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oter8.xml" ContentType="application/vnd.openxmlformats-officedocument.wordprocessingml.footer+xml"/>
  <Override PartName="/word/header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5.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3A4" w:rsidRDefault="00A92AF2" w:rsidP="003B39B0">
      <w:pPr>
        <w:spacing w:after="0"/>
        <w:rPr>
          <w:rFonts w:ascii="Times New Roman" w:hAnsi="Times New Roman"/>
          <w:b/>
          <w:bCs/>
          <w:caps/>
          <w:color w:val="000080"/>
          <w:sz w:val="12"/>
          <w:szCs w:val="12"/>
          <w:lang w:val="en-GB"/>
        </w:rPr>
      </w:pPr>
      <w:r>
        <w:rPr>
          <w:rFonts w:ascii="Times New Roman" w:hAnsi="Times New Roman"/>
          <w:b/>
          <w:bCs/>
          <w:caps/>
          <w:noProof/>
          <w:snapToGrid/>
          <w:color w:val="000080"/>
          <w:sz w:val="22"/>
          <w:szCs w:val="22"/>
          <w:lang w:val="en-US"/>
        </w:rPr>
        <w:drawing>
          <wp:anchor distT="0" distB="0" distL="114300" distR="114300" simplePos="0" relativeHeight="251651584" behindDoc="1" locked="0" layoutInCell="1" allowOverlap="1">
            <wp:simplePos x="0" y="0"/>
            <wp:positionH relativeFrom="column">
              <wp:posOffset>2295525</wp:posOffset>
            </wp:positionH>
            <wp:positionV relativeFrom="paragraph">
              <wp:posOffset>-347345</wp:posOffset>
            </wp:positionV>
            <wp:extent cx="857250" cy="857250"/>
            <wp:effectExtent l="0" t="0" r="0" b="0"/>
            <wp:wrapNone/>
            <wp:docPr id="85" name="Picture 2" descr="eulex_logo500x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lex_logo500x5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39B0" w:rsidRDefault="003B39B0" w:rsidP="003B39B0">
      <w:pPr>
        <w:spacing w:after="0"/>
        <w:rPr>
          <w:rFonts w:ascii="Times New Roman" w:hAnsi="Times New Roman"/>
          <w:b/>
          <w:bCs/>
          <w:caps/>
          <w:color w:val="000080"/>
          <w:sz w:val="12"/>
          <w:szCs w:val="12"/>
          <w:lang w:val="en-GB"/>
        </w:rPr>
      </w:pPr>
    </w:p>
    <w:p w:rsidR="008D23A4" w:rsidRDefault="008D23A4" w:rsidP="003B39B0">
      <w:pPr>
        <w:spacing w:after="0"/>
        <w:rPr>
          <w:rFonts w:ascii="Times New Roman" w:hAnsi="Times New Roman"/>
          <w:b/>
          <w:bCs/>
          <w:caps/>
          <w:color w:val="000080"/>
          <w:sz w:val="12"/>
          <w:szCs w:val="12"/>
          <w:lang w:val="en-GB"/>
        </w:rPr>
      </w:pPr>
    </w:p>
    <w:p w:rsidR="00A45443" w:rsidRPr="00875B6A" w:rsidRDefault="00A45443" w:rsidP="003B39B0">
      <w:pPr>
        <w:spacing w:after="0"/>
        <w:rPr>
          <w:rFonts w:ascii="Times New Roman" w:hAnsi="Times New Roman"/>
          <w:b/>
          <w:bCs/>
          <w:caps/>
          <w:color w:val="000080"/>
          <w:sz w:val="12"/>
          <w:szCs w:val="12"/>
          <w:lang w:val="en-GB"/>
        </w:rPr>
      </w:pPr>
    </w:p>
    <w:p w:rsidR="00A45443" w:rsidRPr="00875B6A" w:rsidRDefault="00A45443" w:rsidP="00A45443">
      <w:pPr>
        <w:pBdr>
          <w:top w:val="single" w:sz="4" w:space="0" w:color="auto"/>
        </w:pBdr>
        <w:spacing w:before="0" w:after="0"/>
        <w:jc w:val="center"/>
        <w:rPr>
          <w:rFonts w:ascii="Times New Roman" w:hAnsi="Times New Roman"/>
          <w:b/>
          <w:bCs/>
          <w:caps/>
          <w:sz w:val="22"/>
          <w:szCs w:val="22"/>
          <w:lang w:val="en-GB"/>
        </w:rPr>
      </w:pPr>
      <w:r w:rsidRPr="00875B6A">
        <w:rPr>
          <w:rFonts w:ascii="Times New Roman" w:hAnsi="Times New Roman"/>
          <w:b/>
          <w:bCs/>
          <w:caps/>
          <w:sz w:val="22"/>
          <w:szCs w:val="22"/>
          <w:lang w:val="en-GB"/>
        </w:rPr>
        <w:t>European Union Rule of Law Mission in Kosovo</w:t>
      </w:r>
    </w:p>
    <w:p w:rsidR="00A45443" w:rsidRPr="00875B6A" w:rsidRDefault="00A45443" w:rsidP="00A45443">
      <w:pPr>
        <w:spacing w:before="0" w:after="0"/>
        <w:jc w:val="center"/>
        <w:rPr>
          <w:rFonts w:ascii="Times New Roman" w:hAnsi="Times New Roman"/>
          <w:b/>
          <w:bCs/>
          <w:caps/>
          <w:sz w:val="22"/>
          <w:szCs w:val="22"/>
          <w:lang w:val="en-GB"/>
        </w:rPr>
      </w:pPr>
      <w:r w:rsidRPr="00875B6A">
        <w:rPr>
          <w:rFonts w:ascii="Times New Roman" w:hAnsi="Times New Roman"/>
          <w:b/>
          <w:bCs/>
          <w:caps/>
          <w:sz w:val="22"/>
          <w:szCs w:val="22"/>
          <w:lang w:val="en-GB"/>
        </w:rPr>
        <w:t>EULEX Kosovo</w:t>
      </w:r>
    </w:p>
    <w:p w:rsidR="00A45443" w:rsidRPr="00875B6A" w:rsidRDefault="00A45443" w:rsidP="00A45443">
      <w:pPr>
        <w:spacing w:before="0" w:after="0"/>
        <w:jc w:val="center"/>
        <w:rPr>
          <w:rFonts w:ascii="Times New Roman" w:hAnsi="Times New Roman"/>
          <w:sz w:val="18"/>
          <w:szCs w:val="18"/>
          <w:lang w:val="en-GB"/>
        </w:rPr>
      </w:pPr>
      <w:r w:rsidRPr="00875B6A">
        <w:rPr>
          <w:rFonts w:ascii="Times New Roman" w:hAnsi="Times New Roman"/>
          <w:sz w:val="18"/>
          <w:szCs w:val="18"/>
          <w:lang w:val="en-GB"/>
        </w:rPr>
        <w:t xml:space="preserve">Ndertesa Farmed </w:t>
      </w:r>
    </w:p>
    <w:p w:rsidR="00A45443" w:rsidRPr="00875B6A" w:rsidRDefault="00A45443" w:rsidP="00A45443">
      <w:pPr>
        <w:spacing w:before="0" w:after="0"/>
        <w:jc w:val="center"/>
        <w:rPr>
          <w:rFonts w:ascii="Times New Roman" w:hAnsi="Times New Roman"/>
          <w:sz w:val="18"/>
          <w:szCs w:val="18"/>
          <w:lang w:val="en-GB"/>
        </w:rPr>
      </w:pPr>
      <w:r w:rsidRPr="00875B6A">
        <w:rPr>
          <w:rFonts w:ascii="Times New Roman" w:hAnsi="Times New Roman"/>
          <w:sz w:val="18"/>
          <w:szCs w:val="18"/>
          <w:lang w:val="en-GB"/>
        </w:rPr>
        <w:t>“Muharrem Fejza” p.n.</w:t>
      </w:r>
    </w:p>
    <w:p w:rsidR="00A45443" w:rsidRPr="00875B6A" w:rsidRDefault="00A45443" w:rsidP="00A45443">
      <w:pPr>
        <w:spacing w:before="0" w:after="0"/>
        <w:jc w:val="center"/>
        <w:rPr>
          <w:rFonts w:ascii="Times New Roman" w:hAnsi="Times New Roman"/>
          <w:iCs/>
          <w:sz w:val="18"/>
          <w:szCs w:val="18"/>
          <w:lang w:val="en-GB"/>
        </w:rPr>
      </w:pPr>
      <w:r w:rsidRPr="00875B6A">
        <w:rPr>
          <w:rFonts w:ascii="Times New Roman" w:hAnsi="Times New Roman"/>
          <w:iCs/>
          <w:sz w:val="18"/>
          <w:szCs w:val="18"/>
          <w:lang w:val="en-GB"/>
        </w:rPr>
        <w:t xml:space="preserve">Lagja e Spitalit </w:t>
      </w:r>
    </w:p>
    <w:p w:rsidR="00A45443" w:rsidRPr="00875B6A" w:rsidRDefault="00A45443" w:rsidP="00A45443">
      <w:pPr>
        <w:spacing w:before="0" w:after="0"/>
        <w:jc w:val="center"/>
        <w:rPr>
          <w:rFonts w:ascii="Times New Roman" w:hAnsi="Times New Roman"/>
          <w:iCs/>
          <w:sz w:val="18"/>
          <w:szCs w:val="18"/>
          <w:lang w:val="en-GB"/>
        </w:rPr>
      </w:pPr>
      <w:r w:rsidRPr="00875B6A">
        <w:rPr>
          <w:rFonts w:ascii="Times New Roman" w:hAnsi="Times New Roman"/>
          <w:sz w:val="18"/>
          <w:szCs w:val="18"/>
          <w:lang w:val="en-GB"/>
        </w:rPr>
        <w:t>10 000 Pristina, Kosovo</w:t>
      </w:r>
    </w:p>
    <w:p w:rsidR="003B39B0" w:rsidRPr="0049313E" w:rsidRDefault="00E5637A" w:rsidP="0049313E">
      <w:pPr>
        <w:spacing w:before="0" w:after="0"/>
        <w:jc w:val="center"/>
        <w:rPr>
          <w:rFonts w:ascii="Times New Roman" w:hAnsi="Times New Roman"/>
          <w:iCs/>
          <w:sz w:val="18"/>
          <w:szCs w:val="18"/>
          <w:lang w:val="en-GB"/>
        </w:rPr>
      </w:pPr>
      <w:hyperlink r:id="rId9" w:history="1">
        <w:r w:rsidR="00A45443" w:rsidRPr="00875B6A">
          <w:rPr>
            <w:rStyle w:val="Hyperlink"/>
            <w:rFonts w:ascii="Times New Roman" w:hAnsi="Times New Roman"/>
            <w:iCs/>
            <w:sz w:val="18"/>
            <w:szCs w:val="18"/>
            <w:lang w:val="en-GB"/>
          </w:rPr>
          <w:t>http://www.eulex-kosovo.eu</w:t>
        </w:r>
      </w:hyperlink>
    </w:p>
    <w:p w:rsidR="006849F9" w:rsidRDefault="009D4B35" w:rsidP="006849F9">
      <w:pPr>
        <w:tabs>
          <w:tab w:val="left" w:pos="709"/>
          <w:tab w:val="left" w:pos="851"/>
          <w:tab w:val="left" w:pos="1134"/>
          <w:tab w:val="left" w:pos="1418"/>
        </w:tabs>
        <w:jc w:val="right"/>
        <w:rPr>
          <w:rFonts w:ascii="Times New Roman" w:hAnsi="Times New Roman"/>
          <w:sz w:val="22"/>
          <w:szCs w:val="22"/>
          <w:lang w:val="en-GB"/>
        </w:rPr>
      </w:pPr>
      <w:r>
        <w:rPr>
          <w:rFonts w:ascii="Times New Roman" w:hAnsi="Times New Roman"/>
          <w:sz w:val="22"/>
          <w:szCs w:val="22"/>
          <w:lang w:val="en-GB"/>
        </w:rPr>
        <w:t xml:space="preserve">Pristina </w:t>
      </w:r>
      <w:r w:rsidR="00E5637A">
        <w:rPr>
          <w:rFonts w:ascii="Times New Roman" w:hAnsi="Times New Roman"/>
          <w:sz w:val="22"/>
          <w:szCs w:val="22"/>
          <w:lang w:val="en-GB"/>
        </w:rPr>
        <w:t>04 August</w:t>
      </w:r>
      <w:r w:rsidR="00364298">
        <w:rPr>
          <w:rFonts w:ascii="Times New Roman" w:hAnsi="Times New Roman"/>
          <w:sz w:val="22"/>
          <w:szCs w:val="22"/>
          <w:lang w:val="en-GB"/>
        </w:rPr>
        <w:t xml:space="preserve"> 2020</w:t>
      </w:r>
    </w:p>
    <w:p w:rsidR="00624685" w:rsidRDefault="00624685" w:rsidP="00F45D6C">
      <w:pPr>
        <w:pStyle w:val="Default"/>
        <w:rPr>
          <w:rFonts w:ascii="Times New Roman" w:hAnsi="Times New Roman" w:cs="Times New Roman"/>
          <w:snapToGrid w:val="0"/>
          <w:color w:val="auto"/>
          <w:sz w:val="22"/>
          <w:szCs w:val="22"/>
          <w:lang w:val="en-GB"/>
        </w:rPr>
      </w:pPr>
    </w:p>
    <w:p w:rsidR="00A45443" w:rsidRDefault="00C5015F" w:rsidP="00F45D6C">
      <w:pPr>
        <w:pStyle w:val="Default"/>
        <w:rPr>
          <w:rFonts w:ascii="Times New Roman" w:hAnsi="Times New Roman"/>
          <w:b/>
          <w:sz w:val="22"/>
          <w:szCs w:val="22"/>
          <w:lang w:val="en-GB"/>
        </w:rPr>
      </w:pPr>
      <w:r w:rsidRPr="00F45D6C">
        <w:rPr>
          <w:rFonts w:ascii="Times New Roman" w:hAnsi="Times New Roman" w:cs="Times New Roman"/>
          <w:b/>
          <w:sz w:val="22"/>
          <w:szCs w:val="22"/>
          <w:lang w:val="en-GB"/>
        </w:rPr>
        <w:t>Our ref</w:t>
      </w:r>
      <w:r w:rsidRPr="00CC1CBD">
        <w:rPr>
          <w:rFonts w:ascii="Times New Roman" w:hAnsi="Times New Roman"/>
          <w:b/>
          <w:sz w:val="22"/>
          <w:szCs w:val="22"/>
          <w:lang w:val="en-GB"/>
        </w:rPr>
        <w:t>.:</w:t>
      </w:r>
      <w:r w:rsidR="00141DEC" w:rsidRPr="00CC1CBD">
        <w:rPr>
          <w:rFonts w:ascii="Times New Roman" w:hAnsi="Times New Roman"/>
          <w:b/>
          <w:sz w:val="22"/>
          <w:szCs w:val="22"/>
          <w:lang w:val="en-GB"/>
        </w:rPr>
        <w:t xml:space="preserve"> </w:t>
      </w:r>
      <w:r w:rsidR="00364298" w:rsidRPr="00364298">
        <w:rPr>
          <w:rFonts w:ascii="Times New Roman" w:hAnsi="Times New Roman"/>
          <w:b/>
          <w:sz w:val="22"/>
          <w:szCs w:val="22"/>
          <w:lang w:val="en-GB"/>
        </w:rPr>
        <w:t>PROC/975/20/Rental of Printers and Managed Print Services No.2</w:t>
      </w:r>
    </w:p>
    <w:p w:rsidR="00624685" w:rsidRPr="00624685" w:rsidRDefault="00624685" w:rsidP="00F45D6C">
      <w:pPr>
        <w:pStyle w:val="Default"/>
        <w:rPr>
          <w:rFonts w:ascii="Times New Roman" w:hAnsi="Times New Roman"/>
          <w:b/>
          <w:sz w:val="22"/>
          <w:szCs w:val="22"/>
          <w:lang w:val="en-GB"/>
        </w:rPr>
      </w:pPr>
    </w:p>
    <w:p w:rsidR="004D2FD8" w:rsidRPr="00DF3D5D" w:rsidRDefault="006849F9" w:rsidP="006F43E5">
      <w:pPr>
        <w:tabs>
          <w:tab w:val="left" w:pos="0"/>
          <w:tab w:val="left" w:pos="709"/>
          <w:tab w:val="left" w:pos="851"/>
          <w:tab w:val="left" w:pos="1134"/>
          <w:tab w:val="left" w:pos="1418"/>
        </w:tabs>
        <w:spacing w:before="0" w:after="0"/>
        <w:rPr>
          <w:rFonts w:ascii="Times New Roman" w:hAnsi="Times New Roman"/>
          <w:sz w:val="22"/>
          <w:szCs w:val="22"/>
          <w:lang w:val="en-GB"/>
        </w:rPr>
      </w:pPr>
      <w:r w:rsidRPr="00DF3D5D">
        <w:rPr>
          <w:rFonts w:ascii="Times New Roman" w:hAnsi="Times New Roman"/>
          <w:sz w:val="22"/>
          <w:szCs w:val="22"/>
          <w:lang w:val="en-GB"/>
        </w:rPr>
        <w:t>Dear Madam/Sir</w:t>
      </w:r>
      <w:r w:rsidR="008F3866" w:rsidRPr="00DF3D5D">
        <w:rPr>
          <w:rFonts w:ascii="Times New Roman" w:hAnsi="Times New Roman"/>
          <w:sz w:val="22"/>
          <w:szCs w:val="22"/>
          <w:lang w:val="en-GB"/>
        </w:rPr>
        <w:t>,</w:t>
      </w:r>
    </w:p>
    <w:p w:rsidR="003B39B0" w:rsidRPr="00875B6A" w:rsidRDefault="003B39B0" w:rsidP="006F43E5">
      <w:pPr>
        <w:tabs>
          <w:tab w:val="left" w:pos="0"/>
          <w:tab w:val="left" w:pos="709"/>
          <w:tab w:val="left" w:pos="851"/>
          <w:tab w:val="left" w:pos="1134"/>
          <w:tab w:val="left" w:pos="1418"/>
        </w:tabs>
        <w:spacing w:before="0" w:after="0"/>
        <w:rPr>
          <w:rFonts w:ascii="Times New Roman" w:hAnsi="Times New Roman"/>
          <w:sz w:val="22"/>
          <w:szCs w:val="22"/>
          <w:lang w:val="en-GB"/>
        </w:rPr>
      </w:pPr>
    </w:p>
    <w:p w:rsidR="004D2FD8" w:rsidRDefault="004D2FD8" w:rsidP="0087379D">
      <w:pPr>
        <w:tabs>
          <w:tab w:val="left" w:pos="709"/>
          <w:tab w:val="left" w:pos="851"/>
          <w:tab w:val="left" w:pos="1134"/>
          <w:tab w:val="left" w:pos="1418"/>
        </w:tabs>
        <w:jc w:val="both"/>
        <w:rPr>
          <w:rFonts w:ascii="Times New Roman" w:hAnsi="Times New Roman"/>
          <w:b/>
          <w:sz w:val="22"/>
          <w:szCs w:val="22"/>
          <w:lang w:val="en-GB"/>
        </w:rPr>
      </w:pPr>
      <w:r w:rsidRPr="00875B6A">
        <w:rPr>
          <w:rFonts w:ascii="Times New Roman" w:hAnsi="Times New Roman"/>
          <w:b/>
          <w:sz w:val="22"/>
          <w:szCs w:val="22"/>
          <w:lang w:val="en-GB"/>
        </w:rPr>
        <w:t>SUB</w:t>
      </w:r>
      <w:r w:rsidR="00A45443" w:rsidRPr="00875B6A">
        <w:rPr>
          <w:rFonts w:ascii="Times New Roman" w:hAnsi="Times New Roman"/>
          <w:b/>
          <w:sz w:val="22"/>
          <w:szCs w:val="22"/>
          <w:lang w:val="en-GB"/>
        </w:rPr>
        <w:t xml:space="preserve">JECT: INVITATION TO TENDER FOR </w:t>
      </w:r>
      <w:r w:rsidR="00780A36" w:rsidRPr="00780A36">
        <w:rPr>
          <w:rFonts w:ascii="Times New Roman" w:hAnsi="Times New Roman"/>
          <w:b/>
          <w:sz w:val="22"/>
          <w:szCs w:val="22"/>
          <w:lang w:val="en-GB"/>
        </w:rPr>
        <w:t>Rental of Printers and Managed Print Services</w:t>
      </w:r>
    </w:p>
    <w:p w:rsidR="00382BFA" w:rsidRPr="00B4207F" w:rsidRDefault="00382BFA" w:rsidP="00382BFA">
      <w:pPr>
        <w:jc w:val="both"/>
        <w:outlineLvl w:val="0"/>
        <w:rPr>
          <w:rFonts w:ascii="Times New Roman" w:hAnsi="Times New Roman"/>
          <w:sz w:val="22"/>
          <w:szCs w:val="22"/>
        </w:rPr>
      </w:pPr>
      <w:r w:rsidRPr="00B4207F">
        <w:rPr>
          <w:rFonts w:ascii="Times New Roman" w:hAnsi="Times New Roman"/>
          <w:sz w:val="22"/>
          <w:szCs w:val="22"/>
        </w:rPr>
        <w:t>Please note that the awarding of the contract is subject to the condition of:</w:t>
      </w:r>
    </w:p>
    <w:p w:rsidR="00141DEC" w:rsidRPr="008C13FA" w:rsidRDefault="00382BFA" w:rsidP="00382BFA">
      <w:pPr>
        <w:pStyle w:val="ListParagraph"/>
        <w:widowControl w:val="0"/>
        <w:spacing w:before="100" w:after="100"/>
        <w:ind w:left="0"/>
        <w:jc w:val="both"/>
        <w:outlineLvl w:val="0"/>
        <w:rPr>
          <w:rStyle w:val="Strong"/>
          <w:sz w:val="22"/>
          <w:szCs w:val="22"/>
          <w:lang w:val="en-GB"/>
        </w:rPr>
      </w:pPr>
      <w:r w:rsidRPr="00B4207F">
        <w:rPr>
          <w:i/>
          <w:sz w:val="22"/>
          <w:szCs w:val="22"/>
        </w:rPr>
        <w:t xml:space="preserve">This tender procedure is launched under </w:t>
      </w:r>
      <w:r w:rsidRPr="00B4207F">
        <w:rPr>
          <w:b/>
          <w:i/>
          <w:sz w:val="22"/>
          <w:szCs w:val="22"/>
        </w:rPr>
        <w:t>suspensive clause</w:t>
      </w:r>
      <w:r w:rsidRPr="00B4207F">
        <w:rPr>
          <w:rFonts w:eastAsia="Batang"/>
          <w:b/>
          <w:i/>
          <w:sz w:val="22"/>
          <w:szCs w:val="22"/>
          <w:vertAlign w:val="superscript"/>
        </w:rPr>
        <w:footnoteReference w:id="1"/>
      </w:r>
      <w:r w:rsidRPr="00B4207F">
        <w:rPr>
          <w:rFonts w:eastAsia="Batang"/>
          <w:b/>
          <w:i/>
          <w:sz w:val="22"/>
          <w:szCs w:val="22"/>
        </w:rPr>
        <w:t xml:space="preserve"> </w:t>
      </w:r>
      <w:r w:rsidRPr="00B4207F">
        <w:rPr>
          <w:i/>
          <w:sz w:val="22"/>
          <w:szCs w:val="22"/>
        </w:rPr>
        <w:t>i.e. the contract implementation beyond the duration of the Financing Agreement (CF</w:t>
      </w:r>
      <w:r w:rsidR="00364298">
        <w:rPr>
          <w:i/>
          <w:sz w:val="22"/>
          <w:szCs w:val="22"/>
        </w:rPr>
        <w:t>SP/2020</w:t>
      </w:r>
      <w:r w:rsidRPr="00B4207F">
        <w:rPr>
          <w:i/>
          <w:sz w:val="22"/>
          <w:szCs w:val="22"/>
        </w:rPr>
        <w:t>/</w:t>
      </w:r>
      <w:r>
        <w:rPr>
          <w:i/>
          <w:sz w:val="22"/>
          <w:szCs w:val="22"/>
        </w:rPr>
        <w:t>0</w:t>
      </w:r>
      <w:r w:rsidR="00364298">
        <w:rPr>
          <w:i/>
          <w:sz w:val="22"/>
          <w:szCs w:val="22"/>
        </w:rPr>
        <w:t>6</w:t>
      </w:r>
      <w:r w:rsidRPr="00B4207F">
        <w:rPr>
          <w:i/>
          <w:sz w:val="22"/>
          <w:szCs w:val="22"/>
        </w:rPr>
        <w:t>/EULEX Kosovo), is subject to the availability of funds of EULEX Kosovo through the conclusion of a new Financing Agreement between the European Commission and EULEX</w:t>
      </w:r>
      <w:r w:rsidRPr="00B4207F">
        <w:rPr>
          <w:sz w:val="22"/>
          <w:szCs w:val="22"/>
        </w:rPr>
        <w:t>.</w:t>
      </w:r>
    </w:p>
    <w:p w:rsidR="00141DEC" w:rsidRPr="00875B6A" w:rsidRDefault="00141DEC" w:rsidP="00141DEC">
      <w:pPr>
        <w:tabs>
          <w:tab w:val="left" w:pos="709"/>
          <w:tab w:val="left" w:pos="851"/>
          <w:tab w:val="left" w:pos="1134"/>
          <w:tab w:val="left" w:pos="1418"/>
        </w:tabs>
        <w:spacing w:before="60" w:after="60"/>
        <w:jc w:val="both"/>
        <w:rPr>
          <w:rFonts w:ascii="Times New Roman" w:hAnsi="Times New Roman"/>
          <w:sz w:val="22"/>
          <w:szCs w:val="22"/>
          <w:lang w:val="en-GB"/>
        </w:rPr>
      </w:pPr>
      <w:r w:rsidRPr="008C13FA">
        <w:rPr>
          <w:rFonts w:ascii="Times New Roman" w:hAnsi="Times New Roman"/>
          <w:sz w:val="22"/>
          <w:szCs w:val="22"/>
          <w:lang w:val="en-GB"/>
        </w:rPr>
        <w:t>This is an invitation to tender for the above mentioned supply contract. Please find enclosed the</w:t>
      </w:r>
      <w:r w:rsidRPr="00875B6A">
        <w:rPr>
          <w:rFonts w:ascii="Times New Roman" w:hAnsi="Times New Roman"/>
          <w:sz w:val="22"/>
          <w:szCs w:val="22"/>
          <w:lang w:val="en-GB"/>
        </w:rPr>
        <w:t xml:space="preserve"> following documents, which constitute the tender dossier:</w:t>
      </w:r>
    </w:p>
    <w:p w:rsidR="00141DEC" w:rsidRPr="00875B6A" w:rsidRDefault="00141DEC" w:rsidP="00141DEC">
      <w:pPr>
        <w:tabs>
          <w:tab w:val="left" w:pos="709"/>
          <w:tab w:val="left" w:pos="851"/>
          <w:tab w:val="left" w:pos="1134"/>
          <w:tab w:val="left" w:pos="1418"/>
        </w:tabs>
        <w:spacing w:before="60" w:after="60"/>
        <w:jc w:val="both"/>
        <w:rPr>
          <w:rFonts w:ascii="Times New Roman" w:hAnsi="Times New Roman"/>
          <w:sz w:val="22"/>
          <w:szCs w:val="22"/>
          <w:lang w:val="en-GB"/>
        </w:rPr>
      </w:pPr>
    </w:p>
    <w:p w:rsidR="00141DEC" w:rsidRPr="00875B6A" w:rsidRDefault="00141DEC" w:rsidP="00141DEC">
      <w:pPr>
        <w:numPr>
          <w:ilvl w:val="0"/>
          <w:numId w:val="3"/>
        </w:numPr>
        <w:tabs>
          <w:tab w:val="clear" w:pos="720"/>
        </w:tabs>
        <w:spacing w:before="0" w:after="80"/>
        <w:rPr>
          <w:rFonts w:ascii="Times New Roman" w:hAnsi="Times New Roman"/>
          <w:sz w:val="22"/>
          <w:szCs w:val="22"/>
          <w:lang w:val="en-GB"/>
        </w:rPr>
      </w:pPr>
      <w:r w:rsidRPr="00875B6A">
        <w:rPr>
          <w:rFonts w:ascii="Times New Roman" w:hAnsi="Times New Roman"/>
          <w:sz w:val="22"/>
          <w:szCs w:val="22"/>
          <w:lang w:val="en-GB"/>
        </w:rPr>
        <w:t xml:space="preserve">Instructions to tenderers </w:t>
      </w:r>
    </w:p>
    <w:p w:rsidR="00141DEC" w:rsidRPr="00875B6A" w:rsidRDefault="00141DEC" w:rsidP="00141DEC">
      <w:pPr>
        <w:numPr>
          <w:ilvl w:val="0"/>
          <w:numId w:val="3"/>
        </w:numPr>
        <w:tabs>
          <w:tab w:val="clear" w:pos="720"/>
        </w:tabs>
        <w:spacing w:before="0" w:after="80"/>
        <w:rPr>
          <w:rFonts w:ascii="Times New Roman" w:hAnsi="Times New Roman"/>
          <w:sz w:val="22"/>
          <w:szCs w:val="22"/>
          <w:lang w:val="en-GB"/>
        </w:rPr>
      </w:pPr>
      <w:r w:rsidRPr="00875B6A">
        <w:rPr>
          <w:rFonts w:ascii="Times New Roman" w:hAnsi="Times New Roman"/>
          <w:sz w:val="22"/>
          <w:szCs w:val="22"/>
          <w:lang w:val="en-GB"/>
        </w:rPr>
        <w:t>Draft contract and special conditions, including annexes</w:t>
      </w:r>
    </w:p>
    <w:p w:rsidR="00141DEC" w:rsidRPr="00875B6A" w:rsidRDefault="00141DEC" w:rsidP="00141DEC">
      <w:pPr>
        <w:pStyle w:val="TOC1"/>
        <w:numPr>
          <w:ilvl w:val="0"/>
          <w:numId w:val="4"/>
        </w:numPr>
        <w:tabs>
          <w:tab w:val="clear" w:pos="567"/>
          <w:tab w:val="clear" w:pos="600"/>
          <w:tab w:val="clear" w:pos="851"/>
          <w:tab w:val="clear" w:pos="1200"/>
          <w:tab w:val="clear" w:pos="1418"/>
          <w:tab w:val="clear" w:pos="1985"/>
          <w:tab w:val="clear" w:pos="8777"/>
          <w:tab w:val="left" w:pos="993"/>
          <w:tab w:val="left" w:pos="2694"/>
        </w:tabs>
        <w:spacing w:before="0" w:after="80"/>
        <w:ind w:left="993"/>
        <w:rPr>
          <w:rFonts w:ascii="Times New Roman" w:hAnsi="Times New Roman"/>
          <w:b w:val="0"/>
          <w:i w:val="0"/>
          <w:caps w:val="0"/>
          <w:noProof w:val="0"/>
          <w:sz w:val="22"/>
          <w:szCs w:val="22"/>
          <w:lang w:val="en-GB"/>
        </w:rPr>
      </w:pPr>
      <w:r w:rsidRPr="00875B6A">
        <w:rPr>
          <w:rFonts w:ascii="Times New Roman" w:hAnsi="Times New Roman"/>
          <w:b w:val="0"/>
          <w:i w:val="0"/>
          <w:caps w:val="0"/>
          <w:noProof w:val="0"/>
          <w:sz w:val="22"/>
          <w:szCs w:val="22"/>
          <w:lang w:val="en-GB"/>
        </w:rPr>
        <w:t>Draft contract</w:t>
      </w:r>
    </w:p>
    <w:p w:rsidR="00141DEC" w:rsidRPr="00875B6A" w:rsidRDefault="00141DEC" w:rsidP="00141DEC">
      <w:pPr>
        <w:numPr>
          <w:ilvl w:val="0"/>
          <w:numId w:val="4"/>
        </w:numPr>
        <w:tabs>
          <w:tab w:val="left" w:pos="993"/>
          <w:tab w:val="left" w:pos="2694"/>
        </w:tabs>
        <w:spacing w:before="0" w:after="80"/>
        <w:ind w:left="993"/>
        <w:rPr>
          <w:rFonts w:ascii="Times New Roman" w:hAnsi="Times New Roman"/>
          <w:sz w:val="22"/>
          <w:szCs w:val="22"/>
          <w:lang w:val="en-GB"/>
        </w:rPr>
      </w:pPr>
      <w:r w:rsidRPr="00875B6A">
        <w:rPr>
          <w:rFonts w:ascii="Times New Roman" w:hAnsi="Times New Roman"/>
          <w:sz w:val="22"/>
          <w:szCs w:val="22"/>
          <w:lang w:val="en-GB"/>
        </w:rPr>
        <w:t>Special conditions</w:t>
      </w:r>
    </w:p>
    <w:p w:rsidR="00141DEC" w:rsidRPr="00875B6A" w:rsidRDefault="00141DEC" w:rsidP="00141DEC">
      <w:pPr>
        <w:numPr>
          <w:ilvl w:val="0"/>
          <w:numId w:val="4"/>
        </w:numPr>
        <w:tabs>
          <w:tab w:val="left" w:pos="993"/>
          <w:tab w:val="left" w:pos="1985"/>
        </w:tabs>
        <w:spacing w:before="0" w:after="80"/>
        <w:ind w:left="993"/>
        <w:rPr>
          <w:rFonts w:ascii="Times New Roman" w:hAnsi="Times New Roman"/>
          <w:sz w:val="22"/>
          <w:szCs w:val="22"/>
          <w:lang w:val="en-GB"/>
        </w:rPr>
      </w:pPr>
      <w:r w:rsidRPr="00875B6A">
        <w:rPr>
          <w:rFonts w:ascii="Times New Roman" w:hAnsi="Times New Roman"/>
          <w:sz w:val="22"/>
          <w:szCs w:val="22"/>
          <w:lang w:val="en-GB"/>
        </w:rPr>
        <w:t>Annex i:</w:t>
      </w:r>
      <w:r w:rsidRPr="00875B6A">
        <w:rPr>
          <w:rFonts w:ascii="Times New Roman" w:hAnsi="Times New Roman"/>
          <w:sz w:val="22"/>
          <w:szCs w:val="22"/>
          <w:lang w:val="en-GB"/>
        </w:rPr>
        <w:tab/>
        <w:t xml:space="preserve">general conditions </w:t>
      </w:r>
    </w:p>
    <w:p w:rsidR="00141DEC" w:rsidRPr="00875B6A" w:rsidRDefault="00141DEC" w:rsidP="00141DEC">
      <w:pPr>
        <w:numPr>
          <w:ilvl w:val="0"/>
          <w:numId w:val="4"/>
        </w:numPr>
        <w:tabs>
          <w:tab w:val="left" w:pos="993"/>
          <w:tab w:val="left" w:pos="2410"/>
        </w:tabs>
        <w:spacing w:before="0" w:after="80"/>
        <w:ind w:left="993"/>
        <w:jc w:val="both"/>
        <w:rPr>
          <w:rFonts w:ascii="Times New Roman" w:hAnsi="Times New Roman"/>
          <w:sz w:val="22"/>
          <w:szCs w:val="22"/>
          <w:lang w:val="en-GB"/>
        </w:rPr>
      </w:pPr>
      <w:r w:rsidRPr="00875B6A">
        <w:rPr>
          <w:rFonts w:ascii="Times New Roman" w:hAnsi="Times New Roman"/>
          <w:sz w:val="22"/>
          <w:szCs w:val="22"/>
          <w:lang w:val="en-GB"/>
        </w:rPr>
        <w:t>Annex ii +iii:</w:t>
      </w:r>
      <w:r w:rsidRPr="00875B6A">
        <w:rPr>
          <w:rFonts w:ascii="Times New Roman" w:hAnsi="Times New Roman"/>
          <w:sz w:val="22"/>
          <w:szCs w:val="22"/>
          <w:lang w:val="en-GB"/>
        </w:rPr>
        <w:tab/>
        <w:t xml:space="preserve">technical specifications + technical offer </w:t>
      </w:r>
    </w:p>
    <w:p w:rsidR="00141DEC" w:rsidRPr="00875B6A" w:rsidRDefault="00141DEC" w:rsidP="00141DEC">
      <w:pPr>
        <w:numPr>
          <w:ilvl w:val="0"/>
          <w:numId w:val="4"/>
        </w:numPr>
        <w:tabs>
          <w:tab w:val="left" w:pos="993"/>
          <w:tab w:val="left" w:pos="1985"/>
        </w:tabs>
        <w:spacing w:before="0" w:after="80"/>
        <w:ind w:left="993"/>
        <w:rPr>
          <w:rFonts w:ascii="Times New Roman" w:hAnsi="Times New Roman"/>
          <w:sz w:val="22"/>
          <w:szCs w:val="22"/>
          <w:lang w:val="en-GB"/>
        </w:rPr>
      </w:pPr>
      <w:r w:rsidRPr="00875B6A">
        <w:rPr>
          <w:rFonts w:ascii="Times New Roman" w:hAnsi="Times New Roman"/>
          <w:sz w:val="22"/>
          <w:szCs w:val="22"/>
          <w:lang w:val="en-GB"/>
        </w:rPr>
        <w:t>Annex iv:</w:t>
      </w:r>
      <w:r w:rsidRPr="00875B6A">
        <w:rPr>
          <w:rFonts w:ascii="Times New Roman" w:hAnsi="Times New Roman"/>
          <w:sz w:val="22"/>
          <w:szCs w:val="22"/>
          <w:lang w:val="en-GB"/>
        </w:rPr>
        <w:tab/>
        <w:t>budget breakdown (model financial offer)</w:t>
      </w:r>
    </w:p>
    <w:p w:rsidR="00141DEC" w:rsidRPr="00875B6A" w:rsidRDefault="00141DEC" w:rsidP="00141DEC">
      <w:pPr>
        <w:numPr>
          <w:ilvl w:val="0"/>
          <w:numId w:val="4"/>
        </w:numPr>
        <w:tabs>
          <w:tab w:val="left" w:pos="993"/>
          <w:tab w:val="left" w:pos="1985"/>
        </w:tabs>
        <w:spacing w:before="0" w:after="80"/>
        <w:ind w:left="993"/>
        <w:rPr>
          <w:rFonts w:ascii="Times New Roman" w:hAnsi="Times New Roman"/>
          <w:sz w:val="22"/>
          <w:szCs w:val="22"/>
          <w:lang w:val="en-GB"/>
        </w:rPr>
      </w:pPr>
      <w:r w:rsidRPr="00875B6A">
        <w:rPr>
          <w:rFonts w:ascii="Times New Roman" w:hAnsi="Times New Roman"/>
          <w:sz w:val="22"/>
          <w:szCs w:val="22"/>
          <w:lang w:val="en-GB"/>
        </w:rPr>
        <w:t>Annex v:</w:t>
      </w:r>
      <w:r w:rsidRPr="00875B6A">
        <w:rPr>
          <w:rFonts w:ascii="Times New Roman" w:hAnsi="Times New Roman"/>
          <w:sz w:val="22"/>
          <w:szCs w:val="22"/>
          <w:lang w:val="en-GB"/>
        </w:rPr>
        <w:tab/>
        <w:t>forms</w:t>
      </w:r>
    </w:p>
    <w:p w:rsidR="00141DEC" w:rsidRPr="00875B6A" w:rsidRDefault="00141DEC" w:rsidP="00141DEC">
      <w:pPr>
        <w:numPr>
          <w:ilvl w:val="0"/>
          <w:numId w:val="3"/>
        </w:numPr>
        <w:tabs>
          <w:tab w:val="clear" w:pos="720"/>
          <w:tab w:val="left" w:pos="567"/>
        </w:tabs>
        <w:spacing w:before="0" w:after="80"/>
        <w:rPr>
          <w:rFonts w:ascii="Times New Roman" w:hAnsi="Times New Roman"/>
          <w:sz w:val="22"/>
          <w:szCs w:val="22"/>
          <w:lang w:val="en-GB"/>
        </w:rPr>
      </w:pPr>
      <w:r w:rsidRPr="00875B6A">
        <w:rPr>
          <w:rFonts w:ascii="Times New Roman" w:hAnsi="Times New Roman"/>
          <w:sz w:val="22"/>
          <w:szCs w:val="22"/>
          <w:lang w:val="en-GB"/>
        </w:rPr>
        <w:t>Further information</w:t>
      </w:r>
    </w:p>
    <w:p w:rsidR="00141DEC" w:rsidRPr="00875B6A" w:rsidRDefault="00141DEC" w:rsidP="00141DEC">
      <w:pPr>
        <w:pStyle w:val="TOC1"/>
        <w:numPr>
          <w:ilvl w:val="0"/>
          <w:numId w:val="4"/>
        </w:numPr>
        <w:tabs>
          <w:tab w:val="clear" w:pos="567"/>
          <w:tab w:val="clear" w:pos="600"/>
          <w:tab w:val="clear" w:pos="851"/>
          <w:tab w:val="clear" w:pos="1200"/>
          <w:tab w:val="clear" w:pos="1418"/>
          <w:tab w:val="clear" w:pos="1985"/>
          <w:tab w:val="clear" w:pos="8777"/>
          <w:tab w:val="left" w:pos="993"/>
          <w:tab w:val="left" w:pos="2694"/>
        </w:tabs>
        <w:spacing w:before="0" w:after="80"/>
        <w:ind w:left="993"/>
        <w:rPr>
          <w:rFonts w:ascii="Times New Roman" w:hAnsi="Times New Roman"/>
          <w:b w:val="0"/>
          <w:i w:val="0"/>
          <w:caps w:val="0"/>
          <w:noProof w:val="0"/>
          <w:sz w:val="22"/>
          <w:szCs w:val="22"/>
          <w:lang w:val="en-GB"/>
        </w:rPr>
      </w:pPr>
      <w:r w:rsidRPr="00875B6A">
        <w:rPr>
          <w:rFonts w:ascii="Times New Roman" w:hAnsi="Times New Roman"/>
          <w:b w:val="0"/>
          <w:i w:val="0"/>
          <w:caps w:val="0"/>
          <w:noProof w:val="0"/>
          <w:sz w:val="22"/>
          <w:szCs w:val="22"/>
          <w:lang w:val="en-GB"/>
        </w:rPr>
        <w:t>Administrative compliance grid</w:t>
      </w:r>
    </w:p>
    <w:p w:rsidR="00141DEC" w:rsidRPr="00875B6A" w:rsidRDefault="00141DEC" w:rsidP="00141DEC">
      <w:pPr>
        <w:pStyle w:val="TOC1"/>
        <w:numPr>
          <w:ilvl w:val="0"/>
          <w:numId w:val="4"/>
        </w:numPr>
        <w:tabs>
          <w:tab w:val="clear" w:pos="567"/>
          <w:tab w:val="clear" w:pos="600"/>
          <w:tab w:val="clear" w:pos="851"/>
          <w:tab w:val="clear" w:pos="1200"/>
          <w:tab w:val="clear" w:pos="1418"/>
          <w:tab w:val="clear" w:pos="1985"/>
          <w:tab w:val="clear" w:pos="8777"/>
          <w:tab w:val="left" w:pos="993"/>
          <w:tab w:val="left" w:pos="2694"/>
        </w:tabs>
        <w:spacing w:before="0" w:after="80"/>
        <w:ind w:left="993"/>
        <w:rPr>
          <w:rFonts w:ascii="Times New Roman" w:hAnsi="Times New Roman"/>
          <w:b w:val="0"/>
          <w:i w:val="0"/>
          <w:caps w:val="0"/>
          <w:noProof w:val="0"/>
          <w:sz w:val="22"/>
          <w:szCs w:val="22"/>
          <w:lang w:val="en-GB"/>
        </w:rPr>
      </w:pPr>
      <w:r w:rsidRPr="00875B6A">
        <w:rPr>
          <w:rFonts w:ascii="Times New Roman" w:hAnsi="Times New Roman"/>
          <w:b w:val="0"/>
          <w:i w:val="0"/>
          <w:caps w:val="0"/>
          <w:noProof w:val="0"/>
          <w:sz w:val="22"/>
          <w:szCs w:val="22"/>
          <w:lang w:val="en-GB"/>
        </w:rPr>
        <w:t>Evaluation grid</w:t>
      </w:r>
    </w:p>
    <w:p w:rsidR="00141DEC" w:rsidRDefault="00141DEC" w:rsidP="00141DEC">
      <w:pPr>
        <w:numPr>
          <w:ilvl w:val="0"/>
          <w:numId w:val="3"/>
        </w:numPr>
        <w:spacing w:before="0" w:after="80"/>
        <w:rPr>
          <w:rFonts w:ascii="Times New Roman" w:hAnsi="Times New Roman"/>
          <w:sz w:val="22"/>
          <w:szCs w:val="22"/>
          <w:lang w:val="en-GB"/>
        </w:rPr>
      </w:pPr>
      <w:r w:rsidRPr="00875B6A">
        <w:rPr>
          <w:rFonts w:ascii="Times New Roman" w:hAnsi="Times New Roman"/>
          <w:sz w:val="22"/>
          <w:szCs w:val="22"/>
          <w:lang w:val="en-GB"/>
        </w:rPr>
        <w:t>Tender form for a supply contract</w:t>
      </w:r>
    </w:p>
    <w:p w:rsidR="00141DEC" w:rsidRPr="00875B6A" w:rsidRDefault="00141DEC" w:rsidP="00141DEC">
      <w:pPr>
        <w:spacing w:before="0" w:after="80"/>
        <w:ind w:left="567"/>
        <w:rPr>
          <w:rFonts w:ascii="Times New Roman" w:hAnsi="Times New Roman"/>
          <w:sz w:val="22"/>
          <w:szCs w:val="22"/>
          <w:lang w:val="en-GB"/>
        </w:rPr>
      </w:pPr>
      <w:r w:rsidRPr="00A358E8">
        <w:rPr>
          <w:rFonts w:ascii="Times New Roman" w:hAnsi="Times New Roman"/>
          <w:sz w:val="22"/>
          <w:szCs w:val="22"/>
          <w:lang w:val="en-GB"/>
        </w:rPr>
        <w:t>Annex 1 - Declaration of honour on exclusion and selection criteria</w:t>
      </w:r>
    </w:p>
    <w:p w:rsidR="00141DEC" w:rsidRDefault="00141DEC" w:rsidP="00141DEC">
      <w:pPr>
        <w:tabs>
          <w:tab w:val="left" w:pos="709"/>
          <w:tab w:val="left" w:pos="851"/>
          <w:tab w:val="left" w:pos="1134"/>
          <w:tab w:val="left" w:pos="1418"/>
        </w:tabs>
        <w:spacing w:after="60"/>
        <w:jc w:val="both"/>
        <w:rPr>
          <w:rFonts w:ascii="Times New Roman" w:hAnsi="Times New Roman"/>
          <w:sz w:val="22"/>
          <w:szCs w:val="22"/>
          <w:lang w:val="en-GB"/>
        </w:rPr>
      </w:pPr>
      <w:r w:rsidRPr="00CA6C68">
        <w:rPr>
          <w:rFonts w:ascii="Times New Roman" w:hAnsi="Times New Roman"/>
          <w:sz w:val="22"/>
          <w:szCs w:val="22"/>
          <w:lang w:val="en-GB"/>
        </w:rPr>
        <w:t xml:space="preserve">For full information about procurement procedures please consult the Practical Guide </w:t>
      </w:r>
      <w:r>
        <w:rPr>
          <w:rFonts w:ascii="Times New Roman" w:hAnsi="Times New Roman"/>
          <w:sz w:val="22"/>
          <w:szCs w:val="22"/>
          <w:lang w:val="en-GB"/>
        </w:rPr>
        <w:t>and its annexes</w:t>
      </w:r>
      <w:r w:rsidRPr="00CA6C68">
        <w:rPr>
          <w:rFonts w:ascii="Times New Roman" w:hAnsi="Times New Roman"/>
          <w:sz w:val="22"/>
          <w:szCs w:val="22"/>
          <w:lang w:val="en-GB"/>
        </w:rPr>
        <w:t xml:space="preserve">, which can be downloaded from the following web page: </w:t>
      </w:r>
      <w:hyperlink r:id="rId10" w:history="1">
        <w:r w:rsidRPr="009F3276">
          <w:rPr>
            <w:rStyle w:val="Hyperlink"/>
            <w:rFonts w:ascii="Times New Roman" w:hAnsi="Times New Roman"/>
            <w:sz w:val="22"/>
            <w:szCs w:val="22"/>
            <w:lang w:val="en-GB"/>
          </w:rPr>
          <w:t>http://ec.europa.eu/europeaid/prag/document.do</w:t>
        </w:r>
      </w:hyperlink>
      <w:r>
        <w:rPr>
          <w:rFonts w:ascii="Times New Roman" w:hAnsi="Times New Roman"/>
          <w:sz w:val="22"/>
          <w:szCs w:val="22"/>
          <w:lang w:val="en-GB"/>
        </w:rPr>
        <w:t xml:space="preserve"> </w:t>
      </w:r>
    </w:p>
    <w:p w:rsidR="00141DEC" w:rsidRDefault="00141DEC" w:rsidP="00141DEC">
      <w:pPr>
        <w:jc w:val="both"/>
        <w:rPr>
          <w:rFonts w:ascii="Times New Roman" w:hAnsi="Times New Roman"/>
          <w:sz w:val="22"/>
          <w:szCs w:val="22"/>
          <w:lang w:val="en-GB"/>
        </w:rPr>
      </w:pPr>
      <w:r w:rsidRPr="00875B6A">
        <w:rPr>
          <w:rFonts w:ascii="Times New Roman" w:hAnsi="Times New Roman"/>
          <w:sz w:val="22"/>
          <w:szCs w:val="22"/>
          <w:lang w:val="en-GB"/>
        </w:rPr>
        <w:t xml:space="preserve">We look forward to receiving your tender and the </w:t>
      </w:r>
      <w:r w:rsidRPr="00BD5C94">
        <w:rPr>
          <w:rFonts w:ascii="Times New Roman" w:hAnsi="Times New Roman"/>
          <w:sz w:val="22"/>
          <w:szCs w:val="22"/>
          <w:lang w:val="en-GB"/>
        </w:rPr>
        <w:t xml:space="preserve">accompanying tender guarantee </w:t>
      </w:r>
      <w:r w:rsidRPr="00CD545E">
        <w:rPr>
          <w:rFonts w:ascii="Times New Roman" w:hAnsi="Times New Roman"/>
          <w:sz w:val="22"/>
          <w:szCs w:val="22"/>
          <w:lang w:val="en-GB"/>
        </w:rPr>
        <w:t>before</w:t>
      </w:r>
      <w:r>
        <w:rPr>
          <w:rFonts w:ascii="Times New Roman" w:hAnsi="Times New Roman"/>
          <w:sz w:val="22"/>
          <w:szCs w:val="22"/>
          <w:lang w:val="en-GB"/>
        </w:rPr>
        <w:t xml:space="preserve"> </w:t>
      </w:r>
      <w:r>
        <w:rPr>
          <w:rFonts w:ascii="Times New Roman" w:hAnsi="Times New Roman"/>
          <w:sz w:val="22"/>
          <w:szCs w:val="22"/>
          <w:lang w:val="en-GB"/>
        </w:rPr>
        <w:br/>
      </w:r>
      <w:r w:rsidR="00E5637A" w:rsidRPr="00E5637A">
        <w:rPr>
          <w:rFonts w:ascii="Times New Roman" w:hAnsi="Times New Roman"/>
          <w:b/>
          <w:sz w:val="22"/>
          <w:szCs w:val="22"/>
          <w:u w:val="single"/>
          <w:lang w:val="en-GB"/>
        </w:rPr>
        <w:t xml:space="preserve">08 September </w:t>
      </w:r>
      <w:r w:rsidR="00364298" w:rsidRPr="00E5637A">
        <w:rPr>
          <w:rFonts w:ascii="Times New Roman" w:hAnsi="Times New Roman"/>
          <w:b/>
          <w:sz w:val="22"/>
          <w:szCs w:val="22"/>
          <w:u w:val="single"/>
          <w:lang w:val="en-GB"/>
        </w:rPr>
        <w:t>2020</w:t>
      </w:r>
      <w:r w:rsidRPr="00E5637A">
        <w:rPr>
          <w:rFonts w:ascii="Times New Roman" w:hAnsi="Times New Roman"/>
          <w:b/>
          <w:sz w:val="22"/>
          <w:szCs w:val="22"/>
          <w:u w:val="single"/>
          <w:lang w:val="en-GB"/>
        </w:rPr>
        <w:t xml:space="preserve"> at 15:00hrs</w:t>
      </w:r>
      <w:r w:rsidRPr="00D46FB3">
        <w:rPr>
          <w:rFonts w:ascii="Times New Roman" w:hAnsi="Times New Roman"/>
          <w:sz w:val="22"/>
          <w:szCs w:val="22"/>
          <w:lang w:val="en-GB"/>
        </w:rPr>
        <w:t xml:space="preserve"> at the address</w:t>
      </w:r>
      <w:r w:rsidRPr="00CD545E">
        <w:rPr>
          <w:rFonts w:ascii="Times New Roman" w:hAnsi="Times New Roman"/>
          <w:sz w:val="22"/>
          <w:szCs w:val="22"/>
          <w:lang w:val="en-GB"/>
        </w:rPr>
        <w:t xml:space="preserve"> specified in the documents.</w:t>
      </w:r>
      <w:r w:rsidRPr="00875B6A">
        <w:rPr>
          <w:rFonts w:ascii="Times New Roman" w:hAnsi="Times New Roman"/>
          <w:sz w:val="22"/>
          <w:szCs w:val="22"/>
          <w:lang w:val="en-GB"/>
        </w:rPr>
        <w:t xml:space="preserve"> </w:t>
      </w:r>
    </w:p>
    <w:p w:rsidR="00141DEC" w:rsidRDefault="00141DEC" w:rsidP="00141DEC">
      <w:pPr>
        <w:jc w:val="both"/>
        <w:rPr>
          <w:rFonts w:ascii="Times New Roman" w:hAnsi="Times New Roman"/>
          <w:sz w:val="22"/>
          <w:szCs w:val="22"/>
          <w:lang w:val="en-GB"/>
        </w:rPr>
      </w:pPr>
      <w:r w:rsidRPr="00B25F15">
        <w:rPr>
          <w:rFonts w:ascii="Times New Roman" w:hAnsi="Times New Roman"/>
          <w:sz w:val="22"/>
          <w:szCs w:val="22"/>
          <w:lang w:val="en-GB"/>
        </w:rPr>
        <w:lastRenderedPageBreak/>
        <w:t>By submitting a tender you accept to receive notification of the outcome of the procedure by electronic means. Such notification shall be deemed to have been received by you on the date upon which the contracting authority sends it to the electronic address yo</w:t>
      </w:r>
      <w:r>
        <w:rPr>
          <w:rFonts w:ascii="Times New Roman" w:hAnsi="Times New Roman"/>
          <w:sz w:val="22"/>
          <w:szCs w:val="22"/>
          <w:lang w:val="en-GB"/>
        </w:rPr>
        <w:t xml:space="preserve">u referred to in your offer. </w:t>
      </w:r>
    </w:p>
    <w:p w:rsidR="00141DEC" w:rsidRDefault="00141DEC" w:rsidP="00141DEC">
      <w:pPr>
        <w:jc w:val="both"/>
        <w:rPr>
          <w:rFonts w:ascii="Times New Roman" w:hAnsi="Times New Roman"/>
          <w:sz w:val="22"/>
          <w:szCs w:val="22"/>
          <w:lang w:val="en-GB"/>
        </w:rPr>
      </w:pPr>
      <w:r w:rsidRPr="00B25F15">
        <w:rPr>
          <w:rFonts w:ascii="Times New Roman" w:hAnsi="Times New Roman"/>
          <w:sz w:val="22"/>
          <w:szCs w:val="22"/>
          <w:lang w:val="en-GB"/>
        </w:rPr>
        <w:t>If you decide not to submit a tender, we would be grateful if you could inform us in writing, stating the reasons for your decision.</w:t>
      </w:r>
      <w:r w:rsidRPr="00875B6A">
        <w:rPr>
          <w:rFonts w:ascii="Times New Roman" w:hAnsi="Times New Roman"/>
          <w:sz w:val="22"/>
          <w:szCs w:val="22"/>
          <w:lang w:val="en-GB"/>
        </w:rPr>
        <w:t xml:space="preserve"> </w:t>
      </w:r>
    </w:p>
    <w:p w:rsidR="000F0790" w:rsidRDefault="000F0790" w:rsidP="00141DEC">
      <w:pPr>
        <w:jc w:val="both"/>
        <w:rPr>
          <w:rFonts w:ascii="Times New Roman" w:hAnsi="Times New Roman"/>
          <w:sz w:val="22"/>
          <w:szCs w:val="22"/>
          <w:lang w:val="en-GB"/>
        </w:rPr>
      </w:pPr>
    </w:p>
    <w:p w:rsidR="000F0790" w:rsidRPr="00875B6A" w:rsidRDefault="000F0790" w:rsidP="00141DEC">
      <w:pPr>
        <w:jc w:val="both"/>
        <w:rPr>
          <w:rFonts w:ascii="Times New Roman" w:hAnsi="Times New Roman"/>
          <w:sz w:val="22"/>
          <w:szCs w:val="22"/>
          <w:lang w:val="en-GB"/>
        </w:rPr>
      </w:pPr>
    </w:p>
    <w:p w:rsidR="00141DEC" w:rsidRDefault="00141DEC" w:rsidP="00141DEC">
      <w:pPr>
        <w:jc w:val="both"/>
        <w:rPr>
          <w:rFonts w:ascii="Times New Roman" w:hAnsi="Times New Roman"/>
          <w:b/>
          <w:sz w:val="22"/>
          <w:szCs w:val="22"/>
          <w:lang w:val="en-GB"/>
        </w:rPr>
      </w:pPr>
      <w:r w:rsidRPr="00875B6A">
        <w:rPr>
          <w:rFonts w:ascii="Times New Roman" w:hAnsi="Times New Roman"/>
          <w:sz w:val="22"/>
          <w:szCs w:val="22"/>
          <w:lang w:val="en-GB"/>
        </w:rPr>
        <w:t>Yours sincerely</w:t>
      </w:r>
      <w:r w:rsidRPr="00875B6A">
        <w:rPr>
          <w:rFonts w:ascii="Times New Roman" w:hAnsi="Times New Roman"/>
          <w:b/>
          <w:sz w:val="22"/>
          <w:szCs w:val="22"/>
          <w:lang w:val="en-GB"/>
        </w:rPr>
        <w:t xml:space="preserve">, </w:t>
      </w:r>
    </w:p>
    <w:p w:rsidR="000F0790" w:rsidRPr="00875B6A" w:rsidRDefault="000F0790" w:rsidP="00141DEC">
      <w:pPr>
        <w:jc w:val="both"/>
        <w:rPr>
          <w:rFonts w:ascii="Times New Roman" w:hAnsi="Times New Roman"/>
          <w:sz w:val="22"/>
          <w:szCs w:val="22"/>
          <w:lang w:val="en-GB"/>
        </w:rPr>
      </w:pPr>
    </w:p>
    <w:p w:rsidR="00141DEC" w:rsidRDefault="00364298" w:rsidP="00141DEC">
      <w:pPr>
        <w:tabs>
          <w:tab w:val="left" w:pos="1582"/>
        </w:tabs>
        <w:spacing w:before="0" w:after="0"/>
        <w:jc w:val="both"/>
        <w:rPr>
          <w:rFonts w:ascii="Times New Roman" w:hAnsi="Times New Roman"/>
          <w:b/>
          <w:sz w:val="22"/>
          <w:szCs w:val="22"/>
          <w:lang w:val="en-GB"/>
        </w:rPr>
      </w:pPr>
      <w:r>
        <w:rPr>
          <w:rFonts w:ascii="Times New Roman" w:hAnsi="Times New Roman"/>
          <w:b/>
          <w:sz w:val="22"/>
          <w:szCs w:val="22"/>
          <w:lang w:val="en-GB"/>
        </w:rPr>
        <w:t>Julien Feuillet</w:t>
      </w:r>
      <w:r w:rsidR="00141DEC">
        <w:rPr>
          <w:rFonts w:ascii="Times New Roman" w:hAnsi="Times New Roman"/>
          <w:b/>
          <w:sz w:val="22"/>
          <w:szCs w:val="22"/>
          <w:lang w:val="en-GB"/>
        </w:rPr>
        <w:tab/>
      </w:r>
    </w:p>
    <w:p w:rsidR="00141DEC" w:rsidRPr="006E32DF" w:rsidRDefault="00364298" w:rsidP="00141DEC">
      <w:pPr>
        <w:tabs>
          <w:tab w:val="left" w:pos="1582"/>
        </w:tabs>
        <w:spacing w:before="0" w:after="0"/>
        <w:jc w:val="both"/>
        <w:rPr>
          <w:rFonts w:ascii="Times New Roman" w:hAnsi="Times New Roman"/>
          <w:b/>
          <w:sz w:val="22"/>
          <w:szCs w:val="22"/>
          <w:lang w:val="en-GB"/>
        </w:rPr>
      </w:pPr>
      <w:r>
        <w:rPr>
          <w:rFonts w:ascii="Times New Roman" w:hAnsi="Times New Roman"/>
          <w:sz w:val="22"/>
          <w:szCs w:val="22"/>
          <w:lang w:val="en-GB"/>
        </w:rPr>
        <w:t xml:space="preserve">Acting </w:t>
      </w:r>
      <w:r w:rsidR="00141DEC" w:rsidRPr="00875B6A">
        <w:rPr>
          <w:rFonts w:ascii="Times New Roman" w:hAnsi="Times New Roman"/>
          <w:sz w:val="22"/>
          <w:szCs w:val="22"/>
          <w:lang w:val="en-GB"/>
        </w:rPr>
        <w:t>Head of</w:t>
      </w:r>
      <w:r w:rsidR="00141DEC">
        <w:rPr>
          <w:rFonts w:ascii="Times New Roman" w:hAnsi="Times New Roman"/>
          <w:sz w:val="22"/>
          <w:szCs w:val="22"/>
          <w:lang w:val="en-GB"/>
        </w:rPr>
        <w:t xml:space="preserve"> Mission Support Department -</w:t>
      </w:r>
      <w:r w:rsidR="00141DEC" w:rsidRPr="00875B6A">
        <w:rPr>
          <w:rFonts w:ascii="Times New Roman" w:hAnsi="Times New Roman"/>
          <w:sz w:val="22"/>
          <w:szCs w:val="22"/>
          <w:lang w:val="en-GB"/>
        </w:rPr>
        <w:t xml:space="preserve"> EULEX KOSOVO</w:t>
      </w:r>
    </w:p>
    <w:p w:rsidR="00141DEC" w:rsidRDefault="00141DEC" w:rsidP="00141DEC">
      <w:pPr>
        <w:spacing w:before="0" w:after="0"/>
        <w:jc w:val="both"/>
        <w:rPr>
          <w:rFonts w:ascii="Times New Roman" w:hAnsi="Times New Roman"/>
          <w:sz w:val="22"/>
          <w:szCs w:val="22"/>
          <w:lang w:val="en-GB"/>
        </w:rPr>
      </w:pPr>
    </w:p>
    <w:p w:rsidR="00141DEC" w:rsidRDefault="00141DEC" w:rsidP="00141DEC">
      <w:pPr>
        <w:spacing w:before="0" w:after="0"/>
        <w:jc w:val="both"/>
        <w:rPr>
          <w:rFonts w:ascii="Times New Roman" w:hAnsi="Times New Roman"/>
          <w:sz w:val="22"/>
          <w:szCs w:val="22"/>
          <w:lang w:val="en-GB"/>
        </w:rPr>
      </w:pPr>
    </w:p>
    <w:p w:rsidR="00141DEC" w:rsidRDefault="00141DEC" w:rsidP="00141DEC">
      <w:pPr>
        <w:spacing w:before="0" w:after="0"/>
        <w:jc w:val="both"/>
        <w:rPr>
          <w:rFonts w:ascii="Times New Roman" w:hAnsi="Times New Roman"/>
          <w:sz w:val="22"/>
          <w:szCs w:val="22"/>
          <w:lang w:val="en-GB"/>
        </w:rPr>
      </w:pPr>
    </w:p>
    <w:p w:rsidR="00141DEC" w:rsidRDefault="00141DEC" w:rsidP="00141DEC">
      <w:pPr>
        <w:spacing w:before="0" w:after="0"/>
        <w:jc w:val="both"/>
        <w:rPr>
          <w:rFonts w:ascii="Times New Roman" w:hAnsi="Times New Roman"/>
          <w:sz w:val="22"/>
          <w:szCs w:val="22"/>
          <w:lang w:val="en-GB"/>
        </w:rPr>
      </w:pPr>
    </w:p>
    <w:p w:rsidR="004B6AC7" w:rsidRDefault="004B6AC7" w:rsidP="00665C0A">
      <w:pPr>
        <w:spacing w:before="0" w:after="0"/>
        <w:jc w:val="both"/>
        <w:rPr>
          <w:rFonts w:ascii="Times New Roman" w:hAnsi="Times New Roman"/>
          <w:sz w:val="22"/>
          <w:szCs w:val="22"/>
          <w:lang w:val="en-GB"/>
        </w:rPr>
      </w:pPr>
    </w:p>
    <w:p w:rsidR="004B6AC7" w:rsidRDefault="004B6AC7" w:rsidP="00665C0A">
      <w:pPr>
        <w:spacing w:before="0" w:after="0"/>
        <w:jc w:val="both"/>
        <w:rPr>
          <w:rFonts w:ascii="Times New Roman" w:hAnsi="Times New Roman"/>
          <w:sz w:val="22"/>
          <w:szCs w:val="22"/>
          <w:lang w:val="en-GB"/>
        </w:rPr>
      </w:pPr>
    </w:p>
    <w:p w:rsidR="004B6AC7" w:rsidRDefault="004B6AC7" w:rsidP="00665C0A">
      <w:pPr>
        <w:spacing w:before="0" w:after="0"/>
        <w:jc w:val="both"/>
        <w:rPr>
          <w:rFonts w:ascii="Times New Roman" w:hAnsi="Times New Roman"/>
          <w:sz w:val="22"/>
          <w:szCs w:val="22"/>
          <w:lang w:val="en-GB"/>
        </w:rPr>
      </w:pPr>
    </w:p>
    <w:p w:rsidR="00141DEC" w:rsidRDefault="00141DEC" w:rsidP="00665C0A">
      <w:pPr>
        <w:spacing w:before="0" w:after="0"/>
        <w:jc w:val="both"/>
        <w:rPr>
          <w:rFonts w:ascii="Times New Roman" w:hAnsi="Times New Roman"/>
          <w:sz w:val="22"/>
          <w:szCs w:val="22"/>
          <w:lang w:val="en-GB"/>
        </w:rPr>
      </w:pPr>
    </w:p>
    <w:p w:rsidR="00141DEC" w:rsidRDefault="00141DEC" w:rsidP="00665C0A">
      <w:pPr>
        <w:spacing w:before="0" w:after="0"/>
        <w:jc w:val="both"/>
        <w:rPr>
          <w:rFonts w:ascii="Times New Roman" w:hAnsi="Times New Roman"/>
          <w:sz w:val="22"/>
          <w:szCs w:val="22"/>
          <w:lang w:val="en-GB"/>
        </w:rPr>
      </w:pPr>
    </w:p>
    <w:p w:rsidR="00141DEC" w:rsidRDefault="00141DEC" w:rsidP="00665C0A">
      <w:pPr>
        <w:spacing w:before="0" w:after="0"/>
        <w:jc w:val="both"/>
        <w:rPr>
          <w:rFonts w:ascii="Times New Roman" w:hAnsi="Times New Roman"/>
          <w:sz w:val="22"/>
          <w:szCs w:val="22"/>
          <w:lang w:val="en-GB"/>
        </w:rPr>
      </w:pPr>
    </w:p>
    <w:p w:rsidR="00141DEC" w:rsidRDefault="00141DEC" w:rsidP="00665C0A">
      <w:pPr>
        <w:spacing w:before="0" w:after="0"/>
        <w:jc w:val="both"/>
        <w:rPr>
          <w:rFonts w:ascii="Times New Roman" w:hAnsi="Times New Roman"/>
          <w:sz w:val="22"/>
          <w:szCs w:val="22"/>
          <w:lang w:val="en-GB"/>
        </w:rPr>
      </w:pPr>
    </w:p>
    <w:p w:rsidR="00141DEC" w:rsidRDefault="00141DEC" w:rsidP="00665C0A">
      <w:pPr>
        <w:spacing w:before="0" w:after="0"/>
        <w:jc w:val="both"/>
        <w:rPr>
          <w:rFonts w:ascii="Times New Roman" w:hAnsi="Times New Roman"/>
          <w:sz w:val="22"/>
          <w:szCs w:val="22"/>
          <w:lang w:val="en-GB"/>
        </w:rPr>
      </w:pPr>
    </w:p>
    <w:p w:rsidR="00141DEC" w:rsidRDefault="00141DEC" w:rsidP="00665C0A">
      <w:pPr>
        <w:spacing w:before="0" w:after="0"/>
        <w:jc w:val="both"/>
        <w:rPr>
          <w:rFonts w:ascii="Times New Roman" w:hAnsi="Times New Roman"/>
          <w:sz w:val="22"/>
          <w:szCs w:val="22"/>
          <w:lang w:val="en-GB"/>
        </w:rPr>
      </w:pPr>
    </w:p>
    <w:p w:rsidR="00141DEC" w:rsidRDefault="00141DEC" w:rsidP="00665C0A">
      <w:pPr>
        <w:spacing w:before="0" w:after="0"/>
        <w:jc w:val="both"/>
        <w:rPr>
          <w:rFonts w:ascii="Times New Roman" w:hAnsi="Times New Roman"/>
          <w:sz w:val="22"/>
          <w:szCs w:val="22"/>
          <w:lang w:val="en-GB"/>
        </w:rPr>
      </w:pPr>
    </w:p>
    <w:p w:rsidR="00141DEC" w:rsidRDefault="00141DEC" w:rsidP="00665C0A">
      <w:pPr>
        <w:spacing w:before="0" w:after="0"/>
        <w:jc w:val="both"/>
        <w:rPr>
          <w:rFonts w:ascii="Times New Roman" w:hAnsi="Times New Roman"/>
          <w:sz w:val="22"/>
          <w:szCs w:val="22"/>
          <w:lang w:val="en-GB"/>
        </w:rPr>
      </w:pPr>
    </w:p>
    <w:p w:rsidR="00141DEC" w:rsidRDefault="00141DEC" w:rsidP="00665C0A">
      <w:pPr>
        <w:spacing w:before="0" w:after="0"/>
        <w:jc w:val="both"/>
        <w:rPr>
          <w:rFonts w:ascii="Times New Roman" w:hAnsi="Times New Roman"/>
          <w:sz w:val="22"/>
          <w:szCs w:val="22"/>
          <w:lang w:val="en-GB"/>
        </w:rPr>
      </w:pPr>
    </w:p>
    <w:p w:rsidR="00141DEC" w:rsidRDefault="00141DEC" w:rsidP="00665C0A">
      <w:pPr>
        <w:spacing w:before="0" w:after="0"/>
        <w:jc w:val="both"/>
        <w:rPr>
          <w:rFonts w:ascii="Times New Roman" w:hAnsi="Times New Roman"/>
          <w:sz w:val="22"/>
          <w:szCs w:val="22"/>
          <w:lang w:val="en-GB"/>
        </w:rPr>
      </w:pPr>
    </w:p>
    <w:p w:rsidR="00141DEC" w:rsidRDefault="00141DEC" w:rsidP="00665C0A">
      <w:pPr>
        <w:spacing w:before="0" w:after="0"/>
        <w:jc w:val="both"/>
        <w:rPr>
          <w:rFonts w:ascii="Times New Roman" w:hAnsi="Times New Roman"/>
          <w:sz w:val="22"/>
          <w:szCs w:val="22"/>
          <w:lang w:val="en-GB"/>
        </w:rPr>
      </w:pPr>
    </w:p>
    <w:p w:rsidR="00141DEC" w:rsidRDefault="00141DEC" w:rsidP="00665C0A">
      <w:pPr>
        <w:spacing w:before="0" w:after="0"/>
        <w:jc w:val="both"/>
        <w:rPr>
          <w:rFonts w:ascii="Times New Roman" w:hAnsi="Times New Roman"/>
          <w:sz w:val="22"/>
          <w:szCs w:val="22"/>
          <w:lang w:val="en-GB"/>
        </w:rPr>
      </w:pPr>
    </w:p>
    <w:p w:rsidR="00141DEC" w:rsidRDefault="00141DEC" w:rsidP="00665C0A">
      <w:pPr>
        <w:spacing w:before="0" w:after="0"/>
        <w:jc w:val="both"/>
        <w:rPr>
          <w:rFonts w:ascii="Times New Roman" w:hAnsi="Times New Roman"/>
          <w:sz w:val="22"/>
          <w:szCs w:val="22"/>
          <w:lang w:val="en-GB"/>
        </w:rPr>
      </w:pPr>
    </w:p>
    <w:p w:rsidR="00141DEC" w:rsidRDefault="00141DEC" w:rsidP="00665C0A">
      <w:pPr>
        <w:spacing w:before="0" w:after="0"/>
        <w:jc w:val="both"/>
        <w:rPr>
          <w:rFonts w:ascii="Times New Roman" w:hAnsi="Times New Roman"/>
          <w:sz w:val="22"/>
          <w:szCs w:val="22"/>
          <w:lang w:val="en-GB"/>
        </w:rPr>
      </w:pPr>
    </w:p>
    <w:p w:rsidR="00141DEC" w:rsidRDefault="00141DEC" w:rsidP="00665C0A">
      <w:pPr>
        <w:spacing w:before="0" w:after="0"/>
        <w:jc w:val="both"/>
        <w:rPr>
          <w:rFonts w:ascii="Times New Roman" w:hAnsi="Times New Roman"/>
          <w:sz w:val="22"/>
          <w:szCs w:val="22"/>
          <w:lang w:val="en-GB"/>
        </w:rPr>
      </w:pPr>
    </w:p>
    <w:p w:rsidR="00141DEC" w:rsidRDefault="00141DEC" w:rsidP="00665C0A">
      <w:pPr>
        <w:spacing w:before="0" w:after="0"/>
        <w:jc w:val="both"/>
        <w:rPr>
          <w:rFonts w:ascii="Times New Roman" w:hAnsi="Times New Roman"/>
          <w:sz w:val="22"/>
          <w:szCs w:val="22"/>
          <w:lang w:val="en-GB"/>
        </w:rPr>
      </w:pPr>
    </w:p>
    <w:p w:rsidR="00141DEC" w:rsidRDefault="00141DEC" w:rsidP="00665C0A">
      <w:pPr>
        <w:spacing w:before="0" w:after="0"/>
        <w:jc w:val="both"/>
        <w:rPr>
          <w:rFonts w:ascii="Times New Roman" w:hAnsi="Times New Roman"/>
          <w:sz w:val="22"/>
          <w:szCs w:val="22"/>
          <w:lang w:val="en-GB"/>
        </w:rPr>
      </w:pPr>
    </w:p>
    <w:p w:rsidR="00141DEC" w:rsidRDefault="00141DEC" w:rsidP="00665C0A">
      <w:pPr>
        <w:spacing w:before="0" w:after="0"/>
        <w:jc w:val="both"/>
        <w:rPr>
          <w:rFonts w:ascii="Times New Roman" w:hAnsi="Times New Roman"/>
          <w:sz w:val="22"/>
          <w:szCs w:val="22"/>
          <w:lang w:val="en-GB"/>
        </w:rPr>
      </w:pPr>
    </w:p>
    <w:p w:rsidR="0010499C" w:rsidRDefault="0010499C" w:rsidP="00665C0A">
      <w:pPr>
        <w:spacing w:before="0" w:after="0"/>
        <w:jc w:val="both"/>
        <w:rPr>
          <w:rFonts w:ascii="Times New Roman" w:hAnsi="Times New Roman"/>
          <w:sz w:val="22"/>
          <w:szCs w:val="22"/>
          <w:lang w:val="en-GB"/>
        </w:rPr>
      </w:pPr>
    </w:p>
    <w:p w:rsidR="0010499C" w:rsidRDefault="0010499C" w:rsidP="00665C0A">
      <w:pPr>
        <w:spacing w:before="0" w:after="0"/>
        <w:jc w:val="both"/>
        <w:rPr>
          <w:rFonts w:ascii="Times New Roman" w:hAnsi="Times New Roman"/>
          <w:sz w:val="22"/>
          <w:szCs w:val="22"/>
          <w:lang w:val="en-GB"/>
        </w:rPr>
      </w:pPr>
    </w:p>
    <w:p w:rsidR="0010499C" w:rsidRDefault="0010499C" w:rsidP="00665C0A">
      <w:pPr>
        <w:spacing w:before="0" w:after="0"/>
        <w:jc w:val="both"/>
        <w:rPr>
          <w:rFonts w:ascii="Times New Roman" w:hAnsi="Times New Roman"/>
          <w:sz w:val="22"/>
          <w:szCs w:val="22"/>
          <w:lang w:val="en-GB"/>
        </w:rPr>
      </w:pPr>
    </w:p>
    <w:p w:rsidR="0010499C" w:rsidRDefault="0010499C" w:rsidP="00665C0A">
      <w:pPr>
        <w:spacing w:before="0" w:after="0"/>
        <w:jc w:val="both"/>
        <w:rPr>
          <w:rFonts w:ascii="Times New Roman" w:hAnsi="Times New Roman"/>
          <w:sz w:val="22"/>
          <w:szCs w:val="22"/>
          <w:lang w:val="en-GB"/>
        </w:rPr>
      </w:pPr>
    </w:p>
    <w:p w:rsidR="00141DEC" w:rsidRDefault="00141DEC" w:rsidP="00665C0A">
      <w:pPr>
        <w:spacing w:before="0" w:after="0"/>
        <w:jc w:val="both"/>
        <w:rPr>
          <w:rFonts w:ascii="Times New Roman" w:hAnsi="Times New Roman"/>
          <w:sz w:val="22"/>
          <w:szCs w:val="22"/>
          <w:lang w:val="en-GB"/>
        </w:rPr>
      </w:pPr>
    </w:p>
    <w:p w:rsidR="00141DEC" w:rsidRDefault="00141DEC" w:rsidP="00665C0A">
      <w:pPr>
        <w:spacing w:before="0" w:after="0"/>
        <w:jc w:val="both"/>
        <w:rPr>
          <w:rFonts w:ascii="Times New Roman" w:hAnsi="Times New Roman"/>
          <w:sz w:val="22"/>
          <w:szCs w:val="22"/>
          <w:lang w:val="en-GB"/>
        </w:rPr>
      </w:pPr>
    </w:p>
    <w:p w:rsidR="00141DEC" w:rsidRDefault="00141DEC" w:rsidP="00665C0A">
      <w:pPr>
        <w:spacing w:before="0" w:after="0"/>
        <w:jc w:val="both"/>
        <w:rPr>
          <w:rFonts w:ascii="Times New Roman" w:hAnsi="Times New Roman"/>
          <w:sz w:val="22"/>
          <w:szCs w:val="22"/>
          <w:lang w:val="en-GB"/>
        </w:rPr>
      </w:pPr>
    </w:p>
    <w:p w:rsidR="00141DEC" w:rsidRDefault="00141DEC" w:rsidP="00665C0A">
      <w:pPr>
        <w:spacing w:before="0" w:after="0"/>
        <w:jc w:val="both"/>
        <w:rPr>
          <w:rFonts w:ascii="Times New Roman" w:hAnsi="Times New Roman"/>
          <w:sz w:val="22"/>
          <w:szCs w:val="22"/>
          <w:lang w:val="en-GB"/>
        </w:rPr>
      </w:pPr>
    </w:p>
    <w:p w:rsidR="00141DEC" w:rsidRDefault="00141DEC" w:rsidP="00665C0A">
      <w:pPr>
        <w:spacing w:before="0" w:after="0"/>
        <w:jc w:val="both"/>
        <w:rPr>
          <w:rFonts w:ascii="Times New Roman" w:hAnsi="Times New Roman"/>
          <w:sz w:val="22"/>
          <w:szCs w:val="22"/>
          <w:lang w:val="en-GB"/>
        </w:rPr>
      </w:pPr>
    </w:p>
    <w:p w:rsidR="00141DEC" w:rsidRDefault="00141DEC" w:rsidP="00665C0A">
      <w:pPr>
        <w:spacing w:before="0" w:after="0"/>
        <w:jc w:val="both"/>
        <w:rPr>
          <w:rFonts w:ascii="Times New Roman" w:hAnsi="Times New Roman"/>
          <w:sz w:val="22"/>
          <w:szCs w:val="22"/>
          <w:lang w:val="en-GB"/>
        </w:rPr>
      </w:pPr>
    </w:p>
    <w:p w:rsidR="00141DEC" w:rsidRDefault="00141DEC" w:rsidP="00665C0A">
      <w:pPr>
        <w:spacing w:before="0" w:after="0"/>
        <w:jc w:val="both"/>
        <w:rPr>
          <w:rFonts w:ascii="Times New Roman" w:hAnsi="Times New Roman"/>
          <w:sz w:val="22"/>
          <w:szCs w:val="22"/>
          <w:lang w:val="en-GB"/>
        </w:rPr>
      </w:pPr>
    </w:p>
    <w:p w:rsidR="00141DEC" w:rsidRDefault="00141DEC" w:rsidP="00665C0A">
      <w:pPr>
        <w:spacing w:before="0" w:after="0"/>
        <w:jc w:val="both"/>
        <w:rPr>
          <w:rFonts w:ascii="Times New Roman" w:hAnsi="Times New Roman"/>
          <w:sz w:val="22"/>
          <w:szCs w:val="22"/>
          <w:lang w:val="en-GB"/>
        </w:rPr>
      </w:pPr>
    </w:p>
    <w:p w:rsidR="00141DEC" w:rsidRDefault="00141DEC" w:rsidP="00665C0A">
      <w:pPr>
        <w:spacing w:before="0" w:after="0"/>
        <w:jc w:val="both"/>
        <w:rPr>
          <w:rFonts w:ascii="Times New Roman" w:hAnsi="Times New Roman"/>
          <w:sz w:val="22"/>
          <w:szCs w:val="22"/>
          <w:lang w:val="en-GB"/>
        </w:rPr>
      </w:pPr>
    </w:p>
    <w:p w:rsidR="00141DEC" w:rsidRDefault="00141DEC" w:rsidP="00665C0A">
      <w:pPr>
        <w:spacing w:before="0" w:after="0"/>
        <w:jc w:val="both"/>
        <w:rPr>
          <w:rFonts w:ascii="Times New Roman" w:hAnsi="Times New Roman"/>
          <w:sz w:val="22"/>
          <w:szCs w:val="22"/>
          <w:lang w:val="en-GB"/>
        </w:rPr>
      </w:pPr>
    </w:p>
    <w:p w:rsidR="00141DEC" w:rsidRDefault="00141DEC" w:rsidP="00665C0A">
      <w:pPr>
        <w:spacing w:before="0" w:after="0"/>
        <w:jc w:val="both"/>
        <w:rPr>
          <w:rFonts w:ascii="Times New Roman" w:hAnsi="Times New Roman"/>
          <w:sz w:val="22"/>
          <w:szCs w:val="22"/>
          <w:lang w:val="en-GB"/>
        </w:rPr>
      </w:pPr>
    </w:p>
    <w:p w:rsidR="00141DEC" w:rsidRDefault="00141DEC" w:rsidP="00665C0A">
      <w:pPr>
        <w:spacing w:before="0" w:after="0"/>
        <w:jc w:val="both"/>
        <w:rPr>
          <w:rFonts w:ascii="Times New Roman" w:hAnsi="Times New Roman"/>
          <w:sz w:val="22"/>
          <w:szCs w:val="22"/>
          <w:lang w:val="en-GB"/>
        </w:rPr>
      </w:pPr>
    </w:p>
    <w:p w:rsidR="00141DEC" w:rsidRDefault="00141DEC" w:rsidP="00665C0A">
      <w:pPr>
        <w:spacing w:before="0" w:after="0"/>
        <w:jc w:val="both"/>
        <w:rPr>
          <w:rFonts w:ascii="Times New Roman" w:hAnsi="Times New Roman"/>
          <w:sz w:val="22"/>
          <w:szCs w:val="22"/>
          <w:lang w:val="en-GB"/>
        </w:rPr>
      </w:pPr>
    </w:p>
    <w:p w:rsidR="00141DEC" w:rsidRDefault="00141DEC" w:rsidP="00665C0A">
      <w:pPr>
        <w:spacing w:before="0" w:after="0"/>
        <w:jc w:val="both"/>
        <w:rPr>
          <w:rFonts w:ascii="Times New Roman" w:hAnsi="Times New Roman"/>
          <w:sz w:val="22"/>
          <w:szCs w:val="22"/>
          <w:lang w:val="en-GB"/>
        </w:rPr>
      </w:pPr>
    </w:p>
    <w:p w:rsidR="004B6AC7" w:rsidRDefault="004B6AC7" w:rsidP="00665C0A">
      <w:pPr>
        <w:spacing w:before="0" w:after="0"/>
        <w:jc w:val="both"/>
        <w:rPr>
          <w:rFonts w:ascii="Times New Roman" w:hAnsi="Times New Roman"/>
          <w:sz w:val="22"/>
          <w:szCs w:val="22"/>
          <w:lang w:val="en-GB"/>
        </w:rPr>
      </w:pPr>
    </w:p>
    <w:p w:rsidR="004B6AC7" w:rsidRDefault="004B6AC7" w:rsidP="00665C0A">
      <w:pPr>
        <w:spacing w:before="0" w:after="0"/>
        <w:jc w:val="both"/>
        <w:rPr>
          <w:rFonts w:ascii="Times New Roman" w:hAnsi="Times New Roman"/>
          <w:sz w:val="22"/>
          <w:szCs w:val="22"/>
          <w:lang w:val="en-GB"/>
        </w:rPr>
      </w:pPr>
    </w:p>
    <w:p w:rsidR="00A45443" w:rsidRPr="00F45D6C" w:rsidRDefault="00FC78A7" w:rsidP="0010499C">
      <w:pPr>
        <w:pStyle w:val="Heading1"/>
        <w:keepNext w:val="0"/>
        <w:widowControl w:val="0"/>
        <w:numPr>
          <w:ilvl w:val="0"/>
          <w:numId w:val="0"/>
        </w:numPr>
        <w:ind w:left="720" w:right="-144" w:firstLine="720"/>
        <w:rPr>
          <w:rFonts w:ascii="Times New Roman" w:hAnsi="Times New Roman"/>
          <w:sz w:val="24"/>
          <w:szCs w:val="24"/>
          <w:lang w:val="en-GB"/>
        </w:rPr>
      </w:pPr>
      <w:bookmarkStart w:id="0" w:name="_Toc42488069"/>
      <w:r w:rsidRPr="00F45D6C">
        <w:rPr>
          <w:rFonts w:ascii="Times New Roman" w:hAnsi="Times New Roman"/>
          <w:sz w:val="24"/>
          <w:szCs w:val="24"/>
          <w:lang w:val="en-GB"/>
        </w:rPr>
        <w:t xml:space="preserve">PART </w:t>
      </w:r>
      <w:r w:rsidR="00A45443" w:rsidRPr="00F45D6C">
        <w:rPr>
          <w:rFonts w:ascii="Times New Roman" w:hAnsi="Times New Roman"/>
          <w:sz w:val="24"/>
          <w:szCs w:val="24"/>
          <w:lang w:val="en-GB"/>
        </w:rPr>
        <w:t>A.</w:t>
      </w:r>
      <w:r w:rsidR="00A45443" w:rsidRPr="00F45D6C">
        <w:rPr>
          <w:rFonts w:ascii="Times New Roman" w:hAnsi="Times New Roman"/>
          <w:sz w:val="24"/>
          <w:szCs w:val="24"/>
          <w:lang w:val="en-GB"/>
        </w:rPr>
        <w:tab/>
        <w:t>INSTRUCTIONS TO TENDERERS</w:t>
      </w:r>
      <w:bookmarkEnd w:id="0"/>
    </w:p>
    <w:p w:rsidR="009D4B35" w:rsidRPr="00BF068D" w:rsidRDefault="00A45443" w:rsidP="009D4B35">
      <w:pPr>
        <w:pStyle w:val="Default"/>
        <w:rPr>
          <w:rFonts w:ascii="Times New Roman" w:hAnsi="Times New Roman"/>
          <w:b/>
          <w:sz w:val="22"/>
          <w:szCs w:val="22"/>
          <w:lang w:val="en-GB"/>
        </w:rPr>
      </w:pPr>
      <w:r w:rsidRPr="00BF068D">
        <w:rPr>
          <w:rFonts w:ascii="Times New Roman" w:hAnsi="Times New Roman"/>
          <w:b/>
          <w:lang w:val="en-GB"/>
        </w:rPr>
        <w:t xml:space="preserve">PUBLICATION REF.: </w:t>
      </w:r>
      <w:bookmarkStart w:id="1" w:name="_Toc42488070"/>
      <w:r w:rsidR="00364298" w:rsidRPr="00364298">
        <w:rPr>
          <w:rFonts w:ascii="Times New Roman" w:hAnsi="Times New Roman"/>
          <w:b/>
          <w:lang w:val="en-GB"/>
        </w:rPr>
        <w:t>PROC/975/20/Rental of Printers and Managed Print Services No.2</w:t>
      </w:r>
    </w:p>
    <w:p w:rsidR="009D4B35" w:rsidRDefault="009D4B35" w:rsidP="009D4B35">
      <w:pPr>
        <w:pStyle w:val="Default"/>
        <w:rPr>
          <w:rFonts w:ascii="Times New Roman" w:hAnsi="Times New Roman"/>
          <w:b/>
          <w:sz w:val="22"/>
          <w:szCs w:val="22"/>
          <w:lang w:val="en-GB"/>
        </w:rPr>
      </w:pPr>
    </w:p>
    <w:p w:rsidR="00382BFA" w:rsidRDefault="00382BFA" w:rsidP="00382BFA">
      <w:pPr>
        <w:snapToGrid w:val="0"/>
        <w:spacing w:before="0" w:after="0"/>
        <w:jc w:val="both"/>
        <w:rPr>
          <w:rFonts w:ascii="Times New Roman" w:hAnsi="Times New Roman"/>
          <w:b/>
          <w:snapToGrid/>
          <w:sz w:val="22"/>
          <w:lang w:val="en-GB"/>
        </w:rPr>
      </w:pPr>
      <w:r w:rsidRPr="00733492">
        <w:rPr>
          <w:rFonts w:ascii="Times New Roman" w:hAnsi="Times New Roman"/>
          <w:b/>
          <w:snapToGrid/>
          <w:sz w:val="22"/>
          <w:lang w:val="en-GB"/>
        </w:rPr>
        <w:t>By submitting a tender, tenderers fully and unreservedly accept the special and general conditions governing the contract as the sole basis of this tendering procedure, whatever their own conditions of sale may be, which they hereby waive. Tenderers are expected to examine carefully and comply with all instructions, forms, contract provisions and specifications contained in this tender dossier. Failure to submit a tender containing all the required information and documentation within the deadline specified will lead to the rejection of the tender. No account can be taken of any remarks in the tender relating to the tender dossier; remarks may result in the immediate rejection of the tender without further evaluation.</w:t>
      </w:r>
    </w:p>
    <w:p w:rsidR="00382BFA" w:rsidRPr="00733492" w:rsidRDefault="00382BFA" w:rsidP="00382BFA">
      <w:pPr>
        <w:snapToGrid w:val="0"/>
        <w:spacing w:before="0" w:after="0"/>
        <w:jc w:val="both"/>
        <w:rPr>
          <w:rFonts w:ascii="Times New Roman" w:hAnsi="Times New Roman"/>
          <w:b/>
          <w:snapToGrid/>
          <w:sz w:val="22"/>
          <w:lang w:val="en-GB"/>
        </w:rPr>
      </w:pPr>
    </w:p>
    <w:p w:rsidR="00141DEC" w:rsidRDefault="00382BFA" w:rsidP="00382BFA">
      <w:pPr>
        <w:pStyle w:val="Subtitle"/>
        <w:widowControl w:val="0"/>
        <w:spacing w:before="0" w:after="240"/>
        <w:jc w:val="both"/>
        <w:rPr>
          <w:rFonts w:ascii="Times New Roman" w:hAnsi="Times New Roman"/>
          <w:snapToGrid/>
          <w:sz w:val="22"/>
          <w:lang w:val="en-GB"/>
        </w:rPr>
      </w:pPr>
      <w:r w:rsidRPr="00733492">
        <w:rPr>
          <w:rFonts w:ascii="Times New Roman" w:hAnsi="Times New Roman"/>
          <w:snapToGrid/>
          <w:sz w:val="22"/>
          <w:lang w:val="en-GB"/>
        </w:rPr>
        <w:t xml:space="preserve">These instructions set out the rules for the submission, selection and implementation of contracts financed under this call for tenders, in conformity with the practical guide (available on the internet at: </w:t>
      </w:r>
      <w:hyperlink r:id="rId11" w:history="1">
        <w:r w:rsidRPr="00DC55C4">
          <w:rPr>
            <w:rStyle w:val="Hyperlink"/>
            <w:rFonts w:ascii="Times New Roman" w:hAnsi="Times New Roman"/>
            <w:snapToGrid/>
            <w:sz w:val="22"/>
            <w:lang w:val="en-GB"/>
          </w:rPr>
          <w:t>http://ec.europa.eu/europeaid/prag/document.do</w:t>
        </w:r>
      </w:hyperlink>
      <w:r w:rsidRPr="00733492">
        <w:rPr>
          <w:rFonts w:ascii="Times New Roman" w:hAnsi="Times New Roman"/>
          <w:snapToGrid/>
          <w:sz w:val="22"/>
          <w:lang w:val="en-GB"/>
        </w:rPr>
        <w:t>).</w:t>
      </w:r>
    </w:p>
    <w:p w:rsidR="00A45443" w:rsidRPr="000F0790" w:rsidRDefault="00A45443" w:rsidP="00141DEC">
      <w:pPr>
        <w:pStyle w:val="Heading1"/>
        <w:rPr>
          <w:rFonts w:ascii="Times New Roman" w:hAnsi="Times New Roman"/>
          <w:sz w:val="24"/>
          <w:szCs w:val="24"/>
        </w:rPr>
      </w:pPr>
      <w:r w:rsidRPr="000F0790">
        <w:rPr>
          <w:rFonts w:ascii="Times New Roman" w:hAnsi="Times New Roman"/>
          <w:sz w:val="24"/>
          <w:szCs w:val="24"/>
        </w:rPr>
        <w:t>Supplies to be provided</w:t>
      </w:r>
      <w:bookmarkEnd w:id="1"/>
    </w:p>
    <w:p w:rsidR="008F0F98" w:rsidRDefault="00A45443" w:rsidP="008F0F98">
      <w:pPr>
        <w:pStyle w:val="Heading2"/>
        <w:keepNext w:val="0"/>
        <w:widowControl w:val="0"/>
        <w:tabs>
          <w:tab w:val="left" w:pos="709"/>
        </w:tabs>
        <w:ind w:left="567" w:hanging="567"/>
        <w:jc w:val="both"/>
        <w:rPr>
          <w:rFonts w:ascii="Times New Roman" w:hAnsi="Times New Roman"/>
          <w:sz w:val="22"/>
          <w:lang w:val="en-GB"/>
        </w:rPr>
      </w:pPr>
      <w:r w:rsidRPr="00875B6A">
        <w:rPr>
          <w:rFonts w:ascii="Times New Roman" w:hAnsi="Times New Roman"/>
          <w:sz w:val="22"/>
          <w:lang w:val="en-GB"/>
        </w:rPr>
        <w:t>1.1</w:t>
      </w:r>
      <w:r w:rsidRPr="00875B6A">
        <w:rPr>
          <w:rFonts w:ascii="Times New Roman" w:hAnsi="Times New Roman"/>
          <w:sz w:val="22"/>
          <w:lang w:val="en-GB"/>
        </w:rPr>
        <w:tab/>
      </w:r>
      <w:r w:rsidR="00305128" w:rsidRPr="00305128">
        <w:rPr>
          <w:rFonts w:ascii="Times New Roman" w:hAnsi="Times New Roman"/>
          <w:sz w:val="22"/>
          <w:lang w:val="en-GB"/>
        </w:rPr>
        <w:t>The subject</w:t>
      </w:r>
      <w:r w:rsidR="0010499C">
        <w:rPr>
          <w:rFonts w:ascii="Times New Roman" w:hAnsi="Times New Roman"/>
          <w:sz w:val="22"/>
          <w:lang w:val="en-GB"/>
        </w:rPr>
        <w:t xml:space="preserve"> of the framework contract is  </w:t>
      </w:r>
      <w:r w:rsidR="000E03A3" w:rsidRPr="006272A2">
        <w:rPr>
          <w:rFonts w:ascii="Times New Roman" w:hAnsi="Times New Roman"/>
          <w:sz w:val="22"/>
          <w:szCs w:val="22"/>
          <w:lang w:val="en-GB"/>
        </w:rPr>
        <w:t xml:space="preserve">the </w:t>
      </w:r>
      <w:r w:rsidR="000E03A3" w:rsidRPr="006272A2">
        <w:rPr>
          <w:rFonts w:ascii="Times New Roman" w:hAnsi="Times New Roman"/>
          <w:sz w:val="22"/>
          <w:szCs w:val="22"/>
        </w:rPr>
        <w:t>Rental of Printers and managed print services</w:t>
      </w:r>
      <w:r w:rsidR="000E03A3" w:rsidRPr="000E03A3">
        <w:rPr>
          <w:rFonts w:ascii="Times New Roman" w:hAnsi="Times New Roman"/>
          <w:sz w:val="22"/>
          <w:lang w:val="en-GB"/>
        </w:rPr>
        <w:t xml:space="preserve"> </w:t>
      </w:r>
      <w:r w:rsidR="00305128" w:rsidRPr="00305128">
        <w:rPr>
          <w:rFonts w:ascii="Times New Roman" w:hAnsi="Times New Roman"/>
          <w:sz w:val="22"/>
          <w:lang w:val="en-GB"/>
        </w:rPr>
        <w:t xml:space="preserve">(see Annex II and III for the description of the items and the estimated quantities that MAY be purchased during the duration of the framework contract) in </w:t>
      </w:r>
      <w:r w:rsidR="009D4B35">
        <w:rPr>
          <w:rFonts w:ascii="Times New Roman" w:hAnsi="Times New Roman"/>
          <w:sz w:val="22"/>
          <w:lang w:val="en-GB"/>
        </w:rPr>
        <w:t>1</w:t>
      </w:r>
      <w:r w:rsidR="000425EC">
        <w:rPr>
          <w:rFonts w:ascii="Times New Roman" w:hAnsi="Times New Roman"/>
          <w:sz w:val="22"/>
          <w:lang w:val="en-GB"/>
        </w:rPr>
        <w:t xml:space="preserve"> (</w:t>
      </w:r>
      <w:r w:rsidR="009D4B35">
        <w:rPr>
          <w:rFonts w:ascii="Times New Roman" w:hAnsi="Times New Roman"/>
          <w:sz w:val="22"/>
          <w:lang w:val="en-GB"/>
        </w:rPr>
        <w:t>one</w:t>
      </w:r>
      <w:r w:rsidR="000425EC">
        <w:rPr>
          <w:rFonts w:ascii="Times New Roman" w:hAnsi="Times New Roman"/>
          <w:sz w:val="22"/>
          <w:lang w:val="en-GB"/>
        </w:rPr>
        <w:t>)</w:t>
      </w:r>
      <w:r w:rsidR="009D4B35">
        <w:rPr>
          <w:rFonts w:ascii="Times New Roman" w:hAnsi="Times New Roman"/>
          <w:sz w:val="22"/>
          <w:lang w:val="en-GB"/>
        </w:rPr>
        <w:t xml:space="preserve"> lot</w:t>
      </w:r>
      <w:r w:rsidR="00305128" w:rsidRPr="00305128">
        <w:rPr>
          <w:rFonts w:ascii="Times New Roman" w:hAnsi="Times New Roman"/>
          <w:sz w:val="22"/>
          <w:lang w:val="en-GB"/>
        </w:rPr>
        <w:t>, at EULEX Kosovo, Pristina</w:t>
      </w:r>
      <w:r w:rsidR="00FA1DEC" w:rsidRPr="00305128">
        <w:rPr>
          <w:rFonts w:ascii="Times New Roman" w:hAnsi="Times New Roman"/>
          <w:sz w:val="22"/>
          <w:szCs w:val="22"/>
          <w:lang w:val="en-GB"/>
        </w:rPr>
        <w:t>,</w:t>
      </w:r>
      <w:r w:rsidR="00FA1DEC" w:rsidRPr="00875B6A">
        <w:rPr>
          <w:rFonts w:ascii="Times New Roman" w:hAnsi="Times New Roman"/>
          <w:sz w:val="22"/>
          <w:szCs w:val="22"/>
          <w:lang w:val="en-GB"/>
        </w:rPr>
        <w:t xml:space="preserve"> DAP</w:t>
      </w:r>
      <w:r w:rsidR="00FA1DEC" w:rsidRPr="00875B6A">
        <w:rPr>
          <w:rFonts w:ascii="Times New Roman" w:hAnsi="Times New Roman"/>
          <w:sz w:val="22"/>
          <w:szCs w:val="22"/>
          <w:lang w:val="en-GB"/>
        </w:rPr>
        <w:footnoteReference w:id="2"/>
      </w:r>
      <w:r w:rsidR="00154AB5" w:rsidRPr="00875B6A">
        <w:rPr>
          <w:rFonts w:ascii="Times New Roman" w:hAnsi="Times New Roman"/>
          <w:sz w:val="22"/>
          <w:lang w:val="en-GB"/>
        </w:rPr>
        <w:t>.</w:t>
      </w:r>
    </w:p>
    <w:p w:rsidR="00305128" w:rsidRPr="00305128" w:rsidRDefault="00305128" w:rsidP="00305128">
      <w:pPr>
        <w:pStyle w:val="Heading2"/>
        <w:keepNext w:val="0"/>
        <w:widowControl w:val="0"/>
        <w:tabs>
          <w:tab w:val="left" w:pos="709"/>
        </w:tabs>
        <w:ind w:left="567" w:hanging="567"/>
        <w:jc w:val="both"/>
        <w:rPr>
          <w:rFonts w:ascii="Times New Roman" w:hAnsi="Times New Roman"/>
          <w:sz w:val="22"/>
          <w:lang w:val="en-GB"/>
        </w:rPr>
      </w:pPr>
      <w:bookmarkStart w:id="2" w:name="_Ref499723935"/>
      <w:bookmarkStart w:id="3" w:name="_Ref500330319"/>
      <w:r>
        <w:rPr>
          <w:rFonts w:ascii="Times New Roman" w:hAnsi="Times New Roman"/>
          <w:sz w:val="22"/>
          <w:lang w:val="en-GB"/>
        </w:rPr>
        <w:tab/>
      </w:r>
      <w:r w:rsidRPr="00305128">
        <w:rPr>
          <w:rFonts w:ascii="Times New Roman" w:hAnsi="Times New Roman"/>
          <w:sz w:val="22"/>
          <w:lang w:val="en-GB"/>
        </w:rPr>
        <w:t>The signature of the framework contract imposes no obligation on the Contracting</w:t>
      </w:r>
      <w:r>
        <w:rPr>
          <w:rFonts w:ascii="Times New Roman" w:hAnsi="Times New Roman"/>
          <w:sz w:val="22"/>
          <w:lang w:val="en-GB"/>
        </w:rPr>
        <w:t xml:space="preserve"> Authority to purchase </w:t>
      </w:r>
      <w:r w:rsidRPr="00305128">
        <w:rPr>
          <w:rFonts w:ascii="Times New Roman" w:hAnsi="Times New Roman"/>
          <w:sz w:val="22"/>
          <w:lang w:val="en-GB"/>
        </w:rPr>
        <w:t xml:space="preserve">the quantities as estimated in Annex II and III. </w:t>
      </w:r>
    </w:p>
    <w:p w:rsidR="00305128" w:rsidRPr="00305128" w:rsidRDefault="00305128" w:rsidP="00305128">
      <w:pPr>
        <w:pStyle w:val="Heading2"/>
        <w:keepNext w:val="0"/>
        <w:widowControl w:val="0"/>
        <w:tabs>
          <w:tab w:val="left" w:pos="709"/>
        </w:tabs>
        <w:ind w:left="567" w:hanging="567"/>
        <w:jc w:val="both"/>
        <w:rPr>
          <w:rFonts w:ascii="Times New Roman" w:hAnsi="Times New Roman"/>
          <w:sz w:val="22"/>
          <w:lang w:val="en-GB"/>
        </w:rPr>
      </w:pPr>
      <w:r>
        <w:rPr>
          <w:rFonts w:ascii="Times New Roman" w:hAnsi="Times New Roman"/>
          <w:sz w:val="22"/>
          <w:lang w:val="en-GB"/>
        </w:rPr>
        <w:tab/>
      </w:r>
      <w:r w:rsidRPr="00305128">
        <w:rPr>
          <w:rFonts w:ascii="Times New Roman" w:hAnsi="Times New Roman"/>
          <w:sz w:val="22"/>
          <w:lang w:val="en-GB"/>
        </w:rPr>
        <w:t xml:space="preserve">Deliveries shall ONLY take place following the issuance of “purchase orders” to be issued by the Contracting Authority during the duration of this framework contract. </w:t>
      </w:r>
    </w:p>
    <w:p w:rsidR="00B4251A" w:rsidRPr="00F45D6C" w:rsidRDefault="00305128" w:rsidP="00F45D6C">
      <w:pPr>
        <w:pStyle w:val="Heading2"/>
        <w:keepNext w:val="0"/>
        <w:widowControl w:val="0"/>
        <w:tabs>
          <w:tab w:val="left" w:pos="709"/>
        </w:tabs>
        <w:ind w:left="567" w:hanging="567"/>
        <w:jc w:val="both"/>
        <w:rPr>
          <w:rFonts w:ascii="Times New Roman" w:hAnsi="Times New Roman"/>
          <w:sz w:val="22"/>
          <w:szCs w:val="22"/>
          <w:lang w:val="en-GB"/>
        </w:rPr>
      </w:pPr>
      <w:r>
        <w:rPr>
          <w:rFonts w:ascii="Times New Roman" w:hAnsi="Times New Roman"/>
          <w:sz w:val="22"/>
          <w:lang w:val="en-GB"/>
        </w:rPr>
        <w:tab/>
      </w:r>
      <w:r w:rsidR="00B4251A" w:rsidRPr="00875B6A">
        <w:rPr>
          <w:rFonts w:ascii="Times New Roman" w:hAnsi="Times New Roman"/>
          <w:sz w:val="22"/>
          <w:szCs w:val="22"/>
          <w:lang w:val="en-GB"/>
        </w:rPr>
        <w:t xml:space="preserve">Deliveries shall take place within </w:t>
      </w:r>
      <w:r w:rsidR="00C30F19">
        <w:rPr>
          <w:rFonts w:ascii="Times New Roman" w:hAnsi="Times New Roman"/>
          <w:b/>
          <w:sz w:val="22"/>
          <w:szCs w:val="22"/>
          <w:lang w:val="en-GB"/>
        </w:rPr>
        <w:t>30 calendar days</w:t>
      </w:r>
      <w:r w:rsidR="00B4251A" w:rsidRPr="00875B6A">
        <w:rPr>
          <w:rFonts w:ascii="Times New Roman" w:hAnsi="Times New Roman"/>
          <w:sz w:val="22"/>
          <w:szCs w:val="22"/>
          <w:lang w:val="en-GB"/>
        </w:rPr>
        <w:t xml:space="preserve"> </w:t>
      </w:r>
      <w:r w:rsidR="00C30F19">
        <w:rPr>
          <w:rFonts w:ascii="Times New Roman" w:hAnsi="Times New Roman"/>
          <w:sz w:val="22"/>
          <w:szCs w:val="22"/>
          <w:lang w:val="en-GB"/>
        </w:rPr>
        <w:t>signature by both parties</w:t>
      </w:r>
      <w:r w:rsidR="00B4251A" w:rsidRPr="00875B6A">
        <w:rPr>
          <w:rFonts w:ascii="Times New Roman" w:hAnsi="Times New Roman"/>
          <w:sz w:val="22"/>
          <w:szCs w:val="22"/>
          <w:lang w:val="en-GB"/>
        </w:rPr>
        <w:t xml:space="preserve"> of a “purchase order” issued by the Contracting Authority during the duration of the framework contract;</w:t>
      </w:r>
    </w:p>
    <w:p w:rsidR="00F45D6C" w:rsidRPr="00C30F19" w:rsidRDefault="00A45443" w:rsidP="00C30F19">
      <w:pPr>
        <w:pStyle w:val="Heading2"/>
        <w:keepNext w:val="0"/>
        <w:widowControl w:val="0"/>
        <w:tabs>
          <w:tab w:val="left" w:pos="709"/>
        </w:tabs>
        <w:ind w:left="567" w:hanging="567"/>
        <w:jc w:val="both"/>
        <w:rPr>
          <w:rFonts w:ascii="Times New Roman" w:hAnsi="Times New Roman"/>
          <w:sz w:val="22"/>
          <w:lang w:val="en-GB"/>
        </w:rPr>
      </w:pPr>
      <w:r w:rsidRPr="00875B6A">
        <w:rPr>
          <w:rFonts w:ascii="Times New Roman" w:hAnsi="Times New Roman"/>
          <w:sz w:val="22"/>
          <w:lang w:val="en-GB"/>
        </w:rPr>
        <w:t xml:space="preserve">1.2 </w:t>
      </w:r>
      <w:r w:rsidRPr="00875B6A">
        <w:rPr>
          <w:rFonts w:ascii="Times New Roman" w:hAnsi="Times New Roman"/>
          <w:sz w:val="22"/>
          <w:lang w:val="en-GB"/>
        </w:rPr>
        <w:tab/>
        <w:t>The supplies must comply fully with the technical specifications set out in the tender dossier (technical annex) and conform in all respects with the drawings, quantities, models, samples, measurements and other instructions.</w:t>
      </w:r>
    </w:p>
    <w:bookmarkEnd w:id="2"/>
    <w:bookmarkEnd w:id="3"/>
    <w:p w:rsidR="00154AB5" w:rsidRDefault="00A45443" w:rsidP="008F0F98">
      <w:pPr>
        <w:pStyle w:val="Heading2"/>
        <w:keepNext w:val="0"/>
        <w:widowControl w:val="0"/>
        <w:tabs>
          <w:tab w:val="left" w:pos="709"/>
        </w:tabs>
        <w:ind w:left="567" w:hanging="567"/>
        <w:jc w:val="both"/>
        <w:rPr>
          <w:rFonts w:ascii="Times New Roman" w:hAnsi="Times New Roman"/>
          <w:sz w:val="22"/>
          <w:lang w:val="en-GB"/>
        </w:rPr>
      </w:pPr>
      <w:r w:rsidRPr="00875B6A">
        <w:rPr>
          <w:rFonts w:ascii="Times New Roman" w:hAnsi="Times New Roman"/>
          <w:sz w:val="22"/>
          <w:lang w:val="en-GB"/>
        </w:rPr>
        <w:t>1.</w:t>
      </w:r>
      <w:r w:rsidR="00F7567B" w:rsidRPr="00875B6A">
        <w:rPr>
          <w:rFonts w:ascii="Times New Roman" w:hAnsi="Times New Roman"/>
          <w:sz w:val="22"/>
          <w:lang w:val="en-GB"/>
        </w:rPr>
        <w:t>3</w:t>
      </w:r>
      <w:r w:rsidRPr="00875B6A">
        <w:rPr>
          <w:rFonts w:ascii="Times New Roman" w:hAnsi="Times New Roman"/>
          <w:sz w:val="22"/>
          <w:lang w:val="en-GB"/>
        </w:rPr>
        <w:t xml:space="preserve"> </w:t>
      </w:r>
      <w:r w:rsidRPr="00875B6A">
        <w:rPr>
          <w:rFonts w:ascii="Times New Roman" w:hAnsi="Times New Roman"/>
          <w:sz w:val="22"/>
          <w:lang w:val="en-GB"/>
        </w:rPr>
        <w:tab/>
        <w:t xml:space="preserve">Tenderers are not authorised to tender for a variant solution in </w:t>
      </w:r>
      <w:r w:rsidR="00F7567B" w:rsidRPr="00875B6A">
        <w:rPr>
          <w:rFonts w:ascii="Times New Roman" w:hAnsi="Times New Roman"/>
          <w:sz w:val="22"/>
          <w:lang w:val="en-GB"/>
        </w:rPr>
        <w:t>addition to the present tender.</w:t>
      </w:r>
      <w:r w:rsidRPr="00875B6A">
        <w:rPr>
          <w:rFonts w:ascii="Times New Roman" w:hAnsi="Times New Roman"/>
          <w:sz w:val="22"/>
          <w:lang w:val="en-GB"/>
        </w:rPr>
        <w:t xml:space="preserve"> </w:t>
      </w:r>
    </w:p>
    <w:p w:rsidR="00512F1E" w:rsidRPr="00512F1E" w:rsidRDefault="00512F1E" w:rsidP="00512F1E">
      <w:pPr>
        <w:rPr>
          <w:lang w:val="en-GB"/>
        </w:rPr>
      </w:pPr>
    </w:p>
    <w:p w:rsidR="00A45443" w:rsidRPr="000F0790" w:rsidRDefault="00A45443" w:rsidP="00141DEC">
      <w:pPr>
        <w:pStyle w:val="Heading1"/>
        <w:rPr>
          <w:rFonts w:ascii="Times New Roman" w:hAnsi="Times New Roman"/>
          <w:sz w:val="24"/>
          <w:szCs w:val="24"/>
        </w:rPr>
      </w:pPr>
      <w:bookmarkStart w:id="4" w:name="_Toc42488071"/>
      <w:r w:rsidRPr="000F0790">
        <w:rPr>
          <w:rFonts w:ascii="Times New Roman" w:hAnsi="Times New Roman"/>
          <w:sz w:val="24"/>
          <w:szCs w:val="24"/>
        </w:rPr>
        <w:t>Timetable</w:t>
      </w:r>
      <w:bookmarkEnd w:id="4"/>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2155"/>
        <w:gridCol w:w="2098"/>
      </w:tblGrid>
      <w:tr w:rsidR="00A45443" w:rsidRPr="00875B6A" w:rsidTr="00E5637A">
        <w:tc>
          <w:tcPr>
            <w:tcW w:w="4536" w:type="dxa"/>
            <w:tcBorders>
              <w:bottom w:val="nil"/>
            </w:tcBorders>
          </w:tcPr>
          <w:p w:rsidR="00A45443" w:rsidRPr="00875B6A" w:rsidRDefault="00A45443" w:rsidP="00FA1B4C">
            <w:pPr>
              <w:keepNext/>
              <w:jc w:val="both"/>
              <w:rPr>
                <w:rFonts w:ascii="Times New Roman" w:hAnsi="Times New Roman"/>
                <w:sz w:val="22"/>
                <w:szCs w:val="22"/>
                <w:lang w:val="en-GB"/>
              </w:rPr>
            </w:pPr>
          </w:p>
        </w:tc>
        <w:tc>
          <w:tcPr>
            <w:tcW w:w="2155" w:type="dxa"/>
            <w:shd w:val="pct10" w:color="auto" w:fill="FFFFFF"/>
          </w:tcPr>
          <w:p w:rsidR="00A45443" w:rsidRPr="00875B6A" w:rsidRDefault="00A45443" w:rsidP="00FA1B4C">
            <w:pPr>
              <w:keepNext/>
              <w:jc w:val="both"/>
              <w:rPr>
                <w:rFonts w:ascii="Times New Roman" w:hAnsi="Times New Roman"/>
                <w:b/>
                <w:sz w:val="22"/>
                <w:szCs w:val="22"/>
                <w:lang w:val="en-GB"/>
              </w:rPr>
            </w:pPr>
            <w:r w:rsidRPr="00875B6A">
              <w:rPr>
                <w:rFonts w:ascii="Times New Roman" w:hAnsi="Times New Roman"/>
                <w:b/>
                <w:sz w:val="22"/>
                <w:szCs w:val="22"/>
                <w:lang w:val="en-GB"/>
              </w:rPr>
              <w:t>DATE</w:t>
            </w:r>
          </w:p>
        </w:tc>
        <w:tc>
          <w:tcPr>
            <w:tcW w:w="2098" w:type="dxa"/>
            <w:tcBorders>
              <w:bottom w:val="nil"/>
            </w:tcBorders>
            <w:shd w:val="pct10" w:color="auto" w:fill="FFFFFF"/>
          </w:tcPr>
          <w:p w:rsidR="00A45443" w:rsidRPr="00875B6A" w:rsidRDefault="00A45443" w:rsidP="00FA1B4C">
            <w:pPr>
              <w:jc w:val="both"/>
              <w:rPr>
                <w:rFonts w:ascii="Times New Roman" w:hAnsi="Times New Roman"/>
                <w:b/>
                <w:sz w:val="22"/>
                <w:szCs w:val="22"/>
                <w:lang w:val="en-GB"/>
              </w:rPr>
            </w:pPr>
            <w:r w:rsidRPr="00875B6A">
              <w:rPr>
                <w:rFonts w:ascii="Times New Roman" w:hAnsi="Times New Roman"/>
                <w:b/>
                <w:sz w:val="22"/>
                <w:szCs w:val="22"/>
                <w:lang w:val="en-GB"/>
              </w:rPr>
              <w:t>TIME*</w:t>
            </w:r>
          </w:p>
        </w:tc>
      </w:tr>
      <w:tr w:rsidR="00A45443" w:rsidRPr="00875B6A" w:rsidTr="00E5637A">
        <w:tc>
          <w:tcPr>
            <w:tcW w:w="4536" w:type="dxa"/>
            <w:shd w:val="pct10" w:color="auto" w:fill="FFFFFF"/>
          </w:tcPr>
          <w:p w:rsidR="00A45443" w:rsidRPr="00875B6A" w:rsidRDefault="00A45443" w:rsidP="00FA1B4C">
            <w:pPr>
              <w:jc w:val="both"/>
              <w:rPr>
                <w:rFonts w:ascii="Times New Roman" w:hAnsi="Times New Roman"/>
                <w:b/>
                <w:sz w:val="22"/>
                <w:szCs w:val="22"/>
                <w:lang w:val="en-GB"/>
              </w:rPr>
            </w:pPr>
            <w:r w:rsidRPr="00875B6A">
              <w:rPr>
                <w:rFonts w:ascii="Times New Roman" w:hAnsi="Times New Roman"/>
                <w:b/>
                <w:sz w:val="22"/>
                <w:szCs w:val="22"/>
                <w:lang w:val="en-GB"/>
              </w:rPr>
              <w:t>Clarification meeting / site visit (if any)</w:t>
            </w:r>
          </w:p>
        </w:tc>
        <w:tc>
          <w:tcPr>
            <w:tcW w:w="2155" w:type="dxa"/>
          </w:tcPr>
          <w:p w:rsidR="00A45443" w:rsidRPr="009A4E17" w:rsidRDefault="008F0F98" w:rsidP="001D4146">
            <w:pPr>
              <w:rPr>
                <w:rFonts w:ascii="Times New Roman" w:hAnsi="Times New Roman"/>
                <w:sz w:val="22"/>
                <w:szCs w:val="22"/>
                <w:lang w:val="en-GB"/>
              </w:rPr>
            </w:pPr>
            <w:r w:rsidRPr="009A4E17">
              <w:rPr>
                <w:rFonts w:ascii="Times New Roman" w:hAnsi="Times New Roman"/>
                <w:sz w:val="22"/>
                <w:szCs w:val="22"/>
                <w:lang w:val="en-GB"/>
              </w:rPr>
              <w:t xml:space="preserve">Not applicable </w:t>
            </w:r>
          </w:p>
        </w:tc>
        <w:tc>
          <w:tcPr>
            <w:tcW w:w="2098" w:type="dxa"/>
          </w:tcPr>
          <w:p w:rsidR="00A45443" w:rsidRPr="009A4E17" w:rsidRDefault="008F0F98" w:rsidP="001D4146">
            <w:pPr>
              <w:jc w:val="both"/>
              <w:rPr>
                <w:rFonts w:ascii="Times New Roman" w:hAnsi="Times New Roman"/>
                <w:sz w:val="22"/>
                <w:szCs w:val="22"/>
                <w:lang w:val="en-GB"/>
              </w:rPr>
            </w:pPr>
            <w:r w:rsidRPr="009A4E17">
              <w:rPr>
                <w:rFonts w:ascii="Times New Roman" w:hAnsi="Times New Roman"/>
                <w:sz w:val="22"/>
                <w:szCs w:val="22"/>
                <w:lang w:val="en-GB"/>
              </w:rPr>
              <w:t>Not applicable</w:t>
            </w:r>
          </w:p>
        </w:tc>
      </w:tr>
      <w:tr w:rsidR="00EE4601" w:rsidRPr="00875B6A" w:rsidTr="00E5637A">
        <w:tc>
          <w:tcPr>
            <w:tcW w:w="4536" w:type="dxa"/>
            <w:shd w:val="pct10" w:color="auto" w:fill="FFFFFF"/>
          </w:tcPr>
          <w:p w:rsidR="00EE4601" w:rsidRPr="00875B6A" w:rsidRDefault="00EE4601" w:rsidP="00FA1B4C">
            <w:pPr>
              <w:keepNext/>
              <w:rPr>
                <w:rFonts w:ascii="Times New Roman" w:hAnsi="Times New Roman"/>
                <w:b/>
                <w:sz w:val="22"/>
                <w:szCs w:val="22"/>
                <w:lang w:val="en-GB"/>
              </w:rPr>
            </w:pPr>
            <w:r w:rsidRPr="00875B6A">
              <w:rPr>
                <w:rFonts w:ascii="Times New Roman" w:hAnsi="Times New Roman"/>
                <w:b/>
                <w:sz w:val="22"/>
                <w:szCs w:val="22"/>
                <w:lang w:val="en-GB"/>
              </w:rPr>
              <w:t>Deadline for requesting clarifications from the Contracting Authority</w:t>
            </w:r>
          </w:p>
        </w:tc>
        <w:tc>
          <w:tcPr>
            <w:tcW w:w="2155" w:type="dxa"/>
          </w:tcPr>
          <w:p w:rsidR="00EE4601" w:rsidRPr="00496D20" w:rsidRDefault="00E5637A" w:rsidP="004057AC">
            <w:pPr>
              <w:rPr>
                <w:rFonts w:ascii="Times New Roman" w:hAnsi="Times New Roman"/>
                <w:b/>
                <w:sz w:val="22"/>
                <w:szCs w:val="22"/>
              </w:rPr>
            </w:pPr>
            <w:r>
              <w:rPr>
                <w:rFonts w:ascii="Times New Roman" w:hAnsi="Times New Roman"/>
                <w:b/>
                <w:sz w:val="22"/>
                <w:szCs w:val="22"/>
              </w:rPr>
              <w:t>18 September</w:t>
            </w:r>
            <w:r w:rsidR="00364298">
              <w:rPr>
                <w:rFonts w:ascii="Times New Roman" w:hAnsi="Times New Roman"/>
                <w:b/>
                <w:sz w:val="22"/>
                <w:szCs w:val="22"/>
              </w:rPr>
              <w:t xml:space="preserve"> 2020</w:t>
            </w:r>
          </w:p>
        </w:tc>
        <w:tc>
          <w:tcPr>
            <w:tcW w:w="2098" w:type="dxa"/>
          </w:tcPr>
          <w:p w:rsidR="00EE4601" w:rsidRPr="00CA2D93" w:rsidRDefault="00CA2D93" w:rsidP="000C5C84">
            <w:pPr>
              <w:jc w:val="both"/>
              <w:rPr>
                <w:rFonts w:ascii="Times New Roman" w:hAnsi="Times New Roman"/>
                <w:b/>
                <w:sz w:val="22"/>
                <w:szCs w:val="22"/>
                <w:highlight w:val="yellow"/>
              </w:rPr>
            </w:pPr>
            <w:r w:rsidRPr="00CA2D93">
              <w:rPr>
                <w:rFonts w:ascii="Times New Roman" w:hAnsi="Times New Roman"/>
                <w:b/>
                <w:sz w:val="22"/>
                <w:szCs w:val="22"/>
              </w:rPr>
              <w:t xml:space="preserve">17:00 </w:t>
            </w:r>
            <w:r w:rsidR="00BD5C94" w:rsidRPr="00CA2D93">
              <w:rPr>
                <w:rFonts w:ascii="Times New Roman" w:hAnsi="Times New Roman"/>
                <w:b/>
                <w:sz w:val="22"/>
                <w:szCs w:val="22"/>
              </w:rPr>
              <w:t>hrs</w:t>
            </w:r>
          </w:p>
        </w:tc>
      </w:tr>
      <w:tr w:rsidR="00EE4601" w:rsidRPr="00875B6A" w:rsidTr="00E5637A">
        <w:tc>
          <w:tcPr>
            <w:tcW w:w="4536" w:type="dxa"/>
            <w:shd w:val="pct10" w:color="auto" w:fill="FFFFFF"/>
          </w:tcPr>
          <w:p w:rsidR="00EE4601" w:rsidRPr="00875B6A" w:rsidRDefault="00EE4601" w:rsidP="00FA1B4C">
            <w:pPr>
              <w:rPr>
                <w:rFonts w:ascii="Times New Roman" w:hAnsi="Times New Roman"/>
                <w:b/>
                <w:sz w:val="22"/>
                <w:szCs w:val="22"/>
                <w:lang w:val="en-GB"/>
              </w:rPr>
            </w:pPr>
            <w:r w:rsidRPr="00875B6A">
              <w:rPr>
                <w:rFonts w:ascii="Times New Roman" w:hAnsi="Times New Roman"/>
                <w:b/>
                <w:sz w:val="22"/>
                <w:szCs w:val="22"/>
                <w:lang w:val="en-GB"/>
              </w:rPr>
              <w:t>Last date on which clarifications are issued by the Contracting Authority</w:t>
            </w:r>
          </w:p>
        </w:tc>
        <w:tc>
          <w:tcPr>
            <w:tcW w:w="2155" w:type="dxa"/>
          </w:tcPr>
          <w:p w:rsidR="00EE4601" w:rsidRPr="00496D20" w:rsidRDefault="00E5637A" w:rsidP="004057AC">
            <w:pPr>
              <w:rPr>
                <w:rFonts w:ascii="Times New Roman" w:hAnsi="Times New Roman"/>
                <w:b/>
                <w:sz w:val="22"/>
                <w:szCs w:val="22"/>
              </w:rPr>
            </w:pPr>
            <w:r>
              <w:rPr>
                <w:rFonts w:ascii="Times New Roman" w:hAnsi="Times New Roman"/>
                <w:b/>
                <w:sz w:val="22"/>
                <w:szCs w:val="22"/>
              </w:rPr>
              <w:t>28 August</w:t>
            </w:r>
            <w:r w:rsidR="00364298">
              <w:rPr>
                <w:rFonts w:ascii="Times New Roman" w:hAnsi="Times New Roman"/>
                <w:b/>
                <w:sz w:val="22"/>
                <w:szCs w:val="22"/>
              </w:rPr>
              <w:t xml:space="preserve"> 2020</w:t>
            </w:r>
          </w:p>
        </w:tc>
        <w:tc>
          <w:tcPr>
            <w:tcW w:w="2098" w:type="dxa"/>
          </w:tcPr>
          <w:p w:rsidR="00EE4601" w:rsidRPr="00CA2D93" w:rsidRDefault="00CA2D93" w:rsidP="00BD5C94">
            <w:pPr>
              <w:jc w:val="both"/>
              <w:rPr>
                <w:rFonts w:ascii="Times New Roman" w:hAnsi="Times New Roman"/>
                <w:b/>
                <w:sz w:val="22"/>
                <w:szCs w:val="22"/>
              </w:rPr>
            </w:pPr>
            <w:r w:rsidRPr="00CA2D93">
              <w:rPr>
                <w:rFonts w:ascii="Times New Roman" w:hAnsi="Times New Roman"/>
                <w:b/>
                <w:sz w:val="22"/>
                <w:szCs w:val="22"/>
              </w:rPr>
              <w:t xml:space="preserve">17:00 </w:t>
            </w:r>
            <w:r w:rsidR="00EE4601" w:rsidRPr="00CA2D93">
              <w:rPr>
                <w:rFonts w:ascii="Times New Roman" w:hAnsi="Times New Roman"/>
                <w:b/>
                <w:sz w:val="22"/>
                <w:szCs w:val="22"/>
              </w:rPr>
              <w:t>hrs</w:t>
            </w:r>
          </w:p>
        </w:tc>
      </w:tr>
      <w:tr w:rsidR="00EE4601" w:rsidRPr="00875B6A" w:rsidTr="00E5637A">
        <w:tc>
          <w:tcPr>
            <w:tcW w:w="4536" w:type="dxa"/>
            <w:shd w:val="pct10" w:color="auto" w:fill="FFFFFF"/>
          </w:tcPr>
          <w:p w:rsidR="00EE4601" w:rsidRPr="00875B6A" w:rsidRDefault="00EE4601" w:rsidP="00FA1B4C">
            <w:pPr>
              <w:jc w:val="both"/>
              <w:rPr>
                <w:rFonts w:ascii="Times New Roman" w:hAnsi="Times New Roman"/>
                <w:b/>
                <w:sz w:val="22"/>
                <w:szCs w:val="22"/>
                <w:lang w:val="en-GB"/>
              </w:rPr>
            </w:pPr>
            <w:r w:rsidRPr="00875B6A">
              <w:rPr>
                <w:rFonts w:ascii="Times New Roman" w:hAnsi="Times New Roman"/>
                <w:b/>
                <w:sz w:val="22"/>
                <w:szCs w:val="22"/>
                <w:lang w:val="en-GB"/>
              </w:rPr>
              <w:t>Deadline for submission of tenders</w:t>
            </w:r>
          </w:p>
        </w:tc>
        <w:tc>
          <w:tcPr>
            <w:tcW w:w="2155" w:type="dxa"/>
          </w:tcPr>
          <w:p w:rsidR="00EE4601" w:rsidRPr="00E5637A" w:rsidRDefault="00E5637A" w:rsidP="00574E2A">
            <w:pPr>
              <w:rPr>
                <w:rFonts w:ascii="Times New Roman" w:hAnsi="Times New Roman"/>
                <w:b/>
                <w:sz w:val="22"/>
                <w:szCs w:val="22"/>
                <w:u w:val="single"/>
              </w:rPr>
            </w:pPr>
            <w:r w:rsidRPr="00E5637A">
              <w:rPr>
                <w:rFonts w:ascii="Times New Roman" w:hAnsi="Times New Roman"/>
                <w:b/>
                <w:sz w:val="22"/>
                <w:szCs w:val="22"/>
                <w:u w:val="single"/>
              </w:rPr>
              <w:t xml:space="preserve">08 September </w:t>
            </w:r>
            <w:r w:rsidR="00364298" w:rsidRPr="00E5637A">
              <w:rPr>
                <w:rFonts w:ascii="Times New Roman" w:hAnsi="Times New Roman"/>
                <w:b/>
                <w:sz w:val="22"/>
                <w:szCs w:val="22"/>
                <w:u w:val="single"/>
              </w:rPr>
              <w:t>2020</w:t>
            </w:r>
          </w:p>
        </w:tc>
        <w:tc>
          <w:tcPr>
            <w:tcW w:w="2098" w:type="dxa"/>
          </w:tcPr>
          <w:p w:rsidR="00EE4601" w:rsidRPr="00E5637A" w:rsidRDefault="009A4E17" w:rsidP="00BD5C94">
            <w:pPr>
              <w:jc w:val="both"/>
              <w:rPr>
                <w:rFonts w:ascii="Times New Roman" w:hAnsi="Times New Roman"/>
                <w:b/>
                <w:sz w:val="22"/>
                <w:szCs w:val="22"/>
                <w:highlight w:val="yellow"/>
                <w:u w:val="single"/>
              </w:rPr>
            </w:pPr>
            <w:r w:rsidRPr="00E5637A">
              <w:rPr>
                <w:rFonts w:ascii="Times New Roman" w:hAnsi="Times New Roman"/>
                <w:b/>
                <w:sz w:val="22"/>
                <w:szCs w:val="22"/>
                <w:u w:val="single"/>
              </w:rPr>
              <w:t xml:space="preserve">15:00 </w:t>
            </w:r>
            <w:r w:rsidR="00EE4601" w:rsidRPr="00E5637A">
              <w:rPr>
                <w:rFonts w:ascii="Times New Roman" w:hAnsi="Times New Roman"/>
                <w:b/>
                <w:sz w:val="22"/>
                <w:szCs w:val="22"/>
                <w:u w:val="single"/>
              </w:rPr>
              <w:t>hrs</w:t>
            </w:r>
          </w:p>
        </w:tc>
      </w:tr>
      <w:tr w:rsidR="00BD5C94" w:rsidRPr="00875B6A" w:rsidTr="00E5637A">
        <w:tc>
          <w:tcPr>
            <w:tcW w:w="4536" w:type="dxa"/>
            <w:shd w:val="pct10" w:color="auto" w:fill="FFFFFF"/>
          </w:tcPr>
          <w:p w:rsidR="00BD5C94" w:rsidRPr="00875B6A" w:rsidRDefault="00BD5C94" w:rsidP="00FA1B4C">
            <w:pPr>
              <w:jc w:val="both"/>
              <w:rPr>
                <w:rFonts w:ascii="Times New Roman" w:hAnsi="Times New Roman"/>
                <w:b/>
                <w:sz w:val="22"/>
                <w:szCs w:val="22"/>
                <w:lang w:val="en-GB"/>
              </w:rPr>
            </w:pPr>
            <w:r w:rsidRPr="00875B6A">
              <w:rPr>
                <w:rFonts w:ascii="Times New Roman" w:hAnsi="Times New Roman"/>
                <w:b/>
                <w:sz w:val="22"/>
                <w:szCs w:val="22"/>
                <w:lang w:val="en-GB"/>
              </w:rPr>
              <w:t>Tender opening session</w:t>
            </w:r>
          </w:p>
        </w:tc>
        <w:tc>
          <w:tcPr>
            <w:tcW w:w="2155" w:type="dxa"/>
          </w:tcPr>
          <w:p w:rsidR="00BD5C94" w:rsidRPr="00496D20" w:rsidRDefault="00E5637A" w:rsidP="000B4609">
            <w:pPr>
              <w:rPr>
                <w:rFonts w:ascii="Times New Roman" w:hAnsi="Times New Roman"/>
                <w:b/>
                <w:sz w:val="22"/>
                <w:szCs w:val="22"/>
              </w:rPr>
            </w:pPr>
            <w:r>
              <w:rPr>
                <w:rFonts w:ascii="Times New Roman" w:hAnsi="Times New Roman"/>
                <w:b/>
                <w:sz w:val="22"/>
                <w:szCs w:val="22"/>
              </w:rPr>
              <w:t>08 September</w:t>
            </w:r>
            <w:r w:rsidR="00364298">
              <w:rPr>
                <w:rFonts w:ascii="Times New Roman" w:hAnsi="Times New Roman"/>
                <w:b/>
                <w:sz w:val="22"/>
                <w:szCs w:val="22"/>
              </w:rPr>
              <w:t xml:space="preserve"> 2020</w:t>
            </w:r>
          </w:p>
        </w:tc>
        <w:tc>
          <w:tcPr>
            <w:tcW w:w="2098" w:type="dxa"/>
          </w:tcPr>
          <w:p w:rsidR="00BD5C94" w:rsidRPr="00772550" w:rsidRDefault="009A4E17" w:rsidP="007264A5">
            <w:pPr>
              <w:jc w:val="both"/>
              <w:rPr>
                <w:rFonts w:ascii="Times New Roman" w:hAnsi="Times New Roman"/>
                <w:b/>
                <w:sz w:val="22"/>
                <w:szCs w:val="22"/>
                <w:highlight w:val="yellow"/>
              </w:rPr>
            </w:pPr>
            <w:r w:rsidRPr="009A4E17">
              <w:rPr>
                <w:rFonts w:ascii="Times New Roman" w:hAnsi="Times New Roman"/>
                <w:b/>
                <w:sz w:val="22"/>
                <w:szCs w:val="22"/>
              </w:rPr>
              <w:t>15:</w:t>
            </w:r>
            <w:r>
              <w:rPr>
                <w:rFonts w:ascii="Times New Roman" w:hAnsi="Times New Roman"/>
                <w:b/>
                <w:sz w:val="22"/>
                <w:szCs w:val="22"/>
              </w:rPr>
              <w:t>3</w:t>
            </w:r>
            <w:r w:rsidRPr="009A4E17">
              <w:rPr>
                <w:rFonts w:ascii="Times New Roman" w:hAnsi="Times New Roman"/>
                <w:b/>
                <w:sz w:val="22"/>
                <w:szCs w:val="22"/>
              </w:rPr>
              <w:t>0 hrs</w:t>
            </w:r>
          </w:p>
        </w:tc>
      </w:tr>
      <w:tr w:rsidR="00A45443" w:rsidRPr="00875B6A" w:rsidTr="00E5637A">
        <w:tc>
          <w:tcPr>
            <w:tcW w:w="4536" w:type="dxa"/>
            <w:shd w:val="pct10" w:color="auto" w:fill="FFFFFF"/>
          </w:tcPr>
          <w:p w:rsidR="00A45443" w:rsidRPr="00875B6A" w:rsidRDefault="00A45443" w:rsidP="00FA1B4C">
            <w:pPr>
              <w:tabs>
                <w:tab w:val="left" w:pos="851"/>
              </w:tabs>
              <w:jc w:val="both"/>
              <w:rPr>
                <w:rFonts w:ascii="Times New Roman" w:hAnsi="Times New Roman"/>
                <w:b/>
                <w:sz w:val="22"/>
                <w:szCs w:val="22"/>
                <w:lang w:val="en-GB"/>
              </w:rPr>
            </w:pPr>
            <w:r w:rsidRPr="00875B6A">
              <w:rPr>
                <w:rFonts w:ascii="Times New Roman" w:hAnsi="Times New Roman"/>
                <w:b/>
                <w:sz w:val="22"/>
                <w:szCs w:val="22"/>
                <w:lang w:val="en-GB"/>
              </w:rPr>
              <w:t>Notification of award to the successful tenderer</w:t>
            </w:r>
          </w:p>
        </w:tc>
        <w:tc>
          <w:tcPr>
            <w:tcW w:w="2155" w:type="dxa"/>
          </w:tcPr>
          <w:p w:rsidR="00A45443" w:rsidRPr="00496D20" w:rsidRDefault="00364298" w:rsidP="00FA1B4C">
            <w:pPr>
              <w:tabs>
                <w:tab w:val="left" w:pos="851"/>
              </w:tabs>
              <w:rPr>
                <w:rFonts w:ascii="Times New Roman" w:hAnsi="Times New Roman"/>
                <w:b/>
                <w:sz w:val="22"/>
                <w:szCs w:val="22"/>
                <w:lang w:val="en-GB"/>
              </w:rPr>
            </w:pPr>
            <w:r>
              <w:rPr>
                <w:rFonts w:ascii="Times New Roman" w:hAnsi="Times New Roman"/>
                <w:b/>
                <w:sz w:val="22"/>
                <w:szCs w:val="22"/>
                <w:lang w:val="en-GB"/>
              </w:rPr>
              <w:t>September/October</w:t>
            </w:r>
            <w:r w:rsidR="00780AA3">
              <w:rPr>
                <w:rFonts w:ascii="Times New Roman" w:hAnsi="Times New Roman"/>
                <w:b/>
                <w:sz w:val="22"/>
                <w:szCs w:val="22"/>
                <w:lang w:val="en-GB"/>
              </w:rPr>
              <w:t xml:space="preserve"> </w:t>
            </w:r>
            <w:r>
              <w:rPr>
                <w:rFonts w:ascii="Times New Roman" w:hAnsi="Times New Roman"/>
                <w:b/>
                <w:sz w:val="22"/>
                <w:szCs w:val="22"/>
                <w:lang w:val="en-GB"/>
              </w:rPr>
              <w:t>2020</w:t>
            </w:r>
          </w:p>
        </w:tc>
        <w:tc>
          <w:tcPr>
            <w:tcW w:w="2098" w:type="dxa"/>
          </w:tcPr>
          <w:p w:rsidR="00A45443" w:rsidRPr="00CA2D93" w:rsidRDefault="00A45443" w:rsidP="00FA1B4C">
            <w:pPr>
              <w:tabs>
                <w:tab w:val="left" w:pos="851"/>
              </w:tabs>
              <w:jc w:val="both"/>
              <w:rPr>
                <w:rFonts w:ascii="Times New Roman" w:hAnsi="Times New Roman"/>
                <w:sz w:val="22"/>
                <w:szCs w:val="22"/>
                <w:lang w:val="en-GB"/>
              </w:rPr>
            </w:pPr>
          </w:p>
        </w:tc>
      </w:tr>
      <w:tr w:rsidR="00A45443" w:rsidRPr="00875B6A" w:rsidTr="00E5637A">
        <w:tc>
          <w:tcPr>
            <w:tcW w:w="4536" w:type="dxa"/>
            <w:shd w:val="pct10" w:color="auto" w:fill="FFFFFF"/>
          </w:tcPr>
          <w:p w:rsidR="00A45443" w:rsidRPr="00875B6A" w:rsidRDefault="00A45443" w:rsidP="00FA1B4C">
            <w:pPr>
              <w:tabs>
                <w:tab w:val="left" w:pos="851"/>
              </w:tabs>
              <w:jc w:val="both"/>
              <w:rPr>
                <w:rFonts w:ascii="Times New Roman" w:hAnsi="Times New Roman"/>
                <w:b/>
                <w:sz w:val="22"/>
                <w:szCs w:val="22"/>
                <w:lang w:val="en-GB"/>
              </w:rPr>
            </w:pPr>
            <w:r w:rsidRPr="00875B6A">
              <w:rPr>
                <w:rFonts w:ascii="Times New Roman" w:hAnsi="Times New Roman"/>
                <w:b/>
                <w:sz w:val="22"/>
                <w:szCs w:val="22"/>
                <w:lang w:val="en-GB"/>
              </w:rPr>
              <w:t>Signature of the contract</w:t>
            </w:r>
          </w:p>
        </w:tc>
        <w:tc>
          <w:tcPr>
            <w:tcW w:w="2155" w:type="dxa"/>
          </w:tcPr>
          <w:p w:rsidR="00A45443" w:rsidRPr="00496D20" w:rsidRDefault="00364298" w:rsidP="00780AA3">
            <w:pPr>
              <w:tabs>
                <w:tab w:val="left" w:pos="851"/>
              </w:tabs>
              <w:rPr>
                <w:rFonts w:ascii="Times New Roman" w:hAnsi="Times New Roman"/>
                <w:b/>
                <w:sz w:val="22"/>
                <w:szCs w:val="22"/>
                <w:lang w:val="en-GB"/>
              </w:rPr>
            </w:pPr>
            <w:r>
              <w:rPr>
                <w:rFonts w:ascii="Times New Roman" w:hAnsi="Times New Roman"/>
                <w:b/>
                <w:sz w:val="22"/>
                <w:szCs w:val="22"/>
                <w:lang w:val="en-GB"/>
              </w:rPr>
              <w:t>October</w:t>
            </w:r>
            <w:r w:rsidR="00780AA3">
              <w:rPr>
                <w:rFonts w:ascii="Times New Roman" w:hAnsi="Times New Roman"/>
                <w:b/>
                <w:sz w:val="22"/>
                <w:szCs w:val="22"/>
                <w:lang w:val="en-GB"/>
              </w:rPr>
              <w:t xml:space="preserve"> </w:t>
            </w:r>
            <w:r>
              <w:rPr>
                <w:rFonts w:ascii="Times New Roman" w:hAnsi="Times New Roman"/>
                <w:b/>
                <w:sz w:val="22"/>
                <w:szCs w:val="22"/>
                <w:lang w:val="en-GB"/>
              </w:rPr>
              <w:t>2020</w:t>
            </w:r>
          </w:p>
        </w:tc>
        <w:tc>
          <w:tcPr>
            <w:tcW w:w="2098" w:type="dxa"/>
          </w:tcPr>
          <w:p w:rsidR="00A45443" w:rsidRPr="00772550" w:rsidRDefault="00A45443" w:rsidP="00FA1B4C">
            <w:pPr>
              <w:tabs>
                <w:tab w:val="left" w:pos="851"/>
              </w:tabs>
              <w:jc w:val="both"/>
              <w:rPr>
                <w:rFonts w:ascii="Times New Roman" w:hAnsi="Times New Roman"/>
                <w:sz w:val="22"/>
                <w:szCs w:val="22"/>
                <w:highlight w:val="yellow"/>
                <w:lang w:val="en-GB"/>
              </w:rPr>
            </w:pPr>
          </w:p>
        </w:tc>
      </w:tr>
    </w:tbl>
    <w:p w:rsidR="00A45443" w:rsidRDefault="00A45443" w:rsidP="00A45443">
      <w:pPr>
        <w:tabs>
          <w:tab w:val="left" w:pos="851"/>
        </w:tabs>
        <w:jc w:val="both"/>
        <w:rPr>
          <w:rFonts w:ascii="Times New Roman" w:hAnsi="Times New Roman"/>
          <w:b/>
          <w:lang w:val="en-GB"/>
        </w:rPr>
      </w:pPr>
      <w:bookmarkStart w:id="5" w:name="_Ref500317541"/>
      <w:r w:rsidRPr="00875B6A">
        <w:rPr>
          <w:rFonts w:ascii="Times New Roman" w:hAnsi="Times New Roman"/>
          <w:b/>
          <w:lang w:val="en-GB"/>
        </w:rPr>
        <w:t xml:space="preserve"> * All times are in the time zone of the country of the Contracting Authority</w:t>
      </w:r>
      <w:r w:rsidRPr="00875B6A">
        <w:rPr>
          <w:rFonts w:ascii="Times New Roman" w:hAnsi="Times New Roman"/>
          <w:b/>
          <w:lang w:val="en-GB"/>
        </w:rPr>
        <w:tab/>
      </w:r>
      <w:r w:rsidRPr="00875B6A">
        <w:rPr>
          <w:rFonts w:ascii="Times New Roman" w:hAnsi="Times New Roman"/>
          <w:b/>
          <w:lang w:val="en-GB"/>
        </w:rPr>
        <w:br/>
      </w:r>
      <w:r w:rsidRPr="00875B6A">
        <w:rPr>
          <w:rFonts w:ascii="Times New Roman" w:hAnsi="Times New Roman"/>
          <w:vertAlign w:val="superscript"/>
          <w:lang w:val="en-GB"/>
        </w:rPr>
        <w:sym w:font="Monotype Sorts" w:char="F027"/>
      </w:r>
      <w:r w:rsidRPr="00875B6A">
        <w:rPr>
          <w:rFonts w:ascii="Times New Roman" w:hAnsi="Times New Roman"/>
          <w:vertAlign w:val="superscript"/>
          <w:lang w:val="en-GB"/>
        </w:rPr>
        <w:t xml:space="preserve"> </w:t>
      </w:r>
      <w:r w:rsidRPr="00875B6A">
        <w:rPr>
          <w:rFonts w:ascii="Times New Roman" w:hAnsi="Times New Roman"/>
          <w:b/>
          <w:lang w:val="en-GB"/>
        </w:rPr>
        <w:t>Provisional date</w:t>
      </w:r>
    </w:p>
    <w:p w:rsidR="00A45443" w:rsidRPr="000F0790" w:rsidRDefault="00A45443" w:rsidP="00141DEC">
      <w:pPr>
        <w:pStyle w:val="Heading1"/>
        <w:rPr>
          <w:rFonts w:ascii="Times New Roman" w:hAnsi="Times New Roman"/>
          <w:sz w:val="24"/>
          <w:szCs w:val="24"/>
        </w:rPr>
      </w:pPr>
      <w:bookmarkStart w:id="6" w:name="_Toc42488072"/>
      <w:bookmarkEnd w:id="5"/>
      <w:r w:rsidRPr="000F0790">
        <w:rPr>
          <w:rFonts w:ascii="Times New Roman" w:hAnsi="Times New Roman"/>
          <w:sz w:val="24"/>
          <w:szCs w:val="24"/>
        </w:rPr>
        <w:t>Participation</w:t>
      </w:r>
      <w:bookmarkEnd w:id="6"/>
    </w:p>
    <w:p w:rsidR="00B36990" w:rsidRPr="00B36990" w:rsidRDefault="00382BFA" w:rsidP="00B36990">
      <w:pPr>
        <w:pStyle w:val="Heading2"/>
        <w:keepNext w:val="0"/>
        <w:ind w:left="567" w:hanging="567"/>
        <w:jc w:val="both"/>
        <w:rPr>
          <w:rFonts w:ascii="Times New Roman" w:hAnsi="Times New Roman"/>
          <w:sz w:val="22"/>
          <w:szCs w:val="22"/>
          <w:lang w:val="en-GB"/>
        </w:rPr>
      </w:pPr>
      <w:bookmarkStart w:id="7" w:name="_Toc42488073"/>
      <w:r w:rsidRPr="00A20EFB">
        <w:rPr>
          <w:rFonts w:ascii="Times New Roman" w:hAnsi="Times New Roman"/>
          <w:sz w:val="22"/>
          <w:szCs w:val="22"/>
          <w:lang w:val="en-GB"/>
        </w:rPr>
        <w:t>3.1</w:t>
      </w:r>
      <w:r w:rsidRPr="00A20EFB">
        <w:rPr>
          <w:rFonts w:ascii="Times New Roman" w:hAnsi="Times New Roman"/>
          <w:sz w:val="22"/>
          <w:szCs w:val="22"/>
          <w:lang w:val="en-GB"/>
        </w:rPr>
        <w:tab/>
      </w:r>
      <w:r w:rsidR="00B36990" w:rsidRPr="00B36990">
        <w:rPr>
          <w:rFonts w:ascii="Times New Roman" w:hAnsi="Times New Roman"/>
          <w:sz w:val="22"/>
          <w:szCs w:val="22"/>
          <w:lang w:val="en-GB"/>
        </w:rPr>
        <w:t>Participation is open to all natural persons and/or legal persons participating either individually or in a grouping (consortium), as authorized by Council Decision (CFSP) 2016/1990 of 14 November 2016 amending Joint Action 2008/124/CFSP on the European Union Rule of Law Mission in Kosovo (EULEX KOSOVO). The participation of natural and legal persons in the award of procurement contracts financed out of the Mission's budget is open without limitations. Participation is also open to international organisations.</w:t>
      </w:r>
    </w:p>
    <w:p w:rsidR="00382BFA" w:rsidRPr="000F0790" w:rsidRDefault="00B36990" w:rsidP="00B36990">
      <w:pPr>
        <w:pStyle w:val="Heading2"/>
        <w:keepNext w:val="0"/>
        <w:ind w:left="567" w:hanging="567"/>
        <w:jc w:val="both"/>
        <w:rPr>
          <w:rFonts w:ascii="Times New Roman" w:hAnsi="Times New Roman"/>
          <w:sz w:val="22"/>
          <w:szCs w:val="22"/>
          <w:lang w:val="en-GB"/>
        </w:rPr>
      </w:pPr>
      <w:r w:rsidRPr="00B36990">
        <w:rPr>
          <w:rFonts w:ascii="Times New Roman" w:hAnsi="Times New Roman"/>
          <w:sz w:val="22"/>
          <w:szCs w:val="22"/>
          <w:lang w:val="en-GB"/>
        </w:rPr>
        <w:t xml:space="preserve">          No rules of origin is applied.</w:t>
      </w:r>
    </w:p>
    <w:p w:rsidR="00382BFA" w:rsidRPr="000F0790" w:rsidRDefault="00382BFA" w:rsidP="00382BFA">
      <w:pPr>
        <w:pStyle w:val="Heading2"/>
        <w:keepNext w:val="0"/>
        <w:ind w:left="567" w:hanging="567"/>
        <w:jc w:val="both"/>
        <w:rPr>
          <w:rFonts w:ascii="Times New Roman" w:hAnsi="Times New Roman"/>
          <w:sz w:val="22"/>
          <w:szCs w:val="22"/>
          <w:lang w:val="en-GB"/>
        </w:rPr>
      </w:pPr>
      <w:r w:rsidRPr="000F0790">
        <w:rPr>
          <w:rFonts w:ascii="Times New Roman" w:hAnsi="Times New Roman"/>
          <w:sz w:val="22"/>
          <w:szCs w:val="22"/>
          <w:lang w:val="en-GB"/>
        </w:rPr>
        <w:t>3.2.</w:t>
      </w:r>
      <w:r w:rsidRPr="000F0790">
        <w:rPr>
          <w:rFonts w:ascii="Times New Roman" w:hAnsi="Times New Roman"/>
          <w:sz w:val="22"/>
          <w:szCs w:val="22"/>
          <w:lang w:val="en-GB"/>
        </w:rPr>
        <w:tab/>
        <w:t>These terms refer to all nationals of the above states and to all legal entities, companies or partnerships effectively established in the above states. For the purposes of proving compliance with this rule, tenderers being legal persons, must present the documents required under that country’s law.</w:t>
      </w:r>
    </w:p>
    <w:p w:rsidR="00382BFA" w:rsidRPr="000F0790" w:rsidRDefault="00382BFA" w:rsidP="00382BFA">
      <w:pPr>
        <w:pStyle w:val="Heading2"/>
        <w:keepNext w:val="0"/>
        <w:ind w:left="567" w:hanging="567"/>
        <w:jc w:val="both"/>
        <w:rPr>
          <w:rFonts w:ascii="Times New Roman" w:hAnsi="Times New Roman"/>
          <w:sz w:val="22"/>
          <w:szCs w:val="22"/>
          <w:lang w:val="en-GB"/>
        </w:rPr>
      </w:pPr>
      <w:r w:rsidRPr="000F0790">
        <w:rPr>
          <w:rFonts w:ascii="Times New Roman" w:hAnsi="Times New Roman"/>
          <w:sz w:val="22"/>
          <w:szCs w:val="22"/>
          <w:lang w:val="en-GB"/>
        </w:rPr>
        <w:t>3.3.</w:t>
      </w:r>
      <w:r w:rsidRPr="000F0790">
        <w:rPr>
          <w:rFonts w:ascii="Times New Roman" w:hAnsi="Times New Roman"/>
          <w:sz w:val="22"/>
          <w:szCs w:val="22"/>
          <w:lang w:val="en-GB"/>
        </w:rPr>
        <w:tab/>
        <w:t>The eligibility requirement detailed in subclauses 3.1 and 3.2 applies to all members of a joint venture/consortium and all subcontractors, as well as to all entities upon whose capacity the tenderer relies for the selection criteria. Every tenderer, member of a joint venture/consortium, every capacity-providing entity, every subcontractor providing more than 10 % of the supplies must certify that they meet these conditions. They must prove their eligibility by a document dated less than one year earlier than the deadline for submitting tenders, drawn up in accordance with their national law or practice or by copies of the original documents stating the constitution and/or legal status and the place of registration and/or statutory seat and, if it is different, the place of central administration. The contracting authority may accept other satisfactory evidence that these conditions are met.</w:t>
      </w:r>
    </w:p>
    <w:p w:rsidR="00382BFA" w:rsidRPr="000F0790" w:rsidRDefault="00382BFA" w:rsidP="00382BFA">
      <w:pPr>
        <w:pStyle w:val="Heading2"/>
        <w:keepNext w:val="0"/>
        <w:ind w:left="567" w:hanging="567"/>
        <w:jc w:val="both"/>
        <w:rPr>
          <w:rFonts w:ascii="Times New Roman" w:hAnsi="Times New Roman"/>
          <w:sz w:val="22"/>
          <w:szCs w:val="22"/>
          <w:lang w:val="en-GB"/>
        </w:rPr>
      </w:pPr>
      <w:r w:rsidRPr="000F0790">
        <w:rPr>
          <w:rFonts w:ascii="Times New Roman" w:hAnsi="Times New Roman"/>
          <w:sz w:val="22"/>
          <w:szCs w:val="22"/>
          <w:lang w:val="en-GB"/>
        </w:rPr>
        <w:t>3.4.</w:t>
      </w:r>
      <w:r w:rsidRPr="000F0790">
        <w:rPr>
          <w:rFonts w:ascii="Times New Roman" w:hAnsi="Times New Roman"/>
          <w:sz w:val="22"/>
          <w:szCs w:val="22"/>
          <w:lang w:val="en-GB"/>
        </w:rPr>
        <w:tab/>
        <w:t>Natural or legal persons are not entitled to participate in this tender procedure or be awarded a contract if they are in any of the situations mentioned in Sections 2.4. (EU restrictive measures), 2.6.10.1. (exclusion criteria) or 2.6.10.1.2. (rejection from a procedure) of the practical guide. Should they do so, their tender will be considered unsuitable or irregular respectively. In the cases listed in Section 2.6.10.1. of the practical guide tenderers may also be excluded from EU financed procedures and be subject to financial penalties up to 10 % of the total value of the contract in accordance with the Financial Regulation in force. This information may be published on the Commission website in accordance with the Financial Regulation in force. Tenderers must provide declarations on honour  that they are not in any of these exclusion situations. The declarations must cover all the members of a joint venture/consortium. Tenderers who make false declarations may also incur financial penalties and exclusion in accordance with the Financial Regulation in force . Their tender will be considered irregular.</w:t>
      </w:r>
    </w:p>
    <w:p w:rsidR="00382BFA" w:rsidRPr="000F0790" w:rsidRDefault="00382BFA" w:rsidP="00382BFA">
      <w:pPr>
        <w:pStyle w:val="Heading2"/>
        <w:keepNext w:val="0"/>
        <w:ind w:left="567"/>
        <w:jc w:val="both"/>
        <w:rPr>
          <w:rFonts w:ascii="Times New Roman" w:hAnsi="Times New Roman"/>
          <w:sz w:val="22"/>
          <w:szCs w:val="22"/>
          <w:lang w:val="en-GB"/>
        </w:rPr>
      </w:pPr>
      <w:r w:rsidRPr="000F0790">
        <w:rPr>
          <w:rFonts w:ascii="Times New Roman" w:hAnsi="Times New Roman"/>
          <w:sz w:val="22"/>
          <w:szCs w:val="22"/>
          <w:lang w:val="en-GB"/>
        </w:rPr>
        <w:t>The exclusion situations referred to above also apply to all members of a joint venture/consortium, all subcontractors and all suppliers to tenderers, as well as to all entities upon whose capacity the tenderer relies for the selection criteria. When requested by the contracting authority, tenderers/contractors must submit declarations from the intended subcontractors that they are not in any of the exclusion situations. In cases of doubt over declarations, the contracting authority will request documentary evidence that subcontractors are not in a situation that excludes them.</w:t>
      </w:r>
    </w:p>
    <w:p w:rsidR="00382BFA" w:rsidRPr="000F0790" w:rsidRDefault="00382BFA" w:rsidP="00382BFA">
      <w:pPr>
        <w:pStyle w:val="Heading2"/>
        <w:keepNext w:val="0"/>
        <w:ind w:left="567" w:hanging="567"/>
        <w:jc w:val="both"/>
        <w:rPr>
          <w:rFonts w:ascii="Times New Roman" w:hAnsi="Times New Roman"/>
          <w:sz w:val="22"/>
          <w:szCs w:val="22"/>
          <w:lang w:val="en-GB"/>
        </w:rPr>
      </w:pPr>
      <w:r w:rsidRPr="000F0790">
        <w:rPr>
          <w:rFonts w:ascii="Times New Roman" w:hAnsi="Times New Roman"/>
          <w:sz w:val="22"/>
          <w:szCs w:val="22"/>
          <w:lang w:val="en-GB"/>
        </w:rPr>
        <w:t xml:space="preserve">3.5. </w:t>
      </w:r>
      <w:r w:rsidRPr="000F0790">
        <w:rPr>
          <w:rFonts w:ascii="Times New Roman" w:hAnsi="Times New Roman"/>
          <w:sz w:val="22"/>
          <w:szCs w:val="22"/>
          <w:lang w:val="en-GB"/>
        </w:rPr>
        <w:tab/>
        <w:t>To be eligible to take part in this tender procedure, tenderers must prove to the satisfaction of the contracting authority that they comply with the necessary legal, technical and financial requirements and have the means to carry out the contract effectively.</w:t>
      </w:r>
    </w:p>
    <w:p w:rsidR="00141DEC" w:rsidRPr="000F0790" w:rsidRDefault="00382BFA" w:rsidP="00382BFA">
      <w:pPr>
        <w:pStyle w:val="PRAGHeading2"/>
        <w:numPr>
          <w:ilvl w:val="0"/>
          <w:numId w:val="0"/>
        </w:numPr>
        <w:ind w:left="567" w:hanging="567"/>
        <w:jc w:val="both"/>
        <w:rPr>
          <w:sz w:val="22"/>
          <w:szCs w:val="22"/>
          <w:lang w:val="en-GB"/>
        </w:rPr>
      </w:pPr>
      <w:r w:rsidRPr="000F0790">
        <w:rPr>
          <w:sz w:val="22"/>
          <w:szCs w:val="22"/>
        </w:rPr>
        <w:t>3.6</w:t>
      </w:r>
      <w:r w:rsidRPr="000F0790">
        <w:rPr>
          <w:sz w:val="22"/>
          <w:szCs w:val="22"/>
        </w:rPr>
        <w:tab/>
      </w:r>
      <w:r w:rsidRPr="000F0790">
        <w:rPr>
          <w:sz w:val="22"/>
          <w:szCs w:val="22"/>
          <w:lang w:val="en-GB"/>
        </w:rPr>
        <w:t>Subcontracting is allowed but the contractor will retain full liability towards the contracting authority for performance of the contract as a whole.</w:t>
      </w:r>
    </w:p>
    <w:p w:rsidR="00A45443" w:rsidRPr="000F0790" w:rsidRDefault="00A45443" w:rsidP="00141DEC">
      <w:pPr>
        <w:pStyle w:val="Heading1"/>
        <w:rPr>
          <w:rFonts w:ascii="Times New Roman" w:hAnsi="Times New Roman"/>
          <w:sz w:val="24"/>
          <w:szCs w:val="24"/>
        </w:rPr>
      </w:pPr>
      <w:r w:rsidRPr="000F0790">
        <w:rPr>
          <w:rFonts w:ascii="Times New Roman" w:hAnsi="Times New Roman"/>
          <w:sz w:val="24"/>
          <w:szCs w:val="24"/>
        </w:rPr>
        <w:t>Origin</w:t>
      </w:r>
      <w:bookmarkEnd w:id="7"/>
    </w:p>
    <w:p w:rsidR="00203E02" w:rsidRPr="00203E02" w:rsidRDefault="001C0BFA" w:rsidP="00203E02">
      <w:pPr>
        <w:pStyle w:val="Heading2"/>
        <w:keepNext w:val="0"/>
        <w:numPr>
          <w:ilvl w:val="1"/>
          <w:numId w:val="1"/>
        </w:numPr>
        <w:jc w:val="both"/>
        <w:rPr>
          <w:rFonts w:ascii="Times New Roman" w:hAnsi="Times New Roman"/>
          <w:sz w:val="22"/>
          <w:lang w:val="en-GB"/>
        </w:rPr>
      </w:pPr>
      <w:r w:rsidRPr="00875B6A">
        <w:rPr>
          <w:rFonts w:ascii="Times New Roman" w:hAnsi="Times New Roman"/>
          <w:sz w:val="22"/>
          <w:szCs w:val="22"/>
          <w:lang w:val="en-GB"/>
        </w:rPr>
        <w:t>No rule of origin is applied</w:t>
      </w:r>
      <w:r w:rsidR="00A45443" w:rsidRPr="00875B6A">
        <w:rPr>
          <w:rFonts w:ascii="Times New Roman" w:hAnsi="Times New Roman"/>
          <w:sz w:val="22"/>
          <w:lang w:val="en-GB"/>
        </w:rPr>
        <w:t>.</w:t>
      </w:r>
    </w:p>
    <w:p w:rsidR="00A45443" w:rsidRPr="000F0790" w:rsidRDefault="00A45443" w:rsidP="00141DEC">
      <w:pPr>
        <w:pStyle w:val="Heading1"/>
        <w:rPr>
          <w:rFonts w:ascii="Times New Roman" w:hAnsi="Times New Roman"/>
          <w:sz w:val="24"/>
          <w:szCs w:val="24"/>
        </w:rPr>
      </w:pPr>
      <w:bookmarkStart w:id="8" w:name="_Toc42488074"/>
      <w:r w:rsidRPr="000F0790">
        <w:rPr>
          <w:rFonts w:ascii="Times New Roman" w:hAnsi="Times New Roman"/>
          <w:sz w:val="24"/>
          <w:szCs w:val="24"/>
        </w:rPr>
        <w:t>Type of contract</w:t>
      </w:r>
      <w:bookmarkEnd w:id="8"/>
    </w:p>
    <w:p w:rsidR="00F45D6C" w:rsidRPr="001902B1" w:rsidRDefault="00F45D6C" w:rsidP="00F45D6C">
      <w:pPr>
        <w:jc w:val="both"/>
        <w:rPr>
          <w:rFonts w:ascii="Times New Roman" w:hAnsi="Times New Roman"/>
          <w:sz w:val="22"/>
          <w:szCs w:val="22"/>
          <w:lang w:val="en-GB"/>
        </w:rPr>
      </w:pPr>
      <w:bookmarkStart w:id="9" w:name="_Toc42488075"/>
      <w:r w:rsidRPr="00F55B9E">
        <w:rPr>
          <w:rFonts w:ascii="Times New Roman" w:hAnsi="Times New Roman"/>
          <w:sz w:val="22"/>
          <w:szCs w:val="22"/>
          <w:lang w:val="en-GB"/>
        </w:rPr>
        <w:t>Framework contract with unit-price.</w:t>
      </w:r>
    </w:p>
    <w:p w:rsidR="00F45D6C" w:rsidRPr="000F0790" w:rsidRDefault="00F45D6C" w:rsidP="000F0790">
      <w:pPr>
        <w:tabs>
          <w:tab w:val="left" w:pos="567"/>
        </w:tabs>
        <w:ind w:left="567" w:hanging="567"/>
        <w:jc w:val="both"/>
        <w:rPr>
          <w:rFonts w:ascii="Times New Roman" w:hAnsi="Times New Roman"/>
          <w:sz w:val="22"/>
          <w:lang w:val="en-GB"/>
        </w:rPr>
      </w:pPr>
      <w:r w:rsidRPr="000F0790">
        <w:rPr>
          <w:rFonts w:ascii="Times New Roman" w:hAnsi="Times New Roman"/>
          <w:sz w:val="22"/>
          <w:lang w:val="en-GB"/>
        </w:rPr>
        <w:t>5.2</w:t>
      </w:r>
      <w:r w:rsidRPr="000F0790">
        <w:rPr>
          <w:rFonts w:ascii="Times New Roman" w:hAnsi="Times New Roman"/>
          <w:sz w:val="22"/>
          <w:lang w:val="en-GB"/>
        </w:rPr>
        <w:tab/>
      </w:r>
      <w:r w:rsidRPr="008302D6">
        <w:rPr>
          <w:rFonts w:ascii="Times New Roman" w:hAnsi="Times New Roman"/>
          <w:sz w:val="22"/>
          <w:lang w:val="en-GB"/>
        </w:rPr>
        <w:t xml:space="preserve">The quantities estimated and specified in ANNEX II +III are only indicative quantities and do </w:t>
      </w:r>
      <w:r w:rsidRPr="00B455EC">
        <w:rPr>
          <w:rFonts w:ascii="Times New Roman" w:hAnsi="Times New Roman"/>
          <w:sz w:val="22"/>
          <w:lang w:val="en-GB"/>
        </w:rPr>
        <w:t>NOT compel the contracting authority to buy any of them. The contracting authority may at its own discretion purchase fewer or more quantities that the estimated quantities per item. I.e. the contracting authority may purchase fewer quantities than those estimated for some items while in the meantime purchasing more quantities than those estimated for other items. The overall financial ceiling of purchase being the maximum budget available for the framework contract.</w:t>
      </w:r>
      <w:r w:rsidRPr="000F0790">
        <w:rPr>
          <w:rFonts w:ascii="Times New Roman" w:hAnsi="Times New Roman"/>
          <w:sz w:val="22"/>
          <w:lang w:val="en-GB"/>
        </w:rPr>
        <w:t xml:space="preserve">   </w:t>
      </w:r>
    </w:p>
    <w:p w:rsidR="00F45D6C" w:rsidRPr="000F0790" w:rsidRDefault="00F45D6C" w:rsidP="000F0790">
      <w:pPr>
        <w:tabs>
          <w:tab w:val="left" w:pos="567"/>
        </w:tabs>
        <w:ind w:left="567" w:hanging="567"/>
        <w:jc w:val="both"/>
        <w:rPr>
          <w:rFonts w:ascii="Times New Roman" w:hAnsi="Times New Roman"/>
          <w:sz w:val="22"/>
          <w:lang w:val="en-GB"/>
        </w:rPr>
      </w:pPr>
      <w:r w:rsidRPr="000F0790">
        <w:rPr>
          <w:rFonts w:ascii="Times New Roman" w:hAnsi="Times New Roman"/>
          <w:sz w:val="22"/>
          <w:lang w:val="en-GB"/>
        </w:rPr>
        <w:t>5.3</w:t>
      </w:r>
      <w:r w:rsidRPr="000F0790">
        <w:rPr>
          <w:rFonts w:ascii="Times New Roman" w:hAnsi="Times New Roman"/>
          <w:sz w:val="22"/>
          <w:lang w:val="en-GB"/>
        </w:rPr>
        <w:tab/>
        <w:t>The contractor shall NOT be entitled to compensation and shall NOT be allowed to claim for changes of the unit prices, in case the contracting authority decides to purchase fewer or more quantities than the indicative ones specified per item in Annex II + III and/or in case the contracting authority decides NOT to purchase ANY of these quantities.</w:t>
      </w:r>
    </w:p>
    <w:p w:rsidR="00F45D6C" w:rsidRPr="000F0790" w:rsidRDefault="00F45D6C" w:rsidP="000F0790">
      <w:pPr>
        <w:tabs>
          <w:tab w:val="left" w:pos="567"/>
        </w:tabs>
        <w:ind w:left="567" w:hanging="567"/>
        <w:jc w:val="both"/>
        <w:rPr>
          <w:rFonts w:ascii="Times New Roman" w:hAnsi="Times New Roman"/>
          <w:sz w:val="22"/>
          <w:lang w:val="en-GB"/>
        </w:rPr>
      </w:pPr>
      <w:r w:rsidRPr="000F0790">
        <w:rPr>
          <w:rFonts w:ascii="Times New Roman" w:hAnsi="Times New Roman"/>
          <w:sz w:val="22"/>
          <w:lang w:val="en-GB"/>
        </w:rPr>
        <w:t>5.4</w:t>
      </w:r>
      <w:r w:rsidRPr="000F0790">
        <w:rPr>
          <w:rFonts w:ascii="Times New Roman" w:hAnsi="Times New Roman"/>
          <w:sz w:val="22"/>
          <w:lang w:val="en-GB"/>
        </w:rPr>
        <w:tab/>
        <w:t>Payments and/or pre-financing will only be made by the Contracting Authority on the basis of the actual amount of the Purchase Orders to be issued during the duration of the framework contract. Actually, no pre-financing or payment shall be made on the only basis of the signature of this framework contract.</w:t>
      </w:r>
    </w:p>
    <w:p w:rsidR="00F45D6C" w:rsidRPr="000F0790" w:rsidRDefault="00F45D6C" w:rsidP="000F0790">
      <w:pPr>
        <w:tabs>
          <w:tab w:val="left" w:pos="567"/>
        </w:tabs>
        <w:ind w:left="567" w:hanging="567"/>
        <w:jc w:val="both"/>
        <w:rPr>
          <w:rFonts w:ascii="Times New Roman" w:hAnsi="Times New Roman"/>
          <w:sz w:val="22"/>
          <w:lang w:val="en-GB"/>
        </w:rPr>
      </w:pPr>
      <w:r w:rsidRPr="000F0790">
        <w:rPr>
          <w:rFonts w:ascii="Times New Roman" w:hAnsi="Times New Roman"/>
          <w:sz w:val="22"/>
          <w:lang w:val="en-GB"/>
        </w:rPr>
        <w:t>5.5</w:t>
      </w:r>
      <w:r w:rsidRPr="000F0790">
        <w:rPr>
          <w:rFonts w:ascii="Times New Roman" w:hAnsi="Times New Roman"/>
          <w:sz w:val="22"/>
          <w:lang w:val="en-GB"/>
        </w:rPr>
        <w:tab/>
        <w:t xml:space="preserve">The framework contract shall </w:t>
      </w:r>
      <w:r w:rsidR="001F6633">
        <w:rPr>
          <w:rFonts w:ascii="Times New Roman" w:hAnsi="Times New Roman"/>
          <w:sz w:val="22"/>
          <w:lang w:val="en-GB"/>
        </w:rPr>
        <w:t>be concluded for a period of two (2</w:t>
      </w:r>
      <w:r w:rsidRPr="000F0790">
        <w:rPr>
          <w:rFonts w:ascii="Times New Roman" w:hAnsi="Times New Roman"/>
          <w:sz w:val="22"/>
          <w:lang w:val="en-GB"/>
        </w:rPr>
        <w:t>) year</w:t>
      </w:r>
      <w:r w:rsidR="001F6633">
        <w:rPr>
          <w:rFonts w:ascii="Times New Roman" w:hAnsi="Times New Roman"/>
          <w:sz w:val="22"/>
          <w:lang w:val="en-GB"/>
        </w:rPr>
        <w:t>s</w:t>
      </w:r>
      <w:r w:rsidRPr="000F0790">
        <w:rPr>
          <w:rFonts w:ascii="Times New Roman" w:hAnsi="Times New Roman"/>
          <w:sz w:val="22"/>
          <w:lang w:val="en-GB"/>
        </w:rPr>
        <w:t>, with effect on the date on which it enters into force, (although the Framework contract may be terminated at short notice. See article 36 of the special conditions of the draft contract).</w:t>
      </w:r>
    </w:p>
    <w:p w:rsidR="00A45443" w:rsidRPr="000F0790" w:rsidRDefault="00A45443" w:rsidP="00141DEC">
      <w:pPr>
        <w:pStyle w:val="Heading1"/>
        <w:rPr>
          <w:rFonts w:ascii="Times New Roman" w:hAnsi="Times New Roman"/>
          <w:sz w:val="24"/>
          <w:szCs w:val="24"/>
        </w:rPr>
      </w:pPr>
      <w:r w:rsidRPr="000F0790">
        <w:rPr>
          <w:rFonts w:ascii="Times New Roman" w:hAnsi="Times New Roman"/>
          <w:sz w:val="24"/>
          <w:szCs w:val="24"/>
        </w:rPr>
        <w:t>Currency</w:t>
      </w:r>
      <w:bookmarkEnd w:id="9"/>
    </w:p>
    <w:p w:rsidR="00A45443" w:rsidRPr="00875B6A" w:rsidRDefault="009D4B35" w:rsidP="009D4B35">
      <w:pPr>
        <w:pStyle w:val="Heading2"/>
        <w:keepNext w:val="0"/>
        <w:jc w:val="both"/>
        <w:rPr>
          <w:rFonts w:ascii="Times New Roman" w:hAnsi="Times New Roman"/>
          <w:sz w:val="22"/>
          <w:lang w:val="en-GB"/>
        </w:rPr>
      </w:pPr>
      <w:r>
        <w:rPr>
          <w:rFonts w:ascii="Times New Roman" w:hAnsi="Times New Roman"/>
          <w:sz w:val="22"/>
          <w:lang w:val="en-GB"/>
        </w:rPr>
        <w:t xml:space="preserve">6.1.    </w:t>
      </w:r>
      <w:r w:rsidR="00A45443" w:rsidRPr="00875B6A">
        <w:rPr>
          <w:rFonts w:ascii="Times New Roman" w:hAnsi="Times New Roman"/>
          <w:sz w:val="22"/>
          <w:lang w:val="en-GB"/>
        </w:rPr>
        <w:t xml:space="preserve">Tenders must be presented in </w:t>
      </w:r>
      <w:r w:rsidR="00A45443" w:rsidRPr="00875B6A">
        <w:rPr>
          <w:rFonts w:ascii="Times New Roman" w:hAnsi="Times New Roman"/>
          <w:b/>
          <w:bCs/>
          <w:sz w:val="22"/>
          <w:lang w:val="en-GB"/>
        </w:rPr>
        <w:t>euro</w:t>
      </w:r>
      <w:r w:rsidR="00A45443" w:rsidRPr="00875B6A">
        <w:rPr>
          <w:rFonts w:ascii="Times New Roman" w:hAnsi="Times New Roman"/>
          <w:b/>
          <w:sz w:val="22"/>
          <w:lang w:val="en-GB"/>
        </w:rPr>
        <w:t>.</w:t>
      </w:r>
      <w:r w:rsidR="00A45443" w:rsidRPr="00875B6A">
        <w:rPr>
          <w:rStyle w:val="FootnoteReference"/>
          <w:rFonts w:ascii="Times New Roman" w:hAnsi="Times New Roman"/>
          <w:b/>
          <w:sz w:val="22"/>
          <w:lang w:val="en-GB"/>
        </w:rPr>
        <w:footnoteReference w:id="3"/>
      </w:r>
    </w:p>
    <w:p w:rsidR="00A45443" w:rsidRPr="000F0790" w:rsidRDefault="00A45443" w:rsidP="00141DEC">
      <w:pPr>
        <w:pStyle w:val="Heading1"/>
        <w:rPr>
          <w:rFonts w:ascii="Times New Roman" w:hAnsi="Times New Roman"/>
          <w:sz w:val="24"/>
          <w:szCs w:val="24"/>
        </w:rPr>
      </w:pPr>
      <w:bookmarkStart w:id="10" w:name="_Toc42488076"/>
      <w:r w:rsidRPr="000F0790">
        <w:rPr>
          <w:rFonts w:ascii="Times New Roman" w:hAnsi="Times New Roman"/>
          <w:sz w:val="24"/>
          <w:szCs w:val="24"/>
        </w:rPr>
        <w:t>Lots</w:t>
      </w:r>
      <w:bookmarkEnd w:id="10"/>
    </w:p>
    <w:p w:rsidR="00F45D6C" w:rsidRPr="00875B6A" w:rsidRDefault="003B1329" w:rsidP="003B1329">
      <w:pPr>
        <w:pStyle w:val="Heading2"/>
        <w:keepNext w:val="0"/>
        <w:ind w:left="567" w:hanging="567"/>
        <w:jc w:val="both"/>
        <w:rPr>
          <w:rFonts w:ascii="Times New Roman" w:hAnsi="Times New Roman"/>
          <w:sz w:val="22"/>
          <w:lang w:val="en-GB"/>
        </w:rPr>
      </w:pPr>
      <w:bookmarkStart w:id="11" w:name="_Toc42488077"/>
      <w:r w:rsidRPr="002F154C">
        <w:rPr>
          <w:rFonts w:ascii="Times New Roman" w:hAnsi="Times New Roman"/>
          <w:sz w:val="22"/>
          <w:lang w:val="en-GB"/>
        </w:rPr>
        <w:t>7.1</w:t>
      </w:r>
      <w:r w:rsidRPr="002F154C">
        <w:rPr>
          <w:rFonts w:ascii="Times New Roman" w:hAnsi="Times New Roman"/>
          <w:sz w:val="22"/>
          <w:lang w:val="en-GB"/>
        </w:rPr>
        <w:tab/>
      </w:r>
      <w:r w:rsidRPr="0054611C">
        <w:rPr>
          <w:rFonts w:ascii="Times New Roman" w:hAnsi="Times New Roman"/>
          <w:sz w:val="22"/>
          <w:lang w:val="en-GB"/>
        </w:rPr>
        <w:t>This tender procedure is not divided into lots</w:t>
      </w:r>
      <w:r w:rsidRPr="002F154C">
        <w:rPr>
          <w:rFonts w:ascii="Times New Roman" w:hAnsi="Times New Roman"/>
          <w:sz w:val="22"/>
          <w:lang w:val="en-GB"/>
        </w:rPr>
        <w:t>.</w:t>
      </w:r>
    </w:p>
    <w:p w:rsidR="00A45443" w:rsidRPr="000F0790" w:rsidRDefault="00A45443" w:rsidP="00141DEC">
      <w:pPr>
        <w:pStyle w:val="Heading1"/>
        <w:rPr>
          <w:rFonts w:ascii="Times New Roman" w:hAnsi="Times New Roman"/>
          <w:sz w:val="24"/>
          <w:szCs w:val="24"/>
        </w:rPr>
      </w:pPr>
      <w:r w:rsidRPr="000F0790">
        <w:rPr>
          <w:rFonts w:ascii="Times New Roman" w:hAnsi="Times New Roman"/>
          <w:sz w:val="24"/>
          <w:szCs w:val="24"/>
        </w:rPr>
        <w:t>Period of validity</w:t>
      </w:r>
      <w:bookmarkEnd w:id="11"/>
    </w:p>
    <w:p w:rsidR="00F45D6C" w:rsidRPr="00207A7A" w:rsidRDefault="00F45D6C" w:rsidP="00F45D6C">
      <w:pPr>
        <w:tabs>
          <w:tab w:val="num" w:pos="567"/>
        </w:tabs>
        <w:ind w:left="567" w:hanging="567"/>
        <w:jc w:val="both"/>
        <w:rPr>
          <w:rFonts w:ascii="Times New Roman" w:hAnsi="Times New Roman"/>
          <w:sz w:val="22"/>
          <w:lang w:val="en-GB"/>
        </w:rPr>
      </w:pPr>
      <w:bookmarkStart w:id="12" w:name="_Toc42488078"/>
      <w:bookmarkStart w:id="13" w:name="_Ref500330462"/>
      <w:r w:rsidRPr="00875B6A">
        <w:rPr>
          <w:rFonts w:ascii="Times New Roman" w:hAnsi="Times New Roman"/>
          <w:sz w:val="22"/>
          <w:lang w:val="en-GB"/>
        </w:rPr>
        <w:t>8.1</w:t>
      </w:r>
      <w:r w:rsidRPr="00875B6A">
        <w:rPr>
          <w:rFonts w:ascii="Times New Roman" w:hAnsi="Times New Roman"/>
          <w:sz w:val="22"/>
          <w:lang w:val="en-GB"/>
        </w:rPr>
        <w:tab/>
      </w:r>
      <w:r w:rsidRPr="00207A7A">
        <w:rPr>
          <w:rFonts w:ascii="Times New Roman" w:hAnsi="Times New Roman"/>
          <w:sz w:val="22"/>
          <w:lang w:val="en-GB"/>
        </w:rPr>
        <w:t>Tenderers will be bound by their tenders for a period of 90 days from the deadline for the submission of tenders.</w:t>
      </w:r>
    </w:p>
    <w:p w:rsidR="00382BFA" w:rsidRPr="00207A7A" w:rsidRDefault="00382BFA" w:rsidP="00382BFA">
      <w:pPr>
        <w:tabs>
          <w:tab w:val="num" w:pos="567"/>
        </w:tabs>
        <w:ind w:left="567" w:hanging="567"/>
        <w:jc w:val="both"/>
        <w:rPr>
          <w:rFonts w:ascii="Times New Roman" w:hAnsi="Times New Roman"/>
          <w:sz w:val="22"/>
          <w:lang w:val="en-GB"/>
        </w:rPr>
      </w:pPr>
      <w:r w:rsidRPr="00207A7A">
        <w:rPr>
          <w:rFonts w:ascii="Times New Roman" w:hAnsi="Times New Roman"/>
          <w:sz w:val="22"/>
          <w:lang w:val="en-GB"/>
        </w:rPr>
        <w:t>8.2</w:t>
      </w:r>
      <w:r w:rsidRPr="00207A7A">
        <w:rPr>
          <w:rFonts w:ascii="Times New Roman" w:hAnsi="Times New Roman"/>
          <w:sz w:val="22"/>
          <w:lang w:val="en-GB"/>
        </w:rPr>
        <w:tab/>
        <w:t xml:space="preserve">In </w:t>
      </w:r>
      <w:r w:rsidRPr="00733492">
        <w:rPr>
          <w:rFonts w:ascii="Times New Roman" w:hAnsi="Times New Roman"/>
          <w:sz w:val="22"/>
          <w:lang w:val="en-GB"/>
        </w:rPr>
        <w:t>exceptional cases and prior to the expiry of the original tender validity period, the contracting authority may ask tenderers in writing to extend this period by 40 days. Such requests and the responses to them must be made in writing. Tenderers that agree to do so will not be permitted to modify their tenders and they are bound to extend the validity of their tender guarantees for the revised period of validity of the tender. If they refuse, without forfeiture of their tender guarantees, their participation in the tender procedure will be terminated. In case the contracting authority is required to obtain the recommendation of the panel referred to in Section 2.6.10.1.1. of the practical guide, the contracting authority may, before the validity period expires, request an extension of the validity of the tenders up to the adoption of that</w:t>
      </w:r>
      <w:r w:rsidRPr="00DD58C1">
        <w:rPr>
          <w:rFonts w:ascii="Times New Roman" w:hAnsi="Times New Roman"/>
          <w:sz w:val="22"/>
          <w:lang w:val="en-GB"/>
        </w:rPr>
        <w:t xml:space="preserve"> recommendation.</w:t>
      </w:r>
      <w:r w:rsidRPr="00207A7A">
        <w:rPr>
          <w:rFonts w:ascii="Times New Roman" w:hAnsi="Times New Roman"/>
          <w:sz w:val="22"/>
          <w:lang w:val="en-GB"/>
        </w:rPr>
        <w:t>.</w:t>
      </w:r>
    </w:p>
    <w:p w:rsidR="00F45D6C" w:rsidRPr="00875B6A" w:rsidRDefault="00382BFA" w:rsidP="00382BFA">
      <w:pPr>
        <w:pStyle w:val="Heading2"/>
        <w:keepNext w:val="0"/>
        <w:tabs>
          <w:tab w:val="num" w:pos="567"/>
        </w:tabs>
        <w:ind w:left="567" w:hanging="567"/>
        <w:jc w:val="both"/>
        <w:rPr>
          <w:rFonts w:ascii="Times New Roman" w:hAnsi="Times New Roman"/>
          <w:lang w:val="en-GB"/>
        </w:rPr>
      </w:pPr>
      <w:r w:rsidRPr="00207A7A">
        <w:rPr>
          <w:rFonts w:ascii="Times New Roman" w:hAnsi="Times New Roman"/>
          <w:sz w:val="22"/>
          <w:lang w:val="en-GB"/>
        </w:rPr>
        <w:t>8.3</w:t>
      </w:r>
      <w:r w:rsidRPr="00207A7A">
        <w:rPr>
          <w:rFonts w:ascii="Times New Roman" w:hAnsi="Times New Roman"/>
          <w:sz w:val="22"/>
          <w:lang w:val="en-GB"/>
        </w:rPr>
        <w:tab/>
      </w:r>
      <w:r>
        <w:rPr>
          <w:rFonts w:ascii="Times New Roman" w:hAnsi="Times New Roman"/>
          <w:sz w:val="22"/>
          <w:szCs w:val="22"/>
        </w:rPr>
        <w:t xml:space="preserve">The </w:t>
      </w:r>
      <w:r w:rsidRPr="00733492">
        <w:rPr>
          <w:rFonts w:ascii="Times New Roman" w:hAnsi="Times New Roman"/>
          <w:sz w:val="22"/>
          <w:szCs w:val="22"/>
        </w:rPr>
        <w:t xml:space="preserve">successful tenderer will be bound by its tender for a further period of 60 days. The further period is added to the validity period of the tender irrespective of the date of </w:t>
      </w:r>
      <w:r>
        <w:rPr>
          <w:rFonts w:ascii="Times New Roman" w:hAnsi="Times New Roman"/>
          <w:sz w:val="22"/>
        </w:rPr>
        <w:t>notification.</w:t>
      </w:r>
    </w:p>
    <w:p w:rsidR="00A45443" w:rsidRPr="000F0790" w:rsidRDefault="00A45443" w:rsidP="00141DEC">
      <w:pPr>
        <w:pStyle w:val="Heading1"/>
        <w:rPr>
          <w:rFonts w:ascii="Times New Roman" w:hAnsi="Times New Roman"/>
          <w:sz w:val="24"/>
          <w:szCs w:val="24"/>
        </w:rPr>
      </w:pPr>
      <w:r w:rsidRPr="000F0790">
        <w:rPr>
          <w:rFonts w:ascii="Times New Roman" w:hAnsi="Times New Roman"/>
          <w:sz w:val="24"/>
          <w:szCs w:val="24"/>
        </w:rPr>
        <w:t xml:space="preserve">Language of </w:t>
      </w:r>
      <w:bookmarkEnd w:id="12"/>
      <w:r w:rsidRPr="000F0790">
        <w:rPr>
          <w:rFonts w:ascii="Times New Roman" w:hAnsi="Times New Roman"/>
          <w:sz w:val="24"/>
          <w:szCs w:val="24"/>
        </w:rPr>
        <w:t>tenders</w:t>
      </w:r>
    </w:p>
    <w:bookmarkEnd w:id="13"/>
    <w:p w:rsidR="00F45D6C" w:rsidRPr="00207A7A" w:rsidRDefault="00A45443" w:rsidP="00F45D6C">
      <w:pPr>
        <w:pStyle w:val="Heading2"/>
        <w:ind w:left="567" w:hanging="567"/>
        <w:jc w:val="both"/>
        <w:rPr>
          <w:rFonts w:ascii="Times New Roman" w:hAnsi="Times New Roman"/>
          <w:sz w:val="22"/>
          <w:lang w:val="en-GB"/>
        </w:rPr>
      </w:pPr>
      <w:r w:rsidRPr="00875B6A">
        <w:rPr>
          <w:rFonts w:ascii="Times New Roman" w:hAnsi="Times New Roman"/>
          <w:sz w:val="22"/>
          <w:lang w:val="en-GB"/>
        </w:rPr>
        <w:t>9.1</w:t>
      </w:r>
      <w:r w:rsidRPr="00875B6A">
        <w:rPr>
          <w:rFonts w:ascii="Times New Roman" w:hAnsi="Times New Roman"/>
          <w:sz w:val="22"/>
          <w:lang w:val="en-GB"/>
        </w:rPr>
        <w:tab/>
      </w:r>
      <w:bookmarkStart w:id="14" w:name="_Toc42488079"/>
      <w:r w:rsidR="00F45D6C" w:rsidRPr="00207A7A">
        <w:rPr>
          <w:rFonts w:ascii="Times New Roman" w:hAnsi="Times New Roman"/>
          <w:sz w:val="22"/>
          <w:lang w:val="en-GB"/>
        </w:rPr>
        <w:t>The tenders, all correspondence and documents related to the tender exchanged by the tenderer and the Contracting Authority must be written in the language of the procedure, which is English.</w:t>
      </w:r>
    </w:p>
    <w:p w:rsidR="00F45D6C" w:rsidRPr="00FE73D0" w:rsidRDefault="00F45D6C" w:rsidP="00FE73D0">
      <w:pPr>
        <w:pStyle w:val="Heading2"/>
        <w:keepNext w:val="0"/>
        <w:ind w:left="567" w:hanging="567"/>
        <w:jc w:val="both"/>
        <w:rPr>
          <w:rFonts w:ascii="Times New Roman" w:hAnsi="Times New Roman"/>
          <w:sz w:val="22"/>
          <w:lang w:val="en-GB"/>
        </w:rPr>
      </w:pPr>
      <w:r>
        <w:rPr>
          <w:rFonts w:ascii="Times New Roman" w:hAnsi="Times New Roman"/>
          <w:sz w:val="22"/>
          <w:lang w:val="en-GB"/>
        </w:rPr>
        <w:t xml:space="preserve">          </w:t>
      </w:r>
      <w:r w:rsidRPr="00207A7A">
        <w:rPr>
          <w:rFonts w:ascii="Times New Roman" w:hAnsi="Times New Roman"/>
          <w:sz w:val="22"/>
          <w:lang w:val="en-GB"/>
        </w:rPr>
        <w:t>If the supporting documents are not written in one of the official languages of the European Union, a translation into the language of the call for tender must be attached. Where the documents are in an official language of the European Union other than English, it is strongly recommended to provide a translation into English, to facilitate evaluation of the documents.</w:t>
      </w:r>
    </w:p>
    <w:p w:rsidR="00A45443" w:rsidRPr="000F0790" w:rsidRDefault="00A45443" w:rsidP="000F0790">
      <w:pPr>
        <w:pStyle w:val="Heading1"/>
        <w:rPr>
          <w:rFonts w:ascii="Times New Roman" w:hAnsi="Times New Roman"/>
          <w:sz w:val="24"/>
          <w:szCs w:val="24"/>
        </w:rPr>
      </w:pPr>
      <w:r w:rsidRPr="000F0790">
        <w:rPr>
          <w:rFonts w:ascii="Times New Roman" w:hAnsi="Times New Roman"/>
          <w:sz w:val="24"/>
          <w:szCs w:val="24"/>
        </w:rPr>
        <w:t>Submission of tenders</w:t>
      </w:r>
      <w:bookmarkEnd w:id="14"/>
    </w:p>
    <w:p w:rsidR="00B36990" w:rsidRPr="00B36990" w:rsidRDefault="00EC5BC5" w:rsidP="00B36990">
      <w:pPr>
        <w:pStyle w:val="Heading2"/>
        <w:keepNext w:val="0"/>
        <w:ind w:left="567" w:hanging="567"/>
        <w:jc w:val="both"/>
        <w:rPr>
          <w:rFonts w:ascii="Times New Roman" w:hAnsi="Times New Roman"/>
          <w:b/>
          <w:bCs/>
          <w:sz w:val="22"/>
          <w:szCs w:val="22"/>
          <w:lang w:val="en-GB"/>
        </w:rPr>
      </w:pPr>
      <w:bookmarkStart w:id="15" w:name="_Ref500326737"/>
      <w:r w:rsidRPr="00E82463">
        <w:rPr>
          <w:rFonts w:ascii="Times New Roman" w:hAnsi="Times New Roman"/>
          <w:sz w:val="22"/>
          <w:lang w:val="en-GB"/>
        </w:rPr>
        <w:t>10.1</w:t>
      </w:r>
      <w:r w:rsidRPr="00E82463">
        <w:rPr>
          <w:rFonts w:ascii="Times New Roman" w:hAnsi="Times New Roman"/>
          <w:sz w:val="22"/>
          <w:lang w:val="en-GB"/>
        </w:rPr>
        <w:tab/>
      </w:r>
      <w:bookmarkStart w:id="16" w:name="_Toc42488080"/>
      <w:bookmarkEnd w:id="15"/>
      <w:r w:rsidR="00B36990" w:rsidRPr="00B36990">
        <w:rPr>
          <w:rFonts w:ascii="Times New Roman" w:hAnsi="Times New Roman" w:cs="Arial"/>
          <w:bCs/>
          <w:iCs/>
          <w:snapToGrid/>
          <w:sz w:val="22"/>
          <w:szCs w:val="28"/>
          <w:lang w:val="en-GB"/>
        </w:rPr>
        <w:t>Tenders must be sent to the contracting authority before the deadline specified in 10.3. They must include all the documents specified in point 11 of these Instructions and be sent to the following address:</w:t>
      </w:r>
    </w:p>
    <w:p w:rsidR="00B36990" w:rsidRPr="00B36990" w:rsidRDefault="00B36990" w:rsidP="00B36990">
      <w:pPr>
        <w:spacing w:before="0" w:after="0"/>
        <w:jc w:val="center"/>
        <w:rPr>
          <w:rFonts w:ascii="Times New Roman" w:hAnsi="Times New Roman"/>
          <w:b/>
          <w:bCs/>
          <w:sz w:val="22"/>
          <w:szCs w:val="22"/>
          <w:lang w:val="en-GB"/>
        </w:rPr>
      </w:pPr>
      <w:r w:rsidRPr="00B36990">
        <w:rPr>
          <w:rFonts w:ascii="Times New Roman" w:hAnsi="Times New Roman"/>
          <w:b/>
          <w:bCs/>
          <w:sz w:val="22"/>
          <w:szCs w:val="22"/>
          <w:lang w:val="en-GB"/>
        </w:rPr>
        <w:t>EULEX Kosovo – Procurement Section</w:t>
      </w:r>
    </w:p>
    <w:p w:rsidR="00B36990" w:rsidRPr="00B36990" w:rsidRDefault="00B36990" w:rsidP="00B36990">
      <w:pPr>
        <w:spacing w:before="0" w:after="0"/>
        <w:jc w:val="center"/>
        <w:rPr>
          <w:rFonts w:ascii="Times New Roman" w:hAnsi="Times New Roman"/>
          <w:b/>
          <w:bCs/>
          <w:sz w:val="22"/>
          <w:szCs w:val="22"/>
          <w:lang w:val="en-GB"/>
        </w:rPr>
      </w:pPr>
      <w:r w:rsidRPr="00B36990">
        <w:rPr>
          <w:rFonts w:ascii="Times New Roman" w:hAnsi="Times New Roman"/>
          <w:b/>
          <w:bCs/>
          <w:sz w:val="22"/>
          <w:szCs w:val="22"/>
          <w:lang w:val="en-GB"/>
        </w:rPr>
        <w:t xml:space="preserve">Ndertesa Farmed </w:t>
      </w:r>
    </w:p>
    <w:p w:rsidR="00B36990" w:rsidRPr="00B36990" w:rsidRDefault="00B36990" w:rsidP="00B36990">
      <w:pPr>
        <w:spacing w:before="0" w:after="0"/>
        <w:jc w:val="center"/>
        <w:rPr>
          <w:rFonts w:ascii="Times New Roman" w:hAnsi="Times New Roman"/>
          <w:b/>
          <w:bCs/>
          <w:sz w:val="22"/>
          <w:szCs w:val="22"/>
          <w:lang w:val="en-GB"/>
        </w:rPr>
      </w:pPr>
      <w:r w:rsidRPr="00B36990">
        <w:rPr>
          <w:rFonts w:ascii="Times New Roman" w:hAnsi="Times New Roman"/>
          <w:b/>
          <w:bCs/>
          <w:sz w:val="22"/>
          <w:szCs w:val="22"/>
          <w:lang w:val="en-GB"/>
        </w:rPr>
        <w:t>“Muharrem Fejza” p.n.</w:t>
      </w:r>
    </w:p>
    <w:p w:rsidR="00B36990" w:rsidRPr="00B36990" w:rsidRDefault="00B36990" w:rsidP="00B36990">
      <w:pPr>
        <w:spacing w:before="0" w:after="0"/>
        <w:jc w:val="center"/>
        <w:rPr>
          <w:rFonts w:ascii="Times New Roman" w:hAnsi="Times New Roman"/>
          <w:b/>
          <w:bCs/>
          <w:sz w:val="22"/>
          <w:szCs w:val="22"/>
          <w:lang w:val="fr-FR"/>
        </w:rPr>
      </w:pPr>
      <w:r w:rsidRPr="00B36990">
        <w:rPr>
          <w:rFonts w:ascii="Times New Roman" w:hAnsi="Times New Roman"/>
          <w:b/>
          <w:bCs/>
          <w:sz w:val="22"/>
          <w:szCs w:val="22"/>
          <w:lang w:val="fr-FR"/>
        </w:rPr>
        <w:t xml:space="preserve">Lagja e Spitalit </w:t>
      </w:r>
    </w:p>
    <w:p w:rsidR="00B36990" w:rsidRPr="00B36990" w:rsidRDefault="00B36990" w:rsidP="00B36990">
      <w:pPr>
        <w:spacing w:before="0" w:after="0"/>
        <w:jc w:val="center"/>
        <w:rPr>
          <w:rFonts w:ascii="Times New Roman" w:hAnsi="Times New Roman"/>
          <w:b/>
          <w:sz w:val="22"/>
          <w:szCs w:val="22"/>
          <w:lang w:val="fr-FR"/>
        </w:rPr>
      </w:pPr>
      <w:r w:rsidRPr="00B36990">
        <w:rPr>
          <w:rFonts w:ascii="Times New Roman" w:hAnsi="Times New Roman"/>
          <w:b/>
          <w:bCs/>
          <w:sz w:val="22"/>
          <w:szCs w:val="22"/>
          <w:lang w:val="fr-FR"/>
        </w:rPr>
        <w:t>10000 Pristina, Kosovo</w:t>
      </w:r>
    </w:p>
    <w:p w:rsidR="00B36990" w:rsidRPr="00B36990" w:rsidRDefault="00B36990" w:rsidP="00B36990">
      <w:pPr>
        <w:spacing w:before="0"/>
        <w:ind w:left="567"/>
        <w:jc w:val="center"/>
        <w:rPr>
          <w:rFonts w:ascii="Times New Roman" w:hAnsi="Times New Roman"/>
          <w:sz w:val="22"/>
        </w:rPr>
      </w:pPr>
      <w:r w:rsidRPr="00B36990">
        <w:rPr>
          <w:rFonts w:ascii="Times New Roman" w:hAnsi="Times New Roman"/>
          <w:b/>
          <w:sz w:val="22"/>
          <w:szCs w:val="22"/>
          <w:lang w:val="fr-FR"/>
        </w:rPr>
        <w:t xml:space="preserve">E-mail: </w:t>
      </w:r>
      <w:hyperlink r:id="rId12" w:history="1">
        <w:r w:rsidRPr="00B36990">
          <w:rPr>
            <w:rFonts w:ascii="Times New Roman" w:hAnsi="Times New Roman"/>
            <w:b/>
            <w:color w:val="0000FF"/>
            <w:sz w:val="22"/>
            <w:szCs w:val="22"/>
            <w:u w:val="single"/>
            <w:lang w:val="fr-FR"/>
          </w:rPr>
          <w:t>tenders@eulex-kosovo.eu</w:t>
        </w:r>
      </w:hyperlink>
    </w:p>
    <w:p w:rsidR="00B36990" w:rsidRPr="00B36990" w:rsidRDefault="00B36990" w:rsidP="00B36990">
      <w:pPr>
        <w:ind w:left="567"/>
        <w:jc w:val="both"/>
        <w:rPr>
          <w:rFonts w:ascii="Times New Roman" w:hAnsi="Times New Roman"/>
          <w:sz w:val="22"/>
        </w:rPr>
      </w:pPr>
      <w:r w:rsidRPr="00B36990">
        <w:rPr>
          <w:rFonts w:ascii="Times New Roman" w:hAnsi="Times New Roman"/>
          <w:sz w:val="22"/>
        </w:rPr>
        <w:t>If the tenders are hand delivered they should be delivered to the following address:</w:t>
      </w:r>
    </w:p>
    <w:p w:rsidR="00B36990" w:rsidRPr="00B36990" w:rsidRDefault="00B36990" w:rsidP="00B36990">
      <w:pPr>
        <w:spacing w:before="0" w:after="0"/>
        <w:jc w:val="center"/>
        <w:rPr>
          <w:rFonts w:ascii="Times New Roman" w:hAnsi="Times New Roman"/>
          <w:b/>
          <w:bCs/>
          <w:sz w:val="22"/>
          <w:szCs w:val="22"/>
          <w:lang w:val="en-GB"/>
        </w:rPr>
      </w:pPr>
      <w:r w:rsidRPr="00B36990">
        <w:rPr>
          <w:rFonts w:ascii="Times New Roman" w:hAnsi="Times New Roman"/>
          <w:b/>
          <w:bCs/>
          <w:sz w:val="22"/>
          <w:szCs w:val="22"/>
          <w:lang w:val="en-GB"/>
        </w:rPr>
        <w:t>EULEX Kosovo – Procurement Section</w:t>
      </w:r>
    </w:p>
    <w:p w:rsidR="00B36990" w:rsidRPr="00B36990" w:rsidRDefault="00B36990" w:rsidP="00B36990">
      <w:pPr>
        <w:spacing w:before="0" w:after="0"/>
        <w:jc w:val="center"/>
        <w:rPr>
          <w:rFonts w:ascii="Times New Roman" w:hAnsi="Times New Roman"/>
          <w:b/>
          <w:bCs/>
          <w:sz w:val="22"/>
          <w:szCs w:val="22"/>
          <w:lang w:val="en-GB"/>
        </w:rPr>
      </w:pPr>
      <w:r w:rsidRPr="00B36990">
        <w:rPr>
          <w:rFonts w:ascii="Times New Roman" w:hAnsi="Times New Roman"/>
          <w:b/>
          <w:bCs/>
          <w:sz w:val="22"/>
          <w:szCs w:val="22"/>
          <w:lang w:val="en-GB"/>
        </w:rPr>
        <w:t xml:space="preserve">Ndertesa Farmed </w:t>
      </w:r>
    </w:p>
    <w:p w:rsidR="00B36990" w:rsidRPr="00B36990" w:rsidRDefault="00B36990" w:rsidP="00B36990">
      <w:pPr>
        <w:spacing w:before="0" w:after="0"/>
        <w:jc w:val="center"/>
        <w:rPr>
          <w:rFonts w:ascii="Times New Roman" w:hAnsi="Times New Roman"/>
          <w:b/>
          <w:bCs/>
          <w:sz w:val="22"/>
          <w:szCs w:val="22"/>
          <w:lang w:val="en-GB"/>
        </w:rPr>
      </w:pPr>
      <w:r w:rsidRPr="00B36990">
        <w:rPr>
          <w:rFonts w:ascii="Times New Roman" w:hAnsi="Times New Roman"/>
          <w:b/>
          <w:bCs/>
          <w:sz w:val="22"/>
          <w:szCs w:val="22"/>
          <w:lang w:val="en-GB"/>
        </w:rPr>
        <w:t>“Muharrem Fejza” p.n.</w:t>
      </w:r>
    </w:p>
    <w:p w:rsidR="00B36990" w:rsidRPr="00B36990" w:rsidRDefault="00B36990" w:rsidP="00B36990">
      <w:pPr>
        <w:spacing w:before="0" w:after="0"/>
        <w:jc w:val="center"/>
        <w:rPr>
          <w:rFonts w:ascii="Times New Roman" w:hAnsi="Times New Roman"/>
          <w:b/>
          <w:bCs/>
          <w:sz w:val="22"/>
          <w:szCs w:val="22"/>
          <w:lang w:val="fr-FR"/>
        </w:rPr>
      </w:pPr>
      <w:r w:rsidRPr="00B36990">
        <w:rPr>
          <w:rFonts w:ascii="Times New Roman" w:hAnsi="Times New Roman"/>
          <w:b/>
          <w:bCs/>
          <w:sz w:val="22"/>
          <w:szCs w:val="22"/>
          <w:lang w:val="fr-FR"/>
        </w:rPr>
        <w:t xml:space="preserve">Lagja e Spitalit </w:t>
      </w:r>
    </w:p>
    <w:p w:rsidR="00B36990" w:rsidRPr="00B36990" w:rsidRDefault="00B36990" w:rsidP="00B36990">
      <w:pPr>
        <w:spacing w:before="0" w:after="0"/>
        <w:jc w:val="center"/>
        <w:rPr>
          <w:rFonts w:ascii="Times New Roman" w:hAnsi="Times New Roman"/>
          <w:b/>
          <w:sz w:val="22"/>
          <w:szCs w:val="22"/>
          <w:lang w:val="fr-FR"/>
        </w:rPr>
      </w:pPr>
      <w:r w:rsidRPr="00B36990">
        <w:rPr>
          <w:rFonts w:ascii="Times New Roman" w:hAnsi="Times New Roman"/>
          <w:b/>
          <w:bCs/>
          <w:sz w:val="22"/>
          <w:szCs w:val="22"/>
          <w:lang w:val="fr-FR"/>
        </w:rPr>
        <w:t>10000 Pristina, Kosovo</w:t>
      </w:r>
    </w:p>
    <w:p w:rsidR="00B36990" w:rsidRPr="00B36990" w:rsidRDefault="00B36990" w:rsidP="00B36990">
      <w:pPr>
        <w:spacing w:before="0"/>
        <w:ind w:left="567"/>
        <w:jc w:val="center"/>
        <w:rPr>
          <w:rFonts w:ascii="Times New Roman" w:hAnsi="Times New Roman"/>
          <w:b/>
          <w:color w:val="0000FF"/>
          <w:sz w:val="22"/>
          <w:szCs w:val="22"/>
          <w:u w:val="single"/>
          <w:lang w:val="fr-FR"/>
        </w:rPr>
      </w:pPr>
      <w:r w:rsidRPr="00B36990">
        <w:rPr>
          <w:rFonts w:ascii="Times New Roman" w:hAnsi="Times New Roman"/>
          <w:b/>
          <w:sz w:val="22"/>
          <w:szCs w:val="22"/>
          <w:lang w:val="fr-FR"/>
        </w:rPr>
        <w:t xml:space="preserve">E-mail: </w:t>
      </w:r>
      <w:hyperlink r:id="rId13" w:history="1">
        <w:r w:rsidRPr="00B36990">
          <w:rPr>
            <w:rFonts w:ascii="Times New Roman" w:hAnsi="Times New Roman"/>
            <w:b/>
            <w:color w:val="0000FF"/>
            <w:sz w:val="22"/>
            <w:szCs w:val="22"/>
            <w:u w:val="single"/>
            <w:lang w:val="fr-FR"/>
          </w:rPr>
          <w:t>tenders@eulex-kosovo.eu</w:t>
        </w:r>
      </w:hyperlink>
    </w:p>
    <w:p w:rsidR="00B36990" w:rsidRPr="00B36990" w:rsidRDefault="00B36990" w:rsidP="00B36990">
      <w:pPr>
        <w:tabs>
          <w:tab w:val="left" w:pos="1755"/>
        </w:tabs>
        <w:spacing w:before="0"/>
        <w:ind w:left="567"/>
        <w:rPr>
          <w:rFonts w:ascii="Times New Roman" w:hAnsi="Times New Roman"/>
          <w:sz w:val="22"/>
        </w:rPr>
      </w:pPr>
    </w:p>
    <w:p w:rsidR="00B36990" w:rsidRPr="00B36990" w:rsidRDefault="00B36990" w:rsidP="00B36990">
      <w:pPr>
        <w:ind w:left="567"/>
        <w:jc w:val="both"/>
        <w:outlineLvl w:val="0"/>
        <w:rPr>
          <w:rFonts w:ascii="Times New Roman" w:hAnsi="Times New Roman"/>
          <w:sz w:val="22"/>
          <w:lang w:val="en-GB"/>
        </w:rPr>
      </w:pPr>
      <w:r w:rsidRPr="00B36990">
        <w:rPr>
          <w:rFonts w:ascii="Times New Roman" w:hAnsi="Times New Roman"/>
          <w:sz w:val="22"/>
        </w:rPr>
        <w:t>Tenders must comply with the following conditions:</w:t>
      </w:r>
    </w:p>
    <w:p w:rsidR="00B36990" w:rsidRPr="00B36990" w:rsidRDefault="00B36990" w:rsidP="00B36990">
      <w:pPr>
        <w:tabs>
          <w:tab w:val="num" w:pos="567"/>
        </w:tabs>
        <w:ind w:left="567" w:hanging="567"/>
        <w:jc w:val="both"/>
        <w:outlineLvl w:val="1"/>
        <w:rPr>
          <w:rFonts w:ascii="Times New Roman" w:hAnsi="Times New Roman"/>
          <w:sz w:val="22"/>
          <w:lang w:val="en-GB"/>
        </w:rPr>
      </w:pPr>
    </w:p>
    <w:p w:rsidR="00B36990" w:rsidRPr="00B36990" w:rsidRDefault="00B36990" w:rsidP="00B36990">
      <w:pPr>
        <w:tabs>
          <w:tab w:val="num" w:pos="567"/>
        </w:tabs>
        <w:ind w:left="567" w:hanging="567"/>
        <w:jc w:val="both"/>
        <w:outlineLvl w:val="1"/>
        <w:rPr>
          <w:rFonts w:ascii="Times New Roman" w:hAnsi="Times New Roman"/>
          <w:sz w:val="22"/>
          <w:lang w:val="en-GB"/>
        </w:rPr>
      </w:pPr>
      <w:r w:rsidRPr="00B36990">
        <w:rPr>
          <w:rFonts w:ascii="Times New Roman" w:hAnsi="Times New Roman"/>
          <w:sz w:val="22"/>
          <w:lang w:val="en-GB"/>
        </w:rPr>
        <w:t>10.2</w:t>
      </w:r>
      <w:r w:rsidRPr="00B36990">
        <w:rPr>
          <w:rFonts w:ascii="Times New Roman" w:hAnsi="Times New Roman"/>
          <w:sz w:val="22"/>
          <w:lang w:val="en-GB"/>
        </w:rPr>
        <w:tab/>
        <w:t>All tenders must be submitted in one (1) original, marked ‘original’, and three (3) copies signed in the same way as the original and marked ‘copy’.</w:t>
      </w:r>
    </w:p>
    <w:p w:rsidR="00B36990" w:rsidRPr="00B36990" w:rsidRDefault="00B36990" w:rsidP="00B36990">
      <w:pPr>
        <w:tabs>
          <w:tab w:val="num" w:pos="567"/>
        </w:tabs>
        <w:ind w:left="567" w:hanging="567"/>
        <w:jc w:val="both"/>
        <w:outlineLvl w:val="1"/>
        <w:rPr>
          <w:rFonts w:ascii="Times New Roman" w:hAnsi="Times New Roman"/>
          <w:b/>
          <w:sz w:val="22"/>
          <w:lang w:val="en-GB"/>
        </w:rPr>
      </w:pPr>
      <w:r w:rsidRPr="00B36990">
        <w:rPr>
          <w:rFonts w:ascii="Times New Roman" w:hAnsi="Times New Roman"/>
          <w:sz w:val="22"/>
          <w:lang w:val="en-GB"/>
        </w:rPr>
        <w:t>10.3</w:t>
      </w:r>
      <w:r w:rsidRPr="00B36990">
        <w:rPr>
          <w:rFonts w:ascii="Times New Roman" w:hAnsi="Times New Roman"/>
          <w:sz w:val="22"/>
          <w:lang w:val="en-GB"/>
        </w:rPr>
        <w:tab/>
        <w:t xml:space="preserve">All tenders must be submitted to EULEX Kosovo - Procurement Section, Ndertesa Farmed, “Muharrem Fejza” p.n. Lagja e Spitalit, 10000 Pristina, Kosovo before the deadline </w:t>
      </w:r>
      <w:r w:rsidRPr="00B36990">
        <w:rPr>
          <w:rFonts w:ascii="Times New Roman" w:hAnsi="Times New Roman"/>
          <w:sz w:val="22"/>
          <w:lang w:val="en-GB"/>
        </w:rPr>
        <w:br/>
      </w:r>
      <w:r w:rsidR="00E5637A" w:rsidRPr="00E5637A">
        <w:rPr>
          <w:rFonts w:ascii="Times New Roman" w:hAnsi="Times New Roman"/>
          <w:b/>
          <w:sz w:val="22"/>
          <w:szCs w:val="22"/>
          <w:u w:val="single"/>
        </w:rPr>
        <w:t xml:space="preserve">08 September </w:t>
      </w:r>
      <w:r w:rsidRPr="00E5637A">
        <w:rPr>
          <w:rFonts w:ascii="Times New Roman" w:hAnsi="Times New Roman"/>
          <w:b/>
          <w:sz w:val="22"/>
          <w:u w:val="single"/>
          <w:lang w:val="en-GB"/>
        </w:rPr>
        <w:t>2020 at 15:00hrs</w:t>
      </w:r>
      <w:r w:rsidRPr="00B36990">
        <w:rPr>
          <w:rFonts w:ascii="Times New Roman" w:hAnsi="Times New Roman"/>
          <w:b/>
          <w:sz w:val="22"/>
          <w:lang w:val="en-GB"/>
        </w:rPr>
        <w:t>:</w:t>
      </w:r>
    </w:p>
    <w:p w:rsidR="00B36990" w:rsidRPr="00B36990" w:rsidRDefault="00B36990" w:rsidP="00B36990">
      <w:pPr>
        <w:tabs>
          <w:tab w:val="num" w:pos="567"/>
        </w:tabs>
        <w:ind w:left="567" w:hanging="567"/>
        <w:jc w:val="both"/>
        <w:outlineLvl w:val="1"/>
        <w:rPr>
          <w:rFonts w:ascii="Times New Roman" w:hAnsi="Times New Roman"/>
          <w:sz w:val="22"/>
          <w:lang w:val="en-GB"/>
        </w:rPr>
      </w:pPr>
      <w:r w:rsidRPr="00B36990">
        <w:rPr>
          <w:rFonts w:ascii="Times New Roman" w:hAnsi="Times New Roman"/>
          <w:sz w:val="22"/>
          <w:lang w:val="en-GB"/>
        </w:rPr>
        <w:tab/>
        <w:t>(a) either by post or by courier service, in which case the evidence shall be constituted by the postmark or the date of the deposit slip</w:t>
      </w:r>
      <w:r w:rsidRPr="00B36990">
        <w:rPr>
          <w:rFonts w:ascii="Times New Roman" w:hAnsi="Times New Roman"/>
          <w:sz w:val="22"/>
          <w:lang w:val="en-GB"/>
        </w:rPr>
        <w:footnoteReference w:id="4"/>
      </w:r>
    </w:p>
    <w:p w:rsidR="00B36990" w:rsidRPr="00B36990" w:rsidRDefault="00B36990" w:rsidP="00B36990">
      <w:pPr>
        <w:tabs>
          <w:tab w:val="num" w:pos="567"/>
        </w:tabs>
        <w:ind w:left="567" w:hanging="567"/>
        <w:jc w:val="both"/>
        <w:outlineLvl w:val="1"/>
        <w:rPr>
          <w:rFonts w:ascii="Times New Roman" w:hAnsi="Times New Roman"/>
          <w:sz w:val="22"/>
          <w:lang w:val="en-GB"/>
        </w:rPr>
      </w:pPr>
      <w:r w:rsidRPr="00B36990">
        <w:rPr>
          <w:rFonts w:ascii="Times New Roman" w:hAnsi="Times New Roman"/>
          <w:sz w:val="22"/>
          <w:lang w:val="en-GB"/>
        </w:rPr>
        <w:tab/>
        <w:t xml:space="preserve">(b) or by hand-delivery to the premises of the contracting authority by the participant in person or by an agent, in which case the evidence shall be constituted by the acknowledgment of receipt. </w:t>
      </w:r>
    </w:p>
    <w:p w:rsidR="00B36990" w:rsidRPr="00B36990" w:rsidRDefault="00B36990" w:rsidP="00B36990">
      <w:pPr>
        <w:tabs>
          <w:tab w:val="num" w:pos="567"/>
        </w:tabs>
        <w:ind w:left="567" w:hanging="567"/>
        <w:jc w:val="both"/>
        <w:outlineLvl w:val="1"/>
        <w:rPr>
          <w:rFonts w:ascii="Times New Roman" w:hAnsi="Times New Roman"/>
          <w:sz w:val="22"/>
          <w:lang w:val="en-GB"/>
        </w:rPr>
      </w:pPr>
      <w:r w:rsidRPr="00B36990">
        <w:rPr>
          <w:rFonts w:ascii="Times New Roman" w:hAnsi="Times New Roman"/>
          <w:sz w:val="22"/>
          <w:lang w:val="en-GB"/>
        </w:rPr>
        <w:t xml:space="preserve">          (c) or by email, electronic submission. </w:t>
      </w:r>
    </w:p>
    <w:p w:rsidR="00B36990" w:rsidRPr="00B36990" w:rsidRDefault="00B36990" w:rsidP="00B36990">
      <w:pPr>
        <w:tabs>
          <w:tab w:val="num" w:pos="567"/>
        </w:tabs>
        <w:jc w:val="both"/>
        <w:outlineLvl w:val="1"/>
        <w:rPr>
          <w:rFonts w:ascii="Times New Roman" w:hAnsi="Times New Roman"/>
          <w:sz w:val="22"/>
          <w:lang w:val="en-GB"/>
        </w:rPr>
      </w:pPr>
    </w:p>
    <w:p w:rsidR="00B36990" w:rsidRPr="00B36990" w:rsidRDefault="00B36990" w:rsidP="00B36990">
      <w:pPr>
        <w:tabs>
          <w:tab w:val="num" w:pos="567"/>
        </w:tabs>
        <w:ind w:left="567" w:hanging="567"/>
        <w:jc w:val="both"/>
        <w:outlineLvl w:val="1"/>
        <w:rPr>
          <w:rFonts w:ascii="Times New Roman" w:hAnsi="Times New Roman"/>
          <w:sz w:val="22"/>
          <w:lang w:val="en-GB"/>
        </w:rPr>
      </w:pPr>
      <w:r w:rsidRPr="00B36990">
        <w:rPr>
          <w:rFonts w:ascii="Times New Roman" w:hAnsi="Times New Roman"/>
          <w:sz w:val="22"/>
          <w:lang w:val="en-GB"/>
        </w:rPr>
        <w:tab/>
        <w:t>The contracting authority may, for reasons of administrative efficiency, reject any application or tender submitted on time to the postal service but received, for any reason beyond the contracting authority's control, after the effective date of approval of the short-list report or of the evaluation report, if accepting applications or tenders that were submitted on time but arrived late would considerably delay the evaluation procedure (f</w:t>
      </w:r>
      <w:bookmarkStart w:id="17" w:name="_GoBack"/>
      <w:bookmarkEnd w:id="17"/>
      <w:r w:rsidRPr="00B36990">
        <w:rPr>
          <w:rFonts w:ascii="Times New Roman" w:hAnsi="Times New Roman"/>
          <w:sz w:val="22"/>
          <w:lang w:val="en-GB"/>
        </w:rPr>
        <w:t>or instance when applications or tenders are received after the evaluation committee has finished its works and evaluating them would imply re-calling the evaluation committee) or jeopardise decisions already taken and notified.</w:t>
      </w:r>
    </w:p>
    <w:p w:rsidR="00B36990" w:rsidRPr="00B36990" w:rsidRDefault="00B36990" w:rsidP="00B36990">
      <w:pPr>
        <w:tabs>
          <w:tab w:val="num" w:pos="567"/>
        </w:tabs>
        <w:ind w:left="567" w:hanging="567"/>
        <w:jc w:val="both"/>
        <w:outlineLvl w:val="1"/>
        <w:rPr>
          <w:rFonts w:ascii="Times New Roman" w:hAnsi="Times New Roman"/>
          <w:sz w:val="22"/>
          <w:lang w:val="en-GB"/>
        </w:rPr>
      </w:pPr>
      <w:r w:rsidRPr="00B36990">
        <w:rPr>
          <w:rFonts w:ascii="Times New Roman" w:hAnsi="Times New Roman"/>
          <w:sz w:val="22"/>
          <w:lang w:val="en-GB"/>
        </w:rPr>
        <w:t>10.4</w:t>
      </w:r>
      <w:r w:rsidRPr="00B36990">
        <w:rPr>
          <w:rFonts w:ascii="Times New Roman" w:hAnsi="Times New Roman"/>
          <w:sz w:val="22"/>
          <w:lang w:val="en-GB"/>
        </w:rPr>
        <w:tab/>
        <w:t>All tenders, including annexes and all supporting documents, must be submitted in a sealed envelope bearing only:</w:t>
      </w:r>
    </w:p>
    <w:p w:rsidR="00B36990" w:rsidRPr="00B36990" w:rsidRDefault="00B36990" w:rsidP="00B36990">
      <w:pPr>
        <w:tabs>
          <w:tab w:val="num" w:pos="567"/>
          <w:tab w:val="left" w:pos="851"/>
        </w:tabs>
        <w:ind w:left="567" w:hanging="567"/>
        <w:jc w:val="both"/>
        <w:outlineLvl w:val="1"/>
        <w:rPr>
          <w:rFonts w:ascii="Times New Roman" w:hAnsi="Times New Roman"/>
          <w:sz w:val="22"/>
          <w:lang w:val="en-GB"/>
        </w:rPr>
      </w:pPr>
      <w:r w:rsidRPr="00B36990">
        <w:rPr>
          <w:rFonts w:ascii="Times New Roman" w:hAnsi="Times New Roman"/>
          <w:sz w:val="22"/>
          <w:lang w:val="en-GB"/>
        </w:rPr>
        <w:tab/>
        <w:t>a)</w:t>
      </w:r>
      <w:r w:rsidRPr="00B36990">
        <w:rPr>
          <w:rFonts w:ascii="Times New Roman" w:hAnsi="Times New Roman"/>
          <w:sz w:val="22"/>
          <w:lang w:val="en-GB"/>
        </w:rPr>
        <w:tab/>
        <w:t xml:space="preserve">     the above address;</w:t>
      </w:r>
    </w:p>
    <w:p w:rsidR="00B36990" w:rsidRPr="00B36990" w:rsidRDefault="00B36990" w:rsidP="00B36990">
      <w:pPr>
        <w:tabs>
          <w:tab w:val="left" w:pos="1134"/>
        </w:tabs>
        <w:ind w:left="1134" w:hanging="567"/>
        <w:jc w:val="both"/>
        <w:rPr>
          <w:rFonts w:ascii="Times New Roman" w:hAnsi="Times New Roman"/>
          <w:sz w:val="22"/>
          <w:szCs w:val="22"/>
          <w:lang w:val="en-GB"/>
        </w:rPr>
      </w:pPr>
      <w:r w:rsidRPr="00B36990">
        <w:rPr>
          <w:rFonts w:ascii="Times New Roman" w:hAnsi="Times New Roman"/>
          <w:sz w:val="22"/>
          <w:lang w:val="en-GB"/>
        </w:rPr>
        <w:t>b)</w:t>
      </w:r>
      <w:r w:rsidRPr="00B36990">
        <w:rPr>
          <w:rFonts w:ascii="Times New Roman" w:hAnsi="Times New Roman"/>
          <w:sz w:val="22"/>
          <w:lang w:val="en-GB"/>
        </w:rPr>
        <w:tab/>
      </w:r>
      <w:r w:rsidRPr="00B36990">
        <w:rPr>
          <w:rFonts w:ascii="Times New Roman" w:hAnsi="Times New Roman"/>
          <w:sz w:val="22"/>
          <w:szCs w:val="22"/>
          <w:lang w:val="en-GB"/>
        </w:rPr>
        <w:t>the reference code of this tender procedure (i.e. PROC/975/20/Rental of Printers and Managed Print Services No.2);</w:t>
      </w:r>
    </w:p>
    <w:p w:rsidR="00B36990" w:rsidRPr="00B36990" w:rsidRDefault="00B36990" w:rsidP="00B36990">
      <w:pPr>
        <w:tabs>
          <w:tab w:val="left" w:pos="1134"/>
        </w:tabs>
        <w:ind w:left="1134" w:hanging="567"/>
        <w:jc w:val="both"/>
        <w:rPr>
          <w:rFonts w:ascii="Times New Roman" w:hAnsi="Times New Roman"/>
          <w:sz w:val="22"/>
          <w:szCs w:val="22"/>
          <w:lang w:val="en-GB"/>
        </w:rPr>
      </w:pPr>
      <w:r w:rsidRPr="00B36990">
        <w:rPr>
          <w:rFonts w:ascii="Times New Roman" w:hAnsi="Times New Roman"/>
          <w:sz w:val="22"/>
          <w:szCs w:val="22"/>
          <w:lang w:val="en-GB"/>
        </w:rPr>
        <w:t>c)</w:t>
      </w:r>
      <w:r w:rsidRPr="00B36990">
        <w:rPr>
          <w:rFonts w:ascii="Times New Roman" w:hAnsi="Times New Roman"/>
          <w:sz w:val="22"/>
          <w:szCs w:val="22"/>
          <w:lang w:val="en-GB"/>
        </w:rPr>
        <w:tab/>
      </w:r>
      <w:r w:rsidRPr="00B36990">
        <w:rPr>
          <w:rFonts w:ascii="Times New Roman" w:hAnsi="Times New Roman"/>
          <w:sz w:val="22"/>
          <w:lang w:val="en-GB"/>
        </w:rPr>
        <w:t>the number of the lot(s) tendered for;</w:t>
      </w:r>
    </w:p>
    <w:p w:rsidR="00B36990" w:rsidRPr="00B36990" w:rsidRDefault="00B36990" w:rsidP="00B36990">
      <w:pPr>
        <w:tabs>
          <w:tab w:val="left" w:pos="1134"/>
        </w:tabs>
        <w:ind w:left="1134" w:hanging="567"/>
        <w:jc w:val="both"/>
        <w:rPr>
          <w:rFonts w:ascii="Times New Roman" w:hAnsi="Times New Roman"/>
          <w:sz w:val="22"/>
          <w:lang w:val="en-GB"/>
        </w:rPr>
      </w:pPr>
      <w:r w:rsidRPr="00B36990">
        <w:rPr>
          <w:rFonts w:ascii="Times New Roman" w:hAnsi="Times New Roman"/>
          <w:sz w:val="22"/>
          <w:lang w:val="en-GB"/>
        </w:rPr>
        <w:t>d)</w:t>
      </w:r>
      <w:r w:rsidRPr="00B36990">
        <w:rPr>
          <w:rFonts w:ascii="Times New Roman" w:hAnsi="Times New Roman"/>
          <w:sz w:val="22"/>
          <w:lang w:val="en-GB"/>
        </w:rPr>
        <w:tab/>
        <w:t>the words ‘Not to be opened before the tender opening session’ in the language of the tender dossier and “Te mos hapet para sesionit te hapjes” and “Ne otvori pre otvarajuce sesije”.</w:t>
      </w:r>
    </w:p>
    <w:p w:rsidR="00B36990" w:rsidRPr="00B36990" w:rsidRDefault="00B36990" w:rsidP="00B36990">
      <w:pPr>
        <w:tabs>
          <w:tab w:val="left" w:pos="1134"/>
        </w:tabs>
        <w:ind w:left="567"/>
        <w:rPr>
          <w:rFonts w:ascii="Times New Roman" w:hAnsi="Times New Roman"/>
          <w:sz w:val="22"/>
          <w:lang w:val="en-GB"/>
        </w:rPr>
      </w:pPr>
      <w:r w:rsidRPr="00B36990">
        <w:rPr>
          <w:rFonts w:ascii="Times New Roman" w:hAnsi="Times New Roman"/>
          <w:sz w:val="22"/>
          <w:lang w:val="en-GB"/>
        </w:rPr>
        <w:t>e)</w:t>
      </w:r>
      <w:r w:rsidRPr="00B36990">
        <w:rPr>
          <w:rFonts w:ascii="Times New Roman" w:hAnsi="Times New Roman"/>
          <w:sz w:val="22"/>
          <w:lang w:val="en-GB"/>
        </w:rPr>
        <w:tab/>
        <w:t>the name of the tenderer.</w:t>
      </w:r>
    </w:p>
    <w:p w:rsidR="00B36990" w:rsidRDefault="00B36990" w:rsidP="00B36990">
      <w:pPr>
        <w:spacing w:before="0" w:after="0"/>
        <w:ind w:left="567"/>
        <w:jc w:val="both"/>
        <w:outlineLvl w:val="0"/>
        <w:rPr>
          <w:rFonts w:ascii="Times New Roman" w:hAnsi="Times New Roman"/>
          <w:snapToGrid/>
          <w:sz w:val="22"/>
          <w:szCs w:val="24"/>
          <w:lang w:val="en-US"/>
        </w:rPr>
      </w:pPr>
      <w:r w:rsidRPr="00B36990">
        <w:rPr>
          <w:rFonts w:ascii="Times New Roman" w:hAnsi="Times New Roman"/>
          <w:snapToGrid/>
          <w:sz w:val="22"/>
          <w:szCs w:val="24"/>
          <w:lang w:val="en-US"/>
        </w:rPr>
        <w:t>The technical and financial offers must be placed together in a sealed envelope. The envelope should then be placed in another single sealed envelope/package, unless their volume requires a separate submission for each lot.</w:t>
      </w:r>
    </w:p>
    <w:p w:rsidR="00B36990" w:rsidRPr="00B36990" w:rsidRDefault="00B36990" w:rsidP="00B36990">
      <w:pPr>
        <w:spacing w:before="0" w:after="0"/>
        <w:ind w:left="567"/>
        <w:jc w:val="both"/>
        <w:outlineLvl w:val="0"/>
        <w:rPr>
          <w:rFonts w:ascii="Times New Roman" w:hAnsi="Times New Roman"/>
          <w:snapToGrid/>
          <w:sz w:val="24"/>
          <w:szCs w:val="24"/>
          <w:lang w:val="en-US"/>
        </w:rPr>
      </w:pPr>
    </w:p>
    <w:bookmarkEnd w:id="16"/>
    <w:p w:rsidR="00B36990" w:rsidRPr="00B36990" w:rsidRDefault="00B36990" w:rsidP="00B36990">
      <w:pPr>
        <w:keepNext/>
        <w:numPr>
          <w:ilvl w:val="0"/>
          <w:numId w:val="29"/>
        </w:numPr>
        <w:spacing w:before="0" w:after="0"/>
        <w:jc w:val="both"/>
        <w:outlineLvl w:val="0"/>
        <w:rPr>
          <w:rFonts w:ascii="Times New Roman" w:hAnsi="Times New Roman"/>
          <w:b/>
          <w:bCs/>
          <w:iCs/>
          <w:sz w:val="22"/>
          <w:szCs w:val="22"/>
          <w:lang w:val="en-GB"/>
        </w:rPr>
      </w:pPr>
      <w:r w:rsidRPr="00B36990">
        <w:rPr>
          <w:rFonts w:ascii="Times New Roman" w:hAnsi="Times New Roman"/>
          <w:b/>
          <w:bCs/>
          <w:iCs/>
          <w:sz w:val="22"/>
          <w:szCs w:val="22"/>
          <w:lang w:val="en-GB"/>
        </w:rPr>
        <w:t>Content of tenders</w:t>
      </w:r>
    </w:p>
    <w:p w:rsidR="00B36990" w:rsidRPr="00B36990" w:rsidRDefault="00B36990" w:rsidP="00B36990">
      <w:pPr>
        <w:keepNext/>
        <w:spacing w:before="0" w:after="0"/>
        <w:ind w:left="720"/>
        <w:jc w:val="both"/>
        <w:outlineLvl w:val="0"/>
        <w:rPr>
          <w:rFonts w:ascii="Times New Roman" w:hAnsi="Times New Roman"/>
          <w:b/>
          <w:bCs/>
          <w:iCs/>
          <w:sz w:val="24"/>
          <w:szCs w:val="24"/>
          <w:lang w:val="en-GB"/>
        </w:rPr>
      </w:pPr>
    </w:p>
    <w:p w:rsidR="00B36990" w:rsidRPr="00B36990" w:rsidRDefault="00B36990" w:rsidP="00B36990">
      <w:pPr>
        <w:spacing w:before="0" w:after="0"/>
        <w:ind w:left="567"/>
        <w:jc w:val="both"/>
        <w:outlineLvl w:val="0"/>
        <w:rPr>
          <w:rFonts w:ascii="Times New Roman" w:hAnsi="Times New Roman"/>
          <w:snapToGrid/>
          <w:sz w:val="22"/>
          <w:szCs w:val="22"/>
          <w:lang w:val="en-GB"/>
        </w:rPr>
      </w:pPr>
      <w:r w:rsidRPr="00B36990">
        <w:rPr>
          <w:rFonts w:ascii="Times New Roman" w:hAnsi="Times New Roman"/>
          <w:snapToGrid/>
          <w:sz w:val="22"/>
          <w:szCs w:val="22"/>
          <w:lang w:val="en-GB"/>
        </w:rPr>
        <w:t>Failure to fulfil the below requirements will constitute an irregularity and may result in rejection of the tender. All tenders submitted must comply with the requirements in the tender dossier and comprise:</w:t>
      </w:r>
    </w:p>
    <w:p w:rsidR="00276381" w:rsidRPr="00875B6A" w:rsidRDefault="00276381" w:rsidP="00A45443">
      <w:pPr>
        <w:spacing w:after="0"/>
        <w:ind w:left="567"/>
        <w:jc w:val="both"/>
        <w:outlineLvl w:val="0"/>
        <w:rPr>
          <w:rFonts w:ascii="Times New Roman" w:hAnsi="Times New Roman"/>
          <w:sz w:val="22"/>
          <w:szCs w:val="22"/>
          <w:lang w:val="en-GB"/>
        </w:rPr>
      </w:pPr>
    </w:p>
    <w:p w:rsidR="00A45443" w:rsidRPr="00875B6A" w:rsidRDefault="00A45443" w:rsidP="00A45443">
      <w:pPr>
        <w:ind w:left="567"/>
        <w:jc w:val="both"/>
        <w:outlineLvl w:val="0"/>
        <w:rPr>
          <w:rFonts w:ascii="Times New Roman" w:hAnsi="Times New Roman"/>
          <w:b/>
          <w:sz w:val="22"/>
          <w:szCs w:val="22"/>
          <w:u w:val="single"/>
          <w:lang w:val="en-GB"/>
        </w:rPr>
      </w:pPr>
      <w:r w:rsidRPr="00875B6A">
        <w:rPr>
          <w:rFonts w:ascii="Times New Roman" w:hAnsi="Times New Roman"/>
          <w:b/>
          <w:sz w:val="22"/>
          <w:szCs w:val="22"/>
          <w:u w:val="single"/>
          <w:lang w:val="en-GB"/>
        </w:rPr>
        <w:t>Part 1: Technical offer:</w:t>
      </w:r>
    </w:p>
    <w:p w:rsidR="00A45443" w:rsidRPr="00875B6A" w:rsidRDefault="00A45443" w:rsidP="00A63187">
      <w:pPr>
        <w:pStyle w:val="Heading2"/>
        <w:keepNext w:val="0"/>
        <w:numPr>
          <w:ilvl w:val="0"/>
          <w:numId w:val="2"/>
        </w:numPr>
        <w:tabs>
          <w:tab w:val="clear" w:pos="1211"/>
          <w:tab w:val="num" w:pos="1134"/>
        </w:tabs>
        <w:spacing w:before="0" w:after="0"/>
        <w:ind w:left="1135" w:hanging="568"/>
        <w:jc w:val="both"/>
        <w:rPr>
          <w:rFonts w:ascii="Times New Roman" w:hAnsi="Times New Roman"/>
          <w:sz w:val="22"/>
          <w:szCs w:val="22"/>
          <w:lang w:val="en-GB"/>
        </w:rPr>
      </w:pPr>
      <w:r w:rsidRPr="00875B6A">
        <w:rPr>
          <w:rFonts w:ascii="Times New Roman" w:hAnsi="Times New Roman"/>
          <w:sz w:val="22"/>
          <w:szCs w:val="22"/>
          <w:lang w:val="en-GB"/>
        </w:rPr>
        <w:t xml:space="preserve">a </w:t>
      </w:r>
      <w:r w:rsidRPr="00875B6A">
        <w:rPr>
          <w:rFonts w:ascii="Times New Roman" w:hAnsi="Times New Roman"/>
          <w:b/>
          <w:sz w:val="22"/>
          <w:szCs w:val="22"/>
          <w:lang w:val="en-GB"/>
        </w:rPr>
        <w:t>detailed description of the supplies</w:t>
      </w:r>
      <w:r w:rsidRPr="00875B6A">
        <w:rPr>
          <w:rFonts w:ascii="Times New Roman" w:hAnsi="Times New Roman"/>
          <w:sz w:val="22"/>
          <w:szCs w:val="22"/>
          <w:lang w:val="en-GB"/>
        </w:rPr>
        <w:t xml:space="preserve"> tendered in conformity with the technical specifications, including any documentation required</w:t>
      </w:r>
      <w:r w:rsidR="00873E7C" w:rsidRPr="00875B6A">
        <w:rPr>
          <w:rFonts w:ascii="Times New Roman" w:hAnsi="Times New Roman"/>
          <w:sz w:val="22"/>
          <w:szCs w:val="22"/>
          <w:lang w:val="en-GB"/>
        </w:rPr>
        <w:t>.</w:t>
      </w:r>
    </w:p>
    <w:p w:rsidR="0092227E" w:rsidRDefault="00A45443" w:rsidP="00DF3D5D">
      <w:pPr>
        <w:ind w:left="567"/>
        <w:jc w:val="both"/>
        <w:rPr>
          <w:rFonts w:ascii="Times New Roman" w:hAnsi="Times New Roman"/>
          <w:sz w:val="22"/>
          <w:szCs w:val="22"/>
          <w:lang w:val="en-GB"/>
        </w:rPr>
      </w:pPr>
      <w:r w:rsidRPr="00875B6A">
        <w:rPr>
          <w:rFonts w:ascii="Times New Roman" w:hAnsi="Times New Roman"/>
          <w:sz w:val="22"/>
          <w:szCs w:val="22"/>
          <w:lang w:val="en-GB"/>
        </w:rPr>
        <w:t>The technical offer should be presented as per template (Annex II+III*, Contractor’s technical offer) adding separate sheets for details if necessary.</w:t>
      </w:r>
    </w:p>
    <w:p w:rsidR="00276381" w:rsidRPr="004475A7" w:rsidRDefault="00276381" w:rsidP="00624685">
      <w:pPr>
        <w:jc w:val="both"/>
        <w:rPr>
          <w:rFonts w:ascii="Times New Roman" w:hAnsi="Times New Roman"/>
          <w:sz w:val="22"/>
          <w:szCs w:val="22"/>
          <w:lang w:val="en-GB"/>
        </w:rPr>
      </w:pPr>
    </w:p>
    <w:p w:rsidR="00A45443" w:rsidRPr="00875B6A" w:rsidRDefault="00A45443" w:rsidP="00A45443">
      <w:pPr>
        <w:ind w:left="567"/>
        <w:jc w:val="both"/>
        <w:outlineLvl w:val="0"/>
        <w:rPr>
          <w:rFonts w:ascii="Times New Roman" w:hAnsi="Times New Roman"/>
          <w:b/>
          <w:sz w:val="22"/>
          <w:szCs w:val="22"/>
          <w:u w:val="single"/>
          <w:lang w:val="en-GB"/>
        </w:rPr>
      </w:pPr>
      <w:r w:rsidRPr="00875B6A">
        <w:rPr>
          <w:rFonts w:ascii="Times New Roman" w:hAnsi="Times New Roman"/>
          <w:b/>
          <w:sz w:val="22"/>
          <w:szCs w:val="22"/>
          <w:u w:val="single"/>
          <w:lang w:val="en-GB"/>
        </w:rPr>
        <w:t>Part 2: Financial offer:</w:t>
      </w:r>
    </w:p>
    <w:p w:rsidR="00A45443" w:rsidRPr="00875B6A" w:rsidRDefault="00A45443" w:rsidP="00192184">
      <w:pPr>
        <w:pStyle w:val="Heading2"/>
        <w:keepNext w:val="0"/>
        <w:numPr>
          <w:ilvl w:val="0"/>
          <w:numId w:val="2"/>
        </w:numPr>
        <w:tabs>
          <w:tab w:val="clear" w:pos="1211"/>
          <w:tab w:val="num" w:pos="1134"/>
        </w:tabs>
        <w:spacing w:before="0" w:after="0"/>
        <w:ind w:left="1135" w:hanging="568"/>
        <w:jc w:val="both"/>
        <w:rPr>
          <w:rFonts w:ascii="Times New Roman" w:hAnsi="Times New Roman"/>
          <w:sz w:val="22"/>
          <w:szCs w:val="22"/>
          <w:lang w:val="en-GB"/>
        </w:rPr>
      </w:pPr>
      <w:r w:rsidRPr="00875B6A">
        <w:rPr>
          <w:rFonts w:ascii="Times New Roman" w:hAnsi="Times New Roman"/>
          <w:sz w:val="22"/>
          <w:szCs w:val="22"/>
          <w:lang w:val="en-GB"/>
        </w:rPr>
        <w:t xml:space="preserve">A </w:t>
      </w:r>
      <w:r w:rsidRPr="00875B6A">
        <w:rPr>
          <w:rFonts w:ascii="Times New Roman" w:hAnsi="Times New Roman"/>
          <w:b/>
          <w:sz w:val="22"/>
          <w:szCs w:val="22"/>
          <w:lang w:val="en-GB"/>
        </w:rPr>
        <w:t>financial offer calculated on a DAP</w:t>
      </w:r>
      <w:r w:rsidRPr="00875B6A">
        <w:rPr>
          <w:rStyle w:val="FootnoteReference"/>
          <w:rFonts w:ascii="Times New Roman" w:hAnsi="Times New Roman"/>
          <w:sz w:val="22"/>
          <w:szCs w:val="22"/>
          <w:lang w:val="en-GB"/>
        </w:rPr>
        <w:footnoteReference w:id="5"/>
      </w:r>
      <w:r w:rsidRPr="00875B6A">
        <w:rPr>
          <w:rFonts w:ascii="Times New Roman" w:hAnsi="Times New Roman"/>
          <w:sz w:val="22"/>
          <w:szCs w:val="22"/>
          <w:lang w:val="en-GB"/>
        </w:rPr>
        <w:t xml:space="preserve"> basis </w:t>
      </w:r>
      <w:r w:rsidR="00873E7C" w:rsidRPr="00875B6A">
        <w:rPr>
          <w:rFonts w:ascii="Times New Roman" w:hAnsi="Times New Roman"/>
          <w:sz w:val="22"/>
          <w:szCs w:val="22"/>
          <w:lang w:val="en-GB"/>
        </w:rPr>
        <w:t>for the supplies tendered.</w:t>
      </w:r>
    </w:p>
    <w:p w:rsidR="000425EC" w:rsidRDefault="000425EC" w:rsidP="000425EC">
      <w:pPr>
        <w:spacing w:before="0" w:after="0"/>
        <w:rPr>
          <w:rFonts w:ascii="Times New Roman" w:hAnsi="Times New Roman"/>
          <w:snapToGrid/>
          <w:sz w:val="22"/>
          <w:szCs w:val="22"/>
          <w:lang w:val="en-GB"/>
        </w:rPr>
      </w:pPr>
    </w:p>
    <w:p w:rsidR="000425EC" w:rsidRPr="00C55A4A" w:rsidRDefault="000425EC" w:rsidP="000425EC">
      <w:pPr>
        <w:spacing w:before="0" w:after="0"/>
        <w:ind w:left="567"/>
        <w:rPr>
          <w:rFonts w:ascii="Times New Roman" w:hAnsi="Times New Roman"/>
          <w:snapToGrid/>
          <w:sz w:val="22"/>
          <w:szCs w:val="22"/>
          <w:lang w:val="en-GB"/>
        </w:rPr>
      </w:pPr>
      <w:r w:rsidRPr="00C55A4A">
        <w:rPr>
          <w:rFonts w:ascii="Times New Roman" w:hAnsi="Times New Roman"/>
          <w:snapToGrid/>
          <w:sz w:val="22"/>
          <w:szCs w:val="22"/>
          <w:lang w:val="en-GB"/>
        </w:rPr>
        <w:t>This financial offer should be presented as per template (annex IV*, budget breakdown), and if necessary completed by separate sheets for the details.</w:t>
      </w:r>
    </w:p>
    <w:p w:rsidR="00EE4601" w:rsidRPr="00203E02" w:rsidRDefault="000425EC" w:rsidP="000425EC">
      <w:pPr>
        <w:numPr>
          <w:ilvl w:val="0"/>
          <w:numId w:val="2"/>
        </w:numPr>
        <w:spacing w:after="0"/>
        <w:jc w:val="both"/>
        <w:rPr>
          <w:rFonts w:ascii="Times New Roman" w:hAnsi="Times New Roman"/>
          <w:sz w:val="22"/>
          <w:szCs w:val="22"/>
          <w:lang w:val="en-GB"/>
        </w:rPr>
      </w:pPr>
      <w:r w:rsidRPr="00C55A4A">
        <w:rPr>
          <w:rFonts w:ascii="Times New Roman" w:hAnsi="Times New Roman"/>
          <w:b/>
          <w:snapToGrid/>
          <w:sz w:val="22"/>
          <w:szCs w:val="22"/>
          <w:u w:val="single"/>
          <w:lang w:val="en-GB"/>
        </w:rPr>
        <w:t>An electronic version of the financial offer</w:t>
      </w:r>
    </w:p>
    <w:p w:rsidR="00DF3D5D" w:rsidRDefault="00DF3D5D" w:rsidP="00A45443">
      <w:pPr>
        <w:spacing w:after="0"/>
        <w:ind w:left="567"/>
        <w:rPr>
          <w:rFonts w:ascii="Times New Roman" w:hAnsi="Times New Roman"/>
          <w:b/>
          <w:sz w:val="22"/>
          <w:szCs w:val="22"/>
          <w:u w:val="single"/>
          <w:lang w:val="en-GB"/>
        </w:rPr>
      </w:pPr>
    </w:p>
    <w:p w:rsidR="00A45443" w:rsidRPr="00875B6A" w:rsidRDefault="00A45443" w:rsidP="00A45443">
      <w:pPr>
        <w:spacing w:after="0"/>
        <w:ind w:left="567"/>
        <w:rPr>
          <w:rFonts w:ascii="Times New Roman" w:hAnsi="Times New Roman"/>
          <w:b/>
          <w:sz w:val="22"/>
          <w:szCs w:val="22"/>
          <w:u w:val="single"/>
          <w:lang w:val="en-GB"/>
        </w:rPr>
      </w:pPr>
      <w:r w:rsidRPr="00875B6A">
        <w:rPr>
          <w:rFonts w:ascii="Times New Roman" w:hAnsi="Times New Roman"/>
          <w:b/>
          <w:sz w:val="22"/>
          <w:szCs w:val="22"/>
          <w:u w:val="single"/>
          <w:lang w:val="en-GB"/>
        </w:rPr>
        <w:t>Part 3: Documentation:</w:t>
      </w:r>
    </w:p>
    <w:p w:rsidR="00DF3D5D" w:rsidRPr="00875B6A" w:rsidRDefault="00A45443" w:rsidP="00DF3D5D">
      <w:pPr>
        <w:tabs>
          <w:tab w:val="left" w:pos="993"/>
        </w:tabs>
        <w:spacing w:after="0"/>
        <w:ind w:left="567"/>
        <w:rPr>
          <w:rFonts w:ascii="Times New Roman" w:hAnsi="Times New Roman"/>
          <w:sz w:val="22"/>
          <w:szCs w:val="22"/>
          <w:lang w:val="en-GB"/>
        </w:rPr>
      </w:pPr>
      <w:r w:rsidRPr="00875B6A">
        <w:rPr>
          <w:rFonts w:ascii="Times New Roman" w:hAnsi="Times New Roman"/>
          <w:sz w:val="22"/>
          <w:szCs w:val="22"/>
          <w:lang w:val="en-GB"/>
        </w:rPr>
        <w:t>To be supplied using the templates attached*:</w:t>
      </w:r>
    </w:p>
    <w:p w:rsidR="0022503B" w:rsidRPr="003B1329" w:rsidRDefault="003B1329" w:rsidP="00DF3D5D">
      <w:pPr>
        <w:numPr>
          <w:ilvl w:val="0"/>
          <w:numId w:val="2"/>
        </w:numPr>
        <w:snapToGrid w:val="0"/>
        <w:jc w:val="both"/>
        <w:rPr>
          <w:rFonts w:ascii="Times New Roman" w:hAnsi="Times New Roman"/>
          <w:snapToGrid/>
          <w:sz w:val="22"/>
          <w:szCs w:val="22"/>
          <w:lang w:val="en-GB"/>
        </w:rPr>
      </w:pPr>
      <w:r w:rsidRPr="003B1329">
        <w:rPr>
          <w:rFonts w:ascii="Times New Roman" w:hAnsi="Times New Roman"/>
          <w:snapToGrid/>
          <w:sz w:val="22"/>
          <w:szCs w:val="22"/>
          <w:lang w:val="en-GB"/>
        </w:rPr>
        <w:t xml:space="preserve">The tender guarantee, </w:t>
      </w:r>
      <w:r>
        <w:rPr>
          <w:rFonts w:ascii="Times New Roman" w:hAnsi="Times New Roman"/>
          <w:snapToGrid/>
          <w:sz w:val="22"/>
          <w:szCs w:val="22"/>
          <w:lang w:val="en-GB"/>
        </w:rPr>
        <w:t xml:space="preserve">for </w:t>
      </w:r>
      <w:r w:rsidR="005706FB">
        <w:rPr>
          <w:rFonts w:ascii="Times New Roman" w:hAnsi="Times New Roman"/>
          <w:b/>
          <w:snapToGrid/>
          <w:sz w:val="22"/>
          <w:szCs w:val="22"/>
          <w:lang w:val="en-GB"/>
        </w:rPr>
        <w:t>3,5</w:t>
      </w:r>
      <w:r w:rsidR="00C252F4">
        <w:rPr>
          <w:rFonts w:ascii="Times New Roman" w:hAnsi="Times New Roman"/>
          <w:b/>
          <w:snapToGrid/>
          <w:sz w:val="22"/>
          <w:szCs w:val="22"/>
          <w:lang w:val="en-GB"/>
        </w:rPr>
        <w:t>00.00</w:t>
      </w:r>
      <w:r w:rsidRPr="003B1329">
        <w:rPr>
          <w:rFonts w:ascii="Times New Roman" w:hAnsi="Times New Roman"/>
          <w:b/>
          <w:snapToGrid/>
          <w:sz w:val="22"/>
          <w:szCs w:val="22"/>
          <w:lang w:val="en-GB"/>
        </w:rPr>
        <w:t xml:space="preserve"> Euros;</w:t>
      </w:r>
    </w:p>
    <w:p w:rsidR="00F45D6C" w:rsidRPr="004618D9" w:rsidRDefault="00F45D6C" w:rsidP="00F45D6C">
      <w:pPr>
        <w:numPr>
          <w:ilvl w:val="0"/>
          <w:numId w:val="2"/>
        </w:numPr>
        <w:snapToGrid w:val="0"/>
        <w:jc w:val="both"/>
        <w:rPr>
          <w:rFonts w:ascii="Times New Roman" w:hAnsi="Times New Roman"/>
          <w:snapToGrid/>
          <w:sz w:val="22"/>
          <w:szCs w:val="22"/>
          <w:lang w:val="en-GB"/>
        </w:rPr>
      </w:pPr>
      <w:r w:rsidRPr="0020185D">
        <w:rPr>
          <w:rFonts w:ascii="Times New Roman" w:hAnsi="Times New Roman"/>
          <w:snapToGrid/>
          <w:sz w:val="22"/>
          <w:szCs w:val="22"/>
          <w:lang w:val="en-GB"/>
        </w:rPr>
        <w:t>The ‘</w:t>
      </w:r>
      <w:r w:rsidRPr="00FB777C">
        <w:rPr>
          <w:rFonts w:ascii="Times New Roman" w:hAnsi="Times New Roman"/>
          <w:b/>
          <w:snapToGrid/>
          <w:sz w:val="22"/>
          <w:szCs w:val="22"/>
          <w:u w:val="single"/>
          <w:lang w:val="en-GB"/>
        </w:rPr>
        <w:t>Tender Form for a Supply Contract’</w:t>
      </w:r>
      <w:r w:rsidRPr="0020185D">
        <w:rPr>
          <w:rFonts w:ascii="Times New Roman" w:hAnsi="Times New Roman"/>
          <w:snapToGrid/>
          <w:sz w:val="22"/>
          <w:szCs w:val="22"/>
          <w:lang w:val="en-GB"/>
        </w:rPr>
        <w:t xml:space="preserve">, together with its Annex 1 </w:t>
      </w:r>
      <w:r w:rsidRPr="00FB777C">
        <w:rPr>
          <w:rFonts w:ascii="Times New Roman" w:hAnsi="Times New Roman"/>
          <w:b/>
          <w:snapToGrid/>
          <w:sz w:val="22"/>
          <w:szCs w:val="22"/>
          <w:u w:val="single"/>
          <w:lang w:val="en-GB"/>
        </w:rPr>
        <w:t>'Declaration of honour on exclusion criteria and selection criteria</w:t>
      </w:r>
      <w:r w:rsidRPr="0020185D">
        <w:rPr>
          <w:rFonts w:ascii="Times New Roman" w:hAnsi="Times New Roman"/>
          <w:snapToGrid/>
          <w:sz w:val="22"/>
          <w:szCs w:val="22"/>
          <w:lang w:val="en-GB"/>
        </w:rPr>
        <w:t>', both duly completed, which includes the</w:t>
      </w:r>
      <w:r w:rsidRPr="0020185D">
        <w:rPr>
          <w:rFonts w:ascii="Times New Roman" w:hAnsi="Times New Roman"/>
          <w:snapToGrid/>
          <w:sz w:val="22"/>
          <w:szCs w:val="22"/>
          <w:u w:val="single"/>
          <w:lang w:val="en-GB"/>
        </w:rPr>
        <w:t xml:space="preserve"> </w:t>
      </w:r>
      <w:r w:rsidRPr="0020185D">
        <w:rPr>
          <w:rFonts w:ascii="Times New Roman" w:hAnsi="Times New Roman"/>
          <w:snapToGrid/>
          <w:sz w:val="22"/>
          <w:szCs w:val="22"/>
          <w:lang w:val="en-GB"/>
        </w:rPr>
        <w:t>tenderer’s declaration, point 7, (from each member if a consortium):</w:t>
      </w:r>
    </w:p>
    <w:p w:rsidR="00F45D6C" w:rsidRDefault="00F45D6C" w:rsidP="00F45D6C">
      <w:pPr>
        <w:numPr>
          <w:ilvl w:val="0"/>
          <w:numId w:val="2"/>
        </w:numPr>
        <w:snapToGrid w:val="0"/>
        <w:spacing w:before="0" w:after="240"/>
        <w:jc w:val="both"/>
        <w:rPr>
          <w:rFonts w:ascii="Times New Roman" w:hAnsi="Times New Roman"/>
          <w:sz w:val="22"/>
          <w:szCs w:val="22"/>
        </w:rPr>
      </w:pPr>
      <w:r>
        <w:rPr>
          <w:rFonts w:ascii="Times New Roman" w:hAnsi="Times New Roman"/>
          <w:sz w:val="22"/>
          <w:szCs w:val="22"/>
        </w:rPr>
        <w:t>The details of the bank account into which payments should be made (</w:t>
      </w:r>
      <w:r w:rsidRPr="00FB777C">
        <w:rPr>
          <w:rFonts w:ascii="Times New Roman" w:hAnsi="Times New Roman"/>
          <w:b/>
          <w:sz w:val="22"/>
          <w:szCs w:val="22"/>
          <w:u w:val="single"/>
        </w:rPr>
        <w:t>financial identification form</w:t>
      </w:r>
      <w:r>
        <w:rPr>
          <w:rFonts w:ascii="Times New Roman" w:hAnsi="Times New Roman"/>
          <w:sz w:val="22"/>
          <w:szCs w:val="22"/>
        </w:rPr>
        <w:t xml:space="preserve"> – document c4o1_fif_en)</w:t>
      </w:r>
      <w:r>
        <w:rPr>
          <w:rFonts w:ascii="Times New Roman" w:hAnsi="Times New Roman"/>
        </w:rPr>
        <w:t xml:space="preserve"> (</w:t>
      </w:r>
      <w:r>
        <w:rPr>
          <w:rFonts w:ascii="Times New Roman" w:hAnsi="Times New Roman"/>
          <w:sz w:val="22"/>
          <w:szCs w:val="22"/>
        </w:rPr>
        <w:t>Tenderers that have already signed another contract with the European Commission, may provide their financial identification form number instead of the financial identification form, or a copy of the financial identification form provided on that occasion, if no change has occurred in the meantime.)</w:t>
      </w:r>
    </w:p>
    <w:p w:rsidR="00F45D6C" w:rsidRPr="004618D9" w:rsidRDefault="00F45D6C" w:rsidP="00F45D6C">
      <w:pPr>
        <w:numPr>
          <w:ilvl w:val="0"/>
          <w:numId w:val="2"/>
        </w:numPr>
        <w:snapToGrid w:val="0"/>
        <w:jc w:val="both"/>
        <w:rPr>
          <w:rFonts w:ascii="Times New Roman" w:hAnsi="Times New Roman"/>
          <w:sz w:val="22"/>
          <w:szCs w:val="22"/>
        </w:rPr>
      </w:pPr>
      <w:r>
        <w:rPr>
          <w:rFonts w:ascii="Times New Roman" w:hAnsi="Times New Roman"/>
          <w:sz w:val="22"/>
          <w:szCs w:val="22"/>
        </w:rPr>
        <w:t xml:space="preserve">The </w:t>
      </w:r>
      <w:r w:rsidRPr="00FB777C">
        <w:rPr>
          <w:rFonts w:ascii="Times New Roman" w:hAnsi="Times New Roman"/>
          <w:b/>
          <w:sz w:val="22"/>
          <w:szCs w:val="22"/>
          <w:u w:val="single"/>
        </w:rPr>
        <w:t>legal entity file</w:t>
      </w:r>
      <w:r>
        <w:rPr>
          <w:rFonts w:ascii="Times New Roman" w:hAnsi="Times New Roman"/>
          <w:sz w:val="22"/>
          <w:szCs w:val="22"/>
        </w:rPr>
        <w:t xml:space="preserve"> (document c4o2_lefind_en) and the supporting documents (Tenderers that have already signed another contract with the European Commission, may provide their legal entity number instead of the legal entity sheet and supporting documents, or a copy of the legal entity sheet provided on that occasion, if no change in legal status has occurred in the meantime).</w:t>
      </w:r>
    </w:p>
    <w:p w:rsidR="00A45443" w:rsidRPr="00875B6A" w:rsidRDefault="00A45443" w:rsidP="00A45443">
      <w:pPr>
        <w:tabs>
          <w:tab w:val="left" w:pos="993"/>
        </w:tabs>
        <w:spacing w:after="0"/>
        <w:ind w:left="567"/>
        <w:rPr>
          <w:rFonts w:ascii="Times New Roman" w:hAnsi="Times New Roman"/>
          <w:sz w:val="22"/>
          <w:szCs w:val="22"/>
          <w:lang w:val="en-GB"/>
        </w:rPr>
      </w:pPr>
      <w:r w:rsidRPr="00875B6A">
        <w:rPr>
          <w:rFonts w:ascii="Times New Roman" w:hAnsi="Times New Roman"/>
          <w:sz w:val="22"/>
          <w:szCs w:val="22"/>
          <w:lang w:val="en-GB"/>
        </w:rPr>
        <w:t>To be supplied in free-text format:</w:t>
      </w:r>
    </w:p>
    <w:p w:rsidR="009F75C7" w:rsidRPr="00875B6A" w:rsidRDefault="009F75C7" w:rsidP="009F75C7">
      <w:pPr>
        <w:numPr>
          <w:ilvl w:val="0"/>
          <w:numId w:val="2"/>
        </w:numPr>
        <w:tabs>
          <w:tab w:val="clear" w:pos="1211"/>
          <w:tab w:val="num" w:pos="1134"/>
        </w:tabs>
        <w:spacing w:after="0"/>
        <w:ind w:left="1135" w:hanging="568"/>
        <w:jc w:val="both"/>
        <w:rPr>
          <w:rFonts w:ascii="Times New Roman" w:hAnsi="Times New Roman"/>
          <w:sz w:val="22"/>
          <w:szCs w:val="22"/>
          <w:lang w:val="en-GB"/>
        </w:rPr>
      </w:pPr>
      <w:r w:rsidRPr="00875B6A">
        <w:rPr>
          <w:rFonts w:ascii="Times New Roman" w:hAnsi="Times New Roman"/>
          <w:sz w:val="22"/>
          <w:szCs w:val="22"/>
          <w:lang w:val="en-GB"/>
        </w:rPr>
        <w:t xml:space="preserve">A </w:t>
      </w:r>
      <w:r w:rsidRPr="00875B6A">
        <w:rPr>
          <w:rFonts w:ascii="Times New Roman" w:hAnsi="Times New Roman"/>
          <w:b/>
          <w:sz w:val="22"/>
          <w:szCs w:val="22"/>
          <w:lang w:val="en-GB"/>
        </w:rPr>
        <w:t>description of the warranty conditions</w:t>
      </w:r>
      <w:r w:rsidRPr="00875B6A">
        <w:rPr>
          <w:rFonts w:ascii="Times New Roman" w:hAnsi="Times New Roman"/>
          <w:sz w:val="22"/>
          <w:szCs w:val="22"/>
          <w:lang w:val="en-GB"/>
        </w:rPr>
        <w:t>, which must be in accordance with the conditions laid down in Article 32 of the General Conditions.</w:t>
      </w:r>
    </w:p>
    <w:p w:rsidR="009F75C7" w:rsidRPr="00875B6A" w:rsidRDefault="009F75C7" w:rsidP="009F75C7">
      <w:pPr>
        <w:numPr>
          <w:ilvl w:val="0"/>
          <w:numId w:val="2"/>
        </w:numPr>
        <w:tabs>
          <w:tab w:val="clear" w:pos="1211"/>
          <w:tab w:val="num" w:pos="1134"/>
        </w:tabs>
        <w:spacing w:after="0"/>
        <w:ind w:left="1135" w:hanging="568"/>
        <w:jc w:val="both"/>
        <w:rPr>
          <w:rFonts w:ascii="Times New Roman" w:hAnsi="Times New Roman"/>
          <w:sz w:val="22"/>
          <w:szCs w:val="22"/>
          <w:lang w:val="en-GB"/>
        </w:rPr>
      </w:pPr>
      <w:r w:rsidRPr="00875B6A">
        <w:rPr>
          <w:rFonts w:ascii="Times New Roman" w:hAnsi="Times New Roman"/>
          <w:b/>
          <w:sz w:val="22"/>
          <w:szCs w:val="22"/>
          <w:lang w:val="en-GB"/>
        </w:rPr>
        <w:t>Duly authorised signature</w:t>
      </w:r>
      <w:r w:rsidRPr="00875B6A">
        <w:rPr>
          <w:rFonts w:ascii="Times New Roman" w:hAnsi="Times New Roman"/>
          <w:sz w:val="22"/>
          <w:szCs w:val="22"/>
          <w:lang w:val="en-GB"/>
        </w:rPr>
        <w:t>: an official document (statutes, power of attorney, notary statement, etc.) proving that the person who signs on behalf of the company/joint venture/consortium is duly authorised to do so.</w:t>
      </w:r>
    </w:p>
    <w:p w:rsidR="0002797E" w:rsidRPr="00410588" w:rsidRDefault="0002797E" w:rsidP="0002797E">
      <w:pPr>
        <w:widowControl w:val="0"/>
        <w:numPr>
          <w:ilvl w:val="0"/>
          <w:numId w:val="2"/>
        </w:numPr>
        <w:tabs>
          <w:tab w:val="clear" w:pos="1211"/>
          <w:tab w:val="num" w:pos="1134"/>
        </w:tabs>
        <w:spacing w:after="0"/>
        <w:ind w:left="1135" w:hanging="568"/>
        <w:jc w:val="both"/>
        <w:rPr>
          <w:rFonts w:ascii="Times New Roman" w:hAnsi="Times New Roman"/>
          <w:sz w:val="22"/>
          <w:szCs w:val="22"/>
        </w:rPr>
      </w:pPr>
      <w:bookmarkStart w:id="18" w:name="_Toc42488081"/>
      <w:r w:rsidRPr="0002797E">
        <w:rPr>
          <w:rFonts w:ascii="Times New Roman" w:hAnsi="Times New Roman"/>
          <w:b/>
          <w:sz w:val="22"/>
          <w:szCs w:val="22"/>
          <w:u w:val="single"/>
        </w:rPr>
        <w:t>Documentary proof</w:t>
      </w:r>
      <w:r w:rsidRPr="00410588">
        <w:rPr>
          <w:rFonts w:ascii="Times New Roman" w:hAnsi="Times New Roman"/>
          <w:sz w:val="22"/>
          <w:szCs w:val="22"/>
        </w:rPr>
        <w:t xml:space="preserve"> or statements required under the law of the country in which the company (or each of   the companies for consortia) is established, to show that it is not in any of the exclusion situations </w:t>
      </w:r>
      <w:r w:rsidRPr="0056043C">
        <w:rPr>
          <w:rFonts w:ascii="Times New Roman" w:hAnsi="Times New Roman"/>
          <w:sz w:val="22"/>
          <w:szCs w:val="22"/>
        </w:rPr>
        <w:t xml:space="preserve">listed in </w:t>
      </w:r>
      <w:r w:rsidRPr="00323259">
        <w:rPr>
          <w:rFonts w:ascii="Times New Roman" w:hAnsi="Times New Roman"/>
          <w:sz w:val="22"/>
          <w:szCs w:val="22"/>
        </w:rPr>
        <w:t>section 2</w:t>
      </w:r>
      <w:r w:rsidR="0056043C" w:rsidRPr="00323259">
        <w:rPr>
          <w:rFonts w:ascii="Times New Roman" w:hAnsi="Times New Roman"/>
          <w:sz w:val="22"/>
          <w:szCs w:val="22"/>
        </w:rPr>
        <w:t>.6.10.1.</w:t>
      </w:r>
      <w:r w:rsidRPr="00323259">
        <w:rPr>
          <w:rFonts w:ascii="Times New Roman" w:hAnsi="Times New Roman"/>
          <w:sz w:val="22"/>
          <w:szCs w:val="22"/>
        </w:rPr>
        <w:t xml:space="preserve"> of the</w:t>
      </w:r>
      <w:r w:rsidRPr="0056043C">
        <w:rPr>
          <w:rFonts w:ascii="Times New Roman" w:hAnsi="Times New Roman"/>
          <w:sz w:val="22"/>
          <w:szCs w:val="22"/>
        </w:rPr>
        <w:t xml:space="preserve"> Practical </w:t>
      </w:r>
      <w:r w:rsidRPr="00410588">
        <w:rPr>
          <w:rFonts w:ascii="Times New Roman" w:hAnsi="Times New Roman"/>
          <w:sz w:val="22"/>
          <w:szCs w:val="22"/>
        </w:rPr>
        <w:t xml:space="preserve">Guide to contract procedures for EU external action. This evidence, documents or statements must be dated, no more than 1 year before the date of submission of the tender. In addition, a statement must be furnished stating that the situations described in these documents have not changed since then.  </w:t>
      </w:r>
    </w:p>
    <w:p w:rsidR="0002797E" w:rsidRPr="00410588" w:rsidRDefault="0002797E" w:rsidP="0002797E">
      <w:pPr>
        <w:ind w:left="567"/>
        <w:jc w:val="both"/>
        <w:rPr>
          <w:rFonts w:ascii="Times New Roman" w:hAnsi="Times New Roman"/>
          <w:color w:val="000000"/>
          <w:sz w:val="22"/>
          <w:szCs w:val="22"/>
        </w:rPr>
      </w:pPr>
      <w:r w:rsidRPr="00410588">
        <w:rPr>
          <w:rFonts w:ascii="Times New Roman" w:hAnsi="Times New Roman"/>
          <w:color w:val="000000"/>
          <w:sz w:val="22"/>
          <w:szCs w:val="22"/>
        </w:rPr>
        <w:t>If the nature of your entity is such that it cannot fall into the exclusion situations and/or cannot provide the documents indicated above (for instance, national public administrations and international organisations), please provide a declaration explaining this situation.</w:t>
      </w:r>
    </w:p>
    <w:p w:rsidR="0002797E" w:rsidRDefault="0002797E" w:rsidP="0002797E">
      <w:pPr>
        <w:ind w:left="567"/>
        <w:jc w:val="both"/>
        <w:rPr>
          <w:rFonts w:ascii="Times New Roman" w:hAnsi="Times New Roman"/>
          <w:color w:val="000000"/>
          <w:sz w:val="22"/>
          <w:szCs w:val="22"/>
        </w:rPr>
      </w:pPr>
      <w:r w:rsidRPr="00410588">
        <w:rPr>
          <w:rFonts w:ascii="Times New Roman" w:hAnsi="Times New Roman"/>
          <w:color w:val="000000"/>
          <w:sz w:val="22"/>
          <w:szCs w:val="22"/>
        </w:rPr>
        <w:t>The Contracting Authority may waive the obligation of any candidate or tenderer to submit the documentary evidence referred to above if such evidence has already been submitted for the purposes of another procurement procedure, provided that the issue date of the documents does not exceed one year and that they are still valid. In this case, the candidate or tenderer must declare on his/her honour that the documentary evidence has already been provided in a previous procurement procedure and confirm that his/her situation has not changed.</w:t>
      </w:r>
    </w:p>
    <w:p w:rsidR="0002797E" w:rsidRPr="00F14747" w:rsidRDefault="0002797E" w:rsidP="000F0790">
      <w:pPr>
        <w:numPr>
          <w:ilvl w:val="0"/>
          <w:numId w:val="16"/>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both"/>
        <w:rPr>
          <w:rFonts w:ascii="Times New Roman" w:hAnsi="Times New Roman"/>
          <w:color w:val="000000"/>
          <w:sz w:val="22"/>
          <w:szCs w:val="22"/>
        </w:rPr>
      </w:pPr>
      <w:r w:rsidRPr="0002797E">
        <w:rPr>
          <w:rFonts w:ascii="Times New Roman" w:hAnsi="Times New Roman"/>
          <w:b/>
          <w:sz w:val="22"/>
          <w:szCs w:val="22"/>
          <w:u w:val="single"/>
        </w:rPr>
        <w:t>Documentary evidence</w:t>
      </w:r>
      <w:r w:rsidRPr="00F14747">
        <w:rPr>
          <w:rFonts w:ascii="Times New Roman" w:hAnsi="Times New Roman"/>
          <w:sz w:val="22"/>
          <w:szCs w:val="22"/>
        </w:rPr>
        <w:t xml:space="preserve"> of the financial and </w:t>
      </w:r>
      <w:r w:rsidRPr="00F14747">
        <w:rPr>
          <w:rFonts w:ascii="Times New Roman" w:hAnsi="Times New Roman"/>
          <w:sz w:val="22"/>
          <w:szCs w:val="22"/>
          <w:u w:val="single"/>
        </w:rPr>
        <w:t>economic capacity as well as the technical</w:t>
      </w:r>
      <w:r w:rsidRPr="00F14747">
        <w:rPr>
          <w:rFonts w:ascii="Times New Roman" w:hAnsi="Times New Roman"/>
          <w:sz w:val="22"/>
          <w:szCs w:val="22"/>
        </w:rPr>
        <w:t xml:space="preserve"> and professional</w:t>
      </w:r>
      <w:r w:rsidRPr="00F14747">
        <w:rPr>
          <w:rFonts w:ascii="Times New Roman" w:hAnsi="Times New Roman"/>
          <w:color w:val="000000"/>
          <w:sz w:val="22"/>
          <w:szCs w:val="22"/>
          <w:u w:val="single"/>
        </w:rPr>
        <w:t xml:space="preserve"> capacity</w:t>
      </w:r>
      <w:r w:rsidRPr="00F14747">
        <w:rPr>
          <w:rFonts w:ascii="Times New Roman" w:hAnsi="Times New Roman"/>
          <w:color w:val="000000"/>
          <w:sz w:val="22"/>
          <w:szCs w:val="22"/>
        </w:rPr>
        <w:t xml:space="preserve"> according to the selection criteria specified in the contract notice. (Se</w:t>
      </w:r>
      <w:r w:rsidR="0056043C">
        <w:rPr>
          <w:rFonts w:ascii="Times New Roman" w:hAnsi="Times New Roman"/>
          <w:color w:val="000000"/>
          <w:sz w:val="22"/>
          <w:szCs w:val="22"/>
        </w:rPr>
        <w:t xml:space="preserve">e </w:t>
      </w:r>
      <w:r w:rsidR="0056043C" w:rsidRPr="00323259">
        <w:rPr>
          <w:rFonts w:ascii="Times New Roman" w:hAnsi="Times New Roman"/>
          <w:color w:val="000000"/>
          <w:sz w:val="22"/>
          <w:szCs w:val="22"/>
        </w:rPr>
        <w:t>further point 2.6</w:t>
      </w:r>
      <w:r w:rsidRPr="00323259">
        <w:rPr>
          <w:rFonts w:ascii="Times New Roman" w:hAnsi="Times New Roman"/>
          <w:color w:val="000000"/>
          <w:sz w:val="22"/>
          <w:szCs w:val="22"/>
        </w:rPr>
        <w:t>.11 of</w:t>
      </w:r>
      <w:r w:rsidRPr="00F14747">
        <w:rPr>
          <w:rFonts w:ascii="Times New Roman" w:hAnsi="Times New Roman"/>
          <w:color w:val="000000"/>
          <w:sz w:val="22"/>
          <w:szCs w:val="22"/>
        </w:rPr>
        <w:t xml:space="preserve"> the Practical Guide).</w:t>
      </w:r>
    </w:p>
    <w:p w:rsidR="0002797E" w:rsidRDefault="0002797E" w:rsidP="0002797E">
      <w:pPr>
        <w:ind w:left="540"/>
        <w:jc w:val="both"/>
        <w:rPr>
          <w:rFonts w:ascii="Times New Roman" w:hAnsi="Times New Roman"/>
          <w:sz w:val="22"/>
          <w:szCs w:val="22"/>
        </w:rPr>
      </w:pPr>
      <w:r w:rsidRPr="00F14747">
        <w:rPr>
          <w:rFonts w:ascii="Times New Roman" w:hAnsi="Times New Roman"/>
          <w:sz w:val="22"/>
          <w:szCs w:val="22"/>
        </w:rPr>
        <w:t>If the documentary evidence submitted is not written in one of the official languages of the European Union, a translation into the language of the procedure must be attached. Where the documents are in an official language of the European Union other than the one of the procedure, it is however strongly recommended to provide a translation into the language of the procedure, in order to facilitate the evaluation of the documents. Documentary proof or statements may be in original or copy. If copies are submitted, the originals must be available to send to the Contracting Authority upon request.</w:t>
      </w:r>
    </w:p>
    <w:p w:rsidR="0002797E" w:rsidRPr="00E82463" w:rsidRDefault="0002797E" w:rsidP="0002797E">
      <w:pPr>
        <w:spacing w:after="0"/>
        <w:ind w:left="567"/>
        <w:jc w:val="both"/>
        <w:outlineLvl w:val="0"/>
        <w:rPr>
          <w:rFonts w:ascii="Times New Roman" w:hAnsi="Times New Roman"/>
          <w:sz w:val="22"/>
          <w:szCs w:val="22"/>
        </w:rPr>
      </w:pPr>
      <w:r w:rsidRPr="00E82463">
        <w:rPr>
          <w:rFonts w:ascii="Times New Roman" w:hAnsi="Times New Roman"/>
          <w:sz w:val="22"/>
          <w:szCs w:val="22"/>
        </w:rPr>
        <w:t>Remarks:</w:t>
      </w:r>
    </w:p>
    <w:p w:rsidR="0002797E" w:rsidRDefault="0002797E" w:rsidP="0002797E">
      <w:pPr>
        <w:spacing w:after="0"/>
        <w:ind w:left="567"/>
        <w:rPr>
          <w:rFonts w:ascii="Times New Roman" w:hAnsi="Times New Roman"/>
          <w:sz w:val="22"/>
          <w:szCs w:val="22"/>
        </w:rPr>
      </w:pPr>
      <w:r>
        <w:rPr>
          <w:rFonts w:ascii="Times New Roman" w:hAnsi="Times New Roman"/>
          <w:sz w:val="22"/>
          <w:szCs w:val="22"/>
        </w:rPr>
        <w:t>Tenderers are requested to follow this order of presentation.</w:t>
      </w:r>
    </w:p>
    <w:p w:rsidR="00F45D6C" w:rsidRPr="00875B6A" w:rsidRDefault="0002797E" w:rsidP="0002797E">
      <w:pPr>
        <w:widowControl w:val="0"/>
        <w:ind w:left="567"/>
        <w:rPr>
          <w:rFonts w:ascii="Times New Roman" w:hAnsi="Times New Roman"/>
          <w:snapToGrid/>
          <w:color w:val="0000FF"/>
          <w:sz w:val="22"/>
          <w:szCs w:val="22"/>
          <w:u w:val="single"/>
          <w:lang w:val="en-GB" w:eastAsia="en-GB"/>
        </w:rPr>
      </w:pPr>
      <w:r>
        <w:rPr>
          <w:rFonts w:ascii="Times New Roman" w:hAnsi="Times New Roman"/>
          <w:sz w:val="22"/>
          <w:szCs w:val="22"/>
        </w:rPr>
        <w:t xml:space="preserve">Annex* refers to templates attached to the tender dossier. These templates are also available on: </w:t>
      </w:r>
      <w:hyperlink r:id="rId14" w:history="1">
        <w:r>
          <w:rPr>
            <w:rStyle w:val="Hyperlink"/>
            <w:rFonts w:ascii="Times New Roman" w:hAnsi="Times New Roman"/>
            <w:sz w:val="22"/>
            <w:szCs w:val="22"/>
            <w:lang w:eastAsia="en-GB"/>
          </w:rPr>
          <w:t>http://ec.europa.eu/europeaid/prag/annexes.do?group=C</w:t>
        </w:r>
      </w:hyperlink>
    </w:p>
    <w:p w:rsidR="00A45443" w:rsidRPr="000F0790" w:rsidRDefault="00A45443" w:rsidP="005706FB">
      <w:pPr>
        <w:pStyle w:val="Heading1"/>
        <w:numPr>
          <w:ilvl w:val="0"/>
          <w:numId w:val="29"/>
        </w:numPr>
        <w:rPr>
          <w:rFonts w:ascii="Times New Roman" w:hAnsi="Times New Roman"/>
          <w:sz w:val="24"/>
          <w:szCs w:val="24"/>
        </w:rPr>
      </w:pPr>
      <w:r w:rsidRPr="000F0790">
        <w:rPr>
          <w:rFonts w:ascii="Times New Roman" w:hAnsi="Times New Roman"/>
          <w:sz w:val="24"/>
          <w:szCs w:val="24"/>
        </w:rPr>
        <w:t>Taxes and other charges</w:t>
      </w:r>
      <w:bookmarkEnd w:id="18"/>
    </w:p>
    <w:p w:rsidR="005706FB" w:rsidRPr="00875B6A" w:rsidRDefault="005706FB" w:rsidP="005706FB">
      <w:pPr>
        <w:pStyle w:val="Heading2"/>
        <w:keepNext w:val="0"/>
        <w:widowControl w:val="0"/>
        <w:ind w:left="567"/>
        <w:jc w:val="both"/>
        <w:rPr>
          <w:rFonts w:ascii="Times New Roman" w:hAnsi="Times New Roman"/>
          <w:sz w:val="22"/>
          <w:lang w:val="en-GB"/>
        </w:rPr>
      </w:pPr>
      <w:bookmarkStart w:id="19" w:name="_Toc42488082"/>
      <w:r w:rsidRPr="00875B6A">
        <w:rPr>
          <w:rFonts w:ascii="Times New Roman" w:hAnsi="Times New Roman"/>
          <w:sz w:val="22"/>
          <w:lang w:val="en-GB"/>
        </w:rPr>
        <w:t>The applicable tax and customs arrangements are the following:</w:t>
      </w:r>
    </w:p>
    <w:p w:rsidR="005706FB" w:rsidRPr="00875B6A" w:rsidRDefault="005706FB" w:rsidP="005706FB">
      <w:pPr>
        <w:pStyle w:val="Heading2"/>
        <w:keepNext w:val="0"/>
        <w:widowControl w:val="0"/>
        <w:ind w:left="567"/>
        <w:jc w:val="both"/>
        <w:rPr>
          <w:rFonts w:ascii="Times New Roman" w:hAnsi="Times New Roman"/>
          <w:sz w:val="22"/>
          <w:lang w:val="en-GB"/>
        </w:rPr>
      </w:pPr>
      <w:r w:rsidRPr="00875B6A">
        <w:rPr>
          <w:rFonts w:ascii="Times New Roman" w:hAnsi="Times New Roman"/>
          <w:sz w:val="22"/>
          <w:lang w:val="en-GB"/>
        </w:rPr>
        <w:t>For supplies manufactured locally, all internal fiscal charges applicable to their manufacture, including VAT, shall be excluded.</w:t>
      </w:r>
    </w:p>
    <w:p w:rsidR="005706FB" w:rsidRPr="00875B6A" w:rsidRDefault="005706FB" w:rsidP="005706FB">
      <w:pPr>
        <w:pStyle w:val="Heading2"/>
        <w:keepNext w:val="0"/>
        <w:widowControl w:val="0"/>
        <w:ind w:left="567"/>
        <w:jc w:val="both"/>
        <w:rPr>
          <w:rFonts w:ascii="Times New Roman" w:hAnsi="Times New Roman"/>
          <w:sz w:val="22"/>
          <w:lang w:val="en-GB"/>
        </w:rPr>
      </w:pPr>
      <w:r w:rsidRPr="00875B6A">
        <w:rPr>
          <w:rFonts w:ascii="Times New Roman" w:hAnsi="Times New Roman"/>
          <w:sz w:val="22"/>
          <w:lang w:val="en-GB"/>
        </w:rPr>
        <w:t>For supplies to be imported into the country of the Contracting Authority, all duties and taxes applicable to their importation, including VAT shall be excluded.</w:t>
      </w:r>
    </w:p>
    <w:p w:rsidR="005706FB" w:rsidRPr="00875B6A" w:rsidRDefault="005706FB" w:rsidP="005706FB">
      <w:pPr>
        <w:pStyle w:val="Heading2"/>
        <w:keepNext w:val="0"/>
        <w:widowControl w:val="0"/>
        <w:ind w:left="567"/>
        <w:jc w:val="both"/>
        <w:rPr>
          <w:rFonts w:ascii="Times New Roman" w:hAnsi="Times New Roman"/>
          <w:sz w:val="22"/>
          <w:lang w:val="en-GB"/>
        </w:rPr>
      </w:pPr>
      <w:r w:rsidRPr="00875B6A">
        <w:rPr>
          <w:rFonts w:ascii="Times New Roman" w:hAnsi="Times New Roman"/>
          <w:sz w:val="22"/>
          <w:lang w:val="en-GB"/>
        </w:rPr>
        <w:t>Whatever the origin of the supplies, the contract shall be exempt from stamp and registration duties.</w:t>
      </w:r>
    </w:p>
    <w:p w:rsidR="00A45443" w:rsidRPr="000F0790" w:rsidRDefault="00A45443" w:rsidP="005706FB">
      <w:pPr>
        <w:pStyle w:val="Heading1"/>
        <w:numPr>
          <w:ilvl w:val="0"/>
          <w:numId w:val="38"/>
        </w:numPr>
        <w:rPr>
          <w:rFonts w:ascii="Times New Roman" w:hAnsi="Times New Roman"/>
          <w:sz w:val="24"/>
          <w:szCs w:val="24"/>
        </w:rPr>
      </w:pPr>
      <w:r w:rsidRPr="000F0790">
        <w:rPr>
          <w:rFonts w:ascii="Times New Roman" w:hAnsi="Times New Roman"/>
          <w:sz w:val="24"/>
          <w:szCs w:val="24"/>
        </w:rPr>
        <w:t>Additional information before the deadline for submission of tenders</w:t>
      </w:r>
      <w:bookmarkEnd w:id="19"/>
    </w:p>
    <w:p w:rsidR="005706FB" w:rsidRPr="00CB4BA3" w:rsidRDefault="005706FB" w:rsidP="005706FB">
      <w:pPr>
        <w:ind w:left="360"/>
        <w:jc w:val="both"/>
        <w:rPr>
          <w:rFonts w:ascii="Times New Roman" w:hAnsi="Times New Roman"/>
        </w:rPr>
      </w:pPr>
      <w:bookmarkStart w:id="20" w:name="_Toc42488083"/>
      <w:r w:rsidRPr="00CB4BA3">
        <w:rPr>
          <w:rFonts w:ascii="Times New Roman" w:hAnsi="Times New Roman"/>
          <w:sz w:val="22"/>
        </w:rPr>
        <w:t>The tender dossier should be so clear that tenderers do not need to request additional information during the procedure. If the Contracting Authority, on its own initiative or in response to a request from a prospective tenderer, provides additional information on the tender dossier, it must send such information in writing to all other prospective tenderers at the same time.</w:t>
      </w:r>
    </w:p>
    <w:p w:rsidR="005706FB" w:rsidRPr="00CB4BA3" w:rsidRDefault="005706FB" w:rsidP="005706FB">
      <w:pPr>
        <w:pStyle w:val="BodyText"/>
        <w:ind w:left="360"/>
        <w:jc w:val="both"/>
        <w:rPr>
          <w:rFonts w:ascii="Times New Roman" w:hAnsi="Times New Roman"/>
          <w:sz w:val="22"/>
        </w:rPr>
      </w:pPr>
      <w:r w:rsidRPr="00CB4BA3">
        <w:rPr>
          <w:rFonts w:ascii="Times New Roman" w:hAnsi="Times New Roman"/>
          <w:sz w:val="22"/>
        </w:rPr>
        <w:t xml:space="preserve">Tenderers may submit questions in writing to the following address up to 21 days before the deadline for submission of tenders, </w:t>
      </w:r>
      <w:r w:rsidRPr="00CB4BA3">
        <w:rPr>
          <w:rFonts w:ascii="Times New Roman" w:hAnsi="Times New Roman"/>
          <w:b/>
          <w:sz w:val="22"/>
        </w:rPr>
        <w:t>specifying the publication reference and the contract title</w:t>
      </w:r>
      <w:r w:rsidRPr="00CB4BA3">
        <w:rPr>
          <w:rFonts w:ascii="Times New Roman" w:hAnsi="Times New Roman"/>
          <w:sz w:val="22"/>
        </w:rPr>
        <w:t>:</w:t>
      </w:r>
    </w:p>
    <w:p w:rsidR="005706FB" w:rsidRPr="00CB4BA3" w:rsidRDefault="005706FB" w:rsidP="005706FB">
      <w:pPr>
        <w:pStyle w:val="BodyText"/>
        <w:spacing w:before="0" w:after="0"/>
        <w:ind w:left="360"/>
        <w:jc w:val="center"/>
        <w:rPr>
          <w:rFonts w:ascii="Times New Roman" w:hAnsi="Times New Roman"/>
          <w:b/>
          <w:sz w:val="22"/>
        </w:rPr>
      </w:pPr>
      <w:r w:rsidRPr="00CB4BA3">
        <w:rPr>
          <w:rFonts w:ascii="Times New Roman" w:hAnsi="Times New Roman"/>
          <w:b/>
          <w:sz w:val="22"/>
        </w:rPr>
        <w:t>EULEX Kosovo – Procurement Section</w:t>
      </w:r>
    </w:p>
    <w:p w:rsidR="005706FB" w:rsidRPr="00CB4BA3" w:rsidRDefault="005706FB" w:rsidP="005706FB">
      <w:pPr>
        <w:pStyle w:val="BodyText"/>
        <w:spacing w:before="0" w:after="0"/>
        <w:ind w:left="360"/>
        <w:jc w:val="center"/>
        <w:rPr>
          <w:rFonts w:ascii="Times New Roman" w:hAnsi="Times New Roman"/>
          <w:b/>
          <w:sz w:val="22"/>
        </w:rPr>
      </w:pPr>
      <w:r w:rsidRPr="00CB4BA3">
        <w:rPr>
          <w:rFonts w:ascii="Times New Roman" w:hAnsi="Times New Roman"/>
          <w:b/>
          <w:sz w:val="22"/>
        </w:rPr>
        <w:t>Ndërtesa Farmed</w:t>
      </w:r>
    </w:p>
    <w:p w:rsidR="005706FB" w:rsidRPr="00CB4BA3" w:rsidRDefault="005706FB" w:rsidP="005706FB">
      <w:pPr>
        <w:pStyle w:val="BodyText"/>
        <w:spacing w:before="0" w:after="0"/>
        <w:ind w:left="360"/>
        <w:jc w:val="center"/>
        <w:rPr>
          <w:rFonts w:ascii="Times New Roman" w:hAnsi="Times New Roman"/>
          <w:b/>
          <w:sz w:val="22"/>
        </w:rPr>
      </w:pPr>
      <w:r w:rsidRPr="00CB4BA3">
        <w:rPr>
          <w:rFonts w:ascii="Times New Roman" w:hAnsi="Times New Roman"/>
          <w:b/>
          <w:sz w:val="22"/>
        </w:rPr>
        <w:t>“Muharrem Fejza” p.n.</w:t>
      </w:r>
    </w:p>
    <w:p w:rsidR="005706FB" w:rsidRPr="00CB4BA3" w:rsidRDefault="005706FB" w:rsidP="005706FB">
      <w:pPr>
        <w:pStyle w:val="BodyText"/>
        <w:spacing w:before="0" w:after="0"/>
        <w:ind w:left="360"/>
        <w:jc w:val="center"/>
        <w:rPr>
          <w:rFonts w:ascii="Times New Roman" w:hAnsi="Times New Roman"/>
          <w:b/>
          <w:sz w:val="22"/>
        </w:rPr>
      </w:pPr>
      <w:r w:rsidRPr="00CB4BA3">
        <w:rPr>
          <w:rFonts w:ascii="Times New Roman" w:hAnsi="Times New Roman"/>
          <w:b/>
          <w:sz w:val="22"/>
        </w:rPr>
        <w:t>Lagja e Spitalit, P.O. Box 268</w:t>
      </w:r>
    </w:p>
    <w:p w:rsidR="005706FB" w:rsidRPr="00CB4BA3" w:rsidRDefault="005706FB" w:rsidP="005706FB">
      <w:pPr>
        <w:pStyle w:val="BodyText"/>
        <w:spacing w:before="0" w:after="0"/>
        <w:ind w:left="360"/>
        <w:jc w:val="center"/>
        <w:rPr>
          <w:rFonts w:ascii="Times New Roman" w:hAnsi="Times New Roman"/>
          <w:b/>
          <w:sz w:val="22"/>
        </w:rPr>
      </w:pPr>
      <w:r w:rsidRPr="00CB4BA3">
        <w:rPr>
          <w:rFonts w:ascii="Times New Roman" w:hAnsi="Times New Roman"/>
          <w:b/>
          <w:sz w:val="22"/>
        </w:rPr>
        <w:t>10000 Pristina, Kosovo</w:t>
      </w:r>
    </w:p>
    <w:p w:rsidR="005706FB" w:rsidRPr="00CB4BA3" w:rsidRDefault="005706FB" w:rsidP="005706FB">
      <w:pPr>
        <w:pStyle w:val="BodyText"/>
        <w:spacing w:before="0" w:after="0"/>
        <w:ind w:left="360"/>
        <w:jc w:val="center"/>
        <w:rPr>
          <w:rFonts w:ascii="Times New Roman" w:hAnsi="Times New Roman"/>
          <w:b/>
          <w:sz w:val="22"/>
        </w:rPr>
      </w:pPr>
      <w:r w:rsidRPr="00CB4BA3">
        <w:rPr>
          <w:rFonts w:ascii="Times New Roman" w:hAnsi="Times New Roman"/>
          <w:b/>
          <w:sz w:val="22"/>
        </w:rPr>
        <w:t xml:space="preserve">E-mail: </w:t>
      </w:r>
      <w:hyperlink r:id="rId15" w:history="1">
        <w:r w:rsidRPr="00CB4BA3">
          <w:rPr>
            <w:rStyle w:val="Hyperlink"/>
            <w:rFonts w:ascii="Times New Roman" w:hAnsi="Times New Roman"/>
            <w:b/>
            <w:sz w:val="22"/>
          </w:rPr>
          <w:t>tenders@eulex-kosovo.eu</w:t>
        </w:r>
      </w:hyperlink>
    </w:p>
    <w:p w:rsidR="005706FB" w:rsidRPr="00CB4BA3" w:rsidRDefault="005706FB" w:rsidP="005706FB">
      <w:pPr>
        <w:pStyle w:val="BodyText"/>
        <w:spacing w:before="0" w:after="0"/>
        <w:ind w:left="360"/>
        <w:rPr>
          <w:rFonts w:ascii="Times New Roman" w:hAnsi="Times New Roman"/>
          <w:sz w:val="22"/>
        </w:rPr>
      </w:pPr>
    </w:p>
    <w:p w:rsidR="005706FB" w:rsidRPr="00CB4BA3" w:rsidRDefault="005706FB" w:rsidP="005706FB">
      <w:pPr>
        <w:pStyle w:val="BodyText"/>
        <w:ind w:left="360"/>
        <w:jc w:val="both"/>
        <w:rPr>
          <w:rFonts w:ascii="Times New Roman" w:hAnsi="Times New Roman"/>
          <w:sz w:val="22"/>
        </w:rPr>
      </w:pPr>
      <w:r w:rsidRPr="00CB4BA3">
        <w:rPr>
          <w:rFonts w:ascii="Times New Roman" w:hAnsi="Times New Roman"/>
          <w:sz w:val="22"/>
        </w:rPr>
        <w:t>The Contracting Authority has no obligation to provide clarifications after this date.</w:t>
      </w:r>
    </w:p>
    <w:p w:rsidR="005706FB" w:rsidRPr="00CB4BA3" w:rsidRDefault="005706FB" w:rsidP="005706FB">
      <w:pPr>
        <w:pStyle w:val="BodyText"/>
        <w:ind w:left="360"/>
        <w:jc w:val="both"/>
        <w:rPr>
          <w:rFonts w:ascii="Times New Roman" w:hAnsi="Times New Roman"/>
          <w:sz w:val="22"/>
        </w:rPr>
      </w:pPr>
      <w:r w:rsidRPr="00CB4BA3">
        <w:rPr>
          <w:rFonts w:ascii="Times New Roman" w:hAnsi="Times New Roman"/>
          <w:sz w:val="22"/>
        </w:rPr>
        <w:t>Any clarification of the tender dossier will be sent simultaniously to all invited tenderers at the latest 11 days before the deadline for submission of tenders.</w:t>
      </w:r>
    </w:p>
    <w:p w:rsidR="005706FB" w:rsidRDefault="005706FB" w:rsidP="005706FB">
      <w:pPr>
        <w:pStyle w:val="BodyText"/>
        <w:widowControl w:val="0"/>
        <w:ind w:left="360"/>
        <w:jc w:val="both"/>
        <w:rPr>
          <w:rFonts w:ascii="Times New Roman" w:hAnsi="Times New Roman"/>
          <w:sz w:val="22"/>
          <w:lang w:val="en-GB"/>
        </w:rPr>
      </w:pPr>
      <w:r w:rsidRPr="00CB4BA3">
        <w:rPr>
          <w:rFonts w:ascii="Times New Roman" w:hAnsi="Times New Roman"/>
          <w:sz w:val="22"/>
        </w:rPr>
        <w:t>Any prospective tenderers seeking to arrange individual meetings with either the Contracting Authority and/or the European Commission during the tender period may be excluded from the tender procedure.</w:t>
      </w:r>
    </w:p>
    <w:p w:rsidR="002C48BA" w:rsidRPr="000F0790" w:rsidRDefault="00A45443" w:rsidP="005706FB">
      <w:pPr>
        <w:pStyle w:val="Heading1"/>
        <w:numPr>
          <w:ilvl w:val="0"/>
          <w:numId w:val="37"/>
        </w:numPr>
        <w:rPr>
          <w:rFonts w:ascii="Times New Roman" w:hAnsi="Times New Roman"/>
          <w:sz w:val="24"/>
          <w:szCs w:val="24"/>
        </w:rPr>
      </w:pPr>
      <w:r w:rsidRPr="000F0790">
        <w:rPr>
          <w:rFonts w:ascii="Times New Roman" w:hAnsi="Times New Roman"/>
          <w:sz w:val="24"/>
          <w:szCs w:val="24"/>
        </w:rPr>
        <w:t>Clarification meeting / site visit</w:t>
      </w:r>
      <w:bookmarkEnd w:id="20"/>
    </w:p>
    <w:p w:rsidR="000B4017" w:rsidRPr="00323259" w:rsidRDefault="00264229" w:rsidP="00323259">
      <w:pPr>
        <w:pStyle w:val="StyleHeading1TimesNewRoman14ptItalic"/>
        <w:ind w:left="567" w:hanging="567"/>
      </w:pPr>
      <w:bookmarkStart w:id="21" w:name="_Toc42488084"/>
      <w:bookmarkStart w:id="22" w:name="_Toc42488085"/>
      <w:r>
        <w:t xml:space="preserve">14.1 </w:t>
      </w:r>
      <w:r w:rsidR="00323259">
        <w:tab/>
      </w:r>
      <w:r w:rsidR="000B4017" w:rsidRPr="00323259">
        <w:t>No clarification meeting / site visit planned. Visits by individual prospective tenderers during the    period cannot be organised.</w:t>
      </w:r>
    </w:p>
    <w:p w:rsidR="000B4017" w:rsidRPr="000F0790" w:rsidRDefault="000B4017" w:rsidP="005706FB">
      <w:pPr>
        <w:pStyle w:val="Heading1"/>
        <w:numPr>
          <w:ilvl w:val="0"/>
          <w:numId w:val="36"/>
        </w:numPr>
        <w:rPr>
          <w:rFonts w:ascii="Times New Roman" w:hAnsi="Times New Roman"/>
          <w:sz w:val="24"/>
          <w:szCs w:val="24"/>
        </w:rPr>
      </w:pPr>
      <w:r w:rsidRPr="000F0790">
        <w:rPr>
          <w:rFonts w:ascii="Times New Roman" w:hAnsi="Times New Roman"/>
          <w:sz w:val="24"/>
          <w:szCs w:val="24"/>
        </w:rPr>
        <w:t>Alteration or withdrawal of tenders</w:t>
      </w:r>
      <w:bookmarkEnd w:id="21"/>
    </w:p>
    <w:p w:rsidR="0002797E" w:rsidRPr="003C7DE6" w:rsidRDefault="0002797E" w:rsidP="0002797E">
      <w:pPr>
        <w:pStyle w:val="Heading2"/>
        <w:keepNext w:val="0"/>
        <w:ind w:left="567" w:hanging="567"/>
        <w:jc w:val="both"/>
        <w:rPr>
          <w:rFonts w:ascii="Times New Roman" w:hAnsi="Times New Roman"/>
          <w:sz w:val="22"/>
          <w:lang w:val="en-GB"/>
        </w:rPr>
      </w:pPr>
      <w:r>
        <w:rPr>
          <w:rFonts w:ascii="Times New Roman" w:hAnsi="Times New Roman"/>
          <w:sz w:val="22"/>
          <w:lang w:val="en-GB"/>
        </w:rPr>
        <w:t xml:space="preserve">15.1 </w:t>
      </w:r>
      <w:r>
        <w:rPr>
          <w:rFonts w:ascii="Times New Roman" w:hAnsi="Times New Roman"/>
          <w:sz w:val="22"/>
          <w:lang w:val="en-GB"/>
        </w:rPr>
        <w:tab/>
      </w:r>
      <w:r w:rsidRPr="00E82463">
        <w:rPr>
          <w:rFonts w:ascii="Times New Roman" w:hAnsi="Times New Roman"/>
          <w:sz w:val="22"/>
          <w:lang w:val="en-GB"/>
        </w:rPr>
        <w:t xml:space="preserve">Tenderers </w:t>
      </w:r>
      <w:r w:rsidRPr="00733492">
        <w:rPr>
          <w:rFonts w:ascii="Times New Roman" w:hAnsi="Times New Roman"/>
          <w:sz w:val="22"/>
          <w:lang w:val="en-GB"/>
        </w:rPr>
        <w:t>may alter or withdraw their tenders by written notification prior to the deadline for submission of tenders referred to in Article 10.1. No tender may be altered after this deadline. Withdrawals must be unconditional and will end all participation in the tender</w:t>
      </w:r>
      <w:r w:rsidRPr="003C7DE6">
        <w:rPr>
          <w:rFonts w:ascii="Times New Roman" w:hAnsi="Times New Roman"/>
          <w:sz w:val="22"/>
          <w:lang w:val="en-GB"/>
        </w:rPr>
        <w:t xml:space="preserve"> procedure.</w:t>
      </w:r>
    </w:p>
    <w:p w:rsidR="0002797E" w:rsidRPr="00E82463" w:rsidRDefault="0002797E" w:rsidP="0002797E">
      <w:pPr>
        <w:pStyle w:val="Heading2"/>
        <w:keepNext w:val="0"/>
        <w:ind w:left="567" w:hanging="567"/>
        <w:jc w:val="both"/>
        <w:rPr>
          <w:rFonts w:ascii="Times New Roman" w:hAnsi="Times New Roman"/>
          <w:lang w:val="en-GB"/>
        </w:rPr>
      </w:pPr>
      <w:r w:rsidRPr="00E82463">
        <w:rPr>
          <w:rFonts w:ascii="Times New Roman" w:hAnsi="Times New Roman"/>
          <w:sz w:val="22"/>
          <w:lang w:val="en-GB"/>
        </w:rPr>
        <w:t>15.2</w:t>
      </w:r>
      <w:r w:rsidRPr="00E82463">
        <w:rPr>
          <w:rFonts w:ascii="Times New Roman" w:hAnsi="Times New Roman"/>
          <w:sz w:val="22"/>
          <w:lang w:val="en-GB"/>
        </w:rPr>
        <w:tab/>
        <w:t xml:space="preserve">Any </w:t>
      </w:r>
      <w:r w:rsidRPr="00733492">
        <w:rPr>
          <w:rFonts w:ascii="Times New Roman" w:hAnsi="Times New Roman"/>
          <w:sz w:val="22"/>
          <w:lang w:val="en-GB"/>
        </w:rPr>
        <w:t xml:space="preserve">such notification of alteration or withdrawal must be prepared and submitted in accordance with Article 10. The outer envelope must be marked ‘Alteration’ or ‘Withdrawal’ as </w:t>
      </w:r>
      <w:r w:rsidRPr="00E82463">
        <w:rPr>
          <w:rFonts w:ascii="Times New Roman" w:hAnsi="Times New Roman"/>
          <w:sz w:val="22"/>
          <w:lang w:val="en-GB"/>
        </w:rPr>
        <w:t>appropriate.</w:t>
      </w:r>
    </w:p>
    <w:p w:rsidR="000B4017" w:rsidRPr="00875B6A" w:rsidRDefault="0002797E" w:rsidP="0002797E">
      <w:pPr>
        <w:pStyle w:val="Heading2"/>
        <w:keepNext w:val="0"/>
        <w:ind w:left="567" w:hanging="567"/>
        <w:jc w:val="both"/>
        <w:rPr>
          <w:rFonts w:ascii="Times New Roman" w:hAnsi="Times New Roman"/>
          <w:lang w:val="en-GB"/>
        </w:rPr>
      </w:pPr>
      <w:r w:rsidRPr="00E82463">
        <w:rPr>
          <w:rFonts w:ascii="Times New Roman" w:hAnsi="Times New Roman"/>
          <w:sz w:val="22"/>
          <w:lang w:val="en-GB"/>
        </w:rPr>
        <w:t>15.3</w:t>
      </w:r>
      <w:r w:rsidRPr="00E82463">
        <w:rPr>
          <w:rFonts w:ascii="Times New Roman" w:hAnsi="Times New Roman"/>
          <w:sz w:val="22"/>
          <w:lang w:val="en-GB"/>
        </w:rPr>
        <w:tab/>
        <w:t xml:space="preserve">No </w:t>
      </w:r>
      <w:r w:rsidRPr="00733492">
        <w:rPr>
          <w:rFonts w:ascii="Times New Roman" w:hAnsi="Times New Roman"/>
          <w:sz w:val="22"/>
          <w:lang w:val="en-GB"/>
        </w:rPr>
        <w:t>tender may be withdrawn in the interval between the deadline for submission of tenders referred to in Article 10.1 and the expiry of the tender validity period. Withdrawal of a tender during this interval may result in forfeiture of the tender</w:t>
      </w:r>
      <w:r w:rsidRPr="00E82463">
        <w:rPr>
          <w:rFonts w:ascii="Times New Roman" w:hAnsi="Times New Roman"/>
          <w:sz w:val="22"/>
          <w:lang w:val="en-GB"/>
        </w:rPr>
        <w:t xml:space="preserve"> guarantee</w:t>
      </w:r>
      <w:r w:rsidR="000B4017" w:rsidRPr="00875B6A">
        <w:rPr>
          <w:rFonts w:ascii="Times New Roman" w:hAnsi="Times New Roman"/>
          <w:sz w:val="22"/>
          <w:lang w:val="en-GB"/>
        </w:rPr>
        <w:t>.</w:t>
      </w:r>
    </w:p>
    <w:p w:rsidR="00A45443" w:rsidRPr="000F0790" w:rsidRDefault="00A45443" w:rsidP="005706FB">
      <w:pPr>
        <w:pStyle w:val="Heading1"/>
        <w:numPr>
          <w:ilvl w:val="0"/>
          <w:numId w:val="35"/>
        </w:numPr>
        <w:rPr>
          <w:rFonts w:ascii="Times New Roman" w:hAnsi="Times New Roman"/>
          <w:sz w:val="24"/>
          <w:szCs w:val="24"/>
        </w:rPr>
      </w:pPr>
      <w:r w:rsidRPr="000F0790">
        <w:rPr>
          <w:rFonts w:ascii="Times New Roman" w:hAnsi="Times New Roman"/>
          <w:sz w:val="24"/>
          <w:szCs w:val="24"/>
        </w:rPr>
        <w:t>Costs of preparing tenders</w:t>
      </w:r>
      <w:bookmarkEnd w:id="22"/>
    </w:p>
    <w:p w:rsidR="00A45443" w:rsidRPr="00875B6A" w:rsidRDefault="00A45443" w:rsidP="00A45443">
      <w:pPr>
        <w:tabs>
          <w:tab w:val="left" w:pos="567"/>
        </w:tabs>
        <w:ind w:left="567"/>
        <w:jc w:val="both"/>
        <w:rPr>
          <w:rFonts w:ascii="Times New Roman" w:hAnsi="Times New Roman"/>
          <w:sz w:val="22"/>
          <w:lang w:val="en-GB"/>
        </w:rPr>
      </w:pPr>
      <w:r w:rsidRPr="00875B6A">
        <w:rPr>
          <w:rFonts w:ascii="Times New Roman" w:hAnsi="Times New Roman"/>
          <w:sz w:val="22"/>
          <w:lang w:val="en-GB"/>
        </w:rPr>
        <w:t>No costs incurred by the tenderer in preparing and submitting the tender are reimbursable. All such costs will be borne by the tenderer.</w:t>
      </w:r>
    </w:p>
    <w:p w:rsidR="00A45443" w:rsidRPr="000F0790" w:rsidRDefault="00A45443" w:rsidP="005706FB">
      <w:pPr>
        <w:pStyle w:val="Heading1"/>
        <w:numPr>
          <w:ilvl w:val="0"/>
          <w:numId w:val="34"/>
        </w:numPr>
        <w:rPr>
          <w:rFonts w:ascii="Times New Roman" w:hAnsi="Times New Roman"/>
          <w:sz w:val="24"/>
          <w:szCs w:val="24"/>
        </w:rPr>
      </w:pPr>
      <w:bookmarkStart w:id="23" w:name="_Toc42488086"/>
      <w:r w:rsidRPr="000F0790">
        <w:rPr>
          <w:rFonts w:ascii="Times New Roman" w:hAnsi="Times New Roman"/>
          <w:sz w:val="24"/>
          <w:szCs w:val="24"/>
        </w:rPr>
        <w:t>Ownership of tenders</w:t>
      </w:r>
      <w:bookmarkEnd w:id="23"/>
    </w:p>
    <w:p w:rsidR="000B4017" w:rsidRPr="00C04932" w:rsidRDefault="000B4017" w:rsidP="00C04932">
      <w:pPr>
        <w:pStyle w:val="Heading1"/>
        <w:numPr>
          <w:ilvl w:val="0"/>
          <w:numId w:val="0"/>
        </w:numPr>
        <w:ind w:left="567"/>
        <w:rPr>
          <w:rFonts w:ascii="Times New Roman" w:hAnsi="Times New Roman"/>
          <w:b w:val="0"/>
          <w:sz w:val="22"/>
          <w:szCs w:val="22"/>
        </w:rPr>
      </w:pPr>
      <w:bookmarkStart w:id="24" w:name="_Toc42488087"/>
      <w:bookmarkStart w:id="25" w:name="_Toc42488088"/>
      <w:bookmarkStart w:id="26" w:name="_Toc41467298"/>
      <w:bookmarkStart w:id="27" w:name="_Toc42488090"/>
      <w:r w:rsidRPr="00C04932">
        <w:rPr>
          <w:rFonts w:ascii="Times New Roman" w:hAnsi="Times New Roman"/>
          <w:b w:val="0"/>
          <w:sz w:val="22"/>
          <w:szCs w:val="22"/>
        </w:rPr>
        <w:t>The Contracting Authority retains ownership of all tenders received under this tender procedure. Consequently, tenderers have no right to have their tenders returned to them.</w:t>
      </w:r>
    </w:p>
    <w:p w:rsidR="000B4017" w:rsidRPr="000F0790" w:rsidRDefault="000B4017" w:rsidP="005706FB">
      <w:pPr>
        <w:pStyle w:val="Heading1"/>
        <w:numPr>
          <w:ilvl w:val="0"/>
          <w:numId w:val="33"/>
        </w:numPr>
        <w:rPr>
          <w:rFonts w:ascii="Times New Roman" w:hAnsi="Times New Roman"/>
          <w:sz w:val="24"/>
          <w:szCs w:val="24"/>
        </w:rPr>
      </w:pPr>
      <w:r w:rsidRPr="000F0790">
        <w:rPr>
          <w:rFonts w:ascii="Times New Roman" w:hAnsi="Times New Roman"/>
          <w:sz w:val="24"/>
          <w:szCs w:val="24"/>
        </w:rPr>
        <w:t>Joint venture or consortium</w:t>
      </w:r>
      <w:bookmarkEnd w:id="24"/>
    </w:p>
    <w:p w:rsidR="005706FB" w:rsidRPr="00CB4BA3" w:rsidRDefault="005706FB" w:rsidP="005706FB">
      <w:pPr>
        <w:pStyle w:val="Heading2"/>
        <w:keepNext w:val="0"/>
        <w:ind w:left="567" w:hanging="567"/>
        <w:jc w:val="both"/>
        <w:rPr>
          <w:rFonts w:ascii="Times New Roman" w:hAnsi="Times New Roman"/>
          <w:lang w:val="en-GB"/>
        </w:rPr>
      </w:pPr>
      <w:r w:rsidRPr="00CB4BA3">
        <w:rPr>
          <w:rFonts w:ascii="Times New Roman" w:hAnsi="Times New Roman"/>
          <w:sz w:val="22"/>
          <w:lang w:val="en-GB"/>
        </w:rPr>
        <w:t>18.1  If a tenderer is a joint venture or consortium of two or more persons, the tender must be a single one with the object of securing a single contract, each person must sign the tender and will be jointly and severally liable for the tender and any contract. Those persons must designate one of their members to act as leader with authority to bind the joint venture or consortium. The composition of the joint venture or consortium must not be altered without the prior written consent of the contracting authority.</w:t>
      </w:r>
    </w:p>
    <w:p w:rsidR="005706FB" w:rsidRPr="00CB4BA3" w:rsidRDefault="005706FB" w:rsidP="005706FB">
      <w:pPr>
        <w:pStyle w:val="Heading2"/>
        <w:keepNext w:val="0"/>
        <w:ind w:left="567" w:hanging="567"/>
        <w:jc w:val="both"/>
        <w:rPr>
          <w:rFonts w:ascii="Times New Roman" w:hAnsi="Times New Roman"/>
          <w:lang w:val="en-GB"/>
        </w:rPr>
      </w:pPr>
      <w:r w:rsidRPr="00CB4BA3">
        <w:rPr>
          <w:rFonts w:ascii="Times New Roman" w:hAnsi="Times New Roman"/>
          <w:sz w:val="22"/>
          <w:lang w:val="en-GB"/>
        </w:rPr>
        <w:t>18.2</w:t>
      </w:r>
      <w:r w:rsidRPr="00CB4BA3">
        <w:rPr>
          <w:rFonts w:ascii="Times New Roman" w:hAnsi="Times New Roman"/>
          <w:sz w:val="22"/>
          <w:lang w:val="en-GB"/>
        </w:rPr>
        <w:tab/>
        <w:t>The tender may be signed by the representative of the joint venture or consortium only if it has been expressly so authorised in writing by the members of the joint venture or consortium, and the authorising contract, notarial act or deed must be submitted to the contracting authority in accordance with point 11 of these instructions to tenderers. All signatures to the authorising instrument must be certified in accordance with the national laws and regulations of each party comprising the joint venture or consortium together with the powers of attorney establishing, in writing, that the signatories to the tender are empowered to enter into commitments on behalf of the members of the joint venture or consortium. Each member of such joint venture or consortium must provide the proof required under Article 3.5 as if it, itself, were the tenderer.</w:t>
      </w:r>
    </w:p>
    <w:p w:rsidR="000B4017" w:rsidRPr="000F0790" w:rsidRDefault="005706FB" w:rsidP="005706FB">
      <w:pPr>
        <w:pStyle w:val="Heading1"/>
        <w:numPr>
          <w:ilvl w:val="0"/>
          <w:numId w:val="31"/>
        </w:numPr>
        <w:rPr>
          <w:rFonts w:ascii="Times New Roman" w:hAnsi="Times New Roman"/>
          <w:sz w:val="24"/>
          <w:szCs w:val="24"/>
        </w:rPr>
      </w:pPr>
      <w:r>
        <w:rPr>
          <w:rFonts w:ascii="Times New Roman" w:hAnsi="Times New Roman"/>
          <w:sz w:val="24"/>
          <w:szCs w:val="24"/>
        </w:rPr>
        <w:t xml:space="preserve"> </w:t>
      </w:r>
      <w:r w:rsidR="000B4017" w:rsidRPr="000F0790">
        <w:rPr>
          <w:rFonts w:ascii="Times New Roman" w:hAnsi="Times New Roman"/>
          <w:sz w:val="24"/>
          <w:szCs w:val="24"/>
        </w:rPr>
        <w:t>Opening of tenders</w:t>
      </w:r>
      <w:bookmarkEnd w:id="25"/>
    </w:p>
    <w:p w:rsidR="005706FB" w:rsidRPr="00E82463" w:rsidRDefault="005706FB" w:rsidP="005706FB">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19.1</w:t>
      </w:r>
      <w:r w:rsidRPr="00E82463">
        <w:rPr>
          <w:rFonts w:ascii="Times New Roman" w:hAnsi="Times New Roman"/>
          <w:sz w:val="22"/>
          <w:lang w:val="en-GB"/>
        </w:rPr>
        <w:tab/>
        <w:t xml:space="preserve">The purpose </w:t>
      </w:r>
      <w:r>
        <w:rPr>
          <w:rFonts w:ascii="Times New Roman" w:hAnsi="Times New Roman"/>
          <w:sz w:val="22"/>
          <w:lang w:val="en-GB"/>
        </w:rPr>
        <w:t xml:space="preserve">of the </w:t>
      </w:r>
      <w:r w:rsidRPr="00E82463">
        <w:rPr>
          <w:rFonts w:ascii="Times New Roman" w:hAnsi="Times New Roman"/>
          <w:sz w:val="22"/>
          <w:lang w:val="en-GB"/>
        </w:rPr>
        <w:t xml:space="preserve">opening </w:t>
      </w:r>
      <w:r>
        <w:rPr>
          <w:rFonts w:ascii="Times New Roman" w:hAnsi="Times New Roman"/>
          <w:sz w:val="22"/>
          <w:lang w:val="en-GB"/>
        </w:rPr>
        <w:t xml:space="preserve">session </w:t>
      </w:r>
      <w:r w:rsidRPr="00E82463">
        <w:rPr>
          <w:rFonts w:ascii="Times New Roman" w:hAnsi="Times New Roman"/>
          <w:sz w:val="22"/>
          <w:lang w:val="en-GB"/>
        </w:rPr>
        <w:t xml:space="preserve">is </w:t>
      </w:r>
      <w:r>
        <w:rPr>
          <w:rFonts w:ascii="Times New Roman" w:hAnsi="Times New Roman"/>
          <w:sz w:val="22"/>
          <w:lang w:val="en-GB"/>
        </w:rPr>
        <w:t xml:space="preserve">to check </w:t>
      </w:r>
      <w:r w:rsidRPr="00E82463">
        <w:rPr>
          <w:rFonts w:ascii="Times New Roman" w:hAnsi="Times New Roman"/>
          <w:sz w:val="22"/>
          <w:lang w:val="en-GB"/>
        </w:rPr>
        <w:t xml:space="preserve">whether the tenders are complete, whether the requisite tender guarantees have been </w:t>
      </w:r>
      <w:r>
        <w:rPr>
          <w:rFonts w:ascii="Times New Roman" w:hAnsi="Times New Roman"/>
          <w:sz w:val="22"/>
          <w:lang w:val="en-GB"/>
        </w:rPr>
        <w:t>provided</w:t>
      </w:r>
      <w:r w:rsidRPr="00E82463">
        <w:rPr>
          <w:rFonts w:ascii="Times New Roman" w:hAnsi="Times New Roman"/>
          <w:sz w:val="22"/>
          <w:lang w:val="en-GB"/>
        </w:rPr>
        <w:t>, whether the required documents have been properly included and whether the tenders are generally in order.</w:t>
      </w:r>
    </w:p>
    <w:p w:rsidR="005706FB" w:rsidRPr="00073426" w:rsidRDefault="005706FB" w:rsidP="005706FB">
      <w:pPr>
        <w:pStyle w:val="Heading2"/>
        <w:keepNext w:val="0"/>
        <w:ind w:left="567" w:hanging="567"/>
        <w:jc w:val="both"/>
        <w:rPr>
          <w:rFonts w:ascii="Times New Roman" w:hAnsi="Times New Roman"/>
          <w:lang w:val="en-GB"/>
        </w:rPr>
      </w:pPr>
      <w:r w:rsidRPr="00073426">
        <w:rPr>
          <w:rFonts w:ascii="Times New Roman" w:hAnsi="Times New Roman"/>
          <w:sz w:val="22"/>
          <w:lang w:val="en-GB"/>
        </w:rPr>
        <w:t>19.2</w:t>
      </w:r>
      <w:r w:rsidRPr="00073426">
        <w:rPr>
          <w:rFonts w:ascii="Times New Roman" w:hAnsi="Times New Roman"/>
          <w:sz w:val="22"/>
          <w:lang w:val="en-GB"/>
        </w:rPr>
        <w:tab/>
        <w:t xml:space="preserve">The tenders will be opened in public session on </w:t>
      </w:r>
      <w:r w:rsidR="00E5637A" w:rsidRPr="00E5637A">
        <w:rPr>
          <w:rFonts w:ascii="Times New Roman" w:hAnsi="Times New Roman"/>
          <w:b/>
          <w:sz w:val="22"/>
          <w:u w:val="single"/>
          <w:lang w:val="en-GB"/>
        </w:rPr>
        <w:t>08 September</w:t>
      </w:r>
      <w:r w:rsidR="00E5637A">
        <w:rPr>
          <w:rFonts w:ascii="Times New Roman" w:hAnsi="Times New Roman"/>
          <w:b/>
          <w:sz w:val="22"/>
          <w:szCs w:val="22"/>
        </w:rPr>
        <w:t xml:space="preserve"> </w:t>
      </w:r>
      <w:r w:rsidRPr="00054EFB">
        <w:rPr>
          <w:rFonts w:ascii="Times New Roman" w:hAnsi="Times New Roman"/>
          <w:b/>
          <w:sz w:val="22"/>
          <w:u w:val="single"/>
          <w:lang w:val="en-GB"/>
        </w:rPr>
        <w:t>2020 at 15:30 hrs</w:t>
      </w:r>
      <w:r w:rsidRPr="00073426">
        <w:rPr>
          <w:rFonts w:ascii="Times New Roman" w:hAnsi="Times New Roman"/>
          <w:b/>
          <w:sz w:val="22"/>
          <w:lang w:val="en-GB"/>
        </w:rPr>
        <w:t xml:space="preserve"> </w:t>
      </w:r>
      <w:r w:rsidRPr="00073426">
        <w:rPr>
          <w:rFonts w:ascii="Times New Roman" w:hAnsi="Times New Roman"/>
          <w:b/>
          <w:sz w:val="22"/>
          <w:u w:val="single"/>
          <w:lang w:val="en-GB"/>
        </w:rPr>
        <w:t>at EULEX Kosovo - Procurement Section, Ndertesa Farmed, “Muharrem Fejza” p.n. Lagja e Spitalit, 10000 Pristina, Kosovo</w:t>
      </w:r>
      <w:r w:rsidRPr="00073426">
        <w:rPr>
          <w:rFonts w:ascii="Times New Roman" w:hAnsi="Times New Roman"/>
          <w:b/>
          <w:sz w:val="22"/>
          <w:lang w:val="en-GB"/>
        </w:rPr>
        <w:t xml:space="preserve"> </w:t>
      </w:r>
      <w:r w:rsidRPr="00073426">
        <w:rPr>
          <w:rFonts w:ascii="Times New Roman" w:hAnsi="Times New Roman"/>
          <w:sz w:val="22"/>
          <w:lang w:val="en-GB"/>
        </w:rPr>
        <w:t>by the committee appointed for the purpose. The committee will draw up minutes of the meeting, which will be available on request.</w:t>
      </w:r>
    </w:p>
    <w:p w:rsidR="005706FB" w:rsidRPr="00FC6A15" w:rsidRDefault="005706FB" w:rsidP="005706FB">
      <w:pPr>
        <w:ind w:left="567"/>
        <w:jc w:val="both"/>
        <w:rPr>
          <w:rFonts w:ascii="Times New Roman" w:hAnsi="Times New Roman"/>
          <w:sz w:val="22"/>
        </w:rPr>
      </w:pPr>
      <w:r w:rsidRPr="00FC6A15">
        <w:rPr>
          <w:rFonts w:ascii="Times New Roman" w:hAnsi="Times New Roman"/>
          <w:sz w:val="22"/>
        </w:rPr>
        <w:t>In the case that at the date of the opening session s</w:t>
      </w:r>
      <w:r w:rsidRPr="00A5438F">
        <w:rPr>
          <w:rFonts w:ascii="Times New Roman" w:hAnsi="Times New Roman"/>
          <w:sz w:val="22"/>
        </w:rPr>
        <w:t>ome tenders have not</w:t>
      </w:r>
      <w:r>
        <w:rPr>
          <w:rFonts w:ascii="Times New Roman" w:hAnsi="Times New Roman"/>
          <w:sz w:val="22"/>
        </w:rPr>
        <w:t xml:space="preserve"> been delivered to the contracting authority</w:t>
      </w:r>
      <w:r w:rsidRPr="00FC6A15">
        <w:rPr>
          <w:rFonts w:ascii="Times New Roman" w:hAnsi="Times New Roman"/>
          <w:sz w:val="22"/>
        </w:rPr>
        <w:t xml:space="preserve"> but their representatives can show evidence that it has been sent on time, </w:t>
      </w:r>
      <w:r w:rsidRPr="00A5438F">
        <w:rPr>
          <w:rFonts w:ascii="Times New Roman" w:hAnsi="Times New Roman"/>
          <w:sz w:val="22"/>
        </w:rPr>
        <w:t xml:space="preserve">the contracting authority </w:t>
      </w:r>
      <w:r>
        <w:rPr>
          <w:rFonts w:ascii="Times New Roman" w:hAnsi="Times New Roman"/>
          <w:sz w:val="22"/>
        </w:rPr>
        <w:t>will</w:t>
      </w:r>
      <w:r w:rsidRPr="00FC6A15">
        <w:rPr>
          <w:rFonts w:ascii="Times New Roman" w:hAnsi="Times New Roman"/>
          <w:sz w:val="22"/>
        </w:rPr>
        <w:t xml:space="preserve"> allow them to participate in the first opening session and inform all representatives of the tenderers that a second opening session will be organised.</w:t>
      </w:r>
    </w:p>
    <w:p w:rsidR="005706FB" w:rsidRPr="00E82463" w:rsidRDefault="005706FB" w:rsidP="005706FB">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19.3</w:t>
      </w:r>
      <w:r w:rsidRPr="00E82463">
        <w:rPr>
          <w:rFonts w:ascii="Times New Roman" w:hAnsi="Times New Roman"/>
          <w:sz w:val="22"/>
          <w:lang w:val="en-GB"/>
        </w:rPr>
        <w:tab/>
        <w:t xml:space="preserve">At the tender opening, the tenderers’ names, the tender prices, any discount offered, written notifications of alteration and withdrawal, the presence of the requisite tender guarantee (if required) and such other information as the </w:t>
      </w:r>
      <w:r>
        <w:rPr>
          <w:rFonts w:ascii="Times New Roman" w:hAnsi="Times New Roman"/>
          <w:sz w:val="22"/>
          <w:lang w:val="en-GB"/>
        </w:rPr>
        <w:t>c</w:t>
      </w:r>
      <w:r w:rsidRPr="00E82463">
        <w:rPr>
          <w:rFonts w:ascii="Times New Roman" w:hAnsi="Times New Roman"/>
          <w:sz w:val="22"/>
          <w:lang w:val="en-GB"/>
        </w:rPr>
        <w:t xml:space="preserve">ontracting </w:t>
      </w:r>
      <w:r>
        <w:rPr>
          <w:rFonts w:ascii="Times New Roman" w:hAnsi="Times New Roman"/>
          <w:sz w:val="22"/>
          <w:lang w:val="en-GB"/>
        </w:rPr>
        <w:t>a</w:t>
      </w:r>
      <w:r w:rsidRPr="00E82463">
        <w:rPr>
          <w:rFonts w:ascii="Times New Roman" w:hAnsi="Times New Roman"/>
          <w:sz w:val="22"/>
          <w:lang w:val="en-GB"/>
        </w:rPr>
        <w:t>uthority may consider appropriate may be announced.</w:t>
      </w:r>
    </w:p>
    <w:p w:rsidR="005706FB" w:rsidRPr="00E82463" w:rsidRDefault="005706FB" w:rsidP="005706FB">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19.4</w:t>
      </w:r>
      <w:r w:rsidRPr="00E82463">
        <w:rPr>
          <w:rFonts w:ascii="Times New Roman" w:hAnsi="Times New Roman"/>
          <w:sz w:val="22"/>
          <w:lang w:val="en-GB"/>
        </w:rPr>
        <w:tab/>
        <w:t>After the public opening of the tenders, no information relating to the examination, clarification, evaluation and comparison of tenders, or recommendations concerning the award of the contract can be disclosed until after the contract has been awarded.</w:t>
      </w:r>
    </w:p>
    <w:p w:rsidR="005706FB" w:rsidRPr="00E82463" w:rsidRDefault="005706FB" w:rsidP="005706FB">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19.5</w:t>
      </w:r>
      <w:r w:rsidRPr="00E82463">
        <w:rPr>
          <w:rFonts w:ascii="Times New Roman" w:hAnsi="Times New Roman"/>
          <w:sz w:val="22"/>
          <w:lang w:val="en-GB"/>
        </w:rPr>
        <w:tab/>
        <w:t xml:space="preserve">Any attempt by tenderers to influence the evaluation committee in the process of examination, clarification, evaluation and comparison of tenders, to obtain information on how the procedure is progressing or to influence the </w:t>
      </w:r>
      <w:r>
        <w:rPr>
          <w:rFonts w:ascii="Times New Roman" w:hAnsi="Times New Roman"/>
          <w:sz w:val="22"/>
          <w:lang w:val="en-GB"/>
        </w:rPr>
        <w:t>c</w:t>
      </w:r>
      <w:r w:rsidRPr="00E82463">
        <w:rPr>
          <w:rFonts w:ascii="Times New Roman" w:hAnsi="Times New Roman"/>
          <w:sz w:val="22"/>
          <w:lang w:val="en-GB"/>
        </w:rPr>
        <w:t xml:space="preserve">ontracting </w:t>
      </w:r>
      <w:r>
        <w:rPr>
          <w:rFonts w:ascii="Times New Roman" w:hAnsi="Times New Roman"/>
          <w:sz w:val="22"/>
          <w:lang w:val="en-GB"/>
        </w:rPr>
        <w:t>a</w:t>
      </w:r>
      <w:r w:rsidRPr="00E82463">
        <w:rPr>
          <w:rFonts w:ascii="Times New Roman" w:hAnsi="Times New Roman"/>
          <w:sz w:val="22"/>
          <w:lang w:val="en-GB"/>
        </w:rPr>
        <w:t>uthority in its decision concerning the award of the contract will result in the immediate rejection of their tenders.</w:t>
      </w:r>
    </w:p>
    <w:p w:rsidR="005706FB" w:rsidRDefault="005706FB" w:rsidP="005706FB">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19.6</w:t>
      </w:r>
      <w:r w:rsidRPr="00E82463">
        <w:rPr>
          <w:rFonts w:ascii="Times New Roman" w:hAnsi="Times New Roman"/>
          <w:sz w:val="22"/>
          <w:lang w:val="en-GB"/>
        </w:rPr>
        <w:tab/>
        <w:t xml:space="preserve">All tenders received after the deadline for submission specified in the contract notice or these instructions will be kept by the </w:t>
      </w:r>
      <w:r>
        <w:rPr>
          <w:rFonts w:ascii="Times New Roman" w:hAnsi="Times New Roman"/>
          <w:sz w:val="22"/>
          <w:lang w:val="en-GB"/>
        </w:rPr>
        <w:t>c</w:t>
      </w:r>
      <w:r w:rsidRPr="00E82463">
        <w:rPr>
          <w:rFonts w:ascii="Times New Roman" w:hAnsi="Times New Roman"/>
          <w:sz w:val="22"/>
          <w:lang w:val="en-GB"/>
        </w:rPr>
        <w:t xml:space="preserve">ontracting </w:t>
      </w:r>
      <w:r>
        <w:rPr>
          <w:rFonts w:ascii="Times New Roman" w:hAnsi="Times New Roman"/>
          <w:sz w:val="22"/>
          <w:lang w:val="en-GB"/>
        </w:rPr>
        <w:t>a</w:t>
      </w:r>
      <w:r w:rsidRPr="00E82463">
        <w:rPr>
          <w:rFonts w:ascii="Times New Roman" w:hAnsi="Times New Roman"/>
          <w:sz w:val="22"/>
          <w:lang w:val="en-GB"/>
        </w:rPr>
        <w:t>uthority. The associated guarantees will be returned to the tenderers. No liability can be accepted for late delivery of tenders. Late tenders will be rejected and will not be evaluated.</w:t>
      </w:r>
    </w:p>
    <w:p w:rsidR="00FE73D0" w:rsidRPr="00FE73D0" w:rsidRDefault="00FE73D0" w:rsidP="00FE73D0">
      <w:pPr>
        <w:pStyle w:val="Heading1"/>
        <w:numPr>
          <w:ilvl w:val="0"/>
          <w:numId w:val="31"/>
        </w:numPr>
        <w:rPr>
          <w:rFonts w:ascii="Times New Roman" w:hAnsi="Times New Roman"/>
          <w:sz w:val="24"/>
          <w:szCs w:val="24"/>
        </w:rPr>
      </w:pPr>
      <w:bookmarkStart w:id="28" w:name="_Toc42488089"/>
      <w:r w:rsidRPr="00FE73D0">
        <w:rPr>
          <w:rFonts w:ascii="Times New Roman" w:hAnsi="Times New Roman"/>
          <w:sz w:val="24"/>
          <w:szCs w:val="24"/>
        </w:rPr>
        <w:t>Evaluation of tenders</w:t>
      </w:r>
      <w:bookmarkEnd w:id="28"/>
    </w:p>
    <w:p w:rsidR="005706FB" w:rsidRPr="00E82463" w:rsidRDefault="005706FB" w:rsidP="005706FB">
      <w:pPr>
        <w:pStyle w:val="Heading2"/>
        <w:ind w:left="567" w:hanging="567"/>
        <w:jc w:val="both"/>
        <w:rPr>
          <w:rFonts w:ascii="Times New Roman" w:hAnsi="Times New Roman"/>
          <w:sz w:val="22"/>
          <w:lang w:val="en-GB"/>
        </w:rPr>
      </w:pPr>
      <w:r w:rsidRPr="00E82463">
        <w:rPr>
          <w:rFonts w:ascii="Times New Roman" w:hAnsi="Times New Roman"/>
          <w:sz w:val="22"/>
          <w:lang w:val="en-GB"/>
        </w:rPr>
        <w:t>20.1</w:t>
      </w:r>
      <w:r w:rsidRPr="00E82463">
        <w:rPr>
          <w:rFonts w:ascii="Times New Roman" w:hAnsi="Times New Roman"/>
          <w:sz w:val="22"/>
          <w:lang w:val="en-GB"/>
        </w:rPr>
        <w:tab/>
        <w:t>Examination of the administrative conformity of tenders</w:t>
      </w:r>
    </w:p>
    <w:p w:rsidR="005706FB" w:rsidRPr="00E82463" w:rsidRDefault="005706FB" w:rsidP="005706FB">
      <w:pPr>
        <w:ind w:left="567"/>
        <w:jc w:val="both"/>
        <w:outlineLvl w:val="0"/>
        <w:rPr>
          <w:rFonts w:ascii="Times New Roman" w:hAnsi="Times New Roman"/>
        </w:rPr>
      </w:pPr>
      <w:r w:rsidRPr="00E82463">
        <w:rPr>
          <w:rFonts w:ascii="Times New Roman" w:hAnsi="Times New Roman"/>
          <w:sz w:val="22"/>
        </w:rPr>
        <w:t>The aim at this stage is to check that tenders comply with the essential requirements of the tender dossier. A tender is deemed to comply if it satisfies all the conditions, procedures and specifications in the tender dossier without substantially departing from or attaching restrictions to them.</w:t>
      </w:r>
    </w:p>
    <w:p w:rsidR="005706FB" w:rsidRPr="00E82463" w:rsidRDefault="005706FB" w:rsidP="005706FB">
      <w:pPr>
        <w:ind w:left="567"/>
        <w:jc w:val="both"/>
        <w:outlineLvl w:val="0"/>
        <w:rPr>
          <w:rFonts w:ascii="Times New Roman" w:hAnsi="Times New Roman"/>
        </w:rPr>
      </w:pPr>
      <w:r w:rsidRPr="00E82463">
        <w:rPr>
          <w:rFonts w:ascii="Times New Roman" w:hAnsi="Times New Roman"/>
          <w:sz w:val="22"/>
        </w:rPr>
        <w:t xml:space="preserve">Substantial departures or restrictions are those which affect the scope, quality or execution of the contract, differ widely from the terms of the tender dossier, limit the rights of the </w:t>
      </w:r>
      <w:r>
        <w:rPr>
          <w:rFonts w:ascii="Times New Roman" w:hAnsi="Times New Roman"/>
          <w:sz w:val="22"/>
        </w:rPr>
        <w:t>c</w:t>
      </w:r>
      <w:r w:rsidRPr="00E82463">
        <w:rPr>
          <w:rFonts w:ascii="Times New Roman" w:hAnsi="Times New Roman"/>
          <w:sz w:val="22"/>
        </w:rPr>
        <w:t xml:space="preserve">ontracting </w:t>
      </w:r>
      <w:r>
        <w:rPr>
          <w:rFonts w:ascii="Times New Roman" w:hAnsi="Times New Roman"/>
          <w:sz w:val="22"/>
        </w:rPr>
        <w:t>a</w:t>
      </w:r>
      <w:r w:rsidRPr="00E82463">
        <w:rPr>
          <w:rFonts w:ascii="Times New Roman" w:hAnsi="Times New Roman"/>
          <w:sz w:val="22"/>
        </w:rPr>
        <w:t>uthority or the tenderer’s obligations under the contract or distort competition for tenderers whose tenders do comply. Decisions to the effect that a tender is not administratively compliant must be duly justified in the evaluation minutes.</w:t>
      </w:r>
    </w:p>
    <w:p w:rsidR="005706FB" w:rsidRPr="00E82463" w:rsidRDefault="005706FB" w:rsidP="005706FB">
      <w:pPr>
        <w:ind w:left="567"/>
        <w:jc w:val="both"/>
        <w:outlineLvl w:val="0"/>
        <w:rPr>
          <w:rFonts w:ascii="Times New Roman" w:hAnsi="Times New Roman"/>
          <w:sz w:val="22"/>
        </w:rPr>
      </w:pPr>
      <w:r w:rsidRPr="00E82463">
        <w:rPr>
          <w:rFonts w:ascii="Times New Roman" w:hAnsi="Times New Roman"/>
          <w:sz w:val="22"/>
        </w:rPr>
        <w:t>If a tender does not comply with the tender dossier, it will be rejected immediately and may not subsequently be made to comply by correcting it or withdrawing the departure or restriction.</w:t>
      </w:r>
    </w:p>
    <w:p w:rsidR="005706FB" w:rsidRPr="00E82463" w:rsidRDefault="005706FB" w:rsidP="005706FB">
      <w:pPr>
        <w:pStyle w:val="Heading2"/>
        <w:ind w:left="567" w:hanging="567"/>
        <w:jc w:val="both"/>
        <w:rPr>
          <w:rFonts w:ascii="Times New Roman" w:hAnsi="Times New Roman"/>
          <w:sz w:val="22"/>
          <w:lang w:val="en-GB"/>
        </w:rPr>
      </w:pPr>
      <w:r w:rsidRPr="00E82463">
        <w:rPr>
          <w:rFonts w:ascii="Times New Roman" w:hAnsi="Times New Roman"/>
          <w:sz w:val="22"/>
          <w:lang w:val="en-GB"/>
        </w:rPr>
        <w:t>20.2</w:t>
      </w:r>
      <w:r w:rsidRPr="00E82463">
        <w:rPr>
          <w:rFonts w:ascii="Times New Roman" w:hAnsi="Times New Roman"/>
          <w:sz w:val="22"/>
          <w:lang w:val="en-GB"/>
        </w:rPr>
        <w:tab/>
        <w:t>Technical evaluation</w:t>
      </w:r>
    </w:p>
    <w:p w:rsidR="005706FB" w:rsidRPr="00E82463" w:rsidRDefault="005706FB" w:rsidP="005706FB">
      <w:pPr>
        <w:spacing w:before="0"/>
        <w:ind w:left="567"/>
        <w:jc w:val="both"/>
        <w:outlineLvl w:val="0"/>
        <w:rPr>
          <w:rFonts w:ascii="Times New Roman" w:hAnsi="Times New Roman"/>
          <w:sz w:val="22"/>
        </w:rPr>
      </w:pPr>
      <w:bookmarkStart w:id="29" w:name="_Ref500330647"/>
      <w:r w:rsidRPr="00E82463">
        <w:rPr>
          <w:rFonts w:ascii="Times New Roman" w:hAnsi="Times New Roman"/>
          <w:sz w:val="22"/>
        </w:rPr>
        <w:t>After analysing the tenders deemed to comply in administrative terms, the evaluation committee will rule on the technical admissibility of each tender, classifying it as technically compliant or non-compliant.</w:t>
      </w:r>
    </w:p>
    <w:p w:rsidR="005706FB" w:rsidRPr="00E82463" w:rsidRDefault="005706FB" w:rsidP="005706FB">
      <w:pPr>
        <w:pStyle w:val="Heading2"/>
        <w:keepNext w:val="0"/>
        <w:spacing w:before="0"/>
        <w:ind w:left="567"/>
        <w:jc w:val="both"/>
        <w:rPr>
          <w:rFonts w:ascii="Times New Roman" w:hAnsi="Times New Roman"/>
          <w:sz w:val="22"/>
          <w:szCs w:val="22"/>
          <w:lang w:val="en-GB"/>
        </w:rPr>
      </w:pPr>
      <w:r w:rsidRPr="00E82463">
        <w:rPr>
          <w:rFonts w:ascii="Times New Roman" w:hAnsi="Times New Roman"/>
          <w:sz w:val="22"/>
          <w:szCs w:val="22"/>
          <w:lang w:val="en-GB"/>
        </w:rPr>
        <w:t xml:space="preserve">The minimum qualifications required (see selection criteria in </w:t>
      </w:r>
      <w:r>
        <w:rPr>
          <w:rFonts w:ascii="Times New Roman" w:hAnsi="Times New Roman"/>
          <w:sz w:val="22"/>
          <w:szCs w:val="22"/>
          <w:lang w:val="en-GB"/>
        </w:rPr>
        <w:t>c</w:t>
      </w:r>
      <w:r w:rsidRPr="00E82463">
        <w:rPr>
          <w:rFonts w:ascii="Times New Roman" w:hAnsi="Times New Roman"/>
          <w:sz w:val="22"/>
          <w:szCs w:val="22"/>
          <w:lang w:val="en-GB"/>
        </w:rPr>
        <w:t>ontract notice point 16) are to be evaluated at the start of this stage.</w:t>
      </w:r>
    </w:p>
    <w:bookmarkEnd w:id="29"/>
    <w:p w:rsidR="005706FB" w:rsidRPr="00E82463" w:rsidRDefault="005706FB" w:rsidP="005706FB">
      <w:pPr>
        <w:spacing w:before="0"/>
        <w:ind w:left="567"/>
        <w:jc w:val="both"/>
        <w:outlineLvl w:val="0"/>
        <w:rPr>
          <w:rFonts w:ascii="Times New Roman" w:hAnsi="Times New Roman"/>
          <w:sz w:val="22"/>
        </w:rPr>
      </w:pPr>
      <w:r w:rsidRPr="00E82463">
        <w:rPr>
          <w:rFonts w:ascii="Times New Roman" w:hAnsi="Times New Roman"/>
          <w:sz w:val="22"/>
        </w:rPr>
        <w:t>Where contracts include after-sales service and/or training, the technical quality of such services will also be evaluated by using yes/no criteria as specified in the tender dossier.</w:t>
      </w:r>
    </w:p>
    <w:p w:rsidR="005706FB" w:rsidRPr="00E82463" w:rsidRDefault="005706FB" w:rsidP="005706FB">
      <w:pPr>
        <w:pStyle w:val="Heading2"/>
        <w:ind w:left="567" w:hanging="567"/>
        <w:jc w:val="both"/>
        <w:rPr>
          <w:rFonts w:ascii="Times New Roman" w:hAnsi="Times New Roman"/>
          <w:lang w:val="en-GB"/>
        </w:rPr>
      </w:pPr>
      <w:r w:rsidRPr="00E82463">
        <w:rPr>
          <w:rFonts w:ascii="Times New Roman" w:hAnsi="Times New Roman"/>
          <w:sz w:val="22"/>
          <w:lang w:val="en-GB"/>
        </w:rPr>
        <w:t>20.3</w:t>
      </w:r>
      <w:r w:rsidRPr="00E82463">
        <w:rPr>
          <w:rFonts w:ascii="Times New Roman" w:hAnsi="Times New Roman"/>
          <w:sz w:val="22"/>
          <w:lang w:val="en-GB"/>
        </w:rPr>
        <w:tab/>
        <w:t>In the interests of transparency and equal treatment and to facilitate the examination and evaluation of tenders, the evaluation committee may ask each tenderer individually for clarification of its tender including breakdowns of prices, within a reasonable time limit to be fixed by the evaluation committee. The request for clarification and the response must be in writing, but no change in the price or substance of the tender may be sought, offered or permitted except as required to confirm the correction of arithmetical errors discovered during the evaluation of tenders pursuant to Article 20.4. Any such request for clarification must not distort competition. Decisions to the effect that a tender is not technically compliant must be duly justified in the evaluation minutes.</w:t>
      </w:r>
    </w:p>
    <w:p w:rsidR="005706FB" w:rsidRPr="00E82463" w:rsidRDefault="005706FB" w:rsidP="005706FB">
      <w:pPr>
        <w:pStyle w:val="Heading2"/>
        <w:ind w:left="567" w:hanging="567"/>
        <w:jc w:val="both"/>
        <w:rPr>
          <w:rFonts w:ascii="Times New Roman" w:hAnsi="Times New Roman"/>
          <w:sz w:val="22"/>
          <w:lang w:val="en-GB"/>
        </w:rPr>
      </w:pPr>
      <w:r w:rsidRPr="00E82463">
        <w:rPr>
          <w:rFonts w:ascii="Times New Roman" w:hAnsi="Times New Roman"/>
          <w:sz w:val="22"/>
          <w:lang w:val="en-GB"/>
        </w:rPr>
        <w:t>20.4</w:t>
      </w:r>
      <w:r w:rsidRPr="00E82463">
        <w:rPr>
          <w:rFonts w:ascii="Times New Roman" w:hAnsi="Times New Roman"/>
          <w:sz w:val="22"/>
          <w:lang w:val="en-GB"/>
        </w:rPr>
        <w:tab/>
        <w:t>Financial evaluation</w:t>
      </w:r>
    </w:p>
    <w:p w:rsidR="005706FB" w:rsidRPr="00E82463" w:rsidRDefault="005706FB" w:rsidP="005706FB">
      <w:pPr>
        <w:tabs>
          <w:tab w:val="left" w:pos="851"/>
        </w:tabs>
        <w:spacing w:after="0"/>
        <w:ind w:left="851" w:hanging="284"/>
        <w:jc w:val="both"/>
        <w:rPr>
          <w:rFonts w:ascii="Times New Roman" w:hAnsi="Times New Roman"/>
          <w:sz w:val="22"/>
        </w:rPr>
      </w:pPr>
      <w:r w:rsidRPr="00E82463">
        <w:rPr>
          <w:rFonts w:ascii="Times New Roman" w:hAnsi="Times New Roman"/>
          <w:sz w:val="22"/>
        </w:rPr>
        <w:t>a)</w:t>
      </w:r>
      <w:r w:rsidRPr="00E82463">
        <w:rPr>
          <w:rFonts w:ascii="Times New Roman" w:hAnsi="Times New Roman"/>
          <w:sz w:val="22"/>
        </w:rPr>
        <w:tab/>
        <w:t>Tenders found to be technically compliant will be checked for any arithmetical errors in computation and summation. Errors will be corrected by the evaluation committee as follows:</w:t>
      </w:r>
    </w:p>
    <w:p w:rsidR="005706FB" w:rsidRPr="00E82463" w:rsidRDefault="005706FB" w:rsidP="005706FB">
      <w:pPr>
        <w:tabs>
          <w:tab w:val="left" w:pos="1418"/>
        </w:tabs>
        <w:spacing w:after="0"/>
        <w:ind w:left="1418" w:hanging="284"/>
        <w:jc w:val="both"/>
        <w:outlineLvl w:val="0"/>
        <w:rPr>
          <w:rFonts w:ascii="Times New Roman" w:hAnsi="Times New Roman"/>
          <w:sz w:val="22"/>
        </w:rPr>
      </w:pPr>
      <w:r w:rsidRPr="00E82463">
        <w:rPr>
          <w:rFonts w:ascii="Times New Roman" w:hAnsi="Times New Roman"/>
          <w:sz w:val="22"/>
        </w:rPr>
        <w:t>-</w:t>
      </w:r>
      <w:r w:rsidRPr="00E82463">
        <w:rPr>
          <w:rFonts w:ascii="Times New Roman" w:hAnsi="Times New Roman"/>
          <w:sz w:val="22"/>
        </w:rPr>
        <w:tab/>
        <w:t>where there is a discrepancy between amounts in figures and in words, the amount in words will be the amount taken into account;</w:t>
      </w:r>
    </w:p>
    <w:p w:rsidR="005706FB" w:rsidRPr="00E82463" w:rsidRDefault="005706FB" w:rsidP="005706FB">
      <w:pPr>
        <w:tabs>
          <w:tab w:val="left" w:pos="1418"/>
        </w:tabs>
        <w:spacing w:after="0"/>
        <w:ind w:left="1418" w:hanging="284"/>
        <w:jc w:val="both"/>
        <w:outlineLvl w:val="0"/>
        <w:rPr>
          <w:rFonts w:ascii="Times New Roman" w:hAnsi="Times New Roman"/>
          <w:sz w:val="22"/>
        </w:rPr>
      </w:pPr>
      <w:r w:rsidRPr="00E82463">
        <w:rPr>
          <w:rFonts w:ascii="Times New Roman" w:hAnsi="Times New Roman"/>
          <w:sz w:val="22"/>
        </w:rPr>
        <w:t>-</w:t>
      </w:r>
      <w:r w:rsidRPr="00E82463">
        <w:rPr>
          <w:rFonts w:ascii="Times New Roman" w:hAnsi="Times New Roman"/>
          <w:sz w:val="22"/>
        </w:rPr>
        <w:tab/>
        <w:t>except for lump-sum contracts, where there is a discrepancy between a unit price and the total amount derived from the multiplication of the unit price and the quantity, the unit price as quoted will be the price taken into account.</w:t>
      </w:r>
    </w:p>
    <w:p w:rsidR="005706FB" w:rsidRDefault="005706FB" w:rsidP="005706FB">
      <w:pPr>
        <w:tabs>
          <w:tab w:val="left" w:pos="851"/>
        </w:tabs>
        <w:spacing w:after="0"/>
        <w:ind w:left="851" w:hanging="284"/>
        <w:jc w:val="both"/>
        <w:rPr>
          <w:rFonts w:ascii="Times New Roman" w:hAnsi="Times New Roman"/>
          <w:sz w:val="22"/>
        </w:rPr>
      </w:pPr>
      <w:r w:rsidRPr="00E82463">
        <w:rPr>
          <w:rFonts w:ascii="Times New Roman" w:hAnsi="Times New Roman"/>
          <w:sz w:val="22"/>
        </w:rPr>
        <w:t>b)</w:t>
      </w:r>
      <w:r w:rsidRPr="00E82463">
        <w:rPr>
          <w:rFonts w:ascii="Times New Roman" w:hAnsi="Times New Roman"/>
          <w:sz w:val="22"/>
        </w:rPr>
        <w:tab/>
        <w:t>Amounts corrected in this way will be binding on the tenderer. If the tenderer does not accept them, its tender will be rejected.</w:t>
      </w:r>
    </w:p>
    <w:p w:rsidR="005706FB" w:rsidRDefault="005706FB" w:rsidP="005706FB">
      <w:pPr>
        <w:tabs>
          <w:tab w:val="left" w:pos="851"/>
        </w:tabs>
        <w:spacing w:after="0"/>
        <w:ind w:left="851" w:hanging="284"/>
        <w:jc w:val="both"/>
        <w:rPr>
          <w:rFonts w:ascii="Times New Roman" w:hAnsi="Times New Roman"/>
          <w:sz w:val="22"/>
        </w:rPr>
      </w:pPr>
      <w:r>
        <w:rPr>
          <w:rFonts w:ascii="Times New Roman" w:hAnsi="Times New Roman"/>
          <w:sz w:val="22"/>
        </w:rPr>
        <w:t>c) Unless specified otherwise, t</w:t>
      </w:r>
      <w:r w:rsidRPr="004002E5">
        <w:rPr>
          <w:rFonts w:ascii="Times New Roman" w:hAnsi="Times New Roman"/>
          <w:sz w:val="22"/>
        </w:rPr>
        <w:t xml:space="preserve">he purpose of the </w:t>
      </w:r>
      <w:r>
        <w:rPr>
          <w:rFonts w:ascii="Times New Roman" w:hAnsi="Times New Roman"/>
          <w:sz w:val="22"/>
        </w:rPr>
        <w:t>f</w:t>
      </w:r>
      <w:r w:rsidRPr="00E82463">
        <w:rPr>
          <w:rFonts w:ascii="Times New Roman" w:hAnsi="Times New Roman"/>
          <w:sz w:val="22"/>
        </w:rPr>
        <w:t>inancial</w:t>
      </w:r>
      <w:r w:rsidRPr="002456F1">
        <w:rPr>
          <w:rFonts w:ascii="Times New Roman" w:hAnsi="Times New Roman"/>
          <w:sz w:val="22"/>
        </w:rPr>
        <w:t xml:space="preserve"> </w:t>
      </w:r>
      <w:r w:rsidRPr="004002E5">
        <w:rPr>
          <w:rFonts w:ascii="Times New Roman" w:hAnsi="Times New Roman"/>
          <w:sz w:val="22"/>
        </w:rPr>
        <w:t xml:space="preserve">evaluation process is to identify the tenderer </w:t>
      </w:r>
      <w:r>
        <w:rPr>
          <w:rFonts w:ascii="Times New Roman" w:hAnsi="Times New Roman"/>
          <w:sz w:val="22"/>
        </w:rPr>
        <w:t>of</w:t>
      </w:r>
      <w:r w:rsidRPr="004002E5">
        <w:rPr>
          <w:rFonts w:ascii="Times New Roman" w:hAnsi="Times New Roman"/>
          <w:sz w:val="22"/>
        </w:rPr>
        <w:t>f</w:t>
      </w:r>
      <w:r>
        <w:rPr>
          <w:rFonts w:ascii="Times New Roman" w:hAnsi="Times New Roman"/>
          <w:sz w:val="22"/>
        </w:rPr>
        <w:t>e</w:t>
      </w:r>
      <w:r w:rsidRPr="004002E5">
        <w:rPr>
          <w:rFonts w:ascii="Times New Roman" w:hAnsi="Times New Roman"/>
          <w:sz w:val="22"/>
        </w:rPr>
        <w:t>r</w:t>
      </w:r>
      <w:r>
        <w:rPr>
          <w:rFonts w:ascii="Times New Roman" w:hAnsi="Times New Roman"/>
          <w:sz w:val="22"/>
        </w:rPr>
        <w:t>ing</w:t>
      </w:r>
      <w:r w:rsidRPr="004002E5">
        <w:rPr>
          <w:rFonts w:ascii="Times New Roman" w:hAnsi="Times New Roman"/>
          <w:sz w:val="22"/>
        </w:rPr>
        <w:t xml:space="preserve"> the lowest </w:t>
      </w:r>
      <w:r>
        <w:rPr>
          <w:rFonts w:ascii="Times New Roman" w:hAnsi="Times New Roman"/>
          <w:sz w:val="22"/>
        </w:rPr>
        <w:t>price</w:t>
      </w:r>
      <w:r w:rsidRPr="004002E5">
        <w:rPr>
          <w:rFonts w:ascii="Times New Roman" w:hAnsi="Times New Roman"/>
          <w:sz w:val="22"/>
        </w:rPr>
        <w:t xml:space="preserve">. </w:t>
      </w:r>
      <w:r>
        <w:rPr>
          <w:rFonts w:ascii="Times New Roman" w:hAnsi="Times New Roman"/>
          <w:sz w:val="22"/>
        </w:rPr>
        <w:t xml:space="preserve">Where specified in </w:t>
      </w:r>
      <w:r w:rsidRPr="004002E5">
        <w:rPr>
          <w:rFonts w:ascii="Times New Roman" w:hAnsi="Times New Roman"/>
          <w:sz w:val="22"/>
        </w:rPr>
        <w:t>the technical specifications</w:t>
      </w:r>
      <w:r>
        <w:rPr>
          <w:rFonts w:ascii="Times New Roman" w:hAnsi="Times New Roman"/>
          <w:sz w:val="22"/>
        </w:rPr>
        <w:t>, t</w:t>
      </w:r>
      <w:r w:rsidRPr="004002E5">
        <w:rPr>
          <w:rFonts w:ascii="Times New Roman" w:hAnsi="Times New Roman"/>
          <w:sz w:val="22"/>
        </w:rPr>
        <w:t xml:space="preserve">he evaluation of tenders may take into account not only the </w:t>
      </w:r>
      <w:r>
        <w:rPr>
          <w:rFonts w:ascii="Times New Roman" w:hAnsi="Times New Roman"/>
          <w:sz w:val="22"/>
        </w:rPr>
        <w:t>a</w:t>
      </w:r>
      <w:r w:rsidRPr="004002E5">
        <w:rPr>
          <w:rFonts w:ascii="Times New Roman" w:hAnsi="Times New Roman"/>
          <w:sz w:val="22"/>
        </w:rPr>
        <w:t>c</w:t>
      </w:r>
      <w:r>
        <w:rPr>
          <w:rFonts w:ascii="Times New Roman" w:hAnsi="Times New Roman"/>
          <w:sz w:val="22"/>
        </w:rPr>
        <w:t>quisition</w:t>
      </w:r>
      <w:r w:rsidRPr="004002E5">
        <w:rPr>
          <w:rFonts w:ascii="Times New Roman" w:hAnsi="Times New Roman"/>
          <w:sz w:val="22"/>
        </w:rPr>
        <w:t xml:space="preserve"> costs but, </w:t>
      </w:r>
      <w:r w:rsidRPr="00D73E36">
        <w:rPr>
          <w:rFonts w:ascii="Times New Roman" w:hAnsi="Times New Roman"/>
          <w:sz w:val="22"/>
        </w:rPr>
        <w:t>to the extent relevant</w:t>
      </w:r>
      <w:r w:rsidRPr="004002E5">
        <w:rPr>
          <w:rFonts w:ascii="Times New Roman" w:hAnsi="Times New Roman"/>
          <w:sz w:val="22"/>
        </w:rPr>
        <w:t xml:space="preserve">, </w:t>
      </w:r>
      <w:r w:rsidRPr="00D73E36">
        <w:rPr>
          <w:rFonts w:ascii="Times New Roman" w:hAnsi="Times New Roman"/>
          <w:sz w:val="22"/>
        </w:rPr>
        <w:t xml:space="preserve">costs borne over the life cycle of the supplies (such as for instance maintenance costs </w:t>
      </w:r>
      <w:r w:rsidRPr="004002E5">
        <w:rPr>
          <w:rFonts w:ascii="Times New Roman" w:hAnsi="Times New Roman"/>
          <w:sz w:val="22"/>
        </w:rPr>
        <w:t xml:space="preserve">and operating costs), in line with the technical specifications. </w:t>
      </w:r>
      <w:r>
        <w:rPr>
          <w:rFonts w:ascii="Times New Roman" w:hAnsi="Times New Roman"/>
          <w:sz w:val="22"/>
        </w:rPr>
        <w:t>In such case, t</w:t>
      </w:r>
      <w:r w:rsidRPr="004002E5">
        <w:rPr>
          <w:rFonts w:ascii="Times New Roman" w:hAnsi="Times New Roman"/>
          <w:sz w:val="22"/>
        </w:rPr>
        <w:t xml:space="preserve">he </w:t>
      </w:r>
      <w:r>
        <w:rPr>
          <w:rFonts w:ascii="Times New Roman" w:hAnsi="Times New Roman"/>
          <w:sz w:val="22"/>
        </w:rPr>
        <w:t>c</w:t>
      </w:r>
      <w:r w:rsidRPr="004002E5">
        <w:rPr>
          <w:rFonts w:ascii="Times New Roman" w:hAnsi="Times New Roman"/>
          <w:sz w:val="22"/>
        </w:rPr>
        <w:t xml:space="preserve">ontracting </w:t>
      </w:r>
      <w:r>
        <w:rPr>
          <w:rFonts w:ascii="Times New Roman" w:hAnsi="Times New Roman"/>
          <w:sz w:val="22"/>
        </w:rPr>
        <w:t>a</w:t>
      </w:r>
      <w:r w:rsidRPr="004002E5">
        <w:rPr>
          <w:rFonts w:ascii="Times New Roman" w:hAnsi="Times New Roman"/>
          <w:sz w:val="22"/>
        </w:rPr>
        <w:t>uthority will examine in detail all the information supplied by the tenderers and will formulate its judgment on the basis of the lowest total cost, including additional costs</w:t>
      </w:r>
      <w:r w:rsidRPr="009C1AB9">
        <w:rPr>
          <w:rFonts w:ascii="Times New Roman" w:hAnsi="Times New Roman"/>
          <w:sz w:val="22"/>
        </w:rPr>
        <w:t>.</w:t>
      </w:r>
    </w:p>
    <w:p w:rsidR="005706FB" w:rsidRPr="00E82463" w:rsidRDefault="005706FB" w:rsidP="005706FB">
      <w:pPr>
        <w:pStyle w:val="Heading2"/>
        <w:ind w:left="567" w:hanging="567"/>
        <w:jc w:val="both"/>
        <w:rPr>
          <w:rFonts w:ascii="Times New Roman" w:hAnsi="Times New Roman"/>
          <w:sz w:val="22"/>
          <w:lang w:val="en-GB"/>
        </w:rPr>
      </w:pPr>
      <w:r w:rsidRPr="00E82463">
        <w:rPr>
          <w:rFonts w:ascii="Times New Roman" w:hAnsi="Times New Roman"/>
          <w:sz w:val="22"/>
          <w:lang w:val="en-GB"/>
        </w:rPr>
        <w:t>20.5</w:t>
      </w:r>
      <w:r w:rsidRPr="00E82463">
        <w:rPr>
          <w:rFonts w:ascii="Times New Roman" w:hAnsi="Times New Roman"/>
          <w:sz w:val="22"/>
          <w:lang w:val="en-GB"/>
        </w:rPr>
        <w:tab/>
        <w:t>Variant solutions</w:t>
      </w:r>
    </w:p>
    <w:p w:rsidR="005706FB" w:rsidRPr="00E82463" w:rsidRDefault="005706FB" w:rsidP="005706FB">
      <w:pPr>
        <w:ind w:left="567"/>
        <w:jc w:val="both"/>
      </w:pPr>
      <w:r w:rsidRPr="00FC6A15">
        <w:rPr>
          <w:rFonts w:ascii="Times New Roman" w:hAnsi="Times New Roman"/>
          <w:sz w:val="22"/>
        </w:rPr>
        <w:t>Variant solutions will not be taken into consideration.</w:t>
      </w:r>
    </w:p>
    <w:p w:rsidR="005706FB" w:rsidRDefault="005706FB" w:rsidP="005706FB">
      <w:pPr>
        <w:keepNext/>
        <w:ind w:left="567" w:hanging="567"/>
        <w:jc w:val="both"/>
        <w:outlineLvl w:val="1"/>
        <w:rPr>
          <w:rFonts w:ascii="Times New Roman" w:hAnsi="Times New Roman"/>
          <w:sz w:val="22"/>
          <w:lang w:val="en-GB"/>
        </w:rPr>
      </w:pPr>
      <w:r w:rsidRPr="00E82463">
        <w:rPr>
          <w:rFonts w:ascii="Times New Roman" w:hAnsi="Times New Roman"/>
          <w:sz w:val="22"/>
          <w:lang w:val="en-GB"/>
        </w:rPr>
        <w:t>20.6</w:t>
      </w:r>
      <w:r w:rsidRPr="00E82463">
        <w:rPr>
          <w:rFonts w:ascii="Times New Roman" w:hAnsi="Times New Roman"/>
          <w:sz w:val="22"/>
          <w:lang w:val="en-GB"/>
        </w:rPr>
        <w:tab/>
        <w:t>Award criteria</w:t>
      </w:r>
      <w:r w:rsidRPr="00CB4BA3">
        <w:rPr>
          <w:rFonts w:ascii="Times New Roman" w:hAnsi="Times New Roman"/>
          <w:sz w:val="22"/>
          <w:lang w:val="en-GB"/>
        </w:rPr>
        <w:t xml:space="preserve"> </w:t>
      </w:r>
    </w:p>
    <w:p w:rsidR="005706FB" w:rsidRDefault="005706FB" w:rsidP="005706FB">
      <w:pPr>
        <w:ind w:left="567"/>
        <w:jc w:val="both"/>
        <w:rPr>
          <w:rFonts w:ascii="Times New Roman" w:hAnsi="Times New Roman"/>
          <w:sz w:val="22"/>
        </w:rPr>
      </w:pPr>
      <w:r w:rsidRPr="00CB4BA3">
        <w:rPr>
          <w:rFonts w:ascii="Times New Roman" w:hAnsi="Times New Roman"/>
          <w:sz w:val="22"/>
        </w:rPr>
        <w:t>The sole award criterion will be the price. The contract will be awarded to the lowest compliant tender.</w:t>
      </w:r>
    </w:p>
    <w:p w:rsidR="0002797E" w:rsidRPr="005706FB" w:rsidRDefault="0002797E" w:rsidP="005706FB">
      <w:pPr>
        <w:pStyle w:val="Heading2"/>
        <w:keepNext w:val="0"/>
        <w:numPr>
          <w:ilvl w:val="0"/>
          <w:numId w:val="31"/>
        </w:numPr>
        <w:jc w:val="both"/>
        <w:rPr>
          <w:rFonts w:ascii="Times New Roman" w:hAnsi="Times New Roman"/>
          <w:b/>
          <w:sz w:val="24"/>
          <w:szCs w:val="24"/>
        </w:rPr>
      </w:pPr>
      <w:r w:rsidRPr="005706FB">
        <w:rPr>
          <w:rFonts w:ascii="Times New Roman" w:hAnsi="Times New Roman"/>
          <w:b/>
          <w:sz w:val="24"/>
          <w:szCs w:val="24"/>
        </w:rPr>
        <w:t>Notification of award</w:t>
      </w:r>
    </w:p>
    <w:p w:rsidR="0002797E" w:rsidRPr="00C74B58" w:rsidRDefault="0002797E" w:rsidP="0002797E">
      <w:pPr>
        <w:snapToGrid w:val="0"/>
        <w:ind w:left="567"/>
        <w:jc w:val="both"/>
        <w:rPr>
          <w:rFonts w:ascii="Times New Roman" w:hAnsi="Times New Roman"/>
          <w:snapToGrid/>
          <w:sz w:val="22"/>
          <w:lang w:val="en-GB"/>
        </w:rPr>
      </w:pPr>
      <w:r w:rsidRPr="00C74B58">
        <w:rPr>
          <w:rFonts w:ascii="Times New Roman" w:hAnsi="Times New Roman"/>
          <w:snapToGrid/>
          <w:sz w:val="22"/>
          <w:lang w:val="en-GB"/>
        </w:rPr>
        <w:t xml:space="preserve">The </w:t>
      </w:r>
      <w:r w:rsidRPr="008043F2">
        <w:rPr>
          <w:rFonts w:ascii="Times New Roman" w:hAnsi="Times New Roman"/>
          <w:snapToGrid/>
          <w:sz w:val="22"/>
          <w:lang w:val="en-GB"/>
        </w:rPr>
        <w:t>contracting authority will inform all tenderers simultaneously and individually of the award decision. The tender guarantees of the unsuccessful tenderers will be</w:t>
      </w:r>
      <w:r>
        <w:rPr>
          <w:rFonts w:ascii="Times New Roman" w:hAnsi="Times New Roman"/>
          <w:snapToGrid/>
          <w:sz w:val="22"/>
          <w:lang w:val="en-GB"/>
        </w:rPr>
        <w:t xml:space="preserve"> released once the contract is </w:t>
      </w:r>
      <w:r w:rsidRPr="00C74B58">
        <w:rPr>
          <w:rFonts w:ascii="Times New Roman" w:hAnsi="Times New Roman"/>
          <w:snapToGrid/>
          <w:sz w:val="22"/>
          <w:lang w:val="en-GB"/>
        </w:rPr>
        <w:t>signed.</w:t>
      </w:r>
    </w:p>
    <w:p w:rsidR="00A45443" w:rsidRPr="000F0790" w:rsidRDefault="00A45443" w:rsidP="005706FB">
      <w:pPr>
        <w:pStyle w:val="Heading1"/>
        <w:numPr>
          <w:ilvl w:val="0"/>
          <w:numId w:val="32"/>
        </w:numPr>
        <w:rPr>
          <w:rFonts w:ascii="Times New Roman" w:hAnsi="Times New Roman"/>
          <w:sz w:val="24"/>
          <w:szCs w:val="24"/>
        </w:rPr>
      </w:pPr>
      <w:r w:rsidRPr="000F0790">
        <w:rPr>
          <w:rFonts w:ascii="Times New Roman" w:hAnsi="Times New Roman"/>
          <w:sz w:val="24"/>
          <w:szCs w:val="24"/>
        </w:rPr>
        <w:t>Signature of the contract and performance guarantee</w:t>
      </w:r>
      <w:bookmarkStart w:id="30" w:name="_Ref500418776"/>
      <w:bookmarkEnd w:id="26"/>
      <w:bookmarkEnd w:id="27"/>
    </w:p>
    <w:p w:rsidR="00477165" w:rsidRDefault="00477165" w:rsidP="00477165">
      <w:pPr>
        <w:ind w:left="567" w:hanging="567"/>
        <w:jc w:val="both"/>
        <w:rPr>
          <w:rFonts w:ascii="Times New Roman" w:hAnsi="Times New Roman"/>
          <w:sz w:val="22"/>
        </w:rPr>
      </w:pPr>
      <w:bookmarkStart w:id="31" w:name="_Toc41467299"/>
      <w:bookmarkStart w:id="32" w:name="_Toc42488091"/>
      <w:bookmarkEnd w:id="30"/>
      <w:r w:rsidRPr="00E82463">
        <w:rPr>
          <w:rFonts w:ascii="Times New Roman" w:hAnsi="Times New Roman"/>
          <w:sz w:val="22"/>
        </w:rPr>
        <w:t>2</w:t>
      </w:r>
      <w:r>
        <w:rPr>
          <w:rFonts w:ascii="Times New Roman" w:hAnsi="Times New Roman"/>
          <w:sz w:val="22"/>
        </w:rPr>
        <w:t>2.1</w:t>
      </w:r>
      <w:r w:rsidRPr="00E82463">
        <w:rPr>
          <w:rFonts w:ascii="Times New Roman" w:hAnsi="Times New Roman"/>
          <w:sz w:val="22"/>
        </w:rPr>
        <w:tab/>
        <w:t xml:space="preserve">The successful tenderer will be informed in writing that its tender has been accepted (notification of award). </w:t>
      </w:r>
      <w:r>
        <w:rPr>
          <w:rFonts w:ascii="Times New Roman" w:hAnsi="Times New Roman"/>
          <w:sz w:val="22"/>
        </w:rPr>
        <w:t xml:space="preserve">Upon request of </w:t>
      </w:r>
      <w:r w:rsidRPr="00E82463">
        <w:rPr>
          <w:rFonts w:ascii="Times New Roman" w:hAnsi="Times New Roman"/>
          <w:sz w:val="22"/>
        </w:rPr>
        <w:t xml:space="preserve">the </w:t>
      </w:r>
      <w:r>
        <w:rPr>
          <w:rFonts w:ascii="Times New Roman" w:hAnsi="Times New Roman"/>
          <w:sz w:val="22"/>
        </w:rPr>
        <w:t>c</w:t>
      </w:r>
      <w:r w:rsidRPr="00E82463">
        <w:rPr>
          <w:rFonts w:ascii="Times New Roman" w:hAnsi="Times New Roman"/>
          <w:sz w:val="22"/>
        </w:rPr>
        <w:t xml:space="preserve">ontracting </w:t>
      </w:r>
      <w:r>
        <w:rPr>
          <w:rFonts w:ascii="Times New Roman" w:hAnsi="Times New Roman"/>
          <w:sz w:val="22"/>
        </w:rPr>
        <w:t>a</w:t>
      </w:r>
      <w:r w:rsidRPr="00E82463">
        <w:rPr>
          <w:rFonts w:ascii="Times New Roman" w:hAnsi="Times New Roman"/>
          <w:sz w:val="22"/>
        </w:rPr>
        <w:t xml:space="preserve">uthority </w:t>
      </w:r>
      <w:r>
        <w:rPr>
          <w:rFonts w:ascii="Times New Roman" w:hAnsi="Times New Roman"/>
          <w:sz w:val="22"/>
        </w:rPr>
        <w:t>and b</w:t>
      </w:r>
      <w:r w:rsidRPr="00E82463">
        <w:rPr>
          <w:rFonts w:ascii="Times New Roman" w:hAnsi="Times New Roman"/>
          <w:sz w:val="22"/>
        </w:rPr>
        <w:t>efore</w:t>
      </w:r>
      <w:r>
        <w:rPr>
          <w:rFonts w:ascii="Times New Roman" w:hAnsi="Times New Roman"/>
          <w:sz w:val="22"/>
        </w:rPr>
        <w:t xml:space="preserve"> the signature of</w:t>
      </w:r>
      <w:r w:rsidRPr="00E82463">
        <w:rPr>
          <w:rFonts w:ascii="Times New Roman" w:hAnsi="Times New Roman"/>
          <w:sz w:val="22"/>
        </w:rPr>
        <w:t xml:space="preserve"> the contract with the successful tenderer, the successful tenderer </w:t>
      </w:r>
      <w:r>
        <w:rPr>
          <w:rFonts w:ascii="Times New Roman" w:hAnsi="Times New Roman"/>
          <w:sz w:val="22"/>
        </w:rPr>
        <w:t>shall</w:t>
      </w:r>
      <w:r w:rsidRPr="00E82463">
        <w:rPr>
          <w:rFonts w:ascii="Times New Roman" w:hAnsi="Times New Roman"/>
          <w:sz w:val="22"/>
        </w:rPr>
        <w:t xml:space="preserve"> provide the </w:t>
      </w:r>
      <w:r w:rsidRPr="00E82463">
        <w:rPr>
          <w:rFonts w:ascii="Times New Roman" w:hAnsi="Times New Roman"/>
          <w:b/>
          <w:sz w:val="22"/>
        </w:rPr>
        <w:t>documentary proof</w:t>
      </w:r>
      <w:r w:rsidRPr="00E82463">
        <w:rPr>
          <w:rFonts w:ascii="Times New Roman" w:hAnsi="Times New Roman"/>
          <w:sz w:val="22"/>
        </w:rPr>
        <w:t xml:space="preserve"> or statements required under the law of the country in which the company (or each of the companies in case of a consortium) is </w:t>
      </w:r>
      <w:r w:rsidRPr="000076C2">
        <w:rPr>
          <w:rFonts w:ascii="Times New Roman" w:hAnsi="Times New Roman"/>
          <w:sz w:val="22"/>
        </w:rPr>
        <w:t xml:space="preserve">effectively </w:t>
      </w:r>
      <w:r w:rsidRPr="00E82463">
        <w:rPr>
          <w:rFonts w:ascii="Times New Roman" w:hAnsi="Times New Roman"/>
          <w:sz w:val="22"/>
        </w:rPr>
        <w:t xml:space="preserve">established, to show that it is not in any of the exclusion situations listed in </w:t>
      </w:r>
      <w:r>
        <w:rPr>
          <w:rFonts w:ascii="Times New Roman" w:hAnsi="Times New Roman"/>
          <w:sz w:val="22"/>
        </w:rPr>
        <w:t>S</w:t>
      </w:r>
      <w:r w:rsidRPr="00E82463">
        <w:rPr>
          <w:rFonts w:ascii="Times New Roman" w:hAnsi="Times New Roman"/>
          <w:sz w:val="22"/>
        </w:rPr>
        <w:t xml:space="preserve">ection </w:t>
      </w:r>
      <w:r>
        <w:rPr>
          <w:rFonts w:ascii="Times New Roman" w:hAnsi="Times New Roman"/>
          <w:sz w:val="22"/>
        </w:rPr>
        <w:t>2.6.10.1.</w:t>
      </w:r>
      <w:r w:rsidRPr="00E82463">
        <w:rPr>
          <w:rFonts w:ascii="Times New Roman" w:hAnsi="Times New Roman"/>
          <w:sz w:val="22"/>
        </w:rPr>
        <w:t xml:space="preserve"> of the </w:t>
      </w:r>
      <w:r>
        <w:rPr>
          <w:rFonts w:ascii="Times New Roman" w:hAnsi="Times New Roman"/>
          <w:sz w:val="22"/>
        </w:rPr>
        <w:t>p</w:t>
      </w:r>
      <w:r w:rsidRPr="00E82463">
        <w:rPr>
          <w:rFonts w:ascii="Times New Roman" w:hAnsi="Times New Roman"/>
          <w:sz w:val="22"/>
        </w:rPr>
        <w:t xml:space="preserve">ractical </w:t>
      </w:r>
      <w:r>
        <w:rPr>
          <w:rFonts w:ascii="Times New Roman" w:hAnsi="Times New Roman"/>
          <w:sz w:val="22"/>
        </w:rPr>
        <w:t>g</w:t>
      </w:r>
      <w:r w:rsidRPr="00E82463">
        <w:rPr>
          <w:rFonts w:ascii="Times New Roman" w:hAnsi="Times New Roman"/>
          <w:sz w:val="22"/>
        </w:rPr>
        <w:t xml:space="preserve">uide. This evidence or these documents or statements must carry a date not earlier than one year before the date of submission of the tender. In addition, a statement </w:t>
      </w:r>
      <w:r>
        <w:rPr>
          <w:rFonts w:ascii="Times New Roman" w:hAnsi="Times New Roman"/>
          <w:sz w:val="22"/>
        </w:rPr>
        <w:t>shall</w:t>
      </w:r>
      <w:r w:rsidRPr="00E82463">
        <w:rPr>
          <w:rFonts w:ascii="Times New Roman" w:hAnsi="Times New Roman"/>
          <w:sz w:val="22"/>
        </w:rPr>
        <w:t xml:space="preserve"> be provided that the situations described in these documents have not changed since then.</w:t>
      </w:r>
    </w:p>
    <w:p w:rsidR="00477165" w:rsidRPr="00E82463" w:rsidRDefault="00477165" w:rsidP="00477165">
      <w:pPr>
        <w:ind w:left="567" w:hanging="567"/>
        <w:jc w:val="both"/>
        <w:rPr>
          <w:rFonts w:ascii="Times New Roman" w:hAnsi="Times New Roman"/>
        </w:rPr>
      </w:pPr>
      <w:r>
        <w:rPr>
          <w:rFonts w:ascii="Times New Roman" w:hAnsi="Times New Roman"/>
          <w:sz w:val="22"/>
        </w:rPr>
        <w:tab/>
      </w:r>
      <w:r w:rsidRPr="00BC163B">
        <w:rPr>
          <w:rFonts w:ascii="Times New Roman" w:hAnsi="Times New Roman"/>
          <w:sz w:val="22"/>
        </w:rPr>
        <w:t>For contracts with a value of less than EUR</w:t>
      </w:r>
      <w:r>
        <w:rPr>
          <w:rFonts w:ascii="Times New Roman" w:hAnsi="Times New Roman"/>
          <w:sz w:val="22"/>
        </w:rPr>
        <w:t xml:space="preserve"> 300 000,</w:t>
      </w:r>
      <w:r w:rsidRPr="00BC163B">
        <w:rPr>
          <w:rFonts w:ascii="Times New Roman" w:hAnsi="Times New Roman"/>
          <w:sz w:val="22"/>
        </w:rPr>
        <w:t xml:space="preserve"> the </w:t>
      </w:r>
      <w:r>
        <w:rPr>
          <w:rFonts w:ascii="Times New Roman" w:hAnsi="Times New Roman"/>
          <w:sz w:val="22"/>
        </w:rPr>
        <w:t>c</w:t>
      </w:r>
      <w:r w:rsidRPr="00BC163B">
        <w:rPr>
          <w:rFonts w:ascii="Times New Roman" w:hAnsi="Times New Roman"/>
          <w:sz w:val="22"/>
        </w:rPr>
        <w:t xml:space="preserve">ontracting </w:t>
      </w:r>
      <w:r>
        <w:rPr>
          <w:rFonts w:ascii="Times New Roman" w:hAnsi="Times New Roman"/>
          <w:sz w:val="22"/>
        </w:rPr>
        <w:t>a</w:t>
      </w:r>
      <w:r w:rsidRPr="00BC163B">
        <w:rPr>
          <w:rFonts w:ascii="Times New Roman" w:hAnsi="Times New Roman"/>
          <w:sz w:val="22"/>
        </w:rPr>
        <w:t>uthority may, depending on its assessment of the risks, decide not to require proofs for selection criteria</w:t>
      </w:r>
      <w:r>
        <w:rPr>
          <w:rFonts w:ascii="Times New Roman" w:hAnsi="Times New Roman"/>
          <w:sz w:val="22"/>
        </w:rPr>
        <w:t xml:space="preserve">. </w:t>
      </w:r>
    </w:p>
    <w:p w:rsidR="00477165" w:rsidRDefault="00477165" w:rsidP="00477165">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2</w:t>
      </w:r>
      <w:r>
        <w:rPr>
          <w:rFonts w:ascii="Times New Roman" w:hAnsi="Times New Roman"/>
          <w:sz w:val="22"/>
          <w:lang w:val="en-GB"/>
        </w:rPr>
        <w:t>2</w:t>
      </w:r>
      <w:r w:rsidRPr="00E82463">
        <w:rPr>
          <w:rFonts w:ascii="Times New Roman" w:hAnsi="Times New Roman"/>
          <w:sz w:val="22"/>
          <w:lang w:val="en-GB"/>
        </w:rPr>
        <w:t>.</w:t>
      </w:r>
      <w:r>
        <w:rPr>
          <w:rFonts w:ascii="Times New Roman" w:hAnsi="Times New Roman"/>
          <w:sz w:val="22"/>
          <w:lang w:val="en-GB"/>
        </w:rPr>
        <w:t>2</w:t>
      </w:r>
      <w:r w:rsidRPr="00E82463">
        <w:rPr>
          <w:rFonts w:ascii="Times New Roman" w:hAnsi="Times New Roman"/>
          <w:sz w:val="22"/>
          <w:lang w:val="en-GB"/>
        </w:rPr>
        <w:tab/>
      </w:r>
      <w:r w:rsidRPr="00C348C0">
        <w:rPr>
          <w:rFonts w:ascii="Times New Roman" w:hAnsi="Times New Roman"/>
          <w:sz w:val="22"/>
          <w:lang w:val="en-GB"/>
        </w:rPr>
        <w:t xml:space="preserve">Upon request of the </w:t>
      </w:r>
      <w:r>
        <w:rPr>
          <w:rFonts w:ascii="Times New Roman" w:hAnsi="Times New Roman"/>
          <w:sz w:val="22"/>
          <w:lang w:val="en-GB"/>
        </w:rPr>
        <w:t>c</w:t>
      </w:r>
      <w:r w:rsidRPr="00C348C0">
        <w:rPr>
          <w:rFonts w:ascii="Times New Roman" w:hAnsi="Times New Roman"/>
          <w:sz w:val="22"/>
          <w:lang w:val="en-GB"/>
        </w:rPr>
        <w:t xml:space="preserve">ontracting </w:t>
      </w:r>
      <w:r>
        <w:rPr>
          <w:rFonts w:ascii="Times New Roman" w:hAnsi="Times New Roman"/>
          <w:sz w:val="22"/>
          <w:lang w:val="en-GB"/>
        </w:rPr>
        <w:t>a</w:t>
      </w:r>
      <w:r w:rsidRPr="00C348C0">
        <w:rPr>
          <w:rFonts w:ascii="Times New Roman" w:hAnsi="Times New Roman"/>
          <w:sz w:val="22"/>
          <w:lang w:val="en-GB"/>
        </w:rPr>
        <w:t xml:space="preserve">uthority, </w:t>
      </w:r>
      <w:r>
        <w:rPr>
          <w:rFonts w:ascii="Times New Roman" w:hAnsi="Times New Roman"/>
          <w:sz w:val="22"/>
          <w:lang w:val="en-GB"/>
        </w:rPr>
        <w:t>t</w:t>
      </w:r>
      <w:r w:rsidRPr="00E82463">
        <w:rPr>
          <w:rFonts w:ascii="Times New Roman" w:hAnsi="Times New Roman"/>
          <w:sz w:val="22"/>
          <w:lang w:val="en-GB"/>
        </w:rPr>
        <w:t xml:space="preserve">he successful tenderer </w:t>
      </w:r>
      <w:r>
        <w:rPr>
          <w:rFonts w:ascii="Times New Roman" w:hAnsi="Times New Roman"/>
          <w:sz w:val="22"/>
          <w:lang w:val="en-GB"/>
        </w:rPr>
        <w:t>shall</w:t>
      </w:r>
      <w:r w:rsidRPr="00E82463">
        <w:rPr>
          <w:rFonts w:ascii="Times New Roman" w:hAnsi="Times New Roman"/>
          <w:sz w:val="22"/>
          <w:lang w:val="en-GB"/>
        </w:rPr>
        <w:t xml:space="preserve"> also provide evidence of financial and economic standing and technical and professional capacity according to the selection criteria for this call for tenders specified in the contract notice, point 16. The documentary proofs required are listed in </w:t>
      </w:r>
      <w:r>
        <w:rPr>
          <w:rFonts w:ascii="Times New Roman" w:hAnsi="Times New Roman"/>
          <w:sz w:val="22"/>
          <w:lang w:val="en-GB"/>
        </w:rPr>
        <w:t>S</w:t>
      </w:r>
      <w:r w:rsidRPr="00E82463">
        <w:rPr>
          <w:rFonts w:ascii="Times New Roman" w:hAnsi="Times New Roman"/>
          <w:sz w:val="22"/>
          <w:lang w:val="en-GB"/>
        </w:rPr>
        <w:t xml:space="preserve">ection </w:t>
      </w:r>
      <w:r>
        <w:rPr>
          <w:rFonts w:ascii="Times New Roman" w:hAnsi="Times New Roman"/>
          <w:sz w:val="22"/>
          <w:lang w:val="en-GB"/>
        </w:rPr>
        <w:t>2.6.11.</w:t>
      </w:r>
      <w:r w:rsidRPr="00E82463">
        <w:rPr>
          <w:rFonts w:ascii="Times New Roman" w:hAnsi="Times New Roman"/>
          <w:sz w:val="22"/>
          <w:lang w:val="en-GB"/>
        </w:rPr>
        <w:t xml:space="preserve"> of the </w:t>
      </w:r>
      <w:r>
        <w:rPr>
          <w:rFonts w:ascii="Times New Roman" w:hAnsi="Times New Roman"/>
          <w:sz w:val="22"/>
          <w:lang w:val="en-GB"/>
        </w:rPr>
        <w:t>p</w:t>
      </w:r>
      <w:r w:rsidRPr="00E82463">
        <w:rPr>
          <w:rFonts w:ascii="Times New Roman" w:hAnsi="Times New Roman"/>
          <w:sz w:val="22"/>
          <w:lang w:val="en-GB"/>
        </w:rPr>
        <w:t xml:space="preserve">ractical </w:t>
      </w:r>
      <w:r>
        <w:rPr>
          <w:rFonts w:ascii="Times New Roman" w:hAnsi="Times New Roman"/>
          <w:sz w:val="22"/>
          <w:lang w:val="en-GB"/>
        </w:rPr>
        <w:t>g</w:t>
      </w:r>
      <w:r w:rsidRPr="00E82463">
        <w:rPr>
          <w:rFonts w:ascii="Times New Roman" w:hAnsi="Times New Roman"/>
          <w:sz w:val="22"/>
          <w:lang w:val="en-GB"/>
        </w:rPr>
        <w:t>uide.</w:t>
      </w:r>
    </w:p>
    <w:p w:rsidR="00477165" w:rsidRPr="00696FDD" w:rsidRDefault="00477165" w:rsidP="00477165">
      <w:pPr>
        <w:ind w:left="567"/>
        <w:rPr>
          <w:rFonts w:ascii="Times New Roman" w:hAnsi="Times New Roman"/>
          <w:sz w:val="22"/>
          <w:szCs w:val="22"/>
        </w:rPr>
      </w:pPr>
      <w:r w:rsidRPr="00C348C0">
        <w:rPr>
          <w:rFonts w:ascii="Times New Roman" w:hAnsi="Times New Roman"/>
          <w:sz w:val="22"/>
          <w:szCs w:val="22"/>
        </w:rPr>
        <w:t xml:space="preserve">The </w:t>
      </w:r>
      <w:r>
        <w:rPr>
          <w:rFonts w:ascii="Times New Roman" w:hAnsi="Times New Roman"/>
          <w:sz w:val="22"/>
          <w:szCs w:val="22"/>
        </w:rPr>
        <w:t>c</w:t>
      </w:r>
      <w:r w:rsidRPr="00C348C0">
        <w:rPr>
          <w:rFonts w:ascii="Times New Roman" w:hAnsi="Times New Roman"/>
          <w:sz w:val="22"/>
          <w:szCs w:val="22"/>
        </w:rPr>
        <w:t xml:space="preserve">ontracting </w:t>
      </w:r>
      <w:r>
        <w:rPr>
          <w:rFonts w:ascii="Times New Roman" w:hAnsi="Times New Roman"/>
          <w:sz w:val="22"/>
          <w:szCs w:val="22"/>
        </w:rPr>
        <w:t>a</w:t>
      </w:r>
      <w:r w:rsidRPr="00C348C0">
        <w:rPr>
          <w:rFonts w:ascii="Times New Roman" w:hAnsi="Times New Roman"/>
          <w:sz w:val="22"/>
          <w:szCs w:val="22"/>
        </w:rPr>
        <w:t xml:space="preserve">uthority may, depending on its assessment of the risks, decide not to require proofs for </w:t>
      </w:r>
      <w:r w:rsidRPr="00BC163B">
        <w:rPr>
          <w:rFonts w:ascii="Times New Roman" w:hAnsi="Times New Roman"/>
          <w:sz w:val="22"/>
          <w:szCs w:val="22"/>
        </w:rPr>
        <w:t>financial and economic standing and technical and professional capacity</w:t>
      </w:r>
      <w:r w:rsidRPr="00461AB4">
        <w:rPr>
          <w:rFonts w:ascii="Times New Roman" w:hAnsi="Times New Roman"/>
          <w:sz w:val="22"/>
          <w:szCs w:val="22"/>
        </w:rPr>
        <w:t>.</w:t>
      </w:r>
    </w:p>
    <w:p w:rsidR="00477165" w:rsidRDefault="00477165" w:rsidP="00477165">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2</w:t>
      </w:r>
      <w:r>
        <w:rPr>
          <w:rFonts w:ascii="Times New Roman" w:hAnsi="Times New Roman"/>
          <w:sz w:val="22"/>
          <w:lang w:val="en-GB"/>
        </w:rPr>
        <w:t>2</w:t>
      </w:r>
      <w:r w:rsidRPr="00E82463">
        <w:rPr>
          <w:rFonts w:ascii="Times New Roman" w:hAnsi="Times New Roman"/>
          <w:sz w:val="22"/>
          <w:lang w:val="en-GB"/>
        </w:rPr>
        <w:t>.</w:t>
      </w:r>
      <w:r>
        <w:rPr>
          <w:rFonts w:ascii="Times New Roman" w:hAnsi="Times New Roman"/>
          <w:sz w:val="22"/>
          <w:lang w:val="en-GB"/>
        </w:rPr>
        <w:t>3</w:t>
      </w:r>
      <w:r w:rsidRPr="00E82463">
        <w:rPr>
          <w:rFonts w:ascii="Times New Roman" w:hAnsi="Times New Roman"/>
          <w:sz w:val="22"/>
          <w:lang w:val="en-GB"/>
        </w:rPr>
        <w:tab/>
        <w:t xml:space="preserve">If the successful tenderer fails to provide the documentary proof or statement or the evidence of financial and economic standing and technical and professional capacity within 15 calendar days following the notification of award or if the successful tenderer is found to have provided false information, the award will be considered null and void. In such a case, the </w:t>
      </w:r>
      <w:r>
        <w:rPr>
          <w:rFonts w:ascii="Times New Roman" w:hAnsi="Times New Roman"/>
          <w:sz w:val="22"/>
          <w:lang w:val="en-GB"/>
        </w:rPr>
        <w:t>c</w:t>
      </w:r>
      <w:r w:rsidRPr="00E82463">
        <w:rPr>
          <w:rFonts w:ascii="Times New Roman" w:hAnsi="Times New Roman"/>
          <w:sz w:val="22"/>
          <w:lang w:val="en-GB"/>
        </w:rPr>
        <w:t xml:space="preserve">ontracting </w:t>
      </w:r>
      <w:r>
        <w:rPr>
          <w:rFonts w:ascii="Times New Roman" w:hAnsi="Times New Roman"/>
          <w:sz w:val="22"/>
          <w:lang w:val="en-GB"/>
        </w:rPr>
        <w:t>a</w:t>
      </w:r>
      <w:r w:rsidRPr="00E82463">
        <w:rPr>
          <w:rFonts w:ascii="Times New Roman" w:hAnsi="Times New Roman"/>
          <w:sz w:val="22"/>
          <w:lang w:val="en-GB"/>
        </w:rPr>
        <w:t>uthority may award the tender to the next lowest tenderer or cancel the tender procedure.</w:t>
      </w:r>
    </w:p>
    <w:p w:rsidR="00477165" w:rsidRPr="00CB4BA3" w:rsidRDefault="00477165" w:rsidP="00477165">
      <w:pPr>
        <w:pStyle w:val="Heading2"/>
        <w:keepNext w:val="0"/>
        <w:ind w:left="567"/>
        <w:jc w:val="both"/>
        <w:rPr>
          <w:rFonts w:ascii="Times New Roman" w:hAnsi="Times New Roman"/>
          <w:sz w:val="22"/>
          <w:szCs w:val="22"/>
        </w:rPr>
      </w:pPr>
      <w:r w:rsidRPr="00654F04">
        <w:rPr>
          <w:rFonts w:ascii="Times New Roman" w:hAnsi="Times New Roman"/>
          <w:color w:val="000000"/>
          <w:sz w:val="22"/>
          <w:szCs w:val="22"/>
        </w:rPr>
        <w:t xml:space="preserve">The </w:t>
      </w:r>
      <w:r>
        <w:rPr>
          <w:rFonts w:ascii="Times New Roman" w:hAnsi="Times New Roman"/>
          <w:color w:val="000000"/>
          <w:sz w:val="22"/>
          <w:szCs w:val="22"/>
        </w:rPr>
        <w:t>c</w:t>
      </w:r>
      <w:r w:rsidRPr="00654F04">
        <w:rPr>
          <w:rFonts w:ascii="Times New Roman" w:hAnsi="Times New Roman"/>
          <w:color w:val="000000"/>
          <w:sz w:val="22"/>
          <w:szCs w:val="22"/>
        </w:rPr>
        <w:t xml:space="preserve">ontracting </w:t>
      </w:r>
      <w:r>
        <w:rPr>
          <w:rFonts w:ascii="Times New Roman" w:hAnsi="Times New Roman"/>
          <w:color w:val="000000"/>
          <w:sz w:val="22"/>
          <w:szCs w:val="22"/>
        </w:rPr>
        <w:t>a</w:t>
      </w:r>
      <w:r w:rsidRPr="00654F04">
        <w:rPr>
          <w:rFonts w:ascii="Times New Roman" w:hAnsi="Times New Roman"/>
          <w:color w:val="000000"/>
          <w:sz w:val="22"/>
          <w:szCs w:val="22"/>
        </w:rPr>
        <w:t>uthority may waive the obligation of any candidate or tenderer to submit the documentary evidence referred to above if such evidence has already been submitted for the purposes of another procurement procedure, provided that the issue date of the documents does not exceed one year and that they are still valid. In this case, the candidate or tenderer must declare on his/her honour that the documentary evidence has already been provided in a previous procurement procedure and confirm that his/her situation has not changed.</w:t>
      </w:r>
      <w:r>
        <w:rPr>
          <w:rFonts w:ascii="Times New Roman" w:hAnsi="Times New Roman"/>
          <w:color w:val="000000"/>
          <w:sz w:val="22"/>
          <w:szCs w:val="22"/>
        </w:rPr>
        <w:tab/>
      </w:r>
    </w:p>
    <w:p w:rsidR="00477165" w:rsidRPr="00CB4BA3" w:rsidRDefault="00477165" w:rsidP="00477165">
      <w:pPr>
        <w:ind w:left="567"/>
        <w:jc w:val="both"/>
        <w:rPr>
          <w:rFonts w:ascii="Times New Roman" w:hAnsi="Times New Roman"/>
          <w:sz w:val="22"/>
          <w:szCs w:val="22"/>
        </w:rPr>
      </w:pPr>
      <w:r w:rsidRPr="00CB4BA3">
        <w:rPr>
          <w:rFonts w:ascii="Times New Roman" w:hAnsi="Times New Roman"/>
          <w:sz w:val="22"/>
          <w:szCs w:val="22"/>
        </w:rPr>
        <w:t>By submitting a tender, each tenderer accepts to receive notification of the outcome of the procedure by electronic means. Such notification shall be deemed to have been received on the date upon which the contracting authority sends it to the electronic address referred to in the offer.</w:t>
      </w:r>
    </w:p>
    <w:p w:rsidR="00477165" w:rsidRPr="00E82463" w:rsidRDefault="00477165" w:rsidP="00477165">
      <w:pPr>
        <w:ind w:left="567" w:hanging="567"/>
        <w:jc w:val="both"/>
        <w:outlineLvl w:val="0"/>
        <w:rPr>
          <w:rFonts w:ascii="Times New Roman" w:hAnsi="Times New Roman"/>
          <w:sz w:val="22"/>
        </w:rPr>
      </w:pPr>
      <w:r w:rsidRPr="00E82463">
        <w:rPr>
          <w:rFonts w:ascii="Times New Roman" w:hAnsi="Times New Roman"/>
          <w:sz w:val="22"/>
          <w:szCs w:val="22"/>
        </w:rPr>
        <w:t>2</w:t>
      </w:r>
      <w:r>
        <w:rPr>
          <w:rFonts w:ascii="Times New Roman" w:hAnsi="Times New Roman"/>
          <w:sz w:val="22"/>
          <w:szCs w:val="22"/>
        </w:rPr>
        <w:t>2.4</w:t>
      </w:r>
      <w:r w:rsidRPr="00E82463">
        <w:rPr>
          <w:rFonts w:ascii="Times New Roman" w:hAnsi="Times New Roman"/>
        </w:rPr>
        <w:t xml:space="preserve"> </w:t>
      </w:r>
      <w:r w:rsidRPr="00E82463">
        <w:rPr>
          <w:rFonts w:ascii="Times New Roman" w:hAnsi="Times New Roman"/>
        </w:rPr>
        <w:tab/>
      </w:r>
      <w:r w:rsidRPr="00E82463">
        <w:rPr>
          <w:rFonts w:ascii="Times New Roman" w:hAnsi="Times New Roman"/>
          <w:sz w:val="22"/>
          <w:szCs w:val="22"/>
        </w:rPr>
        <w:t xml:space="preserve">The </w:t>
      </w:r>
      <w:r>
        <w:rPr>
          <w:rFonts w:ascii="Times New Roman" w:hAnsi="Times New Roman"/>
          <w:sz w:val="22"/>
          <w:szCs w:val="22"/>
        </w:rPr>
        <w:t>c</w:t>
      </w:r>
      <w:r w:rsidRPr="00E82463">
        <w:rPr>
          <w:rFonts w:ascii="Times New Roman" w:hAnsi="Times New Roman"/>
          <w:sz w:val="22"/>
          <w:szCs w:val="22"/>
        </w:rPr>
        <w:t xml:space="preserve">ontracting </w:t>
      </w:r>
      <w:r>
        <w:rPr>
          <w:rFonts w:ascii="Times New Roman" w:hAnsi="Times New Roman"/>
          <w:sz w:val="22"/>
          <w:szCs w:val="22"/>
        </w:rPr>
        <w:t>a</w:t>
      </w:r>
      <w:r w:rsidRPr="00E82463">
        <w:rPr>
          <w:rFonts w:ascii="Times New Roman" w:hAnsi="Times New Roman"/>
          <w:sz w:val="22"/>
          <w:szCs w:val="22"/>
        </w:rPr>
        <w:t>uthority reserves the right to vary quantities specified in the tender by +/- 100</w:t>
      </w:r>
      <w:r w:rsidRPr="00E82463">
        <w:rPr>
          <w:rFonts w:ascii="Times New Roman" w:hAnsi="Times New Roman"/>
          <w:w w:val="50"/>
          <w:sz w:val="22"/>
          <w:szCs w:val="22"/>
        </w:rPr>
        <w:t> </w:t>
      </w:r>
      <w:r w:rsidRPr="00E82463">
        <w:rPr>
          <w:rFonts w:ascii="Times New Roman" w:hAnsi="Times New Roman"/>
          <w:sz w:val="22"/>
          <w:szCs w:val="22"/>
        </w:rPr>
        <w:t>% at the time of contracting and during the validity of the contract. The total value of the supplies may not, as a result of the variation rise or fall by more than 25</w:t>
      </w:r>
      <w:r w:rsidRPr="00E82463">
        <w:rPr>
          <w:rFonts w:ascii="Times New Roman" w:hAnsi="Times New Roman"/>
          <w:w w:val="50"/>
          <w:sz w:val="22"/>
          <w:szCs w:val="22"/>
        </w:rPr>
        <w:t> </w:t>
      </w:r>
      <w:r w:rsidRPr="00E82463">
        <w:rPr>
          <w:rFonts w:ascii="Times New Roman" w:hAnsi="Times New Roman"/>
          <w:sz w:val="22"/>
          <w:szCs w:val="22"/>
        </w:rPr>
        <w:t xml:space="preserve">% of the original financial offer in the tender. The unit prices quoted in the tender shall be used. </w:t>
      </w:r>
    </w:p>
    <w:p w:rsidR="00477165" w:rsidRPr="00E82463" w:rsidRDefault="00477165" w:rsidP="00477165">
      <w:pPr>
        <w:pStyle w:val="Heading2"/>
        <w:keepNext w:val="0"/>
        <w:ind w:left="567" w:hanging="567"/>
        <w:jc w:val="both"/>
        <w:rPr>
          <w:rFonts w:ascii="Times New Roman" w:hAnsi="Times New Roman"/>
          <w:lang w:val="en-GB"/>
        </w:rPr>
      </w:pPr>
      <w:r w:rsidRPr="00E82463">
        <w:rPr>
          <w:rFonts w:ascii="Times New Roman" w:hAnsi="Times New Roman"/>
          <w:sz w:val="22"/>
          <w:szCs w:val="22"/>
          <w:lang w:val="en-GB"/>
        </w:rPr>
        <w:t>2</w:t>
      </w:r>
      <w:r>
        <w:rPr>
          <w:rFonts w:ascii="Times New Roman" w:hAnsi="Times New Roman"/>
          <w:sz w:val="22"/>
          <w:szCs w:val="22"/>
          <w:lang w:val="en-GB"/>
        </w:rPr>
        <w:t>2</w:t>
      </w:r>
      <w:r w:rsidRPr="00E82463">
        <w:rPr>
          <w:rFonts w:ascii="Times New Roman" w:hAnsi="Times New Roman"/>
          <w:sz w:val="22"/>
          <w:szCs w:val="22"/>
          <w:lang w:val="en-GB"/>
        </w:rPr>
        <w:t>.</w:t>
      </w:r>
      <w:r>
        <w:rPr>
          <w:rFonts w:ascii="Times New Roman" w:hAnsi="Times New Roman"/>
          <w:sz w:val="22"/>
          <w:szCs w:val="22"/>
          <w:lang w:val="en-GB"/>
        </w:rPr>
        <w:t>5</w:t>
      </w:r>
      <w:r w:rsidRPr="00E82463">
        <w:rPr>
          <w:rFonts w:ascii="Times New Roman" w:hAnsi="Times New Roman"/>
          <w:sz w:val="22"/>
          <w:lang w:val="en-GB"/>
        </w:rPr>
        <w:tab/>
        <w:t xml:space="preserve">Within 30 days of receipt of the contract signed by the </w:t>
      </w:r>
      <w:r>
        <w:rPr>
          <w:rFonts w:ascii="Times New Roman" w:hAnsi="Times New Roman"/>
          <w:sz w:val="22"/>
          <w:lang w:val="en-GB"/>
        </w:rPr>
        <w:t>c</w:t>
      </w:r>
      <w:r w:rsidRPr="00E82463">
        <w:rPr>
          <w:rFonts w:ascii="Times New Roman" w:hAnsi="Times New Roman"/>
          <w:sz w:val="22"/>
          <w:lang w:val="en-GB"/>
        </w:rPr>
        <w:t xml:space="preserve">ontracting </w:t>
      </w:r>
      <w:r>
        <w:rPr>
          <w:rFonts w:ascii="Times New Roman" w:hAnsi="Times New Roman"/>
          <w:sz w:val="22"/>
          <w:lang w:val="en-GB"/>
        </w:rPr>
        <w:t>a</w:t>
      </w:r>
      <w:r w:rsidRPr="00E82463">
        <w:rPr>
          <w:rFonts w:ascii="Times New Roman" w:hAnsi="Times New Roman"/>
          <w:sz w:val="22"/>
          <w:lang w:val="en-GB"/>
        </w:rPr>
        <w:t xml:space="preserve">uthority, the selected tenderer must sign and date the contract and return it, with the performance guarantee (if applicable), to the </w:t>
      </w:r>
      <w:r>
        <w:rPr>
          <w:rFonts w:ascii="Times New Roman" w:hAnsi="Times New Roman"/>
          <w:sz w:val="22"/>
          <w:lang w:val="en-GB"/>
        </w:rPr>
        <w:t>c</w:t>
      </w:r>
      <w:r w:rsidRPr="00E82463">
        <w:rPr>
          <w:rFonts w:ascii="Times New Roman" w:hAnsi="Times New Roman"/>
          <w:sz w:val="22"/>
          <w:lang w:val="en-GB"/>
        </w:rPr>
        <w:t xml:space="preserve">ontracting </w:t>
      </w:r>
      <w:r>
        <w:rPr>
          <w:rFonts w:ascii="Times New Roman" w:hAnsi="Times New Roman"/>
          <w:sz w:val="22"/>
          <w:lang w:val="en-GB"/>
        </w:rPr>
        <w:t>a</w:t>
      </w:r>
      <w:r w:rsidRPr="00E82463">
        <w:rPr>
          <w:rFonts w:ascii="Times New Roman" w:hAnsi="Times New Roman"/>
          <w:sz w:val="22"/>
          <w:lang w:val="en-GB"/>
        </w:rPr>
        <w:t xml:space="preserve">uthority. On signing the contract, the successful tenderer will become the </w:t>
      </w:r>
      <w:r>
        <w:rPr>
          <w:rFonts w:ascii="Times New Roman" w:hAnsi="Times New Roman"/>
          <w:sz w:val="22"/>
          <w:lang w:val="en-GB"/>
        </w:rPr>
        <w:t>c</w:t>
      </w:r>
      <w:r w:rsidRPr="00E82463">
        <w:rPr>
          <w:rFonts w:ascii="Times New Roman" w:hAnsi="Times New Roman"/>
          <w:sz w:val="22"/>
          <w:lang w:val="en-GB"/>
        </w:rPr>
        <w:t>ontractor and the contract will enter into force.</w:t>
      </w:r>
    </w:p>
    <w:p w:rsidR="00477165" w:rsidRPr="00CB4BA3" w:rsidRDefault="00477165" w:rsidP="00477165">
      <w:pPr>
        <w:ind w:left="567" w:hanging="567"/>
        <w:jc w:val="both"/>
        <w:rPr>
          <w:rFonts w:ascii="Times New Roman" w:hAnsi="Times New Roman"/>
          <w:sz w:val="22"/>
          <w:szCs w:val="22"/>
          <w:lang w:val="fr-BE"/>
        </w:rPr>
      </w:pPr>
      <w:r w:rsidRPr="00E82463">
        <w:rPr>
          <w:rFonts w:ascii="Times New Roman" w:hAnsi="Times New Roman"/>
          <w:sz w:val="22"/>
          <w:szCs w:val="22"/>
          <w:lang w:val="en-GB"/>
        </w:rPr>
        <w:t>2</w:t>
      </w:r>
      <w:r>
        <w:rPr>
          <w:rFonts w:ascii="Times New Roman" w:hAnsi="Times New Roman"/>
          <w:sz w:val="22"/>
          <w:szCs w:val="22"/>
          <w:lang w:val="en-GB"/>
        </w:rPr>
        <w:t>2</w:t>
      </w:r>
      <w:r w:rsidRPr="00E82463">
        <w:rPr>
          <w:rFonts w:ascii="Times New Roman" w:hAnsi="Times New Roman"/>
          <w:sz w:val="22"/>
          <w:szCs w:val="22"/>
          <w:lang w:val="en-GB"/>
        </w:rPr>
        <w:t>.</w:t>
      </w:r>
      <w:r>
        <w:rPr>
          <w:rFonts w:ascii="Times New Roman" w:hAnsi="Times New Roman"/>
          <w:sz w:val="22"/>
          <w:szCs w:val="22"/>
          <w:lang w:val="en-GB"/>
        </w:rPr>
        <w:t>6</w:t>
      </w:r>
      <w:r w:rsidRPr="00E82463">
        <w:rPr>
          <w:rFonts w:ascii="Times New Roman" w:hAnsi="Times New Roman"/>
          <w:sz w:val="22"/>
          <w:lang w:val="en-GB"/>
        </w:rPr>
        <w:tab/>
        <w:t xml:space="preserve">If it fails to sign and return the contract and any financial guarantee required within 30 days after receipt of notification, the </w:t>
      </w:r>
      <w:r>
        <w:rPr>
          <w:rFonts w:ascii="Times New Roman" w:hAnsi="Times New Roman"/>
          <w:sz w:val="22"/>
          <w:lang w:val="en-GB"/>
        </w:rPr>
        <w:t>c</w:t>
      </w:r>
      <w:r w:rsidRPr="00E82463">
        <w:rPr>
          <w:rFonts w:ascii="Times New Roman" w:hAnsi="Times New Roman"/>
          <w:sz w:val="22"/>
          <w:lang w:val="en-GB"/>
        </w:rPr>
        <w:t xml:space="preserve">ontracting </w:t>
      </w:r>
      <w:r>
        <w:rPr>
          <w:rFonts w:ascii="Times New Roman" w:hAnsi="Times New Roman"/>
          <w:sz w:val="22"/>
          <w:lang w:val="en-GB"/>
        </w:rPr>
        <w:t>a</w:t>
      </w:r>
      <w:r w:rsidRPr="00E82463">
        <w:rPr>
          <w:rFonts w:ascii="Times New Roman" w:hAnsi="Times New Roman"/>
          <w:sz w:val="22"/>
          <w:lang w:val="en-GB"/>
        </w:rPr>
        <w:t xml:space="preserve">uthority may consider the acceptance of the tender to be cancelled without prejudice to the </w:t>
      </w:r>
      <w:r>
        <w:rPr>
          <w:rFonts w:ascii="Times New Roman" w:hAnsi="Times New Roman"/>
          <w:sz w:val="22"/>
          <w:lang w:val="en-GB"/>
        </w:rPr>
        <w:t>c</w:t>
      </w:r>
      <w:r w:rsidRPr="00E82463">
        <w:rPr>
          <w:rFonts w:ascii="Times New Roman" w:hAnsi="Times New Roman"/>
          <w:sz w:val="22"/>
          <w:lang w:val="en-GB"/>
        </w:rPr>
        <w:t xml:space="preserve">ontracting </w:t>
      </w:r>
      <w:r>
        <w:rPr>
          <w:rFonts w:ascii="Times New Roman" w:hAnsi="Times New Roman"/>
          <w:sz w:val="22"/>
          <w:lang w:val="en-GB"/>
        </w:rPr>
        <w:t>a</w:t>
      </w:r>
      <w:r w:rsidRPr="00E82463">
        <w:rPr>
          <w:rFonts w:ascii="Times New Roman" w:hAnsi="Times New Roman"/>
          <w:sz w:val="22"/>
          <w:lang w:val="en-GB"/>
        </w:rPr>
        <w:t xml:space="preserve">uthority’s right to seize the guarantee, claim compensation or pursue any other remedy in respect of such failure, and the successful tenderer will have no claim whatsoever on the </w:t>
      </w:r>
      <w:r>
        <w:rPr>
          <w:rFonts w:ascii="Times New Roman" w:hAnsi="Times New Roman"/>
          <w:sz w:val="22"/>
          <w:lang w:val="en-GB"/>
        </w:rPr>
        <w:t>c</w:t>
      </w:r>
      <w:r w:rsidRPr="00E82463">
        <w:rPr>
          <w:rFonts w:ascii="Times New Roman" w:hAnsi="Times New Roman"/>
          <w:sz w:val="22"/>
          <w:lang w:val="en-GB"/>
        </w:rPr>
        <w:t xml:space="preserve">ontracting </w:t>
      </w:r>
      <w:r>
        <w:rPr>
          <w:rFonts w:ascii="Times New Roman" w:hAnsi="Times New Roman"/>
          <w:sz w:val="22"/>
          <w:lang w:val="en-GB"/>
        </w:rPr>
        <w:t>a</w:t>
      </w:r>
      <w:r w:rsidRPr="00E82463">
        <w:rPr>
          <w:rFonts w:ascii="Times New Roman" w:hAnsi="Times New Roman"/>
          <w:sz w:val="22"/>
          <w:lang w:val="en-GB"/>
        </w:rPr>
        <w:t>uthority.</w:t>
      </w:r>
    </w:p>
    <w:p w:rsidR="00477165" w:rsidRDefault="00477165" w:rsidP="00477165">
      <w:pPr>
        <w:pStyle w:val="Heading2"/>
        <w:ind w:left="567" w:hanging="567"/>
        <w:jc w:val="both"/>
        <w:rPr>
          <w:rFonts w:ascii="Times New Roman" w:hAnsi="Times New Roman"/>
          <w:sz w:val="22"/>
          <w:lang w:val="en-GB"/>
        </w:rPr>
      </w:pPr>
      <w:r w:rsidRPr="00DB5E06">
        <w:rPr>
          <w:rFonts w:ascii="Times New Roman" w:hAnsi="Times New Roman"/>
          <w:sz w:val="22"/>
          <w:szCs w:val="22"/>
          <w:lang w:val="en-GB"/>
        </w:rPr>
        <w:t>2</w:t>
      </w:r>
      <w:r>
        <w:rPr>
          <w:rFonts w:ascii="Times New Roman" w:hAnsi="Times New Roman"/>
          <w:sz w:val="22"/>
          <w:szCs w:val="22"/>
          <w:lang w:val="en-GB"/>
        </w:rPr>
        <w:t>2</w:t>
      </w:r>
      <w:r w:rsidRPr="00DB5E06">
        <w:rPr>
          <w:rFonts w:ascii="Times New Roman" w:hAnsi="Times New Roman"/>
          <w:sz w:val="22"/>
          <w:szCs w:val="22"/>
          <w:lang w:val="en-GB"/>
        </w:rPr>
        <w:t>.7</w:t>
      </w:r>
      <w:r w:rsidRPr="00DB5E06">
        <w:rPr>
          <w:rFonts w:ascii="Times New Roman" w:hAnsi="Times New Roman"/>
          <w:lang w:val="en-GB"/>
        </w:rPr>
        <w:tab/>
      </w:r>
      <w:r w:rsidR="00FE73D0">
        <w:rPr>
          <w:rFonts w:ascii="Times New Roman" w:hAnsi="Times New Roman"/>
          <w:sz w:val="22"/>
          <w:szCs w:val="22"/>
          <w:lang w:val="en-GB"/>
        </w:rPr>
        <w:t xml:space="preserve">The </w:t>
      </w:r>
      <w:r w:rsidR="00FE73D0" w:rsidRPr="00FE73D0">
        <w:rPr>
          <w:rFonts w:ascii="Times New Roman" w:hAnsi="Times New Roman"/>
          <w:b/>
          <w:sz w:val="22"/>
          <w:szCs w:val="22"/>
          <w:lang w:val="en-GB"/>
        </w:rPr>
        <w:t>performance guarantee</w:t>
      </w:r>
      <w:r w:rsidR="00FE73D0">
        <w:rPr>
          <w:rFonts w:ascii="Times New Roman" w:hAnsi="Times New Roman"/>
          <w:sz w:val="22"/>
          <w:szCs w:val="22"/>
          <w:lang w:val="en-GB"/>
        </w:rPr>
        <w:t xml:space="preserve"> referred to in the general conditions is set at </w:t>
      </w:r>
      <w:r w:rsidR="00FE73D0" w:rsidRPr="00FE73D0">
        <w:rPr>
          <w:rFonts w:ascii="Times New Roman" w:hAnsi="Times New Roman"/>
          <w:b/>
          <w:sz w:val="22"/>
          <w:szCs w:val="22"/>
          <w:lang w:val="en-GB"/>
        </w:rPr>
        <w:t>5 %</w:t>
      </w:r>
      <w:r w:rsidR="00FE73D0">
        <w:rPr>
          <w:rFonts w:ascii="Times New Roman" w:hAnsi="Times New Roman"/>
          <w:sz w:val="22"/>
          <w:szCs w:val="22"/>
          <w:lang w:val="en-GB"/>
        </w:rPr>
        <w:t xml:space="preserve"> </w:t>
      </w:r>
      <w:r w:rsidR="00FE73D0">
        <w:rPr>
          <w:rFonts w:ascii="Times New Roman" w:hAnsi="Times New Roman"/>
          <w:sz w:val="22"/>
        </w:rPr>
        <w:t>of the amount of the contract and must be presented in the form specified in the annex to the tender dossier. It will be released within 45 days of the issue of the final acceptance certificate by the contracting authority, except for the proportion assigned to after-sales service.</w:t>
      </w:r>
      <w:r w:rsidR="00FE73D0">
        <w:rPr>
          <w:rFonts w:ascii="Times New Roman" w:hAnsi="Times New Roman"/>
          <w:sz w:val="22"/>
          <w:szCs w:val="22"/>
          <w:lang w:val="en-GB"/>
        </w:rPr>
        <w:t>.</w:t>
      </w:r>
    </w:p>
    <w:p w:rsidR="00A45443" w:rsidRPr="000F0790" w:rsidRDefault="00A45443" w:rsidP="005706FB">
      <w:pPr>
        <w:pStyle w:val="Heading1"/>
        <w:numPr>
          <w:ilvl w:val="0"/>
          <w:numId w:val="32"/>
        </w:numPr>
        <w:rPr>
          <w:rFonts w:ascii="Times New Roman" w:hAnsi="Times New Roman"/>
          <w:sz w:val="24"/>
          <w:szCs w:val="24"/>
        </w:rPr>
      </w:pPr>
      <w:r w:rsidRPr="000F0790">
        <w:rPr>
          <w:rFonts w:ascii="Times New Roman" w:hAnsi="Times New Roman"/>
          <w:sz w:val="24"/>
          <w:szCs w:val="24"/>
        </w:rPr>
        <w:t>Tender guarantee</w:t>
      </w:r>
      <w:bookmarkEnd w:id="31"/>
      <w:bookmarkEnd w:id="32"/>
    </w:p>
    <w:p w:rsidR="00577C0B" w:rsidRPr="00577C0B" w:rsidRDefault="00577C0B" w:rsidP="00577C0B">
      <w:pPr>
        <w:ind w:left="567" w:hanging="567"/>
        <w:jc w:val="both"/>
        <w:rPr>
          <w:rFonts w:ascii="Times New Roman" w:eastAsia="Batang" w:hAnsi="Times New Roman"/>
          <w:sz w:val="22"/>
          <w:lang w:val="en-GB"/>
        </w:rPr>
      </w:pPr>
      <w:r>
        <w:rPr>
          <w:rFonts w:ascii="Times New Roman" w:eastAsia="Batang" w:hAnsi="Times New Roman"/>
          <w:sz w:val="22"/>
          <w:lang w:val="en-GB"/>
        </w:rPr>
        <w:t xml:space="preserve">          </w:t>
      </w:r>
      <w:r w:rsidR="0002797E" w:rsidRPr="00DA70E4">
        <w:rPr>
          <w:rFonts w:ascii="Times New Roman" w:hAnsi="Times New Roman"/>
          <w:sz w:val="22"/>
        </w:rPr>
        <w:t xml:space="preserve">The tender guarantee referred to in Article 11 above is </w:t>
      </w:r>
      <w:r w:rsidR="0002797E" w:rsidRPr="00C252F4">
        <w:rPr>
          <w:rFonts w:ascii="Times New Roman" w:hAnsi="Times New Roman"/>
          <w:sz w:val="22"/>
        </w:rPr>
        <w:t xml:space="preserve">set at </w:t>
      </w:r>
      <w:r w:rsidR="00506A57">
        <w:rPr>
          <w:rFonts w:ascii="Times New Roman" w:hAnsi="Times New Roman"/>
          <w:b/>
          <w:sz w:val="22"/>
        </w:rPr>
        <w:t>3,5</w:t>
      </w:r>
      <w:r w:rsidR="00C252F4" w:rsidRPr="00C252F4">
        <w:rPr>
          <w:rFonts w:ascii="Times New Roman" w:hAnsi="Times New Roman"/>
          <w:b/>
          <w:sz w:val="22"/>
        </w:rPr>
        <w:t>00.00</w:t>
      </w:r>
      <w:r w:rsidR="0002797E" w:rsidRPr="00C252F4">
        <w:rPr>
          <w:rFonts w:ascii="Times New Roman" w:hAnsi="Times New Roman"/>
          <w:b/>
          <w:sz w:val="22"/>
        </w:rPr>
        <w:t xml:space="preserve"> Euro </w:t>
      </w:r>
      <w:r w:rsidR="0002797E" w:rsidRPr="00C252F4">
        <w:rPr>
          <w:rFonts w:ascii="Times New Roman" w:hAnsi="Times New Roman"/>
          <w:sz w:val="22"/>
        </w:rPr>
        <w:t>and</w:t>
      </w:r>
      <w:r w:rsidR="0002797E" w:rsidRPr="00487326">
        <w:rPr>
          <w:rFonts w:ascii="Times New Roman" w:hAnsi="Times New Roman"/>
          <w:sz w:val="22"/>
        </w:rPr>
        <w:t xml:space="preserve"> must be presented in the form specified in the annex to the tender dossier. It must remain valid for 45 days beyond the period of validity of the tender. Tender guarantees provided by tenderers</w:t>
      </w:r>
      <w:r w:rsidR="0002797E" w:rsidRPr="009921D8">
        <w:rPr>
          <w:rFonts w:ascii="Times New Roman" w:hAnsi="Times New Roman"/>
          <w:sz w:val="22"/>
        </w:rPr>
        <w:t xml:space="preserve"> who have not been selected will be returned together</w:t>
      </w:r>
      <w:r w:rsidR="0002797E" w:rsidRPr="00DA70E4">
        <w:rPr>
          <w:rFonts w:ascii="Times New Roman" w:hAnsi="Times New Roman"/>
          <w:sz w:val="22"/>
        </w:rPr>
        <w:t xml:space="preserve"> with the information letter that the tenderer</w:t>
      </w:r>
      <w:r w:rsidR="0002797E" w:rsidRPr="0054611C">
        <w:rPr>
          <w:rFonts w:ascii="Times New Roman" w:hAnsi="Times New Roman"/>
          <w:sz w:val="22"/>
        </w:rPr>
        <w:t xml:space="preserve"> has been unsuccessful. The tender guarantee of the successful tenderer will be released on signing of the contract, once the performance guarantee has been submitted</w:t>
      </w:r>
      <w:r w:rsidRPr="00577C0B">
        <w:rPr>
          <w:rFonts w:ascii="Times New Roman" w:eastAsia="Batang" w:hAnsi="Times New Roman"/>
          <w:sz w:val="22"/>
          <w:lang w:val="en-GB"/>
        </w:rPr>
        <w:t>.</w:t>
      </w:r>
    </w:p>
    <w:p w:rsidR="0002797E" w:rsidRPr="000F0790" w:rsidRDefault="0002797E" w:rsidP="005706FB">
      <w:pPr>
        <w:pStyle w:val="Heading1"/>
        <w:numPr>
          <w:ilvl w:val="0"/>
          <w:numId w:val="32"/>
        </w:numPr>
        <w:rPr>
          <w:rFonts w:ascii="Times New Roman" w:hAnsi="Times New Roman"/>
          <w:sz w:val="24"/>
          <w:szCs w:val="24"/>
        </w:rPr>
      </w:pPr>
      <w:r w:rsidRPr="000F0790">
        <w:rPr>
          <w:rFonts w:ascii="Times New Roman" w:hAnsi="Times New Roman"/>
          <w:sz w:val="24"/>
          <w:szCs w:val="24"/>
        </w:rPr>
        <w:t>Ethics clauses</w:t>
      </w:r>
    </w:p>
    <w:p w:rsidR="00506A57" w:rsidRDefault="0002797E" w:rsidP="00506A57">
      <w:pPr>
        <w:pStyle w:val="Heading2"/>
        <w:keepNext w:val="0"/>
        <w:ind w:left="567" w:hanging="567"/>
        <w:jc w:val="both"/>
        <w:rPr>
          <w:rFonts w:ascii="Times New Roman" w:hAnsi="Times New Roman"/>
          <w:sz w:val="22"/>
          <w:u w:val="single"/>
          <w:lang w:val="en-GB"/>
        </w:rPr>
      </w:pPr>
      <w:r>
        <w:rPr>
          <w:rFonts w:ascii="Times New Roman" w:hAnsi="Times New Roman"/>
          <w:sz w:val="22"/>
          <w:lang w:val="en-GB"/>
        </w:rPr>
        <w:t>24.1</w:t>
      </w:r>
      <w:r>
        <w:rPr>
          <w:rFonts w:ascii="Times New Roman" w:hAnsi="Times New Roman"/>
          <w:sz w:val="22"/>
          <w:lang w:val="en-GB"/>
        </w:rPr>
        <w:tab/>
      </w:r>
      <w:r w:rsidR="00506A57" w:rsidRPr="00C348C0">
        <w:rPr>
          <w:rFonts w:ascii="Times New Roman" w:hAnsi="Times New Roman"/>
          <w:sz w:val="22"/>
          <w:u w:val="single"/>
          <w:lang w:val="en-GB"/>
        </w:rPr>
        <w:t>Absence of conflict of interest</w:t>
      </w:r>
    </w:p>
    <w:p w:rsidR="00506A57" w:rsidRPr="00C348C0" w:rsidRDefault="00506A57" w:rsidP="00506A57">
      <w:pPr>
        <w:keepNext/>
        <w:ind w:left="420"/>
        <w:jc w:val="both"/>
        <w:rPr>
          <w:rFonts w:ascii="Times New Roman" w:hAnsi="Times New Roman"/>
          <w:sz w:val="22"/>
          <w:szCs w:val="22"/>
        </w:rPr>
      </w:pPr>
      <w:r w:rsidRPr="00C348C0">
        <w:rPr>
          <w:rFonts w:ascii="Times New Roman" w:hAnsi="Times New Roman"/>
          <w:sz w:val="22"/>
          <w:szCs w:val="22"/>
        </w:rPr>
        <w:t xml:space="preserve">The tenderer must not be affected by any conflict of interest and must have no equivalent relation in that respect with other tenderers or parties involved in the project. Any attempt by a tenderer to obtain confidential information, enter into unlawful agreements with competitors or influence the evaluation committee or the contracting authority during the process of examining, clarifying, evaluating and comparing tenders will lead to the rejection of its tender and may result in administrative penalties according to the Financial Regulation in force. </w:t>
      </w:r>
    </w:p>
    <w:p w:rsidR="00506A57" w:rsidRDefault="00506A57" w:rsidP="00506A57">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2</w:t>
      </w:r>
      <w:r>
        <w:rPr>
          <w:rFonts w:ascii="Times New Roman" w:hAnsi="Times New Roman"/>
          <w:sz w:val="22"/>
          <w:lang w:val="en-GB"/>
        </w:rPr>
        <w:t>4</w:t>
      </w:r>
      <w:r w:rsidRPr="00E82463">
        <w:rPr>
          <w:rFonts w:ascii="Times New Roman" w:hAnsi="Times New Roman"/>
          <w:sz w:val="22"/>
          <w:lang w:val="en-GB"/>
        </w:rPr>
        <w:t>.</w:t>
      </w:r>
      <w:r>
        <w:rPr>
          <w:rFonts w:ascii="Times New Roman" w:hAnsi="Times New Roman"/>
          <w:sz w:val="22"/>
          <w:lang w:val="en-GB"/>
        </w:rPr>
        <w:t>2</w:t>
      </w:r>
      <w:r w:rsidRPr="00E82463">
        <w:rPr>
          <w:rFonts w:ascii="Times New Roman" w:hAnsi="Times New Roman"/>
          <w:sz w:val="22"/>
          <w:lang w:val="en-GB"/>
        </w:rPr>
        <w:tab/>
      </w:r>
      <w:r w:rsidRPr="00C348C0">
        <w:rPr>
          <w:rFonts w:ascii="Times New Roman" w:hAnsi="Times New Roman"/>
          <w:sz w:val="22"/>
          <w:u w:val="single"/>
          <w:lang w:val="en-GB"/>
        </w:rPr>
        <w:t>Respect for human rights as well as environmental legislation and core labour standards</w:t>
      </w:r>
      <w:r w:rsidRPr="00442FF2">
        <w:rPr>
          <w:rFonts w:ascii="Times New Roman" w:hAnsi="Times New Roman"/>
          <w:sz w:val="22"/>
          <w:lang w:val="en-GB"/>
        </w:rPr>
        <w:t xml:space="preserve"> </w:t>
      </w:r>
    </w:p>
    <w:p w:rsidR="00506A57" w:rsidRDefault="00506A57" w:rsidP="00506A57">
      <w:pPr>
        <w:keepNext/>
        <w:ind w:left="420"/>
        <w:jc w:val="both"/>
        <w:rPr>
          <w:rFonts w:ascii="Times New Roman" w:hAnsi="Times New Roman"/>
          <w:sz w:val="22"/>
          <w:szCs w:val="22"/>
        </w:rPr>
      </w:pPr>
      <w:r w:rsidRPr="00C348C0">
        <w:rPr>
          <w:rFonts w:ascii="Times New Roman" w:hAnsi="Times New Roman"/>
          <w:sz w:val="22"/>
          <w:szCs w:val="22"/>
        </w:rPr>
        <w:t>The tenderer and its staff must comply with human rights</w:t>
      </w:r>
      <w:r>
        <w:rPr>
          <w:rFonts w:ascii="Times New Roman" w:hAnsi="Times New Roman"/>
          <w:sz w:val="22"/>
          <w:szCs w:val="22"/>
        </w:rPr>
        <w:t xml:space="preserve"> and applicable data protection rules</w:t>
      </w:r>
      <w:r w:rsidRPr="00C348C0">
        <w:rPr>
          <w:rFonts w:ascii="Times New Roman" w:hAnsi="Times New Roman"/>
          <w:sz w:val="22"/>
          <w:szCs w:val="22"/>
        </w:rPr>
        <w:t>. In particular and in accordance with the applicable basic act, tenderers and applicants who have been awarded contracts must comply with the environmental legislation including multilateral environmental agreements, and with the core labour standards as applicable and as defined in the relevant International Labour Organisation conventions (such as the conventions on freedom of association and collective bargaining; elimination of forced and compulsory labour; abolition of child labour).</w:t>
      </w:r>
    </w:p>
    <w:p w:rsidR="00506A57" w:rsidRPr="00C348C0" w:rsidRDefault="00506A57" w:rsidP="00506A57">
      <w:pPr>
        <w:keepNext/>
        <w:pBdr>
          <w:top w:val="single" w:sz="4" w:space="0" w:color="auto"/>
          <w:left w:val="single" w:sz="4" w:space="4" w:color="auto"/>
          <w:bottom w:val="single" w:sz="4" w:space="1" w:color="auto"/>
          <w:right w:val="single" w:sz="4" w:space="4" w:color="auto"/>
        </w:pBdr>
        <w:ind w:left="420"/>
        <w:jc w:val="both"/>
        <w:rPr>
          <w:rFonts w:ascii="Times New Roman" w:hAnsi="Times New Roman"/>
          <w:b/>
          <w:sz w:val="22"/>
          <w:szCs w:val="22"/>
        </w:rPr>
      </w:pPr>
      <w:r w:rsidRPr="00C348C0">
        <w:rPr>
          <w:rFonts w:ascii="Times New Roman" w:hAnsi="Times New Roman"/>
          <w:b/>
          <w:sz w:val="22"/>
          <w:szCs w:val="22"/>
        </w:rPr>
        <w:t>Zero tolerance for sexual exploitation and sexual abuse:</w:t>
      </w:r>
    </w:p>
    <w:p w:rsidR="00506A57" w:rsidRPr="00C348C0" w:rsidRDefault="00506A57" w:rsidP="00506A57">
      <w:pPr>
        <w:keepNext/>
        <w:pBdr>
          <w:top w:val="single" w:sz="4" w:space="0" w:color="auto"/>
          <w:left w:val="single" w:sz="4" w:space="4" w:color="auto"/>
          <w:bottom w:val="single" w:sz="4" w:space="1" w:color="auto"/>
          <w:right w:val="single" w:sz="4" w:space="4" w:color="auto"/>
        </w:pBdr>
        <w:ind w:left="420"/>
        <w:jc w:val="both"/>
        <w:rPr>
          <w:rFonts w:ascii="Times New Roman" w:hAnsi="Times New Roman"/>
          <w:sz w:val="22"/>
          <w:szCs w:val="22"/>
        </w:rPr>
      </w:pPr>
      <w:r w:rsidRPr="00C348C0">
        <w:rPr>
          <w:rFonts w:ascii="Times New Roman" w:hAnsi="Times New Roman"/>
          <w:sz w:val="22"/>
          <w:szCs w:val="22"/>
        </w:rPr>
        <w:t xml:space="preserve">The European Commission applies a policy of 'zero tolerance' in relation to all wrongful conduct which has an impact on the professional credibility of the tenderer. </w:t>
      </w:r>
    </w:p>
    <w:p w:rsidR="00506A57" w:rsidRPr="00C348C0" w:rsidRDefault="00506A57" w:rsidP="00506A57">
      <w:pPr>
        <w:keepNext/>
        <w:pBdr>
          <w:top w:val="single" w:sz="4" w:space="0" w:color="auto"/>
          <w:left w:val="single" w:sz="4" w:space="4" w:color="auto"/>
          <w:bottom w:val="single" w:sz="4" w:space="1" w:color="auto"/>
          <w:right w:val="single" w:sz="4" w:space="4" w:color="auto"/>
        </w:pBdr>
        <w:ind w:left="420"/>
        <w:jc w:val="both"/>
        <w:rPr>
          <w:rFonts w:ascii="Times New Roman" w:hAnsi="Times New Roman"/>
          <w:sz w:val="22"/>
          <w:szCs w:val="22"/>
        </w:rPr>
      </w:pPr>
      <w:r w:rsidRPr="00C348C0">
        <w:rPr>
          <w:rFonts w:ascii="Times New Roman" w:hAnsi="Times New Roman"/>
          <w:sz w:val="22"/>
          <w:szCs w:val="22"/>
        </w:rPr>
        <w:t xml:space="preserve">Physical abuse or punishment, or threats of physical abuse, sexual abuse or exploitation, harassment and verbal abuse, as well as other forms of intimidation shall be prohibited. </w:t>
      </w:r>
    </w:p>
    <w:p w:rsidR="00506A57" w:rsidRPr="00C348C0" w:rsidRDefault="00506A57" w:rsidP="00506A57">
      <w:pPr>
        <w:keepNext/>
        <w:ind w:left="420"/>
        <w:jc w:val="both"/>
        <w:rPr>
          <w:rFonts w:ascii="Times New Roman" w:hAnsi="Times New Roman"/>
          <w:sz w:val="22"/>
          <w:szCs w:val="22"/>
        </w:rPr>
      </w:pPr>
    </w:p>
    <w:p w:rsidR="00506A57" w:rsidRDefault="00506A57" w:rsidP="00506A57">
      <w:pPr>
        <w:pStyle w:val="Heading2"/>
        <w:keepNext w:val="0"/>
        <w:ind w:left="567" w:hanging="567"/>
        <w:jc w:val="both"/>
        <w:rPr>
          <w:rFonts w:ascii="Times New Roman" w:hAnsi="Times New Roman"/>
          <w:sz w:val="22"/>
          <w:u w:val="single"/>
          <w:lang w:val="en-GB"/>
        </w:rPr>
      </w:pPr>
      <w:r w:rsidRPr="00E82463">
        <w:rPr>
          <w:rFonts w:ascii="Times New Roman" w:hAnsi="Times New Roman"/>
          <w:sz w:val="22"/>
          <w:lang w:val="en-GB"/>
        </w:rPr>
        <w:t>2</w:t>
      </w:r>
      <w:r>
        <w:rPr>
          <w:rFonts w:ascii="Times New Roman" w:hAnsi="Times New Roman"/>
          <w:sz w:val="22"/>
          <w:lang w:val="en-GB"/>
        </w:rPr>
        <w:t>4</w:t>
      </w:r>
      <w:r w:rsidRPr="00E82463">
        <w:rPr>
          <w:rFonts w:ascii="Times New Roman" w:hAnsi="Times New Roman"/>
          <w:sz w:val="22"/>
          <w:lang w:val="en-GB"/>
        </w:rPr>
        <w:t>.</w:t>
      </w:r>
      <w:r>
        <w:rPr>
          <w:rFonts w:ascii="Times New Roman" w:hAnsi="Times New Roman"/>
          <w:sz w:val="22"/>
          <w:lang w:val="en-GB"/>
        </w:rPr>
        <w:t>3</w:t>
      </w:r>
      <w:r w:rsidRPr="00C348C0">
        <w:rPr>
          <w:lang w:val="en-GB"/>
        </w:rPr>
        <w:t xml:space="preserve"> </w:t>
      </w:r>
      <w:r w:rsidRPr="00C348C0">
        <w:rPr>
          <w:rFonts w:ascii="Times New Roman" w:hAnsi="Times New Roman"/>
          <w:sz w:val="22"/>
          <w:u w:val="single"/>
          <w:lang w:val="en-GB"/>
        </w:rPr>
        <w:t>Anti-corruption and anti-bribery</w:t>
      </w:r>
    </w:p>
    <w:p w:rsidR="00506A57" w:rsidRPr="00E82463" w:rsidRDefault="00506A57" w:rsidP="00506A57">
      <w:pPr>
        <w:ind w:left="420"/>
        <w:jc w:val="both"/>
        <w:rPr>
          <w:rFonts w:ascii="Times New Roman" w:hAnsi="Times New Roman"/>
          <w:sz w:val="22"/>
        </w:rPr>
      </w:pPr>
      <w:r w:rsidRPr="00C348C0">
        <w:rPr>
          <w:rFonts w:ascii="Times New Roman" w:hAnsi="Times New Roman"/>
          <w:sz w:val="22"/>
          <w:szCs w:val="22"/>
        </w:rPr>
        <w:t>The tenderer shall comply with all applicable laws and regulations and codes relating to anti-bribery and anti-corruption. The European Commission reserves the right to suspend or cancel project financing if corrupt practices of any kind are discovered at any stage of the award process or during the execution of a contract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w:t>
      </w:r>
    </w:p>
    <w:p w:rsidR="00506A57" w:rsidRDefault="00506A57" w:rsidP="00506A57">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2</w:t>
      </w:r>
      <w:r>
        <w:rPr>
          <w:rFonts w:ascii="Times New Roman" w:hAnsi="Times New Roman"/>
          <w:sz w:val="22"/>
          <w:lang w:val="en-GB"/>
        </w:rPr>
        <w:t>4</w:t>
      </w:r>
      <w:r w:rsidRPr="00E82463">
        <w:rPr>
          <w:rFonts w:ascii="Times New Roman" w:hAnsi="Times New Roman"/>
          <w:sz w:val="22"/>
          <w:lang w:val="en-GB"/>
        </w:rPr>
        <w:t>.</w:t>
      </w:r>
      <w:r>
        <w:rPr>
          <w:rFonts w:ascii="Times New Roman" w:hAnsi="Times New Roman"/>
          <w:sz w:val="22"/>
          <w:lang w:val="en-GB"/>
        </w:rPr>
        <w:t>4</w:t>
      </w:r>
      <w:r w:rsidRPr="00E82463">
        <w:rPr>
          <w:rFonts w:ascii="Times New Roman" w:hAnsi="Times New Roman"/>
          <w:sz w:val="22"/>
          <w:lang w:val="en-GB"/>
        </w:rPr>
        <w:tab/>
      </w:r>
      <w:r w:rsidRPr="00C348C0">
        <w:rPr>
          <w:rFonts w:ascii="Times New Roman" w:hAnsi="Times New Roman"/>
          <w:sz w:val="22"/>
          <w:u w:val="single"/>
          <w:lang w:val="en-GB"/>
        </w:rPr>
        <w:t>Unusual commercial expenses</w:t>
      </w:r>
      <w:r w:rsidRPr="00442FF2">
        <w:rPr>
          <w:rFonts w:ascii="Times New Roman" w:hAnsi="Times New Roman"/>
          <w:sz w:val="22"/>
          <w:lang w:val="en-GB"/>
        </w:rPr>
        <w:t xml:space="preserve"> </w:t>
      </w:r>
    </w:p>
    <w:p w:rsidR="00506A57" w:rsidRPr="00C348C0" w:rsidRDefault="00506A57" w:rsidP="00506A57">
      <w:pPr>
        <w:ind w:left="397"/>
        <w:jc w:val="both"/>
        <w:rPr>
          <w:rFonts w:ascii="Times New Roman" w:hAnsi="Times New Roman"/>
          <w:sz w:val="22"/>
          <w:szCs w:val="22"/>
        </w:rPr>
      </w:pPr>
      <w:r w:rsidRPr="00C348C0">
        <w:rPr>
          <w:rFonts w:ascii="Times New Roman" w:hAnsi="Times New Roman"/>
          <w:sz w:val="22"/>
          <w:szCs w:val="22"/>
        </w:rPr>
        <w:t>Tenders will be rejected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payee who is not clearly identified or commissions paid to a company which has every appearance of being a front company.</w:t>
      </w:r>
    </w:p>
    <w:p w:rsidR="00506A57" w:rsidRPr="00C348C0" w:rsidRDefault="00506A57" w:rsidP="00506A57">
      <w:pPr>
        <w:ind w:left="397"/>
        <w:jc w:val="both"/>
        <w:rPr>
          <w:rFonts w:ascii="Times New Roman" w:hAnsi="Times New Roman"/>
          <w:sz w:val="22"/>
          <w:szCs w:val="22"/>
        </w:rPr>
      </w:pPr>
      <w:r w:rsidRPr="00C348C0">
        <w:rPr>
          <w:rFonts w:ascii="Times New Roman" w:hAnsi="Times New Roman"/>
          <w:sz w:val="22"/>
          <w:szCs w:val="22"/>
        </w:rPr>
        <w:t>Contractors found to have paid unusual commercial expenses on projects funded by the European Union are liable, depending on the seriousness of the facts observed, to have their contracts terminated or to be permanently excluded from receiving EU funds.</w:t>
      </w:r>
    </w:p>
    <w:p w:rsidR="00506A57" w:rsidRPr="00C348C0" w:rsidRDefault="00506A57" w:rsidP="00506A57">
      <w:pPr>
        <w:pStyle w:val="Heading2"/>
        <w:keepNext w:val="0"/>
        <w:ind w:left="567" w:hanging="567"/>
        <w:jc w:val="both"/>
        <w:rPr>
          <w:rFonts w:ascii="Times New Roman" w:hAnsi="Times New Roman"/>
          <w:sz w:val="22"/>
          <w:u w:val="single"/>
          <w:lang w:val="en-GB"/>
        </w:rPr>
      </w:pPr>
      <w:r w:rsidRPr="00E82463">
        <w:rPr>
          <w:rFonts w:ascii="Times New Roman" w:hAnsi="Times New Roman"/>
          <w:sz w:val="22"/>
          <w:lang w:val="en-GB"/>
        </w:rPr>
        <w:t>2</w:t>
      </w:r>
      <w:r>
        <w:rPr>
          <w:rFonts w:ascii="Times New Roman" w:hAnsi="Times New Roman"/>
          <w:sz w:val="22"/>
          <w:lang w:val="en-GB"/>
        </w:rPr>
        <w:t>4</w:t>
      </w:r>
      <w:r w:rsidRPr="00E82463">
        <w:rPr>
          <w:rFonts w:ascii="Times New Roman" w:hAnsi="Times New Roman"/>
          <w:sz w:val="22"/>
          <w:lang w:val="en-GB"/>
        </w:rPr>
        <w:t>.</w:t>
      </w:r>
      <w:r>
        <w:rPr>
          <w:rFonts w:ascii="Times New Roman" w:hAnsi="Times New Roman"/>
          <w:sz w:val="22"/>
          <w:lang w:val="en-GB"/>
        </w:rPr>
        <w:t>5</w:t>
      </w:r>
      <w:r w:rsidRPr="00E82463">
        <w:rPr>
          <w:rFonts w:ascii="Times New Roman" w:hAnsi="Times New Roman"/>
          <w:sz w:val="22"/>
          <w:lang w:val="en-GB"/>
        </w:rPr>
        <w:tab/>
      </w:r>
      <w:r>
        <w:rPr>
          <w:rFonts w:ascii="Times New Roman" w:hAnsi="Times New Roman"/>
          <w:sz w:val="22"/>
          <w:u w:val="single"/>
          <w:lang w:val="en-GB"/>
        </w:rPr>
        <w:t>Breach of obligations</w:t>
      </w:r>
      <w:r w:rsidRPr="00C348C0">
        <w:rPr>
          <w:rFonts w:ascii="Times New Roman" w:hAnsi="Times New Roman"/>
          <w:sz w:val="22"/>
          <w:u w:val="single"/>
          <w:lang w:val="en-GB"/>
        </w:rPr>
        <w:t>, irregularities or fraud</w:t>
      </w:r>
    </w:p>
    <w:p w:rsidR="00506A57" w:rsidRPr="00C348C0" w:rsidRDefault="00506A57" w:rsidP="00506A57">
      <w:pPr>
        <w:ind w:left="397"/>
        <w:jc w:val="both"/>
        <w:rPr>
          <w:rFonts w:ascii="Times New Roman" w:hAnsi="Times New Roman"/>
          <w:sz w:val="22"/>
          <w:szCs w:val="22"/>
        </w:rPr>
      </w:pPr>
      <w:r w:rsidRPr="00C348C0">
        <w:rPr>
          <w:rFonts w:ascii="Times New Roman" w:hAnsi="Times New Roman"/>
          <w:sz w:val="22"/>
          <w:szCs w:val="22"/>
        </w:rPr>
        <w:t>The contracting authority reserves the right to suspend or cancel the procedure, where the award procedure proves to have been subject to breach of obligations, irregularities or fraud. If breach of obligations, irregularities or fraud are discovered after the award of the contract, the contracting authority may refrain from concluding the contract.</w:t>
      </w:r>
    </w:p>
    <w:p w:rsidR="0002797E" w:rsidRPr="000F0790" w:rsidRDefault="0002797E" w:rsidP="00506A57">
      <w:pPr>
        <w:ind w:left="567" w:hanging="567"/>
        <w:jc w:val="both"/>
        <w:outlineLvl w:val="1"/>
        <w:rPr>
          <w:rFonts w:ascii="Times New Roman" w:hAnsi="Times New Roman"/>
          <w:sz w:val="24"/>
          <w:szCs w:val="24"/>
        </w:rPr>
      </w:pPr>
      <w:r w:rsidRPr="000F0790">
        <w:rPr>
          <w:rFonts w:ascii="Times New Roman" w:hAnsi="Times New Roman"/>
          <w:sz w:val="24"/>
          <w:szCs w:val="24"/>
        </w:rPr>
        <w:t>Cancellation of the tender procedure</w:t>
      </w:r>
    </w:p>
    <w:p w:rsidR="00506A57" w:rsidRPr="00E82463" w:rsidRDefault="00506A57" w:rsidP="00506A57">
      <w:pPr>
        <w:pStyle w:val="BodyText"/>
        <w:ind w:left="567"/>
        <w:jc w:val="both"/>
        <w:rPr>
          <w:rFonts w:ascii="Times New Roman" w:hAnsi="Times New Roman"/>
        </w:rPr>
      </w:pPr>
      <w:r w:rsidRPr="00E82463">
        <w:rPr>
          <w:rFonts w:ascii="Times New Roman" w:hAnsi="Times New Roman"/>
          <w:sz w:val="22"/>
        </w:rPr>
        <w:t xml:space="preserve">If a tender procedure is cancelled, tenderers will be notified by the </w:t>
      </w:r>
      <w:r>
        <w:rPr>
          <w:rFonts w:ascii="Times New Roman" w:hAnsi="Times New Roman"/>
          <w:sz w:val="22"/>
        </w:rPr>
        <w:t>c</w:t>
      </w:r>
      <w:r w:rsidRPr="00E82463">
        <w:rPr>
          <w:rFonts w:ascii="Times New Roman" w:hAnsi="Times New Roman"/>
          <w:sz w:val="22"/>
        </w:rPr>
        <w:t xml:space="preserve">ontracting </w:t>
      </w:r>
      <w:r>
        <w:rPr>
          <w:rFonts w:ascii="Times New Roman" w:hAnsi="Times New Roman"/>
          <w:sz w:val="22"/>
        </w:rPr>
        <w:t>a</w:t>
      </w:r>
      <w:r w:rsidRPr="00E82463">
        <w:rPr>
          <w:rFonts w:ascii="Times New Roman" w:hAnsi="Times New Roman"/>
          <w:sz w:val="22"/>
        </w:rPr>
        <w:t>uthority. If the tender procedure is cancelled before the tender opening session the sealed envelopes will be returned, unopened, to the tenderers.</w:t>
      </w:r>
    </w:p>
    <w:p w:rsidR="00506A57" w:rsidRPr="00E82463" w:rsidRDefault="00506A57" w:rsidP="00506A57">
      <w:pPr>
        <w:pStyle w:val="BodyText"/>
        <w:spacing w:after="0"/>
        <w:ind w:left="567"/>
        <w:jc w:val="both"/>
        <w:rPr>
          <w:rFonts w:ascii="Times New Roman" w:hAnsi="Times New Roman"/>
          <w:sz w:val="22"/>
        </w:rPr>
      </w:pPr>
      <w:r w:rsidRPr="00E82463">
        <w:rPr>
          <w:rFonts w:ascii="Times New Roman" w:hAnsi="Times New Roman"/>
          <w:sz w:val="22"/>
        </w:rPr>
        <w:t>Cancellation may occur, for example, if:</w:t>
      </w:r>
    </w:p>
    <w:p w:rsidR="00506A57" w:rsidRPr="00E82463" w:rsidRDefault="00506A57" w:rsidP="00506A57">
      <w:pPr>
        <w:pStyle w:val="BodyTextIndent"/>
        <w:numPr>
          <w:ilvl w:val="0"/>
          <w:numId w:val="5"/>
        </w:numPr>
        <w:tabs>
          <w:tab w:val="left" w:pos="1134"/>
        </w:tabs>
        <w:spacing w:before="120"/>
        <w:ind w:left="1134"/>
        <w:rPr>
          <w:sz w:val="22"/>
        </w:rPr>
      </w:pPr>
      <w:r w:rsidRPr="00E82463">
        <w:rPr>
          <w:sz w:val="22"/>
        </w:rPr>
        <w:t xml:space="preserve">the tender procedure has been unsuccessful, namely where no </w:t>
      </w:r>
      <w:r>
        <w:rPr>
          <w:sz w:val="22"/>
          <w:szCs w:val="22"/>
        </w:rPr>
        <w:t>suitable,</w:t>
      </w:r>
      <w:r w:rsidRPr="00E82463">
        <w:rPr>
          <w:sz w:val="22"/>
        </w:rPr>
        <w:t xml:space="preserve"> qualitatively or financially </w:t>
      </w:r>
      <w:r>
        <w:rPr>
          <w:sz w:val="22"/>
          <w:szCs w:val="22"/>
        </w:rPr>
        <w:t>acceptable</w:t>
      </w:r>
      <w:r w:rsidRPr="00E82463">
        <w:rPr>
          <w:sz w:val="22"/>
        </w:rPr>
        <w:t xml:space="preserve"> tender has been received or there has been no valid response at all;</w:t>
      </w:r>
    </w:p>
    <w:p w:rsidR="00506A57" w:rsidRPr="00E82463" w:rsidRDefault="00506A57" w:rsidP="00506A57">
      <w:pPr>
        <w:pStyle w:val="BodyTextIndent"/>
        <w:numPr>
          <w:ilvl w:val="0"/>
          <w:numId w:val="5"/>
        </w:numPr>
        <w:tabs>
          <w:tab w:val="left" w:pos="1134"/>
        </w:tabs>
        <w:spacing w:before="120"/>
        <w:ind w:left="1134"/>
        <w:rPr>
          <w:sz w:val="22"/>
        </w:rPr>
      </w:pPr>
      <w:r w:rsidRPr="00E82463">
        <w:rPr>
          <w:sz w:val="22"/>
        </w:rPr>
        <w:t>the economic or technical parameters of the project have changed fundamentally;</w:t>
      </w:r>
    </w:p>
    <w:p w:rsidR="00506A57" w:rsidRPr="00E82463" w:rsidRDefault="00506A57" w:rsidP="00506A57">
      <w:pPr>
        <w:pStyle w:val="BodyTextIndent"/>
        <w:numPr>
          <w:ilvl w:val="0"/>
          <w:numId w:val="5"/>
        </w:numPr>
        <w:tabs>
          <w:tab w:val="left" w:pos="1134"/>
        </w:tabs>
        <w:spacing w:before="120"/>
        <w:ind w:left="1134"/>
        <w:rPr>
          <w:sz w:val="22"/>
        </w:rPr>
      </w:pPr>
      <w:r w:rsidRPr="00E82463">
        <w:rPr>
          <w:sz w:val="22"/>
        </w:rPr>
        <w:t xml:space="preserve">exceptional circumstances or </w:t>
      </w:r>
      <w:r w:rsidRPr="00E82463">
        <w:rPr>
          <w:i/>
          <w:sz w:val="22"/>
        </w:rPr>
        <w:t>force majeure</w:t>
      </w:r>
      <w:r w:rsidRPr="00E82463">
        <w:rPr>
          <w:sz w:val="22"/>
        </w:rPr>
        <w:t xml:space="preserve"> render normal implementation of the project impossible;</w:t>
      </w:r>
    </w:p>
    <w:p w:rsidR="00506A57" w:rsidRPr="00E82463" w:rsidRDefault="00506A57" w:rsidP="00506A57">
      <w:pPr>
        <w:pStyle w:val="BodyTextIndent"/>
        <w:numPr>
          <w:ilvl w:val="0"/>
          <w:numId w:val="5"/>
        </w:numPr>
        <w:tabs>
          <w:tab w:val="left" w:pos="1134"/>
        </w:tabs>
        <w:spacing w:before="120"/>
        <w:ind w:left="1134"/>
        <w:rPr>
          <w:sz w:val="22"/>
        </w:rPr>
      </w:pPr>
      <w:r w:rsidRPr="00E82463">
        <w:rPr>
          <w:sz w:val="22"/>
        </w:rPr>
        <w:t xml:space="preserve">all technically </w:t>
      </w:r>
      <w:r>
        <w:rPr>
          <w:sz w:val="22"/>
          <w:szCs w:val="22"/>
        </w:rPr>
        <w:t>acceptable</w:t>
      </w:r>
      <w:r w:rsidRPr="00E82463">
        <w:rPr>
          <w:sz w:val="22"/>
        </w:rPr>
        <w:t xml:space="preserve"> tenders exceed the financial resources available;</w:t>
      </w:r>
    </w:p>
    <w:p w:rsidR="00506A57" w:rsidRPr="00E82463" w:rsidRDefault="00506A57" w:rsidP="00506A57">
      <w:pPr>
        <w:pStyle w:val="BodyTextIndent"/>
        <w:numPr>
          <w:ilvl w:val="0"/>
          <w:numId w:val="5"/>
        </w:numPr>
        <w:tabs>
          <w:tab w:val="left" w:pos="1134"/>
        </w:tabs>
        <w:spacing w:before="120" w:after="120"/>
        <w:ind w:left="1134"/>
        <w:rPr>
          <w:sz w:val="22"/>
        </w:rPr>
      </w:pPr>
      <w:r w:rsidRPr="00E82463">
        <w:rPr>
          <w:sz w:val="22"/>
        </w:rPr>
        <w:t xml:space="preserve">there have been </w:t>
      </w:r>
      <w:r>
        <w:rPr>
          <w:sz w:val="22"/>
          <w:szCs w:val="22"/>
        </w:rPr>
        <w:t>breach of obligations,</w:t>
      </w:r>
      <w:r w:rsidRPr="002B370E">
        <w:rPr>
          <w:sz w:val="22"/>
          <w:szCs w:val="22"/>
        </w:rPr>
        <w:t xml:space="preserve"> </w:t>
      </w:r>
      <w:r w:rsidRPr="00E82463">
        <w:rPr>
          <w:sz w:val="22"/>
        </w:rPr>
        <w:t xml:space="preserve">irregularities </w:t>
      </w:r>
      <w:r>
        <w:rPr>
          <w:sz w:val="22"/>
          <w:szCs w:val="22"/>
        </w:rPr>
        <w:t>or frauds</w:t>
      </w:r>
      <w:r w:rsidRPr="002B370E">
        <w:rPr>
          <w:sz w:val="22"/>
          <w:szCs w:val="22"/>
        </w:rPr>
        <w:t xml:space="preserve"> </w:t>
      </w:r>
      <w:r w:rsidRPr="00E82463">
        <w:rPr>
          <w:sz w:val="22"/>
        </w:rPr>
        <w:t>in the procedure, in particular where these have prevented fair competition;</w:t>
      </w:r>
    </w:p>
    <w:p w:rsidR="00506A57" w:rsidRPr="007770D2" w:rsidRDefault="00506A57" w:rsidP="00506A57">
      <w:pPr>
        <w:pStyle w:val="BodyTextIndent"/>
        <w:numPr>
          <w:ilvl w:val="0"/>
          <w:numId w:val="5"/>
        </w:numPr>
        <w:tabs>
          <w:tab w:val="left" w:pos="1134"/>
        </w:tabs>
        <w:spacing w:before="120" w:after="120"/>
        <w:ind w:left="1134"/>
        <w:rPr>
          <w:sz w:val="22"/>
          <w:szCs w:val="22"/>
        </w:rPr>
      </w:pPr>
      <w:r w:rsidRPr="00E82463">
        <w:rPr>
          <w:snapToGrid/>
          <w:sz w:val="22"/>
          <w:szCs w:val="22"/>
          <w:lang w:eastAsia="en-GB"/>
        </w:rPr>
        <w:t xml:space="preserve">the award is not in compliance with sound financial management, </w:t>
      </w:r>
      <w:r w:rsidRPr="00E82463">
        <w:rPr>
          <w:sz w:val="22"/>
          <w:szCs w:val="22"/>
        </w:rPr>
        <w:t>i.e. does not respect the principles of economy, efficiency and effectiveness (e.g. the price proposed by the tenderer to whom the contract is to be awarded is objectively disproportionate with regard to the price of the market</w:t>
      </w:r>
      <w:r w:rsidRPr="00E82463">
        <w:rPr>
          <w:snapToGrid/>
          <w:sz w:val="22"/>
          <w:szCs w:val="22"/>
          <w:lang w:eastAsia="en-GB"/>
        </w:rPr>
        <w:t>.</w:t>
      </w:r>
    </w:p>
    <w:p w:rsidR="00506A57" w:rsidRPr="00E82463" w:rsidRDefault="00506A57" w:rsidP="00506A57">
      <w:pPr>
        <w:pStyle w:val="BodyTextIndent"/>
        <w:numPr>
          <w:ilvl w:val="0"/>
          <w:numId w:val="5"/>
        </w:numPr>
        <w:tabs>
          <w:tab w:val="left" w:pos="1134"/>
        </w:tabs>
        <w:spacing w:before="120" w:after="120"/>
        <w:ind w:left="1134"/>
        <w:rPr>
          <w:sz w:val="22"/>
          <w:szCs w:val="22"/>
        </w:rPr>
      </w:pPr>
      <w:r w:rsidRPr="00FF4690">
        <w:rPr>
          <w:sz w:val="22"/>
          <w:szCs w:val="22"/>
        </w:rPr>
        <w:t xml:space="preserve">This tender procedure is launched under </w:t>
      </w:r>
      <w:r w:rsidRPr="00FF4690">
        <w:rPr>
          <w:b/>
          <w:sz w:val="22"/>
          <w:szCs w:val="22"/>
        </w:rPr>
        <w:t>suspensive clause</w:t>
      </w:r>
      <w:r w:rsidRPr="00FF4690">
        <w:rPr>
          <w:rFonts w:eastAsia="Batang"/>
          <w:b/>
          <w:sz w:val="22"/>
          <w:szCs w:val="22"/>
          <w:vertAlign w:val="superscript"/>
        </w:rPr>
        <w:footnoteReference w:id="6"/>
      </w:r>
      <w:r w:rsidRPr="00FF4690">
        <w:rPr>
          <w:rFonts w:eastAsia="Batang"/>
          <w:b/>
          <w:sz w:val="22"/>
          <w:szCs w:val="22"/>
        </w:rPr>
        <w:t xml:space="preserve"> </w:t>
      </w:r>
      <w:r w:rsidRPr="00FF4690">
        <w:rPr>
          <w:sz w:val="22"/>
          <w:szCs w:val="22"/>
        </w:rPr>
        <w:t>i.e. the contract implementation beyond the duration of th</w:t>
      </w:r>
      <w:r>
        <w:rPr>
          <w:sz w:val="22"/>
          <w:szCs w:val="22"/>
        </w:rPr>
        <w:t>e Financing Agreement (CFSP/2020/06</w:t>
      </w:r>
      <w:r w:rsidRPr="00FF4690">
        <w:rPr>
          <w:sz w:val="22"/>
          <w:szCs w:val="22"/>
        </w:rPr>
        <w:t>/EULEX Kosovo), is subject to the availability of funds of EULEX Kosovo through the conclusion of a new Financing Agreement between the European Commission and EULEX</w:t>
      </w:r>
      <w:r>
        <w:rPr>
          <w:sz w:val="22"/>
          <w:szCs w:val="22"/>
        </w:rPr>
        <w:t>.</w:t>
      </w:r>
    </w:p>
    <w:p w:rsidR="00506A57" w:rsidRPr="00E82463" w:rsidRDefault="00506A57" w:rsidP="00506A57">
      <w:pPr>
        <w:pStyle w:val="BodyText2"/>
        <w:tabs>
          <w:tab w:val="left" w:pos="567"/>
        </w:tabs>
        <w:spacing w:before="120" w:after="120"/>
        <w:ind w:left="567"/>
        <w:rPr>
          <w:b/>
          <w:sz w:val="22"/>
          <w:szCs w:val="22"/>
        </w:rPr>
      </w:pPr>
      <w:r w:rsidRPr="00E82463">
        <w:rPr>
          <w:b/>
          <w:sz w:val="22"/>
          <w:szCs w:val="22"/>
        </w:rPr>
        <w:t xml:space="preserve">In no event will the </w:t>
      </w:r>
      <w:r>
        <w:rPr>
          <w:b/>
          <w:sz w:val="22"/>
          <w:szCs w:val="22"/>
        </w:rPr>
        <w:t>c</w:t>
      </w:r>
      <w:r w:rsidRPr="00E82463">
        <w:rPr>
          <w:b/>
          <w:sz w:val="22"/>
          <w:szCs w:val="22"/>
        </w:rPr>
        <w:t xml:space="preserve">ontracting </w:t>
      </w:r>
      <w:r>
        <w:rPr>
          <w:b/>
          <w:sz w:val="22"/>
          <w:szCs w:val="22"/>
        </w:rPr>
        <w:t>a</w:t>
      </w:r>
      <w:r w:rsidRPr="00E82463">
        <w:rPr>
          <w:b/>
          <w:sz w:val="22"/>
          <w:szCs w:val="22"/>
        </w:rPr>
        <w:t xml:space="preserve">uthority be liable for any damages whatsoever including, without limitation, damages for loss of profits, in any way connected with the cancellation of a tender procedure even if the </w:t>
      </w:r>
      <w:r>
        <w:rPr>
          <w:b/>
          <w:sz w:val="22"/>
          <w:szCs w:val="22"/>
        </w:rPr>
        <w:t>c</w:t>
      </w:r>
      <w:r w:rsidRPr="00E82463">
        <w:rPr>
          <w:b/>
          <w:sz w:val="22"/>
          <w:szCs w:val="22"/>
        </w:rPr>
        <w:t xml:space="preserve">ontracting </w:t>
      </w:r>
      <w:r>
        <w:rPr>
          <w:b/>
          <w:sz w:val="22"/>
          <w:szCs w:val="22"/>
        </w:rPr>
        <w:t>a</w:t>
      </w:r>
      <w:r w:rsidRPr="00E82463">
        <w:rPr>
          <w:b/>
          <w:sz w:val="22"/>
          <w:szCs w:val="22"/>
        </w:rPr>
        <w:t xml:space="preserve">uthority has been advised of the possibility of damages. The publication of a contract notice does not commit the </w:t>
      </w:r>
      <w:r>
        <w:rPr>
          <w:b/>
          <w:sz w:val="22"/>
          <w:szCs w:val="22"/>
        </w:rPr>
        <w:t>c</w:t>
      </w:r>
      <w:r w:rsidRPr="00E82463">
        <w:rPr>
          <w:b/>
          <w:sz w:val="22"/>
          <w:szCs w:val="22"/>
        </w:rPr>
        <w:t xml:space="preserve">ontracting </w:t>
      </w:r>
      <w:r>
        <w:rPr>
          <w:b/>
          <w:sz w:val="22"/>
          <w:szCs w:val="22"/>
        </w:rPr>
        <w:t>a</w:t>
      </w:r>
      <w:r w:rsidRPr="00E82463">
        <w:rPr>
          <w:b/>
          <w:sz w:val="22"/>
          <w:szCs w:val="22"/>
        </w:rPr>
        <w:t>uthority to implement the programme or project announced.</w:t>
      </w:r>
    </w:p>
    <w:p w:rsidR="0002797E" w:rsidRPr="000F0790" w:rsidRDefault="0002797E" w:rsidP="005706FB">
      <w:pPr>
        <w:pStyle w:val="Heading1"/>
        <w:numPr>
          <w:ilvl w:val="0"/>
          <w:numId w:val="32"/>
        </w:numPr>
        <w:rPr>
          <w:rFonts w:ascii="Times New Roman" w:hAnsi="Times New Roman"/>
          <w:sz w:val="24"/>
          <w:szCs w:val="24"/>
        </w:rPr>
      </w:pPr>
      <w:r w:rsidRPr="000F0790">
        <w:rPr>
          <w:rFonts w:ascii="Times New Roman" w:hAnsi="Times New Roman"/>
          <w:sz w:val="24"/>
          <w:szCs w:val="24"/>
        </w:rPr>
        <w:t>Appeals</w:t>
      </w:r>
    </w:p>
    <w:p w:rsidR="0002797E" w:rsidRPr="001C0908" w:rsidRDefault="0002797E" w:rsidP="0002797E">
      <w:pPr>
        <w:spacing w:before="0"/>
        <w:ind w:left="567"/>
        <w:jc w:val="both"/>
        <w:rPr>
          <w:rFonts w:ascii="Times New Roman" w:hAnsi="Times New Roman"/>
          <w:snapToGrid/>
          <w:sz w:val="22"/>
          <w:szCs w:val="22"/>
          <w:lang w:val="en-GB" w:eastAsia="en-GB"/>
        </w:rPr>
      </w:pPr>
      <w:r w:rsidRPr="00052E9E">
        <w:rPr>
          <w:rFonts w:ascii="Times New Roman" w:hAnsi="Times New Roman"/>
          <w:snapToGrid/>
          <w:sz w:val="22"/>
          <w:szCs w:val="22"/>
          <w:lang w:val="en-GB" w:eastAsia="en-GB"/>
        </w:rPr>
        <w:t>Tenderers believing that they have been harmed by an error or irregularity during the award process may file a complaint. See Section 2.12 of the practical guide.</w:t>
      </w:r>
    </w:p>
    <w:p w:rsidR="0002797E" w:rsidRPr="000F0790" w:rsidRDefault="0002797E" w:rsidP="005706FB">
      <w:pPr>
        <w:pStyle w:val="Heading1"/>
        <w:numPr>
          <w:ilvl w:val="0"/>
          <w:numId w:val="32"/>
        </w:numPr>
        <w:rPr>
          <w:rFonts w:ascii="Times New Roman" w:hAnsi="Times New Roman"/>
          <w:sz w:val="24"/>
          <w:szCs w:val="24"/>
        </w:rPr>
      </w:pPr>
      <w:r w:rsidRPr="000F0790">
        <w:rPr>
          <w:rFonts w:ascii="Times New Roman" w:hAnsi="Times New Roman"/>
          <w:sz w:val="24"/>
          <w:szCs w:val="24"/>
        </w:rPr>
        <w:t>Data Protection</w:t>
      </w:r>
    </w:p>
    <w:p w:rsidR="00506A57" w:rsidRPr="00901EB4" w:rsidRDefault="00506A57" w:rsidP="00506A57">
      <w:pPr>
        <w:tabs>
          <w:tab w:val="num" w:pos="567"/>
        </w:tabs>
        <w:ind w:left="567"/>
        <w:jc w:val="both"/>
        <w:rPr>
          <w:rFonts w:ascii="Times New Roman" w:hAnsi="Times New Roman"/>
          <w:sz w:val="22"/>
          <w:szCs w:val="22"/>
          <w:lang w:eastAsia="en-GB"/>
        </w:rPr>
      </w:pPr>
      <w:r w:rsidRPr="00901EB4">
        <w:rPr>
          <w:rFonts w:ascii="Times New Roman" w:hAnsi="Times New Roman"/>
          <w:sz w:val="22"/>
          <w:szCs w:val="22"/>
          <w:lang w:eastAsia="en-GB"/>
        </w:rPr>
        <w:t>If processing your reply to the invitation to tender involves the recording and processing of personal data (such as names, addresses and CVs), they will be processed</w:t>
      </w:r>
      <w:r w:rsidRPr="00901EB4">
        <w:rPr>
          <w:rFonts w:ascii="Times New Roman" w:hAnsi="Times New Roman"/>
          <w:sz w:val="22"/>
          <w:szCs w:val="22"/>
          <w:vertAlign w:val="superscript"/>
          <w:lang w:eastAsia="en-GB"/>
        </w:rPr>
        <w:footnoteReference w:id="7"/>
      </w:r>
      <w:r w:rsidRPr="00901EB4">
        <w:rPr>
          <w:rFonts w:ascii="Times New Roman" w:hAnsi="Times New Roman"/>
          <w:sz w:val="22"/>
          <w:szCs w:val="22"/>
          <w:lang w:eastAsia="en-GB"/>
        </w:rPr>
        <w:t xml:space="preserve">   solely for the purposes of the management and monitoring of the tender and of the contract by the data controller without prejudice to possible transmission to the bodies in charge of monitoring or inspection tasks in application of EU law. In addition, as the contract relates to an external action to support development cooperation in Partner Countries outside the EU and as the EU, represented by the European Commission, is acting as contracting authority on behalf and for the benefit of the Partner Countries, transmission of personal data may occur to the Partner Country, solely for the purpose of implementing the financing agreement concluded between the EU and the Partner Country with regard to this tender procedure. Details concerning processing of your personal data are available on the privacy statement at </w:t>
      </w:r>
    </w:p>
    <w:p w:rsidR="00506A57" w:rsidRPr="00901EB4" w:rsidRDefault="00506A57" w:rsidP="00506A57">
      <w:pPr>
        <w:tabs>
          <w:tab w:val="num" w:pos="567"/>
        </w:tabs>
        <w:ind w:left="567"/>
        <w:jc w:val="both"/>
        <w:rPr>
          <w:rFonts w:ascii="Times New Roman" w:hAnsi="Times New Roman"/>
          <w:sz w:val="22"/>
          <w:szCs w:val="22"/>
          <w:lang w:eastAsia="en-GB"/>
        </w:rPr>
      </w:pPr>
    </w:p>
    <w:p w:rsidR="00506A57" w:rsidRPr="00901EB4" w:rsidRDefault="00506A57" w:rsidP="00506A57">
      <w:pPr>
        <w:tabs>
          <w:tab w:val="num" w:pos="567"/>
        </w:tabs>
        <w:ind w:left="567"/>
        <w:jc w:val="both"/>
        <w:rPr>
          <w:rFonts w:ascii="Times New Roman" w:hAnsi="Times New Roman"/>
          <w:sz w:val="22"/>
          <w:szCs w:val="22"/>
          <w:lang w:eastAsia="en-GB"/>
        </w:rPr>
      </w:pPr>
      <w:r w:rsidRPr="00901EB4">
        <w:rPr>
          <w:rFonts w:ascii="Times New Roman" w:hAnsi="Times New Roman"/>
          <w:sz w:val="22"/>
          <w:szCs w:val="22"/>
          <w:lang w:eastAsia="en-GB"/>
        </w:rPr>
        <w:t xml:space="preserve">http://ec.europa.eu/europeaid/prag/annexes.do?chapterTitleCode=A   </w:t>
      </w:r>
      <w:r w:rsidRPr="00901EB4">
        <w:rPr>
          <w:rFonts w:ascii="Times New Roman" w:hAnsi="Times New Roman"/>
          <w:sz w:val="22"/>
          <w:szCs w:val="22"/>
          <w:vertAlign w:val="superscript"/>
          <w:lang w:eastAsia="en-GB"/>
        </w:rPr>
        <w:footnoteReference w:id="8"/>
      </w:r>
    </w:p>
    <w:p w:rsidR="00506A57" w:rsidRPr="00901EB4" w:rsidRDefault="00506A57" w:rsidP="00506A57">
      <w:pPr>
        <w:tabs>
          <w:tab w:val="num" w:pos="567"/>
        </w:tabs>
        <w:ind w:left="567"/>
        <w:jc w:val="both"/>
        <w:rPr>
          <w:rFonts w:ascii="Times New Roman" w:hAnsi="Times New Roman"/>
          <w:sz w:val="22"/>
          <w:szCs w:val="22"/>
          <w:lang w:eastAsia="en-GB"/>
        </w:rPr>
      </w:pPr>
    </w:p>
    <w:p w:rsidR="00506A57" w:rsidRPr="00901EB4" w:rsidRDefault="00506A57" w:rsidP="00506A57">
      <w:pPr>
        <w:tabs>
          <w:tab w:val="num" w:pos="567"/>
        </w:tabs>
        <w:ind w:left="567"/>
        <w:jc w:val="both"/>
        <w:rPr>
          <w:rFonts w:ascii="Times New Roman" w:hAnsi="Times New Roman"/>
          <w:sz w:val="22"/>
          <w:szCs w:val="22"/>
          <w:lang w:eastAsia="en-GB"/>
        </w:rPr>
      </w:pPr>
      <w:r w:rsidRPr="00901EB4">
        <w:rPr>
          <w:rFonts w:ascii="Times New Roman" w:hAnsi="Times New Roman"/>
          <w:sz w:val="22"/>
          <w:szCs w:val="22"/>
          <w:lang w:eastAsia="en-GB"/>
        </w:rPr>
        <w:t>In cases where you are processing personal data in the context of participation to a tender (e.g. CVs of both key and technical experts) and/or implementation of a contract (e.g. replacement of experts) you shall accordingly inform the data subjects of the details of the processing and communicate the above mentioned privacy statement to them.</w:t>
      </w:r>
    </w:p>
    <w:p w:rsidR="0002797E" w:rsidRPr="000F0790" w:rsidRDefault="0002797E" w:rsidP="005706FB">
      <w:pPr>
        <w:pStyle w:val="Heading1"/>
        <w:numPr>
          <w:ilvl w:val="0"/>
          <w:numId w:val="32"/>
        </w:numPr>
        <w:rPr>
          <w:rFonts w:ascii="Times New Roman" w:hAnsi="Times New Roman"/>
          <w:sz w:val="24"/>
          <w:szCs w:val="24"/>
        </w:rPr>
      </w:pPr>
      <w:r w:rsidRPr="000F0790">
        <w:rPr>
          <w:rFonts w:ascii="Times New Roman" w:hAnsi="Times New Roman"/>
          <w:sz w:val="24"/>
          <w:szCs w:val="24"/>
        </w:rPr>
        <w:t>Early Detection and Exclusion System</w:t>
      </w:r>
    </w:p>
    <w:p w:rsidR="00386059" w:rsidRPr="008431C0" w:rsidRDefault="0002797E" w:rsidP="0002797E">
      <w:pPr>
        <w:pStyle w:val="BodyText2"/>
        <w:tabs>
          <w:tab w:val="clear" w:pos="567"/>
        </w:tabs>
        <w:spacing w:before="120" w:after="120"/>
        <w:ind w:left="567"/>
        <w:rPr>
          <w:sz w:val="22"/>
          <w:szCs w:val="22"/>
          <w:lang w:val="en-GB"/>
        </w:rPr>
      </w:pPr>
      <w:r w:rsidRPr="001C0908">
        <w:rPr>
          <w:sz w:val="22"/>
          <w:szCs w:val="22"/>
          <w:lang w:val="en-GB"/>
        </w:rPr>
        <w:t xml:space="preserve">The </w:t>
      </w:r>
      <w:r w:rsidRPr="00ED3F05">
        <w:rPr>
          <w:sz w:val="22"/>
          <w:szCs w:val="22"/>
          <w:lang w:val="en-GB"/>
        </w:rPr>
        <w:t xml:space="preserve">tenderers and, if they are legal entities, persons who have powers of representation, decision-making or control over them, are informed that, should they be in one of the situations of early detection or exclusion, their personal details (name, given name if natural person, address, legal form and name and given name of the persons with powers of representation, decision-making or control, if legal person) may be registered in the early detection and exclusion system, and communicated to the persons and entities listed in the above-mentioned decision, in relation to the award or the execution of a procurement </w:t>
      </w:r>
      <w:r>
        <w:rPr>
          <w:sz w:val="22"/>
          <w:szCs w:val="22"/>
          <w:lang w:val="en-GB"/>
        </w:rPr>
        <w:t>contract.</w:t>
      </w:r>
    </w:p>
    <w:p w:rsidR="00DC3EB4" w:rsidRDefault="00DC3EB4" w:rsidP="00386059">
      <w:pPr>
        <w:pStyle w:val="BodyText2"/>
        <w:tabs>
          <w:tab w:val="clear" w:pos="567"/>
        </w:tabs>
        <w:spacing w:before="120" w:after="120"/>
        <w:ind w:left="567"/>
        <w:rPr>
          <w:sz w:val="22"/>
          <w:szCs w:val="22"/>
          <w:lang w:val="en-GB"/>
        </w:rPr>
      </w:pPr>
    </w:p>
    <w:p w:rsidR="00DC3EB4" w:rsidRDefault="00DC3EB4" w:rsidP="00386059">
      <w:pPr>
        <w:pStyle w:val="BodyText2"/>
        <w:tabs>
          <w:tab w:val="clear" w:pos="567"/>
        </w:tabs>
        <w:spacing w:before="120" w:after="120"/>
        <w:ind w:left="567"/>
        <w:rPr>
          <w:sz w:val="22"/>
          <w:szCs w:val="22"/>
          <w:lang w:val="en-GB"/>
        </w:rPr>
      </w:pPr>
    </w:p>
    <w:p w:rsidR="00A973A3" w:rsidRDefault="00A973A3" w:rsidP="00386059">
      <w:pPr>
        <w:pStyle w:val="BodyText2"/>
        <w:tabs>
          <w:tab w:val="clear" w:pos="567"/>
        </w:tabs>
        <w:spacing w:before="120" w:after="120"/>
        <w:ind w:left="567"/>
        <w:rPr>
          <w:sz w:val="22"/>
          <w:szCs w:val="22"/>
          <w:lang w:val="en-GB"/>
        </w:rPr>
      </w:pPr>
    </w:p>
    <w:p w:rsidR="00A973A3" w:rsidRDefault="00A973A3" w:rsidP="00386059">
      <w:pPr>
        <w:pStyle w:val="BodyText2"/>
        <w:tabs>
          <w:tab w:val="clear" w:pos="567"/>
        </w:tabs>
        <w:spacing w:before="120" w:after="120"/>
        <w:ind w:left="567"/>
        <w:rPr>
          <w:sz w:val="22"/>
          <w:szCs w:val="22"/>
          <w:lang w:val="en-GB"/>
        </w:rPr>
      </w:pPr>
    </w:p>
    <w:p w:rsidR="00A973A3" w:rsidRDefault="00A973A3" w:rsidP="00386059">
      <w:pPr>
        <w:pStyle w:val="BodyText2"/>
        <w:tabs>
          <w:tab w:val="clear" w:pos="567"/>
        </w:tabs>
        <w:spacing w:before="120" w:after="120"/>
        <w:ind w:left="567"/>
        <w:rPr>
          <w:sz w:val="22"/>
          <w:szCs w:val="22"/>
          <w:lang w:val="en-GB"/>
        </w:rPr>
      </w:pPr>
    </w:p>
    <w:p w:rsidR="00A973A3" w:rsidRDefault="00A973A3" w:rsidP="00386059">
      <w:pPr>
        <w:pStyle w:val="BodyText2"/>
        <w:tabs>
          <w:tab w:val="clear" w:pos="567"/>
        </w:tabs>
        <w:spacing w:before="120" w:after="120"/>
        <w:ind w:left="567"/>
        <w:rPr>
          <w:sz w:val="22"/>
          <w:szCs w:val="22"/>
          <w:lang w:val="en-GB"/>
        </w:rPr>
      </w:pPr>
    </w:p>
    <w:p w:rsidR="00A973A3" w:rsidRDefault="00A973A3" w:rsidP="00386059">
      <w:pPr>
        <w:pStyle w:val="BodyText2"/>
        <w:tabs>
          <w:tab w:val="clear" w:pos="567"/>
        </w:tabs>
        <w:spacing w:before="120" w:after="120"/>
        <w:ind w:left="567"/>
        <w:rPr>
          <w:sz w:val="22"/>
          <w:szCs w:val="22"/>
          <w:lang w:val="en-GB"/>
        </w:rPr>
      </w:pPr>
    </w:p>
    <w:p w:rsidR="00A973A3" w:rsidRDefault="00A973A3" w:rsidP="00386059">
      <w:pPr>
        <w:pStyle w:val="BodyText2"/>
        <w:tabs>
          <w:tab w:val="clear" w:pos="567"/>
        </w:tabs>
        <w:spacing w:before="120" w:after="120"/>
        <w:ind w:left="567"/>
        <w:rPr>
          <w:sz w:val="22"/>
          <w:szCs w:val="22"/>
          <w:lang w:val="en-GB"/>
        </w:rPr>
      </w:pPr>
    </w:p>
    <w:p w:rsidR="00A973A3" w:rsidRDefault="00A973A3" w:rsidP="00386059">
      <w:pPr>
        <w:pStyle w:val="BodyText2"/>
        <w:tabs>
          <w:tab w:val="clear" w:pos="567"/>
        </w:tabs>
        <w:spacing w:before="120" w:after="120"/>
        <w:ind w:left="567"/>
        <w:rPr>
          <w:sz w:val="22"/>
          <w:szCs w:val="22"/>
          <w:lang w:val="en-GB"/>
        </w:rPr>
      </w:pPr>
    </w:p>
    <w:p w:rsidR="0024484A" w:rsidRDefault="0024484A" w:rsidP="00386059">
      <w:pPr>
        <w:pStyle w:val="BodyText2"/>
        <w:tabs>
          <w:tab w:val="clear" w:pos="567"/>
        </w:tabs>
        <w:spacing w:before="120" w:after="120"/>
        <w:ind w:left="567"/>
        <w:rPr>
          <w:sz w:val="22"/>
          <w:szCs w:val="22"/>
          <w:lang w:val="en-GB"/>
        </w:rPr>
      </w:pPr>
    </w:p>
    <w:p w:rsidR="004A32D3" w:rsidRDefault="004A32D3" w:rsidP="00386059">
      <w:pPr>
        <w:pStyle w:val="BodyText2"/>
        <w:tabs>
          <w:tab w:val="clear" w:pos="567"/>
        </w:tabs>
        <w:spacing w:before="120" w:after="120"/>
        <w:ind w:left="567"/>
        <w:rPr>
          <w:sz w:val="22"/>
          <w:szCs w:val="22"/>
          <w:lang w:val="en-GB"/>
        </w:rPr>
      </w:pPr>
    </w:p>
    <w:p w:rsidR="004A32D3" w:rsidRDefault="004A32D3" w:rsidP="00386059">
      <w:pPr>
        <w:pStyle w:val="BodyText2"/>
        <w:tabs>
          <w:tab w:val="clear" w:pos="567"/>
        </w:tabs>
        <w:spacing w:before="120" w:after="120"/>
        <w:ind w:left="567"/>
        <w:rPr>
          <w:sz w:val="22"/>
          <w:szCs w:val="22"/>
          <w:lang w:val="en-GB"/>
        </w:rPr>
      </w:pPr>
    </w:p>
    <w:p w:rsidR="004A32D3" w:rsidRDefault="004A32D3" w:rsidP="00386059">
      <w:pPr>
        <w:pStyle w:val="BodyText2"/>
        <w:tabs>
          <w:tab w:val="clear" w:pos="567"/>
        </w:tabs>
        <w:spacing w:before="120" w:after="120"/>
        <w:ind w:left="567"/>
        <w:rPr>
          <w:sz w:val="22"/>
          <w:szCs w:val="22"/>
          <w:lang w:val="en-GB"/>
        </w:rPr>
      </w:pPr>
    </w:p>
    <w:p w:rsidR="004A32D3" w:rsidRDefault="004A32D3" w:rsidP="00386059">
      <w:pPr>
        <w:pStyle w:val="BodyText2"/>
        <w:tabs>
          <w:tab w:val="clear" w:pos="567"/>
        </w:tabs>
        <w:spacing w:before="120" w:after="120"/>
        <w:ind w:left="567"/>
        <w:rPr>
          <w:sz w:val="22"/>
          <w:szCs w:val="22"/>
          <w:lang w:val="en-GB"/>
        </w:rPr>
      </w:pPr>
    </w:p>
    <w:p w:rsidR="00506A57" w:rsidRDefault="00506A57" w:rsidP="00386059">
      <w:pPr>
        <w:pStyle w:val="BodyText2"/>
        <w:tabs>
          <w:tab w:val="clear" w:pos="567"/>
        </w:tabs>
        <w:spacing w:before="120" w:after="120"/>
        <w:ind w:left="567"/>
        <w:rPr>
          <w:sz w:val="22"/>
          <w:szCs w:val="22"/>
          <w:lang w:val="en-GB"/>
        </w:rPr>
      </w:pPr>
    </w:p>
    <w:p w:rsidR="00506A57" w:rsidRDefault="00506A57" w:rsidP="00386059">
      <w:pPr>
        <w:pStyle w:val="BodyText2"/>
        <w:tabs>
          <w:tab w:val="clear" w:pos="567"/>
        </w:tabs>
        <w:spacing w:before="120" w:after="120"/>
        <w:ind w:left="567"/>
        <w:rPr>
          <w:sz w:val="22"/>
          <w:szCs w:val="22"/>
          <w:lang w:val="en-GB"/>
        </w:rPr>
      </w:pPr>
    </w:p>
    <w:p w:rsidR="006174BB" w:rsidRDefault="006174BB" w:rsidP="00386059">
      <w:pPr>
        <w:pStyle w:val="BodyText2"/>
        <w:tabs>
          <w:tab w:val="clear" w:pos="567"/>
        </w:tabs>
        <w:spacing w:before="120" w:after="120"/>
        <w:ind w:left="567"/>
        <w:rPr>
          <w:sz w:val="22"/>
          <w:szCs w:val="22"/>
          <w:lang w:val="en-GB"/>
        </w:rPr>
      </w:pPr>
    </w:p>
    <w:p w:rsidR="006174BB" w:rsidRDefault="006174BB" w:rsidP="00386059">
      <w:pPr>
        <w:pStyle w:val="BodyText2"/>
        <w:tabs>
          <w:tab w:val="clear" w:pos="567"/>
        </w:tabs>
        <w:spacing w:before="120" w:after="120"/>
        <w:ind w:left="567"/>
        <w:rPr>
          <w:sz w:val="22"/>
          <w:szCs w:val="22"/>
          <w:lang w:val="en-GB"/>
        </w:rPr>
      </w:pPr>
    </w:p>
    <w:p w:rsidR="006174BB" w:rsidRDefault="006174BB" w:rsidP="00386059">
      <w:pPr>
        <w:pStyle w:val="BodyText2"/>
        <w:tabs>
          <w:tab w:val="clear" w:pos="567"/>
        </w:tabs>
        <w:spacing w:before="120" w:after="120"/>
        <w:ind w:left="567"/>
        <w:rPr>
          <w:sz w:val="22"/>
          <w:szCs w:val="22"/>
          <w:lang w:val="en-GB"/>
        </w:rPr>
      </w:pPr>
    </w:p>
    <w:p w:rsidR="006174BB" w:rsidRDefault="006174BB" w:rsidP="00386059">
      <w:pPr>
        <w:pStyle w:val="BodyText2"/>
        <w:tabs>
          <w:tab w:val="clear" w:pos="567"/>
        </w:tabs>
        <w:spacing w:before="120" w:after="120"/>
        <w:ind w:left="567"/>
        <w:rPr>
          <w:sz w:val="22"/>
          <w:szCs w:val="22"/>
          <w:lang w:val="en-GB"/>
        </w:rPr>
      </w:pPr>
    </w:p>
    <w:p w:rsidR="006174BB" w:rsidRDefault="006174BB" w:rsidP="00386059">
      <w:pPr>
        <w:pStyle w:val="BodyText2"/>
        <w:tabs>
          <w:tab w:val="clear" w:pos="567"/>
        </w:tabs>
        <w:spacing w:before="120" w:after="120"/>
        <w:ind w:left="567"/>
        <w:rPr>
          <w:sz w:val="22"/>
          <w:szCs w:val="22"/>
          <w:lang w:val="en-GB"/>
        </w:rPr>
      </w:pPr>
    </w:p>
    <w:p w:rsidR="006174BB" w:rsidRDefault="006174BB" w:rsidP="00386059">
      <w:pPr>
        <w:pStyle w:val="BodyText2"/>
        <w:tabs>
          <w:tab w:val="clear" w:pos="567"/>
        </w:tabs>
        <w:spacing w:before="120" w:after="120"/>
        <w:ind w:left="567"/>
        <w:rPr>
          <w:sz w:val="22"/>
          <w:szCs w:val="22"/>
          <w:lang w:val="en-GB"/>
        </w:rPr>
      </w:pPr>
    </w:p>
    <w:p w:rsidR="0024484A" w:rsidRDefault="0024484A" w:rsidP="00386059">
      <w:pPr>
        <w:pStyle w:val="BodyText2"/>
        <w:tabs>
          <w:tab w:val="clear" w:pos="567"/>
        </w:tabs>
        <w:spacing w:before="120" w:after="120"/>
        <w:ind w:left="567"/>
        <w:rPr>
          <w:sz w:val="22"/>
          <w:szCs w:val="22"/>
          <w:lang w:val="en-GB"/>
        </w:rPr>
      </w:pPr>
    </w:p>
    <w:p w:rsidR="0024484A" w:rsidRDefault="0024484A" w:rsidP="00386059">
      <w:pPr>
        <w:pStyle w:val="BodyText2"/>
        <w:tabs>
          <w:tab w:val="clear" w:pos="567"/>
        </w:tabs>
        <w:spacing w:before="120" w:after="120"/>
        <w:ind w:left="567"/>
        <w:rPr>
          <w:sz w:val="22"/>
          <w:szCs w:val="22"/>
          <w:lang w:val="en-GB"/>
        </w:rPr>
      </w:pPr>
    </w:p>
    <w:p w:rsidR="0061155A" w:rsidRPr="00DB5E06" w:rsidRDefault="0061155A" w:rsidP="0061155A">
      <w:pPr>
        <w:pStyle w:val="Heading1"/>
        <w:numPr>
          <w:ilvl w:val="0"/>
          <w:numId w:val="0"/>
        </w:numPr>
        <w:tabs>
          <w:tab w:val="left" w:pos="709"/>
          <w:tab w:val="left" w:pos="851"/>
        </w:tabs>
        <w:spacing w:before="0" w:after="0"/>
        <w:ind w:right="-142"/>
        <w:jc w:val="center"/>
        <w:rPr>
          <w:rFonts w:ascii="Times New Roman" w:hAnsi="Times New Roman"/>
          <w:sz w:val="28"/>
          <w:szCs w:val="28"/>
          <w:lang w:val="en-GB"/>
        </w:rPr>
      </w:pPr>
      <w:r w:rsidRPr="00DB5E06">
        <w:rPr>
          <w:rFonts w:ascii="Times New Roman" w:hAnsi="Times New Roman"/>
          <w:i/>
          <w:sz w:val="28"/>
          <w:szCs w:val="28"/>
          <w:lang w:val="en-GB"/>
        </w:rPr>
        <w:t>PART B.</w:t>
      </w:r>
      <w:r w:rsidRPr="00DB5E06">
        <w:rPr>
          <w:rFonts w:ascii="Times New Roman" w:hAnsi="Times New Roman"/>
          <w:i/>
          <w:sz w:val="28"/>
          <w:szCs w:val="28"/>
          <w:lang w:val="en-GB"/>
        </w:rPr>
        <w:tab/>
      </w:r>
      <w:r w:rsidRPr="00B85A16">
        <w:rPr>
          <w:rFonts w:ascii="Times New Roman" w:hAnsi="Times New Roman"/>
          <w:i/>
          <w:sz w:val="28"/>
          <w:szCs w:val="28"/>
          <w:highlight w:val="yellow"/>
          <w:lang w:val="en-GB"/>
        </w:rPr>
        <w:t>DRAFT</w:t>
      </w:r>
      <w:r>
        <w:rPr>
          <w:rFonts w:ascii="Times New Roman" w:hAnsi="Times New Roman"/>
          <w:i/>
          <w:sz w:val="28"/>
          <w:szCs w:val="28"/>
          <w:lang w:val="en-GB"/>
        </w:rPr>
        <w:t xml:space="preserve"> </w:t>
      </w:r>
      <w:r w:rsidR="004510F6">
        <w:rPr>
          <w:rFonts w:ascii="Times New Roman" w:hAnsi="Times New Roman"/>
          <w:i/>
          <w:sz w:val="28"/>
          <w:szCs w:val="28"/>
          <w:lang w:val="en-GB"/>
        </w:rPr>
        <w:t xml:space="preserve">FRAMEWORK </w:t>
      </w:r>
      <w:r w:rsidRPr="00DB5E06">
        <w:rPr>
          <w:rFonts w:ascii="Times New Roman" w:hAnsi="Times New Roman"/>
          <w:i/>
          <w:sz w:val="28"/>
          <w:szCs w:val="28"/>
          <w:lang w:val="en-GB"/>
        </w:rPr>
        <w:t>CONTRACT AND SPECIAL CONDITIONS, INCLUDING ANNEXES</w:t>
      </w:r>
    </w:p>
    <w:p w:rsidR="0061155A" w:rsidRPr="00875B6A" w:rsidRDefault="0061155A" w:rsidP="0061155A">
      <w:pPr>
        <w:pStyle w:val="Heading1"/>
        <w:numPr>
          <w:ilvl w:val="0"/>
          <w:numId w:val="0"/>
        </w:numPr>
        <w:jc w:val="center"/>
        <w:rPr>
          <w:rFonts w:ascii="Times New Roman" w:hAnsi="Times New Roman"/>
          <w:iCs/>
          <w:sz w:val="28"/>
          <w:szCs w:val="28"/>
          <w:lang w:val="en-GB"/>
        </w:rPr>
      </w:pPr>
      <w:r w:rsidRPr="00B85A16">
        <w:rPr>
          <w:rFonts w:ascii="Times New Roman" w:hAnsi="Times New Roman"/>
          <w:iCs/>
          <w:sz w:val="28"/>
          <w:szCs w:val="28"/>
          <w:highlight w:val="yellow"/>
          <w:lang w:val="en-GB"/>
        </w:rPr>
        <w:t>DRAFT</w:t>
      </w:r>
      <w:r w:rsidRPr="00875B6A">
        <w:rPr>
          <w:rFonts w:ascii="Times New Roman" w:hAnsi="Times New Roman"/>
          <w:iCs/>
          <w:sz w:val="28"/>
          <w:szCs w:val="28"/>
          <w:lang w:val="en-GB"/>
        </w:rPr>
        <w:t xml:space="preserve"> </w:t>
      </w:r>
      <w:r w:rsidR="004510F6">
        <w:rPr>
          <w:rFonts w:ascii="Times New Roman" w:hAnsi="Times New Roman"/>
          <w:iCs/>
          <w:sz w:val="28"/>
          <w:szCs w:val="28"/>
          <w:lang w:val="en-GB"/>
        </w:rPr>
        <w:t xml:space="preserve">FRAMEWORK </w:t>
      </w:r>
      <w:r w:rsidRPr="00875B6A">
        <w:rPr>
          <w:rFonts w:ascii="Times New Roman" w:hAnsi="Times New Roman"/>
          <w:iCs/>
          <w:sz w:val="28"/>
          <w:szCs w:val="28"/>
          <w:lang w:val="en-GB"/>
        </w:rPr>
        <w:t>CONTRACT</w:t>
      </w:r>
    </w:p>
    <w:p w:rsidR="0061155A" w:rsidRPr="00875B6A" w:rsidRDefault="0061155A" w:rsidP="0061155A">
      <w:pPr>
        <w:pStyle w:val="oddl-nadpis"/>
        <w:keepNext w:val="0"/>
        <w:widowControl/>
        <w:jc w:val="center"/>
        <w:rPr>
          <w:rFonts w:ascii="Times New Roman" w:hAnsi="Times New Roman"/>
          <w:sz w:val="28"/>
          <w:szCs w:val="28"/>
          <w:lang w:val="en-GB"/>
        </w:rPr>
      </w:pPr>
      <w:r>
        <w:rPr>
          <w:rFonts w:ascii="Times New Roman" w:hAnsi="Times New Roman"/>
          <w:sz w:val="28"/>
          <w:szCs w:val="28"/>
          <w:lang w:val="en-GB"/>
        </w:rPr>
        <w:t xml:space="preserve">SUPPLY </w:t>
      </w:r>
      <w:r w:rsidR="00042A26">
        <w:rPr>
          <w:rFonts w:ascii="Times New Roman" w:hAnsi="Times New Roman"/>
          <w:sz w:val="28"/>
          <w:szCs w:val="28"/>
          <w:lang w:val="en-GB"/>
        </w:rPr>
        <w:t xml:space="preserve">FRAMEWORK </w:t>
      </w:r>
      <w:r w:rsidRPr="00875B6A">
        <w:rPr>
          <w:rFonts w:ascii="Times New Roman" w:hAnsi="Times New Roman"/>
          <w:sz w:val="28"/>
          <w:szCs w:val="28"/>
          <w:lang w:val="en-GB"/>
        </w:rPr>
        <w:t xml:space="preserve">CONTRACT FOR EUROPEAN </w:t>
      </w:r>
    </w:p>
    <w:p w:rsidR="0061155A" w:rsidRPr="00875B6A" w:rsidRDefault="0061155A" w:rsidP="0061155A">
      <w:pPr>
        <w:pStyle w:val="oddl-nadpis"/>
        <w:keepNext w:val="0"/>
        <w:widowControl/>
        <w:jc w:val="center"/>
        <w:rPr>
          <w:rFonts w:ascii="Times New Roman" w:hAnsi="Times New Roman"/>
          <w:sz w:val="28"/>
          <w:szCs w:val="28"/>
          <w:lang w:val="en-GB"/>
        </w:rPr>
      </w:pPr>
      <w:r w:rsidRPr="00875B6A">
        <w:rPr>
          <w:rFonts w:ascii="Times New Roman" w:hAnsi="Times New Roman"/>
          <w:sz w:val="28"/>
          <w:szCs w:val="28"/>
          <w:lang w:val="en-GB"/>
        </w:rPr>
        <w:t>UNION EXTERNAL ACTIONS</w:t>
      </w:r>
    </w:p>
    <w:p w:rsidR="00C02740" w:rsidRPr="0024484A" w:rsidRDefault="00CC1CBD" w:rsidP="0024484A">
      <w:pPr>
        <w:pStyle w:val="oddl-nadpis"/>
        <w:jc w:val="center"/>
        <w:rPr>
          <w:rStyle w:val="Emphasis"/>
          <w:rFonts w:ascii="Times New Roman" w:hAnsi="Times New Roman"/>
          <w:i w:val="0"/>
          <w:lang w:val="en-GB"/>
        </w:rPr>
      </w:pPr>
      <w:r>
        <w:rPr>
          <w:rStyle w:val="Emphasis"/>
          <w:rFonts w:ascii="Times New Roman" w:hAnsi="Times New Roman"/>
          <w:i w:val="0"/>
          <w:szCs w:val="24"/>
        </w:rPr>
        <w:t xml:space="preserve">Ref. </w:t>
      </w:r>
      <w:r w:rsidR="00364298" w:rsidRPr="00364298">
        <w:rPr>
          <w:rStyle w:val="Emphasis"/>
          <w:rFonts w:ascii="Times New Roman" w:hAnsi="Times New Roman"/>
          <w:i w:val="0"/>
          <w:szCs w:val="24"/>
        </w:rPr>
        <w:t>PROC/975/20/Rental of Printers and Managed Print Services No.2</w:t>
      </w:r>
    </w:p>
    <w:p w:rsidR="00C02740" w:rsidRPr="00875B6A" w:rsidRDefault="00C02740" w:rsidP="00F93A86">
      <w:pPr>
        <w:spacing w:after="400"/>
        <w:jc w:val="center"/>
        <w:rPr>
          <w:rFonts w:ascii="Times New Roman" w:hAnsi="Times New Roman"/>
          <w:b/>
          <w:lang w:val="en-GB"/>
        </w:rPr>
      </w:pPr>
      <w:r w:rsidRPr="00875B6A">
        <w:rPr>
          <w:rFonts w:ascii="Times New Roman" w:hAnsi="Times New Roman"/>
          <w:b/>
          <w:smallCaps/>
          <w:sz w:val="28"/>
          <w:lang w:val="en-GB"/>
        </w:rPr>
        <w:t>financed from the EU General Budget</w:t>
      </w:r>
    </w:p>
    <w:p w:rsidR="00151563" w:rsidRPr="009B30FB" w:rsidRDefault="00151563" w:rsidP="00151563">
      <w:pPr>
        <w:widowControl w:val="0"/>
        <w:snapToGrid w:val="0"/>
        <w:spacing w:before="100" w:after="100"/>
        <w:jc w:val="both"/>
        <w:rPr>
          <w:rFonts w:ascii="Times New Roman" w:hAnsi="Times New Roman"/>
          <w:sz w:val="22"/>
          <w:szCs w:val="22"/>
          <w:lang w:val="en-GB"/>
        </w:rPr>
      </w:pPr>
      <w:r w:rsidRPr="00EA512F">
        <w:rPr>
          <w:rFonts w:ascii="Times New Roman" w:hAnsi="Times New Roman"/>
          <w:b/>
          <w:sz w:val="22"/>
          <w:szCs w:val="22"/>
          <w:lang w:val="en-GB"/>
        </w:rPr>
        <w:t>European Union Rule of Law Mission in Kosovo (EULEX),</w:t>
      </w:r>
      <w:r w:rsidRPr="00EA512F">
        <w:rPr>
          <w:rFonts w:ascii="Times New Roman" w:hAnsi="Times New Roman"/>
          <w:sz w:val="22"/>
          <w:szCs w:val="22"/>
          <w:lang w:val="en-GB"/>
        </w:rPr>
        <w:t xml:space="preserve"> with its address at Ndertesa Farmed “Muharrem Fejza” p.n. Lagja e Spitalit 10000 Pristina, Kosovo, represented for the purpose of this contract under delegated authority by the </w:t>
      </w:r>
      <w:r w:rsidR="00F5332D">
        <w:rPr>
          <w:rFonts w:ascii="Times New Roman" w:hAnsi="Times New Roman"/>
          <w:sz w:val="22"/>
          <w:szCs w:val="22"/>
          <w:lang w:val="en-GB"/>
        </w:rPr>
        <w:t xml:space="preserve">Acting </w:t>
      </w:r>
      <w:r w:rsidRPr="00EA512F">
        <w:rPr>
          <w:rFonts w:ascii="Times New Roman" w:hAnsi="Times New Roman"/>
          <w:sz w:val="22"/>
          <w:szCs w:val="22"/>
          <w:lang w:val="en-GB"/>
        </w:rPr>
        <w:t xml:space="preserve">Head of </w:t>
      </w:r>
      <w:r w:rsidR="00364298">
        <w:rPr>
          <w:rFonts w:ascii="Times New Roman" w:hAnsi="Times New Roman"/>
          <w:sz w:val="22"/>
          <w:szCs w:val="22"/>
          <w:lang w:val="en-GB"/>
        </w:rPr>
        <w:t>Mission Support Department, Mr. Julien Feuillet</w:t>
      </w:r>
    </w:p>
    <w:p w:rsidR="00151563" w:rsidRPr="00387E08" w:rsidRDefault="00151563" w:rsidP="00151563">
      <w:pPr>
        <w:spacing w:before="0" w:after="0"/>
        <w:rPr>
          <w:rFonts w:ascii="Times New Roman" w:hAnsi="Times New Roman"/>
          <w:sz w:val="22"/>
          <w:szCs w:val="22"/>
          <w:lang w:val="en-GB"/>
        </w:rPr>
      </w:pPr>
      <w:r w:rsidRPr="009B30FB">
        <w:rPr>
          <w:rFonts w:ascii="Times New Roman" w:hAnsi="Times New Roman"/>
          <w:sz w:val="22"/>
          <w:szCs w:val="22"/>
          <w:lang w:val="en-GB"/>
        </w:rPr>
        <w:t>("The Contracting Authority"),</w:t>
      </w:r>
    </w:p>
    <w:p w:rsidR="00151563" w:rsidRPr="00875B6A" w:rsidRDefault="00151563" w:rsidP="00151563">
      <w:pPr>
        <w:spacing w:before="0"/>
        <w:jc w:val="right"/>
        <w:rPr>
          <w:rFonts w:ascii="Times New Roman" w:hAnsi="Times New Roman"/>
          <w:sz w:val="22"/>
          <w:szCs w:val="22"/>
          <w:lang w:val="en-GB"/>
        </w:rPr>
      </w:pPr>
      <w:r w:rsidRPr="00875B6A">
        <w:rPr>
          <w:rFonts w:ascii="Times New Roman" w:hAnsi="Times New Roman"/>
          <w:sz w:val="22"/>
          <w:szCs w:val="22"/>
          <w:lang w:val="en-GB"/>
        </w:rPr>
        <w:t>of the one part,</w:t>
      </w:r>
    </w:p>
    <w:p w:rsidR="00151563" w:rsidRPr="00875B6A" w:rsidRDefault="00151563" w:rsidP="00151563">
      <w:pPr>
        <w:spacing w:before="0" w:after="0"/>
        <w:rPr>
          <w:rFonts w:ascii="Times New Roman" w:hAnsi="Times New Roman"/>
          <w:sz w:val="22"/>
          <w:szCs w:val="22"/>
          <w:lang w:val="en-GB"/>
        </w:rPr>
      </w:pPr>
      <w:r w:rsidRPr="00875B6A">
        <w:rPr>
          <w:rFonts w:ascii="Times New Roman" w:hAnsi="Times New Roman"/>
          <w:sz w:val="22"/>
          <w:szCs w:val="22"/>
          <w:lang w:val="en-GB"/>
        </w:rPr>
        <w:t>and</w:t>
      </w:r>
    </w:p>
    <w:p w:rsidR="00151563" w:rsidRPr="00875B6A" w:rsidRDefault="00151563" w:rsidP="00151563">
      <w:pPr>
        <w:spacing w:before="240" w:after="0"/>
        <w:rPr>
          <w:rFonts w:ascii="Times New Roman" w:hAnsi="Times New Roman"/>
          <w:sz w:val="22"/>
          <w:szCs w:val="22"/>
          <w:lang w:val="en-GB"/>
        </w:rPr>
      </w:pPr>
      <w:r w:rsidRPr="00875B6A">
        <w:rPr>
          <w:rFonts w:ascii="Times New Roman" w:hAnsi="Times New Roman"/>
          <w:sz w:val="22"/>
          <w:szCs w:val="22"/>
          <w:lang w:val="en-GB"/>
        </w:rPr>
        <w:t xml:space="preserve">&lt;Full official name of Contractor&gt; </w:t>
      </w:r>
    </w:p>
    <w:p w:rsidR="00151563" w:rsidRPr="00875B6A" w:rsidRDefault="00151563" w:rsidP="00151563">
      <w:pPr>
        <w:spacing w:before="0" w:after="0"/>
        <w:jc w:val="both"/>
        <w:rPr>
          <w:rFonts w:ascii="Times New Roman" w:hAnsi="Times New Roman"/>
          <w:sz w:val="22"/>
          <w:szCs w:val="22"/>
          <w:lang w:val="en-GB"/>
        </w:rPr>
      </w:pPr>
      <w:r w:rsidRPr="00875B6A">
        <w:rPr>
          <w:rFonts w:ascii="Times New Roman" w:hAnsi="Times New Roman"/>
          <w:sz w:val="22"/>
          <w:szCs w:val="22"/>
          <w:lang w:val="en-GB"/>
        </w:rPr>
        <w:t>[Legal status/title]</w:t>
      </w:r>
      <w:r w:rsidRPr="00875B6A">
        <w:rPr>
          <w:rStyle w:val="FootnoteReference"/>
          <w:rFonts w:ascii="Times New Roman" w:hAnsi="Times New Roman"/>
          <w:sz w:val="22"/>
          <w:szCs w:val="22"/>
          <w:lang w:val="en-GB"/>
        </w:rPr>
        <w:footnoteReference w:id="9"/>
      </w:r>
    </w:p>
    <w:p w:rsidR="00151563" w:rsidRPr="00875B6A" w:rsidRDefault="00151563" w:rsidP="00151563">
      <w:pPr>
        <w:spacing w:before="0" w:after="0"/>
        <w:jc w:val="both"/>
        <w:rPr>
          <w:rFonts w:ascii="Times New Roman" w:hAnsi="Times New Roman"/>
          <w:sz w:val="22"/>
          <w:szCs w:val="22"/>
          <w:lang w:val="en-GB"/>
        </w:rPr>
      </w:pPr>
      <w:r w:rsidRPr="00875B6A">
        <w:rPr>
          <w:rFonts w:ascii="Times New Roman" w:hAnsi="Times New Roman"/>
          <w:sz w:val="22"/>
          <w:szCs w:val="22"/>
          <w:lang w:val="en-GB"/>
        </w:rPr>
        <w:t>[Official registration number]</w:t>
      </w:r>
      <w:r w:rsidRPr="00875B6A">
        <w:rPr>
          <w:rStyle w:val="FootnoteReference"/>
          <w:rFonts w:ascii="Times New Roman" w:hAnsi="Times New Roman"/>
          <w:sz w:val="22"/>
          <w:szCs w:val="22"/>
          <w:lang w:val="en-GB"/>
        </w:rPr>
        <w:footnoteReference w:id="10"/>
      </w:r>
    </w:p>
    <w:p w:rsidR="00151563" w:rsidRPr="00875B6A" w:rsidRDefault="00151563" w:rsidP="00151563">
      <w:pPr>
        <w:spacing w:before="0" w:after="0"/>
        <w:jc w:val="both"/>
        <w:rPr>
          <w:rFonts w:ascii="Times New Roman" w:hAnsi="Times New Roman"/>
          <w:sz w:val="22"/>
          <w:szCs w:val="22"/>
          <w:lang w:val="en-GB"/>
        </w:rPr>
      </w:pPr>
      <w:r w:rsidRPr="00875B6A">
        <w:rPr>
          <w:rFonts w:ascii="Times New Roman" w:hAnsi="Times New Roman"/>
          <w:sz w:val="22"/>
          <w:szCs w:val="22"/>
          <w:lang w:val="en-GB"/>
        </w:rPr>
        <w:t>[Full official address]</w:t>
      </w:r>
    </w:p>
    <w:p w:rsidR="00151563" w:rsidRPr="00875B6A" w:rsidRDefault="00151563" w:rsidP="00151563">
      <w:pPr>
        <w:spacing w:before="0"/>
        <w:jc w:val="both"/>
        <w:rPr>
          <w:rFonts w:ascii="Times New Roman" w:hAnsi="Times New Roman"/>
          <w:sz w:val="22"/>
          <w:szCs w:val="22"/>
          <w:lang w:val="en-GB"/>
        </w:rPr>
      </w:pPr>
      <w:r w:rsidRPr="00875B6A">
        <w:rPr>
          <w:rFonts w:ascii="Times New Roman" w:hAnsi="Times New Roman"/>
          <w:sz w:val="22"/>
          <w:szCs w:val="22"/>
          <w:lang w:val="en-GB"/>
        </w:rPr>
        <w:t>[VAT number]</w:t>
      </w:r>
      <w:r w:rsidRPr="00875B6A">
        <w:rPr>
          <w:rStyle w:val="FootnoteReference"/>
          <w:rFonts w:ascii="Times New Roman" w:hAnsi="Times New Roman"/>
          <w:sz w:val="22"/>
          <w:szCs w:val="22"/>
          <w:lang w:val="en-GB"/>
        </w:rPr>
        <w:footnoteReference w:id="11"/>
      </w:r>
      <w:r w:rsidRPr="00875B6A">
        <w:rPr>
          <w:rFonts w:ascii="Times New Roman" w:hAnsi="Times New Roman"/>
          <w:sz w:val="22"/>
          <w:szCs w:val="22"/>
          <w:lang w:val="en-GB"/>
        </w:rPr>
        <w:t>, (“the Contractor”)</w:t>
      </w:r>
    </w:p>
    <w:p w:rsidR="00151563" w:rsidRPr="00875B6A" w:rsidRDefault="00151563" w:rsidP="00151563">
      <w:pPr>
        <w:tabs>
          <w:tab w:val="left" w:pos="-1440"/>
          <w:tab w:val="left" w:pos="-720"/>
          <w:tab w:val="left" w:pos="828"/>
          <w:tab w:val="left" w:pos="1044"/>
          <w:tab w:val="left" w:pos="1260"/>
          <w:tab w:val="left" w:pos="1476"/>
          <w:tab w:val="left" w:pos="1692"/>
          <w:tab w:val="left" w:pos="2160"/>
        </w:tabs>
        <w:spacing w:before="0" w:after="240"/>
        <w:jc w:val="right"/>
        <w:rPr>
          <w:rFonts w:ascii="Times New Roman" w:hAnsi="Times New Roman"/>
          <w:sz w:val="22"/>
          <w:szCs w:val="22"/>
          <w:lang w:val="en-GB"/>
        </w:rPr>
      </w:pPr>
      <w:r w:rsidRPr="00875B6A">
        <w:rPr>
          <w:rFonts w:ascii="Times New Roman" w:hAnsi="Times New Roman"/>
          <w:sz w:val="22"/>
          <w:szCs w:val="22"/>
          <w:lang w:val="en-GB"/>
        </w:rPr>
        <w:t>of the other part,</w:t>
      </w:r>
    </w:p>
    <w:p w:rsidR="00D1338C" w:rsidRPr="00875B6A" w:rsidRDefault="00151563" w:rsidP="00151563">
      <w:pPr>
        <w:spacing w:before="0" w:after="240"/>
        <w:rPr>
          <w:rFonts w:ascii="Times New Roman" w:hAnsi="Times New Roman"/>
          <w:sz w:val="22"/>
          <w:szCs w:val="22"/>
          <w:lang w:val="en-GB"/>
        </w:rPr>
      </w:pPr>
      <w:r w:rsidRPr="00875B6A">
        <w:rPr>
          <w:rFonts w:ascii="Times New Roman" w:hAnsi="Times New Roman"/>
          <w:sz w:val="22"/>
          <w:szCs w:val="22"/>
          <w:lang w:val="en-GB"/>
        </w:rPr>
        <w:t>have agreed as follows:</w:t>
      </w:r>
    </w:p>
    <w:p w:rsidR="0063117F" w:rsidRDefault="00C02740" w:rsidP="0063117F">
      <w:pPr>
        <w:spacing w:before="0" w:after="0"/>
        <w:jc w:val="center"/>
        <w:outlineLvl w:val="0"/>
        <w:rPr>
          <w:rFonts w:ascii="Times New Roman" w:hAnsi="Times New Roman"/>
          <w:b/>
          <w:sz w:val="24"/>
          <w:szCs w:val="24"/>
          <w:lang w:val="en-GB"/>
        </w:rPr>
      </w:pPr>
      <w:r w:rsidRPr="00DB5E06">
        <w:rPr>
          <w:rFonts w:ascii="Times New Roman" w:hAnsi="Times New Roman"/>
          <w:b/>
          <w:sz w:val="24"/>
          <w:szCs w:val="24"/>
          <w:lang w:val="en-GB"/>
        </w:rPr>
        <w:t>CONTRACT TITLE</w:t>
      </w:r>
      <w:r w:rsidR="005A493C">
        <w:rPr>
          <w:rFonts w:ascii="Times New Roman" w:hAnsi="Times New Roman"/>
          <w:b/>
          <w:sz w:val="24"/>
          <w:szCs w:val="24"/>
          <w:lang w:val="en-GB"/>
        </w:rPr>
        <w:t>:</w:t>
      </w:r>
      <w:r w:rsidRPr="00DB5E06">
        <w:rPr>
          <w:rFonts w:ascii="Times New Roman" w:hAnsi="Times New Roman"/>
          <w:b/>
          <w:sz w:val="24"/>
          <w:szCs w:val="24"/>
          <w:lang w:val="en-GB"/>
        </w:rPr>
        <w:t xml:space="preserve"> </w:t>
      </w:r>
      <w:r w:rsidR="0063117F" w:rsidRPr="0063117F">
        <w:rPr>
          <w:rFonts w:ascii="Times New Roman" w:hAnsi="Times New Roman"/>
          <w:b/>
          <w:sz w:val="24"/>
          <w:szCs w:val="24"/>
          <w:lang w:val="en-GB"/>
        </w:rPr>
        <w:t xml:space="preserve">Rental of Printers and Managed Print Services </w:t>
      </w:r>
    </w:p>
    <w:p w:rsidR="0063117F" w:rsidRDefault="0063117F" w:rsidP="0063117F">
      <w:pPr>
        <w:spacing w:before="0" w:after="0"/>
        <w:jc w:val="center"/>
        <w:outlineLvl w:val="0"/>
        <w:rPr>
          <w:rFonts w:ascii="Times New Roman" w:hAnsi="Times New Roman"/>
          <w:b/>
          <w:sz w:val="24"/>
          <w:szCs w:val="24"/>
          <w:lang w:val="en-GB"/>
        </w:rPr>
      </w:pPr>
    </w:p>
    <w:p w:rsidR="004763A8" w:rsidRPr="0063117F" w:rsidRDefault="00C02740" w:rsidP="0063117F">
      <w:pPr>
        <w:spacing w:before="0" w:after="0"/>
        <w:jc w:val="center"/>
        <w:outlineLvl w:val="0"/>
        <w:rPr>
          <w:rFonts w:ascii="Times New Roman" w:hAnsi="Times New Roman"/>
          <w:b/>
          <w:sz w:val="22"/>
          <w:szCs w:val="22"/>
        </w:rPr>
      </w:pPr>
      <w:r w:rsidRPr="00DB5E06">
        <w:rPr>
          <w:rFonts w:ascii="Times New Roman" w:hAnsi="Times New Roman"/>
          <w:b/>
          <w:szCs w:val="24"/>
          <w:lang w:val="en-GB"/>
        </w:rPr>
        <w:t>Identification number</w:t>
      </w:r>
      <w:r w:rsidR="0063117F">
        <w:rPr>
          <w:rFonts w:ascii="Times New Roman" w:hAnsi="Times New Roman"/>
          <w:b/>
          <w:szCs w:val="24"/>
          <w:lang w:val="en-GB"/>
        </w:rPr>
        <w:t>:</w:t>
      </w:r>
      <w:r w:rsidRPr="00DB5E06">
        <w:rPr>
          <w:rFonts w:ascii="Times New Roman" w:hAnsi="Times New Roman"/>
          <w:b/>
          <w:szCs w:val="24"/>
          <w:lang w:val="en-GB"/>
        </w:rPr>
        <w:t xml:space="preserve"> </w:t>
      </w:r>
      <w:r w:rsidR="00364298" w:rsidRPr="00364298">
        <w:rPr>
          <w:rFonts w:ascii="Times New Roman" w:hAnsi="Times New Roman"/>
          <w:b/>
          <w:sz w:val="22"/>
          <w:szCs w:val="22"/>
        </w:rPr>
        <w:t>PROC/975/20/Rental of Printers and Managed Print Services No.2</w:t>
      </w:r>
    </w:p>
    <w:p w:rsidR="0065473F" w:rsidRPr="0065473F" w:rsidRDefault="0065473F" w:rsidP="004763A8">
      <w:pPr>
        <w:jc w:val="center"/>
        <w:rPr>
          <w:rFonts w:ascii="Times New Roman" w:hAnsi="Times New Roman"/>
          <w:b/>
          <w:sz w:val="24"/>
          <w:szCs w:val="24"/>
          <w:lang w:val="en-GB"/>
        </w:rPr>
      </w:pPr>
    </w:p>
    <w:p w:rsidR="00C02740" w:rsidRPr="00875B6A" w:rsidRDefault="00C02740" w:rsidP="00DB5E46">
      <w:pPr>
        <w:spacing w:before="240" w:after="240"/>
        <w:outlineLvl w:val="0"/>
        <w:rPr>
          <w:rFonts w:ascii="Times New Roman" w:hAnsi="Times New Roman"/>
          <w:sz w:val="24"/>
          <w:szCs w:val="24"/>
          <w:lang w:val="en-GB"/>
        </w:rPr>
      </w:pPr>
      <w:r w:rsidRPr="00875B6A">
        <w:rPr>
          <w:rFonts w:ascii="Times New Roman" w:hAnsi="Times New Roman"/>
          <w:b/>
          <w:sz w:val="24"/>
          <w:szCs w:val="24"/>
          <w:lang w:val="en-GB"/>
        </w:rPr>
        <w:t>Article 1</w:t>
      </w:r>
      <w:r w:rsidRPr="00875B6A">
        <w:rPr>
          <w:rFonts w:ascii="Times New Roman" w:hAnsi="Times New Roman"/>
          <w:b/>
          <w:sz w:val="24"/>
          <w:szCs w:val="24"/>
          <w:lang w:val="en-GB"/>
        </w:rPr>
        <w:tab/>
        <w:t>Subject</w:t>
      </w:r>
    </w:p>
    <w:p w:rsidR="00F93A86" w:rsidRPr="0024484A" w:rsidRDefault="001F7868" w:rsidP="0063117F">
      <w:pPr>
        <w:numPr>
          <w:ilvl w:val="2"/>
          <w:numId w:val="11"/>
        </w:numPr>
        <w:jc w:val="both"/>
        <w:rPr>
          <w:rFonts w:ascii="Times New Roman" w:hAnsi="Times New Roman"/>
          <w:sz w:val="22"/>
          <w:lang w:val="en-GB"/>
        </w:rPr>
      </w:pPr>
      <w:r w:rsidRPr="00875B6A">
        <w:rPr>
          <w:rFonts w:ascii="Times New Roman" w:hAnsi="Times New Roman"/>
          <w:sz w:val="22"/>
          <w:lang w:val="en-GB"/>
        </w:rPr>
        <w:t xml:space="preserve">The subject of the framework </w:t>
      </w:r>
      <w:r w:rsidRPr="005B75F8">
        <w:rPr>
          <w:rFonts w:ascii="Times New Roman" w:hAnsi="Times New Roman"/>
          <w:sz w:val="22"/>
          <w:lang w:val="en-GB"/>
        </w:rPr>
        <w:t>contrac</w:t>
      </w:r>
      <w:r w:rsidR="004763A8" w:rsidRPr="005B75F8">
        <w:rPr>
          <w:rFonts w:ascii="Times New Roman" w:hAnsi="Times New Roman"/>
          <w:sz w:val="22"/>
          <w:lang w:val="en-GB"/>
        </w:rPr>
        <w:t xml:space="preserve">t </w:t>
      </w:r>
      <w:r w:rsidR="004763A8" w:rsidRPr="005B75F8">
        <w:rPr>
          <w:rFonts w:ascii="Times New Roman" w:hAnsi="Times New Roman"/>
          <w:sz w:val="22"/>
          <w:szCs w:val="22"/>
          <w:lang w:val="en-GB"/>
        </w:rPr>
        <w:t xml:space="preserve">is the </w:t>
      </w:r>
      <w:r w:rsidR="0063117F" w:rsidRPr="005B75F8">
        <w:rPr>
          <w:rFonts w:ascii="Times New Roman" w:hAnsi="Times New Roman"/>
          <w:sz w:val="22"/>
          <w:szCs w:val="22"/>
          <w:lang w:val="en-GB"/>
        </w:rPr>
        <w:t xml:space="preserve">Rental of Printers and managed print services </w:t>
      </w:r>
      <w:r w:rsidRPr="005B75F8">
        <w:rPr>
          <w:rFonts w:ascii="Times New Roman" w:hAnsi="Times New Roman"/>
          <w:sz w:val="22"/>
          <w:szCs w:val="22"/>
          <w:lang w:val="en-GB"/>
        </w:rPr>
        <w:t>(</w:t>
      </w:r>
      <w:r w:rsidRPr="00323259">
        <w:rPr>
          <w:rFonts w:ascii="Times New Roman" w:hAnsi="Times New Roman"/>
          <w:sz w:val="22"/>
          <w:szCs w:val="22"/>
          <w:lang w:val="en-GB"/>
        </w:rPr>
        <w:t>see Annex II and III of the Tender Dossier for the relevant description of the items and the yearly</w:t>
      </w:r>
      <w:r w:rsidRPr="00875B6A">
        <w:rPr>
          <w:rFonts w:ascii="Times New Roman" w:hAnsi="Times New Roman"/>
          <w:sz w:val="22"/>
          <w:lang w:val="en-GB"/>
        </w:rPr>
        <w:t xml:space="preserve"> estimated quantities of items that MAY be purchased during the duration of the framework contract) </w:t>
      </w:r>
      <w:r w:rsidR="004763A8">
        <w:rPr>
          <w:rFonts w:ascii="Times New Roman" w:hAnsi="Times New Roman"/>
          <w:sz w:val="22"/>
          <w:szCs w:val="22"/>
          <w:lang w:val="en-GB"/>
        </w:rPr>
        <w:t>in 1 (one</w:t>
      </w:r>
      <w:r w:rsidR="00364298">
        <w:rPr>
          <w:rFonts w:ascii="Times New Roman" w:hAnsi="Times New Roman"/>
          <w:sz w:val="22"/>
          <w:szCs w:val="22"/>
          <w:lang w:val="en-GB"/>
        </w:rPr>
        <w:t>) lot</w:t>
      </w:r>
      <w:r w:rsidRPr="00875B6A">
        <w:rPr>
          <w:rFonts w:ascii="Times New Roman" w:hAnsi="Times New Roman"/>
          <w:sz w:val="22"/>
          <w:szCs w:val="22"/>
          <w:lang w:val="en-GB"/>
        </w:rPr>
        <w:t xml:space="preserve"> at EULEX Kosovo, Pristina, DAP</w:t>
      </w:r>
      <w:r w:rsidRPr="00875B6A">
        <w:rPr>
          <w:rFonts w:ascii="Times New Roman" w:hAnsi="Times New Roman"/>
          <w:sz w:val="22"/>
          <w:szCs w:val="22"/>
          <w:lang w:val="en-GB"/>
        </w:rPr>
        <w:footnoteReference w:id="12"/>
      </w:r>
      <w:r w:rsidRPr="00875B6A">
        <w:rPr>
          <w:rFonts w:ascii="Times New Roman" w:hAnsi="Times New Roman"/>
          <w:sz w:val="22"/>
          <w:lang w:val="en-GB"/>
        </w:rPr>
        <w:t>.</w:t>
      </w:r>
    </w:p>
    <w:p w:rsidR="001F7868" w:rsidRDefault="00042A26" w:rsidP="001F7868">
      <w:pPr>
        <w:spacing w:before="0"/>
        <w:ind w:left="720" w:hanging="720"/>
        <w:jc w:val="both"/>
        <w:rPr>
          <w:rFonts w:ascii="Times New Roman" w:hAnsi="Times New Roman"/>
          <w:sz w:val="22"/>
          <w:lang w:val="en-GB"/>
        </w:rPr>
      </w:pPr>
      <w:r>
        <w:rPr>
          <w:rFonts w:ascii="Times New Roman" w:hAnsi="Times New Roman"/>
          <w:sz w:val="22"/>
          <w:lang w:val="en-GB"/>
        </w:rPr>
        <w:t xml:space="preserve">1.2 </w:t>
      </w:r>
      <w:r w:rsidRPr="00042A26">
        <w:rPr>
          <w:rFonts w:ascii="Times New Roman" w:hAnsi="Times New Roman"/>
          <w:sz w:val="22"/>
          <w:lang w:val="en-GB"/>
        </w:rPr>
        <w:tab/>
      </w:r>
      <w:r w:rsidR="001F7868" w:rsidRPr="00DB5E06">
        <w:rPr>
          <w:rFonts w:ascii="Times New Roman" w:hAnsi="Times New Roman"/>
          <w:sz w:val="22"/>
          <w:lang w:val="en-GB"/>
        </w:rPr>
        <w:t xml:space="preserve">The place of acceptance of the supplies shall be EULEX Kosovo </w:t>
      </w:r>
      <w:r w:rsidR="001F7868" w:rsidRPr="00DB5E06">
        <w:rPr>
          <w:rFonts w:ascii="Times New Roman" w:hAnsi="Times New Roman"/>
          <w:sz w:val="22"/>
          <w:szCs w:val="22"/>
          <w:lang w:val="en-GB"/>
        </w:rPr>
        <w:t>premises</w:t>
      </w:r>
      <w:r w:rsidR="001F7868" w:rsidRPr="00DB5E06">
        <w:rPr>
          <w:rFonts w:ascii="Times New Roman" w:hAnsi="Times New Roman"/>
          <w:sz w:val="22"/>
          <w:lang w:val="en-GB"/>
        </w:rPr>
        <w:t xml:space="preserve"> Pristina-Kosovo </w:t>
      </w:r>
      <w:r w:rsidR="001F7868" w:rsidRPr="00DB5E06">
        <w:rPr>
          <w:rFonts w:ascii="Times New Roman" w:hAnsi="Times New Roman"/>
          <w:sz w:val="22"/>
          <w:szCs w:val="22"/>
          <w:lang w:val="en-GB"/>
        </w:rPr>
        <w:t>as specified in the respective Purchase Order,</w:t>
      </w:r>
      <w:r w:rsidR="001F7868" w:rsidRPr="00DB5E06">
        <w:rPr>
          <w:rFonts w:ascii="Times New Roman" w:hAnsi="Times New Roman"/>
          <w:sz w:val="22"/>
          <w:lang w:val="en-GB"/>
        </w:rPr>
        <w:t xml:space="preserve"> the time limits for delivery shall </w:t>
      </w:r>
      <w:r w:rsidR="005B75F8">
        <w:rPr>
          <w:rFonts w:ascii="Times New Roman" w:hAnsi="Times New Roman"/>
          <w:sz w:val="22"/>
          <w:lang w:val="en-GB"/>
        </w:rPr>
        <w:t>30 calendar days</w:t>
      </w:r>
      <w:r w:rsidR="001F7868" w:rsidRPr="00DB5E06">
        <w:rPr>
          <w:rFonts w:ascii="Times New Roman" w:hAnsi="Times New Roman"/>
          <w:sz w:val="22"/>
          <w:szCs w:val="22"/>
          <w:lang w:val="en-GB"/>
        </w:rPr>
        <w:t xml:space="preserve"> </w:t>
      </w:r>
      <w:r w:rsidR="001F7868" w:rsidRPr="00DB5E06">
        <w:rPr>
          <w:rFonts w:ascii="Times New Roman" w:hAnsi="Times New Roman"/>
          <w:sz w:val="22"/>
          <w:lang w:val="en-GB"/>
        </w:rPr>
        <w:t xml:space="preserve">from the </w:t>
      </w:r>
      <w:r w:rsidR="005B75F8">
        <w:rPr>
          <w:rFonts w:ascii="Times New Roman" w:hAnsi="Times New Roman"/>
          <w:sz w:val="22"/>
          <w:lang w:val="en-GB"/>
        </w:rPr>
        <w:t>signature</w:t>
      </w:r>
      <w:r w:rsidR="001F7868" w:rsidRPr="00DB5E06">
        <w:rPr>
          <w:rFonts w:ascii="Times New Roman" w:hAnsi="Times New Roman"/>
          <w:sz w:val="22"/>
          <w:lang w:val="en-GB"/>
        </w:rPr>
        <w:t xml:space="preserve"> of a Purchase Order placed by the </w:t>
      </w:r>
      <w:r w:rsidR="005B75F8">
        <w:rPr>
          <w:rFonts w:ascii="Times New Roman" w:hAnsi="Times New Roman"/>
          <w:sz w:val="22"/>
          <w:lang w:val="en-GB"/>
        </w:rPr>
        <w:t xml:space="preserve">Contracting Authority, by both parties </w:t>
      </w:r>
      <w:r w:rsidR="001F7868" w:rsidRPr="00DB5E06">
        <w:rPr>
          <w:rFonts w:ascii="Times New Roman" w:hAnsi="Times New Roman"/>
          <w:sz w:val="22"/>
          <w:lang w:val="en-GB"/>
        </w:rPr>
        <w:t>and the Incoterm applicable shall be DAP.</w:t>
      </w:r>
    </w:p>
    <w:p w:rsidR="00042A26" w:rsidRPr="00042A26" w:rsidRDefault="001F7868" w:rsidP="00042A26">
      <w:pPr>
        <w:ind w:left="720" w:hanging="720"/>
        <w:jc w:val="both"/>
        <w:rPr>
          <w:rFonts w:ascii="Times New Roman" w:hAnsi="Times New Roman"/>
          <w:sz w:val="22"/>
          <w:lang w:val="en-GB"/>
        </w:rPr>
      </w:pPr>
      <w:r>
        <w:rPr>
          <w:rFonts w:ascii="Times New Roman" w:hAnsi="Times New Roman"/>
          <w:sz w:val="22"/>
          <w:lang w:val="en-GB"/>
        </w:rPr>
        <w:t xml:space="preserve"> 1.3</w:t>
      </w:r>
      <w:r>
        <w:rPr>
          <w:rFonts w:ascii="Times New Roman" w:hAnsi="Times New Roman"/>
          <w:sz w:val="22"/>
          <w:lang w:val="en-GB"/>
        </w:rPr>
        <w:tab/>
      </w:r>
      <w:r w:rsidR="00042A26" w:rsidRPr="00042A26">
        <w:rPr>
          <w:rFonts w:ascii="Times New Roman" w:hAnsi="Times New Roman"/>
          <w:sz w:val="22"/>
          <w:lang w:val="en-GB"/>
        </w:rPr>
        <w:t>The framework contract will be imp</w:t>
      </w:r>
      <w:r w:rsidR="009B3133">
        <w:rPr>
          <w:rFonts w:ascii="Times New Roman" w:hAnsi="Times New Roman"/>
          <w:sz w:val="22"/>
          <w:lang w:val="en-GB"/>
        </w:rPr>
        <w:t>lemented by “purchase orders”. i</w:t>
      </w:r>
      <w:r w:rsidR="00042A26" w:rsidRPr="00042A26">
        <w:rPr>
          <w:rFonts w:ascii="Times New Roman" w:hAnsi="Times New Roman"/>
          <w:sz w:val="22"/>
          <w:lang w:val="en-GB"/>
        </w:rPr>
        <w:t xml:space="preserve">.e. whenever the Contracting Authority intends to acquire items pursuant to this framework contact, it shall send a “Purchase Order” to the contractor, specifying the quantities of items to be supplied. Deliveries shall take place in accordance with the terms and conditions of the special and general conditions, supplemented and/or amended by the specific terms for each particular delivery as set out in the “purchase orders”. </w:t>
      </w:r>
    </w:p>
    <w:p w:rsidR="00042A26" w:rsidRPr="00042A26" w:rsidRDefault="001F7868" w:rsidP="00042A26">
      <w:pPr>
        <w:ind w:left="720" w:hanging="720"/>
        <w:jc w:val="both"/>
        <w:rPr>
          <w:rFonts w:ascii="Times New Roman" w:hAnsi="Times New Roman"/>
          <w:sz w:val="22"/>
          <w:lang w:val="en-GB"/>
        </w:rPr>
      </w:pPr>
      <w:r>
        <w:rPr>
          <w:rFonts w:ascii="Times New Roman" w:hAnsi="Times New Roman"/>
          <w:sz w:val="22"/>
          <w:lang w:val="en-GB"/>
        </w:rPr>
        <w:t>1.4</w:t>
      </w:r>
      <w:r w:rsidR="00042A26" w:rsidRPr="00042A26">
        <w:rPr>
          <w:rFonts w:ascii="Times New Roman" w:hAnsi="Times New Roman"/>
          <w:sz w:val="22"/>
          <w:lang w:val="en-GB"/>
        </w:rPr>
        <w:tab/>
        <w:t xml:space="preserve">The quantities estimated and specified in ANNEX II +III are only indicative quantities and do NOT compel the contracting authority to buy any of them The contracting authority may at its own discretion purchase fewer or more quantities that those estimated quantities per item. The overall financial ceiling being the maximum budget available for this framework contract as expressed in article 3.1 below. </w:t>
      </w:r>
    </w:p>
    <w:p w:rsidR="00042A26" w:rsidRPr="00042A26" w:rsidRDefault="001F7868" w:rsidP="00042A26">
      <w:pPr>
        <w:ind w:left="720" w:hanging="720"/>
        <w:jc w:val="both"/>
        <w:rPr>
          <w:rFonts w:ascii="Times New Roman" w:hAnsi="Times New Roman"/>
          <w:sz w:val="22"/>
          <w:lang w:val="en-GB"/>
        </w:rPr>
      </w:pPr>
      <w:r>
        <w:rPr>
          <w:rFonts w:ascii="Times New Roman" w:hAnsi="Times New Roman"/>
          <w:sz w:val="22"/>
          <w:lang w:val="en-GB"/>
        </w:rPr>
        <w:t>1.5</w:t>
      </w:r>
      <w:r w:rsidR="00042A26" w:rsidRPr="00042A26">
        <w:rPr>
          <w:rFonts w:ascii="Times New Roman" w:hAnsi="Times New Roman"/>
          <w:sz w:val="22"/>
          <w:lang w:val="en-GB"/>
        </w:rPr>
        <w:tab/>
        <w:t xml:space="preserve">The contractor shall NOT be entitled to compensation and shall NOT be allowed to claim for changes of the unit prices, in case the contracting authority decides to purchase fewer or more quantities than the indicative ones specified per item in Annex II + III and/or in case the contracting authority decides NOT to purchase ANY of these quantities. </w:t>
      </w:r>
    </w:p>
    <w:p w:rsidR="00042A26" w:rsidRDefault="001F7868" w:rsidP="00042A26">
      <w:pPr>
        <w:ind w:left="720" w:hanging="720"/>
        <w:jc w:val="both"/>
        <w:rPr>
          <w:rFonts w:ascii="Times New Roman" w:hAnsi="Times New Roman"/>
          <w:sz w:val="22"/>
          <w:lang w:val="en-GB"/>
        </w:rPr>
      </w:pPr>
      <w:r>
        <w:rPr>
          <w:rFonts w:ascii="Times New Roman" w:hAnsi="Times New Roman"/>
          <w:sz w:val="22"/>
          <w:lang w:val="en-GB"/>
        </w:rPr>
        <w:t>1.6</w:t>
      </w:r>
      <w:r w:rsidR="00042A26" w:rsidRPr="00042A26">
        <w:rPr>
          <w:rFonts w:ascii="Times New Roman" w:hAnsi="Times New Roman"/>
          <w:sz w:val="22"/>
          <w:lang w:val="en-GB"/>
        </w:rPr>
        <w:tab/>
        <w:t xml:space="preserve">The framework contract shall be concluded for a period of </w:t>
      </w:r>
      <w:r w:rsidR="00364298">
        <w:rPr>
          <w:rFonts w:ascii="Times New Roman" w:hAnsi="Times New Roman"/>
          <w:b/>
          <w:sz w:val="22"/>
          <w:u w:val="single"/>
          <w:lang w:val="en-GB"/>
        </w:rPr>
        <w:t>two</w:t>
      </w:r>
      <w:r w:rsidR="00042A26" w:rsidRPr="00D02D6D">
        <w:rPr>
          <w:rFonts w:ascii="Times New Roman" w:hAnsi="Times New Roman"/>
          <w:b/>
          <w:sz w:val="22"/>
          <w:u w:val="single"/>
          <w:lang w:val="en-GB"/>
        </w:rPr>
        <w:t xml:space="preserve"> (</w:t>
      </w:r>
      <w:r w:rsidR="00364298">
        <w:rPr>
          <w:rFonts w:ascii="Times New Roman" w:hAnsi="Times New Roman"/>
          <w:b/>
          <w:sz w:val="22"/>
          <w:u w:val="single"/>
          <w:lang w:val="en-GB"/>
        </w:rPr>
        <w:t>2</w:t>
      </w:r>
      <w:r w:rsidR="00D02D6D" w:rsidRPr="00D02D6D">
        <w:rPr>
          <w:rFonts w:ascii="Times New Roman" w:hAnsi="Times New Roman"/>
          <w:b/>
          <w:sz w:val="22"/>
          <w:u w:val="single"/>
          <w:lang w:val="en-GB"/>
        </w:rPr>
        <w:t>) year</w:t>
      </w:r>
      <w:r w:rsidR="00364298">
        <w:rPr>
          <w:rFonts w:ascii="Times New Roman" w:hAnsi="Times New Roman"/>
          <w:b/>
          <w:sz w:val="22"/>
          <w:u w:val="single"/>
          <w:lang w:val="en-GB"/>
        </w:rPr>
        <w:t>s</w:t>
      </w:r>
      <w:r w:rsidR="00042A26" w:rsidRPr="00D02D6D">
        <w:rPr>
          <w:rFonts w:ascii="Times New Roman" w:hAnsi="Times New Roman"/>
          <w:sz w:val="22"/>
          <w:lang w:val="en-GB"/>
        </w:rPr>
        <w:t xml:space="preserve"> with</w:t>
      </w:r>
      <w:r w:rsidR="00042A26" w:rsidRPr="00042A26">
        <w:rPr>
          <w:rFonts w:ascii="Times New Roman" w:hAnsi="Times New Roman"/>
          <w:sz w:val="22"/>
          <w:lang w:val="en-GB"/>
        </w:rPr>
        <w:t xml:space="preserve"> effect on the date on which it enters into force, (although the Framework contract may be terminated at short notice. See article 36 of the special conditions). </w:t>
      </w:r>
    </w:p>
    <w:p w:rsidR="00EF276C" w:rsidRDefault="001F7868" w:rsidP="00042A26">
      <w:pPr>
        <w:ind w:left="720" w:hanging="720"/>
        <w:jc w:val="both"/>
        <w:rPr>
          <w:rFonts w:ascii="Times New Roman" w:hAnsi="Times New Roman"/>
          <w:sz w:val="22"/>
          <w:szCs w:val="22"/>
          <w:lang w:val="en-GB"/>
        </w:rPr>
      </w:pPr>
      <w:r>
        <w:rPr>
          <w:rFonts w:ascii="Times New Roman" w:hAnsi="Times New Roman"/>
          <w:sz w:val="22"/>
          <w:lang w:val="en-GB"/>
        </w:rPr>
        <w:t>1.8</w:t>
      </w:r>
      <w:r w:rsidR="00042A26" w:rsidRPr="00042A26">
        <w:rPr>
          <w:rFonts w:ascii="Times New Roman" w:hAnsi="Times New Roman"/>
          <w:sz w:val="22"/>
          <w:lang w:val="en-GB"/>
        </w:rPr>
        <w:tab/>
        <w:t>The Contractor shall comply strictly with the terms of the Special Conditions and the techni</w:t>
      </w:r>
      <w:r w:rsidR="00D7520D">
        <w:rPr>
          <w:rFonts w:ascii="Times New Roman" w:hAnsi="Times New Roman"/>
          <w:sz w:val="22"/>
          <w:lang w:val="en-GB"/>
        </w:rPr>
        <w:t xml:space="preserve">cal annex </w:t>
      </w:r>
      <w:r w:rsidR="00D7520D" w:rsidRPr="00DB5E06">
        <w:rPr>
          <w:rFonts w:ascii="Times New Roman" w:hAnsi="Times New Roman"/>
          <w:sz w:val="22"/>
          <w:szCs w:val="22"/>
          <w:lang w:val="en-GB"/>
        </w:rPr>
        <w:t>II+III.</w:t>
      </w:r>
    </w:p>
    <w:p w:rsidR="00D7520D" w:rsidRPr="00042A26" w:rsidRDefault="00D7520D" w:rsidP="00042A26">
      <w:pPr>
        <w:ind w:left="720" w:hanging="720"/>
        <w:jc w:val="both"/>
        <w:rPr>
          <w:rFonts w:ascii="Times New Roman" w:hAnsi="Times New Roman"/>
          <w:sz w:val="22"/>
          <w:lang w:val="en-GB"/>
        </w:rPr>
      </w:pPr>
    </w:p>
    <w:p w:rsidR="00C02740" w:rsidRPr="00875B6A" w:rsidRDefault="00C02740" w:rsidP="00C02740">
      <w:pPr>
        <w:spacing w:after="0"/>
        <w:ind w:left="1276" w:hanging="1276"/>
        <w:outlineLvl w:val="0"/>
        <w:rPr>
          <w:rFonts w:ascii="Times New Roman" w:hAnsi="Times New Roman"/>
          <w:b/>
          <w:sz w:val="24"/>
          <w:szCs w:val="24"/>
          <w:lang w:val="en-GB"/>
        </w:rPr>
      </w:pPr>
      <w:r w:rsidRPr="00875B6A">
        <w:rPr>
          <w:rFonts w:ascii="Times New Roman" w:hAnsi="Times New Roman"/>
          <w:b/>
          <w:sz w:val="24"/>
          <w:szCs w:val="24"/>
          <w:lang w:val="en-GB"/>
        </w:rPr>
        <w:t>Article 2</w:t>
      </w:r>
      <w:r w:rsidRPr="00875B6A">
        <w:rPr>
          <w:rFonts w:ascii="Times New Roman" w:hAnsi="Times New Roman"/>
          <w:b/>
          <w:sz w:val="24"/>
          <w:szCs w:val="24"/>
          <w:lang w:val="en-GB"/>
        </w:rPr>
        <w:tab/>
        <w:t>Origin</w:t>
      </w:r>
    </w:p>
    <w:p w:rsidR="00C02740" w:rsidRDefault="00EF276C" w:rsidP="00C02740">
      <w:pPr>
        <w:jc w:val="both"/>
        <w:rPr>
          <w:rFonts w:ascii="Times New Roman" w:hAnsi="Times New Roman"/>
          <w:sz w:val="22"/>
          <w:lang w:val="en-GB"/>
        </w:rPr>
      </w:pPr>
      <w:r w:rsidRPr="00875B6A">
        <w:rPr>
          <w:rFonts w:ascii="Times New Roman" w:hAnsi="Times New Roman"/>
          <w:sz w:val="22"/>
          <w:lang w:val="en-GB"/>
        </w:rPr>
        <w:t>No rule of origin is applied</w:t>
      </w:r>
      <w:r w:rsidR="00C02740" w:rsidRPr="00875B6A">
        <w:rPr>
          <w:rFonts w:ascii="Times New Roman" w:hAnsi="Times New Roman"/>
          <w:sz w:val="22"/>
          <w:lang w:val="en-GB"/>
        </w:rPr>
        <w:t>.</w:t>
      </w:r>
    </w:p>
    <w:p w:rsidR="00276381" w:rsidRPr="00875B6A" w:rsidRDefault="00276381" w:rsidP="00C02740">
      <w:pPr>
        <w:jc w:val="both"/>
        <w:rPr>
          <w:rFonts w:ascii="Times New Roman" w:hAnsi="Times New Roman"/>
          <w:lang w:val="en-GB"/>
        </w:rPr>
      </w:pPr>
    </w:p>
    <w:p w:rsidR="00C02740" w:rsidRPr="00875B6A" w:rsidRDefault="00C02740" w:rsidP="00C02740">
      <w:pPr>
        <w:spacing w:after="0"/>
        <w:ind w:left="1276" w:hanging="1276"/>
        <w:outlineLvl w:val="0"/>
        <w:rPr>
          <w:rFonts w:ascii="Times New Roman" w:hAnsi="Times New Roman"/>
          <w:b/>
          <w:sz w:val="24"/>
          <w:szCs w:val="24"/>
          <w:lang w:val="en-GB"/>
        </w:rPr>
      </w:pPr>
      <w:r w:rsidRPr="00875B6A">
        <w:rPr>
          <w:rFonts w:ascii="Times New Roman" w:hAnsi="Times New Roman"/>
          <w:b/>
          <w:sz w:val="24"/>
          <w:szCs w:val="24"/>
          <w:lang w:val="en-GB"/>
        </w:rPr>
        <w:t>Article 3</w:t>
      </w:r>
      <w:r w:rsidRPr="00875B6A">
        <w:rPr>
          <w:rFonts w:ascii="Times New Roman" w:hAnsi="Times New Roman"/>
          <w:b/>
          <w:sz w:val="24"/>
          <w:szCs w:val="24"/>
          <w:lang w:val="en-GB"/>
        </w:rPr>
        <w:tab/>
        <w:t>Price</w:t>
      </w:r>
    </w:p>
    <w:p w:rsidR="00042A26" w:rsidRDefault="000948CA" w:rsidP="004763A8">
      <w:pPr>
        <w:ind w:left="709" w:hanging="709"/>
        <w:jc w:val="both"/>
        <w:rPr>
          <w:rFonts w:ascii="Times New Roman" w:hAnsi="Times New Roman"/>
          <w:sz w:val="22"/>
          <w:szCs w:val="22"/>
          <w:lang w:val="en-GB"/>
        </w:rPr>
      </w:pPr>
      <w:r w:rsidRPr="00875B6A">
        <w:rPr>
          <w:rFonts w:ascii="Times New Roman" w:hAnsi="Times New Roman"/>
          <w:sz w:val="22"/>
          <w:szCs w:val="22"/>
          <w:lang w:val="en-GB"/>
        </w:rPr>
        <w:t>3.1</w:t>
      </w:r>
      <w:r w:rsidRPr="00875B6A">
        <w:rPr>
          <w:rFonts w:ascii="Times New Roman" w:hAnsi="Times New Roman"/>
          <w:sz w:val="22"/>
          <w:szCs w:val="22"/>
          <w:lang w:val="en-GB"/>
        </w:rPr>
        <w:tab/>
      </w:r>
      <w:r w:rsidR="00F55B9E" w:rsidRPr="007B70EE">
        <w:rPr>
          <w:rFonts w:ascii="Times New Roman" w:hAnsi="Times New Roman"/>
          <w:sz w:val="22"/>
          <w:lang w:val="en-GB"/>
        </w:rPr>
        <w:t xml:space="preserve">The price of the supplies shall be that shown on the financial offer (specimen in Annex IV). </w:t>
      </w:r>
      <w:r w:rsidR="00C508B5" w:rsidRPr="00340B6A">
        <w:rPr>
          <w:rFonts w:ascii="Times New Roman" w:hAnsi="Times New Roman"/>
          <w:sz w:val="22"/>
          <w:szCs w:val="22"/>
          <w:lang w:val="en-US"/>
        </w:rPr>
        <w:t xml:space="preserve">The sum of all payments shall not exceed the maximum budgetary sum of </w:t>
      </w:r>
      <w:r w:rsidR="00C508B5" w:rsidRPr="00340B6A">
        <w:rPr>
          <w:rFonts w:ascii="Times New Roman" w:hAnsi="Times New Roman"/>
          <w:sz w:val="22"/>
          <w:szCs w:val="22"/>
          <w:highlight w:val="yellow"/>
          <w:lang w:val="en-US"/>
        </w:rPr>
        <w:t>&lt;maximum budget amount &gt;</w:t>
      </w:r>
      <w:r w:rsidR="00C508B5" w:rsidRPr="00340B6A">
        <w:rPr>
          <w:rFonts w:ascii="Times New Roman" w:hAnsi="Times New Roman"/>
          <w:sz w:val="22"/>
          <w:szCs w:val="22"/>
          <w:lang w:val="en-US"/>
        </w:rPr>
        <w:t>.</w:t>
      </w:r>
      <w:r w:rsidR="00873723" w:rsidRPr="00AB1184">
        <w:rPr>
          <w:rFonts w:ascii="Times New Roman" w:hAnsi="Times New Roman"/>
          <w:sz w:val="22"/>
          <w:szCs w:val="22"/>
          <w:lang w:val="en-GB"/>
        </w:rPr>
        <w:t xml:space="preserve"> </w:t>
      </w:r>
    </w:p>
    <w:p w:rsidR="008D6FC9" w:rsidRPr="00D24716" w:rsidRDefault="008D6FC9" w:rsidP="008D6FC9">
      <w:pPr>
        <w:ind w:left="709" w:hanging="709"/>
        <w:jc w:val="both"/>
        <w:rPr>
          <w:rFonts w:ascii="Times New Roman" w:hAnsi="Times New Roman"/>
          <w:sz w:val="22"/>
          <w:szCs w:val="22"/>
          <w:lang w:val="en-US"/>
        </w:rPr>
      </w:pPr>
      <w:r>
        <w:rPr>
          <w:rFonts w:ascii="Times New Roman" w:hAnsi="Times New Roman"/>
          <w:sz w:val="22"/>
          <w:szCs w:val="22"/>
          <w:lang w:val="en-US"/>
        </w:rPr>
        <w:t>3.2    The unit prices referred to in Article 3.1 above shall be the sole remuneration owed by the Contracting Authority to the Contractor under the framework contract. The unit prices shall be firm and shall not be subject to revision for orders placed during the first year of performance of the framework contract.</w:t>
      </w:r>
    </w:p>
    <w:p w:rsidR="004763A8" w:rsidRPr="008D6FC9" w:rsidRDefault="008D6FC9" w:rsidP="008D6FC9">
      <w:pPr>
        <w:ind w:left="709" w:hanging="709"/>
        <w:jc w:val="both"/>
        <w:rPr>
          <w:rFonts w:ascii="Times New Roman" w:hAnsi="Times New Roman"/>
          <w:sz w:val="22"/>
          <w:lang w:val="en-GB"/>
        </w:rPr>
      </w:pPr>
      <w:r>
        <w:rPr>
          <w:rFonts w:ascii="Times New Roman" w:hAnsi="Times New Roman"/>
          <w:sz w:val="22"/>
          <w:lang w:val="en-GB"/>
        </w:rPr>
        <w:t>3.3</w:t>
      </w:r>
      <w:r w:rsidRPr="003A4EB0">
        <w:rPr>
          <w:rFonts w:ascii="Times New Roman" w:hAnsi="Times New Roman"/>
          <w:sz w:val="22"/>
          <w:lang w:val="en-GB"/>
        </w:rPr>
        <w:t xml:space="preserve"> </w:t>
      </w:r>
      <w:r w:rsidRPr="003A4EB0">
        <w:rPr>
          <w:rFonts w:ascii="Times New Roman" w:hAnsi="Times New Roman"/>
          <w:sz w:val="22"/>
          <w:lang w:val="en-GB"/>
        </w:rPr>
        <w:tab/>
      </w:r>
      <w:r w:rsidRPr="007B70EE">
        <w:rPr>
          <w:rFonts w:ascii="Times New Roman" w:hAnsi="Times New Roman"/>
          <w:sz w:val="22"/>
          <w:lang w:val="en-GB"/>
        </w:rPr>
        <w:t>Payments shall be made in accordance with the General and/or Special Conditions (Articles 26 to 28).</w:t>
      </w:r>
    </w:p>
    <w:p w:rsidR="0022503B" w:rsidRDefault="0022503B" w:rsidP="004763A8">
      <w:pPr>
        <w:spacing w:after="0"/>
        <w:outlineLvl w:val="0"/>
        <w:rPr>
          <w:rFonts w:ascii="Times New Roman" w:hAnsi="Times New Roman"/>
          <w:b/>
          <w:sz w:val="24"/>
          <w:szCs w:val="24"/>
          <w:lang w:val="en-GB"/>
        </w:rPr>
      </w:pPr>
    </w:p>
    <w:p w:rsidR="00C02740" w:rsidRPr="00875B6A" w:rsidRDefault="00C02740" w:rsidP="00C02740">
      <w:pPr>
        <w:spacing w:after="0"/>
        <w:ind w:left="1276" w:hanging="1276"/>
        <w:outlineLvl w:val="0"/>
        <w:rPr>
          <w:rFonts w:ascii="Times New Roman" w:hAnsi="Times New Roman"/>
          <w:b/>
          <w:sz w:val="24"/>
          <w:szCs w:val="24"/>
          <w:lang w:val="en-GB"/>
        </w:rPr>
      </w:pPr>
      <w:r w:rsidRPr="00875B6A">
        <w:rPr>
          <w:rFonts w:ascii="Times New Roman" w:hAnsi="Times New Roman"/>
          <w:b/>
          <w:sz w:val="24"/>
          <w:szCs w:val="24"/>
          <w:lang w:val="en-GB"/>
        </w:rPr>
        <w:t>Article 4</w:t>
      </w:r>
      <w:r w:rsidRPr="00875B6A">
        <w:rPr>
          <w:rFonts w:ascii="Times New Roman" w:hAnsi="Times New Roman"/>
          <w:b/>
          <w:sz w:val="24"/>
          <w:szCs w:val="24"/>
          <w:lang w:val="en-GB"/>
        </w:rPr>
        <w:tab/>
        <w:t>Order of precedence of contract documents</w:t>
      </w:r>
    </w:p>
    <w:p w:rsidR="00C02740" w:rsidRPr="00DB5E06" w:rsidRDefault="00C02740" w:rsidP="00C02740">
      <w:pPr>
        <w:jc w:val="both"/>
        <w:rPr>
          <w:rFonts w:ascii="Times New Roman" w:hAnsi="Times New Roman"/>
          <w:sz w:val="22"/>
          <w:szCs w:val="22"/>
          <w:lang w:val="en-GB"/>
        </w:rPr>
      </w:pPr>
      <w:r w:rsidRPr="00DB5E06">
        <w:rPr>
          <w:rFonts w:ascii="Times New Roman" w:hAnsi="Times New Roman"/>
          <w:sz w:val="22"/>
          <w:szCs w:val="22"/>
          <w:lang w:val="en-GB"/>
        </w:rPr>
        <w:t>The contract is made up of the following documents, in order of precedence:</w:t>
      </w:r>
    </w:p>
    <w:p w:rsidR="00C02740" w:rsidRPr="00DB5E06" w:rsidRDefault="00C02740" w:rsidP="000902E6">
      <w:pPr>
        <w:numPr>
          <w:ilvl w:val="0"/>
          <w:numId w:val="6"/>
        </w:numPr>
        <w:tabs>
          <w:tab w:val="clear" w:pos="360"/>
        </w:tabs>
        <w:spacing w:after="0"/>
        <w:ind w:left="709" w:hanging="425"/>
        <w:jc w:val="both"/>
        <w:rPr>
          <w:rFonts w:ascii="Times New Roman" w:hAnsi="Times New Roman"/>
          <w:sz w:val="22"/>
          <w:szCs w:val="22"/>
          <w:lang w:val="en-GB"/>
        </w:rPr>
      </w:pPr>
      <w:r w:rsidRPr="00DB5E06">
        <w:rPr>
          <w:rFonts w:ascii="Times New Roman" w:hAnsi="Times New Roman"/>
          <w:sz w:val="22"/>
          <w:szCs w:val="22"/>
          <w:lang w:val="en-GB"/>
        </w:rPr>
        <w:t>the contract agreement;</w:t>
      </w:r>
    </w:p>
    <w:p w:rsidR="00C02740" w:rsidRPr="00DB5E06" w:rsidRDefault="00C02740" w:rsidP="000902E6">
      <w:pPr>
        <w:numPr>
          <w:ilvl w:val="0"/>
          <w:numId w:val="6"/>
        </w:numPr>
        <w:tabs>
          <w:tab w:val="clear" w:pos="360"/>
        </w:tabs>
        <w:spacing w:after="0"/>
        <w:ind w:left="709" w:hanging="425"/>
        <w:jc w:val="both"/>
        <w:rPr>
          <w:rFonts w:ascii="Times New Roman" w:hAnsi="Times New Roman"/>
          <w:sz w:val="22"/>
          <w:szCs w:val="22"/>
          <w:lang w:val="en-GB"/>
        </w:rPr>
      </w:pPr>
      <w:r w:rsidRPr="00DB5E06">
        <w:rPr>
          <w:rFonts w:ascii="Times New Roman" w:hAnsi="Times New Roman"/>
          <w:sz w:val="22"/>
          <w:szCs w:val="22"/>
          <w:lang w:val="en-GB"/>
        </w:rPr>
        <w:t>the Special Conditions</w:t>
      </w:r>
    </w:p>
    <w:p w:rsidR="00C02740" w:rsidRPr="00DB5E06" w:rsidRDefault="00C02740" w:rsidP="000902E6">
      <w:pPr>
        <w:numPr>
          <w:ilvl w:val="0"/>
          <w:numId w:val="6"/>
        </w:numPr>
        <w:tabs>
          <w:tab w:val="clear" w:pos="360"/>
        </w:tabs>
        <w:spacing w:after="0"/>
        <w:ind w:left="709" w:hanging="425"/>
        <w:jc w:val="both"/>
        <w:rPr>
          <w:rFonts w:ascii="Times New Roman" w:hAnsi="Times New Roman"/>
          <w:sz w:val="22"/>
          <w:szCs w:val="22"/>
          <w:lang w:val="en-GB"/>
        </w:rPr>
      </w:pPr>
      <w:r w:rsidRPr="00DB5E06">
        <w:rPr>
          <w:rFonts w:ascii="Times New Roman" w:hAnsi="Times New Roman"/>
          <w:sz w:val="22"/>
          <w:szCs w:val="22"/>
          <w:lang w:val="en-GB"/>
        </w:rPr>
        <w:t>the General Conditions (Annex I);</w:t>
      </w:r>
    </w:p>
    <w:p w:rsidR="00C566E6" w:rsidRPr="00DB5E06" w:rsidRDefault="00C02740" w:rsidP="000902E6">
      <w:pPr>
        <w:numPr>
          <w:ilvl w:val="0"/>
          <w:numId w:val="6"/>
        </w:numPr>
        <w:tabs>
          <w:tab w:val="clear" w:pos="360"/>
        </w:tabs>
        <w:spacing w:after="0"/>
        <w:ind w:left="709" w:hanging="425"/>
        <w:jc w:val="both"/>
        <w:rPr>
          <w:rFonts w:ascii="Times New Roman" w:hAnsi="Times New Roman"/>
          <w:sz w:val="22"/>
          <w:szCs w:val="22"/>
          <w:lang w:val="en-GB"/>
        </w:rPr>
      </w:pPr>
      <w:r w:rsidRPr="00DB5E06">
        <w:rPr>
          <w:rFonts w:ascii="Times New Roman" w:hAnsi="Times New Roman"/>
          <w:sz w:val="22"/>
          <w:szCs w:val="22"/>
          <w:lang w:val="en-GB"/>
        </w:rPr>
        <w:t>the Technical Specifications (Annex II [including clarifications before the deadlin</w:t>
      </w:r>
      <w:r w:rsidR="00C566E6" w:rsidRPr="00DB5E06">
        <w:rPr>
          <w:rFonts w:ascii="Times New Roman" w:hAnsi="Times New Roman"/>
          <w:sz w:val="22"/>
          <w:szCs w:val="22"/>
          <w:lang w:val="en-GB"/>
        </w:rPr>
        <w:t>e for submission of tenders.</w:t>
      </w:r>
    </w:p>
    <w:p w:rsidR="00C02740" w:rsidRPr="00DB5E06" w:rsidRDefault="00C02740" w:rsidP="000902E6">
      <w:pPr>
        <w:numPr>
          <w:ilvl w:val="0"/>
          <w:numId w:val="6"/>
        </w:numPr>
        <w:tabs>
          <w:tab w:val="clear" w:pos="360"/>
        </w:tabs>
        <w:spacing w:after="0"/>
        <w:ind w:left="709" w:hanging="425"/>
        <w:jc w:val="both"/>
        <w:rPr>
          <w:rFonts w:ascii="Times New Roman" w:hAnsi="Times New Roman"/>
          <w:sz w:val="22"/>
          <w:szCs w:val="22"/>
          <w:lang w:val="en-GB"/>
        </w:rPr>
      </w:pPr>
      <w:r w:rsidRPr="00DB5E06">
        <w:rPr>
          <w:rFonts w:ascii="Times New Roman" w:hAnsi="Times New Roman"/>
          <w:sz w:val="22"/>
          <w:szCs w:val="22"/>
          <w:lang w:val="en-GB"/>
        </w:rPr>
        <w:t>the Technical Offer (Annex III [including clarifications from the tenderer provided during tender evaluation];</w:t>
      </w:r>
    </w:p>
    <w:p w:rsidR="00C02740" w:rsidRPr="00DB5E06" w:rsidRDefault="00C02740" w:rsidP="000902E6">
      <w:pPr>
        <w:numPr>
          <w:ilvl w:val="0"/>
          <w:numId w:val="6"/>
        </w:numPr>
        <w:tabs>
          <w:tab w:val="clear" w:pos="360"/>
        </w:tabs>
        <w:spacing w:after="0"/>
        <w:ind w:left="709" w:hanging="425"/>
        <w:jc w:val="both"/>
        <w:rPr>
          <w:rFonts w:ascii="Times New Roman" w:hAnsi="Times New Roman"/>
          <w:sz w:val="22"/>
          <w:szCs w:val="22"/>
          <w:lang w:val="en-GB"/>
        </w:rPr>
      </w:pPr>
      <w:r w:rsidRPr="00DB5E06">
        <w:rPr>
          <w:rFonts w:ascii="Times New Roman" w:hAnsi="Times New Roman"/>
          <w:sz w:val="22"/>
          <w:szCs w:val="22"/>
          <w:lang w:val="en-GB"/>
        </w:rPr>
        <w:t>the budget breakdown (Annex IV);</w:t>
      </w:r>
    </w:p>
    <w:p w:rsidR="00C02740" w:rsidRPr="00DB5E06" w:rsidRDefault="00C02740" w:rsidP="000902E6">
      <w:pPr>
        <w:numPr>
          <w:ilvl w:val="0"/>
          <w:numId w:val="6"/>
        </w:numPr>
        <w:tabs>
          <w:tab w:val="clear" w:pos="360"/>
        </w:tabs>
        <w:ind w:left="709" w:hanging="425"/>
        <w:jc w:val="both"/>
        <w:rPr>
          <w:rFonts w:ascii="Times New Roman" w:hAnsi="Times New Roman"/>
          <w:sz w:val="22"/>
          <w:szCs w:val="22"/>
          <w:lang w:val="en-GB"/>
        </w:rPr>
      </w:pPr>
      <w:r w:rsidRPr="00DB5E06">
        <w:rPr>
          <w:rFonts w:ascii="Times New Roman" w:hAnsi="Times New Roman"/>
          <w:sz w:val="22"/>
          <w:szCs w:val="22"/>
          <w:lang w:val="en-GB"/>
        </w:rPr>
        <w:t>specified forms and other relevant documents</w:t>
      </w:r>
      <w:r w:rsidR="00BD52A6" w:rsidRPr="00DB5E06">
        <w:rPr>
          <w:rFonts w:ascii="Times New Roman" w:hAnsi="Times New Roman"/>
          <w:sz w:val="22"/>
          <w:szCs w:val="22"/>
          <w:lang w:val="en-GB"/>
        </w:rPr>
        <w:t xml:space="preserve"> including purchase order and provisional/final acceptance certificate</w:t>
      </w:r>
      <w:r w:rsidRPr="00DB5E06">
        <w:rPr>
          <w:rFonts w:ascii="Times New Roman" w:hAnsi="Times New Roman"/>
          <w:sz w:val="22"/>
          <w:szCs w:val="22"/>
          <w:lang w:val="en-GB"/>
        </w:rPr>
        <w:t xml:space="preserve"> (Annex V);</w:t>
      </w:r>
    </w:p>
    <w:p w:rsidR="00C02740" w:rsidRPr="00DB5E06" w:rsidRDefault="00C02740" w:rsidP="00C02740">
      <w:pPr>
        <w:jc w:val="both"/>
        <w:outlineLvl w:val="0"/>
        <w:rPr>
          <w:rFonts w:ascii="Times New Roman" w:hAnsi="Times New Roman"/>
          <w:sz w:val="22"/>
          <w:szCs w:val="22"/>
          <w:lang w:val="en-GB"/>
        </w:rPr>
      </w:pPr>
      <w:r w:rsidRPr="00DB5E06">
        <w:rPr>
          <w:rFonts w:ascii="Times New Roman" w:hAnsi="Times New Roman"/>
          <w:sz w:val="22"/>
          <w:szCs w:val="22"/>
          <w:lang w:val="en-GB"/>
        </w:rPr>
        <w:t xml:space="preserve">The various documents making up the contract shall be deemed to be mutually explanatory; in cases of ambiguity or divergence, they shall prevail in the order in which they appear above. </w:t>
      </w:r>
    </w:p>
    <w:p w:rsidR="00CF6EF3" w:rsidRPr="00DB5E06" w:rsidRDefault="00CF6EF3" w:rsidP="00CF6EF3">
      <w:pPr>
        <w:keepNext/>
        <w:jc w:val="both"/>
        <w:rPr>
          <w:rFonts w:ascii="Times New Roman" w:hAnsi="Times New Roman"/>
          <w:sz w:val="22"/>
          <w:szCs w:val="22"/>
          <w:lang w:val="en-GB"/>
        </w:rPr>
      </w:pPr>
      <w:r w:rsidRPr="00DB5E06">
        <w:rPr>
          <w:rFonts w:ascii="Times New Roman" w:hAnsi="Times New Roman"/>
          <w:sz w:val="22"/>
          <w:szCs w:val="22"/>
          <w:lang w:val="en-GB"/>
        </w:rPr>
        <w:t>Done in English in four originals, three originals being for the Contracting Authority and one original being for the Contractor.</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3420"/>
        <w:gridCol w:w="1260"/>
        <w:gridCol w:w="3240"/>
      </w:tblGrid>
      <w:tr w:rsidR="001568A0" w:rsidRPr="001568A0" w:rsidTr="00DB6155">
        <w:trPr>
          <w:trHeight w:val="520"/>
        </w:trPr>
        <w:tc>
          <w:tcPr>
            <w:tcW w:w="4680" w:type="dxa"/>
            <w:gridSpan w:val="2"/>
          </w:tcPr>
          <w:p w:rsidR="001568A0" w:rsidRPr="001568A0" w:rsidRDefault="001568A0" w:rsidP="001568A0">
            <w:pPr>
              <w:keepNext/>
              <w:spacing w:before="0" w:after="0"/>
              <w:ind w:left="567" w:hanging="567"/>
              <w:jc w:val="both"/>
              <w:rPr>
                <w:rFonts w:ascii="Times New Roman" w:hAnsi="Times New Roman"/>
                <w:b/>
                <w:sz w:val="28"/>
                <w:szCs w:val="28"/>
                <w:lang w:val="en-US"/>
              </w:rPr>
            </w:pPr>
            <w:bookmarkStart w:id="33" w:name="_Toc42488096"/>
            <w:r w:rsidRPr="001568A0">
              <w:rPr>
                <w:rFonts w:ascii="Times New Roman" w:hAnsi="Times New Roman"/>
                <w:b/>
                <w:sz w:val="28"/>
                <w:szCs w:val="28"/>
                <w:lang w:val="en-US"/>
              </w:rPr>
              <w:t>For the Contractor</w:t>
            </w:r>
          </w:p>
        </w:tc>
        <w:tc>
          <w:tcPr>
            <w:tcW w:w="4500" w:type="dxa"/>
            <w:gridSpan w:val="2"/>
          </w:tcPr>
          <w:p w:rsidR="001568A0" w:rsidRPr="001568A0" w:rsidRDefault="001568A0" w:rsidP="001568A0">
            <w:pPr>
              <w:keepNext/>
              <w:spacing w:before="0" w:after="0"/>
              <w:ind w:left="567" w:hanging="567"/>
              <w:jc w:val="both"/>
              <w:rPr>
                <w:rFonts w:ascii="Times New Roman" w:hAnsi="Times New Roman"/>
                <w:b/>
                <w:sz w:val="28"/>
                <w:szCs w:val="28"/>
                <w:lang w:val="en-US"/>
              </w:rPr>
            </w:pPr>
            <w:r w:rsidRPr="001568A0">
              <w:rPr>
                <w:rFonts w:ascii="Times New Roman" w:hAnsi="Times New Roman"/>
                <w:b/>
                <w:sz w:val="28"/>
                <w:szCs w:val="28"/>
                <w:lang w:val="en-US"/>
              </w:rPr>
              <w:t>For the Contracting Authority</w:t>
            </w:r>
          </w:p>
        </w:tc>
      </w:tr>
      <w:tr w:rsidR="001568A0" w:rsidRPr="001568A0" w:rsidTr="00DB6155">
        <w:trPr>
          <w:cantSplit/>
          <w:trHeight w:val="555"/>
        </w:trPr>
        <w:tc>
          <w:tcPr>
            <w:tcW w:w="1260" w:type="dxa"/>
          </w:tcPr>
          <w:p w:rsidR="001568A0" w:rsidRPr="001568A0" w:rsidRDefault="001568A0" w:rsidP="001568A0">
            <w:pPr>
              <w:keepNext/>
              <w:spacing w:before="0" w:after="0"/>
              <w:ind w:left="567" w:hanging="567"/>
              <w:jc w:val="both"/>
              <w:rPr>
                <w:rFonts w:ascii="Times New Roman" w:hAnsi="Times New Roman"/>
                <w:sz w:val="22"/>
                <w:lang w:val="en-US"/>
              </w:rPr>
            </w:pPr>
            <w:r w:rsidRPr="001568A0">
              <w:rPr>
                <w:rFonts w:ascii="Times New Roman" w:hAnsi="Times New Roman"/>
                <w:sz w:val="22"/>
                <w:lang w:val="en-US"/>
              </w:rPr>
              <w:t>Name:</w:t>
            </w:r>
          </w:p>
        </w:tc>
        <w:tc>
          <w:tcPr>
            <w:tcW w:w="3420" w:type="dxa"/>
          </w:tcPr>
          <w:p w:rsidR="001568A0" w:rsidRPr="001568A0" w:rsidRDefault="001568A0" w:rsidP="001568A0">
            <w:pPr>
              <w:keepNext/>
              <w:spacing w:before="0" w:after="0"/>
              <w:ind w:left="567" w:hanging="567"/>
              <w:jc w:val="both"/>
              <w:rPr>
                <w:rFonts w:ascii="Times New Roman" w:hAnsi="Times New Roman"/>
                <w:sz w:val="22"/>
                <w:lang w:val="en-US"/>
              </w:rPr>
            </w:pPr>
          </w:p>
        </w:tc>
        <w:tc>
          <w:tcPr>
            <w:tcW w:w="1260" w:type="dxa"/>
          </w:tcPr>
          <w:p w:rsidR="001568A0" w:rsidRPr="001568A0" w:rsidRDefault="001568A0" w:rsidP="001568A0">
            <w:pPr>
              <w:keepNext/>
              <w:spacing w:before="0" w:after="0"/>
              <w:ind w:left="567" w:hanging="567"/>
              <w:jc w:val="both"/>
              <w:rPr>
                <w:rFonts w:ascii="Times New Roman" w:hAnsi="Times New Roman"/>
                <w:sz w:val="22"/>
                <w:lang w:val="en-US"/>
              </w:rPr>
            </w:pPr>
            <w:r w:rsidRPr="001568A0">
              <w:rPr>
                <w:rFonts w:ascii="Times New Roman" w:hAnsi="Times New Roman"/>
                <w:sz w:val="22"/>
                <w:lang w:val="en-US"/>
              </w:rPr>
              <w:t>Name:</w:t>
            </w:r>
          </w:p>
        </w:tc>
        <w:tc>
          <w:tcPr>
            <w:tcW w:w="3240" w:type="dxa"/>
          </w:tcPr>
          <w:p w:rsidR="001568A0" w:rsidRPr="001568A0" w:rsidRDefault="00364298" w:rsidP="001568A0">
            <w:pPr>
              <w:keepNext/>
              <w:spacing w:before="0" w:after="0"/>
              <w:ind w:left="567" w:hanging="567"/>
              <w:jc w:val="both"/>
              <w:rPr>
                <w:rFonts w:ascii="Times New Roman" w:hAnsi="Times New Roman"/>
                <w:sz w:val="22"/>
                <w:lang w:val="en-US"/>
              </w:rPr>
            </w:pPr>
            <w:r>
              <w:rPr>
                <w:rFonts w:ascii="Times New Roman" w:hAnsi="Times New Roman"/>
                <w:b/>
                <w:sz w:val="22"/>
                <w:szCs w:val="22"/>
                <w:lang w:val="en-GB"/>
              </w:rPr>
              <w:t>Julien Feuillet</w:t>
            </w:r>
          </w:p>
        </w:tc>
      </w:tr>
      <w:tr w:rsidR="001568A0" w:rsidRPr="001568A0" w:rsidTr="00DB6155">
        <w:trPr>
          <w:cantSplit/>
          <w:trHeight w:val="577"/>
        </w:trPr>
        <w:tc>
          <w:tcPr>
            <w:tcW w:w="1260" w:type="dxa"/>
          </w:tcPr>
          <w:p w:rsidR="001568A0" w:rsidRPr="001568A0" w:rsidRDefault="001568A0" w:rsidP="001568A0">
            <w:pPr>
              <w:keepNext/>
              <w:spacing w:before="0" w:after="0"/>
              <w:jc w:val="both"/>
              <w:rPr>
                <w:rFonts w:ascii="Times New Roman" w:hAnsi="Times New Roman"/>
                <w:sz w:val="22"/>
                <w:lang w:val="en-US"/>
              </w:rPr>
            </w:pPr>
          </w:p>
          <w:p w:rsidR="001568A0" w:rsidRPr="001568A0" w:rsidRDefault="001568A0" w:rsidP="001568A0">
            <w:pPr>
              <w:keepNext/>
              <w:spacing w:before="0" w:after="0"/>
              <w:ind w:left="567" w:hanging="567"/>
              <w:jc w:val="both"/>
              <w:rPr>
                <w:rFonts w:ascii="Times New Roman" w:hAnsi="Times New Roman"/>
                <w:sz w:val="22"/>
                <w:lang w:val="en-US"/>
              </w:rPr>
            </w:pPr>
            <w:r w:rsidRPr="001568A0">
              <w:rPr>
                <w:rFonts w:ascii="Times New Roman" w:hAnsi="Times New Roman"/>
                <w:sz w:val="22"/>
                <w:lang w:val="en-US"/>
              </w:rPr>
              <w:t>Title:</w:t>
            </w:r>
          </w:p>
        </w:tc>
        <w:tc>
          <w:tcPr>
            <w:tcW w:w="3420" w:type="dxa"/>
          </w:tcPr>
          <w:p w:rsidR="001568A0" w:rsidRPr="001568A0" w:rsidRDefault="001568A0" w:rsidP="001568A0">
            <w:pPr>
              <w:keepNext/>
              <w:spacing w:before="0" w:after="0"/>
              <w:ind w:left="567" w:hanging="567"/>
              <w:jc w:val="both"/>
              <w:rPr>
                <w:rFonts w:ascii="Times New Roman" w:hAnsi="Times New Roman"/>
                <w:sz w:val="22"/>
                <w:lang w:val="en-US"/>
              </w:rPr>
            </w:pPr>
          </w:p>
        </w:tc>
        <w:tc>
          <w:tcPr>
            <w:tcW w:w="1260" w:type="dxa"/>
          </w:tcPr>
          <w:p w:rsidR="001568A0" w:rsidRPr="001568A0" w:rsidRDefault="001568A0" w:rsidP="001568A0">
            <w:pPr>
              <w:keepNext/>
              <w:spacing w:before="0" w:after="0"/>
              <w:ind w:left="567" w:hanging="567"/>
              <w:jc w:val="both"/>
              <w:rPr>
                <w:rFonts w:ascii="Times New Roman" w:hAnsi="Times New Roman"/>
                <w:sz w:val="22"/>
                <w:lang w:val="en-US"/>
              </w:rPr>
            </w:pPr>
          </w:p>
          <w:p w:rsidR="001568A0" w:rsidRPr="001568A0" w:rsidRDefault="001568A0" w:rsidP="001568A0">
            <w:pPr>
              <w:keepNext/>
              <w:spacing w:before="0" w:after="0"/>
              <w:jc w:val="both"/>
              <w:rPr>
                <w:rFonts w:ascii="Times New Roman" w:hAnsi="Times New Roman"/>
                <w:sz w:val="22"/>
                <w:lang w:val="en-US"/>
              </w:rPr>
            </w:pPr>
            <w:r w:rsidRPr="001568A0">
              <w:rPr>
                <w:rFonts w:ascii="Times New Roman" w:hAnsi="Times New Roman"/>
                <w:sz w:val="22"/>
                <w:lang w:val="en-US"/>
              </w:rPr>
              <w:t>Title:</w:t>
            </w:r>
          </w:p>
        </w:tc>
        <w:tc>
          <w:tcPr>
            <w:tcW w:w="3240" w:type="dxa"/>
          </w:tcPr>
          <w:p w:rsidR="001568A0" w:rsidRPr="001568A0" w:rsidRDefault="00364298" w:rsidP="001568A0">
            <w:pPr>
              <w:keepNext/>
              <w:spacing w:before="0" w:after="0"/>
              <w:ind w:left="48"/>
              <w:rPr>
                <w:rFonts w:ascii="Times New Roman" w:hAnsi="Times New Roman"/>
                <w:sz w:val="22"/>
                <w:lang w:val="en-US"/>
              </w:rPr>
            </w:pPr>
            <w:r>
              <w:rPr>
                <w:rFonts w:ascii="Times New Roman" w:hAnsi="Times New Roman"/>
                <w:sz w:val="22"/>
                <w:lang w:val="en-GB"/>
              </w:rPr>
              <w:t xml:space="preserve">Acting </w:t>
            </w:r>
            <w:r w:rsidR="001568A0" w:rsidRPr="001568A0">
              <w:rPr>
                <w:rFonts w:ascii="Times New Roman" w:hAnsi="Times New Roman"/>
                <w:sz w:val="22"/>
                <w:lang w:val="en-GB"/>
              </w:rPr>
              <w:t>Head of Mission Support Department  - EULEX Kosovo</w:t>
            </w:r>
          </w:p>
        </w:tc>
      </w:tr>
      <w:tr w:rsidR="001568A0" w:rsidRPr="001568A0" w:rsidTr="00DB6155">
        <w:trPr>
          <w:cantSplit/>
          <w:trHeight w:val="878"/>
        </w:trPr>
        <w:tc>
          <w:tcPr>
            <w:tcW w:w="1260" w:type="dxa"/>
          </w:tcPr>
          <w:p w:rsidR="001568A0" w:rsidRPr="001568A0" w:rsidRDefault="001568A0" w:rsidP="001568A0">
            <w:pPr>
              <w:spacing w:before="0" w:after="0"/>
              <w:ind w:left="567" w:hanging="567"/>
              <w:jc w:val="both"/>
              <w:rPr>
                <w:rFonts w:ascii="Times New Roman" w:hAnsi="Times New Roman"/>
                <w:sz w:val="22"/>
                <w:lang w:val="en-US"/>
              </w:rPr>
            </w:pPr>
          </w:p>
          <w:p w:rsidR="001568A0" w:rsidRPr="001568A0" w:rsidRDefault="001568A0" w:rsidP="001568A0">
            <w:pPr>
              <w:spacing w:before="0" w:after="0"/>
              <w:ind w:left="567" w:hanging="567"/>
              <w:jc w:val="both"/>
              <w:rPr>
                <w:rFonts w:ascii="Times New Roman" w:hAnsi="Times New Roman"/>
                <w:sz w:val="22"/>
                <w:lang w:val="en-US"/>
              </w:rPr>
            </w:pPr>
          </w:p>
          <w:p w:rsidR="001568A0" w:rsidRPr="001568A0" w:rsidRDefault="001568A0" w:rsidP="001568A0">
            <w:pPr>
              <w:spacing w:before="0" w:after="0"/>
              <w:ind w:left="567" w:hanging="567"/>
              <w:jc w:val="both"/>
              <w:rPr>
                <w:rFonts w:ascii="Times New Roman" w:hAnsi="Times New Roman"/>
                <w:sz w:val="22"/>
                <w:lang w:val="en-US"/>
              </w:rPr>
            </w:pPr>
            <w:r w:rsidRPr="001568A0">
              <w:rPr>
                <w:rFonts w:ascii="Times New Roman" w:hAnsi="Times New Roman"/>
                <w:sz w:val="22"/>
                <w:lang w:val="en-US"/>
              </w:rPr>
              <w:t>Signature:</w:t>
            </w:r>
          </w:p>
        </w:tc>
        <w:tc>
          <w:tcPr>
            <w:tcW w:w="3420" w:type="dxa"/>
            <w:vAlign w:val="bottom"/>
          </w:tcPr>
          <w:p w:rsidR="001568A0" w:rsidRPr="001568A0" w:rsidRDefault="001568A0" w:rsidP="001568A0">
            <w:pPr>
              <w:spacing w:before="0" w:after="0"/>
              <w:ind w:left="567" w:hanging="567"/>
              <w:rPr>
                <w:rFonts w:ascii="Times New Roman" w:hAnsi="Times New Roman"/>
                <w:sz w:val="22"/>
                <w:lang w:val="en-US"/>
              </w:rPr>
            </w:pPr>
            <w:r w:rsidRPr="001568A0">
              <w:rPr>
                <w:rFonts w:ascii="Times New Roman" w:hAnsi="Times New Roman"/>
                <w:sz w:val="22"/>
                <w:lang w:val="en-US"/>
              </w:rPr>
              <w:t>___________________</w:t>
            </w:r>
          </w:p>
        </w:tc>
        <w:tc>
          <w:tcPr>
            <w:tcW w:w="1260" w:type="dxa"/>
          </w:tcPr>
          <w:p w:rsidR="001568A0" w:rsidRPr="001568A0" w:rsidRDefault="001568A0" w:rsidP="001568A0">
            <w:pPr>
              <w:spacing w:before="0" w:after="0"/>
              <w:ind w:left="567" w:hanging="567"/>
              <w:jc w:val="both"/>
              <w:rPr>
                <w:rFonts w:ascii="Times New Roman" w:hAnsi="Times New Roman"/>
                <w:sz w:val="22"/>
                <w:lang w:val="en-US"/>
              </w:rPr>
            </w:pPr>
          </w:p>
          <w:p w:rsidR="001568A0" w:rsidRPr="001568A0" w:rsidRDefault="001568A0" w:rsidP="001568A0">
            <w:pPr>
              <w:spacing w:before="0" w:after="0"/>
              <w:ind w:left="567" w:hanging="567"/>
              <w:jc w:val="both"/>
              <w:rPr>
                <w:rFonts w:ascii="Times New Roman" w:hAnsi="Times New Roman"/>
                <w:sz w:val="22"/>
                <w:lang w:val="en-US"/>
              </w:rPr>
            </w:pPr>
          </w:p>
          <w:p w:rsidR="001568A0" w:rsidRPr="001568A0" w:rsidRDefault="001568A0" w:rsidP="001568A0">
            <w:pPr>
              <w:spacing w:before="0" w:after="0"/>
              <w:ind w:left="567" w:hanging="567"/>
              <w:jc w:val="both"/>
              <w:rPr>
                <w:rFonts w:ascii="Times New Roman" w:hAnsi="Times New Roman"/>
                <w:sz w:val="22"/>
                <w:lang w:val="en-US"/>
              </w:rPr>
            </w:pPr>
            <w:r w:rsidRPr="001568A0">
              <w:rPr>
                <w:rFonts w:ascii="Times New Roman" w:hAnsi="Times New Roman"/>
                <w:sz w:val="22"/>
                <w:lang w:val="en-US"/>
              </w:rPr>
              <w:t>Signature:</w:t>
            </w:r>
          </w:p>
        </w:tc>
        <w:tc>
          <w:tcPr>
            <w:tcW w:w="3240" w:type="dxa"/>
            <w:vAlign w:val="bottom"/>
          </w:tcPr>
          <w:p w:rsidR="001568A0" w:rsidRPr="001568A0" w:rsidRDefault="001568A0" w:rsidP="001568A0">
            <w:pPr>
              <w:spacing w:before="0" w:after="0"/>
              <w:ind w:left="567" w:hanging="567"/>
              <w:rPr>
                <w:rFonts w:ascii="Times New Roman" w:hAnsi="Times New Roman"/>
                <w:sz w:val="22"/>
                <w:lang w:val="en-US"/>
              </w:rPr>
            </w:pPr>
            <w:r w:rsidRPr="001568A0">
              <w:rPr>
                <w:rFonts w:ascii="Times New Roman" w:hAnsi="Times New Roman"/>
                <w:sz w:val="22"/>
                <w:lang w:val="en-US"/>
              </w:rPr>
              <w:t>___________________</w:t>
            </w:r>
          </w:p>
        </w:tc>
      </w:tr>
      <w:tr w:rsidR="001568A0" w:rsidRPr="001568A0" w:rsidTr="00DB6155">
        <w:trPr>
          <w:cantSplit/>
          <w:trHeight w:val="428"/>
        </w:trPr>
        <w:tc>
          <w:tcPr>
            <w:tcW w:w="1260" w:type="dxa"/>
          </w:tcPr>
          <w:p w:rsidR="001568A0" w:rsidRPr="001568A0" w:rsidRDefault="001568A0" w:rsidP="001568A0">
            <w:pPr>
              <w:spacing w:before="0" w:after="0"/>
              <w:ind w:left="567" w:hanging="567"/>
              <w:jc w:val="both"/>
              <w:rPr>
                <w:rFonts w:ascii="Times New Roman" w:hAnsi="Times New Roman"/>
                <w:sz w:val="22"/>
                <w:lang w:val="en-US"/>
              </w:rPr>
            </w:pPr>
          </w:p>
          <w:p w:rsidR="001568A0" w:rsidRPr="001568A0" w:rsidRDefault="001568A0" w:rsidP="001568A0">
            <w:pPr>
              <w:spacing w:before="0" w:after="0"/>
              <w:ind w:left="567" w:hanging="567"/>
              <w:jc w:val="both"/>
              <w:rPr>
                <w:rFonts w:ascii="Times New Roman" w:hAnsi="Times New Roman"/>
                <w:sz w:val="22"/>
                <w:lang w:val="en-US"/>
              </w:rPr>
            </w:pPr>
            <w:r w:rsidRPr="001568A0">
              <w:rPr>
                <w:rFonts w:ascii="Times New Roman" w:hAnsi="Times New Roman"/>
                <w:sz w:val="22"/>
                <w:lang w:val="en-US"/>
              </w:rPr>
              <w:t>Date:</w:t>
            </w:r>
          </w:p>
        </w:tc>
        <w:tc>
          <w:tcPr>
            <w:tcW w:w="3420" w:type="dxa"/>
          </w:tcPr>
          <w:p w:rsidR="001568A0" w:rsidRPr="001568A0" w:rsidRDefault="001568A0" w:rsidP="001568A0">
            <w:pPr>
              <w:spacing w:before="0" w:after="0"/>
              <w:ind w:left="567" w:hanging="567"/>
              <w:jc w:val="both"/>
              <w:rPr>
                <w:rFonts w:ascii="Times New Roman" w:hAnsi="Times New Roman"/>
                <w:sz w:val="22"/>
                <w:lang w:val="en-US"/>
              </w:rPr>
            </w:pPr>
          </w:p>
        </w:tc>
        <w:tc>
          <w:tcPr>
            <w:tcW w:w="1260" w:type="dxa"/>
          </w:tcPr>
          <w:p w:rsidR="001568A0" w:rsidRPr="001568A0" w:rsidRDefault="001568A0" w:rsidP="001568A0">
            <w:pPr>
              <w:spacing w:before="0" w:after="0"/>
              <w:ind w:left="567" w:hanging="567"/>
              <w:jc w:val="both"/>
              <w:rPr>
                <w:rFonts w:ascii="Times New Roman" w:hAnsi="Times New Roman"/>
                <w:sz w:val="22"/>
                <w:lang w:val="en-US"/>
              </w:rPr>
            </w:pPr>
          </w:p>
          <w:p w:rsidR="001568A0" w:rsidRPr="001568A0" w:rsidRDefault="001568A0" w:rsidP="001568A0">
            <w:pPr>
              <w:spacing w:before="0" w:after="0"/>
              <w:ind w:left="567" w:hanging="567"/>
              <w:jc w:val="both"/>
              <w:rPr>
                <w:rFonts w:ascii="Times New Roman" w:hAnsi="Times New Roman"/>
                <w:sz w:val="22"/>
                <w:lang w:val="en-US"/>
              </w:rPr>
            </w:pPr>
            <w:r w:rsidRPr="001568A0">
              <w:rPr>
                <w:rFonts w:ascii="Times New Roman" w:hAnsi="Times New Roman"/>
                <w:sz w:val="22"/>
                <w:lang w:val="en-US"/>
              </w:rPr>
              <w:t>Date:</w:t>
            </w:r>
          </w:p>
        </w:tc>
        <w:tc>
          <w:tcPr>
            <w:tcW w:w="3240" w:type="dxa"/>
          </w:tcPr>
          <w:p w:rsidR="001568A0" w:rsidRPr="001568A0" w:rsidRDefault="001568A0" w:rsidP="001568A0">
            <w:pPr>
              <w:spacing w:before="0" w:after="0"/>
              <w:ind w:left="567" w:hanging="567"/>
              <w:jc w:val="both"/>
              <w:rPr>
                <w:rFonts w:ascii="Times New Roman" w:hAnsi="Times New Roman"/>
                <w:sz w:val="22"/>
                <w:lang w:val="en-US"/>
              </w:rPr>
            </w:pPr>
          </w:p>
        </w:tc>
      </w:tr>
    </w:tbl>
    <w:p w:rsidR="0070649A" w:rsidRDefault="0070649A" w:rsidP="001568A0">
      <w:pPr>
        <w:pStyle w:val="Heading1"/>
        <w:keepNext w:val="0"/>
        <w:numPr>
          <w:ilvl w:val="0"/>
          <w:numId w:val="0"/>
        </w:numPr>
        <w:rPr>
          <w:rFonts w:ascii="Times New Roman" w:hAnsi="Times New Roman"/>
          <w:i/>
          <w:sz w:val="28"/>
          <w:szCs w:val="28"/>
          <w:lang w:val="en-GB"/>
        </w:rPr>
      </w:pPr>
    </w:p>
    <w:p w:rsidR="00042A26" w:rsidRDefault="00042A26" w:rsidP="00042A26">
      <w:pPr>
        <w:rPr>
          <w:lang w:val="en-GB"/>
        </w:rPr>
      </w:pPr>
    </w:p>
    <w:p w:rsidR="00F55B9E" w:rsidRDefault="00F55B9E" w:rsidP="00042A26">
      <w:pPr>
        <w:rPr>
          <w:lang w:val="en-GB"/>
        </w:rPr>
      </w:pPr>
    </w:p>
    <w:p w:rsidR="00AB1184" w:rsidRDefault="00AB1184" w:rsidP="00042A26">
      <w:pPr>
        <w:rPr>
          <w:lang w:val="en-GB"/>
        </w:rPr>
      </w:pPr>
    </w:p>
    <w:p w:rsidR="00AB1184" w:rsidRDefault="00AB1184" w:rsidP="00042A26">
      <w:pPr>
        <w:rPr>
          <w:lang w:val="en-GB"/>
        </w:rPr>
      </w:pPr>
    </w:p>
    <w:p w:rsidR="00AB1184" w:rsidRDefault="00AB1184" w:rsidP="00042A26">
      <w:pPr>
        <w:rPr>
          <w:lang w:val="en-GB"/>
        </w:rPr>
      </w:pPr>
    </w:p>
    <w:p w:rsidR="00AB1184" w:rsidRDefault="00AB1184" w:rsidP="00042A26">
      <w:pPr>
        <w:rPr>
          <w:lang w:val="en-GB"/>
        </w:rPr>
      </w:pPr>
    </w:p>
    <w:p w:rsidR="00AB1184" w:rsidRDefault="00AB1184" w:rsidP="00042A26">
      <w:pPr>
        <w:rPr>
          <w:lang w:val="en-GB"/>
        </w:rPr>
      </w:pPr>
    </w:p>
    <w:p w:rsidR="004763A8" w:rsidRDefault="004763A8" w:rsidP="00042A26">
      <w:pPr>
        <w:rPr>
          <w:lang w:val="en-GB"/>
        </w:rPr>
      </w:pPr>
    </w:p>
    <w:p w:rsidR="004763A8" w:rsidRDefault="004763A8" w:rsidP="00042A26">
      <w:pPr>
        <w:rPr>
          <w:lang w:val="en-GB"/>
        </w:rPr>
      </w:pPr>
    </w:p>
    <w:p w:rsidR="008D6FC9" w:rsidRDefault="008D6FC9" w:rsidP="00042A26">
      <w:pPr>
        <w:rPr>
          <w:lang w:val="en-GB"/>
        </w:rPr>
      </w:pPr>
    </w:p>
    <w:p w:rsidR="008D6FC9" w:rsidRDefault="008D6FC9" w:rsidP="00042A26">
      <w:pPr>
        <w:rPr>
          <w:lang w:val="en-GB"/>
        </w:rPr>
      </w:pPr>
    </w:p>
    <w:p w:rsidR="008D6FC9" w:rsidRDefault="008D6FC9" w:rsidP="00042A26">
      <w:pPr>
        <w:rPr>
          <w:lang w:val="en-GB"/>
        </w:rPr>
      </w:pPr>
    </w:p>
    <w:p w:rsidR="008D6FC9" w:rsidRDefault="008D6FC9" w:rsidP="00042A26">
      <w:pPr>
        <w:rPr>
          <w:lang w:val="en-GB"/>
        </w:rPr>
      </w:pPr>
    </w:p>
    <w:p w:rsidR="008D6FC9" w:rsidRDefault="008D6FC9" w:rsidP="00042A26">
      <w:pPr>
        <w:rPr>
          <w:lang w:val="en-GB"/>
        </w:rPr>
      </w:pPr>
    </w:p>
    <w:p w:rsidR="008D6FC9" w:rsidRDefault="008D6FC9" w:rsidP="00042A26">
      <w:pPr>
        <w:rPr>
          <w:lang w:val="en-GB"/>
        </w:rPr>
      </w:pPr>
    </w:p>
    <w:p w:rsidR="008D6FC9" w:rsidRDefault="008D6FC9" w:rsidP="00042A26">
      <w:pPr>
        <w:rPr>
          <w:lang w:val="en-GB"/>
        </w:rPr>
      </w:pPr>
    </w:p>
    <w:p w:rsidR="008D6FC9" w:rsidRDefault="008D6FC9" w:rsidP="00042A26">
      <w:pPr>
        <w:rPr>
          <w:lang w:val="en-GB"/>
        </w:rPr>
      </w:pPr>
    </w:p>
    <w:p w:rsidR="008D6FC9" w:rsidRDefault="008D6FC9" w:rsidP="00042A26">
      <w:pPr>
        <w:rPr>
          <w:lang w:val="en-GB"/>
        </w:rPr>
      </w:pPr>
    </w:p>
    <w:p w:rsidR="008D6FC9" w:rsidRDefault="008D6FC9" w:rsidP="00042A26">
      <w:pPr>
        <w:rPr>
          <w:lang w:val="en-GB"/>
        </w:rPr>
      </w:pPr>
    </w:p>
    <w:p w:rsidR="008D6FC9" w:rsidRDefault="008D6FC9" w:rsidP="00042A26">
      <w:pPr>
        <w:rPr>
          <w:lang w:val="en-GB"/>
        </w:rPr>
      </w:pPr>
    </w:p>
    <w:p w:rsidR="008D6FC9" w:rsidRDefault="008D6FC9" w:rsidP="00042A26">
      <w:pPr>
        <w:rPr>
          <w:lang w:val="en-GB"/>
        </w:rPr>
      </w:pPr>
    </w:p>
    <w:p w:rsidR="008D6FC9" w:rsidRDefault="008D6FC9" w:rsidP="00042A26">
      <w:pPr>
        <w:rPr>
          <w:lang w:val="en-GB"/>
        </w:rPr>
      </w:pPr>
    </w:p>
    <w:p w:rsidR="008D6FC9" w:rsidRDefault="008D6FC9" w:rsidP="00042A26">
      <w:pPr>
        <w:rPr>
          <w:lang w:val="en-GB"/>
        </w:rPr>
      </w:pPr>
    </w:p>
    <w:p w:rsidR="008D6FC9" w:rsidRDefault="008D6FC9" w:rsidP="00042A26">
      <w:pPr>
        <w:rPr>
          <w:lang w:val="en-GB"/>
        </w:rPr>
      </w:pPr>
    </w:p>
    <w:p w:rsidR="008D6FC9" w:rsidRDefault="008D6FC9" w:rsidP="00042A26">
      <w:pPr>
        <w:rPr>
          <w:lang w:val="en-GB"/>
        </w:rPr>
      </w:pPr>
    </w:p>
    <w:p w:rsidR="008D6FC9" w:rsidRDefault="008D6FC9" w:rsidP="00042A26">
      <w:pPr>
        <w:rPr>
          <w:lang w:val="en-GB"/>
        </w:rPr>
      </w:pPr>
    </w:p>
    <w:p w:rsidR="008D6FC9" w:rsidRDefault="008D6FC9" w:rsidP="00042A26">
      <w:pPr>
        <w:rPr>
          <w:lang w:val="en-GB"/>
        </w:rPr>
      </w:pPr>
    </w:p>
    <w:p w:rsidR="004763A8" w:rsidRDefault="004763A8" w:rsidP="00042A26">
      <w:pPr>
        <w:rPr>
          <w:lang w:val="en-GB"/>
        </w:rPr>
      </w:pPr>
    </w:p>
    <w:p w:rsidR="004763A8" w:rsidRDefault="004763A8" w:rsidP="00042A26">
      <w:pPr>
        <w:rPr>
          <w:lang w:val="en-GB"/>
        </w:rPr>
      </w:pPr>
    </w:p>
    <w:p w:rsidR="004763A8" w:rsidRDefault="004763A8" w:rsidP="00042A26">
      <w:pPr>
        <w:rPr>
          <w:lang w:val="en-GB"/>
        </w:rPr>
      </w:pPr>
    </w:p>
    <w:p w:rsidR="000E53F1" w:rsidRPr="00875B6A" w:rsidRDefault="003B39B0" w:rsidP="000E53F1">
      <w:pPr>
        <w:pStyle w:val="Heading1"/>
        <w:keepNext w:val="0"/>
        <w:numPr>
          <w:ilvl w:val="0"/>
          <w:numId w:val="0"/>
        </w:numPr>
        <w:jc w:val="center"/>
        <w:rPr>
          <w:rFonts w:ascii="Times New Roman" w:hAnsi="Times New Roman"/>
          <w:i/>
          <w:sz w:val="28"/>
          <w:szCs w:val="28"/>
          <w:lang w:val="en-GB"/>
        </w:rPr>
      </w:pPr>
      <w:r>
        <w:rPr>
          <w:rFonts w:ascii="Times New Roman" w:hAnsi="Times New Roman"/>
          <w:i/>
          <w:sz w:val="28"/>
          <w:szCs w:val="28"/>
          <w:lang w:val="en-GB"/>
        </w:rPr>
        <w:t>S</w:t>
      </w:r>
      <w:r w:rsidR="000E53F1" w:rsidRPr="00875B6A">
        <w:rPr>
          <w:rFonts w:ascii="Times New Roman" w:hAnsi="Times New Roman"/>
          <w:i/>
          <w:sz w:val="28"/>
          <w:szCs w:val="28"/>
          <w:lang w:val="en-GB"/>
        </w:rPr>
        <w:t>PECIAL CONDITIONS</w:t>
      </w:r>
      <w:bookmarkEnd w:id="33"/>
    </w:p>
    <w:p w:rsidR="000E53F1" w:rsidRPr="00DB5E06" w:rsidRDefault="000E53F1" w:rsidP="000E53F1">
      <w:pPr>
        <w:spacing w:before="240"/>
        <w:ind w:left="567" w:hanging="567"/>
        <w:outlineLvl w:val="0"/>
        <w:rPr>
          <w:rFonts w:ascii="Times New Roman" w:hAnsi="Times New Roman"/>
          <w:b/>
          <w:sz w:val="24"/>
          <w:szCs w:val="24"/>
          <w:lang w:val="en-GB"/>
        </w:rPr>
      </w:pPr>
      <w:r w:rsidRPr="00DB5E06">
        <w:rPr>
          <w:rFonts w:ascii="Times New Roman" w:hAnsi="Times New Roman"/>
          <w:b/>
          <w:sz w:val="24"/>
          <w:szCs w:val="24"/>
          <w:lang w:val="en-GB"/>
        </w:rPr>
        <w:t>CONTENTS</w:t>
      </w:r>
    </w:p>
    <w:p w:rsidR="000E53F1" w:rsidRPr="00875B6A" w:rsidRDefault="000E53F1" w:rsidP="000E53F1">
      <w:pPr>
        <w:jc w:val="both"/>
        <w:rPr>
          <w:rFonts w:ascii="Times New Roman" w:hAnsi="Times New Roman"/>
          <w:sz w:val="22"/>
          <w:szCs w:val="22"/>
          <w:lang w:val="en-GB"/>
        </w:rPr>
      </w:pPr>
      <w:r w:rsidRPr="00875B6A">
        <w:rPr>
          <w:rFonts w:ascii="Times New Roman" w:hAnsi="Times New Roman"/>
          <w:sz w:val="22"/>
          <w:szCs w:val="22"/>
          <w:lang w:val="en-GB"/>
        </w:rPr>
        <w:t>These conditions amplify and supplement, if necessary, the General Conditions governing the Contract. Unless the Special Conditions provide otherwise, those General Conditions remain fully applicable. The numbering of the Articles of the Special Conditions is not consecutive but follows the numbering of the Articles of the General Conditions. In exceptional cases, and with the authorisation of the appropriate Commission departments, other clauses may be added to cover specific situations.</w:t>
      </w:r>
    </w:p>
    <w:p w:rsidR="000E53F1" w:rsidRPr="00875B6A" w:rsidRDefault="000E53F1" w:rsidP="000E53F1">
      <w:pPr>
        <w:spacing w:before="240"/>
        <w:ind w:left="1134" w:hanging="1134"/>
        <w:jc w:val="both"/>
        <w:rPr>
          <w:rFonts w:ascii="Times New Roman" w:hAnsi="Times New Roman"/>
          <w:b/>
          <w:sz w:val="24"/>
          <w:szCs w:val="24"/>
          <w:lang w:val="en-GB"/>
        </w:rPr>
      </w:pPr>
      <w:bookmarkStart w:id="34" w:name="_Toc124934896"/>
      <w:r w:rsidRPr="00875B6A">
        <w:rPr>
          <w:rFonts w:ascii="Times New Roman" w:hAnsi="Times New Roman"/>
          <w:b/>
          <w:sz w:val="24"/>
          <w:szCs w:val="24"/>
          <w:lang w:val="en-GB"/>
        </w:rPr>
        <w:t>Article 2</w:t>
      </w:r>
      <w:r w:rsidRPr="00875B6A">
        <w:rPr>
          <w:rFonts w:ascii="Times New Roman" w:hAnsi="Times New Roman"/>
          <w:b/>
          <w:sz w:val="24"/>
          <w:szCs w:val="24"/>
          <w:lang w:val="en-GB"/>
        </w:rPr>
        <w:tab/>
        <w:t>L</w:t>
      </w:r>
      <w:bookmarkEnd w:id="34"/>
      <w:r w:rsidRPr="00875B6A">
        <w:rPr>
          <w:rFonts w:ascii="Times New Roman" w:hAnsi="Times New Roman"/>
          <w:b/>
          <w:sz w:val="24"/>
          <w:szCs w:val="24"/>
          <w:lang w:val="en-GB"/>
        </w:rPr>
        <w:t>anguage of the Contract</w:t>
      </w:r>
    </w:p>
    <w:p w:rsidR="000E53F1" w:rsidRPr="00875B6A" w:rsidRDefault="000E53F1" w:rsidP="000E53F1">
      <w:pPr>
        <w:ind w:left="1134" w:hanging="567"/>
        <w:rPr>
          <w:rFonts w:ascii="Times New Roman" w:hAnsi="Times New Roman"/>
          <w:sz w:val="22"/>
          <w:szCs w:val="22"/>
          <w:lang w:val="en-GB"/>
        </w:rPr>
      </w:pPr>
      <w:r w:rsidRPr="00875B6A">
        <w:rPr>
          <w:rFonts w:ascii="Times New Roman" w:hAnsi="Times New Roman"/>
          <w:sz w:val="22"/>
          <w:szCs w:val="22"/>
          <w:lang w:val="en-GB"/>
        </w:rPr>
        <w:t>2.1</w:t>
      </w:r>
      <w:r w:rsidRPr="00875B6A">
        <w:rPr>
          <w:rFonts w:ascii="Times New Roman" w:hAnsi="Times New Roman"/>
          <w:sz w:val="22"/>
          <w:szCs w:val="22"/>
          <w:lang w:val="en-GB"/>
        </w:rPr>
        <w:tab/>
        <w:t>The language used shall be English.</w:t>
      </w:r>
    </w:p>
    <w:p w:rsidR="000E53F1" w:rsidRPr="00875B6A" w:rsidRDefault="000E53F1" w:rsidP="000E53F1">
      <w:pPr>
        <w:spacing w:before="240"/>
        <w:ind w:left="1134" w:hanging="1134"/>
        <w:jc w:val="both"/>
        <w:rPr>
          <w:rFonts w:ascii="Times New Roman" w:hAnsi="Times New Roman"/>
          <w:b/>
          <w:sz w:val="24"/>
          <w:szCs w:val="24"/>
          <w:lang w:val="en-GB"/>
        </w:rPr>
      </w:pPr>
      <w:bookmarkStart w:id="35" w:name="_Toc124934897"/>
      <w:r w:rsidRPr="00875B6A">
        <w:rPr>
          <w:rFonts w:ascii="Times New Roman" w:hAnsi="Times New Roman"/>
          <w:b/>
          <w:sz w:val="24"/>
          <w:szCs w:val="24"/>
          <w:lang w:val="en-GB"/>
        </w:rPr>
        <w:t>Article 4</w:t>
      </w:r>
      <w:r w:rsidRPr="00875B6A">
        <w:rPr>
          <w:rFonts w:ascii="Times New Roman" w:hAnsi="Times New Roman"/>
          <w:b/>
          <w:sz w:val="24"/>
          <w:szCs w:val="24"/>
          <w:lang w:val="en-GB"/>
        </w:rPr>
        <w:tab/>
        <w:t>Communications</w:t>
      </w:r>
      <w:bookmarkEnd w:id="35"/>
    </w:p>
    <w:p w:rsidR="00CF6EF3" w:rsidRPr="00875B6A" w:rsidRDefault="000E53F1" w:rsidP="00055E07">
      <w:pPr>
        <w:ind w:left="1134" w:hanging="567"/>
        <w:jc w:val="both"/>
        <w:rPr>
          <w:rFonts w:ascii="Times New Roman" w:hAnsi="Times New Roman"/>
          <w:sz w:val="22"/>
          <w:highlight w:val="lightGray"/>
          <w:lang w:val="en-GB"/>
        </w:rPr>
      </w:pPr>
      <w:r w:rsidRPr="00875B6A">
        <w:rPr>
          <w:rFonts w:ascii="Times New Roman" w:hAnsi="Times New Roman"/>
          <w:sz w:val="22"/>
          <w:szCs w:val="22"/>
          <w:lang w:val="en-GB"/>
        </w:rPr>
        <w:t>4.1</w:t>
      </w:r>
      <w:r w:rsidRPr="00875B6A">
        <w:rPr>
          <w:rFonts w:ascii="Times New Roman" w:hAnsi="Times New Roman"/>
          <w:sz w:val="22"/>
          <w:szCs w:val="22"/>
          <w:lang w:val="en-GB"/>
        </w:rPr>
        <w:tab/>
      </w:r>
      <w:r w:rsidR="00CF6EF3" w:rsidRPr="00875B6A">
        <w:rPr>
          <w:rFonts w:ascii="Times New Roman" w:hAnsi="Times New Roman"/>
          <w:sz w:val="22"/>
          <w:lang w:val="en-GB"/>
        </w:rPr>
        <w:t xml:space="preserve">Any </w:t>
      </w:r>
      <w:r w:rsidR="00CF6EF3" w:rsidRPr="00875B6A">
        <w:rPr>
          <w:rFonts w:ascii="Times New Roman" w:hAnsi="Times New Roman"/>
          <w:sz w:val="22"/>
          <w:szCs w:val="22"/>
          <w:lang w:val="en-GB"/>
        </w:rPr>
        <w:t>written</w:t>
      </w:r>
      <w:r w:rsidR="00CF6EF3" w:rsidRPr="00875B6A">
        <w:rPr>
          <w:rFonts w:ascii="Times New Roman" w:hAnsi="Times New Roman"/>
          <w:sz w:val="22"/>
          <w:lang w:val="en-GB"/>
        </w:rPr>
        <w:t xml:space="preserve"> communication relating to this Contract between the Contracting Authority and/or the Project Manager, on the one hand, and the Contractor on the other must state the Contract title and identification number, and must be sent by post, fax, e-mail or by hand.</w:t>
      </w:r>
    </w:p>
    <w:p w:rsidR="00CF6EF3" w:rsidRPr="00875B6A" w:rsidRDefault="00CF6EF3" w:rsidP="00CF6EF3">
      <w:pPr>
        <w:ind w:left="1265" w:firstLine="11"/>
        <w:jc w:val="both"/>
        <w:rPr>
          <w:rFonts w:ascii="Times New Roman" w:hAnsi="Times New Roman"/>
          <w:sz w:val="22"/>
          <w:szCs w:val="22"/>
          <w:u w:val="single"/>
          <w:lang w:val="en-GB"/>
        </w:rPr>
      </w:pPr>
      <w:r w:rsidRPr="00875B6A">
        <w:rPr>
          <w:rFonts w:ascii="Times New Roman" w:hAnsi="Times New Roman"/>
          <w:sz w:val="22"/>
          <w:szCs w:val="22"/>
          <w:u w:val="single"/>
          <w:lang w:val="en-GB"/>
        </w:rPr>
        <w:t>For the Contracting Authority:</w:t>
      </w:r>
    </w:p>
    <w:tbl>
      <w:tblPr>
        <w:tblW w:w="7120"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4994"/>
      </w:tblGrid>
      <w:tr w:rsidR="00CF6EF3" w:rsidRPr="00875B6A" w:rsidTr="000B165B">
        <w:tc>
          <w:tcPr>
            <w:tcW w:w="2126" w:type="dxa"/>
            <w:shd w:val="pct10" w:color="auto" w:fill="FFFFFF"/>
          </w:tcPr>
          <w:p w:rsidR="00CF6EF3" w:rsidRPr="00875B6A" w:rsidRDefault="00CF6EF3" w:rsidP="000B165B">
            <w:pPr>
              <w:spacing w:before="40" w:after="40"/>
              <w:rPr>
                <w:rFonts w:ascii="Times New Roman" w:hAnsi="Times New Roman"/>
                <w:b/>
                <w:sz w:val="22"/>
                <w:szCs w:val="22"/>
                <w:lang w:val="en-GB"/>
              </w:rPr>
            </w:pPr>
            <w:r w:rsidRPr="00875B6A">
              <w:rPr>
                <w:rFonts w:ascii="Times New Roman" w:hAnsi="Times New Roman"/>
                <w:b/>
                <w:sz w:val="22"/>
                <w:szCs w:val="22"/>
                <w:lang w:val="en-GB"/>
              </w:rPr>
              <w:t>Name:</w:t>
            </w:r>
          </w:p>
        </w:tc>
        <w:tc>
          <w:tcPr>
            <w:tcW w:w="4994" w:type="dxa"/>
          </w:tcPr>
          <w:p w:rsidR="00CF6EF3" w:rsidRPr="00875B6A" w:rsidRDefault="00CF6EF3" w:rsidP="000B165B">
            <w:pPr>
              <w:spacing w:before="40" w:after="40"/>
              <w:rPr>
                <w:rFonts w:ascii="Times New Roman" w:hAnsi="Times New Roman"/>
                <w:sz w:val="22"/>
                <w:szCs w:val="22"/>
                <w:lang w:val="en-GB"/>
              </w:rPr>
            </w:pPr>
            <w:r w:rsidRPr="00875B6A">
              <w:rPr>
                <w:rFonts w:ascii="Times New Roman" w:hAnsi="Times New Roman"/>
                <w:sz w:val="22"/>
                <w:szCs w:val="22"/>
                <w:lang w:val="en-GB"/>
              </w:rPr>
              <w:t>European Union Rule of Law Mission in</w:t>
            </w:r>
            <w:r w:rsidRPr="00875B6A">
              <w:rPr>
                <w:rFonts w:ascii="Times New Roman" w:hAnsi="Times New Roman"/>
                <w:b/>
                <w:bCs/>
                <w:caps/>
                <w:sz w:val="22"/>
                <w:szCs w:val="22"/>
                <w:lang w:val="en-GB"/>
              </w:rPr>
              <w:t xml:space="preserve"> </w:t>
            </w:r>
            <w:r w:rsidRPr="00875B6A">
              <w:rPr>
                <w:rFonts w:ascii="Times New Roman" w:hAnsi="Times New Roman"/>
                <w:sz w:val="22"/>
                <w:szCs w:val="22"/>
                <w:lang w:val="en-GB"/>
              </w:rPr>
              <w:t>Kosovo</w:t>
            </w:r>
          </w:p>
          <w:p w:rsidR="00CF6EF3" w:rsidRPr="00875B6A" w:rsidRDefault="00CF6EF3" w:rsidP="000B165B">
            <w:pPr>
              <w:spacing w:before="40" w:after="40"/>
              <w:rPr>
                <w:rFonts w:ascii="Times New Roman" w:hAnsi="Times New Roman"/>
                <w:sz w:val="22"/>
                <w:szCs w:val="22"/>
                <w:lang w:val="en-GB"/>
              </w:rPr>
            </w:pPr>
            <w:r w:rsidRPr="00875B6A">
              <w:rPr>
                <w:rFonts w:ascii="Times New Roman" w:hAnsi="Times New Roman"/>
                <w:sz w:val="22"/>
                <w:szCs w:val="22"/>
                <w:lang w:val="en-GB"/>
              </w:rPr>
              <w:t xml:space="preserve">Attn: </w:t>
            </w:r>
            <w:r w:rsidRPr="00875B6A">
              <w:rPr>
                <w:rFonts w:ascii="Times New Roman" w:hAnsi="Times New Roman"/>
                <w:sz w:val="22"/>
                <w:szCs w:val="22"/>
                <w:highlight w:val="yellow"/>
                <w:lang w:val="en-GB"/>
              </w:rPr>
              <w:t>Project Manager</w:t>
            </w:r>
          </w:p>
        </w:tc>
      </w:tr>
      <w:tr w:rsidR="00CF6EF3" w:rsidRPr="00875B6A" w:rsidTr="000B165B">
        <w:tc>
          <w:tcPr>
            <w:tcW w:w="2126" w:type="dxa"/>
            <w:shd w:val="pct10" w:color="auto" w:fill="FFFFFF"/>
          </w:tcPr>
          <w:p w:rsidR="00CF6EF3" w:rsidRPr="00875B6A" w:rsidRDefault="00CF6EF3" w:rsidP="000B165B">
            <w:pPr>
              <w:spacing w:before="40" w:after="40"/>
              <w:rPr>
                <w:rFonts w:ascii="Times New Roman" w:hAnsi="Times New Roman"/>
                <w:b/>
                <w:sz w:val="22"/>
                <w:szCs w:val="22"/>
                <w:lang w:val="en-GB"/>
              </w:rPr>
            </w:pPr>
            <w:r w:rsidRPr="00875B6A">
              <w:rPr>
                <w:rFonts w:ascii="Times New Roman" w:hAnsi="Times New Roman"/>
                <w:b/>
                <w:sz w:val="22"/>
                <w:szCs w:val="22"/>
                <w:lang w:val="en-GB"/>
              </w:rPr>
              <w:t>Address:</w:t>
            </w:r>
          </w:p>
        </w:tc>
        <w:tc>
          <w:tcPr>
            <w:tcW w:w="4994" w:type="dxa"/>
          </w:tcPr>
          <w:p w:rsidR="00CF6EF3" w:rsidRPr="00875B6A" w:rsidRDefault="00CF6EF3" w:rsidP="000B165B">
            <w:pPr>
              <w:spacing w:before="0" w:after="0"/>
              <w:jc w:val="center"/>
              <w:rPr>
                <w:rFonts w:ascii="Times New Roman" w:hAnsi="Times New Roman"/>
                <w:sz w:val="22"/>
                <w:szCs w:val="22"/>
                <w:lang w:val="en-GB"/>
              </w:rPr>
            </w:pPr>
            <w:r w:rsidRPr="00875B6A">
              <w:rPr>
                <w:rFonts w:ascii="Times New Roman" w:hAnsi="Times New Roman"/>
                <w:sz w:val="22"/>
                <w:szCs w:val="22"/>
                <w:lang w:val="en-GB"/>
              </w:rPr>
              <w:t>European Union Rule of Law Mission in</w:t>
            </w:r>
            <w:r w:rsidRPr="00875B6A">
              <w:rPr>
                <w:rFonts w:ascii="Times New Roman" w:hAnsi="Times New Roman"/>
                <w:b/>
                <w:bCs/>
                <w:caps/>
                <w:sz w:val="22"/>
                <w:szCs w:val="22"/>
                <w:lang w:val="en-GB"/>
              </w:rPr>
              <w:t xml:space="preserve"> </w:t>
            </w:r>
            <w:r w:rsidRPr="00875B6A">
              <w:rPr>
                <w:rFonts w:ascii="Times New Roman" w:hAnsi="Times New Roman"/>
                <w:sz w:val="22"/>
                <w:szCs w:val="22"/>
                <w:lang w:val="en-GB"/>
              </w:rPr>
              <w:t>Kosovo</w:t>
            </w:r>
          </w:p>
          <w:p w:rsidR="00CF6EF3" w:rsidRPr="00875B6A" w:rsidRDefault="00CF6EF3" w:rsidP="000B165B">
            <w:pPr>
              <w:autoSpaceDE w:val="0"/>
              <w:autoSpaceDN w:val="0"/>
              <w:adjustRightInd w:val="0"/>
              <w:spacing w:before="0" w:after="0"/>
              <w:jc w:val="center"/>
              <w:rPr>
                <w:rFonts w:ascii="Times New Roman" w:hAnsi="Times New Roman"/>
                <w:sz w:val="22"/>
                <w:szCs w:val="22"/>
                <w:lang w:val="en-GB"/>
              </w:rPr>
            </w:pPr>
            <w:r w:rsidRPr="00875B6A">
              <w:rPr>
                <w:rFonts w:ascii="Times New Roman" w:hAnsi="Times New Roman"/>
                <w:sz w:val="22"/>
                <w:szCs w:val="22"/>
                <w:highlight w:val="yellow"/>
                <w:lang w:val="en-GB"/>
              </w:rPr>
              <w:t>Project Manager</w:t>
            </w:r>
          </w:p>
          <w:p w:rsidR="00CF6EF3" w:rsidRPr="00875B6A" w:rsidRDefault="00CF6EF3" w:rsidP="000B165B">
            <w:pPr>
              <w:spacing w:before="0" w:after="0"/>
              <w:jc w:val="center"/>
              <w:rPr>
                <w:rFonts w:ascii="Times New Roman" w:hAnsi="Times New Roman"/>
                <w:bCs/>
                <w:sz w:val="22"/>
                <w:szCs w:val="22"/>
                <w:lang w:val="en-GB"/>
              </w:rPr>
            </w:pPr>
            <w:r w:rsidRPr="00875B6A">
              <w:rPr>
                <w:rFonts w:ascii="Times New Roman" w:hAnsi="Times New Roman"/>
                <w:bCs/>
                <w:sz w:val="22"/>
                <w:szCs w:val="22"/>
                <w:lang w:val="en-GB"/>
              </w:rPr>
              <w:t>Ndërtesa Farmed</w:t>
            </w:r>
          </w:p>
          <w:p w:rsidR="00CF6EF3" w:rsidRPr="00875B6A" w:rsidRDefault="00CF6EF3" w:rsidP="000B165B">
            <w:pPr>
              <w:spacing w:before="0" w:after="0"/>
              <w:jc w:val="center"/>
              <w:rPr>
                <w:rFonts w:ascii="Times New Roman" w:hAnsi="Times New Roman"/>
                <w:bCs/>
                <w:sz w:val="22"/>
                <w:szCs w:val="22"/>
                <w:lang w:val="en-GB"/>
              </w:rPr>
            </w:pPr>
            <w:r w:rsidRPr="00875B6A">
              <w:rPr>
                <w:rFonts w:ascii="Times New Roman" w:hAnsi="Times New Roman"/>
                <w:bCs/>
                <w:sz w:val="22"/>
                <w:szCs w:val="22"/>
                <w:lang w:val="en-GB"/>
              </w:rPr>
              <w:t>“Muharrem Fejza” p.n.</w:t>
            </w:r>
          </w:p>
          <w:p w:rsidR="00CF6EF3" w:rsidRPr="00875B6A" w:rsidRDefault="00CF6EF3" w:rsidP="000B165B">
            <w:pPr>
              <w:spacing w:before="0" w:after="0"/>
              <w:jc w:val="center"/>
              <w:rPr>
                <w:rFonts w:ascii="Times New Roman" w:hAnsi="Times New Roman"/>
                <w:bCs/>
                <w:sz w:val="22"/>
                <w:szCs w:val="22"/>
                <w:lang w:val="en-GB"/>
              </w:rPr>
            </w:pPr>
            <w:r w:rsidRPr="00875B6A">
              <w:rPr>
                <w:rFonts w:ascii="Times New Roman" w:hAnsi="Times New Roman"/>
                <w:bCs/>
                <w:sz w:val="22"/>
                <w:szCs w:val="22"/>
                <w:lang w:val="en-GB"/>
              </w:rPr>
              <w:t>Lagja e Spitalit</w:t>
            </w:r>
          </w:p>
          <w:p w:rsidR="00CF6EF3" w:rsidRPr="00875B6A" w:rsidRDefault="00CF6EF3" w:rsidP="000B165B">
            <w:pPr>
              <w:spacing w:before="0" w:after="0"/>
              <w:jc w:val="center"/>
              <w:rPr>
                <w:rFonts w:ascii="Times New Roman" w:hAnsi="Times New Roman"/>
                <w:sz w:val="22"/>
                <w:szCs w:val="22"/>
                <w:lang w:val="en-GB"/>
              </w:rPr>
            </w:pPr>
            <w:r w:rsidRPr="00875B6A">
              <w:rPr>
                <w:rFonts w:ascii="Times New Roman" w:hAnsi="Times New Roman"/>
                <w:bCs/>
                <w:sz w:val="22"/>
                <w:szCs w:val="22"/>
                <w:lang w:val="en-GB"/>
              </w:rPr>
              <w:t>10000 Pristina, Kosovo</w:t>
            </w:r>
          </w:p>
        </w:tc>
      </w:tr>
      <w:tr w:rsidR="00CF6EF3" w:rsidRPr="00875B6A" w:rsidTr="000B165B">
        <w:tc>
          <w:tcPr>
            <w:tcW w:w="2126" w:type="dxa"/>
            <w:shd w:val="pct10" w:color="auto" w:fill="FFFFFF"/>
          </w:tcPr>
          <w:p w:rsidR="00CF6EF3" w:rsidRPr="00875B6A" w:rsidRDefault="00CF6EF3" w:rsidP="000B165B">
            <w:pPr>
              <w:spacing w:before="40" w:after="40"/>
              <w:rPr>
                <w:rFonts w:ascii="Times New Roman" w:hAnsi="Times New Roman"/>
                <w:b/>
                <w:sz w:val="22"/>
                <w:szCs w:val="22"/>
                <w:lang w:val="en-GB"/>
              </w:rPr>
            </w:pPr>
            <w:r w:rsidRPr="00875B6A">
              <w:rPr>
                <w:rFonts w:ascii="Times New Roman" w:hAnsi="Times New Roman"/>
                <w:b/>
                <w:sz w:val="22"/>
                <w:szCs w:val="22"/>
                <w:lang w:val="en-GB"/>
              </w:rPr>
              <w:t>Telephone:</w:t>
            </w:r>
          </w:p>
        </w:tc>
        <w:tc>
          <w:tcPr>
            <w:tcW w:w="4994" w:type="dxa"/>
          </w:tcPr>
          <w:p w:rsidR="00CF6EF3" w:rsidRPr="00875B6A" w:rsidRDefault="00CF6EF3" w:rsidP="000B165B">
            <w:pPr>
              <w:spacing w:before="40" w:after="40"/>
              <w:rPr>
                <w:rFonts w:ascii="Times New Roman" w:hAnsi="Times New Roman"/>
                <w:sz w:val="22"/>
                <w:szCs w:val="22"/>
                <w:lang w:val="en-GB"/>
              </w:rPr>
            </w:pPr>
          </w:p>
        </w:tc>
      </w:tr>
      <w:tr w:rsidR="00CF6EF3" w:rsidRPr="00875B6A" w:rsidTr="000B165B">
        <w:tc>
          <w:tcPr>
            <w:tcW w:w="2126" w:type="dxa"/>
            <w:shd w:val="pct10" w:color="auto" w:fill="FFFFFF"/>
          </w:tcPr>
          <w:p w:rsidR="00CF6EF3" w:rsidRPr="00875B6A" w:rsidRDefault="00CF6EF3" w:rsidP="000B165B">
            <w:pPr>
              <w:spacing w:before="40" w:after="40"/>
              <w:rPr>
                <w:rFonts w:ascii="Times New Roman" w:hAnsi="Times New Roman"/>
                <w:b/>
                <w:sz w:val="22"/>
                <w:szCs w:val="22"/>
                <w:lang w:val="en-GB"/>
              </w:rPr>
            </w:pPr>
            <w:r w:rsidRPr="00875B6A">
              <w:rPr>
                <w:rFonts w:ascii="Times New Roman" w:hAnsi="Times New Roman"/>
                <w:b/>
                <w:sz w:val="22"/>
                <w:szCs w:val="22"/>
                <w:lang w:val="en-GB"/>
              </w:rPr>
              <w:t>e-mail:</w:t>
            </w:r>
          </w:p>
        </w:tc>
        <w:tc>
          <w:tcPr>
            <w:tcW w:w="4994" w:type="dxa"/>
          </w:tcPr>
          <w:p w:rsidR="00CF6EF3" w:rsidRPr="00875B6A" w:rsidRDefault="00CF6EF3" w:rsidP="000B165B">
            <w:pPr>
              <w:spacing w:before="40" w:after="40"/>
              <w:rPr>
                <w:rFonts w:ascii="Times New Roman" w:hAnsi="Times New Roman"/>
                <w:sz w:val="22"/>
                <w:szCs w:val="22"/>
                <w:lang w:val="en-GB"/>
              </w:rPr>
            </w:pPr>
          </w:p>
        </w:tc>
      </w:tr>
    </w:tbl>
    <w:p w:rsidR="00CF6EF3" w:rsidRPr="00875B6A" w:rsidRDefault="00CF6EF3" w:rsidP="00CF6EF3">
      <w:pPr>
        <w:ind w:left="1265" w:firstLine="11"/>
        <w:jc w:val="both"/>
        <w:rPr>
          <w:rFonts w:ascii="Times New Roman" w:hAnsi="Times New Roman"/>
          <w:sz w:val="22"/>
          <w:szCs w:val="22"/>
          <w:u w:val="single"/>
          <w:lang w:val="en-GB"/>
        </w:rPr>
      </w:pPr>
      <w:r w:rsidRPr="00875B6A">
        <w:rPr>
          <w:rFonts w:ascii="Times New Roman" w:hAnsi="Times New Roman"/>
          <w:sz w:val="22"/>
          <w:szCs w:val="22"/>
          <w:u w:val="single"/>
          <w:lang w:val="en-GB"/>
        </w:rPr>
        <w:t>For the Contractor:</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4962"/>
      </w:tblGrid>
      <w:tr w:rsidR="00CF6EF3" w:rsidRPr="00875B6A" w:rsidTr="000B165B">
        <w:tc>
          <w:tcPr>
            <w:tcW w:w="2126" w:type="dxa"/>
            <w:shd w:val="pct10" w:color="auto" w:fill="FFFFFF"/>
          </w:tcPr>
          <w:p w:rsidR="00CF6EF3" w:rsidRPr="00875B6A" w:rsidRDefault="00CF6EF3" w:rsidP="000B165B">
            <w:pPr>
              <w:spacing w:before="40" w:after="40"/>
              <w:rPr>
                <w:rFonts w:ascii="Times New Roman" w:hAnsi="Times New Roman"/>
                <w:b/>
                <w:sz w:val="22"/>
                <w:szCs w:val="22"/>
                <w:lang w:val="en-GB"/>
              </w:rPr>
            </w:pPr>
            <w:r w:rsidRPr="00875B6A">
              <w:rPr>
                <w:rFonts w:ascii="Times New Roman" w:hAnsi="Times New Roman"/>
                <w:b/>
                <w:sz w:val="22"/>
                <w:szCs w:val="22"/>
                <w:lang w:val="en-GB"/>
              </w:rPr>
              <w:t>Name:</w:t>
            </w:r>
          </w:p>
        </w:tc>
        <w:tc>
          <w:tcPr>
            <w:tcW w:w="4962" w:type="dxa"/>
          </w:tcPr>
          <w:p w:rsidR="00CF6EF3" w:rsidRPr="00875B6A" w:rsidRDefault="00CF6EF3" w:rsidP="000B165B">
            <w:pPr>
              <w:spacing w:before="40" w:after="40"/>
              <w:rPr>
                <w:rFonts w:ascii="Times New Roman" w:hAnsi="Times New Roman"/>
                <w:sz w:val="22"/>
                <w:szCs w:val="22"/>
                <w:lang w:val="en-GB"/>
              </w:rPr>
            </w:pPr>
          </w:p>
        </w:tc>
      </w:tr>
      <w:tr w:rsidR="00CF6EF3" w:rsidRPr="00875B6A" w:rsidTr="000B165B">
        <w:tc>
          <w:tcPr>
            <w:tcW w:w="2126" w:type="dxa"/>
            <w:shd w:val="pct10" w:color="auto" w:fill="FFFFFF"/>
          </w:tcPr>
          <w:p w:rsidR="00CF6EF3" w:rsidRPr="00875B6A" w:rsidRDefault="00CF6EF3" w:rsidP="000B165B">
            <w:pPr>
              <w:spacing w:before="40" w:after="40"/>
              <w:rPr>
                <w:rFonts w:ascii="Times New Roman" w:hAnsi="Times New Roman"/>
                <w:b/>
                <w:sz w:val="22"/>
                <w:szCs w:val="22"/>
                <w:lang w:val="en-GB"/>
              </w:rPr>
            </w:pPr>
            <w:r w:rsidRPr="00875B6A">
              <w:rPr>
                <w:rFonts w:ascii="Times New Roman" w:hAnsi="Times New Roman"/>
                <w:b/>
                <w:sz w:val="22"/>
                <w:szCs w:val="22"/>
                <w:lang w:val="en-GB"/>
              </w:rPr>
              <w:t>Address:</w:t>
            </w:r>
          </w:p>
        </w:tc>
        <w:tc>
          <w:tcPr>
            <w:tcW w:w="4962" w:type="dxa"/>
          </w:tcPr>
          <w:p w:rsidR="00F4100C" w:rsidRPr="00875B6A" w:rsidRDefault="00F4100C" w:rsidP="000B165B">
            <w:pPr>
              <w:spacing w:before="40" w:after="40"/>
              <w:rPr>
                <w:rFonts w:ascii="Times New Roman" w:hAnsi="Times New Roman"/>
                <w:sz w:val="22"/>
                <w:szCs w:val="22"/>
                <w:lang w:val="en-GB"/>
              </w:rPr>
            </w:pPr>
          </w:p>
          <w:p w:rsidR="00F7326C" w:rsidRPr="00875B6A" w:rsidRDefault="00F7326C" w:rsidP="000B165B">
            <w:pPr>
              <w:spacing w:before="40" w:after="40"/>
              <w:rPr>
                <w:rFonts w:ascii="Times New Roman" w:hAnsi="Times New Roman"/>
                <w:sz w:val="22"/>
                <w:szCs w:val="22"/>
                <w:lang w:val="en-GB"/>
              </w:rPr>
            </w:pPr>
          </w:p>
        </w:tc>
      </w:tr>
      <w:tr w:rsidR="00CF6EF3" w:rsidRPr="00875B6A" w:rsidTr="000B165B">
        <w:tc>
          <w:tcPr>
            <w:tcW w:w="2126" w:type="dxa"/>
            <w:shd w:val="pct10" w:color="auto" w:fill="FFFFFF"/>
          </w:tcPr>
          <w:p w:rsidR="00CF6EF3" w:rsidRPr="00875B6A" w:rsidRDefault="00CF6EF3" w:rsidP="000B165B">
            <w:pPr>
              <w:spacing w:before="40" w:after="40"/>
              <w:rPr>
                <w:rFonts w:ascii="Times New Roman" w:hAnsi="Times New Roman"/>
                <w:b/>
                <w:sz w:val="22"/>
                <w:szCs w:val="22"/>
                <w:lang w:val="en-GB"/>
              </w:rPr>
            </w:pPr>
            <w:r w:rsidRPr="00875B6A">
              <w:rPr>
                <w:rFonts w:ascii="Times New Roman" w:hAnsi="Times New Roman"/>
                <w:b/>
                <w:sz w:val="22"/>
                <w:szCs w:val="22"/>
                <w:lang w:val="en-GB"/>
              </w:rPr>
              <w:t>Telephone:</w:t>
            </w:r>
          </w:p>
        </w:tc>
        <w:tc>
          <w:tcPr>
            <w:tcW w:w="4962" w:type="dxa"/>
          </w:tcPr>
          <w:p w:rsidR="00CF6EF3" w:rsidRPr="00875B6A" w:rsidRDefault="00CF6EF3" w:rsidP="000B165B">
            <w:pPr>
              <w:spacing w:before="40" w:after="40"/>
              <w:rPr>
                <w:rFonts w:ascii="Times New Roman" w:hAnsi="Times New Roman"/>
                <w:sz w:val="22"/>
                <w:szCs w:val="22"/>
                <w:lang w:val="en-GB"/>
              </w:rPr>
            </w:pPr>
          </w:p>
        </w:tc>
      </w:tr>
      <w:tr w:rsidR="00CF6EF3" w:rsidRPr="00875B6A" w:rsidTr="000B165B">
        <w:tc>
          <w:tcPr>
            <w:tcW w:w="2126" w:type="dxa"/>
            <w:shd w:val="pct10" w:color="auto" w:fill="FFFFFF"/>
          </w:tcPr>
          <w:p w:rsidR="00CF6EF3" w:rsidRPr="00875B6A" w:rsidRDefault="00CF6EF3" w:rsidP="000B165B">
            <w:pPr>
              <w:spacing w:before="40" w:after="40"/>
              <w:rPr>
                <w:rFonts w:ascii="Times New Roman" w:hAnsi="Times New Roman"/>
                <w:b/>
                <w:sz w:val="22"/>
                <w:szCs w:val="22"/>
                <w:lang w:val="en-GB"/>
              </w:rPr>
            </w:pPr>
            <w:r w:rsidRPr="00875B6A">
              <w:rPr>
                <w:rFonts w:ascii="Times New Roman" w:hAnsi="Times New Roman"/>
                <w:b/>
                <w:sz w:val="22"/>
                <w:szCs w:val="22"/>
                <w:lang w:val="en-GB"/>
              </w:rPr>
              <w:t>e-mail:</w:t>
            </w:r>
          </w:p>
        </w:tc>
        <w:tc>
          <w:tcPr>
            <w:tcW w:w="4962" w:type="dxa"/>
          </w:tcPr>
          <w:p w:rsidR="00CF6EF3" w:rsidRPr="00875B6A" w:rsidRDefault="00CF6EF3" w:rsidP="000B165B">
            <w:pPr>
              <w:spacing w:before="40" w:after="40"/>
              <w:rPr>
                <w:rFonts w:ascii="Times New Roman" w:hAnsi="Times New Roman"/>
                <w:lang w:val="en-GB"/>
              </w:rPr>
            </w:pPr>
          </w:p>
        </w:tc>
      </w:tr>
    </w:tbl>
    <w:p w:rsidR="000E53F1" w:rsidRPr="00875B6A" w:rsidRDefault="000E53F1" w:rsidP="000E53F1">
      <w:pPr>
        <w:keepNext/>
        <w:spacing w:before="240"/>
        <w:ind w:left="1134" w:hanging="1134"/>
        <w:jc w:val="both"/>
        <w:rPr>
          <w:rFonts w:ascii="Times New Roman" w:hAnsi="Times New Roman"/>
          <w:b/>
          <w:sz w:val="24"/>
          <w:szCs w:val="24"/>
          <w:lang w:val="en-GB"/>
        </w:rPr>
      </w:pPr>
      <w:bookmarkStart w:id="36" w:name="_Toc124934900"/>
      <w:r w:rsidRPr="00875B6A">
        <w:rPr>
          <w:rFonts w:ascii="Times New Roman" w:hAnsi="Times New Roman"/>
          <w:b/>
          <w:sz w:val="24"/>
          <w:szCs w:val="24"/>
          <w:lang w:val="en-GB"/>
        </w:rPr>
        <w:t>Article 10</w:t>
      </w:r>
      <w:r w:rsidRPr="00875B6A">
        <w:rPr>
          <w:rFonts w:ascii="Times New Roman" w:hAnsi="Times New Roman"/>
          <w:b/>
          <w:sz w:val="24"/>
          <w:szCs w:val="24"/>
          <w:lang w:val="en-GB"/>
        </w:rPr>
        <w:tab/>
        <w:t>Origin</w:t>
      </w:r>
      <w:bookmarkEnd w:id="36"/>
    </w:p>
    <w:p w:rsidR="000E53F1" w:rsidRPr="00875B6A" w:rsidRDefault="000E53F1" w:rsidP="00CF6EF3">
      <w:pPr>
        <w:pStyle w:val="Heading2"/>
        <w:keepNext w:val="0"/>
        <w:ind w:left="1134" w:hanging="708"/>
        <w:jc w:val="both"/>
        <w:rPr>
          <w:rFonts w:ascii="Times New Roman" w:hAnsi="Times New Roman"/>
          <w:sz w:val="22"/>
          <w:szCs w:val="22"/>
          <w:lang w:val="en-GB"/>
        </w:rPr>
      </w:pPr>
      <w:r w:rsidRPr="00875B6A">
        <w:rPr>
          <w:rFonts w:ascii="Times New Roman" w:hAnsi="Times New Roman"/>
          <w:sz w:val="22"/>
          <w:szCs w:val="22"/>
          <w:lang w:val="en-GB"/>
        </w:rPr>
        <w:t>10.1</w:t>
      </w:r>
      <w:r w:rsidRPr="00875B6A">
        <w:rPr>
          <w:rFonts w:ascii="Times New Roman" w:hAnsi="Times New Roman"/>
          <w:sz w:val="22"/>
          <w:szCs w:val="22"/>
          <w:lang w:val="en-GB"/>
        </w:rPr>
        <w:tab/>
      </w:r>
      <w:r w:rsidR="00CF6EF3" w:rsidRPr="00875B6A">
        <w:rPr>
          <w:rFonts w:ascii="Times New Roman" w:hAnsi="Times New Roman"/>
          <w:sz w:val="22"/>
          <w:lang w:val="en-GB"/>
        </w:rPr>
        <w:t>No rule of origin is applied.</w:t>
      </w:r>
    </w:p>
    <w:p w:rsidR="00EB37A8" w:rsidRPr="00042A26" w:rsidRDefault="000E53F1" w:rsidP="00042A26">
      <w:pPr>
        <w:spacing w:before="240"/>
        <w:jc w:val="both"/>
        <w:rPr>
          <w:rFonts w:ascii="Times New Roman" w:hAnsi="Times New Roman"/>
          <w:b/>
          <w:sz w:val="24"/>
          <w:szCs w:val="24"/>
          <w:lang w:val="en-GB"/>
        </w:rPr>
      </w:pPr>
      <w:bookmarkStart w:id="37" w:name="_Toc124934901"/>
      <w:r w:rsidRPr="00875B6A">
        <w:rPr>
          <w:rFonts w:ascii="Times New Roman" w:hAnsi="Times New Roman"/>
          <w:b/>
          <w:sz w:val="24"/>
          <w:szCs w:val="24"/>
          <w:lang w:val="en-GB"/>
        </w:rPr>
        <w:t>Article 11</w:t>
      </w:r>
      <w:r w:rsidRPr="00875B6A">
        <w:rPr>
          <w:rFonts w:ascii="Times New Roman" w:hAnsi="Times New Roman"/>
          <w:b/>
          <w:sz w:val="24"/>
          <w:szCs w:val="24"/>
          <w:lang w:val="en-GB"/>
        </w:rPr>
        <w:tab/>
        <w:t>Performance guarantee</w:t>
      </w:r>
      <w:bookmarkEnd w:id="37"/>
    </w:p>
    <w:p w:rsidR="009B3133" w:rsidRPr="00AB1184" w:rsidRDefault="00CF6EF3" w:rsidP="00AB1184">
      <w:pPr>
        <w:widowControl w:val="0"/>
        <w:tabs>
          <w:tab w:val="num" w:pos="709"/>
        </w:tabs>
        <w:ind w:left="705" w:hanging="705"/>
        <w:jc w:val="both"/>
        <w:outlineLvl w:val="0"/>
        <w:rPr>
          <w:rFonts w:ascii="Times New Roman" w:eastAsia="Batang" w:hAnsi="Times New Roman"/>
          <w:sz w:val="22"/>
          <w:lang w:val="en-GB"/>
        </w:rPr>
      </w:pPr>
      <w:r w:rsidRPr="00DB5E06">
        <w:rPr>
          <w:rFonts w:ascii="Times New Roman" w:hAnsi="Times New Roman"/>
          <w:sz w:val="22"/>
          <w:szCs w:val="22"/>
          <w:lang w:val="en-GB"/>
        </w:rPr>
        <w:t>11.1</w:t>
      </w:r>
      <w:r w:rsidRPr="00DB5E06">
        <w:rPr>
          <w:rFonts w:ascii="Times New Roman" w:hAnsi="Times New Roman"/>
          <w:sz w:val="22"/>
          <w:szCs w:val="22"/>
          <w:lang w:val="en-GB"/>
        </w:rPr>
        <w:tab/>
      </w:r>
      <w:r w:rsidR="0028477B" w:rsidRPr="0028477B">
        <w:rPr>
          <w:rFonts w:ascii="Times New Roman" w:hAnsi="Times New Roman"/>
          <w:sz w:val="22"/>
          <w:szCs w:val="22"/>
        </w:rPr>
        <w:t>The amount of the performance guarantee shall be 5 % of the total contract price, including any amounts stipulated in addenda to the contract</w:t>
      </w:r>
      <w:r w:rsidR="00F45D6C" w:rsidRPr="0028477B">
        <w:rPr>
          <w:rFonts w:ascii="Times New Roman" w:eastAsia="Batang" w:hAnsi="Times New Roman"/>
          <w:sz w:val="22"/>
          <w:lang w:val="en-GB"/>
        </w:rPr>
        <w:t>.</w:t>
      </w:r>
      <w:bookmarkStart w:id="38" w:name="_Toc124934902"/>
    </w:p>
    <w:p w:rsidR="00151563" w:rsidRDefault="000E53F1" w:rsidP="00151563">
      <w:pPr>
        <w:spacing w:before="240"/>
        <w:ind w:left="1134" w:hanging="1134"/>
        <w:jc w:val="both"/>
        <w:rPr>
          <w:rFonts w:ascii="Times New Roman" w:hAnsi="Times New Roman"/>
          <w:b/>
          <w:sz w:val="24"/>
          <w:szCs w:val="24"/>
          <w:lang w:val="en-GB"/>
        </w:rPr>
      </w:pPr>
      <w:r w:rsidRPr="00875B6A">
        <w:rPr>
          <w:rFonts w:ascii="Times New Roman" w:hAnsi="Times New Roman"/>
          <w:b/>
          <w:sz w:val="24"/>
          <w:szCs w:val="24"/>
          <w:lang w:val="en-GB"/>
        </w:rPr>
        <w:t>Article 12</w:t>
      </w:r>
      <w:r w:rsidRPr="00875B6A">
        <w:rPr>
          <w:rFonts w:ascii="Times New Roman" w:hAnsi="Times New Roman"/>
          <w:b/>
          <w:sz w:val="24"/>
          <w:szCs w:val="24"/>
          <w:lang w:val="en-GB"/>
        </w:rPr>
        <w:tab/>
      </w:r>
      <w:bookmarkEnd w:id="38"/>
      <w:r w:rsidR="00A66714" w:rsidRPr="003D6B6C">
        <w:rPr>
          <w:rFonts w:ascii="Times New Roman" w:hAnsi="Times New Roman"/>
          <w:b/>
          <w:sz w:val="24"/>
          <w:szCs w:val="24"/>
        </w:rPr>
        <w:t xml:space="preserve">Liabilities and </w:t>
      </w:r>
      <w:r w:rsidR="00A66714">
        <w:rPr>
          <w:rFonts w:ascii="Times New Roman" w:hAnsi="Times New Roman"/>
          <w:b/>
          <w:sz w:val="24"/>
          <w:szCs w:val="24"/>
        </w:rPr>
        <w:t>i</w:t>
      </w:r>
      <w:r w:rsidR="00A66714" w:rsidRPr="003D6B6C">
        <w:rPr>
          <w:rFonts w:ascii="Times New Roman" w:hAnsi="Times New Roman"/>
          <w:b/>
          <w:sz w:val="24"/>
          <w:szCs w:val="24"/>
        </w:rPr>
        <w:t>nsurance</w:t>
      </w:r>
    </w:p>
    <w:p w:rsidR="00AB1184" w:rsidRDefault="00151563" w:rsidP="00A66714">
      <w:pPr>
        <w:spacing w:before="240"/>
        <w:ind w:left="1134" w:hanging="1134"/>
        <w:jc w:val="both"/>
        <w:rPr>
          <w:rFonts w:ascii="Times New Roman" w:hAnsi="Times New Roman"/>
          <w:sz w:val="22"/>
          <w:szCs w:val="22"/>
          <w:lang w:val="en-GB"/>
        </w:rPr>
      </w:pPr>
      <w:r>
        <w:rPr>
          <w:rFonts w:ascii="Times New Roman" w:hAnsi="Times New Roman"/>
          <w:b/>
          <w:sz w:val="24"/>
          <w:szCs w:val="24"/>
          <w:lang w:val="en-GB"/>
        </w:rPr>
        <w:t xml:space="preserve">       </w:t>
      </w:r>
      <w:r>
        <w:rPr>
          <w:rFonts w:ascii="Times New Roman" w:hAnsi="Times New Roman"/>
          <w:snapToGrid/>
          <w:sz w:val="22"/>
          <w:szCs w:val="22"/>
          <w:lang w:val="en-US"/>
        </w:rPr>
        <w:t xml:space="preserve">12.1     </w:t>
      </w:r>
      <w:r w:rsidR="00DE5572" w:rsidRPr="00875B6A">
        <w:rPr>
          <w:rFonts w:ascii="Times New Roman" w:hAnsi="Times New Roman"/>
          <w:sz w:val="22"/>
          <w:szCs w:val="22"/>
          <w:lang w:val="en-GB"/>
        </w:rPr>
        <w:t>The contractor shall insure for replacement value of the goods until delivery</w:t>
      </w:r>
      <w:r w:rsidR="00AE6728" w:rsidRPr="00875B6A">
        <w:rPr>
          <w:rFonts w:ascii="Times New Roman" w:hAnsi="Times New Roman"/>
          <w:sz w:val="22"/>
          <w:szCs w:val="22"/>
          <w:lang w:val="en-GB"/>
        </w:rPr>
        <w:t>.</w:t>
      </w:r>
      <w:bookmarkStart w:id="39" w:name="_Toc124934906"/>
    </w:p>
    <w:p w:rsidR="00506A57" w:rsidRPr="00A66714" w:rsidRDefault="00506A57" w:rsidP="00A66714">
      <w:pPr>
        <w:spacing w:before="240"/>
        <w:ind w:left="1134" w:hanging="1134"/>
        <w:jc w:val="both"/>
        <w:rPr>
          <w:rFonts w:ascii="Times New Roman" w:hAnsi="Times New Roman"/>
          <w:sz w:val="22"/>
          <w:szCs w:val="22"/>
          <w:lang w:val="en-GB"/>
        </w:rPr>
      </w:pPr>
    </w:p>
    <w:p w:rsidR="00AE6728" w:rsidRPr="00875B6A" w:rsidRDefault="0087379D" w:rsidP="0087379D">
      <w:pPr>
        <w:spacing w:before="240"/>
        <w:ind w:left="1134" w:hanging="1134"/>
        <w:jc w:val="both"/>
        <w:rPr>
          <w:rFonts w:ascii="Times New Roman" w:hAnsi="Times New Roman"/>
          <w:b/>
          <w:sz w:val="24"/>
          <w:szCs w:val="24"/>
          <w:lang w:val="en-GB"/>
        </w:rPr>
      </w:pPr>
      <w:r w:rsidRPr="00875B6A">
        <w:rPr>
          <w:rFonts w:ascii="Times New Roman" w:hAnsi="Times New Roman"/>
          <w:b/>
          <w:sz w:val="24"/>
          <w:szCs w:val="24"/>
          <w:lang w:val="en-GB"/>
        </w:rPr>
        <w:t>Article 16</w:t>
      </w:r>
      <w:r w:rsidRPr="00875B6A">
        <w:rPr>
          <w:rFonts w:ascii="Times New Roman" w:hAnsi="Times New Roman"/>
          <w:b/>
          <w:sz w:val="24"/>
          <w:szCs w:val="24"/>
          <w:lang w:val="en-GB"/>
        </w:rPr>
        <w:tab/>
      </w:r>
      <w:r w:rsidR="00AE6728" w:rsidRPr="00875B6A">
        <w:rPr>
          <w:rFonts w:ascii="Times New Roman" w:hAnsi="Times New Roman"/>
          <w:b/>
          <w:sz w:val="24"/>
          <w:szCs w:val="24"/>
          <w:lang w:val="en-GB"/>
        </w:rPr>
        <w:t>Tax and customs arrangements</w:t>
      </w:r>
    </w:p>
    <w:p w:rsidR="00AE6728" w:rsidRPr="00875B6A" w:rsidRDefault="00AE6728" w:rsidP="00AE6728">
      <w:pPr>
        <w:ind w:left="1134" w:hanging="709"/>
        <w:jc w:val="both"/>
        <w:rPr>
          <w:rFonts w:ascii="Times New Roman" w:eastAsia="Calibri" w:hAnsi="Times New Roman"/>
          <w:snapToGrid/>
          <w:sz w:val="22"/>
          <w:szCs w:val="22"/>
          <w:lang w:val="en-GB"/>
        </w:rPr>
      </w:pPr>
      <w:r w:rsidRPr="00875B6A">
        <w:rPr>
          <w:rFonts w:ascii="Times New Roman" w:hAnsi="Times New Roman"/>
          <w:sz w:val="22"/>
          <w:szCs w:val="22"/>
          <w:lang w:val="en-GB"/>
        </w:rPr>
        <w:t xml:space="preserve">16.1 </w:t>
      </w:r>
      <w:r w:rsidRPr="00875B6A">
        <w:rPr>
          <w:rFonts w:ascii="Times New Roman" w:hAnsi="Times New Roman"/>
          <w:sz w:val="22"/>
          <w:szCs w:val="22"/>
          <w:lang w:val="en-GB"/>
        </w:rPr>
        <w:tab/>
      </w:r>
      <w:r w:rsidRPr="00875B6A">
        <w:rPr>
          <w:rFonts w:ascii="Times New Roman" w:eastAsia="Calibri" w:hAnsi="Times New Roman"/>
          <w:snapToGrid/>
          <w:sz w:val="22"/>
          <w:szCs w:val="22"/>
          <w:lang w:val="en-GB"/>
        </w:rPr>
        <w:t xml:space="preserve">The terms </w:t>
      </w:r>
      <w:r w:rsidRPr="00875B6A">
        <w:rPr>
          <w:rFonts w:ascii="Times New Roman" w:hAnsi="Times New Roman"/>
          <w:sz w:val="22"/>
          <w:szCs w:val="22"/>
          <w:lang w:val="en-GB"/>
        </w:rPr>
        <w:t>of</w:t>
      </w:r>
      <w:r w:rsidRPr="00875B6A">
        <w:rPr>
          <w:rFonts w:ascii="Times New Roman" w:eastAsia="Calibri" w:hAnsi="Times New Roman"/>
          <w:snapToGrid/>
          <w:sz w:val="22"/>
          <w:szCs w:val="22"/>
          <w:lang w:val="en-GB"/>
        </w:rPr>
        <w:t xml:space="preserve"> </w:t>
      </w:r>
      <w:r w:rsidRPr="00875B6A">
        <w:rPr>
          <w:rFonts w:ascii="Times New Roman" w:hAnsi="Times New Roman"/>
          <w:sz w:val="22"/>
          <w:szCs w:val="22"/>
          <w:lang w:val="en-GB"/>
        </w:rPr>
        <w:t>delivery</w:t>
      </w:r>
      <w:r w:rsidRPr="00875B6A">
        <w:rPr>
          <w:rFonts w:ascii="Times New Roman" w:eastAsia="Calibri" w:hAnsi="Times New Roman"/>
          <w:snapToGrid/>
          <w:sz w:val="22"/>
          <w:szCs w:val="22"/>
          <w:lang w:val="en-GB"/>
        </w:rPr>
        <w:t xml:space="preserve"> of the goods shall be DAP (Delivered At Place) - Incoterms 2010 International Chamber of commerce</w:t>
      </w:r>
    </w:p>
    <w:p w:rsidR="00AE6728" w:rsidRPr="00875B6A" w:rsidRDefault="00AE6728" w:rsidP="00AE6728">
      <w:pPr>
        <w:ind w:left="1134" w:hanging="709"/>
        <w:jc w:val="both"/>
        <w:rPr>
          <w:rFonts w:ascii="Times New Roman" w:hAnsi="Times New Roman"/>
          <w:sz w:val="22"/>
          <w:szCs w:val="22"/>
          <w:lang w:val="en-GB"/>
        </w:rPr>
      </w:pPr>
      <w:r w:rsidRPr="00875B6A">
        <w:rPr>
          <w:rFonts w:ascii="Times New Roman" w:hAnsi="Times New Roman"/>
          <w:sz w:val="22"/>
          <w:szCs w:val="22"/>
          <w:lang w:val="en-GB"/>
        </w:rPr>
        <w:t>16.2</w:t>
      </w:r>
      <w:r w:rsidRPr="00875B6A">
        <w:rPr>
          <w:rFonts w:ascii="Times New Roman" w:hAnsi="Times New Roman"/>
          <w:sz w:val="22"/>
          <w:szCs w:val="22"/>
          <w:lang w:val="en-GB"/>
        </w:rPr>
        <w:tab/>
        <w:t>For supplies manufactured locally, all internal fiscal charges applicable to their manufacture, including VAT</w:t>
      </w:r>
      <w:r w:rsidRPr="00875B6A">
        <w:rPr>
          <w:rFonts w:ascii="Times New Roman" w:hAnsi="Times New Roman"/>
          <w:sz w:val="22"/>
          <w:szCs w:val="22"/>
          <w:lang w:val="en-GB"/>
        </w:rPr>
        <w:footnoteReference w:id="13"/>
      </w:r>
      <w:r w:rsidRPr="00875B6A">
        <w:rPr>
          <w:rFonts w:ascii="Times New Roman" w:hAnsi="Times New Roman"/>
          <w:sz w:val="22"/>
          <w:szCs w:val="22"/>
          <w:lang w:val="en-GB"/>
        </w:rPr>
        <w:t>, shall be excluded.</w:t>
      </w:r>
    </w:p>
    <w:p w:rsidR="00AE6728" w:rsidRPr="00875B6A" w:rsidRDefault="00AE6728" w:rsidP="00AE6728">
      <w:pPr>
        <w:spacing w:after="0"/>
        <w:ind w:left="1134"/>
        <w:jc w:val="both"/>
        <w:rPr>
          <w:rFonts w:ascii="Times New Roman" w:hAnsi="Times New Roman"/>
          <w:sz w:val="22"/>
          <w:szCs w:val="22"/>
          <w:lang w:val="en-GB"/>
        </w:rPr>
      </w:pPr>
      <w:r w:rsidRPr="00875B6A">
        <w:rPr>
          <w:rFonts w:ascii="Times New Roman" w:hAnsi="Times New Roman"/>
          <w:sz w:val="22"/>
          <w:szCs w:val="22"/>
          <w:lang w:val="en-GB"/>
        </w:rPr>
        <w:t>For supplies to be imported into the country of the Contracting Authority, all duties and taxes applicable to their importation, including VAT shall be excluded.</w:t>
      </w:r>
    </w:p>
    <w:p w:rsidR="00AE6728" w:rsidRPr="00875B6A" w:rsidRDefault="00AE6728" w:rsidP="00AE6728">
      <w:pPr>
        <w:ind w:left="1134"/>
        <w:jc w:val="both"/>
        <w:rPr>
          <w:rFonts w:ascii="Times New Roman" w:hAnsi="Times New Roman"/>
          <w:sz w:val="22"/>
          <w:szCs w:val="22"/>
          <w:lang w:val="en-GB"/>
        </w:rPr>
      </w:pPr>
      <w:r w:rsidRPr="00875B6A">
        <w:rPr>
          <w:rFonts w:ascii="Times New Roman" w:hAnsi="Times New Roman"/>
          <w:sz w:val="22"/>
          <w:szCs w:val="22"/>
          <w:lang w:val="en-GB"/>
        </w:rPr>
        <w:t>Whatever the origin of the supplies, the contract shall be exempt from stamp and registration duties.</w:t>
      </w:r>
    </w:p>
    <w:p w:rsidR="000E53F1" w:rsidRPr="00875B6A" w:rsidRDefault="000E53F1" w:rsidP="000E53F1">
      <w:pPr>
        <w:spacing w:before="240"/>
        <w:ind w:left="1134" w:hanging="1134"/>
        <w:jc w:val="both"/>
        <w:rPr>
          <w:rFonts w:ascii="Times New Roman" w:hAnsi="Times New Roman"/>
          <w:b/>
          <w:sz w:val="24"/>
          <w:szCs w:val="24"/>
          <w:lang w:val="en-GB"/>
        </w:rPr>
      </w:pPr>
      <w:bookmarkStart w:id="40" w:name="_Toc124934907"/>
      <w:bookmarkEnd w:id="39"/>
      <w:r w:rsidRPr="00875B6A">
        <w:rPr>
          <w:rFonts w:ascii="Times New Roman" w:hAnsi="Times New Roman"/>
          <w:b/>
          <w:sz w:val="24"/>
          <w:szCs w:val="24"/>
          <w:lang w:val="en-GB"/>
        </w:rPr>
        <w:t>Article 18</w:t>
      </w:r>
      <w:r w:rsidRPr="00875B6A">
        <w:rPr>
          <w:rFonts w:ascii="Times New Roman" w:hAnsi="Times New Roman"/>
          <w:b/>
          <w:sz w:val="24"/>
          <w:szCs w:val="24"/>
          <w:lang w:val="en-GB"/>
        </w:rPr>
        <w:tab/>
        <w:t>Commencement order</w:t>
      </w:r>
      <w:bookmarkEnd w:id="40"/>
      <w:r w:rsidRPr="00875B6A">
        <w:rPr>
          <w:rFonts w:ascii="Times New Roman" w:hAnsi="Times New Roman"/>
          <w:b/>
          <w:sz w:val="24"/>
          <w:szCs w:val="24"/>
          <w:lang w:val="en-GB"/>
        </w:rPr>
        <w:t xml:space="preserve"> </w:t>
      </w:r>
    </w:p>
    <w:p w:rsidR="00042A26" w:rsidRDefault="00EB2047" w:rsidP="00AB77F0">
      <w:pPr>
        <w:tabs>
          <w:tab w:val="num" w:pos="1276"/>
        </w:tabs>
        <w:ind w:left="1134" w:hanging="709"/>
        <w:jc w:val="both"/>
        <w:rPr>
          <w:rFonts w:ascii="Times New Roman" w:hAnsi="Times New Roman"/>
          <w:sz w:val="22"/>
          <w:szCs w:val="22"/>
          <w:lang w:val="en-GB"/>
        </w:rPr>
      </w:pPr>
      <w:bookmarkStart w:id="41" w:name="_Toc124934908"/>
      <w:r w:rsidRPr="00DB5E06">
        <w:rPr>
          <w:rFonts w:ascii="Times New Roman" w:hAnsi="Times New Roman"/>
          <w:sz w:val="22"/>
          <w:szCs w:val="22"/>
          <w:lang w:val="en-GB"/>
        </w:rPr>
        <w:t>18.1</w:t>
      </w:r>
      <w:r w:rsidRPr="00DB5E06">
        <w:rPr>
          <w:rFonts w:ascii="Times New Roman" w:hAnsi="Times New Roman"/>
          <w:sz w:val="22"/>
          <w:szCs w:val="22"/>
          <w:lang w:val="en-GB"/>
        </w:rPr>
        <w:tab/>
      </w:r>
      <w:r w:rsidR="00AB77F0">
        <w:rPr>
          <w:rFonts w:ascii="Times New Roman" w:hAnsi="Times New Roman"/>
          <w:sz w:val="22"/>
          <w:szCs w:val="22"/>
          <w:lang w:val="en-GB"/>
        </w:rPr>
        <w:t xml:space="preserve">The contract shall enter into force on the date of signature of the contract by both parties. </w:t>
      </w:r>
      <w:r w:rsidR="00D7520D" w:rsidRPr="00DB5E06">
        <w:rPr>
          <w:rFonts w:ascii="Times New Roman" w:hAnsi="Times New Roman"/>
          <w:sz w:val="22"/>
          <w:szCs w:val="22"/>
          <w:lang w:val="en-GB"/>
        </w:rPr>
        <w:t xml:space="preserve">The implementation of the contract shall </w:t>
      </w:r>
      <w:r w:rsidR="00AB77F0">
        <w:rPr>
          <w:rFonts w:ascii="Times New Roman" w:hAnsi="Times New Roman"/>
          <w:sz w:val="22"/>
          <w:szCs w:val="22"/>
          <w:lang w:val="en-GB"/>
        </w:rPr>
        <w:t>run from the date the 1</w:t>
      </w:r>
      <w:r w:rsidR="00AB77F0" w:rsidRPr="00AB77F0">
        <w:rPr>
          <w:rFonts w:ascii="Times New Roman" w:hAnsi="Times New Roman"/>
          <w:sz w:val="22"/>
          <w:szCs w:val="22"/>
          <w:vertAlign w:val="superscript"/>
          <w:lang w:val="en-GB"/>
        </w:rPr>
        <w:t>st</w:t>
      </w:r>
      <w:r w:rsidR="00AB77F0">
        <w:rPr>
          <w:rFonts w:ascii="Times New Roman" w:hAnsi="Times New Roman"/>
          <w:sz w:val="22"/>
          <w:szCs w:val="22"/>
          <w:lang w:val="en-GB"/>
        </w:rPr>
        <w:t xml:space="preserve"> delivery is completed.</w:t>
      </w:r>
    </w:p>
    <w:p w:rsidR="00D7520D" w:rsidRDefault="00042A26" w:rsidP="00042A26">
      <w:pPr>
        <w:tabs>
          <w:tab w:val="num" w:pos="1276"/>
        </w:tabs>
        <w:ind w:left="1134" w:hanging="709"/>
        <w:jc w:val="both"/>
        <w:rPr>
          <w:rFonts w:ascii="Times New Roman" w:hAnsi="Times New Roman"/>
          <w:sz w:val="22"/>
          <w:szCs w:val="22"/>
          <w:lang w:val="en-GB"/>
        </w:rPr>
      </w:pPr>
      <w:r w:rsidRPr="004510F6">
        <w:rPr>
          <w:rFonts w:ascii="Times New Roman" w:hAnsi="Times New Roman"/>
          <w:sz w:val="22"/>
          <w:szCs w:val="22"/>
          <w:lang w:val="en-GB"/>
        </w:rPr>
        <w:t xml:space="preserve">18.2   </w:t>
      </w:r>
      <w:r w:rsidR="00D7520D" w:rsidRPr="00DB5E06">
        <w:rPr>
          <w:rFonts w:ascii="Times New Roman" w:hAnsi="Times New Roman"/>
          <w:sz w:val="22"/>
          <w:szCs w:val="22"/>
          <w:lang w:val="en-GB"/>
        </w:rPr>
        <w:t>The framework contract will be implemented by means of “purchase orders” which           implementation date (</w:t>
      </w:r>
      <w:r w:rsidR="00D7520D" w:rsidRPr="00BF0A23">
        <w:rPr>
          <w:rFonts w:ascii="Times New Roman" w:hAnsi="Times New Roman"/>
          <w:sz w:val="22"/>
          <w:szCs w:val="22"/>
          <w:lang w:val="en-GB"/>
        </w:rPr>
        <w:t xml:space="preserve">governing the </w:t>
      </w:r>
      <w:r w:rsidR="00A66714" w:rsidRPr="00BF0A23">
        <w:rPr>
          <w:rFonts w:ascii="Times New Roman" w:hAnsi="Times New Roman"/>
          <w:sz w:val="22"/>
          <w:szCs w:val="22"/>
          <w:lang w:val="en-GB"/>
        </w:rPr>
        <w:t>30 calendar</w:t>
      </w:r>
      <w:r w:rsidR="00A66714">
        <w:rPr>
          <w:rFonts w:ascii="Times New Roman" w:hAnsi="Times New Roman"/>
          <w:sz w:val="22"/>
          <w:szCs w:val="22"/>
          <w:lang w:val="en-GB"/>
        </w:rPr>
        <w:t xml:space="preserve"> days</w:t>
      </w:r>
      <w:r w:rsidR="00D7520D" w:rsidRPr="00DB5E06">
        <w:rPr>
          <w:rFonts w:ascii="Times New Roman" w:hAnsi="Times New Roman"/>
          <w:sz w:val="22"/>
          <w:szCs w:val="22"/>
          <w:lang w:val="en-GB"/>
        </w:rPr>
        <w:t xml:space="preserve">) will start on the date </w:t>
      </w:r>
      <w:r w:rsidR="00A66714">
        <w:rPr>
          <w:rFonts w:ascii="Times New Roman" w:hAnsi="Times New Roman"/>
          <w:sz w:val="22"/>
          <w:szCs w:val="22"/>
          <w:lang w:val="en-GB"/>
        </w:rPr>
        <w:t xml:space="preserve">the signature </w:t>
      </w:r>
      <w:r w:rsidR="00D7520D" w:rsidRPr="00DB5E06">
        <w:rPr>
          <w:rFonts w:ascii="Times New Roman" w:hAnsi="Times New Roman"/>
          <w:sz w:val="22"/>
          <w:szCs w:val="22"/>
          <w:lang w:val="en-GB"/>
        </w:rPr>
        <w:t>of a “purchase order”</w:t>
      </w:r>
      <w:r w:rsidR="00A66714">
        <w:rPr>
          <w:rFonts w:ascii="Times New Roman" w:hAnsi="Times New Roman"/>
          <w:sz w:val="22"/>
          <w:szCs w:val="22"/>
          <w:lang w:val="en-GB"/>
        </w:rPr>
        <w:t xml:space="preserve"> by both parties</w:t>
      </w:r>
      <w:r w:rsidR="00D7520D" w:rsidRPr="00DB5E06">
        <w:rPr>
          <w:rFonts w:ascii="Times New Roman" w:hAnsi="Times New Roman"/>
          <w:sz w:val="22"/>
          <w:szCs w:val="22"/>
          <w:lang w:val="en-GB"/>
        </w:rPr>
        <w:t>.</w:t>
      </w:r>
    </w:p>
    <w:p w:rsidR="00EB2047" w:rsidRDefault="00042A26" w:rsidP="00042A26">
      <w:pPr>
        <w:tabs>
          <w:tab w:val="num" w:pos="1276"/>
        </w:tabs>
        <w:ind w:left="1134" w:hanging="709"/>
        <w:jc w:val="both"/>
        <w:rPr>
          <w:rFonts w:ascii="Times New Roman" w:hAnsi="Times New Roman"/>
          <w:sz w:val="22"/>
          <w:szCs w:val="22"/>
          <w:lang w:val="en-GB"/>
        </w:rPr>
      </w:pPr>
      <w:r w:rsidRPr="00F55B9E">
        <w:rPr>
          <w:rFonts w:ascii="Times New Roman" w:hAnsi="Times New Roman"/>
          <w:sz w:val="22"/>
          <w:szCs w:val="22"/>
          <w:lang w:val="en-GB"/>
        </w:rPr>
        <w:t xml:space="preserve">18.3. </w:t>
      </w:r>
      <w:r w:rsidRPr="00F55B9E">
        <w:rPr>
          <w:rFonts w:ascii="Times New Roman" w:hAnsi="Times New Roman"/>
          <w:sz w:val="22"/>
          <w:szCs w:val="22"/>
          <w:lang w:val="en-GB"/>
        </w:rPr>
        <w:tab/>
        <w:t>Under no circumstances may purchase orders be placed before the date on which the framework contract enters into force and/or after the framework contract expires.</w:t>
      </w:r>
    </w:p>
    <w:p w:rsidR="004510F6" w:rsidRPr="006D4441" w:rsidRDefault="004510F6" w:rsidP="004510F6">
      <w:pPr>
        <w:spacing w:before="240"/>
        <w:ind w:left="1134" w:hanging="1134"/>
        <w:jc w:val="both"/>
        <w:rPr>
          <w:rFonts w:ascii="Times New Roman" w:hAnsi="Times New Roman"/>
          <w:b/>
          <w:sz w:val="24"/>
          <w:szCs w:val="24"/>
        </w:rPr>
      </w:pPr>
      <w:r w:rsidRPr="006D4441">
        <w:rPr>
          <w:rFonts w:ascii="Times New Roman" w:hAnsi="Times New Roman"/>
          <w:b/>
          <w:sz w:val="24"/>
          <w:szCs w:val="24"/>
        </w:rPr>
        <w:t>Article 19</w:t>
      </w:r>
      <w:r w:rsidRPr="006D4441">
        <w:rPr>
          <w:rFonts w:ascii="Times New Roman" w:hAnsi="Times New Roman"/>
          <w:b/>
          <w:sz w:val="24"/>
          <w:szCs w:val="24"/>
        </w:rPr>
        <w:tab/>
        <w:t>Period of implementation of the tasks</w:t>
      </w:r>
    </w:p>
    <w:p w:rsidR="004510F6" w:rsidRPr="003D0FE9" w:rsidRDefault="004510F6" w:rsidP="004510F6">
      <w:pPr>
        <w:tabs>
          <w:tab w:val="num" w:pos="1276"/>
        </w:tabs>
        <w:ind w:left="1134" w:hanging="709"/>
        <w:jc w:val="both"/>
        <w:rPr>
          <w:rFonts w:ascii="Times New Roman" w:hAnsi="Times New Roman"/>
          <w:sz w:val="22"/>
          <w:szCs w:val="22"/>
        </w:rPr>
      </w:pPr>
      <w:r w:rsidRPr="006D4441">
        <w:rPr>
          <w:rFonts w:ascii="Times New Roman" w:hAnsi="Times New Roman"/>
          <w:sz w:val="22"/>
          <w:szCs w:val="22"/>
          <w:lang w:val="en-GB"/>
        </w:rPr>
        <w:t>19.1</w:t>
      </w:r>
      <w:r w:rsidRPr="006D4441">
        <w:rPr>
          <w:rFonts w:ascii="Times New Roman" w:hAnsi="Times New Roman"/>
          <w:sz w:val="22"/>
          <w:szCs w:val="22"/>
          <w:lang w:val="en-GB"/>
        </w:rPr>
        <w:tab/>
      </w:r>
      <w:r w:rsidRPr="006D4441">
        <w:rPr>
          <w:rFonts w:ascii="Times New Roman" w:hAnsi="Times New Roman"/>
          <w:sz w:val="22"/>
          <w:szCs w:val="22"/>
        </w:rPr>
        <w:t xml:space="preserve">The </w:t>
      </w:r>
      <w:r w:rsidRPr="006D4441">
        <w:rPr>
          <w:rFonts w:ascii="Times New Roman" w:hAnsi="Times New Roman"/>
          <w:sz w:val="22"/>
          <w:szCs w:val="22"/>
          <w:lang w:val="en-GB"/>
        </w:rPr>
        <w:t>framework</w:t>
      </w:r>
      <w:r w:rsidRPr="006D4441">
        <w:rPr>
          <w:rFonts w:ascii="Times New Roman" w:hAnsi="Times New Roman"/>
          <w:sz w:val="22"/>
          <w:szCs w:val="22"/>
        </w:rPr>
        <w:t xml:space="preserve"> contract shall be concluded for </w:t>
      </w:r>
      <w:r w:rsidRPr="003D0FE9">
        <w:rPr>
          <w:rFonts w:ascii="Times New Roman" w:hAnsi="Times New Roman"/>
          <w:sz w:val="22"/>
          <w:szCs w:val="22"/>
        </w:rPr>
        <w:t xml:space="preserve">a period </w:t>
      </w:r>
      <w:r w:rsidRPr="00D02D6D">
        <w:rPr>
          <w:rFonts w:ascii="Times New Roman" w:hAnsi="Times New Roman"/>
          <w:sz w:val="22"/>
          <w:szCs w:val="22"/>
        </w:rPr>
        <w:t xml:space="preserve">of </w:t>
      </w:r>
      <w:r w:rsidR="00364298">
        <w:rPr>
          <w:rFonts w:ascii="Times New Roman" w:hAnsi="Times New Roman"/>
          <w:b/>
          <w:sz w:val="22"/>
          <w:szCs w:val="22"/>
          <w:u w:val="single"/>
        </w:rPr>
        <w:t>two</w:t>
      </w:r>
      <w:r w:rsidR="00D02D6D" w:rsidRPr="00D02D6D">
        <w:rPr>
          <w:rFonts w:ascii="Times New Roman" w:hAnsi="Times New Roman"/>
          <w:b/>
          <w:sz w:val="22"/>
          <w:szCs w:val="22"/>
          <w:u w:val="single"/>
        </w:rPr>
        <w:t xml:space="preserve"> </w:t>
      </w:r>
      <w:r w:rsidRPr="00D02D6D">
        <w:rPr>
          <w:rFonts w:ascii="Times New Roman" w:hAnsi="Times New Roman"/>
          <w:b/>
          <w:sz w:val="22"/>
          <w:szCs w:val="22"/>
          <w:u w:val="single"/>
        </w:rPr>
        <w:t xml:space="preserve"> (</w:t>
      </w:r>
      <w:r w:rsidR="00364298">
        <w:rPr>
          <w:rFonts w:ascii="Times New Roman" w:hAnsi="Times New Roman"/>
          <w:b/>
          <w:sz w:val="22"/>
          <w:szCs w:val="22"/>
          <w:u w:val="single"/>
        </w:rPr>
        <w:t>2</w:t>
      </w:r>
      <w:r w:rsidRPr="00D02D6D">
        <w:rPr>
          <w:rFonts w:ascii="Times New Roman" w:hAnsi="Times New Roman"/>
          <w:b/>
          <w:sz w:val="22"/>
          <w:szCs w:val="22"/>
          <w:u w:val="single"/>
        </w:rPr>
        <w:t>) year</w:t>
      </w:r>
      <w:r w:rsidR="00364298">
        <w:rPr>
          <w:rFonts w:ascii="Times New Roman" w:hAnsi="Times New Roman"/>
          <w:b/>
          <w:sz w:val="22"/>
          <w:szCs w:val="22"/>
          <w:u w:val="single"/>
        </w:rPr>
        <w:t>s</w:t>
      </w:r>
      <w:r w:rsidRPr="00D02D6D">
        <w:rPr>
          <w:rFonts w:ascii="Times New Roman" w:hAnsi="Times New Roman"/>
          <w:sz w:val="22"/>
          <w:szCs w:val="22"/>
        </w:rPr>
        <w:t>,</w:t>
      </w:r>
      <w:r w:rsidRPr="003D0FE9">
        <w:rPr>
          <w:rFonts w:ascii="Times New Roman" w:hAnsi="Times New Roman"/>
          <w:sz w:val="22"/>
          <w:szCs w:val="22"/>
        </w:rPr>
        <w:t xml:space="preserve"> with effect on the date on which it commences, (although the Framework contract may be terminated at short notice. See article 36 of the special conditions).</w:t>
      </w:r>
    </w:p>
    <w:p w:rsidR="004510F6" w:rsidRPr="00343A5B" w:rsidRDefault="004510F6" w:rsidP="004510F6">
      <w:pPr>
        <w:spacing w:before="240"/>
        <w:jc w:val="both"/>
        <w:rPr>
          <w:rFonts w:ascii="Times New Roman" w:hAnsi="Times New Roman"/>
          <w:b/>
          <w:sz w:val="24"/>
          <w:szCs w:val="24"/>
          <w:lang w:val="en-GB"/>
        </w:rPr>
      </w:pPr>
      <w:r w:rsidRPr="00343A5B">
        <w:rPr>
          <w:rFonts w:ascii="Times New Roman" w:hAnsi="Times New Roman"/>
          <w:b/>
          <w:sz w:val="24"/>
          <w:szCs w:val="24"/>
          <w:lang w:val="en-GB"/>
        </w:rPr>
        <w:t>Article 22</w:t>
      </w:r>
      <w:r w:rsidRPr="00343A5B">
        <w:rPr>
          <w:rFonts w:ascii="Times New Roman" w:hAnsi="Times New Roman"/>
          <w:b/>
          <w:sz w:val="24"/>
          <w:szCs w:val="24"/>
          <w:lang w:val="en-GB"/>
        </w:rPr>
        <w:tab/>
        <w:t>Amendments</w:t>
      </w:r>
    </w:p>
    <w:p w:rsidR="004510F6" w:rsidRDefault="004510F6" w:rsidP="004510F6">
      <w:pPr>
        <w:ind w:left="1134" w:hanging="709"/>
        <w:jc w:val="both"/>
        <w:rPr>
          <w:rFonts w:ascii="Times New Roman" w:hAnsi="Times New Roman"/>
          <w:sz w:val="22"/>
          <w:szCs w:val="22"/>
          <w:lang w:val="en-GB"/>
        </w:rPr>
      </w:pPr>
      <w:r>
        <w:rPr>
          <w:rFonts w:ascii="Times New Roman" w:hAnsi="Times New Roman"/>
          <w:sz w:val="22"/>
          <w:szCs w:val="22"/>
          <w:lang w:val="en-GB"/>
        </w:rPr>
        <w:t>22.1</w:t>
      </w:r>
      <w:r w:rsidRPr="00343A5B">
        <w:rPr>
          <w:rFonts w:ascii="Times New Roman" w:hAnsi="Times New Roman"/>
          <w:sz w:val="22"/>
          <w:szCs w:val="22"/>
          <w:lang w:val="en-GB"/>
        </w:rPr>
        <w:tab/>
      </w:r>
      <w:r w:rsidRPr="00D32BAB">
        <w:rPr>
          <w:rFonts w:ascii="Times New Roman" w:hAnsi="Times New Roman"/>
          <w:sz w:val="22"/>
          <w:szCs w:val="22"/>
          <w:lang w:val="en-GB"/>
        </w:rPr>
        <w:t>Provisions of Article 22 of the general conditions related to variations are not applicable to the present framework contract</w:t>
      </w:r>
      <w:r w:rsidRPr="00343A5B">
        <w:rPr>
          <w:rFonts w:ascii="Times New Roman" w:hAnsi="Times New Roman"/>
          <w:sz w:val="22"/>
          <w:szCs w:val="22"/>
          <w:lang w:val="en-GB"/>
        </w:rPr>
        <w:t>.</w:t>
      </w:r>
    </w:p>
    <w:p w:rsidR="000E53F1" w:rsidRPr="00875B6A" w:rsidRDefault="000E53F1" w:rsidP="000E53F1">
      <w:pPr>
        <w:spacing w:before="240"/>
        <w:ind w:left="1134" w:hanging="1134"/>
        <w:jc w:val="both"/>
        <w:rPr>
          <w:rFonts w:ascii="Times New Roman" w:hAnsi="Times New Roman"/>
          <w:b/>
          <w:sz w:val="24"/>
          <w:szCs w:val="24"/>
          <w:lang w:val="en-GB"/>
        </w:rPr>
      </w:pPr>
      <w:bookmarkStart w:id="42" w:name="_Toc124934910"/>
      <w:bookmarkEnd w:id="41"/>
      <w:r w:rsidRPr="00875B6A">
        <w:rPr>
          <w:rFonts w:ascii="Times New Roman" w:hAnsi="Times New Roman"/>
          <w:b/>
          <w:sz w:val="24"/>
          <w:szCs w:val="24"/>
          <w:lang w:val="en-GB"/>
        </w:rPr>
        <w:t>Article 24</w:t>
      </w:r>
      <w:r w:rsidRPr="00875B6A">
        <w:rPr>
          <w:rFonts w:ascii="Times New Roman" w:hAnsi="Times New Roman"/>
          <w:b/>
          <w:sz w:val="24"/>
          <w:szCs w:val="24"/>
          <w:lang w:val="en-GB"/>
        </w:rPr>
        <w:tab/>
        <w:t>Quality of supplies</w:t>
      </w:r>
      <w:bookmarkEnd w:id="42"/>
    </w:p>
    <w:p w:rsidR="005B4560" w:rsidRPr="005755A6" w:rsidRDefault="000E53F1" w:rsidP="005755A6">
      <w:pPr>
        <w:ind w:left="1134" w:hanging="709"/>
        <w:jc w:val="both"/>
        <w:rPr>
          <w:rFonts w:ascii="Times New Roman" w:hAnsi="Times New Roman"/>
          <w:sz w:val="22"/>
          <w:szCs w:val="22"/>
          <w:lang w:val="en-GB"/>
        </w:rPr>
      </w:pPr>
      <w:r w:rsidRPr="00875B6A">
        <w:rPr>
          <w:rFonts w:ascii="Times New Roman" w:hAnsi="Times New Roman"/>
          <w:sz w:val="22"/>
          <w:szCs w:val="22"/>
          <w:lang w:val="en-GB"/>
        </w:rPr>
        <w:t>24.2</w:t>
      </w:r>
      <w:r w:rsidRPr="00875B6A">
        <w:rPr>
          <w:rFonts w:ascii="Times New Roman" w:hAnsi="Times New Roman"/>
          <w:sz w:val="22"/>
          <w:szCs w:val="22"/>
          <w:lang w:val="en-GB"/>
        </w:rPr>
        <w:tab/>
      </w:r>
      <w:r w:rsidR="00AC1FCD" w:rsidRPr="00875B6A">
        <w:rPr>
          <w:rFonts w:ascii="Times New Roman" w:hAnsi="Times New Roman"/>
          <w:sz w:val="22"/>
          <w:szCs w:val="22"/>
          <w:lang w:val="en-GB"/>
        </w:rPr>
        <w:t>No preliminary technical acceptance is required</w:t>
      </w:r>
      <w:r w:rsidR="00B62B75" w:rsidRPr="00875B6A">
        <w:rPr>
          <w:rFonts w:ascii="Times New Roman" w:hAnsi="Times New Roman"/>
          <w:iCs/>
          <w:sz w:val="22"/>
          <w:szCs w:val="22"/>
          <w:lang w:val="en-GB"/>
        </w:rPr>
        <w:t>.</w:t>
      </w:r>
      <w:bookmarkStart w:id="43" w:name="_Toc124934911"/>
    </w:p>
    <w:p w:rsidR="000E53F1" w:rsidRPr="00875B6A" w:rsidRDefault="000E53F1" w:rsidP="000E53F1">
      <w:pPr>
        <w:spacing w:before="240"/>
        <w:ind w:left="1134" w:hanging="1134"/>
        <w:jc w:val="both"/>
        <w:rPr>
          <w:rFonts w:ascii="Times New Roman" w:hAnsi="Times New Roman"/>
          <w:b/>
          <w:sz w:val="24"/>
          <w:szCs w:val="24"/>
          <w:lang w:val="en-GB"/>
        </w:rPr>
      </w:pPr>
      <w:r w:rsidRPr="00875B6A">
        <w:rPr>
          <w:rFonts w:ascii="Times New Roman" w:hAnsi="Times New Roman"/>
          <w:b/>
          <w:sz w:val="24"/>
          <w:szCs w:val="24"/>
          <w:lang w:val="en-GB"/>
        </w:rPr>
        <w:t>Article 25</w:t>
      </w:r>
      <w:r w:rsidRPr="00875B6A">
        <w:rPr>
          <w:rFonts w:ascii="Times New Roman" w:hAnsi="Times New Roman"/>
          <w:b/>
          <w:sz w:val="24"/>
          <w:szCs w:val="24"/>
          <w:lang w:val="en-GB"/>
        </w:rPr>
        <w:tab/>
        <w:t>Inspection and testing</w:t>
      </w:r>
      <w:bookmarkEnd w:id="43"/>
    </w:p>
    <w:p w:rsidR="000E53F1" w:rsidRPr="00875B6A" w:rsidRDefault="000E53F1" w:rsidP="000E53F1">
      <w:pPr>
        <w:ind w:left="1134" w:hanging="709"/>
        <w:jc w:val="both"/>
        <w:rPr>
          <w:rFonts w:ascii="Times New Roman" w:hAnsi="Times New Roman"/>
          <w:b/>
          <w:sz w:val="22"/>
          <w:szCs w:val="22"/>
          <w:lang w:val="en-GB"/>
        </w:rPr>
      </w:pPr>
      <w:r w:rsidRPr="00875B6A">
        <w:rPr>
          <w:rFonts w:ascii="Times New Roman" w:hAnsi="Times New Roman"/>
          <w:bCs/>
          <w:sz w:val="22"/>
          <w:szCs w:val="22"/>
          <w:lang w:val="en-GB"/>
        </w:rPr>
        <w:t>25.2</w:t>
      </w:r>
      <w:r w:rsidRPr="00875B6A">
        <w:rPr>
          <w:rFonts w:ascii="Times New Roman" w:hAnsi="Times New Roman"/>
          <w:bCs/>
          <w:sz w:val="22"/>
          <w:szCs w:val="22"/>
          <w:lang w:val="en-GB"/>
        </w:rPr>
        <w:tab/>
      </w:r>
      <w:r w:rsidR="00AC1FCD" w:rsidRPr="00875B6A">
        <w:rPr>
          <w:rFonts w:ascii="Times New Roman" w:hAnsi="Times New Roman"/>
          <w:bCs/>
          <w:sz w:val="22"/>
          <w:szCs w:val="22"/>
          <w:lang w:val="en-GB"/>
        </w:rPr>
        <w:t xml:space="preserve">Inspection and testing will take place upon installation at respective location </w:t>
      </w:r>
      <w:r w:rsidR="00AC1FCD" w:rsidRPr="00875B6A">
        <w:rPr>
          <w:rFonts w:ascii="Times New Roman" w:hAnsi="Times New Roman"/>
          <w:sz w:val="22"/>
          <w:szCs w:val="22"/>
          <w:lang w:val="en-GB"/>
        </w:rPr>
        <w:t>in accordance with Annex II + III of the Contract and Article 25 of the General Conditions</w:t>
      </w:r>
      <w:r w:rsidR="00B62B75" w:rsidRPr="00875B6A">
        <w:rPr>
          <w:rFonts w:ascii="Times New Roman" w:hAnsi="Times New Roman"/>
          <w:iCs/>
          <w:sz w:val="22"/>
          <w:szCs w:val="22"/>
          <w:lang w:val="en-GB"/>
        </w:rPr>
        <w:t>.</w:t>
      </w:r>
    </w:p>
    <w:p w:rsidR="000E53F1" w:rsidRDefault="000E53F1" w:rsidP="000E53F1">
      <w:pPr>
        <w:spacing w:before="240"/>
        <w:ind w:left="1134" w:hanging="1134"/>
        <w:jc w:val="both"/>
        <w:rPr>
          <w:rFonts w:ascii="Times New Roman" w:hAnsi="Times New Roman"/>
          <w:b/>
          <w:sz w:val="24"/>
          <w:szCs w:val="24"/>
          <w:lang w:val="en-GB"/>
        </w:rPr>
      </w:pPr>
      <w:bookmarkStart w:id="44" w:name="_Toc124934912"/>
      <w:r w:rsidRPr="00875B6A">
        <w:rPr>
          <w:rFonts w:ascii="Times New Roman" w:hAnsi="Times New Roman"/>
          <w:b/>
          <w:sz w:val="24"/>
          <w:szCs w:val="24"/>
          <w:lang w:val="en-GB"/>
        </w:rPr>
        <w:t>Article 26</w:t>
      </w:r>
      <w:r w:rsidRPr="00875B6A">
        <w:rPr>
          <w:rFonts w:ascii="Times New Roman" w:hAnsi="Times New Roman"/>
          <w:b/>
          <w:sz w:val="24"/>
          <w:szCs w:val="24"/>
          <w:lang w:val="en-GB"/>
        </w:rPr>
        <w:tab/>
      </w:r>
      <w:bookmarkEnd w:id="44"/>
      <w:r w:rsidRPr="00F55B9E">
        <w:rPr>
          <w:rFonts w:ascii="Times New Roman" w:hAnsi="Times New Roman"/>
          <w:b/>
          <w:sz w:val="24"/>
          <w:szCs w:val="24"/>
          <w:lang w:val="en-GB"/>
        </w:rPr>
        <w:t>General principles for payments</w:t>
      </w:r>
    </w:p>
    <w:p w:rsidR="008D6FC9" w:rsidRPr="00C50C60" w:rsidRDefault="008D6FC9" w:rsidP="008D6FC9">
      <w:pPr>
        <w:tabs>
          <w:tab w:val="right" w:pos="9885"/>
        </w:tabs>
        <w:ind w:left="1134" w:hanging="709"/>
        <w:jc w:val="both"/>
        <w:rPr>
          <w:rFonts w:ascii="Times New Roman" w:hAnsi="Times New Roman"/>
          <w:sz w:val="22"/>
          <w:szCs w:val="22"/>
          <w:lang w:val="en-GB"/>
        </w:rPr>
      </w:pPr>
      <w:r w:rsidRPr="00C50C60">
        <w:rPr>
          <w:rFonts w:ascii="Times New Roman" w:hAnsi="Times New Roman"/>
          <w:sz w:val="22"/>
          <w:szCs w:val="22"/>
          <w:lang w:val="en-GB"/>
        </w:rPr>
        <w:t>26.1</w:t>
      </w:r>
      <w:r w:rsidRPr="00C50C60">
        <w:rPr>
          <w:rFonts w:ascii="Times New Roman" w:hAnsi="Times New Roman"/>
          <w:sz w:val="22"/>
          <w:szCs w:val="22"/>
          <w:lang w:val="en-GB"/>
        </w:rPr>
        <w:tab/>
        <w:t xml:space="preserve">Payments shall be made in </w:t>
      </w:r>
      <w:r>
        <w:rPr>
          <w:rFonts w:ascii="Times New Roman" w:hAnsi="Times New Roman"/>
          <w:sz w:val="22"/>
          <w:szCs w:val="22"/>
          <w:lang w:val="en-GB"/>
        </w:rPr>
        <w:t>E</w:t>
      </w:r>
      <w:r w:rsidRPr="00C50C60">
        <w:rPr>
          <w:rFonts w:ascii="Times New Roman" w:hAnsi="Times New Roman"/>
          <w:sz w:val="22"/>
          <w:szCs w:val="22"/>
          <w:lang w:val="en-GB"/>
        </w:rPr>
        <w:t>uros.</w:t>
      </w:r>
    </w:p>
    <w:p w:rsidR="008D6FC9" w:rsidRDefault="008D6FC9" w:rsidP="008D6FC9">
      <w:pPr>
        <w:tabs>
          <w:tab w:val="left" w:pos="1134"/>
        </w:tabs>
        <w:ind w:left="1134" w:hanging="1134"/>
        <w:jc w:val="both"/>
        <w:rPr>
          <w:rFonts w:ascii="Times New Roman" w:hAnsi="Times New Roman"/>
          <w:sz w:val="22"/>
          <w:szCs w:val="22"/>
        </w:rPr>
      </w:pPr>
      <w:r>
        <w:rPr>
          <w:rFonts w:ascii="Times New Roman" w:hAnsi="Times New Roman"/>
          <w:sz w:val="22"/>
          <w:szCs w:val="22"/>
          <w:lang w:val="en-GB"/>
        </w:rPr>
        <w:tab/>
      </w:r>
      <w:r w:rsidRPr="00D32BAB">
        <w:rPr>
          <w:rFonts w:ascii="Times New Roman" w:hAnsi="Times New Roman"/>
          <w:sz w:val="22"/>
          <w:szCs w:val="22"/>
          <w:lang w:val="en-GB"/>
        </w:rPr>
        <w:t>Payments</w:t>
      </w:r>
      <w:r w:rsidRPr="00D32BAB">
        <w:rPr>
          <w:rFonts w:ascii="Times New Roman" w:hAnsi="Times New Roman"/>
          <w:sz w:val="22"/>
          <w:szCs w:val="22"/>
        </w:rPr>
        <w:t xml:space="preserve"> shall be authorised and made by the contracting authority. </w:t>
      </w:r>
    </w:p>
    <w:p w:rsidR="00BD6B85" w:rsidRDefault="00BD6B85" w:rsidP="00BD6B85">
      <w:pPr>
        <w:tabs>
          <w:tab w:val="left" w:pos="1134"/>
        </w:tabs>
        <w:ind w:left="1134" w:hanging="708"/>
        <w:jc w:val="both"/>
        <w:rPr>
          <w:rFonts w:ascii="Times New Roman" w:hAnsi="Times New Roman"/>
          <w:sz w:val="22"/>
          <w:szCs w:val="22"/>
        </w:rPr>
      </w:pPr>
      <w:r w:rsidRPr="00BF0A23">
        <w:rPr>
          <w:rFonts w:ascii="Times New Roman" w:hAnsi="Times New Roman"/>
          <w:sz w:val="22"/>
          <w:szCs w:val="22"/>
          <w:lang w:val="en-GB"/>
        </w:rPr>
        <w:t>26.3</w:t>
      </w:r>
      <w:r w:rsidRPr="00BF0A23">
        <w:rPr>
          <w:rFonts w:ascii="Times New Roman" w:hAnsi="Times New Roman"/>
          <w:sz w:val="22"/>
          <w:szCs w:val="22"/>
          <w:lang w:val="en-GB"/>
        </w:rPr>
        <w:tab/>
        <w:t>By derogation, the payment to the Contractor of the amounts due shall be made within 90 days after receipt by the Contracting Authority of an invoice and of the application for the certificate of provisional acceptance.</w:t>
      </w:r>
    </w:p>
    <w:p w:rsidR="00BD6B85" w:rsidRPr="00934A86" w:rsidRDefault="008D6FC9" w:rsidP="00BD6B85">
      <w:pPr>
        <w:tabs>
          <w:tab w:val="left" w:pos="426"/>
          <w:tab w:val="left" w:pos="993"/>
        </w:tabs>
        <w:ind w:left="1134" w:hanging="1134"/>
        <w:jc w:val="both"/>
        <w:rPr>
          <w:rFonts w:ascii="Times New Roman" w:hAnsi="Times New Roman"/>
          <w:sz w:val="22"/>
          <w:szCs w:val="22"/>
          <w:lang w:val="en-US"/>
        </w:rPr>
      </w:pPr>
      <w:r>
        <w:rPr>
          <w:rFonts w:ascii="Times New Roman" w:hAnsi="Times New Roman"/>
          <w:sz w:val="22"/>
          <w:szCs w:val="22"/>
          <w:lang w:val="en-US"/>
        </w:rPr>
        <w:tab/>
      </w:r>
      <w:r w:rsidR="00BD6B85">
        <w:rPr>
          <w:rFonts w:ascii="Times New Roman" w:hAnsi="Times New Roman"/>
          <w:sz w:val="22"/>
          <w:szCs w:val="22"/>
          <w:lang w:val="en-US"/>
        </w:rPr>
        <w:t xml:space="preserve">26.5 </w:t>
      </w:r>
      <w:r w:rsidR="00BD6B85">
        <w:rPr>
          <w:rFonts w:ascii="Times New Roman" w:hAnsi="Times New Roman"/>
          <w:sz w:val="22"/>
          <w:szCs w:val="22"/>
          <w:lang w:val="en-US"/>
        </w:rPr>
        <w:tab/>
        <w:t xml:space="preserve">  Request for payments or pre-financing shall be made only on the basis of the amount value of a valid Purchase Order issued by the contracting authority.</w:t>
      </w:r>
    </w:p>
    <w:p w:rsidR="00BD6B85" w:rsidRDefault="00BD6B85" w:rsidP="00BD6B85">
      <w:pPr>
        <w:tabs>
          <w:tab w:val="left" w:pos="1134"/>
        </w:tabs>
        <w:ind w:left="1134" w:hanging="1134"/>
        <w:jc w:val="both"/>
        <w:rPr>
          <w:rFonts w:ascii="Times New Roman" w:hAnsi="Times New Roman"/>
          <w:sz w:val="22"/>
          <w:szCs w:val="22"/>
        </w:rPr>
      </w:pPr>
      <w:r>
        <w:rPr>
          <w:rFonts w:ascii="Times New Roman" w:hAnsi="Times New Roman"/>
          <w:sz w:val="22"/>
          <w:szCs w:val="22"/>
          <w:lang w:val="en-GB"/>
        </w:rPr>
        <w:tab/>
      </w:r>
      <w:r w:rsidRPr="00D32BAB">
        <w:rPr>
          <w:rFonts w:ascii="Times New Roman" w:hAnsi="Times New Roman"/>
          <w:sz w:val="22"/>
          <w:szCs w:val="22"/>
          <w:lang w:val="en-GB"/>
        </w:rPr>
        <w:t>In</w:t>
      </w:r>
      <w:r w:rsidRPr="00D32BAB">
        <w:rPr>
          <w:rFonts w:ascii="Times New Roman" w:hAnsi="Times New Roman"/>
          <w:sz w:val="22"/>
          <w:szCs w:val="22"/>
        </w:rPr>
        <w:t xml:space="preserve"> order to obtain payments, the contractor must forward to the authority referred to in paragraph 26.1 above:</w:t>
      </w:r>
    </w:p>
    <w:p w:rsidR="00BF0A23" w:rsidRPr="00D32BAB" w:rsidRDefault="00BF0A23" w:rsidP="00BD6B85">
      <w:pPr>
        <w:tabs>
          <w:tab w:val="left" w:pos="1134"/>
        </w:tabs>
        <w:ind w:left="1134" w:hanging="1134"/>
        <w:jc w:val="both"/>
        <w:rPr>
          <w:rFonts w:ascii="Times New Roman" w:hAnsi="Times New Roman"/>
          <w:sz w:val="22"/>
          <w:szCs w:val="22"/>
        </w:rPr>
      </w:pPr>
      <w:r>
        <w:rPr>
          <w:rFonts w:ascii="Times New Roman" w:hAnsi="Times New Roman"/>
          <w:sz w:val="22"/>
          <w:szCs w:val="22"/>
        </w:rPr>
        <w:t xml:space="preserve">                    </w:t>
      </w:r>
      <w:r w:rsidRPr="00BF0A23">
        <w:rPr>
          <w:rFonts w:ascii="Times New Roman" w:hAnsi="Times New Roman"/>
          <w:sz w:val="22"/>
          <w:szCs w:val="22"/>
        </w:rPr>
        <w:t xml:space="preserve">The payment will be made on a monthly basis, relevant to the </w:t>
      </w:r>
      <w:r>
        <w:rPr>
          <w:rFonts w:ascii="Times New Roman" w:hAnsi="Times New Roman"/>
          <w:sz w:val="22"/>
          <w:szCs w:val="22"/>
        </w:rPr>
        <w:t>supplies/</w:t>
      </w:r>
      <w:r w:rsidRPr="00BF0A23">
        <w:rPr>
          <w:rFonts w:ascii="Times New Roman" w:hAnsi="Times New Roman"/>
          <w:sz w:val="22"/>
          <w:szCs w:val="22"/>
        </w:rPr>
        <w:t xml:space="preserve">service completions. At the end of each month the Contractor, for the completed </w:t>
      </w:r>
      <w:r>
        <w:rPr>
          <w:rFonts w:ascii="Times New Roman" w:hAnsi="Times New Roman"/>
          <w:sz w:val="22"/>
          <w:szCs w:val="22"/>
        </w:rPr>
        <w:t>supplies/</w:t>
      </w:r>
      <w:r w:rsidRPr="00BF0A23">
        <w:rPr>
          <w:rFonts w:ascii="Times New Roman" w:hAnsi="Times New Roman"/>
          <w:sz w:val="22"/>
          <w:szCs w:val="22"/>
        </w:rPr>
        <w:t xml:space="preserve">services, must submit three original invoices accompanied with request for payment to the Contracting Authority and the corresponding </w:t>
      </w:r>
      <w:r>
        <w:rPr>
          <w:rFonts w:ascii="Times New Roman" w:hAnsi="Times New Roman"/>
          <w:sz w:val="22"/>
          <w:szCs w:val="22"/>
        </w:rPr>
        <w:t xml:space="preserve">Provisional </w:t>
      </w:r>
      <w:r w:rsidRPr="00BF0A23">
        <w:rPr>
          <w:rFonts w:ascii="Times New Roman" w:hAnsi="Times New Roman"/>
          <w:sz w:val="22"/>
          <w:szCs w:val="22"/>
        </w:rPr>
        <w:t xml:space="preserve">Acceptance Certificate with relevant details including the number of </w:t>
      </w:r>
      <w:r>
        <w:rPr>
          <w:rFonts w:ascii="Times New Roman" w:hAnsi="Times New Roman"/>
          <w:sz w:val="22"/>
          <w:szCs w:val="22"/>
        </w:rPr>
        <w:t xml:space="preserve">printers used and the </w:t>
      </w:r>
      <w:r w:rsidRPr="00BF0A23">
        <w:rPr>
          <w:rFonts w:ascii="Times New Roman" w:hAnsi="Times New Roman"/>
          <w:sz w:val="22"/>
          <w:szCs w:val="22"/>
        </w:rPr>
        <w:t>rates</w:t>
      </w:r>
      <w:r>
        <w:rPr>
          <w:rFonts w:ascii="Times New Roman" w:hAnsi="Times New Roman"/>
          <w:sz w:val="22"/>
          <w:szCs w:val="22"/>
        </w:rPr>
        <w:t>. In case the number of impressions included per printer is exceeded, the contractor shall provide the provide with the nmber of exceeded impresion and the applicable rate</w:t>
      </w:r>
      <w:r w:rsidRPr="00BF0A23">
        <w:rPr>
          <w:rFonts w:ascii="Times New Roman" w:hAnsi="Times New Roman"/>
          <w:sz w:val="22"/>
          <w:szCs w:val="22"/>
        </w:rPr>
        <w:t xml:space="preserve">. In cases that the </w:t>
      </w:r>
      <w:r>
        <w:rPr>
          <w:rFonts w:ascii="Times New Roman" w:hAnsi="Times New Roman"/>
          <w:sz w:val="22"/>
          <w:szCs w:val="22"/>
        </w:rPr>
        <w:t>printer/printers are</w:t>
      </w:r>
      <w:r w:rsidRPr="00BF0A23">
        <w:rPr>
          <w:rFonts w:ascii="Times New Roman" w:hAnsi="Times New Roman"/>
          <w:sz w:val="22"/>
          <w:szCs w:val="22"/>
        </w:rPr>
        <w:t xml:space="preserve"> required for a period shorter than a full month, then the amount will be calculated by dividing the monthly </w:t>
      </w:r>
      <w:r>
        <w:rPr>
          <w:rFonts w:ascii="Times New Roman" w:hAnsi="Times New Roman"/>
          <w:sz w:val="22"/>
          <w:szCs w:val="22"/>
        </w:rPr>
        <w:t xml:space="preserve">rate for the corresponfing type of printer </w:t>
      </w:r>
      <w:r w:rsidRPr="00BF0A23">
        <w:rPr>
          <w:rFonts w:ascii="Times New Roman" w:hAnsi="Times New Roman"/>
          <w:sz w:val="22"/>
          <w:szCs w:val="22"/>
        </w:rPr>
        <w:t xml:space="preserve">by thirty days and then multiplying by the number of actual days </w:t>
      </w:r>
      <w:r>
        <w:rPr>
          <w:rFonts w:ascii="Times New Roman" w:hAnsi="Times New Roman"/>
          <w:sz w:val="22"/>
          <w:szCs w:val="22"/>
        </w:rPr>
        <w:t>used for the related</w:t>
      </w:r>
      <w:r w:rsidRPr="00BF0A23">
        <w:rPr>
          <w:rFonts w:ascii="Times New Roman" w:hAnsi="Times New Roman"/>
          <w:sz w:val="22"/>
          <w:szCs w:val="22"/>
        </w:rPr>
        <w:t xml:space="preserve"> month.</w:t>
      </w:r>
    </w:p>
    <w:p w:rsidR="008D6FC9" w:rsidRPr="00343A5B" w:rsidRDefault="00BD6B85" w:rsidP="00BF0A23">
      <w:pPr>
        <w:tabs>
          <w:tab w:val="left" w:pos="1134"/>
        </w:tabs>
        <w:ind w:left="1134" w:hanging="1134"/>
        <w:jc w:val="both"/>
        <w:rPr>
          <w:rFonts w:ascii="Times New Roman" w:hAnsi="Times New Roman"/>
          <w:sz w:val="22"/>
          <w:szCs w:val="22"/>
          <w:lang w:val="en-GB"/>
        </w:rPr>
      </w:pPr>
      <w:r>
        <w:rPr>
          <w:rFonts w:ascii="Times New Roman" w:hAnsi="Times New Roman"/>
          <w:b/>
          <w:sz w:val="22"/>
          <w:szCs w:val="22"/>
        </w:rPr>
        <w:tab/>
      </w:r>
      <w:r w:rsidR="00BF0A23">
        <w:rPr>
          <w:rFonts w:ascii="Times New Roman" w:hAnsi="Times New Roman"/>
          <w:sz w:val="22"/>
          <w:szCs w:val="22"/>
          <w:lang w:val="en-GB"/>
        </w:rPr>
        <w:t>No pre-financing is foreseen.</w:t>
      </w:r>
    </w:p>
    <w:p w:rsidR="000E53F1" w:rsidRPr="00875B6A" w:rsidRDefault="000E53F1" w:rsidP="000E53F1">
      <w:pPr>
        <w:spacing w:before="240"/>
        <w:ind w:left="1134" w:hanging="1134"/>
        <w:jc w:val="both"/>
        <w:rPr>
          <w:rFonts w:ascii="Times New Roman" w:hAnsi="Times New Roman"/>
          <w:b/>
          <w:sz w:val="24"/>
          <w:szCs w:val="24"/>
          <w:lang w:val="en-GB"/>
        </w:rPr>
      </w:pPr>
      <w:bookmarkStart w:id="45" w:name="_Toc124934913"/>
      <w:r w:rsidRPr="00875B6A">
        <w:rPr>
          <w:rFonts w:ascii="Times New Roman" w:hAnsi="Times New Roman"/>
          <w:b/>
          <w:sz w:val="24"/>
          <w:szCs w:val="24"/>
          <w:lang w:val="en-GB"/>
        </w:rPr>
        <w:t>Article 29</w:t>
      </w:r>
      <w:r w:rsidRPr="00875B6A">
        <w:rPr>
          <w:rFonts w:ascii="Times New Roman" w:hAnsi="Times New Roman"/>
          <w:b/>
          <w:sz w:val="24"/>
          <w:szCs w:val="24"/>
          <w:lang w:val="en-GB"/>
        </w:rPr>
        <w:tab/>
        <w:t>Delivery</w:t>
      </w:r>
      <w:bookmarkEnd w:id="45"/>
    </w:p>
    <w:p w:rsidR="00200722" w:rsidRDefault="00AC1FCD" w:rsidP="00200722">
      <w:pPr>
        <w:tabs>
          <w:tab w:val="right" w:pos="9885"/>
        </w:tabs>
        <w:ind w:left="1134" w:hanging="709"/>
        <w:jc w:val="both"/>
        <w:rPr>
          <w:rFonts w:ascii="Times New Roman" w:hAnsi="Times New Roman"/>
          <w:sz w:val="22"/>
          <w:szCs w:val="22"/>
          <w:lang w:val="en-GB"/>
        </w:rPr>
      </w:pPr>
      <w:bookmarkStart w:id="46" w:name="_Toc124934914"/>
      <w:r w:rsidRPr="00875B6A">
        <w:rPr>
          <w:rFonts w:ascii="Times New Roman" w:hAnsi="Times New Roman"/>
          <w:sz w:val="22"/>
          <w:szCs w:val="22"/>
          <w:lang w:val="en-GB"/>
        </w:rPr>
        <w:t>29.1</w:t>
      </w:r>
      <w:r w:rsidRPr="00875B6A">
        <w:rPr>
          <w:rFonts w:ascii="Times New Roman" w:hAnsi="Times New Roman"/>
          <w:sz w:val="22"/>
          <w:szCs w:val="22"/>
          <w:lang w:val="en-GB"/>
        </w:rPr>
        <w:tab/>
      </w:r>
      <w:r w:rsidR="00200722" w:rsidRPr="00875B6A">
        <w:rPr>
          <w:rFonts w:ascii="Times New Roman" w:hAnsi="Times New Roman"/>
          <w:sz w:val="22"/>
          <w:szCs w:val="22"/>
          <w:lang w:val="en-GB"/>
        </w:rPr>
        <w:t xml:space="preserve">The place of acceptance of the supplies shall be EULEX Kosovo premises, Pristina-Kosovo </w:t>
      </w:r>
      <w:r w:rsidR="00200722" w:rsidRPr="00C2742E">
        <w:rPr>
          <w:rFonts w:ascii="Times New Roman" w:hAnsi="Times New Roman"/>
          <w:sz w:val="22"/>
          <w:szCs w:val="22"/>
          <w:lang w:val="en-GB"/>
        </w:rPr>
        <w:t>as specified in the respective Purchase Order, the time limits for the delivery shall be</w:t>
      </w:r>
      <w:r w:rsidR="00200722" w:rsidRPr="00C2742E">
        <w:rPr>
          <w:rFonts w:ascii="Times New Roman" w:hAnsi="Times New Roman"/>
          <w:b/>
          <w:sz w:val="22"/>
          <w:szCs w:val="22"/>
          <w:lang w:val="en-GB"/>
        </w:rPr>
        <w:t xml:space="preserve"> </w:t>
      </w:r>
      <w:r w:rsidR="00C2742E" w:rsidRPr="00C2742E">
        <w:rPr>
          <w:rFonts w:ascii="Times New Roman" w:hAnsi="Times New Roman"/>
          <w:b/>
          <w:sz w:val="22"/>
          <w:szCs w:val="22"/>
          <w:lang w:val="en-GB"/>
        </w:rPr>
        <w:t>30 calendar day</w:t>
      </w:r>
      <w:r w:rsidR="00364298">
        <w:rPr>
          <w:rFonts w:ascii="Times New Roman" w:hAnsi="Times New Roman"/>
          <w:b/>
          <w:sz w:val="22"/>
          <w:szCs w:val="22"/>
          <w:lang w:val="en-GB"/>
        </w:rPr>
        <w:t>s</w:t>
      </w:r>
      <w:r w:rsidR="00C2742E" w:rsidRPr="00C2742E">
        <w:rPr>
          <w:rFonts w:ascii="Times New Roman" w:hAnsi="Times New Roman"/>
          <w:sz w:val="22"/>
          <w:szCs w:val="22"/>
          <w:lang w:val="en-GB"/>
        </w:rPr>
        <w:t xml:space="preserve"> </w:t>
      </w:r>
      <w:r w:rsidR="00200722" w:rsidRPr="00C2742E">
        <w:rPr>
          <w:rFonts w:ascii="Times New Roman" w:hAnsi="Times New Roman"/>
          <w:sz w:val="22"/>
          <w:szCs w:val="22"/>
          <w:lang w:val="en-GB"/>
        </w:rPr>
        <w:t>and the</w:t>
      </w:r>
      <w:r w:rsidR="00200722" w:rsidRPr="00875B6A">
        <w:rPr>
          <w:rFonts w:ascii="Times New Roman" w:hAnsi="Times New Roman"/>
          <w:sz w:val="22"/>
          <w:szCs w:val="22"/>
          <w:lang w:val="en-GB"/>
        </w:rPr>
        <w:t xml:space="preserve"> Incoterm applicable shall be DAP (delivery at place)</w:t>
      </w:r>
      <w:r w:rsidR="005B4560" w:rsidRPr="00875B6A">
        <w:rPr>
          <w:rFonts w:ascii="Times New Roman" w:hAnsi="Times New Roman"/>
          <w:sz w:val="22"/>
          <w:szCs w:val="22"/>
          <w:lang w:val="en-GB"/>
        </w:rPr>
        <w:t xml:space="preserve"> </w:t>
      </w:r>
      <w:r w:rsidR="00200722" w:rsidRPr="00875B6A">
        <w:rPr>
          <w:rFonts w:ascii="Times New Roman" w:hAnsi="Times New Roman"/>
          <w:sz w:val="22"/>
          <w:szCs w:val="22"/>
          <w:lang w:val="en-GB"/>
        </w:rPr>
        <w:t xml:space="preserve">The implementation shall run from the date of </w:t>
      </w:r>
      <w:r w:rsidR="009279A0">
        <w:rPr>
          <w:rFonts w:ascii="Times New Roman" w:hAnsi="Times New Roman"/>
          <w:sz w:val="22"/>
          <w:szCs w:val="22"/>
          <w:lang w:val="en-GB"/>
        </w:rPr>
        <w:t>signature by both parties</w:t>
      </w:r>
      <w:r w:rsidR="00200722" w:rsidRPr="00875B6A">
        <w:rPr>
          <w:rFonts w:ascii="Times New Roman" w:hAnsi="Times New Roman"/>
          <w:sz w:val="22"/>
          <w:szCs w:val="22"/>
          <w:lang w:val="en-GB"/>
        </w:rPr>
        <w:t xml:space="preserve"> of a Purchase Order placed by the Contracting Authority.</w:t>
      </w:r>
    </w:p>
    <w:p w:rsidR="00200722" w:rsidRPr="00875B6A" w:rsidRDefault="00200722" w:rsidP="00200722">
      <w:pPr>
        <w:tabs>
          <w:tab w:val="right" w:pos="9885"/>
        </w:tabs>
        <w:ind w:left="1134" w:hanging="709"/>
        <w:jc w:val="both"/>
        <w:rPr>
          <w:rFonts w:ascii="Times New Roman" w:hAnsi="Times New Roman"/>
          <w:sz w:val="22"/>
          <w:szCs w:val="22"/>
          <w:lang w:val="en-GB"/>
        </w:rPr>
      </w:pPr>
      <w:r>
        <w:rPr>
          <w:rFonts w:ascii="Times New Roman" w:hAnsi="Times New Roman"/>
          <w:sz w:val="22"/>
          <w:szCs w:val="22"/>
          <w:lang w:val="en-GB"/>
        </w:rPr>
        <w:t>29.2</w:t>
      </w:r>
      <w:r>
        <w:rPr>
          <w:rFonts w:ascii="Times New Roman" w:hAnsi="Times New Roman"/>
          <w:sz w:val="22"/>
          <w:szCs w:val="22"/>
          <w:lang w:val="en-GB"/>
        </w:rPr>
        <w:tab/>
      </w:r>
      <w:r w:rsidRPr="00875B6A">
        <w:rPr>
          <w:rFonts w:ascii="Times New Roman" w:hAnsi="Times New Roman"/>
          <w:sz w:val="22"/>
          <w:szCs w:val="22"/>
          <w:lang w:val="en-GB"/>
        </w:rPr>
        <w:t>The Contractor shall bear all risks relating to the goods until provisional acceptance at destination. The supplies shall be packaged so as to prevent their damage or deterioration in transit to their destination.</w:t>
      </w:r>
    </w:p>
    <w:p w:rsidR="006425E5" w:rsidRPr="006425E5" w:rsidRDefault="006425E5" w:rsidP="00200722">
      <w:pPr>
        <w:tabs>
          <w:tab w:val="right" w:pos="9885"/>
        </w:tabs>
        <w:ind w:left="1134" w:hanging="709"/>
        <w:jc w:val="both"/>
        <w:rPr>
          <w:rFonts w:ascii="Times New Roman" w:hAnsi="Times New Roman"/>
          <w:sz w:val="22"/>
          <w:szCs w:val="22"/>
          <w:lang w:val="en-GB"/>
        </w:rPr>
      </w:pPr>
      <w:r w:rsidRPr="006425E5">
        <w:rPr>
          <w:rFonts w:ascii="Times New Roman" w:hAnsi="Times New Roman"/>
          <w:sz w:val="22"/>
          <w:szCs w:val="22"/>
          <w:lang w:val="en-GB"/>
        </w:rPr>
        <w:t xml:space="preserve">29.3.    The delivery shall take place on a working day and during the normal working hours of the Contracting Authority’s warehouse; the “working hour schedule” shall be accurately specified at the time of the signature of the contract. </w:t>
      </w:r>
    </w:p>
    <w:p w:rsidR="006425E5" w:rsidRPr="006425E5" w:rsidRDefault="006425E5" w:rsidP="006425E5">
      <w:pPr>
        <w:tabs>
          <w:tab w:val="right" w:pos="9885"/>
        </w:tabs>
        <w:ind w:left="1134" w:hanging="709"/>
        <w:jc w:val="both"/>
        <w:rPr>
          <w:rFonts w:ascii="Times New Roman" w:hAnsi="Times New Roman"/>
          <w:sz w:val="22"/>
          <w:szCs w:val="22"/>
          <w:lang w:val="en-GB"/>
        </w:rPr>
      </w:pPr>
      <w:r w:rsidRPr="006425E5">
        <w:rPr>
          <w:rFonts w:ascii="Times New Roman" w:hAnsi="Times New Roman"/>
          <w:sz w:val="22"/>
          <w:szCs w:val="22"/>
          <w:lang w:val="en-GB"/>
        </w:rPr>
        <w:t>29.4.    Use of Standard European “Euro-Pallets” and other mandatory requirements.</w:t>
      </w:r>
    </w:p>
    <w:p w:rsidR="006425E5" w:rsidRPr="006425E5" w:rsidRDefault="006425E5" w:rsidP="006425E5">
      <w:pPr>
        <w:tabs>
          <w:tab w:val="right" w:pos="9885"/>
        </w:tabs>
        <w:ind w:left="1134" w:hanging="709"/>
        <w:jc w:val="both"/>
        <w:rPr>
          <w:rFonts w:ascii="Times New Roman" w:hAnsi="Times New Roman"/>
          <w:sz w:val="22"/>
          <w:szCs w:val="22"/>
          <w:lang w:val="en-GB"/>
        </w:rPr>
      </w:pPr>
      <w:r w:rsidRPr="006425E5">
        <w:rPr>
          <w:rFonts w:ascii="Times New Roman" w:hAnsi="Times New Roman"/>
          <w:sz w:val="22"/>
          <w:szCs w:val="22"/>
          <w:lang w:val="en-GB"/>
        </w:rPr>
        <w:t xml:space="preserve">29.4.a. </w:t>
      </w:r>
      <w:r w:rsidRPr="006425E5">
        <w:rPr>
          <w:rFonts w:ascii="Times New Roman" w:hAnsi="Times New Roman"/>
          <w:sz w:val="22"/>
          <w:szCs w:val="22"/>
          <w:lang w:val="en-GB"/>
        </w:rPr>
        <w:tab/>
        <w:t>The contractor shall deliver the goods on standard European “Euro-pallets”. The packaging shall become the property of the recipient subject to respect for the environment.</w:t>
      </w:r>
    </w:p>
    <w:p w:rsidR="006425E5" w:rsidRPr="006425E5" w:rsidRDefault="006425E5" w:rsidP="006425E5">
      <w:pPr>
        <w:tabs>
          <w:tab w:val="right" w:pos="9885"/>
        </w:tabs>
        <w:ind w:left="1134" w:hanging="709"/>
        <w:jc w:val="both"/>
        <w:rPr>
          <w:rFonts w:ascii="Times New Roman" w:hAnsi="Times New Roman"/>
          <w:sz w:val="22"/>
          <w:szCs w:val="22"/>
          <w:lang w:val="en-GB"/>
        </w:rPr>
      </w:pPr>
      <w:r w:rsidRPr="006425E5">
        <w:rPr>
          <w:rFonts w:ascii="Times New Roman" w:hAnsi="Times New Roman"/>
          <w:sz w:val="22"/>
          <w:szCs w:val="22"/>
          <w:lang w:val="en-GB"/>
        </w:rPr>
        <w:t>29.4.b</w:t>
      </w:r>
      <w:r>
        <w:rPr>
          <w:rFonts w:ascii="Times New Roman" w:hAnsi="Times New Roman"/>
          <w:sz w:val="22"/>
          <w:szCs w:val="22"/>
          <w:lang w:val="en-GB"/>
        </w:rPr>
        <w:t xml:space="preserve">. </w:t>
      </w:r>
      <w:r>
        <w:rPr>
          <w:rFonts w:ascii="Times New Roman" w:hAnsi="Times New Roman"/>
          <w:sz w:val="22"/>
          <w:szCs w:val="22"/>
          <w:lang w:val="en-GB"/>
        </w:rPr>
        <w:tab/>
      </w:r>
      <w:r w:rsidRPr="006425E5">
        <w:rPr>
          <w:rFonts w:ascii="Times New Roman" w:hAnsi="Times New Roman"/>
          <w:sz w:val="22"/>
          <w:szCs w:val="22"/>
          <w:lang w:val="en-GB"/>
        </w:rPr>
        <w:t>Every ‘Euro-Pallet” has to be labeled with its exact content and total weight.</w:t>
      </w:r>
    </w:p>
    <w:p w:rsidR="0063117F" w:rsidRDefault="006425E5" w:rsidP="0063117F">
      <w:pPr>
        <w:tabs>
          <w:tab w:val="right" w:pos="9340"/>
        </w:tabs>
        <w:ind w:left="1134" w:hanging="709"/>
        <w:jc w:val="both"/>
        <w:rPr>
          <w:rFonts w:ascii="Times New Roman" w:hAnsi="Times New Roman"/>
          <w:sz w:val="22"/>
          <w:szCs w:val="22"/>
          <w:lang w:val="en-GB"/>
        </w:rPr>
      </w:pPr>
      <w:r w:rsidRPr="006425E5">
        <w:rPr>
          <w:rFonts w:ascii="Times New Roman" w:hAnsi="Times New Roman"/>
          <w:sz w:val="22"/>
          <w:szCs w:val="22"/>
          <w:lang w:val="en-GB"/>
        </w:rPr>
        <w:t xml:space="preserve">29.4.c. </w:t>
      </w:r>
      <w:r w:rsidRPr="006425E5">
        <w:rPr>
          <w:rFonts w:ascii="Times New Roman" w:hAnsi="Times New Roman"/>
          <w:sz w:val="22"/>
          <w:szCs w:val="22"/>
          <w:lang w:val="en-GB"/>
        </w:rPr>
        <w:tab/>
        <w:t>The maximum load per standard “Euro-pallet” (including</w:t>
      </w:r>
      <w:r w:rsidR="0063117F">
        <w:rPr>
          <w:rFonts w:ascii="Times New Roman" w:hAnsi="Times New Roman"/>
          <w:sz w:val="22"/>
          <w:szCs w:val="22"/>
          <w:lang w:val="en-GB"/>
        </w:rPr>
        <w:t xml:space="preserve"> the pallet) shall be up to </w:t>
      </w:r>
      <w:r w:rsidRPr="006425E5">
        <w:rPr>
          <w:rFonts w:ascii="Times New Roman" w:hAnsi="Times New Roman"/>
          <w:sz w:val="22"/>
          <w:szCs w:val="22"/>
          <w:lang w:val="en-GB"/>
        </w:rPr>
        <w:t xml:space="preserve">400 kg. </w:t>
      </w:r>
    </w:p>
    <w:p w:rsidR="006425E5" w:rsidRPr="006425E5" w:rsidRDefault="0063117F" w:rsidP="0063117F">
      <w:pPr>
        <w:tabs>
          <w:tab w:val="right" w:pos="9340"/>
        </w:tabs>
        <w:ind w:left="1134" w:hanging="709"/>
        <w:jc w:val="both"/>
        <w:rPr>
          <w:rFonts w:ascii="Times New Roman" w:hAnsi="Times New Roman"/>
          <w:sz w:val="22"/>
          <w:szCs w:val="22"/>
          <w:lang w:val="en-GB"/>
        </w:rPr>
      </w:pPr>
      <w:r>
        <w:rPr>
          <w:rFonts w:ascii="Times New Roman" w:hAnsi="Times New Roman"/>
          <w:sz w:val="22"/>
          <w:szCs w:val="22"/>
          <w:lang w:val="en-GB"/>
        </w:rPr>
        <w:tab/>
      </w:r>
      <w:r w:rsidR="006425E5" w:rsidRPr="006425E5">
        <w:rPr>
          <w:rFonts w:ascii="Times New Roman" w:hAnsi="Times New Roman"/>
          <w:sz w:val="22"/>
          <w:szCs w:val="22"/>
          <w:lang w:val="en-GB"/>
        </w:rPr>
        <w:t>For new certified pallets the maximum load (including the pallet) may be up to 1,2 t maximum.     </w:t>
      </w:r>
    </w:p>
    <w:p w:rsidR="006425E5" w:rsidRPr="006425E5" w:rsidRDefault="006425E5" w:rsidP="006425E5">
      <w:pPr>
        <w:tabs>
          <w:tab w:val="right" w:pos="9885"/>
        </w:tabs>
        <w:ind w:left="1134" w:hanging="709"/>
        <w:jc w:val="both"/>
        <w:rPr>
          <w:rFonts w:ascii="Times New Roman" w:hAnsi="Times New Roman"/>
          <w:sz w:val="22"/>
          <w:szCs w:val="22"/>
          <w:lang w:val="en-GB"/>
        </w:rPr>
      </w:pPr>
      <w:r w:rsidRPr="006425E5">
        <w:rPr>
          <w:rFonts w:ascii="Times New Roman" w:hAnsi="Times New Roman"/>
          <w:sz w:val="22"/>
          <w:szCs w:val="22"/>
          <w:lang w:val="en-GB"/>
        </w:rPr>
        <w:t>29.4.d.</w:t>
      </w:r>
      <w:r>
        <w:rPr>
          <w:rFonts w:ascii="Times New Roman" w:hAnsi="Times New Roman"/>
          <w:sz w:val="22"/>
          <w:szCs w:val="22"/>
          <w:lang w:val="en-GB"/>
        </w:rPr>
        <w:t xml:space="preserve"> </w:t>
      </w:r>
      <w:r>
        <w:rPr>
          <w:rFonts w:ascii="Times New Roman" w:hAnsi="Times New Roman"/>
          <w:sz w:val="22"/>
          <w:szCs w:val="22"/>
          <w:lang w:val="en-GB"/>
        </w:rPr>
        <w:tab/>
      </w:r>
      <w:r w:rsidRPr="006425E5">
        <w:rPr>
          <w:rFonts w:ascii="Times New Roman" w:hAnsi="Times New Roman"/>
          <w:sz w:val="22"/>
          <w:szCs w:val="22"/>
          <w:lang w:val="en-GB"/>
        </w:rPr>
        <w:t xml:space="preserve">Height of packing shall be up to maximum 1.6 m. </w:t>
      </w:r>
    </w:p>
    <w:p w:rsidR="006425E5" w:rsidRPr="006425E5" w:rsidRDefault="006425E5" w:rsidP="006425E5">
      <w:pPr>
        <w:tabs>
          <w:tab w:val="right" w:pos="9885"/>
        </w:tabs>
        <w:ind w:left="1134" w:hanging="709"/>
        <w:jc w:val="both"/>
        <w:rPr>
          <w:rFonts w:ascii="Times New Roman" w:hAnsi="Times New Roman"/>
          <w:sz w:val="22"/>
          <w:szCs w:val="22"/>
          <w:lang w:val="en-GB"/>
        </w:rPr>
      </w:pPr>
      <w:r w:rsidRPr="006425E5">
        <w:rPr>
          <w:rFonts w:ascii="Times New Roman" w:hAnsi="Times New Roman"/>
          <w:sz w:val="22"/>
          <w:szCs w:val="22"/>
          <w:lang w:val="en-GB"/>
        </w:rPr>
        <w:t xml:space="preserve">29.4.e. </w:t>
      </w:r>
      <w:r w:rsidRPr="006425E5">
        <w:rPr>
          <w:rFonts w:ascii="Times New Roman" w:hAnsi="Times New Roman"/>
          <w:sz w:val="22"/>
          <w:szCs w:val="22"/>
          <w:lang w:val="en-GB"/>
        </w:rPr>
        <w:tab/>
        <w:t>Items shall be packed into boxes with like items packed together. Every box should have individual labeling indicating clearly the content, weight and dimensions, including but not limited to labeling for dangerous goods in accordance with IATA/ADR dangerous goods labeling and in accordance with REGULATION (EC) No 1272/2008 of 16 December 2008.</w:t>
      </w:r>
    </w:p>
    <w:p w:rsidR="006425E5" w:rsidRPr="006425E5" w:rsidRDefault="006425E5" w:rsidP="006425E5">
      <w:pPr>
        <w:tabs>
          <w:tab w:val="right" w:pos="9885"/>
        </w:tabs>
        <w:ind w:left="1134" w:hanging="709"/>
        <w:jc w:val="both"/>
        <w:rPr>
          <w:rFonts w:ascii="Times New Roman" w:hAnsi="Times New Roman"/>
          <w:sz w:val="22"/>
          <w:szCs w:val="22"/>
          <w:lang w:val="en-GB"/>
        </w:rPr>
      </w:pPr>
      <w:r w:rsidRPr="006425E5">
        <w:rPr>
          <w:rFonts w:ascii="Times New Roman" w:hAnsi="Times New Roman"/>
          <w:sz w:val="22"/>
          <w:szCs w:val="22"/>
          <w:lang w:val="en-GB"/>
        </w:rPr>
        <w:t xml:space="preserve">29.4.f. </w:t>
      </w:r>
      <w:r w:rsidRPr="006425E5">
        <w:rPr>
          <w:rFonts w:ascii="Times New Roman" w:hAnsi="Times New Roman"/>
          <w:sz w:val="22"/>
          <w:szCs w:val="22"/>
          <w:lang w:val="en-GB"/>
        </w:rPr>
        <w:tab/>
        <w:t>Should the nature of the goods make it impossible to meet a requirement set under this article 29, variations may be authorised by the Project manager, following the receipt, before the actual delivery, of a detailed request letter from the Contractor.  </w:t>
      </w:r>
    </w:p>
    <w:p w:rsidR="00EB37A8" w:rsidRPr="006425E5" w:rsidRDefault="006425E5" w:rsidP="006425E5">
      <w:pPr>
        <w:tabs>
          <w:tab w:val="right" w:pos="9885"/>
        </w:tabs>
        <w:ind w:left="1134" w:hanging="709"/>
        <w:jc w:val="both"/>
        <w:rPr>
          <w:rFonts w:ascii="Times New Roman" w:hAnsi="Times New Roman"/>
          <w:sz w:val="22"/>
          <w:szCs w:val="22"/>
          <w:lang w:val="en-GB"/>
        </w:rPr>
      </w:pPr>
      <w:r w:rsidRPr="006425E5">
        <w:rPr>
          <w:rFonts w:ascii="Times New Roman" w:hAnsi="Times New Roman"/>
          <w:sz w:val="22"/>
          <w:szCs w:val="22"/>
          <w:lang w:val="en-GB"/>
        </w:rPr>
        <w:t xml:space="preserve">29.4.g. </w:t>
      </w:r>
      <w:r w:rsidRPr="006425E5">
        <w:rPr>
          <w:rFonts w:ascii="Times New Roman" w:hAnsi="Times New Roman"/>
          <w:sz w:val="22"/>
          <w:szCs w:val="22"/>
          <w:lang w:val="en-GB"/>
        </w:rPr>
        <w:tab/>
        <w:t>Unless, duly authorised by the Project manager before the actual delivery, any shipment delivered in violation of the contractual obligations set under this article 29 will be rejected and remain under the custody and exclusive responsibility of the contractor or the carrier appointed by it. The Contractor or carrier shall NOT be entitled to claim for any compensation or indemnity for loss suffered in case the shipment was rejected by the Contracting Authority due to the violation of a contractual obligation set under article 29 of these special conditions.</w:t>
      </w:r>
    </w:p>
    <w:p w:rsidR="000E53F1" w:rsidRPr="00875B6A" w:rsidRDefault="000E53F1" w:rsidP="000E53F1">
      <w:pPr>
        <w:spacing w:before="240"/>
        <w:ind w:left="1134" w:hanging="1134"/>
        <w:jc w:val="both"/>
        <w:rPr>
          <w:rFonts w:ascii="Times New Roman" w:hAnsi="Times New Roman"/>
          <w:b/>
          <w:sz w:val="24"/>
          <w:szCs w:val="24"/>
          <w:lang w:val="en-GB"/>
        </w:rPr>
      </w:pPr>
      <w:r w:rsidRPr="00875B6A">
        <w:rPr>
          <w:rFonts w:ascii="Times New Roman" w:hAnsi="Times New Roman"/>
          <w:b/>
          <w:sz w:val="24"/>
          <w:szCs w:val="24"/>
          <w:lang w:val="en-GB"/>
        </w:rPr>
        <w:t>Article 31</w:t>
      </w:r>
      <w:r w:rsidRPr="00875B6A">
        <w:rPr>
          <w:rFonts w:ascii="Times New Roman" w:hAnsi="Times New Roman"/>
          <w:b/>
          <w:sz w:val="24"/>
          <w:szCs w:val="24"/>
          <w:lang w:val="en-GB"/>
        </w:rPr>
        <w:tab/>
        <w:t>Provisional acceptance</w:t>
      </w:r>
      <w:bookmarkEnd w:id="46"/>
    </w:p>
    <w:p w:rsidR="003620BA" w:rsidRPr="00875B6A" w:rsidRDefault="003620BA" w:rsidP="00086175">
      <w:pPr>
        <w:ind w:left="1134"/>
        <w:jc w:val="both"/>
        <w:rPr>
          <w:rFonts w:ascii="Times New Roman" w:hAnsi="Times New Roman"/>
          <w:sz w:val="22"/>
          <w:szCs w:val="22"/>
          <w:lang w:val="en-GB"/>
        </w:rPr>
      </w:pPr>
      <w:bookmarkStart w:id="47" w:name="_Toc124934915"/>
      <w:r w:rsidRPr="00875B6A">
        <w:rPr>
          <w:rFonts w:ascii="Times New Roman" w:hAnsi="Times New Roman"/>
          <w:sz w:val="22"/>
          <w:szCs w:val="22"/>
          <w:lang w:val="en-GB"/>
        </w:rPr>
        <w:t>The Certificate of Provisional Acceptance must be issued using the template in Annex C11 of the Practical Guide for contract procedures for EU External Actions.</w:t>
      </w:r>
    </w:p>
    <w:p w:rsidR="000E53F1" w:rsidRPr="00875B6A" w:rsidRDefault="000E53F1" w:rsidP="000E53F1">
      <w:pPr>
        <w:spacing w:before="240"/>
        <w:ind w:left="1134" w:hanging="1134"/>
        <w:jc w:val="both"/>
        <w:rPr>
          <w:rFonts w:ascii="Times New Roman" w:hAnsi="Times New Roman"/>
          <w:b/>
          <w:sz w:val="24"/>
          <w:szCs w:val="24"/>
          <w:lang w:val="en-GB"/>
        </w:rPr>
      </w:pPr>
      <w:r w:rsidRPr="00875B6A">
        <w:rPr>
          <w:rFonts w:ascii="Times New Roman" w:hAnsi="Times New Roman"/>
          <w:b/>
          <w:sz w:val="24"/>
          <w:szCs w:val="24"/>
          <w:lang w:val="en-GB"/>
        </w:rPr>
        <w:t>Article 32</w:t>
      </w:r>
      <w:r w:rsidRPr="00875B6A">
        <w:rPr>
          <w:rFonts w:ascii="Times New Roman" w:hAnsi="Times New Roman"/>
          <w:b/>
          <w:sz w:val="24"/>
          <w:szCs w:val="24"/>
          <w:lang w:val="en-GB"/>
        </w:rPr>
        <w:tab/>
        <w:t>Warranty</w:t>
      </w:r>
      <w:bookmarkEnd w:id="47"/>
      <w:r w:rsidRPr="00875B6A">
        <w:rPr>
          <w:rFonts w:ascii="Times New Roman" w:hAnsi="Times New Roman"/>
          <w:b/>
          <w:sz w:val="24"/>
          <w:szCs w:val="24"/>
          <w:lang w:val="en-GB"/>
        </w:rPr>
        <w:t xml:space="preserve"> obligations</w:t>
      </w:r>
    </w:p>
    <w:p w:rsidR="00200722" w:rsidRPr="00875B6A" w:rsidRDefault="00200722" w:rsidP="00200722">
      <w:pPr>
        <w:ind w:left="1134" w:hanging="708"/>
        <w:jc w:val="both"/>
        <w:rPr>
          <w:rFonts w:ascii="Times New Roman" w:hAnsi="Times New Roman"/>
          <w:sz w:val="22"/>
          <w:szCs w:val="22"/>
          <w:lang w:val="en-GB"/>
        </w:rPr>
      </w:pPr>
      <w:r w:rsidRPr="00875B6A">
        <w:rPr>
          <w:rFonts w:ascii="Times New Roman" w:hAnsi="Times New Roman"/>
          <w:sz w:val="22"/>
          <w:szCs w:val="22"/>
          <w:lang w:val="en-GB"/>
        </w:rPr>
        <w:t>32.1</w:t>
      </w:r>
      <w:r w:rsidRPr="00875B6A">
        <w:rPr>
          <w:rFonts w:ascii="Times New Roman" w:hAnsi="Times New Roman"/>
          <w:sz w:val="22"/>
          <w:szCs w:val="22"/>
          <w:lang w:val="en-GB"/>
        </w:rPr>
        <w:tab/>
      </w:r>
      <w:r w:rsidRPr="00875B6A">
        <w:rPr>
          <w:rFonts w:ascii="Times New Roman" w:eastAsia="Calibri" w:hAnsi="Times New Roman"/>
          <w:snapToGrid/>
          <w:sz w:val="22"/>
          <w:szCs w:val="22"/>
          <w:lang w:val="en-GB"/>
        </w:rPr>
        <w:t xml:space="preserve">The Contractor shall warrant that the supplies are new, unused, of the most recent models and incorporate all recent improvements in design and materials, unless otherwise provided in the contract. The Contractor shall further warrant that all supplies shall have no defect arising from design, materials or workmanship. </w:t>
      </w:r>
    </w:p>
    <w:p w:rsidR="00200722" w:rsidRPr="00875B6A" w:rsidRDefault="00200722" w:rsidP="00200722">
      <w:pPr>
        <w:ind w:left="1134" w:hanging="708"/>
        <w:jc w:val="both"/>
        <w:rPr>
          <w:rFonts w:ascii="Times New Roman" w:hAnsi="Times New Roman"/>
          <w:sz w:val="22"/>
          <w:szCs w:val="22"/>
          <w:lang w:val="en-GB"/>
        </w:rPr>
      </w:pPr>
      <w:r w:rsidRPr="00875B6A">
        <w:rPr>
          <w:rFonts w:ascii="Times New Roman" w:hAnsi="Times New Roman"/>
          <w:sz w:val="22"/>
          <w:szCs w:val="22"/>
          <w:lang w:val="en-GB"/>
        </w:rPr>
        <w:t>32.7</w:t>
      </w:r>
      <w:r w:rsidRPr="00875B6A">
        <w:rPr>
          <w:rFonts w:ascii="Times New Roman" w:hAnsi="Times New Roman"/>
          <w:sz w:val="22"/>
          <w:szCs w:val="22"/>
          <w:lang w:val="en-GB"/>
        </w:rPr>
        <w:tab/>
        <w:t xml:space="preserve">The warranty must remain valid for </w:t>
      </w:r>
      <w:r w:rsidRPr="00875B6A">
        <w:rPr>
          <w:rFonts w:ascii="Times New Roman" w:hAnsi="Times New Roman"/>
          <w:b/>
          <w:sz w:val="22"/>
          <w:szCs w:val="22"/>
          <w:lang w:val="en-GB"/>
        </w:rPr>
        <w:t>one year</w:t>
      </w:r>
      <w:r w:rsidRPr="00875B6A">
        <w:rPr>
          <w:rFonts w:ascii="Times New Roman" w:hAnsi="Times New Roman"/>
          <w:sz w:val="22"/>
          <w:szCs w:val="22"/>
          <w:lang w:val="en-GB"/>
        </w:rPr>
        <w:t xml:space="preserve"> after provisional acceptance.</w:t>
      </w:r>
    </w:p>
    <w:p w:rsidR="004510F6" w:rsidRDefault="004510F6" w:rsidP="004510F6">
      <w:pPr>
        <w:spacing w:before="0" w:after="0"/>
        <w:outlineLvl w:val="4"/>
        <w:rPr>
          <w:rFonts w:ascii="Times New Roman" w:hAnsi="Times New Roman"/>
          <w:b/>
          <w:bCs/>
          <w:iCs/>
          <w:snapToGrid/>
          <w:sz w:val="24"/>
          <w:szCs w:val="24"/>
          <w:lang w:val="en-GB"/>
        </w:rPr>
      </w:pPr>
      <w:r w:rsidRPr="004A4E84">
        <w:rPr>
          <w:rFonts w:ascii="Times New Roman" w:hAnsi="Times New Roman"/>
          <w:b/>
          <w:bCs/>
          <w:iCs/>
          <w:snapToGrid/>
          <w:sz w:val="24"/>
          <w:szCs w:val="24"/>
          <w:lang w:val="en-GB"/>
        </w:rPr>
        <w:t>Article 36 - Termination by the Contracting Authority</w:t>
      </w:r>
    </w:p>
    <w:p w:rsidR="004510F6" w:rsidRPr="004A4E84" w:rsidRDefault="004510F6" w:rsidP="004510F6">
      <w:pPr>
        <w:spacing w:before="0" w:after="0"/>
        <w:outlineLvl w:val="4"/>
        <w:rPr>
          <w:rFonts w:ascii="Times New Roman" w:hAnsi="Times New Roman"/>
          <w:b/>
          <w:bCs/>
          <w:iCs/>
          <w:snapToGrid/>
          <w:sz w:val="24"/>
          <w:szCs w:val="24"/>
          <w:lang w:val="en-GB"/>
        </w:rPr>
      </w:pPr>
    </w:p>
    <w:p w:rsidR="004510F6" w:rsidRPr="004A4E84" w:rsidRDefault="00200722" w:rsidP="004510F6">
      <w:pPr>
        <w:spacing w:before="0" w:after="0"/>
        <w:ind w:left="720" w:hanging="720"/>
        <w:jc w:val="both"/>
        <w:rPr>
          <w:rFonts w:ascii="Times New Roman" w:hAnsi="Times New Roman"/>
          <w:snapToGrid/>
          <w:sz w:val="22"/>
          <w:szCs w:val="22"/>
          <w:lang w:val="en-US"/>
        </w:rPr>
      </w:pPr>
      <w:r>
        <w:rPr>
          <w:rFonts w:ascii="Times New Roman" w:hAnsi="Times New Roman"/>
          <w:snapToGrid/>
          <w:sz w:val="22"/>
          <w:szCs w:val="22"/>
          <w:lang w:val="en-US"/>
        </w:rPr>
        <w:t>36.1</w:t>
      </w:r>
      <w:r w:rsidR="004510F6" w:rsidRPr="004A4E84">
        <w:rPr>
          <w:rFonts w:ascii="Times New Roman" w:hAnsi="Times New Roman"/>
          <w:snapToGrid/>
          <w:sz w:val="22"/>
          <w:szCs w:val="22"/>
          <w:lang w:val="en-US"/>
        </w:rPr>
        <w:tab/>
        <w:t xml:space="preserve">The framework contract is of </w:t>
      </w:r>
      <w:r w:rsidR="004510F6">
        <w:rPr>
          <w:rFonts w:ascii="Times New Roman" w:hAnsi="Times New Roman"/>
          <w:snapToGrid/>
          <w:sz w:val="22"/>
          <w:szCs w:val="22"/>
          <w:lang w:val="en-US"/>
        </w:rPr>
        <w:t xml:space="preserve">one </w:t>
      </w:r>
      <w:r w:rsidR="004510F6" w:rsidRPr="004A4E84">
        <w:rPr>
          <w:rFonts w:ascii="Times New Roman" w:hAnsi="Times New Roman"/>
          <w:snapToGrid/>
          <w:sz w:val="22"/>
          <w:szCs w:val="22"/>
          <w:lang w:val="en-US"/>
        </w:rPr>
        <w:t xml:space="preserve">year duration starting from its signature by both parties. In addition to the grounds for termination defined in the General Conditions, the Contracting Authority may terminate the contract after giving </w:t>
      </w:r>
      <w:r w:rsidR="004510F6" w:rsidRPr="004A4E84">
        <w:rPr>
          <w:rFonts w:ascii="Times New Roman" w:hAnsi="Times New Roman"/>
          <w:b/>
          <w:snapToGrid/>
          <w:sz w:val="22"/>
          <w:szCs w:val="22"/>
          <w:lang w:val="en-US"/>
        </w:rPr>
        <w:t xml:space="preserve">30 days' notice </w:t>
      </w:r>
      <w:r w:rsidR="004510F6" w:rsidRPr="004A4E84">
        <w:rPr>
          <w:rFonts w:ascii="Times New Roman" w:hAnsi="Times New Roman"/>
          <w:snapToGrid/>
          <w:sz w:val="22"/>
          <w:szCs w:val="22"/>
          <w:lang w:val="en-US"/>
        </w:rPr>
        <w:t>to the Contractor, in case EULEX’s mandate was not to be prolonged and/or in case of budgetary issues affecting the financing of the project.</w:t>
      </w:r>
    </w:p>
    <w:p w:rsidR="004510F6" w:rsidRPr="004A4E84" w:rsidRDefault="004510F6" w:rsidP="004510F6">
      <w:pPr>
        <w:spacing w:before="0" w:after="0"/>
        <w:ind w:left="720" w:hanging="720"/>
        <w:jc w:val="both"/>
        <w:rPr>
          <w:rFonts w:ascii="Times New Roman" w:hAnsi="Times New Roman"/>
          <w:snapToGrid/>
          <w:sz w:val="22"/>
          <w:szCs w:val="22"/>
          <w:lang w:val="en-US"/>
        </w:rPr>
      </w:pPr>
    </w:p>
    <w:p w:rsidR="004510F6" w:rsidRPr="004A4E84" w:rsidRDefault="004510F6" w:rsidP="004510F6">
      <w:pPr>
        <w:spacing w:before="0" w:after="0"/>
        <w:ind w:left="720" w:hanging="720"/>
        <w:jc w:val="both"/>
        <w:rPr>
          <w:rFonts w:ascii="Times New Roman" w:hAnsi="Times New Roman"/>
          <w:snapToGrid/>
          <w:sz w:val="22"/>
          <w:szCs w:val="22"/>
          <w:lang w:val="en-US"/>
        </w:rPr>
      </w:pPr>
      <w:r w:rsidRPr="004A4E84">
        <w:rPr>
          <w:rFonts w:ascii="Times New Roman" w:hAnsi="Times New Roman"/>
          <w:snapToGrid/>
          <w:sz w:val="22"/>
          <w:szCs w:val="22"/>
          <w:lang w:val="en-US"/>
        </w:rPr>
        <w:tab/>
        <w:t>In case of termination of the framework contract on such grounds, the Contractor shall NOT be entitled to claim any indemnity for loss suffered.</w:t>
      </w:r>
    </w:p>
    <w:p w:rsidR="004510F6" w:rsidRPr="004A4E84" w:rsidRDefault="004510F6" w:rsidP="004510F6">
      <w:pPr>
        <w:spacing w:before="0" w:after="0"/>
        <w:ind w:left="720" w:hanging="720"/>
        <w:jc w:val="both"/>
        <w:rPr>
          <w:rFonts w:ascii="Times New Roman" w:hAnsi="Times New Roman"/>
          <w:snapToGrid/>
          <w:sz w:val="22"/>
          <w:szCs w:val="22"/>
          <w:lang w:val="en-US"/>
        </w:rPr>
      </w:pPr>
    </w:p>
    <w:p w:rsidR="004510F6" w:rsidRPr="004510F6" w:rsidRDefault="004510F6" w:rsidP="004510F6">
      <w:pPr>
        <w:spacing w:before="0" w:after="0"/>
        <w:ind w:left="720" w:hanging="720"/>
        <w:jc w:val="both"/>
        <w:rPr>
          <w:rFonts w:ascii="Times New Roman" w:hAnsi="Times New Roman"/>
          <w:snapToGrid/>
          <w:sz w:val="22"/>
          <w:szCs w:val="22"/>
          <w:lang w:val="en-US"/>
        </w:rPr>
      </w:pPr>
      <w:r w:rsidRPr="004A4E84">
        <w:rPr>
          <w:rFonts w:ascii="Times New Roman" w:hAnsi="Times New Roman"/>
          <w:snapToGrid/>
          <w:sz w:val="22"/>
          <w:szCs w:val="22"/>
          <w:lang w:val="en-US"/>
        </w:rPr>
        <w:tab/>
        <w:t xml:space="preserve">The Contractor shall only be entitled to claim for sums owing to it for supplies already delivered and/or for supplies pending delivery following the receipt by the Contractor (before the date of notification of the termination of the framework contract) of a valid Purchase Order issued by the Contracting Authority. </w:t>
      </w:r>
    </w:p>
    <w:p w:rsidR="000E53F1" w:rsidRPr="00875B6A" w:rsidRDefault="000E53F1" w:rsidP="000E53F1">
      <w:pPr>
        <w:spacing w:before="240"/>
        <w:ind w:left="1134" w:hanging="1134"/>
        <w:jc w:val="both"/>
        <w:rPr>
          <w:rFonts w:ascii="Times New Roman" w:hAnsi="Times New Roman"/>
          <w:b/>
          <w:sz w:val="24"/>
          <w:szCs w:val="24"/>
          <w:lang w:val="en-GB"/>
        </w:rPr>
      </w:pPr>
      <w:bookmarkStart w:id="48" w:name="_Toc124934917"/>
      <w:r w:rsidRPr="00875B6A">
        <w:rPr>
          <w:rFonts w:ascii="Times New Roman" w:hAnsi="Times New Roman"/>
          <w:b/>
          <w:sz w:val="24"/>
          <w:szCs w:val="24"/>
          <w:lang w:val="en-GB"/>
        </w:rPr>
        <w:t>Article 40</w:t>
      </w:r>
      <w:r w:rsidRPr="00875B6A">
        <w:rPr>
          <w:rFonts w:ascii="Times New Roman" w:hAnsi="Times New Roman"/>
          <w:b/>
          <w:sz w:val="24"/>
          <w:szCs w:val="24"/>
          <w:lang w:val="en-GB"/>
        </w:rPr>
        <w:tab/>
        <w:t>Settlement of disputes</w:t>
      </w:r>
      <w:bookmarkEnd w:id="48"/>
    </w:p>
    <w:p w:rsidR="000E53F1" w:rsidRDefault="000E53F1" w:rsidP="003620BA">
      <w:pPr>
        <w:spacing w:before="0"/>
        <w:ind w:left="1134" w:hanging="708"/>
        <w:jc w:val="both"/>
        <w:rPr>
          <w:rFonts w:ascii="Times New Roman" w:hAnsi="Times New Roman"/>
          <w:sz w:val="22"/>
          <w:szCs w:val="22"/>
          <w:highlight w:val="yellow"/>
          <w:lang w:val="en-GB"/>
        </w:rPr>
      </w:pPr>
      <w:r w:rsidRPr="00875B6A">
        <w:rPr>
          <w:rFonts w:ascii="Times New Roman" w:hAnsi="Times New Roman"/>
          <w:sz w:val="22"/>
          <w:szCs w:val="22"/>
          <w:lang w:val="en-GB"/>
        </w:rPr>
        <w:t>40.4</w:t>
      </w:r>
      <w:r w:rsidRPr="00875B6A">
        <w:rPr>
          <w:rFonts w:ascii="Times New Roman" w:hAnsi="Times New Roman"/>
          <w:sz w:val="22"/>
          <w:szCs w:val="22"/>
          <w:lang w:val="en-GB"/>
        </w:rPr>
        <w:tab/>
        <w:t>Any disputes arising out of or relating to this Contract which cannot be settled amicably will be referred to the exclusive jurisdiction of</w:t>
      </w:r>
      <w:r w:rsidRPr="00875B6A">
        <w:rPr>
          <w:rFonts w:ascii="Times New Roman" w:hAnsi="Times New Roman"/>
          <w:i/>
          <w:sz w:val="22"/>
          <w:szCs w:val="22"/>
          <w:lang w:val="en-GB"/>
        </w:rPr>
        <w:t xml:space="preserve"> </w:t>
      </w:r>
      <w:r w:rsidRPr="00875B6A">
        <w:rPr>
          <w:rFonts w:ascii="Times New Roman" w:hAnsi="Times New Roman"/>
          <w:sz w:val="22"/>
          <w:szCs w:val="22"/>
          <w:lang w:val="en-GB"/>
        </w:rPr>
        <w:t>t</w:t>
      </w:r>
      <w:r w:rsidR="003620BA" w:rsidRPr="00875B6A">
        <w:rPr>
          <w:rFonts w:ascii="Times New Roman" w:hAnsi="Times New Roman"/>
          <w:sz w:val="22"/>
          <w:szCs w:val="22"/>
          <w:lang w:val="en-GB"/>
        </w:rPr>
        <w:t>he courts of Brussels, Belgium.</w:t>
      </w:r>
      <w:r w:rsidR="003620BA" w:rsidRPr="00875B6A">
        <w:rPr>
          <w:rFonts w:ascii="Times New Roman" w:hAnsi="Times New Roman"/>
          <w:sz w:val="22"/>
          <w:szCs w:val="22"/>
          <w:highlight w:val="yellow"/>
          <w:lang w:val="en-GB"/>
        </w:rPr>
        <w:t xml:space="preserve"> </w:t>
      </w:r>
    </w:p>
    <w:p w:rsidR="00E924FA" w:rsidRDefault="00E924FA" w:rsidP="003620BA">
      <w:pPr>
        <w:spacing w:before="0"/>
        <w:ind w:left="1134" w:hanging="708"/>
        <w:jc w:val="both"/>
        <w:rPr>
          <w:rFonts w:ascii="Times New Roman" w:hAnsi="Times New Roman"/>
          <w:sz w:val="22"/>
          <w:szCs w:val="22"/>
          <w:highlight w:val="yellow"/>
          <w:lang w:val="en-GB"/>
        </w:rPr>
      </w:pPr>
    </w:p>
    <w:p w:rsidR="00E924FA" w:rsidRDefault="00E924FA" w:rsidP="003620BA">
      <w:pPr>
        <w:spacing w:before="0"/>
        <w:ind w:left="1134" w:hanging="708"/>
        <w:jc w:val="both"/>
        <w:rPr>
          <w:rFonts w:ascii="Times New Roman" w:hAnsi="Times New Roman"/>
          <w:sz w:val="22"/>
          <w:szCs w:val="22"/>
          <w:highlight w:val="yellow"/>
          <w:lang w:val="en-GB"/>
        </w:rPr>
      </w:pPr>
    </w:p>
    <w:p w:rsidR="00BC03F4" w:rsidRDefault="00BC03F4" w:rsidP="003620BA">
      <w:pPr>
        <w:spacing w:before="0"/>
        <w:ind w:left="1134" w:hanging="708"/>
        <w:jc w:val="both"/>
        <w:rPr>
          <w:rFonts w:ascii="Times New Roman" w:hAnsi="Times New Roman"/>
          <w:sz w:val="22"/>
          <w:szCs w:val="22"/>
          <w:highlight w:val="yellow"/>
          <w:lang w:val="en-GB"/>
        </w:rPr>
      </w:pPr>
    </w:p>
    <w:p w:rsidR="00BC03F4" w:rsidRDefault="00BC03F4" w:rsidP="003620BA">
      <w:pPr>
        <w:spacing w:before="0"/>
        <w:ind w:left="1134" w:hanging="708"/>
        <w:jc w:val="both"/>
        <w:rPr>
          <w:rFonts w:ascii="Times New Roman" w:hAnsi="Times New Roman"/>
          <w:sz w:val="22"/>
          <w:szCs w:val="22"/>
          <w:highlight w:val="yellow"/>
          <w:lang w:val="en-GB"/>
        </w:rPr>
      </w:pPr>
    </w:p>
    <w:p w:rsidR="00BC03F4" w:rsidRDefault="00BC03F4" w:rsidP="003620BA">
      <w:pPr>
        <w:spacing w:before="0"/>
        <w:ind w:left="1134" w:hanging="708"/>
        <w:jc w:val="both"/>
        <w:rPr>
          <w:rFonts w:ascii="Times New Roman" w:hAnsi="Times New Roman"/>
          <w:sz w:val="22"/>
          <w:szCs w:val="22"/>
          <w:highlight w:val="yellow"/>
          <w:lang w:val="en-GB"/>
        </w:rPr>
      </w:pPr>
    </w:p>
    <w:p w:rsidR="00BC03F4" w:rsidRDefault="00BC03F4" w:rsidP="003620BA">
      <w:pPr>
        <w:spacing w:before="0"/>
        <w:ind w:left="1134" w:hanging="708"/>
        <w:jc w:val="both"/>
        <w:rPr>
          <w:rFonts w:ascii="Times New Roman" w:hAnsi="Times New Roman"/>
          <w:sz w:val="22"/>
          <w:szCs w:val="22"/>
          <w:highlight w:val="yellow"/>
          <w:lang w:val="en-GB"/>
        </w:rPr>
      </w:pPr>
    </w:p>
    <w:p w:rsidR="00BC03F4" w:rsidRDefault="00BC03F4" w:rsidP="003620BA">
      <w:pPr>
        <w:spacing w:before="0"/>
        <w:ind w:left="1134" w:hanging="708"/>
        <w:jc w:val="both"/>
        <w:rPr>
          <w:rFonts w:ascii="Times New Roman" w:hAnsi="Times New Roman"/>
          <w:sz w:val="22"/>
          <w:szCs w:val="22"/>
          <w:highlight w:val="yellow"/>
          <w:lang w:val="en-GB"/>
        </w:rPr>
      </w:pPr>
    </w:p>
    <w:p w:rsidR="00BC03F4" w:rsidRDefault="00BC03F4" w:rsidP="003620BA">
      <w:pPr>
        <w:spacing w:before="0"/>
        <w:ind w:left="1134" w:hanging="708"/>
        <w:jc w:val="both"/>
        <w:rPr>
          <w:rFonts w:ascii="Times New Roman" w:hAnsi="Times New Roman"/>
          <w:sz w:val="22"/>
          <w:szCs w:val="22"/>
          <w:highlight w:val="yellow"/>
          <w:lang w:val="en-GB"/>
        </w:rPr>
      </w:pPr>
    </w:p>
    <w:p w:rsidR="00BC03F4" w:rsidRDefault="00BC03F4" w:rsidP="003620BA">
      <w:pPr>
        <w:spacing w:before="0"/>
        <w:ind w:left="1134" w:hanging="708"/>
        <w:jc w:val="both"/>
        <w:rPr>
          <w:rFonts w:ascii="Times New Roman" w:hAnsi="Times New Roman"/>
          <w:sz w:val="22"/>
          <w:szCs w:val="22"/>
          <w:highlight w:val="yellow"/>
          <w:lang w:val="en-GB"/>
        </w:rPr>
      </w:pPr>
    </w:p>
    <w:p w:rsidR="00BC03F4" w:rsidRDefault="00BC03F4" w:rsidP="003620BA">
      <w:pPr>
        <w:spacing w:before="0"/>
        <w:ind w:left="1134" w:hanging="708"/>
        <w:jc w:val="both"/>
        <w:rPr>
          <w:rFonts w:ascii="Times New Roman" w:hAnsi="Times New Roman"/>
          <w:sz w:val="22"/>
          <w:szCs w:val="22"/>
          <w:highlight w:val="yellow"/>
          <w:lang w:val="en-GB"/>
        </w:rPr>
      </w:pPr>
    </w:p>
    <w:p w:rsidR="00BC03F4" w:rsidRDefault="00BC03F4" w:rsidP="003620BA">
      <w:pPr>
        <w:spacing w:before="0"/>
        <w:ind w:left="1134" w:hanging="708"/>
        <w:jc w:val="both"/>
        <w:rPr>
          <w:rFonts w:ascii="Times New Roman" w:hAnsi="Times New Roman"/>
          <w:sz w:val="22"/>
          <w:szCs w:val="22"/>
          <w:highlight w:val="yellow"/>
          <w:lang w:val="en-GB"/>
        </w:rPr>
      </w:pPr>
    </w:p>
    <w:p w:rsidR="00BC03F4" w:rsidRDefault="00BC03F4" w:rsidP="003620BA">
      <w:pPr>
        <w:spacing w:before="0"/>
        <w:ind w:left="1134" w:hanging="708"/>
        <w:jc w:val="both"/>
        <w:rPr>
          <w:rFonts w:ascii="Times New Roman" w:hAnsi="Times New Roman"/>
          <w:sz w:val="22"/>
          <w:szCs w:val="22"/>
          <w:highlight w:val="yellow"/>
          <w:lang w:val="en-GB"/>
        </w:rPr>
      </w:pPr>
    </w:p>
    <w:p w:rsidR="00BC03F4" w:rsidRDefault="00BC03F4" w:rsidP="003620BA">
      <w:pPr>
        <w:spacing w:before="0"/>
        <w:ind w:left="1134" w:hanging="708"/>
        <w:jc w:val="both"/>
        <w:rPr>
          <w:rFonts w:ascii="Times New Roman" w:hAnsi="Times New Roman"/>
          <w:sz w:val="22"/>
          <w:szCs w:val="22"/>
          <w:highlight w:val="yellow"/>
          <w:lang w:val="en-GB"/>
        </w:rPr>
      </w:pPr>
    </w:p>
    <w:p w:rsidR="00BC03F4" w:rsidRDefault="00BC03F4" w:rsidP="003620BA">
      <w:pPr>
        <w:spacing w:before="0"/>
        <w:ind w:left="1134" w:hanging="708"/>
        <w:jc w:val="both"/>
        <w:rPr>
          <w:rFonts w:ascii="Times New Roman" w:hAnsi="Times New Roman"/>
          <w:sz w:val="22"/>
          <w:szCs w:val="22"/>
          <w:highlight w:val="yellow"/>
          <w:lang w:val="en-GB"/>
        </w:rPr>
      </w:pPr>
    </w:p>
    <w:p w:rsidR="00BC03F4" w:rsidRDefault="00BC03F4" w:rsidP="003620BA">
      <w:pPr>
        <w:spacing w:before="0"/>
        <w:ind w:left="1134" w:hanging="708"/>
        <w:jc w:val="both"/>
        <w:rPr>
          <w:rFonts w:ascii="Times New Roman" w:hAnsi="Times New Roman"/>
          <w:sz w:val="22"/>
          <w:szCs w:val="22"/>
          <w:highlight w:val="yellow"/>
          <w:lang w:val="en-GB"/>
        </w:rPr>
      </w:pPr>
    </w:p>
    <w:p w:rsidR="00BC03F4" w:rsidRDefault="00BC03F4" w:rsidP="003620BA">
      <w:pPr>
        <w:spacing w:before="0"/>
        <w:ind w:left="1134" w:hanging="708"/>
        <w:jc w:val="both"/>
        <w:rPr>
          <w:rFonts w:ascii="Times New Roman" w:hAnsi="Times New Roman"/>
          <w:sz w:val="22"/>
          <w:szCs w:val="22"/>
          <w:highlight w:val="yellow"/>
          <w:lang w:val="en-GB"/>
        </w:rPr>
      </w:pPr>
    </w:p>
    <w:p w:rsidR="00BC03F4" w:rsidRDefault="00BC03F4" w:rsidP="003620BA">
      <w:pPr>
        <w:spacing w:before="0"/>
        <w:ind w:left="1134" w:hanging="708"/>
        <w:jc w:val="both"/>
        <w:rPr>
          <w:rFonts w:ascii="Times New Roman" w:hAnsi="Times New Roman"/>
          <w:sz w:val="22"/>
          <w:szCs w:val="22"/>
          <w:highlight w:val="yellow"/>
          <w:lang w:val="en-GB"/>
        </w:rPr>
      </w:pPr>
    </w:p>
    <w:p w:rsidR="00BC03F4" w:rsidRDefault="00BC03F4" w:rsidP="003620BA">
      <w:pPr>
        <w:spacing w:before="0"/>
        <w:ind w:left="1134" w:hanging="708"/>
        <w:jc w:val="both"/>
        <w:rPr>
          <w:rFonts w:ascii="Times New Roman" w:hAnsi="Times New Roman"/>
          <w:sz w:val="22"/>
          <w:szCs w:val="22"/>
          <w:highlight w:val="yellow"/>
          <w:lang w:val="en-GB"/>
        </w:rPr>
      </w:pPr>
    </w:p>
    <w:p w:rsidR="00BC03F4" w:rsidRDefault="00BC03F4" w:rsidP="003620BA">
      <w:pPr>
        <w:spacing w:before="0"/>
        <w:ind w:left="1134" w:hanging="708"/>
        <w:jc w:val="both"/>
        <w:rPr>
          <w:rFonts w:ascii="Times New Roman" w:hAnsi="Times New Roman"/>
          <w:sz w:val="22"/>
          <w:szCs w:val="22"/>
          <w:highlight w:val="yellow"/>
          <w:lang w:val="en-GB"/>
        </w:rPr>
      </w:pPr>
    </w:p>
    <w:p w:rsidR="00BC03F4" w:rsidRDefault="00BC03F4" w:rsidP="003620BA">
      <w:pPr>
        <w:spacing w:before="0"/>
        <w:ind w:left="1134" w:hanging="708"/>
        <w:jc w:val="both"/>
        <w:rPr>
          <w:rFonts w:ascii="Times New Roman" w:hAnsi="Times New Roman"/>
          <w:sz w:val="22"/>
          <w:szCs w:val="22"/>
          <w:highlight w:val="yellow"/>
          <w:lang w:val="en-GB"/>
        </w:rPr>
      </w:pPr>
    </w:p>
    <w:p w:rsidR="00BC03F4" w:rsidRDefault="00BC03F4" w:rsidP="003620BA">
      <w:pPr>
        <w:spacing w:before="0"/>
        <w:ind w:left="1134" w:hanging="708"/>
        <w:jc w:val="both"/>
        <w:rPr>
          <w:rFonts w:ascii="Times New Roman" w:hAnsi="Times New Roman"/>
          <w:sz w:val="22"/>
          <w:szCs w:val="22"/>
          <w:highlight w:val="yellow"/>
          <w:lang w:val="en-GB"/>
        </w:rPr>
      </w:pPr>
    </w:p>
    <w:p w:rsidR="00EE559B" w:rsidRDefault="00EE559B" w:rsidP="00CB7082">
      <w:pPr>
        <w:spacing w:before="0"/>
        <w:jc w:val="both"/>
        <w:rPr>
          <w:rFonts w:ascii="Times New Roman" w:hAnsi="Times New Roman"/>
          <w:sz w:val="22"/>
          <w:szCs w:val="22"/>
          <w:highlight w:val="yellow"/>
          <w:lang w:val="en-GB"/>
        </w:rPr>
      </w:pPr>
    </w:p>
    <w:p w:rsidR="00506A57" w:rsidRPr="00506A57" w:rsidRDefault="00506A57" w:rsidP="00506A57">
      <w:pPr>
        <w:spacing w:before="54" w:after="0"/>
        <w:ind w:left="2312" w:right="2294"/>
        <w:jc w:val="center"/>
        <w:rPr>
          <w:rFonts w:ascii="Times New Roman" w:hAnsi="Times New Roman"/>
          <w:sz w:val="28"/>
          <w:szCs w:val="28"/>
        </w:rPr>
      </w:pPr>
      <w:r w:rsidRPr="00506A57">
        <w:rPr>
          <w:rFonts w:ascii="Times New Roman" w:hAnsi="Times New Roman"/>
          <w:b/>
          <w:bCs/>
          <w:spacing w:val="-1"/>
          <w:sz w:val="28"/>
          <w:szCs w:val="28"/>
        </w:rPr>
        <w:t>ANN</w:t>
      </w:r>
      <w:r w:rsidRPr="00506A57">
        <w:rPr>
          <w:rFonts w:ascii="Times New Roman" w:hAnsi="Times New Roman"/>
          <w:b/>
          <w:bCs/>
          <w:sz w:val="28"/>
          <w:szCs w:val="28"/>
        </w:rPr>
        <w:t>EX</w:t>
      </w:r>
      <w:r w:rsidRPr="00506A57">
        <w:rPr>
          <w:rFonts w:ascii="Times New Roman" w:hAnsi="Times New Roman"/>
          <w:b/>
          <w:bCs/>
          <w:spacing w:val="-1"/>
          <w:sz w:val="28"/>
          <w:szCs w:val="28"/>
        </w:rPr>
        <w:t xml:space="preserve"> </w:t>
      </w:r>
      <w:r w:rsidRPr="00506A57">
        <w:rPr>
          <w:rFonts w:ascii="Times New Roman" w:hAnsi="Times New Roman"/>
          <w:b/>
          <w:bCs/>
          <w:sz w:val="28"/>
          <w:szCs w:val="28"/>
        </w:rPr>
        <w:t>I: GE</w:t>
      </w:r>
      <w:r w:rsidRPr="00506A57">
        <w:rPr>
          <w:rFonts w:ascii="Times New Roman" w:hAnsi="Times New Roman"/>
          <w:b/>
          <w:bCs/>
          <w:spacing w:val="-1"/>
          <w:sz w:val="28"/>
          <w:szCs w:val="28"/>
        </w:rPr>
        <w:t>N</w:t>
      </w:r>
      <w:r w:rsidRPr="00506A57">
        <w:rPr>
          <w:rFonts w:ascii="Times New Roman" w:hAnsi="Times New Roman"/>
          <w:b/>
          <w:bCs/>
          <w:sz w:val="28"/>
          <w:szCs w:val="28"/>
        </w:rPr>
        <w:t>E</w:t>
      </w:r>
      <w:r w:rsidRPr="00506A57">
        <w:rPr>
          <w:rFonts w:ascii="Times New Roman" w:hAnsi="Times New Roman"/>
          <w:b/>
          <w:bCs/>
          <w:spacing w:val="-1"/>
          <w:sz w:val="28"/>
          <w:szCs w:val="28"/>
        </w:rPr>
        <w:t>RA</w:t>
      </w:r>
      <w:r w:rsidRPr="00506A57">
        <w:rPr>
          <w:rFonts w:ascii="Times New Roman" w:hAnsi="Times New Roman"/>
          <w:b/>
          <w:bCs/>
          <w:sz w:val="28"/>
          <w:szCs w:val="28"/>
        </w:rPr>
        <w:t xml:space="preserve">L </w:t>
      </w:r>
      <w:r w:rsidRPr="00506A57">
        <w:rPr>
          <w:rFonts w:ascii="Times New Roman" w:hAnsi="Times New Roman"/>
          <w:b/>
          <w:bCs/>
          <w:spacing w:val="-2"/>
          <w:sz w:val="28"/>
          <w:szCs w:val="28"/>
        </w:rPr>
        <w:t>C</w:t>
      </w:r>
      <w:r w:rsidRPr="00506A57">
        <w:rPr>
          <w:rFonts w:ascii="Times New Roman" w:hAnsi="Times New Roman"/>
          <w:b/>
          <w:bCs/>
          <w:sz w:val="28"/>
          <w:szCs w:val="28"/>
        </w:rPr>
        <w:t>O</w:t>
      </w:r>
      <w:r w:rsidRPr="00506A57">
        <w:rPr>
          <w:rFonts w:ascii="Times New Roman" w:hAnsi="Times New Roman"/>
          <w:b/>
          <w:bCs/>
          <w:spacing w:val="-1"/>
          <w:sz w:val="28"/>
          <w:szCs w:val="28"/>
        </w:rPr>
        <w:t>ND</w:t>
      </w:r>
      <w:r w:rsidRPr="00506A57">
        <w:rPr>
          <w:rFonts w:ascii="Times New Roman" w:hAnsi="Times New Roman"/>
          <w:b/>
          <w:bCs/>
          <w:spacing w:val="1"/>
          <w:sz w:val="28"/>
          <w:szCs w:val="28"/>
        </w:rPr>
        <w:t>I</w:t>
      </w:r>
      <w:r w:rsidRPr="00506A57">
        <w:rPr>
          <w:rFonts w:ascii="Times New Roman" w:hAnsi="Times New Roman"/>
          <w:b/>
          <w:bCs/>
          <w:sz w:val="28"/>
          <w:szCs w:val="28"/>
        </w:rPr>
        <w:t>T</w:t>
      </w:r>
      <w:r w:rsidRPr="00506A57">
        <w:rPr>
          <w:rFonts w:ascii="Times New Roman" w:hAnsi="Times New Roman"/>
          <w:b/>
          <w:bCs/>
          <w:spacing w:val="1"/>
          <w:sz w:val="28"/>
          <w:szCs w:val="28"/>
        </w:rPr>
        <w:t>I</w:t>
      </w:r>
      <w:r w:rsidRPr="00506A57">
        <w:rPr>
          <w:rFonts w:ascii="Times New Roman" w:hAnsi="Times New Roman"/>
          <w:b/>
          <w:bCs/>
          <w:sz w:val="28"/>
          <w:szCs w:val="28"/>
        </w:rPr>
        <w:t>O</w:t>
      </w:r>
      <w:r w:rsidRPr="00506A57">
        <w:rPr>
          <w:rFonts w:ascii="Times New Roman" w:hAnsi="Times New Roman"/>
          <w:b/>
          <w:bCs/>
          <w:spacing w:val="-1"/>
          <w:sz w:val="28"/>
          <w:szCs w:val="28"/>
        </w:rPr>
        <w:t>N</w:t>
      </w:r>
      <w:r w:rsidRPr="00506A57">
        <w:rPr>
          <w:rFonts w:ascii="Times New Roman" w:hAnsi="Times New Roman"/>
          <w:b/>
          <w:bCs/>
          <w:sz w:val="28"/>
          <w:szCs w:val="28"/>
        </w:rPr>
        <w:t>S</w:t>
      </w:r>
    </w:p>
    <w:p w:rsidR="00506A57" w:rsidRPr="00506A57" w:rsidRDefault="00506A57" w:rsidP="00506A57">
      <w:pPr>
        <w:spacing w:before="1" w:after="0" w:line="240" w:lineRule="exact"/>
        <w:rPr>
          <w:sz w:val="24"/>
          <w:szCs w:val="24"/>
        </w:rPr>
      </w:pPr>
    </w:p>
    <w:p w:rsidR="00506A57" w:rsidRPr="00506A57" w:rsidRDefault="00506A57" w:rsidP="00506A57">
      <w:pPr>
        <w:spacing w:after="0"/>
        <w:ind w:left="129" w:right="111"/>
        <w:jc w:val="center"/>
        <w:rPr>
          <w:rFonts w:ascii="Times New Roman" w:hAnsi="Times New Roman"/>
          <w:sz w:val="24"/>
          <w:szCs w:val="24"/>
        </w:rPr>
      </w:pPr>
      <w:r w:rsidRPr="00506A57">
        <w:rPr>
          <w:rFonts w:ascii="Times New Roman" w:hAnsi="Times New Roman"/>
          <w:b/>
          <w:bCs/>
          <w:spacing w:val="-3"/>
          <w:sz w:val="24"/>
          <w:szCs w:val="24"/>
        </w:rPr>
        <w:t>F</w:t>
      </w:r>
      <w:r w:rsidRPr="00506A57">
        <w:rPr>
          <w:rFonts w:ascii="Times New Roman" w:hAnsi="Times New Roman"/>
          <w:b/>
          <w:bCs/>
          <w:sz w:val="24"/>
          <w:szCs w:val="24"/>
        </w:rPr>
        <w:t>OR</w:t>
      </w:r>
      <w:r w:rsidRPr="00506A57">
        <w:rPr>
          <w:rFonts w:ascii="Times New Roman" w:hAnsi="Times New Roman"/>
          <w:b/>
          <w:bCs/>
          <w:spacing w:val="-1"/>
          <w:sz w:val="24"/>
          <w:szCs w:val="24"/>
        </w:rPr>
        <w:t xml:space="preserve"> </w:t>
      </w:r>
      <w:r w:rsidRPr="00506A57">
        <w:rPr>
          <w:rFonts w:ascii="Times New Roman" w:hAnsi="Times New Roman"/>
          <w:b/>
          <w:bCs/>
          <w:spacing w:val="1"/>
          <w:sz w:val="24"/>
          <w:szCs w:val="24"/>
        </w:rPr>
        <w:t>S</w:t>
      </w:r>
      <w:r w:rsidRPr="00506A57">
        <w:rPr>
          <w:rFonts w:ascii="Times New Roman" w:hAnsi="Times New Roman"/>
          <w:b/>
          <w:bCs/>
          <w:spacing w:val="2"/>
          <w:sz w:val="24"/>
          <w:szCs w:val="24"/>
        </w:rPr>
        <w:t>U</w:t>
      </w:r>
      <w:r w:rsidRPr="00506A57">
        <w:rPr>
          <w:rFonts w:ascii="Times New Roman" w:hAnsi="Times New Roman"/>
          <w:b/>
          <w:bCs/>
          <w:sz w:val="24"/>
          <w:szCs w:val="24"/>
        </w:rPr>
        <w:t>P</w:t>
      </w:r>
      <w:r w:rsidRPr="00506A57">
        <w:rPr>
          <w:rFonts w:ascii="Times New Roman" w:hAnsi="Times New Roman"/>
          <w:b/>
          <w:bCs/>
          <w:spacing w:val="-3"/>
          <w:sz w:val="24"/>
          <w:szCs w:val="24"/>
        </w:rPr>
        <w:t>P</w:t>
      </w:r>
      <w:r w:rsidRPr="00506A57">
        <w:rPr>
          <w:rFonts w:ascii="Times New Roman" w:hAnsi="Times New Roman"/>
          <w:b/>
          <w:bCs/>
          <w:sz w:val="24"/>
          <w:szCs w:val="24"/>
        </w:rPr>
        <w:t>LY</w:t>
      </w:r>
      <w:r w:rsidRPr="00506A57">
        <w:rPr>
          <w:rFonts w:ascii="Times New Roman" w:hAnsi="Times New Roman"/>
          <w:b/>
          <w:bCs/>
          <w:spacing w:val="-5"/>
          <w:sz w:val="24"/>
          <w:szCs w:val="24"/>
        </w:rPr>
        <w:t xml:space="preserve"> </w:t>
      </w:r>
      <w:r w:rsidRPr="00506A57">
        <w:rPr>
          <w:rFonts w:ascii="Times New Roman" w:hAnsi="Times New Roman"/>
          <w:b/>
          <w:bCs/>
          <w:spacing w:val="-1"/>
          <w:sz w:val="24"/>
          <w:szCs w:val="24"/>
        </w:rPr>
        <w:t>C</w:t>
      </w:r>
      <w:r w:rsidRPr="00506A57">
        <w:rPr>
          <w:rFonts w:ascii="Times New Roman" w:hAnsi="Times New Roman"/>
          <w:b/>
          <w:bCs/>
          <w:sz w:val="24"/>
          <w:szCs w:val="24"/>
        </w:rPr>
        <w:t>ONT</w:t>
      </w:r>
      <w:r w:rsidRPr="00506A57">
        <w:rPr>
          <w:rFonts w:ascii="Times New Roman" w:hAnsi="Times New Roman"/>
          <w:b/>
          <w:bCs/>
          <w:spacing w:val="2"/>
          <w:sz w:val="24"/>
          <w:szCs w:val="24"/>
        </w:rPr>
        <w:t>R</w:t>
      </w:r>
      <w:r w:rsidRPr="00506A57">
        <w:rPr>
          <w:rFonts w:ascii="Times New Roman" w:hAnsi="Times New Roman"/>
          <w:b/>
          <w:bCs/>
          <w:sz w:val="24"/>
          <w:szCs w:val="24"/>
        </w:rPr>
        <w:t>A</w:t>
      </w:r>
      <w:r w:rsidRPr="00506A57">
        <w:rPr>
          <w:rFonts w:ascii="Times New Roman" w:hAnsi="Times New Roman"/>
          <w:b/>
          <w:bCs/>
          <w:spacing w:val="-1"/>
          <w:sz w:val="24"/>
          <w:szCs w:val="24"/>
        </w:rPr>
        <w:t>C</w:t>
      </w:r>
      <w:r w:rsidRPr="00506A57">
        <w:rPr>
          <w:rFonts w:ascii="Times New Roman" w:hAnsi="Times New Roman"/>
          <w:b/>
          <w:bCs/>
          <w:sz w:val="24"/>
          <w:szCs w:val="24"/>
        </w:rPr>
        <w:t>TS</w:t>
      </w:r>
      <w:r w:rsidRPr="00506A57">
        <w:rPr>
          <w:rFonts w:ascii="Times New Roman" w:hAnsi="Times New Roman"/>
          <w:b/>
          <w:bCs/>
          <w:spacing w:val="-6"/>
          <w:sz w:val="24"/>
          <w:szCs w:val="24"/>
        </w:rPr>
        <w:t xml:space="preserve"> </w:t>
      </w:r>
      <w:r w:rsidRPr="00506A57">
        <w:rPr>
          <w:rFonts w:ascii="Times New Roman" w:hAnsi="Times New Roman"/>
          <w:b/>
          <w:bCs/>
          <w:spacing w:val="-3"/>
          <w:sz w:val="24"/>
          <w:szCs w:val="24"/>
        </w:rPr>
        <w:t>F</w:t>
      </w:r>
      <w:r w:rsidRPr="00506A57">
        <w:rPr>
          <w:rFonts w:ascii="Times New Roman" w:hAnsi="Times New Roman"/>
          <w:b/>
          <w:bCs/>
          <w:sz w:val="24"/>
          <w:szCs w:val="24"/>
        </w:rPr>
        <w:t>IN</w:t>
      </w:r>
      <w:r w:rsidRPr="00506A57">
        <w:rPr>
          <w:rFonts w:ascii="Times New Roman" w:hAnsi="Times New Roman"/>
          <w:b/>
          <w:bCs/>
          <w:spacing w:val="-1"/>
          <w:sz w:val="24"/>
          <w:szCs w:val="24"/>
        </w:rPr>
        <w:t>A</w:t>
      </w:r>
      <w:r w:rsidRPr="00506A57">
        <w:rPr>
          <w:rFonts w:ascii="Times New Roman" w:hAnsi="Times New Roman"/>
          <w:b/>
          <w:bCs/>
          <w:spacing w:val="2"/>
          <w:sz w:val="24"/>
          <w:szCs w:val="24"/>
        </w:rPr>
        <w:t>N</w:t>
      </w:r>
      <w:r w:rsidRPr="00506A57">
        <w:rPr>
          <w:rFonts w:ascii="Times New Roman" w:hAnsi="Times New Roman"/>
          <w:b/>
          <w:bCs/>
          <w:sz w:val="24"/>
          <w:szCs w:val="24"/>
        </w:rPr>
        <w:t>CED</w:t>
      </w:r>
      <w:r w:rsidRPr="00506A57">
        <w:rPr>
          <w:rFonts w:ascii="Times New Roman" w:hAnsi="Times New Roman"/>
          <w:b/>
          <w:bCs/>
          <w:spacing w:val="-1"/>
          <w:sz w:val="24"/>
          <w:szCs w:val="24"/>
        </w:rPr>
        <w:t xml:space="preserve"> </w:t>
      </w:r>
      <w:r w:rsidRPr="00506A57">
        <w:rPr>
          <w:rFonts w:ascii="Times New Roman" w:hAnsi="Times New Roman"/>
          <w:b/>
          <w:bCs/>
          <w:sz w:val="24"/>
          <w:szCs w:val="24"/>
        </w:rPr>
        <w:t>BY</w:t>
      </w:r>
      <w:r w:rsidRPr="00506A57">
        <w:rPr>
          <w:rFonts w:ascii="Times New Roman" w:hAnsi="Times New Roman"/>
          <w:b/>
          <w:bCs/>
          <w:spacing w:val="2"/>
          <w:sz w:val="24"/>
          <w:szCs w:val="24"/>
        </w:rPr>
        <w:t xml:space="preserve"> </w:t>
      </w:r>
      <w:r w:rsidRPr="00506A57">
        <w:rPr>
          <w:rFonts w:ascii="Times New Roman" w:hAnsi="Times New Roman"/>
          <w:b/>
          <w:bCs/>
          <w:sz w:val="24"/>
          <w:szCs w:val="24"/>
        </w:rPr>
        <w:t>THE</w:t>
      </w:r>
      <w:r w:rsidRPr="00506A57">
        <w:rPr>
          <w:rFonts w:ascii="Times New Roman" w:hAnsi="Times New Roman"/>
          <w:b/>
          <w:bCs/>
          <w:spacing w:val="-4"/>
          <w:sz w:val="24"/>
          <w:szCs w:val="24"/>
        </w:rPr>
        <w:t xml:space="preserve"> </w:t>
      </w:r>
      <w:r w:rsidRPr="00506A57">
        <w:rPr>
          <w:rFonts w:ascii="Times New Roman" w:hAnsi="Times New Roman"/>
          <w:b/>
          <w:bCs/>
          <w:sz w:val="24"/>
          <w:szCs w:val="24"/>
        </w:rPr>
        <w:t>EU</w:t>
      </w:r>
      <w:r w:rsidRPr="00506A57">
        <w:rPr>
          <w:rFonts w:ascii="Times New Roman" w:hAnsi="Times New Roman"/>
          <w:b/>
          <w:bCs/>
          <w:spacing w:val="-1"/>
          <w:sz w:val="24"/>
          <w:szCs w:val="24"/>
        </w:rPr>
        <w:t>R</w:t>
      </w:r>
      <w:r w:rsidRPr="00506A57">
        <w:rPr>
          <w:rFonts w:ascii="Times New Roman" w:hAnsi="Times New Roman"/>
          <w:b/>
          <w:bCs/>
          <w:sz w:val="24"/>
          <w:szCs w:val="24"/>
        </w:rPr>
        <w:t>O</w:t>
      </w:r>
      <w:r w:rsidRPr="00506A57">
        <w:rPr>
          <w:rFonts w:ascii="Times New Roman" w:hAnsi="Times New Roman"/>
          <w:b/>
          <w:bCs/>
          <w:spacing w:val="-2"/>
          <w:sz w:val="24"/>
          <w:szCs w:val="24"/>
        </w:rPr>
        <w:t>P</w:t>
      </w:r>
      <w:r w:rsidRPr="00506A57">
        <w:rPr>
          <w:rFonts w:ascii="Times New Roman" w:hAnsi="Times New Roman"/>
          <w:b/>
          <w:bCs/>
          <w:sz w:val="24"/>
          <w:szCs w:val="24"/>
        </w:rPr>
        <w:t>EAN</w:t>
      </w:r>
      <w:r w:rsidRPr="00506A57">
        <w:rPr>
          <w:rFonts w:ascii="Times New Roman" w:hAnsi="Times New Roman"/>
          <w:b/>
          <w:bCs/>
          <w:spacing w:val="-4"/>
          <w:sz w:val="24"/>
          <w:szCs w:val="24"/>
        </w:rPr>
        <w:t xml:space="preserve"> </w:t>
      </w:r>
      <w:r w:rsidRPr="00506A57">
        <w:rPr>
          <w:rFonts w:ascii="Times New Roman" w:hAnsi="Times New Roman"/>
          <w:b/>
          <w:bCs/>
          <w:sz w:val="24"/>
          <w:szCs w:val="24"/>
        </w:rPr>
        <w:t>U</w:t>
      </w:r>
      <w:r w:rsidRPr="00506A57">
        <w:rPr>
          <w:rFonts w:ascii="Times New Roman" w:hAnsi="Times New Roman"/>
          <w:b/>
          <w:bCs/>
          <w:spacing w:val="-1"/>
          <w:sz w:val="24"/>
          <w:szCs w:val="24"/>
        </w:rPr>
        <w:t>N</w:t>
      </w:r>
      <w:r w:rsidRPr="00506A57">
        <w:rPr>
          <w:rFonts w:ascii="Times New Roman" w:hAnsi="Times New Roman"/>
          <w:b/>
          <w:bCs/>
          <w:spacing w:val="2"/>
          <w:sz w:val="24"/>
          <w:szCs w:val="24"/>
        </w:rPr>
        <w:t>I</w:t>
      </w:r>
      <w:r w:rsidRPr="00506A57">
        <w:rPr>
          <w:rFonts w:ascii="Times New Roman" w:hAnsi="Times New Roman"/>
          <w:b/>
          <w:bCs/>
          <w:sz w:val="24"/>
          <w:szCs w:val="24"/>
        </w:rPr>
        <w:t>ON</w:t>
      </w:r>
      <w:r w:rsidRPr="00506A57">
        <w:rPr>
          <w:rFonts w:ascii="Times New Roman" w:hAnsi="Times New Roman"/>
          <w:b/>
          <w:bCs/>
          <w:spacing w:val="1"/>
          <w:sz w:val="24"/>
          <w:szCs w:val="24"/>
        </w:rPr>
        <w:t xml:space="preserve"> </w:t>
      </w:r>
      <w:r w:rsidRPr="00506A57">
        <w:rPr>
          <w:rFonts w:ascii="Times New Roman" w:hAnsi="Times New Roman"/>
          <w:b/>
          <w:bCs/>
          <w:sz w:val="24"/>
          <w:szCs w:val="24"/>
        </w:rPr>
        <w:t>OR BY</w:t>
      </w:r>
      <w:r w:rsidRPr="00506A57">
        <w:rPr>
          <w:rFonts w:ascii="Times New Roman" w:hAnsi="Times New Roman"/>
          <w:b/>
          <w:bCs/>
          <w:spacing w:val="-2"/>
          <w:sz w:val="24"/>
          <w:szCs w:val="24"/>
        </w:rPr>
        <w:t xml:space="preserve"> </w:t>
      </w:r>
      <w:r w:rsidRPr="00506A57">
        <w:rPr>
          <w:rFonts w:ascii="Times New Roman" w:hAnsi="Times New Roman"/>
          <w:b/>
          <w:bCs/>
          <w:w w:val="99"/>
          <w:sz w:val="24"/>
          <w:szCs w:val="24"/>
        </w:rPr>
        <w:t>T</w:t>
      </w:r>
      <w:r w:rsidRPr="00506A57">
        <w:rPr>
          <w:rFonts w:ascii="Times New Roman" w:hAnsi="Times New Roman"/>
          <w:b/>
          <w:bCs/>
          <w:spacing w:val="1"/>
          <w:w w:val="99"/>
          <w:sz w:val="24"/>
          <w:szCs w:val="24"/>
        </w:rPr>
        <w:t>H</w:t>
      </w:r>
      <w:r w:rsidRPr="00506A57">
        <w:rPr>
          <w:rFonts w:ascii="Times New Roman" w:hAnsi="Times New Roman"/>
          <w:b/>
          <w:bCs/>
          <w:w w:val="99"/>
          <w:sz w:val="24"/>
          <w:szCs w:val="24"/>
        </w:rPr>
        <w:t xml:space="preserve">E </w:t>
      </w:r>
      <w:r w:rsidRPr="00506A57">
        <w:rPr>
          <w:rFonts w:ascii="Times New Roman" w:hAnsi="Times New Roman"/>
          <w:b/>
          <w:bCs/>
          <w:spacing w:val="1"/>
          <w:sz w:val="24"/>
          <w:szCs w:val="24"/>
        </w:rPr>
        <w:t>E</w:t>
      </w:r>
      <w:r w:rsidRPr="00506A57">
        <w:rPr>
          <w:rFonts w:ascii="Times New Roman" w:hAnsi="Times New Roman"/>
          <w:b/>
          <w:bCs/>
          <w:sz w:val="24"/>
          <w:szCs w:val="24"/>
        </w:rPr>
        <w:t>U</w:t>
      </w:r>
      <w:r w:rsidRPr="00506A57">
        <w:rPr>
          <w:rFonts w:ascii="Times New Roman" w:hAnsi="Times New Roman"/>
          <w:b/>
          <w:bCs/>
          <w:spacing w:val="-1"/>
          <w:sz w:val="24"/>
          <w:szCs w:val="24"/>
        </w:rPr>
        <w:t>R</w:t>
      </w:r>
      <w:r w:rsidRPr="00506A57">
        <w:rPr>
          <w:rFonts w:ascii="Times New Roman" w:hAnsi="Times New Roman"/>
          <w:b/>
          <w:bCs/>
          <w:sz w:val="24"/>
          <w:szCs w:val="24"/>
        </w:rPr>
        <w:t>O</w:t>
      </w:r>
      <w:r w:rsidRPr="00506A57">
        <w:rPr>
          <w:rFonts w:ascii="Times New Roman" w:hAnsi="Times New Roman"/>
          <w:b/>
          <w:bCs/>
          <w:spacing w:val="-2"/>
          <w:sz w:val="24"/>
          <w:szCs w:val="24"/>
        </w:rPr>
        <w:t>P</w:t>
      </w:r>
      <w:r w:rsidRPr="00506A57">
        <w:rPr>
          <w:rFonts w:ascii="Times New Roman" w:hAnsi="Times New Roman"/>
          <w:b/>
          <w:bCs/>
          <w:sz w:val="24"/>
          <w:szCs w:val="24"/>
        </w:rPr>
        <w:t>EAN</w:t>
      </w:r>
      <w:r w:rsidRPr="00506A57">
        <w:rPr>
          <w:rFonts w:ascii="Times New Roman" w:hAnsi="Times New Roman"/>
          <w:b/>
          <w:bCs/>
          <w:spacing w:val="-8"/>
          <w:sz w:val="24"/>
          <w:szCs w:val="24"/>
        </w:rPr>
        <w:t xml:space="preserve"> </w:t>
      </w:r>
      <w:r w:rsidRPr="00506A57">
        <w:rPr>
          <w:rFonts w:ascii="Times New Roman" w:hAnsi="Times New Roman"/>
          <w:b/>
          <w:bCs/>
          <w:spacing w:val="-1"/>
          <w:sz w:val="24"/>
          <w:szCs w:val="24"/>
        </w:rPr>
        <w:t>D</w:t>
      </w:r>
      <w:r w:rsidRPr="00506A57">
        <w:rPr>
          <w:rFonts w:ascii="Times New Roman" w:hAnsi="Times New Roman"/>
          <w:b/>
          <w:bCs/>
          <w:sz w:val="24"/>
          <w:szCs w:val="24"/>
        </w:rPr>
        <w:t>EVE</w:t>
      </w:r>
      <w:r w:rsidRPr="00506A57">
        <w:rPr>
          <w:rFonts w:ascii="Times New Roman" w:hAnsi="Times New Roman"/>
          <w:b/>
          <w:bCs/>
          <w:spacing w:val="1"/>
          <w:sz w:val="24"/>
          <w:szCs w:val="24"/>
        </w:rPr>
        <w:t>L</w:t>
      </w:r>
      <w:r w:rsidRPr="00506A57">
        <w:rPr>
          <w:rFonts w:ascii="Times New Roman" w:hAnsi="Times New Roman"/>
          <w:b/>
          <w:bCs/>
          <w:spacing w:val="3"/>
          <w:sz w:val="24"/>
          <w:szCs w:val="24"/>
        </w:rPr>
        <w:t>O</w:t>
      </w:r>
      <w:r w:rsidRPr="00506A57">
        <w:rPr>
          <w:rFonts w:ascii="Times New Roman" w:hAnsi="Times New Roman"/>
          <w:b/>
          <w:bCs/>
          <w:spacing w:val="-3"/>
          <w:sz w:val="24"/>
          <w:szCs w:val="24"/>
        </w:rPr>
        <w:t>P</w:t>
      </w:r>
      <w:r w:rsidRPr="00506A57">
        <w:rPr>
          <w:rFonts w:ascii="Times New Roman" w:hAnsi="Times New Roman"/>
          <w:b/>
          <w:bCs/>
          <w:spacing w:val="-1"/>
          <w:sz w:val="24"/>
          <w:szCs w:val="24"/>
        </w:rPr>
        <w:t>M</w:t>
      </w:r>
      <w:r w:rsidRPr="00506A57">
        <w:rPr>
          <w:rFonts w:ascii="Times New Roman" w:hAnsi="Times New Roman"/>
          <w:b/>
          <w:bCs/>
          <w:sz w:val="24"/>
          <w:szCs w:val="24"/>
        </w:rPr>
        <w:t>ENT</w:t>
      </w:r>
      <w:r w:rsidRPr="00506A57">
        <w:rPr>
          <w:rFonts w:ascii="Times New Roman" w:hAnsi="Times New Roman"/>
          <w:b/>
          <w:bCs/>
          <w:spacing w:val="-5"/>
          <w:sz w:val="24"/>
          <w:szCs w:val="24"/>
        </w:rPr>
        <w:t xml:space="preserve"> </w:t>
      </w:r>
      <w:r w:rsidRPr="00506A57">
        <w:rPr>
          <w:rFonts w:ascii="Times New Roman" w:hAnsi="Times New Roman"/>
          <w:b/>
          <w:bCs/>
          <w:spacing w:val="-3"/>
          <w:w w:val="99"/>
          <w:sz w:val="24"/>
          <w:szCs w:val="24"/>
        </w:rPr>
        <w:t>F</w:t>
      </w:r>
      <w:r w:rsidRPr="00506A57">
        <w:rPr>
          <w:rFonts w:ascii="Times New Roman" w:hAnsi="Times New Roman"/>
          <w:b/>
          <w:bCs/>
          <w:spacing w:val="2"/>
          <w:sz w:val="24"/>
          <w:szCs w:val="24"/>
        </w:rPr>
        <w:t>U</w:t>
      </w:r>
      <w:r w:rsidRPr="00506A57">
        <w:rPr>
          <w:rFonts w:ascii="Times New Roman" w:hAnsi="Times New Roman"/>
          <w:b/>
          <w:bCs/>
          <w:sz w:val="24"/>
          <w:szCs w:val="24"/>
        </w:rPr>
        <w:t>ND</w:t>
      </w:r>
    </w:p>
    <w:p w:rsidR="00506A57" w:rsidRPr="00506A57" w:rsidRDefault="00506A57" w:rsidP="00506A57">
      <w:pPr>
        <w:spacing w:before="19" w:after="0" w:line="220" w:lineRule="exact"/>
      </w:pPr>
    </w:p>
    <w:p w:rsidR="00506A57" w:rsidRPr="00506A57" w:rsidRDefault="00506A57" w:rsidP="00506A57">
      <w:pPr>
        <w:spacing w:after="0" w:line="271" w:lineRule="exact"/>
        <w:ind w:left="4020" w:right="4003"/>
        <w:jc w:val="center"/>
        <w:rPr>
          <w:rFonts w:ascii="Times New Roman" w:hAnsi="Times New Roman"/>
          <w:sz w:val="24"/>
          <w:szCs w:val="24"/>
        </w:rPr>
      </w:pPr>
      <w:r w:rsidRPr="00506A57">
        <w:rPr>
          <w:rFonts w:ascii="Times New Roman" w:hAnsi="Times New Roman"/>
          <w:b/>
          <w:bCs/>
          <w:position w:val="-1"/>
          <w:sz w:val="24"/>
          <w:szCs w:val="24"/>
          <w:u w:val="thick" w:color="000000"/>
        </w:rPr>
        <w:t>CONT</w:t>
      </w:r>
      <w:r w:rsidRPr="00506A57">
        <w:rPr>
          <w:rFonts w:ascii="Times New Roman" w:hAnsi="Times New Roman"/>
          <w:b/>
          <w:bCs/>
          <w:spacing w:val="1"/>
          <w:position w:val="-1"/>
          <w:sz w:val="24"/>
          <w:szCs w:val="24"/>
          <w:u w:val="thick" w:color="000000"/>
        </w:rPr>
        <w:t>E</w:t>
      </w:r>
      <w:r w:rsidRPr="00506A57">
        <w:rPr>
          <w:rFonts w:ascii="Times New Roman" w:hAnsi="Times New Roman"/>
          <w:b/>
          <w:bCs/>
          <w:position w:val="-1"/>
          <w:sz w:val="24"/>
          <w:szCs w:val="24"/>
          <w:u w:val="thick" w:color="000000"/>
        </w:rPr>
        <w:t>NT</w:t>
      </w:r>
    </w:p>
    <w:p w:rsidR="00506A57" w:rsidRPr="00506A57" w:rsidRDefault="00506A57" w:rsidP="00506A57">
      <w:pPr>
        <w:spacing w:before="11" w:after="0" w:line="240" w:lineRule="exact"/>
        <w:rPr>
          <w:sz w:val="24"/>
          <w:szCs w:val="24"/>
        </w:rPr>
      </w:pPr>
    </w:p>
    <w:p w:rsidR="00506A57" w:rsidRPr="00506A57" w:rsidRDefault="00506A57" w:rsidP="00506A57">
      <w:pPr>
        <w:spacing w:before="33" w:after="0"/>
        <w:ind w:left="82" w:right="63"/>
        <w:jc w:val="center"/>
        <w:rPr>
          <w:rFonts w:ascii="Times New Roman" w:hAnsi="Times New Roman"/>
        </w:rPr>
      </w:pPr>
      <w:r w:rsidRPr="00506A57">
        <w:rPr>
          <w:rFonts w:ascii="Times New Roman" w:hAnsi="Times New Roman"/>
          <w:b/>
          <w:bCs/>
        </w:rPr>
        <w:t>PR</w:t>
      </w:r>
      <w:r w:rsidRPr="00506A57">
        <w:rPr>
          <w:rFonts w:ascii="Times New Roman" w:hAnsi="Times New Roman"/>
          <w:b/>
          <w:bCs/>
          <w:spacing w:val="-1"/>
        </w:rPr>
        <w:t>E</w:t>
      </w:r>
      <w:r w:rsidRPr="00506A57">
        <w:rPr>
          <w:rFonts w:ascii="Times New Roman" w:hAnsi="Times New Roman"/>
          <w:b/>
          <w:bCs/>
          <w:spacing w:val="1"/>
        </w:rPr>
        <w:t>L</w:t>
      </w:r>
      <w:r w:rsidRPr="00506A57">
        <w:rPr>
          <w:rFonts w:ascii="Times New Roman" w:hAnsi="Times New Roman"/>
          <w:b/>
          <w:bCs/>
          <w:spacing w:val="-1"/>
        </w:rPr>
        <w:t>I</w:t>
      </w:r>
      <w:r w:rsidRPr="00506A57">
        <w:rPr>
          <w:rFonts w:ascii="Times New Roman" w:hAnsi="Times New Roman"/>
          <w:b/>
          <w:bCs/>
          <w:spacing w:val="4"/>
        </w:rPr>
        <w:t>M</w:t>
      </w:r>
      <w:r w:rsidRPr="00506A57">
        <w:rPr>
          <w:rFonts w:ascii="Times New Roman" w:hAnsi="Times New Roman"/>
          <w:b/>
          <w:bCs/>
          <w:spacing w:val="-1"/>
        </w:rPr>
        <w:t>I</w:t>
      </w:r>
      <w:r w:rsidRPr="00506A57">
        <w:rPr>
          <w:rFonts w:ascii="Times New Roman" w:hAnsi="Times New Roman"/>
          <w:b/>
          <w:bCs/>
        </w:rPr>
        <w:t>NARY</w:t>
      </w:r>
      <w:r w:rsidRPr="00506A57">
        <w:rPr>
          <w:rFonts w:ascii="Times New Roman" w:hAnsi="Times New Roman"/>
          <w:b/>
          <w:bCs/>
          <w:spacing w:val="-14"/>
        </w:rPr>
        <w:t xml:space="preserve"> </w:t>
      </w:r>
      <w:r w:rsidRPr="00506A57">
        <w:rPr>
          <w:rFonts w:ascii="Times New Roman" w:hAnsi="Times New Roman"/>
          <w:b/>
          <w:bCs/>
          <w:w w:val="99"/>
        </w:rPr>
        <w:t>PR</w:t>
      </w:r>
      <w:r w:rsidRPr="00506A57">
        <w:rPr>
          <w:rFonts w:ascii="Times New Roman" w:hAnsi="Times New Roman"/>
          <w:b/>
          <w:bCs/>
          <w:spacing w:val="1"/>
          <w:w w:val="99"/>
        </w:rPr>
        <w:t>O</w:t>
      </w:r>
      <w:r w:rsidRPr="00506A57">
        <w:rPr>
          <w:rFonts w:ascii="Times New Roman" w:hAnsi="Times New Roman"/>
          <w:b/>
          <w:bCs/>
          <w:w w:val="99"/>
        </w:rPr>
        <w:t>VI</w:t>
      </w:r>
      <w:r w:rsidRPr="00506A57">
        <w:rPr>
          <w:rFonts w:ascii="Times New Roman" w:hAnsi="Times New Roman"/>
          <w:b/>
          <w:bCs/>
          <w:spacing w:val="1"/>
          <w:w w:val="99"/>
        </w:rPr>
        <w:t>S</w:t>
      </w:r>
      <w:r w:rsidRPr="00506A57">
        <w:rPr>
          <w:rFonts w:ascii="Times New Roman" w:hAnsi="Times New Roman"/>
          <w:b/>
          <w:bCs/>
          <w:spacing w:val="2"/>
          <w:w w:val="99"/>
        </w:rPr>
        <w:t>I</w:t>
      </w:r>
      <w:r w:rsidRPr="00506A57">
        <w:rPr>
          <w:rFonts w:ascii="Times New Roman" w:hAnsi="Times New Roman"/>
          <w:b/>
          <w:bCs/>
          <w:spacing w:val="3"/>
          <w:w w:val="99"/>
        </w:rPr>
        <w:t>O</w:t>
      </w:r>
      <w:r w:rsidRPr="00506A57">
        <w:rPr>
          <w:rFonts w:ascii="Times New Roman" w:hAnsi="Times New Roman"/>
          <w:b/>
          <w:bCs/>
          <w:w w:val="99"/>
        </w:rPr>
        <w:t>NS</w:t>
      </w:r>
      <w:r w:rsidRPr="00506A57">
        <w:rPr>
          <w:rFonts w:ascii="Times New Roman" w:hAnsi="Times New Roman"/>
          <w:b/>
          <w:bCs/>
          <w:spacing w:val="-34"/>
        </w:rPr>
        <w:t xml:space="preserve"> </w:t>
      </w:r>
      <w:r w:rsidRPr="00506A57">
        <w:rPr>
          <w:rFonts w:ascii="Times New Roman" w:hAnsi="Times New Roman"/>
          <w:b/>
          <w:bCs/>
          <w:spacing w:val="1"/>
          <w:w w:val="99"/>
        </w:rPr>
        <w:t>..........................................................................................................................</w:t>
      </w:r>
      <w:r w:rsidRPr="00506A57">
        <w:rPr>
          <w:rFonts w:ascii="Times New Roman" w:hAnsi="Times New Roman"/>
          <w:b/>
          <w:bCs/>
          <w:spacing w:val="6"/>
          <w:w w:val="99"/>
        </w:rPr>
        <w:t>.</w:t>
      </w:r>
      <w:r w:rsidRPr="00506A57">
        <w:rPr>
          <w:rFonts w:ascii="Times New Roman" w:hAnsi="Times New Roman"/>
          <w:b/>
          <w:bCs/>
          <w:w w:val="99"/>
        </w:rPr>
        <w:t>3</w:t>
      </w:r>
    </w:p>
    <w:p w:rsidR="00506A57" w:rsidRPr="00506A57" w:rsidRDefault="00506A57" w:rsidP="00506A57">
      <w:pPr>
        <w:spacing w:after="0" w:line="228" w:lineRule="exact"/>
        <w:ind w:left="278" w:right="63"/>
        <w:jc w:val="center"/>
        <w:rPr>
          <w:rFonts w:ascii="Times New Roman" w:hAnsi="Times New Roman"/>
        </w:rPr>
      </w:pPr>
      <w:r w:rsidRPr="00506A57">
        <w:rPr>
          <w:rFonts w:ascii="Times New Roman" w:hAnsi="Times New Roman"/>
          <w:b/>
          <w:bCs/>
        </w:rPr>
        <w:t>A</w:t>
      </w:r>
      <w:r w:rsidRPr="00506A57">
        <w:rPr>
          <w:rFonts w:ascii="Times New Roman" w:hAnsi="Times New Roman"/>
          <w:b/>
          <w:bCs/>
          <w:spacing w:val="-1"/>
          <w:sz w:val="16"/>
          <w:szCs w:val="16"/>
        </w:rPr>
        <w:t>R</w:t>
      </w:r>
      <w:r w:rsidRPr="00506A57">
        <w:rPr>
          <w:rFonts w:ascii="Times New Roman" w:hAnsi="Times New Roman"/>
          <w:b/>
          <w:bCs/>
          <w:spacing w:val="1"/>
          <w:sz w:val="16"/>
          <w:szCs w:val="16"/>
        </w:rPr>
        <w:t>T</w:t>
      </w:r>
      <w:r w:rsidRPr="00506A57">
        <w:rPr>
          <w:rFonts w:ascii="Times New Roman" w:hAnsi="Times New Roman"/>
          <w:b/>
          <w:bCs/>
          <w:sz w:val="16"/>
          <w:szCs w:val="16"/>
        </w:rPr>
        <w:t>I</w:t>
      </w:r>
      <w:r w:rsidRPr="00506A57">
        <w:rPr>
          <w:rFonts w:ascii="Times New Roman" w:hAnsi="Times New Roman"/>
          <w:b/>
          <w:bCs/>
          <w:spacing w:val="-1"/>
          <w:sz w:val="16"/>
          <w:szCs w:val="16"/>
        </w:rPr>
        <w:t>C</w:t>
      </w:r>
      <w:r w:rsidRPr="00506A57">
        <w:rPr>
          <w:rFonts w:ascii="Times New Roman" w:hAnsi="Times New Roman"/>
          <w:b/>
          <w:bCs/>
          <w:spacing w:val="1"/>
          <w:sz w:val="16"/>
          <w:szCs w:val="16"/>
        </w:rPr>
        <w:t>L</w:t>
      </w:r>
      <w:r w:rsidRPr="00506A57">
        <w:rPr>
          <w:rFonts w:ascii="Times New Roman" w:hAnsi="Times New Roman"/>
          <w:b/>
          <w:bCs/>
          <w:sz w:val="16"/>
          <w:szCs w:val="16"/>
        </w:rPr>
        <w:t>E</w:t>
      </w:r>
      <w:r w:rsidRPr="00506A57">
        <w:rPr>
          <w:rFonts w:ascii="Times New Roman" w:hAnsi="Times New Roman"/>
          <w:b/>
          <w:bCs/>
          <w:spacing w:val="-2"/>
          <w:sz w:val="16"/>
          <w:szCs w:val="16"/>
        </w:rPr>
        <w:t xml:space="preserve"> </w:t>
      </w:r>
      <w:r w:rsidRPr="00506A57">
        <w:rPr>
          <w:rFonts w:ascii="Times New Roman" w:hAnsi="Times New Roman"/>
          <w:b/>
          <w:bCs/>
        </w:rPr>
        <w:t>1</w:t>
      </w:r>
      <w:r w:rsidRPr="00506A57">
        <w:rPr>
          <w:rFonts w:ascii="Times New Roman" w:hAnsi="Times New Roman"/>
          <w:b/>
          <w:bCs/>
          <w:spacing w:val="-9"/>
        </w:rPr>
        <w:t xml:space="preserve"> </w:t>
      </w:r>
      <w:r w:rsidRPr="00506A57">
        <w:rPr>
          <w:rFonts w:ascii="Times New Roman" w:hAnsi="Times New Roman"/>
          <w:b/>
          <w:bCs/>
        </w:rPr>
        <w:t xml:space="preserve">-  </w:t>
      </w:r>
      <w:r w:rsidRPr="00506A57">
        <w:rPr>
          <w:rFonts w:ascii="Times New Roman" w:hAnsi="Times New Roman"/>
          <w:b/>
          <w:bCs/>
          <w:spacing w:val="44"/>
        </w:rPr>
        <w:t xml:space="preserve"> </w:t>
      </w:r>
      <w:r w:rsidRPr="00506A57">
        <w:rPr>
          <w:rFonts w:ascii="Times New Roman" w:hAnsi="Times New Roman"/>
        </w:rPr>
        <w:t>D</w:t>
      </w:r>
      <w:r w:rsidRPr="00506A57">
        <w:rPr>
          <w:rFonts w:ascii="Times New Roman" w:hAnsi="Times New Roman"/>
          <w:sz w:val="16"/>
          <w:szCs w:val="16"/>
        </w:rPr>
        <w:t>EF</w:t>
      </w:r>
      <w:r w:rsidRPr="00506A57">
        <w:rPr>
          <w:rFonts w:ascii="Times New Roman" w:hAnsi="Times New Roman"/>
          <w:spacing w:val="-4"/>
          <w:sz w:val="16"/>
          <w:szCs w:val="16"/>
        </w:rPr>
        <w:t>I</w:t>
      </w:r>
      <w:r w:rsidRPr="00506A57">
        <w:rPr>
          <w:rFonts w:ascii="Times New Roman" w:hAnsi="Times New Roman"/>
          <w:spacing w:val="4"/>
          <w:sz w:val="16"/>
          <w:szCs w:val="16"/>
        </w:rPr>
        <w:t>N</w:t>
      </w:r>
      <w:r w:rsidRPr="00506A57">
        <w:rPr>
          <w:rFonts w:ascii="Times New Roman" w:hAnsi="Times New Roman"/>
          <w:spacing w:val="-3"/>
          <w:sz w:val="16"/>
          <w:szCs w:val="16"/>
        </w:rPr>
        <w:t>I</w:t>
      </w:r>
      <w:r w:rsidRPr="00506A57">
        <w:rPr>
          <w:rFonts w:ascii="Times New Roman" w:hAnsi="Times New Roman"/>
          <w:sz w:val="16"/>
          <w:szCs w:val="16"/>
        </w:rPr>
        <w:t>T</w:t>
      </w:r>
      <w:r w:rsidRPr="00506A57">
        <w:rPr>
          <w:rFonts w:ascii="Times New Roman" w:hAnsi="Times New Roman"/>
          <w:spacing w:val="-3"/>
          <w:sz w:val="16"/>
          <w:szCs w:val="16"/>
        </w:rPr>
        <w:t>I</w:t>
      </w:r>
      <w:r w:rsidRPr="00506A57">
        <w:rPr>
          <w:rFonts w:ascii="Times New Roman" w:hAnsi="Times New Roman"/>
          <w:spacing w:val="1"/>
          <w:sz w:val="16"/>
          <w:szCs w:val="16"/>
        </w:rPr>
        <w:t>O</w:t>
      </w:r>
      <w:r w:rsidRPr="00506A57">
        <w:rPr>
          <w:rFonts w:ascii="Times New Roman" w:hAnsi="Times New Roman"/>
          <w:spacing w:val="-1"/>
          <w:sz w:val="16"/>
          <w:szCs w:val="16"/>
        </w:rPr>
        <w:t>N</w:t>
      </w:r>
      <w:r w:rsidRPr="00506A57">
        <w:rPr>
          <w:rFonts w:ascii="Times New Roman" w:hAnsi="Times New Roman"/>
          <w:sz w:val="16"/>
          <w:szCs w:val="16"/>
        </w:rPr>
        <w:t>S</w:t>
      </w:r>
      <w:r w:rsidRPr="00506A57">
        <w:rPr>
          <w:rFonts w:ascii="Times New Roman" w:hAnsi="Times New Roman"/>
          <w:spacing w:val="3"/>
          <w:sz w:val="16"/>
          <w:szCs w:val="16"/>
        </w:rPr>
        <w:t xml:space="preserve"> </w:t>
      </w:r>
      <w:r w:rsidRPr="00506A57">
        <w:rPr>
          <w:rFonts w:ascii="Times New Roman" w:hAnsi="Times New Roman"/>
          <w:spacing w:val="1"/>
          <w:w w:val="99"/>
        </w:rPr>
        <w:t>................................................................................................................................</w:t>
      </w:r>
      <w:r w:rsidRPr="00506A57">
        <w:rPr>
          <w:rFonts w:ascii="Times New Roman" w:hAnsi="Times New Roman"/>
          <w:spacing w:val="5"/>
          <w:w w:val="99"/>
        </w:rPr>
        <w:t>.</w:t>
      </w:r>
      <w:r w:rsidRPr="00506A57">
        <w:rPr>
          <w:rFonts w:ascii="Times New Roman" w:hAnsi="Times New Roman"/>
          <w:w w:val="99"/>
        </w:rPr>
        <w:t>3</w:t>
      </w:r>
    </w:p>
    <w:p w:rsidR="00506A57" w:rsidRPr="00506A57" w:rsidRDefault="00506A57" w:rsidP="00506A57">
      <w:pPr>
        <w:spacing w:after="0"/>
        <w:ind w:left="278" w:right="63"/>
        <w:jc w:val="center"/>
        <w:rPr>
          <w:rFonts w:ascii="Times New Roman" w:hAnsi="Times New Roman"/>
        </w:rPr>
      </w:pPr>
      <w:r w:rsidRPr="00506A57">
        <w:rPr>
          <w:rFonts w:ascii="Times New Roman" w:hAnsi="Times New Roman"/>
          <w:b/>
          <w:bCs/>
        </w:rPr>
        <w:t>A</w:t>
      </w:r>
      <w:r w:rsidRPr="00506A57">
        <w:rPr>
          <w:rFonts w:ascii="Times New Roman" w:hAnsi="Times New Roman"/>
          <w:b/>
          <w:bCs/>
          <w:spacing w:val="-1"/>
          <w:sz w:val="16"/>
          <w:szCs w:val="16"/>
        </w:rPr>
        <w:t>R</w:t>
      </w:r>
      <w:r w:rsidRPr="00506A57">
        <w:rPr>
          <w:rFonts w:ascii="Times New Roman" w:hAnsi="Times New Roman"/>
          <w:b/>
          <w:bCs/>
          <w:spacing w:val="1"/>
          <w:sz w:val="16"/>
          <w:szCs w:val="16"/>
        </w:rPr>
        <w:t>T</w:t>
      </w:r>
      <w:r w:rsidRPr="00506A57">
        <w:rPr>
          <w:rFonts w:ascii="Times New Roman" w:hAnsi="Times New Roman"/>
          <w:b/>
          <w:bCs/>
          <w:sz w:val="16"/>
          <w:szCs w:val="16"/>
        </w:rPr>
        <w:t>I</w:t>
      </w:r>
      <w:r w:rsidRPr="00506A57">
        <w:rPr>
          <w:rFonts w:ascii="Times New Roman" w:hAnsi="Times New Roman"/>
          <w:b/>
          <w:bCs/>
          <w:spacing w:val="-1"/>
          <w:sz w:val="16"/>
          <w:szCs w:val="16"/>
        </w:rPr>
        <w:t>C</w:t>
      </w:r>
      <w:r w:rsidRPr="00506A57">
        <w:rPr>
          <w:rFonts w:ascii="Times New Roman" w:hAnsi="Times New Roman"/>
          <w:b/>
          <w:bCs/>
          <w:spacing w:val="1"/>
          <w:sz w:val="16"/>
          <w:szCs w:val="16"/>
        </w:rPr>
        <w:t>L</w:t>
      </w:r>
      <w:r w:rsidRPr="00506A57">
        <w:rPr>
          <w:rFonts w:ascii="Times New Roman" w:hAnsi="Times New Roman"/>
          <w:b/>
          <w:bCs/>
          <w:sz w:val="16"/>
          <w:szCs w:val="16"/>
        </w:rPr>
        <w:t>E</w:t>
      </w:r>
      <w:r w:rsidRPr="00506A57">
        <w:rPr>
          <w:rFonts w:ascii="Times New Roman" w:hAnsi="Times New Roman"/>
          <w:b/>
          <w:bCs/>
          <w:spacing w:val="-2"/>
          <w:sz w:val="16"/>
          <w:szCs w:val="16"/>
        </w:rPr>
        <w:t xml:space="preserve"> </w:t>
      </w:r>
      <w:r w:rsidRPr="00506A57">
        <w:rPr>
          <w:rFonts w:ascii="Times New Roman" w:hAnsi="Times New Roman"/>
          <w:b/>
          <w:bCs/>
        </w:rPr>
        <w:t>2</w:t>
      </w:r>
      <w:r w:rsidRPr="00506A57">
        <w:rPr>
          <w:rFonts w:ascii="Times New Roman" w:hAnsi="Times New Roman"/>
          <w:b/>
          <w:bCs/>
          <w:spacing w:val="-9"/>
        </w:rPr>
        <w:t xml:space="preserve"> </w:t>
      </w:r>
      <w:r w:rsidRPr="00506A57">
        <w:rPr>
          <w:rFonts w:ascii="Times New Roman" w:hAnsi="Times New Roman"/>
          <w:b/>
          <w:bCs/>
        </w:rPr>
        <w:t xml:space="preserve">-  </w:t>
      </w:r>
      <w:r w:rsidRPr="00506A57">
        <w:rPr>
          <w:rFonts w:ascii="Times New Roman" w:hAnsi="Times New Roman"/>
          <w:b/>
          <w:bCs/>
          <w:spacing w:val="44"/>
        </w:rPr>
        <w:t xml:space="preserve"> </w:t>
      </w:r>
      <w:r w:rsidRPr="00506A57">
        <w:rPr>
          <w:rFonts w:ascii="Times New Roman" w:hAnsi="Times New Roman"/>
          <w:spacing w:val="1"/>
        </w:rPr>
        <w:t>L</w:t>
      </w:r>
      <w:r w:rsidRPr="00506A57">
        <w:rPr>
          <w:rFonts w:ascii="Times New Roman" w:hAnsi="Times New Roman"/>
          <w:spacing w:val="-3"/>
          <w:sz w:val="16"/>
          <w:szCs w:val="16"/>
        </w:rPr>
        <w:t>A</w:t>
      </w:r>
      <w:r w:rsidRPr="00506A57">
        <w:rPr>
          <w:rFonts w:ascii="Times New Roman" w:hAnsi="Times New Roman"/>
          <w:spacing w:val="1"/>
          <w:sz w:val="16"/>
          <w:szCs w:val="16"/>
        </w:rPr>
        <w:t>N</w:t>
      </w:r>
      <w:r w:rsidRPr="00506A57">
        <w:rPr>
          <w:rFonts w:ascii="Times New Roman" w:hAnsi="Times New Roman"/>
          <w:spacing w:val="-1"/>
          <w:sz w:val="16"/>
          <w:szCs w:val="16"/>
        </w:rPr>
        <w:t>G</w:t>
      </w:r>
      <w:r w:rsidRPr="00506A57">
        <w:rPr>
          <w:rFonts w:ascii="Times New Roman" w:hAnsi="Times New Roman"/>
          <w:spacing w:val="1"/>
          <w:sz w:val="16"/>
          <w:szCs w:val="16"/>
        </w:rPr>
        <w:t>U</w:t>
      </w:r>
      <w:r w:rsidRPr="00506A57">
        <w:rPr>
          <w:rFonts w:ascii="Times New Roman" w:hAnsi="Times New Roman"/>
          <w:spacing w:val="-1"/>
          <w:sz w:val="16"/>
          <w:szCs w:val="16"/>
        </w:rPr>
        <w:t>A</w:t>
      </w:r>
      <w:r w:rsidRPr="00506A57">
        <w:rPr>
          <w:rFonts w:ascii="Times New Roman" w:hAnsi="Times New Roman"/>
          <w:spacing w:val="-3"/>
          <w:sz w:val="16"/>
          <w:szCs w:val="16"/>
        </w:rPr>
        <w:t>G</w:t>
      </w:r>
      <w:r w:rsidRPr="00506A57">
        <w:rPr>
          <w:rFonts w:ascii="Times New Roman" w:hAnsi="Times New Roman"/>
          <w:sz w:val="16"/>
          <w:szCs w:val="16"/>
        </w:rPr>
        <w:t xml:space="preserve">E </w:t>
      </w:r>
      <w:r w:rsidRPr="00506A57">
        <w:rPr>
          <w:rFonts w:ascii="Times New Roman" w:hAnsi="Times New Roman"/>
          <w:spacing w:val="-1"/>
          <w:sz w:val="16"/>
          <w:szCs w:val="16"/>
        </w:rPr>
        <w:t>O</w:t>
      </w:r>
      <w:r w:rsidRPr="00506A57">
        <w:rPr>
          <w:rFonts w:ascii="Times New Roman" w:hAnsi="Times New Roman"/>
          <w:sz w:val="16"/>
          <w:szCs w:val="16"/>
        </w:rPr>
        <w:t xml:space="preserve">F </w:t>
      </w:r>
      <w:r w:rsidRPr="00506A57">
        <w:rPr>
          <w:rFonts w:ascii="Times New Roman" w:hAnsi="Times New Roman"/>
          <w:spacing w:val="-2"/>
          <w:sz w:val="16"/>
          <w:szCs w:val="16"/>
        </w:rPr>
        <w:t>T</w:t>
      </w:r>
      <w:r w:rsidRPr="00506A57">
        <w:rPr>
          <w:rFonts w:ascii="Times New Roman" w:hAnsi="Times New Roman"/>
          <w:spacing w:val="-1"/>
          <w:sz w:val="16"/>
          <w:szCs w:val="16"/>
        </w:rPr>
        <w:t>H</w:t>
      </w:r>
      <w:r w:rsidRPr="00506A57">
        <w:rPr>
          <w:rFonts w:ascii="Times New Roman" w:hAnsi="Times New Roman"/>
          <w:sz w:val="16"/>
          <w:szCs w:val="16"/>
        </w:rPr>
        <w:t>E</w:t>
      </w:r>
      <w:r w:rsidRPr="00506A57">
        <w:rPr>
          <w:rFonts w:ascii="Times New Roman" w:hAnsi="Times New Roman"/>
          <w:spacing w:val="3"/>
          <w:sz w:val="16"/>
          <w:szCs w:val="16"/>
        </w:rPr>
        <w:t xml:space="preserve"> </w:t>
      </w:r>
      <w:r w:rsidRPr="00506A57">
        <w:rPr>
          <w:rFonts w:ascii="Times New Roman" w:hAnsi="Times New Roman"/>
          <w:spacing w:val="-1"/>
        </w:rPr>
        <w:t>C</w:t>
      </w:r>
      <w:r w:rsidRPr="00506A57">
        <w:rPr>
          <w:rFonts w:ascii="Times New Roman" w:hAnsi="Times New Roman"/>
          <w:spacing w:val="-1"/>
          <w:sz w:val="16"/>
          <w:szCs w:val="16"/>
        </w:rPr>
        <w:t>O</w:t>
      </w:r>
      <w:r w:rsidRPr="00506A57">
        <w:rPr>
          <w:rFonts w:ascii="Times New Roman" w:hAnsi="Times New Roman"/>
          <w:spacing w:val="1"/>
          <w:sz w:val="16"/>
          <w:szCs w:val="16"/>
        </w:rPr>
        <w:t>N</w:t>
      </w:r>
      <w:r w:rsidRPr="00506A57">
        <w:rPr>
          <w:rFonts w:ascii="Times New Roman" w:hAnsi="Times New Roman"/>
          <w:spacing w:val="-2"/>
          <w:sz w:val="16"/>
          <w:szCs w:val="16"/>
        </w:rPr>
        <w:t>T</w:t>
      </w:r>
      <w:r w:rsidRPr="00506A57">
        <w:rPr>
          <w:rFonts w:ascii="Times New Roman" w:hAnsi="Times New Roman"/>
          <w:spacing w:val="3"/>
          <w:sz w:val="16"/>
          <w:szCs w:val="16"/>
        </w:rPr>
        <w:t>R</w:t>
      </w:r>
      <w:r w:rsidRPr="00506A57">
        <w:rPr>
          <w:rFonts w:ascii="Times New Roman" w:hAnsi="Times New Roman"/>
          <w:spacing w:val="-3"/>
          <w:sz w:val="16"/>
          <w:szCs w:val="16"/>
        </w:rPr>
        <w:t>A</w:t>
      </w:r>
      <w:r w:rsidRPr="00506A57">
        <w:rPr>
          <w:rFonts w:ascii="Times New Roman" w:hAnsi="Times New Roman"/>
          <w:spacing w:val="1"/>
          <w:sz w:val="16"/>
          <w:szCs w:val="16"/>
        </w:rPr>
        <w:t>C</w:t>
      </w:r>
      <w:r w:rsidRPr="00506A57">
        <w:rPr>
          <w:rFonts w:ascii="Times New Roman" w:hAnsi="Times New Roman"/>
          <w:sz w:val="16"/>
          <w:szCs w:val="16"/>
        </w:rPr>
        <w:t>T</w:t>
      </w:r>
      <w:r w:rsidRPr="00506A57">
        <w:rPr>
          <w:rFonts w:ascii="Times New Roman" w:hAnsi="Times New Roman"/>
          <w:spacing w:val="-2"/>
          <w:sz w:val="16"/>
          <w:szCs w:val="16"/>
        </w:rPr>
        <w:t xml:space="preserve"> </w:t>
      </w:r>
      <w:r w:rsidRPr="00506A57">
        <w:rPr>
          <w:rFonts w:ascii="Times New Roman" w:hAnsi="Times New Roman"/>
          <w:spacing w:val="1"/>
          <w:w w:val="99"/>
        </w:rPr>
        <w:t>....................................................................................................</w:t>
      </w:r>
      <w:r w:rsidRPr="00506A57">
        <w:rPr>
          <w:rFonts w:ascii="Times New Roman" w:hAnsi="Times New Roman"/>
          <w:spacing w:val="5"/>
          <w:w w:val="99"/>
        </w:rPr>
        <w:t>.</w:t>
      </w:r>
      <w:r w:rsidRPr="00506A57">
        <w:rPr>
          <w:rFonts w:ascii="Times New Roman" w:hAnsi="Times New Roman"/>
          <w:w w:val="99"/>
        </w:rPr>
        <w:t>3</w:t>
      </w:r>
    </w:p>
    <w:p w:rsidR="00506A57" w:rsidRPr="00506A57" w:rsidRDefault="00506A57" w:rsidP="00506A57">
      <w:pPr>
        <w:spacing w:after="0" w:line="228" w:lineRule="exact"/>
        <w:ind w:left="278" w:right="63"/>
        <w:jc w:val="center"/>
        <w:rPr>
          <w:rFonts w:ascii="Times New Roman" w:hAnsi="Times New Roman"/>
        </w:rPr>
      </w:pPr>
      <w:r w:rsidRPr="00506A57">
        <w:rPr>
          <w:rFonts w:ascii="Times New Roman" w:hAnsi="Times New Roman"/>
          <w:b/>
          <w:bCs/>
        </w:rPr>
        <w:t>A</w:t>
      </w:r>
      <w:r w:rsidRPr="00506A57">
        <w:rPr>
          <w:rFonts w:ascii="Times New Roman" w:hAnsi="Times New Roman"/>
          <w:b/>
          <w:bCs/>
          <w:spacing w:val="-1"/>
          <w:sz w:val="16"/>
          <w:szCs w:val="16"/>
        </w:rPr>
        <w:t>R</w:t>
      </w:r>
      <w:r w:rsidRPr="00506A57">
        <w:rPr>
          <w:rFonts w:ascii="Times New Roman" w:hAnsi="Times New Roman"/>
          <w:b/>
          <w:bCs/>
          <w:spacing w:val="1"/>
          <w:sz w:val="16"/>
          <w:szCs w:val="16"/>
        </w:rPr>
        <w:t>T</w:t>
      </w:r>
      <w:r w:rsidRPr="00506A57">
        <w:rPr>
          <w:rFonts w:ascii="Times New Roman" w:hAnsi="Times New Roman"/>
          <w:b/>
          <w:bCs/>
          <w:sz w:val="16"/>
          <w:szCs w:val="16"/>
        </w:rPr>
        <w:t>I</w:t>
      </w:r>
      <w:r w:rsidRPr="00506A57">
        <w:rPr>
          <w:rFonts w:ascii="Times New Roman" w:hAnsi="Times New Roman"/>
          <w:b/>
          <w:bCs/>
          <w:spacing w:val="-1"/>
          <w:sz w:val="16"/>
          <w:szCs w:val="16"/>
        </w:rPr>
        <w:t>C</w:t>
      </w:r>
      <w:r w:rsidRPr="00506A57">
        <w:rPr>
          <w:rFonts w:ascii="Times New Roman" w:hAnsi="Times New Roman"/>
          <w:b/>
          <w:bCs/>
          <w:spacing w:val="1"/>
          <w:sz w:val="16"/>
          <w:szCs w:val="16"/>
        </w:rPr>
        <w:t>L</w:t>
      </w:r>
      <w:r w:rsidRPr="00506A57">
        <w:rPr>
          <w:rFonts w:ascii="Times New Roman" w:hAnsi="Times New Roman"/>
          <w:b/>
          <w:bCs/>
          <w:sz w:val="16"/>
          <w:szCs w:val="16"/>
        </w:rPr>
        <w:t>E</w:t>
      </w:r>
      <w:r w:rsidRPr="00506A57">
        <w:rPr>
          <w:rFonts w:ascii="Times New Roman" w:hAnsi="Times New Roman"/>
          <w:b/>
          <w:bCs/>
          <w:spacing w:val="-2"/>
          <w:sz w:val="16"/>
          <w:szCs w:val="16"/>
        </w:rPr>
        <w:t xml:space="preserve"> </w:t>
      </w:r>
      <w:r w:rsidRPr="00506A57">
        <w:rPr>
          <w:rFonts w:ascii="Times New Roman" w:hAnsi="Times New Roman"/>
          <w:b/>
          <w:bCs/>
        </w:rPr>
        <w:t>3</w:t>
      </w:r>
      <w:r w:rsidRPr="00506A57">
        <w:rPr>
          <w:rFonts w:ascii="Times New Roman" w:hAnsi="Times New Roman"/>
          <w:b/>
          <w:bCs/>
          <w:spacing w:val="-9"/>
        </w:rPr>
        <w:t xml:space="preserve"> </w:t>
      </w:r>
      <w:r w:rsidRPr="00506A57">
        <w:rPr>
          <w:rFonts w:ascii="Times New Roman" w:hAnsi="Times New Roman"/>
          <w:b/>
          <w:bCs/>
        </w:rPr>
        <w:t xml:space="preserve">-  </w:t>
      </w:r>
      <w:r w:rsidRPr="00506A57">
        <w:rPr>
          <w:rFonts w:ascii="Times New Roman" w:hAnsi="Times New Roman"/>
          <w:b/>
          <w:bCs/>
          <w:spacing w:val="44"/>
        </w:rPr>
        <w:t xml:space="preserve"> </w:t>
      </w:r>
      <w:r w:rsidRPr="00506A57">
        <w:rPr>
          <w:rFonts w:ascii="Times New Roman" w:hAnsi="Times New Roman"/>
        </w:rPr>
        <w:t>O</w:t>
      </w:r>
      <w:r w:rsidRPr="00506A57">
        <w:rPr>
          <w:rFonts w:ascii="Times New Roman" w:hAnsi="Times New Roman"/>
          <w:spacing w:val="1"/>
          <w:sz w:val="16"/>
          <w:szCs w:val="16"/>
        </w:rPr>
        <w:t>R</w:t>
      </w:r>
      <w:r w:rsidRPr="00506A57">
        <w:rPr>
          <w:rFonts w:ascii="Times New Roman" w:hAnsi="Times New Roman"/>
          <w:spacing w:val="-1"/>
          <w:sz w:val="16"/>
          <w:szCs w:val="16"/>
        </w:rPr>
        <w:t>D</w:t>
      </w:r>
      <w:r w:rsidRPr="00506A57">
        <w:rPr>
          <w:rFonts w:ascii="Times New Roman" w:hAnsi="Times New Roman"/>
          <w:sz w:val="16"/>
          <w:szCs w:val="16"/>
        </w:rPr>
        <w:t>ER</w:t>
      </w:r>
      <w:r w:rsidRPr="00506A57">
        <w:rPr>
          <w:rFonts w:ascii="Times New Roman" w:hAnsi="Times New Roman"/>
          <w:spacing w:val="1"/>
          <w:sz w:val="16"/>
          <w:szCs w:val="16"/>
        </w:rPr>
        <w:t xml:space="preserve"> </w:t>
      </w:r>
      <w:r w:rsidRPr="00506A57">
        <w:rPr>
          <w:rFonts w:ascii="Times New Roman" w:hAnsi="Times New Roman"/>
          <w:spacing w:val="-1"/>
          <w:sz w:val="16"/>
          <w:szCs w:val="16"/>
        </w:rPr>
        <w:t>O</w:t>
      </w:r>
      <w:r w:rsidRPr="00506A57">
        <w:rPr>
          <w:rFonts w:ascii="Times New Roman" w:hAnsi="Times New Roman"/>
          <w:sz w:val="16"/>
          <w:szCs w:val="16"/>
        </w:rPr>
        <w:t>F</w:t>
      </w:r>
      <w:r w:rsidRPr="00506A57">
        <w:rPr>
          <w:rFonts w:ascii="Times New Roman" w:hAnsi="Times New Roman"/>
          <w:spacing w:val="-2"/>
          <w:sz w:val="16"/>
          <w:szCs w:val="16"/>
        </w:rPr>
        <w:t xml:space="preserve"> </w:t>
      </w:r>
      <w:r w:rsidRPr="00506A57">
        <w:rPr>
          <w:rFonts w:ascii="Times New Roman" w:hAnsi="Times New Roman"/>
          <w:spacing w:val="-1"/>
          <w:sz w:val="16"/>
          <w:szCs w:val="16"/>
        </w:rPr>
        <w:t>P</w:t>
      </w:r>
      <w:r w:rsidRPr="00506A57">
        <w:rPr>
          <w:rFonts w:ascii="Times New Roman" w:hAnsi="Times New Roman"/>
          <w:spacing w:val="1"/>
          <w:sz w:val="16"/>
          <w:szCs w:val="16"/>
        </w:rPr>
        <w:t>R</w:t>
      </w:r>
      <w:r w:rsidRPr="00506A57">
        <w:rPr>
          <w:rFonts w:ascii="Times New Roman" w:hAnsi="Times New Roman"/>
          <w:spacing w:val="-2"/>
          <w:sz w:val="16"/>
          <w:szCs w:val="16"/>
        </w:rPr>
        <w:t>E</w:t>
      </w:r>
      <w:r w:rsidRPr="00506A57">
        <w:rPr>
          <w:rFonts w:ascii="Times New Roman" w:hAnsi="Times New Roman"/>
          <w:spacing w:val="1"/>
          <w:sz w:val="16"/>
          <w:szCs w:val="16"/>
        </w:rPr>
        <w:t>C</w:t>
      </w:r>
      <w:r w:rsidRPr="00506A57">
        <w:rPr>
          <w:rFonts w:ascii="Times New Roman" w:hAnsi="Times New Roman"/>
          <w:sz w:val="16"/>
          <w:szCs w:val="16"/>
        </w:rPr>
        <w:t>E</w:t>
      </w:r>
      <w:r w:rsidRPr="00506A57">
        <w:rPr>
          <w:rFonts w:ascii="Times New Roman" w:hAnsi="Times New Roman"/>
          <w:spacing w:val="-1"/>
          <w:sz w:val="16"/>
          <w:szCs w:val="16"/>
        </w:rPr>
        <w:t>D</w:t>
      </w:r>
      <w:r w:rsidRPr="00506A57">
        <w:rPr>
          <w:rFonts w:ascii="Times New Roman" w:hAnsi="Times New Roman"/>
          <w:sz w:val="16"/>
          <w:szCs w:val="16"/>
        </w:rPr>
        <w:t>E</w:t>
      </w:r>
      <w:r w:rsidRPr="00506A57">
        <w:rPr>
          <w:rFonts w:ascii="Times New Roman" w:hAnsi="Times New Roman"/>
          <w:spacing w:val="-1"/>
          <w:sz w:val="16"/>
          <w:szCs w:val="16"/>
        </w:rPr>
        <w:t>N</w:t>
      </w:r>
      <w:r w:rsidRPr="00506A57">
        <w:rPr>
          <w:rFonts w:ascii="Times New Roman" w:hAnsi="Times New Roman"/>
          <w:spacing w:val="-2"/>
          <w:sz w:val="16"/>
          <w:szCs w:val="16"/>
        </w:rPr>
        <w:t>C</w:t>
      </w:r>
      <w:r w:rsidRPr="00506A57">
        <w:rPr>
          <w:rFonts w:ascii="Times New Roman" w:hAnsi="Times New Roman"/>
          <w:sz w:val="16"/>
          <w:szCs w:val="16"/>
        </w:rPr>
        <w:t>E</w:t>
      </w:r>
      <w:r w:rsidRPr="00506A57">
        <w:rPr>
          <w:rFonts w:ascii="Times New Roman" w:hAnsi="Times New Roman"/>
          <w:spacing w:val="1"/>
          <w:sz w:val="16"/>
          <w:szCs w:val="16"/>
        </w:rPr>
        <w:t xml:space="preserve"> O</w:t>
      </w:r>
      <w:r w:rsidRPr="00506A57">
        <w:rPr>
          <w:rFonts w:ascii="Times New Roman" w:hAnsi="Times New Roman"/>
          <w:sz w:val="16"/>
          <w:szCs w:val="16"/>
        </w:rPr>
        <w:t>F</w:t>
      </w:r>
      <w:r w:rsidRPr="00506A57">
        <w:rPr>
          <w:rFonts w:ascii="Times New Roman" w:hAnsi="Times New Roman"/>
          <w:spacing w:val="-2"/>
          <w:sz w:val="16"/>
          <w:szCs w:val="16"/>
        </w:rPr>
        <w:t xml:space="preserve"> </w:t>
      </w:r>
      <w:r w:rsidRPr="00506A57">
        <w:rPr>
          <w:rFonts w:ascii="Times New Roman" w:hAnsi="Times New Roman"/>
          <w:spacing w:val="-1"/>
        </w:rPr>
        <w:t>C</w:t>
      </w:r>
      <w:r w:rsidRPr="00506A57">
        <w:rPr>
          <w:rFonts w:ascii="Times New Roman" w:hAnsi="Times New Roman"/>
          <w:spacing w:val="1"/>
          <w:sz w:val="16"/>
          <w:szCs w:val="16"/>
        </w:rPr>
        <w:t>O</w:t>
      </w:r>
      <w:r w:rsidRPr="00506A57">
        <w:rPr>
          <w:rFonts w:ascii="Times New Roman" w:hAnsi="Times New Roman"/>
          <w:spacing w:val="-1"/>
          <w:sz w:val="16"/>
          <w:szCs w:val="16"/>
        </w:rPr>
        <w:t>N</w:t>
      </w:r>
      <w:r w:rsidRPr="00506A57">
        <w:rPr>
          <w:rFonts w:ascii="Times New Roman" w:hAnsi="Times New Roman"/>
          <w:spacing w:val="-2"/>
          <w:sz w:val="16"/>
          <w:szCs w:val="16"/>
        </w:rPr>
        <w:t>T</w:t>
      </w:r>
      <w:r w:rsidRPr="00506A57">
        <w:rPr>
          <w:rFonts w:ascii="Times New Roman" w:hAnsi="Times New Roman"/>
          <w:spacing w:val="1"/>
          <w:sz w:val="16"/>
          <w:szCs w:val="16"/>
        </w:rPr>
        <w:t>R</w:t>
      </w:r>
      <w:r w:rsidRPr="00506A57">
        <w:rPr>
          <w:rFonts w:ascii="Times New Roman" w:hAnsi="Times New Roman"/>
          <w:spacing w:val="-3"/>
          <w:sz w:val="16"/>
          <w:szCs w:val="16"/>
        </w:rPr>
        <w:t>A</w:t>
      </w:r>
      <w:r w:rsidRPr="00506A57">
        <w:rPr>
          <w:rFonts w:ascii="Times New Roman" w:hAnsi="Times New Roman"/>
          <w:spacing w:val="3"/>
          <w:sz w:val="16"/>
          <w:szCs w:val="16"/>
        </w:rPr>
        <w:t>C</w:t>
      </w:r>
      <w:r w:rsidRPr="00506A57">
        <w:rPr>
          <w:rFonts w:ascii="Times New Roman" w:hAnsi="Times New Roman"/>
          <w:sz w:val="16"/>
          <w:szCs w:val="16"/>
        </w:rPr>
        <w:t>T</w:t>
      </w:r>
      <w:r w:rsidRPr="00506A57">
        <w:rPr>
          <w:rFonts w:ascii="Times New Roman" w:hAnsi="Times New Roman"/>
          <w:spacing w:val="-3"/>
          <w:sz w:val="16"/>
          <w:szCs w:val="16"/>
        </w:rPr>
        <w:t xml:space="preserve"> </w:t>
      </w:r>
      <w:r w:rsidRPr="00506A57">
        <w:rPr>
          <w:rFonts w:ascii="Times New Roman" w:hAnsi="Times New Roman"/>
          <w:spacing w:val="-1"/>
          <w:sz w:val="16"/>
          <w:szCs w:val="16"/>
        </w:rPr>
        <w:t>DO</w:t>
      </w:r>
      <w:r w:rsidRPr="00506A57">
        <w:rPr>
          <w:rFonts w:ascii="Times New Roman" w:hAnsi="Times New Roman"/>
          <w:spacing w:val="1"/>
          <w:sz w:val="16"/>
          <w:szCs w:val="16"/>
        </w:rPr>
        <w:t>C</w:t>
      </w:r>
      <w:r w:rsidRPr="00506A57">
        <w:rPr>
          <w:rFonts w:ascii="Times New Roman" w:hAnsi="Times New Roman"/>
          <w:spacing w:val="-1"/>
          <w:sz w:val="16"/>
          <w:szCs w:val="16"/>
        </w:rPr>
        <w:t>U</w:t>
      </w:r>
      <w:r w:rsidRPr="00506A57">
        <w:rPr>
          <w:rFonts w:ascii="Times New Roman" w:hAnsi="Times New Roman"/>
          <w:spacing w:val="1"/>
          <w:sz w:val="16"/>
          <w:szCs w:val="16"/>
        </w:rPr>
        <w:t>M</w:t>
      </w:r>
      <w:r w:rsidRPr="00506A57">
        <w:rPr>
          <w:rFonts w:ascii="Times New Roman" w:hAnsi="Times New Roman"/>
          <w:sz w:val="16"/>
          <w:szCs w:val="16"/>
        </w:rPr>
        <w:t>E</w:t>
      </w:r>
      <w:r w:rsidRPr="00506A57">
        <w:rPr>
          <w:rFonts w:ascii="Times New Roman" w:hAnsi="Times New Roman"/>
          <w:spacing w:val="-1"/>
          <w:sz w:val="16"/>
          <w:szCs w:val="16"/>
        </w:rPr>
        <w:t>N</w:t>
      </w:r>
      <w:r w:rsidRPr="00506A57">
        <w:rPr>
          <w:rFonts w:ascii="Times New Roman" w:hAnsi="Times New Roman"/>
          <w:spacing w:val="-2"/>
          <w:sz w:val="16"/>
          <w:szCs w:val="16"/>
        </w:rPr>
        <w:t>T</w:t>
      </w:r>
      <w:r w:rsidRPr="00506A57">
        <w:rPr>
          <w:rFonts w:ascii="Times New Roman" w:hAnsi="Times New Roman"/>
          <w:sz w:val="16"/>
          <w:szCs w:val="16"/>
        </w:rPr>
        <w:t>S</w:t>
      </w:r>
      <w:r w:rsidRPr="00506A57">
        <w:rPr>
          <w:rFonts w:ascii="Times New Roman" w:hAnsi="Times New Roman"/>
          <w:spacing w:val="4"/>
          <w:sz w:val="16"/>
          <w:szCs w:val="16"/>
        </w:rPr>
        <w:t xml:space="preserve"> </w:t>
      </w:r>
      <w:r w:rsidRPr="00506A57">
        <w:rPr>
          <w:rFonts w:ascii="Times New Roman" w:hAnsi="Times New Roman"/>
          <w:spacing w:val="1"/>
          <w:w w:val="99"/>
        </w:rPr>
        <w:t>...................................................................</w:t>
      </w:r>
      <w:r w:rsidRPr="00506A57">
        <w:rPr>
          <w:rFonts w:ascii="Times New Roman" w:hAnsi="Times New Roman"/>
          <w:spacing w:val="5"/>
          <w:w w:val="99"/>
        </w:rPr>
        <w:t>.</w:t>
      </w:r>
      <w:r w:rsidRPr="00506A57">
        <w:rPr>
          <w:rFonts w:ascii="Times New Roman" w:hAnsi="Times New Roman"/>
          <w:w w:val="99"/>
        </w:rPr>
        <w:t>3</w:t>
      </w:r>
    </w:p>
    <w:p w:rsidR="00506A57" w:rsidRPr="00506A57" w:rsidRDefault="00506A57" w:rsidP="00506A57">
      <w:pPr>
        <w:spacing w:after="0"/>
        <w:ind w:left="278" w:right="63"/>
        <w:jc w:val="center"/>
        <w:rPr>
          <w:rFonts w:ascii="Times New Roman" w:hAnsi="Times New Roman"/>
        </w:rPr>
      </w:pPr>
      <w:r w:rsidRPr="00506A57">
        <w:rPr>
          <w:rFonts w:ascii="Times New Roman" w:hAnsi="Times New Roman"/>
          <w:b/>
          <w:bCs/>
        </w:rPr>
        <w:t>A</w:t>
      </w:r>
      <w:r w:rsidRPr="00506A57">
        <w:rPr>
          <w:rFonts w:ascii="Times New Roman" w:hAnsi="Times New Roman"/>
          <w:b/>
          <w:bCs/>
          <w:spacing w:val="-1"/>
          <w:sz w:val="16"/>
          <w:szCs w:val="16"/>
        </w:rPr>
        <w:t>R</w:t>
      </w:r>
      <w:r w:rsidRPr="00506A57">
        <w:rPr>
          <w:rFonts w:ascii="Times New Roman" w:hAnsi="Times New Roman"/>
          <w:b/>
          <w:bCs/>
          <w:spacing w:val="1"/>
          <w:sz w:val="16"/>
          <w:szCs w:val="16"/>
        </w:rPr>
        <w:t>T</w:t>
      </w:r>
      <w:r w:rsidRPr="00506A57">
        <w:rPr>
          <w:rFonts w:ascii="Times New Roman" w:hAnsi="Times New Roman"/>
          <w:b/>
          <w:bCs/>
          <w:sz w:val="16"/>
          <w:szCs w:val="16"/>
        </w:rPr>
        <w:t>I</w:t>
      </w:r>
      <w:r w:rsidRPr="00506A57">
        <w:rPr>
          <w:rFonts w:ascii="Times New Roman" w:hAnsi="Times New Roman"/>
          <w:b/>
          <w:bCs/>
          <w:spacing w:val="-1"/>
          <w:sz w:val="16"/>
          <w:szCs w:val="16"/>
        </w:rPr>
        <w:t>C</w:t>
      </w:r>
      <w:r w:rsidRPr="00506A57">
        <w:rPr>
          <w:rFonts w:ascii="Times New Roman" w:hAnsi="Times New Roman"/>
          <w:b/>
          <w:bCs/>
          <w:spacing w:val="1"/>
          <w:sz w:val="16"/>
          <w:szCs w:val="16"/>
        </w:rPr>
        <w:t>L</w:t>
      </w:r>
      <w:r w:rsidRPr="00506A57">
        <w:rPr>
          <w:rFonts w:ascii="Times New Roman" w:hAnsi="Times New Roman"/>
          <w:b/>
          <w:bCs/>
          <w:sz w:val="16"/>
          <w:szCs w:val="16"/>
        </w:rPr>
        <w:t>E</w:t>
      </w:r>
      <w:r w:rsidRPr="00506A57">
        <w:rPr>
          <w:rFonts w:ascii="Times New Roman" w:hAnsi="Times New Roman"/>
          <w:b/>
          <w:bCs/>
          <w:spacing w:val="-2"/>
          <w:sz w:val="16"/>
          <w:szCs w:val="16"/>
        </w:rPr>
        <w:t xml:space="preserve"> </w:t>
      </w:r>
      <w:r w:rsidRPr="00506A57">
        <w:rPr>
          <w:rFonts w:ascii="Times New Roman" w:hAnsi="Times New Roman"/>
          <w:b/>
          <w:bCs/>
        </w:rPr>
        <w:t>4</w:t>
      </w:r>
      <w:r w:rsidRPr="00506A57">
        <w:rPr>
          <w:rFonts w:ascii="Times New Roman" w:hAnsi="Times New Roman"/>
          <w:b/>
          <w:bCs/>
          <w:spacing w:val="-9"/>
        </w:rPr>
        <w:t xml:space="preserve"> </w:t>
      </w:r>
      <w:r w:rsidRPr="00506A57">
        <w:rPr>
          <w:rFonts w:ascii="Times New Roman" w:hAnsi="Times New Roman"/>
          <w:b/>
          <w:bCs/>
        </w:rPr>
        <w:t xml:space="preserve">-  </w:t>
      </w:r>
      <w:r w:rsidRPr="00506A57">
        <w:rPr>
          <w:rFonts w:ascii="Times New Roman" w:hAnsi="Times New Roman"/>
          <w:b/>
          <w:bCs/>
          <w:spacing w:val="44"/>
        </w:rPr>
        <w:t xml:space="preserve"> </w:t>
      </w:r>
      <w:r w:rsidRPr="00506A57">
        <w:rPr>
          <w:rFonts w:ascii="Times New Roman" w:hAnsi="Times New Roman"/>
          <w:spacing w:val="-1"/>
          <w:w w:val="99"/>
        </w:rPr>
        <w:t>C</w:t>
      </w:r>
      <w:r w:rsidRPr="00506A57">
        <w:rPr>
          <w:rFonts w:ascii="Times New Roman" w:hAnsi="Times New Roman"/>
          <w:spacing w:val="-1"/>
          <w:w w:val="99"/>
          <w:sz w:val="16"/>
          <w:szCs w:val="16"/>
        </w:rPr>
        <w:t>O</w:t>
      </w:r>
      <w:r w:rsidRPr="00506A57">
        <w:rPr>
          <w:rFonts w:ascii="Times New Roman" w:hAnsi="Times New Roman"/>
          <w:spacing w:val="1"/>
          <w:w w:val="99"/>
          <w:sz w:val="16"/>
          <w:szCs w:val="16"/>
        </w:rPr>
        <w:t>MM</w:t>
      </w:r>
      <w:r w:rsidRPr="00506A57">
        <w:rPr>
          <w:rFonts w:ascii="Times New Roman" w:hAnsi="Times New Roman"/>
          <w:spacing w:val="-1"/>
          <w:w w:val="99"/>
          <w:sz w:val="16"/>
          <w:szCs w:val="16"/>
        </w:rPr>
        <w:t>U</w:t>
      </w:r>
      <w:r w:rsidRPr="00506A57">
        <w:rPr>
          <w:rFonts w:ascii="Times New Roman" w:hAnsi="Times New Roman"/>
          <w:spacing w:val="1"/>
          <w:w w:val="99"/>
          <w:sz w:val="16"/>
          <w:szCs w:val="16"/>
        </w:rPr>
        <w:t>N</w:t>
      </w:r>
      <w:r w:rsidRPr="00506A57">
        <w:rPr>
          <w:rFonts w:ascii="Times New Roman" w:hAnsi="Times New Roman"/>
          <w:spacing w:val="-5"/>
          <w:w w:val="99"/>
          <w:sz w:val="16"/>
          <w:szCs w:val="16"/>
        </w:rPr>
        <w:t>I</w:t>
      </w:r>
      <w:r w:rsidRPr="00506A57">
        <w:rPr>
          <w:rFonts w:ascii="Times New Roman" w:hAnsi="Times New Roman"/>
          <w:spacing w:val="1"/>
          <w:w w:val="99"/>
          <w:sz w:val="16"/>
          <w:szCs w:val="16"/>
        </w:rPr>
        <w:t>C</w:t>
      </w:r>
      <w:r w:rsidRPr="00506A57">
        <w:rPr>
          <w:rFonts w:ascii="Times New Roman" w:hAnsi="Times New Roman"/>
          <w:spacing w:val="-1"/>
          <w:w w:val="99"/>
          <w:sz w:val="16"/>
          <w:szCs w:val="16"/>
        </w:rPr>
        <w:t>A</w:t>
      </w:r>
      <w:r w:rsidRPr="00506A57">
        <w:rPr>
          <w:rFonts w:ascii="Times New Roman" w:hAnsi="Times New Roman"/>
          <w:w w:val="99"/>
          <w:sz w:val="16"/>
          <w:szCs w:val="16"/>
        </w:rPr>
        <w:t>T</w:t>
      </w:r>
      <w:r w:rsidRPr="00506A57">
        <w:rPr>
          <w:rFonts w:ascii="Times New Roman" w:hAnsi="Times New Roman"/>
          <w:spacing w:val="-3"/>
          <w:w w:val="99"/>
          <w:sz w:val="16"/>
          <w:szCs w:val="16"/>
        </w:rPr>
        <w:t>I</w:t>
      </w:r>
      <w:r w:rsidRPr="00506A57">
        <w:rPr>
          <w:rFonts w:ascii="Times New Roman" w:hAnsi="Times New Roman"/>
          <w:spacing w:val="1"/>
          <w:w w:val="99"/>
          <w:sz w:val="16"/>
          <w:szCs w:val="16"/>
        </w:rPr>
        <w:t>O</w:t>
      </w:r>
      <w:r w:rsidRPr="00506A57">
        <w:rPr>
          <w:rFonts w:ascii="Times New Roman" w:hAnsi="Times New Roman"/>
          <w:spacing w:val="-1"/>
          <w:w w:val="99"/>
          <w:sz w:val="16"/>
          <w:szCs w:val="16"/>
        </w:rPr>
        <w:t>N</w:t>
      </w:r>
      <w:r w:rsidRPr="00506A57">
        <w:rPr>
          <w:rFonts w:ascii="Times New Roman" w:hAnsi="Times New Roman"/>
          <w:w w:val="99"/>
          <w:sz w:val="16"/>
          <w:szCs w:val="16"/>
        </w:rPr>
        <w:t>S</w:t>
      </w:r>
      <w:r w:rsidRPr="00506A57">
        <w:rPr>
          <w:rFonts w:ascii="Times New Roman" w:hAnsi="Times New Roman"/>
          <w:spacing w:val="-15"/>
          <w:w w:val="99"/>
          <w:sz w:val="16"/>
          <w:szCs w:val="16"/>
        </w:rPr>
        <w:t xml:space="preserve"> </w:t>
      </w:r>
      <w:r w:rsidRPr="00506A57">
        <w:rPr>
          <w:rFonts w:ascii="Times New Roman" w:hAnsi="Times New Roman"/>
          <w:spacing w:val="1"/>
          <w:w w:val="99"/>
        </w:rPr>
        <w:t>.......................................................................................................................</w:t>
      </w:r>
      <w:r w:rsidRPr="00506A57">
        <w:rPr>
          <w:rFonts w:ascii="Times New Roman" w:hAnsi="Times New Roman"/>
          <w:spacing w:val="5"/>
          <w:w w:val="99"/>
        </w:rPr>
        <w:t>.</w:t>
      </w:r>
      <w:r w:rsidRPr="00506A57">
        <w:rPr>
          <w:rFonts w:ascii="Times New Roman" w:hAnsi="Times New Roman"/>
          <w:w w:val="99"/>
        </w:rPr>
        <w:t>3</w:t>
      </w:r>
    </w:p>
    <w:p w:rsidR="00506A57" w:rsidRPr="00506A57" w:rsidRDefault="00506A57" w:rsidP="00506A57">
      <w:pPr>
        <w:spacing w:after="0"/>
        <w:ind w:left="278" w:right="63"/>
        <w:jc w:val="center"/>
        <w:rPr>
          <w:rFonts w:ascii="Times New Roman" w:hAnsi="Times New Roman"/>
        </w:rPr>
      </w:pPr>
      <w:r w:rsidRPr="00506A57">
        <w:rPr>
          <w:rFonts w:ascii="Times New Roman" w:hAnsi="Times New Roman"/>
          <w:b/>
          <w:bCs/>
        </w:rPr>
        <w:t>A</w:t>
      </w:r>
      <w:r w:rsidRPr="00506A57">
        <w:rPr>
          <w:rFonts w:ascii="Times New Roman" w:hAnsi="Times New Roman"/>
          <w:b/>
          <w:bCs/>
          <w:spacing w:val="-1"/>
          <w:sz w:val="16"/>
          <w:szCs w:val="16"/>
        </w:rPr>
        <w:t>R</w:t>
      </w:r>
      <w:r w:rsidRPr="00506A57">
        <w:rPr>
          <w:rFonts w:ascii="Times New Roman" w:hAnsi="Times New Roman"/>
          <w:b/>
          <w:bCs/>
          <w:spacing w:val="1"/>
          <w:sz w:val="16"/>
          <w:szCs w:val="16"/>
        </w:rPr>
        <w:t>T</w:t>
      </w:r>
      <w:r w:rsidRPr="00506A57">
        <w:rPr>
          <w:rFonts w:ascii="Times New Roman" w:hAnsi="Times New Roman"/>
          <w:b/>
          <w:bCs/>
          <w:sz w:val="16"/>
          <w:szCs w:val="16"/>
        </w:rPr>
        <w:t>I</w:t>
      </w:r>
      <w:r w:rsidRPr="00506A57">
        <w:rPr>
          <w:rFonts w:ascii="Times New Roman" w:hAnsi="Times New Roman"/>
          <w:b/>
          <w:bCs/>
          <w:spacing w:val="-1"/>
          <w:sz w:val="16"/>
          <w:szCs w:val="16"/>
        </w:rPr>
        <w:t>C</w:t>
      </w:r>
      <w:r w:rsidRPr="00506A57">
        <w:rPr>
          <w:rFonts w:ascii="Times New Roman" w:hAnsi="Times New Roman"/>
          <w:b/>
          <w:bCs/>
          <w:spacing w:val="1"/>
          <w:sz w:val="16"/>
          <w:szCs w:val="16"/>
        </w:rPr>
        <w:t>L</w:t>
      </w:r>
      <w:r w:rsidRPr="00506A57">
        <w:rPr>
          <w:rFonts w:ascii="Times New Roman" w:hAnsi="Times New Roman"/>
          <w:b/>
          <w:bCs/>
          <w:sz w:val="16"/>
          <w:szCs w:val="16"/>
        </w:rPr>
        <w:t>E</w:t>
      </w:r>
      <w:r w:rsidRPr="00506A57">
        <w:rPr>
          <w:rFonts w:ascii="Times New Roman" w:hAnsi="Times New Roman"/>
          <w:b/>
          <w:bCs/>
          <w:spacing w:val="-2"/>
          <w:sz w:val="16"/>
          <w:szCs w:val="16"/>
        </w:rPr>
        <w:t xml:space="preserve"> </w:t>
      </w:r>
      <w:r w:rsidRPr="00506A57">
        <w:rPr>
          <w:rFonts w:ascii="Times New Roman" w:hAnsi="Times New Roman"/>
          <w:b/>
          <w:bCs/>
        </w:rPr>
        <w:t>5</w:t>
      </w:r>
      <w:r w:rsidRPr="00506A57">
        <w:rPr>
          <w:rFonts w:ascii="Times New Roman" w:hAnsi="Times New Roman"/>
          <w:b/>
          <w:bCs/>
          <w:spacing w:val="-9"/>
        </w:rPr>
        <w:t xml:space="preserve"> </w:t>
      </w:r>
      <w:r w:rsidRPr="00506A57">
        <w:rPr>
          <w:rFonts w:ascii="Times New Roman" w:hAnsi="Times New Roman"/>
          <w:b/>
          <w:bCs/>
        </w:rPr>
        <w:t xml:space="preserve">-  </w:t>
      </w:r>
      <w:r w:rsidRPr="00506A57">
        <w:rPr>
          <w:rFonts w:ascii="Times New Roman" w:hAnsi="Times New Roman"/>
          <w:b/>
          <w:bCs/>
          <w:spacing w:val="44"/>
        </w:rPr>
        <w:t xml:space="preserve"> </w:t>
      </w:r>
      <w:r w:rsidRPr="00506A57">
        <w:rPr>
          <w:rFonts w:ascii="Times New Roman" w:hAnsi="Times New Roman"/>
          <w:spacing w:val="-2"/>
          <w:w w:val="99"/>
        </w:rPr>
        <w:t>A</w:t>
      </w:r>
      <w:r w:rsidRPr="00506A57">
        <w:rPr>
          <w:rFonts w:ascii="Times New Roman" w:hAnsi="Times New Roman"/>
          <w:spacing w:val="-1"/>
          <w:sz w:val="16"/>
          <w:szCs w:val="16"/>
        </w:rPr>
        <w:t>S</w:t>
      </w:r>
      <w:r w:rsidRPr="00506A57">
        <w:rPr>
          <w:rFonts w:ascii="Times New Roman" w:hAnsi="Times New Roman"/>
          <w:spacing w:val="4"/>
          <w:sz w:val="16"/>
          <w:szCs w:val="16"/>
        </w:rPr>
        <w:t>S</w:t>
      </w:r>
      <w:r w:rsidRPr="00506A57">
        <w:rPr>
          <w:rFonts w:ascii="Times New Roman" w:hAnsi="Times New Roman"/>
          <w:spacing w:val="-3"/>
          <w:sz w:val="16"/>
          <w:szCs w:val="16"/>
        </w:rPr>
        <w:t>I</w:t>
      </w:r>
      <w:r w:rsidRPr="00506A57">
        <w:rPr>
          <w:rFonts w:ascii="Times New Roman" w:hAnsi="Times New Roman"/>
          <w:spacing w:val="-1"/>
          <w:sz w:val="16"/>
          <w:szCs w:val="16"/>
        </w:rPr>
        <w:t>GN</w:t>
      </w:r>
      <w:r w:rsidRPr="00506A57">
        <w:rPr>
          <w:rFonts w:ascii="Times New Roman" w:hAnsi="Times New Roman"/>
          <w:spacing w:val="1"/>
          <w:sz w:val="16"/>
          <w:szCs w:val="16"/>
        </w:rPr>
        <w:t>M</w:t>
      </w:r>
      <w:r w:rsidRPr="00506A57">
        <w:rPr>
          <w:rFonts w:ascii="Times New Roman" w:hAnsi="Times New Roman"/>
          <w:sz w:val="16"/>
          <w:szCs w:val="16"/>
        </w:rPr>
        <w:t>E</w:t>
      </w:r>
      <w:r w:rsidRPr="00506A57">
        <w:rPr>
          <w:rFonts w:ascii="Times New Roman" w:hAnsi="Times New Roman"/>
          <w:spacing w:val="-1"/>
          <w:sz w:val="16"/>
          <w:szCs w:val="16"/>
        </w:rPr>
        <w:t>N</w:t>
      </w:r>
      <w:r w:rsidRPr="00506A57">
        <w:rPr>
          <w:rFonts w:ascii="Times New Roman" w:hAnsi="Times New Roman"/>
          <w:spacing w:val="6"/>
          <w:sz w:val="16"/>
          <w:szCs w:val="16"/>
        </w:rPr>
        <w:t>T</w:t>
      </w:r>
      <w:r w:rsidRPr="00506A57">
        <w:rPr>
          <w:rFonts w:ascii="Times New Roman" w:hAnsi="Times New Roman"/>
          <w:spacing w:val="1"/>
          <w:w w:val="99"/>
        </w:rPr>
        <w:t>................................................................................................................................</w:t>
      </w:r>
      <w:r w:rsidRPr="00506A57">
        <w:rPr>
          <w:rFonts w:ascii="Times New Roman" w:hAnsi="Times New Roman"/>
          <w:spacing w:val="5"/>
          <w:w w:val="99"/>
        </w:rPr>
        <w:t>.</w:t>
      </w:r>
      <w:r w:rsidRPr="00506A57">
        <w:rPr>
          <w:rFonts w:ascii="Times New Roman" w:hAnsi="Times New Roman"/>
          <w:w w:val="99"/>
        </w:rPr>
        <w:t>4</w:t>
      </w:r>
    </w:p>
    <w:p w:rsidR="00506A57" w:rsidRPr="00506A57" w:rsidRDefault="00506A57" w:rsidP="00506A57">
      <w:pPr>
        <w:spacing w:after="0"/>
        <w:ind w:left="278" w:right="63"/>
        <w:jc w:val="center"/>
        <w:rPr>
          <w:rFonts w:ascii="Times New Roman" w:hAnsi="Times New Roman"/>
        </w:rPr>
      </w:pPr>
      <w:r w:rsidRPr="00506A57">
        <w:rPr>
          <w:rFonts w:ascii="Times New Roman" w:hAnsi="Times New Roman"/>
          <w:b/>
          <w:bCs/>
        </w:rPr>
        <w:t>A</w:t>
      </w:r>
      <w:r w:rsidRPr="00506A57">
        <w:rPr>
          <w:rFonts w:ascii="Times New Roman" w:hAnsi="Times New Roman"/>
          <w:b/>
          <w:bCs/>
          <w:spacing w:val="-1"/>
          <w:sz w:val="16"/>
          <w:szCs w:val="16"/>
        </w:rPr>
        <w:t>R</w:t>
      </w:r>
      <w:r w:rsidRPr="00506A57">
        <w:rPr>
          <w:rFonts w:ascii="Times New Roman" w:hAnsi="Times New Roman"/>
          <w:b/>
          <w:bCs/>
          <w:spacing w:val="1"/>
          <w:sz w:val="16"/>
          <w:szCs w:val="16"/>
        </w:rPr>
        <w:t>T</w:t>
      </w:r>
      <w:r w:rsidRPr="00506A57">
        <w:rPr>
          <w:rFonts w:ascii="Times New Roman" w:hAnsi="Times New Roman"/>
          <w:b/>
          <w:bCs/>
          <w:sz w:val="16"/>
          <w:szCs w:val="16"/>
        </w:rPr>
        <w:t>I</w:t>
      </w:r>
      <w:r w:rsidRPr="00506A57">
        <w:rPr>
          <w:rFonts w:ascii="Times New Roman" w:hAnsi="Times New Roman"/>
          <w:b/>
          <w:bCs/>
          <w:spacing w:val="-1"/>
          <w:sz w:val="16"/>
          <w:szCs w:val="16"/>
        </w:rPr>
        <w:t>C</w:t>
      </w:r>
      <w:r w:rsidRPr="00506A57">
        <w:rPr>
          <w:rFonts w:ascii="Times New Roman" w:hAnsi="Times New Roman"/>
          <w:b/>
          <w:bCs/>
          <w:spacing w:val="1"/>
          <w:sz w:val="16"/>
          <w:szCs w:val="16"/>
        </w:rPr>
        <w:t>L</w:t>
      </w:r>
      <w:r w:rsidRPr="00506A57">
        <w:rPr>
          <w:rFonts w:ascii="Times New Roman" w:hAnsi="Times New Roman"/>
          <w:b/>
          <w:bCs/>
          <w:sz w:val="16"/>
          <w:szCs w:val="16"/>
        </w:rPr>
        <w:t>E</w:t>
      </w:r>
      <w:r w:rsidRPr="00506A57">
        <w:rPr>
          <w:rFonts w:ascii="Times New Roman" w:hAnsi="Times New Roman"/>
          <w:b/>
          <w:bCs/>
          <w:spacing w:val="-2"/>
          <w:sz w:val="16"/>
          <w:szCs w:val="16"/>
        </w:rPr>
        <w:t xml:space="preserve"> </w:t>
      </w:r>
      <w:r w:rsidRPr="00506A57">
        <w:rPr>
          <w:rFonts w:ascii="Times New Roman" w:hAnsi="Times New Roman"/>
          <w:b/>
          <w:bCs/>
        </w:rPr>
        <w:t>6</w:t>
      </w:r>
      <w:r w:rsidRPr="00506A57">
        <w:rPr>
          <w:rFonts w:ascii="Times New Roman" w:hAnsi="Times New Roman"/>
          <w:b/>
          <w:bCs/>
          <w:spacing w:val="-9"/>
        </w:rPr>
        <w:t xml:space="preserve"> </w:t>
      </w:r>
      <w:r w:rsidRPr="00506A57">
        <w:rPr>
          <w:rFonts w:ascii="Times New Roman" w:hAnsi="Times New Roman"/>
          <w:b/>
          <w:bCs/>
        </w:rPr>
        <w:t xml:space="preserve">-  </w:t>
      </w:r>
      <w:r w:rsidRPr="00506A57">
        <w:rPr>
          <w:rFonts w:ascii="Times New Roman" w:hAnsi="Times New Roman"/>
          <w:b/>
          <w:bCs/>
          <w:spacing w:val="44"/>
        </w:rPr>
        <w:t xml:space="preserve"> </w:t>
      </w:r>
      <w:r w:rsidRPr="00506A57">
        <w:rPr>
          <w:rFonts w:ascii="Times New Roman" w:hAnsi="Times New Roman"/>
        </w:rPr>
        <w:t>S</w:t>
      </w:r>
      <w:r w:rsidRPr="00506A57">
        <w:rPr>
          <w:rFonts w:ascii="Times New Roman" w:hAnsi="Times New Roman"/>
          <w:spacing w:val="-1"/>
          <w:sz w:val="16"/>
          <w:szCs w:val="16"/>
        </w:rPr>
        <w:t>U</w:t>
      </w:r>
      <w:r w:rsidRPr="00506A57">
        <w:rPr>
          <w:rFonts w:ascii="Times New Roman" w:hAnsi="Times New Roman"/>
          <w:spacing w:val="1"/>
          <w:sz w:val="16"/>
          <w:szCs w:val="16"/>
        </w:rPr>
        <w:t>BC</w:t>
      </w:r>
      <w:r w:rsidRPr="00506A57">
        <w:rPr>
          <w:rFonts w:ascii="Times New Roman" w:hAnsi="Times New Roman"/>
          <w:spacing w:val="-1"/>
          <w:sz w:val="16"/>
          <w:szCs w:val="16"/>
        </w:rPr>
        <w:t>ON</w:t>
      </w:r>
      <w:r w:rsidRPr="00506A57">
        <w:rPr>
          <w:rFonts w:ascii="Times New Roman" w:hAnsi="Times New Roman"/>
          <w:spacing w:val="-2"/>
          <w:sz w:val="16"/>
          <w:szCs w:val="16"/>
        </w:rPr>
        <w:t>T</w:t>
      </w:r>
      <w:r w:rsidRPr="00506A57">
        <w:rPr>
          <w:rFonts w:ascii="Times New Roman" w:hAnsi="Times New Roman"/>
          <w:spacing w:val="1"/>
          <w:sz w:val="16"/>
          <w:szCs w:val="16"/>
        </w:rPr>
        <w:t>R</w:t>
      </w:r>
      <w:r w:rsidRPr="00506A57">
        <w:rPr>
          <w:rFonts w:ascii="Times New Roman" w:hAnsi="Times New Roman"/>
          <w:spacing w:val="-3"/>
          <w:sz w:val="16"/>
          <w:szCs w:val="16"/>
        </w:rPr>
        <w:t>A</w:t>
      </w:r>
      <w:r w:rsidRPr="00506A57">
        <w:rPr>
          <w:rFonts w:ascii="Times New Roman" w:hAnsi="Times New Roman"/>
          <w:spacing w:val="1"/>
          <w:sz w:val="16"/>
          <w:szCs w:val="16"/>
        </w:rPr>
        <w:t>C</w:t>
      </w:r>
      <w:r w:rsidRPr="00506A57">
        <w:rPr>
          <w:rFonts w:ascii="Times New Roman" w:hAnsi="Times New Roman"/>
          <w:sz w:val="16"/>
          <w:szCs w:val="16"/>
        </w:rPr>
        <w:t>T</w:t>
      </w:r>
      <w:r w:rsidRPr="00506A57">
        <w:rPr>
          <w:rFonts w:ascii="Times New Roman" w:hAnsi="Times New Roman"/>
          <w:spacing w:val="-3"/>
          <w:sz w:val="16"/>
          <w:szCs w:val="16"/>
        </w:rPr>
        <w:t>I</w:t>
      </w:r>
      <w:r w:rsidRPr="00506A57">
        <w:rPr>
          <w:rFonts w:ascii="Times New Roman" w:hAnsi="Times New Roman"/>
          <w:spacing w:val="1"/>
          <w:sz w:val="16"/>
          <w:szCs w:val="16"/>
        </w:rPr>
        <w:t>N</w:t>
      </w:r>
      <w:r w:rsidRPr="00506A57">
        <w:rPr>
          <w:rFonts w:ascii="Times New Roman" w:hAnsi="Times New Roman"/>
          <w:sz w:val="16"/>
          <w:szCs w:val="16"/>
        </w:rPr>
        <w:t xml:space="preserve">G </w:t>
      </w:r>
      <w:r w:rsidRPr="00506A57">
        <w:rPr>
          <w:rFonts w:ascii="Times New Roman" w:hAnsi="Times New Roman"/>
          <w:spacing w:val="1"/>
          <w:w w:val="99"/>
        </w:rPr>
        <w:t>.......................................................................................................................</w:t>
      </w:r>
      <w:r w:rsidRPr="00506A57">
        <w:rPr>
          <w:rFonts w:ascii="Times New Roman" w:hAnsi="Times New Roman"/>
          <w:spacing w:val="5"/>
          <w:w w:val="99"/>
        </w:rPr>
        <w:t>.</w:t>
      </w:r>
      <w:r w:rsidRPr="00506A57">
        <w:rPr>
          <w:rFonts w:ascii="Times New Roman" w:hAnsi="Times New Roman"/>
          <w:w w:val="99"/>
        </w:rPr>
        <w:t>4</w:t>
      </w:r>
    </w:p>
    <w:p w:rsidR="00506A57" w:rsidRPr="00506A57" w:rsidRDefault="00506A57" w:rsidP="00506A57">
      <w:pPr>
        <w:spacing w:before="43" w:after="0"/>
        <w:ind w:left="82" w:right="63"/>
        <w:jc w:val="center"/>
        <w:rPr>
          <w:rFonts w:ascii="Times New Roman" w:hAnsi="Times New Roman"/>
        </w:rPr>
      </w:pPr>
      <w:r w:rsidRPr="00506A57">
        <w:rPr>
          <w:rFonts w:ascii="Times New Roman" w:hAnsi="Times New Roman"/>
          <w:b/>
          <w:bCs/>
          <w:spacing w:val="1"/>
        </w:rPr>
        <w:t>OB</w:t>
      </w:r>
      <w:r w:rsidRPr="00506A57">
        <w:rPr>
          <w:rFonts w:ascii="Times New Roman" w:hAnsi="Times New Roman"/>
          <w:b/>
          <w:bCs/>
          <w:spacing w:val="-1"/>
        </w:rPr>
        <w:t>LIG</w:t>
      </w:r>
      <w:r w:rsidRPr="00506A57">
        <w:rPr>
          <w:rFonts w:ascii="Times New Roman" w:hAnsi="Times New Roman"/>
          <w:b/>
          <w:bCs/>
          <w:spacing w:val="2"/>
        </w:rPr>
        <w:t>A</w:t>
      </w:r>
      <w:r w:rsidRPr="00506A57">
        <w:rPr>
          <w:rFonts w:ascii="Times New Roman" w:hAnsi="Times New Roman"/>
          <w:b/>
          <w:bCs/>
          <w:spacing w:val="-1"/>
        </w:rPr>
        <w:t>TI</w:t>
      </w:r>
      <w:r w:rsidRPr="00506A57">
        <w:rPr>
          <w:rFonts w:ascii="Times New Roman" w:hAnsi="Times New Roman"/>
          <w:b/>
          <w:bCs/>
          <w:spacing w:val="1"/>
        </w:rPr>
        <w:t>O</w:t>
      </w:r>
      <w:r w:rsidRPr="00506A57">
        <w:rPr>
          <w:rFonts w:ascii="Times New Roman" w:hAnsi="Times New Roman"/>
          <w:b/>
          <w:bCs/>
          <w:spacing w:val="2"/>
        </w:rPr>
        <w:t>N</w:t>
      </w:r>
      <w:r w:rsidRPr="00506A57">
        <w:rPr>
          <w:rFonts w:ascii="Times New Roman" w:hAnsi="Times New Roman"/>
          <w:b/>
          <w:bCs/>
        </w:rPr>
        <w:t>S</w:t>
      </w:r>
      <w:r w:rsidRPr="00506A57">
        <w:rPr>
          <w:rFonts w:ascii="Times New Roman" w:hAnsi="Times New Roman"/>
          <w:b/>
          <w:bCs/>
          <w:spacing w:val="-14"/>
        </w:rPr>
        <w:t xml:space="preserve"> </w:t>
      </w:r>
      <w:r w:rsidRPr="00506A57">
        <w:rPr>
          <w:rFonts w:ascii="Times New Roman" w:hAnsi="Times New Roman"/>
          <w:b/>
          <w:bCs/>
          <w:spacing w:val="1"/>
        </w:rPr>
        <w:t>O</w:t>
      </w:r>
      <w:r w:rsidRPr="00506A57">
        <w:rPr>
          <w:rFonts w:ascii="Times New Roman" w:hAnsi="Times New Roman"/>
          <w:b/>
          <w:bCs/>
        </w:rPr>
        <w:t>F</w:t>
      </w:r>
      <w:r w:rsidRPr="00506A57">
        <w:rPr>
          <w:rFonts w:ascii="Times New Roman" w:hAnsi="Times New Roman"/>
          <w:b/>
          <w:bCs/>
          <w:spacing w:val="-2"/>
        </w:rPr>
        <w:t xml:space="preserve"> </w:t>
      </w:r>
      <w:r w:rsidRPr="00506A57">
        <w:rPr>
          <w:rFonts w:ascii="Times New Roman" w:hAnsi="Times New Roman"/>
          <w:b/>
          <w:bCs/>
          <w:spacing w:val="-1"/>
        </w:rPr>
        <w:t>T</w:t>
      </w:r>
      <w:r w:rsidRPr="00506A57">
        <w:rPr>
          <w:rFonts w:ascii="Times New Roman" w:hAnsi="Times New Roman"/>
          <w:b/>
          <w:bCs/>
          <w:spacing w:val="1"/>
        </w:rPr>
        <w:t>H</w:t>
      </w:r>
      <w:r w:rsidRPr="00506A57">
        <w:rPr>
          <w:rFonts w:ascii="Times New Roman" w:hAnsi="Times New Roman"/>
          <w:b/>
          <w:bCs/>
        </w:rPr>
        <w:t>E</w:t>
      </w:r>
      <w:r w:rsidRPr="00506A57">
        <w:rPr>
          <w:rFonts w:ascii="Times New Roman" w:hAnsi="Times New Roman"/>
          <w:b/>
          <w:bCs/>
          <w:spacing w:val="-5"/>
        </w:rPr>
        <w:t xml:space="preserve"> </w:t>
      </w:r>
      <w:r w:rsidRPr="00506A57">
        <w:rPr>
          <w:rFonts w:ascii="Times New Roman" w:hAnsi="Times New Roman"/>
          <w:b/>
          <w:bCs/>
          <w:spacing w:val="4"/>
        </w:rPr>
        <w:t>C</w:t>
      </w:r>
      <w:r w:rsidRPr="00506A57">
        <w:rPr>
          <w:rFonts w:ascii="Times New Roman" w:hAnsi="Times New Roman"/>
          <w:b/>
          <w:bCs/>
          <w:spacing w:val="1"/>
        </w:rPr>
        <w:t>O</w:t>
      </w:r>
      <w:r w:rsidRPr="00506A57">
        <w:rPr>
          <w:rFonts w:ascii="Times New Roman" w:hAnsi="Times New Roman"/>
          <w:b/>
          <w:bCs/>
        </w:rPr>
        <w:t>N</w:t>
      </w:r>
      <w:r w:rsidRPr="00506A57">
        <w:rPr>
          <w:rFonts w:ascii="Times New Roman" w:hAnsi="Times New Roman"/>
          <w:b/>
          <w:bCs/>
          <w:spacing w:val="-1"/>
        </w:rPr>
        <w:t>T</w:t>
      </w:r>
      <w:r w:rsidRPr="00506A57">
        <w:rPr>
          <w:rFonts w:ascii="Times New Roman" w:hAnsi="Times New Roman"/>
          <w:b/>
          <w:bCs/>
        </w:rPr>
        <w:t>RA</w:t>
      </w:r>
      <w:r w:rsidRPr="00506A57">
        <w:rPr>
          <w:rFonts w:ascii="Times New Roman" w:hAnsi="Times New Roman"/>
          <w:b/>
          <w:bCs/>
          <w:spacing w:val="3"/>
        </w:rPr>
        <w:t>C</w:t>
      </w:r>
      <w:r w:rsidRPr="00506A57">
        <w:rPr>
          <w:rFonts w:ascii="Times New Roman" w:hAnsi="Times New Roman"/>
          <w:b/>
          <w:bCs/>
          <w:spacing w:val="-1"/>
        </w:rPr>
        <w:t>TI</w:t>
      </w:r>
      <w:r w:rsidRPr="00506A57">
        <w:rPr>
          <w:rFonts w:ascii="Times New Roman" w:hAnsi="Times New Roman"/>
          <w:b/>
          <w:bCs/>
          <w:spacing w:val="2"/>
        </w:rPr>
        <w:t>N</w:t>
      </w:r>
      <w:r w:rsidRPr="00506A57">
        <w:rPr>
          <w:rFonts w:ascii="Times New Roman" w:hAnsi="Times New Roman"/>
          <w:b/>
          <w:bCs/>
        </w:rPr>
        <w:t>G</w:t>
      </w:r>
      <w:r w:rsidRPr="00506A57">
        <w:rPr>
          <w:rFonts w:ascii="Times New Roman" w:hAnsi="Times New Roman"/>
          <w:b/>
          <w:bCs/>
          <w:spacing w:val="-16"/>
        </w:rPr>
        <w:t xml:space="preserve"> </w:t>
      </w:r>
      <w:r w:rsidRPr="00506A57">
        <w:rPr>
          <w:rFonts w:ascii="Times New Roman" w:hAnsi="Times New Roman"/>
          <w:b/>
          <w:bCs/>
          <w:w w:val="99"/>
        </w:rPr>
        <w:t>A</w:t>
      </w:r>
      <w:r w:rsidRPr="00506A57">
        <w:rPr>
          <w:rFonts w:ascii="Times New Roman" w:hAnsi="Times New Roman"/>
          <w:b/>
          <w:bCs/>
          <w:spacing w:val="3"/>
          <w:w w:val="99"/>
        </w:rPr>
        <w:t>U</w:t>
      </w:r>
      <w:r w:rsidRPr="00506A57">
        <w:rPr>
          <w:rFonts w:ascii="Times New Roman" w:hAnsi="Times New Roman"/>
          <w:b/>
          <w:bCs/>
          <w:spacing w:val="-1"/>
          <w:w w:val="99"/>
        </w:rPr>
        <w:t>T</w:t>
      </w:r>
      <w:r w:rsidRPr="00506A57">
        <w:rPr>
          <w:rFonts w:ascii="Times New Roman" w:hAnsi="Times New Roman"/>
          <w:b/>
          <w:bCs/>
          <w:spacing w:val="1"/>
          <w:w w:val="99"/>
        </w:rPr>
        <w:t>HO</w:t>
      </w:r>
      <w:r w:rsidRPr="00506A57">
        <w:rPr>
          <w:rFonts w:ascii="Times New Roman" w:hAnsi="Times New Roman"/>
          <w:b/>
          <w:bCs/>
          <w:w w:val="99"/>
        </w:rPr>
        <w:t>R</w:t>
      </w:r>
      <w:r w:rsidRPr="00506A57">
        <w:rPr>
          <w:rFonts w:ascii="Times New Roman" w:hAnsi="Times New Roman"/>
          <w:b/>
          <w:bCs/>
          <w:spacing w:val="2"/>
          <w:w w:val="99"/>
        </w:rPr>
        <w:t>I</w:t>
      </w:r>
      <w:r w:rsidRPr="00506A57">
        <w:rPr>
          <w:rFonts w:ascii="Times New Roman" w:hAnsi="Times New Roman"/>
          <w:b/>
          <w:bCs/>
          <w:spacing w:val="-1"/>
          <w:w w:val="99"/>
        </w:rPr>
        <w:t>T</w:t>
      </w:r>
      <w:r w:rsidRPr="00506A57">
        <w:rPr>
          <w:rFonts w:ascii="Times New Roman" w:hAnsi="Times New Roman"/>
          <w:b/>
          <w:bCs/>
          <w:spacing w:val="12"/>
          <w:w w:val="99"/>
        </w:rPr>
        <w:t>Y</w:t>
      </w:r>
      <w:r w:rsidRPr="00506A57">
        <w:rPr>
          <w:rFonts w:ascii="Times New Roman" w:hAnsi="Times New Roman"/>
          <w:b/>
          <w:bCs/>
          <w:spacing w:val="1"/>
          <w:w w:val="99"/>
        </w:rPr>
        <w:t>............................................................................</w:t>
      </w:r>
      <w:r w:rsidRPr="00506A57">
        <w:rPr>
          <w:rFonts w:ascii="Times New Roman" w:hAnsi="Times New Roman"/>
          <w:b/>
          <w:bCs/>
          <w:spacing w:val="5"/>
          <w:w w:val="99"/>
        </w:rPr>
        <w:t>.</w:t>
      </w:r>
      <w:r w:rsidRPr="00506A57">
        <w:rPr>
          <w:rFonts w:ascii="Times New Roman" w:hAnsi="Times New Roman"/>
          <w:b/>
          <w:bCs/>
          <w:w w:val="99"/>
        </w:rPr>
        <w:t>5</w:t>
      </w:r>
    </w:p>
    <w:p w:rsidR="00506A57" w:rsidRPr="00506A57" w:rsidRDefault="00506A57" w:rsidP="00506A57">
      <w:pPr>
        <w:spacing w:after="0" w:line="226" w:lineRule="exact"/>
        <w:ind w:left="278" w:right="63"/>
        <w:jc w:val="center"/>
        <w:rPr>
          <w:rFonts w:ascii="Times New Roman" w:hAnsi="Times New Roman"/>
        </w:rPr>
      </w:pPr>
      <w:r w:rsidRPr="00506A57">
        <w:rPr>
          <w:rFonts w:ascii="Times New Roman" w:hAnsi="Times New Roman"/>
          <w:b/>
          <w:bCs/>
        </w:rPr>
        <w:t>A</w:t>
      </w:r>
      <w:r w:rsidRPr="00506A57">
        <w:rPr>
          <w:rFonts w:ascii="Times New Roman" w:hAnsi="Times New Roman"/>
          <w:b/>
          <w:bCs/>
          <w:spacing w:val="-1"/>
          <w:sz w:val="16"/>
          <w:szCs w:val="16"/>
        </w:rPr>
        <w:t>R</w:t>
      </w:r>
      <w:r w:rsidRPr="00506A57">
        <w:rPr>
          <w:rFonts w:ascii="Times New Roman" w:hAnsi="Times New Roman"/>
          <w:b/>
          <w:bCs/>
          <w:spacing w:val="1"/>
          <w:sz w:val="16"/>
          <w:szCs w:val="16"/>
        </w:rPr>
        <w:t>T</w:t>
      </w:r>
      <w:r w:rsidRPr="00506A57">
        <w:rPr>
          <w:rFonts w:ascii="Times New Roman" w:hAnsi="Times New Roman"/>
          <w:b/>
          <w:bCs/>
          <w:sz w:val="16"/>
          <w:szCs w:val="16"/>
        </w:rPr>
        <w:t>I</w:t>
      </w:r>
      <w:r w:rsidRPr="00506A57">
        <w:rPr>
          <w:rFonts w:ascii="Times New Roman" w:hAnsi="Times New Roman"/>
          <w:b/>
          <w:bCs/>
          <w:spacing w:val="-1"/>
          <w:sz w:val="16"/>
          <w:szCs w:val="16"/>
        </w:rPr>
        <w:t>C</w:t>
      </w:r>
      <w:r w:rsidRPr="00506A57">
        <w:rPr>
          <w:rFonts w:ascii="Times New Roman" w:hAnsi="Times New Roman"/>
          <w:b/>
          <w:bCs/>
          <w:spacing w:val="1"/>
          <w:sz w:val="16"/>
          <w:szCs w:val="16"/>
        </w:rPr>
        <w:t>L</w:t>
      </w:r>
      <w:r w:rsidRPr="00506A57">
        <w:rPr>
          <w:rFonts w:ascii="Times New Roman" w:hAnsi="Times New Roman"/>
          <w:b/>
          <w:bCs/>
          <w:sz w:val="16"/>
          <w:szCs w:val="16"/>
        </w:rPr>
        <w:t>E</w:t>
      </w:r>
      <w:r w:rsidRPr="00506A57">
        <w:rPr>
          <w:rFonts w:ascii="Times New Roman" w:hAnsi="Times New Roman"/>
          <w:b/>
          <w:bCs/>
          <w:spacing w:val="-2"/>
          <w:sz w:val="16"/>
          <w:szCs w:val="16"/>
        </w:rPr>
        <w:t xml:space="preserve"> </w:t>
      </w:r>
      <w:r w:rsidRPr="00506A57">
        <w:rPr>
          <w:rFonts w:ascii="Times New Roman" w:hAnsi="Times New Roman"/>
          <w:b/>
          <w:bCs/>
        </w:rPr>
        <w:t>7</w:t>
      </w:r>
      <w:r w:rsidRPr="00506A57">
        <w:rPr>
          <w:rFonts w:ascii="Times New Roman" w:hAnsi="Times New Roman"/>
          <w:b/>
          <w:bCs/>
          <w:spacing w:val="-9"/>
        </w:rPr>
        <w:t xml:space="preserve"> </w:t>
      </w:r>
      <w:r w:rsidRPr="00506A57">
        <w:rPr>
          <w:rFonts w:ascii="Times New Roman" w:hAnsi="Times New Roman"/>
          <w:b/>
          <w:bCs/>
        </w:rPr>
        <w:t xml:space="preserve">-  </w:t>
      </w:r>
      <w:r w:rsidRPr="00506A57">
        <w:rPr>
          <w:rFonts w:ascii="Times New Roman" w:hAnsi="Times New Roman"/>
          <w:b/>
          <w:bCs/>
          <w:spacing w:val="44"/>
        </w:rPr>
        <w:t xml:space="preserve"> </w:t>
      </w:r>
      <w:r w:rsidRPr="00506A57">
        <w:rPr>
          <w:rFonts w:ascii="Times New Roman" w:hAnsi="Times New Roman"/>
        </w:rPr>
        <w:t>S</w:t>
      </w:r>
      <w:r w:rsidRPr="00506A57">
        <w:rPr>
          <w:rFonts w:ascii="Times New Roman" w:hAnsi="Times New Roman"/>
          <w:spacing w:val="-1"/>
          <w:sz w:val="16"/>
          <w:szCs w:val="16"/>
        </w:rPr>
        <w:t>UP</w:t>
      </w:r>
      <w:r w:rsidRPr="00506A57">
        <w:rPr>
          <w:rFonts w:ascii="Times New Roman" w:hAnsi="Times New Roman"/>
          <w:spacing w:val="2"/>
          <w:sz w:val="16"/>
          <w:szCs w:val="16"/>
        </w:rPr>
        <w:t>P</w:t>
      </w:r>
      <w:r w:rsidRPr="00506A57">
        <w:rPr>
          <w:rFonts w:ascii="Times New Roman" w:hAnsi="Times New Roman"/>
          <w:spacing w:val="-2"/>
          <w:sz w:val="16"/>
          <w:szCs w:val="16"/>
        </w:rPr>
        <w:t>L</w:t>
      </w:r>
      <w:r w:rsidRPr="00506A57">
        <w:rPr>
          <w:rFonts w:ascii="Times New Roman" w:hAnsi="Times New Roman"/>
          <w:sz w:val="16"/>
          <w:szCs w:val="16"/>
        </w:rPr>
        <w:t>Y</w:t>
      </w:r>
      <w:r w:rsidRPr="00506A57">
        <w:rPr>
          <w:rFonts w:ascii="Times New Roman" w:hAnsi="Times New Roman"/>
          <w:spacing w:val="-1"/>
          <w:sz w:val="16"/>
          <w:szCs w:val="16"/>
        </w:rPr>
        <w:t xml:space="preserve"> O</w:t>
      </w:r>
      <w:r w:rsidRPr="00506A57">
        <w:rPr>
          <w:rFonts w:ascii="Times New Roman" w:hAnsi="Times New Roman"/>
          <w:sz w:val="16"/>
          <w:szCs w:val="16"/>
        </w:rPr>
        <w:t>F</w:t>
      </w:r>
      <w:r w:rsidRPr="00506A57">
        <w:rPr>
          <w:rFonts w:ascii="Times New Roman" w:hAnsi="Times New Roman"/>
          <w:spacing w:val="-2"/>
          <w:sz w:val="16"/>
          <w:szCs w:val="16"/>
        </w:rPr>
        <w:t xml:space="preserve"> </w:t>
      </w:r>
      <w:r w:rsidRPr="00506A57">
        <w:rPr>
          <w:rFonts w:ascii="Times New Roman" w:hAnsi="Times New Roman"/>
          <w:spacing w:val="-1"/>
          <w:sz w:val="16"/>
          <w:szCs w:val="16"/>
        </w:rPr>
        <w:t>DO</w:t>
      </w:r>
      <w:r w:rsidRPr="00506A57">
        <w:rPr>
          <w:rFonts w:ascii="Times New Roman" w:hAnsi="Times New Roman"/>
          <w:spacing w:val="1"/>
          <w:sz w:val="16"/>
          <w:szCs w:val="16"/>
        </w:rPr>
        <w:t>C</w:t>
      </w:r>
      <w:r w:rsidRPr="00506A57">
        <w:rPr>
          <w:rFonts w:ascii="Times New Roman" w:hAnsi="Times New Roman"/>
          <w:spacing w:val="-1"/>
          <w:sz w:val="16"/>
          <w:szCs w:val="16"/>
        </w:rPr>
        <w:t>U</w:t>
      </w:r>
      <w:r w:rsidRPr="00506A57">
        <w:rPr>
          <w:rFonts w:ascii="Times New Roman" w:hAnsi="Times New Roman"/>
          <w:spacing w:val="1"/>
          <w:sz w:val="16"/>
          <w:szCs w:val="16"/>
        </w:rPr>
        <w:t>M</w:t>
      </w:r>
      <w:r w:rsidRPr="00506A57">
        <w:rPr>
          <w:rFonts w:ascii="Times New Roman" w:hAnsi="Times New Roman"/>
          <w:sz w:val="16"/>
          <w:szCs w:val="16"/>
        </w:rPr>
        <w:t>E</w:t>
      </w:r>
      <w:r w:rsidRPr="00506A57">
        <w:rPr>
          <w:rFonts w:ascii="Times New Roman" w:hAnsi="Times New Roman"/>
          <w:spacing w:val="-1"/>
          <w:sz w:val="16"/>
          <w:szCs w:val="16"/>
        </w:rPr>
        <w:t>N</w:t>
      </w:r>
      <w:r w:rsidRPr="00506A57">
        <w:rPr>
          <w:rFonts w:ascii="Times New Roman" w:hAnsi="Times New Roman"/>
          <w:spacing w:val="-2"/>
          <w:sz w:val="16"/>
          <w:szCs w:val="16"/>
        </w:rPr>
        <w:t>T</w:t>
      </w:r>
      <w:r w:rsidRPr="00506A57">
        <w:rPr>
          <w:rFonts w:ascii="Times New Roman" w:hAnsi="Times New Roman"/>
          <w:sz w:val="16"/>
          <w:szCs w:val="16"/>
        </w:rPr>
        <w:t>S</w:t>
      </w:r>
      <w:r w:rsidRPr="00506A57">
        <w:rPr>
          <w:rFonts w:ascii="Times New Roman" w:hAnsi="Times New Roman"/>
          <w:spacing w:val="-12"/>
          <w:sz w:val="16"/>
          <w:szCs w:val="16"/>
        </w:rPr>
        <w:t xml:space="preserve"> </w:t>
      </w:r>
      <w:r w:rsidRPr="00506A57">
        <w:rPr>
          <w:rFonts w:ascii="Times New Roman" w:hAnsi="Times New Roman"/>
          <w:spacing w:val="1"/>
          <w:w w:val="99"/>
        </w:rPr>
        <w:t>...............................................................................................................</w:t>
      </w:r>
      <w:r w:rsidRPr="00506A57">
        <w:rPr>
          <w:rFonts w:ascii="Times New Roman" w:hAnsi="Times New Roman"/>
          <w:spacing w:val="5"/>
          <w:w w:val="99"/>
        </w:rPr>
        <w:t>.</w:t>
      </w:r>
      <w:r w:rsidRPr="00506A57">
        <w:rPr>
          <w:rFonts w:ascii="Times New Roman" w:hAnsi="Times New Roman"/>
          <w:w w:val="99"/>
        </w:rPr>
        <w:t>5</w:t>
      </w:r>
    </w:p>
    <w:p w:rsidR="00506A57" w:rsidRPr="00506A57" w:rsidRDefault="00506A57" w:rsidP="00506A57">
      <w:pPr>
        <w:spacing w:after="0"/>
        <w:ind w:left="278" w:right="63"/>
        <w:jc w:val="center"/>
        <w:rPr>
          <w:rFonts w:ascii="Times New Roman" w:hAnsi="Times New Roman"/>
        </w:rPr>
      </w:pPr>
      <w:r w:rsidRPr="00506A57">
        <w:rPr>
          <w:rFonts w:ascii="Times New Roman" w:hAnsi="Times New Roman"/>
          <w:b/>
          <w:bCs/>
        </w:rPr>
        <w:t>A</w:t>
      </w:r>
      <w:r w:rsidRPr="00506A57">
        <w:rPr>
          <w:rFonts w:ascii="Times New Roman" w:hAnsi="Times New Roman"/>
          <w:b/>
          <w:bCs/>
          <w:spacing w:val="-1"/>
          <w:sz w:val="16"/>
          <w:szCs w:val="16"/>
        </w:rPr>
        <w:t>R</w:t>
      </w:r>
      <w:r w:rsidRPr="00506A57">
        <w:rPr>
          <w:rFonts w:ascii="Times New Roman" w:hAnsi="Times New Roman"/>
          <w:b/>
          <w:bCs/>
          <w:spacing w:val="1"/>
          <w:sz w:val="16"/>
          <w:szCs w:val="16"/>
        </w:rPr>
        <w:t>T</w:t>
      </w:r>
      <w:r w:rsidRPr="00506A57">
        <w:rPr>
          <w:rFonts w:ascii="Times New Roman" w:hAnsi="Times New Roman"/>
          <w:b/>
          <w:bCs/>
          <w:sz w:val="16"/>
          <w:szCs w:val="16"/>
        </w:rPr>
        <w:t>I</w:t>
      </w:r>
      <w:r w:rsidRPr="00506A57">
        <w:rPr>
          <w:rFonts w:ascii="Times New Roman" w:hAnsi="Times New Roman"/>
          <w:b/>
          <w:bCs/>
          <w:spacing w:val="-1"/>
          <w:sz w:val="16"/>
          <w:szCs w:val="16"/>
        </w:rPr>
        <w:t>C</w:t>
      </w:r>
      <w:r w:rsidRPr="00506A57">
        <w:rPr>
          <w:rFonts w:ascii="Times New Roman" w:hAnsi="Times New Roman"/>
          <w:b/>
          <w:bCs/>
          <w:spacing w:val="1"/>
          <w:sz w:val="16"/>
          <w:szCs w:val="16"/>
        </w:rPr>
        <w:t>L</w:t>
      </w:r>
      <w:r w:rsidRPr="00506A57">
        <w:rPr>
          <w:rFonts w:ascii="Times New Roman" w:hAnsi="Times New Roman"/>
          <w:b/>
          <w:bCs/>
          <w:sz w:val="16"/>
          <w:szCs w:val="16"/>
        </w:rPr>
        <w:t>E</w:t>
      </w:r>
      <w:r w:rsidRPr="00506A57">
        <w:rPr>
          <w:rFonts w:ascii="Times New Roman" w:hAnsi="Times New Roman"/>
          <w:b/>
          <w:bCs/>
          <w:spacing w:val="-2"/>
          <w:sz w:val="16"/>
          <w:szCs w:val="16"/>
        </w:rPr>
        <w:t xml:space="preserve"> </w:t>
      </w:r>
      <w:r w:rsidRPr="00506A57">
        <w:rPr>
          <w:rFonts w:ascii="Times New Roman" w:hAnsi="Times New Roman"/>
          <w:b/>
          <w:bCs/>
        </w:rPr>
        <w:t>8</w:t>
      </w:r>
      <w:r w:rsidRPr="00506A57">
        <w:rPr>
          <w:rFonts w:ascii="Times New Roman" w:hAnsi="Times New Roman"/>
          <w:b/>
          <w:bCs/>
          <w:spacing w:val="-9"/>
        </w:rPr>
        <w:t xml:space="preserve"> </w:t>
      </w:r>
      <w:r w:rsidRPr="00506A57">
        <w:rPr>
          <w:rFonts w:ascii="Times New Roman" w:hAnsi="Times New Roman"/>
          <w:b/>
          <w:bCs/>
        </w:rPr>
        <w:t xml:space="preserve">-  </w:t>
      </w:r>
      <w:r w:rsidRPr="00506A57">
        <w:rPr>
          <w:rFonts w:ascii="Times New Roman" w:hAnsi="Times New Roman"/>
          <w:b/>
          <w:bCs/>
          <w:spacing w:val="44"/>
        </w:rPr>
        <w:t xml:space="preserve"> </w:t>
      </w:r>
      <w:r w:rsidRPr="00506A57">
        <w:rPr>
          <w:rFonts w:ascii="Times New Roman" w:hAnsi="Times New Roman"/>
          <w:spacing w:val="-2"/>
        </w:rPr>
        <w:t>A</w:t>
      </w:r>
      <w:r w:rsidRPr="00506A57">
        <w:rPr>
          <w:rFonts w:ascii="Times New Roman" w:hAnsi="Times New Roman"/>
          <w:spacing w:val="-1"/>
          <w:sz w:val="16"/>
          <w:szCs w:val="16"/>
        </w:rPr>
        <w:t>S</w:t>
      </w:r>
      <w:r w:rsidRPr="00506A57">
        <w:rPr>
          <w:rFonts w:ascii="Times New Roman" w:hAnsi="Times New Roman"/>
          <w:spacing w:val="4"/>
          <w:sz w:val="16"/>
          <w:szCs w:val="16"/>
        </w:rPr>
        <w:t>S</w:t>
      </w:r>
      <w:r w:rsidRPr="00506A57">
        <w:rPr>
          <w:rFonts w:ascii="Times New Roman" w:hAnsi="Times New Roman"/>
          <w:spacing w:val="-3"/>
          <w:sz w:val="16"/>
          <w:szCs w:val="16"/>
        </w:rPr>
        <w:t>I</w:t>
      </w:r>
      <w:r w:rsidRPr="00506A57">
        <w:rPr>
          <w:rFonts w:ascii="Times New Roman" w:hAnsi="Times New Roman"/>
          <w:spacing w:val="-1"/>
          <w:sz w:val="16"/>
          <w:szCs w:val="16"/>
        </w:rPr>
        <w:t>S</w:t>
      </w:r>
      <w:r w:rsidRPr="00506A57">
        <w:rPr>
          <w:rFonts w:ascii="Times New Roman" w:hAnsi="Times New Roman"/>
          <w:sz w:val="16"/>
          <w:szCs w:val="16"/>
        </w:rPr>
        <w:t>T</w:t>
      </w:r>
      <w:r w:rsidRPr="00506A57">
        <w:rPr>
          <w:rFonts w:ascii="Times New Roman" w:hAnsi="Times New Roman"/>
          <w:spacing w:val="-1"/>
          <w:sz w:val="16"/>
          <w:szCs w:val="16"/>
        </w:rPr>
        <w:t>AN</w:t>
      </w:r>
      <w:r w:rsidRPr="00506A57">
        <w:rPr>
          <w:rFonts w:ascii="Times New Roman" w:hAnsi="Times New Roman"/>
          <w:spacing w:val="1"/>
          <w:sz w:val="16"/>
          <w:szCs w:val="16"/>
        </w:rPr>
        <w:t>C</w:t>
      </w:r>
      <w:r w:rsidRPr="00506A57">
        <w:rPr>
          <w:rFonts w:ascii="Times New Roman" w:hAnsi="Times New Roman"/>
          <w:sz w:val="16"/>
          <w:szCs w:val="16"/>
        </w:rPr>
        <w:t xml:space="preserve">E </w:t>
      </w:r>
      <w:r w:rsidRPr="00506A57">
        <w:rPr>
          <w:rFonts w:ascii="Times New Roman" w:hAnsi="Times New Roman"/>
          <w:spacing w:val="-1"/>
          <w:sz w:val="16"/>
          <w:szCs w:val="16"/>
        </w:rPr>
        <w:t>W</w:t>
      </w:r>
      <w:r w:rsidRPr="00506A57">
        <w:rPr>
          <w:rFonts w:ascii="Times New Roman" w:hAnsi="Times New Roman"/>
          <w:spacing w:val="-3"/>
          <w:sz w:val="16"/>
          <w:szCs w:val="16"/>
        </w:rPr>
        <w:t>I</w:t>
      </w:r>
      <w:r w:rsidRPr="00506A57">
        <w:rPr>
          <w:rFonts w:ascii="Times New Roman" w:hAnsi="Times New Roman"/>
          <w:sz w:val="16"/>
          <w:szCs w:val="16"/>
        </w:rPr>
        <w:t>TH</w:t>
      </w:r>
      <w:r w:rsidRPr="00506A57">
        <w:rPr>
          <w:rFonts w:ascii="Times New Roman" w:hAnsi="Times New Roman"/>
          <w:spacing w:val="2"/>
          <w:sz w:val="16"/>
          <w:szCs w:val="16"/>
        </w:rPr>
        <w:t xml:space="preserve"> </w:t>
      </w:r>
      <w:r w:rsidRPr="00506A57">
        <w:rPr>
          <w:rFonts w:ascii="Times New Roman" w:hAnsi="Times New Roman"/>
          <w:spacing w:val="-5"/>
          <w:sz w:val="16"/>
          <w:szCs w:val="16"/>
        </w:rPr>
        <w:t>L</w:t>
      </w:r>
      <w:r w:rsidRPr="00506A57">
        <w:rPr>
          <w:rFonts w:ascii="Times New Roman" w:hAnsi="Times New Roman"/>
          <w:spacing w:val="-1"/>
          <w:sz w:val="16"/>
          <w:szCs w:val="16"/>
        </w:rPr>
        <w:t>O</w:t>
      </w:r>
      <w:r w:rsidRPr="00506A57">
        <w:rPr>
          <w:rFonts w:ascii="Times New Roman" w:hAnsi="Times New Roman"/>
          <w:spacing w:val="3"/>
          <w:sz w:val="16"/>
          <w:szCs w:val="16"/>
        </w:rPr>
        <w:t>C</w:t>
      </w:r>
      <w:r w:rsidRPr="00506A57">
        <w:rPr>
          <w:rFonts w:ascii="Times New Roman" w:hAnsi="Times New Roman"/>
          <w:spacing w:val="-1"/>
          <w:sz w:val="16"/>
          <w:szCs w:val="16"/>
        </w:rPr>
        <w:t>A</w:t>
      </w:r>
      <w:r w:rsidRPr="00506A57">
        <w:rPr>
          <w:rFonts w:ascii="Times New Roman" w:hAnsi="Times New Roman"/>
          <w:sz w:val="16"/>
          <w:szCs w:val="16"/>
        </w:rPr>
        <w:t>L</w:t>
      </w:r>
      <w:r w:rsidRPr="00506A57">
        <w:rPr>
          <w:rFonts w:ascii="Times New Roman" w:hAnsi="Times New Roman"/>
          <w:spacing w:val="-2"/>
          <w:sz w:val="16"/>
          <w:szCs w:val="16"/>
        </w:rPr>
        <w:t xml:space="preserve"> </w:t>
      </w:r>
      <w:r w:rsidRPr="00506A57">
        <w:rPr>
          <w:rFonts w:ascii="Times New Roman" w:hAnsi="Times New Roman"/>
          <w:spacing w:val="1"/>
          <w:sz w:val="16"/>
          <w:szCs w:val="16"/>
        </w:rPr>
        <w:t>R</w:t>
      </w:r>
      <w:r w:rsidRPr="00506A57">
        <w:rPr>
          <w:rFonts w:ascii="Times New Roman" w:hAnsi="Times New Roman"/>
          <w:sz w:val="16"/>
          <w:szCs w:val="16"/>
        </w:rPr>
        <w:t>E</w:t>
      </w:r>
      <w:r w:rsidRPr="00506A57">
        <w:rPr>
          <w:rFonts w:ascii="Times New Roman" w:hAnsi="Times New Roman"/>
          <w:spacing w:val="-1"/>
          <w:sz w:val="16"/>
          <w:szCs w:val="16"/>
        </w:rPr>
        <w:t>G</w:t>
      </w:r>
      <w:r w:rsidRPr="00506A57">
        <w:rPr>
          <w:rFonts w:ascii="Times New Roman" w:hAnsi="Times New Roman"/>
          <w:spacing w:val="1"/>
          <w:sz w:val="16"/>
          <w:szCs w:val="16"/>
        </w:rPr>
        <w:t>U</w:t>
      </w:r>
      <w:r w:rsidRPr="00506A57">
        <w:rPr>
          <w:rFonts w:ascii="Times New Roman" w:hAnsi="Times New Roman"/>
          <w:spacing w:val="-2"/>
          <w:sz w:val="16"/>
          <w:szCs w:val="16"/>
        </w:rPr>
        <w:t>L</w:t>
      </w:r>
      <w:r w:rsidRPr="00506A57">
        <w:rPr>
          <w:rFonts w:ascii="Times New Roman" w:hAnsi="Times New Roman"/>
          <w:spacing w:val="-1"/>
          <w:sz w:val="16"/>
          <w:szCs w:val="16"/>
        </w:rPr>
        <w:t>A</w:t>
      </w:r>
      <w:r w:rsidRPr="00506A57">
        <w:rPr>
          <w:rFonts w:ascii="Times New Roman" w:hAnsi="Times New Roman"/>
          <w:sz w:val="16"/>
          <w:szCs w:val="16"/>
        </w:rPr>
        <w:t>T</w:t>
      </w:r>
      <w:r w:rsidRPr="00506A57">
        <w:rPr>
          <w:rFonts w:ascii="Times New Roman" w:hAnsi="Times New Roman"/>
          <w:spacing w:val="-3"/>
          <w:sz w:val="16"/>
          <w:szCs w:val="16"/>
        </w:rPr>
        <w:t>I</w:t>
      </w:r>
      <w:r w:rsidRPr="00506A57">
        <w:rPr>
          <w:rFonts w:ascii="Times New Roman" w:hAnsi="Times New Roman"/>
          <w:spacing w:val="-1"/>
          <w:sz w:val="16"/>
          <w:szCs w:val="16"/>
        </w:rPr>
        <w:t>ON</w:t>
      </w:r>
      <w:r w:rsidRPr="00506A57">
        <w:rPr>
          <w:rFonts w:ascii="Times New Roman" w:hAnsi="Times New Roman"/>
          <w:sz w:val="16"/>
          <w:szCs w:val="16"/>
        </w:rPr>
        <w:t>S</w:t>
      </w:r>
      <w:r w:rsidRPr="00506A57">
        <w:rPr>
          <w:rFonts w:ascii="Times New Roman" w:hAnsi="Times New Roman"/>
          <w:spacing w:val="8"/>
          <w:sz w:val="16"/>
          <w:szCs w:val="16"/>
        </w:rPr>
        <w:t xml:space="preserve"> </w:t>
      </w:r>
      <w:r w:rsidRPr="00506A57">
        <w:rPr>
          <w:rFonts w:ascii="Times New Roman" w:hAnsi="Times New Roman"/>
          <w:spacing w:val="1"/>
          <w:w w:val="99"/>
        </w:rPr>
        <w:t>.....................................................................................</w:t>
      </w:r>
      <w:r w:rsidRPr="00506A57">
        <w:rPr>
          <w:rFonts w:ascii="Times New Roman" w:hAnsi="Times New Roman"/>
          <w:spacing w:val="5"/>
          <w:w w:val="99"/>
        </w:rPr>
        <w:t>.</w:t>
      </w:r>
      <w:r w:rsidRPr="00506A57">
        <w:rPr>
          <w:rFonts w:ascii="Times New Roman" w:hAnsi="Times New Roman"/>
          <w:w w:val="99"/>
        </w:rPr>
        <w:t>5</w:t>
      </w:r>
    </w:p>
    <w:p w:rsidR="00506A57" w:rsidRPr="00506A57" w:rsidRDefault="00506A57" w:rsidP="00506A57">
      <w:pPr>
        <w:spacing w:before="43" w:after="0"/>
        <w:ind w:left="82" w:right="63"/>
        <w:jc w:val="center"/>
        <w:rPr>
          <w:rFonts w:ascii="Times New Roman" w:hAnsi="Times New Roman"/>
        </w:rPr>
      </w:pPr>
      <w:r w:rsidRPr="00506A57">
        <w:rPr>
          <w:rFonts w:ascii="Times New Roman" w:hAnsi="Times New Roman"/>
          <w:b/>
          <w:bCs/>
          <w:spacing w:val="1"/>
        </w:rPr>
        <w:t>OB</w:t>
      </w:r>
      <w:r w:rsidRPr="00506A57">
        <w:rPr>
          <w:rFonts w:ascii="Times New Roman" w:hAnsi="Times New Roman"/>
          <w:b/>
          <w:bCs/>
          <w:spacing w:val="-1"/>
        </w:rPr>
        <w:t>LIG</w:t>
      </w:r>
      <w:r w:rsidRPr="00506A57">
        <w:rPr>
          <w:rFonts w:ascii="Times New Roman" w:hAnsi="Times New Roman"/>
          <w:b/>
          <w:bCs/>
          <w:spacing w:val="2"/>
        </w:rPr>
        <w:t>A</w:t>
      </w:r>
      <w:r w:rsidRPr="00506A57">
        <w:rPr>
          <w:rFonts w:ascii="Times New Roman" w:hAnsi="Times New Roman"/>
          <w:b/>
          <w:bCs/>
          <w:spacing w:val="-1"/>
        </w:rPr>
        <w:t>TI</w:t>
      </w:r>
      <w:r w:rsidRPr="00506A57">
        <w:rPr>
          <w:rFonts w:ascii="Times New Roman" w:hAnsi="Times New Roman"/>
          <w:b/>
          <w:bCs/>
          <w:spacing w:val="1"/>
        </w:rPr>
        <w:t>O</w:t>
      </w:r>
      <w:r w:rsidRPr="00506A57">
        <w:rPr>
          <w:rFonts w:ascii="Times New Roman" w:hAnsi="Times New Roman"/>
          <w:b/>
          <w:bCs/>
          <w:spacing w:val="2"/>
        </w:rPr>
        <w:t>N</w:t>
      </w:r>
      <w:r w:rsidRPr="00506A57">
        <w:rPr>
          <w:rFonts w:ascii="Times New Roman" w:hAnsi="Times New Roman"/>
          <w:b/>
          <w:bCs/>
        </w:rPr>
        <w:t>S</w:t>
      </w:r>
      <w:r w:rsidRPr="00506A57">
        <w:rPr>
          <w:rFonts w:ascii="Times New Roman" w:hAnsi="Times New Roman"/>
          <w:b/>
          <w:bCs/>
          <w:spacing w:val="-14"/>
        </w:rPr>
        <w:t xml:space="preserve"> </w:t>
      </w:r>
      <w:r w:rsidRPr="00506A57">
        <w:rPr>
          <w:rFonts w:ascii="Times New Roman" w:hAnsi="Times New Roman"/>
          <w:b/>
          <w:bCs/>
          <w:spacing w:val="1"/>
        </w:rPr>
        <w:t>O</w:t>
      </w:r>
      <w:r w:rsidRPr="00506A57">
        <w:rPr>
          <w:rFonts w:ascii="Times New Roman" w:hAnsi="Times New Roman"/>
          <w:b/>
          <w:bCs/>
        </w:rPr>
        <w:t>F</w:t>
      </w:r>
      <w:r w:rsidRPr="00506A57">
        <w:rPr>
          <w:rFonts w:ascii="Times New Roman" w:hAnsi="Times New Roman"/>
          <w:b/>
          <w:bCs/>
          <w:spacing w:val="-2"/>
        </w:rPr>
        <w:t xml:space="preserve"> </w:t>
      </w:r>
      <w:r w:rsidRPr="00506A57">
        <w:rPr>
          <w:rFonts w:ascii="Times New Roman" w:hAnsi="Times New Roman"/>
          <w:b/>
          <w:bCs/>
          <w:spacing w:val="-1"/>
        </w:rPr>
        <w:t>T</w:t>
      </w:r>
      <w:r w:rsidRPr="00506A57">
        <w:rPr>
          <w:rFonts w:ascii="Times New Roman" w:hAnsi="Times New Roman"/>
          <w:b/>
          <w:bCs/>
          <w:spacing w:val="1"/>
        </w:rPr>
        <w:t>H</w:t>
      </w:r>
      <w:r w:rsidRPr="00506A57">
        <w:rPr>
          <w:rFonts w:ascii="Times New Roman" w:hAnsi="Times New Roman"/>
          <w:b/>
          <w:bCs/>
        </w:rPr>
        <w:t>E</w:t>
      </w:r>
      <w:r w:rsidRPr="00506A57">
        <w:rPr>
          <w:rFonts w:ascii="Times New Roman" w:hAnsi="Times New Roman"/>
          <w:b/>
          <w:bCs/>
          <w:spacing w:val="-5"/>
        </w:rPr>
        <w:t xml:space="preserve"> </w:t>
      </w:r>
      <w:r w:rsidRPr="00506A57">
        <w:rPr>
          <w:rFonts w:ascii="Times New Roman" w:hAnsi="Times New Roman"/>
          <w:b/>
          <w:bCs/>
          <w:spacing w:val="4"/>
          <w:w w:val="99"/>
        </w:rPr>
        <w:t>C</w:t>
      </w:r>
      <w:r w:rsidRPr="00506A57">
        <w:rPr>
          <w:rFonts w:ascii="Times New Roman" w:hAnsi="Times New Roman"/>
          <w:b/>
          <w:bCs/>
          <w:spacing w:val="1"/>
          <w:w w:val="99"/>
        </w:rPr>
        <w:t>O</w:t>
      </w:r>
      <w:r w:rsidRPr="00506A57">
        <w:rPr>
          <w:rFonts w:ascii="Times New Roman" w:hAnsi="Times New Roman"/>
          <w:b/>
          <w:bCs/>
          <w:w w:val="99"/>
        </w:rPr>
        <w:t>N</w:t>
      </w:r>
      <w:r w:rsidRPr="00506A57">
        <w:rPr>
          <w:rFonts w:ascii="Times New Roman" w:hAnsi="Times New Roman"/>
          <w:b/>
          <w:bCs/>
          <w:spacing w:val="-1"/>
          <w:w w:val="99"/>
        </w:rPr>
        <w:t>T</w:t>
      </w:r>
      <w:r w:rsidRPr="00506A57">
        <w:rPr>
          <w:rFonts w:ascii="Times New Roman" w:hAnsi="Times New Roman"/>
          <w:b/>
          <w:bCs/>
          <w:w w:val="99"/>
        </w:rPr>
        <w:t>RA</w:t>
      </w:r>
      <w:r w:rsidRPr="00506A57">
        <w:rPr>
          <w:rFonts w:ascii="Times New Roman" w:hAnsi="Times New Roman"/>
          <w:b/>
          <w:bCs/>
          <w:spacing w:val="3"/>
          <w:w w:val="99"/>
        </w:rPr>
        <w:t>C</w:t>
      </w:r>
      <w:r w:rsidRPr="00506A57">
        <w:rPr>
          <w:rFonts w:ascii="Times New Roman" w:hAnsi="Times New Roman"/>
          <w:b/>
          <w:bCs/>
          <w:spacing w:val="-1"/>
          <w:w w:val="99"/>
        </w:rPr>
        <w:t>T</w:t>
      </w:r>
      <w:r w:rsidRPr="00506A57">
        <w:rPr>
          <w:rFonts w:ascii="Times New Roman" w:hAnsi="Times New Roman"/>
          <w:b/>
          <w:bCs/>
          <w:spacing w:val="1"/>
          <w:w w:val="99"/>
        </w:rPr>
        <w:t>O</w:t>
      </w:r>
      <w:r w:rsidRPr="00506A57">
        <w:rPr>
          <w:rFonts w:ascii="Times New Roman" w:hAnsi="Times New Roman"/>
          <w:b/>
          <w:bCs/>
          <w:spacing w:val="11"/>
          <w:w w:val="99"/>
        </w:rPr>
        <w:t>R</w:t>
      </w:r>
      <w:r w:rsidRPr="00506A57">
        <w:rPr>
          <w:rFonts w:ascii="Times New Roman" w:hAnsi="Times New Roman"/>
          <w:b/>
          <w:bCs/>
          <w:spacing w:val="1"/>
          <w:w w:val="99"/>
        </w:rPr>
        <w:t>.......................................................................................................</w:t>
      </w:r>
      <w:r w:rsidRPr="00506A57">
        <w:rPr>
          <w:rFonts w:ascii="Times New Roman" w:hAnsi="Times New Roman"/>
          <w:b/>
          <w:bCs/>
          <w:spacing w:val="5"/>
          <w:w w:val="99"/>
        </w:rPr>
        <w:t>.</w:t>
      </w:r>
      <w:r w:rsidRPr="00506A57">
        <w:rPr>
          <w:rFonts w:ascii="Times New Roman" w:hAnsi="Times New Roman"/>
          <w:b/>
          <w:bCs/>
          <w:w w:val="99"/>
        </w:rPr>
        <w:t>6</w:t>
      </w:r>
    </w:p>
    <w:p w:rsidR="00506A57" w:rsidRPr="00506A57" w:rsidRDefault="00506A57" w:rsidP="00506A57">
      <w:pPr>
        <w:spacing w:after="0" w:line="226" w:lineRule="exact"/>
        <w:ind w:left="278" w:right="63"/>
        <w:jc w:val="center"/>
        <w:rPr>
          <w:rFonts w:ascii="Times New Roman" w:hAnsi="Times New Roman"/>
        </w:rPr>
      </w:pPr>
      <w:r w:rsidRPr="00506A57">
        <w:rPr>
          <w:rFonts w:ascii="Times New Roman" w:hAnsi="Times New Roman"/>
          <w:b/>
          <w:bCs/>
        </w:rPr>
        <w:t>A</w:t>
      </w:r>
      <w:r w:rsidRPr="00506A57">
        <w:rPr>
          <w:rFonts w:ascii="Times New Roman" w:hAnsi="Times New Roman"/>
          <w:b/>
          <w:bCs/>
          <w:spacing w:val="-1"/>
          <w:sz w:val="16"/>
          <w:szCs w:val="16"/>
        </w:rPr>
        <w:t>R</w:t>
      </w:r>
      <w:r w:rsidRPr="00506A57">
        <w:rPr>
          <w:rFonts w:ascii="Times New Roman" w:hAnsi="Times New Roman"/>
          <w:b/>
          <w:bCs/>
          <w:spacing w:val="1"/>
          <w:sz w:val="16"/>
          <w:szCs w:val="16"/>
        </w:rPr>
        <w:t>T</w:t>
      </w:r>
      <w:r w:rsidRPr="00506A57">
        <w:rPr>
          <w:rFonts w:ascii="Times New Roman" w:hAnsi="Times New Roman"/>
          <w:b/>
          <w:bCs/>
          <w:sz w:val="16"/>
          <w:szCs w:val="16"/>
        </w:rPr>
        <w:t>I</w:t>
      </w:r>
      <w:r w:rsidRPr="00506A57">
        <w:rPr>
          <w:rFonts w:ascii="Times New Roman" w:hAnsi="Times New Roman"/>
          <w:b/>
          <w:bCs/>
          <w:spacing w:val="-1"/>
          <w:sz w:val="16"/>
          <w:szCs w:val="16"/>
        </w:rPr>
        <w:t>C</w:t>
      </w:r>
      <w:r w:rsidRPr="00506A57">
        <w:rPr>
          <w:rFonts w:ascii="Times New Roman" w:hAnsi="Times New Roman"/>
          <w:b/>
          <w:bCs/>
          <w:spacing w:val="1"/>
          <w:sz w:val="16"/>
          <w:szCs w:val="16"/>
        </w:rPr>
        <w:t>L</w:t>
      </w:r>
      <w:r w:rsidRPr="00506A57">
        <w:rPr>
          <w:rFonts w:ascii="Times New Roman" w:hAnsi="Times New Roman"/>
          <w:b/>
          <w:bCs/>
          <w:sz w:val="16"/>
          <w:szCs w:val="16"/>
        </w:rPr>
        <w:t>E</w:t>
      </w:r>
      <w:r w:rsidRPr="00506A57">
        <w:rPr>
          <w:rFonts w:ascii="Times New Roman" w:hAnsi="Times New Roman"/>
          <w:b/>
          <w:bCs/>
          <w:spacing w:val="-2"/>
          <w:sz w:val="16"/>
          <w:szCs w:val="16"/>
        </w:rPr>
        <w:t xml:space="preserve"> </w:t>
      </w:r>
      <w:r w:rsidRPr="00506A57">
        <w:rPr>
          <w:rFonts w:ascii="Times New Roman" w:hAnsi="Times New Roman"/>
          <w:b/>
          <w:bCs/>
        </w:rPr>
        <w:t>9</w:t>
      </w:r>
      <w:r w:rsidRPr="00506A57">
        <w:rPr>
          <w:rFonts w:ascii="Times New Roman" w:hAnsi="Times New Roman"/>
          <w:b/>
          <w:bCs/>
          <w:spacing w:val="-9"/>
        </w:rPr>
        <w:t xml:space="preserve"> </w:t>
      </w:r>
      <w:r w:rsidRPr="00506A57">
        <w:rPr>
          <w:rFonts w:ascii="Times New Roman" w:hAnsi="Times New Roman"/>
          <w:b/>
          <w:bCs/>
        </w:rPr>
        <w:t xml:space="preserve">-  </w:t>
      </w:r>
      <w:r w:rsidRPr="00506A57">
        <w:rPr>
          <w:rFonts w:ascii="Times New Roman" w:hAnsi="Times New Roman"/>
          <w:b/>
          <w:bCs/>
          <w:spacing w:val="44"/>
        </w:rPr>
        <w:t xml:space="preserve"> </w:t>
      </w:r>
      <w:r w:rsidRPr="00506A57">
        <w:rPr>
          <w:rFonts w:ascii="Times New Roman" w:hAnsi="Times New Roman"/>
        </w:rPr>
        <w:t>G</w:t>
      </w:r>
      <w:r w:rsidRPr="00506A57">
        <w:rPr>
          <w:rFonts w:ascii="Times New Roman" w:hAnsi="Times New Roman"/>
          <w:sz w:val="16"/>
          <w:szCs w:val="16"/>
        </w:rPr>
        <w:t>E</w:t>
      </w:r>
      <w:r w:rsidRPr="00506A57">
        <w:rPr>
          <w:rFonts w:ascii="Times New Roman" w:hAnsi="Times New Roman"/>
          <w:spacing w:val="-1"/>
          <w:sz w:val="16"/>
          <w:szCs w:val="16"/>
        </w:rPr>
        <w:t>N</w:t>
      </w:r>
      <w:r w:rsidRPr="00506A57">
        <w:rPr>
          <w:rFonts w:ascii="Times New Roman" w:hAnsi="Times New Roman"/>
          <w:sz w:val="16"/>
          <w:szCs w:val="16"/>
        </w:rPr>
        <w:t>E</w:t>
      </w:r>
      <w:r w:rsidRPr="00506A57">
        <w:rPr>
          <w:rFonts w:ascii="Times New Roman" w:hAnsi="Times New Roman"/>
          <w:spacing w:val="1"/>
          <w:sz w:val="16"/>
          <w:szCs w:val="16"/>
        </w:rPr>
        <w:t>R</w:t>
      </w:r>
      <w:r w:rsidRPr="00506A57">
        <w:rPr>
          <w:rFonts w:ascii="Times New Roman" w:hAnsi="Times New Roman"/>
          <w:spacing w:val="-1"/>
          <w:sz w:val="16"/>
          <w:szCs w:val="16"/>
        </w:rPr>
        <w:t>A</w:t>
      </w:r>
      <w:r w:rsidRPr="00506A57">
        <w:rPr>
          <w:rFonts w:ascii="Times New Roman" w:hAnsi="Times New Roman"/>
          <w:sz w:val="16"/>
          <w:szCs w:val="16"/>
        </w:rPr>
        <w:t>L</w:t>
      </w:r>
      <w:r w:rsidRPr="00506A57">
        <w:rPr>
          <w:rFonts w:ascii="Times New Roman" w:hAnsi="Times New Roman"/>
          <w:spacing w:val="-5"/>
          <w:sz w:val="16"/>
          <w:szCs w:val="16"/>
        </w:rPr>
        <w:t xml:space="preserve"> </w:t>
      </w:r>
      <w:r w:rsidRPr="00506A57">
        <w:rPr>
          <w:rFonts w:ascii="Times New Roman" w:hAnsi="Times New Roman"/>
          <w:w w:val="99"/>
        </w:rPr>
        <w:t>O</w:t>
      </w:r>
      <w:r w:rsidRPr="00506A57">
        <w:rPr>
          <w:rFonts w:ascii="Times New Roman" w:hAnsi="Times New Roman"/>
          <w:spacing w:val="3"/>
          <w:sz w:val="16"/>
          <w:szCs w:val="16"/>
        </w:rPr>
        <w:t>B</w:t>
      </w:r>
      <w:r w:rsidRPr="00506A57">
        <w:rPr>
          <w:rFonts w:ascii="Times New Roman" w:hAnsi="Times New Roman"/>
          <w:spacing w:val="-2"/>
          <w:sz w:val="16"/>
          <w:szCs w:val="16"/>
        </w:rPr>
        <w:t>L</w:t>
      </w:r>
      <w:r w:rsidRPr="00506A57">
        <w:rPr>
          <w:rFonts w:ascii="Times New Roman" w:hAnsi="Times New Roman"/>
          <w:spacing w:val="-1"/>
          <w:sz w:val="16"/>
          <w:szCs w:val="16"/>
        </w:rPr>
        <w:t>IGA</w:t>
      </w:r>
      <w:r w:rsidRPr="00506A57">
        <w:rPr>
          <w:rFonts w:ascii="Times New Roman" w:hAnsi="Times New Roman"/>
          <w:spacing w:val="2"/>
          <w:sz w:val="16"/>
          <w:szCs w:val="16"/>
        </w:rPr>
        <w:t>T</w:t>
      </w:r>
      <w:r w:rsidRPr="00506A57">
        <w:rPr>
          <w:rFonts w:ascii="Times New Roman" w:hAnsi="Times New Roman"/>
          <w:spacing w:val="-3"/>
          <w:sz w:val="16"/>
          <w:szCs w:val="16"/>
        </w:rPr>
        <w:t>I</w:t>
      </w:r>
      <w:r w:rsidRPr="00506A57">
        <w:rPr>
          <w:rFonts w:ascii="Times New Roman" w:hAnsi="Times New Roman"/>
          <w:spacing w:val="-1"/>
          <w:sz w:val="16"/>
          <w:szCs w:val="16"/>
        </w:rPr>
        <w:t>ON</w:t>
      </w:r>
      <w:r w:rsidRPr="00506A57">
        <w:rPr>
          <w:rFonts w:ascii="Times New Roman" w:hAnsi="Times New Roman"/>
          <w:spacing w:val="5"/>
          <w:sz w:val="16"/>
          <w:szCs w:val="16"/>
        </w:rPr>
        <w:t>S</w:t>
      </w:r>
      <w:r w:rsidRPr="00506A57">
        <w:rPr>
          <w:rFonts w:ascii="Times New Roman" w:hAnsi="Times New Roman"/>
          <w:spacing w:val="1"/>
          <w:w w:val="99"/>
        </w:rPr>
        <w:t>...............................................................................................................</w:t>
      </w:r>
      <w:r w:rsidRPr="00506A57">
        <w:rPr>
          <w:rFonts w:ascii="Times New Roman" w:hAnsi="Times New Roman"/>
          <w:spacing w:val="5"/>
          <w:w w:val="99"/>
        </w:rPr>
        <w:t>.</w:t>
      </w:r>
      <w:r w:rsidRPr="00506A57">
        <w:rPr>
          <w:rFonts w:ascii="Times New Roman" w:hAnsi="Times New Roman"/>
          <w:w w:val="99"/>
        </w:rPr>
        <w:t>6</w:t>
      </w:r>
    </w:p>
    <w:p w:rsidR="00506A57" w:rsidRPr="00506A57" w:rsidRDefault="00506A57" w:rsidP="00506A57">
      <w:pPr>
        <w:spacing w:after="0"/>
        <w:ind w:left="278" w:right="63"/>
        <w:jc w:val="center"/>
        <w:rPr>
          <w:rFonts w:ascii="Times New Roman" w:hAnsi="Times New Roman"/>
        </w:rPr>
      </w:pPr>
      <w:r w:rsidRPr="00506A57">
        <w:rPr>
          <w:rFonts w:ascii="Times New Roman" w:hAnsi="Times New Roman"/>
          <w:b/>
          <w:bCs/>
        </w:rPr>
        <w:t>A</w:t>
      </w:r>
      <w:r w:rsidRPr="00506A57">
        <w:rPr>
          <w:rFonts w:ascii="Times New Roman" w:hAnsi="Times New Roman"/>
          <w:b/>
          <w:bCs/>
          <w:spacing w:val="-1"/>
          <w:sz w:val="16"/>
          <w:szCs w:val="16"/>
        </w:rPr>
        <w:t>R</w:t>
      </w:r>
      <w:r w:rsidRPr="00506A57">
        <w:rPr>
          <w:rFonts w:ascii="Times New Roman" w:hAnsi="Times New Roman"/>
          <w:b/>
          <w:bCs/>
          <w:spacing w:val="1"/>
          <w:sz w:val="16"/>
          <w:szCs w:val="16"/>
        </w:rPr>
        <w:t>T</w:t>
      </w:r>
      <w:r w:rsidRPr="00506A57">
        <w:rPr>
          <w:rFonts w:ascii="Times New Roman" w:hAnsi="Times New Roman"/>
          <w:b/>
          <w:bCs/>
          <w:sz w:val="16"/>
          <w:szCs w:val="16"/>
        </w:rPr>
        <w:t>I</w:t>
      </w:r>
      <w:r w:rsidRPr="00506A57">
        <w:rPr>
          <w:rFonts w:ascii="Times New Roman" w:hAnsi="Times New Roman"/>
          <w:b/>
          <w:bCs/>
          <w:spacing w:val="-1"/>
          <w:sz w:val="16"/>
          <w:szCs w:val="16"/>
        </w:rPr>
        <w:t>C</w:t>
      </w:r>
      <w:r w:rsidRPr="00506A57">
        <w:rPr>
          <w:rFonts w:ascii="Times New Roman" w:hAnsi="Times New Roman"/>
          <w:b/>
          <w:bCs/>
          <w:spacing w:val="1"/>
          <w:sz w:val="16"/>
          <w:szCs w:val="16"/>
        </w:rPr>
        <w:t>L</w:t>
      </w:r>
      <w:r w:rsidRPr="00506A57">
        <w:rPr>
          <w:rFonts w:ascii="Times New Roman" w:hAnsi="Times New Roman"/>
          <w:b/>
          <w:bCs/>
          <w:sz w:val="16"/>
          <w:szCs w:val="16"/>
        </w:rPr>
        <w:t>E</w:t>
      </w:r>
      <w:r w:rsidRPr="00506A57">
        <w:rPr>
          <w:rFonts w:ascii="Times New Roman" w:hAnsi="Times New Roman"/>
          <w:b/>
          <w:bCs/>
          <w:spacing w:val="-2"/>
          <w:sz w:val="16"/>
          <w:szCs w:val="16"/>
        </w:rPr>
        <w:t xml:space="preserve"> </w:t>
      </w:r>
      <w:r w:rsidRPr="00506A57">
        <w:rPr>
          <w:rFonts w:ascii="Times New Roman" w:hAnsi="Times New Roman"/>
          <w:b/>
          <w:bCs/>
          <w:spacing w:val="1"/>
        </w:rPr>
        <w:t>1</w:t>
      </w:r>
      <w:r w:rsidRPr="00506A57">
        <w:rPr>
          <w:rFonts w:ascii="Times New Roman" w:hAnsi="Times New Roman"/>
          <w:b/>
          <w:bCs/>
        </w:rPr>
        <w:t>0</w:t>
      </w:r>
      <w:r w:rsidRPr="00506A57">
        <w:rPr>
          <w:rFonts w:ascii="Times New Roman" w:hAnsi="Times New Roman"/>
          <w:b/>
          <w:bCs/>
          <w:spacing w:val="-12"/>
        </w:rPr>
        <w:t xml:space="preserve"> </w:t>
      </w:r>
      <w:r w:rsidRPr="00506A57">
        <w:rPr>
          <w:rFonts w:ascii="Times New Roman" w:hAnsi="Times New Roman"/>
          <w:b/>
          <w:bCs/>
        </w:rPr>
        <w:t>-</w:t>
      </w:r>
      <w:r w:rsidRPr="00506A57">
        <w:rPr>
          <w:rFonts w:ascii="Times New Roman" w:hAnsi="Times New Roman"/>
          <w:b/>
          <w:bCs/>
          <w:spacing w:val="46"/>
        </w:rPr>
        <w:t xml:space="preserve"> </w:t>
      </w:r>
      <w:r w:rsidRPr="00506A57">
        <w:rPr>
          <w:rFonts w:ascii="Times New Roman" w:hAnsi="Times New Roman"/>
        </w:rPr>
        <w:t>O</w:t>
      </w:r>
      <w:r w:rsidRPr="00506A57">
        <w:rPr>
          <w:rFonts w:ascii="Times New Roman" w:hAnsi="Times New Roman"/>
          <w:spacing w:val="3"/>
          <w:sz w:val="16"/>
          <w:szCs w:val="16"/>
        </w:rPr>
        <w:t>R</w:t>
      </w:r>
      <w:r w:rsidRPr="00506A57">
        <w:rPr>
          <w:rFonts w:ascii="Times New Roman" w:hAnsi="Times New Roman"/>
          <w:spacing w:val="-3"/>
          <w:sz w:val="16"/>
          <w:szCs w:val="16"/>
        </w:rPr>
        <w:t>I</w:t>
      </w:r>
      <w:r w:rsidRPr="00506A57">
        <w:rPr>
          <w:rFonts w:ascii="Times New Roman" w:hAnsi="Times New Roman"/>
          <w:spacing w:val="-1"/>
          <w:sz w:val="16"/>
          <w:szCs w:val="16"/>
        </w:rPr>
        <w:t>G</w:t>
      </w:r>
      <w:r w:rsidRPr="00506A57">
        <w:rPr>
          <w:rFonts w:ascii="Times New Roman" w:hAnsi="Times New Roman"/>
          <w:spacing w:val="-3"/>
          <w:sz w:val="16"/>
          <w:szCs w:val="16"/>
        </w:rPr>
        <w:t>I</w:t>
      </w:r>
      <w:r w:rsidRPr="00506A57">
        <w:rPr>
          <w:rFonts w:ascii="Times New Roman" w:hAnsi="Times New Roman"/>
          <w:sz w:val="16"/>
          <w:szCs w:val="16"/>
        </w:rPr>
        <w:t>N</w:t>
      </w:r>
      <w:r w:rsidRPr="00506A57">
        <w:rPr>
          <w:rFonts w:ascii="Times New Roman" w:hAnsi="Times New Roman"/>
          <w:spacing w:val="-15"/>
          <w:sz w:val="16"/>
          <w:szCs w:val="16"/>
        </w:rPr>
        <w:t xml:space="preserve"> </w:t>
      </w:r>
      <w:r w:rsidRPr="00506A57">
        <w:rPr>
          <w:rFonts w:ascii="Times New Roman" w:hAnsi="Times New Roman"/>
          <w:spacing w:val="1"/>
          <w:w w:val="99"/>
        </w:rPr>
        <w:t>.........................................................................................................................................</w:t>
      </w:r>
      <w:r w:rsidRPr="00506A57">
        <w:rPr>
          <w:rFonts w:ascii="Times New Roman" w:hAnsi="Times New Roman"/>
          <w:spacing w:val="5"/>
          <w:w w:val="99"/>
        </w:rPr>
        <w:t>.</w:t>
      </w:r>
      <w:r w:rsidRPr="00506A57">
        <w:rPr>
          <w:rFonts w:ascii="Times New Roman" w:hAnsi="Times New Roman"/>
          <w:w w:val="99"/>
        </w:rPr>
        <w:t>9</w:t>
      </w:r>
    </w:p>
    <w:p w:rsidR="00506A57" w:rsidRPr="00506A57" w:rsidRDefault="00506A57" w:rsidP="00506A57">
      <w:pPr>
        <w:spacing w:after="0"/>
        <w:ind w:left="278" w:right="63"/>
        <w:jc w:val="center"/>
        <w:rPr>
          <w:rFonts w:ascii="Times New Roman" w:hAnsi="Times New Roman"/>
        </w:rPr>
      </w:pPr>
      <w:r w:rsidRPr="00506A57">
        <w:rPr>
          <w:rFonts w:ascii="Times New Roman" w:hAnsi="Times New Roman"/>
          <w:b/>
          <w:bCs/>
        </w:rPr>
        <w:t>A</w:t>
      </w:r>
      <w:r w:rsidRPr="00506A57">
        <w:rPr>
          <w:rFonts w:ascii="Times New Roman" w:hAnsi="Times New Roman"/>
          <w:b/>
          <w:bCs/>
          <w:spacing w:val="-1"/>
          <w:sz w:val="16"/>
          <w:szCs w:val="16"/>
        </w:rPr>
        <w:t>R</w:t>
      </w:r>
      <w:r w:rsidRPr="00506A57">
        <w:rPr>
          <w:rFonts w:ascii="Times New Roman" w:hAnsi="Times New Roman"/>
          <w:b/>
          <w:bCs/>
          <w:spacing w:val="1"/>
          <w:sz w:val="16"/>
          <w:szCs w:val="16"/>
        </w:rPr>
        <w:t>T</w:t>
      </w:r>
      <w:r w:rsidRPr="00506A57">
        <w:rPr>
          <w:rFonts w:ascii="Times New Roman" w:hAnsi="Times New Roman"/>
          <w:b/>
          <w:bCs/>
          <w:sz w:val="16"/>
          <w:szCs w:val="16"/>
        </w:rPr>
        <w:t>I</w:t>
      </w:r>
      <w:r w:rsidRPr="00506A57">
        <w:rPr>
          <w:rFonts w:ascii="Times New Roman" w:hAnsi="Times New Roman"/>
          <w:b/>
          <w:bCs/>
          <w:spacing w:val="-1"/>
          <w:sz w:val="16"/>
          <w:szCs w:val="16"/>
        </w:rPr>
        <w:t>C</w:t>
      </w:r>
      <w:r w:rsidRPr="00506A57">
        <w:rPr>
          <w:rFonts w:ascii="Times New Roman" w:hAnsi="Times New Roman"/>
          <w:b/>
          <w:bCs/>
          <w:spacing w:val="1"/>
          <w:sz w:val="16"/>
          <w:szCs w:val="16"/>
        </w:rPr>
        <w:t>L</w:t>
      </w:r>
      <w:r w:rsidRPr="00506A57">
        <w:rPr>
          <w:rFonts w:ascii="Times New Roman" w:hAnsi="Times New Roman"/>
          <w:b/>
          <w:bCs/>
          <w:sz w:val="16"/>
          <w:szCs w:val="16"/>
        </w:rPr>
        <w:t>E</w:t>
      </w:r>
      <w:r w:rsidRPr="00506A57">
        <w:rPr>
          <w:rFonts w:ascii="Times New Roman" w:hAnsi="Times New Roman"/>
          <w:b/>
          <w:bCs/>
          <w:spacing w:val="-2"/>
          <w:sz w:val="16"/>
          <w:szCs w:val="16"/>
        </w:rPr>
        <w:t xml:space="preserve"> </w:t>
      </w:r>
      <w:r w:rsidRPr="00506A57">
        <w:rPr>
          <w:rFonts w:ascii="Times New Roman" w:hAnsi="Times New Roman"/>
          <w:b/>
          <w:bCs/>
          <w:spacing w:val="1"/>
        </w:rPr>
        <w:t>1</w:t>
      </w:r>
      <w:r w:rsidRPr="00506A57">
        <w:rPr>
          <w:rFonts w:ascii="Times New Roman" w:hAnsi="Times New Roman"/>
          <w:b/>
          <w:bCs/>
        </w:rPr>
        <w:t>1</w:t>
      </w:r>
      <w:r w:rsidRPr="00506A57">
        <w:rPr>
          <w:rFonts w:ascii="Times New Roman" w:hAnsi="Times New Roman"/>
          <w:b/>
          <w:bCs/>
          <w:spacing w:val="-12"/>
        </w:rPr>
        <w:t xml:space="preserve"> </w:t>
      </w:r>
      <w:r w:rsidRPr="00506A57">
        <w:rPr>
          <w:rFonts w:ascii="Times New Roman" w:hAnsi="Times New Roman"/>
          <w:b/>
          <w:bCs/>
        </w:rPr>
        <w:t>-</w:t>
      </w:r>
      <w:r w:rsidRPr="00506A57">
        <w:rPr>
          <w:rFonts w:ascii="Times New Roman" w:hAnsi="Times New Roman"/>
          <w:b/>
          <w:bCs/>
          <w:spacing w:val="46"/>
        </w:rPr>
        <w:t xml:space="preserve"> </w:t>
      </w:r>
      <w:r w:rsidRPr="00506A57">
        <w:rPr>
          <w:rFonts w:ascii="Times New Roman" w:hAnsi="Times New Roman"/>
          <w:spacing w:val="2"/>
        </w:rPr>
        <w:t>P</w:t>
      </w:r>
      <w:r w:rsidRPr="00506A57">
        <w:rPr>
          <w:rFonts w:ascii="Times New Roman" w:hAnsi="Times New Roman"/>
          <w:sz w:val="16"/>
          <w:szCs w:val="16"/>
        </w:rPr>
        <w:t>E</w:t>
      </w:r>
      <w:r w:rsidRPr="00506A57">
        <w:rPr>
          <w:rFonts w:ascii="Times New Roman" w:hAnsi="Times New Roman"/>
          <w:spacing w:val="1"/>
          <w:sz w:val="16"/>
          <w:szCs w:val="16"/>
        </w:rPr>
        <w:t>R</w:t>
      </w:r>
      <w:r w:rsidRPr="00506A57">
        <w:rPr>
          <w:rFonts w:ascii="Times New Roman" w:hAnsi="Times New Roman"/>
          <w:spacing w:val="-3"/>
          <w:sz w:val="16"/>
          <w:szCs w:val="16"/>
        </w:rPr>
        <w:t>F</w:t>
      </w:r>
      <w:r w:rsidRPr="00506A57">
        <w:rPr>
          <w:rFonts w:ascii="Times New Roman" w:hAnsi="Times New Roman"/>
          <w:spacing w:val="-1"/>
          <w:sz w:val="16"/>
          <w:szCs w:val="16"/>
        </w:rPr>
        <w:t>O</w:t>
      </w:r>
      <w:r w:rsidRPr="00506A57">
        <w:rPr>
          <w:rFonts w:ascii="Times New Roman" w:hAnsi="Times New Roman"/>
          <w:spacing w:val="1"/>
          <w:sz w:val="16"/>
          <w:szCs w:val="16"/>
        </w:rPr>
        <w:t>RM</w:t>
      </w:r>
      <w:r w:rsidRPr="00506A57">
        <w:rPr>
          <w:rFonts w:ascii="Times New Roman" w:hAnsi="Times New Roman"/>
          <w:spacing w:val="-3"/>
          <w:sz w:val="16"/>
          <w:szCs w:val="16"/>
        </w:rPr>
        <w:t>A</w:t>
      </w:r>
      <w:r w:rsidRPr="00506A57">
        <w:rPr>
          <w:rFonts w:ascii="Times New Roman" w:hAnsi="Times New Roman"/>
          <w:spacing w:val="-1"/>
          <w:sz w:val="16"/>
          <w:szCs w:val="16"/>
        </w:rPr>
        <w:t>N</w:t>
      </w:r>
      <w:r w:rsidRPr="00506A57">
        <w:rPr>
          <w:rFonts w:ascii="Times New Roman" w:hAnsi="Times New Roman"/>
          <w:spacing w:val="1"/>
          <w:sz w:val="16"/>
          <w:szCs w:val="16"/>
        </w:rPr>
        <w:t>C</w:t>
      </w:r>
      <w:r w:rsidRPr="00506A57">
        <w:rPr>
          <w:rFonts w:ascii="Times New Roman" w:hAnsi="Times New Roman"/>
          <w:sz w:val="16"/>
          <w:szCs w:val="16"/>
        </w:rPr>
        <w:t xml:space="preserve">E </w:t>
      </w:r>
      <w:r w:rsidRPr="00506A57">
        <w:rPr>
          <w:rFonts w:ascii="Times New Roman" w:hAnsi="Times New Roman"/>
          <w:spacing w:val="-3"/>
          <w:sz w:val="16"/>
          <w:szCs w:val="16"/>
        </w:rPr>
        <w:t>G</w:t>
      </w:r>
      <w:r w:rsidRPr="00506A57">
        <w:rPr>
          <w:rFonts w:ascii="Times New Roman" w:hAnsi="Times New Roman"/>
          <w:spacing w:val="-1"/>
          <w:sz w:val="16"/>
          <w:szCs w:val="16"/>
        </w:rPr>
        <w:t>U</w:t>
      </w:r>
      <w:r w:rsidRPr="00506A57">
        <w:rPr>
          <w:rFonts w:ascii="Times New Roman" w:hAnsi="Times New Roman"/>
          <w:spacing w:val="-3"/>
          <w:sz w:val="16"/>
          <w:szCs w:val="16"/>
        </w:rPr>
        <w:t>A</w:t>
      </w:r>
      <w:r w:rsidRPr="00506A57">
        <w:rPr>
          <w:rFonts w:ascii="Times New Roman" w:hAnsi="Times New Roman"/>
          <w:spacing w:val="3"/>
          <w:sz w:val="16"/>
          <w:szCs w:val="16"/>
        </w:rPr>
        <w:t>R</w:t>
      </w:r>
      <w:r w:rsidRPr="00506A57">
        <w:rPr>
          <w:rFonts w:ascii="Times New Roman" w:hAnsi="Times New Roman"/>
          <w:spacing w:val="-3"/>
          <w:sz w:val="16"/>
          <w:szCs w:val="16"/>
        </w:rPr>
        <w:t>A</w:t>
      </w:r>
      <w:r w:rsidRPr="00506A57">
        <w:rPr>
          <w:rFonts w:ascii="Times New Roman" w:hAnsi="Times New Roman"/>
          <w:spacing w:val="1"/>
          <w:sz w:val="16"/>
          <w:szCs w:val="16"/>
        </w:rPr>
        <w:t>N</w:t>
      </w:r>
      <w:r w:rsidRPr="00506A57">
        <w:rPr>
          <w:rFonts w:ascii="Times New Roman" w:hAnsi="Times New Roman"/>
          <w:spacing w:val="-2"/>
          <w:sz w:val="16"/>
          <w:szCs w:val="16"/>
        </w:rPr>
        <w:t>T</w:t>
      </w:r>
      <w:r w:rsidRPr="00506A57">
        <w:rPr>
          <w:rFonts w:ascii="Times New Roman" w:hAnsi="Times New Roman"/>
          <w:sz w:val="16"/>
          <w:szCs w:val="16"/>
        </w:rPr>
        <w:t>E</w:t>
      </w:r>
      <w:r w:rsidRPr="00506A57">
        <w:rPr>
          <w:rFonts w:ascii="Times New Roman" w:hAnsi="Times New Roman"/>
          <w:spacing w:val="5"/>
          <w:sz w:val="16"/>
          <w:szCs w:val="16"/>
        </w:rPr>
        <w:t>E</w:t>
      </w:r>
      <w:r w:rsidRPr="00506A57">
        <w:rPr>
          <w:rFonts w:ascii="Times New Roman" w:hAnsi="Times New Roman"/>
          <w:spacing w:val="1"/>
          <w:w w:val="99"/>
        </w:rPr>
        <w:t>.........................................................................................................</w:t>
      </w:r>
      <w:r w:rsidRPr="00506A57">
        <w:rPr>
          <w:rFonts w:ascii="Times New Roman" w:hAnsi="Times New Roman"/>
          <w:spacing w:val="5"/>
          <w:w w:val="99"/>
        </w:rPr>
        <w:t>.</w:t>
      </w:r>
      <w:r w:rsidRPr="00506A57">
        <w:rPr>
          <w:rFonts w:ascii="Times New Roman" w:hAnsi="Times New Roman"/>
          <w:w w:val="99"/>
        </w:rPr>
        <w:t>9</w:t>
      </w:r>
    </w:p>
    <w:p w:rsidR="00506A57" w:rsidRPr="00506A57" w:rsidRDefault="00506A57" w:rsidP="00506A57">
      <w:pPr>
        <w:spacing w:after="0"/>
        <w:ind w:left="278" w:right="59"/>
        <w:jc w:val="center"/>
        <w:rPr>
          <w:rFonts w:ascii="Times New Roman" w:hAnsi="Times New Roman"/>
        </w:rPr>
      </w:pPr>
      <w:r w:rsidRPr="00506A57">
        <w:rPr>
          <w:rFonts w:ascii="Times New Roman" w:hAnsi="Times New Roman"/>
          <w:b/>
          <w:bCs/>
        </w:rPr>
        <w:t>A</w:t>
      </w:r>
      <w:r w:rsidRPr="00506A57">
        <w:rPr>
          <w:rFonts w:ascii="Times New Roman" w:hAnsi="Times New Roman"/>
          <w:b/>
          <w:bCs/>
          <w:spacing w:val="-1"/>
          <w:sz w:val="16"/>
          <w:szCs w:val="16"/>
        </w:rPr>
        <w:t>R</w:t>
      </w:r>
      <w:r w:rsidRPr="00506A57">
        <w:rPr>
          <w:rFonts w:ascii="Times New Roman" w:hAnsi="Times New Roman"/>
          <w:b/>
          <w:bCs/>
          <w:spacing w:val="1"/>
          <w:sz w:val="16"/>
          <w:szCs w:val="16"/>
        </w:rPr>
        <w:t>T</w:t>
      </w:r>
      <w:r w:rsidRPr="00506A57">
        <w:rPr>
          <w:rFonts w:ascii="Times New Roman" w:hAnsi="Times New Roman"/>
          <w:b/>
          <w:bCs/>
          <w:sz w:val="16"/>
          <w:szCs w:val="16"/>
        </w:rPr>
        <w:t>I</w:t>
      </w:r>
      <w:r w:rsidRPr="00506A57">
        <w:rPr>
          <w:rFonts w:ascii="Times New Roman" w:hAnsi="Times New Roman"/>
          <w:b/>
          <w:bCs/>
          <w:spacing w:val="-1"/>
          <w:sz w:val="16"/>
          <w:szCs w:val="16"/>
        </w:rPr>
        <w:t>C</w:t>
      </w:r>
      <w:r w:rsidRPr="00506A57">
        <w:rPr>
          <w:rFonts w:ascii="Times New Roman" w:hAnsi="Times New Roman"/>
          <w:b/>
          <w:bCs/>
          <w:spacing w:val="1"/>
          <w:sz w:val="16"/>
          <w:szCs w:val="16"/>
        </w:rPr>
        <w:t>L</w:t>
      </w:r>
      <w:r w:rsidRPr="00506A57">
        <w:rPr>
          <w:rFonts w:ascii="Times New Roman" w:hAnsi="Times New Roman"/>
          <w:b/>
          <w:bCs/>
          <w:sz w:val="16"/>
          <w:szCs w:val="16"/>
        </w:rPr>
        <w:t>E</w:t>
      </w:r>
      <w:r w:rsidRPr="00506A57">
        <w:rPr>
          <w:rFonts w:ascii="Times New Roman" w:hAnsi="Times New Roman"/>
          <w:b/>
          <w:bCs/>
          <w:spacing w:val="-2"/>
          <w:sz w:val="16"/>
          <w:szCs w:val="16"/>
        </w:rPr>
        <w:t xml:space="preserve"> </w:t>
      </w:r>
      <w:r w:rsidRPr="00506A57">
        <w:rPr>
          <w:rFonts w:ascii="Times New Roman" w:hAnsi="Times New Roman"/>
          <w:b/>
          <w:bCs/>
          <w:spacing w:val="1"/>
        </w:rPr>
        <w:t>1</w:t>
      </w:r>
      <w:r w:rsidRPr="00506A57">
        <w:rPr>
          <w:rFonts w:ascii="Times New Roman" w:hAnsi="Times New Roman"/>
          <w:b/>
          <w:bCs/>
        </w:rPr>
        <w:t>2</w:t>
      </w:r>
      <w:r w:rsidRPr="00506A57">
        <w:rPr>
          <w:rFonts w:ascii="Times New Roman" w:hAnsi="Times New Roman"/>
          <w:b/>
          <w:bCs/>
          <w:spacing w:val="-12"/>
        </w:rPr>
        <w:t xml:space="preserve"> </w:t>
      </w:r>
      <w:r w:rsidRPr="00506A57">
        <w:rPr>
          <w:rFonts w:ascii="Times New Roman" w:hAnsi="Times New Roman"/>
          <w:b/>
          <w:bCs/>
        </w:rPr>
        <w:t>-</w:t>
      </w:r>
      <w:r w:rsidRPr="00506A57">
        <w:rPr>
          <w:rFonts w:ascii="Times New Roman" w:hAnsi="Times New Roman"/>
          <w:b/>
          <w:bCs/>
          <w:spacing w:val="46"/>
        </w:rPr>
        <w:t xml:space="preserve"> </w:t>
      </w:r>
      <w:r w:rsidRPr="00506A57">
        <w:rPr>
          <w:rFonts w:ascii="Times New Roman" w:hAnsi="Times New Roman"/>
          <w:spacing w:val="1"/>
        </w:rPr>
        <w:t>L</w:t>
      </w:r>
      <w:r w:rsidRPr="00506A57">
        <w:rPr>
          <w:rFonts w:ascii="Times New Roman" w:hAnsi="Times New Roman"/>
          <w:spacing w:val="-3"/>
          <w:sz w:val="16"/>
          <w:szCs w:val="16"/>
        </w:rPr>
        <w:t>I</w:t>
      </w:r>
      <w:r w:rsidRPr="00506A57">
        <w:rPr>
          <w:rFonts w:ascii="Times New Roman" w:hAnsi="Times New Roman"/>
          <w:spacing w:val="-1"/>
          <w:sz w:val="16"/>
          <w:szCs w:val="16"/>
        </w:rPr>
        <w:t>A</w:t>
      </w:r>
      <w:r w:rsidRPr="00506A57">
        <w:rPr>
          <w:rFonts w:ascii="Times New Roman" w:hAnsi="Times New Roman"/>
          <w:spacing w:val="3"/>
          <w:sz w:val="16"/>
          <w:szCs w:val="16"/>
        </w:rPr>
        <w:t>B</w:t>
      </w:r>
      <w:r w:rsidRPr="00506A57">
        <w:rPr>
          <w:rFonts w:ascii="Times New Roman" w:hAnsi="Times New Roman"/>
          <w:spacing w:val="-1"/>
          <w:sz w:val="16"/>
          <w:szCs w:val="16"/>
        </w:rPr>
        <w:t>I</w:t>
      </w:r>
      <w:r w:rsidRPr="00506A57">
        <w:rPr>
          <w:rFonts w:ascii="Times New Roman" w:hAnsi="Times New Roman"/>
          <w:sz w:val="16"/>
          <w:szCs w:val="16"/>
        </w:rPr>
        <w:t>L</w:t>
      </w:r>
      <w:r w:rsidRPr="00506A57">
        <w:rPr>
          <w:rFonts w:ascii="Times New Roman" w:hAnsi="Times New Roman"/>
          <w:spacing w:val="-3"/>
          <w:sz w:val="16"/>
          <w:szCs w:val="16"/>
        </w:rPr>
        <w:t>I</w:t>
      </w:r>
      <w:r w:rsidRPr="00506A57">
        <w:rPr>
          <w:rFonts w:ascii="Times New Roman" w:hAnsi="Times New Roman"/>
          <w:spacing w:val="2"/>
          <w:sz w:val="16"/>
          <w:szCs w:val="16"/>
        </w:rPr>
        <w:t>T</w:t>
      </w:r>
      <w:r w:rsidRPr="00506A57">
        <w:rPr>
          <w:rFonts w:ascii="Times New Roman" w:hAnsi="Times New Roman"/>
          <w:spacing w:val="-3"/>
          <w:sz w:val="16"/>
          <w:szCs w:val="16"/>
        </w:rPr>
        <w:t>I</w:t>
      </w:r>
      <w:r w:rsidRPr="00506A57">
        <w:rPr>
          <w:rFonts w:ascii="Times New Roman" w:hAnsi="Times New Roman"/>
          <w:sz w:val="16"/>
          <w:szCs w:val="16"/>
        </w:rPr>
        <w:t>ES</w:t>
      </w:r>
      <w:r w:rsidRPr="00506A57">
        <w:rPr>
          <w:rFonts w:ascii="Times New Roman" w:hAnsi="Times New Roman"/>
          <w:spacing w:val="-1"/>
          <w:sz w:val="16"/>
          <w:szCs w:val="16"/>
        </w:rPr>
        <w:t xml:space="preserve"> AN</w:t>
      </w:r>
      <w:r w:rsidRPr="00506A57">
        <w:rPr>
          <w:rFonts w:ascii="Times New Roman" w:hAnsi="Times New Roman"/>
          <w:sz w:val="16"/>
          <w:szCs w:val="16"/>
        </w:rPr>
        <w:t>D</w:t>
      </w:r>
      <w:r w:rsidRPr="00506A57">
        <w:rPr>
          <w:rFonts w:ascii="Times New Roman" w:hAnsi="Times New Roman"/>
          <w:spacing w:val="1"/>
          <w:sz w:val="16"/>
          <w:szCs w:val="16"/>
        </w:rPr>
        <w:t xml:space="preserve"> </w:t>
      </w:r>
      <w:r w:rsidRPr="00506A57">
        <w:rPr>
          <w:rFonts w:ascii="Times New Roman" w:hAnsi="Times New Roman"/>
          <w:spacing w:val="1"/>
        </w:rPr>
        <w:t>I</w:t>
      </w:r>
      <w:r w:rsidRPr="00506A57">
        <w:rPr>
          <w:rFonts w:ascii="Times New Roman" w:hAnsi="Times New Roman"/>
          <w:spacing w:val="-1"/>
          <w:sz w:val="16"/>
          <w:szCs w:val="16"/>
        </w:rPr>
        <w:t>NSU</w:t>
      </w:r>
      <w:r w:rsidRPr="00506A57">
        <w:rPr>
          <w:rFonts w:ascii="Times New Roman" w:hAnsi="Times New Roman"/>
          <w:spacing w:val="1"/>
          <w:sz w:val="16"/>
          <w:szCs w:val="16"/>
        </w:rPr>
        <w:t>R</w:t>
      </w:r>
      <w:r w:rsidRPr="00506A57">
        <w:rPr>
          <w:rFonts w:ascii="Times New Roman" w:hAnsi="Times New Roman"/>
          <w:spacing w:val="-3"/>
          <w:sz w:val="16"/>
          <w:szCs w:val="16"/>
        </w:rPr>
        <w:t>A</w:t>
      </w:r>
      <w:r w:rsidRPr="00506A57">
        <w:rPr>
          <w:rFonts w:ascii="Times New Roman" w:hAnsi="Times New Roman"/>
          <w:spacing w:val="-1"/>
          <w:sz w:val="16"/>
          <w:szCs w:val="16"/>
        </w:rPr>
        <w:t>N</w:t>
      </w:r>
      <w:r w:rsidRPr="00506A57">
        <w:rPr>
          <w:rFonts w:ascii="Times New Roman" w:hAnsi="Times New Roman"/>
          <w:spacing w:val="1"/>
          <w:sz w:val="16"/>
          <w:szCs w:val="16"/>
        </w:rPr>
        <w:t>C</w:t>
      </w:r>
      <w:r w:rsidRPr="00506A57">
        <w:rPr>
          <w:rFonts w:ascii="Times New Roman" w:hAnsi="Times New Roman"/>
          <w:sz w:val="16"/>
          <w:szCs w:val="16"/>
        </w:rPr>
        <w:t>E</w:t>
      </w:r>
      <w:r w:rsidRPr="00506A57">
        <w:rPr>
          <w:rFonts w:ascii="Times New Roman" w:hAnsi="Times New Roman"/>
          <w:spacing w:val="-9"/>
          <w:sz w:val="16"/>
          <w:szCs w:val="16"/>
        </w:rPr>
        <w:t xml:space="preserve"> </w:t>
      </w:r>
      <w:r w:rsidRPr="00506A57">
        <w:rPr>
          <w:rFonts w:ascii="Times New Roman" w:hAnsi="Times New Roman"/>
          <w:spacing w:val="1"/>
          <w:w w:val="99"/>
        </w:rPr>
        <w:t>.....................................................................................................</w:t>
      </w:r>
      <w:r w:rsidRPr="00506A57">
        <w:rPr>
          <w:rFonts w:ascii="Times New Roman" w:hAnsi="Times New Roman"/>
          <w:spacing w:val="8"/>
          <w:w w:val="99"/>
        </w:rPr>
        <w:t>.</w:t>
      </w:r>
      <w:r w:rsidRPr="00506A57">
        <w:rPr>
          <w:rFonts w:ascii="Times New Roman" w:hAnsi="Times New Roman"/>
          <w:spacing w:val="1"/>
          <w:w w:val="99"/>
        </w:rPr>
        <w:t>10</w:t>
      </w:r>
    </w:p>
    <w:p w:rsidR="00506A57" w:rsidRPr="00506A57" w:rsidRDefault="00506A57" w:rsidP="00506A57">
      <w:pPr>
        <w:spacing w:after="0"/>
        <w:ind w:left="278" w:right="59"/>
        <w:jc w:val="center"/>
        <w:rPr>
          <w:rFonts w:ascii="Times New Roman" w:hAnsi="Times New Roman"/>
        </w:rPr>
      </w:pPr>
      <w:r w:rsidRPr="00506A57">
        <w:rPr>
          <w:rFonts w:ascii="Times New Roman" w:hAnsi="Times New Roman"/>
          <w:b/>
          <w:bCs/>
        </w:rPr>
        <w:t>A</w:t>
      </w:r>
      <w:r w:rsidRPr="00506A57">
        <w:rPr>
          <w:rFonts w:ascii="Times New Roman" w:hAnsi="Times New Roman"/>
          <w:b/>
          <w:bCs/>
          <w:spacing w:val="-1"/>
          <w:sz w:val="16"/>
          <w:szCs w:val="16"/>
        </w:rPr>
        <w:t>R</w:t>
      </w:r>
      <w:r w:rsidRPr="00506A57">
        <w:rPr>
          <w:rFonts w:ascii="Times New Roman" w:hAnsi="Times New Roman"/>
          <w:b/>
          <w:bCs/>
          <w:spacing w:val="1"/>
          <w:sz w:val="16"/>
          <w:szCs w:val="16"/>
        </w:rPr>
        <w:t>T</w:t>
      </w:r>
      <w:r w:rsidRPr="00506A57">
        <w:rPr>
          <w:rFonts w:ascii="Times New Roman" w:hAnsi="Times New Roman"/>
          <w:b/>
          <w:bCs/>
          <w:sz w:val="16"/>
          <w:szCs w:val="16"/>
        </w:rPr>
        <w:t>I</w:t>
      </w:r>
      <w:r w:rsidRPr="00506A57">
        <w:rPr>
          <w:rFonts w:ascii="Times New Roman" w:hAnsi="Times New Roman"/>
          <w:b/>
          <w:bCs/>
          <w:spacing w:val="-1"/>
          <w:sz w:val="16"/>
          <w:szCs w:val="16"/>
        </w:rPr>
        <w:t>C</w:t>
      </w:r>
      <w:r w:rsidRPr="00506A57">
        <w:rPr>
          <w:rFonts w:ascii="Times New Roman" w:hAnsi="Times New Roman"/>
          <w:b/>
          <w:bCs/>
          <w:spacing w:val="1"/>
          <w:sz w:val="16"/>
          <w:szCs w:val="16"/>
        </w:rPr>
        <w:t>L</w:t>
      </w:r>
      <w:r w:rsidRPr="00506A57">
        <w:rPr>
          <w:rFonts w:ascii="Times New Roman" w:hAnsi="Times New Roman"/>
          <w:b/>
          <w:bCs/>
          <w:sz w:val="16"/>
          <w:szCs w:val="16"/>
        </w:rPr>
        <w:t>E</w:t>
      </w:r>
      <w:r w:rsidRPr="00506A57">
        <w:rPr>
          <w:rFonts w:ascii="Times New Roman" w:hAnsi="Times New Roman"/>
          <w:b/>
          <w:bCs/>
          <w:spacing w:val="-2"/>
          <w:sz w:val="16"/>
          <w:szCs w:val="16"/>
        </w:rPr>
        <w:t xml:space="preserve"> </w:t>
      </w:r>
      <w:r w:rsidRPr="00506A57">
        <w:rPr>
          <w:rFonts w:ascii="Times New Roman" w:hAnsi="Times New Roman"/>
          <w:b/>
          <w:bCs/>
          <w:spacing w:val="1"/>
        </w:rPr>
        <w:t>1</w:t>
      </w:r>
      <w:r w:rsidRPr="00506A57">
        <w:rPr>
          <w:rFonts w:ascii="Times New Roman" w:hAnsi="Times New Roman"/>
          <w:b/>
          <w:bCs/>
        </w:rPr>
        <w:t>3</w:t>
      </w:r>
      <w:r w:rsidRPr="00506A57">
        <w:rPr>
          <w:rFonts w:ascii="Times New Roman" w:hAnsi="Times New Roman"/>
          <w:b/>
          <w:bCs/>
          <w:spacing w:val="-12"/>
        </w:rPr>
        <w:t xml:space="preserve"> </w:t>
      </w:r>
      <w:r w:rsidRPr="00506A57">
        <w:rPr>
          <w:rFonts w:ascii="Times New Roman" w:hAnsi="Times New Roman"/>
          <w:b/>
          <w:bCs/>
        </w:rPr>
        <w:t>-</w:t>
      </w:r>
      <w:r w:rsidRPr="00506A57">
        <w:rPr>
          <w:rFonts w:ascii="Times New Roman" w:hAnsi="Times New Roman"/>
          <w:b/>
          <w:bCs/>
          <w:spacing w:val="46"/>
        </w:rPr>
        <w:t xml:space="preserve"> </w:t>
      </w:r>
      <w:r w:rsidRPr="00506A57">
        <w:rPr>
          <w:rFonts w:ascii="Times New Roman" w:hAnsi="Times New Roman"/>
          <w:spacing w:val="2"/>
        </w:rPr>
        <w:t>P</w:t>
      </w:r>
      <w:r w:rsidRPr="00506A57">
        <w:rPr>
          <w:rFonts w:ascii="Times New Roman" w:hAnsi="Times New Roman"/>
          <w:spacing w:val="1"/>
          <w:sz w:val="16"/>
          <w:szCs w:val="16"/>
        </w:rPr>
        <w:t>R</w:t>
      </w:r>
      <w:r w:rsidRPr="00506A57">
        <w:rPr>
          <w:rFonts w:ascii="Times New Roman" w:hAnsi="Times New Roman"/>
          <w:spacing w:val="-1"/>
          <w:sz w:val="16"/>
          <w:szCs w:val="16"/>
        </w:rPr>
        <w:t>O</w:t>
      </w:r>
      <w:r w:rsidRPr="00506A57">
        <w:rPr>
          <w:rFonts w:ascii="Times New Roman" w:hAnsi="Times New Roman"/>
          <w:spacing w:val="-3"/>
          <w:sz w:val="16"/>
          <w:szCs w:val="16"/>
        </w:rPr>
        <w:t>G</w:t>
      </w:r>
      <w:r w:rsidRPr="00506A57">
        <w:rPr>
          <w:rFonts w:ascii="Times New Roman" w:hAnsi="Times New Roman"/>
          <w:spacing w:val="1"/>
          <w:sz w:val="16"/>
          <w:szCs w:val="16"/>
        </w:rPr>
        <w:t>R</w:t>
      </w:r>
      <w:r w:rsidRPr="00506A57">
        <w:rPr>
          <w:rFonts w:ascii="Times New Roman" w:hAnsi="Times New Roman"/>
          <w:spacing w:val="-3"/>
          <w:sz w:val="16"/>
          <w:szCs w:val="16"/>
        </w:rPr>
        <w:t>A</w:t>
      </w:r>
      <w:r w:rsidRPr="00506A57">
        <w:rPr>
          <w:rFonts w:ascii="Times New Roman" w:hAnsi="Times New Roman"/>
          <w:spacing w:val="1"/>
          <w:sz w:val="16"/>
          <w:szCs w:val="16"/>
        </w:rPr>
        <w:t>MM</w:t>
      </w:r>
      <w:r w:rsidRPr="00506A57">
        <w:rPr>
          <w:rFonts w:ascii="Times New Roman" w:hAnsi="Times New Roman"/>
          <w:sz w:val="16"/>
          <w:szCs w:val="16"/>
        </w:rPr>
        <w:t xml:space="preserve">E </w:t>
      </w:r>
      <w:r w:rsidRPr="00506A57">
        <w:rPr>
          <w:rFonts w:ascii="Times New Roman" w:hAnsi="Times New Roman"/>
          <w:spacing w:val="-1"/>
          <w:sz w:val="16"/>
          <w:szCs w:val="16"/>
        </w:rPr>
        <w:t>O</w:t>
      </w:r>
      <w:r w:rsidRPr="00506A57">
        <w:rPr>
          <w:rFonts w:ascii="Times New Roman" w:hAnsi="Times New Roman"/>
          <w:sz w:val="16"/>
          <w:szCs w:val="16"/>
        </w:rPr>
        <w:t xml:space="preserve">F </w:t>
      </w:r>
      <w:r w:rsidRPr="00506A57">
        <w:rPr>
          <w:rFonts w:ascii="Times New Roman" w:hAnsi="Times New Roman"/>
          <w:spacing w:val="-5"/>
          <w:sz w:val="16"/>
          <w:szCs w:val="16"/>
        </w:rPr>
        <w:t>I</w:t>
      </w:r>
      <w:r w:rsidRPr="00506A57">
        <w:rPr>
          <w:rFonts w:ascii="Times New Roman" w:hAnsi="Times New Roman"/>
          <w:spacing w:val="1"/>
          <w:sz w:val="16"/>
          <w:szCs w:val="16"/>
        </w:rPr>
        <w:t>M</w:t>
      </w:r>
      <w:r w:rsidRPr="00506A57">
        <w:rPr>
          <w:rFonts w:ascii="Times New Roman" w:hAnsi="Times New Roman"/>
          <w:spacing w:val="2"/>
          <w:sz w:val="16"/>
          <w:szCs w:val="16"/>
        </w:rPr>
        <w:t>P</w:t>
      </w:r>
      <w:r w:rsidRPr="00506A57">
        <w:rPr>
          <w:rFonts w:ascii="Times New Roman" w:hAnsi="Times New Roman"/>
          <w:spacing w:val="-5"/>
          <w:sz w:val="16"/>
          <w:szCs w:val="16"/>
        </w:rPr>
        <w:t>L</w:t>
      </w:r>
      <w:r w:rsidRPr="00506A57">
        <w:rPr>
          <w:rFonts w:ascii="Times New Roman" w:hAnsi="Times New Roman"/>
          <w:sz w:val="16"/>
          <w:szCs w:val="16"/>
        </w:rPr>
        <w:t>E</w:t>
      </w:r>
      <w:r w:rsidRPr="00506A57">
        <w:rPr>
          <w:rFonts w:ascii="Times New Roman" w:hAnsi="Times New Roman"/>
          <w:spacing w:val="1"/>
          <w:sz w:val="16"/>
          <w:szCs w:val="16"/>
        </w:rPr>
        <w:t>M</w:t>
      </w:r>
      <w:r w:rsidRPr="00506A57">
        <w:rPr>
          <w:rFonts w:ascii="Times New Roman" w:hAnsi="Times New Roman"/>
          <w:sz w:val="16"/>
          <w:szCs w:val="16"/>
        </w:rPr>
        <w:t>E</w:t>
      </w:r>
      <w:r w:rsidRPr="00506A57">
        <w:rPr>
          <w:rFonts w:ascii="Times New Roman" w:hAnsi="Times New Roman"/>
          <w:spacing w:val="1"/>
          <w:sz w:val="16"/>
          <w:szCs w:val="16"/>
        </w:rPr>
        <w:t>N</w:t>
      </w:r>
      <w:r w:rsidRPr="00506A57">
        <w:rPr>
          <w:rFonts w:ascii="Times New Roman" w:hAnsi="Times New Roman"/>
          <w:sz w:val="16"/>
          <w:szCs w:val="16"/>
        </w:rPr>
        <w:t>T</w:t>
      </w:r>
      <w:r w:rsidRPr="00506A57">
        <w:rPr>
          <w:rFonts w:ascii="Times New Roman" w:hAnsi="Times New Roman"/>
          <w:spacing w:val="-1"/>
          <w:sz w:val="16"/>
          <w:szCs w:val="16"/>
        </w:rPr>
        <w:t>A</w:t>
      </w:r>
      <w:r w:rsidRPr="00506A57">
        <w:rPr>
          <w:rFonts w:ascii="Times New Roman" w:hAnsi="Times New Roman"/>
          <w:sz w:val="16"/>
          <w:szCs w:val="16"/>
        </w:rPr>
        <w:t>T</w:t>
      </w:r>
      <w:r w:rsidRPr="00506A57">
        <w:rPr>
          <w:rFonts w:ascii="Times New Roman" w:hAnsi="Times New Roman"/>
          <w:spacing w:val="-3"/>
          <w:sz w:val="16"/>
          <w:szCs w:val="16"/>
        </w:rPr>
        <w:t>I</w:t>
      </w:r>
      <w:r w:rsidRPr="00506A57">
        <w:rPr>
          <w:rFonts w:ascii="Times New Roman" w:hAnsi="Times New Roman"/>
          <w:spacing w:val="-1"/>
          <w:sz w:val="16"/>
          <w:szCs w:val="16"/>
        </w:rPr>
        <w:t>O</w:t>
      </w:r>
      <w:r w:rsidRPr="00506A57">
        <w:rPr>
          <w:rFonts w:ascii="Times New Roman" w:hAnsi="Times New Roman"/>
          <w:sz w:val="16"/>
          <w:szCs w:val="16"/>
        </w:rPr>
        <w:t xml:space="preserve">N </w:t>
      </w:r>
      <w:r w:rsidRPr="00506A57">
        <w:rPr>
          <w:rFonts w:ascii="Times New Roman" w:hAnsi="Times New Roman"/>
          <w:spacing w:val="1"/>
          <w:sz w:val="16"/>
          <w:szCs w:val="16"/>
        </w:rPr>
        <w:t>O</w:t>
      </w:r>
      <w:r w:rsidRPr="00506A57">
        <w:rPr>
          <w:rFonts w:ascii="Times New Roman" w:hAnsi="Times New Roman"/>
          <w:sz w:val="16"/>
          <w:szCs w:val="16"/>
        </w:rPr>
        <w:t xml:space="preserve">F </w:t>
      </w:r>
      <w:r w:rsidRPr="00506A57">
        <w:rPr>
          <w:rFonts w:ascii="Times New Roman" w:hAnsi="Times New Roman"/>
          <w:spacing w:val="-2"/>
          <w:sz w:val="16"/>
          <w:szCs w:val="16"/>
        </w:rPr>
        <w:t>T</w:t>
      </w:r>
      <w:r w:rsidRPr="00506A57">
        <w:rPr>
          <w:rFonts w:ascii="Times New Roman" w:hAnsi="Times New Roman"/>
          <w:spacing w:val="-1"/>
          <w:sz w:val="16"/>
          <w:szCs w:val="16"/>
        </w:rPr>
        <w:t>H</w:t>
      </w:r>
      <w:r w:rsidRPr="00506A57">
        <w:rPr>
          <w:rFonts w:ascii="Times New Roman" w:hAnsi="Times New Roman"/>
          <w:sz w:val="16"/>
          <w:szCs w:val="16"/>
        </w:rPr>
        <w:t>E</w:t>
      </w:r>
      <w:r w:rsidRPr="00506A57">
        <w:rPr>
          <w:rFonts w:ascii="Times New Roman" w:hAnsi="Times New Roman"/>
          <w:spacing w:val="1"/>
          <w:sz w:val="16"/>
          <w:szCs w:val="16"/>
        </w:rPr>
        <w:t xml:space="preserve"> </w:t>
      </w:r>
      <w:r w:rsidRPr="00506A57">
        <w:rPr>
          <w:rFonts w:ascii="Times New Roman" w:hAnsi="Times New Roman"/>
          <w:sz w:val="16"/>
          <w:szCs w:val="16"/>
        </w:rPr>
        <w:t>T</w:t>
      </w:r>
      <w:r w:rsidRPr="00506A57">
        <w:rPr>
          <w:rFonts w:ascii="Times New Roman" w:hAnsi="Times New Roman"/>
          <w:spacing w:val="-3"/>
          <w:sz w:val="16"/>
          <w:szCs w:val="16"/>
        </w:rPr>
        <w:t>A</w:t>
      </w:r>
      <w:r w:rsidRPr="00506A57">
        <w:rPr>
          <w:rFonts w:ascii="Times New Roman" w:hAnsi="Times New Roman"/>
          <w:spacing w:val="2"/>
          <w:sz w:val="16"/>
          <w:szCs w:val="16"/>
        </w:rPr>
        <w:t>S</w:t>
      </w:r>
      <w:r w:rsidRPr="00506A57">
        <w:rPr>
          <w:rFonts w:ascii="Times New Roman" w:hAnsi="Times New Roman"/>
          <w:spacing w:val="-3"/>
          <w:sz w:val="16"/>
          <w:szCs w:val="16"/>
        </w:rPr>
        <w:t>K</w:t>
      </w:r>
      <w:r w:rsidRPr="00506A57">
        <w:rPr>
          <w:rFonts w:ascii="Times New Roman" w:hAnsi="Times New Roman"/>
          <w:sz w:val="16"/>
          <w:szCs w:val="16"/>
        </w:rPr>
        <w:t>S</w:t>
      </w:r>
      <w:r w:rsidRPr="00506A57">
        <w:rPr>
          <w:rFonts w:ascii="Times New Roman" w:hAnsi="Times New Roman"/>
          <w:spacing w:val="-10"/>
          <w:sz w:val="16"/>
          <w:szCs w:val="16"/>
        </w:rPr>
        <w:t xml:space="preserve"> </w:t>
      </w:r>
      <w:r w:rsidRPr="00506A57">
        <w:rPr>
          <w:rFonts w:ascii="Times New Roman" w:hAnsi="Times New Roman"/>
          <w:spacing w:val="1"/>
          <w:w w:val="99"/>
        </w:rPr>
        <w:t>.....................................................................</w:t>
      </w:r>
      <w:r w:rsidRPr="00506A57">
        <w:rPr>
          <w:rFonts w:ascii="Times New Roman" w:hAnsi="Times New Roman"/>
          <w:spacing w:val="8"/>
          <w:w w:val="99"/>
        </w:rPr>
        <w:t>.</w:t>
      </w:r>
      <w:r w:rsidRPr="00506A57">
        <w:rPr>
          <w:rFonts w:ascii="Times New Roman" w:hAnsi="Times New Roman"/>
          <w:spacing w:val="1"/>
          <w:w w:val="99"/>
        </w:rPr>
        <w:t>12</w:t>
      </w:r>
    </w:p>
    <w:p w:rsidR="00506A57" w:rsidRPr="00506A57" w:rsidRDefault="00506A57" w:rsidP="00506A57">
      <w:pPr>
        <w:spacing w:after="0" w:line="228" w:lineRule="exact"/>
        <w:ind w:left="278" w:right="59"/>
        <w:jc w:val="center"/>
        <w:rPr>
          <w:rFonts w:ascii="Times New Roman" w:hAnsi="Times New Roman"/>
        </w:rPr>
      </w:pPr>
      <w:r w:rsidRPr="00506A57">
        <w:rPr>
          <w:rFonts w:ascii="Times New Roman" w:hAnsi="Times New Roman"/>
          <w:b/>
          <w:bCs/>
        </w:rPr>
        <w:t>A</w:t>
      </w:r>
      <w:r w:rsidRPr="00506A57">
        <w:rPr>
          <w:rFonts w:ascii="Times New Roman" w:hAnsi="Times New Roman"/>
          <w:b/>
          <w:bCs/>
          <w:spacing w:val="-1"/>
          <w:sz w:val="16"/>
          <w:szCs w:val="16"/>
        </w:rPr>
        <w:t>R</w:t>
      </w:r>
      <w:r w:rsidRPr="00506A57">
        <w:rPr>
          <w:rFonts w:ascii="Times New Roman" w:hAnsi="Times New Roman"/>
          <w:b/>
          <w:bCs/>
          <w:spacing w:val="1"/>
          <w:sz w:val="16"/>
          <w:szCs w:val="16"/>
        </w:rPr>
        <w:t>T</w:t>
      </w:r>
      <w:r w:rsidRPr="00506A57">
        <w:rPr>
          <w:rFonts w:ascii="Times New Roman" w:hAnsi="Times New Roman"/>
          <w:b/>
          <w:bCs/>
          <w:sz w:val="16"/>
          <w:szCs w:val="16"/>
        </w:rPr>
        <w:t>I</w:t>
      </w:r>
      <w:r w:rsidRPr="00506A57">
        <w:rPr>
          <w:rFonts w:ascii="Times New Roman" w:hAnsi="Times New Roman"/>
          <w:b/>
          <w:bCs/>
          <w:spacing w:val="-1"/>
          <w:sz w:val="16"/>
          <w:szCs w:val="16"/>
        </w:rPr>
        <w:t>C</w:t>
      </w:r>
      <w:r w:rsidRPr="00506A57">
        <w:rPr>
          <w:rFonts w:ascii="Times New Roman" w:hAnsi="Times New Roman"/>
          <w:b/>
          <w:bCs/>
          <w:spacing w:val="1"/>
          <w:sz w:val="16"/>
          <w:szCs w:val="16"/>
        </w:rPr>
        <w:t>L</w:t>
      </w:r>
      <w:r w:rsidRPr="00506A57">
        <w:rPr>
          <w:rFonts w:ascii="Times New Roman" w:hAnsi="Times New Roman"/>
          <w:b/>
          <w:bCs/>
          <w:sz w:val="16"/>
          <w:szCs w:val="16"/>
        </w:rPr>
        <w:t>E</w:t>
      </w:r>
      <w:r w:rsidRPr="00506A57">
        <w:rPr>
          <w:rFonts w:ascii="Times New Roman" w:hAnsi="Times New Roman"/>
          <w:b/>
          <w:bCs/>
          <w:spacing w:val="-2"/>
          <w:sz w:val="16"/>
          <w:szCs w:val="16"/>
        </w:rPr>
        <w:t xml:space="preserve"> </w:t>
      </w:r>
      <w:r w:rsidRPr="00506A57">
        <w:rPr>
          <w:rFonts w:ascii="Times New Roman" w:hAnsi="Times New Roman"/>
          <w:b/>
          <w:bCs/>
          <w:spacing w:val="1"/>
        </w:rPr>
        <w:t>1</w:t>
      </w:r>
      <w:r w:rsidRPr="00506A57">
        <w:rPr>
          <w:rFonts w:ascii="Times New Roman" w:hAnsi="Times New Roman"/>
          <w:b/>
          <w:bCs/>
        </w:rPr>
        <w:t>4</w:t>
      </w:r>
      <w:r w:rsidRPr="00506A57">
        <w:rPr>
          <w:rFonts w:ascii="Times New Roman" w:hAnsi="Times New Roman"/>
          <w:b/>
          <w:bCs/>
          <w:spacing w:val="-12"/>
        </w:rPr>
        <w:t xml:space="preserve"> </w:t>
      </w:r>
      <w:r w:rsidRPr="00506A57">
        <w:rPr>
          <w:rFonts w:ascii="Times New Roman" w:hAnsi="Times New Roman"/>
          <w:b/>
          <w:bCs/>
        </w:rPr>
        <w:t>-</w:t>
      </w:r>
      <w:r w:rsidRPr="00506A57">
        <w:rPr>
          <w:rFonts w:ascii="Times New Roman" w:hAnsi="Times New Roman"/>
          <w:b/>
          <w:bCs/>
          <w:spacing w:val="46"/>
        </w:rPr>
        <w:t xml:space="preserve"> </w:t>
      </w:r>
      <w:r w:rsidRPr="00506A57">
        <w:rPr>
          <w:rFonts w:ascii="Times New Roman" w:hAnsi="Times New Roman"/>
          <w:spacing w:val="-1"/>
        </w:rPr>
        <w:t>C</w:t>
      </w:r>
      <w:r w:rsidRPr="00506A57">
        <w:rPr>
          <w:rFonts w:ascii="Times New Roman" w:hAnsi="Times New Roman"/>
          <w:spacing w:val="-1"/>
          <w:sz w:val="16"/>
          <w:szCs w:val="16"/>
        </w:rPr>
        <w:t>O</w:t>
      </w:r>
      <w:r w:rsidRPr="00506A57">
        <w:rPr>
          <w:rFonts w:ascii="Times New Roman" w:hAnsi="Times New Roman"/>
          <w:spacing w:val="1"/>
          <w:sz w:val="16"/>
          <w:szCs w:val="16"/>
        </w:rPr>
        <w:t>N</w:t>
      </w:r>
      <w:r w:rsidRPr="00506A57">
        <w:rPr>
          <w:rFonts w:ascii="Times New Roman" w:hAnsi="Times New Roman"/>
          <w:spacing w:val="-2"/>
          <w:sz w:val="16"/>
          <w:szCs w:val="16"/>
        </w:rPr>
        <w:t>T</w:t>
      </w:r>
      <w:r w:rsidRPr="00506A57">
        <w:rPr>
          <w:rFonts w:ascii="Times New Roman" w:hAnsi="Times New Roman"/>
          <w:spacing w:val="1"/>
          <w:sz w:val="16"/>
          <w:szCs w:val="16"/>
        </w:rPr>
        <w:t>R</w:t>
      </w:r>
      <w:r w:rsidRPr="00506A57">
        <w:rPr>
          <w:rFonts w:ascii="Times New Roman" w:hAnsi="Times New Roman"/>
          <w:spacing w:val="-3"/>
          <w:sz w:val="16"/>
          <w:szCs w:val="16"/>
        </w:rPr>
        <w:t>A</w:t>
      </w:r>
      <w:r w:rsidRPr="00506A57">
        <w:rPr>
          <w:rFonts w:ascii="Times New Roman" w:hAnsi="Times New Roman"/>
          <w:spacing w:val="1"/>
          <w:sz w:val="16"/>
          <w:szCs w:val="16"/>
        </w:rPr>
        <w:t>C</w:t>
      </w:r>
      <w:r w:rsidRPr="00506A57">
        <w:rPr>
          <w:rFonts w:ascii="Times New Roman" w:hAnsi="Times New Roman"/>
          <w:sz w:val="16"/>
          <w:szCs w:val="16"/>
        </w:rPr>
        <w:t>T</w:t>
      </w:r>
      <w:r w:rsidRPr="00506A57">
        <w:rPr>
          <w:rFonts w:ascii="Times New Roman" w:hAnsi="Times New Roman"/>
          <w:spacing w:val="-1"/>
          <w:sz w:val="16"/>
          <w:szCs w:val="16"/>
        </w:rPr>
        <w:t>O</w:t>
      </w:r>
      <w:r w:rsidRPr="00506A57">
        <w:rPr>
          <w:rFonts w:ascii="Times New Roman" w:hAnsi="Times New Roman"/>
          <w:spacing w:val="2"/>
          <w:sz w:val="16"/>
          <w:szCs w:val="16"/>
        </w:rPr>
        <w:t>R</w:t>
      </w:r>
      <w:r w:rsidRPr="00506A57">
        <w:rPr>
          <w:rFonts w:ascii="Times New Roman" w:hAnsi="Times New Roman"/>
          <w:spacing w:val="-2"/>
        </w:rPr>
        <w:t>'</w:t>
      </w:r>
      <w:r w:rsidRPr="00506A57">
        <w:rPr>
          <w:rFonts w:ascii="Times New Roman" w:hAnsi="Times New Roman"/>
          <w:sz w:val="16"/>
          <w:szCs w:val="16"/>
        </w:rPr>
        <w:t>S</w:t>
      </w:r>
      <w:r w:rsidRPr="00506A57">
        <w:rPr>
          <w:rFonts w:ascii="Times New Roman" w:hAnsi="Times New Roman"/>
          <w:spacing w:val="-2"/>
          <w:sz w:val="16"/>
          <w:szCs w:val="16"/>
        </w:rPr>
        <w:t xml:space="preserve"> </w:t>
      </w:r>
      <w:r w:rsidRPr="00506A57">
        <w:rPr>
          <w:rFonts w:ascii="Times New Roman" w:hAnsi="Times New Roman"/>
          <w:spacing w:val="-1"/>
          <w:sz w:val="16"/>
          <w:szCs w:val="16"/>
        </w:rPr>
        <w:t>D</w:t>
      </w:r>
      <w:r w:rsidRPr="00506A57">
        <w:rPr>
          <w:rFonts w:ascii="Times New Roman" w:hAnsi="Times New Roman"/>
          <w:spacing w:val="3"/>
          <w:sz w:val="16"/>
          <w:szCs w:val="16"/>
        </w:rPr>
        <w:t>R</w:t>
      </w:r>
      <w:r w:rsidRPr="00506A57">
        <w:rPr>
          <w:rFonts w:ascii="Times New Roman" w:hAnsi="Times New Roman"/>
          <w:spacing w:val="-3"/>
          <w:sz w:val="16"/>
          <w:szCs w:val="16"/>
        </w:rPr>
        <w:t>A</w:t>
      </w:r>
      <w:r w:rsidRPr="00506A57">
        <w:rPr>
          <w:rFonts w:ascii="Times New Roman" w:hAnsi="Times New Roman"/>
          <w:spacing w:val="2"/>
          <w:sz w:val="16"/>
          <w:szCs w:val="16"/>
        </w:rPr>
        <w:t>W</w:t>
      </w:r>
      <w:r w:rsidRPr="00506A57">
        <w:rPr>
          <w:rFonts w:ascii="Times New Roman" w:hAnsi="Times New Roman"/>
          <w:spacing w:val="-3"/>
          <w:sz w:val="16"/>
          <w:szCs w:val="16"/>
        </w:rPr>
        <w:t>I</w:t>
      </w:r>
      <w:r w:rsidRPr="00506A57">
        <w:rPr>
          <w:rFonts w:ascii="Times New Roman" w:hAnsi="Times New Roman"/>
          <w:spacing w:val="1"/>
          <w:sz w:val="16"/>
          <w:szCs w:val="16"/>
        </w:rPr>
        <w:t>N</w:t>
      </w:r>
      <w:r w:rsidRPr="00506A57">
        <w:rPr>
          <w:rFonts w:ascii="Times New Roman" w:hAnsi="Times New Roman"/>
          <w:spacing w:val="-3"/>
          <w:sz w:val="16"/>
          <w:szCs w:val="16"/>
        </w:rPr>
        <w:t>G</w:t>
      </w:r>
      <w:r w:rsidRPr="00506A57">
        <w:rPr>
          <w:rFonts w:ascii="Times New Roman" w:hAnsi="Times New Roman"/>
          <w:sz w:val="16"/>
          <w:szCs w:val="16"/>
        </w:rPr>
        <w:t>S</w:t>
      </w:r>
      <w:r w:rsidRPr="00506A57">
        <w:rPr>
          <w:rFonts w:ascii="Times New Roman" w:hAnsi="Times New Roman"/>
          <w:spacing w:val="-1"/>
          <w:sz w:val="16"/>
          <w:szCs w:val="16"/>
        </w:rPr>
        <w:t xml:space="preserve"> </w:t>
      </w:r>
      <w:r w:rsidRPr="00506A57">
        <w:rPr>
          <w:rFonts w:ascii="Times New Roman" w:hAnsi="Times New Roman"/>
          <w:spacing w:val="1"/>
          <w:w w:val="99"/>
        </w:rPr>
        <w:t>........................................................................................................</w:t>
      </w:r>
      <w:r w:rsidRPr="00506A57">
        <w:rPr>
          <w:rFonts w:ascii="Times New Roman" w:hAnsi="Times New Roman"/>
          <w:spacing w:val="8"/>
          <w:w w:val="99"/>
        </w:rPr>
        <w:t>.</w:t>
      </w:r>
      <w:r w:rsidRPr="00506A57">
        <w:rPr>
          <w:rFonts w:ascii="Times New Roman" w:hAnsi="Times New Roman"/>
          <w:spacing w:val="1"/>
          <w:w w:val="99"/>
        </w:rPr>
        <w:t>13</w:t>
      </w:r>
    </w:p>
    <w:p w:rsidR="00506A57" w:rsidRPr="00506A57" w:rsidRDefault="00506A57" w:rsidP="00506A57">
      <w:pPr>
        <w:spacing w:after="0"/>
        <w:ind w:left="278" w:right="59"/>
        <w:jc w:val="center"/>
        <w:rPr>
          <w:rFonts w:ascii="Times New Roman" w:hAnsi="Times New Roman"/>
        </w:rPr>
      </w:pPr>
      <w:r w:rsidRPr="00506A57">
        <w:rPr>
          <w:rFonts w:ascii="Times New Roman" w:hAnsi="Times New Roman"/>
          <w:b/>
          <w:bCs/>
        </w:rPr>
        <w:t>A</w:t>
      </w:r>
      <w:r w:rsidRPr="00506A57">
        <w:rPr>
          <w:rFonts w:ascii="Times New Roman" w:hAnsi="Times New Roman"/>
          <w:b/>
          <w:bCs/>
          <w:spacing w:val="-1"/>
          <w:sz w:val="16"/>
          <w:szCs w:val="16"/>
        </w:rPr>
        <w:t>R</w:t>
      </w:r>
      <w:r w:rsidRPr="00506A57">
        <w:rPr>
          <w:rFonts w:ascii="Times New Roman" w:hAnsi="Times New Roman"/>
          <w:b/>
          <w:bCs/>
          <w:spacing w:val="1"/>
          <w:sz w:val="16"/>
          <w:szCs w:val="16"/>
        </w:rPr>
        <w:t>T</w:t>
      </w:r>
      <w:r w:rsidRPr="00506A57">
        <w:rPr>
          <w:rFonts w:ascii="Times New Roman" w:hAnsi="Times New Roman"/>
          <w:b/>
          <w:bCs/>
          <w:sz w:val="16"/>
          <w:szCs w:val="16"/>
        </w:rPr>
        <w:t>I</w:t>
      </w:r>
      <w:r w:rsidRPr="00506A57">
        <w:rPr>
          <w:rFonts w:ascii="Times New Roman" w:hAnsi="Times New Roman"/>
          <w:b/>
          <w:bCs/>
          <w:spacing w:val="-1"/>
          <w:sz w:val="16"/>
          <w:szCs w:val="16"/>
        </w:rPr>
        <w:t>C</w:t>
      </w:r>
      <w:r w:rsidRPr="00506A57">
        <w:rPr>
          <w:rFonts w:ascii="Times New Roman" w:hAnsi="Times New Roman"/>
          <w:b/>
          <w:bCs/>
          <w:spacing w:val="1"/>
          <w:sz w:val="16"/>
          <w:szCs w:val="16"/>
        </w:rPr>
        <w:t>L</w:t>
      </w:r>
      <w:r w:rsidRPr="00506A57">
        <w:rPr>
          <w:rFonts w:ascii="Times New Roman" w:hAnsi="Times New Roman"/>
          <w:b/>
          <w:bCs/>
          <w:sz w:val="16"/>
          <w:szCs w:val="16"/>
        </w:rPr>
        <w:t>E</w:t>
      </w:r>
      <w:r w:rsidRPr="00506A57">
        <w:rPr>
          <w:rFonts w:ascii="Times New Roman" w:hAnsi="Times New Roman"/>
          <w:b/>
          <w:bCs/>
          <w:spacing w:val="-2"/>
          <w:sz w:val="16"/>
          <w:szCs w:val="16"/>
        </w:rPr>
        <w:t xml:space="preserve"> </w:t>
      </w:r>
      <w:r w:rsidRPr="00506A57">
        <w:rPr>
          <w:rFonts w:ascii="Times New Roman" w:hAnsi="Times New Roman"/>
          <w:b/>
          <w:bCs/>
          <w:spacing w:val="1"/>
        </w:rPr>
        <w:t>1</w:t>
      </w:r>
      <w:r w:rsidRPr="00506A57">
        <w:rPr>
          <w:rFonts w:ascii="Times New Roman" w:hAnsi="Times New Roman"/>
          <w:b/>
          <w:bCs/>
        </w:rPr>
        <w:t>5</w:t>
      </w:r>
      <w:r w:rsidRPr="00506A57">
        <w:rPr>
          <w:rFonts w:ascii="Times New Roman" w:hAnsi="Times New Roman"/>
          <w:b/>
          <w:bCs/>
          <w:spacing w:val="-12"/>
        </w:rPr>
        <w:t xml:space="preserve"> </w:t>
      </w:r>
      <w:r w:rsidRPr="00506A57">
        <w:rPr>
          <w:rFonts w:ascii="Times New Roman" w:hAnsi="Times New Roman"/>
          <w:b/>
          <w:bCs/>
        </w:rPr>
        <w:t>-</w:t>
      </w:r>
      <w:r w:rsidRPr="00506A57">
        <w:rPr>
          <w:rFonts w:ascii="Times New Roman" w:hAnsi="Times New Roman"/>
          <w:b/>
          <w:bCs/>
          <w:spacing w:val="46"/>
        </w:rPr>
        <w:t xml:space="preserve"> </w:t>
      </w:r>
      <w:r w:rsidRPr="00506A57">
        <w:rPr>
          <w:rFonts w:ascii="Times New Roman" w:hAnsi="Times New Roman"/>
        </w:rPr>
        <w:t>S</w:t>
      </w:r>
      <w:r w:rsidRPr="00506A57">
        <w:rPr>
          <w:rFonts w:ascii="Times New Roman" w:hAnsi="Times New Roman"/>
          <w:spacing w:val="1"/>
          <w:sz w:val="16"/>
          <w:szCs w:val="16"/>
        </w:rPr>
        <w:t>U</w:t>
      </w:r>
      <w:r w:rsidRPr="00506A57">
        <w:rPr>
          <w:rFonts w:ascii="Times New Roman" w:hAnsi="Times New Roman"/>
          <w:spacing w:val="-1"/>
          <w:sz w:val="16"/>
          <w:szCs w:val="16"/>
        </w:rPr>
        <w:t>FF</w:t>
      </w:r>
      <w:r w:rsidRPr="00506A57">
        <w:rPr>
          <w:rFonts w:ascii="Times New Roman" w:hAnsi="Times New Roman"/>
          <w:spacing w:val="-5"/>
          <w:sz w:val="16"/>
          <w:szCs w:val="16"/>
        </w:rPr>
        <w:t>I</w:t>
      </w:r>
      <w:r w:rsidRPr="00506A57">
        <w:rPr>
          <w:rFonts w:ascii="Times New Roman" w:hAnsi="Times New Roman"/>
          <w:spacing w:val="5"/>
          <w:sz w:val="16"/>
          <w:szCs w:val="16"/>
        </w:rPr>
        <w:t>C</w:t>
      </w:r>
      <w:r w:rsidRPr="00506A57">
        <w:rPr>
          <w:rFonts w:ascii="Times New Roman" w:hAnsi="Times New Roman"/>
          <w:spacing w:val="-5"/>
          <w:sz w:val="16"/>
          <w:szCs w:val="16"/>
        </w:rPr>
        <w:t>I</w:t>
      </w:r>
      <w:r w:rsidRPr="00506A57">
        <w:rPr>
          <w:rFonts w:ascii="Times New Roman" w:hAnsi="Times New Roman"/>
          <w:sz w:val="16"/>
          <w:szCs w:val="16"/>
        </w:rPr>
        <w:t>E</w:t>
      </w:r>
      <w:r w:rsidRPr="00506A57">
        <w:rPr>
          <w:rFonts w:ascii="Times New Roman" w:hAnsi="Times New Roman"/>
          <w:spacing w:val="-1"/>
          <w:sz w:val="16"/>
          <w:szCs w:val="16"/>
        </w:rPr>
        <w:t>N</w:t>
      </w:r>
      <w:r w:rsidRPr="00506A57">
        <w:rPr>
          <w:rFonts w:ascii="Times New Roman" w:hAnsi="Times New Roman"/>
          <w:spacing w:val="1"/>
          <w:sz w:val="16"/>
          <w:szCs w:val="16"/>
        </w:rPr>
        <w:t>C</w:t>
      </w:r>
      <w:r w:rsidRPr="00506A57">
        <w:rPr>
          <w:rFonts w:ascii="Times New Roman" w:hAnsi="Times New Roman"/>
          <w:sz w:val="16"/>
          <w:szCs w:val="16"/>
        </w:rPr>
        <w:t>Y</w:t>
      </w:r>
      <w:r w:rsidRPr="00506A57">
        <w:rPr>
          <w:rFonts w:ascii="Times New Roman" w:hAnsi="Times New Roman"/>
          <w:spacing w:val="-1"/>
          <w:sz w:val="16"/>
          <w:szCs w:val="16"/>
        </w:rPr>
        <w:t xml:space="preserve"> </w:t>
      </w:r>
      <w:r w:rsidRPr="00506A57">
        <w:rPr>
          <w:rFonts w:ascii="Times New Roman" w:hAnsi="Times New Roman"/>
          <w:spacing w:val="1"/>
          <w:sz w:val="16"/>
          <w:szCs w:val="16"/>
        </w:rPr>
        <w:t>O</w:t>
      </w:r>
      <w:r w:rsidRPr="00506A57">
        <w:rPr>
          <w:rFonts w:ascii="Times New Roman" w:hAnsi="Times New Roman"/>
          <w:sz w:val="16"/>
          <w:szCs w:val="16"/>
        </w:rPr>
        <w:t>F</w:t>
      </w:r>
      <w:r w:rsidRPr="00506A57">
        <w:rPr>
          <w:rFonts w:ascii="Times New Roman" w:hAnsi="Times New Roman"/>
          <w:spacing w:val="-2"/>
          <w:sz w:val="16"/>
          <w:szCs w:val="16"/>
        </w:rPr>
        <w:t xml:space="preserve"> T</w:t>
      </w:r>
      <w:r w:rsidRPr="00506A57">
        <w:rPr>
          <w:rFonts w:ascii="Times New Roman" w:hAnsi="Times New Roman"/>
          <w:sz w:val="16"/>
          <w:szCs w:val="16"/>
        </w:rPr>
        <w:t>E</w:t>
      </w:r>
      <w:r w:rsidRPr="00506A57">
        <w:rPr>
          <w:rFonts w:ascii="Times New Roman" w:hAnsi="Times New Roman"/>
          <w:spacing w:val="-1"/>
          <w:sz w:val="16"/>
          <w:szCs w:val="16"/>
        </w:rPr>
        <w:t>ND</w:t>
      </w:r>
      <w:r w:rsidRPr="00506A57">
        <w:rPr>
          <w:rFonts w:ascii="Times New Roman" w:hAnsi="Times New Roman"/>
          <w:sz w:val="16"/>
          <w:szCs w:val="16"/>
        </w:rPr>
        <w:t>ER</w:t>
      </w:r>
      <w:r w:rsidRPr="00506A57">
        <w:rPr>
          <w:rFonts w:ascii="Times New Roman" w:hAnsi="Times New Roman"/>
          <w:spacing w:val="4"/>
          <w:sz w:val="16"/>
          <w:szCs w:val="16"/>
        </w:rPr>
        <w:t xml:space="preserve"> </w:t>
      </w:r>
      <w:r w:rsidRPr="00506A57">
        <w:rPr>
          <w:rFonts w:ascii="Times New Roman" w:hAnsi="Times New Roman"/>
          <w:spacing w:val="-1"/>
          <w:sz w:val="16"/>
          <w:szCs w:val="16"/>
        </w:rPr>
        <w:t>P</w:t>
      </w:r>
      <w:r w:rsidRPr="00506A57">
        <w:rPr>
          <w:rFonts w:ascii="Times New Roman" w:hAnsi="Times New Roman"/>
          <w:spacing w:val="3"/>
          <w:sz w:val="16"/>
          <w:szCs w:val="16"/>
        </w:rPr>
        <w:t>R</w:t>
      </w:r>
      <w:r w:rsidRPr="00506A57">
        <w:rPr>
          <w:rFonts w:ascii="Times New Roman" w:hAnsi="Times New Roman"/>
          <w:spacing w:val="-5"/>
          <w:sz w:val="16"/>
          <w:szCs w:val="16"/>
        </w:rPr>
        <w:t>I</w:t>
      </w:r>
      <w:r w:rsidRPr="00506A57">
        <w:rPr>
          <w:rFonts w:ascii="Times New Roman" w:hAnsi="Times New Roman"/>
          <w:spacing w:val="1"/>
          <w:sz w:val="16"/>
          <w:szCs w:val="16"/>
        </w:rPr>
        <w:t>C</w:t>
      </w:r>
      <w:r w:rsidRPr="00506A57">
        <w:rPr>
          <w:rFonts w:ascii="Times New Roman" w:hAnsi="Times New Roman"/>
          <w:sz w:val="16"/>
          <w:szCs w:val="16"/>
        </w:rPr>
        <w:t>ES</w:t>
      </w:r>
      <w:r w:rsidRPr="00506A57">
        <w:rPr>
          <w:rFonts w:ascii="Times New Roman" w:hAnsi="Times New Roman"/>
          <w:spacing w:val="-14"/>
          <w:sz w:val="16"/>
          <w:szCs w:val="16"/>
        </w:rPr>
        <w:t xml:space="preserve"> </w:t>
      </w:r>
      <w:r w:rsidRPr="00506A57">
        <w:rPr>
          <w:rFonts w:ascii="Times New Roman" w:hAnsi="Times New Roman"/>
          <w:spacing w:val="1"/>
          <w:w w:val="99"/>
        </w:rPr>
        <w:t>................................................................................................</w:t>
      </w:r>
      <w:r w:rsidRPr="00506A57">
        <w:rPr>
          <w:rFonts w:ascii="Times New Roman" w:hAnsi="Times New Roman"/>
          <w:spacing w:val="8"/>
          <w:w w:val="99"/>
        </w:rPr>
        <w:t>.</w:t>
      </w:r>
      <w:r w:rsidRPr="00506A57">
        <w:rPr>
          <w:rFonts w:ascii="Times New Roman" w:hAnsi="Times New Roman"/>
          <w:spacing w:val="1"/>
          <w:w w:val="99"/>
        </w:rPr>
        <w:t>14</w:t>
      </w:r>
    </w:p>
    <w:p w:rsidR="00506A57" w:rsidRPr="00506A57" w:rsidRDefault="00506A57" w:rsidP="00506A57">
      <w:pPr>
        <w:spacing w:after="0"/>
        <w:ind w:left="278" w:right="59"/>
        <w:jc w:val="center"/>
        <w:rPr>
          <w:rFonts w:ascii="Times New Roman" w:hAnsi="Times New Roman"/>
        </w:rPr>
      </w:pPr>
      <w:r w:rsidRPr="00506A57">
        <w:rPr>
          <w:rFonts w:ascii="Times New Roman" w:hAnsi="Times New Roman"/>
          <w:b/>
          <w:bCs/>
        </w:rPr>
        <w:t>A</w:t>
      </w:r>
      <w:r w:rsidRPr="00506A57">
        <w:rPr>
          <w:rFonts w:ascii="Times New Roman" w:hAnsi="Times New Roman"/>
          <w:b/>
          <w:bCs/>
          <w:spacing w:val="-1"/>
          <w:sz w:val="16"/>
          <w:szCs w:val="16"/>
        </w:rPr>
        <w:t>R</w:t>
      </w:r>
      <w:r w:rsidRPr="00506A57">
        <w:rPr>
          <w:rFonts w:ascii="Times New Roman" w:hAnsi="Times New Roman"/>
          <w:b/>
          <w:bCs/>
          <w:spacing w:val="1"/>
          <w:sz w:val="16"/>
          <w:szCs w:val="16"/>
        </w:rPr>
        <w:t>T</w:t>
      </w:r>
      <w:r w:rsidRPr="00506A57">
        <w:rPr>
          <w:rFonts w:ascii="Times New Roman" w:hAnsi="Times New Roman"/>
          <w:b/>
          <w:bCs/>
          <w:sz w:val="16"/>
          <w:szCs w:val="16"/>
        </w:rPr>
        <w:t>I</w:t>
      </w:r>
      <w:r w:rsidRPr="00506A57">
        <w:rPr>
          <w:rFonts w:ascii="Times New Roman" w:hAnsi="Times New Roman"/>
          <w:b/>
          <w:bCs/>
          <w:spacing w:val="-1"/>
          <w:sz w:val="16"/>
          <w:szCs w:val="16"/>
        </w:rPr>
        <w:t>C</w:t>
      </w:r>
      <w:r w:rsidRPr="00506A57">
        <w:rPr>
          <w:rFonts w:ascii="Times New Roman" w:hAnsi="Times New Roman"/>
          <w:b/>
          <w:bCs/>
          <w:spacing w:val="1"/>
          <w:sz w:val="16"/>
          <w:szCs w:val="16"/>
        </w:rPr>
        <w:t>L</w:t>
      </w:r>
      <w:r w:rsidRPr="00506A57">
        <w:rPr>
          <w:rFonts w:ascii="Times New Roman" w:hAnsi="Times New Roman"/>
          <w:b/>
          <w:bCs/>
          <w:sz w:val="16"/>
          <w:szCs w:val="16"/>
        </w:rPr>
        <w:t>E</w:t>
      </w:r>
      <w:r w:rsidRPr="00506A57">
        <w:rPr>
          <w:rFonts w:ascii="Times New Roman" w:hAnsi="Times New Roman"/>
          <w:b/>
          <w:bCs/>
          <w:spacing w:val="-2"/>
          <w:sz w:val="16"/>
          <w:szCs w:val="16"/>
        </w:rPr>
        <w:t xml:space="preserve"> </w:t>
      </w:r>
      <w:r w:rsidRPr="00506A57">
        <w:rPr>
          <w:rFonts w:ascii="Times New Roman" w:hAnsi="Times New Roman"/>
          <w:b/>
          <w:bCs/>
          <w:spacing w:val="1"/>
        </w:rPr>
        <w:t>1</w:t>
      </w:r>
      <w:r w:rsidRPr="00506A57">
        <w:rPr>
          <w:rFonts w:ascii="Times New Roman" w:hAnsi="Times New Roman"/>
          <w:b/>
          <w:bCs/>
        </w:rPr>
        <w:t>6</w:t>
      </w:r>
      <w:r w:rsidRPr="00506A57">
        <w:rPr>
          <w:rFonts w:ascii="Times New Roman" w:hAnsi="Times New Roman"/>
          <w:b/>
          <w:bCs/>
          <w:spacing w:val="-12"/>
        </w:rPr>
        <w:t xml:space="preserve"> </w:t>
      </w:r>
      <w:r w:rsidRPr="00506A57">
        <w:rPr>
          <w:rFonts w:ascii="Times New Roman" w:hAnsi="Times New Roman"/>
          <w:b/>
          <w:bCs/>
        </w:rPr>
        <w:t>-</w:t>
      </w:r>
      <w:r w:rsidRPr="00506A57">
        <w:rPr>
          <w:rFonts w:ascii="Times New Roman" w:hAnsi="Times New Roman"/>
          <w:b/>
          <w:bCs/>
          <w:spacing w:val="46"/>
        </w:rPr>
        <w:t xml:space="preserve"> </w:t>
      </w:r>
      <w:r w:rsidRPr="00506A57">
        <w:rPr>
          <w:rFonts w:ascii="Times New Roman" w:hAnsi="Times New Roman"/>
          <w:spacing w:val="3"/>
        </w:rPr>
        <w:t>T</w:t>
      </w:r>
      <w:r w:rsidRPr="00506A57">
        <w:rPr>
          <w:rFonts w:ascii="Times New Roman" w:hAnsi="Times New Roman"/>
          <w:spacing w:val="-3"/>
          <w:sz w:val="16"/>
          <w:szCs w:val="16"/>
        </w:rPr>
        <w:t>A</w:t>
      </w:r>
      <w:r w:rsidRPr="00506A57">
        <w:rPr>
          <w:rFonts w:ascii="Times New Roman" w:hAnsi="Times New Roman"/>
          <w:sz w:val="16"/>
          <w:szCs w:val="16"/>
        </w:rPr>
        <w:t>X</w:t>
      </w:r>
      <w:r w:rsidRPr="00506A57">
        <w:rPr>
          <w:rFonts w:ascii="Times New Roman" w:hAnsi="Times New Roman"/>
          <w:spacing w:val="-1"/>
          <w:sz w:val="16"/>
          <w:szCs w:val="16"/>
        </w:rPr>
        <w:t xml:space="preserve"> </w:t>
      </w:r>
      <w:r w:rsidRPr="00506A57">
        <w:rPr>
          <w:rFonts w:ascii="Times New Roman" w:hAnsi="Times New Roman"/>
          <w:spacing w:val="-3"/>
          <w:sz w:val="16"/>
          <w:szCs w:val="16"/>
        </w:rPr>
        <w:t>A</w:t>
      </w:r>
      <w:r w:rsidRPr="00506A57">
        <w:rPr>
          <w:rFonts w:ascii="Times New Roman" w:hAnsi="Times New Roman"/>
          <w:spacing w:val="-1"/>
          <w:sz w:val="16"/>
          <w:szCs w:val="16"/>
        </w:rPr>
        <w:t>N</w:t>
      </w:r>
      <w:r w:rsidRPr="00506A57">
        <w:rPr>
          <w:rFonts w:ascii="Times New Roman" w:hAnsi="Times New Roman"/>
          <w:sz w:val="16"/>
          <w:szCs w:val="16"/>
        </w:rPr>
        <w:t xml:space="preserve">D </w:t>
      </w:r>
      <w:r w:rsidRPr="00506A57">
        <w:rPr>
          <w:rFonts w:ascii="Times New Roman" w:hAnsi="Times New Roman"/>
          <w:spacing w:val="1"/>
          <w:sz w:val="16"/>
          <w:szCs w:val="16"/>
        </w:rPr>
        <w:t>C</w:t>
      </w:r>
      <w:r w:rsidRPr="00506A57">
        <w:rPr>
          <w:rFonts w:ascii="Times New Roman" w:hAnsi="Times New Roman"/>
          <w:spacing w:val="-1"/>
          <w:sz w:val="16"/>
          <w:szCs w:val="16"/>
        </w:rPr>
        <w:t>US</w:t>
      </w:r>
      <w:r w:rsidRPr="00506A57">
        <w:rPr>
          <w:rFonts w:ascii="Times New Roman" w:hAnsi="Times New Roman"/>
          <w:sz w:val="16"/>
          <w:szCs w:val="16"/>
        </w:rPr>
        <w:t>T</w:t>
      </w:r>
      <w:r w:rsidRPr="00506A57">
        <w:rPr>
          <w:rFonts w:ascii="Times New Roman" w:hAnsi="Times New Roman"/>
          <w:spacing w:val="-1"/>
          <w:sz w:val="16"/>
          <w:szCs w:val="16"/>
        </w:rPr>
        <w:t>O</w:t>
      </w:r>
      <w:r w:rsidRPr="00506A57">
        <w:rPr>
          <w:rFonts w:ascii="Times New Roman" w:hAnsi="Times New Roman"/>
          <w:spacing w:val="1"/>
          <w:sz w:val="16"/>
          <w:szCs w:val="16"/>
        </w:rPr>
        <w:t>M</w:t>
      </w:r>
      <w:r w:rsidRPr="00506A57">
        <w:rPr>
          <w:rFonts w:ascii="Times New Roman" w:hAnsi="Times New Roman"/>
          <w:sz w:val="16"/>
          <w:szCs w:val="16"/>
        </w:rPr>
        <w:t xml:space="preserve">S </w:t>
      </w:r>
      <w:r w:rsidRPr="00506A57">
        <w:rPr>
          <w:rFonts w:ascii="Times New Roman" w:hAnsi="Times New Roman"/>
          <w:spacing w:val="-3"/>
          <w:sz w:val="16"/>
          <w:szCs w:val="16"/>
        </w:rPr>
        <w:t>A</w:t>
      </w:r>
      <w:r w:rsidRPr="00506A57">
        <w:rPr>
          <w:rFonts w:ascii="Times New Roman" w:hAnsi="Times New Roman"/>
          <w:spacing w:val="1"/>
          <w:sz w:val="16"/>
          <w:szCs w:val="16"/>
        </w:rPr>
        <w:t>RR</w:t>
      </w:r>
      <w:r w:rsidRPr="00506A57">
        <w:rPr>
          <w:rFonts w:ascii="Times New Roman" w:hAnsi="Times New Roman"/>
          <w:spacing w:val="-3"/>
          <w:sz w:val="16"/>
          <w:szCs w:val="16"/>
        </w:rPr>
        <w:t>A</w:t>
      </w:r>
      <w:r w:rsidRPr="00506A57">
        <w:rPr>
          <w:rFonts w:ascii="Times New Roman" w:hAnsi="Times New Roman"/>
          <w:spacing w:val="4"/>
          <w:sz w:val="16"/>
          <w:szCs w:val="16"/>
        </w:rPr>
        <w:t>N</w:t>
      </w:r>
      <w:r w:rsidRPr="00506A57">
        <w:rPr>
          <w:rFonts w:ascii="Times New Roman" w:hAnsi="Times New Roman"/>
          <w:spacing w:val="-3"/>
          <w:sz w:val="16"/>
          <w:szCs w:val="16"/>
        </w:rPr>
        <w:t>G</w:t>
      </w:r>
      <w:r w:rsidRPr="00506A57">
        <w:rPr>
          <w:rFonts w:ascii="Times New Roman" w:hAnsi="Times New Roman"/>
          <w:spacing w:val="2"/>
          <w:sz w:val="16"/>
          <w:szCs w:val="16"/>
        </w:rPr>
        <w:t>E</w:t>
      </w:r>
      <w:r w:rsidRPr="00506A57">
        <w:rPr>
          <w:rFonts w:ascii="Times New Roman" w:hAnsi="Times New Roman"/>
          <w:spacing w:val="1"/>
          <w:sz w:val="16"/>
          <w:szCs w:val="16"/>
        </w:rPr>
        <w:t>M</w:t>
      </w:r>
      <w:r w:rsidRPr="00506A57">
        <w:rPr>
          <w:rFonts w:ascii="Times New Roman" w:hAnsi="Times New Roman"/>
          <w:sz w:val="16"/>
          <w:szCs w:val="16"/>
        </w:rPr>
        <w:t>E</w:t>
      </w:r>
      <w:r w:rsidRPr="00506A57">
        <w:rPr>
          <w:rFonts w:ascii="Times New Roman" w:hAnsi="Times New Roman"/>
          <w:spacing w:val="-1"/>
          <w:sz w:val="16"/>
          <w:szCs w:val="16"/>
        </w:rPr>
        <w:t>N</w:t>
      </w:r>
      <w:r w:rsidRPr="00506A57">
        <w:rPr>
          <w:rFonts w:ascii="Times New Roman" w:hAnsi="Times New Roman"/>
          <w:spacing w:val="-2"/>
          <w:sz w:val="16"/>
          <w:szCs w:val="16"/>
        </w:rPr>
        <w:t>T</w:t>
      </w:r>
      <w:r w:rsidRPr="00506A57">
        <w:rPr>
          <w:rFonts w:ascii="Times New Roman" w:hAnsi="Times New Roman"/>
          <w:sz w:val="16"/>
          <w:szCs w:val="16"/>
        </w:rPr>
        <w:t>S</w:t>
      </w:r>
      <w:r w:rsidRPr="00506A57">
        <w:rPr>
          <w:rFonts w:ascii="Times New Roman" w:hAnsi="Times New Roman"/>
          <w:spacing w:val="-2"/>
          <w:sz w:val="16"/>
          <w:szCs w:val="16"/>
        </w:rPr>
        <w:t xml:space="preserve"> </w:t>
      </w:r>
      <w:r w:rsidRPr="00506A57">
        <w:rPr>
          <w:rFonts w:ascii="Times New Roman" w:hAnsi="Times New Roman"/>
          <w:spacing w:val="1"/>
          <w:w w:val="99"/>
        </w:rPr>
        <w:t>.........................................................................................</w:t>
      </w:r>
      <w:r w:rsidRPr="00506A57">
        <w:rPr>
          <w:rFonts w:ascii="Times New Roman" w:hAnsi="Times New Roman"/>
          <w:spacing w:val="8"/>
          <w:w w:val="99"/>
        </w:rPr>
        <w:t>.</w:t>
      </w:r>
      <w:r w:rsidRPr="00506A57">
        <w:rPr>
          <w:rFonts w:ascii="Times New Roman" w:hAnsi="Times New Roman"/>
          <w:spacing w:val="1"/>
          <w:w w:val="99"/>
        </w:rPr>
        <w:t>14</w:t>
      </w:r>
    </w:p>
    <w:p w:rsidR="00506A57" w:rsidRPr="00506A57" w:rsidRDefault="00506A57" w:rsidP="00506A57">
      <w:pPr>
        <w:spacing w:after="0"/>
        <w:ind w:left="278" w:right="59"/>
        <w:jc w:val="center"/>
        <w:rPr>
          <w:rFonts w:ascii="Times New Roman" w:hAnsi="Times New Roman"/>
        </w:rPr>
      </w:pPr>
      <w:r w:rsidRPr="00506A57">
        <w:rPr>
          <w:rFonts w:ascii="Times New Roman" w:hAnsi="Times New Roman"/>
          <w:b/>
          <w:bCs/>
        </w:rPr>
        <w:t>A</w:t>
      </w:r>
      <w:r w:rsidRPr="00506A57">
        <w:rPr>
          <w:rFonts w:ascii="Times New Roman" w:hAnsi="Times New Roman"/>
          <w:b/>
          <w:bCs/>
          <w:spacing w:val="-1"/>
          <w:sz w:val="16"/>
          <w:szCs w:val="16"/>
        </w:rPr>
        <w:t>R</w:t>
      </w:r>
      <w:r w:rsidRPr="00506A57">
        <w:rPr>
          <w:rFonts w:ascii="Times New Roman" w:hAnsi="Times New Roman"/>
          <w:b/>
          <w:bCs/>
          <w:spacing w:val="1"/>
          <w:sz w:val="16"/>
          <w:szCs w:val="16"/>
        </w:rPr>
        <w:t>T</w:t>
      </w:r>
      <w:r w:rsidRPr="00506A57">
        <w:rPr>
          <w:rFonts w:ascii="Times New Roman" w:hAnsi="Times New Roman"/>
          <w:b/>
          <w:bCs/>
          <w:sz w:val="16"/>
          <w:szCs w:val="16"/>
        </w:rPr>
        <w:t>I</w:t>
      </w:r>
      <w:r w:rsidRPr="00506A57">
        <w:rPr>
          <w:rFonts w:ascii="Times New Roman" w:hAnsi="Times New Roman"/>
          <w:b/>
          <w:bCs/>
          <w:spacing w:val="-1"/>
          <w:sz w:val="16"/>
          <w:szCs w:val="16"/>
        </w:rPr>
        <w:t>C</w:t>
      </w:r>
      <w:r w:rsidRPr="00506A57">
        <w:rPr>
          <w:rFonts w:ascii="Times New Roman" w:hAnsi="Times New Roman"/>
          <w:b/>
          <w:bCs/>
          <w:spacing w:val="1"/>
          <w:sz w:val="16"/>
          <w:szCs w:val="16"/>
        </w:rPr>
        <w:t>L</w:t>
      </w:r>
      <w:r w:rsidRPr="00506A57">
        <w:rPr>
          <w:rFonts w:ascii="Times New Roman" w:hAnsi="Times New Roman"/>
          <w:b/>
          <w:bCs/>
          <w:sz w:val="16"/>
          <w:szCs w:val="16"/>
        </w:rPr>
        <w:t>E</w:t>
      </w:r>
      <w:r w:rsidRPr="00506A57">
        <w:rPr>
          <w:rFonts w:ascii="Times New Roman" w:hAnsi="Times New Roman"/>
          <w:b/>
          <w:bCs/>
          <w:spacing w:val="-2"/>
          <w:sz w:val="16"/>
          <w:szCs w:val="16"/>
        </w:rPr>
        <w:t xml:space="preserve"> </w:t>
      </w:r>
      <w:r w:rsidRPr="00506A57">
        <w:rPr>
          <w:rFonts w:ascii="Times New Roman" w:hAnsi="Times New Roman"/>
          <w:b/>
          <w:bCs/>
          <w:spacing w:val="1"/>
        </w:rPr>
        <w:t>1</w:t>
      </w:r>
      <w:r w:rsidRPr="00506A57">
        <w:rPr>
          <w:rFonts w:ascii="Times New Roman" w:hAnsi="Times New Roman"/>
          <w:b/>
          <w:bCs/>
        </w:rPr>
        <w:t>7</w:t>
      </w:r>
      <w:r w:rsidRPr="00506A57">
        <w:rPr>
          <w:rFonts w:ascii="Times New Roman" w:hAnsi="Times New Roman"/>
          <w:b/>
          <w:bCs/>
          <w:spacing w:val="-12"/>
        </w:rPr>
        <w:t xml:space="preserve"> </w:t>
      </w:r>
      <w:r w:rsidRPr="00506A57">
        <w:rPr>
          <w:rFonts w:ascii="Times New Roman" w:hAnsi="Times New Roman"/>
          <w:b/>
          <w:bCs/>
        </w:rPr>
        <w:t>-</w:t>
      </w:r>
      <w:r w:rsidRPr="00506A57">
        <w:rPr>
          <w:rFonts w:ascii="Times New Roman" w:hAnsi="Times New Roman"/>
          <w:b/>
          <w:bCs/>
          <w:spacing w:val="46"/>
        </w:rPr>
        <w:t xml:space="preserve"> </w:t>
      </w:r>
      <w:r w:rsidRPr="00506A57">
        <w:rPr>
          <w:rFonts w:ascii="Times New Roman" w:hAnsi="Times New Roman"/>
          <w:spacing w:val="2"/>
        </w:rPr>
        <w:t>P</w:t>
      </w:r>
      <w:r w:rsidRPr="00506A57">
        <w:rPr>
          <w:rFonts w:ascii="Times New Roman" w:hAnsi="Times New Roman"/>
          <w:spacing w:val="-3"/>
          <w:sz w:val="16"/>
          <w:szCs w:val="16"/>
        </w:rPr>
        <w:t>A</w:t>
      </w:r>
      <w:r w:rsidRPr="00506A57">
        <w:rPr>
          <w:rFonts w:ascii="Times New Roman" w:hAnsi="Times New Roman"/>
          <w:spacing w:val="-2"/>
          <w:sz w:val="16"/>
          <w:szCs w:val="16"/>
        </w:rPr>
        <w:t>T</w:t>
      </w:r>
      <w:r w:rsidRPr="00506A57">
        <w:rPr>
          <w:rFonts w:ascii="Times New Roman" w:hAnsi="Times New Roman"/>
          <w:sz w:val="16"/>
          <w:szCs w:val="16"/>
        </w:rPr>
        <w:t>E</w:t>
      </w:r>
      <w:r w:rsidRPr="00506A57">
        <w:rPr>
          <w:rFonts w:ascii="Times New Roman" w:hAnsi="Times New Roman"/>
          <w:spacing w:val="1"/>
          <w:sz w:val="16"/>
          <w:szCs w:val="16"/>
        </w:rPr>
        <w:t>N</w:t>
      </w:r>
      <w:r w:rsidRPr="00506A57">
        <w:rPr>
          <w:rFonts w:ascii="Times New Roman" w:hAnsi="Times New Roman"/>
          <w:spacing w:val="-2"/>
          <w:sz w:val="16"/>
          <w:szCs w:val="16"/>
        </w:rPr>
        <w:t>T</w:t>
      </w:r>
      <w:r w:rsidRPr="00506A57">
        <w:rPr>
          <w:rFonts w:ascii="Times New Roman" w:hAnsi="Times New Roman"/>
          <w:sz w:val="16"/>
          <w:szCs w:val="16"/>
        </w:rPr>
        <w:t>S</w:t>
      </w:r>
      <w:r w:rsidRPr="00506A57">
        <w:rPr>
          <w:rFonts w:ascii="Times New Roman" w:hAnsi="Times New Roman"/>
          <w:spacing w:val="1"/>
          <w:sz w:val="16"/>
          <w:szCs w:val="16"/>
        </w:rPr>
        <w:t xml:space="preserve"> </w:t>
      </w:r>
      <w:r w:rsidRPr="00506A57">
        <w:rPr>
          <w:rFonts w:ascii="Times New Roman" w:hAnsi="Times New Roman"/>
          <w:spacing w:val="-3"/>
          <w:sz w:val="16"/>
          <w:szCs w:val="16"/>
        </w:rPr>
        <w:t>A</w:t>
      </w:r>
      <w:r w:rsidRPr="00506A57">
        <w:rPr>
          <w:rFonts w:ascii="Times New Roman" w:hAnsi="Times New Roman"/>
          <w:spacing w:val="-1"/>
          <w:sz w:val="16"/>
          <w:szCs w:val="16"/>
        </w:rPr>
        <w:t>N</w:t>
      </w:r>
      <w:r w:rsidRPr="00506A57">
        <w:rPr>
          <w:rFonts w:ascii="Times New Roman" w:hAnsi="Times New Roman"/>
          <w:sz w:val="16"/>
          <w:szCs w:val="16"/>
        </w:rPr>
        <w:t>D</w:t>
      </w:r>
      <w:r w:rsidRPr="00506A57">
        <w:rPr>
          <w:rFonts w:ascii="Times New Roman" w:hAnsi="Times New Roman"/>
          <w:spacing w:val="2"/>
          <w:sz w:val="16"/>
          <w:szCs w:val="16"/>
        </w:rPr>
        <w:t xml:space="preserve"> </w:t>
      </w:r>
      <w:r w:rsidRPr="00506A57">
        <w:rPr>
          <w:rFonts w:ascii="Times New Roman" w:hAnsi="Times New Roman"/>
          <w:sz w:val="16"/>
          <w:szCs w:val="16"/>
        </w:rPr>
        <w:t>L</w:t>
      </w:r>
      <w:r w:rsidRPr="00506A57">
        <w:rPr>
          <w:rFonts w:ascii="Times New Roman" w:hAnsi="Times New Roman"/>
          <w:spacing w:val="-5"/>
          <w:sz w:val="16"/>
          <w:szCs w:val="16"/>
        </w:rPr>
        <w:t>I</w:t>
      </w:r>
      <w:r w:rsidRPr="00506A57">
        <w:rPr>
          <w:rFonts w:ascii="Times New Roman" w:hAnsi="Times New Roman"/>
          <w:spacing w:val="1"/>
          <w:sz w:val="16"/>
          <w:szCs w:val="16"/>
        </w:rPr>
        <w:t>C</w:t>
      </w:r>
      <w:r w:rsidRPr="00506A57">
        <w:rPr>
          <w:rFonts w:ascii="Times New Roman" w:hAnsi="Times New Roman"/>
          <w:sz w:val="16"/>
          <w:szCs w:val="16"/>
        </w:rPr>
        <w:t>E</w:t>
      </w:r>
      <w:r w:rsidRPr="00506A57">
        <w:rPr>
          <w:rFonts w:ascii="Times New Roman" w:hAnsi="Times New Roman"/>
          <w:spacing w:val="-1"/>
          <w:sz w:val="16"/>
          <w:szCs w:val="16"/>
        </w:rPr>
        <w:t>N</w:t>
      </w:r>
      <w:r w:rsidRPr="00506A57">
        <w:rPr>
          <w:rFonts w:ascii="Times New Roman" w:hAnsi="Times New Roman"/>
          <w:spacing w:val="1"/>
          <w:sz w:val="16"/>
          <w:szCs w:val="16"/>
        </w:rPr>
        <w:t>C</w:t>
      </w:r>
      <w:r w:rsidRPr="00506A57">
        <w:rPr>
          <w:rFonts w:ascii="Times New Roman" w:hAnsi="Times New Roman"/>
          <w:sz w:val="16"/>
          <w:szCs w:val="16"/>
        </w:rPr>
        <w:t>E</w:t>
      </w:r>
      <w:r w:rsidRPr="00506A57">
        <w:rPr>
          <w:rFonts w:ascii="Times New Roman" w:hAnsi="Times New Roman"/>
          <w:spacing w:val="8"/>
          <w:sz w:val="16"/>
          <w:szCs w:val="16"/>
        </w:rPr>
        <w:t>S</w:t>
      </w:r>
      <w:r w:rsidRPr="00506A57">
        <w:rPr>
          <w:rFonts w:ascii="Times New Roman" w:hAnsi="Times New Roman"/>
          <w:spacing w:val="1"/>
          <w:w w:val="99"/>
        </w:rPr>
        <w:t>.............................................................................................................</w:t>
      </w:r>
      <w:r w:rsidRPr="00506A57">
        <w:rPr>
          <w:rFonts w:ascii="Times New Roman" w:hAnsi="Times New Roman"/>
          <w:spacing w:val="8"/>
          <w:w w:val="99"/>
        </w:rPr>
        <w:t>.</w:t>
      </w:r>
      <w:r w:rsidRPr="00506A57">
        <w:rPr>
          <w:rFonts w:ascii="Times New Roman" w:hAnsi="Times New Roman"/>
          <w:spacing w:val="1"/>
          <w:w w:val="99"/>
        </w:rPr>
        <w:t>14</w:t>
      </w:r>
    </w:p>
    <w:p w:rsidR="00506A57" w:rsidRPr="00506A57" w:rsidRDefault="00506A57" w:rsidP="00506A57">
      <w:pPr>
        <w:spacing w:before="43" w:after="0"/>
        <w:ind w:left="82" w:right="59"/>
        <w:jc w:val="center"/>
        <w:rPr>
          <w:rFonts w:ascii="Times New Roman" w:hAnsi="Times New Roman"/>
        </w:rPr>
      </w:pPr>
      <w:r w:rsidRPr="00506A57">
        <w:rPr>
          <w:rFonts w:ascii="Times New Roman" w:hAnsi="Times New Roman"/>
          <w:b/>
          <w:bCs/>
          <w:spacing w:val="-1"/>
        </w:rPr>
        <w:t>I</w:t>
      </w:r>
      <w:r w:rsidRPr="00506A57">
        <w:rPr>
          <w:rFonts w:ascii="Times New Roman" w:hAnsi="Times New Roman"/>
          <w:b/>
          <w:bCs/>
          <w:spacing w:val="4"/>
        </w:rPr>
        <w:t>M</w:t>
      </w:r>
      <w:r w:rsidRPr="00506A57">
        <w:rPr>
          <w:rFonts w:ascii="Times New Roman" w:hAnsi="Times New Roman"/>
          <w:b/>
          <w:bCs/>
        </w:rPr>
        <w:t>P</w:t>
      </w:r>
      <w:r w:rsidRPr="00506A57">
        <w:rPr>
          <w:rFonts w:ascii="Times New Roman" w:hAnsi="Times New Roman"/>
          <w:b/>
          <w:bCs/>
          <w:spacing w:val="-1"/>
        </w:rPr>
        <w:t>LE</w:t>
      </w:r>
      <w:r w:rsidRPr="00506A57">
        <w:rPr>
          <w:rFonts w:ascii="Times New Roman" w:hAnsi="Times New Roman"/>
          <w:b/>
          <w:bCs/>
          <w:spacing w:val="4"/>
        </w:rPr>
        <w:t>M</w:t>
      </w:r>
      <w:r w:rsidRPr="00506A57">
        <w:rPr>
          <w:rFonts w:ascii="Times New Roman" w:hAnsi="Times New Roman"/>
          <w:b/>
          <w:bCs/>
          <w:spacing w:val="-1"/>
        </w:rPr>
        <w:t>E</w:t>
      </w:r>
      <w:r w:rsidRPr="00506A57">
        <w:rPr>
          <w:rFonts w:ascii="Times New Roman" w:hAnsi="Times New Roman"/>
          <w:b/>
          <w:bCs/>
        </w:rPr>
        <w:t>N</w:t>
      </w:r>
      <w:r w:rsidRPr="00506A57">
        <w:rPr>
          <w:rFonts w:ascii="Times New Roman" w:hAnsi="Times New Roman"/>
          <w:b/>
          <w:bCs/>
          <w:spacing w:val="-1"/>
        </w:rPr>
        <w:t>T</w:t>
      </w:r>
      <w:r w:rsidRPr="00506A57">
        <w:rPr>
          <w:rFonts w:ascii="Times New Roman" w:hAnsi="Times New Roman"/>
          <w:b/>
          <w:bCs/>
        </w:rPr>
        <w:t>A</w:t>
      </w:r>
      <w:r w:rsidRPr="00506A57">
        <w:rPr>
          <w:rFonts w:ascii="Times New Roman" w:hAnsi="Times New Roman"/>
          <w:b/>
          <w:bCs/>
          <w:spacing w:val="-1"/>
        </w:rPr>
        <w:t>TI</w:t>
      </w:r>
      <w:r w:rsidRPr="00506A57">
        <w:rPr>
          <w:rFonts w:ascii="Times New Roman" w:hAnsi="Times New Roman"/>
          <w:b/>
          <w:bCs/>
          <w:spacing w:val="1"/>
        </w:rPr>
        <w:t>O</w:t>
      </w:r>
      <w:r w:rsidRPr="00506A57">
        <w:rPr>
          <w:rFonts w:ascii="Times New Roman" w:hAnsi="Times New Roman"/>
          <w:b/>
          <w:bCs/>
        </w:rPr>
        <w:t>N</w:t>
      </w:r>
      <w:r w:rsidRPr="00506A57">
        <w:rPr>
          <w:rFonts w:ascii="Times New Roman" w:hAnsi="Times New Roman"/>
          <w:b/>
          <w:bCs/>
          <w:spacing w:val="-19"/>
        </w:rPr>
        <w:t xml:space="preserve"> </w:t>
      </w:r>
      <w:r w:rsidRPr="00506A57">
        <w:rPr>
          <w:rFonts w:ascii="Times New Roman" w:hAnsi="Times New Roman"/>
          <w:b/>
          <w:bCs/>
          <w:spacing w:val="1"/>
        </w:rPr>
        <w:t>O</w:t>
      </w:r>
      <w:r w:rsidRPr="00506A57">
        <w:rPr>
          <w:rFonts w:ascii="Times New Roman" w:hAnsi="Times New Roman"/>
          <w:b/>
          <w:bCs/>
        </w:rPr>
        <w:t>F</w:t>
      </w:r>
      <w:r w:rsidRPr="00506A57">
        <w:rPr>
          <w:rFonts w:ascii="Times New Roman" w:hAnsi="Times New Roman"/>
          <w:b/>
          <w:bCs/>
          <w:spacing w:val="-2"/>
        </w:rPr>
        <w:t xml:space="preserve"> </w:t>
      </w:r>
      <w:r w:rsidRPr="00506A57">
        <w:rPr>
          <w:rFonts w:ascii="Times New Roman" w:hAnsi="Times New Roman"/>
          <w:b/>
          <w:bCs/>
          <w:spacing w:val="1"/>
        </w:rPr>
        <w:t>T</w:t>
      </w:r>
      <w:r w:rsidRPr="00506A57">
        <w:rPr>
          <w:rFonts w:ascii="Times New Roman" w:hAnsi="Times New Roman"/>
          <w:b/>
          <w:bCs/>
          <w:spacing w:val="3"/>
        </w:rPr>
        <w:t>H</w:t>
      </w:r>
      <w:r w:rsidRPr="00506A57">
        <w:rPr>
          <w:rFonts w:ascii="Times New Roman" w:hAnsi="Times New Roman"/>
          <w:b/>
          <w:bCs/>
        </w:rPr>
        <w:t>E</w:t>
      </w:r>
      <w:r w:rsidRPr="00506A57">
        <w:rPr>
          <w:rFonts w:ascii="Times New Roman" w:hAnsi="Times New Roman"/>
          <w:b/>
          <w:bCs/>
          <w:spacing w:val="-5"/>
        </w:rPr>
        <w:t xml:space="preserve"> </w:t>
      </w:r>
      <w:r w:rsidRPr="00506A57">
        <w:rPr>
          <w:rFonts w:ascii="Times New Roman" w:hAnsi="Times New Roman"/>
          <w:b/>
          <w:bCs/>
          <w:spacing w:val="-1"/>
        </w:rPr>
        <w:t>T</w:t>
      </w:r>
      <w:r w:rsidRPr="00506A57">
        <w:rPr>
          <w:rFonts w:ascii="Times New Roman" w:hAnsi="Times New Roman"/>
          <w:b/>
          <w:bCs/>
        </w:rPr>
        <w:t>AS</w:t>
      </w:r>
      <w:r w:rsidRPr="00506A57">
        <w:rPr>
          <w:rFonts w:ascii="Times New Roman" w:hAnsi="Times New Roman"/>
          <w:b/>
          <w:bCs/>
          <w:spacing w:val="3"/>
        </w:rPr>
        <w:t>K</w:t>
      </w:r>
      <w:r w:rsidRPr="00506A57">
        <w:rPr>
          <w:rFonts w:ascii="Times New Roman" w:hAnsi="Times New Roman"/>
          <w:b/>
          <w:bCs/>
        </w:rPr>
        <w:t>S</w:t>
      </w:r>
      <w:r w:rsidRPr="00506A57">
        <w:rPr>
          <w:rFonts w:ascii="Times New Roman" w:hAnsi="Times New Roman"/>
          <w:b/>
          <w:bCs/>
          <w:spacing w:val="-7"/>
        </w:rPr>
        <w:t xml:space="preserve"> </w:t>
      </w:r>
      <w:r w:rsidRPr="00506A57">
        <w:rPr>
          <w:rFonts w:ascii="Times New Roman" w:hAnsi="Times New Roman"/>
          <w:b/>
          <w:bCs/>
        </w:rPr>
        <w:t>AND</w:t>
      </w:r>
      <w:r w:rsidRPr="00506A57">
        <w:rPr>
          <w:rFonts w:ascii="Times New Roman" w:hAnsi="Times New Roman"/>
          <w:b/>
          <w:bCs/>
          <w:spacing w:val="-4"/>
        </w:rPr>
        <w:t xml:space="preserve"> </w:t>
      </w:r>
      <w:r w:rsidRPr="00506A57">
        <w:rPr>
          <w:rFonts w:ascii="Times New Roman" w:hAnsi="Times New Roman"/>
          <w:b/>
          <w:bCs/>
          <w:spacing w:val="2"/>
          <w:w w:val="99"/>
        </w:rPr>
        <w:t>D</w:t>
      </w:r>
      <w:r w:rsidRPr="00506A57">
        <w:rPr>
          <w:rFonts w:ascii="Times New Roman" w:hAnsi="Times New Roman"/>
          <w:b/>
          <w:bCs/>
          <w:spacing w:val="-1"/>
          <w:w w:val="99"/>
        </w:rPr>
        <w:t>EL</w:t>
      </w:r>
      <w:r w:rsidRPr="00506A57">
        <w:rPr>
          <w:rFonts w:ascii="Times New Roman" w:hAnsi="Times New Roman"/>
          <w:b/>
          <w:bCs/>
          <w:w w:val="99"/>
        </w:rPr>
        <w:t>A</w:t>
      </w:r>
      <w:r w:rsidRPr="00506A57">
        <w:rPr>
          <w:rFonts w:ascii="Times New Roman" w:hAnsi="Times New Roman"/>
          <w:b/>
          <w:bCs/>
          <w:spacing w:val="3"/>
          <w:w w:val="99"/>
        </w:rPr>
        <w:t>Y</w:t>
      </w:r>
      <w:r w:rsidRPr="00506A57">
        <w:rPr>
          <w:rFonts w:ascii="Times New Roman" w:hAnsi="Times New Roman"/>
          <w:b/>
          <w:bCs/>
          <w:w w:val="99"/>
        </w:rPr>
        <w:t>S</w:t>
      </w:r>
      <w:r w:rsidRPr="00506A57">
        <w:rPr>
          <w:rFonts w:ascii="Times New Roman" w:hAnsi="Times New Roman"/>
          <w:b/>
          <w:bCs/>
          <w:spacing w:val="-25"/>
        </w:rPr>
        <w:t xml:space="preserve"> </w:t>
      </w:r>
      <w:r w:rsidRPr="00506A57">
        <w:rPr>
          <w:rFonts w:ascii="Times New Roman" w:hAnsi="Times New Roman"/>
          <w:b/>
          <w:bCs/>
          <w:spacing w:val="1"/>
          <w:w w:val="99"/>
        </w:rPr>
        <w:t>................................................................................</w:t>
      </w:r>
      <w:r w:rsidRPr="00506A57">
        <w:rPr>
          <w:rFonts w:ascii="Times New Roman" w:hAnsi="Times New Roman"/>
          <w:b/>
          <w:bCs/>
          <w:spacing w:val="8"/>
          <w:w w:val="99"/>
        </w:rPr>
        <w:t>.</w:t>
      </w:r>
      <w:r w:rsidRPr="00506A57">
        <w:rPr>
          <w:rFonts w:ascii="Times New Roman" w:hAnsi="Times New Roman"/>
          <w:b/>
          <w:bCs/>
          <w:spacing w:val="1"/>
          <w:w w:val="99"/>
        </w:rPr>
        <w:t>15</w:t>
      </w:r>
    </w:p>
    <w:p w:rsidR="00506A57" w:rsidRPr="00506A57" w:rsidRDefault="00506A57" w:rsidP="00506A57">
      <w:pPr>
        <w:spacing w:after="0" w:line="226" w:lineRule="exact"/>
        <w:ind w:left="278" w:right="59"/>
        <w:jc w:val="center"/>
        <w:rPr>
          <w:rFonts w:ascii="Times New Roman" w:hAnsi="Times New Roman"/>
        </w:rPr>
      </w:pPr>
      <w:r w:rsidRPr="00506A57">
        <w:rPr>
          <w:rFonts w:ascii="Times New Roman" w:hAnsi="Times New Roman"/>
          <w:b/>
          <w:bCs/>
        </w:rPr>
        <w:t>A</w:t>
      </w:r>
      <w:r w:rsidRPr="00506A57">
        <w:rPr>
          <w:rFonts w:ascii="Times New Roman" w:hAnsi="Times New Roman"/>
          <w:b/>
          <w:bCs/>
          <w:spacing w:val="-1"/>
          <w:sz w:val="16"/>
          <w:szCs w:val="16"/>
        </w:rPr>
        <w:t>R</w:t>
      </w:r>
      <w:r w:rsidRPr="00506A57">
        <w:rPr>
          <w:rFonts w:ascii="Times New Roman" w:hAnsi="Times New Roman"/>
          <w:b/>
          <w:bCs/>
          <w:spacing w:val="1"/>
          <w:sz w:val="16"/>
          <w:szCs w:val="16"/>
        </w:rPr>
        <w:t>T</w:t>
      </w:r>
      <w:r w:rsidRPr="00506A57">
        <w:rPr>
          <w:rFonts w:ascii="Times New Roman" w:hAnsi="Times New Roman"/>
          <w:b/>
          <w:bCs/>
          <w:sz w:val="16"/>
          <w:szCs w:val="16"/>
        </w:rPr>
        <w:t>I</w:t>
      </w:r>
      <w:r w:rsidRPr="00506A57">
        <w:rPr>
          <w:rFonts w:ascii="Times New Roman" w:hAnsi="Times New Roman"/>
          <w:b/>
          <w:bCs/>
          <w:spacing w:val="-1"/>
          <w:sz w:val="16"/>
          <w:szCs w:val="16"/>
        </w:rPr>
        <w:t>C</w:t>
      </w:r>
      <w:r w:rsidRPr="00506A57">
        <w:rPr>
          <w:rFonts w:ascii="Times New Roman" w:hAnsi="Times New Roman"/>
          <w:b/>
          <w:bCs/>
          <w:spacing w:val="1"/>
          <w:sz w:val="16"/>
          <w:szCs w:val="16"/>
        </w:rPr>
        <w:t>L</w:t>
      </w:r>
      <w:r w:rsidRPr="00506A57">
        <w:rPr>
          <w:rFonts w:ascii="Times New Roman" w:hAnsi="Times New Roman"/>
          <w:b/>
          <w:bCs/>
          <w:sz w:val="16"/>
          <w:szCs w:val="16"/>
        </w:rPr>
        <w:t>E</w:t>
      </w:r>
      <w:r w:rsidRPr="00506A57">
        <w:rPr>
          <w:rFonts w:ascii="Times New Roman" w:hAnsi="Times New Roman"/>
          <w:b/>
          <w:bCs/>
          <w:spacing w:val="-2"/>
          <w:sz w:val="16"/>
          <w:szCs w:val="16"/>
        </w:rPr>
        <w:t xml:space="preserve"> </w:t>
      </w:r>
      <w:r w:rsidRPr="00506A57">
        <w:rPr>
          <w:rFonts w:ascii="Times New Roman" w:hAnsi="Times New Roman"/>
          <w:b/>
          <w:bCs/>
          <w:spacing w:val="1"/>
        </w:rPr>
        <w:t>1</w:t>
      </w:r>
      <w:r w:rsidRPr="00506A57">
        <w:rPr>
          <w:rFonts w:ascii="Times New Roman" w:hAnsi="Times New Roman"/>
          <w:b/>
          <w:bCs/>
        </w:rPr>
        <w:t>8</w:t>
      </w:r>
      <w:r w:rsidRPr="00506A57">
        <w:rPr>
          <w:rFonts w:ascii="Times New Roman" w:hAnsi="Times New Roman"/>
          <w:b/>
          <w:bCs/>
          <w:spacing w:val="-12"/>
        </w:rPr>
        <w:t xml:space="preserve"> </w:t>
      </w:r>
      <w:r w:rsidRPr="00506A57">
        <w:rPr>
          <w:rFonts w:ascii="Times New Roman" w:hAnsi="Times New Roman"/>
          <w:b/>
          <w:bCs/>
        </w:rPr>
        <w:t>-</w:t>
      </w:r>
      <w:r w:rsidRPr="00506A57">
        <w:rPr>
          <w:rFonts w:ascii="Times New Roman" w:hAnsi="Times New Roman"/>
          <w:b/>
          <w:bCs/>
          <w:spacing w:val="46"/>
        </w:rPr>
        <w:t xml:space="preserve"> </w:t>
      </w:r>
      <w:r w:rsidRPr="00506A57">
        <w:rPr>
          <w:rFonts w:ascii="Times New Roman" w:hAnsi="Times New Roman"/>
          <w:spacing w:val="-1"/>
        </w:rPr>
        <w:t>C</w:t>
      </w:r>
      <w:r w:rsidRPr="00506A57">
        <w:rPr>
          <w:rFonts w:ascii="Times New Roman" w:hAnsi="Times New Roman"/>
          <w:spacing w:val="-1"/>
          <w:sz w:val="16"/>
          <w:szCs w:val="16"/>
        </w:rPr>
        <w:t>O</w:t>
      </w:r>
      <w:r w:rsidRPr="00506A57">
        <w:rPr>
          <w:rFonts w:ascii="Times New Roman" w:hAnsi="Times New Roman"/>
          <w:spacing w:val="1"/>
          <w:sz w:val="16"/>
          <w:szCs w:val="16"/>
        </w:rPr>
        <w:t>MM</w:t>
      </w:r>
      <w:r w:rsidRPr="00506A57">
        <w:rPr>
          <w:rFonts w:ascii="Times New Roman" w:hAnsi="Times New Roman"/>
          <w:sz w:val="16"/>
          <w:szCs w:val="16"/>
        </w:rPr>
        <w:t>E</w:t>
      </w:r>
      <w:r w:rsidRPr="00506A57">
        <w:rPr>
          <w:rFonts w:ascii="Times New Roman" w:hAnsi="Times New Roman"/>
          <w:spacing w:val="-1"/>
          <w:sz w:val="16"/>
          <w:szCs w:val="16"/>
        </w:rPr>
        <w:t>N</w:t>
      </w:r>
      <w:r w:rsidRPr="00506A57">
        <w:rPr>
          <w:rFonts w:ascii="Times New Roman" w:hAnsi="Times New Roman"/>
          <w:spacing w:val="-2"/>
          <w:sz w:val="16"/>
          <w:szCs w:val="16"/>
        </w:rPr>
        <w:t>C</w:t>
      </w:r>
      <w:r w:rsidRPr="00506A57">
        <w:rPr>
          <w:rFonts w:ascii="Times New Roman" w:hAnsi="Times New Roman"/>
          <w:sz w:val="16"/>
          <w:szCs w:val="16"/>
        </w:rPr>
        <w:t>E</w:t>
      </w:r>
      <w:r w:rsidRPr="00506A57">
        <w:rPr>
          <w:rFonts w:ascii="Times New Roman" w:hAnsi="Times New Roman"/>
          <w:spacing w:val="-1"/>
          <w:sz w:val="16"/>
          <w:szCs w:val="16"/>
        </w:rPr>
        <w:t>M</w:t>
      </w:r>
      <w:r w:rsidRPr="00506A57">
        <w:rPr>
          <w:rFonts w:ascii="Times New Roman" w:hAnsi="Times New Roman"/>
          <w:sz w:val="16"/>
          <w:szCs w:val="16"/>
        </w:rPr>
        <w:t>E</w:t>
      </w:r>
      <w:r w:rsidRPr="00506A57">
        <w:rPr>
          <w:rFonts w:ascii="Times New Roman" w:hAnsi="Times New Roman"/>
          <w:spacing w:val="-1"/>
          <w:sz w:val="16"/>
          <w:szCs w:val="16"/>
        </w:rPr>
        <w:t>N</w:t>
      </w:r>
      <w:r w:rsidRPr="00506A57">
        <w:rPr>
          <w:rFonts w:ascii="Times New Roman" w:hAnsi="Times New Roman"/>
          <w:sz w:val="16"/>
          <w:szCs w:val="16"/>
        </w:rPr>
        <w:t>T</w:t>
      </w:r>
      <w:r w:rsidRPr="00506A57">
        <w:rPr>
          <w:rFonts w:ascii="Times New Roman" w:hAnsi="Times New Roman"/>
          <w:spacing w:val="-3"/>
          <w:sz w:val="16"/>
          <w:szCs w:val="16"/>
        </w:rPr>
        <w:t xml:space="preserve"> </w:t>
      </w:r>
      <w:r w:rsidRPr="00506A57">
        <w:rPr>
          <w:rFonts w:ascii="Times New Roman" w:hAnsi="Times New Roman"/>
          <w:spacing w:val="-1"/>
          <w:sz w:val="16"/>
          <w:szCs w:val="16"/>
        </w:rPr>
        <w:t>O</w:t>
      </w:r>
      <w:r w:rsidRPr="00506A57">
        <w:rPr>
          <w:rFonts w:ascii="Times New Roman" w:hAnsi="Times New Roman"/>
          <w:spacing w:val="1"/>
          <w:sz w:val="16"/>
          <w:szCs w:val="16"/>
        </w:rPr>
        <w:t>R</w:t>
      </w:r>
      <w:r w:rsidRPr="00506A57">
        <w:rPr>
          <w:rFonts w:ascii="Times New Roman" w:hAnsi="Times New Roman"/>
          <w:spacing w:val="-1"/>
          <w:sz w:val="16"/>
          <w:szCs w:val="16"/>
        </w:rPr>
        <w:t>D</w:t>
      </w:r>
      <w:r w:rsidRPr="00506A57">
        <w:rPr>
          <w:rFonts w:ascii="Times New Roman" w:hAnsi="Times New Roman"/>
          <w:sz w:val="16"/>
          <w:szCs w:val="16"/>
        </w:rPr>
        <w:t>ER</w:t>
      </w:r>
      <w:r w:rsidRPr="00506A57">
        <w:rPr>
          <w:rFonts w:ascii="Times New Roman" w:hAnsi="Times New Roman"/>
          <w:spacing w:val="-4"/>
          <w:sz w:val="16"/>
          <w:szCs w:val="16"/>
        </w:rPr>
        <w:t xml:space="preserve"> </w:t>
      </w:r>
      <w:r w:rsidRPr="00506A57">
        <w:rPr>
          <w:rFonts w:ascii="Times New Roman" w:hAnsi="Times New Roman"/>
          <w:spacing w:val="1"/>
          <w:w w:val="99"/>
        </w:rPr>
        <w:t>...........................................................................................................</w:t>
      </w:r>
      <w:r w:rsidRPr="00506A57">
        <w:rPr>
          <w:rFonts w:ascii="Times New Roman" w:hAnsi="Times New Roman"/>
          <w:spacing w:val="8"/>
          <w:w w:val="99"/>
        </w:rPr>
        <w:t>.</w:t>
      </w:r>
      <w:r w:rsidRPr="00506A57">
        <w:rPr>
          <w:rFonts w:ascii="Times New Roman" w:hAnsi="Times New Roman"/>
          <w:spacing w:val="1"/>
          <w:w w:val="99"/>
        </w:rPr>
        <w:t>15</w:t>
      </w:r>
    </w:p>
    <w:p w:rsidR="00506A57" w:rsidRPr="00506A57" w:rsidRDefault="00506A57" w:rsidP="00506A57">
      <w:pPr>
        <w:spacing w:after="0"/>
        <w:ind w:left="278" w:right="59"/>
        <w:jc w:val="center"/>
        <w:rPr>
          <w:rFonts w:ascii="Times New Roman" w:hAnsi="Times New Roman"/>
        </w:rPr>
      </w:pPr>
      <w:r w:rsidRPr="00506A57">
        <w:rPr>
          <w:rFonts w:ascii="Times New Roman" w:hAnsi="Times New Roman"/>
          <w:b/>
          <w:bCs/>
        </w:rPr>
        <w:t>A</w:t>
      </w:r>
      <w:r w:rsidRPr="00506A57">
        <w:rPr>
          <w:rFonts w:ascii="Times New Roman" w:hAnsi="Times New Roman"/>
          <w:b/>
          <w:bCs/>
          <w:spacing w:val="-1"/>
          <w:sz w:val="16"/>
          <w:szCs w:val="16"/>
        </w:rPr>
        <w:t>R</w:t>
      </w:r>
      <w:r w:rsidRPr="00506A57">
        <w:rPr>
          <w:rFonts w:ascii="Times New Roman" w:hAnsi="Times New Roman"/>
          <w:b/>
          <w:bCs/>
          <w:spacing w:val="1"/>
          <w:sz w:val="16"/>
          <w:szCs w:val="16"/>
        </w:rPr>
        <w:t>T</w:t>
      </w:r>
      <w:r w:rsidRPr="00506A57">
        <w:rPr>
          <w:rFonts w:ascii="Times New Roman" w:hAnsi="Times New Roman"/>
          <w:b/>
          <w:bCs/>
          <w:sz w:val="16"/>
          <w:szCs w:val="16"/>
        </w:rPr>
        <w:t>I</w:t>
      </w:r>
      <w:r w:rsidRPr="00506A57">
        <w:rPr>
          <w:rFonts w:ascii="Times New Roman" w:hAnsi="Times New Roman"/>
          <w:b/>
          <w:bCs/>
          <w:spacing w:val="-1"/>
          <w:sz w:val="16"/>
          <w:szCs w:val="16"/>
        </w:rPr>
        <w:t>C</w:t>
      </w:r>
      <w:r w:rsidRPr="00506A57">
        <w:rPr>
          <w:rFonts w:ascii="Times New Roman" w:hAnsi="Times New Roman"/>
          <w:b/>
          <w:bCs/>
          <w:spacing w:val="1"/>
          <w:sz w:val="16"/>
          <w:szCs w:val="16"/>
        </w:rPr>
        <w:t>L</w:t>
      </w:r>
      <w:r w:rsidRPr="00506A57">
        <w:rPr>
          <w:rFonts w:ascii="Times New Roman" w:hAnsi="Times New Roman"/>
          <w:b/>
          <w:bCs/>
          <w:sz w:val="16"/>
          <w:szCs w:val="16"/>
        </w:rPr>
        <w:t>E</w:t>
      </w:r>
      <w:r w:rsidRPr="00506A57">
        <w:rPr>
          <w:rFonts w:ascii="Times New Roman" w:hAnsi="Times New Roman"/>
          <w:b/>
          <w:bCs/>
          <w:spacing w:val="-2"/>
          <w:sz w:val="16"/>
          <w:szCs w:val="16"/>
        </w:rPr>
        <w:t xml:space="preserve"> </w:t>
      </w:r>
      <w:r w:rsidRPr="00506A57">
        <w:rPr>
          <w:rFonts w:ascii="Times New Roman" w:hAnsi="Times New Roman"/>
          <w:b/>
          <w:bCs/>
          <w:spacing w:val="1"/>
        </w:rPr>
        <w:t>1</w:t>
      </w:r>
      <w:r w:rsidRPr="00506A57">
        <w:rPr>
          <w:rFonts w:ascii="Times New Roman" w:hAnsi="Times New Roman"/>
          <w:b/>
          <w:bCs/>
        </w:rPr>
        <w:t>9</w:t>
      </w:r>
      <w:r w:rsidRPr="00506A57">
        <w:rPr>
          <w:rFonts w:ascii="Times New Roman" w:hAnsi="Times New Roman"/>
          <w:b/>
          <w:bCs/>
          <w:spacing w:val="-12"/>
        </w:rPr>
        <w:t xml:space="preserve"> </w:t>
      </w:r>
      <w:r w:rsidRPr="00506A57">
        <w:rPr>
          <w:rFonts w:ascii="Times New Roman" w:hAnsi="Times New Roman"/>
          <w:b/>
          <w:bCs/>
        </w:rPr>
        <w:t>-</w:t>
      </w:r>
      <w:r w:rsidRPr="00506A57">
        <w:rPr>
          <w:rFonts w:ascii="Times New Roman" w:hAnsi="Times New Roman"/>
          <w:b/>
          <w:bCs/>
          <w:spacing w:val="46"/>
        </w:rPr>
        <w:t xml:space="preserve"> </w:t>
      </w:r>
      <w:r w:rsidRPr="00506A57">
        <w:rPr>
          <w:rFonts w:ascii="Times New Roman" w:hAnsi="Times New Roman"/>
          <w:spacing w:val="2"/>
        </w:rPr>
        <w:t>P</w:t>
      </w:r>
      <w:r w:rsidRPr="00506A57">
        <w:rPr>
          <w:rFonts w:ascii="Times New Roman" w:hAnsi="Times New Roman"/>
          <w:sz w:val="16"/>
          <w:szCs w:val="16"/>
        </w:rPr>
        <w:t>E</w:t>
      </w:r>
      <w:r w:rsidRPr="00506A57">
        <w:rPr>
          <w:rFonts w:ascii="Times New Roman" w:hAnsi="Times New Roman"/>
          <w:spacing w:val="1"/>
          <w:sz w:val="16"/>
          <w:szCs w:val="16"/>
        </w:rPr>
        <w:t>R</w:t>
      </w:r>
      <w:r w:rsidRPr="00506A57">
        <w:rPr>
          <w:rFonts w:ascii="Times New Roman" w:hAnsi="Times New Roman"/>
          <w:spacing w:val="-5"/>
          <w:sz w:val="16"/>
          <w:szCs w:val="16"/>
        </w:rPr>
        <w:t>I</w:t>
      </w:r>
      <w:r w:rsidRPr="00506A57">
        <w:rPr>
          <w:rFonts w:ascii="Times New Roman" w:hAnsi="Times New Roman"/>
          <w:spacing w:val="-1"/>
          <w:sz w:val="16"/>
          <w:szCs w:val="16"/>
        </w:rPr>
        <w:t>O</w:t>
      </w:r>
      <w:r w:rsidRPr="00506A57">
        <w:rPr>
          <w:rFonts w:ascii="Times New Roman" w:hAnsi="Times New Roman"/>
          <w:sz w:val="16"/>
          <w:szCs w:val="16"/>
        </w:rPr>
        <w:t>D</w:t>
      </w:r>
      <w:r w:rsidRPr="00506A57">
        <w:rPr>
          <w:rFonts w:ascii="Times New Roman" w:hAnsi="Times New Roman"/>
          <w:spacing w:val="-1"/>
          <w:sz w:val="16"/>
          <w:szCs w:val="16"/>
        </w:rPr>
        <w:t xml:space="preserve"> </w:t>
      </w:r>
      <w:r w:rsidRPr="00506A57">
        <w:rPr>
          <w:rFonts w:ascii="Times New Roman" w:hAnsi="Times New Roman"/>
          <w:spacing w:val="1"/>
          <w:sz w:val="16"/>
          <w:szCs w:val="16"/>
        </w:rPr>
        <w:t>O</w:t>
      </w:r>
      <w:r w:rsidRPr="00506A57">
        <w:rPr>
          <w:rFonts w:ascii="Times New Roman" w:hAnsi="Times New Roman"/>
          <w:sz w:val="16"/>
          <w:szCs w:val="16"/>
        </w:rPr>
        <w:t xml:space="preserve">F </w:t>
      </w:r>
      <w:r w:rsidRPr="00506A57">
        <w:rPr>
          <w:rFonts w:ascii="Times New Roman" w:hAnsi="Times New Roman"/>
          <w:spacing w:val="-5"/>
          <w:sz w:val="16"/>
          <w:szCs w:val="16"/>
        </w:rPr>
        <w:t>I</w:t>
      </w:r>
      <w:r w:rsidRPr="00506A57">
        <w:rPr>
          <w:rFonts w:ascii="Times New Roman" w:hAnsi="Times New Roman"/>
          <w:spacing w:val="1"/>
          <w:sz w:val="16"/>
          <w:szCs w:val="16"/>
        </w:rPr>
        <w:t>M</w:t>
      </w:r>
      <w:r w:rsidRPr="00506A57">
        <w:rPr>
          <w:rFonts w:ascii="Times New Roman" w:hAnsi="Times New Roman"/>
          <w:spacing w:val="2"/>
          <w:sz w:val="16"/>
          <w:szCs w:val="16"/>
        </w:rPr>
        <w:t>P</w:t>
      </w:r>
      <w:r w:rsidRPr="00506A57">
        <w:rPr>
          <w:rFonts w:ascii="Times New Roman" w:hAnsi="Times New Roman"/>
          <w:spacing w:val="-2"/>
          <w:sz w:val="16"/>
          <w:szCs w:val="16"/>
        </w:rPr>
        <w:t>L</w:t>
      </w:r>
      <w:r w:rsidRPr="00506A57">
        <w:rPr>
          <w:rFonts w:ascii="Times New Roman" w:hAnsi="Times New Roman"/>
          <w:sz w:val="16"/>
          <w:szCs w:val="16"/>
        </w:rPr>
        <w:t>E</w:t>
      </w:r>
      <w:r w:rsidRPr="00506A57">
        <w:rPr>
          <w:rFonts w:ascii="Times New Roman" w:hAnsi="Times New Roman"/>
          <w:spacing w:val="1"/>
          <w:sz w:val="16"/>
          <w:szCs w:val="16"/>
        </w:rPr>
        <w:t>M</w:t>
      </w:r>
      <w:r w:rsidRPr="00506A57">
        <w:rPr>
          <w:rFonts w:ascii="Times New Roman" w:hAnsi="Times New Roman"/>
          <w:sz w:val="16"/>
          <w:szCs w:val="16"/>
        </w:rPr>
        <w:t>E</w:t>
      </w:r>
      <w:r w:rsidRPr="00506A57">
        <w:rPr>
          <w:rFonts w:ascii="Times New Roman" w:hAnsi="Times New Roman"/>
          <w:spacing w:val="-1"/>
          <w:sz w:val="16"/>
          <w:szCs w:val="16"/>
        </w:rPr>
        <w:t>N</w:t>
      </w:r>
      <w:r w:rsidRPr="00506A57">
        <w:rPr>
          <w:rFonts w:ascii="Times New Roman" w:hAnsi="Times New Roman"/>
          <w:sz w:val="16"/>
          <w:szCs w:val="16"/>
        </w:rPr>
        <w:t>T</w:t>
      </w:r>
      <w:r w:rsidRPr="00506A57">
        <w:rPr>
          <w:rFonts w:ascii="Times New Roman" w:hAnsi="Times New Roman"/>
          <w:spacing w:val="-3"/>
          <w:sz w:val="16"/>
          <w:szCs w:val="16"/>
        </w:rPr>
        <w:t>A</w:t>
      </w:r>
      <w:r w:rsidRPr="00506A57">
        <w:rPr>
          <w:rFonts w:ascii="Times New Roman" w:hAnsi="Times New Roman"/>
          <w:spacing w:val="4"/>
          <w:sz w:val="16"/>
          <w:szCs w:val="16"/>
        </w:rPr>
        <w:t>T</w:t>
      </w:r>
      <w:r w:rsidRPr="00506A57">
        <w:rPr>
          <w:rFonts w:ascii="Times New Roman" w:hAnsi="Times New Roman"/>
          <w:spacing w:val="-3"/>
          <w:sz w:val="16"/>
          <w:szCs w:val="16"/>
        </w:rPr>
        <w:t>I</w:t>
      </w:r>
      <w:r w:rsidRPr="00506A57">
        <w:rPr>
          <w:rFonts w:ascii="Times New Roman" w:hAnsi="Times New Roman"/>
          <w:spacing w:val="-1"/>
          <w:sz w:val="16"/>
          <w:szCs w:val="16"/>
        </w:rPr>
        <w:t>O</w:t>
      </w:r>
      <w:r w:rsidRPr="00506A57">
        <w:rPr>
          <w:rFonts w:ascii="Times New Roman" w:hAnsi="Times New Roman"/>
          <w:sz w:val="16"/>
          <w:szCs w:val="16"/>
        </w:rPr>
        <w:t>N</w:t>
      </w:r>
      <w:r w:rsidRPr="00506A57">
        <w:rPr>
          <w:rFonts w:ascii="Times New Roman" w:hAnsi="Times New Roman"/>
          <w:spacing w:val="2"/>
          <w:sz w:val="16"/>
          <w:szCs w:val="16"/>
        </w:rPr>
        <w:t xml:space="preserve"> </w:t>
      </w:r>
      <w:r w:rsidRPr="00506A57">
        <w:rPr>
          <w:rFonts w:ascii="Times New Roman" w:hAnsi="Times New Roman"/>
          <w:spacing w:val="-1"/>
          <w:sz w:val="16"/>
          <w:szCs w:val="16"/>
        </w:rPr>
        <w:t>O</w:t>
      </w:r>
      <w:r w:rsidRPr="00506A57">
        <w:rPr>
          <w:rFonts w:ascii="Times New Roman" w:hAnsi="Times New Roman"/>
          <w:sz w:val="16"/>
          <w:szCs w:val="16"/>
        </w:rPr>
        <w:t xml:space="preserve">F </w:t>
      </w:r>
      <w:r w:rsidRPr="00506A57">
        <w:rPr>
          <w:rFonts w:ascii="Times New Roman" w:hAnsi="Times New Roman"/>
          <w:spacing w:val="-2"/>
          <w:sz w:val="16"/>
          <w:szCs w:val="16"/>
        </w:rPr>
        <w:t>T</w:t>
      </w:r>
      <w:r w:rsidRPr="00506A57">
        <w:rPr>
          <w:rFonts w:ascii="Times New Roman" w:hAnsi="Times New Roman"/>
          <w:spacing w:val="-1"/>
          <w:sz w:val="16"/>
          <w:szCs w:val="16"/>
        </w:rPr>
        <w:t>H</w:t>
      </w:r>
      <w:r w:rsidRPr="00506A57">
        <w:rPr>
          <w:rFonts w:ascii="Times New Roman" w:hAnsi="Times New Roman"/>
          <w:sz w:val="16"/>
          <w:szCs w:val="16"/>
        </w:rPr>
        <w:t>E</w:t>
      </w:r>
      <w:r w:rsidRPr="00506A57">
        <w:rPr>
          <w:rFonts w:ascii="Times New Roman" w:hAnsi="Times New Roman"/>
          <w:spacing w:val="1"/>
          <w:sz w:val="16"/>
          <w:szCs w:val="16"/>
        </w:rPr>
        <w:t xml:space="preserve"> </w:t>
      </w:r>
      <w:r w:rsidRPr="00506A57">
        <w:rPr>
          <w:rFonts w:ascii="Times New Roman" w:hAnsi="Times New Roman"/>
          <w:sz w:val="16"/>
          <w:szCs w:val="16"/>
        </w:rPr>
        <w:t>T</w:t>
      </w:r>
      <w:r w:rsidRPr="00506A57">
        <w:rPr>
          <w:rFonts w:ascii="Times New Roman" w:hAnsi="Times New Roman"/>
          <w:spacing w:val="-3"/>
          <w:sz w:val="16"/>
          <w:szCs w:val="16"/>
        </w:rPr>
        <w:t>A</w:t>
      </w:r>
      <w:r w:rsidRPr="00506A57">
        <w:rPr>
          <w:rFonts w:ascii="Times New Roman" w:hAnsi="Times New Roman"/>
          <w:spacing w:val="2"/>
          <w:sz w:val="16"/>
          <w:szCs w:val="16"/>
        </w:rPr>
        <w:t>S</w:t>
      </w:r>
      <w:r w:rsidRPr="00506A57">
        <w:rPr>
          <w:rFonts w:ascii="Times New Roman" w:hAnsi="Times New Roman"/>
          <w:spacing w:val="-3"/>
          <w:sz w:val="16"/>
          <w:szCs w:val="16"/>
        </w:rPr>
        <w:t>K</w:t>
      </w:r>
      <w:r w:rsidRPr="00506A57">
        <w:rPr>
          <w:rFonts w:ascii="Times New Roman" w:hAnsi="Times New Roman"/>
          <w:sz w:val="16"/>
          <w:szCs w:val="16"/>
        </w:rPr>
        <w:t>S</w:t>
      </w:r>
      <w:r w:rsidRPr="00506A57">
        <w:rPr>
          <w:rFonts w:ascii="Times New Roman" w:hAnsi="Times New Roman"/>
          <w:spacing w:val="-11"/>
          <w:sz w:val="16"/>
          <w:szCs w:val="16"/>
        </w:rPr>
        <w:t xml:space="preserve"> </w:t>
      </w:r>
      <w:r w:rsidRPr="00506A57">
        <w:rPr>
          <w:rFonts w:ascii="Times New Roman" w:hAnsi="Times New Roman"/>
          <w:spacing w:val="1"/>
          <w:w w:val="99"/>
        </w:rPr>
        <w:t>..............................................................................</w:t>
      </w:r>
      <w:r w:rsidRPr="00506A57">
        <w:rPr>
          <w:rFonts w:ascii="Times New Roman" w:hAnsi="Times New Roman"/>
          <w:spacing w:val="8"/>
          <w:w w:val="99"/>
        </w:rPr>
        <w:t>.</w:t>
      </w:r>
      <w:r w:rsidRPr="00506A57">
        <w:rPr>
          <w:rFonts w:ascii="Times New Roman" w:hAnsi="Times New Roman"/>
          <w:spacing w:val="1"/>
          <w:w w:val="99"/>
        </w:rPr>
        <w:t>15</w:t>
      </w:r>
    </w:p>
    <w:p w:rsidR="00506A57" w:rsidRPr="00506A57" w:rsidRDefault="00506A57" w:rsidP="00506A57">
      <w:pPr>
        <w:spacing w:after="0"/>
        <w:ind w:left="278" w:right="59"/>
        <w:jc w:val="center"/>
        <w:rPr>
          <w:rFonts w:ascii="Times New Roman" w:hAnsi="Times New Roman"/>
        </w:rPr>
      </w:pPr>
      <w:r w:rsidRPr="00506A57">
        <w:rPr>
          <w:rFonts w:ascii="Times New Roman" w:hAnsi="Times New Roman"/>
          <w:b/>
          <w:bCs/>
        </w:rPr>
        <w:t>A</w:t>
      </w:r>
      <w:r w:rsidRPr="00506A57">
        <w:rPr>
          <w:rFonts w:ascii="Times New Roman" w:hAnsi="Times New Roman"/>
          <w:b/>
          <w:bCs/>
          <w:spacing w:val="-1"/>
          <w:sz w:val="16"/>
          <w:szCs w:val="16"/>
        </w:rPr>
        <w:t>R</w:t>
      </w:r>
      <w:r w:rsidRPr="00506A57">
        <w:rPr>
          <w:rFonts w:ascii="Times New Roman" w:hAnsi="Times New Roman"/>
          <w:b/>
          <w:bCs/>
          <w:spacing w:val="1"/>
          <w:sz w:val="16"/>
          <w:szCs w:val="16"/>
        </w:rPr>
        <w:t>T</w:t>
      </w:r>
      <w:r w:rsidRPr="00506A57">
        <w:rPr>
          <w:rFonts w:ascii="Times New Roman" w:hAnsi="Times New Roman"/>
          <w:b/>
          <w:bCs/>
          <w:sz w:val="16"/>
          <w:szCs w:val="16"/>
        </w:rPr>
        <w:t>I</w:t>
      </w:r>
      <w:r w:rsidRPr="00506A57">
        <w:rPr>
          <w:rFonts w:ascii="Times New Roman" w:hAnsi="Times New Roman"/>
          <w:b/>
          <w:bCs/>
          <w:spacing w:val="-1"/>
          <w:sz w:val="16"/>
          <w:szCs w:val="16"/>
        </w:rPr>
        <w:t>C</w:t>
      </w:r>
      <w:r w:rsidRPr="00506A57">
        <w:rPr>
          <w:rFonts w:ascii="Times New Roman" w:hAnsi="Times New Roman"/>
          <w:b/>
          <w:bCs/>
          <w:spacing w:val="1"/>
          <w:sz w:val="16"/>
          <w:szCs w:val="16"/>
        </w:rPr>
        <w:t>L</w:t>
      </w:r>
      <w:r w:rsidRPr="00506A57">
        <w:rPr>
          <w:rFonts w:ascii="Times New Roman" w:hAnsi="Times New Roman"/>
          <w:b/>
          <w:bCs/>
          <w:sz w:val="16"/>
          <w:szCs w:val="16"/>
        </w:rPr>
        <w:t>E</w:t>
      </w:r>
      <w:r w:rsidRPr="00506A57">
        <w:rPr>
          <w:rFonts w:ascii="Times New Roman" w:hAnsi="Times New Roman"/>
          <w:b/>
          <w:bCs/>
          <w:spacing w:val="-2"/>
          <w:sz w:val="16"/>
          <w:szCs w:val="16"/>
        </w:rPr>
        <w:t xml:space="preserve"> </w:t>
      </w:r>
      <w:r w:rsidRPr="00506A57">
        <w:rPr>
          <w:rFonts w:ascii="Times New Roman" w:hAnsi="Times New Roman"/>
          <w:b/>
          <w:bCs/>
          <w:spacing w:val="1"/>
        </w:rPr>
        <w:t>2</w:t>
      </w:r>
      <w:r w:rsidRPr="00506A57">
        <w:rPr>
          <w:rFonts w:ascii="Times New Roman" w:hAnsi="Times New Roman"/>
          <w:b/>
          <w:bCs/>
        </w:rPr>
        <w:t>0</w:t>
      </w:r>
      <w:r w:rsidRPr="00506A57">
        <w:rPr>
          <w:rFonts w:ascii="Times New Roman" w:hAnsi="Times New Roman"/>
          <w:b/>
          <w:bCs/>
          <w:spacing w:val="-12"/>
        </w:rPr>
        <w:t xml:space="preserve"> </w:t>
      </w:r>
      <w:r w:rsidRPr="00506A57">
        <w:rPr>
          <w:rFonts w:ascii="Times New Roman" w:hAnsi="Times New Roman"/>
          <w:b/>
          <w:bCs/>
        </w:rPr>
        <w:t>-</w:t>
      </w:r>
      <w:r w:rsidRPr="00506A57">
        <w:rPr>
          <w:rFonts w:ascii="Times New Roman" w:hAnsi="Times New Roman"/>
          <w:b/>
          <w:bCs/>
          <w:spacing w:val="46"/>
        </w:rPr>
        <w:t xml:space="preserve"> </w:t>
      </w:r>
      <w:r w:rsidRPr="00506A57">
        <w:rPr>
          <w:rFonts w:ascii="Times New Roman" w:hAnsi="Times New Roman"/>
          <w:spacing w:val="1"/>
        </w:rPr>
        <w:t>E</w:t>
      </w:r>
      <w:r w:rsidRPr="00506A57">
        <w:rPr>
          <w:rFonts w:ascii="Times New Roman" w:hAnsi="Times New Roman"/>
          <w:spacing w:val="-1"/>
          <w:sz w:val="16"/>
          <w:szCs w:val="16"/>
        </w:rPr>
        <w:t>X</w:t>
      </w:r>
      <w:r w:rsidRPr="00506A57">
        <w:rPr>
          <w:rFonts w:ascii="Times New Roman" w:hAnsi="Times New Roman"/>
          <w:spacing w:val="-2"/>
          <w:sz w:val="16"/>
          <w:szCs w:val="16"/>
        </w:rPr>
        <w:t>T</w:t>
      </w:r>
      <w:r w:rsidRPr="00506A57">
        <w:rPr>
          <w:rFonts w:ascii="Times New Roman" w:hAnsi="Times New Roman"/>
          <w:sz w:val="16"/>
          <w:szCs w:val="16"/>
        </w:rPr>
        <w:t>E</w:t>
      </w:r>
      <w:r w:rsidRPr="00506A57">
        <w:rPr>
          <w:rFonts w:ascii="Times New Roman" w:hAnsi="Times New Roman"/>
          <w:spacing w:val="-1"/>
          <w:sz w:val="16"/>
          <w:szCs w:val="16"/>
        </w:rPr>
        <w:t>N</w:t>
      </w:r>
      <w:r w:rsidRPr="00506A57">
        <w:rPr>
          <w:rFonts w:ascii="Times New Roman" w:hAnsi="Times New Roman"/>
          <w:spacing w:val="2"/>
          <w:sz w:val="16"/>
          <w:szCs w:val="16"/>
        </w:rPr>
        <w:t>S</w:t>
      </w:r>
      <w:r w:rsidRPr="00506A57">
        <w:rPr>
          <w:rFonts w:ascii="Times New Roman" w:hAnsi="Times New Roman"/>
          <w:spacing w:val="-3"/>
          <w:sz w:val="16"/>
          <w:szCs w:val="16"/>
        </w:rPr>
        <w:t>I</w:t>
      </w:r>
      <w:r w:rsidRPr="00506A57">
        <w:rPr>
          <w:rFonts w:ascii="Times New Roman" w:hAnsi="Times New Roman"/>
          <w:spacing w:val="-1"/>
          <w:sz w:val="16"/>
          <w:szCs w:val="16"/>
        </w:rPr>
        <w:t>O</w:t>
      </w:r>
      <w:r w:rsidRPr="00506A57">
        <w:rPr>
          <w:rFonts w:ascii="Times New Roman" w:hAnsi="Times New Roman"/>
          <w:sz w:val="16"/>
          <w:szCs w:val="16"/>
        </w:rPr>
        <w:t>N</w:t>
      </w:r>
      <w:r w:rsidRPr="00506A57">
        <w:rPr>
          <w:rFonts w:ascii="Times New Roman" w:hAnsi="Times New Roman"/>
          <w:spacing w:val="-1"/>
          <w:sz w:val="16"/>
          <w:szCs w:val="16"/>
        </w:rPr>
        <w:t xml:space="preserve"> </w:t>
      </w:r>
      <w:r w:rsidRPr="00506A57">
        <w:rPr>
          <w:rFonts w:ascii="Times New Roman" w:hAnsi="Times New Roman"/>
          <w:spacing w:val="1"/>
          <w:sz w:val="16"/>
          <w:szCs w:val="16"/>
        </w:rPr>
        <w:t>O</w:t>
      </w:r>
      <w:r w:rsidRPr="00506A57">
        <w:rPr>
          <w:rFonts w:ascii="Times New Roman" w:hAnsi="Times New Roman"/>
          <w:sz w:val="16"/>
          <w:szCs w:val="16"/>
        </w:rPr>
        <w:t>F</w:t>
      </w:r>
      <w:r w:rsidRPr="00506A57">
        <w:rPr>
          <w:rFonts w:ascii="Times New Roman" w:hAnsi="Times New Roman"/>
          <w:spacing w:val="-2"/>
          <w:sz w:val="16"/>
          <w:szCs w:val="16"/>
        </w:rPr>
        <w:t xml:space="preserve"> </w:t>
      </w:r>
      <w:r w:rsidRPr="00506A57">
        <w:rPr>
          <w:rFonts w:ascii="Times New Roman" w:hAnsi="Times New Roman"/>
          <w:spacing w:val="-1"/>
          <w:sz w:val="16"/>
          <w:szCs w:val="16"/>
        </w:rPr>
        <w:t>P</w:t>
      </w:r>
      <w:r w:rsidRPr="00506A57">
        <w:rPr>
          <w:rFonts w:ascii="Times New Roman" w:hAnsi="Times New Roman"/>
          <w:sz w:val="16"/>
          <w:szCs w:val="16"/>
        </w:rPr>
        <w:t>E</w:t>
      </w:r>
      <w:r w:rsidRPr="00506A57">
        <w:rPr>
          <w:rFonts w:ascii="Times New Roman" w:hAnsi="Times New Roman"/>
          <w:spacing w:val="3"/>
          <w:sz w:val="16"/>
          <w:szCs w:val="16"/>
        </w:rPr>
        <w:t>R</w:t>
      </w:r>
      <w:r w:rsidRPr="00506A57">
        <w:rPr>
          <w:rFonts w:ascii="Times New Roman" w:hAnsi="Times New Roman"/>
          <w:spacing w:val="-5"/>
          <w:sz w:val="16"/>
          <w:szCs w:val="16"/>
        </w:rPr>
        <w:t>I</w:t>
      </w:r>
      <w:r w:rsidRPr="00506A57">
        <w:rPr>
          <w:rFonts w:ascii="Times New Roman" w:hAnsi="Times New Roman"/>
          <w:spacing w:val="1"/>
          <w:sz w:val="16"/>
          <w:szCs w:val="16"/>
        </w:rPr>
        <w:t>O</w:t>
      </w:r>
      <w:r w:rsidRPr="00506A57">
        <w:rPr>
          <w:rFonts w:ascii="Times New Roman" w:hAnsi="Times New Roman"/>
          <w:sz w:val="16"/>
          <w:szCs w:val="16"/>
        </w:rPr>
        <w:t xml:space="preserve">D </w:t>
      </w:r>
      <w:r w:rsidRPr="00506A57">
        <w:rPr>
          <w:rFonts w:ascii="Times New Roman" w:hAnsi="Times New Roman"/>
          <w:spacing w:val="-1"/>
          <w:sz w:val="16"/>
          <w:szCs w:val="16"/>
        </w:rPr>
        <w:t>O</w:t>
      </w:r>
      <w:r w:rsidRPr="00506A57">
        <w:rPr>
          <w:rFonts w:ascii="Times New Roman" w:hAnsi="Times New Roman"/>
          <w:sz w:val="16"/>
          <w:szCs w:val="16"/>
        </w:rPr>
        <w:t xml:space="preserve">F </w:t>
      </w:r>
      <w:r w:rsidRPr="00506A57">
        <w:rPr>
          <w:rFonts w:ascii="Times New Roman" w:hAnsi="Times New Roman"/>
          <w:spacing w:val="-3"/>
          <w:sz w:val="16"/>
          <w:szCs w:val="16"/>
        </w:rPr>
        <w:t>I</w:t>
      </w:r>
      <w:r w:rsidRPr="00506A57">
        <w:rPr>
          <w:rFonts w:ascii="Times New Roman" w:hAnsi="Times New Roman"/>
          <w:spacing w:val="1"/>
          <w:sz w:val="16"/>
          <w:szCs w:val="16"/>
        </w:rPr>
        <w:t>M</w:t>
      </w:r>
      <w:r w:rsidRPr="00506A57">
        <w:rPr>
          <w:rFonts w:ascii="Times New Roman" w:hAnsi="Times New Roman"/>
          <w:spacing w:val="2"/>
          <w:sz w:val="16"/>
          <w:szCs w:val="16"/>
        </w:rPr>
        <w:t>P</w:t>
      </w:r>
      <w:r w:rsidRPr="00506A57">
        <w:rPr>
          <w:rFonts w:ascii="Times New Roman" w:hAnsi="Times New Roman"/>
          <w:sz w:val="16"/>
          <w:szCs w:val="16"/>
        </w:rPr>
        <w:t>LE</w:t>
      </w:r>
      <w:r w:rsidRPr="00506A57">
        <w:rPr>
          <w:rFonts w:ascii="Times New Roman" w:hAnsi="Times New Roman"/>
          <w:spacing w:val="1"/>
          <w:sz w:val="16"/>
          <w:szCs w:val="16"/>
        </w:rPr>
        <w:t>M</w:t>
      </w:r>
      <w:r w:rsidRPr="00506A57">
        <w:rPr>
          <w:rFonts w:ascii="Times New Roman" w:hAnsi="Times New Roman"/>
          <w:sz w:val="16"/>
          <w:szCs w:val="16"/>
        </w:rPr>
        <w:t>E</w:t>
      </w:r>
      <w:r w:rsidRPr="00506A57">
        <w:rPr>
          <w:rFonts w:ascii="Times New Roman" w:hAnsi="Times New Roman"/>
          <w:spacing w:val="-1"/>
          <w:sz w:val="16"/>
          <w:szCs w:val="16"/>
        </w:rPr>
        <w:t>N</w:t>
      </w:r>
      <w:r w:rsidRPr="00506A57">
        <w:rPr>
          <w:rFonts w:ascii="Times New Roman" w:hAnsi="Times New Roman"/>
          <w:spacing w:val="-2"/>
          <w:sz w:val="16"/>
          <w:szCs w:val="16"/>
        </w:rPr>
        <w:t>T</w:t>
      </w:r>
      <w:r w:rsidRPr="00506A57">
        <w:rPr>
          <w:rFonts w:ascii="Times New Roman" w:hAnsi="Times New Roman"/>
          <w:spacing w:val="-3"/>
          <w:sz w:val="16"/>
          <w:szCs w:val="16"/>
        </w:rPr>
        <w:t>A</w:t>
      </w:r>
      <w:r w:rsidRPr="00506A57">
        <w:rPr>
          <w:rFonts w:ascii="Times New Roman" w:hAnsi="Times New Roman"/>
          <w:spacing w:val="2"/>
          <w:sz w:val="16"/>
          <w:szCs w:val="16"/>
        </w:rPr>
        <w:t>T</w:t>
      </w:r>
      <w:r w:rsidRPr="00506A57">
        <w:rPr>
          <w:rFonts w:ascii="Times New Roman" w:hAnsi="Times New Roman"/>
          <w:spacing w:val="-3"/>
          <w:sz w:val="16"/>
          <w:szCs w:val="16"/>
        </w:rPr>
        <w:t>I</w:t>
      </w:r>
      <w:r w:rsidRPr="00506A57">
        <w:rPr>
          <w:rFonts w:ascii="Times New Roman" w:hAnsi="Times New Roman"/>
          <w:spacing w:val="-1"/>
          <w:sz w:val="16"/>
          <w:szCs w:val="16"/>
        </w:rPr>
        <w:t>O</w:t>
      </w:r>
      <w:r w:rsidRPr="00506A57">
        <w:rPr>
          <w:rFonts w:ascii="Times New Roman" w:hAnsi="Times New Roman"/>
          <w:sz w:val="16"/>
          <w:szCs w:val="16"/>
        </w:rPr>
        <w:t xml:space="preserve">N </w:t>
      </w:r>
      <w:r w:rsidRPr="00506A57">
        <w:rPr>
          <w:rFonts w:ascii="Times New Roman" w:hAnsi="Times New Roman"/>
          <w:spacing w:val="1"/>
          <w:sz w:val="16"/>
          <w:szCs w:val="16"/>
        </w:rPr>
        <w:t>O</w:t>
      </w:r>
      <w:r w:rsidRPr="00506A57">
        <w:rPr>
          <w:rFonts w:ascii="Times New Roman" w:hAnsi="Times New Roman"/>
          <w:sz w:val="16"/>
          <w:szCs w:val="16"/>
        </w:rPr>
        <w:t>F</w:t>
      </w:r>
      <w:r w:rsidRPr="00506A57">
        <w:rPr>
          <w:rFonts w:ascii="Times New Roman" w:hAnsi="Times New Roman"/>
          <w:spacing w:val="-2"/>
          <w:sz w:val="16"/>
          <w:szCs w:val="16"/>
        </w:rPr>
        <w:t xml:space="preserve"> T</w:t>
      </w:r>
      <w:r w:rsidRPr="00506A57">
        <w:rPr>
          <w:rFonts w:ascii="Times New Roman" w:hAnsi="Times New Roman"/>
          <w:spacing w:val="-1"/>
          <w:sz w:val="16"/>
          <w:szCs w:val="16"/>
        </w:rPr>
        <w:t>H</w:t>
      </w:r>
      <w:r w:rsidRPr="00506A57">
        <w:rPr>
          <w:rFonts w:ascii="Times New Roman" w:hAnsi="Times New Roman"/>
          <w:sz w:val="16"/>
          <w:szCs w:val="16"/>
        </w:rPr>
        <w:t>E</w:t>
      </w:r>
      <w:r w:rsidRPr="00506A57">
        <w:rPr>
          <w:rFonts w:ascii="Times New Roman" w:hAnsi="Times New Roman"/>
          <w:spacing w:val="3"/>
          <w:sz w:val="16"/>
          <w:szCs w:val="16"/>
        </w:rPr>
        <w:t xml:space="preserve"> </w:t>
      </w:r>
      <w:r w:rsidRPr="00506A57">
        <w:rPr>
          <w:rFonts w:ascii="Times New Roman" w:hAnsi="Times New Roman"/>
          <w:sz w:val="16"/>
          <w:szCs w:val="16"/>
        </w:rPr>
        <w:t>T</w:t>
      </w:r>
      <w:r w:rsidRPr="00506A57">
        <w:rPr>
          <w:rFonts w:ascii="Times New Roman" w:hAnsi="Times New Roman"/>
          <w:spacing w:val="-1"/>
          <w:sz w:val="16"/>
          <w:szCs w:val="16"/>
        </w:rPr>
        <w:t>A</w:t>
      </w:r>
      <w:r w:rsidRPr="00506A57">
        <w:rPr>
          <w:rFonts w:ascii="Times New Roman" w:hAnsi="Times New Roman"/>
          <w:spacing w:val="2"/>
          <w:sz w:val="16"/>
          <w:szCs w:val="16"/>
        </w:rPr>
        <w:t>S</w:t>
      </w:r>
      <w:r w:rsidRPr="00506A57">
        <w:rPr>
          <w:rFonts w:ascii="Times New Roman" w:hAnsi="Times New Roman"/>
          <w:spacing w:val="-3"/>
          <w:sz w:val="16"/>
          <w:szCs w:val="16"/>
        </w:rPr>
        <w:t>K</w:t>
      </w:r>
      <w:r w:rsidRPr="00506A57">
        <w:rPr>
          <w:rFonts w:ascii="Times New Roman" w:hAnsi="Times New Roman"/>
          <w:spacing w:val="4"/>
          <w:sz w:val="16"/>
          <w:szCs w:val="16"/>
        </w:rPr>
        <w:t>S</w:t>
      </w:r>
      <w:r w:rsidRPr="00506A57">
        <w:rPr>
          <w:rFonts w:ascii="Times New Roman" w:hAnsi="Times New Roman"/>
          <w:spacing w:val="1"/>
          <w:w w:val="99"/>
        </w:rPr>
        <w:t>.......................................................</w:t>
      </w:r>
      <w:r w:rsidRPr="00506A57">
        <w:rPr>
          <w:rFonts w:ascii="Times New Roman" w:hAnsi="Times New Roman"/>
          <w:spacing w:val="8"/>
          <w:w w:val="99"/>
        </w:rPr>
        <w:t>.</w:t>
      </w:r>
      <w:r w:rsidRPr="00506A57">
        <w:rPr>
          <w:rFonts w:ascii="Times New Roman" w:hAnsi="Times New Roman"/>
          <w:spacing w:val="1"/>
          <w:w w:val="99"/>
        </w:rPr>
        <w:t>16</w:t>
      </w:r>
    </w:p>
    <w:p w:rsidR="00506A57" w:rsidRPr="00506A57" w:rsidRDefault="00506A57" w:rsidP="00506A57">
      <w:pPr>
        <w:spacing w:after="0"/>
        <w:ind w:left="278" w:right="59"/>
        <w:jc w:val="center"/>
        <w:rPr>
          <w:rFonts w:ascii="Times New Roman" w:hAnsi="Times New Roman"/>
        </w:rPr>
      </w:pPr>
      <w:r w:rsidRPr="00506A57">
        <w:rPr>
          <w:rFonts w:ascii="Times New Roman" w:hAnsi="Times New Roman"/>
          <w:b/>
          <w:bCs/>
        </w:rPr>
        <w:t>A</w:t>
      </w:r>
      <w:r w:rsidRPr="00506A57">
        <w:rPr>
          <w:rFonts w:ascii="Times New Roman" w:hAnsi="Times New Roman"/>
          <w:b/>
          <w:bCs/>
          <w:spacing w:val="-1"/>
          <w:sz w:val="16"/>
          <w:szCs w:val="16"/>
        </w:rPr>
        <w:t>R</w:t>
      </w:r>
      <w:r w:rsidRPr="00506A57">
        <w:rPr>
          <w:rFonts w:ascii="Times New Roman" w:hAnsi="Times New Roman"/>
          <w:b/>
          <w:bCs/>
          <w:spacing w:val="1"/>
          <w:sz w:val="16"/>
          <w:szCs w:val="16"/>
        </w:rPr>
        <w:t>T</w:t>
      </w:r>
      <w:r w:rsidRPr="00506A57">
        <w:rPr>
          <w:rFonts w:ascii="Times New Roman" w:hAnsi="Times New Roman"/>
          <w:b/>
          <w:bCs/>
          <w:sz w:val="16"/>
          <w:szCs w:val="16"/>
        </w:rPr>
        <w:t>I</w:t>
      </w:r>
      <w:r w:rsidRPr="00506A57">
        <w:rPr>
          <w:rFonts w:ascii="Times New Roman" w:hAnsi="Times New Roman"/>
          <w:b/>
          <w:bCs/>
          <w:spacing w:val="-1"/>
          <w:sz w:val="16"/>
          <w:szCs w:val="16"/>
        </w:rPr>
        <w:t>C</w:t>
      </w:r>
      <w:r w:rsidRPr="00506A57">
        <w:rPr>
          <w:rFonts w:ascii="Times New Roman" w:hAnsi="Times New Roman"/>
          <w:b/>
          <w:bCs/>
          <w:spacing w:val="1"/>
          <w:sz w:val="16"/>
          <w:szCs w:val="16"/>
        </w:rPr>
        <w:t>L</w:t>
      </w:r>
      <w:r w:rsidRPr="00506A57">
        <w:rPr>
          <w:rFonts w:ascii="Times New Roman" w:hAnsi="Times New Roman"/>
          <w:b/>
          <w:bCs/>
          <w:sz w:val="16"/>
          <w:szCs w:val="16"/>
        </w:rPr>
        <w:t>E</w:t>
      </w:r>
      <w:r w:rsidRPr="00506A57">
        <w:rPr>
          <w:rFonts w:ascii="Times New Roman" w:hAnsi="Times New Roman"/>
          <w:b/>
          <w:bCs/>
          <w:spacing w:val="-2"/>
          <w:sz w:val="16"/>
          <w:szCs w:val="16"/>
        </w:rPr>
        <w:t xml:space="preserve"> </w:t>
      </w:r>
      <w:r w:rsidRPr="00506A57">
        <w:rPr>
          <w:rFonts w:ascii="Times New Roman" w:hAnsi="Times New Roman"/>
          <w:b/>
          <w:bCs/>
          <w:spacing w:val="1"/>
        </w:rPr>
        <w:t>2</w:t>
      </w:r>
      <w:r w:rsidRPr="00506A57">
        <w:rPr>
          <w:rFonts w:ascii="Times New Roman" w:hAnsi="Times New Roman"/>
          <w:b/>
          <w:bCs/>
        </w:rPr>
        <w:t>1</w:t>
      </w:r>
      <w:r w:rsidRPr="00506A57">
        <w:rPr>
          <w:rFonts w:ascii="Times New Roman" w:hAnsi="Times New Roman"/>
          <w:b/>
          <w:bCs/>
          <w:spacing w:val="-12"/>
        </w:rPr>
        <w:t xml:space="preserve"> </w:t>
      </w:r>
      <w:r w:rsidRPr="00506A57">
        <w:rPr>
          <w:rFonts w:ascii="Times New Roman" w:hAnsi="Times New Roman"/>
          <w:b/>
          <w:bCs/>
        </w:rPr>
        <w:t>-</w:t>
      </w:r>
      <w:r w:rsidRPr="00506A57">
        <w:rPr>
          <w:rFonts w:ascii="Times New Roman" w:hAnsi="Times New Roman"/>
          <w:b/>
          <w:bCs/>
          <w:spacing w:val="46"/>
        </w:rPr>
        <w:t xml:space="preserve"> </w:t>
      </w:r>
      <w:r w:rsidRPr="00506A57">
        <w:rPr>
          <w:rFonts w:ascii="Times New Roman" w:hAnsi="Times New Roman"/>
        </w:rPr>
        <w:t>D</w:t>
      </w:r>
      <w:r w:rsidRPr="00506A57">
        <w:rPr>
          <w:rFonts w:ascii="Times New Roman" w:hAnsi="Times New Roman"/>
          <w:spacing w:val="2"/>
          <w:sz w:val="16"/>
          <w:szCs w:val="16"/>
        </w:rPr>
        <w:t>E</w:t>
      </w:r>
      <w:r w:rsidRPr="00506A57">
        <w:rPr>
          <w:rFonts w:ascii="Times New Roman" w:hAnsi="Times New Roman"/>
          <w:spacing w:val="-2"/>
          <w:sz w:val="16"/>
          <w:szCs w:val="16"/>
        </w:rPr>
        <w:t>L</w:t>
      </w:r>
      <w:r w:rsidRPr="00506A57">
        <w:rPr>
          <w:rFonts w:ascii="Times New Roman" w:hAnsi="Times New Roman"/>
          <w:spacing w:val="-3"/>
          <w:sz w:val="16"/>
          <w:szCs w:val="16"/>
        </w:rPr>
        <w:t>A</w:t>
      </w:r>
      <w:r w:rsidRPr="00506A57">
        <w:rPr>
          <w:rFonts w:ascii="Times New Roman" w:hAnsi="Times New Roman"/>
          <w:spacing w:val="-1"/>
          <w:sz w:val="16"/>
          <w:szCs w:val="16"/>
        </w:rPr>
        <w:t>Y</w:t>
      </w:r>
      <w:r w:rsidRPr="00506A57">
        <w:rPr>
          <w:rFonts w:ascii="Times New Roman" w:hAnsi="Times New Roman"/>
          <w:sz w:val="16"/>
          <w:szCs w:val="16"/>
        </w:rPr>
        <w:t>S</w:t>
      </w:r>
      <w:r w:rsidRPr="00506A57">
        <w:rPr>
          <w:rFonts w:ascii="Times New Roman" w:hAnsi="Times New Roman"/>
          <w:spacing w:val="1"/>
          <w:sz w:val="16"/>
          <w:szCs w:val="16"/>
        </w:rPr>
        <w:t xml:space="preserve"> </w:t>
      </w:r>
      <w:r w:rsidRPr="00506A57">
        <w:rPr>
          <w:rFonts w:ascii="Times New Roman" w:hAnsi="Times New Roman"/>
          <w:spacing w:val="-3"/>
          <w:sz w:val="16"/>
          <w:szCs w:val="16"/>
        </w:rPr>
        <w:t>I</w:t>
      </w:r>
      <w:r w:rsidRPr="00506A57">
        <w:rPr>
          <w:rFonts w:ascii="Times New Roman" w:hAnsi="Times New Roman"/>
          <w:sz w:val="16"/>
          <w:szCs w:val="16"/>
        </w:rPr>
        <w:t>N</w:t>
      </w:r>
      <w:r w:rsidRPr="00506A57">
        <w:rPr>
          <w:rFonts w:ascii="Times New Roman" w:hAnsi="Times New Roman"/>
          <w:spacing w:val="2"/>
          <w:sz w:val="16"/>
          <w:szCs w:val="16"/>
        </w:rPr>
        <w:t xml:space="preserve"> </w:t>
      </w:r>
      <w:r w:rsidRPr="00506A57">
        <w:rPr>
          <w:rFonts w:ascii="Times New Roman" w:hAnsi="Times New Roman"/>
          <w:spacing w:val="-5"/>
          <w:sz w:val="16"/>
          <w:szCs w:val="16"/>
        </w:rPr>
        <w:t>I</w:t>
      </w:r>
      <w:r w:rsidRPr="00506A57">
        <w:rPr>
          <w:rFonts w:ascii="Times New Roman" w:hAnsi="Times New Roman"/>
          <w:spacing w:val="1"/>
          <w:sz w:val="16"/>
          <w:szCs w:val="16"/>
        </w:rPr>
        <w:t>M</w:t>
      </w:r>
      <w:r w:rsidRPr="00506A57">
        <w:rPr>
          <w:rFonts w:ascii="Times New Roman" w:hAnsi="Times New Roman"/>
          <w:spacing w:val="2"/>
          <w:sz w:val="16"/>
          <w:szCs w:val="16"/>
        </w:rPr>
        <w:t>P</w:t>
      </w:r>
      <w:r w:rsidRPr="00506A57">
        <w:rPr>
          <w:rFonts w:ascii="Times New Roman" w:hAnsi="Times New Roman"/>
          <w:spacing w:val="-2"/>
          <w:sz w:val="16"/>
          <w:szCs w:val="16"/>
        </w:rPr>
        <w:t>L</w:t>
      </w:r>
      <w:r w:rsidRPr="00506A57">
        <w:rPr>
          <w:rFonts w:ascii="Times New Roman" w:hAnsi="Times New Roman"/>
          <w:sz w:val="16"/>
          <w:szCs w:val="16"/>
        </w:rPr>
        <w:t>E</w:t>
      </w:r>
      <w:r w:rsidRPr="00506A57">
        <w:rPr>
          <w:rFonts w:ascii="Times New Roman" w:hAnsi="Times New Roman"/>
          <w:spacing w:val="1"/>
          <w:sz w:val="16"/>
          <w:szCs w:val="16"/>
        </w:rPr>
        <w:t>M</w:t>
      </w:r>
      <w:r w:rsidRPr="00506A57">
        <w:rPr>
          <w:rFonts w:ascii="Times New Roman" w:hAnsi="Times New Roman"/>
          <w:sz w:val="16"/>
          <w:szCs w:val="16"/>
        </w:rPr>
        <w:t>E</w:t>
      </w:r>
      <w:r w:rsidRPr="00506A57">
        <w:rPr>
          <w:rFonts w:ascii="Times New Roman" w:hAnsi="Times New Roman"/>
          <w:spacing w:val="-1"/>
          <w:sz w:val="16"/>
          <w:szCs w:val="16"/>
        </w:rPr>
        <w:t>N</w:t>
      </w:r>
      <w:r w:rsidRPr="00506A57">
        <w:rPr>
          <w:rFonts w:ascii="Times New Roman" w:hAnsi="Times New Roman"/>
          <w:sz w:val="16"/>
          <w:szCs w:val="16"/>
        </w:rPr>
        <w:t>T</w:t>
      </w:r>
      <w:r w:rsidRPr="00506A57">
        <w:rPr>
          <w:rFonts w:ascii="Times New Roman" w:hAnsi="Times New Roman"/>
          <w:spacing w:val="-3"/>
          <w:sz w:val="16"/>
          <w:szCs w:val="16"/>
        </w:rPr>
        <w:t>A</w:t>
      </w:r>
      <w:r w:rsidRPr="00506A57">
        <w:rPr>
          <w:rFonts w:ascii="Times New Roman" w:hAnsi="Times New Roman"/>
          <w:spacing w:val="4"/>
          <w:sz w:val="16"/>
          <w:szCs w:val="16"/>
        </w:rPr>
        <w:t>T</w:t>
      </w:r>
      <w:r w:rsidRPr="00506A57">
        <w:rPr>
          <w:rFonts w:ascii="Times New Roman" w:hAnsi="Times New Roman"/>
          <w:spacing w:val="-3"/>
          <w:sz w:val="16"/>
          <w:szCs w:val="16"/>
        </w:rPr>
        <w:t>I</w:t>
      </w:r>
      <w:r w:rsidRPr="00506A57">
        <w:rPr>
          <w:rFonts w:ascii="Times New Roman" w:hAnsi="Times New Roman"/>
          <w:spacing w:val="-1"/>
          <w:sz w:val="16"/>
          <w:szCs w:val="16"/>
        </w:rPr>
        <w:t>O</w:t>
      </w:r>
      <w:r w:rsidRPr="00506A57">
        <w:rPr>
          <w:rFonts w:ascii="Times New Roman" w:hAnsi="Times New Roman"/>
          <w:sz w:val="16"/>
          <w:szCs w:val="16"/>
        </w:rPr>
        <w:t>N</w:t>
      </w:r>
      <w:r w:rsidRPr="00506A57">
        <w:rPr>
          <w:rFonts w:ascii="Times New Roman" w:hAnsi="Times New Roman"/>
          <w:spacing w:val="2"/>
          <w:sz w:val="16"/>
          <w:szCs w:val="16"/>
        </w:rPr>
        <w:t xml:space="preserve"> </w:t>
      </w:r>
      <w:r w:rsidRPr="00506A57">
        <w:rPr>
          <w:rFonts w:ascii="Times New Roman" w:hAnsi="Times New Roman"/>
          <w:spacing w:val="-1"/>
          <w:sz w:val="16"/>
          <w:szCs w:val="16"/>
        </w:rPr>
        <w:t>O</w:t>
      </w:r>
      <w:r w:rsidRPr="00506A57">
        <w:rPr>
          <w:rFonts w:ascii="Times New Roman" w:hAnsi="Times New Roman"/>
          <w:sz w:val="16"/>
          <w:szCs w:val="16"/>
        </w:rPr>
        <w:t xml:space="preserve">F </w:t>
      </w:r>
      <w:r w:rsidRPr="00506A57">
        <w:rPr>
          <w:rFonts w:ascii="Times New Roman" w:hAnsi="Times New Roman"/>
          <w:spacing w:val="-2"/>
          <w:sz w:val="16"/>
          <w:szCs w:val="16"/>
        </w:rPr>
        <w:t>T</w:t>
      </w:r>
      <w:r w:rsidRPr="00506A57">
        <w:rPr>
          <w:rFonts w:ascii="Times New Roman" w:hAnsi="Times New Roman"/>
          <w:spacing w:val="-1"/>
          <w:sz w:val="16"/>
          <w:szCs w:val="16"/>
        </w:rPr>
        <w:t>H</w:t>
      </w:r>
      <w:r w:rsidRPr="00506A57">
        <w:rPr>
          <w:rFonts w:ascii="Times New Roman" w:hAnsi="Times New Roman"/>
          <w:sz w:val="16"/>
          <w:szCs w:val="16"/>
        </w:rPr>
        <w:t>E</w:t>
      </w:r>
      <w:r w:rsidRPr="00506A57">
        <w:rPr>
          <w:rFonts w:ascii="Times New Roman" w:hAnsi="Times New Roman"/>
          <w:spacing w:val="1"/>
          <w:sz w:val="16"/>
          <w:szCs w:val="16"/>
        </w:rPr>
        <w:t xml:space="preserve"> </w:t>
      </w:r>
      <w:r w:rsidRPr="00506A57">
        <w:rPr>
          <w:rFonts w:ascii="Times New Roman" w:hAnsi="Times New Roman"/>
          <w:sz w:val="16"/>
          <w:szCs w:val="16"/>
        </w:rPr>
        <w:t>T</w:t>
      </w:r>
      <w:r w:rsidRPr="00506A57">
        <w:rPr>
          <w:rFonts w:ascii="Times New Roman" w:hAnsi="Times New Roman"/>
          <w:spacing w:val="-3"/>
          <w:sz w:val="16"/>
          <w:szCs w:val="16"/>
        </w:rPr>
        <w:t>A</w:t>
      </w:r>
      <w:r w:rsidRPr="00506A57">
        <w:rPr>
          <w:rFonts w:ascii="Times New Roman" w:hAnsi="Times New Roman"/>
          <w:spacing w:val="2"/>
          <w:sz w:val="16"/>
          <w:szCs w:val="16"/>
        </w:rPr>
        <w:t>S</w:t>
      </w:r>
      <w:r w:rsidRPr="00506A57">
        <w:rPr>
          <w:rFonts w:ascii="Times New Roman" w:hAnsi="Times New Roman"/>
          <w:spacing w:val="-3"/>
          <w:sz w:val="16"/>
          <w:szCs w:val="16"/>
        </w:rPr>
        <w:t>K</w:t>
      </w:r>
      <w:r w:rsidRPr="00506A57">
        <w:rPr>
          <w:rFonts w:ascii="Times New Roman" w:hAnsi="Times New Roman"/>
          <w:spacing w:val="5"/>
          <w:sz w:val="16"/>
          <w:szCs w:val="16"/>
        </w:rPr>
        <w:t>S</w:t>
      </w:r>
      <w:r w:rsidRPr="00506A57">
        <w:rPr>
          <w:rFonts w:ascii="Times New Roman" w:hAnsi="Times New Roman"/>
          <w:spacing w:val="1"/>
          <w:w w:val="99"/>
        </w:rPr>
        <w:t>..............................................................................</w:t>
      </w:r>
      <w:r w:rsidRPr="00506A57">
        <w:rPr>
          <w:rFonts w:ascii="Times New Roman" w:hAnsi="Times New Roman"/>
          <w:spacing w:val="8"/>
          <w:w w:val="99"/>
        </w:rPr>
        <w:t>.</w:t>
      </w:r>
      <w:r w:rsidRPr="00506A57">
        <w:rPr>
          <w:rFonts w:ascii="Times New Roman" w:hAnsi="Times New Roman"/>
          <w:spacing w:val="1"/>
          <w:w w:val="99"/>
        </w:rPr>
        <w:t>16</w:t>
      </w:r>
    </w:p>
    <w:p w:rsidR="00506A57" w:rsidRPr="00506A57" w:rsidRDefault="00506A57" w:rsidP="00506A57">
      <w:pPr>
        <w:spacing w:after="0"/>
        <w:ind w:left="278" w:right="59"/>
        <w:jc w:val="center"/>
        <w:rPr>
          <w:rFonts w:ascii="Times New Roman" w:hAnsi="Times New Roman"/>
        </w:rPr>
      </w:pPr>
      <w:r w:rsidRPr="00506A57">
        <w:rPr>
          <w:rFonts w:ascii="Times New Roman" w:hAnsi="Times New Roman"/>
          <w:b/>
          <w:bCs/>
        </w:rPr>
        <w:t>A</w:t>
      </w:r>
      <w:r w:rsidRPr="00506A57">
        <w:rPr>
          <w:rFonts w:ascii="Times New Roman" w:hAnsi="Times New Roman"/>
          <w:b/>
          <w:bCs/>
          <w:spacing w:val="-1"/>
          <w:sz w:val="16"/>
          <w:szCs w:val="16"/>
        </w:rPr>
        <w:t>R</w:t>
      </w:r>
      <w:r w:rsidRPr="00506A57">
        <w:rPr>
          <w:rFonts w:ascii="Times New Roman" w:hAnsi="Times New Roman"/>
          <w:b/>
          <w:bCs/>
          <w:spacing w:val="1"/>
          <w:sz w:val="16"/>
          <w:szCs w:val="16"/>
        </w:rPr>
        <w:t>T</w:t>
      </w:r>
      <w:r w:rsidRPr="00506A57">
        <w:rPr>
          <w:rFonts w:ascii="Times New Roman" w:hAnsi="Times New Roman"/>
          <w:b/>
          <w:bCs/>
          <w:sz w:val="16"/>
          <w:szCs w:val="16"/>
        </w:rPr>
        <w:t>I</w:t>
      </w:r>
      <w:r w:rsidRPr="00506A57">
        <w:rPr>
          <w:rFonts w:ascii="Times New Roman" w:hAnsi="Times New Roman"/>
          <w:b/>
          <w:bCs/>
          <w:spacing w:val="-1"/>
          <w:sz w:val="16"/>
          <w:szCs w:val="16"/>
        </w:rPr>
        <w:t>C</w:t>
      </w:r>
      <w:r w:rsidRPr="00506A57">
        <w:rPr>
          <w:rFonts w:ascii="Times New Roman" w:hAnsi="Times New Roman"/>
          <w:b/>
          <w:bCs/>
          <w:spacing w:val="1"/>
          <w:sz w:val="16"/>
          <w:szCs w:val="16"/>
        </w:rPr>
        <w:t>L</w:t>
      </w:r>
      <w:r w:rsidRPr="00506A57">
        <w:rPr>
          <w:rFonts w:ascii="Times New Roman" w:hAnsi="Times New Roman"/>
          <w:b/>
          <w:bCs/>
          <w:sz w:val="16"/>
          <w:szCs w:val="16"/>
        </w:rPr>
        <w:t>E</w:t>
      </w:r>
      <w:r w:rsidRPr="00506A57">
        <w:rPr>
          <w:rFonts w:ascii="Times New Roman" w:hAnsi="Times New Roman"/>
          <w:b/>
          <w:bCs/>
          <w:spacing w:val="-2"/>
          <w:sz w:val="16"/>
          <w:szCs w:val="16"/>
        </w:rPr>
        <w:t xml:space="preserve"> </w:t>
      </w:r>
      <w:r w:rsidRPr="00506A57">
        <w:rPr>
          <w:rFonts w:ascii="Times New Roman" w:hAnsi="Times New Roman"/>
          <w:b/>
          <w:bCs/>
          <w:spacing w:val="1"/>
        </w:rPr>
        <w:t>2</w:t>
      </w:r>
      <w:r w:rsidRPr="00506A57">
        <w:rPr>
          <w:rFonts w:ascii="Times New Roman" w:hAnsi="Times New Roman"/>
          <w:b/>
          <w:bCs/>
        </w:rPr>
        <w:t>2</w:t>
      </w:r>
      <w:r w:rsidRPr="00506A57">
        <w:rPr>
          <w:rFonts w:ascii="Times New Roman" w:hAnsi="Times New Roman"/>
          <w:b/>
          <w:bCs/>
          <w:spacing w:val="-12"/>
        </w:rPr>
        <w:t xml:space="preserve"> </w:t>
      </w:r>
      <w:r w:rsidRPr="00506A57">
        <w:rPr>
          <w:rFonts w:ascii="Times New Roman" w:hAnsi="Times New Roman"/>
          <w:b/>
          <w:bCs/>
        </w:rPr>
        <w:t>-</w:t>
      </w:r>
      <w:r w:rsidRPr="00506A57">
        <w:rPr>
          <w:rFonts w:ascii="Times New Roman" w:hAnsi="Times New Roman"/>
          <w:b/>
          <w:bCs/>
          <w:spacing w:val="46"/>
        </w:rPr>
        <w:t xml:space="preserve"> </w:t>
      </w:r>
      <w:r w:rsidRPr="00506A57">
        <w:rPr>
          <w:rFonts w:ascii="Times New Roman" w:hAnsi="Times New Roman"/>
          <w:spacing w:val="-2"/>
          <w:w w:val="99"/>
        </w:rPr>
        <w:t>A</w:t>
      </w:r>
      <w:r w:rsidRPr="00506A57">
        <w:rPr>
          <w:rFonts w:ascii="Times New Roman" w:hAnsi="Times New Roman"/>
          <w:spacing w:val="1"/>
          <w:sz w:val="16"/>
          <w:szCs w:val="16"/>
        </w:rPr>
        <w:t>M</w:t>
      </w:r>
      <w:r w:rsidRPr="00506A57">
        <w:rPr>
          <w:rFonts w:ascii="Times New Roman" w:hAnsi="Times New Roman"/>
          <w:sz w:val="16"/>
          <w:szCs w:val="16"/>
        </w:rPr>
        <w:t>E</w:t>
      </w:r>
      <w:r w:rsidRPr="00506A57">
        <w:rPr>
          <w:rFonts w:ascii="Times New Roman" w:hAnsi="Times New Roman"/>
          <w:spacing w:val="-1"/>
          <w:sz w:val="16"/>
          <w:szCs w:val="16"/>
        </w:rPr>
        <w:t>ND</w:t>
      </w:r>
      <w:r w:rsidRPr="00506A57">
        <w:rPr>
          <w:rFonts w:ascii="Times New Roman" w:hAnsi="Times New Roman"/>
          <w:spacing w:val="1"/>
          <w:sz w:val="16"/>
          <w:szCs w:val="16"/>
        </w:rPr>
        <w:t>M</w:t>
      </w:r>
      <w:r w:rsidRPr="00506A57">
        <w:rPr>
          <w:rFonts w:ascii="Times New Roman" w:hAnsi="Times New Roman"/>
          <w:sz w:val="16"/>
          <w:szCs w:val="16"/>
        </w:rPr>
        <w:t>E</w:t>
      </w:r>
      <w:r w:rsidRPr="00506A57">
        <w:rPr>
          <w:rFonts w:ascii="Times New Roman" w:hAnsi="Times New Roman"/>
          <w:spacing w:val="-1"/>
          <w:sz w:val="16"/>
          <w:szCs w:val="16"/>
        </w:rPr>
        <w:t>N</w:t>
      </w:r>
      <w:r w:rsidRPr="00506A57">
        <w:rPr>
          <w:rFonts w:ascii="Times New Roman" w:hAnsi="Times New Roman"/>
          <w:spacing w:val="-2"/>
          <w:sz w:val="16"/>
          <w:szCs w:val="16"/>
        </w:rPr>
        <w:t>T</w:t>
      </w:r>
      <w:r w:rsidRPr="00506A57">
        <w:rPr>
          <w:rFonts w:ascii="Times New Roman" w:hAnsi="Times New Roman"/>
          <w:spacing w:val="10"/>
          <w:sz w:val="16"/>
          <w:szCs w:val="16"/>
        </w:rPr>
        <w:t>S</w:t>
      </w:r>
      <w:r w:rsidRPr="00506A57">
        <w:rPr>
          <w:rFonts w:ascii="Times New Roman" w:hAnsi="Times New Roman"/>
          <w:spacing w:val="1"/>
          <w:w w:val="99"/>
        </w:rPr>
        <w:t>............................................................................................................................</w:t>
      </w:r>
      <w:r w:rsidRPr="00506A57">
        <w:rPr>
          <w:rFonts w:ascii="Times New Roman" w:hAnsi="Times New Roman"/>
          <w:spacing w:val="8"/>
          <w:w w:val="99"/>
        </w:rPr>
        <w:t>.</w:t>
      </w:r>
      <w:r w:rsidRPr="00506A57">
        <w:rPr>
          <w:rFonts w:ascii="Times New Roman" w:hAnsi="Times New Roman"/>
          <w:spacing w:val="1"/>
          <w:w w:val="99"/>
        </w:rPr>
        <w:t>17</w:t>
      </w:r>
    </w:p>
    <w:p w:rsidR="00506A57" w:rsidRPr="00506A57" w:rsidRDefault="00506A57" w:rsidP="00506A57">
      <w:pPr>
        <w:spacing w:after="0" w:line="228" w:lineRule="exact"/>
        <w:ind w:left="278" w:right="59"/>
        <w:jc w:val="center"/>
        <w:rPr>
          <w:rFonts w:ascii="Times New Roman" w:hAnsi="Times New Roman"/>
        </w:rPr>
      </w:pPr>
      <w:r w:rsidRPr="00506A57">
        <w:rPr>
          <w:rFonts w:ascii="Times New Roman" w:hAnsi="Times New Roman"/>
          <w:b/>
          <w:bCs/>
        </w:rPr>
        <w:t>A</w:t>
      </w:r>
      <w:r w:rsidRPr="00506A57">
        <w:rPr>
          <w:rFonts w:ascii="Times New Roman" w:hAnsi="Times New Roman"/>
          <w:b/>
          <w:bCs/>
          <w:spacing w:val="-1"/>
          <w:sz w:val="16"/>
          <w:szCs w:val="16"/>
        </w:rPr>
        <w:t>R</w:t>
      </w:r>
      <w:r w:rsidRPr="00506A57">
        <w:rPr>
          <w:rFonts w:ascii="Times New Roman" w:hAnsi="Times New Roman"/>
          <w:b/>
          <w:bCs/>
          <w:spacing w:val="1"/>
          <w:sz w:val="16"/>
          <w:szCs w:val="16"/>
        </w:rPr>
        <w:t>T</w:t>
      </w:r>
      <w:r w:rsidRPr="00506A57">
        <w:rPr>
          <w:rFonts w:ascii="Times New Roman" w:hAnsi="Times New Roman"/>
          <w:b/>
          <w:bCs/>
          <w:sz w:val="16"/>
          <w:szCs w:val="16"/>
        </w:rPr>
        <w:t>I</w:t>
      </w:r>
      <w:r w:rsidRPr="00506A57">
        <w:rPr>
          <w:rFonts w:ascii="Times New Roman" w:hAnsi="Times New Roman"/>
          <w:b/>
          <w:bCs/>
          <w:spacing w:val="-1"/>
          <w:sz w:val="16"/>
          <w:szCs w:val="16"/>
        </w:rPr>
        <w:t>C</w:t>
      </w:r>
      <w:r w:rsidRPr="00506A57">
        <w:rPr>
          <w:rFonts w:ascii="Times New Roman" w:hAnsi="Times New Roman"/>
          <w:b/>
          <w:bCs/>
          <w:spacing w:val="1"/>
          <w:sz w:val="16"/>
          <w:szCs w:val="16"/>
        </w:rPr>
        <w:t>L</w:t>
      </w:r>
      <w:r w:rsidRPr="00506A57">
        <w:rPr>
          <w:rFonts w:ascii="Times New Roman" w:hAnsi="Times New Roman"/>
          <w:b/>
          <w:bCs/>
          <w:sz w:val="16"/>
          <w:szCs w:val="16"/>
        </w:rPr>
        <w:t>E</w:t>
      </w:r>
      <w:r w:rsidRPr="00506A57">
        <w:rPr>
          <w:rFonts w:ascii="Times New Roman" w:hAnsi="Times New Roman"/>
          <w:b/>
          <w:bCs/>
          <w:spacing w:val="-2"/>
          <w:sz w:val="16"/>
          <w:szCs w:val="16"/>
        </w:rPr>
        <w:t xml:space="preserve"> </w:t>
      </w:r>
      <w:r w:rsidRPr="00506A57">
        <w:rPr>
          <w:rFonts w:ascii="Times New Roman" w:hAnsi="Times New Roman"/>
          <w:b/>
          <w:bCs/>
          <w:spacing w:val="1"/>
        </w:rPr>
        <w:t>2</w:t>
      </w:r>
      <w:r w:rsidRPr="00506A57">
        <w:rPr>
          <w:rFonts w:ascii="Times New Roman" w:hAnsi="Times New Roman"/>
          <w:b/>
          <w:bCs/>
        </w:rPr>
        <w:t>3</w:t>
      </w:r>
      <w:r w:rsidRPr="00506A57">
        <w:rPr>
          <w:rFonts w:ascii="Times New Roman" w:hAnsi="Times New Roman"/>
          <w:b/>
          <w:bCs/>
          <w:spacing w:val="-12"/>
        </w:rPr>
        <w:t xml:space="preserve"> </w:t>
      </w:r>
      <w:r w:rsidRPr="00506A57">
        <w:rPr>
          <w:rFonts w:ascii="Times New Roman" w:hAnsi="Times New Roman"/>
          <w:b/>
          <w:bCs/>
        </w:rPr>
        <w:t>-</w:t>
      </w:r>
      <w:r w:rsidRPr="00506A57">
        <w:rPr>
          <w:rFonts w:ascii="Times New Roman" w:hAnsi="Times New Roman"/>
          <w:b/>
          <w:bCs/>
          <w:spacing w:val="46"/>
        </w:rPr>
        <w:t xml:space="preserve"> </w:t>
      </w:r>
      <w:r w:rsidRPr="00506A57">
        <w:rPr>
          <w:rFonts w:ascii="Times New Roman" w:hAnsi="Times New Roman"/>
        </w:rPr>
        <w:t>S</w:t>
      </w:r>
      <w:r w:rsidRPr="00506A57">
        <w:rPr>
          <w:rFonts w:ascii="Times New Roman" w:hAnsi="Times New Roman"/>
          <w:spacing w:val="-1"/>
          <w:sz w:val="16"/>
          <w:szCs w:val="16"/>
        </w:rPr>
        <w:t>USP</w:t>
      </w:r>
      <w:r w:rsidRPr="00506A57">
        <w:rPr>
          <w:rFonts w:ascii="Times New Roman" w:hAnsi="Times New Roman"/>
          <w:sz w:val="16"/>
          <w:szCs w:val="16"/>
        </w:rPr>
        <w:t>E</w:t>
      </w:r>
      <w:r w:rsidRPr="00506A57">
        <w:rPr>
          <w:rFonts w:ascii="Times New Roman" w:hAnsi="Times New Roman"/>
          <w:spacing w:val="-1"/>
          <w:sz w:val="16"/>
          <w:szCs w:val="16"/>
        </w:rPr>
        <w:t>N</w:t>
      </w:r>
      <w:r w:rsidRPr="00506A57">
        <w:rPr>
          <w:rFonts w:ascii="Times New Roman" w:hAnsi="Times New Roman"/>
          <w:spacing w:val="2"/>
          <w:sz w:val="16"/>
          <w:szCs w:val="16"/>
        </w:rPr>
        <w:t>S</w:t>
      </w:r>
      <w:r w:rsidRPr="00506A57">
        <w:rPr>
          <w:rFonts w:ascii="Times New Roman" w:hAnsi="Times New Roman"/>
          <w:spacing w:val="-3"/>
          <w:sz w:val="16"/>
          <w:szCs w:val="16"/>
        </w:rPr>
        <w:t>I</w:t>
      </w:r>
      <w:r w:rsidRPr="00506A57">
        <w:rPr>
          <w:rFonts w:ascii="Times New Roman" w:hAnsi="Times New Roman"/>
          <w:spacing w:val="-1"/>
          <w:sz w:val="16"/>
          <w:szCs w:val="16"/>
        </w:rPr>
        <w:t>O</w:t>
      </w:r>
      <w:r w:rsidRPr="00506A57">
        <w:rPr>
          <w:rFonts w:ascii="Times New Roman" w:hAnsi="Times New Roman"/>
          <w:sz w:val="16"/>
          <w:szCs w:val="16"/>
        </w:rPr>
        <w:t>N</w:t>
      </w:r>
      <w:r w:rsidRPr="00506A57">
        <w:rPr>
          <w:rFonts w:ascii="Times New Roman" w:hAnsi="Times New Roman"/>
          <w:spacing w:val="-15"/>
          <w:sz w:val="16"/>
          <w:szCs w:val="16"/>
        </w:rPr>
        <w:t xml:space="preserve"> </w:t>
      </w:r>
      <w:r w:rsidRPr="00506A57">
        <w:rPr>
          <w:rFonts w:ascii="Times New Roman" w:hAnsi="Times New Roman"/>
          <w:spacing w:val="1"/>
          <w:w w:val="99"/>
        </w:rPr>
        <w:t>...............................................................................................................................</w:t>
      </w:r>
      <w:r w:rsidRPr="00506A57">
        <w:rPr>
          <w:rFonts w:ascii="Times New Roman" w:hAnsi="Times New Roman"/>
          <w:spacing w:val="8"/>
          <w:w w:val="99"/>
        </w:rPr>
        <w:t>.</w:t>
      </w:r>
      <w:r w:rsidRPr="00506A57">
        <w:rPr>
          <w:rFonts w:ascii="Times New Roman" w:hAnsi="Times New Roman"/>
          <w:spacing w:val="1"/>
          <w:w w:val="99"/>
        </w:rPr>
        <w:t>19</w:t>
      </w:r>
    </w:p>
    <w:p w:rsidR="00506A57" w:rsidRPr="00506A57" w:rsidRDefault="00506A57" w:rsidP="00506A57">
      <w:pPr>
        <w:spacing w:before="44" w:after="0"/>
        <w:ind w:left="82" w:right="59"/>
        <w:jc w:val="center"/>
        <w:rPr>
          <w:rFonts w:ascii="Times New Roman" w:hAnsi="Times New Roman"/>
        </w:rPr>
      </w:pPr>
      <w:r w:rsidRPr="00506A57">
        <w:rPr>
          <w:rFonts w:ascii="Times New Roman" w:hAnsi="Times New Roman"/>
          <w:b/>
          <w:bCs/>
          <w:spacing w:val="4"/>
        </w:rPr>
        <w:t>M</w:t>
      </w:r>
      <w:r w:rsidRPr="00506A57">
        <w:rPr>
          <w:rFonts w:ascii="Times New Roman" w:hAnsi="Times New Roman"/>
          <w:b/>
          <w:bCs/>
        </w:rPr>
        <w:t>A</w:t>
      </w:r>
      <w:r w:rsidRPr="00506A57">
        <w:rPr>
          <w:rFonts w:ascii="Times New Roman" w:hAnsi="Times New Roman"/>
          <w:b/>
          <w:bCs/>
          <w:spacing w:val="-1"/>
        </w:rPr>
        <w:t>TE</w:t>
      </w:r>
      <w:r w:rsidRPr="00506A57">
        <w:rPr>
          <w:rFonts w:ascii="Times New Roman" w:hAnsi="Times New Roman"/>
          <w:b/>
          <w:bCs/>
        </w:rPr>
        <w:t>RIA</w:t>
      </w:r>
      <w:r w:rsidRPr="00506A57">
        <w:rPr>
          <w:rFonts w:ascii="Times New Roman" w:hAnsi="Times New Roman"/>
          <w:b/>
          <w:bCs/>
          <w:spacing w:val="1"/>
        </w:rPr>
        <w:t>L</w:t>
      </w:r>
      <w:r w:rsidRPr="00506A57">
        <w:rPr>
          <w:rFonts w:ascii="Times New Roman" w:hAnsi="Times New Roman"/>
          <w:b/>
          <w:bCs/>
        </w:rPr>
        <w:t>S</w:t>
      </w:r>
      <w:r w:rsidRPr="00506A57">
        <w:rPr>
          <w:rFonts w:ascii="Times New Roman" w:hAnsi="Times New Roman"/>
          <w:b/>
          <w:bCs/>
          <w:spacing w:val="-12"/>
        </w:rPr>
        <w:t xml:space="preserve"> </w:t>
      </w:r>
      <w:r w:rsidRPr="00506A57">
        <w:rPr>
          <w:rFonts w:ascii="Times New Roman" w:hAnsi="Times New Roman"/>
          <w:b/>
          <w:bCs/>
        </w:rPr>
        <w:t>AND</w:t>
      </w:r>
      <w:r w:rsidRPr="00506A57">
        <w:rPr>
          <w:rFonts w:ascii="Times New Roman" w:hAnsi="Times New Roman"/>
          <w:b/>
          <w:bCs/>
          <w:spacing w:val="-4"/>
        </w:rPr>
        <w:t xml:space="preserve"> </w:t>
      </w:r>
      <w:r w:rsidRPr="00506A57">
        <w:rPr>
          <w:rFonts w:ascii="Times New Roman" w:hAnsi="Times New Roman"/>
          <w:b/>
          <w:bCs/>
          <w:w w:val="99"/>
        </w:rPr>
        <w:t>W</w:t>
      </w:r>
      <w:r w:rsidRPr="00506A57">
        <w:rPr>
          <w:rFonts w:ascii="Times New Roman" w:hAnsi="Times New Roman"/>
          <w:b/>
          <w:bCs/>
          <w:spacing w:val="1"/>
          <w:w w:val="99"/>
        </w:rPr>
        <w:t>O</w:t>
      </w:r>
      <w:r w:rsidRPr="00506A57">
        <w:rPr>
          <w:rFonts w:ascii="Times New Roman" w:hAnsi="Times New Roman"/>
          <w:b/>
          <w:bCs/>
          <w:w w:val="99"/>
        </w:rPr>
        <w:t>R</w:t>
      </w:r>
      <w:r w:rsidRPr="00506A57">
        <w:rPr>
          <w:rFonts w:ascii="Times New Roman" w:hAnsi="Times New Roman"/>
          <w:b/>
          <w:bCs/>
          <w:spacing w:val="3"/>
          <w:w w:val="99"/>
        </w:rPr>
        <w:t>K</w:t>
      </w:r>
      <w:r w:rsidRPr="00506A57">
        <w:rPr>
          <w:rFonts w:ascii="Times New Roman" w:hAnsi="Times New Roman"/>
          <w:b/>
          <w:bCs/>
          <w:spacing w:val="4"/>
          <w:w w:val="99"/>
        </w:rPr>
        <w:t>M</w:t>
      </w:r>
      <w:r w:rsidRPr="00506A57">
        <w:rPr>
          <w:rFonts w:ascii="Times New Roman" w:hAnsi="Times New Roman"/>
          <w:b/>
          <w:bCs/>
          <w:spacing w:val="2"/>
          <w:w w:val="99"/>
        </w:rPr>
        <w:t>A</w:t>
      </w:r>
      <w:r w:rsidRPr="00506A57">
        <w:rPr>
          <w:rFonts w:ascii="Times New Roman" w:hAnsi="Times New Roman"/>
          <w:b/>
          <w:bCs/>
          <w:w w:val="99"/>
        </w:rPr>
        <w:t>NS</w:t>
      </w:r>
      <w:r w:rsidRPr="00506A57">
        <w:rPr>
          <w:rFonts w:ascii="Times New Roman" w:hAnsi="Times New Roman"/>
          <w:b/>
          <w:bCs/>
          <w:spacing w:val="1"/>
          <w:w w:val="99"/>
        </w:rPr>
        <w:t>H</w:t>
      </w:r>
      <w:r w:rsidRPr="00506A57">
        <w:rPr>
          <w:rFonts w:ascii="Times New Roman" w:hAnsi="Times New Roman"/>
          <w:b/>
          <w:bCs/>
          <w:spacing w:val="-1"/>
          <w:w w:val="99"/>
        </w:rPr>
        <w:t>I</w:t>
      </w:r>
      <w:r w:rsidRPr="00506A57">
        <w:rPr>
          <w:rFonts w:ascii="Times New Roman" w:hAnsi="Times New Roman"/>
          <w:b/>
          <w:bCs/>
          <w:w w:val="99"/>
        </w:rPr>
        <w:t>P</w:t>
      </w:r>
      <w:r w:rsidRPr="00506A57">
        <w:rPr>
          <w:rFonts w:ascii="Times New Roman" w:hAnsi="Times New Roman"/>
          <w:b/>
          <w:bCs/>
          <w:spacing w:val="-23"/>
        </w:rPr>
        <w:t xml:space="preserve"> </w:t>
      </w:r>
      <w:r w:rsidRPr="00506A57">
        <w:rPr>
          <w:rFonts w:ascii="Times New Roman" w:hAnsi="Times New Roman"/>
          <w:b/>
          <w:bCs/>
          <w:spacing w:val="1"/>
          <w:w w:val="99"/>
        </w:rPr>
        <w:t>............................................................................................................</w:t>
      </w:r>
      <w:r w:rsidRPr="00506A57">
        <w:rPr>
          <w:rFonts w:ascii="Times New Roman" w:hAnsi="Times New Roman"/>
          <w:b/>
          <w:bCs/>
          <w:spacing w:val="8"/>
          <w:w w:val="99"/>
        </w:rPr>
        <w:t>.</w:t>
      </w:r>
      <w:r w:rsidRPr="00506A57">
        <w:rPr>
          <w:rFonts w:ascii="Times New Roman" w:hAnsi="Times New Roman"/>
          <w:b/>
          <w:bCs/>
          <w:spacing w:val="1"/>
          <w:w w:val="99"/>
        </w:rPr>
        <w:t>20</w:t>
      </w:r>
    </w:p>
    <w:p w:rsidR="00506A57" w:rsidRPr="00506A57" w:rsidRDefault="00506A57" w:rsidP="00506A57">
      <w:pPr>
        <w:spacing w:after="0" w:line="228" w:lineRule="exact"/>
        <w:ind w:left="278" w:right="59"/>
        <w:jc w:val="center"/>
        <w:rPr>
          <w:rFonts w:ascii="Times New Roman" w:hAnsi="Times New Roman"/>
        </w:rPr>
      </w:pPr>
      <w:r w:rsidRPr="00506A57">
        <w:rPr>
          <w:rFonts w:ascii="Times New Roman" w:hAnsi="Times New Roman"/>
          <w:b/>
          <w:bCs/>
        </w:rPr>
        <w:t>A</w:t>
      </w:r>
      <w:r w:rsidRPr="00506A57">
        <w:rPr>
          <w:rFonts w:ascii="Times New Roman" w:hAnsi="Times New Roman"/>
          <w:b/>
          <w:bCs/>
          <w:spacing w:val="-1"/>
          <w:sz w:val="16"/>
          <w:szCs w:val="16"/>
        </w:rPr>
        <w:t>R</w:t>
      </w:r>
      <w:r w:rsidRPr="00506A57">
        <w:rPr>
          <w:rFonts w:ascii="Times New Roman" w:hAnsi="Times New Roman"/>
          <w:b/>
          <w:bCs/>
          <w:spacing w:val="1"/>
          <w:sz w:val="16"/>
          <w:szCs w:val="16"/>
        </w:rPr>
        <w:t>T</w:t>
      </w:r>
      <w:r w:rsidRPr="00506A57">
        <w:rPr>
          <w:rFonts w:ascii="Times New Roman" w:hAnsi="Times New Roman"/>
          <w:b/>
          <w:bCs/>
          <w:sz w:val="16"/>
          <w:szCs w:val="16"/>
        </w:rPr>
        <w:t>I</w:t>
      </w:r>
      <w:r w:rsidRPr="00506A57">
        <w:rPr>
          <w:rFonts w:ascii="Times New Roman" w:hAnsi="Times New Roman"/>
          <w:b/>
          <w:bCs/>
          <w:spacing w:val="-1"/>
          <w:sz w:val="16"/>
          <w:szCs w:val="16"/>
        </w:rPr>
        <w:t>C</w:t>
      </w:r>
      <w:r w:rsidRPr="00506A57">
        <w:rPr>
          <w:rFonts w:ascii="Times New Roman" w:hAnsi="Times New Roman"/>
          <w:b/>
          <w:bCs/>
          <w:spacing w:val="1"/>
          <w:sz w:val="16"/>
          <w:szCs w:val="16"/>
        </w:rPr>
        <w:t>L</w:t>
      </w:r>
      <w:r w:rsidRPr="00506A57">
        <w:rPr>
          <w:rFonts w:ascii="Times New Roman" w:hAnsi="Times New Roman"/>
          <w:b/>
          <w:bCs/>
          <w:sz w:val="16"/>
          <w:szCs w:val="16"/>
        </w:rPr>
        <w:t>E</w:t>
      </w:r>
      <w:r w:rsidRPr="00506A57">
        <w:rPr>
          <w:rFonts w:ascii="Times New Roman" w:hAnsi="Times New Roman"/>
          <w:b/>
          <w:bCs/>
          <w:spacing w:val="-2"/>
          <w:sz w:val="16"/>
          <w:szCs w:val="16"/>
        </w:rPr>
        <w:t xml:space="preserve"> </w:t>
      </w:r>
      <w:r w:rsidRPr="00506A57">
        <w:rPr>
          <w:rFonts w:ascii="Times New Roman" w:hAnsi="Times New Roman"/>
          <w:b/>
          <w:bCs/>
          <w:spacing w:val="1"/>
        </w:rPr>
        <w:t>2</w:t>
      </w:r>
      <w:r w:rsidRPr="00506A57">
        <w:rPr>
          <w:rFonts w:ascii="Times New Roman" w:hAnsi="Times New Roman"/>
          <w:b/>
          <w:bCs/>
        </w:rPr>
        <w:t>4</w:t>
      </w:r>
      <w:r w:rsidRPr="00506A57">
        <w:rPr>
          <w:rFonts w:ascii="Times New Roman" w:hAnsi="Times New Roman"/>
          <w:b/>
          <w:bCs/>
          <w:spacing w:val="-12"/>
        </w:rPr>
        <w:t xml:space="preserve"> </w:t>
      </w:r>
      <w:r w:rsidRPr="00506A57">
        <w:rPr>
          <w:rFonts w:ascii="Times New Roman" w:hAnsi="Times New Roman"/>
          <w:b/>
          <w:bCs/>
        </w:rPr>
        <w:t>-</w:t>
      </w:r>
      <w:r w:rsidRPr="00506A57">
        <w:rPr>
          <w:rFonts w:ascii="Times New Roman" w:hAnsi="Times New Roman"/>
          <w:b/>
          <w:bCs/>
          <w:spacing w:val="46"/>
        </w:rPr>
        <w:t xml:space="preserve"> </w:t>
      </w:r>
      <w:r w:rsidRPr="00506A57">
        <w:rPr>
          <w:rFonts w:ascii="Times New Roman" w:hAnsi="Times New Roman"/>
        </w:rPr>
        <w:t>Q</w:t>
      </w:r>
      <w:r w:rsidRPr="00506A57">
        <w:rPr>
          <w:rFonts w:ascii="Times New Roman" w:hAnsi="Times New Roman"/>
          <w:spacing w:val="-1"/>
          <w:sz w:val="16"/>
          <w:szCs w:val="16"/>
        </w:rPr>
        <w:t>UA</w:t>
      </w:r>
      <w:r w:rsidRPr="00506A57">
        <w:rPr>
          <w:rFonts w:ascii="Times New Roman" w:hAnsi="Times New Roman"/>
          <w:sz w:val="16"/>
          <w:szCs w:val="16"/>
        </w:rPr>
        <w:t>L</w:t>
      </w:r>
      <w:r w:rsidRPr="00506A57">
        <w:rPr>
          <w:rFonts w:ascii="Times New Roman" w:hAnsi="Times New Roman"/>
          <w:spacing w:val="-3"/>
          <w:sz w:val="16"/>
          <w:szCs w:val="16"/>
        </w:rPr>
        <w:t>I</w:t>
      </w:r>
      <w:r w:rsidRPr="00506A57">
        <w:rPr>
          <w:rFonts w:ascii="Times New Roman" w:hAnsi="Times New Roman"/>
          <w:sz w:val="16"/>
          <w:szCs w:val="16"/>
        </w:rPr>
        <w:t>TY</w:t>
      </w:r>
      <w:r w:rsidRPr="00506A57">
        <w:rPr>
          <w:rFonts w:ascii="Times New Roman" w:hAnsi="Times New Roman"/>
          <w:spacing w:val="-1"/>
          <w:sz w:val="16"/>
          <w:szCs w:val="16"/>
        </w:rPr>
        <w:t xml:space="preserve"> </w:t>
      </w:r>
      <w:r w:rsidRPr="00506A57">
        <w:rPr>
          <w:rFonts w:ascii="Times New Roman" w:hAnsi="Times New Roman"/>
          <w:spacing w:val="1"/>
          <w:sz w:val="16"/>
          <w:szCs w:val="16"/>
        </w:rPr>
        <w:t>O</w:t>
      </w:r>
      <w:r w:rsidRPr="00506A57">
        <w:rPr>
          <w:rFonts w:ascii="Times New Roman" w:hAnsi="Times New Roman"/>
          <w:sz w:val="16"/>
          <w:szCs w:val="16"/>
        </w:rPr>
        <w:t>F</w:t>
      </w:r>
      <w:r w:rsidRPr="00506A57">
        <w:rPr>
          <w:rFonts w:ascii="Times New Roman" w:hAnsi="Times New Roman"/>
          <w:spacing w:val="-2"/>
          <w:sz w:val="16"/>
          <w:szCs w:val="16"/>
        </w:rPr>
        <w:t xml:space="preserve"> </w:t>
      </w:r>
      <w:r w:rsidRPr="00506A57">
        <w:rPr>
          <w:rFonts w:ascii="Times New Roman" w:hAnsi="Times New Roman"/>
          <w:spacing w:val="-1"/>
          <w:sz w:val="16"/>
          <w:szCs w:val="16"/>
        </w:rPr>
        <w:t>SUP</w:t>
      </w:r>
      <w:r w:rsidRPr="00506A57">
        <w:rPr>
          <w:rFonts w:ascii="Times New Roman" w:hAnsi="Times New Roman"/>
          <w:spacing w:val="2"/>
          <w:sz w:val="16"/>
          <w:szCs w:val="16"/>
        </w:rPr>
        <w:t>P</w:t>
      </w:r>
      <w:r w:rsidRPr="00506A57">
        <w:rPr>
          <w:rFonts w:ascii="Times New Roman" w:hAnsi="Times New Roman"/>
          <w:sz w:val="16"/>
          <w:szCs w:val="16"/>
        </w:rPr>
        <w:t>L</w:t>
      </w:r>
      <w:r w:rsidRPr="00506A57">
        <w:rPr>
          <w:rFonts w:ascii="Times New Roman" w:hAnsi="Times New Roman"/>
          <w:spacing w:val="-3"/>
          <w:sz w:val="16"/>
          <w:szCs w:val="16"/>
        </w:rPr>
        <w:t>I</w:t>
      </w:r>
      <w:r w:rsidRPr="00506A57">
        <w:rPr>
          <w:rFonts w:ascii="Times New Roman" w:hAnsi="Times New Roman"/>
          <w:sz w:val="16"/>
          <w:szCs w:val="16"/>
        </w:rPr>
        <w:t>ES</w:t>
      </w:r>
      <w:r w:rsidRPr="00506A57">
        <w:rPr>
          <w:rFonts w:ascii="Times New Roman" w:hAnsi="Times New Roman"/>
          <w:spacing w:val="-10"/>
          <w:sz w:val="16"/>
          <w:szCs w:val="16"/>
        </w:rPr>
        <w:t xml:space="preserve"> </w:t>
      </w:r>
      <w:r w:rsidRPr="00506A57">
        <w:rPr>
          <w:rFonts w:ascii="Times New Roman" w:hAnsi="Times New Roman"/>
          <w:spacing w:val="1"/>
          <w:w w:val="99"/>
        </w:rPr>
        <w:t>................................................................................................................</w:t>
      </w:r>
      <w:r w:rsidRPr="00506A57">
        <w:rPr>
          <w:rFonts w:ascii="Times New Roman" w:hAnsi="Times New Roman"/>
          <w:spacing w:val="8"/>
          <w:w w:val="99"/>
        </w:rPr>
        <w:t>.</w:t>
      </w:r>
      <w:r w:rsidRPr="00506A57">
        <w:rPr>
          <w:rFonts w:ascii="Times New Roman" w:hAnsi="Times New Roman"/>
          <w:spacing w:val="1"/>
          <w:w w:val="99"/>
        </w:rPr>
        <w:t>20</w:t>
      </w:r>
    </w:p>
    <w:p w:rsidR="00506A57" w:rsidRPr="00506A57" w:rsidRDefault="00506A57" w:rsidP="00506A57">
      <w:pPr>
        <w:spacing w:after="0"/>
        <w:ind w:left="278" w:right="59"/>
        <w:jc w:val="center"/>
        <w:rPr>
          <w:rFonts w:ascii="Times New Roman" w:hAnsi="Times New Roman"/>
        </w:rPr>
      </w:pPr>
      <w:r w:rsidRPr="00506A57">
        <w:rPr>
          <w:rFonts w:ascii="Times New Roman" w:hAnsi="Times New Roman"/>
          <w:b/>
          <w:bCs/>
        </w:rPr>
        <w:t>A</w:t>
      </w:r>
      <w:r w:rsidRPr="00506A57">
        <w:rPr>
          <w:rFonts w:ascii="Times New Roman" w:hAnsi="Times New Roman"/>
          <w:b/>
          <w:bCs/>
          <w:spacing w:val="-1"/>
          <w:sz w:val="16"/>
          <w:szCs w:val="16"/>
        </w:rPr>
        <w:t>R</w:t>
      </w:r>
      <w:r w:rsidRPr="00506A57">
        <w:rPr>
          <w:rFonts w:ascii="Times New Roman" w:hAnsi="Times New Roman"/>
          <w:b/>
          <w:bCs/>
          <w:spacing w:val="1"/>
          <w:sz w:val="16"/>
          <w:szCs w:val="16"/>
        </w:rPr>
        <w:t>T</w:t>
      </w:r>
      <w:r w:rsidRPr="00506A57">
        <w:rPr>
          <w:rFonts w:ascii="Times New Roman" w:hAnsi="Times New Roman"/>
          <w:b/>
          <w:bCs/>
          <w:sz w:val="16"/>
          <w:szCs w:val="16"/>
        </w:rPr>
        <w:t>I</w:t>
      </w:r>
      <w:r w:rsidRPr="00506A57">
        <w:rPr>
          <w:rFonts w:ascii="Times New Roman" w:hAnsi="Times New Roman"/>
          <w:b/>
          <w:bCs/>
          <w:spacing w:val="-1"/>
          <w:sz w:val="16"/>
          <w:szCs w:val="16"/>
        </w:rPr>
        <w:t>C</w:t>
      </w:r>
      <w:r w:rsidRPr="00506A57">
        <w:rPr>
          <w:rFonts w:ascii="Times New Roman" w:hAnsi="Times New Roman"/>
          <w:b/>
          <w:bCs/>
          <w:spacing w:val="1"/>
          <w:sz w:val="16"/>
          <w:szCs w:val="16"/>
        </w:rPr>
        <w:t>L</w:t>
      </w:r>
      <w:r w:rsidRPr="00506A57">
        <w:rPr>
          <w:rFonts w:ascii="Times New Roman" w:hAnsi="Times New Roman"/>
          <w:b/>
          <w:bCs/>
          <w:sz w:val="16"/>
          <w:szCs w:val="16"/>
        </w:rPr>
        <w:t>E</w:t>
      </w:r>
      <w:r w:rsidRPr="00506A57">
        <w:rPr>
          <w:rFonts w:ascii="Times New Roman" w:hAnsi="Times New Roman"/>
          <w:b/>
          <w:bCs/>
          <w:spacing w:val="-2"/>
          <w:sz w:val="16"/>
          <w:szCs w:val="16"/>
        </w:rPr>
        <w:t xml:space="preserve"> </w:t>
      </w:r>
      <w:r w:rsidRPr="00506A57">
        <w:rPr>
          <w:rFonts w:ascii="Times New Roman" w:hAnsi="Times New Roman"/>
          <w:b/>
          <w:bCs/>
          <w:spacing w:val="1"/>
        </w:rPr>
        <w:t>2</w:t>
      </w:r>
      <w:r w:rsidRPr="00506A57">
        <w:rPr>
          <w:rFonts w:ascii="Times New Roman" w:hAnsi="Times New Roman"/>
          <w:b/>
          <w:bCs/>
        </w:rPr>
        <w:t>5</w:t>
      </w:r>
      <w:r w:rsidRPr="00506A57">
        <w:rPr>
          <w:rFonts w:ascii="Times New Roman" w:hAnsi="Times New Roman"/>
          <w:b/>
          <w:bCs/>
          <w:spacing w:val="-12"/>
        </w:rPr>
        <w:t xml:space="preserve"> </w:t>
      </w:r>
      <w:r w:rsidRPr="00506A57">
        <w:rPr>
          <w:rFonts w:ascii="Times New Roman" w:hAnsi="Times New Roman"/>
          <w:b/>
          <w:bCs/>
        </w:rPr>
        <w:t>-</w:t>
      </w:r>
      <w:r w:rsidRPr="00506A57">
        <w:rPr>
          <w:rFonts w:ascii="Times New Roman" w:hAnsi="Times New Roman"/>
          <w:b/>
          <w:bCs/>
          <w:spacing w:val="46"/>
        </w:rPr>
        <w:t xml:space="preserve"> </w:t>
      </w:r>
      <w:r w:rsidRPr="00506A57">
        <w:rPr>
          <w:rFonts w:ascii="Times New Roman" w:hAnsi="Times New Roman"/>
          <w:spacing w:val="1"/>
        </w:rPr>
        <w:t>I</w:t>
      </w:r>
      <w:r w:rsidRPr="00506A57">
        <w:rPr>
          <w:rFonts w:ascii="Times New Roman" w:hAnsi="Times New Roman"/>
          <w:spacing w:val="-1"/>
          <w:sz w:val="16"/>
          <w:szCs w:val="16"/>
        </w:rPr>
        <w:t>NSP</w:t>
      </w:r>
      <w:r w:rsidRPr="00506A57">
        <w:rPr>
          <w:rFonts w:ascii="Times New Roman" w:hAnsi="Times New Roman"/>
          <w:sz w:val="16"/>
          <w:szCs w:val="16"/>
        </w:rPr>
        <w:t>E</w:t>
      </w:r>
      <w:r w:rsidRPr="00506A57">
        <w:rPr>
          <w:rFonts w:ascii="Times New Roman" w:hAnsi="Times New Roman"/>
          <w:spacing w:val="1"/>
          <w:sz w:val="16"/>
          <w:szCs w:val="16"/>
        </w:rPr>
        <w:t>C</w:t>
      </w:r>
      <w:r w:rsidRPr="00506A57">
        <w:rPr>
          <w:rFonts w:ascii="Times New Roman" w:hAnsi="Times New Roman"/>
          <w:sz w:val="16"/>
          <w:szCs w:val="16"/>
        </w:rPr>
        <w:t>T</w:t>
      </w:r>
      <w:r w:rsidRPr="00506A57">
        <w:rPr>
          <w:rFonts w:ascii="Times New Roman" w:hAnsi="Times New Roman"/>
          <w:spacing w:val="-5"/>
          <w:sz w:val="16"/>
          <w:szCs w:val="16"/>
        </w:rPr>
        <w:t>I</w:t>
      </w:r>
      <w:r w:rsidRPr="00506A57">
        <w:rPr>
          <w:rFonts w:ascii="Times New Roman" w:hAnsi="Times New Roman"/>
          <w:spacing w:val="-1"/>
          <w:sz w:val="16"/>
          <w:szCs w:val="16"/>
        </w:rPr>
        <w:t>O</w:t>
      </w:r>
      <w:r w:rsidRPr="00506A57">
        <w:rPr>
          <w:rFonts w:ascii="Times New Roman" w:hAnsi="Times New Roman"/>
          <w:sz w:val="16"/>
          <w:szCs w:val="16"/>
        </w:rPr>
        <w:t>N</w:t>
      </w:r>
      <w:r w:rsidRPr="00506A57">
        <w:rPr>
          <w:rFonts w:ascii="Times New Roman" w:hAnsi="Times New Roman"/>
          <w:spacing w:val="1"/>
          <w:sz w:val="16"/>
          <w:szCs w:val="16"/>
        </w:rPr>
        <w:t xml:space="preserve"> </w:t>
      </w:r>
      <w:r w:rsidRPr="00506A57">
        <w:rPr>
          <w:rFonts w:ascii="Times New Roman" w:hAnsi="Times New Roman"/>
          <w:spacing w:val="-3"/>
          <w:sz w:val="16"/>
          <w:szCs w:val="16"/>
        </w:rPr>
        <w:t>A</w:t>
      </w:r>
      <w:r w:rsidRPr="00506A57">
        <w:rPr>
          <w:rFonts w:ascii="Times New Roman" w:hAnsi="Times New Roman"/>
          <w:spacing w:val="1"/>
          <w:sz w:val="16"/>
          <w:szCs w:val="16"/>
        </w:rPr>
        <w:t>N</w:t>
      </w:r>
      <w:r w:rsidRPr="00506A57">
        <w:rPr>
          <w:rFonts w:ascii="Times New Roman" w:hAnsi="Times New Roman"/>
          <w:sz w:val="16"/>
          <w:szCs w:val="16"/>
        </w:rPr>
        <w:t xml:space="preserve">D </w:t>
      </w:r>
      <w:r w:rsidRPr="00506A57">
        <w:rPr>
          <w:rFonts w:ascii="Times New Roman" w:hAnsi="Times New Roman"/>
          <w:spacing w:val="-2"/>
          <w:sz w:val="16"/>
          <w:szCs w:val="16"/>
        </w:rPr>
        <w:t>T</w:t>
      </w:r>
      <w:r w:rsidRPr="00506A57">
        <w:rPr>
          <w:rFonts w:ascii="Times New Roman" w:hAnsi="Times New Roman"/>
          <w:sz w:val="16"/>
          <w:szCs w:val="16"/>
        </w:rPr>
        <w:t>E</w:t>
      </w:r>
      <w:r w:rsidRPr="00506A57">
        <w:rPr>
          <w:rFonts w:ascii="Times New Roman" w:hAnsi="Times New Roman"/>
          <w:spacing w:val="2"/>
          <w:sz w:val="16"/>
          <w:szCs w:val="16"/>
        </w:rPr>
        <w:t>S</w:t>
      </w:r>
      <w:r w:rsidRPr="00506A57">
        <w:rPr>
          <w:rFonts w:ascii="Times New Roman" w:hAnsi="Times New Roman"/>
          <w:sz w:val="16"/>
          <w:szCs w:val="16"/>
        </w:rPr>
        <w:t>T</w:t>
      </w:r>
      <w:r w:rsidRPr="00506A57">
        <w:rPr>
          <w:rFonts w:ascii="Times New Roman" w:hAnsi="Times New Roman"/>
          <w:spacing w:val="-3"/>
          <w:sz w:val="16"/>
          <w:szCs w:val="16"/>
        </w:rPr>
        <w:t>I</w:t>
      </w:r>
      <w:r w:rsidRPr="00506A57">
        <w:rPr>
          <w:rFonts w:ascii="Times New Roman" w:hAnsi="Times New Roman"/>
          <w:spacing w:val="3"/>
          <w:sz w:val="16"/>
          <w:szCs w:val="16"/>
        </w:rPr>
        <w:t>N</w:t>
      </w:r>
      <w:r w:rsidRPr="00506A57">
        <w:rPr>
          <w:rFonts w:ascii="Times New Roman" w:hAnsi="Times New Roman"/>
          <w:sz w:val="16"/>
          <w:szCs w:val="16"/>
        </w:rPr>
        <w:t>G</w:t>
      </w:r>
      <w:r w:rsidRPr="00506A57">
        <w:rPr>
          <w:rFonts w:ascii="Times New Roman" w:hAnsi="Times New Roman"/>
          <w:spacing w:val="-7"/>
          <w:sz w:val="16"/>
          <w:szCs w:val="16"/>
        </w:rPr>
        <w:t xml:space="preserve"> </w:t>
      </w:r>
      <w:r w:rsidRPr="00506A57">
        <w:rPr>
          <w:rFonts w:ascii="Times New Roman" w:hAnsi="Times New Roman"/>
          <w:spacing w:val="1"/>
          <w:w w:val="99"/>
        </w:rPr>
        <w:t>..........................................................................................................</w:t>
      </w:r>
      <w:r w:rsidRPr="00506A57">
        <w:rPr>
          <w:rFonts w:ascii="Times New Roman" w:hAnsi="Times New Roman"/>
          <w:spacing w:val="8"/>
          <w:w w:val="99"/>
        </w:rPr>
        <w:t>.</w:t>
      </w:r>
      <w:r w:rsidRPr="00506A57">
        <w:rPr>
          <w:rFonts w:ascii="Times New Roman" w:hAnsi="Times New Roman"/>
          <w:spacing w:val="1"/>
          <w:w w:val="99"/>
        </w:rPr>
        <w:t>20</w:t>
      </w:r>
    </w:p>
    <w:p w:rsidR="00506A57" w:rsidRPr="00506A57" w:rsidRDefault="00506A57" w:rsidP="00506A57">
      <w:pPr>
        <w:spacing w:before="43" w:after="0"/>
        <w:ind w:left="82" w:right="59"/>
        <w:jc w:val="center"/>
        <w:rPr>
          <w:rFonts w:ascii="Times New Roman" w:hAnsi="Times New Roman"/>
        </w:rPr>
      </w:pPr>
      <w:r w:rsidRPr="00506A57">
        <w:rPr>
          <w:rFonts w:ascii="Times New Roman" w:hAnsi="Times New Roman"/>
          <w:b/>
          <w:bCs/>
          <w:w w:val="99"/>
        </w:rPr>
        <w:t>PAY</w:t>
      </w:r>
      <w:r w:rsidRPr="00506A57">
        <w:rPr>
          <w:rFonts w:ascii="Times New Roman" w:hAnsi="Times New Roman"/>
          <w:b/>
          <w:bCs/>
          <w:spacing w:val="4"/>
          <w:w w:val="99"/>
        </w:rPr>
        <w:t>M</w:t>
      </w:r>
      <w:r w:rsidRPr="00506A57">
        <w:rPr>
          <w:rFonts w:ascii="Times New Roman" w:hAnsi="Times New Roman"/>
          <w:b/>
          <w:bCs/>
          <w:spacing w:val="-1"/>
          <w:w w:val="99"/>
        </w:rPr>
        <w:t>E</w:t>
      </w:r>
      <w:r w:rsidRPr="00506A57">
        <w:rPr>
          <w:rFonts w:ascii="Times New Roman" w:hAnsi="Times New Roman"/>
          <w:b/>
          <w:bCs/>
          <w:w w:val="99"/>
        </w:rPr>
        <w:t>N</w:t>
      </w:r>
      <w:r w:rsidRPr="00506A57">
        <w:rPr>
          <w:rFonts w:ascii="Times New Roman" w:hAnsi="Times New Roman"/>
          <w:b/>
          <w:bCs/>
          <w:spacing w:val="-1"/>
          <w:w w:val="99"/>
        </w:rPr>
        <w:t>T</w:t>
      </w:r>
      <w:r w:rsidRPr="00506A57">
        <w:rPr>
          <w:rFonts w:ascii="Times New Roman" w:hAnsi="Times New Roman"/>
          <w:b/>
          <w:bCs/>
          <w:w w:val="99"/>
        </w:rPr>
        <w:t>S</w:t>
      </w:r>
      <w:r w:rsidRPr="00506A57">
        <w:rPr>
          <w:rFonts w:ascii="Times New Roman" w:hAnsi="Times New Roman"/>
          <w:b/>
          <w:bCs/>
          <w:spacing w:val="-16"/>
          <w:w w:val="99"/>
        </w:rPr>
        <w:t xml:space="preserve"> </w:t>
      </w:r>
      <w:r w:rsidRPr="00506A57">
        <w:rPr>
          <w:rFonts w:ascii="Times New Roman" w:hAnsi="Times New Roman"/>
          <w:b/>
          <w:bCs/>
          <w:spacing w:val="1"/>
          <w:w w:val="99"/>
        </w:rPr>
        <w:t>........................................................................................................................................................</w:t>
      </w:r>
      <w:r w:rsidRPr="00506A57">
        <w:rPr>
          <w:rFonts w:ascii="Times New Roman" w:hAnsi="Times New Roman"/>
          <w:b/>
          <w:bCs/>
          <w:spacing w:val="8"/>
          <w:w w:val="99"/>
        </w:rPr>
        <w:t>.</w:t>
      </w:r>
      <w:r w:rsidRPr="00506A57">
        <w:rPr>
          <w:rFonts w:ascii="Times New Roman" w:hAnsi="Times New Roman"/>
          <w:b/>
          <w:bCs/>
          <w:spacing w:val="1"/>
          <w:w w:val="99"/>
        </w:rPr>
        <w:t>21</w:t>
      </w:r>
    </w:p>
    <w:p w:rsidR="00506A57" w:rsidRPr="00506A57" w:rsidRDefault="00506A57" w:rsidP="00506A57">
      <w:pPr>
        <w:spacing w:after="0" w:line="226" w:lineRule="exact"/>
        <w:ind w:left="278" w:right="60"/>
        <w:jc w:val="center"/>
        <w:rPr>
          <w:rFonts w:ascii="Times New Roman" w:hAnsi="Times New Roman"/>
        </w:rPr>
      </w:pPr>
      <w:r w:rsidRPr="00506A57">
        <w:rPr>
          <w:rFonts w:ascii="Times New Roman" w:hAnsi="Times New Roman"/>
          <w:b/>
          <w:bCs/>
        </w:rPr>
        <w:t>A</w:t>
      </w:r>
      <w:r w:rsidRPr="00506A57">
        <w:rPr>
          <w:rFonts w:ascii="Times New Roman" w:hAnsi="Times New Roman"/>
          <w:b/>
          <w:bCs/>
          <w:spacing w:val="-1"/>
          <w:sz w:val="16"/>
          <w:szCs w:val="16"/>
        </w:rPr>
        <w:t>R</w:t>
      </w:r>
      <w:r w:rsidRPr="00506A57">
        <w:rPr>
          <w:rFonts w:ascii="Times New Roman" w:hAnsi="Times New Roman"/>
          <w:b/>
          <w:bCs/>
          <w:spacing w:val="1"/>
          <w:sz w:val="16"/>
          <w:szCs w:val="16"/>
        </w:rPr>
        <w:t>T</w:t>
      </w:r>
      <w:r w:rsidRPr="00506A57">
        <w:rPr>
          <w:rFonts w:ascii="Times New Roman" w:hAnsi="Times New Roman"/>
          <w:b/>
          <w:bCs/>
          <w:sz w:val="16"/>
          <w:szCs w:val="16"/>
        </w:rPr>
        <w:t>I</w:t>
      </w:r>
      <w:r w:rsidRPr="00506A57">
        <w:rPr>
          <w:rFonts w:ascii="Times New Roman" w:hAnsi="Times New Roman"/>
          <w:b/>
          <w:bCs/>
          <w:spacing w:val="-1"/>
          <w:sz w:val="16"/>
          <w:szCs w:val="16"/>
        </w:rPr>
        <w:t>C</w:t>
      </w:r>
      <w:r w:rsidRPr="00506A57">
        <w:rPr>
          <w:rFonts w:ascii="Times New Roman" w:hAnsi="Times New Roman"/>
          <w:b/>
          <w:bCs/>
          <w:spacing w:val="1"/>
          <w:sz w:val="16"/>
          <w:szCs w:val="16"/>
        </w:rPr>
        <w:t>L</w:t>
      </w:r>
      <w:r w:rsidRPr="00506A57">
        <w:rPr>
          <w:rFonts w:ascii="Times New Roman" w:hAnsi="Times New Roman"/>
          <w:b/>
          <w:bCs/>
          <w:sz w:val="16"/>
          <w:szCs w:val="16"/>
        </w:rPr>
        <w:t>E</w:t>
      </w:r>
      <w:r w:rsidRPr="00506A57">
        <w:rPr>
          <w:rFonts w:ascii="Times New Roman" w:hAnsi="Times New Roman"/>
          <w:b/>
          <w:bCs/>
          <w:spacing w:val="-2"/>
          <w:sz w:val="16"/>
          <w:szCs w:val="16"/>
        </w:rPr>
        <w:t xml:space="preserve"> </w:t>
      </w:r>
      <w:r w:rsidRPr="00506A57">
        <w:rPr>
          <w:rFonts w:ascii="Times New Roman" w:hAnsi="Times New Roman"/>
          <w:b/>
          <w:bCs/>
          <w:spacing w:val="1"/>
        </w:rPr>
        <w:t>2</w:t>
      </w:r>
      <w:r w:rsidRPr="00506A57">
        <w:rPr>
          <w:rFonts w:ascii="Times New Roman" w:hAnsi="Times New Roman"/>
          <w:b/>
          <w:bCs/>
        </w:rPr>
        <w:t>6</w:t>
      </w:r>
      <w:r w:rsidRPr="00506A57">
        <w:rPr>
          <w:rFonts w:ascii="Times New Roman" w:hAnsi="Times New Roman"/>
          <w:b/>
          <w:bCs/>
          <w:spacing w:val="-12"/>
        </w:rPr>
        <w:t xml:space="preserve"> </w:t>
      </w:r>
      <w:r w:rsidRPr="00506A57">
        <w:rPr>
          <w:rFonts w:ascii="Times New Roman" w:hAnsi="Times New Roman"/>
          <w:b/>
          <w:bCs/>
        </w:rPr>
        <w:t>-</w:t>
      </w:r>
      <w:r w:rsidRPr="00506A57">
        <w:rPr>
          <w:rFonts w:ascii="Times New Roman" w:hAnsi="Times New Roman"/>
          <w:b/>
          <w:bCs/>
          <w:spacing w:val="46"/>
        </w:rPr>
        <w:t xml:space="preserve"> </w:t>
      </w:r>
      <w:r w:rsidRPr="00506A57">
        <w:rPr>
          <w:rFonts w:ascii="Times New Roman" w:hAnsi="Times New Roman"/>
        </w:rPr>
        <w:t>G</w:t>
      </w:r>
      <w:r w:rsidRPr="00506A57">
        <w:rPr>
          <w:rFonts w:ascii="Times New Roman" w:hAnsi="Times New Roman"/>
          <w:sz w:val="16"/>
          <w:szCs w:val="16"/>
        </w:rPr>
        <w:t>E</w:t>
      </w:r>
      <w:r w:rsidRPr="00506A57">
        <w:rPr>
          <w:rFonts w:ascii="Times New Roman" w:hAnsi="Times New Roman"/>
          <w:spacing w:val="-1"/>
          <w:sz w:val="16"/>
          <w:szCs w:val="16"/>
        </w:rPr>
        <w:t>N</w:t>
      </w:r>
      <w:r w:rsidRPr="00506A57">
        <w:rPr>
          <w:rFonts w:ascii="Times New Roman" w:hAnsi="Times New Roman"/>
          <w:sz w:val="16"/>
          <w:szCs w:val="16"/>
        </w:rPr>
        <w:t>E</w:t>
      </w:r>
      <w:r w:rsidRPr="00506A57">
        <w:rPr>
          <w:rFonts w:ascii="Times New Roman" w:hAnsi="Times New Roman"/>
          <w:spacing w:val="1"/>
          <w:sz w:val="16"/>
          <w:szCs w:val="16"/>
        </w:rPr>
        <w:t>R</w:t>
      </w:r>
      <w:r w:rsidRPr="00506A57">
        <w:rPr>
          <w:rFonts w:ascii="Times New Roman" w:hAnsi="Times New Roman"/>
          <w:spacing w:val="-1"/>
          <w:sz w:val="16"/>
          <w:szCs w:val="16"/>
        </w:rPr>
        <w:t>A</w:t>
      </w:r>
      <w:r w:rsidRPr="00506A57">
        <w:rPr>
          <w:rFonts w:ascii="Times New Roman" w:hAnsi="Times New Roman"/>
          <w:sz w:val="16"/>
          <w:szCs w:val="16"/>
        </w:rPr>
        <w:t>L</w:t>
      </w:r>
      <w:r w:rsidRPr="00506A57">
        <w:rPr>
          <w:rFonts w:ascii="Times New Roman" w:hAnsi="Times New Roman"/>
          <w:spacing w:val="-5"/>
          <w:sz w:val="16"/>
          <w:szCs w:val="16"/>
        </w:rPr>
        <w:t xml:space="preserve"> </w:t>
      </w:r>
      <w:r w:rsidRPr="00506A57">
        <w:rPr>
          <w:rFonts w:ascii="Times New Roman" w:hAnsi="Times New Roman"/>
          <w:spacing w:val="-1"/>
          <w:sz w:val="16"/>
          <w:szCs w:val="16"/>
        </w:rPr>
        <w:t>P</w:t>
      </w:r>
      <w:r w:rsidRPr="00506A57">
        <w:rPr>
          <w:rFonts w:ascii="Times New Roman" w:hAnsi="Times New Roman"/>
          <w:spacing w:val="3"/>
          <w:sz w:val="16"/>
          <w:szCs w:val="16"/>
        </w:rPr>
        <w:t>R</w:t>
      </w:r>
      <w:r w:rsidRPr="00506A57">
        <w:rPr>
          <w:rFonts w:ascii="Times New Roman" w:hAnsi="Times New Roman"/>
          <w:spacing w:val="-3"/>
          <w:sz w:val="16"/>
          <w:szCs w:val="16"/>
        </w:rPr>
        <w:t>I</w:t>
      </w:r>
      <w:r w:rsidRPr="00506A57">
        <w:rPr>
          <w:rFonts w:ascii="Times New Roman" w:hAnsi="Times New Roman"/>
          <w:spacing w:val="-1"/>
          <w:sz w:val="16"/>
          <w:szCs w:val="16"/>
        </w:rPr>
        <w:t>N</w:t>
      </w:r>
      <w:r w:rsidRPr="00506A57">
        <w:rPr>
          <w:rFonts w:ascii="Times New Roman" w:hAnsi="Times New Roman"/>
          <w:spacing w:val="3"/>
          <w:sz w:val="16"/>
          <w:szCs w:val="16"/>
        </w:rPr>
        <w:t>C</w:t>
      </w:r>
      <w:r w:rsidRPr="00506A57">
        <w:rPr>
          <w:rFonts w:ascii="Times New Roman" w:hAnsi="Times New Roman"/>
          <w:spacing w:val="-5"/>
          <w:sz w:val="16"/>
          <w:szCs w:val="16"/>
        </w:rPr>
        <w:t>I</w:t>
      </w:r>
      <w:r w:rsidRPr="00506A57">
        <w:rPr>
          <w:rFonts w:ascii="Times New Roman" w:hAnsi="Times New Roman"/>
          <w:spacing w:val="2"/>
          <w:sz w:val="16"/>
          <w:szCs w:val="16"/>
        </w:rPr>
        <w:t>P</w:t>
      </w:r>
      <w:r w:rsidRPr="00506A57">
        <w:rPr>
          <w:rFonts w:ascii="Times New Roman" w:hAnsi="Times New Roman"/>
          <w:spacing w:val="-2"/>
          <w:sz w:val="16"/>
          <w:szCs w:val="16"/>
        </w:rPr>
        <w:t>L</w:t>
      </w:r>
      <w:r w:rsidRPr="00506A57">
        <w:rPr>
          <w:rFonts w:ascii="Times New Roman" w:hAnsi="Times New Roman"/>
          <w:sz w:val="16"/>
          <w:szCs w:val="16"/>
        </w:rPr>
        <w:t>ES</w:t>
      </w:r>
      <w:r w:rsidRPr="00506A57">
        <w:rPr>
          <w:rFonts w:ascii="Times New Roman" w:hAnsi="Times New Roman"/>
          <w:spacing w:val="-29"/>
          <w:sz w:val="16"/>
          <w:szCs w:val="16"/>
        </w:rPr>
        <w:t xml:space="preserve"> </w:t>
      </w:r>
      <w:r w:rsidRPr="00506A57">
        <w:rPr>
          <w:rFonts w:ascii="Times New Roman" w:hAnsi="Times New Roman"/>
          <w:spacing w:val="1"/>
          <w:w w:val="99"/>
        </w:rPr>
        <w:t>.................................................................................................................</w:t>
      </w:r>
      <w:r w:rsidRPr="00506A57">
        <w:rPr>
          <w:rFonts w:ascii="Times New Roman" w:hAnsi="Times New Roman"/>
          <w:spacing w:val="8"/>
          <w:w w:val="99"/>
        </w:rPr>
        <w:t>.</w:t>
      </w:r>
      <w:r w:rsidRPr="00506A57">
        <w:rPr>
          <w:rFonts w:ascii="Times New Roman" w:hAnsi="Times New Roman"/>
          <w:spacing w:val="1"/>
          <w:w w:val="99"/>
        </w:rPr>
        <w:t>2</w:t>
      </w:r>
      <w:r w:rsidRPr="00506A57">
        <w:rPr>
          <w:rFonts w:ascii="Times New Roman" w:hAnsi="Times New Roman"/>
          <w:w w:val="99"/>
        </w:rPr>
        <w:t>1</w:t>
      </w:r>
    </w:p>
    <w:p w:rsidR="00506A57" w:rsidRPr="00506A57" w:rsidRDefault="00506A57" w:rsidP="00506A57">
      <w:pPr>
        <w:spacing w:after="0"/>
        <w:ind w:left="278" w:right="59"/>
        <w:jc w:val="center"/>
        <w:rPr>
          <w:rFonts w:ascii="Times New Roman" w:hAnsi="Times New Roman"/>
        </w:rPr>
      </w:pPr>
      <w:r w:rsidRPr="00506A57">
        <w:rPr>
          <w:rFonts w:ascii="Times New Roman" w:hAnsi="Times New Roman"/>
          <w:b/>
          <w:bCs/>
        </w:rPr>
        <w:t>A</w:t>
      </w:r>
      <w:r w:rsidRPr="00506A57">
        <w:rPr>
          <w:rFonts w:ascii="Times New Roman" w:hAnsi="Times New Roman"/>
          <w:b/>
          <w:bCs/>
          <w:spacing w:val="-1"/>
          <w:sz w:val="16"/>
          <w:szCs w:val="16"/>
        </w:rPr>
        <w:t>R</w:t>
      </w:r>
      <w:r w:rsidRPr="00506A57">
        <w:rPr>
          <w:rFonts w:ascii="Times New Roman" w:hAnsi="Times New Roman"/>
          <w:b/>
          <w:bCs/>
          <w:spacing w:val="1"/>
          <w:sz w:val="16"/>
          <w:szCs w:val="16"/>
        </w:rPr>
        <w:t>T</w:t>
      </w:r>
      <w:r w:rsidRPr="00506A57">
        <w:rPr>
          <w:rFonts w:ascii="Times New Roman" w:hAnsi="Times New Roman"/>
          <w:b/>
          <w:bCs/>
          <w:sz w:val="16"/>
          <w:szCs w:val="16"/>
        </w:rPr>
        <w:t>I</w:t>
      </w:r>
      <w:r w:rsidRPr="00506A57">
        <w:rPr>
          <w:rFonts w:ascii="Times New Roman" w:hAnsi="Times New Roman"/>
          <w:b/>
          <w:bCs/>
          <w:spacing w:val="-1"/>
          <w:sz w:val="16"/>
          <w:szCs w:val="16"/>
        </w:rPr>
        <w:t>C</w:t>
      </w:r>
      <w:r w:rsidRPr="00506A57">
        <w:rPr>
          <w:rFonts w:ascii="Times New Roman" w:hAnsi="Times New Roman"/>
          <w:b/>
          <w:bCs/>
          <w:spacing w:val="1"/>
          <w:sz w:val="16"/>
          <w:szCs w:val="16"/>
        </w:rPr>
        <w:t>L</w:t>
      </w:r>
      <w:r w:rsidRPr="00506A57">
        <w:rPr>
          <w:rFonts w:ascii="Times New Roman" w:hAnsi="Times New Roman"/>
          <w:b/>
          <w:bCs/>
          <w:sz w:val="16"/>
          <w:szCs w:val="16"/>
        </w:rPr>
        <w:t>E</w:t>
      </w:r>
      <w:r w:rsidRPr="00506A57">
        <w:rPr>
          <w:rFonts w:ascii="Times New Roman" w:hAnsi="Times New Roman"/>
          <w:b/>
          <w:bCs/>
          <w:spacing w:val="-2"/>
          <w:sz w:val="16"/>
          <w:szCs w:val="16"/>
        </w:rPr>
        <w:t xml:space="preserve"> </w:t>
      </w:r>
      <w:r w:rsidRPr="00506A57">
        <w:rPr>
          <w:rFonts w:ascii="Times New Roman" w:hAnsi="Times New Roman"/>
          <w:b/>
          <w:bCs/>
          <w:spacing w:val="1"/>
        </w:rPr>
        <w:t>2</w:t>
      </w:r>
      <w:r w:rsidRPr="00506A57">
        <w:rPr>
          <w:rFonts w:ascii="Times New Roman" w:hAnsi="Times New Roman"/>
          <w:b/>
          <w:bCs/>
        </w:rPr>
        <w:t>7</w:t>
      </w:r>
      <w:r w:rsidRPr="00506A57">
        <w:rPr>
          <w:rFonts w:ascii="Times New Roman" w:hAnsi="Times New Roman"/>
          <w:b/>
          <w:bCs/>
          <w:spacing w:val="-12"/>
        </w:rPr>
        <w:t xml:space="preserve"> </w:t>
      </w:r>
      <w:r w:rsidRPr="00506A57">
        <w:rPr>
          <w:rFonts w:ascii="Times New Roman" w:hAnsi="Times New Roman"/>
          <w:b/>
          <w:bCs/>
        </w:rPr>
        <w:t>-</w:t>
      </w:r>
      <w:r w:rsidRPr="00506A57">
        <w:rPr>
          <w:rFonts w:ascii="Times New Roman" w:hAnsi="Times New Roman"/>
          <w:b/>
          <w:bCs/>
          <w:spacing w:val="46"/>
        </w:rPr>
        <w:t xml:space="preserve"> </w:t>
      </w:r>
      <w:r w:rsidRPr="00506A57">
        <w:rPr>
          <w:rFonts w:ascii="Times New Roman" w:hAnsi="Times New Roman"/>
          <w:spacing w:val="2"/>
        </w:rPr>
        <w:t>P</w:t>
      </w:r>
      <w:r w:rsidRPr="00506A57">
        <w:rPr>
          <w:rFonts w:ascii="Times New Roman" w:hAnsi="Times New Roman"/>
          <w:spacing w:val="-3"/>
          <w:sz w:val="16"/>
          <w:szCs w:val="16"/>
        </w:rPr>
        <w:t>A</w:t>
      </w:r>
      <w:r w:rsidRPr="00506A57">
        <w:rPr>
          <w:rFonts w:ascii="Times New Roman" w:hAnsi="Times New Roman"/>
          <w:spacing w:val="-1"/>
          <w:sz w:val="16"/>
          <w:szCs w:val="16"/>
        </w:rPr>
        <w:t>Y</w:t>
      </w:r>
      <w:r w:rsidRPr="00506A57">
        <w:rPr>
          <w:rFonts w:ascii="Times New Roman" w:hAnsi="Times New Roman"/>
          <w:spacing w:val="1"/>
          <w:sz w:val="16"/>
          <w:szCs w:val="16"/>
        </w:rPr>
        <w:t>M</w:t>
      </w:r>
      <w:r w:rsidRPr="00506A57">
        <w:rPr>
          <w:rFonts w:ascii="Times New Roman" w:hAnsi="Times New Roman"/>
          <w:sz w:val="16"/>
          <w:szCs w:val="16"/>
        </w:rPr>
        <w:t>E</w:t>
      </w:r>
      <w:r w:rsidRPr="00506A57">
        <w:rPr>
          <w:rFonts w:ascii="Times New Roman" w:hAnsi="Times New Roman"/>
          <w:spacing w:val="-1"/>
          <w:sz w:val="16"/>
          <w:szCs w:val="16"/>
        </w:rPr>
        <w:t>N</w:t>
      </w:r>
      <w:r w:rsidRPr="00506A57">
        <w:rPr>
          <w:rFonts w:ascii="Times New Roman" w:hAnsi="Times New Roman"/>
          <w:sz w:val="16"/>
          <w:szCs w:val="16"/>
        </w:rPr>
        <w:t>T</w:t>
      </w:r>
      <w:r w:rsidRPr="00506A57">
        <w:rPr>
          <w:rFonts w:ascii="Times New Roman" w:hAnsi="Times New Roman"/>
          <w:spacing w:val="-3"/>
          <w:sz w:val="16"/>
          <w:szCs w:val="16"/>
        </w:rPr>
        <w:t xml:space="preserve"> </w:t>
      </w:r>
      <w:r w:rsidRPr="00506A57">
        <w:rPr>
          <w:rFonts w:ascii="Times New Roman" w:hAnsi="Times New Roman"/>
          <w:spacing w:val="-2"/>
          <w:sz w:val="16"/>
          <w:szCs w:val="16"/>
        </w:rPr>
        <w:t>T</w:t>
      </w:r>
      <w:r w:rsidRPr="00506A57">
        <w:rPr>
          <w:rFonts w:ascii="Times New Roman" w:hAnsi="Times New Roman"/>
          <w:sz w:val="16"/>
          <w:szCs w:val="16"/>
        </w:rPr>
        <w:t>O T</w:t>
      </w:r>
      <w:r w:rsidRPr="00506A57">
        <w:rPr>
          <w:rFonts w:ascii="Times New Roman" w:hAnsi="Times New Roman"/>
          <w:spacing w:val="1"/>
          <w:sz w:val="16"/>
          <w:szCs w:val="16"/>
        </w:rPr>
        <w:t>H</w:t>
      </w:r>
      <w:r w:rsidRPr="00506A57">
        <w:rPr>
          <w:rFonts w:ascii="Times New Roman" w:hAnsi="Times New Roman"/>
          <w:spacing w:val="-5"/>
          <w:sz w:val="16"/>
          <w:szCs w:val="16"/>
        </w:rPr>
        <w:t>I</w:t>
      </w:r>
      <w:r w:rsidRPr="00506A57">
        <w:rPr>
          <w:rFonts w:ascii="Times New Roman" w:hAnsi="Times New Roman"/>
          <w:spacing w:val="1"/>
          <w:sz w:val="16"/>
          <w:szCs w:val="16"/>
        </w:rPr>
        <w:t>R</w:t>
      </w:r>
      <w:r w:rsidRPr="00506A57">
        <w:rPr>
          <w:rFonts w:ascii="Times New Roman" w:hAnsi="Times New Roman"/>
          <w:sz w:val="16"/>
          <w:szCs w:val="16"/>
        </w:rPr>
        <w:t xml:space="preserve">D </w:t>
      </w:r>
      <w:r w:rsidRPr="00506A57">
        <w:rPr>
          <w:rFonts w:ascii="Times New Roman" w:hAnsi="Times New Roman"/>
          <w:spacing w:val="2"/>
          <w:sz w:val="16"/>
          <w:szCs w:val="16"/>
        </w:rPr>
        <w:t>P</w:t>
      </w:r>
      <w:r w:rsidRPr="00506A57">
        <w:rPr>
          <w:rFonts w:ascii="Times New Roman" w:hAnsi="Times New Roman"/>
          <w:spacing w:val="-3"/>
          <w:sz w:val="16"/>
          <w:szCs w:val="16"/>
        </w:rPr>
        <w:t>A</w:t>
      </w:r>
      <w:r w:rsidRPr="00506A57">
        <w:rPr>
          <w:rFonts w:ascii="Times New Roman" w:hAnsi="Times New Roman"/>
          <w:spacing w:val="3"/>
          <w:sz w:val="16"/>
          <w:szCs w:val="16"/>
        </w:rPr>
        <w:t>R</w:t>
      </w:r>
      <w:r w:rsidRPr="00506A57">
        <w:rPr>
          <w:rFonts w:ascii="Times New Roman" w:hAnsi="Times New Roman"/>
          <w:spacing w:val="2"/>
          <w:sz w:val="16"/>
          <w:szCs w:val="16"/>
        </w:rPr>
        <w:t>T</w:t>
      </w:r>
      <w:r w:rsidRPr="00506A57">
        <w:rPr>
          <w:rFonts w:ascii="Times New Roman" w:hAnsi="Times New Roman"/>
          <w:spacing w:val="-5"/>
          <w:sz w:val="16"/>
          <w:szCs w:val="16"/>
        </w:rPr>
        <w:t>I</w:t>
      </w:r>
      <w:r w:rsidRPr="00506A57">
        <w:rPr>
          <w:rFonts w:ascii="Times New Roman" w:hAnsi="Times New Roman"/>
          <w:spacing w:val="2"/>
          <w:sz w:val="16"/>
          <w:szCs w:val="16"/>
        </w:rPr>
        <w:t>E</w:t>
      </w:r>
      <w:r w:rsidRPr="00506A57">
        <w:rPr>
          <w:rFonts w:ascii="Times New Roman" w:hAnsi="Times New Roman"/>
          <w:spacing w:val="9"/>
          <w:sz w:val="16"/>
          <w:szCs w:val="16"/>
        </w:rPr>
        <w:t>S</w:t>
      </w:r>
      <w:r w:rsidRPr="00506A57">
        <w:rPr>
          <w:rFonts w:ascii="Times New Roman" w:hAnsi="Times New Roman"/>
          <w:spacing w:val="1"/>
          <w:w w:val="99"/>
        </w:rPr>
        <w:t>......................................................................................................</w:t>
      </w:r>
      <w:r w:rsidRPr="00506A57">
        <w:rPr>
          <w:rFonts w:ascii="Times New Roman" w:hAnsi="Times New Roman"/>
          <w:spacing w:val="8"/>
          <w:w w:val="99"/>
        </w:rPr>
        <w:t>.</w:t>
      </w:r>
      <w:r w:rsidRPr="00506A57">
        <w:rPr>
          <w:rFonts w:ascii="Times New Roman" w:hAnsi="Times New Roman"/>
          <w:spacing w:val="1"/>
          <w:w w:val="99"/>
        </w:rPr>
        <w:t>23</w:t>
      </w:r>
    </w:p>
    <w:p w:rsidR="00506A57" w:rsidRPr="00506A57" w:rsidRDefault="00506A57" w:rsidP="00506A57">
      <w:pPr>
        <w:spacing w:after="0"/>
        <w:ind w:left="278" w:right="59"/>
        <w:jc w:val="center"/>
        <w:rPr>
          <w:rFonts w:ascii="Times New Roman" w:hAnsi="Times New Roman"/>
        </w:rPr>
      </w:pPr>
      <w:r w:rsidRPr="00506A57">
        <w:rPr>
          <w:rFonts w:ascii="Times New Roman" w:hAnsi="Times New Roman"/>
          <w:b/>
          <w:bCs/>
        </w:rPr>
        <w:t>A</w:t>
      </w:r>
      <w:r w:rsidRPr="00506A57">
        <w:rPr>
          <w:rFonts w:ascii="Times New Roman" w:hAnsi="Times New Roman"/>
          <w:b/>
          <w:bCs/>
          <w:spacing w:val="-1"/>
          <w:sz w:val="16"/>
          <w:szCs w:val="16"/>
        </w:rPr>
        <w:t>R</w:t>
      </w:r>
      <w:r w:rsidRPr="00506A57">
        <w:rPr>
          <w:rFonts w:ascii="Times New Roman" w:hAnsi="Times New Roman"/>
          <w:b/>
          <w:bCs/>
          <w:spacing w:val="1"/>
          <w:sz w:val="16"/>
          <w:szCs w:val="16"/>
        </w:rPr>
        <w:t>T</w:t>
      </w:r>
      <w:r w:rsidRPr="00506A57">
        <w:rPr>
          <w:rFonts w:ascii="Times New Roman" w:hAnsi="Times New Roman"/>
          <w:b/>
          <w:bCs/>
          <w:sz w:val="16"/>
          <w:szCs w:val="16"/>
        </w:rPr>
        <w:t>I</w:t>
      </w:r>
      <w:r w:rsidRPr="00506A57">
        <w:rPr>
          <w:rFonts w:ascii="Times New Roman" w:hAnsi="Times New Roman"/>
          <w:b/>
          <w:bCs/>
          <w:spacing w:val="-1"/>
          <w:sz w:val="16"/>
          <w:szCs w:val="16"/>
        </w:rPr>
        <w:t>C</w:t>
      </w:r>
      <w:r w:rsidRPr="00506A57">
        <w:rPr>
          <w:rFonts w:ascii="Times New Roman" w:hAnsi="Times New Roman"/>
          <w:b/>
          <w:bCs/>
          <w:spacing w:val="1"/>
          <w:sz w:val="16"/>
          <w:szCs w:val="16"/>
        </w:rPr>
        <w:t>L</w:t>
      </w:r>
      <w:r w:rsidRPr="00506A57">
        <w:rPr>
          <w:rFonts w:ascii="Times New Roman" w:hAnsi="Times New Roman"/>
          <w:b/>
          <w:bCs/>
          <w:sz w:val="16"/>
          <w:szCs w:val="16"/>
        </w:rPr>
        <w:t>E</w:t>
      </w:r>
      <w:r w:rsidRPr="00506A57">
        <w:rPr>
          <w:rFonts w:ascii="Times New Roman" w:hAnsi="Times New Roman"/>
          <w:b/>
          <w:bCs/>
          <w:spacing w:val="-2"/>
          <w:sz w:val="16"/>
          <w:szCs w:val="16"/>
        </w:rPr>
        <w:t xml:space="preserve"> </w:t>
      </w:r>
      <w:r w:rsidRPr="00506A57">
        <w:rPr>
          <w:rFonts w:ascii="Times New Roman" w:hAnsi="Times New Roman"/>
          <w:b/>
          <w:bCs/>
          <w:spacing w:val="1"/>
        </w:rPr>
        <w:t>2</w:t>
      </w:r>
      <w:r w:rsidRPr="00506A57">
        <w:rPr>
          <w:rFonts w:ascii="Times New Roman" w:hAnsi="Times New Roman"/>
          <w:b/>
          <w:bCs/>
        </w:rPr>
        <w:t>8</w:t>
      </w:r>
      <w:r w:rsidRPr="00506A57">
        <w:rPr>
          <w:rFonts w:ascii="Times New Roman" w:hAnsi="Times New Roman"/>
          <w:b/>
          <w:bCs/>
          <w:spacing w:val="-12"/>
        </w:rPr>
        <w:t xml:space="preserve"> </w:t>
      </w:r>
      <w:r w:rsidRPr="00506A57">
        <w:rPr>
          <w:rFonts w:ascii="Times New Roman" w:hAnsi="Times New Roman"/>
          <w:b/>
          <w:bCs/>
        </w:rPr>
        <w:t>-</w:t>
      </w:r>
      <w:r w:rsidRPr="00506A57">
        <w:rPr>
          <w:rFonts w:ascii="Times New Roman" w:hAnsi="Times New Roman"/>
          <w:b/>
          <w:bCs/>
          <w:spacing w:val="46"/>
        </w:rPr>
        <w:t xml:space="preserve"> </w:t>
      </w:r>
      <w:r w:rsidRPr="00506A57">
        <w:rPr>
          <w:rFonts w:ascii="Times New Roman" w:hAnsi="Times New Roman"/>
        </w:rPr>
        <w:t>D</w:t>
      </w:r>
      <w:r w:rsidRPr="00506A57">
        <w:rPr>
          <w:rFonts w:ascii="Times New Roman" w:hAnsi="Times New Roman"/>
          <w:spacing w:val="2"/>
          <w:sz w:val="16"/>
          <w:szCs w:val="16"/>
        </w:rPr>
        <w:t>E</w:t>
      </w:r>
      <w:r w:rsidRPr="00506A57">
        <w:rPr>
          <w:rFonts w:ascii="Times New Roman" w:hAnsi="Times New Roman"/>
          <w:spacing w:val="-2"/>
          <w:sz w:val="16"/>
          <w:szCs w:val="16"/>
        </w:rPr>
        <w:t>L</w:t>
      </w:r>
      <w:r w:rsidRPr="00506A57">
        <w:rPr>
          <w:rFonts w:ascii="Times New Roman" w:hAnsi="Times New Roman"/>
          <w:spacing w:val="-3"/>
          <w:sz w:val="16"/>
          <w:szCs w:val="16"/>
        </w:rPr>
        <w:t>A</w:t>
      </w:r>
      <w:r w:rsidRPr="00506A57">
        <w:rPr>
          <w:rFonts w:ascii="Times New Roman" w:hAnsi="Times New Roman"/>
          <w:spacing w:val="-1"/>
          <w:sz w:val="16"/>
          <w:szCs w:val="16"/>
        </w:rPr>
        <w:t>Y</w:t>
      </w:r>
      <w:r w:rsidRPr="00506A57">
        <w:rPr>
          <w:rFonts w:ascii="Times New Roman" w:hAnsi="Times New Roman"/>
          <w:sz w:val="16"/>
          <w:szCs w:val="16"/>
        </w:rPr>
        <w:t>ED</w:t>
      </w:r>
      <w:r w:rsidRPr="00506A57">
        <w:rPr>
          <w:rFonts w:ascii="Times New Roman" w:hAnsi="Times New Roman"/>
          <w:spacing w:val="-1"/>
          <w:sz w:val="16"/>
          <w:szCs w:val="16"/>
        </w:rPr>
        <w:t xml:space="preserve"> </w:t>
      </w:r>
      <w:r w:rsidRPr="00506A57">
        <w:rPr>
          <w:rFonts w:ascii="Times New Roman" w:hAnsi="Times New Roman"/>
          <w:spacing w:val="2"/>
          <w:sz w:val="16"/>
          <w:szCs w:val="16"/>
        </w:rPr>
        <w:t>P</w:t>
      </w:r>
      <w:r w:rsidRPr="00506A57">
        <w:rPr>
          <w:rFonts w:ascii="Times New Roman" w:hAnsi="Times New Roman"/>
          <w:spacing w:val="-3"/>
          <w:sz w:val="16"/>
          <w:szCs w:val="16"/>
        </w:rPr>
        <w:t>A</w:t>
      </w:r>
      <w:r w:rsidRPr="00506A57">
        <w:rPr>
          <w:rFonts w:ascii="Times New Roman" w:hAnsi="Times New Roman"/>
          <w:spacing w:val="-1"/>
          <w:sz w:val="16"/>
          <w:szCs w:val="16"/>
        </w:rPr>
        <w:t>Y</w:t>
      </w:r>
      <w:r w:rsidRPr="00506A57">
        <w:rPr>
          <w:rFonts w:ascii="Times New Roman" w:hAnsi="Times New Roman"/>
          <w:spacing w:val="1"/>
          <w:sz w:val="16"/>
          <w:szCs w:val="16"/>
        </w:rPr>
        <w:t>M</w:t>
      </w:r>
      <w:r w:rsidRPr="00506A57">
        <w:rPr>
          <w:rFonts w:ascii="Times New Roman" w:hAnsi="Times New Roman"/>
          <w:sz w:val="16"/>
          <w:szCs w:val="16"/>
        </w:rPr>
        <w:t>E</w:t>
      </w:r>
      <w:r w:rsidRPr="00506A57">
        <w:rPr>
          <w:rFonts w:ascii="Times New Roman" w:hAnsi="Times New Roman"/>
          <w:spacing w:val="-1"/>
          <w:sz w:val="16"/>
          <w:szCs w:val="16"/>
        </w:rPr>
        <w:t>N</w:t>
      </w:r>
      <w:r w:rsidRPr="00506A57">
        <w:rPr>
          <w:rFonts w:ascii="Times New Roman" w:hAnsi="Times New Roman"/>
          <w:spacing w:val="-2"/>
          <w:sz w:val="16"/>
          <w:szCs w:val="16"/>
        </w:rPr>
        <w:t>T</w:t>
      </w:r>
      <w:r w:rsidRPr="00506A57">
        <w:rPr>
          <w:rFonts w:ascii="Times New Roman" w:hAnsi="Times New Roman"/>
          <w:sz w:val="16"/>
          <w:szCs w:val="16"/>
        </w:rPr>
        <w:t>S</w:t>
      </w:r>
      <w:r w:rsidRPr="00506A57">
        <w:rPr>
          <w:rFonts w:ascii="Times New Roman" w:hAnsi="Times New Roman"/>
          <w:spacing w:val="-3"/>
          <w:sz w:val="16"/>
          <w:szCs w:val="16"/>
        </w:rPr>
        <w:t xml:space="preserve"> </w:t>
      </w:r>
      <w:r w:rsidRPr="00506A57">
        <w:rPr>
          <w:rFonts w:ascii="Times New Roman" w:hAnsi="Times New Roman"/>
          <w:spacing w:val="1"/>
          <w:w w:val="99"/>
        </w:rPr>
        <w:t>.................................................................................................................</w:t>
      </w:r>
      <w:r w:rsidRPr="00506A57">
        <w:rPr>
          <w:rFonts w:ascii="Times New Roman" w:hAnsi="Times New Roman"/>
          <w:spacing w:val="8"/>
          <w:w w:val="99"/>
        </w:rPr>
        <w:t>.</w:t>
      </w:r>
      <w:r w:rsidRPr="00506A57">
        <w:rPr>
          <w:rFonts w:ascii="Times New Roman" w:hAnsi="Times New Roman"/>
          <w:spacing w:val="1"/>
          <w:w w:val="99"/>
        </w:rPr>
        <w:t>23</w:t>
      </w:r>
    </w:p>
    <w:p w:rsidR="00506A57" w:rsidRPr="00506A57" w:rsidRDefault="00506A57" w:rsidP="00506A57">
      <w:pPr>
        <w:spacing w:before="43" w:after="0"/>
        <w:ind w:left="82" w:right="59"/>
        <w:jc w:val="center"/>
        <w:rPr>
          <w:rFonts w:ascii="Times New Roman" w:hAnsi="Times New Roman"/>
        </w:rPr>
      </w:pPr>
      <w:r w:rsidRPr="00506A57">
        <w:rPr>
          <w:rFonts w:ascii="Times New Roman" w:hAnsi="Times New Roman"/>
          <w:b/>
          <w:bCs/>
        </w:rPr>
        <w:t>ACCE</w:t>
      </w:r>
      <w:r w:rsidRPr="00506A57">
        <w:rPr>
          <w:rFonts w:ascii="Times New Roman" w:hAnsi="Times New Roman"/>
          <w:b/>
          <w:bCs/>
          <w:spacing w:val="3"/>
        </w:rPr>
        <w:t>P</w:t>
      </w:r>
      <w:r w:rsidRPr="00506A57">
        <w:rPr>
          <w:rFonts w:ascii="Times New Roman" w:hAnsi="Times New Roman"/>
          <w:b/>
          <w:bCs/>
          <w:spacing w:val="-1"/>
        </w:rPr>
        <w:t>T</w:t>
      </w:r>
      <w:r w:rsidRPr="00506A57">
        <w:rPr>
          <w:rFonts w:ascii="Times New Roman" w:hAnsi="Times New Roman"/>
          <w:b/>
          <w:bCs/>
        </w:rPr>
        <w:t>AN</w:t>
      </w:r>
      <w:r w:rsidRPr="00506A57">
        <w:rPr>
          <w:rFonts w:ascii="Times New Roman" w:hAnsi="Times New Roman"/>
          <w:b/>
          <w:bCs/>
          <w:spacing w:val="3"/>
        </w:rPr>
        <w:t>C</w:t>
      </w:r>
      <w:r w:rsidRPr="00506A57">
        <w:rPr>
          <w:rFonts w:ascii="Times New Roman" w:hAnsi="Times New Roman"/>
          <w:b/>
          <w:bCs/>
        </w:rPr>
        <w:t>E</w:t>
      </w:r>
      <w:r w:rsidRPr="00506A57">
        <w:rPr>
          <w:rFonts w:ascii="Times New Roman" w:hAnsi="Times New Roman"/>
          <w:b/>
          <w:bCs/>
          <w:spacing w:val="-15"/>
        </w:rPr>
        <w:t xml:space="preserve"> </w:t>
      </w:r>
      <w:r w:rsidRPr="00506A57">
        <w:rPr>
          <w:rFonts w:ascii="Times New Roman" w:hAnsi="Times New Roman"/>
          <w:b/>
          <w:bCs/>
        </w:rPr>
        <w:t>AND</w:t>
      </w:r>
      <w:r w:rsidRPr="00506A57">
        <w:rPr>
          <w:rFonts w:ascii="Times New Roman" w:hAnsi="Times New Roman"/>
          <w:b/>
          <w:bCs/>
          <w:spacing w:val="-3"/>
        </w:rPr>
        <w:t xml:space="preserve"> </w:t>
      </w:r>
      <w:r w:rsidRPr="00506A57">
        <w:rPr>
          <w:rFonts w:ascii="Times New Roman" w:hAnsi="Times New Roman"/>
          <w:b/>
          <w:bCs/>
          <w:spacing w:val="4"/>
          <w:w w:val="99"/>
        </w:rPr>
        <w:t>M</w:t>
      </w:r>
      <w:r w:rsidRPr="00506A57">
        <w:rPr>
          <w:rFonts w:ascii="Times New Roman" w:hAnsi="Times New Roman"/>
          <w:b/>
          <w:bCs/>
          <w:w w:val="99"/>
        </w:rPr>
        <w:t>AINT</w:t>
      </w:r>
      <w:r w:rsidRPr="00506A57">
        <w:rPr>
          <w:rFonts w:ascii="Times New Roman" w:hAnsi="Times New Roman"/>
          <w:b/>
          <w:bCs/>
          <w:spacing w:val="1"/>
          <w:w w:val="99"/>
        </w:rPr>
        <w:t>E</w:t>
      </w:r>
      <w:r w:rsidRPr="00506A57">
        <w:rPr>
          <w:rFonts w:ascii="Times New Roman" w:hAnsi="Times New Roman"/>
          <w:b/>
          <w:bCs/>
          <w:w w:val="99"/>
        </w:rPr>
        <w:t>NAN</w:t>
      </w:r>
      <w:r w:rsidRPr="00506A57">
        <w:rPr>
          <w:rFonts w:ascii="Times New Roman" w:hAnsi="Times New Roman"/>
          <w:b/>
          <w:bCs/>
          <w:spacing w:val="3"/>
          <w:w w:val="99"/>
        </w:rPr>
        <w:t>C</w:t>
      </w:r>
      <w:r w:rsidRPr="00506A57">
        <w:rPr>
          <w:rFonts w:ascii="Times New Roman" w:hAnsi="Times New Roman"/>
          <w:b/>
          <w:bCs/>
          <w:w w:val="99"/>
        </w:rPr>
        <w:t>E</w:t>
      </w:r>
      <w:r w:rsidRPr="00506A57">
        <w:rPr>
          <w:rFonts w:ascii="Times New Roman" w:hAnsi="Times New Roman"/>
          <w:b/>
          <w:bCs/>
          <w:spacing w:val="-31"/>
        </w:rPr>
        <w:t xml:space="preserve"> </w:t>
      </w:r>
      <w:r w:rsidRPr="00506A57">
        <w:rPr>
          <w:rFonts w:ascii="Times New Roman" w:hAnsi="Times New Roman"/>
          <w:b/>
          <w:bCs/>
          <w:spacing w:val="1"/>
          <w:w w:val="99"/>
        </w:rPr>
        <w:t>..........................................................................................................</w:t>
      </w:r>
      <w:r w:rsidRPr="00506A57">
        <w:rPr>
          <w:rFonts w:ascii="Times New Roman" w:hAnsi="Times New Roman"/>
          <w:b/>
          <w:bCs/>
          <w:spacing w:val="8"/>
          <w:w w:val="99"/>
        </w:rPr>
        <w:t>.</w:t>
      </w:r>
      <w:r w:rsidRPr="00506A57">
        <w:rPr>
          <w:rFonts w:ascii="Times New Roman" w:hAnsi="Times New Roman"/>
          <w:b/>
          <w:bCs/>
          <w:spacing w:val="1"/>
          <w:w w:val="99"/>
        </w:rPr>
        <w:t>24</w:t>
      </w:r>
    </w:p>
    <w:p w:rsidR="00506A57" w:rsidRPr="00506A57" w:rsidRDefault="00506A57" w:rsidP="00506A57">
      <w:pPr>
        <w:spacing w:after="0" w:line="226" w:lineRule="exact"/>
        <w:ind w:left="278" w:right="59"/>
        <w:jc w:val="center"/>
        <w:rPr>
          <w:rFonts w:ascii="Times New Roman" w:hAnsi="Times New Roman"/>
        </w:rPr>
      </w:pPr>
      <w:r w:rsidRPr="00506A57">
        <w:rPr>
          <w:rFonts w:ascii="Times New Roman" w:hAnsi="Times New Roman"/>
          <w:b/>
          <w:bCs/>
        </w:rPr>
        <w:t>A</w:t>
      </w:r>
      <w:r w:rsidRPr="00506A57">
        <w:rPr>
          <w:rFonts w:ascii="Times New Roman" w:hAnsi="Times New Roman"/>
          <w:b/>
          <w:bCs/>
          <w:spacing w:val="-1"/>
          <w:sz w:val="16"/>
          <w:szCs w:val="16"/>
        </w:rPr>
        <w:t>R</w:t>
      </w:r>
      <w:r w:rsidRPr="00506A57">
        <w:rPr>
          <w:rFonts w:ascii="Times New Roman" w:hAnsi="Times New Roman"/>
          <w:b/>
          <w:bCs/>
          <w:spacing w:val="1"/>
          <w:sz w:val="16"/>
          <w:szCs w:val="16"/>
        </w:rPr>
        <w:t>T</w:t>
      </w:r>
      <w:r w:rsidRPr="00506A57">
        <w:rPr>
          <w:rFonts w:ascii="Times New Roman" w:hAnsi="Times New Roman"/>
          <w:b/>
          <w:bCs/>
          <w:sz w:val="16"/>
          <w:szCs w:val="16"/>
        </w:rPr>
        <w:t>I</w:t>
      </w:r>
      <w:r w:rsidRPr="00506A57">
        <w:rPr>
          <w:rFonts w:ascii="Times New Roman" w:hAnsi="Times New Roman"/>
          <w:b/>
          <w:bCs/>
          <w:spacing w:val="-1"/>
          <w:sz w:val="16"/>
          <w:szCs w:val="16"/>
        </w:rPr>
        <w:t>C</w:t>
      </w:r>
      <w:r w:rsidRPr="00506A57">
        <w:rPr>
          <w:rFonts w:ascii="Times New Roman" w:hAnsi="Times New Roman"/>
          <w:b/>
          <w:bCs/>
          <w:spacing w:val="1"/>
          <w:sz w:val="16"/>
          <w:szCs w:val="16"/>
        </w:rPr>
        <w:t>L</w:t>
      </w:r>
      <w:r w:rsidRPr="00506A57">
        <w:rPr>
          <w:rFonts w:ascii="Times New Roman" w:hAnsi="Times New Roman"/>
          <w:b/>
          <w:bCs/>
          <w:sz w:val="16"/>
          <w:szCs w:val="16"/>
        </w:rPr>
        <w:t>E</w:t>
      </w:r>
      <w:r w:rsidRPr="00506A57">
        <w:rPr>
          <w:rFonts w:ascii="Times New Roman" w:hAnsi="Times New Roman"/>
          <w:b/>
          <w:bCs/>
          <w:spacing w:val="-2"/>
          <w:sz w:val="16"/>
          <w:szCs w:val="16"/>
        </w:rPr>
        <w:t xml:space="preserve"> </w:t>
      </w:r>
      <w:r w:rsidRPr="00506A57">
        <w:rPr>
          <w:rFonts w:ascii="Times New Roman" w:hAnsi="Times New Roman"/>
          <w:b/>
          <w:bCs/>
          <w:spacing w:val="1"/>
        </w:rPr>
        <w:t>2</w:t>
      </w:r>
      <w:r w:rsidRPr="00506A57">
        <w:rPr>
          <w:rFonts w:ascii="Times New Roman" w:hAnsi="Times New Roman"/>
          <w:b/>
          <w:bCs/>
        </w:rPr>
        <w:t>9</w:t>
      </w:r>
      <w:r w:rsidRPr="00506A57">
        <w:rPr>
          <w:rFonts w:ascii="Times New Roman" w:hAnsi="Times New Roman"/>
          <w:b/>
          <w:bCs/>
          <w:spacing w:val="-12"/>
        </w:rPr>
        <w:t xml:space="preserve"> </w:t>
      </w:r>
      <w:r w:rsidRPr="00506A57">
        <w:rPr>
          <w:rFonts w:ascii="Times New Roman" w:hAnsi="Times New Roman"/>
          <w:b/>
          <w:bCs/>
        </w:rPr>
        <w:t>-</w:t>
      </w:r>
      <w:r w:rsidRPr="00506A57">
        <w:rPr>
          <w:rFonts w:ascii="Times New Roman" w:hAnsi="Times New Roman"/>
          <w:b/>
          <w:bCs/>
          <w:spacing w:val="46"/>
        </w:rPr>
        <w:t xml:space="preserve"> </w:t>
      </w:r>
      <w:r w:rsidRPr="00506A57">
        <w:rPr>
          <w:rFonts w:ascii="Times New Roman" w:hAnsi="Times New Roman"/>
        </w:rPr>
        <w:t>D</w:t>
      </w:r>
      <w:r w:rsidRPr="00506A57">
        <w:rPr>
          <w:rFonts w:ascii="Times New Roman" w:hAnsi="Times New Roman"/>
          <w:spacing w:val="2"/>
          <w:sz w:val="16"/>
          <w:szCs w:val="16"/>
        </w:rPr>
        <w:t>E</w:t>
      </w:r>
      <w:r w:rsidRPr="00506A57">
        <w:rPr>
          <w:rFonts w:ascii="Times New Roman" w:hAnsi="Times New Roman"/>
          <w:spacing w:val="-2"/>
          <w:sz w:val="16"/>
          <w:szCs w:val="16"/>
        </w:rPr>
        <w:t>L</w:t>
      </w:r>
      <w:r w:rsidRPr="00506A57">
        <w:rPr>
          <w:rFonts w:ascii="Times New Roman" w:hAnsi="Times New Roman"/>
          <w:spacing w:val="-3"/>
          <w:sz w:val="16"/>
          <w:szCs w:val="16"/>
        </w:rPr>
        <w:t>I</w:t>
      </w:r>
      <w:r w:rsidRPr="00506A57">
        <w:rPr>
          <w:rFonts w:ascii="Times New Roman" w:hAnsi="Times New Roman"/>
          <w:spacing w:val="-1"/>
          <w:sz w:val="16"/>
          <w:szCs w:val="16"/>
        </w:rPr>
        <w:t>V</w:t>
      </w:r>
      <w:r w:rsidRPr="00506A57">
        <w:rPr>
          <w:rFonts w:ascii="Times New Roman" w:hAnsi="Times New Roman"/>
          <w:sz w:val="16"/>
          <w:szCs w:val="16"/>
        </w:rPr>
        <w:t>E</w:t>
      </w:r>
      <w:r w:rsidRPr="00506A57">
        <w:rPr>
          <w:rFonts w:ascii="Times New Roman" w:hAnsi="Times New Roman"/>
          <w:spacing w:val="1"/>
          <w:sz w:val="16"/>
          <w:szCs w:val="16"/>
        </w:rPr>
        <w:t>R</w:t>
      </w:r>
      <w:r w:rsidRPr="00506A57">
        <w:rPr>
          <w:rFonts w:ascii="Times New Roman" w:hAnsi="Times New Roman"/>
          <w:sz w:val="16"/>
          <w:szCs w:val="16"/>
        </w:rPr>
        <w:t>Y</w:t>
      </w:r>
      <w:r w:rsidRPr="00506A57">
        <w:rPr>
          <w:rFonts w:ascii="Times New Roman" w:hAnsi="Times New Roman"/>
          <w:spacing w:val="-6"/>
          <w:sz w:val="16"/>
          <w:szCs w:val="16"/>
        </w:rPr>
        <w:t xml:space="preserve"> </w:t>
      </w:r>
      <w:r w:rsidRPr="00506A57">
        <w:rPr>
          <w:rFonts w:ascii="Times New Roman" w:hAnsi="Times New Roman"/>
          <w:spacing w:val="1"/>
          <w:w w:val="99"/>
        </w:rPr>
        <w:t>..................................................................................................................................</w:t>
      </w:r>
      <w:r w:rsidRPr="00506A57">
        <w:rPr>
          <w:rFonts w:ascii="Times New Roman" w:hAnsi="Times New Roman"/>
          <w:spacing w:val="8"/>
          <w:w w:val="99"/>
        </w:rPr>
        <w:t>.</w:t>
      </w:r>
      <w:r w:rsidRPr="00506A57">
        <w:rPr>
          <w:rFonts w:ascii="Times New Roman" w:hAnsi="Times New Roman"/>
          <w:spacing w:val="1"/>
          <w:w w:val="99"/>
        </w:rPr>
        <w:t>24</w:t>
      </w:r>
    </w:p>
    <w:p w:rsidR="00506A57" w:rsidRPr="00506A57" w:rsidRDefault="00506A57" w:rsidP="00506A57">
      <w:pPr>
        <w:spacing w:after="0"/>
        <w:ind w:left="278" w:right="59"/>
        <w:jc w:val="center"/>
        <w:rPr>
          <w:rFonts w:ascii="Times New Roman" w:hAnsi="Times New Roman"/>
        </w:rPr>
      </w:pPr>
      <w:r w:rsidRPr="00506A57">
        <w:rPr>
          <w:rFonts w:ascii="Times New Roman" w:hAnsi="Times New Roman"/>
          <w:b/>
          <w:bCs/>
        </w:rPr>
        <w:t>A</w:t>
      </w:r>
      <w:r w:rsidRPr="00506A57">
        <w:rPr>
          <w:rFonts w:ascii="Times New Roman" w:hAnsi="Times New Roman"/>
          <w:b/>
          <w:bCs/>
          <w:spacing w:val="-1"/>
          <w:sz w:val="16"/>
          <w:szCs w:val="16"/>
        </w:rPr>
        <w:t>R</w:t>
      </w:r>
      <w:r w:rsidRPr="00506A57">
        <w:rPr>
          <w:rFonts w:ascii="Times New Roman" w:hAnsi="Times New Roman"/>
          <w:b/>
          <w:bCs/>
          <w:spacing w:val="1"/>
          <w:sz w:val="16"/>
          <w:szCs w:val="16"/>
        </w:rPr>
        <w:t>T</w:t>
      </w:r>
      <w:r w:rsidRPr="00506A57">
        <w:rPr>
          <w:rFonts w:ascii="Times New Roman" w:hAnsi="Times New Roman"/>
          <w:b/>
          <w:bCs/>
          <w:sz w:val="16"/>
          <w:szCs w:val="16"/>
        </w:rPr>
        <w:t>I</w:t>
      </w:r>
      <w:r w:rsidRPr="00506A57">
        <w:rPr>
          <w:rFonts w:ascii="Times New Roman" w:hAnsi="Times New Roman"/>
          <w:b/>
          <w:bCs/>
          <w:spacing w:val="-1"/>
          <w:sz w:val="16"/>
          <w:szCs w:val="16"/>
        </w:rPr>
        <w:t>C</w:t>
      </w:r>
      <w:r w:rsidRPr="00506A57">
        <w:rPr>
          <w:rFonts w:ascii="Times New Roman" w:hAnsi="Times New Roman"/>
          <w:b/>
          <w:bCs/>
          <w:spacing w:val="1"/>
          <w:sz w:val="16"/>
          <w:szCs w:val="16"/>
        </w:rPr>
        <w:t>L</w:t>
      </w:r>
      <w:r w:rsidRPr="00506A57">
        <w:rPr>
          <w:rFonts w:ascii="Times New Roman" w:hAnsi="Times New Roman"/>
          <w:b/>
          <w:bCs/>
          <w:sz w:val="16"/>
          <w:szCs w:val="16"/>
        </w:rPr>
        <w:t>E</w:t>
      </w:r>
      <w:r w:rsidRPr="00506A57">
        <w:rPr>
          <w:rFonts w:ascii="Times New Roman" w:hAnsi="Times New Roman"/>
          <w:b/>
          <w:bCs/>
          <w:spacing w:val="-2"/>
          <w:sz w:val="16"/>
          <w:szCs w:val="16"/>
        </w:rPr>
        <w:t xml:space="preserve"> </w:t>
      </w:r>
      <w:r w:rsidRPr="00506A57">
        <w:rPr>
          <w:rFonts w:ascii="Times New Roman" w:hAnsi="Times New Roman"/>
          <w:b/>
          <w:bCs/>
          <w:spacing w:val="1"/>
        </w:rPr>
        <w:t>3</w:t>
      </w:r>
      <w:r w:rsidRPr="00506A57">
        <w:rPr>
          <w:rFonts w:ascii="Times New Roman" w:hAnsi="Times New Roman"/>
          <w:b/>
          <w:bCs/>
        </w:rPr>
        <w:t>0</w:t>
      </w:r>
      <w:r w:rsidRPr="00506A57">
        <w:rPr>
          <w:rFonts w:ascii="Times New Roman" w:hAnsi="Times New Roman"/>
          <w:b/>
          <w:bCs/>
          <w:spacing w:val="-12"/>
        </w:rPr>
        <w:t xml:space="preserve"> </w:t>
      </w:r>
      <w:r w:rsidRPr="00506A57">
        <w:rPr>
          <w:rFonts w:ascii="Times New Roman" w:hAnsi="Times New Roman"/>
          <w:b/>
          <w:bCs/>
        </w:rPr>
        <w:t>-</w:t>
      </w:r>
      <w:r w:rsidRPr="00506A57">
        <w:rPr>
          <w:rFonts w:ascii="Times New Roman" w:hAnsi="Times New Roman"/>
          <w:b/>
          <w:bCs/>
          <w:spacing w:val="46"/>
        </w:rPr>
        <w:t xml:space="preserve"> </w:t>
      </w:r>
      <w:r w:rsidRPr="00506A57">
        <w:rPr>
          <w:rFonts w:ascii="Times New Roman" w:hAnsi="Times New Roman"/>
        </w:rPr>
        <w:t>V</w:t>
      </w:r>
      <w:r w:rsidRPr="00506A57">
        <w:rPr>
          <w:rFonts w:ascii="Times New Roman" w:hAnsi="Times New Roman"/>
          <w:sz w:val="16"/>
          <w:szCs w:val="16"/>
        </w:rPr>
        <w:t>E</w:t>
      </w:r>
      <w:r w:rsidRPr="00506A57">
        <w:rPr>
          <w:rFonts w:ascii="Times New Roman" w:hAnsi="Times New Roman"/>
          <w:spacing w:val="3"/>
          <w:sz w:val="16"/>
          <w:szCs w:val="16"/>
        </w:rPr>
        <w:t>R</w:t>
      </w:r>
      <w:r w:rsidRPr="00506A57">
        <w:rPr>
          <w:rFonts w:ascii="Times New Roman" w:hAnsi="Times New Roman"/>
          <w:spacing w:val="-3"/>
          <w:sz w:val="16"/>
          <w:szCs w:val="16"/>
        </w:rPr>
        <w:t>I</w:t>
      </w:r>
      <w:r w:rsidRPr="00506A57">
        <w:rPr>
          <w:rFonts w:ascii="Times New Roman" w:hAnsi="Times New Roman"/>
          <w:spacing w:val="-1"/>
          <w:sz w:val="16"/>
          <w:szCs w:val="16"/>
        </w:rPr>
        <w:t>F</w:t>
      </w:r>
      <w:r w:rsidRPr="00506A57">
        <w:rPr>
          <w:rFonts w:ascii="Times New Roman" w:hAnsi="Times New Roman"/>
          <w:spacing w:val="-5"/>
          <w:sz w:val="16"/>
          <w:szCs w:val="16"/>
        </w:rPr>
        <w:t>I</w:t>
      </w:r>
      <w:r w:rsidRPr="00506A57">
        <w:rPr>
          <w:rFonts w:ascii="Times New Roman" w:hAnsi="Times New Roman"/>
          <w:spacing w:val="3"/>
          <w:sz w:val="16"/>
          <w:szCs w:val="16"/>
        </w:rPr>
        <w:t>C</w:t>
      </w:r>
      <w:r w:rsidRPr="00506A57">
        <w:rPr>
          <w:rFonts w:ascii="Times New Roman" w:hAnsi="Times New Roman"/>
          <w:spacing w:val="-1"/>
          <w:sz w:val="16"/>
          <w:szCs w:val="16"/>
        </w:rPr>
        <w:t>A</w:t>
      </w:r>
      <w:r w:rsidRPr="00506A57">
        <w:rPr>
          <w:rFonts w:ascii="Times New Roman" w:hAnsi="Times New Roman"/>
          <w:sz w:val="16"/>
          <w:szCs w:val="16"/>
        </w:rPr>
        <w:t>T</w:t>
      </w:r>
      <w:r w:rsidRPr="00506A57">
        <w:rPr>
          <w:rFonts w:ascii="Times New Roman" w:hAnsi="Times New Roman"/>
          <w:spacing w:val="-3"/>
          <w:sz w:val="16"/>
          <w:szCs w:val="16"/>
        </w:rPr>
        <w:t>I</w:t>
      </w:r>
      <w:r w:rsidRPr="00506A57">
        <w:rPr>
          <w:rFonts w:ascii="Times New Roman" w:hAnsi="Times New Roman"/>
          <w:spacing w:val="1"/>
          <w:sz w:val="16"/>
          <w:szCs w:val="16"/>
        </w:rPr>
        <w:t>O</w:t>
      </w:r>
      <w:r w:rsidRPr="00506A57">
        <w:rPr>
          <w:rFonts w:ascii="Times New Roman" w:hAnsi="Times New Roman"/>
          <w:sz w:val="16"/>
          <w:szCs w:val="16"/>
        </w:rPr>
        <w:t>N</w:t>
      </w:r>
      <w:r w:rsidRPr="00506A57">
        <w:rPr>
          <w:rFonts w:ascii="Times New Roman" w:hAnsi="Times New Roman"/>
          <w:spacing w:val="-1"/>
          <w:sz w:val="16"/>
          <w:szCs w:val="16"/>
        </w:rPr>
        <w:t xml:space="preserve"> OP</w:t>
      </w:r>
      <w:r w:rsidRPr="00506A57">
        <w:rPr>
          <w:rFonts w:ascii="Times New Roman" w:hAnsi="Times New Roman"/>
          <w:sz w:val="16"/>
          <w:szCs w:val="16"/>
        </w:rPr>
        <w:t>E</w:t>
      </w:r>
      <w:r w:rsidRPr="00506A57">
        <w:rPr>
          <w:rFonts w:ascii="Times New Roman" w:hAnsi="Times New Roman"/>
          <w:spacing w:val="1"/>
          <w:sz w:val="16"/>
          <w:szCs w:val="16"/>
        </w:rPr>
        <w:t>R</w:t>
      </w:r>
      <w:r w:rsidRPr="00506A57">
        <w:rPr>
          <w:rFonts w:ascii="Times New Roman" w:hAnsi="Times New Roman"/>
          <w:spacing w:val="-1"/>
          <w:sz w:val="16"/>
          <w:szCs w:val="16"/>
        </w:rPr>
        <w:t>A</w:t>
      </w:r>
      <w:r w:rsidRPr="00506A57">
        <w:rPr>
          <w:rFonts w:ascii="Times New Roman" w:hAnsi="Times New Roman"/>
          <w:sz w:val="16"/>
          <w:szCs w:val="16"/>
        </w:rPr>
        <w:t>T</w:t>
      </w:r>
      <w:r w:rsidRPr="00506A57">
        <w:rPr>
          <w:rFonts w:ascii="Times New Roman" w:hAnsi="Times New Roman"/>
          <w:spacing w:val="-3"/>
          <w:sz w:val="16"/>
          <w:szCs w:val="16"/>
        </w:rPr>
        <w:t>I</w:t>
      </w:r>
      <w:r w:rsidRPr="00506A57">
        <w:rPr>
          <w:rFonts w:ascii="Times New Roman" w:hAnsi="Times New Roman"/>
          <w:spacing w:val="1"/>
          <w:sz w:val="16"/>
          <w:szCs w:val="16"/>
        </w:rPr>
        <w:t>O</w:t>
      </w:r>
      <w:r w:rsidRPr="00506A57">
        <w:rPr>
          <w:rFonts w:ascii="Times New Roman" w:hAnsi="Times New Roman"/>
          <w:spacing w:val="-1"/>
          <w:sz w:val="16"/>
          <w:szCs w:val="16"/>
        </w:rPr>
        <w:t>N</w:t>
      </w:r>
      <w:r w:rsidRPr="00506A57">
        <w:rPr>
          <w:rFonts w:ascii="Times New Roman" w:hAnsi="Times New Roman"/>
          <w:sz w:val="16"/>
          <w:szCs w:val="16"/>
        </w:rPr>
        <w:t>S</w:t>
      </w:r>
      <w:r w:rsidRPr="00506A57">
        <w:rPr>
          <w:rFonts w:ascii="Times New Roman" w:hAnsi="Times New Roman"/>
          <w:spacing w:val="3"/>
          <w:sz w:val="16"/>
          <w:szCs w:val="16"/>
        </w:rPr>
        <w:t xml:space="preserve"> </w:t>
      </w:r>
      <w:r w:rsidRPr="00506A57">
        <w:rPr>
          <w:rFonts w:ascii="Times New Roman" w:hAnsi="Times New Roman"/>
          <w:spacing w:val="1"/>
          <w:w w:val="99"/>
        </w:rPr>
        <w:t>.......................................................................................................</w:t>
      </w:r>
      <w:r w:rsidRPr="00506A57">
        <w:rPr>
          <w:rFonts w:ascii="Times New Roman" w:hAnsi="Times New Roman"/>
          <w:spacing w:val="8"/>
          <w:w w:val="99"/>
        </w:rPr>
        <w:t>.</w:t>
      </w:r>
      <w:r w:rsidRPr="00506A57">
        <w:rPr>
          <w:rFonts w:ascii="Times New Roman" w:hAnsi="Times New Roman"/>
          <w:spacing w:val="1"/>
          <w:w w:val="99"/>
        </w:rPr>
        <w:t>24</w:t>
      </w:r>
    </w:p>
    <w:p w:rsidR="00506A57" w:rsidRPr="00506A57" w:rsidRDefault="00506A57" w:rsidP="00506A57">
      <w:pPr>
        <w:spacing w:after="0" w:line="228" w:lineRule="exact"/>
        <w:ind w:left="278" w:right="59"/>
        <w:jc w:val="center"/>
        <w:rPr>
          <w:rFonts w:ascii="Times New Roman" w:hAnsi="Times New Roman"/>
        </w:rPr>
      </w:pPr>
      <w:r w:rsidRPr="00506A57">
        <w:rPr>
          <w:rFonts w:ascii="Times New Roman" w:hAnsi="Times New Roman"/>
          <w:b/>
          <w:bCs/>
        </w:rPr>
        <w:t>A</w:t>
      </w:r>
      <w:r w:rsidRPr="00506A57">
        <w:rPr>
          <w:rFonts w:ascii="Times New Roman" w:hAnsi="Times New Roman"/>
          <w:b/>
          <w:bCs/>
          <w:spacing w:val="-1"/>
          <w:sz w:val="16"/>
          <w:szCs w:val="16"/>
        </w:rPr>
        <w:t>R</w:t>
      </w:r>
      <w:r w:rsidRPr="00506A57">
        <w:rPr>
          <w:rFonts w:ascii="Times New Roman" w:hAnsi="Times New Roman"/>
          <w:b/>
          <w:bCs/>
          <w:spacing w:val="1"/>
          <w:sz w:val="16"/>
          <w:szCs w:val="16"/>
        </w:rPr>
        <w:t>T</w:t>
      </w:r>
      <w:r w:rsidRPr="00506A57">
        <w:rPr>
          <w:rFonts w:ascii="Times New Roman" w:hAnsi="Times New Roman"/>
          <w:b/>
          <w:bCs/>
          <w:sz w:val="16"/>
          <w:szCs w:val="16"/>
        </w:rPr>
        <w:t>I</w:t>
      </w:r>
      <w:r w:rsidRPr="00506A57">
        <w:rPr>
          <w:rFonts w:ascii="Times New Roman" w:hAnsi="Times New Roman"/>
          <w:b/>
          <w:bCs/>
          <w:spacing w:val="-1"/>
          <w:sz w:val="16"/>
          <w:szCs w:val="16"/>
        </w:rPr>
        <w:t>C</w:t>
      </w:r>
      <w:r w:rsidRPr="00506A57">
        <w:rPr>
          <w:rFonts w:ascii="Times New Roman" w:hAnsi="Times New Roman"/>
          <w:b/>
          <w:bCs/>
          <w:spacing w:val="1"/>
          <w:sz w:val="16"/>
          <w:szCs w:val="16"/>
        </w:rPr>
        <w:t>L</w:t>
      </w:r>
      <w:r w:rsidRPr="00506A57">
        <w:rPr>
          <w:rFonts w:ascii="Times New Roman" w:hAnsi="Times New Roman"/>
          <w:b/>
          <w:bCs/>
          <w:sz w:val="16"/>
          <w:szCs w:val="16"/>
        </w:rPr>
        <w:t>E</w:t>
      </w:r>
      <w:r w:rsidRPr="00506A57">
        <w:rPr>
          <w:rFonts w:ascii="Times New Roman" w:hAnsi="Times New Roman"/>
          <w:b/>
          <w:bCs/>
          <w:spacing w:val="-2"/>
          <w:sz w:val="16"/>
          <w:szCs w:val="16"/>
        </w:rPr>
        <w:t xml:space="preserve"> </w:t>
      </w:r>
      <w:r w:rsidRPr="00506A57">
        <w:rPr>
          <w:rFonts w:ascii="Times New Roman" w:hAnsi="Times New Roman"/>
          <w:b/>
          <w:bCs/>
          <w:spacing w:val="1"/>
        </w:rPr>
        <w:t>3</w:t>
      </w:r>
      <w:r w:rsidRPr="00506A57">
        <w:rPr>
          <w:rFonts w:ascii="Times New Roman" w:hAnsi="Times New Roman"/>
          <w:b/>
          <w:bCs/>
        </w:rPr>
        <w:t>1</w:t>
      </w:r>
      <w:r w:rsidRPr="00506A57">
        <w:rPr>
          <w:rFonts w:ascii="Times New Roman" w:hAnsi="Times New Roman"/>
          <w:b/>
          <w:bCs/>
          <w:spacing w:val="-12"/>
        </w:rPr>
        <w:t xml:space="preserve"> </w:t>
      </w:r>
      <w:r w:rsidRPr="00506A57">
        <w:rPr>
          <w:rFonts w:ascii="Times New Roman" w:hAnsi="Times New Roman"/>
          <w:b/>
          <w:bCs/>
        </w:rPr>
        <w:t>-</w:t>
      </w:r>
      <w:r w:rsidRPr="00506A57">
        <w:rPr>
          <w:rFonts w:ascii="Times New Roman" w:hAnsi="Times New Roman"/>
          <w:b/>
          <w:bCs/>
          <w:spacing w:val="46"/>
        </w:rPr>
        <w:t xml:space="preserve"> </w:t>
      </w:r>
      <w:r w:rsidRPr="00506A57">
        <w:rPr>
          <w:rFonts w:ascii="Times New Roman" w:hAnsi="Times New Roman"/>
          <w:spacing w:val="2"/>
        </w:rPr>
        <w:t>P</w:t>
      </w:r>
      <w:r w:rsidRPr="00506A57">
        <w:rPr>
          <w:rFonts w:ascii="Times New Roman" w:hAnsi="Times New Roman"/>
          <w:spacing w:val="1"/>
          <w:sz w:val="16"/>
          <w:szCs w:val="16"/>
        </w:rPr>
        <w:t>R</w:t>
      </w:r>
      <w:r w:rsidRPr="00506A57">
        <w:rPr>
          <w:rFonts w:ascii="Times New Roman" w:hAnsi="Times New Roman"/>
          <w:spacing w:val="-1"/>
          <w:sz w:val="16"/>
          <w:szCs w:val="16"/>
        </w:rPr>
        <w:t>OV</w:t>
      </w:r>
      <w:r w:rsidRPr="00506A57">
        <w:rPr>
          <w:rFonts w:ascii="Times New Roman" w:hAnsi="Times New Roman"/>
          <w:spacing w:val="-5"/>
          <w:sz w:val="16"/>
          <w:szCs w:val="16"/>
        </w:rPr>
        <w:t>I</w:t>
      </w:r>
      <w:r w:rsidRPr="00506A57">
        <w:rPr>
          <w:rFonts w:ascii="Times New Roman" w:hAnsi="Times New Roman"/>
          <w:spacing w:val="4"/>
          <w:sz w:val="16"/>
          <w:szCs w:val="16"/>
        </w:rPr>
        <w:t>S</w:t>
      </w:r>
      <w:r w:rsidRPr="00506A57">
        <w:rPr>
          <w:rFonts w:ascii="Times New Roman" w:hAnsi="Times New Roman"/>
          <w:spacing w:val="-3"/>
          <w:sz w:val="16"/>
          <w:szCs w:val="16"/>
        </w:rPr>
        <w:t>I</w:t>
      </w:r>
      <w:r w:rsidRPr="00506A57">
        <w:rPr>
          <w:rFonts w:ascii="Times New Roman" w:hAnsi="Times New Roman"/>
          <w:spacing w:val="-1"/>
          <w:sz w:val="16"/>
          <w:szCs w:val="16"/>
        </w:rPr>
        <w:t>O</w:t>
      </w:r>
      <w:r w:rsidRPr="00506A57">
        <w:rPr>
          <w:rFonts w:ascii="Times New Roman" w:hAnsi="Times New Roman"/>
          <w:spacing w:val="1"/>
          <w:sz w:val="16"/>
          <w:szCs w:val="16"/>
        </w:rPr>
        <w:t>N</w:t>
      </w:r>
      <w:r w:rsidRPr="00506A57">
        <w:rPr>
          <w:rFonts w:ascii="Times New Roman" w:hAnsi="Times New Roman"/>
          <w:spacing w:val="-1"/>
          <w:sz w:val="16"/>
          <w:szCs w:val="16"/>
        </w:rPr>
        <w:t>A</w:t>
      </w:r>
      <w:r w:rsidRPr="00506A57">
        <w:rPr>
          <w:rFonts w:ascii="Times New Roman" w:hAnsi="Times New Roman"/>
          <w:sz w:val="16"/>
          <w:szCs w:val="16"/>
        </w:rPr>
        <w:t>L</w:t>
      </w:r>
      <w:r w:rsidRPr="00506A57">
        <w:rPr>
          <w:rFonts w:ascii="Times New Roman" w:hAnsi="Times New Roman"/>
          <w:spacing w:val="-3"/>
          <w:sz w:val="16"/>
          <w:szCs w:val="16"/>
        </w:rPr>
        <w:t xml:space="preserve"> A</w:t>
      </w:r>
      <w:r w:rsidRPr="00506A57">
        <w:rPr>
          <w:rFonts w:ascii="Times New Roman" w:hAnsi="Times New Roman"/>
          <w:spacing w:val="1"/>
          <w:sz w:val="16"/>
          <w:szCs w:val="16"/>
        </w:rPr>
        <w:t>CC</w:t>
      </w:r>
      <w:r w:rsidRPr="00506A57">
        <w:rPr>
          <w:rFonts w:ascii="Times New Roman" w:hAnsi="Times New Roman"/>
          <w:sz w:val="16"/>
          <w:szCs w:val="16"/>
        </w:rPr>
        <w:t>EPT</w:t>
      </w:r>
      <w:r w:rsidRPr="00506A57">
        <w:rPr>
          <w:rFonts w:ascii="Times New Roman" w:hAnsi="Times New Roman"/>
          <w:spacing w:val="-4"/>
          <w:sz w:val="16"/>
          <w:szCs w:val="16"/>
        </w:rPr>
        <w:t>A</w:t>
      </w:r>
      <w:r w:rsidRPr="00506A57">
        <w:rPr>
          <w:rFonts w:ascii="Times New Roman" w:hAnsi="Times New Roman"/>
          <w:spacing w:val="-1"/>
          <w:sz w:val="16"/>
          <w:szCs w:val="16"/>
        </w:rPr>
        <w:t>N</w:t>
      </w:r>
      <w:r w:rsidRPr="00506A57">
        <w:rPr>
          <w:rFonts w:ascii="Times New Roman" w:hAnsi="Times New Roman"/>
          <w:spacing w:val="3"/>
          <w:sz w:val="16"/>
          <w:szCs w:val="16"/>
        </w:rPr>
        <w:t>C</w:t>
      </w:r>
      <w:r w:rsidRPr="00506A57">
        <w:rPr>
          <w:rFonts w:ascii="Times New Roman" w:hAnsi="Times New Roman"/>
          <w:sz w:val="16"/>
          <w:szCs w:val="16"/>
        </w:rPr>
        <w:t>E</w:t>
      </w:r>
      <w:r w:rsidRPr="00506A57">
        <w:rPr>
          <w:rFonts w:ascii="Times New Roman" w:hAnsi="Times New Roman"/>
          <w:spacing w:val="8"/>
          <w:sz w:val="16"/>
          <w:szCs w:val="16"/>
        </w:rPr>
        <w:t xml:space="preserve"> </w:t>
      </w:r>
      <w:r w:rsidRPr="00506A57">
        <w:rPr>
          <w:rFonts w:ascii="Times New Roman" w:hAnsi="Times New Roman"/>
          <w:spacing w:val="1"/>
          <w:w w:val="99"/>
        </w:rPr>
        <w:t>.......................................................................................................</w:t>
      </w:r>
      <w:r w:rsidRPr="00506A57">
        <w:rPr>
          <w:rFonts w:ascii="Times New Roman" w:hAnsi="Times New Roman"/>
          <w:spacing w:val="8"/>
          <w:w w:val="99"/>
        </w:rPr>
        <w:t>.</w:t>
      </w:r>
      <w:r w:rsidRPr="00506A57">
        <w:rPr>
          <w:rFonts w:ascii="Times New Roman" w:hAnsi="Times New Roman"/>
          <w:spacing w:val="1"/>
          <w:w w:val="99"/>
        </w:rPr>
        <w:t>25</w:t>
      </w:r>
    </w:p>
    <w:p w:rsidR="00506A57" w:rsidRPr="00506A57" w:rsidRDefault="00506A57" w:rsidP="00506A57">
      <w:pPr>
        <w:spacing w:after="0"/>
        <w:ind w:left="278" w:right="59"/>
        <w:jc w:val="center"/>
        <w:rPr>
          <w:rFonts w:ascii="Times New Roman" w:hAnsi="Times New Roman"/>
        </w:rPr>
      </w:pPr>
      <w:r w:rsidRPr="00506A57">
        <w:rPr>
          <w:rFonts w:ascii="Times New Roman" w:hAnsi="Times New Roman"/>
          <w:b/>
          <w:bCs/>
        </w:rPr>
        <w:t>A</w:t>
      </w:r>
      <w:r w:rsidRPr="00506A57">
        <w:rPr>
          <w:rFonts w:ascii="Times New Roman" w:hAnsi="Times New Roman"/>
          <w:b/>
          <w:bCs/>
          <w:spacing w:val="-1"/>
          <w:sz w:val="16"/>
          <w:szCs w:val="16"/>
        </w:rPr>
        <w:t>R</w:t>
      </w:r>
      <w:r w:rsidRPr="00506A57">
        <w:rPr>
          <w:rFonts w:ascii="Times New Roman" w:hAnsi="Times New Roman"/>
          <w:b/>
          <w:bCs/>
          <w:spacing w:val="1"/>
          <w:sz w:val="16"/>
          <w:szCs w:val="16"/>
        </w:rPr>
        <w:t>T</w:t>
      </w:r>
      <w:r w:rsidRPr="00506A57">
        <w:rPr>
          <w:rFonts w:ascii="Times New Roman" w:hAnsi="Times New Roman"/>
          <w:b/>
          <w:bCs/>
          <w:sz w:val="16"/>
          <w:szCs w:val="16"/>
        </w:rPr>
        <w:t>I</w:t>
      </w:r>
      <w:r w:rsidRPr="00506A57">
        <w:rPr>
          <w:rFonts w:ascii="Times New Roman" w:hAnsi="Times New Roman"/>
          <w:b/>
          <w:bCs/>
          <w:spacing w:val="-1"/>
          <w:sz w:val="16"/>
          <w:szCs w:val="16"/>
        </w:rPr>
        <w:t>C</w:t>
      </w:r>
      <w:r w:rsidRPr="00506A57">
        <w:rPr>
          <w:rFonts w:ascii="Times New Roman" w:hAnsi="Times New Roman"/>
          <w:b/>
          <w:bCs/>
          <w:spacing w:val="1"/>
          <w:sz w:val="16"/>
          <w:szCs w:val="16"/>
        </w:rPr>
        <w:t>L</w:t>
      </w:r>
      <w:r w:rsidRPr="00506A57">
        <w:rPr>
          <w:rFonts w:ascii="Times New Roman" w:hAnsi="Times New Roman"/>
          <w:b/>
          <w:bCs/>
          <w:sz w:val="16"/>
          <w:szCs w:val="16"/>
        </w:rPr>
        <w:t>E</w:t>
      </w:r>
      <w:r w:rsidRPr="00506A57">
        <w:rPr>
          <w:rFonts w:ascii="Times New Roman" w:hAnsi="Times New Roman"/>
          <w:b/>
          <w:bCs/>
          <w:spacing w:val="-2"/>
          <w:sz w:val="16"/>
          <w:szCs w:val="16"/>
        </w:rPr>
        <w:t xml:space="preserve"> </w:t>
      </w:r>
      <w:r w:rsidRPr="00506A57">
        <w:rPr>
          <w:rFonts w:ascii="Times New Roman" w:hAnsi="Times New Roman"/>
          <w:b/>
          <w:bCs/>
          <w:spacing w:val="1"/>
        </w:rPr>
        <w:t>3</w:t>
      </w:r>
      <w:r w:rsidRPr="00506A57">
        <w:rPr>
          <w:rFonts w:ascii="Times New Roman" w:hAnsi="Times New Roman"/>
          <w:b/>
          <w:bCs/>
        </w:rPr>
        <w:t>2</w:t>
      </w:r>
      <w:r w:rsidRPr="00506A57">
        <w:rPr>
          <w:rFonts w:ascii="Times New Roman" w:hAnsi="Times New Roman"/>
          <w:b/>
          <w:bCs/>
          <w:spacing w:val="-12"/>
        </w:rPr>
        <w:t xml:space="preserve"> </w:t>
      </w:r>
      <w:r w:rsidRPr="00506A57">
        <w:rPr>
          <w:rFonts w:ascii="Times New Roman" w:hAnsi="Times New Roman"/>
          <w:b/>
          <w:bCs/>
        </w:rPr>
        <w:t>-</w:t>
      </w:r>
      <w:r w:rsidRPr="00506A57">
        <w:rPr>
          <w:rFonts w:ascii="Times New Roman" w:hAnsi="Times New Roman"/>
          <w:b/>
          <w:bCs/>
          <w:spacing w:val="46"/>
        </w:rPr>
        <w:t xml:space="preserve"> </w:t>
      </w:r>
      <w:r w:rsidRPr="00506A57">
        <w:rPr>
          <w:rFonts w:ascii="Times New Roman" w:hAnsi="Times New Roman"/>
          <w:spacing w:val="2"/>
        </w:rPr>
        <w:t>W</w:t>
      </w:r>
      <w:r w:rsidRPr="00506A57">
        <w:rPr>
          <w:rFonts w:ascii="Times New Roman" w:hAnsi="Times New Roman"/>
          <w:spacing w:val="-3"/>
          <w:sz w:val="16"/>
          <w:szCs w:val="16"/>
        </w:rPr>
        <w:t>A</w:t>
      </w:r>
      <w:r w:rsidRPr="00506A57">
        <w:rPr>
          <w:rFonts w:ascii="Times New Roman" w:hAnsi="Times New Roman"/>
          <w:spacing w:val="1"/>
          <w:sz w:val="16"/>
          <w:szCs w:val="16"/>
        </w:rPr>
        <w:t>RR</w:t>
      </w:r>
      <w:r w:rsidRPr="00506A57">
        <w:rPr>
          <w:rFonts w:ascii="Times New Roman" w:hAnsi="Times New Roman"/>
          <w:spacing w:val="-3"/>
          <w:sz w:val="16"/>
          <w:szCs w:val="16"/>
        </w:rPr>
        <w:t>A</w:t>
      </w:r>
      <w:r w:rsidRPr="00506A57">
        <w:rPr>
          <w:rFonts w:ascii="Times New Roman" w:hAnsi="Times New Roman"/>
          <w:spacing w:val="1"/>
          <w:sz w:val="16"/>
          <w:szCs w:val="16"/>
        </w:rPr>
        <w:t>N</w:t>
      </w:r>
      <w:r w:rsidRPr="00506A57">
        <w:rPr>
          <w:rFonts w:ascii="Times New Roman" w:hAnsi="Times New Roman"/>
          <w:spacing w:val="-2"/>
          <w:sz w:val="16"/>
          <w:szCs w:val="16"/>
        </w:rPr>
        <w:t>T</w:t>
      </w:r>
      <w:r w:rsidRPr="00506A57">
        <w:rPr>
          <w:rFonts w:ascii="Times New Roman" w:hAnsi="Times New Roman"/>
          <w:sz w:val="16"/>
          <w:szCs w:val="16"/>
        </w:rPr>
        <w:t>Y</w:t>
      </w:r>
      <w:r w:rsidRPr="00506A57">
        <w:rPr>
          <w:rFonts w:ascii="Times New Roman" w:hAnsi="Times New Roman"/>
          <w:spacing w:val="-2"/>
          <w:sz w:val="16"/>
          <w:szCs w:val="16"/>
        </w:rPr>
        <w:t xml:space="preserve"> </w:t>
      </w:r>
      <w:r w:rsidRPr="00506A57">
        <w:rPr>
          <w:rFonts w:ascii="Times New Roman" w:hAnsi="Times New Roman"/>
          <w:spacing w:val="-1"/>
          <w:sz w:val="16"/>
          <w:szCs w:val="16"/>
        </w:rPr>
        <w:t>O</w:t>
      </w:r>
      <w:r w:rsidRPr="00506A57">
        <w:rPr>
          <w:rFonts w:ascii="Times New Roman" w:hAnsi="Times New Roman"/>
          <w:spacing w:val="3"/>
          <w:sz w:val="16"/>
          <w:szCs w:val="16"/>
        </w:rPr>
        <w:t>B</w:t>
      </w:r>
      <w:r w:rsidRPr="00506A57">
        <w:rPr>
          <w:rFonts w:ascii="Times New Roman" w:hAnsi="Times New Roman"/>
          <w:spacing w:val="-2"/>
          <w:sz w:val="16"/>
          <w:szCs w:val="16"/>
        </w:rPr>
        <w:t>L</w:t>
      </w:r>
      <w:r w:rsidRPr="00506A57">
        <w:rPr>
          <w:rFonts w:ascii="Times New Roman" w:hAnsi="Times New Roman"/>
          <w:spacing w:val="-3"/>
          <w:sz w:val="16"/>
          <w:szCs w:val="16"/>
        </w:rPr>
        <w:t>I</w:t>
      </w:r>
      <w:r w:rsidRPr="00506A57">
        <w:rPr>
          <w:rFonts w:ascii="Times New Roman" w:hAnsi="Times New Roman"/>
          <w:spacing w:val="-1"/>
          <w:sz w:val="16"/>
          <w:szCs w:val="16"/>
        </w:rPr>
        <w:t>GA</w:t>
      </w:r>
      <w:r w:rsidRPr="00506A57">
        <w:rPr>
          <w:rFonts w:ascii="Times New Roman" w:hAnsi="Times New Roman"/>
          <w:spacing w:val="2"/>
          <w:sz w:val="16"/>
          <w:szCs w:val="16"/>
        </w:rPr>
        <w:t>T</w:t>
      </w:r>
      <w:r w:rsidRPr="00506A57">
        <w:rPr>
          <w:rFonts w:ascii="Times New Roman" w:hAnsi="Times New Roman"/>
          <w:spacing w:val="-3"/>
          <w:sz w:val="16"/>
          <w:szCs w:val="16"/>
        </w:rPr>
        <w:t>I</w:t>
      </w:r>
      <w:r w:rsidRPr="00506A57">
        <w:rPr>
          <w:rFonts w:ascii="Times New Roman" w:hAnsi="Times New Roman"/>
          <w:spacing w:val="1"/>
          <w:sz w:val="16"/>
          <w:szCs w:val="16"/>
        </w:rPr>
        <w:t>O</w:t>
      </w:r>
      <w:r w:rsidRPr="00506A57">
        <w:rPr>
          <w:rFonts w:ascii="Times New Roman" w:hAnsi="Times New Roman"/>
          <w:spacing w:val="-1"/>
          <w:sz w:val="16"/>
          <w:szCs w:val="16"/>
        </w:rPr>
        <w:t>N</w:t>
      </w:r>
      <w:r w:rsidRPr="00506A57">
        <w:rPr>
          <w:rFonts w:ascii="Times New Roman" w:hAnsi="Times New Roman"/>
          <w:sz w:val="16"/>
          <w:szCs w:val="16"/>
        </w:rPr>
        <w:t>S</w:t>
      </w:r>
      <w:r w:rsidRPr="00506A57">
        <w:rPr>
          <w:rFonts w:ascii="Times New Roman" w:hAnsi="Times New Roman"/>
          <w:spacing w:val="10"/>
          <w:sz w:val="16"/>
          <w:szCs w:val="16"/>
        </w:rPr>
        <w:t xml:space="preserve"> </w:t>
      </w:r>
      <w:r w:rsidRPr="00506A57">
        <w:rPr>
          <w:rFonts w:ascii="Times New Roman" w:hAnsi="Times New Roman"/>
          <w:spacing w:val="1"/>
          <w:w w:val="99"/>
        </w:rPr>
        <w:t>.........................................................................................................</w:t>
      </w:r>
      <w:r w:rsidRPr="00506A57">
        <w:rPr>
          <w:rFonts w:ascii="Times New Roman" w:hAnsi="Times New Roman"/>
          <w:spacing w:val="8"/>
          <w:w w:val="99"/>
        </w:rPr>
        <w:t>.</w:t>
      </w:r>
      <w:r w:rsidRPr="00506A57">
        <w:rPr>
          <w:rFonts w:ascii="Times New Roman" w:hAnsi="Times New Roman"/>
          <w:spacing w:val="1"/>
          <w:w w:val="99"/>
        </w:rPr>
        <w:t>26</w:t>
      </w:r>
    </w:p>
    <w:p w:rsidR="00506A57" w:rsidRPr="00506A57" w:rsidRDefault="00506A57" w:rsidP="00506A57">
      <w:pPr>
        <w:spacing w:after="0"/>
        <w:ind w:left="278" w:right="59"/>
        <w:jc w:val="center"/>
        <w:rPr>
          <w:rFonts w:ascii="Times New Roman" w:hAnsi="Times New Roman"/>
        </w:rPr>
      </w:pPr>
      <w:r w:rsidRPr="00506A57">
        <w:rPr>
          <w:rFonts w:ascii="Times New Roman" w:hAnsi="Times New Roman"/>
          <w:b/>
          <w:bCs/>
        </w:rPr>
        <w:t>A</w:t>
      </w:r>
      <w:r w:rsidRPr="00506A57">
        <w:rPr>
          <w:rFonts w:ascii="Times New Roman" w:hAnsi="Times New Roman"/>
          <w:b/>
          <w:bCs/>
          <w:spacing w:val="-1"/>
          <w:sz w:val="16"/>
          <w:szCs w:val="16"/>
        </w:rPr>
        <w:t>R</w:t>
      </w:r>
      <w:r w:rsidRPr="00506A57">
        <w:rPr>
          <w:rFonts w:ascii="Times New Roman" w:hAnsi="Times New Roman"/>
          <w:b/>
          <w:bCs/>
          <w:spacing w:val="1"/>
          <w:sz w:val="16"/>
          <w:szCs w:val="16"/>
        </w:rPr>
        <w:t>T</w:t>
      </w:r>
      <w:r w:rsidRPr="00506A57">
        <w:rPr>
          <w:rFonts w:ascii="Times New Roman" w:hAnsi="Times New Roman"/>
          <w:b/>
          <w:bCs/>
          <w:sz w:val="16"/>
          <w:szCs w:val="16"/>
        </w:rPr>
        <w:t>I</w:t>
      </w:r>
      <w:r w:rsidRPr="00506A57">
        <w:rPr>
          <w:rFonts w:ascii="Times New Roman" w:hAnsi="Times New Roman"/>
          <w:b/>
          <w:bCs/>
          <w:spacing w:val="-1"/>
          <w:sz w:val="16"/>
          <w:szCs w:val="16"/>
        </w:rPr>
        <w:t>C</w:t>
      </w:r>
      <w:r w:rsidRPr="00506A57">
        <w:rPr>
          <w:rFonts w:ascii="Times New Roman" w:hAnsi="Times New Roman"/>
          <w:b/>
          <w:bCs/>
          <w:spacing w:val="1"/>
          <w:sz w:val="16"/>
          <w:szCs w:val="16"/>
        </w:rPr>
        <w:t>L</w:t>
      </w:r>
      <w:r w:rsidRPr="00506A57">
        <w:rPr>
          <w:rFonts w:ascii="Times New Roman" w:hAnsi="Times New Roman"/>
          <w:b/>
          <w:bCs/>
          <w:sz w:val="16"/>
          <w:szCs w:val="16"/>
        </w:rPr>
        <w:t>E</w:t>
      </w:r>
      <w:r w:rsidRPr="00506A57">
        <w:rPr>
          <w:rFonts w:ascii="Times New Roman" w:hAnsi="Times New Roman"/>
          <w:b/>
          <w:bCs/>
          <w:spacing w:val="-2"/>
          <w:sz w:val="16"/>
          <w:szCs w:val="16"/>
        </w:rPr>
        <w:t xml:space="preserve"> </w:t>
      </w:r>
      <w:r w:rsidRPr="00506A57">
        <w:rPr>
          <w:rFonts w:ascii="Times New Roman" w:hAnsi="Times New Roman"/>
          <w:b/>
          <w:bCs/>
          <w:spacing w:val="1"/>
        </w:rPr>
        <w:t>3</w:t>
      </w:r>
      <w:r w:rsidRPr="00506A57">
        <w:rPr>
          <w:rFonts w:ascii="Times New Roman" w:hAnsi="Times New Roman"/>
          <w:b/>
          <w:bCs/>
        </w:rPr>
        <w:t>3</w:t>
      </w:r>
      <w:r w:rsidRPr="00506A57">
        <w:rPr>
          <w:rFonts w:ascii="Times New Roman" w:hAnsi="Times New Roman"/>
          <w:b/>
          <w:bCs/>
          <w:spacing w:val="-12"/>
        </w:rPr>
        <w:t xml:space="preserve"> </w:t>
      </w:r>
      <w:r w:rsidRPr="00506A57">
        <w:rPr>
          <w:rFonts w:ascii="Times New Roman" w:hAnsi="Times New Roman"/>
          <w:b/>
          <w:bCs/>
        </w:rPr>
        <w:t>-</w:t>
      </w:r>
      <w:r w:rsidRPr="00506A57">
        <w:rPr>
          <w:rFonts w:ascii="Times New Roman" w:hAnsi="Times New Roman"/>
          <w:b/>
          <w:bCs/>
          <w:spacing w:val="46"/>
        </w:rPr>
        <w:t xml:space="preserve"> </w:t>
      </w:r>
      <w:r w:rsidRPr="00506A57">
        <w:rPr>
          <w:rFonts w:ascii="Times New Roman" w:hAnsi="Times New Roman"/>
        </w:rPr>
        <w:t>A</w:t>
      </w:r>
      <w:r w:rsidRPr="00506A57">
        <w:rPr>
          <w:rFonts w:ascii="Times New Roman" w:hAnsi="Times New Roman"/>
          <w:spacing w:val="-1"/>
          <w:sz w:val="16"/>
          <w:szCs w:val="16"/>
        </w:rPr>
        <w:t>F</w:t>
      </w:r>
      <w:r w:rsidRPr="00506A57">
        <w:rPr>
          <w:rFonts w:ascii="Times New Roman" w:hAnsi="Times New Roman"/>
          <w:spacing w:val="-2"/>
          <w:sz w:val="16"/>
          <w:szCs w:val="16"/>
        </w:rPr>
        <w:t>T</w:t>
      </w:r>
      <w:r w:rsidRPr="00506A57">
        <w:rPr>
          <w:rFonts w:ascii="Times New Roman" w:hAnsi="Times New Roman"/>
          <w:sz w:val="16"/>
          <w:szCs w:val="16"/>
        </w:rPr>
        <w:t>E</w:t>
      </w:r>
      <w:r w:rsidRPr="00506A57">
        <w:rPr>
          <w:rFonts w:ascii="Times New Roman" w:hAnsi="Times New Roman"/>
          <w:spacing w:val="1"/>
          <w:sz w:val="16"/>
          <w:szCs w:val="16"/>
        </w:rPr>
        <w:t>R</w:t>
      </w:r>
      <w:r w:rsidRPr="00506A57">
        <w:rPr>
          <w:rFonts w:ascii="Times New Roman" w:hAnsi="Times New Roman"/>
          <w:spacing w:val="-2"/>
        </w:rPr>
        <w:t>-</w:t>
      </w:r>
      <w:r w:rsidRPr="00506A57">
        <w:rPr>
          <w:rFonts w:ascii="Times New Roman" w:hAnsi="Times New Roman"/>
          <w:spacing w:val="2"/>
          <w:sz w:val="16"/>
          <w:szCs w:val="16"/>
        </w:rPr>
        <w:t>S</w:t>
      </w:r>
      <w:r w:rsidRPr="00506A57">
        <w:rPr>
          <w:rFonts w:ascii="Times New Roman" w:hAnsi="Times New Roman"/>
          <w:spacing w:val="-1"/>
          <w:sz w:val="16"/>
          <w:szCs w:val="16"/>
        </w:rPr>
        <w:t>A</w:t>
      </w:r>
      <w:r w:rsidRPr="00506A57">
        <w:rPr>
          <w:rFonts w:ascii="Times New Roman" w:hAnsi="Times New Roman"/>
          <w:spacing w:val="-2"/>
          <w:sz w:val="16"/>
          <w:szCs w:val="16"/>
        </w:rPr>
        <w:t>L</w:t>
      </w:r>
      <w:r w:rsidRPr="00506A57">
        <w:rPr>
          <w:rFonts w:ascii="Times New Roman" w:hAnsi="Times New Roman"/>
          <w:sz w:val="16"/>
          <w:szCs w:val="16"/>
        </w:rPr>
        <w:t>ES</w:t>
      </w:r>
      <w:r w:rsidRPr="00506A57">
        <w:rPr>
          <w:rFonts w:ascii="Times New Roman" w:hAnsi="Times New Roman"/>
          <w:spacing w:val="-2"/>
          <w:sz w:val="16"/>
          <w:szCs w:val="16"/>
        </w:rPr>
        <w:t xml:space="preserve"> </w:t>
      </w:r>
      <w:r w:rsidRPr="00506A57">
        <w:rPr>
          <w:rFonts w:ascii="Times New Roman" w:hAnsi="Times New Roman"/>
          <w:sz w:val="16"/>
          <w:szCs w:val="16"/>
        </w:rPr>
        <w:t>SER</w:t>
      </w:r>
      <w:r w:rsidRPr="00506A57">
        <w:rPr>
          <w:rFonts w:ascii="Times New Roman" w:hAnsi="Times New Roman"/>
          <w:spacing w:val="2"/>
          <w:sz w:val="16"/>
          <w:szCs w:val="16"/>
        </w:rPr>
        <w:t>V</w:t>
      </w:r>
      <w:r w:rsidRPr="00506A57">
        <w:rPr>
          <w:rFonts w:ascii="Times New Roman" w:hAnsi="Times New Roman"/>
          <w:spacing w:val="-5"/>
          <w:sz w:val="16"/>
          <w:szCs w:val="16"/>
        </w:rPr>
        <w:t>I</w:t>
      </w:r>
      <w:r w:rsidRPr="00506A57">
        <w:rPr>
          <w:rFonts w:ascii="Times New Roman" w:hAnsi="Times New Roman"/>
          <w:spacing w:val="1"/>
          <w:sz w:val="16"/>
          <w:szCs w:val="16"/>
        </w:rPr>
        <w:t>C</w:t>
      </w:r>
      <w:r w:rsidRPr="00506A57">
        <w:rPr>
          <w:rFonts w:ascii="Times New Roman" w:hAnsi="Times New Roman"/>
          <w:sz w:val="16"/>
          <w:szCs w:val="16"/>
        </w:rPr>
        <w:t>E</w:t>
      </w:r>
      <w:r w:rsidRPr="00506A57">
        <w:rPr>
          <w:rFonts w:ascii="Times New Roman" w:hAnsi="Times New Roman"/>
          <w:spacing w:val="-15"/>
          <w:sz w:val="16"/>
          <w:szCs w:val="16"/>
        </w:rPr>
        <w:t xml:space="preserve"> </w:t>
      </w:r>
      <w:r w:rsidRPr="00506A57">
        <w:rPr>
          <w:rFonts w:ascii="Times New Roman" w:hAnsi="Times New Roman"/>
          <w:spacing w:val="1"/>
          <w:w w:val="99"/>
        </w:rPr>
        <w:t>...............................................................................................................</w:t>
      </w:r>
      <w:r w:rsidRPr="00506A57">
        <w:rPr>
          <w:rFonts w:ascii="Times New Roman" w:hAnsi="Times New Roman"/>
          <w:spacing w:val="8"/>
          <w:w w:val="99"/>
        </w:rPr>
        <w:t>.</w:t>
      </w:r>
      <w:r w:rsidRPr="00506A57">
        <w:rPr>
          <w:rFonts w:ascii="Times New Roman" w:hAnsi="Times New Roman"/>
          <w:spacing w:val="1"/>
          <w:w w:val="99"/>
        </w:rPr>
        <w:t>27</w:t>
      </w:r>
    </w:p>
    <w:p w:rsidR="00506A57" w:rsidRPr="00506A57" w:rsidRDefault="00506A57" w:rsidP="00506A57">
      <w:pPr>
        <w:spacing w:after="0"/>
        <w:ind w:left="278" w:right="59"/>
        <w:jc w:val="center"/>
        <w:rPr>
          <w:rFonts w:ascii="Times New Roman" w:hAnsi="Times New Roman"/>
        </w:rPr>
      </w:pPr>
      <w:r w:rsidRPr="00506A57">
        <w:rPr>
          <w:rFonts w:ascii="Times New Roman" w:hAnsi="Times New Roman"/>
          <w:b/>
          <w:bCs/>
        </w:rPr>
        <w:t>A</w:t>
      </w:r>
      <w:r w:rsidRPr="00506A57">
        <w:rPr>
          <w:rFonts w:ascii="Times New Roman" w:hAnsi="Times New Roman"/>
          <w:b/>
          <w:bCs/>
          <w:spacing w:val="-1"/>
          <w:sz w:val="16"/>
          <w:szCs w:val="16"/>
        </w:rPr>
        <w:t>R</w:t>
      </w:r>
      <w:r w:rsidRPr="00506A57">
        <w:rPr>
          <w:rFonts w:ascii="Times New Roman" w:hAnsi="Times New Roman"/>
          <w:b/>
          <w:bCs/>
          <w:spacing w:val="1"/>
          <w:sz w:val="16"/>
          <w:szCs w:val="16"/>
        </w:rPr>
        <w:t>T</w:t>
      </w:r>
      <w:r w:rsidRPr="00506A57">
        <w:rPr>
          <w:rFonts w:ascii="Times New Roman" w:hAnsi="Times New Roman"/>
          <w:b/>
          <w:bCs/>
          <w:sz w:val="16"/>
          <w:szCs w:val="16"/>
        </w:rPr>
        <w:t>I</w:t>
      </w:r>
      <w:r w:rsidRPr="00506A57">
        <w:rPr>
          <w:rFonts w:ascii="Times New Roman" w:hAnsi="Times New Roman"/>
          <w:b/>
          <w:bCs/>
          <w:spacing w:val="-1"/>
          <w:sz w:val="16"/>
          <w:szCs w:val="16"/>
        </w:rPr>
        <w:t>C</w:t>
      </w:r>
      <w:r w:rsidRPr="00506A57">
        <w:rPr>
          <w:rFonts w:ascii="Times New Roman" w:hAnsi="Times New Roman"/>
          <w:b/>
          <w:bCs/>
          <w:spacing w:val="1"/>
          <w:sz w:val="16"/>
          <w:szCs w:val="16"/>
        </w:rPr>
        <w:t>L</w:t>
      </w:r>
      <w:r w:rsidRPr="00506A57">
        <w:rPr>
          <w:rFonts w:ascii="Times New Roman" w:hAnsi="Times New Roman"/>
          <w:b/>
          <w:bCs/>
          <w:sz w:val="16"/>
          <w:szCs w:val="16"/>
        </w:rPr>
        <w:t>E</w:t>
      </w:r>
      <w:r w:rsidRPr="00506A57">
        <w:rPr>
          <w:rFonts w:ascii="Times New Roman" w:hAnsi="Times New Roman"/>
          <w:b/>
          <w:bCs/>
          <w:spacing w:val="-2"/>
          <w:sz w:val="16"/>
          <w:szCs w:val="16"/>
        </w:rPr>
        <w:t xml:space="preserve"> </w:t>
      </w:r>
      <w:r w:rsidRPr="00506A57">
        <w:rPr>
          <w:rFonts w:ascii="Times New Roman" w:hAnsi="Times New Roman"/>
          <w:b/>
          <w:bCs/>
          <w:spacing w:val="1"/>
        </w:rPr>
        <w:t>3</w:t>
      </w:r>
      <w:r w:rsidRPr="00506A57">
        <w:rPr>
          <w:rFonts w:ascii="Times New Roman" w:hAnsi="Times New Roman"/>
          <w:b/>
          <w:bCs/>
        </w:rPr>
        <w:t>4</w:t>
      </w:r>
      <w:r w:rsidRPr="00506A57">
        <w:rPr>
          <w:rFonts w:ascii="Times New Roman" w:hAnsi="Times New Roman"/>
          <w:b/>
          <w:bCs/>
          <w:spacing w:val="-12"/>
        </w:rPr>
        <w:t xml:space="preserve"> </w:t>
      </w:r>
      <w:r w:rsidRPr="00506A57">
        <w:rPr>
          <w:rFonts w:ascii="Times New Roman" w:hAnsi="Times New Roman"/>
          <w:b/>
          <w:bCs/>
        </w:rPr>
        <w:t>-</w:t>
      </w:r>
      <w:r w:rsidRPr="00506A57">
        <w:rPr>
          <w:rFonts w:ascii="Times New Roman" w:hAnsi="Times New Roman"/>
          <w:b/>
          <w:bCs/>
          <w:spacing w:val="46"/>
        </w:rPr>
        <w:t xml:space="preserve"> </w:t>
      </w:r>
      <w:r w:rsidRPr="00506A57">
        <w:rPr>
          <w:rFonts w:ascii="Times New Roman" w:hAnsi="Times New Roman"/>
          <w:spacing w:val="2"/>
        </w:rPr>
        <w:t>F</w:t>
      </w:r>
      <w:r w:rsidRPr="00506A57">
        <w:rPr>
          <w:rFonts w:ascii="Times New Roman" w:hAnsi="Times New Roman"/>
          <w:spacing w:val="-3"/>
          <w:sz w:val="16"/>
          <w:szCs w:val="16"/>
        </w:rPr>
        <w:t>I</w:t>
      </w:r>
      <w:r w:rsidRPr="00506A57">
        <w:rPr>
          <w:rFonts w:ascii="Times New Roman" w:hAnsi="Times New Roman"/>
          <w:spacing w:val="1"/>
          <w:sz w:val="16"/>
          <w:szCs w:val="16"/>
        </w:rPr>
        <w:t>N</w:t>
      </w:r>
      <w:r w:rsidRPr="00506A57">
        <w:rPr>
          <w:rFonts w:ascii="Times New Roman" w:hAnsi="Times New Roman"/>
          <w:spacing w:val="-1"/>
          <w:sz w:val="16"/>
          <w:szCs w:val="16"/>
        </w:rPr>
        <w:t>A</w:t>
      </w:r>
      <w:r w:rsidRPr="00506A57">
        <w:rPr>
          <w:rFonts w:ascii="Times New Roman" w:hAnsi="Times New Roman"/>
          <w:sz w:val="16"/>
          <w:szCs w:val="16"/>
        </w:rPr>
        <w:t>L</w:t>
      </w:r>
      <w:r w:rsidRPr="00506A57">
        <w:rPr>
          <w:rFonts w:ascii="Times New Roman" w:hAnsi="Times New Roman"/>
          <w:spacing w:val="-3"/>
          <w:sz w:val="16"/>
          <w:szCs w:val="16"/>
        </w:rPr>
        <w:t xml:space="preserve"> A</w:t>
      </w:r>
      <w:r w:rsidRPr="00506A57">
        <w:rPr>
          <w:rFonts w:ascii="Times New Roman" w:hAnsi="Times New Roman"/>
          <w:spacing w:val="1"/>
          <w:sz w:val="16"/>
          <w:szCs w:val="16"/>
        </w:rPr>
        <w:t>CC</w:t>
      </w:r>
      <w:r w:rsidRPr="00506A57">
        <w:rPr>
          <w:rFonts w:ascii="Times New Roman" w:hAnsi="Times New Roman"/>
          <w:sz w:val="16"/>
          <w:szCs w:val="16"/>
        </w:rPr>
        <w:t>EPT</w:t>
      </w:r>
      <w:r w:rsidRPr="00506A57">
        <w:rPr>
          <w:rFonts w:ascii="Times New Roman" w:hAnsi="Times New Roman"/>
          <w:spacing w:val="-4"/>
          <w:sz w:val="16"/>
          <w:szCs w:val="16"/>
        </w:rPr>
        <w:t>A</w:t>
      </w:r>
      <w:r w:rsidRPr="00506A57">
        <w:rPr>
          <w:rFonts w:ascii="Times New Roman" w:hAnsi="Times New Roman"/>
          <w:spacing w:val="-1"/>
          <w:sz w:val="16"/>
          <w:szCs w:val="16"/>
        </w:rPr>
        <w:t>N</w:t>
      </w:r>
      <w:r w:rsidRPr="00506A57">
        <w:rPr>
          <w:rFonts w:ascii="Times New Roman" w:hAnsi="Times New Roman"/>
          <w:spacing w:val="1"/>
          <w:sz w:val="16"/>
          <w:szCs w:val="16"/>
        </w:rPr>
        <w:t>C</w:t>
      </w:r>
      <w:r w:rsidRPr="00506A57">
        <w:rPr>
          <w:rFonts w:ascii="Times New Roman" w:hAnsi="Times New Roman"/>
          <w:sz w:val="16"/>
          <w:szCs w:val="16"/>
        </w:rPr>
        <w:t xml:space="preserve">E </w:t>
      </w:r>
      <w:r w:rsidRPr="00506A57">
        <w:rPr>
          <w:rFonts w:ascii="Times New Roman" w:hAnsi="Times New Roman"/>
          <w:spacing w:val="1"/>
          <w:w w:val="99"/>
        </w:rPr>
        <w:t>...................................................................................................................</w:t>
      </w:r>
      <w:r w:rsidRPr="00506A57">
        <w:rPr>
          <w:rFonts w:ascii="Times New Roman" w:hAnsi="Times New Roman"/>
          <w:spacing w:val="8"/>
          <w:w w:val="99"/>
        </w:rPr>
        <w:t>.</w:t>
      </w:r>
      <w:r w:rsidRPr="00506A57">
        <w:rPr>
          <w:rFonts w:ascii="Times New Roman" w:hAnsi="Times New Roman"/>
          <w:spacing w:val="1"/>
          <w:w w:val="99"/>
        </w:rPr>
        <w:t>27</w:t>
      </w:r>
    </w:p>
    <w:p w:rsidR="00506A57" w:rsidRPr="00506A57" w:rsidRDefault="00506A57" w:rsidP="00506A57">
      <w:pPr>
        <w:spacing w:before="43" w:after="0"/>
        <w:ind w:left="82" w:right="59"/>
        <w:jc w:val="center"/>
        <w:rPr>
          <w:rFonts w:ascii="Times New Roman" w:hAnsi="Times New Roman"/>
        </w:rPr>
      </w:pPr>
      <w:r w:rsidRPr="00506A57">
        <w:rPr>
          <w:rFonts w:ascii="Times New Roman" w:hAnsi="Times New Roman"/>
          <w:b/>
          <w:bCs/>
          <w:spacing w:val="1"/>
        </w:rPr>
        <w:t>B</w:t>
      </w:r>
      <w:r w:rsidRPr="00506A57">
        <w:rPr>
          <w:rFonts w:ascii="Times New Roman" w:hAnsi="Times New Roman"/>
          <w:b/>
          <w:bCs/>
        </w:rPr>
        <w:t>R</w:t>
      </w:r>
      <w:r w:rsidRPr="00506A57">
        <w:rPr>
          <w:rFonts w:ascii="Times New Roman" w:hAnsi="Times New Roman"/>
          <w:b/>
          <w:bCs/>
          <w:spacing w:val="-1"/>
        </w:rPr>
        <w:t>E</w:t>
      </w:r>
      <w:r w:rsidRPr="00506A57">
        <w:rPr>
          <w:rFonts w:ascii="Times New Roman" w:hAnsi="Times New Roman"/>
          <w:b/>
          <w:bCs/>
        </w:rPr>
        <w:t>ACH</w:t>
      </w:r>
      <w:r w:rsidRPr="00506A57">
        <w:rPr>
          <w:rFonts w:ascii="Times New Roman" w:hAnsi="Times New Roman"/>
          <w:b/>
          <w:bCs/>
          <w:spacing w:val="-8"/>
        </w:rPr>
        <w:t xml:space="preserve"> </w:t>
      </w:r>
      <w:r w:rsidRPr="00506A57">
        <w:rPr>
          <w:rFonts w:ascii="Times New Roman" w:hAnsi="Times New Roman"/>
          <w:b/>
          <w:bCs/>
          <w:spacing w:val="1"/>
        </w:rPr>
        <w:t>O</w:t>
      </w:r>
      <w:r w:rsidRPr="00506A57">
        <w:rPr>
          <w:rFonts w:ascii="Times New Roman" w:hAnsi="Times New Roman"/>
          <w:b/>
          <w:bCs/>
        </w:rPr>
        <w:t>F</w:t>
      </w:r>
      <w:r w:rsidRPr="00506A57">
        <w:rPr>
          <w:rFonts w:ascii="Times New Roman" w:hAnsi="Times New Roman"/>
          <w:b/>
          <w:bCs/>
          <w:spacing w:val="-2"/>
        </w:rPr>
        <w:t xml:space="preserve"> </w:t>
      </w:r>
      <w:r w:rsidRPr="00506A57">
        <w:rPr>
          <w:rFonts w:ascii="Times New Roman" w:hAnsi="Times New Roman"/>
          <w:b/>
          <w:bCs/>
        </w:rPr>
        <w:t>C</w:t>
      </w:r>
      <w:r w:rsidRPr="00506A57">
        <w:rPr>
          <w:rFonts w:ascii="Times New Roman" w:hAnsi="Times New Roman"/>
          <w:b/>
          <w:bCs/>
          <w:spacing w:val="1"/>
        </w:rPr>
        <w:t>O</w:t>
      </w:r>
      <w:r w:rsidRPr="00506A57">
        <w:rPr>
          <w:rFonts w:ascii="Times New Roman" w:hAnsi="Times New Roman"/>
          <w:b/>
          <w:bCs/>
        </w:rPr>
        <w:t>N</w:t>
      </w:r>
      <w:r w:rsidRPr="00506A57">
        <w:rPr>
          <w:rFonts w:ascii="Times New Roman" w:hAnsi="Times New Roman"/>
          <w:b/>
          <w:bCs/>
          <w:spacing w:val="-1"/>
        </w:rPr>
        <w:t>T</w:t>
      </w:r>
      <w:r w:rsidRPr="00506A57">
        <w:rPr>
          <w:rFonts w:ascii="Times New Roman" w:hAnsi="Times New Roman"/>
          <w:b/>
          <w:bCs/>
        </w:rPr>
        <w:t>RA</w:t>
      </w:r>
      <w:r w:rsidRPr="00506A57">
        <w:rPr>
          <w:rFonts w:ascii="Times New Roman" w:hAnsi="Times New Roman"/>
          <w:b/>
          <w:bCs/>
          <w:spacing w:val="3"/>
        </w:rPr>
        <w:t>C</w:t>
      </w:r>
      <w:r w:rsidRPr="00506A57">
        <w:rPr>
          <w:rFonts w:ascii="Times New Roman" w:hAnsi="Times New Roman"/>
          <w:b/>
          <w:bCs/>
        </w:rPr>
        <w:t>T</w:t>
      </w:r>
      <w:r w:rsidRPr="00506A57">
        <w:rPr>
          <w:rFonts w:ascii="Times New Roman" w:hAnsi="Times New Roman"/>
          <w:b/>
          <w:bCs/>
          <w:spacing w:val="-9"/>
        </w:rPr>
        <w:t xml:space="preserve"> </w:t>
      </w:r>
      <w:r w:rsidRPr="00506A57">
        <w:rPr>
          <w:rFonts w:ascii="Times New Roman" w:hAnsi="Times New Roman"/>
          <w:b/>
          <w:bCs/>
          <w:spacing w:val="2"/>
        </w:rPr>
        <w:t>A</w:t>
      </w:r>
      <w:r w:rsidRPr="00506A57">
        <w:rPr>
          <w:rFonts w:ascii="Times New Roman" w:hAnsi="Times New Roman"/>
          <w:b/>
          <w:bCs/>
        </w:rPr>
        <w:t>ND</w:t>
      </w:r>
      <w:r w:rsidRPr="00506A57">
        <w:rPr>
          <w:rFonts w:ascii="Times New Roman" w:hAnsi="Times New Roman"/>
          <w:b/>
          <w:bCs/>
          <w:spacing w:val="-3"/>
        </w:rPr>
        <w:t xml:space="preserve"> </w:t>
      </w:r>
      <w:r w:rsidRPr="00506A57">
        <w:rPr>
          <w:rFonts w:ascii="Times New Roman" w:hAnsi="Times New Roman"/>
          <w:b/>
          <w:bCs/>
          <w:spacing w:val="1"/>
          <w:w w:val="99"/>
        </w:rPr>
        <w:t>T</w:t>
      </w:r>
      <w:r w:rsidRPr="00506A57">
        <w:rPr>
          <w:rFonts w:ascii="Times New Roman" w:hAnsi="Times New Roman"/>
          <w:b/>
          <w:bCs/>
          <w:spacing w:val="-1"/>
          <w:w w:val="99"/>
        </w:rPr>
        <w:t>E</w:t>
      </w:r>
      <w:r w:rsidRPr="00506A57">
        <w:rPr>
          <w:rFonts w:ascii="Times New Roman" w:hAnsi="Times New Roman"/>
          <w:b/>
          <w:bCs/>
          <w:w w:val="99"/>
        </w:rPr>
        <w:t>R</w:t>
      </w:r>
      <w:r w:rsidRPr="00506A57">
        <w:rPr>
          <w:rFonts w:ascii="Times New Roman" w:hAnsi="Times New Roman"/>
          <w:b/>
          <w:bCs/>
          <w:spacing w:val="4"/>
          <w:w w:val="99"/>
        </w:rPr>
        <w:t>M</w:t>
      </w:r>
      <w:r w:rsidRPr="00506A57">
        <w:rPr>
          <w:rFonts w:ascii="Times New Roman" w:hAnsi="Times New Roman"/>
          <w:b/>
          <w:bCs/>
          <w:spacing w:val="-1"/>
          <w:w w:val="99"/>
        </w:rPr>
        <w:t>I</w:t>
      </w:r>
      <w:r w:rsidRPr="00506A57">
        <w:rPr>
          <w:rFonts w:ascii="Times New Roman" w:hAnsi="Times New Roman"/>
          <w:b/>
          <w:bCs/>
          <w:w w:val="99"/>
        </w:rPr>
        <w:t>NAT</w:t>
      </w:r>
      <w:r w:rsidRPr="00506A57">
        <w:rPr>
          <w:rFonts w:ascii="Times New Roman" w:hAnsi="Times New Roman"/>
          <w:b/>
          <w:bCs/>
          <w:spacing w:val="-1"/>
          <w:w w:val="99"/>
        </w:rPr>
        <w:t>I</w:t>
      </w:r>
      <w:r w:rsidRPr="00506A57">
        <w:rPr>
          <w:rFonts w:ascii="Times New Roman" w:hAnsi="Times New Roman"/>
          <w:b/>
          <w:bCs/>
          <w:spacing w:val="1"/>
          <w:w w:val="99"/>
        </w:rPr>
        <w:t>O</w:t>
      </w:r>
      <w:r w:rsidRPr="00506A57">
        <w:rPr>
          <w:rFonts w:ascii="Times New Roman" w:hAnsi="Times New Roman"/>
          <w:b/>
          <w:bCs/>
          <w:w w:val="99"/>
        </w:rPr>
        <w:t>N</w:t>
      </w:r>
      <w:r w:rsidRPr="00506A57">
        <w:rPr>
          <w:rFonts w:ascii="Times New Roman" w:hAnsi="Times New Roman"/>
          <w:b/>
          <w:bCs/>
          <w:spacing w:val="-5"/>
          <w:w w:val="99"/>
        </w:rPr>
        <w:t xml:space="preserve"> </w:t>
      </w:r>
      <w:r w:rsidRPr="00506A57">
        <w:rPr>
          <w:rFonts w:ascii="Times New Roman" w:hAnsi="Times New Roman"/>
          <w:b/>
          <w:bCs/>
          <w:spacing w:val="1"/>
          <w:w w:val="99"/>
        </w:rPr>
        <w:t>.......................................................................................</w:t>
      </w:r>
      <w:r w:rsidRPr="00506A57">
        <w:rPr>
          <w:rFonts w:ascii="Times New Roman" w:hAnsi="Times New Roman"/>
          <w:b/>
          <w:bCs/>
          <w:spacing w:val="8"/>
          <w:w w:val="99"/>
        </w:rPr>
        <w:t>.</w:t>
      </w:r>
      <w:r w:rsidRPr="00506A57">
        <w:rPr>
          <w:rFonts w:ascii="Times New Roman" w:hAnsi="Times New Roman"/>
          <w:b/>
          <w:bCs/>
          <w:spacing w:val="1"/>
          <w:w w:val="99"/>
        </w:rPr>
        <w:t>28</w:t>
      </w:r>
    </w:p>
    <w:p w:rsidR="00506A57" w:rsidRPr="00506A57" w:rsidRDefault="00506A57" w:rsidP="00506A57">
      <w:pPr>
        <w:spacing w:after="0" w:line="226" w:lineRule="exact"/>
        <w:ind w:left="278" w:right="59"/>
        <w:jc w:val="center"/>
        <w:rPr>
          <w:rFonts w:ascii="Times New Roman" w:hAnsi="Times New Roman"/>
        </w:rPr>
      </w:pPr>
      <w:r w:rsidRPr="00506A57">
        <w:rPr>
          <w:rFonts w:ascii="Times New Roman" w:hAnsi="Times New Roman"/>
          <w:b/>
          <w:bCs/>
        </w:rPr>
        <w:t>A</w:t>
      </w:r>
      <w:r w:rsidRPr="00506A57">
        <w:rPr>
          <w:rFonts w:ascii="Times New Roman" w:hAnsi="Times New Roman"/>
          <w:b/>
          <w:bCs/>
          <w:spacing w:val="-1"/>
          <w:sz w:val="16"/>
          <w:szCs w:val="16"/>
        </w:rPr>
        <w:t>R</w:t>
      </w:r>
      <w:r w:rsidRPr="00506A57">
        <w:rPr>
          <w:rFonts w:ascii="Times New Roman" w:hAnsi="Times New Roman"/>
          <w:b/>
          <w:bCs/>
          <w:spacing w:val="1"/>
          <w:sz w:val="16"/>
          <w:szCs w:val="16"/>
        </w:rPr>
        <w:t>T</w:t>
      </w:r>
      <w:r w:rsidRPr="00506A57">
        <w:rPr>
          <w:rFonts w:ascii="Times New Roman" w:hAnsi="Times New Roman"/>
          <w:b/>
          <w:bCs/>
          <w:sz w:val="16"/>
          <w:szCs w:val="16"/>
        </w:rPr>
        <w:t>I</w:t>
      </w:r>
      <w:r w:rsidRPr="00506A57">
        <w:rPr>
          <w:rFonts w:ascii="Times New Roman" w:hAnsi="Times New Roman"/>
          <w:b/>
          <w:bCs/>
          <w:spacing w:val="-1"/>
          <w:sz w:val="16"/>
          <w:szCs w:val="16"/>
        </w:rPr>
        <w:t>C</w:t>
      </w:r>
      <w:r w:rsidRPr="00506A57">
        <w:rPr>
          <w:rFonts w:ascii="Times New Roman" w:hAnsi="Times New Roman"/>
          <w:b/>
          <w:bCs/>
          <w:spacing w:val="1"/>
          <w:sz w:val="16"/>
          <w:szCs w:val="16"/>
        </w:rPr>
        <w:t>L</w:t>
      </w:r>
      <w:r w:rsidRPr="00506A57">
        <w:rPr>
          <w:rFonts w:ascii="Times New Roman" w:hAnsi="Times New Roman"/>
          <w:b/>
          <w:bCs/>
          <w:sz w:val="16"/>
          <w:szCs w:val="16"/>
        </w:rPr>
        <w:t>E</w:t>
      </w:r>
      <w:r w:rsidRPr="00506A57">
        <w:rPr>
          <w:rFonts w:ascii="Times New Roman" w:hAnsi="Times New Roman"/>
          <w:b/>
          <w:bCs/>
          <w:spacing w:val="-2"/>
          <w:sz w:val="16"/>
          <w:szCs w:val="16"/>
        </w:rPr>
        <w:t xml:space="preserve"> </w:t>
      </w:r>
      <w:r w:rsidRPr="00506A57">
        <w:rPr>
          <w:rFonts w:ascii="Times New Roman" w:hAnsi="Times New Roman"/>
          <w:b/>
          <w:bCs/>
          <w:spacing w:val="1"/>
        </w:rPr>
        <w:t>3</w:t>
      </w:r>
      <w:r w:rsidRPr="00506A57">
        <w:rPr>
          <w:rFonts w:ascii="Times New Roman" w:hAnsi="Times New Roman"/>
          <w:b/>
          <w:bCs/>
        </w:rPr>
        <w:t>5</w:t>
      </w:r>
      <w:r w:rsidRPr="00506A57">
        <w:rPr>
          <w:rFonts w:ascii="Times New Roman" w:hAnsi="Times New Roman"/>
          <w:b/>
          <w:bCs/>
          <w:spacing w:val="-12"/>
        </w:rPr>
        <w:t xml:space="preserve"> </w:t>
      </w:r>
      <w:r w:rsidRPr="00506A57">
        <w:rPr>
          <w:rFonts w:ascii="Times New Roman" w:hAnsi="Times New Roman"/>
          <w:b/>
          <w:bCs/>
        </w:rPr>
        <w:t>-</w:t>
      </w:r>
      <w:r w:rsidRPr="00506A57">
        <w:rPr>
          <w:rFonts w:ascii="Times New Roman" w:hAnsi="Times New Roman"/>
          <w:b/>
          <w:bCs/>
          <w:spacing w:val="46"/>
        </w:rPr>
        <w:t xml:space="preserve"> </w:t>
      </w:r>
      <w:r w:rsidRPr="00506A57">
        <w:rPr>
          <w:rFonts w:ascii="Times New Roman" w:hAnsi="Times New Roman"/>
          <w:spacing w:val="2"/>
        </w:rPr>
        <w:t>B</w:t>
      </w:r>
      <w:r w:rsidRPr="00506A57">
        <w:rPr>
          <w:rFonts w:ascii="Times New Roman" w:hAnsi="Times New Roman"/>
          <w:spacing w:val="1"/>
          <w:sz w:val="16"/>
          <w:szCs w:val="16"/>
        </w:rPr>
        <w:t>R</w:t>
      </w:r>
      <w:r w:rsidRPr="00506A57">
        <w:rPr>
          <w:rFonts w:ascii="Times New Roman" w:hAnsi="Times New Roman"/>
          <w:sz w:val="16"/>
          <w:szCs w:val="16"/>
        </w:rPr>
        <w:t>E</w:t>
      </w:r>
      <w:r w:rsidRPr="00506A57">
        <w:rPr>
          <w:rFonts w:ascii="Times New Roman" w:hAnsi="Times New Roman"/>
          <w:spacing w:val="-3"/>
          <w:sz w:val="16"/>
          <w:szCs w:val="16"/>
        </w:rPr>
        <w:t>A</w:t>
      </w:r>
      <w:r w:rsidRPr="00506A57">
        <w:rPr>
          <w:rFonts w:ascii="Times New Roman" w:hAnsi="Times New Roman"/>
          <w:spacing w:val="1"/>
          <w:sz w:val="16"/>
          <w:szCs w:val="16"/>
        </w:rPr>
        <w:t>C</w:t>
      </w:r>
      <w:r w:rsidRPr="00506A57">
        <w:rPr>
          <w:rFonts w:ascii="Times New Roman" w:hAnsi="Times New Roman"/>
          <w:sz w:val="16"/>
          <w:szCs w:val="16"/>
        </w:rPr>
        <w:t>H</w:t>
      </w:r>
      <w:r w:rsidRPr="00506A57">
        <w:rPr>
          <w:rFonts w:ascii="Times New Roman" w:hAnsi="Times New Roman"/>
          <w:spacing w:val="-1"/>
          <w:sz w:val="16"/>
          <w:szCs w:val="16"/>
        </w:rPr>
        <w:t xml:space="preserve"> O</w:t>
      </w:r>
      <w:r w:rsidRPr="00506A57">
        <w:rPr>
          <w:rFonts w:ascii="Times New Roman" w:hAnsi="Times New Roman"/>
          <w:sz w:val="16"/>
          <w:szCs w:val="16"/>
        </w:rPr>
        <w:t>F</w:t>
      </w:r>
      <w:r w:rsidRPr="00506A57">
        <w:rPr>
          <w:rFonts w:ascii="Times New Roman" w:hAnsi="Times New Roman"/>
          <w:spacing w:val="-2"/>
          <w:sz w:val="16"/>
          <w:szCs w:val="16"/>
        </w:rPr>
        <w:t xml:space="preserve"> </w:t>
      </w:r>
      <w:r w:rsidRPr="00506A57">
        <w:rPr>
          <w:rFonts w:ascii="Times New Roman" w:hAnsi="Times New Roman"/>
          <w:spacing w:val="1"/>
          <w:sz w:val="16"/>
          <w:szCs w:val="16"/>
        </w:rPr>
        <w:t>C</w:t>
      </w:r>
      <w:r w:rsidRPr="00506A57">
        <w:rPr>
          <w:rFonts w:ascii="Times New Roman" w:hAnsi="Times New Roman"/>
          <w:spacing w:val="-1"/>
          <w:sz w:val="16"/>
          <w:szCs w:val="16"/>
        </w:rPr>
        <w:t>ON</w:t>
      </w:r>
      <w:r w:rsidRPr="00506A57">
        <w:rPr>
          <w:rFonts w:ascii="Times New Roman" w:hAnsi="Times New Roman"/>
          <w:spacing w:val="-2"/>
          <w:sz w:val="16"/>
          <w:szCs w:val="16"/>
        </w:rPr>
        <w:t>T</w:t>
      </w:r>
      <w:r w:rsidRPr="00506A57">
        <w:rPr>
          <w:rFonts w:ascii="Times New Roman" w:hAnsi="Times New Roman"/>
          <w:spacing w:val="1"/>
          <w:sz w:val="16"/>
          <w:szCs w:val="16"/>
        </w:rPr>
        <w:t>R</w:t>
      </w:r>
      <w:r w:rsidRPr="00506A57">
        <w:rPr>
          <w:rFonts w:ascii="Times New Roman" w:hAnsi="Times New Roman"/>
          <w:spacing w:val="-3"/>
          <w:sz w:val="16"/>
          <w:szCs w:val="16"/>
        </w:rPr>
        <w:t>A</w:t>
      </w:r>
      <w:r w:rsidRPr="00506A57">
        <w:rPr>
          <w:rFonts w:ascii="Times New Roman" w:hAnsi="Times New Roman"/>
          <w:spacing w:val="1"/>
          <w:sz w:val="16"/>
          <w:szCs w:val="16"/>
        </w:rPr>
        <w:t>C</w:t>
      </w:r>
      <w:r w:rsidRPr="00506A57">
        <w:rPr>
          <w:rFonts w:ascii="Times New Roman" w:hAnsi="Times New Roman"/>
          <w:spacing w:val="2"/>
          <w:sz w:val="16"/>
          <w:szCs w:val="16"/>
        </w:rPr>
        <w:t>T</w:t>
      </w:r>
      <w:r w:rsidRPr="00506A57">
        <w:rPr>
          <w:rFonts w:ascii="Times New Roman" w:hAnsi="Times New Roman"/>
          <w:spacing w:val="1"/>
          <w:w w:val="99"/>
        </w:rPr>
        <w:t>...............................................................................................................</w:t>
      </w:r>
      <w:r w:rsidRPr="00506A57">
        <w:rPr>
          <w:rFonts w:ascii="Times New Roman" w:hAnsi="Times New Roman"/>
          <w:spacing w:val="8"/>
          <w:w w:val="99"/>
        </w:rPr>
        <w:t>.</w:t>
      </w:r>
      <w:r w:rsidRPr="00506A57">
        <w:rPr>
          <w:rFonts w:ascii="Times New Roman" w:hAnsi="Times New Roman"/>
          <w:spacing w:val="1"/>
          <w:w w:val="99"/>
        </w:rPr>
        <w:t>28</w:t>
      </w:r>
    </w:p>
    <w:p w:rsidR="00506A57" w:rsidRPr="00506A57" w:rsidRDefault="00506A57" w:rsidP="00506A57">
      <w:pPr>
        <w:spacing w:before="1" w:after="0"/>
        <w:ind w:left="278" w:right="59"/>
        <w:jc w:val="center"/>
        <w:rPr>
          <w:rFonts w:ascii="Times New Roman" w:hAnsi="Times New Roman"/>
        </w:rPr>
      </w:pPr>
      <w:r w:rsidRPr="00506A57">
        <w:rPr>
          <w:rFonts w:ascii="Times New Roman" w:hAnsi="Times New Roman"/>
          <w:b/>
          <w:bCs/>
        </w:rPr>
        <w:t>A</w:t>
      </w:r>
      <w:r w:rsidRPr="00506A57">
        <w:rPr>
          <w:rFonts w:ascii="Times New Roman" w:hAnsi="Times New Roman"/>
          <w:b/>
          <w:bCs/>
          <w:spacing w:val="-1"/>
          <w:sz w:val="16"/>
          <w:szCs w:val="16"/>
        </w:rPr>
        <w:t>R</w:t>
      </w:r>
      <w:r w:rsidRPr="00506A57">
        <w:rPr>
          <w:rFonts w:ascii="Times New Roman" w:hAnsi="Times New Roman"/>
          <w:b/>
          <w:bCs/>
          <w:spacing w:val="1"/>
          <w:sz w:val="16"/>
          <w:szCs w:val="16"/>
        </w:rPr>
        <w:t>T</w:t>
      </w:r>
      <w:r w:rsidRPr="00506A57">
        <w:rPr>
          <w:rFonts w:ascii="Times New Roman" w:hAnsi="Times New Roman"/>
          <w:b/>
          <w:bCs/>
          <w:sz w:val="16"/>
          <w:szCs w:val="16"/>
        </w:rPr>
        <w:t>I</w:t>
      </w:r>
      <w:r w:rsidRPr="00506A57">
        <w:rPr>
          <w:rFonts w:ascii="Times New Roman" w:hAnsi="Times New Roman"/>
          <w:b/>
          <w:bCs/>
          <w:spacing w:val="-1"/>
          <w:sz w:val="16"/>
          <w:szCs w:val="16"/>
        </w:rPr>
        <w:t>C</w:t>
      </w:r>
      <w:r w:rsidRPr="00506A57">
        <w:rPr>
          <w:rFonts w:ascii="Times New Roman" w:hAnsi="Times New Roman"/>
          <w:b/>
          <w:bCs/>
          <w:spacing w:val="1"/>
          <w:sz w:val="16"/>
          <w:szCs w:val="16"/>
        </w:rPr>
        <w:t>L</w:t>
      </w:r>
      <w:r w:rsidRPr="00506A57">
        <w:rPr>
          <w:rFonts w:ascii="Times New Roman" w:hAnsi="Times New Roman"/>
          <w:b/>
          <w:bCs/>
          <w:sz w:val="16"/>
          <w:szCs w:val="16"/>
        </w:rPr>
        <w:t>E</w:t>
      </w:r>
      <w:r w:rsidRPr="00506A57">
        <w:rPr>
          <w:rFonts w:ascii="Times New Roman" w:hAnsi="Times New Roman"/>
          <w:b/>
          <w:bCs/>
          <w:spacing w:val="-2"/>
          <w:sz w:val="16"/>
          <w:szCs w:val="16"/>
        </w:rPr>
        <w:t xml:space="preserve"> </w:t>
      </w:r>
      <w:r w:rsidRPr="00506A57">
        <w:rPr>
          <w:rFonts w:ascii="Times New Roman" w:hAnsi="Times New Roman"/>
          <w:b/>
          <w:bCs/>
          <w:spacing w:val="1"/>
        </w:rPr>
        <w:t>3</w:t>
      </w:r>
      <w:r w:rsidRPr="00506A57">
        <w:rPr>
          <w:rFonts w:ascii="Times New Roman" w:hAnsi="Times New Roman"/>
          <w:b/>
          <w:bCs/>
        </w:rPr>
        <w:t>6</w:t>
      </w:r>
      <w:r w:rsidRPr="00506A57">
        <w:rPr>
          <w:rFonts w:ascii="Times New Roman" w:hAnsi="Times New Roman"/>
          <w:b/>
          <w:bCs/>
          <w:spacing w:val="-12"/>
        </w:rPr>
        <w:t xml:space="preserve"> </w:t>
      </w:r>
      <w:r w:rsidRPr="00506A57">
        <w:rPr>
          <w:rFonts w:ascii="Times New Roman" w:hAnsi="Times New Roman"/>
          <w:b/>
          <w:bCs/>
        </w:rPr>
        <w:t>-</w:t>
      </w:r>
      <w:r w:rsidRPr="00506A57">
        <w:rPr>
          <w:rFonts w:ascii="Times New Roman" w:hAnsi="Times New Roman"/>
          <w:b/>
          <w:bCs/>
          <w:spacing w:val="46"/>
        </w:rPr>
        <w:t xml:space="preserve"> </w:t>
      </w:r>
      <w:r w:rsidRPr="00506A57">
        <w:rPr>
          <w:rFonts w:ascii="Times New Roman" w:hAnsi="Times New Roman"/>
          <w:spacing w:val="3"/>
        </w:rPr>
        <w:t>T</w:t>
      </w:r>
      <w:r w:rsidRPr="00506A57">
        <w:rPr>
          <w:rFonts w:ascii="Times New Roman" w:hAnsi="Times New Roman"/>
          <w:spacing w:val="-2"/>
          <w:sz w:val="16"/>
          <w:szCs w:val="16"/>
        </w:rPr>
        <w:t>ER</w:t>
      </w:r>
      <w:r w:rsidRPr="00506A57">
        <w:rPr>
          <w:rFonts w:ascii="Times New Roman" w:hAnsi="Times New Roman"/>
          <w:spacing w:val="3"/>
          <w:sz w:val="16"/>
          <w:szCs w:val="16"/>
        </w:rPr>
        <w:t>M</w:t>
      </w:r>
      <w:r w:rsidRPr="00506A57">
        <w:rPr>
          <w:rFonts w:ascii="Times New Roman" w:hAnsi="Times New Roman"/>
          <w:spacing w:val="-5"/>
          <w:sz w:val="16"/>
          <w:szCs w:val="16"/>
        </w:rPr>
        <w:t>I</w:t>
      </w:r>
      <w:r w:rsidRPr="00506A57">
        <w:rPr>
          <w:rFonts w:ascii="Times New Roman" w:hAnsi="Times New Roman"/>
          <w:spacing w:val="1"/>
          <w:sz w:val="16"/>
          <w:szCs w:val="16"/>
        </w:rPr>
        <w:t>N</w:t>
      </w:r>
      <w:r w:rsidRPr="00506A57">
        <w:rPr>
          <w:rFonts w:ascii="Times New Roman" w:hAnsi="Times New Roman"/>
          <w:spacing w:val="-1"/>
          <w:sz w:val="16"/>
          <w:szCs w:val="16"/>
        </w:rPr>
        <w:t>A</w:t>
      </w:r>
      <w:r w:rsidRPr="00506A57">
        <w:rPr>
          <w:rFonts w:ascii="Times New Roman" w:hAnsi="Times New Roman"/>
          <w:sz w:val="16"/>
          <w:szCs w:val="16"/>
        </w:rPr>
        <w:t>T</w:t>
      </w:r>
      <w:r w:rsidRPr="00506A57">
        <w:rPr>
          <w:rFonts w:ascii="Times New Roman" w:hAnsi="Times New Roman"/>
          <w:spacing w:val="-3"/>
          <w:sz w:val="16"/>
          <w:szCs w:val="16"/>
        </w:rPr>
        <w:t>I</w:t>
      </w:r>
      <w:r w:rsidRPr="00506A57">
        <w:rPr>
          <w:rFonts w:ascii="Times New Roman" w:hAnsi="Times New Roman"/>
          <w:spacing w:val="-1"/>
          <w:sz w:val="16"/>
          <w:szCs w:val="16"/>
        </w:rPr>
        <w:t>O</w:t>
      </w:r>
      <w:r w:rsidRPr="00506A57">
        <w:rPr>
          <w:rFonts w:ascii="Times New Roman" w:hAnsi="Times New Roman"/>
          <w:sz w:val="16"/>
          <w:szCs w:val="16"/>
        </w:rPr>
        <w:t>N</w:t>
      </w:r>
      <w:r w:rsidRPr="00506A57">
        <w:rPr>
          <w:rFonts w:ascii="Times New Roman" w:hAnsi="Times New Roman"/>
          <w:spacing w:val="-1"/>
          <w:sz w:val="16"/>
          <w:szCs w:val="16"/>
        </w:rPr>
        <w:t xml:space="preserve"> </w:t>
      </w:r>
      <w:r w:rsidRPr="00506A57">
        <w:rPr>
          <w:rFonts w:ascii="Times New Roman" w:hAnsi="Times New Roman"/>
          <w:spacing w:val="1"/>
          <w:sz w:val="16"/>
          <w:szCs w:val="16"/>
        </w:rPr>
        <w:t>B</w:t>
      </w:r>
      <w:r w:rsidRPr="00506A57">
        <w:rPr>
          <w:rFonts w:ascii="Times New Roman" w:hAnsi="Times New Roman"/>
          <w:sz w:val="16"/>
          <w:szCs w:val="16"/>
        </w:rPr>
        <w:t xml:space="preserve">Y </w:t>
      </w:r>
      <w:r w:rsidRPr="00506A57">
        <w:rPr>
          <w:rFonts w:ascii="Times New Roman" w:hAnsi="Times New Roman"/>
          <w:spacing w:val="-2"/>
          <w:sz w:val="16"/>
          <w:szCs w:val="16"/>
        </w:rPr>
        <w:t>T</w:t>
      </w:r>
      <w:r w:rsidRPr="00506A57">
        <w:rPr>
          <w:rFonts w:ascii="Times New Roman" w:hAnsi="Times New Roman"/>
          <w:spacing w:val="-1"/>
          <w:sz w:val="16"/>
          <w:szCs w:val="16"/>
        </w:rPr>
        <w:t>H</w:t>
      </w:r>
      <w:r w:rsidRPr="00506A57">
        <w:rPr>
          <w:rFonts w:ascii="Times New Roman" w:hAnsi="Times New Roman"/>
          <w:sz w:val="16"/>
          <w:szCs w:val="16"/>
        </w:rPr>
        <w:t>E</w:t>
      </w:r>
      <w:r w:rsidRPr="00506A57">
        <w:rPr>
          <w:rFonts w:ascii="Times New Roman" w:hAnsi="Times New Roman"/>
          <w:spacing w:val="3"/>
          <w:sz w:val="16"/>
          <w:szCs w:val="16"/>
        </w:rPr>
        <w:t xml:space="preserve"> </w:t>
      </w:r>
      <w:r w:rsidRPr="00506A57">
        <w:rPr>
          <w:rFonts w:ascii="Times New Roman" w:hAnsi="Times New Roman"/>
          <w:spacing w:val="-1"/>
        </w:rPr>
        <w:t>C</w:t>
      </w:r>
      <w:r w:rsidRPr="00506A57">
        <w:rPr>
          <w:rFonts w:ascii="Times New Roman" w:hAnsi="Times New Roman"/>
          <w:spacing w:val="-1"/>
          <w:sz w:val="16"/>
          <w:szCs w:val="16"/>
        </w:rPr>
        <w:t>O</w:t>
      </w:r>
      <w:r w:rsidRPr="00506A57">
        <w:rPr>
          <w:rFonts w:ascii="Times New Roman" w:hAnsi="Times New Roman"/>
          <w:spacing w:val="1"/>
          <w:sz w:val="16"/>
          <w:szCs w:val="16"/>
        </w:rPr>
        <w:t>N</w:t>
      </w:r>
      <w:r w:rsidRPr="00506A57">
        <w:rPr>
          <w:rFonts w:ascii="Times New Roman" w:hAnsi="Times New Roman"/>
          <w:spacing w:val="-2"/>
          <w:sz w:val="16"/>
          <w:szCs w:val="16"/>
        </w:rPr>
        <w:t>T</w:t>
      </w:r>
      <w:r w:rsidRPr="00506A57">
        <w:rPr>
          <w:rFonts w:ascii="Times New Roman" w:hAnsi="Times New Roman"/>
          <w:spacing w:val="1"/>
          <w:sz w:val="16"/>
          <w:szCs w:val="16"/>
        </w:rPr>
        <w:t>R</w:t>
      </w:r>
      <w:r w:rsidRPr="00506A57">
        <w:rPr>
          <w:rFonts w:ascii="Times New Roman" w:hAnsi="Times New Roman"/>
          <w:spacing w:val="-3"/>
          <w:sz w:val="16"/>
          <w:szCs w:val="16"/>
        </w:rPr>
        <w:t>A</w:t>
      </w:r>
      <w:r w:rsidRPr="00506A57">
        <w:rPr>
          <w:rFonts w:ascii="Times New Roman" w:hAnsi="Times New Roman"/>
          <w:spacing w:val="1"/>
          <w:sz w:val="16"/>
          <w:szCs w:val="16"/>
        </w:rPr>
        <w:t>C</w:t>
      </w:r>
      <w:r w:rsidRPr="00506A57">
        <w:rPr>
          <w:rFonts w:ascii="Times New Roman" w:hAnsi="Times New Roman"/>
          <w:spacing w:val="2"/>
          <w:sz w:val="16"/>
          <w:szCs w:val="16"/>
        </w:rPr>
        <w:t>T</w:t>
      </w:r>
      <w:r w:rsidRPr="00506A57">
        <w:rPr>
          <w:rFonts w:ascii="Times New Roman" w:hAnsi="Times New Roman"/>
          <w:spacing w:val="-3"/>
          <w:sz w:val="16"/>
          <w:szCs w:val="16"/>
        </w:rPr>
        <w:t>I</w:t>
      </w:r>
      <w:r w:rsidRPr="00506A57">
        <w:rPr>
          <w:rFonts w:ascii="Times New Roman" w:hAnsi="Times New Roman"/>
          <w:spacing w:val="1"/>
          <w:sz w:val="16"/>
          <w:szCs w:val="16"/>
        </w:rPr>
        <w:t>N</w:t>
      </w:r>
      <w:r w:rsidRPr="00506A57">
        <w:rPr>
          <w:rFonts w:ascii="Times New Roman" w:hAnsi="Times New Roman"/>
          <w:sz w:val="16"/>
          <w:szCs w:val="16"/>
        </w:rPr>
        <w:t xml:space="preserve">G </w:t>
      </w:r>
      <w:r w:rsidRPr="00506A57">
        <w:rPr>
          <w:rFonts w:ascii="Times New Roman" w:hAnsi="Times New Roman"/>
          <w:spacing w:val="-2"/>
        </w:rPr>
        <w:t>A</w:t>
      </w:r>
      <w:r w:rsidRPr="00506A57">
        <w:rPr>
          <w:rFonts w:ascii="Times New Roman" w:hAnsi="Times New Roman"/>
          <w:spacing w:val="1"/>
          <w:sz w:val="16"/>
          <w:szCs w:val="16"/>
        </w:rPr>
        <w:t>U</w:t>
      </w:r>
      <w:r w:rsidRPr="00506A57">
        <w:rPr>
          <w:rFonts w:ascii="Times New Roman" w:hAnsi="Times New Roman"/>
          <w:spacing w:val="-2"/>
          <w:sz w:val="16"/>
          <w:szCs w:val="16"/>
        </w:rPr>
        <w:t>T</w:t>
      </w:r>
      <w:r w:rsidRPr="00506A57">
        <w:rPr>
          <w:rFonts w:ascii="Times New Roman" w:hAnsi="Times New Roman"/>
          <w:spacing w:val="-1"/>
          <w:sz w:val="16"/>
          <w:szCs w:val="16"/>
        </w:rPr>
        <w:t>HO</w:t>
      </w:r>
      <w:r w:rsidRPr="00506A57">
        <w:rPr>
          <w:rFonts w:ascii="Times New Roman" w:hAnsi="Times New Roman"/>
          <w:spacing w:val="3"/>
          <w:sz w:val="16"/>
          <w:szCs w:val="16"/>
        </w:rPr>
        <w:t>R</w:t>
      </w:r>
      <w:r w:rsidRPr="00506A57">
        <w:rPr>
          <w:rFonts w:ascii="Times New Roman" w:hAnsi="Times New Roman"/>
          <w:spacing w:val="-3"/>
          <w:sz w:val="16"/>
          <w:szCs w:val="16"/>
        </w:rPr>
        <w:t>I</w:t>
      </w:r>
      <w:r w:rsidRPr="00506A57">
        <w:rPr>
          <w:rFonts w:ascii="Times New Roman" w:hAnsi="Times New Roman"/>
          <w:spacing w:val="-2"/>
          <w:sz w:val="16"/>
          <w:szCs w:val="16"/>
        </w:rPr>
        <w:t>T</w:t>
      </w:r>
      <w:r w:rsidRPr="00506A57">
        <w:rPr>
          <w:rFonts w:ascii="Times New Roman" w:hAnsi="Times New Roman"/>
          <w:sz w:val="16"/>
          <w:szCs w:val="16"/>
        </w:rPr>
        <w:t>Y</w:t>
      </w:r>
      <w:r w:rsidRPr="00506A57">
        <w:rPr>
          <w:rFonts w:ascii="Times New Roman" w:hAnsi="Times New Roman"/>
          <w:spacing w:val="-12"/>
          <w:sz w:val="16"/>
          <w:szCs w:val="16"/>
        </w:rPr>
        <w:t xml:space="preserve"> </w:t>
      </w:r>
      <w:r w:rsidRPr="00506A57">
        <w:rPr>
          <w:rFonts w:ascii="Times New Roman" w:hAnsi="Times New Roman"/>
          <w:spacing w:val="1"/>
          <w:w w:val="99"/>
        </w:rPr>
        <w:t>....................................................................</w:t>
      </w:r>
      <w:r w:rsidRPr="00506A57">
        <w:rPr>
          <w:rFonts w:ascii="Times New Roman" w:hAnsi="Times New Roman"/>
          <w:spacing w:val="8"/>
          <w:w w:val="99"/>
        </w:rPr>
        <w:t>.</w:t>
      </w:r>
      <w:r w:rsidRPr="00506A57">
        <w:rPr>
          <w:rFonts w:ascii="Times New Roman" w:hAnsi="Times New Roman"/>
          <w:spacing w:val="1"/>
          <w:w w:val="99"/>
        </w:rPr>
        <w:t>28</w:t>
      </w:r>
    </w:p>
    <w:p w:rsidR="00506A57" w:rsidRPr="00506A57" w:rsidRDefault="00506A57" w:rsidP="00506A57">
      <w:pPr>
        <w:spacing w:after="0"/>
        <w:ind w:left="278" w:right="59"/>
        <w:jc w:val="center"/>
        <w:rPr>
          <w:rFonts w:ascii="Times New Roman" w:hAnsi="Times New Roman"/>
        </w:rPr>
      </w:pPr>
      <w:r w:rsidRPr="00506A57">
        <w:rPr>
          <w:rFonts w:ascii="Times New Roman" w:hAnsi="Times New Roman"/>
          <w:b/>
          <w:bCs/>
        </w:rPr>
        <w:t>A</w:t>
      </w:r>
      <w:r w:rsidRPr="00506A57">
        <w:rPr>
          <w:rFonts w:ascii="Times New Roman" w:hAnsi="Times New Roman"/>
          <w:b/>
          <w:bCs/>
          <w:spacing w:val="-1"/>
          <w:sz w:val="16"/>
          <w:szCs w:val="16"/>
        </w:rPr>
        <w:t>R</w:t>
      </w:r>
      <w:r w:rsidRPr="00506A57">
        <w:rPr>
          <w:rFonts w:ascii="Times New Roman" w:hAnsi="Times New Roman"/>
          <w:b/>
          <w:bCs/>
          <w:spacing w:val="1"/>
          <w:sz w:val="16"/>
          <w:szCs w:val="16"/>
        </w:rPr>
        <w:t>T</w:t>
      </w:r>
      <w:r w:rsidRPr="00506A57">
        <w:rPr>
          <w:rFonts w:ascii="Times New Roman" w:hAnsi="Times New Roman"/>
          <w:b/>
          <w:bCs/>
          <w:sz w:val="16"/>
          <w:szCs w:val="16"/>
        </w:rPr>
        <w:t>I</w:t>
      </w:r>
      <w:r w:rsidRPr="00506A57">
        <w:rPr>
          <w:rFonts w:ascii="Times New Roman" w:hAnsi="Times New Roman"/>
          <w:b/>
          <w:bCs/>
          <w:spacing w:val="-1"/>
          <w:sz w:val="16"/>
          <w:szCs w:val="16"/>
        </w:rPr>
        <w:t>C</w:t>
      </w:r>
      <w:r w:rsidRPr="00506A57">
        <w:rPr>
          <w:rFonts w:ascii="Times New Roman" w:hAnsi="Times New Roman"/>
          <w:b/>
          <w:bCs/>
          <w:spacing w:val="1"/>
          <w:sz w:val="16"/>
          <w:szCs w:val="16"/>
        </w:rPr>
        <w:t>L</w:t>
      </w:r>
      <w:r w:rsidRPr="00506A57">
        <w:rPr>
          <w:rFonts w:ascii="Times New Roman" w:hAnsi="Times New Roman"/>
          <w:b/>
          <w:bCs/>
          <w:sz w:val="16"/>
          <w:szCs w:val="16"/>
        </w:rPr>
        <w:t>E</w:t>
      </w:r>
      <w:r w:rsidRPr="00506A57">
        <w:rPr>
          <w:rFonts w:ascii="Times New Roman" w:hAnsi="Times New Roman"/>
          <w:b/>
          <w:bCs/>
          <w:spacing w:val="-2"/>
          <w:sz w:val="16"/>
          <w:szCs w:val="16"/>
        </w:rPr>
        <w:t xml:space="preserve"> </w:t>
      </w:r>
      <w:r w:rsidRPr="00506A57">
        <w:rPr>
          <w:rFonts w:ascii="Times New Roman" w:hAnsi="Times New Roman"/>
          <w:b/>
          <w:bCs/>
          <w:spacing w:val="1"/>
        </w:rPr>
        <w:t>3</w:t>
      </w:r>
      <w:r w:rsidRPr="00506A57">
        <w:rPr>
          <w:rFonts w:ascii="Times New Roman" w:hAnsi="Times New Roman"/>
          <w:b/>
          <w:bCs/>
        </w:rPr>
        <w:t>7</w:t>
      </w:r>
      <w:r w:rsidRPr="00506A57">
        <w:rPr>
          <w:rFonts w:ascii="Times New Roman" w:hAnsi="Times New Roman"/>
          <w:b/>
          <w:bCs/>
          <w:spacing w:val="-12"/>
        </w:rPr>
        <w:t xml:space="preserve"> </w:t>
      </w:r>
      <w:r w:rsidRPr="00506A57">
        <w:rPr>
          <w:rFonts w:ascii="Times New Roman" w:hAnsi="Times New Roman"/>
          <w:b/>
          <w:bCs/>
        </w:rPr>
        <w:t>-</w:t>
      </w:r>
      <w:r w:rsidRPr="00506A57">
        <w:rPr>
          <w:rFonts w:ascii="Times New Roman" w:hAnsi="Times New Roman"/>
          <w:b/>
          <w:bCs/>
          <w:spacing w:val="46"/>
        </w:rPr>
        <w:t xml:space="preserve"> </w:t>
      </w:r>
      <w:r w:rsidRPr="00506A57">
        <w:rPr>
          <w:rFonts w:ascii="Times New Roman" w:hAnsi="Times New Roman"/>
          <w:spacing w:val="3"/>
        </w:rPr>
        <w:t>T</w:t>
      </w:r>
      <w:r w:rsidRPr="00506A57">
        <w:rPr>
          <w:rFonts w:ascii="Times New Roman" w:hAnsi="Times New Roman"/>
          <w:spacing w:val="-2"/>
          <w:sz w:val="16"/>
          <w:szCs w:val="16"/>
        </w:rPr>
        <w:t>ER</w:t>
      </w:r>
      <w:r w:rsidRPr="00506A57">
        <w:rPr>
          <w:rFonts w:ascii="Times New Roman" w:hAnsi="Times New Roman"/>
          <w:spacing w:val="3"/>
          <w:sz w:val="16"/>
          <w:szCs w:val="16"/>
        </w:rPr>
        <w:t>M</w:t>
      </w:r>
      <w:r w:rsidRPr="00506A57">
        <w:rPr>
          <w:rFonts w:ascii="Times New Roman" w:hAnsi="Times New Roman"/>
          <w:spacing w:val="-5"/>
          <w:sz w:val="16"/>
          <w:szCs w:val="16"/>
        </w:rPr>
        <w:t>I</w:t>
      </w:r>
      <w:r w:rsidRPr="00506A57">
        <w:rPr>
          <w:rFonts w:ascii="Times New Roman" w:hAnsi="Times New Roman"/>
          <w:spacing w:val="1"/>
          <w:sz w:val="16"/>
          <w:szCs w:val="16"/>
        </w:rPr>
        <w:t>N</w:t>
      </w:r>
      <w:r w:rsidRPr="00506A57">
        <w:rPr>
          <w:rFonts w:ascii="Times New Roman" w:hAnsi="Times New Roman"/>
          <w:spacing w:val="-1"/>
          <w:sz w:val="16"/>
          <w:szCs w:val="16"/>
        </w:rPr>
        <w:t>A</w:t>
      </w:r>
      <w:r w:rsidRPr="00506A57">
        <w:rPr>
          <w:rFonts w:ascii="Times New Roman" w:hAnsi="Times New Roman"/>
          <w:sz w:val="16"/>
          <w:szCs w:val="16"/>
        </w:rPr>
        <w:t>T</w:t>
      </w:r>
      <w:r w:rsidRPr="00506A57">
        <w:rPr>
          <w:rFonts w:ascii="Times New Roman" w:hAnsi="Times New Roman"/>
          <w:spacing w:val="-3"/>
          <w:sz w:val="16"/>
          <w:szCs w:val="16"/>
        </w:rPr>
        <w:t>I</w:t>
      </w:r>
      <w:r w:rsidRPr="00506A57">
        <w:rPr>
          <w:rFonts w:ascii="Times New Roman" w:hAnsi="Times New Roman"/>
          <w:spacing w:val="-1"/>
          <w:sz w:val="16"/>
          <w:szCs w:val="16"/>
        </w:rPr>
        <w:t>O</w:t>
      </w:r>
      <w:r w:rsidRPr="00506A57">
        <w:rPr>
          <w:rFonts w:ascii="Times New Roman" w:hAnsi="Times New Roman"/>
          <w:sz w:val="16"/>
          <w:szCs w:val="16"/>
        </w:rPr>
        <w:t>N</w:t>
      </w:r>
      <w:r w:rsidRPr="00506A57">
        <w:rPr>
          <w:rFonts w:ascii="Times New Roman" w:hAnsi="Times New Roman"/>
          <w:spacing w:val="-1"/>
          <w:sz w:val="16"/>
          <w:szCs w:val="16"/>
        </w:rPr>
        <w:t xml:space="preserve"> </w:t>
      </w:r>
      <w:r w:rsidRPr="00506A57">
        <w:rPr>
          <w:rFonts w:ascii="Times New Roman" w:hAnsi="Times New Roman"/>
          <w:spacing w:val="1"/>
          <w:sz w:val="16"/>
          <w:szCs w:val="16"/>
        </w:rPr>
        <w:t>B</w:t>
      </w:r>
      <w:r w:rsidRPr="00506A57">
        <w:rPr>
          <w:rFonts w:ascii="Times New Roman" w:hAnsi="Times New Roman"/>
          <w:sz w:val="16"/>
          <w:szCs w:val="16"/>
        </w:rPr>
        <w:t xml:space="preserve">Y </w:t>
      </w:r>
      <w:r w:rsidRPr="00506A57">
        <w:rPr>
          <w:rFonts w:ascii="Times New Roman" w:hAnsi="Times New Roman"/>
          <w:spacing w:val="-2"/>
          <w:sz w:val="16"/>
          <w:szCs w:val="16"/>
        </w:rPr>
        <w:t>T</w:t>
      </w:r>
      <w:r w:rsidRPr="00506A57">
        <w:rPr>
          <w:rFonts w:ascii="Times New Roman" w:hAnsi="Times New Roman"/>
          <w:spacing w:val="-1"/>
          <w:sz w:val="16"/>
          <w:szCs w:val="16"/>
        </w:rPr>
        <w:t>H</w:t>
      </w:r>
      <w:r w:rsidRPr="00506A57">
        <w:rPr>
          <w:rFonts w:ascii="Times New Roman" w:hAnsi="Times New Roman"/>
          <w:sz w:val="16"/>
          <w:szCs w:val="16"/>
        </w:rPr>
        <w:t>E</w:t>
      </w:r>
      <w:r w:rsidRPr="00506A57">
        <w:rPr>
          <w:rFonts w:ascii="Times New Roman" w:hAnsi="Times New Roman"/>
          <w:spacing w:val="3"/>
          <w:sz w:val="16"/>
          <w:szCs w:val="16"/>
        </w:rPr>
        <w:t xml:space="preserve"> </w:t>
      </w:r>
      <w:r w:rsidRPr="00506A57">
        <w:rPr>
          <w:rFonts w:ascii="Times New Roman" w:hAnsi="Times New Roman"/>
          <w:spacing w:val="-1"/>
        </w:rPr>
        <w:t>C</w:t>
      </w:r>
      <w:r w:rsidRPr="00506A57">
        <w:rPr>
          <w:rFonts w:ascii="Times New Roman" w:hAnsi="Times New Roman"/>
          <w:spacing w:val="-1"/>
          <w:sz w:val="16"/>
          <w:szCs w:val="16"/>
        </w:rPr>
        <w:t>O</w:t>
      </w:r>
      <w:r w:rsidRPr="00506A57">
        <w:rPr>
          <w:rFonts w:ascii="Times New Roman" w:hAnsi="Times New Roman"/>
          <w:spacing w:val="1"/>
          <w:sz w:val="16"/>
          <w:szCs w:val="16"/>
        </w:rPr>
        <w:t>N</w:t>
      </w:r>
      <w:r w:rsidRPr="00506A57">
        <w:rPr>
          <w:rFonts w:ascii="Times New Roman" w:hAnsi="Times New Roman"/>
          <w:spacing w:val="-2"/>
          <w:sz w:val="16"/>
          <w:szCs w:val="16"/>
        </w:rPr>
        <w:t>T</w:t>
      </w:r>
      <w:r w:rsidRPr="00506A57">
        <w:rPr>
          <w:rFonts w:ascii="Times New Roman" w:hAnsi="Times New Roman"/>
          <w:spacing w:val="1"/>
          <w:sz w:val="16"/>
          <w:szCs w:val="16"/>
        </w:rPr>
        <w:t>R</w:t>
      </w:r>
      <w:r w:rsidRPr="00506A57">
        <w:rPr>
          <w:rFonts w:ascii="Times New Roman" w:hAnsi="Times New Roman"/>
          <w:spacing w:val="-3"/>
          <w:sz w:val="16"/>
          <w:szCs w:val="16"/>
        </w:rPr>
        <w:t>A</w:t>
      </w:r>
      <w:r w:rsidRPr="00506A57">
        <w:rPr>
          <w:rFonts w:ascii="Times New Roman" w:hAnsi="Times New Roman"/>
          <w:spacing w:val="1"/>
          <w:sz w:val="16"/>
          <w:szCs w:val="16"/>
        </w:rPr>
        <w:t>C</w:t>
      </w:r>
      <w:r w:rsidRPr="00506A57">
        <w:rPr>
          <w:rFonts w:ascii="Times New Roman" w:hAnsi="Times New Roman"/>
          <w:spacing w:val="-2"/>
          <w:sz w:val="16"/>
          <w:szCs w:val="16"/>
        </w:rPr>
        <w:t>T</w:t>
      </w:r>
      <w:r w:rsidRPr="00506A57">
        <w:rPr>
          <w:rFonts w:ascii="Times New Roman" w:hAnsi="Times New Roman"/>
          <w:spacing w:val="-1"/>
          <w:sz w:val="16"/>
          <w:szCs w:val="16"/>
        </w:rPr>
        <w:t>O</w:t>
      </w:r>
      <w:r w:rsidRPr="00506A57">
        <w:rPr>
          <w:rFonts w:ascii="Times New Roman" w:hAnsi="Times New Roman"/>
          <w:sz w:val="16"/>
          <w:szCs w:val="16"/>
        </w:rPr>
        <w:t>R</w:t>
      </w:r>
      <w:r w:rsidRPr="00506A57">
        <w:rPr>
          <w:rFonts w:ascii="Times New Roman" w:hAnsi="Times New Roman"/>
          <w:spacing w:val="-6"/>
          <w:sz w:val="16"/>
          <w:szCs w:val="16"/>
        </w:rPr>
        <w:t xml:space="preserve"> </w:t>
      </w:r>
      <w:r w:rsidRPr="00506A57">
        <w:rPr>
          <w:rFonts w:ascii="Times New Roman" w:hAnsi="Times New Roman"/>
          <w:spacing w:val="1"/>
          <w:w w:val="99"/>
        </w:rPr>
        <w:t>.........................................................................................</w:t>
      </w:r>
      <w:r w:rsidRPr="00506A57">
        <w:rPr>
          <w:rFonts w:ascii="Times New Roman" w:hAnsi="Times New Roman"/>
          <w:spacing w:val="8"/>
          <w:w w:val="99"/>
        </w:rPr>
        <w:t>.</w:t>
      </w:r>
      <w:r w:rsidRPr="00506A57">
        <w:rPr>
          <w:rFonts w:ascii="Times New Roman" w:hAnsi="Times New Roman"/>
          <w:spacing w:val="1"/>
          <w:w w:val="99"/>
        </w:rPr>
        <w:t>30</w:t>
      </w:r>
    </w:p>
    <w:p w:rsidR="00506A57" w:rsidRPr="00506A57" w:rsidRDefault="00506A57" w:rsidP="00506A57">
      <w:pPr>
        <w:spacing w:after="0"/>
        <w:ind w:left="278" w:right="59"/>
        <w:jc w:val="center"/>
        <w:rPr>
          <w:rFonts w:ascii="Times New Roman" w:hAnsi="Times New Roman"/>
        </w:rPr>
      </w:pPr>
      <w:r w:rsidRPr="00506A57">
        <w:rPr>
          <w:rFonts w:ascii="Times New Roman" w:hAnsi="Times New Roman"/>
          <w:b/>
          <w:bCs/>
        </w:rPr>
        <w:t>A</w:t>
      </w:r>
      <w:r w:rsidRPr="00506A57">
        <w:rPr>
          <w:rFonts w:ascii="Times New Roman" w:hAnsi="Times New Roman"/>
          <w:b/>
          <w:bCs/>
          <w:spacing w:val="-1"/>
          <w:sz w:val="16"/>
          <w:szCs w:val="16"/>
        </w:rPr>
        <w:t>R</w:t>
      </w:r>
      <w:r w:rsidRPr="00506A57">
        <w:rPr>
          <w:rFonts w:ascii="Times New Roman" w:hAnsi="Times New Roman"/>
          <w:b/>
          <w:bCs/>
          <w:spacing w:val="1"/>
          <w:sz w:val="16"/>
          <w:szCs w:val="16"/>
        </w:rPr>
        <w:t>T</w:t>
      </w:r>
      <w:r w:rsidRPr="00506A57">
        <w:rPr>
          <w:rFonts w:ascii="Times New Roman" w:hAnsi="Times New Roman"/>
          <w:b/>
          <w:bCs/>
          <w:sz w:val="16"/>
          <w:szCs w:val="16"/>
        </w:rPr>
        <w:t>I</w:t>
      </w:r>
      <w:r w:rsidRPr="00506A57">
        <w:rPr>
          <w:rFonts w:ascii="Times New Roman" w:hAnsi="Times New Roman"/>
          <w:b/>
          <w:bCs/>
          <w:spacing w:val="-1"/>
          <w:sz w:val="16"/>
          <w:szCs w:val="16"/>
        </w:rPr>
        <w:t>C</w:t>
      </w:r>
      <w:r w:rsidRPr="00506A57">
        <w:rPr>
          <w:rFonts w:ascii="Times New Roman" w:hAnsi="Times New Roman"/>
          <w:b/>
          <w:bCs/>
          <w:spacing w:val="1"/>
          <w:sz w:val="16"/>
          <w:szCs w:val="16"/>
        </w:rPr>
        <w:t>L</w:t>
      </w:r>
      <w:r w:rsidRPr="00506A57">
        <w:rPr>
          <w:rFonts w:ascii="Times New Roman" w:hAnsi="Times New Roman"/>
          <w:b/>
          <w:bCs/>
          <w:sz w:val="16"/>
          <w:szCs w:val="16"/>
        </w:rPr>
        <w:t>E</w:t>
      </w:r>
      <w:r w:rsidRPr="00506A57">
        <w:rPr>
          <w:rFonts w:ascii="Times New Roman" w:hAnsi="Times New Roman"/>
          <w:b/>
          <w:bCs/>
          <w:spacing w:val="-2"/>
          <w:sz w:val="16"/>
          <w:szCs w:val="16"/>
        </w:rPr>
        <w:t xml:space="preserve"> </w:t>
      </w:r>
      <w:r w:rsidRPr="00506A57">
        <w:rPr>
          <w:rFonts w:ascii="Times New Roman" w:hAnsi="Times New Roman"/>
          <w:b/>
          <w:bCs/>
          <w:spacing w:val="1"/>
        </w:rPr>
        <w:t>3</w:t>
      </w:r>
      <w:r w:rsidRPr="00506A57">
        <w:rPr>
          <w:rFonts w:ascii="Times New Roman" w:hAnsi="Times New Roman"/>
          <w:b/>
          <w:bCs/>
        </w:rPr>
        <w:t>8</w:t>
      </w:r>
      <w:r w:rsidRPr="00506A57">
        <w:rPr>
          <w:rFonts w:ascii="Times New Roman" w:hAnsi="Times New Roman"/>
          <w:b/>
          <w:bCs/>
          <w:spacing w:val="-12"/>
        </w:rPr>
        <w:t xml:space="preserve"> </w:t>
      </w:r>
      <w:r w:rsidRPr="00506A57">
        <w:rPr>
          <w:rFonts w:ascii="Times New Roman" w:hAnsi="Times New Roman"/>
          <w:b/>
          <w:bCs/>
        </w:rPr>
        <w:t>-</w:t>
      </w:r>
      <w:r w:rsidRPr="00506A57">
        <w:rPr>
          <w:rFonts w:ascii="Times New Roman" w:hAnsi="Times New Roman"/>
          <w:b/>
          <w:bCs/>
          <w:spacing w:val="46"/>
        </w:rPr>
        <w:t xml:space="preserve"> </w:t>
      </w:r>
      <w:r w:rsidRPr="00506A57">
        <w:rPr>
          <w:rFonts w:ascii="Times New Roman" w:hAnsi="Times New Roman"/>
        </w:rPr>
        <w:t>F</w:t>
      </w:r>
      <w:r w:rsidRPr="00506A57">
        <w:rPr>
          <w:rFonts w:ascii="Times New Roman" w:hAnsi="Times New Roman"/>
          <w:spacing w:val="-1"/>
          <w:sz w:val="16"/>
          <w:szCs w:val="16"/>
        </w:rPr>
        <w:t>O</w:t>
      </w:r>
      <w:r w:rsidRPr="00506A57">
        <w:rPr>
          <w:rFonts w:ascii="Times New Roman" w:hAnsi="Times New Roman"/>
          <w:spacing w:val="1"/>
          <w:sz w:val="16"/>
          <w:szCs w:val="16"/>
        </w:rPr>
        <w:t>RC</w:t>
      </w:r>
      <w:r w:rsidRPr="00506A57">
        <w:rPr>
          <w:rFonts w:ascii="Times New Roman" w:hAnsi="Times New Roman"/>
          <w:sz w:val="16"/>
          <w:szCs w:val="16"/>
        </w:rPr>
        <w:t>E</w:t>
      </w:r>
      <w:r w:rsidRPr="00506A57">
        <w:rPr>
          <w:rFonts w:ascii="Times New Roman" w:hAnsi="Times New Roman"/>
          <w:spacing w:val="-2"/>
          <w:sz w:val="16"/>
          <w:szCs w:val="16"/>
        </w:rPr>
        <w:t xml:space="preserve"> </w:t>
      </w:r>
      <w:r w:rsidRPr="00506A57">
        <w:rPr>
          <w:rFonts w:ascii="Times New Roman" w:hAnsi="Times New Roman"/>
          <w:spacing w:val="1"/>
          <w:sz w:val="16"/>
          <w:szCs w:val="16"/>
        </w:rPr>
        <w:t>M</w:t>
      </w:r>
      <w:r w:rsidRPr="00506A57">
        <w:rPr>
          <w:rFonts w:ascii="Times New Roman" w:hAnsi="Times New Roman"/>
          <w:spacing w:val="-3"/>
          <w:sz w:val="16"/>
          <w:szCs w:val="16"/>
        </w:rPr>
        <w:t>A</w:t>
      </w:r>
      <w:r w:rsidRPr="00506A57">
        <w:rPr>
          <w:rFonts w:ascii="Times New Roman" w:hAnsi="Times New Roman"/>
          <w:sz w:val="16"/>
          <w:szCs w:val="16"/>
        </w:rPr>
        <w:t>JE</w:t>
      </w:r>
      <w:r w:rsidRPr="00506A57">
        <w:rPr>
          <w:rFonts w:ascii="Times New Roman" w:hAnsi="Times New Roman"/>
          <w:spacing w:val="-1"/>
          <w:sz w:val="16"/>
          <w:szCs w:val="16"/>
        </w:rPr>
        <w:t>U</w:t>
      </w:r>
      <w:r w:rsidRPr="00506A57">
        <w:rPr>
          <w:rFonts w:ascii="Times New Roman" w:hAnsi="Times New Roman"/>
          <w:spacing w:val="1"/>
          <w:sz w:val="16"/>
          <w:szCs w:val="16"/>
        </w:rPr>
        <w:t>RE</w:t>
      </w:r>
      <w:r w:rsidRPr="00506A57">
        <w:rPr>
          <w:rFonts w:ascii="Times New Roman" w:hAnsi="Times New Roman"/>
          <w:spacing w:val="1"/>
          <w:w w:val="99"/>
        </w:rPr>
        <w:t>.........................................................................................................................</w:t>
      </w:r>
      <w:r w:rsidRPr="00506A57">
        <w:rPr>
          <w:rFonts w:ascii="Times New Roman" w:hAnsi="Times New Roman"/>
          <w:spacing w:val="8"/>
          <w:w w:val="99"/>
        </w:rPr>
        <w:t>.</w:t>
      </w:r>
      <w:r w:rsidRPr="00506A57">
        <w:rPr>
          <w:rFonts w:ascii="Times New Roman" w:hAnsi="Times New Roman"/>
          <w:spacing w:val="1"/>
          <w:w w:val="99"/>
        </w:rPr>
        <w:t>31</w:t>
      </w:r>
    </w:p>
    <w:p w:rsidR="00506A57" w:rsidRPr="00506A57" w:rsidRDefault="00506A57" w:rsidP="00506A57">
      <w:pPr>
        <w:spacing w:after="0"/>
        <w:ind w:left="278" w:right="59"/>
        <w:jc w:val="center"/>
        <w:rPr>
          <w:rFonts w:ascii="Times New Roman" w:hAnsi="Times New Roman"/>
        </w:rPr>
      </w:pPr>
      <w:r w:rsidRPr="00506A57">
        <w:rPr>
          <w:rFonts w:ascii="Times New Roman" w:hAnsi="Times New Roman"/>
          <w:b/>
          <w:bCs/>
        </w:rPr>
        <w:t>A</w:t>
      </w:r>
      <w:r w:rsidRPr="00506A57">
        <w:rPr>
          <w:rFonts w:ascii="Times New Roman" w:hAnsi="Times New Roman"/>
          <w:b/>
          <w:bCs/>
          <w:spacing w:val="-1"/>
          <w:sz w:val="16"/>
          <w:szCs w:val="16"/>
        </w:rPr>
        <w:t>R</w:t>
      </w:r>
      <w:r w:rsidRPr="00506A57">
        <w:rPr>
          <w:rFonts w:ascii="Times New Roman" w:hAnsi="Times New Roman"/>
          <w:b/>
          <w:bCs/>
          <w:spacing w:val="1"/>
          <w:sz w:val="16"/>
          <w:szCs w:val="16"/>
        </w:rPr>
        <w:t>T</w:t>
      </w:r>
      <w:r w:rsidRPr="00506A57">
        <w:rPr>
          <w:rFonts w:ascii="Times New Roman" w:hAnsi="Times New Roman"/>
          <w:b/>
          <w:bCs/>
          <w:sz w:val="16"/>
          <w:szCs w:val="16"/>
        </w:rPr>
        <w:t>I</w:t>
      </w:r>
      <w:r w:rsidRPr="00506A57">
        <w:rPr>
          <w:rFonts w:ascii="Times New Roman" w:hAnsi="Times New Roman"/>
          <w:b/>
          <w:bCs/>
          <w:spacing w:val="-1"/>
          <w:sz w:val="16"/>
          <w:szCs w:val="16"/>
        </w:rPr>
        <w:t>C</w:t>
      </w:r>
      <w:r w:rsidRPr="00506A57">
        <w:rPr>
          <w:rFonts w:ascii="Times New Roman" w:hAnsi="Times New Roman"/>
          <w:b/>
          <w:bCs/>
          <w:spacing w:val="1"/>
          <w:sz w:val="16"/>
          <w:szCs w:val="16"/>
        </w:rPr>
        <w:t>L</w:t>
      </w:r>
      <w:r w:rsidRPr="00506A57">
        <w:rPr>
          <w:rFonts w:ascii="Times New Roman" w:hAnsi="Times New Roman"/>
          <w:b/>
          <w:bCs/>
          <w:sz w:val="16"/>
          <w:szCs w:val="16"/>
        </w:rPr>
        <w:t>E</w:t>
      </w:r>
      <w:r w:rsidRPr="00506A57">
        <w:rPr>
          <w:rFonts w:ascii="Times New Roman" w:hAnsi="Times New Roman"/>
          <w:b/>
          <w:bCs/>
          <w:spacing w:val="-2"/>
          <w:sz w:val="16"/>
          <w:szCs w:val="16"/>
        </w:rPr>
        <w:t xml:space="preserve"> </w:t>
      </w:r>
      <w:r w:rsidRPr="00506A57">
        <w:rPr>
          <w:rFonts w:ascii="Times New Roman" w:hAnsi="Times New Roman"/>
          <w:b/>
          <w:bCs/>
          <w:spacing w:val="1"/>
        </w:rPr>
        <w:t>3</w:t>
      </w:r>
      <w:r w:rsidRPr="00506A57">
        <w:rPr>
          <w:rFonts w:ascii="Times New Roman" w:hAnsi="Times New Roman"/>
          <w:b/>
          <w:bCs/>
        </w:rPr>
        <w:t>9</w:t>
      </w:r>
      <w:r w:rsidRPr="00506A57">
        <w:rPr>
          <w:rFonts w:ascii="Times New Roman" w:hAnsi="Times New Roman"/>
          <w:b/>
          <w:bCs/>
          <w:spacing w:val="-12"/>
        </w:rPr>
        <w:t xml:space="preserve"> </w:t>
      </w:r>
      <w:r w:rsidRPr="00506A57">
        <w:rPr>
          <w:rFonts w:ascii="Times New Roman" w:hAnsi="Times New Roman"/>
          <w:b/>
          <w:bCs/>
        </w:rPr>
        <w:t>-</w:t>
      </w:r>
      <w:r w:rsidRPr="00506A57">
        <w:rPr>
          <w:rFonts w:ascii="Times New Roman" w:hAnsi="Times New Roman"/>
          <w:b/>
          <w:bCs/>
          <w:spacing w:val="46"/>
        </w:rPr>
        <w:t xml:space="preserve"> </w:t>
      </w:r>
      <w:r w:rsidRPr="00506A57">
        <w:rPr>
          <w:rFonts w:ascii="Times New Roman" w:hAnsi="Times New Roman"/>
          <w:w w:val="99"/>
        </w:rPr>
        <w:t>D</w:t>
      </w:r>
      <w:r w:rsidRPr="00506A57">
        <w:rPr>
          <w:rFonts w:ascii="Times New Roman" w:hAnsi="Times New Roman"/>
          <w:sz w:val="16"/>
          <w:szCs w:val="16"/>
        </w:rPr>
        <w:t>E</w:t>
      </w:r>
      <w:r w:rsidRPr="00506A57">
        <w:rPr>
          <w:rFonts w:ascii="Times New Roman" w:hAnsi="Times New Roman"/>
          <w:spacing w:val="1"/>
          <w:sz w:val="16"/>
          <w:szCs w:val="16"/>
        </w:rPr>
        <w:t>C</w:t>
      </w:r>
      <w:r w:rsidRPr="00506A57">
        <w:rPr>
          <w:rFonts w:ascii="Times New Roman" w:hAnsi="Times New Roman"/>
          <w:sz w:val="16"/>
          <w:szCs w:val="16"/>
        </w:rPr>
        <w:t>E</w:t>
      </w:r>
      <w:r w:rsidRPr="00506A57">
        <w:rPr>
          <w:rFonts w:ascii="Times New Roman" w:hAnsi="Times New Roman"/>
          <w:spacing w:val="-3"/>
          <w:sz w:val="16"/>
          <w:szCs w:val="16"/>
        </w:rPr>
        <w:t>A</w:t>
      </w:r>
      <w:r w:rsidRPr="00506A57">
        <w:rPr>
          <w:rFonts w:ascii="Times New Roman" w:hAnsi="Times New Roman"/>
          <w:spacing w:val="-1"/>
          <w:sz w:val="16"/>
          <w:szCs w:val="16"/>
        </w:rPr>
        <w:t>S</w:t>
      </w:r>
      <w:r w:rsidRPr="00506A57">
        <w:rPr>
          <w:rFonts w:ascii="Times New Roman" w:hAnsi="Times New Roman"/>
          <w:sz w:val="16"/>
          <w:szCs w:val="16"/>
        </w:rPr>
        <w:t>E</w:t>
      </w:r>
      <w:r w:rsidRPr="00506A57">
        <w:rPr>
          <w:rFonts w:ascii="Times New Roman" w:hAnsi="Times New Roman"/>
          <w:spacing w:val="-25"/>
          <w:sz w:val="16"/>
          <w:szCs w:val="16"/>
        </w:rPr>
        <w:t xml:space="preserve"> </w:t>
      </w:r>
      <w:r w:rsidRPr="00506A57">
        <w:rPr>
          <w:rFonts w:ascii="Times New Roman" w:hAnsi="Times New Roman"/>
          <w:spacing w:val="1"/>
          <w:w w:val="99"/>
        </w:rPr>
        <w:t>....................................................................................................................................</w:t>
      </w:r>
      <w:r w:rsidRPr="00506A57">
        <w:rPr>
          <w:rFonts w:ascii="Times New Roman" w:hAnsi="Times New Roman"/>
          <w:spacing w:val="8"/>
          <w:w w:val="99"/>
        </w:rPr>
        <w:t>.</w:t>
      </w:r>
      <w:r w:rsidRPr="00506A57">
        <w:rPr>
          <w:rFonts w:ascii="Times New Roman" w:hAnsi="Times New Roman"/>
          <w:spacing w:val="1"/>
          <w:w w:val="99"/>
        </w:rPr>
        <w:t>31</w:t>
      </w:r>
    </w:p>
    <w:p w:rsidR="00506A57" w:rsidRPr="00506A57" w:rsidRDefault="00506A57" w:rsidP="00506A57">
      <w:pPr>
        <w:spacing w:before="43" w:after="0"/>
        <w:ind w:left="82" w:right="59"/>
        <w:jc w:val="center"/>
        <w:rPr>
          <w:rFonts w:ascii="Times New Roman" w:hAnsi="Times New Roman"/>
        </w:rPr>
      </w:pPr>
      <w:r w:rsidRPr="00506A57">
        <w:rPr>
          <w:rFonts w:ascii="Times New Roman" w:hAnsi="Times New Roman"/>
          <w:b/>
          <w:bCs/>
        </w:rPr>
        <w:t>S</w:t>
      </w:r>
      <w:r w:rsidRPr="00506A57">
        <w:rPr>
          <w:rFonts w:ascii="Times New Roman" w:hAnsi="Times New Roman"/>
          <w:b/>
          <w:bCs/>
          <w:spacing w:val="1"/>
        </w:rPr>
        <w:t>E</w:t>
      </w:r>
      <w:r w:rsidRPr="00506A57">
        <w:rPr>
          <w:rFonts w:ascii="Times New Roman" w:hAnsi="Times New Roman"/>
          <w:b/>
          <w:bCs/>
          <w:spacing w:val="-1"/>
        </w:rPr>
        <w:t>T</w:t>
      </w:r>
      <w:r w:rsidRPr="00506A57">
        <w:rPr>
          <w:rFonts w:ascii="Times New Roman" w:hAnsi="Times New Roman"/>
          <w:b/>
          <w:bCs/>
          <w:spacing w:val="1"/>
        </w:rPr>
        <w:t>T</w:t>
      </w:r>
      <w:r w:rsidRPr="00506A57">
        <w:rPr>
          <w:rFonts w:ascii="Times New Roman" w:hAnsi="Times New Roman"/>
          <w:b/>
          <w:bCs/>
          <w:spacing w:val="-1"/>
        </w:rPr>
        <w:t>LE</w:t>
      </w:r>
      <w:r w:rsidRPr="00506A57">
        <w:rPr>
          <w:rFonts w:ascii="Times New Roman" w:hAnsi="Times New Roman"/>
          <w:b/>
          <w:bCs/>
          <w:spacing w:val="4"/>
        </w:rPr>
        <w:t>M</w:t>
      </w:r>
      <w:r w:rsidRPr="00506A57">
        <w:rPr>
          <w:rFonts w:ascii="Times New Roman" w:hAnsi="Times New Roman"/>
          <w:b/>
          <w:bCs/>
          <w:spacing w:val="-1"/>
        </w:rPr>
        <w:t>E</w:t>
      </w:r>
      <w:r w:rsidRPr="00506A57">
        <w:rPr>
          <w:rFonts w:ascii="Times New Roman" w:hAnsi="Times New Roman"/>
          <w:b/>
          <w:bCs/>
        </w:rPr>
        <w:t>NT</w:t>
      </w:r>
      <w:r w:rsidRPr="00506A57">
        <w:rPr>
          <w:rFonts w:ascii="Times New Roman" w:hAnsi="Times New Roman"/>
          <w:b/>
          <w:bCs/>
          <w:spacing w:val="-14"/>
        </w:rPr>
        <w:t xml:space="preserve"> </w:t>
      </w:r>
      <w:r w:rsidRPr="00506A57">
        <w:rPr>
          <w:rFonts w:ascii="Times New Roman" w:hAnsi="Times New Roman"/>
          <w:b/>
          <w:bCs/>
          <w:spacing w:val="1"/>
        </w:rPr>
        <w:t>O</w:t>
      </w:r>
      <w:r w:rsidRPr="00506A57">
        <w:rPr>
          <w:rFonts w:ascii="Times New Roman" w:hAnsi="Times New Roman"/>
          <w:b/>
          <w:bCs/>
        </w:rPr>
        <w:t>F</w:t>
      </w:r>
      <w:r w:rsidRPr="00506A57">
        <w:rPr>
          <w:rFonts w:ascii="Times New Roman" w:hAnsi="Times New Roman"/>
          <w:b/>
          <w:bCs/>
          <w:spacing w:val="-2"/>
        </w:rPr>
        <w:t xml:space="preserve"> </w:t>
      </w:r>
      <w:r w:rsidRPr="00506A57">
        <w:rPr>
          <w:rFonts w:ascii="Times New Roman" w:hAnsi="Times New Roman"/>
          <w:b/>
          <w:bCs/>
        </w:rPr>
        <w:t>D</w:t>
      </w:r>
      <w:r w:rsidRPr="00506A57">
        <w:rPr>
          <w:rFonts w:ascii="Times New Roman" w:hAnsi="Times New Roman"/>
          <w:b/>
          <w:bCs/>
          <w:spacing w:val="2"/>
        </w:rPr>
        <w:t>I</w:t>
      </w:r>
      <w:r w:rsidRPr="00506A57">
        <w:rPr>
          <w:rFonts w:ascii="Times New Roman" w:hAnsi="Times New Roman"/>
          <w:b/>
          <w:bCs/>
        </w:rPr>
        <w:t>SP</w:t>
      </w:r>
      <w:r w:rsidRPr="00506A57">
        <w:rPr>
          <w:rFonts w:ascii="Times New Roman" w:hAnsi="Times New Roman"/>
          <w:b/>
          <w:bCs/>
          <w:spacing w:val="3"/>
        </w:rPr>
        <w:t>U</w:t>
      </w:r>
      <w:r w:rsidRPr="00506A57">
        <w:rPr>
          <w:rFonts w:ascii="Times New Roman" w:hAnsi="Times New Roman"/>
          <w:b/>
          <w:bCs/>
          <w:spacing w:val="1"/>
        </w:rPr>
        <w:t>TE</w:t>
      </w:r>
      <w:r w:rsidRPr="00506A57">
        <w:rPr>
          <w:rFonts w:ascii="Times New Roman" w:hAnsi="Times New Roman"/>
          <w:b/>
          <w:bCs/>
        </w:rPr>
        <w:t>S</w:t>
      </w:r>
      <w:r w:rsidRPr="00506A57">
        <w:rPr>
          <w:rFonts w:ascii="Times New Roman" w:hAnsi="Times New Roman"/>
          <w:b/>
          <w:bCs/>
          <w:spacing w:val="-10"/>
        </w:rPr>
        <w:t xml:space="preserve"> </w:t>
      </w:r>
      <w:r w:rsidRPr="00506A57">
        <w:rPr>
          <w:rFonts w:ascii="Times New Roman" w:hAnsi="Times New Roman"/>
          <w:b/>
          <w:bCs/>
        </w:rPr>
        <w:t>AND</w:t>
      </w:r>
      <w:r w:rsidRPr="00506A57">
        <w:rPr>
          <w:rFonts w:ascii="Times New Roman" w:hAnsi="Times New Roman"/>
          <w:b/>
          <w:bCs/>
          <w:spacing w:val="-4"/>
        </w:rPr>
        <w:t xml:space="preserve"> </w:t>
      </w:r>
      <w:r w:rsidRPr="00506A57">
        <w:rPr>
          <w:rFonts w:ascii="Times New Roman" w:hAnsi="Times New Roman"/>
          <w:b/>
          <w:bCs/>
        </w:rPr>
        <w:t>A</w:t>
      </w:r>
      <w:r w:rsidRPr="00506A57">
        <w:rPr>
          <w:rFonts w:ascii="Times New Roman" w:hAnsi="Times New Roman"/>
          <w:b/>
          <w:bCs/>
          <w:spacing w:val="1"/>
        </w:rPr>
        <w:t>P</w:t>
      </w:r>
      <w:r w:rsidRPr="00506A57">
        <w:rPr>
          <w:rFonts w:ascii="Times New Roman" w:hAnsi="Times New Roman"/>
          <w:b/>
          <w:bCs/>
        </w:rPr>
        <w:t>P</w:t>
      </w:r>
      <w:r w:rsidRPr="00506A57">
        <w:rPr>
          <w:rFonts w:ascii="Times New Roman" w:hAnsi="Times New Roman"/>
          <w:b/>
          <w:bCs/>
          <w:spacing w:val="1"/>
        </w:rPr>
        <w:t>L</w:t>
      </w:r>
      <w:r w:rsidRPr="00506A57">
        <w:rPr>
          <w:rFonts w:ascii="Times New Roman" w:hAnsi="Times New Roman"/>
          <w:b/>
          <w:bCs/>
          <w:spacing w:val="-1"/>
        </w:rPr>
        <w:t>I</w:t>
      </w:r>
      <w:r w:rsidRPr="00506A57">
        <w:rPr>
          <w:rFonts w:ascii="Times New Roman" w:hAnsi="Times New Roman"/>
          <w:b/>
          <w:bCs/>
        </w:rPr>
        <w:t>CA</w:t>
      </w:r>
      <w:r w:rsidRPr="00506A57">
        <w:rPr>
          <w:rFonts w:ascii="Times New Roman" w:hAnsi="Times New Roman"/>
          <w:b/>
          <w:bCs/>
          <w:spacing w:val="2"/>
        </w:rPr>
        <w:t>B</w:t>
      </w:r>
      <w:r w:rsidRPr="00506A57">
        <w:rPr>
          <w:rFonts w:ascii="Times New Roman" w:hAnsi="Times New Roman"/>
          <w:b/>
          <w:bCs/>
          <w:spacing w:val="1"/>
        </w:rPr>
        <w:t>L</w:t>
      </w:r>
      <w:r w:rsidRPr="00506A57">
        <w:rPr>
          <w:rFonts w:ascii="Times New Roman" w:hAnsi="Times New Roman"/>
          <w:b/>
          <w:bCs/>
        </w:rPr>
        <w:t>E</w:t>
      </w:r>
      <w:r w:rsidRPr="00506A57">
        <w:rPr>
          <w:rFonts w:ascii="Times New Roman" w:hAnsi="Times New Roman"/>
          <w:b/>
          <w:bCs/>
          <w:spacing w:val="-14"/>
        </w:rPr>
        <w:t xml:space="preserve"> </w:t>
      </w:r>
      <w:r w:rsidRPr="00506A57">
        <w:rPr>
          <w:rFonts w:ascii="Times New Roman" w:hAnsi="Times New Roman"/>
          <w:b/>
          <w:bCs/>
          <w:spacing w:val="1"/>
          <w:w w:val="99"/>
        </w:rPr>
        <w:t>L</w:t>
      </w:r>
      <w:r w:rsidRPr="00506A57">
        <w:rPr>
          <w:rFonts w:ascii="Times New Roman" w:hAnsi="Times New Roman"/>
          <w:b/>
          <w:bCs/>
          <w:spacing w:val="2"/>
          <w:w w:val="99"/>
        </w:rPr>
        <w:t>A</w:t>
      </w:r>
      <w:r w:rsidRPr="00506A57">
        <w:rPr>
          <w:rFonts w:ascii="Times New Roman" w:hAnsi="Times New Roman"/>
          <w:b/>
          <w:bCs/>
          <w:spacing w:val="3"/>
          <w:w w:val="99"/>
        </w:rPr>
        <w:t>W</w:t>
      </w:r>
      <w:r w:rsidRPr="00506A57">
        <w:rPr>
          <w:rFonts w:ascii="Times New Roman" w:hAnsi="Times New Roman"/>
          <w:b/>
          <w:bCs/>
          <w:spacing w:val="1"/>
          <w:w w:val="99"/>
        </w:rPr>
        <w:t>..........................................................................</w:t>
      </w:r>
      <w:r w:rsidRPr="00506A57">
        <w:rPr>
          <w:rFonts w:ascii="Times New Roman" w:hAnsi="Times New Roman"/>
          <w:b/>
          <w:bCs/>
          <w:spacing w:val="8"/>
          <w:w w:val="99"/>
        </w:rPr>
        <w:t>.</w:t>
      </w:r>
      <w:r w:rsidRPr="00506A57">
        <w:rPr>
          <w:rFonts w:ascii="Times New Roman" w:hAnsi="Times New Roman"/>
          <w:b/>
          <w:bCs/>
          <w:spacing w:val="1"/>
          <w:w w:val="99"/>
        </w:rPr>
        <w:t>32</w:t>
      </w:r>
    </w:p>
    <w:p w:rsidR="00506A57" w:rsidRPr="00506A57" w:rsidRDefault="00506A57" w:rsidP="00506A57">
      <w:pPr>
        <w:spacing w:after="0" w:line="226" w:lineRule="exact"/>
        <w:ind w:left="278" w:right="59"/>
        <w:jc w:val="center"/>
        <w:rPr>
          <w:rFonts w:ascii="Times New Roman" w:hAnsi="Times New Roman"/>
        </w:rPr>
      </w:pPr>
      <w:r w:rsidRPr="00506A57">
        <w:rPr>
          <w:rFonts w:ascii="Times New Roman" w:hAnsi="Times New Roman"/>
          <w:b/>
          <w:bCs/>
        </w:rPr>
        <w:t>A</w:t>
      </w:r>
      <w:r w:rsidRPr="00506A57">
        <w:rPr>
          <w:rFonts w:ascii="Times New Roman" w:hAnsi="Times New Roman"/>
          <w:b/>
          <w:bCs/>
          <w:spacing w:val="-1"/>
          <w:sz w:val="16"/>
          <w:szCs w:val="16"/>
        </w:rPr>
        <w:t>R</w:t>
      </w:r>
      <w:r w:rsidRPr="00506A57">
        <w:rPr>
          <w:rFonts w:ascii="Times New Roman" w:hAnsi="Times New Roman"/>
          <w:b/>
          <w:bCs/>
          <w:spacing w:val="1"/>
          <w:sz w:val="16"/>
          <w:szCs w:val="16"/>
        </w:rPr>
        <w:t>T</w:t>
      </w:r>
      <w:r w:rsidRPr="00506A57">
        <w:rPr>
          <w:rFonts w:ascii="Times New Roman" w:hAnsi="Times New Roman"/>
          <w:b/>
          <w:bCs/>
          <w:sz w:val="16"/>
          <w:szCs w:val="16"/>
        </w:rPr>
        <w:t>I</w:t>
      </w:r>
      <w:r w:rsidRPr="00506A57">
        <w:rPr>
          <w:rFonts w:ascii="Times New Roman" w:hAnsi="Times New Roman"/>
          <w:b/>
          <w:bCs/>
          <w:spacing w:val="-1"/>
          <w:sz w:val="16"/>
          <w:szCs w:val="16"/>
        </w:rPr>
        <w:t>C</w:t>
      </w:r>
      <w:r w:rsidRPr="00506A57">
        <w:rPr>
          <w:rFonts w:ascii="Times New Roman" w:hAnsi="Times New Roman"/>
          <w:b/>
          <w:bCs/>
          <w:spacing w:val="1"/>
          <w:sz w:val="16"/>
          <w:szCs w:val="16"/>
        </w:rPr>
        <w:t>L</w:t>
      </w:r>
      <w:r w:rsidRPr="00506A57">
        <w:rPr>
          <w:rFonts w:ascii="Times New Roman" w:hAnsi="Times New Roman"/>
          <w:b/>
          <w:bCs/>
          <w:sz w:val="16"/>
          <w:szCs w:val="16"/>
        </w:rPr>
        <w:t>E</w:t>
      </w:r>
      <w:r w:rsidRPr="00506A57">
        <w:rPr>
          <w:rFonts w:ascii="Times New Roman" w:hAnsi="Times New Roman"/>
          <w:b/>
          <w:bCs/>
          <w:spacing w:val="-2"/>
          <w:sz w:val="16"/>
          <w:szCs w:val="16"/>
        </w:rPr>
        <w:t xml:space="preserve"> </w:t>
      </w:r>
      <w:r w:rsidRPr="00506A57">
        <w:rPr>
          <w:rFonts w:ascii="Times New Roman" w:hAnsi="Times New Roman"/>
          <w:b/>
          <w:bCs/>
          <w:spacing w:val="1"/>
        </w:rPr>
        <w:t>4</w:t>
      </w:r>
      <w:r w:rsidRPr="00506A57">
        <w:rPr>
          <w:rFonts w:ascii="Times New Roman" w:hAnsi="Times New Roman"/>
          <w:b/>
          <w:bCs/>
        </w:rPr>
        <w:t>0</w:t>
      </w:r>
      <w:r w:rsidRPr="00506A57">
        <w:rPr>
          <w:rFonts w:ascii="Times New Roman" w:hAnsi="Times New Roman"/>
          <w:b/>
          <w:bCs/>
          <w:spacing w:val="-12"/>
        </w:rPr>
        <w:t xml:space="preserve"> </w:t>
      </w:r>
      <w:r w:rsidRPr="00506A57">
        <w:rPr>
          <w:rFonts w:ascii="Times New Roman" w:hAnsi="Times New Roman"/>
          <w:b/>
          <w:bCs/>
        </w:rPr>
        <w:t>-</w:t>
      </w:r>
      <w:r w:rsidRPr="00506A57">
        <w:rPr>
          <w:rFonts w:ascii="Times New Roman" w:hAnsi="Times New Roman"/>
          <w:b/>
          <w:bCs/>
          <w:spacing w:val="46"/>
        </w:rPr>
        <w:t xml:space="preserve"> </w:t>
      </w:r>
      <w:r w:rsidRPr="00506A57">
        <w:rPr>
          <w:rFonts w:ascii="Times New Roman" w:hAnsi="Times New Roman"/>
        </w:rPr>
        <w:t>S</w:t>
      </w:r>
      <w:r w:rsidRPr="00506A57">
        <w:rPr>
          <w:rFonts w:ascii="Times New Roman" w:hAnsi="Times New Roman"/>
          <w:sz w:val="16"/>
          <w:szCs w:val="16"/>
        </w:rPr>
        <w:t>ETT</w:t>
      </w:r>
      <w:r w:rsidRPr="00506A57">
        <w:rPr>
          <w:rFonts w:ascii="Times New Roman" w:hAnsi="Times New Roman"/>
          <w:spacing w:val="-4"/>
          <w:sz w:val="16"/>
          <w:szCs w:val="16"/>
        </w:rPr>
        <w:t>L</w:t>
      </w:r>
      <w:r w:rsidRPr="00506A57">
        <w:rPr>
          <w:rFonts w:ascii="Times New Roman" w:hAnsi="Times New Roman"/>
          <w:sz w:val="16"/>
          <w:szCs w:val="16"/>
        </w:rPr>
        <w:t>E</w:t>
      </w:r>
      <w:r w:rsidRPr="00506A57">
        <w:rPr>
          <w:rFonts w:ascii="Times New Roman" w:hAnsi="Times New Roman"/>
          <w:spacing w:val="1"/>
          <w:sz w:val="16"/>
          <w:szCs w:val="16"/>
        </w:rPr>
        <w:t>M</w:t>
      </w:r>
      <w:r w:rsidRPr="00506A57">
        <w:rPr>
          <w:rFonts w:ascii="Times New Roman" w:hAnsi="Times New Roman"/>
          <w:sz w:val="16"/>
          <w:szCs w:val="16"/>
        </w:rPr>
        <w:t>E</w:t>
      </w:r>
      <w:r w:rsidRPr="00506A57">
        <w:rPr>
          <w:rFonts w:ascii="Times New Roman" w:hAnsi="Times New Roman"/>
          <w:spacing w:val="-1"/>
          <w:sz w:val="16"/>
          <w:szCs w:val="16"/>
        </w:rPr>
        <w:t>N</w:t>
      </w:r>
      <w:r w:rsidRPr="00506A57">
        <w:rPr>
          <w:rFonts w:ascii="Times New Roman" w:hAnsi="Times New Roman"/>
          <w:sz w:val="16"/>
          <w:szCs w:val="16"/>
        </w:rPr>
        <w:t>T</w:t>
      </w:r>
      <w:r w:rsidRPr="00506A57">
        <w:rPr>
          <w:rFonts w:ascii="Times New Roman" w:hAnsi="Times New Roman"/>
          <w:spacing w:val="-3"/>
          <w:sz w:val="16"/>
          <w:szCs w:val="16"/>
        </w:rPr>
        <w:t xml:space="preserve"> </w:t>
      </w:r>
      <w:r w:rsidRPr="00506A57">
        <w:rPr>
          <w:rFonts w:ascii="Times New Roman" w:hAnsi="Times New Roman"/>
          <w:spacing w:val="1"/>
          <w:sz w:val="16"/>
          <w:szCs w:val="16"/>
        </w:rPr>
        <w:t>O</w:t>
      </w:r>
      <w:r w:rsidRPr="00506A57">
        <w:rPr>
          <w:rFonts w:ascii="Times New Roman" w:hAnsi="Times New Roman"/>
          <w:sz w:val="16"/>
          <w:szCs w:val="16"/>
        </w:rPr>
        <w:t>F</w:t>
      </w:r>
      <w:r w:rsidRPr="00506A57">
        <w:rPr>
          <w:rFonts w:ascii="Times New Roman" w:hAnsi="Times New Roman"/>
          <w:spacing w:val="-2"/>
          <w:sz w:val="16"/>
          <w:szCs w:val="16"/>
        </w:rPr>
        <w:t xml:space="preserve"> </w:t>
      </w:r>
      <w:r w:rsidRPr="00506A57">
        <w:rPr>
          <w:rFonts w:ascii="Times New Roman" w:hAnsi="Times New Roman"/>
          <w:spacing w:val="1"/>
          <w:sz w:val="16"/>
          <w:szCs w:val="16"/>
        </w:rPr>
        <w:t>D</w:t>
      </w:r>
      <w:r w:rsidRPr="00506A57">
        <w:rPr>
          <w:rFonts w:ascii="Times New Roman" w:hAnsi="Times New Roman"/>
          <w:spacing w:val="-3"/>
          <w:sz w:val="16"/>
          <w:szCs w:val="16"/>
        </w:rPr>
        <w:t>I</w:t>
      </w:r>
      <w:r w:rsidRPr="00506A57">
        <w:rPr>
          <w:rFonts w:ascii="Times New Roman" w:hAnsi="Times New Roman"/>
          <w:spacing w:val="-1"/>
          <w:sz w:val="16"/>
          <w:szCs w:val="16"/>
        </w:rPr>
        <w:t>SP</w:t>
      </w:r>
      <w:r w:rsidRPr="00506A57">
        <w:rPr>
          <w:rFonts w:ascii="Times New Roman" w:hAnsi="Times New Roman"/>
          <w:spacing w:val="1"/>
          <w:sz w:val="16"/>
          <w:szCs w:val="16"/>
        </w:rPr>
        <w:t>U</w:t>
      </w:r>
      <w:r w:rsidRPr="00506A57">
        <w:rPr>
          <w:rFonts w:ascii="Times New Roman" w:hAnsi="Times New Roman"/>
          <w:spacing w:val="-2"/>
          <w:sz w:val="16"/>
          <w:szCs w:val="16"/>
        </w:rPr>
        <w:t>T</w:t>
      </w:r>
      <w:r w:rsidRPr="00506A57">
        <w:rPr>
          <w:rFonts w:ascii="Times New Roman" w:hAnsi="Times New Roman"/>
          <w:spacing w:val="2"/>
          <w:sz w:val="16"/>
          <w:szCs w:val="16"/>
        </w:rPr>
        <w:t>E</w:t>
      </w:r>
      <w:r w:rsidRPr="00506A57">
        <w:rPr>
          <w:rFonts w:ascii="Times New Roman" w:hAnsi="Times New Roman"/>
          <w:sz w:val="16"/>
          <w:szCs w:val="16"/>
        </w:rPr>
        <w:t xml:space="preserve">S </w:t>
      </w:r>
      <w:r w:rsidRPr="00506A57">
        <w:rPr>
          <w:rFonts w:ascii="Times New Roman" w:hAnsi="Times New Roman"/>
          <w:spacing w:val="1"/>
          <w:w w:val="99"/>
        </w:rPr>
        <w:t>.........................................................................................................</w:t>
      </w:r>
      <w:r w:rsidRPr="00506A57">
        <w:rPr>
          <w:rFonts w:ascii="Times New Roman" w:hAnsi="Times New Roman"/>
          <w:spacing w:val="8"/>
          <w:w w:val="99"/>
        </w:rPr>
        <w:t>.</w:t>
      </w:r>
      <w:r w:rsidRPr="00506A57">
        <w:rPr>
          <w:rFonts w:ascii="Times New Roman" w:hAnsi="Times New Roman"/>
          <w:spacing w:val="1"/>
          <w:w w:val="99"/>
        </w:rPr>
        <w:t>32</w:t>
      </w:r>
    </w:p>
    <w:p w:rsidR="00506A57" w:rsidRPr="00506A57" w:rsidRDefault="00506A57" w:rsidP="00506A57">
      <w:pPr>
        <w:spacing w:after="0"/>
        <w:ind w:left="278" w:right="59"/>
        <w:jc w:val="center"/>
        <w:rPr>
          <w:rFonts w:ascii="Times New Roman" w:hAnsi="Times New Roman"/>
        </w:rPr>
      </w:pPr>
      <w:r w:rsidRPr="00506A57">
        <w:rPr>
          <w:rFonts w:ascii="Times New Roman" w:hAnsi="Times New Roman"/>
          <w:b/>
          <w:bCs/>
        </w:rPr>
        <w:t>A</w:t>
      </w:r>
      <w:r w:rsidRPr="00506A57">
        <w:rPr>
          <w:rFonts w:ascii="Times New Roman" w:hAnsi="Times New Roman"/>
          <w:b/>
          <w:bCs/>
          <w:spacing w:val="-1"/>
          <w:sz w:val="16"/>
          <w:szCs w:val="16"/>
        </w:rPr>
        <w:t>R</w:t>
      </w:r>
      <w:r w:rsidRPr="00506A57">
        <w:rPr>
          <w:rFonts w:ascii="Times New Roman" w:hAnsi="Times New Roman"/>
          <w:b/>
          <w:bCs/>
          <w:spacing w:val="1"/>
          <w:sz w:val="16"/>
          <w:szCs w:val="16"/>
        </w:rPr>
        <w:t>T</w:t>
      </w:r>
      <w:r w:rsidRPr="00506A57">
        <w:rPr>
          <w:rFonts w:ascii="Times New Roman" w:hAnsi="Times New Roman"/>
          <w:b/>
          <w:bCs/>
          <w:sz w:val="16"/>
          <w:szCs w:val="16"/>
        </w:rPr>
        <w:t>I</w:t>
      </w:r>
      <w:r w:rsidRPr="00506A57">
        <w:rPr>
          <w:rFonts w:ascii="Times New Roman" w:hAnsi="Times New Roman"/>
          <w:b/>
          <w:bCs/>
          <w:spacing w:val="-1"/>
          <w:sz w:val="16"/>
          <w:szCs w:val="16"/>
        </w:rPr>
        <w:t>C</w:t>
      </w:r>
      <w:r w:rsidRPr="00506A57">
        <w:rPr>
          <w:rFonts w:ascii="Times New Roman" w:hAnsi="Times New Roman"/>
          <w:b/>
          <w:bCs/>
          <w:spacing w:val="1"/>
          <w:sz w:val="16"/>
          <w:szCs w:val="16"/>
        </w:rPr>
        <w:t>L</w:t>
      </w:r>
      <w:r w:rsidRPr="00506A57">
        <w:rPr>
          <w:rFonts w:ascii="Times New Roman" w:hAnsi="Times New Roman"/>
          <w:b/>
          <w:bCs/>
          <w:sz w:val="16"/>
          <w:szCs w:val="16"/>
        </w:rPr>
        <w:t>E</w:t>
      </w:r>
      <w:r w:rsidRPr="00506A57">
        <w:rPr>
          <w:rFonts w:ascii="Times New Roman" w:hAnsi="Times New Roman"/>
          <w:b/>
          <w:bCs/>
          <w:spacing w:val="-2"/>
          <w:sz w:val="16"/>
          <w:szCs w:val="16"/>
        </w:rPr>
        <w:t xml:space="preserve"> </w:t>
      </w:r>
      <w:r w:rsidRPr="00506A57">
        <w:rPr>
          <w:rFonts w:ascii="Times New Roman" w:hAnsi="Times New Roman"/>
          <w:b/>
          <w:bCs/>
          <w:spacing w:val="1"/>
        </w:rPr>
        <w:t>4</w:t>
      </w:r>
      <w:r w:rsidRPr="00506A57">
        <w:rPr>
          <w:rFonts w:ascii="Times New Roman" w:hAnsi="Times New Roman"/>
          <w:b/>
          <w:bCs/>
        </w:rPr>
        <w:t>1</w:t>
      </w:r>
      <w:r w:rsidRPr="00506A57">
        <w:rPr>
          <w:rFonts w:ascii="Times New Roman" w:hAnsi="Times New Roman"/>
          <w:b/>
          <w:bCs/>
          <w:spacing w:val="-12"/>
        </w:rPr>
        <w:t xml:space="preserve"> </w:t>
      </w:r>
      <w:r w:rsidRPr="00506A57">
        <w:rPr>
          <w:rFonts w:ascii="Times New Roman" w:hAnsi="Times New Roman"/>
          <w:b/>
          <w:bCs/>
        </w:rPr>
        <w:t>-</w:t>
      </w:r>
      <w:r w:rsidRPr="00506A57">
        <w:rPr>
          <w:rFonts w:ascii="Times New Roman" w:hAnsi="Times New Roman"/>
          <w:b/>
          <w:bCs/>
          <w:spacing w:val="46"/>
        </w:rPr>
        <w:t xml:space="preserve"> </w:t>
      </w:r>
      <w:r w:rsidRPr="00506A57">
        <w:rPr>
          <w:rFonts w:ascii="Times New Roman" w:hAnsi="Times New Roman"/>
          <w:spacing w:val="-2"/>
        </w:rPr>
        <w:t>A</w:t>
      </w:r>
      <w:r w:rsidRPr="00506A57">
        <w:rPr>
          <w:rFonts w:ascii="Times New Roman" w:hAnsi="Times New Roman"/>
          <w:spacing w:val="-1"/>
          <w:sz w:val="16"/>
          <w:szCs w:val="16"/>
        </w:rPr>
        <w:t>P</w:t>
      </w:r>
      <w:r w:rsidRPr="00506A57">
        <w:rPr>
          <w:rFonts w:ascii="Times New Roman" w:hAnsi="Times New Roman"/>
          <w:spacing w:val="2"/>
          <w:sz w:val="16"/>
          <w:szCs w:val="16"/>
        </w:rPr>
        <w:t>P</w:t>
      </w:r>
      <w:r w:rsidRPr="00506A57">
        <w:rPr>
          <w:rFonts w:ascii="Times New Roman" w:hAnsi="Times New Roman"/>
          <w:sz w:val="16"/>
          <w:szCs w:val="16"/>
        </w:rPr>
        <w:t>L</w:t>
      </w:r>
      <w:r w:rsidRPr="00506A57">
        <w:rPr>
          <w:rFonts w:ascii="Times New Roman" w:hAnsi="Times New Roman"/>
          <w:spacing w:val="-3"/>
          <w:sz w:val="16"/>
          <w:szCs w:val="16"/>
        </w:rPr>
        <w:t>I</w:t>
      </w:r>
      <w:r w:rsidRPr="00506A57">
        <w:rPr>
          <w:rFonts w:ascii="Times New Roman" w:hAnsi="Times New Roman"/>
          <w:spacing w:val="3"/>
          <w:sz w:val="16"/>
          <w:szCs w:val="16"/>
        </w:rPr>
        <w:t>C</w:t>
      </w:r>
      <w:r w:rsidRPr="00506A57">
        <w:rPr>
          <w:rFonts w:ascii="Times New Roman" w:hAnsi="Times New Roman"/>
          <w:spacing w:val="-3"/>
          <w:sz w:val="16"/>
          <w:szCs w:val="16"/>
        </w:rPr>
        <w:t>A</w:t>
      </w:r>
      <w:r w:rsidRPr="00506A57">
        <w:rPr>
          <w:rFonts w:ascii="Times New Roman" w:hAnsi="Times New Roman"/>
          <w:spacing w:val="3"/>
          <w:sz w:val="16"/>
          <w:szCs w:val="16"/>
        </w:rPr>
        <w:t>B</w:t>
      </w:r>
      <w:r w:rsidRPr="00506A57">
        <w:rPr>
          <w:rFonts w:ascii="Times New Roman" w:hAnsi="Times New Roman"/>
          <w:spacing w:val="-5"/>
          <w:sz w:val="16"/>
          <w:szCs w:val="16"/>
        </w:rPr>
        <w:t>L</w:t>
      </w:r>
      <w:r w:rsidRPr="00506A57">
        <w:rPr>
          <w:rFonts w:ascii="Times New Roman" w:hAnsi="Times New Roman"/>
          <w:sz w:val="16"/>
          <w:szCs w:val="16"/>
        </w:rPr>
        <w:t>E</w:t>
      </w:r>
      <w:r w:rsidRPr="00506A57">
        <w:rPr>
          <w:rFonts w:ascii="Times New Roman" w:hAnsi="Times New Roman"/>
          <w:spacing w:val="2"/>
          <w:sz w:val="16"/>
          <w:szCs w:val="16"/>
        </w:rPr>
        <w:t xml:space="preserve"> </w:t>
      </w:r>
      <w:r w:rsidRPr="00506A57">
        <w:rPr>
          <w:rFonts w:ascii="Times New Roman" w:hAnsi="Times New Roman"/>
          <w:spacing w:val="-2"/>
          <w:sz w:val="16"/>
          <w:szCs w:val="16"/>
        </w:rPr>
        <w:t>L</w:t>
      </w:r>
      <w:r w:rsidRPr="00506A57">
        <w:rPr>
          <w:rFonts w:ascii="Times New Roman" w:hAnsi="Times New Roman"/>
          <w:spacing w:val="-1"/>
          <w:sz w:val="16"/>
          <w:szCs w:val="16"/>
        </w:rPr>
        <w:t>A</w:t>
      </w:r>
      <w:r w:rsidRPr="00506A57">
        <w:rPr>
          <w:rFonts w:ascii="Times New Roman" w:hAnsi="Times New Roman"/>
          <w:sz w:val="16"/>
          <w:szCs w:val="16"/>
        </w:rPr>
        <w:t>W</w:t>
      </w:r>
      <w:r w:rsidRPr="00506A57">
        <w:rPr>
          <w:rFonts w:ascii="Times New Roman" w:hAnsi="Times New Roman"/>
          <w:spacing w:val="-22"/>
          <w:sz w:val="16"/>
          <w:szCs w:val="16"/>
        </w:rPr>
        <w:t xml:space="preserve"> </w:t>
      </w:r>
      <w:r w:rsidRPr="00506A57">
        <w:rPr>
          <w:rFonts w:ascii="Times New Roman" w:hAnsi="Times New Roman"/>
          <w:spacing w:val="1"/>
          <w:w w:val="99"/>
        </w:rPr>
        <w:t>.......................................................................................................................</w:t>
      </w:r>
      <w:r w:rsidRPr="00506A57">
        <w:rPr>
          <w:rFonts w:ascii="Times New Roman" w:hAnsi="Times New Roman"/>
          <w:spacing w:val="8"/>
          <w:w w:val="99"/>
        </w:rPr>
        <w:t>.</w:t>
      </w:r>
      <w:r w:rsidRPr="00506A57">
        <w:rPr>
          <w:rFonts w:ascii="Times New Roman" w:hAnsi="Times New Roman"/>
          <w:spacing w:val="1"/>
          <w:w w:val="99"/>
        </w:rPr>
        <w:t>32</w:t>
      </w:r>
    </w:p>
    <w:p w:rsidR="00506A57" w:rsidRPr="00506A57" w:rsidRDefault="00506A57" w:rsidP="00506A57">
      <w:pPr>
        <w:spacing w:before="43" w:after="0"/>
        <w:ind w:left="82" w:right="59"/>
        <w:jc w:val="center"/>
        <w:rPr>
          <w:rFonts w:ascii="Times New Roman" w:hAnsi="Times New Roman"/>
        </w:rPr>
      </w:pPr>
      <w:r w:rsidRPr="00506A57">
        <w:rPr>
          <w:rFonts w:ascii="Times New Roman" w:hAnsi="Times New Roman"/>
          <w:b/>
          <w:bCs/>
        </w:rPr>
        <w:t>F</w:t>
      </w:r>
      <w:r w:rsidRPr="00506A57">
        <w:rPr>
          <w:rFonts w:ascii="Times New Roman" w:hAnsi="Times New Roman"/>
          <w:b/>
          <w:bCs/>
          <w:spacing w:val="-1"/>
        </w:rPr>
        <w:t>I</w:t>
      </w:r>
      <w:r w:rsidRPr="00506A57">
        <w:rPr>
          <w:rFonts w:ascii="Times New Roman" w:hAnsi="Times New Roman"/>
          <w:b/>
          <w:bCs/>
        </w:rPr>
        <w:t>NAL</w:t>
      </w:r>
      <w:r w:rsidRPr="00506A57">
        <w:rPr>
          <w:rFonts w:ascii="Times New Roman" w:hAnsi="Times New Roman"/>
          <w:b/>
          <w:bCs/>
          <w:spacing w:val="-6"/>
        </w:rPr>
        <w:t xml:space="preserve"> </w:t>
      </w:r>
      <w:r w:rsidRPr="00506A57">
        <w:rPr>
          <w:rFonts w:ascii="Times New Roman" w:hAnsi="Times New Roman"/>
          <w:b/>
          <w:bCs/>
          <w:spacing w:val="1"/>
        </w:rPr>
        <w:t>P</w:t>
      </w:r>
      <w:r w:rsidRPr="00506A57">
        <w:rPr>
          <w:rFonts w:ascii="Times New Roman" w:hAnsi="Times New Roman"/>
          <w:b/>
          <w:bCs/>
        </w:rPr>
        <w:t>R</w:t>
      </w:r>
      <w:r w:rsidRPr="00506A57">
        <w:rPr>
          <w:rFonts w:ascii="Times New Roman" w:hAnsi="Times New Roman"/>
          <w:b/>
          <w:bCs/>
          <w:spacing w:val="1"/>
        </w:rPr>
        <w:t>O</w:t>
      </w:r>
      <w:r w:rsidRPr="00506A57">
        <w:rPr>
          <w:rFonts w:ascii="Times New Roman" w:hAnsi="Times New Roman"/>
          <w:b/>
          <w:bCs/>
          <w:spacing w:val="2"/>
        </w:rPr>
        <w:t>V</w:t>
      </w:r>
      <w:r w:rsidRPr="00506A57">
        <w:rPr>
          <w:rFonts w:ascii="Times New Roman" w:hAnsi="Times New Roman"/>
          <w:b/>
          <w:bCs/>
          <w:spacing w:val="-1"/>
        </w:rPr>
        <w:t>I</w:t>
      </w:r>
      <w:r w:rsidRPr="00506A57">
        <w:rPr>
          <w:rFonts w:ascii="Times New Roman" w:hAnsi="Times New Roman"/>
          <w:b/>
          <w:bCs/>
        </w:rPr>
        <w:t>S</w:t>
      </w:r>
      <w:r w:rsidRPr="00506A57">
        <w:rPr>
          <w:rFonts w:ascii="Times New Roman" w:hAnsi="Times New Roman"/>
          <w:b/>
          <w:bCs/>
          <w:spacing w:val="-1"/>
        </w:rPr>
        <w:t>I</w:t>
      </w:r>
      <w:r w:rsidRPr="00506A57">
        <w:rPr>
          <w:rFonts w:ascii="Times New Roman" w:hAnsi="Times New Roman"/>
          <w:b/>
          <w:bCs/>
          <w:spacing w:val="1"/>
        </w:rPr>
        <w:t>O</w:t>
      </w:r>
      <w:r w:rsidRPr="00506A57">
        <w:rPr>
          <w:rFonts w:ascii="Times New Roman" w:hAnsi="Times New Roman"/>
          <w:b/>
          <w:bCs/>
          <w:spacing w:val="2"/>
        </w:rPr>
        <w:t>N</w:t>
      </w:r>
      <w:r w:rsidRPr="00506A57">
        <w:rPr>
          <w:rFonts w:ascii="Times New Roman" w:hAnsi="Times New Roman"/>
          <w:b/>
          <w:bCs/>
        </w:rPr>
        <w:t>S</w:t>
      </w:r>
      <w:r w:rsidRPr="00506A57">
        <w:rPr>
          <w:rFonts w:ascii="Times New Roman" w:hAnsi="Times New Roman"/>
          <w:b/>
          <w:bCs/>
          <w:spacing w:val="-16"/>
        </w:rPr>
        <w:t xml:space="preserve"> </w:t>
      </w:r>
      <w:r w:rsidRPr="00506A57">
        <w:rPr>
          <w:rFonts w:ascii="Times New Roman" w:hAnsi="Times New Roman"/>
          <w:b/>
          <w:bCs/>
          <w:spacing w:val="1"/>
          <w:w w:val="99"/>
        </w:rPr>
        <w:t>........................................................................................................................................</w:t>
      </w:r>
      <w:r w:rsidRPr="00506A57">
        <w:rPr>
          <w:rFonts w:ascii="Times New Roman" w:hAnsi="Times New Roman"/>
          <w:b/>
          <w:bCs/>
          <w:spacing w:val="8"/>
          <w:w w:val="99"/>
        </w:rPr>
        <w:t>.</w:t>
      </w:r>
      <w:r w:rsidRPr="00506A57">
        <w:rPr>
          <w:rFonts w:ascii="Times New Roman" w:hAnsi="Times New Roman"/>
          <w:b/>
          <w:bCs/>
          <w:spacing w:val="1"/>
          <w:w w:val="99"/>
        </w:rPr>
        <w:t>33</w:t>
      </w:r>
    </w:p>
    <w:p w:rsidR="00506A57" w:rsidRPr="00506A57" w:rsidRDefault="00506A57" w:rsidP="00506A57">
      <w:pPr>
        <w:spacing w:after="0" w:line="226" w:lineRule="exact"/>
        <w:ind w:left="278" w:right="59"/>
        <w:jc w:val="center"/>
        <w:rPr>
          <w:rFonts w:ascii="Times New Roman" w:hAnsi="Times New Roman"/>
        </w:rPr>
      </w:pPr>
      <w:r w:rsidRPr="00506A57">
        <w:rPr>
          <w:rFonts w:ascii="Times New Roman" w:hAnsi="Times New Roman"/>
          <w:b/>
          <w:bCs/>
        </w:rPr>
        <w:t>A</w:t>
      </w:r>
      <w:r w:rsidRPr="00506A57">
        <w:rPr>
          <w:rFonts w:ascii="Times New Roman" w:hAnsi="Times New Roman"/>
          <w:b/>
          <w:bCs/>
          <w:spacing w:val="-1"/>
          <w:sz w:val="16"/>
          <w:szCs w:val="16"/>
        </w:rPr>
        <w:t>R</w:t>
      </w:r>
      <w:r w:rsidRPr="00506A57">
        <w:rPr>
          <w:rFonts w:ascii="Times New Roman" w:hAnsi="Times New Roman"/>
          <w:b/>
          <w:bCs/>
          <w:spacing w:val="1"/>
          <w:sz w:val="16"/>
          <w:szCs w:val="16"/>
        </w:rPr>
        <w:t>T</w:t>
      </w:r>
      <w:r w:rsidRPr="00506A57">
        <w:rPr>
          <w:rFonts w:ascii="Times New Roman" w:hAnsi="Times New Roman"/>
          <w:b/>
          <w:bCs/>
          <w:sz w:val="16"/>
          <w:szCs w:val="16"/>
        </w:rPr>
        <w:t>I</w:t>
      </w:r>
      <w:r w:rsidRPr="00506A57">
        <w:rPr>
          <w:rFonts w:ascii="Times New Roman" w:hAnsi="Times New Roman"/>
          <w:b/>
          <w:bCs/>
          <w:spacing w:val="-1"/>
          <w:sz w:val="16"/>
          <w:szCs w:val="16"/>
        </w:rPr>
        <w:t>C</w:t>
      </w:r>
      <w:r w:rsidRPr="00506A57">
        <w:rPr>
          <w:rFonts w:ascii="Times New Roman" w:hAnsi="Times New Roman"/>
          <w:b/>
          <w:bCs/>
          <w:spacing w:val="1"/>
          <w:sz w:val="16"/>
          <w:szCs w:val="16"/>
        </w:rPr>
        <w:t>L</w:t>
      </w:r>
      <w:r w:rsidRPr="00506A57">
        <w:rPr>
          <w:rFonts w:ascii="Times New Roman" w:hAnsi="Times New Roman"/>
          <w:b/>
          <w:bCs/>
          <w:sz w:val="16"/>
          <w:szCs w:val="16"/>
        </w:rPr>
        <w:t>E</w:t>
      </w:r>
      <w:r w:rsidRPr="00506A57">
        <w:rPr>
          <w:rFonts w:ascii="Times New Roman" w:hAnsi="Times New Roman"/>
          <w:b/>
          <w:bCs/>
          <w:spacing w:val="-2"/>
          <w:sz w:val="16"/>
          <w:szCs w:val="16"/>
        </w:rPr>
        <w:t xml:space="preserve"> </w:t>
      </w:r>
      <w:r w:rsidRPr="00506A57">
        <w:rPr>
          <w:rFonts w:ascii="Times New Roman" w:hAnsi="Times New Roman"/>
          <w:b/>
          <w:bCs/>
          <w:spacing w:val="1"/>
        </w:rPr>
        <w:t>4</w:t>
      </w:r>
      <w:r w:rsidRPr="00506A57">
        <w:rPr>
          <w:rFonts w:ascii="Times New Roman" w:hAnsi="Times New Roman"/>
          <w:b/>
          <w:bCs/>
        </w:rPr>
        <w:t>2</w:t>
      </w:r>
      <w:r w:rsidRPr="00506A57">
        <w:rPr>
          <w:rFonts w:ascii="Times New Roman" w:hAnsi="Times New Roman"/>
          <w:b/>
          <w:bCs/>
          <w:spacing w:val="-12"/>
        </w:rPr>
        <w:t xml:space="preserve"> </w:t>
      </w:r>
      <w:r w:rsidRPr="00506A57">
        <w:rPr>
          <w:rFonts w:ascii="Times New Roman" w:hAnsi="Times New Roman"/>
          <w:b/>
          <w:bCs/>
        </w:rPr>
        <w:t>-</w:t>
      </w:r>
      <w:r w:rsidRPr="00506A57">
        <w:rPr>
          <w:rFonts w:ascii="Times New Roman" w:hAnsi="Times New Roman"/>
          <w:b/>
          <w:bCs/>
          <w:spacing w:val="46"/>
        </w:rPr>
        <w:t xml:space="preserve"> </w:t>
      </w:r>
      <w:r w:rsidRPr="00506A57">
        <w:rPr>
          <w:rFonts w:ascii="Times New Roman" w:hAnsi="Times New Roman"/>
          <w:spacing w:val="-2"/>
        </w:rPr>
        <w:t>A</w:t>
      </w:r>
      <w:r w:rsidRPr="00506A57">
        <w:rPr>
          <w:rFonts w:ascii="Times New Roman" w:hAnsi="Times New Roman"/>
          <w:spacing w:val="-1"/>
          <w:sz w:val="16"/>
          <w:szCs w:val="16"/>
        </w:rPr>
        <w:t>D</w:t>
      </w:r>
      <w:r w:rsidRPr="00506A57">
        <w:rPr>
          <w:rFonts w:ascii="Times New Roman" w:hAnsi="Times New Roman"/>
          <w:spacing w:val="3"/>
          <w:sz w:val="16"/>
          <w:szCs w:val="16"/>
        </w:rPr>
        <w:t>M</w:t>
      </w:r>
      <w:r w:rsidRPr="00506A57">
        <w:rPr>
          <w:rFonts w:ascii="Times New Roman" w:hAnsi="Times New Roman"/>
          <w:spacing w:val="-3"/>
          <w:sz w:val="16"/>
          <w:szCs w:val="16"/>
        </w:rPr>
        <w:t>I</w:t>
      </w:r>
      <w:r w:rsidRPr="00506A57">
        <w:rPr>
          <w:rFonts w:ascii="Times New Roman" w:hAnsi="Times New Roman"/>
          <w:spacing w:val="1"/>
          <w:sz w:val="16"/>
          <w:szCs w:val="16"/>
        </w:rPr>
        <w:t>N</w:t>
      </w:r>
      <w:r w:rsidRPr="00506A57">
        <w:rPr>
          <w:rFonts w:ascii="Times New Roman" w:hAnsi="Times New Roman"/>
          <w:spacing w:val="-3"/>
          <w:sz w:val="16"/>
          <w:szCs w:val="16"/>
        </w:rPr>
        <w:t>I</w:t>
      </w:r>
      <w:r w:rsidRPr="00506A57">
        <w:rPr>
          <w:rFonts w:ascii="Times New Roman" w:hAnsi="Times New Roman"/>
          <w:spacing w:val="2"/>
          <w:sz w:val="16"/>
          <w:szCs w:val="16"/>
        </w:rPr>
        <w:t>S</w:t>
      </w:r>
      <w:r w:rsidRPr="00506A57">
        <w:rPr>
          <w:rFonts w:ascii="Times New Roman" w:hAnsi="Times New Roman"/>
          <w:spacing w:val="-2"/>
          <w:sz w:val="16"/>
          <w:szCs w:val="16"/>
        </w:rPr>
        <w:t>T</w:t>
      </w:r>
      <w:r w:rsidRPr="00506A57">
        <w:rPr>
          <w:rFonts w:ascii="Times New Roman" w:hAnsi="Times New Roman"/>
          <w:spacing w:val="3"/>
          <w:sz w:val="16"/>
          <w:szCs w:val="16"/>
        </w:rPr>
        <w:t>R</w:t>
      </w:r>
      <w:r w:rsidRPr="00506A57">
        <w:rPr>
          <w:rFonts w:ascii="Times New Roman" w:hAnsi="Times New Roman"/>
          <w:spacing w:val="-3"/>
          <w:sz w:val="16"/>
          <w:szCs w:val="16"/>
        </w:rPr>
        <w:t>A</w:t>
      </w:r>
      <w:r w:rsidRPr="00506A57">
        <w:rPr>
          <w:rFonts w:ascii="Times New Roman" w:hAnsi="Times New Roman"/>
          <w:spacing w:val="2"/>
          <w:sz w:val="16"/>
          <w:szCs w:val="16"/>
        </w:rPr>
        <w:t>T</w:t>
      </w:r>
      <w:r w:rsidRPr="00506A57">
        <w:rPr>
          <w:rFonts w:ascii="Times New Roman" w:hAnsi="Times New Roman"/>
          <w:spacing w:val="-3"/>
          <w:sz w:val="16"/>
          <w:szCs w:val="16"/>
        </w:rPr>
        <w:t>I</w:t>
      </w:r>
      <w:r w:rsidRPr="00506A57">
        <w:rPr>
          <w:rFonts w:ascii="Times New Roman" w:hAnsi="Times New Roman"/>
          <w:spacing w:val="-1"/>
          <w:sz w:val="16"/>
          <w:szCs w:val="16"/>
        </w:rPr>
        <w:t>V</w:t>
      </w:r>
      <w:r w:rsidRPr="00506A57">
        <w:rPr>
          <w:rFonts w:ascii="Times New Roman" w:hAnsi="Times New Roman"/>
          <w:sz w:val="16"/>
          <w:szCs w:val="16"/>
        </w:rPr>
        <w:t xml:space="preserve">E </w:t>
      </w:r>
      <w:r w:rsidRPr="00506A57">
        <w:rPr>
          <w:rFonts w:ascii="Times New Roman" w:hAnsi="Times New Roman"/>
          <w:spacing w:val="-1"/>
          <w:sz w:val="16"/>
          <w:szCs w:val="16"/>
        </w:rPr>
        <w:t>S</w:t>
      </w:r>
      <w:r w:rsidRPr="00506A57">
        <w:rPr>
          <w:rFonts w:ascii="Times New Roman" w:hAnsi="Times New Roman"/>
          <w:spacing w:val="-3"/>
          <w:sz w:val="16"/>
          <w:szCs w:val="16"/>
        </w:rPr>
        <w:t>A</w:t>
      </w:r>
      <w:r w:rsidRPr="00506A57">
        <w:rPr>
          <w:rFonts w:ascii="Times New Roman" w:hAnsi="Times New Roman"/>
          <w:spacing w:val="-1"/>
          <w:sz w:val="16"/>
          <w:szCs w:val="16"/>
        </w:rPr>
        <w:t>N</w:t>
      </w:r>
      <w:r w:rsidRPr="00506A57">
        <w:rPr>
          <w:rFonts w:ascii="Times New Roman" w:hAnsi="Times New Roman"/>
          <w:spacing w:val="3"/>
          <w:sz w:val="16"/>
          <w:szCs w:val="16"/>
        </w:rPr>
        <w:t>C</w:t>
      </w:r>
      <w:r w:rsidRPr="00506A57">
        <w:rPr>
          <w:rFonts w:ascii="Times New Roman" w:hAnsi="Times New Roman"/>
          <w:sz w:val="16"/>
          <w:szCs w:val="16"/>
        </w:rPr>
        <w:t>T</w:t>
      </w:r>
      <w:r w:rsidRPr="00506A57">
        <w:rPr>
          <w:rFonts w:ascii="Times New Roman" w:hAnsi="Times New Roman"/>
          <w:spacing w:val="-1"/>
          <w:sz w:val="16"/>
          <w:szCs w:val="16"/>
        </w:rPr>
        <w:t>ION</w:t>
      </w:r>
      <w:r w:rsidRPr="00506A57">
        <w:rPr>
          <w:rFonts w:ascii="Times New Roman" w:hAnsi="Times New Roman"/>
          <w:sz w:val="16"/>
          <w:szCs w:val="16"/>
        </w:rPr>
        <w:t>S</w:t>
      </w:r>
      <w:r w:rsidRPr="00506A57">
        <w:rPr>
          <w:rFonts w:ascii="Times New Roman" w:hAnsi="Times New Roman"/>
          <w:spacing w:val="3"/>
          <w:sz w:val="16"/>
          <w:szCs w:val="16"/>
        </w:rPr>
        <w:t xml:space="preserve"> </w:t>
      </w:r>
      <w:r w:rsidRPr="00506A57">
        <w:rPr>
          <w:rFonts w:ascii="Times New Roman" w:hAnsi="Times New Roman"/>
          <w:spacing w:val="1"/>
          <w:w w:val="99"/>
        </w:rPr>
        <w:t>....................................................................................................</w:t>
      </w:r>
      <w:r w:rsidRPr="00506A57">
        <w:rPr>
          <w:rFonts w:ascii="Times New Roman" w:hAnsi="Times New Roman"/>
          <w:spacing w:val="8"/>
          <w:w w:val="99"/>
        </w:rPr>
        <w:t>.</w:t>
      </w:r>
      <w:r w:rsidRPr="00506A57">
        <w:rPr>
          <w:rFonts w:ascii="Times New Roman" w:hAnsi="Times New Roman"/>
          <w:spacing w:val="1"/>
          <w:w w:val="99"/>
        </w:rPr>
        <w:t>33</w:t>
      </w:r>
    </w:p>
    <w:p w:rsidR="00506A57" w:rsidRPr="00506A57" w:rsidRDefault="00506A57" w:rsidP="00506A57">
      <w:pPr>
        <w:spacing w:after="0"/>
        <w:ind w:left="278" w:right="59"/>
        <w:jc w:val="center"/>
        <w:rPr>
          <w:rFonts w:ascii="Times New Roman" w:hAnsi="Times New Roman"/>
        </w:rPr>
      </w:pPr>
      <w:r w:rsidRPr="00506A57">
        <w:rPr>
          <w:rFonts w:ascii="Times New Roman" w:hAnsi="Times New Roman"/>
          <w:b/>
          <w:bCs/>
        </w:rPr>
        <w:t>A</w:t>
      </w:r>
      <w:r w:rsidRPr="00506A57">
        <w:rPr>
          <w:rFonts w:ascii="Times New Roman" w:hAnsi="Times New Roman"/>
          <w:b/>
          <w:bCs/>
          <w:spacing w:val="-1"/>
          <w:sz w:val="16"/>
          <w:szCs w:val="16"/>
        </w:rPr>
        <w:t>R</w:t>
      </w:r>
      <w:r w:rsidRPr="00506A57">
        <w:rPr>
          <w:rFonts w:ascii="Times New Roman" w:hAnsi="Times New Roman"/>
          <w:b/>
          <w:bCs/>
          <w:spacing w:val="1"/>
          <w:sz w:val="16"/>
          <w:szCs w:val="16"/>
        </w:rPr>
        <w:t>T</w:t>
      </w:r>
      <w:r w:rsidRPr="00506A57">
        <w:rPr>
          <w:rFonts w:ascii="Times New Roman" w:hAnsi="Times New Roman"/>
          <w:b/>
          <w:bCs/>
          <w:sz w:val="16"/>
          <w:szCs w:val="16"/>
        </w:rPr>
        <w:t>I</w:t>
      </w:r>
      <w:r w:rsidRPr="00506A57">
        <w:rPr>
          <w:rFonts w:ascii="Times New Roman" w:hAnsi="Times New Roman"/>
          <w:b/>
          <w:bCs/>
          <w:spacing w:val="-1"/>
          <w:sz w:val="16"/>
          <w:szCs w:val="16"/>
        </w:rPr>
        <w:t>C</w:t>
      </w:r>
      <w:r w:rsidRPr="00506A57">
        <w:rPr>
          <w:rFonts w:ascii="Times New Roman" w:hAnsi="Times New Roman"/>
          <w:b/>
          <w:bCs/>
          <w:spacing w:val="1"/>
          <w:sz w:val="16"/>
          <w:szCs w:val="16"/>
        </w:rPr>
        <w:t>L</w:t>
      </w:r>
      <w:r w:rsidRPr="00506A57">
        <w:rPr>
          <w:rFonts w:ascii="Times New Roman" w:hAnsi="Times New Roman"/>
          <w:b/>
          <w:bCs/>
          <w:sz w:val="16"/>
          <w:szCs w:val="16"/>
        </w:rPr>
        <w:t>E</w:t>
      </w:r>
      <w:r w:rsidRPr="00506A57">
        <w:rPr>
          <w:rFonts w:ascii="Times New Roman" w:hAnsi="Times New Roman"/>
          <w:b/>
          <w:bCs/>
          <w:spacing w:val="-2"/>
          <w:sz w:val="16"/>
          <w:szCs w:val="16"/>
        </w:rPr>
        <w:t xml:space="preserve"> </w:t>
      </w:r>
      <w:r w:rsidRPr="00506A57">
        <w:rPr>
          <w:rFonts w:ascii="Times New Roman" w:hAnsi="Times New Roman"/>
          <w:b/>
          <w:bCs/>
          <w:spacing w:val="1"/>
        </w:rPr>
        <w:t>4</w:t>
      </w:r>
      <w:r w:rsidRPr="00506A57">
        <w:rPr>
          <w:rFonts w:ascii="Times New Roman" w:hAnsi="Times New Roman"/>
          <w:b/>
          <w:bCs/>
        </w:rPr>
        <w:t>3</w:t>
      </w:r>
      <w:r w:rsidRPr="00506A57">
        <w:rPr>
          <w:rFonts w:ascii="Times New Roman" w:hAnsi="Times New Roman"/>
          <w:b/>
          <w:bCs/>
          <w:spacing w:val="-12"/>
        </w:rPr>
        <w:t xml:space="preserve"> </w:t>
      </w:r>
      <w:r w:rsidRPr="00506A57">
        <w:rPr>
          <w:rFonts w:ascii="Times New Roman" w:hAnsi="Times New Roman"/>
          <w:b/>
          <w:bCs/>
        </w:rPr>
        <w:t>-</w:t>
      </w:r>
      <w:r w:rsidRPr="00506A57">
        <w:rPr>
          <w:rFonts w:ascii="Times New Roman" w:hAnsi="Times New Roman"/>
          <w:b/>
          <w:bCs/>
          <w:spacing w:val="46"/>
        </w:rPr>
        <w:t xml:space="preserve"> </w:t>
      </w:r>
      <w:r w:rsidRPr="00506A57">
        <w:rPr>
          <w:rFonts w:ascii="Times New Roman" w:hAnsi="Times New Roman"/>
        </w:rPr>
        <w:t>V</w:t>
      </w:r>
      <w:r w:rsidRPr="00506A57">
        <w:rPr>
          <w:rFonts w:ascii="Times New Roman" w:hAnsi="Times New Roman"/>
          <w:sz w:val="16"/>
          <w:szCs w:val="16"/>
        </w:rPr>
        <w:t>E</w:t>
      </w:r>
      <w:r w:rsidRPr="00506A57">
        <w:rPr>
          <w:rFonts w:ascii="Times New Roman" w:hAnsi="Times New Roman"/>
          <w:spacing w:val="3"/>
          <w:sz w:val="16"/>
          <w:szCs w:val="16"/>
        </w:rPr>
        <w:t>R</w:t>
      </w:r>
      <w:r w:rsidRPr="00506A57">
        <w:rPr>
          <w:rFonts w:ascii="Times New Roman" w:hAnsi="Times New Roman"/>
          <w:spacing w:val="-3"/>
          <w:sz w:val="16"/>
          <w:szCs w:val="16"/>
        </w:rPr>
        <w:t>I</w:t>
      </w:r>
      <w:r w:rsidRPr="00506A57">
        <w:rPr>
          <w:rFonts w:ascii="Times New Roman" w:hAnsi="Times New Roman"/>
          <w:spacing w:val="-1"/>
          <w:sz w:val="16"/>
          <w:szCs w:val="16"/>
        </w:rPr>
        <w:t>F</w:t>
      </w:r>
      <w:r w:rsidRPr="00506A57">
        <w:rPr>
          <w:rFonts w:ascii="Times New Roman" w:hAnsi="Times New Roman"/>
          <w:spacing w:val="-5"/>
          <w:sz w:val="16"/>
          <w:szCs w:val="16"/>
        </w:rPr>
        <w:t>I</w:t>
      </w:r>
      <w:r w:rsidRPr="00506A57">
        <w:rPr>
          <w:rFonts w:ascii="Times New Roman" w:hAnsi="Times New Roman"/>
          <w:spacing w:val="3"/>
          <w:sz w:val="16"/>
          <w:szCs w:val="16"/>
        </w:rPr>
        <w:t>C</w:t>
      </w:r>
      <w:r w:rsidRPr="00506A57">
        <w:rPr>
          <w:rFonts w:ascii="Times New Roman" w:hAnsi="Times New Roman"/>
          <w:spacing w:val="-1"/>
          <w:sz w:val="16"/>
          <w:szCs w:val="16"/>
        </w:rPr>
        <w:t>A</w:t>
      </w:r>
      <w:r w:rsidRPr="00506A57">
        <w:rPr>
          <w:rFonts w:ascii="Times New Roman" w:hAnsi="Times New Roman"/>
          <w:sz w:val="16"/>
          <w:szCs w:val="16"/>
        </w:rPr>
        <w:t>T</w:t>
      </w:r>
      <w:r w:rsidRPr="00506A57">
        <w:rPr>
          <w:rFonts w:ascii="Times New Roman" w:hAnsi="Times New Roman"/>
          <w:spacing w:val="-3"/>
          <w:sz w:val="16"/>
          <w:szCs w:val="16"/>
        </w:rPr>
        <w:t>I</w:t>
      </w:r>
      <w:r w:rsidRPr="00506A57">
        <w:rPr>
          <w:rFonts w:ascii="Times New Roman" w:hAnsi="Times New Roman"/>
          <w:spacing w:val="1"/>
          <w:sz w:val="16"/>
          <w:szCs w:val="16"/>
        </w:rPr>
        <w:t>O</w:t>
      </w:r>
      <w:r w:rsidRPr="00506A57">
        <w:rPr>
          <w:rFonts w:ascii="Times New Roman" w:hAnsi="Times New Roman"/>
          <w:spacing w:val="-1"/>
          <w:sz w:val="16"/>
          <w:szCs w:val="16"/>
        </w:rPr>
        <w:t>N</w:t>
      </w:r>
      <w:r w:rsidRPr="00506A57">
        <w:rPr>
          <w:rFonts w:ascii="Times New Roman" w:hAnsi="Times New Roman"/>
          <w:spacing w:val="1"/>
          <w:sz w:val="16"/>
          <w:szCs w:val="16"/>
        </w:rPr>
        <w:t>S</w:t>
      </w:r>
      <w:r w:rsidRPr="00506A57">
        <w:rPr>
          <w:rFonts w:ascii="Times New Roman" w:hAnsi="Times New Roman"/>
        </w:rPr>
        <w:t>,</w:t>
      </w:r>
      <w:r w:rsidRPr="00506A57">
        <w:rPr>
          <w:rFonts w:ascii="Times New Roman" w:hAnsi="Times New Roman"/>
          <w:spacing w:val="-11"/>
        </w:rPr>
        <w:t xml:space="preserve"> </w:t>
      </w:r>
      <w:r w:rsidRPr="00506A57">
        <w:rPr>
          <w:rFonts w:ascii="Times New Roman" w:hAnsi="Times New Roman"/>
          <w:spacing w:val="1"/>
          <w:sz w:val="16"/>
          <w:szCs w:val="16"/>
        </w:rPr>
        <w:t>C</w:t>
      </w:r>
      <w:r w:rsidRPr="00506A57">
        <w:rPr>
          <w:rFonts w:ascii="Times New Roman" w:hAnsi="Times New Roman"/>
          <w:spacing w:val="-1"/>
          <w:sz w:val="16"/>
          <w:szCs w:val="16"/>
        </w:rPr>
        <w:t>H</w:t>
      </w:r>
      <w:r w:rsidRPr="00506A57">
        <w:rPr>
          <w:rFonts w:ascii="Times New Roman" w:hAnsi="Times New Roman"/>
          <w:sz w:val="16"/>
          <w:szCs w:val="16"/>
        </w:rPr>
        <w:t>E</w:t>
      </w:r>
      <w:r w:rsidRPr="00506A57">
        <w:rPr>
          <w:rFonts w:ascii="Times New Roman" w:hAnsi="Times New Roman"/>
          <w:spacing w:val="1"/>
          <w:sz w:val="16"/>
          <w:szCs w:val="16"/>
        </w:rPr>
        <w:t>C</w:t>
      </w:r>
      <w:r w:rsidRPr="00506A57">
        <w:rPr>
          <w:rFonts w:ascii="Times New Roman" w:hAnsi="Times New Roman"/>
          <w:spacing w:val="-3"/>
          <w:sz w:val="16"/>
          <w:szCs w:val="16"/>
        </w:rPr>
        <w:t>K</w:t>
      </w:r>
      <w:r w:rsidRPr="00506A57">
        <w:rPr>
          <w:rFonts w:ascii="Times New Roman" w:hAnsi="Times New Roman"/>
          <w:sz w:val="16"/>
          <w:szCs w:val="16"/>
        </w:rPr>
        <w:t xml:space="preserve">S </w:t>
      </w:r>
      <w:r w:rsidRPr="00506A57">
        <w:rPr>
          <w:rFonts w:ascii="Times New Roman" w:hAnsi="Times New Roman"/>
          <w:spacing w:val="-3"/>
          <w:sz w:val="16"/>
          <w:szCs w:val="16"/>
        </w:rPr>
        <w:t>A</w:t>
      </w:r>
      <w:r w:rsidRPr="00506A57">
        <w:rPr>
          <w:rFonts w:ascii="Times New Roman" w:hAnsi="Times New Roman"/>
          <w:spacing w:val="-1"/>
          <w:sz w:val="16"/>
          <w:szCs w:val="16"/>
        </w:rPr>
        <w:t>N</w:t>
      </w:r>
      <w:r w:rsidRPr="00506A57">
        <w:rPr>
          <w:rFonts w:ascii="Times New Roman" w:hAnsi="Times New Roman"/>
          <w:sz w:val="16"/>
          <w:szCs w:val="16"/>
        </w:rPr>
        <w:t>D</w:t>
      </w:r>
      <w:r w:rsidRPr="00506A57">
        <w:rPr>
          <w:rFonts w:ascii="Times New Roman" w:hAnsi="Times New Roman"/>
          <w:spacing w:val="2"/>
          <w:sz w:val="16"/>
          <w:szCs w:val="16"/>
        </w:rPr>
        <w:t xml:space="preserve"> </w:t>
      </w:r>
      <w:r w:rsidRPr="00506A57">
        <w:rPr>
          <w:rFonts w:ascii="Times New Roman" w:hAnsi="Times New Roman"/>
          <w:spacing w:val="-3"/>
          <w:sz w:val="16"/>
          <w:szCs w:val="16"/>
        </w:rPr>
        <w:t>A</w:t>
      </w:r>
      <w:r w:rsidRPr="00506A57">
        <w:rPr>
          <w:rFonts w:ascii="Times New Roman" w:hAnsi="Times New Roman"/>
          <w:spacing w:val="-1"/>
          <w:sz w:val="16"/>
          <w:szCs w:val="16"/>
        </w:rPr>
        <w:t>U</w:t>
      </w:r>
      <w:r w:rsidRPr="00506A57">
        <w:rPr>
          <w:rFonts w:ascii="Times New Roman" w:hAnsi="Times New Roman"/>
          <w:spacing w:val="4"/>
          <w:sz w:val="16"/>
          <w:szCs w:val="16"/>
        </w:rPr>
        <w:t>D</w:t>
      </w:r>
      <w:r w:rsidRPr="00506A57">
        <w:rPr>
          <w:rFonts w:ascii="Times New Roman" w:hAnsi="Times New Roman"/>
          <w:spacing w:val="-3"/>
          <w:sz w:val="16"/>
          <w:szCs w:val="16"/>
        </w:rPr>
        <w:t>I</w:t>
      </w:r>
      <w:r w:rsidRPr="00506A57">
        <w:rPr>
          <w:rFonts w:ascii="Times New Roman" w:hAnsi="Times New Roman"/>
          <w:spacing w:val="-2"/>
          <w:sz w:val="16"/>
          <w:szCs w:val="16"/>
        </w:rPr>
        <w:t>T</w:t>
      </w:r>
      <w:r w:rsidRPr="00506A57">
        <w:rPr>
          <w:rFonts w:ascii="Times New Roman" w:hAnsi="Times New Roman"/>
          <w:sz w:val="16"/>
          <w:szCs w:val="16"/>
        </w:rPr>
        <w:t xml:space="preserve">S </w:t>
      </w:r>
      <w:r w:rsidRPr="00506A57">
        <w:rPr>
          <w:rFonts w:ascii="Times New Roman" w:hAnsi="Times New Roman"/>
          <w:spacing w:val="2"/>
          <w:sz w:val="16"/>
          <w:szCs w:val="16"/>
        </w:rPr>
        <w:t>B</w:t>
      </w:r>
      <w:r w:rsidRPr="00506A57">
        <w:rPr>
          <w:rFonts w:ascii="Times New Roman" w:hAnsi="Times New Roman"/>
          <w:sz w:val="16"/>
          <w:szCs w:val="16"/>
        </w:rPr>
        <w:t xml:space="preserve">Y </w:t>
      </w:r>
      <w:r w:rsidRPr="00506A57">
        <w:rPr>
          <w:rFonts w:ascii="Times New Roman" w:hAnsi="Times New Roman"/>
          <w:spacing w:val="1"/>
        </w:rPr>
        <w:t>E</w:t>
      </w:r>
      <w:r w:rsidRPr="00506A57">
        <w:rPr>
          <w:rFonts w:ascii="Times New Roman" w:hAnsi="Times New Roman"/>
          <w:spacing w:val="-1"/>
          <w:sz w:val="16"/>
          <w:szCs w:val="16"/>
        </w:rPr>
        <w:t>U</w:t>
      </w:r>
      <w:r w:rsidRPr="00506A57">
        <w:rPr>
          <w:rFonts w:ascii="Times New Roman" w:hAnsi="Times New Roman"/>
          <w:spacing w:val="1"/>
          <w:sz w:val="16"/>
          <w:szCs w:val="16"/>
        </w:rPr>
        <w:t>R</w:t>
      </w:r>
      <w:r w:rsidRPr="00506A57">
        <w:rPr>
          <w:rFonts w:ascii="Times New Roman" w:hAnsi="Times New Roman"/>
          <w:spacing w:val="-1"/>
          <w:sz w:val="16"/>
          <w:szCs w:val="16"/>
        </w:rPr>
        <w:t>OP</w:t>
      </w:r>
      <w:r w:rsidRPr="00506A57">
        <w:rPr>
          <w:rFonts w:ascii="Times New Roman" w:hAnsi="Times New Roman"/>
          <w:sz w:val="16"/>
          <w:szCs w:val="16"/>
        </w:rPr>
        <w:t>E</w:t>
      </w:r>
      <w:r w:rsidRPr="00506A57">
        <w:rPr>
          <w:rFonts w:ascii="Times New Roman" w:hAnsi="Times New Roman"/>
          <w:spacing w:val="-3"/>
          <w:sz w:val="16"/>
          <w:szCs w:val="16"/>
        </w:rPr>
        <w:t>A</w:t>
      </w:r>
      <w:r w:rsidRPr="00506A57">
        <w:rPr>
          <w:rFonts w:ascii="Times New Roman" w:hAnsi="Times New Roman"/>
          <w:sz w:val="16"/>
          <w:szCs w:val="16"/>
        </w:rPr>
        <w:t xml:space="preserve">N </w:t>
      </w:r>
      <w:r w:rsidRPr="00506A57">
        <w:rPr>
          <w:rFonts w:ascii="Times New Roman" w:hAnsi="Times New Roman"/>
        </w:rPr>
        <w:t>U</w:t>
      </w:r>
      <w:r w:rsidRPr="00506A57">
        <w:rPr>
          <w:rFonts w:ascii="Times New Roman" w:hAnsi="Times New Roman"/>
          <w:spacing w:val="1"/>
          <w:sz w:val="16"/>
          <w:szCs w:val="16"/>
        </w:rPr>
        <w:t>N</w:t>
      </w:r>
      <w:r w:rsidRPr="00506A57">
        <w:rPr>
          <w:rFonts w:ascii="Times New Roman" w:hAnsi="Times New Roman"/>
          <w:spacing w:val="-3"/>
          <w:sz w:val="16"/>
          <w:szCs w:val="16"/>
        </w:rPr>
        <w:t>I</w:t>
      </w:r>
      <w:r w:rsidRPr="00506A57">
        <w:rPr>
          <w:rFonts w:ascii="Times New Roman" w:hAnsi="Times New Roman"/>
          <w:spacing w:val="1"/>
          <w:sz w:val="16"/>
          <w:szCs w:val="16"/>
        </w:rPr>
        <w:t>O</w:t>
      </w:r>
      <w:r w:rsidRPr="00506A57">
        <w:rPr>
          <w:rFonts w:ascii="Times New Roman" w:hAnsi="Times New Roman"/>
          <w:sz w:val="16"/>
          <w:szCs w:val="16"/>
        </w:rPr>
        <w:t>N</w:t>
      </w:r>
      <w:r w:rsidRPr="00506A57">
        <w:rPr>
          <w:rFonts w:ascii="Times New Roman" w:hAnsi="Times New Roman"/>
          <w:spacing w:val="-1"/>
          <w:sz w:val="16"/>
          <w:szCs w:val="16"/>
        </w:rPr>
        <w:t xml:space="preserve"> </w:t>
      </w:r>
      <w:r w:rsidRPr="00506A57">
        <w:rPr>
          <w:rFonts w:ascii="Times New Roman" w:hAnsi="Times New Roman"/>
          <w:spacing w:val="1"/>
          <w:sz w:val="16"/>
          <w:szCs w:val="16"/>
        </w:rPr>
        <w:t>B</w:t>
      </w:r>
      <w:r w:rsidRPr="00506A57">
        <w:rPr>
          <w:rFonts w:ascii="Times New Roman" w:hAnsi="Times New Roman"/>
          <w:spacing w:val="-1"/>
          <w:sz w:val="16"/>
          <w:szCs w:val="16"/>
        </w:rPr>
        <w:t>O</w:t>
      </w:r>
      <w:r w:rsidRPr="00506A57">
        <w:rPr>
          <w:rFonts w:ascii="Times New Roman" w:hAnsi="Times New Roman"/>
          <w:spacing w:val="1"/>
          <w:sz w:val="16"/>
          <w:szCs w:val="16"/>
        </w:rPr>
        <w:t>D</w:t>
      </w:r>
      <w:r w:rsidRPr="00506A57">
        <w:rPr>
          <w:rFonts w:ascii="Times New Roman" w:hAnsi="Times New Roman"/>
          <w:spacing w:val="-5"/>
          <w:sz w:val="16"/>
          <w:szCs w:val="16"/>
        </w:rPr>
        <w:t>I</w:t>
      </w:r>
      <w:r w:rsidRPr="00506A57">
        <w:rPr>
          <w:rFonts w:ascii="Times New Roman" w:hAnsi="Times New Roman"/>
          <w:sz w:val="16"/>
          <w:szCs w:val="16"/>
        </w:rPr>
        <w:t>ES</w:t>
      </w:r>
      <w:r w:rsidRPr="00506A57">
        <w:rPr>
          <w:rFonts w:ascii="Times New Roman" w:hAnsi="Times New Roman"/>
          <w:spacing w:val="9"/>
          <w:sz w:val="16"/>
          <w:szCs w:val="16"/>
        </w:rPr>
        <w:t xml:space="preserve"> </w:t>
      </w:r>
      <w:r w:rsidRPr="00506A57">
        <w:rPr>
          <w:rFonts w:ascii="Times New Roman" w:hAnsi="Times New Roman"/>
          <w:spacing w:val="1"/>
          <w:w w:val="99"/>
        </w:rPr>
        <w:t>........................................</w:t>
      </w:r>
      <w:r w:rsidRPr="00506A57">
        <w:rPr>
          <w:rFonts w:ascii="Times New Roman" w:hAnsi="Times New Roman"/>
          <w:spacing w:val="8"/>
          <w:w w:val="99"/>
        </w:rPr>
        <w:t>.</w:t>
      </w:r>
      <w:r w:rsidRPr="00506A57">
        <w:rPr>
          <w:rFonts w:ascii="Times New Roman" w:hAnsi="Times New Roman"/>
          <w:spacing w:val="1"/>
          <w:w w:val="99"/>
        </w:rPr>
        <w:t>33</w:t>
      </w:r>
    </w:p>
    <w:p w:rsidR="00506A57" w:rsidRPr="00506A57" w:rsidRDefault="00506A57" w:rsidP="00506A57">
      <w:pPr>
        <w:spacing w:before="85" w:after="0"/>
        <w:ind w:left="312" w:right="-20"/>
        <w:rPr>
          <w:rFonts w:ascii="Times New Roman" w:hAnsi="Times New Roman"/>
          <w:sz w:val="16"/>
          <w:szCs w:val="16"/>
        </w:rPr>
        <w:sectPr w:rsidR="00506A57" w:rsidRPr="00506A57" w:rsidSect="00506A57">
          <w:footerReference w:type="default" r:id="rId16"/>
          <w:pgSz w:w="11920" w:h="16840"/>
          <w:pgMar w:top="820" w:right="1280" w:bottom="700" w:left="1300" w:header="0" w:footer="501" w:gutter="0"/>
          <w:cols w:space="720"/>
        </w:sectPr>
      </w:pPr>
      <w:r w:rsidRPr="00506A57">
        <w:rPr>
          <w:rFonts w:ascii="Times New Roman" w:hAnsi="Times New Roman"/>
          <w:w w:val="112"/>
          <w:sz w:val="16"/>
          <w:szCs w:val="16"/>
        </w:rPr>
        <w:t>ARTICLE</w:t>
      </w:r>
      <w:r w:rsidRPr="00506A57">
        <w:rPr>
          <w:rFonts w:ascii="Times New Roman" w:hAnsi="Times New Roman"/>
          <w:spacing w:val="-1"/>
          <w:w w:val="112"/>
          <w:sz w:val="16"/>
          <w:szCs w:val="16"/>
        </w:rPr>
        <w:t xml:space="preserve"> </w:t>
      </w:r>
      <w:r w:rsidRPr="00506A57">
        <w:rPr>
          <w:rFonts w:ascii="Times New Roman" w:hAnsi="Times New Roman"/>
          <w:w w:val="141"/>
          <w:sz w:val="16"/>
          <w:szCs w:val="16"/>
        </w:rPr>
        <w:t>44-</w:t>
      </w:r>
      <w:r w:rsidRPr="00506A57">
        <w:rPr>
          <w:rFonts w:ascii="Times New Roman" w:hAnsi="Times New Roman"/>
          <w:spacing w:val="40"/>
          <w:w w:val="141"/>
          <w:sz w:val="16"/>
          <w:szCs w:val="16"/>
        </w:rPr>
        <w:t xml:space="preserve"> </w:t>
      </w:r>
      <w:r w:rsidRPr="00506A57">
        <w:rPr>
          <w:rFonts w:ascii="Times New Roman" w:hAnsi="Times New Roman"/>
          <w:sz w:val="16"/>
          <w:szCs w:val="16"/>
        </w:rPr>
        <w:t>DATA</w:t>
      </w:r>
      <w:r w:rsidRPr="00506A57">
        <w:rPr>
          <w:rFonts w:ascii="Times New Roman" w:hAnsi="Times New Roman"/>
          <w:spacing w:val="24"/>
          <w:sz w:val="16"/>
          <w:szCs w:val="16"/>
        </w:rPr>
        <w:t xml:space="preserve"> </w:t>
      </w:r>
      <w:r w:rsidRPr="00506A57">
        <w:rPr>
          <w:rFonts w:ascii="Times New Roman" w:hAnsi="Times New Roman"/>
          <w:sz w:val="16"/>
          <w:szCs w:val="16"/>
        </w:rPr>
        <w:t>PROTECTION</w:t>
      </w:r>
      <w:r w:rsidRPr="00506A57">
        <w:rPr>
          <w:rFonts w:ascii="Times New Roman" w:hAnsi="Times New Roman"/>
          <w:spacing w:val="16"/>
          <w:sz w:val="16"/>
          <w:szCs w:val="16"/>
        </w:rPr>
        <w:t xml:space="preserve"> </w:t>
      </w:r>
      <w:r w:rsidRPr="00506A57">
        <w:rPr>
          <w:rFonts w:ascii="Times New Roman" w:hAnsi="Times New Roman"/>
          <w:w w:val="126"/>
          <w:sz w:val="16"/>
          <w:szCs w:val="16"/>
        </w:rPr>
        <w:t>.....................................................................................................................</w:t>
      </w:r>
      <w:r w:rsidRPr="00506A57">
        <w:rPr>
          <w:rFonts w:ascii="Times New Roman" w:hAnsi="Times New Roman"/>
          <w:spacing w:val="-18"/>
          <w:sz w:val="16"/>
          <w:szCs w:val="16"/>
        </w:rPr>
        <w:t xml:space="preserve"> </w:t>
      </w:r>
      <w:r w:rsidRPr="00506A57">
        <w:rPr>
          <w:rFonts w:ascii="Times New Roman" w:hAnsi="Times New Roman"/>
          <w:w w:val="126"/>
          <w:sz w:val="16"/>
          <w:szCs w:val="16"/>
        </w:rPr>
        <w:t>34</w:t>
      </w:r>
    </w:p>
    <w:p w:rsidR="00506A57" w:rsidRPr="00506A57" w:rsidRDefault="00506A57" w:rsidP="00506A57">
      <w:pPr>
        <w:spacing w:before="69" w:after="0" w:line="316" w:lineRule="exact"/>
        <w:ind w:right="-20"/>
        <w:jc w:val="center"/>
        <w:rPr>
          <w:rFonts w:ascii="Times New Roman" w:hAnsi="Times New Roman"/>
          <w:sz w:val="28"/>
          <w:szCs w:val="28"/>
        </w:rPr>
      </w:pPr>
      <w:r w:rsidRPr="00506A57">
        <w:rPr>
          <w:rFonts w:ascii="Times New Roman" w:hAnsi="Times New Roman"/>
          <w:b/>
          <w:bCs/>
          <w:spacing w:val="-1"/>
          <w:position w:val="-1"/>
          <w:sz w:val="28"/>
          <w:szCs w:val="28"/>
        </w:rPr>
        <w:t>PR</w:t>
      </w:r>
      <w:r w:rsidRPr="00506A57">
        <w:rPr>
          <w:rFonts w:ascii="Times New Roman" w:hAnsi="Times New Roman"/>
          <w:b/>
          <w:bCs/>
          <w:position w:val="-1"/>
          <w:sz w:val="28"/>
          <w:szCs w:val="28"/>
        </w:rPr>
        <w:t>EL</w:t>
      </w:r>
      <w:r w:rsidRPr="00506A57">
        <w:rPr>
          <w:rFonts w:ascii="Times New Roman" w:hAnsi="Times New Roman"/>
          <w:b/>
          <w:bCs/>
          <w:spacing w:val="1"/>
          <w:position w:val="-1"/>
          <w:sz w:val="28"/>
          <w:szCs w:val="28"/>
        </w:rPr>
        <w:t>I</w:t>
      </w:r>
      <w:r w:rsidRPr="00506A57">
        <w:rPr>
          <w:rFonts w:ascii="Times New Roman" w:hAnsi="Times New Roman"/>
          <w:b/>
          <w:bCs/>
          <w:spacing w:val="-1"/>
          <w:position w:val="-1"/>
          <w:sz w:val="28"/>
          <w:szCs w:val="28"/>
        </w:rPr>
        <w:t>M</w:t>
      </w:r>
      <w:r w:rsidRPr="00506A57">
        <w:rPr>
          <w:rFonts w:ascii="Times New Roman" w:hAnsi="Times New Roman"/>
          <w:b/>
          <w:bCs/>
          <w:spacing w:val="1"/>
          <w:position w:val="-1"/>
          <w:sz w:val="28"/>
          <w:szCs w:val="28"/>
        </w:rPr>
        <w:t>I</w:t>
      </w:r>
      <w:r w:rsidRPr="00506A57">
        <w:rPr>
          <w:rFonts w:ascii="Times New Roman" w:hAnsi="Times New Roman"/>
          <w:b/>
          <w:bCs/>
          <w:spacing w:val="-1"/>
          <w:position w:val="-1"/>
          <w:sz w:val="28"/>
          <w:szCs w:val="28"/>
        </w:rPr>
        <w:t>NAR</w:t>
      </w:r>
      <w:r w:rsidRPr="00506A57">
        <w:rPr>
          <w:rFonts w:ascii="Times New Roman" w:hAnsi="Times New Roman"/>
          <w:b/>
          <w:bCs/>
          <w:position w:val="-1"/>
          <w:sz w:val="28"/>
          <w:szCs w:val="28"/>
        </w:rPr>
        <w:t>Y</w:t>
      </w:r>
      <w:r w:rsidRPr="00506A57">
        <w:rPr>
          <w:rFonts w:ascii="Times New Roman" w:hAnsi="Times New Roman"/>
          <w:b/>
          <w:bCs/>
          <w:spacing w:val="-1"/>
          <w:position w:val="-1"/>
          <w:sz w:val="28"/>
          <w:szCs w:val="28"/>
        </w:rPr>
        <w:t xml:space="preserve"> </w:t>
      </w:r>
      <w:r w:rsidRPr="00506A57">
        <w:rPr>
          <w:rFonts w:ascii="Times New Roman" w:hAnsi="Times New Roman"/>
          <w:b/>
          <w:bCs/>
          <w:position w:val="-1"/>
          <w:sz w:val="28"/>
          <w:szCs w:val="28"/>
        </w:rPr>
        <w:t>PRO</w:t>
      </w:r>
      <w:r w:rsidRPr="00506A57">
        <w:rPr>
          <w:rFonts w:ascii="Times New Roman" w:hAnsi="Times New Roman"/>
          <w:b/>
          <w:bCs/>
          <w:spacing w:val="-2"/>
          <w:position w:val="-1"/>
          <w:sz w:val="28"/>
          <w:szCs w:val="28"/>
        </w:rPr>
        <w:t>V</w:t>
      </w:r>
      <w:r w:rsidRPr="00506A57">
        <w:rPr>
          <w:rFonts w:ascii="Times New Roman" w:hAnsi="Times New Roman"/>
          <w:b/>
          <w:bCs/>
          <w:spacing w:val="1"/>
          <w:position w:val="-1"/>
          <w:sz w:val="28"/>
          <w:szCs w:val="28"/>
        </w:rPr>
        <w:t>I</w:t>
      </w:r>
      <w:r w:rsidRPr="00506A57">
        <w:rPr>
          <w:rFonts w:ascii="Times New Roman" w:hAnsi="Times New Roman"/>
          <w:b/>
          <w:bCs/>
          <w:position w:val="-1"/>
          <w:sz w:val="28"/>
          <w:szCs w:val="28"/>
        </w:rPr>
        <w:t>S</w:t>
      </w:r>
      <w:r w:rsidRPr="00506A57">
        <w:rPr>
          <w:rFonts w:ascii="Times New Roman" w:hAnsi="Times New Roman"/>
          <w:b/>
          <w:bCs/>
          <w:spacing w:val="1"/>
          <w:position w:val="-1"/>
          <w:sz w:val="28"/>
          <w:szCs w:val="28"/>
        </w:rPr>
        <w:t>I</w:t>
      </w:r>
      <w:r w:rsidRPr="00506A57">
        <w:rPr>
          <w:rFonts w:ascii="Times New Roman" w:hAnsi="Times New Roman"/>
          <w:b/>
          <w:bCs/>
          <w:position w:val="-1"/>
          <w:sz w:val="28"/>
          <w:szCs w:val="28"/>
        </w:rPr>
        <w:t>O</w:t>
      </w:r>
      <w:r w:rsidRPr="00506A57">
        <w:rPr>
          <w:rFonts w:ascii="Times New Roman" w:hAnsi="Times New Roman"/>
          <w:b/>
          <w:bCs/>
          <w:spacing w:val="-1"/>
          <w:position w:val="-1"/>
          <w:sz w:val="28"/>
          <w:szCs w:val="28"/>
        </w:rPr>
        <w:t>N</w:t>
      </w:r>
      <w:r w:rsidRPr="00506A57">
        <w:rPr>
          <w:rFonts w:ascii="Times New Roman" w:hAnsi="Times New Roman"/>
          <w:b/>
          <w:bCs/>
          <w:position w:val="-1"/>
          <w:sz w:val="28"/>
          <w:szCs w:val="28"/>
        </w:rPr>
        <w:t>S</w:t>
      </w:r>
    </w:p>
    <w:p w:rsidR="00506A57" w:rsidRPr="00506A57" w:rsidRDefault="00506A57" w:rsidP="00506A57">
      <w:pPr>
        <w:spacing w:after="0" w:line="200" w:lineRule="exact"/>
      </w:pPr>
    </w:p>
    <w:p w:rsidR="00506A57" w:rsidRPr="00506A57" w:rsidRDefault="00506A57" w:rsidP="00506A57">
      <w:pPr>
        <w:spacing w:after="0" w:line="200" w:lineRule="exact"/>
      </w:pPr>
    </w:p>
    <w:p w:rsidR="00506A57" w:rsidRPr="00506A57" w:rsidRDefault="00506A57" w:rsidP="00506A57">
      <w:pPr>
        <w:spacing w:before="18" w:after="0" w:line="200" w:lineRule="exact"/>
      </w:pPr>
    </w:p>
    <w:p w:rsidR="00506A57" w:rsidRPr="00506A57" w:rsidRDefault="00506A57" w:rsidP="00506A57">
      <w:pPr>
        <w:spacing w:before="29" w:after="0"/>
        <w:ind w:left="116" w:right="-20"/>
        <w:rPr>
          <w:rFonts w:ascii="Times New Roman" w:hAnsi="Times New Roman"/>
          <w:sz w:val="24"/>
          <w:szCs w:val="24"/>
        </w:rPr>
      </w:pPr>
      <w:r w:rsidRPr="00506A57">
        <w:rPr>
          <w:rFonts w:ascii="Times New Roman" w:hAnsi="Times New Roman"/>
          <w:b/>
          <w:bCs/>
          <w:sz w:val="24"/>
          <w:szCs w:val="24"/>
        </w:rPr>
        <w:t>A</w:t>
      </w:r>
      <w:r w:rsidRPr="00506A57">
        <w:rPr>
          <w:rFonts w:ascii="Times New Roman" w:hAnsi="Times New Roman"/>
          <w:b/>
          <w:bCs/>
          <w:spacing w:val="-1"/>
          <w:sz w:val="24"/>
          <w:szCs w:val="24"/>
        </w:rPr>
        <w:t>r</w:t>
      </w:r>
      <w:r w:rsidRPr="00506A57">
        <w:rPr>
          <w:rFonts w:ascii="Times New Roman" w:hAnsi="Times New Roman"/>
          <w:b/>
          <w:bCs/>
          <w:sz w:val="24"/>
          <w:szCs w:val="24"/>
        </w:rPr>
        <w:t>ti</w:t>
      </w:r>
      <w:r w:rsidRPr="00506A57">
        <w:rPr>
          <w:rFonts w:ascii="Times New Roman" w:hAnsi="Times New Roman"/>
          <w:b/>
          <w:bCs/>
          <w:spacing w:val="-1"/>
          <w:sz w:val="24"/>
          <w:szCs w:val="24"/>
        </w:rPr>
        <w:t>c</w:t>
      </w:r>
      <w:r w:rsidRPr="00506A57">
        <w:rPr>
          <w:rFonts w:ascii="Times New Roman" w:hAnsi="Times New Roman"/>
          <w:b/>
          <w:bCs/>
          <w:sz w:val="24"/>
          <w:szCs w:val="24"/>
        </w:rPr>
        <w:t>le</w:t>
      </w:r>
      <w:r w:rsidRPr="00506A57">
        <w:rPr>
          <w:rFonts w:ascii="Times New Roman" w:hAnsi="Times New Roman"/>
          <w:b/>
          <w:bCs/>
          <w:spacing w:val="-4"/>
          <w:sz w:val="24"/>
          <w:szCs w:val="24"/>
        </w:rPr>
        <w:t xml:space="preserve"> </w:t>
      </w:r>
      <w:r w:rsidRPr="00506A57">
        <w:rPr>
          <w:rFonts w:ascii="Times New Roman" w:hAnsi="Times New Roman"/>
          <w:b/>
          <w:bCs/>
          <w:sz w:val="24"/>
          <w:szCs w:val="24"/>
        </w:rPr>
        <w:t>1</w:t>
      </w:r>
      <w:r w:rsidRPr="00506A57">
        <w:rPr>
          <w:rFonts w:ascii="Times New Roman" w:hAnsi="Times New Roman"/>
          <w:b/>
          <w:bCs/>
          <w:spacing w:val="2"/>
          <w:sz w:val="24"/>
          <w:szCs w:val="24"/>
        </w:rPr>
        <w:t xml:space="preserve"> </w:t>
      </w:r>
      <w:r w:rsidRPr="00506A57">
        <w:rPr>
          <w:rFonts w:ascii="Times New Roman" w:hAnsi="Times New Roman"/>
          <w:b/>
          <w:bCs/>
          <w:sz w:val="24"/>
          <w:szCs w:val="24"/>
        </w:rPr>
        <w:t>-</w:t>
      </w:r>
      <w:r w:rsidRPr="00506A57">
        <w:rPr>
          <w:rFonts w:ascii="Times New Roman" w:hAnsi="Times New Roman"/>
          <w:b/>
          <w:bCs/>
          <w:spacing w:val="47"/>
          <w:sz w:val="24"/>
          <w:szCs w:val="24"/>
        </w:rPr>
        <w:t xml:space="preserve"> </w:t>
      </w:r>
      <w:r w:rsidRPr="00506A57">
        <w:rPr>
          <w:rFonts w:ascii="Times New Roman" w:hAnsi="Times New Roman"/>
          <w:b/>
          <w:bCs/>
          <w:sz w:val="24"/>
          <w:szCs w:val="24"/>
        </w:rPr>
        <w:t>D</w:t>
      </w:r>
      <w:r w:rsidRPr="00506A57">
        <w:rPr>
          <w:rFonts w:ascii="Times New Roman" w:hAnsi="Times New Roman"/>
          <w:b/>
          <w:bCs/>
          <w:spacing w:val="-1"/>
          <w:sz w:val="24"/>
          <w:szCs w:val="24"/>
        </w:rPr>
        <w:t>e</w:t>
      </w:r>
      <w:r w:rsidRPr="00506A57">
        <w:rPr>
          <w:rFonts w:ascii="Times New Roman" w:hAnsi="Times New Roman"/>
          <w:b/>
          <w:bCs/>
          <w:spacing w:val="1"/>
          <w:sz w:val="24"/>
          <w:szCs w:val="24"/>
        </w:rPr>
        <w:t>f</w:t>
      </w:r>
      <w:r w:rsidRPr="00506A57">
        <w:rPr>
          <w:rFonts w:ascii="Times New Roman" w:hAnsi="Times New Roman"/>
          <w:b/>
          <w:bCs/>
          <w:sz w:val="24"/>
          <w:szCs w:val="24"/>
        </w:rPr>
        <w:t>i</w:t>
      </w:r>
      <w:r w:rsidRPr="00506A57">
        <w:rPr>
          <w:rFonts w:ascii="Times New Roman" w:hAnsi="Times New Roman"/>
          <w:b/>
          <w:bCs/>
          <w:spacing w:val="1"/>
          <w:sz w:val="24"/>
          <w:szCs w:val="24"/>
        </w:rPr>
        <w:t>n</w:t>
      </w:r>
      <w:r w:rsidRPr="00506A57">
        <w:rPr>
          <w:rFonts w:ascii="Times New Roman" w:hAnsi="Times New Roman"/>
          <w:b/>
          <w:bCs/>
          <w:sz w:val="24"/>
          <w:szCs w:val="24"/>
        </w:rPr>
        <w:t>itio</w:t>
      </w:r>
      <w:r w:rsidRPr="00506A57">
        <w:rPr>
          <w:rFonts w:ascii="Times New Roman" w:hAnsi="Times New Roman"/>
          <w:b/>
          <w:bCs/>
          <w:spacing w:val="1"/>
          <w:sz w:val="24"/>
          <w:szCs w:val="24"/>
        </w:rPr>
        <w:t>n</w:t>
      </w:r>
      <w:r w:rsidRPr="00506A57">
        <w:rPr>
          <w:rFonts w:ascii="Times New Roman" w:hAnsi="Times New Roman"/>
          <w:b/>
          <w:bCs/>
          <w:sz w:val="24"/>
          <w:szCs w:val="24"/>
        </w:rPr>
        <w:t>s</w:t>
      </w:r>
    </w:p>
    <w:p w:rsidR="00506A57" w:rsidRPr="00506A57" w:rsidRDefault="00506A57" w:rsidP="00506A57">
      <w:pPr>
        <w:spacing w:before="18" w:after="0" w:line="220" w:lineRule="exact"/>
      </w:pPr>
    </w:p>
    <w:p w:rsidR="00506A57" w:rsidRPr="00506A57" w:rsidRDefault="00506A57" w:rsidP="00506A57">
      <w:pPr>
        <w:tabs>
          <w:tab w:val="left" w:pos="1240"/>
        </w:tabs>
        <w:spacing w:after="0" w:line="252" w:lineRule="exact"/>
        <w:ind w:left="1249" w:right="61" w:hanging="737"/>
        <w:jc w:val="both"/>
        <w:rPr>
          <w:rFonts w:ascii="Times New Roman" w:hAnsi="Times New Roman"/>
        </w:rPr>
      </w:pPr>
      <w:r w:rsidRPr="00506A57">
        <w:rPr>
          <w:rFonts w:ascii="Times New Roman" w:hAnsi="Times New Roman"/>
          <w:sz w:val="22"/>
          <w:szCs w:val="22"/>
        </w:rPr>
        <w:t>1.1.</w:t>
      </w:r>
      <w:r w:rsidRPr="00506A57">
        <w:rPr>
          <w:rFonts w:ascii="Times New Roman" w:hAnsi="Times New Roman"/>
          <w:sz w:val="22"/>
          <w:szCs w:val="22"/>
        </w:rPr>
        <w:tab/>
      </w: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z w:val="22"/>
          <w:szCs w:val="22"/>
        </w:rPr>
        <w:t>he</w:t>
      </w:r>
      <w:r w:rsidRPr="00506A57">
        <w:rPr>
          <w:rFonts w:ascii="Times New Roman" w:hAnsi="Times New Roman"/>
          <w:spacing w:val="1"/>
          <w:sz w:val="22"/>
          <w:szCs w:val="22"/>
        </w:rPr>
        <w:t>a</w:t>
      </w:r>
      <w:r w:rsidRPr="00506A57">
        <w:rPr>
          <w:rFonts w:ascii="Times New Roman" w:hAnsi="Times New Roman"/>
          <w:spacing w:val="-2"/>
          <w:sz w:val="22"/>
          <w:szCs w:val="22"/>
        </w:rPr>
        <w:t>d</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g</w:t>
      </w:r>
      <w:r w:rsidRPr="00506A57">
        <w:rPr>
          <w:rFonts w:ascii="Times New Roman" w:hAnsi="Times New Roman"/>
          <w:sz w:val="22"/>
          <w:szCs w:val="22"/>
        </w:rPr>
        <w:t>s</w:t>
      </w:r>
      <w:r w:rsidRPr="00506A57">
        <w:rPr>
          <w:rFonts w:ascii="Times New Roman" w:hAnsi="Times New Roman"/>
          <w:spacing w:val="5"/>
          <w:sz w:val="22"/>
          <w:szCs w:val="22"/>
        </w:rPr>
        <w:t xml:space="preserve"> </w:t>
      </w:r>
      <w:r w:rsidRPr="00506A57">
        <w:rPr>
          <w:rFonts w:ascii="Times New Roman" w:hAnsi="Times New Roman"/>
          <w:sz w:val="22"/>
          <w:szCs w:val="22"/>
        </w:rPr>
        <w:t>and</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1"/>
          <w:sz w:val="22"/>
          <w:szCs w:val="22"/>
        </w:rPr>
        <w:t>tl</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5"/>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s</w:t>
      </w:r>
      <w:r w:rsidRPr="00506A57">
        <w:rPr>
          <w:rFonts w:ascii="Times New Roman" w:hAnsi="Times New Roman"/>
          <w:sz w:val="22"/>
          <w:szCs w:val="22"/>
        </w:rPr>
        <w:t>e</w:t>
      </w:r>
      <w:r w:rsidRPr="00506A57">
        <w:rPr>
          <w:rFonts w:ascii="Times New Roman" w:hAnsi="Times New Roman"/>
          <w:spacing w:val="8"/>
          <w:sz w:val="22"/>
          <w:szCs w:val="22"/>
        </w:rPr>
        <w:t xml:space="preserve"> </w:t>
      </w:r>
      <w:r w:rsidRPr="00506A57">
        <w:rPr>
          <w:rFonts w:ascii="Times New Roman" w:hAnsi="Times New Roman"/>
          <w:spacing w:val="-2"/>
          <w:sz w:val="22"/>
          <w:szCs w:val="22"/>
        </w:rPr>
        <w:t>g</w:t>
      </w:r>
      <w:r w:rsidRPr="00506A57">
        <w:rPr>
          <w:rFonts w:ascii="Times New Roman" w:hAnsi="Times New Roman"/>
          <w:sz w:val="22"/>
          <w:szCs w:val="22"/>
        </w:rPr>
        <w:t>en</w:t>
      </w:r>
      <w:r w:rsidRPr="00506A57">
        <w:rPr>
          <w:rFonts w:ascii="Times New Roman" w:hAnsi="Times New Roman"/>
          <w:spacing w:val="1"/>
          <w:sz w:val="22"/>
          <w:szCs w:val="22"/>
        </w:rPr>
        <w:t>e</w:t>
      </w:r>
      <w:r w:rsidRPr="00506A57">
        <w:rPr>
          <w:rFonts w:ascii="Times New Roman" w:hAnsi="Times New Roman"/>
          <w:spacing w:val="-2"/>
          <w:sz w:val="22"/>
          <w:szCs w:val="22"/>
        </w:rPr>
        <w:t>r</w:t>
      </w:r>
      <w:r w:rsidRPr="00506A57">
        <w:rPr>
          <w:rFonts w:ascii="Times New Roman" w:hAnsi="Times New Roman"/>
          <w:sz w:val="22"/>
          <w:szCs w:val="22"/>
        </w:rPr>
        <w:t>al</w:t>
      </w:r>
      <w:r w:rsidRPr="00506A57">
        <w:rPr>
          <w:rFonts w:ascii="Times New Roman" w:hAnsi="Times New Roman"/>
          <w:spacing w:val="4"/>
          <w:sz w:val="22"/>
          <w:szCs w:val="22"/>
        </w:rPr>
        <w:t xml:space="preserve"> </w:t>
      </w:r>
      <w:r w:rsidRPr="00506A57">
        <w:rPr>
          <w:rFonts w:ascii="Times New Roman" w:hAnsi="Times New Roman"/>
          <w:sz w:val="22"/>
          <w:szCs w:val="22"/>
        </w:rPr>
        <w:t>con</w:t>
      </w:r>
      <w:r w:rsidRPr="00506A57">
        <w:rPr>
          <w:rFonts w:ascii="Times New Roman" w:hAnsi="Times New Roman"/>
          <w:spacing w:val="-2"/>
          <w:sz w:val="22"/>
          <w:szCs w:val="22"/>
        </w:rPr>
        <w:t>d</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ons</w:t>
      </w:r>
      <w:r w:rsidRPr="00506A57">
        <w:rPr>
          <w:rFonts w:ascii="Times New Roman" w:hAnsi="Times New Roman"/>
          <w:spacing w:val="3"/>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6"/>
          <w:sz w:val="22"/>
          <w:szCs w:val="22"/>
        </w:rPr>
        <w:t xml:space="preserve"> </w:t>
      </w:r>
      <w:r w:rsidRPr="00506A57">
        <w:rPr>
          <w:rFonts w:ascii="Times New Roman" w:hAnsi="Times New Roman"/>
          <w:sz w:val="22"/>
          <w:szCs w:val="22"/>
        </w:rPr>
        <w:t>n</w:t>
      </w:r>
      <w:r w:rsidRPr="00506A57">
        <w:rPr>
          <w:rFonts w:ascii="Times New Roman" w:hAnsi="Times New Roman"/>
          <w:spacing w:val="-2"/>
          <w:sz w:val="22"/>
          <w:szCs w:val="22"/>
        </w:rPr>
        <w:t>o</w:t>
      </w:r>
      <w:r w:rsidRPr="00506A57">
        <w:rPr>
          <w:rFonts w:ascii="Times New Roman" w:hAnsi="Times New Roman"/>
          <w:sz w:val="22"/>
          <w:szCs w:val="22"/>
        </w:rPr>
        <w:t>t</w:t>
      </w:r>
      <w:r w:rsidRPr="00506A57">
        <w:rPr>
          <w:rFonts w:ascii="Times New Roman" w:hAnsi="Times New Roman"/>
          <w:spacing w:val="6"/>
          <w:sz w:val="22"/>
          <w:szCs w:val="22"/>
        </w:rPr>
        <w:t xml:space="preserve"> </w:t>
      </w:r>
      <w:r w:rsidRPr="00506A57">
        <w:rPr>
          <w:rFonts w:ascii="Times New Roman" w:hAnsi="Times New Roman"/>
          <w:sz w:val="22"/>
          <w:szCs w:val="22"/>
        </w:rPr>
        <w:t>be</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2"/>
          <w:sz w:val="22"/>
          <w:szCs w:val="22"/>
        </w:rPr>
        <w:t>k</w:t>
      </w:r>
      <w:r w:rsidRPr="00506A57">
        <w:rPr>
          <w:rFonts w:ascii="Times New Roman" w:hAnsi="Times New Roman"/>
          <w:sz w:val="22"/>
          <w:szCs w:val="22"/>
        </w:rPr>
        <w:t>en</w:t>
      </w:r>
      <w:r w:rsidRPr="00506A57">
        <w:rPr>
          <w:rFonts w:ascii="Times New Roman" w:hAnsi="Times New Roman"/>
          <w:spacing w:val="5"/>
          <w:sz w:val="22"/>
          <w:szCs w:val="22"/>
        </w:rPr>
        <w:t xml:space="preserve"> </w:t>
      </w:r>
      <w:r w:rsidRPr="00506A57">
        <w:rPr>
          <w:rFonts w:ascii="Times New Roman" w:hAnsi="Times New Roman"/>
          <w:sz w:val="22"/>
          <w:szCs w:val="22"/>
        </w:rPr>
        <w:t>as</w:t>
      </w:r>
      <w:r w:rsidRPr="00506A57">
        <w:rPr>
          <w:rFonts w:ascii="Times New Roman" w:hAnsi="Times New Roman"/>
          <w:spacing w:val="5"/>
          <w:sz w:val="22"/>
          <w:szCs w:val="22"/>
        </w:rPr>
        <w:t xml:space="preserve"> </w:t>
      </w:r>
      <w:r w:rsidRPr="00506A57">
        <w:rPr>
          <w:rFonts w:ascii="Times New Roman" w:hAnsi="Times New Roman"/>
          <w:spacing w:val="-2"/>
          <w:sz w:val="22"/>
          <w:szCs w:val="22"/>
        </w:rPr>
        <w:t>p</w:t>
      </w:r>
      <w:r w:rsidRPr="00506A57">
        <w:rPr>
          <w:rFonts w:ascii="Times New Roman" w:hAnsi="Times New Roman"/>
          <w:sz w:val="22"/>
          <w:szCs w:val="22"/>
        </w:rPr>
        <w:t>a</w:t>
      </w:r>
      <w:r w:rsidRPr="00506A57">
        <w:rPr>
          <w:rFonts w:ascii="Times New Roman" w:hAnsi="Times New Roman"/>
          <w:spacing w:val="-1"/>
          <w:sz w:val="22"/>
          <w:szCs w:val="22"/>
        </w:rPr>
        <w:t>r</w:t>
      </w:r>
      <w:r w:rsidRPr="00506A57">
        <w:rPr>
          <w:rFonts w:ascii="Times New Roman" w:hAnsi="Times New Roman"/>
          <w:sz w:val="22"/>
          <w:szCs w:val="22"/>
        </w:rPr>
        <w:t>t</w:t>
      </w:r>
      <w:r w:rsidRPr="00506A57">
        <w:rPr>
          <w:rFonts w:ascii="Times New Roman" w:hAnsi="Times New Roman"/>
          <w:spacing w:val="6"/>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z w:val="22"/>
          <w:szCs w:val="22"/>
        </w:rPr>
        <w:t>of</w:t>
      </w:r>
      <w:r w:rsidRPr="00506A57">
        <w:rPr>
          <w:rFonts w:ascii="Times New Roman" w:hAnsi="Times New Roman"/>
          <w:spacing w:val="5"/>
          <w:sz w:val="22"/>
          <w:szCs w:val="22"/>
        </w:rPr>
        <w:t xml:space="preserve"> </w:t>
      </w:r>
      <w:r w:rsidRPr="00506A57">
        <w:rPr>
          <w:rFonts w:ascii="Times New Roman" w:hAnsi="Times New Roman"/>
          <w:sz w:val="22"/>
          <w:szCs w:val="22"/>
        </w:rPr>
        <w:t>or</w:t>
      </w:r>
      <w:r w:rsidRPr="00506A57">
        <w:rPr>
          <w:rFonts w:ascii="Times New Roman" w:hAnsi="Times New Roman"/>
          <w:spacing w:val="5"/>
          <w:sz w:val="22"/>
          <w:szCs w:val="22"/>
        </w:rPr>
        <w:t xml:space="preserve"> </w:t>
      </w:r>
      <w:r w:rsidRPr="00506A57">
        <w:rPr>
          <w:rFonts w:ascii="Times New Roman" w:hAnsi="Times New Roman"/>
          <w:spacing w:val="-2"/>
          <w:sz w:val="22"/>
          <w:szCs w:val="22"/>
        </w:rPr>
        <w:t>b</w:t>
      </w:r>
      <w:r w:rsidRPr="00506A57">
        <w:rPr>
          <w:rFonts w:ascii="Times New Roman" w:hAnsi="Times New Roman"/>
          <w:sz w:val="22"/>
          <w:szCs w:val="22"/>
        </w:rPr>
        <w:t xml:space="preserve">e </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2"/>
          <w:sz w:val="22"/>
          <w:szCs w:val="22"/>
        </w:rPr>
        <w:t>k</w:t>
      </w:r>
      <w:r w:rsidRPr="00506A57">
        <w:rPr>
          <w:rFonts w:ascii="Times New Roman" w:hAnsi="Times New Roman"/>
          <w:sz w:val="22"/>
          <w:szCs w:val="22"/>
        </w:rPr>
        <w:t xml:space="preserve">en </w:t>
      </w:r>
      <w:r w:rsidRPr="00506A57">
        <w:rPr>
          <w:rFonts w:ascii="Times New Roman" w:hAnsi="Times New Roman"/>
          <w:spacing w:val="1"/>
          <w:sz w:val="22"/>
          <w:szCs w:val="22"/>
        </w:rPr>
        <w:t>i</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z w:val="22"/>
          <w:szCs w:val="22"/>
        </w:rPr>
        <w:t xml:space="preserve">o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2"/>
          <w:sz w:val="22"/>
          <w:szCs w:val="22"/>
        </w:rPr>
        <w:t>s</w:t>
      </w:r>
      <w:r w:rsidRPr="00506A57">
        <w:rPr>
          <w:rFonts w:ascii="Times New Roman" w:hAnsi="Times New Roman"/>
          <w:spacing w:val="1"/>
          <w:sz w:val="22"/>
          <w:szCs w:val="22"/>
        </w:rPr>
        <w:t>i</w:t>
      </w:r>
      <w:r w:rsidRPr="00506A57">
        <w:rPr>
          <w:rFonts w:ascii="Times New Roman" w:hAnsi="Times New Roman"/>
          <w:sz w:val="22"/>
          <w:szCs w:val="22"/>
        </w:rPr>
        <w:t>de</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1"/>
          <w:sz w:val="22"/>
          <w:szCs w:val="22"/>
        </w:rPr>
        <w:t>i</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z w:val="22"/>
          <w:szCs w:val="22"/>
        </w:rPr>
        <w:t>p</w:t>
      </w:r>
      <w:r w:rsidRPr="00506A57">
        <w:rPr>
          <w:rFonts w:ascii="Times New Roman" w:hAnsi="Times New Roman"/>
          <w:spacing w:val="-2"/>
          <w:sz w:val="22"/>
          <w:szCs w:val="22"/>
        </w:rPr>
        <w:t>r</w:t>
      </w:r>
      <w:r w:rsidRPr="00506A57">
        <w:rPr>
          <w:rFonts w:ascii="Times New Roman" w:hAnsi="Times New Roman"/>
          <w:sz w:val="22"/>
          <w:szCs w:val="22"/>
        </w:rPr>
        <w:t>e</w:t>
      </w:r>
      <w:r w:rsidRPr="00506A57">
        <w:rPr>
          <w:rFonts w:ascii="Times New Roman" w:hAnsi="Times New Roman"/>
          <w:spacing w:val="1"/>
          <w:sz w:val="22"/>
          <w:szCs w:val="22"/>
        </w:rPr>
        <w:t>t</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 of</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4"/>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w:t>
      </w:r>
    </w:p>
    <w:p w:rsidR="00506A57" w:rsidRPr="00506A57" w:rsidRDefault="00506A57" w:rsidP="00506A57">
      <w:pPr>
        <w:spacing w:before="16" w:after="0" w:line="220" w:lineRule="exact"/>
      </w:pPr>
    </w:p>
    <w:p w:rsidR="00506A57" w:rsidRPr="00506A57" w:rsidRDefault="00506A57" w:rsidP="00506A57">
      <w:pPr>
        <w:tabs>
          <w:tab w:val="left" w:pos="1240"/>
        </w:tabs>
        <w:spacing w:after="0"/>
        <w:ind w:left="1249" w:right="61" w:hanging="737"/>
        <w:jc w:val="both"/>
        <w:rPr>
          <w:rFonts w:ascii="Times New Roman" w:hAnsi="Times New Roman"/>
        </w:rPr>
      </w:pPr>
      <w:r w:rsidRPr="00506A57">
        <w:rPr>
          <w:rFonts w:ascii="Times New Roman" w:hAnsi="Times New Roman"/>
          <w:sz w:val="22"/>
          <w:szCs w:val="22"/>
        </w:rPr>
        <w:t>1.2.</w:t>
      </w:r>
      <w:r w:rsidRPr="00506A57">
        <w:rPr>
          <w:rFonts w:ascii="Times New Roman" w:hAnsi="Times New Roman"/>
          <w:sz w:val="22"/>
          <w:szCs w:val="22"/>
        </w:rPr>
        <w:tab/>
        <w:t>Whe</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8"/>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8"/>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z w:val="22"/>
          <w:szCs w:val="22"/>
        </w:rPr>
        <w:t>xt</w:t>
      </w:r>
      <w:r w:rsidRPr="00506A57">
        <w:rPr>
          <w:rFonts w:ascii="Times New Roman" w:hAnsi="Times New Roman"/>
          <w:spacing w:val="6"/>
          <w:sz w:val="22"/>
          <w:szCs w:val="22"/>
        </w:rPr>
        <w:t xml:space="preserve"> </w:t>
      </w:r>
      <w:r w:rsidRPr="00506A57">
        <w:rPr>
          <w:rFonts w:ascii="Times New Roman" w:hAnsi="Times New Roman"/>
          <w:sz w:val="22"/>
          <w:szCs w:val="22"/>
        </w:rPr>
        <w:t>so</w:t>
      </w:r>
      <w:r w:rsidRPr="00506A57">
        <w:rPr>
          <w:rFonts w:ascii="Times New Roman" w:hAnsi="Times New Roman"/>
          <w:spacing w:val="8"/>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pacing w:val="-1"/>
          <w:sz w:val="22"/>
          <w:szCs w:val="22"/>
        </w:rPr>
        <w:t>m</w:t>
      </w:r>
      <w:r w:rsidRPr="00506A57">
        <w:rPr>
          <w:rFonts w:ascii="Times New Roman" w:hAnsi="Times New Roman"/>
          <w:spacing w:val="1"/>
          <w:sz w:val="22"/>
          <w:szCs w:val="22"/>
        </w:rPr>
        <w:t>it</w:t>
      </w:r>
      <w:r w:rsidRPr="00506A57">
        <w:rPr>
          <w:rFonts w:ascii="Times New Roman" w:hAnsi="Times New Roman"/>
          <w:sz w:val="22"/>
          <w:szCs w:val="22"/>
        </w:rPr>
        <w:t>s,</w:t>
      </w:r>
      <w:r w:rsidRPr="00506A57">
        <w:rPr>
          <w:rFonts w:ascii="Times New Roman" w:hAnsi="Times New Roman"/>
          <w:spacing w:val="5"/>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z w:val="22"/>
          <w:szCs w:val="22"/>
        </w:rPr>
        <w:t>ds</w:t>
      </w:r>
      <w:r w:rsidRPr="00506A57">
        <w:rPr>
          <w:rFonts w:ascii="Times New Roman" w:hAnsi="Times New Roman"/>
          <w:spacing w:val="5"/>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5"/>
          <w:sz w:val="22"/>
          <w:szCs w:val="22"/>
        </w:rPr>
        <w:t xml:space="preserve"> </w:t>
      </w:r>
      <w:r w:rsidRPr="00506A57">
        <w:rPr>
          <w:rFonts w:ascii="Times New Roman" w:hAnsi="Times New Roman"/>
          <w:sz w:val="22"/>
          <w:szCs w:val="22"/>
        </w:rPr>
        <w:t>s</w:t>
      </w:r>
      <w:r w:rsidRPr="00506A57">
        <w:rPr>
          <w:rFonts w:ascii="Times New Roman" w:hAnsi="Times New Roman"/>
          <w:spacing w:val="-1"/>
          <w:sz w:val="22"/>
          <w:szCs w:val="22"/>
        </w:rPr>
        <w:t>i</w:t>
      </w:r>
      <w:r w:rsidRPr="00506A57">
        <w:rPr>
          <w:rFonts w:ascii="Times New Roman" w:hAnsi="Times New Roman"/>
          <w:spacing w:val="4"/>
          <w:sz w:val="22"/>
          <w:szCs w:val="22"/>
        </w:rPr>
        <w:t>n</w:t>
      </w:r>
      <w:r w:rsidRPr="00506A57">
        <w:rPr>
          <w:rFonts w:ascii="Times New Roman" w:hAnsi="Times New Roman"/>
          <w:spacing w:val="-2"/>
          <w:sz w:val="22"/>
          <w:szCs w:val="22"/>
        </w:rPr>
        <w:t>g</w:t>
      </w:r>
      <w:r w:rsidRPr="00506A57">
        <w:rPr>
          <w:rFonts w:ascii="Times New Roman" w:hAnsi="Times New Roman"/>
          <w:sz w:val="22"/>
          <w:szCs w:val="22"/>
        </w:rPr>
        <w:t>u</w:t>
      </w:r>
      <w:r w:rsidRPr="00506A57">
        <w:rPr>
          <w:rFonts w:ascii="Times New Roman" w:hAnsi="Times New Roman"/>
          <w:spacing w:val="1"/>
          <w:sz w:val="22"/>
          <w:szCs w:val="22"/>
        </w:rPr>
        <w:t>l</w:t>
      </w:r>
      <w:r w:rsidRPr="00506A57">
        <w:rPr>
          <w:rFonts w:ascii="Times New Roman" w:hAnsi="Times New Roman"/>
          <w:sz w:val="22"/>
          <w:szCs w:val="22"/>
        </w:rPr>
        <w:t>ar</w:t>
      </w:r>
      <w:r w:rsidRPr="00506A57">
        <w:rPr>
          <w:rFonts w:ascii="Times New Roman" w:hAnsi="Times New Roman"/>
          <w:spacing w:val="6"/>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h</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6"/>
          <w:sz w:val="22"/>
          <w:szCs w:val="22"/>
        </w:rPr>
        <w:t xml:space="preserve"> </w:t>
      </w:r>
      <w:r w:rsidRPr="00506A57">
        <w:rPr>
          <w:rFonts w:ascii="Times New Roman" w:hAnsi="Times New Roman"/>
          <w:sz w:val="22"/>
          <w:szCs w:val="22"/>
        </w:rPr>
        <w:t>be</w:t>
      </w:r>
      <w:r w:rsidRPr="00506A57">
        <w:rPr>
          <w:rFonts w:ascii="Times New Roman" w:hAnsi="Times New Roman"/>
          <w:spacing w:val="8"/>
          <w:sz w:val="22"/>
          <w:szCs w:val="22"/>
        </w:rPr>
        <w:t xml:space="preserve"> </w:t>
      </w:r>
      <w:r w:rsidRPr="00506A57">
        <w:rPr>
          <w:rFonts w:ascii="Times New Roman" w:hAnsi="Times New Roman"/>
          <w:spacing w:val="-2"/>
          <w:sz w:val="22"/>
          <w:szCs w:val="22"/>
        </w:rPr>
        <w:t>d</w:t>
      </w:r>
      <w:r w:rsidRPr="00506A57">
        <w:rPr>
          <w:rFonts w:ascii="Times New Roman" w:hAnsi="Times New Roman"/>
          <w:sz w:val="22"/>
          <w:szCs w:val="22"/>
        </w:rPr>
        <w:t>e</w:t>
      </w:r>
      <w:r w:rsidRPr="00506A57">
        <w:rPr>
          <w:rFonts w:ascii="Times New Roman" w:hAnsi="Times New Roman"/>
          <w:spacing w:val="1"/>
          <w:sz w:val="22"/>
          <w:szCs w:val="22"/>
        </w:rPr>
        <w:t>e</w:t>
      </w:r>
      <w:r w:rsidRPr="00506A57">
        <w:rPr>
          <w:rFonts w:ascii="Times New Roman" w:hAnsi="Times New Roman"/>
          <w:spacing w:val="-4"/>
          <w:sz w:val="22"/>
          <w:szCs w:val="22"/>
        </w:rPr>
        <w:t>m</w:t>
      </w:r>
      <w:r w:rsidRPr="00506A57">
        <w:rPr>
          <w:rFonts w:ascii="Times New Roman" w:hAnsi="Times New Roman"/>
          <w:sz w:val="22"/>
          <w:szCs w:val="22"/>
        </w:rPr>
        <w:t>ed</w:t>
      </w:r>
      <w:r w:rsidRPr="00506A57">
        <w:rPr>
          <w:rFonts w:ascii="Times New Roman" w:hAnsi="Times New Roman"/>
          <w:spacing w:val="8"/>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7"/>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nc</w:t>
      </w:r>
      <w:r w:rsidRPr="00506A57">
        <w:rPr>
          <w:rFonts w:ascii="Times New Roman" w:hAnsi="Times New Roman"/>
          <w:spacing w:val="-1"/>
          <w:sz w:val="22"/>
          <w:szCs w:val="22"/>
        </w:rPr>
        <w:t>l</w:t>
      </w:r>
      <w:r w:rsidRPr="00506A57">
        <w:rPr>
          <w:rFonts w:ascii="Times New Roman" w:hAnsi="Times New Roman"/>
          <w:sz w:val="22"/>
          <w:szCs w:val="22"/>
        </w:rPr>
        <w:t>ude</w:t>
      </w:r>
      <w:r w:rsidRPr="00506A57">
        <w:rPr>
          <w:rFonts w:ascii="Times New Roman" w:hAnsi="Times New Roman"/>
          <w:spacing w:val="5"/>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8"/>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pacing w:val="-2"/>
          <w:sz w:val="22"/>
          <w:szCs w:val="22"/>
        </w:rPr>
        <w:t>u</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z w:val="22"/>
          <w:szCs w:val="22"/>
        </w:rPr>
        <w:t>l and</w:t>
      </w:r>
      <w:r w:rsidRPr="00506A57">
        <w:rPr>
          <w:rFonts w:ascii="Times New Roman" w:hAnsi="Times New Roman"/>
          <w:spacing w:val="2"/>
          <w:sz w:val="22"/>
          <w:szCs w:val="22"/>
        </w:rPr>
        <w:t xml:space="preserve"> </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z w:val="22"/>
          <w:szCs w:val="22"/>
        </w:rPr>
        <w:t>ce</w:t>
      </w:r>
      <w:r w:rsidRPr="00506A57">
        <w:rPr>
          <w:rFonts w:ascii="Times New Roman" w:hAnsi="Times New Roman"/>
          <w:spacing w:val="2"/>
          <w:sz w:val="22"/>
          <w:szCs w:val="22"/>
        </w:rPr>
        <w:t xml:space="preserve"> </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s</w:t>
      </w:r>
      <w:r w:rsidRPr="00506A57">
        <w:rPr>
          <w:rFonts w:ascii="Times New Roman" w:hAnsi="Times New Roman"/>
          <w:spacing w:val="1"/>
          <w:sz w:val="22"/>
          <w:szCs w:val="22"/>
        </w:rPr>
        <w:t>a</w:t>
      </w:r>
      <w:r w:rsidRPr="00506A57">
        <w:rPr>
          <w:rFonts w:ascii="Times New Roman" w:hAnsi="Times New Roman"/>
          <w:sz w:val="22"/>
          <w:szCs w:val="22"/>
        </w:rPr>
        <w:t>,</w:t>
      </w:r>
      <w:r w:rsidRPr="00506A57">
        <w:rPr>
          <w:rFonts w:ascii="Times New Roman" w:hAnsi="Times New Roman"/>
          <w:spacing w:val="1"/>
          <w:sz w:val="22"/>
          <w:szCs w:val="22"/>
        </w:rPr>
        <w:t xml:space="preserve"> </w:t>
      </w:r>
      <w:r w:rsidRPr="00506A57">
        <w:rPr>
          <w:rFonts w:ascii="Times New Roman" w:hAnsi="Times New Roman"/>
          <w:sz w:val="22"/>
          <w:szCs w:val="22"/>
        </w:rPr>
        <w:t>and</w:t>
      </w:r>
      <w:r w:rsidRPr="00506A57">
        <w:rPr>
          <w:rFonts w:ascii="Times New Roman" w:hAnsi="Times New Roman"/>
          <w:spacing w:val="2"/>
          <w:sz w:val="22"/>
          <w:szCs w:val="22"/>
        </w:rPr>
        <w:t xml:space="preserve"> </w:t>
      </w:r>
      <w:r w:rsidRPr="00506A57">
        <w:rPr>
          <w:rFonts w:ascii="Times New Roman" w:hAnsi="Times New Roman"/>
          <w:spacing w:val="-1"/>
          <w:sz w:val="22"/>
          <w:szCs w:val="22"/>
        </w:rPr>
        <w:t>w</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z w:val="22"/>
          <w:szCs w:val="22"/>
        </w:rPr>
        <w:t xml:space="preserve">ds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1"/>
          <w:sz w:val="22"/>
          <w:szCs w:val="22"/>
        </w:rPr>
        <w:t xml:space="preserve"> 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w:t>
      </w:r>
      <w:r w:rsidRPr="00506A57">
        <w:rPr>
          <w:rFonts w:ascii="Times New Roman" w:hAnsi="Times New Roman"/>
          <w:spacing w:val="1"/>
          <w:sz w:val="22"/>
          <w:szCs w:val="22"/>
        </w:rPr>
        <w:t>s</w:t>
      </w:r>
      <w:r w:rsidRPr="00506A57">
        <w:rPr>
          <w:rFonts w:ascii="Times New Roman" w:hAnsi="Times New Roman"/>
          <w:sz w:val="22"/>
          <w:szCs w:val="22"/>
        </w:rPr>
        <w:t>cu</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ne</w:t>
      </w:r>
      <w:r w:rsidRPr="00506A57">
        <w:rPr>
          <w:rFonts w:ascii="Times New Roman" w:hAnsi="Times New Roman"/>
          <w:spacing w:val="2"/>
          <w:sz w:val="22"/>
          <w:szCs w:val="22"/>
        </w:rPr>
        <w:t xml:space="preserve"> </w:t>
      </w:r>
      <w:r w:rsidRPr="00506A57">
        <w:rPr>
          <w:rFonts w:ascii="Times New Roman" w:hAnsi="Times New Roman"/>
          <w:spacing w:val="-2"/>
          <w:sz w:val="22"/>
          <w:szCs w:val="22"/>
        </w:rPr>
        <w:t>s</w:t>
      </w:r>
      <w:r w:rsidRPr="00506A57">
        <w:rPr>
          <w:rFonts w:ascii="Times New Roman" w:hAnsi="Times New Roman"/>
          <w:sz w:val="22"/>
          <w:szCs w:val="22"/>
        </w:rPr>
        <w:t>ha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2"/>
          <w:sz w:val="22"/>
          <w:szCs w:val="22"/>
        </w:rPr>
        <w:t xml:space="preserve"> </w:t>
      </w:r>
      <w:r w:rsidRPr="00506A57">
        <w:rPr>
          <w:rFonts w:ascii="Times New Roman" w:hAnsi="Times New Roman"/>
          <w:sz w:val="22"/>
          <w:szCs w:val="22"/>
        </w:rPr>
        <w:t>be</w:t>
      </w:r>
      <w:r w:rsidRPr="00506A57">
        <w:rPr>
          <w:rFonts w:ascii="Times New Roman" w:hAnsi="Times New Roman"/>
          <w:spacing w:val="2"/>
          <w:sz w:val="22"/>
          <w:szCs w:val="22"/>
        </w:rPr>
        <w:t xml:space="preserve"> </w:t>
      </w:r>
      <w:r w:rsidRPr="00506A57">
        <w:rPr>
          <w:rFonts w:ascii="Times New Roman" w:hAnsi="Times New Roman"/>
          <w:spacing w:val="-2"/>
          <w:sz w:val="22"/>
          <w:szCs w:val="22"/>
        </w:rPr>
        <w:t>d</w:t>
      </w:r>
      <w:r w:rsidRPr="00506A57">
        <w:rPr>
          <w:rFonts w:ascii="Times New Roman" w:hAnsi="Times New Roman"/>
          <w:sz w:val="22"/>
          <w:szCs w:val="22"/>
        </w:rPr>
        <w:t>e</w:t>
      </w:r>
      <w:r w:rsidRPr="00506A57">
        <w:rPr>
          <w:rFonts w:ascii="Times New Roman" w:hAnsi="Times New Roman"/>
          <w:spacing w:val="1"/>
          <w:sz w:val="22"/>
          <w:szCs w:val="22"/>
        </w:rPr>
        <w:t>e</w:t>
      </w:r>
      <w:r w:rsidRPr="00506A57">
        <w:rPr>
          <w:rFonts w:ascii="Times New Roman" w:hAnsi="Times New Roman"/>
          <w:spacing w:val="-4"/>
          <w:sz w:val="22"/>
          <w:szCs w:val="22"/>
        </w:rPr>
        <w:t>m</w:t>
      </w:r>
      <w:r w:rsidRPr="00506A57">
        <w:rPr>
          <w:rFonts w:ascii="Times New Roman" w:hAnsi="Times New Roman"/>
          <w:sz w:val="22"/>
          <w:szCs w:val="22"/>
        </w:rPr>
        <w:t>ed</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
          <w:sz w:val="22"/>
          <w:szCs w:val="22"/>
        </w:rPr>
        <w:t xml:space="preserve"> i</w:t>
      </w:r>
      <w:r w:rsidRPr="00506A57">
        <w:rPr>
          <w:rFonts w:ascii="Times New Roman" w:hAnsi="Times New Roman"/>
          <w:sz w:val="22"/>
          <w:szCs w:val="22"/>
        </w:rPr>
        <w:t>nc</w:t>
      </w:r>
      <w:r w:rsidRPr="00506A57">
        <w:rPr>
          <w:rFonts w:ascii="Times New Roman" w:hAnsi="Times New Roman"/>
          <w:spacing w:val="-1"/>
          <w:sz w:val="22"/>
          <w:szCs w:val="22"/>
        </w:rPr>
        <w:t>l</w:t>
      </w:r>
      <w:r w:rsidRPr="00506A57">
        <w:rPr>
          <w:rFonts w:ascii="Times New Roman" w:hAnsi="Times New Roman"/>
          <w:sz w:val="22"/>
          <w:szCs w:val="22"/>
        </w:rPr>
        <w:t>ude</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pacing w:val="1"/>
          <w:sz w:val="22"/>
          <w:szCs w:val="22"/>
        </w:rPr>
        <w:t>f</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pacing w:val="1"/>
          <w:sz w:val="22"/>
          <w:szCs w:val="22"/>
        </w:rPr>
        <w:t>i</w:t>
      </w:r>
      <w:r w:rsidRPr="00506A57">
        <w:rPr>
          <w:rFonts w:ascii="Times New Roman" w:hAnsi="Times New Roman"/>
          <w:spacing w:val="-2"/>
          <w:sz w:val="22"/>
          <w:szCs w:val="22"/>
        </w:rPr>
        <w:t>n</w:t>
      </w:r>
      <w:r w:rsidRPr="00506A57">
        <w:rPr>
          <w:rFonts w:ascii="Times New Roman" w:hAnsi="Times New Roman"/>
          <w:spacing w:val="1"/>
          <w:sz w:val="22"/>
          <w:szCs w:val="22"/>
        </w:rPr>
        <w:t>i</w:t>
      </w:r>
      <w:r w:rsidRPr="00506A57">
        <w:rPr>
          <w:rFonts w:ascii="Times New Roman" w:hAnsi="Times New Roman"/>
          <w:sz w:val="22"/>
          <w:szCs w:val="22"/>
        </w:rPr>
        <w:t>ne</w:t>
      </w:r>
      <w:r w:rsidRPr="00506A57">
        <w:rPr>
          <w:rFonts w:ascii="Times New Roman" w:hAnsi="Times New Roman"/>
          <w:spacing w:val="2"/>
          <w:sz w:val="22"/>
          <w:szCs w:val="22"/>
        </w:rPr>
        <w:t xml:space="preserve"> </w:t>
      </w:r>
      <w:r w:rsidRPr="00506A57">
        <w:rPr>
          <w:rFonts w:ascii="Times New Roman" w:hAnsi="Times New Roman"/>
          <w:sz w:val="22"/>
          <w:szCs w:val="22"/>
        </w:rPr>
        <w:t xml:space="preserve">and </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z w:val="22"/>
          <w:szCs w:val="22"/>
        </w:rPr>
        <w:t>ce</w:t>
      </w:r>
      <w:r w:rsidRPr="00506A57">
        <w:rPr>
          <w:rFonts w:ascii="Times New Roman" w:hAnsi="Times New Roman"/>
          <w:spacing w:val="1"/>
          <w:sz w:val="22"/>
          <w:szCs w:val="22"/>
        </w:rPr>
        <w:t xml:space="preserve"> </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s</w:t>
      </w:r>
      <w:r w:rsidRPr="00506A57">
        <w:rPr>
          <w:rFonts w:ascii="Times New Roman" w:hAnsi="Times New Roman"/>
          <w:spacing w:val="1"/>
          <w:sz w:val="22"/>
          <w:szCs w:val="22"/>
        </w:rPr>
        <w:t>a</w:t>
      </w:r>
      <w:r w:rsidRPr="00506A57">
        <w:rPr>
          <w:rFonts w:ascii="Times New Roman" w:hAnsi="Times New Roman"/>
          <w:sz w:val="22"/>
          <w:szCs w:val="22"/>
        </w:rPr>
        <w:t>.</w:t>
      </w:r>
    </w:p>
    <w:p w:rsidR="00506A57" w:rsidRPr="00506A57" w:rsidRDefault="00506A57" w:rsidP="00506A57">
      <w:pPr>
        <w:spacing w:before="5" w:after="0" w:line="240" w:lineRule="exact"/>
        <w:rPr>
          <w:sz w:val="24"/>
          <w:szCs w:val="24"/>
        </w:rPr>
      </w:pPr>
    </w:p>
    <w:p w:rsidR="00506A57" w:rsidRPr="00506A57" w:rsidRDefault="00506A57" w:rsidP="00506A57">
      <w:pPr>
        <w:tabs>
          <w:tab w:val="left" w:pos="1240"/>
        </w:tabs>
        <w:spacing w:after="0" w:line="252" w:lineRule="exact"/>
        <w:ind w:left="1249" w:right="62" w:hanging="737"/>
        <w:jc w:val="both"/>
        <w:rPr>
          <w:rFonts w:ascii="Times New Roman" w:hAnsi="Times New Roman"/>
        </w:rPr>
      </w:pPr>
      <w:r w:rsidRPr="00506A57">
        <w:rPr>
          <w:rFonts w:ascii="Times New Roman" w:hAnsi="Times New Roman"/>
          <w:sz w:val="22"/>
          <w:szCs w:val="22"/>
        </w:rPr>
        <w:t>1.3.</w:t>
      </w:r>
      <w:r w:rsidRPr="00506A57">
        <w:rPr>
          <w:rFonts w:ascii="Times New Roman" w:hAnsi="Times New Roman"/>
          <w:sz w:val="22"/>
          <w:szCs w:val="22"/>
        </w:rPr>
        <w:tab/>
        <w:t>Wo</w:t>
      </w:r>
      <w:r w:rsidRPr="00506A57">
        <w:rPr>
          <w:rFonts w:ascii="Times New Roman" w:hAnsi="Times New Roman"/>
          <w:spacing w:val="1"/>
          <w:sz w:val="22"/>
          <w:szCs w:val="22"/>
        </w:rPr>
        <w:t>r</w:t>
      </w:r>
      <w:r w:rsidRPr="00506A57">
        <w:rPr>
          <w:rFonts w:ascii="Times New Roman" w:hAnsi="Times New Roman"/>
          <w:spacing w:val="-2"/>
          <w:sz w:val="22"/>
          <w:szCs w:val="22"/>
        </w:rPr>
        <w:t>d</w:t>
      </w:r>
      <w:r w:rsidRPr="00506A57">
        <w:rPr>
          <w:rFonts w:ascii="Times New Roman" w:hAnsi="Times New Roman"/>
          <w:sz w:val="22"/>
          <w:szCs w:val="22"/>
        </w:rPr>
        <w:t xml:space="preserve">s </w:t>
      </w:r>
      <w:r w:rsidRPr="00506A57">
        <w:rPr>
          <w:rFonts w:ascii="Times New Roman" w:hAnsi="Times New Roman"/>
          <w:spacing w:val="25"/>
          <w:sz w:val="22"/>
          <w:szCs w:val="22"/>
        </w:rPr>
        <w:t xml:space="preserve"> </w:t>
      </w:r>
      <w:r w:rsidRPr="00506A57">
        <w:rPr>
          <w:rFonts w:ascii="Times New Roman" w:hAnsi="Times New Roman"/>
          <w:sz w:val="22"/>
          <w:szCs w:val="22"/>
        </w:rPr>
        <w:t>d</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1"/>
          <w:sz w:val="22"/>
          <w:szCs w:val="22"/>
        </w:rPr>
        <w:t>i</w:t>
      </w:r>
      <w:r w:rsidRPr="00506A57">
        <w:rPr>
          <w:rFonts w:ascii="Times New Roman" w:hAnsi="Times New Roman"/>
          <w:spacing w:val="-2"/>
          <w:sz w:val="22"/>
          <w:szCs w:val="22"/>
        </w:rPr>
        <w:t>g</w:t>
      </w:r>
      <w:r w:rsidRPr="00506A57">
        <w:rPr>
          <w:rFonts w:ascii="Times New Roman" w:hAnsi="Times New Roman"/>
          <w:sz w:val="22"/>
          <w:szCs w:val="22"/>
        </w:rPr>
        <w:t>na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 xml:space="preserve">ng </w:t>
      </w:r>
      <w:r w:rsidRPr="00506A57">
        <w:rPr>
          <w:rFonts w:ascii="Times New Roman" w:hAnsi="Times New Roman"/>
          <w:spacing w:val="22"/>
          <w:sz w:val="22"/>
          <w:szCs w:val="22"/>
        </w:rPr>
        <w:t xml:space="preserve"> </w:t>
      </w:r>
      <w:r w:rsidRPr="00506A57">
        <w:rPr>
          <w:rFonts w:ascii="Times New Roman" w:hAnsi="Times New Roman"/>
          <w:sz w:val="22"/>
          <w:szCs w:val="22"/>
        </w:rPr>
        <w:t>pe</w:t>
      </w:r>
      <w:r w:rsidRPr="00506A57">
        <w:rPr>
          <w:rFonts w:ascii="Times New Roman" w:hAnsi="Times New Roman"/>
          <w:spacing w:val="1"/>
          <w:sz w:val="22"/>
          <w:szCs w:val="22"/>
        </w:rPr>
        <w:t>r</w:t>
      </w:r>
      <w:r w:rsidRPr="00506A57">
        <w:rPr>
          <w:rFonts w:ascii="Times New Roman" w:hAnsi="Times New Roman"/>
          <w:spacing w:val="-2"/>
          <w:sz w:val="22"/>
          <w:szCs w:val="22"/>
        </w:rPr>
        <w:t>s</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z w:val="22"/>
          <w:szCs w:val="22"/>
        </w:rPr>
        <w:t xml:space="preserve">s </w:t>
      </w:r>
      <w:r w:rsidRPr="00506A57">
        <w:rPr>
          <w:rFonts w:ascii="Times New Roman" w:hAnsi="Times New Roman"/>
          <w:spacing w:val="25"/>
          <w:sz w:val="22"/>
          <w:szCs w:val="22"/>
        </w:rPr>
        <w:t xml:space="preserve"> </w:t>
      </w:r>
      <w:r w:rsidRPr="00506A57">
        <w:rPr>
          <w:rFonts w:ascii="Times New Roman" w:hAnsi="Times New Roman"/>
          <w:sz w:val="22"/>
          <w:szCs w:val="22"/>
        </w:rPr>
        <w:t xml:space="preserve">or </w:t>
      </w:r>
      <w:r w:rsidRPr="00506A57">
        <w:rPr>
          <w:rFonts w:ascii="Times New Roman" w:hAnsi="Times New Roman"/>
          <w:spacing w:val="25"/>
          <w:sz w:val="22"/>
          <w:szCs w:val="22"/>
        </w:rPr>
        <w:t xml:space="preserve"> </w:t>
      </w:r>
      <w:r w:rsidRPr="00506A57">
        <w:rPr>
          <w:rFonts w:ascii="Times New Roman" w:hAnsi="Times New Roman"/>
          <w:spacing w:val="-2"/>
          <w:sz w:val="22"/>
          <w:szCs w:val="22"/>
        </w:rPr>
        <w:t>p</w:t>
      </w:r>
      <w:r w:rsidRPr="00506A57">
        <w:rPr>
          <w:rFonts w:ascii="Times New Roman" w:hAnsi="Times New Roman"/>
          <w:sz w:val="22"/>
          <w:szCs w:val="22"/>
        </w:rPr>
        <w:t>a</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 xml:space="preserve">es </w:t>
      </w:r>
      <w:r w:rsidRPr="00506A57">
        <w:rPr>
          <w:rFonts w:ascii="Times New Roman" w:hAnsi="Times New Roman"/>
          <w:spacing w:val="25"/>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h</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 xml:space="preserve">l </w:t>
      </w:r>
      <w:r w:rsidRPr="00506A57">
        <w:rPr>
          <w:rFonts w:ascii="Times New Roman" w:hAnsi="Times New Roman"/>
          <w:spacing w:val="25"/>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nc</w:t>
      </w:r>
      <w:r w:rsidRPr="00506A57">
        <w:rPr>
          <w:rFonts w:ascii="Times New Roman" w:hAnsi="Times New Roman"/>
          <w:spacing w:val="-1"/>
          <w:sz w:val="22"/>
          <w:szCs w:val="22"/>
        </w:rPr>
        <w:t>l</w:t>
      </w:r>
      <w:r w:rsidRPr="00506A57">
        <w:rPr>
          <w:rFonts w:ascii="Times New Roman" w:hAnsi="Times New Roman"/>
          <w:sz w:val="22"/>
          <w:szCs w:val="22"/>
        </w:rPr>
        <w:t xml:space="preserve">ude </w:t>
      </w:r>
      <w:r w:rsidRPr="00506A57">
        <w:rPr>
          <w:rFonts w:ascii="Times New Roman" w:hAnsi="Times New Roman"/>
          <w:spacing w:val="22"/>
          <w:sz w:val="22"/>
          <w:szCs w:val="22"/>
        </w:rPr>
        <w:t xml:space="preserve"> </w:t>
      </w:r>
      <w:r w:rsidRPr="00506A57">
        <w:rPr>
          <w:rFonts w:ascii="Times New Roman" w:hAnsi="Times New Roman"/>
          <w:spacing w:val="1"/>
          <w:sz w:val="22"/>
          <w:szCs w:val="22"/>
        </w:rPr>
        <w:t>f</w:t>
      </w:r>
      <w:r w:rsidRPr="00506A57">
        <w:rPr>
          <w:rFonts w:ascii="Times New Roman" w:hAnsi="Times New Roman"/>
          <w:spacing w:val="-1"/>
          <w:sz w:val="22"/>
          <w:szCs w:val="22"/>
        </w:rPr>
        <w:t>i</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z w:val="22"/>
          <w:szCs w:val="22"/>
        </w:rPr>
        <w:t xml:space="preserve">s </w:t>
      </w:r>
      <w:r w:rsidRPr="00506A57">
        <w:rPr>
          <w:rFonts w:ascii="Times New Roman" w:hAnsi="Times New Roman"/>
          <w:spacing w:val="25"/>
          <w:sz w:val="22"/>
          <w:szCs w:val="22"/>
        </w:rPr>
        <w:t xml:space="preserve"> </w:t>
      </w:r>
      <w:r w:rsidRPr="00506A57">
        <w:rPr>
          <w:rFonts w:ascii="Times New Roman" w:hAnsi="Times New Roman"/>
          <w:sz w:val="22"/>
          <w:szCs w:val="22"/>
        </w:rPr>
        <w:t xml:space="preserve">and </w:t>
      </w:r>
      <w:r w:rsidRPr="00506A57">
        <w:rPr>
          <w:rFonts w:ascii="Times New Roman" w:hAnsi="Times New Roman"/>
          <w:spacing w:val="25"/>
          <w:sz w:val="22"/>
          <w:szCs w:val="22"/>
        </w:rPr>
        <w:t xml:space="preserve"> </w:t>
      </w:r>
      <w:r w:rsidRPr="00506A57">
        <w:rPr>
          <w:rFonts w:ascii="Times New Roman" w:hAnsi="Times New Roman"/>
          <w:sz w:val="22"/>
          <w:szCs w:val="22"/>
        </w:rPr>
        <w:t>co</w:t>
      </w:r>
      <w:r w:rsidRPr="00506A57">
        <w:rPr>
          <w:rFonts w:ascii="Times New Roman" w:hAnsi="Times New Roman"/>
          <w:spacing w:val="-3"/>
          <w:sz w:val="22"/>
          <w:szCs w:val="22"/>
        </w:rPr>
        <w:t>m</w:t>
      </w:r>
      <w:r w:rsidRPr="00506A57">
        <w:rPr>
          <w:rFonts w:ascii="Times New Roman" w:hAnsi="Times New Roman"/>
          <w:sz w:val="22"/>
          <w:szCs w:val="22"/>
        </w:rPr>
        <w:t>pan</w:t>
      </w:r>
      <w:r w:rsidRPr="00506A57">
        <w:rPr>
          <w:rFonts w:ascii="Times New Roman" w:hAnsi="Times New Roman"/>
          <w:spacing w:val="1"/>
          <w:sz w:val="22"/>
          <w:szCs w:val="22"/>
        </w:rPr>
        <w:t>i</w:t>
      </w:r>
      <w:r w:rsidRPr="00506A57">
        <w:rPr>
          <w:rFonts w:ascii="Times New Roman" w:hAnsi="Times New Roman"/>
          <w:sz w:val="22"/>
          <w:szCs w:val="22"/>
        </w:rPr>
        <w:t xml:space="preserve">es </w:t>
      </w:r>
      <w:r w:rsidRPr="00506A57">
        <w:rPr>
          <w:rFonts w:ascii="Times New Roman" w:hAnsi="Times New Roman"/>
          <w:spacing w:val="23"/>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 xml:space="preserve">nd </w:t>
      </w:r>
      <w:r w:rsidRPr="00506A57">
        <w:rPr>
          <w:rFonts w:ascii="Times New Roman" w:hAnsi="Times New Roman"/>
          <w:spacing w:val="24"/>
          <w:sz w:val="22"/>
          <w:szCs w:val="22"/>
        </w:rPr>
        <w:t xml:space="preserve"> </w:t>
      </w:r>
      <w:r w:rsidRPr="00506A57">
        <w:rPr>
          <w:rFonts w:ascii="Times New Roman" w:hAnsi="Times New Roman"/>
          <w:sz w:val="22"/>
          <w:szCs w:val="22"/>
        </w:rPr>
        <w:t>any o</w:t>
      </w:r>
      <w:r w:rsidRPr="00506A57">
        <w:rPr>
          <w:rFonts w:ascii="Times New Roman" w:hAnsi="Times New Roman"/>
          <w:spacing w:val="1"/>
          <w:sz w:val="22"/>
          <w:szCs w:val="22"/>
        </w:rPr>
        <w:t>r</w:t>
      </w:r>
      <w:r w:rsidRPr="00506A57">
        <w:rPr>
          <w:rFonts w:ascii="Times New Roman" w:hAnsi="Times New Roman"/>
          <w:spacing w:val="-2"/>
          <w:sz w:val="22"/>
          <w:szCs w:val="22"/>
        </w:rPr>
        <w:t>g</w:t>
      </w:r>
      <w:r w:rsidRPr="00506A57">
        <w:rPr>
          <w:rFonts w:ascii="Times New Roman" w:hAnsi="Times New Roman"/>
          <w:sz w:val="22"/>
          <w:szCs w:val="22"/>
        </w:rPr>
        <w:t>an</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 ha</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2"/>
          <w:sz w:val="22"/>
          <w:szCs w:val="22"/>
        </w:rPr>
        <w:t xml:space="preserve"> </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2"/>
          <w:sz w:val="22"/>
          <w:szCs w:val="22"/>
        </w:rPr>
        <w:t>g</w:t>
      </w:r>
      <w:r w:rsidRPr="00506A57">
        <w:rPr>
          <w:rFonts w:ascii="Times New Roman" w:hAnsi="Times New Roman"/>
          <w:sz w:val="22"/>
          <w:szCs w:val="22"/>
        </w:rPr>
        <w:t>al</w:t>
      </w:r>
      <w:r w:rsidRPr="00506A57">
        <w:rPr>
          <w:rFonts w:ascii="Times New Roman" w:hAnsi="Times New Roman"/>
          <w:spacing w:val="-1"/>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ap</w:t>
      </w:r>
      <w:r w:rsidRPr="00506A57">
        <w:rPr>
          <w:rFonts w:ascii="Times New Roman" w:hAnsi="Times New Roman"/>
          <w:spacing w:val="1"/>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it</w:t>
      </w:r>
      <w:r w:rsidRPr="00506A57">
        <w:rPr>
          <w:rFonts w:ascii="Times New Roman" w:hAnsi="Times New Roman"/>
          <w:sz w:val="22"/>
          <w:szCs w:val="22"/>
        </w:rPr>
        <w:t>y.</w:t>
      </w:r>
    </w:p>
    <w:p w:rsidR="00506A57" w:rsidRPr="00506A57" w:rsidRDefault="00506A57" w:rsidP="00506A57">
      <w:pPr>
        <w:spacing w:before="17" w:after="0" w:line="220" w:lineRule="exact"/>
      </w:pPr>
    </w:p>
    <w:p w:rsidR="00506A57" w:rsidRPr="00506A57" w:rsidRDefault="00506A57" w:rsidP="00506A57">
      <w:pPr>
        <w:tabs>
          <w:tab w:val="left" w:pos="1240"/>
        </w:tabs>
        <w:spacing w:after="0"/>
        <w:ind w:left="512" w:right="-20"/>
        <w:rPr>
          <w:rFonts w:ascii="Times New Roman" w:hAnsi="Times New Roman"/>
        </w:rPr>
      </w:pPr>
      <w:r w:rsidRPr="00506A57">
        <w:rPr>
          <w:rFonts w:ascii="Times New Roman" w:hAnsi="Times New Roman"/>
          <w:sz w:val="22"/>
          <w:szCs w:val="22"/>
        </w:rPr>
        <w:t>1.4.</w:t>
      </w:r>
      <w:r w:rsidRPr="00506A57">
        <w:rPr>
          <w:rFonts w:ascii="Times New Roman" w:hAnsi="Times New Roman"/>
          <w:sz w:val="22"/>
          <w:szCs w:val="22"/>
        </w:rPr>
        <w:tab/>
      </w: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z w:val="22"/>
          <w:szCs w:val="22"/>
        </w:rPr>
        <w:t>d</w:t>
      </w:r>
      <w:r w:rsidRPr="00506A57">
        <w:rPr>
          <w:rFonts w:ascii="Times New Roman" w:hAnsi="Times New Roman"/>
          <w:spacing w:val="-2"/>
          <w:sz w:val="22"/>
          <w:szCs w:val="22"/>
        </w:rPr>
        <w:t>e</w:t>
      </w:r>
      <w:r w:rsidRPr="00506A57">
        <w:rPr>
          <w:rFonts w:ascii="Times New Roman" w:hAnsi="Times New Roman"/>
          <w:spacing w:val="1"/>
          <w:sz w:val="22"/>
          <w:szCs w:val="22"/>
        </w:rPr>
        <w:t>fi</w:t>
      </w:r>
      <w:r w:rsidRPr="00506A57">
        <w:rPr>
          <w:rFonts w:ascii="Times New Roman" w:hAnsi="Times New Roman"/>
          <w:spacing w:val="-2"/>
          <w:sz w:val="22"/>
          <w:szCs w:val="22"/>
        </w:rPr>
        <w:t>n</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ons</w:t>
      </w:r>
      <w:r w:rsidRPr="00506A57">
        <w:rPr>
          <w:rFonts w:ascii="Times New Roman" w:hAnsi="Times New Roman"/>
          <w:spacing w:val="2"/>
          <w:sz w:val="22"/>
          <w:szCs w:val="22"/>
        </w:rPr>
        <w:t xml:space="preserve"> </w:t>
      </w:r>
      <w:r w:rsidRPr="00506A57">
        <w:rPr>
          <w:rFonts w:ascii="Times New Roman" w:hAnsi="Times New Roman"/>
          <w:sz w:val="22"/>
          <w:szCs w:val="22"/>
        </w:rPr>
        <w:t>of</w:t>
      </w:r>
      <w:r w:rsidRPr="00506A57">
        <w:rPr>
          <w:rFonts w:ascii="Times New Roman" w:hAnsi="Times New Roman"/>
          <w:spacing w:val="1"/>
          <w:sz w:val="22"/>
          <w:szCs w:val="22"/>
        </w:rPr>
        <w:t xml:space="preserve"> t</w:t>
      </w:r>
      <w:r w:rsidRPr="00506A57">
        <w:rPr>
          <w:rFonts w:ascii="Times New Roman" w:hAnsi="Times New Roman"/>
          <w:sz w:val="22"/>
          <w:szCs w:val="22"/>
        </w:rPr>
        <w:t xml:space="preserve">he </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z w:val="22"/>
          <w:szCs w:val="22"/>
        </w:rPr>
        <w:t>s</w:t>
      </w:r>
      <w:r w:rsidRPr="00506A57">
        <w:rPr>
          <w:rFonts w:ascii="Times New Roman" w:hAnsi="Times New Roman"/>
          <w:spacing w:val="4"/>
          <w:sz w:val="22"/>
          <w:szCs w:val="22"/>
        </w:rPr>
        <w:t xml:space="preserve"> </w:t>
      </w:r>
      <w:r w:rsidRPr="00506A57">
        <w:rPr>
          <w:rFonts w:ascii="Times New Roman" w:hAnsi="Times New Roman"/>
          <w:sz w:val="22"/>
          <w:szCs w:val="22"/>
        </w:rPr>
        <w:t>us</w:t>
      </w:r>
      <w:r w:rsidRPr="00506A57">
        <w:rPr>
          <w:rFonts w:ascii="Times New Roman" w:hAnsi="Times New Roman"/>
          <w:spacing w:val="1"/>
          <w:sz w:val="22"/>
          <w:szCs w:val="22"/>
        </w:rPr>
        <w:t>e</w:t>
      </w:r>
      <w:r w:rsidRPr="00506A57">
        <w:rPr>
          <w:rFonts w:ascii="Times New Roman" w:hAnsi="Times New Roman"/>
          <w:sz w:val="22"/>
          <w:szCs w:val="22"/>
        </w:rPr>
        <w:t xml:space="preserve">d </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z w:val="22"/>
          <w:szCs w:val="22"/>
        </w:rPr>
        <w:t>u</w:t>
      </w:r>
      <w:r w:rsidRPr="00506A57">
        <w:rPr>
          <w:rFonts w:ascii="Times New Roman" w:hAnsi="Times New Roman"/>
          <w:spacing w:val="-2"/>
          <w:sz w:val="22"/>
          <w:szCs w:val="22"/>
        </w:rPr>
        <w:t>g</w:t>
      </w:r>
      <w:r w:rsidRPr="00506A57">
        <w:rPr>
          <w:rFonts w:ascii="Times New Roman" w:hAnsi="Times New Roman"/>
          <w:sz w:val="22"/>
          <w:szCs w:val="22"/>
        </w:rPr>
        <w:t>hout</w:t>
      </w:r>
      <w:r w:rsidRPr="00506A57">
        <w:rPr>
          <w:rFonts w:ascii="Times New Roman" w:hAnsi="Times New Roman"/>
          <w:spacing w:val="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s</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2"/>
          <w:sz w:val="22"/>
          <w:szCs w:val="22"/>
        </w:rPr>
        <w:t>g</w:t>
      </w:r>
      <w:r w:rsidRPr="00506A57">
        <w:rPr>
          <w:rFonts w:ascii="Times New Roman" w:hAnsi="Times New Roman"/>
          <w:sz w:val="22"/>
          <w:szCs w:val="22"/>
        </w:rPr>
        <w:t>en</w:t>
      </w:r>
      <w:r w:rsidRPr="00506A57">
        <w:rPr>
          <w:rFonts w:ascii="Times New Roman" w:hAnsi="Times New Roman"/>
          <w:spacing w:val="1"/>
          <w:sz w:val="22"/>
          <w:szCs w:val="22"/>
        </w:rPr>
        <w:t>er</w:t>
      </w:r>
      <w:r w:rsidRPr="00506A57">
        <w:rPr>
          <w:rFonts w:ascii="Times New Roman" w:hAnsi="Times New Roman"/>
          <w:spacing w:val="-2"/>
          <w:sz w:val="22"/>
          <w:szCs w:val="22"/>
        </w:rPr>
        <w:t>a</w:t>
      </w:r>
      <w:r w:rsidRPr="00506A57">
        <w:rPr>
          <w:rFonts w:ascii="Times New Roman" w:hAnsi="Times New Roman"/>
          <w:sz w:val="22"/>
          <w:szCs w:val="22"/>
        </w:rPr>
        <w:t>l</w:t>
      </w:r>
      <w:r w:rsidRPr="00506A57">
        <w:rPr>
          <w:rFonts w:ascii="Times New Roman" w:hAnsi="Times New Roman"/>
          <w:spacing w:val="4"/>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z w:val="22"/>
          <w:szCs w:val="22"/>
        </w:rPr>
        <w:t>d</w:t>
      </w:r>
      <w:r w:rsidRPr="00506A57">
        <w:rPr>
          <w:rFonts w:ascii="Times New Roman" w:hAnsi="Times New Roman"/>
          <w:spacing w:val="-1"/>
          <w:sz w:val="22"/>
          <w:szCs w:val="22"/>
        </w:rPr>
        <w:t>i</w:t>
      </w:r>
      <w:r w:rsidRPr="00506A57">
        <w:rPr>
          <w:rFonts w:ascii="Times New Roman" w:hAnsi="Times New Roman"/>
          <w:spacing w:val="1"/>
          <w:sz w:val="22"/>
          <w:szCs w:val="22"/>
        </w:rPr>
        <w:t>ti</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2"/>
          <w:sz w:val="22"/>
          <w:szCs w:val="22"/>
        </w:rPr>
        <w:t>a</w:t>
      </w:r>
      <w:r w:rsidRPr="00506A57">
        <w:rPr>
          <w:rFonts w:ascii="Times New Roman" w:hAnsi="Times New Roman"/>
          <w:spacing w:val="1"/>
          <w:sz w:val="22"/>
          <w:szCs w:val="22"/>
        </w:rPr>
        <w:t>r</w:t>
      </w:r>
      <w:r w:rsidRPr="00506A57">
        <w:rPr>
          <w:rFonts w:ascii="Times New Roman" w:hAnsi="Times New Roman"/>
          <w:sz w:val="22"/>
          <w:szCs w:val="22"/>
        </w:rPr>
        <w:t xml:space="preserve">e </w:t>
      </w:r>
      <w:r w:rsidRPr="00506A57">
        <w:rPr>
          <w:rFonts w:ascii="Times New Roman" w:hAnsi="Times New Roman"/>
          <w:spacing w:val="1"/>
          <w:sz w:val="22"/>
          <w:szCs w:val="22"/>
        </w:rPr>
        <w:t>l</w:t>
      </w:r>
      <w:r w:rsidRPr="00506A57">
        <w:rPr>
          <w:rFonts w:ascii="Times New Roman" w:hAnsi="Times New Roman"/>
          <w:sz w:val="22"/>
          <w:szCs w:val="22"/>
        </w:rPr>
        <w:t>a</w:t>
      </w:r>
      <w:r w:rsidRPr="00506A57">
        <w:rPr>
          <w:rFonts w:ascii="Times New Roman" w:hAnsi="Times New Roman"/>
          <w:spacing w:val="-1"/>
          <w:sz w:val="22"/>
          <w:szCs w:val="22"/>
        </w:rPr>
        <w:t>i</w:t>
      </w:r>
      <w:r w:rsidRPr="00506A57">
        <w:rPr>
          <w:rFonts w:ascii="Times New Roman" w:hAnsi="Times New Roman"/>
          <w:sz w:val="22"/>
          <w:szCs w:val="22"/>
        </w:rPr>
        <w:t>d</w:t>
      </w:r>
      <w:r w:rsidRPr="00506A57">
        <w:rPr>
          <w:rFonts w:ascii="Times New Roman" w:hAnsi="Times New Roman"/>
          <w:spacing w:val="2"/>
          <w:sz w:val="22"/>
          <w:szCs w:val="22"/>
        </w:rPr>
        <w:t xml:space="preserve"> </w:t>
      </w:r>
      <w:r w:rsidRPr="00506A57">
        <w:rPr>
          <w:rFonts w:ascii="Times New Roman" w:hAnsi="Times New Roman"/>
          <w:sz w:val="22"/>
          <w:szCs w:val="22"/>
        </w:rPr>
        <w:t>do</w:t>
      </w:r>
      <w:r w:rsidRPr="00506A57">
        <w:rPr>
          <w:rFonts w:ascii="Times New Roman" w:hAnsi="Times New Roman"/>
          <w:spacing w:val="-3"/>
          <w:sz w:val="22"/>
          <w:szCs w:val="22"/>
        </w:rPr>
        <w:t>w</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p>
    <w:p w:rsidR="00506A57" w:rsidRPr="00506A57" w:rsidRDefault="00506A57" w:rsidP="00506A57">
      <w:pPr>
        <w:spacing w:before="5" w:after="0" w:line="252" w:lineRule="exact"/>
        <w:ind w:left="1249" w:right="56"/>
        <w:rPr>
          <w:rFonts w:ascii="Times New Roman" w:hAnsi="Times New Roman"/>
        </w:rPr>
      </w:pPr>
      <w:r w:rsidRPr="00506A57">
        <w:rPr>
          <w:rFonts w:ascii="Times New Roman" w:hAnsi="Times New Roman"/>
          <w:spacing w:val="1"/>
          <w:sz w:val="22"/>
          <w:szCs w:val="22"/>
        </w:rPr>
        <w:t>‘</w:t>
      </w:r>
      <w:r w:rsidRPr="00506A57">
        <w:rPr>
          <w:rFonts w:ascii="Times New Roman" w:hAnsi="Times New Roman"/>
          <w:spacing w:val="-1"/>
          <w:sz w:val="22"/>
          <w:szCs w:val="22"/>
        </w:rPr>
        <w:t>G</w:t>
      </w:r>
      <w:r w:rsidRPr="00506A57">
        <w:rPr>
          <w:rFonts w:ascii="Times New Roman" w:hAnsi="Times New Roman"/>
          <w:spacing w:val="1"/>
          <w:sz w:val="22"/>
          <w:szCs w:val="22"/>
        </w:rPr>
        <w:t>l</w:t>
      </w:r>
      <w:r w:rsidRPr="00506A57">
        <w:rPr>
          <w:rFonts w:ascii="Times New Roman" w:hAnsi="Times New Roman"/>
          <w:sz w:val="22"/>
          <w:szCs w:val="22"/>
        </w:rPr>
        <w:t>o</w:t>
      </w:r>
      <w:r w:rsidRPr="00506A57">
        <w:rPr>
          <w:rFonts w:ascii="Times New Roman" w:hAnsi="Times New Roman"/>
          <w:spacing w:val="-2"/>
          <w:sz w:val="22"/>
          <w:szCs w:val="22"/>
        </w:rPr>
        <w:t>s</w:t>
      </w:r>
      <w:r w:rsidRPr="00506A57">
        <w:rPr>
          <w:rFonts w:ascii="Times New Roman" w:hAnsi="Times New Roman"/>
          <w:sz w:val="22"/>
          <w:szCs w:val="22"/>
        </w:rPr>
        <w:t>s</w:t>
      </w:r>
      <w:r w:rsidRPr="00506A57">
        <w:rPr>
          <w:rFonts w:ascii="Times New Roman" w:hAnsi="Times New Roman"/>
          <w:spacing w:val="1"/>
          <w:sz w:val="22"/>
          <w:szCs w:val="22"/>
        </w:rPr>
        <w:t>ar</w:t>
      </w:r>
      <w:r w:rsidRPr="00506A57">
        <w:rPr>
          <w:rFonts w:ascii="Times New Roman" w:hAnsi="Times New Roman"/>
          <w:sz w:val="22"/>
          <w:szCs w:val="22"/>
        </w:rPr>
        <w:t>y of</w:t>
      </w:r>
      <w:r w:rsidRPr="00506A57">
        <w:rPr>
          <w:rFonts w:ascii="Times New Roman" w:hAnsi="Times New Roman"/>
          <w:spacing w:val="1"/>
          <w:sz w:val="22"/>
          <w:szCs w:val="22"/>
        </w:rPr>
        <w:t xml:space="preserve"> t</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pacing w:val="2"/>
          <w:sz w:val="22"/>
          <w:szCs w:val="22"/>
        </w:rPr>
        <w:t>s</w:t>
      </w:r>
      <w:r w:rsidRPr="00506A57">
        <w:rPr>
          <w:rFonts w:ascii="Times New Roman" w:hAnsi="Times New Roman"/>
          <w:spacing w:val="1"/>
          <w:sz w:val="22"/>
          <w:szCs w:val="22"/>
        </w:rPr>
        <w:t>’</w:t>
      </w:r>
      <w:r w:rsidRPr="00506A57">
        <w:rPr>
          <w:rFonts w:ascii="Times New Roman" w:hAnsi="Times New Roman"/>
          <w:sz w:val="22"/>
          <w:szCs w:val="22"/>
        </w:rPr>
        <w:t>,</w:t>
      </w:r>
      <w:r w:rsidRPr="00506A57">
        <w:rPr>
          <w:rFonts w:ascii="Times New Roman" w:hAnsi="Times New Roman"/>
          <w:spacing w:val="3"/>
          <w:sz w:val="22"/>
          <w:szCs w:val="22"/>
        </w:rPr>
        <w:t xml:space="preserve"> </w:t>
      </w:r>
      <w:r w:rsidRPr="00506A57">
        <w:rPr>
          <w:rFonts w:ascii="Times New Roman" w:hAnsi="Times New Roman"/>
          <w:spacing w:val="-1"/>
          <w:sz w:val="22"/>
          <w:szCs w:val="22"/>
        </w:rPr>
        <w:t>A</w:t>
      </w:r>
      <w:r w:rsidRPr="00506A57">
        <w:rPr>
          <w:rFonts w:ascii="Times New Roman" w:hAnsi="Times New Roman"/>
          <w:sz w:val="22"/>
          <w:szCs w:val="22"/>
        </w:rPr>
        <w:t>nn</w:t>
      </w:r>
      <w:r w:rsidRPr="00506A57">
        <w:rPr>
          <w:rFonts w:ascii="Times New Roman" w:hAnsi="Times New Roman"/>
          <w:spacing w:val="-2"/>
          <w:sz w:val="22"/>
          <w:szCs w:val="22"/>
        </w:rPr>
        <w:t>e</w:t>
      </w:r>
      <w:r w:rsidRPr="00506A57">
        <w:rPr>
          <w:rFonts w:ascii="Times New Roman" w:hAnsi="Times New Roman"/>
          <w:sz w:val="22"/>
          <w:szCs w:val="22"/>
        </w:rPr>
        <w:t xml:space="preserve">x </w:t>
      </w:r>
      <w:r w:rsidRPr="00506A57">
        <w:rPr>
          <w:rFonts w:ascii="Times New Roman" w:hAnsi="Times New Roman"/>
          <w:spacing w:val="-1"/>
          <w:sz w:val="22"/>
          <w:szCs w:val="22"/>
        </w:rPr>
        <w:t>A</w:t>
      </w:r>
      <w:r w:rsidRPr="00506A57">
        <w:rPr>
          <w:rFonts w:ascii="Times New Roman" w:hAnsi="Times New Roman"/>
          <w:sz w:val="22"/>
          <w:szCs w:val="22"/>
        </w:rPr>
        <w:t>1a</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ti</w:t>
      </w:r>
      <w:r w:rsidRPr="00506A57">
        <w:rPr>
          <w:rFonts w:ascii="Times New Roman" w:hAnsi="Times New Roman"/>
          <w:spacing w:val="-2"/>
          <w:sz w:val="22"/>
          <w:szCs w:val="22"/>
        </w:rPr>
        <w:t>c</w:t>
      </w:r>
      <w:r w:rsidRPr="00506A57">
        <w:rPr>
          <w:rFonts w:ascii="Times New Roman" w:hAnsi="Times New Roman"/>
          <w:sz w:val="22"/>
          <w:szCs w:val="22"/>
        </w:rPr>
        <w:t>al</w:t>
      </w:r>
      <w:r w:rsidRPr="00506A57">
        <w:rPr>
          <w:rFonts w:ascii="Times New Roman" w:hAnsi="Times New Roman"/>
          <w:spacing w:val="5"/>
          <w:sz w:val="22"/>
          <w:szCs w:val="22"/>
        </w:rPr>
        <w:t xml:space="preserve"> </w:t>
      </w:r>
      <w:r w:rsidRPr="00506A57">
        <w:rPr>
          <w:rFonts w:ascii="Times New Roman" w:hAnsi="Times New Roman"/>
          <w:spacing w:val="-2"/>
          <w:sz w:val="22"/>
          <w:szCs w:val="22"/>
        </w:rPr>
        <w:t>g</w:t>
      </w:r>
      <w:r w:rsidRPr="00506A57">
        <w:rPr>
          <w:rFonts w:ascii="Times New Roman" w:hAnsi="Times New Roman"/>
          <w:sz w:val="22"/>
          <w:szCs w:val="22"/>
        </w:rPr>
        <w:t>u</w:t>
      </w:r>
      <w:r w:rsidRPr="00506A57">
        <w:rPr>
          <w:rFonts w:ascii="Times New Roman" w:hAnsi="Times New Roman"/>
          <w:spacing w:val="1"/>
          <w:sz w:val="22"/>
          <w:szCs w:val="22"/>
        </w:rPr>
        <w:t>i</w:t>
      </w:r>
      <w:r w:rsidRPr="00506A57">
        <w:rPr>
          <w:rFonts w:ascii="Times New Roman" w:hAnsi="Times New Roman"/>
          <w:spacing w:val="-2"/>
          <w:sz w:val="22"/>
          <w:szCs w:val="22"/>
        </w:rPr>
        <w:t>d</w:t>
      </w:r>
      <w:r w:rsidRPr="00506A57">
        <w:rPr>
          <w:rFonts w:ascii="Times New Roman" w:hAnsi="Times New Roman"/>
          <w:spacing w:val="1"/>
          <w:sz w:val="22"/>
          <w:szCs w:val="22"/>
        </w:rPr>
        <w:t>e</w:t>
      </w:r>
      <w:r w:rsidRPr="00506A57">
        <w:rPr>
          <w:rFonts w:ascii="Times New Roman" w:hAnsi="Times New Roman"/>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z w:val="22"/>
          <w:szCs w:val="22"/>
        </w:rPr>
        <w:t>ch</w:t>
      </w:r>
      <w:r w:rsidRPr="00506A57">
        <w:rPr>
          <w:rFonts w:ascii="Times New Roman" w:hAnsi="Times New Roman"/>
          <w:spacing w:val="3"/>
          <w:sz w:val="22"/>
          <w:szCs w:val="22"/>
        </w:rPr>
        <w:t xml:space="preserve"> </w:t>
      </w:r>
      <w:r w:rsidRPr="00506A57">
        <w:rPr>
          <w:rFonts w:ascii="Times New Roman" w:hAnsi="Times New Roman"/>
          <w:spacing w:val="-2"/>
          <w:sz w:val="22"/>
          <w:szCs w:val="22"/>
        </w:rPr>
        <w:t>f</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z w:val="22"/>
          <w:szCs w:val="22"/>
        </w:rPr>
        <w:t>an</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2"/>
          <w:sz w:val="22"/>
          <w:szCs w:val="22"/>
        </w:rPr>
        <w:t>g</w:t>
      </w:r>
      <w:r w:rsidRPr="00506A57">
        <w:rPr>
          <w:rFonts w:ascii="Times New Roman" w:hAnsi="Times New Roman"/>
          <w:spacing w:val="1"/>
          <w:sz w:val="22"/>
          <w:szCs w:val="22"/>
        </w:rPr>
        <w:t>r</w:t>
      </w:r>
      <w:r w:rsidRPr="00506A57">
        <w:rPr>
          <w:rFonts w:ascii="Times New Roman" w:hAnsi="Times New Roman"/>
          <w:sz w:val="22"/>
          <w:szCs w:val="22"/>
        </w:rPr>
        <w:t>al</w:t>
      </w:r>
      <w:r w:rsidRPr="00506A57">
        <w:rPr>
          <w:rFonts w:ascii="Times New Roman" w:hAnsi="Times New Roman"/>
          <w:spacing w:val="1"/>
          <w:sz w:val="22"/>
          <w:szCs w:val="22"/>
        </w:rPr>
        <w:t xml:space="preserve"> </w:t>
      </w:r>
      <w:r w:rsidRPr="00506A57">
        <w:rPr>
          <w:rFonts w:ascii="Times New Roman" w:hAnsi="Times New Roman"/>
          <w:sz w:val="22"/>
          <w:szCs w:val="22"/>
        </w:rPr>
        <w:t>pa</w:t>
      </w:r>
      <w:r w:rsidRPr="00506A57">
        <w:rPr>
          <w:rFonts w:ascii="Times New Roman" w:hAnsi="Times New Roman"/>
          <w:spacing w:val="-1"/>
          <w:sz w:val="22"/>
          <w:szCs w:val="22"/>
        </w:rPr>
        <w:t>r</w:t>
      </w:r>
      <w:r w:rsidRPr="00506A57">
        <w:rPr>
          <w:rFonts w:ascii="Times New Roman" w:hAnsi="Times New Roman"/>
          <w:sz w:val="22"/>
          <w:szCs w:val="22"/>
        </w:rPr>
        <w:t>t</w:t>
      </w:r>
      <w:r w:rsidRPr="00506A57">
        <w:rPr>
          <w:rFonts w:ascii="Times New Roman" w:hAnsi="Times New Roman"/>
          <w:spacing w:val="3"/>
          <w:sz w:val="22"/>
          <w:szCs w:val="22"/>
        </w:rPr>
        <w:t xml:space="preserve"> </w:t>
      </w:r>
      <w:r w:rsidRPr="00506A57">
        <w:rPr>
          <w:rFonts w:ascii="Times New Roman" w:hAnsi="Times New Roman"/>
          <w:sz w:val="22"/>
          <w:szCs w:val="22"/>
        </w:rPr>
        <w:t>of</w:t>
      </w:r>
      <w:r w:rsidRPr="00506A57">
        <w:rPr>
          <w:rFonts w:ascii="Times New Roman" w:hAnsi="Times New Roman"/>
          <w:spacing w:val="1"/>
          <w:sz w:val="22"/>
          <w:szCs w:val="22"/>
        </w:rPr>
        <w:t xml:space="preserve"> t</w:t>
      </w:r>
      <w:r w:rsidRPr="00506A57">
        <w:rPr>
          <w:rFonts w:ascii="Times New Roman" w:hAnsi="Times New Roman"/>
          <w:spacing w:val="3"/>
          <w:sz w:val="22"/>
          <w:szCs w:val="22"/>
        </w:rPr>
        <w:t>h</w:t>
      </w:r>
      <w:r w:rsidRPr="00506A57">
        <w:rPr>
          <w:rFonts w:ascii="Times New Roman" w:hAnsi="Times New Roman"/>
          <w:sz w:val="22"/>
          <w:szCs w:val="22"/>
        </w:rPr>
        <w:t>e 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w:t>
      </w:r>
    </w:p>
    <w:p w:rsidR="00506A57" w:rsidRPr="00506A57" w:rsidRDefault="00506A57" w:rsidP="00506A57">
      <w:pPr>
        <w:spacing w:before="4" w:after="0" w:line="160" w:lineRule="exact"/>
        <w:rPr>
          <w:sz w:val="16"/>
          <w:szCs w:val="16"/>
        </w:rPr>
      </w:pPr>
    </w:p>
    <w:p w:rsidR="00506A57" w:rsidRPr="00506A57" w:rsidRDefault="00506A57" w:rsidP="00506A57">
      <w:pPr>
        <w:spacing w:after="0" w:line="200" w:lineRule="exact"/>
      </w:pPr>
    </w:p>
    <w:p w:rsidR="00506A57" w:rsidRPr="00506A57" w:rsidRDefault="00506A57" w:rsidP="00506A57">
      <w:pPr>
        <w:spacing w:after="0"/>
        <w:ind w:left="116" w:right="-20"/>
        <w:rPr>
          <w:rFonts w:ascii="Times New Roman" w:hAnsi="Times New Roman"/>
          <w:sz w:val="24"/>
          <w:szCs w:val="24"/>
        </w:rPr>
      </w:pPr>
      <w:r w:rsidRPr="00506A57">
        <w:rPr>
          <w:rFonts w:ascii="Times New Roman" w:hAnsi="Times New Roman"/>
          <w:b/>
          <w:bCs/>
          <w:sz w:val="24"/>
          <w:szCs w:val="24"/>
        </w:rPr>
        <w:t>A</w:t>
      </w:r>
      <w:r w:rsidRPr="00506A57">
        <w:rPr>
          <w:rFonts w:ascii="Times New Roman" w:hAnsi="Times New Roman"/>
          <w:b/>
          <w:bCs/>
          <w:spacing w:val="-1"/>
          <w:sz w:val="24"/>
          <w:szCs w:val="24"/>
        </w:rPr>
        <w:t>r</w:t>
      </w:r>
      <w:r w:rsidRPr="00506A57">
        <w:rPr>
          <w:rFonts w:ascii="Times New Roman" w:hAnsi="Times New Roman"/>
          <w:b/>
          <w:bCs/>
          <w:sz w:val="24"/>
          <w:szCs w:val="24"/>
        </w:rPr>
        <w:t>ti</w:t>
      </w:r>
      <w:r w:rsidRPr="00506A57">
        <w:rPr>
          <w:rFonts w:ascii="Times New Roman" w:hAnsi="Times New Roman"/>
          <w:b/>
          <w:bCs/>
          <w:spacing w:val="-1"/>
          <w:sz w:val="24"/>
          <w:szCs w:val="24"/>
        </w:rPr>
        <w:t>c</w:t>
      </w:r>
      <w:r w:rsidRPr="00506A57">
        <w:rPr>
          <w:rFonts w:ascii="Times New Roman" w:hAnsi="Times New Roman"/>
          <w:b/>
          <w:bCs/>
          <w:sz w:val="24"/>
          <w:szCs w:val="24"/>
        </w:rPr>
        <w:t>le</w:t>
      </w:r>
      <w:r w:rsidRPr="00506A57">
        <w:rPr>
          <w:rFonts w:ascii="Times New Roman" w:hAnsi="Times New Roman"/>
          <w:b/>
          <w:bCs/>
          <w:spacing w:val="-4"/>
          <w:sz w:val="24"/>
          <w:szCs w:val="24"/>
        </w:rPr>
        <w:t xml:space="preserve"> </w:t>
      </w:r>
      <w:r w:rsidRPr="00506A57">
        <w:rPr>
          <w:rFonts w:ascii="Times New Roman" w:hAnsi="Times New Roman"/>
          <w:b/>
          <w:bCs/>
          <w:sz w:val="24"/>
          <w:szCs w:val="24"/>
        </w:rPr>
        <w:t>2</w:t>
      </w:r>
      <w:r w:rsidRPr="00506A57">
        <w:rPr>
          <w:rFonts w:ascii="Times New Roman" w:hAnsi="Times New Roman"/>
          <w:b/>
          <w:bCs/>
          <w:spacing w:val="2"/>
          <w:sz w:val="24"/>
          <w:szCs w:val="24"/>
        </w:rPr>
        <w:t xml:space="preserve"> </w:t>
      </w:r>
      <w:r w:rsidRPr="00506A57">
        <w:rPr>
          <w:rFonts w:ascii="Times New Roman" w:hAnsi="Times New Roman"/>
          <w:b/>
          <w:bCs/>
          <w:sz w:val="24"/>
          <w:szCs w:val="24"/>
        </w:rPr>
        <w:t>-</w:t>
      </w:r>
      <w:r w:rsidRPr="00506A57">
        <w:rPr>
          <w:rFonts w:ascii="Times New Roman" w:hAnsi="Times New Roman"/>
          <w:b/>
          <w:bCs/>
          <w:spacing w:val="47"/>
          <w:sz w:val="24"/>
          <w:szCs w:val="24"/>
        </w:rPr>
        <w:t xml:space="preserve"> </w:t>
      </w:r>
      <w:r w:rsidRPr="00506A57">
        <w:rPr>
          <w:rFonts w:ascii="Times New Roman" w:hAnsi="Times New Roman"/>
          <w:b/>
          <w:bCs/>
          <w:sz w:val="24"/>
          <w:szCs w:val="24"/>
        </w:rPr>
        <w:t>La</w:t>
      </w:r>
      <w:r w:rsidRPr="00506A57">
        <w:rPr>
          <w:rFonts w:ascii="Times New Roman" w:hAnsi="Times New Roman"/>
          <w:b/>
          <w:bCs/>
          <w:spacing w:val="1"/>
          <w:sz w:val="24"/>
          <w:szCs w:val="24"/>
        </w:rPr>
        <w:t>n</w:t>
      </w:r>
      <w:r w:rsidRPr="00506A57">
        <w:rPr>
          <w:rFonts w:ascii="Times New Roman" w:hAnsi="Times New Roman"/>
          <w:b/>
          <w:bCs/>
          <w:sz w:val="24"/>
          <w:szCs w:val="24"/>
        </w:rPr>
        <w:t>g</w:t>
      </w:r>
      <w:r w:rsidRPr="00506A57">
        <w:rPr>
          <w:rFonts w:ascii="Times New Roman" w:hAnsi="Times New Roman"/>
          <w:b/>
          <w:bCs/>
          <w:spacing w:val="1"/>
          <w:sz w:val="24"/>
          <w:szCs w:val="24"/>
        </w:rPr>
        <w:t>u</w:t>
      </w:r>
      <w:r w:rsidRPr="00506A57">
        <w:rPr>
          <w:rFonts w:ascii="Times New Roman" w:hAnsi="Times New Roman"/>
          <w:b/>
          <w:bCs/>
          <w:sz w:val="24"/>
          <w:szCs w:val="24"/>
        </w:rPr>
        <w:t>age</w:t>
      </w:r>
      <w:r w:rsidRPr="00506A57">
        <w:rPr>
          <w:rFonts w:ascii="Times New Roman" w:hAnsi="Times New Roman"/>
          <w:b/>
          <w:bCs/>
          <w:spacing w:val="-6"/>
          <w:sz w:val="24"/>
          <w:szCs w:val="24"/>
        </w:rPr>
        <w:t xml:space="preserve"> </w:t>
      </w:r>
      <w:r w:rsidRPr="00506A57">
        <w:rPr>
          <w:rFonts w:ascii="Times New Roman" w:hAnsi="Times New Roman"/>
          <w:b/>
          <w:bCs/>
          <w:sz w:val="24"/>
          <w:szCs w:val="24"/>
        </w:rPr>
        <w:t>of</w:t>
      </w:r>
      <w:r w:rsidRPr="00506A57">
        <w:rPr>
          <w:rFonts w:ascii="Times New Roman" w:hAnsi="Times New Roman"/>
          <w:b/>
          <w:bCs/>
          <w:spacing w:val="1"/>
          <w:sz w:val="24"/>
          <w:szCs w:val="24"/>
        </w:rPr>
        <w:t xml:space="preserve"> </w:t>
      </w:r>
      <w:r w:rsidRPr="00506A57">
        <w:rPr>
          <w:rFonts w:ascii="Times New Roman" w:hAnsi="Times New Roman"/>
          <w:b/>
          <w:bCs/>
          <w:sz w:val="24"/>
          <w:szCs w:val="24"/>
        </w:rPr>
        <w:t>the</w:t>
      </w:r>
      <w:r w:rsidRPr="00506A57">
        <w:rPr>
          <w:rFonts w:ascii="Times New Roman" w:hAnsi="Times New Roman"/>
          <w:b/>
          <w:bCs/>
          <w:spacing w:val="1"/>
          <w:sz w:val="24"/>
          <w:szCs w:val="24"/>
        </w:rPr>
        <w:t xml:space="preserve"> </w:t>
      </w:r>
      <w:r w:rsidRPr="00506A57">
        <w:rPr>
          <w:rFonts w:ascii="Times New Roman" w:hAnsi="Times New Roman"/>
          <w:b/>
          <w:bCs/>
          <w:spacing w:val="-1"/>
          <w:sz w:val="24"/>
          <w:szCs w:val="24"/>
        </w:rPr>
        <w:t>c</w:t>
      </w:r>
      <w:r w:rsidRPr="00506A57">
        <w:rPr>
          <w:rFonts w:ascii="Times New Roman" w:hAnsi="Times New Roman"/>
          <w:b/>
          <w:bCs/>
          <w:sz w:val="24"/>
          <w:szCs w:val="24"/>
        </w:rPr>
        <w:t>o</w:t>
      </w:r>
      <w:r w:rsidRPr="00506A57">
        <w:rPr>
          <w:rFonts w:ascii="Times New Roman" w:hAnsi="Times New Roman"/>
          <w:b/>
          <w:bCs/>
          <w:spacing w:val="1"/>
          <w:sz w:val="24"/>
          <w:szCs w:val="24"/>
        </w:rPr>
        <w:t>n</w:t>
      </w:r>
      <w:r w:rsidRPr="00506A57">
        <w:rPr>
          <w:rFonts w:ascii="Times New Roman" w:hAnsi="Times New Roman"/>
          <w:b/>
          <w:bCs/>
          <w:sz w:val="24"/>
          <w:szCs w:val="24"/>
        </w:rPr>
        <w:t>t</w:t>
      </w:r>
      <w:r w:rsidRPr="00506A57">
        <w:rPr>
          <w:rFonts w:ascii="Times New Roman" w:hAnsi="Times New Roman"/>
          <w:b/>
          <w:bCs/>
          <w:spacing w:val="-2"/>
          <w:sz w:val="24"/>
          <w:szCs w:val="24"/>
        </w:rPr>
        <w:t>r</w:t>
      </w:r>
      <w:r w:rsidRPr="00506A57">
        <w:rPr>
          <w:rFonts w:ascii="Times New Roman" w:hAnsi="Times New Roman"/>
          <w:b/>
          <w:bCs/>
          <w:sz w:val="24"/>
          <w:szCs w:val="24"/>
        </w:rPr>
        <w:t>a</w:t>
      </w:r>
      <w:r w:rsidRPr="00506A57">
        <w:rPr>
          <w:rFonts w:ascii="Times New Roman" w:hAnsi="Times New Roman"/>
          <w:b/>
          <w:bCs/>
          <w:spacing w:val="-1"/>
          <w:sz w:val="24"/>
          <w:szCs w:val="24"/>
        </w:rPr>
        <w:t>c</w:t>
      </w:r>
      <w:r w:rsidRPr="00506A57">
        <w:rPr>
          <w:rFonts w:ascii="Times New Roman" w:hAnsi="Times New Roman"/>
          <w:b/>
          <w:bCs/>
          <w:sz w:val="24"/>
          <w:szCs w:val="24"/>
        </w:rPr>
        <w:t>t</w:t>
      </w:r>
    </w:p>
    <w:p w:rsidR="00506A57" w:rsidRPr="00506A57" w:rsidRDefault="00506A57" w:rsidP="00506A57">
      <w:pPr>
        <w:spacing w:before="18" w:after="0" w:line="220" w:lineRule="exact"/>
      </w:pPr>
    </w:p>
    <w:p w:rsidR="00506A57" w:rsidRPr="00506A57" w:rsidRDefault="00506A57" w:rsidP="00506A57">
      <w:pPr>
        <w:tabs>
          <w:tab w:val="left" w:pos="1240"/>
        </w:tabs>
        <w:spacing w:after="0" w:line="252" w:lineRule="exact"/>
        <w:ind w:left="1249" w:right="56" w:hanging="737"/>
        <w:jc w:val="both"/>
        <w:rPr>
          <w:rFonts w:ascii="Times New Roman" w:hAnsi="Times New Roman"/>
        </w:rPr>
      </w:pPr>
      <w:r w:rsidRPr="00506A57">
        <w:rPr>
          <w:rFonts w:ascii="Times New Roman" w:hAnsi="Times New Roman"/>
          <w:sz w:val="22"/>
          <w:szCs w:val="22"/>
        </w:rPr>
        <w:t>2.1.</w:t>
      </w:r>
      <w:r w:rsidRPr="00506A57">
        <w:rPr>
          <w:rFonts w:ascii="Times New Roman" w:hAnsi="Times New Roman"/>
          <w:sz w:val="22"/>
          <w:szCs w:val="22"/>
        </w:rPr>
        <w:tab/>
      </w:r>
      <w:r w:rsidRPr="00506A57">
        <w:rPr>
          <w:rFonts w:ascii="Times New Roman" w:hAnsi="Times New Roman"/>
          <w:spacing w:val="2"/>
          <w:sz w:val="22"/>
          <w:szCs w:val="22"/>
        </w:rPr>
        <w:t>T</w:t>
      </w:r>
      <w:r w:rsidRPr="00506A57">
        <w:rPr>
          <w:rFonts w:ascii="Times New Roman" w:hAnsi="Times New Roman"/>
          <w:sz w:val="22"/>
          <w:szCs w:val="22"/>
        </w:rPr>
        <w:t xml:space="preserve">he </w:t>
      </w:r>
      <w:r w:rsidRPr="00506A57">
        <w:rPr>
          <w:rFonts w:ascii="Times New Roman" w:hAnsi="Times New Roman"/>
          <w:spacing w:val="27"/>
          <w:sz w:val="22"/>
          <w:szCs w:val="22"/>
        </w:rPr>
        <w:t xml:space="preserve"> </w:t>
      </w:r>
      <w:r w:rsidRPr="00506A57">
        <w:rPr>
          <w:rFonts w:ascii="Times New Roman" w:hAnsi="Times New Roman"/>
          <w:spacing w:val="-1"/>
          <w:sz w:val="22"/>
          <w:szCs w:val="22"/>
        </w:rPr>
        <w:t>l</w:t>
      </w:r>
      <w:r w:rsidRPr="00506A57">
        <w:rPr>
          <w:rFonts w:ascii="Times New Roman" w:hAnsi="Times New Roman"/>
          <w:sz w:val="22"/>
          <w:szCs w:val="22"/>
        </w:rPr>
        <w:t>an</w:t>
      </w:r>
      <w:r w:rsidRPr="00506A57">
        <w:rPr>
          <w:rFonts w:ascii="Times New Roman" w:hAnsi="Times New Roman"/>
          <w:spacing w:val="-2"/>
          <w:sz w:val="22"/>
          <w:szCs w:val="22"/>
        </w:rPr>
        <w:t>g</w:t>
      </w:r>
      <w:r w:rsidRPr="00506A57">
        <w:rPr>
          <w:rFonts w:ascii="Times New Roman" w:hAnsi="Times New Roman"/>
          <w:sz w:val="22"/>
          <w:szCs w:val="22"/>
        </w:rPr>
        <w:t>ua</w:t>
      </w:r>
      <w:r w:rsidRPr="00506A57">
        <w:rPr>
          <w:rFonts w:ascii="Times New Roman" w:hAnsi="Times New Roman"/>
          <w:spacing w:val="-2"/>
          <w:sz w:val="22"/>
          <w:szCs w:val="22"/>
        </w:rPr>
        <w:t>g</w:t>
      </w:r>
      <w:r w:rsidRPr="00506A57">
        <w:rPr>
          <w:rFonts w:ascii="Times New Roman" w:hAnsi="Times New Roman"/>
          <w:sz w:val="22"/>
          <w:szCs w:val="22"/>
        </w:rPr>
        <w:t xml:space="preserve">e </w:t>
      </w:r>
      <w:r w:rsidRPr="00506A57">
        <w:rPr>
          <w:rFonts w:ascii="Times New Roman" w:hAnsi="Times New Roman"/>
          <w:spacing w:val="29"/>
          <w:sz w:val="22"/>
          <w:szCs w:val="22"/>
        </w:rPr>
        <w:t xml:space="preserve"> </w:t>
      </w:r>
      <w:r w:rsidRPr="00506A57">
        <w:rPr>
          <w:rFonts w:ascii="Times New Roman" w:hAnsi="Times New Roman"/>
          <w:sz w:val="22"/>
          <w:szCs w:val="22"/>
        </w:rPr>
        <w:t xml:space="preserve">of </w:t>
      </w:r>
      <w:r w:rsidRPr="00506A57">
        <w:rPr>
          <w:rFonts w:ascii="Times New Roman" w:hAnsi="Times New Roman"/>
          <w:spacing w:val="29"/>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 xml:space="preserve">e </w:t>
      </w:r>
      <w:r w:rsidRPr="00506A57">
        <w:rPr>
          <w:rFonts w:ascii="Times New Roman" w:hAnsi="Times New Roman"/>
          <w:spacing w:val="29"/>
          <w:sz w:val="22"/>
          <w:szCs w:val="22"/>
        </w:rPr>
        <w:t xml:space="preserve"> </w:t>
      </w:r>
      <w:r w:rsidRPr="00506A57">
        <w:rPr>
          <w:rFonts w:ascii="Times New Roman" w:hAnsi="Times New Roman"/>
          <w:spacing w:val="-2"/>
          <w:sz w:val="22"/>
          <w:szCs w:val="22"/>
        </w:rPr>
        <w:t>co</w:t>
      </w:r>
      <w:r w:rsidRPr="00506A57">
        <w:rPr>
          <w:rFonts w:ascii="Times New Roman" w:hAnsi="Times New Roman"/>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 xml:space="preserve">ct </w:t>
      </w:r>
      <w:r w:rsidRPr="00506A57">
        <w:rPr>
          <w:rFonts w:ascii="Times New Roman" w:hAnsi="Times New Roman"/>
          <w:spacing w:val="28"/>
          <w:sz w:val="22"/>
          <w:szCs w:val="22"/>
        </w:rPr>
        <w:t xml:space="preserve"> </w:t>
      </w:r>
      <w:r w:rsidRPr="00506A57">
        <w:rPr>
          <w:rFonts w:ascii="Times New Roman" w:hAnsi="Times New Roman"/>
          <w:sz w:val="22"/>
          <w:szCs w:val="22"/>
        </w:rPr>
        <w:t xml:space="preserve">and </w:t>
      </w:r>
      <w:r w:rsidRPr="00506A57">
        <w:rPr>
          <w:rFonts w:ascii="Times New Roman" w:hAnsi="Times New Roman"/>
          <w:spacing w:val="27"/>
          <w:sz w:val="22"/>
          <w:szCs w:val="22"/>
        </w:rPr>
        <w:t xml:space="preserve"> </w:t>
      </w:r>
      <w:r w:rsidRPr="00506A57">
        <w:rPr>
          <w:rFonts w:ascii="Times New Roman" w:hAnsi="Times New Roman"/>
          <w:sz w:val="22"/>
          <w:szCs w:val="22"/>
        </w:rPr>
        <w:t xml:space="preserve">of </w:t>
      </w:r>
      <w:r w:rsidRPr="00506A57">
        <w:rPr>
          <w:rFonts w:ascii="Times New Roman" w:hAnsi="Times New Roman"/>
          <w:spacing w:val="27"/>
          <w:sz w:val="22"/>
          <w:szCs w:val="22"/>
        </w:rPr>
        <w:t xml:space="preserve"> </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 xml:space="preserve">l </w:t>
      </w:r>
      <w:r w:rsidRPr="00506A57">
        <w:rPr>
          <w:rFonts w:ascii="Times New Roman" w:hAnsi="Times New Roman"/>
          <w:spacing w:val="28"/>
          <w:sz w:val="22"/>
          <w:szCs w:val="22"/>
        </w:rPr>
        <w:t xml:space="preserve"> </w:t>
      </w:r>
      <w:r w:rsidRPr="00506A57">
        <w:rPr>
          <w:rFonts w:ascii="Times New Roman" w:hAnsi="Times New Roman"/>
          <w:sz w:val="22"/>
          <w:szCs w:val="22"/>
        </w:rPr>
        <w:t>co</w:t>
      </w:r>
      <w:r w:rsidRPr="00506A57">
        <w:rPr>
          <w:rFonts w:ascii="Times New Roman" w:hAnsi="Times New Roman"/>
          <w:spacing w:val="-3"/>
          <w:sz w:val="22"/>
          <w:szCs w:val="22"/>
        </w:rPr>
        <w:t>m</w:t>
      </w:r>
      <w:r w:rsidRPr="00506A57">
        <w:rPr>
          <w:rFonts w:ascii="Times New Roman" w:hAnsi="Times New Roman"/>
          <w:spacing w:val="-4"/>
          <w:sz w:val="22"/>
          <w:szCs w:val="22"/>
        </w:rPr>
        <w:t>m</w:t>
      </w:r>
      <w:r w:rsidRPr="00506A57">
        <w:rPr>
          <w:rFonts w:ascii="Times New Roman" w:hAnsi="Times New Roman"/>
          <w:spacing w:val="2"/>
          <w:sz w:val="22"/>
          <w:szCs w:val="22"/>
        </w:rPr>
        <w:t>u</w:t>
      </w:r>
      <w:r w:rsidRPr="00506A57">
        <w:rPr>
          <w:rFonts w:ascii="Times New Roman" w:hAnsi="Times New Roman"/>
          <w:sz w:val="22"/>
          <w:szCs w:val="22"/>
        </w:rPr>
        <w:t>n</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 xml:space="preserve">ons </w:t>
      </w:r>
      <w:r w:rsidRPr="00506A57">
        <w:rPr>
          <w:rFonts w:ascii="Times New Roman" w:hAnsi="Times New Roman"/>
          <w:spacing w:val="27"/>
          <w:sz w:val="22"/>
          <w:szCs w:val="22"/>
        </w:rPr>
        <w:t xml:space="preserve"> </w:t>
      </w:r>
      <w:r w:rsidRPr="00506A57">
        <w:rPr>
          <w:rFonts w:ascii="Times New Roman" w:hAnsi="Times New Roman"/>
          <w:sz w:val="22"/>
          <w:szCs w:val="22"/>
        </w:rPr>
        <w:t>be</w:t>
      </w:r>
      <w:r w:rsidRPr="00506A57">
        <w:rPr>
          <w:rFonts w:ascii="Times New Roman" w:hAnsi="Times New Roman"/>
          <w:spacing w:val="1"/>
          <w:sz w:val="22"/>
          <w:szCs w:val="22"/>
        </w:rPr>
        <w:t>t</w:t>
      </w:r>
      <w:r w:rsidRPr="00506A57">
        <w:rPr>
          <w:rFonts w:ascii="Times New Roman" w:hAnsi="Times New Roman"/>
          <w:spacing w:val="-3"/>
          <w:sz w:val="22"/>
          <w:szCs w:val="22"/>
        </w:rPr>
        <w:t>w</w:t>
      </w:r>
      <w:r w:rsidRPr="00506A57">
        <w:rPr>
          <w:rFonts w:ascii="Times New Roman" w:hAnsi="Times New Roman"/>
          <w:sz w:val="22"/>
          <w:szCs w:val="22"/>
        </w:rPr>
        <w:t>e</w:t>
      </w:r>
      <w:r w:rsidRPr="00506A57">
        <w:rPr>
          <w:rFonts w:ascii="Times New Roman" w:hAnsi="Times New Roman"/>
          <w:spacing w:val="1"/>
          <w:sz w:val="22"/>
          <w:szCs w:val="22"/>
        </w:rPr>
        <w:t>e</w:t>
      </w:r>
      <w:r w:rsidRPr="00506A57">
        <w:rPr>
          <w:rFonts w:ascii="Times New Roman" w:hAnsi="Times New Roman"/>
          <w:sz w:val="22"/>
          <w:szCs w:val="22"/>
        </w:rPr>
        <w:t xml:space="preserve">n </w:t>
      </w:r>
      <w:r w:rsidRPr="00506A57">
        <w:rPr>
          <w:rFonts w:ascii="Times New Roman" w:hAnsi="Times New Roman"/>
          <w:spacing w:val="26"/>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 xml:space="preserve">e </w:t>
      </w:r>
      <w:r w:rsidRPr="00506A57">
        <w:rPr>
          <w:rFonts w:ascii="Times New Roman" w:hAnsi="Times New Roman"/>
          <w:spacing w:val="33"/>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pacing w:val="2"/>
          <w:sz w:val="22"/>
          <w:szCs w:val="22"/>
        </w:rPr>
        <w:t>r</w:t>
      </w:r>
      <w:r w:rsidRPr="00506A57">
        <w:rPr>
          <w:rFonts w:ascii="Times New Roman" w:hAnsi="Times New Roman"/>
          <w:sz w:val="22"/>
          <w:szCs w:val="22"/>
        </w:rPr>
        <w:t>, 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ti</w:t>
      </w:r>
      <w:r w:rsidRPr="00506A57">
        <w:rPr>
          <w:rFonts w:ascii="Times New Roman" w:hAnsi="Times New Roman"/>
          <w:sz w:val="22"/>
          <w:szCs w:val="22"/>
        </w:rPr>
        <w:t>ng</w:t>
      </w:r>
      <w:r w:rsidRPr="00506A57">
        <w:rPr>
          <w:rFonts w:ascii="Times New Roman" w:hAnsi="Times New Roman"/>
          <w:spacing w:val="1"/>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u</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y and</w:t>
      </w:r>
      <w:r w:rsidRPr="00506A57">
        <w:rPr>
          <w:rFonts w:ascii="Times New Roman" w:hAnsi="Times New Roman"/>
          <w:spacing w:val="4"/>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pacing w:val="3"/>
          <w:sz w:val="22"/>
          <w:szCs w:val="22"/>
        </w:rPr>
        <w:t>j</w:t>
      </w:r>
      <w:r w:rsidRPr="00506A57">
        <w:rPr>
          <w:rFonts w:ascii="Times New Roman" w:hAnsi="Times New Roman"/>
          <w:spacing w:val="-2"/>
          <w:sz w:val="22"/>
          <w:szCs w:val="22"/>
        </w:rPr>
        <w:t>e</w:t>
      </w:r>
      <w:r w:rsidRPr="00506A57">
        <w:rPr>
          <w:rFonts w:ascii="Times New Roman" w:hAnsi="Times New Roman"/>
          <w:sz w:val="22"/>
          <w:szCs w:val="22"/>
        </w:rPr>
        <w:t>ct</w:t>
      </w:r>
      <w:r w:rsidRPr="00506A57">
        <w:rPr>
          <w:rFonts w:ascii="Times New Roman" w:hAnsi="Times New Roman"/>
          <w:spacing w:val="2"/>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a</w:t>
      </w:r>
      <w:r w:rsidRPr="00506A57">
        <w:rPr>
          <w:rFonts w:ascii="Times New Roman" w:hAnsi="Times New Roman"/>
          <w:spacing w:val="-2"/>
          <w:sz w:val="22"/>
          <w:szCs w:val="22"/>
        </w:rPr>
        <w:t>g</w:t>
      </w:r>
      <w:r w:rsidRPr="00506A57">
        <w:rPr>
          <w:rFonts w:ascii="Times New Roman" w:hAnsi="Times New Roman"/>
          <w:sz w:val="22"/>
          <w:szCs w:val="22"/>
        </w:rPr>
        <w:t>er</w:t>
      </w:r>
      <w:r w:rsidRPr="00506A57">
        <w:rPr>
          <w:rFonts w:ascii="Times New Roman" w:hAnsi="Times New Roman"/>
          <w:spacing w:val="4"/>
          <w:sz w:val="22"/>
          <w:szCs w:val="22"/>
        </w:rPr>
        <w:t xml:space="preserve"> </w:t>
      </w:r>
      <w:r w:rsidRPr="00506A57">
        <w:rPr>
          <w:rFonts w:ascii="Times New Roman" w:hAnsi="Times New Roman"/>
          <w:sz w:val="22"/>
          <w:szCs w:val="22"/>
        </w:rPr>
        <w:t xml:space="preserve">or </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e</w:t>
      </w:r>
      <w:r w:rsidRPr="00506A57">
        <w:rPr>
          <w:rFonts w:ascii="Times New Roman" w:hAnsi="Times New Roman"/>
          <w:spacing w:val="1"/>
          <w:sz w:val="22"/>
          <w:szCs w:val="22"/>
        </w:rPr>
        <w:t>i</w:t>
      </w:r>
      <w:r w:rsidRPr="00506A57">
        <w:rPr>
          <w:rFonts w:ascii="Times New Roman" w:hAnsi="Times New Roman"/>
          <w:sz w:val="22"/>
          <w:szCs w:val="22"/>
        </w:rPr>
        <w:t xml:space="preserve">r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pr</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z w:val="22"/>
          <w:szCs w:val="22"/>
        </w:rPr>
        <w:t>e</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v</w:t>
      </w:r>
      <w:r w:rsidRPr="00506A57">
        <w:rPr>
          <w:rFonts w:ascii="Times New Roman" w:hAnsi="Times New Roman"/>
          <w:sz w:val="22"/>
          <w:szCs w:val="22"/>
        </w:rPr>
        <w:t>es</w:t>
      </w:r>
      <w:r w:rsidRPr="00506A57">
        <w:rPr>
          <w:rFonts w:ascii="Times New Roman" w:hAnsi="Times New Roman"/>
          <w:spacing w:val="3"/>
          <w:sz w:val="22"/>
          <w:szCs w:val="22"/>
        </w:rPr>
        <w:t xml:space="preserve"> </w:t>
      </w:r>
      <w:r w:rsidRPr="00506A57">
        <w:rPr>
          <w:rFonts w:ascii="Times New Roman" w:hAnsi="Times New Roman"/>
          <w:spacing w:val="-2"/>
          <w:sz w:val="22"/>
          <w:szCs w:val="22"/>
        </w:rPr>
        <w:t>s</w:t>
      </w:r>
      <w:r w:rsidRPr="00506A57">
        <w:rPr>
          <w:rFonts w:ascii="Times New Roman" w:hAnsi="Times New Roman"/>
          <w:sz w:val="22"/>
          <w:szCs w:val="22"/>
        </w:rPr>
        <w:t>ha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3"/>
          <w:sz w:val="22"/>
          <w:szCs w:val="22"/>
        </w:rPr>
        <w:t xml:space="preserve"> </w:t>
      </w:r>
      <w:r w:rsidRPr="00506A57">
        <w:rPr>
          <w:rFonts w:ascii="Times New Roman" w:hAnsi="Times New Roman"/>
          <w:spacing w:val="-2"/>
          <w:sz w:val="22"/>
          <w:szCs w:val="22"/>
        </w:rPr>
        <w:t>b</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as</w:t>
      </w:r>
      <w:r w:rsidRPr="00506A57">
        <w:rPr>
          <w:rFonts w:ascii="Times New Roman" w:hAnsi="Times New Roman"/>
          <w:spacing w:val="1"/>
          <w:sz w:val="22"/>
          <w:szCs w:val="22"/>
        </w:rPr>
        <w:t xml:space="preserve"> </w:t>
      </w:r>
      <w:r w:rsidRPr="00506A57">
        <w:rPr>
          <w:rFonts w:ascii="Times New Roman" w:hAnsi="Times New Roman"/>
          <w:spacing w:val="-2"/>
          <w:sz w:val="22"/>
          <w:szCs w:val="22"/>
        </w:rPr>
        <w:t>s</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z w:val="22"/>
          <w:szCs w:val="22"/>
        </w:rPr>
        <w:t>d</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 xml:space="preserve">n </w:t>
      </w:r>
      <w:r w:rsidRPr="00506A57">
        <w:rPr>
          <w:rFonts w:ascii="Times New Roman" w:hAnsi="Times New Roman"/>
          <w:spacing w:val="1"/>
          <w:sz w:val="22"/>
          <w:szCs w:val="22"/>
        </w:rPr>
        <w:t>t</w:t>
      </w:r>
      <w:r w:rsidRPr="00506A57">
        <w:rPr>
          <w:rFonts w:ascii="Times New Roman" w:hAnsi="Times New Roman"/>
          <w:sz w:val="22"/>
          <w:szCs w:val="22"/>
        </w:rPr>
        <w:t>he spe</w:t>
      </w:r>
      <w:r w:rsidRPr="00506A57">
        <w:rPr>
          <w:rFonts w:ascii="Times New Roman" w:hAnsi="Times New Roman"/>
          <w:spacing w:val="-2"/>
          <w:sz w:val="22"/>
          <w:szCs w:val="22"/>
        </w:rPr>
        <w:t>c</w:t>
      </w:r>
      <w:r w:rsidRPr="00506A57">
        <w:rPr>
          <w:rFonts w:ascii="Times New Roman" w:hAnsi="Times New Roman"/>
          <w:spacing w:val="1"/>
          <w:sz w:val="22"/>
          <w:szCs w:val="22"/>
        </w:rPr>
        <w:t>i</w:t>
      </w:r>
      <w:r w:rsidRPr="00506A57">
        <w:rPr>
          <w:rFonts w:ascii="Times New Roman" w:hAnsi="Times New Roman"/>
          <w:sz w:val="22"/>
          <w:szCs w:val="22"/>
        </w:rPr>
        <w:t>al con</w:t>
      </w:r>
      <w:r w:rsidRPr="00506A57">
        <w:rPr>
          <w:rFonts w:ascii="Times New Roman" w:hAnsi="Times New Roman"/>
          <w:spacing w:val="-2"/>
          <w:sz w:val="22"/>
          <w:szCs w:val="22"/>
        </w:rPr>
        <w:t>d</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pacing w:val="1"/>
          <w:sz w:val="22"/>
          <w:szCs w:val="22"/>
        </w:rPr>
        <w:t>s</w:t>
      </w:r>
      <w:r w:rsidRPr="00506A57">
        <w:rPr>
          <w:rFonts w:ascii="Times New Roman" w:hAnsi="Times New Roman"/>
          <w:sz w:val="22"/>
          <w:szCs w:val="22"/>
        </w:rPr>
        <w:t>.</w:t>
      </w:r>
    </w:p>
    <w:p w:rsidR="00506A57" w:rsidRPr="00506A57" w:rsidRDefault="00506A57" w:rsidP="00506A57">
      <w:pPr>
        <w:spacing w:before="4" w:after="0" w:line="160" w:lineRule="exact"/>
        <w:rPr>
          <w:sz w:val="16"/>
          <w:szCs w:val="16"/>
        </w:rPr>
      </w:pPr>
    </w:p>
    <w:p w:rsidR="00506A57" w:rsidRPr="00506A57" w:rsidRDefault="00506A57" w:rsidP="00506A57">
      <w:pPr>
        <w:spacing w:after="0" w:line="200" w:lineRule="exact"/>
      </w:pPr>
    </w:p>
    <w:p w:rsidR="00506A57" w:rsidRPr="00506A57" w:rsidRDefault="00506A57" w:rsidP="00506A57">
      <w:pPr>
        <w:spacing w:after="0"/>
        <w:ind w:left="116" w:right="-20"/>
        <w:rPr>
          <w:rFonts w:ascii="Times New Roman" w:hAnsi="Times New Roman"/>
          <w:sz w:val="24"/>
          <w:szCs w:val="24"/>
        </w:rPr>
      </w:pPr>
      <w:r w:rsidRPr="00506A57">
        <w:rPr>
          <w:rFonts w:ascii="Times New Roman" w:hAnsi="Times New Roman"/>
          <w:b/>
          <w:bCs/>
          <w:sz w:val="24"/>
          <w:szCs w:val="24"/>
        </w:rPr>
        <w:t>A</w:t>
      </w:r>
      <w:r w:rsidRPr="00506A57">
        <w:rPr>
          <w:rFonts w:ascii="Times New Roman" w:hAnsi="Times New Roman"/>
          <w:b/>
          <w:bCs/>
          <w:spacing w:val="-1"/>
          <w:sz w:val="24"/>
          <w:szCs w:val="24"/>
        </w:rPr>
        <w:t>r</w:t>
      </w:r>
      <w:r w:rsidRPr="00506A57">
        <w:rPr>
          <w:rFonts w:ascii="Times New Roman" w:hAnsi="Times New Roman"/>
          <w:b/>
          <w:bCs/>
          <w:sz w:val="24"/>
          <w:szCs w:val="24"/>
        </w:rPr>
        <w:t>ti</w:t>
      </w:r>
      <w:r w:rsidRPr="00506A57">
        <w:rPr>
          <w:rFonts w:ascii="Times New Roman" w:hAnsi="Times New Roman"/>
          <w:b/>
          <w:bCs/>
          <w:spacing w:val="-1"/>
          <w:sz w:val="24"/>
          <w:szCs w:val="24"/>
        </w:rPr>
        <w:t>c</w:t>
      </w:r>
      <w:r w:rsidRPr="00506A57">
        <w:rPr>
          <w:rFonts w:ascii="Times New Roman" w:hAnsi="Times New Roman"/>
          <w:b/>
          <w:bCs/>
          <w:sz w:val="24"/>
          <w:szCs w:val="24"/>
        </w:rPr>
        <w:t>le</w:t>
      </w:r>
      <w:r w:rsidRPr="00506A57">
        <w:rPr>
          <w:rFonts w:ascii="Times New Roman" w:hAnsi="Times New Roman"/>
          <w:b/>
          <w:bCs/>
          <w:spacing w:val="-4"/>
          <w:sz w:val="24"/>
          <w:szCs w:val="24"/>
        </w:rPr>
        <w:t xml:space="preserve"> </w:t>
      </w:r>
      <w:r w:rsidRPr="00506A57">
        <w:rPr>
          <w:rFonts w:ascii="Times New Roman" w:hAnsi="Times New Roman"/>
          <w:b/>
          <w:bCs/>
          <w:sz w:val="24"/>
          <w:szCs w:val="24"/>
        </w:rPr>
        <w:t>3</w:t>
      </w:r>
      <w:r w:rsidRPr="00506A57">
        <w:rPr>
          <w:rFonts w:ascii="Times New Roman" w:hAnsi="Times New Roman"/>
          <w:b/>
          <w:bCs/>
          <w:spacing w:val="2"/>
          <w:sz w:val="24"/>
          <w:szCs w:val="24"/>
        </w:rPr>
        <w:t xml:space="preserve"> </w:t>
      </w:r>
      <w:r w:rsidRPr="00506A57">
        <w:rPr>
          <w:rFonts w:ascii="Times New Roman" w:hAnsi="Times New Roman"/>
          <w:b/>
          <w:bCs/>
          <w:sz w:val="24"/>
          <w:szCs w:val="24"/>
        </w:rPr>
        <w:t>-</w:t>
      </w:r>
      <w:r w:rsidRPr="00506A57">
        <w:rPr>
          <w:rFonts w:ascii="Times New Roman" w:hAnsi="Times New Roman"/>
          <w:b/>
          <w:bCs/>
          <w:spacing w:val="47"/>
          <w:sz w:val="24"/>
          <w:szCs w:val="24"/>
        </w:rPr>
        <w:t xml:space="preserve"> </w:t>
      </w:r>
      <w:r w:rsidRPr="00506A57">
        <w:rPr>
          <w:rFonts w:ascii="Times New Roman" w:hAnsi="Times New Roman"/>
          <w:b/>
          <w:bCs/>
          <w:sz w:val="24"/>
          <w:szCs w:val="24"/>
        </w:rPr>
        <w:t>Order</w:t>
      </w:r>
      <w:r w:rsidRPr="00506A57">
        <w:rPr>
          <w:rFonts w:ascii="Times New Roman" w:hAnsi="Times New Roman"/>
          <w:b/>
          <w:bCs/>
          <w:spacing w:val="-7"/>
          <w:sz w:val="24"/>
          <w:szCs w:val="24"/>
        </w:rPr>
        <w:t xml:space="preserve"> </w:t>
      </w:r>
      <w:r w:rsidRPr="00506A57">
        <w:rPr>
          <w:rFonts w:ascii="Times New Roman" w:hAnsi="Times New Roman"/>
          <w:b/>
          <w:bCs/>
          <w:sz w:val="24"/>
          <w:szCs w:val="24"/>
        </w:rPr>
        <w:t>of</w:t>
      </w:r>
      <w:r w:rsidRPr="00506A57">
        <w:rPr>
          <w:rFonts w:ascii="Times New Roman" w:hAnsi="Times New Roman"/>
          <w:b/>
          <w:bCs/>
          <w:spacing w:val="1"/>
          <w:sz w:val="24"/>
          <w:szCs w:val="24"/>
        </w:rPr>
        <w:t xml:space="preserve"> p</w:t>
      </w:r>
      <w:r w:rsidRPr="00506A57">
        <w:rPr>
          <w:rFonts w:ascii="Times New Roman" w:hAnsi="Times New Roman"/>
          <w:b/>
          <w:bCs/>
          <w:spacing w:val="-1"/>
          <w:sz w:val="24"/>
          <w:szCs w:val="24"/>
        </w:rPr>
        <w:t>rece</w:t>
      </w:r>
      <w:r w:rsidRPr="00506A57">
        <w:rPr>
          <w:rFonts w:ascii="Times New Roman" w:hAnsi="Times New Roman"/>
          <w:b/>
          <w:bCs/>
          <w:spacing w:val="1"/>
          <w:sz w:val="24"/>
          <w:szCs w:val="24"/>
        </w:rPr>
        <w:t>d</w:t>
      </w:r>
      <w:r w:rsidRPr="00506A57">
        <w:rPr>
          <w:rFonts w:ascii="Times New Roman" w:hAnsi="Times New Roman"/>
          <w:b/>
          <w:bCs/>
          <w:spacing w:val="-1"/>
          <w:sz w:val="24"/>
          <w:szCs w:val="24"/>
        </w:rPr>
        <w:t>e</w:t>
      </w:r>
      <w:r w:rsidRPr="00506A57">
        <w:rPr>
          <w:rFonts w:ascii="Times New Roman" w:hAnsi="Times New Roman"/>
          <w:b/>
          <w:bCs/>
          <w:spacing w:val="1"/>
          <w:sz w:val="24"/>
          <w:szCs w:val="24"/>
        </w:rPr>
        <w:t>n</w:t>
      </w:r>
      <w:r w:rsidRPr="00506A57">
        <w:rPr>
          <w:rFonts w:ascii="Times New Roman" w:hAnsi="Times New Roman"/>
          <w:b/>
          <w:bCs/>
          <w:spacing w:val="-1"/>
          <w:sz w:val="24"/>
          <w:szCs w:val="24"/>
        </w:rPr>
        <w:t>c</w:t>
      </w:r>
      <w:r w:rsidRPr="00506A57">
        <w:rPr>
          <w:rFonts w:ascii="Times New Roman" w:hAnsi="Times New Roman"/>
          <w:b/>
          <w:bCs/>
          <w:sz w:val="24"/>
          <w:szCs w:val="24"/>
        </w:rPr>
        <w:t>e</w:t>
      </w:r>
      <w:r w:rsidRPr="00506A57">
        <w:rPr>
          <w:rFonts w:ascii="Times New Roman" w:hAnsi="Times New Roman"/>
          <w:b/>
          <w:bCs/>
          <w:spacing w:val="-8"/>
          <w:sz w:val="24"/>
          <w:szCs w:val="24"/>
        </w:rPr>
        <w:t xml:space="preserve"> </w:t>
      </w:r>
      <w:r w:rsidRPr="00506A57">
        <w:rPr>
          <w:rFonts w:ascii="Times New Roman" w:hAnsi="Times New Roman"/>
          <w:b/>
          <w:bCs/>
          <w:sz w:val="24"/>
          <w:szCs w:val="24"/>
        </w:rPr>
        <w:t>of</w:t>
      </w:r>
      <w:r w:rsidRPr="00506A57">
        <w:rPr>
          <w:rFonts w:ascii="Times New Roman" w:hAnsi="Times New Roman"/>
          <w:b/>
          <w:bCs/>
          <w:spacing w:val="6"/>
          <w:sz w:val="24"/>
          <w:szCs w:val="24"/>
        </w:rPr>
        <w:t xml:space="preserve"> </w:t>
      </w:r>
      <w:r w:rsidRPr="00506A57">
        <w:rPr>
          <w:rFonts w:ascii="Times New Roman" w:hAnsi="Times New Roman"/>
          <w:b/>
          <w:bCs/>
          <w:spacing w:val="-1"/>
          <w:sz w:val="24"/>
          <w:szCs w:val="24"/>
        </w:rPr>
        <w:t>c</w:t>
      </w:r>
      <w:r w:rsidRPr="00506A57">
        <w:rPr>
          <w:rFonts w:ascii="Times New Roman" w:hAnsi="Times New Roman"/>
          <w:b/>
          <w:bCs/>
          <w:sz w:val="24"/>
          <w:szCs w:val="24"/>
        </w:rPr>
        <w:t>o</w:t>
      </w:r>
      <w:r w:rsidRPr="00506A57">
        <w:rPr>
          <w:rFonts w:ascii="Times New Roman" w:hAnsi="Times New Roman"/>
          <w:b/>
          <w:bCs/>
          <w:spacing w:val="1"/>
          <w:sz w:val="24"/>
          <w:szCs w:val="24"/>
        </w:rPr>
        <w:t>n</w:t>
      </w:r>
      <w:r w:rsidRPr="00506A57">
        <w:rPr>
          <w:rFonts w:ascii="Times New Roman" w:hAnsi="Times New Roman"/>
          <w:b/>
          <w:bCs/>
          <w:sz w:val="24"/>
          <w:szCs w:val="24"/>
        </w:rPr>
        <w:t>t</w:t>
      </w:r>
      <w:r w:rsidRPr="00506A57">
        <w:rPr>
          <w:rFonts w:ascii="Times New Roman" w:hAnsi="Times New Roman"/>
          <w:b/>
          <w:bCs/>
          <w:spacing w:val="-2"/>
          <w:sz w:val="24"/>
          <w:szCs w:val="24"/>
        </w:rPr>
        <w:t>r</w:t>
      </w:r>
      <w:r w:rsidRPr="00506A57">
        <w:rPr>
          <w:rFonts w:ascii="Times New Roman" w:hAnsi="Times New Roman"/>
          <w:b/>
          <w:bCs/>
          <w:sz w:val="24"/>
          <w:szCs w:val="24"/>
        </w:rPr>
        <w:t>a</w:t>
      </w:r>
      <w:r w:rsidRPr="00506A57">
        <w:rPr>
          <w:rFonts w:ascii="Times New Roman" w:hAnsi="Times New Roman"/>
          <w:b/>
          <w:bCs/>
          <w:spacing w:val="-1"/>
          <w:sz w:val="24"/>
          <w:szCs w:val="24"/>
        </w:rPr>
        <w:t>c</w:t>
      </w:r>
      <w:r w:rsidRPr="00506A57">
        <w:rPr>
          <w:rFonts w:ascii="Times New Roman" w:hAnsi="Times New Roman"/>
          <w:b/>
          <w:bCs/>
          <w:sz w:val="24"/>
          <w:szCs w:val="24"/>
        </w:rPr>
        <w:t>t</w:t>
      </w:r>
      <w:r w:rsidRPr="00506A57">
        <w:rPr>
          <w:rFonts w:ascii="Times New Roman" w:hAnsi="Times New Roman"/>
          <w:b/>
          <w:bCs/>
          <w:spacing w:val="-5"/>
          <w:sz w:val="24"/>
          <w:szCs w:val="24"/>
        </w:rPr>
        <w:t xml:space="preserve"> </w:t>
      </w:r>
      <w:r w:rsidRPr="00506A57">
        <w:rPr>
          <w:rFonts w:ascii="Times New Roman" w:hAnsi="Times New Roman"/>
          <w:b/>
          <w:bCs/>
          <w:spacing w:val="1"/>
          <w:sz w:val="24"/>
          <w:szCs w:val="24"/>
        </w:rPr>
        <w:t>d</w:t>
      </w:r>
      <w:r w:rsidRPr="00506A57">
        <w:rPr>
          <w:rFonts w:ascii="Times New Roman" w:hAnsi="Times New Roman"/>
          <w:b/>
          <w:bCs/>
          <w:sz w:val="24"/>
          <w:szCs w:val="24"/>
        </w:rPr>
        <w:t>o</w:t>
      </w:r>
      <w:r w:rsidRPr="00506A57">
        <w:rPr>
          <w:rFonts w:ascii="Times New Roman" w:hAnsi="Times New Roman"/>
          <w:b/>
          <w:bCs/>
          <w:spacing w:val="-1"/>
          <w:sz w:val="24"/>
          <w:szCs w:val="24"/>
        </w:rPr>
        <w:t>c</w:t>
      </w:r>
      <w:r w:rsidRPr="00506A57">
        <w:rPr>
          <w:rFonts w:ascii="Times New Roman" w:hAnsi="Times New Roman"/>
          <w:b/>
          <w:bCs/>
          <w:spacing w:val="3"/>
          <w:sz w:val="24"/>
          <w:szCs w:val="24"/>
        </w:rPr>
        <w:t>u</w:t>
      </w:r>
      <w:r w:rsidRPr="00506A57">
        <w:rPr>
          <w:rFonts w:ascii="Times New Roman" w:hAnsi="Times New Roman"/>
          <w:b/>
          <w:bCs/>
          <w:spacing w:val="-1"/>
          <w:sz w:val="24"/>
          <w:szCs w:val="24"/>
        </w:rPr>
        <w:t>me</w:t>
      </w:r>
      <w:r w:rsidRPr="00506A57">
        <w:rPr>
          <w:rFonts w:ascii="Times New Roman" w:hAnsi="Times New Roman"/>
          <w:b/>
          <w:bCs/>
          <w:spacing w:val="1"/>
          <w:sz w:val="24"/>
          <w:szCs w:val="24"/>
        </w:rPr>
        <w:t>n</w:t>
      </w:r>
      <w:r w:rsidRPr="00506A57">
        <w:rPr>
          <w:rFonts w:ascii="Times New Roman" w:hAnsi="Times New Roman"/>
          <w:b/>
          <w:bCs/>
          <w:sz w:val="24"/>
          <w:szCs w:val="24"/>
        </w:rPr>
        <w:t>ts</w:t>
      </w:r>
    </w:p>
    <w:p w:rsidR="00506A57" w:rsidRPr="00506A57" w:rsidRDefault="00506A57" w:rsidP="00506A57">
      <w:pPr>
        <w:spacing w:before="15" w:after="0" w:line="220" w:lineRule="exact"/>
      </w:pPr>
    </w:p>
    <w:p w:rsidR="00506A57" w:rsidRPr="00506A57" w:rsidRDefault="00506A57" w:rsidP="00506A57">
      <w:pPr>
        <w:tabs>
          <w:tab w:val="left" w:pos="1240"/>
        </w:tabs>
        <w:spacing w:after="0"/>
        <w:ind w:left="512" w:right="-20"/>
        <w:rPr>
          <w:rFonts w:ascii="Times New Roman" w:hAnsi="Times New Roman"/>
        </w:rPr>
      </w:pPr>
      <w:r w:rsidRPr="00506A57">
        <w:rPr>
          <w:rFonts w:ascii="Times New Roman" w:hAnsi="Times New Roman"/>
          <w:sz w:val="22"/>
          <w:szCs w:val="22"/>
        </w:rPr>
        <w:t>3.1.</w:t>
      </w:r>
      <w:r w:rsidRPr="00506A57">
        <w:rPr>
          <w:rFonts w:ascii="Times New Roman" w:hAnsi="Times New Roman"/>
          <w:sz w:val="22"/>
          <w:szCs w:val="22"/>
        </w:rPr>
        <w:tab/>
      </w: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pacing w:val="-2"/>
          <w:sz w:val="22"/>
          <w:szCs w:val="22"/>
        </w:rPr>
        <w:t>d</w:t>
      </w:r>
      <w:r w:rsidRPr="00506A57">
        <w:rPr>
          <w:rFonts w:ascii="Times New Roman" w:hAnsi="Times New Roman"/>
          <w:sz w:val="22"/>
          <w:szCs w:val="22"/>
        </w:rPr>
        <w:t>er</w:t>
      </w:r>
      <w:r w:rsidRPr="00506A57">
        <w:rPr>
          <w:rFonts w:ascii="Times New Roman" w:hAnsi="Times New Roman"/>
          <w:spacing w:val="1"/>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1"/>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z w:val="22"/>
          <w:szCs w:val="22"/>
        </w:rPr>
        <w:t>ed</w:t>
      </w:r>
      <w:r w:rsidRPr="00506A57">
        <w:rPr>
          <w:rFonts w:ascii="Times New Roman" w:hAnsi="Times New Roman"/>
          <w:spacing w:val="1"/>
          <w:sz w:val="22"/>
          <w:szCs w:val="22"/>
        </w:rPr>
        <w:t>e</w:t>
      </w:r>
      <w:r w:rsidRPr="00506A57">
        <w:rPr>
          <w:rFonts w:ascii="Times New Roman" w:hAnsi="Times New Roman"/>
          <w:sz w:val="22"/>
          <w:szCs w:val="22"/>
        </w:rPr>
        <w:t>n</w:t>
      </w:r>
      <w:r w:rsidRPr="00506A57">
        <w:rPr>
          <w:rFonts w:ascii="Times New Roman" w:hAnsi="Times New Roman"/>
          <w:spacing w:val="-2"/>
          <w:sz w:val="22"/>
          <w:szCs w:val="22"/>
        </w:rPr>
        <w:t>c</w:t>
      </w:r>
      <w:r w:rsidRPr="00506A57">
        <w:rPr>
          <w:rFonts w:ascii="Times New Roman" w:hAnsi="Times New Roman"/>
          <w:sz w:val="22"/>
          <w:szCs w:val="22"/>
        </w:rPr>
        <w:t>e of</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z w:val="22"/>
          <w:szCs w:val="22"/>
        </w:rPr>
        <w:t>t</w:t>
      </w:r>
      <w:r w:rsidRPr="00506A57">
        <w:rPr>
          <w:rFonts w:ascii="Times New Roman" w:hAnsi="Times New Roman"/>
          <w:spacing w:val="1"/>
          <w:sz w:val="22"/>
          <w:szCs w:val="22"/>
        </w:rPr>
        <w:t xml:space="preserve"> </w:t>
      </w:r>
      <w:r w:rsidRPr="00506A57">
        <w:rPr>
          <w:rFonts w:ascii="Times New Roman" w:hAnsi="Times New Roman"/>
          <w:sz w:val="22"/>
          <w:szCs w:val="22"/>
        </w:rPr>
        <w:t>d</w:t>
      </w:r>
      <w:r w:rsidRPr="00506A57">
        <w:rPr>
          <w:rFonts w:ascii="Times New Roman" w:hAnsi="Times New Roman"/>
          <w:spacing w:val="-2"/>
          <w:sz w:val="22"/>
          <w:szCs w:val="22"/>
        </w:rPr>
        <w:t>o</w:t>
      </w:r>
      <w:r w:rsidRPr="00506A57">
        <w:rPr>
          <w:rFonts w:ascii="Times New Roman" w:hAnsi="Times New Roman"/>
          <w:sz w:val="22"/>
          <w:szCs w:val="22"/>
        </w:rPr>
        <w:t>cu</w:t>
      </w:r>
      <w:r w:rsidRPr="00506A57">
        <w:rPr>
          <w:rFonts w:ascii="Times New Roman" w:hAnsi="Times New Roman"/>
          <w:spacing w:val="-3"/>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 xml:space="preserve">s </w:t>
      </w:r>
      <w:r w:rsidRPr="00506A57">
        <w:rPr>
          <w:rFonts w:ascii="Times New Roman" w:hAnsi="Times New Roman"/>
          <w:spacing w:val="2"/>
          <w:sz w:val="22"/>
          <w:szCs w:val="22"/>
        </w:rPr>
        <w:t>s</w:t>
      </w:r>
      <w:r w:rsidRPr="00506A57">
        <w:rPr>
          <w:rFonts w:ascii="Times New Roman" w:hAnsi="Times New Roman"/>
          <w:spacing w:val="-2"/>
          <w:sz w:val="22"/>
          <w:szCs w:val="22"/>
        </w:rPr>
        <w:t>h</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z w:val="22"/>
          <w:szCs w:val="22"/>
        </w:rPr>
        <w:t xml:space="preserve">be </w:t>
      </w:r>
      <w:r w:rsidRPr="00506A57">
        <w:rPr>
          <w:rFonts w:ascii="Times New Roman" w:hAnsi="Times New Roman"/>
          <w:spacing w:val="-2"/>
          <w:sz w:val="22"/>
          <w:szCs w:val="22"/>
        </w:rPr>
        <w:t>s</w:t>
      </w:r>
      <w:r w:rsidRPr="00506A57">
        <w:rPr>
          <w:rFonts w:ascii="Times New Roman" w:hAnsi="Times New Roman"/>
          <w:spacing w:val="1"/>
          <w:sz w:val="22"/>
          <w:szCs w:val="22"/>
        </w:rPr>
        <w:t>t</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z w:val="22"/>
          <w:szCs w:val="22"/>
        </w:rPr>
        <w:t>ed</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z w:val="22"/>
          <w:szCs w:val="22"/>
        </w:rPr>
        <w:t>.</w:t>
      </w:r>
    </w:p>
    <w:p w:rsidR="00506A57" w:rsidRPr="00506A57" w:rsidRDefault="00506A57" w:rsidP="00506A57">
      <w:pPr>
        <w:spacing w:before="5" w:after="0" w:line="160" w:lineRule="exact"/>
        <w:rPr>
          <w:sz w:val="16"/>
          <w:szCs w:val="16"/>
        </w:rPr>
      </w:pPr>
    </w:p>
    <w:p w:rsidR="00506A57" w:rsidRPr="00506A57" w:rsidRDefault="00506A57" w:rsidP="00506A57">
      <w:pPr>
        <w:spacing w:after="0" w:line="200" w:lineRule="exact"/>
      </w:pPr>
    </w:p>
    <w:p w:rsidR="00506A57" w:rsidRPr="00506A57" w:rsidRDefault="00506A57" w:rsidP="00506A57">
      <w:pPr>
        <w:spacing w:after="0"/>
        <w:ind w:left="116" w:right="-20"/>
        <w:rPr>
          <w:rFonts w:ascii="Times New Roman" w:hAnsi="Times New Roman"/>
          <w:sz w:val="24"/>
          <w:szCs w:val="24"/>
        </w:rPr>
      </w:pPr>
      <w:r w:rsidRPr="00506A57">
        <w:rPr>
          <w:rFonts w:ascii="Times New Roman" w:hAnsi="Times New Roman"/>
          <w:b/>
          <w:bCs/>
          <w:sz w:val="24"/>
          <w:szCs w:val="24"/>
        </w:rPr>
        <w:t>A</w:t>
      </w:r>
      <w:r w:rsidRPr="00506A57">
        <w:rPr>
          <w:rFonts w:ascii="Times New Roman" w:hAnsi="Times New Roman"/>
          <w:b/>
          <w:bCs/>
          <w:spacing w:val="-1"/>
          <w:sz w:val="24"/>
          <w:szCs w:val="24"/>
        </w:rPr>
        <w:t>r</w:t>
      </w:r>
      <w:r w:rsidRPr="00506A57">
        <w:rPr>
          <w:rFonts w:ascii="Times New Roman" w:hAnsi="Times New Roman"/>
          <w:b/>
          <w:bCs/>
          <w:sz w:val="24"/>
          <w:szCs w:val="24"/>
        </w:rPr>
        <w:t>ti</w:t>
      </w:r>
      <w:r w:rsidRPr="00506A57">
        <w:rPr>
          <w:rFonts w:ascii="Times New Roman" w:hAnsi="Times New Roman"/>
          <w:b/>
          <w:bCs/>
          <w:spacing w:val="-1"/>
          <w:sz w:val="24"/>
          <w:szCs w:val="24"/>
        </w:rPr>
        <w:t>c</w:t>
      </w:r>
      <w:r w:rsidRPr="00506A57">
        <w:rPr>
          <w:rFonts w:ascii="Times New Roman" w:hAnsi="Times New Roman"/>
          <w:b/>
          <w:bCs/>
          <w:sz w:val="24"/>
          <w:szCs w:val="24"/>
        </w:rPr>
        <w:t>le</w:t>
      </w:r>
      <w:r w:rsidRPr="00506A57">
        <w:rPr>
          <w:rFonts w:ascii="Times New Roman" w:hAnsi="Times New Roman"/>
          <w:b/>
          <w:bCs/>
          <w:spacing w:val="-4"/>
          <w:sz w:val="24"/>
          <w:szCs w:val="24"/>
        </w:rPr>
        <w:t xml:space="preserve"> </w:t>
      </w:r>
      <w:r w:rsidRPr="00506A57">
        <w:rPr>
          <w:rFonts w:ascii="Times New Roman" w:hAnsi="Times New Roman"/>
          <w:b/>
          <w:bCs/>
          <w:sz w:val="24"/>
          <w:szCs w:val="24"/>
        </w:rPr>
        <w:t>4</w:t>
      </w:r>
      <w:r w:rsidRPr="00506A57">
        <w:rPr>
          <w:rFonts w:ascii="Times New Roman" w:hAnsi="Times New Roman"/>
          <w:b/>
          <w:bCs/>
          <w:spacing w:val="2"/>
          <w:sz w:val="24"/>
          <w:szCs w:val="24"/>
        </w:rPr>
        <w:t xml:space="preserve"> </w:t>
      </w:r>
      <w:r w:rsidRPr="00506A57">
        <w:rPr>
          <w:rFonts w:ascii="Times New Roman" w:hAnsi="Times New Roman"/>
          <w:b/>
          <w:bCs/>
          <w:sz w:val="24"/>
          <w:szCs w:val="24"/>
        </w:rPr>
        <w:t>-</w:t>
      </w:r>
      <w:r w:rsidRPr="00506A57">
        <w:rPr>
          <w:rFonts w:ascii="Times New Roman" w:hAnsi="Times New Roman"/>
          <w:b/>
          <w:bCs/>
          <w:spacing w:val="47"/>
          <w:sz w:val="24"/>
          <w:szCs w:val="24"/>
        </w:rPr>
        <w:t xml:space="preserve"> </w:t>
      </w:r>
      <w:r w:rsidRPr="00506A57">
        <w:rPr>
          <w:rFonts w:ascii="Times New Roman" w:hAnsi="Times New Roman"/>
          <w:b/>
          <w:bCs/>
          <w:sz w:val="24"/>
          <w:szCs w:val="24"/>
        </w:rPr>
        <w:t>C</w:t>
      </w:r>
      <w:r w:rsidRPr="00506A57">
        <w:rPr>
          <w:rFonts w:ascii="Times New Roman" w:hAnsi="Times New Roman"/>
          <w:b/>
          <w:bCs/>
          <w:spacing w:val="2"/>
          <w:sz w:val="24"/>
          <w:szCs w:val="24"/>
        </w:rPr>
        <w:t>o</w:t>
      </w:r>
      <w:r w:rsidRPr="00506A57">
        <w:rPr>
          <w:rFonts w:ascii="Times New Roman" w:hAnsi="Times New Roman"/>
          <w:b/>
          <w:bCs/>
          <w:spacing w:val="-1"/>
          <w:sz w:val="24"/>
          <w:szCs w:val="24"/>
        </w:rPr>
        <w:t>m</w:t>
      </w:r>
      <w:r w:rsidRPr="00506A57">
        <w:rPr>
          <w:rFonts w:ascii="Times New Roman" w:hAnsi="Times New Roman"/>
          <w:b/>
          <w:bCs/>
          <w:spacing w:val="-3"/>
          <w:sz w:val="24"/>
          <w:szCs w:val="24"/>
        </w:rPr>
        <w:t>m</w:t>
      </w:r>
      <w:r w:rsidRPr="00506A57">
        <w:rPr>
          <w:rFonts w:ascii="Times New Roman" w:hAnsi="Times New Roman"/>
          <w:b/>
          <w:bCs/>
          <w:spacing w:val="1"/>
          <w:sz w:val="24"/>
          <w:szCs w:val="24"/>
        </w:rPr>
        <w:t>un</w:t>
      </w:r>
      <w:r w:rsidRPr="00506A57">
        <w:rPr>
          <w:rFonts w:ascii="Times New Roman" w:hAnsi="Times New Roman"/>
          <w:b/>
          <w:bCs/>
          <w:sz w:val="24"/>
          <w:szCs w:val="24"/>
        </w:rPr>
        <w:t>ica</w:t>
      </w:r>
      <w:r w:rsidRPr="00506A57">
        <w:rPr>
          <w:rFonts w:ascii="Times New Roman" w:hAnsi="Times New Roman"/>
          <w:b/>
          <w:bCs/>
          <w:spacing w:val="-1"/>
          <w:sz w:val="24"/>
          <w:szCs w:val="24"/>
        </w:rPr>
        <w:t>t</w:t>
      </w:r>
      <w:r w:rsidRPr="00506A57">
        <w:rPr>
          <w:rFonts w:ascii="Times New Roman" w:hAnsi="Times New Roman"/>
          <w:b/>
          <w:bCs/>
          <w:sz w:val="24"/>
          <w:szCs w:val="24"/>
        </w:rPr>
        <w:t>io</w:t>
      </w:r>
      <w:r w:rsidRPr="00506A57">
        <w:rPr>
          <w:rFonts w:ascii="Times New Roman" w:hAnsi="Times New Roman"/>
          <w:b/>
          <w:bCs/>
          <w:spacing w:val="1"/>
          <w:sz w:val="24"/>
          <w:szCs w:val="24"/>
        </w:rPr>
        <w:t>n</w:t>
      </w:r>
      <w:r w:rsidRPr="00506A57">
        <w:rPr>
          <w:rFonts w:ascii="Times New Roman" w:hAnsi="Times New Roman"/>
          <w:b/>
          <w:bCs/>
          <w:sz w:val="24"/>
          <w:szCs w:val="24"/>
        </w:rPr>
        <w:t>s</w:t>
      </w:r>
    </w:p>
    <w:p w:rsidR="00506A57" w:rsidRPr="00506A57" w:rsidRDefault="00506A57" w:rsidP="00506A57">
      <w:pPr>
        <w:spacing w:before="15" w:after="0" w:line="220" w:lineRule="exact"/>
      </w:pPr>
    </w:p>
    <w:p w:rsidR="00506A57" w:rsidRPr="00506A57" w:rsidRDefault="00506A57" w:rsidP="00506A57">
      <w:pPr>
        <w:tabs>
          <w:tab w:val="left" w:pos="1240"/>
        </w:tabs>
        <w:spacing w:after="0"/>
        <w:ind w:left="1249" w:right="57" w:hanging="737"/>
        <w:jc w:val="both"/>
        <w:rPr>
          <w:rFonts w:ascii="Times New Roman" w:hAnsi="Times New Roman"/>
        </w:rPr>
      </w:pPr>
      <w:r w:rsidRPr="00506A57">
        <w:rPr>
          <w:rFonts w:ascii="Times New Roman" w:hAnsi="Times New Roman"/>
          <w:sz w:val="22"/>
          <w:szCs w:val="22"/>
        </w:rPr>
        <w:t>4.1.</w:t>
      </w:r>
      <w:r w:rsidRPr="00506A57">
        <w:rPr>
          <w:rFonts w:ascii="Times New Roman" w:hAnsi="Times New Roman"/>
          <w:sz w:val="22"/>
          <w:szCs w:val="22"/>
        </w:rPr>
        <w:tab/>
      </w:r>
      <w:r w:rsidRPr="00506A57">
        <w:rPr>
          <w:rFonts w:ascii="Times New Roman" w:hAnsi="Times New Roman"/>
          <w:spacing w:val="-1"/>
          <w:sz w:val="22"/>
          <w:szCs w:val="22"/>
        </w:rPr>
        <w:t>A</w:t>
      </w:r>
      <w:r w:rsidRPr="00506A57">
        <w:rPr>
          <w:rFonts w:ascii="Times New Roman" w:hAnsi="Times New Roman"/>
          <w:sz w:val="22"/>
          <w:szCs w:val="22"/>
        </w:rPr>
        <w:t>ny</w:t>
      </w:r>
      <w:r w:rsidRPr="00506A57">
        <w:rPr>
          <w:rFonts w:ascii="Times New Roman" w:hAnsi="Times New Roman"/>
          <w:spacing w:val="9"/>
          <w:sz w:val="22"/>
          <w:szCs w:val="22"/>
        </w:rPr>
        <w:t xml:space="preserve"> </w:t>
      </w:r>
      <w:r w:rsidRPr="00506A57">
        <w:rPr>
          <w:rFonts w:ascii="Times New Roman" w:hAnsi="Times New Roman"/>
          <w:spacing w:val="-1"/>
          <w:sz w:val="22"/>
          <w:szCs w:val="22"/>
        </w:rPr>
        <w:t>w</w:t>
      </w:r>
      <w:r w:rsidRPr="00506A57">
        <w:rPr>
          <w:rFonts w:ascii="Times New Roman" w:hAnsi="Times New Roman"/>
          <w:spacing w:val="1"/>
          <w:sz w:val="22"/>
          <w:szCs w:val="22"/>
        </w:rPr>
        <w:t>rit</w:t>
      </w:r>
      <w:r w:rsidRPr="00506A57">
        <w:rPr>
          <w:rFonts w:ascii="Times New Roman" w:hAnsi="Times New Roman"/>
          <w:spacing w:val="-1"/>
          <w:sz w:val="22"/>
          <w:szCs w:val="22"/>
        </w:rPr>
        <w:t>t</w:t>
      </w:r>
      <w:r w:rsidRPr="00506A57">
        <w:rPr>
          <w:rFonts w:ascii="Times New Roman" w:hAnsi="Times New Roman"/>
          <w:sz w:val="22"/>
          <w:szCs w:val="22"/>
        </w:rPr>
        <w:t>en</w:t>
      </w:r>
      <w:r w:rsidRPr="00506A57">
        <w:rPr>
          <w:rFonts w:ascii="Times New Roman" w:hAnsi="Times New Roman"/>
          <w:spacing w:val="12"/>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w:t>
      </w:r>
      <w:r w:rsidRPr="00506A57">
        <w:rPr>
          <w:rFonts w:ascii="Times New Roman" w:hAnsi="Times New Roman"/>
          <w:spacing w:val="-1"/>
          <w:sz w:val="22"/>
          <w:szCs w:val="22"/>
        </w:rPr>
        <w:t>m</w:t>
      </w:r>
      <w:r w:rsidRPr="00506A57">
        <w:rPr>
          <w:rFonts w:ascii="Times New Roman" w:hAnsi="Times New Roman"/>
          <w:spacing w:val="-4"/>
          <w:sz w:val="22"/>
          <w:szCs w:val="22"/>
        </w:rPr>
        <w:t>m</w:t>
      </w:r>
      <w:r w:rsidRPr="00506A57">
        <w:rPr>
          <w:rFonts w:ascii="Times New Roman" w:hAnsi="Times New Roman"/>
          <w:sz w:val="22"/>
          <w:szCs w:val="22"/>
        </w:rPr>
        <w:t>un</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1"/>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2"/>
          <w:sz w:val="22"/>
          <w:szCs w:val="22"/>
        </w:rPr>
        <w:t xml:space="preserve"> </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pacing w:val="1"/>
          <w:sz w:val="22"/>
          <w:szCs w:val="22"/>
        </w:rPr>
        <w:t>l</w:t>
      </w:r>
      <w:r w:rsidRPr="00506A57">
        <w:rPr>
          <w:rFonts w:ascii="Times New Roman" w:hAnsi="Times New Roman"/>
          <w:spacing w:val="-2"/>
          <w:sz w:val="22"/>
          <w:szCs w:val="22"/>
        </w:rPr>
        <w:t>a</w:t>
      </w:r>
      <w:r w:rsidRPr="00506A57">
        <w:rPr>
          <w:rFonts w:ascii="Times New Roman" w:hAnsi="Times New Roman"/>
          <w:spacing w:val="1"/>
          <w:sz w:val="22"/>
          <w:szCs w:val="22"/>
        </w:rPr>
        <w:t>ti</w:t>
      </w:r>
      <w:r w:rsidRPr="00506A57">
        <w:rPr>
          <w:rFonts w:ascii="Times New Roman" w:hAnsi="Times New Roman"/>
          <w:sz w:val="22"/>
          <w:szCs w:val="22"/>
        </w:rPr>
        <w:t>ng</w:t>
      </w:r>
      <w:r w:rsidRPr="00506A57">
        <w:rPr>
          <w:rFonts w:ascii="Times New Roman" w:hAnsi="Times New Roman"/>
          <w:spacing w:val="9"/>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4"/>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13"/>
          <w:sz w:val="22"/>
          <w:szCs w:val="22"/>
        </w:rPr>
        <w:t xml:space="preserve"> </w:t>
      </w:r>
      <w:r w:rsidRPr="00506A57">
        <w:rPr>
          <w:rFonts w:ascii="Times New Roman" w:hAnsi="Times New Roman"/>
          <w:spacing w:val="-2"/>
          <w:sz w:val="22"/>
          <w:szCs w:val="22"/>
        </w:rPr>
        <w:t>b</w:t>
      </w:r>
      <w:r w:rsidRPr="00506A57">
        <w:rPr>
          <w:rFonts w:ascii="Times New Roman" w:hAnsi="Times New Roman"/>
          <w:sz w:val="22"/>
          <w:szCs w:val="22"/>
        </w:rPr>
        <w:t>e</w:t>
      </w:r>
      <w:r w:rsidRPr="00506A57">
        <w:rPr>
          <w:rFonts w:ascii="Times New Roman" w:hAnsi="Times New Roman"/>
          <w:spacing w:val="1"/>
          <w:sz w:val="22"/>
          <w:szCs w:val="22"/>
        </w:rPr>
        <w:t>t</w:t>
      </w:r>
      <w:r w:rsidRPr="00506A57">
        <w:rPr>
          <w:rFonts w:ascii="Times New Roman" w:hAnsi="Times New Roman"/>
          <w:spacing w:val="-1"/>
          <w:sz w:val="22"/>
          <w:szCs w:val="22"/>
        </w:rPr>
        <w:t>w</w:t>
      </w:r>
      <w:r w:rsidRPr="00506A57">
        <w:rPr>
          <w:rFonts w:ascii="Times New Roman" w:hAnsi="Times New Roman"/>
          <w:sz w:val="22"/>
          <w:szCs w:val="22"/>
        </w:rPr>
        <w:t>e</w:t>
      </w:r>
      <w:r w:rsidRPr="00506A57">
        <w:rPr>
          <w:rFonts w:ascii="Times New Roman" w:hAnsi="Times New Roman"/>
          <w:spacing w:val="1"/>
          <w:sz w:val="22"/>
          <w:szCs w:val="22"/>
        </w:rPr>
        <w:t>e</w:t>
      </w:r>
      <w:r w:rsidRPr="00506A57">
        <w:rPr>
          <w:rFonts w:ascii="Times New Roman" w:hAnsi="Times New Roman"/>
          <w:sz w:val="22"/>
          <w:szCs w:val="22"/>
        </w:rPr>
        <w:t>n</w:t>
      </w:r>
      <w:r w:rsidRPr="00506A57">
        <w:rPr>
          <w:rFonts w:ascii="Times New Roman" w:hAnsi="Times New Roman"/>
          <w:spacing w:val="9"/>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14"/>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11"/>
          <w:sz w:val="22"/>
          <w:szCs w:val="22"/>
        </w:rPr>
        <w:t xml:space="preserve"> </w:t>
      </w:r>
      <w:r w:rsidRPr="00506A57">
        <w:rPr>
          <w:rFonts w:ascii="Times New Roman" w:hAnsi="Times New Roman"/>
          <w:sz w:val="22"/>
          <w:szCs w:val="22"/>
        </w:rPr>
        <w:t>au</w:t>
      </w:r>
      <w:r w:rsidRPr="00506A57">
        <w:rPr>
          <w:rFonts w:ascii="Times New Roman" w:hAnsi="Times New Roman"/>
          <w:spacing w:val="-1"/>
          <w:sz w:val="22"/>
          <w:szCs w:val="22"/>
        </w:rPr>
        <w:t>t</w:t>
      </w:r>
      <w:r w:rsidRPr="00506A57">
        <w:rPr>
          <w:rFonts w:ascii="Times New Roman" w:hAnsi="Times New Roman"/>
          <w:sz w:val="22"/>
          <w:szCs w:val="22"/>
        </w:rPr>
        <w:t>ho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y</w:t>
      </w:r>
      <w:r w:rsidRPr="00506A57">
        <w:rPr>
          <w:rFonts w:ascii="Times New Roman" w:hAnsi="Times New Roman"/>
          <w:spacing w:val="9"/>
          <w:sz w:val="22"/>
          <w:szCs w:val="22"/>
        </w:rPr>
        <w:t xml:space="preserve"> </w:t>
      </w:r>
      <w:r w:rsidRPr="00506A57">
        <w:rPr>
          <w:rFonts w:ascii="Times New Roman" w:hAnsi="Times New Roman"/>
          <w:sz w:val="22"/>
          <w:szCs w:val="22"/>
        </w:rPr>
        <w:t xml:space="preserve">or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pacing w:val="1"/>
          <w:sz w:val="22"/>
          <w:szCs w:val="22"/>
        </w:rPr>
        <w:t>j</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5"/>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a</w:t>
      </w:r>
      <w:r w:rsidRPr="00506A57">
        <w:rPr>
          <w:rFonts w:ascii="Times New Roman" w:hAnsi="Times New Roman"/>
          <w:spacing w:val="-2"/>
          <w:sz w:val="22"/>
          <w:szCs w:val="22"/>
        </w:rPr>
        <w:t>g</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w:t>
      </w:r>
      <w:r w:rsidRPr="00506A57">
        <w:rPr>
          <w:rFonts w:ascii="Times New Roman" w:hAnsi="Times New Roman"/>
          <w:spacing w:val="3"/>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 xml:space="preserve">nd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5"/>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2"/>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4"/>
          <w:sz w:val="22"/>
          <w:szCs w:val="22"/>
        </w:rPr>
        <w:t xml:space="preserve"> </w:t>
      </w:r>
      <w:r w:rsidRPr="00506A57">
        <w:rPr>
          <w:rFonts w:ascii="Times New Roman" w:hAnsi="Times New Roman"/>
          <w:spacing w:val="-2"/>
          <w:sz w:val="22"/>
          <w:szCs w:val="22"/>
        </w:rPr>
        <w:t>s</w:t>
      </w:r>
      <w:r w:rsidRPr="00506A57">
        <w:rPr>
          <w:rFonts w:ascii="Times New Roman" w:hAnsi="Times New Roman"/>
          <w:spacing w:val="1"/>
          <w:sz w:val="22"/>
          <w:szCs w:val="22"/>
        </w:rPr>
        <w:t>t</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1"/>
          <w:sz w:val="22"/>
          <w:szCs w:val="22"/>
        </w:rPr>
        <w:t>tl</w:t>
      </w:r>
      <w:r w:rsidRPr="00506A57">
        <w:rPr>
          <w:rFonts w:ascii="Times New Roman" w:hAnsi="Times New Roman"/>
          <w:sz w:val="22"/>
          <w:szCs w:val="22"/>
        </w:rPr>
        <w:t>e</w:t>
      </w:r>
      <w:r w:rsidRPr="00506A57">
        <w:rPr>
          <w:rFonts w:ascii="Times New Roman" w:hAnsi="Times New Roman"/>
          <w:spacing w:val="1"/>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z w:val="22"/>
          <w:szCs w:val="22"/>
        </w:rPr>
        <w:t>d</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de</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f</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2"/>
          <w:sz w:val="22"/>
          <w:szCs w:val="22"/>
        </w:rPr>
        <w:t>a</w:t>
      </w:r>
      <w:r w:rsidRPr="00506A57">
        <w:rPr>
          <w:rFonts w:ascii="Times New Roman" w:hAnsi="Times New Roman"/>
          <w:spacing w:val="1"/>
          <w:sz w:val="22"/>
          <w:szCs w:val="22"/>
        </w:rPr>
        <w:t>ti</w:t>
      </w:r>
      <w:r w:rsidRPr="00506A57">
        <w:rPr>
          <w:rFonts w:ascii="Times New Roman" w:hAnsi="Times New Roman"/>
          <w:spacing w:val="-2"/>
          <w:sz w:val="22"/>
          <w:szCs w:val="22"/>
        </w:rPr>
        <w:t>o</w:t>
      </w:r>
      <w:r w:rsidRPr="00506A57">
        <w:rPr>
          <w:rFonts w:ascii="Times New Roman" w:hAnsi="Times New Roman"/>
          <w:sz w:val="22"/>
          <w:szCs w:val="22"/>
        </w:rPr>
        <w:t>n nu</w:t>
      </w:r>
      <w:r w:rsidRPr="00506A57">
        <w:rPr>
          <w:rFonts w:ascii="Times New Roman" w:hAnsi="Times New Roman"/>
          <w:spacing w:val="-4"/>
          <w:sz w:val="22"/>
          <w:szCs w:val="22"/>
        </w:rPr>
        <w:t>m</w:t>
      </w:r>
      <w:r w:rsidRPr="00506A57">
        <w:rPr>
          <w:rFonts w:ascii="Times New Roman" w:hAnsi="Times New Roman"/>
          <w:sz w:val="22"/>
          <w:szCs w:val="22"/>
        </w:rPr>
        <w:t>be</w:t>
      </w:r>
      <w:r w:rsidRPr="00506A57">
        <w:rPr>
          <w:rFonts w:ascii="Times New Roman" w:hAnsi="Times New Roman"/>
          <w:spacing w:val="1"/>
          <w:sz w:val="22"/>
          <w:szCs w:val="22"/>
        </w:rPr>
        <w:t>r</w:t>
      </w:r>
      <w:r w:rsidRPr="00506A57">
        <w:rPr>
          <w:rFonts w:ascii="Times New Roman" w:hAnsi="Times New Roman"/>
          <w:sz w:val="22"/>
          <w:szCs w:val="22"/>
        </w:rPr>
        <w:t>,</w:t>
      </w:r>
      <w:r w:rsidRPr="00506A57">
        <w:rPr>
          <w:rFonts w:ascii="Times New Roman" w:hAnsi="Times New Roman"/>
          <w:spacing w:val="2"/>
          <w:sz w:val="22"/>
          <w:szCs w:val="22"/>
        </w:rPr>
        <w:t xml:space="preserve"> </w:t>
      </w:r>
      <w:r w:rsidRPr="00506A57">
        <w:rPr>
          <w:rFonts w:ascii="Times New Roman" w:hAnsi="Times New Roman"/>
          <w:sz w:val="22"/>
          <w:szCs w:val="22"/>
        </w:rPr>
        <w:t>and</w:t>
      </w:r>
      <w:r w:rsidRPr="00506A57">
        <w:rPr>
          <w:rFonts w:ascii="Times New Roman" w:hAnsi="Times New Roman"/>
          <w:spacing w:val="3"/>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h</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4"/>
          <w:sz w:val="22"/>
          <w:szCs w:val="22"/>
        </w:rPr>
        <w:t xml:space="preserve"> </w:t>
      </w:r>
      <w:r w:rsidRPr="00506A57">
        <w:rPr>
          <w:rFonts w:ascii="Times New Roman" w:hAnsi="Times New Roman"/>
          <w:sz w:val="22"/>
          <w:szCs w:val="22"/>
        </w:rPr>
        <w:t>be s</w:t>
      </w:r>
      <w:r w:rsidRPr="00506A57">
        <w:rPr>
          <w:rFonts w:ascii="Times New Roman" w:hAnsi="Times New Roman"/>
          <w:spacing w:val="1"/>
          <w:sz w:val="22"/>
          <w:szCs w:val="22"/>
        </w:rPr>
        <w:t>e</w:t>
      </w:r>
      <w:r w:rsidRPr="00506A57">
        <w:rPr>
          <w:rFonts w:ascii="Times New Roman" w:hAnsi="Times New Roman"/>
          <w:spacing w:val="-2"/>
          <w:sz w:val="22"/>
          <w:szCs w:val="22"/>
        </w:rPr>
        <w:t>n</w:t>
      </w:r>
      <w:r w:rsidRPr="00506A57">
        <w:rPr>
          <w:rFonts w:ascii="Times New Roman" w:hAnsi="Times New Roman"/>
          <w:sz w:val="22"/>
          <w:szCs w:val="22"/>
        </w:rPr>
        <w:t>t</w:t>
      </w:r>
      <w:r w:rsidRPr="00506A57">
        <w:rPr>
          <w:rFonts w:ascii="Times New Roman" w:hAnsi="Times New Roman"/>
          <w:spacing w:val="3"/>
          <w:sz w:val="22"/>
          <w:szCs w:val="22"/>
        </w:rPr>
        <w:t xml:space="preserve"> </w:t>
      </w:r>
      <w:r w:rsidRPr="00506A57">
        <w:rPr>
          <w:rFonts w:ascii="Times New Roman" w:hAnsi="Times New Roman"/>
          <w:spacing w:val="-2"/>
          <w:sz w:val="22"/>
          <w:szCs w:val="22"/>
        </w:rPr>
        <w:t>b</w:t>
      </w:r>
      <w:r w:rsidRPr="00506A57">
        <w:rPr>
          <w:rFonts w:ascii="Times New Roman" w:hAnsi="Times New Roman"/>
          <w:sz w:val="22"/>
          <w:szCs w:val="22"/>
        </w:rPr>
        <w:t>y pos</w:t>
      </w:r>
      <w:r w:rsidRPr="00506A57">
        <w:rPr>
          <w:rFonts w:ascii="Times New Roman" w:hAnsi="Times New Roman"/>
          <w:spacing w:val="1"/>
          <w:sz w:val="22"/>
          <w:szCs w:val="22"/>
        </w:rPr>
        <w:t>t</w:t>
      </w:r>
      <w:r w:rsidRPr="00506A57">
        <w:rPr>
          <w:rFonts w:ascii="Times New Roman" w:hAnsi="Times New Roman"/>
          <w:sz w:val="22"/>
          <w:szCs w:val="22"/>
        </w:rPr>
        <w:t>,</w:t>
      </w:r>
      <w:r w:rsidRPr="00506A57">
        <w:rPr>
          <w:rFonts w:ascii="Times New Roman" w:hAnsi="Times New Roman"/>
          <w:spacing w:val="2"/>
          <w:sz w:val="22"/>
          <w:szCs w:val="22"/>
        </w:rPr>
        <w:t xml:space="preserve"> </w:t>
      </w:r>
      <w:r w:rsidRPr="00506A57">
        <w:rPr>
          <w:rFonts w:ascii="Times New Roman" w:hAnsi="Times New Roman"/>
          <w:sz w:val="22"/>
          <w:szCs w:val="22"/>
        </w:rPr>
        <w:t>c</w:t>
      </w:r>
      <w:r w:rsidRPr="00506A57">
        <w:rPr>
          <w:rFonts w:ascii="Times New Roman" w:hAnsi="Times New Roman"/>
          <w:spacing w:val="1"/>
          <w:sz w:val="22"/>
          <w:szCs w:val="22"/>
        </w:rPr>
        <w:t>a</w:t>
      </w:r>
      <w:r w:rsidRPr="00506A57">
        <w:rPr>
          <w:rFonts w:ascii="Times New Roman" w:hAnsi="Times New Roman"/>
          <w:spacing w:val="-2"/>
          <w:sz w:val="22"/>
          <w:szCs w:val="22"/>
        </w:rPr>
        <w:t>b</w:t>
      </w:r>
      <w:r w:rsidRPr="00506A57">
        <w:rPr>
          <w:rFonts w:ascii="Times New Roman" w:hAnsi="Times New Roman"/>
          <w:spacing w:val="1"/>
          <w:sz w:val="22"/>
          <w:szCs w:val="22"/>
        </w:rPr>
        <w:t>l</w:t>
      </w:r>
      <w:r w:rsidRPr="00506A57">
        <w:rPr>
          <w:rFonts w:ascii="Times New Roman" w:hAnsi="Times New Roman"/>
          <w:sz w:val="22"/>
          <w:szCs w:val="22"/>
        </w:rPr>
        <w:t xml:space="preserve">e, </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pacing w:val="1"/>
          <w:sz w:val="22"/>
          <w:szCs w:val="22"/>
        </w:rPr>
        <w:t>l</w:t>
      </w:r>
      <w:r w:rsidRPr="00506A57">
        <w:rPr>
          <w:rFonts w:ascii="Times New Roman" w:hAnsi="Times New Roman"/>
          <w:sz w:val="22"/>
          <w:szCs w:val="22"/>
        </w:rPr>
        <w:t xml:space="preserve">ex, </w:t>
      </w:r>
      <w:r w:rsidRPr="00506A57">
        <w:rPr>
          <w:rFonts w:ascii="Times New Roman" w:hAnsi="Times New Roman"/>
          <w:spacing w:val="1"/>
          <w:sz w:val="22"/>
          <w:szCs w:val="22"/>
        </w:rPr>
        <w:t>f</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z w:val="22"/>
          <w:szCs w:val="22"/>
        </w:rPr>
        <w:t>s</w:t>
      </w:r>
      <w:r w:rsidRPr="00506A57">
        <w:rPr>
          <w:rFonts w:ascii="Times New Roman" w:hAnsi="Times New Roman"/>
          <w:spacing w:val="1"/>
          <w:sz w:val="22"/>
          <w:szCs w:val="22"/>
        </w:rPr>
        <w:t>i</w:t>
      </w:r>
      <w:r w:rsidRPr="00506A57">
        <w:rPr>
          <w:rFonts w:ascii="Times New Roman" w:hAnsi="Times New Roman"/>
          <w:spacing w:val="-4"/>
          <w:sz w:val="22"/>
          <w:szCs w:val="22"/>
        </w:rPr>
        <w:t>m</w:t>
      </w:r>
      <w:r w:rsidRPr="00506A57">
        <w:rPr>
          <w:rFonts w:ascii="Times New Roman" w:hAnsi="Times New Roman"/>
          <w:spacing w:val="1"/>
          <w:sz w:val="22"/>
          <w:szCs w:val="22"/>
        </w:rPr>
        <w:t>il</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z w:val="22"/>
          <w:szCs w:val="22"/>
        </w:rPr>
        <w:t>s</w:t>
      </w:r>
      <w:r w:rsidRPr="00506A57">
        <w:rPr>
          <w:rFonts w:ascii="Times New Roman" w:hAnsi="Times New Roman"/>
          <w:spacing w:val="-3"/>
          <w:sz w:val="22"/>
          <w:szCs w:val="22"/>
        </w:rPr>
        <w:t>m</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si</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z w:val="22"/>
          <w:szCs w:val="22"/>
        </w:rPr>
        <w:t>,</w:t>
      </w:r>
      <w:r w:rsidRPr="00506A57">
        <w:rPr>
          <w:rFonts w:ascii="Times New Roman" w:hAnsi="Times New Roman"/>
          <w:spacing w:val="2"/>
          <w:sz w:val="22"/>
          <w:szCs w:val="22"/>
        </w:rPr>
        <w:t xml:space="preserve"> </w:t>
      </w:r>
      <w:r w:rsidRPr="00506A57">
        <w:rPr>
          <w:rFonts w:ascii="Times New Roman" w:hAnsi="Times New Roman"/>
          <w:spacing w:val="5"/>
          <w:sz w:val="22"/>
          <w:szCs w:val="22"/>
        </w:rPr>
        <w:t>e</w:t>
      </w:r>
      <w:r w:rsidRPr="00506A57">
        <w:rPr>
          <w:rFonts w:ascii="Times New Roman" w:hAnsi="Times New Roman"/>
          <w:spacing w:val="-1"/>
          <w:sz w:val="22"/>
          <w:szCs w:val="22"/>
        </w:rPr>
        <w:t>-</w:t>
      </w:r>
      <w:r w:rsidRPr="00506A57">
        <w:rPr>
          <w:rFonts w:ascii="Times New Roman" w:hAnsi="Times New Roman"/>
          <w:spacing w:val="-4"/>
          <w:sz w:val="22"/>
          <w:szCs w:val="22"/>
        </w:rPr>
        <w:t>m</w:t>
      </w:r>
      <w:r w:rsidRPr="00506A57">
        <w:rPr>
          <w:rFonts w:ascii="Times New Roman" w:hAnsi="Times New Roman"/>
          <w:sz w:val="22"/>
          <w:szCs w:val="22"/>
        </w:rPr>
        <w:t>a</w:t>
      </w:r>
      <w:r w:rsidRPr="00506A57">
        <w:rPr>
          <w:rFonts w:ascii="Times New Roman" w:hAnsi="Times New Roman"/>
          <w:spacing w:val="1"/>
          <w:sz w:val="22"/>
          <w:szCs w:val="22"/>
        </w:rPr>
        <w:t>i</w:t>
      </w:r>
      <w:r w:rsidRPr="00506A57">
        <w:rPr>
          <w:rFonts w:ascii="Times New Roman" w:hAnsi="Times New Roman"/>
          <w:sz w:val="22"/>
          <w:szCs w:val="22"/>
        </w:rPr>
        <w:t>l</w:t>
      </w:r>
      <w:r w:rsidRPr="00506A57">
        <w:rPr>
          <w:rFonts w:ascii="Times New Roman" w:hAnsi="Times New Roman"/>
          <w:spacing w:val="3"/>
          <w:sz w:val="22"/>
          <w:szCs w:val="22"/>
        </w:rPr>
        <w:t xml:space="preserve"> </w:t>
      </w:r>
      <w:r w:rsidRPr="00506A57">
        <w:rPr>
          <w:rFonts w:ascii="Times New Roman" w:hAnsi="Times New Roman"/>
          <w:sz w:val="22"/>
          <w:szCs w:val="22"/>
        </w:rPr>
        <w:t>or</w:t>
      </w:r>
      <w:r w:rsidRPr="00506A57">
        <w:rPr>
          <w:rFonts w:ascii="Times New Roman" w:hAnsi="Times New Roman"/>
          <w:spacing w:val="3"/>
          <w:sz w:val="22"/>
          <w:szCs w:val="22"/>
        </w:rPr>
        <w:t xml:space="preserve"> </w:t>
      </w:r>
      <w:r w:rsidRPr="00506A57">
        <w:rPr>
          <w:rFonts w:ascii="Times New Roman" w:hAnsi="Times New Roman"/>
          <w:spacing w:val="-2"/>
          <w:sz w:val="22"/>
          <w:szCs w:val="22"/>
        </w:rPr>
        <w:t>p</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so</w:t>
      </w:r>
      <w:r w:rsidRPr="00506A57">
        <w:rPr>
          <w:rFonts w:ascii="Times New Roman" w:hAnsi="Times New Roman"/>
          <w:spacing w:val="-2"/>
          <w:sz w:val="22"/>
          <w:szCs w:val="22"/>
        </w:rPr>
        <w:t>na</w:t>
      </w:r>
      <w:r w:rsidRPr="00506A57">
        <w:rPr>
          <w:rFonts w:ascii="Times New Roman" w:hAnsi="Times New Roman"/>
          <w:sz w:val="22"/>
          <w:szCs w:val="22"/>
        </w:rPr>
        <w:t>l de</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2"/>
          <w:sz w:val="22"/>
          <w:szCs w:val="22"/>
        </w:rPr>
        <w:t>y</w:t>
      </w:r>
      <w:r w:rsidRPr="00506A57">
        <w:rPr>
          <w:rFonts w:ascii="Times New Roman" w:hAnsi="Times New Roman"/>
          <w:sz w:val="22"/>
          <w:szCs w:val="22"/>
        </w:rPr>
        <w:t>,</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o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z w:val="22"/>
          <w:szCs w:val="22"/>
        </w:rPr>
        <w:t>ap</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ad</w:t>
      </w:r>
      <w:r w:rsidRPr="00506A57">
        <w:rPr>
          <w:rFonts w:ascii="Times New Roman" w:hAnsi="Times New Roman"/>
          <w:spacing w:val="-2"/>
          <w:sz w:val="22"/>
          <w:szCs w:val="22"/>
        </w:rPr>
        <w:t>d</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1"/>
          <w:sz w:val="22"/>
          <w:szCs w:val="22"/>
        </w:rPr>
        <w:t>s</w:t>
      </w:r>
      <w:r w:rsidRPr="00506A57">
        <w:rPr>
          <w:rFonts w:ascii="Times New Roman" w:hAnsi="Times New Roman"/>
          <w:sz w:val="22"/>
          <w:szCs w:val="22"/>
        </w:rPr>
        <w:t>es</w:t>
      </w:r>
      <w:r w:rsidRPr="00506A57">
        <w:rPr>
          <w:rFonts w:ascii="Times New Roman" w:hAnsi="Times New Roman"/>
          <w:spacing w:val="1"/>
          <w:sz w:val="22"/>
          <w:szCs w:val="22"/>
        </w:rPr>
        <w:t xml:space="preserve"> </w:t>
      </w:r>
      <w:r w:rsidRPr="00506A57">
        <w:rPr>
          <w:rFonts w:ascii="Times New Roman" w:hAnsi="Times New Roman"/>
          <w:sz w:val="22"/>
          <w:szCs w:val="22"/>
        </w:rPr>
        <w:t>d</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1"/>
          <w:sz w:val="22"/>
          <w:szCs w:val="22"/>
        </w:rPr>
        <w:t>i</w:t>
      </w:r>
      <w:r w:rsidRPr="00506A57">
        <w:rPr>
          <w:rFonts w:ascii="Times New Roman" w:hAnsi="Times New Roman"/>
          <w:spacing w:val="-2"/>
          <w:sz w:val="22"/>
          <w:szCs w:val="22"/>
        </w:rPr>
        <w:t>g</w:t>
      </w:r>
      <w:r w:rsidRPr="00506A57">
        <w:rPr>
          <w:rFonts w:ascii="Times New Roman" w:hAnsi="Times New Roman"/>
          <w:sz w:val="22"/>
          <w:szCs w:val="22"/>
        </w:rPr>
        <w:t>na</w:t>
      </w:r>
      <w:r w:rsidRPr="00506A57">
        <w:rPr>
          <w:rFonts w:ascii="Times New Roman" w:hAnsi="Times New Roman"/>
          <w:spacing w:val="-1"/>
          <w:sz w:val="22"/>
          <w:szCs w:val="22"/>
        </w:rPr>
        <w:t>t</w:t>
      </w:r>
      <w:r w:rsidRPr="00506A57">
        <w:rPr>
          <w:rFonts w:ascii="Times New Roman" w:hAnsi="Times New Roman"/>
          <w:sz w:val="22"/>
          <w:szCs w:val="22"/>
        </w:rPr>
        <w:t>ed</w:t>
      </w:r>
      <w:r w:rsidRPr="00506A57">
        <w:rPr>
          <w:rFonts w:ascii="Times New Roman" w:hAnsi="Times New Roman"/>
          <w:spacing w:val="1"/>
          <w:sz w:val="22"/>
          <w:szCs w:val="22"/>
        </w:rPr>
        <w:t xml:space="preserve"> </w:t>
      </w:r>
      <w:r w:rsidRPr="00506A57">
        <w:rPr>
          <w:rFonts w:ascii="Times New Roman" w:hAnsi="Times New Roman"/>
          <w:sz w:val="22"/>
          <w:szCs w:val="22"/>
        </w:rPr>
        <w:t xml:space="preserve">by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5"/>
          <w:sz w:val="22"/>
          <w:szCs w:val="22"/>
        </w:rPr>
        <w:t xml:space="preserve"> </w:t>
      </w:r>
      <w:r w:rsidRPr="00506A57">
        <w:rPr>
          <w:rFonts w:ascii="Times New Roman" w:hAnsi="Times New Roman"/>
          <w:sz w:val="22"/>
          <w:szCs w:val="22"/>
        </w:rPr>
        <w:t>pa</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es</w:t>
      </w:r>
      <w:r w:rsidRPr="00506A57">
        <w:rPr>
          <w:rFonts w:ascii="Times New Roman" w:hAnsi="Times New Roman"/>
          <w:spacing w:val="1"/>
          <w:sz w:val="22"/>
          <w:szCs w:val="22"/>
        </w:rPr>
        <w:t xml:space="preserve"> f</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1"/>
          <w:sz w:val="22"/>
          <w:szCs w:val="22"/>
        </w:rPr>
        <w:t xml:space="preserve"> t</w:t>
      </w:r>
      <w:r w:rsidRPr="00506A57">
        <w:rPr>
          <w:rFonts w:ascii="Times New Roman" w:hAnsi="Times New Roman"/>
          <w:sz w:val="22"/>
          <w:szCs w:val="22"/>
        </w:rPr>
        <w:t>h</w:t>
      </w:r>
      <w:r w:rsidRPr="00506A57">
        <w:rPr>
          <w:rFonts w:ascii="Times New Roman" w:hAnsi="Times New Roman"/>
          <w:spacing w:val="-2"/>
          <w:sz w:val="22"/>
          <w:szCs w:val="22"/>
        </w:rPr>
        <w:t>a</w:t>
      </w:r>
      <w:r w:rsidRPr="00506A57">
        <w:rPr>
          <w:rFonts w:ascii="Times New Roman" w:hAnsi="Times New Roman"/>
          <w:sz w:val="22"/>
          <w:szCs w:val="22"/>
        </w:rPr>
        <w:t>t</w:t>
      </w:r>
      <w:r w:rsidRPr="00506A57">
        <w:rPr>
          <w:rFonts w:ascii="Times New Roman" w:hAnsi="Times New Roman"/>
          <w:spacing w:val="3"/>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u</w:t>
      </w:r>
      <w:r w:rsidRPr="00506A57">
        <w:rPr>
          <w:rFonts w:ascii="Times New Roman" w:hAnsi="Times New Roman"/>
          <w:spacing w:val="1"/>
          <w:sz w:val="22"/>
          <w:szCs w:val="22"/>
        </w:rPr>
        <w:t>r</w:t>
      </w:r>
      <w:r w:rsidRPr="00506A57">
        <w:rPr>
          <w:rFonts w:ascii="Times New Roman" w:hAnsi="Times New Roman"/>
          <w:sz w:val="22"/>
          <w:szCs w:val="22"/>
        </w:rPr>
        <w:t>p</w:t>
      </w:r>
      <w:r w:rsidRPr="00506A57">
        <w:rPr>
          <w:rFonts w:ascii="Times New Roman" w:hAnsi="Times New Roman"/>
          <w:spacing w:val="-2"/>
          <w:sz w:val="22"/>
          <w:szCs w:val="22"/>
        </w:rPr>
        <w:t>os</w:t>
      </w:r>
      <w:r w:rsidRPr="00506A57">
        <w:rPr>
          <w:rFonts w:ascii="Times New Roman" w:hAnsi="Times New Roman"/>
          <w:sz w:val="22"/>
          <w:szCs w:val="22"/>
        </w:rPr>
        <w:t>e</w:t>
      </w:r>
      <w:r w:rsidRPr="00506A57">
        <w:rPr>
          <w:rFonts w:ascii="Times New Roman" w:hAnsi="Times New Roman"/>
          <w:spacing w:val="6"/>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 xml:space="preserve">n </w:t>
      </w:r>
      <w:r w:rsidRPr="00506A57">
        <w:rPr>
          <w:rFonts w:ascii="Times New Roman" w:hAnsi="Times New Roman"/>
          <w:spacing w:val="-1"/>
          <w:sz w:val="22"/>
          <w:szCs w:val="22"/>
        </w:rPr>
        <w:t>t</w:t>
      </w:r>
      <w:r w:rsidRPr="00506A57">
        <w:rPr>
          <w:rFonts w:ascii="Times New Roman" w:hAnsi="Times New Roman"/>
          <w:sz w:val="22"/>
          <w:szCs w:val="22"/>
        </w:rPr>
        <w:t>he spe</w:t>
      </w:r>
      <w:r w:rsidRPr="00506A57">
        <w:rPr>
          <w:rFonts w:ascii="Times New Roman" w:hAnsi="Times New Roman"/>
          <w:spacing w:val="-2"/>
          <w:sz w:val="22"/>
          <w:szCs w:val="22"/>
        </w:rPr>
        <w:t>c</w:t>
      </w:r>
      <w:r w:rsidRPr="00506A57">
        <w:rPr>
          <w:rFonts w:ascii="Times New Roman" w:hAnsi="Times New Roman"/>
          <w:spacing w:val="1"/>
          <w:sz w:val="22"/>
          <w:szCs w:val="22"/>
        </w:rPr>
        <w:t>i</w:t>
      </w:r>
      <w:r w:rsidRPr="00506A57">
        <w:rPr>
          <w:rFonts w:ascii="Times New Roman" w:hAnsi="Times New Roman"/>
          <w:sz w:val="22"/>
          <w:szCs w:val="22"/>
        </w:rPr>
        <w:t>al con</w:t>
      </w:r>
      <w:r w:rsidRPr="00506A57">
        <w:rPr>
          <w:rFonts w:ascii="Times New Roman" w:hAnsi="Times New Roman"/>
          <w:spacing w:val="-2"/>
          <w:sz w:val="22"/>
          <w:szCs w:val="22"/>
        </w:rPr>
        <w:t>d</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pacing w:val="1"/>
          <w:sz w:val="22"/>
          <w:szCs w:val="22"/>
        </w:rPr>
        <w:t>s</w:t>
      </w:r>
      <w:r w:rsidRPr="00506A57">
        <w:rPr>
          <w:rFonts w:ascii="Times New Roman" w:hAnsi="Times New Roman"/>
          <w:sz w:val="22"/>
          <w:szCs w:val="22"/>
        </w:rPr>
        <w:t>.</w:t>
      </w:r>
    </w:p>
    <w:p w:rsidR="00506A57" w:rsidRPr="00506A57" w:rsidRDefault="00506A57" w:rsidP="00506A57">
      <w:pPr>
        <w:spacing w:before="19" w:after="0" w:line="220" w:lineRule="exact"/>
      </w:pPr>
    </w:p>
    <w:p w:rsidR="00506A57" w:rsidRPr="00506A57" w:rsidRDefault="00506A57" w:rsidP="00506A57">
      <w:pPr>
        <w:tabs>
          <w:tab w:val="left" w:pos="1240"/>
        </w:tabs>
        <w:spacing w:after="0" w:line="239" w:lineRule="auto"/>
        <w:ind w:left="1249" w:right="58" w:hanging="737"/>
        <w:jc w:val="both"/>
        <w:rPr>
          <w:rFonts w:ascii="Times New Roman" w:hAnsi="Times New Roman"/>
        </w:rPr>
      </w:pPr>
      <w:r w:rsidRPr="00506A57">
        <w:rPr>
          <w:rFonts w:ascii="Times New Roman" w:hAnsi="Times New Roman"/>
          <w:sz w:val="22"/>
          <w:szCs w:val="22"/>
        </w:rPr>
        <w:t>4.2.</w:t>
      </w:r>
      <w:r w:rsidRPr="00506A57">
        <w:rPr>
          <w:rFonts w:ascii="Times New Roman" w:hAnsi="Times New Roman"/>
          <w:sz w:val="22"/>
          <w:szCs w:val="22"/>
        </w:rPr>
        <w:tab/>
      </w:r>
      <w:r w:rsidRPr="00506A57">
        <w:rPr>
          <w:rFonts w:ascii="Times New Roman" w:hAnsi="Times New Roman"/>
          <w:spacing w:val="-4"/>
          <w:sz w:val="22"/>
          <w:szCs w:val="22"/>
        </w:rPr>
        <w:t>I</w:t>
      </w:r>
      <w:r w:rsidRPr="00506A57">
        <w:rPr>
          <w:rFonts w:ascii="Times New Roman" w:hAnsi="Times New Roman"/>
          <w:sz w:val="22"/>
          <w:szCs w:val="22"/>
        </w:rPr>
        <w:t xml:space="preserve">f </w:t>
      </w:r>
      <w:r w:rsidRPr="00506A57">
        <w:rPr>
          <w:rFonts w:ascii="Times New Roman" w:hAnsi="Times New Roman"/>
          <w:spacing w:val="3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32"/>
          <w:sz w:val="22"/>
          <w:szCs w:val="22"/>
        </w:rPr>
        <w:t xml:space="preserve"> </w:t>
      </w:r>
      <w:r w:rsidRPr="00506A57">
        <w:rPr>
          <w:rFonts w:ascii="Times New Roman" w:hAnsi="Times New Roman"/>
          <w:sz w:val="22"/>
          <w:szCs w:val="22"/>
        </w:rPr>
        <w:t>s</w:t>
      </w:r>
      <w:r w:rsidRPr="00506A57">
        <w:rPr>
          <w:rFonts w:ascii="Times New Roman" w:hAnsi="Times New Roman"/>
          <w:spacing w:val="1"/>
          <w:sz w:val="22"/>
          <w:szCs w:val="22"/>
        </w:rPr>
        <w:t>e</w:t>
      </w:r>
      <w:r w:rsidRPr="00506A57">
        <w:rPr>
          <w:rFonts w:ascii="Times New Roman" w:hAnsi="Times New Roman"/>
          <w:sz w:val="22"/>
          <w:szCs w:val="22"/>
        </w:rPr>
        <w:t>nd</w:t>
      </w:r>
      <w:r w:rsidRPr="00506A57">
        <w:rPr>
          <w:rFonts w:ascii="Times New Roman" w:hAnsi="Times New Roman"/>
          <w:spacing w:val="-2"/>
          <w:sz w:val="22"/>
          <w:szCs w:val="22"/>
        </w:rPr>
        <w:t>e</w:t>
      </w:r>
      <w:r w:rsidRPr="00506A57">
        <w:rPr>
          <w:rFonts w:ascii="Times New Roman" w:hAnsi="Times New Roman"/>
          <w:sz w:val="22"/>
          <w:szCs w:val="22"/>
        </w:rPr>
        <w:t xml:space="preserve">r </w:t>
      </w:r>
      <w:r w:rsidRPr="00506A57">
        <w:rPr>
          <w:rFonts w:ascii="Times New Roman" w:hAnsi="Times New Roman"/>
          <w:spacing w:val="30"/>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eq</w:t>
      </w:r>
      <w:r w:rsidRPr="00506A57">
        <w:rPr>
          <w:rFonts w:ascii="Times New Roman" w:hAnsi="Times New Roman"/>
          <w:spacing w:val="-2"/>
          <w:sz w:val="22"/>
          <w:szCs w:val="22"/>
        </w:rPr>
        <w:t>u</w:t>
      </w:r>
      <w:r w:rsidRPr="00506A57">
        <w:rPr>
          <w:rFonts w:ascii="Times New Roman" w:hAnsi="Times New Roman"/>
          <w:spacing w:val="1"/>
          <w:sz w:val="22"/>
          <w:szCs w:val="22"/>
        </w:rPr>
        <w:t>i</w:t>
      </w:r>
      <w:r w:rsidRPr="00506A57">
        <w:rPr>
          <w:rFonts w:ascii="Times New Roman" w:hAnsi="Times New Roman"/>
          <w:spacing w:val="-2"/>
          <w:sz w:val="22"/>
          <w:szCs w:val="22"/>
        </w:rPr>
        <w:t>r</w:t>
      </w:r>
      <w:r w:rsidRPr="00506A57">
        <w:rPr>
          <w:rFonts w:ascii="Times New Roman" w:hAnsi="Times New Roman"/>
          <w:sz w:val="22"/>
          <w:szCs w:val="22"/>
        </w:rPr>
        <w:t xml:space="preserve">es </w:t>
      </w:r>
      <w:r w:rsidRPr="00506A57">
        <w:rPr>
          <w:rFonts w:ascii="Times New Roman" w:hAnsi="Times New Roman"/>
          <w:spacing w:val="32"/>
          <w:sz w:val="22"/>
          <w:szCs w:val="22"/>
        </w:rPr>
        <w:t xml:space="preserve"> </w:t>
      </w:r>
      <w:r w:rsidRPr="00506A57">
        <w:rPr>
          <w:rFonts w:ascii="Times New Roman" w:hAnsi="Times New Roman"/>
          <w:spacing w:val="-2"/>
          <w:sz w:val="22"/>
          <w:szCs w:val="22"/>
        </w:rPr>
        <w:t>ev</w:t>
      </w:r>
      <w:r w:rsidRPr="00506A57">
        <w:rPr>
          <w:rFonts w:ascii="Times New Roman" w:hAnsi="Times New Roman"/>
          <w:spacing w:val="1"/>
          <w:sz w:val="22"/>
          <w:szCs w:val="22"/>
        </w:rPr>
        <w:t>i</w:t>
      </w:r>
      <w:r w:rsidRPr="00506A57">
        <w:rPr>
          <w:rFonts w:ascii="Times New Roman" w:hAnsi="Times New Roman"/>
          <w:sz w:val="22"/>
          <w:szCs w:val="22"/>
        </w:rPr>
        <w:t>den</w:t>
      </w:r>
      <w:r w:rsidRPr="00506A57">
        <w:rPr>
          <w:rFonts w:ascii="Times New Roman" w:hAnsi="Times New Roman"/>
          <w:spacing w:val="1"/>
          <w:sz w:val="22"/>
          <w:szCs w:val="22"/>
        </w:rPr>
        <w:t>c</w:t>
      </w:r>
      <w:r w:rsidRPr="00506A57">
        <w:rPr>
          <w:rFonts w:ascii="Times New Roman" w:hAnsi="Times New Roman"/>
          <w:sz w:val="22"/>
          <w:szCs w:val="22"/>
        </w:rPr>
        <w:t xml:space="preserve">e </w:t>
      </w:r>
      <w:r w:rsidRPr="00506A57">
        <w:rPr>
          <w:rFonts w:ascii="Times New Roman" w:hAnsi="Times New Roman"/>
          <w:spacing w:val="32"/>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 xml:space="preserve">f </w:t>
      </w:r>
      <w:r w:rsidRPr="00506A57">
        <w:rPr>
          <w:rFonts w:ascii="Times New Roman" w:hAnsi="Times New Roman"/>
          <w:spacing w:val="32"/>
          <w:sz w:val="22"/>
          <w:szCs w:val="22"/>
        </w:rPr>
        <w:t xml:space="preserve"> </w:t>
      </w:r>
      <w:r w:rsidRPr="00506A57">
        <w:rPr>
          <w:rFonts w:ascii="Times New Roman" w:hAnsi="Times New Roman"/>
          <w:spacing w:val="-2"/>
          <w:sz w:val="22"/>
          <w:szCs w:val="22"/>
        </w:rPr>
        <w:t>r</w:t>
      </w:r>
      <w:r w:rsidRPr="00506A57">
        <w:rPr>
          <w:rFonts w:ascii="Times New Roman" w:hAnsi="Times New Roman"/>
          <w:sz w:val="22"/>
          <w:szCs w:val="22"/>
        </w:rPr>
        <w:t>e</w:t>
      </w:r>
      <w:r w:rsidRPr="00506A57">
        <w:rPr>
          <w:rFonts w:ascii="Times New Roman" w:hAnsi="Times New Roman"/>
          <w:spacing w:val="1"/>
          <w:sz w:val="22"/>
          <w:szCs w:val="22"/>
        </w:rPr>
        <w:t>c</w:t>
      </w:r>
      <w:r w:rsidRPr="00506A57">
        <w:rPr>
          <w:rFonts w:ascii="Times New Roman" w:hAnsi="Times New Roman"/>
          <w:spacing w:val="-2"/>
          <w:sz w:val="22"/>
          <w:szCs w:val="22"/>
        </w:rPr>
        <w:t>e</w:t>
      </w:r>
      <w:r w:rsidRPr="00506A57">
        <w:rPr>
          <w:rFonts w:ascii="Times New Roman" w:hAnsi="Times New Roman"/>
          <w:spacing w:val="1"/>
          <w:sz w:val="22"/>
          <w:szCs w:val="22"/>
        </w:rPr>
        <w:t>i</w:t>
      </w:r>
      <w:r w:rsidRPr="00506A57">
        <w:rPr>
          <w:rFonts w:ascii="Times New Roman" w:hAnsi="Times New Roman"/>
          <w:sz w:val="22"/>
          <w:szCs w:val="22"/>
        </w:rPr>
        <w:t>p</w:t>
      </w:r>
      <w:r w:rsidRPr="00506A57">
        <w:rPr>
          <w:rFonts w:ascii="Times New Roman" w:hAnsi="Times New Roman"/>
          <w:spacing w:val="-1"/>
          <w:sz w:val="22"/>
          <w:szCs w:val="22"/>
        </w:rPr>
        <w:t>t</w:t>
      </w:r>
      <w:r w:rsidRPr="00506A57">
        <w:rPr>
          <w:rFonts w:ascii="Times New Roman" w:hAnsi="Times New Roman"/>
          <w:sz w:val="22"/>
          <w:szCs w:val="22"/>
        </w:rPr>
        <w:t xml:space="preserve">, </w:t>
      </w:r>
      <w:r w:rsidRPr="00506A57">
        <w:rPr>
          <w:rFonts w:ascii="Times New Roman" w:hAnsi="Times New Roman"/>
          <w:spacing w:val="36"/>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 xml:space="preserve">t </w:t>
      </w:r>
      <w:r w:rsidRPr="00506A57">
        <w:rPr>
          <w:rFonts w:ascii="Times New Roman" w:hAnsi="Times New Roman"/>
          <w:spacing w:val="33"/>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h</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 xml:space="preserve">l </w:t>
      </w:r>
      <w:r w:rsidRPr="00506A57">
        <w:rPr>
          <w:rFonts w:ascii="Times New Roman" w:hAnsi="Times New Roman"/>
          <w:spacing w:val="30"/>
          <w:sz w:val="22"/>
          <w:szCs w:val="22"/>
        </w:rPr>
        <w:t xml:space="preserve"> </w:t>
      </w:r>
      <w:r w:rsidRPr="00506A57">
        <w:rPr>
          <w:rFonts w:ascii="Times New Roman" w:hAnsi="Times New Roman"/>
          <w:sz w:val="22"/>
          <w:szCs w:val="22"/>
        </w:rPr>
        <w:t>s</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z w:val="22"/>
          <w:szCs w:val="22"/>
        </w:rPr>
        <w:t xml:space="preserve">e </w:t>
      </w:r>
      <w:r w:rsidRPr="00506A57">
        <w:rPr>
          <w:rFonts w:ascii="Times New Roman" w:hAnsi="Times New Roman"/>
          <w:spacing w:val="32"/>
          <w:sz w:val="22"/>
          <w:szCs w:val="22"/>
        </w:rPr>
        <w:t xml:space="preserve"> </w:t>
      </w:r>
      <w:r w:rsidRPr="00506A57">
        <w:rPr>
          <w:rFonts w:ascii="Times New Roman" w:hAnsi="Times New Roman"/>
          <w:sz w:val="22"/>
          <w:szCs w:val="22"/>
        </w:rPr>
        <w:t>su</w:t>
      </w:r>
      <w:r w:rsidRPr="00506A57">
        <w:rPr>
          <w:rFonts w:ascii="Times New Roman" w:hAnsi="Times New Roman"/>
          <w:spacing w:val="-2"/>
          <w:sz w:val="22"/>
          <w:szCs w:val="22"/>
        </w:rPr>
        <w:t>c</w:t>
      </w:r>
      <w:r w:rsidRPr="00506A57">
        <w:rPr>
          <w:rFonts w:ascii="Times New Roman" w:hAnsi="Times New Roman"/>
          <w:sz w:val="22"/>
          <w:szCs w:val="22"/>
        </w:rPr>
        <w:t xml:space="preserve">h </w:t>
      </w:r>
      <w:r w:rsidRPr="00506A57">
        <w:rPr>
          <w:rFonts w:ascii="Times New Roman" w:hAnsi="Times New Roman"/>
          <w:spacing w:val="33"/>
          <w:sz w:val="22"/>
          <w:szCs w:val="22"/>
        </w:rPr>
        <w:t xml:space="preserve"> </w:t>
      </w:r>
      <w:r w:rsidRPr="00506A57">
        <w:rPr>
          <w:rFonts w:ascii="Times New Roman" w:hAnsi="Times New Roman"/>
          <w:spacing w:val="-2"/>
          <w:sz w:val="22"/>
          <w:szCs w:val="22"/>
        </w:rPr>
        <w:t>r</w:t>
      </w:r>
      <w:r w:rsidRPr="00506A57">
        <w:rPr>
          <w:rFonts w:ascii="Times New Roman" w:hAnsi="Times New Roman"/>
          <w:sz w:val="22"/>
          <w:szCs w:val="22"/>
        </w:rPr>
        <w:t>equ</w:t>
      </w:r>
      <w:r w:rsidRPr="00506A57">
        <w:rPr>
          <w:rFonts w:ascii="Times New Roman" w:hAnsi="Times New Roman"/>
          <w:spacing w:val="-1"/>
          <w:sz w:val="22"/>
          <w:szCs w:val="22"/>
        </w:rPr>
        <w:t>i</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 xml:space="preserve">ent </w:t>
      </w:r>
      <w:r w:rsidRPr="00506A57">
        <w:rPr>
          <w:rFonts w:ascii="Times New Roman" w:hAnsi="Times New Roman"/>
          <w:spacing w:val="3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 xml:space="preserve">n </w:t>
      </w:r>
      <w:r w:rsidRPr="00506A57">
        <w:rPr>
          <w:rFonts w:ascii="Times New Roman" w:hAnsi="Times New Roman"/>
          <w:spacing w:val="31"/>
          <w:sz w:val="22"/>
          <w:szCs w:val="22"/>
        </w:rPr>
        <w:t xml:space="preserve"> </w:t>
      </w:r>
      <w:r w:rsidRPr="00506A57">
        <w:rPr>
          <w:rFonts w:ascii="Times New Roman" w:hAnsi="Times New Roman"/>
          <w:spacing w:val="-1"/>
          <w:sz w:val="22"/>
          <w:szCs w:val="22"/>
        </w:rPr>
        <w:t xml:space="preserve">its </w:t>
      </w:r>
      <w:r w:rsidRPr="00506A57">
        <w:rPr>
          <w:rFonts w:ascii="Times New Roman" w:hAnsi="Times New Roman"/>
          <w:sz w:val="22"/>
          <w:szCs w:val="22"/>
        </w:rPr>
        <w:t>co</w:t>
      </w:r>
      <w:r w:rsidRPr="00506A57">
        <w:rPr>
          <w:rFonts w:ascii="Times New Roman" w:hAnsi="Times New Roman"/>
          <w:spacing w:val="-1"/>
          <w:sz w:val="22"/>
          <w:szCs w:val="22"/>
        </w:rPr>
        <w:t>m</w:t>
      </w:r>
      <w:r w:rsidRPr="00506A57">
        <w:rPr>
          <w:rFonts w:ascii="Times New Roman" w:hAnsi="Times New Roman"/>
          <w:spacing w:val="-4"/>
          <w:sz w:val="22"/>
          <w:szCs w:val="22"/>
        </w:rPr>
        <w:t>m</w:t>
      </w:r>
      <w:r w:rsidRPr="00506A57">
        <w:rPr>
          <w:rFonts w:ascii="Times New Roman" w:hAnsi="Times New Roman"/>
          <w:sz w:val="22"/>
          <w:szCs w:val="22"/>
        </w:rPr>
        <w:t>un</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1"/>
          <w:sz w:val="22"/>
          <w:szCs w:val="22"/>
        </w:rPr>
        <w:t>at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19"/>
          <w:sz w:val="22"/>
          <w:szCs w:val="22"/>
        </w:rPr>
        <w:t xml:space="preserve"> </w:t>
      </w:r>
      <w:r w:rsidRPr="00506A57">
        <w:rPr>
          <w:rFonts w:ascii="Times New Roman" w:hAnsi="Times New Roman"/>
          <w:sz w:val="22"/>
          <w:szCs w:val="22"/>
        </w:rPr>
        <w:t>and</w:t>
      </w:r>
      <w:r w:rsidRPr="00506A57">
        <w:rPr>
          <w:rFonts w:ascii="Times New Roman" w:hAnsi="Times New Roman"/>
          <w:spacing w:val="17"/>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8"/>
          <w:sz w:val="22"/>
          <w:szCs w:val="22"/>
        </w:rPr>
        <w:t xml:space="preserve"> </w:t>
      </w:r>
      <w:r w:rsidRPr="00506A57">
        <w:rPr>
          <w:rFonts w:ascii="Times New Roman" w:hAnsi="Times New Roman"/>
          <w:spacing w:val="-2"/>
          <w:sz w:val="22"/>
          <w:szCs w:val="22"/>
        </w:rPr>
        <w:t>d</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and</w:t>
      </w:r>
      <w:r w:rsidRPr="00506A57">
        <w:rPr>
          <w:rFonts w:ascii="Times New Roman" w:hAnsi="Times New Roman"/>
          <w:spacing w:val="20"/>
          <w:sz w:val="22"/>
          <w:szCs w:val="22"/>
        </w:rPr>
        <w:t xml:space="preserve"> </w:t>
      </w:r>
      <w:r w:rsidRPr="00506A57">
        <w:rPr>
          <w:rFonts w:ascii="Times New Roman" w:hAnsi="Times New Roman"/>
          <w:sz w:val="22"/>
          <w:szCs w:val="22"/>
        </w:rPr>
        <w:t>su</w:t>
      </w:r>
      <w:r w:rsidRPr="00506A57">
        <w:rPr>
          <w:rFonts w:ascii="Times New Roman" w:hAnsi="Times New Roman"/>
          <w:spacing w:val="1"/>
          <w:sz w:val="22"/>
          <w:szCs w:val="22"/>
        </w:rPr>
        <w:t>c</w:t>
      </w:r>
      <w:r w:rsidRPr="00506A57">
        <w:rPr>
          <w:rFonts w:ascii="Times New Roman" w:hAnsi="Times New Roman"/>
          <w:sz w:val="22"/>
          <w:szCs w:val="22"/>
        </w:rPr>
        <w:t>h</w:t>
      </w:r>
      <w:r w:rsidRPr="00506A57">
        <w:rPr>
          <w:rFonts w:ascii="Times New Roman" w:hAnsi="Times New Roman"/>
          <w:spacing w:val="19"/>
          <w:sz w:val="22"/>
          <w:szCs w:val="22"/>
        </w:rPr>
        <w:t xml:space="preserve"> </w:t>
      </w:r>
      <w:r w:rsidRPr="00506A57">
        <w:rPr>
          <w:rFonts w:ascii="Times New Roman" w:hAnsi="Times New Roman"/>
          <w:sz w:val="22"/>
          <w:szCs w:val="22"/>
        </w:rPr>
        <w:t>e</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z w:val="22"/>
          <w:szCs w:val="22"/>
        </w:rPr>
        <w:t>de</w:t>
      </w:r>
      <w:r w:rsidRPr="00506A57">
        <w:rPr>
          <w:rFonts w:ascii="Times New Roman" w:hAnsi="Times New Roman"/>
          <w:spacing w:val="-2"/>
          <w:sz w:val="22"/>
          <w:szCs w:val="22"/>
        </w:rPr>
        <w:t>n</w:t>
      </w:r>
      <w:r w:rsidRPr="00506A57">
        <w:rPr>
          <w:rFonts w:ascii="Times New Roman" w:hAnsi="Times New Roman"/>
          <w:sz w:val="22"/>
          <w:szCs w:val="22"/>
        </w:rPr>
        <w:t>ce</w:t>
      </w:r>
      <w:r w:rsidRPr="00506A57">
        <w:rPr>
          <w:rFonts w:ascii="Times New Roman" w:hAnsi="Times New Roman"/>
          <w:spacing w:val="20"/>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20"/>
          <w:sz w:val="22"/>
          <w:szCs w:val="22"/>
        </w:rPr>
        <w:t xml:space="preserve"> </w:t>
      </w:r>
      <w:r w:rsidRPr="00506A57">
        <w:rPr>
          <w:rFonts w:ascii="Times New Roman" w:hAnsi="Times New Roman"/>
          <w:spacing w:val="-2"/>
          <w:sz w:val="22"/>
          <w:szCs w:val="22"/>
        </w:rPr>
        <w:t>re</w:t>
      </w:r>
      <w:r w:rsidRPr="00506A57">
        <w:rPr>
          <w:rFonts w:ascii="Times New Roman" w:hAnsi="Times New Roman"/>
          <w:sz w:val="22"/>
          <w:szCs w:val="22"/>
        </w:rPr>
        <w:t>c</w:t>
      </w:r>
      <w:r w:rsidRPr="00506A57">
        <w:rPr>
          <w:rFonts w:ascii="Times New Roman" w:hAnsi="Times New Roman"/>
          <w:spacing w:val="1"/>
          <w:sz w:val="22"/>
          <w:szCs w:val="22"/>
        </w:rPr>
        <w:t>ei</w:t>
      </w:r>
      <w:r w:rsidRPr="00506A57">
        <w:rPr>
          <w:rFonts w:ascii="Times New Roman" w:hAnsi="Times New Roman"/>
          <w:spacing w:val="-2"/>
          <w:sz w:val="22"/>
          <w:szCs w:val="22"/>
        </w:rPr>
        <w:t>p</w:t>
      </w:r>
      <w:r w:rsidRPr="00506A57">
        <w:rPr>
          <w:rFonts w:ascii="Times New Roman" w:hAnsi="Times New Roman"/>
          <w:sz w:val="22"/>
          <w:szCs w:val="22"/>
        </w:rPr>
        <w:t>t</w:t>
      </w:r>
      <w:r w:rsidRPr="00506A57">
        <w:rPr>
          <w:rFonts w:ascii="Times New Roman" w:hAnsi="Times New Roman"/>
          <w:spacing w:val="20"/>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he</w:t>
      </w:r>
      <w:r w:rsidRPr="00506A57">
        <w:rPr>
          <w:rFonts w:ascii="Times New Roman" w:hAnsi="Times New Roman"/>
          <w:spacing w:val="-2"/>
          <w:sz w:val="22"/>
          <w:szCs w:val="22"/>
        </w:rPr>
        <w:t>n</w:t>
      </w:r>
      <w:r w:rsidRPr="00506A57">
        <w:rPr>
          <w:rFonts w:ascii="Times New Roman" w:hAnsi="Times New Roman"/>
          <w:sz w:val="22"/>
          <w:szCs w:val="22"/>
        </w:rPr>
        <w:t>e</w:t>
      </w:r>
      <w:r w:rsidRPr="00506A57">
        <w:rPr>
          <w:rFonts w:ascii="Times New Roman" w:hAnsi="Times New Roman"/>
          <w:spacing w:val="-2"/>
          <w:sz w:val="22"/>
          <w:szCs w:val="22"/>
        </w:rPr>
        <w:t>v</w:t>
      </w:r>
      <w:r w:rsidRPr="00506A57">
        <w:rPr>
          <w:rFonts w:ascii="Times New Roman" w:hAnsi="Times New Roman"/>
          <w:sz w:val="22"/>
          <w:szCs w:val="22"/>
        </w:rPr>
        <w:t>er</w:t>
      </w:r>
      <w:r w:rsidRPr="00506A57">
        <w:rPr>
          <w:rFonts w:ascii="Times New Roman" w:hAnsi="Times New Roman"/>
          <w:spacing w:val="20"/>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0"/>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7"/>
          <w:sz w:val="22"/>
          <w:szCs w:val="22"/>
        </w:rPr>
        <w:t xml:space="preserve"> </w:t>
      </w:r>
      <w:r w:rsidRPr="00506A57">
        <w:rPr>
          <w:rFonts w:ascii="Times New Roman" w:hAnsi="Times New Roman"/>
          <w:sz w:val="22"/>
          <w:szCs w:val="22"/>
        </w:rPr>
        <w:t>a</w:t>
      </w:r>
      <w:r w:rsidRPr="00506A57">
        <w:rPr>
          <w:rFonts w:ascii="Times New Roman" w:hAnsi="Times New Roman"/>
          <w:spacing w:val="20"/>
          <w:sz w:val="22"/>
          <w:szCs w:val="22"/>
        </w:rPr>
        <w:t xml:space="preserve"> </w:t>
      </w:r>
      <w:r w:rsidRPr="00506A57">
        <w:rPr>
          <w:rFonts w:ascii="Times New Roman" w:hAnsi="Times New Roman"/>
          <w:spacing w:val="-2"/>
          <w:sz w:val="22"/>
          <w:szCs w:val="22"/>
        </w:rPr>
        <w:t>d</w:t>
      </w:r>
      <w:r w:rsidRPr="00506A57">
        <w:rPr>
          <w:rFonts w:ascii="Times New Roman" w:hAnsi="Times New Roman"/>
          <w:sz w:val="22"/>
          <w:szCs w:val="22"/>
        </w:rPr>
        <w:t>e</w:t>
      </w:r>
      <w:r w:rsidRPr="00506A57">
        <w:rPr>
          <w:rFonts w:ascii="Times New Roman" w:hAnsi="Times New Roman"/>
          <w:spacing w:val="1"/>
          <w:sz w:val="22"/>
          <w:szCs w:val="22"/>
        </w:rPr>
        <w:t>a</w:t>
      </w:r>
      <w:r w:rsidRPr="00506A57">
        <w:rPr>
          <w:rFonts w:ascii="Times New Roman" w:hAnsi="Times New Roman"/>
          <w:sz w:val="22"/>
          <w:szCs w:val="22"/>
        </w:rPr>
        <w:t>d</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 xml:space="preserve">ne </w:t>
      </w:r>
      <w:r w:rsidRPr="00506A57">
        <w:rPr>
          <w:rFonts w:ascii="Times New Roman" w:hAnsi="Times New Roman"/>
          <w:spacing w:val="1"/>
          <w:sz w:val="22"/>
          <w:szCs w:val="22"/>
        </w:rPr>
        <w:t>f</w:t>
      </w:r>
      <w:r w:rsidRPr="00506A57">
        <w:rPr>
          <w:rFonts w:ascii="Times New Roman" w:hAnsi="Times New Roman"/>
          <w:sz w:val="22"/>
          <w:szCs w:val="22"/>
        </w:rPr>
        <w:t xml:space="preserve">or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pacing w:val="-2"/>
          <w:sz w:val="22"/>
          <w:szCs w:val="22"/>
        </w:rPr>
        <w:t>r</w:t>
      </w:r>
      <w:r w:rsidRPr="00506A57">
        <w:rPr>
          <w:rFonts w:ascii="Times New Roman" w:hAnsi="Times New Roman"/>
          <w:sz w:val="22"/>
          <w:szCs w:val="22"/>
        </w:rPr>
        <w:t>e</w:t>
      </w:r>
      <w:r w:rsidRPr="00506A57">
        <w:rPr>
          <w:rFonts w:ascii="Times New Roman" w:hAnsi="Times New Roman"/>
          <w:spacing w:val="1"/>
          <w:sz w:val="22"/>
          <w:szCs w:val="22"/>
        </w:rPr>
        <w:t>c</w:t>
      </w:r>
      <w:r w:rsidRPr="00506A57">
        <w:rPr>
          <w:rFonts w:ascii="Times New Roman" w:hAnsi="Times New Roman"/>
          <w:spacing w:val="-2"/>
          <w:sz w:val="22"/>
          <w:szCs w:val="22"/>
        </w:rPr>
        <w:t>e</w:t>
      </w:r>
      <w:r w:rsidRPr="00506A57">
        <w:rPr>
          <w:rFonts w:ascii="Times New Roman" w:hAnsi="Times New Roman"/>
          <w:spacing w:val="1"/>
          <w:sz w:val="22"/>
          <w:szCs w:val="22"/>
        </w:rPr>
        <w:t>i</w:t>
      </w:r>
      <w:r w:rsidRPr="00506A57">
        <w:rPr>
          <w:rFonts w:ascii="Times New Roman" w:hAnsi="Times New Roman"/>
          <w:spacing w:val="-2"/>
          <w:sz w:val="22"/>
          <w:szCs w:val="22"/>
        </w:rPr>
        <w:t>p</w:t>
      </w:r>
      <w:r w:rsidRPr="00506A57">
        <w:rPr>
          <w:rFonts w:ascii="Times New Roman" w:hAnsi="Times New Roman"/>
          <w:sz w:val="22"/>
          <w:szCs w:val="22"/>
        </w:rPr>
        <w:t>t</w:t>
      </w:r>
      <w:r w:rsidRPr="00506A57">
        <w:rPr>
          <w:rFonts w:ascii="Times New Roman" w:hAnsi="Times New Roman"/>
          <w:spacing w:val="3"/>
          <w:sz w:val="22"/>
          <w:szCs w:val="22"/>
        </w:rPr>
        <w:t xml:space="preserve"> </w:t>
      </w:r>
      <w:r w:rsidRPr="00506A57">
        <w:rPr>
          <w:rFonts w:ascii="Times New Roman" w:hAnsi="Times New Roman"/>
          <w:sz w:val="22"/>
          <w:szCs w:val="22"/>
        </w:rPr>
        <w:t xml:space="preserve">of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z w:val="22"/>
          <w:szCs w:val="22"/>
        </w:rPr>
        <w:t>co</w:t>
      </w:r>
      <w:r w:rsidRPr="00506A57">
        <w:rPr>
          <w:rFonts w:ascii="Times New Roman" w:hAnsi="Times New Roman"/>
          <w:spacing w:val="-3"/>
          <w:sz w:val="22"/>
          <w:szCs w:val="22"/>
        </w:rPr>
        <w:t>m</w:t>
      </w:r>
      <w:r w:rsidRPr="00506A57">
        <w:rPr>
          <w:rFonts w:ascii="Times New Roman" w:hAnsi="Times New Roman"/>
          <w:spacing w:val="-1"/>
          <w:sz w:val="22"/>
          <w:szCs w:val="22"/>
        </w:rPr>
        <w:t>m</w:t>
      </w:r>
      <w:r w:rsidRPr="00506A57">
        <w:rPr>
          <w:rFonts w:ascii="Times New Roman" w:hAnsi="Times New Roman"/>
          <w:sz w:val="22"/>
          <w:szCs w:val="22"/>
        </w:rPr>
        <w:t>un</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2"/>
          <w:sz w:val="22"/>
          <w:szCs w:val="22"/>
        </w:rPr>
        <w:t xml:space="preserve"> </w:t>
      </w:r>
      <w:r w:rsidRPr="00506A57">
        <w:rPr>
          <w:rFonts w:ascii="Times New Roman" w:hAnsi="Times New Roman"/>
          <w:spacing w:val="-4"/>
          <w:sz w:val="22"/>
          <w:szCs w:val="22"/>
        </w:rPr>
        <w:t>I</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z w:val="22"/>
          <w:szCs w:val="22"/>
        </w:rPr>
        <w:t xml:space="preserve">any </w:t>
      </w:r>
      <w:r w:rsidRPr="00506A57">
        <w:rPr>
          <w:rFonts w:ascii="Times New Roman" w:hAnsi="Times New Roman"/>
          <w:spacing w:val="3"/>
          <w:sz w:val="22"/>
          <w:szCs w:val="22"/>
        </w:rPr>
        <w:t>e</w:t>
      </w:r>
      <w:r w:rsidRPr="00506A57">
        <w:rPr>
          <w:rFonts w:ascii="Times New Roman" w:hAnsi="Times New Roman"/>
          <w:spacing w:val="-2"/>
          <w:sz w:val="22"/>
          <w:szCs w:val="22"/>
        </w:rPr>
        <w:t>v</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 s</w:t>
      </w:r>
      <w:r w:rsidRPr="00506A57">
        <w:rPr>
          <w:rFonts w:ascii="Times New Roman" w:hAnsi="Times New Roman"/>
          <w:spacing w:val="1"/>
          <w:sz w:val="22"/>
          <w:szCs w:val="22"/>
        </w:rPr>
        <w:t>e</w:t>
      </w:r>
      <w:r w:rsidRPr="00506A57">
        <w:rPr>
          <w:rFonts w:ascii="Times New Roman" w:hAnsi="Times New Roman"/>
          <w:sz w:val="22"/>
          <w:szCs w:val="22"/>
        </w:rPr>
        <w:t>nd</w:t>
      </w:r>
      <w:r w:rsidRPr="00506A57">
        <w:rPr>
          <w:rFonts w:ascii="Times New Roman" w:hAnsi="Times New Roman"/>
          <w:spacing w:val="-2"/>
          <w:sz w:val="22"/>
          <w:szCs w:val="22"/>
        </w:rPr>
        <w:t>e</w:t>
      </w:r>
      <w:r w:rsidRPr="00506A57">
        <w:rPr>
          <w:rFonts w:ascii="Times New Roman" w:hAnsi="Times New Roman"/>
          <w:sz w:val="22"/>
          <w:szCs w:val="22"/>
        </w:rPr>
        <w:t>r</w:t>
      </w:r>
      <w:r w:rsidRPr="00506A57">
        <w:rPr>
          <w:rFonts w:ascii="Times New Roman" w:hAnsi="Times New Roman"/>
          <w:spacing w:val="3"/>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
          <w:sz w:val="22"/>
          <w:szCs w:val="22"/>
        </w:rPr>
        <w:t xml:space="preserve"> t</w:t>
      </w:r>
      <w:r w:rsidRPr="00506A57">
        <w:rPr>
          <w:rFonts w:ascii="Times New Roman" w:hAnsi="Times New Roman"/>
          <w:sz w:val="22"/>
          <w:szCs w:val="22"/>
        </w:rPr>
        <w:t>a</w:t>
      </w:r>
      <w:r w:rsidRPr="00506A57">
        <w:rPr>
          <w:rFonts w:ascii="Times New Roman" w:hAnsi="Times New Roman"/>
          <w:spacing w:val="-2"/>
          <w:sz w:val="22"/>
          <w:szCs w:val="22"/>
        </w:rPr>
        <w:t>k</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z w:val="22"/>
          <w:szCs w:val="22"/>
        </w:rPr>
        <w:t>n</w:t>
      </w:r>
      <w:r w:rsidRPr="00506A57">
        <w:rPr>
          <w:rFonts w:ascii="Times New Roman" w:hAnsi="Times New Roman"/>
          <w:spacing w:val="-2"/>
          <w:sz w:val="22"/>
          <w:szCs w:val="22"/>
        </w:rPr>
        <w:t>e</w:t>
      </w:r>
      <w:r w:rsidRPr="00506A57">
        <w:rPr>
          <w:rFonts w:ascii="Times New Roman" w:hAnsi="Times New Roman"/>
          <w:sz w:val="22"/>
          <w:szCs w:val="22"/>
        </w:rPr>
        <w:t>c</w:t>
      </w:r>
      <w:r w:rsidRPr="00506A57">
        <w:rPr>
          <w:rFonts w:ascii="Times New Roman" w:hAnsi="Times New Roman"/>
          <w:spacing w:val="1"/>
          <w:sz w:val="22"/>
          <w:szCs w:val="22"/>
        </w:rPr>
        <w:t>e</w:t>
      </w:r>
      <w:r w:rsidRPr="00506A57">
        <w:rPr>
          <w:rFonts w:ascii="Times New Roman" w:hAnsi="Times New Roman"/>
          <w:sz w:val="22"/>
          <w:szCs w:val="22"/>
        </w:rPr>
        <w:t>s</w:t>
      </w:r>
      <w:r w:rsidRPr="00506A57">
        <w:rPr>
          <w:rFonts w:ascii="Times New Roman" w:hAnsi="Times New Roman"/>
          <w:spacing w:val="-1"/>
          <w:sz w:val="22"/>
          <w:szCs w:val="22"/>
        </w:rPr>
        <w:t>s</w:t>
      </w:r>
      <w:r w:rsidRPr="00506A57">
        <w:rPr>
          <w:rFonts w:ascii="Times New Roman" w:hAnsi="Times New Roman"/>
          <w:sz w:val="22"/>
          <w:szCs w:val="22"/>
        </w:rPr>
        <w:t>a</w:t>
      </w:r>
      <w:r w:rsidRPr="00506A57">
        <w:rPr>
          <w:rFonts w:ascii="Times New Roman" w:hAnsi="Times New Roman"/>
          <w:spacing w:val="1"/>
          <w:sz w:val="22"/>
          <w:szCs w:val="22"/>
        </w:rPr>
        <w:t>r</w:t>
      </w:r>
      <w:r w:rsidRPr="00506A57">
        <w:rPr>
          <w:rFonts w:ascii="Times New Roman" w:hAnsi="Times New Roman"/>
          <w:sz w:val="22"/>
          <w:szCs w:val="22"/>
        </w:rPr>
        <w:t xml:space="preserve">y </w:t>
      </w:r>
      <w:r w:rsidRPr="00506A57">
        <w:rPr>
          <w:rFonts w:ascii="Times New Roman" w:hAnsi="Times New Roman"/>
          <w:spacing w:val="-4"/>
          <w:sz w:val="22"/>
          <w:szCs w:val="22"/>
        </w:rPr>
        <w:t>m</w:t>
      </w:r>
      <w:r w:rsidRPr="00506A57">
        <w:rPr>
          <w:rFonts w:ascii="Times New Roman" w:hAnsi="Times New Roman"/>
          <w:sz w:val="22"/>
          <w:szCs w:val="22"/>
        </w:rPr>
        <w:t>e</w:t>
      </w:r>
      <w:r w:rsidRPr="00506A57">
        <w:rPr>
          <w:rFonts w:ascii="Times New Roman" w:hAnsi="Times New Roman"/>
          <w:spacing w:val="1"/>
          <w:sz w:val="22"/>
          <w:szCs w:val="22"/>
        </w:rPr>
        <w:t>a</w:t>
      </w:r>
      <w:r w:rsidRPr="00506A57">
        <w:rPr>
          <w:rFonts w:ascii="Times New Roman" w:hAnsi="Times New Roman"/>
          <w:sz w:val="22"/>
          <w:szCs w:val="22"/>
        </w:rPr>
        <w:t>su</w:t>
      </w:r>
      <w:r w:rsidRPr="00506A57">
        <w:rPr>
          <w:rFonts w:ascii="Times New Roman" w:hAnsi="Times New Roman"/>
          <w:spacing w:val="1"/>
          <w:sz w:val="22"/>
          <w:szCs w:val="22"/>
        </w:rPr>
        <w:t>r</w:t>
      </w:r>
      <w:r w:rsidRPr="00506A57">
        <w:rPr>
          <w:rFonts w:ascii="Times New Roman" w:hAnsi="Times New Roman"/>
          <w:sz w:val="22"/>
          <w:szCs w:val="22"/>
        </w:rPr>
        <w:t>es</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 e</w:t>
      </w:r>
      <w:r w:rsidRPr="00506A57">
        <w:rPr>
          <w:rFonts w:ascii="Times New Roman" w:hAnsi="Times New Roman"/>
          <w:spacing w:val="-2"/>
          <w:sz w:val="22"/>
          <w:szCs w:val="22"/>
        </w:rPr>
        <w:t>n</w:t>
      </w:r>
      <w:r w:rsidRPr="00506A57">
        <w:rPr>
          <w:rFonts w:ascii="Times New Roman" w:hAnsi="Times New Roman"/>
          <w:sz w:val="22"/>
          <w:szCs w:val="22"/>
        </w:rPr>
        <w:t>su</w:t>
      </w:r>
      <w:r w:rsidRPr="00506A57">
        <w:rPr>
          <w:rFonts w:ascii="Times New Roman" w:hAnsi="Times New Roman"/>
          <w:spacing w:val="-1"/>
          <w:sz w:val="22"/>
          <w:szCs w:val="22"/>
        </w:rPr>
        <w:t>r</w:t>
      </w:r>
      <w:r w:rsidRPr="00506A57">
        <w:rPr>
          <w:rFonts w:ascii="Times New Roman" w:hAnsi="Times New Roman"/>
          <w:sz w:val="22"/>
          <w:szCs w:val="22"/>
        </w:rPr>
        <w:t xml:space="preserve">e </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4"/>
          <w:sz w:val="22"/>
          <w:szCs w:val="22"/>
        </w:rPr>
        <w:t>m</w:t>
      </w:r>
      <w:r w:rsidRPr="00506A57">
        <w:rPr>
          <w:rFonts w:ascii="Times New Roman" w:hAnsi="Times New Roman"/>
          <w:sz w:val="22"/>
          <w:szCs w:val="22"/>
        </w:rPr>
        <w:t>e</w:t>
      </w:r>
      <w:r w:rsidRPr="00506A57">
        <w:rPr>
          <w:rFonts w:ascii="Times New Roman" w:hAnsi="Times New Roman"/>
          <w:spacing w:val="1"/>
          <w:sz w:val="22"/>
          <w:szCs w:val="22"/>
        </w:rPr>
        <w:t>l</w:t>
      </w:r>
      <w:r w:rsidRPr="00506A57">
        <w:rPr>
          <w:rFonts w:ascii="Times New Roman" w:hAnsi="Times New Roman"/>
          <w:sz w:val="22"/>
          <w:szCs w:val="22"/>
        </w:rPr>
        <w:t>y</w:t>
      </w:r>
      <w:r w:rsidRPr="00506A57">
        <w:rPr>
          <w:rFonts w:ascii="Times New Roman" w:hAnsi="Times New Roman"/>
          <w:spacing w:val="-2"/>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c</w:t>
      </w:r>
      <w:r w:rsidRPr="00506A57">
        <w:rPr>
          <w:rFonts w:ascii="Times New Roman" w:hAnsi="Times New Roman"/>
          <w:sz w:val="22"/>
          <w:szCs w:val="22"/>
        </w:rPr>
        <w:t>e</w:t>
      </w:r>
      <w:r w:rsidRPr="00506A57">
        <w:rPr>
          <w:rFonts w:ascii="Times New Roman" w:hAnsi="Times New Roman"/>
          <w:spacing w:val="-1"/>
          <w:sz w:val="22"/>
          <w:szCs w:val="22"/>
        </w:rPr>
        <w:t>i</w:t>
      </w:r>
      <w:r w:rsidRPr="00506A57">
        <w:rPr>
          <w:rFonts w:ascii="Times New Roman" w:hAnsi="Times New Roman"/>
          <w:sz w:val="22"/>
          <w:szCs w:val="22"/>
        </w:rPr>
        <w:t>pt</w:t>
      </w:r>
      <w:r w:rsidRPr="00506A57">
        <w:rPr>
          <w:rFonts w:ascii="Times New Roman" w:hAnsi="Times New Roman"/>
          <w:spacing w:val="1"/>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4"/>
          <w:sz w:val="22"/>
          <w:szCs w:val="22"/>
        </w:rPr>
        <w:t xml:space="preserve"> </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2"/>
          <w:sz w:val="22"/>
          <w:szCs w:val="22"/>
        </w:rPr>
        <w:t xml:space="preserve"> </w:t>
      </w:r>
      <w:r w:rsidRPr="00506A57">
        <w:rPr>
          <w:rFonts w:ascii="Times New Roman" w:hAnsi="Times New Roman"/>
          <w:sz w:val="22"/>
          <w:szCs w:val="22"/>
        </w:rPr>
        <w:t>co</w:t>
      </w:r>
      <w:r w:rsidRPr="00506A57">
        <w:rPr>
          <w:rFonts w:ascii="Times New Roman" w:hAnsi="Times New Roman"/>
          <w:spacing w:val="-1"/>
          <w:sz w:val="22"/>
          <w:szCs w:val="22"/>
        </w:rPr>
        <w:t>m</w:t>
      </w:r>
      <w:r w:rsidRPr="00506A57">
        <w:rPr>
          <w:rFonts w:ascii="Times New Roman" w:hAnsi="Times New Roman"/>
          <w:spacing w:val="-4"/>
          <w:sz w:val="22"/>
          <w:szCs w:val="22"/>
        </w:rPr>
        <w:t>m</w:t>
      </w:r>
      <w:r w:rsidRPr="00506A57">
        <w:rPr>
          <w:rFonts w:ascii="Times New Roman" w:hAnsi="Times New Roman"/>
          <w:sz w:val="22"/>
          <w:szCs w:val="22"/>
        </w:rPr>
        <w:t>un</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1"/>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z w:val="22"/>
          <w:szCs w:val="22"/>
        </w:rPr>
        <w:t>.</w:t>
      </w:r>
    </w:p>
    <w:p w:rsidR="00506A57" w:rsidRPr="00506A57" w:rsidRDefault="00506A57" w:rsidP="00506A57">
      <w:pPr>
        <w:spacing w:before="1" w:after="0" w:line="240" w:lineRule="exact"/>
        <w:rPr>
          <w:sz w:val="24"/>
          <w:szCs w:val="24"/>
        </w:rPr>
      </w:pPr>
    </w:p>
    <w:p w:rsidR="00506A57" w:rsidRPr="00506A57" w:rsidRDefault="00506A57" w:rsidP="00506A57">
      <w:pPr>
        <w:tabs>
          <w:tab w:val="left" w:pos="1240"/>
        </w:tabs>
        <w:spacing w:after="0"/>
        <w:ind w:left="1249" w:right="58" w:hanging="737"/>
        <w:jc w:val="both"/>
        <w:rPr>
          <w:rFonts w:ascii="Times New Roman" w:hAnsi="Times New Roman"/>
        </w:rPr>
      </w:pPr>
      <w:r w:rsidRPr="00506A57">
        <w:rPr>
          <w:rFonts w:ascii="Times New Roman" w:hAnsi="Times New Roman"/>
          <w:sz w:val="22"/>
          <w:szCs w:val="22"/>
        </w:rPr>
        <w:t>4.3.</w:t>
      </w:r>
      <w:r w:rsidRPr="00506A57">
        <w:rPr>
          <w:rFonts w:ascii="Times New Roman" w:hAnsi="Times New Roman"/>
          <w:sz w:val="22"/>
          <w:szCs w:val="22"/>
        </w:rPr>
        <w:tab/>
        <w:t>Wh</w:t>
      </w:r>
      <w:r w:rsidRPr="00506A57">
        <w:rPr>
          <w:rFonts w:ascii="Times New Roman" w:hAnsi="Times New Roman"/>
          <w:spacing w:val="1"/>
          <w:sz w:val="22"/>
          <w:szCs w:val="22"/>
        </w:rPr>
        <w:t>e</w:t>
      </w:r>
      <w:r w:rsidRPr="00506A57">
        <w:rPr>
          <w:rFonts w:ascii="Times New Roman" w:hAnsi="Times New Roman"/>
          <w:spacing w:val="-2"/>
          <w:sz w:val="22"/>
          <w:szCs w:val="22"/>
        </w:rPr>
        <w:t>r</w:t>
      </w:r>
      <w:r w:rsidRPr="00506A57">
        <w:rPr>
          <w:rFonts w:ascii="Times New Roman" w:hAnsi="Times New Roman"/>
          <w:sz w:val="22"/>
          <w:szCs w:val="22"/>
        </w:rPr>
        <w:t>e</w:t>
      </w:r>
      <w:r w:rsidRPr="00506A57">
        <w:rPr>
          <w:rFonts w:ascii="Times New Roman" w:hAnsi="Times New Roman"/>
          <w:spacing w:val="-2"/>
          <w:sz w:val="22"/>
          <w:szCs w:val="22"/>
        </w:rPr>
        <w:t>v</w:t>
      </w:r>
      <w:r w:rsidRPr="00506A57">
        <w:rPr>
          <w:rFonts w:ascii="Times New Roman" w:hAnsi="Times New Roman"/>
          <w:sz w:val="22"/>
          <w:szCs w:val="22"/>
        </w:rPr>
        <w:t>er</w:t>
      </w:r>
      <w:r w:rsidRPr="00506A57">
        <w:rPr>
          <w:rFonts w:ascii="Times New Roman" w:hAnsi="Times New Roman"/>
          <w:spacing w:val="2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0"/>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24"/>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ov</w:t>
      </w:r>
      <w:r w:rsidRPr="00506A57">
        <w:rPr>
          <w:rFonts w:ascii="Times New Roman" w:hAnsi="Times New Roman"/>
          <w:spacing w:val="1"/>
          <w:sz w:val="22"/>
          <w:szCs w:val="22"/>
        </w:rPr>
        <w:t>i</w:t>
      </w:r>
      <w:r w:rsidRPr="00506A57">
        <w:rPr>
          <w:rFonts w:ascii="Times New Roman" w:hAnsi="Times New Roman"/>
          <w:sz w:val="22"/>
          <w:szCs w:val="22"/>
        </w:rPr>
        <w:t>des</w:t>
      </w:r>
      <w:r w:rsidRPr="00506A57">
        <w:rPr>
          <w:rFonts w:ascii="Times New Roman" w:hAnsi="Times New Roman"/>
          <w:spacing w:val="20"/>
          <w:sz w:val="22"/>
          <w:szCs w:val="22"/>
        </w:rPr>
        <w:t xml:space="preserve"> </w:t>
      </w:r>
      <w:r w:rsidRPr="00506A57">
        <w:rPr>
          <w:rFonts w:ascii="Times New Roman" w:hAnsi="Times New Roman"/>
          <w:spacing w:val="1"/>
          <w:sz w:val="22"/>
          <w:szCs w:val="22"/>
        </w:rPr>
        <w:t>f</w:t>
      </w:r>
      <w:r w:rsidRPr="00506A57">
        <w:rPr>
          <w:rFonts w:ascii="Times New Roman" w:hAnsi="Times New Roman"/>
          <w:sz w:val="22"/>
          <w:szCs w:val="22"/>
        </w:rPr>
        <w:t>or</w:t>
      </w:r>
      <w:r w:rsidRPr="00506A57">
        <w:rPr>
          <w:rFonts w:ascii="Times New Roman" w:hAnsi="Times New Roman"/>
          <w:spacing w:val="20"/>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22"/>
          <w:sz w:val="22"/>
          <w:szCs w:val="22"/>
        </w:rPr>
        <w:t xml:space="preserve"> </w:t>
      </w:r>
      <w:r w:rsidRPr="00506A57">
        <w:rPr>
          <w:rFonts w:ascii="Times New Roman" w:hAnsi="Times New Roman"/>
          <w:spacing w:val="-2"/>
          <w:sz w:val="22"/>
          <w:szCs w:val="22"/>
        </w:rPr>
        <w:t>g</w:t>
      </w:r>
      <w:r w:rsidRPr="00506A57">
        <w:rPr>
          <w:rFonts w:ascii="Times New Roman" w:hAnsi="Times New Roman"/>
          <w:spacing w:val="1"/>
          <w:sz w:val="22"/>
          <w:szCs w:val="22"/>
        </w:rPr>
        <w:t>i</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19"/>
          <w:sz w:val="22"/>
          <w:szCs w:val="22"/>
        </w:rPr>
        <w:t xml:space="preserve"> </w:t>
      </w:r>
      <w:r w:rsidRPr="00506A57">
        <w:rPr>
          <w:rFonts w:ascii="Times New Roman" w:hAnsi="Times New Roman"/>
          <w:sz w:val="22"/>
          <w:szCs w:val="22"/>
        </w:rPr>
        <w:t>or</w:t>
      </w:r>
      <w:r w:rsidRPr="00506A57">
        <w:rPr>
          <w:rFonts w:ascii="Times New Roman" w:hAnsi="Times New Roman"/>
          <w:spacing w:val="20"/>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s</w:t>
      </w:r>
      <w:r w:rsidRPr="00506A57">
        <w:rPr>
          <w:rFonts w:ascii="Times New Roman" w:hAnsi="Times New Roman"/>
          <w:spacing w:val="-2"/>
          <w:sz w:val="22"/>
          <w:szCs w:val="22"/>
        </w:rPr>
        <w:t>u</w:t>
      </w:r>
      <w:r w:rsidRPr="00506A57">
        <w:rPr>
          <w:rFonts w:ascii="Times New Roman" w:hAnsi="Times New Roman"/>
          <w:sz w:val="22"/>
          <w:szCs w:val="22"/>
        </w:rPr>
        <w:t>e</w:t>
      </w:r>
      <w:r w:rsidRPr="00506A57">
        <w:rPr>
          <w:rFonts w:ascii="Times New Roman" w:hAnsi="Times New Roman"/>
          <w:spacing w:val="22"/>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22"/>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ny</w:t>
      </w:r>
      <w:r w:rsidRPr="00506A57">
        <w:rPr>
          <w:rFonts w:ascii="Times New Roman" w:hAnsi="Times New Roman"/>
          <w:spacing w:val="19"/>
          <w:sz w:val="22"/>
          <w:szCs w:val="22"/>
        </w:rPr>
        <w:t xml:space="preserve"> </w:t>
      </w:r>
      <w:r w:rsidRPr="00506A57">
        <w:rPr>
          <w:rFonts w:ascii="Times New Roman" w:hAnsi="Times New Roman"/>
          <w:sz w:val="22"/>
          <w:szCs w:val="22"/>
        </w:rPr>
        <w:t>no</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1"/>
          <w:sz w:val="22"/>
          <w:szCs w:val="22"/>
        </w:rPr>
        <w:t>e</w:t>
      </w:r>
      <w:r w:rsidRPr="00506A57">
        <w:rPr>
          <w:rFonts w:ascii="Times New Roman" w:hAnsi="Times New Roman"/>
          <w:sz w:val="22"/>
          <w:szCs w:val="22"/>
        </w:rPr>
        <w:t>,</w:t>
      </w:r>
      <w:r w:rsidRPr="00506A57">
        <w:rPr>
          <w:rFonts w:ascii="Times New Roman" w:hAnsi="Times New Roman"/>
          <w:spacing w:val="19"/>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ns</w:t>
      </w:r>
      <w:r w:rsidRPr="00506A57">
        <w:rPr>
          <w:rFonts w:ascii="Times New Roman" w:hAnsi="Times New Roman"/>
          <w:spacing w:val="1"/>
          <w:sz w:val="22"/>
          <w:szCs w:val="22"/>
        </w:rPr>
        <w:t>e</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z w:val="22"/>
          <w:szCs w:val="22"/>
        </w:rPr>
        <w:t>,</w:t>
      </w:r>
      <w:r w:rsidRPr="00506A57">
        <w:rPr>
          <w:rFonts w:ascii="Times New Roman" w:hAnsi="Times New Roman"/>
          <w:spacing w:val="19"/>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pp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 c</w:t>
      </w:r>
      <w:r w:rsidRPr="00506A57">
        <w:rPr>
          <w:rFonts w:ascii="Times New Roman" w:hAnsi="Times New Roman"/>
          <w:spacing w:val="1"/>
          <w:sz w:val="22"/>
          <w:szCs w:val="22"/>
        </w:rPr>
        <w:t>e</w:t>
      </w:r>
      <w:r w:rsidRPr="00506A57">
        <w:rPr>
          <w:rFonts w:ascii="Times New Roman" w:hAnsi="Times New Roman"/>
          <w:spacing w:val="-2"/>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1"/>
          <w:sz w:val="22"/>
          <w:szCs w:val="22"/>
        </w:rPr>
        <w:t>fi</w:t>
      </w:r>
      <w:r w:rsidRPr="00506A57">
        <w:rPr>
          <w:rFonts w:ascii="Times New Roman" w:hAnsi="Times New Roman"/>
          <w:spacing w:val="-2"/>
          <w:sz w:val="22"/>
          <w:szCs w:val="22"/>
        </w:rPr>
        <w:t>c</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z w:val="22"/>
          <w:szCs w:val="22"/>
        </w:rPr>
        <w:t xml:space="preserve">e </w:t>
      </w:r>
      <w:r w:rsidRPr="00506A57">
        <w:rPr>
          <w:rFonts w:ascii="Times New Roman" w:hAnsi="Times New Roman"/>
          <w:spacing w:val="39"/>
          <w:sz w:val="22"/>
          <w:szCs w:val="22"/>
        </w:rPr>
        <w:t xml:space="preserve"> </w:t>
      </w:r>
      <w:r w:rsidRPr="00506A57">
        <w:rPr>
          <w:rFonts w:ascii="Times New Roman" w:hAnsi="Times New Roman"/>
          <w:sz w:val="22"/>
          <w:szCs w:val="22"/>
        </w:rPr>
        <w:t xml:space="preserve">or </w:t>
      </w:r>
      <w:r w:rsidRPr="00506A57">
        <w:rPr>
          <w:rFonts w:ascii="Times New Roman" w:hAnsi="Times New Roman"/>
          <w:spacing w:val="39"/>
          <w:sz w:val="22"/>
          <w:szCs w:val="22"/>
        </w:rPr>
        <w:t xml:space="preserve"> </w:t>
      </w:r>
      <w:r w:rsidRPr="00506A57">
        <w:rPr>
          <w:rFonts w:ascii="Times New Roman" w:hAnsi="Times New Roman"/>
          <w:spacing w:val="-2"/>
          <w:sz w:val="22"/>
          <w:szCs w:val="22"/>
        </w:rPr>
        <w:t>d</w:t>
      </w:r>
      <w:r w:rsidRPr="00506A57">
        <w:rPr>
          <w:rFonts w:ascii="Times New Roman" w:hAnsi="Times New Roman"/>
          <w:sz w:val="22"/>
          <w:szCs w:val="22"/>
        </w:rPr>
        <w:t>e</w:t>
      </w:r>
      <w:r w:rsidRPr="00506A57">
        <w:rPr>
          <w:rFonts w:ascii="Times New Roman" w:hAnsi="Times New Roman"/>
          <w:spacing w:val="1"/>
          <w:sz w:val="22"/>
          <w:szCs w:val="22"/>
        </w:rPr>
        <w:t>c</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i</w:t>
      </w:r>
      <w:r w:rsidRPr="00506A57">
        <w:rPr>
          <w:rFonts w:ascii="Times New Roman" w:hAnsi="Times New Roman"/>
          <w:spacing w:val="-2"/>
          <w:sz w:val="22"/>
          <w:szCs w:val="22"/>
        </w:rPr>
        <w:t>o</w:t>
      </w:r>
      <w:r w:rsidRPr="00506A57">
        <w:rPr>
          <w:rFonts w:ascii="Times New Roman" w:hAnsi="Times New Roman"/>
          <w:sz w:val="22"/>
          <w:szCs w:val="22"/>
        </w:rPr>
        <w:t xml:space="preserve">n, </w:t>
      </w:r>
      <w:r w:rsidRPr="00506A57">
        <w:rPr>
          <w:rFonts w:ascii="Times New Roman" w:hAnsi="Times New Roman"/>
          <w:spacing w:val="39"/>
          <w:sz w:val="22"/>
          <w:szCs w:val="22"/>
        </w:rPr>
        <w:t xml:space="preserve"> </w:t>
      </w:r>
      <w:r w:rsidRPr="00506A57">
        <w:rPr>
          <w:rFonts w:ascii="Times New Roman" w:hAnsi="Times New Roman"/>
          <w:spacing w:val="-2"/>
          <w:sz w:val="22"/>
          <w:szCs w:val="22"/>
        </w:rPr>
        <w:t>u</w:t>
      </w:r>
      <w:r w:rsidRPr="00506A57">
        <w:rPr>
          <w:rFonts w:ascii="Times New Roman" w:hAnsi="Times New Roman"/>
          <w:sz w:val="22"/>
          <w:szCs w:val="22"/>
        </w:rPr>
        <w:t>n</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2"/>
          <w:sz w:val="22"/>
          <w:szCs w:val="22"/>
        </w:rPr>
        <w:t>s</w:t>
      </w:r>
      <w:r w:rsidRPr="00506A57">
        <w:rPr>
          <w:rFonts w:ascii="Times New Roman" w:hAnsi="Times New Roman"/>
          <w:sz w:val="22"/>
          <w:szCs w:val="22"/>
        </w:rPr>
        <w:t xml:space="preserve">s </w:t>
      </w:r>
      <w:r w:rsidRPr="00506A57">
        <w:rPr>
          <w:rFonts w:ascii="Times New Roman" w:hAnsi="Times New Roman"/>
          <w:spacing w:val="39"/>
          <w:sz w:val="22"/>
          <w:szCs w:val="22"/>
        </w:rPr>
        <w:t xml:space="preserve"> </w:t>
      </w:r>
      <w:r w:rsidRPr="00506A57">
        <w:rPr>
          <w:rFonts w:ascii="Times New Roman" w:hAnsi="Times New Roman"/>
          <w:sz w:val="22"/>
          <w:szCs w:val="22"/>
        </w:rPr>
        <w:t>o</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3"/>
          <w:sz w:val="22"/>
          <w:szCs w:val="22"/>
        </w:rPr>
        <w:t>w</w:t>
      </w:r>
      <w:r w:rsidRPr="00506A57">
        <w:rPr>
          <w:rFonts w:ascii="Times New Roman" w:hAnsi="Times New Roman"/>
          <w:spacing w:val="1"/>
          <w:sz w:val="22"/>
          <w:szCs w:val="22"/>
        </w:rPr>
        <w:t>i</w:t>
      </w:r>
      <w:r w:rsidRPr="00506A57">
        <w:rPr>
          <w:rFonts w:ascii="Times New Roman" w:hAnsi="Times New Roman"/>
          <w:sz w:val="22"/>
          <w:szCs w:val="22"/>
        </w:rPr>
        <w:t xml:space="preserve">se </w:t>
      </w:r>
      <w:r w:rsidRPr="00506A57">
        <w:rPr>
          <w:rFonts w:ascii="Times New Roman" w:hAnsi="Times New Roman"/>
          <w:spacing w:val="39"/>
          <w:sz w:val="22"/>
          <w:szCs w:val="22"/>
        </w:rPr>
        <w:t xml:space="preserve"> </w:t>
      </w:r>
      <w:r w:rsidRPr="00506A57">
        <w:rPr>
          <w:rFonts w:ascii="Times New Roman" w:hAnsi="Times New Roman"/>
          <w:spacing w:val="-2"/>
          <w:sz w:val="22"/>
          <w:szCs w:val="22"/>
        </w:rPr>
        <w:t>s</w:t>
      </w:r>
      <w:r w:rsidRPr="00506A57">
        <w:rPr>
          <w:rFonts w:ascii="Times New Roman" w:hAnsi="Times New Roman"/>
          <w:sz w:val="22"/>
          <w:szCs w:val="22"/>
        </w:rPr>
        <w:t>pe</w:t>
      </w:r>
      <w:r w:rsidRPr="00506A57">
        <w:rPr>
          <w:rFonts w:ascii="Times New Roman" w:hAnsi="Times New Roman"/>
          <w:spacing w:val="-2"/>
          <w:sz w:val="22"/>
          <w:szCs w:val="22"/>
        </w:rPr>
        <w:t>c</w:t>
      </w:r>
      <w:r w:rsidRPr="00506A57">
        <w:rPr>
          <w:rFonts w:ascii="Times New Roman" w:hAnsi="Times New Roman"/>
          <w:spacing w:val="1"/>
          <w:sz w:val="22"/>
          <w:szCs w:val="22"/>
        </w:rPr>
        <w:t>i</w:t>
      </w:r>
      <w:r w:rsidRPr="00506A57">
        <w:rPr>
          <w:rFonts w:ascii="Times New Roman" w:hAnsi="Times New Roman"/>
          <w:spacing w:val="-2"/>
          <w:sz w:val="22"/>
          <w:szCs w:val="22"/>
        </w:rPr>
        <w:t>f</w:t>
      </w:r>
      <w:r w:rsidRPr="00506A57">
        <w:rPr>
          <w:rFonts w:ascii="Times New Roman" w:hAnsi="Times New Roman"/>
          <w:spacing w:val="1"/>
          <w:sz w:val="22"/>
          <w:szCs w:val="22"/>
        </w:rPr>
        <w:t>i</w:t>
      </w:r>
      <w:r w:rsidRPr="00506A57">
        <w:rPr>
          <w:rFonts w:ascii="Times New Roman" w:hAnsi="Times New Roman"/>
          <w:sz w:val="22"/>
          <w:szCs w:val="22"/>
        </w:rPr>
        <w:t xml:space="preserve">ed </w:t>
      </w:r>
      <w:r w:rsidRPr="00506A57">
        <w:rPr>
          <w:rFonts w:ascii="Times New Roman" w:hAnsi="Times New Roman"/>
          <w:spacing w:val="37"/>
          <w:sz w:val="22"/>
          <w:szCs w:val="22"/>
        </w:rPr>
        <w:t xml:space="preserve"> </w:t>
      </w:r>
      <w:r w:rsidRPr="00506A57">
        <w:rPr>
          <w:rFonts w:ascii="Times New Roman" w:hAnsi="Times New Roman"/>
          <w:sz w:val="22"/>
          <w:szCs w:val="22"/>
        </w:rPr>
        <w:t>su</w:t>
      </w:r>
      <w:r w:rsidRPr="00506A57">
        <w:rPr>
          <w:rFonts w:ascii="Times New Roman" w:hAnsi="Times New Roman"/>
          <w:spacing w:val="1"/>
          <w:sz w:val="22"/>
          <w:szCs w:val="22"/>
        </w:rPr>
        <w:t>c</w:t>
      </w:r>
      <w:r w:rsidRPr="00506A57">
        <w:rPr>
          <w:rFonts w:ascii="Times New Roman" w:hAnsi="Times New Roman"/>
          <w:sz w:val="22"/>
          <w:szCs w:val="22"/>
        </w:rPr>
        <w:t xml:space="preserve">h </w:t>
      </w:r>
      <w:r w:rsidRPr="00506A57">
        <w:rPr>
          <w:rFonts w:ascii="Times New Roman" w:hAnsi="Times New Roman"/>
          <w:spacing w:val="39"/>
          <w:sz w:val="22"/>
          <w:szCs w:val="22"/>
        </w:rPr>
        <w:t xml:space="preserve"> </w:t>
      </w:r>
      <w:r w:rsidRPr="00506A57">
        <w:rPr>
          <w:rFonts w:ascii="Times New Roman" w:hAnsi="Times New Roman"/>
          <w:sz w:val="22"/>
          <w:szCs w:val="22"/>
        </w:rPr>
        <w:t>n</w:t>
      </w:r>
      <w:r w:rsidRPr="00506A57">
        <w:rPr>
          <w:rFonts w:ascii="Times New Roman" w:hAnsi="Times New Roman"/>
          <w:spacing w:val="-2"/>
          <w:sz w:val="22"/>
          <w:szCs w:val="22"/>
        </w:rPr>
        <w:t>o</w:t>
      </w:r>
      <w:r w:rsidRPr="00506A57">
        <w:rPr>
          <w:rFonts w:ascii="Times New Roman" w:hAnsi="Times New Roman"/>
          <w:spacing w:val="1"/>
          <w:sz w:val="22"/>
          <w:szCs w:val="22"/>
        </w:rPr>
        <w:t>ti</w:t>
      </w:r>
      <w:r w:rsidRPr="00506A57">
        <w:rPr>
          <w:rFonts w:ascii="Times New Roman" w:hAnsi="Times New Roman"/>
          <w:spacing w:val="-2"/>
          <w:sz w:val="22"/>
          <w:szCs w:val="22"/>
        </w:rPr>
        <w:t>c</w:t>
      </w:r>
      <w:r w:rsidRPr="00506A57">
        <w:rPr>
          <w:rFonts w:ascii="Times New Roman" w:hAnsi="Times New Roman"/>
          <w:sz w:val="22"/>
          <w:szCs w:val="22"/>
        </w:rPr>
        <w:t xml:space="preserve">e, </w:t>
      </w:r>
      <w:r w:rsidRPr="00506A57">
        <w:rPr>
          <w:rFonts w:ascii="Times New Roman" w:hAnsi="Times New Roman"/>
          <w:spacing w:val="39"/>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z w:val="22"/>
          <w:szCs w:val="22"/>
        </w:rPr>
        <w:t>s</w:t>
      </w:r>
      <w:r w:rsidRPr="00506A57">
        <w:rPr>
          <w:rFonts w:ascii="Times New Roman" w:hAnsi="Times New Roman"/>
          <w:spacing w:val="1"/>
          <w:sz w:val="22"/>
          <w:szCs w:val="22"/>
        </w:rPr>
        <w:t>e</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z w:val="22"/>
          <w:szCs w:val="22"/>
        </w:rPr>
        <w:t xml:space="preserve">, </w:t>
      </w:r>
      <w:r w:rsidRPr="00506A57">
        <w:rPr>
          <w:rFonts w:ascii="Times New Roman" w:hAnsi="Times New Roman"/>
          <w:spacing w:val="39"/>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pp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 c</w:t>
      </w:r>
      <w:r w:rsidRPr="00506A57">
        <w:rPr>
          <w:rFonts w:ascii="Times New Roman" w:hAnsi="Times New Roman"/>
          <w:spacing w:val="1"/>
          <w:sz w:val="22"/>
          <w:szCs w:val="22"/>
        </w:rPr>
        <w:t>e</w:t>
      </w:r>
      <w:r w:rsidRPr="00506A57">
        <w:rPr>
          <w:rFonts w:ascii="Times New Roman" w:hAnsi="Times New Roman"/>
          <w:spacing w:val="-2"/>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1"/>
          <w:sz w:val="22"/>
          <w:szCs w:val="22"/>
        </w:rPr>
        <w:t>fi</w:t>
      </w:r>
      <w:r w:rsidRPr="00506A57">
        <w:rPr>
          <w:rFonts w:ascii="Times New Roman" w:hAnsi="Times New Roman"/>
          <w:spacing w:val="-2"/>
          <w:sz w:val="22"/>
          <w:szCs w:val="22"/>
        </w:rPr>
        <w:t>c</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46"/>
          <w:sz w:val="22"/>
          <w:szCs w:val="22"/>
        </w:rPr>
        <w:t xml:space="preserve"> </w:t>
      </w:r>
      <w:r w:rsidRPr="00506A57">
        <w:rPr>
          <w:rFonts w:ascii="Times New Roman" w:hAnsi="Times New Roman"/>
          <w:sz w:val="22"/>
          <w:szCs w:val="22"/>
        </w:rPr>
        <w:t>or</w:t>
      </w:r>
      <w:r w:rsidRPr="00506A57">
        <w:rPr>
          <w:rFonts w:ascii="Times New Roman" w:hAnsi="Times New Roman"/>
          <w:spacing w:val="46"/>
          <w:sz w:val="22"/>
          <w:szCs w:val="22"/>
        </w:rPr>
        <w:t xml:space="preserve"> </w:t>
      </w:r>
      <w:r w:rsidRPr="00506A57">
        <w:rPr>
          <w:rFonts w:ascii="Times New Roman" w:hAnsi="Times New Roman"/>
          <w:sz w:val="22"/>
          <w:szCs w:val="22"/>
        </w:rPr>
        <w:t>d</w:t>
      </w:r>
      <w:r w:rsidRPr="00506A57">
        <w:rPr>
          <w:rFonts w:ascii="Times New Roman" w:hAnsi="Times New Roman"/>
          <w:spacing w:val="-2"/>
          <w:sz w:val="22"/>
          <w:szCs w:val="22"/>
        </w:rPr>
        <w:t>e</w:t>
      </w:r>
      <w:r w:rsidRPr="00506A57">
        <w:rPr>
          <w:rFonts w:ascii="Times New Roman" w:hAnsi="Times New Roman"/>
          <w:sz w:val="22"/>
          <w:szCs w:val="22"/>
        </w:rPr>
        <w:t>c</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43"/>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47"/>
          <w:sz w:val="22"/>
          <w:szCs w:val="22"/>
        </w:rPr>
        <w:t xml:space="preserve"> </w:t>
      </w:r>
      <w:r w:rsidRPr="00506A57">
        <w:rPr>
          <w:rFonts w:ascii="Times New Roman" w:hAnsi="Times New Roman"/>
          <w:sz w:val="22"/>
          <w:szCs w:val="22"/>
        </w:rPr>
        <w:t>be</w:t>
      </w:r>
      <w:r w:rsidRPr="00506A57">
        <w:rPr>
          <w:rFonts w:ascii="Times New Roman" w:hAnsi="Times New Roman"/>
          <w:spacing w:val="46"/>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46"/>
          <w:sz w:val="22"/>
          <w:szCs w:val="22"/>
        </w:rPr>
        <w:t xml:space="preserve"> </w:t>
      </w:r>
      <w:r w:rsidRPr="00506A57">
        <w:rPr>
          <w:rFonts w:ascii="Times New Roman" w:hAnsi="Times New Roman"/>
          <w:spacing w:val="-3"/>
          <w:sz w:val="22"/>
          <w:szCs w:val="22"/>
        </w:rPr>
        <w:t>w</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ti</w:t>
      </w:r>
      <w:r w:rsidRPr="00506A57">
        <w:rPr>
          <w:rFonts w:ascii="Times New Roman" w:hAnsi="Times New Roman"/>
          <w:sz w:val="22"/>
          <w:szCs w:val="22"/>
        </w:rPr>
        <w:t>ng</w:t>
      </w:r>
      <w:r w:rsidRPr="00506A57">
        <w:rPr>
          <w:rFonts w:ascii="Times New Roman" w:hAnsi="Times New Roman"/>
          <w:spacing w:val="43"/>
          <w:sz w:val="22"/>
          <w:szCs w:val="22"/>
        </w:rPr>
        <w:t xml:space="preserve"> </w:t>
      </w:r>
      <w:r w:rsidRPr="00506A57">
        <w:rPr>
          <w:rFonts w:ascii="Times New Roman" w:hAnsi="Times New Roman"/>
          <w:sz w:val="22"/>
          <w:szCs w:val="22"/>
        </w:rPr>
        <w:t>and</w:t>
      </w:r>
      <w:r w:rsidRPr="00506A57">
        <w:rPr>
          <w:rFonts w:ascii="Times New Roman" w:hAnsi="Times New Roman"/>
          <w:spacing w:val="46"/>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46"/>
          <w:sz w:val="22"/>
          <w:szCs w:val="22"/>
        </w:rPr>
        <w:t xml:space="preserve"> </w:t>
      </w:r>
      <w:r w:rsidRPr="00506A57">
        <w:rPr>
          <w:rFonts w:ascii="Times New Roman" w:hAnsi="Times New Roman"/>
          <w:spacing w:val="-3"/>
          <w:sz w:val="22"/>
          <w:szCs w:val="22"/>
        </w:rPr>
        <w:t>w</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z w:val="22"/>
          <w:szCs w:val="22"/>
        </w:rPr>
        <w:t>ds</w:t>
      </w:r>
      <w:r w:rsidRPr="00506A57">
        <w:rPr>
          <w:rFonts w:ascii="Times New Roman" w:hAnsi="Times New Roman"/>
          <w:spacing w:val="51"/>
          <w:sz w:val="22"/>
          <w:szCs w:val="22"/>
        </w:rPr>
        <w:t xml:space="preserve"> </w:t>
      </w:r>
      <w:r w:rsidRPr="00506A57">
        <w:rPr>
          <w:rFonts w:ascii="Times New Roman" w:hAnsi="Times New Roman"/>
          <w:spacing w:val="-2"/>
          <w:sz w:val="22"/>
          <w:szCs w:val="22"/>
        </w:rPr>
        <w:t>‘</w:t>
      </w:r>
      <w:r w:rsidRPr="00506A57">
        <w:rPr>
          <w:rFonts w:ascii="Times New Roman" w:hAnsi="Times New Roman"/>
          <w:sz w:val="22"/>
          <w:szCs w:val="22"/>
        </w:rPr>
        <w:t>no</w:t>
      </w:r>
      <w:r w:rsidRPr="00506A57">
        <w:rPr>
          <w:rFonts w:ascii="Times New Roman" w:hAnsi="Times New Roman"/>
          <w:spacing w:val="-1"/>
          <w:sz w:val="22"/>
          <w:szCs w:val="22"/>
        </w:rPr>
        <w:t>t</w:t>
      </w:r>
      <w:r w:rsidRPr="00506A57">
        <w:rPr>
          <w:rFonts w:ascii="Times New Roman" w:hAnsi="Times New Roman"/>
          <w:spacing w:val="1"/>
          <w:sz w:val="22"/>
          <w:szCs w:val="22"/>
        </w:rPr>
        <w:t>if</w:t>
      </w:r>
      <w:r w:rsidRPr="00506A57">
        <w:rPr>
          <w:rFonts w:ascii="Times New Roman" w:hAnsi="Times New Roman"/>
          <w:spacing w:val="-2"/>
          <w:sz w:val="22"/>
          <w:szCs w:val="22"/>
        </w:rPr>
        <w:t>y</w:t>
      </w:r>
      <w:r w:rsidRPr="00506A57">
        <w:rPr>
          <w:rFonts w:ascii="Times New Roman" w:hAnsi="Times New Roman"/>
          <w:spacing w:val="1"/>
          <w:sz w:val="22"/>
          <w:szCs w:val="22"/>
        </w:rPr>
        <w:t>’</w:t>
      </w:r>
      <w:r w:rsidRPr="00506A57">
        <w:rPr>
          <w:rFonts w:ascii="Times New Roman" w:hAnsi="Times New Roman"/>
          <w:sz w:val="22"/>
          <w:szCs w:val="22"/>
        </w:rPr>
        <w:t>,</w:t>
      </w:r>
      <w:r w:rsidRPr="00506A57">
        <w:rPr>
          <w:rFonts w:ascii="Times New Roman" w:hAnsi="Times New Roman"/>
          <w:spacing w:val="46"/>
          <w:sz w:val="22"/>
          <w:szCs w:val="22"/>
        </w:rPr>
        <w:t xml:space="preserve"> </w:t>
      </w:r>
      <w:r w:rsidRPr="00506A57">
        <w:rPr>
          <w:rFonts w:ascii="Times New Roman" w:hAnsi="Times New Roman"/>
          <w:spacing w:val="-2"/>
          <w:sz w:val="22"/>
          <w:szCs w:val="22"/>
        </w:rPr>
        <w:t>‘</w:t>
      </w:r>
      <w:r w:rsidRPr="00506A57">
        <w:rPr>
          <w:rFonts w:ascii="Times New Roman" w:hAnsi="Times New Roman"/>
          <w:sz w:val="22"/>
          <w:szCs w:val="22"/>
        </w:rPr>
        <w:t>con</w:t>
      </w:r>
      <w:r w:rsidRPr="00506A57">
        <w:rPr>
          <w:rFonts w:ascii="Times New Roman" w:hAnsi="Times New Roman"/>
          <w:spacing w:val="-2"/>
          <w:sz w:val="22"/>
          <w:szCs w:val="22"/>
        </w:rPr>
        <w:t>s</w:t>
      </w:r>
      <w:r w:rsidRPr="00506A57">
        <w:rPr>
          <w:rFonts w:ascii="Times New Roman" w:hAnsi="Times New Roman"/>
          <w:sz w:val="22"/>
          <w:szCs w:val="22"/>
        </w:rPr>
        <w:t>ent</w:t>
      </w:r>
      <w:r w:rsidRPr="00506A57">
        <w:rPr>
          <w:rFonts w:ascii="Times New Roman" w:hAnsi="Times New Roman"/>
          <w:spacing w:val="1"/>
          <w:sz w:val="22"/>
          <w:szCs w:val="22"/>
        </w:rPr>
        <w:t>’</w:t>
      </w:r>
      <w:r w:rsidRPr="00506A57">
        <w:rPr>
          <w:rFonts w:ascii="Times New Roman" w:hAnsi="Times New Roman"/>
          <w:sz w:val="22"/>
          <w:szCs w:val="22"/>
        </w:rPr>
        <w:t>,</w:t>
      </w:r>
      <w:r w:rsidRPr="00506A57">
        <w:rPr>
          <w:rFonts w:ascii="Times New Roman" w:hAnsi="Times New Roman"/>
          <w:spacing w:val="46"/>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if</w:t>
      </w:r>
      <w:r w:rsidRPr="00506A57">
        <w:rPr>
          <w:rFonts w:ascii="Times New Roman" w:hAnsi="Times New Roman"/>
          <w:spacing w:val="-2"/>
          <w:sz w:val="22"/>
          <w:szCs w:val="22"/>
        </w:rPr>
        <w:t>y</w:t>
      </w:r>
      <w:r w:rsidRPr="00506A57">
        <w:rPr>
          <w:rFonts w:ascii="Times New Roman" w:hAnsi="Times New Roman"/>
          <w:spacing w:val="1"/>
          <w:sz w:val="22"/>
          <w:szCs w:val="22"/>
        </w:rPr>
        <w:t>’</w:t>
      </w:r>
      <w:r w:rsidRPr="00506A57">
        <w:rPr>
          <w:rFonts w:ascii="Times New Roman" w:hAnsi="Times New Roman"/>
          <w:sz w:val="22"/>
          <w:szCs w:val="22"/>
        </w:rPr>
        <w:t>,</w:t>
      </w:r>
    </w:p>
    <w:p w:rsidR="00506A57" w:rsidRPr="00506A57" w:rsidRDefault="00506A57" w:rsidP="00506A57">
      <w:pPr>
        <w:spacing w:after="0" w:line="254" w:lineRule="exact"/>
        <w:ind w:left="1249" w:right="61"/>
        <w:rPr>
          <w:rFonts w:ascii="Times New Roman" w:hAnsi="Times New Roman"/>
        </w:rPr>
      </w:pPr>
      <w:r w:rsidRPr="00506A57">
        <w:rPr>
          <w:rFonts w:ascii="Times New Roman" w:hAnsi="Times New Roman"/>
          <w:spacing w:val="1"/>
          <w:sz w:val="22"/>
          <w:szCs w:val="22"/>
        </w:rPr>
        <w:t>‘</w:t>
      </w:r>
      <w:r w:rsidRPr="00506A57">
        <w:rPr>
          <w:rFonts w:ascii="Times New Roman" w:hAnsi="Times New Roman"/>
          <w:sz w:val="22"/>
          <w:szCs w:val="22"/>
        </w:rPr>
        <w:t>ap</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pacing w:val="1"/>
          <w:sz w:val="22"/>
          <w:szCs w:val="22"/>
        </w:rPr>
        <w:t>e</w:t>
      </w:r>
      <w:r w:rsidRPr="00506A57">
        <w:rPr>
          <w:rFonts w:ascii="Times New Roman" w:hAnsi="Times New Roman"/>
          <w:sz w:val="22"/>
          <w:szCs w:val="22"/>
        </w:rPr>
        <w:t xml:space="preserve">’ </w:t>
      </w:r>
      <w:r w:rsidRPr="00506A57">
        <w:rPr>
          <w:rFonts w:ascii="Times New Roman" w:hAnsi="Times New Roman"/>
          <w:spacing w:val="18"/>
          <w:sz w:val="22"/>
          <w:szCs w:val="22"/>
        </w:rPr>
        <w:t xml:space="preserve"> </w:t>
      </w:r>
      <w:r w:rsidRPr="00506A57">
        <w:rPr>
          <w:rFonts w:ascii="Times New Roman" w:hAnsi="Times New Roman"/>
          <w:sz w:val="22"/>
          <w:szCs w:val="22"/>
        </w:rPr>
        <w:t xml:space="preserve">or </w:t>
      </w:r>
      <w:r w:rsidRPr="00506A57">
        <w:rPr>
          <w:rFonts w:ascii="Times New Roman" w:hAnsi="Times New Roman"/>
          <w:spacing w:val="16"/>
          <w:sz w:val="22"/>
          <w:szCs w:val="22"/>
        </w:rPr>
        <w:t xml:space="preserve"> </w:t>
      </w:r>
      <w:r w:rsidRPr="00506A57">
        <w:rPr>
          <w:rFonts w:ascii="Times New Roman" w:hAnsi="Times New Roman"/>
          <w:spacing w:val="1"/>
          <w:sz w:val="22"/>
          <w:szCs w:val="22"/>
        </w:rPr>
        <w:t>‘</w:t>
      </w:r>
      <w:r w:rsidRPr="00506A57">
        <w:rPr>
          <w:rFonts w:ascii="Times New Roman" w:hAnsi="Times New Roman"/>
          <w:sz w:val="22"/>
          <w:szCs w:val="22"/>
        </w:rPr>
        <w:t>de</w:t>
      </w:r>
      <w:r w:rsidRPr="00506A57">
        <w:rPr>
          <w:rFonts w:ascii="Times New Roman" w:hAnsi="Times New Roman"/>
          <w:spacing w:val="-2"/>
          <w:sz w:val="22"/>
          <w:szCs w:val="22"/>
        </w:rPr>
        <w:t>c</w:t>
      </w:r>
      <w:r w:rsidRPr="00506A57">
        <w:rPr>
          <w:rFonts w:ascii="Times New Roman" w:hAnsi="Times New Roman"/>
          <w:spacing w:val="1"/>
          <w:sz w:val="22"/>
          <w:szCs w:val="22"/>
        </w:rPr>
        <w:t>i</w:t>
      </w:r>
      <w:r w:rsidRPr="00506A57">
        <w:rPr>
          <w:rFonts w:ascii="Times New Roman" w:hAnsi="Times New Roman"/>
          <w:sz w:val="22"/>
          <w:szCs w:val="22"/>
        </w:rPr>
        <w:t>d</w:t>
      </w:r>
      <w:r w:rsidRPr="00506A57">
        <w:rPr>
          <w:rFonts w:ascii="Times New Roman" w:hAnsi="Times New Roman"/>
          <w:spacing w:val="-2"/>
          <w:sz w:val="22"/>
          <w:szCs w:val="22"/>
        </w:rPr>
        <w:t>e</w:t>
      </w:r>
      <w:r w:rsidRPr="00506A57">
        <w:rPr>
          <w:rFonts w:ascii="Times New Roman" w:hAnsi="Times New Roman"/>
          <w:sz w:val="22"/>
          <w:szCs w:val="22"/>
        </w:rPr>
        <w:t xml:space="preserve">’ </w:t>
      </w:r>
      <w:r w:rsidRPr="00506A57">
        <w:rPr>
          <w:rFonts w:ascii="Times New Roman" w:hAnsi="Times New Roman"/>
          <w:spacing w:val="18"/>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ha</w:t>
      </w:r>
      <w:r w:rsidRPr="00506A57">
        <w:rPr>
          <w:rFonts w:ascii="Times New Roman" w:hAnsi="Times New Roman"/>
          <w:spacing w:val="1"/>
          <w:sz w:val="22"/>
          <w:szCs w:val="22"/>
        </w:rPr>
        <w:t>l</w:t>
      </w:r>
      <w:r w:rsidRPr="00506A57">
        <w:rPr>
          <w:rFonts w:ascii="Times New Roman" w:hAnsi="Times New Roman"/>
          <w:sz w:val="22"/>
          <w:szCs w:val="22"/>
        </w:rPr>
        <w:t xml:space="preserve">l </w:t>
      </w:r>
      <w:r w:rsidRPr="00506A57">
        <w:rPr>
          <w:rFonts w:ascii="Times New Roman" w:hAnsi="Times New Roman"/>
          <w:spacing w:val="18"/>
          <w:sz w:val="22"/>
          <w:szCs w:val="22"/>
        </w:rPr>
        <w:t xml:space="preserve"> </w:t>
      </w:r>
      <w:r w:rsidRPr="00506A57">
        <w:rPr>
          <w:rFonts w:ascii="Times New Roman" w:hAnsi="Times New Roman"/>
          <w:sz w:val="22"/>
          <w:szCs w:val="22"/>
        </w:rPr>
        <w:t xml:space="preserve">be </w:t>
      </w:r>
      <w:r w:rsidRPr="00506A57">
        <w:rPr>
          <w:rFonts w:ascii="Times New Roman" w:hAnsi="Times New Roman"/>
          <w:spacing w:val="15"/>
          <w:sz w:val="22"/>
          <w:szCs w:val="22"/>
        </w:rPr>
        <w:t xml:space="preserve"> </w:t>
      </w:r>
      <w:r w:rsidRPr="00506A57">
        <w:rPr>
          <w:rFonts w:ascii="Times New Roman" w:hAnsi="Times New Roman"/>
          <w:sz w:val="22"/>
          <w:szCs w:val="22"/>
        </w:rPr>
        <w:t>con</w:t>
      </w:r>
      <w:r w:rsidRPr="00506A57">
        <w:rPr>
          <w:rFonts w:ascii="Times New Roman" w:hAnsi="Times New Roman"/>
          <w:spacing w:val="-2"/>
          <w:sz w:val="22"/>
          <w:szCs w:val="22"/>
        </w:rPr>
        <w:t>s</w:t>
      </w:r>
      <w:r w:rsidRPr="00506A57">
        <w:rPr>
          <w:rFonts w:ascii="Times New Roman" w:hAnsi="Times New Roman"/>
          <w:spacing w:val="1"/>
          <w:sz w:val="22"/>
          <w:szCs w:val="22"/>
        </w:rPr>
        <w:t>tr</w:t>
      </w:r>
      <w:r w:rsidRPr="00506A57">
        <w:rPr>
          <w:rFonts w:ascii="Times New Roman" w:hAnsi="Times New Roman"/>
          <w:spacing w:val="-2"/>
          <w:sz w:val="22"/>
          <w:szCs w:val="22"/>
        </w:rPr>
        <w:t>u</w:t>
      </w:r>
      <w:r w:rsidRPr="00506A57">
        <w:rPr>
          <w:rFonts w:ascii="Times New Roman" w:hAnsi="Times New Roman"/>
          <w:sz w:val="22"/>
          <w:szCs w:val="22"/>
        </w:rPr>
        <w:t xml:space="preserve">ed </w:t>
      </w:r>
      <w:r w:rsidRPr="00506A57">
        <w:rPr>
          <w:rFonts w:ascii="Times New Roman" w:hAnsi="Times New Roman"/>
          <w:spacing w:val="17"/>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z w:val="22"/>
          <w:szCs w:val="22"/>
        </w:rPr>
        <w:t>co</w:t>
      </w:r>
      <w:r w:rsidRPr="00506A57">
        <w:rPr>
          <w:rFonts w:ascii="Times New Roman" w:hAnsi="Times New Roman"/>
          <w:spacing w:val="-1"/>
          <w:sz w:val="22"/>
          <w:szCs w:val="22"/>
        </w:rPr>
        <w:t>r</w:t>
      </w:r>
      <w:r w:rsidRPr="00506A57">
        <w:rPr>
          <w:rFonts w:ascii="Times New Roman" w:hAnsi="Times New Roman"/>
          <w:sz w:val="22"/>
          <w:szCs w:val="22"/>
        </w:rPr>
        <w:t>d</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g</w:t>
      </w:r>
      <w:r w:rsidRPr="00506A57">
        <w:rPr>
          <w:rFonts w:ascii="Times New Roman" w:hAnsi="Times New Roman"/>
          <w:spacing w:val="1"/>
          <w:sz w:val="22"/>
          <w:szCs w:val="22"/>
        </w:rPr>
        <w:t>l</w:t>
      </w:r>
      <w:r w:rsidRPr="00506A57">
        <w:rPr>
          <w:rFonts w:ascii="Times New Roman" w:hAnsi="Times New Roman"/>
          <w:spacing w:val="-2"/>
          <w:sz w:val="22"/>
          <w:szCs w:val="22"/>
        </w:rPr>
        <w:t>y</w:t>
      </w:r>
      <w:r w:rsidRPr="00506A57">
        <w:rPr>
          <w:rFonts w:ascii="Times New Roman" w:hAnsi="Times New Roman"/>
          <w:sz w:val="22"/>
          <w:szCs w:val="22"/>
        </w:rPr>
        <w:t xml:space="preserve">. </w:t>
      </w:r>
      <w:r w:rsidRPr="00506A57">
        <w:rPr>
          <w:rFonts w:ascii="Times New Roman" w:hAnsi="Times New Roman"/>
          <w:spacing w:val="17"/>
          <w:sz w:val="22"/>
          <w:szCs w:val="22"/>
        </w:rPr>
        <w:t xml:space="preserve"> </w:t>
      </w:r>
      <w:r w:rsidRPr="00506A57">
        <w:rPr>
          <w:rFonts w:ascii="Times New Roman" w:hAnsi="Times New Roman"/>
          <w:spacing w:val="-1"/>
          <w:sz w:val="22"/>
          <w:szCs w:val="22"/>
        </w:rPr>
        <w:t>A</w:t>
      </w:r>
      <w:r w:rsidRPr="00506A57">
        <w:rPr>
          <w:rFonts w:ascii="Times New Roman" w:hAnsi="Times New Roman"/>
          <w:sz w:val="22"/>
          <w:szCs w:val="22"/>
        </w:rPr>
        <w:t xml:space="preserve">ny </w:t>
      </w:r>
      <w:r w:rsidRPr="00506A57">
        <w:rPr>
          <w:rFonts w:ascii="Times New Roman" w:hAnsi="Times New Roman"/>
          <w:spacing w:val="15"/>
          <w:sz w:val="22"/>
          <w:szCs w:val="22"/>
        </w:rPr>
        <w:t xml:space="preserve"> </w:t>
      </w:r>
      <w:r w:rsidRPr="00506A57">
        <w:rPr>
          <w:rFonts w:ascii="Times New Roman" w:hAnsi="Times New Roman"/>
          <w:sz w:val="22"/>
          <w:szCs w:val="22"/>
        </w:rPr>
        <w:t>su</w:t>
      </w:r>
      <w:r w:rsidRPr="00506A57">
        <w:rPr>
          <w:rFonts w:ascii="Times New Roman" w:hAnsi="Times New Roman"/>
          <w:spacing w:val="1"/>
          <w:sz w:val="22"/>
          <w:szCs w:val="22"/>
        </w:rPr>
        <w:t>c</w:t>
      </w:r>
      <w:r w:rsidRPr="00506A57">
        <w:rPr>
          <w:rFonts w:ascii="Times New Roman" w:hAnsi="Times New Roman"/>
          <w:sz w:val="22"/>
          <w:szCs w:val="22"/>
        </w:rPr>
        <w:t xml:space="preserve">h </w:t>
      </w:r>
      <w:r w:rsidRPr="00506A57">
        <w:rPr>
          <w:rFonts w:ascii="Times New Roman" w:hAnsi="Times New Roman"/>
          <w:spacing w:val="17"/>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s</w:t>
      </w:r>
      <w:r w:rsidRPr="00506A57">
        <w:rPr>
          <w:rFonts w:ascii="Times New Roman" w:hAnsi="Times New Roman"/>
          <w:sz w:val="22"/>
          <w:szCs w:val="22"/>
        </w:rPr>
        <w:t>e</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z w:val="22"/>
          <w:szCs w:val="22"/>
        </w:rPr>
        <w:t xml:space="preserve">, </w:t>
      </w:r>
      <w:r w:rsidRPr="00506A57">
        <w:rPr>
          <w:rFonts w:ascii="Times New Roman" w:hAnsi="Times New Roman"/>
          <w:spacing w:val="17"/>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p</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 c</w:t>
      </w:r>
      <w:r w:rsidRPr="00506A57">
        <w:rPr>
          <w:rFonts w:ascii="Times New Roman" w:hAnsi="Times New Roman"/>
          <w:spacing w:val="1"/>
          <w:sz w:val="22"/>
          <w:szCs w:val="22"/>
        </w:rPr>
        <w:t>e</w:t>
      </w:r>
      <w:r w:rsidRPr="00506A57">
        <w:rPr>
          <w:rFonts w:ascii="Times New Roman" w:hAnsi="Times New Roman"/>
          <w:spacing w:val="-2"/>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1"/>
          <w:sz w:val="22"/>
          <w:szCs w:val="22"/>
        </w:rPr>
        <w:t>fi</w:t>
      </w:r>
      <w:r w:rsidRPr="00506A57">
        <w:rPr>
          <w:rFonts w:ascii="Times New Roman" w:hAnsi="Times New Roman"/>
          <w:spacing w:val="-2"/>
          <w:sz w:val="22"/>
          <w:szCs w:val="22"/>
        </w:rPr>
        <w:t>c</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z w:val="22"/>
          <w:szCs w:val="22"/>
        </w:rPr>
        <w:t>e or</w:t>
      </w:r>
      <w:r w:rsidRPr="00506A57">
        <w:rPr>
          <w:rFonts w:ascii="Times New Roman" w:hAnsi="Times New Roman"/>
          <w:spacing w:val="-1"/>
          <w:sz w:val="22"/>
          <w:szCs w:val="22"/>
        </w:rPr>
        <w:t xml:space="preserve"> </w:t>
      </w:r>
      <w:r w:rsidRPr="00506A57">
        <w:rPr>
          <w:rFonts w:ascii="Times New Roman" w:hAnsi="Times New Roman"/>
          <w:sz w:val="22"/>
          <w:szCs w:val="22"/>
        </w:rPr>
        <w:t>de</w:t>
      </w:r>
      <w:r w:rsidRPr="00506A57">
        <w:rPr>
          <w:rFonts w:ascii="Times New Roman" w:hAnsi="Times New Roman"/>
          <w:spacing w:val="-2"/>
          <w:sz w:val="22"/>
          <w:szCs w:val="22"/>
        </w:rPr>
        <w:t>c</w:t>
      </w:r>
      <w:r w:rsidRPr="00506A57">
        <w:rPr>
          <w:rFonts w:ascii="Times New Roman" w:hAnsi="Times New Roman"/>
          <w:spacing w:val="1"/>
          <w:sz w:val="22"/>
          <w:szCs w:val="22"/>
        </w:rPr>
        <w:t>i</w:t>
      </w:r>
      <w:r w:rsidRPr="00506A57">
        <w:rPr>
          <w:rFonts w:ascii="Times New Roman" w:hAnsi="Times New Roman"/>
          <w:spacing w:val="-2"/>
          <w:sz w:val="22"/>
          <w:szCs w:val="22"/>
        </w:rPr>
        <w:t>s</w:t>
      </w:r>
      <w:r w:rsidRPr="00506A57">
        <w:rPr>
          <w:rFonts w:ascii="Times New Roman" w:hAnsi="Times New Roman"/>
          <w:spacing w:val="1"/>
          <w:sz w:val="22"/>
          <w:szCs w:val="22"/>
        </w:rPr>
        <w:t>i</w:t>
      </w:r>
      <w:r w:rsidRPr="00506A57">
        <w:rPr>
          <w:rFonts w:ascii="Times New Roman" w:hAnsi="Times New Roman"/>
          <w:sz w:val="22"/>
          <w:szCs w:val="22"/>
        </w:rPr>
        <w:t>on s</w:t>
      </w:r>
      <w:r w:rsidRPr="00506A57">
        <w:rPr>
          <w:rFonts w:ascii="Times New Roman" w:hAnsi="Times New Roman"/>
          <w:spacing w:val="-2"/>
          <w:sz w:val="22"/>
          <w:szCs w:val="22"/>
        </w:rPr>
        <w:t>h</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z w:val="22"/>
          <w:szCs w:val="22"/>
        </w:rPr>
        <w:t>not</w:t>
      </w:r>
      <w:r w:rsidRPr="00506A57">
        <w:rPr>
          <w:rFonts w:ascii="Times New Roman" w:hAnsi="Times New Roman"/>
          <w:spacing w:val="1"/>
          <w:sz w:val="22"/>
          <w:szCs w:val="22"/>
        </w:rPr>
        <w:t xml:space="preserve"> </w:t>
      </w:r>
      <w:r w:rsidRPr="00506A57">
        <w:rPr>
          <w:rFonts w:ascii="Times New Roman" w:hAnsi="Times New Roman"/>
          <w:sz w:val="22"/>
          <w:szCs w:val="22"/>
        </w:rPr>
        <w:t>u</w:t>
      </w:r>
      <w:r w:rsidRPr="00506A57">
        <w:rPr>
          <w:rFonts w:ascii="Times New Roman" w:hAnsi="Times New Roman"/>
          <w:spacing w:val="-2"/>
          <w:sz w:val="22"/>
          <w:szCs w:val="22"/>
        </w:rPr>
        <w:t>n</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a</w:t>
      </w:r>
      <w:r w:rsidRPr="00506A57">
        <w:rPr>
          <w:rFonts w:ascii="Times New Roman" w:hAnsi="Times New Roman"/>
          <w:sz w:val="22"/>
          <w:szCs w:val="22"/>
        </w:rPr>
        <w:t>son</w:t>
      </w:r>
      <w:r w:rsidRPr="00506A57">
        <w:rPr>
          <w:rFonts w:ascii="Times New Roman" w:hAnsi="Times New Roman"/>
          <w:spacing w:val="1"/>
          <w:sz w:val="22"/>
          <w:szCs w:val="22"/>
        </w:rPr>
        <w:t>a</w:t>
      </w:r>
      <w:r w:rsidRPr="00506A57">
        <w:rPr>
          <w:rFonts w:ascii="Times New Roman" w:hAnsi="Times New Roman"/>
          <w:spacing w:val="-2"/>
          <w:sz w:val="22"/>
          <w:szCs w:val="22"/>
        </w:rPr>
        <w:t>b</w:t>
      </w:r>
      <w:r w:rsidRPr="00506A57">
        <w:rPr>
          <w:rFonts w:ascii="Times New Roman" w:hAnsi="Times New Roman"/>
          <w:spacing w:val="1"/>
          <w:sz w:val="22"/>
          <w:szCs w:val="22"/>
        </w:rPr>
        <w:t>l</w:t>
      </w:r>
      <w:r w:rsidRPr="00506A57">
        <w:rPr>
          <w:rFonts w:ascii="Times New Roman" w:hAnsi="Times New Roman"/>
          <w:sz w:val="22"/>
          <w:szCs w:val="22"/>
        </w:rPr>
        <w:t>y</w:t>
      </w:r>
      <w:r w:rsidRPr="00506A57">
        <w:rPr>
          <w:rFonts w:ascii="Times New Roman" w:hAnsi="Times New Roman"/>
          <w:spacing w:val="-2"/>
          <w:sz w:val="22"/>
          <w:szCs w:val="22"/>
        </w:rPr>
        <w:t xml:space="preserve"> </w:t>
      </w:r>
      <w:r w:rsidRPr="00506A57">
        <w:rPr>
          <w:rFonts w:ascii="Times New Roman" w:hAnsi="Times New Roman"/>
          <w:sz w:val="22"/>
          <w:szCs w:val="22"/>
        </w:rPr>
        <w:t>be w</w:t>
      </w:r>
      <w:r w:rsidRPr="00506A57">
        <w:rPr>
          <w:rFonts w:ascii="Times New Roman" w:hAnsi="Times New Roman"/>
          <w:spacing w:val="-2"/>
          <w:sz w:val="22"/>
          <w:szCs w:val="22"/>
        </w:rPr>
        <w:t>i</w:t>
      </w:r>
      <w:r w:rsidRPr="00506A57">
        <w:rPr>
          <w:rFonts w:ascii="Times New Roman" w:hAnsi="Times New Roman"/>
          <w:spacing w:val="1"/>
          <w:sz w:val="22"/>
          <w:szCs w:val="22"/>
        </w:rPr>
        <w:t>t</w:t>
      </w:r>
      <w:r w:rsidRPr="00506A57">
        <w:rPr>
          <w:rFonts w:ascii="Times New Roman" w:hAnsi="Times New Roman"/>
          <w:sz w:val="22"/>
          <w:szCs w:val="22"/>
        </w:rPr>
        <w:t>hh</w:t>
      </w:r>
      <w:r w:rsidRPr="00506A57">
        <w:rPr>
          <w:rFonts w:ascii="Times New Roman" w:hAnsi="Times New Roman"/>
          <w:spacing w:val="-2"/>
          <w:sz w:val="22"/>
          <w:szCs w:val="22"/>
        </w:rPr>
        <w:t>e</w:t>
      </w:r>
      <w:r w:rsidRPr="00506A57">
        <w:rPr>
          <w:rFonts w:ascii="Times New Roman" w:hAnsi="Times New Roman"/>
          <w:spacing w:val="1"/>
          <w:sz w:val="22"/>
          <w:szCs w:val="22"/>
        </w:rPr>
        <w:t>l</w:t>
      </w:r>
      <w:r w:rsidRPr="00506A57">
        <w:rPr>
          <w:rFonts w:ascii="Times New Roman" w:hAnsi="Times New Roman"/>
          <w:sz w:val="22"/>
          <w:szCs w:val="22"/>
        </w:rPr>
        <w:t>d or</w:t>
      </w:r>
      <w:r w:rsidRPr="00506A57">
        <w:rPr>
          <w:rFonts w:ascii="Times New Roman" w:hAnsi="Times New Roman"/>
          <w:spacing w:val="-2"/>
          <w:sz w:val="22"/>
          <w:szCs w:val="22"/>
        </w:rPr>
        <w:t xml:space="preserve"> </w:t>
      </w:r>
      <w:r w:rsidRPr="00506A57">
        <w:rPr>
          <w:rFonts w:ascii="Times New Roman" w:hAnsi="Times New Roman"/>
          <w:sz w:val="22"/>
          <w:szCs w:val="22"/>
        </w:rPr>
        <w:t>de</w:t>
      </w:r>
      <w:r w:rsidRPr="00506A57">
        <w:rPr>
          <w:rFonts w:ascii="Times New Roman" w:hAnsi="Times New Roman"/>
          <w:spacing w:val="-1"/>
          <w:sz w:val="22"/>
          <w:szCs w:val="22"/>
        </w:rPr>
        <w:t>l</w:t>
      </w:r>
      <w:r w:rsidRPr="00506A57">
        <w:rPr>
          <w:rFonts w:ascii="Times New Roman" w:hAnsi="Times New Roman"/>
          <w:sz w:val="22"/>
          <w:szCs w:val="22"/>
        </w:rPr>
        <w:t>a</w:t>
      </w:r>
      <w:r w:rsidRPr="00506A57">
        <w:rPr>
          <w:rFonts w:ascii="Times New Roman" w:hAnsi="Times New Roman"/>
          <w:spacing w:val="-2"/>
          <w:sz w:val="22"/>
          <w:szCs w:val="22"/>
        </w:rPr>
        <w:t>y</w:t>
      </w:r>
      <w:r w:rsidRPr="00506A57">
        <w:rPr>
          <w:rFonts w:ascii="Times New Roman" w:hAnsi="Times New Roman"/>
          <w:sz w:val="22"/>
          <w:szCs w:val="22"/>
        </w:rPr>
        <w:t>ed.</w:t>
      </w:r>
    </w:p>
    <w:p w:rsidR="00506A57" w:rsidRPr="00506A57" w:rsidRDefault="00506A57" w:rsidP="00506A57">
      <w:pPr>
        <w:spacing w:before="16" w:after="0" w:line="220" w:lineRule="exact"/>
      </w:pPr>
    </w:p>
    <w:p w:rsidR="00506A57" w:rsidRPr="00506A57" w:rsidRDefault="00506A57" w:rsidP="00506A57">
      <w:pPr>
        <w:tabs>
          <w:tab w:val="left" w:pos="1240"/>
        </w:tabs>
        <w:spacing w:after="0"/>
        <w:ind w:left="512" w:right="-20"/>
        <w:rPr>
          <w:rFonts w:ascii="Times New Roman" w:hAnsi="Times New Roman"/>
        </w:rPr>
      </w:pPr>
      <w:r w:rsidRPr="00506A57">
        <w:rPr>
          <w:rFonts w:ascii="Times New Roman" w:hAnsi="Times New Roman"/>
          <w:sz w:val="22"/>
          <w:szCs w:val="22"/>
        </w:rPr>
        <w:t>4.4.</w:t>
      </w:r>
      <w:r w:rsidRPr="00506A57">
        <w:rPr>
          <w:rFonts w:ascii="Times New Roman" w:hAnsi="Times New Roman"/>
          <w:sz w:val="22"/>
          <w:szCs w:val="22"/>
        </w:rPr>
        <w:tab/>
      </w:r>
      <w:r w:rsidRPr="00506A57">
        <w:rPr>
          <w:rFonts w:ascii="Times New Roman" w:hAnsi="Times New Roman"/>
          <w:spacing w:val="-1"/>
          <w:sz w:val="22"/>
          <w:szCs w:val="22"/>
        </w:rPr>
        <w:t>A</w:t>
      </w:r>
      <w:r w:rsidRPr="00506A57">
        <w:rPr>
          <w:rFonts w:ascii="Times New Roman" w:hAnsi="Times New Roman"/>
          <w:sz w:val="22"/>
          <w:szCs w:val="22"/>
        </w:rPr>
        <w:t>ny</w:t>
      </w:r>
      <w:r w:rsidRPr="00506A57">
        <w:rPr>
          <w:rFonts w:ascii="Times New Roman" w:hAnsi="Times New Roman"/>
          <w:spacing w:val="-2"/>
          <w:sz w:val="22"/>
          <w:szCs w:val="22"/>
        </w:rPr>
        <w:t xml:space="preserve"> </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z w:val="22"/>
          <w:szCs w:val="22"/>
        </w:rPr>
        <w:t>al</w:t>
      </w:r>
      <w:r w:rsidRPr="00506A57">
        <w:rPr>
          <w:rFonts w:ascii="Times New Roman" w:hAnsi="Times New Roman"/>
          <w:spacing w:val="1"/>
          <w:sz w:val="22"/>
          <w:szCs w:val="22"/>
        </w:rPr>
        <w:t xml:space="preserve"> i</w:t>
      </w:r>
      <w:r w:rsidRPr="00506A57">
        <w:rPr>
          <w:rFonts w:ascii="Times New Roman" w:hAnsi="Times New Roman"/>
          <w:spacing w:val="-2"/>
          <w:sz w:val="22"/>
          <w:szCs w:val="22"/>
        </w:rPr>
        <w:t>n</w:t>
      </w:r>
      <w:r w:rsidRPr="00506A57">
        <w:rPr>
          <w:rFonts w:ascii="Times New Roman" w:hAnsi="Times New Roman"/>
          <w:sz w:val="22"/>
          <w:szCs w:val="22"/>
        </w:rPr>
        <w:t>s</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u</w:t>
      </w:r>
      <w:r w:rsidRPr="00506A57">
        <w:rPr>
          <w:rFonts w:ascii="Times New Roman" w:hAnsi="Times New Roman"/>
          <w:spacing w:val="-2"/>
          <w:sz w:val="22"/>
          <w:szCs w:val="22"/>
        </w:rPr>
        <w:t>c</w:t>
      </w:r>
      <w:r w:rsidRPr="00506A57">
        <w:rPr>
          <w:rFonts w:ascii="Times New Roman" w:hAnsi="Times New Roman"/>
          <w:spacing w:val="1"/>
          <w:sz w:val="22"/>
          <w:szCs w:val="22"/>
        </w:rPr>
        <w:t>ti</w:t>
      </w:r>
      <w:r w:rsidRPr="00506A57">
        <w:rPr>
          <w:rFonts w:ascii="Times New Roman" w:hAnsi="Times New Roman"/>
          <w:spacing w:val="-2"/>
          <w:sz w:val="22"/>
          <w:szCs w:val="22"/>
        </w:rPr>
        <w:t>o</w:t>
      </w:r>
      <w:r w:rsidRPr="00506A57">
        <w:rPr>
          <w:rFonts w:ascii="Times New Roman" w:hAnsi="Times New Roman"/>
          <w:sz w:val="22"/>
          <w:szCs w:val="22"/>
        </w:rPr>
        <w:t xml:space="preserve">ns </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1"/>
          <w:sz w:val="22"/>
          <w:szCs w:val="22"/>
        </w:rPr>
        <w:t xml:space="preserve"> </w:t>
      </w:r>
      <w:r w:rsidRPr="00506A57">
        <w:rPr>
          <w:rFonts w:ascii="Times New Roman" w:hAnsi="Times New Roman"/>
          <w:sz w:val="22"/>
          <w:szCs w:val="22"/>
        </w:rPr>
        <w:t>o</w:t>
      </w:r>
      <w:r w:rsidRPr="00506A57">
        <w:rPr>
          <w:rFonts w:ascii="Times New Roman" w:hAnsi="Times New Roman"/>
          <w:spacing w:val="-2"/>
          <w:sz w:val="22"/>
          <w:szCs w:val="22"/>
        </w:rPr>
        <w:t>rd</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s</w:t>
      </w:r>
      <w:r w:rsidRPr="00506A57">
        <w:rPr>
          <w:rFonts w:ascii="Times New Roman" w:hAnsi="Times New Roman"/>
          <w:spacing w:val="-2"/>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pacing w:val="-2"/>
          <w:sz w:val="22"/>
          <w:szCs w:val="22"/>
        </w:rPr>
        <w:t>b</w:t>
      </w:r>
      <w:r w:rsidRPr="00506A57">
        <w:rPr>
          <w:rFonts w:ascii="Times New Roman" w:hAnsi="Times New Roman"/>
          <w:sz w:val="22"/>
          <w:szCs w:val="22"/>
        </w:rPr>
        <w:t>e co</w:t>
      </w:r>
      <w:r w:rsidRPr="00506A57">
        <w:rPr>
          <w:rFonts w:ascii="Times New Roman" w:hAnsi="Times New Roman"/>
          <w:spacing w:val="-2"/>
          <w:sz w:val="22"/>
          <w:szCs w:val="22"/>
        </w:rPr>
        <w:t>n</w:t>
      </w:r>
      <w:r w:rsidRPr="00506A57">
        <w:rPr>
          <w:rFonts w:ascii="Times New Roman" w:hAnsi="Times New Roman"/>
          <w:spacing w:val="1"/>
          <w:sz w:val="22"/>
          <w:szCs w:val="22"/>
        </w:rPr>
        <w:t>f</w:t>
      </w:r>
      <w:r w:rsidRPr="00506A57">
        <w:rPr>
          <w:rFonts w:ascii="Times New Roman" w:hAnsi="Times New Roman"/>
          <w:spacing w:val="-1"/>
          <w:sz w:val="22"/>
          <w:szCs w:val="22"/>
        </w:rPr>
        <w:t>i</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z w:val="22"/>
          <w:szCs w:val="22"/>
        </w:rPr>
        <w:t xml:space="preserve">ed </w:t>
      </w:r>
      <w:r w:rsidRPr="00506A57">
        <w:rPr>
          <w:rFonts w:ascii="Times New Roman" w:hAnsi="Times New Roman"/>
          <w:spacing w:val="1"/>
          <w:sz w:val="22"/>
          <w:szCs w:val="22"/>
        </w:rPr>
        <w:t>i</w:t>
      </w:r>
      <w:r w:rsidRPr="00506A57">
        <w:rPr>
          <w:rFonts w:ascii="Times New Roman" w:hAnsi="Times New Roman"/>
          <w:sz w:val="22"/>
          <w:szCs w:val="22"/>
        </w:rPr>
        <w:t xml:space="preserve">n </w:t>
      </w:r>
      <w:r w:rsidRPr="00506A57">
        <w:rPr>
          <w:rFonts w:ascii="Times New Roman" w:hAnsi="Times New Roman"/>
          <w:spacing w:val="-3"/>
          <w:sz w:val="22"/>
          <w:szCs w:val="22"/>
        </w:rPr>
        <w:t>w</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ti</w:t>
      </w:r>
      <w:r w:rsidRPr="00506A57">
        <w:rPr>
          <w:rFonts w:ascii="Times New Roman" w:hAnsi="Times New Roman"/>
          <w:sz w:val="22"/>
          <w:szCs w:val="22"/>
        </w:rPr>
        <w:t>n</w:t>
      </w:r>
      <w:r w:rsidRPr="00506A57">
        <w:rPr>
          <w:rFonts w:ascii="Times New Roman" w:hAnsi="Times New Roman"/>
          <w:spacing w:val="-2"/>
          <w:sz w:val="22"/>
          <w:szCs w:val="22"/>
        </w:rPr>
        <w:t>g</w:t>
      </w:r>
      <w:r w:rsidRPr="00506A57">
        <w:rPr>
          <w:rFonts w:ascii="Times New Roman" w:hAnsi="Times New Roman"/>
          <w:sz w:val="22"/>
          <w:szCs w:val="22"/>
        </w:rPr>
        <w:t>.</w:t>
      </w:r>
    </w:p>
    <w:p w:rsidR="00506A57" w:rsidRPr="00506A57" w:rsidRDefault="00506A57" w:rsidP="00506A57">
      <w:pPr>
        <w:spacing w:before="76" w:after="0"/>
        <w:ind w:left="116" w:right="-20"/>
        <w:rPr>
          <w:rFonts w:ascii="Times New Roman" w:hAnsi="Times New Roman"/>
          <w:b/>
          <w:bCs/>
          <w:sz w:val="24"/>
          <w:szCs w:val="24"/>
        </w:rPr>
      </w:pPr>
    </w:p>
    <w:p w:rsidR="00506A57" w:rsidRPr="00506A57" w:rsidRDefault="00506A57" w:rsidP="00506A57">
      <w:pPr>
        <w:spacing w:before="76" w:after="0"/>
        <w:ind w:left="116" w:right="-20"/>
        <w:rPr>
          <w:rFonts w:ascii="Times New Roman" w:hAnsi="Times New Roman"/>
          <w:sz w:val="24"/>
          <w:szCs w:val="24"/>
        </w:rPr>
      </w:pPr>
      <w:r w:rsidRPr="00506A57">
        <w:rPr>
          <w:rFonts w:ascii="Times New Roman" w:hAnsi="Times New Roman"/>
          <w:b/>
          <w:bCs/>
          <w:sz w:val="24"/>
          <w:szCs w:val="24"/>
        </w:rPr>
        <w:t>A</w:t>
      </w:r>
      <w:r w:rsidRPr="00506A57">
        <w:rPr>
          <w:rFonts w:ascii="Times New Roman" w:hAnsi="Times New Roman"/>
          <w:b/>
          <w:bCs/>
          <w:spacing w:val="-1"/>
          <w:sz w:val="24"/>
          <w:szCs w:val="24"/>
        </w:rPr>
        <w:t>r</w:t>
      </w:r>
      <w:r w:rsidRPr="00506A57">
        <w:rPr>
          <w:rFonts w:ascii="Times New Roman" w:hAnsi="Times New Roman"/>
          <w:b/>
          <w:bCs/>
          <w:sz w:val="24"/>
          <w:szCs w:val="24"/>
        </w:rPr>
        <w:t>ti</w:t>
      </w:r>
      <w:r w:rsidRPr="00506A57">
        <w:rPr>
          <w:rFonts w:ascii="Times New Roman" w:hAnsi="Times New Roman"/>
          <w:b/>
          <w:bCs/>
          <w:spacing w:val="-1"/>
          <w:sz w:val="24"/>
          <w:szCs w:val="24"/>
        </w:rPr>
        <w:t>c</w:t>
      </w:r>
      <w:r w:rsidRPr="00506A57">
        <w:rPr>
          <w:rFonts w:ascii="Times New Roman" w:hAnsi="Times New Roman"/>
          <w:b/>
          <w:bCs/>
          <w:sz w:val="24"/>
          <w:szCs w:val="24"/>
        </w:rPr>
        <w:t>le</w:t>
      </w:r>
      <w:r w:rsidRPr="00506A57">
        <w:rPr>
          <w:rFonts w:ascii="Times New Roman" w:hAnsi="Times New Roman"/>
          <w:b/>
          <w:bCs/>
          <w:spacing w:val="-4"/>
          <w:sz w:val="24"/>
          <w:szCs w:val="24"/>
        </w:rPr>
        <w:t xml:space="preserve"> </w:t>
      </w:r>
      <w:r w:rsidRPr="00506A57">
        <w:rPr>
          <w:rFonts w:ascii="Times New Roman" w:hAnsi="Times New Roman"/>
          <w:b/>
          <w:bCs/>
          <w:sz w:val="24"/>
          <w:szCs w:val="24"/>
        </w:rPr>
        <w:t>5</w:t>
      </w:r>
      <w:r w:rsidRPr="00506A57">
        <w:rPr>
          <w:rFonts w:ascii="Times New Roman" w:hAnsi="Times New Roman"/>
          <w:b/>
          <w:bCs/>
          <w:spacing w:val="2"/>
          <w:sz w:val="24"/>
          <w:szCs w:val="24"/>
        </w:rPr>
        <w:t xml:space="preserve"> </w:t>
      </w:r>
      <w:r w:rsidRPr="00506A57">
        <w:rPr>
          <w:rFonts w:ascii="Times New Roman" w:hAnsi="Times New Roman"/>
          <w:b/>
          <w:bCs/>
          <w:sz w:val="24"/>
          <w:szCs w:val="24"/>
        </w:rPr>
        <w:t>-</w:t>
      </w:r>
      <w:r w:rsidRPr="00506A57">
        <w:rPr>
          <w:rFonts w:ascii="Times New Roman" w:hAnsi="Times New Roman"/>
          <w:b/>
          <w:bCs/>
          <w:spacing w:val="47"/>
          <w:sz w:val="24"/>
          <w:szCs w:val="24"/>
        </w:rPr>
        <w:t xml:space="preserve"> </w:t>
      </w:r>
      <w:r w:rsidRPr="00506A57">
        <w:rPr>
          <w:rFonts w:ascii="Times New Roman" w:hAnsi="Times New Roman"/>
          <w:b/>
          <w:bCs/>
          <w:sz w:val="24"/>
          <w:szCs w:val="24"/>
        </w:rPr>
        <w:t>Assig</w:t>
      </w:r>
      <w:r w:rsidRPr="00506A57">
        <w:rPr>
          <w:rFonts w:ascii="Times New Roman" w:hAnsi="Times New Roman"/>
          <w:b/>
          <w:bCs/>
          <w:spacing w:val="1"/>
          <w:sz w:val="24"/>
          <w:szCs w:val="24"/>
        </w:rPr>
        <w:t>n</w:t>
      </w:r>
      <w:r w:rsidRPr="00506A57">
        <w:rPr>
          <w:rFonts w:ascii="Times New Roman" w:hAnsi="Times New Roman"/>
          <w:b/>
          <w:bCs/>
          <w:spacing w:val="-3"/>
          <w:sz w:val="24"/>
          <w:szCs w:val="24"/>
        </w:rPr>
        <w:t>m</w:t>
      </w:r>
      <w:r w:rsidRPr="00506A57">
        <w:rPr>
          <w:rFonts w:ascii="Times New Roman" w:hAnsi="Times New Roman"/>
          <w:b/>
          <w:bCs/>
          <w:spacing w:val="-1"/>
          <w:sz w:val="24"/>
          <w:szCs w:val="24"/>
        </w:rPr>
        <w:t>e</w:t>
      </w:r>
      <w:r w:rsidRPr="00506A57">
        <w:rPr>
          <w:rFonts w:ascii="Times New Roman" w:hAnsi="Times New Roman"/>
          <w:b/>
          <w:bCs/>
          <w:spacing w:val="1"/>
          <w:sz w:val="24"/>
          <w:szCs w:val="24"/>
        </w:rPr>
        <w:t>n</w:t>
      </w:r>
      <w:r w:rsidRPr="00506A57">
        <w:rPr>
          <w:rFonts w:ascii="Times New Roman" w:hAnsi="Times New Roman"/>
          <w:b/>
          <w:bCs/>
          <w:sz w:val="24"/>
          <w:szCs w:val="24"/>
        </w:rPr>
        <w:t>t</w:t>
      </w:r>
    </w:p>
    <w:p w:rsidR="00506A57" w:rsidRPr="00506A57" w:rsidRDefault="00506A57" w:rsidP="00506A57">
      <w:pPr>
        <w:spacing w:before="15" w:after="0" w:line="220" w:lineRule="exact"/>
      </w:pPr>
    </w:p>
    <w:p w:rsidR="00506A57" w:rsidRPr="00506A57" w:rsidRDefault="00506A57" w:rsidP="00506A57">
      <w:pPr>
        <w:tabs>
          <w:tab w:val="left" w:pos="1240"/>
        </w:tabs>
        <w:spacing w:after="0" w:line="241" w:lineRule="auto"/>
        <w:ind w:left="1249" w:right="65" w:hanging="737"/>
        <w:jc w:val="both"/>
        <w:rPr>
          <w:rFonts w:ascii="Times New Roman" w:hAnsi="Times New Roman"/>
        </w:rPr>
      </w:pPr>
      <w:r w:rsidRPr="00506A57">
        <w:rPr>
          <w:rFonts w:ascii="Times New Roman" w:hAnsi="Times New Roman"/>
          <w:sz w:val="22"/>
          <w:szCs w:val="22"/>
        </w:rPr>
        <w:t>5.1.</w:t>
      </w:r>
      <w:r w:rsidRPr="00506A57">
        <w:rPr>
          <w:rFonts w:ascii="Times New Roman" w:hAnsi="Times New Roman"/>
          <w:sz w:val="22"/>
          <w:szCs w:val="22"/>
        </w:rPr>
        <w:tab/>
      </w:r>
      <w:r w:rsidRPr="00506A57">
        <w:rPr>
          <w:rFonts w:ascii="Times New Roman" w:hAnsi="Times New Roman"/>
          <w:spacing w:val="-1"/>
          <w:sz w:val="22"/>
          <w:szCs w:val="22"/>
        </w:rPr>
        <w:t>A</w:t>
      </w:r>
      <w:r w:rsidRPr="00506A57">
        <w:rPr>
          <w:rFonts w:ascii="Times New Roman" w:hAnsi="Times New Roman"/>
          <w:sz w:val="22"/>
          <w:szCs w:val="22"/>
        </w:rPr>
        <w:t>n</w:t>
      </w:r>
      <w:r w:rsidRPr="00506A57">
        <w:rPr>
          <w:rFonts w:ascii="Times New Roman" w:hAnsi="Times New Roman"/>
          <w:spacing w:val="29"/>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s</w:t>
      </w:r>
      <w:r w:rsidRPr="00506A57">
        <w:rPr>
          <w:rFonts w:ascii="Times New Roman" w:hAnsi="Times New Roman"/>
          <w:sz w:val="22"/>
          <w:szCs w:val="22"/>
        </w:rPr>
        <w:t>s</w:t>
      </w:r>
      <w:r w:rsidRPr="00506A57">
        <w:rPr>
          <w:rFonts w:ascii="Times New Roman" w:hAnsi="Times New Roman"/>
          <w:spacing w:val="1"/>
          <w:sz w:val="22"/>
          <w:szCs w:val="22"/>
        </w:rPr>
        <w:t>i</w:t>
      </w:r>
      <w:r w:rsidRPr="00506A57">
        <w:rPr>
          <w:rFonts w:ascii="Times New Roman" w:hAnsi="Times New Roman"/>
          <w:spacing w:val="-2"/>
          <w:sz w:val="22"/>
          <w:szCs w:val="22"/>
        </w:rPr>
        <w:t>g</w:t>
      </w:r>
      <w:r w:rsidRPr="00506A57">
        <w:rPr>
          <w:rFonts w:ascii="Times New Roman" w:hAnsi="Times New Roman"/>
          <w:sz w:val="22"/>
          <w:szCs w:val="22"/>
        </w:rPr>
        <w:t>n</w:t>
      </w:r>
      <w:r w:rsidRPr="00506A57">
        <w:rPr>
          <w:rFonts w:ascii="Times New Roman" w:hAnsi="Times New Roman"/>
          <w:spacing w:val="-4"/>
          <w:sz w:val="22"/>
          <w:szCs w:val="22"/>
        </w:rPr>
        <w:t>m</w:t>
      </w:r>
      <w:r w:rsidRPr="00506A57">
        <w:rPr>
          <w:rFonts w:ascii="Times New Roman" w:hAnsi="Times New Roman"/>
          <w:sz w:val="22"/>
          <w:szCs w:val="22"/>
        </w:rPr>
        <w:t>ent</w:t>
      </w:r>
      <w:r w:rsidRPr="00506A57">
        <w:rPr>
          <w:rFonts w:ascii="Times New Roman" w:hAnsi="Times New Roman"/>
          <w:spacing w:val="31"/>
          <w:sz w:val="22"/>
          <w:szCs w:val="22"/>
        </w:rPr>
        <w:t xml:space="preserve"> </w:t>
      </w:r>
      <w:r w:rsidRPr="00506A57">
        <w:rPr>
          <w:rFonts w:ascii="Times New Roman" w:hAnsi="Times New Roman"/>
          <w:sz w:val="22"/>
          <w:szCs w:val="22"/>
        </w:rPr>
        <w:t>sh</w:t>
      </w:r>
      <w:r w:rsidRPr="00506A57">
        <w:rPr>
          <w:rFonts w:ascii="Times New Roman" w:hAnsi="Times New Roman"/>
          <w:spacing w:val="1"/>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30"/>
          <w:sz w:val="22"/>
          <w:szCs w:val="22"/>
        </w:rPr>
        <w:t xml:space="preserve"> </w:t>
      </w:r>
      <w:r w:rsidRPr="00506A57">
        <w:rPr>
          <w:rFonts w:ascii="Times New Roman" w:hAnsi="Times New Roman"/>
          <w:sz w:val="22"/>
          <w:szCs w:val="22"/>
        </w:rPr>
        <w:t>be</w:t>
      </w:r>
      <w:r w:rsidRPr="00506A57">
        <w:rPr>
          <w:rFonts w:ascii="Times New Roman" w:hAnsi="Times New Roman"/>
          <w:spacing w:val="29"/>
          <w:sz w:val="22"/>
          <w:szCs w:val="22"/>
        </w:rPr>
        <w:t xml:space="preserve"> </w:t>
      </w:r>
      <w:r w:rsidRPr="00506A57">
        <w:rPr>
          <w:rFonts w:ascii="Times New Roman" w:hAnsi="Times New Roman"/>
          <w:spacing w:val="-2"/>
          <w:sz w:val="22"/>
          <w:szCs w:val="22"/>
        </w:rPr>
        <w:t>v</w:t>
      </w:r>
      <w:r w:rsidRPr="00506A57">
        <w:rPr>
          <w:rFonts w:ascii="Times New Roman" w:hAnsi="Times New Roman"/>
          <w:sz w:val="22"/>
          <w:szCs w:val="22"/>
        </w:rPr>
        <w:t>a</w:t>
      </w:r>
      <w:r w:rsidRPr="00506A57">
        <w:rPr>
          <w:rFonts w:ascii="Times New Roman" w:hAnsi="Times New Roman"/>
          <w:spacing w:val="1"/>
          <w:sz w:val="22"/>
          <w:szCs w:val="22"/>
        </w:rPr>
        <w:t>li</w:t>
      </w:r>
      <w:r w:rsidRPr="00506A57">
        <w:rPr>
          <w:rFonts w:ascii="Times New Roman" w:hAnsi="Times New Roman"/>
          <w:sz w:val="22"/>
          <w:szCs w:val="22"/>
        </w:rPr>
        <w:t>d</w:t>
      </w:r>
      <w:r w:rsidRPr="00506A57">
        <w:rPr>
          <w:rFonts w:ascii="Times New Roman" w:hAnsi="Times New Roman"/>
          <w:spacing w:val="29"/>
          <w:sz w:val="22"/>
          <w:szCs w:val="22"/>
        </w:rPr>
        <w:t xml:space="preserve"> </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pacing w:val="1"/>
          <w:sz w:val="22"/>
          <w:szCs w:val="22"/>
        </w:rPr>
        <w:t>l</w:t>
      </w:r>
      <w:r w:rsidRPr="00506A57">
        <w:rPr>
          <w:rFonts w:ascii="Times New Roman" w:hAnsi="Times New Roman"/>
          <w:sz w:val="22"/>
          <w:szCs w:val="22"/>
        </w:rPr>
        <w:t>y</w:t>
      </w:r>
      <w:r w:rsidRPr="00506A57">
        <w:rPr>
          <w:rFonts w:ascii="Times New Roman" w:hAnsi="Times New Roman"/>
          <w:spacing w:val="26"/>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f</w:t>
      </w:r>
      <w:r w:rsidRPr="00506A57">
        <w:rPr>
          <w:rFonts w:ascii="Times New Roman" w:hAnsi="Times New Roman"/>
          <w:spacing w:val="29"/>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t</w:t>
      </w:r>
      <w:r w:rsidRPr="00506A57">
        <w:rPr>
          <w:rFonts w:ascii="Times New Roman" w:hAnsi="Times New Roman"/>
          <w:spacing w:val="30"/>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29"/>
          <w:sz w:val="22"/>
          <w:szCs w:val="22"/>
        </w:rPr>
        <w:t xml:space="preserve"> </w:t>
      </w:r>
      <w:r w:rsidRPr="00506A57">
        <w:rPr>
          <w:rFonts w:ascii="Times New Roman" w:hAnsi="Times New Roman"/>
          <w:sz w:val="22"/>
          <w:szCs w:val="22"/>
        </w:rPr>
        <w:t>a</w:t>
      </w:r>
      <w:r w:rsidRPr="00506A57">
        <w:rPr>
          <w:rFonts w:ascii="Times New Roman" w:hAnsi="Times New Roman"/>
          <w:spacing w:val="29"/>
          <w:sz w:val="22"/>
          <w:szCs w:val="22"/>
        </w:rPr>
        <w:t xml:space="preserve"> </w:t>
      </w:r>
      <w:r w:rsidRPr="00506A57">
        <w:rPr>
          <w:rFonts w:ascii="Times New Roman" w:hAnsi="Times New Roman"/>
          <w:spacing w:val="-1"/>
          <w:sz w:val="22"/>
          <w:szCs w:val="22"/>
        </w:rPr>
        <w:t>w</w:t>
      </w:r>
      <w:r w:rsidRPr="00506A57">
        <w:rPr>
          <w:rFonts w:ascii="Times New Roman" w:hAnsi="Times New Roman"/>
          <w:spacing w:val="-2"/>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tt</w:t>
      </w:r>
      <w:r w:rsidRPr="00506A57">
        <w:rPr>
          <w:rFonts w:ascii="Times New Roman" w:hAnsi="Times New Roman"/>
          <w:spacing w:val="-2"/>
          <w:sz w:val="22"/>
          <w:szCs w:val="22"/>
        </w:rPr>
        <w:t>e</w:t>
      </w:r>
      <w:r w:rsidRPr="00506A57">
        <w:rPr>
          <w:rFonts w:ascii="Times New Roman" w:hAnsi="Times New Roman"/>
          <w:sz w:val="22"/>
          <w:szCs w:val="22"/>
        </w:rPr>
        <w:t>n</w:t>
      </w:r>
      <w:r w:rsidRPr="00506A57">
        <w:rPr>
          <w:rFonts w:ascii="Times New Roman" w:hAnsi="Times New Roman"/>
          <w:spacing w:val="29"/>
          <w:sz w:val="22"/>
          <w:szCs w:val="22"/>
        </w:rPr>
        <w:t xml:space="preserve"> </w:t>
      </w:r>
      <w:r w:rsidRPr="00506A57">
        <w:rPr>
          <w:rFonts w:ascii="Times New Roman" w:hAnsi="Times New Roman"/>
          <w:spacing w:val="-2"/>
          <w:sz w:val="22"/>
          <w:szCs w:val="22"/>
        </w:rPr>
        <w:t>ag</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e</w:t>
      </w:r>
      <w:r w:rsidRPr="00506A57">
        <w:rPr>
          <w:rFonts w:ascii="Times New Roman" w:hAnsi="Times New Roman"/>
          <w:spacing w:val="-4"/>
          <w:sz w:val="22"/>
          <w:szCs w:val="22"/>
        </w:rPr>
        <w:t>m</w:t>
      </w:r>
      <w:r w:rsidRPr="00506A57">
        <w:rPr>
          <w:rFonts w:ascii="Times New Roman" w:hAnsi="Times New Roman"/>
          <w:sz w:val="22"/>
          <w:szCs w:val="22"/>
        </w:rPr>
        <w:t>ent</w:t>
      </w:r>
      <w:r w:rsidRPr="00506A57">
        <w:rPr>
          <w:rFonts w:ascii="Times New Roman" w:hAnsi="Times New Roman"/>
          <w:spacing w:val="30"/>
          <w:sz w:val="22"/>
          <w:szCs w:val="22"/>
        </w:rPr>
        <w:t xml:space="preserve"> </w:t>
      </w:r>
      <w:r w:rsidRPr="00506A57">
        <w:rPr>
          <w:rFonts w:ascii="Times New Roman" w:hAnsi="Times New Roman"/>
          <w:sz w:val="22"/>
          <w:szCs w:val="22"/>
        </w:rPr>
        <w:t>by</w:t>
      </w:r>
      <w:r w:rsidRPr="00506A57">
        <w:rPr>
          <w:rFonts w:ascii="Times New Roman" w:hAnsi="Times New Roman"/>
          <w:spacing w:val="26"/>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z w:val="22"/>
          <w:szCs w:val="22"/>
        </w:rPr>
        <w:t>ch</w:t>
      </w:r>
      <w:r w:rsidRPr="00506A57">
        <w:rPr>
          <w:rFonts w:ascii="Times New Roman" w:hAnsi="Times New Roman"/>
          <w:spacing w:val="29"/>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9"/>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z w:val="22"/>
          <w:szCs w:val="22"/>
        </w:rPr>
        <w:t xml:space="preserve">r </w:t>
      </w:r>
      <w:r w:rsidRPr="00506A57">
        <w:rPr>
          <w:rFonts w:ascii="Times New Roman" w:hAnsi="Times New Roman"/>
          <w:spacing w:val="1"/>
          <w:sz w:val="22"/>
          <w:szCs w:val="22"/>
        </w:rPr>
        <w:t>tr</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z w:val="22"/>
          <w:szCs w:val="22"/>
        </w:rPr>
        <w:t>s</w:t>
      </w:r>
      <w:r w:rsidRPr="00506A57">
        <w:rPr>
          <w:rFonts w:ascii="Times New Roman" w:hAnsi="Times New Roman"/>
          <w:spacing w:val="-1"/>
          <w:sz w:val="22"/>
          <w:szCs w:val="22"/>
        </w:rPr>
        <w:t>f</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s</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1"/>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2"/>
          <w:sz w:val="22"/>
          <w:szCs w:val="22"/>
        </w:rPr>
        <w:t xml:space="preserve"> </w:t>
      </w:r>
      <w:r w:rsidRPr="00506A57">
        <w:rPr>
          <w:rFonts w:ascii="Times New Roman" w:hAnsi="Times New Roman"/>
          <w:sz w:val="22"/>
          <w:szCs w:val="22"/>
        </w:rPr>
        <w:t>or</w:t>
      </w:r>
      <w:r w:rsidRPr="00506A57">
        <w:rPr>
          <w:rFonts w:ascii="Times New Roman" w:hAnsi="Times New Roman"/>
          <w:spacing w:val="-1"/>
          <w:sz w:val="22"/>
          <w:szCs w:val="22"/>
        </w:rPr>
        <w:t xml:space="preserve"> </w:t>
      </w:r>
      <w:r w:rsidRPr="00506A57">
        <w:rPr>
          <w:rFonts w:ascii="Times New Roman" w:hAnsi="Times New Roman"/>
          <w:sz w:val="22"/>
          <w:szCs w:val="22"/>
        </w:rPr>
        <w:t>pa</w:t>
      </w:r>
      <w:r w:rsidRPr="00506A57">
        <w:rPr>
          <w:rFonts w:ascii="Times New Roman" w:hAnsi="Times New Roman"/>
          <w:spacing w:val="-1"/>
          <w:sz w:val="22"/>
          <w:szCs w:val="22"/>
        </w:rPr>
        <w:t>r</w:t>
      </w:r>
      <w:r w:rsidRPr="00506A57">
        <w:rPr>
          <w:rFonts w:ascii="Times New Roman" w:hAnsi="Times New Roman"/>
          <w:sz w:val="22"/>
          <w:szCs w:val="22"/>
        </w:rPr>
        <w:t>t</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1"/>
          <w:sz w:val="22"/>
          <w:szCs w:val="22"/>
        </w:rPr>
        <w:t xml:space="preserve"> t</w:t>
      </w:r>
      <w:r w:rsidRPr="00506A57">
        <w:rPr>
          <w:rFonts w:ascii="Times New Roman" w:hAnsi="Times New Roman"/>
          <w:sz w:val="22"/>
          <w:szCs w:val="22"/>
        </w:rPr>
        <w:t>o</w:t>
      </w:r>
      <w:r w:rsidRPr="00506A57">
        <w:rPr>
          <w:rFonts w:ascii="Times New Roman" w:hAnsi="Times New Roman"/>
          <w:spacing w:val="-2"/>
          <w:sz w:val="22"/>
          <w:szCs w:val="22"/>
        </w:rPr>
        <w:t xml:space="preserve"> </w:t>
      </w:r>
      <w:r w:rsidRPr="00506A57">
        <w:rPr>
          <w:rFonts w:ascii="Times New Roman" w:hAnsi="Times New Roman"/>
          <w:sz w:val="22"/>
          <w:szCs w:val="22"/>
        </w:rPr>
        <w:t xml:space="preserve">a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pacing w:val="1"/>
          <w:sz w:val="22"/>
          <w:szCs w:val="22"/>
        </w:rPr>
        <w:t>i</w:t>
      </w:r>
      <w:r w:rsidRPr="00506A57">
        <w:rPr>
          <w:rFonts w:ascii="Times New Roman" w:hAnsi="Times New Roman"/>
          <w:spacing w:val="-2"/>
          <w:sz w:val="22"/>
          <w:szCs w:val="22"/>
        </w:rPr>
        <w:t>r</w:t>
      </w:r>
      <w:r w:rsidRPr="00506A57">
        <w:rPr>
          <w:rFonts w:ascii="Times New Roman" w:hAnsi="Times New Roman"/>
          <w:sz w:val="22"/>
          <w:szCs w:val="22"/>
        </w:rPr>
        <w:t>d p</w:t>
      </w:r>
      <w:r w:rsidRPr="00506A57">
        <w:rPr>
          <w:rFonts w:ascii="Times New Roman" w:hAnsi="Times New Roman"/>
          <w:spacing w:val="-2"/>
          <w:sz w:val="22"/>
          <w:szCs w:val="22"/>
        </w:rPr>
        <w:t>a</w:t>
      </w:r>
      <w:r w:rsidRPr="00506A57">
        <w:rPr>
          <w:rFonts w:ascii="Times New Roman" w:hAnsi="Times New Roman"/>
          <w:spacing w:val="1"/>
          <w:sz w:val="22"/>
          <w:szCs w:val="22"/>
        </w:rPr>
        <w:t>rt</w:t>
      </w:r>
      <w:r w:rsidRPr="00506A57">
        <w:rPr>
          <w:rFonts w:ascii="Times New Roman" w:hAnsi="Times New Roman"/>
          <w:spacing w:val="-2"/>
          <w:sz w:val="22"/>
          <w:szCs w:val="22"/>
        </w:rPr>
        <w:t>y</w:t>
      </w:r>
      <w:r w:rsidRPr="00506A57">
        <w:rPr>
          <w:rFonts w:ascii="Times New Roman" w:hAnsi="Times New Roman"/>
          <w:sz w:val="22"/>
          <w:szCs w:val="22"/>
        </w:rPr>
        <w:t>.</w:t>
      </w:r>
    </w:p>
    <w:p w:rsidR="00506A57" w:rsidRPr="00506A57" w:rsidRDefault="00506A57" w:rsidP="00506A57">
      <w:pPr>
        <w:spacing w:before="18" w:after="0" w:line="220" w:lineRule="exact"/>
      </w:pPr>
    </w:p>
    <w:p w:rsidR="00506A57" w:rsidRPr="00506A57" w:rsidRDefault="00506A57" w:rsidP="00506A57">
      <w:pPr>
        <w:tabs>
          <w:tab w:val="left" w:pos="1240"/>
        </w:tabs>
        <w:spacing w:after="0"/>
        <w:ind w:left="1249" w:right="57" w:hanging="737"/>
        <w:jc w:val="both"/>
        <w:rPr>
          <w:rFonts w:ascii="Times New Roman" w:hAnsi="Times New Roman"/>
        </w:rPr>
      </w:pPr>
      <w:r w:rsidRPr="00506A57">
        <w:rPr>
          <w:rFonts w:ascii="Times New Roman" w:hAnsi="Times New Roman"/>
          <w:sz w:val="22"/>
          <w:szCs w:val="22"/>
        </w:rPr>
        <w:t>5.2.</w:t>
      </w:r>
      <w:r w:rsidRPr="00506A57">
        <w:rPr>
          <w:rFonts w:ascii="Times New Roman" w:hAnsi="Times New Roman"/>
          <w:sz w:val="22"/>
          <w:szCs w:val="22"/>
        </w:rPr>
        <w:tab/>
      </w: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6"/>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7"/>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6"/>
          <w:sz w:val="22"/>
          <w:szCs w:val="22"/>
        </w:rPr>
        <w:t xml:space="preserve"> </w:t>
      </w:r>
      <w:r w:rsidRPr="00506A57">
        <w:rPr>
          <w:rFonts w:ascii="Times New Roman" w:hAnsi="Times New Roman"/>
          <w:sz w:val="22"/>
          <w:szCs w:val="22"/>
        </w:rPr>
        <w:t>no</w:t>
      </w:r>
      <w:r w:rsidRPr="00506A57">
        <w:rPr>
          <w:rFonts w:ascii="Times New Roman" w:hAnsi="Times New Roman"/>
          <w:spacing w:val="1"/>
          <w:sz w:val="22"/>
          <w:szCs w:val="22"/>
        </w:rPr>
        <w:t>t</w:t>
      </w:r>
      <w:r w:rsidRPr="00506A57">
        <w:rPr>
          <w:rFonts w:ascii="Times New Roman" w:hAnsi="Times New Roman"/>
          <w:sz w:val="22"/>
          <w:szCs w:val="22"/>
        </w:rPr>
        <w:t>,</w:t>
      </w:r>
      <w:r w:rsidRPr="00506A57">
        <w:rPr>
          <w:rFonts w:ascii="Times New Roman" w:hAnsi="Times New Roman"/>
          <w:spacing w:val="5"/>
          <w:sz w:val="22"/>
          <w:szCs w:val="22"/>
        </w:rPr>
        <w:t xml:space="preserve"> </w:t>
      </w:r>
      <w:r w:rsidRPr="00506A57">
        <w:rPr>
          <w:rFonts w:ascii="Times New Roman" w:hAnsi="Times New Roman"/>
          <w:spacing w:val="-1"/>
          <w:sz w:val="22"/>
          <w:szCs w:val="22"/>
        </w:rPr>
        <w:t>wi</w:t>
      </w:r>
      <w:r w:rsidRPr="00506A57">
        <w:rPr>
          <w:rFonts w:ascii="Times New Roman" w:hAnsi="Times New Roman"/>
          <w:spacing w:val="1"/>
          <w:sz w:val="22"/>
          <w:szCs w:val="22"/>
        </w:rPr>
        <w:t>t</w:t>
      </w:r>
      <w:r w:rsidRPr="00506A57">
        <w:rPr>
          <w:rFonts w:ascii="Times New Roman" w:hAnsi="Times New Roman"/>
          <w:sz w:val="22"/>
          <w:szCs w:val="22"/>
        </w:rPr>
        <w:t>ho</w:t>
      </w:r>
      <w:r w:rsidRPr="00506A57">
        <w:rPr>
          <w:rFonts w:ascii="Times New Roman" w:hAnsi="Times New Roman"/>
          <w:spacing w:val="-2"/>
          <w:sz w:val="22"/>
          <w:szCs w:val="22"/>
        </w:rPr>
        <w:t>u</w:t>
      </w:r>
      <w:r w:rsidRPr="00506A57">
        <w:rPr>
          <w:rFonts w:ascii="Times New Roman" w:hAnsi="Times New Roman"/>
          <w:sz w:val="22"/>
          <w:szCs w:val="22"/>
        </w:rPr>
        <w:t>t</w:t>
      </w:r>
      <w:r w:rsidRPr="00506A57">
        <w:rPr>
          <w:rFonts w:ascii="Times New Roman" w:hAnsi="Times New Roman"/>
          <w:spacing w:val="8"/>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8"/>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ri</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8"/>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ons</w:t>
      </w:r>
      <w:r w:rsidRPr="00506A57">
        <w:rPr>
          <w:rFonts w:ascii="Times New Roman" w:hAnsi="Times New Roman"/>
          <w:spacing w:val="-2"/>
          <w:sz w:val="22"/>
          <w:szCs w:val="22"/>
        </w:rPr>
        <w:t>e</w:t>
      </w:r>
      <w:r w:rsidRPr="00506A57">
        <w:rPr>
          <w:rFonts w:ascii="Times New Roman" w:hAnsi="Times New Roman"/>
          <w:sz w:val="22"/>
          <w:szCs w:val="22"/>
        </w:rPr>
        <w:t>nt</w:t>
      </w:r>
      <w:r w:rsidRPr="00506A57">
        <w:rPr>
          <w:rFonts w:ascii="Times New Roman" w:hAnsi="Times New Roman"/>
          <w:spacing w:val="8"/>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1"/>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ti</w:t>
      </w:r>
      <w:r w:rsidRPr="00506A57">
        <w:rPr>
          <w:rFonts w:ascii="Times New Roman" w:hAnsi="Times New Roman"/>
          <w:sz w:val="22"/>
          <w:szCs w:val="22"/>
        </w:rPr>
        <w:t>ng</w:t>
      </w:r>
      <w:r w:rsidRPr="00506A57">
        <w:rPr>
          <w:rFonts w:ascii="Times New Roman" w:hAnsi="Times New Roman"/>
          <w:spacing w:val="6"/>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u</w:t>
      </w:r>
      <w:r w:rsidRPr="00506A57">
        <w:rPr>
          <w:rFonts w:ascii="Times New Roman" w:hAnsi="Times New Roman"/>
          <w:spacing w:val="1"/>
          <w:sz w:val="22"/>
          <w:szCs w:val="22"/>
        </w:rPr>
        <w:t>t</w:t>
      </w:r>
      <w:r w:rsidRPr="00506A57">
        <w:rPr>
          <w:rFonts w:ascii="Times New Roman" w:hAnsi="Times New Roman"/>
          <w:sz w:val="22"/>
          <w:szCs w:val="22"/>
        </w:rPr>
        <w:t>ho</w:t>
      </w:r>
      <w:r w:rsidRPr="00506A57">
        <w:rPr>
          <w:rFonts w:ascii="Times New Roman" w:hAnsi="Times New Roman"/>
          <w:spacing w:val="-2"/>
          <w:sz w:val="22"/>
          <w:szCs w:val="22"/>
        </w:rPr>
        <w:t>r</w:t>
      </w:r>
      <w:r w:rsidRPr="00506A57">
        <w:rPr>
          <w:rFonts w:ascii="Times New Roman" w:hAnsi="Times New Roman"/>
          <w:spacing w:val="1"/>
          <w:sz w:val="22"/>
          <w:szCs w:val="22"/>
        </w:rPr>
        <w:t>it</w:t>
      </w:r>
      <w:r w:rsidRPr="00506A57">
        <w:rPr>
          <w:rFonts w:ascii="Times New Roman" w:hAnsi="Times New Roman"/>
          <w:spacing w:val="-2"/>
          <w:sz w:val="22"/>
          <w:szCs w:val="22"/>
        </w:rPr>
        <w:t>y</w:t>
      </w:r>
      <w:r w:rsidRPr="00506A57">
        <w:rPr>
          <w:rFonts w:ascii="Times New Roman" w:hAnsi="Times New Roman"/>
          <w:sz w:val="22"/>
          <w:szCs w:val="22"/>
        </w:rPr>
        <w:t>,</w:t>
      </w:r>
      <w:r w:rsidRPr="00506A57">
        <w:rPr>
          <w:rFonts w:ascii="Times New Roman" w:hAnsi="Times New Roman"/>
          <w:spacing w:val="7"/>
          <w:sz w:val="22"/>
          <w:szCs w:val="22"/>
        </w:rPr>
        <w:t xml:space="preserve"> </w:t>
      </w:r>
      <w:r w:rsidRPr="00506A57">
        <w:rPr>
          <w:rFonts w:ascii="Times New Roman" w:hAnsi="Times New Roman"/>
          <w:spacing w:val="-2"/>
          <w:sz w:val="22"/>
          <w:szCs w:val="22"/>
        </w:rPr>
        <w:t>as</w:t>
      </w:r>
      <w:r w:rsidRPr="00506A57">
        <w:rPr>
          <w:rFonts w:ascii="Times New Roman" w:hAnsi="Times New Roman"/>
          <w:sz w:val="22"/>
          <w:szCs w:val="22"/>
        </w:rPr>
        <w:t>s</w:t>
      </w:r>
      <w:r w:rsidRPr="00506A57">
        <w:rPr>
          <w:rFonts w:ascii="Times New Roman" w:hAnsi="Times New Roman"/>
          <w:spacing w:val="1"/>
          <w:sz w:val="22"/>
          <w:szCs w:val="22"/>
        </w:rPr>
        <w:t>i</w:t>
      </w:r>
      <w:r w:rsidRPr="00506A57">
        <w:rPr>
          <w:rFonts w:ascii="Times New Roman" w:hAnsi="Times New Roman"/>
          <w:spacing w:val="-2"/>
          <w:sz w:val="22"/>
          <w:szCs w:val="22"/>
        </w:rPr>
        <w:t>g</w:t>
      </w:r>
      <w:r w:rsidRPr="00506A57">
        <w:rPr>
          <w:rFonts w:ascii="Times New Roman" w:hAnsi="Times New Roman"/>
          <w:sz w:val="22"/>
          <w:szCs w:val="22"/>
        </w:rPr>
        <w:t>n</w:t>
      </w:r>
      <w:r w:rsidRPr="00506A57">
        <w:rPr>
          <w:rFonts w:ascii="Times New Roman" w:hAnsi="Times New Roman"/>
          <w:spacing w:val="9"/>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 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4"/>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3"/>
          <w:sz w:val="22"/>
          <w:szCs w:val="22"/>
        </w:rPr>
        <w:t xml:space="preserve"> </w:t>
      </w:r>
      <w:r w:rsidRPr="00506A57">
        <w:rPr>
          <w:rFonts w:ascii="Times New Roman" w:hAnsi="Times New Roman"/>
          <w:sz w:val="22"/>
          <w:szCs w:val="22"/>
        </w:rPr>
        <w:t>any</w:t>
      </w:r>
      <w:r w:rsidRPr="00506A57">
        <w:rPr>
          <w:rFonts w:ascii="Times New Roman" w:hAnsi="Times New Roman"/>
          <w:spacing w:val="1"/>
          <w:sz w:val="22"/>
          <w:szCs w:val="22"/>
        </w:rPr>
        <w:t xml:space="preserve"> </w:t>
      </w:r>
      <w:r w:rsidRPr="00506A57">
        <w:rPr>
          <w:rFonts w:ascii="Times New Roman" w:hAnsi="Times New Roman"/>
          <w:sz w:val="22"/>
          <w:szCs w:val="22"/>
        </w:rPr>
        <w:t>pa</w:t>
      </w:r>
      <w:r w:rsidRPr="00506A57">
        <w:rPr>
          <w:rFonts w:ascii="Times New Roman" w:hAnsi="Times New Roman"/>
          <w:spacing w:val="-1"/>
          <w:sz w:val="22"/>
          <w:szCs w:val="22"/>
        </w:rPr>
        <w:t>r</w:t>
      </w:r>
      <w:r w:rsidRPr="00506A57">
        <w:rPr>
          <w:rFonts w:ascii="Times New Roman" w:hAnsi="Times New Roman"/>
          <w:sz w:val="22"/>
          <w:szCs w:val="22"/>
        </w:rPr>
        <w:t>t</w:t>
      </w:r>
      <w:r w:rsidRPr="00506A57">
        <w:rPr>
          <w:rFonts w:ascii="Times New Roman" w:hAnsi="Times New Roman"/>
          <w:spacing w:val="1"/>
          <w:sz w:val="22"/>
          <w:szCs w:val="22"/>
        </w:rPr>
        <w:t xml:space="preserve"> t</w:t>
      </w:r>
      <w:r w:rsidRPr="00506A57">
        <w:rPr>
          <w:rFonts w:ascii="Times New Roman" w:hAnsi="Times New Roman"/>
          <w:sz w:val="22"/>
          <w:szCs w:val="22"/>
        </w:rPr>
        <w:t>h</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2"/>
          <w:sz w:val="22"/>
          <w:szCs w:val="22"/>
        </w:rPr>
        <w:t xml:space="preserve"> </w:t>
      </w:r>
      <w:r w:rsidRPr="00506A57">
        <w:rPr>
          <w:rFonts w:ascii="Times New Roman" w:hAnsi="Times New Roman"/>
          <w:sz w:val="22"/>
          <w:szCs w:val="22"/>
        </w:rPr>
        <w:t>or</w:t>
      </w:r>
      <w:r w:rsidRPr="00506A57">
        <w:rPr>
          <w:rFonts w:ascii="Times New Roman" w:hAnsi="Times New Roman"/>
          <w:spacing w:val="3"/>
          <w:sz w:val="22"/>
          <w:szCs w:val="22"/>
        </w:rPr>
        <w:t xml:space="preserve"> </w:t>
      </w:r>
      <w:r w:rsidRPr="00506A57">
        <w:rPr>
          <w:rFonts w:ascii="Times New Roman" w:hAnsi="Times New Roman"/>
          <w:sz w:val="22"/>
          <w:szCs w:val="22"/>
        </w:rPr>
        <w:t>any</w:t>
      </w:r>
      <w:r w:rsidRPr="00506A57">
        <w:rPr>
          <w:rFonts w:ascii="Times New Roman" w:hAnsi="Times New Roman"/>
          <w:spacing w:val="1"/>
          <w:sz w:val="22"/>
          <w:szCs w:val="22"/>
        </w:rPr>
        <w:t xml:space="preserve"> </w:t>
      </w:r>
      <w:r w:rsidRPr="00506A57">
        <w:rPr>
          <w:rFonts w:ascii="Times New Roman" w:hAnsi="Times New Roman"/>
          <w:sz w:val="22"/>
          <w:szCs w:val="22"/>
        </w:rPr>
        <w:t>be</w:t>
      </w:r>
      <w:r w:rsidRPr="00506A57">
        <w:rPr>
          <w:rFonts w:ascii="Times New Roman" w:hAnsi="Times New Roman"/>
          <w:spacing w:val="-2"/>
          <w:sz w:val="22"/>
          <w:szCs w:val="22"/>
        </w:rPr>
        <w:t>n</w:t>
      </w:r>
      <w:r w:rsidRPr="00506A57">
        <w:rPr>
          <w:rFonts w:ascii="Times New Roman" w:hAnsi="Times New Roman"/>
          <w:sz w:val="22"/>
          <w:szCs w:val="22"/>
        </w:rPr>
        <w:t>e</w:t>
      </w:r>
      <w:r w:rsidRPr="00506A57">
        <w:rPr>
          <w:rFonts w:ascii="Times New Roman" w:hAnsi="Times New Roman"/>
          <w:spacing w:val="-1"/>
          <w:sz w:val="22"/>
          <w:szCs w:val="22"/>
        </w:rPr>
        <w:t>f</w:t>
      </w:r>
      <w:r w:rsidRPr="00506A57">
        <w:rPr>
          <w:rFonts w:ascii="Times New Roman" w:hAnsi="Times New Roman"/>
          <w:spacing w:val="1"/>
          <w:sz w:val="22"/>
          <w:szCs w:val="22"/>
        </w:rPr>
        <w:t>i</w:t>
      </w:r>
      <w:r w:rsidRPr="00506A57">
        <w:rPr>
          <w:rFonts w:ascii="Times New Roman" w:hAnsi="Times New Roman"/>
          <w:sz w:val="22"/>
          <w:szCs w:val="22"/>
        </w:rPr>
        <w:t>t</w:t>
      </w:r>
      <w:r w:rsidRPr="00506A57">
        <w:rPr>
          <w:rFonts w:ascii="Times New Roman" w:hAnsi="Times New Roman"/>
          <w:spacing w:val="1"/>
          <w:sz w:val="22"/>
          <w:szCs w:val="22"/>
        </w:rPr>
        <w:t xml:space="preserve"> </w:t>
      </w:r>
      <w:r w:rsidRPr="00506A57">
        <w:rPr>
          <w:rFonts w:ascii="Times New Roman" w:hAnsi="Times New Roman"/>
          <w:sz w:val="22"/>
          <w:szCs w:val="22"/>
        </w:rPr>
        <w:t>or</w:t>
      </w:r>
      <w:r w:rsidRPr="00506A57">
        <w:rPr>
          <w:rFonts w:ascii="Times New Roman" w:hAnsi="Times New Roman"/>
          <w:spacing w:val="1"/>
          <w:sz w:val="22"/>
          <w:szCs w:val="22"/>
        </w:rPr>
        <w:t xml:space="preserve"> i</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z w:val="22"/>
          <w:szCs w:val="22"/>
        </w:rPr>
        <w:t>t</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u</w:t>
      </w:r>
      <w:r w:rsidRPr="00506A57">
        <w:rPr>
          <w:rFonts w:ascii="Times New Roman" w:hAnsi="Times New Roman"/>
          <w:sz w:val="22"/>
          <w:szCs w:val="22"/>
        </w:rPr>
        <w:t>nd</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z w:val="22"/>
          <w:szCs w:val="22"/>
        </w:rPr>
        <w:t>,</w:t>
      </w:r>
      <w:r w:rsidRPr="00506A57">
        <w:rPr>
          <w:rFonts w:ascii="Times New Roman" w:hAnsi="Times New Roman"/>
          <w:spacing w:val="2"/>
          <w:sz w:val="22"/>
          <w:szCs w:val="22"/>
        </w:rPr>
        <w:t xml:space="preserve"> </w:t>
      </w:r>
      <w:r w:rsidRPr="00506A57">
        <w:rPr>
          <w:rFonts w:ascii="Times New Roman" w:hAnsi="Times New Roman"/>
          <w:sz w:val="22"/>
          <w:szCs w:val="22"/>
        </w:rPr>
        <w:t>e</w:t>
      </w:r>
      <w:r w:rsidRPr="00506A57">
        <w:rPr>
          <w:rFonts w:ascii="Times New Roman" w:hAnsi="Times New Roman"/>
          <w:spacing w:val="-2"/>
          <w:sz w:val="22"/>
          <w:szCs w:val="22"/>
        </w:rPr>
        <w:t>x</w:t>
      </w:r>
      <w:r w:rsidRPr="00506A57">
        <w:rPr>
          <w:rFonts w:ascii="Times New Roman" w:hAnsi="Times New Roman"/>
          <w:sz w:val="22"/>
          <w:szCs w:val="22"/>
        </w:rPr>
        <w:t>c</w:t>
      </w:r>
      <w:r w:rsidRPr="00506A57">
        <w:rPr>
          <w:rFonts w:ascii="Times New Roman" w:hAnsi="Times New Roman"/>
          <w:spacing w:val="1"/>
          <w:sz w:val="22"/>
          <w:szCs w:val="22"/>
        </w:rPr>
        <w:t>e</w:t>
      </w:r>
      <w:r w:rsidRPr="00506A57">
        <w:rPr>
          <w:rFonts w:ascii="Times New Roman" w:hAnsi="Times New Roman"/>
          <w:spacing w:val="-2"/>
          <w:sz w:val="22"/>
          <w:szCs w:val="22"/>
        </w:rPr>
        <w:t>p</w:t>
      </w:r>
      <w:r w:rsidRPr="00506A57">
        <w:rPr>
          <w:rFonts w:ascii="Times New Roman" w:hAnsi="Times New Roman"/>
          <w:sz w:val="22"/>
          <w:szCs w:val="22"/>
        </w:rPr>
        <w:t>t</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 xml:space="preserve">n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1"/>
          <w:sz w:val="22"/>
          <w:szCs w:val="22"/>
        </w:rPr>
        <w:t>f</w:t>
      </w:r>
      <w:r w:rsidRPr="00506A57">
        <w:rPr>
          <w:rFonts w:ascii="Times New Roman" w:hAnsi="Times New Roman"/>
          <w:spacing w:val="-2"/>
          <w:sz w:val="22"/>
          <w:szCs w:val="22"/>
        </w:rPr>
        <w:t>o</w:t>
      </w:r>
      <w:r w:rsidRPr="00506A57">
        <w:rPr>
          <w:rFonts w:ascii="Times New Roman" w:hAnsi="Times New Roman"/>
          <w:spacing w:val="-1"/>
          <w:sz w:val="22"/>
          <w:szCs w:val="22"/>
        </w:rPr>
        <w:t>l</w:t>
      </w:r>
      <w:r w:rsidRPr="00506A57">
        <w:rPr>
          <w:rFonts w:ascii="Times New Roman" w:hAnsi="Times New Roman"/>
          <w:spacing w:val="1"/>
          <w:sz w:val="22"/>
          <w:szCs w:val="22"/>
        </w:rPr>
        <w:t>l</w:t>
      </w:r>
      <w:r w:rsidRPr="00506A57">
        <w:rPr>
          <w:rFonts w:ascii="Times New Roman" w:hAnsi="Times New Roman"/>
          <w:sz w:val="22"/>
          <w:szCs w:val="22"/>
        </w:rPr>
        <w:t>o</w:t>
      </w:r>
      <w:r w:rsidRPr="00506A57">
        <w:rPr>
          <w:rFonts w:ascii="Times New Roman" w:hAnsi="Times New Roman"/>
          <w:spacing w:val="-1"/>
          <w:sz w:val="22"/>
          <w:szCs w:val="22"/>
        </w:rPr>
        <w:t>w</w:t>
      </w:r>
      <w:r w:rsidRPr="00506A57">
        <w:rPr>
          <w:rFonts w:ascii="Times New Roman" w:hAnsi="Times New Roman"/>
          <w:spacing w:val="1"/>
          <w:sz w:val="22"/>
          <w:szCs w:val="22"/>
        </w:rPr>
        <w:t>i</w:t>
      </w:r>
      <w:r w:rsidRPr="00506A57">
        <w:rPr>
          <w:rFonts w:ascii="Times New Roman" w:hAnsi="Times New Roman"/>
          <w:sz w:val="22"/>
          <w:szCs w:val="22"/>
        </w:rPr>
        <w:t>ng c</w:t>
      </w:r>
      <w:r w:rsidRPr="00506A57">
        <w:rPr>
          <w:rFonts w:ascii="Times New Roman" w:hAnsi="Times New Roman"/>
          <w:spacing w:val="1"/>
          <w:sz w:val="22"/>
          <w:szCs w:val="22"/>
        </w:rPr>
        <w:t>a</w:t>
      </w:r>
      <w:r w:rsidRPr="00506A57">
        <w:rPr>
          <w:rFonts w:ascii="Times New Roman" w:hAnsi="Times New Roman"/>
          <w:sz w:val="22"/>
          <w:szCs w:val="22"/>
        </w:rPr>
        <w:t>s</w:t>
      </w:r>
      <w:r w:rsidRPr="00506A57">
        <w:rPr>
          <w:rFonts w:ascii="Times New Roman" w:hAnsi="Times New Roman"/>
          <w:spacing w:val="-2"/>
          <w:sz w:val="22"/>
          <w:szCs w:val="22"/>
        </w:rPr>
        <w:t>e</w:t>
      </w:r>
      <w:r w:rsidRPr="00506A57">
        <w:rPr>
          <w:rFonts w:ascii="Times New Roman" w:hAnsi="Times New Roman"/>
          <w:sz w:val="22"/>
          <w:szCs w:val="22"/>
        </w:rPr>
        <w:t>s:</w:t>
      </w:r>
    </w:p>
    <w:p w:rsidR="00506A57" w:rsidRPr="00506A57" w:rsidRDefault="00506A57" w:rsidP="00506A57">
      <w:pPr>
        <w:spacing w:before="19" w:after="0" w:line="220" w:lineRule="exact"/>
      </w:pPr>
    </w:p>
    <w:p w:rsidR="00506A57" w:rsidRPr="00506A57" w:rsidRDefault="00506A57" w:rsidP="00506A57">
      <w:pPr>
        <w:spacing w:after="0" w:line="241" w:lineRule="auto"/>
        <w:ind w:left="1535" w:right="61" w:hanging="286"/>
        <w:jc w:val="both"/>
        <w:rPr>
          <w:rFonts w:ascii="Times New Roman" w:hAnsi="Times New Roman"/>
        </w:rPr>
      </w:pPr>
      <w:r w:rsidRPr="00506A57">
        <w:rPr>
          <w:rFonts w:ascii="Times New Roman" w:hAnsi="Times New Roman"/>
          <w:sz w:val="22"/>
          <w:szCs w:val="22"/>
        </w:rPr>
        <w:t>a)  a</w:t>
      </w:r>
      <w:r w:rsidRPr="00506A57">
        <w:rPr>
          <w:rFonts w:ascii="Times New Roman" w:hAnsi="Times New Roman"/>
          <w:spacing w:val="18"/>
          <w:sz w:val="22"/>
          <w:szCs w:val="22"/>
        </w:rPr>
        <w:t xml:space="preserve"> </w:t>
      </w:r>
      <w:r w:rsidRPr="00506A57">
        <w:rPr>
          <w:rFonts w:ascii="Times New Roman" w:hAnsi="Times New Roman"/>
          <w:sz w:val="22"/>
          <w:szCs w:val="22"/>
        </w:rPr>
        <w:t>ch</w:t>
      </w:r>
      <w:r w:rsidRPr="00506A57">
        <w:rPr>
          <w:rFonts w:ascii="Times New Roman" w:hAnsi="Times New Roman"/>
          <w:spacing w:val="-2"/>
          <w:sz w:val="22"/>
          <w:szCs w:val="22"/>
        </w:rPr>
        <w:t>a</w:t>
      </w:r>
      <w:r w:rsidRPr="00506A57">
        <w:rPr>
          <w:rFonts w:ascii="Times New Roman" w:hAnsi="Times New Roman"/>
          <w:spacing w:val="1"/>
          <w:sz w:val="22"/>
          <w:szCs w:val="22"/>
        </w:rPr>
        <w:t>r</w:t>
      </w:r>
      <w:r w:rsidRPr="00506A57">
        <w:rPr>
          <w:rFonts w:ascii="Times New Roman" w:hAnsi="Times New Roman"/>
          <w:spacing w:val="-2"/>
          <w:sz w:val="22"/>
          <w:szCs w:val="22"/>
        </w:rPr>
        <w:t>g</w:t>
      </w:r>
      <w:r w:rsidRPr="00506A57">
        <w:rPr>
          <w:rFonts w:ascii="Times New Roman" w:hAnsi="Times New Roman"/>
          <w:sz w:val="22"/>
          <w:szCs w:val="22"/>
        </w:rPr>
        <w:t>e,</w:t>
      </w:r>
      <w:r w:rsidRPr="00506A57">
        <w:rPr>
          <w:rFonts w:ascii="Times New Roman" w:hAnsi="Times New Roman"/>
          <w:spacing w:val="18"/>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18"/>
          <w:sz w:val="22"/>
          <w:szCs w:val="22"/>
        </w:rPr>
        <w:t xml:space="preserve"> </w:t>
      </w:r>
      <w:r w:rsidRPr="00506A57">
        <w:rPr>
          <w:rFonts w:ascii="Times New Roman" w:hAnsi="Times New Roman"/>
          <w:spacing w:val="-2"/>
          <w:sz w:val="22"/>
          <w:szCs w:val="22"/>
        </w:rPr>
        <w:t>f</w:t>
      </w:r>
      <w:r w:rsidRPr="00506A57">
        <w:rPr>
          <w:rFonts w:ascii="Times New Roman" w:hAnsi="Times New Roman"/>
          <w:sz w:val="22"/>
          <w:szCs w:val="22"/>
        </w:rPr>
        <w:t>a</w:t>
      </w:r>
      <w:r w:rsidRPr="00506A57">
        <w:rPr>
          <w:rFonts w:ascii="Times New Roman" w:hAnsi="Times New Roman"/>
          <w:spacing w:val="-2"/>
          <w:sz w:val="22"/>
          <w:szCs w:val="22"/>
        </w:rPr>
        <w:t>v</w:t>
      </w:r>
      <w:r w:rsidRPr="00506A57">
        <w:rPr>
          <w:rFonts w:ascii="Times New Roman" w:hAnsi="Times New Roman"/>
          <w:sz w:val="22"/>
          <w:szCs w:val="22"/>
        </w:rPr>
        <w:t>our</w:t>
      </w:r>
      <w:r w:rsidRPr="00506A57">
        <w:rPr>
          <w:rFonts w:ascii="Times New Roman" w:hAnsi="Times New Roman"/>
          <w:spacing w:val="18"/>
          <w:sz w:val="22"/>
          <w:szCs w:val="22"/>
        </w:rPr>
        <w:t xml:space="preserve"> </w:t>
      </w:r>
      <w:r w:rsidRPr="00506A57">
        <w:rPr>
          <w:rFonts w:ascii="Times New Roman" w:hAnsi="Times New Roman"/>
          <w:sz w:val="22"/>
          <w:szCs w:val="22"/>
        </w:rPr>
        <w:t>of</w:t>
      </w:r>
      <w:r w:rsidRPr="00506A57">
        <w:rPr>
          <w:rFonts w:ascii="Times New Roman" w:hAnsi="Times New Roman"/>
          <w:spacing w:val="16"/>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9"/>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pacing w:val="-4"/>
          <w:sz w:val="22"/>
          <w:szCs w:val="22"/>
        </w:rPr>
        <w:t>'</w:t>
      </w:r>
      <w:r w:rsidRPr="00506A57">
        <w:rPr>
          <w:rFonts w:ascii="Times New Roman" w:hAnsi="Times New Roman"/>
          <w:sz w:val="22"/>
          <w:szCs w:val="22"/>
        </w:rPr>
        <w:t>s</w:t>
      </w:r>
      <w:r w:rsidRPr="00506A57">
        <w:rPr>
          <w:rFonts w:ascii="Times New Roman" w:hAnsi="Times New Roman"/>
          <w:spacing w:val="18"/>
          <w:sz w:val="22"/>
          <w:szCs w:val="22"/>
        </w:rPr>
        <w:t xml:space="preserve"> </w:t>
      </w:r>
      <w:r w:rsidRPr="00506A57">
        <w:rPr>
          <w:rFonts w:ascii="Times New Roman" w:hAnsi="Times New Roman"/>
          <w:sz w:val="22"/>
          <w:szCs w:val="22"/>
        </w:rPr>
        <w:t>ban</w:t>
      </w:r>
      <w:r w:rsidRPr="00506A57">
        <w:rPr>
          <w:rFonts w:ascii="Times New Roman" w:hAnsi="Times New Roman"/>
          <w:spacing w:val="-2"/>
          <w:sz w:val="22"/>
          <w:szCs w:val="22"/>
        </w:rPr>
        <w:t>k</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s,</w:t>
      </w:r>
      <w:r w:rsidRPr="00506A57">
        <w:rPr>
          <w:rFonts w:ascii="Times New Roman" w:hAnsi="Times New Roman"/>
          <w:spacing w:val="18"/>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18"/>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z w:val="22"/>
          <w:szCs w:val="22"/>
        </w:rPr>
        <w:t>y</w:t>
      </w:r>
      <w:r w:rsidRPr="00506A57">
        <w:rPr>
          <w:rFonts w:ascii="Times New Roman" w:hAnsi="Times New Roman"/>
          <w:spacing w:val="18"/>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on</w:t>
      </w:r>
      <w:r w:rsidRPr="00506A57">
        <w:rPr>
          <w:rFonts w:ascii="Times New Roman" w:hAnsi="Times New Roman"/>
          <w:spacing w:val="1"/>
          <w:sz w:val="22"/>
          <w:szCs w:val="22"/>
        </w:rPr>
        <w:t>i</w:t>
      </w:r>
      <w:r w:rsidRPr="00506A57">
        <w:rPr>
          <w:rFonts w:ascii="Times New Roman" w:hAnsi="Times New Roman"/>
          <w:sz w:val="22"/>
          <w:szCs w:val="22"/>
        </w:rPr>
        <w:t>es</w:t>
      </w:r>
      <w:r w:rsidRPr="00506A57">
        <w:rPr>
          <w:rFonts w:ascii="Times New Roman" w:hAnsi="Times New Roman"/>
          <w:spacing w:val="18"/>
          <w:sz w:val="22"/>
          <w:szCs w:val="22"/>
        </w:rPr>
        <w:t xml:space="preserve"> </w:t>
      </w:r>
      <w:r w:rsidRPr="00506A57">
        <w:rPr>
          <w:rFonts w:ascii="Times New Roman" w:hAnsi="Times New Roman"/>
          <w:sz w:val="22"/>
          <w:szCs w:val="22"/>
        </w:rPr>
        <w:t>due</w:t>
      </w:r>
      <w:r w:rsidRPr="00506A57">
        <w:rPr>
          <w:rFonts w:ascii="Times New Roman" w:hAnsi="Times New Roman"/>
          <w:spacing w:val="18"/>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18"/>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8"/>
          <w:sz w:val="22"/>
          <w:szCs w:val="22"/>
        </w:rPr>
        <w:t xml:space="preserve"> </w:t>
      </w:r>
      <w:r w:rsidRPr="00506A57">
        <w:rPr>
          <w:rFonts w:ascii="Times New Roman" w:hAnsi="Times New Roman"/>
          <w:spacing w:val="-2"/>
          <w:sz w:val="22"/>
          <w:szCs w:val="22"/>
        </w:rPr>
        <w:t>b</w:t>
      </w:r>
      <w:r w:rsidRPr="00506A57">
        <w:rPr>
          <w:rFonts w:ascii="Times New Roman" w:hAnsi="Times New Roman"/>
          <w:sz w:val="22"/>
          <w:szCs w:val="22"/>
        </w:rPr>
        <w:t>e</w:t>
      </w:r>
      <w:r w:rsidRPr="00506A57">
        <w:rPr>
          <w:rFonts w:ascii="Times New Roman" w:hAnsi="Times New Roman"/>
          <w:spacing w:val="1"/>
          <w:sz w:val="22"/>
          <w:szCs w:val="22"/>
        </w:rPr>
        <w:t>c</w:t>
      </w:r>
      <w:r w:rsidRPr="00506A57">
        <w:rPr>
          <w:rFonts w:ascii="Times New Roman" w:hAnsi="Times New Roman"/>
          <w:sz w:val="22"/>
          <w:szCs w:val="22"/>
        </w:rPr>
        <w:t>o</w:t>
      </w:r>
      <w:r w:rsidRPr="00506A57">
        <w:rPr>
          <w:rFonts w:ascii="Times New Roman" w:hAnsi="Times New Roman"/>
          <w:spacing w:val="-4"/>
          <w:sz w:val="22"/>
          <w:szCs w:val="22"/>
        </w:rPr>
        <w:t>m</w:t>
      </w:r>
      <w:r w:rsidRPr="00506A57">
        <w:rPr>
          <w:rFonts w:ascii="Times New Roman" w:hAnsi="Times New Roman"/>
          <w:sz w:val="22"/>
          <w:szCs w:val="22"/>
        </w:rPr>
        <w:t>e</w:t>
      </w:r>
      <w:r w:rsidRPr="00506A57">
        <w:rPr>
          <w:rFonts w:ascii="Times New Roman" w:hAnsi="Times New Roman"/>
          <w:spacing w:val="18"/>
          <w:sz w:val="22"/>
          <w:szCs w:val="22"/>
        </w:rPr>
        <w:t xml:space="preserve"> </w:t>
      </w:r>
      <w:r w:rsidRPr="00506A57">
        <w:rPr>
          <w:rFonts w:ascii="Times New Roman" w:hAnsi="Times New Roman"/>
          <w:sz w:val="22"/>
          <w:szCs w:val="22"/>
        </w:rPr>
        <w:t>d</w:t>
      </w:r>
      <w:r w:rsidRPr="00506A57">
        <w:rPr>
          <w:rFonts w:ascii="Times New Roman" w:hAnsi="Times New Roman"/>
          <w:spacing w:val="-2"/>
          <w:sz w:val="22"/>
          <w:szCs w:val="22"/>
        </w:rPr>
        <w:t>u</w:t>
      </w:r>
      <w:r w:rsidRPr="00506A57">
        <w:rPr>
          <w:rFonts w:ascii="Times New Roman" w:hAnsi="Times New Roman"/>
          <w:sz w:val="22"/>
          <w:szCs w:val="22"/>
        </w:rPr>
        <w:t>e under</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ct;</w:t>
      </w:r>
      <w:r w:rsidRPr="00506A57">
        <w:rPr>
          <w:rFonts w:ascii="Times New Roman" w:hAnsi="Times New Roman"/>
          <w:spacing w:val="1"/>
          <w:sz w:val="22"/>
          <w:szCs w:val="22"/>
        </w:rPr>
        <w:t xml:space="preserve"> </w:t>
      </w:r>
      <w:r w:rsidRPr="00506A57">
        <w:rPr>
          <w:rFonts w:ascii="Times New Roman" w:hAnsi="Times New Roman"/>
          <w:sz w:val="22"/>
          <w:szCs w:val="22"/>
        </w:rPr>
        <w:t>or</w:t>
      </w:r>
    </w:p>
    <w:p w:rsidR="00506A57" w:rsidRPr="00506A57" w:rsidRDefault="00506A57" w:rsidP="00506A57">
      <w:pPr>
        <w:spacing w:before="18" w:after="0" w:line="220" w:lineRule="exact"/>
      </w:pPr>
    </w:p>
    <w:p w:rsidR="00506A57" w:rsidRPr="00506A57" w:rsidRDefault="00506A57" w:rsidP="00506A57">
      <w:pPr>
        <w:spacing w:after="0"/>
        <w:ind w:left="1535" w:right="59" w:hanging="286"/>
        <w:jc w:val="both"/>
        <w:rPr>
          <w:rFonts w:ascii="Times New Roman" w:hAnsi="Times New Roman"/>
        </w:rPr>
      </w:pPr>
      <w:r w:rsidRPr="00506A57">
        <w:rPr>
          <w:rFonts w:ascii="Times New Roman" w:hAnsi="Times New Roman"/>
          <w:sz w:val="22"/>
          <w:szCs w:val="22"/>
        </w:rPr>
        <w:t>b)</w:t>
      </w:r>
      <w:r w:rsidRPr="00506A57">
        <w:rPr>
          <w:rFonts w:ascii="Times New Roman" w:hAnsi="Times New Roman"/>
          <w:spacing w:val="6"/>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 a</w:t>
      </w:r>
      <w:r w:rsidRPr="00506A57">
        <w:rPr>
          <w:rFonts w:ascii="Times New Roman" w:hAnsi="Times New Roman"/>
          <w:spacing w:val="1"/>
          <w:sz w:val="22"/>
          <w:szCs w:val="22"/>
        </w:rPr>
        <w:t>s</w:t>
      </w:r>
      <w:r w:rsidRPr="00506A57">
        <w:rPr>
          <w:rFonts w:ascii="Times New Roman" w:hAnsi="Times New Roman"/>
          <w:spacing w:val="-2"/>
          <w:sz w:val="22"/>
          <w:szCs w:val="22"/>
        </w:rPr>
        <w:t>s</w:t>
      </w:r>
      <w:r w:rsidRPr="00506A57">
        <w:rPr>
          <w:rFonts w:ascii="Times New Roman" w:hAnsi="Times New Roman"/>
          <w:spacing w:val="1"/>
          <w:sz w:val="22"/>
          <w:szCs w:val="22"/>
        </w:rPr>
        <w:t>i</w:t>
      </w:r>
      <w:r w:rsidRPr="00506A57">
        <w:rPr>
          <w:rFonts w:ascii="Times New Roman" w:hAnsi="Times New Roman"/>
          <w:spacing w:val="-2"/>
          <w:sz w:val="22"/>
          <w:szCs w:val="22"/>
        </w:rPr>
        <w:t>g</w:t>
      </w:r>
      <w:r w:rsidRPr="00506A57">
        <w:rPr>
          <w:rFonts w:ascii="Times New Roman" w:hAnsi="Times New Roman"/>
          <w:sz w:val="22"/>
          <w:szCs w:val="22"/>
        </w:rPr>
        <w:t>n</w:t>
      </w:r>
      <w:r w:rsidRPr="00506A57">
        <w:rPr>
          <w:rFonts w:ascii="Times New Roman" w:hAnsi="Times New Roman"/>
          <w:spacing w:val="-4"/>
          <w:sz w:val="22"/>
          <w:szCs w:val="22"/>
        </w:rPr>
        <w:t>m</w:t>
      </w:r>
      <w:r w:rsidRPr="00506A57">
        <w:rPr>
          <w:rFonts w:ascii="Times New Roman" w:hAnsi="Times New Roman"/>
          <w:sz w:val="22"/>
          <w:szCs w:val="22"/>
        </w:rPr>
        <w:t>ent</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o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4"/>
          <w:sz w:val="22"/>
          <w:szCs w:val="22"/>
        </w:rPr>
        <w:t>'</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ns</w:t>
      </w:r>
      <w:r w:rsidRPr="00506A57">
        <w:rPr>
          <w:rFonts w:ascii="Times New Roman" w:hAnsi="Times New Roman"/>
          <w:spacing w:val="-2"/>
          <w:sz w:val="22"/>
          <w:szCs w:val="22"/>
        </w:rPr>
        <w:t>u</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z w:val="22"/>
          <w:szCs w:val="22"/>
        </w:rPr>
        <w:t>of</w:t>
      </w:r>
      <w:r w:rsidRPr="00506A57">
        <w:rPr>
          <w:rFonts w:ascii="Times New Roman" w:hAnsi="Times New Roman"/>
          <w:spacing w:val="1"/>
          <w:sz w:val="22"/>
          <w:szCs w:val="22"/>
        </w:rPr>
        <w:t xml:space="preserve"> 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5"/>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4"/>
          <w:sz w:val="22"/>
          <w:szCs w:val="22"/>
        </w:rPr>
        <w:t>'</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1"/>
          <w:sz w:val="22"/>
          <w:szCs w:val="22"/>
        </w:rPr>
        <w:t>ri</w:t>
      </w:r>
      <w:r w:rsidRPr="00506A57">
        <w:rPr>
          <w:rFonts w:ascii="Times New Roman" w:hAnsi="Times New Roman"/>
          <w:spacing w:val="-1"/>
          <w:sz w:val="22"/>
          <w:szCs w:val="22"/>
        </w:rPr>
        <w:t>g</w:t>
      </w:r>
      <w:r w:rsidRPr="00506A57">
        <w:rPr>
          <w:rFonts w:ascii="Times New Roman" w:hAnsi="Times New Roman"/>
          <w:sz w:val="22"/>
          <w:szCs w:val="22"/>
        </w:rPr>
        <w:t>ht</w:t>
      </w:r>
      <w:r w:rsidRPr="00506A57">
        <w:rPr>
          <w:rFonts w:ascii="Times New Roman" w:hAnsi="Times New Roman"/>
          <w:spacing w:val="1"/>
          <w:sz w:val="22"/>
          <w:szCs w:val="22"/>
        </w:rPr>
        <w:t xml:space="preserve"> t</w:t>
      </w:r>
      <w:r w:rsidRPr="00506A57">
        <w:rPr>
          <w:rFonts w:ascii="Times New Roman" w:hAnsi="Times New Roman"/>
          <w:sz w:val="22"/>
          <w:szCs w:val="22"/>
        </w:rPr>
        <w:t>o</w:t>
      </w:r>
      <w:r w:rsidRPr="00506A57">
        <w:rPr>
          <w:rFonts w:ascii="Times New Roman" w:hAnsi="Times New Roman"/>
          <w:spacing w:val="2"/>
          <w:sz w:val="22"/>
          <w:szCs w:val="22"/>
        </w:rPr>
        <w:t xml:space="preserve"> </w:t>
      </w:r>
      <w:r w:rsidRPr="00506A57">
        <w:rPr>
          <w:rFonts w:ascii="Times New Roman" w:hAnsi="Times New Roman"/>
          <w:sz w:val="22"/>
          <w:szCs w:val="22"/>
        </w:rPr>
        <w:t>o</w:t>
      </w:r>
      <w:r w:rsidRPr="00506A57">
        <w:rPr>
          <w:rFonts w:ascii="Times New Roman" w:hAnsi="Times New Roman"/>
          <w:spacing w:val="-2"/>
          <w:sz w:val="22"/>
          <w:szCs w:val="22"/>
        </w:rPr>
        <w:t>b</w:t>
      </w:r>
      <w:r w:rsidRPr="00506A57">
        <w:rPr>
          <w:rFonts w:ascii="Times New Roman" w:hAnsi="Times New Roman"/>
          <w:spacing w:val="1"/>
          <w:sz w:val="22"/>
          <w:szCs w:val="22"/>
        </w:rPr>
        <w:t>t</w:t>
      </w:r>
      <w:r w:rsidRPr="00506A57">
        <w:rPr>
          <w:rFonts w:ascii="Times New Roman" w:hAnsi="Times New Roman"/>
          <w:spacing w:val="-2"/>
          <w:sz w:val="22"/>
          <w:szCs w:val="22"/>
        </w:rPr>
        <w:t>a</w:t>
      </w:r>
      <w:r w:rsidRPr="00506A57">
        <w:rPr>
          <w:rFonts w:ascii="Times New Roman" w:hAnsi="Times New Roman"/>
          <w:spacing w:val="1"/>
          <w:sz w:val="22"/>
          <w:szCs w:val="22"/>
        </w:rPr>
        <w:t>i</w:t>
      </w:r>
      <w:r w:rsidRPr="00506A57">
        <w:rPr>
          <w:rFonts w:ascii="Times New Roman" w:hAnsi="Times New Roman"/>
          <w:sz w:val="22"/>
          <w:szCs w:val="22"/>
        </w:rPr>
        <w:t xml:space="preserve">n </w:t>
      </w:r>
      <w:r w:rsidRPr="00506A57">
        <w:rPr>
          <w:rFonts w:ascii="Times New Roman" w:hAnsi="Times New Roman"/>
          <w:spacing w:val="-2"/>
          <w:sz w:val="22"/>
          <w:szCs w:val="22"/>
        </w:rPr>
        <w:t>r</w:t>
      </w:r>
      <w:r w:rsidRPr="00506A57">
        <w:rPr>
          <w:rFonts w:ascii="Times New Roman" w:hAnsi="Times New Roman"/>
          <w:sz w:val="22"/>
          <w:szCs w:val="22"/>
        </w:rPr>
        <w:t>e</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2"/>
          <w:sz w:val="22"/>
          <w:szCs w:val="22"/>
        </w:rPr>
        <w:t>e</w:t>
      </w:r>
      <w:r w:rsidRPr="00506A57">
        <w:rPr>
          <w:rFonts w:ascii="Times New Roman" w:hAnsi="Times New Roman"/>
          <w:sz w:val="22"/>
          <w:szCs w:val="22"/>
        </w:rPr>
        <w:t>f a</w:t>
      </w:r>
      <w:r w:rsidRPr="00506A57">
        <w:rPr>
          <w:rFonts w:ascii="Times New Roman" w:hAnsi="Times New Roman"/>
          <w:spacing w:val="-2"/>
          <w:sz w:val="22"/>
          <w:szCs w:val="22"/>
        </w:rPr>
        <w:t>g</w:t>
      </w:r>
      <w:r w:rsidRPr="00506A57">
        <w:rPr>
          <w:rFonts w:ascii="Times New Roman" w:hAnsi="Times New Roman"/>
          <w:sz w:val="22"/>
          <w:szCs w:val="22"/>
        </w:rPr>
        <w:t>a</w:t>
      </w:r>
      <w:r w:rsidRPr="00506A57">
        <w:rPr>
          <w:rFonts w:ascii="Times New Roman" w:hAnsi="Times New Roman"/>
          <w:spacing w:val="1"/>
          <w:sz w:val="22"/>
          <w:szCs w:val="22"/>
        </w:rPr>
        <w:t>i</w:t>
      </w:r>
      <w:r w:rsidRPr="00506A57">
        <w:rPr>
          <w:rFonts w:ascii="Times New Roman" w:hAnsi="Times New Roman"/>
          <w:sz w:val="22"/>
          <w:szCs w:val="22"/>
        </w:rPr>
        <w:t>nst</w:t>
      </w:r>
      <w:r w:rsidRPr="00506A57">
        <w:rPr>
          <w:rFonts w:ascii="Times New Roman" w:hAnsi="Times New Roman"/>
          <w:spacing w:val="1"/>
          <w:sz w:val="22"/>
          <w:szCs w:val="22"/>
        </w:rPr>
        <w:t xml:space="preserve"> </w:t>
      </w:r>
      <w:r w:rsidRPr="00506A57">
        <w:rPr>
          <w:rFonts w:ascii="Times New Roman" w:hAnsi="Times New Roman"/>
          <w:sz w:val="22"/>
          <w:szCs w:val="22"/>
        </w:rPr>
        <w:t>any</w:t>
      </w:r>
      <w:r w:rsidRPr="00506A57">
        <w:rPr>
          <w:rFonts w:ascii="Times New Roman" w:hAnsi="Times New Roman"/>
          <w:spacing w:val="1"/>
          <w:sz w:val="22"/>
          <w:szCs w:val="22"/>
        </w:rPr>
        <w:t xml:space="preserve"> </w:t>
      </w:r>
      <w:r w:rsidRPr="00506A57">
        <w:rPr>
          <w:rFonts w:ascii="Times New Roman" w:hAnsi="Times New Roman"/>
          <w:sz w:val="22"/>
          <w:szCs w:val="22"/>
        </w:rPr>
        <w:t>o</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e</w:t>
      </w:r>
      <w:r w:rsidRPr="00506A57">
        <w:rPr>
          <w:rFonts w:ascii="Times New Roman" w:hAnsi="Times New Roman"/>
          <w:sz w:val="22"/>
          <w:szCs w:val="22"/>
        </w:rPr>
        <w:t>r</w:t>
      </w:r>
      <w:r w:rsidRPr="00506A57">
        <w:rPr>
          <w:rFonts w:ascii="Times New Roman" w:hAnsi="Times New Roman"/>
          <w:spacing w:val="3"/>
          <w:sz w:val="22"/>
          <w:szCs w:val="22"/>
        </w:rPr>
        <w:t xml:space="preserve"> </w:t>
      </w:r>
      <w:r w:rsidRPr="00506A57">
        <w:rPr>
          <w:rFonts w:ascii="Times New Roman" w:hAnsi="Times New Roman"/>
          <w:sz w:val="22"/>
          <w:szCs w:val="22"/>
        </w:rPr>
        <w:t>pe</w:t>
      </w:r>
      <w:r w:rsidRPr="00506A57">
        <w:rPr>
          <w:rFonts w:ascii="Times New Roman" w:hAnsi="Times New Roman"/>
          <w:spacing w:val="-1"/>
          <w:sz w:val="22"/>
          <w:szCs w:val="22"/>
        </w:rPr>
        <w:t>r</w:t>
      </w:r>
      <w:r w:rsidRPr="00506A57">
        <w:rPr>
          <w:rFonts w:ascii="Times New Roman" w:hAnsi="Times New Roman"/>
          <w:sz w:val="22"/>
          <w:szCs w:val="22"/>
        </w:rPr>
        <w:t xml:space="preserve">son </w:t>
      </w:r>
      <w:r w:rsidRPr="00506A57">
        <w:rPr>
          <w:rFonts w:ascii="Times New Roman" w:hAnsi="Times New Roman"/>
          <w:spacing w:val="1"/>
          <w:sz w:val="22"/>
          <w:szCs w:val="22"/>
        </w:rPr>
        <w:t>li</w:t>
      </w:r>
      <w:r w:rsidRPr="00506A57">
        <w:rPr>
          <w:rFonts w:ascii="Times New Roman" w:hAnsi="Times New Roman"/>
          <w:spacing w:val="-2"/>
          <w:sz w:val="22"/>
          <w:szCs w:val="22"/>
        </w:rPr>
        <w:t>a</w:t>
      </w:r>
      <w:r w:rsidRPr="00506A57">
        <w:rPr>
          <w:rFonts w:ascii="Times New Roman" w:hAnsi="Times New Roman"/>
          <w:sz w:val="22"/>
          <w:szCs w:val="22"/>
        </w:rPr>
        <w:t>b</w:t>
      </w:r>
      <w:r w:rsidRPr="00506A57">
        <w:rPr>
          <w:rFonts w:ascii="Times New Roman" w:hAnsi="Times New Roman"/>
          <w:spacing w:val="1"/>
          <w:sz w:val="22"/>
          <w:szCs w:val="22"/>
        </w:rPr>
        <w:t>l</w:t>
      </w:r>
      <w:r w:rsidRPr="00506A57">
        <w:rPr>
          <w:rFonts w:ascii="Times New Roman" w:hAnsi="Times New Roman"/>
          <w:sz w:val="22"/>
          <w:szCs w:val="22"/>
        </w:rPr>
        <w:t xml:space="preserve">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a</w:t>
      </w:r>
      <w:r w:rsidRPr="00506A57">
        <w:rPr>
          <w:rFonts w:ascii="Times New Roman" w:hAnsi="Times New Roman"/>
          <w:spacing w:val="1"/>
          <w:sz w:val="22"/>
          <w:szCs w:val="22"/>
        </w:rPr>
        <w:t>s</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he</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1"/>
          <w:sz w:val="22"/>
          <w:szCs w:val="22"/>
        </w:rPr>
        <w:t xml:space="preserve"> i</w:t>
      </w:r>
      <w:r w:rsidRPr="00506A57">
        <w:rPr>
          <w:rFonts w:ascii="Times New Roman" w:hAnsi="Times New Roman"/>
          <w:sz w:val="22"/>
          <w:szCs w:val="22"/>
        </w:rPr>
        <w:t>ns</w:t>
      </w:r>
      <w:r w:rsidRPr="00506A57">
        <w:rPr>
          <w:rFonts w:ascii="Times New Roman" w:hAnsi="Times New Roman"/>
          <w:spacing w:val="-2"/>
          <w:sz w:val="22"/>
          <w:szCs w:val="22"/>
        </w:rPr>
        <w:t>u</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z w:val="22"/>
          <w:szCs w:val="22"/>
        </w:rPr>
        <w:t>ha</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d</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c</w:t>
      </w:r>
      <w:r w:rsidRPr="00506A57">
        <w:rPr>
          <w:rFonts w:ascii="Times New Roman" w:hAnsi="Times New Roman"/>
          <w:sz w:val="22"/>
          <w:szCs w:val="22"/>
        </w:rPr>
        <w:t>h</w:t>
      </w:r>
      <w:r w:rsidRPr="00506A57">
        <w:rPr>
          <w:rFonts w:ascii="Times New Roman" w:hAnsi="Times New Roman"/>
          <w:spacing w:val="-2"/>
          <w:sz w:val="22"/>
          <w:szCs w:val="22"/>
        </w:rPr>
        <w:t>a</w:t>
      </w:r>
      <w:r w:rsidRPr="00506A57">
        <w:rPr>
          <w:rFonts w:ascii="Times New Roman" w:hAnsi="Times New Roman"/>
          <w:spacing w:val="1"/>
          <w:sz w:val="22"/>
          <w:szCs w:val="22"/>
        </w:rPr>
        <w:t>r</w:t>
      </w:r>
      <w:r w:rsidRPr="00506A57">
        <w:rPr>
          <w:rFonts w:ascii="Times New Roman" w:hAnsi="Times New Roman"/>
          <w:spacing w:val="-2"/>
          <w:sz w:val="22"/>
          <w:szCs w:val="22"/>
        </w:rPr>
        <w:t>g</w:t>
      </w:r>
      <w:r w:rsidRPr="00506A57">
        <w:rPr>
          <w:rFonts w:ascii="Times New Roman" w:hAnsi="Times New Roman"/>
          <w:sz w:val="22"/>
          <w:szCs w:val="22"/>
        </w:rPr>
        <w:t>ed</w:t>
      </w:r>
      <w:r w:rsidRPr="00506A57">
        <w:rPr>
          <w:rFonts w:ascii="Times New Roman" w:hAnsi="Times New Roman"/>
          <w:spacing w:val="1"/>
          <w:sz w:val="22"/>
          <w:szCs w:val="22"/>
        </w:rPr>
        <w:t xml:space="preserve"> t</w:t>
      </w:r>
      <w:r w:rsidRPr="00506A57">
        <w:rPr>
          <w:rFonts w:ascii="Times New Roman" w:hAnsi="Times New Roman"/>
          <w:sz w:val="22"/>
          <w:szCs w:val="22"/>
        </w:rPr>
        <w:t>he 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pacing w:val="-4"/>
          <w:sz w:val="22"/>
          <w:szCs w:val="22"/>
        </w:rPr>
        <w:t>'</w:t>
      </w:r>
      <w:r w:rsidRPr="00506A57">
        <w:rPr>
          <w:rFonts w:ascii="Times New Roman" w:hAnsi="Times New Roman"/>
          <w:sz w:val="22"/>
          <w:szCs w:val="22"/>
        </w:rPr>
        <w:t xml:space="preserve">s </w:t>
      </w:r>
      <w:r w:rsidRPr="00506A57">
        <w:rPr>
          <w:rFonts w:ascii="Times New Roman" w:hAnsi="Times New Roman"/>
          <w:spacing w:val="1"/>
          <w:sz w:val="22"/>
          <w:szCs w:val="22"/>
        </w:rPr>
        <w:t>l</w:t>
      </w:r>
      <w:r w:rsidRPr="00506A57">
        <w:rPr>
          <w:rFonts w:ascii="Times New Roman" w:hAnsi="Times New Roman"/>
          <w:sz w:val="22"/>
          <w:szCs w:val="22"/>
        </w:rPr>
        <w:t>o</w:t>
      </w:r>
      <w:r w:rsidRPr="00506A57">
        <w:rPr>
          <w:rFonts w:ascii="Times New Roman" w:hAnsi="Times New Roman"/>
          <w:spacing w:val="-2"/>
          <w:sz w:val="22"/>
          <w:szCs w:val="22"/>
        </w:rPr>
        <w:t>s</w:t>
      </w:r>
      <w:r w:rsidRPr="00506A57">
        <w:rPr>
          <w:rFonts w:ascii="Times New Roman" w:hAnsi="Times New Roman"/>
          <w:sz w:val="22"/>
          <w:szCs w:val="22"/>
        </w:rPr>
        <w:t>s or</w:t>
      </w:r>
      <w:r w:rsidRPr="00506A57">
        <w:rPr>
          <w:rFonts w:ascii="Times New Roman" w:hAnsi="Times New Roman"/>
          <w:spacing w:val="-1"/>
          <w:sz w:val="22"/>
          <w:szCs w:val="22"/>
        </w:rPr>
        <w:t xml:space="preserve"> l</w:t>
      </w:r>
      <w:r w:rsidRPr="00506A57">
        <w:rPr>
          <w:rFonts w:ascii="Times New Roman" w:hAnsi="Times New Roman"/>
          <w:spacing w:val="1"/>
          <w:sz w:val="22"/>
          <w:szCs w:val="22"/>
        </w:rPr>
        <w:t>i</w:t>
      </w:r>
      <w:r w:rsidRPr="00506A57">
        <w:rPr>
          <w:rFonts w:ascii="Times New Roman" w:hAnsi="Times New Roman"/>
          <w:sz w:val="22"/>
          <w:szCs w:val="22"/>
        </w:rPr>
        <w:t>a</w:t>
      </w:r>
      <w:r w:rsidRPr="00506A57">
        <w:rPr>
          <w:rFonts w:ascii="Times New Roman" w:hAnsi="Times New Roman"/>
          <w:spacing w:val="-2"/>
          <w:sz w:val="22"/>
          <w:szCs w:val="22"/>
        </w:rPr>
        <w:t>b</w:t>
      </w:r>
      <w:r w:rsidRPr="00506A57">
        <w:rPr>
          <w:rFonts w:ascii="Times New Roman" w:hAnsi="Times New Roman"/>
          <w:spacing w:val="1"/>
          <w:sz w:val="22"/>
          <w:szCs w:val="22"/>
        </w:rPr>
        <w:t>i</w:t>
      </w:r>
      <w:r w:rsidRPr="00506A57">
        <w:rPr>
          <w:rFonts w:ascii="Times New Roman" w:hAnsi="Times New Roman"/>
          <w:spacing w:val="-1"/>
          <w:sz w:val="22"/>
          <w:szCs w:val="22"/>
        </w:rPr>
        <w:t>l</w:t>
      </w:r>
      <w:r w:rsidRPr="00506A57">
        <w:rPr>
          <w:rFonts w:ascii="Times New Roman" w:hAnsi="Times New Roman"/>
          <w:spacing w:val="1"/>
          <w:sz w:val="22"/>
          <w:szCs w:val="22"/>
        </w:rPr>
        <w:t>it</w:t>
      </w:r>
      <w:r w:rsidRPr="00506A57">
        <w:rPr>
          <w:rFonts w:ascii="Times New Roman" w:hAnsi="Times New Roman"/>
          <w:spacing w:val="-2"/>
          <w:sz w:val="22"/>
          <w:szCs w:val="22"/>
        </w:rPr>
        <w:t>y</w:t>
      </w:r>
      <w:r w:rsidRPr="00506A57">
        <w:rPr>
          <w:rFonts w:ascii="Times New Roman" w:hAnsi="Times New Roman"/>
          <w:sz w:val="22"/>
          <w:szCs w:val="22"/>
        </w:rPr>
        <w:t>.</w:t>
      </w:r>
    </w:p>
    <w:p w:rsidR="00506A57" w:rsidRPr="00506A57" w:rsidRDefault="00506A57" w:rsidP="00506A57">
      <w:pPr>
        <w:spacing w:before="19" w:after="0" w:line="220" w:lineRule="exact"/>
      </w:pPr>
    </w:p>
    <w:p w:rsidR="00506A57" w:rsidRPr="00506A57" w:rsidRDefault="00506A57" w:rsidP="00506A57">
      <w:pPr>
        <w:tabs>
          <w:tab w:val="left" w:pos="1240"/>
        </w:tabs>
        <w:spacing w:after="0"/>
        <w:ind w:left="1249" w:right="57" w:hanging="737"/>
        <w:jc w:val="both"/>
        <w:rPr>
          <w:rFonts w:ascii="Times New Roman" w:hAnsi="Times New Roman"/>
        </w:rPr>
      </w:pPr>
      <w:r w:rsidRPr="00506A57">
        <w:rPr>
          <w:rFonts w:ascii="Times New Roman" w:hAnsi="Times New Roman"/>
          <w:sz w:val="22"/>
          <w:szCs w:val="22"/>
        </w:rPr>
        <w:t>5.3.</w:t>
      </w:r>
      <w:r w:rsidRPr="00506A57">
        <w:rPr>
          <w:rFonts w:ascii="Times New Roman" w:hAnsi="Times New Roman"/>
          <w:sz w:val="22"/>
          <w:szCs w:val="22"/>
        </w:rPr>
        <w:tab/>
        <w:t>For</w:t>
      </w:r>
      <w:r w:rsidRPr="00506A57">
        <w:rPr>
          <w:rFonts w:ascii="Times New Roman" w:hAnsi="Times New Roman"/>
          <w:spacing w:val="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5"/>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u</w:t>
      </w:r>
      <w:r w:rsidRPr="00506A57">
        <w:rPr>
          <w:rFonts w:ascii="Times New Roman" w:hAnsi="Times New Roman"/>
          <w:spacing w:val="1"/>
          <w:sz w:val="22"/>
          <w:szCs w:val="22"/>
        </w:rPr>
        <w:t>r</w:t>
      </w:r>
      <w:r w:rsidRPr="00506A57">
        <w:rPr>
          <w:rFonts w:ascii="Times New Roman" w:hAnsi="Times New Roman"/>
          <w:sz w:val="22"/>
          <w:szCs w:val="22"/>
        </w:rPr>
        <w:t>po</w:t>
      </w:r>
      <w:r w:rsidRPr="00506A57">
        <w:rPr>
          <w:rFonts w:ascii="Times New Roman" w:hAnsi="Times New Roman"/>
          <w:spacing w:val="-2"/>
          <w:sz w:val="22"/>
          <w:szCs w:val="22"/>
        </w:rPr>
        <w:t>s</w:t>
      </w:r>
      <w:r w:rsidRPr="00506A57">
        <w:rPr>
          <w:rFonts w:ascii="Times New Roman" w:hAnsi="Times New Roman"/>
          <w:sz w:val="22"/>
          <w:szCs w:val="22"/>
        </w:rPr>
        <w:t>e</w:t>
      </w:r>
      <w:r w:rsidRPr="00506A57">
        <w:rPr>
          <w:rFonts w:ascii="Times New Roman" w:hAnsi="Times New Roman"/>
          <w:spacing w:val="5"/>
          <w:sz w:val="22"/>
          <w:szCs w:val="22"/>
        </w:rPr>
        <w:t xml:space="preserve"> </w:t>
      </w:r>
      <w:r w:rsidRPr="00506A57">
        <w:rPr>
          <w:rFonts w:ascii="Times New Roman" w:hAnsi="Times New Roman"/>
          <w:sz w:val="22"/>
          <w:szCs w:val="22"/>
        </w:rPr>
        <w:t>of</w:t>
      </w:r>
      <w:r w:rsidRPr="00506A57">
        <w:rPr>
          <w:rFonts w:ascii="Times New Roman" w:hAnsi="Times New Roman"/>
          <w:spacing w:val="5"/>
          <w:sz w:val="22"/>
          <w:szCs w:val="22"/>
        </w:rPr>
        <w:t xml:space="preserve"> </w:t>
      </w:r>
      <w:r w:rsidRPr="00506A57">
        <w:rPr>
          <w:rFonts w:ascii="Times New Roman" w:hAnsi="Times New Roman"/>
          <w:spacing w:val="-1"/>
          <w:sz w:val="22"/>
          <w:szCs w:val="22"/>
        </w:rPr>
        <w:t>A</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c</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5.2,</w:t>
      </w:r>
      <w:r w:rsidRPr="00506A57">
        <w:rPr>
          <w:rFonts w:ascii="Times New Roman" w:hAnsi="Times New Roman"/>
          <w:spacing w:val="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5"/>
          <w:sz w:val="22"/>
          <w:szCs w:val="22"/>
        </w:rPr>
        <w:t xml:space="preserve"> </w:t>
      </w:r>
      <w:r w:rsidRPr="00506A57">
        <w:rPr>
          <w:rFonts w:ascii="Times New Roman" w:hAnsi="Times New Roman"/>
          <w:sz w:val="22"/>
          <w:szCs w:val="22"/>
        </w:rPr>
        <w:t>ap</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z w:val="22"/>
          <w:szCs w:val="22"/>
        </w:rPr>
        <w:t>al</w:t>
      </w:r>
      <w:r w:rsidRPr="00506A57">
        <w:rPr>
          <w:rFonts w:ascii="Times New Roman" w:hAnsi="Times New Roman"/>
          <w:spacing w:val="6"/>
          <w:sz w:val="22"/>
          <w:szCs w:val="22"/>
        </w:rPr>
        <w:t xml:space="preserve"> </w:t>
      </w:r>
      <w:r w:rsidRPr="00506A57">
        <w:rPr>
          <w:rFonts w:ascii="Times New Roman" w:hAnsi="Times New Roman"/>
          <w:sz w:val="22"/>
          <w:szCs w:val="22"/>
        </w:rPr>
        <w:t>of</w:t>
      </w:r>
      <w:r w:rsidRPr="00506A57">
        <w:rPr>
          <w:rFonts w:ascii="Times New Roman" w:hAnsi="Times New Roman"/>
          <w:spacing w:val="5"/>
          <w:sz w:val="22"/>
          <w:szCs w:val="22"/>
        </w:rPr>
        <w:t xml:space="preserve"> </w:t>
      </w:r>
      <w:r w:rsidRPr="00506A57">
        <w:rPr>
          <w:rFonts w:ascii="Times New Roman" w:hAnsi="Times New Roman"/>
          <w:sz w:val="22"/>
          <w:szCs w:val="22"/>
        </w:rPr>
        <w:t>an</w:t>
      </w:r>
      <w:r w:rsidRPr="00506A57">
        <w:rPr>
          <w:rFonts w:ascii="Times New Roman" w:hAnsi="Times New Roman"/>
          <w:spacing w:val="5"/>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s</w:t>
      </w:r>
      <w:r w:rsidRPr="00506A57">
        <w:rPr>
          <w:rFonts w:ascii="Times New Roman" w:hAnsi="Times New Roman"/>
          <w:spacing w:val="-1"/>
          <w:sz w:val="22"/>
          <w:szCs w:val="22"/>
        </w:rPr>
        <w:t>si</w:t>
      </w:r>
      <w:r w:rsidRPr="00506A57">
        <w:rPr>
          <w:rFonts w:ascii="Times New Roman" w:hAnsi="Times New Roman"/>
          <w:spacing w:val="-2"/>
          <w:sz w:val="22"/>
          <w:szCs w:val="22"/>
        </w:rPr>
        <w:t>g</w:t>
      </w:r>
      <w:r w:rsidRPr="00506A57">
        <w:rPr>
          <w:rFonts w:ascii="Times New Roman" w:hAnsi="Times New Roman"/>
          <w:spacing w:val="2"/>
          <w:sz w:val="22"/>
          <w:szCs w:val="22"/>
        </w:rPr>
        <w:t>n</w:t>
      </w:r>
      <w:r w:rsidRPr="00506A57">
        <w:rPr>
          <w:rFonts w:ascii="Times New Roman" w:hAnsi="Times New Roman"/>
          <w:spacing w:val="-4"/>
          <w:sz w:val="22"/>
          <w:szCs w:val="22"/>
        </w:rPr>
        <w:t>m</w:t>
      </w:r>
      <w:r w:rsidRPr="00506A57">
        <w:rPr>
          <w:rFonts w:ascii="Times New Roman" w:hAnsi="Times New Roman"/>
          <w:sz w:val="22"/>
          <w:szCs w:val="22"/>
        </w:rPr>
        <w:t>ent</w:t>
      </w:r>
      <w:r w:rsidRPr="00506A57">
        <w:rPr>
          <w:rFonts w:ascii="Times New Roman" w:hAnsi="Times New Roman"/>
          <w:spacing w:val="6"/>
          <w:sz w:val="22"/>
          <w:szCs w:val="22"/>
        </w:rPr>
        <w:t xml:space="preserve"> </w:t>
      </w:r>
      <w:r w:rsidRPr="00506A57">
        <w:rPr>
          <w:rFonts w:ascii="Times New Roman" w:hAnsi="Times New Roman"/>
          <w:sz w:val="22"/>
          <w:szCs w:val="22"/>
        </w:rPr>
        <w:t>by</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2"/>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4"/>
          <w:sz w:val="22"/>
          <w:szCs w:val="22"/>
        </w:rPr>
        <w:t xml:space="preserve"> </w:t>
      </w:r>
      <w:r w:rsidRPr="00506A57">
        <w:rPr>
          <w:rFonts w:ascii="Times New Roman" w:hAnsi="Times New Roman"/>
          <w:sz w:val="22"/>
          <w:szCs w:val="22"/>
        </w:rPr>
        <w:t>au</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y sh</w:t>
      </w:r>
      <w:r w:rsidRPr="00506A57">
        <w:rPr>
          <w:rFonts w:ascii="Times New Roman" w:hAnsi="Times New Roman"/>
          <w:spacing w:val="1"/>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3"/>
          <w:sz w:val="22"/>
          <w:szCs w:val="22"/>
        </w:rPr>
        <w:t xml:space="preserve"> </w:t>
      </w:r>
      <w:r w:rsidRPr="00506A57">
        <w:rPr>
          <w:rFonts w:ascii="Times New Roman" w:hAnsi="Times New Roman"/>
          <w:sz w:val="22"/>
          <w:szCs w:val="22"/>
        </w:rPr>
        <w:t>n</w:t>
      </w:r>
      <w:r w:rsidRPr="00506A57">
        <w:rPr>
          <w:rFonts w:ascii="Times New Roman" w:hAnsi="Times New Roman"/>
          <w:spacing w:val="-2"/>
          <w:sz w:val="22"/>
          <w:szCs w:val="22"/>
        </w:rPr>
        <w:t>o</w:t>
      </w:r>
      <w:r w:rsidRPr="00506A57">
        <w:rPr>
          <w:rFonts w:ascii="Times New Roman" w:hAnsi="Times New Roman"/>
          <w:sz w:val="22"/>
          <w:szCs w:val="22"/>
        </w:rPr>
        <w:t>t</w:t>
      </w:r>
      <w:r w:rsidRPr="00506A57">
        <w:rPr>
          <w:rFonts w:ascii="Times New Roman" w:hAnsi="Times New Roman"/>
          <w:spacing w:val="3"/>
          <w:sz w:val="22"/>
          <w:szCs w:val="22"/>
        </w:rPr>
        <w:t xml:space="preserve"> </w:t>
      </w:r>
      <w:r w:rsidRPr="00506A57">
        <w:rPr>
          <w:rFonts w:ascii="Times New Roman" w:hAnsi="Times New Roman"/>
          <w:spacing w:val="-2"/>
          <w:sz w:val="22"/>
          <w:szCs w:val="22"/>
        </w:rPr>
        <w:t>r</w:t>
      </w:r>
      <w:r w:rsidRPr="00506A57">
        <w:rPr>
          <w:rFonts w:ascii="Times New Roman" w:hAnsi="Times New Roman"/>
          <w:sz w:val="22"/>
          <w:szCs w:val="22"/>
        </w:rPr>
        <w:t>e</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e</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5"/>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ct</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3"/>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4"/>
          <w:sz w:val="22"/>
          <w:szCs w:val="22"/>
        </w:rPr>
        <w:t xml:space="preserve"> </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b</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2"/>
          <w:sz w:val="22"/>
          <w:szCs w:val="22"/>
        </w:rPr>
        <w:t>g</w:t>
      </w:r>
      <w:r w:rsidRPr="00506A57">
        <w:rPr>
          <w:rFonts w:ascii="Times New Roman" w:hAnsi="Times New Roman"/>
          <w:sz w:val="22"/>
          <w:szCs w:val="22"/>
        </w:rPr>
        <w:t>a</w:t>
      </w:r>
      <w:r w:rsidRPr="00506A57">
        <w:rPr>
          <w:rFonts w:ascii="Times New Roman" w:hAnsi="Times New Roman"/>
          <w:spacing w:val="1"/>
          <w:sz w:val="22"/>
          <w:szCs w:val="22"/>
        </w:rPr>
        <w:t>ti</w:t>
      </w:r>
      <w:r w:rsidRPr="00506A57">
        <w:rPr>
          <w:rFonts w:ascii="Times New Roman" w:hAnsi="Times New Roman"/>
          <w:spacing w:val="-2"/>
          <w:sz w:val="22"/>
          <w:szCs w:val="22"/>
        </w:rPr>
        <w:t>o</w:t>
      </w:r>
      <w:r w:rsidRPr="00506A57">
        <w:rPr>
          <w:rFonts w:ascii="Times New Roman" w:hAnsi="Times New Roman"/>
          <w:sz w:val="22"/>
          <w:szCs w:val="22"/>
        </w:rPr>
        <w:t>ns</w:t>
      </w:r>
      <w:r w:rsidRPr="00506A57">
        <w:rPr>
          <w:rFonts w:ascii="Times New Roman" w:hAnsi="Times New Roman"/>
          <w:spacing w:val="3"/>
          <w:sz w:val="22"/>
          <w:szCs w:val="22"/>
        </w:rPr>
        <w:t xml:space="preserve"> </w:t>
      </w:r>
      <w:r w:rsidRPr="00506A57">
        <w:rPr>
          <w:rFonts w:ascii="Times New Roman" w:hAnsi="Times New Roman"/>
          <w:spacing w:val="-2"/>
          <w:sz w:val="22"/>
          <w:szCs w:val="22"/>
        </w:rPr>
        <w:t>fo</w:t>
      </w:r>
      <w:r w:rsidRPr="00506A57">
        <w:rPr>
          <w:rFonts w:ascii="Times New Roman" w:hAnsi="Times New Roman"/>
          <w:sz w:val="22"/>
          <w:szCs w:val="22"/>
        </w:rPr>
        <w:t>r</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a</w:t>
      </w:r>
      <w:r w:rsidRPr="00506A57">
        <w:rPr>
          <w:rFonts w:ascii="Times New Roman" w:hAnsi="Times New Roman"/>
          <w:spacing w:val="1"/>
          <w:sz w:val="22"/>
          <w:szCs w:val="22"/>
        </w:rPr>
        <w:t>r</w:t>
      </w:r>
      <w:r w:rsidRPr="00506A57">
        <w:rPr>
          <w:rFonts w:ascii="Times New Roman" w:hAnsi="Times New Roman"/>
          <w:sz w:val="22"/>
          <w:szCs w:val="22"/>
        </w:rPr>
        <w:t>t</w:t>
      </w:r>
      <w:r w:rsidRPr="00506A57">
        <w:rPr>
          <w:rFonts w:ascii="Times New Roman" w:hAnsi="Times New Roman"/>
          <w:spacing w:val="1"/>
          <w:sz w:val="22"/>
          <w:szCs w:val="22"/>
        </w:rPr>
        <w:t xml:space="preserve"> </w:t>
      </w:r>
      <w:r w:rsidRPr="00506A57">
        <w:rPr>
          <w:rFonts w:ascii="Times New Roman" w:hAnsi="Times New Roman"/>
          <w:sz w:val="22"/>
          <w:szCs w:val="22"/>
        </w:rPr>
        <w:t>of</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 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ct</w:t>
      </w:r>
      <w:r w:rsidRPr="00506A57">
        <w:rPr>
          <w:rFonts w:ascii="Times New Roman" w:hAnsi="Times New Roman"/>
          <w:spacing w:val="2"/>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pacing w:val="-2"/>
          <w:sz w:val="22"/>
          <w:szCs w:val="22"/>
        </w:rPr>
        <w:t>r</w:t>
      </w:r>
      <w:r w:rsidRPr="00506A57">
        <w:rPr>
          <w:rFonts w:ascii="Times New Roman" w:hAnsi="Times New Roman"/>
          <w:sz w:val="22"/>
          <w:szCs w:val="22"/>
        </w:rPr>
        <w:t>e</w:t>
      </w:r>
      <w:r w:rsidRPr="00506A57">
        <w:rPr>
          <w:rFonts w:ascii="Times New Roman" w:hAnsi="Times New Roman"/>
          <w:spacing w:val="1"/>
          <w:sz w:val="22"/>
          <w:szCs w:val="22"/>
        </w:rPr>
        <w:t>a</w:t>
      </w:r>
      <w:r w:rsidRPr="00506A57">
        <w:rPr>
          <w:rFonts w:ascii="Times New Roman" w:hAnsi="Times New Roman"/>
          <w:sz w:val="22"/>
          <w:szCs w:val="22"/>
        </w:rPr>
        <w:t>dy pe</w:t>
      </w:r>
      <w:r w:rsidRPr="00506A57">
        <w:rPr>
          <w:rFonts w:ascii="Times New Roman" w:hAnsi="Times New Roman"/>
          <w:spacing w:val="1"/>
          <w:sz w:val="22"/>
          <w:szCs w:val="22"/>
        </w:rPr>
        <w:t>r</w:t>
      </w:r>
      <w:r w:rsidRPr="00506A57">
        <w:rPr>
          <w:rFonts w:ascii="Times New Roman" w:hAnsi="Times New Roman"/>
          <w:spacing w:val="-2"/>
          <w:sz w:val="22"/>
          <w:szCs w:val="22"/>
        </w:rPr>
        <w:t>f</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z w:val="22"/>
          <w:szCs w:val="22"/>
        </w:rPr>
        <w:t>ed or</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2"/>
          <w:sz w:val="22"/>
          <w:szCs w:val="22"/>
        </w:rPr>
        <w:t>p</w:t>
      </w:r>
      <w:r w:rsidRPr="00506A57">
        <w:rPr>
          <w:rFonts w:ascii="Times New Roman" w:hAnsi="Times New Roman"/>
          <w:sz w:val="22"/>
          <w:szCs w:val="22"/>
        </w:rPr>
        <w:t>a</w:t>
      </w:r>
      <w:r w:rsidRPr="00506A57">
        <w:rPr>
          <w:rFonts w:ascii="Times New Roman" w:hAnsi="Times New Roman"/>
          <w:spacing w:val="-1"/>
          <w:sz w:val="22"/>
          <w:szCs w:val="22"/>
        </w:rPr>
        <w:t>r</w:t>
      </w:r>
      <w:r w:rsidRPr="00506A57">
        <w:rPr>
          <w:rFonts w:ascii="Times New Roman" w:hAnsi="Times New Roman"/>
          <w:sz w:val="22"/>
          <w:szCs w:val="22"/>
        </w:rPr>
        <w:t>t</w:t>
      </w:r>
      <w:r w:rsidRPr="00506A57">
        <w:rPr>
          <w:rFonts w:ascii="Times New Roman" w:hAnsi="Times New Roman"/>
          <w:spacing w:val="1"/>
          <w:sz w:val="22"/>
          <w:szCs w:val="22"/>
        </w:rPr>
        <w:t xml:space="preserve"> </w:t>
      </w:r>
      <w:r w:rsidRPr="00506A57">
        <w:rPr>
          <w:rFonts w:ascii="Times New Roman" w:hAnsi="Times New Roman"/>
          <w:sz w:val="22"/>
          <w:szCs w:val="22"/>
        </w:rPr>
        <w:t>n</w:t>
      </w:r>
      <w:r w:rsidRPr="00506A57">
        <w:rPr>
          <w:rFonts w:ascii="Times New Roman" w:hAnsi="Times New Roman"/>
          <w:spacing w:val="-2"/>
          <w:sz w:val="22"/>
          <w:szCs w:val="22"/>
        </w:rPr>
        <w:t>o</w:t>
      </w:r>
      <w:r w:rsidRPr="00506A57">
        <w:rPr>
          <w:rFonts w:ascii="Times New Roman" w:hAnsi="Times New Roman"/>
          <w:sz w:val="22"/>
          <w:szCs w:val="22"/>
        </w:rPr>
        <w:t>t</w:t>
      </w:r>
      <w:r w:rsidRPr="00506A57">
        <w:rPr>
          <w:rFonts w:ascii="Times New Roman" w:hAnsi="Times New Roman"/>
          <w:spacing w:val="1"/>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s</w:t>
      </w:r>
      <w:r w:rsidRPr="00506A57">
        <w:rPr>
          <w:rFonts w:ascii="Times New Roman" w:hAnsi="Times New Roman"/>
          <w:sz w:val="22"/>
          <w:szCs w:val="22"/>
        </w:rPr>
        <w:t>s</w:t>
      </w:r>
      <w:r w:rsidRPr="00506A57">
        <w:rPr>
          <w:rFonts w:ascii="Times New Roman" w:hAnsi="Times New Roman"/>
          <w:spacing w:val="1"/>
          <w:sz w:val="22"/>
          <w:szCs w:val="22"/>
        </w:rPr>
        <w:t>i</w:t>
      </w:r>
      <w:r w:rsidRPr="00506A57">
        <w:rPr>
          <w:rFonts w:ascii="Times New Roman" w:hAnsi="Times New Roman"/>
          <w:spacing w:val="-2"/>
          <w:sz w:val="22"/>
          <w:szCs w:val="22"/>
        </w:rPr>
        <w:t>g</w:t>
      </w:r>
      <w:r w:rsidRPr="00506A57">
        <w:rPr>
          <w:rFonts w:ascii="Times New Roman" w:hAnsi="Times New Roman"/>
          <w:sz w:val="22"/>
          <w:szCs w:val="22"/>
        </w:rPr>
        <w:t>ned.</w:t>
      </w:r>
    </w:p>
    <w:p w:rsidR="00506A57" w:rsidRPr="00506A57" w:rsidRDefault="00506A57" w:rsidP="00506A57">
      <w:pPr>
        <w:spacing w:before="1" w:after="0" w:line="240" w:lineRule="exact"/>
        <w:rPr>
          <w:sz w:val="24"/>
          <w:szCs w:val="24"/>
        </w:rPr>
      </w:pPr>
    </w:p>
    <w:p w:rsidR="00506A57" w:rsidRPr="00506A57" w:rsidRDefault="00506A57" w:rsidP="00506A57">
      <w:pPr>
        <w:tabs>
          <w:tab w:val="left" w:pos="1240"/>
        </w:tabs>
        <w:spacing w:after="0"/>
        <w:ind w:left="1249" w:right="57" w:hanging="737"/>
        <w:jc w:val="both"/>
        <w:rPr>
          <w:rFonts w:ascii="Times New Roman" w:hAnsi="Times New Roman"/>
        </w:rPr>
      </w:pPr>
      <w:r w:rsidRPr="00506A57">
        <w:rPr>
          <w:rFonts w:ascii="Times New Roman" w:hAnsi="Times New Roman"/>
          <w:sz w:val="22"/>
          <w:szCs w:val="22"/>
        </w:rPr>
        <w:t>5.4.</w:t>
      </w:r>
      <w:r w:rsidRPr="00506A57">
        <w:rPr>
          <w:rFonts w:ascii="Times New Roman" w:hAnsi="Times New Roman"/>
          <w:sz w:val="22"/>
          <w:szCs w:val="22"/>
        </w:rPr>
        <w:tab/>
      </w:r>
      <w:r w:rsidRPr="00506A57">
        <w:rPr>
          <w:rFonts w:ascii="Times New Roman" w:hAnsi="Times New Roman"/>
          <w:spacing w:val="-4"/>
          <w:sz w:val="22"/>
          <w:szCs w:val="22"/>
        </w:rPr>
        <w:t>I</w:t>
      </w:r>
      <w:r w:rsidRPr="00506A57">
        <w:rPr>
          <w:rFonts w:ascii="Times New Roman" w:hAnsi="Times New Roman"/>
          <w:sz w:val="22"/>
          <w:szCs w:val="22"/>
        </w:rPr>
        <w:t>f</w:t>
      </w:r>
      <w:r w:rsidRPr="00506A57">
        <w:rPr>
          <w:rFonts w:ascii="Times New Roman" w:hAnsi="Times New Roman"/>
          <w:spacing w:val="8"/>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8"/>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6"/>
          <w:sz w:val="22"/>
          <w:szCs w:val="22"/>
        </w:rPr>
        <w:t xml:space="preserve"> </w:t>
      </w:r>
      <w:r w:rsidRPr="00506A57">
        <w:rPr>
          <w:rFonts w:ascii="Times New Roman" w:hAnsi="Times New Roman"/>
          <w:sz w:val="22"/>
          <w:szCs w:val="22"/>
        </w:rPr>
        <w:t>has</w:t>
      </w:r>
      <w:r w:rsidRPr="00506A57">
        <w:rPr>
          <w:rFonts w:ascii="Times New Roman" w:hAnsi="Times New Roman"/>
          <w:spacing w:val="6"/>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s</w:t>
      </w:r>
      <w:r w:rsidRPr="00506A57">
        <w:rPr>
          <w:rFonts w:ascii="Times New Roman" w:hAnsi="Times New Roman"/>
          <w:sz w:val="22"/>
          <w:szCs w:val="22"/>
        </w:rPr>
        <w:t>s</w:t>
      </w:r>
      <w:r w:rsidRPr="00506A57">
        <w:rPr>
          <w:rFonts w:ascii="Times New Roman" w:hAnsi="Times New Roman"/>
          <w:spacing w:val="1"/>
          <w:sz w:val="22"/>
          <w:szCs w:val="22"/>
        </w:rPr>
        <w:t>i</w:t>
      </w:r>
      <w:r w:rsidRPr="00506A57">
        <w:rPr>
          <w:rFonts w:ascii="Times New Roman" w:hAnsi="Times New Roman"/>
          <w:spacing w:val="-2"/>
          <w:sz w:val="22"/>
          <w:szCs w:val="22"/>
        </w:rPr>
        <w:t>gn</w:t>
      </w:r>
      <w:r w:rsidRPr="00506A57">
        <w:rPr>
          <w:rFonts w:ascii="Times New Roman" w:hAnsi="Times New Roman"/>
          <w:sz w:val="22"/>
          <w:szCs w:val="22"/>
        </w:rPr>
        <w:t>ed</w:t>
      </w:r>
      <w:r w:rsidRPr="00506A57">
        <w:rPr>
          <w:rFonts w:ascii="Times New Roman" w:hAnsi="Times New Roman"/>
          <w:spacing w:val="9"/>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5"/>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z w:val="22"/>
          <w:szCs w:val="22"/>
        </w:rPr>
        <w:t>ct</w:t>
      </w:r>
      <w:r w:rsidRPr="00506A57">
        <w:rPr>
          <w:rFonts w:ascii="Times New Roman" w:hAnsi="Times New Roman"/>
          <w:spacing w:val="7"/>
          <w:sz w:val="22"/>
          <w:szCs w:val="22"/>
        </w:rPr>
        <w:t xml:space="preserve"> </w:t>
      </w:r>
      <w:r w:rsidRPr="00506A57">
        <w:rPr>
          <w:rFonts w:ascii="Times New Roman" w:hAnsi="Times New Roman"/>
          <w:spacing w:val="-1"/>
          <w:sz w:val="22"/>
          <w:szCs w:val="22"/>
        </w:rPr>
        <w:t>w</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hout</w:t>
      </w:r>
      <w:r w:rsidRPr="00506A57">
        <w:rPr>
          <w:rFonts w:ascii="Times New Roman" w:hAnsi="Times New Roman"/>
          <w:spacing w:val="6"/>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u</w:t>
      </w:r>
      <w:r w:rsidRPr="00506A57">
        <w:rPr>
          <w:rFonts w:ascii="Times New Roman" w:hAnsi="Times New Roman"/>
          <w:spacing w:val="-1"/>
          <w:sz w:val="22"/>
          <w:szCs w:val="22"/>
        </w:rPr>
        <w:t>t</w:t>
      </w:r>
      <w:r w:rsidRPr="00506A57">
        <w:rPr>
          <w:rFonts w:ascii="Times New Roman" w:hAnsi="Times New Roman"/>
          <w:sz w:val="22"/>
          <w:szCs w:val="22"/>
        </w:rPr>
        <w:t>ho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6"/>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6"/>
          <w:sz w:val="22"/>
          <w:szCs w:val="22"/>
        </w:rPr>
        <w:t xml:space="preserve"> </w:t>
      </w:r>
      <w:r w:rsidRPr="00506A57">
        <w:rPr>
          <w:rFonts w:ascii="Times New Roman" w:hAnsi="Times New Roman"/>
          <w:sz w:val="22"/>
          <w:szCs w:val="22"/>
        </w:rPr>
        <w:t>au</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 xml:space="preserve">y </w:t>
      </w:r>
      <w:r w:rsidRPr="00506A57">
        <w:rPr>
          <w:rFonts w:ascii="Times New Roman" w:hAnsi="Times New Roman"/>
          <w:spacing w:val="-4"/>
          <w:sz w:val="22"/>
          <w:szCs w:val="22"/>
        </w:rPr>
        <w:t>m</w:t>
      </w:r>
      <w:r w:rsidRPr="00506A57">
        <w:rPr>
          <w:rFonts w:ascii="Times New Roman" w:hAnsi="Times New Roman"/>
          <w:spacing w:val="3"/>
          <w:sz w:val="22"/>
          <w:szCs w:val="22"/>
        </w:rPr>
        <w:t>a</w:t>
      </w:r>
      <w:r w:rsidRPr="00506A57">
        <w:rPr>
          <w:rFonts w:ascii="Times New Roman" w:hAnsi="Times New Roman"/>
          <w:spacing w:val="-2"/>
          <w:sz w:val="22"/>
          <w:szCs w:val="22"/>
        </w:rPr>
        <w:t>y</w:t>
      </w:r>
      <w:r w:rsidRPr="00506A57">
        <w:rPr>
          <w:rFonts w:ascii="Times New Roman" w:hAnsi="Times New Roman"/>
          <w:sz w:val="22"/>
          <w:szCs w:val="22"/>
        </w:rPr>
        <w:t>,</w:t>
      </w:r>
      <w:r w:rsidRPr="00506A57">
        <w:rPr>
          <w:rFonts w:ascii="Times New Roman" w:hAnsi="Times New Roman"/>
          <w:spacing w:val="2"/>
          <w:sz w:val="22"/>
          <w:szCs w:val="22"/>
        </w:rPr>
        <w:t xml:space="preserve"> </w:t>
      </w:r>
      <w:r w:rsidRPr="00506A57">
        <w:rPr>
          <w:rFonts w:ascii="Times New Roman" w:hAnsi="Times New Roman"/>
          <w:spacing w:val="-1"/>
          <w:sz w:val="22"/>
          <w:szCs w:val="22"/>
        </w:rPr>
        <w:t>w</w:t>
      </w:r>
      <w:r w:rsidRPr="00506A57">
        <w:rPr>
          <w:rFonts w:ascii="Times New Roman" w:hAnsi="Times New Roman"/>
          <w:spacing w:val="1"/>
          <w:sz w:val="22"/>
          <w:szCs w:val="22"/>
        </w:rPr>
        <w:t>it</w:t>
      </w:r>
      <w:r w:rsidRPr="00506A57">
        <w:rPr>
          <w:rFonts w:ascii="Times New Roman" w:hAnsi="Times New Roman"/>
          <w:sz w:val="22"/>
          <w:szCs w:val="22"/>
        </w:rPr>
        <w:t>ho</w:t>
      </w:r>
      <w:r w:rsidRPr="00506A57">
        <w:rPr>
          <w:rFonts w:ascii="Times New Roman" w:hAnsi="Times New Roman"/>
          <w:spacing w:val="-2"/>
          <w:sz w:val="22"/>
          <w:szCs w:val="22"/>
        </w:rPr>
        <w:t>u</w:t>
      </w:r>
      <w:r w:rsidRPr="00506A57">
        <w:rPr>
          <w:rFonts w:ascii="Times New Roman" w:hAnsi="Times New Roman"/>
          <w:sz w:val="22"/>
          <w:szCs w:val="22"/>
        </w:rPr>
        <w:t>t</w:t>
      </w:r>
      <w:r w:rsidRPr="00506A57">
        <w:rPr>
          <w:rFonts w:ascii="Times New Roman" w:hAnsi="Times New Roman"/>
          <w:spacing w:val="1"/>
          <w:sz w:val="22"/>
          <w:szCs w:val="22"/>
        </w:rPr>
        <w:t xml:space="preserve"> f</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z w:val="22"/>
          <w:szCs w:val="22"/>
        </w:rPr>
        <w:t>al</w:t>
      </w:r>
      <w:r w:rsidRPr="00506A57">
        <w:rPr>
          <w:rFonts w:ascii="Times New Roman" w:hAnsi="Times New Roman"/>
          <w:spacing w:val="3"/>
          <w:sz w:val="22"/>
          <w:szCs w:val="22"/>
        </w:rPr>
        <w:t xml:space="preserve"> </w:t>
      </w:r>
      <w:r w:rsidRPr="00506A57">
        <w:rPr>
          <w:rFonts w:ascii="Times New Roman" w:hAnsi="Times New Roman"/>
          <w:spacing w:val="-2"/>
          <w:sz w:val="22"/>
          <w:szCs w:val="22"/>
        </w:rPr>
        <w:t>n</w:t>
      </w:r>
      <w:r w:rsidRPr="00506A57">
        <w:rPr>
          <w:rFonts w:ascii="Times New Roman" w:hAnsi="Times New Roman"/>
          <w:sz w:val="22"/>
          <w:szCs w:val="22"/>
        </w:rPr>
        <w:t>o</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 xml:space="preserve">ce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o</w:t>
      </w:r>
      <w:r w:rsidRPr="00506A57">
        <w:rPr>
          <w:rFonts w:ascii="Times New Roman" w:hAnsi="Times New Roman"/>
          <w:spacing w:val="1"/>
          <w:sz w:val="22"/>
          <w:szCs w:val="22"/>
        </w:rPr>
        <w:t>f</w:t>
      </w:r>
      <w:r w:rsidRPr="00506A57">
        <w:rPr>
          <w:rFonts w:ascii="Times New Roman" w:hAnsi="Times New Roman"/>
          <w:sz w:val="22"/>
          <w:szCs w:val="22"/>
        </w:rPr>
        <w:t>, ap</w:t>
      </w:r>
      <w:r w:rsidRPr="00506A57">
        <w:rPr>
          <w:rFonts w:ascii="Times New Roman" w:hAnsi="Times New Roman"/>
          <w:spacing w:val="-2"/>
          <w:sz w:val="22"/>
          <w:szCs w:val="22"/>
        </w:rPr>
        <w:t>p</w:t>
      </w:r>
      <w:r w:rsidRPr="00506A57">
        <w:rPr>
          <w:rFonts w:ascii="Times New Roman" w:hAnsi="Times New Roman"/>
          <w:spacing w:val="1"/>
          <w:sz w:val="22"/>
          <w:szCs w:val="22"/>
        </w:rPr>
        <w:t>l</w:t>
      </w:r>
      <w:r w:rsidRPr="00506A57">
        <w:rPr>
          <w:rFonts w:ascii="Times New Roman" w:hAnsi="Times New Roman"/>
          <w:sz w:val="22"/>
          <w:szCs w:val="22"/>
        </w:rPr>
        <w:t>y as</w:t>
      </w:r>
      <w:r w:rsidRPr="00506A57">
        <w:rPr>
          <w:rFonts w:ascii="Times New Roman" w:hAnsi="Times New Roman"/>
          <w:spacing w:val="1"/>
          <w:sz w:val="22"/>
          <w:szCs w:val="22"/>
        </w:rPr>
        <w:t xml:space="preserve"> </w:t>
      </w:r>
      <w:r w:rsidRPr="00506A57">
        <w:rPr>
          <w:rFonts w:ascii="Times New Roman" w:hAnsi="Times New Roman"/>
          <w:sz w:val="22"/>
          <w:szCs w:val="22"/>
        </w:rPr>
        <w:t>of</w:t>
      </w:r>
      <w:r w:rsidRPr="00506A57">
        <w:rPr>
          <w:rFonts w:ascii="Times New Roman" w:hAnsi="Times New Roman"/>
          <w:spacing w:val="1"/>
          <w:sz w:val="22"/>
          <w:szCs w:val="22"/>
        </w:rPr>
        <w:t xml:space="preserve"> </w:t>
      </w:r>
      <w:r w:rsidRPr="00506A57">
        <w:rPr>
          <w:rFonts w:ascii="Times New Roman" w:hAnsi="Times New Roman"/>
          <w:spacing w:val="-2"/>
          <w:sz w:val="22"/>
          <w:szCs w:val="22"/>
        </w:rPr>
        <w:t>r</w:t>
      </w:r>
      <w:r w:rsidRPr="00506A57">
        <w:rPr>
          <w:rFonts w:ascii="Times New Roman" w:hAnsi="Times New Roman"/>
          <w:spacing w:val="1"/>
          <w:sz w:val="22"/>
          <w:szCs w:val="22"/>
        </w:rPr>
        <w:t>i</w:t>
      </w:r>
      <w:r w:rsidRPr="00506A57">
        <w:rPr>
          <w:rFonts w:ascii="Times New Roman" w:hAnsi="Times New Roman"/>
          <w:spacing w:val="-2"/>
          <w:sz w:val="22"/>
          <w:szCs w:val="22"/>
        </w:rPr>
        <w:t>g</w:t>
      </w:r>
      <w:r w:rsidRPr="00506A57">
        <w:rPr>
          <w:rFonts w:ascii="Times New Roman" w:hAnsi="Times New Roman"/>
          <w:sz w:val="22"/>
          <w:szCs w:val="22"/>
        </w:rPr>
        <w:t>ht</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pacing w:val="-2"/>
          <w:sz w:val="22"/>
          <w:szCs w:val="22"/>
        </w:rPr>
        <w:t>s</w:t>
      </w:r>
      <w:r w:rsidRPr="00506A57">
        <w:rPr>
          <w:rFonts w:ascii="Times New Roman" w:hAnsi="Times New Roman"/>
          <w:sz w:val="22"/>
          <w:szCs w:val="22"/>
        </w:rPr>
        <w:t>an</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pacing w:val="7"/>
          <w:sz w:val="22"/>
          <w:szCs w:val="22"/>
        </w:rPr>
        <w:t>i</w:t>
      </w:r>
      <w:r w:rsidRPr="00506A57">
        <w:rPr>
          <w:rFonts w:ascii="Times New Roman" w:hAnsi="Times New Roman"/>
          <w:sz w:val="22"/>
          <w:szCs w:val="22"/>
        </w:rPr>
        <w:t xml:space="preserve">on </w:t>
      </w:r>
      <w:r w:rsidRPr="00506A57">
        <w:rPr>
          <w:rFonts w:ascii="Times New Roman" w:hAnsi="Times New Roman"/>
          <w:spacing w:val="-2"/>
          <w:sz w:val="22"/>
          <w:szCs w:val="22"/>
        </w:rPr>
        <w:t>f</w:t>
      </w:r>
      <w:r w:rsidRPr="00506A57">
        <w:rPr>
          <w:rFonts w:ascii="Times New Roman" w:hAnsi="Times New Roman"/>
          <w:sz w:val="22"/>
          <w:szCs w:val="22"/>
        </w:rPr>
        <w:t>or</w:t>
      </w:r>
      <w:r w:rsidRPr="00506A57">
        <w:rPr>
          <w:rFonts w:ascii="Times New Roman" w:hAnsi="Times New Roman"/>
          <w:spacing w:val="1"/>
          <w:sz w:val="22"/>
          <w:szCs w:val="22"/>
        </w:rPr>
        <w:t xml:space="preserve"> </w:t>
      </w:r>
      <w:r w:rsidRPr="00506A57">
        <w:rPr>
          <w:rFonts w:ascii="Times New Roman" w:hAnsi="Times New Roman"/>
          <w:sz w:val="22"/>
          <w:szCs w:val="22"/>
        </w:rPr>
        <w:t>b</w:t>
      </w:r>
      <w:r w:rsidRPr="00506A57">
        <w:rPr>
          <w:rFonts w:ascii="Times New Roman" w:hAnsi="Times New Roman"/>
          <w:spacing w:val="-2"/>
          <w:sz w:val="22"/>
          <w:szCs w:val="22"/>
        </w:rPr>
        <w:t>r</w:t>
      </w:r>
      <w:r w:rsidRPr="00506A57">
        <w:rPr>
          <w:rFonts w:ascii="Times New Roman" w:hAnsi="Times New Roman"/>
          <w:sz w:val="22"/>
          <w:szCs w:val="22"/>
        </w:rPr>
        <w:t>e</w:t>
      </w:r>
      <w:r w:rsidRPr="00506A57">
        <w:rPr>
          <w:rFonts w:ascii="Times New Roman" w:hAnsi="Times New Roman"/>
          <w:spacing w:val="1"/>
          <w:sz w:val="22"/>
          <w:szCs w:val="22"/>
        </w:rPr>
        <w:t>a</w:t>
      </w:r>
      <w:r w:rsidRPr="00506A57">
        <w:rPr>
          <w:rFonts w:ascii="Times New Roman" w:hAnsi="Times New Roman"/>
          <w:sz w:val="22"/>
          <w:szCs w:val="22"/>
        </w:rPr>
        <w:t xml:space="preserve">ch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3"/>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z w:val="22"/>
          <w:szCs w:val="22"/>
        </w:rPr>
        <w:t>t 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z w:val="22"/>
          <w:szCs w:val="22"/>
        </w:rPr>
        <w:t>ded</w:t>
      </w:r>
      <w:r w:rsidRPr="00506A57">
        <w:rPr>
          <w:rFonts w:ascii="Times New Roman" w:hAnsi="Times New Roman"/>
          <w:spacing w:val="-1"/>
          <w:sz w:val="22"/>
          <w:szCs w:val="22"/>
        </w:rPr>
        <w:t xml:space="preserve"> </w:t>
      </w:r>
      <w:r w:rsidRPr="00506A57">
        <w:rPr>
          <w:rFonts w:ascii="Times New Roman" w:hAnsi="Times New Roman"/>
          <w:spacing w:val="1"/>
          <w:sz w:val="22"/>
          <w:szCs w:val="22"/>
        </w:rPr>
        <w:t>f</w:t>
      </w:r>
      <w:r w:rsidRPr="00506A57">
        <w:rPr>
          <w:rFonts w:ascii="Times New Roman" w:hAnsi="Times New Roman"/>
          <w:sz w:val="22"/>
          <w:szCs w:val="22"/>
        </w:rPr>
        <w:t>or</w:t>
      </w:r>
      <w:r w:rsidRPr="00506A57">
        <w:rPr>
          <w:rFonts w:ascii="Times New Roman" w:hAnsi="Times New Roman"/>
          <w:spacing w:val="-1"/>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 xml:space="preserve">n </w:t>
      </w:r>
      <w:r w:rsidRPr="00506A57">
        <w:rPr>
          <w:rFonts w:ascii="Times New Roman" w:hAnsi="Times New Roman"/>
          <w:spacing w:val="-1"/>
          <w:sz w:val="22"/>
          <w:szCs w:val="22"/>
        </w:rPr>
        <w:t>A</w:t>
      </w:r>
      <w:r w:rsidRPr="00506A57">
        <w:rPr>
          <w:rFonts w:ascii="Times New Roman" w:hAnsi="Times New Roman"/>
          <w:spacing w:val="-2"/>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1"/>
          <w:sz w:val="22"/>
          <w:szCs w:val="22"/>
        </w:rPr>
        <w:t>l</w:t>
      </w:r>
      <w:r w:rsidRPr="00506A57">
        <w:rPr>
          <w:rFonts w:ascii="Times New Roman" w:hAnsi="Times New Roman"/>
          <w:sz w:val="22"/>
          <w:szCs w:val="22"/>
        </w:rPr>
        <w:t>es</w:t>
      </w:r>
      <w:r w:rsidRPr="00506A57">
        <w:rPr>
          <w:rFonts w:ascii="Times New Roman" w:hAnsi="Times New Roman"/>
          <w:spacing w:val="1"/>
          <w:sz w:val="22"/>
          <w:szCs w:val="22"/>
        </w:rPr>
        <w:t xml:space="preserve"> </w:t>
      </w:r>
      <w:r w:rsidRPr="00506A57">
        <w:rPr>
          <w:rFonts w:ascii="Times New Roman" w:hAnsi="Times New Roman"/>
          <w:sz w:val="22"/>
          <w:szCs w:val="22"/>
        </w:rPr>
        <w:t>35</w:t>
      </w:r>
      <w:r w:rsidRPr="00506A57">
        <w:rPr>
          <w:rFonts w:ascii="Times New Roman" w:hAnsi="Times New Roman"/>
          <w:spacing w:val="-1"/>
          <w:sz w:val="22"/>
          <w:szCs w:val="22"/>
        </w:rPr>
        <w:t xml:space="preserve"> </w:t>
      </w:r>
      <w:r w:rsidRPr="00506A57">
        <w:rPr>
          <w:rFonts w:ascii="Times New Roman" w:hAnsi="Times New Roman"/>
          <w:sz w:val="22"/>
          <w:szCs w:val="22"/>
        </w:rPr>
        <w:t>and 36.</w:t>
      </w:r>
    </w:p>
    <w:p w:rsidR="00506A57" w:rsidRPr="00506A57" w:rsidRDefault="00506A57" w:rsidP="00506A57">
      <w:pPr>
        <w:spacing w:before="3" w:after="0" w:line="240" w:lineRule="exact"/>
        <w:rPr>
          <w:sz w:val="24"/>
          <w:szCs w:val="24"/>
        </w:rPr>
      </w:pPr>
    </w:p>
    <w:p w:rsidR="00506A57" w:rsidRPr="00506A57" w:rsidRDefault="00506A57" w:rsidP="00506A57">
      <w:pPr>
        <w:tabs>
          <w:tab w:val="left" w:pos="1240"/>
        </w:tabs>
        <w:spacing w:after="0" w:line="252" w:lineRule="exact"/>
        <w:ind w:left="1249" w:right="58" w:hanging="737"/>
        <w:jc w:val="both"/>
        <w:rPr>
          <w:rFonts w:ascii="Times New Roman" w:hAnsi="Times New Roman"/>
        </w:rPr>
      </w:pPr>
      <w:r w:rsidRPr="00506A57">
        <w:rPr>
          <w:rFonts w:ascii="Times New Roman" w:hAnsi="Times New Roman"/>
          <w:sz w:val="22"/>
          <w:szCs w:val="22"/>
        </w:rPr>
        <w:t>5.5.</w:t>
      </w:r>
      <w:r w:rsidRPr="00506A57">
        <w:rPr>
          <w:rFonts w:ascii="Times New Roman" w:hAnsi="Times New Roman"/>
          <w:sz w:val="22"/>
          <w:szCs w:val="22"/>
        </w:rPr>
        <w:tab/>
      </w:r>
      <w:r w:rsidRPr="00506A57">
        <w:rPr>
          <w:rFonts w:ascii="Times New Roman" w:hAnsi="Times New Roman"/>
          <w:spacing w:val="-1"/>
          <w:sz w:val="22"/>
          <w:szCs w:val="22"/>
        </w:rPr>
        <w:t>A</w:t>
      </w:r>
      <w:r w:rsidRPr="00506A57">
        <w:rPr>
          <w:rFonts w:ascii="Times New Roman" w:hAnsi="Times New Roman"/>
          <w:sz w:val="22"/>
          <w:szCs w:val="22"/>
        </w:rPr>
        <w:t>s</w:t>
      </w:r>
      <w:r w:rsidRPr="00506A57">
        <w:rPr>
          <w:rFonts w:ascii="Times New Roman" w:hAnsi="Times New Roman"/>
          <w:spacing w:val="1"/>
          <w:sz w:val="22"/>
          <w:szCs w:val="22"/>
        </w:rPr>
        <w:t>si</w:t>
      </w:r>
      <w:r w:rsidRPr="00506A57">
        <w:rPr>
          <w:rFonts w:ascii="Times New Roman" w:hAnsi="Times New Roman"/>
          <w:spacing w:val="-2"/>
          <w:sz w:val="22"/>
          <w:szCs w:val="22"/>
        </w:rPr>
        <w:t>g</w:t>
      </w:r>
      <w:r w:rsidRPr="00506A57">
        <w:rPr>
          <w:rFonts w:ascii="Times New Roman" w:hAnsi="Times New Roman"/>
          <w:sz w:val="22"/>
          <w:szCs w:val="22"/>
        </w:rPr>
        <w:t>ne</w:t>
      </w:r>
      <w:r w:rsidRPr="00506A57">
        <w:rPr>
          <w:rFonts w:ascii="Times New Roman" w:hAnsi="Times New Roman"/>
          <w:spacing w:val="1"/>
          <w:sz w:val="22"/>
          <w:szCs w:val="22"/>
        </w:rPr>
        <w:t>e</w:t>
      </w:r>
      <w:r w:rsidRPr="00506A57">
        <w:rPr>
          <w:rFonts w:ascii="Times New Roman" w:hAnsi="Times New Roman"/>
          <w:sz w:val="22"/>
          <w:szCs w:val="22"/>
        </w:rPr>
        <w:t>s</w:t>
      </w:r>
      <w:r w:rsidRPr="00506A57">
        <w:rPr>
          <w:rFonts w:ascii="Times New Roman" w:hAnsi="Times New Roman"/>
          <w:spacing w:val="11"/>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2"/>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f</w:t>
      </w:r>
      <w:r w:rsidRPr="00506A57">
        <w:rPr>
          <w:rFonts w:ascii="Times New Roman" w:hAnsi="Times New Roman"/>
          <w:sz w:val="22"/>
          <w:szCs w:val="22"/>
        </w:rPr>
        <w:t>y</w:t>
      </w:r>
      <w:r w:rsidRPr="00506A57">
        <w:rPr>
          <w:rFonts w:ascii="Times New Roman" w:hAnsi="Times New Roman"/>
          <w:spacing w:val="9"/>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10"/>
          <w:sz w:val="22"/>
          <w:szCs w:val="22"/>
        </w:rPr>
        <w:t xml:space="preserve"> </w:t>
      </w:r>
      <w:r w:rsidRPr="00506A57">
        <w:rPr>
          <w:rFonts w:ascii="Times New Roman" w:hAnsi="Times New Roman"/>
          <w:sz w:val="22"/>
          <w:szCs w:val="22"/>
        </w:rPr>
        <w:t>e</w:t>
      </w:r>
      <w:r w:rsidRPr="00506A57">
        <w:rPr>
          <w:rFonts w:ascii="Times New Roman" w:hAnsi="Times New Roman"/>
          <w:spacing w:val="1"/>
          <w:sz w:val="22"/>
          <w:szCs w:val="22"/>
        </w:rPr>
        <w:t>li</w:t>
      </w:r>
      <w:r w:rsidRPr="00506A57">
        <w:rPr>
          <w:rFonts w:ascii="Times New Roman" w:hAnsi="Times New Roman"/>
          <w:spacing w:val="-2"/>
          <w:sz w:val="22"/>
          <w:szCs w:val="22"/>
        </w:rPr>
        <w:t>g</w:t>
      </w:r>
      <w:r w:rsidRPr="00506A57">
        <w:rPr>
          <w:rFonts w:ascii="Times New Roman" w:hAnsi="Times New Roman"/>
          <w:spacing w:val="1"/>
          <w:sz w:val="22"/>
          <w:szCs w:val="22"/>
        </w:rPr>
        <w:t>i</w:t>
      </w:r>
      <w:r w:rsidRPr="00506A57">
        <w:rPr>
          <w:rFonts w:ascii="Times New Roman" w:hAnsi="Times New Roman"/>
          <w:spacing w:val="-2"/>
          <w:sz w:val="22"/>
          <w:szCs w:val="22"/>
        </w:rPr>
        <w:t>b</w:t>
      </w:r>
      <w:r w:rsidRPr="00506A57">
        <w:rPr>
          <w:rFonts w:ascii="Times New Roman" w:hAnsi="Times New Roman"/>
          <w:spacing w:val="1"/>
          <w:sz w:val="22"/>
          <w:szCs w:val="22"/>
        </w:rPr>
        <w:t>i</w:t>
      </w:r>
      <w:r w:rsidRPr="00506A57">
        <w:rPr>
          <w:rFonts w:ascii="Times New Roman" w:hAnsi="Times New Roman"/>
          <w:spacing w:val="-1"/>
          <w:sz w:val="22"/>
          <w:szCs w:val="22"/>
        </w:rPr>
        <w:t>l</w:t>
      </w:r>
      <w:r w:rsidRPr="00506A57">
        <w:rPr>
          <w:rFonts w:ascii="Times New Roman" w:hAnsi="Times New Roman"/>
          <w:spacing w:val="1"/>
          <w:sz w:val="22"/>
          <w:szCs w:val="22"/>
        </w:rPr>
        <w:t>it</w:t>
      </w:r>
      <w:r w:rsidRPr="00506A57">
        <w:rPr>
          <w:rFonts w:ascii="Times New Roman" w:hAnsi="Times New Roman"/>
          <w:sz w:val="22"/>
          <w:szCs w:val="22"/>
        </w:rPr>
        <w:t>y</w:t>
      </w:r>
      <w:r w:rsidRPr="00506A57">
        <w:rPr>
          <w:rFonts w:ascii="Times New Roman" w:hAnsi="Times New Roman"/>
          <w:spacing w:val="9"/>
          <w:sz w:val="22"/>
          <w:szCs w:val="22"/>
        </w:rPr>
        <w:t xml:space="preserve"> </w:t>
      </w:r>
      <w:r w:rsidRPr="00506A57">
        <w:rPr>
          <w:rFonts w:ascii="Times New Roman" w:hAnsi="Times New Roman"/>
          <w:spacing w:val="-2"/>
          <w:sz w:val="22"/>
          <w:szCs w:val="22"/>
        </w:rPr>
        <w:t>c</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z w:val="22"/>
          <w:szCs w:val="22"/>
        </w:rPr>
        <w:t>a</w:t>
      </w:r>
      <w:r w:rsidRPr="00506A57">
        <w:rPr>
          <w:rFonts w:ascii="Times New Roman" w:hAnsi="Times New Roman"/>
          <w:spacing w:val="10"/>
          <w:sz w:val="22"/>
          <w:szCs w:val="22"/>
        </w:rPr>
        <w:t xml:space="preserve"> </w:t>
      </w:r>
      <w:r w:rsidRPr="00506A57">
        <w:rPr>
          <w:rFonts w:ascii="Times New Roman" w:hAnsi="Times New Roman"/>
          <w:sz w:val="22"/>
          <w:szCs w:val="22"/>
        </w:rPr>
        <w:t>ap</w:t>
      </w:r>
      <w:r w:rsidRPr="00506A57">
        <w:rPr>
          <w:rFonts w:ascii="Times New Roman" w:hAnsi="Times New Roman"/>
          <w:spacing w:val="-2"/>
          <w:sz w:val="22"/>
          <w:szCs w:val="22"/>
        </w:rPr>
        <w:t>p</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1"/>
          <w:sz w:val="22"/>
          <w:szCs w:val="22"/>
        </w:rPr>
        <w:t>a</w:t>
      </w:r>
      <w:r w:rsidRPr="00506A57">
        <w:rPr>
          <w:rFonts w:ascii="Times New Roman" w:hAnsi="Times New Roman"/>
          <w:spacing w:val="-2"/>
          <w:sz w:val="22"/>
          <w:szCs w:val="22"/>
        </w:rPr>
        <w:t>b</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12"/>
          <w:sz w:val="22"/>
          <w:szCs w:val="22"/>
        </w:rPr>
        <w:t xml:space="preserve"> </w:t>
      </w:r>
      <w:r w:rsidRPr="00506A57">
        <w:rPr>
          <w:rFonts w:ascii="Times New Roman" w:hAnsi="Times New Roman"/>
          <w:spacing w:val="1"/>
          <w:sz w:val="22"/>
          <w:szCs w:val="22"/>
        </w:rPr>
        <w:t>f</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1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0"/>
          <w:sz w:val="22"/>
          <w:szCs w:val="22"/>
        </w:rPr>
        <w:t xml:space="preserve"> </w:t>
      </w:r>
      <w:r w:rsidRPr="00506A57">
        <w:rPr>
          <w:rFonts w:ascii="Times New Roman" w:hAnsi="Times New Roman"/>
          <w:sz w:val="22"/>
          <w:szCs w:val="22"/>
        </w:rPr>
        <w:t>award</w:t>
      </w:r>
      <w:r w:rsidRPr="00506A57">
        <w:rPr>
          <w:rFonts w:ascii="Times New Roman" w:hAnsi="Times New Roman"/>
          <w:spacing w:val="10"/>
          <w:sz w:val="22"/>
          <w:szCs w:val="22"/>
        </w:rPr>
        <w:t xml:space="preserve"> </w:t>
      </w:r>
      <w:r w:rsidRPr="00506A57">
        <w:rPr>
          <w:rFonts w:ascii="Times New Roman" w:hAnsi="Times New Roman"/>
          <w:sz w:val="22"/>
          <w:szCs w:val="22"/>
        </w:rPr>
        <w:t>of</w:t>
      </w:r>
      <w:r w:rsidRPr="00506A57">
        <w:rPr>
          <w:rFonts w:ascii="Times New Roman" w:hAnsi="Times New Roman"/>
          <w:spacing w:val="16"/>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0"/>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14"/>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z w:val="22"/>
          <w:szCs w:val="22"/>
        </w:rPr>
        <w:t xml:space="preserve">d </w:t>
      </w:r>
      <w:r w:rsidRPr="00506A57">
        <w:rPr>
          <w:rFonts w:ascii="Times New Roman" w:hAnsi="Times New Roman"/>
          <w:spacing w:val="1"/>
          <w:sz w:val="22"/>
          <w:szCs w:val="22"/>
        </w:rPr>
        <w:t>t</w:t>
      </w:r>
      <w:r w:rsidRPr="00506A57">
        <w:rPr>
          <w:rFonts w:ascii="Times New Roman" w:hAnsi="Times New Roman"/>
          <w:sz w:val="22"/>
          <w:szCs w:val="22"/>
        </w:rPr>
        <w:t>hey</w:t>
      </w:r>
      <w:r w:rsidRPr="00506A57">
        <w:rPr>
          <w:rFonts w:ascii="Times New Roman" w:hAnsi="Times New Roman"/>
          <w:spacing w:val="-2"/>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pacing w:val="-2"/>
          <w:sz w:val="22"/>
          <w:szCs w:val="22"/>
        </w:rPr>
        <w:t>n</w:t>
      </w:r>
      <w:r w:rsidRPr="00506A57">
        <w:rPr>
          <w:rFonts w:ascii="Times New Roman" w:hAnsi="Times New Roman"/>
          <w:sz w:val="22"/>
          <w:szCs w:val="22"/>
        </w:rPr>
        <w:t>ot</w:t>
      </w:r>
      <w:r w:rsidRPr="00506A57">
        <w:rPr>
          <w:rFonts w:ascii="Times New Roman" w:hAnsi="Times New Roman"/>
          <w:spacing w:val="-1"/>
          <w:sz w:val="22"/>
          <w:szCs w:val="22"/>
        </w:rPr>
        <w:t xml:space="preserve"> </w:t>
      </w:r>
      <w:r w:rsidRPr="00506A57">
        <w:rPr>
          <w:rFonts w:ascii="Times New Roman" w:hAnsi="Times New Roman"/>
          <w:spacing w:val="1"/>
          <w:sz w:val="22"/>
          <w:szCs w:val="22"/>
        </w:rPr>
        <w:t>f</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z w:val="22"/>
          <w:szCs w:val="22"/>
        </w:rPr>
        <w:t>u</w:t>
      </w:r>
      <w:r w:rsidRPr="00506A57">
        <w:rPr>
          <w:rFonts w:ascii="Times New Roman" w:hAnsi="Times New Roman"/>
          <w:spacing w:val="-2"/>
          <w:sz w:val="22"/>
          <w:szCs w:val="22"/>
        </w:rPr>
        <w:t>n</w:t>
      </w:r>
      <w:r w:rsidRPr="00506A57">
        <w:rPr>
          <w:rFonts w:ascii="Times New Roman" w:hAnsi="Times New Roman"/>
          <w:sz w:val="22"/>
          <w:szCs w:val="22"/>
        </w:rPr>
        <w:t>der</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z w:val="22"/>
          <w:szCs w:val="22"/>
        </w:rPr>
        <w:t>ex</w:t>
      </w:r>
      <w:r w:rsidRPr="00506A57">
        <w:rPr>
          <w:rFonts w:ascii="Times New Roman" w:hAnsi="Times New Roman"/>
          <w:spacing w:val="1"/>
          <w:sz w:val="22"/>
          <w:szCs w:val="22"/>
        </w:rPr>
        <w:t>c</w:t>
      </w:r>
      <w:r w:rsidRPr="00506A57">
        <w:rPr>
          <w:rFonts w:ascii="Times New Roman" w:hAnsi="Times New Roman"/>
          <w:spacing w:val="-1"/>
          <w:sz w:val="22"/>
          <w:szCs w:val="22"/>
        </w:rPr>
        <w:t>l</w:t>
      </w:r>
      <w:r w:rsidRPr="00506A57">
        <w:rPr>
          <w:rFonts w:ascii="Times New Roman" w:hAnsi="Times New Roman"/>
          <w:sz w:val="22"/>
          <w:szCs w:val="22"/>
        </w:rPr>
        <w:t>us</w:t>
      </w:r>
      <w:r w:rsidRPr="00506A57">
        <w:rPr>
          <w:rFonts w:ascii="Times New Roman" w:hAnsi="Times New Roman"/>
          <w:spacing w:val="-1"/>
          <w:sz w:val="22"/>
          <w:szCs w:val="22"/>
        </w:rPr>
        <w:t>i</w:t>
      </w:r>
      <w:r w:rsidRPr="00506A57">
        <w:rPr>
          <w:rFonts w:ascii="Times New Roman" w:hAnsi="Times New Roman"/>
          <w:sz w:val="22"/>
          <w:szCs w:val="22"/>
        </w:rPr>
        <w:t xml:space="preserve">on </w:t>
      </w:r>
      <w:r w:rsidRPr="00506A57">
        <w:rPr>
          <w:rFonts w:ascii="Times New Roman" w:hAnsi="Times New Roman"/>
          <w:spacing w:val="-2"/>
          <w:sz w:val="22"/>
          <w:szCs w:val="22"/>
        </w:rPr>
        <w:t>c</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z w:val="22"/>
          <w:szCs w:val="22"/>
        </w:rPr>
        <w:t>a</w:t>
      </w:r>
      <w:r w:rsidRPr="00506A57">
        <w:rPr>
          <w:rFonts w:ascii="Times New Roman" w:hAnsi="Times New Roman"/>
          <w:spacing w:val="-2"/>
          <w:sz w:val="22"/>
          <w:szCs w:val="22"/>
        </w:rPr>
        <w:t xml:space="preserve"> </w:t>
      </w:r>
      <w:r w:rsidRPr="00506A57">
        <w:rPr>
          <w:rFonts w:ascii="Times New Roman" w:hAnsi="Times New Roman"/>
          <w:sz w:val="22"/>
          <w:szCs w:val="22"/>
        </w:rPr>
        <w:t>de</w:t>
      </w:r>
      <w:r w:rsidRPr="00506A57">
        <w:rPr>
          <w:rFonts w:ascii="Times New Roman" w:hAnsi="Times New Roman"/>
          <w:spacing w:val="1"/>
          <w:sz w:val="22"/>
          <w:szCs w:val="22"/>
        </w:rPr>
        <w:t>s</w:t>
      </w:r>
      <w:r w:rsidRPr="00506A57">
        <w:rPr>
          <w:rFonts w:ascii="Times New Roman" w:hAnsi="Times New Roman"/>
          <w:spacing w:val="-2"/>
          <w:sz w:val="22"/>
          <w:szCs w:val="22"/>
        </w:rPr>
        <w:t>c</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z w:val="22"/>
          <w:szCs w:val="22"/>
        </w:rPr>
        <w:t>b</w:t>
      </w:r>
      <w:r w:rsidRPr="00506A57">
        <w:rPr>
          <w:rFonts w:ascii="Times New Roman" w:hAnsi="Times New Roman"/>
          <w:spacing w:val="-2"/>
          <w:sz w:val="22"/>
          <w:szCs w:val="22"/>
        </w:rPr>
        <w:t>e</w:t>
      </w:r>
      <w:r w:rsidRPr="00506A57">
        <w:rPr>
          <w:rFonts w:ascii="Times New Roman" w:hAnsi="Times New Roman"/>
          <w:sz w:val="22"/>
          <w:szCs w:val="22"/>
        </w:rPr>
        <w:t xml:space="preserve">d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en</w:t>
      </w:r>
      <w:r w:rsidRPr="00506A57">
        <w:rPr>
          <w:rFonts w:ascii="Times New Roman" w:hAnsi="Times New Roman"/>
          <w:spacing w:val="-2"/>
          <w:sz w:val="22"/>
          <w:szCs w:val="22"/>
        </w:rPr>
        <w:t>d</w:t>
      </w:r>
      <w:r w:rsidRPr="00506A57">
        <w:rPr>
          <w:rFonts w:ascii="Times New Roman" w:hAnsi="Times New Roman"/>
          <w:sz w:val="22"/>
          <w:szCs w:val="22"/>
        </w:rPr>
        <w:t>er</w:t>
      </w:r>
      <w:r w:rsidRPr="00506A57">
        <w:rPr>
          <w:rFonts w:ascii="Times New Roman" w:hAnsi="Times New Roman"/>
          <w:spacing w:val="1"/>
          <w:sz w:val="22"/>
          <w:szCs w:val="22"/>
        </w:rPr>
        <w:t xml:space="preserve"> </w:t>
      </w:r>
      <w:r w:rsidRPr="00506A57">
        <w:rPr>
          <w:rFonts w:ascii="Times New Roman" w:hAnsi="Times New Roman"/>
          <w:sz w:val="22"/>
          <w:szCs w:val="22"/>
        </w:rPr>
        <w:t>d</w:t>
      </w:r>
      <w:r w:rsidRPr="00506A57">
        <w:rPr>
          <w:rFonts w:ascii="Times New Roman" w:hAnsi="Times New Roman"/>
          <w:spacing w:val="-2"/>
          <w:sz w:val="22"/>
          <w:szCs w:val="22"/>
        </w:rPr>
        <w:t>o</w:t>
      </w:r>
      <w:r w:rsidRPr="00506A57">
        <w:rPr>
          <w:rFonts w:ascii="Times New Roman" w:hAnsi="Times New Roman"/>
          <w:sz w:val="22"/>
          <w:szCs w:val="22"/>
        </w:rPr>
        <w:t>s</w:t>
      </w:r>
      <w:r w:rsidRPr="00506A57">
        <w:rPr>
          <w:rFonts w:ascii="Times New Roman" w:hAnsi="Times New Roman"/>
          <w:spacing w:val="-1"/>
          <w:sz w:val="22"/>
          <w:szCs w:val="22"/>
        </w:rPr>
        <w:t>s</w:t>
      </w:r>
      <w:r w:rsidRPr="00506A57">
        <w:rPr>
          <w:rFonts w:ascii="Times New Roman" w:hAnsi="Times New Roman"/>
          <w:spacing w:val="1"/>
          <w:sz w:val="22"/>
          <w:szCs w:val="22"/>
        </w:rPr>
        <w:t>i</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w:t>
      </w:r>
    </w:p>
    <w:p w:rsidR="00506A57" w:rsidRPr="00506A57" w:rsidRDefault="00506A57" w:rsidP="00506A57">
      <w:pPr>
        <w:spacing w:before="4" w:after="0" w:line="160" w:lineRule="exact"/>
        <w:rPr>
          <w:sz w:val="16"/>
          <w:szCs w:val="16"/>
        </w:rPr>
      </w:pPr>
    </w:p>
    <w:p w:rsidR="00506A57" w:rsidRPr="00506A57" w:rsidRDefault="00506A57" w:rsidP="00506A57">
      <w:pPr>
        <w:spacing w:after="0" w:line="200" w:lineRule="exact"/>
      </w:pPr>
    </w:p>
    <w:p w:rsidR="00506A57" w:rsidRPr="00506A57" w:rsidRDefault="00506A57" w:rsidP="00506A57">
      <w:pPr>
        <w:spacing w:after="0"/>
        <w:ind w:left="116" w:right="-20"/>
        <w:rPr>
          <w:rFonts w:ascii="Times New Roman" w:hAnsi="Times New Roman"/>
          <w:sz w:val="24"/>
          <w:szCs w:val="24"/>
        </w:rPr>
      </w:pPr>
      <w:r w:rsidRPr="00506A57">
        <w:rPr>
          <w:rFonts w:ascii="Times New Roman" w:hAnsi="Times New Roman"/>
          <w:b/>
          <w:bCs/>
          <w:sz w:val="24"/>
          <w:szCs w:val="24"/>
        </w:rPr>
        <w:t>A</w:t>
      </w:r>
      <w:r w:rsidRPr="00506A57">
        <w:rPr>
          <w:rFonts w:ascii="Times New Roman" w:hAnsi="Times New Roman"/>
          <w:b/>
          <w:bCs/>
          <w:spacing w:val="-1"/>
          <w:sz w:val="24"/>
          <w:szCs w:val="24"/>
        </w:rPr>
        <w:t>r</w:t>
      </w:r>
      <w:r w:rsidRPr="00506A57">
        <w:rPr>
          <w:rFonts w:ascii="Times New Roman" w:hAnsi="Times New Roman"/>
          <w:b/>
          <w:bCs/>
          <w:sz w:val="24"/>
          <w:szCs w:val="24"/>
        </w:rPr>
        <w:t>ti</w:t>
      </w:r>
      <w:r w:rsidRPr="00506A57">
        <w:rPr>
          <w:rFonts w:ascii="Times New Roman" w:hAnsi="Times New Roman"/>
          <w:b/>
          <w:bCs/>
          <w:spacing w:val="-1"/>
          <w:sz w:val="24"/>
          <w:szCs w:val="24"/>
        </w:rPr>
        <w:t>c</w:t>
      </w:r>
      <w:r w:rsidRPr="00506A57">
        <w:rPr>
          <w:rFonts w:ascii="Times New Roman" w:hAnsi="Times New Roman"/>
          <w:b/>
          <w:bCs/>
          <w:sz w:val="24"/>
          <w:szCs w:val="24"/>
        </w:rPr>
        <w:t>le</w:t>
      </w:r>
      <w:r w:rsidRPr="00506A57">
        <w:rPr>
          <w:rFonts w:ascii="Times New Roman" w:hAnsi="Times New Roman"/>
          <w:b/>
          <w:bCs/>
          <w:spacing w:val="-4"/>
          <w:sz w:val="24"/>
          <w:szCs w:val="24"/>
        </w:rPr>
        <w:t xml:space="preserve"> </w:t>
      </w:r>
      <w:r w:rsidRPr="00506A57">
        <w:rPr>
          <w:rFonts w:ascii="Times New Roman" w:hAnsi="Times New Roman"/>
          <w:b/>
          <w:bCs/>
          <w:sz w:val="24"/>
          <w:szCs w:val="24"/>
        </w:rPr>
        <w:t>6</w:t>
      </w:r>
      <w:r w:rsidRPr="00506A57">
        <w:rPr>
          <w:rFonts w:ascii="Times New Roman" w:hAnsi="Times New Roman"/>
          <w:b/>
          <w:bCs/>
          <w:spacing w:val="2"/>
          <w:sz w:val="24"/>
          <w:szCs w:val="24"/>
        </w:rPr>
        <w:t xml:space="preserve"> </w:t>
      </w:r>
      <w:r w:rsidRPr="00506A57">
        <w:rPr>
          <w:rFonts w:ascii="Times New Roman" w:hAnsi="Times New Roman"/>
          <w:b/>
          <w:bCs/>
          <w:sz w:val="24"/>
          <w:szCs w:val="24"/>
        </w:rPr>
        <w:t>-</w:t>
      </w:r>
      <w:r w:rsidRPr="00506A57">
        <w:rPr>
          <w:rFonts w:ascii="Times New Roman" w:hAnsi="Times New Roman"/>
          <w:b/>
          <w:bCs/>
          <w:spacing w:val="47"/>
          <w:sz w:val="24"/>
          <w:szCs w:val="24"/>
        </w:rPr>
        <w:t xml:space="preserve"> </w:t>
      </w:r>
      <w:r w:rsidRPr="00506A57">
        <w:rPr>
          <w:rFonts w:ascii="Times New Roman" w:hAnsi="Times New Roman"/>
          <w:b/>
          <w:bCs/>
          <w:spacing w:val="1"/>
          <w:sz w:val="24"/>
          <w:szCs w:val="24"/>
        </w:rPr>
        <w:t>Sub</w:t>
      </w:r>
      <w:r w:rsidRPr="00506A57">
        <w:rPr>
          <w:rFonts w:ascii="Times New Roman" w:hAnsi="Times New Roman"/>
          <w:b/>
          <w:bCs/>
          <w:spacing w:val="-1"/>
          <w:sz w:val="24"/>
          <w:szCs w:val="24"/>
        </w:rPr>
        <w:t>c</w:t>
      </w:r>
      <w:r w:rsidRPr="00506A57">
        <w:rPr>
          <w:rFonts w:ascii="Times New Roman" w:hAnsi="Times New Roman"/>
          <w:b/>
          <w:bCs/>
          <w:sz w:val="24"/>
          <w:szCs w:val="24"/>
        </w:rPr>
        <w:t>o</w:t>
      </w:r>
      <w:r w:rsidRPr="00506A57">
        <w:rPr>
          <w:rFonts w:ascii="Times New Roman" w:hAnsi="Times New Roman"/>
          <w:b/>
          <w:bCs/>
          <w:spacing w:val="1"/>
          <w:sz w:val="24"/>
          <w:szCs w:val="24"/>
        </w:rPr>
        <w:t>n</w:t>
      </w:r>
      <w:r w:rsidRPr="00506A57">
        <w:rPr>
          <w:rFonts w:ascii="Times New Roman" w:hAnsi="Times New Roman"/>
          <w:b/>
          <w:bCs/>
          <w:sz w:val="24"/>
          <w:szCs w:val="24"/>
        </w:rPr>
        <w:t>t</w:t>
      </w:r>
      <w:r w:rsidRPr="00506A57">
        <w:rPr>
          <w:rFonts w:ascii="Times New Roman" w:hAnsi="Times New Roman"/>
          <w:b/>
          <w:bCs/>
          <w:spacing w:val="-2"/>
          <w:sz w:val="24"/>
          <w:szCs w:val="24"/>
        </w:rPr>
        <w:t>r</w:t>
      </w:r>
      <w:r w:rsidRPr="00506A57">
        <w:rPr>
          <w:rFonts w:ascii="Times New Roman" w:hAnsi="Times New Roman"/>
          <w:b/>
          <w:bCs/>
          <w:sz w:val="24"/>
          <w:szCs w:val="24"/>
        </w:rPr>
        <w:t>a</w:t>
      </w:r>
      <w:r w:rsidRPr="00506A57">
        <w:rPr>
          <w:rFonts w:ascii="Times New Roman" w:hAnsi="Times New Roman"/>
          <w:b/>
          <w:bCs/>
          <w:spacing w:val="-1"/>
          <w:sz w:val="24"/>
          <w:szCs w:val="24"/>
        </w:rPr>
        <w:t>c</w:t>
      </w:r>
      <w:r w:rsidRPr="00506A57">
        <w:rPr>
          <w:rFonts w:ascii="Times New Roman" w:hAnsi="Times New Roman"/>
          <w:b/>
          <w:bCs/>
          <w:sz w:val="24"/>
          <w:szCs w:val="24"/>
        </w:rPr>
        <w:t>ting</w:t>
      </w:r>
    </w:p>
    <w:p w:rsidR="00506A57" w:rsidRPr="00506A57" w:rsidRDefault="00506A57" w:rsidP="00506A57">
      <w:pPr>
        <w:spacing w:before="18" w:after="0" w:line="220" w:lineRule="exact"/>
      </w:pPr>
    </w:p>
    <w:p w:rsidR="00506A57" w:rsidRPr="00506A57" w:rsidRDefault="00506A57" w:rsidP="00506A57">
      <w:pPr>
        <w:tabs>
          <w:tab w:val="left" w:pos="1240"/>
        </w:tabs>
        <w:spacing w:after="0" w:line="252" w:lineRule="exact"/>
        <w:ind w:left="1249" w:right="58" w:hanging="737"/>
        <w:jc w:val="both"/>
        <w:rPr>
          <w:rFonts w:ascii="Times New Roman" w:hAnsi="Times New Roman"/>
        </w:rPr>
      </w:pPr>
      <w:r w:rsidRPr="00506A57">
        <w:rPr>
          <w:rFonts w:ascii="Times New Roman" w:hAnsi="Times New Roman"/>
          <w:sz w:val="22"/>
          <w:szCs w:val="22"/>
        </w:rPr>
        <w:t>6.1.</w:t>
      </w:r>
      <w:r w:rsidRPr="00506A57">
        <w:rPr>
          <w:rFonts w:ascii="Times New Roman" w:hAnsi="Times New Roman"/>
          <w:sz w:val="22"/>
          <w:szCs w:val="22"/>
        </w:rPr>
        <w:tab/>
        <w:t>A</w:t>
      </w:r>
      <w:r w:rsidRPr="00506A57">
        <w:rPr>
          <w:rFonts w:ascii="Times New Roman" w:hAnsi="Times New Roman"/>
          <w:spacing w:val="35"/>
          <w:sz w:val="22"/>
          <w:szCs w:val="22"/>
        </w:rPr>
        <w:t xml:space="preserve"> </w:t>
      </w:r>
      <w:r w:rsidRPr="00506A57">
        <w:rPr>
          <w:rFonts w:ascii="Times New Roman" w:hAnsi="Times New Roman"/>
          <w:sz w:val="22"/>
          <w:szCs w:val="22"/>
        </w:rPr>
        <w:t>sub</w:t>
      </w:r>
      <w:r w:rsidRPr="00506A57">
        <w:rPr>
          <w:rFonts w:ascii="Times New Roman" w:hAnsi="Times New Roman"/>
          <w:spacing w:val="1"/>
          <w:sz w:val="22"/>
          <w:szCs w:val="22"/>
        </w:rPr>
        <w:t>c</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37"/>
          <w:sz w:val="22"/>
          <w:szCs w:val="22"/>
        </w:rPr>
        <w:t xml:space="preserve"> </w:t>
      </w:r>
      <w:r w:rsidRPr="00506A57">
        <w:rPr>
          <w:rFonts w:ascii="Times New Roman" w:hAnsi="Times New Roman"/>
          <w:spacing w:val="-2"/>
          <w:sz w:val="22"/>
          <w:szCs w:val="22"/>
        </w:rPr>
        <w:t>s</w:t>
      </w:r>
      <w:r w:rsidRPr="00506A57">
        <w:rPr>
          <w:rFonts w:ascii="Times New Roman" w:hAnsi="Times New Roman"/>
          <w:sz w:val="22"/>
          <w:szCs w:val="22"/>
        </w:rPr>
        <w:t>ha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37"/>
          <w:sz w:val="22"/>
          <w:szCs w:val="22"/>
        </w:rPr>
        <w:t xml:space="preserve"> </w:t>
      </w:r>
      <w:r w:rsidRPr="00506A57">
        <w:rPr>
          <w:rFonts w:ascii="Times New Roman" w:hAnsi="Times New Roman"/>
          <w:spacing w:val="-2"/>
          <w:sz w:val="22"/>
          <w:szCs w:val="22"/>
        </w:rPr>
        <w:t>b</w:t>
      </w:r>
      <w:r w:rsidRPr="00506A57">
        <w:rPr>
          <w:rFonts w:ascii="Times New Roman" w:hAnsi="Times New Roman"/>
          <w:sz w:val="22"/>
          <w:szCs w:val="22"/>
        </w:rPr>
        <w:t>e</w:t>
      </w:r>
      <w:r w:rsidRPr="00506A57">
        <w:rPr>
          <w:rFonts w:ascii="Times New Roman" w:hAnsi="Times New Roman"/>
          <w:spacing w:val="36"/>
          <w:sz w:val="22"/>
          <w:szCs w:val="22"/>
        </w:rPr>
        <w:t xml:space="preserve"> </w:t>
      </w:r>
      <w:r w:rsidRPr="00506A57">
        <w:rPr>
          <w:rFonts w:ascii="Times New Roman" w:hAnsi="Times New Roman"/>
          <w:spacing w:val="-2"/>
          <w:sz w:val="22"/>
          <w:szCs w:val="22"/>
        </w:rPr>
        <w:t>v</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d</w:t>
      </w:r>
      <w:r w:rsidRPr="00506A57">
        <w:rPr>
          <w:rFonts w:ascii="Times New Roman" w:hAnsi="Times New Roman"/>
          <w:spacing w:val="36"/>
          <w:sz w:val="22"/>
          <w:szCs w:val="22"/>
        </w:rPr>
        <w:t xml:space="preserve"> </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pacing w:val="1"/>
          <w:sz w:val="22"/>
          <w:szCs w:val="22"/>
        </w:rPr>
        <w:t>l</w:t>
      </w:r>
      <w:r w:rsidRPr="00506A57">
        <w:rPr>
          <w:rFonts w:ascii="Times New Roman" w:hAnsi="Times New Roman"/>
          <w:sz w:val="22"/>
          <w:szCs w:val="22"/>
        </w:rPr>
        <w:t>y</w:t>
      </w:r>
      <w:r w:rsidRPr="00506A57">
        <w:rPr>
          <w:rFonts w:ascii="Times New Roman" w:hAnsi="Times New Roman"/>
          <w:spacing w:val="34"/>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f</w:t>
      </w:r>
      <w:r w:rsidRPr="00506A57">
        <w:rPr>
          <w:rFonts w:ascii="Times New Roman" w:hAnsi="Times New Roman"/>
          <w:spacing w:val="37"/>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t</w:t>
      </w:r>
      <w:r w:rsidRPr="00506A57">
        <w:rPr>
          <w:rFonts w:ascii="Times New Roman" w:hAnsi="Times New Roman"/>
          <w:spacing w:val="34"/>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34"/>
          <w:sz w:val="22"/>
          <w:szCs w:val="22"/>
        </w:rPr>
        <w:t xml:space="preserve"> </w:t>
      </w:r>
      <w:r w:rsidRPr="00506A57">
        <w:rPr>
          <w:rFonts w:ascii="Times New Roman" w:hAnsi="Times New Roman"/>
          <w:sz w:val="22"/>
          <w:szCs w:val="22"/>
        </w:rPr>
        <w:t>a</w:t>
      </w:r>
      <w:r w:rsidRPr="00506A57">
        <w:rPr>
          <w:rFonts w:ascii="Times New Roman" w:hAnsi="Times New Roman"/>
          <w:spacing w:val="36"/>
          <w:sz w:val="22"/>
          <w:szCs w:val="22"/>
        </w:rPr>
        <w:t xml:space="preserve"> </w:t>
      </w:r>
      <w:r w:rsidRPr="00506A57">
        <w:rPr>
          <w:rFonts w:ascii="Times New Roman" w:hAnsi="Times New Roman"/>
          <w:spacing w:val="-3"/>
          <w:sz w:val="22"/>
          <w:szCs w:val="22"/>
        </w:rPr>
        <w:t>w</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1"/>
          <w:sz w:val="22"/>
          <w:szCs w:val="22"/>
        </w:rPr>
        <w:t>t</w:t>
      </w:r>
      <w:r w:rsidRPr="00506A57">
        <w:rPr>
          <w:rFonts w:ascii="Times New Roman" w:hAnsi="Times New Roman"/>
          <w:sz w:val="22"/>
          <w:szCs w:val="22"/>
        </w:rPr>
        <w:t>en</w:t>
      </w:r>
      <w:r w:rsidRPr="00506A57">
        <w:rPr>
          <w:rFonts w:ascii="Times New Roman" w:hAnsi="Times New Roman"/>
          <w:spacing w:val="36"/>
          <w:sz w:val="22"/>
          <w:szCs w:val="22"/>
        </w:rPr>
        <w:t xml:space="preserve"> </w:t>
      </w:r>
      <w:r w:rsidRPr="00506A57">
        <w:rPr>
          <w:rFonts w:ascii="Times New Roman" w:hAnsi="Times New Roman"/>
          <w:spacing w:val="-2"/>
          <w:sz w:val="22"/>
          <w:szCs w:val="22"/>
        </w:rPr>
        <w:t>ag</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e</w:t>
      </w:r>
      <w:r w:rsidRPr="00506A57">
        <w:rPr>
          <w:rFonts w:ascii="Times New Roman" w:hAnsi="Times New Roman"/>
          <w:spacing w:val="-4"/>
          <w:sz w:val="22"/>
          <w:szCs w:val="22"/>
        </w:rPr>
        <w:t>m</w:t>
      </w:r>
      <w:r w:rsidRPr="00506A57">
        <w:rPr>
          <w:rFonts w:ascii="Times New Roman" w:hAnsi="Times New Roman"/>
          <w:sz w:val="22"/>
          <w:szCs w:val="22"/>
        </w:rPr>
        <w:t>ent</w:t>
      </w:r>
      <w:r w:rsidRPr="00506A57">
        <w:rPr>
          <w:rFonts w:ascii="Times New Roman" w:hAnsi="Times New Roman"/>
          <w:spacing w:val="37"/>
          <w:sz w:val="22"/>
          <w:szCs w:val="22"/>
        </w:rPr>
        <w:t xml:space="preserve"> </w:t>
      </w:r>
      <w:r w:rsidRPr="00506A57">
        <w:rPr>
          <w:rFonts w:ascii="Times New Roman" w:hAnsi="Times New Roman"/>
          <w:sz w:val="22"/>
          <w:szCs w:val="22"/>
        </w:rPr>
        <w:t>by</w:t>
      </w:r>
      <w:r w:rsidRPr="00506A57">
        <w:rPr>
          <w:rFonts w:ascii="Times New Roman" w:hAnsi="Times New Roman"/>
          <w:spacing w:val="34"/>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z w:val="22"/>
          <w:szCs w:val="22"/>
        </w:rPr>
        <w:t>ch</w:t>
      </w:r>
      <w:r w:rsidRPr="00506A57">
        <w:rPr>
          <w:rFonts w:ascii="Times New Roman" w:hAnsi="Times New Roman"/>
          <w:spacing w:val="3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42"/>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5"/>
          <w:sz w:val="22"/>
          <w:szCs w:val="22"/>
        </w:rPr>
        <w:t>o</w:t>
      </w:r>
      <w:r w:rsidRPr="00506A57">
        <w:rPr>
          <w:rFonts w:ascii="Times New Roman" w:hAnsi="Times New Roman"/>
          <w:sz w:val="22"/>
          <w:szCs w:val="22"/>
        </w:rPr>
        <w:t>r en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us</w:t>
      </w:r>
      <w:r w:rsidRPr="00506A57">
        <w:rPr>
          <w:rFonts w:ascii="Times New Roman" w:hAnsi="Times New Roman"/>
          <w:spacing w:val="-1"/>
          <w:sz w:val="22"/>
          <w:szCs w:val="22"/>
        </w:rPr>
        <w:t>t</w:t>
      </w:r>
      <w:r w:rsidRPr="00506A57">
        <w:rPr>
          <w:rFonts w:ascii="Times New Roman" w:hAnsi="Times New Roman"/>
          <w:sz w:val="22"/>
          <w:szCs w:val="22"/>
        </w:rPr>
        <w:t>s p</w:t>
      </w:r>
      <w:r w:rsidRPr="00506A57">
        <w:rPr>
          <w:rFonts w:ascii="Times New Roman" w:hAnsi="Times New Roman"/>
          <w:spacing w:val="-2"/>
          <w:sz w:val="22"/>
          <w:szCs w:val="22"/>
        </w:rPr>
        <w:t>e</w:t>
      </w:r>
      <w:r w:rsidRPr="00506A57">
        <w:rPr>
          <w:rFonts w:ascii="Times New Roman" w:hAnsi="Times New Roman"/>
          <w:spacing w:val="1"/>
          <w:sz w:val="22"/>
          <w:szCs w:val="22"/>
        </w:rPr>
        <w:t>rf</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c</w:t>
      </w:r>
      <w:r w:rsidRPr="00506A57">
        <w:rPr>
          <w:rFonts w:ascii="Times New Roman" w:hAnsi="Times New Roman"/>
          <w:sz w:val="22"/>
          <w:szCs w:val="22"/>
        </w:rPr>
        <w:t>e of</w:t>
      </w:r>
      <w:r w:rsidRPr="00506A57">
        <w:rPr>
          <w:rFonts w:ascii="Times New Roman" w:hAnsi="Times New Roman"/>
          <w:spacing w:val="-1"/>
          <w:sz w:val="22"/>
          <w:szCs w:val="22"/>
        </w:rPr>
        <w:t xml:space="preserve"> </w:t>
      </w:r>
      <w:r w:rsidRPr="00506A57">
        <w:rPr>
          <w:rFonts w:ascii="Times New Roman" w:hAnsi="Times New Roman"/>
          <w:sz w:val="22"/>
          <w:szCs w:val="22"/>
        </w:rPr>
        <w:t xml:space="preserve">a </w:t>
      </w:r>
      <w:r w:rsidRPr="00506A57">
        <w:rPr>
          <w:rFonts w:ascii="Times New Roman" w:hAnsi="Times New Roman"/>
          <w:spacing w:val="-2"/>
          <w:sz w:val="22"/>
          <w:szCs w:val="22"/>
        </w:rPr>
        <w:t>p</w:t>
      </w:r>
      <w:r w:rsidRPr="00506A57">
        <w:rPr>
          <w:rFonts w:ascii="Times New Roman" w:hAnsi="Times New Roman"/>
          <w:sz w:val="22"/>
          <w:szCs w:val="22"/>
        </w:rPr>
        <w:t>a</w:t>
      </w:r>
      <w:r w:rsidRPr="00506A57">
        <w:rPr>
          <w:rFonts w:ascii="Times New Roman" w:hAnsi="Times New Roman"/>
          <w:spacing w:val="1"/>
          <w:sz w:val="22"/>
          <w:szCs w:val="22"/>
        </w:rPr>
        <w:t>r</w:t>
      </w:r>
      <w:r w:rsidRPr="00506A57">
        <w:rPr>
          <w:rFonts w:ascii="Times New Roman" w:hAnsi="Times New Roman"/>
          <w:sz w:val="22"/>
          <w:szCs w:val="22"/>
        </w:rPr>
        <w:t>t</w:t>
      </w:r>
      <w:r w:rsidRPr="00506A57">
        <w:rPr>
          <w:rFonts w:ascii="Times New Roman" w:hAnsi="Times New Roman"/>
          <w:spacing w:val="-1"/>
          <w:sz w:val="22"/>
          <w:szCs w:val="22"/>
        </w:rPr>
        <w:t xml:space="preserve"> </w:t>
      </w:r>
      <w:r w:rsidRPr="00506A57">
        <w:rPr>
          <w:rFonts w:ascii="Times New Roman" w:hAnsi="Times New Roman"/>
          <w:sz w:val="22"/>
          <w:szCs w:val="22"/>
        </w:rPr>
        <w:t>of</w:t>
      </w:r>
      <w:r w:rsidRPr="00506A57">
        <w:rPr>
          <w:rFonts w:ascii="Times New Roman" w:hAnsi="Times New Roman"/>
          <w:spacing w:val="1"/>
          <w:sz w:val="22"/>
          <w:szCs w:val="22"/>
        </w:rPr>
        <w:t xml:space="preserve"> 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z w:val="22"/>
          <w:szCs w:val="22"/>
        </w:rPr>
        <w:t xml:space="preserve">t </w:t>
      </w:r>
      <w:r w:rsidRPr="00506A57">
        <w:rPr>
          <w:rFonts w:ascii="Times New Roman" w:hAnsi="Times New Roman"/>
          <w:spacing w:val="1"/>
          <w:sz w:val="22"/>
          <w:szCs w:val="22"/>
        </w:rPr>
        <w:t>t</w:t>
      </w:r>
      <w:r w:rsidRPr="00506A57">
        <w:rPr>
          <w:rFonts w:ascii="Times New Roman" w:hAnsi="Times New Roman"/>
          <w:sz w:val="22"/>
          <w:szCs w:val="22"/>
        </w:rPr>
        <w:t>o a</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pacing w:val="1"/>
          <w:sz w:val="22"/>
          <w:szCs w:val="22"/>
        </w:rPr>
        <w:t>r</w:t>
      </w:r>
      <w:r w:rsidRPr="00506A57">
        <w:rPr>
          <w:rFonts w:ascii="Times New Roman" w:hAnsi="Times New Roman"/>
          <w:sz w:val="22"/>
          <w:szCs w:val="22"/>
        </w:rPr>
        <w:t>d</w:t>
      </w:r>
      <w:r w:rsidRPr="00506A57">
        <w:rPr>
          <w:rFonts w:ascii="Times New Roman" w:hAnsi="Times New Roman"/>
          <w:spacing w:val="-2"/>
          <w:sz w:val="22"/>
          <w:szCs w:val="22"/>
        </w:rPr>
        <w:t xml:space="preserve"> </w:t>
      </w:r>
      <w:r w:rsidRPr="00506A57">
        <w:rPr>
          <w:rFonts w:ascii="Times New Roman" w:hAnsi="Times New Roman"/>
          <w:sz w:val="22"/>
          <w:szCs w:val="22"/>
        </w:rPr>
        <w:t>pa</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pacing w:val="-2"/>
          <w:sz w:val="22"/>
          <w:szCs w:val="22"/>
        </w:rPr>
        <w:t>y</w:t>
      </w:r>
      <w:r w:rsidRPr="00506A57">
        <w:rPr>
          <w:rFonts w:ascii="Times New Roman" w:hAnsi="Times New Roman"/>
          <w:sz w:val="22"/>
          <w:szCs w:val="22"/>
        </w:rPr>
        <w:t>.</w:t>
      </w:r>
    </w:p>
    <w:p w:rsidR="00506A57" w:rsidRPr="00506A57" w:rsidRDefault="00506A57" w:rsidP="00506A57">
      <w:pPr>
        <w:spacing w:before="19" w:after="0" w:line="220" w:lineRule="exact"/>
      </w:pPr>
    </w:p>
    <w:p w:rsidR="00506A57" w:rsidRPr="00506A57" w:rsidRDefault="00506A57" w:rsidP="00506A57">
      <w:pPr>
        <w:tabs>
          <w:tab w:val="left" w:pos="1240"/>
        </w:tabs>
        <w:spacing w:after="0"/>
        <w:ind w:left="512" w:right="-20"/>
        <w:rPr>
          <w:rFonts w:ascii="Times New Roman" w:hAnsi="Times New Roman"/>
        </w:rPr>
      </w:pPr>
      <w:r w:rsidRPr="00506A57">
        <w:rPr>
          <w:rFonts w:ascii="Times New Roman" w:hAnsi="Times New Roman"/>
          <w:sz w:val="22"/>
          <w:szCs w:val="22"/>
        </w:rPr>
        <w:t>6.2.</w:t>
      </w:r>
      <w:r w:rsidRPr="00506A57">
        <w:rPr>
          <w:rFonts w:ascii="Times New Roman" w:hAnsi="Times New Roman"/>
          <w:sz w:val="22"/>
          <w:szCs w:val="22"/>
        </w:rPr>
        <w:tab/>
      </w: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15"/>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15"/>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7"/>
          <w:sz w:val="22"/>
          <w:szCs w:val="22"/>
        </w:rPr>
        <w:t xml:space="preserve"> </w:t>
      </w:r>
      <w:r w:rsidRPr="00506A57">
        <w:rPr>
          <w:rFonts w:ascii="Times New Roman" w:hAnsi="Times New Roman"/>
          <w:spacing w:val="-2"/>
          <w:sz w:val="22"/>
          <w:szCs w:val="22"/>
        </w:rPr>
        <w:t>r</w:t>
      </w:r>
      <w:r w:rsidRPr="00506A57">
        <w:rPr>
          <w:rFonts w:ascii="Times New Roman" w:hAnsi="Times New Roman"/>
          <w:sz w:val="22"/>
          <w:szCs w:val="22"/>
        </w:rPr>
        <w:t>equ</w:t>
      </w:r>
      <w:r w:rsidRPr="00506A57">
        <w:rPr>
          <w:rFonts w:ascii="Times New Roman" w:hAnsi="Times New Roman"/>
          <w:spacing w:val="-2"/>
          <w:sz w:val="22"/>
          <w:szCs w:val="22"/>
        </w:rPr>
        <w:t>es</w:t>
      </w:r>
      <w:r w:rsidRPr="00506A57">
        <w:rPr>
          <w:rFonts w:ascii="Times New Roman" w:hAnsi="Times New Roman"/>
          <w:sz w:val="22"/>
          <w:szCs w:val="22"/>
        </w:rPr>
        <w:t>t</w:t>
      </w:r>
      <w:r w:rsidRPr="00506A57">
        <w:rPr>
          <w:rFonts w:ascii="Times New Roman" w:hAnsi="Times New Roman"/>
          <w:spacing w:val="1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4"/>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16"/>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13"/>
          <w:sz w:val="22"/>
          <w:szCs w:val="22"/>
        </w:rPr>
        <w:t xml:space="preserve"> </w:t>
      </w:r>
      <w:r w:rsidRPr="00506A57">
        <w:rPr>
          <w:rFonts w:ascii="Times New Roman" w:hAnsi="Times New Roman"/>
          <w:sz w:val="22"/>
          <w:szCs w:val="22"/>
        </w:rPr>
        <w:t>au</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it</w:t>
      </w:r>
      <w:r w:rsidRPr="00506A57">
        <w:rPr>
          <w:rFonts w:ascii="Times New Roman" w:hAnsi="Times New Roman"/>
          <w:sz w:val="22"/>
          <w:szCs w:val="22"/>
        </w:rPr>
        <w:t>y</w:t>
      </w:r>
      <w:r w:rsidRPr="00506A57">
        <w:rPr>
          <w:rFonts w:ascii="Times New Roman" w:hAnsi="Times New Roman"/>
          <w:spacing w:val="1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5"/>
          <w:sz w:val="22"/>
          <w:szCs w:val="22"/>
        </w:rPr>
        <w:t xml:space="preserve"> </w:t>
      </w:r>
      <w:r w:rsidRPr="00506A57">
        <w:rPr>
          <w:rFonts w:ascii="Times New Roman" w:hAnsi="Times New Roman"/>
          <w:sz w:val="22"/>
          <w:szCs w:val="22"/>
        </w:rPr>
        <w:t>au</w:t>
      </w:r>
      <w:r w:rsidRPr="00506A57">
        <w:rPr>
          <w:rFonts w:ascii="Times New Roman" w:hAnsi="Times New Roman"/>
          <w:spacing w:val="1"/>
          <w:sz w:val="22"/>
          <w:szCs w:val="22"/>
        </w:rPr>
        <w:t>t</w:t>
      </w:r>
      <w:r w:rsidRPr="00506A57">
        <w:rPr>
          <w:rFonts w:ascii="Times New Roman" w:hAnsi="Times New Roman"/>
          <w:sz w:val="22"/>
          <w:szCs w:val="22"/>
        </w:rPr>
        <w:t>ho</w:t>
      </w:r>
      <w:r w:rsidRPr="00506A57">
        <w:rPr>
          <w:rFonts w:ascii="Times New Roman" w:hAnsi="Times New Roman"/>
          <w:spacing w:val="-2"/>
          <w:sz w:val="22"/>
          <w:szCs w:val="22"/>
        </w:rPr>
        <w:t>r</w:t>
      </w:r>
      <w:r w:rsidRPr="00506A57">
        <w:rPr>
          <w:rFonts w:ascii="Times New Roman" w:hAnsi="Times New Roman"/>
          <w:spacing w:val="2"/>
          <w:sz w:val="22"/>
          <w:szCs w:val="22"/>
        </w:rPr>
        <w:t>i</w:t>
      </w:r>
      <w:r w:rsidRPr="00506A57">
        <w:rPr>
          <w:rFonts w:ascii="Times New Roman" w:hAnsi="Times New Roman"/>
          <w:spacing w:val="-2"/>
          <w:sz w:val="22"/>
          <w:szCs w:val="22"/>
        </w:rPr>
        <w:t>s</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1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4"/>
          <w:sz w:val="22"/>
          <w:szCs w:val="22"/>
        </w:rPr>
        <w:t xml:space="preserve"> </w:t>
      </w:r>
      <w:r w:rsidRPr="00506A57">
        <w:rPr>
          <w:rFonts w:ascii="Times New Roman" w:hAnsi="Times New Roman"/>
          <w:spacing w:val="-2"/>
          <w:sz w:val="22"/>
          <w:szCs w:val="22"/>
        </w:rPr>
        <w:t>s</w:t>
      </w:r>
      <w:r w:rsidRPr="00506A57">
        <w:rPr>
          <w:rFonts w:ascii="Times New Roman" w:hAnsi="Times New Roman"/>
          <w:sz w:val="22"/>
          <w:szCs w:val="22"/>
        </w:rPr>
        <w:t>ub</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z w:val="22"/>
          <w:szCs w:val="22"/>
        </w:rPr>
        <w:t>.</w:t>
      </w:r>
    </w:p>
    <w:p w:rsidR="00506A57" w:rsidRPr="00506A57" w:rsidRDefault="00506A57" w:rsidP="00506A57">
      <w:pPr>
        <w:spacing w:before="3" w:after="0" w:line="252" w:lineRule="exact"/>
        <w:ind w:left="1249" w:right="59"/>
        <w:rPr>
          <w:rFonts w:ascii="Times New Roman" w:hAnsi="Times New Roman"/>
        </w:rPr>
      </w:pP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53"/>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eq</w:t>
      </w:r>
      <w:r w:rsidRPr="00506A57">
        <w:rPr>
          <w:rFonts w:ascii="Times New Roman" w:hAnsi="Times New Roman"/>
          <w:spacing w:val="-2"/>
          <w:sz w:val="22"/>
          <w:szCs w:val="22"/>
        </w:rPr>
        <w:t>u</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z w:val="22"/>
          <w:szCs w:val="22"/>
        </w:rPr>
        <w:t xml:space="preserve">t </w:t>
      </w:r>
      <w:r w:rsidRPr="00506A57">
        <w:rPr>
          <w:rFonts w:ascii="Times New Roman" w:hAnsi="Times New Roman"/>
          <w:spacing w:val="1"/>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 xml:space="preserve">ust </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nd</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5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3"/>
          <w:sz w:val="22"/>
          <w:szCs w:val="22"/>
        </w:rPr>
        <w:t xml:space="preserve"> </w:t>
      </w:r>
      <w:r w:rsidRPr="00506A57">
        <w:rPr>
          <w:rFonts w:ascii="Times New Roman" w:hAnsi="Times New Roman"/>
          <w:spacing w:val="-2"/>
          <w:sz w:val="22"/>
          <w:szCs w:val="22"/>
        </w:rPr>
        <w:t>e</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 xml:space="preserve">s </w:t>
      </w:r>
      <w:r w:rsidRPr="00506A57">
        <w:rPr>
          <w:rFonts w:ascii="Times New Roman" w:hAnsi="Times New Roman"/>
          <w:spacing w:val="1"/>
          <w:sz w:val="22"/>
          <w:szCs w:val="22"/>
        </w:rPr>
        <w:t xml:space="preserve"> </w:t>
      </w:r>
      <w:r w:rsidRPr="00506A57">
        <w:rPr>
          <w:rFonts w:ascii="Times New Roman" w:hAnsi="Times New Roman"/>
          <w:sz w:val="22"/>
          <w:szCs w:val="22"/>
        </w:rPr>
        <w:t xml:space="preserve">of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1"/>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z w:val="22"/>
          <w:szCs w:val="22"/>
        </w:rPr>
        <w:t xml:space="preserve">t </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o  </w:t>
      </w:r>
      <w:r w:rsidRPr="00506A57">
        <w:rPr>
          <w:rFonts w:ascii="Times New Roman" w:hAnsi="Times New Roman"/>
          <w:spacing w:val="-2"/>
          <w:sz w:val="22"/>
          <w:szCs w:val="22"/>
        </w:rPr>
        <w:t>b</w:t>
      </w:r>
      <w:r w:rsidRPr="00506A57">
        <w:rPr>
          <w:rFonts w:ascii="Times New Roman" w:hAnsi="Times New Roman"/>
          <w:sz w:val="22"/>
          <w:szCs w:val="22"/>
        </w:rPr>
        <w:t xml:space="preserve">e </w:t>
      </w:r>
      <w:r w:rsidRPr="00506A57">
        <w:rPr>
          <w:rFonts w:ascii="Times New Roman" w:hAnsi="Times New Roman"/>
          <w:spacing w:val="1"/>
          <w:sz w:val="22"/>
          <w:szCs w:val="22"/>
        </w:rPr>
        <w:t xml:space="preserve"> </w:t>
      </w:r>
      <w:r w:rsidRPr="00506A57">
        <w:rPr>
          <w:rFonts w:ascii="Times New Roman" w:hAnsi="Times New Roman"/>
          <w:sz w:val="22"/>
          <w:szCs w:val="22"/>
        </w:rPr>
        <w:t>sub</w:t>
      </w:r>
      <w:r w:rsidRPr="00506A57">
        <w:rPr>
          <w:rFonts w:ascii="Times New Roman" w:hAnsi="Times New Roman"/>
          <w:spacing w:val="1"/>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ed</w:t>
      </w:r>
      <w:r w:rsidRPr="00506A57">
        <w:rPr>
          <w:rFonts w:ascii="Times New Roman" w:hAnsi="Times New Roman"/>
          <w:spacing w:val="53"/>
          <w:sz w:val="22"/>
          <w:szCs w:val="22"/>
        </w:rPr>
        <w:t xml:space="preserve"> </w:t>
      </w:r>
      <w:r w:rsidRPr="00506A57">
        <w:rPr>
          <w:rFonts w:ascii="Times New Roman" w:hAnsi="Times New Roman"/>
          <w:sz w:val="22"/>
          <w:szCs w:val="22"/>
        </w:rPr>
        <w:t xml:space="preserve">and </w:t>
      </w:r>
      <w:r w:rsidRPr="00506A57">
        <w:rPr>
          <w:rFonts w:ascii="Times New Roman" w:hAnsi="Times New Roman"/>
          <w:spacing w:val="1"/>
          <w:sz w:val="22"/>
          <w:szCs w:val="22"/>
        </w:rPr>
        <w:t xml:space="preserve"> t</w:t>
      </w:r>
      <w:r w:rsidRPr="00506A57">
        <w:rPr>
          <w:rFonts w:ascii="Times New Roman" w:hAnsi="Times New Roman"/>
          <w:spacing w:val="-2"/>
          <w:sz w:val="22"/>
          <w:szCs w:val="22"/>
        </w:rPr>
        <w:t>h</w:t>
      </w:r>
      <w:r w:rsidRPr="00506A57">
        <w:rPr>
          <w:rFonts w:ascii="Times New Roman" w:hAnsi="Times New Roman"/>
          <w:sz w:val="22"/>
          <w:szCs w:val="22"/>
        </w:rPr>
        <w:t xml:space="preserve">e </w:t>
      </w:r>
      <w:r w:rsidRPr="00506A57">
        <w:rPr>
          <w:rFonts w:ascii="Times New Roman" w:hAnsi="Times New Roman"/>
          <w:spacing w:val="1"/>
          <w:sz w:val="22"/>
          <w:szCs w:val="22"/>
        </w:rPr>
        <w:t>i</w:t>
      </w:r>
      <w:r w:rsidRPr="00506A57">
        <w:rPr>
          <w:rFonts w:ascii="Times New Roman" w:hAnsi="Times New Roman"/>
          <w:sz w:val="22"/>
          <w:szCs w:val="22"/>
        </w:rPr>
        <w:t>de</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y</w:t>
      </w:r>
      <w:r w:rsidRPr="00506A57">
        <w:rPr>
          <w:rFonts w:ascii="Times New Roman" w:hAnsi="Times New Roman"/>
          <w:spacing w:val="14"/>
          <w:sz w:val="22"/>
          <w:szCs w:val="22"/>
        </w:rPr>
        <w:t xml:space="preserve"> </w:t>
      </w:r>
      <w:r w:rsidRPr="00506A57">
        <w:rPr>
          <w:rFonts w:ascii="Times New Roman" w:hAnsi="Times New Roman"/>
          <w:sz w:val="22"/>
          <w:szCs w:val="22"/>
        </w:rPr>
        <w:t>of</w:t>
      </w:r>
      <w:r w:rsidRPr="00506A57">
        <w:rPr>
          <w:rFonts w:ascii="Times New Roman" w:hAnsi="Times New Roman"/>
          <w:spacing w:val="17"/>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7"/>
          <w:sz w:val="22"/>
          <w:szCs w:val="22"/>
        </w:rPr>
        <w:t xml:space="preserve"> </w:t>
      </w:r>
      <w:r w:rsidRPr="00506A57">
        <w:rPr>
          <w:rFonts w:ascii="Times New Roman" w:hAnsi="Times New Roman"/>
          <w:spacing w:val="-2"/>
          <w:sz w:val="22"/>
          <w:szCs w:val="22"/>
        </w:rPr>
        <w:t>s</w:t>
      </w:r>
      <w:r w:rsidRPr="00506A57">
        <w:rPr>
          <w:rFonts w:ascii="Times New Roman" w:hAnsi="Times New Roman"/>
          <w:sz w:val="22"/>
          <w:szCs w:val="22"/>
        </w:rPr>
        <w:t>ubco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z w:val="22"/>
          <w:szCs w:val="22"/>
        </w:rPr>
        <w:t>s.</w:t>
      </w:r>
      <w:r w:rsidRPr="00506A57">
        <w:rPr>
          <w:rFonts w:ascii="Times New Roman" w:hAnsi="Times New Roman"/>
          <w:spacing w:val="15"/>
          <w:sz w:val="22"/>
          <w:szCs w:val="22"/>
        </w:rPr>
        <w:t xml:space="preserve"> </w:t>
      </w:r>
      <w:r w:rsidRPr="00506A57">
        <w:rPr>
          <w:rFonts w:ascii="Times New Roman" w:hAnsi="Times New Roman"/>
          <w:spacing w:val="2"/>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20"/>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ti</w:t>
      </w:r>
      <w:r w:rsidRPr="00506A57">
        <w:rPr>
          <w:rFonts w:ascii="Times New Roman" w:hAnsi="Times New Roman"/>
          <w:sz w:val="22"/>
          <w:szCs w:val="22"/>
        </w:rPr>
        <w:t>ng</w:t>
      </w:r>
      <w:r w:rsidRPr="00506A57">
        <w:rPr>
          <w:rFonts w:ascii="Times New Roman" w:hAnsi="Times New Roman"/>
          <w:spacing w:val="16"/>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u</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or</w:t>
      </w:r>
      <w:r w:rsidRPr="00506A57">
        <w:rPr>
          <w:rFonts w:ascii="Times New Roman" w:hAnsi="Times New Roman"/>
          <w:spacing w:val="1"/>
          <w:sz w:val="22"/>
          <w:szCs w:val="22"/>
        </w:rPr>
        <w:t>it</w:t>
      </w:r>
      <w:r w:rsidRPr="00506A57">
        <w:rPr>
          <w:rFonts w:ascii="Times New Roman" w:hAnsi="Times New Roman"/>
          <w:sz w:val="22"/>
          <w:szCs w:val="22"/>
        </w:rPr>
        <w:t>y</w:t>
      </w:r>
      <w:r w:rsidRPr="00506A57">
        <w:rPr>
          <w:rFonts w:ascii="Times New Roman" w:hAnsi="Times New Roman"/>
          <w:spacing w:val="14"/>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7"/>
          <w:sz w:val="22"/>
          <w:szCs w:val="22"/>
        </w:rPr>
        <w:t xml:space="preserve"> </w:t>
      </w:r>
      <w:r w:rsidRPr="00506A57">
        <w:rPr>
          <w:rFonts w:ascii="Times New Roman" w:hAnsi="Times New Roman"/>
          <w:sz w:val="22"/>
          <w:szCs w:val="22"/>
        </w:rPr>
        <w:t>no</w:t>
      </w:r>
      <w:r w:rsidRPr="00506A57">
        <w:rPr>
          <w:rFonts w:ascii="Times New Roman" w:hAnsi="Times New Roman"/>
          <w:spacing w:val="-1"/>
          <w:sz w:val="22"/>
          <w:szCs w:val="22"/>
        </w:rPr>
        <w:t>t</w:t>
      </w:r>
      <w:r w:rsidRPr="00506A57">
        <w:rPr>
          <w:rFonts w:ascii="Times New Roman" w:hAnsi="Times New Roman"/>
          <w:spacing w:val="1"/>
          <w:sz w:val="22"/>
          <w:szCs w:val="22"/>
        </w:rPr>
        <w:t>if</w:t>
      </w:r>
      <w:r w:rsidRPr="00506A57">
        <w:rPr>
          <w:rFonts w:ascii="Times New Roman" w:hAnsi="Times New Roman"/>
          <w:sz w:val="22"/>
          <w:szCs w:val="22"/>
        </w:rPr>
        <w:t>y</w:t>
      </w:r>
      <w:r w:rsidRPr="00506A57">
        <w:rPr>
          <w:rFonts w:ascii="Times New Roman" w:hAnsi="Times New Roman"/>
          <w:spacing w:val="14"/>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19"/>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17"/>
          <w:sz w:val="22"/>
          <w:szCs w:val="22"/>
        </w:rPr>
        <w:t xml:space="preserve"> </w:t>
      </w:r>
      <w:r w:rsidRPr="00506A57">
        <w:rPr>
          <w:rFonts w:ascii="Times New Roman" w:hAnsi="Times New Roman"/>
          <w:sz w:val="22"/>
          <w:szCs w:val="22"/>
        </w:rPr>
        <w:t>of</w:t>
      </w:r>
      <w:r w:rsidRPr="00506A57">
        <w:rPr>
          <w:rFonts w:ascii="Times New Roman" w:hAnsi="Times New Roman"/>
          <w:spacing w:val="15"/>
          <w:sz w:val="22"/>
          <w:szCs w:val="22"/>
        </w:rPr>
        <w:t xml:space="preserve"> </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s</w:t>
      </w:r>
    </w:p>
    <w:p w:rsidR="00506A57" w:rsidRPr="00506A57" w:rsidRDefault="00506A57" w:rsidP="00506A57">
      <w:pPr>
        <w:spacing w:before="2" w:after="0" w:line="252" w:lineRule="exact"/>
        <w:ind w:left="1249" w:right="56"/>
        <w:rPr>
          <w:rFonts w:ascii="Times New Roman" w:hAnsi="Times New Roman"/>
        </w:rPr>
      </w:pPr>
      <w:r w:rsidRPr="00506A57">
        <w:rPr>
          <w:rFonts w:ascii="Times New Roman" w:hAnsi="Times New Roman"/>
          <w:sz w:val="22"/>
          <w:szCs w:val="22"/>
        </w:rPr>
        <w:t>de</w:t>
      </w:r>
      <w:r w:rsidRPr="00506A57">
        <w:rPr>
          <w:rFonts w:ascii="Times New Roman" w:hAnsi="Times New Roman"/>
          <w:spacing w:val="1"/>
          <w:sz w:val="22"/>
          <w:szCs w:val="22"/>
        </w:rPr>
        <w:t>c</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12"/>
          <w:sz w:val="22"/>
          <w:szCs w:val="22"/>
        </w:rPr>
        <w:t xml:space="preserve"> </w:t>
      </w:r>
      <w:r w:rsidRPr="00506A57">
        <w:rPr>
          <w:rFonts w:ascii="Times New Roman" w:hAnsi="Times New Roman"/>
          <w:spacing w:val="-1"/>
          <w:sz w:val="22"/>
          <w:szCs w:val="22"/>
        </w:rPr>
        <w:t>wi</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14"/>
          <w:sz w:val="22"/>
          <w:szCs w:val="22"/>
        </w:rPr>
        <w:t xml:space="preserve"> </w:t>
      </w:r>
      <w:r w:rsidRPr="00506A57">
        <w:rPr>
          <w:rFonts w:ascii="Times New Roman" w:hAnsi="Times New Roman"/>
          <w:spacing w:val="-2"/>
          <w:sz w:val="22"/>
          <w:szCs w:val="22"/>
        </w:rPr>
        <w:t>3</w:t>
      </w:r>
      <w:r w:rsidRPr="00506A57">
        <w:rPr>
          <w:rFonts w:ascii="Times New Roman" w:hAnsi="Times New Roman"/>
          <w:sz w:val="22"/>
          <w:szCs w:val="22"/>
        </w:rPr>
        <w:t>0</w:t>
      </w:r>
      <w:r w:rsidRPr="00506A57">
        <w:rPr>
          <w:rFonts w:ascii="Times New Roman" w:hAnsi="Times New Roman"/>
          <w:spacing w:val="14"/>
          <w:sz w:val="22"/>
          <w:szCs w:val="22"/>
        </w:rPr>
        <w:t xml:space="preserve"> </w:t>
      </w:r>
      <w:r w:rsidRPr="00506A57">
        <w:rPr>
          <w:rFonts w:ascii="Times New Roman" w:hAnsi="Times New Roman"/>
          <w:spacing w:val="-2"/>
          <w:sz w:val="22"/>
          <w:szCs w:val="22"/>
        </w:rPr>
        <w:t>d</w:t>
      </w:r>
      <w:r w:rsidRPr="00506A57">
        <w:rPr>
          <w:rFonts w:ascii="Times New Roman" w:hAnsi="Times New Roman"/>
          <w:sz w:val="22"/>
          <w:szCs w:val="22"/>
        </w:rPr>
        <w:t>a</w:t>
      </w:r>
      <w:r w:rsidRPr="00506A57">
        <w:rPr>
          <w:rFonts w:ascii="Times New Roman" w:hAnsi="Times New Roman"/>
          <w:spacing w:val="-2"/>
          <w:sz w:val="22"/>
          <w:szCs w:val="22"/>
        </w:rPr>
        <w:t>y</w:t>
      </w:r>
      <w:r w:rsidRPr="00506A57">
        <w:rPr>
          <w:rFonts w:ascii="Times New Roman" w:hAnsi="Times New Roman"/>
          <w:sz w:val="22"/>
          <w:szCs w:val="22"/>
        </w:rPr>
        <w:t>s</w:t>
      </w:r>
      <w:r w:rsidRPr="00506A57">
        <w:rPr>
          <w:rFonts w:ascii="Times New Roman" w:hAnsi="Times New Roman"/>
          <w:spacing w:val="15"/>
          <w:sz w:val="22"/>
          <w:szCs w:val="22"/>
        </w:rPr>
        <w:t xml:space="preserve"> </w:t>
      </w:r>
      <w:r w:rsidRPr="00506A57">
        <w:rPr>
          <w:rFonts w:ascii="Times New Roman" w:hAnsi="Times New Roman"/>
          <w:sz w:val="22"/>
          <w:szCs w:val="22"/>
        </w:rPr>
        <w:t>of</w:t>
      </w:r>
      <w:r w:rsidRPr="00506A57">
        <w:rPr>
          <w:rFonts w:ascii="Times New Roman" w:hAnsi="Times New Roman"/>
          <w:spacing w:val="13"/>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c</w:t>
      </w:r>
      <w:r w:rsidRPr="00506A57">
        <w:rPr>
          <w:rFonts w:ascii="Times New Roman" w:hAnsi="Times New Roman"/>
          <w:spacing w:val="-2"/>
          <w:sz w:val="22"/>
          <w:szCs w:val="22"/>
        </w:rPr>
        <w:t>e</w:t>
      </w:r>
      <w:r w:rsidRPr="00506A57">
        <w:rPr>
          <w:rFonts w:ascii="Times New Roman" w:hAnsi="Times New Roman"/>
          <w:spacing w:val="1"/>
          <w:sz w:val="22"/>
          <w:szCs w:val="22"/>
        </w:rPr>
        <w:t>i</w:t>
      </w:r>
      <w:r w:rsidRPr="00506A57">
        <w:rPr>
          <w:rFonts w:ascii="Times New Roman" w:hAnsi="Times New Roman"/>
          <w:spacing w:val="-2"/>
          <w:sz w:val="22"/>
          <w:szCs w:val="22"/>
        </w:rPr>
        <w:t>p</w:t>
      </w:r>
      <w:r w:rsidRPr="00506A57">
        <w:rPr>
          <w:rFonts w:ascii="Times New Roman" w:hAnsi="Times New Roman"/>
          <w:sz w:val="22"/>
          <w:szCs w:val="22"/>
        </w:rPr>
        <w:t>t</w:t>
      </w:r>
      <w:r w:rsidRPr="00506A57">
        <w:rPr>
          <w:rFonts w:ascii="Times New Roman" w:hAnsi="Times New Roman"/>
          <w:spacing w:val="15"/>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1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2"/>
          <w:sz w:val="22"/>
          <w:szCs w:val="22"/>
        </w:rPr>
        <w:t xml:space="preserve"> </w:t>
      </w:r>
      <w:r w:rsidRPr="00506A57">
        <w:rPr>
          <w:rFonts w:ascii="Times New Roman" w:hAnsi="Times New Roman"/>
          <w:spacing w:val="-2"/>
          <w:sz w:val="22"/>
          <w:szCs w:val="22"/>
        </w:rPr>
        <w:t>r</w:t>
      </w:r>
      <w:r w:rsidRPr="00506A57">
        <w:rPr>
          <w:rFonts w:ascii="Times New Roman" w:hAnsi="Times New Roman"/>
          <w:sz w:val="22"/>
          <w:szCs w:val="22"/>
        </w:rPr>
        <w:t>equ</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2"/>
          <w:sz w:val="22"/>
          <w:szCs w:val="22"/>
        </w:rPr>
        <w:t>t</w:t>
      </w:r>
      <w:r w:rsidRPr="00506A57">
        <w:rPr>
          <w:rFonts w:ascii="Times New Roman" w:hAnsi="Times New Roman"/>
          <w:sz w:val="22"/>
          <w:szCs w:val="22"/>
        </w:rPr>
        <w:t>,</w:t>
      </w:r>
      <w:r w:rsidRPr="00506A57">
        <w:rPr>
          <w:rFonts w:ascii="Times New Roman" w:hAnsi="Times New Roman"/>
          <w:spacing w:val="12"/>
          <w:sz w:val="22"/>
          <w:szCs w:val="22"/>
        </w:rPr>
        <w:t xml:space="preserve"> </w:t>
      </w:r>
      <w:r w:rsidRPr="00506A57">
        <w:rPr>
          <w:rFonts w:ascii="Times New Roman" w:hAnsi="Times New Roman"/>
          <w:spacing w:val="-2"/>
          <w:sz w:val="22"/>
          <w:szCs w:val="22"/>
        </w:rPr>
        <w:t>s</w:t>
      </w:r>
      <w:r w:rsidRPr="00506A57">
        <w:rPr>
          <w:rFonts w:ascii="Times New Roman" w:hAnsi="Times New Roman"/>
          <w:spacing w:val="1"/>
          <w:sz w:val="22"/>
          <w:szCs w:val="22"/>
        </w:rPr>
        <w:t>t</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12"/>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a</w:t>
      </w:r>
      <w:r w:rsidRPr="00506A57">
        <w:rPr>
          <w:rFonts w:ascii="Times New Roman" w:hAnsi="Times New Roman"/>
          <w:sz w:val="22"/>
          <w:szCs w:val="22"/>
        </w:rPr>
        <w:t>s</w:t>
      </w:r>
      <w:r w:rsidRPr="00506A57">
        <w:rPr>
          <w:rFonts w:ascii="Times New Roman" w:hAnsi="Times New Roman"/>
          <w:spacing w:val="-2"/>
          <w:sz w:val="22"/>
          <w:szCs w:val="22"/>
        </w:rPr>
        <w:t>o</w:t>
      </w:r>
      <w:r w:rsidRPr="00506A57">
        <w:rPr>
          <w:rFonts w:ascii="Times New Roman" w:hAnsi="Times New Roman"/>
          <w:sz w:val="22"/>
          <w:szCs w:val="22"/>
        </w:rPr>
        <w:t>ns</w:t>
      </w:r>
      <w:r w:rsidRPr="00506A57">
        <w:rPr>
          <w:rFonts w:ascii="Times New Roman" w:hAnsi="Times New Roman"/>
          <w:spacing w:val="14"/>
          <w:sz w:val="22"/>
          <w:szCs w:val="22"/>
        </w:rPr>
        <w:t xml:space="preserve"> </w:t>
      </w:r>
      <w:r w:rsidRPr="00506A57">
        <w:rPr>
          <w:rFonts w:ascii="Times New Roman" w:hAnsi="Times New Roman"/>
          <w:sz w:val="22"/>
          <w:szCs w:val="22"/>
        </w:rPr>
        <w:t>sho</w:t>
      </w:r>
      <w:r w:rsidRPr="00506A57">
        <w:rPr>
          <w:rFonts w:ascii="Times New Roman" w:hAnsi="Times New Roman"/>
          <w:spacing w:val="-2"/>
          <w:sz w:val="22"/>
          <w:szCs w:val="22"/>
        </w:rPr>
        <w:t>u</w:t>
      </w:r>
      <w:r w:rsidRPr="00506A57">
        <w:rPr>
          <w:rFonts w:ascii="Times New Roman" w:hAnsi="Times New Roman"/>
          <w:spacing w:val="1"/>
          <w:sz w:val="22"/>
          <w:szCs w:val="22"/>
        </w:rPr>
        <w:t>l</w:t>
      </w:r>
      <w:r w:rsidRPr="00506A57">
        <w:rPr>
          <w:rFonts w:ascii="Times New Roman" w:hAnsi="Times New Roman"/>
          <w:sz w:val="22"/>
          <w:szCs w:val="22"/>
        </w:rPr>
        <w:t>d</w:t>
      </w:r>
      <w:r w:rsidRPr="00506A57">
        <w:rPr>
          <w:rFonts w:ascii="Times New Roman" w:hAnsi="Times New Roman"/>
          <w:spacing w:val="13"/>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t</w:t>
      </w:r>
      <w:r w:rsidRPr="00506A57">
        <w:rPr>
          <w:rFonts w:ascii="Times New Roman" w:hAnsi="Times New Roman"/>
          <w:spacing w:val="16"/>
          <w:sz w:val="22"/>
          <w:szCs w:val="22"/>
        </w:rPr>
        <w:t xml:space="preserve"> </w:t>
      </w:r>
      <w:r w:rsidRPr="00506A57">
        <w:rPr>
          <w:rFonts w:ascii="Times New Roman" w:hAnsi="Times New Roman"/>
          <w:spacing w:val="-3"/>
          <w:sz w:val="22"/>
          <w:szCs w:val="22"/>
        </w:rPr>
        <w:t>w</w:t>
      </w:r>
      <w:r w:rsidRPr="00506A57">
        <w:rPr>
          <w:rFonts w:ascii="Times New Roman" w:hAnsi="Times New Roman"/>
          <w:spacing w:val="1"/>
          <w:sz w:val="22"/>
          <w:szCs w:val="22"/>
        </w:rPr>
        <w:t>it</w:t>
      </w:r>
      <w:r w:rsidRPr="00506A57">
        <w:rPr>
          <w:rFonts w:ascii="Times New Roman" w:hAnsi="Times New Roman"/>
          <w:sz w:val="22"/>
          <w:szCs w:val="22"/>
        </w:rPr>
        <w:t>h</w:t>
      </w:r>
      <w:r w:rsidRPr="00506A57">
        <w:rPr>
          <w:rFonts w:ascii="Times New Roman" w:hAnsi="Times New Roman"/>
          <w:spacing w:val="-2"/>
          <w:sz w:val="22"/>
          <w:szCs w:val="22"/>
        </w:rPr>
        <w:t>h</w:t>
      </w:r>
      <w:r w:rsidRPr="00506A57">
        <w:rPr>
          <w:rFonts w:ascii="Times New Roman" w:hAnsi="Times New Roman"/>
          <w:sz w:val="22"/>
          <w:szCs w:val="22"/>
        </w:rPr>
        <w:t>o</w:t>
      </w:r>
      <w:r w:rsidRPr="00506A57">
        <w:rPr>
          <w:rFonts w:ascii="Times New Roman" w:hAnsi="Times New Roman"/>
          <w:spacing w:val="1"/>
          <w:sz w:val="22"/>
          <w:szCs w:val="22"/>
        </w:rPr>
        <w:t>l</w:t>
      </w:r>
      <w:r w:rsidRPr="00506A57">
        <w:rPr>
          <w:rFonts w:ascii="Times New Roman" w:hAnsi="Times New Roman"/>
          <w:sz w:val="22"/>
          <w:szCs w:val="22"/>
        </w:rPr>
        <w:t>d</w:t>
      </w:r>
      <w:r w:rsidRPr="00506A57">
        <w:rPr>
          <w:rFonts w:ascii="Times New Roman" w:hAnsi="Times New Roman"/>
          <w:spacing w:val="12"/>
          <w:sz w:val="22"/>
          <w:szCs w:val="22"/>
        </w:rPr>
        <w:t xml:space="preserve"> </w:t>
      </w:r>
      <w:r w:rsidRPr="00506A57">
        <w:rPr>
          <w:rFonts w:ascii="Times New Roman" w:hAnsi="Times New Roman"/>
          <w:spacing w:val="1"/>
          <w:sz w:val="22"/>
          <w:szCs w:val="22"/>
        </w:rPr>
        <w:t>s</w:t>
      </w:r>
      <w:r w:rsidRPr="00506A57">
        <w:rPr>
          <w:rFonts w:ascii="Times New Roman" w:hAnsi="Times New Roman"/>
          <w:sz w:val="22"/>
          <w:szCs w:val="22"/>
        </w:rPr>
        <w:t>u</w:t>
      </w:r>
      <w:r w:rsidRPr="00506A57">
        <w:rPr>
          <w:rFonts w:ascii="Times New Roman" w:hAnsi="Times New Roman"/>
          <w:spacing w:val="-2"/>
          <w:sz w:val="22"/>
          <w:szCs w:val="22"/>
        </w:rPr>
        <w:t>c</w:t>
      </w:r>
      <w:r w:rsidRPr="00506A57">
        <w:rPr>
          <w:rFonts w:ascii="Times New Roman" w:hAnsi="Times New Roman"/>
          <w:sz w:val="22"/>
          <w:szCs w:val="22"/>
        </w:rPr>
        <w:t>h au</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z w:val="22"/>
          <w:szCs w:val="22"/>
        </w:rPr>
        <w:t>sa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p>
    <w:p w:rsidR="00506A57" w:rsidRPr="00506A57" w:rsidRDefault="00506A57" w:rsidP="00506A57">
      <w:pPr>
        <w:spacing w:before="19" w:after="0" w:line="220" w:lineRule="exact"/>
      </w:pPr>
    </w:p>
    <w:p w:rsidR="00506A57" w:rsidRPr="00506A57" w:rsidRDefault="00506A57" w:rsidP="00506A57">
      <w:pPr>
        <w:tabs>
          <w:tab w:val="left" w:pos="1240"/>
        </w:tabs>
        <w:spacing w:after="0"/>
        <w:ind w:left="512" w:right="-20"/>
        <w:rPr>
          <w:rFonts w:ascii="Times New Roman" w:hAnsi="Times New Roman"/>
        </w:rPr>
      </w:pPr>
      <w:r w:rsidRPr="00506A57">
        <w:rPr>
          <w:rFonts w:ascii="Times New Roman" w:hAnsi="Times New Roman"/>
          <w:sz w:val="22"/>
          <w:szCs w:val="22"/>
        </w:rPr>
        <w:t>6.3.</w:t>
      </w:r>
      <w:r w:rsidRPr="00506A57">
        <w:rPr>
          <w:rFonts w:ascii="Times New Roman" w:hAnsi="Times New Roman"/>
          <w:sz w:val="22"/>
          <w:szCs w:val="22"/>
        </w:rPr>
        <w:tab/>
        <w:t>Subco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z w:val="22"/>
          <w:szCs w:val="22"/>
        </w:rPr>
        <w:t>s</w:t>
      </w:r>
      <w:r w:rsidRPr="00506A57">
        <w:rPr>
          <w:rFonts w:ascii="Times New Roman" w:hAnsi="Times New Roman"/>
          <w:spacing w:val="5"/>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h</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4"/>
          <w:sz w:val="22"/>
          <w:szCs w:val="22"/>
        </w:rPr>
        <w:t xml:space="preserve"> </w:t>
      </w:r>
      <w:r w:rsidRPr="00506A57">
        <w:rPr>
          <w:rFonts w:ascii="Times New Roman" w:hAnsi="Times New Roman"/>
          <w:sz w:val="22"/>
          <w:szCs w:val="22"/>
        </w:rPr>
        <w:t>s</w:t>
      </w:r>
      <w:r w:rsidRPr="00506A57">
        <w:rPr>
          <w:rFonts w:ascii="Times New Roman" w:hAnsi="Times New Roman"/>
          <w:spacing w:val="1"/>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s</w:t>
      </w:r>
      <w:r w:rsidRPr="00506A57">
        <w:rPr>
          <w:rFonts w:ascii="Times New Roman" w:hAnsi="Times New Roman"/>
          <w:spacing w:val="1"/>
          <w:sz w:val="22"/>
          <w:szCs w:val="22"/>
        </w:rPr>
        <w:t>f</w:t>
      </w:r>
      <w:r w:rsidRPr="00506A57">
        <w:rPr>
          <w:rFonts w:ascii="Times New Roman" w:hAnsi="Times New Roman"/>
          <w:sz w:val="22"/>
          <w:szCs w:val="22"/>
        </w:rPr>
        <w:t xml:space="preserve">y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z w:val="22"/>
          <w:szCs w:val="22"/>
        </w:rPr>
        <w:t>e</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2"/>
          <w:sz w:val="22"/>
          <w:szCs w:val="22"/>
        </w:rPr>
        <w:t>g</w:t>
      </w:r>
      <w:r w:rsidRPr="00506A57">
        <w:rPr>
          <w:rFonts w:ascii="Times New Roman" w:hAnsi="Times New Roman"/>
          <w:spacing w:val="1"/>
          <w:sz w:val="22"/>
          <w:szCs w:val="22"/>
        </w:rPr>
        <w:t>i</w:t>
      </w:r>
      <w:r w:rsidRPr="00506A57">
        <w:rPr>
          <w:rFonts w:ascii="Times New Roman" w:hAnsi="Times New Roman"/>
          <w:sz w:val="22"/>
          <w:szCs w:val="22"/>
        </w:rPr>
        <w:t>b</w:t>
      </w:r>
      <w:r w:rsidRPr="00506A57">
        <w:rPr>
          <w:rFonts w:ascii="Times New Roman" w:hAnsi="Times New Roman"/>
          <w:spacing w:val="-1"/>
          <w:sz w:val="22"/>
          <w:szCs w:val="22"/>
        </w:rPr>
        <w:t>i</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y c</w:t>
      </w:r>
      <w:r w:rsidRPr="00506A57">
        <w:rPr>
          <w:rFonts w:ascii="Times New Roman" w:hAnsi="Times New Roman"/>
          <w:spacing w:val="1"/>
          <w:sz w:val="22"/>
          <w:szCs w:val="22"/>
        </w:rPr>
        <w:t>ri</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z w:val="22"/>
          <w:szCs w:val="22"/>
        </w:rPr>
        <w:t>a</w:t>
      </w:r>
      <w:r w:rsidRPr="00506A57">
        <w:rPr>
          <w:rFonts w:ascii="Times New Roman" w:hAnsi="Times New Roman"/>
          <w:spacing w:val="3"/>
          <w:sz w:val="22"/>
          <w:szCs w:val="22"/>
        </w:rPr>
        <w:t xml:space="preserve"> </w:t>
      </w:r>
      <w:r w:rsidRPr="00506A57">
        <w:rPr>
          <w:rFonts w:ascii="Times New Roman" w:hAnsi="Times New Roman"/>
          <w:sz w:val="22"/>
          <w:szCs w:val="22"/>
        </w:rPr>
        <w:t>ap</w:t>
      </w:r>
      <w:r w:rsidRPr="00506A57">
        <w:rPr>
          <w:rFonts w:ascii="Times New Roman" w:hAnsi="Times New Roman"/>
          <w:spacing w:val="-2"/>
          <w:sz w:val="22"/>
          <w:szCs w:val="22"/>
        </w:rPr>
        <w:t>p</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1"/>
          <w:sz w:val="22"/>
          <w:szCs w:val="22"/>
        </w:rPr>
        <w:t>a</w:t>
      </w:r>
      <w:r w:rsidRPr="00506A57">
        <w:rPr>
          <w:rFonts w:ascii="Times New Roman" w:hAnsi="Times New Roman"/>
          <w:sz w:val="22"/>
          <w:szCs w:val="22"/>
        </w:rPr>
        <w:t>b</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1"/>
          <w:sz w:val="22"/>
          <w:szCs w:val="22"/>
        </w:rPr>
        <w:t>f</w:t>
      </w:r>
      <w:r w:rsidRPr="00506A57">
        <w:rPr>
          <w:rFonts w:ascii="Times New Roman" w:hAnsi="Times New Roman"/>
          <w:sz w:val="22"/>
          <w:szCs w:val="22"/>
        </w:rPr>
        <w:t>or</w:t>
      </w:r>
      <w:r w:rsidRPr="00506A57">
        <w:rPr>
          <w:rFonts w:ascii="Times New Roman" w:hAnsi="Times New Roman"/>
          <w:spacing w:val="1"/>
          <w:sz w:val="22"/>
          <w:szCs w:val="22"/>
        </w:rPr>
        <w:t xml:space="preserve"> 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z w:val="22"/>
          <w:szCs w:val="22"/>
        </w:rPr>
        <w:t>aw</w:t>
      </w:r>
      <w:r w:rsidRPr="00506A57">
        <w:rPr>
          <w:rFonts w:ascii="Times New Roman" w:hAnsi="Times New Roman"/>
          <w:spacing w:val="-3"/>
          <w:sz w:val="22"/>
          <w:szCs w:val="22"/>
        </w:rPr>
        <w:t>a</w:t>
      </w:r>
      <w:r w:rsidRPr="00506A57">
        <w:rPr>
          <w:rFonts w:ascii="Times New Roman" w:hAnsi="Times New Roman"/>
          <w:spacing w:val="1"/>
          <w:sz w:val="22"/>
          <w:szCs w:val="22"/>
        </w:rPr>
        <w:t>r</w:t>
      </w:r>
      <w:r w:rsidRPr="00506A57">
        <w:rPr>
          <w:rFonts w:ascii="Times New Roman" w:hAnsi="Times New Roman"/>
          <w:sz w:val="22"/>
          <w:szCs w:val="22"/>
        </w:rPr>
        <w:t>d</w:t>
      </w:r>
      <w:r w:rsidRPr="00506A57">
        <w:rPr>
          <w:rFonts w:ascii="Times New Roman" w:hAnsi="Times New Roman"/>
          <w:spacing w:val="2"/>
          <w:sz w:val="22"/>
          <w:szCs w:val="22"/>
        </w:rPr>
        <w:t xml:space="preserve"> </w:t>
      </w:r>
      <w:r w:rsidRPr="00506A57">
        <w:rPr>
          <w:rFonts w:ascii="Times New Roman" w:hAnsi="Times New Roman"/>
          <w:sz w:val="22"/>
          <w:szCs w:val="22"/>
        </w:rPr>
        <w:t>of</w:t>
      </w:r>
      <w:r w:rsidRPr="00506A57">
        <w:rPr>
          <w:rFonts w:ascii="Times New Roman" w:hAnsi="Times New Roman"/>
          <w:spacing w:val="8"/>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z w:val="22"/>
          <w:szCs w:val="22"/>
        </w:rPr>
        <w:t>.</w:t>
      </w:r>
    </w:p>
    <w:p w:rsidR="00506A57" w:rsidRPr="00506A57" w:rsidRDefault="00506A57" w:rsidP="00506A57">
      <w:pPr>
        <w:spacing w:before="3" w:after="0" w:line="252" w:lineRule="exact"/>
        <w:ind w:left="1249" w:right="57"/>
        <w:rPr>
          <w:rFonts w:ascii="Times New Roman" w:hAnsi="Times New Roman"/>
        </w:rPr>
      </w:pPr>
      <w:r w:rsidRPr="00506A57">
        <w:rPr>
          <w:rFonts w:ascii="Times New Roman" w:hAnsi="Times New Roman"/>
          <w:spacing w:val="2"/>
          <w:sz w:val="22"/>
          <w:szCs w:val="22"/>
        </w:rPr>
        <w:t>T</w:t>
      </w:r>
      <w:r w:rsidRPr="00506A57">
        <w:rPr>
          <w:rFonts w:ascii="Times New Roman" w:hAnsi="Times New Roman"/>
          <w:sz w:val="22"/>
          <w:szCs w:val="22"/>
        </w:rPr>
        <w:t>hey</w:t>
      </w:r>
      <w:r w:rsidRPr="00506A57">
        <w:rPr>
          <w:rFonts w:ascii="Times New Roman" w:hAnsi="Times New Roman"/>
          <w:spacing w:val="30"/>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33"/>
          <w:sz w:val="22"/>
          <w:szCs w:val="22"/>
        </w:rPr>
        <w:t xml:space="preserve"> </w:t>
      </w:r>
      <w:r w:rsidRPr="00506A57">
        <w:rPr>
          <w:rFonts w:ascii="Times New Roman" w:hAnsi="Times New Roman"/>
          <w:sz w:val="22"/>
          <w:szCs w:val="22"/>
        </w:rPr>
        <w:t>n</w:t>
      </w:r>
      <w:r w:rsidRPr="00506A57">
        <w:rPr>
          <w:rFonts w:ascii="Times New Roman" w:hAnsi="Times New Roman"/>
          <w:spacing w:val="-2"/>
          <w:sz w:val="22"/>
          <w:szCs w:val="22"/>
        </w:rPr>
        <w:t>o</w:t>
      </w:r>
      <w:r w:rsidRPr="00506A57">
        <w:rPr>
          <w:rFonts w:ascii="Times New Roman" w:hAnsi="Times New Roman"/>
          <w:sz w:val="22"/>
          <w:szCs w:val="22"/>
        </w:rPr>
        <w:t>t</w:t>
      </w:r>
      <w:r w:rsidRPr="00506A57">
        <w:rPr>
          <w:rFonts w:ascii="Times New Roman" w:hAnsi="Times New Roman"/>
          <w:spacing w:val="32"/>
          <w:sz w:val="22"/>
          <w:szCs w:val="22"/>
        </w:rPr>
        <w:t xml:space="preserve"> </w:t>
      </w:r>
      <w:r w:rsidRPr="00506A57">
        <w:rPr>
          <w:rFonts w:ascii="Times New Roman" w:hAnsi="Times New Roman"/>
          <w:spacing w:val="1"/>
          <w:sz w:val="22"/>
          <w:szCs w:val="22"/>
        </w:rPr>
        <w:t>f</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32"/>
          <w:sz w:val="22"/>
          <w:szCs w:val="22"/>
        </w:rPr>
        <w:t xml:space="preserve"> </w:t>
      </w:r>
      <w:r w:rsidRPr="00506A57">
        <w:rPr>
          <w:rFonts w:ascii="Times New Roman" w:hAnsi="Times New Roman"/>
          <w:sz w:val="22"/>
          <w:szCs w:val="22"/>
        </w:rPr>
        <w:t>u</w:t>
      </w:r>
      <w:r w:rsidRPr="00506A57">
        <w:rPr>
          <w:rFonts w:ascii="Times New Roman" w:hAnsi="Times New Roman"/>
          <w:spacing w:val="-2"/>
          <w:sz w:val="22"/>
          <w:szCs w:val="22"/>
        </w:rPr>
        <w:t>n</w:t>
      </w:r>
      <w:r w:rsidRPr="00506A57">
        <w:rPr>
          <w:rFonts w:ascii="Times New Roman" w:hAnsi="Times New Roman"/>
          <w:sz w:val="22"/>
          <w:szCs w:val="22"/>
        </w:rPr>
        <w:t>der</w:t>
      </w:r>
      <w:r w:rsidRPr="00506A57">
        <w:rPr>
          <w:rFonts w:ascii="Times New Roman" w:hAnsi="Times New Roman"/>
          <w:spacing w:val="30"/>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2"/>
          <w:sz w:val="22"/>
          <w:szCs w:val="22"/>
        </w:rPr>
        <w:t xml:space="preserve"> </w:t>
      </w:r>
      <w:r w:rsidRPr="00506A57">
        <w:rPr>
          <w:rFonts w:ascii="Times New Roman" w:hAnsi="Times New Roman"/>
          <w:sz w:val="22"/>
          <w:szCs w:val="22"/>
        </w:rPr>
        <w:t>ex</w:t>
      </w:r>
      <w:r w:rsidRPr="00506A57">
        <w:rPr>
          <w:rFonts w:ascii="Times New Roman" w:hAnsi="Times New Roman"/>
          <w:spacing w:val="1"/>
          <w:sz w:val="22"/>
          <w:szCs w:val="22"/>
        </w:rPr>
        <w:t>c</w:t>
      </w:r>
      <w:r w:rsidRPr="00506A57">
        <w:rPr>
          <w:rFonts w:ascii="Times New Roman" w:hAnsi="Times New Roman"/>
          <w:spacing w:val="-1"/>
          <w:sz w:val="22"/>
          <w:szCs w:val="22"/>
        </w:rPr>
        <w:t>l</w:t>
      </w:r>
      <w:r w:rsidRPr="00506A57">
        <w:rPr>
          <w:rFonts w:ascii="Times New Roman" w:hAnsi="Times New Roman"/>
          <w:sz w:val="22"/>
          <w:szCs w:val="22"/>
        </w:rPr>
        <w:t>u</w:t>
      </w:r>
      <w:r w:rsidRPr="00506A57">
        <w:rPr>
          <w:rFonts w:ascii="Times New Roman" w:hAnsi="Times New Roman"/>
          <w:spacing w:val="-2"/>
          <w:sz w:val="22"/>
          <w:szCs w:val="22"/>
        </w:rPr>
        <w:t>s</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31"/>
          <w:sz w:val="22"/>
          <w:szCs w:val="22"/>
        </w:rPr>
        <w:t xml:space="preserve"> </w:t>
      </w:r>
      <w:r w:rsidRPr="00506A57">
        <w:rPr>
          <w:rFonts w:ascii="Times New Roman" w:hAnsi="Times New Roman"/>
          <w:sz w:val="22"/>
          <w:szCs w:val="22"/>
        </w:rPr>
        <w:t>c</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z w:val="22"/>
          <w:szCs w:val="22"/>
        </w:rPr>
        <w:t>a</w:t>
      </w:r>
      <w:r w:rsidRPr="00506A57">
        <w:rPr>
          <w:rFonts w:ascii="Times New Roman" w:hAnsi="Times New Roman"/>
          <w:spacing w:val="32"/>
          <w:sz w:val="22"/>
          <w:szCs w:val="22"/>
        </w:rPr>
        <w:t xml:space="preserve"> </w:t>
      </w:r>
      <w:r w:rsidRPr="00506A57">
        <w:rPr>
          <w:rFonts w:ascii="Times New Roman" w:hAnsi="Times New Roman"/>
          <w:sz w:val="22"/>
          <w:szCs w:val="22"/>
        </w:rPr>
        <w:t>d</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1"/>
          <w:sz w:val="22"/>
          <w:szCs w:val="22"/>
        </w:rPr>
        <w:t>c</w:t>
      </w:r>
      <w:r w:rsidRPr="00506A57">
        <w:rPr>
          <w:rFonts w:ascii="Times New Roman" w:hAnsi="Times New Roman"/>
          <w:spacing w:val="-2"/>
          <w:sz w:val="22"/>
          <w:szCs w:val="22"/>
        </w:rPr>
        <w:t>r</w:t>
      </w:r>
      <w:r w:rsidRPr="00506A57">
        <w:rPr>
          <w:rFonts w:ascii="Times New Roman" w:hAnsi="Times New Roman"/>
          <w:spacing w:val="1"/>
          <w:sz w:val="22"/>
          <w:szCs w:val="22"/>
        </w:rPr>
        <w:t>i</w:t>
      </w:r>
      <w:r w:rsidRPr="00506A57">
        <w:rPr>
          <w:rFonts w:ascii="Times New Roman" w:hAnsi="Times New Roman"/>
          <w:sz w:val="22"/>
          <w:szCs w:val="22"/>
        </w:rPr>
        <w:t>bed</w:t>
      </w:r>
      <w:r w:rsidRPr="00506A57">
        <w:rPr>
          <w:rFonts w:ascii="Times New Roman" w:hAnsi="Times New Roman"/>
          <w:spacing w:val="3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3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9"/>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end</w:t>
      </w:r>
      <w:r w:rsidRPr="00506A57">
        <w:rPr>
          <w:rFonts w:ascii="Times New Roman" w:hAnsi="Times New Roman"/>
          <w:spacing w:val="-2"/>
          <w:sz w:val="22"/>
          <w:szCs w:val="22"/>
        </w:rPr>
        <w:t>e</w:t>
      </w:r>
      <w:r w:rsidRPr="00506A57">
        <w:rPr>
          <w:rFonts w:ascii="Times New Roman" w:hAnsi="Times New Roman"/>
          <w:sz w:val="22"/>
          <w:szCs w:val="22"/>
        </w:rPr>
        <w:t>r</w:t>
      </w:r>
      <w:r w:rsidRPr="00506A57">
        <w:rPr>
          <w:rFonts w:ascii="Times New Roman" w:hAnsi="Times New Roman"/>
          <w:spacing w:val="32"/>
          <w:sz w:val="22"/>
          <w:szCs w:val="22"/>
        </w:rPr>
        <w:t xml:space="preserve"> </w:t>
      </w:r>
      <w:r w:rsidRPr="00506A57">
        <w:rPr>
          <w:rFonts w:ascii="Times New Roman" w:hAnsi="Times New Roman"/>
          <w:sz w:val="22"/>
          <w:szCs w:val="22"/>
        </w:rPr>
        <w:t>do</w:t>
      </w:r>
      <w:r w:rsidRPr="00506A57">
        <w:rPr>
          <w:rFonts w:ascii="Times New Roman" w:hAnsi="Times New Roman"/>
          <w:spacing w:val="-2"/>
          <w:sz w:val="22"/>
          <w:szCs w:val="22"/>
        </w:rPr>
        <w:t>s</w:t>
      </w:r>
      <w:r w:rsidRPr="00506A57">
        <w:rPr>
          <w:rFonts w:ascii="Times New Roman" w:hAnsi="Times New Roman"/>
          <w:sz w:val="22"/>
          <w:szCs w:val="22"/>
        </w:rPr>
        <w:t>s</w:t>
      </w:r>
      <w:r w:rsidRPr="00506A57">
        <w:rPr>
          <w:rFonts w:ascii="Times New Roman" w:hAnsi="Times New Roman"/>
          <w:spacing w:val="1"/>
          <w:sz w:val="22"/>
          <w:szCs w:val="22"/>
        </w:rPr>
        <w:t>i</w:t>
      </w:r>
      <w:r w:rsidRPr="00506A57">
        <w:rPr>
          <w:rFonts w:ascii="Times New Roman" w:hAnsi="Times New Roman"/>
          <w:spacing w:val="-2"/>
          <w:sz w:val="22"/>
          <w:szCs w:val="22"/>
        </w:rPr>
        <w:t>e</w:t>
      </w:r>
      <w:r w:rsidRPr="00506A57">
        <w:rPr>
          <w:rFonts w:ascii="Times New Roman" w:hAnsi="Times New Roman"/>
          <w:sz w:val="22"/>
          <w:szCs w:val="22"/>
        </w:rPr>
        <w:t>r</w:t>
      </w:r>
      <w:r w:rsidRPr="00506A57">
        <w:rPr>
          <w:rFonts w:ascii="Times New Roman" w:hAnsi="Times New Roman"/>
          <w:spacing w:val="36"/>
          <w:sz w:val="22"/>
          <w:szCs w:val="22"/>
        </w:rPr>
        <w:t xml:space="preserve"> </w:t>
      </w:r>
      <w:r w:rsidRPr="00506A57">
        <w:rPr>
          <w:rFonts w:ascii="Times New Roman" w:hAnsi="Times New Roman"/>
          <w:sz w:val="22"/>
          <w:szCs w:val="22"/>
        </w:rPr>
        <w:t>and</w:t>
      </w:r>
      <w:r w:rsidRPr="00506A57">
        <w:rPr>
          <w:rFonts w:ascii="Times New Roman" w:hAnsi="Times New Roman"/>
          <w:spacing w:val="3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 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1"/>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z w:val="22"/>
          <w:szCs w:val="22"/>
        </w:rPr>
        <w:t>en</w:t>
      </w:r>
      <w:r w:rsidRPr="00506A57">
        <w:rPr>
          <w:rFonts w:ascii="Times New Roman" w:hAnsi="Times New Roman"/>
          <w:spacing w:val="1"/>
          <w:sz w:val="22"/>
          <w:szCs w:val="22"/>
        </w:rPr>
        <w:t>s</w:t>
      </w:r>
      <w:r w:rsidRPr="00506A57">
        <w:rPr>
          <w:rFonts w:ascii="Times New Roman" w:hAnsi="Times New Roman"/>
          <w:spacing w:val="-2"/>
          <w:sz w:val="22"/>
          <w:szCs w:val="22"/>
        </w:rPr>
        <w:t>u</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a</w:t>
      </w:r>
      <w:r w:rsidRPr="00506A57">
        <w:rPr>
          <w:rFonts w:ascii="Times New Roman" w:hAnsi="Times New Roman"/>
          <w:sz w:val="22"/>
          <w:szCs w:val="22"/>
        </w:rPr>
        <w:t xml:space="preserve">t </w:t>
      </w:r>
      <w:r w:rsidRPr="00506A57">
        <w:rPr>
          <w:rFonts w:ascii="Times New Roman" w:hAnsi="Times New Roman"/>
          <w:spacing w:val="1"/>
          <w:sz w:val="22"/>
          <w:szCs w:val="22"/>
        </w:rPr>
        <w:t>t</w:t>
      </w:r>
      <w:r w:rsidRPr="00506A57">
        <w:rPr>
          <w:rFonts w:ascii="Times New Roman" w:hAnsi="Times New Roman"/>
          <w:sz w:val="22"/>
          <w:szCs w:val="22"/>
        </w:rPr>
        <w:t>hey</w:t>
      </w:r>
      <w:r w:rsidRPr="00506A57">
        <w:rPr>
          <w:rFonts w:ascii="Times New Roman" w:hAnsi="Times New Roman"/>
          <w:spacing w:val="-2"/>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z w:val="22"/>
          <w:szCs w:val="22"/>
        </w:rPr>
        <w:t>not</w:t>
      </w:r>
      <w:r w:rsidRPr="00506A57">
        <w:rPr>
          <w:rFonts w:ascii="Times New Roman" w:hAnsi="Times New Roman"/>
          <w:spacing w:val="-1"/>
          <w:sz w:val="22"/>
          <w:szCs w:val="22"/>
        </w:rPr>
        <w:t xml:space="preserve"> </w:t>
      </w:r>
      <w:r w:rsidRPr="00506A57">
        <w:rPr>
          <w:rFonts w:ascii="Times New Roman" w:hAnsi="Times New Roman"/>
          <w:sz w:val="22"/>
          <w:szCs w:val="22"/>
        </w:rPr>
        <w:t>su</w:t>
      </w:r>
      <w:r w:rsidRPr="00506A57">
        <w:rPr>
          <w:rFonts w:ascii="Times New Roman" w:hAnsi="Times New Roman"/>
          <w:spacing w:val="-2"/>
          <w:sz w:val="22"/>
          <w:szCs w:val="22"/>
        </w:rPr>
        <w:t>b</w:t>
      </w:r>
      <w:r w:rsidRPr="00506A57">
        <w:rPr>
          <w:rFonts w:ascii="Times New Roman" w:hAnsi="Times New Roman"/>
          <w:spacing w:val="1"/>
          <w:sz w:val="22"/>
          <w:szCs w:val="22"/>
        </w:rPr>
        <w:t>je</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1"/>
          <w:sz w:val="22"/>
          <w:szCs w:val="22"/>
        </w:rPr>
        <w:t xml:space="preserve"> t</w:t>
      </w:r>
      <w:r w:rsidRPr="00506A57">
        <w:rPr>
          <w:rFonts w:ascii="Times New Roman" w:hAnsi="Times New Roman"/>
          <w:sz w:val="22"/>
          <w:szCs w:val="22"/>
        </w:rPr>
        <w:t>o</w:t>
      </w:r>
      <w:r w:rsidRPr="00506A57">
        <w:rPr>
          <w:rFonts w:ascii="Times New Roman" w:hAnsi="Times New Roman"/>
          <w:spacing w:val="-2"/>
          <w:sz w:val="22"/>
          <w:szCs w:val="22"/>
        </w:rPr>
        <w:t xml:space="preserve"> </w:t>
      </w:r>
      <w:r w:rsidRPr="00506A57">
        <w:rPr>
          <w:rFonts w:ascii="Times New Roman" w:hAnsi="Times New Roman"/>
          <w:sz w:val="22"/>
          <w:szCs w:val="22"/>
        </w:rPr>
        <w:t>EU</w:t>
      </w:r>
      <w:r w:rsidRPr="00506A57">
        <w:rPr>
          <w:rFonts w:ascii="Times New Roman" w:hAnsi="Times New Roman"/>
          <w:spacing w:val="-1"/>
          <w:sz w:val="22"/>
          <w:szCs w:val="22"/>
        </w:rPr>
        <w:t xml:space="preserve"> </w:t>
      </w:r>
      <w:r w:rsidRPr="00506A57">
        <w:rPr>
          <w:rFonts w:ascii="Times New Roman" w:hAnsi="Times New Roman"/>
          <w:spacing w:val="-2"/>
          <w:sz w:val="22"/>
          <w:szCs w:val="22"/>
        </w:rPr>
        <w:t>r</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pacing w:val="-1"/>
          <w:sz w:val="22"/>
          <w:szCs w:val="22"/>
        </w:rPr>
        <w:t>t</w:t>
      </w:r>
      <w:r w:rsidRPr="00506A57">
        <w:rPr>
          <w:rFonts w:ascii="Times New Roman" w:hAnsi="Times New Roman"/>
          <w:spacing w:val="1"/>
          <w:sz w:val="22"/>
          <w:szCs w:val="22"/>
        </w:rPr>
        <w:t>ri</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v</w:t>
      </w:r>
      <w:r w:rsidRPr="00506A57">
        <w:rPr>
          <w:rFonts w:ascii="Times New Roman" w:hAnsi="Times New Roman"/>
          <w:sz w:val="22"/>
          <w:szCs w:val="22"/>
        </w:rPr>
        <w:t xml:space="preserve">e </w:t>
      </w:r>
      <w:r w:rsidRPr="00506A57">
        <w:rPr>
          <w:rFonts w:ascii="Times New Roman" w:hAnsi="Times New Roman"/>
          <w:spacing w:val="-3"/>
          <w:sz w:val="22"/>
          <w:szCs w:val="22"/>
        </w:rPr>
        <w:t>m</w:t>
      </w:r>
      <w:r w:rsidRPr="00506A57">
        <w:rPr>
          <w:rFonts w:ascii="Times New Roman" w:hAnsi="Times New Roman"/>
          <w:sz w:val="22"/>
          <w:szCs w:val="22"/>
        </w:rPr>
        <w:t>e</w:t>
      </w:r>
      <w:r w:rsidRPr="00506A57">
        <w:rPr>
          <w:rFonts w:ascii="Times New Roman" w:hAnsi="Times New Roman"/>
          <w:spacing w:val="1"/>
          <w:sz w:val="22"/>
          <w:szCs w:val="22"/>
        </w:rPr>
        <w:t>a</w:t>
      </w:r>
      <w:r w:rsidRPr="00506A57">
        <w:rPr>
          <w:rFonts w:ascii="Times New Roman" w:hAnsi="Times New Roman"/>
          <w:sz w:val="22"/>
          <w:szCs w:val="22"/>
        </w:rPr>
        <w:t>su</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3"/>
          <w:sz w:val="22"/>
          <w:szCs w:val="22"/>
        </w:rPr>
        <w:t>s</w:t>
      </w:r>
      <w:r w:rsidRPr="00506A57">
        <w:rPr>
          <w:rFonts w:ascii="Times New Roman" w:hAnsi="Times New Roman"/>
          <w:sz w:val="22"/>
          <w:szCs w:val="22"/>
        </w:rPr>
        <w:t>.</w:t>
      </w:r>
    </w:p>
    <w:p w:rsidR="00506A57" w:rsidRPr="00506A57" w:rsidRDefault="00506A57" w:rsidP="00506A57">
      <w:pPr>
        <w:spacing w:before="2" w:after="0" w:line="240" w:lineRule="exact"/>
        <w:rPr>
          <w:sz w:val="24"/>
          <w:szCs w:val="24"/>
        </w:rPr>
      </w:pPr>
    </w:p>
    <w:p w:rsidR="00506A57" w:rsidRPr="00506A57" w:rsidRDefault="00506A57" w:rsidP="00506A57">
      <w:pPr>
        <w:tabs>
          <w:tab w:val="left" w:pos="1240"/>
        </w:tabs>
        <w:spacing w:after="0" w:line="252" w:lineRule="exact"/>
        <w:ind w:left="1249" w:right="61" w:hanging="737"/>
        <w:jc w:val="both"/>
        <w:rPr>
          <w:rFonts w:ascii="Times New Roman" w:hAnsi="Times New Roman"/>
        </w:rPr>
      </w:pPr>
      <w:r w:rsidRPr="00506A57">
        <w:rPr>
          <w:rFonts w:ascii="Times New Roman" w:hAnsi="Times New Roman"/>
          <w:sz w:val="22"/>
          <w:szCs w:val="22"/>
        </w:rPr>
        <w:t>6.4.</w:t>
      </w:r>
      <w:r w:rsidRPr="00506A57">
        <w:rPr>
          <w:rFonts w:ascii="Times New Roman" w:hAnsi="Times New Roman"/>
          <w:sz w:val="22"/>
          <w:szCs w:val="22"/>
        </w:rPr>
        <w:tab/>
      </w:r>
      <w:r w:rsidRPr="00506A57">
        <w:rPr>
          <w:rFonts w:ascii="Times New Roman" w:hAnsi="Times New Roman"/>
          <w:spacing w:val="-1"/>
          <w:sz w:val="22"/>
          <w:szCs w:val="22"/>
        </w:rPr>
        <w:t>N</w:t>
      </w:r>
      <w:r w:rsidRPr="00506A57">
        <w:rPr>
          <w:rFonts w:ascii="Times New Roman" w:hAnsi="Times New Roman"/>
          <w:sz w:val="22"/>
          <w:szCs w:val="22"/>
        </w:rPr>
        <w:t xml:space="preserve">o </w:t>
      </w:r>
      <w:r w:rsidRPr="00506A57">
        <w:rPr>
          <w:rFonts w:ascii="Times New Roman" w:hAnsi="Times New Roman"/>
          <w:spacing w:val="53"/>
          <w:sz w:val="22"/>
          <w:szCs w:val="22"/>
        </w:rPr>
        <w:t xml:space="preserve"> </w:t>
      </w:r>
      <w:r w:rsidRPr="00506A57">
        <w:rPr>
          <w:rFonts w:ascii="Times New Roman" w:hAnsi="Times New Roman"/>
          <w:sz w:val="22"/>
          <w:szCs w:val="22"/>
        </w:rPr>
        <w:t>sub</w:t>
      </w:r>
      <w:r w:rsidRPr="00506A57">
        <w:rPr>
          <w:rFonts w:ascii="Times New Roman" w:hAnsi="Times New Roman"/>
          <w:spacing w:val="1"/>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z w:val="22"/>
          <w:szCs w:val="22"/>
        </w:rPr>
        <w:t xml:space="preserve">ct </w:t>
      </w:r>
      <w:r w:rsidRPr="00506A57">
        <w:rPr>
          <w:rFonts w:ascii="Times New Roman" w:hAnsi="Times New Roman"/>
          <w:spacing w:val="54"/>
          <w:sz w:val="22"/>
          <w:szCs w:val="22"/>
        </w:rPr>
        <w:t xml:space="preserve"> </w:t>
      </w:r>
      <w:r w:rsidRPr="00506A57">
        <w:rPr>
          <w:rFonts w:ascii="Times New Roman" w:hAnsi="Times New Roman"/>
          <w:sz w:val="22"/>
          <w:szCs w:val="22"/>
        </w:rPr>
        <w:t>c</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z w:val="22"/>
          <w:szCs w:val="22"/>
        </w:rPr>
        <w:t xml:space="preserve">s </w:t>
      </w:r>
      <w:r w:rsidRPr="00506A57">
        <w:rPr>
          <w:rFonts w:ascii="Times New Roman" w:hAnsi="Times New Roman"/>
          <w:spacing w:val="51"/>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u</w:t>
      </w:r>
      <w:r w:rsidRPr="00506A57">
        <w:rPr>
          <w:rFonts w:ascii="Times New Roman" w:hAnsi="Times New Roman"/>
          <w:spacing w:val="-2"/>
          <w:sz w:val="22"/>
          <w:szCs w:val="22"/>
        </w:rPr>
        <w:t>a</w:t>
      </w:r>
      <w:r w:rsidRPr="00506A57">
        <w:rPr>
          <w:rFonts w:ascii="Times New Roman" w:hAnsi="Times New Roman"/>
          <w:sz w:val="22"/>
          <w:szCs w:val="22"/>
        </w:rPr>
        <w:t xml:space="preserve">l </w:t>
      </w:r>
      <w:r w:rsidRPr="00506A57">
        <w:rPr>
          <w:rFonts w:ascii="Times New Roman" w:hAnsi="Times New Roman"/>
          <w:spacing w:val="54"/>
          <w:sz w:val="22"/>
          <w:szCs w:val="22"/>
        </w:rPr>
        <w:t xml:space="preserve"> </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pacing w:val="1"/>
          <w:sz w:val="22"/>
          <w:szCs w:val="22"/>
        </w:rPr>
        <w:t>l</w:t>
      </w:r>
      <w:r w:rsidRPr="00506A57">
        <w:rPr>
          <w:rFonts w:ascii="Times New Roman" w:hAnsi="Times New Roman"/>
          <w:spacing w:val="-2"/>
          <w:sz w:val="22"/>
          <w:szCs w:val="22"/>
        </w:rPr>
        <w:t>a</w:t>
      </w:r>
      <w:r w:rsidRPr="00506A57">
        <w:rPr>
          <w:rFonts w:ascii="Times New Roman" w:hAnsi="Times New Roman"/>
          <w:spacing w:val="1"/>
          <w:sz w:val="22"/>
          <w:szCs w:val="22"/>
        </w:rPr>
        <w:t>ti</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z w:val="22"/>
          <w:szCs w:val="22"/>
        </w:rPr>
        <w:t xml:space="preserve">s </w:t>
      </w:r>
      <w:r w:rsidRPr="00506A57">
        <w:rPr>
          <w:rFonts w:ascii="Times New Roman" w:hAnsi="Times New Roman"/>
          <w:spacing w:val="53"/>
          <w:sz w:val="22"/>
          <w:szCs w:val="22"/>
        </w:rPr>
        <w:t xml:space="preserve"> </w:t>
      </w:r>
      <w:r w:rsidRPr="00506A57">
        <w:rPr>
          <w:rFonts w:ascii="Times New Roman" w:hAnsi="Times New Roman"/>
          <w:sz w:val="22"/>
          <w:szCs w:val="22"/>
        </w:rPr>
        <w:t>be</w:t>
      </w:r>
      <w:r w:rsidRPr="00506A57">
        <w:rPr>
          <w:rFonts w:ascii="Times New Roman" w:hAnsi="Times New Roman"/>
          <w:spacing w:val="-1"/>
          <w:sz w:val="22"/>
          <w:szCs w:val="22"/>
        </w:rPr>
        <w:t>tw</w:t>
      </w:r>
      <w:r w:rsidRPr="00506A57">
        <w:rPr>
          <w:rFonts w:ascii="Times New Roman" w:hAnsi="Times New Roman"/>
          <w:sz w:val="22"/>
          <w:szCs w:val="22"/>
        </w:rPr>
        <w:t>e</w:t>
      </w:r>
      <w:r w:rsidRPr="00506A57">
        <w:rPr>
          <w:rFonts w:ascii="Times New Roman" w:hAnsi="Times New Roman"/>
          <w:spacing w:val="1"/>
          <w:sz w:val="22"/>
          <w:szCs w:val="22"/>
        </w:rPr>
        <w:t>e</w:t>
      </w:r>
      <w:r w:rsidRPr="00506A57">
        <w:rPr>
          <w:rFonts w:ascii="Times New Roman" w:hAnsi="Times New Roman"/>
          <w:sz w:val="22"/>
          <w:szCs w:val="22"/>
        </w:rPr>
        <w:t xml:space="preserve">n </w:t>
      </w:r>
      <w:r w:rsidRPr="00506A57">
        <w:rPr>
          <w:rFonts w:ascii="Times New Roman" w:hAnsi="Times New Roman"/>
          <w:spacing w:val="53"/>
          <w:sz w:val="22"/>
          <w:szCs w:val="22"/>
        </w:rPr>
        <w:t xml:space="preserve"> </w:t>
      </w:r>
      <w:r w:rsidRPr="00506A57">
        <w:rPr>
          <w:rFonts w:ascii="Times New Roman" w:hAnsi="Times New Roman"/>
          <w:sz w:val="22"/>
          <w:szCs w:val="22"/>
        </w:rPr>
        <w:t xml:space="preserve">any </w:t>
      </w:r>
      <w:r w:rsidRPr="00506A57">
        <w:rPr>
          <w:rFonts w:ascii="Times New Roman" w:hAnsi="Times New Roman"/>
          <w:spacing w:val="51"/>
          <w:sz w:val="22"/>
          <w:szCs w:val="22"/>
        </w:rPr>
        <w:t xml:space="preserve"> </w:t>
      </w:r>
      <w:r w:rsidRPr="00506A57">
        <w:rPr>
          <w:rFonts w:ascii="Times New Roman" w:hAnsi="Times New Roman"/>
          <w:sz w:val="22"/>
          <w:szCs w:val="22"/>
        </w:rPr>
        <w:t>sub</w:t>
      </w:r>
      <w:r w:rsidRPr="00506A57">
        <w:rPr>
          <w:rFonts w:ascii="Times New Roman" w:hAnsi="Times New Roman"/>
          <w:spacing w:val="1"/>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z w:val="22"/>
          <w:szCs w:val="22"/>
        </w:rPr>
        <w:t xml:space="preserve">r </w:t>
      </w:r>
      <w:r w:rsidRPr="00506A57">
        <w:rPr>
          <w:rFonts w:ascii="Times New Roman" w:hAnsi="Times New Roman"/>
          <w:spacing w:val="51"/>
          <w:sz w:val="22"/>
          <w:szCs w:val="22"/>
        </w:rPr>
        <w:t xml:space="preserve"> </w:t>
      </w:r>
      <w:r w:rsidRPr="00506A57">
        <w:rPr>
          <w:rFonts w:ascii="Times New Roman" w:hAnsi="Times New Roman"/>
          <w:sz w:val="22"/>
          <w:szCs w:val="22"/>
        </w:rPr>
        <w:t xml:space="preserve">and </w:t>
      </w:r>
      <w:r w:rsidRPr="00506A57">
        <w:rPr>
          <w:rFonts w:ascii="Times New Roman" w:hAnsi="Times New Roman"/>
          <w:spacing w:val="5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 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ti</w:t>
      </w:r>
      <w:r w:rsidRPr="00506A57">
        <w:rPr>
          <w:rFonts w:ascii="Times New Roman" w:hAnsi="Times New Roman"/>
          <w:sz w:val="22"/>
          <w:szCs w:val="22"/>
        </w:rPr>
        <w:t>ng</w:t>
      </w:r>
      <w:r w:rsidRPr="00506A57">
        <w:rPr>
          <w:rFonts w:ascii="Times New Roman" w:hAnsi="Times New Roman"/>
          <w:spacing w:val="-2"/>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u</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2"/>
          <w:sz w:val="22"/>
          <w:szCs w:val="22"/>
        </w:rPr>
        <w:t>y</w:t>
      </w:r>
      <w:r w:rsidRPr="00506A57">
        <w:rPr>
          <w:rFonts w:ascii="Times New Roman" w:hAnsi="Times New Roman"/>
          <w:sz w:val="22"/>
          <w:szCs w:val="22"/>
        </w:rPr>
        <w:t>.</w:t>
      </w:r>
    </w:p>
    <w:p w:rsidR="00506A57" w:rsidRPr="00506A57" w:rsidRDefault="00506A57" w:rsidP="00506A57">
      <w:pPr>
        <w:tabs>
          <w:tab w:val="left" w:pos="1240"/>
        </w:tabs>
        <w:spacing w:after="0"/>
        <w:ind w:left="1249" w:right="56" w:hanging="737"/>
        <w:jc w:val="both"/>
        <w:rPr>
          <w:rFonts w:ascii="Times New Roman" w:hAnsi="Times New Roman"/>
        </w:rPr>
      </w:pPr>
      <w:r w:rsidRPr="00506A57">
        <w:rPr>
          <w:rFonts w:ascii="Times New Roman" w:hAnsi="Times New Roman"/>
          <w:sz w:val="22"/>
          <w:szCs w:val="22"/>
        </w:rPr>
        <w:t>6.5.</w:t>
      </w:r>
      <w:r w:rsidRPr="00506A57">
        <w:rPr>
          <w:rFonts w:ascii="Times New Roman" w:hAnsi="Times New Roman"/>
          <w:sz w:val="22"/>
          <w:szCs w:val="22"/>
        </w:rPr>
        <w:tab/>
      </w:r>
      <w:r w:rsidRPr="00506A57">
        <w:rPr>
          <w:rFonts w:ascii="Times New Roman" w:hAnsi="Times New Roman"/>
          <w:spacing w:val="2"/>
          <w:sz w:val="22"/>
          <w:szCs w:val="22"/>
        </w:rPr>
        <w:t>T</w:t>
      </w:r>
      <w:r w:rsidRPr="00506A57">
        <w:rPr>
          <w:rFonts w:ascii="Times New Roman" w:hAnsi="Times New Roman"/>
          <w:sz w:val="22"/>
          <w:szCs w:val="22"/>
        </w:rPr>
        <w:t xml:space="preserve">he </w:t>
      </w:r>
      <w:r w:rsidRPr="00506A57">
        <w:rPr>
          <w:rFonts w:ascii="Times New Roman" w:hAnsi="Times New Roman"/>
          <w:spacing w:val="39"/>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 xml:space="preserve">or </w:t>
      </w:r>
      <w:r w:rsidRPr="00506A57">
        <w:rPr>
          <w:rFonts w:ascii="Times New Roman" w:hAnsi="Times New Roman"/>
          <w:spacing w:val="39"/>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h</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 xml:space="preserve">l </w:t>
      </w:r>
      <w:r w:rsidRPr="00506A57">
        <w:rPr>
          <w:rFonts w:ascii="Times New Roman" w:hAnsi="Times New Roman"/>
          <w:spacing w:val="42"/>
          <w:sz w:val="22"/>
          <w:szCs w:val="22"/>
        </w:rPr>
        <w:t xml:space="preserve"> </w:t>
      </w:r>
      <w:r w:rsidRPr="00506A57">
        <w:rPr>
          <w:rFonts w:ascii="Times New Roman" w:hAnsi="Times New Roman"/>
          <w:spacing w:val="-2"/>
          <w:sz w:val="22"/>
          <w:szCs w:val="22"/>
        </w:rPr>
        <w:t>b</w:t>
      </w:r>
      <w:r w:rsidRPr="00506A57">
        <w:rPr>
          <w:rFonts w:ascii="Times New Roman" w:hAnsi="Times New Roman"/>
          <w:sz w:val="22"/>
          <w:szCs w:val="22"/>
        </w:rPr>
        <w:t xml:space="preserve">e </w:t>
      </w:r>
      <w:r w:rsidRPr="00506A57">
        <w:rPr>
          <w:rFonts w:ascii="Times New Roman" w:hAnsi="Times New Roman"/>
          <w:spacing w:val="39"/>
          <w:sz w:val="22"/>
          <w:szCs w:val="22"/>
        </w:rPr>
        <w:t xml:space="preserve"> </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z w:val="22"/>
          <w:szCs w:val="22"/>
        </w:rPr>
        <w:t>spon</w:t>
      </w:r>
      <w:r w:rsidRPr="00506A57">
        <w:rPr>
          <w:rFonts w:ascii="Times New Roman" w:hAnsi="Times New Roman"/>
          <w:spacing w:val="-1"/>
          <w:sz w:val="22"/>
          <w:szCs w:val="22"/>
        </w:rPr>
        <w:t>s</w:t>
      </w:r>
      <w:r w:rsidRPr="00506A57">
        <w:rPr>
          <w:rFonts w:ascii="Times New Roman" w:hAnsi="Times New Roman"/>
          <w:spacing w:val="1"/>
          <w:sz w:val="22"/>
          <w:szCs w:val="22"/>
        </w:rPr>
        <w:t>i</w:t>
      </w:r>
      <w:r w:rsidRPr="00506A57">
        <w:rPr>
          <w:rFonts w:ascii="Times New Roman" w:hAnsi="Times New Roman"/>
          <w:spacing w:val="-2"/>
          <w:sz w:val="22"/>
          <w:szCs w:val="22"/>
        </w:rPr>
        <w:t>b</w:t>
      </w:r>
      <w:r w:rsidRPr="00506A57">
        <w:rPr>
          <w:rFonts w:ascii="Times New Roman" w:hAnsi="Times New Roman"/>
          <w:spacing w:val="1"/>
          <w:sz w:val="22"/>
          <w:szCs w:val="22"/>
        </w:rPr>
        <w:t>l</w:t>
      </w:r>
      <w:r w:rsidRPr="00506A57">
        <w:rPr>
          <w:rFonts w:ascii="Times New Roman" w:hAnsi="Times New Roman"/>
          <w:sz w:val="22"/>
          <w:szCs w:val="22"/>
        </w:rPr>
        <w:t xml:space="preserve">e </w:t>
      </w:r>
      <w:r w:rsidRPr="00506A57">
        <w:rPr>
          <w:rFonts w:ascii="Times New Roman" w:hAnsi="Times New Roman"/>
          <w:spacing w:val="39"/>
          <w:sz w:val="22"/>
          <w:szCs w:val="22"/>
        </w:rPr>
        <w:t xml:space="preserve"> </w:t>
      </w:r>
      <w:r w:rsidRPr="00506A57">
        <w:rPr>
          <w:rFonts w:ascii="Times New Roman" w:hAnsi="Times New Roman"/>
          <w:spacing w:val="1"/>
          <w:sz w:val="22"/>
          <w:szCs w:val="22"/>
        </w:rPr>
        <w:t>f</w:t>
      </w:r>
      <w:r w:rsidRPr="00506A57">
        <w:rPr>
          <w:rFonts w:ascii="Times New Roman" w:hAnsi="Times New Roman"/>
          <w:spacing w:val="-2"/>
          <w:sz w:val="22"/>
          <w:szCs w:val="22"/>
        </w:rPr>
        <w:t>o</w:t>
      </w:r>
      <w:r w:rsidRPr="00506A57">
        <w:rPr>
          <w:rFonts w:ascii="Times New Roman" w:hAnsi="Times New Roman"/>
          <w:sz w:val="22"/>
          <w:szCs w:val="22"/>
        </w:rPr>
        <w:t xml:space="preserve">r </w:t>
      </w:r>
      <w:r w:rsidRPr="00506A57">
        <w:rPr>
          <w:rFonts w:ascii="Times New Roman" w:hAnsi="Times New Roman"/>
          <w:spacing w:val="39"/>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39"/>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 xml:space="preserve">s, </w:t>
      </w:r>
      <w:r w:rsidRPr="00506A57">
        <w:rPr>
          <w:rFonts w:ascii="Times New Roman" w:hAnsi="Times New Roman"/>
          <w:spacing w:val="41"/>
          <w:sz w:val="22"/>
          <w:szCs w:val="22"/>
        </w:rPr>
        <w:t xml:space="preserve"> </w:t>
      </w:r>
      <w:r w:rsidRPr="00506A57">
        <w:rPr>
          <w:rFonts w:ascii="Times New Roman" w:hAnsi="Times New Roman"/>
          <w:sz w:val="22"/>
          <w:szCs w:val="22"/>
        </w:rPr>
        <w:t>d</w:t>
      </w:r>
      <w:r w:rsidRPr="00506A57">
        <w:rPr>
          <w:rFonts w:ascii="Times New Roman" w:hAnsi="Times New Roman"/>
          <w:spacing w:val="-2"/>
          <w:sz w:val="22"/>
          <w:szCs w:val="22"/>
        </w:rPr>
        <w:t>e</w:t>
      </w:r>
      <w:r w:rsidRPr="00506A57">
        <w:rPr>
          <w:rFonts w:ascii="Times New Roman" w:hAnsi="Times New Roman"/>
          <w:spacing w:val="1"/>
          <w:sz w:val="22"/>
          <w:szCs w:val="22"/>
        </w:rPr>
        <w:t>f</w:t>
      </w:r>
      <w:r w:rsidRPr="00506A57">
        <w:rPr>
          <w:rFonts w:ascii="Times New Roman" w:hAnsi="Times New Roman"/>
          <w:sz w:val="22"/>
          <w:szCs w:val="22"/>
        </w:rPr>
        <w:t>a</w:t>
      </w:r>
      <w:r w:rsidRPr="00506A57">
        <w:rPr>
          <w:rFonts w:ascii="Times New Roman" w:hAnsi="Times New Roman"/>
          <w:spacing w:val="-2"/>
          <w:sz w:val="22"/>
          <w:szCs w:val="22"/>
        </w:rPr>
        <w:t>u</w:t>
      </w:r>
      <w:r w:rsidRPr="00506A57">
        <w:rPr>
          <w:rFonts w:ascii="Times New Roman" w:hAnsi="Times New Roman"/>
          <w:spacing w:val="1"/>
          <w:sz w:val="22"/>
          <w:szCs w:val="22"/>
        </w:rPr>
        <w:t>l</w:t>
      </w:r>
      <w:r w:rsidRPr="00506A57">
        <w:rPr>
          <w:rFonts w:ascii="Times New Roman" w:hAnsi="Times New Roman"/>
          <w:spacing w:val="-1"/>
          <w:sz w:val="22"/>
          <w:szCs w:val="22"/>
        </w:rPr>
        <w:t>t</w:t>
      </w:r>
      <w:r w:rsidRPr="00506A57">
        <w:rPr>
          <w:rFonts w:ascii="Times New Roman" w:hAnsi="Times New Roman"/>
          <w:sz w:val="22"/>
          <w:szCs w:val="22"/>
        </w:rPr>
        <w:t xml:space="preserve">s </w:t>
      </w:r>
      <w:r w:rsidRPr="00506A57">
        <w:rPr>
          <w:rFonts w:ascii="Times New Roman" w:hAnsi="Times New Roman"/>
          <w:spacing w:val="39"/>
          <w:sz w:val="22"/>
          <w:szCs w:val="22"/>
        </w:rPr>
        <w:t xml:space="preserve"> </w:t>
      </w:r>
      <w:r w:rsidRPr="00506A57">
        <w:rPr>
          <w:rFonts w:ascii="Times New Roman" w:hAnsi="Times New Roman"/>
          <w:sz w:val="22"/>
          <w:szCs w:val="22"/>
        </w:rPr>
        <w:t xml:space="preserve">and </w:t>
      </w:r>
      <w:r w:rsidRPr="00506A57">
        <w:rPr>
          <w:rFonts w:ascii="Times New Roman" w:hAnsi="Times New Roman"/>
          <w:spacing w:val="39"/>
          <w:sz w:val="22"/>
          <w:szCs w:val="22"/>
        </w:rPr>
        <w:t xml:space="preserve"> </w:t>
      </w:r>
      <w:r w:rsidRPr="00506A57">
        <w:rPr>
          <w:rFonts w:ascii="Times New Roman" w:hAnsi="Times New Roman"/>
          <w:sz w:val="22"/>
          <w:szCs w:val="22"/>
        </w:rPr>
        <w:t>ne</w:t>
      </w:r>
      <w:r w:rsidRPr="00506A57">
        <w:rPr>
          <w:rFonts w:ascii="Times New Roman" w:hAnsi="Times New Roman"/>
          <w:spacing w:val="-2"/>
          <w:sz w:val="22"/>
          <w:szCs w:val="22"/>
        </w:rPr>
        <w:t>g</w:t>
      </w:r>
      <w:r w:rsidRPr="00506A57">
        <w:rPr>
          <w:rFonts w:ascii="Times New Roman" w:hAnsi="Times New Roman"/>
          <w:spacing w:val="1"/>
          <w:sz w:val="22"/>
          <w:szCs w:val="22"/>
        </w:rPr>
        <w:t>li</w:t>
      </w:r>
      <w:r w:rsidRPr="00506A57">
        <w:rPr>
          <w:rFonts w:ascii="Times New Roman" w:hAnsi="Times New Roman"/>
          <w:spacing w:val="-2"/>
          <w:sz w:val="22"/>
          <w:szCs w:val="22"/>
        </w:rPr>
        <w:t>g</w:t>
      </w:r>
      <w:r w:rsidRPr="00506A57">
        <w:rPr>
          <w:rFonts w:ascii="Times New Roman" w:hAnsi="Times New Roman"/>
          <w:sz w:val="22"/>
          <w:szCs w:val="22"/>
        </w:rPr>
        <w:t>e</w:t>
      </w:r>
      <w:r w:rsidRPr="00506A57">
        <w:rPr>
          <w:rFonts w:ascii="Times New Roman" w:hAnsi="Times New Roman"/>
          <w:spacing w:val="-2"/>
          <w:sz w:val="22"/>
          <w:szCs w:val="22"/>
        </w:rPr>
        <w:t>n</w:t>
      </w:r>
      <w:r w:rsidRPr="00506A57">
        <w:rPr>
          <w:rFonts w:ascii="Times New Roman" w:hAnsi="Times New Roman"/>
          <w:sz w:val="22"/>
          <w:szCs w:val="22"/>
        </w:rPr>
        <w:t xml:space="preserve">ce </w:t>
      </w:r>
      <w:r w:rsidRPr="00506A57">
        <w:rPr>
          <w:rFonts w:ascii="Times New Roman" w:hAnsi="Times New Roman"/>
          <w:spacing w:val="42"/>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 xml:space="preserve">f </w:t>
      </w:r>
      <w:r w:rsidRPr="00506A57">
        <w:rPr>
          <w:rFonts w:ascii="Times New Roman" w:hAnsi="Times New Roman"/>
          <w:spacing w:val="46"/>
          <w:sz w:val="22"/>
          <w:szCs w:val="22"/>
        </w:rPr>
        <w:t xml:space="preserve"> </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s sub</w:t>
      </w:r>
      <w:r w:rsidRPr="00506A57">
        <w:rPr>
          <w:rFonts w:ascii="Times New Roman" w:hAnsi="Times New Roman"/>
          <w:spacing w:val="1"/>
          <w:sz w:val="22"/>
          <w:szCs w:val="22"/>
        </w:rPr>
        <w:t>c</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z w:val="22"/>
          <w:szCs w:val="22"/>
        </w:rPr>
        <w:t xml:space="preserve">s and </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e</w:t>
      </w:r>
      <w:r w:rsidRPr="00506A57">
        <w:rPr>
          <w:rFonts w:ascii="Times New Roman" w:hAnsi="Times New Roman"/>
          <w:spacing w:val="1"/>
          <w:sz w:val="22"/>
          <w:szCs w:val="22"/>
        </w:rPr>
        <w:t>i</w:t>
      </w:r>
      <w:r w:rsidRPr="00506A57">
        <w:rPr>
          <w:rFonts w:ascii="Times New Roman" w:hAnsi="Times New Roman"/>
          <w:sz w:val="22"/>
          <w:szCs w:val="22"/>
        </w:rPr>
        <w:t>r</w:t>
      </w:r>
      <w:r w:rsidRPr="00506A57">
        <w:rPr>
          <w:rFonts w:ascii="Times New Roman" w:hAnsi="Times New Roman"/>
          <w:spacing w:val="1"/>
          <w:sz w:val="22"/>
          <w:szCs w:val="22"/>
        </w:rPr>
        <w:t xml:space="preserve"> </w:t>
      </w:r>
      <w:r w:rsidRPr="00506A57">
        <w:rPr>
          <w:rFonts w:ascii="Times New Roman" w:hAnsi="Times New Roman"/>
          <w:spacing w:val="-2"/>
          <w:sz w:val="22"/>
          <w:szCs w:val="22"/>
        </w:rPr>
        <w:t>ag</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z w:val="22"/>
          <w:szCs w:val="22"/>
        </w:rPr>
        <w:t>or</w:t>
      </w:r>
      <w:r w:rsidRPr="00506A57">
        <w:rPr>
          <w:rFonts w:ascii="Times New Roman" w:hAnsi="Times New Roman"/>
          <w:spacing w:val="1"/>
          <w:sz w:val="22"/>
          <w:szCs w:val="22"/>
        </w:rPr>
        <w:t xml:space="preserve"> </w:t>
      </w:r>
      <w:r w:rsidRPr="00506A57">
        <w:rPr>
          <w:rFonts w:ascii="Times New Roman" w:hAnsi="Times New Roman"/>
          <w:spacing w:val="4"/>
          <w:sz w:val="22"/>
          <w:szCs w:val="22"/>
        </w:rPr>
        <w:t>e</w:t>
      </w:r>
      <w:r w:rsidRPr="00506A57">
        <w:rPr>
          <w:rFonts w:ascii="Times New Roman" w:hAnsi="Times New Roman"/>
          <w:spacing w:val="-4"/>
          <w:sz w:val="22"/>
          <w:szCs w:val="22"/>
        </w:rPr>
        <w:t>m</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z w:val="22"/>
          <w:szCs w:val="22"/>
        </w:rPr>
        <w:t>o</w:t>
      </w:r>
      <w:r w:rsidRPr="00506A57">
        <w:rPr>
          <w:rFonts w:ascii="Times New Roman" w:hAnsi="Times New Roman"/>
          <w:spacing w:val="-2"/>
          <w:sz w:val="22"/>
          <w:szCs w:val="22"/>
        </w:rPr>
        <w:t>y</w:t>
      </w:r>
      <w:r w:rsidRPr="00506A57">
        <w:rPr>
          <w:rFonts w:ascii="Times New Roman" w:hAnsi="Times New Roman"/>
          <w:sz w:val="22"/>
          <w:szCs w:val="22"/>
        </w:rPr>
        <w:t>e</w:t>
      </w:r>
      <w:r w:rsidRPr="00506A57">
        <w:rPr>
          <w:rFonts w:ascii="Times New Roman" w:hAnsi="Times New Roman"/>
          <w:spacing w:val="1"/>
          <w:sz w:val="22"/>
          <w:szCs w:val="22"/>
        </w:rPr>
        <w:t>e</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z w:val="22"/>
          <w:szCs w:val="22"/>
        </w:rPr>
        <w:t>as</w:t>
      </w:r>
      <w:r w:rsidRPr="00506A57">
        <w:rPr>
          <w:rFonts w:ascii="Times New Roman" w:hAnsi="Times New Roman"/>
          <w:spacing w:val="1"/>
          <w:sz w:val="22"/>
          <w:szCs w:val="22"/>
        </w:rPr>
        <w:t xml:space="preserve"> i</w:t>
      </w:r>
      <w:r w:rsidRPr="00506A57">
        <w:rPr>
          <w:rFonts w:ascii="Times New Roman" w:hAnsi="Times New Roman"/>
          <w:sz w:val="22"/>
          <w:szCs w:val="22"/>
        </w:rPr>
        <w:t>f</w:t>
      </w:r>
      <w:r w:rsidRPr="00506A57">
        <w:rPr>
          <w:rFonts w:ascii="Times New Roman" w:hAnsi="Times New Roman"/>
          <w:spacing w:val="1"/>
          <w:sz w:val="22"/>
          <w:szCs w:val="22"/>
        </w:rPr>
        <w:t xml:space="preserve"> t</w:t>
      </w:r>
      <w:r w:rsidRPr="00506A57">
        <w:rPr>
          <w:rFonts w:ascii="Times New Roman" w:hAnsi="Times New Roman"/>
          <w:sz w:val="22"/>
          <w:szCs w:val="22"/>
        </w:rPr>
        <w:t>hey</w:t>
      </w:r>
      <w:r w:rsidRPr="00506A57">
        <w:rPr>
          <w:rFonts w:ascii="Times New Roman" w:hAnsi="Times New Roman"/>
          <w:spacing w:val="1"/>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 xml:space="preserve">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2"/>
          <w:sz w:val="22"/>
          <w:szCs w:val="22"/>
        </w:rPr>
        <w:t>d</w:t>
      </w:r>
      <w:r w:rsidRPr="00506A57">
        <w:rPr>
          <w:rFonts w:ascii="Times New Roman" w:hAnsi="Times New Roman"/>
          <w:sz w:val="22"/>
          <w:szCs w:val="22"/>
        </w:rPr>
        <w:t>e</w:t>
      </w:r>
      <w:r w:rsidRPr="00506A57">
        <w:rPr>
          <w:rFonts w:ascii="Times New Roman" w:hAnsi="Times New Roman"/>
          <w:spacing w:val="1"/>
          <w:sz w:val="22"/>
          <w:szCs w:val="22"/>
        </w:rPr>
        <w:t>f</w:t>
      </w:r>
      <w:r w:rsidRPr="00506A57">
        <w:rPr>
          <w:rFonts w:ascii="Times New Roman" w:hAnsi="Times New Roman"/>
          <w:spacing w:val="-2"/>
          <w:sz w:val="22"/>
          <w:szCs w:val="22"/>
        </w:rPr>
        <w:t>a</w:t>
      </w:r>
      <w:r w:rsidRPr="00506A57">
        <w:rPr>
          <w:rFonts w:ascii="Times New Roman" w:hAnsi="Times New Roman"/>
          <w:sz w:val="22"/>
          <w:szCs w:val="22"/>
        </w:rPr>
        <w:t>u</w:t>
      </w:r>
      <w:r w:rsidRPr="00506A57">
        <w:rPr>
          <w:rFonts w:ascii="Times New Roman" w:hAnsi="Times New Roman"/>
          <w:spacing w:val="1"/>
          <w:sz w:val="22"/>
          <w:szCs w:val="22"/>
        </w:rPr>
        <w:t>l</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r ne</w:t>
      </w:r>
      <w:r w:rsidRPr="00506A57">
        <w:rPr>
          <w:rFonts w:ascii="Times New Roman" w:hAnsi="Times New Roman"/>
          <w:spacing w:val="-2"/>
          <w:sz w:val="22"/>
          <w:szCs w:val="22"/>
        </w:rPr>
        <w:t>g</w:t>
      </w:r>
      <w:r w:rsidRPr="00506A57">
        <w:rPr>
          <w:rFonts w:ascii="Times New Roman" w:hAnsi="Times New Roman"/>
          <w:spacing w:val="1"/>
          <w:sz w:val="22"/>
          <w:szCs w:val="22"/>
        </w:rPr>
        <w:t>li</w:t>
      </w:r>
      <w:r w:rsidRPr="00506A57">
        <w:rPr>
          <w:rFonts w:ascii="Times New Roman" w:hAnsi="Times New Roman"/>
          <w:spacing w:val="-2"/>
          <w:sz w:val="22"/>
          <w:szCs w:val="22"/>
        </w:rPr>
        <w:t>g</w:t>
      </w:r>
      <w:r w:rsidRPr="00506A57">
        <w:rPr>
          <w:rFonts w:ascii="Times New Roman" w:hAnsi="Times New Roman"/>
          <w:sz w:val="22"/>
          <w:szCs w:val="22"/>
        </w:rPr>
        <w:t>en</w:t>
      </w:r>
      <w:r w:rsidRPr="00506A57">
        <w:rPr>
          <w:rFonts w:ascii="Times New Roman" w:hAnsi="Times New Roman"/>
          <w:spacing w:val="1"/>
          <w:sz w:val="22"/>
          <w:szCs w:val="22"/>
        </w:rPr>
        <w:t>c</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of</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5"/>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z w:val="22"/>
          <w:szCs w:val="22"/>
        </w:rPr>
        <w:t>,</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g</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z w:val="22"/>
          <w:szCs w:val="22"/>
        </w:rPr>
        <w:t>or</w:t>
      </w:r>
      <w:r w:rsidRPr="00506A57">
        <w:rPr>
          <w:rFonts w:ascii="Times New Roman" w:hAnsi="Times New Roman"/>
          <w:spacing w:val="3"/>
          <w:sz w:val="22"/>
          <w:szCs w:val="22"/>
        </w:rPr>
        <w:t xml:space="preserve"> </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z w:val="22"/>
          <w:szCs w:val="22"/>
        </w:rPr>
        <w:t>o</w:t>
      </w:r>
      <w:r w:rsidRPr="00506A57">
        <w:rPr>
          <w:rFonts w:ascii="Times New Roman" w:hAnsi="Times New Roman"/>
          <w:spacing w:val="-2"/>
          <w:sz w:val="22"/>
          <w:szCs w:val="22"/>
        </w:rPr>
        <w:t>y</w:t>
      </w:r>
      <w:r w:rsidRPr="00506A57">
        <w:rPr>
          <w:rFonts w:ascii="Times New Roman" w:hAnsi="Times New Roman"/>
          <w:sz w:val="22"/>
          <w:szCs w:val="22"/>
        </w:rPr>
        <w:t>e</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pp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z w:val="22"/>
          <w:szCs w:val="22"/>
        </w:rPr>
        <w:t>al</w:t>
      </w:r>
      <w:r w:rsidRPr="00506A57">
        <w:rPr>
          <w:rFonts w:ascii="Times New Roman" w:hAnsi="Times New Roman"/>
          <w:spacing w:val="3"/>
          <w:sz w:val="22"/>
          <w:szCs w:val="22"/>
        </w:rPr>
        <w:t xml:space="preserve"> </w:t>
      </w:r>
      <w:r w:rsidRPr="00506A57">
        <w:rPr>
          <w:rFonts w:ascii="Times New Roman" w:hAnsi="Times New Roman"/>
          <w:sz w:val="22"/>
          <w:szCs w:val="22"/>
        </w:rPr>
        <w:t xml:space="preserve">by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6"/>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 au</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y of</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z w:val="22"/>
          <w:szCs w:val="22"/>
        </w:rPr>
        <w:t>sub</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 of</w:t>
      </w:r>
      <w:r w:rsidRPr="00506A57">
        <w:rPr>
          <w:rFonts w:ascii="Times New Roman" w:hAnsi="Times New Roman"/>
          <w:spacing w:val="3"/>
          <w:sz w:val="22"/>
          <w:szCs w:val="22"/>
        </w:rPr>
        <w:t xml:space="preserve"> </w:t>
      </w:r>
      <w:r w:rsidRPr="00506A57">
        <w:rPr>
          <w:rFonts w:ascii="Times New Roman" w:hAnsi="Times New Roman"/>
          <w:sz w:val="22"/>
          <w:szCs w:val="22"/>
        </w:rPr>
        <w:t>any pa</w:t>
      </w:r>
      <w:r w:rsidRPr="00506A57">
        <w:rPr>
          <w:rFonts w:ascii="Times New Roman" w:hAnsi="Times New Roman"/>
          <w:spacing w:val="1"/>
          <w:sz w:val="22"/>
          <w:szCs w:val="22"/>
        </w:rPr>
        <w:t>r</w:t>
      </w:r>
      <w:r w:rsidRPr="00506A57">
        <w:rPr>
          <w:rFonts w:ascii="Times New Roman" w:hAnsi="Times New Roman"/>
          <w:sz w:val="22"/>
          <w:szCs w:val="22"/>
        </w:rPr>
        <w:t>t</w:t>
      </w:r>
      <w:r w:rsidRPr="00506A57">
        <w:rPr>
          <w:rFonts w:ascii="Times New Roman" w:hAnsi="Times New Roman"/>
          <w:spacing w:val="3"/>
          <w:sz w:val="22"/>
          <w:szCs w:val="22"/>
        </w:rPr>
        <w:t xml:space="preserve"> </w:t>
      </w:r>
      <w:r w:rsidRPr="00506A57">
        <w:rPr>
          <w:rFonts w:ascii="Times New Roman" w:hAnsi="Times New Roman"/>
          <w:sz w:val="22"/>
          <w:szCs w:val="22"/>
        </w:rPr>
        <w:t>of</w:t>
      </w:r>
      <w:r w:rsidRPr="00506A57">
        <w:rPr>
          <w:rFonts w:ascii="Times New Roman" w:hAnsi="Times New Roman"/>
          <w:spacing w:val="7"/>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z w:val="22"/>
          <w:szCs w:val="22"/>
        </w:rPr>
        <w:t>t</w:t>
      </w:r>
      <w:r w:rsidRPr="00506A57">
        <w:rPr>
          <w:rFonts w:ascii="Times New Roman" w:hAnsi="Times New Roman"/>
          <w:spacing w:val="4"/>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3"/>
          <w:sz w:val="22"/>
          <w:szCs w:val="22"/>
        </w:rPr>
        <w:t xml:space="preserve"> </w:t>
      </w:r>
      <w:r w:rsidRPr="00506A57">
        <w:rPr>
          <w:rFonts w:ascii="Times New Roman" w:hAnsi="Times New Roman"/>
          <w:sz w:val="22"/>
          <w:szCs w:val="22"/>
        </w:rPr>
        <w:t>of</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sub</w:t>
      </w:r>
      <w:r w:rsidRPr="00506A57">
        <w:rPr>
          <w:rFonts w:ascii="Times New Roman" w:hAnsi="Times New Roman"/>
          <w:spacing w:val="1"/>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ct</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6"/>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 pe</w:t>
      </w:r>
      <w:r w:rsidRPr="00506A57">
        <w:rPr>
          <w:rFonts w:ascii="Times New Roman" w:hAnsi="Times New Roman"/>
          <w:spacing w:val="1"/>
          <w:sz w:val="22"/>
          <w:szCs w:val="22"/>
        </w:rPr>
        <w:t>r</w:t>
      </w:r>
      <w:r w:rsidRPr="00506A57">
        <w:rPr>
          <w:rFonts w:ascii="Times New Roman" w:hAnsi="Times New Roman"/>
          <w:spacing w:val="-2"/>
          <w:sz w:val="22"/>
          <w:szCs w:val="22"/>
        </w:rPr>
        <w:t>f</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z w:val="22"/>
          <w:szCs w:val="22"/>
        </w:rPr>
        <w:t>m</w:t>
      </w:r>
      <w:r w:rsidRPr="00506A57">
        <w:rPr>
          <w:rFonts w:ascii="Times New Roman" w:hAnsi="Times New Roman"/>
          <w:spacing w:val="32"/>
          <w:sz w:val="22"/>
          <w:szCs w:val="22"/>
        </w:rPr>
        <w:t xml:space="preserve"> </w:t>
      </w:r>
      <w:r w:rsidRPr="00506A57">
        <w:rPr>
          <w:rFonts w:ascii="Times New Roman" w:hAnsi="Times New Roman"/>
          <w:sz w:val="22"/>
          <w:szCs w:val="22"/>
        </w:rPr>
        <w:t>any</w:t>
      </w:r>
      <w:r w:rsidRPr="00506A57">
        <w:rPr>
          <w:rFonts w:ascii="Times New Roman" w:hAnsi="Times New Roman"/>
          <w:spacing w:val="34"/>
          <w:sz w:val="22"/>
          <w:szCs w:val="22"/>
        </w:rPr>
        <w:t xml:space="preserve"> </w:t>
      </w:r>
      <w:r w:rsidRPr="00506A57">
        <w:rPr>
          <w:rFonts w:ascii="Times New Roman" w:hAnsi="Times New Roman"/>
          <w:sz w:val="22"/>
          <w:szCs w:val="22"/>
        </w:rPr>
        <w:t>pa</w:t>
      </w:r>
      <w:r w:rsidRPr="00506A57">
        <w:rPr>
          <w:rFonts w:ascii="Times New Roman" w:hAnsi="Times New Roman"/>
          <w:spacing w:val="-1"/>
          <w:sz w:val="22"/>
          <w:szCs w:val="22"/>
        </w:rPr>
        <w:t>r</w:t>
      </w:r>
      <w:r w:rsidRPr="00506A57">
        <w:rPr>
          <w:rFonts w:ascii="Times New Roman" w:hAnsi="Times New Roman"/>
          <w:sz w:val="22"/>
          <w:szCs w:val="22"/>
        </w:rPr>
        <w:t>t</w:t>
      </w:r>
      <w:r w:rsidRPr="00506A57">
        <w:rPr>
          <w:rFonts w:ascii="Times New Roman" w:hAnsi="Times New Roman"/>
          <w:spacing w:val="37"/>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3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6"/>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a</w:t>
      </w:r>
      <w:r w:rsidRPr="00506A57">
        <w:rPr>
          <w:rFonts w:ascii="Times New Roman" w:hAnsi="Times New Roman"/>
          <w:sz w:val="22"/>
          <w:szCs w:val="22"/>
        </w:rPr>
        <w:t>s</w:t>
      </w:r>
      <w:r w:rsidRPr="00506A57">
        <w:rPr>
          <w:rFonts w:ascii="Times New Roman" w:hAnsi="Times New Roman"/>
          <w:spacing w:val="-2"/>
          <w:sz w:val="22"/>
          <w:szCs w:val="22"/>
        </w:rPr>
        <w:t>k</w:t>
      </w:r>
      <w:r w:rsidRPr="00506A57">
        <w:rPr>
          <w:rFonts w:ascii="Times New Roman" w:hAnsi="Times New Roman"/>
          <w:sz w:val="22"/>
          <w:szCs w:val="22"/>
        </w:rPr>
        <w:t>s</w:t>
      </w:r>
      <w:r w:rsidRPr="00506A57">
        <w:rPr>
          <w:rFonts w:ascii="Times New Roman" w:hAnsi="Times New Roman"/>
          <w:spacing w:val="37"/>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34"/>
          <w:sz w:val="22"/>
          <w:szCs w:val="22"/>
        </w:rPr>
        <w:t xml:space="preserve"> </w:t>
      </w:r>
      <w:r w:rsidRPr="00506A57">
        <w:rPr>
          <w:rFonts w:ascii="Times New Roman" w:hAnsi="Times New Roman"/>
          <w:sz w:val="22"/>
          <w:szCs w:val="22"/>
        </w:rPr>
        <w:t>not</w:t>
      </w:r>
      <w:r w:rsidRPr="00506A57">
        <w:rPr>
          <w:rFonts w:ascii="Times New Roman" w:hAnsi="Times New Roman"/>
          <w:spacing w:val="35"/>
          <w:sz w:val="22"/>
          <w:szCs w:val="22"/>
        </w:rPr>
        <w:t xml:space="preserve"> </w:t>
      </w:r>
      <w:r w:rsidRPr="00506A57">
        <w:rPr>
          <w:rFonts w:ascii="Times New Roman" w:hAnsi="Times New Roman"/>
          <w:spacing w:val="-2"/>
          <w:sz w:val="22"/>
          <w:szCs w:val="22"/>
        </w:rPr>
        <w:t>r</w:t>
      </w:r>
      <w:r w:rsidRPr="00506A57">
        <w:rPr>
          <w:rFonts w:ascii="Times New Roman" w:hAnsi="Times New Roman"/>
          <w:sz w:val="22"/>
          <w:szCs w:val="22"/>
        </w:rPr>
        <w:t>e</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e</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36"/>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38"/>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34"/>
          <w:sz w:val="22"/>
          <w:szCs w:val="22"/>
        </w:rPr>
        <w:t xml:space="preserve"> </w:t>
      </w:r>
      <w:r w:rsidRPr="00506A57">
        <w:rPr>
          <w:rFonts w:ascii="Times New Roman" w:hAnsi="Times New Roman"/>
          <w:sz w:val="22"/>
          <w:szCs w:val="22"/>
        </w:rPr>
        <w:t>of</w:t>
      </w:r>
      <w:r w:rsidRPr="00506A57">
        <w:rPr>
          <w:rFonts w:ascii="Times New Roman" w:hAnsi="Times New Roman"/>
          <w:spacing w:val="34"/>
          <w:sz w:val="22"/>
          <w:szCs w:val="22"/>
        </w:rPr>
        <w:t xml:space="preserve"> </w:t>
      </w:r>
      <w:r w:rsidRPr="00506A57">
        <w:rPr>
          <w:rFonts w:ascii="Times New Roman" w:hAnsi="Times New Roman"/>
          <w:sz w:val="22"/>
          <w:szCs w:val="22"/>
        </w:rPr>
        <w:t>any</w:t>
      </w:r>
      <w:r w:rsidRPr="00506A57">
        <w:rPr>
          <w:rFonts w:ascii="Times New Roman" w:hAnsi="Times New Roman"/>
          <w:spacing w:val="34"/>
          <w:sz w:val="22"/>
          <w:szCs w:val="22"/>
        </w:rPr>
        <w:t xml:space="preserve"> </w:t>
      </w:r>
      <w:r w:rsidRPr="00506A57">
        <w:rPr>
          <w:rFonts w:ascii="Times New Roman" w:hAnsi="Times New Roman"/>
          <w:sz w:val="22"/>
          <w:szCs w:val="22"/>
        </w:rPr>
        <w:t>of</w:t>
      </w:r>
      <w:r w:rsidRPr="00506A57">
        <w:rPr>
          <w:rFonts w:ascii="Times New Roman" w:hAnsi="Times New Roman"/>
          <w:spacing w:val="36"/>
          <w:sz w:val="22"/>
          <w:szCs w:val="22"/>
        </w:rPr>
        <w:t xml:space="preserve"> </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34"/>
          <w:sz w:val="22"/>
          <w:szCs w:val="22"/>
        </w:rPr>
        <w:t xml:space="preserve"> </w:t>
      </w:r>
      <w:r w:rsidRPr="00506A57">
        <w:rPr>
          <w:rFonts w:ascii="Times New Roman" w:hAnsi="Times New Roman"/>
          <w:sz w:val="22"/>
          <w:szCs w:val="22"/>
        </w:rPr>
        <w:t>ob</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2"/>
          <w:sz w:val="22"/>
          <w:szCs w:val="22"/>
        </w:rPr>
        <w:t>g</w:t>
      </w:r>
      <w:r w:rsidRPr="00506A57">
        <w:rPr>
          <w:rFonts w:ascii="Times New Roman" w:hAnsi="Times New Roman"/>
          <w:sz w:val="22"/>
          <w:szCs w:val="22"/>
        </w:rPr>
        <w:t>a</w:t>
      </w:r>
      <w:r w:rsidRPr="00506A57">
        <w:rPr>
          <w:rFonts w:ascii="Times New Roman" w:hAnsi="Times New Roman"/>
          <w:spacing w:val="1"/>
          <w:sz w:val="22"/>
          <w:szCs w:val="22"/>
        </w:rPr>
        <w:t>ti</w:t>
      </w:r>
      <w:r w:rsidRPr="00506A57">
        <w:rPr>
          <w:rFonts w:ascii="Times New Roman" w:hAnsi="Times New Roman"/>
          <w:sz w:val="22"/>
          <w:szCs w:val="22"/>
        </w:rPr>
        <w:t>o</w:t>
      </w:r>
      <w:r w:rsidRPr="00506A57">
        <w:rPr>
          <w:rFonts w:ascii="Times New Roman" w:hAnsi="Times New Roman"/>
          <w:spacing w:val="-5"/>
          <w:sz w:val="22"/>
          <w:szCs w:val="22"/>
        </w:rPr>
        <w:t>n</w:t>
      </w:r>
      <w:r w:rsidRPr="00506A57">
        <w:rPr>
          <w:rFonts w:ascii="Times New Roman" w:hAnsi="Times New Roman"/>
          <w:sz w:val="22"/>
          <w:szCs w:val="22"/>
        </w:rPr>
        <w:t>s under</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z w:val="22"/>
          <w:szCs w:val="22"/>
        </w:rPr>
        <w:t>.</w:t>
      </w:r>
    </w:p>
    <w:p w:rsidR="00506A57" w:rsidRPr="00506A57" w:rsidRDefault="00506A57" w:rsidP="00506A57">
      <w:pPr>
        <w:spacing w:before="19" w:after="0" w:line="220" w:lineRule="exact"/>
      </w:pPr>
    </w:p>
    <w:p w:rsidR="00506A57" w:rsidRPr="00506A57" w:rsidRDefault="00506A57" w:rsidP="00506A57">
      <w:pPr>
        <w:tabs>
          <w:tab w:val="left" w:pos="1240"/>
        </w:tabs>
        <w:spacing w:after="0"/>
        <w:ind w:left="1249" w:right="59" w:hanging="737"/>
        <w:jc w:val="both"/>
        <w:rPr>
          <w:rFonts w:ascii="Times New Roman" w:hAnsi="Times New Roman"/>
        </w:rPr>
      </w:pPr>
      <w:r w:rsidRPr="00506A57">
        <w:rPr>
          <w:rFonts w:ascii="Times New Roman" w:hAnsi="Times New Roman"/>
          <w:sz w:val="22"/>
          <w:szCs w:val="22"/>
        </w:rPr>
        <w:t>6.6.</w:t>
      </w:r>
      <w:r w:rsidRPr="00506A57">
        <w:rPr>
          <w:rFonts w:ascii="Times New Roman" w:hAnsi="Times New Roman"/>
          <w:sz w:val="22"/>
          <w:szCs w:val="22"/>
        </w:rPr>
        <w:tab/>
      </w:r>
      <w:r w:rsidRPr="00506A57">
        <w:rPr>
          <w:rFonts w:ascii="Times New Roman" w:hAnsi="Times New Roman"/>
          <w:spacing w:val="-4"/>
          <w:sz w:val="22"/>
          <w:szCs w:val="22"/>
        </w:rPr>
        <w:t>I</w:t>
      </w:r>
      <w:r w:rsidRPr="00506A57">
        <w:rPr>
          <w:rFonts w:ascii="Times New Roman" w:hAnsi="Times New Roman"/>
          <w:sz w:val="22"/>
          <w:szCs w:val="22"/>
        </w:rPr>
        <w:t xml:space="preserve">f </w:t>
      </w:r>
      <w:r w:rsidRPr="00506A57">
        <w:rPr>
          <w:rFonts w:ascii="Times New Roman" w:hAnsi="Times New Roman"/>
          <w:spacing w:val="8"/>
          <w:sz w:val="22"/>
          <w:szCs w:val="22"/>
        </w:rPr>
        <w:t xml:space="preserve"> </w:t>
      </w:r>
      <w:r w:rsidRPr="00506A57">
        <w:rPr>
          <w:rFonts w:ascii="Times New Roman" w:hAnsi="Times New Roman"/>
          <w:sz w:val="22"/>
          <w:szCs w:val="22"/>
        </w:rPr>
        <w:t xml:space="preserve">a </w:t>
      </w:r>
      <w:r w:rsidRPr="00506A57">
        <w:rPr>
          <w:rFonts w:ascii="Times New Roman" w:hAnsi="Times New Roman"/>
          <w:spacing w:val="8"/>
          <w:sz w:val="22"/>
          <w:szCs w:val="22"/>
        </w:rPr>
        <w:t xml:space="preserve"> </w:t>
      </w:r>
      <w:r w:rsidRPr="00506A57">
        <w:rPr>
          <w:rFonts w:ascii="Times New Roman" w:hAnsi="Times New Roman"/>
          <w:sz w:val="22"/>
          <w:szCs w:val="22"/>
        </w:rPr>
        <w:t>sub</w:t>
      </w:r>
      <w:r w:rsidRPr="00506A57">
        <w:rPr>
          <w:rFonts w:ascii="Times New Roman" w:hAnsi="Times New Roman"/>
          <w:spacing w:val="1"/>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 xml:space="preserve">or </w:t>
      </w:r>
      <w:r w:rsidRPr="00506A57">
        <w:rPr>
          <w:rFonts w:ascii="Times New Roman" w:hAnsi="Times New Roman"/>
          <w:spacing w:val="6"/>
          <w:sz w:val="22"/>
          <w:szCs w:val="22"/>
        </w:rPr>
        <w:t xml:space="preserve"> </w:t>
      </w:r>
      <w:r w:rsidRPr="00506A57">
        <w:rPr>
          <w:rFonts w:ascii="Times New Roman" w:hAnsi="Times New Roman"/>
          <w:sz w:val="22"/>
          <w:szCs w:val="22"/>
        </w:rPr>
        <w:t xml:space="preserve">has </w:t>
      </w:r>
      <w:r w:rsidRPr="00506A57">
        <w:rPr>
          <w:rFonts w:ascii="Times New Roman" w:hAnsi="Times New Roman"/>
          <w:spacing w:val="8"/>
          <w:sz w:val="22"/>
          <w:szCs w:val="22"/>
        </w:rPr>
        <w:t xml:space="preserve"> </w:t>
      </w:r>
      <w:r w:rsidRPr="00506A57">
        <w:rPr>
          <w:rFonts w:ascii="Times New Roman" w:hAnsi="Times New Roman"/>
          <w:spacing w:val="-2"/>
          <w:sz w:val="22"/>
          <w:szCs w:val="22"/>
        </w:rPr>
        <w:t>un</w:t>
      </w:r>
      <w:r w:rsidRPr="00506A57">
        <w:rPr>
          <w:rFonts w:ascii="Times New Roman" w:hAnsi="Times New Roman"/>
          <w:sz w:val="22"/>
          <w:szCs w:val="22"/>
        </w:rPr>
        <w:t>de</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2"/>
          <w:sz w:val="22"/>
          <w:szCs w:val="22"/>
        </w:rPr>
        <w:t>k</w:t>
      </w:r>
      <w:r w:rsidRPr="00506A57">
        <w:rPr>
          <w:rFonts w:ascii="Times New Roman" w:hAnsi="Times New Roman"/>
          <w:sz w:val="22"/>
          <w:szCs w:val="22"/>
        </w:rPr>
        <w:t xml:space="preserve">en </w:t>
      </w:r>
      <w:r w:rsidRPr="00506A57">
        <w:rPr>
          <w:rFonts w:ascii="Times New Roman" w:hAnsi="Times New Roman"/>
          <w:spacing w:val="8"/>
          <w:sz w:val="22"/>
          <w:szCs w:val="22"/>
        </w:rPr>
        <w:t xml:space="preserve"> </w:t>
      </w:r>
      <w:r w:rsidRPr="00506A57">
        <w:rPr>
          <w:rFonts w:ascii="Times New Roman" w:hAnsi="Times New Roman"/>
          <w:sz w:val="22"/>
          <w:szCs w:val="22"/>
        </w:rPr>
        <w:t xml:space="preserve">any </w:t>
      </w:r>
      <w:r w:rsidRPr="00506A57">
        <w:rPr>
          <w:rFonts w:ascii="Times New Roman" w:hAnsi="Times New Roman"/>
          <w:spacing w:val="6"/>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u</w:t>
      </w:r>
      <w:r w:rsidRPr="00506A57">
        <w:rPr>
          <w:rFonts w:ascii="Times New Roman" w:hAnsi="Times New Roman"/>
          <w:spacing w:val="1"/>
          <w:sz w:val="22"/>
          <w:szCs w:val="22"/>
        </w:rPr>
        <w:t>i</w:t>
      </w:r>
      <w:r w:rsidRPr="00506A57">
        <w:rPr>
          <w:rFonts w:ascii="Times New Roman" w:hAnsi="Times New Roman"/>
          <w:sz w:val="22"/>
          <w:szCs w:val="22"/>
        </w:rPr>
        <w:t xml:space="preserve">ng </w:t>
      </w:r>
      <w:r w:rsidRPr="00506A57">
        <w:rPr>
          <w:rFonts w:ascii="Times New Roman" w:hAnsi="Times New Roman"/>
          <w:spacing w:val="5"/>
          <w:sz w:val="22"/>
          <w:szCs w:val="22"/>
        </w:rPr>
        <w:t xml:space="preserve"> </w:t>
      </w:r>
      <w:r w:rsidRPr="00506A57">
        <w:rPr>
          <w:rFonts w:ascii="Times New Roman" w:hAnsi="Times New Roman"/>
          <w:sz w:val="22"/>
          <w:szCs w:val="22"/>
        </w:rPr>
        <w:t>ob</w:t>
      </w:r>
      <w:r w:rsidRPr="00506A57">
        <w:rPr>
          <w:rFonts w:ascii="Times New Roman" w:hAnsi="Times New Roman"/>
          <w:spacing w:val="1"/>
          <w:sz w:val="22"/>
          <w:szCs w:val="22"/>
        </w:rPr>
        <w:t>li</w:t>
      </w:r>
      <w:r w:rsidRPr="00506A57">
        <w:rPr>
          <w:rFonts w:ascii="Times New Roman" w:hAnsi="Times New Roman"/>
          <w:spacing w:val="-2"/>
          <w:sz w:val="22"/>
          <w:szCs w:val="22"/>
        </w:rPr>
        <w:t>g</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 xml:space="preserve">on </w:t>
      </w:r>
      <w:r w:rsidRPr="00506A57">
        <w:rPr>
          <w:rFonts w:ascii="Times New Roman" w:hAnsi="Times New Roman"/>
          <w:spacing w:val="5"/>
          <w:sz w:val="22"/>
          <w:szCs w:val="22"/>
        </w:rPr>
        <w:t xml:space="preserve"> </w:t>
      </w:r>
      <w:r w:rsidRPr="00506A57">
        <w:rPr>
          <w:rFonts w:ascii="Times New Roman" w:hAnsi="Times New Roman"/>
          <w:sz w:val="22"/>
          <w:szCs w:val="22"/>
        </w:rPr>
        <w:t>ex</w:t>
      </w:r>
      <w:r w:rsidRPr="00506A57">
        <w:rPr>
          <w:rFonts w:ascii="Times New Roman" w:hAnsi="Times New Roman"/>
          <w:spacing w:val="-1"/>
          <w:sz w:val="22"/>
          <w:szCs w:val="22"/>
        </w:rPr>
        <w:t>t</w:t>
      </w:r>
      <w:r w:rsidRPr="00506A57">
        <w:rPr>
          <w:rFonts w:ascii="Times New Roman" w:hAnsi="Times New Roman"/>
          <w:sz w:val="22"/>
          <w:szCs w:val="22"/>
        </w:rPr>
        <w:t>end</w:t>
      </w:r>
      <w:r w:rsidRPr="00506A57">
        <w:rPr>
          <w:rFonts w:ascii="Times New Roman" w:hAnsi="Times New Roman"/>
          <w:spacing w:val="-1"/>
          <w:sz w:val="22"/>
          <w:szCs w:val="22"/>
        </w:rPr>
        <w:t>i</w:t>
      </w:r>
      <w:r w:rsidRPr="00506A57">
        <w:rPr>
          <w:rFonts w:ascii="Times New Roman" w:hAnsi="Times New Roman"/>
          <w:sz w:val="22"/>
          <w:szCs w:val="22"/>
        </w:rPr>
        <w:t xml:space="preserve">ng </w:t>
      </w:r>
      <w:r w:rsidRPr="00506A57">
        <w:rPr>
          <w:rFonts w:ascii="Times New Roman" w:hAnsi="Times New Roman"/>
          <w:spacing w:val="5"/>
          <w:sz w:val="22"/>
          <w:szCs w:val="22"/>
        </w:rPr>
        <w:t xml:space="preserve"> </w:t>
      </w:r>
      <w:r w:rsidRPr="00506A57">
        <w:rPr>
          <w:rFonts w:ascii="Times New Roman" w:hAnsi="Times New Roman"/>
          <w:spacing w:val="1"/>
          <w:sz w:val="22"/>
          <w:szCs w:val="22"/>
        </w:rPr>
        <w:t>f</w:t>
      </w:r>
      <w:r w:rsidRPr="00506A57">
        <w:rPr>
          <w:rFonts w:ascii="Times New Roman" w:hAnsi="Times New Roman"/>
          <w:sz w:val="22"/>
          <w:szCs w:val="22"/>
        </w:rPr>
        <w:t xml:space="preserve">or </w:t>
      </w:r>
      <w:r w:rsidRPr="00506A57">
        <w:rPr>
          <w:rFonts w:ascii="Times New Roman" w:hAnsi="Times New Roman"/>
          <w:spacing w:val="6"/>
          <w:sz w:val="22"/>
          <w:szCs w:val="22"/>
        </w:rPr>
        <w:t xml:space="preserve"> </w:t>
      </w:r>
      <w:r w:rsidRPr="00506A57">
        <w:rPr>
          <w:rFonts w:ascii="Times New Roman" w:hAnsi="Times New Roman"/>
          <w:sz w:val="22"/>
          <w:szCs w:val="22"/>
        </w:rPr>
        <w:t xml:space="preserve">a </w:t>
      </w:r>
      <w:r w:rsidRPr="00506A57">
        <w:rPr>
          <w:rFonts w:ascii="Times New Roman" w:hAnsi="Times New Roman"/>
          <w:spacing w:val="8"/>
          <w:sz w:val="22"/>
          <w:szCs w:val="22"/>
        </w:rPr>
        <w:t xml:space="preserve"> </w:t>
      </w:r>
      <w:r w:rsidRPr="00506A57">
        <w:rPr>
          <w:rFonts w:ascii="Times New Roman" w:hAnsi="Times New Roman"/>
          <w:sz w:val="22"/>
          <w:szCs w:val="22"/>
        </w:rPr>
        <w:t>pe</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z w:val="22"/>
          <w:szCs w:val="22"/>
        </w:rPr>
        <w:t>od ex</w:t>
      </w:r>
      <w:r w:rsidRPr="00506A57">
        <w:rPr>
          <w:rFonts w:ascii="Times New Roman" w:hAnsi="Times New Roman"/>
          <w:spacing w:val="1"/>
          <w:sz w:val="22"/>
          <w:szCs w:val="22"/>
        </w:rPr>
        <w:t>c</w:t>
      </w:r>
      <w:r w:rsidRPr="00506A57">
        <w:rPr>
          <w:rFonts w:ascii="Times New Roman" w:hAnsi="Times New Roman"/>
          <w:sz w:val="22"/>
          <w:szCs w:val="22"/>
        </w:rPr>
        <w:t>e</w:t>
      </w:r>
      <w:r w:rsidRPr="00506A57">
        <w:rPr>
          <w:rFonts w:ascii="Times New Roman" w:hAnsi="Times New Roman"/>
          <w:spacing w:val="-2"/>
          <w:sz w:val="22"/>
          <w:szCs w:val="22"/>
        </w:rPr>
        <w:t>e</w:t>
      </w:r>
      <w:r w:rsidRPr="00506A57">
        <w:rPr>
          <w:rFonts w:ascii="Times New Roman" w:hAnsi="Times New Roman"/>
          <w:sz w:val="22"/>
          <w:szCs w:val="22"/>
        </w:rPr>
        <w:t>d</w:t>
      </w:r>
      <w:r w:rsidRPr="00506A57">
        <w:rPr>
          <w:rFonts w:ascii="Times New Roman" w:hAnsi="Times New Roman"/>
          <w:spacing w:val="1"/>
          <w:sz w:val="22"/>
          <w:szCs w:val="22"/>
        </w:rPr>
        <w:t>i</w:t>
      </w:r>
      <w:r w:rsidRPr="00506A57">
        <w:rPr>
          <w:rFonts w:ascii="Times New Roman" w:hAnsi="Times New Roman"/>
          <w:sz w:val="22"/>
          <w:szCs w:val="22"/>
        </w:rPr>
        <w:t xml:space="preserve">ng </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a</w:t>
      </w:r>
      <w:r w:rsidRPr="00506A57">
        <w:rPr>
          <w:rFonts w:ascii="Times New Roman" w:hAnsi="Times New Roman"/>
          <w:sz w:val="22"/>
          <w:szCs w:val="22"/>
        </w:rPr>
        <w:t>t</w:t>
      </w:r>
      <w:r w:rsidRPr="00506A57">
        <w:rPr>
          <w:rFonts w:ascii="Times New Roman" w:hAnsi="Times New Roman"/>
          <w:spacing w:val="4"/>
          <w:sz w:val="22"/>
          <w:szCs w:val="22"/>
        </w:rPr>
        <w:t xml:space="preserve"> </w:t>
      </w:r>
      <w:r w:rsidRPr="00506A57">
        <w:rPr>
          <w:rFonts w:ascii="Times New Roman" w:hAnsi="Times New Roman"/>
          <w:sz w:val="22"/>
          <w:szCs w:val="22"/>
        </w:rPr>
        <w:t>of</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pacing w:val="-1"/>
          <w:sz w:val="22"/>
          <w:szCs w:val="22"/>
        </w:rPr>
        <w:t>w</w:t>
      </w:r>
      <w:r w:rsidRPr="00506A57">
        <w:rPr>
          <w:rFonts w:ascii="Times New Roman" w:hAnsi="Times New Roman"/>
          <w:spacing w:val="-2"/>
          <w:sz w:val="22"/>
          <w:szCs w:val="22"/>
        </w:rPr>
        <w:t>a</w:t>
      </w:r>
      <w:r w:rsidRPr="00506A57">
        <w:rPr>
          <w:rFonts w:ascii="Times New Roman" w:hAnsi="Times New Roman"/>
          <w:spacing w:val="1"/>
          <w:sz w:val="22"/>
          <w:szCs w:val="22"/>
        </w:rPr>
        <w:t>rr</w:t>
      </w:r>
      <w:r w:rsidRPr="00506A57">
        <w:rPr>
          <w:rFonts w:ascii="Times New Roman" w:hAnsi="Times New Roman"/>
          <w:spacing w:val="-2"/>
          <w:sz w:val="22"/>
          <w:szCs w:val="22"/>
        </w:rPr>
        <w:t>a</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z w:val="22"/>
          <w:szCs w:val="22"/>
        </w:rPr>
        <w:t>y pe</w:t>
      </w:r>
      <w:r w:rsidRPr="00506A57">
        <w:rPr>
          <w:rFonts w:ascii="Times New Roman" w:hAnsi="Times New Roman"/>
          <w:spacing w:val="1"/>
          <w:sz w:val="22"/>
          <w:szCs w:val="22"/>
        </w:rPr>
        <w:t>ri</w:t>
      </w:r>
      <w:r w:rsidRPr="00506A57">
        <w:rPr>
          <w:rFonts w:ascii="Times New Roman" w:hAnsi="Times New Roman"/>
          <w:sz w:val="22"/>
          <w:szCs w:val="22"/>
        </w:rPr>
        <w:t>od</w:t>
      </w:r>
      <w:r w:rsidRPr="00506A57">
        <w:rPr>
          <w:rFonts w:ascii="Times New Roman" w:hAnsi="Times New Roman"/>
          <w:spacing w:val="3"/>
          <w:sz w:val="22"/>
          <w:szCs w:val="22"/>
        </w:rPr>
        <w:t xml:space="preserve"> </w:t>
      </w:r>
      <w:r w:rsidRPr="00506A57">
        <w:rPr>
          <w:rFonts w:ascii="Times New Roman" w:hAnsi="Times New Roman"/>
          <w:sz w:val="22"/>
          <w:szCs w:val="22"/>
        </w:rPr>
        <w:t>un</w:t>
      </w:r>
      <w:r w:rsidRPr="00506A57">
        <w:rPr>
          <w:rFonts w:ascii="Times New Roman" w:hAnsi="Times New Roman"/>
          <w:spacing w:val="-2"/>
          <w:sz w:val="22"/>
          <w:szCs w:val="22"/>
        </w:rPr>
        <w:t>d</w:t>
      </w:r>
      <w:r w:rsidRPr="00506A57">
        <w:rPr>
          <w:rFonts w:ascii="Times New Roman" w:hAnsi="Times New Roman"/>
          <w:sz w:val="22"/>
          <w:szCs w:val="22"/>
        </w:rPr>
        <w:t>er</w:t>
      </w:r>
      <w:r w:rsidRPr="00506A57">
        <w:rPr>
          <w:rFonts w:ascii="Times New Roman" w:hAnsi="Times New Roman"/>
          <w:spacing w:val="8"/>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ct</w:t>
      </w:r>
      <w:r w:rsidRPr="00506A57">
        <w:rPr>
          <w:rFonts w:ascii="Times New Roman" w:hAnsi="Times New Roman"/>
          <w:spacing w:val="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
          <w:sz w:val="22"/>
          <w:szCs w:val="22"/>
        </w:rPr>
        <w:t>w</w:t>
      </w:r>
      <w:r w:rsidRPr="00506A57">
        <w:rPr>
          <w:rFonts w:ascii="Times New Roman" w:hAnsi="Times New Roman"/>
          <w:spacing w:val="-2"/>
          <w:sz w:val="22"/>
          <w:szCs w:val="22"/>
        </w:rPr>
        <w:t>a</w:t>
      </w:r>
      <w:r w:rsidRPr="00506A57">
        <w:rPr>
          <w:rFonts w:ascii="Times New Roman" w:hAnsi="Times New Roman"/>
          <w:spacing w:val="1"/>
          <w:sz w:val="22"/>
          <w:szCs w:val="22"/>
        </w:rPr>
        <w:t>r</w:t>
      </w:r>
      <w:r w:rsidRPr="00506A57">
        <w:rPr>
          <w:rFonts w:ascii="Times New Roman" w:hAnsi="Times New Roman"/>
          <w:sz w:val="22"/>
          <w:szCs w:val="22"/>
        </w:rPr>
        <w:t>ds</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4"/>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 xml:space="preserve">n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z w:val="22"/>
          <w:szCs w:val="22"/>
        </w:rPr>
        <w:t>pe</w:t>
      </w:r>
      <w:r w:rsidRPr="00506A57">
        <w:rPr>
          <w:rFonts w:ascii="Times New Roman" w:hAnsi="Times New Roman"/>
          <w:spacing w:val="-4"/>
          <w:sz w:val="22"/>
          <w:szCs w:val="22"/>
        </w:rPr>
        <w:t>c</w:t>
      </w:r>
      <w:r w:rsidRPr="00506A57">
        <w:rPr>
          <w:rFonts w:ascii="Times New Roman" w:hAnsi="Times New Roman"/>
          <w:sz w:val="22"/>
          <w:szCs w:val="22"/>
        </w:rPr>
        <w:t>t of</w:t>
      </w:r>
      <w:r w:rsidRPr="00506A57">
        <w:rPr>
          <w:rFonts w:ascii="Times New Roman" w:hAnsi="Times New Roman"/>
          <w:spacing w:val="20"/>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0"/>
          <w:sz w:val="22"/>
          <w:szCs w:val="22"/>
        </w:rPr>
        <w:t xml:space="preserve"> </w:t>
      </w:r>
      <w:r w:rsidRPr="00506A57">
        <w:rPr>
          <w:rFonts w:ascii="Times New Roman" w:hAnsi="Times New Roman"/>
          <w:sz w:val="22"/>
          <w:szCs w:val="22"/>
        </w:rPr>
        <w:t>sup</w:t>
      </w:r>
      <w:r w:rsidRPr="00506A57">
        <w:rPr>
          <w:rFonts w:ascii="Times New Roman" w:hAnsi="Times New Roman"/>
          <w:spacing w:val="-2"/>
          <w:sz w:val="22"/>
          <w:szCs w:val="22"/>
        </w:rPr>
        <w:t>p</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es</w:t>
      </w:r>
      <w:r w:rsidRPr="00506A57">
        <w:rPr>
          <w:rFonts w:ascii="Times New Roman" w:hAnsi="Times New Roman"/>
          <w:spacing w:val="20"/>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z w:val="22"/>
          <w:szCs w:val="22"/>
        </w:rPr>
        <w:t>d</w:t>
      </w:r>
      <w:r w:rsidRPr="00506A57">
        <w:rPr>
          <w:rFonts w:ascii="Times New Roman" w:hAnsi="Times New Roman"/>
          <w:spacing w:val="-2"/>
          <w:sz w:val="22"/>
          <w:szCs w:val="22"/>
        </w:rPr>
        <w:t>e</w:t>
      </w:r>
      <w:r w:rsidRPr="00506A57">
        <w:rPr>
          <w:rFonts w:ascii="Times New Roman" w:hAnsi="Times New Roman"/>
          <w:sz w:val="22"/>
          <w:szCs w:val="22"/>
        </w:rPr>
        <w:t>d</w:t>
      </w:r>
      <w:r w:rsidRPr="00506A57">
        <w:rPr>
          <w:rFonts w:ascii="Times New Roman" w:hAnsi="Times New Roman"/>
          <w:spacing w:val="22"/>
          <w:sz w:val="22"/>
          <w:szCs w:val="22"/>
        </w:rPr>
        <w:t xml:space="preserve"> </w:t>
      </w:r>
      <w:r w:rsidRPr="00506A57">
        <w:rPr>
          <w:rFonts w:ascii="Times New Roman" w:hAnsi="Times New Roman"/>
          <w:spacing w:val="-2"/>
          <w:sz w:val="22"/>
          <w:szCs w:val="22"/>
        </w:rPr>
        <w:t>b</w:t>
      </w:r>
      <w:r w:rsidRPr="00506A57">
        <w:rPr>
          <w:rFonts w:ascii="Times New Roman" w:hAnsi="Times New Roman"/>
          <w:sz w:val="22"/>
          <w:szCs w:val="22"/>
        </w:rPr>
        <w:t>y</w:t>
      </w:r>
      <w:r w:rsidRPr="00506A57">
        <w:rPr>
          <w:rFonts w:ascii="Times New Roman" w:hAnsi="Times New Roman"/>
          <w:spacing w:val="19"/>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2"/>
          <w:sz w:val="22"/>
          <w:szCs w:val="22"/>
        </w:rPr>
        <w:t xml:space="preserve"> </w:t>
      </w:r>
      <w:r w:rsidRPr="00506A57">
        <w:rPr>
          <w:rFonts w:ascii="Times New Roman" w:hAnsi="Times New Roman"/>
          <w:spacing w:val="-2"/>
          <w:sz w:val="22"/>
          <w:szCs w:val="22"/>
        </w:rPr>
        <w:t>s</w:t>
      </w:r>
      <w:r w:rsidRPr="00506A57">
        <w:rPr>
          <w:rFonts w:ascii="Times New Roman" w:hAnsi="Times New Roman"/>
          <w:sz w:val="22"/>
          <w:szCs w:val="22"/>
        </w:rPr>
        <w:t>ubco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z w:val="22"/>
          <w:szCs w:val="22"/>
        </w:rPr>
        <w:t>,</w:t>
      </w:r>
      <w:r w:rsidRPr="00506A57">
        <w:rPr>
          <w:rFonts w:ascii="Times New Roman" w:hAnsi="Times New Roman"/>
          <w:spacing w:val="19"/>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26"/>
          <w:sz w:val="22"/>
          <w:szCs w:val="22"/>
        </w:rPr>
        <w:t xml:space="preserve"> </w:t>
      </w:r>
      <w:r w:rsidRPr="00506A57">
        <w:rPr>
          <w:rFonts w:ascii="Times New Roman" w:hAnsi="Times New Roman"/>
          <w:spacing w:val="-2"/>
          <w:sz w:val="22"/>
          <w:szCs w:val="22"/>
        </w:rPr>
        <w:t>co</w:t>
      </w:r>
      <w:r w:rsidRPr="00506A57">
        <w:rPr>
          <w:rFonts w:ascii="Times New Roman" w:hAnsi="Times New Roman"/>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22"/>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us</w:t>
      </w:r>
      <w:r w:rsidRPr="00506A57">
        <w:rPr>
          <w:rFonts w:ascii="Times New Roman" w:hAnsi="Times New Roman"/>
          <w:spacing w:val="1"/>
          <w:sz w:val="22"/>
          <w:szCs w:val="22"/>
        </w:rPr>
        <w:t>t</w:t>
      </w:r>
      <w:r w:rsidRPr="00506A57">
        <w:rPr>
          <w:rFonts w:ascii="Times New Roman" w:hAnsi="Times New Roman"/>
          <w:sz w:val="22"/>
          <w:szCs w:val="22"/>
        </w:rPr>
        <w:t>,</w:t>
      </w:r>
      <w:r w:rsidRPr="00506A57">
        <w:rPr>
          <w:rFonts w:ascii="Times New Roman" w:hAnsi="Times New Roman"/>
          <w:spacing w:val="19"/>
          <w:sz w:val="22"/>
          <w:szCs w:val="22"/>
        </w:rPr>
        <w:t xml:space="preserve"> </w:t>
      </w:r>
      <w:r w:rsidRPr="00506A57">
        <w:rPr>
          <w:rFonts w:ascii="Times New Roman" w:hAnsi="Times New Roman"/>
          <w:sz w:val="22"/>
          <w:szCs w:val="22"/>
        </w:rPr>
        <w:t>at</w:t>
      </w:r>
      <w:r w:rsidRPr="00506A57">
        <w:rPr>
          <w:rFonts w:ascii="Times New Roman" w:hAnsi="Times New Roman"/>
          <w:spacing w:val="21"/>
          <w:sz w:val="22"/>
          <w:szCs w:val="22"/>
        </w:rPr>
        <w:t xml:space="preserve"> </w:t>
      </w:r>
      <w:r w:rsidRPr="00506A57">
        <w:rPr>
          <w:rFonts w:ascii="Times New Roman" w:hAnsi="Times New Roman"/>
          <w:sz w:val="22"/>
          <w:szCs w:val="22"/>
        </w:rPr>
        <w:t>any</w:t>
      </w:r>
      <w:r w:rsidRPr="00506A57">
        <w:rPr>
          <w:rFonts w:ascii="Times New Roman" w:hAnsi="Times New Roman"/>
          <w:spacing w:val="17"/>
          <w:sz w:val="22"/>
          <w:szCs w:val="22"/>
        </w:rPr>
        <w:t xml:space="preserve"> </w:t>
      </w:r>
      <w:r w:rsidRPr="00506A57">
        <w:rPr>
          <w:rFonts w:ascii="Times New Roman" w:hAnsi="Times New Roman"/>
          <w:spacing w:val="1"/>
          <w:sz w:val="22"/>
          <w:szCs w:val="22"/>
        </w:rPr>
        <w:t>ti</w:t>
      </w:r>
      <w:r w:rsidRPr="00506A57">
        <w:rPr>
          <w:rFonts w:ascii="Times New Roman" w:hAnsi="Times New Roman"/>
          <w:spacing w:val="-4"/>
          <w:sz w:val="22"/>
          <w:szCs w:val="22"/>
        </w:rPr>
        <w:t>m</w:t>
      </w:r>
      <w:r w:rsidRPr="00506A57">
        <w:rPr>
          <w:rFonts w:ascii="Times New Roman" w:hAnsi="Times New Roman"/>
          <w:sz w:val="22"/>
          <w:szCs w:val="22"/>
        </w:rPr>
        <w:t>e</w:t>
      </w:r>
      <w:r w:rsidRPr="00506A57">
        <w:rPr>
          <w:rFonts w:ascii="Times New Roman" w:hAnsi="Times New Roman"/>
          <w:spacing w:val="20"/>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f</w:t>
      </w:r>
      <w:r w:rsidRPr="00506A57">
        <w:rPr>
          <w:rFonts w:ascii="Times New Roman" w:hAnsi="Times New Roman"/>
          <w:spacing w:val="-1"/>
          <w:sz w:val="22"/>
          <w:szCs w:val="22"/>
        </w:rPr>
        <w:t>t</w:t>
      </w:r>
      <w:r w:rsidRPr="00506A57">
        <w:rPr>
          <w:rFonts w:ascii="Times New Roman" w:hAnsi="Times New Roman"/>
          <w:sz w:val="22"/>
          <w:szCs w:val="22"/>
        </w:rPr>
        <w:t>er</w:t>
      </w:r>
      <w:r w:rsidRPr="00506A57">
        <w:rPr>
          <w:rFonts w:ascii="Times New Roman" w:hAnsi="Times New Roman"/>
          <w:spacing w:val="21"/>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p>
    <w:p w:rsidR="00506A57" w:rsidRPr="00506A57" w:rsidRDefault="00506A57" w:rsidP="00506A57">
      <w:pPr>
        <w:spacing w:before="9" w:after="0" w:line="252" w:lineRule="exact"/>
        <w:ind w:left="1249" w:right="58"/>
        <w:rPr>
          <w:rFonts w:ascii="Times New Roman" w:hAnsi="Times New Roman"/>
        </w:rPr>
      </w:pP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ti</w:t>
      </w:r>
      <w:r w:rsidRPr="00506A57">
        <w:rPr>
          <w:rFonts w:ascii="Times New Roman" w:hAnsi="Times New Roman"/>
          <w:sz w:val="22"/>
          <w:szCs w:val="22"/>
        </w:rPr>
        <w:t>ng</w:t>
      </w:r>
      <w:r w:rsidRPr="00506A57">
        <w:rPr>
          <w:rFonts w:ascii="Times New Roman" w:hAnsi="Times New Roman"/>
          <w:spacing w:val="18"/>
          <w:sz w:val="22"/>
          <w:szCs w:val="22"/>
        </w:rPr>
        <w:t xml:space="preserve"> </w:t>
      </w:r>
      <w:r w:rsidRPr="00506A57">
        <w:rPr>
          <w:rFonts w:ascii="Times New Roman" w:hAnsi="Times New Roman"/>
          <w:sz w:val="22"/>
          <w:szCs w:val="22"/>
        </w:rPr>
        <w:t>au</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o</w:t>
      </w:r>
      <w:r w:rsidRPr="00506A57">
        <w:rPr>
          <w:rFonts w:ascii="Times New Roman" w:hAnsi="Times New Roman"/>
          <w:spacing w:val="-2"/>
          <w:sz w:val="22"/>
          <w:szCs w:val="22"/>
        </w:rPr>
        <w:t>r</w:t>
      </w:r>
      <w:r w:rsidRPr="00506A57">
        <w:rPr>
          <w:rFonts w:ascii="Times New Roman" w:hAnsi="Times New Roman"/>
          <w:spacing w:val="1"/>
          <w:sz w:val="22"/>
          <w:szCs w:val="22"/>
        </w:rPr>
        <w:t>it</w:t>
      </w:r>
      <w:r w:rsidRPr="00506A57">
        <w:rPr>
          <w:rFonts w:ascii="Times New Roman" w:hAnsi="Times New Roman"/>
          <w:spacing w:val="-2"/>
          <w:sz w:val="22"/>
          <w:szCs w:val="22"/>
        </w:rPr>
        <w:t>y</w:t>
      </w:r>
      <w:r w:rsidRPr="00506A57">
        <w:rPr>
          <w:rFonts w:ascii="Times New Roman" w:hAnsi="Times New Roman"/>
          <w:spacing w:val="-4"/>
          <w:sz w:val="22"/>
          <w:szCs w:val="22"/>
        </w:rPr>
        <w:t>'</w:t>
      </w:r>
      <w:r w:rsidRPr="00506A57">
        <w:rPr>
          <w:rFonts w:ascii="Times New Roman" w:hAnsi="Times New Roman"/>
          <w:sz w:val="22"/>
          <w:szCs w:val="22"/>
        </w:rPr>
        <w:t>s</w:t>
      </w:r>
      <w:r w:rsidRPr="00506A57">
        <w:rPr>
          <w:rFonts w:ascii="Times New Roman" w:hAnsi="Times New Roman"/>
          <w:spacing w:val="20"/>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equ</w:t>
      </w:r>
      <w:r w:rsidRPr="00506A57">
        <w:rPr>
          <w:rFonts w:ascii="Times New Roman" w:hAnsi="Times New Roman"/>
          <w:spacing w:val="1"/>
          <w:sz w:val="22"/>
          <w:szCs w:val="22"/>
        </w:rPr>
        <w:t>e</w:t>
      </w:r>
      <w:r w:rsidRPr="00506A57">
        <w:rPr>
          <w:rFonts w:ascii="Times New Roman" w:hAnsi="Times New Roman"/>
          <w:sz w:val="22"/>
          <w:szCs w:val="22"/>
        </w:rPr>
        <w:t>st</w:t>
      </w:r>
      <w:r w:rsidRPr="00506A57">
        <w:rPr>
          <w:rFonts w:ascii="Times New Roman" w:hAnsi="Times New Roman"/>
          <w:spacing w:val="21"/>
          <w:sz w:val="22"/>
          <w:szCs w:val="22"/>
        </w:rPr>
        <w:t xml:space="preserve"> </w:t>
      </w:r>
      <w:r w:rsidRPr="00506A57">
        <w:rPr>
          <w:rFonts w:ascii="Times New Roman" w:hAnsi="Times New Roman"/>
          <w:sz w:val="22"/>
          <w:szCs w:val="22"/>
        </w:rPr>
        <w:t>and</w:t>
      </w:r>
      <w:r w:rsidRPr="00506A57">
        <w:rPr>
          <w:rFonts w:ascii="Times New Roman" w:hAnsi="Times New Roman"/>
          <w:spacing w:val="20"/>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s</w:t>
      </w:r>
      <w:r w:rsidRPr="00506A57">
        <w:rPr>
          <w:rFonts w:ascii="Times New Roman" w:hAnsi="Times New Roman"/>
          <w:spacing w:val="1"/>
          <w:sz w:val="22"/>
          <w:szCs w:val="22"/>
        </w:rPr>
        <w:t>t</w:t>
      </w:r>
      <w:r w:rsidRPr="00506A57">
        <w:rPr>
          <w:rFonts w:ascii="Times New Roman" w:hAnsi="Times New Roman"/>
          <w:sz w:val="22"/>
          <w:szCs w:val="22"/>
        </w:rPr>
        <w:t>,</w:t>
      </w:r>
      <w:r w:rsidRPr="00506A57">
        <w:rPr>
          <w:rFonts w:ascii="Times New Roman" w:hAnsi="Times New Roman"/>
          <w:spacing w:val="17"/>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0"/>
          <w:sz w:val="22"/>
          <w:szCs w:val="22"/>
        </w:rPr>
        <w:t xml:space="preserve"> </w:t>
      </w:r>
      <w:r w:rsidRPr="00506A57">
        <w:rPr>
          <w:rFonts w:ascii="Times New Roman" w:hAnsi="Times New Roman"/>
          <w:sz w:val="22"/>
          <w:szCs w:val="22"/>
        </w:rPr>
        <w:t>be</w:t>
      </w:r>
      <w:r w:rsidRPr="00506A57">
        <w:rPr>
          <w:rFonts w:ascii="Times New Roman" w:hAnsi="Times New Roman"/>
          <w:spacing w:val="-2"/>
          <w:sz w:val="22"/>
          <w:szCs w:val="22"/>
        </w:rPr>
        <w:t>n</w:t>
      </w:r>
      <w:r w:rsidRPr="00506A57">
        <w:rPr>
          <w:rFonts w:ascii="Times New Roman" w:hAnsi="Times New Roman"/>
          <w:sz w:val="22"/>
          <w:szCs w:val="22"/>
        </w:rPr>
        <w:t>e</w:t>
      </w:r>
      <w:r w:rsidRPr="00506A57">
        <w:rPr>
          <w:rFonts w:ascii="Times New Roman" w:hAnsi="Times New Roman"/>
          <w:spacing w:val="-1"/>
          <w:sz w:val="22"/>
          <w:szCs w:val="22"/>
        </w:rPr>
        <w:t>f</w:t>
      </w:r>
      <w:r w:rsidRPr="00506A57">
        <w:rPr>
          <w:rFonts w:ascii="Times New Roman" w:hAnsi="Times New Roman"/>
          <w:spacing w:val="1"/>
          <w:sz w:val="22"/>
          <w:szCs w:val="22"/>
        </w:rPr>
        <w:t>i</w:t>
      </w:r>
      <w:r w:rsidRPr="00506A57">
        <w:rPr>
          <w:rFonts w:ascii="Times New Roman" w:hAnsi="Times New Roman"/>
          <w:sz w:val="22"/>
          <w:szCs w:val="22"/>
        </w:rPr>
        <w:t>t</w:t>
      </w:r>
      <w:r w:rsidRPr="00506A57">
        <w:rPr>
          <w:rFonts w:ascii="Times New Roman" w:hAnsi="Times New Roman"/>
          <w:spacing w:val="20"/>
          <w:sz w:val="22"/>
          <w:szCs w:val="22"/>
        </w:rPr>
        <w:t xml:space="preserve"> </w:t>
      </w:r>
      <w:r w:rsidRPr="00506A57">
        <w:rPr>
          <w:rFonts w:ascii="Times New Roman" w:hAnsi="Times New Roman"/>
          <w:sz w:val="22"/>
          <w:szCs w:val="22"/>
        </w:rPr>
        <w:t>of</w:t>
      </w:r>
      <w:r w:rsidRPr="00506A57">
        <w:rPr>
          <w:rFonts w:ascii="Times New Roman" w:hAnsi="Times New Roman"/>
          <w:spacing w:val="18"/>
          <w:sz w:val="22"/>
          <w:szCs w:val="22"/>
        </w:rPr>
        <w:t xml:space="preserve"> </w:t>
      </w:r>
      <w:r w:rsidRPr="00506A57">
        <w:rPr>
          <w:rFonts w:ascii="Times New Roman" w:hAnsi="Times New Roman"/>
          <w:sz w:val="22"/>
          <w:szCs w:val="22"/>
        </w:rPr>
        <w:t>su</w:t>
      </w:r>
      <w:r w:rsidRPr="00506A57">
        <w:rPr>
          <w:rFonts w:ascii="Times New Roman" w:hAnsi="Times New Roman"/>
          <w:spacing w:val="1"/>
          <w:sz w:val="22"/>
          <w:szCs w:val="22"/>
        </w:rPr>
        <w:t>c</w:t>
      </w:r>
      <w:r w:rsidRPr="00506A57">
        <w:rPr>
          <w:rFonts w:ascii="Times New Roman" w:hAnsi="Times New Roman"/>
          <w:sz w:val="22"/>
          <w:szCs w:val="22"/>
        </w:rPr>
        <w:t>h</w:t>
      </w:r>
      <w:r w:rsidRPr="00506A57">
        <w:rPr>
          <w:rFonts w:ascii="Times New Roman" w:hAnsi="Times New Roman"/>
          <w:spacing w:val="19"/>
          <w:sz w:val="22"/>
          <w:szCs w:val="22"/>
        </w:rPr>
        <w:t xml:space="preserve"> </w:t>
      </w:r>
      <w:r w:rsidRPr="00506A57">
        <w:rPr>
          <w:rFonts w:ascii="Times New Roman" w:hAnsi="Times New Roman"/>
          <w:sz w:val="22"/>
          <w:szCs w:val="22"/>
        </w:rPr>
        <w:t>ob</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2"/>
          <w:sz w:val="22"/>
          <w:szCs w:val="22"/>
        </w:rPr>
        <w:t>g</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6"/>
          <w:sz w:val="22"/>
          <w:szCs w:val="22"/>
        </w:rPr>
        <w:t>i</w:t>
      </w:r>
      <w:r w:rsidRPr="00506A57">
        <w:rPr>
          <w:rFonts w:ascii="Times New Roman" w:hAnsi="Times New Roman"/>
          <w:sz w:val="22"/>
          <w:szCs w:val="22"/>
        </w:rPr>
        <w:t>on</w:t>
      </w:r>
      <w:r w:rsidRPr="00506A57">
        <w:rPr>
          <w:rFonts w:ascii="Times New Roman" w:hAnsi="Times New Roman"/>
          <w:spacing w:val="19"/>
          <w:sz w:val="22"/>
          <w:szCs w:val="22"/>
        </w:rPr>
        <w:t xml:space="preserve"> </w:t>
      </w:r>
      <w:r w:rsidRPr="00506A57">
        <w:rPr>
          <w:rFonts w:ascii="Times New Roman" w:hAnsi="Times New Roman"/>
          <w:spacing w:val="-2"/>
          <w:sz w:val="22"/>
          <w:szCs w:val="22"/>
        </w:rPr>
        <w:t>f</w:t>
      </w:r>
      <w:r w:rsidRPr="00506A57">
        <w:rPr>
          <w:rFonts w:ascii="Times New Roman" w:hAnsi="Times New Roman"/>
          <w:sz w:val="22"/>
          <w:szCs w:val="22"/>
        </w:rPr>
        <w:t>or</w:t>
      </w:r>
      <w:r w:rsidRPr="00506A57">
        <w:rPr>
          <w:rFonts w:ascii="Times New Roman" w:hAnsi="Times New Roman"/>
          <w:spacing w:val="20"/>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20"/>
          <w:sz w:val="22"/>
          <w:szCs w:val="22"/>
        </w:rPr>
        <w:t xml:space="preserve"> </w:t>
      </w:r>
      <w:r w:rsidRPr="00506A57">
        <w:rPr>
          <w:rFonts w:ascii="Times New Roman" w:hAnsi="Times New Roman"/>
          <w:sz w:val="22"/>
          <w:szCs w:val="22"/>
        </w:rPr>
        <w:t>u</w:t>
      </w:r>
      <w:r w:rsidRPr="00506A57">
        <w:rPr>
          <w:rFonts w:ascii="Times New Roman" w:hAnsi="Times New Roman"/>
          <w:spacing w:val="-2"/>
          <w:sz w:val="22"/>
          <w:szCs w:val="22"/>
        </w:rPr>
        <w:t>n</w:t>
      </w:r>
      <w:r w:rsidRPr="00506A57">
        <w:rPr>
          <w:rFonts w:ascii="Times New Roman" w:hAnsi="Times New Roman"/>
          <w:sz w:val="22"/>
          <w:szCs w:val="22"/>
        </w:rPr>
        <w:t>exp</w:t>
      </w:r>
      <w:r w:rsidRPr="00506A57">
        <w:rPr>
          <w:rFonts w:ascii="Times New Roman" w:hAnsi="Times New Roman"/>
          <w:spacing w:val="-1"/>
          <w:sz w:val="22"/>
          <w:szCs w:val="22"/>
        </w:rPr>
        <w:t>i</w:t>
      </w:r>
      <w:r w:rsidRPr="00506A57">
        <w:rPr>
          <w:rFonts w:ascii="Times New Roman" w:hAnsi="Times New Roman"/>
          <w:spacing w:val="1"/>
          <w:sz w:val="22"/>
          <w:szCs w:val="22"/>
        </w:rPr>
        <w:t>r</w:t>
      </w:r>
      <w:r w:rsidRPr="00506A57">
        <w:rPr>
          <w:rFonts w:ascii="Times New Roman" w:hAnsi="Times New Roman"/>
          <w:sz w:val="22"/>
          <w:szCs w:val="22"/>
        </w:rPr>
        <w:t>ed du</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pacing w:val="1"/>
          <w:sz w:val="22"/>
          <w:szCs w:val="22"/>
        </w:rPr>
        <w:t>ti</w:t>
      </w:r>
      <w:r w:rsidRPr="00506A57">
        <w:rPr>
          <w:rFonts w:ascii="Times New Roman" w:hAnsi="Times New Roman"/>
          <w:sz w:val="22"/>
          <w:szCs w:val="22"/>
        </w:rPr>
        <w:t>on</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z w:val="22"/>
          <w:szCs w:val="22"/>
        </w:rPr>
        <w:t>o</w:t>
      </w:r>
      <w:r w:rsidRPr="00506A57">
        <w:rPr>
          <w:rFonts w:ascii="Times New Roman" w:hAnsi="Times New Roman"/>
          <w:spacing w:val="1"/>
          <w:sz w:val="22"/>
          <w:szCs w:val="22"/>
        </w:rPr>
        <w:t>f</w:t>
      </w:r>
      <w:r w:rsidRPr="00506A57">
        <w:rPr>
          <w:rFonts w:ascii="Times New Roman" w:hAnsi="Times New Roman"/>
          <w:sz w:val="22"/>
          <w:szCs w:val="22"/>
        </w:rPr>
        <w:t>.</w:t>
      </w:r>
    </w:p>
    <w:p w:rsidR="00506A57" w:rsidRPr="00506A57" w:rsidRDefault="00506A57" w:rsidP="00506A57">
      <w:pPr>
        <w:spacing w:before="2" w:after="0" w:line="240" w:lineRule="exact"/>
        <w:rPr>
          <w:sz w:val="24"/>
          <w:szCs w:val="24"/>
        </w:rPr>
      </w:pPr>
    </w:p>
    <w:p w:rsidR="00506A57" w:rsidRPr="00506A57" w:rsidRDefault="00506A57" w:rsidP="00506A57">
      <w:pPr>
        <w:tabs>
          <w:tab w:val="left" w:pos="1240"/>
        </w:tabs>
        <w:spacing w:after="0" w:line="252" w:lineRule="exact"/>
        <w:ind w:left="1249" w:right="61" w:hanging="737"/>
        <w:jc w:val="both"/>
        <w:rPr>
          <w:rFonts w:ascii="Times New Roman" w:hAnsi="Times New Roman"/>
        </w:rPr>
      </w:pPr>
      <w:r w:rsidRPr="00506A57">
        <w:rPr>
          <w:rFonts w:ascii="Times New Roman" w:hAnsi="Times New Roman"/>
          <w:sz w:val="22"/>
          <w:szCs w:val="22"/>
        </w:rPr>
        <w:t>6.7.</w:t>
      </w:r>
      <w:r w:rsidRPr="00506A57">
        <w:rPr>
          <w:rFonts w:ascii="Times New Roman" w:hAnsi="Times New Roman"/>
          <w:sz w:val="22"/>
          <w:szCs w:val="22"/>
        </w:rPr>
        <w:tab/>
      </w:r>
      <w:r w:rsidRPr="00506A57">
        <w:rPr>
          <w:rFonts w:ascii="Times New Roman" w:hAnsi="Times New Roman"/>
          <w:spacing w:val="-4"/>
          <w:sz w:val="22"/>
          <w:szCs w:val="22"/>
        </w:rPr>
        <w:t>I</w:t>
      </w:r>
      <w:r w:rsidRPr="00506A57">
        <w:rPr>
          <w:rFonts w:ascii="Times New Roman" w:hAnsi="Times New Roman"/>
          <w:sz w:val="22"/>
          <w:szCs w:val="22"/>
        </w:rPr>
        <w:t>f</w:t>
      </w:r>
      <w:r w:rsidRPr="00506A57">
        <w:rPr>
          <w:rFonts w:ascii="Times New Roman" w:hAnsi="Times New Roman"/>
          <w:spacing w:val="1"/>
          <w:sz w:val="22"/>
          <w:szCs w:val="22"/>
        </w:rPr>
        <w:t xml:space="preserve"> 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1"/>
          <w:sz w:val="22"/>
          <w:szCs w:val="22"/>
        </w:rPr>
        <w:t xml:space="preserve"> </w:t>
      </w:r>
      <w:r w:rsidRPr="00506A57">
        <w:rPr>
          <w:rFonts w:ascii="Times New Roman" w:hAnsi="Times New Roman"/>
          <w:sz w:val="22"/>
          <w:szCs w:val="22"/>
        </w:rPr>
        <w:t>e</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 xml:space="preserve">s </w:t>
      </w:r>
      <w:r w:rsidRPr="00506A57">
        <w:rPr>
          <w:rFonts w:ascii="Times New Roman" w:hAnsi="Times New Roman"/>
          <w:spacing w:val="1"/>
          <w:sz w:val="22"/>
          <w:szCs w:val="22"/>
        </w:rPr>
        <w:t>i</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 xml:space="preserve"> </w:t>
      </w:r>
      <w:r w:rsidRPr="00506A57">
        <w:rPr>
          <w:rFonts w:ascii="Times New Roman" w:hAnsi="Times New Roman"/>
          <w:sz w:val="22"/>
          <w:szCs w:val="22"/>
        </w:rPr>
        <w:t xml:space="preserve">a </w:t>
      </w:r>
      <w:r w:rsidRPr="00506A57">
        <w:rPr>
          <w:rFonts w:ascii="Times New Roman" w:hAnsi="Times New Roman"/>
          <w:spacing w:val="1"/>
          <w:sz w:val="22"/>
          <w:szCs w:val="22"/>
        </w:rPr>
        <w:t>s</w:t>
      </w:r>
      <w:r w:rsidRPr="00506A57">
        <w:rPr>
          <w:rFonts w:ascii="Times New Roman" w:hAnsi="Times New Roman"/>
          <w:sz w:val="22"/>
          <w:szCs w:val="22"/>
        </w:rPr>
        <w:t>ubco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1"/>
          <w:sz w:val="22"/>
          <w:szCs w:val="22"/>
        </w:rPr>
        <w:t xml:space="preserve"> </w:t>
      </w:r>
      <w:r w:rsidRPr="00506A57">
        <w:rPr>
          <w:rFonts w:ascii="Times New Roman" w:hAnsi="Times New Roman"/>
          <w:spacing w:val="-1"/>
          <w:sz w:val="22"/>
          <w:szCs w:val="22"/>
        </w:rPr>
        <w:t>w</w:t>
      </w:r>
      <w:r w:rsidRPr="00506A57">
        <w:rPr>
          <w:rFonts w:ascii="Times New Roman" w:hAnsi="Times New Roman"/>
          <w:spacing w:val="1"/>
          <w:sz w:val="22"/>
          <w:szCs w:val="22"/>
        </w:rPr>
        <w:t>it</w:t>
      </w:r>
      <w:r w:rsidRPr="00506A57">
        <w:rPr>
          <w:rFonts w:ascii="Times New Roman" w:hAnsi="Times New Roman"/>
          <w:sz w:val="22"/>
          <w:szCs w:val="22"/>
        </w:rPr>
        <w:t>h</w:t>
      </w:r>
      <w:r w:rsidRPr="00506A57">
        <w:rPr>
          <w:rFonts w:ascii="Times New Roman" w:hAnsi="Times New Roman"/>
          <w:spacing w:val="-2"/>
          <w:sz w:val="22"/>
          <w:szCs w:val="22"/>
        </w:rPr>
        <w:t>o</w:t>
      </w:r>
      <w:r w:rsidRPr="00506A57">
        <w:rPr>
          <w:rFonts w:ascii="Times New Roman" w:hAnsi="Times New Roman"/>
          <w:sz w:val="22"/>
          <w:szCs w:val="22"/>
        </w:rPr>
        <w:t>ut</w:t>
      </w:r>
      <w:r w:rsidRPr="00506A57">
        <w:rPr>
          <w:rFonts w:ascii="Times New Roman" w:hAnsi="Times New Roman"/>
          <w:spacing w:val="1"/>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p</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ov</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5"/>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1"/>
          <w:sz w:val="22"/>
          <w:szCs w:val="22"/>
        </w:rPr>
        <w:t xml:space="preserve"> </w:t>
      </w:r>
      <w:r w:rsidRPr="00506A57">
        <w:rPr>
          <w:rFonts w:ascii="Times New Roman" w:hAnsi="Times New Roman"/>
          <w:sz w:val="22"/>
          <w:szCs w:val="22"/>
        </w:rPr>
        <w:t>au</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it</w:t>
      </w:r>
      <w:r w:rsidRPr="00506A57">
        <w:rPr>
          <w:rFonts w:ascii="Times New Roman" w:hAnsi="Times New Roman"/>
          <w:sz w:val="22"/>
          <w:szCs w:val="22"/>
        </w:rPr>
        <w:t xml:space="preserve">y </w:t>
      </w:r>
      <w:r w:rsidRPr="00506A57">
        <w:rPr>
          <w:rFonts w:ascii="Times New Roman" w:hAnsi="Times New Roman"/>
          <w:spacing w:val="-4"/>
          <w:sz w:val="22"/>
          <w:szCs w:val="22"/>
        </w:rPr>
        <w:t>m</w:t>
      </w:r>
      <w:r w:rsidRPr="00506A57">
        <w:rPr>
          <w:rFonts w:ascii="Times New Roman" w:hAnsi="Times New Roman"/>
          <w:spacing w:val="3"/>
          <w:sz w:val="22"/>
          <w:szCs w:val="22"/>
        </w:rPr>
        <w:t>a</w:t>
      </w:r>
      <w:r w:rsidRPr="00506A57">
        <w:rPr>
          <w:rFonts w:ascii="Times New Roman" w:hAnsi="Times New Roman"/>
          <w:spacing w:val="-2"/>
          <w:sz w:val="22"/>
          <w:szCs w:val="22"/>
        </w:rPr>
        <w:t>y</w:t>
      </w:r>
      <w:r w:rsidRPr="00506A57">
        <w:rPr>
          <w:rFonts w:ascii="Times New Roman" w:hAnsi="Times New Roman"/>
          <w:sz w:val="22"/>
          <w:szCs w:val="22"/>
        </w:rPr>
        <w:t xml:space="preserve">, </w:t>
      </w:r>
      <w:r w:rsidRPr="00506A57">
        <w:rPr>
          <w:rFonts w:ascii="Times New Roman" w:hAnsi="Times New Roman"/>
          <w:spacing w:val="-1"/>
          <w:sz w:val="22"/>
          <w:szCs w:val="22"/>
        </w:rPr>
        <w:t>w</w:t>
      </w:r>
      <w:r w:rsidRPr="00506A57">
        <w:rPr>
          <w:rFonts w:ascii="Times New Roman" w:hAnsi="Times New Roman"/>
          <w:spacing w:val="1"/>
          <w:sz w:val="22"/>
          <w:szCs w:val="22"/>
        </w:rPr>
        <w:t>it</w:t>
      </w:r>
      <w:r w:rsidRPr="00506A57">
        <w:rPr>
          <w:rFonts w:ascii="Times New Roman" w:hAnsi="Times New Roman"/>
          <w:sz w:val="22"/>
          <w:szCs w:val="22"/>
        </w:rPr>
        <w:t>ho</w:t>
      </w:r>
      <w:r w:rsidRPr="00506A57">
        <w:rPr>
          <w:rFonts w:ascii="Times New Roman" w:hAnsi="Times New Roman"/>
          <w:spacing w:val="-2"/>
          <w:sz w:val="22"/>
          <w:szCs w:val="22"/>
        </w:rPr>
        <w:t>u</w:t>
      </w:r>
      <w:r w:rsidRPr="00506A57">
        <w:rPr>
          <w:rFonts w:ascii="Times New Roman" w:hAnsi="Times New Roman"/>
          <w:sz w:val="22"/>
          <w:szCs w:val="22"/>
        </w:rPr>
        <w:t xml:space="preserve">t </w:t>
      </w:r>
      <w:r w:rsidRPr="00506A57">
        <w:rPr>
          <w:rFonts w:ascii="Times New Roman" w:hAnsi="Times New Roman"/>
          <w:spacing w:val="1"/>
          <w:sz w:val="22"/>
          <w:szCs w:val="22"/>
        </w:rPr>
        <w:t xml:space="preserve"> f</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z w:val="22"/>
          <w:szCs w:val="22"/>
        </w:rPr>
        <w:t xml:space="preserve">al </w:t>
      </w:r>
      <w:r w:rsidRPr="00506A57">
        <w:rPr>
          <w:rFonts w:ascii="Times New Roman" w:hAnsi="Times New Roman"/>
          <w:spacing w:val="4"/>
          <w:sz w:val="22"/>
          <w:szCs w:val="22"/>
        </w:rPr>
        <w:t xml:space="preserve"> </w:t>
      </w:r>
      <w:r w:rsidRPr="00506A57">
        <w:rPr>
          <w:rFonts w:ascii="Times New Roman" w:hAnsi="Times New Roman"/>
          <w:sz w:val="22"/>
          <w:szCs w:val="22"/>
        </w:rPr>
        <w:t>n</w:t>
      </w:r>
      <w:r w:rsidRPr="00506A57">
        <w:rPr>
          <w:rFonts w:ascii="Times New Roman" w:hAnsi="Times New Roman"/>
          <w:spacing w:val="-2"/>
          <w:sz w:val="22"/>
          <w:szCs w:val="22"/>
        </w:rPr>
        <w:t>o</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 xml:space="preserve">ce </w:t>
      </w:r>
      <w:r w:rsidRPr="00506A57">
        <w:rPr>
          <w:rFonts w:ascii="Times New Roman" w:hAnsi="Times New Roman"/>
          <w:spacing w:val="1"/>
          <w:sz w:val="22"/>
          <w:szCs w:val="22"/>
        </w:rPr>
        <w:t xml:space="preserve"> t</w:t>
      </w:r>
      <w:r w:rsidRPr="00506A57">
        <w:rPr>
          <w:rFonts w:ascii="Times New Roman" w:hAnsi="Times New Roman"/>
          <w:sz w:val="22"/>
          <w:szCs w:val="22"/>
        </w:rPr>
        <w:t>h</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z w:val="22"/>
          <w:szCs w:val="22"/>
        </w:rPr>
        <w:t>eo</w:t>
      </w:r>
      <w:r w:rsidRPr="00506A57">
        <w:rPr>
          <w:rFonts w:ascii="Times New Roman" w:hAnsi="Times New Roman"/>
          <w:spacing w:val="1"/>
          <w:sz w:val="22"/>
          <w:szCs w:val="22"/>
        </w:rPr>
        <w:t>f</w:t>
      </w:r>
      <w:r w:rsidRPr="00506A57">
        <w:rPr>
          <w:rFonts w:ascii="Times New Roman" w:hAnsi="Times New Roman"/>
          <w:sz w:val="22"/>
          <w:szCs w:val="22"/>
        </w:rPr>
        <w:t>,  ap</w:t>
      </w:r>
      <w:r w:rsidRPr="00506A57">
        <w:rPr>
          <w:rFonts w:ascii="Times New Roman" w:hAnsi="Times New Roman"/>
          <w:spacing w:val="-2"/>
          <w:sz w:val="22"/>
          <w:szCs w:val="22"/>
        </w:rPr>
        <w:t>p</w:t>
      </w:r>
      <w:r w:rsidRPr="00506A57">
        <w:rPr>
          <w:rFonts w:ascii="Times New Roman" w:hAnsi="Times New Roman"/>
          <w:spacing w:val="1"/>
          <w:sz w:val="22"/>
          <w:szCs w:val="22"/>
        </w:rPr>
        <w:t>l</w:t>
      </w:r>
      <w:r w:rsidRPr="00506A57">
        <w:rPr>
          <w:rFonts w:ascii="Times New Roman" w:hAnsi="Times New Roman"/>
          <w:sz w:val="22"/>
          <w:szCs w:val="22"/>
        </w:rPr>
        <w:t xml:space="preserve">y  as </w:t>
      </w:r>
      <w:r w:rsidRPr="00506A57">
        <w:rPr>
          <w:rFonts w:ascii="Times New Roman" w:hAnsi="Times New Roman"/>
          <w:spacing w:val="3"/>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 xml:space="preserve">f </w:t>
      </w:r>
      <w:r w:rsidRPr="00506A57">
        <w:rPr>
          <w:rFonts w:ascii="Times New Roman" w:hAnsi="Times New Roman"/>
          <w:spacing w:val="1"/>
          <w:sz w:val="22"/>
          <w:szCs w:val="22"/>
        </w:rPr>
        <w:t xml:space="preserve"> ri</w:t>
      </w:r>
      <w:r w:rsidRPr="00506A57">
        <w:rPr>
          <w:rFonts w:ascii="Times New Roman" w:hAnsi="Times New Roman"/>
          <w:spacing w:val="-2"/>
          <w:sz w:val="22"/>
          <w:szCs w:val="22"/>
        </w:rPr>
        <w:t>g</w:t>
      </w:r>
      <w:r w:rsidRPr="00506A57">
        <w:rPr>
          <w:rFonts w:ascii="Times New Roman" w:hAnsi="Times New Roman"/>
          <w:sz w:val="22"/>
          <w:szCs w:val="22"/>
        </w:rPr>
        <w:t xml:space="preserve">ht </w:t>
      </w:r>
      <w:r w:rsidRPr="00506A57">
        <w:rPr>
          <w:rFonts w:ascii="Times New Roman" w:hAnsi="Times New Roman"/>
          <w:spacing w:val="1"/>
          <w:sz w:val="22"/>
          <w:szCs w:val="22"/>
        </w:rPr>
        <w:t xml:space="preserve"> t</w:t>
      </w:r>
      <w:r w:rsidRPr="00506A57">
        <w:rPr>
          <w:rFonts w:ascii="Times New Roman" w:hAnsi="Times New Roman"/>
          <w:spacing w:val="-2"/>
          <w:sz w:val="22"/>
          <w:szCs w:val="22"/>
        </w:rPr>
        <w:t>h</w:t>
      </w:r>
      <w:r w:rsidRPr="00506A57">
        <w:rPr>
          <w:rFonts w:ascii="Times New Roman" w:hAnsi="Times New Roman"/>
          <w:sz w:val="22"/>
          <w:szCs w:val="22"/>
        </w:rPr>
        <w:t xml:space="preserve">e </w:t>
      </w:r>
      <w:r w:rsidRPr="00506A57">
        <w:rPr>
          <w:rFonts w:ascii="Times New Roman" w:hAnsi="Times New Roman"/>
          <w:spacing w:val="3"/>
          <w:sz w:val="22"/>
          <w:szCs w:val="22"/>
        </w:rPr>
        <w:t xml:space="preserve"> </w:t>
      </w:r>
      <w:r w:rsidRPr="00506A57">
        <w:rPr>
          <w:rFonts w:ascii="Times New Roman" w:hAnsi="Times New Roman"/>
          <w:sz w:val="22"/>
          <w:szCs w:val="22"/>
        </w:rPr>
        <w:t>s</w:t>
      </w:r>
      <w:r w:rsidRPr="00506A57">
        <w:rPr>
          <w:rFonts w:ascii="Times New Roman" w:hAnsi="Times New Roman"/>
          <w:spacing w:val="1"/>
          <w:sz w:val="22"/>
          <w:szCs w:val="22"/>
        </w:rPr>
        <w:t>a</w:t>
      </w:r>
      <w:r w:rsidRPr="00506A57">
        <w:rPr>
          <w:rFonts w:ascii="Times New Roman" w:hAnsi="Times New Roman"/>
          <w:spacing w:val="-2"/>
          <w:sz w:val="22"/>
          <w:szCs w:val="22"/>
        </w:rPr>
        <w:t>n</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 xml:space="preserve">on  </w:t>
      </w:r>
      <w:r w:rsidRPr="00506A57">
        <w:rPr>
          <w:rFonts w:ascii="Times New Roman" w:hAnsi="Times New Roman"/>
          <w:spacing w:val="1"/>
          <w:sz w:val="22"/>
          <w:szCs w:val="22"/>
        </w:rPr>
        <w:t>f</w:t>
      </w:r>
      <w:r w:rsidRPr="00506A57">
        <w:rPr>
          <w:rFonts w:ascii="Times New Roman" w:hAnsi="Times New Roman"/>
          <w:sz w:val="22"/>
          <w:szCs w:val="22"/>
        </w:rPr>
        <w:t xml:space="preserve">or </w:t>
      </w:r>
      <w:r w:rsidRPr="00506A57">
        <w:rPr>
          <w:rFonts w:ascii="Times New Roman" w:hAnsi="Times New Roman"/>
          <w:spacing w:val="1"/>
          <w:sz w:val="22"/>
          <w:szCs w:val="22"/>
        </w:rPr>
        <w:t xml:space="preserve"> </w:t>
      </w:r>
      <w:r w:rsidRPr="00506A57">
        <w:rPr>
          <w:rFonts w:ascii="Times New Roman" w:hAnsi="Times New Roman"/>
          <w:sz w:val="22"/>
          <w:szCs w:val="22"/>
        </w:rPr>
        <w:t>b</w:t>
      </w:r>
      <w:r w:rsidRPr="00506A57">
        <w:rPr>
          <w:rFonts w:ascii="Times New Roman" w:hAnsi="Times New Roman"/>
          <w:spacing w:val="-2"/>
          <w:sz w:val="22"/>
          <w:szCs w:val="22"/>
        </w:rPr>
        <w:t>r</w:t>
      </w:r>
      <w:r w:rsidRPr="00506A57">
        <w:rPr>
          <w:rFonts w:ascii="Times New Roman" w:hAnsi="Times New Roman"/>
          <w:sz w:val="22"/>
          <w:szCs w:val="22"/>
        </w:rPr>
        <w:t>e</w:t>
      </w:r>
      <w:r w:rsidRPr="00506A57">
        <w:rPr>
          <w:rFonts w:ascii="Times New Roman" w:hAnsi="Times New Roman"/>
          <w:spacing w:val="1"/>
          <w:sz w:val="22"/>
          <w:szCs w:val="22"/>
        </w:rPr>
        <w:t>a</w:t>
      </w:r>
      <w:r w:rsidRPr="00506A57">
        <w:rPr>
          <w:rFonts w:ascii="Times New Roman" w:hAnsi="Times New Roman"/>
          <w:sz w:val="22"/>
          <w:szCs w:val="22"/>
        </w:rPr>
        <w:t xml:space="preserve">ch </w:t>
      </w:r>
      <w:r w:rsidRPr="00506A57">
        <w:rPr>
          <w:rFonts w:ascii="Times New Roman" w:hAnsi="Times New Roman"/>
          <w:spacing w:val="1"/>
          <w:sz w:val="22"/>
          <w:szCs w:val="22"/>
        </w:rPr>
        <w:t xml:space="preserve"> </w:t>
      </w:r>
      <w:r w:rsidRPr="00506A57">
        <w:rPr>
          <w:rFonts w:ascii="Times New Roman" w:hAnsi="Times New Roman"/>
          <w:sz w:val="22"/>
          <w:szCs w:val="22"/>
        </w:rPr>
        <w:t>of</w:t>
      </w:r>
      <w:r w:rsidRPr="00506A57">
        <w:rPr>
          <w:rFonts w:ascii="Times New Roman" w:hAnsi="Times New Roman"/>
          <w:spacing w:val="54"/>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z w:val="22"/>
          <w:szCs w:val="22"/>
        </w:rPr>
        <w:t>t 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z w:val="22"/>
          <w:szCs w:val="22"/>
        </w:rPr>
        <w:t>ded</w:t>
      </w:r>
      <w:r w:rsidRPr="00506A57">
        <w:rPr>
          <w:rFonts w:ascii="Times New Roman" w:hAnsi="Times New Roman"/>
          <w:spacing w:val="-2"/>
          <w:sz w:val="22"/>
          <w:szCs w:val="22"/>
        </w:rPr>
        <w:t xml:space="preserve"> </w:t>
      </w:r>
      <w:r w:rsidRPr="00506A57">
        <w:rPr>
          <w:rFonts w:ascii="Times New Roman" w:hAnsi="Times New Roman"/>
          <w:spacing w:val="1"/>
          <w:sz w:val="22"/>
          <w:szCs w:val="22"/>
        </w:rPr>
        <w:t>f</w:t>
      </w:r>
      <w:r w:rsidRPr="00506A57">
        <w:rPr>
          <w:rFonts w:ascii="Times New Roman" w:hAnsi="Times New Roman"/>
          <w:sz w:val="22"/>
          <w:szCs w:val="22"/>
        </w:rPr>
        <w:t>or</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pacing w:val="-1"/>
          <w:sz w:val="22"/>
          <w:szCs w:val="22"/>
        </w:rPr>
        <w:t>A</w:t>
      </w:r>
      <w:r w:rsidRPr="00506A57">
        <w:rPr>
          <w:rFonts w:ascii="Times New Roman" w:hAnsi="Times New Roman"/>
          <w:spacing w:val="-2"/>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1"/>
          <w:sz w:val="22"/>
          <w:szCs w:val="22"/>
        </w:rPr>
        <w:t>l</w:t>
      </w:r>
      <w:r w:rsidRPr="00506A57">
        <w:rPr>
          <w:rFonts w:ascii="Times New Roman" w:hAnsi="Times New Roman"/>
          <w:sz w:val="22"/>
          <w:szCs w:val="22"/>
        </w:rPr>
        <w:t>es</w:t>
      </w:r>
      <w:r w:rsidRPr="00506A57">
        <w:rPr>
          <w:rFonts w:ascii="Times New Roman" w:hAnsi="Times New Roman"/>
          <w:spacing w:val="1"/>
          <w:sz w:val="22"/>
          <w:szCs w:val="22"/>
        </w:rPr>
        <w:t xml:space="preserve"> </w:t>
      </w:r>
      <w:r w:rsidRPr="00506A57">
        <w:rPr>
          <w:rFonts w:ascii="Times New Roman" w:hAnsi="Times New Roman"/>
          <w:sz w:val="22"/>
          <w:szCs w:val="22"/>
        </w:rPr>
        <w:t>35</w:t>
      </w:r>
      <w:r w:rsidRPr="00506A57">
        <w:rPr>
          <w:rFonts w:ascii="Times New Roman" w:hAnsi="Times New Roman"/>
          <w:spacing w:val="-2"/>
          <w:sz w:val="22"/>
          <w:szCs w:val="22"/>
        </w:rPr>
        <w:t xml:space="preserve"> </w:t>
      </w:r>
      <w:r w:rsidRPr="00506A57">
        <w:rPr>
          <w:rFonts w:ascii="Times New Roman" w:hAnsi="Times New Roman"/>
          <w:sz w:val="22"/>
          <w:szCs w:val="22"/>
        </w:rPr>
        <w:t>and 36.</w:t>
      </w:r>
    </w:p>
    <w:p w:rsidR="00506A57" w:rsidRPr="00506A57" w:rsidRDefault="00506A57" w:rsidP="00506A57">
      <w:pPr>
        <w:spacing w:before="19" w:after="0" w:line="220" w:lineRule="exact"/>
      </w:pPr>
    </w:p>
    <w:p w:rsidR="00506A57" w:rsidRPr="00506A57" w:rsidRDefault="00506A57" w:rsidP="00506A57">
      <w:pPr>
        <w:tabs>
          <w:tab w:val="left" w:pos="1240"/>
        </w:tabs>
        <w:spacing w:after="0" w:line="239" w:lineRule="auto"/>
        <w:ind w:left="1249" w:right="58" w:hanging="737"/>
        <w:jc w:val="both"/>
        <w:rPr>
          <w:rFonts w:ascii="Times New Roman" w:hAnsi="Times New Roman"/>
        </w:rPr>
      </w:pPr>
      <w:r w:rsidRPr="00506A57">
        <w:rPr>
          <w:rFonts w:ascii="Times New Roman" w:hAnsi="Times New Roman"/>
          <w:sz w:val="22"/>
          <w:szCs w:val="22"/>
        </w:rPr>
        <w:t>6.8.</w:t>
      </w:r>
      <w:r w:rsidRPr="00506A57">
        <w:rPr>
          <w:rFonts w:ascii="Times New Roman" w:hAnsi="Times New Roman"/>
          <w:sz w:val="22"/>
          <w:szCs w:val="22"/>
        </w:rPr>
        <w:tab/>
      </w:r>
      <w:r w:rsidRPr="00506A57">
        <w:rPr>
          <w:rFonts w:ascii="Times New Roman" w:hAnsi="Times New Roman"/>
          <w:spacing w:val="-4"/>
          <w:sz w:val="22"/>
          <w:szCs w:val="22"/>
        </w:rPr>
        <w:t>I</w:t>
      </w:r>
      <w:r w:rsidRPr="00506A57">
        <w:rPr>
          <w:rFonts w:ascii="Times New Roman" w:hAnsi="Times New Roman"/>
          <w:sz w:val="22"/>
          <w:szCs w:val="22"/>
        </w:rPr>
        <w:t>f</w:t>
      </w:r>
      <w:r w:rsidRPr="00506A57">
        <w:rPr>
          <w:rFonts w:ascii="Times New Roman" w:hAnsi="Times New Roman"/>
          <w:spacing w:val="44"/>
          <w:sz w:val="22"/>
          <w:szCs w:val="22"/>
        </w:rPr>
        <w:t xml:space="preserve"> </w:t>
      </w:r>
      <w:r w:rsidRPr="00506A57">
        <w:rPr>
          <w:rFonts w:ascii="Times New Roman" w:hAnsi="Times New Roman"/>
          <w:sz w:val="22"/>
          <w:szCs w:val="22"/>
        </w:rPr>
        <w:t>a</w:t>
      </w:r>
      <w:r w:rsidRPr="00506A57">
        <w:rPr>
          <w:rFonts w:ascii="Times New Roman" w:hAnsi="Times New Roman"/>
          <w:spacing w:val="44"/>
          <w:sz w:val="22"/>
          <w:szCs w:val="22"/>
        </w:rPr>
        <w:t xml:space="preserve"> </w:t>
      </w:r>
      <w:r w:rsidRPr="00506A57">
        <w:rPr>
          <w:rFonts w:ascii="Times New Roman" w:hAnsi="Times New Roman"/>
          <w:sz w:val="22"/>
          <w:szCs w:val="22"/>
        </w:rPr>
        <w:t>sub</w:t>
      </w:r>
      <w:r w:rsidRPr="00506A57">
        <w:rPr>
          <w:rFonts w:ascii="Times New Roman" w:hAnsi="Times New Roman"/>
          <w:spacing w:val="1"/>
          <w:sz w:val="22"/>
          <w:szCs w:val="22"/>
        </w:rPr>
        <w:t>c</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41"/>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41"/>
          <w:sz w:val="22"/>
          <w:szCs w:val="22"/>
        </w:rPr>
        <w:t xml:space="preserve"> </w:t>
      </w:r>
      <w:r w:rsidRPr="00506A57">
        <w:rPr>
          <w:rFonts w:ascii="Times New Roman" w:hAnsi="Times New Roman"/>
          <w:spacing w:val="1"/>
          <w:sz w:val="22"/>
          <w:szCs w:val="22"/>
        </w:rPr>
        <w:t>f</w:t>
      </w:r>
      <w:r w:rsidRPr="00506A57">
        <w:rPr>
          <w:rFonts w:ascii="Times New Roman" w:hAnsi="Times New Roman"/>
          <w:sz w:val="22"/>
          <w:szCs w:val="22"/>
        </w:rPr>
        <w:t>o</w:t>
      </w:r>
      <w:r w:rsidRPr="00506A57">
        <w:rPr>
          <w:rFonts w:ascii="Times New Roman" w:hAnsi="Times New Roman"/>
          <w:spacing w:val="-2"/>
          <w:sz w:val="22"/>
          <w:szCs w:val="22"/>
        </w:rPr>
        <w:t>un</w:t>
      </w:r>
      <w:r w:rsidRPr="00506A57">
        <w:rPr>
          <w:rFonts w:ascii="Times New Roman" w:hAnsi="Times New Roman"/>
          <w:sz w:val="22"/>
          <w:szCs w:val="22"/>
        </w:rPr>
        <w:t>d</w:t>
      </w:r>
      <w:r w:rsidRPr="00506A57">
        <w:rPr>
          <w:rFonts w:ascii="Times New Roman" w:hAnsi="Times New Roman"/>
          <w:spacing w:val="43"/>
          <w:sz w:val="22"/>
          <w:szCs w:val="22"/>
        </w:rPr>
        <w:t xml:space="preserve"> </w:t>
      </w:r>
      <w:r w:rsidRPr="00506A57">
        <w:rPr>
          <w:rFonts w:ascii="Times New Roman" w:hAnsi="Times New Roman"/>
          <w:sz w:val="22"/>
          <w:szCs w:val="22"/>
        </w:rPr>
        <w:t>by</w:t>
      </w:r>
      <w:r w:rsidRPr="00506A57">
        <w:rPr>
          <w:rFonts w:ascii="Times New Roman" w:hAnsi="Times New Roman"/>
          <w:spacing w:val="4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45"/>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42"/>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u</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y</w:t>
      </w:r>
      <w:r w:rsidRPr="00506A57">
        <w:rPr>
          <w:rFonts w:ascii="Times New Roman" w:hAnsi="Times New Roman"/>
          <w:spacing w:val="41"/>
          <w:sz w:val="22"/>
          <w:szCs w:val="22"/>
        </w:rPr>
        <w:t xml:space="preserve"> </w:t>
      </w:r>
      <w:r w:rsidRPr="00506A57">
        <w:rPr>
          <w:rFonts w:ascii="Times New Roman" w:hAnsi="Times New Roman"/>
          <w:sz w:val="22"/>
          <w:szCs w:val="22"/>
        </w:rPr>
        <w:t>or</w:t>
      </w:r>
      <w:r w:rsidRPr="00506A57">
        <w:rPr>
          <w:rFonts w:ascii="Times New Roman" w:hAnsi="Times New Roman"/>
          <w:spacing w:val="4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43"/>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pacing w:val="1"/>
          <w:sz w:val="22"/>
          <w:szCs w:val="22"/>
        </w:rPr>
        <w:t>j</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46"/>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a</w:t>
      </w:r>
      <w:r w:rsidRPr="00506A57">
        <w:rPr>
          <w:rFonts w:ascii="Times New Roman" w:hAnsi="Times New Roman"/>
          <w:spacing w:val="-2"/>
          <w:sz w:val="22"/>
          <w:szCs w:val="22"/>
        </w:rPr>
        <w:t>g</w:t>
      </w:r>
      <w:r w:rsidRPr="00506A57">
        <w:rPr>
          <w:rFonts w:ascii="Times New Roman" w:hAnsi="Times New Roman"/>
          <w:sz w:val="22"/>
          <w:szCs w:val="22"/>
        </w:rPr>
        <w:t>er</w:t>
      </w:r>
      <w:r w:rsidRPr="00506A57">
        <w:rPr>
          <w:rFonts w:ascii="Times New Roman" w:hAnsi="Times New Roman"/>
          <w:spacing w:val="4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43"/>
          <w:sz w:val="22"/>
          <w:szCs w:val="22"/>
        </w:rPr>
        <w:t xml:space="preserve"> </w:t>
      </w:r>
      <w:r w:rsidRPr="00506A57">
        <w:rPr>
          <w:rFonts w:ascii="Times New Roman" w:hAnsi="Times New Roman"/>
          <w:spacing w:val="-2"/>
          <w:sz w:val="22"/>
          <w:szCs w:val="22"/>
        </w:rPr>
        <w:t>b</w:t>
      </w:r>
      <w:r w:rsidRPr="00506A57">
        <w:rPr>
          <w:rFonts w:ascii="Times New Roman" w:hAnsi="Times New Roman"/>
          <w:sz w:val="22"/>
          <w:szCs w:val="22"/>
        </w:rPr>
        <w:t xml:space="preserve">e </w:t>
      </w:r>
      <w:r w:rsidRPr="00506A57">
        <w:rPr>
          <w:rFonts w:ascii="Times New Roman" w:hAnsi="Times New Roman"/>
          <w:spacing w:val="1"/>
          <w:sz w:val="22"/>
          <w:szCs w:val="22"/>
        </w:rPr>
        <w:t>i</w:t>
      </w:r>
      <w:r w:rsidRPr="00506A57">
        <w:rPr>
          <w:rFonts w:ascii="Times New Roman" w:hAnsi="Times New Roman"/>
          <w:sz w:val="22"/>
          <w:szCs w:val="22"/>
        </w:rPr>
        <w:t>nco</w:t>
      </w:r>
      <w:r w:rsidRPr="00506A57">
        <w:rPr>
          <w:rFonts w:ascii="Times New Roman" w:hAnsi="Times New Roman"/>
          <w:spacing w:val="-3"/>
          <w:sz w:val="22"/>
          <w:szCs w:val="22"/>
        </w:rPr>
        <w:t>m</w:t>
      </w:r>
      <w:r w:rsidRPr="00506A57">
        <w:rPr>
          <w:rFonts w:ascii="Times New Roman" w:hAnsi="Times New Roman"/>
          <w:sz w:val="22"/>
          <w:szCs w:val="22"/>
        </w:rPr>
        <w:t>pe</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2"/>
          <w:sz w:val="22"/>
          <w:szCs w:val="22"/>
        </w:rPr>
        <w:t>n</w:t>
      </w:r>
      <w:r w:rsidRPr="00506A57">
        <w:rPr>
          <w:rFonts w:ascii="Times New Roman" w:hAnsi="Times New Roman"/>
          <w:sz w:val="22"/>
          <w:szCs w:val="22"/>
        </w:rPr>
        <w:t>t</w:t>
      </w:r>
      <w:r w:rsidRPr="00506A57">
        <w:rPr>
          <w:rFonts w:ascii="Times New Roman" w:hAnsi="Times New Roman"/>
          <w:spacing w:val="34"/>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36"/>
          <w:sz w:val="22"/>
          <w:szCs w:val="22"/>
        </w:rPr>
        <w:t xml:space="preserve"> </w:t>
      </w:r>
      <w:r w:rsidRPr="00506A57">
        <w:rPr>
          <w:rFonts w:ascii="Times New Roman" w:hAnsi="Times New Roman"/>
          <w:spacing w:val="-2"/>
          <w:sz w:val="22"/>
          <w:szCs w:val="22"/>
        </w:rPr>
        <w:t>d</w:t>
      </w:r>
      <w:r w:rsidRPr="00506A57">
        <w:rPr>
          <w:rFonts w:ascii="Times New Roman" w:hAnsi="Times New Roman"/>
          <w:spacing w:val="1"/>
          <w:sz w:val="22"/>
          <w:szCs w:val="22"/>
        </w:rPr>
        <w:t>i</w:t>
      </w:r>
      <w:r w:rsidRPr="00506A57">
        <w:rPr>
          <w:rFonts w:ascii="Times New Roman" w:hAnsi="Times New Roman"/>
          <w:spacing w:val="-2"/>
          <w:sz w:val="22"/>
          <w:szCs w:val="22"/>
        </w:rPr>
        <w:t>s</w:t>
      </w:r>
      <w:r w:rsidRPr="00506A57">
        <w:rPr>
          <w:rFonts w:ascii="Times New Roman" w:hAnsi="Times New Roman"/>
          <w:sz w:val="22"/>
          <w:szCs w:val="22"/>
        </w:rPr>
        <w:t>ch</w:t>
      </w:r>
      <w:r w:rsidRPr="00506A57">
        <w:rPr>
          <w:rFonts w:ascii="Times New Roman" w:hAnsi="Times New Roman"/>
          <w:spacing w:val="-2"/>
          <w:sz w:val="22"/>
          <w:szCs w:val="22"/>
        </w:rPr>
        <w:t>a</w:t>
      </w:r>
      <w:r w:rsidRPr="00506A57">
        <w:rPr>
          <w:rFonts w:ascii="Times New Roman" w:hAnsi="Times New Roman"/>
          <w:spacing w:val="1"/>
          <w:sz w:val="22"/>
          <w:szCs w:val="22"/>
        </w:rPr>
        <w:t>r</w:t>
      </w:r>
      <w:r w:rsidRPr="00506A57">
        <w:rPr>
          <w:rFonts w:ascii="Times New Roman" w:hAnsi="Times New Roman"/>
          <w:spacing w:val="-2"/>
          <w:sz w:val="22"/>
          <w:szCs w:val="22"/>
        </w:rPr>
        <w:t>g</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34"/>
          <w:sz w:val="22"/>
          <w:szCs w:val="22"/>
        </w:rPr>
        <w:t xml:space="preserve"> </w:t>
      </w:r>
      <w:r w:rsidRPr="00506A57">
        <w:rPr>
          <w:rFonts w:ascii="Times New Roman" w:hAnsi="Times New Roman"/>
          <w:spacing w:val="1"/>
          <w:sz w:val="22"/>
          <w:szCs w:val="22"/>
        </w:rPr>
        <w:t>it</w:t>
      </w:r>
      <w:r w:rsidRPr="00506A57">
        <w:rPr>
          <w:rFonts w:ascii="Times New Roman" w:hAnsi="Times New Roman"/>
          <w:sz w:val="22"/>
          <w:szCs w:val="22"/>
        </w:rPr>
        <w:t>s</w:t>
      </w:r>
      <w:r w:rsidRPr="00506A57">
        <w:rPr>
          <w:rFonts w:ascii="Times New Roman" w:hAnsi="Times New Roman"/>
          <w:spacing w:val="36"/>
          <w:sz w:val="22"/>
          <w:szCs w:val="22"/>
        </w:rPr>
        <w:t xml:space="preserve"> </w:t>
      </w:r>
      <w:r w:rsidRPr="00506A57">
        <w:rPr>
          <w:rFonts w:ascii="Times New Roman" w:hAnsi="Times New Roman"/>
          <w:spacing w:val="-2"/>
          <w:sz w:val="22"/>
          <w:szCs w:val="22"/>
        </w:rPr>
        <w:t>d</w:t>
      </w:r>
      <w:r w:rsidRPr="00506A57">
        <w:rPr>
          <w:rFonts w:ascii="Times New Roman" w:hAnsi="Times New Roman"/>
          <w:sz w:val="22"/>
          <w:szCs w:val="22"/>
        </w:rPr>
        <w:t>u</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z w:val="22"/>
          <w:szCs w:val="22"/>
        </w:rPr>
        <w:t>,</w:t>
      </w:r>
      <w:r w:rsidRPr="00506A57">
        <w:rPr>
          <w:rFonts w:ascii="Times New Roman" w:hAnsi="Times New Roman"/>
          <w:spacing w:val="3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8"/>
          <w:sz w:val="22"/>
          <w:szCs w:val="22"/>
        </w:rPr>
        <w:t xml:space="preserve"> </w:t>
      </w:r>
      <w:r w:rsidRPr="00506A57">
        <w:rPr>
          <w:rFonts w:ascii="Times New Roman" w:hAnsi="Times New Roman"/>
          <w:spacing w:val="1"/>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n</w:t>
      </w:r>
      <w:r w:rsidRPr="00506A57">
        <w:rPr>
          <w:rFonts w:ascii="Times New Roman" w:hAnsi="Times New Roman"/>
          <w:sz w:val="22"/>
          <w:szCs w:val="22"/>
        </w:rPr>
        <w:t>g</w:t>
      </w:r>
      <w:r w:rsidRPr="00506A57">
        <w:rPr>
          <w:rFonts w:ascii="Times New Roman" w:hAnsi="Times New Roman"/>
          <w:spacing w:val="34"/>
          <w:sz w:val="22"/>
          <w:szCs w:val="22"/>
        </w:rPr>
        <w:t xml:space="preserve"> </w:t>
      </w:r>
      <w:r w:rsidRPr="00506A57">
        <w:rPr>
          <w:rFonts w:ascii="Times New Roman" w:hAnsi="Times New Roman"/>
          <w:sz w:val="22"/>
          <w:szCs w:val="22"/>
        </w:rPr>
        <w:t>au</w:t>
      </w:r>
      <w:r w:rsidRPr="00506A57">
        <w:rPr>
          <w:rFonts w:ascii="Times New Roman" w:hAnsi="Times New Roman"/>
          <w:spacing w:val="1"/>
          <w:sz w:val="22"/>
          <w:szCs w:val="22"/>
        </w:rPr>
        <w:t>t</w:t>
      </w:r>
      <w:r w:rsidRPr="00506A57">
        <w:rPr>
          <w:rFonts w:ascii="Times New Roman" w:hAnsi="Times New Roman"/>
          <w:sz w:val="22"/>
          <w:szCs w:val="22"/>
        </w:rPr>
        <w:t>ho</w:t>
      </w:r>
      <w:r w:rsidRPr="00506A57">
        <w:rPr>
          <w:rFonts w:ascii="Times New Roman" w:hAnsi="Times New Roman"/>
          <w:spacing w:val="-2"/>
          <w:sz w:val="22"/>
          <w:szCs w:val="22"/>
        </w:rPr>
        <w:t>r</w:t>
      </w:r>
      <w:r w:rsidRPr="00506A57">
        <w:rPr>
          <w:rFonts w:ascii="Times New Roman" w:hAnsi="Times New Roman"/>
          <w:spacing w:val="1"/>
          <w:sz w:val="22"/>
          <w:szCs w:val="22"/>
        </w:rPr>
        <w:t>it</w:t>
      </w:r>
      <w:r w:rsidRPr="00506A57">
        <w:rPr>
          <w:rFonts w:ascii="Times New Roman" w:hAnsi="Times New Roman"/>
          <w:sz w:val="22"/>
          <w:szCs w:val="22"/>
        </w:rPr>
        <w:t>y</w:t>
      </w:r>
      <w:r w:rsidRPr="00506A57">
        <w:rPr>
          <w:rFonts w:ascii="Times New Roman" w:hAnsi="Times New Roman"/>
          <w:spacing w:val="34"/>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3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6"/>
          <w:sz w:val="22"/>
          <w:szCs w:val="22"/>
        </w:rPr>
        <w:t xml:space="preserve"> </w:t>
      </w:r>
      <w:r w:rsidRPr="00506A57">
        <w:rPr>
          <w:rFonts w:ascii="Times New Roman" w:hAnsi="Times New Roman"/>
          <w:spacing w:val="1"/>
          <w:sz w:val="22"/>
          <w:szCs w:val="22"/>
        </w:rPr>
        <w:t>pr</w:t>
      </w:r>
      <w:r w:rsidRPr="00506A57">
        <w:rPr>
          <w:rFonts w:ascii="Times New Roman" w:hAnsi="Times New Roman"/>
          <w:spacing w:val="-2"/>
          <w:sz w:val="22"/>
          <w:szCs w:val="22"/>
        </w:rPr>
        <w:t>o</w:t>
      </w:r>
      <w:r w:rsidRPr="00506A57">
        <w:rPr>
          <w:rFonts w:ascii="Times New Roman" w:hAnsi="Times New Roman"/>
          <w:spacing w:val="1"/>
          <w:sz w:val="22"/>
          <w:szCs w:val="22"/>
        </w:rPr>
        <w:t>j</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35"/>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a</w:t>
      </w:r>
      <w:r w:rsidRPr="00506A57">
        <w:rPr>
          <w:rFonts w:ascii="Times New Roman" w:hAnsi="Times New Roman"/>
          <w:spacing w:val="-2"/>
          <w:sz w:val="22"/>
          <w:szCs w:val="22"/>
        </w:rPr>
        <w:t>g</w:t>
      </w:r>
      <w:r w:rsidRPr="00506A57">
        <w:rPr>
          <w:rFonts w:ascii="Times New Roman" w:hAnsi="Times New Roman"/>
          <w:sz w:val="22"/>
          <w:szCs w:val="22"/>
        </w:rPr>
        <w:t xml:space="preserve">er </w:t>
      </w:r>
      <w:r w:rsidRPr="00506A57">
        <w:rPr>
          <w:rFonts w:ascii="Times New Roman" w:hAnsi="Times New Roman"/>
          <w:spacing w:val="-4"/>
          <w:sz w:val="22"/>
          <w:szCs w:val="22"/>
        </w:rPr>
        <w:t>m</w:t>
      </w:r>
      <w:r w:rsidRPr="00506A57">
        <w:rPr>
          <w:rFonts w:ascii="Times New Roman" w:hAnsi="Times New Roman"/>
          <w:spacing w:val="3"/>
          <w:sz w:val="22"/>
          <w:szCs w:val="22"/>
        </w:rPr>
        <w:t>a</w:t>
      </w:r>
      <w:r w:rsidRPr="00506A57">
        <w:rPr>
          <w:rFonts w:ascii="Times New Roman" w:hAnsi="Times New Roman"/>
          <w:sz w:val="22"/>
          <w:szCs w:val="22"/>
        </w:rPr>
        <w:t xml:space="preserve">y </w:t>
      </w:r>
      <w:r w:rsidRPr="00506A57">
        <w:rPr>
          <w:rFonts w:ascii="Times New Roman" w:hAnsi="Times New Roman"/>
          <w:spacing w:val="1"/>
          <w:sz w:val="22"/>
          <w:szCs w:val="22"/>
        </w:rPr>
        <w:t>r</w:t>
      </w:r>
      <w:r w:rsidRPr="00506A57">
        <w:rPr>
          <w:rFonts w:ascii="Times New Roman" w:hAnsi="Times New Roman"/>
          <w:sz w:val="22"/>
          <w:szCs w:val="22"/>
        </w:rPr>
        <w:t>equ</w:t>
      </w:r>
      <w:r w:rsidRPr="00506A57">
        <w:rPr>
          <w:rFonts w:ascii="Times New Roman" w:hAnsi="Times New Roman"/>
          <w:spacing w:val="1"/>
          <w:sz w:val="22"/>
          <w:szCs w:val="22"/>
        </w:rPr>
        <w:t>e</w:t>
      </w:r>
      <w:r w:rsidRPr="00506A57">
        <w:rPr>
          <w:rFonts w:ascii="Times New Roman" w:hAnsi="Times New Roman"/>
          <w:sz w:val="22"/>
          <w:szCs w:val="22"/>
        </w:rPr>
        <w:t>st</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5"/>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1"/>
          <w:sz w:val="22"/>
          <w:szCs w:val="22"/>
        </w:rPr>
        <w:t xml:space="preserve"> f</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1"/>
          <w:sz w:val="22"/>
          <w:szCs w:val="22"/>
        </w:rPr>
        <w:t>wi</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3"/>
          <w:sz w:val="22"/>
          <w:szCs w:val="22"/>
        </w:rPr>
        <w:t xml:space="preserve"> </w:t>
      </w:r>
      <w:r w:rsidRPr="00506A57">
        <w:rPr>
          <w:rFonts w:ascii="Times New Roman" w:hAnsi="Times New Roman"/>
          <w:spacing w:val="-2"/>
          <w:sz w:val="22"/>
          <w:szCs w:val="22"/>
        </w:rPr>
        <w:t>e</w:t>
      </w:r>
      <w:r w:rsidRPr="00506A57">
        <w:rPr>
          <w:rFonts w:ascii="Times New Roman" w:hAnsi="Times New Roman"/>
          <w:spacing w:val="1"/>
          <w:sz w:val="22"/>
          <w:szCs w:val="22"/>
        </w:rPr>
        <w:t>it</w:t>
      </w:r>
      <w:r w:rsidRPr="00506A57">
        <w:rPr>
          <w:rFonts w:ascii="Times New Roman" w:hAnsi="Times New Roman"/>
          <w:spacing w:val="-2"/>
          <w:sz w:val="22"/>
          <w:szCs w:val="22"/>
        </w:rPr>
        <w:t>h</w:t>
      </w:r>
      <w:r w:rsidRPr="00506A57">
        <w:rPr>
          <w:rFonts w:ascii="Times New Roman" w:hAnsi="Times New Roman"/>
          <w:sz w:val="22"/>
          <w:szCs w:val="22"/>
        </w:rPr>
        <w:t>er</w:t>
      </w:r>
      <w:r w:rsidRPr="00506A57">
        <w:rPr>
          <w:rFonts w:ascii="Times New Roman" w:hAnsi="Times New Roman"/>
          <w:spacing w:val="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3"/>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pacing w:val="-2"/>
          <w:sz w:val="22"/>
          <w:szCs w:val="22"/>
        </w:rPr>
        <w:t>d</w:t>
      </w:r>
      <w:r w:rsidRPr="00506A57">
        <w:rPr>
          <w:rFonts w:ascii="Times New Roman" w:hAnsi="Times New Roman"/>
          <w:sz w:val="22"/>
          <w:szCs w:val="22"/>
        </w:rPr>
        <w:t>e</w:t>
      </w:r>
      <w:r w:rsidRPr="00506A57">
        <w:rPr>
          <w:rFonts w:ascii="Times New Roman" w:hAnsi="Times New Roman"/>
          <w:spacing w:val="1"/>
          <w:sz w:val="22"/>
          <w:szCs w:val="22"/>
        </w:rPr>
        <w:t xml:space="preserve"> </w:t>
      </w:r>
      <w:r w:rsidRPr="00506A57">
        <w:rPr>
          <w:rFonts w:ascii="Times New Roman" w:hAnsi="Times New Roman"/>
          <w:sz w:val="22"/>
          <w:szCs w:val="22"/>
        </w:rPr>
        <w:t>a</w:t>
      </w:r>
      <w:r w:rsidRPr="00506A57">
        <w:rPr>
          <w:rFonts w:ascii="Times New Roman" w:hAnsi="Times New Roman"/>
          <w:spacing w:val="3"/>
          <w:sz w:val="22"/>
          <w:szCs w:val="22"/>
        </w:rPr>
        <w:t xml:space="preserve"> </w:t>
      </w:r>
      <w:r w:rsidRPr="00506A57">
        <w:rPr>
          <w:rFonts w:ascii="Times New Roman" w:hAnsi="Times New Roman"/>
          <w:sz w:val="22"/>
          <w:szCs w:val="22"/>
        </w:rPr>
        <w:t>su</w:t>
      </w:r>
      <w:r w:rsidRPr="00506A57">
        <w:rPr>
          <w:rFonts w:ascii="Times New Roman" w:hAnsi="Times New Roman"/>
          <w:spacing w:val="3"/>
          <w:sz w:val="22"/>
          <w:szCs w:val="22"/>
        </w:rPr>
        <w:t>b</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3"/>
          <w:sz w:val="22"/>
          <w:szCs w:val="22"/>
        </w:rPr>
        <w:t xml:space="preserve"> </w:t>
      </w:r>
      <w:r w:rsidRPr="00506A57">
        <w:rPr>
          <w:rFonts w:ascii="Times New Roman" w:hAnsi="Times New Roman"/>
          <w:sz w:val="22"/>
          <w:szCs w:val="22"/>
        </w:rPr>
        <w:t>w</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3"/>
          <w:sz w:val="22"/>
          <w:szCs w:val="22"/>
        </w:rPr>
        <w:t xml:space="preserve"> </w:t>
      </w:r>
      <w:r w:rsidRPr="00506A57">
        <w:rPr>
          <w:rFonts w:ascii="Times New Roman" w:hAnsi="Times New Roman"/>
          <w:sz w:val="22"/>
          <w:szCs w:val="22"/>
        </w:rPr>
        <w:t>q</w:t>
      </w:r>
      <w:r w:rsidRPr="00506A57">
        <w:rPr>
          <w:rFonts w:ascii="Times New Roman" w:hAnsi="Times New Roman"/>
          <w:spacing w:val="-2"/>
          <w:sz w:val="22"/>
          <w:szCs w:val="22"/>
        </w:rPr>
        <w:t>u</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2"/>
          <w:sz w:val="22"/>
          <w:szCs w:val="22"/>
        </w:rPr>
        <w:t>f</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2"/>
          <w:sz w:val="22"/>
          <w:szCs w:val="22"/>
        </w:rPr>
        <w:t>a</w:t>
      </w:r>
      <w:r w:rsidRPr="00506A57">
        <w:rPr>
          <w:rFonts w:ascii="Times New Roman" w:hAnsi="Times New Roman"/>
          <w:spacing w:val="1"/>
          <w:sz w:val="22"/>
          <w:szCs w:val="22"/>
        </w:rPr>
        <w:t>ti</w:t>
      </w:r>
      <w:r w:rsidRPr="00506A57">
        <w:rPr>
          <w:rFonts w:ascii="Times New Roman" w:hAnsi="Times New Roman"/>
          <w:spacing w:val="-2"/>
          <w:sz w:val="22"/>
          <w:szCs w:val="22"/>
        </w:rPr>
        <w:t>o</w:t>
      </w:r>
      <w:r w:rsidRPr="00506A57">
        <w:rPr>
          <w:rFonts w:ascii="Times New Roman" w:hAnsi="Times New Roman"/>
          <w:sz w:val="22"/>
          <w:szCs w:val="22"/>
        </w:rPr>
        <w:t>ns and</w:t>
      </w:r>
      <w:r w:rsidRPr="00506A57">
        <w:rPr>
          <w:rFonts w:ascii="Times New Roman" w:hAnsi="Times New Roman"/>
          <w:spacing w:val="3"/>
          <w:sz w:val="22"/>
          <w:szCs w:val="22"/>
        </w:rPr>
        <w:t xml:space="preserve"> </w:t>
      </w:r>
      <w:r w:rsidRPr="00506A57">
        <w:rPr>
          <w:rFonts w:ascii="Times New Roman" w:hAnsi="Times New Roman"/>
          <w:sz w:val="22"/>
          <w:szCs w:val="22"/>
        </w:rPr>
        <w:t>exp</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z w:val="22"/>
          <w:szCs w:val="22"/>
        </w:rPr>
        <w:t>en</w:t>
      </w:r>
      <w:r w:rsidRPr="00506A57">
        <w:rPr>
          <w:rFonts w:ascii="Times New Roman" w:hAnsi="Times New Roman"/>
          <w:spacing w:val="-2"/>
          <w:sz w:val="22"/>
          <w:szCs w:val="22"/>
        </w:rPr>
        <w:t>c</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2"/>
          <w:sz w:val="22"/>
          <w:szCs w:val="22"/>
        </w:rPr>
        <w:t>c</w:t>
      </w:r>
      <w:r w:rsidRPr="00506A57">
        <w:rPr>
          <w:rFonts w:ascii="Times New Roman" w:hAnsi="Times New Roman"/>
          <w:sz w:val="22"/>
          <w:szCs w:val="22"/>
        </w:rPr>
        <w:t>ep</w:t>
      </w:r>
      <w:r w:rsidRPr="00506A57">
        <w:rPr>
          <w:rFonts w:ascii="Times New Roman" w:hAnsi="Times New Roman"/>
          <w:spacing w:val="-1"/>
          <w:sz w:val="22"/>
          <w:szCs w:val="22"/>
        </w:rPr>
        <w:t>t</w:t>
      </w:r>
      <w:r w:rsidRPr="00506A57">
        <w:rPr>
          <w:rFonts w:ascii="Times New Roman" w:hAnsi="Times New Roman"/>
          <w:sz w:val="22"/>
          <w:szCs w:val="22"/>
        </w:rPr>
        <w:t>ab</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6"/>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ti</w:t>
      </w:r>
      <w:r w:rsidRPr="00506A57">
        <w:rPr>
          <w:rFonts w:ascii="Times New Roman" w:hAnsi="Times New Roman"/>
          <w:sz w:val="22"/>
          <w:szCs w:val="22"/>
        </w:rPr>
        <w:t>ng</w:t>
      </w:r>
      <w:r w:rsidRPr="00506A57">
        <w:rPr>
          <w:rFonts w:ascii="Times New Roman" w:hAnsi="Times New Roman"/>
          <w:spacing w:val="1"/>
          <w:sz w:val="22"/>
          <w:szCs w:val="22"/>
        </w:rPr>
        <w:t xml:space="preserve"> </w:t>
      </w:r>
      <w:r w:rsidRPr="00506A57">
        <w:rPr>
          <w:rFonts w:ascii="Times New Roman" w:hAnsi="Times New Roman"/>
          <w:sz w:val="22"/>
          <w:szCs w:val="22"/>
        </w:rPr>
        <w:t>au</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o</w:t>
      </w:r>
      <w:r w:rsidRPr="00506A57">
        <w:rPr>
          <w:rFonts w:ascii="Times New Roman" w:hAnsi="Times New Roman"/>
          <w:spacing w:val="-2"/>
          <w:sz w:val="22"/>
          <w:szCs w:val="22"/>
        </w:rPr>
        <w:t>r</w:t>
      </w:r>
      <w:r w:rsidRPr="00506A57">
        <w:rPr>
          <w:rFonts w:ascii="Times New Roman" w:hAnsi="Times New Roman"/>
          <w:spacing w:val="1"/>
          <w:sz w:val="22"/>
          <w:szCs w:val="22"/>
        </w:rPr>
        <w:t>it</w:t>
      </w:r>
      <w:r w:rsidRPr="00506A57">
        <w:rPr>
          <w:rFonts w:ascii="Times New Roman" w:hAnsi="Times New Roman"/>
          <w:sz w:val="22"/>
          <w:szCs w:val="22"/>
        </w:rPr>
        <w:t>y as</w:t>
      </w:r>
      <w:r w:rsidRPr="00506A57">
        <w:rPr>
          <w:rFonts w:ascii="Times New Roman" w:hAnsi="Times New Roman"/>
          <w:spacing w:val="3"/>
          <w:sz w:val="22"/>
          <w:szCs w:val="22"/>
        </w:rPr>
        <w:t xml:space="preserve"> </w:t>
      </w:r>
      <w:r w:rsidRPr="00506A57">
        <w:rPr>
          <w:rFonts w:ascii="Times New Roman" w:hAnsi="Times New Roman"/>
          <w:sz w:val="22"/>
          <w:szCs w:val="22"/>
        </w:rPr>
        <w:t>a</w:t>
      </w:r>
      <w:r w:rsidRPr="00506A57">
        <w:rPr>
          <w:rFonts w:ascii="Times New Roman" w:hAnsi="Times New Roman"/>
          <w:spacing w:val="3"/>
          <w:sz w:val="22"/>
          <w:szCs w:val="22"/>
        </w:rPr>
        <w:t xml:space="preserve"> </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e</w:t>
      </w:r>
      <w:r w:rsidRPr="00506A57">
        <w:rPr>
          <w:rFonts w:ascii="Times New Roman" w:hAnsi="Times New Roman"/>
          <w:spacing w:val="-4"/>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w:t>
      </w:r>
      <w:r w:rsidRPr="00506A57">
        <w:rPr>
          <w:rFonts w:ascii="Times New Roman" w:hAnsi="Times New Roman"/>
          <w:spacing w:val="2"/>
          <w:sz w:val="22"/>
          <w:szCs w:val="22"/>
        </w:rPr>
        <w:t xml:space="preserve"> </w:t>
      </w:r>
      <w:r w:rsidRPr="00506A57">
        <w:rPr>
          <w:rFonts w:ascii="Times New Roman" w:hAnsi="Times New Roman"/>
          <w:sz w:val="22"/>
          <w:szCs w:val="22"/>
        </w:rPr>
        <w:t>or</w:t>
      </w:r>
      <w:r w:rsidRPr="00506A57">
        <w:rPr>
          <w:rFonts w:ascii="Times New Roman" w:hAnsi="Times New Roman"/>
          <w:spacing w:val="1"/>
          <w:sz w:val="22"/>
          <w:szCs w:val="22"/>
        </w:rPr>
        <w:t xml:space="preserve"> t</w:t>
      </w:r>
      <w:r w:rsidRPr="00506A57">
        <w:rPr>
          <w:rFonts w:ascii="Times New Roman" w:hAnsi="Times New Roman"/>
          <w:sz w:val="22"/>
          <w:szCs w:val="22"/>
        </w:rPr>
        <w:t>o</w:t>
      </w:r>
      <w:r w:rsidRPr="00506A57">
        <w:rPr>
          <w:rFonts w:ascii="Times New Roman" w:hAnsi="Times New Roman"/>
          <w:spacing w:val="7"/>
          <w:sz w:val="22"/>
          <w:szCs w:val="22"/>
        </w:rPr>
        <w:t xml:space="preserve"> </w:t>
      </w:r>
      <w:r w:rsidRPr="00506A57">
        <w:rPr>
          <w:rFonts w:ascii="Times New Roman" w:hAnsi="Times New Roman"/>
          <w:spacing w:val="1"/>
          <w:sz w:val="22"/>
          <w:szCs w:val="22"/>
        </w:rPr>
        <w:t>r</w:t>
      </w:r>
      <w:r w:rsidRPr="00506A57">
        <w:rPr>
          <w:rFonts w:ascii="Times New Roman" w:hAnsi="Times New Roman"/>
          <w:spacing w:val="-2"/>
          <w:sz w:val="22"/>
          <w:szCs w:val="22"/>
        </w:rPr>
        <w:t>es</w:t>
      </w:r>
      <w:r w:rsidRPr="00506A57">
        <w:rPr>
          <w:rFonts w:ascii="Times New Roman" w:hAnsi="Times New Roman"/>
          <w:sz w:val="22"/>
          <w:szCs w:val="22"/>
        </w:rPr>
        <w:t>u</w:t>
      </w:r>
      <w:r w:rsidRPr="00506A57">
        <w:rPr>
          <w:rFonts w:ascii="Times New Roman" w:hAnsi="Times New Roman"/>
          <w:spacing w:val="-4"/>
          <w:sz w:val="22"/>
          <w:szCs w:val="22"/>
        </w:rPr>
        <w:t>m</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1"/>
          <w:sz w:val="22"/>
          <w:szCs w:val="22"/>
        </w:rPr>
        <w:t>i</w:t>
      </w:r>
      <w:r w:rsidRPr="00506A57">
        <w:rPr>
          <w:rFonts w:ascii="Times New Roman" w:hAnsi="Times New Roman"/>
          <w:spacing w:val="-4"/>
          <w:sz w:val="22"/>
          <w:szCs w:val="22"/>
        </w:rPr>
        <w:t>m</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1"/>
          <w:sz w:val="22"/>
          <w:szCs w:val="22"/>
        </w:rPr>
        <w:t>ti</w:t>
      </w:r>
      <w:r w:rsidRPr="00506A57">
        <w:rPr>
          <w:rFonts w:ascii="Times New Roman" w:hAnsi="Times New Roman"/>
          <w:spacing w:val="-2"/>
          <w:sz w:val="22"/>
          <w:szCs w:val="22"/>
        </w:rPr>
        <w:t>o</w:t>
      </w:r>
      <w:r w:rsidRPr="00506A57">
        <w:rPr>
          <w:rFonts w:ascii="Times New Roman" w:hAnsi="Times New Roman"/>
          <w:sz w:val="22"/>
          <w:szCs w:val="22"/>
        </w:rPr>
        <w:t xml:space="preserve">n of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a</w:t>
      </w:r>
      <w:r w:rsidRPr="00506A57">
        <w:rPr>
          <w:rFonts w:ascii="Times New Roman" w:hAnsi="Times New Roman"/>
          <w:sz w:val="22"/>
          <w:szCs w:val="22"/>
        </w:rPr>
        <w:t>s</w:t>
      </w:r>
      <w:r w:rsidRPr="00506A57">
        <w:rPr>
          <w:rFonts w:ascii="Times New Roman" w:hAnsi="Times New Roman"/>
          <w:spacing w:val="-2"/>
          <w:sz w:val="22"/>
          <w:szCs w:val="22"/>
        </w:rPr>
        <w:t>k</w:t>
      </w:r>
      <w:r w:rsidRPr="00506A57">
        <w:rPr>
          <w:rFonts w:ascii="Times New Roman" w:hAnsi="Times New Roman"/>
          <w:sz w:val="22"/>
          <w:szCs w:val="22"/>
        </w:rPr>
        <w:t>s</w:t>
      </w:r>
      <w:r w:rsidRPr="00506A57">
        <w:rPr>
          <w:rFonts w:ascii="Times New Roman" w:hAnsi="Times New Roman"/>
          <w:spacing w:val="1"/>
          <w:sz w:val="22"/>
          <w:szCs w:val="22"/>
        </w:rPr>
        <w:t xml:space="preserve"> it</w:t>
      </w:r>
      <w:r w:rsidRPr="00506A57">
        <w:rPr>
          <w:rFonts w:ascii="Times New Roman" w:hAnsi="Times New Roman"/>
          <w:spacing w:val="-2"/>
          <w:sz w:val="22"/>
          <w:szCs w:val="22"/>
        </w:rPr>
        <w:t>s</w:t>
      </w:r>
      <w:r w:rsidRPr="00506A57">
        <w:rPr>
          <w:rFonts w:ascii="Times New Roman" w:hAnsi="Times New Roman"/>
          <w:sz w:val="22"/>
          <w:szCs w:val="22"/>
        </w:rPr>
        <w:t>e</w:t>
      </w:r>
      <w:r w:rsidRPr="00506A57">
        <w:rPr>
          <w:rFonts w:ascii="Times New Roman" w:hAnsi="Times New Roman"/>
          <w:spacing w:val="-1"/>
          <w:sz w:val="22"/>
          <w:szCs w:val="22"/>
        </w:rPr>
        <w:t>l</w:t>
      </w:r>
      <w:r w:rsidRPr="00506A57">
        <w:rPr>
          <w:rFonts w:ascii="Times New Roman" w:hAnsi="Times New Roman"/>
          <w:spacing w:val="1"/>
          <w:sz w:val="22"/>
          <w:szCs w:val="22"/>
        </w:rPr>
        <w:t>f</w:t>
      </w:r>
      <w:r w:rsidRPr="00506A57">
        <w:rPr>
          <w:rFonts w:ascii="Times New Roman" w:hAnsi="Times New Roman"/>
          <w:sz w:val="22"/>
          <w:szCs w:val="22"/>
        </w:rPr>
        <w:t>.</w:t>
      </w:r>
    </w:p>
    <w:p w:rsidR="00506A57" w:rsidRPr="00506A57" w:rsidRDefault="00506A57" w:rsidP="00506A57">
      <w:pPr>
        <w:spacing w:after="0" w:line="200" w:lineRule="exact"/>
      </w:pPr>
    </w:p>
    <w:p w:rsidR="00506A57" w:rsidRPr="00506A57" w:rsidRDefault="00506A57" w:rsidP="00506A57">
      <w:pPr>
        <w:spacing w:after="0" w:line="200" w:lineRule="exact"/>
      </w:pPr>
    </w:p>
    <w:p w:rsidR="00506A57" w:rsidRPr="00506A57" w:rsidRDefault="00506A57" w:rsidP="00506A57">
      <w:pPr>
        <w:spacing w:before="5" w:after="0" w:line="200" w:lineRule="exact"/>
      </w:pPr>
    </w:p>
    <w:p w:rsidR="00506A57" w:rsidRPr="00506A57" w:rsidRDefault="00506A57" w:rsidP="00506A57">
      <w:pPr>
        <w:spacing w:after="0"/>
        <w:ind w:left="1096" w:right="-20"/>
        <w:rPr>
          <w:rFonts w:ascii="Times New Roman" w:hAnsi="Times New Roman"/>
          <w:sz w:val="28"/>
          <w:szCs w:val="28"/>
        </w:rPr>
      </w:pPr>
      <w:r w:rsidRPr="00506A57">
        <w:rPr>
          <w:rFonts w:ascii="Times New Roman" w:hAnsi="Times New Roman"/>
          <w:b/>
          <w:bCs/>
          <w:sz w:val="28"/>
          <w:szCs w:val="28"/>
        </w:rPr>
        <w:t>OBL</w:t>
      </w:r>
      <w:r w:rsidRPr="00506A57">
        <w:rPr>
          <w:rFonts w:ascii="Times New Roman" w:hAnsi="Times New Roman"/>
          <w:b/>
          <w:bCs/>
          <w:spacing w:val="1"/>
          <w:sz w:val="28"/>
          <w:szCs w:val="28"/>
        </w:rPr>
        <w:t>I</w:t>
      </w:r>
      <w:r w:rsidRPr="00506A57">
        <w:rPr>
          <w:rFonts w:ascii="Times New Roman" w:hAnsi="Times New Roman"/>
          <w:b/>
          <w:bCs/>
          <w:sz w:val="28"/>
          <w:szCs w:val="28"/>
        </w:rPr>
        <w:t>G</w:t>
      </w:r>
      <w:r w:rsidRPr="00506A57">
        <w:rPr>
          <w:rFonts w:ascii="Times New Roman" w:hAnsi="Times New Roman"/>
          <w:b/>
          <w:bCs/>
          <w:spacing w:val="-1"/>
          <w:sz w:val="28"/>
          <w:szCs w:val="28"/>
        </w:rPr>
        <w:t>A</w:t>
      </w:r>
      <w:r w:rsidRPr="00506A57">
        <w:rPr>
          <w:rFonts w:ascii="Times New Roman" w:hAnsi="Times New Roman"/>
          <w:b/>
          <w:bCs/>
          <w:spacing w:val="-3"/>
          <w:sz w:val="28"/>
          <w:szCs w:val="28"/>
        </w:rPr>
        <w:t>T</w:t>
      </w:r>
      <w:r w:rsidRPr="00506A57">
        <w:rPr>
          <w:rFonts w:ascii="Times New Roman" w:hAnsi="Times New Roman"/>
          <w:b/>
          <w:bCs/>
          <w:spacing w:val="1"/>
          <w:sz w:val="28"/>
          <w:szCs w:val="28"/>
        </w:rPr>
        <w:t>I</w:t>
      </w:r>
      <w:r w:rsidRPr="00506A57">
        <w:rPr>
          <w:rFonts w:ascii="Times New Roman" w:hAnsi="Times New Roman"/>
          <w:b/>
          <w:bCs/>
          <w:sz w:val="28"/>
          <w:szCs w:val="28"/>
        </w:rPr>
        <w:t>O</w:t>
      </w:r>
      <w:r w:rsidRPr="00506A57">
        <w:rPr>
          <w:rFonts w:ascii="Times New Roman" w:hAnsi="Times New Roman"/>
          <w:b/>
          <w:bCs/>
          <w:spacing w:val="-1"/>
          <w:sz w:val="28"/>
          <w:szCs w:val="28"/>
        </w:rPr>
        <w:t>N</w:t>
      </w:r>
      <w:r w:rsidRPr="00506A57">
        <w:rPr>
          <w:rFonts w:ascii="Times New Roman" w:hAnsi="Times New Roman"/>
          <w:b/>
          <w:bCs/>
          <w:sz w:val="28"/>
          <w:szCs w:val="28"/>
        </w:rPr>
        <w:t>S OF</w:t>
      </w:r>
      <w:r w:rsidRPr="00506A57">
        <w:rPr>
          <w:rFonts w:ascii="Times New Roman" w:hAnsi="Times New Roman"/>
          <w:b/>
          <w:bCs/>
          <w:spacing w:val="-4"/>
          <w:sz w:val="28"/>
          <w:szCs w:val="28"/>
        </w:rPr>
        <w:t xml:space="preserve"> </w:t>
      </w:r>
      <w:r w:rsidRPr="00506A57">
        <w:rPr>
          <w:rFonts w:ascii="Times New Roman" w:hAnsi="Times New Roman"/>
          <w:b/>
          <w:bCs/>
          <w:sz w:val="28"/>
          <w:szCs w:val="28"/>
        </w:rPr>
        <w:t xml:space="preserve">THE </w:t>
      </w:r>
      <w:r w:rsidRPr="00506A57">
        <w:rPr>
          <w:rFonts w:ascii="Times New Roman" w:hAnsi="Times New Roman"/>
          <w:b/>
          <w:bCs/>
          <w:spacing w:val="-2"/>
          <w:sz w:val="28"/>
          <w:szCs w:val="28"/>
        </w:rPr>
        <w:t>C</w:t>
      </w:r>
      <w:r w:rsidRPr="00506A57">
        <w:rPr>
          <w:rFonts w:ascii="Times New Roman" w:hAnsi="Times New Roman"/>
          <w:b/>
          <w:bCs/>
          <w:sz w:val="28"/>
          <w:szCs w:val="28"/>
        </w:rPr>
        <w:t>O</w:t>
      </w:r>
      <w:r w:rsidRPr="00506A57">
        <w:rPr>
          <w:rFonts w:ascii="Times New Roman" w:hAnsi="Times New Roman"/>
          <w:b/>
          <w:bCs/>
          <w:spacing w:val="-1"/>
          <w:sz w:val="28"/>
          <w:szCs w:val="28"/>
        </w:rPr>
        <w:t>N</w:t>
      </w:r>
      <w:r w:rsidRPr="00506A57">
        <w:rPr>
          <w:rFonts w:ascii="Times New Roman" w:hAnsi="Times New Roman"/>
          <w:b/>
          <w:bCs/>
          <w:sz w:val="28"/>
          <w:szCs w:val="28"/>
        </w:rPr>
        <w:t>T</w:t>
      </w:r>
      <w:r w:rsidRPr="00506A57">
        <w:rPr>
          <w:rFonts w:ascii="Times New Roman" w:hAnsi="Times New Roman"/>
          <w:b/>
          <w:bCs/>
          <w:spacing w:val="-1"/>
          <w:sz w:val="28"/>
          <w:szCs w:val="28"/>
        </w:rPr>
        <w:t>RAC</w:t>
      </w:r>
      <w:r w:rsidRPr="00506A57">
        <w:rPr>
          <w:rFonts w:ascii="Times New Roman" w:hAnsi="Times New Roman"/>
          <w:b/>
          <w:bCs/>
          <w:sz w:val="28"/>
          <w:szCs w:val="28"/>
        </w:rPr>
        <w:t>T</w:t>
      </w:r>
      <w:r w:rsidRPr="00506A57">
        <w:rPr>
          <w:rFonts w:ascii="Times New Roman" w:hAnsi="Times New Roman"/>
          <w:b/>
          <w:bCs/>
          <w:spacing w:val="1"/>
          <w:sz w:val="28"/>
          <w:szCs w:val="28"/>
        </w:rPr>
        <w:t>I</w:t>
      </w:r>
      <w:r w:rsidRPr="00506A57">
        <w:rPr>
          <w:rFonts w:ascii="Times New Roman" w:hAnsi="Times New Roman"/>
          <w:b/>
          <w:bCs/>
          <w:spacing w:val="-1"/>
          <w:sz w:val="28"/>
          <w:szCs w:val="28"/>
        </w:rPr>
        <w:t>N</w:t>
      </w:r>
      <w:r w:rsidRPr="00506A57">
        <w:rPr>
          <w:rFonts w:ascii="Times New Roman" w:hAnsi="Times New Roman"/>
          <w:b/>
          <w:bCs/>
          <w:sz w:val="28"/>
          <w:szCs w:val="28"/>
        </w:rPr>
        <w:t xml:space="preserve">G </w:t>
      </w:r>
      <w:r w:rsidRPr="00506A57">
        <w:rPr>
          <w:rFonts w:ascii="Times New Roman" w:hAnsi="Times New Roman"/>
          <w:b/>
          <w:bCs/>
          <w:spacing w:val="-2"/>
          <w:sz w:val="28"/>
          <w:szCs w:val="28"/>
        </w:rPr>
        <w:t>A</w:t>
      </w:r>
      <w:r w:rsidRPr="00506A57">
        <w:rPr>
          <w:rFonts w:ascii="Times New Roman" w:hAnsi="Times New Roman"/>
          <w:b/>
          <w:bCs/>
          <w:spacing w:val="-1"/>
          <w:sz w:val="28"/>
          <w:szCs w:val="28"/>
        </w:rPr>
        <w:t>U</w:t>
      </w:r>
      <w:r w:rsidRPr="00506A57">
        <w:rPr>
          <w:rFonts w:ascii="Times New Roman" w:hAnsi="Times New Roman"/>
          <w:b/>
          <w:bCs/>
          <w:sz w:val="28"/>
          <w:szCs w:val="28"/>
        </w:rPr>
        <w:t>THO</w:t>
      </w:r>
      <w:r w:rsidRPr="00506A57">
        <w:rPr>
          <w:rFonts w:ascii="Times New Roman" w:hAnsi="Times New Roman"/>
          <w:b/>
          <w:bCs/>
          <w:spacing w:val="-1"/>
          <w:sz w:val="28"/>
          <w:szCs w:val="28"/>
        </w:rPr>
        <w:t>R</w:t>
      </w:r>
      <w:r w:rsidRPr="00506A57">
        <w:rPr>
          <w:rFonts w:ascii="Times New Roman" w:hAnsi="Times New Roman"/>
          <w:b/>
          <w:bCs/>
          <w:spacing w:val="1"/>
          <w:sz w:val="28"/>
          <w:szCs w:val="28"/>
        </w:rPr>
        <w:t>I</w:t>
      </w:r>
      <w:r w:rsidRPr="00506A57">
        <w:rPr>
          <w:rFonts w:ascii="Times New Roman" w:hAnsi="Times New Roman"/>
          <w:b/>
          <w:bCs/>
          <w:sz w:val="28"/>
          <w:szCs w:val="28"/>
        </w:rPr>
        <w:t>TY</w:t>
      </w:r>
    </w:p>
    <w:p w:rsidR="00506A57" w:rsidRPr="00506A57" w:rsidRDefault="00506A57" w:rsidP="00506A57">
      <w:pPr>
        <w:spacing w:after="0" w:line="200" w:lineRule="exact"/>
      </w:pPr>
    </w:p>
    <w:p w:rsidR="00506A57" w:rsidRPr="00506A57" w:rsidRDefault="00506A57" w:rsidP="00506A57">
      <w:pPr>
        <w:spacing w:before="2" w:after="0" w:line="280" w:lineRule="exact"/>
        <w:rPr>
          <w:sz w:val="28"/>
          <w:szCs w:val="28"/>
        </w:rPr>
      </w:pPr>
    </w:p>
    <w:p w:rsidR="00506A57" w:rsidRPr="00506A57" w:rsidRDefault="00506A57" w:rsidP="00506A57">
      <w:pPr>
        <w:spacing w:after="0"/>
        <w:ind w:left="116" w:right="-20"/>
        <w:rPr>
          <w:rFonts w:ascii="Times New Roman" w:hAnsi="Times New Roman"/>
          <w:sz w:val="24"/>
          <w:szCs w:val="24"/>
        </w:rPr>
      </w:pPr>
      <w:r w:rsidRPr="00506A57">
        <w:rPr>
          <w:rFonts w:ascii="Times New Roman" w:hAnsi="Times New Roman"/>
          <w:b/>
          <w:bCs/>
          <w:sz w:val="24"/>
          <w:szCs w:val="24"/>
        </w:rPr>
        <w:t>A</w:t>
      </w:r>
      <w:r w:rsidRPr="00506A57">
        <w:rPr>
          <w:rFonts w:ascii="Times New Roman" w:hAnsi="Times New Roman"/>
          <w:b/>
          <w:bCs/>
          <w:spacing w:val="-1"/>
          <w:sz w:val="24"/>
          <w:szCs w:val="24"/>
        </w:rPr>
        <w:t>r</w:t>
      </w:r>
      <w:r w:rsidRPr="00506A57">
        <w:rPr>
          <w:rFonts w:ascii="Times New Roman" w:hAnsi="Times New Roman"/>
          <w:b/>
          <w:bCs/>
          <w:sz w:val="24"/>
          <w:szCs w:val="24"/>
        </w:rPr>
        <w:t>ti</w:t>
      </w:r>
      <w:r w:rsidRPr="00506A57">
        <w:rPr>
          <w:rFonts w:ascii="Times New Roman" w:hAnsi="Times New Roman"/>
          <w:b/>
          <w:bCs/>
          <w:spacing w:val="-1"/>
          <w:sz w:val="24"/>
          <w:szCs w:val="24"/>
        </w:rPr>
        <w:t>c</w:t>
      </w:r>
      <w:r w:rsidRPr="00506A57">
        <w:rPr>
          <w:rFonts w:ascii="Times New Roman" w:hAnsi="Times New Roman"/>
          <w:b/>
          <w:bCs/>
          <w:sz w:val="24"/>
          <w:szCs w:val="24"/>
        </w:rPr>
        <w:t>le</w:t>
      </w:r>
      <w:r w:rsidRPr="00506A57">
        <w:rPr>
          <w:rFonts w:ascii="Times New Roman" w:hAnsi="Times New Roman"/>
          <w:b/>
          <w:bCs/>
          <w:spacing w:val="-4"/>
          <w:sz w:val="24"/>
          <w:szCs w:val="24"/>
        </w:rPr>
        <w:t xml:space="preserve"> </w:t>
      </w:r>
      <w:r w:rsidRPr="00506A57">
        <w:rPr>
          <w:rFonts w:ascii="Times New Roman" w:hAnsi="Times New Roman"/>
          <w:b/>
          <w:bCs/>
          <w:sz w:val="24"/>
          <w:szCs w:val="24"/>
        </w:rPr>
        <w:t>7</w:t>
      </w:r>
      <w:r w:rsidRPr="00506A57">
        <w:rPr>
          <w:rFonts w:ascii="Times New Roman" w:hAnsi="Times New Roman"/>
          <w:b/>
          <w:bCs/>
          <w:spacing w:val="2"/>
          <w:sz w:val="24"/>
          <w:szCs w:val="24"/>
        </w:rPr>
        <w:t xml:space="preserve"> </w:t>
      </w:r>
      <w:r w:rsidRPr="00506A57">
        <w:rPr>
          <w:rFonts w:ascii="Times New Roman" w:hAnsi="Times New Roman"/>
          <w:b/>
          <w:bCs/>
          <w:sz w:val="24"/>
          <w:szCs w:val="24"/>
        </w:rPr>
        <w:t>-</w:t>
      </w:r>
      <w:r w:rsidRPr="00506A57">
        <w:rPr>
          <w:rFonts w:ascii="Times New Roman" w:hAnsi="Times New Roman"/>
          <w:b/>
          <w:bCs/>
          <w:spacing w:val="47"/>
          <w:sz w:val="24"/>
          <w:szCs w:val="24"/>
        </w:rPr>
        <w:t xml:space="preserve"> </w:t>
      </w:r>
      <w:r w:rsidRPr="00506A57">
        <w:rPr>
          <w:rFonts w:ascii="Times New Roman" w:hAnsi="Times New Roman"/>
          <w:b/>
          <w:bCs/>
          <w:spacing w:val="1"/>
          <w:sz w:val="24"/>
          <w:szCs w:val="24"/>
        </w:rPr>
        <w:t>Su</w:t>
      </w:r>
      <w:r w:rsidRPr="00506A57">
        <w:rPr>
          <w:rFonts w:ascii="Times New Roman" w:hAnsi="Times New Roman"/>
          <w:b/>
          <w:bCs/>
          <w:spacing w:val="-1"/>
          <w:sz w:val="24"/>
          <w:szCs w:val="24"/>
        </w:rPr>
        <w:t>p</w:t>
      </w:r>
      <w:r w:rsidRPr="00506A57">
        <w:rPr>
          <w:rFonts w:ascii="Times New Roman" w:hAnsi="Times New Roman"/>
          <w:b/>
          <w:bCs/>
          <w:spacing w:val="1"/>
          <w:sz w:val="24"/>
          <w:szCs w:val="24"/>
        </w:rPr>
        <w:t>p</w:t>
      </w:r>
      <w:r w:rsidRPr="00506A57">
        <w:rPr>
          <w:rFonts w:ascii="Times New Roman" w:hAnsi="Times New Roman"/>
          <w:b/>
          <w:bCs/>
          <w:sz w:val="24"/>
          <w:szCs w:val="24"/>
        </w:rPr>
        <w:t>ly</w:t>
      </w:r>
      <w:r w:rsidRPr="00506A57">
        <w:rPr>
          <w:rFonts w:ascii="Times New Roman" w:hAnsi="Times New Roman"/>
          <w:b/>
          <w:bCs/>
          <w:spacing w:val="-2"/>
          <w:sz w:val="24"/>
          <w:szCs w:val="24"/>
        </w:rPr>
        <w:t xml:space="preserve"> </w:t>
      </w:r>
      <w:r w:rsidRPr="00506A57">
        <w:rPr>
          <w:rFonts w:ascii="Times New Roman" w:hAnsi="Times New Roman"/>
          <w:b/>
          <w:bCs/>
          <w:sz w:val="24"/>
          <w:szCs w:val="24"/>
        </w:rPr>
        <w:t xml:space="preserve">of </w:t>
      </w:r>
      <w:r w:rsidRPr="00506A57">
        <w:rPr>
          <w:rFonts w:ascii="Times New Roman" w:hAnsi="Times New Roman"/>
          <w:b/>
          <w:bCs/>
          <w:spacing w:val="1"/>
          <w:sz w:val="24"/>
          <w:szCs w:val="24"/>
        </w:rPr>
        <w:t>d</w:t>
      </w:r>
      <w:r w:rsidRPr="00506A57">
        <w:rPr>
          <w:rFonts w:ascii="Times New Roman" w:hAnsi="Times New Roman"/>
          <w:b/>
          <w:bCs/>
          <w:sz w:val="24"/>
          <w:szCs w:val="24"/>
        </w:rPr>
        <w:t>o</w:t>
      </w:r>
      <w:r w:rsidRPr="00506A57">
        <w:rPr>
          <w:rFonts w:ascii="Times New Roman" w:hAnsi="Times New Roman"/>
          <w:b/>
          <w:bCs/>
          <w:spacing w:val="-1"/>
          <w:sz w:val="24"/>
          <w:szCs w:val="24"/>
        </w:rPr>
        <w:t>c</w:t>
      </w:r>
      <w:r w:rsidRPr="00506A57">
        <w:rPr>
          <w:rFonts w:ascii="Times New Roman" w:hAnsi="Times New Roman"/>
          <w:b/>
          <w:bCs/>
          <w:spacing w:val="1"/>
          <w:sz w:val="24"/>
          <w:szCs w:val="24"/>
        </w:rPr>
        <w:t>u</w:t>
      </w:r>
      <w:r w:rsidRPr="00506A57">
        <w:rPr>
          <w:rFonts w:ascii="Times New Roman" w:hAnsi="Times New Roman"/>
          <w:b/>
          <w:bCs/>
          <w:spacing w:val="-3"/>
          <w:sz w:val="24"/>
          <w:szCs w:val="24"/>
        </w:rPr>
        <w:t>m</w:t>
      </w:r>
      <w:r w:rsidRPr="00506A57">
        <w:rPr>
          <w:rFonts w:ascii="Times New Roman" w:hAnsi="Times New Roman"/>
          <w:b/>
          <w:bCs/>
          <w:spacing w:val="-1"/>
          <w:sz w:val="24"/>
          <w:szCs w:val="24"/>
        </w:rPr>
        <w:t>e</w:t>
      </w:r>
      <w:r w:rsidRPr="00506A57">
        <w:rPr>
          <w:rFonts w:ascii="Times New Roman" w:hAnsi="Times New Roman"/>
          <w:b/>
          <w:bCs/>
          <w:spacing w:val="1"/>
          <w:sz w:val="24"/>
          <w:szCs w:val="24"/>
        </w:rPr>
        <w:t>n</w:t>
      </w:r>
      <w:r w:rsidRPr="00506A57">
        <w:rPr>
          <w:rFonts w:ascii="Times New Roman" w:hAnsi="Times New Roman"/>
          <w:b/>
          <w:bCs/>
          <w:sz w:val="24"/>
          <w:szCs w:val="24"/>
        </w:rPr>
        <w:t>ts</w:t>
      </w:r>
    </w:p>
    <w:p w:rsidR="00506A57" w:rsidRPr="00506A57" w:rsidRDefault="00506A57" w:rsidP="00506A57">
      <w:pPr>
        <w:spacing w:before="15" w:after="0" w:line="220" w:lineRule="exact"/>
      </w:pPr>
    </w:p>
    <w:p w:rsidR="00506A57" w:rsidRPr="00506A57" w:rsidRDefault="00506A57" w:rsidP="00506A57">
      <w:pPr>
        <w:tabs>
          <w:tab w:val="left" w:pos="1240"/>
        </w:tabs>
        <w:spacing w:after="0" w:line="239" w:lineRule="auto"/>
        <w:ind w:left="1249" w:right="56" w:hanging="737"/>
        <w:jc w:val="both"/>
        <w:rPr>
          <w:rFonts w:ascii="Times New Roman" w:hAnsi="Times New Roman"/>
        </w:rPr>
      </w:pPr>
      <w:r w:rsidRPr="00506A57">
        <w:rPr>
          <w:rFonts w:ascii="Times New Roman" w:hAnsi="Times New Roman"/>
          <w:sz w:val="22"/>
          <w:szCs w:val="22"/>
        </w:rPr>
        <w:t>7.1.</w:t>
      </w:r>
      <w:r w:rsidRPr="00506A57">
        <w:rPr>
          <w:rFonts w:ascii="Times New Roman" w:hAnsi="Times New Roman"/>
          <w:sz w:val="22"/>
          <w:szCs w:val="22"/>
        </w:rPr>
        <w:tab/>
        <w:t>Sa</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5"/>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he</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5"/>
          <w:sz w:val="22"/>
          <w:szCs w:val="22"/>
        </w:rPr>
        <w:t xml:space="preserve"> </w:t>
      </w:r>
      <w:r w:rsidRPr="00506A57">
        <w:rPr>
          <w:rFonts w:ascii="Times New Roman" w:hAnsi="Times New Roman"/>
          <w:sz w:val="22"/>
          <w:szCs w:val="22"/>
        </w:rPr>
        <w:t>o</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1"/>
          <w:sz w:val="22"/>
          <w:szCs w:val="22"/>
        </w:rPr>
        <w:t>wi</w:t>
      </w:r>
      <w:r w:rsidRPr="00506A57">
        <w:rPr>
          <w:rFonts w:ascii="Times New Roman" w:hAnsi="Times New Roman"/>
          <w:sz w:val="22"/>
          <w:szCs w:val="22"/>
        </w:rPr>
        <w:t>se</w:t>
      </w:r>
      <w:r w:rsidRPr="00506A57">
        <w:rPr>
          <w:rFonts w:ascii="Times New Roman" w:hAnsi="Times New Roman"/>
          <w:spacing w:val="5"/>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z w:val="22"/>
          <w:szCs w:val="22"/>
        </w:rPr>
        <w:t>ded</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5"/>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9"/>
          <w:sz w:val="22"/>
          <w:szCs w:val="22"/>
        </w:rPr>
        <w:t xml:space="preserve"> </w:t>
      </w:r>
      <w:r w:rsidRPr="00506A57">
        <w:rPr>
          <w:rFonts w:ascii="Times New Roman" w:hAnsi="Times New Roman"/>
          <w:sz w:val="22"/>
          <w:szCs w:val="22"/>
        </w:rPr>
        <w:t>spe</w:t>
      </w:r>
      <w:r w:rsidRPr="00506A57">
        <w:rPr>
          <w:rFonts w:ascii="Times New Roman" w:hAnsi="Times New Roman"/>
          <w:spacing w:val="-2"/>
          <w:sz w:val="22"/>
          <w:szCs w:val="22"/>
        </w:rPr>
        <w:t>c</w:t>
      </w:r>
      <w:r w:rsidRPr="00506A57">
        <w:rPr>
          <w:rFonts w:ascii="Times New Roman" w:hAnsi="Times New Roman"/>
          <w:spacing w:val="1"/>
          <w:sz w:val="22"/>
          <w:szCs w:val="22"/>
        </w:rPr>
        <w:t>i</w:t>
      </w:r>
      <w:r w:rsidRPr="00506A57">
        <w:rPr>
          <w:rFonts w:ascii="Times New Roman" w:hAnsi="Times New Roman"/>
          <w:spacing w:val="-2"/>
          <w:sz w:val="22"/>
          <w:szCs w:val="22"/>
        </w:rPr>
        <w:t>a</w:t>
      </w:r>
      <w:r w:rsidRPr="00506A57">
        <w:rPr>
          <w:rFonts w:ascii="Times New Roman" w:hAnsi="Times New Roman"/>
          <w:sz w:val="22"/>
          <w:szCs w:val="22"/>
        </w:rPr>
        <w:t>l</w:t>
      </w:r>
      <w:r w:rsidRPr="00506A57">
        <w:rPr>
          <w:rFonts w:ascii="Times New Roman" w:hAnsi="Times New Roman"/>
          <w:spacing w:val="7"/>
          <w:sz w:val="22"/>
          <w:szCs w:val="22"/>
        </w:rPr>
        <w:t xml:space="preserve"> </w:t>
      </w:r>
      <w:r w:rsidRPr="00506A57">
        <w:rPr>
          <w:rFonts w:ascii="Times New Roman" w:hAnsi="Times New Roman"/>
          <w:sz w:val="22"/>
          <w:szCs w:val="22"/>
        </w:rPr>
        <w:t>con</w:t>
      </w:r>
      <w:r w:rsidRPr="00506A57">
        <w:rPr>
          <w:rFonts w:ascii="Times New Roman" w:hAnsi="Times New Roman"/>
          <w:spacing w:val="-2"/>
          <w:sz w:val="22"/>
          <w:szCs w:val="22"/>
        </w:rPr>
        <w:t>d</w:t>
      </w:r>
      <w:r w:rsidRPr="00506A57">
        <w:rPr>
          <w:rFonts w:ascii="Times New Roman" w:hAnsi="Times New Roman"/>
          <w:spacing w:val="-1"/>
          <w:sz w:val="22"/>
          <w:szCs w:val="22"/>
        </w:rPr>
        <w:t>i</w:t>
      </w:r>
      <w:r w:rsidRPr="00506A57">
        <w:rPr>
          <w:rFonts w:ascii="Times New Roman" w:hAnsi="Times New Roman"/>
          <w:spacing w:val="1"/>
          <w:sz w:val="22"/>
          <w:szCs w:val="22"/>
        </w:rPr>
        <w:t>ti</w:t>
      </w:r>
      <w:r w:rsidRPr="00506A57">
        <w:rPr>
          <w:rFonts w:ascii="Times New Roman" w:hAnsi="Times New Roman"/>
          <w:spacing w:val="-2"/>
          <w:sz w:val="22"/>
          <w:szCs w:val="22"/>
        </w:rPr>
        <w:t>o</w:t>
      </w:r>
      <w:r w:rsidRPr="00506A57">
        <w:rPr>
          <w:rFonts w:ascii="Times New Roman" w:hAnsi="Times New Roman"/>
          <w:sz w:val="22"/>
          <w:szCs w:val="22"/>
        </w:rPr>
        <w:t>ns,</w:t>
      </w:r>
      <w:r w:rsidRPr="00506A57">
        <w:rPr>
          <w:rFonts w:ascii="Times New Roman" w:hAnsi="Times New Roman"/>
          <w:spacing w:val="6"/>
          <w:sz w:val="22"/>
          <w:szCs w:val="22"/>
        </w:rPr>
        <w:t xml:space="preserve"> </w:t>
      </w:r>
      <w:r w:rsidRPr="00506A57">
        <w:rPr>
          <w:rFonts w:ascii="Times New Roman" w:hAnsi="Times New Roman"/>
          <w:spacing w:val="-1"/>
          <w:sz w:val="22"/>
          <w:szCs w:val="22"/>
        </w:rPr>
        <w:t>w</w:t>
      </w:r>
      <w:r w:rsidRPr="00506A57">
        <w:rPr>
          <w:rFonts w:ascii="Times New Roman" w:hAnsi="Times New Roman"/>
          <w:spacing w:val="1"/>
          <w:sz w:val="22"/>
          <w:szCs w:val="22"/>
        </w:rPr>
        <w:t>it</w:t>
      </w:r>
      <w:r w:rsidRPr="00506A57">
        <w:rPr>
          <w:rFonts w:ascii="Times New Roman" w:hAnsi="Times New Roman"/>
          <w:spacing w:val="-2"/>
          <w:sz w:val="22"/>
          <w:szCs w:val="22"/>
        </w:rPr>
        <w:t>h</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5"/>
          <w:sz w:val="22"/>
          <w:szCs w:val="22"/>
        </w:rPr>
        <w:t xml:space="preserve"> </w:t>
      </w:r>
      <w:r w:rsidRPr="00506A57">
        <w:rPr>
          <w:rFonts w:ascii="Times New Roman" w:hAnsi="Times New Roman"/>
          <w:sz w:val="22"/>
          <w:szCs w:val="22"/>
        </w:rPr>
        <w:t>30</w:t>
      </w:r>
      <w:r w:rsidRPr="00506A57">
        <w:rPr>
          <w:rFonts w:ascii="Times New Roman" w:hAnsi="Times New Roman"/>
          <w:spacing w:val="5"/>
          <w:sz w:val="22"/>
          <w:szCs w:val="22"/>
        </w:rPr>
        <w:t xml:space="preserve"> </w:t>
      </w:r>
      <w:r w:rsidRPr="00506A57">
        <w:rPr>
          <w:rFonts w:ascii="Times New Roman" w:hAnsi="Times New Roman"/>
          <w:spacing w:val="-2"/>
          <w:sz w:val="22"/>
          <w:szCs w:val="22"/>
        </w:rPr>
        <w:t>d</w:t>
      </w:r>
      <w:r w:rsidRPr="00506A57">
        <w:rPr>
          <w:rFonts w:ascii="Times New Roman" w:hAnsi="Times New Roman"/>
          <w:sz w:val="22"/>
          <w:szCs w:val="22"/>
        </w:rPr>
        <w:t>a</w:t>
      </w:r>
      <w:r w:rsidRPr="00506A57">
        <w:rPr>
          <w:rFonts w:ascii="Times New Roman" w:hAnsi="Times New Roman"/>
          <w:spacing w:val="-2"/>
          <w:sz w:val="22"/>
          <w:szCs w:val="22"/>
        </w:rPr>
        <w:t>y</w:t>
      </w:r>
      <w:r w:rsidRPr="00506A57">
        <w:rPr>
          <w:rFonts w:ascii="Times New Roman" w:hAnsi="Times New Roman"/>
          <w:sz w:val="22"/>
          <w:szCs w:val="22"/>
        </w:rPr>
        <w:t>s</w:t>
      </w:r>
      <w:r w:rsidRPr="00506A57">
        <w:rPr>
          <w:rFonts w:ascii="Times New Roman" w:hAnsi="Times New Roman"/>
          <w:spacing w:val="5"/>
          <w:sz w:val="22"/>
          <w:szCs w:val="22"/>
        </w:rPr>
        <w:t xml:space="preserve"> </w:t>
      </w:r>
      <w:r w:rsidRPr="00506A57">
        <w:rPr>
          <w:rFonts w:ascii="Times New Roman" w:hAnsi="Times New Roman"/>
          <w:sz w:val="22"/>
          <w:szCs w:val="22"/>
        </w:rPr>
        <w:t>of</w:t>
      </w:r>
      <w:r w:rsidRPr="00506A57">
        <w:rPr>
          <w:rFonts w:ascii="Times New Roman" w:hAnsi="Times New Roman"/>
          <w:spacing w:val="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z w:val="22"/>
          <w:szCs w:val="22"/>
        </w:rPr>
        <w:t>s</w:t>
      </w:r>
      <w:r w:rsidRPr="00506A57">
        <w:rPr>
          <w:rFonts w:ascii="Times New Roman" w:hAnsi="Times New Roman"/>
          <w:spacing w:val="-1"/>
          <w:sz w:val="22"/>
          <w:szCs w:val="22"/>
        </w:rPr>
        <w:t>i</w:t>
      </w:r>
      <w:r w:rsidRPr="00506A57">
        <w:rPr>
          <w:rFonts w:ascii="Times New Roman" w:hAnsi="Times New Roman"/>
          <w:spacing w:val="-2"/>
          <w:sz w:val="22"/>
          <w:szCs w:val="22"/>
        </w:rPr>
        <w:t>g</w:t>
      </w:r>
      <w:r w:rsidRPr="00506A57">
        <w:rPr>
          <w:rFonts w:ascii="Times New Roman" w:hAnsi="Times New Roman"/>
          <w:sz w:val="22"/>
          <w:szCs w:val="22"/>
        </w:rPr>
        <w:t>n</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2"/>
          <w:sz w:val="22"/>
          <w:szCs w:val="22"/>
        </w:rPr>
        <w:t xml:space="preserve"> </w:t>
      </w:r>
      <w:r w:rsidRPr="00506A57">
        <w:rPr>
          <w:rFonts w:ascii="Times New Roman" w:hAnsi="Times New Roman"/>
          <w:sz w:val="22"/>
          <w:szCs w:val="22"/>
        </w:rPr>
        <w:t xml:space="preserve">of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2"/>
          <w:sz w:val="22"/>
          <w:szCs w:val="22"/>
        </w:rPr>
        <w:t>t</w:t>
      </w:r>
      <w:r w:rsidRPr="00506A57">
        <w:rPr>
          <w:rFonts w:ascii="Times New Roman" w:hAnsi="Times New Roman"/>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ti</w:t>
      </w:r>
      <w:r w:rsidRPr="00506A57">
        <w:rPr>
          <w:rFonts w:ascii="Times New Roman" w:hAnsi="Times New Roman"/>
          <w:spacing w:val="-2"/>
          <w:sz w:val="22"/>
          <w:szCs w:val="22"/>
        </w:rPr>
        <w:t>n</w:t>
      </w:r>
      <w:r w:rsidRPr="00506A57">
        <w:rPr>
          <w:rFonts w:ascii="Times New Roman" w:hAnsi="Times New Roman"/>
          <w:sz w:val="22"/>
          <w:szCs w:val="22"/>
        </w:rPr>
        <w:t>g</w:t>
      </w:r>
      <w:r w:rsidRPr="00506A57">
        <w:rPr>
          <w:rFonts w:ascii="Times New Roman" w:hAnsi="Times New Roman"/>
          <w:spacing w:val="1"/>
          <w:sz w:val="22"/>
          <w:szCs w:val="22"/>
        </w:rPr>
        <w:t xml:space="preserve"> </w:t>
      </w:r>
      <w:r w:rsidRPr="00506A57">
        <w:rPr>
          <w:rFonts w:ascii="Times New Roman" w:hAnsi="Times New Roman"/>
          <w:sz w:val="22"/>
          <w:szCs w:val="22"/>
        </w:rPr>
        <w:t>au</w:t>
      </w:r>
      <w:r w:rsidRPr="00506A57">
        <w:rPr>
          <w:rFonts w:ascii="Times New Roman" w:hAnsi="Times New Roman"/>
          <w:spacing w:val="1"/>
          <w:sz w:val="22"/>
          <w:szCs w:val="22"/>
        </w:rPr>
        <w:t>t</w:t>
      </w:r>
      <w:r w:rsidRPr="00506A57">
        <w:rPr>
          <w:rFonts w:ascii="Times New Roman" w:hAnsi="Times New Roman"/>
          <w:sz w:val="22"/>
          <w:szCs w:val="22"/>
        </w:rPr>
        <w:t>ho</w:t>
      </w:r>
      <w:r w:rsidRPr="00506A57">
        <w:rPr>
          <w:rFonts w:ascii="Times New Roman" w:hAnsi="Times New Roman"/>
          <w:spacing w:val="-2"/>
          <w:sz w:val="22"/>
          <w:szCs w:val="22"/>
        </w:rPr>
        <w:t>r</w:t>
      </w:r>
      <w:r w:rsidRPr="00506A57">
        <w:rPr>
          <w:rFonts w:ascii="Times New Roman" w:hAnsi="Times New Roman"/>
          <w:spacing w:val="1"/>
          <w:sz w:val="22"/>
          <w:szCs w:val="22"/>
        </w:rPr>
        <w:t>it</w:t>
      </w:r>
      <w:r w:rsidRPr="00506A57">
        <w:rPr>
          <w:rFonts w:ascii="Times New Roman" w:hAnsi="Times New Roman"/>
          <w:sz w:val="22"/>
          <w:szCs w:val="22"/>
        </w:rPr>
        <w:t>y</w:t>
      </w:r>
      <w:r w:rsidRPr="00506A57">
        <w:rPr>
          <w:rFonts w:ascii="Times New Roman" w:hAnsi="Times New Roman"/>
          <w:spacing w:val="1"/>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h</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3"/>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z w:val="22"/>
          <w:szCs w:val="22"/>
        </w:rPr>
        <w:t xml:space="preserve">de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5"/>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z w:val="22"/>
          <w:szCs w:val="22"/>
        </w:rPr>
        <w:t xml:space="preserve">, </w:t>
      </w:r>
      <w:r w:rsidRPr="00506A57">
        <w:rPr>
          <w:rFonts w:ascii="Times New Roman" w:hAnsi="Times New Roman"/>
          <w:spacing w:val="1"/>
          <w:sz w:val="22"/>
          <w:szCs w:val="22"/>
        </w:rPr>
        <w:t>f</w:t>
      </w:r>
      <w:r w:rsidRPr="00506A57">
        <w:rPr>
          <w:rFonts w:ascii="Times New Roman" w:hAnsi="Times New Roman"/>
          <w:spacing w:val="-2"/>
          <w:sz w:val="22"/>
          <w:szCs w:val="22"/>
        </w:rPr>
        <w:t>r</w:t>
      </w:r>
      <w:r w:rsidRPr="00506A57">
        <w:rPr>
          <w:rFonts w:ascii="Times New Roman" w:hAnsi="Times New Roman"/>
          <w:sz w:val="22"/>
          <w:szCs w:val="22"/>
        </w:rPr>
        <w:t>ee</w:t>
      </w:r>
      <w:r w:rsidRPr="00506A57">
        <w:rPr>
          <w:rFonts w:ascii="Times New Roman" w:hAnsi="Times New Roman"/>
          <w:spacing w:val="3"/>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3"/>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ha</w:t>
      </w:r>
      <w:r w:rsidRPr="00506A57">
        <w:rPr>
          <w:rFonts w:ascii="Times New Roman" w:hAnsi="Times New Roman"/>
          <w:spacing w:val="1"/>
          <w:sz w:val="22"/>
          <w:szCs w:val="22"/>
        </w:rPr>
        <w:t>r</w:t>
      </w:r>
      <w:r w:rsidRPr="00506A57">
        <w:rPr>
          <w:rFonts w:ascii="Times New Roman" w:hAnsi="Times New Roman"/>
          <w:spacing w:val="-2"/>
          <w:sz w:val="22"/>
          <w:szCs w:val="22"/>
        </w:rPr>
        <w:t>ge</w:t>
      </w:r>
      <w:r w:rsidRPr="00506A57">
        <w:rPr>
          <w:rFonts w:ascii="Times New Roman" w:hAnsi="Times New Roman"/>
          <w:sz w:val="22"/>
          <w:szCs w:val="22"/>
        </w:rPr>
        <w:t>,</w:t>
      </w:r>
      <w:r w:rsidRPr="00506A57">
        <w:rPr>
          <w:rFonts w:ascii="Times New Roman" w:hAnsi="Times New Roman"/>
          <w:spacing w:val="2"/>
          <w:sz w:val="22"/>
          <w:szCs w:val="22"/>
        </w:rPr>
        <w:t xml:space="preserve"> </w:t>
      </w:r>
      <w:r w:rsidRPr="00506A57">
        <w:rPr>
          <w:rFonts w:ascii="Times New Roman" w:hAnsi="Times New Roman"/>
          <w:spacing w:val="-1"/>
          <w:sz w:val="22"/>
          <w:szCs w:val="22"/>
        </w:rPr>
        <w:t>w</w:t>
      </w:r>
      <w:r w:rsidRPr="00506A57">
        <w:rPr>
          <w:rFonts w:ascii="Times New Roman" w:hAnsi="Times New Roman"/>
          <w:spacing w:val="1"/>
          <w:sz w:val="22"/>
          <w:szCs w:val="22"/>
        </w:rPr>
        <w:t>it</w:t>
      </w:r>
      <w:r w:rsidRPr="00506A57">
        <w:rPr>
          <w:rFonts w:ascii="Times New Roman" w:hAnsi="Times New Roman"/>
          <w:sz w:val="22"/>
          <w:szCs w:val="22"/>
        </w:rPr>
        <w:t>h a copy of</w:t>
      </w:r>
      <w:r w:rsidRPr="00506A57">
        <w:rPr>
          <w:rFonts w:ascii="Times New Roman" w:hAnsi="Times New Roman"/>
          <w:spacing w:val="1"/>
          <w:sz w:val="22"/>
          <w:szCs w:val="22"/>
        </w:rPr>
        <w:t xml:space="preserve"> t</w:t>
      </w:r>
      <w:r w:rsidRPr="00506A57">
        <w:rPr>
          <w:rFonts w:ascii="Times New Roman" w:hAnsi="Times New Roman"/>
          <w:sz w:val="22"/>
          <w:szCs w:val="22"/>
        </w:rPr>
        <w:t>he d</w:t>
      </w:r>
      <w:r w:rsidRPr="00506A57">
        <w:rPr>
          <w:rFonts w:ascii="Times New Roman" w:hAnsi="Times New Roman"/>
          <w:spacing w:val="-2"/>
          <w:sz w:val="22"/>
          <w:szCs w:val="22"/>
        </w:rPr>
        <w:t>r</w:t>
      </w:r>
      <w:r w:rsidRPr="00506A57">
        <w:rPr>
          <w:rFonts w:ascii="Times New Roman" w:hAnsi="Times New Roman"/>
          <w:sz w:val="22"/>
          <w:szCs w:val="22"/>
        </w:rPr>
        <w:t>awin</w:t>
      </w:r>
      <w:r w:rsidRPr="00506A57">
        <w:rPr>
          <w:rFonts w:ascii="Times New Roman" w:hAnsi="Times New Roman"/>
          <w:spacing w:val="-2"/>
          <w:sz w:val="22"/>
          <w:szCs w:val="22"/>
        </w:rPr>
        <w:t>g</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p</w:t>
      </w:r>
      <w:r w:rsidRPr="00506A57">
        <w:rPr>
          <w:rFonts w:ascii="Times New Roman" w:hAnsi="Times New Roman"/>
          <w:sz w:val="22"/>
          <w:szCs w:val="22"/>
        </w:rPr>
        <w:t>a</w:t>
      </w:r>
      <w:r w:rsidRPr="00506A57">
        <w:rPr>
          <w:rFonts w:ascii="Times New Roman" w:hAnsi="Times New Roman"/>
          <w:spacing w:val="1"/>
          <w:sz w:val="22"/>
          <w:szCs w:val="22"/>
        </w:rPr>
        <w:t>r</w:t>
      </w:r>
      <w:r w:rsidRPr="00506A57">
        <w:rPr>
          <w:rFonts w:ascii="Times New Roman" w:hAnsi="Times New Roman"/>
          <w:sz w:val="22"/>
          <w:szCs w:val="22"/>
        </w:rPr>
        <w:t xml:space="preserve">ed </w:t>
      </w:r>
      <w:r w:rsidRPr="00506A57">
        <w:rPr>
          <w:rFonts w:ascii="Times New Roman" w:hAnsi="Times New Roman"/>
          <w:spacing w:val="1"/>
          <w:sz w:val="22"/>
          <w:szCs w:val="22"/>
        </w:rPr>
        <w:t>f</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1"/>
          <w:sz w:val="22"/>
          <w:szCs w:val="22"/>
        </w:rPr>
        <w:t xml:space="preserve"> t</w:t>
      </w:r>
      <w:r w:rsidRPr="00506A57">
        <w:rPr>
          <w:rFonts w:ascii="Times New Roman" w:hAnsi="Times New Roman"/>
          <w:sz w:val="22"/>
          <w:szCs w:val="22"/>
        </w:rPr>
        <w:t xml:space="preserve">he </w:t>
      </w:r>
      <w:r w:rsidRPr="00506A57">
        <w:rPr>
          <w:rFonts w:ascii="Times New Roman" w:hAnsi="Times New Roman"/>
          <w:spacing w:val="1"/>
          <w:sz w:val="22"/>
          <w:szCs w:val="22"/>
        </w:rPr>
        <w:t>i</w:t>
      </w:r>
      <w:r w:rsidRPr="00506A57">
        <w:rPr>
          <w:rFonts w:ascii="Times New Roman" w:hAnsi="Times New Roman"/>
          <w:spacing w:val="-4"/>
          <w:sz w:val="22"/>
          <w:szCs w:val="22"/>
        </w:rPr>
        <w:t>m</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z w:val="22"/>
          <w:szCs w:val="22"/>
        </w:rPr>
        <w:t>of</w:t>
      </w:r>
      <w:r w:rsidRPr="00506A57">
        <w:rPr>
          <w:rFonts w:ascii="Times New Roman" w:hAnsi="Times New Roman"/>
          <w:spacing w:val="1"/>
          <w:sz w:val="22"/>
          <w:szCs w:val="22"/>
        </w:rPr>
        <w:t xml:space="preserve"> 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1"/>
          <w:sz w:val="22"/>
          <w:szCs w:val="22"/>
        </w:rPr>
        <w:t>s</w:t>
      </w:r>
      <w:r w:rsidRPr="00506A57">
        <w:rPr>
          <w:rFonts w:ascii="Times New Roman" w:hAnsi="Times New Roman"/>
          <w:spacing w:val="-2"/>
          <w:sz w:val="22"/>
          <w:szCs w:val="22"/>
        </w:rPr>
        <w:t>k</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z w:val="22"/>
          <w:szCs w:val="22"/>
        </w:rPr>
        <w:t>d</w:t>
      </w:r>
      <w:r w:rsidRPr="00506A57">
        <w:rPr>
          <w:rFonts w:ascii="Times New Roman" w:hAnsi="Times New Roman"/>
          <w:spacing w:val="2"/>
          <w:sz w:val="22"/>
          <w:szCs w:val="22"/>
        </w:rPr>
        <w:t xml:space="preserve"> </w:t>
      </w:r>
      <w:r w:rsidRPr="00506A57">
        <w:rPr>
          <w:rFonts w:ascii="Times New Roman" w:hAnsi="Times New Roman"/>
          <w:sz w:val="22"/>
          <w:szCs w:val="22"/>
        </w:rPr>
        <w:t>a copy of</w:t>
      </w:r>
      <w:r w:rsidRPr="00506A57">
        <w:rPr>
          <w:rFonts w:ascii="Times New Roman" w:hAnsi="Times New Roman"/>
          <w:spacing w:val="1"/>
          <w:sz w:val="22"/>
          <w:szCs w:val="22"/>
        </w:rPr>
        <w:t xml:space="preserve"> t</w:t>
      </w:r>
      <w:r w:rsidRPr="00506A57">
        <w:rPr>
          <w:rFonts w:ascii="Times New Roman" w:hAnsi="Times New Roman"/>
          <w:spacing w:val="-2"/>
          <w:sz w:val="22"/>
          <w:szCs w:val="22"/>
        </w:rPr>
        <w:t>h</w:t>
      </w:r>
      <w:r w:rsidRPr="00506A57">
        <w:rPr>
          <w:rFonts w:ascii="Times New Roman" w:hAnsi="Times New Roman"/>
          <w:sz w:val="22"/>
          <w:szCs w:val="22"/>
        </w:rPr>
        <w:t>e sp</w:t>
      </w:r>
      <w:r w:rsidRPr="00506A57">
        <w:rPr>
          <w:rFonts w:ascii="Times New Roman" w:hAnsi="Times New Roman"/>
          <w:spacing w:val="1"/>
          <w:sz w:val="22"/>
          <w:szCs w:val="22"/>
        </w:rPr>
        <w:t>e</w:t>
      </w:r>
      <w:r w:rsidRPr="00506A57">
        <w:rPr>
          <w:rFonts w:ascii="Times New Roman" w:hAnsi="Times New Roman"/>
          <w:spacing w:val="-2"/>
          <w:sz w:val="22"/>
          <w:szCs w:val="22"/>
        </w:rPr>
        <w:t>c</w:t>
      </w:r>
      <w:r w:rsidRPr="00506A57">
        <w:rPr>
          <w:rFonts w:ascii="Times New Roman" w:hAnsi="Times New Roman"/>
          <w:spacing w:val="1"/>
          <w:sz w:val="22"/>
          <w:szCs w:val="22"/>
        </w:rPr>
        <w:t>i</w:t>
      </w:r>
      <w:r w:rsidRPr="00506A57">
        <w:rPr>
          <w:rFonts w:ascii="Times New Roman" w:hAnsi="Times New Roman"/>
          <w:spacing w:val="-2"/>
          <w:sz w:val="22"/>
          <w:szCs w:val="22"/>
        </w:rPr>
        <w:t>f</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2"/>
          <w:sz w:val="22"/>
          <w:szCs w:val="22"/>
        </w:rPr>
        <w:t>a</w:t>
      </w:r>
      <w:r w:rsidRPr="00506A57">
        <w:rPr>
          <w:rFonts w:ascii="Times New Roman" w:hAnsi="Times New Roman"/>
          <w:spacing w:val="1"/>
          <w:sz w:val="22"/>
          <w:szCs w:val="22"/>
        </w:rPr>
        <w:t>ti</w:t>
      </w:r>
      <w:r w:rsidRPr="00506A57">
        <w:rPr>
          <w:rFonts w:ascii="Times New Roman" w:hAnsi="Times New Roman"/>
          <w:spacing w:val="-2"/>
          <w:sz w:val="22"/>
          <w:szCs w:val="22"/>
        </w:rPr>
        <w:t>o</w:t>
      </w:r>
      <w:r w:rsidRPr="00506A57">
        <w:rPr>
          <w:rFonts w:ascii="Times New Roman" w:hAnsi="Times New Roman"/>
          <w:sz w:val="22"/>
          <w:szCs w:val="22"/>
        </w:rPr>
        <w:t>ns</w:t>
      </w:r>
      <w:r w:rsidRPr="00506A57">
        <w:rPr>
          <w:rFonts w:ascii="Times New Roman" w:hAnsi="Times New Roman"/>
          <w:spacing w:val="3"/>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nd</w:t>
      </w:r>
      <w:r w:rsidRPr="00506A57">
        <w:rPr>
          <w:rFonts w:ascii="Times New Roman" w:hAnsi="Times New Roman"/>
          <w:spacing w:val="3"/>
          <w:sz w:val="22"/>
          <w:szCs w:val="22"/>
        </w:rPr>
        <w:t xml:space="preserve"> </w:t>
      </w:r>
      <w:r w:rsidRPr="00506A57">
        <w:rPr>
          <w:rFonts w:ascii="Times New Roman" w:hAnsi="Times New Roman"/>
          <w:spacing w:val="-2"/>
          <w:sz w:val="22"/>
          <w:szCs w:val="22"/>
        </w:rPr>
        <w:t>o</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e</w:t>
      </w:r>
      <w:r w:rsidRPr="00506A57">
        <w:rPr>
          <w:rFonts w:ascii="Times New Roman" w:hAnsi="Times New Roman"/>
          <w:sz w:val="22"/>
          <w:szCs w:val="22"/>
        </w:rPr>
        <w:t>r</w:t>
      </w:r>
      <w:r w:rsidRPr="00506A57">
        <w:rPr>
          <w:rFonts w:ascii="Times New Roman" w:hAnsi="Times New Roman"/>
          <w:spacing w:val="6"/>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act</w:t>
      </w:r>
      <w:r w:rsidRPr="00506A57">
        <w:rPr>
          <w:rFonts w:ascii="Times New Roman" w:hAnsi="Times New Roman"/>
          <w:spacing w:val="2"/>
          <w:sz w:val="22"/>
          <w:szCs w:val="22"/>
        </w:rPr>
        <w:t xml:space="preserve"> </w:t>
      </w:r>
      <w:r w:rsidRPr="00506A57">
        <w:rPr>
          <w:rFonts w:ascii="Times New Roman" w:hAnsi="Times New Roman"/>
          <w:sz w:val="22"/>
          <w:szCs w:val="22"/>
        </w:rPr>
        <w:t>docu</w:t>
      </w:r>
      <w:r w:rsidRPr="00506A57">
        <w:rPr>
          <w:rFonts w:ascii="Times New Roman" w:hAnsi="Times New Roman"/>
          <w:spacing w:val="-3"/>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pacing w:val="-2"/>
          <w:sz w:val="22"/>
          <w:szCs w:val="22"/>
        </w:rPr>
        <w:t>s</w:t>
      </w:r>
      <w:r w:rsidRPr="00506A57">
        <w:rPr>
          <w:rFonts w:ascii="Times New Roman" w:hAnsi="Times New Roman"/>
          <w:sz w:val="22"/>
          <w:szCs w:val="22"/>
        </w:rPr>
        <w:t xml:space="preserve">. </w:t>
      </w: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3"/>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ay</w:t>
      </w:r>
      <w:r w:rsidRPr="00506A57">
        <w:rPr>
          <w:rFonts w:ascii="Times New Roman" w:hAnsi="Times New Roman"/>
          <w:spacing w:val="1"/>
          <w:sz w:val="22"/>
          <w:szCs w:val="22"/>
        </w:rPr>
        <w:t xml:space="preserve"> </w:t>
      </w:r>
      <w:r w:rsidRPr="00506A57">
        <w:rPr>
          <w:rFonts w:ascii="Times New Roman" w:hAnsi="Times New Roman"/>
          <w:sz w:val="22"/>
          <w:szCs w:val="22"/>
        </w:rPr>
        <w:t>pu</w:t>
      </w:r>
      <w:r w:rsidRPr="00506A57">
        <w:rPr>
          <w:rFonts w:ascii="Times New Roman" w:hAnsi="Times New Roman"/>
          <w:spacing w:val="1"/>
          <w:sz w:val="22"/>
          <w:szCs w:val="22"/>
        </w:rPr>
        <w:t>r</w:t>
      </w:r>
      <w:r w:rsidRPr="00506A57">
        <w:rPr>
          <w:rFonts w:ascii="Times New Roman" w:hAnsi="Times New Roman"/>
          <w:sz w:val="22"/>
          <w:szCs w:val="22"/>
        </w:rPr>
        <w:t>ch</w:t>
      </w:r>
      <w:r w:rsidRPr="00506A57">
        <w:rPr>
          <w:rFonts w:ascii="Times New Roman" w:hAnsi="Times New Roman"/>
          <w:spacing w:val="1"/>
          <w:sz w:val="22"/>
          <w:szCs w:val="22"/>
        </w:rPr>
        <w:t>a</w:t>
      </w:r>
      <w:r w:rsidRPr="00506A57">
        <w:rPr>
          <w:rFonts w:ascii="Times New Roman" w:hAnsi="Times New Roman"/>
          <w:spacing w:val="-2"/>
          <w:sz w:val="22"/>
          <w:szCs w:val="22"/>
        </w:rPr>
        <w:t>s</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dd</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z w:val="22"/>
          <w:szCs w:val="22"/>
        </w:rPr>
        <w:t>al cop</w:t>
      </w:r>
      <w:r w:rsidRPr="00506A57">
        <w:rPr>
          <w:rFonts w:ascii="Times New Roman" w:hAnsi="Times New Roman"/>
          <w:spacing w:val="1"/>
          <w:sz w:val="22"/>
          <w:szCs w:val="22"/>
        </w:rPr>
        <w:t>i</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1"/>
          <w:sz w:val="22"/>
          <w:szCs w:val="22"/>
        </w:rPr>
        <w:t xml:space="preserve"> t</w:t>
      </w:r>
      <w:r w:rsidRPr="00506A57">
        <w:rPr>
          <w:rFonts w:ascii="Times New Roman" w:hAnsi="Times New Roman"/>
          <w:sz w:val="22"/>
          <w:szCs w:val="22"/>
        </w:rPr>
        <w:t>h</w:t>
      </w:r>
      <w:r w:rsidRPr="00506A57">
        <w:rPr>
          <w:rFonts w:ascii="Times New Roman" w:hAnsi="Times New Roman"/>
          <w:spacing w:val="-2"/>
          <w:sz w:val="22"/>
          <w:szCs w:val="22"/>
        </w:rPr>
        <w:t>e</w:t>
      </w:r>
      <w:r w:rsidRPr="00506A57">
        <w:rPr>
          <w:rFonts w:ascii="Times New Roman" w:hAnsi="Times New Roman"/>
          <w:sz w:val="22"/>
          <w:szCs w:val="22"/>
        </w:rPr>
        <w:t>se</w:t>
      </w:r>
      <w:r w:rsidRPr="00506A57">
        <w:rPr>
          <w:rFonts w:ascii="Times New Roman" w:hAnsi="Times New Roman"/>
          <w:spacing w:val="1"/>
          <w:sz w:val="22"/>
          <w:szCs w:val="22"/>
        </w:rPr>
        <w:t xml:space="preserve"> </w:t>
      </w:r>
      <w:r w:rsidRPr="00506A57">
        <w:rPr>
          <w:rFonts w:ascii="Times New Roman" w:hAnsi="Times New Roman"/>
          <w:sz w:val="22"/>
          <w:szCs w:val="22"/>
        </w:rPr>
        <w:t>d</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3"/>
          <w:sz w:val="22"/>
          <w:szCs w:val="22"/>
        </w:rPr>
        <w:t>w</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g</w:t>
      </w:r>
      <w:r w:rsidRPr="00506A57">
        <w:rPr>
          <w:rFonts w:ascii="Times New Roman" w:hAnsi="Times New Roman"/>
          <w:sz w:val="22"/>
          <w:szCs w:val="22"/>
        </w:rPr>
        <w:t>s,</w:t>
      </w:r>
      <w:r w:rsidRPr="00506A57">
        <w:rPr>
          <w:rFonts w:ascii="Times New Roman" w:hAnsi="Times New Roman"/>
          <w:spacing w:val="1"/>
          <w:sz w:val="22"/>
          <w:szCs w:val="22"/>
        </w:rPr>
        <w:t xml:space="preserve"> </w:t>
      </w:r>
      <w:r w:rsidRPr="00506A57">
        <w:rPr>
          <w:rFonts w:ascii="Times New Roman" w:hAnsi="Times New Roman"/>
          <w:sz w:val="22"/>
          <w:szCs w:val="22"/>
        </w:rPr>
        <w:t>sp</w:t>
      </w:r>
      <w:r w:rsidRPr="00506A57">
        <w:rPr>
          <w:rFonts w:ascii="Times New Roman" w:hAnsi="Times New Roman"/>
          <w:spacing w:val="-2"/>
          <w:sz w:val="22"/>
          <w:szCs w:val="22"/>
        </w:rPr>
        <w:t>e</w:t>
      </w:r>
      <w:r w:rsidRPr="00506A57">
        <w:rPr>
          <w:rFonts w:ascii="Times New Roman" w:hAnsi="Times New Roman"/>
          <w:sz w:val="22"/>
          <w:szCs w:val="22"/>
        </w:rPr>
        <w:t>c</w:t>
      </w:r>
      <w:r w:rsidRPr="00506A57">
        <w:rPr>
          <w:rFonts w:ascii="Times New Roman" w:hAnsi="Times New Roman"/>
          <w:spacing w:val="-1"/>
          <w:sz w:val="22"/>
          <w:szCs w:val="22"/>
        </w:rPr>
        <w:t>i</w:t>
      </w:r>
      <w:r w:rsidRPr="00506A57">
        <w:rPr>
          <w:rFonts w:ascii="Times New Roman" w:hAnsi="Times New Roman"/>
          <w:spacing w:val="1"/>
          <w:sz w:val="22"/>
          <w:szCs w:val="22"/>
        </w:rPr>
        <w:t>fi</w:t>
      </w:r>
      <w:r w:rsidRPr="00506A57">
        <w:rPr>
          <w:rFonts w:ascii="Times New Roman" w:hAnsi="Times New Roman"/>
          <w:spacing w:val="-2"/>
          <w:sz w:val="22"/>
          <w:szCs w:val="22"/>
        </w:rPr>
        <w:t>c</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ons</w:t>
      </w:r>
      <w:r w:rsidRPr="00506A57">
        <w:rPr>
          <w:rFonts w:ascii="Times New Roman" w:hAnsi="Times New Roman"/>
          <w:spacing w:val="1"/>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z w:val="22"/>
          <w:szCs w:val="22"/>
        </w:rPr>
        <w:t>d</w:t>
      </w:r>
      <w:r w:rsidRPr="00506A57">
        <w:rPr>
          <w:rFonts w:ascii="Times New Roman" w:hAnsi="Times New Roman"/>
          <w:spacing w:val="3"/>
          <w:sz w:val="22"/>
          <w:szCs w:val="22"/>
        </w:rPr>
        <w:t xml:space="preserve"> </w:t>
      </w:r>
      <w:r w:rsidRPr="00506A57">
        <w:rPr>
          <w:rFonts w:ascii="Times New Roman" w:hAnsi="Times New Roman"/>
          <w:spacing w:val="-2"/>
          <w:sz w:val="22"/>
          <w:szCs w:val="22"/>
        </w:rPr>
        <w:t>o</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e</w:t>
      </w:r>
      <w:r w:rsidRPr="00506A57">
        <w:rPr>
          <w:rFonts w:ascii="Times New Roman" w:hAnsi="Times New Roman"/>
          <w:sz w:val="22"/>
          <w:szCs w:val="22"/>
        </w:rPr>
        <w:t>r</w:t>
      </w:r>
      <w:r w:rsidRPr="00506A57">
        <w:rPr>
          <w:rFonts w:ascii="Times New Roman" w:hAnsi="Times New Roman"/>
          <w:spacing w:val="1"/>
          <w:sz w:val="22"/>
          <w:szCs w:val="22"/>
        </w:rPr>
        <w:t xml:space="preserve"> </w:t>
      </w:r>
      <w:r w:rsidRPr="00506A57">
        <w:rPr>
          <w:rFonts w:ascii="Times New Roman" w:hAnsi="Times New Roman"/>
          <w:sz w:val="22"/>
          <w:szCs w:val="22"/>
        </w:rPr>
        <w:t>docu</w:t>
      </w:r>
      <w:r w:rsidRPr="00506A57">
        <w:rPr>
          <w:rFonts w:ascii="Times New Roman" w:hAnsi="Times New Roman"/>
          <w:spacing w:val="-3"/>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1"/>
          <w:sz w:val="22"/>
          <w:szCs w:val="22"/>
        </w:rPr>
        <w:t xml:space="preserve"> i</w:t>
      </w:r>
      <w:r w:rsidRPr="00506A57">
        <w:rPr>
          <w:rFonts w:ascii="Times New Roman" w:hAnsi="Times New Roman"/>
          <w:sz w:val="22"/>
          <w:szCs w:val="22"/>
        </w:rPr>
        <w:t>n so</w:t>
      </w:r>
      <w:r w:rsidRPr="00506A57">
        <w:rPr>
          <w:rFonts w:ascii="Times New Roman" w:hAnsi="Times New Roman"/>
          <w:spacing w:val="1"/>
          <w:sz w:val="22"/>
          <w:szCs w:val="22"/>
        </w:rPr>
        <w:t xml:space="preserve"> f</w:t>
      </w:r>
      <w:r w:rsidRPr="00506A57">
        <w:rPr>
          <w:rFonts w:ascii="Times New Roman" w:hAnsi="Times New Roman"/>
          <w:spacing w:val="-2"/>
          <w:sz w:val="22"/>
          <w:szCs w:val="22"/>
        </w:rPr>
        <w:t>a</w:t>
      </w:r>
      <w:r w:rsidRPr="00506A57">
        <w:rPr>
          <w:rFonts w:ascii="Times New Roman" w:hAnsi="Times New Roman"/>
          <w:sz w:val="22"/>
          <w:szCs w:val="22"/>
        </w:rPr>
        <w:t>r</w:t>
      </w:r>
      <w:r w:rsidRPr="00506A57">
        <w:rPr>
          <w:rFonts w:ascii="Times New Roman" w:hAnsi="Times New Roman"/>
          <w:spacing w:val="1"/>
          <w:sz w:val="22"/>
          <w:szCs w:val="22"/>
        </w:rPr>
        <w:t xml:space="preserve"> </w:t>
      </w:r>
      <w:r w:rsidRPr="00506A57">
        <w:rPr>
          <w:rFonts w:ascii="Times New Roman" w:hAnsi="Times New Roman"/>
          <w:sz w:val="22"/>
          <w:szCs w:val="22"/>
        </w:rPr>
        <w:t>as</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hey</w:t>
      </w:r>
      <w:r w:rsidRPr="00506A57">
        <w:rPr>
          <w:rFonts w:ascii="Times New Roman" w:hAnsi="Times New Roman"/>
          <w:spacing w:val="1"/>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r</w:t>
      </w:r>
      <w:r w:rsidRPr="00506A57">
        <w:rPr>
          <w:rFonts w:ascii="Times New Roman" w:hAnsi="Times New Roman"/>
          <w:sz w:val="22"/>
          <w:szCs w:val="22"/>
        </w:rPr>
        <w:t>e a</w:t>
      </w:r>
      <w:r w:rsidRPr="00506A57">
        <w:rPr>
          <w:rFonts w:ascii="Times New Roman" w:hAnsi="Times New Roman"/>
          <w:spacing w:val="-2"/>
          <w:sz w:val="22"/>
          <w:szCs w:val="22"/>
        </w:rPr>
        <w:t>v</w:t>
      </w:r>
      <w:r w:rsidRPr="00506A57">
        <w:rPr>
          <w:rFonts w:ascii="Times New Roman" w:hAnsi="Times New Roman"/>
          <w:sz w:val="22"/>
          <w:szCs w:val="22"/>
        </w:rPr>
        <w:t>a</w:t>
      </w:r>
      <w:r w:rsidRPr="00506A57">
        <w:rPr>
          <w:rFonts w:ascii="Times New Roman" w:hAnsi="Times New Roman"/>
          <w:spacing w:val="1"/>
          <w:sz w:val="22"/>
          <w:szCs w:val="22"/>
        </w:rPr>
        <w:t>il</w:t>
      </w:r>
      <w:r w:rsidRPr="00506A57">
        <w:rPr>
          <w:rFonts w:ascii="Times New Roman" w:hAnsi="Times New Roman"/>
          <w:sz w:val="22"/>
          <w:szCs w:val="22"/>
        </w:rPr>
        <w:t>a</w:t>
      </w:r>
      <w:r w:rsidRPr="00506A57">
        <w:rPr>
          <w:rFonts w:ascii="Times New Roman" w:hAnsi="Times New Roman"/>
          <w:spacing w:val="-2"/>
          <w:sz w:val="22"/>
          <w:szCs w:val="22"/>
        </w:rPr>
        <w:t>b</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23"/>
          <w:sz w:val="22"/>
          <w:szCs w:val="22"/>
        </w:rPr>
        <w:t xml:space="preserve"> </w:t>
      </w:r>
      <w:r w:rsidRPr="00506A57">
        <w:rPr>
          <w:rFonts w:ascii="Times New Roman" w:hAnsi="Times New Roman"/>
          <w:spacing w:val="-1"/>
          <w:sz w:val="22"/>
          <w:szCs w:val="22"/>
        </w:rPr>
        <w:t>U</w:t>
      </w:r>
      <w:r w:rsidRPr="00506A57">
        <w:rPr>
          <w:rFonts w:ascii="Times New Roman" w:hAnsi="Times New Roman"/>
          <w:sz w:val="22"/>
          <w:szCs w:val="22"/>
        </w:rPr>
        <w:t>pon</w:t>
      </w:r>
      <w:r w:rsidRPr="00506A57">
        <w:rPr>
          <w:rFonts w:ascii="Times New Roman" w:hAnsi="Times New Roman"/>
          <w:spacing w:val="22"/>
          <w:sz w:val="22"/>
          <w:szCs w:val="22"/>
        </w:rPr>
        <w:t xml:space="preserve"> </w:t>
      </w:r>
      <w:r w:rsidRPr="00506A57">
        <w:rPr>
          <w:rFonts w:ascii="Times New Roman" w:hAnsi="Times New Roman"/>
          <w:spacing w:val="-2"/>
          <w:sz w:val="22"/>
          <w:szCs w:val="22"/>
        </w:rPr>
        <w:t>f</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a</w:t>
      </w:r>
      <w:r w:rsidRPr="00506A57">
        <w:rPr>
          <w:rFonts w:ascii="Times New Roman" w:hAnsi="Times New Roman"/>
          <w:sz w:val="22"/>
          <w:szCs w:val="22"/>
        </w:rPr>
        <w:t>l</w:t>
      </w:r>
      <w:r w:rsidRPr="00506A57">
        <w:rPr>
          <w:rFonts w:ascii="Times New Roman" w:hAnsi="Times New Roman"/>
          <w:spacing w:val="23"/>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2"/>
          <w:sz w:val="22"/>
          <w:szCs w:val="22"/>
        </w:rPr>
        <w:t>ce</w:t>
      </w:r>
      <w:r w:rsidRPr="00506A57">
        <w:rPr>
          <w:rFonts w:ascii="Times New Roman" w:hAnsi="Times New Roman"/>
          <w:sz w:val="22"/>
          <w:szCs w:val="22"/>
        </w:rPr>
        <w:t>p</w:t>
      </w:r>
      <w:r w:rsidRPr="00506A57">
        <w:rPr>
          <w:rFonts w:ascii="Times New Roman" w:hAnsi="Times New Roman"/>
          <w:spacing w:val="1"/>
          <w:sz w:val="22"/>
          <w:szCs w:val="22"/>
        </w:rPr>
        <w:t>t</w:t>
      </w:r>
      <w:r w:rsidRPr="00506A57">
        <w:rPr>
          <w:rFonts w:ascii="Times New Roman" w:hAnsi="Times New Roman"/>
          <w:sz w:val="22"/>
          <w:szCs w:val="22"/>
        </w:rPr>
        <w:t>an</w:t>
      </w:r>
      <w:r w:rsidRPr="00506A57">
        <w:rPr>
          <w:rFonts w:ascii="Times New Roman" w:hAnsi="Times New Roman"/>
          <w:spacing w:val="-2"/>
          <w:sz w:val="22"/>
          <w:szCs w:val="22"/>
        </w:rPr>
        <w:t>c</w:t>
      </w:r>
      <w:r w:rsidRPr="00506A57">
        <w:rPr>
          <w:rFonts w:ascii="Times New Roman" w:hAnsi="Times New Roman"/>
          <w:sz w:val="22"/>
          <w:szCs w:val="22"/>
        </w:rPr>
        <w:t>e,</w:t>
      </w:r>
      <w:r w:rsidRPr="00506A57">
        <w:rPr>
          <w:rFonts w:ascii="Times New Roman" w:hAnsi="Times New Roman"/>
          <w:spacing w:val="22"/>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24"/>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22"/>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20"/>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t</w:t>
      </w:r>
      <w:r w:rsidRPr="00506A57">
        <w:rPr>
          <w:rFonts w:ascii="Times New Roman" w:hAnsi="Times New Roman"/>
          <w:spacing w:val="-2"/>
          <w:sz w:val="22"/>
          <w:szCs w:val="22"/>
        </w:rPr>
        <w:t>u</w:t>
      </w:r>
      <w:r w:rsidRPr="00506A57">
        <w:rPr>
          <w:rFonts w:ascii="Times New Roman" w:hAnsi="Times New Roman"/>
          <w:spacing w:val="1"/>
          <w:sz w:val="22"/>
          <w:szCs w:val="22"/>
        </w:rPr>
        <w:t>r</w:t>
      </w:r>
      <w:r w:rsidRPr="00506A57">
        <w:rPr>
          <w:rFonts w:ascii="Times New Roman" w:hAnsi="Times New Roman"/>
          <w:sz w:val="22"/>
          <w:szCs w:val="22"/>
        </w:rPr>
        <w:t>n</w:t>
      </w:r>
      <w:r w:rsidRPr="00506A57">
        <w:rPr>
          <w:rFonts w:ascii="Times New Roman" w:hAnsi="Times New Roman"/>
          <w:spacing w:val="2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5"/>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21"/>
          <w:sz w:val="22"/>
          <w:szCs w:val="22"/>
        </w:rPr>
        <w:t xml:space="preserve"> </w:t>
      </w:r>
      <w:r w:rsidRPr="00506A57">
        <w:rPr>
          <w:rFonts w:ascii="Times New Roman" w:hAnsi="Times New Roman"/>
          <w:sz w:val="22"/>
          <w:szCs w:val="22"/>
        </w:rPr>
        <w:t>au</w:t>
      </w:r>
      <w:r w:rsidRPr="00506A57">
        <w:rPr>
          <w:rFonts w:ascii="Times New Roman" w:hAnsi="Times New Roman"/>
          <w:spacing w:val="1"/>
          <w:sz w:val="22"/>
          <w:szCs w:val="22"/>
        </w:rPr>
        <w:t>t</w:t>
      </w:r>
      <w:r w:rsidRPr="00506A57">
        <w:rPr>
          <w:rFonts w:ascii="Times New Roman" w:hAnsi="Times New Roman"/>
          <w:sz w:val="22"/>
          <w:szCs w:val="22"/>
        </w:rPr>
        <w:t>ho</w:t>
      </w:r>
      <w:r w:rsidRPr="00506A57">
        <w:rPr>
          <w:rFonts w:ascii="Times New Roman" w:hAnsi="Times New Roman"/>
          <w:spacing w:val="-2"/>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y 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z w:val="22"/>
          <w:szCs w:val="22"/>
        </w:rPr>
        <w:t>d</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3"/>
          <w:sz w:val="22"/>
          <w:szCs w:val="22"/>
        </w:rPr>
        <w:t>w</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g</w:t>
      </w:r>
      <w:r w:rsidRPr="00506A57">
        <w:rPr>
          <w:rFonts w:ascii="Times New Roman" w:hAnsi="Times New Roman"/>
          <w:sz w:val="22"/>
          <w:szCs w:val="22"/>
        </w:rPr>
        <w:t xml:space="preserve">s, </w:t>
      </w:r>
      <w:r w:rsidRPr="00506A57">
        <w:rPr>
          <w:rFonts w:ascii="Times New Roman" w:hAnsi="Times New Roman"/>
          <w:spacing w:val="1"/>
          <w:sz w:val="22"/>
          <w:szCs w:val="22"/>
        </w:rPr>
        <w:t>s</w:t>
      </w:r>
      <w:r w:rsidRPr="00506A57">
        <w:rPr>
          <w:rFonts w:ascii="Times New Roman" w:hAnsi="Times New Roman"/>
          <w:sz w:val="22"/>
          <w:szCs w:val="22"/>
        </w:rPr>
        <w:t>p</w:t>
      </w:r>
      <w:r w:rsidRPr="00506A57">
        <w:rPr>
          <w:rFonts w:ascii="Times New Roman" w:hAnsi="Times New Roman"/>
          <w:spacing w:val="-2"/>
          <w:sz w:val="22"/>
          <w:szCs w:val="22"/>
        </w:rPr>
        <w:t>e</w:t>
      </w:r>
      <w:r w:rsidRPr="00506A57">
        <w:rPr>
          <w:rFonts w:ascii="Times New Roman" w:hAnsi="Times New Roman"/>
          <w:sz w:val="22"/>
          <w:szCs w:val="22"/>
        </w:rPr>
        <w:t>c</w:t>
      </w:r>
      <w:r w:rsidRPr="00506A57">
        <w:rPr>
          <w:rFonts w:ascii="Times New Roman" w:hAnsi="Times New Roman"/>
          <w:spacing w:val="-1"/>
          <w:sz w:val="22"/>
          <w:szCs w:val="22"/>
        </w:rPr>
        <w:t>i</w:t>
      </w:r>
      <w:r w:rsidRPr="00506A57">
        <w:rPr>
          <w:rFonts w:ascii="Times New Roman" w:hAnsi="Times New Roman"/>
          <w:spacing w:val="1"/>
          <w:sz w:val="22"/>
          <w:szCs w:val="22"/>
        </w:rPr>
        <w:t>fi</w:t>
      </w:r>
      <w:r w:rsidRPr="00506A57">
        <w:rPr>
          <w:rFonts w:ascii="Times New Roman" w:hAnsi="Times New Roman"/>
          <w:spacing w:val="-2"/>
          <w:sz w:val="22"/>
          <w:szCs w:val="22"/>
        </w:rPr>
        <w:t>c</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z w:val="22"/>
          <w:szCs w:val="22"/>
        </w:rPr>
        <w:t>s</w:t>
      </w:r>
      <w:r w:rsidRPr="00506A57">
        <w:rPr>
          <w:rFonts w:ascii="Times New Roman" w:hAnsi="Times New Roman"/>
          <w:spacing w:val="-2"/>
          <w:sz w:val="22"/>
          <w:szCs w:val="22"/>
        </w:rPr>
        <w:t xml:space="preserve"> </w:t>
      </w:r>
      <w:r w:rsidRPr="00506A57">
        <w:rPr>
          <w:rFonts w:ascii="Times New Roman" w:hAnsi="Times New Roman"/>
          <w:sz w:val="22"/>
          <w:szCs w:val="22"/>
        </w:rPr>
        <w:t>and o</w:t>
      </w:r>
      <w:r w:rsidRPr="00506A57">
        <w:rPr>
          <w:rFonts w:ascii="Times New Roman" w:hAnsi="Times New Roman"/>
          <w:spacing w:val="-1"/>
          <w:sz w:val="22"/>
          <w:szCs w:val="22"/>
        </w:rPr>
        <w:t>t</w:t>
      </w:r>
      <w:r w:rsidRPr="00506A57">
        <w:rPr>
          <w:rFonts w:ascii="Times New Roman" w:hAnsi="Times New Roman"/>
          <w:sz w:val="22"/>
          <w:szCs w:val="22"/>
        </w:rPr>
        <w:t>her</w:t>
      </w:r>
      <w:r w:rsidRPr="00506A57">
        <w:rPr>
          <w:rFonts w:ascii="Times New Roman" w:hAnsi="Times New Roman"/>
          <w:spacing w:val="-1"/>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ct</w:t>
      </w:r>
      <w:r w:rsidRPr="00506A57">
        <w:rPr>
          <w:rFonts w:ascii="Times New Roman" w:hAnsi="Times New Roman"/>
          <w:spacing w:val="2"/>
          <w:sz w:val="22"/>
          <w:szCs w:val="22"/>
        </w:rPr>
        <w:t xml:space="preserve"> </w:t>
      </w:r>
      <w:r w:rsidRPr="00506A57">
        <w:rPr>
          <w:rFonts w:ascii="Times New Roman" w:hAnsi="Times New Roman"/>
          <w:spacing w:val="-2"/>
          <w:sz w:val="22"/>
          <w:szCs w:val="22"/>
        </w:rPr>
        <w:t>d</w:t>
      </w:r>
      <w:r w:rsidRPr="00506A57">
        <w:rPr>
          <w:rFonts w:ascii="Times New Roman" w:hAnsi="Times New Roman"/>
          <w:sz w:val="22"/>
          <w:szCs w:val="22"/>
        </w:rPr>
        <w:t>ocu</w:t>
      </w:r>
      <w:r w:rsidRPr="00506A57">
        <w:rPr>
          <w:rFonts w:ascii="Times New Roman" w:hAnsi="Times New Roman"/>
          <w:spacing w:val="-3"/>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s.</w:t>
      </w:r>
    </w:p>
    <w:p w:rsidR="00506A57" w:rsidRPr="00506A57" w:rsidRDefault="00506A57" w:rsidP="00506A57">
      <w:pPr>
        <w:spacing w:before="5" w:after="0" w:line="240" w:lineRule="exact"/>
        <w:rPr>
          <w:sz w:val="24"/>
          <w:szCs w:val="24"/>
        </w:rPr>
      </w:pPr>
    </w:p>
    <w:p w:rsidR="00506A57" w:rsidRPr="00506A57" w:rsidRDefault="00506A57" w:rsidP="00506A57">
      <w:pPr>
        <w:tabs>
          <w:tab w:val="left" w:pos="1240"/>
        </w:tabs>
        <w:spacing w:after="0" w:line="252" w:lineRule="exact"/>
        <w:ind w:left="1249" w:right="61" w:hanging="737"/>
        <w:jc w:val="both"/>
        <w:rPr>
          <w:rFonts w:ascii="Times New Roman" w:hAnsi="Times New Roman"/>
        </w:rPr>
      </w:pPr>
      <w:r w:rsidRPr="00506A57">
        <w:rPr>
          <w:rFonts w:ascii="Times New Roman" w:hAnsi="Times New Roman"/>
          <w:sz w:val="22"/>
          <w:szCs w:val="22"/>
        </w:rPr>
        <w:t>7.2.</w:t>
      </w:r>
      <w:r w:rsidRPr="00506A57">
        <w:rPr>
          <w:rFonts w:ascii="Times New Roman" w:hAnsi="Times New Roman"/>
          <w:sz w:val="22"/>
          <w:szCs w:val="22"/>
        </w:rPr>
        <w:tab/>
      </w: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8"/>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ti</w:t>
      </w:r>
      <w:r w:rsidRPr="00506A57">
        <w:rPr>
          <w:rFonts w:ascii="Times New Roman" w:hAnsi="Times New Roman"/>
          <w:sz w:val="22"/>
          <w:szCs w:val="22"/>
        </w:rPr>
        <w:t>ng</w:t>
      </w:r>
      <w:r w:rsidRPr="00506A57">
        <w:rPr>
          <w:rFonts w:ascii="Times New Roman" w:hAnsi="Times New Roman"/>
          <w:spacing w:val="9"/>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u</w:t>
      </w:r>
      <w:r w:rsidRPr="00506A57">
        <w:rPr>
          <w:rFonts w:ascii="Times New Roman" w:hAnsi="Times New Roman"/>
          <w:spacing w:val="1"/>
          <w:sz w:val="22"/>
          <w:szCs w:val="22"/>
        </w:rPr>
        <w:t>t</w:t>
      </w:r>
      <w:r w:rsidRPr="00506A57">
        <w:rPr>
          <w:rFonts w:ascii="Times New Roman" w:hAnsi="Times New Roman"/>
          <w:sz w:val="22"/>
          <w:szCs w:val="22"/>
        </w:rPr>
        <w:t>ho</w:t>
      </w:r>
      <w:r w:rsidRPr="00506A57">
        <w:rPr>
          <w:rFonts w:ascii="Times New Roman" w:hAnsi="Times New Roman"/>
          <w:spacing w:val="-2"/>
          <w:sz w:val="22"/>
          <w:szCs w:val="22"/>
        </w:rPr>
        <w:t>r</w:t>
      </w:r>
      <w:r w:rsidRPr="00506A57">
        <w:rPr>
          <w:rFonts w:ascii="Times New Roman" w:hAnsi="Times New Roman"/>
          <w:spacing w:val="1"/>
          <w:sz w:val="22"/>
          <w:szCs w:val="22"/>
        </w:rPr>
        <w:t>it</w:t>
      </w:r>
      <w:r w:rsidRPr="00506A57">
        <w:rPr>
          <w:rFonts w:ascii="Times New Roman" w:hAnsi="Times New Roman"/>
          <w:sz w:val="22"/>
          <w:szCs w:val="22"/>
        </w:rPr>
        <w:t>y</w:t>
      </w:r>
      <w:r w:rsidRPr="00506A57">
        <w:rPr>
          <w:rFonts w:ascii="Times New Roman" w:hAnsi="Times New Roman"/>
          <w:spacing w:val="7"/>
          <w:sz w:val="22"/>
          <w:szCs w:val="22"/>
        </w:rPr>
        <w:t xml:space="preserve"> </w:t>
      </w:r>
      <w:r w:rsidRPr="00506A57">
        <w:rPr>
          <w:rFonts w:ascii="Times New Roman" w:hAnsi="Times New Roman"/>
          <w:spacing w:val="-2"/>
          <w:sz w:val="22"/>
          <w:szCs w:val="22"/>
        </w:rPr>
        <w:t>s</w:t>
      </w:r>
      <w:r w:rsidRPr="00506A57">
        <w:rPr>
          <w:rFonts w:ascii="Times New Roman" w:hAnsi="Times New Roman"/>
          <w:sz w:val="22"/>
          <w:szCs w:val="22"/>
        </w:rPr>
        <w:t>ha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0"/>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pacing w:val="-4"/>
          <w:sz w:val="22"/>
          <w:szCs w:val="22"/>
        </w:rPr>
        <w:t>-</w:t>
      </w:r>
      <w:r w:rsidRPr="00506A57">
        <w:rPr>
          <w:rFonts w:ascii="Times New Roman" w:hAnsi="Times New Roman"/>
          <w:sz w:val="22"/>
          <w:szCs w:val="22"/>
        </w:rPr>
        <w:t>ope</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0"/>
          <w:sz w:val="22"/>
          <w:szCs w:val="22"/>
        </w:rPr>
        <w:t xml:space="preserve"> </w:t>
      </w:r>
      <w:r w:rsidRPr="00506A57">
        <w:rPr>
          <w:rFonts w:ascii="Times New Roman" w:hAnsi="Times New Roman"/>
          <w:spacing w:val="-3"/>
          <w:sz w:val="22"/>
          <w:szCs w:val="22"/>
        </w:rPr>
        <w:t>w</w:t>
      </w:r>
      <w:r w:rsidRPr="00506A57">
        <w:rPr>
          <w:rFonts w:ascii="Times New Roman" w:hAnsi="Times New Roman"/>
          <w:spacing w:val="1"/>
          <w:sz w:val="22"/>
          <w:szCs w:val="22"/>
        </w:rPr>
        <w:t>it</w:t>
      </w:r>
      <w:r w:rsidRPr="00506A57">
        <w:rPr>
          <w:rFonts w:ascii="Times New Roman" w:hAnsi="Times New Roman"/>
          <w:sz w:val="22"/>
          <w:szCs w:val="22"/>
        </w:rPr>
        <w:t>h</w:t>
      </w:r>
      <w:r w:rsidRPr="00506A57">
        <w:rPr>
          <w:rFonts w:ascii="Times New Roman" w:hAnsi="Times New Roman"/>
          <w:spacing w:val="7"/>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12"/>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8"/>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9"/>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z w:val="22"/>
          <w:szCs w:val="22"/>
        </w:rPr>
        <w:t>de</w:t>
      </w:r>
      <w:r w:rsidRPr="00506A57">
        <w:rPr>
          <w:rFonts w:ascii="Times New Roman" w:hAnsi="Times New Roman"/>
          <w:spacing w:val="8"/>
          <w:sz w:val="22"/>
          <w:szCs w:val="22"/>
        </w:rPr>
        <w:t xml:space="preserve"> </w:t>
      </w:r>
      <w:r w:rsidRPr="00506A57">
        <w:rPr>
          <w:rFonts w:ascii="Times New Roman" w:hAnsi="Times New Roman"/>
          <w:spacing w:val="1"/>
          <w:sz w:val="22"/>
          <w:szCs w:val="22"/>
        </w:rPr>
        <w:t>i</w:t>
      </w:r>
      <w:r w:rsidRPr="00506A57">
        <w:rPr>
          <w:rFonts w:ascii="Times New Roman" w:hAnsi="Times New Roman"/>
          <w:spacing w:val="-2"/>
          <w:sz w:val="22"/>
          <w:szCs w:val="22"/>
        </w:rPr>
        <w:t>n</w:t>
      </w:r>
      <w:r w:rsidRPr="00506A57">
        <w:rPr>
          <w:rFonts w:ascii="Times New Roman" w:hAnsi="Times New Roman"/>
          <w:spacing w:val="1"/>
          <w:sz w:val="22"/>
          <w:szCs w:val="22"/>
        </w:rPr>
        <w:t>f</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z w:val="22"/>
          <w:szCs w:val="22"/>
        </w:rPr>
        <w:t>a</w:t>
      </w:r>
      <w:r w:rsidRPr="00506A57">
        <w:rPr>
          <w:rFonts w:ascii="Times New Roman" w:hAnsi="Times New Roman"/>
          <w:spacing w:val="1"/>
          <w:sz w:val="22"/>
          <w:szCs w:val="22"/>
        </w:rPr>
        <w:t>ti</w:t>
      </w:r>
      <w:r w:rsidRPr="00506A57">
        <w:rPr>
          <w:rFonts w:ascii="Times New Roman" w:hAnsi="Times New Roman"/>
          <w:sz w:val="22"/>
          <w:szCs w:val="22"/>
        </w:rPr>
        <w:t>on</w:t>
      </w:r>
      <w:r w:rsidRPr="00506A57">
        <w:rPr>
          <w:rFonts w:ascii="Times New Roman" w:hAnsi="Times New Roman"/>
          <w:spacing w:val="7"/>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ha</w:t>
      </w:r>
      <w:r w:rsidRPr="00506A57">
        <w:rPr>
          <w:rFonts w:ascii="Times New Roman" w:hAnsi="Times New Roman"/>
          <w:sz w:val="22"/>
          <w:szCs w:val="22"/>
        </w:rPr>
        <w:t xml:space="preserve">t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pacing w:val="1"/>
          <w:sz w:val="22"/>
          <w:szCs w:val="22"/>
        </w:rPr>
        <w:t>l</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z w:val="22"/>
          <w:szCs w:val="22"/>
        </w:rPr>
        <w:t>r</w:t>
      </w:r>
      <w:r w:rsidRPr="00506A57">
        <w:rPr>
          <w:rFonts w:ascii="Times New Roman" w:hAnsi="Times New Roman"/>
          <w:spacing w:val="1"/>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ay</w:t>
      </w:r>
      <w:r w:rsidRPr="00506A57">
        <w:rPr>
          <w:rFonts w:ascii="Times New Roman" w:hAnsi="Times New Roman"/>
          <w:spacing w:val="-2"/>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a</w:t>
      </w:r>
      <w:r w:rsidRPr="00506A57">
        <w:rPr>
          <w:rFonts w:ascii="Times New Roman" w:hAnsi="Times New Roman"/>
          <w:sz w:val="22"/>
          <w:szCs w:val="22"/>
        </w:rPr>
        <w:t>son</w:t>
      </w:r>
      <w:r w:rsidRPr="00506A57">
        <w:rPr>
          <w:rFonts w:ascii="Times New Roman" w:hAnsi="Times New Roman"/>
          <w:spacing w:val="1"/>
          <w:sz w:val="22"/>
          <w:szCs w:val="22"/>
        </w:rPr>
        <w:t>a</w:t>
      </w:r>
      <w:r w:rsidRPr="00506A57">
        <w:rPr>
          <w:rFonts w:ascii="Times New Roman" w:hAnsi="Times New Roman"/>
          <w:spacing w:val="-2"/>
          <w:sz w:val="22"/>
          <w:szCs w:val="22"/>
        </w:rPr>
        <w:t>b</w:t>
      </w:r>
      <w:r w:rsidRPr="00506A57">
        <w:rPr>
          <w:rFonts w:ascii="Times New Roman" w:hAnsi="Times New Roman"/>
          <w:spacing w:val="1"/>
          <w:sz w:val="22"/>
          <w:szCs w:val="22"/>
        </w:rPr>
        <w:t>l</w:t>
      </w:r>
      <w:r w:rsidRPr="00506A57">
        <w:rPr>
          <w:rFonts w:ascii="Times New Roman" w:hAnsi="Times New Roman"/>
          <w:sz w:val="22"/>
          <w:szCs w:val="22"/>
        </w:rPr>
        <w:t>y</w:t>
      </w:r>
      <w:r w:rsidRPr="00506A57">
        <w:rPr>
          <w:rFonts w:ascii="Times New Roman" w:hAnsi="Times New Roman"/>
          <w:spacing w:val="-2"/>
          <w:sz w:val="22"/>
          <w:szCs w:val="22"/>
        </w:rPr>
        <w:t xml:space="preserve"> </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z w:val="22"/>
          <w:szCs w:val="22"/>
        </w:rPr>
        <w:t>que</w:t>
      </w:r>
      <w:r w:rsidRPr="00506A57">
        <w:rPr>
          <w:rFonts w:ascii="Times New Roman" w:hAnsi="Times New Roman"/>
          <w:spacing w:val="1"/>
          <w:sz w:val="22"/>
          <w:szCs w:val="22"/>
        </w:rPr>
        <w:t>s</w:t>
      </w:r>
      <w:r w:rsidRPr="00506A57">
        <w:rPr>
          <w:rFonts w:ascii="Times New Roman" w:hAnsi="Times New Roman"/>
          <w:sz w:val="22"/>
          <w:szCs w:val="22"/>
        </w:rPr>
        <w:t>t</w:t>
      </w:r>
      <w:r w:rsidRPr="00506A57">
        <w:rPr>
          <w:rFonts w:ascii="Times New Roman" w:hAnsi="Times New Roman"/>
          <w:spacing w:val="-1"/>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z w:val="22"/>
          <w:szCs w:val="22"/>
        </w:rPr>
        <w:t>d</w:t>
      </w:r>
      <w:r w:rsidRPr="00506A57">
        <w:rPr>
          <w:rFonts w:ascii="Times New Roman" w:hAnsi="Times New Roman"/>
          <w:spacing w:val="-2"/>
          <w:sz w:val="22"/>
          <w:szCs w:val="22"/>
        </w:rPr>
        <w:t>e</w:t>
      </w:r>
      <w:r w:rsidRPr="00506A57">
        <w:rPr>
          <w:rFonts w:ascii="Times New Roman" w:hAnsi="Times New Roman"/>
          <w:sz w:val="22"/>
          <w:szCs w:val="22"/>
        </w:rPr>
        <w:t>r</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 p</w:t>
      </w:r>
      <w:r w:rsidRPr="00506A57">
        <w:rPr>
          <w:rFonts w:ascii="Times New Roman" w:hAnsi="Times New Roman"/>
          <w:spacing w:val="-2"/>
          <w:sz w:val="22"/>
          <w:szCs w:val="22"/>
        </w:rPr>
        <w:t>e</w:t>
      </w:r>
      <w:r w:rsidRPr="00506A57">
        <w:rPr>
          <w:rFonts w:ascii="Times New Roman" w:hAnsi="Times New Roman"/>
          <w:spacing w:val="1"/>
          <w:sz w:val="22"/>
          <w:szCs w:val="22"/>
        </w:rPr>
        <w:t>rf</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z w:val="22"/>
          <w:szCs w:val="22"/>
        </w:rPr>
        <w:t>m</w:t>
      </w:r>
      <w:r w:rsidRPr="00506A57">
        <w:rPr>
          <w:rFonts w:ascii="Times New Roman" w:hAnsi="Times New Roman"/>
          <w:spacing w:val="-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 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z w:val="22"/>
          <w:szCs w:val="22"/>
        </w:rPr>
        <w:t>.</w:t>
      </w:r>
    </w:p>
    <w:p w:rsidR="00506A57" w:rsidRPr="00506A57" w:rsidRDefault="00506A57" w:rsidP="00506A57">
      <w:pPr>
        <w:spacing w:before="3" w:after="0" w:line="240" w:lineRule="exact"/>
        <w:rPr>
          <w:sz w:val="24"/>
          <w:szCs w:val="24"/>
        </w:rPr>
      </w:pPr>
    </w:p>
    <w:p w:rsidR="00506A57" w:rsidRPr="00506A57" w:rsidRDefault="00506A57" w:rsidP="00506A57">
      <w:pPr>
        <w:tabs>
          <w:tab w:val="left" w:pos="1240"/>
        </w:tabs>
        <w:spacing w:after="0" w:line="252" w:lineRule="exact"/>
        <w:ind w:left="1249" w:right="59" w:hanging="737"/>
        <w:jc w:val="both"/>
        <w:rPr>
          <w:rFonts w:ascii="Times New Roman" w:hAnsi="Times New Roman"/>
        </w:rPr>
      </w:pPr>
      <w:r w:rsidRPr="00506A57">
        <w:rPr>
          <w:rFonts w:ascii="Times New Roman" w:hAnsi="Times New Roman"/>
          <w:sz w:val="22"/>
          <w:szCs w:val="22"/>
        </w:rPr>
        <w:t>7.3.</w:t>
      </w:r>
      <w:r w:rsidRPr="00506A57">
        <w:rPr>
          <w:rFonts w:ascii="Times New Roman" w:hAnsi="Times New Roman"/>
          <w:sz w:val="22"/>
          <w:szCs w:val="22"/>
        </w:rPr>
        <w:tab/>
      </w: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49"/>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47"/>
          <w:sz w:val="22"/>
          <w:szCs w:val="22"/>
        </w:rPr>
        <w:t xml:space="preserve"> </w:t>
      </w:r>
      <w:r w:rsidRPr="00506A57">
        <w:rPr>
          <w:rFonts w:ascii="Times New Roman" w:hAnsi="Times New Roman"/>
          <w:sz w:val="22"/>
          <w:szCs w:val="22"/>
        </w:rPr>
        <w:t>au</w:t>
      </w:r>
      <w:r w:rsidRPr="00506A57">
        <w:rPr>
          <w:rFonts w:ascii="Times New Roman" w:hAnsi="Times New Roman"/>
          <w:spacing w:val="1"/>
          <w:sz w:val="22"/>
          <w:szCs w:val="22"/>
        </w:rPr>
        <w:t>t</w:t>
      </w:r>
      <w:r w:rsidRPr="00506A57">
        <w:rPr>
          <w:rFonts w:ascii="Times New Roman" w:hAnsi="Times New Roman"/>
          <w:sz w:val="22"/>
          <w:szCs w:val="22"/>
        </w:rPr>
        <w:t>ho</w:t>
      </w:r>
      <w:r w:rsidRPr="00506A57">
        <w:rPr>
          <w:rFonts w:ascii="Times New Roman" w:hAnsi="Times New Roman"/>
          <w:spacing w:val="-2"/>
          <w:sz w:val="22"/>
          <w:szCs w:val="22"/>
        </w:rPr>
        <w:t>r</w:t>
      </w:r>
      <w:r w:rsidRPr="00506A57">
        <w:rPr>
          <w:rFonts w:ascii="Times New Roman" w:hAnsi="Times New Roman"/>
          <w:spacing w:val="1"/>
          <w:sz w:val="22"/>
          <w:szCs w:val="22"/>
        </w:rPr>
        <w:t>it</w:t>
      </w:r>
      <w:r w:rsidRPr="00506A57">
        <w:rPr>
          <w:rFonts w:ascii="Times New Roman" w:hAnsi="Times New Roman"/>
          <w:sz w:val="22"/>
          <w:szCs w:val="22"/>
        </w:rPr>
        <w:t>y</w:t>
      </w:r>
      <w:r w:rsidRPr="00506A57">
        <w:rPr>
          <w:rFonts w:ascii="Times New Roman" w:hAnsi="Times New Roman"/>
          <w:spacing w:val="45"/>
          <w:sz w:val="22"/>
          <w:szCs w:val="22"/>
        </w:rPr>
        <w:t xml:space="preserve"> </w:t>
      </w:r>
      <w:r w:rsidRPr="00506A57">
        <w:rPr>
          <w:rFonts w:ascii="Times New Roman" w:hAnsi="Times New Roman"/>
          <w:sz w:val="22"/>
          <w:szCs w:val="22"/>
        </w:rPr>
        <w:t>sh</w:t>
      </w:r>
      <w:r w:rsidRPr="00506A57">
        <w:rPr>
          <w:rFonts w:ascii="Times New Roman" w:hAnsi="Times New Roman"/>
          <w:spacing w:val="1"/>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50"/>
          <w:sz w:val="22"/>
          <w:szCs w:val="22"/>
        </w:rPr>
        <w:t xml:space="preserve"> </w:t>
      </w:r>
      <w:r w:rsidRPr="00506A57">
        <w:rPr>
          <w:rFonts w:ascii="Times New Roman" w:hAnsi="Times New Roman"/>
          <w:sz w:val="22"/>
          <w:szCs w:val="22"/>
        </w:rPr>
        <w:t>no</w:t>
      </w:r>
      <w:r w:rsidRPr="00506A57">
        <w:rPr>
          <w:rFonts w:ascii="Times New Roman" w:hAnsi="Times New Roman"/>
          <w:spacing w:val="-1"/>
          <w:sz w:val="22"/>
          <w:szCs w:val="22"/>
        </w:rPr>
        <w:t>t</w:t>
      </w:r>
      <w:r w:rsidRPr="00506A57">
        <w:rPr>
          <w:rFonts w:ascii="Times New Roman" w:hAnsi="Times New Roman"/>
          <w:spacing w:val="1"/>
          <w:sz w:val="22"/>
          <w:szCs w:val="22"/>
        </w:rPr>
        <w:t>if</w:t>
      </w:r>
      <w:r w:rsidRPr="00506A57">
        <w:rPr>
          <w:rFonts w:ascii="Times New Roman" w:hAnsi="Times New Roman"/>
          <w:sz w:val="22"/>
          <w:szCs w:val="22"/>
        </w:rPr>
        <w:t>y</w:t>
      </w:r>
      <w:r w:rsidRPr="00506A57">
        <w:rPr>
          <w:rFonts w:ascii="Times New Roman" w:hAnsi="Times New Roman"/>
          <w:spacing w:val="46"/>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49"/>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47"/>
          <w:sz w:val="22"/>
          <w:szCs w:val="22"/>
        </w:rPr>
        <w:t xml:space="preserve"> </w:t>
      </w:r>
      <w:r w:rsidRPr="00506A57">
        <w:rPr>
          <w:rFonts w:ascii="Times New Roman" w:hAnsi="Times New Roman"/>
          <w:sz w:val="22"/>
          <w:szCs w:val="22"/>
        </w:rPr>
        <w:t>of</w:t>
      </w:r>
      <w:r w:rsidRPr="00506A57">
        <w:rPr>
          <w:rFonts w:ascii="Times New Roman" w:hAnsi="Times New Roman"/>
          <w:spacing w:val="49"/>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48"/>
          <w:sz w:val="22"/>
          <w:szCs w:val="22"/>
        </w:rPr>
        <w:t xml:space="preserve"> </w:t>
      </w:r>
      <w:r w:rsidRPr="00506A57">
        <w:rPr>
          <w:rFonts w:ascii="Times New Roman" w:hAnsi="Times New Roman"/>
          <w:sz w:val="22"/>
          <w:szCs w:val="22"/>
        </w:rPr>
        <w:t>na</w:t>
      </w:r>
      <w:r w:rsidRPr="00506A57">
        <w:rPr>
          <w:rFonts w:ascii="Times New Roman" w:hAnsi="Times New Roman"/>
          <w:spacing w:val="-3"/>
          <w:sz w:val="22"/>
          <w:szCs w:val="22"/>
        </w:rPr>
        <w:t>m</w:t>
      </w:r>
      <w:r w:rsidRPr="00506A57">
        <w:rPr>
          <w:rFonts w:ascii="Times New Roman" w:hAnsi="Times New Roman"/>
          <w:sz w:val="22"/>
          <w:szCs w:val="22"/>
        </w:rPr>
        <w:t>e</w:t>
      </w:r>
      <w:r w:rsidRPr="00506A57">
        <w:rPr>
          <w:rFonts w:ascii="Times New Roman" w:hAnsi="Times New Roman"/>
          <w:spacing w:val="48"/>
          <w:sz w:val="22"/>
          <w:szCs w:val="22"/>
        </w:rPr>
        <w:t xml:space="preserve"> </w:t>
      </w:r>
      <w:r w:rsidRPr="00506A57">
        <w:rPr>
          <w:rFonts w:ascii="Times New Roman" w:hAnsi="Times New Roman"/>
          <w:sz w:val="22"/>
          <w:szCs w:val="22"/>
        </w:rPr>
        <w:t>and</w:t>
      </w:r>
      <w:r w:rsidRPr="00506A57">
        <w:rPr>
          <w:rFonts w:ascii="Times New Roman" w:hAnsi="Times New Roman"/>
          <w:spacing w:val="48"/>
          <w:sz w:val="22"/>
          <w:szCs w:val="22"/>
        </w:rPr>
        <w:t xml:space="preserve"> </w:t>
      </w:r>
      <w:r w:rsidRPr="00506A57">
        <w:rPr>
          <w:rFonts w:ascii="Times New Roman" w:hAnsi="Times New Roman"/>
          <w:sz w:val="22"/>
          <w:szCs w:val="22"/>
        </w:rPr>
        <w:t>add</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z w:val="22"/>
          <w:szCs w:val="22"/>
        </w:rPr>
        <w:t>ss</w:t>
      </w:r>
      <w:r w:rsidRPr="00506A57">
        <w:rPr>
          <w:rFonts w:ascii="Times New Roman" w:hAnsi="Times New Roman"/>
          <w:spacing w:val="46"/>
          <w:sz w:val="22"/>
          <w:szCs w:val="22"/>
        </w:rPr>
        <w:t xml:space="preserve"> </w:t>
      </w:r>
      <w:r w:rsidRPr="00506A57">
        <w:rPr>
          <w:rFonts w:ascii="Times New Roman" w:hAnsi="Times New Roman"/>
          <w:sz w:val="22"/>
          <w:szCs w:val="22"/>
        </w:rPr>
        <w:t>of</w:t>
      </w:r>
      <w:r w:rsidRPr="00506A57">
        <w:rPr>
          <w:rFonts w:ascii="Times New Roman" w:hAnsi="Times New Roman"/>
          <w:spacing w:val="49"/>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 p</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pacing w:val="1"/>
          <w:sz w:val="22"/>
          <w:szCs w:val="22"/>
        </w:rPr>
        <w:t>j</w:t>
      </w:r>
      <w:r w:rsidRPr="00506A57">
        <w:rPr>
          <w:rFonts w:ascii="Times New Roman" w:hAnsi="Times New Roman"/>
          <w:sz w:val="22"/>
          <w:szCs w:val="22"/>
        </w:rPr>
        <w:t>e</w:t>
      </w:r>
      <w:r w:rsidRPr="00506A57">
        <w:rPr>
          <w:rFonts w:ascii="Times New Roman" w:hAnsi="Times New Roman"/>
          <w:spacing w:val="1"/>
          <w:sz w:val="22"/>
          <w:szCs w:val="22"/>
        </w:rPr>
        <w:t>c</w:t>
      </w:r>
      <w:r w:rsidRPr="00506A57">
        <w:rPr>
          <w:rFonts w:ascii="Times New Roman" w:hAnsi="Times New Roman"/>
          <w:sz w:val="22"/>
          <w:szCs w:val="22"/>
        </w:rPr>
        <w:t xml:space="preserve">t </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a</w:t>
      </w:r>
      <w:r w:rsidRPr="00506A57">
        <w:rPr>
          <w:rFonts w:ascii="Times New Roman" w:hAnsi="Times New Roman"/>
          <w:spacing w:val="-2"/>
          <w:sz w:val="22"/>
          <w:szCs w:val="22"/>
        </w:rPr>
        <w:t>g</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w:t>
      </w:r>
    </w:p>
    <w:p w:rsidR="00506A57" w:rsidRPr="00506A57" w:rsidRDefault="00506A57" w:rsidP="00506A57">
      <w:pPr>
        <w:spacing w:before="2" w:after="0" w:line="240" w:lineRule="exact"/>
        <w:rPr>
          <w:sz w:val="24"/>
          <w:szCs w:val="24"/>
        </w:rPr>
      </w:pPr>
    </w:p>
    <w:p w:rsidR="00506A57" w:rsidRPr="00506A57" w:rsidRDefault="00506A57" w:rsidP="00506A57">
      <w:pPr>
        <w:tabs>
          <w:tab w:val="left" w:pos="1240"/>
        </w:tabs>
        <w:spacing w:after="0" w:line="252" w:lineRule="exact"/>
        <w:ind w:left="1249" w:right="56" w:hanging="737"/>
        <w:jc w:val="both"/>
        <w:rPr>
          <w:rFonts w:ascii="Times New Roman" w:hAnsi="Times New Roman"/>
        </w:rPr>
      </w:pPr>
      <w:r w:rsidRPr="00506A57">
        <w:rPr>
          <w:rFonts w:ascii="Times New Roman" w:hAnsi="Times New Roman"/>
          <w:sz w:val="22"/>
          <w:szCs w:val="22"/>
        </w:rPr>
        <w:t>7.4.</w:t>
      </w:r>
      <w:r w:rsidRPr="00506A57">
        <w:rPr>
          <w:rFonts w:ascii="Times New Roman" w:hAnsi="Times New Roman"/>
          <w:sz w:val="22"/>
          <w:szCs w:val="22"/>
        </w:rPr>
        <w:tab/>
      </w:r>
      <w:r w:rsidRPr="00506A57">
        <w:rPr>
          <w:rFonts w:ascii="Times New Roman" w:hAnsi="Times New Roman"/>
          <w:spacing w:val="-1"/>
          <w:sz w:val="22"/>
          <w:szCs w:val="22"/>
        </w:rPr>
        <w:t>U</w:t>
      </w:r>
      <w:r w:rsidRPr="00506A57">
        <w:rPr>
          <w:rFonts w:ascii="Times New Roman" w:hAnsi="Times New Roman"/>
          <w:sz w:val="22"/>
          <w:szCs w:val="22"/>
        </w:rPr>
        <w:t>n</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z w:val="22"/>
          <w:szCs w:val="22"/>
        </w:rPr>
        <w:t>s</w:t>
      </w:r>
      <w:r w:rsidRPr="00506A57">
        <w:rPr>
          <w:rFonts w:ascii="Times New Roman" w:hAnsi="Times New Roman"/>
          <w:spacing w:val="2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t</w:t>
      </w:r>
      <w:r w:rsidRPr="00506A57">
        <w:rPr>
          <w:rFonts w:ascii="Times New Roman" w:hAnsi="Times New Roman"/>
          <w:spacing w:val="23"/>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24"/>
          <w:sz w:val="22"/>
          <w:szCs w:val="22"/>
        </w:rPr>
        <w:t xml:space="preserve"> </w:t>
      </w:r>
      <w:r w:rsidRPr="00506A57">
        <w:rPr>
          <w:rFonts w:ascii="Times New Roman" w:hAnsi="Times New Roman"/>
          <w:sz w:val="22"/>
          <w:szCs w:val="22"/>
        </w:rPr>
        <w:t>n</w:t>
      </w:r>
      <w:r w:rsidRPr="00506A57">
        <w:rPr>
          <w:rFonts w:ascii="Times New Roman" w:hAnsi="Times New Roman"/>
          <w:spacing w:val="-2"/>
          <w:sz w:val="22"/>
          <w:szCs w:val="22"/>
        </w:rPr>
        <w:t>e</w:t>
      </w:r>
      <w:r w:rsidRPr="00506A57">
        <w:rPr>
          <w:rFonts w:ascii="Times New Roman" w:hAnsi="Times New Roman"/>
          <w:sz w:val="22"/>
          <w:szCs w:val="22"/>
        </w:rPr>
        <w:t>c</w:t>
      </w:r>
      <w:r w:rsidRPr="00506A57">
        <w:rPr>
          <w:rFonts w:ascii="Times New Roman" w:hAnsi="Times New Roman"/>
          <w:spacing w:val="1"/>
          <w:sz w:val="22"/>
          <w:szCs w:val="22"/>
        </w:rPr>
        <w:t>e</w:t>
      </w:r>
      <w:r w:rsidRPr="00506A57">
        <w:rPr>
          <w:rFonts w:ascii="Times New Roman" w:hAnsi="Times New Roman"/>
          <w:spacing w:val="-2"/>
          <w:sz w:val="22"/>
          <w:szCs w:val="22"/>
        </w:rPr>
        <w:t>s</w:t>
      </w:r>
      <w:r w:rsidRPr="00506A57">
        <w:rPr>
          <w:rFonts w:ascii="Times New Roman" w:hAnsi="Times New Roman"/>
          <w:sz w:val="22"/>
          <w:szCs w:val="22"/>
        </w:rPr>
        <w:t>s</w:t>
      </w:r>
      <w:r w:rsidRPr="00506A57">
        <w:rPr>
          <w:rFonts w:ascii="Times New Roman" w:hAnsi="Times New Roman"/>
          <w:spacing w:val="1"/>
          <w:sz w:val="22"/>
          <w:szCs w:val="22"/>
        </w:rPr>
        <w:t>ar</w:t>
      </w:r>
      <w:r w:rsidRPr="00506A57">
        <w:rPr>
          <w:rFonts w:ascii="Times New Roman" w:hAnsi="Times New Roman"/>
          <w:sz w:val="22"/>
          <w:szCs w:val="22"/>
        </w:rPr>
        <w:t>y</w:t>
      </w:r>
      <w:r w:rsidRPr="00506A57">
        <w:rPr>
          <w:rFonts w:ascii="Times New Roman" w:hAnsi="Times New Roman"/>
          <w:spacing w:val="22"/>
          <w:sz w:val="22"/>
          <w:szCs w:val="22"/>
        </w:rPr>
        <w:t xml:space="preserve"> </w:t>
      </w:r>
      <w:r w:rsidRPr="00506A57">
        <w:rPr>
          <w:rFonts w:ascii="Times New Roman" w:hAnsi="Times New Roman"/>
          <w:spacing w:val="1"/>
          <w:sz w:val="22"/>
          <w:szCs w:val="22"/>
        </w:rPr>
        <w:t>f</w:t>
      </w:r>
      <w:r w:rsidRPr="00506A57">
        <w:rPr>
          <w:rFonts w:ascii="Times New Roman" w:hAnsi="Times New Roman"/>
          <w:sz w:val="22"/>
          <w:szCs w:val="22"/>
        </w:rPr>
        <w:t>or</w:t>
      </w:r>
      <w:r w:rsidRPr="00506A57">
        <w:rPr>
          <w:rFonts w:ascii="Times New Roman" w:hAnsi="Times New Roman"/>
          <w:spacing w:val="2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4"/>
          <w:sz w:val="22"/>
          <w:szCs w:val="22"/>
        </w:rPr>
        <w:t xml:space="preserve"> </w:t>
      </w:r>
      <w:r w:rsidRPr="00506A57">
        <w:rPr>
          <w:rFonts w:ascii="Times New Roman" w:hAnsi="Times New Roman"/>
          <w:sz w:val="22"/>
          <w:szCs w:val="22"/>
        </w:rPr>
        <w:t>pu</w:t>
      </w:r>
      <w:r w:rsidRPr="00506A57">
        <w:rPr>
          <w:rFonts w:ascii="Times New Roman" w:hAnsi="Times New Roman"/>
          <w:spacing w:val="1"/>
          <w:sz w:val="22"/>
          <w:szCs w:val="22"/>
        </w:rPr>
        <w:t>r</w:t>
      </w:r>
      <w:r w:rsidRPr="00506A57">
        <w:rPr>
          <w:rFonts w:ascii="Times New Roman" w:hAnsi="Times New Roman"/>
          <w:sz w:val="22"/>
          <w:szCs w:val="22"/>
        </w:rPr>
        <w:t>p</w:t>
      </w:r>
      <w:r w:rsidRPr="00506A57">
        <w:rPr>
          <w:rFonts w:ascii="Times New Roman" w:hAnsi="Times New Roman"/>
          <w:spacing w:val="-2"/>
          <w:sz w:val="22"/>
          <w:szCs w:val="22"/>
        </w:rPr>
        <w:t>o</w:t>
      </w:r>
      <w:r w:rsidRPr="00506A57">
        <w:rPr>
          <w:rFonts w:ascii="Times New Roman" w:hAnsi="Times New Roman"/>
          <w:sz w:val="22"/>
          <w:szCs w:val="22"/>
        </w:rPr>
        <w:t>s</w:t>
      </w:r>
      <w:r w:rsidRPr="00506A57">
        <w:rPr>
          <w:rFonts w:ascii="Times New Roman" w:hAnsi="Times New Roman"/>
          <w:spacing w:val="1"/>
          <w:sz w:val="22"/>
          <w:szCs w:val="22"/>
        </w:rPr>
        <w:t>e</w:t>
      </w:r>
      <w:r w:rsidRPr="00506A57">
        <w:rPr>
          <w:rFonts w:ascii="Times New Roman" w:hAnsi="Times New Roman"/>
          <w:sz w:val="22"/>
          <w:szCs w:val="22"/>
        </w:rPr>
        <w:t>s</w:t>
      </w:r>
      <w:r w:rsidRPr="00506A57">
        <w:rPr>
          <w:rFonts w:ascii="Times New Roman" w:hAnsi="Times New Roman"/>
          <w:spacing w:val="24"/>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25"/>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30"/>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ac</w:t>
      </w:r>
      <w:r w:rsidRPr="00506A57">
        <w:rPr>
          <w:rFonts w:ascii="Times New Roman" w:hAnsi="Times New Roman"/>
          <w:spacing w:val="1"/>
          <w:sz w:val="22"/>
          <w:szCs w:val="22"/>
        </w:rPr>
        <w:t>t</w:t>
      </w:r>
      <w:r w:rsidRPr="00506A57">
        <w:rPr>
          <w:rFonts w:ascii="Times New Roman" w:hAnsi="Times New Roman"/>
          <w:sz w:val="22"/>
          <w:szCs w:val="22"/>
        </w:rPr>
        <w:t>,</w:t>
      </w:r>
      <w:r w:rsidRPr="00506A57">
        <w:rPr>
          <w:rFonts w:ascii="Times New Roman" w:hAnsi="Times New Roman"/>
          <w:spacing w:val="2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4"/>
          <w:sz w:val="22"/>
          <w:szCs w:val="22"/>
        </w:rPr>
        <w:t xml:space="preserve"> </w:t>
      </w:r>
      <w:r w:rsidRPr="00506A57">
        <w:rPr>
          <w:rFonts w:ascii="Times New Roman" w:hAnsi="Times New Roman"/>
          <w:spacing w:val="-2"/>
          <w:sz w:val="22"/>
          <w:szCs w:val="22"/>
        </w:rPr>
        <w:t>d</w:t>
      </w:r>
      <w:r w:rsidRPr="00506A57">
        <w:rPr>
          <w:rFonts w:ascii="Times New Roman" w:hAnsi="Times New Roman"/>
          <w:spacing w:val="1"/>
          <w:sz w:val="22"/>
          <w:szCs w:val="22"/>
        </w:rPr>
        <w:t>r</w:t>
      </w:r>
      <w:r w:rsidRPr="00506A57">
        <w:rPr>
          <w:rFonts w:ascii="Times New Roman" w:hAnsi="Times New Roman"/>
          <w:sz w:val="22"/>
          <w:szCs w:val="22"/>
        </w:rPr>
        <w:t>aw</w:t>
      </w:r>
      <w:r w:rsidRPr="00506A57">
        <w:rPr>
          <w:rFonts w:ascii="Times New Roman" w:hAnsi="Times New Roman"/>
          <w:spacing w:val="-2"/>
          <w:sz w:val="22"/>
          <w:szCs w:val="22"/>
        </w:rPr>
        <w:t>i</w:t>
      </w:r>
      <w:r w:rsidRPr="00506A57">
        <w:rPr>
          <w:rFonts w:ascii="Times New Roman" w:hAnsi="Times New Roman"/>
          <w:sz w:val="22"/>
          <w:szCs w:val="22"/>
        </w:rPr>
        <w:t>n</w:t>
      </w:r>
      <w:r w:rsidRPr="00506A57">
        <w:rPr>
          <w:rFonts w:ascii="Times New Roman" w:hAnsi="Times New Roman"/>
          <w:spacing w:val="-2"/>
          <w:sz w:val="22"/>
          <w:szCs w:val="22"/>
        </w:rPr>
        <w:t>g</w:t>
      </w:r>
      <w:r w:rsidRPr="00506A57">
        <w:rPr>
          <w:rFonts w:ascii="Times New Roman" w:hAnsi="Times New Roman"/>
          <w:sz w:val="22"/>
          <w:szCs w:val="22"/>
        </w:rPr>
        <w:t>s,</w:t>
      </w:r>
      <w:r w:rsidRPr="00506A57">
        <w:rPr>
          <w:rFonts w:ascii="Times New Roman" w:hAnsi="Times New Roman"/>
          <w:spacing w:val="24"/>
          <w:sz w:val="22"/>
          <w:szCs w:val="22"/>
        </w:rPr>
        <w:t xml:space="preserve"> </w:t>
      </w:r>
      <w:r w:rsidRPr="00506A57">
        <w:rPr>
          <w:rFonts w:ascii="Times New Roman" w:hAnsi="Times New Roman"/>
          <w:sz w:val="22"/>
          <w:szCs w:val="22"/>
        </w:rPr>
        <w:t>sp</w:t>
      </w:r>
      <w:r w:rsidRPr="00506A57">
        <w:rPr>
          <w:rFonts w:ascii="Times New Roman" w:hAnsi="Times New Roman"/>
          <w:spacing w:val="1"/>
          <w:sz w:val="22"/>
          <w:szCs w:val="22"/>
        </w:rPr>
        <w:t>e</w:t>
      </w:r>
      <w:r w:rsidRPr="00506A57">
        <w:rPr>
          <w:rFonts w:ascii="Times New Roman" w:hAnsi="Times New Roman"/>
          <w:spacing w:val="-2"/>
          <w:sz w:val="22"/>
          <w:szCs w:val="22"/>
        </w:rPr>
        <w:t>c</w:t>
      </w:r>
      <w:r w:rsidRPr="00506A57">
        <w:rPr>
          <w:rFonts w:ascii="Times New Roman" w:hAnsi="Times New Roman"/>
          <w:spacing w:val="1"/>
          <w:sz w:val="22"/>
          <w:szCs w:val="22"/>
        </w:rPr>
        <w:t>i</w:t>
      </w:r>
      <w:r w:rsidRPr="00506A57">
        <w:rPr>
          <w:rFonts w:ascii="Times New Roman" w:hAnsi="Times New Roman"/>
          <w:spacing w:val="-2"/>
          <w:sz w:val="22"/>
          <w:szCs w:val="22"/>
        </w:rPr>
        <w:t>f</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ons</w:t>
      </w:r>
      <w:r w:rsidRPr="00506A57">
        <w:rPr>
          <w:rFonts w:ascii="Times New Roman" w:hAnsi="Times New Roman"/>
          <w:spacing w:val="24"/>
          <w:sz w:val="22"/>
          <w:szCs w:val="22"/>
        </w:rPr>
        <w:t xml:space="preserve"> </w:t>
      </w:r>
      <w:r w:rsidRPr="00506A57">
        <w:rPr>
          <w:rFonts w:ascii="Times New Roman" w:hAnsi="Times New Roman"/>
          <w:sz w:val="22"/>
          <w:szCs w:val="22"/>
        </w:rPr>
        <w:t>and o</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e</w:t>
      </w:r>
      <w:r w:rsidRPr="00506A57">
        <w:rPr>
          <w:rFonts w:ascii="Times New Roman" w:hAnsi="Times New Roman"/>
          <w:sz w:val="22"/>
          <w:szCs w:val="22"/>
        </w:rPr>
        <w:t>r</w:t>
      </w:r>
      <w:r w:rsidRPr="00506A57">
        <w:rPr>
          <w:rFonts w:ascii="Times New Roman" w:hAnsi="Times New Roman"/>
          <w:spacing w:val="3"/>
          <w:sz w:val="22"/>
          <w:szCs w:val="22"/>
        </w:rPr>
        <w:t xml:space="preserve"> </w:t>
      </w:r>
      <w:r w:rsidRPr="00506A57">
        <w:rPr>
          <w:rFonts w:ascii="Times New Roman" w:hAnsi="Times New Roman"/>
          <w:sz w:val="22"/>
          <w:szCs w:val="22"/>
        </w:rPr>
        <w:t>docu</w:t>
      </w:r>
      <w:r w:rsidRPr="00506A57">
        <w:rPr>
          <w:rFonts w:ascii="Times New Roman" w:hAnsi="Times New Roman"/>
          <w:spacing w:val="-3"/>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z w:val="22"/>
          <w:szCs w:val="22"/>
        </w:rPr>
        <w:t xml:space="preserve">ded by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5"/>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1"/>
          <w:sz w:val="22"/>
          <w:szCs w:val="22"/>
        </w:rPr>
        <w:t xml:space="preserve"> </w:t>
      </w:r>
      <w:r w:rsidRPr="00506A57">
        <w:rPr>
          <w:rFonts w:ascii="Times New Roman" w:hAnsi="Times New Roman"/>
          <w:sz w:val="22"/>
          <w:szCs w:val="22"/>
        </w:rPr>
        <w:t>au</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y</w:t>
      </w:r>
      <w:r w:rsidRPr="00506A57">
        <w:rPr>
          <w:rFonts w:ascii="Times New Roman" w:hAnsi="Times New Roman"/>
          <w:spacing w:val="1"/>
          <w:sz w:val="22"/>
          <w:szCs w:val="22"/>
        </w:rPr>
        <w:t xml:space="preserve"> </w:t>
      </w:r>
      <w:r w:rsidRPr="00506A57">
        <w:rPr>
          <w:rFonts w:ascii="Times New Roman" w:hAnsi="Times New Roman"/>
          <w:sz w:val="22"/>
          <w:szCs w:val="22"/>
        </w:rPr>
        <w:t>sh</w:t>
      </w:r>
      <w:r w:rsidRPr="00506A57">
        <w:rPr>
          <w:rFonts w:ascii="Times New Roman" w:hAnsi="Times New Roman"/>
          <w:spacing w:val="1"/>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3"/>
          <w:sz w:val="22"/>
          <w:szCs w:val="22"/>
        </w:rPr>
        <w:t xml:space="preserve"> </w:t>
      </w:r>
      <w:r w:rsidRPr="00506A57">
        <w:rPr>
          <w:rFonts w:ascii="Times New Roman" w:hAnsi="Times New Roman"/>
          <w:sz w:val="22"/>
          <w:szCs w:val="22"/>
        </w:rPr>
        <w:t>n</w:t>
      </w:r>
      <w:r w:rsidRPr="00506A57">
        <w:rPr>
          <w:rFonts w:ascii="Times New Roman" w:hAnsi="Times New Roman"/>
          <w:spacing w:val="-2"/>
          <w:sz w:val="22"/>
          <w:szCs w:val="22"/>
        </w:rPr>
        <w:t>o</w:t>
      </w:r>
      <w:r w:rsidRPr="00506A57">
        <w:rPr>
          <w:rFonts w:ascii="Times New Roman" w:hAnsi="Times New Roman"/>
          <w:sz w:val="22"/>
          <w:szCs w:val="22"/>
        </w:rPr>
        <w:t>t</w:t>
      </w:r>
      <w:r w:rsidRPr="00506A57">
        <w:rPr>
          <w:rFonts w:ascii="Times New Roman" w:hAnsi="Times New Roman"/>
          <w:spacing w:val="3"/>
          <w:sz w:val="22"/>
          <w:szCs w:val="22"/>
        </w:rPr>
        <w:t xml:space="preserve"> </w:t>
      </w:r>
      <w:r w:rsidRPr="00506A57">
        <w:rPr>
          <w:rFonts w:ascii="Times New Roman" w:hAnsi="Times New Roman"/>
          <w:sz w:val="22"/>
          <w:szCs w:val="22"/>
        </w:rPr>
        <w:t>be</w:t>
      </w:r>
      <w:r w:rsidRPr="00506A57">
        <w:rPr>
          <w:rFonts w:ascii="Times New Roman" w:hAnsi="Times New Roman"/>
          <w:spacing w:val="3"/>
          <w:sz w:val="22"/>
          <w:szCs w:val="22"/>
        </w:rPr>
        <w:t xml:space="preserve"> </w:t>
      </w:r>
      <w:r w:rsidRPr="00506A57">
        <w:rPr>
          <w:rFonts w:ascii="Times New Roman" w:hAnsi="Times New Roman"/>
          <w:sz w:val="22"/>
          <w:szCs w:val="22"/>
        </w:rPr>
        <w:t>u</w:t>
      </w:r>
      <w:r w:rsidRPr="00506A57">
        <w:rPr>
          <w:rFonts w:ascii="Times New Roman" w:hAnsi="Times New Roman"/>
          <w:spacing w:val="-2"/>
          <w:sz w:val="22"/>
          <w:szCs w:val="22"/>
        </w:rPr>
        <w:t>s</w:t>
      </w:r>
      <w:r w:rsidRPr="00506A57">
        <w:rPr>
          <w:rFonts w:ascii="Times New Roman" w:hAnsi="Times New Roman"/>
          <w:sz w:val="22"/>
          <w:szCs w:val="22"/>
        </w:rPr>
        <w:t>ed</w:t>
      </w:r>
      <w:r w:rsidRPr="00506A57">
        <w:rPr>
          <w:rFonts w:ascii="Times New Roman" w:hAnsi="Times New Roman"/>
          <w:spacing w:val="3"/>
          <w:sz w:val="22"/>
          <w:szCs w:val="22"/>
        </w:rPr>
        <w:t xml:space="preserve"> </w:t>
      </w:r>
      <w:r w:rsidRPr="00506A57">
        <w:rPr>
          <w:rFonts w:ascii="Times New Roman" w:hAnsi="Times New Roman"/>
          <w:sz w:val="22"/>
          <w:szCs w:val="22"/>
        </w:rPr>
        <w:t>or</w:t>
      </w:r>
      <w:r w:rsidRPr="00506A57">
        <w:rPr>
          <w:rFonts w:ascii="Times New Roman" w:hAnsi="Times New Roman"/>
          <w:spacing w:val="1"/>
          <w:sz w:val="22"/>
          <w:szCs w:val="22"/>
        </w:rPr>
        <w:t xml:space="preserve"> </w:t>
      </w:r>
      <w:r w:rsidRPr="00506A57">
        <w:rPr>
          <w:rFonts w:ascii="Times New Roman" w:hAnsi="Times New Roman"/>
          <w:sz w:val="22"/>
          <w:szCs w:val="22"/>
        </w:rPr>
        <w:t>co</w:t>
      </w:r>
      <w:r w:rsidRPr="00506A57">
        <w:rPr>
          <w:rFonts w:ascii="Times New Roman" w:hAnsi="Times New Roman"/>
          <w:spacing w:val="-1"/>
          <w:sz w:val="22"/>
          <w:szCs w:val="22"/>
        </w:rPr>
        <w:t>mm</w:t>
      </w:r>
      <w:r w:rsidRPr="00506A57">
        <w:rPr>
          <w:rFonts w:ascii="Times New Roman" w:hAnsi="Times New Roman"/>
          <w:sz w:val="22"/>
          <w:szCs w:val="22"/>
        </w:rPr>
        <w:t>un</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z w:val="22"/>
          <w:szCs w:val="22"/>
        </w:rPr>
        <w:t xml:space="preserve">ed </w:t>
      </w:r>
      <w:r w:rsidRPr="00506A57">
        <w:rPr>
          <w:rFonts w:ascii="Times New Roman" w:hAnsi="Times New Roman"/>
          <w:spacing w:val="1"/>
          <w:sz w:val="22"/>
          <w:szCs w:val="22"/>
        </w:rPr>
        <w:t>t</w:t>
      </w:r>
      <w:r w:rsidRPr="00506A57">
        <w:rPr>
          <w:rFonts w:ascii="Times New Roman" w:hAnsi="Times New Roman"/>
          <w:sz w:val="22"/>
          <w:szCs w:val="22"/>
        </w:rPr>
        <w:t>o a</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pacing w:val="1"/>
          <w:sz w:val="22"/>
          <w:szCs w:val="22"/>
        </w:rPr>
        <w:t>r</w:t>
      </w:r>
      <w:r w:rsidRPr="00506A57">
        <w:rPr>
          <w:rFonts w:ascii="Times New Roman" w:hAnsi="Times New Roman"/>
          <w:sz w:val="22"/>
          <w:szCs w:val="22"/>
        </w:rPr>
        <w:t xml:space="preserve">d </w:t>
      </w:r>
      <w:r w:rsidRPr="00506A57">
        <w:rPr>
          <w:rFonts w:ascii="Times New Roman" w:hAnsi="Times New Roman"/>
          <w:spacing w:val="-2"/>
          <w:sz w:val="22"/>
          <w:szCs w:val="22"/>
        </w:rPr>
        <w:t>p</w:t>
      </w:r>
      <w:r w:rsidRPr="00506A57">
        <w:rPr>
          <w:rFonts w:ascii="Times New Roman" w:hAnsi="Times New Roman"/>
          <w:sz w:val="22"/>
          <w:szCs w:val="22"/>
        </w:rPr>
        <w:t>a</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z w:val="22"/>
          <w:szCs w:val="22"/>
        </w:rPr>
        <w:t>y</w:t>
      </w:r>
      <w:r w:rsidRPr="00506A57">
        <w:rPr>
          <w:rFonts w:ascii="Times New Roman" w:hAnsi="Times New Roman"/>
          <w:spacing w:val="-2"/>
          <w:sz w:val="22"/>
          <w:szCs w:val="22"/>
        </w:rPr>
        <w:t xml:space="preserve"> </w:t>
      </w:r>
      <w:r w:rsidRPr="00506A57">
        <w:rPr>
          <w:rFonts w:ascii="Times New Roman" w:hAnsi="Times New Roman"/>
          <w:sz w:val="22"/>
          <w:szCs w:val="22"/>
        </w:rPr>
        <w:t>by</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ct</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1"/>
          <w:sz w:val="22"/>
          <w:szCs w:val="22"/>
        </w:rPr>
        <w:t xml:space="preserve"> </w:t>
      </w:r>
      <w:r w:rsidRPr="00506A57">
        <w:rPr>
          <w:rFonts w:ascii="Times New Roman" w:hAnsi="Times New Roman"/>
          <w:spacing w:val="-1"/>
          <w:sz w:val="22"/>
          <w:szCs w:val="22"/>
        </w:rPr>
        <w:t>wi</w:t>
      </w:r>
      <w:r w:rsidRPr="00506A57">
        <w:rPr>
          <w:rFonts w:ascii="Times New Roman" w:hAnsi="Times New Roman"/>
          <w:spacing w:val="1"/>
          <w:sz w:val="22"/>
          <w:szCs w:val="22"/>
        </w:rPr>
        <w:t>t</w:t>
      </w:r>
      <w:r w:rsidRPr="00506A57">
        <w:rPr>
          <w:rFonts w:ascii="Times New Roman" w:hAnsi="Times New Roman"/>
          <w:sz w:val="22"/>
          <w:szCs w:val="22"/>
        </w:rPr>
        <w:t>ho</w:t>
      </w:r>
      <w:r w:rsidRPr="00506A57">
        <w:rPr>
          <w:rFonts w:ascii="Times New Roman" w:hAnsi="Times New Roman"/>
          <w:spacing w:val="-2"/>
          <w:sz w:val="22"/>
          <w:szCs w:val="22"/>
        </w:rPr>
        <w:t>u</w:t>
      </w:r>
      <w:r w:rsidRPr="00506A57">
        <w:rPr>
          <w:rFonts w:ascii="Times New Roman" w:hAnsi="Times New Roman"/>
          <w:sz w:val="22"/>
          <w:szCs w:val="22"/>
        </w:rPr>
        <w:t>t</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2"/>
          <w:sz w:val="22"/>
          <w:szCs w:val="22"/>
        </w:rPr>
        <w:t>p</w:t>
      </w:r>
      <w:r w:rsidRPr="00506A57">
        <w:rPr>
          <w:rFonts w:ascii="Times New Roman" w:hAnsi="Times New Roman"/>
          <w:spacing w:val="1"/>
          <w:sz w:val="22"/>
          <w:szCs w:val="22"/>
        </w:rPr>
        <w:t>ri</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1"/>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ns</w:t>
      </w:r>
      <w:r w:rsidRPr="00506A57">
        <w:rPr>
          <w:rFonts w:ascii="Times New Roman" w:hAnsi="Times New Roman"/>
          <w:sz w:val="22"/>
          <w:szCs w:val="22"/>
        </w:rPr>
        <w:t>ent</w:t>
      </w:r>
      <w:r w:rsidRPr="00506A57">
        <w:rPr>
          <w:rFonts w:ascii="Times New Roman" w:hAnsi="Times New Roman"/>
          <w:spacing w:val="1"/>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1"/>
          <w:sz w:val="22"/>
          <w:szCs w:val="22"/>
        </w:rPr>
        <w:t xml:space="preserve"> 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ti</w:t>
      </w:r>
      <w:r w:rsidRPr="00506A57">
        <w:rPr>
          <w:rFonts w:ascii="Times New Roman" w:hAnsi="Times New Roman"/>
          <w:sz w:val="22"/>
          <w:szCs w:val="22"/>
        </w:rPr>
        <w:t>ng</w:t>
      </w:r>
      <w:r w:rsidRPr="00506A57">
        <w:rPr>
          <w:rFonts w:ascii="Times New Roman" w:hAnsi="Times New Roman"/>
          <w:spacing w:val="-1"/>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u</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2"/>
          <w:sz w:val="22"/>
          <w:szCs w:val="22"/>
        </w:rPr>
        <w:t>y</w:t>
      </w:r>
      <w:r w:rsidRPr="00506A57">
        <w:rPr>
          <w:rFonts w:ascii="Times New Roman" w:hAnsi="Times New Roman"/>
          <w:sz w:val="22"/>
          <w:szCs w:val="22"/>
        </w:rPr>
        <w:t>.</w:t>
      </w:r>
    </w:p>
    <w:p w:rsidR="00506A57" w:rsidRPr="00506A57" w:rsidRDefault="00506A57" w:rsidP="00506A57">
      <w:pPr>
        <w:spacing w:before="19" w:after="0" w:line="220" w:lineRule="exact"/>
      </w:pPr>
    </w:p>
    <w:p w:rsidR="00506A57" w:rsidRPr="00506A57" w:rsidRDefault="00506A57" w:rsidP="00506A57">
      <w:pPr>
        <w:tabs>
          <w:tab w:val="left" w:pos="1240"/>
        </w:tabs>
        <w:spacing w:after="0"/>
        <w:ind w:left="1249" w:right="59" w:hanging="737"/>
        <w:jc w:val="both"/>
        <w:rPr>
          <w:rFonts w:ascii="Times New Roman" w:hAnsi="Times New Roman"/>
        </w:rPr>
      </w:pPr>
      <w:r w:rsidRPr="00506A57">
        <w:rPr>
          <w:rFonts w:ascii="Times New Roman" w:hAnsi="Times New Roman"/>
          <w:sz w:val="22"/>
          <w:szCs w:val="22"/>
        </w:rPr>
        <w:t>7.5.</w:t>
      </w:r>
      <w:r w:rsidRPr="00506A57">
        <w:rPr>
          <w:rFonts w:ascii="Times New Roman" w:hAnsi="Times New Roman"/>
          <w:sz w:val="22"/>
          <w:szCs w:val="22"/>
        </w:rPr>
        <w:tab/>
      </w: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15"/>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pacing w:val="1"/>
          <w:sz w:val="22"/>
          <w:szCs w:val="22"/>
        </w:rPr>
        <w:t>j</w:t>
      </w:r>
      <w:r w:rsidRPr="00506A57">
        <w:rPr>
          <w:rFonts w:ascii="Times New Roman" w:hAnsi="Times New Roman"/>
          <w:sz w:val="22"/>
          <w:szCs w:val="22"/>
        </w:rPr>
        <w:t>e</w:t>
      </w:r>
      <w:r w:rsidRPr="00506A57">
        <w:rPr>
          <w:rFonts w:ascii="Times New Roman" w:hAnsi="Times New Roman"/>
          <w:spacing w:val="1"/>
          <w:sz w:val="22"/>
          <w:szCs w:val="22"/>
        </w:rPr>
        <w:t>c</w:t>
      </w:r>
      <w:r w:rsidRPr="00506A57">
        <w:rPr>
          <w:rFonts w:ascii="Times New Roman" w:hAnsi="Times New Roman"/>
          <w:sz w:val="22"/>
          <w:szCs w:val="22"/>
        </w:rPr>
        <w:t>t</w:t>
      </w:r>
      <w:r w:rsidRPr="00506A57">
        <w:rPr>
          <w:rFonts w:ascii="Times New Roman" w:hAnsi="Times New Roman"/>
          <w:spacing w:val="16"/>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a</w:t>
      </w:r>
      <w:r w:rsidRPr="00506A57">
        <w:rPr>
          <w:rFonts w:ascii="Times New Roman" w:hAnsi="Times New Roman"/>
          <w:spacing w:val="-2"/>
          <w:sz w:val="22"/>
          <w:szCs w:val="22"/>
        </w:rPr>
        <w:t>g</w:t>
      </w:r>
      <w:r w:rsidRPr="00506A57">
        <w:rPr>
          <w:rFonts w:ascii="Times New Roman" w:hAnsi="Times New Roman"/>
          <w:sz w:val="22"/>
          <w:szCs w:val="22"/>
        </w:rPr>
        <w:t>er</w:t>
      </w:r>
      <w:r w:rsidRPr="00506A57">
        <w:rPr>
          <w:rFonts w:ascii="Times New Roman" w:hAnsi="Times New Roman"/>
          <w:spacing w:val="18"/>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3"/>
          <w:sz w:val="22"/>
          <w:szCs w:val="22"/>
        </w:rPr>
        <w:t xml:space="preserve"> </w:t>
      </w:r>
      <w:r w:rsidRPr="00506A57">
        <w:rPr>
          <w:rFonts w:ascii="Times New Roman" w:hAnsi="Times New Roman"/>
          <w:sz w:val="22"/>
          <w:szCs w:val="22"/>
        </w:rPr>
        <w:t>ha</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17"/>
          <w:sz w:val="22"/>
          <w:szCs w:val="22"/>
        </w:rPr>
        <w:t xml:space="preserve"> </w:t>
      </w:r>
      <w:r w:rsidRPr="00506A57">
        <w:rPr>
          <w:rFonts w:ascii="Times New Roman" w:hAnsi="Times New Roman"/>
          <w:sz w:val="22"/>
          <w:szCs w:val="22"/>
        </w:rPr>
        <w:t>au</w:t>
      </w:r>
      <w:r w:rsidRPr="00506A57">
        <w:rPr>
          <w:rFonts w:ascii="Times New Roman" w:hAnsi="Times New Roman"/>
          <w:spacing w:val="-1"/>
          <w:sz w:val="22"/>
          <w:szCs w:val="22"/>
        </w:rPr>
        <w:t>t</w:t>
      </w:r>
      <w:r w:rsidRPr="00506A57">
        <w:rPr>
          <w:rFonts w:ascii="Times New Roman" w:hAnsi="Times New Roman"/>
          <w:sz w:val="22"/>
          <w:szCs w:val="22"/>
        </w:rPr>
        <w:t>ho</w:t>
      </w:r>
      <w:r w:rsidRPr="00506A57">
        <w:rPr>
          <w:rFonts w:ascii="Times New Roman" w:hAnsi="Times New Roman"/>
          <w:spacing w:val="-2"/>
          <w:sz w:val="22"/>
          <w:szCs w:val="22"/>
        </w:rPr>
        <w:t>r</w:t>
      </w:r>
      <w:r w:rsidRPr="00506A57">
        <w:rPr>
          <w:rFonts w:ascii="Times New Roman" w:hAnsi="Times New Roman"/>
          <w:spacing w:val="1"/>
          <w:sz w:val="22"/>
          <w:szCs w:val="22"/>
        </w:rPr>
        <w:t>it</w:t>
      </w:r>
      <w:r w:rsidRPr="00506A57">
        <w:rPr>
          <w:rFonts w:ascii="Times New Roman" w:hAnsi="Times New Roman"/>
          <w:sz w:val="22"/>
          <w:szCs w:val="22"/>
        </w:rPr>
        <w:t>y</w:t>
      </w:r>
      <w:r w:rsidRPr="00506A57">
        <w:rPr>
          <w:rFonts w:ascii="Times New Roman" w:hAnsi="Times New Roman"/>
          <w:spacing w:val="1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4"/>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s</w:t>
      </w:r>
      <w:r w:rsidRPr="00506A57">
        <w:rPr>
          <w:rFonts w:ascii="Times New Roman" w:hAnsi="Times New Roman"/>
          <w:sz w:val="22"/>
          <w:szCs w:val="22"/>
        </w:rPr>
        <w:t>ue</w:t>
      </w:r>
      <w:r w:rsidRPr="00506A57">
        <w:rPr>
          <w:rFonts w:ascii="Times New Roman" w:hAnsi="Times New Roman"/>
          <w:spacing w:val="1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7"/>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1"/>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15"/>
          <w:sz w:val="22"/>
          <w:szCs w:val="22"/>
        </w:rPr>
        <w:t xml:space="preserve"> </w:t>
      </w:r>
      <w:r w:rsidRPr="00506A57">
        <w:rPr>
          <w:rFonts w:ascii="Times New Roman" w:hAnsi="Times New Roman"/>
          <w:sz w:val="22"/>
          <w:szCs w:val="22"/>
        </w:rPr>
        <w:t>ad</w:t>
      </w:r>
      <w:r w:rsidRPr="00506A57">
        <w:rPr>
          <w:rFonts w:ascii="Times New Roman" w:hAnsi="Times New Roman"/>
          <w:spacing w:val="-3"/>
          <w:sz w:val="22"/>
          <w:szCs w:val="22"/>
        </w:rPr>
        <w:t>m</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1"/>
          <w:sz w:val="22"/>
          <w:szCs w:val="22"/>
        </w:rPr>
        <w:t>i</w:t>
      </w:r>
      <w:r w:rsidRPr="00506A57">
        <w:rPr>
          <w:rFonts w:ascii="Times New Roman" w:hAnsi="Times New Roman"/>
          <w:spacing w:val="-2"/>
          <w:sz w:val="22"/>
          <w:szCs w:val="22"/>
        </w:rPr>
        <w:t>s</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17"/>
          <w:sz w:val="22"/>
          <w:szCs w:val="22"/>
        </w:rPr>
        <w:t xml:space="preserve"> </w:t>
      </w:r>
      <w:r w:rsidRPr="00506A57">
        <w:rPr>
          <w:rFonts w:ascii="Times New Roman" w:hAnsi="Times New Roman"/>
          <w:sz w:val="22"/>
          <w:szCs w:val="22"/>
        </w:rPr>
        <w:t>o</w:t>
      </w:r>
      <w:r w:rsidRPr="00506A57">
        <w:rPr>
          <w:rFonts w:ascii="Times New Roman" w:hAnsi="Times New Roman"/>
          <w:spacing w:val="-2"/>
          <w:sz w:val="22"/>
          <w:szCs w:val="22"/>
        </w:rPr>
        <w:t>r</w:t>
      </w:r>
      <w:r w:rsidRPr="00506A57">
        <w:rPr>
          <w:rFonts w:ascii="Times New Roman" w:hAnsi="Times New Roman"/>
          <w:sz w:val="22"/>
          <w:szCs w:val="22"/>
        </w:rPr>
        <w:t>de</w:t>
      </w:r>
      <w:r w:rsidRPr="00506A57">
        <w:rPr>
          <w:rFonts w:ascii="Times New Roman" w:hAnsi="Times New Roman"/>
          <w:spacing w:val="-1"/>
          <w:sz w:val="22"/>
          <w:szCs w:val="22"/>
        </w:rPr>
        <w:t>r</w:t>
      </w:r>
      <w:r w:rsidRPr="00506A57">
        <w:rPr>
          <w:rFonts w:ascii="Times New Roman" w:hAnsi="Times New Roman"/>
          <w:sz w:val="22"/>
          <w:szCs w:val="22"/>
        </w:rPr>
        <w:t xml:space="preserve">s </w:t>
      </w:r>
      <w:r w:rsidRPr="00506A57">
        <w:rPr>
          <w:rFonts w:ascii="Times New Roman" w:hAnsi="Times New Roman"/>
          <w:spacing w:val="1"/>
          <w:sz w:val="22"/>
          <w:szCs w:val="22"/>
        </w:rPr>
        <w:t>i</w:t>
      </w:r>
      <w:r w:rsidRPr="00506A57">
        <w:rPr>
          <w:rFonts w:ascii="Times New Roman" w:hAnsi="Times New Roman"/>
          <w:sz w:val="22"/>
          <w:szCs w:val="22"/>
        </w:rPr>
        <w:t>nc</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z w:val="22"/>
          <w:szCs w:val="22"/>
        </w:rPr>
        <w:t>po</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 su</w:t>
      </w:r>
      <w:r w:rsidRPr="00506A57">
        <w:rPr>
          <w:rFonts w:ascii="Times New Roman" w:hAnsi="Times New Roman"/>
          <w:spacing w:val="-2"/>
          <w:sz w:val="22"/>
          <w:szCs w:val="22"/>
        </w:rPr>
        <w:t>c</w:t>
      </w:r>
      <w:r w:rsidRPr="00506A57">
        <w:rPr>
          <w:rFonts w:ascii="Times New Roman" w:hAnsi="Times New Roman"/>
          <w:sz w:val="22"/>
          <w:szCs w:val="22"/>
        </w:rPr>
        <w:t>h</w:t>
      </w:r>
      <w:r w:rsidRPr="00506A57">
        <w:rPr>
          <w:rFonts w:ascii="Times New Roman" w:hAnsi="Times New Roman"/>
          <w:spacing w:val="2"/>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u</w:t>
      </w:r>
      <w:r w:rsidRPr="00506A57">
        <w:rPr>
          <w:rFonts w:ascii="Times New Roman" w:hAnsi="Times New Roman"/>
          <w:sz w:val="22"/>
          <w:szCs w:val="22"/>
        </w:rPr>
        <w:t>pp</w:t>
      </w:r>
      <w:r w:rsidRPr="00506A57">
        <w:rPr>
          <w:rFonts w:ascii="Times New Roman" w:hAnsi="Times New Roman"/>
          <w:spacing w:val="-1"/>
          <w:sz w:val="22"/>
          <w:szCs w:val="22"/>
        </w:rPr>
        <w:t>l</w:t>
      </w:r>
      <w:r w:rsidRPr="00506A57">
        <w:rPr>
          <w:rFonts w:ascii="Times New Roman" w:hAnsi="Times New Roman"/>
          <w:spacing w:val="-2"/>
          <w:sz w:val="22"/>
          <w:szCs w:val="22"/>
        </w:rPr>
        <w:t>e</w:t>
      </w:r>
      <w:r w:rsidRPr="00506A57">
        <w:rPr>
          <w:rFonts w:ascii="Times New Roman" w:hAnsi="Times New Roman"/>
          <w:spacing w:val="-4"/>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1"/>
          <w:sz w:val="22"/>
          <w:szCs w:val="22"/>
        </w:rPr>
        <w:t>r</w:t>
      </w:r>
      <w:r w:rsidRPr="00506A57">
        <w:rPr>
          <w:rFonts w:ascii="Times New Roman" w:hAnsi="Times New Roman"/>
          <w:sz w:val="22"/>
          <w:szCs w:val="22"/>
        </w:rPr>
        <w:t>y docu</w:t>
      </w:r>
      <w:r w:rsidRPr="00506A57">
        <w:rPr>
          <w:rFonts w:ascii="Times New Roman" w:hAnsi="Times New Roman"/>
          <w:spacing w:val="-3"/>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 xml:space="preserve">s and </w:t>
      </w:r>
      <w:r w:rsidRPr="00506A57">
        <w:rPr>
          <w:rFonts w:ascii="Times New Roman" w:hAnsi="Times New Roman"/>
          <w:spacing w:val="1"/>
          <w:sz w:val="22"/>
          <w:szCs w:val="22"/>
        </w:rPr>
        <w:t>i</w:t>
      </w:r>
      <w:r w:rsidRPr="00506A57">
        <w:rPr>
          <w:rFonts w:ascii="Times New Roman" w:hAnsi="Times New Roman"/>
          <w:spacing w:val="-2"/>
          <w:sz w:val="22"/>
          <w:szCs w:val="22"/>
        </w:rPr>
        <w:t>n</w:t>
      </w:r>
      <w:r w:rsidRPr="00506A57">
        <w:rPr>
          <w:rFonts w:ascii="Times New Roman" w:hAnsi="Times New Roman"/>
          <w:sz w:val="22"/>
          <w:szCs w:val="22"/>
        </w:rPr>
        <w:t>s</w:t>
      </w:r>
      <w:r w:rsidRPr="00506A57">
        <w:rPr>
          <w:rFonts w:ascii="Times New Roman" w:hAnsi="Times New Roman"/>
          <w:spacing w:val="1"/>
          <w:sz w:val="22"/>
          <w:szCs w:val="22"/>
        </w:rPr>
        <w:t>tr</w:t>
      </w:r>
      <w:r w:rsidRPr="00506A57">
        <w:rPr>
          <w:rFonts w:ascii="Times New Roman" w:hAnsi="Times New Roman"/>
          <w:spacing w:val="-2"/>
          <w:sz w:val="22"/>
          <w:szCs w:val="22"/>
        </w:rPr>
        <w:t>u</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2"/>
          <w:sz w:val="22"/>
          <w:szCs w:val="22"/>
        </w:rPr>
        <w:t>a</w:t>
      </w:r>
      <w:r w:rsidRPr="00506A57">
        <w:rPr>
          <w:rFonts w:ascii="Times New Roman" w:hAnsi="Times New Roman"/>
          <w:spacing w:val="1"/>
          <w:sz w:val="22"/>
          <w:szCs w:val="22"/>
        </w:rPr>
        <w:t>r</w:t>
      </w:r>
      <w:r w:rsidRPr="00506A57">
        <w:rPr>
          <w:rFonts w:ascii="Times New Roman" w:hAnsi="Times New Roman"/>
          <w:sz w:val="22"/>
          <w:szCs w:val="22"/>
        </w:rPr>
        <w:t>e ne</w:t>
      </w:r>
      <w:r w:rsidRPr="00506A57">
        <w:rPr>
          <w:rFonts w:ascii="Times New Roman" w:hAnsi="Times New Roman"/>
          <w:spacing w:val="-2"/>
          <w:sz w:val="22"/>
          <w:szCs w:val="22"/>
        </w:rPr>
        <w:t>c</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pacing w:val="-2"/>
          <w:sz w:val="22"/>
          <w:szCs w:val="22"/>
        </w:rPr>
        <w:t>s</w:t>
      </w:r>
      <w:r w:rsidRPr="00506A57">
        <w:rPr>
          <w:rFonts w:ascii="Times New Roman" w:hAnsi="Times New Roman"/>
          <w:sz w:val="22"/>
          <w:szCs w:val="22"/>
        </w:rPr>
        <w:t>a</w:t>
      </w:r>
      <w:r w:rsidRPr="00506A57">
        <w:rPr>
          <w:rFonts w:ascii="Times New Roman" w:hAnsi="Times New Roman"/>
          <w:spacing w:val="1"/>
          <w:sz w:val="22"/>
          <w:szCs w:val="22"/>
        </w:rPr>
        <w:t>r</w:t>
      </w:r>
      <w:r w:rsidRPr="00506A57">
        <w:rPr>
          <w:rFonts w:ascii="Times New Roman" w:hAnsi="Times New Roman"/>
          <w:sz w:val="22"/>
          <w:szCs w:val="22"/>
        </w:rPr>
        <w:t xml:space="preserve">y </w:t>
      </w:r>
      <w:r w:rsidRPr="00506A57">
        <w:rPr>
          <w:rFonts w:ascii="Times New Roman" w:hAnsi="Times New Roman"/>
          <w:spacing w:val="1"/>
          <w:sz w:val="22"/>
          <w:szCs w:val="22"/>
        </w:rPr>
        <w:t>f</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 p</w:t>
      </w:r>
      <w:r w:rsidRPr="00506A57">
        <w:rPr>
          <w:rFonts w:ascii="Times New Roman" w:hAnsi="Times New Roman"/>
          <w:spacing w:val="1"/>
          <w:sz w:val="22"/>
          <w:szCs w:val="22"/>
        </w:rPr>
        <w:t>r</w:t>
      </w:r>
      <w:r w:rsidRPr="00506A57">
        <w:rPr>
          <w:rFonts w:ascii="Times New Roman" w:hAnsi="Times New Roman"/>
          <w:sz w:val="22"/>
          <w:szCs w:val="22"/>
        </w:rPr>
        <w:t>op</w:t>
      </w:r>
      <w:r w:rsidRPr="00506A57">
        <w:rPr>
          <w:rFonts w:ascii="Times New Roman" w:hAnsi="Times New Roman"/>
          <w:spacing w:val="-2"/>
          <w:sz w:val="22"/>
          <w:szCs w:val="22"/>
        </w:rPr>
        <w:t>e</w:t>
      </w:r>
      <w:r w:rsidRPr="00506A57">
        <w:rPr>
          <w:rFonts w:ascii="Times New Roman" w:hAnsi="Times New Roman"/>
          <w:sz w:val="22"/>
          <w:szCs w:val="22"/>
        </w:rPr>
        <w:t>r</w:t>
      </w:r>
      <w:r w:rsidRPr="00506A57">
        <w:rPr>
          <w:rFonts w:ascii="Times New Roman" w:hAnsi="Times New Roman"/>
          <w:spacing w:val="1"/>
          <w:sz w:val="22"/>
          <w:szCs w:val="22"/>
        </w:rPr>
        <w:t xml:space="preserve"> </w:t>
      </w:r>
      <w:r w:rsidRPr="00506A57">
        <w:rPr>
          <w:rFonts w:ascii="Times New Roman" w:hAnsi="Times New Roman"/>
          <w:sz w:val="22"/>
          <w:szCs w:val="22"/>
        </w:rPr>
        <w:t>e</w:t>
      </w:r>
      <w:r w:rsidRPr="00506A57">
        <w:rPr>
          <w:rFonts w:ascii="Times New Roman" w:hAnsi="Times New Roman"/>
          <w:spacing w:val="-2"/>
          <w:sz w:val="22"/>
          <w:szCs w:val="22"/>
        </w:rPr>
        <w:t>x</w:t>
      </w:r>
      <w:r w:rsidRPr="00506A57">
        <w:rPr>
          <w:rFonts w:ascii="Times New Roman" w:hAnsi="Times New Roman"/>
          <w:sz w:val="22"/>
          <w:szCs w:val="22"/>
        </w:rPr>
        <w:t>e</w:t>
      </w:r>
      <w:r w:rsidRPr="00506A57">
        <w:rPr>
          <w:rFonts w:ascii="Times New Roman" w:hAnsi="Times New Roman"/>
          <w:spacing w:val="1"/>
          <w:sz w:val="22"/>
          <w:szCs w:val="22"/>
        </w:rPr>
        <w:t>c</w:t>
      </w:r>
      <w:r w:rsidRPr="00506A57">
        <w:rPr>
          <w:rFonts w:ascii="Times New Roman" w:hAnsi="Times New Roman"/>
          <w:spacing w:val="-2"/>
          <w:sz w:val="22"/>
          <w:szCs w:val="22"/>
        </w:rPr>
        <w:t>u</w:t>
      </w:r>
      <w:r w:rsidRPr="00506A57">
        <w:rPr>
          <w:rFonts w:ascii="Times New Roman" w:hAnsi="Times New Roman"/>
          <w:spacing w:val="1"/>
          <w:sz w:val="22"/>
          <w:szCs w:val="22"/>
        </w:rPr>
        <w:t>ti</w:t>
      </w:r>
      <w:r w:rsidRPr="00506A57">
        <w:rPr>
          <w:rFonts w:ascii="Times New Roman" w:hAnsi="Times New Roman"/>
          <w:sz w:val="22"/>
          <w:szCs w:val="22"/>
        </w:rPr>
        <w:t>on</w:t>
      </w:r>
      <w:r w:rsidRPr="00506A57">
        <w:rPr>
          <w:rFonts w:ascii="Times New Roman" w:hAnsi="Times New Roman"/>
          <w:spacing w:val="-2"/>
          <w:sz w:val="22"/>
          <w:szCs w:val="22"/>
        </w:rPr>
        <w:t xml:space="preserve"> </w:t>
      </w:r>
      <w:r w:rsidRPr="00506A57">
        <w:rPr>
          <w:rFonts w:ascii="Times New Roman" w:hAnsi="Times New Roman"/>
          <w:sz w:val="22"/>
          <w:szCs w:val="22"/>
        </w:rPr>
        <w:t xml:space="preserve">of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 xml:space="preserve">ct and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ed</w:t>
      </w:r>
      <w:r w:rsidRPr="00506A57">
        <w:rPr>
          <w:rFonts w:ascii="Times New Roman" w:hAnsi="Times New Roman"/>
          <w:spacing w:val="-2"/>
          <w:sz w:val="22"/>
          <w:szCs w:val="22"/>
        </w:rPr>
        <w:t>y</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2"/>
          <w:sz w:val="22"/>
          <w:szCs w:val="22"/>
        </w:rPr>
        <w:t xml:space="preserve"> </w:t>
      </w:r>
      <w:r w:rsidRPr="00506A57">
        <w:rPr>
          <w:rFonts w:ascii="Times New Roman" w:hAnsi="Times New Roman"/>
          <w:sz w:val="22"/>
          <w:szCs w:val="22"/>
        </w:rPr>
        <w:t>of</w:t>
      </w:r>
      <w:r w:rsidRPr="00506A57">
        <w:rPr>
          <w:rFonts w:ascii="Times New Roman" w:hAnsi="Times New Roman"/>
          <w:spacing w:val="1"/>
          <w:sz w:val="22"/>
          <w:szCs w:val="22"/>
        </w:rPr>
        <w:t xml:space="preserve"> </w:t>
      </w:r>
      <w:r w:rsidRPr="00506A57">
        <w:rPr>
          <w:rFonts w:ascii="Times New Roman" w:hAnsi="Times New Roman"/>
          <w:sz w:val="22"/>
          <w:szCs w:val="22"/>
        </w:rPr>
        <w:t>any</w:t>
      </w:r>
      <w:r w:rsidRPr="00506A57">
        <w:rPr>
          <w:rFonts w:ascii="Times New Roman" w:hAnsi="Times New Roman"/>
          <w:spacing w:val="-2"/>
          <w:sz w:val="22"/>
          <w:szCs w:val="22"/>
        </w:rPr>
        <w:t xml:space="preserve"> </w:t>
      </w:r>
      <w:r w:rsidRPr="00506A57">
        <w:rPr>
          <w:rFonts w:ascii="Times New Roman" w:hAnsi="Times New Roman"/>
          <w:sz w:val="22"/>
          <w:szCs w:val="22"/>
        </w:rPr>
        <w:t>de</w:t>
      </w:r>
      <w:r w:rsidRPr="00506A57">
        <w:rPr>
          <w:rFonts w:ascii="Times New Roman" w:hAnsi="Times New Roman"/>
          <w:spacing w:val="1"/>
          <w:sz w:val="22"/>
          <w:szCs w:val="22"/>
        </w:rPr>
        <w:t>f</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pacing w:val="1"/>
          <w:sz w:val="22"/>
          <w:szCs w:val="22"/>
        </w:rPr>
        <w:t>i</w:t>
      </w:r>
      <w:r w:rsidRPr="00506A57">
        <w:rPr>
          <w:rFonts w:ascii="Times New Roman" w:hAnsi="Times New Roman"/>
          <w:sz w:val="22"/>
          <w:szCs w:val="22"/>
        </w:rPr>
        <w:t>n.</w:t>
      </w:r>
    </w:p>
    <w:p w:rsidR="00506A57" w:rsidRPr="00506A57" w:rsidRDefault="00506A57" w:rsidP="00506A57">
      <w:pPr>
        <w:spacing w:before="19" w:after="0" w:line="220" w:lineRule="exact"/>
      </w:pPr>
    </w:p>
    <w:p w:rsidR="00506A57" w:rsidRPr="00506A57" w:rsidRDefault="00506A57" w:rsidP="00506A57">
      <w:pPr>
        <w:tabs>
          <w:tab w:val="left" w:pos="1240"/>
        </w:tabs>
        <w:spacing w:after="0"/>
        <w:ind w:left="1249" w:right="57" w:hanging="737"/>
        <w:jc w:val="both"/>
        <w:rPr>
          <w:rFonts w:ascii="Times New Roman" w:hAnsi="Times New Roman"/>
        </w:rPr>
      </w:pPr>
      <w:r w:rsidRPr="00506A57">
        <w:rPr>
          <w:rFonts w:ascii="Times New Roman" w:hAnsi="Times New Roman"/>
          <w:sz w:val="22"/>
          <w:szCs w:val="22"/>
        </w:rPr>
        <w:t>7.6.</w:t>
      </w:r>
      <w:r w:rsidRPr="00506A57">
        <w:rPr>
          <w:rFonts w:ascii="Times New Roman" w:hAnsi="Times New Roman"/>
          <w:sz w:val="22"/>
          <w:szCs w:val="22"/>
        </w:rPr>
        <w:tab/>
      </w: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13"/>
          <w:sz w:val="22"/>
          <w:szCs w:val="22"/>
        </w:rPr>
        <w:t xml:space="preserve"> </w:t>
      </w:r>
      <w:r w:rsidRPr="00506A57">
        <w:rPr>
          <w:rFonts w:ascii="Times New Roman" w:hAnsi="Times New Roman"/>
          <w:spacing w:val="-2"/>
          <w:sz w:val="22"/>
          <w:szCs w:val="22"/>
        </w:rPr>
        <w:t>s</w:t>
      </w:r>
      <w:r w:rsidRPr="00506A57">
        <w:rPr>
          <w:rFonts w:ascii="Times New Roman" w:hAnsi="Times New Roman"/>
          <w:sz w:val="22"/>
          <w:szCs w:val="22"/>
        </w:rPr>
        <w:t>pe</w:t>
      </w:r>
      <w:r w:rsidRPr="00506A57">
        <w:rPr>
          <w:rFonts w:ascii="Times New Roman" w:hAnsi="Times New Roman"/>
          <w:spacing w:val="-2"/>
          <w:sz w:val="22"/>
          <w:szCs w:val="22"/>
        </w:rPr>
        <w:t>c</w:t>
      </w:r>
      <w:r w:rsidRPr="00506A57">
        <w:rPr>
          <w:rFonts w:ascii="Times New Roman" w:hAnsi="Times New Roman"/>
          <w:spacing w:val="1"/>
          <w:sz w:val="22"/>
          <w:szCs w:val="22"/>
        </w:rPr>
        <w:t>i</w:t>
      </w:r>
      <w:r w:rsidRPr="00506A57">
        <w:rPr>
          <w:rFonts w:ascii="Times New Roman" w:hAnsi="Times New Roman"/>
          <w:spacing w:val="-2"/>
          <w:sz w:val="22"/>
          <w:szCs w:val="22"/>
        </w:rPr>
        <w:t>a</w:t>
      </w:r>
      <w:r w:rsidRPr="00506A57">
        <w:rPr>
          <w:rFonts w:ascii="Times New Roman" w:hAnsi="Times New Roman"/>
          <w:sz w:val="22"/>
          <w:szCs w:val="22"/>
        </w:rPr>
        <w:t>l</w:t>
      </w:r>
      <w:r w:rsidRPr="00506A57">
        <w:rPr>
          <w:rFonts w:ascii="Times New Roman" w:hAnsi="Times New Roman"/>
          <w:spacing w:val="13"/>
          <w:sz w:val="22"/>
          <w:szCs w:val="22"/>
        </w:rPr>
        <w:t xml:space="preserve"> </w:t>
      </w:r>
      <w:r w:rsidRPr="00506A57">
        <w:rPr>
          <w:rFonts w:ascii="Times New Roman" w:hAnsi="Times New Roman"/>
          <w:sz w:val="22"/>
          <w:szCs w:val="22"/>
        </w:rPr>
        <w:t>con</w:t>
      </w:r>
      <w:r w:rsidRPr="00506A57">
        <w:rPr>
          <w:rFonts w:ascii="Times New Roman" w:hAnsi="Times New Roman"/>
          <w:spacing w:val="-2"/>
          <w:sz w:val="22"/>
          <w:szCs w:val="22"/>
        </w:rPr>
        <w:t>d</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ons</w:t>
      </w:r>
      <w:r w:rsidRPr="00506A57">
        <w:rPr>
          <w:rFonts w:ascii="Times New Roman" w:hAnsi="Times New Roman"/>
          <w:spacing w:val="13"/>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ust</w:t>
      </w:r>
      <w:r w:rsidRPr="00506A57">
        <w:rPr>
          <w:rFonts w:ascii="Times New Roman" w:hAnsi="Times New Roman"/>
          <w:spacing w:val="13"/>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d</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2"/>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12"/>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c</w:t>
      </w:r>
      <w:r w:rsidRPr="00506A57">
        <w:rPr>
          <w:rFonts w:ascii="Times New Roman" w:hAnsi="Times New Roman"/>
          <w:sz w:val="22"/>
          <w:szCs w:val="22"/>
        </w:rPr>
        <w:t>ed</w:t>
      </w:r>
      <w:r w:rsidRPr="00506A57">
        <w:rPr>
          <w:rFonts w:ascii="Times New Roman" w:hAnsi="Times New Roman"/>
          <w:spacing w:val="-2"/>
          <w:sz w:val="22"/>
          <w:szCs w:val="22"/>
        </w:rPr>
        <w:t>u</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2"/>
          <w:sz w:val="22"/>
          <w:szCs w:val="22"/>
        </w:rPr>
        <w:t xml:space="preserve"> </w:t>
      </w:r>
      <w:r w:rsidRPr="00506A57">
        <w:rPr>
          <w:rFonts w:ascii="Times New Roman" w:hAnsi="Times New Roman"/>
          <w:sz w:val="22"/>
          <w:szCs w:val="22"/>
        </w:rPr>
        <w:t>u</w:t>
      </w:r>
      <w:r w:rsidRPr="00506A57">
        <w:rPr>
          <w:rFonts w:ascii="Times New Roman" w:hAnsi="Times New Roman"/>
          <w:spacing w:val="-2"/>
          <w:sz w:val="22"/>
          <w:szCs w:val="22"/>
        </w:rPr>
        <w:t>s</w:t>
      </w:r>
      <w:r w:rsidRPr="00506A57">
        <w:rPr>
          <w:rFonts w:ascii="Times New Roman" w:hAnsi="Times New Roman"/>
          <w:sz w:val="22"/>
          <w:szCs w:val="22"/>
        </w:rPr>
        <w:t>ed,</w:t>
      </w:r>
      <w:r w:rsidRPr="00506A57">
        <w:rPr>
          <w:rFonts w:ascii="Times New Roman" w:hAnsi="Times New Roman"/>
          <w:spacing w:val="1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f</w:t>
      </w:r>
      <w:r w:rsidRPr="00506A57">
        <w:rPr>
          <w:rFonts w:ascii="Times New Roman" w:hAnsi="Times New Roman"/>
          <w:spacing w:val="13"/>
          <w:sz w:val="22"/>
          <w:szCs w:val="22"/>
        </w:rPr>
        <w:t xml:space="preserve"> </w:t>
      </w:r>
      <w:r w:rsidRPr="00506A57">
        <w:rPr>
          <w:rFonts w:ascii="Times New Roman" w:hAnsi="Times New Roman"/>
          <w:sz w:val="22"/>
          <w:szCs w:val="22"/>
        </w:rPr>
        <w:t>n</w:t>
      </w:r>
      <w:r w:rsidRPr="00506A57">
        <w:rPr>
          <w:rFonts w:ascii="Times New Roman" w:hAnsi="Times New Roman"/>
          <w:spacing w:val="-2"/>
          <w:sz w:val="22"/>
          <w:szCs w:val="22"/>
        </w:rPr>
        <w:t>e</w:t>
      </w:r>
      <w:r w:rsidRPr="00506A57">
        <w:rPr>
          <w:rFonts w:ascii="Times New Roman" w:hAnsi="Times New Roman"/>
          <w:sz w:val="22"/>
          <w:szCs w:val="22"/>
        </w:rPr>
        <w:t>c</w:t>
      </w:r>
      <w:r w:rsidRPr="00506A57">
        <w:rPr>
          <w:rFonts w:ascii="Times New Roman" w:hAnsi="Times New Roman"/>
          <w:spacing w:val="1"/>
          <w:sz w:val="22"/>
          <w:szCs w:val="22"/>
        </w:rPr>
        <w:t>e</w:t>
      </w:r>
      <w:r w:rsidRPr="00506A57">
        <w:rPr>
          <w:rFonts w:ascii="Times New Roman" w:hAnsi="Times New Roman"/>
          <w:spacing w:val="-2"/>
          <w:sz w:val="22"/>
          <w:szCs w:val="22"/>
        </w:rPr>
        <w:t>s</w:t>
      </w:r>
      <w:r w:rsidRPr="00506A57">
        <w:rPr>
          <w:rFonts w:ascii="Times New Roman" w:hAnsi="Times New Roman"/>
          <w:sz w:val="22"/>
          <w:szCs w:val="22"/>
        </w:rPr>
        <w:t>s</w:t>
      </w:r>
      <w:r w:rsidRPr="00506A57">
        <w:rPr>
          <w:rFonts w:ascii="Times New Roman" w:hAnsi="Times New Roman"/>
          <w:spacing w:val="1"/>
          <w:sz w:val="22"/>
          <w:szCs w:val="22"/>
        </w:rPr>
        <w:t>ar</w:t>
      </w:r>
      <w:r w:rsidRPr="00506A57">
        <w:rPr>
          <w:rFonts w:ascii="Times New Roman" w:hAnsi="Times New Roman"/>
          <w:spacing w:val="-2"/>
          <w:sz w:val="22"/>
          <w:szCs w:val="22"/>
        </w:rPr>
        <w:t>y</w:t>
      </w:r>
      <w:r w:rsidRPr="00506A57">
        <w:rPr>
          <w:rFonts w:ascii="Times New Roman" w:hAnsi="Times New Roman"/>
          <w:sz w:val="22"/>
          <w:szCs w:val="22"/>
        </w:rPr>
        <w:t>,</w:t>
      </w:r>
      <w:r w:rsidRPr="00506A57">
        <w:rPr>
          <w:rFonts w:ascii="Times New Roman" w:hAnsi="Times New Roman"/>
          <w:spacing w:val="12"/>
          <w:sz w:val="22"/>
          <w:szCs w:val="22"/>
        </w:rPr>
        <w:t xml:space="preserve"> </w:t>
      </w:r>
      <w:r w:rsidRPr="00506A57">
        <w:rPr>
          <w:rFonts w:ascii="Times New Roman" w:hAnsi="Times New Roman"/>
          <w:sz w:val="22"/>
          <w:szCs w:val="22"/>
        </w:rPr>
        <w:t>by</w:t>
      </w:r>
      <w:r w:rsidRPr="00506A57">
        <w:rPr>
          <w:rFonts w:ascii="Times New Roman" w:hAnsi="Times New Roman"/>
          <w:spacing w:val="9"/>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9"/>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 au</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y and</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5"/>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pacing w:val="1"/>
          <w:sz w:val="22"/>
          <w:szCs w:val="22"/>
        </w:rPr>
        <w:t>j</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4"/>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a</w:t>
      </w:r>
      <w:r w:rsidRPr="00506A57">
        <w:rPr>
          <w:rFonts w:ascii="Times New Roman" w:hAnsi="Times New Roman"/>
          <w:spacing w:val="-2"/>
          <w:sz w:val="22"/>
          <w:szCs w:val="22"/>
        </w:rPr>
        <w:t>g</w:t>
      </w:r>
      <w:r w:rsidRPr="00506A57">
        <w:rPr>
          <w:rFonts w:ascii="Times New Roman" w:hAnsi="Times New Roman"/>
          <w:sz w:val="22"/>
          <w:szCs w:val="22"/>
        </w:rPr>
        <w:t>er</w:t>
      </w:r>
      <w:r w:rsidRPr="00506A57">
        <w:rPr>
          <w:rFonts w:ascii="Times New Roman" w:hAnsi="Times New Roman"/>
          <w:spacing w:val="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 app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d</w:t>
      </w:r>
      <w:r w:rsidRPr="00506A57">
        <w:rPr>
          <w:rFonts w:ascii="Times New Roman" w:hAnsi="Times New Roman"/>
          <w:spacing w:val="1"/>
          <w:sz w:val="22"/>
          <w:szCs w:val="22"/>
        </w:rPr>
        <w:t>r</w:t>
      </w:r>
      <w:r w:rsidRPr="00506A57">
        <w:rPr>
          <w:rFonts w:ascii="Times New Roman" w:hAnsi="Times New Roman"/>
          <w:sz w:val="22"/>
          <w:szCs w:val="22"/>
        </w:rPr>
        <w:t>awin</w:t>
      </w:r>
      <w:r w:rsidRPr="00506A57">
        <w:rPr>
          <w:rFonts w:ascii="Times New Roman" w:hAnsi="Times New Roman"/>
          <w:spacing w:val="-4"/>
          <w:sz w:val="22"/>
          <w:szCs w:val="22"/>
        </w:rPr>
        <w:t>g</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z w:val="22"/>
          <w:szCs w:val="22"/>
        </w:rPr>
        <w:t>and</w:t>
      </w:r>
      <w:r w:rsidRPr="00506A57">
        <w:rPr>
          <w:rFonts w:ascii="Times New Roman" w:hAnsi="Times New Roman"/>
          <w:spacing w:val="3"/>
          <w:sz w:val="22"/>
          <w:szCs w:val="22"/>
        </w:rPr>
        <w:t xml:space="preserve"> </w:t>
      </w:r>
      <w:r w:rsidRPr="00506A57">
        <w:rPr>
          <w:rFonts w:ascii="Times New Roman" w:hAnsi="Times New Roman"/>
          <w:spacing w:val="-2"/>
          <w:sz w:val="22"/>
          <w:szCs w:val="22"/>
        </w:rPr>
        <w:t>o</w:t>
      </w:r>
      <w:r w:rsidRPr="00506A57">
        <w:rPr>
          <w:rFonts w:ascii="Times New Roman" w:hAnsi="Times New Roman"/>
          <w:spacing w:val="1"/>
          <w:sz w:val="22"/>
          <w:szCs w:val="22"/>
        </w:rPr>
        <w:t>t</w:t>
      </w:r>
      <w:r w:rsidRPr="00506A57">
        <w:rPr>
          <w:rFonts w:ascii="Times New Roman" w:hAnsi="Times New Roman"/>
          <w:sz w:val="22"/>
          <w:szCs w:val="22"/>
        </w:rPr>
        <w:t>her</w:t>
      </w:r>
      <w:r w:rsidRPr="00506A57">
        <w:rPr>
          <w:rFonts w:ascii="Times New Roman" w:hAnsi="Times New Roman"/>
          <w:spacing w:val="1"/>
          <w:sz w:val="22"/>
          <w:szCs w:val="22"/>
        </w:rPr>
        <w:t xml:space="preserve"> </w:t>
      </w:r>
      <w:r w:rsidRPr="00506A57">
        <w:rPr>
          <w:rFonts w:ascii="Times New Roman" w:hAnsi="Times New Roman"/>
          <w:sz w:val="22"/>
          <w:szCs w:val="22"/>
        </w:rPr>
        <w:t>docu</w:t>
      </w:r>
      <w:r w:rsidRPr="00506A57">
        <w:rPr>
          <w:rFonts w:ascii="Times New Roman" w:hAnsi="Times New Roman"/>
          <w:spacing w:val="-3"/>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ov</w:t>
      </w:r>
      <w:r w:rsidRPr="00506A57">
        <w:rPr>
          <w:rFonts w:ascii="Times New Roman" w:hAnsi="Times New Roman"/>
          <w:spacing w:val="1"/>
          <w:sz w:val="22"/>
          <w:szCs w:val="22"/>
        </w:rPr>
        <w:t>i</w:t>
      </w:r>
      <w:r w:rsidRPr="00506A57">
        <w:rPr>
          <w:rFonts w:ascii="Times New Roman" w:hAnsi="Times New Roman"/>
          <w:sz w:val="22"/>
          <w:szCs w:val="22"/>
        </w:rPr>
        <w:t>ded</w:t>
      </w:r>
      <w:r w:rsidRPr="00506A57">
        <w:rPr>
          <w:rFonts w:ascii="Times New Roman" w:hAnsi="Times New Roman"/>
          <w:spacing w:val="3"/>
          <w:sz w:val="22"/>
          <w:szCs w:val="22"/>
        </w:rPr>
        <w:t xml:space="preserve"> </w:t>
      </w:r>
      <w:r w:rsidRPr="00506A57">
        <w:rPr>
          <w:rFonts w:ascii="Times New Roman" w:hAnsi="Times New Roman"/>
          <w:sz w:val="22"/>
          <w:szCs w:val="22"/>
        </w:rPr>
        <w:t xml:space="preserve">by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z w:val="22"/>
          <w:szCs w:val="22"/>
        </w:rPr>
        <w:t>.</w:t>
      </w:r>
    </w:p>
    <w:p w:rsidR="00506A57" w:rsidRPr="00506A57" w:rsidRDefault="00506A57" w:rsidP="00506A57">
      <w:pPr>
        <w:spacing w:before="5" w:after="0" w:line="160" w:lineRule="exact"/>
        <w:rPr>
          <w:sz w:val="16"/>
          <w:szCs w:val="16"/>
        </w:rPr>
      </w:pPr>
    </w:p>
    <w:p w:rsidR="00506A57" w:rsidRPr="00506A57" w:rsidRDefault="00506A57" w:rsidP="00506A57">
      <w:pPr>
        <w:spacing w:after="0" w:line="200" w:lineRule="exact"/>
      </w:pPr>
    </w:p>
    <w:p w:rsidR="00506A57" w:rsidRPr="00506A57" w:rsidRDefault="00506A57" w:rsidP="00506A57">
      <w:pPr>
        <w:spacing w:after="0"/>
        <w:ind w:left="116" w:right="-20"/>
        <w:rPr>
          <w:rFonts w:ascii="Times New Roman" w:hAnsi="Times New Roman"/>
          <w:sz w:val="24"/>
          <w:szCs w:val="24"/>
        </w:rPr>
      </w:pPr>
      <w:r w:rsidRPr="00506A57">
        <w:rPr>
          <w:rFonts w:ascii="Times New Roman" w:hAnsi="Times New Roman"/>
          <w:b/>
          <w:bCs/>
          <w:sz w:val="24"/>
          <w:szCs w:val="24"/>
        </w:rPr>
        <w:t>A</w:t>
      </w:r>
      <w:r w:rsidRPr="00506A57">
        <w:rPr>
          <w:rFonts w:ascii="Times New Roman" w:hAnsi="Times New Roman"/>
          <w:b/>
          <w:bCs/>
          <w:spacing w:val="-1"/>
          <w:sz w:val="24"/>
          <w:szCs w:val="24"/>
        </w:rPr>
        <w:t>r</w:t>
      </w:r>
      <w:r w:rsidRPr="00506A57">
        <w:rPr>
          <w:rFonts w:ascii="Times New Roman" w:hAnsi="Times New Roman"/>
          <w:b/>
          <w:bCs/>
          <w:sz w:val="24"/>
          <w:szCs w:val="24"/>
        </w:rPr>
        <w:t>ti</w:t>
      </w:r>
      <w:r w:rsidRPr="00506A57">
        <w:rPr>
          <w:rFonts w:ascii="Times New Roman" w:hAnsi="Times New Roman"/>
          <w:b/>
          <w:bCs/>
          <w:spacing w:val="-1"/>
          <w:sz w:val="24"/>
          <w:szCs w:val="24"/>
        </w:rPr>
        <w:t>c</w:t>
      </w:r>
      <w:r w:rsidRPr="00506A57">
        <w:rPr>
          <w:rFonts w:ascii="Times New Roman" w:hAnsi="Times New Roman"/>
          <w:b/>
          <w:bCs/>
          <w:sz w:val="24"/>
          <w:szCs w:val="24"/>
        </w:rPr>
        <w:t>le</w:t>
      </w:r>
      <w:r w:rsidRPr="00506A57">
        <w:rPr>
          <w:rFonts w:ascii="Times New Roman" w:hAnsi="Times New Roman"/>
          <w:b/>
          <w:bCs/>
          <w:spacing w:val="-4"/>
          <w:sz w:val="24"/>
          <w:szCs w:val="24"/>
        </w:rPr>
        <w:t xml:space="preserve"> </w:t>
      </w:r>
      <w:r w:rsidRPr="00506A57">
        <w:rPr>
          <w:rFonts w:ascii="Times New Roman" w:hAnsi="Times New Roman"/>
          <w:b/>
          <w:bCs/>
          <w:sz w:val="24"/>
          <w:szCs w:val="24"/>
        </w:rPr>
        <w:t>8</w:t>
      </w:r>
      <w:r w:rsidRPr="00506A57">
        <w:rPr>
          <w:rFonts w:ascii="Times New Roman" w:hAnsi="Times New Roman"/>
          <w:b/>
          <w:bCs/>
          <w:spacing w:val="2"/>
          <w:sz w:val="24"/>
          <w:szCs w:val="24"/>
        </w:rPr>
        <w:t xml:space="preserve"> </w:t>
      </w:r>
      <w:r w:rsidRPr="00506A57">
        <w:rPr>
          <w:rFonts w:ascii="Times New Roman" w:hAnsi="Times New Roman"/>
          <w:b/>
          <w:bCs/>
          <w:sz w:val="24"/>
          <w:szCs w:val="24"/>
        </w:rPr>
        <w:t>-</w:t>
      </w:r>
      <w:r w:rsidRPr="00506A57">
        <w:rPr>
          <w:rFonts w:ascii="Times New Roman" w:hAnsi="Times New Roman"/>
          <w:b/>
          <w:bCs/>
          <w:spacing w:val="47"/>
          <w:sz w:val="24"/>
          <w:szCs w:val="24"/>
        </w:rPr>
        <w:t xml:space="preserve"> </w:t>
      </w:r>
      <w:r w:rsidRPr="00506A57">
        <w:rPr>
          <w:rFonts w:ascii="Times New Roman" w:hAnsi="Times New Roman"/>
          <w:b/>
          <w:bCs/>
          <w:sz w:val="24"/>
          <w:szCs w:val="24"/>
        </w:rPr>
        <w:t>Assista</w:t>
      </w:r>
      <w:r w:rsidRPr="00506A57">
        <w:rPr>
          <w:rFonts w:ascii="Times New Roman" w:hAnsi="Times New Roman"/>
          <w:b/>
          <w:bCs/>
          <w:spacing w:val="1"/>
          <w:sz w:val="24"/>
          <w:szCs w:val="24"/>
        </w:rPr>
        <w:t>n</w:t>
      </w:r>
      <w:r w:rsidRPr="00506A57">
        <w:rPr>
          <w:rFonts w:ascii="Times New Roman" w:hAnsi="Times New Roman"/>
          <w:b/>
          <w:bCs/>
          <w:spacing w:val="-1"/>
          <w:sz w:val="24"/>
          <w:szCs w:val="24"/>
        </w:rPr>
        <w:t>c</w:t>
      </w:r>
      <w:r w:rsidRPr="00506A57">
        <w:rPr>
          <w:rFonts w:ascii="Times New Roman" w:hAnsi="Times New Roman"/>
          <w:b/>
          <w:bCs/>
          <w:sz w:val="24"/>
          <w:szCs w:val="24"/>
        </w:rPr>
        <w:t>e</w:t>
      </w:r>
      <w:r w:rsidRPr="00506A57">
        <w:rPr>
          <w:rFonts w:ascii="Times New Roman" w:hAnsi="Times New Roman"/>
          <w:b/>
          <w:bCs/>
          <w:spacing w:val="-3"/>
          <w:sz w:val="24"/>
          <w:szCs w:val="24"/>
        </w:rPr>
        <w:t xml:space="preserve"> </w:t>
      </w:r>
      <w:r w:rsidRPr="00506A57">
        <w:rPr>
          <w:rFonts w:ascii="Times New Roman" w:hAnsi="Times New Roman"/>
          <w:b/>
          <w:bCs/>
          <w:spacing w:val="2"/>
          <w:sz w:val="24"/>
          <w:szCs w:val="24"/>
        </w:rPr>
        <w:t>w</w:t>
      </w:r>
      <w:r w:rsidRPr="00506A57">
        <w:rPr>
          <w:rFonts w:ascii="Times New Roman" w:hAnsi="Times New Roman"/>
          <w:b/>
          <w:bCs/>
          <w:sz w:val="24"/>
          <w:szCs w:val="24"/>
        </w:rPr>
        <w:t>ith</w:t>
      </w:r>
      <w:r w:rsidRPr="00506A57">
        <w:rPr>
          <w:rFonts w:ascii="Times New Roman" w:hAnsi="Times New Roman"/>
          <w:b/>
          <w:bCs/>
          <w:spacing w:val="-3"/>
          <w:sz w:val="24"/>
          <w:szCs w:val="24"/>
        </w:rPr>
        <w:t xml:space="preserve"> </w:t>
      </w:r>
      <w:r w:rsidRPr="00506A57">
        <w:rPr>
          <w:rFonts w:ascii="Times New Roman" w:hAnsi="Times New Roman"/>
          <w:b/>
          <w:bCs/>
          <w:sz w:val="24"/>
          <w:szCs w:val="24"/>
        </w:rPr>
        <w:t>local</w:t>
      </w:r>
      <w:r w:rsidRPr="00506A57">
        <w:rPr>
          <w:rFonts w:ascii="Times New Roman" w:hAnsi="Times New Roman"/>
          <w:b/>
          <w:bCs/>
          <w:spacing w:val="-5"/>
          <w:sz w:val="24"/>
          <w:szCs w:val="24"/>
        </w:rPr>
        <w:t xml:space="preserve"> </w:t>
      </w:r>
      <w:r w:rsidRPr="00506A57">
        <w:rPr>
          <w:rFonts w:ascii="Times New Roman" w:hAnsi="Times New Roman"/>
          <w:b/>
          <w:bCs/>
          <w:spacing w:val="-1"/>
          <w:sz w:val="24"/>
          <w:szCs w:val="24"/>
        </w:rPr>
        <w:t>re</w:t>
      </w:r>
      <w:r w:rsidRPr="00506A57">
        <w:rPr>
          <w:rFonts w:ascii="Times New Roman" w:hAnsi="Times New Roman"/>
          <w:b/>
          <w:bCs/>
          <w:sz w:val="24"/>
          <w:szCs w:val="24"/>
        </w:rPr>
        <w:t>g</w:t>
      </w:r>
      <w:r w:rsidRPr="00506A57">
        <w:rPr>
          <w:rFonts w:ascii="Times New Roman" w:hAnsi="Times New Roman"/>
          <w:b/>
          <w:bCs/>
          <w:spacing w:val="1"/>
          <w:sz w:val="24"/>
          <w:szCs w:val="24"/>
        </w:rPr>
        <w:t>u</w:t>
      </w:r>
      <w:r w:rsidRPr="00506A57">
        <w:rPr>
          <w:rFonts w:ascii="Times New Roman" w:hAnsi="Times New Roman"/>
          <w:b/>
          <w:bCs/>
          <w:sz w:val="24"/>
          <w:szCs w:val="24"/>
        </w:rPr>
        <w:t>latio</w:t>
      </w:r>
      <w:r w:rsidRPr="00506A57">
        <w:rPr>
          <w:rFonts w:ascii="Times New Roman" w:hAnsi="Times New Roman"/>
          <w:b/>
          <w:bCs/>
          <w:spacing w:val="1"/>
          <w:sz w:val="24"/>
          <w:szCs w:val="24"/>
        </w:rPr>
        <w:t>n</w:t>
      </w:r>
      <w:r w:rsidRPr="00506A57">
        <w:rPr>
          <w:rFonts w:ascii="Times New Roman" w:hAnsi="Times New Roman"/>
          <w:b/>
          <w:bCs/>
          <w:sz w:val="24"/>
          <w:szCs w:val="24"/>
        </w:rPr>
        <w:t>s</w:t>
      </w:r>
    </w:p>
    <w:p w:rsidR="00506A57" w:rsidRPr="00506A57" w:rsidRDefault="00506A57" w:rsidP="00506A57">
      <w:pPr>
        <w:spacing w:before="15" w:after="0" w:line="220" w:lineRule="exact"/>
      </w:pPr>
    </w:p>
    <w:p w:rsidR="00506A57" w:rsidRPr="00506A57" w:rsidRDefault="00506A57" w:rsidP="00506A57">
      <w:pPr>
        <w:tabs>
          <w:tab w:val="left" w:pos="1240"/>
        </w:tabs>
        <w:spacing w:after="0"/>
        <w:ind w:left="1249" w:right="55" w:hanging="737"/>
        <w:jc w:val="both"/>
        <w:rPr>
          <w:rFonts w:ascii="Times New Roman" w:hAnsi="Times New Roman"/>
          <w:sz w:val="22"/>
          <w:szCs w:val="22"/>
        </w:rPr>
      </w:pPr>
      <w:r w:rsidRPr="00506A57">
        <w:rPr>
          <w:rFonts w:ascii="Times New Roman" w:hAnsi="Times New Roman"/>
          <w:sz w:val="22"/>
          <w:szCs w:val="22"/>
        </w:rPr>
        <w:t>8.1.</w:t>
      </w:r>
      <w:r w:rsidRPr="00506A57">
        <w:rPr>
          <w:rFonts w:ascii="Times New Roman" w:hAnsi="Times New Roman"/>
          <w:sz w:val="22"/>
          <w:szCs w:val="22"/>
        </w:rPr>
        <w:tab/>
      </w: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6"/>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8"/>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ay</w:t>
      </w:r>
      <w:r w:rsidRPr="00506A57">
        <w:rPr>
          <w:rFonts w:ascii="Times New Roman" w:hAnsi="Times New Roman"/>
          <w:spacing w:val="5"/>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equ</w:t>
      </w:r>
      <w:r w:rsidRPr="00506A57">
        <w:rPr>
          <w:rFonts w:ascii="Times New Roman" w:hAnsi="Times New Roman"/>
          <w:spacing w:val="1"/>
          <w:sz w:val="22"/>
          <w:szCs w:val="22"/>
        </w:rPr>
        <w:t>e</w:t>
      </w:r>
      <w:r w:rsidRPr="00506A57">
        <w:rPr>
          <w:rFonts w:ascii="Times New Roman" w:hAnsi="Times New Roman"/>
          <w:spacing w:val="-2"/>
          <w:sz w:val="22"/>
          <w:szCs w:val="22"/>
        </w:rPr>
        <w:t>s</w:t>
      </w:r>
      <w:r w:rsidRPr="00506A57">
        <w:rPr>
          <w:rFonts w:ascii="Times New Roman" w:hAnsi="Times New Roman"/>
          <w:sz w:val="22"/>
          <w:szCs w:val="22"/>
        </w:rPr>
        <w:t>t</w:t>
      </w:r>
      <w:r w:rsidRPr="00506A57">
        <w:rPr>
          <w:rFonts w:ascii="Times New Roman" w:hAnsi="Times New Roman"/>
          <w:spacing w:val="6"/>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5"/>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s</w:t>
      </w:r>
      <w:r w:rsidRPr="00506A57">
        <w:rPr>
          <w:rFonts w:ascii="Times New Roman" w:hAnsi="Times New Roman"/>
          <w:spacing w:val="-2"/>
          <w:sz w:val="22"/>
          <w:szCs w:val="22"/>
        </w:rPr>
        <w:t>s</w:t>
      </w:r>
      <w:r w:rsidRPr="00506A57">
        <w:rPr>
          <w:rFonts w:ascii="Times New Roman" w:hAnsi="Times New Roman"/>
          <w:spacing w:val="1"/>
          <w:sz w:val="22"/>
          <w:szCs w:val="22"/>
        </w:rPr>
        <w:t>i</w:t>
      </w:r>
      <w:r w:rsidRPr="00506A57">
        <w:rPr>
          <w:rFonts w:ascii="Times New Roman" w:hAnsi="Times New Roman"/>
          <w:spacing w:val="-2"/>
          <w:sz w:val="22"/>
          <w:szCs w:val="22"/>
        </w:rPr>
        <w:t>s</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z w:val="22"/>
          <w:szCs w:val="22"/>
        </w:rPr>
        <w:t>ce</w:t>
      </w:r>
      <w:r w:rsidRPr="00506A57">
        <w:rPr>
          <w:rFonts w:ascii="Times New Roman" w:hAnsi="Times New Roman"/>
          <w:spacing w:val="8"/>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8"/>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2"/>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5"/>
          <w:sz w:val="22"/>
          <w:szCs w:val="22"/>
        </w:rPr>
        <w:t xml:space="preserve"> </w:t>
      </w:r>
      <w:r w:rsidRPr="00506A57">
        <w:rPr>
          <w:rFonts w:ascii="Times New Roman" w:hAnsi="Times New Roman"/>
          <w:sz w:val="22"/>
          <w:szCs w:val="22"/>
        </w:rPr>
        <w:t>au</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o</w:t>
      </w:r>
      <w:r w:rsidRPr="00506A57">
        <w:rPr>
          <w:rFonts w:ascii="Times New Roman" w:hAnsi="Times New Roman"/>
          <w:spacing w:val="-2"/>
          <w:sz w:val="22"/>
          <w:szCs w:val="22"/>
        </w:rPr>
        <w:t>r</w:t>
      </w:r>
      <w:r w:rsidRPr="00506A57">
        <w:rPr>
          <w:rFonts w:ascii="Times New Roman" w:hAnsi="Times New Roman"/>
          <w:spacing w:val="1"/>
          <w:sz w:val="22"/>
          <w:szCs w:val="22"/>
        </w:rPr>
        <w:t>it</w:t>
      </w:r>
      <w:r w:rsidRPr="00506A57">
        <w:rPr>
          <w:rFonts w:ascii="Times New Roman" w:hAnsi="Times New Roman"/>
          <w:sz w:val="22"/>
          <w:szCs w:val="22"/>
        </w:rPr>
        <w:t>y</w:t>
      </w:r>
      <w:r w:rsidRPr="00506A57">
        <w:rPr>
          <w:rFonts w:ascii="Times New Roman" w:hAnsi="Times New Roman"/>
          <w:spacing w:val="5"/>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5"/>
          <w:sz w:val="22"/>
          <w:szCs w:val="22"/>
        </w:rPr>
        <w:t xml:space="preserve"> </w:t>
      </w:r>
      <w:r w:rsidRPr="00506A57">
        <w:rPr>
          <w:rFonts w:ascii="Times New Roman" w:hAnsi="Times New Roman"/>
          <w:sz w:val="22"/>
          <w:szCs w:val="22"/>
        </w:rPr>
        <w:t>ob</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1"/>
          <w:sz w:val="22"/>
          <w:szCs w:val="22"/>
        </w:rPr>
        <w:t>i</w:t>
      </w:r>
      <w:r w:rsidRPr="00506A57">
        <w:rPr>
          <w:rFonts w:ascii="Times New Roman" w:hAnsi="Times New Roman"/>
          <w:spacing w:val="-2"/>
          <w:sz w:val="22"/>
          <w:szCs w:val="22"/>
        </w:rPr>
        <w:t>n</w:t>
      </w:r>
      <w:r w:rsidRPr="00506A57">
        <w:rPr>
          <w:rFonts w:ascii="Times New Roman" w:hAnsi="Times New Roman"/>
          <w:spacing w:val="1"/>
          <w:sz w:val="22"/>
          <w:szCs w:val="22"/>
        </w:rPr>
        <w:t>i</w:t>
      </w:r>
      <w:r w:rsidRPr="00506A57">
        <w:rPr>
          <w:rFonts w:ascii="Times New Roman" w:hAnsi="Times New Roman"/>
          <w:spacing w:val="-2"/>
          <w:sz w:val="22"/>
          <w:szCs w:val="22"/>
        </w:rPr>
        <w:t>n</w:t>
      </w:r>
      <w:r w:rsidRPr="00506A57">
        <w:rPr>
          <w:rFonts w:ascii="Times New Roman" w:hAnsi="Times New Roman"/>
          <w:sz w:val="22"/>
          <w:szCs w:val="22"/>
        </w:rPr>
        <w:t>g</w:t>
      </w:r>
      <w:r w:rsidRPr="00506A57">
        <w:rPr>
          <w:rFonts w:ascii="Times New Roman" w:hAnsi="Times New Roman"/>
          <w:spacing w:val="5"/>
          <w:sz w:val="22"/>
          <w:szCs w:val="22"/>
        </w:rPr>
        <w:t xml:space="preserve"> </w:t>
      </w:r>
      <w:r w:rsidRPr="00506A57">
        <w:rPr>
          <w:rFonts w:ascii="Times New Roman" w:hAnsi="Times New Roman"/>
          <w:sz w:val="22"/>
          <w:szCs w:val="22"/>
        </w:rPr>
        <w:t>cop</w:t>
      </w:r>
      <w:r w:rsidRPr="00506A57">
        <w:rPr>
          <w:rFonts w:ascii="Times New Roman" w:hAnsi="Times New Roman"/>
          <w:spacing w:val="1"/>
          <w:sz w:val="22"/>
          <w:szCs w:val="22"/>
        </w:rPr>
        <w:t>i</w:t>
      </w:r>
      <w:r w:rsidRPr="00506A57">
        <w:rPr>
          <w:rFonts w:ascii="Times New Roman" w:hAnsi="Times New Roman"/>
          <w:sz w:val="22"/>
          <w:szCs w:val="22"/>
        </w:rPr>
        <w:t>es of</w:t>
      </w:r>
      <w:r w:rsidRPr="00506A57">
        <w:rPr>
          <w:rFonts w:ascii="Times New Roman" w:hAnsi="Times New Roman"/>
          <w:spacing w:val="1"/>
          <w:sz w:val="22"/>
          <w:szCs w:val="22"/>
        </w:rPr>
        <w:t xml:space="preserve"> l</w:t>
      </w:r>
      <w:r w:rsidRPr="00506A57">
        <w:rPr>
          <w:rFonts w:ascii="Times New Roman" w:hAnsi="Times New Roman"/>
          <w:sz w:val="22"/>
          <w:szCs w:val="22"/>
        </w:rPr>
        <w:t xml:space="preserve">aws,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g</w:t>
      </w:r>
      <w:r w:rsidRPr="00506A57">
        <w:rPr>
          <w:rFonts w:ascii="Times New Roman" w:hAnsi="Times New Roman"/>
          <w:sz w:val="22"/>
          <w:szCs w:val="22"/>
        </w:rPr>
        <w:t>u</w:t>
      </w:r>
      <w:r w:rsidRPr="00506A57">
        <w:rPr>
          <w:rFonts w:ascii="Times New Roman" w:hAnsi="Times New Roman"/>
          <w:spacing w:val="-1"/>
          <w:sz w:val="22"/>
          <w:szCs w:val="22"/>
        </w:rPr>
        <w:t>l</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ons a</w:t>
      </w:r>
      <w:r w:rsidRPr="00506A57">
        <w:rPr>
          <w:rFonts w:ascii="Times New Roman" w:hAnsi="Times New Roman"/>
          <w:spacing w:val="-2"/>
          <w:sz w:val="22"/>
          <w:szCs w:val="22"/>
        </w:rPr>
        <w:t>n</w:t>
      </w:r>
      <w:r w:rsidRPr="00506A57">
        <w:rPr>
          <w:rFonts w:ascii="Times New Roman" w:hAnsi="Times New Roman"/>
          <w:sz w:val="22"/>
          <w:szCs w:val="22"/>
        </w:rPr>
        <w:t xml:space="preserve">d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f</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z w:val="22"/>
          <w:szCs w:val="22"/>
        </w:rPr>
        <w:t>a</w:t>
      </w:r>
      <w:r w:rsidRPr="00506A57">
        <w:rPr>
          <w:rFonts w:ascii="Times New Roman" w:hAnsi="Times New Roman"/>
          <w:spacing w:val="1"/>
          <w:sz w:val="22"/>
          <w:szCs w:val="22"/>
        </w:rPr>
        <w:t>ti</w:t>
      </w:r>
      <w:r w:rsidRPr="00506A57">
        <w:rPr>
          <w:rFonts w:ascii="Times New Roman" w:hAnsi="Times New Roman"/>
          <w:sz w:val="22"/>
          <w:szCs w:val="22"/>
        </w:rPr>
        <w:t xml:space="preserve">on on </w:t>
      </w:r>
      <w:r w:rsidRPr="00506A57">
        <w:rPr>
          <w:rFonts w:ascii="Times New Roman" w:hAnsi="Times New Roman"/>
          <w:spacing w:val="1"/>
          <w:sz w:val="22"/>
          <w:szCs w:val="22"/>
        </w:rPr>
        <w:t>l</w:t>
      </w:r>
      <w:r w:rsidRPr="00506A57">
        <w:rPr>
          <w:rFonts w:ascii="Times New Roman" w:hAnsi="Times New Roman"/>
          <w:sz w:val="22"/>
          <w:szCs w:val="22"/>
        </w:rPr>
        <w:t>o</w:t>
      </w:r>
      <w:r w:rsidRPr="00506A57">
        <w:rPr>
          <w:rFonts w:ascii="Times New Roman" w:hAnsi="Times New Roman"/>
          <w:spacing w:val="-2"/>
          <w:sz w:val="22"/>
          <w:szCs w:val="22"/>
        </w:rPr>
        <w:t>c</w:t>
      </w:r>
      <w:r w:rsidRPr="00506A57">
        <w:rPr>
          <w:rFonts w:ascii="Times New Roman" w:hAnsi="Times New Roman"/>
          <w:sz w:val="22"/>
          <w:szCs w:val="22"/>
        </w:rPr>
        <w:t>al</w:t>
      </w:r>
      <w:r w:rsidRPr="00506A57">
        <w:rPr>
          <w:rFonts w:ascii="Times New Roman" w:hAnsi="Times New Roman"/>
          <w:spacing w:val="1"/>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u</w:t>
      </w:r>
      <w:r w:rsidRPr="00506A57">
        <w:rPr>
          <w:rFonts w:ascii="Times New Roman" w:hAnsi="Times New Roman"/>
          <w:sz w:val="22"/>
          <w:szCs w:val="22"/>
        </w:rPr>
        <w:t>s</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4"/>
          <w:sz w:val="22"/>
          <w:szCs w:val="22"/>
        </w:rPr>
        <w:t>m</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pacing w:val="-2"/>
          <w:sz w:val="22"/>
          <w:szCs w:val="22"/>
        </w:rPr>
        <w:t>d</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 xml:space="preserve">s </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3"/>
          <w:sz w:val="22"/>
          <w:szCs w:val="22"/>
        </w:rPr>
        <w:t xml:space="preserve"> </w:t>
      </w:r>
      <w:r w:rsidRPr="00506A57">
        <w:rPr>
          <w:rFonts w:ascii="Times New Roman" w:hAnsi="Times New Roman"/>
          <w:sz w:val="22"/>
          <w:szCs w:val="22"/>
        </w:rPr>
        <w:t>b</w:t>
      </w:r>
      <w:r w:rsidRPr="00506A57">
        <w:rPr>
          <w:rFonts w:ascii="Times New Roman" w:hAnsi="Times New Roman"/>
          <w:spacing w:val="-2"/>
          <w:sz w:val="22"/>
          <w:szCs w:val="22"/>
        </w:rPr>
        <w:t>y</w:t>
      </w:r>
      <w:r w:rsidRPr="00506A57">
        <w:rPr>
          <w:rFonts w:ascii="Times New Roman" w:hAnsi="Times New Roman"/>
          <w:spacing w:val="7"/>
          <w:sz w:val="22"/>
          <w:szCs w:val="22"/>
        </w:rPr>
        <w:t>e</w:t>
      </w:r>
      <w:r w:rsidRPr="00506A57">
        <w:rPr>
          <w:rFonts w:ascii="Times New Roman" w:hAnsi="Times New Roman"/>
          <w:spacing w:val="-4"/>
          <w:sz w:val="22"/>
          <w:szCs w:val="22"/>
        </w:rPr>
        <w:t>-</w:t>
      </w:r>
      <w:r w:rsidRPr="00506A57">
        <w:rPr>
          <w:rFonts w:ascii="Times New Roman" w:hAnsi="Times New Roman"/>
          <w:spacing w:val="1"/>
          <w:sz w:val="22"/>
          <w:szCs w:val="22"/>
        </w:rPr>
        <w:t>l</w:t>
      </w:r>
      <w:r w:rsidRPr="00506A57">
        <w:rPr>
          <w:rFonts w:ascii="Times New Roman" w:hAnsi="Times New Roman"/>
          <w:sz w:val="22"/>
          <w:szCs w:val="22"/>
        </w:rPr>
        <w:t>aws</w:t>
      </w:r>
      <w:r w:rsidRPr="00506A57">
        <w:rPr>
          <w:rFonts w:ascii="Times New Roman" w:hAnsi="Times New Roman"/>
          <w:spacing w:val="2"/>
          <w:sz w:val="22"/>
          <w:szCs w:val="22"/>
        </w:rPr>
        <w:t xml:space="preserve"> </w:t>
      </w:r>
      <w:r w:rsidRPr="00506A57">
        <w:rPr>
          <w:rFonts w:ascii="Times New Roman" w:hAnsi="Times New Roman"/>
          <w:sz w:val="22"/>
          <w:szCs w:val="22"/>
        </w:rPr>
        <w:t>of</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 coun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 xml:space="preserve">y </w:t>
      </w:r>
      <w:r w:rsidRPr="00506A57">
        <w:rPr>
          <w:rFonts w:ascii="Times New Roman" w:hAnsi="Times New Roman"/>
          <w:spacing w:val="-1"/>
          <w:sz w:val="22"/>
          <w:szCs w:val="22"/>
        </w:rPr>
        <w:t>w</w:t>
      </w:r>
      <w:r w:rsidRPr="00506A57">
        <w:rPr>
          <w:rFonts w:ascii="Times New Roman" w:hAnsi="Times New Roman"/>
          <w:sz w:val="22"/>
          <w:szCs w:val="22"/>
        </w:rPr>
        <w:t>he</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sup</w:t>
      </w:r>
      <w:r w:rsidRPr="00506A57">
        <w:rPr>
          <w:rFonts w:ascii="Times New Roman" w:hAnsi="Times New Roman"/>
          <w:spacing w:val="-2"/>
          <w:sz w:val="22"/>
          <w:szCs w:val="22"/>
        </w:rPr>
        <w:t>p</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es</w:t>
      </w:r>
      <w:r w:rsidRPr="00506A57">
        <w:rPr>
          <w:rFonts w:ascii="Times New Roman" w:hAnsi="Times New Roman"/>
          <w:spacing w:val="3"/>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 xml:space="preserve"> </w:t>
      </w:r>
      <w:r w:rsidRPr="00506A57">
        <w:rPr>
          <w:rFonts w:ascii="Times New Roman" w:hAnsi="Times New Roman"/>
          <w:spacing w:val="-2"/>
          <w:sz w:val="22"/>
          <w:szCs w:val="22"/>
        </w:rPr>
        <w:t>b</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2"/>
          <w:sz w:val="22"/>
          <w:szCs w:val="22"/>
        </w:rPr>
        <w:t>d</w:t>
      </w:r>
      <w:r w:rsidRPr="00506A57">
        <w:rPr>
          <w:rFonts w:ascii="Times New Roman" w:hAnsi="Times New Roman"/>
          <w:sz w:val="22"/>
          <w:szCs w:val="22"/>
        </w:rPr>
        <w:t>e</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ed</w:t>
      </w:r>
      <w:r w:rsidRPr="00506A57">
        <w:rPr>
          <w:rFonts w:ascii="Times New Roman" w:hAnsi="Times New Roman"/>
          <w:spacing w:val="3"/>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pacing w:val="-2"/>
          <w:sz w:val="22"/>
          <w:szCs w:val="22"/>
        </w:rPr>
        <w:t>c</w:t>
      </w:r>
      <w:r w:rsidRPr="00506A57">
        <w:rPr>
          <w:rFonts w:ascii="Times New Roman" w:hAnsi="Times New Roman"/>
          <w:sz w:val="22"/>
          <w:szCs w:val="22"/>
        </w:rPr>
        <w:t>h</w:t>
      </w:r>
      <w:r w:rsidRPr="00506A57">
        <w:rPr>
          <w:rFonts w:ascii="Times New Roman" w:hAnsi="Times New Roman"/>
          <w:spacing w:val="2"/>
          <w:sz w:val="22"/>
          <w:szCs w:val="22"/>
        </w:rPr>
        <w:t xml:space="preserve"> </w:t>
      </w:r>
      <w:r w:rsidRPr="00506A57">
        <w:rPr>
          <w:rFonts w:ascii="Times New Roman" w:hAnsi="Times New Roman"/>
          <w:spacing w:val="-4"/>
          <w:sz w:val="22"/>
          <w:szCs w:val="22"/>
        </w:rPr>
        <w:t>m</w:t>
      </w:r>
      <w:r w:rsidRPr="00506A57">
        <w:rPr>
          <w:rFonts w:ascii="Times New Roman" w:hAnsi="Times New Roman"/>
          <w:spacing w:val="3"/>
          <w:sz w:val="22"/>
          <w:szCs w:val="22"/>
        </w:rPr>
        <w:t>a</w:t>
      </w:r>
      <w:r w:rsidRPr="00506A57">
        <w:rPr>
          <w:rFonts w:ascii="Times New Roman" w:hAnsi="Times New Roman"/>
          <w:sz w:val="22"/>
          <w:szCs w:val="22"/>
        </w:rPr>
        <w:t>y a</w:t>
      </w:r>
      <w:r w:rsidRPr="00506A57">
        <w:rPr>
          <w:rFonts w:ascii="Times New Roman" w:hAnsi="Times New Roman"/>
          <w:spacing w:val="1"/>
          <w:sz w:val="22"/>
          <w:szCs w:val="22"/>
        </w:rPr>
        <w:t>ff</w:t>
      </w:r>
      <w:r w:rsidRPr="00506A57">
        <w:rPr>
          <w:rFonts w:ascii="Times New Roman" w:hAnsi="Times New Roman"/>
          <w:spacing w:val="-2"/>
          <w:sz w:val="22"/>
          <w:szCs w:val="22"/>
        </w:rPr>
        <w:t>e</w:t>
      </w:r>
      <w:r w:rsidRPr="00506A57">
        <w:rPr>
          <w:rFonts w:ascii="Times New Roman" w:hAnsi="Times New Roman"/>
          <w:sz w:val="22"/>
          <w:szCs w:val="22"/>
        </w:rPr>
        <w:t>ct</w:t>
      </w:r>
      <w:r w:rsidRPr="00506A57">
        <w:rPr>
          <w:rFonts w:ascii="Times New Roman" w:hAnsi="Times New Roman"/>
          <w:spacing w:val="4"/>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6"/>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pe</w:t>
      </w:r>
      <w:r w:rsidRPr="00506A57">
        <w:rPr>
          <w:rFonts w:ascii="Times New Roman" w:hAnsi="Times New Roman"/>
          <w:spacing w:val="-1"/>
          <w:sz w:val="22"/>
          <w:szCs w:val="22"/>
        </w:rPr>
        <w:t>r</w:t>
      </w:r>
      <w:r w:rsidRPr="00506A57">
        <w:rPr>
          <w:rFonts w:ascii="Times New Roman" w:hAnsi="Times New Roman"/>
          <w:spacing w:val="-2"/>
          <w:sz w:val="22"/>
          <w:szCs w:val="22"/>
        </w:rPr>
        <w:t>f</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c</w:t>
      </w:r>
      <w:r w:rsidRPr="00506A57">
        <w:rPr>
          <w:rFonts w:ascii="Times New Roman" w:hAnsi="Times New Roman"/>
          <w:sz w:val="22"/>
          <w:szCs w:val="22"/>
        </w:rPr>
        <w:t>e of</w:t>
      </w:r>
      <w:r w:rsidRPr="00506A57">
        <w:rPr>
          <w:rFonts w:ascii="Times New Roman" w:hAnsi="Times New Roman"/>
          <w:spacing w:val="4"/>
          <w:sz w:val="22"/>
          <w:szCs w:val="22"/>
        </w:rPr>
        <w:t xml:space="preserve"> </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1"/>
          <w:sz w:val="22"/>
          <w:szCs w:val="22"/>
        </w:rPr>
        <w:t xml:space="preserve"> </w:t>
      </w:r>
      <w:r w:rsidRPr="00506A57">
        <w:rPr>
          <w:rFonts w:ascii="Times New Roman" w:hAnsi="Times New Roman"/>
          <w:sz w:val="22"/>
          <w:szCs w:val="22"/>
        </w:rPr>
        <w:t>ob</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2"/>
          <w:sz w:val="22"/>
          <w:szCs w:val="22"/>
        </w:rPr>
        <w:t>g</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ons</w:t>
      </w:r>
      <w:r w:rsidRPr="00506A57">
        <w:rPr>
          <w:rFonts w:ascii="Times New Roman" w:hAnsi="Times New Roman"/>
          <w:spacing w:val="1"/>
          <w:sz w:val="22"/>
          <w:szCs w:val="22"/>
        </w:rPr>
        <w:t xml:space="preserve"> </w:t>
      </w:r>
      <w:r w:rsidRPr="00506A57">
        <w:rPr>
          <w:rFonts w:ascii="Times New Roman" w:hAnsi="Times New Roman"/>
          <w:sz w:val="22"/>
          <w:szCs w:val="22"/>
        </w:rPr>
        <w:t>und</w:t>
      </w:r>
      <w:r w:rsidRPr="00506A57">
        <w:rPr>
          <w:rFonts w:ascii="Times New Roman" w:hAnsi="Times New Roman"/>
          <w:spacing w:val="-2"/>
          <w:sz w:val="22"/>
          <w:szCs w:val="22"/>
        </w:rPr>
        <w:t>e</w:t>
      </w:r>
      <w:r w:rsidRPr="00506A57">
        <w:rPr>
          <w:rFonts w:ascii="Times New Roman" w:hAnsi="Times New Roman"/>
          <w:sz w:val="22"/>
          <w:szCs w:val="22"/>
        </w:rPr>
        <w:t>r</w:t>
      </w:r>
      <w:r w:rsidRPr="00506A57">
        <w:rPr>
          <w:rFonts w:ascii="Times New Roman" w:hAnsi="Times New Roman"/>
          <w:spacing w:val="1"/>
          <w:sz w:val="22"/>
          <w:szCs w:val="22"/>
        </w:rPr>
        <w:t xml:space="preserve"> 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w:t>
      </w:r>
      <w:r w:rsidRPr="00506A57">
        <w:rPr>
          <w:rFonts w:ascii="Times New Roman" w:hAnsi="Times New Roman"/>
          <w:spacing w:val="1"/>
          <w:sz w:val="22"/>
          <w:szCs w:val="22"/>
        </w:rPr>
        <w:t xml:space="preserve"> </w:t>
      </w:r>
      <w:r w:rsidRPr="00506A57">
        <w:rPr>
          <w:rFonts w:ascii="Times New Roman" w:hAnsi="Times New Roman"/>
          <w:spacing w:val="2"/>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4"/>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ti</w:t>
      </w:r>
      <w:r w:rsidRPr="00506A57">
        <w:rPr>
          <w:rFonts w:ascii="Times New Roman" w:hAnsi="Times New Roman"/>
          <w:sz w:val="22"/>
          <w:szCs w:val="22"/>
        </w:rPr>
        <w:t>ng</w:t>
      </w:r>
      <w:r w:rsidRPr="00506A57">
        <w:rPr>
          <w:rFonts w:ascii="Times New Roman" w:hAnsi="Times New Roman"/>
          <w:spacing w:val="2"/>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u</w:t>
      </w:r>
      <w:r w:rsidRPr="00506A57">
        <w:rPr>
          <w:rFonts w:ascii="Times New Roman" w:hAnsi="Times New Roman"/>
          <w:spacing w:val="1"/>
          <w:sz w:val="22"/>
          <w:szCs w:val="22"/>
        </w:rPr>
        <w:t>t</w:t>
      </w:r>
      <w:r w:rsidRPr="00506A57">
        <w:rPr>
          <w:rFonts w:ascii="Times New Roman" w:hAnsi="Times New Roman"/>
          <w:sz w:val="22"/>
          <w:szCs w:val="22"/>
        </w:rPr>
        <w:t>ho</w:t>
      </w:r>
      <w:r w:rsidRPr="00506A57">
        <w:rPr>
          <w:rFonts w:ascii="Times New Roman" w:hAnsi="Times New Roman"/>
          <w:spacing w:val="-2"/>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 xml:space="preserve">y </w:t>
      </w:r>
      <w:r w:rsidRPr="00506A57">
        <w:rPr>
          <w:rFonts w:ascii="Times New Roman" w:hAnsi="Times New Roman"/>
          <w:spacing w:val="-4"/>
          <w:sz w:val="22"/>
          <w:szCs w:val="22"/>
        </w:rPr>
        <w:t>m</w:t>
      </w:r>
      <w:r w:rsidRPr="00506A57">
        <w:rPr>
          <w:rFonts w:ascii="Times New Roman" w:hAnsi="Times New Roman"/>
          <w:spacing w:val="3"/>
          <w:sz w:val="22"/>
          <w:szCs w:val="22"/>
        </w:rPr>
        <w:t>a</w:t>
      </w:r>
      <w:r w:rsidRPr="00506A57">
        <w:rPr>
          <w:rFonts w:ascii="Times New Roman" w:hAnsi="Times New Roman"/>
          <w:sz w:val="22"/>
          <w:szCs w:val="22"/>
        </w:rPr>
        <w:t>y 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z w:val="22"/>
          <w:szCs w:val="22"/>
        </w:rPr>
        <w:t>de</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2"/>
          <w:sz w:val="22"/>
          <w:szCs w:val="22"/>
        </w:rPr>
        <w:t>as</w:t>
      </w:r>
      <w:r w:rsidRPr="00506A57">
        <w:rPr>
          <w:rFonts w:ascii="Times New Roman" w:hAnsi="Times New Roman"/>
          <w:sz w:val="22"/>
          <w:szCs w:val="22"/>
        </w:rPr>
        <w:t>s</w:t>
      </w:r>
      <w:r w:rsidRPr="00506A57">
        <w:rPr>
          <w:rFonts w:ascii="Times New Roman" w:hAnsi="Times New Roman"/>
          <w:spacing w:val="1"/>
          <w:sz w:val="22"/>
          <w:szCs w:val="22"/>
        </w:rPr>
        <w:t>i</w:t>
      </w:r>
      <w:r w:rsidRPr="00506A57">
        <w:rPr>
          <w:rFonts w:ascii="Times New Roman" w:hAnsi="Times New Roman"/>
          <w:spacing w:val="-2"/>
          <w:sz w:val="22"/>
          <w:szCs w:val="22"/>
        </w:rPr>
        <w:t>s</w:t>
      </w:r>
      <w:r w:rsidRPr="00506A57">
        <w:rPr>
          <w:rFonts w:ascii="Times New Roman" w:hAnsi="Times New Roman"/>
          <w:spacing w:val="1"/>
          <w:sz w:val="22"/>
          <w:szCs w:val="22"/>
        </w:rPr>
        <w:t>t</w:t>
      </w:r>
      <w:r w:rsidRPr="00506A57">
        <w:rPr>
          <w:rFonts w:ascii="Times New Roman" w:hAnsi="Times New Roman"/>
          <w:sz w:val="22"/>
          <w:szCs w:val="22"/>
        </w:rPr>
        <w:t>an</w:t>
      </w:r>
      <w:r w:rsidRPr="00506A57">
        <w:rPr>
          <w:rFonts w:ascii="Times New Roman" w:hAnsi="Times New Roman"/>
          <w:spacing w:val="-2"/>
          <w:sz w:val="22"/>
          <w:szCs w:val="22"/>
        </w:rPr>
        <w:t>c</w:t>
      </w:r>
      <w:r w:rsidRPr="00506A57">
        <w:rPr>
          <w:rFonts w:ascii="Times New Roman" w:hAnsi="Times New Roman"/>
          <w:sz w:val="22"/>
          <w:szCs w:val="22"/>
        </w:rPr>
        <w:t xml:space="preserve">e </w:t>
      </w:r>
      <w:r w:rsidRPr="00506A57">
        <w:rPr>
          <w:rFonts w:ascii="Times New Roman" w:hAnsi="Times New Roman"/>
          <w:spacing w:val="1"/>
          <w:sz w:val="22"/>
          <w:szCs w:val="22"/>
        </w:rPr>
        <w:t>r</w:t>
      </w:r>
      <w:r w:rsidRPr="00506A57">
        <w:rPr>
          <w:rFonts w:ascii="Times New Roman" w:hAnsi="Times New Roman"/>
          <w:sz w:val="22"/>
          <w:szCs w:val="22"/>
        </w:rPr>
        <w:t>equ</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1"/>
          <w:sz w:val="22"/>
          <w:szCs w:val="22"/>
        </w:rPr>
        <w:t>t</w:t>
      </w:r>
      <w:r w:rsidRPr="00506A57">
        <w:rPr>
          <w:rFonts w:ascii="Times New Roman" w:hAnsi="Times New Roman"/>
          <w:sz w:val="22"/>
          <w:szCs w:val="22"/>
        </w:rPr>
        <w:t xml:space="preserve">ed </w:t>
      </w:r>
      <w:r w:rsidRPr="00506A57">
        <w:rPr>
          <w:rFonts w:ascii="Times New Roman" w:hAnsi="Times New Roman"/>
          <w:spacing w:val="-1"/>
          <w:sz w:val="22"/>
          <w:szCs w:val="22"/>
        </w:rPr>
        <w:t>t</w:t>
      </w:r>
      <w:r w:rsidRPr="00506A57">
        <w:rPr>
          <w:rFonts w:ascii="Times New Roman" w:hAnsi="Times New Roman"/>
          <w:sz w:val="22"/>
          <w:szCs w:val="22"/>
        </w:rPr>
        <w:t xml:space="preserve">o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2"/>
          <w:sz w:val="22"/>
          <w:szCs w:val="22"/>
        </w:rPr>
        <w:t xml:space="preserve"> </w:t>
      </w:r>
      <w:r w:rsidRPr="00506A57">
        <w:rPr>
          <w:rFonts w:ascii="Times New Roman" w:hAnsi="Times New Roman"/>
          <w:sz w:val="22"/>
          <w:szCs w:val="22"/>
        </w:rPr>
        <w:t>at</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pacing w:val="-4"/>
          <w:sz w:val="22"/>
          <w:szCs w:val="22"/>
        </w:rPr>
        <w:t>'</w:t>
      </w:r>
      <w:r w:rsidRPr="00506A57">
        <w:rPr>
          <w:rFonts w:ascii="Times New Roman" w:hAnsi="Times New Roman"/>
          <w:sz w:val="22"/>
          <w:szCs w:val="22"/>
        </w:rPr>
        <w:t xml:space="preserve">s </w:t>
      </w:r>
      <w:r w:rsidRPr="00506A57">
        <w:rPr>
          <w:rFonts w:ascii="Times New Roman" w:hAnsi="Times New Roman"/>
          <w:spacing w:val="1"/>
          <w:sz w:val="22"/>
          <w:szCs w:val="22"/>
        </w:rPr>
        <w:t>c</w:t>
      </w:r>
      <w:r w:rsidRPr="00506A57">
        <w:rPr>
          <w:rFonts w:ascii="Times New Roman" w:hAnsi="Times New Roman"/>
          <w:sz w:val="22"/>
          <w:szCs w:val="22"/>
        </w:rPr>
        <w:t>o</w:t>
      </w:r>
      <w:r w:rsidRPr="00506A57">
        <w:rPr>
          <w:rFonts w:ascii="Times New Roman" w:hAnsi="Times New Roman"/>
          <w:spacing w:val="-2"/>
          <w:sz w:val="22"/>
          <w:szCs w:val="22"/>
        </w:rPr>
        <w:t>s</w:t>
      </w:r>
      <w:r w:rsidRPr="00506A57">
        <w:rPr>
          <w:rFonts w:ascii="Times New Roman" w:hAnsi="Times New Roman"/>
          <w:spacing w:val="1"/>
          <w:sz w:val="22"/>
          <w:szCs w:val="22"/>
        </w:rPr>
        <w:t>t</w:t>
      </w:r>
      <w:r w:rsidRPr="00506A57">
        <w:rPr>
          <w:rFonts w:ascii="Times New Roman" w:hAnsi="Times New Roman"/>
          <w:sz w:val="22"/>
          <w:szCs w:val="22"/>
        </w:rPr>
        <w:t>.</w:t>
      </w:r>
    </w:p>
    <w:p w:rsidR="00506A57" w:rsidRPr="00506A57" w:rsidRDefault="00506A57" w:rsidP="00506A57">
      <w:pPr>
        <w:tabs>
          <w:tab w:val="left" w:pos="1240"/>
        </w:tabs>
        <w:spacing w:after="0"/>
        <w:ind w:left="1249" w:right="55" w:hanging="737"/>
        <w:jc w:val="both"/>
        <w:rPr>
          <w:rFonts w:ascii="Times New Roman" w:hAnsi="Times New Roman"/>
        </w:rPr>
      </w:pPr>
      <w:r w:rsidRPr="00506A57">
        <w:rPr>
          <w:rFonts w:ascii="Times New Roman" w:hAnsi="Times New Roman"/>
          <w:sz w:val="22"/>
          <w:szCs w:val="22"/>
        </w:rPr>
        <w:t>8.2.</w:t>
      </w:r>
      <w:r w:rsidRPr="00506A57">
        <w:rPr>
          <w:rFonts w:ascii="Times New Roman" w:hAnsi="Times New Roman"/>
          <w:sz w:val="22"/>
          <w:szCs w:val="22"/>
        </w:rPr>
        <w:tab/>
        <w:t xml:space="preserve">The contractor shall duly notify the contracting authority of details of the supplies so that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1"/>
          <w:sz w:val="22"/>
          <w:szCs w:val="22"/>
        </w:rPr>
        <w:t xml:space="preserve"> </w:t>
      </w:r>
      <w:r w:rsidRPr="00506A57">
        <w:rPr>
          <w:rFonts w:ascii="Times New Roman" w:hAnsi="Times New Roman"/>
          <w:sz w:val="22"/>
          <w:szCs w:val="22"/>
        </w:rPr>
        <w:t>au</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y</w:t>
      </w:r>
      <w:r w:rsidRPr="00506A57">
        <w:rPr>
          <w:rFonts w:ascii="Times New Roman" w:hAnsi="Times New Roman"/>
          <w:spacing w:val="-2"/>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a</w:t>
      </w:r>
      <w:r w:rsidRPr="00506A57">
        <w:rPr>
          <w:rFonts w:ascii="Times New Roman" w:hAnsi="Times New Roman"/>
          <w:sz w:val="22"/>
          <w:szCs w:val="22"/>
        </w:rPr>
        <w:t>n ob</w:t>
      </w:r>
      <w:r w:rsidRPr="00506A57">
        <w:rPr>
          <w:rFonts w:ascii="Times New Roman" w:hAnsi="Times New Roman"/>
          <w:spacing w:val="1"/>
          <w:sz w:val="22"/>
          <w:szCs w:val="22"/>
        </w:rPr>
        <w:t>t</w:t>
      </w:r>
      <w:r w:rsidRPr="00506A57">
        <w:rPr>
          <w:rFonts w:ascii="Times New Roman" w:hAnsi="Times New Roman"/>
          <w:spacing w:val="-2"/>
          <w:sz w:val="22"/>
          <w:szCs w:val="22"/>
        </w:rPr>
        <w:t>a</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eq</w:t>
      </w:r>
      <w:r w:rsidRPr="00506A57">
        <w:rPr>
          <w:rFonts w:ascii="Times New Roman" w:hAnsi="Times New Roman"/>
          <w:spacing w:val="-2"/>
          <w:sz w:val="22"/>
          <w:szCs w:val="22"/>
        </w:rPr>
        <w:t>u</w:t>
      </w:r>
      <w:r w:rsidRPr="00506A57">
        <w:rPr>
          <w:rFonts w:ascii="Times New Roman" w:hAnsi="Times New Roman"/>
          <w:spacing w:val="1"/>
          <w:sz w:val="22"/>
          <w:szCs w:val="22"/>
        </w:rPr>
        <w:t>i</w:t>
      </w:r>
      <w:r w:rsidRPr="00506A57">
        <w:rPr>
          <w:rFonts w:ascii="Times New Roman" w:hAnsi="Times New Roman"/>
          <w:spacing w:val="-2"/>
          <w:sz w:val="22"/>
          <w:szCs w:val="22"/>
        </w:rPr>
        <w:t>s</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e p</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pacing w:val="1"/>
          <w:sz w:val="22"/>
          <w:szCs w:val="22"/>
        </w:rPr>
        <w:t>it</w:t>
      </w:r>
      <w:r w:rsidRPr="00506A57">
        <w:rPr>
          <w:rFonts w:ascii="Times New Roman" w:hAnsi="Times New Roman"/>
          <w:sz w:val="22"/>
          <w:szCs w:val="22"/>
        </w:rPr>
        <w:t xml:space="preserve">s </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1"/>
          <w:sz w:val="22"/>
          <w:szCs w:val="22"/>
        </w:rPr>
        <w:t xml:space="preserve"> i</w:t>
      </w:r>
      <w:r w:rsidRPr="00506A57">
        <w:rPr>
          <w:rFonts w:ascii="Times New Roman" w:hAnsi="Times New Roman"/>
          <w:spacing w:val="-4"/>
          <w:sz w:val="22"/>
          <w:szCs w:val="22"/>
        </w:rPr>
        <w:t>m</w:t>
      </w:r>
      <w:r w:rsidRPr="00506A57">
        <w:rPr>
          <w:rFonts w:ascii="Times New Roman" w:hAnsi="Times New Roman"/>
          <w:sz w:val="22"/>
          <w:szCs w:val="22"/>
        </w:rPr>
        <w:t>po</w:t>
      </w:r>
      <w:r w:rsidRPr="00506A57">
        <w:rPr>
          <w:rFonts w:ascii="Times New Roman" w:hAnsi="Times New Roman"/>
          <w:spacing w:val="1"/>
          <w:sz w:val="22"/>
          <w:szCs w:val="22"/>
        </w:rPr>
        <w:t>r</w:t>
      </w:r>
      <w:r w:rsidRPr="00506A57">
        <w:rPr>
          <w:rFonts w:ascii="Times New Roman" w:hAnsi="Times New Roman"/>
          <w:sz w:val="22"/>
          <w:szCs w:val="22"/>
        </w:rPr>
        <w:t>t</w:t>
      </w:r>
      <w:r w:rsidRPr="00506A57">
        <w:rPr>
          <w:rFonts w:ascii="Times New Roman" w:hAnsi="Times New Roman"/>
          <w:spacing w:val="-1"/>
          <w:sz w:val="22"/>
          <w:szCs w:val="22"/>
        </w:rPr>
        <w:t xml:space="preserve"> </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1"/>
          <w:sz w:val="22"/>
          <w:szCs w:val="22"/>
        </w:rPr>
        <w:t>e</w:t>
      </w:r>
      <w:r w:rsidRPr="00506A57">
        <w:rPr>
          <w:rFonts w:ascii="Times New Roman" w:hAnsi="Times New Roman"/>
          <w:sz w:val="22"/>
          <w:szCs w:val="22"/>
        </w:rPr>
        <w:t>n</w:t>
      </w:r>
      <w:r w:rsidRPr="00506A57">
        <w:rPr>
          <w:rFonts w:ascii="Times New Roman" w:hAnsi="Times New Roman"/>
          <w:spacing w:val="-2"/>
          <w:sz w:val="22"/>
          <w:szCs w:val="22"/>
        </w:rPr>
        <w:t>c</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z w:val="22"/>
          <w:szCs w:val="22"/>
        </w:rPr>
        <w:t>.</w:t>
      </w:r>
    </w:p>
    <w:p w:rsidR="00506A57" w:rsidRPr="00506A57" w:rsidRDefault="00506A57" w:rsidP="00506A57">
      <w:pPr>
        <w:spacing w:before="19" w:after="0" w:line="220" w:lineRule="exact"/>
      </w:pPr>
    </w:p>
    <w:p w:rsidR="00506A57" w:rsidRPr="00506A57" w:rsidRDefault="00506A57" w:rsidP="00506A57">
      <w:pPr>
        <w:tabs>
          <w:tab w:val="left" w:pos="1240"/>
        </w:tabs>
        <w:spacing w:after="0"/>
        <w:ind w:left="1249" w:right="57" w:hanging="737"/>
        <w:jc w:val="both"/>
        <w:rPr>
          <w:rFonts w:ascii="Times New Roman" w:hAnsi="Times New Roman"/>
        </w:rPr>
      </w:pPr>
      <w:r w:rsidRPr="00506A57">
        <w:rPr>
          <w:rFonts w:ascii="Times New Roman" w:hAnsi="Times New Roman"/>
          <w:sz w:val="22"/>
          <w:szCs w:val="22"/>
        </w:rPr>
        <w:t>8.3.</w:t>
      </w:r>
      <w:r w:rsidRPr="00506A57">
        <w:rPr>
          <w:rFonts w:ascii="Times New Roman" w:hAnsi="Times New Roman"/>
          <w:sz w:val="22"/>
          <w:szCs w:val="22"/>
        </w:rPr>
        <w:tab/>
      </w:r>
      <w:r w:rsidRPr="00506A57">
        <w:rPr>
          <w:rFonts w:ascii="Times New Roman" w:hAnsi="Times New Roman"/>
          <w:spacing w:val="2"/>
          <w:sz w:val="22"/>
          <w:szCs w:val="22"/>
        </w:rPr>
        <w:t>T</w:t>
      </w:r>
      <w:r w:rsidRPr="00506A57">
        <w:rPr>
          <w:rFonts w:ascii="Times New Roman" w:hAnsi="Times New Roman"/>
          <w:sz w:val="22"/>
          <w:szCs w:val="22"/>
        </w:rPr>
        <w:t xml:space="preserve">he </w:t>
      </w:r>
      <w:r w:rsidRPr="00506A57">
        <w:rPr>
          <w:rFonts w:ascii="Times New Roman" w:hAnsi="Times New Roman"/>
          <w:spacing w:val="15"/>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 xml:space="preserve">ng </w:t>
      </w:r>
      <w:r w:rsidRPr="00506A57">
        <w:rPr>
          <w:rFonts w:ascii="Times New Roman" w:hAnsi="Times New Roman"/>
          <w:spacing w:val="16"/>
          <w:sz w:val="22"/>
          <w:szCs w:val="22"/>
        </w:rPr>
        <w:t xml:space="preserve"> </w:t>
      </w:r>
      <w:r w:rsidRPr="00506A57">
        <w:rPr>
          <w:rFonts w:ascii="Times New Roman" w:hAnsi="Times New Roman"/>
          <w:sz w:val="22"/>
          <w:szCs w:val="22"/>
        </w:rPr>
        <w:t>au</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o</w:t>
      </w:r>
      <w:r w:rsidRPr="00506A57">
        <w:rPr>
          <w:rFonts w:ascii="Times New Roman" w:hAnsi="Times New Roman"/>
          <w:spacing w:val="-2"/>
          <w:sz w:val="22"/>
          <w:szCs w:val="22"/>
        </w:rPr>
        <w:t>r</w:t>
      </w:r>
      <w:r w:rsidRPr="00506A57">
        <w:rPr>
          <w:rFonts w:ascii="Times New Roman" w:hAnsi="Times New Roman"/>
          <w:spacing w:val="1"/>
          <w:sz w:val="22"/>
          <w:szCs w:val="22"/>
        </w:rPr>
        <w:t>it</w:t>
      </w:r>
      <w:r w:rsidRPr="00506A57">
        <w:rPr>
          <w:rFonts w:ascii="Times New Roman" w:hAnsi="Times New Roman"/>
          <w:sz w:val="22"/>
          <w:szCs w:val="22"/>
        </w:rPr>
        <w:t xml:space="preserve">y </w:t>
      </w:r>
      <w:r w:rsidRPr="00506A57">
        <w:rPr>
          <w:rFonts w:ascii="Times New Roman" w:hAnsi="Times New Roman"/>
          <w:spacing w:val="15"/>
          <w:sz w:val="22"/>
          <w:szCs w:val="22"/>
        </w:rPr>
        <w:t xml:space="preserve"> </w:t>
      </w:r>
      <w:r w:rsidRPr="00506A57">
        <w:rPr>
          <w:rFonts w:ascii="Times New Roman" w:hAnsi="Times New Roman"/>
          <w:spacing w:val="-1"/>
          <w:sz w:val="22"/>
          <w:szCs w:val="22"/>
        </w:rPr>
        <w:t>w</w:t>
      </w:r>
      <w:r w:rsidRPr="00506A57">
        <w:rPr>
          <w:rFonts w:ascii="Times New Roman" w:hAnsi="Times New Roman"/>
          <w:spacing w:val="1"/>
          <w:sz w:val="22"/>
          <w:szCs w:val="22"/>
        </w:rPr>
        <w:t>il</w:t>
      </w:r>
      <w:r w:rsidRPr="00506A57">
        <w:rPr>
          <w:rFonts w:ascii="Times New Roman" w:hAnsi="Times New Roman"/>
          <w:sz w:val="22"/>
          <w:szCs w:val="22"/>
        </w:rPr>
        <w:t xml:space="preserve">l </w:t>
      </w:r>
      <w:r w:rsidRPr="00506A57">
        <w:rPr>
          <w:rFonts w:ascii="Times New Roman" w:hAnsi="Times New Roman"/>
          <w:spacing w:val="16"/>
          <w:sz w:val="22"/>
          <w:szCs w:val="22"/>
        </w:rPr>
        <w:t xml:space="preserve"> </w:t>
      </w:r>
      <w:r w:rsidRPr="00506A57">
        <w:rPr>
          <w:rFonts w:ascii="Times New Roman" w:hAnsi="Times New Roman"/>
          <w:sz w:val="22"/>
          <w:szCs w:val="22"/>
        </w:rPr>
        <w:t>und</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2"/>
          <w:sz w:val="22"/>
          <w:szCs w:val="22"/>
        </w:rPr>
        <w:t>k</w:t>
      </w:r>
      <w:r w:rsidRPr="00506A57">
        <w:rPr>
          <w:rFonts w:ascii="Times New Roman" w:hAnsi="Times New Roman"/>
          <w:sz w:val="22"/>
          <w:szCs w:val="22"/>
        </w:rPr>
        <w:t xml:space="preserve">e </w:t>
      </w:r>
      <w:r w:rsidRPr="00506A57">
        <w:rPr>
          <w:rFonts w:ascii="Times New Roman" w:hAnsi="Times New Roman"/>
          <w:spacing w:val="17"/>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o </w:t>
      </w:r>
      <w:r w:rsidRPr="00506A57">
        <w:rPr>
          <w:rFonts w:ascii="Times New Roman" w:hAnsi="Times New Roman"/>
          <w:spacing w:val="17"/>
          <w:sz w:val="22"/>
          <w:szCs w:val="22"/>
        </w:rPr>
        <w:t xml:space="preserve"> </w:t>
      </w:r>
      <w:r w:rsidRPr="00506A57">
        <w:rPr>
          <w:rFonts w:ascii="Times New Roman" w:hAnsi="Times New Roman"/>
          <w:sz w:val="22"/>
          <w:szCs w:val="22"/>
        </w:rPr>
        <w:t>o</w:t>
      </w:r>
      <w:r w:rsidRPr="00506A57">
        <w:rPr>
          <w:rFonts w:ascii="Times New Roman" w:hAnsi="Times New Roman"/>
          <w:spacing w:val="-2"/>
          <w:sz w:val="22"/>
          <w:szCs w:val="22"/>
        </w:rPr>
        <w:t>b</w:t>
      </w:r>
      <w:r w:rsidRPr="00506A57">
        <w:rPr>
          <w:rFonts w:ascii="Times New Roman" w:hAnsi="Times New Roman"/>
          <w:spacing w:val="1"/>
          <w:sz w:val="22"/>
          <w:szCs w:val="22"/>
        </w:rPr>
        <w:t>t</w:t>
      </w:r>
      <w:r w:rsidRPr="00506A57">
        <w:rPr>
          <w:rFonts w:ascii="Times New Roman" w:hAnsi="Times New Roman"/>
          <w:spacing w:val="-2"/>
          <w:sz w:val="22"/>
          <w:szCs w:val="22"/>
        </w:rPr>
        <w:t>a</w:t>
      </w:r>
      <w:r w:rsidRPr="00506A57">
        <w:rPr>
          <w:rFonts w:ascii="Times New Roman" w:hAnsi="Times New Roman"/>
          <w:spacing w:val="1"/>
          <w:sz w:val="22"/>
          <w:szCs w:val="22"/>
        </w:rPr>
        <w:t>i</w:t>
      </w:r>
      <w:r w:rsidRPr="00506A57">
        <w:rPr>
          <w:rFonts w:ascii="Times New Roman" w:hAnsi="Times New Roman"/>
          <w:spacing w:val="-2"/>
          <w:sz w:val="22"/>
          <w:szCs w:val="22"/>
        </w:rPr>
        <w:t>n</w:t>
      </w:r>
      <w:r w:rsidRPr="00506A57">
        <w:rPr>
          <w:rFonts w:ascii="Times New Roman" w:hAnsi="Times New Roman"/>
          <w:sz w:val="22"/>
          <w:szCs w:val="22"/>
        </w:rPr>
        <w:t xml:space="preserve">, </w:t>
      </w:r>
      <w:r w:rsidRPr="00506A57">
        <w:rPr>
          <w:rFonts w:ascii="Times New Roman" w:hAnsi="Times New Roman"/>
          <w:spacing w:val="17"/>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 xml:space="preserve">n </w:t>
      </w:r>
      <w:r w:rsidRPr="00506A57">
        <w:rPr>
          <w:rFonts w:ascii="Times New Roman" w:hAnsi="Times New Roman"/>
          <w:spacing w:val="17"/>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c</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z w:val="22"/>
          <w:szCs w:val="22"/>
        </w:rPr>
        <w:t>dan</w:t>
      </w:r>
      <w:r w:rsidRPr="00506A57">
        <w:rPr>
          <w:rFonts w:ascii="Times New Roman" w:hAnsi="Times New Roman"/>
          <w:spacing w:val="-2"/>
          <w:sz w:val="22"/>
          <w:szCs w:val="22"/>
        </w:rPr>
        <w:t>c</w:t>
      </w:r>
      <w:r w:rsidRPr="00506A57">
        <w:rPr>
          <w:rFonts w:ascii="Times New Roman" w:hAnsi="Times New Roman"/>
          <w:sz w:val="22"/>
          <w:szCs w:val="22"/>
        </w:rPr>
        <w:t xml:space="preserve">e </w:t>
      </w:r>
      <w:r w:rsidRPr="00506A57">
        <w:rPr>
          <w:rFonts w:ascii="Times New Roman" w:hAnsi="Times New Roman"/>
          <w:spacing w:val="17"/>
          <w:sz w:val="22"/>
          <w:szCs w:val="22"/>
        </w:rPr>
        <w:t xml:space="preserve"> </w:t>
      </w:r>
      <w:r w:rsidRPr="00506A57">
        <w:rPr>
          <w:rFonts w:ascii="Times New Roman" w:hAnsi="Times New Roman"/>
          <w:spacing w:val="-1"/>
          <w:sz w:val="22"/>
          <w:szCs w:val="22"/>
        </w:rPr>
        <w:t>wi</w:t>
      </w:r>
      <w:r w:rsidRPr="00506A57">
        <w:rPr>
          <w:rFonts w:ascii="Times New Roman" w:hAnsi="Times New Roman"/>
          <w:spacing w:val="1"/>
          <w:sz w:val="22"/>
          <w:szCs w:val="22"/>
        </w:rPr>
        <w:t>t</w:t>
      </w:r>
      <w:r w:rsidRPr="00506A57">
        <w:rPr>
          <w:rFonts w:ascii="Times New Roman" w:hAnsi="Times New Roman"/>
          <w:sz w:val="22"/>
          <w:szCs w:val="22"/>
        </w:rPr>
        <w:t xml:space="preserve">h </w:t>
      </w:r>
      <w:r w:rsidRPr="00506A57">
        <w:rPr>
          <w:rFonts w:ascii="Times New Roman" w:hAnsi="Times New Roman"/>
          <w:spacing w:val="1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20"/>
          <w:sz w:val="22"/>
          <w:szCs w:val="22"/>
        </w:rPr>
        <w:t xml:space="preserve"> </w:t>
      </w:r>
      <w:r w:rsidRPr="00506A57">
        <w:rPr>
          <w:rFonts w:ascii="Times New Roman" w:hAnsi="Times New Roman"/>
          <w:sz w:val="22"/>
          <w:szCs w:val="22"/>
        </w:rPr>
        <w:t>spe</w:t>
      </w:r>
      <w:r w:rsidRPr="00506A57">
        <w:rPr>
          <w:rFonts w:ascii="Times New Roman" w:hAnsi="Times New Roman"/>
          <w:spacing w:val="-2"/>
          <w:sz w:val="22"/>
          <w:szCs w:val="22"/>
        </w:rPr>
        <w:t>c</w:t>
      </w:r>
      <w:r w:rsidRPr="00506A57">
        <w:rPr>
          <w:rFonts w:ascii="Times New Roman" w:hAnsi="Times New Roman"/>
          <w:spacing w:val="1"/>
          <w:sz w:val="22"/>
          <w:szCs w:val="22"/>
        </w:rPr>
        <w:t>i</w:t>
      </w:r>
      <w:r w:rsidRPr="00506A57">
        <w:rPr>
          <w:rFonts w:ascii="Times New Roman" w:hAnsi="Times New Roman"/>
          <w:spacing w:val="-2"/>
          <w:sz w:val="22"/>
          <w:szCs w:val="22"/>
        </w:rPr>
        <w:t>a</w:t>
      </w:r>
      <w:r w:rsidRPr="00506A57">
        <w:rPr>
          <w:rFonts w:ascii="Times New Roman" w:hAnsi="Times New Roman"/>
          <w:sz w:val="22"/>
          <w:szCs w:val="22"/>
        </w:rPr>
        <w:t>l cond</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ons,</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z w:val="22"/>
          <w:szCs w:val="22"/>
        </w:rPr>
        <w:t>qu</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2"/>
          <w:sz w:val="22"/>
          <w:szCs w:val="22"/>
        </w:rPr>
        <w:t>p</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pacing w:val="1"/>
          <w:sz w:val="22"/>
          <w:szCs w:val="22"/>
        </w:rPr>
        <w:t>it</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z w:val="22"/>
          <w:szCs w:val="22"/>
        </w:rPr>
        <w:t>or</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pacing w:val="-4"/>
          <w:sz w:val="22"/>
          <w:szCs w:val="22"/>
        </w:rPr>
        <w:t>m</w:t>
      </w:r>
      <w:r w:rsidRPr="00506A57">
        <w:rPr>
          <w:rFonts w:ascii="Times New Roman" w:hAnsi="Times New Roman"/>
          <w:sz w:val="22"/>
          <w:szCs w:val="22"/>
        </w:rPr>
        <w:t>po</w:t>
      </w:r>
      <w:r w:rsidRPr="00506A57">
        <w:rPr>
          <w:rFonts w:ascii="Times New Roman" w:hAnsi="Times New Roman"/>
          <w:spacing w:val="1"/>
          <w:sz w:val="22"/>
          <w:szCs w:val="22"/>
        </w:rPr>
        <w:t>r</w:t>
      </w:r>
      <w:r w:rsidRPr="00506A57">
        <w:rPr>
          <w:rFonts w:ascii="Times New Roman" w:hAnsi="Times New Roman"/>
          <w:sz w:val="22"/>
          <w:szCs w:val="22"/>
        </w:rPr>
        <w:t>t</w:t>
      </w:r>
      <w:r w:rsidRPr="00506A57">
        <w:rPr>
          <w:rFonts w:ascii="Times New Roman" w:hAnsi="Times New Roman"/>
          <w:spacing w:val="3"/>
          <w:sz w:val="22"/>
          <w:szCs w:val="22"/>
        </w:rPr>
        <w:t xml:space="preserve"> </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1"/>
          <w:sz w:val="22"/>
          <w:szCs w:val="22"/>
        </w:rPr>
        <w:t>e</w:t>
      </w:r>
      <w:r w:rsidRPr="00506A57">
        <w:rPr>
          <w:rFonts w:ascii="Times New Roman" w:hAnsi="Times New Roman"/>
          <w:spacing w:val="-2"/>
          <w:sz w:val="22"/>
          <w:szCs w:val="22"/>
        </w:rPr>
        <w:t>n</w:t>
      </w:r>
      <w:r w:rsidRPr="00506A57">
        <w:rPr>
          <w:rFonts w:ascii="Times New Roman" w:hAnsi="Times New Roman"/>
          <w:sz w:val="22"/>
          <w:szCs w:val="22"/>
        </w:rPr>
        <w:t>c</w:t>
      </w:r>
      <w:r w:rsidRPr="00506A57">
        <w:rPr>
          <w:rFonts w:ascii="Times New Roman" w:hAnsi="Times New Roman"/>
          <w:spacing w:val="1"/>
          <w:sz w:val="22"/>
          <w:szCs w:val="22"/>
        </w:rPr>
        <w:t>e</w:t>
      </w:r>
      <w:r w:rsidRPr="00506A57">
        <w:rPr>
          <w:rFonts w:ascii="Times New Roman" w:hAnsi="Times New Roman"/>
          <w:sz w:val="22"/>
          <w:szCs w:val="22"/>
        </w:rPr>
        <w:t xml:space="preserve">s </w:t>
      </w:r>
      <w:r w:rsidRPr="00506A57">
        <w:rPr>
          <w:rFonts w:ascii="Times New Roman" w:hAnsi="Times New Roman"/>
          <w:spacing w:val="-1"/>
          <w:sz w:val="22"/>
          <w:szCs w:val="22"/>
        </w:rPr>
        <w:t>w</w:t>
      </w:r>
      <w:r w:rsidRPr="00506A57">
        <w:rPr>
          <w:rFonts w:ascii="Times New Roman" w:hAnsi="Times New Roman"/>
          <w:spacing w:val="1"/>
          <w:sz w:val="22"/>
          <w:szCs w:val="22"/>
        </w:rPr>
        <w:t>it</w:t>
      </w:r>
      <w:r w:rsidRPr="00506A57">
        <w:rPr>
          <w:rFonts w:ascii="Times New Roman" w:hAnsi="Times New Roman"/>
          <w:spacing w:val="-2"/>
          <w:sz w:val="22"/>
          <w:szCs w:val="22"/>
        </w:rPr>
        <w:t>h</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z w:val="22"/>
          <w:szCs w:val="22"/>
        </w:rPr>
        <w:t>a</w:t>
      </w:r>
      <w:r w:rsidRPr="00506A57">
        <w:rPr>
          <w:rFonts w:ascii="Times New Roman" w:hAnsi="Times New Roman"/>
          <w:spacing w:val="3"/>
          <w:sz w:val="22"/>
          <w:szCs w:val="22"/>
        </w:rPr>
        <w:t xml:space="preserve"> </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z w:val="22"/>
          <w:szCs w:val="22"/>
        </w:rPr>
        <w:t>a</w:t>
      </w:r>
      <w:r w:rsidRPr="00506A57">
        <w:rPr>
          <w:rFonts w:ascii="Times New Roman" w:hAnsi="Times New Roman"/>
          <w:spacing w:val="1"/>
          <w:sz w:val="22"/>
          <w:szCs w:val="22"/>
        </w:rPr>
        <w:t>s</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z w:val="22"/>
          <w:szCs w:val="22"/>
        </w:rPr>
        <w:t>ab</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pe</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z w:val="22"/>
          <w:szCs w:val="22"/>
        </w:rPr>
        <w:t>o</w:t>
      </w:r>
      <w:r w:rsidRPr="00506A57">
        <w:rPr>
          <w:rFonts w:ascii="Times New Roman" w:hAnsi="Times New Roman"/>
          <w:spacing w:val="-2"/>
          <w:sz w:val="22"/>
          <w:szCs w:val="22"/>
        </w:rPr>
        <w:t>d</w:t>
      </w:r>
      <w:r w:rsidRPr="00506A57">
        <w:rPr>
          <w:rFonts w:ascii="Times New Roman" w:hAnsi="Times New Roman"/>
          <w:sz w:val="22"/>
          <w:szCs w:val="22"/>
        </w:rPr>
        <w:t>,</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2"/>
          <w:sz w:val="22"/>
          <w:szCs w:val="22"/>
        </w:rPr>
        <w:t>k</w:t>
      </w:r>
      <w:r w:rsidRPr="00506A57">
        <w:rPr>
          <w:rFonts w:ascii="Times New Roman" w:hAnsi="Times New Roman"/>
          <w:spacing w:val="1"/>
          <w:sz w:val="22"/>
          <w:szCs w:val="22"/>
        </w:rPr>
        <w:t>i</w:t>
      </w:r>
      <w:r w:rsidRPr="00506A57">
        <w:rPr>
          <w:rFonts w:ascii="Times New Roman" w:hAnsi="Times New Roman"/>
          <w:sz w:val="22"/>
          <w:szCs w:val="22"/>
        </w:rPr>
        <w:t>ng a</w:t>
      </w:r>
      <w:r w:rsidRPr="00506A57">
        <w:rPr>
          <w:rFonts w:ascii="Times New Roman" w:hAnsi="Times New Roman"/>
          <w:spacing w:val="1"/>
          <w:sz w:val="22"/>
          <w:szCs w:val="22"/>
        </w:rPr>
        <w:t>c</w:t>
      </w:r>
      <w:r w:rsidRPr="00506A57">
        <w:rPr>
          <w:rFonts w:ascii="Times New Roman" w:hAnsi="Times New Roman"/>
          <w:sz w:val="22"/>
          <w:szCs w:val="22"/>
        </w:rPr>
        <w:t>cou</w:t>
      </w:r>
      <w:r w:rsidRPr="00506A57">
        <w:rPr>
          <w:rFonts w:ascii="Times New Roman" w:hAnsi="Times New Roman"/>
          <w:spacing w:val="-2"/>
          <w:sz w:val="22"/>
          <w:szCs w:val="22"/>
        </w:rPr>
        <w:t>n</w:t>
      </w:r>
      <w:r w:rsidRPr="00506A57">
        <w:rPr>
          <w:rFonts w:ascii="Times New Roman" w:hAnsi="Times New Roman"/>
          <w:sz w:val="22"/>
          <w:szCs w:val="22"/>
        </w:rPr>
        <w:t>t</w:t>
      </w:r>
      <w:r w:rsidRPr="00506A57">
        <w:rPr>
          <w:rFonts w:ascii="Times New Roman" w:hAnsi="Times New Roman"/>
          <w:spacing w:val="1"/>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1"/>
          <w:sz w:val="22"/>
          <w:szCs w:val="22"/>
        </w:rPr>
        <w:t xml:space="preserve"> t</w:t>
      </w:r>
      <w:r w:rsidRPr="00506A57">
        <w:rPr>
          <w:rFonts w:ascii="Times New Roman" w:hAnsi="Times New Roman"/>
          <w:spacing w:val="-2"/>
          <w:sz w:val="22"/>
          <w:szCs w:val="22"/>
        </w:rPr>
        <w:t>h</w:t>
      </w:r>
      <w:r w:rsidRPr="00506A57">
        <w:rPr>
          <w:rFonts w:ascii="Times New Roman" w:hAnsi="Times New Roman"/>
          <w:sz w:val="22"/>
          <w:szCs w:val="22"/>
        </w:rPr>
        <w:t xml:space="preserve">e </w:t>
      </w:r>
      <w:r w:rsidRPr="00506A57">
        <w:rPr>
          <w:rFonts w:ascii="Times New Roman" w:hAnsi="Times New Roman"/>
          <w:spacing w:val="1"/>
          <w:sz w:val="22"/>
          <w:szCs w:val="22"/>
        </w:rPr>
        <w:t>i</w:t>
      </w:r>
      <w:r w:rsidRPr="00506A57">
        <w:rPr>
          <w:rFonts w:ascii="Times New Roman" w:hAnsi="Times New Roman"/>
          <w:spacing w:val="-4"/>
          <w:sz w:val="22"/>
          <w:szCs w:val="22"/>
        </w:rPr>
        <w:t>m</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 d</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z w:val="22"/>
          <w:szCs w:val="22"/>
        </w:rPr>
        <w:t xml:space="preserve">s </w:t>
      </w:r>
      <w:r w:rsidRPr="00506A57">
        <w:rPr>
          <w:rFonts w:ascii="Times New Roman" w:hAnsi="Times New Roman"/>
          <w:spacing w:val="1"/>
          <w:sz w:val="22"/>
          <w:szCs w:val="22"/>
        </w:rPr>
        <w:t>f</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1"/>
          <w:sz w:val="22"/>
          <w:szCs w:val="22"/>
        </w:rPr>
        <w:t>s</w:t>
      </w:r>
      <w:r w:rsidRPr="00506A57">
        <w:rPr>
          <w:rFonts w:ascii="Times New Roman" w:hAnsi="Times New Roman"/>
          <w:spacing w:val="-2"/>
          <w:sz w:val="22"/>
          <w:szCs w:val="22"/>
        </w:rPr>
        <w:t>k</w:t>
      </w:r>
      <w:r w:rsidRPr="00506A57">
        <w:rPr>
          <w:rFonts w:ascii="Times New Roman" w:hAnsi="Times New Roman"/>
          <w:spacing w:val="1"/>
          <w:sz w:val="22"/>
          <w:szCs w:val="22"/>
        </w:rPr>
        <w:t>s</w:t>
      </w:r>
      <w:r w:rsidRPr="00506A57">
        <w:rPr>
          <w:rFonts w:ascii="Times New Roman" w:hAnsi="Times New Roman"/>
          <w:sz w:val="22"/>
          <w:szCs w:val="22"/>
        </w:rPr>
        <w:t>.</w:t>
      </w:r>
    </w:p>
    <w:p w:rsidR="00506A57" w:rsidRPr="00506A57" w:rsidRDefault="00506A57" w:rsidP="00506A57">
      <w:pPr>
        <w:spacing w:before="19" w:after="0" w:line="220" w:lineRule="exact"/>
      </w:pPr>
    </w:p>
    <w:p w:rsidR="00506A57" w:rsidRPr="00506A57" w:rsidRDefault="00506A57" w:rsidP="00506A57">
      <w:pPr>
        <w:tabs>
          <w:tab w:val="left" w:pos="1240"/>
        </w:tabs>
        <w:spacing w:after="0"/>
        <w:ind w:left="1249" w:right="56" w:hanging="737"/>
        <w:jc w:val="both"/>
        <w:rPr>
          <w:rFonts w:ascii="Times New Roman" w:hAnsi="Times New Roman"/>
        </w:rPr>
      </w:pPr>
      <w:r w:rsidRPr="00506A57">
        <w:rPr>
          <w:rFonts w:ascii="Times New Roman" w:hAnsi="Times New Roman"/>
          <w:sz w:val="22"/>
          <w:szCs w:val="22"/>
        </w:rPr>
        <w:t>8.4.</w:t>
      </w:r>
      <w:r w:rsidRPr="00506A57">
        <w:rPr>
          <w:rFonts w:ascii="Times New Roman" w:hAnsi="Times New Roman"/>
          <w:sz w:val="22"/>
          <w:szCs w:val="22"/>
        </w:rPr>
        <w:tab/>
        <w:t>Su</w:t>
      </w:r>
      <w:r w:rsidRPr="00506A57">
        <w:rPr>
          <w:rFonts w:ascii="Times New Roman" w:hAnsi="Times New Roman"/>
          <w:spacing w:val="-3"/>
          <w:sz w:val="22"/>
          <w:szCs w:val="22"/>
        </w:rPr>
        <w:t>b</w:t>
      </w:r>
      <w:r w:rsidRPr="00506A57">
        <w:rPr>
          <w:rFonts w:ascii="Times New Roman" w:hAnsi="Times New Roman"/>
          <w:spacing w:val="3"/>
          <w:sz w:val="22"/>
          <w:szCs w:val="22"/>
        </w:rPr>
        <w:t>j</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1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5"/>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pacing w:val="-2"/>
          <w:sz w:val="22"/>
          <w:szCs w:val="22"/>
        </w:rPr>
        <w:t>s</w:t>
      </w:r>
      <w:r w:rsidRPr="00506A57">
        <w:rPr>
          <w:rFonts w:ascii="Times New Roman" w:hAnsi="Times New Roman"/>
          <w:spacing w:val="1"/>
          <w:sz w:val="22"/>
          <w:szCs w:val="22"/>
        </w:rPr>
        <w:t>i</w:t>
      </w:r>
      <w:r w:rsidRPr="00506A57">
        <w:rPr>
          <w:rFonts w:ascii="Times New Roman" w:hAnsi="Times New Roman"/>
          <w:sz w:val="22"/>
          <w:szCs w:val="22"/>
        </w:rPr>
        <w:t>ons</w:t>
      </w:r>
      <w:r w:rsidRPr="00506A57">
        <w:rPr>
          <w:rFonts w:ascii="Times New Roman" w:hAnsi="Times New Roman"/>
          <w:spacing w:val="15"/>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1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5"/>
          <w:sz w:val="22"/>
          <w:szCs w:val="22"/>
        </w:rPr>
        <w:t xml:space="preserve"> </w:t>
      </w:r>
      <w:r w:rsidRPr="00506A57">
        <w:rPr>
          <w:rFonts w:ascii="Times New Roman" w:hAnsi="Times New Roman"/>
          <w:spacing w:val="1"/>
          <w:sz w:val="22"/>
          <w:szCs w:val="22"/>
        </w:rPr>
        <w:t>l</w:t>
      </w:r>
      <w:r w:rsidRPr="00506A57">
        <w:rPr>
          <w:rFonts w:ascii="Times New Roman" w:hAnsi="Times New Roman"/>
          <w:sz w:val="22"/>
          <w:szCs w:val="22"/>
        </w:rPr>
        <w:t>a</w:t>
      </w:r>
      <w:r w:rsidRPr="00506A57">
        <w:rPr>
          <w:rFonts w:ascii="Times New Roman" w:hAnsi="Times New Roman"/>
          <w:spacing w:val="-3"/>
          <w:sz w:val="22"/>
          <w:szCs w:val="22"/>
        </w:rPr>
        <w:t>w</w:t>
      </w:r>
      <w:r w:rsidRPr="00506A57">
        <w:rPr>
          <w:rFonts w:ascii="Times New Roman" w:hAnsi="Times New Roman"/>
          <w:sz w:val="22"/>
          <w:szCs w:val="22"/>
        </w:rPr>
        <w:t>s</w:t>
      </w:r>
      <w:r w:rsidRPr="00506A57">
        <w:rPr>
          <w:rFonts w:ascii="Times New Roman" w:hAnsi="Times New Roman"/>
          <w:spacing w:val="17"/>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nd</w:t>
      </w:r>
      <w:r w:rsidRPr="00506A57">
        <w:rPr>
          <w:rFonts w:ascii="Times New Roman" w:hAnsi="Times New Roman"/>
          <w:spacing w:val="14"/>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g</w:t>
      </w:r>
      <w:r w:rsidRPr="00506A57">
        <w:rPr>
          <w:rFonts w:ascii="Times New Roman" w:hAnsi="Times New Roman"/>
          <w:sz w:val="22"/>
          <w:szCs w:val="22"/>
        </w:rPr>
        <w:t>u</w:t>
      </w:r>
      <w:r w:rsidRPr="00506A57">
        <w:rPr>
          <w:rFonts w:ascii="Times New Roman" w:hAnsi="Times New Roman"/>
          <w:spacing w:val="1"/>
          <w:sz w:val="22"/>
          <w:szCs w:val="22"/>
        </w:rPr>
        <w:t>l</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ons</w:t>
      </w:r>
      <w:r w:rsidRPr="00506A57">
        <w:rPr>
          <w:rFonts w:ascii="Times New Roman" w:hAnsi="Times New Roman"/>
          <w:spacing w:val="12"/>
          <w:sz w:val="22"/>
          <w:szCs w:val="22"/>
        </w:rPr>
        <w:t xml:space="preserve"> </w:t>
      </w:r>
      <w:r w:rsidRPr="00506A57">
        <w:rPr>
          <w:rFonts w:ascii="Times New Roman" w:hAnsi="Times New Roman"/>
          <w:sz w:val="22"/>
          <w:szCs w:val="22"/>
        </w:rPr>
        <w:t>on</w:t>
      </w:r>
      <w:r w:rsidRPr="00506A57">
        <w:rPr>
          <w:rFonts w:ascii="Times New Roman" w:hAnsi="Times New Roman"/>
          <w:spacing w:val="17"/>
          <w:sz w:val="22"/>
          <w:szCs w:val="22"/>
        </w:rPr>
        <w:t xml:space="preserve"> </w:t>
      </w:r>
      <w:r w:rsidRPr="00506A57">
        <w:rPr>
          <w:rFonts w:ascii="Times New Roman" w:hAnsi="Times New Roman"/>
          <w:spacing w:val="-2"/>
          <w:sz w:val="22"/>
          <w:szCs w:val="22"/>
        </w:rPr>
        <w:t>f</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pacing w:val="1"/>
          <w:sz w:val="22"/>
          <w:szCs w:val="22"/>
        </w:rPr>
        <w:t>i</w:t>
      </w:r>
      <w:r w:rsidRPr="00506A57">
        <w:rPr>
          <w:rFonts w:ascii="Times New Roman" w:hAnsi="Times New Roman"/>
          <w:spacing w:val="-2"/>
          <w:sz w:val="22"/>
          <w:szCs w:val="22"/>
        </w:rPr>
        <w:t>g</w:t>
      </w:r>
      <w:r w:rsidRPr="00506A57">
        <w:rPr>
          <w:rFonts w:ascii="Times New Roman" w:hAnsi="Times New Roman"/>
          <w:sz w:val="22"/>
          <w:szCs w:val="22"/>
        </w:rPr>
        <w:t>n</w:t>
      </w:r>
      <w:r w:rsidRPr="00506A57">
        <w:rPr>
          <w:rFonts w:ascii="Times New Roman" w:hAnsi="Times New Roman"/>
          <w:spacing w:val="17"/>
          <w:sz w:val="22"/>
          <w:szCs w:val="22"/>
        </w:rPr>
        <w:t xml:space="preserve"> </w:t>
      </w:r>
      <w:r w:rsidRPr="00506A57">
        <w:rPr>
          <w:rFonts w:ascii="Times New Roman" w:hAnsi="Times New Roman"/>
          <w:spacing w:val="-1"/>
          <w:sz w:val="22"/>
          <w:szCs w:val="22"/>
        </w:rPr>
        <w:t>l</w:t>
      </w:r>
      <w:r w:rsidRPr="00506A57">
        <w:rPr>
          <w:rFonts w:ascii="Times New Roman" w:hAnsi="Times New Roman"/>
          <w:sz w:val="22"/>
          <w:szCs w:val="22"/>
        </w:rPr>
        <w:t>abo</w:t>
      </w:r>
      <w:r w:rsidRPr="00506A57">
        <w:rPr>
          <w:rFonts w:ascii="Times New Roman" w:hAnsi="Times New Roman"/>
          <w:spacing w:val="-2"/>
          <w:sz w:val="22"/>
          <w:szCs w:val="22"/>
        </w:rPr>
        <w:t>u</w:t>
      </w:r>
      <w:r w:rsidRPr="00506A57">
        <w:rPr>
          <w:rFonts w:ascii="Times New Roman" w:hAnsi="Times New Roman"/>
          <w:sz w:val="22"/>
          <w:szCs w:val="22"/>
        </w:rPr>
        <w:t>r</w:t>
      </w:r>
      <w:r w:rsidRPr="00506A57">
        <w:rPr>
          <w:rFonts w:ascii="Times New Roman" w:hAnsi="Times New Roman"/>
          <w:spacing w:val="17"/>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1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3"/>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un</w:t>
      </w:r>
      <w:r w:rsidRPr="00506A57">
        <w:rPr>
          <w:rFonts w:ascii="Times New Roman" w:hAnsi="Times New Roman"/>
          <w:spacing w:val="1"/>
          <w:sz w:val="22"/>
          <w:szCs w:val="22"/>
        </w:rPr>
        <w:t>tr</w:t>
      </w:r>
      <w:r w:rsidRPr="00506A57">
        <w:rPr>
          <w:rFonts w:ascii="Times New Roman" w:hAnsi="Times New Roman"/>
          <w:sz w:val="22"/>
          <w:szCs w:val="22"/>
        </w:rPr>
        <w:t>y</w:t>
      </w:r>
      <w:r w:rsidRPr="00506A57">
        <w:rPr>
          <w:rFonts w:ascii="Times New Roman" w:hAnsi="Times New Roman"/>
          <w:spacing w:val="1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 xml:space="preserve">n </w:t>
      </w:r>
      <w:r w:rsidRPr="00506A57">
        <w:rPr>
          <w:rFonts w:ascii="Times New Roman" w:hAnsi="Times New Roman"/>
          <w:spacing w:val="-1"/>
          <w:sz w:val="22"/>
          <w:szCs w:val="22"/>
        </w:rPr>
        <w:t>w</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z w:val="22"/>
          <w:szCs w:val="22"/>
        </w:rPr>
        <w:t>ch</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sup</w:t>
      </w:r>
      <w:r w:rsidRPr="00506A57">
        <w:rPr>
          <w:rFonts w:ascii="Times New Roman" w:hAnsi="Times New Roman"/>
          <w:spacing w:val="-2"/>
          <w:sz w:val="22"/>
          <w:szCs w:val="22"/>
        </w:rPr>
        <w:t>p</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es</w:t>
      </w:r>
      <w:r w:rsidRPr="00506A57">
        <w:rPr>
          <w:rFonts w:ascii="Times New Roman" w:hAnsi="Times New Roman"/>
          <w:spacing w:val="4"/>
          <w:sz w:val="22"/>
          <w:szCs w:val="22"/>
        </w:rPr>
        <w:t xml:space="preserve"> </w:t>
      </w:r>
      <w:r w:rsidRPr="00506A57">
        <w:rPr>
          <w:rFonts w:ascii="Times New Roman" w:hAnsi="Times New Roman"/>
          <w:spacing w:val="-2"/>
          <w:sz w:val="22"/>
          <w:szCs w:val="22"/>
        </w:rPr>
        <w:t>a</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 be</w:t>
      </w:r>
      <w:r w:rsidRPr="00506A57">
        <w:rPr>
          <w:rFonts w:ascii="Times New Roman" w:hAnsi="Times New Roman"/>
          <w:spacing w:val="3"/>
          <w:sz w:val="22"/>
          <w:szCs w:val="22"/>
        </w:rPr>
        <w:t xml:space="preserve"> </w:t>
      </w:r>
      <w:r w:rsidRPr="00506A57">
        <w:rPr>
          <w:rFonts w:ascii="Times New Roman" w:hAnsi="Times New Roman"/>
          <w:sz w:val="22"/>
          <w:szCs w:val="22"/>
        </w:rPr>
        <w:t>de</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ed,</w:t>
      </w:r>
      <w:r w:rsidRPr="00506A57">
        <w:rPr>
          <w:rFonts w:ascii="Times New Roman" w:hAnsi="Times New Roman"/>
          <w:spacing w:val="1"/>
          <w:sz w:val="22"/>
          <w:szCs w:val="22"/>
        </w:rPr>
        <w:t xml:space="preserve"> t</w:t>
      </w:r>
      <w:r w:rsidRPr="00506A57">
        <w:rPr>
          <w:rFonts w:ascii="Times New Roman" w:hAnsi="Times New Roman"/>
          <w:sz w:val="22"/>
          <w:szCs w:val="22"/>
        </w:rPr>
        <w:t>he</w:t>
      </w:r>
      <w:r w:rsidRPr="00506A57">
        <w:rPr>
          <w:rFonts w:ascii="Times New Roman" w:hAnsi="Times New Roman"/>
          <w:spacing w:val="8"/>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ti</w:t>
      </w:r>
      <w:r w:rsidRPr="00506A57">
        <w:rPr>
          <w:rFonts w:ascii="Times New Roman" w:hAnsi="Times New Roman"/>
          <w:sz w:val="22"/>
          <w:szCs w:val="22"/>
        </w:rPr>
        <w:t>ng</w:t>
      </w:r>
      <w:r w:rsidRPr="00506A57">
        <w:rPr>
          <w:rFonts w:ascii="Times New Roman" w:hAnsi="Times New Roman"/>
          <w:spacing w:val="1"/>
          <w:sz w:val="22"/>
          <w:szCs w:val="22"/>
        </w:rPr>
        <w:t xml:space="preserve"> </w:t>
      </w:r>
      <w:r w:rsidRPr="00506A57">
        <w:rPr>
          <w:rFonts w:ascii="Times New Roman" w:hAnsi="Times New Roman"/>
          <w:sz w:val="22"/>
          <w:szCs w:val="22"/>
        </w:rPr>
        <w:t>au</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o</w:t>
      </w:r>
      <w:r w:rsidRPr="00506A57">
        <w:rPr>
          <w:rFonts w:ascii="Times New Roman" w:hAnsi="Times New Roman"/>
          <w:spacing w:val="-2"/>
          <w:sz w:val="22"/>
          <w:szCs w:val="22"/>
        </w:rPr>
        <w:t>r</w:t>
      </w:r>
      <w:r w:rsidRPr="00506A57">
        <w:rPr>
          <w:rFonts w:ascii="Times New Roman" w:hAnsi="Times New Roman"/>
          <w:spacing w:val="1"/>
          <w:sz w:val="22"/>
          <w:szCs w:val="22"/>
        </w:rPr>
        <w:t>it</w:t>
      </w:r>
      <w:r w:rsidRPr="00506A57">
        <w:rPr>
          <w:rFonts w:ascii="Times New Roman" w:hAnsi="Times New Roman"/>
          <w:sz w:val="22"/>
          <w:szCs w:val="22"/>
        </w:rPr>
        <w:t>y</w:t>
      </w:r>
      <w:r w:rsidRPr="00506A57">
        <w:rPr>
          <w:rFonts w:ascii="Times New Roman" w:hAnsi="Times New Roman"/>
          <w:spacing w:val="1"/>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z w:val="22"/>
          <w:szCs w:val="22"/>
        </w:rPr>
        <w:t>des</w:t>
      </w:r>
      <w:r w:rsidRPr="00506A57">
        <w:rPr>
          <w:rFonts w:ascii="Times New Roman" w:hAnsi="Times New Roman"/>
          <w:spacing w:val="1"/>
          <w:sz w:val="22"/>
          <w:szCs w:val="22"/>
        </w:rPr>
        <w:t xml:space="preserve"> r</w:t>
      </w:r>
      <w:r w:rsidRPr="00506A57">
        <w:rPr>
          <w:rFonts w:ascii="Times New Roman" w:hAnsi="Times New Roman"/>
          <w:spacing w:val="-2"/>
          <w:sz w:val="22"/>
          <w:szCs w:val="22"/>
        </w:rPr>
        <w:t>e</w:t>
      </w:r>
      <w:r w:rsidRPr="00506A57">
        <w:rPr>
          <w:rFonts w:ascii="Times New Roman" w:hAnsi="Times New Roman"/>
          <w:sz w:val="22"/>
          <w:szCs w:val="22"/>
        </w:rPr>
        <w:t>a</w:t>
      </w:r>
      <w:r w:rsidRPr="00506A57">
        <w:rPr>
          <w:rFonts w:ascii="Times New Roman" w:hAnsi="Times New Roman"/>
          <w:spacing w:val="1"/>
          <w:sz w:val="22"/>
          <w:szCs w:val="22"/>
        </w:rPr>
        <w:t>s</w:t>
      </w:r>
      <w:r w:rsidRPr="00506A57">
        <w:rPr>
          <w:rFonts w:ascii="Times New Roman" w:hAnsi="Times New Roman"/>
          <w:sz w:val="22"/>
          <w:szCs w:val="22"/>
        </w:rPr>
        <w:t>ona</w:t>
      </w:r>
      <w:r w:rsidRPr="00506A57">
        <w:rPr>
          <w:rFonts w:ascii="Times New Roman" w:hAnsi="Times New Roman"/>
          <w:spacing w:val="-2"/>
          <w:sz w:val="22"/>
          <w:szCs w:val="22"/>
        </w:rPr>
        <w:t>b</w:t>
      </w:r>
      <w:r w:rsidRPr="00506A57">
        <w:rPr>
          <w:rFonts w:ascii="Times New Roman" w:hAnsi="Times New Roman"/>
          <w:spacing w:val="1"/>
          <w:sz w:val="22"/>
          <w:szCs w:val="22"/>
        </w:rPr>
        <w:t>l</w:t>
      </w:r>
      <w:r w:rsidRPr="00506A57">
        <w:rPr>
          <w:rFonts w:ascii="Times New Roman" w:hAnsi="Times New Roman"/>
          <w:sz w:val="22"/>
          <w:szCs w:val="22"/>
        </w:rPr>
        <w:t>e a</w:t>
      </w:r>
      <w:r w:rsidRPr="00506A57">
        <w:rPr>
          <w:rFonts w:ascii="Times New Roman" w:hAnsi="Times New Roman"/>
          <w:spacing w:val="1"/>
          <w:sz w:val="22"/>
          <w:szCs w:val="22"/>
        </w:rPr>
        <w:t>s</w:t>
      </w:r>
      <w:r w:rsidRPr="00506A57">
        <w:rPr>
          <w:rFonts w:ascii="Times New Roman" w:hAnsi="Times New Roman"/>
          <w:sz w:val="22"/>
          <w:szCs w:val="22"/>
        </w:rPr>
        <w:t>s</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t</w:t>
      </w:r>
      <w:r w:rsidRPr="00506A57">
        <w:rPr>
          <w:rFonts w:ascii="Times New Roman" w:hAnsi="Times New Roman"/>
          <w:sz w:val="22"/>
          <w:szCs w:val="22"/>
        </w:rPr>
        <w:t>an</w:t>
      </w:r>
      <w:r w:rsidRPr="00506A57">
        <w:rPr>
          <w:rFonts w:ascii="Times New Roman" w:hAnsi="Times New Roman"/>
          <w:spacing w:val="1"/>
          <w:sz w:val="22"/>
          <w:szCs w:val="22"/>
        </w:rPr>
        <w:t>c</w:t>
      </w:r>
      <w:r w:rsidRPr="00506A57">
        <w:rPr>
          <w:rFonts w:ascii="Times New Roman" w:hAnsi="Times New Roman"/>
          <w:sz w:val="22"/>
          <w:szCs w:val="22"/>
        </w:rPr>
        <w:t>e</w:t>
      </w:r>
      <w:r w:rsidRPr="00506A57">
        <w:rPr>
          <w:rFonts w:ascii="Times New Roman" w:hAnsi="Times New Roman"/>
          <w:spacing w:val="28"/>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9"/>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31"/>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z w:val="22"/>
          <w:szCs w:val="22"/>
        </w:rPr>
        <w:t>,</w:t>
      </w:r>
      <w:r w:rsidRPr="00506A57">
        <w:rPr>
          <w:rFonts w:ascii="Times New Roman" w:hAnsi="Times New Roman"/>
          <w:spacing w:val="29"/>
          <w:sz w:val="22"/>
          <w:szCs w:val="22"/>
        </w:rPr>
        <w:t xml:space="preserve"> </w:t>
      </w:r>
      <w:r w:rsidRPr="00506A57">
        <w:rPr>
          <w:rFonts w:ascii="Times New Roman" w:hAnsi="Times New Roman"/>
          <w:sz w:val="22"/>
          <w:szCs w:val="22"/>
        </w:rPr>
        <w:t>at</w:t>
      </w:r>
      <w:r w:rsidRPr="00506A57">
        <w:rPr>
          <w:rFonts w:ascii="Times New Roman" w:hAnsi="Times New Roman"/>
          <w:spacing w:val="28"/>
          <w:sz w:val="22"/>
          <w:szCs w:val="22"/>
        </w:rPr>
        <w:t xml:space="preserve"> </w:t>
      </w:r>
      <w:r w:rsidRPr="00506A57">
        <w:rPr>
          <w:rFonts w:ascii="Times New Roman" w:hAnsi="Times New Roman"/>
          <w:spacing w:val="1"/>
          <w:sz w:val="22"/>
          <w:szCs w:val="22"/>
        </w:rPr>
        <w:t>it</w:t>
      </w:r>
      <w:r w:rsidRPr="00506A57">
        <w:rPr>
          <w:rFonts w:ascii="Times New Roman" w:hAnsi="Times New Roman"/>
          <w:sz w:val="22"/>
          <w:szCs w:val="22"/>
        </w:rPr>
        <w:t>s</w:t>
      </w:r>
      <w:r w:rsidRPr="00506A57">
        <w:rPr>
          <w:rFonts w:ascii="Times New Roman" w:hAnsi="Times New Roman"/>
          <w:spacing w:val="27"/>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eq</w:t>
      </w:r>
      <w:r w:rsidRPr="00506A57">
        <w:rPr>
          <w:rFonts w:ascii="Times New Roman" w:hAnsi="Times New Roman"/>
          <w:spacing w:val="-2"/>
          <w:sz w:val="22"/>
          <w:szCs w:val="22"/>
        </w:rPr>
        <w:t>u</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pacing w:val="-1"/>
          <w:sz w:val="22"/>
          <w:szCs w:val="22"/>
        </w:rPr>
        <w:t>t</w:t>
      </w:r>
      <w:r w:rsidRPr="00506A57">
        <w:rPr>
          <w:rFonts w:ascii="Times New Roman" w:hAnsi="Times New Roman"/>
          <w:sz w:val="22"/>
          <w:szCs w:val="22"/>
        </w:rPr>
        <w:t>,</w:t>
      </w:r>
      <w:r w:rsidRPr="00506A57">
        <w:rPr>
          <w:rFonts w:ascii="Times New Roman" w:hAnsi="Times New Roman"/>
          <w:spacing w:val="31"/>
          <w:sz w:val="22"/>
          <w:szCs w:val="22"/>
        </w:rPr>
        <w:t xml:space="preserve"> </w:t>
      </w:r>
      <w:r w:rsidRPr="00506A57">
        <w:rPr>
          <w:rFonts w:ascii="Times New Roman" w:hAnsi="Times New Roman"/>
          <w:spacing w:val="1"/>
          <w:sz w:val="22"/>
          <w:szCs w:val="22"/>
        </w:rPr>
        <w:t>f</w:t>
      </w:r>
      <w:r w:rsidRPr="00506A57">
        <w:rPr>
          <w:rFonts w:ascii="Times New Roman" w:hAnsi="Times New Roman"/>
          <w:sz w:val="22"/>
          <w:szCs w:val="22"/>
        </w:rPr>
        <w:t>or</w:t>
      </w:r>
      <w:r w:rsidRPr="00506A57">
        <w:rPr>
          <w:rFonts w:ascii="Times New Roman" w:hAnsi="Times New Roman"/>
          <w:spacing w:val="27"/>
          <w:sz w:val="22"/>
          <w:szCs w:val="22"/>
        </w:rPr>
        <w:t xml:space="preserve"> </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29"/>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p</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1"/>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26"/>
          <w:sz w:val="22"/>
          <w:szCs w:val="22"/>
        </w:rPr>
        <w:t xml:space="preserve"> </w:t>
      </w:r>
      <w:r w:rsidRPr="00506A57">
        <w:rPr>
          <w:rFonts w:ascii="Times New Roman" w:hAnsi="Times New Roman"/>
          <w:spacing w:val="1"/>
          <w:sz w:val="22"/>
          <w:szCs w:val="22"/>
        </w:rPr>
        <w:t>f</w:t>
      </w:r>
      <w:r w:rsidRPr="00506A57">
        <w:rPr>
          <w:rFonts w:ascii="Times New Roman" w:hAnsi="Times New Roman"/>
          <w:sz w:val="22"/>
          <w:szCs w:val="22"/>
        </w:rPr>
        <w:t>or</w:t>
      </w:r>
      <w:r w:rsidRPr="00506A57">
        <w:rPr>
          <w:rFonts w:ascii="Times New Roman" w:hAnsi="Times New Roman"/>
          <w:spacing w:val="31"/>
          <w:sz w:val="22"/>
          <w:szCs w:val="22"/>
        </w:rPr>
        <w:t xml:space="preserve"> </w:t>
      </w:r>
      <w:r w:rsidRPr="00506A57">
        <w:rPr>
          <w:rFonts w:ascii="Times New Roman" w:hAnsi="Times New Roman"/>
          <w:sz w:val="22"/>
          <w:szCs w:val="22"/>
        </w:rPr>
        <w:t>any</w:t>
      </w:r>
      <w:r w:rsidRPr="00506A57">
        <w:rPr>
          <w:rFonts w:ascii="Times New Roman" w:hAnsi="Times New Roman"/>
          <w:spacing w:val="27"/>
          <w:sz w:val="22"/>
          <w:szCs w:val="22"/>
        </w:rPr>
        <w:t xml:space="preserve"> </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a</w:t>
      </w:r>
      <w:r w:rsidRPr="00506A57">
        <w:rPr>
          <w:rFonts w:ascii="Times New Roman" w:hAnsi="Times New Roman"/>
          <w:sz w:val="22"/>
          <w:szCs w:val="22"/>
        </w:rPr>
        <w:t>s</w:t>
      </w:r>
      <w:r w:rsidRPr="00506A57">
        <w:rPr>
          <w:rFonts w:ascii="Times New Roman" w:hAnsi="Times New Roman"/>
          <w:spacing w:val="29"/>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z w:val="22"/>
          <w:szCs w:val="22"/>
        </w:rPr>
        <w:t>d</w:t>
      </w:r>
      <w:r w:rsidRPr="00506A57">
        <w:rPr>
          <w:rFonts w:ascii="Times New Roman" w:hAnsi="Times New Roman"/>
          <w:spacing w:val="26"/>
          <w:sz w:val="22"/>
          <w:szCs w:val="22"/>
        </w:rPr>
        <w:t xml:space="preserve"> </w:t>
      </w:r>
      <w:r w:rsidRPr="00506A57">
        <w:rPr>
          <w:rFonts w:ascii="Times New Roman" w:hAnsi="Times New Roman"/>
          <w:sz w:val="22"/>
          <w:szCs w:val="22"/>
        </w:rPr>
        <w:t>pe</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pacing w:val="1"/>
          <w:sz w:val="22"/>
          <w:szCs w:val="22"/>
        </w:rPr>
        <w:t>it</w:t>
      </w:r>
      <w:r w:rsidRPr="00506A57">
        <w:rPr>
          <w:rFonts w:ascii="Times New Roman" w:hAnsi="Times New Roman"/>
          <w:sz w:val="22"/>
          <w:szCs w:val="22"/>
        </w:rPr>
        <w:t xml:space="preserve">s </w:t>
      </w:r>
      <w:r w:rsidRPr="00506A57">
        <w:rPr>
          <w:rFonts w:ascii="Times New Roman" w:hAnsi="Times New Roman"/>
          <w:spacing w:val="1"/>
          <w:sz w:val="22"/>
          <w:szCs w:val="22"/>
        </w:rPr>
        <w:t>r</w:t>
      </w:r>
      <w:r w:rsidRPr="00506A57">
        <w:rPr>
          <w:rFonts w:ascii="Times New Roman" w:hAnsi="Times New Roman"/>
          <w:sz w:val="22"/>
          <w:szCs w:val="22"/>
        </w:rPr>
        <w:t>eq</w:t>
      </w:r>
      <w:r w:rsidRPr="00506A57">
        <w:rPr>
          <w:rFonts w:ascii="Times New Roman" w:hAnsi="Times New Roman"/>
          <w:spacing w:val="-2"/>
          <w:sz w:val="22"/>
          <w:szCs w:val="22"/>
        </w:rPr>
        <w:t>u</w:t>
      </w:r>
      <w:r w:rsidRPr="00506A57">
        <w:rPr>
          <w:rFonts w:ascii="Times New Roman" w:hAnsi="Times New Roman"/>
          <w:spacing w:val="1"/>
          <w:sz w:val="22"/>
          <w:szCs w:val="22"/>
        </w:rPr>
        <w:t>ir</w:t>
      </w:r>
      <w:r w:rsidRPr="00506A57">
        <w:rPr>
          <w:rFonts w:ascii="Times New Roman" w:hAnsi="Times New Roman"/>
          <w:spacing w:val="-1"/>
          <w:sz w:val="22"/>
          <w:szCs w:val="22"/>
        </w:rPr>
        <w:t>e</w:t>
      </w:r>
      <w:r w:rsidRPr="00506A57">
        <w:rPr>
          <w:rFonts w:ascii="Times New Roman" w:hAnsi="Times New Roman"/>
          <w:sz w:val="22"/>
          <w:szCs w:val="22"/>
        </w:rPr>
        <w:t>d</w:t>
      </w:r>
      <w:r w:rsidRPr="00506A57">
        <w:rPr>
          <w:rFonts w:ascii="Times New Roman" w:hAnsi="Times New Roman"/>
          <w:spacing w:val="2"/>
          <w:sz w:val="22"/>
          <w:szCs w:val="22"/>
        </w:rPr>
        <w:t xml:space="preserve"> </w:t>
      </w:r>
      <w:r w:rsidRPr="00506A57">
        <w:rPr>
          <w:rFonts w:ascii="Times New Roman" w:hAnsi="Times New Roman"/>
          <w:sz w:val="22"/>
          <w:szCs w:val="22"/>
        </w:rPr>
        <w:t xml:space="preserve">by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pacing w:val="-1"/>
          <w:sz w:val="22"/>
          <w:szCs w:val="22"/>
        </w:rPr>
        <w:t>l</w:t>
      </w:r>
      <w:r w:rsidRPr="00506A57">
        <w:rPr>
          <w:rFonts w:ascii="Times New Roman" w:hAnsi="Times New Roman"/>
          <w:sz w:val="22"/>
          <w:szCs w:val="22"/>
        </w:rPr>
        <w:t>aw</w:t>
      </w:r>
      <w:r w:rsidRPr="00506A57">
        <w:rPr>
          <w:rFonts w:ascii="Times New Roman" w:hAnsi="Times New Roman"/>
          <w:spacing w:val="2"/>
          <w:sz w:val="22"/>
          <w:szCs w:val="22"/>
        </w:rPr>
        <w:t xml:space="preserve"> </w:t>
      </w:r>
      <w:r w:rsidRPr="00506A57">
        <w:rPr>
          <w:rFonts w:ascii="Times New Roman" w:hAnsi="Times New Roman"/>
          <w:sz w:val="22"/>
          <w:szCs w:val="22"/>
        </w:rPr>
        <w:t>of</w:t>
      </w:r>
      <w:r w:rsidRPr="00506A57">
        <w:rPr>
          <w:rFonts w:ascii="Times New Roman" w:hAnsi="Times New Roman"/>
          <w:spacing w:val="1"/>
          <w:sz w:val="22"/>
          <w:szCs w:val="22"/>
        </w:rPr>
        <w:t xml:space="preserve"> 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z w:val="22"/>
          <w:szCs w:val="22"/>
        </w:rPr>
        <w:t>coun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 xml:space="preserve">y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pacing w:val="-2"/>
          <w:sz w:val="22"/>
          <w:szCs w:val="22"/>
        </w:rPr>
        <w:t>c</w:t>
      </w:r>
      <w:r w:rsidRPr="00506A57">
        <w:rPr>
          <w:rFonts w:ascii="Times New Roman" w:hAnsi="Times New Roman"/>
          <w:sz w:val="22"/>
          <w:szCs w:val="22"/>
        </w:rPr>
        <w:t>h</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 su</w:t>
      </w:r>
      <w:r w:rsidRPr="00506A57">
        <w:rPr>
          <w:rFonts w:ascii="Times New Roman" w:hAnsi="Times New Roman"/>
          <w:spacing w:val="-2"/>
          <w:sz w:val="22"/>
          <w:szCs w:val="22"/>
        </w:rPr>
        <w:t>p</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es</w:t>
      </w:r>
      <w:r w:rsidRPr="00506A57">
        <w:rPr>
          <w:rFonts w:ascii="Times New Roman" w:hAnsi="Times New Roman"/>
          <w:spacing w:val="3"/>
          <w:sz w:val="22"/>
          <w:szCs w:val="22"/>
        </w:rPr>
        <w:t xml:space="preserve"> </w:t>
      </w:r>
      <w:r w:rsidRPr="00506A57">
        <w:rPr>
          <w:rFonts w:ascii="Times New Roman" w:hAnsi="Times New Roman"/>
          <w:spacing w:val="-2"/>
          <w:sz w:val="22"/>
          <w:szCs w:val="22"/>
        </w:rPr>
        <w:t>a</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 xml:space="preserve"> </w:t>
      </w:r>
      <w:r w:rsidRPr="00506A57">
        <w:rPr>
          <w:rFonts w:ascii="Times New Roman" w:hAnsi="Times New Roman"/>
          <w:sz w:val="22"/>
          <w:szCs w:val="22"/>
        </w:rPr>
        <w:t>be</w:t>
      </w:r>
      <w:r w:rsidRPr="00506A57">
        <w:rPr>
          <w:rFonts w:ascii="Times New Roman" w:hAnsi="Times New Roman"/>
          <w:spacing w:val="3"/>
          <w:sz w:val="22"/>
          <w:szCs w:val="22"/>
        </w:rPr>
        <w:t xml:space="preserve"> </w:t>
      </w:r>
      <w:r w:rsidRPr="00506A57">
        <w:rPr>
          <w:rFonts w:ascii="Times New Roman" w:hAnsi="Times New Roman"/>
          <w:sz w:val="22"/>
          <w:szCs w:val="22"/>
        </w:rPr>
        <w:t>d</w:t>
      </w:r>
      <w:r w:rsidRPr="00506A57">
        <w:rPr>
          <w:rFonts w:ascii="Times New Roman" w:hAnsi="Times New Roman"/>
          <w:spacing w:val="-2"/>
          <w:sz w:val="22"/>
          <w:szCs w:val="22"/>
        </w:rPr>
        <w:t>e</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4"/>
          <w:sz w:val="22"/>
          <w:szCs w:val="22"/>
        </w:rPr>
        <w:t>d</w:t>
      </w:r>
      <w:r w:rsidRPr="00506A57">
        <w:rPr>
          <w:rFonts w:ascii="Times New Roman" w:hAnsi="Times New Roman"/>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nc</w:t>
      </w:r>
      <w:r w:rsidRPr="00506A57">
        <w:rPr>
          <w:rFonts w:ascii="Times New Roman" w:hAnsi="Times New Roman"/>
          <w:spacing w:val="1"/>
          <w:sz w:val="22"/>
          <w:szCs w:val="22"/>
        </w:rPr>
        <w:t>l</w:t>
      </w:r>
      <w:r w:rsidRPr="00506A57">
        <w:rPr>
          <w:rFonts w:ascii="Times New Roman" w:hAnsi="Times New Roman"/>
          <w:sz w:val="22"/>
          <w:szCs w:val="22"/>
        </w:rPr>
        <w:t>u</w:t>
      </w:r>
      <w:r w:rsidRPr="00506A57">
        <w:rPr>
          <w:rFonts w:ascii="Times New Roman" w:hAnsi="Times New Roman"/>
          <w:spacing w:val="-2"/>
          <w:sz w:val="22"/>
          <w:szCs w:val="22"/>
        </w:rPr>
        <w:t>d</w:t>
      </w:r>
      <w:r w:rsidRPr="00506A57">
        <w:rPr>
          <w:rFonts w:ascii="Times New Roman" w:hAnsi="Times New Roman"/>
          <w:spacing w:val="1"/>
          <w:sz w:val="22"/>
          <w:szCs w:val="22"/>
        </w:rPr>
        <w:t>i</w:t>
      </w:r>
      <w:r w:rsidRPr="00506A57">
        <w:rPr>
          <w:rFonts w:ascii="Times New Roman" w:hAnsi="Times New Roman"/>
          <w:sz w:val="22"/>
          <w:szCs w:val="22"/>
        </w:rPr>
        <w:t xml:space="preserve">ng </w:t>
      </w:r>
      <w:r w:rsidRPr="00506A57">
        <w:rPr>
          <w:rFonts w:ascii="Times New Roman" w:hAnsi="Times New Roman"/>
          <w:spacing w:val="-1"/>
          <w:sz w:val="22"/>
          <w:szCs w:val="22"/>
        </w:rPr>
        <w:t>w</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z w:val="22"/>
          <w:szCs w:val="22"/>
        </w:rPr>
        <w:t>k and</w:t>
      </w:r>
      <w:r w:rsidRPr="00506A57">
        <w:rPr>
          <w:rFonts w:ascii="Times New Roman" w:hAnsi="Times New Roman"/>
          <w:spacing w:val="1"/>
          <w:sz w:val="22"/>
          <w:szCs w:val="22"/>
        </w:rPr>
        <w:t xml:space="preserve"> r</w:t>
      </w:r>
      <w:r w:rsidRPr="00506A57">
        <w:rPr>
          <w:rFonts w:ascii="Times New Roman" w:hAnsi="Times New Roman"/>
          <w:sz w:val="22"/>
          <w:szCs w:val="22"/>
        </w:rPr>
        <w:t>e</w:t>
      </w:r>
      <w:r w:rsidRPr="00506A57">
        <w:rPr>
          <w:rFonts w:ascii="Times New Roman" w:hAnsi="Times New Roman"/>
          <w:spacing w:val="-2"/>
          <w:sz w:val="22"/>
          <w:szCs w:val="22"/>
        </w:rPr>
        <w:t>s</w:t>
      </w:r>
      <w:r w:rsidRPr="00506A57">
        <w:rPr>
          <w:rFonts w:ascii="Times New Roman" w:hAnsi="Times New Roman"/>
          <w:spacing w:val="1"/>
          <w:sz w:val="22"/>
          <w:szCs w:val="22"/>
        </w:rPr>
        <w:t>i</w:t>
      </w:r>
      <w:r w:rsidRPr="00506A57">
        <w:rPr>
          <w:rFonts w:ascii="Times New Roman" w:hAnsi="Times New Roman"/>
          <w:sz w:val="22"/>
          <w:szCs w:val="22"/>
        </w:rPr>
        <w:t>de</w:t>
      </w:r>
      <w:r w:rsidRPr="00506A57">
        <w:rPr>
          <w:rFonts w:ascii="Times New Roman" w:hAnsi="Times New Roman"/>
          <w:spacing w:val="-2"/>
          <w:sz w:val="22"/>
          <w:szCs w:val="22"/>
        </w:rPr>
        <w:t>n</w:t>
      </w:r>
      <w:r w:rsidRPr="00506A57">
        <w:rPr>
          <w:rFonts w:ascii="Times New Roman" w:hAnsi="Times New Roman"/>
          <w:sz w:val="22"/>
          <w:szCs w:val="22"/>
        </w:rPr>
        <w:t>ce</w:t>
      </w:r>
      <w:r w:rsidRPr="00506A57">
        <w:rPr>
          <w:rFonts w:ascii="Times New Roman" w:hAnsi="Times New Roman"/>
          <w:spacing w:val="1"/>
          <w:sz w:val="22"/>
          <w:szCs w:val="22"/>
        </w:rPr>
        <w:t xml:space="preserve"> </w:t>
      </w:r>
      <w:r w:rsidRPr="00506A57">
        <w:rPr>
          <w:rFonts w:ascii="Times New Roman" w:hAnsi="Times New Roman"/>
          <w:sz w:val="22"/>
          <w:szCs w:val="22"/>
        </w:rPr>
        <w:t>pe</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1"/>
          <w:sz w:val="22"/>
          <w:szCs w:val="22"/>
        </w:rPr>
        <w:t xml:space="preserve"> f</w:t>
      </w:r>
      <w:r w:rsidRPr="00506A57">
        <w:rPr>
          <w:rFonts w:ascii="Times New Roman" w:hAnsi="Times New Roman"/>
          <w:sz w:val="22"/>
          <w:szCs w:val="22"/>
        </w:rPr>
        <w:t>or</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z w:val="22"/>
          <w:szCs w:val="22"/>
        </w:rPr>
        <w:t>pe</w:t>
      </w:r>
      <w:r w:rsidRPr="00506A57">
        <w:rPr>
          <w:rFonts w:ascii="Times New Roman" w:hAnsi="Times New Roman"/>
          <w:spacing w:val="-1"/>
          <w:sz w:val="22"/>
          <w:szCs w:val="22"/>
        </w:rPr>
        <w:t>r</w:t>
      </w:r>
      <w:r w:rsidRPr="00506A57">
        <w:rPr>
          <w:rFonts w:ascii="Times New Roman" w:hAnsi="Times New Roman"/>
          <w:sz w:val="22"/>
          <w:szCs w:val="22"/>
        </w:rPr>
        <w:t>sonn</w:t>
      </w:r>
      <w:r w:rsidRPr="00506A57">
        <w:rPr>
          <w:rFonts w:ascii="Times New Roman" w:hAnsi="Times New Roman"/>
          <w:spacing w:val="-2"/>
          <w:sz w:val="22"/>
          <w:szCs w:val="22"/>
        </w:rPr>
        <w:t>e</w:t>
      </w:r>
      <w:r w:rsidRPr="00506A57">
        <w:rPr>
          <w:rFonts w:ascii="Times New Roman" w:hAnsi="Times New Roman"/>
          <w:sz w:val="22"/>
          <w:szCs w:val="22"/>
        </w:rPr>
        <w:t>l</w:t>
      </w:r>
      <w:r w:rsidRPr="00506A57">
        <w:rPr>
          <w:rFonts w:ascii="Times New Roman" w:hAnsi="Times New Roman"/>
          <w:spacing w:val="4"/>
          <w:sz w:val="22"/>
          <w:szCs w:val="22"/>
        </w:rPr>
        <w:t xml:space="preserve"> </w:t>
      </w:r>
      <w:r w:rsidRPr="00506A57">
        <w:rPr>
          <w:rFonts w:ascii="Times New Roman" w:hAnsi="Times New Roman"/>
          <w:spacing w:val="-1"/>
          <w:sz w:val="22"/>
          <w:szCs w:val="22"/>
        </w:rPr>
        <w:t>w</w:t>
      </w:r>
      <w:r w:rsidRPr="00506A57">
        <w:rPr>
          <w:rFonts w:ascii="Times New Roman" w:hAnsi="Times New Roman"/>
          <w:spacing w:val="-2"/>
          <w:sz w:val="22"/>
          <w:szCs w:val="22"/>
        </w:rPr>
        <w:t>h</w:t>
      </w:r>
      <w:r w:rsidRPr="00506A57">
        <w:rPr>
          <w:rFonts w:ascii="Times New Roman" w:hAnsi="Times New Roman"/>
          <w:spacing w:val="4"/>
          <w:sz w:val="22"/>
          <w:szCs w:val="22"/>
        </w:rPr>
        <w:t>o</w:t>
      </w:r>
      <w:r w:rsidRPr="00506A57">
        <w:rPr>
          <w:rFonts w:ascii="Times New Roman" w:hAnsi="Times New Roman"/>
          <w:spacing w:val="-2"/>
          <w:sz w:val="22"/>
          <w:szCs w:val="22"/>
        </w:rPr>
        <w:t>s</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1"/>
          <w:sz w:val="22"/>
          <w:szCs w:val="22"/>
        </w:rPr>
        <w:t>e</w:t>
      </w:r>
      <w:r w:rsidRPr="00506A57">
        <w:rPr>
          <w:rFonts w:ascii="Times New Roman" w:hAnsi="Times New Roman"/>
          <w:sz w:val="22"/>
          <w:szCs w:val="22"/>
        </w:rPr>
        <w:t>s</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1"/>
          <w:sz w:val="22"/>
          <w:szCs w:val="22"/>
        </w:rPr>
        <w:t xml:space="preserve"> </w:t>
      </w:r>
      <w:r w:rsidRPr="00506A57">
        <w:rPr>
          <w:rFonts w:ascii="Times New Roman" w:hAnsi="Times New Roman"/>
          <w:sz w:val="22"/>
          <w:szCs w:val="22"/>
        </w:rPr>
        <w:t>and</w:t>
      </w:r>
      <w:r w:rsidRPr="00506A57">
        <w:rPr>
          <w:rFonts w:ascii="Times New Roman" w:hAnsi="Times New Roman"/>
          <w:spacing w:val="1"/>
          <w:sz w:val="22"/>
          <w:szCs w:val="22"/>
        </w:rPr>
        <w:t xml:space="preserve"> t</w:t>
      </w:r>
      <w:r w:rsidRPr="00506A57">
        <w:rPr>
          <w:rFonts w:ascii="Times New Roman" w:hAnsi="Times New Roman"/>
          <w:sz w:val="22"/>
          <w:szCs w:val="22"/>
        </w:rPr>
        <w:t>he 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ti</w:t>
      </w:r>
      <w:r w:rsidRPr="00506A57">
        <w:rPr>
          <w:rFonts w:ascii="Times New Roman" w:hAnsi="Times New Roman"/>
          <w:sz w:val="22"/>
          <w:szCs w:val="22"/>
        </w:rPr>
        <w:t>ng</w:t>
      </w:r>
      <w:r w:rsidRPr="00506A57">
        <w:rPr>
          <w:rFonts w:ascii="Times New Roman" w:hAnsi="Times New Roman"/>
          <w:spacing w:val="-2"/>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u</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y</w:t>
      </w:r>
      <w:r w:rsidRPr="00506A57">
        <w:rPr>
          <w:rFonts w:ascii="Times New Roman" w:hAnsi="Times New Roman"/>
          <w:spacing w:val="-2"/>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s</w:t>
      </w:r>
      <w:r w:rsidRPr="00506A57">
        <w:rPr>
          <w:rFonts w:ascii="Times New Roman" w:hAnsi="Times New Roman"/>
          <w:spacing w:val="-1"/>
          <w:sz w:val="22"/>
          <w:szCs w:val="22"/>
        </w:rPr>
        <w:t>i</w:t>
      </w:r>
      <w:r w:rsidRPr="00506A57">
        <w:rPr>
          <w:rFonts w:ascii="Times New Roman" w:hAnsi="Times New Roman"/>
          <w:sz w:val="22"/>
          <w:szCs w:val="22"/>
        </w:rPr>
        <w:t>der</w:t>
      </w:r>
      <w:r w:rsidRPr="00506A57">
        <w:rPr>
          <w:rFonts w:ascii="Times New Roman" w:hAnsi="Times New Roman"/>
          <w:spacing w:val="1"/>
          <w:sz w:val="22"/>
          <w:szCs w:val="22"/>
        </w:rPr>
        <w:t xml:space="preserve"> </w:t>
      </w:r>
      <w:r w:rsidRPr="00506A57">
        <w:rPr>
          <w:rFonts w:ascii="Times New Roman" w:hAnsi="Times New Roman"/>
          <w:spacing w:val="-2"/>
          <w:sz w:val="22"/>
          <w:szCs w:val="22"/>
        </w:rPr>
        <w:t>n</w:t>
      </w:r>
      <w:r w:rsidRPr="00506A57">
        <w:rPr>
          <w:rFonts w:ascii="Times New Roman" w:hAnsi="Times New Roman"/>
          <w:sz w:val="22"/>
          <w:szCs w:val="22"/>
        </w:rPr>
        <w:t>e</w:t>
      </w:r>
      <w:r w:rsidRPr="00506A57">
        <w:rPr>
          <w:rFonts w:ascii="Times New Roman" w:hAnsi="Times New Roman"/>
          <w:spacing w:val="1"/>
          <w:sz w:val="22"/>
          <w:szCs w:val="22"/>
        </w:rPr>
        <w:t>c</w:t>
      </w:r>
      <w:r w:rsidRPr="00506A57">
        <w:rPr>
          <w:rFonts w:ascii="Times New Roman" w:hAnsi="Times New Roman"/>
          <w:sz w:val="22"/>
          <w:szCs w:val="22"/>
        </w:rPr>
        <w:t>e</w:t>
      </w:r>
      <w:r w:rsidRPr="00506A57">
        <w:rPr>
          <w:rFonts w:ascii="Times New Roman" w:hAnsi="Times New Roman"/>
          <w:spacing w:val="-2"/>
          <w:sz w:val="22"/>
          <w:szCs w:val="22"/>
        </w:rPr>
        <w:t>s</w:t>
      </w:r>
      <w:r w:rsidRPr="00506A57">
        <w:rPr>
          <w:rFonts w:ascii="Times New Roman" w:hAnsi="Times New Roman"/>
          <w:sz w:val="22"/>
          <w:szCs w:val="22"/>
        </w:rPr>
        <w:t>s</w:t>
      </w:r>
      <w:r w:rsidRPr="00506A57">
        <w:rPr>
          <w:rFonts w:ascii="Times New Roman" w:hAnsi="Times New Roman"/>
          <w:spacing w:val="-2"/>
          <w:sz w:val="22"/>
          <w:szCs w:val="22"/>
        </w:rPr>
        <w:t>a</w:t>
      </w:r>
      <w:r w:rsidRPr="00506A57">
        <w:rPr>
          <w:rFonts w:ascii="Times New Roman" w:hAnsi="Times New Roman"/>
          <w:spacing w:val="1"/>
          <w:sz w:val="22"/>
          <w:szCs w:val="22"/>
        </w:rPr>
        <w:t>r</w:t>
      </w:r>
      <w:r w:rsidRPr="00506A57">
        <w:rPr>
          <w:rFonts w:ascii="Times New Roman" w:hAnsi="Times New Roman"/>
          <w:spacing w:val="-2"/>
          <w:sz w:val="22"/>
          <w:szCs w:val="22"/>
        </w:rPr>
        <w:t>y</w:t>
      </w:r>
      <w:r w:rsidRPr="00506A57">
        <w:rPr>
          <w:rFonts w:ascii="Times New Roman" w:hAnsi="Times New Roman"/>
          <w:sz w:val="22"/>
          <w:szCs w:val="22"/>
        </w:rPr>
        <w:t>, as</w:t>
      </w:r>
      <w:r w:rsidRPr="00506A57">
        <w:rPr>
          <w:rFonts w:ascii="Times New Roman" w:hAnsi="Times New Roman"/>
          <w:spacing w:val="1"/>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e</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z w:val="22"/>
          <w:szCs w:val="22"/>
        </w:rPr>
        <w:t>as</w:t>
      </w:r>
      <w:r w:rsidRPr="00506A57">
        <w:rPr>
          <w:rFonts w:ascii="Times New Roman" w:hAnsi="Times New Roman"/>
          <w:spacing w:val="-1"/>
          <w:sz w:val="22"/>
          <w:szCs w:val="22"/>
        </w:rPr>
        <w:t xml:space="preserve"> </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1"/>
          <w:sz w:val="22"/>
          <w:szCs w:val="22"/>
        </w:rPr>
        <w:t>i</w:t>
      </w:r>
      <w:r w:rsidRPr="00506A57">
        <w:rPr>
          <w:rFonts w:ascii="Times New Roman" w:hAnsi="Times New Roman"/>
          <w:sz w:val="22"/>
          <w:szCs w:val="22"/>
        </w:rPr>
        <w:t>de</w:t>
      </w:r>
      <w:r w:rsidRPr="00506A57">
        <w:rPr>
          <w:rFonts w:ascii="Times New Roman" w:hAnsi="Times New Roman"/>
          <w:spacing w:val="-2"/>
          <w:sz w:val="22"/>
          <w:szCs w:val="22"/>
        </w:rPr>
        <w:t>n</w:t>
      </w:r>
      <w:r w:rsidRPr="00506A57">
        <w:rPr>
          <w:rFonts w:ascii="Times New Roman" w:hAnsi="Times New Roman"/>
          <w:sz w:val="22"/>
          <w:szCs w:val="22"/>
        </w:rPr>
        <w:t>ce</w:t>
      </w:r>
      <w:r w:rsidRPr="00506A57">
        <w:rPr>
          <w:rFonts w:ascii="Times New Roman" w:hAnsi="Times New Roman"/>
          <w:spacing w:val="1"/>
          <w:sz w:val="22"/>
          <w:szCs w:val="22"/>
        </w:rPr>
        <w:t xml:space="preserve"> </w:t>
      </w:r>
      <w:r w:rsidRPr="00506A57">
        <w:rPr>
          <w:rFonts w:ascii="Times New Roman" w:hAnsi="Times New Roman"/>
          <w:spacing w:val="-2"/>
          <w:sz w:val="22"/>
          <w:szCs w:val="22"/>
        </w:rPr>
        <w:t>p</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pacing w:val="1"/>
          <w:sz w:val="22"/>
          <w:szCs w:val="22"/>
        </w:rPr>
        <w:t>it</w:t>
      </w:r>
      <w:r w:rsidRPr="00506A57">
        <w:rPr>
          <w:rFonts w:ascii="Times New Roman" w:hAnsi="Times New Roman"/>
          <w:sz w:val="22"/>
          <w:szCs w:val="22"/>
        </w:rPr>
        <w:t>s</w:t>
      </w:r>
      <w:r w:rsidRPr="00506A57">
        <w:rPr>
          <w:rFonts w:ascii="Times New Roman" w:hAnsi="Times New Roman"/>
          <w:spacing w:val="-2"/>
          <w:sz w:val="22"/>
          <w:szCs w:val="22"/>
        </w:rPr>
        <w:t xml:space="preserve"> </w:t>
      </w:r>
      <w:r w:rsidRPr="00506A57">
        <w:rPr>
          <w:rFonts w:ascii="Times New Roman" w:hAnsi="Times New Roman"/>
          <w:spacing w:val="1"/>
          <w:sz w:val="22"/>
          <w:szCs w:val="22"/>
        </w:rPr>
        <w:t>f</w:t>
      </w:r>
      <w:r w:rsidRPr="00506A57">
        <w:rPr>
          <w:rFonts w:ascii="Times New Roman" w:hAnsi="Times New Roman"/>
          <w:sz w:val="22"/>
          <w:szCs w:val="22"/>
        </w:rPr>
        <w:t>or</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e</w:t>
      </w:r>
      <w:r w:rsidRPr="00506A57">
        <w:rPr>
          <w:rFonts w:ascii="Times New Roman" w:hAnsi="Times New Roman"/>
          <w:spacing w:val="1"/>
          <w:sz w:val="22"/>
          <w:szCs w:val="22"/>
        </w:rPr>
        <w:t>i</w:t>
      </w:r>
      <w:r w:rsidRPr="00506A57">
        <w:rPr>
          <w:rFonts w:ascii="Times New Roman" w:hAnsi="Times New Roman"/>
          <w:sz w:val="22"/>
          <w:szCs w:val="22"/>
        </w:rPr>
        <w:t>r</w:t>
      </w:r>
      <w:r w:rsidRPr="00506A57">
        <w:rPr>
          <w:rFonts w:ascii="Times New Roman" w:hAnsi="Times New Roman"/>
          <w:spacing w:val="-1"/>
          <w:sz w:val="22"/>
          <w:szCs w:val="22"/>
        </w:rPr>
        <w:t xml:space="preserve"> </w:t>
      </w:r>
      <w:r w:rsidRPr="00506A57">
        <w:rPr>
          <w:rFonts w:ascii="Times New Roman" w:hAnsi="Times New Roman"/>
          <w:spacing w:val="1"/>
          <w:sz w:val="22"/>
          <w:szCs w:val="22"/>
        </w:rPr>
        <w:t>f</w:t>
      </w:r>
      <w:r w:rsidRPr="00506A57">
        <w:rPr>
          <w:rFonts w:ascii="Times New Roman" w:hAnsi="Times New Roman"/>
          <w:spacing w:val="-2"/>
          <w:sz w:val="22"/>
          <w:szCs w:val="22"/>
        </w:rPr>
        <w:t>a</w:t>
      </w:r>
      <w:r w:rsidRPr="00506A57">
        <w:rPr>
          <w:rFonts w:ascii="Times New Roman" w:hAnsi="Times New Roman"/>
          <w:spacing w:val="-4"/>
          <w:sz w:val="22"/>
          <w:szCs w:val="22"/>
        </w:rPr>
        <w:t>m</w:t>
      </w:r>
      <w:r w:rsidRPr="00506A57">
        <w:rPr>
          <w:rFonts w:ascii="Times New Roman" w:hAnsi="Times New Roman"/>
          <w:spacing w:val="1"/>
          <w:sz w:val="22"/>
          <w:szCs w:val="22"/>
        </w:rPr>
        <w:t>ili</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z w:val="22"/>
          <w:szCs w:val="22"/>
        </w:rPr>
        <w:t>.</w:t>
      </w:r>
    </w:p>
    <w:p w:rsidR="00506A57" w:rsidRPr="00506A57" w:rsidRDefault="00506A57" w:rsidP="00506A57">
      <w:pPr>
        <w:spacing w:after="0" w:line="200" w:lineRule="exact"/>
      </w:pPr>
    </w:p>
    <w:p w:rsidR="00506A57" w:rsidRPr="00506A57" w:rsidRDefault="00506A57" w:rsidP="00506A57">
      <w:pPr>
        <w:spacing w:after="0" w:line="200" w:lineRule="exact"/>
      </w:pPr>
    </w:p>
    <w:p w:rsidR="00506A57" w:rsidRPr="00506A57" w:rsidRDefault="00506A57" w:rsidP="00506A57">
      <w:pPr>
        <w:spacing w:after="0"/>
        <w:ind w:left="2010" w:right="1990"/>
        <w:jc w:val="center"/>
        <w:rPr>
          <w:rFonts w:ascii="Times New Roman" w:hAnsi="Times New Roman"/>
          <w:sz w:val="28"/>
          <w:szCs w:val="28"/>
        </w:rPr>
      </w:pPr>
      <w:r w:rsidRPr="00506A57">
        <w:rPr>
          <w:rFonts w:ascii="Times New Roman" w:hAnsi="Times New Roman"/>
          <w:b/>
          <w:bCs/>
          <w:sz w:val="28"/>
          <w:szCs w:val="28"/>
        </w:rPr>
        <w:t>OBL</w:t>
      </w:r>
      <w:r w:rsidRPr="00506A57">
        <w:rPr>
          <w:rFonts w:ascii="Times New Roman" w:hAnsi="Times New Roman"/>
          <w:b/>
          <w:bCs/>
          <w:spacing w:val="1"/>
          <w:sz w:val="28"/>
          <w:szCs w:val="28"/>
        </w:rPr>
        <w:t>I</w:t>
      </w:r>
      <w:r w:rsidRPr="00506A57">
        <w:rPr>
          <w:rFonts w:ascii="Times New Roman" w:hAnsi="Times New Roman"/>
          <w:b/>
          <w:bCs/>
          <w:sz w:val="28"/>
          <w:szCs w:val="28"/>
        </w:rPr>
        <w:t>G</w:t>
      </w:r>
      <w:r w:rsidRPr="00506A57">
        <w:rPr>
          <w:rFonts w:ascii="Times New Roman" w:hAnsi="Times New Roman"/>
          <w:b/>
          <w:bCs/>
          <w:spacing w:val="-1"/>
          <w:sz w:val="28"/>
          <w:szCs w:val="28"/>
        </w:rPr>
        <w:t>A</w:t>
      </w:r>
      <w:r w:rsidRPr="00506A57">
        <w:rPr>
          <w:rFonts w:ascii="Times New Roman" w:hAnsi="Times New Roman"/>
          <w:b/>
          <w:bCs/>
          <w:spacing w:val="-3"/>
          <w:sz w:val="28"/>
          <w:szCs w:val="28"/>
        </w:rPr>
        <w:t>T</w:t>
      </w:r>
      <w:r w:rsidRPr="00506A57">
        <w:rPr>
          <w:rFonts w:ascii="Times New Roman" w:hAnsi="Times New Roman"/>
          <w:b/>
          <w:bCs/>
          <w:spacing w:val="1"/>
          <w:sz w:val="28"/>
          <w:szCs w:val="28"/>
        </w:rPr>
        <w:t>I</w:t>
      </w:r>
      <w:r w:rsidRPr="00506A57">
        <w:rPr>
          <w:rFonts w:ascii="Times New Roman" w:hAnsi="Times New Roman"/>
          <w:b/>
          <w:bCs/>
          <w:sz w:val="28"/>
          <w:szCs w:val="28"/>
        </w:rPr>
        <w:t>O</w:t>
      </w:r>
      <w:r w:rsidRPr="00506A57">
        <w:rPr>
          <w:rFonts w:ascii="Times New Roman" w:hAnsi="Times New Roman"/>
          <w:b/>
          <w:bCs/>
          <w:spacing w:val="-1"/>
          <w:sz w:val="28"/>
          <w:szCs w:val="28"/>
        </w:rPr>
        <w:t>N</w:t>
      </w:r>
      <w:r w:rsidRPr="00506A57">
        <w:rPr>
          <w:rFonts w:ascii="Times New Roman" w:hAnsi="Times New Roman"/>
          <w:b/>
          <w:bCs/>
          <w:sz w:val="28"/>
          <w:szCs w:val="28"/>
        </w:rPr>
        <w:t>S OF</w:t>
      </w:r>
      <w:r w:rsidRPr="00506A57">
        <w:rPr>
          <w:rFonts w:ascii="Times New Roman" w:hAnsi="Times New Roman"/>
          <w:b/>
          <w:bCs/>
          <w:spacing w:val="-4"/>
          <w:sz w:val="28"/>
          <w:szCs w:val="28"/>
        </w:rPr>
        <w:t xml:space="preserve"> </w:t>
      </w:r>
      <w:r w:rsidRPr="00506A57">
        <w:rPr>
          <w:rFonts w:ascii="Times New Roman" w:hAnsi="Times New Roman"/>
          <w:b/>
          <w:bCs/>
          <w:sz w:val="28"/>
          <w:szCs w:val="28"/>
        </w:rPr>
        <w:t xml:space="preserve">THE </w:t>
      </w:r>
      <w:r w:rsidRPr="00506A57">
        <w:rPr>
          <w:rFonts w:ascii="Times New Roman" w:hAnsi="Times New Roman"/>
          <w:b/>
          <w:bCs/>
          <w:spacing w:val="-2"/>
          <w:sz w:val="28"/>
          <w:szCs w:val="28"/>
        </w:rPr>
        <w:t>C</w:t>
      </w:r>
      <w:r w:rsidRPr="00506A57">
        <w:rPr>
          <w:rFonts w:ascii="Times New Roman" w:hAnsi="Times New Roman"/>
          <w:b/>
          <w:bCs/>
          <w:sz w:val="28"/>
          <w:szCs w:val="28"/>
        </w:rPr>
        <w:t>O</w:t>
      </w:r>
      <w:r w:rsidRPr="00506A57">
        <w:rPr>
          <w:rFonts w:ascii="Times New Roman" w:hAnsi="Times New Roman"/>
          <w:b/>
          <w:bCs/>
          <w:spacing w:val="-1"/>
          <w:sz w:val="28"/>
          <w:szCs w:val="28"/>
        </w:rPr>
        <w:t>N</w:t>
      </w:r>
      <w:r w:rsidRPr="00506A57">
        <w:rPr>
          <w:rFonts w:ascii="Times New Roman" w:hAnsi="Times New Roman"/>
          <w:b/>
          <w:bCs/>
          <w:sz w:val="28"/>
          <w:szCs w:val="28"/>
        </w:rPr>
        <w:t>T</w:t>
      </w:r>
      <w:r w:rsidRPr="00506A57">
        <w:rPr>
          <w:rFonts w:ascii="Times New Roman" w:hAnsi="Times New Roman"/>
          <w:b/>
          <w:bCs/>
          <w:spacing w:val="-1"/>
          <w:sz w:val="28"/>
          <w:szCs w:val="28"/>
        </w:rPr>
        <w:t>RAC</w:t>
      </w:r>
      <w:r w:rsidRPr="00506A57">
        <w:rPr>
          <w:rFonts w:ascii="Times New Roman" w:hAnsi="Times New Roman"/>
          <w:b/>
          <w:bCs/>
          <w:sz w:val="28"/>
          <w:szCs w:val="28"/>
        </w:rPr>
        <w:t>TOR</w:t>
      </w:r>
    </w:p>
    <w:p w:rsidR="00506A57" w:rsidRPr="00506A57" w:rsidRDefault="00506A57" w:rsidP="00506A57">
      <w:pPr>
        <w:spacing w:after="0" w:line="200" w:lineRule="exact"/>
      </w:pPr>
    </w:p>
    <w:p w:rsidR="00506A57" w:rsidRPr="00506A57" w:rsidRDefault="00506A57" w:rsidP="00506A57">
      <w:pPr>
        <w:spacing w:before="2" w:after="0" w:line="280" w:lineRule="exact"/>
        <w:rPr>
          <w:sz w:val="28"/>
          <w:szCs w:val="28"/>
        </w:rPr>
      </w:pPr>
    </w:p>
    <w:p w:rsidR="00506A57" w:rsidRPr="00506A57" w:rsidRDefault="00506A57" w:rsidP="00506A57">
      <w:pPr>
        <w:spacing w:after="0"/>
        <w:ind w:left="116" w:right="-20"/>
        <w:rPr>
          <w:rFonts w:ascii="Times New Roman" w:hAnsi="Times New Roman"/>
          <w:sz w:val="24"/>
          <w:szCs w:val="24"/>
        </w:rPr>
      </w:pPr>
      <w:r w:rsidRPr="00506A57">
        <w:rPr>
          <w:rFonts w:ascii="Times New Roman" w:hAnsi="Times New Roman"/>
          <w:b/>
          <w:bCs/>
          <w:sz w:val="24"/>
          <w:szCs w:val="24"/>
        </w:rPr>
        <w:t>A</w:t>
      </w:r>
      <w:r w:rsidRPr="00506A57">
        <w:rPr>
          <w:rFonts w:ascii="Times New Roman" w:hAnsi="Times New Roman"/>
          <w:b/>
          <w:bCs/>
          <w:spacing w:val="-1"/>
          <w:sz w:val="24"/>
          <w:szCs w:val="24"/>
        </w:rPr>
        <w:t>r</w:t>
      </w:r>
      <w:r w:rsidRPr="00506A57">
        <w:rPr>
          <w:rFonts w:ascii="Times New Roman" w:hAnsi="Times New Roman"/>
          <w:b/>
          <w:bCs/>
          <w:sz w:val="24"/>
          <w:szCs w:val="24"/>
        </w:rPr>
        <w:t>ti</w:t>
      </w:r>
      <w:r w:rsidRPr="00506A57">
        <w:rPr>
          <w:rFonts w:ascii="Times New Roman" w:hAnsi="Times New Roman"/>
          <w:b/>
          <w:bCs/>
          <w:spacing w:val="-1"/>
          <w:sz w:val="24"/>
          <w:szCs w:val="24"/>
        </w:rPr>
        <w:t>c</w:t>
      </w:r>
      <w:r w:rsidRPr="00506A57">
        <w:rPr>
          <w:rFonts w:ascii="Times New Roman" w:hAnsi="Times New Roman"/>
          <w:b/>
          <w:bCs/>
          <w:sz w:val="24"/>
          <w:szCs w:val="24"/>
        </w:rPr>
        <w:t>le</w:t>
      </w:r>
      <w:r w:rsidRPr="00506A57">
        <w:rPr>
          <w:rFonts w:ascii="Times New Roman" w:hAnsi="Times New Roman"/>
          <w:b/>
          <w:bCs/>
          <w:spacing w:val="-4"/>
          <w:sz w:val="24"/>
          <w:szCs w:val="24"/>
        </w:rPr>
        <w:t xml:space="preserve"> </w:t>
      </w:r>
      <w:r w:rsidRPr="00506A57">
        <w:rPr>
          <w:rFonts w:ascii="Times New Roman" w:hAnsi="Times New Roman"/>
          <w:b/>
          <w:bCs/>
          <w:sz w:val="24"/>
          <w:szCs w:val="24"/>
        </w:rPr>
        <w:t>9</w:t>
      </w:r>
      <w:r w:rsidRPr="00506A57">
        <w:rPr>
          <w:rFonts w:ascii="Times New Roman" w:hAnsi="Times New Roman"/>
          <w:b/>
          <w:bCs/>
          <w:spacing w:val="2"/>
          <w:sz w:val="24"/>
          <w:szCs w:val="24"/>
        </w:rPr>
        <w:t xml:space="preserve"> </w:t>
      </w:r>
      <w:r w:rsidRPr="00506A57">
        <w:rPr>
          <w:rFonts w:ascii="Times New Roman" w:hAnsi="Times New Roman"/>
          <w:b/>
          <w:bCs/>
          <w:sz w:val="24"/>
          <w:szCs w:val="24"/>
        </w:rPr>
        <w:t>-</w:t>
      </w:r>
      <w:r w:rsidRPr="00506A57">
        <w:rPr>
          <w:rFonts w:ascii="Times New Roman" w:hAnsi="Times New Roman"/>
          <w:b/>
          <w:bCs/>
          <w:spacing w:val="47"/>
          <w:sz w:val="24"/>
          <w:szCs w:val="24"/>
        </w:rPr>
        <w:t xml:space="preserve"> </w:t>
      </w:r>
      <w:r w:rsidRPr="00506A57">
        <w:rPr>
          <w:rFonts w:ascii="Times New Roman" w:hAnsi="Times New Roman"/>
          <w:b/>
          <w:bCs/>
          <w:spacing w:val="-2"/>
          <w:sz w:val="24"/>
          <w:szCs w:val="24"/>
        </w:rPr>
        <w:t>G</w:t>
      </w:r>
      <w:r w:rsidRPr="00506A57">
        <w:rPr>
          <w:rFonts w:ascii="Times New Roman" w:hAnsi="Times New Roman"/>
          <w:b/>
          <w:bCs/>
          <w:spacing w:val="-1"/>
          <w:sz w:val="24"/>
          <w:szCs w:val="24"/>
        </w:rPr>
        <w:t>e</w:t>
      </w:r>
      <w:r w:rsidRPr="00506A57">
        <w:rPr>
          <w:rFonts w:ascii="Times New Roman" w:hAnsi="Times New Roman"/>
          <w:b/>
          <w:bCs/>
          <w:spacing w:val="1"/>
          <w:sz w:val="24"/>
          <w:szCs w:val="24"/>
        </w:rPr>
        <w:t>ne</w:t>
      </w:r>
      <w:r w:rsidRPr="00506A57">
        <w:rPr>
          <w:rFonts w:ascii="Times New Roman" w:hAnsi="Times New Roman"/>
          <w:b/>
          <w:bCs/>
          <w:spacing w:val="-1"/>
          <w:sz w:val="24"/>
          <w:szCs w:val="24"/>
        </w:rPr>
        <w:t>r</w:t>
      </w:r>
      <w:r w:rsidRPr="00506A57">
        <w:rPr>
          <w:rFonts w:ascii="Times New Roman" w:hAnsi="Times New Roman"/>
          <w:b/>
          <w:bCs/>
          <w:sz w:val="24"/>
          <w:szCs w:val="24"/>
        </w:rPr>
        <w:t>al</w:t>
      </w:r>
      <w:r w:rsidRPr="00506A57">
        <w:rPr>
          <w:rFonts w:ascii="Times New Roman" w:hAnsi="Times New Roman"/>
          <w:b/>
          <w:bCs/>
          <w:spacing w:val="-6"/>
          <w:sz w:val="24"/>
          <w:szCs w:val="24"/>
        </w:rPr>
        <w:t xml:space="preserve"> </w:t>
      </w:r>
      <w:r w:rsidRPr="00506A57">
        <w:rPr>
          <w:rFonts w:ascii="Times New Roman" w:hAnsi="Times New Roman"/>
          <w:b/>
          <w:bCs/>
          <w:sz w:val="24"/>
          <w:szCs w:val="24"/>
        </w:rPr>
        <w:t>o</w:t>
      </w:r>
      <w:r w:rsidRPr="00506A57">
        <w:rPr>
          <w:rFonts w:ascii="Times New Roman" w:hAnsi="Times New Roman"/>
          <w:b/>
          <w:bCs/>
          <w:spacing w:val="1"/>
          <w:sz w:val="24"/>
          <w:szCs w:val="24"/>
        </w:rPr>
        <w:t>b</w:t>
      </w:r>
      <w:r w:rsidRPr="00506A57">
        <w:rPr>
          <w:rFonts w:ascii="Times New Roman" w:hAnsi="Times New Roman"/>
          <w:b/>
          <w:bCs/>
          <w:sz w:val="24"/>
          <w:szCs w:val="24"/>
        </w:rPr>
        <w:t>l</w:t>
      </w:r>
      <w:r w:rsidRPr="00506A57">
        <w:rPr>
          <w:rFonts w:ascii="Times New Roman" w:hAnsi="Times New Roman"/>
          <w:b/>
          <w:bCs/>
          <w:spacing w:val="1"/>
          <w:sz w:val="24"/>
          <w:szCs w:val="24"/>
        </w:rPr>
        <w:t>i</w:t>
      </w:r>
      <w:r w:rsidRPr="00506A57">
        <w:rPr>
          <w:rFonts w:ascii="Times New Roman" w:hAnsi="Times New Roman"/>
          <w:b/>
          <w:bCs/>
          <w:sz w:val="24"/>
          <w:szCs w:val="24"/>
        </w:rPr>
        <w:t>gations</w:t>
      </w:r>
    </w:p>
    <w:p w:rsidR="00506A57" w:rsidRPr="00506A57" w:rsidRDefault="00506A57" w:rsidP="00506A57">
      <w:pPr>
        <w:spacing w:before="18" w:after="0" w:line="220" w:lineRule="exact"/>
      </w:pPr>
    </w:p>
    <w:p w:rsidR="00506A57" w:rsidRPr="00506A57" w:rsidRDefault="00506A57" w:rsidP="00506A57">
      <w:pPr>
        <w:tabs>
          <w:tab w:val="left" w:pos="1240"/>
        </w:tabs>
        <w:spacing w:after="0" w:line="252" w:lineRule="exact"/>
        <w:ind w:left="1249" w:right="59" w:hanging="737"/>
        <w:jc w:val="both"/>
        <w:rPr>
          <w:rFonts w:ascii="Times New Roman" w:hAnsi="Times New Roman"/>
        </w:rPr>
      </w:pPr>
      <w:r w:rsidRPr="00506A57">
        <w:rPr>
          <w:rFonts w:ascii="Times New Roman" w:hAnsi="Times New Roman"/>
          <w:sz w:val="22"/>
          <w:szCs w:val="22"/>
        </w:rPr>
        <w:t>9.1.</w:t>
      </w:r>
      <w:r w:rsidRPr="00506A57">
        <w:rPr>
          <w:rFonts w:ascii="Times New Roman" w:hAnsi="Times New Roman"/>
          <w:sz w:val="22"/>
          <w:szCs w:val="22"/>
        </w:rPr>
        <w:tab/>
      </w:r>
      <w:r w:rsidRPr="00506A57">
        <w:rPr>
          <w:rFonts w:ascii="Times New Roman" w:hAnsi="Times New Roman"/>
          <w:spacing w:val="2"/>
          <w:sz w:val="22"/>
          <w:szCs w:val="22"/>
        </w:rPr>
        <w:t>T</w:t>
      </w:r>
      <w:r w:rsidRPr="00506A57">
        <w:rPr>
          <w:rFonts w:ascii="Times New Roman" w:hAnsi="Times New Roman"/>
          <w:sz w:val="22"/>
          <w:szCs w:val="22"/>
        </w:rPr>
        <w:t xml:space="preserve">he </w:t>
      </w:r>
      <w:r w:rsidRPr="00506A57">
        <w:rPr>
          <w:rFonts w:ascii="Times New Roman" w:hAnsi="Times New Roman"/>
          <w:spacing w:val="1"/>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 xml:space="preserve">or </w:t>
      </w:r>
      <w:r w:rsidRPr="00506A57">
        <w:rPr>
          <w:rFonts w:ascii="Times New Roman" w:hAnsi="Times New Roman"/>
          <w:spacing w:val="1"/>
          <w:sz w:val="22"/>
          <w:szCs w:val="22"/>
        </w:rPr>
        <w:t xml:space="preserve"> </w:t>
      </w:r>
      <w:r w:rsidRPr="00506A57">
        <w:rPr>
          <w:rFonts w:ascii="Times New Roman" w:hAnsi="Times New Roman"/>
          <w:spacing w:val="-2"/>
          <w:sz w:val="22"/>
          <w:szCs w:val="22"/>
        </w:rPr>
        <w:t>s</w:t>
      </w:r>
      <w:r w:rsidRPr="00506A57">
        <w:rPr>
          <w:rFonts w:ascii="Times New Roman" w:hAnsi="Times New Roman"/>
          <w:sz w:val="22"/>
          <w:szCs w:val="22"/>
        </w:rPr>
        <w:t>ha</w:t>
      </w:r>
      <w:r w:rsidRPr="00506A57">
        <w:rPr>
          <w:rFonts w:ascii="Times New Roman" w:hAnsi="Times New Roman"/>
          <w:spacing w:val="-1"/>
          <w:sz w:val="22"/>
          <w:szCs w:val="22"/>
        </w:rPr>
        <w:t>l</w:t>
      </w:r>
      <w:r w:rsidRPr="00506A57">
        <w:rPr>
          <w:rFonts w:ascii="Times New Roman" w:hAnsi="Times New Roman"/>
          <w:sz w:val="22"/>
          <w:szCs w:val="22"/>
        </w:rPr>
        <w:t xml:space="preserve">l </w:t>
      </w:r>
      <w:r w:rsidRPr="00506A57">
        <w:rPr>
          <w:rFonts w:ascii="Times New Roman" w:hAnsi="Times New Roman"/>
          <w:spacing w:val="1"/>
          <w:sz w:val="22"/>
          <w:szCs w:val="22"/>
        </w:rPr>
        <w:t xml:space="preserve"> </w:t>
      </w:r>
      <w:r w:rsidRPr="00506A57">
        <w:rPr>
          <w:rFonts w:ascii="Times New Roman" w:hAnsi="Times New Roman"/>
          <w:sz w:val="22"/>
          <w:szCs w:val="22"/>
        </w:rPr>
        <w:t>ex</w:t>
      </w:r>
      <w:r w:rsidRPr="00506A57">
        <w:rPr>
          <w:rFonts w:ascii="Times New Roman" w:hAnsi="Times New Roman"/>
          <w:spacing w:val="-2"/>
          <w:sz w:val="22"/>
          <w:szCs w:val="22"/>
        </w:rPr>
        <w:t>ec</w:t>
      </w:r>
      <w:r w:rsidRPr="00506A57">
        <w:rPr>
          <w:rFonts w:ascii="Times New Roman" w:hAnsi="Times New Roman"/>
          <w:sz w:val="22"/>
          <w:szCs w:val="22"/>
        </w:rPr>
        <w:t>u</w:t>
      </w:r>
      <w:r w:rsidRPr="00506A57">
        <w:rPr>
          <w:rFonts w:ascii="Times New Roman" w:hAnsi="Times New Roman"/>
          <w:spacing w:val="1"/>
          <w:sz w:val="22"/>
          <w:szCs w:val="22"/>
        </w:rPr>
        <w:t>t</w:t>
      </w:r>
      <w:r w:rsidRPr="00506A57">
        <w:rPr>
          <w:rFonts w:ascii="Times New Roman" w:hAnsi="Times New Roman"/>
          <w:sz w:val="22"/>
          <w:szCs w:val="22"/>
        </w:rPr>
        <w:t xml:space="preserve">e </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 xml:space="preserve">e </w:t>
      </w:r>
      <w:r w:rsidRPr="00506A57">
        <w:rPr>
          <w:rFonts w:ascii="Times New Roman" w:hAnsi="Times New Roman"/>
          <w:spacing w:val="1"/>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z w:val="22"/>
          <w:szCs w:val="22"/>
        </w:rPr>
        <w:t xml:space="preserve">t </w:t>
      </w:r>
      <w:r w:rsidRPr="00506A57">
        <w:rPr>
          <w:rFonts w:ascii="Times New Roman" w:hAnsi="Times New Roman"/>
          <w:spacing w:val="3"/>
          <w:sz w:val="22"/>
          <w:szCs w:val="22"/>
        </w:rPr>
        <w:t xml:space="preserve"> </w:t>
      </w:r>
      <w:r w:rsidRPr="00506A57">
        <w:rPr>
          <w:rFonts w:ascii="Times New Roman" w:hAnsi="Times New Roman"/>
          <w:spacing w:val="-1"/>
          <w:sz w:val="22"/>
          <w:szCs w:val="22"/>
        </w:rPr>
        <w:t>w</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h  due</w:t>
      </w:r>
      <w:r w:rsidRPr="00506A57">
        <w:rPr>
          <w:rFonts w:ascii="Times New Roman" w:hAnsi="Times New Roman"/>
          <w:spacing w:val="53"/>
          <w:sz w:val="22"/>
          <w:szCs w:val="22"/>
        </w:rPr>
        <w:t xml:space="preserve"> </w:t>
      </w:r>
      <w:r w:rsidRPr="00506A57">
        <w:rPr>
          <w:rFonts w:ascii="Times New Roman" w:hAnsi="Times New Roman"/>
          <w:sz w:val="22"/>
          <w:szCs w:val="22"/>
        </w:rPr>
        <w:t>c</w:t>
      </w:r>
      <w:r w:rsidRPr="00506A57">
        <w:rPr>
          <w:rFonts w:ascii="Times New Roman" w:hAnsi="Times New Roman"/>
          <w:spacing w:val="1"/>
          <w:sz w:val="22"/>
          <w:szCs w:val="22"/>
        </w:rPr>
        <w:t>ar</w:t>
      </w:r>
      <w:r w:rsidRPr="00506A57">
        <w:rPr>
          <w:rFonts w:ascii="Times New Roman" w:hAnsi="Times New Roman"/>
          <w:sz w:val="22"/>
          <w:szCs w:val="22"/>
        </w:rPr>
        <w:t xml:space="preserve">e, </w:t>
      </w:r>
      <w:r w:rsidRPr="00506A57">
        <w:rPr>
          <w:rFonts w:ascii="Times New Roman" w:hAnsi="Times New Roman"/>
          <w:spacing w:val="1"/>
          <w:sz w:val="22"/>
          <w:szCs w:val="22"/>
        </w:rPr>
        <w:t xml:space="preserve"> </w:t>
      </w:r>
      <w:r w:rsidRPr="00506A57">
        <w:rPr>
          <w:rFonts w:ascii="Times New Roman" w:hAnsi="Times New Roman"/>
          <w:sz w:val="22"/>
          <w:szCs w:val="22"/>
        </w:rPr>
        <w:t>e</w:t>
      </w:r>
      <w:r w:rsidRPr="00506A57">
        <w:rPr>
          <w:rFonts w:ascii="Times New Roman" w:hAnsi="Times New Roman"/>
          <w:spacing w:val="-1"/>
          <w:sz w:val="22"/>
          <w:szCs w:val="22"/>
        </w:rPr>
        <w:t>f</w:t>
      </w:r>
      <w:r w:rsidRPr="00506A57">
        <w:rPr>
          <w:rFonts w:ascii="Times New Roman" w:hAnsi="Times New Roman"/>
          <w:spacing w:val="1"/>
          <w:sz w:val="22"/>
          <w:szCs w:val="22"/>
        </w:rPr>
        <w:t>f</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1"/>
          <w:sz w:val="22"/>
          <w:szCs w:val="22"/>
        </w:rPr>
        <w:t>i</w:t>
      </w:r>
      <w:r w:rsidRPr="00506A57">
        <w:rPr>
          <w:rFonts w:ascii="Times New Roman" w:hAnsi="Times New Roman"/>
          <w:sz w:val="22"/>
          <w:szCs w:val="22"/>
        </w:rPr>
        <w:t>en</w:t>
      </w:r>
      <w:r w:rsidRPr="00506A57">
        <w:rPr>
          <w:rFonts w:ascii="Times New Roman" w:hAnsi="Times New Roman"/>
          <w:spacing w:val="1"/>
          <w:sz w:val="22"/>
          <w:szCs w:val="22"/>
        </w:rPr>
        <w:t>c</w:t>
      </w:r>
      <w:r w:rsidRPr="00506A57">
        <w:rPr>
          <w:rFonts w:ascii="Times New Roman" w:hAnsi="Times New Roman"/>
          <w:sz w:val="22"/>
          <w:szCs w:val="22"/>
        </w:rPr>
        <w:t>y</w:t>
      </w:r>
      <w:r w:rsidRPr="00506A57">
        <w:rPr>
          <w:rFonts w:ascii="Times New Roman" w:hAnsi="Times New Roman"/>
          <w:spacing w:val="53"/>
          <w:sz w:val="22"/>
          <w:szCs w:val="22"/>
        </w:rPr>
        <w:t xml:space="preserve"> </w:t>
      </w:r>
      <w:r w:rsidRPr="00506A57">
        <w:rPr>
          <w:rFonts w:ascii="Times New Roman" w:hAnsi="Times New Roman"/>
          <w:sz w:val="22"/>
          <w:szCs w:val="22"/>
        </w:rPr>
        <w:t xml:space="preserve">and </w:t>
      </w:r>
      <w:r w:rsidRPr="00506A57">
        <w:rPr>
          <w:rFonts w:ascii="Times New Roman" w:hAnsi="Times New Roman"/>
          <w:spacing w:val="1"/>
          <w:sz w:val="22"/>
          <w:szCs w:val="22"/>
        </w:rPr>
        <w:t xml:space="preserve"> </w:t>
      </w:r>
      <w:r w:rsidRPr="00506A57">
        <w:rPr>
          <w:rFonts w:ascii="Times New Roman" w:hAnsi="Times New Roman"/>
          <w:sz w:val="22"/>
          <w:szCs w:val="22"/>
        </w:rPr>
        <w:t>d</w:t>
      </w:r>
      <w:r w:rsidRPr="00506A57">
        <w:rPr>
          <w:rFonts w:ascii="Times New Roman" w:hAnsi="Times New Roman"/>
          <w:spacing w:val="1"/>
          <w:sz w:val="22"/>
          <w:szCs w:val="22"/>
        </w:rPr>
        <w:t>il</w:t>
      </w:r>
      <w:r w:rsidRPr="00506A57">
        <w:rPr>
          <w:rFonts w:ascii="Times New Roman" w:hAnsi="Times New Roman"/>
          <w:spacing w:val="-1"/>
          <w:sz w:val="22"/>
          <w:szCs w:val="22"/>
        </w:rPr>
        <w:t>i</w:t>
      </w:r>
      <w:r w:rsidRPr="00506A57">
        <w:rPr>
          <w:rFonts w:ascii="Times New Roman" w:hAnsi="Times New Roman"/>
          <w:spacing w:val="-2"/>
          <w:sz w:val="22"/>
          <w:szCs w:val="22"/>
        </w:rPr>
        <w:t>g</w:t>
      </w:r>
      <w:r w:rsidRPr="00506A57">
        <w:rPr>
          <w:rFonts w:ascii="Times New Roman" w:hAnsi="Times New Roman"/>
          <w:sz w:val="22"/>
          <w:szCs w:val="22"/>
        </w:rPr>
        <w:t>en</w:t>
      </w:r>
      <w:r w:rsidRPr="00506A57">
        <w:rPr>
          <w:rFonts w:ascii="Times New Roman" w:hAnsi="Times New Roman"/>
          <w:spacing w:val="1"/>
          <w:sz w:val="22"/>
          <w:szCs w:val="22"/>
        </w:rPr>
        <w:t>c</w:t>
      </w:r>
      <w:r w:rsidRPr="00506A57">
        <w:rPr>
          <w:rFonts w:ascii="Times New Roman" w:hAnsi="Times New Roman"/>
          <w:sz w:val="22"/>
          <w:szCs w:val="22"/>
        </w:rPr>
        <w:t xml:space="preserve">e </w:t>
      </w:r>
      <w:r w:rsidRPr="00506A57">
        <w:rPr>
          <w:rFonts w:ascii="Times New Roman" w:hAnsi="Times New Roman"/>
          <w:spacing w:val="1"/>
          <w:sz w:val="22"/>
          <w:szCs w:val="22"/>
        </w:rPr>
        <w:t xml:space="preserve"> i</w:t>
      </w:r>
      <w:r w:rsidRPr="00506A57">
        <w:rPr>
          <w:rFonts w:ascii="Times New Roman" w:hAnsi="Times New Roman"/>
          <w:sz w:val="22"/>
          <w:szCs w:val="22"/>
        </w:rPr>
        <w:t>n a</w:t>
      </w:r>
      <w:r w:rsidRPr="00506A57">
        <w:rPr>
          <w:rFonts w:ascii="Times New Roman" w:hAnsi="Times New Roman"/>
          <w:spacing w:val="1"/>
          <w:sz w:val="22"/>
          <w:szCs w:val="22"/>
        </w:rPr>
        <w:t>c</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z w:val="22"/>
          <w:szCs w:val="22"/>
        </w:rPr>
        <w:t>da</w:t>
      </w:r>
      <w:r w:rsidRPr="00506A57">
        <w:rPr>
          <w:rFonts w:ascii="Times New Roman" w:hAnsi="Times New Roman"/>
          <w:spacing w:val="-2"/>
          <w:sz w:val="22"/>
          <w:szCs w:val="22"/>
        </w:rPr>
        <w:t>n</w:t>
      </w:r>
      <w:r w:rsidRPr="00506A57">
        <w:rPr>
          <w:rFonts w:ascii="Times New Roman" w:hAnsi="Times New Roman"/>
          <w:sz w:val="22"/>
          <w:szCs w:val="22"/>
        </w:rPr>
        <w:t>ce</w:t>
      </w:r>
      <w:r w:rsidRPr="00506A57">
        <w:rPr>
          <w:rFonts w:ascii="Times New Roman" w:hAnsi="Times New Roman"/>
          <w:spacing w:val="1"/>
          <w:sz w:val="22"/>
          <w:szCs w:val="22"/>
        </w:rPr>
        <w:t xml:space="preserve"> </w:t>
      </w:r>
      <w:r w:rsidRPr="00506A57">
        <w:rPr>
          <w:rFonts w:ascii="Times New Roman" w:hAnsi="Times New Roman"/>
          <w:spacing w:val="-1"/>
          <w:sz w:val="22"/>
          <w:szCs w:val="22"/>
        </w:rPr>
        <w:t>wi</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2"/>
          <w:sz w:val="22"/>
          <w:szCs w:val="22"/>
        </w:rPr>
        <w:t>b</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z w:val="22"/>
          <w:szCs w:val="22"/>
        </w:rPr>
        <w:t>t</w:t>
      </w:r>
      <w:r w:rsidRPr="00506A57">
        <w:rPr>
          <w:rFonts w:ascii="Times New Roman" w:hAnsi="Times New Roman"/>
          <w:spacing w:val="-1"/>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r</w:t>
      </w:r>
      <w:r w:rsidRPr="00506A57">
        <w:rPr>
          <w:rFonts w:ascii="Times New Roman" w:hAnsi="Times New Roman"/>
          <w:sz w:val="22"/>
          <w:szCs w:val="22"/>
        </w:rPr>
        <w:t>o</w:t>
      </w:r>
      <w:r w:rsidRPr="00506A57">
        <w:rPr>
          <w:rFonts w:ascii="Times New Roman" w:hAnsi="Times New Roman"/>
          <w:spacing w:val="1"/>
          <w:sz w:val="22"/>
          <w:szCs w:val="22"/>
        </w:rPr>
        <w:t>f</w:t>
      </w:r>
      <w:r w:rsidRPr="00506A57">
        <w:rPr>
          <w:rFonts w:ascii="Times New Roman" w:hAnsi="Times New Roman"/>
          <w:sz w:val="22"/>
          <w:szCs w:val="22"/>
        </w:rPr>
        <w:t>e</w:t>
      </w:r>
      <w:r w:rsidRPr="00506A57">
        <w:rPr>
          <w:rFonts w:ascii="Times New Roman" w:hAnsi="Times New Roman"/>
          <w:spacing w:val="-2"/>
          <w:sz w:val="22"/>
          <w:szCs w:val="22"/>
        </w:rPr>
        <w:t>s</w:t>
      </w:r>
      <w:r w:rsidRPr="00506A57">
        <w:rPr>
          <w:rFonts w:ascii="Times New Roman" w:hAnsi="Times New Roman"/>
          <w:sz w:val="22"/>
          <w:szCs w:val="22"/>
        </w:rPr>
        <w:t>s</w:t>
      </w:r>
      <w:r w:rsidRPr="00506A57">
        <w:rPr>
          <w:rFonts w:ascii="Times New Roman" w:hAnsi="Times New Roman"/>
          <w:spacing w:val="1"/>
          <w:sz w:val="22"/>
          <w:szCs w:val="22"/>
        </w:rPr>
        <w:t>i</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z w:val="22"/>
          <w:szCs w:val="22"/>
        </w:rPr>
        <w:t>al</w:t>
      </w:r>
      <w:r w:rsidRPr="00506A57">
        <w:rPr>
          <w:rFonts w:ascii="Times New Roman" w:hAnsi="Times New Roman"/>
          <w:spacing w:val="-1"/>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4"/>
          <w:sz w:val="22"/>
          <w:szCs w:val="22"/>
        </w:rPr>
        <w:t>e</w:t>
      </w:r>
      <w:r w:rsidRPr="00506A57">
        <w:rPr>
          <w:rFonts w:ascii="Times New Roman" w:hAnsi="Times New Roman"/>
          <w:sz w:val="22"/>
          <w:szCs w:val="22"/>
        </w:rPr>
        <w:t>.</w:t>
      </w:r>
    </w:p>
    <w:p w:rsidR="00506A57" w:rsidRPr="00506A57" w:rsidRDefault="00506A57" w:rsidP="00506A57">
      <w:pPr>
        <w:spacing w:before="19" w:after="0" w:line="220" w:lineRule="exact"/>
      </w:pPr>
    </w:p>
    <w:p w:rsidR="00506A57" w:rsidRPr="00506A57" w:rsidRDefault="00506A57" w:rsidP="00506A57">
      <w:pPr>
        <w:tabs>
          <w:tab w:val="left" w:pos="1240"/>
        </w:tabs>
        <w:spacing w:after="0" w:line="239" w:lineRule="auto"/>
        <w:ind w:left="1249" w:right="59" w:hanging="737"/>
        <w:jc w:val="both"/>
        <w:rPr>
          <w:rFonts w:ascii="Times New Roman" w:hAnsi="Times New Roman"/>
        </w:rPr>
      </w:pPr>
      <w:r w:rsidRPr="00506A57">
        <w:rPr>
          <w:rFonts w:ascii="Times New Roman" w:hAnsi="Times New Roman"/>
          <w:sz w:val="22"/>
          <w:szCs w:val="22"/>
        </w:rPr>
        <w:t>9.2.</w:t>
      </w:r>
      <w:r w:rsidRPr="00506A57">
        <w:rPr>
          <w:rFonts w:ascii="Times New Roman" w:hAnsi="Times New Roman"/>
          <w:sz w:val="22"/>
          <w:szCs w:val="22"/>
        </w:rPr>
        <w:tab/>
      </w:r>
      <w:r w:rsidRPr="00506A57">
        <w:rPr>
          <w:rFonts w:ascii="Times New Roman" w:hAnsi="Times New Roman"/>
          <w:spacing w:val="2"/>
          <w:sz w:val="22"/>
          <w:szCs w:val="22"/>
        </w:rPr>
        <w:t>T</w:t>
      </w:r>
      <w:r w:rsidRPr="00506A57">
        <w:rPr>
          <w:rFonts w:ascii="Times New Roman" w:hAnsi="Times New Roman"/>
          <w:sz w:val="22"/>
          <w:szCs w:val="22"/>
        </w:rPr>
        <w:t xml:space="preserve">he </w:t>
      </w:r>
      <w:r w:rsidRPr="00506A57">
        <w:rPr>
          <w:rFonts w:ascii="Times New Roman" w:hAnsi="Times New Roman"/>
          <w:spacing w:val="39"/>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 xml:space="preserve">or </w:t>
      </w:r>
      <w:r w:rsidRPr="00506A57">
        <w:rPr>
          <w:rFonts w:ascii="Times New Roman" w:hAnsi="Times New Roman"/>
          <w:spacing w:val="39"/>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pacing w:val="1"/>
          <w:sz w:val="22"/>
          <w:szCs w:val="22"/>
        </w:rPr>
        <w:t>l</w:t>
      </w:r>
      <w:r w:rsidRPr="00506A57">
        <w:rPr>
          <w:rFonts w:ascii="Times New Roman" w:hAnsi="Times New Roman"/>
          <w:sz w:val="22"/>
          <w:szCs w:val="22"/>
        </w:rPr>
        <w:t xml:space="preserve">, </w:t>
      </w:r>
      <w:r w:rsidRPr="00506A57">
        <w:rPr>
          <w:rFonts w:ascii="Times New Roman" w:hAnsi="Times New Roman"/>
          <w:spacing w:val="39"/>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 xml:space="preserve">n </w:t>
      </w:r>
      <w:r w:rsidRPr="00506A57">
        <w:rPr>
          <w:rFonts w:ascii="Times New Roman" w:hAnsi="Times New Roman"/>
          <w:spacing w:val="39"/>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z w:val="22"/>
          <w:szCs w:val="22"/>
        </w:rPr>
        <w:t>d</w:t>
      </w:r>
      <w:r w:rsidRPr="00506A57">
        <w:rPr>
          <w:rFonts w:ascii="Times New Roman" w:hAnsi="Times New Roman"/>
          <w:spacing w:val="-2"/>
          <w:sz w:val="22"/>
          <w:szCs w:val="22"/>
        </w:rPr>
        <w:t>a</w:t>
      </w:r>
      <w:r w:rsidRPr="00506A57">
        <w:rPr>
          <w:rFonts w:ascii="Times New Roman" w:hAnsi="Times New Roman"/>
          <w:sz w:val="22"/>
          <w:szCs w:val="22"/>
        </w:rPr>
        <w:t xml:space="preserve">nce </w:t>
      </w:r>
      <w:r w:rsidRPr="00506A57">
        <w:rPr>
          <w:rFonts w:ascii="Times New Roman" w:hAnsi="Times New Roman"/>
          <w:spacing w:val="39"/>
          <w:sz w:val="22"/>
          <w:szCs w:val="22"/>
        </w:rPr>
        <w:t xml:space="preserve"> </w:t>
      </w:r>
      <w:r w:rsidRPr="00506A57">
        <w:rPr>
          <w:rFonts w:ascii="Times New Roman" w:hAnsi="Times New Roman"/>
          <w:spacing w:val="-1"/>
          <w:sz w:val="22"/>
          <w:szCs w:val="22"/>
        </w:rPr>
        <w:t>w</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 xml:space="preserve">h </w:t>
      </w:r>
      <w:r w:rsidRPr="00506A57">
        <w:rPr>
          <w:rFonts w:ascii="Times New Roman" w:hAnsi="Times New Roman"/>
          <w:spacing w:val="39"/>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39"/>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i</w:t>
      </w:r>
      <w:r w:rsidRPr="00506A57">
        <w:rPr>
          <w:rFonts w:ascii="Times New Roman" w:hAnsi="Times New Roman"/>
          <w:sz w:val="22"/>
          <w:szCs w:val="22"/>
        </w:rPr>
        <w:t xml:space="preserve">ons </w:t>
      </w:r>
      <w:r w:rsidRPr="00506A57">
        <w:rPr>
          <w:rFonts w:ascii="Times New Roman" w:hAnsi="Times New Roman"/>
          <w:spacing w:val="39"/>
          <w:sz w:val="22"/>
          <w:szCs w:val="22"/>
        </w:rPr>
        <w:t xml:space="preserve"> </w:t>
      </w:r>
      <w:r w:rsidRPr="00506A57">
        <w:rPr>
          <w:rFonts w:ascii="Times New Roman" w:hAnsi="Times New Roman"/>
          <w:sz w:val="22"/>
          <w:szCs w:val="22"/>
        </w:rPr>
        <w:t xml:space="preserve">of </w:t>
      </w:r>
      <w:r w:rsidRPr="00506A57">
        <w:rPr>
          <w:rFonts w:ascii="Times New Roman" w:hAnsi="Times New Roman"/>
          <w:spacing w:val="39"/>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 xml:space="preserve">e </w:t>
      </w:r>
      <w:r w:rsidRPr="00506A57">
        <w:rPr>
          <w:rFonts w:ascii="Times New Roman" w:hAnsi="Times New Roman"/>
          <w:spacing w:val="46"/>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2"/>
          <w:sz w:val="22"/>
          <w:szCs w:val="22"/>
        </w:rPr>
        <w:t>t</w:t>
      </w:r>
      <w:r w:rsidRPr="00506A57">
        <w:rPr>
          <w:rFonts w:ascii="Times New Roman" w:hAnsi="Times New Roman"/>
          <w:sz w:val="22"/>
          <w:szCs w:val="22"/>
        </w:rPr>
        <w:t xml:space="preserve">, </w:t>
      </w:r>
      <w:r w:rsidRPr="00506A57">
        <w:rPr>
          <w:rFonts w:ascii="Times New Roman" w:hAnsi="Times New Roman"/>
          <w:spacing w:val="39"/>
          <w:sz w:val="22"/>
          <w:szCs w:val="22"/>
        </w:rPr>
        <w:t xml:space="preserve"> </w:t>
      </w:r>
      <w:r w:rsidRPr="00506A57">
        <w:rPr>
          <w:rFonts w:ascii="Times New Roman" w:hAnsi="Times New Roman"/>
          <w:sz w:val="22"/>
          <w:szCs w:val="22"/>
        </w:rPr>
        <w:t>de</w:t>
      </w:r>
      <w:r w:rsidRPr="00506A57">
        <w:rPr>
          <w:rFonts w:ascii="Times New Roman" w:hAnsi="Times New Roman"/>
          <w:spacing w:val="-2"/>
          <w:sz w:val="22"/>
          <w:szCs w:val="22"/>
        </w:rPr>
        <w:t>s</w:t>
      </w:r>
      <w:r w:rsidRPr="00506A57">
        <w:rPr>
          <w:rFonts w:ascii="Times New Roman" w:hAnsi="Times New Roman"/>
          <w:spacing w:val="1"/>
          <w:sz w:val="22"/>
          <w:szCs w:val="22"/>
        </w:rPr>
        <w:t>i</w:t>
      </w:r>
      <w:r w:rsidRPr="00506A57">
        <w:rPr>
          <w:rFonts w:ascii="Times New Roman" w:hAnsi="Times New Roman"/>
          <w:spacing w:val="-2"/>
          <w:sz w:val="22"/>
          <w:szCs w:val="22"/>
        </w:rPr>
        <w:t>g</w:t>
      </w:r>
      <w:r w:rsidRPr="00506A57">
        <w:rPr>
          <w:rFonts w:ascii="Times New Roman" w:hAnsi="Times New Roman"/>
          <w:sz w:val="22"/>
          <w:szCs w:val="22"/>
        </w:rPr>
        <w:t xml:space="preserve">n, </w:t>
      </w:r>
      <w:r w:rsidRPr="00506A57">
        <w:rPr>
          <w:rFonts w:ascii="Times New Roman" w:hAnsi="Times New Roman"/>
          <w:spacing w:val="-4"/>
          <w:sz w:val="22"/>
          <w:szCs w:val="22"/>
        </w:rPr>
        <w:t>m</w:t>
      </w:r>
      <w:r w:rsidRPr="00506A57">
        <w:rPr>
          <w:rFonts w:ascii="Times New Roman" w:hAnsi="Times New Roman"/>
          <w:sz w:val="22"/>
          <w:szCs w:val="22"/>
        </w:rPr>
        <w:t>anu</w:t>
      </w:r>
      <w:r w:rsidRPr="00506A57">
        <w:rPr>
          <w:rFonts w:ascii="Times New Roman" w:hAnsi="Times New Roman"/>
          <w:spacing w:val="1"/>
          <w:sz w:val="22"/>
          <w:szCs w:val="22"/>
        </w:rPr>
        <w:t>f</w:t>
      </w:r>
      <w:r w:rsidRPr="00506A57">
        <w:rPr>
          <w:rFonts w:ascii="Times New Roman" w:hAnsi="Times New Roman"/>
          <w:sz w:val="22"/>
          <w:szCs w:val="22"/>
        </w:rPr>
        <w:t>a</w:t>
      </w:r>
      <w:r w:rsidRPr="00506A57">
        <w:rPr>
          <w:rFonts w:ascii="Times New Roman" w:hAnsi="Times New Roman"/>
          <w:spacing w:val="1"/>
          <w:sz w:val="22"/>
          <w:szCs w:val="22"/>
        </w:rPr>
        <w:t>ct</w:t>
      </w:r>
      <w:r w:rsidRPr="00506A57">
        <w:rPr>
          <w:rFonts w:ascii="Times New Roman" w:hAnsi="Times New Roman"/>
          <w:spacing w:val="-2"/>
          <w:sz w:val="22"/>
          <w:szCs w:val="22"/>
        </w:rPr>
        <w:t>u</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32"/>
          <w:sz w:val="22"/>
          <w:szCs w:val="22"/>
        </w:rPr>
        <w:t xml:space="preserve"> </w:t>
      </w:r>
      <w:r w:rsidRPr="00506A57">
        <w:rPr>
          <w:rFonts w:ascii="Times New Roman" w:hAnsi="Times New Roman"/>
          <w:spacing w:val="-2"/>
          <w:sz w:val="22"/>
          <w:szCs w:val="22"/>
        </w:rPr>
        <w:t>d</w:t>
      </w:r>
      <w:r w:rsidRPr="00506A57">
        <w:rPr>
          <w:rFonts w:ascii="Times New Roman" w:hAnsi="Times New Roman"/>
          <w:sz w:val="22"/>
          <w:szCs w:val="22"/>
        </w:rPr>
        <w:t>e</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2"/>
          <w:sz w:val="22"/>
          <w:szCs w:val="22"/>
        </w:rPr>
        <w:t>v</w:t>
      </w:r>
      <w:r w:rsidRPr="00506A57">
        <w:rPr>
          <w:rFonts w:ascii="Times New Roman" w:hAnsi="Times New Roman"/>
          <w:sz w:val="22"/>
          <w:szCs w:val="22"/>
        </w:rPr>
        <w:t>er</w:t>
      </w:r>
      <w:r w:rsidRPr="00506A57">
        <w:rPr>
          <w:rFonts w:ascii="Times New Roman" w:hAnsi="Times New Roman"/>
          <w:spacing w:val="3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31"/>
          <w:sz w:val="22"/>
          <w:szCs w:val="22"/>
        </w:rPr>
        <w:t xml:space="preserve"> </w:t>
      </w:r>
      <w:r w:rsidRPr="00506A57">
        <w:rPr>
          <w:rFonts w:ascii="Times New Roman" w:hAnsi="Times New Roman"/>
          <w:spacing w:val="-2"/>
          <w:sz w:val="22"/>
          <w:szCs w:val="22"/>
        </w:rPr>
        <w:t>s</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32"/>
          <w:sz w:val="22"/>
          <w:szCs w:val="22"/>
        </w:rPr>
        <w:t xml:space="preserve"> </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w:t>
      </w:r>
      <w:r w:rsidRPr="00506A57">
        <w:rPr>
          <w:rFonts w:ascii="Times New Roman" w:hAnsi="Times New Roman"/>
          <w:spacing w:val="3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2"/>
          <w:sz w:val="22"/>
          <w:szCs w:val="22"/>
        </w:rPr>
        <w:t>s</w:t>
      </w:r>
      <w:r w:rsidRPr="00506A57">
        <w:rPr>
          <w:rFonts w:ascii="Times New Roman" w:hAnsi="Times New Roman"/>
          <w:sz w:val="22"/>
          <w:szCs w:val="22"/>
        </w:rPr>
        <w:t>t</w:t>
      </w:r>
      <w:r w:rsidRPr="00506A57">
        <w:rPr>
          <w:rFonts w:ascii="Times New Roman" w:hAnsi="Times New Roman"/>
          <w:spacing w:val="32"/>
          <w:sz w:val="22"/>
          <w:szCs w:val="22"/>
        </w:rPr>
        <w:t xml:space="preserve"> </w:t>
      </w:r>
      <w:r w:rsidRPr="00506A57">
        <w:rPr>
          <w:rFonts w:ascii="Times New Roman" w:hAnsi="Times New Roman"/>
          <w:sz w:val="22"/>
          <w:szCs w:val="22"/>
        </w:rPr>
        <w:t>and</w:t>
      </w:r>
      <w:r w:rsidRPr="00506A57">
        <w:rPr>
          <w:rFonts w:ascii="Times New Roman" w:hAnsi="Times New Roman"/>
          <w:spacing w:val="29"/>
          <w:sz w:val="22"/>
          <w:szCs w:val="22"/>
        </w:rPr>
        <w:t xml:space="preserve"> </w:t>
      </w:r>
      <w:r w:rsidRPr="00506A57">
        <w:rPr>
          <w:rFonts w:ascii="Times New Roman" w:hAnsi="Times New Roman"/>
          <w:sz w:val="22"/>
          <w:szCs w:val="22"/>
        </w:rPr>
        <w:t>co</w:t>
      </w:r>
      <w:r w:rsidRPr="00506A57">
        <w:rPr>
          <w:rFonts w:ascii="Times New Roman" w:hAnsi="Times New Roman"/>
          <w:spacing w:val="-3"/>
          <w:sz w:val="22"/>
          <w:szCs w:val="22"/>
        </w:rPr>
        <w:t>m</w:t>
      </w:r>
      <w:r w:rsidRPr="00506A57">
        <w:rPr>
          <w:rFonts w:ascii="Times New Roman" w:hAnsi="Times New Roman"/>
          <w:spacing w:val="-4"/>
          <w:sz w:val="22"/>
          <w:szCs w:val="22"/>
        </w:rPr>
        <w:t>m</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si</w:t>
      </w:r>
      <w:r w:rsidRPr="00506A57">
        <w:rPr>
          <w:rFonts w:ascii="Times New Roman" w:hAnsi="Times New Roman"/>
          <w:sz w:val="22"/>
          <w:szCs w:val="22"/>
        </w:rPr>
        <w:t>on</w:t>
      </w:r>
      <w:r w:rsidRPr="00506A57">
        <w:rPr>
          <w:rFonts w:ascii="Times New Roman" w:hAnsi="Times New Roman"/>
          <w:spacing w:val="31"/>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32"/>
          <w:sz w:val="22"/>
          <w:szCs w:val="22"/>
        </w:rPr>
        <w:t xml:space="preserve"> </w:t>
      </w:r>
      <w:r w:rsidRPr="00506A57">
        <w:rPr>
          <w:rFonts w:ascii="Times New Roman" w:hAnsi="Times New Roman"/>
          <w:sz w:val="22"/>
          <w:szCs w:val="22"/>
        </w:rPr>
        <w:t>su</w:t>
      </w:r>
      <w:r w:rsidRPr="00506A57">
        <w:rPr>
          <w:rFonts w:ascii="Times New Roman" w:hAnsi="Times New Roman"/>
          <w:spacing w:val="-2"/>
          <w:sz w:val="22"/>
          <w:szCs w:val="22"/>
        </w:rPr>
        <w:t>p</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es</w:t>
      </w:r>
      <w:r w:rsidRPr="00506A57">
        <w:rPr>
          <w:rFonts w:ascii="Times New Roman" w:hAnsi="Times New Roman"/>
          <w:spacing w:val="30"/>
          <w:sz w:val="22"/>
          <w:szCs w:val="22"/>
        </w:rPr>
        <w:t xml:space="preserve"> </w:t>
      </w:r>
      <w:r w:rsidRPr="00506A57">
        <w:rPr>
          <w:rFonts w:ascii="Times New Roman" w:hAnsi="Times New Roman"/>
          <w:sz w:val="22"/>
          <w:szCs w:val="22"/>
        </w:rPr>
        <w:t>and</w:t>
      </w:r>
      <w:r w:rsidRPr="00506A57">
        <w:rPr>
          <w:rFonts w:ascii="Times New Roman" w:hAnsi="Times New Roman"/>
          <w:spacing w:val="29"/>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a</w:t>
      </w:r>
      <w:r w:rsidRPr="00506A57">
        <w:rPr>
          <w:rFonts w:ascii="Times New Roman" w:hAnsi="Times New Roman"/>
          <w:spacing w:val="1"/>
          <w:sz w:val="22"/>
          <w:szCs w:val="22"/>
        </w:rPr>
        <w:t>rr</w:t>
      </w:r>
      <w:r w:rsidRPr="00506A57">
        <w:rPr>
          <w:rFonts w:ascii="Times New Roman" w:hAnsi="Times New Roman"/>
          <w:sz w:val="22"/>
          <w:szCs w:val="22"/>
        </w:rPr>
        <w:t>y</w:t>
      </w:r>
      <w:r w:rsidRPr="00506A57">
        <w:rPr>
          <w:rFonts w:ascii="Times New Roman" w:hAnsi="Times New Roman"/>
          <w:spacing w:val="29"/>
          <w:sz w:val="22"/>
          <w:szCs w:val="22"/>
        </w:rPr>
        <w:t xml:space="preserve"> </w:t>
      </w:r>
      <w:r w:rsidRPr="00506A57">
        <w:rPr>
          <w:rFonts w:ascii="Times New Roman" w:hAnsi="Times New Roman"/>
          <w:sz w:val="22"/>
          <w:szCs w:val="22"/>
        </w:rPr>
        <w:t>out</w:t>
      </w:r>
      <w:r w:rsidRPr="00506A57">
        <w:rPr>
          <w:rFonts w:ascii="Times New Roman" w:hAnsi="Times New Roman"/>
          <w:spacing w:val="32"/>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ny o</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e</w:t>
      </w:r>
      <w:r w:rsidRPr="00506A57">
        <w:rPr>
          <w:rFonts w:ascii="Times New Roman" w:hAnsi="Times New Roman"/>
          <w:sz w:val="22"/>
          <w:szCs w:val="22"/>
        </w:rPr>
        <w:t>r</w:t>
      </w:r>
      <w:r w:rsidRPr="00506A57">
        <w:rPr>
          <w:rFonts w:ascii="Times New Roman" w:hAnsi="Times New Roman"/>
          <w:spacing w:val="3"/>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z w:val="22"/>
          <w:szCs w:val="22"/>
        </w:rPr>
        <w:t xml:space="preserve">k </w:t>
      </w:r>
      <w:r w:rsidRPr="00506A57">
        <w:rPr>
          <w:rFonts w:ascii="Times New Roman" w:hAnsi="Times New Roman"/>
          <w:spacing w:val="1"/>
          <w:sz w:val="22"/>
          <w:szCs w:val="22"/>
        </w:rPr>
        <w:t>i</w:t>
      </w:r>
      <w:r w:rsidRPr="00506A57">
        <w:rPr>
          <w:rFonts w:ascii="Times New Roman" w:hAnsi="Times New Roman"/>
          <w:sz w:val="22"/>
          <w:szCs w:val="22"/>
        </w:rPr>
        <w:t>nc</w:t>
      </w:r>
      <w:r w:rsidRPr="00506A57">
        <w:rPr>
          <w:rFonts w:ascii="Times New Roman" w:hAnsi="Times New Roman"/>
          <w:spacing w:val="1"/>
          <w:sz w:val="22"/>
          <w:szCs w:val="22"/>
        </w:rPr>
        <w:t>l</w:t>
      </w:r>
      <w:r w:rsidRPr="00506A57">
        <w:rPr>
          <w:rFonts w:ascii="Times New Roman" w:hAnsi="Times New Roman"/>
          <w:spacing w:val="-2"/>
          <w:sz w:val="22"/>
          <w:szCs w:val="22"/>
        </w:rPr>
        <w:t>u</w:t>
      </w:r>
      <w:r w:rsidRPr="00506A57">
        <w:rPr>
          <w:rFonts w:ascii="Times New Roman" w:hAnsi="Times New Roman"/>
          <w:sz w:val="22"/>
          <w:szCs w:val="22"/>
        </w:rPr>
        <w:t>d</w:t>
      </w:r>
      <w:r w:rsidRPr="00506A57">
        <w:rPr>
          <w:rFonts w:ascii="Times New Roman" w:hAnsi="Times New Roman"/>
          <w:spacing w:val="1"/>
          <w:sz w:val="22"/>
          <w:szCs w:val="22"/>
        </w:rPr>
        <w:t>i</w:t>
      </w:r>
      <w:r w:rsidRPr="00506A57">
        <w:rPr>
          <w:rFonts w:ascii="Times New Roman" w:hAnsi="Times New Roman"/>
          <w:sz w:val="22"/>
          <w:szCs w:val="22"/>
        </w:rPr>
        <w:t xml:space="preserve">ng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pacing w:val="-2"/>
          <w:sz w:val="22"/>
          <w:szCs w:val="22"/>
        </w:rPr>
        <w:t>r</w:t>
      </w:r>
      <w:r w:rsidRPr="00506A57">
        <w:rPr>
          <w:rFonts w:ascii="Times New Roman" w:hAnsi="Times New Roman"/>
          <w:spacing w:val="3"/>
          <w:sz w:val="22"/>
          <w:szCs w:val="22"/>
        </w:rPr>
        <w:t>e</w:t>
      </w:r>
      <w:r w:rsidRPr="00506A57">
        <w:rPr>
          <w:rFonts w:ascii="Times New Roman" w:hAnsi="Times New Roman"/>
          <w:spacing w:val="-4"/>
          <w:sz w:val="22"/>
          <w:szCs w:val="22"/>
        </w:rPr>
        <w:t>m</w:t>
      </w:r>
      <w:r w:rsidRPr="00506A57">
        <w:rPr>
          <w:rFonts w:ascii="Times New Roman" w:hAnsi="Times New Roman"/>
          <w:sz w:val="22"/>
          <w:szCs w:val="22"/>
        </w:rPr>
        <w:t>ed</w:t>
      </w:r>
      <w:r w:rsidRPr="00506A57">
        <w:rPr>
          <w:rFonts w:ascii="Times New Roman" w:hAnsi="Times New Roman"/>
          <w:spacing w:val="-2"/>
          <w:sz w:val="22"/>
          <w:szCs w:val="22"/>
        </w:rPr>
        <w:t>y</w:t>
      </w:r>
      <w:r w:rsidRPr="00506A57">
        <w:rPr>
          <w:rFonts w:ascii="Times New Roman" w:hAnsi="Times New Roman"/>
          <w:spacing w:val="1"/>
          <w:sz w:val="22"/>
          <w:szCs w:val="22"/>
        </w:rPr>
        <w:t>i</w:t>
      </w:r>
      <w:r w:rsidRPr="00506A57">
        <w:rPr>
          <w:rFonts w:ascii="Times New Roman" w:hAnsi="Times New Roman"/>
          <w:spacing w:val="2"/>
          <w:sz w:val="22"/>
          <w:szCs w:val="22"/>
        </w:rPr>
        <w:t>n</w:t>
      </w:r>
      <w:r w:rsidRPr="00506A57">
        <w:rPr>
          <w:rFonts w:ascii="Times New Roman" w:hAnsi="Times New Roman"/>
          <w:sz w:val="22"/>
          <w:szCs w:val="22"/>
        </w:rPr>
        <w:t>g of</w:t>
      </w:r>
      <w:r w:rsidRPr="00506A57">
        <w:rPr>
          <w:rFonts w:ascii="Times New Roman" w:hAnsi="Times New Roman"/>
          <w:spacing w:val="3"/>
          <w:sz w:val="22"/>
          <w:szCs w:val="22"/>
        </w:rPr>
        <w:t xml:space="preserve"> </w:t>
      </w:r>
      <w:r w:rsidRPr="00506A57">
        <w:rPr>
          <w:rFonts w:ascii="Times New Roman" w:hAnsi="Times New Roman"/>
          <w:sz w:val="22"/>
          <w:szCs w:val="22"/>
        </w:rPr>
        <w:t>any</w:t>
      </w:r>
      <w:r w:rsidRPr="00506A57">
        <w:rPr>
          <w:rFonts w:ascii="Times New Roman" w:hAnsi="Times New Roman"/>
          <w:spacing w:val="1"/>
          <w:sz w:val="22"/>
          <w:szCs w:val="22"/>
        </w:rPr>
        <w:t xml:space="preserve"> </w:t>
      </w:r>
      <w:r w:rsidRPr="00506A57">
        <w:rPr>
          <w:rFonts w:ascii="Times New Roman" w:hAnsi="Times New Roman"/>
          <w:sz w:val="22"/>
          <w:szCs w:val="22"/>
        </w:rPr>
        <w:t>de</w:t>
      </w:r>
      <w:r w:rsidRPr="00506A57">
        <w:rPr>
          <w:rFonts w:ascii="Times New Roman" w:hAnsi="Times New Roman"/>
          <w:spacing w:val="1"/>
          <w:sz w:val="22"/>
          <w:szCs w:val="22"/>
        </w:rPr>
        <w:t>f</w:t>
      </w:r>
      <w:r w:rsidRPr="00506A57">
        <w:rPr>
          <w:rFonts w:ascii="Times New Roman" w:hAnsi="Times New Roman"/>
          <w:sz w:val="22"/>
          <w:szCs w:val="22"/>
        </w:rPr>
        <w:t>e</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z w:val="22"/>
          <w:szCs w:val="22"/>
        </w:rPr>
        <w:t>su</w:t>
      </w:r>
      <w:r w:rsidRPr="00506A57">
        <w:rPr>
          <w:rFonts w:ascii="Times New Roman" w:hAnsi="Times New Roman"/>
          <w:spacing w:val="-2"/>
          <w:sz w:val="22"/>
          <w:szCs w:val="22"/>
        </w:rPr>
        <w:t>p</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z w:val="22"/>
          <w:szCs w:val="22"/>
        </w:rPr>
        <w:t xml:space="preserve">. </w:t>
      </w:r>
      <w:r w:rsidRPr="00506A57">
        <w:rPr>
          <w:rFonts w:ascii="Times New Roman" w:hAnsi="Times New Roman"/>
          <w:spacing w:val="2"/>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7"/>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3"/>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h</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l a</w:t>
      </w:r>
      <w:r w:rsidRPr="00506A57">
        <w:rPr>
          <w:rFonts w:ascii="Times New Roman" w:hAnsi="Times New Roman"/>
          <w:spacing w:val="1"/>
          <w:sz w:val="22"/>
          <w:szCs w:val="22"/>
        </w:rPr>
        <w:t>l</w:t>
      </w:r>
      <w:r w:rsidRPr="00506A57">
        <w:rPr>
          <w:rFonts w:ascii="Times New Roman" w:hAnsi="Times New Roman"/>
          <w:sz w:val="22"/>
          <w:szCs w:val="22"/>
        </w:rPr>
        <w:t>so</w:t>
      </w:r>
      <w:r w:rsidRPr="00506A57">
        <w:rPr>
          <w:rFonts w:ascii="Times New Roman" w:hAnsi="Times New Roman"/>
          <w:spacing w:val="2"/>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pacing w:val="-2"/>
          <w:sz w:val="22"/>
          <w:szCs w:val="22"/>
        </w:rPr>
        <w:t>d</w:t>
      </w:r>
      <w:r w:rsidRPr="00506A57">
        <w:rPr>
          <w:rFonts w:ascii="Times New Roman" w:hAnsi="Times New Roman"/>
          <w:sz w:val="22"/>
          <w:szCs w:val="22"/>
        </w:rPr>
        <w:t>e</w:t>
      </w:r>
      <w:r w:rsidRPr="00506A57">
        <w:rPr>
          <w:rFonts w:ascii="Times New Roman" w:hAnsi="Times New Roman"/>
          <w:spacing w:val="5"/>
          <w:sz w:val="22"/>
          <w:szCs w:val="22"/>
        </w:rPr>
        <w:t xml:space="preserve"> </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3"/>
          <w:sz w:val="22"/>
          <w:szCs w:val="22"/>
        </w:rPr>
        <w:t xml:space="preserve"> </w:t>
      </w:r>
      <w:r w:rsidRPr="00506A57">
        <w:rPr>
          <w:rFonts w:ascii="Times New Roman" w:hAnsi="Times New Roman"/>
          <w:sz w:val="22"/>
          <w:szCs w:val="22"/>
        </w:rPr>
        <w:t>ne</w:t>
      </w:r>
      <w:r w:rsidRPr="00506A57">
        <w:rPr>
          <w:rFonts w:ascii="Times New Roman" w:hAnsi="Times New Roman"/>
          <w:spacing w:val="-2"/>
          <w:sz w:val="22"/>
          <w:szCs w:val="22"/>
        </w:rPr>
        <w:t>c</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pacing w:val="-2"/>
          <w:sz w:val="22"/>
          <w:szCs w:val="22"/>
        </w:rPr>
        <w:t>s</w:t>
      </w:r>
      <w:r w:rsidRPr="00506A57">
        <w:rPr>
          <w:rFonts w:ascii="Times New Roman" w:hAnsi="Times New Roman"/>
          <w:sz w:val="22"/>
          <w:szCs w:val="22"/>
        </w:rPr>
        <w:t>a</w:t>
      </w:r>
      <w:r w:rsidRPr="00506A57">
        <w:rPr>
          <w:rFonts w:ascii="Times New Roman" w:hAnsi="Times New Roman"/>
          <w:spacing w:val="1"/>
          <w:sz w:val="22"/>
          <w:szCs w:val="22"/>
        </w:rPr>
        <w:t>r</w:t>
      </w:r>
      <w:r w:rsidRPr="00506A57">
        <w:rPr>
          <w:rFonts w:ascii="Times New Roman" w:hAnsi="Times New Roman"/>
          <w:sz w:val="22"/>
          <w:szCs w:val="22"/>
        </w:rPr>
        <w:t>y equ</w:t>
      </w:r>
      <w:r w:rsidRPr="00506A57">
        <w:rPr>
          <w:rFonts w:ascii="Times New Roman" w:hAnsi="Times New Roman"/>
          <w:spacing w:val="1"/>
          <w:sz w:val="22"/>
          <w:szCs w:val="22"/>
        </w:rPr>
        <w:t>i</w:t>
      </w:r>
      <w:r w:rsidRPr="00506A57">
        <w:rPr>
          <w:rFonts w:ascii="Times New Roman" w:hAnsi="Times New Roman"/>
          <w:sz w:val="22"/>
          <w:szCs w:val="22"/>
        </w:rPr>
        <w:t>p</w:t>
      </w:r>
      <w:r w:rsidRPr="00506A57">
        <w:rPr>
          <w:rFonts w:ascii="Times New Roman" w:hAnsi="Times New Roman"/>
          <w:spacing w:val="-4"/>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w:t>
      </w:r>
      <w:r w:rsidRPr="00506A57">
        <w:rPr>
          <w:rFonts w:ascii="Times New Roman" w:hAnsi="Times New Roman"/>
          <w:spacing w:val="2"/>
          <w:sz w:val="22"/>
          <w:szCs w:val="22"/>
        </w:rPr>
        <w:t xml:space="preserve"> </w:t>
      </w:r>
      <w:r w:rsidRPr="00506A57">
        <w:rPr>
          <w:rFonts w:ascii="Times New Roman" w:hAnsi="Times New Roman"/>
          <w:sz w:val="22"/>
          <w:szCs w:val="22"/>
        </w:rPr>
        <w:t>sup</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2"/>
          <w:sz w:val="22"/>
          <w:szCs w:val="22"/>
        </w:rPr>
        <w:t xml:space="preserve"> </w:t>
      </w:r>
      <w:r w:rsidRPr="00506A57">
        <w:rPr>
          <w:rFonts w:ascii="Times New Roman" w:hAnsi="Times New Roman"/>
          <w:spacing w:val="1"/>
          <w:sz w:val="22"/>
          <w:szCs w:val="22"/>
        </w:rPr>
        <w:t>l</w:t>
      </w:r>
      <w:r w:rsidRPr="00506A57">
        <w:rPr>
          <w:rFonts w:ascii="Times New Roman" w:hAnsi="Times New Roman"/>
          <w:spacing w:val="-2"/>
          <w:sz w:val="22"/>
          <w:szCs w:val="22"/>
        </w:rPr>
        <w:t>a</w:t>
      </w:r>
      <w:r w:rsidRPr="00506A57">
        <w:rPr>
          <w:rFonts w:ascii="Times New Roman" w:hAnsi="Times New Roman"/>
          <w:sz w:val="22"/>
          <w:szCs w:val="22"/>
        </w:rPr>
        <w:t>bour</w:t>
      </w:r>
      <w:r w:rsidRPr="00506A57">
        <w:rPr>
          <w:rFonts w:ascii="Times New Roman" w:hAnsi="Times New Roman"/>
          <w:spacing w:val="3"/>
          <w:sz w:val="22"/>
          <w:szCs w:val="22"/>
        </w:rPr>
        <w:t xml:space="preserve"> </w:t>
      </w:r>
      <w:r w:rsidRPr="00506A57">
        <w:rPr>
          <w:rFonts w:ascii="Times New Roman" w:hAnsi="Times New Roman"/>
          <w:sz w:val="22"/>
          <w:szCs w:val="22"/>
        </w:rPr>
        <w:t>and</w:t>
      </w:r>
      <w:r w:rsidRPr="00506A57">
        <w:rPr>
          <w:rFonts w:ascii="Times New Roman" w:hAnsi="Times New Roman"/>
          <w:spacing w:val="2"/>
          <w:sz w:val="22"/>
          <w:szCs w:val="22"/>
        </w:rPr>
        <w:t xml:space="preserve"> </w:t>
      </w:r>
      <w:r w:rsidRPr="00506A57">
        <w:rPr>
          <w:rFonts w:ascii="Times New Roman" w:hAnsi="Times New Roman"/>
          <w:spacing w:val="1"/>
          <w:sz w:val="22"/>
          <w:szCs w:val="22"/>
        </w:rPr>
        <w:t>f</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i</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5"/>
          <w:sz w:val="22"/>
          <w:szCs w:val="22"/>
        </w:rPr>
        <w:t xml:space="preserve"> </w:t>
      </w:r>
      <w:r w:rsidRPr="00506A57">
        <w:rPr>
          <w:rFonts w:ascii="Times New Roman" w:hAnsi="Times New Roman"/>
          <w:spacing w:val="-2"/>
          <w:sz w:val="22"/>
          <w:szCs w:val="22"/>
        </w:rPr>
        <w:t>r</w:t>
      </w:r>
      <w:r w:rsidRPr="00506A57">
        <w:rPr>
          <w:rFonts w:ascii="Times New Roman" w:hAnsi="Times New Roman"/>
          <w:sz w:val="22"/>
          <w:szCs w:val="22"/>
        </w:rPr>
        <w:t>eq</w:t>
      </w:r>
      <w:r w:rsidRPr="00506A57">
        <w:rPr>
          <w:rFonts w:ascii="Times New Roman" w:hAnsi="Times New Roman"/>
          <w:spacing w:val="-2"/>
          <w:sz w:val="22"/>
          <w:szCs w:val="22"/>
        </w:rPr>
        <w:t>u</w:t>
      </w:r>
      <w:r w:rsidRPr="00506A57">
        <w:rPr>
          <w:rFonts w:ascii="Times New Roman" w:hAnsi="Times New Roman"/>
          <w:spacing w:val="1"/>
          <w:sz w:val="22"/>
          <w:szCs w:val="22"/>
        </w:rPr>
        <w:t>ir</w:t>
      </w:r>
      <w:r w:rsidRPr="00506A57">
        <w:rPr>
          <w:rFonts w:ascii="Times New Roman" w:hAnsi="Times New Roman"/>
          <w:spacing w:val="-2"/>
          <w:sz w:val="22"/>
          <w:szCs w:val="22"/>
        </w:rPr>
        <w:t>e</w:t>
      </w:r>
      <w:r w:rsidRPr="00506A57">
        <w:rPr>
          <w:rFonts w:ascii="Times New Roman" w:hAnsi="Times New Roman"/>
          <w:sz w:val="22"/>
          <w:szCs w:val="22"/>
        </w:rPr>
        <w:t>d</w:t>
      </w:r>
      <w:r w:rsidRPr="00506A57">
        <w:rPr>
          <w:rFonts w:ascii="Times New Roman" w:hAnsi="Times New Roman"/>
          <w:spacing w:val="2"/>
          <w:sz w:val="22"/>
          <w:szCs w:val="22"/>
        </w:rPr>
        <w:t xml:space="preserve"> </w:t>
      </w:r>
      <w:r w:rsidRPr="00506A57">
        <w:rPr>
          <w:rFonts w:ascii="Times New Roman" w:hAnsi="Times New Roman"/>
          <w:spacing w:val="1"/>
          <w:sz w:val="22"/>
          <w:szCs w:val="22"/>
        </w:rPr>
        <w:t>f</w:t>
      </w:r>
      <w:r w:rsidRPr="00506A57">
        <w:rPr>
          <w:rFonts w:ascii="Times New Roman" w:hAnsi="Times New Roman"/>
          <w:sz w:val="22"/>
          <w:szCs w:val="22"/>
        </w:rPr>
        <w:t>or</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 xml:space="preserve">e </w:t>
      </w:r>
      <w:r w:rsidRPr="00506A57">
        <w:rPr>
          <w:rFonts w:ascii="Times New Roman" w:hAnsi="Times New Roman"/>
          <w:spacing w:val="1"/>
          <w:sz w:val="22"/>
          <w:szCs w:val="22"/>
        </w:rPr>
        <w:t>i</w:t>
      </w:r>
      <w:r w:rsidRPr="00506A57">
        <w:rPr>
          <w:rFonts w:ascii="Times New Roman" w:hAnsi="Times New Roman"/>
          <w:spacing w:val="-4"/>
          <w:sz w:val="22"/>
          <w:szCs w:val="22"/>
        </w:rPr>
        <w:t>m</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1"/>
          <w:sz w:val="22"/>
          <w:szCs w:val="22"/>
        </w:rPr>
        <w:t>ti</w:t>
      </w:r>
      <w:r w:rsidRPr="00506A57">
        <w:rPr>
          <w:rFonts w:ascii="Times New Roman" w:hAnsi="Times New Roman"/>
          <w:spacing w:val="-2"/>
          <w:sz w:val="22"/>
          <w:szCs w:val="22"/>
        </w:rPr>
        <w:t>o</w:t>
      </w:r>
      <w:r w:rsidRPr="00506A57">
        <w:rPr>
          <w:rFonts w:ascii="Times New Roman" w:hAnsi="Times New Roman"/>
          <w:sz w:val="22"/>
          <w:szCs w:val="22"/>
        </w:rPr>
        <w:t>n of</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a</w:t>
      </w:r>
      <w:r w:rsidRPr="00506A57">
        <w:rPr>
          <w:rFonts w:ascii="Times New Roman" w:hAnsi="Times New Roman"/>
          <w:sz w:val="22"/>
          <w:szCs w:val="22"/>
        </w:rPr>
        <w:t>s</w:t>
      </w:r>
      <w:r w:rsidRPr="00506A57">
        <w:rPr>
          <w:rFonts w:ascii="Times New Roman" w:hAnsi="Times New Roman"/>
          <w:spacing w:val="-2"/>
          <w:sz w:val="22"/>
          <w:szCs w:val="22"/>
        </w:rPr>
        <w:t>k</w:t>
      </w:r>
      <w:r w:rsidRPr="00506A57">
        <w:rPr>
          <w:rFonts w:ascii="Times New Roman" w:hAnsi="Times New Roman"/>
          <w:sz w:val="22"/>
          <w:szCs w:val="22"/>
        </w:rPr>
        <w:t>s.</w:t>
      </w:r>
    </w:p>
    <w:p w:rsidR="00506A57" w:rsidRPr="00506A57" w:rsidRDefault="00506A57" w:rsidP="00506A57">
      <w:pPr>
        <w:spacing w:before="1" w:after="0" w:line="240" w:lineRule="exact"/>
        <w:rPr>
          <w:sz w:val="24"/>
          <w:szCs w:val="24"/>
        </w:rPr>
      </w:pPr>
    </w:p>
    <w:p w:rsidR="00506A57" w:rsidRPr="00506A57" w:rsidRDefault="00506A57" w:rsidP="00506A57">
      <w:pPr>
        <w:tabs>
          <w:tab w:val="left" w:pos="1240"/>
        </w:tabs>
        <w:spacing w:after="0"/>
        <w:ind w:left="512" w:right="-20"/>
        <w:rPr>
          <w:rFonts w:ascii="Times New Roman" w:hAnsi="Times New Roman"/>
        </w:rPr>
      </w:pPr>
      <w:r w:rsidRPr="00506A57">
        <w:rPr>
          <w:rFonts w:ascii="Times New Roman" w:hAnsi="Times New Roman"/>
          <w:sz w:val="22"/>
          <w:szCs w:val="22"/>
        </w:rPr>
        <w:t>9.3.</w:t>
      </w:r>
      <w:r w:rsidRPr="00506A57">
        <w:rPr>
          <w:rFonts w:ascii="Times New Roman" w:hAnsi="Times New Roman"/>
          <w:sz w:val="22"/>
          <w:szCs w:val="22"/>
        </w:rPr>
        <w:tab/>
      </w: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37"/>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39"/>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h</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39"/>
          <w:sz w:val="22"/>
          <w:szCs w:val="22"/>
        </w:rPr>
        <w:t xml:space="preserve"> </w:t>
      </w:r>
      <w:r w:rsidRPr="00506A57">
        <w:rPr>
          <w:rFonts w:ascii="Times New Roman" w:hAnsi="Times New Roman"/>
          <w:sz w:val="22"/>
          <w:szCs w:val="22"/>
        </w:rPr>
        <w:t>co</w:t>
      </w:r>
      <w:r w:rsidRPr="00506A57">
        <w:rPr>
          <w:rFonts w:ascii="Times New Roman" w:hAnsi="Times New Roman"/>
          <w:spacing w:val="-3"/>
          <w:sz w:val="22"/>
          <w:szCs w:val="22"/>
        </w:rPr>
        <w:t>m</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z w:val="22"/>
          <w:szCs w:val="22"/>
        </w:rPr>
        <w:t>y</w:t>
      </w:r>
      <w:r w:rsidRPr="00506A57">
        <w:rPr>
          <w:rFonts w:ascii="Times New Roman" w:hAnsi="Times New Roman"/>
          <w:spacing w:val="36"/>
          <w:sz w:val="22"/>
          <w:szCs w:val="22"/>
        </w:rPr>
        <w:t xml:space="preserve"> </w:t>
      </w:r>
      <w:r w:rsidRPr="00506A57">
        <w:rPr>
          <w:rFonts w:ascii="Times New Roman" w:hAnsi="Times New Roman"/>
          <w:spacing w:val="-1"/>
          <w:sz w:val="22"/>
          <w:szCs w:val="22"/>
        </w:rPr>
        <w:t>w</w:t>
      </w:r>
      <w:r w:rsidRPr="00506A57">
        <w:rPr>
          <w:rFonts w:ascii="Times New Roman" w:hAnsi="Times New Roman"/>
          <w:spacing w:val="1"/>
          <w:sz w:val="22"/>
          <w:szCs w:val="22"/>
        </w:rPr>
        <w:t>it</w:t>
      </w:r>
      <w:r w:rsidRPr="00506A57">
        <w:rPr>
          <w:rFonts w:ascii="Times New Roman" w:hAnsi="Times New Roman"/>
          <w:sz w:val="22"/>
          <w:szCs w:val="22"/>
        </w:rPr>
        <w:t>h</w:t>
      </w:r>
      <w:r w:rsidRPr="00506A57">
        <w:rPr>
          <w:rFonts w:ascii="Times New Roman" w:hAnsi="Times New Roman"/>
          <w:spacing w:val="38"/>
          <w:sz w:val="22"/>
          <w:szCs w:val="22"/>
        </w:rPr>
        <w:t xml:space="preserve"> </w:t>
      </w:r>
      <w:r w:rsidRPr="00506A57">
        <w:rPr>
          <w:rFonts w:ascii="Times New Roman" w:hAnsi="Times New Roman"/>
          <w:sz w:val="22"/>
          <w:szCs w:val="22"/>
        </w:rPr>
        <w:t>ad</w:t>
      </w:r>
      <w:r w:rsidRPr="00506A57">
        <w:rPr>
          <w:rFonts w:ascii="Times New Roman" w:hAnsi="Times New Roman"/>
          <w:spacing w:val="-3"/>
          <w:sz w:val="22"/>
          <w:szCs w:val="22"/>
        </w:rPr>
        <w:t>m</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1"/>
          <w:sz w:val="22"/>
          <w:szCs w:val="22"/>
        </w:rPr>
        <w:t>i</w:t>
      </w:r>
      <w:r w:rsidRPr="00506A57">
        <w:rPr>
          <w:rFonts w:ascii="Times New Roman" w:hAnsi="Times New Roman"/>
          <w:spacing w:val="-2"/>
          <w:sz w:val="22"/>
          <w:szCs w:val="22"/>
        </w:rPr>
        <w:t>s</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39"/>
          <w:sz w:val="22"/>
          <w:szCs w:val="22"/>
        </w:rPr>
        <w:t xml:space="preserve"> </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pacing w:val="-2"/>
          <w:sz w:val="22"/>
          <w:szCs w:val="22"/>
        </w:rPr>
        <w:t>d</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s</w:t>
      </w:r>
      <w:r w:rsidRPr="00506A57">
        <w:rPr>
          <w:rFonts w:ascii="Times New Roman" w:hAnsi="Times New Roman"/>
          <w:spacing w:val="39"/>
          <w:sz w:val="22"/>
          <w:szCs w:val="22"/>
        </w:rPr>
        <w:t xml:space="preserve"> </w:t>
      </w:r>
      <w:r w:rsidRPr="00506A57">
        <w:rPr>
          <w:rFonts w:ascii="Times New Roman" w:hAnsi="Times New Roman"/>
          <w:spacing w:val="-2"/>
          <w:sz w:val="22"/>
          <w:szCs w:val="22"/>
        </w:rPr>
        <w:t>g</w:t>
      </w:r>
      <w:r w:rsidRPr="00506A57">
        <w:rPr>
          <w:rFonts w:ascii="Times New Roman" w:hAnsi="Times New Roman"/>
          <w:spacing w:val="1"/>
          <w:sz w:val="22"/>
          <w:szCs w:val="22"/>
        </w:rPr>
        <w:t>i</w:t>
      </w:r>
      <w:r w:rsidRPr="00506A57">
        <w:rPr>
          <w:rFonts w:ascii="Times New Roman" w:hAnsi="Times New Roman"/>
          <w:spacing w:val="-2"/>
          <w:sz w:val="22"/>
          <w:szCs w:val="22"/>
        </w:rPr>
        <w:t>v</w:t>
      </w:r>
      <w:r w:rsidRPr="00506A57">
        <w:rPr>
          <w:rFonts w:ascii="Times New Roman" w:hAnsi="Times New Roman"/>
          <w:sz w:val="22"/>
          <w:szCs w:val="22"/>
        </w:rPr>
        <w:t>en</w:t>
      </w:r>
      <w:r w:rsidRPr="00506A57">
        <w:rPr>
          <w:rFonts w:ascii="Times New Roman" w:hAnsi="Times New Roman"/>
          <w:spacing w:val="39"/>
          <w:sz w:val="22"/>
          <w:szCs w:val="22"/>
        </w:rPr>
        <w:t xml:space="preserve"> </w:t>
      </w:r>
      <w:r w:rsidRPr="00506A57">
        <w:rPr>
          <w:rFonts w:ascii="Times New Roman" w:hAnsi="Times New Roman"/>
          <w:sz w:val="22"/>
          <w:szCs w:val="22"/>
        </w:rPr>
        <w:t>by</w:t>
      </w:r>
      <w:r w:rsidRPr="00506A57">
        <w:rPr>
          <w:rFonts w:ascii="Times New Roman" w:hAnsi="Times New Roman"/>
          <w:spacing w:val="36"/>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44"/>
          <w:sz w:val="22"/>
          <w:szCs w:val="22"/>
        </w:rPr>
        <w:t xml:space="preserve"> </w:t>
      </w:r>
      <w:r w:rsidRPr="00506A57">
        <w:rPr>
          <w:rFonts w:ascii="Times New Roman" w:hAnsi="Times New Roman"/>
          <w:spacing w:val="1"/>
          <w:sz w:val="22"/>
          <w:szCs w:val="22"/>
        </w:rPr>
        <w:t>p</w:t>
      </w:r>
      <w:r w:rsidRPr="00506A57">
        <w:rPr>
          <w:rFonts w:ascii="Times New Roman" w:hAnsi="Times New Roman"/>
          <w:spacing w:val="-2"/>
          <w:sz w:val="22"/>
          <w:szCs w:val="22"/>
        </w:rPr>
        <w:t>ro</w:t>
      </w:r>
      <w:r w:rsidRPr="00506A57">
        <w:rPr>
          <w:rFonts w:ascii="Times New Roman" w:hAnsi="Times New Roman"/>
          <w:spacing w:val="4"/>
          <w:sz w:val="22"/>
          <w:szCs w:val="22"/>
        </w:rPr>
        <w:t>j</w:t>
      </w:r>
      <w:r w:rsidRPr="00506A57">
        <w:rPr>
          <w:rFonts w:ascii="Times New Roman" w:hAnsi="Times New Roman"/>
          <w:spacing w:val="-2"/>
          <w:sz w:val="22"/>
          <w:szCs w:val="22"/>
        </w:rPr>
        <w:t>e</w:t>
      </w:r>
      <w:r w:rsidRPr="00506A57">
        <w:rPr>
          <w:rFonts w:ascii="Times New Roman" w:hAnsi="Times New Roman"/>
          <w:sz w:val="22"/>
          <w:szCs w:val="22"/>
        </w:rPr>
        <w:t>ct</w:t>
      </w:r>
      <w:r w:rsidRPr="00506A57">
        <w:rPr>
          <w:rFonts w:ascii="Times New Roman" w:hAnsi="Times New Roman"/>
          <w:spacing w:val="38"/>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a</w:t>
      </w:r>
      <w:r w:rsidRPr="00506A57">
        <w:rPr>
          <w:rFonts w:ascii="Times New Roman" w:hAnsi="Times New Roman"/>
          <w:spacing w:val="-2"/>
          <w:sz w:val="22"/>
          <w:szCs w:val="22"/>
        </w:rPr>
        <w:t>g</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w:t>
      </w:r>
    </w:p>
    <w:p w:rsidR="00506A57" w:rsidRPr="00506A57" w:rsidRDefault="00506A57" w:rsidP="00506A57">
      <w:pPr>
        <w:spacing w:before="1" w:after="0" w:line="254" w:lineRule="exact"/>
        <w:ind w:left="1249" w:right="61"/>
        <w:rPr>
          <w:rFonts w:ascii="Times New Roman" w:hAnsi="Times New Roman"/>
        </w:rPr>
      </w:pPr>
      <w:r w:rsidRPr="00506A57">
        <w:rPr>
          <w:rFonts w:ascii="Times New Roman" w:hAnsi="Times New Roman"/>
          <w:sz w:val="22"/>
          <w:szCs w:val="22"/>
        </w:rPr>
        <w:t>Wh</w:t>
      </w:r>
      <w:r w:rsidRPr="00506A57">
        <w:rPr>
          <w:rFonts w:ascii="Times New Roman" w:hAnsi="Times New Roman"/>
          <w:spacing w:val="1"/>
          <w:sz w:val="22"/>
          <w:szCs w:val="22"/>
        </w:rPr>
        <w:t>e</w:t>
      </w:r>
      <w:r w:rsidRPr="00506A57">
        <w:rPr>
          <w:rFonts w:ascii="Times New Roman" w:hAnsi="Times New Roman"/>
          <w:spacing w:val="-2"/>
          <w:sz w:val="22"/>
          <w:szCs w:val="22"/>
        </w:rPr>
        <w:t>r</w:t>
      </w:r>
      <w:r w:rsidRPr="00506A57">
        <w:rPr>
          <w:rFonts w:ascii="Times New Roman" w:hAnsi="Times New Roman"/>
          <w:sz w:val="22"/>
          <w:szCs w:val="22"/>
        </w:rPr>
        <w:t>e</w:t>
      </w:r>
      <w:r w:rsidRPr="00506A57">
        <w:rPr>
          <w:rFonts w:ascii="Times New Roman" w:hAnsi="Times New Roman"/>
          <w:spacing w:val="5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54"/>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53"/>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z w:val="22"/>
          <w:szCs w:val="22"/>
        </w:rPr>
        <w:t>s</w:t>
      </w:r>
      <w:r w:rsidRPr="00506A57">
        <w:rPr>
          <w:rFonts w:ascii="Times New Roman" w:hAnsi="Times New Roman"/>
          <w:spacing w:val="1"/>
          <w:sz w:val="22"/>
          <w:szCs w:val="22"/>
        </w:rPr>
        <w:t>i</w:t>
      </w:r>
      <w:r w:rsidRPr="00506A57">
        <w:rPr>
          <w:rFonts w:ascii="Times New Roman" w:hAnsi="Times New Roman"/>
          <w:sz w:val="22"/>
          <w:szCs w:val="22"/>
        </w:rPr>
        <w:t>d</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z w:val="22"/>
          <w:szCs w:val="22"/>
        </w:rPr>
        <w:t>s</w:t>
      </w:r>
      <w:r w:rsidRPr="00506A57">
        <w:rPr>
          <w:rFonts w:ascii="Times New Roman" w:hAnsi="Times New Roman"/>
          <w:spacing w:val="5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a</w:t>
      </w:r>
      <w:r w:rsidRPr="00506A57">
        <w:rPr>
          <w:rFonts w:ascii="Times New Roman" w:hAnsi="Times New Roman"/>
          <w:sz w:val="22"/>
          <w:szCs w:val="22"/>
        </w:rPr>
        <w:t>t</w:t>
      </w:r>
      <w:r w:rsidRPr="00506A57">
        <w:rPr>
          <w:rFonts w:ascii="Times New Roman" w:hAnsi="Times New Roman"/>
          <w:spacing w:val="5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51"/>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eq</w:t>
      </w:r>
      <w:r w:rsidRPr="00506A57">
        <w:rPr>
          <w:rFonts w:ascii="Times New Roman" w:hAnsi="Times New Roman"/>
          <w:spacing w:val="-2"/>
          <w:sz w:val="22"/>
          <w:szCs w:val="22"/>
        </w:rPr>
        <w:t>u</w:t>
      </w:r>
      <w:r w:rsidRPr="00506A57">
        <w:rPr>
          <w:rFonts w:ascii="Times New Roman" w:hAnsi="Times New Roman"/>
          <w:spacing w:val="1"/>
          <w:sz w:val="22"/>
          <w:szCs w:val="22"/>
        </w:rPr>
        <w:t>i</w:t>
      </w:r>
      <w:r w:rsidRPr="00506A57">
        <w:rPr>
          <w:rFonts w:ascii="Times New Roman" w:hAnsi="Times New Roman"/>
          <w:spacing w:val="-2"/>
          <w:sz w:val="22"/>
          <w:szCs w:val="22"/>
        </w:rPr>
        <w:t>r</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ent</w:t>
      </w:r>
      <w:r w:rsidRPr="00506A57">
        <w:rPr>
          <w:rFonts w:ascii="Times New Roman" w:hAnsi="Times New Roman"/>
          <w:spacing w:val="54"/>
          <w:sz w:val="22"/>
          <w:szCs w:val="22"/>
        </w:rPr>
        <w:t xml:space="preserve"> </w:t>
      </w:r>
      <w:r w:rsidRPr="00506A57">
        <w:rPr>
          <w:rFonts w:ascii="Times New Roman" w:hAnsi="Times New Roman"/>
          <w:sz w:val="22"/>
          <w:szCs w:val="22"/>
        </w:rPr>
        <w:t>of</w:t>
      </w:r>
      <w:r w:rsidRPr="00506A57">
        <w:rPr>
          <w:rFonts w:ascii="Times New Roman" w:hAnsi="Times New Roman"/>
          <w:spacing w:val="51"/>
          <w:sz w:val="22"/>
          <w:szCs w:val="22"/>
        </w:rPr>
        <w:t xml:space="preserve"> </w:t>
      </w:r>
      <w:r w:rsidRPr="00506A57">
        <w:rPr>
          <w:rFonts w:ascii="Times New Roman" w:hAnsi="Times New Roman"/>
          <w:sz w:val="22"/>
          <w:szCs w:val="22"/>
        </w:rPr>
        <w:t>an</w:t>
      </w:r>
      <w:r w:rsidRPr="00506A57">
        <w:rPr>
          <w:rFonts w:ascii="Times New Roman" w:hAnsi="Times New Roman"/>
          <w:spacing w:val="51"/>
          <w:sz w:val="22"/>
          <w:szCs w:val="22"/>
        </w:rPr>
        <w:t xml:space="preserve"> </w:t>
      </w:r>
      <w:r w:rsidRPr="00506A57">
        <w:rPr>
          <w:rFonts w:ascii="Times New Roman" w:hAnsi="Times New Roman"/>
          <w:sz w:val="22"/>
          <w:szCs w:val="22"/>
        </w:rPr>
        <w:t>ad</w:t>
      </w:r>
      <w:r w:rsidRPr="00506A57">
        <w:rPr>
          <w:rFonts w:ascii="Times New Roman" w:hAnsi="Times New Roman"/>
          <w:spacing w:val="-3"/>
          <w:sz w:val="22"/>
          <w:szCs w:val="22"/>
        </w:rPr>
        <w:t>m</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pacing w:val="1"/>
          <w:sz w:val="22"/>
          <w:szCs w:val="22"/>
        </w:rPr>
        <w:t>ti</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53"/>
          <w:sz w:val="22"/>
          <w:szCs w:val="22"/>
        </w:rPr>
        <w:t xml:space="preserve"> </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2"/>
          <w:sz w:val="22"/>
          <w:szCs w:val="22"/>
        </w:rPr>
        <w:t>d</w:t>
      </w:r>
      <w:r w:rsidRPr="00506A57">
        <w:rPr>
          <w:rFonts w:ascii="Times New Roman" w:hAnsi="Times New Roman"/>
          <w:sz w:val="22"/>
          <w:szCs w:val="22"/>
        </w:rPr>
        <w:t>er</w:t>
      </w:r>
      <w:r w:rsidRPr="00506A57">
        <w:rPr>
          <w:rFonts w:ascii="Times New Roman" w:hAnsi="Times New Roman"/>
          <w:spacing w:val="54"/>
          <w:sz w:val="22"/>
          <w:szCs w:val="22"/>
        </w:rPr>
        <w:t xml:space="preserve"> </w:t>
      </w:r>
      <w:r w:rsidRPr="00506A57">
        <w:rPr>
          <w:rFonts w:ascii="Times New Roman" w:hAnsi="Times New Roman"/>
          <w:spacing w:val="-2"/>
          <w:sz w:val="22"/>
          <w:szCs w:val="22"/>
        </w:rPr>
        <w:t>g</w:t>
      </w:r>
      <w:r w:rsidRPr="00506A57">
        <w:rPr>
          <w:rFonts w:ascii="Times New Roman" w:hAnsi="Times New Roman"/>
          <w:sz w:val="22"/>
          <w:szCs w:val="22"/>
        </w:rPr>
        <w:t>oes be</w:t>
      </w:r>
      <w:r w:rsidRPr="00506A57">
        <w:rPr>
          <w:rFonts w:ascii="Times New Roman" w:hAnsi="Times New Roman"/>
          <w:spacing w:val="-2"/>
          <w:sz w:val="22"/>
          <w:szCs w:val="22"/>
        </w:rPr>
        <w:t>y</w:t>
      </w:r>
      <w:r w:rsidRPr="00506A57">
        <w:rPr>
          <w:rFonts w:ascii="Times New Roman" w:hAnsi="Times New Roman"/>
          <w:sz w:val="22"/>
          <w:szCs w:val="22"/>
        </w:rPr>
        <w:t>ond</w:t>
      </w:r>
      <w:r w:rsidRPr="00506A57">
        <w:rPr>
          <w:rFonts w:ascii="Times New Roman" w:hAnsi="Times New Roman"/>
          <w:spacing w:val="5"/>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5"/>
          <w:sz w:val="22"/>
          <w:szCs w:val="22"/>
        </w:rPr>
        <w:t xml:space="preserve"> </w:t>
      </w:r>
      <w:r w:rsidRPr="00506A57">
        <w:rPr>
          <w:rFonts w:ascii="Times New Roman" w:hAnsi="Times New Roman"/>
          <w:spacing w:val="-2"/>
          <w:sz w:val="22"/>
          <w:szCs w:val="22"/>
        </w:rPr>
        <w:t>s</w:t>
      </w:r>
      <w:r w:rsidRPr="00506A57">
        <w:rPr>
          <w:rFonts w:ascii="Times New Roman" w:hAnsi="Times New Roman"/>
          <w:sz w:val="22"/>
          <w:szCs w:val="22"/>
        </w:rPr>
        <w:t>cope</w:t>
      </w:r>
      <w:r w:rsidRPr="00506A57">
        <w:rPr>
          <w:rFonts w:ascii="Times New Roman" w:hAnsi="Times New Roman"/>
          <w:spacing w:val="3"/>
          <w:sz w:val="22"/>
          <w:szCs w:val="22"/>
        </w:rPr>
        <w:t xml:space="preserve"> </w:t>
      </w:r>
      <w:r w:rsidRPr="00506A57">
        <w:rPr>
          <w:rFonts w:ascii="Times New Roman" w:hAnsi="Times New Roman"/>
          <w:sz w:val="22"/>
          <w:szCs w:val="22"/>
        </w:rPr>
        <w:t>of</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5"/>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2"/>
          <w:sz w:val="22"/>
          <w:szCs w:val="22"/>
        </w:rPr>
        <w:t>t</w:t>
      </w:r>
      <w:r w:rsidRPr="00506A57">
        <w:rPr>
          <w:rFonts w:ascii="Times New Roman" w:hAnsi="Times New Roman"/>
          <w:sz w:val="22"/>
          <w:szCs w:val="22"/>
        </w:rPr>
        <w:t>,</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t</w:t>
      </w:r>
      <w:r w:rsidRPr="00506A57">
        <w:rPr>
          <w:rFonts w:ascii="Times New Roman" w:hAnsi="Times New Roman"/>
          <w:spacing w:val="3"/>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ll</w:t>
      </w:r>
      <w:r w:rsidRPr="00506A57">
        <w:rPr>
          <w:rFonts w:ascii="Times New Roman" w:hAnsi="Times New Roman"/>
          <w:sz w:val="22"/>
          <w:szCs w:val="22"/>
        </w:rPr>
        <w:t>,</w:t>
      </w:r>
      <w:r w:rsidRPr="00506A57">
        <w:rPr>
          <w:rFonts w:ascii="Times New Roman" w:hAnsi="Times New Roman"/>
          <w:spacing w:val="2"/>
          <w:sz w:val="22"/>
          <w:szCs w:val="22"/>
        </w:rPr>
        <w:t xml:space="preserve"> </w:t>
      </w:r>
      <w:r w:rsidRPr="00506A57">
        <w:rPr>
          <w:rFonts w:ascii="Times New Roman" w:hAnsi="Times New Roman"/>
          <w:spacing w:val="-2"/>
          <w:sz w:val="22"/>
          <w:szCs w:val="22"/>
        </w:rPr>
        <w:t>g</w:t>
      </w:r>
      <w:r w:rsidRPr="00506A57">
        <w:rPr>
          <w:rFonts w:ascii="Times New Roman" w:hAnsi="Times New Roman"/>
          <w:spacing w:val="1"/>
          <w:sz w:val="22"/>
          <w:szCs w:val="22"/>
        </w:rPr>
        <w:t>i</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5"/>
          <w:sz w:val="22"/>
          <w:szCs w:val="22"/>
        </w:rPr>
        <w:t xml:space="preserve"> </w:t>
      </w:r>
      <w:r w:rsidRPr="00506A57">
        <w:rPr>
          <w:rFonts w:ascii="Times New Roman" w:hAnsi="Times New Roman"/>
          <w:sz w:val="22"/>
          <w:szCs w:val="22"/>
        </w:rPr>
        <w:t>no</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ce</w:t>
      </w:r>
      <w:r w:rsidRPr="00506A57">
        <w:rPr>
          <w:rFonts w:ascii="Times New Roman" w:hAnsi="Times New Roman"/>
          <w:spacing w:val="1"/>
          <w:sz w:val="22"/>
          <w:szCs w:val="22"/>
        </w:rPr>
        <w:t xml:space="preserve"> </w:t>
      </w:r>
      <w:r w:rsidRPr="00506A57">
        <w:rPr>
          <w:rFonts w:ascii="Times New Roman" w:hAnsi="Times New Roman"/>
          <w:spacing w:val="-1"/>
          <w:sz w:val="22"/>
          <w:szCs w:val="22"/>
        </w:rPr>
        <w:t>w</w:t>
      </w:r>
      <w:r w:rsidRPr="00506A57">
        <w:rPr>
          <w:rFonts w:ascii="Times New Roman" w:hAnsi="Times New Roman"/>
          <w:spacing w:val="1"/>
          <w:sz w:val="22"/>
          <w:szCs w:val="22"/>
        </w:rPr>
        <w:t>it</w:t>
      </w:r>
      <w:r w:rsidRPr="00506A57">
        <w:rPr>
          <w:rFonts w:ascii="Times New Roman" w:hAnsi="Times New Roman"/>
          <w:sz w:val="22"/>
          <w:szCs w:val="22"/>
        </w:rPr>
        <w:t>h</w:t>
      </w:r>
      <w:r w:rsidRPr="00506A57">
        <w:rPr>
          <w:rFonts w:ascii="Times New Roman" w:hAnsi="Times New Roman"/>
          <w:spacing w:val="2"/>
          <w:sz w:val="22"/>
          <w:szCs w:val="22"/>
        </w:rPr>
        <w:t xml:space="preserve"> </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z w:val="22"/>
          <w:szCs w:val="22"/>
        </w:rPr>
        <w:t>a</w:t>
      </w:r>
      <w:r w:rsidRPr="00506A57">
        <w:rPr>
          <w:rFonts w:ascii="Times New Roman" w:hAnsi="Times New Roman"/>
          <w:spacing w:val="1"/>
          <w:sz w:val="22"/>
          <w:szCs w:val="22"/>
        </w:rPr>
        <w:t>s</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7"/>
          <w:sz w:val="22"/>
          <w:szCs w:val="22"/>
        </w:rPr>
        <w:t xml:space="preserve"> </w:t>
      </w:r>
      <w:r w:rsidRPr="00506A57">
        <w:rPr>
          <w:rFonts w:ascii="Times New Roman" w:hAnsi="Times New Roman"/>
          <w:spacing w:val="1"/>
          <w:sz w:val="22"/>
          <w:szCs w:val="22"/>
        </w:rPr>
        <w:t>pr</w:t>
      </w:r>
      <w:r w:rsidRPr="00506A57">
        <w:rPr>
          <w:rFonts w:ascii="Times New Roman" w:hAnsi="Times New Roman"/>
          <w:spacing w:val="-2"/>
          <w:sz w:val="22"/>
          <w:szCs w:val="22"/>
        </w:rPr>
        <w:t>o</w:t>
      </w:r>
      <w:r w:rsidRPr="00506A57">
        <w:rPr>
          <w:rFonts w:ascii="Times New Roman" w:hAnsi="Times New Roman"/>
          <w:spacing w:val="1"/>
          <w:sz w:val="22"/>
          <w:szCs w:val="22"/>
        </w:rPr>
        <w:t>j</w:t>
      </w:r>
      <w:r w:rsidRPr="00506A57">
        <w:rPr>
          <w:rFonts w:ascii="Times New Roman" w:hAnsi="Times New Roman"/>
          <w:spacing w:val="-2"/>
          <w:sz w:val="22"/>
          <w:szCs w:val="22"/>
        </w:rPr>
        <w:t>e</w:t>
      </w:r>
      <w:r w:rsidRPr="00506A57">
        <w:rPr>
          <w:rFonts w:ascii="Times New Roman" w:hAnsi="Times New Roman"/>
          <w:sz w:val="22"/>
          <w:szCs w:val="22"/>
        </w:rPr>
        <w:t>ct</w:t>
      </w:r>
      <w:r w:rsidRPr="00506A57">
        <w:rPr>
          <w:rFonts w:ascii="Times New Roman" w:hAnsi="Times New Roman"/>
          <w:spacing w:val="2"/>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a</w:t>
      </w:r>
      <w:r w:rsidRPr="00506A57">
        <w:rPr>
          <w:rFonts w:ascii="Times New Roman" w:hAnsi="Times New Roman"/>
          <w:spacing w:val="-2"/>
          <w:sz w:val="22"/>
          <w:szCs w:val="22"/>
        </w:rPr>
        <w:t>g</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w:t>
      </w:r>
    </w:p>
    <w:p w:rsidR="00506A57" w:rsidRPr="00506A57" w:rsidRDefault="00506A57" w:rsidP="00506A57">
      <w:pPr>
        <w:spacing w:after="0" w:line="249" w:lineRule="exact"/>
        <w:ind w:left="1249" w:right="-20"/>
        <w:rPr>
          <w:rFonts w:ascii="Times New Roman" w:hAnsi="Times New Roman"/>
        </w:rPr>
      </w:pPr>
      <w:r w:rsidRPr="00506A57">
        <w:rPr>
          <w:rFonts w:ascii="Times New Roman" w:hAnsi="Times New Roman"/>
          <w:spacing w:val="-4"/>
          <w:sz w:val="22"/>
          <w:szCs w:val="22"/>
        </w:rPr>
        <w:t>I</w:t>
      </w:r>
      <w:r w:rsidRPr="00506A57">
        <w:rPr>
          <w:rFonts w:ascii="Times New Roman" w:hAnsi="Times New Roman"/>
          <w:sz w:val="22"/>
          <w:szCs w:val="22"/>
        </w:rPr>
        <w:t>f</w:t>
      </w:r>
      <w:r w:rsidRPr="00506A57">
        <w:rPr>
          <w:rFonts w:ascii="Times New Roman" w:hAnsi="Times New Roman"/>
          <w:spacing w:val="3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2"/>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29"/>
          <w:sz w:val="22"/>
          <w:szCs w:val="22"/>
        </w:rPr>
        <w:t xml:space="preserve"> </w:t>
      </w:r>
      <w:r w:rsidRPr="00506A57">
        <w:rPr>
          <w:rFonts w:ascii="Times New Roman" w:hAnsi="Times New Roman"/>
          <w:spacing w:val="1"/>
          <w:sz w:val="22"/>
          <w:szCs w:val="22"/>
        </w:rPr>
        <w:t>f</w:t>
      </w:r>
      <w:r w:rsidRPr="00506A57">
        <w:rPr>
          <w:rFonts w:ascii="Times New Roman" w:hAnsi="Times New Roman"/>
          <w:sz w:val="22"/>
          <w:szCs w:val="22"/>
        </w:rPr>
        <w:t>a</w:t>
      </w:r>
      <w:r w:rsidRPr="00506A57">
        <w:rPr>
          <w:rFonts w:ascii="Times New Roman" w:hAnsi="Times New Roman"/>
          <w:spacing w:val="-1"/>
          <w:sz w:val="22"/>
          <w:szCs w:val="22"/>
        </w:rPr>
        <w:t>i</w:t>
      </w:r>
      <w:r w:rsidRPr="00506A57">
        <w:rPr>
          <w:rFonts w:ascii="Times New Roman" w:hAnsi="Times New Roman"/>
          <w:spacing w:val="1"/>
          <w:sz w:val="22"/>
          <w:szCs w:val="22"/>
        </w:rPr>
        <w:t>l</w:t>
      </w:r>
      <w:r w:rsidRPr="00506A57">
        <w:rPr>
          <w:rFonts w:ascii="Times New Roman" w:hAnsi="Times New Roman"/>
          <w:sz w:val="22"/>
          <w:szCs w:val="22"/>
        </w:rPr>
        <w:t>s</w:t>
      </w:r>
      <w:r w:rsidRPr="00506A57">
        <w:rPr>
          <w:rFonts w:ascii="Times New Roman" w:hAnsi="Times New Roman"/>
          <w:spacing w:val="29"/>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31"/>
          <w:sz w:val="22"/>
          <w:szCs w:val="22"/>
        </w:rPr>
        <w:t xml:space="preserve"> </w:t>
      </w:r>
      <w:r w:rsidRPr="00506A57">
        <w:rPr>
          <w:rFonts w:ascii="Times New Roman" w:hAnsi="Times New Roman"/>
          <w:spacing w:val="-2"/>
          <w:sz w:val="22"/>
          <w:szCs w:val="22"/>
        </w:rPr>
        <w:t>n</w:t>
      </w:r>
      <w:r w:rsidRPr="00506A57">
        <w:rPr>
          <w:rFonts w:ascii="Times New Roman" w:hAnsi="Times New Roman"/>
          <w:sz w:val="22"/>
          <w:szCs w:val="22"/>
        </w:rPr>
        <w:t>o</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1"/>
          <w:sz w:val="22"/>
          <w:szCs w:val="22"/>
        </w:rPr>
        <w:t>f</w:t>
      </w:r>
      <w:r w:rsidRPr="00506A57">
        <w:rPr>
          <w:rFonts w:ascii="Times New Roman" w:hAnsi="Times New Roman"/>
          <w:sz w:val="22"/>
          <w:szCs w:val="22"/>
        </w:rPr>
        <w:t>y</w:t>
      </w:r>
      <w:r w:rsidRPr="00506A57">
        <w:rPr>
          <w:rFonts w:ascii="Times New Roman" w:hAnsi="Times New Roman"/>
          <w:spacing w:val="29"/>
          <w:sz w:val="22"/>
          <w:szCs w:val="22"/>
        </w:rPr>
        <w:t xml:space="preserve"> </w:t>
      </w:r>
      <w:r w:rsidRPr="00506A57">
        <w:rPr>
          <w:rFonts w:ascii="Times New Roman" w:hAnsi="Times New Roman"/>
          <w:spacing w:val="-1"/>
          <w:sz w:val="22"/>
          <w:szCs w:val="22"/>
        </w:rPr>
        <w:t>w</w:t>
      </w:r>
      <w:r w:rsidRPr="00506A57">
        <w:rPr>
          <w:rFonts w:ascii="Times New Roman" w:hAnsi="Times New Roman"/>
          <w:spacing w:val="1"/>
          <w:sz w:val="22"/>
          <w:szCs w:val="22"/>
        </w:rPr>
        <w:t>it</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9"/>
          <w:sz w:val="22"/>
          <w:szCs w:val="22"/>
        </w:rPr>
        <w:t xml:space="preserve"> </w:t>
      </w:r>
      <w:r w:rsidRPr="00506A57">
        <w:rPr>
          <w:rFonts w:ascii="Times New Roman" w:hAnsi="Times New Roman"/>
          <w:sz w:val="22"/>
          <w:szCs w:val="22"/>
        </w:rPr>
        <w:t>30</w:t>
      </w:r>
      <w:r w:rsidRPr="00506A57">
        <w:rPr>
          <w:rFonts w:ascii="Times New Roman" w:hAnsi="Times New Roman"/>
          <w:spacing w:val="31"/>
          <w:sz w:val="22"/>
          <w:szCs w:val="22"/>
        </w:rPr>
        <w:t xml:space="preserve"> </w:t>
      </w:r>
      <w:r w:rsidRPr="00506A57">
        <w:rPr>
          <w:rFonts w:ascii="Times New Roman" w:hAnsi="Times New Roman"/>
          <w:sz w:val="22"/>
          <w:szCs w:val="22"/>
        </w:rPr>
        <w:t>da</w:t>
      </w:r>
      <w:r w:rsidRPr="00506A57">
        <w:rPr>
          <w:rFonts w:ascii="Times New Roman" w:hAnsi="Times New Roman"/>
          <w:spacing w:val="-2"/>
          <w:sz w:val="22"/>
          <w:szCs w:val="22"/>
        </w:rPr>
        <w:t>y</w:t>
      </w:r>
      <w:r w:rsidRPr="00506A57">
        <w:rPr>
          <w:rFonts w:ascii="Times New Roman" w:hAnsi="Times New Roman"/>
          <w:sz w:val="22"/>
          <w:szCs w:val="22"/>
        </w:rPr>
        <w:t>s</w:t>
      </w:r>
      <w:r w:rsidRPr="00506A57">
        <w:rPr>
          <w:rFonts w:ascii="Times New Roman" w:hAnsi="Times New Roman"/>
          <w:spacing w:val="32"/>
          <w:sz w:val="22"/>
          <w:szCs w:val="22"/>
        </w:rPr>
        <w:t xml:space="preserve"> </w:t>
      </w:r>
      <w:r w:rsidRPr="00506A57">
        <w:rPr>
          <w:rFonts w:ascii="Times New Roman" w:hAnsi="Times New Roman"/>
          <w:sz w:val="22"/>
          <w:szCs w:val="22"/>
        </w:rPr>
        <w:t>pe</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2"/>
          <w:sz w:val="22"/>
          <w:szCs w:val="22"/>
        </w:rPr>
        <w:t>o</w:t>
      </w:r>
      <w:r w:rsidRPr="00506A57">
        <w:rPr>
          <w:rFonts w:ascii="Times New Roman" w:hAnsi="Times New Roman"/>
          <w:sz w:val="22"/>
          <w:szCs w:val="22"/>
        </w:rPr>
        <w:t>d</w:t>
      </w:r>
      <w:r w:rsidRPr="00506A57">
        <w:rPr>
          <w:rFonts w:ascii="Times New Roman" w:hAnsi="Times New Roman"/>
          <w:spacing w:val="36"/>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f</w:t>
      </w:r>
      <w:r w:rsidRPr="00506A57">
        <w:rPr>
          <w:rFonts w:ascii="Times New Roman" w:hAnsi="Times New Roman"/>
          <w:spacing w:val="-1"/>
          <w:sz w:val="22"/>
          <w:szCs w:val="22"/>
        </w:rPr>
        <w:t>t</w:t>
      </w:r>
      <w:r w:rsidRPr="00506A57">
        <w:rPr>
          <w:rFonts w:ascii="Times New Roman" w:hAnsi="Times New Roman"/>
          <w:sz w:val="22"/>
          <w:szCs w:val="22"/>
        </w:rPr>
        <w:t>er</w:t>
      </w:r>
      <w:r w:rsidRPr="00506A57">
        <w:rPr>
          <w:rFonts w:ascii="Times New Roman" w:hAnsi="Times New Roman"/>
          <w:spacing w:val="29"/>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c</w:t>
      </w:r>
      <w:r w:rsidRPr="00506A57">
        <w:rPr>
          <w:rFonts w:ascii="Times New Roman" w:hAnsi="Times New Roman"/>
          <w:spacing w:val="-2"/>
          <w:sz w:val="22"/>
          <w:szCs w:val="22"/>
        </w:rPr>
        <w:t>e</w:t>
      </w:r>
      <w:r w:rsidRPr="00506A57">
        <w:rPr>
          <w:rFonts w:ascii="Times New Roman" w:hAnsi="Times New Roman"/>
          <w:spacing w:val="1"/>
          <w:sz w:val="22"/>
          <w:szCs w:val="22"/>
        </w:rPr>
        <w:t>i</w:t>
      </w:r>
      <w:r w:rsidRPr="00506A57">
        <w:rPr>
          <w:rFonts w:ascii="Times New Roman" w:hAnsi="Times New Roman"/>
          <w:spacing w:val="-2"/>
          <w:sz w:val="22"/>
          <w:szCs w:val="22"/>
        </w:rPr>
        <w:t>p</w:t>
      </w:r>
      <w:r w:rsidRPr="00506A57">
        <w:rPr>
          <w:rFonts w:ascii="Times New Roman" w:hAnsi="Times New Roman"/>
          <w:sz w:val="22"/>
          <w:szCs w:val="22"/>
        </w:rPr>
        <w:t>t</w:t>
      </w:r>
      <w:r w:rsidRPr="00506A57">
        <w:rPr>
          <w:rFonts w:ascii="Times New Roman" w:hAnsi="Times New Roman"/>
          <w:spacing w:val="32"/>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z w:val="22"/>
          <w:szCs w:val="22"/>
        </w:rPr>
        <w:t>o</w:t>
      </w:r>
      <w:r w:rsidRPr="00506A57">
        <w:rPr>
          <w:rFonts w:ascii="Times New Roman" w:hAnsi="Times New Roman"/>
          <w:spacing w:val="3"/>
          <w:sz w:val="22"/>
          <w:szCs w:val="22"/>
        </w:rPr>
        <w:t>f</w:t>
      </w:r>
      <w:r w:rsidRPr="00506A57">
        <w:rPr>
          <w:rFonts w:ascii="Times New Roman" w:hAnsi="Times New Roman"/>
          <w:sz w:val="22"/>
          <w:szCs w:val="22"/>
        </w:rPr>
        <w:t>,</w:t>
      </w:r>
      <w:r w:rsidRPr="00506A57">
        <w:rPr>
          <w:rFonts w:ascii="Times New Roman" w:hAnsi="Times New Roman"/>
          <w:spacing w:val="31"/>
          <w:sz w:val="22"/>
          <w:szCs w:val="22"/>
        </w:rPr>
        <w:t xml:space="preserve"> </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32"/>
          <w:sz w:val="22"/>
          <w:szCs w:val="22"/>
        </w:rPr>
        <w:t xml:space="preserve"> </w:t>
      </w:r>
      <w:r w:rsidRPr="00506A57">
        <w:rPr>
          <w:rFonts w:ascii="Times New Roman" w:hAnsi="Times New Roman"/>
          <w:sz w:val="22"/>
          <w:szCs w:val="22"/>
        </w:rPr>
        <w:t>sh</w:t>
      </w:r>
      <w:r w:rsidRPr="00506A57">
        <w:rPr>
          <w:rFonts w:ascii="Times New Roman" w:hAnsi="Times New Roman"/>
          <w:spacing w:val="1"/>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32"/>
          <w:sz w:val="22"/>
          <w:szCs w:val="22"/>
        </w:rPr>
        <w:t xml:space="preserve"> </w:t>
      </w:r>
      <w:r w:rsidRPr="00506A57">
        <w:rPr>
          <w:rFonts w:ascii="Times New Roman" w:hAnsi="Times New Roman"/>
          <w:spacing w:val="-2"/>
          <w:sz w:val="22"/>
          <w:szCs w:val="22"/>
        </w:rPr>
        <w:t>b</w:t>
      </w:r>
      <w:r w:rsidRPr="00506A57">
        <w:rPr>
          <w:rFonts w:ascii="Times New Roman" w:hAnsi="Times New Roman"/>
          <w:sz w:val="22"/>
          <w:szCs w:val="22"/>
        </w:rPr>
        <w:t>e</w:t>
      </w:r>
    </w:p>
    <w:p w:rsidR="00506A57" w:rsidRPr="00506A57" w:rsidRDefault="00506A57" w:rsidP="00506A57">
      <w:pPr>
        <w:spacing w:before="5" w:after="0" w:line="252" w:lineRule="exact"/>
        <w:ind w:left="1249" w:right="65"/>
        <w:rPr>
          <w:rFonts w:ascii="Times New Roman" w:hAnsi="Times New Roman"/>
        </w:rPr>
      </w:pPr>
      <w:r w:rsidRPr="00506A57">
        <w:rPr>
          <w:rFonts w:ascii="Times New Roman" w:hAnsi="Times New Roman"/>
          <w:sz w:val="22"/>
          <w:szCs w:val="22"/>
        </w:rPr>
        <w:t>ba</w:t>
      </w:r>
      <w:r w:rsidRPr="00506A57">
        <w:rPr>
          <w:rFonts w:ascii="Times New Roman" w:hAnsi="Times New Roman"/>
          <w:spacing w:val="1"/>
          <w:sz w:val="22"/>
          <w:szCs w:val="22"/>
        </w:rPr>
        <w:t>r</w:t>
      </w:r>
      <w:r w:rsidRPr="00506A57">
        <w:rPr>
          <w:rFonts w:ascii="Times New Roman" w:hAnsi="Times New Roman"/>
          <w:spacing w:val="-2"/>
          <w:sz w:val="22"/>
          <w:szCs w:val="22"/>
        </w:rPr>
        <w:t>r</w:t>
      </w:r>
      <w:r w:rsidRPr="00506A57">
        <w:rPr>
          <w:rFonts w:ascii="Times New Roman" w:hAnsi="Times New Roman"/>
          <w:sz w:val="22"/>
          <w:szCs w:val="22"/>
        </w:rPr>
        <w:t>ed</w:t>
      </w:r>
      <w:r w:rsidRPr="00506A57">
        <w:rPr>
          <w:rFonts w:ascii="Times New Roman" w:hAnsi="Times New Roman"/>
          <w:spacing w:val="53"/>
          <w:sz w:val="22"/>
          <w:szCs w:val="22"/>
        </w:rPr>
        <w:t xml:space="preserve"> </w:t>
      </w:r>
      <w:r w:rsidRPr="00506A57">
        <w:rPr>
          <w:rFonts w:ascii="Times New Roman" w:hAnsi="Times New Roman"/>
          <w:spacing w:val="1"/>
          <w:sz w:val="22"/>
          <w:szCs w:val="22"/>
        </w:rPr>
        <w:t>fr</w:t>
      </w:r>
      <w:r w:rsidRPr="00506A57">
        <w:rPr>
          <w:rFonts w:ascii="Times New Roman" w:hAnsi="Times New Roman"/>
          <w:sz w:val="22"/>
          <w:szCs w:val="22"/>
        </w:rPr>
        <w:t>om</w:t>
      </w:r>
      <w:r w:rsidRPr="00506A57">
        <w:rPr>
          <w:rFonts w:ascii="Times New Roman" w:hAnsi="Times New Roman"/>
          <w:spacing w:val="51"/>
          <w:sz w:val="22"/>
          <w:szCs w:val="22"/>
        </w:rPr>
        <w:t xml:space="preserve"> </w:t>
      </w:r>
      <w:r w:rsidRPr="00506A57">
        <w:rPr>
          <w:rFonts w:ascii="Times New Roman" w:hAnsi="Times New Roman"/>
          <w:sz w:val="22"/>
          <w:szCs w:val="22"/>
        </w:rPr>
        <w:t>so</w:t>
      </w:r>
      <w:r w:rsidRPr="00506A57">
        <w:rPr>
          <w:rFonts w:ascii="Times New Roman" w:hAnsi="Times New Roman"/>
          <w:spacing w:val="53"/>
          <w:sz w:val="22"/>
          <w:szCs w:val="22"/>
        </w:rPr>
        <w:t xml:space="preserve"> </w:t>
      </w:r>
      <w:r w:rsidRPr="00506A57">
        <w:rPr>
          <w:rFonts w:ascii="Times New Roman" w:hAnsi="Times New Roman"/>
          <w:sz w:val="22"/>
          <w:szCs w:val="22"/>
        </w:rPr>
        <w:t>d</w:t>
      </w:r>
      <w:r w:rsidRPr="00506A57">
        <w:rPr>
          <w:rFonts w:ascii="Times New Roman" w:hAnsi="Times New Roman"/>
          <w:spacing w:val="-2"/>
          <w:sz w:val="22"/>
          <w:szCs w:val="22"/>
        </w:rPr>
        <w:t>o</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g</w:t>
      </w:r>
      <w:r w:rsidRPr="00506A57">
        <w:rPr>
          <w:rFonts w:ascii="Times New Roman" w:hAnsi="Times New Roman"/>
          <w:sz w:val="22"/>
          <w:szCs w:val="22"/>
        </w:rPr>
        <w:t>.  E</w:t>
      </w:r>
      <w:r w:rsidRPr="00506A57">
        <w:rPr>
          <w:rFonts w:ascii="Times New Roman" w:hAnsi="Times New Roman"/>
          <w:spacing w:val="-3"/>
          <w:sz w:val="22"/>
          <w:szCs w:val="22"/>
        </w:rPr>
        <w:t>x</w:t>
      </w:r>
      <w:r w:rsidRPr="00506A57">
        <w:rPr>
          <w:rFonts w:ascii="Times New Roman" w:hAnsi="Times New Roman"/>
          <w:sz w:val="22"/>
          <w:szCs w:val="22"/>
        </w:rPr>
        <w:t>e</w:t>
      </w:r>
      <w:r w:rsidRPr="00506A57">
        <w:rPr>
          <w:rFonts w:ascii="Times New Roman" w:hAnsi="Times New Roman"/>
          <w:spacing w:val="1"/>
          <w:sz w:val="22"/>
          <w:szCs w:val="22"/>
        </w:rPr>
        <w:t>c</w:t>
      </w:r>
      <w:r w:rsidRPr="00506A57">
        <w:rPr>
          <w:rFonts w:ascii="Times New Roman" w:hAnsi="Times New Roman"/>
          <w:sz w:val="22"/>
          <w:szCs w:val="22"/>
        </w:rPr>
        <w:t>u</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53"/>
          <w:sz w:val="22"/>
          <w:szCs w:val="22"/>
        </w:rPr>
        <w:t xml:space="preserve"> </w:t>
      </w:r>
      <w:r w:rsidRPr="00506A57">
        <w:rPr>
          <w:rFonts w:ascii="Times New Roman" w:hAnsi="Times New Roman"/>
          <w:sz w:val="22"/>
          <w:szCs w:val="22"/>
        </w:rPr>
        <w:t>of</w:t>
      </w:r>
      <w:r w:rsidRPr="00506A57">
        <w:rPr>
          <w:rFonts w:ascii="Times New Roman" w:hAnsi="Times New Roman"/>
          <w:spacing w:val="54"/>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53"/>
          <w:sz w:val="22"/>
          <w:szCs w:val="22"/>
        </w:rPr>
        <w:t xml:space="preserve"> </w:t>
      </w:r>
      <w:r w:rsidRPr="00506A57">
        <w:rPr>
          <w:rFonts w:ascii="Times New Roman" w:hAnsi="Times New Roman"/>
          <w:sz w:val="22"/>
          <w:szCs w:val="22"/>
        </w:rPr>
        <w:t>ad</w:t>
      </w:r>
      <w:r w:rsidRPr="00506A57">
        <w:rPr>
          <w:rFonts w:ascii="Times New Roman" w:hAnsi="Times New Roman"/>
          <w:spacing w:val="-3"/>
          <w:sz w:val="22"/>
          <w:szCs w:val="22"/>
        </w:rPr>
        <w:t>m</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1"/>
          <w:sz w:val="22"/>
          <w:szCs w:val="22"/>
        </w:rPr>
        <w:t>i</w:t>
      </w:r>
      <w:r w:rsidRPr="00506A57">
        <w:rPr>
          <w:rFonts w:ascii="Times New Roman" w:hAnsi="Times New Roman"/>
          <w:spacing w:val="-2"/>
          <w:sz w:val="22"/>
          <w:szCs w:val="22"/>
        </w:rPr>
        <w:t>s</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v</w:t>
      </w:r>
      <w:r w:rsidRPr="00506A57">
        <w:rPr>
          <w:rFonts w:ascii="Times New Roman" w:hAnsi="Times New Roman"/>
          <w:sz w:val="22"/>
          <w:szCs w:val="22"/>
        </w:rPr>
        <w:t xml:space="preserve">e </w:t>
      </w:r>
      <w:r w:rsidRPr="00506A57">
        <w:rPr>
          <w:rFonts w:ascii="Times New Roman" w:hAnsi="Times New Roman"/>
          <w:spacing w:val="1"/>
          <w:sz w:val="22"/>
          <w:szCs w:val="22"/>
        </w:rPr>
        <w:t xml:space="preserve"> </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pacing w:val="-2"/>
          <w:sz w:val="22"/>
          <w:szCs w:val="22"/>
        </w:rPr>
        <w:t>d</w:t>
      </w:r>
      <w:r w:rsidRPr="00506A57">
        <w:rPr>
          <w:rFonts w:ascii="Times New Roman" w:hAnsi="Times New Roman"/>
          <w:sz w:val="22"/>
          <w:szCs w:val="22"/>
        </w:rPr>
        <w:t>er</w:t>
      </w:r>
      <w:r w:rsidRPr="00506A57">
        <w:rPr>
          <w:rFonts w:ascii="Times New Roman" w:hAnsi="Times New Roman"/>
          <w:spacing w:val="54"/>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54"/>
          <w:sz w:val="22"/>
          <w:szCs w:val="22"/>
        </w:rPr>
        <w:t xml:space="preserve"> </w:t>
      </w:r>
      <w:r w:rsidRPr="00506A57">
        <w:rPr>
          <w:rFonts w:ascii="Times New Roman" w:hAnsi="Times New Roman"/>
          <w:sz w:val="22"/>
          <w:szCs w:val="22"/>
        </w:rPr>
        <w:t>n</w:t>
      </w:r>
      <w:r w:rsidRPr="00506A57">
        <w:rPr>
          <w:rFonts w:ascii="Times New Roman" w:hAnsi="Times New Roman"/>
          <w:spacing w:val="-2"/>
          <w:sz w:val="22"/>
          <w:szCs w:val="22"/>
        </w:rPr>
        <w:t>o</w:t>
      </w:r>
      <w:r w:rsidRPr="00506A57">
        <w:rPr>
          <w:rFonts w:ascii="Times New Roman" w:hAnsi="Times New Roman"/>
          <w:sz w:val="22"/>
          <w:szCs w:val="22"/>
        </w:rPr>
        <w:t xml:space="preserve">t </w:t>
      </w:r>
      <w:r w:rsidRPr="00506A57">
        <w:rPr>
          <w:rFonts w:ascii="Times New Roman" w:hAnsi="Times New Roman"/>
          <w:spacing w:val="1"/>
          <w:sz w:val="22"/>
          <w:szCs w:val="22"/>
        </w:rPr>
        <w:t xml:space="preserve"> </w:t>
      </w:r>
      <w:r w:rsidRPr="00506A57">
        <w:rPr>
          <w:rFonts w:ascii="Times New Roman" w:hAnsi="Times New Roman"/>
          <w:spacing w:val="-2"/>
          <w:sz w:val="22"/>
          <w:szCs w:val="22"/>
        </w:rPr>
        <w:t>b</w:t>
      </w:r>
      <w:r w:rsidRPr="00506A57">
        <w:rPr>
          <w:rFonts w:ascii="Times New Roman" w:hAnsi="Times New Roman"/>
          <w:sz w:val="22"/>
          <w:szCs w:val="22"/>
        </w:rPr>
        <w:t>e</w:t>
      </w:r>
      <w:r w:rsidRPr="00506A57">
        <w:rPr>
          <w:rFonts w:ascii="Times New Roman" w:hAnsi="Times New Roman"/>
          <w:spacing w:val="53"/>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u</w:t>
      </w:r>
      <w:r w:rsidRPr="00506A57">
        <w:rPr>
          <w:rFonts w:ascii="Times New Roman" w:hAnsi="Times New Roman"/>
          <w:sz w:val="22"/>
          <w:szCs w:val="22"/>
        </w:rPr>
        <w:t>sp</w:t>
      </w:r>
      <w:r w:rsidRPr="00506A57">
        <w:rPr>
          <w:rFonts w:ascii="Times New Roman" w:hAnsi="Times New Roman"/>
          <w:spacing w:val="1"/>
          <w:sz w:val="22"/>
          <w:szCs w:val="22"/>
        </w:rPr>
        <w:t>e</w:t>
      </w:r>
      <w:r w:rsidRPr="00506A57">
        <w:rPr>
          <w:rFonts w:ascii="Times New Roman" w:hAnsi="Times New Roman"/>
          <w:sz w:val="22"/>
          <w:szCs w:val="22"/>
        </w:rPr>
        <w:t>nd</w:t>
      </w:r>
      <w:r w:rsidRPr="00506A57">
        <w:rPr>
          <w:rFonts w:ascii="Times New Roman" w:hAnsi="Times New Roman"/>
          <w:spacing w:val="-2"/>
          <w:sz w:val="22"/>
          <w:szCs w:val="22"/>
        </w:rPr>
        <w:t>e</w:t>
      </w:r>
      <w:r w:rsidRPr="00506A57">
        <w:rPr>
          <w:rFonts w:ascii="Times New Roman" w:hAnsi="Times New Roman"/>
          <w:sz w:val="22"/>
          <w:szCs w:val="22"/>
        </w:rPr>
        <w:t>d be</w:t>
      </w:r>
      <w:r w:rsidRPr="00506A57">
        <w:rPr>
          <w:rFonts w:ascii="Times New Roman" w:hAnsi="Times New Roman"/>
          <w:spacing w:val="1"/>
          <w:sz w:val="22"/>
          <w:szCs w:val="22"/>
        </w:rPr>
        <w:t>c</w:t>
      </w:r>
      <w:r w:rsidRPr="00506A57">
        <w:rPr>
          <w:rFonts w:ascii="Times New Roman" w:hAnsi="Times New Roman"/>
          <w:sz w:val="22"/>
          <w:szCs w:val="22"/>
        </w:rPr>
        <w:t>a</w:t>
      </w:r>
      <w:r w:rsidRPr="00506A57">
        <w:rPr>
          <w:rFonts w:ascii="Times New Roman" w:hAnsi="Times New Roman"/>
          <w:spacing w:val="-2"/>
          <w:sz w:val="22"/>
          <w:szCs w:val="22"/>
        </w:rPr>
        <w:t>u</w:t>
      </w:r>
      <w:r w:rsidRPr="00506A57">
        <w:rPr>
          <w:rFonts w:ascii="Times New Roman" w:hAnsi="Times New Roman"/>
          <w:sz w:val="22"/>
          <w:szCs w:val="22"/>
        </w:rPr>
        <w:t>se</w:t>
      </w:r>
      <w:r w:rsidRPr="00506A57">
        <w:rPr>
          <w:rFonts w:ascii="Times New Roman" w:hAnsi="Times New Roman"/>
          <w:spacing w:val="1"/>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1"/>
          <w:sz w:val="22"/>
          <w:szCs w:val="22"/>
        </w:rPr>
        <w:t xml:space="preserve"> t</w:t>
      </w:r>
      <w:r w:rsidRPr="00506A57">
        <w:rPr>
          <w:rFonts w:ascii="Times New Roman" w:hAnsi="Times New Roman"/>
          <w:spacing w:val="-2"/>
          <w:sz w:val="22"/>
          <w:szCs w:val="22"/>
        </w:rPr>
        <w:t>h</w:t>
      </w:r>
      <w:r w:rsidRPr="00506A57">
        <w:rPr>
          <w:rFonts w:ascii="Times New Roman" w:hAnsi="Times New Roman"/>
          <w:spacing w:val="1"/>
          <w:sz w:val="22"/>
          <w:szCs w:val="22"/>
        </w:rPr>
        <w:t>i</w:t>
      </w:r>
      <w:r w:rsidRPr="00506A57">
        <w:rPr>
          <w:rFonts w:ascii="Times New Roman" w:hAnsi="Times New Roman"/>
          <w:sz w:val="22"/>
          <w:szCs w:val="22"/>
        </w:rPr>
        <w:t xml:space="preserve">s </w:t>
      </w:r>
      <w:r w:rsidRPr="00506A57">
        <w:rPr>
          <w:rFonts w:ascii="Times New Roman" w:hAnsi="Times New Roman"/>
          <w:spacing w:val="-2"/>
          <w:sz w:val="22"/>
          <w:szCs w:val="22"/>
        </w:rPr>
        <w:t>n</w:t>
      </w:r>
      <w:r w:rsidRPr="00506A57">
        <w:rPr>
          <w:rFonts w:ascii="Times New Roman" w:hAnsi="Times New Roman"/>
          <w:sz w:val="22"/>
          <w:szCs w:val="22"/>
        </w:rPr>
        <w:t>o</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1"/>
          <w:sz w:val="22"/>
          <w:szCs w:val="22"/>
        </w:rPr>
        <w:t>e</w:t>
      </w:r>
      <w:r w:rsidRPr="00506A57">
        <w:rPr>
          <w:rFonts w:ascii="Times New Roman" w:hAnsi="Times New Roman"/>
          <w:sz w:val="22"/>
          <w:szCs w:val="22"/>
        </w:rPr>
        <w:t>.</w:t>
      </w:r>
    </w:p>
    <w:p w:rsidR="00506A57" w:rsidRPr="00506A57" w:rsidRDefault="00506A57" w:rsidP="00506A57">
      <w:pPr>
        <w:spacing w:before="16" w:after="0" w:line="220" w:lineRule="exact"/>
      </w:pPr>
    </w:p>
    <w:p w:rsidR="00506A57" w:rsidRPr="00506A57" w:rsidRDefault="00506A57" w:rsidP="00506A57">
      <w:pPr>
        <w:tabs>
          <w:tab w:val="left" w:pos="1240"/>
        </w:tabs>
        <w:spacing w:after="0"/>
        <w:ind w:left="1249" w:right="59" w:hanging="737"/>
        <w:jc w:val="both"/>
        <w:rPr>
          <w:rFonts w:ascii="Times New Roman" w:hAnsi="Times New Roman"/>
        </w:rPr>
      </w:pPr>
      <w:r w:rsidRPr="00506A57">
        <w:rPr>
          <w:rFonts w:ascii="Times New Roman" w:hAnsi="Times New Roman"/>
          <w:sz w:val="22"/>
          <w:szCs w:val="22"/>
        </w:rPr>
        <w:t>9.4.</w:t>
      </w:r>
      <w:r w:rsidRPr="00506A57">
        <w:rPr>
          <w:rFonts w:ascii="Times New Roman" w:hAnsi="Times New Roman"/>
          <w:sz w:val="22"/>
          <w:szCs w:val="22"/>
        </w:rPr>
        <w:tab/>
      </w:r>
      <w:r w:rsidRPr="00506A57">
        <w:rPr>
          <w:rFonts w:ascii="Times New Roman" w:hAnsi="Times New Roman"/>
          <w:spacing w:val="2"/>
          <w:sz w:val="22"/>
          <w:szCs w:val="22"/>
        </w:rPr>
        <w:t>T</w:t>
      </w:r>
      <w:r w:rsidRPr="00506A57">
        <w:rPr>
          <w:rFonts w:ascii="Times New Roman" w:hAnsi="Times New Roman"/>
          <w:sz w:val="22"/>
          <w:szCs w:val="22"/>
        </w:rPr>
        <w:t xml:space="preserve">he </w:t>
      </w:r>
      <w:r w:rsidRPr="00506A57">
        <w:rPr>
          <w:rFonts w:ascii="Times New Roman" w:hAnsi="Times New Roman"/>
          <w:spacing w:val="13"/>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z w:val="22"/>
          <w:szCs w:val="22"/>
        </w:rPr>
        <w:t xml:space="preserve">r </w:t>
      </w:r>
      <w:r w:rsidRPr="00506A57">
        <w:rPr>
          <w:rFonts w:ascii="Times New Roman" w:hAnsi="Times New Roman"/>
          <w:spacing w:val="15"/>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 xml:space="preserve">l </w:t>
      </w:r>
      <w:r w:rsidRPr="00506A57">
        <w:rPr>
          <w:rFonts w:ascii="Times New Roman" w:hAnsi="Times New Roman"/>
          <w:spacing w:val="13"/>
          <w:sz w:val="22"/>
          <w:szCs w:val="22"/>
        </w:rPr>
        <w:t xml:space="preserve"> </w:t>
      </w:r>
      <w:r w:rsidRPr="00506A57">
        <w:rPr>
          <w:rFonts w:ascii="Times New Roman" w:hAnsi="Times New Roman"/>
          <w:sz w:val="22"/>
          <w:szCs w:val="22"/>
        </w:rPr>
        <w:t>sup</w:t>
      </w:r>
      <w:r w:rsidRPr="00506A57">
        <w:rPr>
          <w:rFonts w:ascii="Times New Roman" w:hAnsi="Times New Roman"/>
          <w:spacing w:val="-2"/>
          <w:sz w:val="22"/>
          <w:szCs w:val="22"/>
        </w:rPr>
        <w:t>p</w:t>
      </w:r>
      <w:r w:rsidRPr="00506A57">
        <w:rPr>
          <w:rFonts w:ascii="Times New Roman" w:hAnsi="Times New Roman"/>
          <w:spacing w:val="1"/>
          <w:sz w:val="22"/>
          <w:szCs w:val="22"/>
        </w:rPr>
        <w:t>l</w:t>
      </w:r>
      <w:r w:rsidRPr="00506A57">
        <w:rPr>
          <w:rFonts w:ascii="Times New Roman" w:hAnsi="Times New Roman"/>
          <w:spacing w:val="-2"/>
          <w:sz w:val="22"/>
          <w:szCs w:val="22"/>
        </w:rPr>
        <w:t>y</w:t>
      </w:r>
      <w:r w:rsidRPr="00506A57">
        <w:rPr>
          <w:rFonts w:ascii="Times New Roman" w:hAnsi="Times New Roman"/>
          <w:sz w:val="22"/>
          <w:szCs w:val="22"/>
        </w:rPr>
        <w:t xml:space="preserve">, </w:t>
      </w:r>
      <w:r w:rsidRPr="00506A57">
        <w:rPr>
          <w:rFonts w:ascii="Times New Roman" w:hAnsi="Times New Roman"/>
          <w:spacing w:val="15"/>
          <w:sz w:val="22"/>
          <w:szCs w:val="22"/>
        </w:rPr>
        <w:t xml:space="preserve"> </w:t>
      </w:r>
      <w:r w:rsidRPr="00506A57">
        <w:rPr>
          <w:rFonts w:ascii="Times New Roman" w:hAnsi="Times New Roman"/>
          <w:spacing w:val="-1"/>
          <w:sz w:val="22"/>
          <w:szCs w:val="22"/>
        </w:rPr>
        <w:t>w</w:t>
      </w:r>
      <w:r w:rsidRPr="00506A57">
        <w:rPr>
          <w:rFonts w:ascii="Times New Roman" w:hAnsi="Times New Roman"/>
          <w:spacing w:val="1"/>
          <w:sz w:val="22"/>
          <w:szCs w:val="22"/>
        </w:rPr>
        <w:t>it</w:t>
      </w:r>
      <w:r w:rsidRPr="00506A57">
        <w:rPr>
          <w:rFonts w:ascii="Times New Roman" w:hAnsi="Times New Roman"/>
          <w:sz w:val="22"/>
          <w:szCs w:val="22"/>
        </w:rPr>
        <w:t xml:space="preserve">hout </w:t>
      </w:r>
      <w:r w:rsidRPr="00506A57">
        <w:rPr>
          <w:rFonts w:ascii="Times New Roman" w:hAnsi="Times New Roman"/>
          <w:spacing w:val="15"/>
          <w:sz w:val="22"/>
          <w:szCs w:val="22"/>
        </w:rPr>
        <w:t xml:space="preserve"> </w:t>
      </w:r>
      <w:r w:rsidRPr="00506A57">
        <w:rPr>
          <w:rFonts w:ascii="Times New Roman" w:hAnsi="Times New Roman"/>
          <w:spacing w:val="-2"/>
          <w:sz w:val="22"/>
          <w:szCs w:val="22"/>
        </w:rPr>
        <w:t>d</w:t>
      </w:r>
      <w:r w:rsidRPr="00506A57">
        <w:rPr>
          <w:rFonts w:ascii="Times New Roman" w:hAnsi="Times New Roman"/>
          <w:sz w:val="22"/>
          <w:szCs w:val="22"/>
        </w:rPr>
        <w:t>e</w:t>
      </w:r>
      <w:r w:rsidRPr="00506A57">
        <w:rPr>
          <w:rFonts w:ascii="Times New Roman" w:hAnsi="Times New Roman"/>
          <w:spacing w:val="-1"/>
          <w:sz w:val="22"/>
          <w:szCs w:val="22"/>
        </w:rPr>
        <w:t>l</w:t>
      </w:r>
      <w:r w:rsidRPr="00506A57">
        <w:rPr>
          <w:rFonts w:ascii="Times New Roman" w:hAnsi="Times New Roman"/>
          <w:sz w:val="22"/>
          <w:szCs w:val="22"/>
        </w:rPr>
        <w:t>a</w:t>
      </w:r>
      <w:r w:rsidRPr="00506A57">
        <w:rPr>
          <w:rFonts w:ascii="Times New Roman" w:hAnsi="Times New Roman"/>
          <w:spacing w:val="-2"/>
          <w:sz w:val="22"/>
          <w:szCs w:val="22"/>
        </w:rPr>
        <w:t>y</w:t>
      </w:r>
      <w:r w:rsidRPr="00506A57">
        <w:rPr>
          <w:rFonts w:ascii="Times New Roman" w:hAnsi="Times New Roman"/>
          <w:sz w:val="22"/>
          <w:szCs w:val="22"/>
        </w:rPr>
        <w:t xml:space="preserve">, </w:t>
      </w:r>
      <w:r w:rsidRPr="00506A57">
        <w:rPr>
          <w:rFonts w:ascii="Times New Roman" w:hAnsi="Times New Roman"/>
          <w:spacing w:val="15"/>
          <w:sz w:val="22"/>
          <w:szCs w:val="22"/>
        </w:rPr>
        <w:t xml:space="preserve"> </w:t>
      </w:r>
      <w:r w:rsidRPr="00506A57">
        <w:rPr>
          <w:rFonts w:ascii="Times New Roman" w:hAnsi="Times New Roman"/>
          <w:sz w:val="22"/>
          <w:szCs w:val="22"/>
        </w:rPr>
        <w:t xml:space="preserve">any </w:t>
      </w:r>
      <w:r w:rsidRPr="00506A57">
        <w:rPr>
          <w:rFonts w:ascii="Times New Roman" w:hAnsi="Times New Roman"/>
          <w:spacing w:val="13"/>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1"/>
          <w:sz w:val="22"/>
          <w:szCs w:val="22"/>
        </w:rPr>
        <w:t>f</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z w:val="22"/>
          <w:szCs w:val="22"/>
        </w:rPr>
        <w:t>a</w:t>
      </w:r>
      <w:r w:rsidRPr="00506A57">
        <w:rPr>
          <w:rFonts w:ascii="Times New Roman" w:hAnsi="Times New Roman"/>
          <w:spacing w:val="1"/>
          <w:sz w:val="22"/>
          <w:szCs w:val="22"/>
        </w:rPr>
        <w:t>ti</w:t>
      </w:r>
      <w:r w:rsidRPr="00506A57">
        <w:rPr>
          <w:rFonts w:ascii="Times New Roman" w:hAnsi="Times New Roman"/>
          <w:sz w:val="22"/>
          <w:szCs w:val="22"/>
        </w:rPr>
        <w:t xml:space="preserve">on </w:t>
      </w:r>
      <w:r w:rsidRPr="00506A57">
        <w:rPr>
          <w:rFonts w:ascii="Times New Roman" w:hAnsi="Times New Roman"/>
          <w:spacing w:val="12"/>
          <w:sz w:val="22"/>
          <w:szCs w:val="22"/>
        </w:rPr>
        <w:t xml:space="preserve"> </w:t>
      </w:r>
      <w:r w:rsidRPr="00506A57">
        <w:rPr>
          <w:rFonts w:ascii="Times New Roman" w:hAnsi="Times New Roman"/>
          <w:sz w:val="22"/>
          <w:szCs w:val="22"/>
        </w:rPr>
        <w:t xml:space="preserve">and </w:t>
      </w:r>
      <w:r w:rsidRPr="00506A57">
        <w:rPr>
          <w:rFonts w:ascii="Times New Roman" w:hAnsi="Times New Roman"/>
          <w:spacing w:val="15"/>
          <w:sz w:val="22"/>
          <w:szCs w:val="22"/>
        </w:rPr>
        <w:t xml:space="preserve"> </w:t>
      </w:r>
      <w:r w:rsidRPr="00506A57">
        <w:rPr>
          <w:rFonts w:ascii="Times New Roman" w:hAnsi="Times New Roman"/>
          <w:sz w:val="22"/>
          <w:szCs w:val="22"/>
        </w:rPr>
        <w:t>do</w:t>
      </w:r>
      <w:r w:rsidRPr="00506A57">
        <w:rPr>
          <w:rFonts w:ascii="Times New Roman" w:hAnsi="Times New Roman"/>
          <w:spacing w:val="-2"/>
          <w:sz w:val="22"/>
          <w:szCs w:val="22"/>
        </w:rPr>
        <w:t>c</w:t>
      </w:r>
      <w:r w:rsidRPr="00506A57">
        <w:rPr>
          <w:rFonts w:ascii="Times New Roman" w:hAnsi="Times New Roman"/>
          <w:sz w:val="22"/>
          <w:szCs w:val="22"/>
        </w:rPr>
        <w:t>u</w:t>
      </w:r>
      <w:r w:rsidRPr="00506A57">
        <w:rPr>
          <w:rFonts w:ascii="Times New Roman" w:hAnsi="Times New Roman"/>
          <w:spacing w:val="-4"/>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 xml:space="preserve">s </w:t>
      </w:r>
      <w:r w:rsidRPr="00506A57">
        <w:rPr>
          <w:rFonts w:ascii="Times New Roman" w:hAnsi="Times New Roman"/>
          <w:spacing w:val="1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o </w:t>
      </w:r>
      <w:r w:rsidRPr="00506A57">
        <w:rPr>
          <w:rFonts w:ascii="Times New Roman" w:hAnsi="Times New Roman"/>
          <w:spacing w:val="1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 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ti</w:t>
      </w:r>
      <w:r w:rsidRPr="00506A57">
        <w:rPr>
          <w:rFonts w:ascii="Times New Roman" w:hAnsi="Times New Roman"/>
          <w:sz w:val="22"/>
          <w:szCs w:val="22"/>
        </w:rPr>
        <w:t xml:space="preserve">ng </w:t>
      </w:r>
      <w:r w:rsidRPr="00506A57">
        <w:rPr>
          <w:rFonts w:ascii="Times New Roman" w:hAnsi="Times New Roman"/>
          <w:spacing w:val="42"/>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u</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 xml:space="preserve">y </w:t>
      </w:r>
      <w:r w:rsidRPr="00506A57">
        <w:rPr>
          <w:rFonts w:ascii="Times New Roman" w:hAnsi="Times New Roman"/>
          <w:spacing w:val="42"/>
          <w:sz w:val="22"/>
          <w:szCs w:val="22"/>
        </w:rPr>
        <w:t xml:space="preserve"> </w:t>
      </w:r>
      <w:r w:rsidRPr="00506A57">
        <w:rPr>
          <w:rFonts w:ascii="Times New Roman" w:hAnsi="Times New Roman"/>
          <w:sz w:val="22"/>
          <w:szCs w:val="22"/>
        </w:rPr>
        <w:t xml:space="preserve">and </w:t>
      </w:r>
      <w:r w:rsidRPr="00506A57">
        <w:rPr>
          <w:rFonts w:ascii="Times New Roman" w:hAnsi="Times New Roman"/>
          <w:spacing w:val="42"/>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 xml:space="preserve">e </w:t>
      </w:r>
      <w:r w:rsidRPr="00506A57">
        <w:rPr>
          <w:rFonts w:ascii="Times New Roman" w:hAnsi="Times New Roman"/>
          <w:spacing w:val="44"/>
          <w:sz w:val="22"/>
          <w:szCs w:val="22"/>
        </w:rPr>
        <w:t xml:space="preserve"> </w:t>
      </w:r>
      <w:r w:rsidRPr="00506A57">
        <w:rPr>
          <w:rFonts w:ascii="Times New Roman" w:hAnsi="Times New Roman"/>
          <w:sz w:val="22"/>
          <w:szCs w:val="22"/>
        </w:rPr>
        <w:t>E</w:t>
      </w:r>
      <w:r w:rsidRPr="00506A57">
        <w:rPr>
          <w:rFonts w:ascii="Times New Roman" w:hAnsi="Times New Roman"/>
          <w:spacing w:val="-3"/>
          <w:sz w:val="22"/>
          <w:szCs w:val="22"/>
        </w:rPr>
        <w:t>u</w:t>
      </w:r>
      <w:r w:rsidRPr="00506A57">
        <w:rPr>
          <w:rFonts w:ascii="Times New Roman" w:hAnsi="Times New Roman"/>
          <w:spacing w:val="1"/>
          <w:sz w:val="22"/>
          <w:szCs w:val="22"/>
        </w:rPr>
        <w:t>ro</w:t>
      </w:r>
      <w:r w:rsidRPr="00506A57">
        <w:rPr>
          <w:rFonts w:ascii="Times New Roman" w:hAnsi="Times New Roman"/>
          <w:sz w:val="22"/>
          <w:szCs w:val="22"/>
        </w:rPr>
        <w:t>p</w:t>
      </w:r>
      <w:r w:rsidRPr="00506A57">
        <w:rPr>
          <w:rFonts w:ascii="Times New Roman" w:hAnsi="Times New Roman"/>
          <w:spacing w:val="-2"/>
          <w:sz w:val="22"/>
          <w:szCs w:val="22"/>
        </w:rPr>
        <w:t>e</w:t>
      </w:r>
      <w:r w:rsidRPr="00506A57">
        <w:rPr>
          <w:rFonts w:ascii="Times New Roman" w:hAnsi="Times New Roman"/>
          <w:sz w:val="22"/>
          <w:szCs w:val="22"/>
        </w:rPr>
        <w:t xml:space="preserve">an </w:t>
      </w:r>
      <w:r w:rsidRPr="00506A57">
        <w:rPr>
          <w:rFonts w:ascii="Times New Roman" w:hAnsi="Times New Roman"/>
          <w:spacing w:val="44"/>
          <w:sz w:val="22"/>
          <w:szCs w:val="22"/>
        </w:rPr>
        <w:t xml:space="preserve"> </w:t>
      </w:r>
      <w:r w:rsidRPr="00506A57">
        <w:rPr>
          <w:rFonts w:ascii="Times New Roman" w:hAnsi="Times New Roman"/>
          <w:spacing w:val="-1"/>
          <w:sz w:val="22"/>
          <w:szCs w:val="22"/>
        </w:rPr>
        <w:t>C</w:t>
      </w:r>
      <w:r w:rsidRPr="00506A57">
        <w:rPr>
          <w:rFonts w:ascii="Times New Roman" w:hAnsi="Times New Roman"/>
          <w:sz w:val="22"/>
          <w:szCs w:val="22"/>
        </w:rPr>
        <w:t>o</w:t>
      </w:r>
      <w:r w:rsidRPr="00506A57">
        <w:rPr>
          <w:rFonts w:ascii="Times New Roman" w:hAnsi="Times New Roman"/>
          <w:spacing w:val="-4"/>
          <w:sz w:val="22"/>
          <w:szCs w:val="22"/>
        </w:rPr>
        <w:t>mm</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si</w:t>
      </w:r>
      <w:r w:rsidRPr="00506A57">
        <w:rPr>
          <w:rFonts w:ascii="Times New Roman" w:hAnsi="Times New Roman"/>
          <w:sz w:val="22"/>
          <w:szCs w:val="22"/>
        </w:rPr>
        <w:t xml:space="preserve">on </w:t>
      </w:r>
      <w:r w:rsidRPr="00506A57">
        <w:rPr>
          <w:rFonts w:ascii="Times New Roman" w:hAnsi="Times New Roman"/>
          <w:spacing w:val="42"/>
          <w:sz w:val="22"/>
          <w:szCs w:val="22"/>
        </w:rPr>
        <w:t xml:space="preserve"> </w:t>
      </w:r>
      <w:r w:rsidRPr="00506A57">
        <w:rPr>
          <w:rFonts w:ascii="Times New Roman" w:hAnsi="Times New Roman"/>
          <w:sz w:val="22"/>
          <w:szCs w:val="22"/>
        </w:rPr>
        <w:t xml:space="preserve">upon </w:t>
      </w:r>
      <w:r w:rsidRPr="00506A57">
        <w:rPr>
          <w:rFonts w:ascii="Times New Roman" w:hAnsi="Times New Roman"/>
          <w:spacing w:val="41"/>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q</w:t>
      </w:r>
      <w:r w:rsidRPr="00506A57">
        <w:rPr>
          <w:rFonts w:ascii="Times New Roman" w:hAnsi="Times New Roman"/>
          <w:sz w:val="22"/>
          <w:szCs w:val="22"/>
        </w:rPr>
        <w:t>ue</w:t>
      </w:r>
      <w:r w:rsidRPr="00506A57">
        <w:rPr>
          <w:rFonts w:ascii="Times New Roman" w:hAnsi="Times New Roman"/>
          <w:spacing w:val="-2"/>
          <w:sz w:val="22"/>
          <w:szCs w:val="22"/>
        </w:rPr>
        <w:t>s</w:t>
      </w:r>
      <w:r w:rsidRPr="00506A57">
        <w:rPr>
          <w:rFonts w:ascii="Times New Roman" w:hAnsi="Times New Roman"/>
          <w:spacing w:val="1"/>
          <w:sz w:val="22"/>
          <w:szCs w:val="22"/>
        </w:rPr>
        <w:t>t</w:t>
      </w:r>
      <w:r w:rsidRPr="00506A57">
        <w:rPr>
          <w:rFonts w:ascii="Times New Roman" w:hAnsi="Times New Roman"/>
          <w:sz w:val="22"/>
          <w:szCs w:val="22"/>
        </w:rPr>
        <w:t xml:space="preserve">, </w:t>
      </w:r>
      <w:r w:rsidRPr="00506A57">
        <w:rPr>
          <w:rFonts w:ascii="Times New Roman" w:hAnsi="Times New Roman"/>
          <w:spacing w:val="41"/>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g</w:t>
      </w:r>
      <w:r w:rsidRPr="00506A57">
        <w:rPr>
          <w:rFonts w:ascii="Times New Roman" w:hAnsi="Times New Roman"/>
          <w:sz w:val="22"/>
          <w:szCs w:val="22"/>
        </w:rPr>
        <w:t>a</w:t>
      </w:r>
      <w:r w:rsidRPr="00506A57">
        <w:rPr>
          <w:rFonts w:ascii="Times New Roman" w:hAnsi="Times New Roman"/>
          <w:spacing w:val="1"/>
          <w:sz w:val="22"/>
          <w:szCs w:val="22"/>
        </w:rPr>
        <w:t>r</w:t>
      </w:r>
      <w:r w:rsidRPr="00506A57">
        <w:rPr>
          <w:rFonts w:ascii="Times New Roman" w:hAnsi="Times New Roman"/>
          <w:spacing w:val="-2"/>
          <w:sz w:val="22"/>
          <w:szCs w:val="22"/>
        </w:rPr>
        <w:t>d</w:t>
      </w:r>
      <w:r w:rsidRPr="00506A57">
        <w:rPr>
          <w:rFonts w:ascii="Times New Roman" w:hAnsi="Times New Roman"/>
          <w:spacing w:val="1"/>
          <w:sz w:val="22"/>
          <w:szCs w:val="22"/>
        </w:rPr>
        <w:t>i</w:t>
      </w:r>
      <w:r w:rsidRPr="00506A57">
        <w:rPr>
          <w:rFonts w:ascii="Times New Roman" w:hAnsi="Times New Roman"/>
          <w:sz w:val="22"/>
          <w:szCs w:val="22"/>
        </w:rPr>
        <w:t xml:space="preserve">ng </w:t>
      </w:r>
      <w:r w:rsidRPr="00506A57">
        <w:rPr>
          <w:rFonts w:ascii="Times New Roman" w:hAnsi="Times New Roman"/>
          <w:spacing w:val="41"/>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 cond</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ons</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 xml:space="preserve">n </w:t>
      </w:r>
      <w:r w:rsidRPr="00506A57">
        <w:rPr>
          <w:rFonts w:ascii="Times New Roman" w:hAnsi="Times New Roman"/>
          <w:spacing w:val="-1"/>
          <w:sz w:val="22"/>
          <w:szCs w:val="22"/>
        </w:rPr>
        <w:t>w</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z w:val="22"/>
          <w:szCs w:val="22"/>
        </w:rPr>
        <w:t>ch</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2"/>
          <w:sz w:val="22"/>
          <w:szCs w:val="22"/>
        </w:rPr>
        <w:t>c</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 xml:space="preserve">ct </w:t>
      </w:r>
      <w:r w:rsidRPr="00506A57">
        <w:rPr>
          <w:rFonts w:ascii="Times New Roman" w:hAnsi="Times New Roman"/>
          <w:spacing w:val="1"/>
          <w:sz w:val="22"/>
          <w:szCs w:val="22"/>
        </w:rPr>
        <w:t>i</w:t>
      </w:r>
      <w:r w:rsidRPr="00506A57">
        <w:rPr>
          <w:rFonts w:ascii="Times New Roman" w:hAnsi="Times New Roman"/>
          <w:sz w:val="22"/>
          <w:szCs w:val="22"/>
        </w:rPr>
        <w:t xml:space="preserve">s </w:t>
      </w:r>
      <w:r w:rsidRPr="00506A57">
        <w:rPr>
          <w:rFonts w:ascii="Times New Roman" w:hAnsi="Times New Roman"/>
          <w:spacing w:val="-2"/>
          <w:sz w:val="22"/>
          <w:szCs w:val="22"/>
        </w:rPr>
        <w:t>b</w:t>
      </w:r>
      <w:r w:rsidRPr="00506A57">
        <w:rPr>
          <w:rFonts w:ascii="Times New Roman" w:hAnsi="Times New Roman"/>
          <w:sz w:val="22"/>
          <w:szCs w:val="22"/>
        </w:rPr>
        <w:t>e</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2"/>
          <w:sz w:val="22"/>
          <w:szCs w:val="22"/>
        </w:rPr>
        <w:t xml:space="preserve"> </w:t>
      </w:r>
      <w:r w:rsidRPr="00506A57">
        <w:rPr>
          <w:rFonts w:ascii="Times New Roman" w:hAnsi="Times New Roman"/>
          <w:sz w:val="22"/>
          <w:szCs w:val="22"/>
        </w:rPr>
        <w:t>ex</w:t>
      </w:r>
      <w:r w:rsidRPr="00506A57">
        <w:rPr>
          <w:rFonts w:ascii="Times New Roman" w:hAnsi="Times New Roman"/>
          <w:spacing w:val="-2"/>
          <w:sz w:val="22"/>
          <w:szCs w:val="22"/>
        </w:rPr>
        <w:t>e</w:t>
      </w:r>
      <w:r w:rsidRPr="00506A57">
        <w:rPr>
          <w:rFonts w:ascii="Times New Roman" w:hAnsi="Times New Roman"/>
          <w:sz w:val="22"/>
          <w:szCs w:val="22"/>
        </w:rPr>
        <w:t>cu</w:t>
      </w:r>
      <w:r w:rsidRPr="00506A57">
        <w:rPr>
          <w:rFonts w:ascii="Times New Roman" w:hAnsi="Times New Roman"/>
          <w:spacing w:val="-1"/>
          <w:sz w:val="22"/>
          <w:szCs w:val="22"/>
        </w:rPr>
        <w:t>t</w:t>
      </w:r>
      <w:r w:rsidRPr="00506A57">
        <w:rPr>
          <w:rFonts w:ascii="Times New Roman" w:hAnsi="Times New Roman"/>
          <w:sz w:val="22"/>
          <w:szCs w:val="22"/>
        </w:rPr>
        <w:t>ed.</w:t>
      </w:r>
    </w:p>
    <w:p w:rsidR="00506A57" w:rsidRPr="00506A57" w:rsidRDefault="00506A57" w:rsidP="00506A57">
      <w:pPr>
        <w:spacing w:before="1" w:after="0" w:line="240" w:lineRule="exact"/>
        <w:rPr>
          <w:sz w:val="24"/>
          <w:szCs w:val="24"/>
        </w:rPr>
      </w:pPr>
    </w:p>
    <w:p w:rsidR="00506A57" w:rsidRPr="00506A57" w:rsidRDefault="00506A57" w:rsidP="00506A57">
      <w:pPr>
        <w:tabs>
          <w:tab w:val="left" w:pos="1240"/>
        </w:tabs>
        <w:spacing w:after="0"/>
        <w:ind w:left="1249" w:right="55" w:hanging="737"/>
        <w:jc w:val="both"/>
        <w:rPr>
          <w:rFonts w:ascii="Times New Roman" w:hAnsi="Times New Roman"/>
        </w:rPr>
      </w:pPr>
      <w:r w:rsidRPr="00506A57">
        <w:rPr>
          <w:rFonts w:ascii="Times New Roman" w:hAnsi="Times New Roman"/>
          <w:sz w:val="22"/>
          <w:szCs w:val="22"/>
        </w:rPr>
        <w:t>9.5.</w:t>
      </w:r>
      <w:r w:rsidRPr="00506A57">
        <w:rPr>
          <w:rFonts w:ascii="Times New Roman" w:hAnsi="Times New Roman"/>
          <w:sz w:val="22"/>
          <w:szCs w:val="22"/>
        </w:rPr>
        <w:tab/>
      </w: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10"/>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10"/>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0"/>
          <w:sz w:val="22"/>
          <w:szCs w:val="22"/>
        </w:rPr>
        <w:t xml:space="preserve"> </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z w:val="22"/>
          <w:szCs w:val="22"/>
        </w:rPr>
        <w:t>sp</w:t>
      </w:r>
      <w:r w:rsidRPr="00506A57">
        <w:rPr>
          <w:rFonts w:ascii="Times New Roman" w:hAnsi="Times New Roman"/>
          <w:spacing w:val="1"/>
          <w:sz w:val="22"/>
          <w:szCs w:val="22"/>
        </w:rPr>
        <w:t>e</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13"/>
          <w:sz w:val="22"/>
          <w:szCs w:val="22"/>
        </w:rPr>
        <w:t xml:space="preserve"> </w:t>
      </w:r>
      <w:r w:rsidRPr="00506A57">
        <w:rPr>
          <w:rFonts w:ascii="Times New Roman" w:hAnsi="Times New Roman"/>
          <w:sz w:val="22"/>
          <w:szCs w:val="22"/>
        </w:rPr>
        <w:t>and</w:t>
      </w:r>
      <w:r w:rsidRPr="00506A57">
        <w:rPr>
          <w:rFonts w:ascii="Times New Roman" w:hAnsi="Times New Roman"/>
          <w:spacing w:val="10"/>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b</w:t>
      </w:r>
      <w:r w:rsidRPr="00506A57">
        <w:rPr>
          <w:rFonts w:ascii="Times New Roman" w:hAnsi="Times New Roman"/>
          <w:spacing w:val="1"/>
          <w:sz w:val="22"/>
          <w:szCs w:val="22"/>
        </w:rPr>
        <w:t>i</w:t>
      </w:r>
      <w:r w:rsidRPr="00506A57">
        <w:rPr>
          <w:rFonts w:ascii="Times New Roman" w:hAnsi="Times New Roman"/>
          <w:sz w:val="22"/>
          <w:szCs w:val="22"/>
        </w:rPr>
        <w:t>de</w:t>
      </w:r>
      <w:r w:rsidRPr="00506A57">
        <w:rPr>
          <w:rFonts w:ascii="Times New Roman" w:hAnsi="Times New Roman"/>
          <w:spacing w:val="10"/>
          <w:sz w:val="22"/>
          <w:szCs w:val="22"/>
        </w:rPr>
        <w:t xml:space="preserve"> </w:t>
      </w:r>
      <w:r w:rsidRPr="00506A57">
        <w:rPr>
          <w:rFonts w:ascii="Times New Roman" w:hAnsi="Times New Roman"/>
          <w:sz w:val="22"/>
          <w:szCs w:val="22"/>
        </w:rPr>
        <w:t>by</w:t>
      </w:r>
      <w:r w:rsidRPr="00506A57">
        <w:rPr>
          <w:rFonts w:ascii="Times New Roman" w:hAnsi="Times New Roman"/>
          <w:spacing w:val="9"/>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1"/>
          <w:sz w:val="22"/>
          <w:szCs w:val="22"/>
        </w:rPr>
        <w:t xml:space="preserve"> </w:t>
      </w:r>
      <w:r w:rsidRPr="00506A57">
        <w:rPr>
          <w:rFonts w:ascii="Times New Roman" w:hAnsi="Times New Roman"/>
          <w:spacing w:val="1"/>
          <w:sz w:val="22"/>
          <w:szCs w:val="22"/>
        </w:rPr>
        <w:t>l</w:t>
      </w:r>
      <w:r w:rsidRPr="00506A57">
        <w:rPr>
          <w:rFonts w:ascii="Times New Roman" w:hAnsi="Times New Roman"/>
          <w:sz w:val="22"/>
          <w:szCs w:val="22"/>
        </w:rPr>
        <w:t>aws</w:t>
      </w:r>
      <w:r w:rsidRPr="00506A57">
        <w:rPr>
          <w:rFonts w:ascii="Times New Roman" w:hAnsi="Times New Roman"/>
          <w:spacing w:val="9"/>
          <w:sz w:val="22"/>
          <w:szCs w:val="22"/>
        </w:rPr>
        <w:t xml:space="preserve"> </w:t>
      </w:r>
      <w:r w:rsidRPr="00506A57">
        <w:rPr>
          <w:rFonts w:ascii="Times New Roman" w:hAnsi="Times New Roman"/>
          <w:sz w:val="22"/>
          <w:szCs w:val="22"/>
        </w:rPr>
        <w:t>and</w:t>
      </w:r>
      <w:r w:rsidRPr="00506A57">
        <w:rPr>
          <w:rFonts w:ascii="Times New Roman" w:hAnsi="Times New Roman"/>
          <w:spacing w:val="10"/>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g</w:t>
      </w:r>
      <w:r w:rsidRPr="00506A57">
        <w:rPr>
          <w:rFonts w:ascii="Times New Roman" w:hAnsi="Times New Roman"/>
          <w:sz w:val="22"/>
          <w:szCs w:val="22"/>
        </w:rPr>
        <w:t>u</w:t>
      </w:r>
      <w:r w:rsidRPr="00506A57">
        <w:rPr>
          <w:rFonts w:ascii="Times New Roman" w:hAnsi="Times New Roman"/>
          <w:spacing w:val="1"/>
          <w:sz w:val="22"/>
          <w:szCs w:val="22"/>
        </w:rPr>
        <w:t>l</w:t>
      </w:r>
      <w:r w:rsidRPr="00506A57">
        <w:rPr>
          <w:rFonts w:ascii="Times New Roman" w:hAnsi="Times New Roman"/>
          <w:spacing w:val="-2"/>
          <w:sz w:val="22"/>
          <w:szCs w:val="22"/>
        </w:rPr>
        <w:t>a</w:t>
      </w:r>
      <w:r w:rsidRPr="00506A57">
        <w:rPr>
          <w:rFonts w:ascii="Times New Roman" w:hAnsi="Times New Roman"/>
          <w:spacing w:val="1"/>
          <w:sz w:val="22"/>
          <w:szCs w:val="22"/>
        </w:rPr>
        <w:t>ti</w:t>
      </w:r>
      <w:r w:rsidRPr="00506A57">
        <w:rPr>
          <w:rFonts w:ascii="Times New Roman" w:hAnsi="Times New Roman"/>
          <w:spacing w:val="-2"/>
          <w:sz w:val="22"/>
          <w:szCs w:val="22"/>
        </w:rPr>
        <w:t>o</w:t>
      </w:r>
      <w:r w:rsidRPr="00506A57">
        <w:rPr>
          <w:rFonts w:ascii="Times New Roman" w:hAnsi="Times New Roman"/>
          <w:sz w:val="22"/>
          <w:szCs w:val="22"/>
        </w:rPr>
        <w:t>ns</w:t>
      </w:r>
      <w:r w:rsidRPr="00506A57">
        <w:rPr>
          <w:rFonts w:ascii="Times New Roman" w:hAnsi="Times New Roman"/>
          <w:spacing w:val="10"/>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9"/>
          <w:sz w:val="22"/>
          <w:szCs w:val="22"/>
        </w:rPr>
        <w:t xml:space="preserve"> </w:t>
      </w:r>
      <w:r w:rsidRPr="00506A57">
        <w:rPr>
          <w:rFonts w:ascii="Times New Roman" w:hAnsi="Times New Roman"/>
          <w:spacing w:val="1"/>
          <w:sz w:val="22"/>
          <w:szCs w:val="22"/>
        </w:rPr>
        <w:t>f</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pacing w:val="-2"/>
          <w:sz w:val="22"/>
          <w:szCs w:val="22"/>
        </w:rPr>
        <w:t>c</w:t>
      </w:r>
      <w:r w:rsidRPr="00506A57">
        <w:rPr>
          <w:rFonts w:ascii="Times New Roman" w:hAnsi="Times New Roman"/>
          <w:sz w:val="22"/>
          <w:szCs w:val="22"/>
        </w:rPr>
        <w:t>e</w:t>
      </w:r>
      <w:r w:rsidRPr="00506A57">
        <w:rPr>
          <w:rFonts w:ascii="Times New Roman" w:hAnsi="Times New Roman"/>
          <w:spacing w:val="18"/>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1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0"/>
          <w:sz w:val="22"/>
          <w:szCs w:val="22"/>
        </w:rPr>
        <w:t xml:space="preserve"> </w:t>
      </w:r>
      <w:r w:rsidRPr="00506A57">
        <w:rPr>
          <w:rFonts w:ascii="Times New Roman" w:hAnsi="Times New Roman"/>
          <w:sz w:val="22"/>
          <w:szCs w:val="22"/>
        </w:rPr>
        <w:t>coun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 xml:space="preserve">y </w:t>
      </w:r>
      <w:r w:rsidRPr="00506A57">
        <w:rPr>
          <w:rFonts w:ascii="Times New Roman" w:hAnsi="Times New Roman"/>
          <w:spacing w:val="-1"/>
          <w:sz w:val="22"/>
          <w:szCs w:val="22"/>
        </w:rPr>
        <w:t>w</w:t>
      </w:r>
      <w:r w:rsidRPr="00506A57">
        <w:rPr>
          <w:rFonts w:ascii="Times New Roman" w:hAnsi="Times New Roman"/>
          <w:sz w:val="22"/>
          <w:szCs w:val="22"/>
        </w:rPr>
        <w:t>he</w:t>
      </w:r>
      <w:r w:rsidRPr="00506A57">
        <w:rPr>
          <w:rFonts w:ascii="Times New Roman" w:hAnsi="Times New Roman"/>
          <w:spacing w:val="1"/>
          <w:sz w:val="22"/>
          <w:szCs w:val="22"/>
        </w:rPr>
        <w:t>r</w:t>
      </w:r>
      <w:r w:rsidRPr="00506A57">
        <w:rPr>
          <w:rFonts w:ascii="Times New Roman" w:hAnsi="Times New Roman"/>
          <w:sz w:val="22"/>
          <w:szCs w:val="22"/>
        </w:rPr>
        <w:t xml:space="preserve">e </w:t>
      </w:r>
      <w:r w:rsidRPr="00506A57">
        <w:rPr>
          <w:rFonts w:ascii="Times New Roman" w:hAnsi="Times New Roman"/>
          <w:spacing w:val="27"/>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 xml:space="preserve">e </w:t>
      </w:r>
      <w:r w:rsidRPr="00506A57">
        <w:rPr>
          <w:rFonts w:ascii="Times New Roman" w:hAnsi="Times New Roman"/>
          <w:spacing w:val="27"/>
          <w:sz w:val="22"/>
          <w:szCs w:val="22"/>
        </w:rPr>
        <w:t xml:space="preserve"> </w:t>
      </w:r>
      <w:r w:rsidRPr="00506A57">
        <w:rPr>
          <w:rFonts w:ascii="Times New Roman" w:hAnsi="Times New Roman"/>
          <w:sz w:val="22"/>
          <w:szCs w:val="22"/>
        </w:rPr>
        <w:t>sup</w:t>
      </w:r>
      <w:r w:rsidRPr="00506A57">
        <w:rPr>
          <w:rFonts w:ascii="Times New Roman" w:hAnsi="Times New Roman"/>
          <w:spacing w:val="-2"/>
          <w:sz w:val="22"/>
          <w:szCs w:val="22"/>
        </w:rPr>
        <w:t>p</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 xml:space="preserve">es </w:t>
      </w:r>
      <w:r w:rsidRPr="00506A57">
        <w:rPr>
          <w:rFonts w:ascii="Times New Roman" w:hAnsi="Times New Roman"/>
          <w:spacing w:val="27"/>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r</w:t>
      </w:r>
      <w:r w:rsidRPr="00506A57">
        <w:rPr>
          <w:rFonts w:ascii="Times New Roman" w:hAnsi="Times New Roman"/>
          <w:sz w:val="22"/>
          <w:szCs w:val="22"/>
        </w:rPr>
        <w:t xml:space="preserve">e </w:t>
      </w:r>
      <w:r w:rsidRPr="00506A57">
        <w:rPr>
          <w:rFonts w:ascii="Times New Roman" w:hAnsi="Times New Roman"/>
          <w:spacing w:val="27"/>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o </w:t>
      </w:r>
      <w:r w:rsidRPr="00506A57">
        <w:rPr>
          <w:rFonts w:ascii="Times New Roman" w:hAnsi="Times New Roman"/>
          <w:spacing w:val="27"/>
          <w:sz w:val="22"/>
          <w:szCs w:val="22"/>
        </w:rPr>
        <w:t xml:space="preserve"> </w:t>
      </w:r>
      <w:r w:rsidRPr="00506A57">
        <w:rPr>
          <w:rFonts w:ascii="Times New Roman" w:hAnsi="Times New Roman"/>
          <w:sz w:val="22"/>
          <w:szCs w:val="22"/>
        </w:rPr>
        <w:t xml:space="preserve">be </w:t>
      </w:r>
      <w:r w:rsidRPr="00506A57">
        <w:rPr>
          <w:rFonts w:ascii="Times New Roman" w:hAnsi="Times New Roman"/>
          <w:spacing w:val="27"/>
          <w:sz w:val="22"/>
          <w:szCs w:val="22"/>
        </w:rPr>
        <w:t xml:space="preserve"> </w:t>
      </w:r>
      <w:r w:rsidRPr="00506A57">
        <w:rPr>
          <w:rFonts w:ascii="Times New Roman" w:hAnsi="Times New Roman"/>
          <w:sz w:val="22"/>
          <w:szCs w:val="22"/>
        </w:rPr>
        <w:t>de</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 xml:space="preserve">ed </w:t>
      </w:r>
      <w:r w:rsidRPr="00506A57">
        <w:rPr>
          <w:rFonts w:ascii="Times New Roman" w:hAnsi="Times New Roman"/>
          <w:spacing w:val="31"/>
          <w:sz w:val="22"/>
          <w:szCs w:val="22"/>
        </w:rPr>
        <w:t xml:space="preserve"> </w:t>
      </w:r>
      <w:r w:rsidRPr="00506A57">
        <w:rPr>
          <w:rFonts w:ascii="Times New Roman" w:hAnsi="Times New Roman"/>
          <w:sz w:val="22"/>
          <w:szCs w:val="22"/>
        </w:rPr>
        <w:t xml:space="preserve">and </w:t>
      </w:r>
      <w:r w:rsidRPr="00506A57">
        <w:rPr>
          <w:rFonts w:ascii="Times New Roman" w:hAnsi="Times New Roman"/>
          <w:spacing w:val="27"/>
          <w:sz w:val="22"/>
          <w:szCs w:val="22"/>
        </w:rPr>
        <w:t xml:space="preserve"> </w:t>
      </w:r>
      <w:r w:rsidRPr="00506A57">
        <w:rPr>
          <w:rFonts w:ascii="Times New Roman" w:hAnsi="Times New Roman"/>
          <w:spacing w:val="-2"/>
          <w:sz w:val="22"/>
          <w:szCs w:val="22"/>
        </w:rPr>
        <w:t>s</w:t>
      </w:r>
      <w:r w:rsidRPr="00506A57">
        <w:rPr>
          <w:rFonts w:ascii="Times New Roman" w:hAnsi="Times New Roman"/>
          <w:sz w:val="22"/>
          <w:szCs w:val="22"/>
        </w:rPr>
        <w:t>ha</w:t>
      </w:r>
      <w:r w:rsidRPr="00506A57">
        <w:rPr>
          <w:rFonts w:ascii="Times New Roman" w:hAnsi="Times New Roman"/>
          <w:spacing w:val="-1"/>
          <w:sz w:val="22"/>
          <w:szCs w:val="22"/>
        </w:rPr>
        <w:t>l</w:t>
      </w:r>
      <w:r w:rsidRPr="00506A57">
        <w:rPr>
          <w:rFonts w:ascii="Times New Roman" w:hAnsi="Times New Roman"/>
          <w:sz w:val="22"/>
          <w:szCs w:val="22"/>
        </w:rPr>
        <w:t xml:space="preserve">l </w:t>
      </w:r>
      <w:r w:rsidRPr="00506A57">
        <w:rPr>
          <w:rFonts w:ascii="Times New Roman" w:hAnsi="Times New Roman"/>
          <w:spacing w:val="25"/>
          <w:sz w:val="22"/>
          <w:szCs w:val="22"/>
        </w:rPr>
        <w:t xml:space="preserve"> </w:t>
      </w:r>
      <w:r w:rsidRPr="00506A57">
        <w:rPr>
          <w:rFonts w:ascii="Times New Roman" w:hAnsi="Times New Roman"/>
          <w:sz w:val="22"/>
          <w:szCs w:val="22"/>
        </w:rPr>
        <w:t>en</w:t>
      </w:r>
      <w:r w:rsidRPr="00506A57">
        <w:rPr>
          <w:rFonts w:ascii="Times New Roman" w:hAnsi="Times New Roman"/>
          <w:spacing w:val="1"/>
          <w:sz w:val="22"/>
          <w:szCs w:val="22"/>
        </w:rPr>
        <w:t>s</w:t>
      </w:r>
      <w:r w:rsidRPr="00506A57">
        <w:rPr>
          <w:rFonts w:ascii="Times New Roman" w:hAnsi="Times New Roman"/>
          <w:sz w:val="22"/>
          <w:szCs w:val="22"/>
        </w:rPr>
        <w:t>u</w:t>
      </w:r>
      <w:r w:rsidRPr="00506A57">
        <w:rPr>
          <w:rFonts w:ascii="Times New Roman" w:hAnsi="Times New Roman"/>
          <w:spacing w:val="1"/>
          <w:sz w:val="22"/>
          <w:szCs w:val="22"/>
        </w:rPr>
        <w:t>r</w:t>
      </w:r>
      <w:r w:rsidRPr="00506A57">
        <w:rPr>
          <w:rFonts w:ascii="Times New Roman" w:hAnsi="Times New Roman"/>
          <w:sz w:val="22"/>
          <w:szCs w:val="22"/>
        </w:rPr>
        <w:t xml:space="preserve">e </w:t>
      </w:r>
      <w:r w:rsidRPr="00506A57">
        <w:rPr>
          <w:rFonts w:ascii="Times New Roman" w:hAnsi="Times New Roman"/>
          <w:spacing w:val="2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a</w:t>
      </w:r>
      <w:r w:rsidRPr="00506A57">
        <w:rPr>
          <w:rFonts w:ascii="Times New Roman" w:hAnsi="Times New Roman"/>
          <w:sz w:val="22"/>
          <w:szCs w:val="22"/>
        </w:rPr>
        <w:t xml:space="preserve">t </w:t>
      </w:r>
      <w:r w:rsidRPr="00506A57">
        <w:rPr>
          <w:rFonts w:ascii="Times New Roman" w:hAnsi="Times New Roman"/>
          <w:spacing w:val="29"/>
          <w:sz w:val="22"/>
          <w:szCs w:val="22"/>
        </w:rPr>
        <w:t xml:space="preserve"> </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 xml:space="preserve">s </w:t>
      </w:r>
      <w:r w:rsidRPr="00506A57">
        <w:rPr>
          <w:rFonts w:ascii="Times New Roman" w:hAnsi="Times New Roman"/>
          <w:spacing w:val="27"/>
          <w:sz w:val="22"/>
          <w:szCs w:val="22"/>
        </w:rPr>
        <w:t xml:space="preserve"> </w:t>
      </w:r>
      <w:r w:rsidRPr="00506A57">
        <w:rPr>
          <w:rFonts w:ascii="Times New Roman" w:hAnsi="Times New Roman"/>
          <w:sz w:val="22"/>
          <w:szCs w:val="22"/>
        </w:rPr>
        <w:t>pe</w:t>
      </w:r>
      <w:r w:rsidRPr="00506A57">
        <w:rPr>
          <w:rFonts w:ascii="Times New Roman" w:hAnsi="Times New Roman"/>
          <w:spacing w:val="-1"/>
          <w:sz w:val="22"/>
          <w:szCs w:val="22"/>
        </w:rPr>
        <w:t>r</w:t>
      </w:r>
      <w:r w:rsidRPr="00506A57">
        <w:rPr>
          <w:rFonts w:ascii="Times New Roman" w:hAnsi="Times New Roman"/>
          <w:sz w:val="22"/>
          <w:szCs w:val="22"/>
        </w:rPr>
        <w:t>son</w:t>
      </w:r>
      <w:r w:rsidRPr="00506A57">
        <w:rPr>
          <w:rFonts w:ascii="Times New Roman" w:hAnsi="Times New Roman"/>
          <w:spacing w:val="-2"/>
          <w:sz w:val="22"/>
          <w:szCs w:val="22"/>
        </w:rPr>
        <w:t>ne</w:t>
      </w:r>
      <w:r w:rsidRPr="00506A57">
        <w:rPr>
          <w:rFonts w:ascii="Times New Roman" w:hAnsi="Times New Roman"/>
          <w:spacing w:val="1"/>
          <w:sz w:val="22"/>
          <w:szCs w:val="22"/>
        </w:rPr>
        <w:t>l</w:t>
      </w:r>
      <w:r w:rsidRPr="00506A57">
        <w:rPr>
          <w:rFonts w:ascii="Times New Roman" w:hAnsi="Times New Roman"/>
          <w:sz w:val="22"/>
          <w:szCs w:val="22"/>
        </w:rPr>
        <w:t xml:space="preserve">, </w:t>
      </w:r>
      <w:r w:rsidRPr="00506A57">
        <w:rPr>
          <w:rFonts w:ascii="Times New Roman" w:hAnsi="Times New Roman"/>
          <w:spacing w:val="27"/>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e</w:t>
      </w:r>
      <w:r w:rsidRPr="00506A57">
        <w:rPr>
          <w:rFonts w:ascii="Times New Roman" w:hAnsi="Times New Roman"/>
          <w:spacing w:val="1"/>
          <w:sz w:val="22"/>
          <w:szCs w:val="22"/>
        </w:rPr>
        <w:t>i</w:t>
      </w:r>
      <w:r w:rsidRPr="00506A57">
        <w:rPr>
          <w:rFonts w:ascii="Times New Roman" w:hAnsi="Times New Roman"/>
          <w:sz w:val="22"/>
          <w:szCs w:val="22"/>
        </w:rPr>
        <w:t>r dep</w:t>
      </w:r>
      <w:r w:rsidRPr="00506A57">
        <w:rPr>
          <w:rFonts w:ascii="Times New Roman" w:hAnsi="Times New Roman"/>
          <w:spacing w:val="1"/>
          <w:sz w:val="22"/>
          <w:szCs w:val="22"/>
        </w:rPr>
        <w:t>e</w:t>
      </w:r>
      <w:r w:rsidRPr="00506A57">
        <w:rPr>
          <w:rFonts w:ascii="Times New Roman" w:hAnsi="Times New Roman"/>
          <w:sz w:val="22"/>
          <w:szCs w:val="22"/>
        </w:rPr>
        <w:t>n</w:t>
      </w:r>
      <w:r w:rsidRPr="00506A57">
        <w:rPr>
          <w:rFonts w:ascii="Times New Roman" w:hAnsi="Times New Roman"/>
          <w:spacing w:val="-2"/>
          <w:sz w:val="22"/>
          <w:szCs w:val="22"/>
        </w:rPr>
        <w:t>d</w:t>
      </w:r>
      <w:r w:rsidRPr="00506A57">
        <w:rPr>
          <w:rFonts w:ascii="Times New Roman" w:hAnsi="Times New Roman"/>
          <w:sz w:val="22"/>
          <w:szCs w:val="22"/>
        </w:rPr>
        <w:t>an</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2"/>
          <w:sz w:val="22"/>
          <w:szCs w:val="22"/>
        </w:rPr>
        <w:t xml:space="preserve"> </w:t>
      </w:r>
      <w:r w:rsidRPr="00506A57">
        <w:rPr>
          <w:rFonts w:ascii="Times New Roman" w:hAnsi="Times New Roman"/>
          <w:sz w:val="22"/>
          <w:szCs w:val="22"/>
        </w:rPr>
        <w:t>and</w:t>
      </w:r>
      <w:r w:rsidRPr="00506A57">
        <w:rPr>
          <w:rFonts w:ascii="Times New Roman" w:hAnsi="Times New Roman"/>
          <w:spacing w:val="4"/>
          <w:sz w:val="22"/>
          <w:szCs w:val="22"/>
        </w:rPr>
        <w:t xml:space="preserve"> </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1"/>
          <w:sz w:val="22"/>
          <w:szCs w:val="22"/>
        </w:rPr>
        <w:t>l</w:t>
      </w:r>
      <w:r w:rsidRPr="00506A57">
        <w:rPr>
          <w:rFonts w:ascii="Times New Roman" w:hAnsi="Times New Roman"/>
          <w:spacing w:val="-2"/>
          <w:sz w:val="22"/>
          <w:szCs w:val="22"/>
        </w:rPr>
        <w:t>o</w:t>
      </w:r>
      <w:r w:rsidRPr="00506A57">
        <w:rPr>
          <w:rFonts w:ascii="Times New Roman" w:hAnsi="Times New Roman"/>
          <w:sz w:val="22"/>
          <w:szCs w:val="22"/>
        </w:rPr>
        <w:t>c</w:t>
      </w:r>
      <w:r w:rsidRPr="00506A57">
        <w:rPr>
          <w:rFonts w:ascii="Times New Roman" w:hAnsi="Times New Roman"/>
          <w:spacing w:val="1"/>
          <w:sz w:val="22"/>
          <w:szCs w:val="22"/>
        </w:rPr>
        <w:t>a</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z w:val="22"/>
          <w:szCs w:val="22"/>
        </w:rPr>
        <w:t>o</w:t>
      </w:r>
      <w:r w:rsidRPr="00506A57">
        <w:rPr>
          <w:rFonts w:ascii="Times New Roman" w:hAnsi="Times New Roman"/>
          <w:spacing w:val="-2"/>
          <w:sz w:val="22"/>
          <w:szCs w:val="22"/>
        </w:rPr>
        <w:t>y</w:t>
      </w:r>
      <w:r w:rsidRPr="00506A57">
        <w:rPr>
          <w:rFonts w:ascii="Times New Roman" w:hAnsi="Times New Roman"/>
          <w:sz w:val="22"/>
          <w:szCs w:val="22"/>
        </w:rPr>
        <w:t>e</w:t>
      </w:r>
      <w:r w:rsidRPr="00506A57">
        <w:rPr>
          <w:rFonts w:ascii="Times New Roman" w:hAnsi="Times New Roman"/>
          <w:spacing w:val="1"/>
          <w:sz w:val="22"/>
          <w:szCs w:val="22"/>
        </w:rPr>
        <w:t>e</w:t>
      </w:r>
      <w:r w:rsidRPr="00506A57">
        <w:rPr>
          <w:rFonts w:ascii="Times New Roman" w:hAnsi="Times New Roman"/>
          <w:sz w:val="22"/>
          <w:szCs w:val="22"/>
        </w:rPr>
        <w:t>s</w:t>
      </w:r>
      <w:r w:rsidRPr="00506A57">
        <w:rPr>
          <w:rFonts w:ascii="Times New Roman" w:hAnsi="Times New Roman"/>
          <w:spacing w:val="2"/>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so</w:t>
      </w:r>
      <w:r w:rsidRPr="00506A57">
        <w:rPr>
          <w:rFonts w:ascii="Times New Roman" w:hAnsi="Times New Roman"/>
          <w:spacing w:val="2"/>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pacing w:val="-2"/>
          <w:sz w:val="22"/>
          <w:szCs w:val="22"/>
        </w:rPr>
        <w:t>p</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3"/>
          <w:sz w:val="22"/>
          <w:szCs w:val="22"/>
        </w:rPr>
        <w:t xml:space="preserve"> </w:t>
      </w:r>
      <w:r w:rsidRPr="00506A57">
        <w:rPr>
          <w:rFonts w:ascii="Times New Roman" w:hAnsi="Times New Roman"/>
          <w:sz w:val="22"/>
          <w:szCs w:val="22"/>
        </w:rPr>
        <w:t>and</w:t>
      </w:r>
      <w:r w:rsidRPr="00506A57">
        <w:rPr>
          <w:rFonts w:ascii="Times New Roman" w:hAnsi="Times New Roman"/>
          <w:spacing w:val="2"/>
          <w:sz w:val="22"/>
          <w:szCs w:val="22"/>
        </w:rPr>
        <w:t xml:space="preserve"> </w:t>
      </w:r>
      <w:r w:rsidRPr="00506A57">
        <w:rPr>
          <w:rFonts w:ascii="Times New Roman" w:hAnsi="Times New Roman"/>
          <w:sz w:val="22"/>
          <w:szCs w:val="22"/>
        </w:rPr>
        <w:t>ab</w:t>
      </w:r>
      <w:r w:rsidRPr="00506A57">
        <w:rPr>
          <w:rFonts w:ascii="Times New Roman" w:hAnsi="Times New Roman"/>
          <w:spacing w:val="1"/>
          <w:sz w:val="22"/>
          <w:szCs w:val="22"/>
        </w:rPr>
        <w:t>i</w:t>
      </w:r>
      <w:r w:rsidRPr="00506A57">
        <w:rPr>
          <w:rFonts w:ascii="Times New Roman" w:hAnsi="Times New Roman"/>
          <w:spacing w:val="-2"/>
          <w:sz w:val="22"/>
          <w:szCs w:val="22"/>
        </w:rPr>
        <w:t>d</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z w:val="22"/>
          <w:szCs w:val="22"/>
        </w:rPr>
        <w:t>by 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3"/>
          <w:sz w:val="22"/>
          <w:szCs w:val="22"/>
        </w:rPr>
        <w:t xml:space="preserve"> </w:t>
      </w:r>
      <w:r w:rsidRPr="00506A57">
        <w:rPr>
          <w:rFonts w:ascii="Times New Roman" w:hAnsi="Times New Roman"/>
          <w:sz w:val="22"/>
          <w:szCs w:val="22"/>
        </w:rPr>
        <w:t>su</w:t>
      </w:r>
      <w:r w:rsidRPr="00506A57">
        <w:rPr>
          <w:rFonts w:ascii="Times New Roman" w:hAnsi="Times New Roman"/>
          <w:spacing w:val="1"/>
          <w:sz w:val="22"/>
          <w:szCs w:val="22"/>
        </w:rPr>
        <w:t>c</w:t>
      </w:r>
      <w:r w:rsidRPr="00506A57">
        <w:rPr>
          <w:rFonts w:ascii="Times New Roman" w:hAnsi="Times New Roman"/>
          <w:sz w:val="22"/>
          <w:szCs w:val="22"/>
        </w:rPr>
        <w:t>h</w:t>
      </w:r>
      <w:r w:rsidRPr="00506A57">
        <w:rPr>
          <w:rFonts w:ascii="Times New Roman" w:hAnsi="Times New Roman"/>
          <w:spacing w:val="2"/>
          <w:sz w:val="22"/>
          <w:szCs w:val="22"/>
        </w:rPr>
        <w:t xml:space="preserve"> </w:t>
      </w:r>
      <w:r w:rsidRPr="00506A57">
        <w:rPr>
          <w:rFonts w:ascii="Times New Roman" w:hAnsi="Times New Roman"/>
          <w:spacing w:val="-1"/>
          <w:sz w:val="22"/>
          <w:szCs w:val="22"/>
        </w:rPr>
        <w:t>l</w:t>
      </w:r>
      <w:r w:rsidRPr="00506A57">
        <w:rPr>
          <w:rFonts w:ascii="Times New Roman" w:hAnsi="Times New Roman"/>
          <w:spacing w:val="-2"/>
          <w:sz w:val="22"/>
          <w:szCs w:val="22"/>
        </w:rPr>
        <w:t>a</w:t>
      </w:r>
      <w:r w:rsidRPr="00506A57">
        <w:rPr>
          <w:rFonts w:ascii="Times New Roman" w:hAnsi="Times New Roman"/>
          <w:spacing w:val="-1"/>
          <w:sz w:val="22"/>
          <w:szCs w:val="22"/>
        </w:rPr>
        <w:t>w</w:t>
      </w:r>
      <w:r w:rsidRPr="00506A57">
        <w:rPr>
          <w:rFonts w:ascii="Times New Roman" w:hAnsi="Times New Roman"/>
          <w:sz w:val="22"/>
          <w:szCs w:val="22"/>
        </w:rPr>
        <w:t>s</w:t>
      </w:r>
      <w:r w:rsidRPr="00506A57">
        <w:rPr>
          <w:rFonts w:ascii="Times New Roman" w:hAnsi="Times New Roman"/>
          <w:spacing w:val="2"/>
          <w:sz w:val="22"/>
          <w:szCs w:val="22"/>
        </w:rPr>
        <w:t xml:space="preserve"> </w:t>
      </w:r>
      <w:r w:rsidRPr="00506A57">
        <w:rPr>
          <w:rFonts w:ascii="Times New Roman" w:hAnsi="Times New Roman"/>
          <w:sz w:val="22"/>
          <w:szCs w:val="22"/>
        </w:rPr>
        <w:t xml:space="preserve">and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g</w:t>
      </w:r>
      <w:r w:rsidRPr="00506A57">
        <w:rPr>
          <w:rFonts w:ascii="Times New Roman" w:hAnsi="Times New Roman"/>
          <w:sz w:val="22"/>
          <w:szCs w:val="22"/>
        </w:rPr>
        <w:t>u</w:t>
      </w:r>
      <w:r w:rsidRPr="00506A57">
        <w:rPr>
          <w:rFonts w:ascii="Times New Roman" w:hAnsi="Times New Roman"/>
          <w:spacing w:val="1"/>
          <w:sz w:val="22"/>
          <w:szCs w:val="22"/>
        </w:rPr>
        <w:t>l</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z w:val="22"/>
          <w:szCs w:val="22"/>
        </w:rPr>
        <w:t>s.</w:t>
      </w:r>
      <w:r w:rsidRPr="00506A57">
        <w:rPr>
          <w:rFonts w:ascii="Times New Roman" w:hAnsi="Times New Roman"/>
          <w:spacing w:val="2"/>
          <w:sz w:val="22"/>
          <w:szCs w:val="22"/>
        </w:rPr>
        <w:t xml:space="preserve"> T</w:t>
      </w:r>
      <w:r w:rsidRPr="00506A57">
        <w:rPr>
          <w:rFonts w:ascii="Times New Roman" w:hAnsi="Times New Roman"/>
          <w:sz w:val="22"/>
          <w:szCs w:val="22"/>
        </w:rPr>
        <w:t>he</w:t>
      </w:r>
      <w:r w:rsidRPr="00506A57">
        <w:rPr>
          <w:rFonts w:ascii="Times New Roman" w:hAnsi="Times New Roman"/>
          <w:spacing w:val="4"/>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2"/>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d</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n</w:t>
      </w:r>
      <w:r w:rsidRPr="00506A57">
        <w:rPr>
          <w:rFonts w:ascii="Times New Roman" w:hAnsi="Times New Roman"/>
          <w:spacing w:val="1"/>
          <w:sz w:val="22"/>
          <w:szCs w:val="22"/>
        </w:rPr>
        <w:t>if</w:t>
      </w:r>
      <w:r w:rsidRPr="00506A57">
        <w:rPr>
          <w:rFonts w:ascii="Times New Roman" w:hAnsi="Times New Roman"/>
          <w:sz w:val="22"/>
          <w:szCs w:val="22"/>
        </w:rPr>
        <w:t>y</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7"/>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2"/>
          <w:sz w:val="22"/>
          <w:szCs w:val="22"/>
        </w:rPr>
        <w:t xml:space="preserve"> </w:t>
      </w:r>
      <w:r w:rsidRPr="00506A57">
        <w:rPr>
          <w:rFonts w:ascii="Times New Roman" w:hAnsi="Times New Roman"/>
          <w:sz w:val="22"/>
          <w:szCs w:val="22"/>
        </w:rPr>
        <w:t>au</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y</w:t>
      </w:r>
      <w:r w:rsidRPr="00506A57">
        <w:rPr>
          <w:rFonts w:ascii="Times New Roman" w:hAnsi="Times New Roman"/>
          <w:spacing w:val="2"/>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g</w:t>
      </w:r>
      <w:r w:rsidRPr="00506A57">
        <w:rPr>
          <w:rFonts w:ascii="Times New Roman" w:hAnsi="Times New Roman"/>
          <w:sz w:val="22"/>
          <w:szCs w:val="22"/>
        </w:rPr>
        <w:t>a</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s</w:t>
      </w:r>
      <w:r w:rsidRPr="00506A57">
        <w:rPr>
          <w:rFonts w:ascii="Times New Roman" w:hAnsi="Times New Roman"/>
          <w:sz w:val="22"/>
          <w:szCs w:val="22"/>
        </w:rPr>
        <w:t>t</w:t>
      </w:r>
      <w:r w:rsidRPr="00506A57">
        <w:rPr>
          <w:rFonts w:ascii="Times New Roman" w:hAnsi="Times New Roman"/>
          <w:spacing w:val="5"/>
          <w:sz w:val="22"/>
          <w:szCs w:val="22"/>
        </w:rPr>
        <w:t xml:space="preserve"> </w:t>
      </w:r>
      <w:r w:rsidRPr="00506A57">
        <w:rPr>
          <w:rFonts w:ascii="Times New Roman" w:hAnsi="Times New Roman"/>
          <w:sz w:val="22"/>
          <w:szCs w:val="22"/>
        </w:rPr>
        <w:t>any c</w:t>
      </w:r>
      <w:r w:rsidRPr="00506A57">
        <w:rPr>
          <w:rFonts w:ascii="Times New Roman" w:hAnsi="Times New Roman"/>
          <w:spacing w:val="1"/>
          <w:sz w:val="22"/>
          <w:szCs w:val="22"/>
        </w:rPr>
        <w:t>l</w:t>
      </w:r>
      <w:r w:rsidRPr="00506A57">
        <w:rPr>
          <w:rFonts w:ascii="Times New Roman" w:hAnsi="Times New Roman"/>
          <w:spacing w:val="-2"/>
          <w:sz w:val="22"/>
          <w:szCs w:val="22"/>
        </w:rPr>
        <w:t>a</w:t>
      </w:r>
      <w:r w:rsidRPr="00506A57">
        <w:rPr>
          <w:rFonts w:ascii="Times New Roman" w:hAnsi="Times New Roman"/>
          <w:spacing w:val="1"/>
          <w:sz w:val="22"/>
          <w:szCs w:val="22"/>
        </w:rPr>
        <w:t>i</w:t>
      </w:r>
      <w:r w:rsidRPr="00506A57">
        <w:rPr>
          <w:rFonts w:ascii="Times New Roman" w:hAnsi="Times New Roman"/>
          <w:spacing w:val="-4"/>
          <w:sz w:val="22"/>
          <w:szCs w:val="22"/>
        </w:rPr>
        <w:t>m</w:t>
      </w:r>
      <w:r w:rsidRPr="00506A57">
        <w:rPr>
          <w:rFonts w:ascii="Times New Roman" w:hAnsi="Times New Roman"/>
          <w:sz w:val="22"/>
          <w:szCs w:val="22"/>
        </w:rPr>
        <w:t>s and</w:t>
      </w:r>
      <w:r w:rsidRPr="00506A57">
        <w:rPr>
          <w:rFonts w:ascii="Times New Roman" w:hAnsi="Times New Roman"/>
          <w:spacing w:val="4"/>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r</w:t>
      </w:r>
      <w:r w:rsidRPr="00506A57">
        <w:rPr>
          <w:rFonts w:ascii="Times New Roman" w:hAnsi="Times New Roman"/>
          <w:sz w:val="22"/>
          <w:szCs w:val="22"/>
        </w:rPr>
        <w:t>oc</w:t>
      </w:r>
      <w:r w:rsidRPr="00506A57">
        <w:rPr>
          <w:rFonts w:ascii="Times New Roman" w:hAnsi="Times New Roman"/>
          <w:spacing w:val="-2"/>
          <w:sz w:val="22"/>
          <w:szCs w:val="22"/>
        </w:rPr>
        <w:t>e</w:t>
      </w:r>
      <w:r w:rsidRPr="00506A57">
        <w:rPr>
          <w:rFonts w:ascii="Times New Roman" w:hAnsi="Times New Roman"/>
          <w:sz w:val="22"/>
          <w:szCs w:val="22"/>
        </w:rPr>
        <w:t>ed</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g</w:t>
      </w:r>
      <w:r w:rsidRPr="00506A57">
        <w:rPr>
          <w:rFonts w:ascii="Times New Roman" w:hAnsi="Times New Roman"/>
          <w:sz w:val="22"/>
          <w:szCs w:val="22"/>
        </w:rPr>
        <w:t>s</w:t>
      </w:r>
      <w:r w:rsidRPr="00506A57">
        <w:rPr>
          <w:rFonts w:ascii="Times New Roman" w:hAnsi="Times New Roman"/>
          <w:spacing w:val="4"/>
          <w:sz w:val="22"/>
          <w:szCs w:val="22"/>
        </w:rPr>
        <w:t xml:space="preserve"> </w:t>
      </w:r>
      <w:r w:rsidRPr="00506A57">
        <w:rPr>
          <w:rFonts w:ascii="Times New Roman" w:hAnsi="Times New Roman"/>
          <w:spacing w:val="-2"/>
          <w:sz w:val="22"/>
          <w:szCs w:val="22"/>
        </w:rPr>
        <w:t>a</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1"/>
          <w:sz w:val="22"/>
          <w:szCs w:val="22"/>
        </w:rPr>
        <w:t xml:space="preserve"> </w:t>
      </w:r>
      <w:r w:rsidRPr="00506A57">
        <w:rPr>
          <w:rFonts w:ascii="Times New Roman" w:hAnsi="Times New Roman"/>
          <w:spacing w:val="-2"/>
          <w:sz w:val="22"/>
          <w:szCs w:val="22"/>
        </w:rPr>
        <w:t>f</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z w:val="22"/>
          <w:szCs w:val="22"/>
        </w:rPr>
        <w:t>m a</w:t>
      </w:r>
      <w:r w:rsidRPr="00506A57">
        <w:rPr>
          <w:rFonts w:ascii="Times New Roman" w:hAnsi="Times New Roman"/>
          <w:spacing w:val="3"/>
          <w:sz w:val="22"/>
          <w:szCs w:val="22"/>
        </w:rPr>
        <w:t>n</w:t>
      </w:r>
      <w:r w:rsidRPr="00506A57">
        <w:rPr>
          <w:rFonts w:ascii="Times New Roman" w:hAnsi="Times New Roman"/>
          <w:sz w:val="22"/>
          <w:szCs w:val="22"/>
        </w:rPr>
        <w:t>y</w:t>
      </w:r>
      <w:r w:rsidRPr="00506A57">
        <w:rPr>
          <w:rFonts w:ascii="Times New Roman" w:hAnsi="Times New Roman"/>
          <w:spacing w:val="1"/>
          <w:sz w:val="22"/>
          <w:szCs w:val="22"/>
        </w:rPr>
        <w:t xml:space="preserve"> i</w:t>
      </w:r>
      <w:r w:rsidRPr="00506A57">
        <w:rPr>
          <w:rFonts w:ascii="Times New Roman" w:hAnsi="Times New Roman"/>
          <w:sz w:val="22"/>
          <w:szCs w:val="22"/>
        </w:rPr>
        <w:t>n</w:t>
      </w:r>
      <w:r w:rsidRPr="00506A57">
        <w:rPr>
          <w:rFonts w:ascii="Times New Roman" w:hAnsi="Times New Roman"/>
          <w:spacing w:val="1"/>
          <w:sz w:val="22"/>
          <w:szCs w:val="22"/>
        </w:rPr>
        <w:t>f</w:t>
      </w:r>
      <w:r w:rsidRPr="00506A57">
        <w:rPr>
          <w:rFonts w:ascii="Times New Roman" w:hAnsi="Times New Roman"/>
          <w:spacing w:val="-2"/>
          <w:sz w:val="22"/>
          <w:szCs w:val="22"/>
        </w:rPr>
        <w:t>r</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g</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ent</w:t>
      </w:r>
      <w:r w:rsidRPr="00506A57">
        <w:rPr>
          <w:rFonts w:ascii="Times New Roman" w:hAnsi="Times New Roman"/>
          <w:spacing w:val="5"/>
          <w:sz w:val="22"/>
          <w:szCs w:val="22"/>
        </w:rPr>
        <w:t xml:space="preserve"> </w:t>
      </w:r>
      <w:r w:rsidRPr="00506A57">
        <w:rPr>
          <w:rFonts w:ascii="Times New Roman" w:hAnsi="Times New Roman"/>
          <w:sz w:val="22"/>
          <w:szCs w:val="22"/>
        </w:rPr>
        <w:t>by</w:t>
      </w:r>
      <w:r w:rsidRPr="00506A57">
        <w:rPr>
          <w:rFonts w:ascii="Times New Roman" w:hAnsi="Times New Roman"/>
          <w:spacing w:val="1"/>
          <w:sz w:val="22"/>
          <w:szCs w:val="22"/>
        </w:rPr>
        <w:t xml:space="preserve"> t</w:t>
      </w:r>
      <w:r w:rsidRPr="00506A57">
        <w:rPr>
          <w:rFonts w:ascii="Times New Roman" w:hAnsi="Times New Roman"/>
          <w:sz w:val="22"/>
          <w:szCs w:val="22"/>
        </w:rPr>
        <w:t>he</w:t>
      </w:r>
      <w:r w:rsidRPr="00506A57">
        <w:rPr>
          <w:rFonts w:ascii="Times New Roman" w:hAnsi="Times New Roman"/>
          <w:spacing w:val="7"/>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r</w:t>
      </w:r>
      <w:r w:rsidRPr="00506A57">
        <w:rPr>
          <w:rFonts w:ascii="Times New Roman" w:hAnsi="Times New Roman"/>
          <w:sz w:val="22"/>
          <w:szCs w:val="22"/>
        </w:rPr>
        <w:t>,</w:t>
      </w:r>
      <w:r w:rsidRPr="00506A57">
        <w:rPr>
          <w:rFonts w:ascii="Times New Roman" w:hAnsi="Times New Roman"/>
          <w:spacing w:val="4"/>
          <w:sz w:val="22"/>
          <w:szCs w:val="22"/>
        </w:rPr>
        <w:t xml:space="preserve"> </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2"/>
          <w:sz w:val="22"/>
          <w:szCs w:val="22"/>
        </w:rPr>
        <w:t xml:space="preserve"> </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z w:val="22"/>
          <w:szCs w:val="22"/>
        </w:rPr>
        <w:t>o</w:t>
      </w:r>
      <w:r w:rsidRPr="00506A57">
        <w:rPr>
          <w:rFonts w:ascii="Times New Roman" w:hAnsi="Times New Roman"/>
          <w:spacing w:val="-2"/>
          <w:sz w:val="22"/>
          <w:szCs w:val="22"/>
        </w:rPr>
        <w:t>y</w:t>
      </w:r>
      <w:r w:rsidRPr="00506A57">
        <w:rPr>
          <w:rFonts w:ascii="Times New Roman" w:hAnsi="Times New Roman"/>
          <w:sz w:val="22"/>
          <w:szCs w:val="22"/>
        </w:rPr>
        <w:t>e</w:t>
      </w:r>
      <w:r w:rsidRPr="00506A57">
        <w:rPr>
          <w:rFonts w:ascii="Times New Roman" w:hAnsi="Times New Roman"/>
          <w:spacing w:val="1"/>
          <w:sz w:val="22"/>
          <w:szCs w:val="22"/>
        </w:rPr>
        <w:t>e</w:t>
      </w:r>
      <w:r w:rsidRPr="00506A57">
        <w:rPr>
          <w:rFonts w:ascii="Times New Roman" w:hAnsi="Times New Roman"/>
          <w:sz w:val="22"/>
          <w:szCs w:val="22"/>
        </w:rPr>
        <w:t>s</w:t>
      </w:r>
      <w:r w:rsidRPr="00506A57">
        <w:rPr>
          <w:rFonts w:ascii="Times New Roman" w:hAnsi="Times New Roman"/>
          <w:spacing w:val="4"/>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nd</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e</w:t>
      </w:r>
      <w:r w:rsidRPr="00506A57">
        <w:rPr>
          <w:rFonts w:ascii="Times New Roman" w:hAnsi="Times New Roman"/>
          <w:spacing w:val="1"/>
          <w:sz w:val="22"/>
          <w:szCs w:val="22"/>
        </w:rPr>
        <w:t>i</w:t>
      </w:r>
      <w:r w:rsidRPr="00506A57">
        <w:rPr>
          <w:rFonts w:ascii="Times New Roman" w:hAnsi="Times New Roman"/>
          <w:sz w:val="22"/>
          <w:szCs w:val="22"/>
        </w:rPr>
        <w:t>r dep</w:t>
      </w:r>
      <w:r w:rsidRPr="00506A57">
        <w:rPr>
          <w:rFonts w:ascii="Times New Roman" w:hAnsi="Times New Roman"/>
          <w:spacing w:val="1"/>
          <w:sz w:val="22"/>
          <w:szCs w:val="22"/>
        </w:rPr>
        <w:t>e</w:t>
      </w:r>
      <w:r w:rsidRPr="00506A57">
        <w:rPr>
          <w:rFonts w:ascii="Times New Roman" w:hAnsi="Times New Roman"/>
          <w:sz w:val="22"/>
          <w:szCs w:val="22"/>
        </w:rPr>
        <w:t>n</w:t>
      </w:r>
      <w:r w:rsidRPr="00506A57">
        <w:rPr>
          <w:rFonts w:ascii="Times New Roman" w:hAnsi="Times New Roman"/>
          <w:spacing w:val="-2"/>
          <w:sz w:val="22"/>
          <w:szCs w:val="22"/>
        </w:rPr>
        <w:t>d</w:t>
      </w:r>
      <w:r w:rsidRPr="00506A57">
        <w:rPr>
          <w:rFonts w:ascii="Times New Roman" w:hAnsi="Times New Roman"/>
          <w:sz w:val="22"/>
          <w:szCs w:val="22"/>
        </w:rPr>
        <w:t>an</w:t>
      </w:r>
      <w:r w:rsidRPr="00506A57">
        <w:rPr>
          <w:rFonts w:ascii="Times New Roman" w:hAnsi="Times New Roman"/>
          <w:spacing w:val="-1"/>
          <w:sz w:val="22"/>
          <w:szCs w:val="22"/>
        </w:rPr>
        <w:t>t</w:t>
      </w:r>
      <w:r w:rsidRPr="00506A57">
        <w:rPr>
          <w:rFonts w:ascii="Times New Roman" w:hAnsi="Times New Roman"/>
          <w:sz w:val="22"/>
          <w:szCs w:val="22"/>
        </w:rPr>
        <w:t>s of</w:t>
      </w:r>
      <w:r w:rsidRPr="00506A57">
        <w:rPr>
          <w:rFonts w:ascii="Times New Roman" w:hAnsi="Times New Roman"/>
          <w:spacing w:val="-1"/>
          <w:sz w:val="22"/>
          <w:szCs w:val="22"/>
        </w:rPr>
        <w:t xml:space="preserve"> </w:t>
      </w:r>
      <w:r w:rsidRPr="00506A57">
        <w:rPr>
          <w:rFonts w:ascii="Times New Roman" w:hAnsi="Times New Roman"/>
          <w:sz w:val="22"/>
          <w:szCs w:val="22"/>
        </w:rPr>
        <w:t>su</w:t>
      </w:r>
      <w:r w:rsidRPr="00506A57">
        <w:rPr>
          <w:rFonts w:ascii="Times New Roman" w:hAnsi="Times New Roman"/>
          <w:spacing w:val="1"/>
          <w:sz w:val="22"/>
          <w:szCs w:val="22"/>
        </w:rPr>
        <w:t>c</w:t>
      </w:r>
      <w:r w:rsidRPr="00506A57">
        <w:rPr>
          <w:rFonts w:ascii="Times New Roman" w:hAnsi="Times New Roman"/>
          <w:sz w:val="22"/>
          <w:szCs w:val="22"/>
        </w:rPr>
        <w:t>h</w:t>
      </w:r>
      <w:r w:rsidRPr="00506A57">
        <w:rPr>
          <w:rFonts w:ascii="Times New Roman" w:hAnsi="Times New Roman"/>
          <w:spacing w:val="-2"/>
          <w:sz w:val="22"/>
          <w:szCs w:val="22"/>
        </w:rPr>
        <w:t xml:space="preserve"> </w:t>
      </w:r>
      <w:r w:rsidRPr="00506A57">
        <w:rPr>
          <w:rFonts w:ascii="Times New Roman" w:hAnsi="Times New Roman"/>
          <w:spacing w:val="1"/>
          <w:sz w:val="22"/>
          <w:szCs w:val="22"/>
        </w:rPr>
        <w:t>l</w:t>
      </w:r>
      <w:r w:rsidRPr="00506A57">
        <w:rPr>
          <w:rFonts w:ascii="Times New Roman" w:hAnsi="Times New Roman"/>
          <w:sz w:val="22"/>
          <w:szCs w:val="22"/>
        </w:rPr>
        <w:t>aws</w:t>
      </w:r>
      <w:r w:rsidRPr="00506A57">
        <w:rPr>
          <w:rFonts w:ascii="Times New Roman" w:hAnsi="Times New Roman"/>
          <w:spacing w:val="-2"/>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z w:val="22"/>
          <w:szCs w:val="22"/>
        </w:rPr>
        <w:t xml:space="preserve">d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g</w:t>
      </w:r>
      <w:r w:rsidRPr="00506A57">
        <w:rPr>
          <w:rFonts w:ascii="Times New Roman" w:hAnsi="Times New Roman"/>
          <w:sz w:val="22"/>
          <w:szCs w:val="22"/>
        </w:rPr>
        <w:t>u</w:t>
      </w:r>
      <w:r w:rsidRPr="00506A57">
        <w:rPr>
          <w:rFonts w:ascii="Times New Roman" w:hAnsi="Times New Roman"/>
          <w:spacing w:val="1"/>
          <w:sz w:val="22"/>
          <w:szCs w:val="22"/>
        </w:rPr>
        <w:t>l</w:t>
      </w:r>
      <w:r w:rsidRPr="00506A57">
        <w:rPr>
          <w:rFonts w:ascii="Times New Roman" w:hAnsi="Times New Roman"/>
          <w:spacing w:val="-2"/>
          <w:sz w:val="22"/>
          <w:szCs w:val="22"/>
        </w:rPr>
        <w:t>a</w:t>
      </w:r>
      <w:r w:rsidRPr="00506A57">
        <w:rPr>
          <w:rFonts w:ascii="Times New Roman" w:hAnsi="Times New Roman"/>
          <w:spacing w:val="1"/>
          <w:sz w:val="22"/>
          <w:szCs w:val="22"/>
        </w:rPr>
        <w:t>ti</w:t>
      </w:r>
      <w:r w:rsidRPr="00506A57">
        <w:rPr>
          <w:rFonts w:ascii="Times New Roman" w:hAnsi="Times New Roman"/>
          <w:spacing w:val="-2"/>
          <w:sz w:val="22"/>
          <w:szCs w:val="22"/>
        </w:rPr>
        <w:t>o</w:t>
      </w:r>
      <w:r w:rsidRPr="00506A57">
        <w:rPr>
          <w:rFonts w:ascii="Times New Roman" w:hAnsi="Times New Roman"/>
          <w:sz w:val="22"/>
          <w:szCs w:val="22"/>
        </w:rPr>
        <w:t>ns.</w:t>
      </w:r>
    </w:p>
    <w:p w:rsidR="00506A57" w:rsidRPr="00506A57" w:rsidRDefault="00506A57" w:rsidP="00506A57">
      <w:pPr>
        <w:spacing w:before="20" w:after="0" w:line="220" w:lineRule="exact"/>
      </w:pPr>
    </w:p>
    <w:p w:rsidR="00506A57" w:rsidRPr="00506A57" w:rsidRDefault="00506A57" w:rsidP="00506A57">
      <w:pPr>
        <w:tabs>
          <w:tab w:val="left" w:pos="1240"/>
        </w:tabs>
        <w:spacing w:after="0" w:line="239" w:lineRule="auto"/>
        <w:ind w:left="1249" w:right="56" w:hanging="737"/>
        <w:jc w:val="both"/>
        <w:rPr>
          <w:rFonts w:ascii="Times New Roman" w:hAnsi="Times New Roman"/>
        </w:rPr>
      </w:pPr>
      <w:r w:rsidRPr="00506A57">
        <w:rPr>
          <w:rFonts w:ascii="Times New Roman" w:hAnsi="Times New Roman"/>
          <w:sz w:val="22"/>
          <w:szCs w:val="22"/>
        </w:rPr>
        <w:t>9.6.</w:t>
      </w:r>
      <w:r w:rsidRPr="00506A57">
        <w:rPr>
          <w:rFonts w:ascii="Times New Roman" w:hAnsi="Times New Roman"/>
          <w:sz w:val="22"/>
          <w:szCs w:val="22"/>
        </w:rPr>
        <w:tab/>
        <w:t xml:space="preserve">Should </w:t>
      </w:r>
      <w:r w:rsidRPr="00506A57">
        <w:rPr>
          <w:rFonts w:ascii="Times New Roman" w:hAnsi="Times New Roman"/>
          <w:spacing w:val="51"/>
          <w:sz w:val="22"/>
          <w:szCs w:val="22"/>
        </w:rPr>
        <w:t xml:space="preserve"> </w:t>
      </w:r>
      <w:r w:rsidRPr="00506A57">
        <w:rPr>
          <w:rFonts w:ascii="Times New Roman" w:hAnsi="Times New Roman"/>
          <w:sz w:val="22"/>
          <w:szCs w:val="22"/>
        </w:rPr>
        <w:t xml:space="preserve">any </w:t>
      </w:r>
      <w:r w:rsidRPr="00506A57">
        <w:rPr>
          <w:rFonts w:ascii="Times New Roman" w:hAnsi="Times New Roman"/>
          <w:spacing w:val="51"/>
          <w:sz w:val="22"/>
          <w:szCs w:val="22"/>
        </w:rPr>
        <w:t xml:space="preserve"> </w:t>
      </w:r>
      <w:r w:rsidRPr="00506A57">
        <w:rPr>
          <w:rFonts w:ascii="Times New Roman" w:hAnsi="Times New Roman"/>
          <w:sz w:val="22"/>
          <w:szCs w:val="22"/>
        </w:rPr>
        <w:t>un</w:t>
      </w:r>
      <w:r w:rsidRPr="00506A57">
        <w:rPr>
          <w:rFonts w:ascii="Times New Roman" w:hAnsi="Times New Roman"/>
          <w:spacing w:val="1"/>
          <w:sz w:val="22"/>
          <w:szCs w:val="22"/>
        </w:rPr>
        <w:t>f</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s</w:t>
      </w:r>
      <w:r w:rsidRPr="00506A57">
        <w:rPr>
          <w:rFonts w:ascii="Times New Roman" w:hAnsi="Times New Roman"/>
          <w:sz w:val="22"/>
          <w:szCs w:val="22"/>
        </w:rPr>
        <w:t>e</w:t>
      </w:r>
      <w:r w:rsidRPr="00506A57">
        <w:rPr>
          <w:rFonts w:ascii="Times New Roman" w:hAnsi="Times New Roman"/>
          <w:spacing w:val="1"/>
          <w:sz w:val="22"/>
          <w:szCs w:val="22"/>
        </w:rPr>
        <w:t>e</w:t>
      </w:r>
      <w:r w:rsidRPr="00506A57">
        <w:rPr>
          <w:rFonts w:ascii="Times New Roman" w:hAnsi="Times New Roman"/>
          <w:sz w:val="22"/>
          <w:szCs w:val="22"/>
        </w:rPr>
        <w:t xml:space="preserve">n </w:t>
      </w:r>
      <w:r w:rsidRPr="00506A57">
        <w:rPr>
          <w:rFonts w:ascii="Times New Roman" w:hAnsi="Times New Roman"/>
          <w:spacing w:val="51"/>
          <w:sz w:val="22"/>
          <w:szCs w:val="22"/>
        </w:rPr>
        <w:t xml:space="preserve"> </w:t>
      </w:r>
      <w:r w:rsidRPr="00506A57">
        <w:rPr>
          <w:rFonts w:ascii="Times New Roman" w:hAnsi="Times New Roman"/>
          <w:sz w:val="22"/>
          <w:szCs w:val="22"/>
        </w:rPr>
        <w:t>e</w:t>
      </w:r>
      <w:r w:rsidRPr="00506A57">
        <w:rPr>
          <w:rFonts w:ascii="Times New Roman" w:hAnsi="Times New Roman"/>
          <w:spacing w:val="-2"/>
          <w:sz w:val="22"/>
          <w:szCs w:val="22"/>
        </w:rPr>
        <w:t>v</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 xml:space="preserve">, </w:t>
      </w:r>
      <w:r w:rsidRPr="00506A57">
        <w:rPr>
          <w:rFonts w:ascii="Times New Roman" w:hAnsi="Times New Roman"/>
          <w:spacing w:val="53"/>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 xml:space="preserve">on </w:t>
      </w:r>
      <w:r w:rsidRPr="00506A57">
        <w:rPr>
          <w:rFonts w:ascii="Times New Roman" w:hAnsi="Times New Roman"/>
          <w:spacing w:val="53"/>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 xml:space="preserve">r </w:t>
      </w:r>
      <w:r w:rsidRPr="00506A57">
        <w:rPr>
          <w:rFonts w:ascii="Times New Roman" w:hAnsi="Times New Roman"/>
          <w:spacing w:val="54"/>
          <w:sz w:val="22"/>
          <w:szCs w:val="22"/>
        </w:rPr>
        <w:t xml:space="preserve"> </w:t>
      </w:r>
      <w:r w:rsidRPr="00506A57">
        <w:rPr>
          <w:rFonts w:ascii="Times New Roman" w:hAnsi="Times New Roman"/>
          <w:sz w:val="22"/>
          <w:szCs w:val="22"/>
        </w:rPr>
        <w:t>o</w:t>
      </w:r>
      <w:r w:rsidRPr="00506A57">
        <w:rPr>
          <w:rFonts w:ascii="Times New Roman" w:hAnsi="Times New Roman"/>
          <w:spacing w:val="-4"/>
          <w:sz w:val="22"/>
          <w:szCs w:val="22"/>
        </w:rPr>
        <w:t>m</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si</w:t>
      </w:r>
      <w:r w:rsidRPr="00506A57">
        <w:rPr>
          <w:rFonts w:ascii="Times New Roman" w:hAnsi="Times New Roman"/>
          <w:spacing w:val="-2"/>
          <w:sz w:val="22"/>
          <w:szCs w:val="22"/>
        </w:rPr>
        <w:t>o</w:t>
      </w:r>
      <w:r w:rsidRPr="00506A57">
        <w:rPr>
          <w:rFonts w:ascii="Times New Roman" w:hAnsi="Times New Roman"/>
          <w:sz w:val="22"/>
          <w:szCs w:val="22"/>
        </w:rPr>
        <w:t xml:space="preserve">n </w:t>
      </w:r>
      <w:r w:rsidRPr="00506A57">
        <w:rPr>
          <w:rFonts w:ascii="Times New Roman" w:hAnsi="Times New Roman"/>
          <w:spacing w:val="53"/>
          <w:sz w:val="22"/>
          <w:szCs w:val="22"/>
        </w:rPr>
        <w:t xml:space="preserve"> </w:t>
      </w:r>
      <w:r w:rsidRPr="00506A57">
        <w:rPr>
          <w:rFonts w:ascii="Times New Roman" w:hAnsi="Times New Roman"/>
          <w:sz w:val="22"/>
          <w:szCs w:val="22"/>
        </w:rPr>
        <w:t>d</w:t>
      </w:r>
      <w:r w:rsidRPr="00506A57">
        <w:rPr>
          <w:rFonts w:ascii="Times New Roman" w:hAnsi="Times New Roman"/>
          <w:spacing w:val="1"/>
          <w:sz w:val="22"/>
          <w:szCs w:val="22"/>
        </w:rPr>
        <w:t>i</w:t>
      </w:r>
      <w:r w:rsidRPr="00506A57">
        <w:rPr>
          <w:rFonts w:ascii="Times New Roman" w:hAnsi="Times New Roman"/>
          <w:spacing w:val="-2"/>
          <w:sz w:val="22"/>
          <w:szCs w:val="22"/>
        </w:rPr>
        <w:t>r</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pacing w:val="1"/>
          <w:sz w:val="22"/>
          <w:szCs w:val="22"/>
        </w:rPr>
        <w:t>tl</w:t>
      </w:r>
      <w:r w:rsidRPr="00506A57">
        <w:rPr>
          <w:rFonts w:ascii="Times New Roman" w:hAnsi="Times New Roman"/>
          <w:sz w:val="22"/>
          <w:szCs w:val="22"/>
        </w:rPr>
        <w:t xml:space="preserve">y </w:t>
      </w:r>
      <w:r w:rsidRPr="00506A57">
        <w:rPr>
          <w:rFonts w:ascii="Times New Roman" w:hAnsi="Times New Roman"/>
          <w:spacing w:val="51"/>
          <w:sz w:val="22"/>
          <w:szCs w:val="22"/>
        </w:rPr>
        <w:t xml:space="preserve"> </w:t>
      </w:r>
      <w:r w:rsidRPr="00506A57">
        <w:rPr>
          <w:rFonts w:ascii="Times New Roman" w:hAnsi="Times New Roman"/>
          <w:sz w:val="22"/>
          <w:szCs w:val="22"/>
        </w:rPr>
        <w:t xml:space="preserve">or </w:t>
      </w:r>
      <w:r w:rsidRPr="00506A57">
        <w:rPr>
          <w:rFonts w:ascii="Times New Roman" w:hAnsi="Times New Roman"/>
          <w:spacing w:val="51"/>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d</w:t>
      </w:r>
      <w:r w:rsidRPr="00506A57">
        <w:rPr>
          <w:rFonts w:ascii="Times New Roman" w:hAnsi="Times New Roman"/>
          <w:spacing w:val="1"/>
          <w:sz w:val="22"/>
          <w:szCs w:val="22"/>
        </w:rPr>
        <w:t>ir</w:t>
      </w:r>
      <w:r w:rsidRPr="00506A57">
        <w:rPr>
          <w:rFonts w:ascii="Times New Roman" w:hAnsi="Times New Roman"/>
          <w:spacing w:val="-2"/>
          <w:sz w:val="22"/>
          <w:szCs w:val="22"/>
        </w:rPr>
        <w:t>e</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l</w:t>
      </w:r>
      <w:r w:rsidRPr="00506A57">
        <w:rPr>
          <w:rFonts w:ascii="Times New Roman" w:hAnsi="Times New Roman"/>
          <w:sz w:val="22"/>
          <w:szCs w:val="22"/>
        </w:rPr>
        <w:t xml:space="preserve">y </w:t>
      </w:r>
      <w:r w:rsidRPr="00506A57">
        <w:rPr>
          <w:rFonts w:ascii="Times New Roman" w:hAnsi="Times New Roman"/>
          <w:spacing w:val="51"/>
          <w:sz w:val="22"/>
          <w:szCs w:val="22"/>
        </w:rPr>
        <w:t xml:space="preserve"> </w:t>
      </w:r>
      <w:r w:rsidRPr="00506A57">
        <w:rPr>
          <w:rFonts w:ascii="Times New Roman" w:hAnsi="Times New Roman"/>
          <w:sz w:val="22"/>
          <w:szCs w:val="22"/>
        </w:rPr>
        <w:t>ha</w:t>
      </w:r>
      <w:r w:rsidRPr="00506A57">
        <w:rPr>
          <w:rFonts w:ascii="Times New Roman" w:hAnsi="Times New Roman"/>
          <w:spacing w:val="-3"/>
          <w:sz w:val="22"/>
          <w:szCs w:val="22"/>
        </w:rPr>
        <w:t>m</w:t>
      </w:r>
      <w:r w:rsidRPr="00506A57">
        <w:rPr>
          <w:rFonts w:ascii="Times New Roman" w:hAnsi="Times New Roman"/>
          <w:sz w:val="22"/>
          <w:szCs w:val="22"/>
        </w:rPr>
        <w:t>per pe</w:t>
      </w:r>
      <w:r w:rsidRPr="00506A57">
        <w:rPr>
          <w:rFonts w:ascii="Times New Roman" w:hAnsi="Times New Roman"/>
          <w:spacing w:val="1"/>
          <w:sz w:val="22"/>
          <w:szCs w:val="22"/>
        </w:rPr>
        <w:t>r</w:t>
      </w:r>
      <w:r w:rsidRPr="00506A57">
        <w:rPr>
          <w:rFonts w:ascii="Times New Roman" w:hAnsi="Times New Roman"/>
          <w:spacing w:val="-2"/>
          <w:sz w:val="22"/>
          <w:szCs w:val="22"/>
        </w:rPr>
        <w:t>f</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c</w:t>
      </w:r>
      <w:r w:rsidRPr="00506A57">
        <w:rPr>
          <w:rFonts w:ascii="Times New Roman" w:hAnsi="Times New Roman"/>
          <w:sz w:val="22"/>
          <w:szCs w:val="22"/>
        </w:rPr>
        <w:t>e</w:t>
      </w:r>
      <w:r w:rsidRPr="00506A57">
        <w:rPr>
          <w:rFonts w:ascii="Times New Roman" w:hAnsi="Times New Roman"/>
          <w:spacing w:val="28"/>
          <w:sz w:val="22"/>
          <w:szCs w:val="22"/>
        </w:rPr>
        <w:t xml:space="preserve"> </w:t>
      </w:r>
      <w:r w:rsidRPr="00506A57">
        <w:rPr>
          <w:rFonts w:ascii="Times New Roman" w:hAnsi="Times New Roman"/>
          <w:sz w:val="22"/>
          <w:szCs w:val="22"/>
        </w:rPr>
        <w:t>of</w:t>
      </w:r>
      <w:r w:rsidRPr="00506A57">
        <w:rPr>
          <w:rFonts w:ascii="Times New Roman" w:hAnsi="Times New Roman"/>
          <w:spacing w:val="2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8"/>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2"/>
          <w:sz w:val="22"/>
          <w:szCs w:val="22"/>
        </w:rPr>
        <w:t>t</w:t>
      </w:r>
      <w:r w:rsidRPr="00506A57">
        <w:rPr>
          <w:rFonts w:ascii="Times New Roman" w:hAnsi="Times New Roman"/>
          <w:sz w:val="22"/>
          <w:szCs w:val="22"/>
        </w:rPr>
        <w:t>,</w:t>
      </w:r>
      <w:r w:rsidRPr="00506A57">
        <w:rPr>
          <w:rFonts w:ascii="Times New Roman" w:hAnsi="Times New Roman"/>
          <w:spacing w:val="26"/>
          <w:sz w:val="22"/>
          <w:szCs w:val="22"/>
        </w:rPr>
        <w:t xml:space="preserve"> </w:t>
      </w:r>
      <w:r w:rsidRPr="00506A57">
        <w:rPr>
          <w:rFonts w:ascii="Times New Roman" w:hAnsi="Times New Roman"/>
          <w:spacing w:val="-2"/>
          <w:sz w:val="22"/>
          <w:szCs w:val="22"/>
        </w:rPr>
        <w:t>e</w:t>
      </w:r>
      <w:r w:rsidRPr="00506A57">
        <w:rPr>
          <w:rFonts w:ascii="Times New Roman" w:hAnsi="Times New Roman"/>
          <w:spacing w:val="1"/>
          <w:sz w:val="22"/>
          <w:szCs w:val="22"/>
        </w:rPr>
        <w:t>it</w:t>
      </w:r>
      <w:r w:rsidRPr="00506A57">
        <w:rPr>
          <w:rFonts w:ascii="Times New Roman" w:hAnsi="Times New Roman"/>
          <w:spacing w:val="-2"/>
          <w:sz w:val="22"/>
          <w:szCs w:val="22"/>
        </w:rPr>
        <w:t>h</w:t>
      </w:r>
      <w:r w:rsidRPr="00506A57">
        <w:rPr>
          <w:rFonts w:ascii="Times New Roman" w:hAnsi="Times New Roman"/>
          <w:sz w:val="22"/>
          <w:szCs w:val="22"/>
        </w:rPr>
        <w:t>er</w:t>
      </w:r>
      <w:r w:rsidRPr="00506A57">
        <w:rPr>
          <w:rFonts w:ascii="Times New Roman" w:hAnsi="Times New Roman"/>
          <w:spacing w:val="28"/>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a</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a</w:t>
      </w:r>
      <w:r w:rsidRPr="00506A57">
        <w:rPr>
          <w:rFonts w:ascii="Times New Roman" w:hAnsi="Times New Roman"/>
          <w:spacing w:val="1"/>
          <w:sz w:val="22"/>
          <w:szCs w:val="22"/>
        </w:rPr>
        <w:t>ll</w:t>
      </w:r>
      <w:r w:rsidRPr="00506A57">
        <w:rPr>
          <w:rFonts w:ascii="Times New Roman" w:hAnsi="Times New Roman"/>
          <w:sz w:val="22"/>
          <w:szCs w:val="22"/>
        </w:rPr>
        <w:t>y</w:t>
      </w:r>
      <w:r w:rsidRPr="00506A57">
        <w:rPr>
          <w:rFonts w:ascii="Times New Roman" w:hAnsi="Times New Roman"/>
          <w:spacing w:val="24"/>
          <w:sz w:val="22"/>
          <w:szCs w:val="22"/>
        </w:rPr>
        <w:t xml:space="preserve"> </w:t>
      </w:r>
      <w:r w:rsidRPr="00506A57">
        <w:rPr>
          <w:rFonts w:ascii="Times New Roman" w:hAnsi="Times New Roman"/>
          <w:sz w:val="22"/>
          <w:szCs w:val="22"/>
        </w:rPr>
        <w:t>or</w:t>
      </w:r>
      <w:r w:rsidRPr="00506A57">
        <w:rPr>
          <w:rFonts w:ascii="Times New Roman" w:hAnsi="Times New Roman"/>
          <w:spacing w:val="27"/>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pacing w:val="1"/>
          <w:sz w:val="22"/>
          <w:szCs w:val="22"/>
        </w:rPr>
        <w:t>t</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pacing w:val="-1"/>
          <w:sz w:val="22"/>
          <w:szCs w:val="22"/>
        </w:rPr>
        <w:t>l</w:t>
      </w:r>
      <w:r w:rsidRPr="00506A57">
        <w:rPr>
          <w:rFonts w:ascii="Times New Roman" w:hAnsi="Times New Roman"/>
          <w:spacing w:val="-2"/>
          <w:sz w:val="22"/>
          <w:szCs w:val="22"/>
        </w:rPr>
        <w:t>y</w:t>
      </w:r>
      <w:r w:rsidRPr="00506A57">
        <w:rPr>
          <w:rFonts w:ascii="Times New Roman" w:hAnsi="Times New Roman"/>
          <w:sz w:val="22"/>
          <w:szCs w:val="22"/>
        </w:rPr>
        <w:t>,</w:t>
      </w:r>
      <w:r w:rsidRPr="00506A57">
        <w:rPr>
          <w:rFonts w:ascii="Times New Roman" w:hAnsi="Times New Roman"/>
          <w:spacing w:val="26"/>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0"/>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27"/>
          <w:sz w:val="22"/>
          <w:szCs w:val="22"/>
        </w:rPr>
        <w:t xml:space="preserve"> </w:t>
      </w:r>
      <w:r w:rsidRPr="00506A57">
        <w:rPr>
          <w:rFonts w:ascii="Times New Roman" w:hAnsi="Times New Roman"/>
          <w:spacing w:val="-2"/>
          <w:sz w:val="22"/>
          <w:szCs w:val="22"/>
        </w:rPr>
        <w:t>s</w:t>
      </w:r>
      <w:r w:rsidRPr="00506A57">
        <w:rPr>
          <w:rFonts w:ascii="Times New Roman" w:hAnsi="Times New Roman"/>
          <w:sz w:val="22"/>
          <w:szCs w:val="22"/>
        </w:rPr>
        <w:t>ha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27"/>
          <w:sz w:val="22"/>
          <w:szCs w:val="22"/>
        </w:rPr>
        <w:t xml:space="preserve"> </w:t>
      </w:r>
      <w:r w:rsidRPr="00506A57">
        <w:rPr>
          <w:rFonts w:ascii="Times New Roman" w:hAnsi="Times New Roman"/>
          <w:spacing w:val="1"/>
          <w:sz w:val="22"/>
          <w:szCs w:val="22"/>
        </w:rPr>
        <w:t>i</w:t>
      </w:r>
      <w:r w:rsidRPr="00506A57">
        <w:rPr>
          <w:rFonts w:ascii="Times New Roman" w:hAnsi="Times New Roman"/>
          <w:spacing w:val="-4"/>
          <w:sz w:val="22"/>
          <w:szCs w:val="22"/>
        </w:rPr>
        <w:t>mm</w:t>
      </w:r>
      <w:r w:rsidRPr="00506A57">
        <w:rPr>
          <w:rFonts w:ascii="Times New Roman" w:hAnsi="Times New Roman"/>
          <w:sz w:val="22"/>
          <w:szCs w:val="22"/>
        </w:rPr>
        <w:t>ed</w:t>
      </w:r>
      <w:r w:rsidRPr="00506A57">
        <w:rPr>
          <w:rFonts w:ascii="Times New Roman" w:hAnsi="Times New Roman"/>
          <w:spacing w:val="1"/>
          <w:sz w:val="22"/>
          <w:szCs w:val="22"/>
        </w:rPr>
        <w:t>i</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
          <w:sz w:val="22"/>
          <w:szCs w:val="22"/>
        </w:rPr>
        <w:t>l</w:t>
      </w:r>
      <w:r w:rsidRPr="00506A57">
        <w:rPr>
          <w:rFonts w:ascii="Times New Roman" w:hAnsi="Times New Roman"/>
          <w:sz w:val="22"/>
          <w:szCs w:val="22"/>
        </w:rPr>
        <w:t>y and at</w:t>
      </w:r>
      <w:r w:rsidRPr="00506A57">
        <w:rPr>
          <w:rFonts w:ascii="Times New Roman" w:hAnsi="Times New Roman"/>
          <w:spacing w:val="-1"/>
          <w:sz w:val="22"/>
          <w:szCs w:val="22"/>
        </w:rPr>
        <w:t xml:space="preserve"> i</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1"/>
          <w:sz w:val="22"/>
          <w:szCs w:val="22"/>
        </w:rPr>
        <w:t xml:space="preserve"> </w:t>
      </w:r>
      <w:r w:rsidRPr="00506A57">
        <w:rPr>
          <w:rFonts w:ascii="Times New Roman" w:hAnsi="Times New Roman"/>
          <w:sz w:val="22"/>
          <w:szCs w:val="22"/>
        </w:rPr>
        <w:t>o</w:t>
      </w:r>
      <w:r w:rsidRPr="00506A57">
        <w:rPr>
          <w:rFonts w:ascii="Times New Roman" w:hAnsi="Times New Roman"/>
          <w:spacing w:val="-1"/>
          <w:sz w:val="22"/>
          <w:szCs w:val="22"/>
        </w:rPr>
        <w:t>w</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2"/>
          <w:sz w:val="22"/>
          <w:szCs w:val="22"/>
        </w:rPr>
        <w:t>i</w:t>
      </w:r>
      <w:r w:rsidRPr="00506A57">
        <w:rPr>
          <w:rFonts w:ascii="Times New Roman" w:hAnsi="Times New Roman"/>
          <w:spacing w:val="-2"/>
          <w:sz w:val="22"/>
          <w:szCs w:val="22"/>
        </w:rPr>
        <w:t>v</w:t>
      </w:r>
      <w:r w:rsidRPr="00506A57">
        <w:rPr>
          <w:rFonts w:ascii="Times New Roman" w:hAnsi="Times New Roman"/>
          <w:sz w:val="22"/>
          <w:szCs w:val="22"/>
        </w:rPr>
        <w:t xml:space="preserve">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z w:val="22"/>
          <w:szCs w:val="22"/>
        </w:rPr>
        <w:t xml:space="preserve">d </w:t>
      </w:r>
      <w:r w:rsidRPr="00506A57">
        <w:rPr>
          <w:rFonts w:ascii="Times New Roman" w:hAnsi="Times New Roman"/>
          <w:spacing w:val="-1"/>
          <w:sz w:val="22"/>
          <w:szCs w:val="22"/>
        </w:rPr>
        <w:t>i</w:t>
      </w:r>
      <w:r w:rsidRPr="00506A57">
        <w:rPr>
          <w:rFonts w:ascii="Times New Roman" w:hAnsi="Times New Roman"/>
          <w:sz w:val="22"/>
          <w:szCs w:val="22"/>
        </w:rPr>
        <w:t>t</w:t>
      </w:r>
      <w:r w:rsidRPr="00506A57">
        <w:rPr>
          <w:rFonts w:ascii="Times New Roman" w:hAnsi="Times New Roman"/>
          <w:spacing w:val="1"/>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z w:val="22"/>
          <w:szCs w:val="22"/>
        </w:rPr>
        <w:t xml:space="preserve">d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p</w:t>
      </w:r>
      <w:r w:rsidRPr="00506A57">
        <w:rPr>
          <w:rFonts w:ascii="Times New Roman" w:hAnsi="Times New Roman"/>
          <w:sz w:val="22"/>
          <w:szCs w:val="22"/>
        </w:rPr>
        <w:t>o</w:t>
      </w:r>
      <w:r w:rsidRPr="00506A57">
        <w:rPr>
          <w:rFonts w:ascii="Times New Roman" w:hAnsi="Times New Roman"/>
          <w:spacing w:val="-2"/>
          <w:sz w:val="22"/>
          <w:szCs w:val="22"/>
        </w:rPr>
        <w:t>r</w:t>
      </w:r>
      <w:r w:rsidRPr="00506A57">
        <w:rPr>
          <w:rFonts w:ascii="Times New Roman" w:hAnsi="Times New Roman"/>
          <w:sz w:val="22"/>
          <w:szCs w:val="22"/>
        </w:rPr>
        <w:t>t</w:t>
      </w:r>
      <w:r w:rsidRPr="00506A57">
        <w:rPr>
          <w:rFonts w:ascii="Times New Roman" w:hAnsi="Times New Roman"/>
          <w:spacing w:val="1"/>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t</w:t>
      </w:r>
      <w:r w:rsidRPr="00506A57">
        <w:rPr>
          <w:rFonts w:ascii="Times New Roman" w:hAnsi="Times New Roman"/>
          <w:spacing w:val="1"/>
          <w:sz w:val="22"/>
          <w:szCs w:val="22"/>
        </w:rPr>
        <w:t xml:space="preserve"> t</w:t>
      </w:r>
      <w:r w:rsidRPr="00506A57">
        <w:rPr>
          <w:rFonts w:ascii="Times New Roman" w:hAnsi="Times New Roman"/>
          <w:sz w:val="22"/>
          <w:szCs w:val="22"/>
        </w:rPr>
        <w:t>o</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 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2"/>
          <w:sz w:val="22"/>
          <w:szCs w:val="22"/>
        </w:rPr>
        <w:t xml:space="preserve"> </w:t>
      </w:r>
      <w:r w:rsidRPr="00506A57">
        <w:rPr>
          <w:rFonts w:ascii="Times New Roman" w:hAnsi="Times New Roman"/>
          <w:sz w:val="22"/>
          <w:szCs w:val="22"/>
        </w:rPr>
        <w:t>au</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o</w:t>
      </w:r>
      <w:r w:rsidRPr="00506A57">
        <w:rPr>
          <w:rFonts w:ascii="Times New Roman" w:hAnsi="Times New Roman"/>
          <w:spacing w:val="-2"/>
          <w:sz w:val="22"/>
          <w:szCs w:val="22"/>
        </w:rPr>
        <w:t>r</w:t>
      </w:r>
      <w:r w:rsidRPr="00506A57">
        <w:rPr>
          <w:rFonts w:ascii="Times New Roman" w:hAnsi="Times New Roman"/>
          <w:spacing w:val="1"/>
          <w:sz w:val="22"/>
          <w:szCs w:val="22"/>
        </w:rPr>
        <w:t>it</w:t>
      </w:r>
      <w:r w:rsidRPr="00506A57">
        <w:rPr>
          <w:rFonts w:ascii="Times New Roman" w:hAnsi="Times New Roman"/>
          <w:spacing w:val="-2"/>
          <w:sz w:val="22"/>
          <w:szCs w:val="22"/>
        </w:rPr>
        <w:t>y</w:t>
      </w:r>
      <w:r w:rsidRPr="00506A57">
        <w:rPr>
          <w:rFonts w:ascii="Times New Roman" w:hAnsi="Times New Roman"/>
          <w:sz w:val="22"/>
          <w:szCs w:val="22"/>
        </w:rPr>
        <w:t xml:space="preserve">. </w:t>
      </w:r>
      <w:r w:rsidRPr="00506A57">
        <w:rPr>
          <w:rFonts w:ascii="Times New Roman" w:hAnsi="Times New Roman"/>
          <w:spacing w:val="2"/>
          <w:sz w:val="22"/>
          <w:szCs w:val="22"/>
        </w:rPr>
        <w:t>T</w:t>
      </w:r>
      <w:r w:rsidRPr="00506A57">
        <w:rPr>
          <w:rFonts w:ascii="Times New Roman" w:hAnsi="Times New Roman"/>
          <w:spacing w:val="-2"/>
          <w:sz w:val="22"/>
          <w:szCs w:val="22"/>
        </w:rPr>
        <w:t>h</w:t>
      </w:r>
      <w:r w:rsidRPr="00506A57">
        <w:rPr>
          <w:rFonts w:ascii="Times New Roman" w:hAnsi="Times New Roman"/>
          <w:sz w:val="22"/>
          <w:szCs w:val="22"/>
        </w:rPr>
        <w:t xml:space="preserve">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p</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z w:val="22"/>
          <w:szCs w:val="22"/>
        </w:rPr>
        <w:t>t</w:t>
      </w:r>
      <w:r w:rsidRPr="00506A57">
        <w:rPr>
          <w:rFonts w:ascii="Times New Roman" w:hAnsi="Times New Roman"/>
          <w:spacing w:val="1"/>
          <w:sz w:val="22"/>
          <w:szCs w:val="22"/>
        </w:rPr>
        <w:t xml:space="preserve"> </w:t>
      </w:r>
      <w:r w:rsidRPr="00506A57">
        <w:rPr>
          <w:rFonts w:ascii="Times New Roman" w:hAnsi="Times New Roman"/>
          <w:spacing w:val="-2"/>
          <w:sz w:val="22"/>
          <w:szCs w:val="22"/>
        </w:rPr>
        <w:t>s</w:t>
      </w:r>
      <w:r w:rsidRPr="00506A57">
        <w:rPr>
          <w:rFonts w:ascii="Times New Roman" w:hAnsi="Times New Roman"/>
          <w:sz w:val="22"/>
          <w:szCs w:val="22"/>
        </w:rPr>
        <w:t>ha</w:t>
      </w:r>
      <w:r w:rsidRPr="00506A57">
        <w:rPr>
          <w:rFonts w:ascii="Times New Roman" w:hAnsi="Times New Roman"/>
          <w:spacing w:val="-1"/>
          <w:sz w:val="22"/>
          <w:szCs w:val="22"/>
        </w:rPr>
        <w:t>l</w:t>
      </w:r>
      <w:r w:rsidRPr="00506A57">
        <w:rPr>
          <w:rFonts w:ascii="Times New Roman" w:hAnsi="Times New Roman"/>
          <w:sz w:val="22"/>
          <w:szCs w:val="22"/>
        </w:rPr>
        <w:t xml:space="preserve">l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c</w:t>
      </w:r>
      <w:r w:rsidRPr="00506A57">
        <w:rPr>
          <w:rFonts w:ascii="Times New Roman" w:hAnsi="Times New Roman"/>
          <w:spacing w:val="1"/>
          <w:sz w:val="22"/>
          <w:szCs w:val="22"/>
        </w:rPr>
        <w:t>l</w:t>
      </w:r>
      <w:r w:rsidRPr="00506A57">
        <w:rPr>
          <w:rFonts w:ascii="Times New Roman" w:hAnsi="Times New Roman"/>
          <w:sz w:val="22"/>
          <w:szCs w:val="22"/>
        </w:rPr>
        <w:t>ude</w:t>
      </w:r>
      <w:r w:rsidRPr="00506A57">
        <w:rPr>
          <w:rFonts w:ascii="Times New Roman" w:hAnsi="Times New Roman"/>
          <w:spacing w:val="8"/>
          <w:sz w:val="22"/>
          <w:szCs w:val="22"/>
        </w:rPr>
        <w:t xml:space="preserve"> </w:t>
      </w:r>
      <w:r w:rsidRPr="00506A57">
        <w:rPr>
          <w:rFonts w:ascii="Times New Roman" w:hAnsi="Times New Roman"/>
          <w:sz w:val="22"/>
          <w:szCs w:val="22"/>
        </w:rPr>
        <w:t>a</w:t>
      </w:r>
      <w:r w:rsidRPr="00506A57">
        <w:rPr>
          <w:rFonts w:ascii="Times New Roman" w:hAnsi="Times New Roman"/>
          <w:spacing w:val="10"/>
          <w:sz w:val="22"/>
          <w:szCs w:val="22"/>
        </w:rPr>
        <w:t xml:space="preserve"> </w:t>
      </w:r>
      <w:r w:rsidRPr="00506A57">
        <w:rPr>
          <w:rFonts w:ascii="Times New Roman" w:hAnsi="Times New Roman"/>
          <w:spacing w:val="-2"/>
          <w:sz w:val="22"/>
          <w:szCs w:val="22"/>
        </w:rPr>
        <w:t>d</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pacing w:val="-2"/>
          <w:sz w:val="22"/>
          <w:szCs w:val="22"/>
        </w:rPr>
        <w:t>c</w:t>
      </w:r>
      <w:r w:rsidRPr="00506A57">
        <w:rPr>
          <w:rFonts w:ascii="Times New Roman" w:hAnsi="Times New Roman"/>
          <w:spacing w:val="1"/>
          <w:sz w:val="22"/>
          <w:szCs w:val="22"/>
        </w:rPr>
        <w:t>ri</w:t>
      </w:r>
      <w:r w:rsidRPr="00506A57">
        <w:rPr>
          <w:rFonts w:ascii="Times New Roman" w:hAnsi="Times New Roman"/>
          <w:spacing w:val="-2"/>
          <w:sz w:val="22"/>
          <w:szCs w:val="22"/>
        </w:rPr>
        <w:t>p</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9"/>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8"/>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8"/>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b</w:t>
      </w:r>
      <w:r w:rsidRPr="00506A57">
        <w:rPr>
          <w:rFonts w:ascii="Times New Roman" w:hAnsi="Times New Roman"/>
          <w:spacing w:val="1"/>
          <w:sz w:val="22"/>
          <w:szCs w:val="22"/>
        </w:rPr>
        <w:t>l</w:t>
      </w:r>
      <w:r w:rsidRPr="00506A57">
        <w:rPr>
          <w:rFonts w:ascii="Times New Roman" w:hAnsi="Times New Roman"/>
          <w:sz w:val="22"/>
          <w:szCs w:val="22"/>
        </w:rPr>
        <w:t>em</w:t>
      </w:r>
      <w:r w:rsidRPr="00506A57">
        <w:rPr>
          <w:rFonts w:ascii="Times New Roman" w:hAnsi="Times New Roman"/>
          <w:spacing w:val="6"/>
          <w:sz w:val="22"/>
          <w:szCs w:val="22"/>
        </w:rPr>
        <w:t xml:space="preserve"> </w:t>
      </w:r>
      <w:r w:rsidRPr="00506A57">
        <w:rPr>
          <w:rFonts w:ascii="Times New Roman" w:hAnsi="Times New Roman"/>
          <w:sz w:val="22"/>
          <w:szCs w:val="22"/>
        </w:rPr>
        <w:t>and</w:t>
      </w:r>
      <w:r w:rsidRPr="00506A57">
        <w:rPr>
          <w:rFonts w:ascii="Times New Roman" w:hAnsi="Times New Roman"/>
          <w:spacing w:val="10"/>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n</w:t>
      </w:r>
      <w:r w:rsidRPr="00506A57">
        <w:rPr>
          <w:rFonts w:ascii="Times New Roman" w:hAnsi="Times New Roman"/>
          <w:spacing w:val="7"/>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nd</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2"/>
          <w:sz w:val="22"/>
          <w:szCs w:val="22"/>
        </w:rPr>
        <w:t>a</w:t>
      </w:r>
      <w:r w:rsidRPr="00506A57">
        <w:rPr>
          <w:rFonts w:ascii="Times New Roman" w:hAnsi="Times New Roman"/>
          <w:spacing w:val="1"/>
          <w:sz w:val="22"/>
          <w:szCs w:val="22"/>
        </w:rPr>
        <w:t>ti</w:t>
      </w:r>
      <w:r w:rsidRPr="00506A57">
        <w:rPr>
          <w:rFonts w:ascii="Times New Roman" w:hAnsi="Times New Roman"/>
          <w:sz w:val="22"/>
          <w:szCs w:val="22"/>
        </w:rPr>
        <w:t>on</w:t>
      </w:r>
      <w:r w:rsidRPr="00506A57">
        <w:rPr>
          <w:rFonts w:ascii="Times New Roman" w:hAnsi="Times New Roman"/>
          <w:spacing w:val="7"/>
          <w:sz w:val="22"/>
          <w:szCs w:val="22"/>
        </w:rPr>
        <w:t xml:space="preserve"> </w:t>
      </w:r>
      <w:r w:rsidRPr="00506A57">
        <w:rPr>
          <w:rFonts w:ascii="Times New Roman" w:hAnsi="Times New Roman"/>
          <w:sz w:val="22"/>
          <w:szCs w:val="22"/>
        </w:rPr>
        <w:t>of</w:t>
      </w:r>
      <w:r w:rsidRPr="00506A57">
        <w:rPr>
          <w:rFonts w:ascii="Times New Roman" w:hAnsi="Times New Roman"/>
          <w:spacing w:val="8"/>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8"/>
          <w:sz w:val="22"/>
          <w:szCs w:val="22"/>
        </w:rPr>
        <w:t xml:space="preserve"> </w:t>
      </w:r>
      <w:r w:rsidRPr="00506A57">
        <w:rPr>
          <w:rFonts w:ascii="Times New Roman" w:hAnsi="Times New Roman"/>
          <w:sz w:val="22"/>
          <w:szCs w:val="22"/>
        </w:rPr>
        <w:t>d</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0"/>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9"/>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z w:val="22"/>
          <w:szCs w:val="22"/>
        </w:rPr>
        <w:t>ch</w:t>
      </w:r>
      <w:r w:rsidRPr="00506A57">
        <w:rPr>
          <w:rFonts w:ascii="Times New Roman" w:hAnsi="Times New Roman"/>
          <w:spacing w:val="8"/>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t</w:t>
      </w:r>
      <w:r w:rsidRPr="00506A57">
        <w:rPr>
          <w:rFonts w:ascii="Times New Roman" w:hAnsi="Times New Roman"/>
          <w:spacing w:val="8"/>
          <w:sz w:val="22"/>
          <w:szCs w:val="22"/>
        </w:rPr>
        <w:t xml:space="preserve"> </w:t>
      </w:r>
      <w:r w:rsidRPr="00506A57">
        <w:rPr>
          <w:rFonts w:ascii="Times New Roman" w:hAnsi="Times New Roman"/>
          <w:spacing w:val="-2"/>
          <w:sz w:val="22"/>
          <w:szCs w:val="22"/>
        </w:rPr>
        <w:t>s</w:t>
      </w:r>
      <w:r w:rsidRPr="00506A57">
        <w:rPr>
          <w:rFonts w:ascii="Times New Roman" w:hAnsi="Times New Roman"/>
          <w:spacing w:val="1"/>
          <w:sz w:val="22"/>
          <w:szCs w:val="22"/>
        </w:rPr>
        <w:t>t</w:t>
      </w:r>
      <w:r w:rsidRPr="00506A57">
        <w:rPr>
          <w:rFonts w:ascii="Times New Roman" w:hAnsi="Times New Roman"/>
          <w:spacing w:val="-2"/>
          <w:sz w:val="22"/>
          <w:szCs w:val="22"/>
        </w:rPr>
        <w:t>a</w:t>
      </w:r>
      <w:r w:rsidRPr="00506A57">
        <w:rPr>
          <w:rFonts w:ascii="Times New Roman" w:hAnsi="Times New Roman"/>
          <w:spacing w:val="1"/>
          <w:sz w:val="22"/>
          <w:szCs w:val="22"/>
        </w:rPr>
        <w:t>rt</w:t>
      </w:r>
      <w:r w:rsidRPr="00506A57">
        <w:rPr>
          <w:rFonts w:ascii="Times New Roman" w:hAnsi="Times New Roman"/>
          <w:sz w:val="22"/>
          <w:szCs w:val="22"/>
        </w:rPr>
        <w:t>ed</w:t>
      </w:r>
      <w:r w:rsidRPr="00506A57">
        <w:rPr>
          <w:rFonts w:ascii="Times New Roman" w:hAnsi="Times New Roman"/>
          <w:spacing w:val="8"/>
          <w:sz w:val="22"/>
          <w:szCs w:val="22"/>
        </w:rPr>
        <w:t xml:space="preserve"> </w:t>
      </w:r>
      <w:r w:rsidRPr="00506A57">
        <w:rPr>
          <w:rFonts w:ascii="Times New Roman" w:hAnsi="Times New Roman"/>
          <w:sz w:val="22"/>
          <w:szCs w:val="22"/>
        </w:rPr>
        <w:t xml:space="preserve">and of </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ed</w:t>
      </w:r>
      <w:r w:rsidRPr="00506A57">
        <w:rPr>
          <w:rFonts w:ascii="Times New Roman" w:hAnsi="Times New Roman"/>
          <w:spacing w:val="1"/>
          <w:sz w:val="22"/>
          <w:szCs w:val="22"/>
        </w:rPr>
        <w:t>i</w:t>
      </w:r>
      <w:r w:rsidRPr="00506A57">
        <w:rPr>
          <w:rFonts w:ascii="Times New Roman" w:hAnsi="Times New Roman"/>
          <w:spacing w:val="-2"/>
          <w:sz w:val="22"/>
          <w:szCs w:val="22"/>
        </w:rPr>
        <w:t>a</w:t>
      </w:r>
      <w:r w:rsidRPr="00506A57">
        <w:rPr>
          <w:rFonts w:ascii="Times New Roman" w:hAnsi="Times New Roman"/>
          <w:sz w:val="22"/>
          <w:szCs w:val="22"/>
        </w:rPr>
        <w:t xml:space="preserve">l </w:t>
      </w:r>
      <w:r w:rsidRPr="00506A57">
        <w:rPr>
          <w:rFonts w:ascii="Times New Roman" w:hAnsi="Times New Roman"/>
          <w:spacing w:val="3"/>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ti</w:t>
      </w:r>
      <w:r w:rsidRPr="00506A57">
        <w:rPr>
          <w:rFonts w:ascii="Times New Roman" w:hAnsi="Times New Roman"/>
          <w:sz w:val="22"/>
          <w:szCs w:val="22"/>
        </w:rPr>
        <w:t xml:space="preserve">on  </w:t>
      </w:r>
      <w:r w:rsidRPr="00506A57">
        <w:rPr>
          <w:rFonts w:ascii="Times New Roman" w:hAnsi="Times New Roman"/>
          <w:spacing w:val="1"/>
          <w:sz w:val="22"/>
          <w:szCs w:val="22"/>
        </w:rPr>
        <w:t>t</w:t>
      </w:r>
      <w:r w:rsidRPr="00506A57">
        <w:rPr>
          <w:rFonts w:ascii="Times New Roman" w:hAnsi="Times New Roman"/>
          <w:spacing w:val="-2"/>
          <w:sz w:val="22"/>
          <w:szCs w:val="22"/>
        </w:rPr>
        <w:t>ak</w:t>
      </w:r>
      <w:r w:rsidRPr="00506A57">
        <w:rPr>
          <w:rFonts w:ascii="Times New Roman" w:hAnsi="Times New Roman"/>
          <w:sz w:val="22"/>
          <w:szCs w:val="22"/>
        </w:rPr>
        <w:t xml:space="preserve">en </w:t>
      </w:r>
      <w:r w:rsidRPr="00506A57">
        <w:rPr>
          <w:rFonts w:ascii="Times New Roman" w:hAnsi="Times New Roman"/>
          <w:spacing w:val="2"/>
          <w:sz w:val="22"/>
          <w:szCs w:val="22"/>
        </w:rPr>
        <w:t xml:space="preserve"> </w:t>
      </w:r>
      <w:r w:rsidRPr="00506A57">
        <w:rPr>
          <w:rFonts w:ascii="Times New Roman" w:hAnsi="Times New Roman"/>
          <w:sz w:val="22"/>
          <w:szCs w:val="22"/>
        </w:rPr>
        <w:t xml:space="preserve">by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6"/>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z w:val="22"/>
          <w:szCs w:val="22"/>
        </w:rPr>
        <w:t xml:space="preserve">r </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  en</w:t>
      </w:r>
      <w:r w:rsidRPr="00506A57">
        <w:rPr>
          <w:rFonts w:ascii="Times New Roman" w:hAnsi="Times New Roman"/>
          <w:spacing w:val="1"/>
          <w:sz w:val="22"/>
          <w:szCs w:val="22"/>
        </w:rPr>
        <w:t>s</w:t>
      </w:r>
      <w:r w:rsidRPr="00506A57">
        <w:rPr>
          <w:rFonts w:ascii="Times New Roman" w:hAnsi="Times New Roman"/>
          <w:sz w:val="22"/>
          <w:szCs w:val="22"/>
        </w:rPr>
        <w:t>u</w:t>
      </w:r>
      <w:r w:rsidRPr="00506A57">
        <w:rPr>
          <w:rFonts w:ascii="Times New Roman" w:hAnsi="Times New Roman"/>
          <w:spacing w:val="-2"/>
          <w:sz w:val="22"/>
          <w:szCs w:val="22"/>
        </w:rPr>
        <w:t>r</w:t>
      </w:r>
      <w:r w:rsidRPr="00506A57">
        <w:rPr>
          <w:rFonts w:ascii="Times New Roman" w:hAnsi="Times New Roman"/>
          <w:sz w:val="22"/>
          <w:szCs w:val="22"/>
        </w:rPr>
        <w:t xml:space="preserve">e </w:t>
      </w:r>
      <w:r w:rsidRPr="00506A57">
        <w:rPr>
          <w:rFonts w:ascii="Times New Roman" w:hAnsi="Times New Roman"/>
          <w:spacing w:val="2"/>
          <w:sz w:val="22"/>
          <w:szCs w:val="22"/>
        </w:rPr>
        <w:t xml:space="preserve"> </w:t>
      </w:r>
      <w:r w:rsidRPr="00506A57">
        <w:rPr>
          <w:rFonts w:ascii="Times New Roman" w:hAnsi="Times New Roman"/>
          <w:spacing w:val="1"/>
          <w:sz w:val="22"/>
          <w:szCs w:val="22"/>
        </w:rPr>
        <w:t>f</w:t>
      </w:r>
      <w:r w:rsidRPr="00506A57">
        <w:rPr>
          <w:rFonts w:ascii="Times New Roman" w:hAnsi="Times New Roman"/>
          <w:spacing w:val="-2"/>
          <w:sz w:val="22"/>
          <w:szCs w:val="22"/>
        </w:rPr>
        <w:t>u</w:t>
      </w:r>
      <w:r w:rsidRPr="00506A57">
        <w:rPr>
          <w:rFonts w:ascii="Times New Roman" w:hAnsi="Times New Roman"/>
          <w:spacing w:val="1"/>
          <w:sz w:val="22"/>
          <w:szCs w:val="22"/>
        </w:rPr>
        <w:t>l</w:t>
      </w:r>
      <w:r w:rsidRPr="00506A57">
        <w:rPr>
          <w:rFonts w:ascii="Times New Roman" w:hAnsi="Times New Roman"/>
          <w:sz w:val="22"/>
          <w:szCs w:val="22"/>
        </w:rPr>
        <w:t xml:space="preserve">l </w:t>
      </w:r>
      <w:r w:rsidRPr="00506A57">
        <w:rPr>
          <w:rFonts w:ascii="Times New Roman" w:hAnsi="Times New Roman"/>
          <w:spacing w:val="3"/>
          <w:sz w:val="22"/>
          <w:szCs w:val="22"/>
        </w:rPr>
        <w:t xml:space="preserve"> </w:t>
      </w:r>
      <w:r w:rsidRPr="00506A57">
        <w:rPr>
          <w:rFonts w:ascii="Times New Roman" w:hAnsi="Times New Roman"/>
          <w:sz w:val="22"/>
          <w:szCs w:val="22"/>
        </w:rPr>
        <w:t>co</w:t>
      </w:r>
      <w:r w:rsidRPr="00506A57">
        <w:rPr>
          <w:rFonts w:ascii="Times New Roman" w:hAnsi="Times New Roman"/>
          <w:spacing w:val="-3"/>
          <w:sz w:val="22"/>
          <w:szCs w:val="22"/>
        </w:rPr>
        <w:t>m</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an</w:t>
      </w:r>
      <w:r w:rsidRPr="00506A57">
        <w:rPr>
          <w:rFonts w:ascii="Times New Roman" w:hAnsi="Times New Roman"/>
          <w:spacing w:val="1"/>
          <w:sz w:val="22"/>
          <w:szCs w:val="22"/>
        </w:rPr>
        <w:t>c</w:t>
      </w:r>
      <w:r w:rsidRPr="00506A57">
        <w:rPr>
          <w:rFonts w:ascii="Times New Roman" w:hAnsi="Times New Roman"/>
          <w:sz w:val="22"/>
          <w:szCs w:val="22"/>
        </w:rPr>
        <w:t xml:space="preserve">e  </w:t>
      </w:r>
      <w:r w:rsidRPr="00506A57">
        <w:rPr>
          <w:rFonts w:ascii="Times New Roman" w:hAnsi="Times New Roman"/>
          <w:spacing w:val="-1"/>
          <w:sz w:val="22"/>
          <w:szCs w:val="22"/>
        </w:rPr>
        <w:t>w</w:t>
      </w:r>
      <w:r w:rsidRPr="00506A57">
        <w:rPr>
          <w:rFonts w:ascii="Times New Roman" w:hAnsi="Times New Roman"/>
          <w:spacing w:val="1"/>
          <w:sz w:val="22"/>
          <w:szCs w:val="22"/>
        </w:rPr>
        <w:t>it</w:t>
      </w:r>
      <w:r w:rsidRPr="00506A57">
        <w:rPr>
          <w:rFonts w:ascii="Times New Roman" w:hAnsi="Times New Roman"/>
          <w:sz w:val="22"/>
          <w:szCs w:val="22"/>
        </w:rPr>
        <w:t xml:space="preserve">h </w:t>
      </w:r>
      <w:r w:rsidRPr="00506A57">
        <w:rPr>
          <w:rFonts w:ascii="Times New Roman" w:hAnsi="Times New Roman"/>
          <w:spacing w:val="7"/>
          <w:sz w:val="22"/>
          <w:szCs w:val="22"/>
        </w:rPr>
        <w:t xml:space="preserve"> </w:t>
      </w:r>
      <w:r w:rsidRPr="00506A57">
        <w:rPr>
          <w:rFonts w:ascii="Times New Roman" w:hAnsi="Times New Roman"/>
          <w:spacing w:val="-1"/>
          <w:sz w:val="22"/>
          <w:szCs w:val="22"/>
        </w:rPr>
        <w:t xml:space="preserve">its </w:t>
      </w:r>
      <w:r w:rsidRPr="00506A57">
        <w:rPr>
          <w:rFonts w:ascii="Times New Roman" w:hAnsi="Times New Roman"/>
          <w:sz w:val="22"/>
          <w:szCs w:val="22"/>
        </w:rPr>
        <w:t>ob</w:t>
      </w:r>
      <w:r w:rsidRPr="00506A57">
        <w:rPr>
          <w:rFonts w:ascii="Times New Roman" w:hAnsi="Times New Roman"/>
          <w:spacing w:val="1"/>
          <w:sz w:val="22"/>
          <w:szCs w:val="22"/>
        </w:rPr>
        <w:t>li</w:t>
      </w:r>
      <w:r w:rsidRPr="00506A57">
        <w:rPr>
          <w:rFonts w:ascii="Times New Roman" w:hAnsi="Times New Roman"/>
          <w:spacing w:val="-2"/>
          <w:sz w:val="22"/>
          <w:szCs w:val="22"/>
        </w:rPr>
        <w:t>g</w:t>
      </w:r>
      <w:r w:rsidRPr="00506A57">
        <w:rPr>
          <w:rFonts w:ascii="Times New Roman" w:hAnsi="Times New Roman"/>
          <w:spacing w:val="1"/>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z w:val="22"/>
          <w:szCs w:val="22"/>
        </w:rPr>
        <w:t>s</w:t>
      </w:r>
      <w:r w:rsidRPr="00506A57">
        <w:rPr>
          <w:rFonts w:ascii="Times New Roman" w:hAnsi="Times New Roman"/>
          <w:spacing w:val="17"/>
          <w:sz w:val="22"/>
          <w:szCs w:val="22"/>
        </w:rPr>
        <w:t xml:space="preserve"> </w:t>
      </w:r>
      <w:r w:rsidRPr="00506A57">
        <w:rPr>
          <w:rFonts w:ascii="Times New Roman" w:hAnsi="Times New Roman"/>
          <w:sz w:val="22"/>
          <w:szCs w:val="22"/>
        </w:rPr>
        <w:t>un</w:t>
      </w:r>
      <w:r w:rsidRPr="00506A57">
        <w:rPr>
          <w:rFonts w:ascii="Times New Roman" w:hAnsi="Times New Roman"/>
          <w:spacing w:val="-2"/>
          <w:sz w:val="22"/>
          <w:szCs w:val="22"/>
        </w:rPr>
        <w:t>d</w:t>
      </w:r>
      <w:r w:rsidRPr="00506A57">
        <w:rPr>
          <w:rFonts w:ascii="Times New Roman" w:hAnsi="Times New Roman"/>
          <w:sz w:val="22"/>
          <w:szCs w:val="22"/>
        </w:rPr>
        <w:t>er</w:t>
      </w:r>
      <w:r w:rsidRPr="00506A57">
        <w:rPr>
          <w:rFonts w:ascii="Times New Roman" w:hAnsi="Times New Roman"/>
          <w:spacing w:val="1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7"/>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ct</w:t>
      </w:r>
      <w:r w:rsidRPr="00506A57">
        <w:rPr>
          <w:rFonts w:ascii="Times New Roman" w:hAnsi="Times New Roman"/>
          <w:sz w:val="22"/>
          <w:szCs w:val="22"/>
        </w:rPr>
        <w:t>.</w:t>
      </w:r>
      <w:r w:rsidRPr="00506A57">
        <w:rPr>
          <w:rFonts w:ascii="Times New Roman" w:hAnsi="Times New Roman"/>
          <w:spacing w:val="18"/>
          <w:sz w:val="22"/>
          <w:szCs w:val="22"/>
        </w:rPr>
        <w:t xml:space="preserve"> </w:t>
      </w:r>
      <w:r w:rsidRPr="00506A57">
        <w:rPr>
          <w:rFonts w:ascii="Times New Roman" w:hAnsi="Times New Roman"/>
          <w:spacing w:val="-4"/>
          <w:sz w:val="22"/>
          <w:szCs w:val="22"/>
        </w:rPr>
        <w:t>I</w:t>
      </w:r>
      <w:r w:rsidRPr="00506A57">
        <w:rPr>
          <w:rFonts w:ascii="Times New Roman" w:hAnsi="Times New Roman"/>
          <w:sz w:val="22"/>
          <w:szCs w:val="22"/>
        </w:rPr>
        <w:t>n</w:t>
      </w:r>
      <w:r w:rsidRPr="00506A57">
        <w:rPr>
          <w:rFonts w:ascii="Times New Roman" w:hAnsi="Times New Roman"/>
          <w:spacing w:val="17"/>
          <w:sz w:val="22"/>
          <w:szCs w:val="22"/>
        </w:rPr>
        <w:t xml:space="preserve"> </w:t>
      </w:r>
      <w:r w:rsidRPr="00506A57">
        <w:rPr>
          <w:rFonts w:ascii="Times New Roman" w:hAnsi="Times New Roman"/>
          <w:sz w:val="22"/>
          <w:szCs w:val="22"/>
        </w:rPr>
        <w:t>su</w:t>
      </w:r>
      <w:r w:rsidRPr="00506A57">
        <w:rPr>
          <w:rFonts w:ascii="Times New Roman" w:hAnsi="Times New Roman"/>
          <w:spacing w:val="1"/>
          <w:sz w:val="22"/>
          <w:szCs w:val="22"/>
        </w:rPr>
        <w:t>c</w:t>
      </w:r>
      <w:r w:rsidRPr="00506A57">
        <w:rPr>
          <w:rFonts w:ascii="Times New Roman" w:hAnsi="Times New Roman"/>
          <w:sz w:val="22"/>
          <w:szCs w:val="22"/>
        </w:rPr>
        <w:t>h</w:t>
      </w:r>
      <w:r w:rsidRPr="00506A57">
        <w:rPr>
          <w:rFonts w:ascii="Times New Roman" w:hAnsi="Times New Roman"/>
          <w:spacing w:val="14"/>
          <w:sz w:val="22"/>
          <w:szCs w:val="22"/>
        </w:rPr>
        <w:t xml:space="preserve"> </w:t>
      </w:r>
      <w:r w:rsidRPr="00506A57">
        <w:rPr>
          <w:rFonts w:ascii="Times New Roman" w:hAnsi="Times New Roman"/>
          <w:sz w:val="22"/>
          <w:szCs w:val="22"/>
        </w:rPr>
        <w:t>e</w:t>
      </w:r>
      <w:r w:rsidRPr="00506A57">
        <w:rPr>
          <w:rFonts w:ascii="Times New Roman" w:hAnsi="Times New Roman"/>
          <w:spacing w:val="-2"/>
          <w:sz w:val="22"/>
          <w:szCs w:val="22"/>
        </w:rPr>
        <w:t>v</w:t>
      </w:r>
      <w:r w:rsidRPr="00506A57">
        <w:rPr>
          <w:rFonts w:ascii="Times New Roman" w:hAnsi="Times New Roman"/>
          <w:sz w:val="22"/>
          <w:szCs w:val="22"/>
        </w:rPr>
        <w:t>ent</w:t>
      </w:r>
      <w:r w:rsidRPr="00506A57">
        <w:rPr>
          <w:rFonts w:ascii="Times New Roman" w:hAnsi="Times New Roman"/>
          <w:spacing w:val="18"/>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9"/>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ct</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17"/>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h</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8"/>
          <w:sz w:val="22"/>
          <w:szCs w:val="22"/>
        </w:rPr>
        <w:t xml:space="preserve"> </w:t>
      </w:r>
      <w:r w:rsidRPr="00506A57">
        <w:rPr>
          <w:rFonts w:ascii="Times New Roman" w:hAnsi="Times New Roman"/>
          <w:spacing w:val="-2"/>
          <w:sz w:val="22"/>
          <w:szCs w:val="22"/>
        </w:rPr>
        <w:t>g</w:t>
      </w:r>
      <w:r w:rsidRPr="00506A57">
        <w:rPr>
          <w:rFonts w:ascii="Times New Roman" w:hAnsi="Times New Roman"/>
          <w:spacing w:val="1"/>
          <w:sz w:val="22"/>
          <w:szCs w:val="22"/>
        </w:rPr>
        <w:t>i</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17"/>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z w:val="22"/>
          <w:szCs w:val="22"/>
        </w:rPr>
        <w:t>o</w:t>
      </w:r>
      <w:r w:rsidRPr="00506A57">
        <w:rPr>
          <w:rFonts w:ascii="Times New Roman" w:hAnsi="Times New Roman"/>
          <w:spacing w:val="-2"/>
          <w:sz w:val="22"/>
          <w:szCs w:val="22"/>
        </w:rPr>
        <w:t>r</w:t>
      </w:r>
      <w:r w:rsidRPr="00506A57">
        <w:rPr>
          <w:rFonts w:ascii="Times New Roman" w:hAnsi="Times New Roman"/>
          <w:spacing w:val="1"/>
          <w:sz w:val="22"/>
          <w:szCs w:val="22"/>
        </w:rPr>
        <w:t>it</w:t>
      </w:r>
      <w:r w:rsidRPr="00506A57">
        <w:rPr>
          <w:rFonts w:ascii="Times New Roman" w:hAnsi="Times New Roman"/>
          <w:sz w:val="22"/>
          <w:szCs w:val="22"/>
        </w:rPr>
        <w:t>y</w:t>
      </w:r>
      <w:r w:rsidRPr="00506A57">
        <w:rPr>
          <w:rFonts w:ascii="Times New Roman" w:hAnsi="Times New Roman"/>
          <w:spacing w:val="1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4"/>
          <w:sz w:val="22"/>
          <w:szCs w:val="22"/>
        </w:rPr>
        <w:t xml:space="preserve"> </w:t>
      </w:r>
      <w:r w:rsidRPr="00506A57">
        <w:rPr>
          <w:rFonts w:ascii="Times New Roman" w:hAnsi="Times New Roman"/>
          <w:sz w:val="22"/>
          <w:szCs w:val="22"/>
        </w:rPr>
        <w:t>so</w:t>
      </w:r>
      <w:r w:rsidRPr="00506A57">
        <w:rPr>
          <w:rFonts w:ascii="Times New Roman" w:hAnsi="Times New Roman"/>
          <w:spacing w:val="1"/>
          <w:sz w:val="22"/>
          <w:szCs w:val="22"/>
        </w:rPr>
        <w:t>l</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z w:val="22"/>
          <w:szCs w:val="22"/>
        </w:rPr>
        <w:t xml:space="preserve">ng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b</w:t>
      </w:r>
      <w:r w:rsidRPr="00506A57">
        <w:rPr>
          <w:rFonts w:ascii="Times New Roman" w:hAnsi="Times New Roman"/>
          <w:spacing w:val="1"/>
          <w:sz w:val="22"/>
          <w:szCs w:val="22"/>
        </w:rPr>
        <w:t>l</w:t>
      </w:r>
      <w:r w:rsidRPr="00506A57">
        <w:rPr>
          <w:rFonts w:ascii="Times New Roman" w:hAnsi="Times New Roman"/>
          <w:sz w:val="22"/>
          <w:szCs w:val="22"/>
        </w:rPr>
        <w:t>em</w:t>
      </w:r>
      <w:r w:rsidRPr="00506A57">
        <w:rPr>
          <w:rFonts w:ascii="Times New Roman" w:hAnsi="Times New Roman"/>
          <w:spacing w:val="-3"/>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e</w:t>
      </w:r>
      <w:r w:rsidRPr="00506A57">
        <w:rPr>
          <w:rFonts w:ascii="Times New Roman" w:hAnsi="Times New Roman"/>
          <w:sz w:val="22"/>
          <w:szCs w:val="22"/>
        </w:rPr>
        <w:t>r</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han </w:t>
      </w:r>
      <w:r w:rsidRPr="00506A57">
        <w:rPr>
          <w:rFonts w:ascii="Times New Roman" w:hAnsi="Times New Roman"/>
          <w:spacing w:val="-2"/>
          <w:sz w:val="22"/>
          <w:szCs w:val="22"/>
        </w:rPr>
        <w:t>d</w:t>
      </w:r>
      <w:r w:rsidRPr="00506A57">
        <w:rPr>
          <w:rFonts w:ascii="Times New Roman" w:hAnsi="Times New Roman"/>
          <w:sz w:val="22"/>
          <w:szCs w:val="22"/>
        </w:rPr>
        <w:t>e</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2"/>
          <w:sz w:val="22"/>
          <w:szCs w:val="22"/>
        </w:rPr>
        <w:t xml:space="preserve"> </w:t>
      </w:r>
      <w:r w:rsidRPr="00506A57">
        <w:rPr>
          <w:rFonts w:ascii="Times New Roman" w:hAnsi="Times New Roman"/>
          <w:spacing w:val="1"/>
          <w:sz w:val="22"/>
          <w:szCs w:val="22"/>
        </w:rPr>
        <w:t>li</w:t>
      </w:r>
      <w:r w:rsidRPr="00506A57">
        <w:rPr>
          <w:rFonts w:ascii="Times New Roman" w:hAnsi="Times New Roman"/>
          <w:spacing w:val="-2"/>
          <w:sz w:val="22"/>
          <w:szCs w:val="22"/>
        </w:rPr>
        <w:t>a</w:t>
      </w:r>
      <w:r w:rsidRPr="00506A57">
        <w:rPr>
          <w:rFonts w:ascii="Times New Roman" w:hAnsi="Times New Roman"/>
          <w:sz w:val="22"/>
          <w:szCs w:val="22"/>
        </w:rPr>
        <w:t>b</w:t>
      </w:r>
      <w:r w:rsidRPr="00506A57">
        <w:rPr>
          <w:rFonts w:ascii="Times New Roman" w:hAnsi="Times New Roman"/>
          <w:spacing w:val="-1"/>
          <w:sz w:val="22"/>
          <w:szCs w:val="22"/>
        </w:rPr>
        <w:t>i</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2"/>
          <w:sz w:val="22"/>
          <w:szCs w:val="22"/>
        </w:rPr>
        <w:t>y</w:t>
      </w:r>
      <w:r w:rsidRPr="00506A57">
        <w:rPr>
          <w:rFonts w:ascii="Times New Roman" w:hAnsi="Times New Roman"/>
          <w:sz w:val="22"/>
          <w:szCs w:val="22"/>
        </w:rPr>
        <w:t>.</w:t>
      </w:r>
    </w:p>
    <w:p w:rsidR="00506A57" w:rsidRPr="00506A57" w:rsidRDefault="00506A57" w:rsidP="00506A57">
      <w:pPr>
        <w:tabs>
          <w:tab w:val="left" w:pos="1240"/>
        </w:tabs>
        <w:spacing w:before="71" w:after="0"/>
        <w:ind w:left="1249" w:right="58" w:hanging="737"/>
        <w:jc w:val="both"/>
        <w:rPr>
          <w:rFonts w:ascii="Times New Roman" w:hAnsi="Times New Roman"/>
        </w:rPr>
      </w:pPr>
      <w:r w:rsidRPr="00506A57">
        <w:rPr>
          <w:rFonts w:ascii="Times New Roman" w:hAnsi="Times New Roman"/>
          <w:sz w:val="22"/>
          <w:szCs w:val="22"/>
        </w:rPr>
        <w:t>9.7.</w:t>
      </w:r>
      <w:r w:rsidRPr="00506A57">
        <w:rPr>
          <w:rFonts w:ascii="Times New Roman" w:hAnsi="Times New Roman"/>
          <w:sz w:val="22"/>
          <w:szCs w:val="22"/>
        </w:rPr>
        <w:tab/>
        <w:t>Su</w:t>
      </w:r>
      <w:r w:rsidRPr="00506A57">
        <w:rPr>
          <w:rFonts w:ascii="Times New Roman" w:hAnsi="Times New Roman"/>
          <w:spacing w:val="-3"/>
          <w:sz w:val="22"/>
          <w:szCs w:val="22"/>
        </w:rPr>
        <w:t>b</w:t>
      </w:r>
      <w:r w:rsidRPr="00506A57">
        <w:rPr>
          <w:rFonts w:ascii="Times New Roman" w:hAnsi="Times New Roman"/>
          <w:spacing w:val="3"/>
          <w:sz w:val="22"/>
          <w:szCs w:val="22"/>
        </w:rPr>
        <w:t>j</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1"/>
          <w:sz w:val="22"/>
          <w:szCs w:val="22"/>
        </w:rPr>
        <w:t xml:space="preserve"> t</w:t>
      </w:r>
      <w:r w:rsidRPr="00506A57">
        <w:rPr>
          <w:rFonts w:ascii="Times New Roman" w:hAnsi="Times New Roman"/>
          <w:sz w:val="22"/>
          <w:szCs w:val="22"/>
        </w:rPr>
        <w:t>o</w:t>
      </w:r>
      <w:r w:rsidRPr="00506A57">
        <w:rPr>
          <w:rFonts w:ascii="Times New Roman" w:hAnsi="Times New Roman"/>
          <w:spacing w:val="2"/>
          <w:sz w:val="22"/>
          <w:szCs w:val="22"/>
        </w:rPr>
        <w:t xml:space="preserve"> </w:t>
      </w:r>
      <w:r w:rsidRPr="00506A57">
        <w:rPr>
          <w:rFonts w:ascii="Times New Roman" w:hAnsi="Times New Roman"/>
          <w:spacing w:val="-1"/>
          <w:sz w:val="22"/>
          <w:szCs w:val="22"/>
        </w:rPr>
        <w:t>A</w:t>
      </w:r>
      <w:r w:rsidRPr="00506A57">
        <w:rPr>
          <w:rFonts w:ascii="Times New Roman" w:hAnsi="Times New Roman"/>
          <w:spacing w:val="-2"/>
          <w:sz w:val="22"/>
          <w:szCs w:val="22"/>
        </w:rPr>
        <w:t>r</w:t>
      </w:r>
      <w:r w:rsidRPr="00506A57">
        <w:rPr>
          <w:rFonts w:ascii="Times New Roman" w:hAnsi="Times New Roman"/>
          <w:spacing w:val="1"/>
          <w:sz w:val="22"/>
          <w:szCs w:val="22"/>
        </w:rPr>
        <w:t>ti</w:t>
      </w:r>
      <w:r w:rsidRPr="00506A57">
        <w:rPr>
          <w:rFonts w:ascii="Times New Roman" w:hAnsi="Times New Roman"/>
          <w:spacing w:val="-2"/>
          <w:sz w:val="22"/>
          <w:szCs w:val="22"/>
        </w:rPr>
        <w:t>c</w:t>
      </w:r>
      <w:r w:rsidRPr="00506A57">
        <w:rPr>
          <w:rFonts w:ascii="Times New Roman" w:hAnsi="Times New Roman"/>
          <w:spacing w:val="1"/>
          <w:sz w:val="22"/>
          <w:szCs w:val="22"/>
        </w:rPr>
        <w:t>l</w:t>
      </w:r>
      <w:r w:rsidRPr="00506A57">
        <w:rPr>
          <w:rFonts w:ascii="Times New Roman" w:hAnsi="Times New Roman"/>
          <w:sz w:val="22"/>
          <w:szCs w:val="22"/>
        </w:rPr>
        <w:t>e 9.9,</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3"/>
          <w:sz w:val="22"/>
          <w:szCs w:val="22"/>
        </w:rPr>
        <w:t xml:space="preserve"> </w:t>
      </w:r>
      <w:r w:rsidRPr="00506A57">
        <w:rPr>
          <w:rFonts w:ascii="Times New Roman" w:hAnsi="Times New Roman"/>
          <w:spacing w:val="-2"/>
          <w:sz w:val="22"/>
          <w:szCs w:val="22"/>
        </w:rPr>
        <w:t>u</w:t>
      </w:r>
      <w:r w:rsidRPr="00506A57">
        <w:rPr>
          <w:rFonts w:ascii="Times New Roman" w:hAnsi="Times New Roman"/>
          <w:sz w:val="22"/>
          <w:szCs w:val="22"/>
        </w:rPr>
        <w:t>nde</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2"/>
          <w:sz w:val="22"/>
          <w:szCs w:val="22"/>
        </w:rPr>
        <w:t>k</w:t>
      </w:r>
      <w:r w:rsidRPr="00506A57">
        <w:rPr>
          <w:rFonts w:ascii="Times New Roman" w:hAnsi="Times New Roman"/>
          <w:sz w:val="22"/>
          <w:szCs w:val="22"/>
        </w:rPr>
        <w:t>es</w:t>
      </w:r>
      <w:r w:rsidRPr="00506A57">
        <w:rPr>
          <w:rFonts w:ascii="Times New Roman" w:hAnsi="Times New Roman"/>
          <w:spacing w:val="1"/>
          <w:sz w:val="22"/>
          <w:szCs w:val="22"/>
        </w:rPr>
        <w:t xml:space="preserve"> t</w:t>
      </w:r>
      <w:r w:rsidRPr="00506A57">
        <w:rPr>
          <w:rFonts w:ascii="Times New Roman" w:hAnsi="Times New Roman"/>
          <w:sz w:val="22"/>
          <w:szCs w:val="22"/>
        </w:rPr>
        <w:t>o</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pacing w:val="-2"/>
          <w:sz w:val="22"/>
          <w:szCs w:val="22"/>
        </w:rPr>
        <w:t>ea</w:t>
      </w:r>
      <w:r w:rsidRPr="00506A57">
        <w:rPr>
          <w:rFonts w:ascii="Times New Roman" w:hAnsi="Times New Roman"/>
          <w:sz w:val="22"/>
          <w:szCs w:val="22"/>
        </w:rPr>
        <w:t>t</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 xml:space="preserve">n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1"/>
          <w:sz w:val="22"/>
          <w:szCs w:val="22"/>
        </w:rPr>
        <w:t>s</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z w:val="22"/>
          <w:szCs w:val="22"/>
        </w:rPr>
        <w:t>st</w:t>
      </w:r>
      <w:r w:rsidRPr="00506A57">
        <w:rPr>
          <w:rFonts w:ascii="Times New Roman" w:hAnsi="Times New Roman"/>
          <w:spacing w:val="2"/>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f</w:t>
      </w:r>
      <w:r w:rsidRPr="00506A57">
        <w:rPr>
          <w:rFonts w:ascii="Times New Roman" w:hAnsi="Times New Roman"/>
          <w:spacing w:val="1"/>
          <w:sz w:val="22"/>
          <w:szCs w:val="22"/>
        </w:rPr>
        <w:t>i</w:t>
      </w:r>
      <w:r w:rsidRPr="00506A57">
        <w:rPr>
          <w:rFonts w:ascii="Times New Roman" w:hAnsi="Times New Roman"/>
          <w:sz w:val="22"/>
          <w:szCs w:val="22"/>
        </w:rPr>
        <w:t>d</w:t>
      </w:r>
      <w:r w:rsidRPr="00506A57">
        <w:rPr>
          <w:rFonts w:ascii="Times New Roman" w:hAnsi="Times New Roman"/>
          <w:spacing w:val="-2"/>
          <w:sz w:val="22"/>
          <w:szCs w:val="22"/>
        </w:rPr>
        <w:t>e</w:t>
      </w:r>
      <w:r w:rsidRPr="00506A57">
        <w:rPr>
          <w:rFonts w:ascii="Times New Roman" w:hAnsi="Times New Roman"/>
          <w:sz w:val="22"/>
          <w:szCs w:val="22"/>
        </w:rPr>
        <w:t>nce</w:t>
      </w:r>
      <w:r w:rsidRPr="00506A57">
        <w:rPr>
          <w:rFonts w:ascii="Times New Roman" w:hAnsi="Times New Roman"/>
          <w:spacing w:val="1"/>
          <w:sz w:val="22"/>
          <w:szCs w:val="22"/>
        </w:rPr>
        <w:t xml:space="preserve"> </w:t>
      </w:r>
      <w:r w:rsidRPr="00506A57">
        <w:rPr>
          <w:rFonts w:ascii="Times New Roman" w:hAnsi="Times New Roman"/>
          <w:sz w:val="22"/>
          <w:szCs w:val="22"/>
        </w:rPr>
        <w:t>and</w:t>
      </w:r>
      <w:r w:rsidRPr="00506A57">
        <w:rPr>
          <w:rFonts w:ascii="Times New Roman" w:hAnsi="Times New Roman"/>
          <w:spacing w:val="3"/>
          <w:sz w:val="22"/>
          <w:szCs w:val="22"/>
        </w:rPr>
        <w:t xml:space="preserve"> </w:t>
      </w:r>
      <w:r w:rsidRPr="00506A57">
        <w:rPr>
          <w:rFonts w:ascii="Times New Roman" w:hAnsi="Times New Roman"/>
          <w:sz w:val="22"/>
          <w:szCs w:val="22"/>
        </w:rPr>
        <w:t>n</w:t>
      </w:r>
      <w:r w:rsidRPr="00506A57">
        <w:rPr>
          <w:rFonts w:ascii="Times New Roman" w:hAnsi="Times New Roman"/>
          <w:spacing w:val="-2"/>
          <w:sz w:val="22"/>
          <w:szCs w:val="22"/>
        </w:rPr>
        <w:t>o</w:t>
      </w:r>
      <w:r w:rsidRPr="00506A57">
        <w:rPr>
          <w:rFonts w:ascii="Times New Roman" w:hAnsi="Times New Roman"/>
          <w:sz w:val="22"/>
          <w:szCs w:val="22"/>
        </w:rPr>
        <w:t xml:space="preserve">t </w:t>
      </w:r>
      <w:r w:rsidRPr="00506A57">
        <w:rPr>
          <w:rFonts w:ascii="Times New Roman" w:hAnsi="Times New Roman"/>
          <w:spacing w:val="-4"/>
          <w:sz w:val="22"/>
          <w:szCs w:val="22"/>
        </w:rPr>
        <w:t>m</w:t>
      </w:r>
      <w:r w:rsidRPr="00506A57">
        <w:rPr>
          <w:rFonts w:ascii="Times New Roman" w:hAnsi="Times New Roman"/>
          <w:spacing w:val="3"/>
          <w:sz w:val="22"/>
          <w:szCs w:val="22"/>
        </w:rPr>
        <w:t>a</w:t>
      </w:r>
      <w:r w:rsidRPr="00506A57">
        <w:rPr>
          <w:rFonts w:ascii="Times New Roman" w:hAnsi="Times New Roman"/>
          <w:spacing w:val="-2"/>
          <w:sz w:val="22"/>
          <w:szCs w:val="22"/>
        </w:rPr>
        <w:t>k</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use</w:t>
      </w:r>
      <w:r w:rsidRPr="00506A57">
        <w:rPr>
          <w:rFonts w:ascii="Times New Roman" w:hAnsi="Times New Roman"/>
          <w:spacing w:val="3"/>
          <w:sz w:val="22"/>
          <w:szCs w:val="22"/>
        </w:rPr>
        <w:t xml:space="preserve"> </w:t>
      </w:r>
      <w:r w:rsidRPr="00506A57">
        <w:rPr>
          <w:rFonts w:ascii="Times New Roman" w:hAnsi="Times New Roman"/>
          <w:sz w:val="22"/>
          <w:szCs w:val="22"/>
        </w:rPr>
        <w:t>of</w:t>
      </w:r>
      <w:r w:rsidRPr="00506A57">
        <w:rPr>
          <w:rFonts w:ascii="Times New Roman" w:hAnsi="Times New Roman"/>
          <w:spacing w:val="3"/>
          <w:sz w:val="22"/>
          <w:szCs w:val="22"/>
        </w:rPr>
        <w:t xml:space="preserve"> </w:t>
      </w:r>
      <w:r w:rsidRPr="00506A57">
        <w:rPr>
          <w:rFonts w:ascii="Times New Roman" w:hAnsi="Times New Roman"/>
          <w:sz w:val="22"/>
          <w:szCs w:val="22"/>
        </w:rPr>
        <w:t>or</w:t>
      </w:r>
      <w:r w:rsidRPr="00506A57">
        <w:rPr>
          <w:rFonts w:ascii="Times New Roman" w:hAnsi="Times New Roman"/>
          <w:spacing w:val="3"/>
          <w:sz w:val="22"/>
          <w:szCs w:val="22"/>
        </w:rPr>
        <w:t xml:space="preserve"> </w:t>
      </w:r>
      <w:r w:rsidRPr="00506A57">
        <w:rPr>
          <w:rFonts w:ascii="Times New Roman" w:hAnsi="Times New Roman"/>
          <w:sz w:val="22"/>
          <w:szCs w:val="22"/>
        </w:rPr>
        <w:t>d</w:t>
      </w:r>
      <w:r w:rsidRPr="00506A57">
        <w:rPr>
          <w:rFonts w:ascii="Times New Roman" w:hAnsi="Times New Roman"/>
          <w:spacing w:val="1"/>
          <w:sz w:val="22"/>
          <w:szCs w:val="22"/>
        </w:rPr>
        <w:t>i</w:t>
      </w:r>
      <w:r w:rsidRPr="00506A57">
        <w:rPr>
          <w:rFonts w:ascii="Times New Roman" w:hAnsi="Times New Roman"/>
          <w:spacing w:val="-2"/>
          <w:sz w:val="22"/>
          <w:szCs w:val="22"/>
        </w:rPr>
        <w:t>v</w:t>
      </w:r>
      <w:r w:rsidRPr="00506A57">
        <w:rPr>
          <w:rFonts w:ascii="Times New Roman" w:hAnsi="Times New Roman"/>
          <w:sz w:val="22"/>
          <w:szCs w:val="22"/>
        </w:rPr>
        <w:t>u</w:t>
      </w:r>
      <w:r w:rsidRPr="00506A57">
        <w:rPr>
          <w:rFonts w:ascii="Times New Roman" w:hAnsi="Times New Roman"/>
          <w:spacing w:val="1"/>
          <w:sz w:val="22"/>
          <w:szCs w:val="22"/>
        </w:rPr>
        <w:t>l</w:t>
      </w:r>
      <w:r w:rsidRPr="00506A57">
        <w:rPr>
          <w:rFonts w:ascii="Times New Roman" w:hAnsi="Times New Roman"/>
          <w:spacing w:val="-2"/>
          <w:sz w:val="22"/>
          <w:szCs w:val="22"/>
        </w:rPr>
        <w:t>g</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1"/>
          <w:sz w:val="22"/>
          <w:szCs w:val="22"/>
        </w:rPr>
        <w:t>ir</w:t>
      </w:r>
      <w:r w:rsidRPr="00506A57">
        <w:rPr>
          <w:rFonts w:ascii="Times New Roman" w:hAnsi="Times New Roman"/>
          <w:sz w:val="22"/>
          <w:szCs w:val="22"/>
        </w:rPr>
        <w:t>d</w:t>
      </w:r>
      <w:r w:rsidRPr="00506A57">
        <w:rPr>
          <w:rFonts w:ascii="Times New Roman" w:hAnsi="Times New Roman"/>
          <w:spacing w:val="2"/>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a</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z w:val="22"/>
          <w:szCs w:val="22"/>
        </w:rPr>
        <w:t xml:space="preserve">any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1"/>
          <w:sz w:val="22"/>
          <w:szCs w:val="22"/>
        </w:rPr>
        <w:t>f</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z w:val="22"/>
          <w:szCs w:val="22"/>
        </w:rPr>
        <w:t>a</w:t>
      </w:r>
      <w:r w:rsidRPr="00506A57">
        <w:rPr>
          <w:rFonts w:ascii="Times New Roman" w:hAnsi="Times New Roman"/>
          <w:spacing w:val="1"/>
          <w:sz w:val="22"/>
          <w:szCs w:val="22"/>
        </w:rPr>
        <w:t>ti</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z w:val="22"/>
          <w:szCs w:val="22"/>
        </w:rPr>
        <w:t>or</w:t>
      </w:r>
      <w:r w:rsidRPr="00506A57">
        <w:rPr>
          <w:rFonts w:ascii="Times New Roman" w:hAnsi="Times New Roman"/>
          <w:spacing w:val="3"/>
          <w:sz w:val="22"/>
          <w:szCs w:val="22"/>
        </w:rPr>
        <w:t xml:space="preserve"> </w:t>
      </w:r>
      <w:r w:rsidRPr="00506A57">
        <w:rPr>
          <w:rFonts w:ascii="Times New Roman" w:hAnsi="Times New Roman"/>
          <w:sz w:val="22"/>
          <w:szCs w:val="22"/>
        </w:rPr>
        <w:t>docu</w:t>
      </w:r>
      <w:r w:rsidRPr="00506A57">
        <w:rPr>
          <w:rFonts w:ascii="Times New Roman" w:hAnsi="Times New Roman"/>
          <w:spacing w:val="-3"/>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z w:val="22"/>
          <w:szCs w:val="22"/>
        </w:rPr>
        <w:t>ch</w:t>
      </w:r>
      <w:r w:rsidRPr="00506A57">
        <w:rPr>
          <w:rFonts w:ascii="Times New Roman" w:hAnsi="Times New Roman"/>
          <w:spacing w:val="3"/>
          <w:sz w:val="22"/>
          <w:szCs w:val="22"/>
        </w:rPr>
        <w:t xml:space="preserve"> </w:t>
      </w:r>
      <w:r w:rsidRPr="00506A57">
        <w:rPr>
          <w:rFonts w:ascii="Times New Roman" w:hAnsi="Times New Roman"/>
          <w:spacing w:val="-2"/>
          <w:sz w:val="22"/>
          <w:szCs w:val="22"/>
        </w:rPr>
        <w:t>a</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k</w:t>
      </w:r>
      <w:r w:rsidRPr="00506A57">
        <w:rPr>
          <w:rFonts w:ascii="Times New Roman" w:hAnsi="Times New Roman"/>
          <w:sz w:val="22"/>
          <w:szCs w:val="22"/>
        </w:rPr>
        <w:t>ed</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o </w:t>
      </w:r>
      <w:r w:rsidRPr="00506A57">
        <w:rPr>
          <w:rFonts w:ascii="Times New Roman" w:hAnsi="Times New Roman"/>
          <w:spacing w:val="1"/>
          <w:sz w:val="22"/>
          <w:szCs w:val="22"/>
        </w:rPr>
        <w:t>t</w:t>
      </w:r>
      <w:r w:rsidRPr="00506A57">
        <w:rPr>
          <w:rFonts w:ascii="Times New Roman" w:hAnsi="Times New Roman"/>
          <w:sz w:val="22"/>
          <w:szCs w:val="22"/>
        </w:rPr>
        <w:t>he p</w:t>
      </w:r>
      <w:r w:rsidRPr="00506A57">
        <w:rPr>
          <w:rFonts w:ascii="Times New Roman" w:hAnsi="Times New Roman"/>
          <w:spacing w:val="-2"/>
          <w:sz w:val="22"/>
          <w:szCs w:val="22"/>
        </w:rPr>
        <w:t>e</w:t>
      </w:r>
      <w:r w:rsidRPr="00506A57">
        <w:rPr>
          <w:rFonts w:ascii="Times New Roman" w:hAnsi="Times New Roman"/>
          <w:spacing w:val="1"/>
          <w:sz w:val="22"/>
          <w:szCs w:val="22"/>
        </w:rPr>
        <w:t>rf</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c</w:t>
      </w:r>
      <w:r w:rsidRPr="00506A57">
        <w:rPr>
          <w:rFonts w:ascii="Times New Roman" w:hAnsi="Times New Roman"/>
          <w:sz w:val="22"/>
          <w:szCs w:val="22"/>
        </w:rPr>
        <w:t>e of</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 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2"/>
          <w:sz w:val="22"/>
          <w:szCs w:val="22"/>
        </w:rPr>
        <w:t xml:space="preserve"> </w:t>
      </w:r>
      <w:r w:rsidRPr="00506A57">
        <w:rPr>
          <w:rFonts w:ascii="Times New Roman" w:hAnsi="Times New Roman"/>
          <w:spacing w:val="-1"/>
          <w:sz w:val="22"/>
          <w:szCs w:val="22"/>
        </w:rPr>
        <w:t>w</w:t>
      </w:r>
      <w:r w:rsidRPr="00506A57">
        <w:rPr>
          <w:rFonts w:ascii="Times New Roman" w:hAnsi="Times New Roman"/>
          <w:spacing w:val="1"/>
          <w:sz w:val="22"/>
          <w:szCs w:val="22"/>
        </w:rPr>
        <w:t>it</w:t>
      </w:r>
      <w:r w:rsidRPr="00506A57">
        <w:rPr>
          <w:rFonts w:ascii="Times New Roman" w:hAnsi="Times New Roman"/>
          <w:spacing w:val="-2"/>
          <w:sz w:val="22"/>
          <w:szCs w:val="22"/>
        </w:rPr>
        <w:t>h</w:t>
      </w:r>
      <w:r w:rsidRPr="00506A57">
        <w:rPr>
          <w:rFonts w:ascii="Times New Roman" w:hAnsi="Times New Roman"/>
          <w:sz w:val="22"/>
          <w:szCs w:val="22"/>
        </w:rPr>
        <w:t>out</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 p</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1"/>
          <w:sz w:val="22"/>
          <w:szCs w:val="22"/>
        </w:rPr>
        <w:t xml:space="preserve"> </w:t>
      </w:r>
      <w:r w:rsidRPr="00506A57">
        <w:rPr>
          <w:rFonts w:ascii="Times New Roman" w:hAnsi="Times New Roman"/>
          <w:sz w:val="22"/>
          <w:szCs w:val="22"/>
        </w:rPr>
        <w:t>con</w:t>
      </w:r>
      <w:r w:rsidRPr="00506A57">
        <w:rPr>
          <w:rFonts w:ascii="Times New Roman" w:hAnsi="Times New Roman"/>
          <w:spacing w:val="-2"/>
          <w:sz w:val="22"/>
          <w:szCs w:val="22"/>
        </w:rPr>
        <w:t>se</w:t>
      </w:r>
      <w:r w:rsidRPr="00506A57">
        <w:rPr>
          <w:rFonts w:ascii="Times New Roman" w:hAnsi="Times New Roman"/>
          <w:sz w:val="22"/>
          <w:szCs w:val="22"/>
        </w:rPr>
        <w:t>nt</w:t>
      </w:r>
      <w:r w:rsidRPr="00506A57">
        <w:rPr>
          <w:rFonts w:ascii="Times New Roman" w:hAnsi="Times New Roman"/>
          <w:spacing w:val="1"/>
          <w:sz w:val="22"/>
          <w:szCs w:val="22"/>
        </w:rPr>
        <w:t xml:space="preserve"> </w:t>
      </w:r>
      <w:r w:rsidRPr="00506A57">
        <w:rPr>
          <w:rFonts w:ascii="Times New Roman" w:hAnsi="Times New Roman"/>
          <w:sz w:val="22"/>
          <w:szCs w:val="22"/>
        </w:rPr>
        <w:t>of</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1"/>
          <w:sz w:val="22"/>
          <w:szCs w:val="22"/>
        </w:rPr>
        <w:t xml:space="preserve"> </w:t>
      </w:r>
      <w:r w:rsidRPr="00506A57">
        <w:rPr>
          <w:rFonts w:ascii="Times New Roman" w:hAnsi="Times New Roman"/>
          <w:sz w:val="22"/>
          <w:szCs w:val="22"/>
        </w:rPr>
        <w:t>au</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or</w:t>
      </w:r>
      <w:r w:rsidRPr="00506A57">
        <w:rPr>
          <w:rFonts w:ascii="Times New Roman" w:hAnsi="Times New Roman"/>
          <w:spacing w:val="1"/>
          <w:sz w:val="22"/>
          <w:szCs w:val="22"/>
        </w:rPr>
        <w:t>it</w:t>
      </w:r>
      <w:r w:rsidRPr="00506A57">
        <w:rPr>
          <w:rFonts w:ascii="Times New Roman" w:hAnsi="Times New Roman"/>
          <w:spacing w:val="-2"/>
          <w:sz w:val="22"/>
          <w:szCs w:val="22"/>
        </w:rPr>
        <w:t>y</w:t>
      </w:r>
      <w:r w:rsidRPr="00506A57">
        <w:rPr>
          <w:rFonts w:ascii="Times New Roman" w:hAnsi="Times New Roman"/>
          <w:sz w:val="22"/>
          <w:szCs w:val="22"/>
        </w:rPr>
        <w:t xml:space="preserve">. </w:t>
      </w:r>
      <w:r w:rsidRPr="00506A57">
        <w:rPr>
          <w:rFonts w:ascii="Times New Roman" w:hAnsi="Times New Roman"/>
          <w:spacing w:val="2"/>
          <w:sz w:val="22"/>
          <w:szCs w:val="22"/>
        </w:rPr>
        <w:t>T</w:t>
      </w:r>
      <w:r w:rsidRPr="00506A57">
        <w:rPr>
          <w:rFonts w:ascii="Times New Roman" w:hAnsi="Times New Roman"/>
          <w:spacing w:val="-2"/>
          <w:sz w:val="22"/>
          <w:szCs w:val="22"/>
        </w:rPr>
        <w:t>h</w:t>
      </w:r>
      <w:r w:rsidRPr="00506A57">
        <w:rPr>
          <w:rFonts w:ascii="Times New Roman" w:hAnsi="Times New Roman"/>
          <w:sz w:val="22"/>
          <w:szCs w:val="22"/>
        </w:rPr>
        <w:t>e 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27"/>
          <w:sz w:val="22"/>
          <w:szCs w:val="22"/>
        </w:rPr>
        <w:t xml:space="preserve"> </w:t>
      </w:r>
      <w:r w:rsidRPr="00506A57">
        <w:rPr>
          <w:rFonts w:ascii="Times New Roman" w:hAnsi="Times New Roman"/>
          <w:spacing w:val="-2"/>
          <w:sz w:val="22"/>
          <w:szCs w:val="22"/>
        </w:rPr>
        <w:t>s</w:t>
      </w:r>
      <w:r w:rsidRPr="00506A57">
        <w:rPr>
          <w:rFonts w:ascii="Times New Roman" w:hAnsi="Times New Roman"/>
          <w:sz w:val="22"/>
          <w:szCs w:val="22"/>
        </w:rPr>
        <w:t>ha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27"/>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ti</w:t>
      </w:r>
      <w:r w:rsidRPr="00506A57">
        <w:rPr>
          <w:rFonts w:ascii="Times New Roman" w:hAnsi="Times New Roman"/>
          <w:spacing w:val="-2"/>
          <w:sz w:val="22"/>
          <w:szCs w:val="22"/>
        </w:rPr>
        <w:t>n</w:t>
      </w:r>
      <w:r w:rsidRPr="00506A57">
        <w:rPr>
          <w:rFonts w:ascii="Times New Roman" w:hAnsi="Times New Roman"/>
          <w:sz w:val="22"/>
          <w:szCs w:val="22"/>
        </w:rPr>
        <w:t>ue</w:t>
      </w:r>
      <w:r w:rsidRPr="00506A57">
        <w:rPr>
          <w:rFonts w:ascii="Times New Roman" w:hAnsi="Times New Roman"/>
          <w:spacing w:val="27"/>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6"/>
          <w:sz w:val="22"/>
          <w:szCs w:val="22"/>
        </w:rPr>
        <w:t xml:space="preserve"> </w:t>
      </w:r>
      <w:r w:rsidRPr="00506A57">
        <w:rPr>
          <w:rFonts w:ascii="Times New Roman" w:hAnsi="Times New Roman"/>
          <w:sz w:val="22"/>
          <w:szCs w:val="22"/>
        </w:rPr>
        <w:t>be</w:t>
      </w:r>
      <w:r w:rsidRPr="00506A57">
        <w:rPr>
          <w:rFonts w:ascii="Times New Roman" w:hAnsi="Times New Roman"/>
          <w:spacing w:val="27"/>
          <w:sz w:val="22"/>
          <w:szCs w:val="22"/>
        </w:rPr>
        <w:t xml:space="preserve"> </w:t>
      </w:r>
      <w:r w:rsidRPr="00506A57">
        <w:rPr>
          <w:rFonts w:ascii="Times New Roman" w:hAnsi="Times New Roman"/>
          <w:sz w:val="22"/>
          <w:szCs w:val="22"/>
        </w:rPr>
        <w:t>bound</w:t>
      </w:r>
      <w:r w:rsidRPr="00506A57">
        <w:rPr>
          <w:rFonts w:ascii="Times New Roman" w:hAnsi="Times New Roman"/>
          <w:spacing w:val="26"/>
          <w:sz w:val="22"/>
          <w:szCs w:val="22"/>
        </w:rPr>
        <w:t xml:space="preserve"> </w:t>
      </w:r>
      <w:r w:rsidRPr="00506A57">
        <w:rPr>
          <w:rFonts w:ascii="Times New Roman" w:hAnsi="Times New Roman"/>
          <w:sz w:val="22"/>
          <w:szCs w:val="22"/>
        </w:rPr>
        <w:t>by</w:t>
      </w:r>
      <w:r w:rsidRPr="00506A57">
        <w:rPr>
          <w:rFonts w:ascii="Times New Roman" w:hAnsi="Times New Roman"/>
          <w:spacing w:val="2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27"/>
          <w:sz w:val="22"/>
          <w:szCs w:val="22"/>
        </w:rPr>
        <w:t xml:space="preserve"> </w:t>
      </w:r>
      <w:r w:rsidRPr="00506A57">
        <w:rPr>
          <w:rFonts w:ascii="Times New Roman" w:hAnsi="Times New Roman"/>
          <w:sz w:val="22"/>
          <w:szCs w:val="22"/>
        </w:rPr>
        <w:t>und</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2"/>
          <w:sz w:val="22"/>
          <w:szCs w:val="22"/>
        </w:rPr>
        <w:t>k</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24"/>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ft</w:t>
      </w:r>
      <w:r w:rsidRPr="00506A57">
        <w:rPr>
          <w:rFonts w:ascii="Times New Roman" w:hAnsi="Times New Roman"/>
          <w:sz w:val="22"/>
          <w:szCs w:val="22"/>
        </w:rPr>
        <w:t>er</w:t>
      </w:r>
      <w:r w:rsidRPr="00506A57">
        <w:rPr>
          <w:rFonts w:ascii="Times New Roman" w:hAnsi="Times New Roman"/>
          <w:spacing w:val="28"/>
          <w:sz w:val="22"/>
          <w:szCs w:val="22"/>
        </w:rPr>
        <w:t xml:space="preserve"> </w:t>
      </w:r>
      <w:r w:rsidRPr="00506A57">
        <w:rPr>
          <w:rFonts w:ascii="Times New Roman" w:hAnsi="Times New Roman"/>
          <w:sz w:val="22"/>
          <w:szCs w:val="22"/>
        </w:rPr>
        <w:t>co</w:t>
      </w:r>
      <w:r w:rsidRPr="00506A57">
        <w:rPr>
          <w:rFonts w:ascii="Times New Roman" w:hAnsi="Times New Roman"/>
          <w:spacing w:val="-3"/>
          <w:sz w:val="22"/>
          <w:szCs w:val="22"/>
        </w:rPr>
        <w:t>m</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26"/>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27"/>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7"/>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1"/>
          <w:sz w:val="22"/>
          <w:szCs w:val="22"/>
        </w:rPr>
        <w:t>s</w:t>
      </w:r>
      <w:r w:rsidRPr="00506A57">
        <w:rPr>
          <w:rFonts w:ascii="Times New Roman" w:hAnsi="Times New Roman"/>
          <w:spacing w:val="-2"/>
          <w:sz w:val="22"/>
          <w:szCs w:val="22"/>
        </w:rPr>
        <w:t>k</w:t>
      </w:r>
      <w:r w:rsidRPr="00506A57">
        <w:rPr>
          <w:rFonts w:ascii="Times New Roman" w:hAnsi="Times New Roman"/>
          <w:sz w:val="22"/>
          <w:szCs w:val="22"/>
        </w:rPr>
        <w:t>s and</w:t>
      </w:r>
      <w:r w:rsidRPr="00506A57">
        <w:rPr>
          <w:rFonts w:ascii="Times New Roman" w:hAnsi="Times New Roman"/>
          <w:spacing w:val="5"/>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h</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7"/>
          <w:sz w:val="22"/>
          <w:szCs w:val="22"/>
        </w:rPr>
        <w:t xml:space="preserve"> </w:t>
      </w:r>
      <w:r w:rsidRPr="00506A57">
        <w:rPr>
          <w:rFonts w:ascii="Times New Roman" w:hAnsi="Times New Roman"/>
          <w:sz w:val="22"/>
          <w:szCs w:val="22"/>
        </w:rPr>
        <w:t>o</w:t>
      </w:r>
      <w:r w:rsidRPr="00506A57">
        <w:rPr>
          <w:rFonts w:ascii="Times New Roman" w:hAnsi="Times New Roman"/>
          <w:spacing w:val="-2"/>
          <w:sz w:val="22"/>
          <w:szCs w:val="22"/>
        </w:rPr>
        <w:t>b</w:t>
      </w:r>
      <w:r w:rsidRPr="00506A57">
        <w:rPr>
          <w:rFonts w:ascii="Times New Roman" w:hAnsi="Times New Roman"/>
          <w:spacing w:val="1"/>
          <w:sz w:val="22"/>
          <w:szCs w:val="22"/>
        </w:rPr>
        <w:t>t</w:t>
      </w:r>
      <w:r w:rsidRPr="00506A57">
        <w:rPr>
          <w:rFonts w:ascii="Times New Roman" w:hAnsi="Times New Roman"/>
          <w:spacing w:val="-2"/>
          <w:sz w:val="22"/>
          <w:szCs w:val="22"/>
        </w:rPr>
        <w:t>a</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pacing w:val="1"/>
          <w:sz w:val="22"/>
          <w:szCs w:val="22"/>
        </w:rPr>
        <w:t>fr</w:t>
      </w:r>
      <w:r w:rsidRPr="00506A57">
        <w:rPr>
          <w:rFonts w:ascii="Times New Roman" w:hAnsi="Times New Roman"/>
          <w:sz w:val="22"/>
          <w:szCs w:val="22"/>
        </w:rPr>
        <w:t>om</w:t>
      </w:r>
      <w:r w:rsidRPr="00506A57">
        <w:rPr>
          <w:rFonts w:ascii="Times New Roman" w:hAnsi="Times New Roman"/>
          <w:spacing w:val="1"/>
          <w:sz w:val="22"/>
          <w:szCs w:val="22"/>
        </w:rPr>
        <w:t xml:space="preserve"> </w:t>
      </w:r>
      <w:r w:rsidRPr="00506A57">
        <w:rPr>
          <w:rFonts w:ascii="Times New Roman" w:hAnsi="Times New Roman"/>
          <w:sz w:val="22"/>
          <w:szCs w:val="22"/>
        </w:rPr>
        <w:t>e</w:t>
      </w:r>
      <w:r w:rsidRPr="00506A57">
        <w:rPr>
          <w:rFonts w:ascii="Times New Roman" w:hAnsi="Times New Roman"/>
          <w:spacing w:val="1"/>
          <w:sz w:val="22"/>
          <w:szCs w:val="22"/>
        </w:rPr>
        <w:t>a</w:t>
      </w:r>
      <w:r w:rsidRPr="00506A57">
        <w:rPr>
          <w:rFonts w:ascii="Times New Roman" w:hAnsi="Times New Roman"/>
          <w:sz w:val="22"/>
          <w:szCs w:val="22"/>
        </w:rPr>
        <w:t xml:space="preserve">ch </w:t>
      </w:r>
      <w:r w:rsidRPr="00506A57">
        <w:rPr>
          <w:rFonts w:ascii="Times New Roman" w:hAnsi="Times New Roman"/>
          <w:spacing w:val="-4"/>
          <w:sz w:val="22"/>
          <w:szCs w:val="22"/>
        </w:rPr>
        <w:t>m</w:t>
      </w:r>
      <w:r w:rsidRPr="00506A57">
        <w:rPr>
          <w:rFonts w:ascii="Times New Roman" w:hAnsi="Times New Roman"/>
          <w:spacing w:val="3"/>
          <w:sz w:val="22"/>
          <w:szCs w:val="22"/>
        </w:rPr>
        <w:t>e</w:t>
      </w:r>
      <w:r w:rsidRPr="00506A57">
        <w:rPr>
          <w:rFonts w:ascii="Times New Roman" w:hAnsi="Times New Roman"/>
          <w:spacing w:val="-4"/>
          <w:sz w:val="22"/>
          <w:szCs w:val="22"/>
        </w:rPr>
        <w:t>m</w:t>
      </w:r>
      <w:r w:rsidRPr="00506A57">
        <w:rPr>
          <w:rFonts w:ascii="Times New Roman" w:hAnsi="Times New Roman"/>
          <w:sz w:val="22"/>
          <w:szCs w:val="22"/>
        </w:rPr>
        <w:t>ber</w:t>
      </w:r>
      <w:r w:rsidRPr="00506A57">
        <w:rPr>
          <w:rFonts w:ascii="Times New Roman" w:hAnsi="Times New Roman"/>
          <w:spacing w:val="6"/>
          <w:sz w:val="22"/>
          <w:szCs w:val="22"/>
        </w:rPr>
        <w:t xml:space="preserve"> </w:t>
      </w:r>
      <w:r w:rsidRPr="00506A57">
        <w:rPr>
          <w:rFonts w:ascii="Times New Roman" w:hAnsi="Times New Roman"/>
          <w:sz w:val="22"/>
          <w:szCs w:val="22"/>
        </w:rPr>
        <w:t>of</w:t>
      </w:r>
      <w:r w:rsidRPr="00506A57">
        <w:rPr>
          <w:rFonts w:ascii="Times New Roman" w:hAnsi="Times New Roman"/>
          <w:spacing w:val="8"/>
          <w:sz w:val="22"/>
          <w:szCs w:val="22"/>
        </w:rPr>
        <w:t xml:space="preserve"> </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z w:val="22"/>
          <w:szCs w:val="22"/>
        </w:rPr>
        <w:t>s</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1"/>
          <w:sz w:val="22"/>
          <w:szCs w:val="22"/>
        </w:rPr>
        <w:t>f</w:t>
      </w:r>
      <w:r w:rsidRPr="00506A57">
        <w:rPr>
          <w:rFonts w:ascii="Times New Roman" w:hAnsi="Times New Roman"/>
          <w:sz w:val="22"/>
          <w:szCs w:val="22"/>
        </w:rPr>
        <w:t>f</w:t>
      </w:r>
      <w:r w:rsidRPr="00506A57">
        <w:rPr>
          <w:rFonts w:ascii="Times New Roman" w:hAnsi="Times New Roman"/>
          <w:spacing w:val="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z w:val="22"/>
          <w:szCs w:val="22"/>
        </w:rPr>
        <w:t>s</w:t>
      </w:r>
      <w:r w:rsidRPr="00506A57">
        <w:rPr>
          <w:rFonts w:ascii="Times New Roman" w:hAnsi="Times New Roman"/>
          <w:spacing w:val="1"/>
          <w:sz w:val="22"/>
          <w:szCs w:val="22"/>
        </w:rPr>
        <w:t>a</w:t>
      </w:r>
      <w:r w:rsidRPr="00506A57">
        <w:rPr>
          <w:rFonts w:ascii="Times New Roman" w:hAnsi="Times New Roman"/>
          <w:spacing w:val="-4"/>
          <w:sz w:val="22"/>
          <w:szCs w:val="22"/>
        </w:rPr>
        <w:t>m</w:t>
      </w:r>
      <w:r w:rsidRPr="00506A57">
        <w:rPr>
          <w:rFonts w:ascii="Times New Roman" w:hAnsi="Times New Roman"/>
          <w:sz w:val="22"/>
          <w:szCs w:val="22"/>
        </w:rPr>
        <w:t>e</w:t>
      </w:r>
      <w:r w:rsidRPr="00506A57">
        <w:rPr>
          <w:rFonts w:ascii="Times New Roman" w:hAnsi="Times New Roman"/>
          <w:spacing w:val="5"/>
          <w:sz w:val="22"/>
          <w:szCs w:val="22"/>
        </w:rPr>
        <w:t xml:space="preserve"> </w:t>
      </w:r>
      <w:r w:rsidRPr="00506A57">
        <w:rPr>
          <w:rFonts w:ascii="Times New Roman" w:hAnsi="Times New Roman"/>
          <w:sz w:val="22"/>
          <w:szCs w:val="22"/>
        </w:rPr>
        <w:t>und</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2"/>
          <w:sz w:val="22"/>
          <w:szCs w:val="22"/>
        </w:rPr>
        <w:t>k</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1"/>
          <w:sz w:val="22"/>
          <w:szCs w:val="22"/>
        </w:rPr>
        <w:t>g</w:t>
      </w:r>
      <w:r w:rsidRPr="00506A57">
        <w:rPr>
          <w:rFonts w:ascii="Times New Roman" w:hAnsi="Times New Roman"/>
          <w:sz w:val="22"/>
          <w:szCs w:val="22"/>
        </w:rPr>
        <w:t>.</w:t>
      </w:r>
      <w:r w:rsidRPr="00506A57">
        <w:rPr>
          <w:rFonts w:ascii="Times New Roman" w:hAnsi="Times New Roman"/>
          <w:spacing w:val="5"/>
          <w:sz w:val="22"/>
          <w:szCs w:val="22"/>
        </w:rPr>
        <w:t xml:space="preserve"> </w:t>
      </w:r>
      <w:r w:rsidRPr="00506A57">
        <w:rPr>
          <w:rFonts w:ascii="Times New Roman" w:hAnsi="Times New Roman"/>
          <w:spacing w:val="-1"/>
          <w:sz w:val="22"/>
          <w:szCs w:val="22"/>
        </w:rPr>
        <w:t>H</w:t>
      </w:r>
      <w:r w:rsidRPr="00506A57">
        <w:rPr>
          <w:rFonts w:ascii="Times New Roman" w:hAnsi="Times New Roman"/>
          <w:sz w:val="22"/>
          <w:szCs w:val="22"/>
        </w:rPr>
        <w:t>o</w:t>
      </w:r>
      <w:r w:rsidRPr="00506A57">
        <w:rPr>
          <w:rFonts w:ascii="Times New Roman" w:hAnsi="Times New Roman"/>
          <w:spacing w:val="-1"/>
          <w:sz w:val="22"/>
          <w:szCs w:val="22"/>
        </w:rPr>
        <w:t>w</w:t>
      </w:r>
      <w:r w:rsidRPr="00506A57">
        <w:rPr>
          <w:rFonts w:ascii="Times New Roman" w:hAnsi="Times New Roman"/>
          <w:sz w:val="22"/>
          <w:szCs w:val="22"/>
        </w:rPr>
        <w:t>e</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w:t>
      </w:r>
      <w:r w:rsidRPr="00506A57">
        <w:rPr>
          <w:rFonts w:ascii="Times New Roman" w:hAnsi="Times New Roman"/>
          <w:spacing w:val="5"/>
          <w:sz w:val="22"/>
          <w:szCs w:val="22"/>
        </w:rPr>
        <w:t xml:space="preserve"> </w:t>
      </w:r>
      <w:r w:rsidRPr="00506A57">
        <w:rPr>
          <w:rFonts w:ascii="Times New Roman" w:hAnsi="Times New Roman"/>
          <w:sz w:val="22"/>
          <w:szCs w:val="22"/>
        </w:rPr>
        <w:t>u</w:t>
      </w:r>
      <w:r w:rsidRPr="00506A57">
        <w:rPr>
          <w:rFonts w:ascii="Times New Roman" w:hAnsi="Times New Roman"/>
          <w:spacing w:val="-2"/>
          <w:sz w:val="22"/>
          <w:szCs w:val="22"/>
        </w:rPr>
        <w:t>s</w:t>
      </w:r>
      <w:r w:rsidRPr="00506A57">
        <w:rPr>
          <w:rFonts w:ascii="Times New Roman" w:hAnsi="Times New Roman"/>
          <w:sz w:val="22"/>
          <w:szCs w:val="22"/>
        </w:rPr>
        <w:t>e</w:t>
      </w:r>
      <w:r w:rsidRPr="00506A57">
        <w:rPr>
          <w:rFonts w:ascii="Times New Roman" w:hAnsi="Times New Roman"/>
          <w:spacing w:val="5"/>
          <w:sz w:val="22"/>
          <w:szCs w:val="22"/>
        </w:rPr>
        <w:t xml:space="preserve"> </w:t>
      </w:r>
      <w:r w:rsidRPr="00506A57">
        <w:rPr>
          <w:rFonts w:ascii="Times New Roman" w:hAnsi="Times New Roman"/>
          <w:sz w:val="22"/>
          <w:szCs w:val="22"/>
        </w:rPr>
        <w:t>of</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 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w:t>
      </w:r>
      <w:r w:rsidRPr="00506A57">
        <w:rPr>
          <w:rFonts w:ascii="Times New Roman" w:hAnsi="Times New Roman"/>
          <w:sz w:val="22"/>
          <w:szCs w:val="22"/>
        </w:rPr>
        <w:t>s</w:t>
      </w:r>
      <w:r w:rsidRPr="00506A57">
        <w:rPr>
          <w:rFonts w:ascii="Times New Roman" w:hAnsi="Times New Roman"/>
          <w:spacing w:val="17"/>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f</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z w:val="22"/>
          <w:szCs w:val="22"/>
        </w:rPr>
        <w:t>nce</w:t>
      </w:r>
      <w:r w:rsidRPr="00506A57">
        <w:rPr>
          <w:rFonts w:ascii="Times New Roman" w:hAnsi="Times New Roman"/>
          <w:spacing w:val="17"/>
          <w:sz w:val="22"/>
          <w:szCs w:val="22"/>
        </w:rPr>
        <w:t xml:space="preserve"> </w:t>
      </w:r>
      <w:r w:rsidRPr="00506A57">
        <w:rPr>
          <w:rFonts w:ascii="Times New Roman" w:hAnsi="Times New Roman"/>
          <w:spacing w:val="1"/>
          <w:sz w:val="22"/>
          <w:szCs w:val="22"/>
        </w:rPr>
        <w:t>f</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20"/>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w:t>
      </w:r>
      <w:r w:rsidRPr="00506A57">
        <w:rPr>
          <w:rFonts w:ascii="Times New Roman" w:hAnsi="Times New Roman"/>
          <w:spacing w:val="1"/>
          <w:sz w:val="22"/>
          <w:szCs w:val="22"/>
        </w:rPr>
        <w:t>r</w:t>
      </w:r>
      <w:r w:rsidRPr="00506A57">
        <w:rPr>
          <w:rFonts w:ascii="Times New Roman" w:hAnsi="Times New Roman"/>
          <w:spacing w:val="-2"/>
          <w:sz w:val="22"/>
          <w:szCs w:val="22"/>
        </w:rPr>
        <w:t>k</w:t>
      </w:r>
      <w:r w:rsidRPr="00506A57">
        <w:rPr>
          <w:rFonts w:ascii="Times New Roman" w:hAnsi="Times New Roman"/>
          <w:sz w:val="22"/>
          <w:szCs w:val="22"/>
        </w:rPr>
        <w:t>e</w:t>
      </w:r>
      <w:r w:rsidRPr="00506A57">
        <w:rPr>
          <w:rFonts w:ascii="Times New Roman" w:hAnsi="Times New Roman"/>
          <w:spacing w:val="1"/>
          <w:sz w:val="22"/>
          <w:szCs w:val="22"/>
        </w:rPr>
        <w:t>ti</w:t>
      </w:r>
      <w:r w:rsidRPr="00506A57">
        <w:rPr>
          <w:rFonts w:ascii="Times New Roman" w:hAnsi="Times New Roman"/>
          <w:sz w:val="22"/>
          <w:szCs w:val="22"/>
        </w:rPr>
        <w:t>ng</w:t>
      </w:r>
      <w:r w:rsidRPr="00506A57">
        <w:rPr>
          <w:rFonts w:ascii="Times New Roman" w:hAnsi="Times New Roman"/>
          <w:spacing w:val="17"/>
          <w:sz w:val="22"/>
          <w:szCs w:val="22"/>
        </w:rPr>
        <w:t xml:space="preserve"> </w:t>
      </w:r>
      <w:r w:rsidRPr="00506A57">
        <w:rPr>
          <w:rFonts w:ascii="Times New Roman" w:hAnsi="Times New Roman"/>
          <w:sz w:val="22"/>
          <w:szCs w:val="22"/>
        </w:rPr>
        <w:t>or</w:t>
      </w:r>
      <w:r w:rsidRPr="00506A57">
        <w:rPr>
          <w:rFonts w:ascii="Times New Roman" w:hAnsi="Times New Roman"/>
          <w:spacing w:val="1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en</w:t>
      </w:r>
      <w:r w:rsidRPr="00506A57">
        <w:rPr>
          <w:rFonts w:ascii="Times New Roman" w:hAnsi="Times New Roman"/>
          <w:spacing w:val="-2"/>
          <w:sz w:val="22"/>
          <w:szCs w:val="22"/>
        </w:rPr>
        <w:t>d</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17"/>
          <w:sz w:val="22"/>
          <w:szCs w:val="22"/>
        </w:rPr>
        <w:t xml:space="preserve"> </w:t>
      </w:r>
      <w:r w:rsidRPr="00506A57">
        <w:rPr>
          <w:rFonts w:ascii="Times New Roman" w:hAnsi="Times New Roman"/>
          <w:sz w:val="22"/>
          <w:szCs w:val="22"/>
        </w:rPr>
        <w:t>pu</w:t>
      </w:r>
      <w:r w:rsidRPr="00506A57">
        <w:rPr>
          <w:rFonts w:ascii="Times New Roman" w:hAnsi="Times New Roman"/>
          <w:spacing w:val="1"/>
          <w:sz w:val="22"/>
          <w:szCs w:val="22"/>
        </w:rPr>
        <w:t>r</w:t>
      </w:r>
      <w:r w:rsidRPr="00506A57">
        <w:rPr>
          <w:rFonts w:ascii="Times New Roman" w:hAnsi="Times New Roman"/>
          <w:sz w:val="22"/>
          <w:szCs w:val="22"/>
        </w:rPr>
        <w:t>p</w:t>
      </w:r>
      <w:r w:rsidRPr="00506A57">
        <w:rPr>
          <w:rFonts w:ascii="Times New Roman" w:hAnsi="Times New Roman"/>
          <w:spacing w:val="-2"/>
          <w:sz w:val="22"/>
          <w:szCs w:val="22"/>
        </w:rPr>
        <w:t>os</w:t>
      </w:r>
      <w:r w:rsidRPr="00506A57">
        <w:rPr>
          <w:rFonts w:ascii="Times New Roman" w:hAnsi="Times New Roman"/>
          <w:sz w:val="22"/>
          <w:szCs w:val="22"/>
        </w:rPr>
        <w:t>es</w:t>
      </w:r>
      <w:r w:rsidRPr="00506A57">
        <w:rPr>
          <w:rFonts w:ascii="Times New Roman" w:hAnsi="Times New Roman"/>
          <w:spacing w:val="20"/>
          <w:sz w:val="22"/>
          <w:szCs w:val="22"/>
        </w:rPr>
        <w:t xml:space="preserve"> </w:t>
      </w:r>
      <w:r w:rsidRPr="00506A57">
        <w:rPr>
          <w:rFonts w:ascii="Times New Roman" w:hAnsi="Times New Roman"/>
          <w:sz w:val="22"/>
          <w:szCs w:val="22"/>
        </w:rPr>
        <w:t>d</w:t>
      </w:r>
      <w:r w:rsidRPr="00506A57">
        <w:rPr>
          <w:rFonts w:ascii="Times New Roman" w:hAnsi="Times New Roman"/>
          <w:spacing w:val="-2"/>
          <w:sz w:val="22"/>
          <w:szCs w:val="22"/>
        </w:rPr>
        <w:t>o</w:t>
      </w:r>
      <w:r w:rsidRPr="00506A57">
        <w:rPr>
          <w:rFonts w:ascii="Times New Roman" w:hAnsi="Times New Roman"/>
          <w:sz w:val="22"/>
          <w:szCs w:val="22"/>
        </w:rPr>
        <w:t>es</w:t>
      </w:r>
      <w:r w:rsidRPr="00506A57">
        <w:rPr>
          <w:rFonts w:ascii="Times New Roman" w:hAnsi="Times New Roman"/>
          <w:spacing w:val="18"/>
          <w:sz w:val="22"/>
          <w:szCs w:val="22"/>
        </w:rPr>
        <w:t xml:space="preserve"> </w:t>
      </w:r>
      <w:r w:rsidRPr="00506A57">
        <w:rPr>
          <w:rFonts w:ascii="Times New Roman" w:hAnsi="Times New Roman"/>
          <w:sz w:val="22"/>
          <w:szCs w:val="22"/>
        </w:rPr>
        <w:t>n</w:t>
      </w:r>
      <w:r w:rsidRPr="00506A57">
        <w:rPr>
          <w:rFonts w:ascii="Times New Roman" w:hAnsi="Times New Roman"/>
          <w:spacing w:val="-2"/>
          <w:sz w:val="22"/>
          <w:szCs w:val="22"/>
        </w:rPr>
        <w:t>o</w:t>
      </w:r>
      <w:r w:rsidRPr="00506A57">
        <w:rPr>
          <w:rFonts w:ascii="Times New Roman" w:hAnsi="Times New Roman"/>
          <w:sz w:val="22"/>
          <w:szCs w:val="22"/>
        </w:rPr>
        <w:t>t</w:t>
      </w:r>
      <w:r w:rsidRPr="00506A57">
        <w:rPr>
          <w:rFonts w:ascii="Times New Roman" w:hAnsi="Times New Roman"/>
          <w:spacing w:val="18"/>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eq</w:t>
      </w:r>
      <w:r w:rsidRPr="00506A57">
        <w:rPr>
          <w:rFonts w:ascii="Times New Roman" w:hAnsi="Times New Roman"/>
          <w:spacing w:val="-2"/>
          <w:sz w:val="22"/>
          <w:szCs w:val="22"/>
        </w:rPr>
        <w:t>u</w:t>
      </w:r>
      <w:r w:rsidRPr="00506A57">
        <w:rPr>
          <w:rFonts w:ascii="Times New Roman" w:hAnsi="Times New Roman"/>
          <w:spacing w:val="1"/>
          <w:sz w:val="22"/>
          <w:szCs w:val="22"/>
        </w:rPr>
        <w:t>ir</w:t>
      </w:r>
      <w:r w:rsidRPr="00506A57">
        <w:rPr>
          <w:rFonts w:ascii="Times New Roman" w:hAnsi="Times New Roman"/>
          <w:sz w:val="22"/>
          <w:szCs w:val="22"/>
        </w:rPr>
        <w:t>e</w:t>
      </w:r>
      <w:r w:rsidRPr="00506A57">
        <w:rPr>
          <w:rFonts w:ascii="Times New Roman" w:hAnsi="Times New Roman"/>
          <w:spacing w:val="17"/>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ri</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17"/>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pp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z w:val="22"/>
          <w:szCs w:val="22"/>
        </w:rPr>
        <w:t>al of</w:t>
      </w:r>
      <w:r w:rsidRPr="00506A57">
        <w:rPr>
          <w:rFonts w:ascii="Times New Roman" w:hAnsi="Times New Roman"/>
          <w:spacing w:val="17"/>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8"/>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16"/>
          <w:sz w:val="22"/>
          <w:szCs w:val="22"/>
        </w:rPr>
        <w:t xml:space="preserve"> </w:t>
      </w:r>
      <w:r w:rsidRPr="00506A57">
        <w:rPr>
          <w:rFonts w:ascii="Times New Roman" w:hAnsi="Times New Roman"/>
          <w:sz w:val="22"/>
          <w:szCs w:val="22"/>
        </w:rPr>
        <w:t>au</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2"/>
          <w:sz w:val="22"/>
          <w:szCs w:val="22"/>
        </w:rPr>
        <w:t>y</w:t>
      </w:r>
      <w:r w:rsidRPr="00506A57">
        <w:rPr>
          <w:rFonts w:ascii="Times New Roman" w:hAnsi="Times New Roman"/>
          <w:sz w:val="22"/>
          <w:szCs w:val="22"/>
        </w:rPr>
        <w:t>,</w:t>
      </w:r>
      <w:r w:rsidRPr="00506A57">
        <w:rPr>
          <w:rFonts w:ascii="Times New Roman" w:hAnsi="Times New Roman"/>
          <w:spacing w:val="17"/>
          <w:sz w:val="22"/>
          <w:szCs w:val="22"/>
        </w:rPr>
        <w:t xml:space="preserve"> </w:t>
      </w:r>
      <w:r w:rsidRPr="00506A57">
        <w:rPr>
          <w:rFonts w:ascii="Times New Roman" w:hAnsi="Times New Roman"/>
          <w:sz w:val="22"/>
          <w:szCs w:val="22"/>
        </w:rPr>
        <w:t>ex</w:t>
      </w:r>
      <w:r w:rsidRPr="00506A57">
        <w:rPr>
          <w:rFonts w:ascii="Times New Roman" w:hAnsi="Times New Roman"/>
          <w:spacing w:val="1"/>
          <w:sz w:val="22"/>
          <w:szCs w:val="22"/>
        </w:rPr>
        <w:t>c</w:t>
      </w:r>
      <w:r w:rsidRPr="00506A57">
        <w:rPr>
          <w:rFonts w:ascii="Times New Roman" w:hAnsi="Times New Roman"/>
          <w:spacing w:val="-2"/>
          <w:sz w:val="22"/>
          <w:szCs w:val="22"/>
        </w:rPr>
        <w:t>e</w:t>
      </w:r>
      <w:r w:rsidRPr="00506A57">
        <w:rPr>
          <w:rFonts w:ascii="Times New Roman" w:hAnsi="Times New Roman"/>
          <w:sz w:val="22"/>
          <w:szCs w:val="22"/>
        </w:rPr>
        <w:t>pt</w:t>
      </w:r>
      <w:r w:rsidRPr="00506A57">
        <w:rPr>
          <w:rFonts w:ascii="Times New Roman" w:hAnsi="Times New Roman"/>
          <w:spacing w:val="18"/>
          <w:sz w:val="22"/>
          <w:szCs w:val="22"/>
        </w:rPr>
        <w:t xml:space="preserve"> </w:t>
      </w:r>
      <w:r w:rsidRPr="00506A57">
        <w:rPr>
          <w:rFonts w:ascii="Times New Roman" w:hAnsi="Times New Roman"/>
          <w:spacing w:val="-1"/>
          <w:sz w:val="22"/>
          <w:szCs w:val="22"/>
        </w:rPr>
        <w:t>w</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5"/>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20"/>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15"/>
          <w:sz w:val="22"/>
          <w:szCs w:val="22"/>
        </w:rPr>
        <w:t xml:space="preserve"> </w:t>
      </w:r>
      <w:r w:rsidRPr="00506A57">
        <w:rPr>
          <w:rFonts w:ascii="Times New Roman" w:hAnsi="Times New Roman"/>
          <w:sz w:val="22"/>
          <w:szCs w:val="22"/>
        </w:rPr>
        <w:t>au</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y</w:t>
      </w:r>
      <w:r w:rsidRPr="00506A57">
        <w:rPr>
          <w:rFonts w:ascii="Times New Roman" w:hAnsi="Times New Roman"/>
          <w:spacing w:val="14"/>
          <w:sz w:val="22"/>
          <w:szCs w:val="22"/>
        </w:rPr>
        <w:t xml:space="preserve"> </w:t>
      </w:r>
      <w:r w:rsidRPr="00506A57">
        <w:rPr>
          <w:rFonts w:ascii="Times New Roman" w:hAnsi="Times New Roman"/>
          <w:sz w:val="22"/>
          <w:szCs w:val="22"/>
        </w:rPr>
        <w:t>de</w:t>
      </w:r>
      <w:r w:rsidRPr="00506A57">
        <w:rPr>
          <w:rFonts w:ascii="Times New Roman" w:hAnsi="Times New Roman"/>
          <w:spacing w:val="-2"/>
          <w:sz w:val="22"/>
          <w:szCs w:val="22"/>
        </w:rPr>
        <w:t>c</w:t>
      </w:r>
      <w:r w:rsidRPr="00506A57">
        <w:rPr>
          <w:rFonts w:ascii="Times New Roman" w:hAnsi="Times New Roman"/>
          <w:spacing w:val="1"/>
          <w:sz w:val="22"/>
          <w:szCs w:val="22"/>
        </w:rPr>
        <w:t>l</w:t>
      </w:r>
      <w:r w:rsidRPr="00506A57">
        <w:rPr>
          <w:rFonts w:ascii="Times New Roman" w:hAnsi="Times New Roman"/>
          <w:sz w:val="22"/>
          <w:szCs w:val="22"/>
        </w:rPr>
        <w:t>a</w:t>
      </w:r>
      <w:r w:rsidRPr="00506A57">
        <w:rPr>
          <w:rFonts w:ascii="Times New Roman" w:hAnsi="Times New Roman"/>
          <w:spacing w:val="-1"/>
          <w:sz w:val="22"/>
          <w:szCs w:val="22"/>
        </w:rPr>
        <w:t>r</w:t>
      </w:r>
      <w:r w:rsidRPr="00506A57">
        <w:rPr>
          <w:rFonts w:ascii="Times New Roman" w:hAnsi="Times New Roman"/>
          <w:sz w:val="22"/>
          <w:szCs w:val="22"/>
        </w:rPr>
        <w:t>es</w:t>
      </w:r>
      <w:r w:rsidRPr="00506A57">
        <w:rPr>
          <w:rFonts w:ascii="Times New Roman" w:hAnsi="Times New Roman"/>
          <w:spacing w:val="1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5"/>
          <w:sz w:val="22"/>
          <w:szCs w:val="22"/>
        </w:rPr>
        <w:t xml:space="preserve"> </w:t>
      </w:r>
      <w:r w:rsidRPr="00506A57">
        <w:rPr>
          <w:rFonts w:ascii="Times New Roman" w:hAnsi="Times New Roman"/>
          <w:spacing w:val="-2"/>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z w:val="22"/>
          <w:szCs w:val="22"/>
        </w:rPr>
        <w:t xml:space="preserve">t </w:t>
      </w:r>
      <w:r w:rsidRPr="00506A57">
        <w:rPr>
          <w:rFonts w:ascii="Times New Roman" w:hAnsi="Times New Roman"/>
          <w:spacing w:val="1"/>
          <w:sz w:val="22"/>
          <w:szCs w:val="22"/>
        </w:rPr>
        <w:t>t</w:t>
      </w:r>
      <w:r w:rsidRPr="00506A57">
        <w:rPr>
          <w:rFonts w:ascii="Times New Roman" w:hAnsi="Times New Roman"/>
          <w:sz w:val="22"/>
          <w:szCs w:val="22"/>
        </w:rPr>
        <w:t>o be</w:t>
      </w:r>
      <w:r w:rsidRPr="00506A57">
        <w:rPr>
          <w:rFonts w:ascii="Times New Roman" w:hAnsi="Times New Roman"/>
          <w:spacing w:val="-2"/>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f</w:t>
      </w:r>
      <w:r w:rsidRPr="00506A57">
        <w:rPr>
          <w:rFonts w:ascii="Times New Roman" w:hAnsi="Times New Roman"/>
          <w:spacing w:val="1"/>
          <w:sz w:val="22"/>
          <w:szCs w:val="22"/>
        </w:rPr>
        <w:t>i</w:t>
      </w:r>
      <w:r w:rsidRPr="00506A57">
        <w:rPr>
          <w:rFonts w:ascii="Times New Roman" w:hAnsi="Times New Roman"/>
          <w:sz w:val="22"/>
          <w:szCs w:val="22"/>
        </w:rPr>
        <w:t>d</w:t>
      </w:r>
      <w:r w:rsidRPr="00506A57">
        <w:rPr>
          <w:rFonts w:ascii="Times New Roman" w:hAnsi="Times New Roman"/>
          <w:spacing w:val="-2"/>
          <w:sz w:val="22"/>
          <w:szCs w:val="22"/>
        </w:rPr>
        <w:t>e</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w:t>
      </w:r>
    </w:p>
    <w:p w:rsidR="00506A57" w:rsidRPr="00506A57" w:rsidRDefault="00506A57" w:rsidP="00506A57">
      <w:pPr>
        <w:spacing w:before="1" w:after="0" w:line="240" w:lineRule="exact"/>
        <w:rPr>
          <w:sz w:val="24"/>
          <w:szCs w:val="24"/>
        </w:rPr>
      </w:pPr>
    </w:p>
    <w:p w:rsidR="00506A57" w:rsidRPr="00506A57" w:rsidRDefault="00506A57" w:rsidP="00506A57">
      <w:pPr>
        <w:tabs>
          <w:tab w:val="left" w:pos="1240"/>
        </w:tabs>
        <w:spacing w:after="0"/>
        <w:ind w:left="1249" w:right="56" w:hanging="737"/>
        <w:jc w:val="both"/>
        <w:rPr>
          <w:rFonts w:ascii="Times New Roman" w:hAnsi="Times New Roman"/>
        </w:rPr>
      </w:pPr>
      <w:r w:rsidRPr="00506A57">
        <w:rPr>
          <w:rFonts w:ascii="Times New Roman" w:hAnsi="Times New Roman"/>
          <w:sz w:val="22"/>
          <w:szCs w:val="22"/>
        </w:rPr>
        <w:t>9.8.</w:t>
      </w:r>
      <w:r w:rsidRPr="00506A57">
        <w:rPr>
          <w:rFonts w:ascii="Times New Roman" w:hAnsi="Times New Roman"/>
          <w:sz w:val="22"/>
          <w:szCs w:val="22"/>
        </w:rPr>
        <w:tab/>
      </w:r>
      <w:r w:rsidRPr="00506A57">
        <w:rPr>
          <w:rFonts w:ascii="Times New Roman" w:hAnsi="Times New Roman"/>
          <w:spacing w:val="-4"/>
          <w:sz w:val="22"/>
          <w:szCs w:val="22"/>
        </w:rPr>
        <w:t>I</w:t>
      </w:r>
      <w:r w:rsidRPr="00506A57">
        <w:rPr>
          <w:rFonts w:ascii="Times New Roman" w:hAnsi="Times New Roman"/>
          <w:sz w:val="22"/>
          <w:szCs w:val="22"/>
        </w:rPr>
        <w:t>f</w:t>
      </w:r>
      <w:r w:rsidRPr="00506A57">
        <w:rPr>
          <w:rFonts w:ascii="Times New Roman" w:hAnsi="Times New Roman"/>
          <w:spacing w:val="4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44"/>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4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41"/>
          <w:sz w:val="22"/>
          <w:szCs w:val="22"/>
        </w:rPr>
        <w:t xml:space="preserve"> </w:t>
      </w:r>
      <w:r w:rsidRPr="00506A57">
        <w:rPr>
          <w:rFonts w:ascii="Times New Roman" w:hAnsi="Times New Roman"/>
          <w:sz w:val="22"/>
          <w:szCs w:val="22"/>
        </w:rPr>
        <w:t>a</w:t>
      </w:r>
      <w:r w:rsidRPr="00506A57">
        <w:rPr>
          <w:rFonts w:ascii="Times New Roman" w:hAnsi="Times New Roman"/>
          <w:spacing w:val="41"/>
          <w:sz w:val="22"/>
          <w:szCs w:val="22"/>
        </w:rPr>
        <w:t xml:space="preserve"> </w:t>
      </w:r>
      <w:r w:rsidRPr="00506A57">
        <w:rPr>
          <w:rFonts w:ascii="Times New Roman" w:hAnsi="Times New Roman"/>
          <w:spacing w:val="1"/>
          <w:sz w:val="22"/>
          <w:szCs w:val="22"/>
        </w:rPr>
        <w:t>j</w:t>
      </w:r>
      <w:r w:rsidRPr="00506A57">
        <w:rPr>
          <w:rFonts w:ascii="Times New Roman" w:hAnsi="Times New Roman"/>
          <w:sz w:val="22"/>
          <w:szCs w:val="22"/>
        </w:rPr>
        <w:t>o</w:t>
      </w:r>
      <w:r w:rsidRPr="00506A57">
        <w:rPr>
          <w:rFonts w:ascii="Times New Roman" w:hAnsi="Times New Roman"/>
          <w:spacing w:val="1"/>
          <w:sz w:val="22"/>
          <w:szCs w:val="22"/>
        </w:rPr>
        <w:t>i</w:t>
      </w:r>
      <w:r w:rsidRPr="00506A57">
        <w:rPr>
          <w:rFonts w:ascii="Times New Roman" w:hAnsi="Times New Roman"/>
          <w:spacing w:val="-2"/>
          <w:sz w:val="22"/>
          <w:szCs w:val="22"/>
        </w:rPr>
        <w:t>n</w:t>
      </w:r>
      <w:r w:rsidRPr="00506A57">
        <w:rPr>
          <w:rFonts w:ascii="Times New Roman" w:hAnsi="Times New Roman"/>
          <w:sz w:val="22"/>
          <w:szCs w:val="22"/>
        </w:rPr>
        <w:t>t</w:t>
      </w:r>
      <w:r w:rsidRPr="00506A57">
        <w:rPr>
          <w:rFonts w:ascii="Times New Roman" w:hAnsi="Times New Roman"/>
          <w:spacing w:val="42"/>
          <w:sz w:val="22"/>
          <w:szCs w:val="22"/>
        </w:rPr>
        <w:t xml:space="preserve"> </w:t>
      </w:r>
      <w:r w:rsidRPr="00506A57">
        <w:rPr>
          <w:rFonts w:ascii="Times New Roman" w:hAnsi="Times New Roman"/>
          <w:spacing w:val="-2"/>
          <w:sz w:val="22"/>
          <w:szCs w:val="22"/>
        </w:rPr>
        <w:t>v</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u</w:t>
      </w:r>
      <w:r w:rsidRPr="00506A57">
        <w:rPr>
          <w:rFonts w:ascii="Times New Roman" w:hAnsi="Times New Roman"/>
          <w:spacing w:val="-2"/>
          <w:sz w:val="22"/>
          <w:szCs w:val="22"/>
        </w:rPr>
        <w:t>r</w:t>
      </w:r>
      <w:r w:rsidRPr="00506A57">
        <w:rPr>
          <w:rFonts w:ascii="Times New Roman" w:hAnsi="Times New Roman"/>
          <w:sz w:val="22"/>
          <w:szCs w:val="22"/>
        </w:rPr>
        <w:t>e</w:t>
      </w:r>
      <w:r w:rsidRPr="00506A57">
        <w:rPr>
          <w:rFonts w:ascii="Times New Roman" w:hAnsi="Times New Roman"/>
          <w:spacing w:val="44"/>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41"/>
          <w:sz w:val="22"/>
          <w:szCs w:val="22"/>
        </w:rPr>
        <w:t xml:space="preserve"> </w:t>
      </w:r>
      <w:r w:rsidRPr="00506A57">
        <w:rPr>
          <w:rFonts w:ascii="Times New Roman" w:hAnsi="Times New Roman"/>
          <w:sz w:val="22"/>
          <w:szCs w:val="22"/>
        </w:rPr>
        <w:t>a</w:t>
      </w:r>
      <w:r w:rsidRPr="00506A57">
        <w:rPr>
          <w:rFonts w:ascii="Times New Roman" w:hAnsi="Times New Roman"/>
          <w:spacing w:val="44"/>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ons</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um</w:t>
      </w:r>
      <w:r w:rsidRPr="00506A57">
        <w:rPr>
          <w:rFonts w:ascii="Times New Roman" w:hAnsi="Times New Roman"/>
          <w:spacing w:val="40"/>
          <w:sz w:val="22"/>
          <w:szCs w:val="22"/>
        </w:rPr>
        <w:t xml:space="preserve"> </w:t>
      </w:r>
      <w:r w:rsidRPr="00506A57">
        <w:rPr>
          <w:rFonts w:ascii="Times New Roman" w:hAnsi="Times New Roman"/>
          <w:sz w:val="22"/>
          <w:szCs w:val="22"/>
        </w:rPr>
        <w:t>of</w:t>
      </w:r>
      <w:r w:rsidRPr="00506A57">
        <w:rPr>
          <w:rFonts w:ascii="Times New Roman" w:hAnsi="Times New Roman"/>
          <w:spacing w:val="41"/>
          <w:sz w:val="22"/>
          <w:szCs w:val="22"/>
        </w:rPr>
        <w:t xml:space="preserve"> </w:t>
      </w:r>
      <w:r w:rsidRPr="00506A57">
        <w:rPr>
          <w:rFonts w:ascii="Times New Roman" w:hAnsi="Times New Roman"/>
          <w:spacing w:val="1"/>
          <w:sz w:val="22"/>
          <w:szCs w:val="22"/>
        </w:rPr>
        <w:t>t</w:t>
      </w:r>
      <w:r w:rsidRPr="00506A57">
        <w:rPr>
          <w:rFonts w:ascii="Times New Roman" w:hAnsi="Times New Roman"/>
          <w:spacing w:val="-1"/>
          <w:sz w:val="22"/>
          <w:szCs w:val="22"/>
        </w:rPr>
        <w:t>w</w:t>
      </w:r>
      <w:r w:rsidRPr="00506A57">
        <w:rPr>
          <w:rFonts w:ascii="Times New Roman" w:hAnsi="Times New Roman"/>
          <w:sz w:val="22"/>
          <w:szCs w:val="22"/>
        </w:rPr>
        <w:t>o</w:t>
      </w:r>
      <w:r w:rsidRPr="00506A57">
        <w:rPr>
          <w:rFonts w:ascii="Times New Roman" w:hAnsi="Times New Roman"/>
          <w:spacing w:val="43"/>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44"/>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41"/>
          <w:sz w:val="22"/>
          <w:szCs w:val="22"/>
        </w:rPr>
        <w:t xml:space="preserve"> </w:t>
      </w:r>
      <w:r w:rsidRPr="00506A57">
        <w:rPr>
          <w:rFonts w:ascii="Times New Roman" w:hAnsi="Times New Roman"/>
          <w:sz w:val="22"/>
          <w:szCs w:val="22"/>
        </w:rPr>
        <w:t>pe</w:t>
      </w:r>
      <w:r w:rsidRPr="00506A57">
        <w:rPr>
          <w:rFonts w:ascii="Times New Roman" w:hAnsi="Times New Roman"/>
          <w:spacing w:val="-1"/>
          <w:sz w:val="22"/>
          <w:szCs w:val="22"/>
        </w:rPr>
        <w:t>r</w:t>
      </w:r>
      <w:r w:rsidRPr="00506A57">
        <w:rPr>
          <w:rFonts w:ascii="Times New Roman" w:hAnsi="Times New Roman"/>
          <w:sz w:val="22"/>
          <w:szCs w:val="22"/>
        </w:rPr>
        <w:t>son</w:t>
      </w:r>
      <w:r w:rsidRPr="00506A57">
        <w:rPr>
          <w:rFonts w:ascii="Times New Roman" w:hAnsi="Times New Roman"/>
          <w:spacing w:val="1"/>
          <w:sz w:val="22"/>
          <w:szCs w:val="22"/>
        </w:rPr>
        <w:t>s</w:t>
      </w:r>
      <w:r w:rsidRPr="00506A57">
        <w:rPr>
          <w:rFonts w:ascii="Times New Roman" w:hAnsi="Times New Roman"/>
          <w:sz w:val="22"/>
          <w:szCs w:val="22"/>
        </w:rPr>
        <w:t>,</w:t>
      </w:r>
      <w:r w:rsidRPr="00506A57">
        <w:rPr>
          <w:rFonts w:ascii="Times New Roman" w:hAnsi="Times New Roman"/>
          <w:spacing w:val="38"/>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42"/>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u</w:t>
      </w:r>
      <w:r w:rsidRPr="00506A57">
        <w:rPr>
          <w:rFonts w:ascii="Times New Roman" w:hAnsi="Times New Roman"/>
          <w:sz w:val="22"/>
          <w:szCs w:val="22"/>
        </w:rPr>
        <w:t>ch pe</w:t>
      </w:r>
      <w:r w:rsidRPr="00506A57">
        <w:rPr>
          <w:rFonts w:ascii="Times New Roman" w:hAnsi="Times New Roman"/>
          <w:spacing w:val="1"/>
          <w:sz w:val="22"/>
          <w:szCs w:val="22"/>
        </w:rPr>
        <w:t>r</w:t>
      </w:r>
      <w:r w:rsidRPr="00506A57">
        <w:rPr>
          <w:rFonts w:ascii="Times New Roman" w:hAnsi="Times New Roman"/>
          <w:sz w:val="22"/>
          <w:szCs w:val="22"/>
        </w:rPr>
        <w:t>s</w:t>
      </w:r>
      <w:r w:rsidRPr="00506A57">
        <w:rPr>
          <w:rFonts w:ascii="Times New Roman" w:hAnsi="Times New Roman"/>
          <w:spacing w:val="-2"/>
          <w:sz w:val="22"/>
          <w:szCs w:val="22"/>
        </w:rPr>
        <w:t>o</w:t>
      </w:r>
      <w:r w:rsidRPr="00506A57">
        <w:rPr>
          <w:rFonts w:ascii="Times New Roman" w:hAnsi="Times New Roman"/>
          <w:sz w:val="22"/>
          <w:szCs w:val="22"/>
        </w:rPr>
        <w:t>ns</w:t>
      </w:r>
      <w:r w:rsidRPr="00506A57">
        <w:rPr>
          <w:rFonts w:ascii="Times New Roman" w:hAnsi="Times New Roman"/>
          <w:spacing w:val="3"/>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4"/>
          <w:sz w:val="22"/>
          <w:szCs w:val="22"/>
        </w:rPr>
        <w:t xml:space="preserve"> </w:t>
      </w:r>
      <w:r w:rsidRPr="00506A57">
        <w:rPr>
          <w:rFonts w:ascii="Times New Roman" w:hAnsi="Times New Roman"/>
          <w:spacing w:val="-2"/>
          <w:sz w:val="22"/>
          <w:szCs w:val="22"/>
        </w:rPr>
        <w:t>b</w:t>
      </w:r>
      <w:r w:rsidRPr="00506A57">
        <w:rPr>
          <w:rFonts w:ascii="Times New Roman" w:hAnsi="Times New Roman"/>
          <w:sz w:val="22"/>
          <w:szCs w:val="22"/>
        </w:rPr>
        <w:t>e</w:t>
      </w:r>
      <w:r w:rsidRPr="00506A57">
        <w:rPr>
          <w:rFonts w:ascii="Times New Roman" w:hAnsi="Times New Roman"/>
          <w:spacing w:val="1"/>
          <w:sz w:val="22"/>
          <w:szCs w:val="22"/>
        </w:rPr>
        <w:t xml:space="preserve"> </w:t>
      </w:r>
      <w:r w:rsidRPr="00506A57">
        <w:rPr>
          <w:rFonts w:ascii="Times New Roman" w:hAnsi="Times New Roman"/>
          <w:spacing w:val="3"/>
          <w:sz w:val="22"/>
          <w:szCs w:val="22"/>
        </w:rPr>
        <w:t>j</w:t>
      </w:r>
      <w:r w:rsidRPr="00506A57">
        <w:rPr>
          <w:rFonts w:ascii="Times New Roman" w:hAnsi="Times New Roman"/>
          <w:spacing w:val="-2"/>
          <w:sz w:val="22"/>
          <w:szCs w:val="22"/>
        </w:rPr>
        <w:t>o</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l</w:t>
      </w:r>
      <w:r w:rsidRPr="00506A57">
        <w:rPr>
          <w:rFonts w:ascii="Times New Roman" w:hAnsi="Times New Roman"/>
          <w:sz w:val="22"/>
          <w:szCs w:val="22"/>
        </w:rPr>
        <w:t>y and</w:t>
      </w:r>
      <w:r w:rsidRPr="00506A57">
        <w:rPr>
          <w:rFonts w:ascii="Times New Roman" w:hAnsi="Times New Roman"/>
          <w:spacing w:val="3"/>
          <w:sz w:val="22"/>
          <w:szCs w:val="22"/>
        </w:rPr>
        <w:t xml:space="preserve"> </w:t>
      </w:r>
      <w:r w:rsidRPr="00506A57">
        <w:rPr>
          <w:rFonts w:ascii="Times New Roman" w:hAnsi="Times New Roman"/>
          <w:sz w:val="22"/>
          <w:szCs w:val="22"/>
        </w:rPr>
        <w:t>s</w:t>
      </w:r>
      <w:r w:rsidRPr="00506A57">
        <w:rPr>
          <w:rFonts w:ascii="Times New Roman" w:hAnsi="Times New Roman"/>
          <w:spacing w:val="1"/>
          <w:sz w:val="22"/>
          <w:szCs w:val="22"/>
        </w:rPr>
        <w:t>e</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pacing w:val="1"/>
          <w:sz w:val="22"/>
          <w:szCs w:val="22"/>
        </w:rPr>
        <w:t>l</w:t>
      </w:r>
      <w:r w:rsidRPr="00506A57">
        <w:rPr>
          <w:rFonts w:ascii="Times New Roman" w:hAnsi="Times New Roman"/>
          <w:sz w:val="22"/>
          <w:szCs w:val="22"/>
        </w:rPr>
        <w:t>y bound</w:t>
      </w:r>
      <w:r w:rsidRPr="00506A57">
        <w:rPr>
          <w:rFonts w:ascii="Times New Roman" w:hAnsi="Times New Roman"/>
          <w:spacing w:val="7"/>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3"/>
          <w:sz w:val="22"/>
          <w:szCs w:val="22"/>
        </w:rPr>
        <w:t xml:space="preserve"> </w:t>
      </w:r>
      <w:r w:rsidRPr="00506A57">
        <w:rPr>
          <w:rFonts w:ascii="Times New Roman" w:hAnsi="Times New Roman"/>
          <w:spacing w:val="1"/>
          <w:sz w:val="22"/>
          <w:szCs w:val="22"/>
        </w:rPr>
        <w:t>r</w:t>
      </w:r>
      <w:r w:rsidRPr="00506A57">
        <w:rPr>
          <w:rFonts w:ascii="Times New Roman" w:hAnsi="Times New Roman"/>
          <w:spacing w:val="-2"/>
          <w:sz w:val="22"/>
          <w:szCs w:val="22"/>
        </w:rPr>
        <w:t>es</w:t>
      </w:r>
      <w:r w:rsidRPr="00506A57">
        <w:rPr>
          <w:rFonts w:ascii="Times New Roman" w:hAnsi="Times New Roman"/>
          <w:sz w:val="22"/>
          <w:szCs w:val="22"/>
        </w:rPr>
        <w:t>pe</w:t>
      </w:r>
      <w:r w:rsidRPr="00506A57">
        <w:rPr>
          <w:rFonts w:ascii="Times New Roman" w:hAnsi="Times New Roman"/>
          <w:spacing w:val="1"/>
          <w:sz w:val="22"/>
          <w:szCs w:val="22"/>
        </w:rPr>
        <w:t>c</w:t>
      </w:r>
      <w:r w:rsidRPr="00506A57">
        <w:rPr>
          <w:rFonts w:ascii="Times New Roman" w:hAnsi="Times New Roman"/>
          <w:sz w:val="22"/>
          <w:szCs w:val="22"/>
        </w:rPr>
        <w:t>t</w:t>
      </w:r>
      <w:r w:rsidRPr="00506A57">
        <w:rPr>
          <w:rFonts w:ascii="Times New Roman" w:hAnsi="Times New Roman"/>
          <w:spacing w:val="4"/>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z w:val="22"/>
          <w:szCs w:val="22"/>
        </w:rPr>
        <w:t>o</w:t>
      </w:r>
      <w:r w:rsidRPr="00506A57">
        <w:rPr>
          <w:rFonts w:ascii="Times New Roman" w:hAnsi="Times New Roman"/>
          <w:spacing w:val="-2"/>
          <w:sz w:val="22"/>
          <w:szCs w:val="22"/>
        </w:rPr>
        <w:t>b</w:t>
      </w:r>
      <w:r w:rsidRPr="00506A57">
        <w:rPr>
          <w:rFonts w:ascii="Times New Roman" w:hAnsi="Times New Roman"/>
          <w:spacing w:val="1"/>
          <w:sz w:val="22"/>
          <w:szCs w:val="22"/>
        </w:rPr>
        <w:t>li</w:t>
      </w:r>
      <w:r w:rsidRPr="00506A57">
        <w:rPr>
          <w:rFonts w:ascii="Times New Roman" w:hAnsi="Times New Roman"/>
          <w:spacing w:val="-2"/>
          <w:sz w:val="22"/>
          <w:szCs w:val="22"/>
        </w:rPr>
        <w:t>g</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z w:val="22"/>
          <w:szCs w:val="22"/>
        </w:rPr>
        <w:t>u</w:t>
      </w:r>
      <w:r w:rsidRPr="00506A57">
        <w:rPr>
          <w:rFonts w:ascii="Times New Roman" w:hAnsi="Times New Roman"/>
          <w:spacing w:val="-2"/>
          <w:sz w:val="22"/>
          <w:szCs w:val="22"/>
        </w:rPr>
        <w:t>n</w:t>
      </w:r>
      <w:r w:rsidRPr="00506A57">
        <w:rPr>
          <w:rFonts w:ascii="Times New Roman" w:hAnsi="Times New Roman"/>
          <w:sz w:val="22"/>
          <w:szCs w:val="22"/>
        </w:rPr>
        <w:t>der</w:t>
      </w:r>
      <w:r w:rsidRPr="00506A57">
        <w:rPr>
          <w:rFonts w:ascii="Times New Roman" w:hAnsi="Times New Roman"/>
          <w:spacing w:val="4"/>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 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nc</w:t>
      </w:r>
      <w:r w:rsidRPr="00506A57">
        <w:rPr>
          <w:rFonts w:ascii="Times New Roman" w:hAnsi="Times New Roman"/>
          <w:spacing w:val="-1"/>
          <w:sz w:val="22"/>
          <w:szCs w:val="22"/>
        </w:rPr>
        <w:t>l</w:t>
      </w:r>
      <w:r w:rsidRPr="00506A57">
        <w:rPr>
          <w:rFonts w:ascii="Times New Roman" w:hAnsi="Times New Roman"/>
          <w:sz w:val="22"/>
          <w:szCs w:val="22"/>
        </w:rPr>
        <w:t>ud</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1"/>
          <w:sz w:val="22"/>
          <w:szCs w:val="22"/>
        </w:rPr>
        <w:t xml:space="preserve"> </w:t>
      </w:r>
      <w:r w:rsidRPr="00506A57">
        <w:rPr>
          <w:rFonts w:ascii="Times New Roman" w:hAnsi="Times New Roman"/>
          <w:sz w:val="22"/>
          <w:szCs w:val="22"/>
        </w:rPr>
        <w:t>any</w:t>
      </w:r>
      <w:r w:rsidRPr="00506A57">
        <w:rPr>
          <w:rFonts w:ascii="Times New Roman" w:hAnsi="Times New Roman"/>
          <w:spacing w:val="1"/>
          <w:sz w:val="22"/>
          <w:szCs w:val="22"/>
        </w:rPr>
        <w:t xml:space="preserve"> r</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ab</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1"/>
          <w:sz w:val="22"/>
          <w:szCs w:val="22"/>
        </w:rPr>
        <w:t xml:space="preserve"> </w:t>
      </w:r>
      <w:r w:rsidRPr="00506A57">
        <w:rPr>
          <w:rFonts w:ascii="Times New Roman" w:hAnsi="Times New Roman"/>
          <w:sz w:val="22"/>
          <w:szCs w:val="22"/>
        </w:rPr>
        <w:t>a</w:t>
      </w:r>
      <w:r w:rsidRPr="00506A57">
        <w:rPr>
          <w:rFonts w:ascii="Times New Roman" w:hAnsi="Times New Roman"/>
          <w:spacing w:val="-3"/>
          <w:sz w:val="22"/>
          <w:szCs w:val="22"/>
        </w:rPr>
        <w:t>m</w:t>
      </w:r>
      <w:r w:rsidRPr="00506A57">
        <w:rPr>
          <w:rFonts w:ascii="Times New Roman" w:hAnsi="Times New Roman"/>
          <w:sz w:val="22"/>
          <w:szCs w:val="22"/>
        </w:rPr>
        <w:t>oun</w:t>
      </w:r>
      <w:r w:rsidRPr="00506A57">
        <w:rPr>
          <w:rFonts w:ascii="Times New Roman" w:hAnsi="Times New Roman"/>
          <w:spacing w:val="4"/>
          <w:sz w:val="22"/>
          <w:szCs w:val="22"/>
        </w:rPr>
        <w:t>t</w:t>
      </w:r>
      <w:r w:rsidRPr="00506A57">
        <w:rPr>
          <w:rFonts w:ascii="Times New Roman" w:hAnsi="Times New Roman"/>
          <w:sz w:val="22"/>
          <w:szCs w:val="22"/>
        </w:rPr>
        <w:t>.</w:t>
      </w:r>
      <w:r w:rsidRPr="00506A57">
        <w:rPr>
          <w:rFonts w:ascii="Times New Roman" w:hAnsi="Times New Roman"/>
          <w:spacing w:val="4"/>
          <w:sz w:val="22"/>
          <w:szCs w:val="22"/>
        </w:rPr>
        <w:t xml:space="preserve"> </w:t>
      </w:r>
      <w:r w:rsidRPr="00506A57">
        <w:rPr>
          <w:rFonts w:ascii="Times New Roman" w:hAnsi="Times New Roman"/>
          <w:sz w:val="22"/>
          <w:szCs w:val="22"/>
        </w:rPr>
        <w:t>The</w:t>
      </w:r>
      <w:r w:rsidRPr="00506A57">
        <w:rPr>
          <w:rFonts w:ascii="Times New Roman" w:hAnsi="Times New Roman"/>
          <w:spacing w:val="3"/>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pacing w:val="-2"/>
          <w:sz w:val="22"/>
          <w:szCs w:val="22"/>
        </w:rPr>
        <w:t>s</w:t>
      </w:r>
      <w:r w:rsidRPr="00506A57">
        <w:rPr>
          <w:rFonts w:ascii="Times New Roman" w:hAnsi="Times New Roman"/>
          <w:sz w:val="22"/>
          <w:szCs w:val="22"/>
        </w:rPr>
        <w:t>on</w:t>
      </w:r>
      <w:r w:rsidRPr="00506A57">
        <w:rPr>
          <w:rFonts w:ascii="Times New Roman" w:hAnsi="Times New Roman"/>
          <w:spacing w:val="3"/>
          <w:sz w:val="22"/>
          <w:szCs w:val="22"/>
        </w:rPr>
        <w:t xml:space="preserve"> </w:t>
      </w:r>
      <w:r w:rsidRPr="00506A57">
        <w:rPr>
          <w:rFonts w:ascii="Times New Roman" w:hAnsi="Times New Roman"/>
          <w:sz w:val="22"/>
          <w:szCs w:val="22"/>
        </w:rPr>
        <w:t>d</w:t>
      </w:r>
      <w:r w:rsidRPr="00506A57">
        <w:rPr>
          <w:rFonts w:ascii="Times New Roman" w:hAnsi="Times New Roman"/>
          <w:spacing w:val="1"/>
          <w:sz w:val="22"/>
          <w:szCs w:val="22"/>
        </w:rPr>
        <w:t>e</w:t>
      </w:r>
      <w:r w:rsidRPr="00506A57">
        <w:rPr>
          <w:rFonts w:ascii="Times New Roman" w:hAnsi="Times New Roman"/>
          <w:spacing w:val="-2"/>
          <w:sz w:val="22"/>
          <w:szCs w:val="22"/>
        </w:rPr>
        <w:t>s</w:t>
      </w:r>
      <w:r w:rsidRPr="00506A57">
        <w:rPr>
          <w:rFonts w:ascii="Times New Roman" w:hAnsi="Times New Roman"/>
          <w:spacing w:val="1"/>
          <w:sz w:val="22"/>
          <w:szCs w:val="22"/>
        </w:rPr>
        <w:t>i</w:t>
      </w:r>
      <w:r w:rsidRPr="00506A57">
        <w:rPr>
          <w:rFonts w:ascii="Times New Roman" w:hAnsi="Times New Roman"/>
          <w:spacing w:val="-2"/>
          <w:sz w:val="22"/>
          <w:szCs w:val="22"/>
        </w:rPr>
        <w:t>g</w:t>
      </w:r>
      <w:r w:rsidRPr="00506A57">
        <w:rPr>
          <w:rFonts w:ascii="Times New Roman" w:hAnsi="Times New Roman"/>
          <w:sz w:val="22"/>
          <w:szCs w:val="22"/>
        </w:rPr>
        <w:t>na</w:t>
      </w:r>
      <w:r w:rsidRPr="00506A57">
        <w:rPr>
          <w:rFonts w:ascii="Times New Roman" w:hAnsi="Times New Roman"/>
          <w:spacing w:val="1"/>
          <w:sz w:val="22"/>
          <w:szCs w:val="22"/>
        </w:rPr>
        <w:t>t</w:t>
      </w:r>
      <w:r w:rsidRPr="00506A57">
        <w:rPr>
          <w:rFonts w:ascii="Times New Roman" w:hAnsi="Times New Roman"/>
          <w:sz w:val="22"/>
          <w:szCs w:val="22"/>
        </w:rPr>
        <w:t>ed</w:t>
      </w:r>
      <w:r w:rsidRPr="00506A57">
        <w:rPr>
          <w:rFonts w:ascii="Times New Roman" w:hAnsi="Times New Roman"/>
          <w:spacing w:val="4"/>
          <w:sz w:val="22"/>
          <w:szCs w:val="22"/>
        </w:rPr>
        <w:t xml:space="preserve"> </w:t>
      </w:r>
      <w:r w:rsidRPr="00506A57">
        <w:rPr>
          <w:rFonts w:ascii="Times New Roman" w:hAnsi="Times New Roman"/>
          <w:sz w:val="22"/>
          <w:szCs w:val="22"/>
        </w:rPr>
        <w:t>by</w:t>
      </w:r>
      <w:r w:rsidRPr="00506A57">
        <w:rPr>
          <w:rFonts w:ascii="Times New Roman" w:hAnsi="Times New Roman"/>
          <w:spacing w:val="1"/>
          <w:sz w:val="22"/>
          <w:szCs w:val="22"/>
        </w:rPr>
        <w:t xml:space="preserve"> 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z w:val="22"/>
          <w:szCs w:val="22"/>
        </w:rPr>
        <w:t>con</w:t>
      </w:r>
      <w:r w:rsidRPr="00506A57">
        <w:rPr>
          <w:rFonts w:ascii="Times New Roman" w:hAnsi="Times New Roman"/>
          <w:spacing w:val="-2"/>
          <w:sz w:val="22"/>
          <w:szCs w:val="22"/>
        </w:rPr>
        <w:t>so</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 xml:space="preserve">um </w:t>
      </w:r>
      <w:r w:rsidRPr="00506A57">
        <w:rPr>
          <w:rFonts w:ascii="Times New Roman" w:hAnsi="Times New Roman"/>
          <w:spacing w:val="1"/>
          <w:sz w:val="22"/>
          <w:szCs w:val="22"/>
        </w:rPr>
        <w:t>t</w:t>
      </w:r>
      <w:r w:rsidRPr="00506A57">
        <w:rPr>
          <w:rFonts w:ascii="Times New Roman" w:hAnsi="Times New Roman"/>
          <w:sz w:val="22"/>
          <w:szCs w:val="22"/>
        </w:rPr>
        <w:t>o a</w:t>
      </w:r>
      <w:r w:rsidRPr="00506A57">
        <w:rPr>
          <w:rFonts w:ascii="Times New Roman" w:hAnsi="Times New Roman"/>
          <w:spacing w:val="1"/>
          <w:sz w:val="22"/>
          <w:szCs w:val="22"/>
        </w:rPr>
        <w:t>c</w:t>
      </w:r>
      <w:r w:rsidRPr="00506A57">
        <w:rPr>
          <w:rFonts w:ascii="Times New Roman" w:hAnsi="Times New Roman"/>
          <w:sz w:val="22"/>
          <w:szCs w:val="22"/>
        </w:rPr>
        <w:t>t</w:t>
      </w:r>
      <w:r w:rsidRPr="00506A57">
        <w:rPr>
          <w:rFonts w:ascii="Times New Roman" w:hAnsi="Times New Roman"/>
          <w:spacing w:val="3"/>
          <w:sz w:val="22"/>
          <w:szCs w:val="22"/>
        </w:rPr>
        <w:t xml:space="preserve"> </w:t>
      </w:r>
      <w:r w:rsidRPr="00506A57">
        <w:rPr>
          <w:rFonts w:ascii="Times New Roman" w:hAnsi="Times New Roman"/>
          <w:sz w:val="22"/>
          <w:szCs w:val="22"/>
        </w:rPr>
        <w:t>on</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z w:val="22"/>
          <w:szCs w:val="22"/>
        </w:rPr>
        <w:t>be</w:t>
      </w:r>
      <w:r w:rsidRPr="00506A57">
        <w:rPr>
          <w:rFonts w:ascii="Times New Roman" w:hAnsi="Times New Roman"/>
          <w:spacing w:val="-2"/>
          <w:sz w:val="22"/>
          <w:szCs w:val="22"/>
        </w:rPr>
        <w:t>h</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f</w:t>
      </w:r>
      <w:r w:rsidRPr="00506A57">
        <w:rPr>
          <w:rFonts w:ascii="Times New Roman" w:hAnsi="Times New Roman"/>
          <w:spacing w:val="3"/>
          <w:sz w:val="22"/>
          <w:szCs w:val="22"/>
        </w:rPr>
        <w:t xml:space="preserve"> </w:t>
      </w:r>
      <w:r w:rsidRPr="00506A57">
        <w:rPr>
          <w:rFonts w:ascii="Times New Roman" w:hAnsi="Times New Roman"/>
          <w:spacing w:val="1"/>
          <w:sz w:val="22"/>
          <w:szCs w:val="22"/>
        </w:rPr>
        <w:t>f</w:t>
      </w:r>
      <w:r w:rsidRPr="00506A57">
        <w:rPr>
          <w:rFonts w:ascii="Times New Roman" w:hAnsi="Times New Roman"/>
          <w:sz w:val="22"/>
          <w:szCs w:val="22"/>
        </w:rPr>
        <w:t>or</w:t>
      </w:r>
      <w:r w:rsidRPr="00506A57">
        <w:rPr>
          <w:rFonts w:ascii="Times New Roman" w:hAnsi="Times New Roman"/>
          <w:spacing w:val="1"/>
          <w:sz w:val="22"/>
          <w:szCs w:val="22"/>
        </w:rPr>
        <w:t xml:space="preserve"> 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pacing w:val="-2"/>
          <w:sz w:val="22"/>
          <w:szCs w:val="22"/>
        </w:rPr>
        <w:t>p</w:t>
      </w:r>
      <w:r w:rsidRPr="00506A57">
        <w:rPr>
          <w:rFonts w:ascii="Times New Roman" w:hAnsi="Times New Roman"/>
          <w:sz w:val="22"/>
          <w:szCs w:val="22"/>
        </w:rPr>
        <w:t>u</w:t>
      </w:r>
      <w:r w:rsidRPr="00506A57">
        <w:rPr>
          <w:rFonts w:ascii="Times New Roman" w:hAnsi="Times New Roman"/>
          <w:spacing w:val="1"/>
          <w:sz w:val="22"/>
          <w:szCs w:val="22"/>
        </w:rPr>
        <w:t>r</w:t>
      </w:r>
      <w:r w:rsidRPr="00506A57">
        <w:rPr>
          <w:rFonts w:ascii="Times New Roman" w:hAnsi="Times New Roman"/>
          <w:sz w:val="22"/>
          <w:szCs w:val="22"/>
        </w:rPr>
        <w:t>po</w:t>
      </w:r>
      <w:r w:rsidRPr="00506A57">
        <w:rPr>
          <w:rFonts w:ascii="Times New Roman" w:hAnsi="Times New Roman"/>
          <w:spacing w:val="-2"/>
          <w:sz w:val="22"/>
          <w:szCs w:val="22"/>
        </w:rPr>
        <w:t>s</w:t>
      </w:r>
      <w:r w:rsidRPr="00506A57">
        <w:rPr>
          <w:rFonts w:ascii="Times New Roman" w:hAnsi="Times New Roman"/>
          <w:sz w:val="22"/>
          <w:szCs w:val="22"/>
        </w:rPr>
        <w:t>es</w:t>
      </w:r>
      <w:r w:rsidRPr="00506A57">
        <w:rPr>
          <w:rFonts w:ascii="Times New Roman" w:hAnsi="Times New Roman"/>
          <w:spacing w:val="3"/>
          <w:sz w:val="22"/>
          <w:szCs w:val="22"/>
        </w:rPr>
        <w:t xml:space="preserve"> </w:t>
      </w:r>
      <w:r w:rsidRPr="00506A57">
        <w:rPr>
          <w:rFonts w:ascii="Times New Roman" w:hAnsi="Times New Roman"/>
          <w:sz w:val="22"/>
          <w:szCs w:val="22"/>
        </w:rPr>
        <w:t>of</w:t>
      </w:r>
      <w:r w:rsidRPr="00506A57">
        <w:rPr>
          <w:rFonts w:ascii="Times New Roman" w:hAnsi="Times New Roman"/>
          <w:spacing w:val="7"/>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ct</w:t>
      </w:r>
      <w:r w:rsidRPr="00506A57">
        <w:rPr>
          <w:rFonts w:ascii="Times New Roman" w:hAnsi="Times New Roman"/>
          <w:spacing w:val="5"/>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h</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3"/>
          <w:sz w:val="22"/>
          <w:szCs w:val="22"/>
        </w:rPr>
        <w:t xml:space="preserve"> </w:t>
      </w:r>
      <w:r w:rsidRPr="00506A57">
        <w:rPr>
          <w:rFonts w:ascii="Times New Roman" w:hAnsi="Times New Roman"/>
          <w:sz w:val="22"/>
          <w:szCs w:val="22"/>
        </w:rPr>
        <w:t>ha</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au</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 xml:space="preserve">y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 xml:space="preserve"> </w:t>
      </w:r>
      <w:r w:rsidRPr="00506A57">
        <w:rPr>
          <w:rFonts w:ascii="Times New Roman" w:hAnsi="Times New Roman"/>
          <w:sz w:val="22"/>
          <w:szCs w:val="22"/>
        </w:rPr>
        <w:t>b</w:t>
      </w:r>
      <w:r w:rsidRPr="00506A57">
        <w:rPr>
          <w:rFonts w:ascii="Times New Roman" w:hAnsi="Times New Roman"/>
          <w:spacing w:val="1"/>
          <w:sz w:val="22"/>
          <w:szCs w:val="22"/>
        </w:rPr>
        <w:t>i</w:t>
      </w:r>
      <w:r w:rsidRPr="00506A57">
        <w:rPr>
          <w:rFonts w:ascii="Times New Roman" w:hAnsi="Times New Roman"/>
          <w:sz w:val="22"/>
          <w:szCs w:val="22"/>
        </w:rPr>
        <w:t>nd</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 con</w:t>
      </w:r>
      <w:r w:rsidRPr="00506A57">
        <w:rPr>
          <w:rFonts w:ascii="Times New Roman" w:hAnsi="Times New Roman"/>
          <w:spacing w:val="1"/>
          <w:sz w:val="22"/>
          <w:szCs w:val="22"/>
        </w:rPr>
        <w:t>s</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um and</w:t>
      </w:r>
      <w:r w:rsidRPr="00506A57">
        <w:rPr>
          <w:rFonts w:ascii="Times New Roman" w:hAnsi="Times New Roman"/>
          <w:spacing w:val="4"/>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 xml:space="preserve"> 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4"/>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o</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4"/>
          <w:sz w:val="22"/>
          <w:szCs w:val="22"/>
        </w:rPr>
        <w:t xml:space="preserve"> </w:t>
      </w:r>
      <w:r w:rsidRPr="00506A57">
        <w:rPr>
          <w:rFonts w:ascii="Times New Roman" w:hAnsi="Times New Roman"/>
          <w:spacing w:val="1"/>
          <w:sz w:val="22"/>
          <w:szCs w:val="22"/>
        </w:rPr>
        <w:t>i</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1"/>
          <w:sz w:val="22"/>
          <w:szCs w:val="22"/>
        </w:rPr>
        <w:t>l</w:t>
      </w:r>
      <w:r w:rsidRPr="00506A57">
        <w:rPr>
          <w:rFonts w:ascii="Times New Roman" w:hAnsi="Times New Roman"/>
          <w:sz w:val="22"/>
          <w:szCs w:val="22"/>
        </w:rPr>
        <w:t>o</w:t>
      </w:r>
      <w:r w:rsidRPr="00506A57">
        <w:rPr>
          <w:rFonts w:ascii="Times New Roman" w:hAnsi="Times New Roman"/>
          <w:spacing w:val="-2"/>
          <w:sz w:val="22"/>
          <w:szCs w:val="22"/>
        </w:rPr>
        <w:t>c</w:t>
      </w:r>
      <w:r w:rsidRPr="00506A57">
        <w:rPr>
          <w:rFonts w:ascii="Times New Roman" w:hAnsi="Times New Roman"/>
          <w:sz w:val="22"/>
          <w:szCs w:val="22"/>
        </w:rPr>
        <w:t>u</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4"/>
          <w:sz w:val="22"/>
          <w:szCs w:val="22"/>
        </w:rPr>
        <w:t xml:space="preserve"> </w:t>
      </w:r>
      <w:r w:rsidRPr="00506A57">
        <w:rPr>
          <w:rFonts w:ascii="Times New Roman" w:hAnsi="Times New Roman"/>
          <w:spacing w:val="-2"/>
          <w:sz w:val="22"/>
          <w:szCs w:val="22"/>
        </w:rPr>
        <w:t>f</w:t>
      </w:r>
      <w:r w:rsidRPr="00506A57">
        <w:rPr>
          <w:rFonts w:ascii="Times New Roman" w:hAnsi="Times New Roman"/>
          <w:sz w:val="22"/>
          <w:szCs w:val="22"/>
        </w:rPr>
        <w:t>or</w:t>
      </w:r>
      <w:r w:rsidRPr="00506A57">
        <w:rPr>
          <w:rFonts w:ascii="Times New Roman" w:hAnsi="Times New Roman"/>
          <w:spacing w:val="2"/>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4"/>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u</w:t>
      </w:r>
      <w:r w:rsidRPr="00506A57">
        <w:rPr>
          <w:rFonts w:ascii="Times New Roman" w:hAnsi="Times New Roman"/>
          <w:spacing w:val="-2"/>
          <w:sz w:val="22"/>
          <w:szCs w:val="22"/>
        </w:rPr>
        <w:t>a</w:t>
      </w:r>
      <w:r w:rsidRPr="00506A57">
        <w:rPr>
          <w:rFonts w:ascii="Times New Roman" w:hAnsi="Times New Roman"/>
          <w:sz w:val="22"/>
          <w:szCs w:val="22"/>
        </w:rPr>
        <w:t>l</w:t>
      </w:r>
      <w:r w:rsidRPr="00506A57">
        <w:rPr>
          <w:rFonts w:ascii="Times New Roman" w:hAnsi="Times New Roman"/>
          <w:spacing w:val="4"/>
          <w:sz w:val="22"/>
          <w:szCs w:val="22"/>
        </w:rPr>
        <w:t xml:space="preserve"> </w:t>
      </w:r>
      <w:r w:rsidRPr="00506A57">
        <w:rPr>
          <w:rFonts w:ascii="Times New Roman" w:hAnsi="Times New Roman"/>
          <w:sz w:val="22"/>
          <w:szCs w:val="22"/>
        </w:rPr>
        <w:t>and</w:t>
      </w:r>
      <w:r w:rsidRPr="00506A57">
        <w:rPr>
          <w:rFonts w:ascii="Times New Roman" w:hAnsi="Times New Roman"/>
          <w:spacing w:val="1"/>
          <w:sz w:val="22"/>
          <w:szCs w:val="22"/>
        </w:rPr>
        <w:t xml:space="preserve"> </w:t>
      </w:r>
      <w:r w:rsidRPr="00506A57">
        <w:rPr>
          <w:rFonts w:ascii="Times New Roman" w:hAnsi="Times New Roman"/>
          <w:spacing w:val="-2"/>
          <w:sz w:val="22"/>
          <w:szCs w:val="22"/>
        </w:rPr>
        <w:t>f</w:t>
      </w:r>
      <w:r w:rsidRPr="00506A57">
        <w:rPr>
          <w:rFonts w:ascii="Times New Roman" w:hAnsi="Times New Roman"/>
          <w:spacing w:val="1"/>
          <w:sz w:val="22"/>
          <w:szCs w:val="22"/>
        </w:rPr>
        <w:t>i</w:t>
      </w:r>
      <w:r w:rsidRPr="00506A57">
        <w:rPr>
          <w:rFonts w:ascii="Times New Roman" w:hAnsi="Times New Roman"/>
          <w:sz w:val="22"/>
          <w:szCs w:val="22"/>
        </w:rPr>
        <w:t>na</w:t>
      </w:r>
      <w:r w:rsidRPr="00506A57">
        <w:rPr>
          <w:rFonts w:ascii="Times New Roman" w:hAnsi="Times New Roman"/>
          <w:spacing w:val="-2"/>
          <w:sz w:val="22"/>
          <w:szCs w:val="22"/>
        </w:rPr>
        <w:t>n</w:t>
      </w:r>
      <w:r w:rsidRPr="00506A57">
        <w:rPr>
          <w:rFonts w:ascii="Times New Roman" w:hAnsi="Times New Roman"/>
          <w:sz w:val="22"/>
          <w:szCs w:val="22"/>
        </w:rPr>
        <w:t>c</w:t>
      </w:r>
      <w:r w:rsidRPr="00506A57">
        <w:rPr>
          <w:rFonts w:ascii="Times New Roman" w:hAnsi="Times New Roman"/>
          <w:spacing w:val="1"/>
          <w:sz w:val="22"/>
          <w:szCs w:val="22"/>
        </w:rPr>
        <w:t>i</w:t>
      </w:r>
      <w:r w:rsidRPr="00506A57">
        <w:rPr>
          <w:rFonts w:ascii="Times New Roman" w:hAnsi="Times New Roman"/>
          <w:spacing w:val="-2"/>
          <w:sz w:val="22"/>
          <w:szCs w:val="22"/>
        </w:rPr>
        <w:t>a</w:t>
      </w:r>
      <w:r w:rsidRPr="00506A57">
        <w:rPr>
          <w:rFonts w:ascii="Times New Roman" w:hAnsi="Times New Roman"/>
          <w:sz w:val="22"/>
          <w:szCs w:val="22"/>
        </w:rPr>
        <w:t>l</w:t>
      </w:r>
      <w:r w:rsidRPr="00506A57">
        <w:rPr>
          <w:rFonts w:ascii="Times New Roman" w:hAnsi="Times New Roman"/>
          <w:spacing w:val="4"/>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sp</w:t>
      </w:r>
      <w:r w:rsidRPr="00506A57">
        <w:rPr>
          <w:rFonts w:ascii="Times New Roman" w:hAnsi="Times New Roman"/>
          <w:spacing w:val="-2"/>
          <w:sz w:val="22"/>
          <w:szCs w:val="22"/>
        </w:rPr>
        <w:t>e</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7"/>
          <w:sz w:val="22"/>
          <w:szCs w:val="22"/>
        </w:rPr>
        <w:t>s</w:t>
      </w:r>
      <w:r w:rsidRPr="00506A57">
        <w:rPr>
          <w:rFonts w:ascii="Times New Roman" w:hAnsi="Times New Roman"/>
          <w:sz w:val="22"/>
          <w:szCs w:val="22"/>
        </w:rPr>
        <w:t>.</w:t>
      </w:r>
      <w:r w:rsidRPr="00506A57">
        <w:rPr>
          <w:rFonts w:ascii="Times New Roman" w:hAnsi="Times New Roman"/>
          <w:spacing w:val="1"/>
          <w:sz w:val="22"/>
          <w:szCs w:val="22"/>
        </w:rPr>
        <w:t xml:space="preserve"> </w:t>
      </w:r>
      <w:r w:rsidRPr="00506A57">
        <w:rPr>
          <w:rFonts w:ascii="Times New Roman" w:hAnsi="Times New Roman"/>
          <w:sz w:val="22"/>
          <w:szCs w:val="22"/>
        </w:rPr>
        <w:t>The co</w:t>
      </w:r>
      <w:r w:rsidRPr="00506A57">
        <w:rPr>
          <w:rFonts w:ascii="Times New Roman" w:hAnsi="Times New Roman"/>
          <w:spacing w:val="-3"/>
          <w:sz w:val="22"/>
          <w:szCs w:val="22"/>
        </w:rPr>
        <w:t>m</w:t>
      </w:r>
      <w:r w:rsidRPr="00506A57">
        <w:rPr>
          <w:rFonts w:ascii="Times New Roman" w:hAnsi="Times New Roman"/>
          <w:sz w:val="22"/>
          <w:szCs w:val="22"/>
        </w:rPr>
        <w:t>pos</w:t>
      </w:r>
      <w:r w:rsidRPr="00506A57">
        <w:rPr>
          <w:rFonts w:ascii="Times New Roman" w:hAnsi="Times New Roman"/>
          <w:spacing w:val="1"/>
          <w:sz w:val="22"/>
          <w:szCs w:val="22"/>
        </w:rPr>
        <w:t>it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4"/>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ns</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u</w:t>
      </w:r>
      <w:r w:rsidRPr="00506A57">
        <w:rPr>
          <w:rFonts w:ascii="Times New Roman" w:hAnsi="Times New Roman"/>
          <w:spacing w:val="1"/>
          <w:sz w:val="22"/>
          <w:szCs w:val="22"/>
        </w:rPr>
        <w:t>ti</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4"/>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3"/>
          <w:sz w:val="22"/>
          <w:szCs w:val="22"/>
        </w:rPr>
        <w:t>j</w:t>
      </w:r>
      <w:r w:rsidRPr="00506A57">
        <w:rPr>
          <w:rFonts w:ascii="Times New Roman" w:hAnsi="Times New Roman"/>
          <w:spacing w:val="-2"/>
          <w:sz w:val="22"/>
          <w:szCs w:val="22"/>
        </w:rPr>
        <w:t>o</w:t>
      </w:r>
      <w:r w:rsidRPr="00506A57">
        <w:rPr>
          <w:rFonts w:ascii="Times New Roman" w:hAnsi="Times New Roman"/>
          <w:spacing w:val="1"/>
          <w:sz w:val="22"/>
          <w:szCs w:val="22"/>
        </w:rPr>
        <w:t>i</w:t>
      </w:r>
      <w:r w:rsidRPr="00506A57">
        <w:rPr>
          <w:rFonts w:ascii="Times New Roman" w:hAnsi="Times New Roman"/>
          <w:spacing w:val="-2"/>
          <w:sz w:val="22"/>
          <w:szCs w:val="22"/>
        </w:rPr>
        <w:t>n</w:t>
      </w:r>
      <w:r w:rsidRPr="00506A57">
        <w:rPr>
          <w:rFonts w:ascii="Times New Roman" w:hAnsi="Times New Roman"/>
          <w:sz w:val="22"/>
          <w:szCs w:val="22"/>
        </w:rPr>
        <w:t>t</w:t>
      </w:r>
      <w:r w:rsidRPr="00506A57">
        <w:rPr>
          <w:rFonts w:ascii="Times New Roman" w:hAnsi="Times New Roman"/>
          <w:spacing w:val="5"/>
          <w:sz w:val="22"/>
          <w:szCs w:val="22"/>
        </w:rPr>
        <w:t xml:space="preserve"> </w:t>
      </w:r>
      <w:r w:rsidRPr="00506A57">
        <w:rPr>
          <w:rFonts w:ascii="Times New Roman" w:hAnsi="Times New Roman"/>
          <w:spacing w:val="-2"/>
          <w:sz w:val="22"/>
          <w:szCs w:val="22"/>
        </w:rPr>
        <w:t>v</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u</w:t>
      </w:r>
      <w:r w:rsidRPr="00506A57">
        <w:rPr>
          <w:rFonts w:ascii="Times New Roman" w:hAnsi="Times New Roman"/>
          <w:spacing w:val="6"/>
          <w:sz w:val="22"/>
          <w:szCs w:val="22"/>
        </w:rPr>
        <w:t>r</w:t>
      </w:r>
      <w:r w:rsidRPr="00506A57">
        <w:rPr>
          <w:rFonts w:ascii="Times New Roman" w:hAnsi="Times New Roman"/>
          <w:sz w:val="22"/>
          <w:szCs w:val="22"/>
        </w:rPr>
        <w:t>e or</w:t>
      </w:r>
      <w:r w:rsidRPr="00506A57">
        <w:rPr>
          <w:rFonts w:ascii="Times New Roman" w:hAnsi="Times New Roman"/>
          <w:spacing w:val="5"/>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ons</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um 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3"/>
          <w:sz w:val="22"/>
          <w:szCs w:val="22"/>
        </w:rPr>
        <w:t xml:space="preserve"> </w:t>
      </w:r>
      <w:r w:rsidRPr="00506A57">
        <w:rPr>
          <w:rFonts w:ascii="Times New Roman" w:hAnsi="Times New Roman"/>
          <w:sz w:val="22"/>
          <w:szCs w:val="22"/>
        </w:rPr>
        <w:t>not</w:t>
      </w:r>
      <w:r w:rsidRPr="00506A57">
        <w:rPr>
          <w:rFonts w:ascii="Times New Roman" w:hAnsi="Times New Roman"/>
          <w:spacing w:val="3"/>
          <w:sz w:val="22"/>
          <w:szCs w:val="22"/>
        </w:rPr>
        <w:t xml:space="preserve"> </w:t>
      </w:r>
      <w:r w:rsidRPr="00506A57">
        <w:rPr>
          <w:rFonts w:ascii="Times New Roman" w:hAnsi="Times New Roman"/>
          <w:sz w:val="22"/>
          <w:szCs w:val="22"/>
        </w:rPr>
        <w:t>be</w:t>
      </w:r>
      <w:r w:rsidRPr="00506A57">
        <w:rPr>
          <w:rFonts w:ascii="Times New Roman" w:hAnsi="Times New Roman"/>
          <w:spacing w:val="2"/>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z w:val="22"/>
          <w:szCs w:val="22"/>
        </w:rPr>
        <w:t xml:space="preserve">d </w:t>
      </w:r>
      <w:r w:rsidRPr="00506A57">
        <w:rPr>
          <w:rFonts w:ascii="Times New Roman" w:hAnsi="Times New Roman"/>
          <w:spacing w:val="-1"/>
          <w:sz w:val="22"/>
          <w:szCs w:val="22"/>
        </w:rPr>
        <w:t>w</w:t>
      </w:r>
      <w:r w:rsidRPr="00506A57">
        <w:rPr>
          <w:rFonts w:ascii="Times New Roman" w:hAnsi="Times New Roman"/>
          <w:spacing w:val="1"/>
          <w:sz w:val="22"/>
          <w:szCs w:val="22"/>
        </w:rPr>
        <w:t>it</w:t>
      </w:r>
      <w:r w:rsidRPr="00506A57">
        <w:rPr>
          <w:rFonts w:ascii="Times New Roman" w:hAnsi="Times New Roman"/>
          <w:sz w:val="22"/>
          <w:szCs w:val="22"/>
        </w:rPr>
        <w:t>ho</w:t>
      </w:r>
      <w:r w:rsidRPr="00506A57">
        <w:rPr>
          <w:rFonts w:ascii="Times New Roman" w:hAnsi="Times New Roman"/>
          <w:spacing w:val="-2"/>
          <w:sz w:val="22"/>
          <w:szCs w:val="22"/>
        </w:rPr>
        <w:t>u</w:t>
      </w:r>
      <w:r w:rsidRPr="00506A57">
        <w:rPr>
          <w:rFonts w:ascii="Times New Roman" w:hAnsi="Times New Roman"/>
          <w:sz w:val="22"/>
          <w:szCs w:val="22"/>
        </w:rPr>
        <w:t>t</w:t>
      </w:r>
      <w:r w:rsidRPr="00506A57">
        <w:rPr>
          <w:rFonts w:ascii="Times New Roman" w:hAnsi="Times New Roman"/>
          <w:spacing w:val="1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7"/>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z w:val="22"/>
          <w:szCs w:val="22"/>
        </w:rPr>
        <w:t>or</w:t>
      </w:r>
      <w:r w:rsidRPr="00506A57">
        <w:rPr>
          <w:rFonts w:ascii="Times New Roman" w:hAnsi="Times New Roman"/>
          <w:spacing w:val="15"/>
          <w:sz w:val="22"/>
          <w:szCs w:val="22"/>
        </w:rPr>
        <w:t xml:space="preserve"> </w:t>
      </w:r>
      <w:r w:rsidRPr="00506A57">
        <w:rPr>
          <w:rFonts w:ascii="Times New Roman" w:hAnsi="Times New Roman"/>
          <w:sz w:val="22"/>
          <w:szCs w:val="22"/>
        </w:rPr>
        <w:t>con</w:t>
      </w:r>
      <w:r w:rsidRPr="00506A57">
        <w:rPr>
          <w:rFonts w:ascii="Times New Roman" w:hAnsi="Times New Roman"/>
          <w:spacing w:val="-2"/>
          <w:sz w:val="22"/>
          <w:szCs w:val="22"/>
        </w:rPr>
        <w:t>s</w:t>
      </w:r>
      <w:r w:rsidRPr="00506A57">
        <w:rPr>
          <w:rFonts w:ascii="Times New Roman" w:hAnsi="Times New Roman"/>
          <w:sz w:val="22"/>
          <w:szCs w:val="22"/>
        </w:rPr>
        <w:t>ent</w:t>
      </w:r>
      <w:r w:rsidRPr="00506A57">
        <w:rPr>
          <w:rFonts w:ascii="Times New Roman" w:hAnsi="Times New Roman"/>
          <w:spacing w:val="16"/>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17"/>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21"/>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ti</w:t>
      </w:r>
      <w:r w:rsidRPr="00506A57">
        <w:rPr>
          <w:rFonts w:ascii="Times New Roman" w:hAnsi="Times New Roman"/>
          <w:sz w:val="22"/>
          <w:szCs w:val="22"/>
        </w:rPr>
        <w:t>ng</w:t>
      </w:r>
      <w:r w:rsidRPr="00506A57">
        <w:rPr>
          <w:rFonts w:ascii="Times New Roman" w:hAnsi="Times New Roman"/>
          <w:spacing w:val="16"/>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u</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2"/>
          <w:sz w:val="22"/>
          <w:szCs w:val="22"/>
        </w:rPr>
        <w:t>y</w:t>
      </w:r>
      <w:r w:rsidRPr="00506A57">
        <w:rPr>
          <w:rFonts w:ascii="Times New Roman" w:hAnsi="Times New Roman"/>
          <w:sz w:val="22"/>
          <w:szCs w:val="22"/>
        </w:rPr>
        <w:t>.</w:t>
      </w:r>
      <w:r w:rsidRPr="00506A57">
        <w:rPr>
          <w:rFonts w:ascii="Times New Roman" w:hAnsi="Times New Roman"/>
          <w:spacing w:val="17"/>
          <w:sz w:val="22"/>
          <w:szCs w:val="22"/>
        </w:rPr>
        <w:t xml:space="preserve"> </w:t>
      </w:r>
      <w:r w:rsidRPr="00506A57">
        <w:rPr>
          <w:rFonts w:ascii="Times New Roman" w:hAnsi="Times New Roman"/>
          <w:spacing w:val="-1"/>
          <w:sz w:val="22"/>
          <w:szCs w:val="22"/>
        </w:rPr>
        <w:t>A</w:t>
      </w:r>
      <w:r w:rsidRPr="00506A57">
        <w:rPr>
          <w:rFonts w:ascii="Times New Roman" w:hAnsi="Times New Roman"/>
          <w:sz w:val="22"/>
          <w:szCs w:val="22"/>
        </w:rPr>
        <w:t>ny</w:t>
      </w:r>
      <w:r w:rsidRPr="00506A57">
        <w:rPr>
          <w:rFonts w:ascii="Times New Roman" w:hAnsi="Times New Roman"/>
          <w:spacing w:val="14"/>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lt</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pacing w:val="1"/>
          <w:sz w:val="22"/>
          <w:szCs w:val="22"/>
        </w:rPr>
        <w:t>ti</w:t>
      </w:r>
      <w:r w:rsidRPr="00506A57">
        <w:rPr>
          <w:rFonts w:ascii="Times New Roman" w:hAnsi="Times New Roman"/>
          <w:sz w:val="22"/>
          <w:szCs w:val="22"/>
        </w:rPr>
        <w:t>on</w:t>
      </w:r>
      <w:r w:rsidRPr="00506A57">
        <w:rPr>
          <w:rFonts w:ascii="Times New Roman" w:hAnsi="Times New Roman"/>
          <w:spacing w:val="14"/>
          <w:sz w:val="22"/>
          <w:szCs w:val="22"/>
        </w:rPr>
        <w:t xml:space="preserve"> </w:t>
      </w:r>
      <w:r w:rsidRPr="00506A57">
        <w:rPr>
          <w:rFonts w:ascii="Times New Roman" w:hAnsi="Times New Roman"/>
          <w:sz w:val="22"/>
          <w:szCs w:val="22"/>
        </w:rPr>
        <w:t>of</w:t>
      </w:r>
      <w:r w:rsidRPr="00506A57">
        <w:rPr>
          <w:rFonts w:ascii="Times New Roman" w:hAnsi="Times New Roman"/>
          <w:spacing w:val="1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5"/>
          <w:sz w:val="22"/>
          <w:szCs w:val="22"/>
        </w:rPr>
        <w:t xml:space="preserve"> </w:t>
      </w:r>
      <w:r w:rsidRPr="00506A57">
        <w:rPr>
          <w:rFonts w:ascii="Times New Roman" w:hAnsi="Times New Roman"/>
          <w:sz w:val="22"/>
          <w:szCs w:val="22"/>
        </w:rPr>
        <w:t>co</w:t>
      </w:r>
      <w:r w:rsidRPr="00506A57">
        <w:rPr>
          <w:rFonts w:ascii="Times New Roman" w:hAnsi="Times New Roman"/>
          <w:spacing w:val="-3"/>
          <w:sz w:val="22"/>
          <w:szCs w:val="22"/>
        </w:rPr>
        <w:t>m</w:t>
      </w:r>
      <w:r w:rsidRPr="00506A57">
        <w:rPr>
          <w:rFonts w:ascii="Times New Roman" w:hAnsi="Times New Roman"/>
          <w:sz w:val="22"/>
          <w:szCs w:val="22"/>
        </w:rPr>
        <w:t>pos</w:t>
      </w:r>
      <w:r w:rsidRPr="00506A57">
        <w:rPr>
          <w:rFonts w:ascii="Times New Roman" w:hAnsi="Times New Roman"/>
          <w:spacing w:val="-1"/>
          <w:sz w:val="22"/>
          <w:szCs w:val="22"/>
        </w:rPr>
        <w:t>i</w:t>
      </w:r>
      <w:r w:rsidRPr="00506A57">
        <w:rPr>
          <w:rFonts w:ascii="Times New Roman" w:hAnsi="Times New Roman"/>
          <w:spacing w:val="1"/>
          <w:sz w:val="22"/>
          <w:szCs w:val="22"/>
        </w:rPr>
        <w:t>ti</w:t>
      </w:r>
      <w:r w:rsidRPr="00506A57">
        <w:rPr>
          <w:rFonts w:ascii="Times New Roman" w:hAnsi="Times New Roman"/>
          <w:spacing w:val="-2"/>
          <w:sz w:val="22"/>
          <w:szCs w:val="22"/>
        </w:rPr>
        <w:t>o</w:t>
      </w:r>
      <w:r w:rsidRPr="00506A57">
        <w:rPr>
          <w:rFonts w:ascii="Times New Roman" w:hAnsi="Times New Roman"/>
          <w:sz w:val="22"/>
          <w:szCs w:val="22"/>
        </w:rPr>
        <w:t>n of</w:t>
      </w:r>
      <w:r w:rsidRPr="00506A57">
        <w:rPr>
          <w:rFonts w:ascii="Times New Roman" w:hAnsi="Times New Roman"/>
          <w:spacing w:val="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s</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 xml:space="preserve">um </w:t>
      </w:r>
      <w:r w:rsidRPr="00506A57">
        <w:rPr>
          <w:rFonts w:ascii="Times New Roman" w:hAnsi="Times New Roman"/>
          <w:spacing w:val="-1"/>
          <w:sz w:val="22"/>
          <w:szCs w:val="22"/>
        </w:rPr>
        <w:t>w</w:t>
      </w:r>
      <w:r w:rsidRPr="00506A57">
        <w:rPr>
          <w:rFonts w:ascii="Times New Roman" w:hAnsi="Times New Roman"/>
          <w:spacing w:val="1"/>
          <w:sz w:val="22"/>
          <w:szCs w:val="22"/>
        </w:rPr>
        <w:t>it</w:t>
      </w:r>
      <w:r w:rsidRPr="00506A57">
        <w:rPr>
          <w:rFonts w:ascii="Times New Roman" w:hAnsi="Times New Roman"/>
          <w:sz w:val="22"/>
          <w:szCs w:val="22"/>
        </w:rPr>
        <w:t>hout</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4"/>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z w:val="22"/>
          <w:szCs w:val="22"/>
        </w:rPr>
        <w:t>or</w:t>
      </w:r>
      <w:r w:rsidRPr="00506A57">
        <w:rPr>
          <w:rFonts w:ascii="Times New Roman" w:hAnsi="Times New Roman"/>
          <w:spacing w:val="4"/>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ns</w:t>
      </w:r>
      <w:r w:rsidRPr="00506A57">
        <w:rPr>
          <w:rFonts w:ascii="Times New Roman" w:hAnsi="Times New Roman"/>
          <w:spacing w:val="1"/>
          <w:sz w:val="22"/>
          <w:szCs w:val="22"/>
        </w:rPr>
        <w:t>e</w:t>
      </w:r>
      <w:r w:rsidRPr="00506A57">
        <w:rPr>
          <w:rFonts w:ascii="Times New Roman" w:hAnsi="Times New Roman"/>
          <w:spacing w:val="-2"/>
          <w:sz w:val="22"/>
          <w:szCs w:val="22"/>
        </w:rPr>
        <w:t>n</w:t>
      </w:r>
      <w:r w:rsidRPr="00506A57">
        <w:rPr>
          <w:rFonts w:ascii="Times New Roman" w:hAnsi="Times New Roman"/>
          <w:sz w:val="22"/>
          <w:szCs w:val="22"/>
        </w:rPr>
        <w:t>t</w:t>
      </w:r>
      <w:r w:rsidRPr="00506A57">
        <w:rPr>
          <w:rFonts w:ascii="Times New Roman" w:hAnsi="Times New Roman"/>
          <w:spacing w:val="4"/>
          <w:sz w:val="22"/>
          <w:szCs w:val="22"/>
        </w:rPr>
        <w:t xml:space="preserve"> </w:t>
      </w:r>
      <w:r w:rsidRPr="00506A57">
        <w:rPr>
          <w:rFonts w:ascii="Times New Roman" w:hAnsi="Times New Roman"/>
          <w:sz w:val="22"/>
          <w:szCs w:val="22"/>
        </w:rPr>
        <w:t>of</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0"/>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2"/>
          <w:sz w:val="22"/>
          <w:szCs w:val="22"/>
        </w:rPr>
        <w:t xml:space="preserve"> </w:t>
      </w:r>
      <w:r w:rsidRPr="00506A57">
        <w:rPr>
          <w:rFonts w:ascii="Times New Roman" w:hAnsi="Times New Roman"/>
          <w:sz w:val="22"/>
          <w:szCs w:val="22"/>
        </w:rPr>
        <w:t>au</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y</w:t>
      </w:r>
      <w:r w:rsidRPr="00506A57">
        <w:rPr>
          <w:rFonts w:ascii="Times New Roman" w:hAnsi="Times New Roman"/>
          <w:spacing w:val="3"/>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ay</w:t>
      </w:r>
      <w:r w:rsidRPr="00506A57">
        <w:rPr>
          <w:rFonts w:ascii="Times New Roman" w:hAnsi="Times New Roman"/>
          <w:spacing w:val="2"/>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z w:val="22"/>
          <w:szCs w:val="22"/>
        </w:rPr>
        <w:t>u</w:t>
      </w:r>
      <w:r w:rsidRPr="00506A57">
        <w:rPr>
          <w:rFonts w:ascii="Times New Roman" w:hAnsi="Times New Roman"/>
          <w:spacing w:val="1"/>
          <w:sz w:val="22"/>
          <w:szCs w:val="22"/>
        </w:rPr>
        <w:t>l</w:t>
      </w:r>
      <w:r w:rsidRPr="00506A57">
        <w:rPr>
          <w:rFonts w:ascii="Times New Roman" w:hAnsi="Times New Roman"/>
          <w:sz w:val="22"/>
          <w:szCs w:val="22"/>
        </w:rPr>
        <w:t>t</w:t>
      </w:r>
      <w:r w:rsidRPr="00506A57">
        <w:rPr>
          <w:rFonts w:ascii="Times New Roman" w:hAnsi="Times New Roman"/>
          <w:spacing w:val="4"/>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a</w:t>
      </w:r>
      <w:r w:rsidRPr="00506A57">
        <w:rPr>
          <w:rFonts w:ascii="Times New Roman" w:hAnsi="Times New Roman"/>
          <w:spacing w:val="1"/>
          <w:sz w:val="22"/>
          <w:szCs w:val="22"/>
        </w:rPr>
        <w:t>ti</w:t>
      </w:r>
      <w:r w:rsidRPr="00506A57">
        <w:rPr>
          <w:rFonts w:ascii="Times New Roman" w:hAnsi="Times New Roman"/>
          <w:sz w:val="22"/>
          <w:szCs w:val="22"/>
        </w:rPr>
        <w:t>on</w:t>
      </w:r>
      <w:r w:rsidRPr="00506A57">
        <w:rPr>
          <w:rFonts w:ascii="Times New Roman" w:hAnsi="Times New Roman"/>
          <w:spacing w:val="-2"/>
          <w:sz w:val="22"/>
          <w:szCs w:val="22"/>
        </w:rPr>
        <w:t xml:space="preserve"> </w:t>
      </w:r>
      <w:r w:rsidRPr="00506A57">
        <w:rPr>
          <w:rFonts w:ascii="Times New Roman" w:hAnsi="Times New Roman"/>
          <w:sz w:val="22"/>
          <w:szCs w:val="22"/>
        </w:rPr>
        <w:t>of</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 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z w:val="22"/>
          <w:szCs w:val="22"/>
        </w:rPr>
        <w:t>.</w:t>
      </w:r>
    </w:p>
    <w:p w:rsidR="00506A57" w:rsidRPr="00506A57" w:rsidRDefault="00506A57" w:rsidP="00506A57">
      <w:pPr>
        <w:spacing w:before="19" w:after="0" w:line="220" w:lineRule="exact"/>
      </w:pPr>
    </w:p>
    <w:p w:rsidR="00506A57" w:rsidRPr="00506A57" w:rsidRDefault="00506A57" w:rsidP="00506A57">
      <w:pPr>
        <w:tabs>
          <w:tab w:val="left" w:pos="1240"/>
        </w:tabs>
        <w:spacing w:after="0"/>
        <w:ind w:left="1249" w:right="54" w:hanging="737"/>
        <w:jc w:val="both"/>
        <w:rPr>
          <w:rFonts w:ascii="Times New Roman" w:hAnsi="Times New Roman"/>
        </w:rPr>
      </w:pPr>
      <w:r w:rsidRPr="00506A57">
        <w:rPr>
          <w:rFonts w:ascii="Times New Roman" w:hAnsi="Times New Roman"/>
          <w:sz w:val="22"/>
          <w:szCs w:val="22"/>
        </w:rPr>
        <w:t>9.9.</w:t>
      </w:r>
      <w:r w:rsidRPr="00506A57">
        <w:rPr>
          <w:rFonts w:ascii="Times New Roman" w:hAnsi="Times New Roman"/>
          <w:sz w:val="22"/>
          <w:szCs w:val="22"/>
        </w:rPr>
        <w:tab/>
        <w:t>Sa</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34"/>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he</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3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4"/>
          <w:sz w:val="22"/>
          <w:szCs w:val="22"/>
        </w:rPr>
        <w:t xml:space="preserve"> </w:t>
      </w:r>
      <w:r w:rsidRPr="00506A57">
        <w:rPr>
          <w:rFonts w:ascii="Times New Roman" w:hAnsi="Times New Roman"/>
          <w:sz w:val="22"/>
          <w:szCs w:val="22"/>
        </w:rPr>
        <w:t>E</w:t>
      </w:r>
      <w:r w:rsidRPr="00506A57">
        <w:rPr>
          <w:rFonts w:ascii="Times New Roman" w:hAnsi="Times New Roman"/>
          <w:spacing w:val="-3"/>
          <w:sz w:val="22"/>
          <w:szCs w:val="22"/>
        </w:rPr>
        <w:t>u</w:t>
      </w:r>
      <w:r w:rsidRPr="00506A57">
        <w:rPr>
          <w:rFonts w:ascii="Times New Roman" w:hAnsi="Times New Roman"/>
          <w:spacing w:val="1"/>
          <w:sz w:val="22"/>
          <w:szCs w:val="22"/>
        </w:rPr>
        <w:t>r</w:t>
      </w:r>
      <w:r w:rsidRPr="00506A57">
        <w:rPr>
          <w:rFonts w:ascii="Times New Roman" w:hAnsi="Times New Roman"/>
          <w:sz w:val="22"/>
          <w:szCs w:val="22"/>
        </w:rPr>
        <w:t>op</w:t>
      </w:r>
      <w:r w:rsidRPr="00506A57">
        <w:rPr>
          <w:rFonts w:ascii="Times New Roman" w:hAnsi="Times New Roman"/>
          <w:spacing w:val="-2"/>
          <w:sz w:val="22"/>
          <w:szCs w:val="22"/>
        </w:rPr>
        <w:t>e</w:t>
      </w:r>
      <w:r w:rsidRPr="00506A57">
        <w:rPr>
          <w:rFonts w:ascii="Times New Roman" w:hAnsi="Times New Roman"/>
          <w:sz w:val="22"/>
          <w:szCs w:val="22"/>
        </w:rPr>
        <w:t>an</w:t>
      </w:r>
      <w:r w:rsidRPr="00506A57">
        <w:rPr>
          <w:rFonts w:ascii="Times New Roman" w:hAnsi="Times New Roman"/>
          <w:spacing w:val="31"/>
          <w:sz w:val="22"/>
          <w:szCs w:val="22"/>
        </w:rPr>
        <w:t xml:space="preserve"> </w:t>
      </w:r>
      <w:r w:rsidRPr="00506A57">
        <w:rPr>
          <w:rFonts w:ascii="Times New Roman" w:hAnsi="Times New Roman"/>
          <w:spacing w:val="-3"/>
          <w:sz w:val="22"/>
          <w:szCs w:val="22"/>
        </w:rPr>
        <w:t>C</w:t>
      </w:r>
      <w:r w:rsidRPr="00506A57">
        <w:rPr>
          <w:rFonts w:ascii="Times New Roman" w:hAnsi="Times New Roman"/>
          <w:spacing w:val="-2"/>
          <w:sz w:val="22"/>
          <w:szCs w:val="22"/>
        </w:rPr>
        <w:t>o</w:t>
      </w:r>
      <w:r w:rsidRPr="00506A57">
        <w:rPr>
          <w:rFonts w:ascii="Times New Roman" w:hAnsi="Times New Roman"/>
          <w:spacing w:val="-4"/>
          <w:sz w:val="22"/>
          <w:szCs w:val="22"/>
        </w:rPr>
        <w:t>m</w:t>
      </w:r>
      <w:r w:rsidRPr="00506A57">
        <w:rPr>
          <w:rFonts w:ascii="Times New Roman" w:hAnsi="Times New Roman"/>
          <w:spacing w:val="-6"/>
          <w:sz w:val="22"/>
          <w:szCs w:val="22"/>
        </w:rPr>
        <w:t>m</w:t>
      </w:r>
      <w:r w:rsidRPr="00506A57">
        <w:rPr>
          <w:rFonts w:ascii="Times New Roman" w:hAnsi="Times New Roman"/>
          <w:spacing w:val="-1"/>
          <w:sz w:val="22"/>
          <w:szCs w:val="22"/>
        </w:rPr>
        <w:t>i</w:t>
      </w:r>
      <w:r w:rsidRPr="00506A57">
        <w:rPr>
          <w:rFonts w:ascii="Times New Roman" w:hAnsi="Times New Roman"/>
          <w:spacing w:val="-2"/>
          <w:sz w:val="22"/>
          <w:szCs w:val="22"/>
        </w:rPr>
        <w:t>s</w:t>
      </w:r>
      <w:r w:rsidRPr="00506A57">
        <w:rPr>
          <w:rFonts w:ascii="Times New Roman" w:hAnsi="Times New Roman"/>
          <w:spacing w:val="-4"/>
          <w:sz w:val="22"/>
          <w:szCs w:val="22"/>
        </w:rPr>
        <w:t>si</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26"/>
          <w:sz w:val="22"/>
          <w:szCs w:val="22"/>
        </w:rPr>
        <w:t xml:space="preserve"> </w:t>
      </w:r>
      <w:r w:rsidRPr="00506A57">
        <w:rPr>
          <w:rFonts w:ascii="Times New Roman" w:hAnsi="Times New Roman"/>
          <w:spacing w:val="-2"/>
          <w:sz w:val="22"/>
          <w:szCs w:val="22"/>
        </w:rPr>
        <w:t>r</w:t>
      </w:r>
      <w:r w:rsidRPr="00506A57">
        <w:rPr>
          <w:rFonts w:ascii="Times New Roman" w:hAnsi="Times New Roman"/>
          <w:spacing w:val="-4"/>
          <w:sz w:val="22"/>
          <w:szCs w:val="22"/>
        </w:rPr>
        <w:t>e</w:t>
      </w:r>
      <w:r w:rsidRPr="00506A57">
        <w:rPr>
          <w:rFonts w:ascii="Times New Roman" w:hAnsi="Times New Roman"/>
          <w:spacing w:val="-2"/>
          <w:sz w:val="22"/>
          <w:szCs w:val="22"/>
        </w:rPr>
        <w:t>q</w:t>
      </w:r>
      <w:r w:rsidRPr="00506A57">
        <w:rPr>
          <w:rFonts w:ascii="Times New Roman" w:hAnsi="Times New Roman"/>
          <w:spacing w:val="-5"/>
          <w:sz w:val="22"/>
          <w:szCs w:val="22"/>
        </w:rPr>
        <w:t>u</w:t>
      </w:r>
      <w:r w:rsidRPr="00506A57">
        <w:rPr>
          <w:rFonts w:ascii="Times New Roman" w:hAnsi="Times New Roman"/>
          <w:spacing w:val="-2"/>
          <w:sz w:val="22"/>
          <w:szCs w:val="22"/>
        </w:rPr>
        <w:t>e</w:t>
      </w:r>
      <w:r w:rsidRPr="00506A57">
        <w:rPr>
          <w:rFonts w:ascii="Times New Roman" w:hAnsi="Times New Roman"/>
          <w:spacing w:val="-4"/>
          <w:sz w:val="22"/>
          <w:szCs w:val="22"/>
        </w:rPr>
        <w:t>st</w:t>
      </w:r>
      <w:r w:rsidRPr="00506A57">
        <w:rPr>
          <w:rFonts w:ascii="Times New Roman" w:hAnsi="Times New Roman"/>
          <w:sz w:val="22"/>
          <w:szCs w:val="22"/>
        </w:rPr>
        <w:t>s</w:t>
      </w:r>
      <w:r w:rsidRPr="00506A57">
        <w:rPr>
          <w:rFonts w:ascii="Times New Roman" w:hAnsi="Times New Roman"/>
          <w:spacing w:val="29"/>
          <w:sz w:val="22"/>
          <w:szCs w:val="22"/>
        </w:rPr>
        <w:t xml:space="preserve"> </w:t>
      </w:r>
      <w:r w:rsidRPr="00506A57">
        <w:rPr>
          <w:rFonts w:ascii="Times New Roman" w:hAnsi="Times New Roman"/>
          <w:spacing w:val="-5"/>
          <w:sz w:val="22"/>
          <w:szCs w:val="22"/>
        </w:rPr>
        <w:t>o</w:t>
      </w:r>
      <w:r w:rsidRPr="00506A57">
        <w:rPr>
          <w:rFonts w:ascii="Times New Roman" w:hAnsi="Times New Roman"/>
          <w:sz w:val="22"/>
          <w:szCs w:val="22"/>
        </w:rPr>
        <w:t>r</w:t>
      </w:r>
      <w:r w:rsidRPr="00506A57">
        <w:rPr>
          <w:rFonts w:ascii="Times New Roman" w:hAnsi="Times New Roman"/>
          <w:spacing w:val="30"/>
          <w:sz w:val="22"/>
          <w:szCs w:val="22"/>
        </w:rPr>
        <w:t xml:space="preserve"> </w:t>
      </w:r>
      <w:r w:rsidRPr="00506A57">
        <w:rPr>
          <w:rFonts w:ascii="Times New Roman" w:hAnsi="Times New Roman"/>
          <w:spacing w:val="-2"/>
          <w:sz w:val="22"/>
          <w:szCs w:val="22"/>
        </w:rPr>
        <w:t>a</w:t>
      </w:r>
      <w:r w:rsidRPr="00506A57">
        <w:rPr>
          <w:rFonts w:ascii="Times New Roman" w:hAnsi="Times New Roman"/>
          <w:spacing w:val="-7"/>
          <w:sz w:val="22"/>
          <w:szCs w:val="22"/>
        </w:rPr>
        <w:t>g</w:t>
      </w:r>
      <w:r w:rsidRPr="00506A57">
        <w:rPr>
          <w:rFonts w:ascii="Times New Roman" w:hAnsi="Times New Roman"/>
          <w:spacing w:val="-2"/>
          <w:sz w:val="22"/>
          <w:szCs w:val="22"/>
        </w:rPr>
        <w:t>r</w:t>
      </w:r>
      <w:r w:rsidRPr="00506A57">
        <w:rPr>
          <w:rFonts w:ascii="Times New Roman" w:hAnsi="Times New Roman"/>
          <w:spacing w:val="-4"/>
          <w:sz w:val="22"/>
          <w:szCs w:val="22"/>
        </w:rPr>
        <w:t>e</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27"/>
          <w:sz w:val="22"/>
          <w:szCs w:val="22"/>
        </w:rPr>
        <w:t xml:space="preserve"> </w:t>
      </w:r>
      <w:r w:rsidRPr="00506A57">
        <w:rPr>
          <w:rFonts w:ascii="Times New Roman" w:hAnsi="Times New Roman"/>
          <w:spacing w:val="-5"/>
          <w:sz w:val="22"/>
          <w:szCs w:val="22"/>
        </w:rPr>
        <w:t>o</w:t>
      </w:r>
      <w:r w:rsidRPr="00506A57">
        <w:rPr>
          <w:rFonts w:ascii="Times New Roman" w:hAnsi="Times New Roman"/>
          <w:spacing w:val="-1"/>
          <w:sz w:val="22"/>
          <w:szCs w:val="22"/>
        </w:rPr>
        <w:t>t</w:t>
      </w:r>
      <w:r w:rsidRPr="00506A57">
        <w:rPr>
          <w:rFonts w:ascii="Times New Roman" w:hAnsi="Times New Roman"/>
          <w:spacing w:val="-5"/>
          <w:sz w:val="22"/>
          <w:szCs w:val="22"/>
        </w:rPr>
        <w:t>h</w:t>
      </w:r>
      <w:r w:rsidRPr="00506A57">
        <w:rPr>
          <w:rFonts w:ascii="Times New Roman" w:hAnsi="Times New Roman"/>
          <w:spacing w:val="-2"/>
          <w:sz w:val="22"/>
          <w:szCs w:val="22"/>
        </w:rPr>
        <w:t>er</w:t>
      </w:r>
      <w:r w:rsidRPr="00506A57">
        <w:rPr>
          <w:rFonts w:ascii="Times New Roman" w:hAnsi="Times New Roman"/>
          <w:spacing w:val="-6"/>
          <w:sz w:val="22"/>
          <w:szCs w:val="22"/>
        </w:rPr>
        <w:t>w</w:t>
      </w:r>
      <w:r w:rsidRPr="00506A57">
        <w:rPr>
          <w:rFonts w:ascii="Times New Roman" w:hAnsi="Times New Roman"/>
          <w:spacing w:val="-4"/>
          <w:sz w:val="22"/>
          <w:szCs w:val="22"/>
        </w:rPr>
        <w:t>i</w:t>
      </w:r>
      <w:r w:rsidRPr="00506A57">
        <w:rPr>
          <w:rFonts w:ascii="Times New Roman" w:hAnsi="Times New Roman"/>
          <w:spacing w:val="-2"/>
          <w:sz w:val="22"/>
          <w:szCs w:val="22"/>
        </w:rPr>
        <w:t>s</w:t>
      </w:r>
      <w:r w:rsidRPr="00506A57">
        <w:rPr>
          <w:rFonts w:ascii="Times New Roman" w:hAnsi="Times New Roman"/>
          <w:spacing w:val="-4"/>
          <w:sz w:val="22"/>
          <w:szCs w:val="22"/>
        </w:rPr>
        <w:t>e</w:t>
      </w:r>
      <w:r w:rsidRPr="00506A57">
        <w:rPr>
          <w:rFonts w:ascii="Times New Roman" w:hAnsi="Times New Roman"/>
          <w:sz w:val="22"/>
          <w:szCs w:val="22"/>
        </w:rPr>
        <w:t>,</w:t>
      </w:r>
      <w:r w:rsidRPr="00506A57">
        <w:rPr>
          <w:rFonts w:ascii="Times New Roman" w:hAnsi="Times New Roman"/>
          <w:spacing w:val="29"/>
          <w:sz w:val="22"/>
          <w:szCs w:val="22"/>
        </w:rPr>
        <w:t xml:space="preserve"> </w:t>
      </w:r>
      <w:r w:rsidRPr="00506A57">
        <w:rPr>
          <w:rFonts w:ascii="Times New Roman" w:hAnsi="Times New Roman"/>
          <w:spacing w:val="-4"/>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30"/>
          <w:sz w:val="22"/>
          <w:szCs w:val="22"/>
        </w:rPr>
        <w:t xml:space="preserve"> </w:t>
      </w:r>
      <w:r w:rsidRPr="00506A57">
        <w:rPr>
          <w:rFonts w:ascii="Times New Roman" w:hAnsi="Times New Roman"/>
          <w:spacing w:val="-2"/>
          <w:sz w:val="22"/>
          <w:szCs w:val="22"/>
        </w:rPr>
        <w:t>c</w:t>
      </w:r>
      <w:r w:rsidRPr="00506A57">
        <w:rPr>
          <w:rFonts w:ascii="Times New Roman" w:hAnsi="Times New Roman"/>
          <w:spacing w:val="-5"/>
          <w:sz w:val="22"/>
          <w:szCs w:val="22"/>
        </w:rPr>
        <w:t>on</w:t>
      </w:r>
      <w:r w:rsidRPr="00506A57">
        <w:rPr>
          <w:rFonts w:ascii="Times New Roman" w:hAnsi="Times New Roman"/>
          <w:spacing w:val="-1"/>
          <w:sz w:val="22"/>
          <w:szCs w:val="22"/>
        </w:rPr>
        <w:t>t</w:t>
      </w:r>
      <w:r w:rsidRPr="00506A57">
        <w:rPr>
          <w:rFonts w:ascii="Times New Roman" w:hAnsi="Times New Roman"/>
          <w:spacing w:val="-4"/>
          <w:sz w:val="22"/>
          <w:szCs w:val="22"/>
        </w:rPr>
        <w:t>r</w:t>
      </w:r>
      <w:r w:rsidRPr="00506A57">
        <w:rPr>
          <w:rFonts w:ascii="Times New Roman" w:hAnsi="Times New Roman"/>
          <w:spacing w:val="-2"/>
          <w:sz w:val="22"/>
          <w:szCs w:val="22"/>
        </w:rPr>
        <w:t>a</w:t>
      </w:r>
      <w:r w:rsidRPr="00506A57">
        <w:rPr>
          <w:rFonts w:ascii="Times New Roman" w:hAnsi="Times New Roman"/>
          <w:spacing w:val="-4"/>
          <w:sz w:val="22"/>
          <w:szCs w:val="22"/>
        </w:rPr>
        <w:t>ct</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27"/>
          <w:sz w:val="22"/>
          <w:szCs w:val="22"/>
        </w:rPr>
        <w:t xml:space="preserve"> </w:t>
      </w:r>
      <w:r w:rsidRPr="00506A57">
        <w:rPr>
          <w:rFonts w:ascii="Times New Roman" w:hAnsi="Times New Roman"/>
          <w:spacing w:val="-2"/>
          <w:sz w:val="22"/>
          <w:szCs w:val="22"/>
        </w:rPr>
        <w:t>s</w:t>
      </w:r>
      <w:r w:rsidRPr="00506A57">
        <w:rPr>
          <w:rFonts w:ascii="Times New Roman" w:hAnsi="Times New Roman"/>
          <w:spacing w:val="-5"/>
          <w:sz w:val="22"/>
          <w:szCs w:val="22"/>
        </w:rPr>
        <w:t>h</w:t>
      </w:r>
      <w:r w:rsidRPr="00506A57">
        <w:rPr>
          <w:rFonts w:ascii="Times New Roman" w:hAnsi="Times New Roman"/>
          <w:spacing w:val="-2"/>
          <w:sz w:val="22"/>
          <w:szCs w:val="22"/>
        </w:rPr>
        <w:t>a</w:t>
      </w:r>
      <w:r w:rsidRPr="00506A57">
        <w:rPr>
          <w:rFonts w:ascii="Times New Roman" w:hAnsi="Times New Roman"/>
          <w:spacing w:val="-4"/>
          <w:sz w:val="22"/>
          <w:szCs w:val="22"/>
        </w:rPr>
        <w:t>l</w:t>
      </w:r>
      <w:r w:rsidRPr="00506A57">
        <w:rPr>
          <w:rFonts w:ascii="Times New Roman" w:hAnsi="Times New Roman"/>
          <w:sz w:val="22"/>
          <w:szCs w:val="22"/>
        </w:rPr>
        <w:t xml:space="preserve">l </w:t>
      </w:r>
      <w:r w:rsidRPr="00506A57">
        <w:rPr>
          <w:rFonts w:ascii="Times New Roman" w:hAnsi="Times New Roman"/>
          <w:spacing w:val="-2"/>
          <w:sz w:val="22"/>
          <w:szCs w:val="22"/>
        </w:rPr>
        <w:t>e</w:t>
      </w:r>
      <w:r w:rsidRPr="00506A57">
        <w:rPr>
          <w:rFonts w:ascii="Times New Roman" w:hAnsi="Times New Roman"/>
          <w:spacing w:val="-5"/>
          <w:sz w:val="22"/>
          <w:szCs w:val="22"/>
        </w:rPr>
        <w:t>n</w:t>
      </w:r>
      <w:r w:rsidRPr="00506A57">
        <w:rPr>
          <w:rFonts w:ascii="Times New Roman" w:hAnsi="Times New Roman"/>
          <w:spacing w:val="-2"/>
          <w:sz w:val="22"/>
          <w:szCs w:val="22"/>
        </w:rPr>
        <w:t>s</w:t>
      </w:r>
      <w:r w:rsidRPr="00506A57">
        <w:rPr>
          <w:rFonts w:ascii="Times New Roman" w:hAnsi="Times New Roman"/>
          <w:spacing w:val="-5"/>
          <w:sz w:val="22"/>
          <w:szCs w:val="22"/>
        </w:rPr>
        <w:t>u</w:t>
      </w:r>
      <w:r w:rsidRPr="00506A57">
        <w:rPr>
          <w:rFonts w:ascii="Times New Roman" w:hAnsi="Times New Roman"/>
          <w:spacing w:val="-2"/>
          <w:sz w:val="22"/>
          <w:szCs w:val="22"/>
        </w:rPr>
        <w:t>r</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pacing w:val="-5"/>
          <w:sz w:val="22"/>
          <w:szCs w:val="22"/>
        </w:rPr>
        <w:t>h</w:t>
      </w:r>
      <w:r w:rsidRPr="00506A57">
        <w:rPr>
          <w:rFonts w:ascii="Times New Roman" w:hAnsi="Times New Roman"/>
          <w:sz w:val="22"/>
          <w:szCs w:val="22"/>
        </w:rPr>
        <w:t>e</w:t>
      </w:r>
      <w:r w:rsidRPr="00506A57">
        <w:rPr>
          <w:rFonts w:ascii="Times New Roman" w:hAnsi="Times New Roman"/>
          <w:spacing w:val="5"/>
          <w:sz w:val="22"/>
          <w:szCs w:val="22"/>
        </w:rPr>
        <w:t xml:space="preserve"> </w:t>
      </w:r>
      <w:r w:rsidRPr="00506A57">
        <w:rPr>
          <w:rFonts w:ascii="Times New Roman" w:hAnsi="Times New Roman"/>
          <w:spacing w:val="-5"/>
          <w:sz w:val="22"/>
          <w:szCs w:val="22"/>
        </w:rPr>
        <w:t>h</w:t>
      </w:r>
      <w:r w:rsidRPr="00506A57">
        <w:rPr>
          <w:rFonts w:ascii="Times New Roman" w:hAnsi="Times New Roman"/>
          <w:spacing w:val="-1"/>
          <w:sz w:val="22"/>
          <w:szCs w:val="22"/>
        </w:rPr>
        <w:t>i</w:t>
      </w:r>
      <w:r w:rsidRPr="00506A57">
        <w:rPr>
          <w:rFonts w:ascii="Times New Roman" w:hAnsi="Times New Roman"/>
          <w:spacing w:val="-5"/>
          <w:sz w:val="22"/>
          <w:szCs w:val="22"/>
        </w:rPr>
        <w:t>g</w:t>
      </w:r>
      <w:r w:rsidRPr="00506A57">
        <w:rPr>
          <w:rFonts w:ascii="Times New Roman" w:hAnsi="Times New Roman"/>
          <w:spacing w:val="-2"/>
          <w:sz w:val="22"/>
          <w:szCs w:val="22"/>
        </w:rPr>
        <w:t>h</w:t>
      </w:r>
      <w:r w:rsidRPr="00506A57">
        <w:rPr>
          <w:rFonts w:ascii="Times New Roman" w:hAnsi="Times New Roman"/>
          <w:spacing w:val="-4"/>
          <w:sz w:val="22"/>
          <w:szCs w:val="22"/>
        </w:rPr>
        <w:t>e</w:t>
      </w:r>
      <w:r w:rsidRPr="00506A57">
        <w:rPr>
          <w:rFonts w:ascii="Times New Roman" w:hAnsi="Times New Roman"/>
          <w:spacing w:val="-2"/>
          <w:sz w:val="22"/>
          <w:szCs w:val="22"/>
        </w:rPr>
        <w:t>s</w:t>
      </w:r>
      <w:r w:rsidRPr="00506A57">
        <w:rPr>
          <w:rFonts w:ascii="Times New Roman" w:hAnsi="Times New Roman"/>
          <w:sz w:val="22"/>
          <w:szCs w:val="22"/>
        </w:rPr>
        <w:t>t</w:t>
      </w:r>
      <w:r w:rsidRPr="00506A57">
        <w:rPr>
          <w:rFonts w:ascii="Times New Roman" w:hAnsi="Times New Roman"/>
          <w:spacing w:val="6"/>
          <w:sz w:val="22"/>
          <w:szCs w:val="22"/>
        </w:rPr>
        <w:t xml:space="preserve"> </w:t>
      </w:r>
      <w:r w:rsidRPr="00506A57">
        <w:rPr>
          <w:rFonts w:ascii="Times New Roman" w:hAnsi="Times New Roman"/>
          <w:spacing w:val="-5"/>
          <w:sz w:val="22"/>
          <w:szCs w:val="22"/>
        </w:rPr>
        <w:t>v</w:t>
      </w:r>
      <w:r w:rsidRPr="00506A57">
        <w:rPr>
          <w:rFonts w:ascii="Times New Roman" w:hAnsi="Times New Roman"/>
          <w:spacing w:val="-4"/>
          <w:sz w:val="22"/>
          <w:szCs w:val="22"/>
        </w:rPr>
        <w:t>is</w:t>
      </w:r>
      <w:r w:rsidRPr="00506A57">
        <w:rPr>
          <w:rFonts w:ascii="Times New Roman" w:hAnsi="Times New Roman"/>
          <w:spacing w:val="-1"/>
          <w:sz w:val="22"/>
          <w:szCs w:val="22"/>
        </w:rPr>
        <w:t>i</w:t>
      </w:r>
      <w:r w:rsidRPr="00506A57">
        <w:rPr>
          <w:rFonts w:ascii="Times New Roman" w:hAnsi="Times New Roman"/>
          <w:spacing w:val="-5"/>
          <w:sz w:val="22"/>
          <w:szCs w:val="22"/>
        </w:rPr>
        <w:t>b</w:t>
      </w:r>
      <w:r w:rsidRPr="00506A57">
        <w:rPr>
          <w:rFonts w:ascii="Times New Roman" w:hAnsi="Times New Roman"/>
          <w:spacing w:val="-4"/>
          <w:sz w:val="22"/>
          <w:szCs w:val="22"/>
        </w:rPr>
        <w:t>il</w:t>
      </w:r>
      <w:r w:rsidRPr="00506A57">
        <w:rPr>
          <w:rFonts w:ascii="Times New Roman" w:hAnsi="Times New Roman"/>
          <w:spacing w:val="-1"/>
          <w:sz w:val="22"/>
          <w:szCs w:val="22"/>
        </w:rPr>
        <w:t>it</w:t>
      </w:r>
      <w:r w:rsidRPr="00506A57">
        <w:rPr>
          <w:rFonts w:ascii="Times New Roman" w:hAnsi="Times New Roman"/>
          <w:sz w:val="22"/>
          <w:szCs w:val="22"/>
        </w:rPr>
        <w:t xml:space="preserve">y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4"/>
          <w:sz w:val="22"/>
          <w:szCs w:val="22"/>
        </w:rPr>
        <w:t>f</w:t>
      </w:r>
      <w:r w:rsidRPr="00506A57">
        <w:rPr>
          <w:rFonts w:ascii="Times New Roman" w:hAnsi="Times New Roman"/>
          <w:spacing w:val="-1"/>
          <w:sz w:val="22"/>
          <w:szCs w:val="22"/>
        </w:rPr>
        <w:t>i</w:t>
      </w:r>
      <w:r w:rsidRPr="00506A57">
        <w:rPr>
          <w:rFonts w:ascii="Times New Roman" w:hAnsi="Times New Roman"/>
          <w:spacing w:val="-5"/>
          <w:sz w:val="22"/>
          <w:szCs w:val="22"/>
        </w:rPr>
        <w:t>n</w:t>
      </w:r>
      <w:r w:rsidRPr="00506A57">
        <w:rPr>
          <w:rFonts w:ascii="Times New Roman" w:hAnsi="Times New Roman"/>
          <w:spacing w:val="-2"/>
          <w:sz w:val="22"/>
          <w:szCs w:val="22"/>
        </w:rPr>
        <w:t>a</w:t>
      </w:r>
      <w:r w:rsidRPr="00506A57">
        <w:rPr>
          <w:rFonts w:ascii="Times New Roman" w:hAnsi="Times New Roman"/>
          <w:spacing w:val="-5"/>
          <w:sz w:val="22"/>
          <w:szCs w:val="22"/>
        </w:rPr>
        <w:t>n</w:t>
      </w:r>
      <w:r w:rsidRPr="00506A57">
        <w:rPr>
          <w:rFonts w:ascii="Times New Roman" w:hAnsi="Times New Roman"/>
          <w:spacing w:val="-4"/>
          <w:sz w:val="22"/>
          <w:szCs w:val="22"/>
        </w:rPr>
        <w:t>c</w:t>
      </w:r>
      <w:r w:rsidRPr="00506A57">
        <w:rPr>
          <w:rFonts w:ascii="Times New Roman" w:hAnsi="Times New Roman"/>
          <w:spacing w:val="-1"/>
          <w:sz w:val="22"/>
          <w:szCs w:val="22"/>
        </w:rPr>
        <w:t>i</w:t>
      </w:r>
      <w:r w:rsidRPr="00506A57">
        <w:rPr>
          <w:rFonts w:ascii="Times New Roman" w:hAnsi="Times New Roman"/>
          <w:spacing w:val="-4"/>
          <w:sz w:val="22"/>
          <w:szCs w:val="22"/>
        </w:rPr>
        <w:t>a</w:t>
      </w:r>
      <w:r w:rsidRPr="00506A57">
        <w:rPr>
          <w:rFonts w:ascii="Times New Roman" w:hAnsi="Times New Roman"/>
          <w:sz w:val="22"/>
          <w:szCs w:val="22"/>
        </w:rPr>
        <w:t>l</w:t>
      </w:r>
      <w:r w:rsidRPr="00506A57">
        <w:rPr>
          <w:rFonts w:ascii="Times New Roman" w:hAnsi="Times New Roman"/>
          <w:spacing w:val="6"/>
          <w:sz w:val="22"/>
          <w:szCs w:val="22"/>
        </w:rPr>
        <w:t xml:space="preserve"> </w:t>
      </w:r>
      <w:r w:rsidRPr="00506A57">
        <w:rPr>
          <w:rFonts w:ascii="Times New Roman" w:hAnsi="Times New Roman"/>
          <w:spacing w:val="-4"/>
          <w:sz w:val="22"/>
          <w:szCs w:val="22"/>
        </w:rPr>
        <w:t>c</w:t>
      </w:r>
      <w:r w:rsidRPr="00506A57">
        <w:rPr>
          <w:rFonts w:ascii="Times New Roman" w:hAnsi="Times New Roman"/>
          <w:spacing w:val="-2"/>
          <w:sz w:val="22"/>
          <w:szCs w:val="22"/>
        </w:rPr>
        <w:t>o</w:t>
      </w:r>
      <w:r w:rsidRPr="00506A57">
        <w:rPr>
          <w:rFonts w:ascii="Times New Roman" w:hAnsi="Times New Roman"/>
          <w:spacing w:val="-5"/>
          <w:sz w:val="22"/>
          <w:szCs w:val="22"/>
        </w:rPr>
        <w:t>n</w:t>
      </w:r>
      <w:r w:rsidRPr="00506A57">
        <w:rPr>
          <w:rFonts w:ascii="Times New Roman" w:hAnsi="Times New Roman"/>
          <w:spacing w:val="-4"/>
          <w:sz w:val="22"/>
          <w:szCs w:val="22"/>
        </w:rPr>
        <w:t>t</w:t>
      </w:r>
      <w:r w:rsidRPr="00506A57">
        <w:rPr>
          <w:rFonts w:ascii="Times New Roman" w:hAnsi="Times New Roman"/>
          <w:spacing w:val="-2"/>
          <w:sz w:val="22"/>
          <w:szCs w:val="22"/>
        </w:rPr>
        <w:t>r</w:t>
      </w:r>
      <w:r w:rsidRPr="00506A57">
        <w:rPr>
          <w:rFonts w:ascii="Times New Roman" w:hAnsi="Times New Roman"/>
          <w:spacing w:val="-4"/>
          <w:sz w:val="22"/>
          <w:szCs w:val="22"/>
        </w:rPr>
        <w:t>i</w:t>
      </w:r>
      <w:r w:rsidRPr="00506A57">
        <w:rPr>
          <w:rFonts w:ascii="Times New Roman" w:hAnsi="Times New Roman"/>
          <w:spacing w:val="-2"/>
          <w:sz w:val="22"/>
          <w:szCs w:val="22"/>
        </w:rPr>
        <w:t>b</w:t>
      </w:r>
      <w:r w:rsidRPr="00506A57">
        <w:rPr>
          <w:rFonts w:ascii="Times New Roman" w:hAnsi="Times New Roman"/>
          <w:spacing w:val="-5"/>
          <w:sz w:val="22"/>
          <w:szCs w:val="22"/>
        </w:rPr>
        <w:t>u</w:t>
      </w:r>
      <w:r w:rsidRPr="00506A57">
        <w:rPr>
          <w:rFonts w:ascii="Times New Roman" w:hAnsi="Times New Roman"/>
          <w:spacing w:val="-4"/>
          <w:sz w:val="22"/>
          <w:szCs w:val="22"/>
        </w:rPr>
        <w:t>t</w:t>
      </w:r>
      <w:r w:rsidRPr="00506A57">
        <w:rPr>
          <w:rFonts w:ascii="Times New Roman" w:hAnsi="Times New Roman"/>
          <w:spacing w:val="-1"/>
          <w:sz w:val="22"/>
          <w:szCs w:val="22"/>
        </w:rPr>
        <w:t>i</w:t>
      </w:r>
      <w:r w:rsidRPr="00506A57">
        <w:rPr>
          <w:rFonts w:ascii="Times New Roman" w:hAnsi="Times New Roman"/>
          <w:spacing w:val="-5"/>
          <w:sz w:val="22"/>
          <w:szCs w:val="22"/>
        </w:rPr>
        <w:t>o</w:t>
      </w:r>
      <w:r w:rsidRPr="00506A57">
        <w:rPr>
          <w:rFonts w:ascii="Times New Roman" w:hAnsi="Times New Roman"/>
          <w:sz w:val="22"/>
          <w:szCs w:val="22"/>
        </w:rPr>
        <w:t>n</w:t>
      </w:r>
      <w:r w:rsidRPr="00506A57">
        <w:rPr>
          <w:rFonts w:ascii="Times New Roman" w:hAnsi="Times New Roman"/>
          <w:spacing w:val="5"/>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pacing w:val="-5"/>
          <w:sz w:val="22"/>
          <w:szCs w:val="22"/>
        </w:rPr>
        <w:t>h</w:t>
      </w:r>
      <w:r w:rsidRPr="00506A57">
        <w:rPr>
          <w:rFonts w:ascii="Times New Roman" w:hAnsi="Times New Roman"/>
          <w:sz w:val="22"/>
          <w:szCs w:val="22"/>
        </w:rPr>
        <w:t>e</w:t>
      </w:r>
      <w:r w:rsidRPr="00506A57">
        <w:rPr>
          <w:rFonts w:ascii="Times New Roman" w:hAnsi="Times New Roman"/>
          <w:spacing w:val="5"/>
          <w:sz w:val="22"/>
          <w:szCs w:val="22"/>
        </w:rPr>
        <w:t xml:space="preserve"> </w:t>
      </w:r>
      <w:r w:rsidRPr="00506A57">
        <w:rPr>
          <w:rFonts w:ascii="Times New Roman" w:hAnsi="Times New Roman"/>
          <w:spacing w:val="-3"/>
          <w:sz w:val="22"/>
          <w:szCs w:val="22"/>
        </w:rPr>
        <w:t>E</w:t>
      </w:r>
      <w:r w:rsidRPr="00506A57">
        <w:rPr>
          <w:rFonts w:ascii="Times New Roman" w:hAnsi="Times New Roman"/>
          <w:spacing w:val="-5"/>
          <w:sz w:val="22"/>
          <w:szCs w:val="22"/>
        </w:rPr>
        <w:t>u</w:t>
      </w:r>
      <w:r w:rsidRPr="00506A57">
        <w:rPr>
          <w:rFonts w:ascii="Times New Roman" w:hAnsi="Times New Roman"/>
          <w:spacing w:val="-2"/>
          <w:sz w:val="22"/>
          <w:szCs w:val="22"/>
        </w:rPr>
        <w:t>r</w:t>
      </w:r>
      <w:r w:rsidRPr="00506A57">
        <w:rPr>
          <w:rFonts w:ascii="Times New Roman" w:hAnsi="Times New Roman"/>
          <w:spacing w:val="-5"/>
          <w:sz w:val="22"/>
          <w:szCs w:val="22"/>
        </w:rPr>
        <w:t>o</w:t>
      </w:r>
      <w:r w:rsidRPr="00506A57">
        <w:rPr>
          <w:rFonts w:ascii="Times New Roman" w:hAnsi="Times New Roman"/>
          <w:spacing w:val="-2"/>
          <w:sz w:val="22"/>
          <w:szCs w:val="22"/>
        </w:rPr>
        <w:t>p</w:t>
      </w:r>
      <w:r w:rsidRPr="00506A57">
        <w:rPr>
          <w:rFonts w:ascii="Times New Roman" w:hAnsi="Times New Roman"/>
          <w:spacing w:val="-4"/>
          <w:sz w:val="22"/>
          <w:szCs w:val="22"/>
        </w:rPr>
        <w:t>e</w:t>
      </w:r>
      <w:r w:rsidRPr="00506A57">
        <w:rPr>
          <w:rFonts w:ascii="Times New Roman" w:hAnsi="Times New Roman"/>
          <w:spacing w:val="-2"/>
          <w:sz w:val="22"/>
          <w:szCs w:val="22"/>
        </w:rPr>
        <w:t>a</w:t>
      </w:r>
      <w:r w:rsidRPr="00506A57">
        <w:rPr>
          <w:rFonts w:ascii="Times New Roman" w:hAnsi="Times New Roman"/>
          <w:sz w:val="22"/>
          <w:szCs w:val="22"/>
        </w:rPr>
        <w:t>n</w:t>
      </w:r>
      <w:r w:rsidRPr="00506A57">
        <w:rPr>
          <w:rFonts w:ascii="Times New Roman" w:hAnsi="Times New Roman"/>
          <w:spacing w:val="5"/>
          <w:sz w:val="22"/>
          <w:szCs w:val="22"/>
        </w:rPr>
        <w:t xml:space="preserve"> </w:t>
      </w:r>
      <w:r w:rsidRPr="00506A57">
        <w:rPr>
          <w:rFonts w:ascii="Times New Roman" w:hAnsi="Times New Roman"/>
          <w:spacing w:val="-6"/>
          <w:sz w:val="22"/>
          <w:szCs w:val="22"/>
        </w:rPr>
        <w:t>U</w:t>
      </w:r>
      <w:r w:rsidRPr="00506A57">
        <w:rPr>
          <w:rFonts w:ascii="Times New Roman" w:hAnsi="Times New Roman"/>
          <w:spacing w:val="-2"/>
          <w:sz w:val="22"/>
          <w:szCs w:val="22"/>
        </w:rPr>
        <w:t>n</w:t>
      </w:r>
      <w:r w:rsidRPr="00506A57">
        <w:rPr>
          <w:rFonts w:ascii="Times New Roman" w:hAnsi="Times New Roman"/>
          <w:spacing w:val="-4"/>
          <w:sz w:val="22"/>
          <w:szCs w:val="22"/>
        </w:rPr>
        <w:t>i</w:t>
      </w:r>
      <w:r w:rsidRPr="00506A57">
        <w:rPr>
          <w:rFonts w:ascii="Times New Roman" w:hAnsi="Times New Roman"/>
          <w:spacing w:val="-2"/>
          <w:sz w:val="22"/>
          <w:szCs w:val="22"/>
        </w:rPr>
        <w:t>o</w:t>
      </w:r>
      <w:r w:rsidRPr="00506A57">
        <w:rPr>
          <w:rFonts w:ascii="Times New Roman" w:hAnsi="Times New Roman"/>
          <w:spacing w:val="-5"/>
          <w:sz w:val="22"/>
          <w:szCs w:val="22"/>
        </w:rPr>
        <w:t>n</w:t>
      </w:r>
      <w:r w:rsidRPr="00506A57">
        <w:rPr>
          <w:rFonts w:ascii="Times New Roman" w:hAnsi="Times New Roman"/>
          <w:sz w:val="22"/>
          <w:szCs w:val="22"/>
        </w:rPr>
        <w:t>.</w:t>
      </w:r>
      <w:r w:rsidRPr="00506A57">
        <w:rPr>
          <w:rFonts w:ascii="Times New Roman" w:hAnsi="Times New Roman"/>
          <w:spacing w:val="5"/>
          <w:sz w:val="22"/>
          <w:szCs w:val="22"/>
        </w:rPr>
        <w:t xml:space="preserve"> </w:t>
      </w:r>
      <w:r w:rsidRPr="00506A57">
        <w:rPr>
          <w:rFonts w:ascii="Times New Roman" w:hAnsi="Times New Roman"/>
          <w:spacing w:val="-5"/>
          <w:sz w:val="22"/>
          <w:szCs w:val="22"/>
        </w:rPr>
        <w:t>T</w:t>
      </w:r>
      <w:r w:rsidRPr="00506A57">
        <w:rPr>
          <w:rFonts w:ascii="Times New Roman" w:hAnsi="Times New Roman"/>
          <w:sz w:val="22"/>
          <w:szCs w:val="22"/>
        </w:rPr>
        <w:t>o</w:t>
      </w:r>
      <w:r w:rsidRPr="00506A57">
        <w:rPr>
          <w:rFonts w:ascii="Times New Roman" w:hAnsi="Times New Roman"/>
          <w:spacing w:val="10"/>
          <w:sz w:val="22"/>
          <w:szCs w:val="22"/>
        </w:rPr>
        <w:t xml:space="preserve"> </w:t>
      </w:r>
      <w:r w:rsidRPr="00506A57">
        <w:rPr>
          <w:rFonts w:ascii="Times New Roman" w:hAnsi="Times New Roman"/>
          <w:spacing w:val="-2"/>
          <w:sz w:val="22"/>
          <w:szCs w:val="22"/>
        </w:rPr>
        <w:t>e</w:t>
      </w:r>
      <w:r w:rsidRPr="00506A57">
        <w:rPr>
          <w:rFonts w:ascii="Times New Roman" w:hAnsi="Times New Roman"/>
          <w:spacing w:val="-5"/>
          <w:sz w:val="22"/>
          <w:szCs w:val="22"/>
        </w:rPr>
        <w:t>n</w:t>
      </w:r>
      <w:r w:rsidRPr="00506A57">
        <w:rPr>
          <w:rFonts w:ascii="Times New Roman" w:hAnsi="Times New Roman"/>
          <w:spacing w:val="-2"/>
          <w:sz w:val="22"/>
          <w:szCs w:val="22"/>
        </w:rPr>
        <w:t>s</w:t>
      </w:r>
      <w:r w:rsidRPr="00506A57">
        <w:rPr>
          <w:rFonts w:ascii="Times New Roman" w:hAnsi="Times New Roman"/>
          <w:spacing w:val="-5"/>
          <w:sz w:val="22"/>
          <w:szCs w:val="22"/>
        </w:rPr>
        <w:t>u</w:t>
      </w:r>
      <w:r w:rsidRPr="00506A57">
        <w:rPr>
          <w:rFonts w:ascii="Times New Roman" w:hAnsi="Times New Roman"/>
          <w:spacing w:val="-2"/>
          <w:sz w:val="22"/>
          <w:szCs w:val="22"/>
        </w:rPr>
        <w:t>r</w:t>
      </w:r>
      <w:r w:rsidRPr="00506A57">
        <w:rPr>
          <w:rFonts w:ascii="Times New Roman" w:hAnsi="Times New Roman"/>
          <w:sz w:val="22"/>
          <w:szCs w:val="22"/>
        </w:rPr>
        <w:t xml:space="preserve">e </w:t>
      </w:r>
      <w:r w:rsidRPr="00506A57">
        <w:rPr>
          <w:rFonts w:ascii="Times New Roman" w:hAnsi="Times New Roman"/>
          <w:spacing w:val="-2"/>
          <w:sz w:val="22"/>
          <w:szCs w:val="22"/>
        </w:rPr>
        <w:t>s</w:t>
      </w:r>
      <w:r w:rsidRPr="00506A57">
        <w:rPr>
          <w:rFonts w:ascii="Times New Roman" w:hAnsi="Times New Roman"/>
          <w:spacing w:val="-5"/>
          <w:sz w:val="22"/>
          <w:szCs w:val="22"/>
        </w:rPr>
        <w:t>u</w:t>
      </w:r>
      <w:r w:rsidRPr="00506A57">
        <w:rPr>
          <w:rFonts w:ascii="Times New Roman" w:hAnsi="Times New Roman"/>
          <w:spacing w:val="-2"/>
          <w:sz w:val="22"/>
          <w:szCs w:val="22"/>
        </w:rPr>
        <w:t>c</w:t>
      </w:r>
      <w:r w:rsidRPr="00506A57">
        <w:rPr>
          <w:rFonts w:ascii="Times New Roman" w:hAnsi="Times New Roman"/>
          <w:sz w:val="22"/>
          <w:szCs w:val="22"/>
        </w:rPr>
        <w:t>h</w:t>
      </w:r>
      <w:r w:rsidRPr="00506A57">
        <w:rPr>
          <w:rFonts w:ascii="Times New Roman" w:hAnsi="Times New Roman"/>
          <w:spacing w:val="2"/>
          <w:sz w:val="22"/>
          <w:szCs w:val="22"/>
        </w:rPr>
        <w:t xml:space="preserve"> </w:t>
      </w:r>
      <w:r w:rsidRPr="00506A57">
        <w:rPr>
          <w:rFonts w:ascii="Times New Roman" w:hAnsi="Times New Roman"/>
          <w:spacing w:val="-2"/>
          <w:sz w:val="22"/>
          <w:szCs w:val="22"/>
        </w:rPr>
        <w:t>pu</w:t>
      </w:r>
      <w:r w:rsidRPr="00506A57">
        <w:rPr>
          <w:rFonts w:ascii="Times New Roman" w:hAnsi="Times New Roman"/>
          <w:spacing w:val="-5"/>
          <w:sz w:val="22"/>
          <w:szCs w:val="22"/>
        </w:rPr>
        <w:t>b</w:t>
      </w:r>
      <w:r w:rsidRPr="00506A57">
        <w:rPr>
          <w:rFonts w:ascii="Times New Roman" w:hAnsi="Times New Roman"/>
          <w:spacing w:val="-4"/>
          <w:sz w:val="22"/>
          <w:szCs w:val="22"/>
        </w:rPr>
        <w:t>li</w:t>
      </w:r>
      <w:r w:rsidRPr="00506A57">
        <w:rPr>
          <w:rFonts w:ascii="Times New Roman" w:hAnsi="Times New Roman"/>
          <w:spacing w:val="-2"/>
          <w:sz w:val="22"/>
          <w:szCs w:val="22"/>
        </w:rPr>
        <w:t>c</w:t>
      </w:r>
      <w:r w:rsidRPr="00506A57">
        <w:rPr>
          <w:rFonts w:ascii="Times New Roman" w:hAnsi="Times New Roman"/>
          <w:spacing w:val="-4"/>
          <w:sz w:val="22"/>
          <w:szCs w:val="22"/>
        </w:rPr>
        <w:t>i</w:t>
      </w:r>
      <w:r w:rsidRPr="00506A57">
        <w:rPr>
          <w:rFonts w:ascii="Times New Roman" w:hAnsi="Times New Roman"/>
          <w:spacing w:val="-1"/>
          <w:sz w:val="22"/>
          <w:szCs w:val="22"/>
        </w:rPr>
        <w:t>t</w:t>
      </w:r>
      <w:r w:rsidRPr="00506A57">
        <w:rPr>
          <w:rFonts w:ascii="Times New Roman" w:hAnsi="Times New Roman"/>
          <w:sz w:val="22"/>
          <w:szCs w:val="22"/>
        </w:rPr>
        <w:t xml:space="preserve">y </w:t>
      </w:r>
      <w:r w:rsidRPr="00506A57">
        <w:rPr>
          <w:rFonts w:ascii="Times New Roman" w:hAnsi="Times New Roman"/>
          <w:spacing w:val="-1"/>
          <w:sz w:val="22"/>
          <w:szCs w:val="22"/>
        </w:rPr>
        <w:t>t</w:t>
      </w:r>
      <w:r w:rsidRPr="00506A57">
        <w:rPr>
          <w:rFonts w:ascii="Times New Roman" w:hAnsi="Times New Roman"/>
          <w:spacing w:val="-5"/>
          <w:sz w:val="22"/>
          <w:szCs w:val="22"/>
        </w:rPr>
        <w:t>h</w:t>
      </w:r>
      <w:r w:rsidRPr="00506A57">
        <w:rPr>
          <w:rFonts w:ascii="Times New Roman" w:hAnsi="Times New Roman"/>
          <w:sz w:val="22"/>
          <w:szCs w:val="22"/>
        </w:rPr>
        <w:t>e</w:t>
      </w:r>
      <w:r w:rsidRPr="00506A57">
        <w:rPr>
          <w:rFonts w:ascii="Times New Roman" w:hAnsi="Times New Roman"/>
          <w:spacing w:val="6"/>
          <w:sz w:val="22"/>
          <w:szCs w:val="22"/>
        </w:rPr>
        <w:t xml:space="preserve"> </w:t>
      </w:r>
      <w:r w:rsidRPr="00506A57">
        <w:rPr>
          <w:rFonts w:ascii="Times New Roman" w:hAnsi="Times New Roman"/>
          <w:spacing w:val="-4"/>
          <w:sz w:val="22"/>
          <w:szCs w:val="22"/>
        </w:rPr>
        <w:t>c</w:t>
      </w:r>
      <w:r w:rsidRPr="00506A57">
        <w:rPr>
          <w:rFonts w:ascii="Times New Roman" w:hAnsi="Times New Roman"/>
          <w:spacing w:val="-2"/>
          <w:sz w:val="22"/>
          <w:szCs w:val="22"/>
        </w:rPr>
        <w:t>o</w:t>
      </w:r>
      <w:r w:rsidRPr="00506A57">
        <w:rPr>
          <w:rFonts w:ascii="Times New Roman" w:hAnsi="Times New Roman"/>
          <w:spacing w:val="-5"/>
          <w:sz w:val="22"/>
          <w:szCs w:val="22"/>
        </w:rPr>
        <w:t>n</w:t>
      </w:r>
      <w:r w:rsidRPr="00506A57">
        <w:rPr>
          <w:rFonts w:ascii="Times New Roman" w:hAnsi="Times New Roman"/>
          <w:spacing w:val="-4"/>
          <w:sz w:val="22"/>
          <w:szCs w:val="22"/>
        </w:rPr>
        <w:t>t</w:t>
      </w:r>
      <w:r w:rsidRPr="00506A57">
        <w:rPr>
          <w:rFonts w:ascii="Times New Roman" w:hAnsi="Times New Roman"/>
          <w:spacing w:val="-2"/>
          <w:sz w:val="22"/>
          <w:szCs w:val="22"/>
        </w:rPr>
        <w:t>r</w:t>
      </w:r>
      <w:r w:rsidRPr="00506A57">
        <w:rPr>
          <w:rFonts w:ascii="Times New Roman" w:hAnsi="Times New Roman"/>
          <w:spacing w:val="-4"/>
          <w:sz w:val="22"/>
          <w:szCs w:val="22"/>
        </w:rPr>
        <w:t>act</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3"/>
          <w:sz w:val="22"/>
          <w:szCs w:val="22"/>
        </w:rPr>
        <w:t xml:space="preserve"> </w:t>
      </w:r>
      <w:r w:rsidRPr="00506A57">
        <w:rPr>
          <w:rFonts w:ascii="Times New Roman" w:hAnsi="Times New Roman"/>
          <w:spacing w:val="-2"/>
          <w:sz w:val="22"/>
          <w:szCs w:val="22"/>
        </w:rPr>
        <w:t>s</w:t>
      </w:r>
      <w:r w:rsidRPr="00506A57">
        <w:rPr>
          <w:rFonts w:ascii="Times New Roman" w:hAnsi="Times New Roman"/>
          <w:spacing w:val="-5"/>
          <w:sz w:val="22"/>
          <w:szCs w:val="22"/>
        </w:rPr>
        <w:t>h</w:t>
      </w:r>
      <w:r w:rsidRPr="00506A57">
        <w:rPr>
          <w:rFonts w:ascii="Times New Roman" w:hAnsi="Times New Roman"/>
          <w:spacing w:val="-4"/>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pacing w:val="-6"/>
          <w:sz w:val="22"/>
          <w:szCs w:val="22"/>
        </w:rPr>
        <w:t>m</w:t>
      </w:r>
      <w:r w:rsidRPr="00506A57">
        <w:rPr>
          <w:rFonts w:ascii="Times New Roman" w:hAnsi="Times New Roman"/>
          <w:spacing w:val="-5"/>
          <w:sz w:val="22"/>
          <w:szCs w:val="22"/>
        </w:rPr>
        <w:t>p</w:t>
      </w:r>
      <w:r w:rsidRPr="00506A57">
        <w:rPr>
          <w:rFonts w:ascii="Times New Roman" w:hAnsi="Times New Roman"/>
          <w:spacing w:val="-1"/>
          <w:sz w:val="22"/>
          <w:szCs w:val="22"/>
        </w:rPr>
        <w:t>l</w:t>
      </w:r>
      <w:r w:rsidRPr="00506A57">
        <w:rPr>
          <w:rFonts w:ascii="Times New Roman" w:hAnsi="Times New Roman"/>
          <w:spacing w:val="-2"/>
          <w:sz w:val="22"/>
          <w:szCs w:val="22"/>
        </w:rPr>
        <w:t>e</w:t>
      </w:r>
      <w:r w:rsidRPr="00506A57">
        <w:rPr>
          <w:rFonts w:ascii="Times New Roman" w:hAnsi="Times New Roman"/>
          <w:spacing w:val="-6"/>
          <w:sz w:val="22"/>
          <w:szCs w:val="22"/>
        </w:rPr>
        <w:t>m</w:t>
      </w:r>
      <w:r w:rsidRPr="00506A57">
        <w:rPr>
          <w:rFonts w:ascii="Times New Roman" w:hAnsi="Times New Roman"/>
          <w:spacing w:val="-2"/>
          <w:sz w:val="22"/>
          <w:szCs w:val="22"/>
        </w:rPr>
        <w:t>e</w:t>
      </w:r>
      <w:r w:rsidRPr="00506A57">
        <w:rPr>
          <w:rFonts w:ascii="Times New Roman" w:hAnsi="Times New Roman"/>
          <w:spacing w:val="-5"/>
          <w:sz w:val="22"/>
          <w:szCs w:val="22"/>
        </w:rPr>
        <w:t>n</w:t>
      </w:r>
      <w:r w:rsidRPr="00506A57">
        <w:rPr>
          <w:rFonts w:ascii="Times New Roman" w:hAnsi="Times New Roman"/>
          <w:sz w:val="22"/>
          <w:szCs w:val="22"/>
        </w:rPr>
        <w:t>t</w:t>
      </w:r>
      <w:r w:rsidRPr="00506A57">
        <w:rPr>
          <w:rFonts w:ascii="Times New Roman" w:hAnsi="Times New Roman"/>
          <w:spacing w:val="3"/>
          <w:sz w:val="22"/>
          <w:szCs w:val="22"/>
        </w:rPr>
        <w:t xml:space="preserve"> </w:t>
      </w:r>
      <w:r w:rsidRPr="00506A57">
        <w:rPr>
          <w:rFonts w:ascii="Times New Roman" w:hAnsi="Times New Roman"/>
          <w:spacing w:val="-2"/>
          <w:sz w:val="22"/>
          <w:szCs w:val="22"/>
        </w:rPr>
        <w:t>a</w:t>
      </w:r>
      <w:r w:rsidRPr="00506A57">
        <w:rPr>
          <w:rFonts w:ascii="Times New Roman" w:hAnsi="Times New Roman"/>
          <w:spacing w:val="-6"/>
          <w:sz w:val="22"/>
          <w:szCs w:val="22"/>
        </w:rPr>
        <w:t>m</w:t>
      </w:r>
      <w:r w:rsidRPr="00506A57">
        <w:rPr>
          <w:rFonts w:ascii="Times New Roman" w:hAnsi="Times New Roman"/>
          <w:spacing w:val="-2"/>
          <w:sz w:val="22"/>
          <w:szCs w:val="22"/>
        </w:rPr>
        <w:t>on</w:t>
      </w:r>
      <w:r w:rsidRPr="00506A57">
        <w:rPr>
          <w:rFonts w:ascii="Times New Roman" w:hAnsi="Times New Roman"/>
          <w:sz w:val="22"/>
          <w:szCs w:val="22"/>
        </w:rPr>
        <w:t>g</w:t>
      </w:r>
      <w:r w:rsidRPr="00506A57">
        <w:rPr>
          <w:rFonts w:ascii="Times New Roman" w:hAnsi="Times New Roman"/>
          <w:spacing w:val="2"/>
          <w:sz w:val="22"/>
          <w:szCs w:val="22"/>
        </w:rPr>
        <w:t xml:space="preserve"> </w:t>
      </w:r>
      <w:r w:rsidRPr="00506A57">
        <w:rPr>
          <w:rFonts w:ascii="Times New Roman" w:hAnsi="Times New Roman"/>
          <w:spacing w:val="-2"/>
          <w:sz w:val="22"/>
          <w:szCs w:val="22"/>
        </w:rPr>
        <w:t>o</w:t>
      </w:r>
      <w:r w:rsidRPr="00506A57">
        <w:rPr>
          <w:rFonts w:ascii="Times New Roman" w:hAnsi="Times New Roman"/>
          <w:spacing w:val="-4"/>
          <w:sz w:val="22"/>
          <w:szCs w:val="22"/>
        </w:rPr>
        <w:t>t</w:t>
      </w:r>
      <w:r w:rsidRPr="00506A57">
        <w:rPr>
          <w:rFonts w:ascii="Times New Roman" w:hAnsi="Times New Roman"/>
          <w:spacing w:val="-2"/>
          <w:sz w:val="22"/>
          <w:szCs w:val="22"/>
        </w:rPr>
        <w:t>h</w:t>
      </w:r>
      <w:r w:rsidRPr="00506A57">
        <w:rPr>
          <w:rFonts w:ascii="Times New Roman" w:hAnsi="Times New Roman"/>
          <w:spacing w:val="-4"/>
          <w:sz w:val="22"/>
          <w:szCs w:val="22"/>
        </w:rPr>
        <w:t>e</w:t>
      </w:r>
      <w:r w:rsidRPr="00506A57">
        <w:rPr>
          <w:rFonts w:ascii="Times New Roman" w:hAnsi="Times New Roman"/>
          <w:sz w:val="22"/>
          <w:szCs w:val="22"/>
        </w:rPr>
        <w:t>r</w:t>
      </w:r>
      <w:r w:rsidRPr="00506A57">
        <w:rPr>
          <w:rFonts w:ascii="Times New Roman" w:hAnsi="Times New Roman"/>
          <w:spacing w:val="3"/>
          <w:sz w:val="22"/>
          <w:szCs w:val="22"/>
        </w:rPr>
        <w:t xml:space="preserve"> </w:t>
      </w:r>
      <w:r w:rsidRPr="00506A57">
        <w:rPr>
          <w:rFonts w:ascii="Times New Roman" w:hAnsi="Times New Roman"/>
          <w:spacing w:val="-2"/>
          <w:sz w:val="22"/>
          <w:szCs w:val="22"/>
        </w:rPr>
        <w:t>a</w:t>
      </w:r>
      <w:r w:rsidRPr="00506A57">
        <w:rPr>
          <w:rFonts w:ascii="Times New Roman" w:hAnsi="Times New Roman"/>
          <w:spacing w:val="-4"/>
          <w:sz w:val="22"/>
          <w:szCs w:val="22"/>
        </w:rPr>
        <w:t>ct</w:t>
      </w:r>
      <w:r w:rsidRPr="00506A57">
        <w:rPr>
          <w:rFonts w:ascii="Times New Roman" w:hAnsi="Times New Roman"/>
          <w:spacing w:val="-1"/>
          <w:sz w:val="22"/>
          <w:szCs w:val="22"/>
        </w:rPr>
        <w:t>i</w:t>
      </w:r>
      <w:r w:rsidRPr="00506A57">
        <w:rPr>
          <w:rFonts w:ascii="Times New Roman" w:hAnsi="Times New Roman"/>
          <w:spacing w:val="-5"/>
          <w:sz w:val="22"/>
          <w:szCs w:val="22"/>
        </w:rPr>
        <w:t>o</w:t>
      </w:r>
      <w:r w:rsidRPr="00506A57">
        <w:rPr>
          <w:rFonts w:ascii="Times New Roman" w:hAnsi="Times New Roman"/>
          <w:spacing w:val="-2"/>
          <w:sz w:val="22"/>
          <w:szCs w:val="22"/>
        </w:rPr>
        <w:t>n</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4"/>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pacing w:val="-4"/>
          <w:sz w:val="22"/>
          <w:szCs w:val="22"/>
        </w:rPr>
        <w:t>s</w:t>
      </w:r>
      <w:r w:rsidRPr="00506A57">
        <w:rPr>
          <w:rFonts w:ascii="Times New Roman" w:hAnsi="Times New Roman"/>
          <w:spacing w:val="-2"/>
          <w:sz w:val="22"/>
          <w:szCs w:val="22"/>
        </w:rPr>
        <w:t>p</w:t>
      </w:r>
      <w:r w:rsidRPr="00506A57">
        <w:rPr>
          <w:rFonts w:ascii="Times New Roman" w:hAnsi="Times New Roman"/>
          <w:spacing w:val="-4"/>
          <w:sz w:val="22"/>
          <w:szCs w:val="22"/>
        </w:rPr>
        <w:t>ec</w:t>
      </w:r>
      <w:r w:rsidRPr="00506A57">
        <w:rPr>
          <w:rFonts w:ascii="Times New Roman" w:hAnsi="Times New Roman"/>
          <w:spacing w:val="-1"/>
          <w:sz w:val="22"/>
          <w:szCs w:val="22"/>
        </w:rPr>
        <w:t>i</w:t>
      </w:r>
      <w:r w:rsidRPr="00506A57">
        <w:rPr>
          <w:rFonts w:ascii="Times New Roman" w:hAnsi="Times New Roman"/>
          <w:spacing w:val="-4"/>
          <w:sz w:val="22"/>
          <w:szCs w:val="22"/>
        </w:rPr>
        <w:t>fi</w:t>
      </w:r>
      <w:r w:rsidRPr="00506A57">
        <w:rPr>
          <w:rFonts w:ascii="Times New Roman" w:hAnsi="Times New Roman"/>
          <w:sz w:val="22"/>
          <w:szCs w:val="22"/>
        </w:rPr>
        <w:t>c</w:t>
      </w:r>
      <w:r w:rsidRPr="00506A57">
        <w:rPr>
          <w:rFonts w:ascii="Times New Roman" w:hAnsi="Times New Roman"/>
          <w:spacing w:val="2"/>
          <w:sz w:val="22"/>
          <w:szCs w:val="22"/>
        </w:rPr>
        <w:t xml:space="preserve"> </w:t>
      </w:r>
      <w:r w:rsidRPr="00506A57">
        <w:rPr>
          <w:rFonts w:ascii="Times New Roman" w:hAnsi="Times New Roman"/>
          <w:sz w:val="22"/>
          <w:szCs w:val="22"/>
        </w:rPr>
        <w:t>a</w:t>
      </w:r>
      <w:r w:rsidRPr="00506A57">
        <w:rPr>
          <w:rFonts w:ascii="Times New Roman" w:hAnsi="Times New Roman"/>
          <w:spacing w:val="-4"/>
          <w:sz w:val="22"/>
          <w:szCs w:val="22"/>
        </w:rPr>
        <w:t>ct</w:t>
      </w:r>
      <w:r w:rsidRPr="00506A57">
        <w:rPr>
          <w:rFonts w:ascii="Times New Roman" w:hAnsi="Times New Roman"/>
          <w:spacing w:val="-1"/>
          <w:sz w:val="22"/>
          <w:szCs w:val="22"/>
        </w:rPr>
        <w:t>i</w:t>
      </w:r>
      <w:r w:rsidRPr="00506A57">
        <w:rPr>
          <w:rFonts w:ascii="Times New Roman" w:hAnsi="Times New Roman"/>
          <w:spacing w:val="-5"/>
          <w:sz w:val="22"/>
          <w:szCs w:val="22"/>
        </w:rPr>
        <w:t>v</w:t>
      </w:r>
      <w:r w:rsidRPr="00506A57">
        <w:rPr>
          <w:rFonts w:ascii="Times New Roman" w:hAnsi="Times New Roman"/>
          <w:spacing w:val="-4"/>
          <w:sz w:val="22"/>
          <w:szCs w:val="22"/>
        </w:rPr>
        <w:t>i</w:t>
      </w:r>
      <w:r w:rsidRPr="00506A57">
        <w:rPr>
          <w:rFonts w:ascii="Times New Roman" w:hAnsi="Times New Roman"/>
          <w:spacing w:val="-1"/>
          <w:sz w:val="22"/>
          <w:szCs w:val="22"/>
        </w:rPr>
        <w:t>t</w:t>
      </w:r>
      <w:r w:rsidRPr="00506A57">
        <w:rPr>
          <w:rFonts w:ascii="Times New Roman" w:hAnsi="Times New Roman"/>
          <w:spacing w:val="-4"/>
          <w:sz w:val="22"/>
          <w:szCs w:val="22"/>
        </w:rPr>
        <w:t>ie</w:t>
      </w:r>
      <w:r w:rsidRPr="00506A57">
        <w:rPr>
          <w:rFonts w:ascii="Times New Roman" w:hAnsi="Times New Roman"/>
          <w:sz w:val="22"/>
          <w:szCs w:val="22"/>
        </w:rPr>
        <w:t xml:space="preserve">s </w:t>
      </w:r>
      <w:r w:rsidRPr="00506A57">
        <w:rPr>
          <w:rFonts w:ascii="Times New Roman" w:hAnsi="Times New Roman"/>
          <w:spacing w:val="-2"/>
          <w:sz w:val="22"/>
          <w:szCs w:val="22"/>
        </w:rPr>
        <w:t>d</w:t>
      </w:r>
      <w:r w:rsidRPr="00506A57">
        <w:rPr>
          <w:rFonts w:ascii="Times New Roman" w:hAnsi="Times New Roman"/>
          <w:spacing w:val="-4"/>
          <w:sz w:val="22"/>
          <w:szCs w:val="22"/>
        </w:rPr>
        <w:t>e</w:t>
      </w:r>
      <w:r w:rsidRPr="00506A57">
        <w:rPr>
          <w:rFonts w:ascii="Times New Roman" w:hAnsi="Times New Roman"/>
          <w:spacing w:val="-2"/>
          <w:sz w:val="22"/>
          <w:szCs w:val="22"/>
        </w:rPr>
        <w:t>s</w:t>
      </w:r>
      <w:r w:rsidRPr="00506A57">
        <w:rPr>
          <w:rFonts w:ascii="Times New Roman" w:hAnsi="Times New Roman"/>
          <w:spacing w:val="-4"/>
          <w:sz w:val="22"/>
          <w:szCs w:val="22"/>
        </w:rPr>
        <w:t>cr</w:t>
      </w:r>
      <w:r w:rsidRPr="00506A57">
        <w:rPr>
          <w:rFonts w:ascii="Times New Roman" w:hAnsi="Times New Roman"/>
          <w:spacing w:val="-1"/>
          <w:sz w:val="22"/>
          <w:szCs w:val="22"/>
        </w:rPr>
        <w:t>i</w:t>
      </w:r>
      <w:r w:rsidRPr="00506A57">
        <w:rPr>
          <w:rFonts w:ascii="Times New Roman" w:hAnsi="Times New Roman"/>
          <w:spacing w:val="-5"/>
          <w:sz w:val="22"/>
          <w:szCs w:val="22"/>
        </w:rPr>
        <w:t>b</w:t>
      </w:r>
      <w:r w:rsidRPr="00506A57">
        <w:rPr>
          <w:rFonts w:ascii="Times New Roman" w:hAnsi="Times New Roman"/>
          <w:spacing w:val="-2"/>
          <w:sz w:val="22"/>
          <w:szCs w:val="22"/>
        </w:rPr>
        <w:t>e</w:t>
      </w:r>
      <w:r w:rsidRPr="00506A57">
        <w:rPr>
          <w:rFonts w:ascii="Times New Roman" w:hAnsi="Times New Roman"/>
          <w:sz w:val="22"/>
          <w:szCs w:val="22"/>
        </w:rPr>
        <w:t>d</w:t>
      </w:r>
      <w:r w:rsidRPr="00506A57">
        <w:rPr>
          <w:rFonts w:ascii="Times New Roman" w:hAnsi="Times New Roman"/>
          <w:spacing w:val="3"/>
          <w:sz w:val="22"/>
          <w:szCs w:val="22"/>
        </w:rPr>
        <w:t xml:space="preserve"> </w:t>
      </w:r>
      <w:r w:rsidRPr="00506A57">
        <w:rPr>
          <w:rFonts w:ascii="Times New Roman" w:hAnsi="Times New Roman"/>
          <w:spacing w:val="-4"/>
          <w:sz w:val="22"/>
          <w:szCs w:val="22"/>
        </w:rPr>
        <w:t>i</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pacing w:val="-4"/>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pacing w:val="-2"/>
          <w:sz w:val="22"/>
          <w:szCs w:val="22"/>
        </w:rPr>
        <w:t>s</w:t>
      </w:r>
      <w:r w:rsidRPr="00506A57">
        <w:rPr>
          <w:rFonts w:ascii="Times New Roman" w:hAnsi="Times New Roman"/>
          <w:spacing w:val="-5"/>
          <w:sz w:val="22"/>
          <w:szCs w:val="22"/>
        </w:rPr>
        <w:t>p</w:t>
      </w:r>
      <w:r w:rsidRPr="00506A57">
        <w:rPr>
          <w:rFonts w:ascii="Times New Roman" w:hAnsi="Times New Roman"/>
          <w:spacing w:val="-2"/>
          <w:sz w:val="22"/>
          <w:szCs w:val="22"/>
        </w:rPr>
        <w:t>e</w:t>
      </w:r>
      <w:r w:rsidRPr="00506A57">
        <w:rPr>
          <w:rFonts w:ascii="Times New Roman" w:hAnsi="Times New Roman"/>
          <w:spacing w:val="-4"/>
          <w:sz w:val="22"/>
          <w:szCs w:val="22"/>
        </w:rPr>
        <w:t>ci</w:t>
      </w:r>
      <w:r w:rsidRPr="00506A57">
        <w:rPr>
          <w:rFonts w:ascii="Times New Roman" w:hAnsi="Times New Roman"/>
          <w:spacing w:val="-2"/>
          <w:sz w:val="22"/>
          <w:szCs w:val="22"/>
        </w:rPr>
        <w:t>a</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pacing w:val="-4"/>
          <w:sz w:val="22"/>
          <w:szCs w:val="22"/>
        </w:rPr>
        <w:t>c</w:t>
      </w:r>
      <w:r w:rsidRPr="00506A57">
        <w:rPr>
          <w:rFonts w:ascii="Times New Roman" w:hAnsi="Times New Roman"/>
          <w:spacing w:val="-2"/>
          <w:sz w:val="22"/>
          <w:szCs w:val="22"/>
        </w:rPr>
        <w:t>on</w:t>
      </w:r>
      <w:r w:rsidRPr="00506A57">
        <w:rPr>
          <w:rFonts w:ascii="Times New Roman" w:hAnsi="Times New Roman"/>
          <w:spacing w:val="-5"/>
          <w:sz w:val="22"/>
          <w:szCs w:val="22"/>
        </w:rPr>
        <w:t>d</w:t>
      </w:r>
      <w:r w:rsidRPr="00506A57">
        <w:rPr>
          <w:rFonts w:ascii="Times New Roman" w:hAnsi="Times New Roman"/>
          <w:spacing w:val="-4"/>
          <w:sz w:val="22"/>
          <w:szCs w:val="22"/>
        </w:rPr>
        <w:t>it</w:t>
      </w:r>
      <w:r w:rsidRPr="00506A57">
        <w:rPr>
          <w:rFonts w:ascii="Times New Roman" w:hAnsi="Times New Roman"/>
          <w:spacing w:val="-1"/>
          <w:sz w:val="22"/>
          <w:szCs w:val="22"/>
        </w:rPr>
        <w:t>i</w:t>
      </w:r>
      <w:r w:rsidRPr="00506A57">
        <w:rPr>
          <w:rFonts w:ascii="Times New Roman" w:hAnsi="Times New Roman"/>
          <w:spacing w:val="-2"/>
          <w:sz w:val="22"/>
          <w:szCs w:val="22"/>
        </w:rPr>
        <w:t>o</w:t>
      </w:r>
      <w:r w:rsidRPr="00506A57">
        <w:rPr>
          <w:rFonts w:ascii="Times New Roman" w:hAnsi="Times New Roman"/>
          <w:spacing w:val="-5"/>
          <w:sz w:val="22"/>
          <w:szCs w:val="22"/>
        </w:rPr>
        <w:t>n</w:t>
      </w:r>
      <w:r w:rsidRPr="00506A57">
        <w:rPr>
          <w:rFonts w:ascii="Times New Roman" w:hAnsi="Times New Roman"/>
          <w:spacing w:val="-2"/>
          <w:sz w:val="22"/>
          <w:szCs w:val="22"/>
        </w:rPr>
        <w:t>s</w:t>
      </w:r>
      <w:r w:rsidRPr="00506A57">
        <w:rPr>
          <w:rFonts w:ascii="Times New Roman" w:hAnsi="Times New Roman"/>
          <w:sz w:val="22"/>
          <w:szCs w:val="22"/>
        </w:rPr>
        <w:t>.</w:t>
      </w:r>
      <w:r w:rsidRPr="00506A57">
        <w:rPr>
          <w:rFonts w:ascii="Times New Roman" w:hAnsi="Times New Roman"/>
          <w:spacing w:val="2"/>
          <w:sz w:val="22"/>
          <w:szCs w:val="22"/>
        </w:rPr>
        <w:t xml:space="preserve"> </w:t>
      </w:r>
      <w:r w:rsidRPr="00506A57">
        <w:rPr>
          <w:rFonts w:ascii="Times New Roman" w:hAnsi="Times New Roman"/>
          <w:spacing w:val="-6"/>
          <w:sz w:val="22"/>
          <w:szCs w:val="22"/>
        </w:rPr>
        <w:t>A</w:t>
      </w:r>
      <w:r w:rsidRPr="00506A57">
        <w:rPr>
          <w:rFonts w:ascii="Times New Roman" w:hAnsi="Times New Roman"/>
          <w:spacing w:val="-4"/>
          <w:sz w:val="22"/>
          <w:szCs w:val="22"/>
        </w:rPr>
        <w:t>l</w:t>
      </w:r>
      <w:r w:rsidRPr="00506A57">
        <w:rPr>
          <w:rFonts w:ascii="Times New Roman" w:hAnsi="Times New Roman"/>
          <w:sz w:val="22"/>
          <w:szCs w:val="22"/>
        </w:rPr>
        <w:t>l</w:t>
      </w:r>
      <w:r w:rsidRPr="00506A57">
        <w:rPr>
          <w:rFonts w:ascii="Times New Roman" w:hAnsi="Times New Roman"/>
          <w:spacing w:val="6"/>
          <w:sz w:val="22"/>
          <w:szCs w:val="22"/>
        </w:rPr>
        <w:t xml:space="preserve"> </w:t>
      </w:r>
      <w:r w:rsidRPr="00506A57">
        <w:rPr>
          <w:rFonts w:ascii="Times New Roman" w:hAnsi="Times New Roman"/>
          <w:spacing w:val="-6"/>
          <w:sz w:val="22"/>
          <w:szCs w:val="22"/>
        </w:rPr>
        <w:t>m</w:t>
      </w:r>
      <w:r w:rsidRPr="00506A57">
        <w:rPr>
          <w:rFonts w:ascii="Times New Roman" w:hAnsi="Times New Roman"/>
          <w:spacing w:val="-2"/>
          <w:sz w:val="22"/>
          <w:szCs w:val="22"/>
        </w:rPr>
        <w:t>e</w:t>
      </w:r>
      <w:r w:rsidRPr="00506A57">
        <w:rPr>
          <w:rFonts w:ascii="Times New Roman" w:hAnsi="Times New Roman"/>
          <w:spacing w:val="-4"/>
          <w:sz w:val="22"/>
          <w:szCs w:val="22"/>
        </w:rPr>
        <w:t>a</w:t>
      </w:r>
      <w:r w:rsidRPr="00506A57">
        <w:rPr>
          <w:rFonts w:ascii="Times New Roman" w:hAnsi="Times New Roman"/>
          <w:spacing w:val="-2"/>
          <w:sz w:val="22"/>
          <w:szCs w:val="22"/>
        </w:rPr>
        <w:t>s</w:t>
      </w:r>
      <w:r w:rsidRPr="00506A57">
        <w:rPr>
          <w:rFonts w:ascii="Times New Roman" w:hAnsi="Times New Roman"/>
          <w:spacing w:val="-5"/>
          <w:sz w:val="22"/>
          <w:szCs w:val="22"/>
        </w:rPr>
        <w:t>u</w:t>
      </w:r>
      <w:r w:rsidRPr="00506A57">
        <w:rPr>
          <w:rFonts w:ascii="Times New Roman" w:hAnsi="Times New Roman"/>
          <w:spacing w:val="-4"/>
          <w:sz w:val="22"/>
          <w:szCs w:val="22"/>
        </w:rPr>
        <w:t>r</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6"/>
          <w:sz w:val="22"/>
          <w:szCs w:val="22"/>
        </w:rPr>
        <w:t>m</w:t>
      </w:r>
      <w:r w:rsidRPr="00506A57">
        <w:rPr>
          <w:rFonts w:ascii="Times New Roman" w:hAnsi="Times New Roman"/>
          <w:spacing w:val="-2"/>
          <w:sz w:val="22"/>
          <w:szCs w:val="22"/>
        </w:rPr>
        <w:t>u</w:t>
      </w:r>
      <w:r w:rsidRPr="00506A57">
        <w:rPr>
          <w:rFonts w:ascii="Times New Roman" w:hAnsi="Times New Roman"/>
          <w:spacing w:val="-4"/>
          <w:sz w:val="22"/>
          <w:szCs w:val="22"/>
        </w:rPr>
        <w:t>s</w:t>
      </w:r>
      <w:r w:rsidRPr="00506A57">
        <w:rPr>
          <w:rFonts w:ascii="Times New Roman" w:hAnsi="Times New Roman"/>
          <w:sz w:val="22"/>
          <w:szCs w:val="22"/>
        </w:rPr>
        <w:t>t</w:t>
      </w:r>
      <w:r w:rsidRPr="00506A57">
        <w:rPr>
          <w:rFonts w:ascii="Times New Roman" w:hAnsi="Times New Roman"/>
          <w:spacing w:val="3"/>
          <w:sz w:val="22"/>
          <w:szCs w:val="22"/>
        </w:rPr>
        <w:t xml:space="preserve"> </w:t>
      </w:r>
      <w:r w:rsidRPr="00506A57">
        <w:rPr>
          <w:rFonts w:ascii="Times New Roman" w:hAnsi="Times New Roman"/>
          <w:spacing w:val="-2"/>
          <w:sz w:val="22"/>
          <w:szCs w:val="22"/>
        </w:rPr>
        <w:t>co</w:t>
      </w:r>
      <w:r w:rsidRPr="00506A57">
        <w:rPr>
          <w:rFonts w:ascii="Times New Roman" w:hAnsi="Times New Roman"/>
          <w:spacing w:val="-6"/>
          <w:sz w:val="22"/>
          <w:szCs w:val="22"/>
        </w:rPr>
        <w:t>m</w:t>
      </w:r>
      <w:r w:rsidRPr="00506A57">
        <w:rPr>
          <w:rFonts w:ascii="Times New Roman" w:hAnsi="Times New Roman"/>
          <w:spacing w:val="-5"/>
          <w:sz w:val="22"/>
          <w:szCs w:val="22"/>
        </w:rPr>
        <w:t>p</w:t>
      </w:r>
      <w:r w:rsidRPr="00506A57">
        <w:rPr>
          <w:rFonts w:ascii="Times New Roman" w:hAnsi="Times New Roman"/>
          <w:spacing w:val="-1"/>
          <w:sz w:val="22"/>
          <w:szCs w:val="22"/>
        </w:rPr>
        <w:t>l</w:t>
      </w:r>
      <w:r w:rsidRPr="00506A57">
        <w:rPr>
          <w:rFonts w:ascii="Times New Roman" w:hAnsi="Times New Roman"/>
          <w:sz w:val="22"/>
          <w:szCs w:val="22"/>
        </w:rPr>
        <w:t>y</w:t>
      </w:r>
      <w:r w:rsidRPr="00506A57">
        <w:rPr>
          <w:rFonts w:ascii="Times New Roman" w:hAnsi="Times New Roman"/>
          <w:spacing w:val="2"/>
          <w:sz w:val="22"/>
          <w:szCs w:val="22"/>
        </w:rPr>
        <w:t xml:space="preserve"> </w:t>
      </w:r>
      <w:r w:rsidRPr="00506A57">
        <w:rPr>
          <w:rFonts w:ascii="Times New Roman" w:hAnsi="Times New Roman"/>
          <w:spacing w:val="-6"/>
          <w:sz w:val="22"/>
          <w:szCs w:val="22"/>
        </w:rPr>
        <w:t>w</w:t>
      </w:r>
      <w:r w:rsidRPr="00506A57">
        <w:rPr>
          <w:rFonts w:ascii="Times New Roman" w:hAnsi="Times New Roman"/>
          <w:spacing w:val="-1"/>
          <w:sz w:val="22"/>
          <w:szCs w:val="22"/>
        </w:rPr>
        <w:t>i</w:t>
      </w:r>
      <w:r w:rsidRPr="00506A57">
        <w:rPr>
          <w:rFonts w:ascii="Times New Roman" w:hAnsi="Times New Roman"/>
          <w:spacing w:val="-4"/>
          <w:sz w:val="22"/>
          <w:szCs w:val="22"/>
        </w:rPr>
        <w:t>t</w:t>
      </w:r>
      <w:r w:rsidRPr="00506A57">
        <w:rPr>
          <w:rFonts w:ascii="Times New Roman" w:hAnsi="Times New Roman"/>
          <w:sz w:val="22"/>
          <w:szCs w:val="22"/>
        </w:rPr>
        <w:t>h</w:t>
      </w:r>
      <w:r w:rsidRPr="00506A57">
        <w:rPr>
          <w:rFonts w:ascii="Times New Roman" w:hAnsi="Times New Roman"/>
          <w:spacing w:val="2"/>
          <w:sz w:val="22"/>
          <w:szCs w:val="22"/>
        </w:rPr>
        <w:t xml:space="preserve"> </w:t>
      </w:r>
      <w:r w:rsidRPr="00506A57">
        <w:rPr>
          <w:rFonts w:ascii="Times New Roman" w:hAnsi="Times New Roman"/>
          <w:spacing w:val="-4"/>
          <w:sz w:val="22"/>
          <w:szCs w:val="22"/>
        </w:rPr>
        <w:t>t</w:t>
      </w:r>
      <w:r w:rsidRPr="00506A57">
        <w:rPr>
          <w:rFonts w:ascii="Times New Roman" w:hAnsi="Times New Roman"/>
          <w:spacing w:val="-2"/>
          <w:sz w:val="22"/>
          <w:szCs w:val="22"/>
        </w:rPr>
        <w:t>h</w:t>
      </w:r>
      <w:r w:rsidRPr="00506A57">
        <w:rPr>
          <w:rFonts w:ascii="Times New Roman" w:hAnsi="Times New Roman"/>
          <w:sz w:val="22"/>
          <w:szCs w:val="22"/>
        </w:rPr>
        <w:t xml:space="preserve">e </w:t>
      </w:r>
      <w:r w:rsidRPr="00506A57">
        <w:rPr>
          <w:rFonts w:ascii="Times New Roman" w:hAnsi="Times New Roman"/>
          <w:spacing w:val="-2"/>
          <w:sz w:val="22"/>
          <w:szCs w:val="22"/>
        </w:rPr>
        <w:t>r</w:t>
      </w:r>
      <w:r w:rsidRPr="00506A57">
        <w:rPr>
          <w:rFonts w:ascii="Times New Roman" w:hAnsi="Times New Roman"/>
          <w:spacing w:val="-5"/>
          <w:sz w:val="22"/>
          <w:szCs w:val="22"/>
        </w:rPr>
        <w:t>u</w:t>
      </w:r>
      <w:r w:rsidRPr="00506A57">
        <w:rPr>
          <w:rFonts w:ascii="Times New Roman" w:hAnsi="Times New Roman"/>
          <w:spacing w:val="-1"/>
          <w:sz w:val="22"/>
          <w:szCs w:val="22"/>
        </w:rPr>
        <w:t>l</w:t>
      </w:r>
      <w:r w:rsidRPr="00506A57">
        <w:rPr>
          <w:rFonts w:ascii="Times New Roman" w:hAnsi="Times New Roman"/>
          <w:spacing w:val="-4"/>
          <w:sz w:val="22"/>
          <w:szCs w:val="22"/>
        </w:rPr>
        <w:t>e</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4"/>
          <w:sz w:val="22"/>
          <w:szCs w:val="22"/>
        </w:rPr>
        <w:t>i</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pacing w:val="-4"/>
          <w:sz w:val="22"/>
          <w:szCs w:val="22"/>
        </w:rPr>
        <w:t>t</w:t>
      </w:r>
      <w:r w:rsidRPr="00506A57">
        <w:rPr>
          <w:rFonts w:ascii="Times New Roman" w:hAnsi="Times New Roman"/>
          <w:spacing w:val="-2"/>
          <w:sz w:val="22"/>
          <w:szCs w:val="22"/>
        </w:rPr>
        <w:t>h</w:t>
      </w:r>
      <w:r w:rsidRPr="00506A57">
        <w:rPr>
          <w:rFonts w:ascii="Times New Roman" w:hAnsi="Times New Roman"/>
          <w:sz w:val="22"/>
          <w:szCs w:val="22"/>
        </w:rPr>
        <w:t xml:space="preserve">e </w:t>
      </w:r>
      <w:r w:rsidRPr="00506A57">
        <w:rPr>
          <w:rFonts w:ascii="Times New Roman" w:hAnsi="Times New Roman"/>
          <w:spacing w:val="-3"/>
          <w:sz w:val="22"/>
          <w:szCs w:val="22"/>
        </w:rPr>
        <w:t>C</w:t>
      </w:r>
      <w:r w:rsidRPr="00506A57">
        <w:rPr>
          <w:rFonts w:ascii="Times New Roman" w:hAnsi="Times New Roman"/>
          <w:spacing w:val="-2"/>
          <w:sz w:val="22"/>
          <w:szCs w:val="22"/>
        </w:rPr>
        <w:t>o</w:t>
      </w:r>
      <w:r w:rsidRPr="00506A57">
        <w:rPr>
          <w:rFonts w:ascii="Times New Roman" w:hAnsi="Times New Roman"/>
          <w:spacing w:val="-4"/>
          <w:sz w:val="22"/>
          <w:szCs w:val="22"/>
        </w:rPr>
        <w:t>m</w:t>
      </w:r>
      <w:r w:rsidRPr="00506A57">
        <w:rPr>
          <w:rFonts w:ascii="Times New Roman" w:hAnsi="Times New Roman"/>
          <w:spacing w:val="-6"/>
          <w:sz w:val="22"/>
          <w:szCs w:val="22"/>
        </w:rPr>
        <w:t>m</w:t>
      </w:r>
      <w:r w:rsidRPr="00506A57">
        <w:rPr>
          <w:rFonts w:ascii="Times New Roman" w:hAnsi="Times New Roman"/>
          <w:spacing w:val="-2"/>
          <w:sz w:val="22"/>
          <w:szCs w:val="22"/>
        </w:rPr>
        <w:t>un</w:t>
      </w:r>
      <w:r w:rsidRPr="00506A57">
        <w:rPr>
          <w:rFonts w:ascii="Times New Roman" w:hAnsi="Times New Roman"/>
          <w:spacing w:val="-4"/>
          <w:sz w:val="22"/>
          <w:szCs w:val="22"/>
        </w:rPr>
        <w:t>i</w:t>
      </w:r>
      <w:r w:rsidRPr="00506A57">
        <w:rPr>
          <w:rFonts w:ascii="Times New Roman" w:hAnsi="Times New Roman"/>
          <w:spacing w:val="-2"/>
          <w:sz w:val="22"/>
          <w:szCs w:val="22"/>
        </w:rPr>
        <w:t>c</w:t>
      </w:r>
      <w:r w:rsidRPr="00506A57">
        <w:rPr>
          <w:rFonts w:ascii="Times New Roman" w:hAnsi="Times New Roman"/>
          <w:spacing w:val="-4"/>
          <w:sz w:val="22"/>
          <w:szCs w:val="22"/>
        </w:rPr>
        <w:t>at</w:t>
      </w:r>
      <w:r w:rsidRPr="00506A57">
        <w:rPr>
          <w:rFonts w:ascii="Times New Roman" w:hAnsi="Times New Roman"/>
          <w:spacing w:val="-1"/>
          <w:sz w:val="22"/>
          <w:szCs w:val="22"/>
        </w:rPr>
        <w:t>i</w:t>
      </w:r>
      <w:r w:rsidRPr="00506A57">
        <w:rPr>
          <w:rFonts w:ascii="Times New Roman" w:hAnsi="Times New Roman"/>
          <w:spacing w:val="-5"/>
          <w:sz w:val="22"/>
          <w:szCs w:val="22"/>
        </w:rPr>
        <w:t>o</w:t>
      </w:r>
      <w:r w:rsidRPr="00506A57">
        <w:rPr>
          <w:rFonts w:ascii="Times New Roman" w:hAnsi="Times New Roman"/>
          <w:sz w:val="22"/>
          <w:szCs w:val="22"/>
        </w:rPr>
        <w:t>n</w:t>
      </w:r>
      <w:r w:rsidRPr="00506A57">
        <w:rPr>
          <w:rFonts w:ascii="Times New Roman" w:hAnsi="Times New Roman"/>
          <w:spacing w:val="5"/>
          <w:sz w:val="22"/>
          <w:szCs w:val="22"/>
        </w:rPr>
        <w:t xml:space="preserve"> </w:t>
      </w:r>
      <w:r w:rsidRPr="00506A57">
        <w:rPr>
          <w:rFonts w:ascii="Times New Roman" w:hAnsi="Times New Roman"/>
          <w:spacing w:val="-4"/>
          <w:sz w:val="22"/>
          <w:szCs w:val="22"/>
        </w:rPr>
        <w:t>a</w:t>
      </w:r>
      <w:r w:rsidRPr="00506A57">
        <w:rPr>
          <w:rFonts w:ascii="Times New Roman" w:hAnsi="Times New Roman"/>
          <w:spacing w:val="-2"/>
          <w:sz w:val="22"/>
          <w:szCs w:val="22"/>
        </w:rPr>
        <w:t>n</w:t>
      </w:r>
      <w:r w:rsidRPr="00506A57">
        <w:rPr>
          <w:rFonts w:ascii="Times New Roman" w:hAnsi="Times New Roman"/>
          <w:sz w:val="22"/>
          <w:szCs w:val="22"/>
        </w:rPr>
        <w:t xml:space="preserve">d </w:t>
      </w:r>
      <w:r w:rsidRPr="00506A57">
        <w:rPr>
          <w:rFonts w:ascii="Times New Roman" w:hAnsi="Times New Roman"/>
          <w:spacing w:val="-1"/>
          <w:sz w:val="22"/>
          <w:szCs w:val="22"/>
        </w:rPr>
        <w:t>V</w:t>
      </w:r>
      <w:r w:rsidRPr="00506A57">
        <w:rPr>
          <w:rFonts w:ascii="Times New Roman" w:hAnsi="Times New Roman"/>
          <w:spacing w:val="-4"/>
          <w:sz w:val="22"/>
          <w:szCs w:val="22"/>
        </w:rPr>
        <w:t>is</w:t>
      </w:r>
      <w:r w:rsidRPr="00506A57">
        <w:rPr>
          <w:rFonts w:ascii="Times New Roman" w:hAnsi="Times New Roman"/>
          <w:spacing w:val="-1"/>
          <w:sz w:val="22"/>
          <w:szCs w:val="22"/>
        </w:rPr>
        <w:t>i</w:t>
      </w:r>
      <w:r w:rsidRPr="00506A57">
        <w:rPr>
          <w:rFonts w:ascii="Times New Roman" w:hAnsi="Times New Roman"/>
          <w:spacing w:val="-5"/>
          <w:sz w:val="22"/>
          <w:szCs w:val="22"/>
        </w:rPr>
        <w:t>b</w:t>
      </w:r>
      <w:r w:rsidRPr="00506A57">
        <w:rPr>
          <w:rFonts w:ascii="Times New Roman" w:hAnsi="Times New Roman"/>
          <w:spacing w:val="-4"/>
          <w:sz w:val="22"/>
          <w:szCs w:val="22"/>
        </w:rPr>
        <w:t>ili</w:t>
      </w:r>
      <w:r w:rsidRPr="00506A57">
        <w:rPr>
          <w:rFonts w:ascii="Times New Roman" w:hAnsi="Times New Roman"/>
          <w:spacing w:val="-1"/>
          <w:sz w:val="22"/>
          <w:szCs w:val="22"/>
        </w:rPr>
        <w:t>t</w:t>
      </w:r>
      <w:r w:rsidRPr="00506A57">
        <w:rPr>
          <w:rFonts w:ascii="Times New Roman" w:hAnsi="Times New Roman"/>
          <w:sz w:val="22"/>
          <w:szCs w:val="22"/>
        </w:rPr>
        <w:t>y</w:t>
      </w:r>
      <w:r w:rsidRPr="00506A57">
        <w:rPr>
          <w:rFonts w:ascii="Times New Roman" w:hAnsi="Times New Roman"/>
          <w:spacing w:val="2"/>
          <w:sz w:val="22"/>
          <w:szCs w:val="22"/>
        </w:rPr>
        <w:t xml:space="preserve"> </w:t>
      </w:r>
      <w:r w:rsidRPr="00506A57">
        <w:rPr>
          <w:rFonts w:ascii="Times New Roman" w:hAnsi="Times New Roman"/>
          <w:spacing w:val="-4"/>
          <w:sz w:val="22"/>
          <w:szCs w:val="22"/>
        </w:rPr>
        <w:t>M</w:t>
      </w:r>
      <w:r w:rsidRPr="00506A57">
        <w:rPr>
          <w:rFonts w:ascii="Times New Roman" w:hAnsi="Times New Roman"/>
          <w:spacing w:val="-2"/>
          <w:sz w:val="22"/>
          <w:szCs w:val="22"/>
        </w:rPr>
        <w:t>an</w:t>
      </w:r>
      <w:r w:rsidRPr="00506A57">
        <w:rPr>
          <w:rFonts w:ascii="Times New Roman" w:hAnsi="Times New Roman"/>
          <w:spacing w:val="-5"/>
          <w:sz w:val="22"/>
          <w:szCs w:val="22"/>
        </w:rPr>
        <w:t>u</w:t>
      </w:r>
      <w:r w:rsidRPr="00506A57">
        <w:rPr>
          <w:rFonts w:ascii="Times New Roman" w:hAnsi="Times New Roman"/>
          <w:spacing w:val="-4"/>
          <w:sz w:val="22"/>
          <w:szCs w:val="22"/>
        </w:rPr>
        <w:t>a</w:t>
      </w:r>
      <w:r w:rsidRPr="00506A57">
        <w:rPr>
          <w:rFonts w:ascii="Times New Roman" w:hAnsi="Times New Roman"/>
          <w:sz w:val="22"/>
          <w:szCs w:val="22"/>
        </w:rPr>
        <w:t>l</w:t>
      </w:r>
      <w:r w:rsidRPr="00506A57">
        <w:rPr>
          <w:rFonts w:ascii="Times New Roman" w:hAnsi="Times New Roman"/>
          <w:spacing w:val="4"/>
          <w:sz w:val="22"/>
          <w:szCs w:val="22"/>
        </w:rPr>
        <w:t xml:space="preserve"> </w:t>
      </w:r>
      <w:r w:rsidRPr="00506A57">
        <w:rPr>
          <w:rFonts w:ascii="Times New Roman" w:hAnsi="Times New Roman"/>
          <w:spacing w:val="-2"/>
          <w:sz w:val="22"/>
          <w:szCs w:val="22"/>
        </w:rPr>
        <w:t>f</w:t>
      </w:r>
      <w:r w:rsidRPr="00506A57">
        <w:rPr>
          <w:rFonts w:ascii="Times New Roman" w:hAnsi="Times New Roman"/>
          <w:spacing w:val="-5"/>
          <w:sz w:val="22"/>
          <w:szCs w:val="22"/>
        </w:rPr>
        <w:t>o</w:t>
      </w:r>
      <w:r w:rsidRPr="00506A57">
        <w:rPr>
          <w:rFonts w:ascii="Times New Roman" w:hAnsi="Times New Roman"/>
          <w:sz w:val="22"/>
          <w:szCs w:val="22"/>
        </w:rPr>
        <w:t>r</w:t>
      </w:r>
      <w:r w:rsidRPr="00506A57">
        <w:rPr>
          <w:rFonts w:ascii="Times New Roman" w:hAnsi="Times New Roman"/>
          <w:spacing w:val="3"/>
          <w:sz w:val="22"/>
          <w:szCs w:val="22"/>
        </w:rPr>
        <w:t xml:space="preserve"> </w:t>
      </w:r>
      <w:r w:rsidRPr="00506A57">
        <w:rPr>
          <w:rFonts w:ascii="Times New Roman" w:hAnsi="Times New Roman"/>
          <w:spacing w:val="-3"/>
          <w:sz w:val="22"/>
          <w:szCs w:val="22"/>
        </w:rPr>
        <w:t>E</w:t>
      </w:r>
      <w:r w:rsidRPr="00506A57">
        <w:rPr>
          <w:rFonts w:ascii="Times New Roman" w:hAnsi="Times New Roman"/>
          <w:sz w:val="22"/>
          <w:szCs w:val="22"/>
        </w:rPr>
        <w:t>U</w:t>
      </w:r>
      <w:r w:rsidRPr="00506A57">
        <w:rPr>
          <w:rFonts w:ascii="Times New Roman" w:hAnsi="Times New Roman"/>
          <w:spacing w:val="4"/>
          <w:sz w:val="22"/>
          <w:szCs w:val="22"/>
        </w:rPr>
        <w:t xml:space="preserve"> </w:t>
      </w:r>
      <w:r w:rsidRPr="00506A57">
        <w:rPr>
          <w:rFonts w:ascii="Times New Roman" w:hAnsi="Times New Roman"/>
          <w:spacing w:val="-5"/>
          <w:sz w:val="22"/>
          <w:szCs w:val="22"/>
        </w:rPr>
        <w:t>Ex</w:t>
      </w:r>
      <w:r w:rsidRPr="00506A57">
        <w:rPr>
          <w:rFonts w:ascii="Times New Roman" w:hAnsi="Times New Roman"/>
          <w:spacing w:val="-1"/>
          <w:sz w:val="22"/>
          <w:szCs w:val="22"/>
        </w:rPr>
        <w:t>t</w:t>
      </w:r>
      <w:r w:rsidRPr="00506A57">
        <w:rPr>
          <w:rFonts w:ascii="Times New Roman" w:hAnsi="Times New Roman"/>
          <w:spacing w:val="-4"/>
          <w:sz w:val="22"/>
          <w:szCs w:val="22"/>
        </w:rPr>
        <w:t>e</w:t>
      </w:r>
      <w:r w:rsidRPr="00506A57">
        <w:rPr>
          <w:rFonts w:ascii="Times New Roman" w:hAnsi="Times New Roman"/>
          <w:spacing w:val="-2"/>
          <w:sz w:val="22"/>
          <w:szCs w:val="22"/>
        </w:rPr>
        <w:t>r</w:t>
      </w:r>
      <w:r w:rsidRPr="00506A57">
        <w:rPr>
          <w:rFonts w:ascii="Times New Roman" w:hAnsi="Times New Roman"/>
          <w:spacing w:val="-5"/>
          <w:sz w:val="22"/>
          <w:szCs w:val="22"/>
        </w:rPr>
        <w:t>n</w:t>
      </w:r>
      <w:r w:rsidRPr="00506A57">
        <w:rPr>
          <w:rFonts w:ascii="Times New Roman" w:hAnsi="Times New Roman"/>
          <w:spacing w:val="-4"/>
          <w:sz w:val="22"/>
          <w:szCs w:val="22"/>
        </w:rPr>
        <w:t>a</w:t>
      </w:r>
      <w:r w:rsidRPr="00506A57">
        <w:rPr>
          <w:rFonts w:ascii="Times New Roman" w:hAnsi="Times New Roman"/>
          <w:sz w:val="22"/>
          <w:szCs w:val="22"/>
        </w:rPr>
        <w:t>l</w:t>
      </w:r>
      <w:r w:rsidRPr="00506A57">
        <w:rPr>
          <w:rFonts w:ascii="Times New Roman" w:hAnsi="Times New Roman"/>
          <w:spacing w:val="4"/>
          <w:sz w:val="22"/>
          <w:szCs w:val="22"/>
        </w:rPr>
        <w:t xml:space="preserve"> </w:t>
      </w:r>
      <w:r w:rsidRPr="00506A57">
        <w:rPr>
          <w:rFonts w:ascii="Times New Roman" w:hAnsi="Times New Roman"/>
          <w:spacing w:val="-3"/>
          <w:sz w:val="22"/>
          <w:szCs w:val="22"/>
        </w:rPr>
        <w:t>A</w:t>
      </w:r>
      <w:r w:rsidRPr="00506A57">
        <w:rPr>
          <w:rFonts w:ascii="Times New Roman" w:hAnsi="Times New Roman"/>
          <w:spacing w:val="-4"/>
          <w:sz w:val="22"/>
          <w:szCs w:val="22"/>
        </w:rPr>
        <w:t>ct</w:t>
      </w:r>
      <w:r w:rsidRPr="00506A57">
        <w:rPr>
          <w:rFonts w:ascii="Times New Roman" w:hAnsi="Times New Roman"/>
          <w:spacing w:val="-1"/>
          <w:sz w:val="22"/>
          <w:szCs w:val="22"/>
        </w:rPr>
        <w:t>i</w:t>
      </w:r>
      <w:r w:rsidRPr="00506A57">
        <w:rPr>
          <w:rFonts w:ascii="Times New Roman" w:hAnsi="Times New Roman"/>
          <w:spacing w:val="-2"/>
          <w:sz w:val="22"/>
          <w:szCs w:val="22"/>
        </w:rPr>
        <w:t>o</w:t>
      </w:r>
      <w:r w:rsidRPr="00506A57">
        <w:rPr>
          <w:rFonts w:ascii="Times New Roman" w:hAnsi="Times New Roman"/>
          <w:spacing w:val="-5"/>
          <w:sz w:val="22"/>
          <w:szCs w:val="22"/>
        </w:rPr>
        <w:t>n</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2"/>
          <w:sz w:val="22"/>
          <w:szCs w:val="22"/>
        </w:rPr>
        <w:t>p</w:t>
      </w:r>
      <w:r w:rsidRPr="00506A57">
        <w:rPr>
          <w:rFonts w:ascii="Times New Roman" w:hAnsi="Times New Roman"/>
          <w:spacing w:val="-5"/>
          <w:sz w:val="22"/>
          <w:szCs w:val="22"/>
        </w:rPr>
        <w:t>u</w:t>
      </w:r>
      <w:r w:rsidRPr="00506A57">
        <w:rPr>
          <w:rFonts w:ascii="Times New Roman" w:hAnsi="Times New Roman"/>
          <w:spacing w:val="-2"/>
          <w:sz w:val="22"/>
          <w:szCs w:val="22"/>
        </w:rPr>
        <w:t>b</w:t>
      </w:r>
      <w:r w:rsidRPr="00506A57">
        <w:rPr>
          <w:rFonts w:ascii="Times New Roman" w:hAnsi="Times New Roman"/>
          <w:spacing w:val="-4"/>
          <w:sz w:val="22"/>
          <w:szCs w:val="22"/>
        </w:rPr>
        <w:t>li</w:t>
      </w:r>
      <w:r w:rsidRPr="00506A57">
        <w:rPr>
          <w:rFonts w:ascii="Times New Roman" w:hAnsi="Times New Roman"/>
          <w:spacing w:val="-2"/>
          <w:sz w:val="22"/>
          <w:szCs w:val="22"/>
        </w:rPr>
        <w:t>s</w:t>
      </w:r>
      <w:r w:rsidRPr="00506A57">
        <w:rPr>
          <w:rFonts w:ascii="Times New Roman" w:hAnsi="Times New Roman"/>
          <w:spacing w:val="-5"/>
          <w:sz w:val="22"/>
          <w:szCs w:val="22"/>
        </w:rPr>
        <w:t>h</w:t>
      </w:r>
      <w:r w:rsidRPr="00506A57">
        <w:rPr>
          <w:rFonts w:ascii="Times New Roman" w:hAnsi="Times New Roman"/>
          <w:spacing w:val="-2"/>
          <w:sz w:val="22"/>
          <w:szCs w:val="22"/>
        </w:rPr>
        <w:t>e</w:t>
      </w:r>
      <w:r w:rsidRPr="00506A57">
        <w:rPr>
          <w:rFonts w:ascii="Times New Roman" w:hAnsi="Times New Roman"/>
          <w:sz w:val="22"/>
          <w:szCs w:val="22"/>
        </w:rPr>
        <w:t>d</w:t>
      </w:r>
      <w:r w:rsidRPr="00506A57">
        <w:rPr>
          <w:rFonts w:ascii="Times New Roman" w:hAnsi="Times New Roman"/>
          <w:spacing w:val="2"/>
          <w:sz w:val="22"/>
          <w:szCs w:val="22"/>
        </w:rPr>
        <w:t xml:space="preserve"> </w:t>
      </w:r>
      <w:r w:rsidRPr="00506A57">
        <w:rPr>
          <w:rFonts w:ascii="Times New Roman" w:hAnsi="Times New Roman"/>
          <w:spacing w:val="-2"/>
          <w:sz w:val="22"/>
          <w:szCs w:val="22"/>
        </w:rPr>
        <w:t>b</w:t>
      </w:r>
      <w:r w:rsidRPr="00506A57">
        <w:rPr>
          <w:rFonts w:ascii="Times New Roman" w:hAnsi="Times New Roman"/>
          <w:sz w:val="22"/>
          <w:szCs w:val="22"/>
        </w:rPr>
        <w:t>y</w:t>
      </w:r>
      <w:r w:rsidRPr="00506A57">
        <w:rPr>
          <w:rFonts w:ascii="Times New Roman" w:hAnsi="Times New Roman"/>
          <w:spacing w:val="2"/>
          <w:sz w:val="22"/>
          <w:szCs w:val="22"/>
        </w:rPr>
        <w:t xml:space="preserve"> </w:t>
      </w:r>
      <w:r w:rsidRPr="00506A57">
        <w:rPr>
          <w:rFonts w:ascii="Times New Roman" w:hAnsi="Times New Roman"/>
          <w:spacing w:val="-4"/>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5"/>
          <w:sz w:val="22"/>
          <w:szCs w:val="22"/>
        </w:rPr>
        <w:t>E</w:t>
      </w:r>
      <w:r w:rsidRPr="00506A57">
        <w:rPr>
          <w:rFonts w:ascii="Times New Roman" w:hAnsi="Times New Roman"/>
          <w:spacing w:val="-2"/>
          <w:sz w:val="22"/>
          <w:szCs w:val="22"/>
        </w:rPr>
        <w:t>u</w:t>
      </w:r>
      <w:r w:rsidRPr="00506A57">
        <w:rPr>
          <w:rFonts w:ascii="Times New Roman" w:hAnsi="Times New Roman"/>
          <w:spacing w:val="-4"/>
          <w:sz w:val="22"/>
          <w:szCs w:val="22"/>
        </w:rPr>
        <w:t>r</w:t>
      </w:r>
      <w:r w:rsidRPr="00506A57">
        <w:rPr>
          <w:rFonts w:ascii="Times New Roman" w:hAnsi="Times New Roman"/>
          <w:spacing w:val="-2"/>
          <w:sz w:val="22"/>
          <w:szCs w:val="22"/>
        </w:rPr>
        <w:t>o</w:t>
      </w:r>
      <w:r w:rsidRPr="00506A57">
        <w:rPr>
          <w:rFonts w:ascii="Times New Roman" w:hAnsi="Times New Roman"/>
          <w:spacing w:val="-5"/>
          <w:sz w:val="22"/>
          <w:szCs w:val="22"/>
        </w:rPr>
        <w:t>p</w:t>
      </w:r>
      <w:r w:rsidRPr="00506A57">
        <w:rPr>
          <w:rFonts w:ascii="Times New Roman" w:hAnsi="Times New Roman"/>
          <w:spacing w:val="-2"/>
          <w:sz w:val="22"/>
          <w:szCs w:val="22"/>
        </w:rPr>
        <w:t>ea</w:t>
      </w:r>
      <w:r w:rsidRPr="00506A57">
        <w:rPr>
          <w:rFonts w:ascii="Times New Roman" w:hAnsi="Times New Roman"/>
          <w:sz w:val="22"/>
          <w:szCs w:val="22"/>
        </w:rPr>
        <w:t xml:space="preserve">n </w:t>
      </w:r>
      <w:r w:rsidRPr="00506A57">
        <w:rPr>
          <w:rFonts w:ascii="Times New Roman" w:hAnsi="Times New Roman"/>
          <w:spacing w:val="-3"/>
          <w:sz w:val="22"/>
          <w:szCs w:val="22"/>
        </w:rPr>
        <w:t>C</w:t>
      </w:r>
      <w:r w:rsidRPr="00506A57">
        <w:rPr>
          <w:rFonts w:ascii="Times New Roman" w:hAnsi="Times New Roman"/>
          <w:spacing w:val="-2"/>
          <w:sz w:val="22"/>
          <w:szCs w:val="22"/>
        </w:rPr>
        <w:t>o</w:t>
      </w:r>
      <w:r w:rsidRPr="00506A57">
        <w:rPr>
          <w:rFonts w:ascii="Times New Roman" w:hAnsi="Times New Roman"/>
          <w:spacing w:val="-4"/>
          <w:sz w:val="22"/>
          <w:szCs w:val="22"/>
        </w:rPr>
        <w:t>m</w:t>
      </w:r>
      <w:r w:rsidRPr="00506A57">
        <w:rPr>
          <w:rFonts w:ascii="Times New Roman" w:hAnsi="Times New Roman"/>
          <w:spacing w:val="-6"/>
          <w:sz w:val="22"/>
          <w:szCs w:val="22"/>
        </w:rPr>
        <w:t>m</w:t>
      </w:r>
      <w:r w:rsidRPr="00506A57">
        <w:rPr>
          <w:rFonts w:ascii="Times New Roman" w:hAnsi="Times New Roman"/>
          <w:spacing w:val="-1"/>
          <w:sz w:val="22"/>
          <w:szCs w:val="22"/>
        </w:rPr>
        <w:t>i</w:t>
      </w:r>
      <w:r w:rsidRPr="00506A57">
        <w:rPr>
          <w:rFonts w:ascii="Times New Roman" w:hAnsi="Times New Roman"/>
          <w:spacing w:val="-2"/>
          <w:sz w:val="22"/>
          <w:szCs w:val="22"/>
        </w:rPr>
        <w:t>s</w:t>
      </w:r>
      <w:r w:rsidRPr="00506A57">
        <w:rPr>
          <w:rFonts w:ascii="Times New Roman" w:hAnsi="Times New Roman"/>
          <w:spacing w:val="-4"/>
          <w:sz w:val="22"/>
          <w:szCs w:val="22"/>
        </w:rPr>
        <w:t>si</w:t>
      </w:r>
      <w:r w:rsidRPr="00506A57">
        <w:rPr>
          <w:rFonts w:ascii="Times New Roman" w:hAnsi="Times New Roman"/>
          <w:spacing w:val="-2"/>
          <w:sz w:val="22"/>
          <w:szCs w:val="22"/>
        </w:rPr>
        <w:t>on</w:t>
      </w:r>
      <w:r w:rsidRPr="00506A57">
        <w:rPr>
          <w:rFonts w:ascii="Times New Roman" w:hAnsi="Times New Roman"/>
          <w:sz w:val="22"/>
          <w:szCs w:val="22"/>
        </w:rPr>
        <w:t>.</w:t>
      </w:r>
    </w:p>
    <w:p w:rsidR="00506A57" w:rsidRPr="00506A57" w:rsidRDefault="00506A57" w:rsidP="00506A57">
      <w:pPr>
        <w:spacing w:before="2" w:after="0" w:line="240" w:lineRule="exact"/>
        <w:rPr>
          <w:sz w:val="24"/>
          <w:szCs w:val="24"/>
        </w:rPr>
      </w:pPr>
    </w:p>
    <w:p w:rsidR="00506A57" w:rsidRPr="00506A57" w:rsidRDefault="00506A57" w:rsidP="00506A57">
      <w:pPr>
        <w:tabs>
          <w:tab w:val="left" w:pos="1240"/>
        </w:tabs>
        <w:spacing w:after="0" w:line="239" w:lineRule="auto"/>
        <w:ind w:left="1249" w:right="56" w:hanging="737"/>
        <w:jc w:val="both"/>
        <w:rPr>
          <w:rFonts w:ascii="Times New Roman" w:hAnsi="Times New Roman"/>
        </w:rPr>
      </w:pPr>
      <w:r w:rsidRPr="00506A57">
        <w:rPr>
          <w:rFonts w:ascii="Times New Roman" w:hAnsi="Times New Roman"/>
          <w:sz w:val="22"/>
          <w:szCs w:val="22"/>
        </w:rPr>
        <w:t>9.10.</w:t>
      </w:r>
      <w:r w:rsidRPr="00506A57">
        <w:rPr>
          <w:rFonts w:ascii="Times New Roman" w:hAnsi="Times New Roman"/>
          <w:sz w:val="22"/>
          <w:szCs w:val="22"/>
        </w:rPr>
        <w:tab/>
      </w:r>
      <w:r w:rsidRPr="00506A57">
        <w:rPr>
          <w:rFonts w:ascii="Times New Roman" w:hAnsi="Times New Roman"/>
          <w:spacing w:val="-1"/>
          <w:sz w:val="22"/>
          <w:szCs w:val="22"/>
        </w:rPr>
        <w:t>A</w:t>
      </w:r>
      <w:r w:rsidRPr="00506A57">
        <w:rPr>
          <w:rFonts w:ascii="Times New Roman" w:hAnsi="Times New Roman"/>
          <w:sz w:val="22"/>
          <w:szCs w:val="22"/>
        </w:rPr>
        <w:t>ny</w:t>
      </w:r>
      <w:r w:rsidRPr="00506A57">
        <w:rPr>
          <w:rFonts w:ascii="Times New Roman" w:hAnsi="Times New Roman"/>
          <w:spacing w:val="34"/>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c</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pacing w:val="-2"/>
          <w:sz w:val="22"/>
          <w:szCs w:val="22"/>
        </w:rPr>
        <w:t>d</w:t>
      </w:r>
      <w:r w:rsidRPr="00506A57">
        <w:rPr>
          <w:rFonts w:ascii="Times New Roman" w:hAnsi="Times New Roman"/>
          <w:sz w:val="22"/>
          <w:szCs w:val="22"/>
        </w:rPr>
        <w:t>s</w:t>
      </w:r>
      <w:r w:rsidRPr="00506A57">
        <w:rPr>
          <w:rFonts w:ascii="Times New Roman" w:hAnsi="Times New Roman"/>
          <w:spacing w:val="38"/>
          <w:sz w:val="22"/>
          <w:szCs w:val="22"/>
        </w:rPr>
        <w:t xml:space="preserve"> </w:t>
      </w:r>
      <w:r w:rsidRPr="00506A57">
        <w:rPr>
          <w:rFonts w:ascii="Times New Roman" w:hAnsi="Times New Roman"/>
          <w:spacing w:val="-2"/>
          <w:sz w:val="22"/>
          <w:szCs w:val="22"/>
        </w:rPr>
        <w:t>s</w:t>
      </w:r>
      <w:r w:rsidRPr="00506A57">
        <w:rPr>
          <w:rFonts w:ascii="Times New Roman" w:hAnsi="Times New Roman"/>
          <w:sz w:val="22"/>
          <w:szCs w:val="22"/>
        </w:rPr>
        <w:t>ha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38"/>
          <w:sz w:val="22"/>
          <w:szCs w:val="22"/>
        </w:rPr>
        <w:t xml:space="preserve"> </w:t>
      </w:r>
      <w:r w:rsidRPr="00506A57">
        <w:rPr>
          <w:rFonts w:ascii="Times New Roman" w:hAnsi="Times New Roman"/>
          <w:spacing w:val="-2"/>
          <w:sz w:val="22"/>
          <w:szCs w:val="22"/>
        </w:rPr>
        <w:t>b</w:t>
      </w:r>
      <w:r w:rsidRPr="00506A57">
        <w:rPr>
          <w:rFonts w:ascii="Times New Roman" w:hAnsi="Times New Roman"/>
          <w:sz w:val="22"/>
          <w:szCs w:val="22"/>
        </w:rPr>
        <w:t>e</w:t>
      </w:r>
      <w:r w:rsidRPr="00506A57">
        <w:rPr>
          <w:rFonts w:ascii="Times New Roman" w:hAnsi="Times New Roman"/>
          <w:spacing w:val="36"/>
          <w:sz w:val="22"/>
          <w:szCs w:val="22"/>
        </w:rPr>
        <w:t xml:space="preserve"> </w:t>
      </w:r>
      <w:r w:rsidRPr="00506A57">
        <w:rPr>
          <w:rFonts w:ascii="Times New Roman" w:hAnsi="Times New Roman"/>
          <w:spacing w:val="-2"/>
          <w:sz w:val="22"/>
          <w:szCs w:val="22"/>
        </w:rPr>
        <w:t>k</w:t>
      </w:r>
      <w:r w:rsidRPr="00506A57">
        <w:rPr>
          <w:rFonts w:ascii="Times New Roman" w:hAnsi="Times New Roman"/>
          <w:sz w:val="22"/>
          <w:szCs w:val="22"/>
        </w:rPr>
        <w:t>ept</w:t>
      </w:r>
      <w:r w:rsidRPr="00506A57">
        <w:rPr>
          <w:rFonts w:ascii="Times New Roman" w:hAnsi="Times New Roman"/>
          <w:spacing w:val="35"/>
          <w:sz w:val="22"/>
          <w:szCs w:val="22"/>
        </w:rPr>
        <w:t xml:space="preserve"> </w:t>
      </w:r>
      <w:r w:rsidRPr="00506A57">
        <w:rPr>
          <w:rFonts w:ascii="Times New Roman" w:hAnsi="Times New Roman"/>
          <w:spacing w:val="1"/>
          <w:sz w:val="22"/>
          <w:szCs w:val="22"/>
        </w:rPr>
        <w:t>f</w:t>
      </w:r>
      <w:r w:rsidRPr="00506A57">
        <w:rPr>
          <w:rFonts w:ascii="Times New Roman" w:hAnsi="Times New Roman"/>
          <w:sz w:val="22"/>
          <w:szCs w:val="22"/>
        </w:rPr>
        <w:t>or</w:t>
      </w:r>
      <w:r w:rsidRPr="00506A57">
        <w:rPr>
          <w:rFonts w:ascii="Times New Roman" w:hAnsi="Times New Roman"/>
          <w:spacing w:val="34"/>
          <w:sz w:val="22"/>
          <w:szCs w:val="22"/>
        </w:rPr>
        <w:t xml:space="preserve"> </w:t>
      </w:r>
      <w:r w:rsidRPr="00506A57">
        <w:rPr>
          <w:rFonts w:ascii="Times New Roman" w:hAnsi="Times New Roman"/>
          <w:sz w:val="22"/>
          <w:szCs w:val="22"/>
        </w:rPr>
        <w:t>a</w:t>
      </w:r>
      <w:r w:rsidRPr="00506A57">
        <w:rPr>
          <w:rFonts w:ascii="Times New Roman" w:hAnsi="Times New Roman"/>
          <w:spacing w:val="34"/>
          <w:sz w:val="22"/>
          <w:szCs w:val="22"/>
        </w:rPr>
        <w:t xml:space="preserve"> </w:t>
      </w:r>
      <w:r w:rsidRPr="00506A57">
        <w:rPr>
          <w:rFonts w:ascii="Times New Roman" w:hAnsi="Times New Roman"/>
          <w:spacing w:val="1"/>
          <w:sz w:val="22"/>
          <w:szCs w:val="22"/>
        </w:rPr>
        <w:t>7</w:t>
      </w:r>
      <w:r w:rsidRPr="00506A57">
        <w:rPr>
          <w:rFonts w:ascii="Times New Roman" w:hAnsi="Times New Roman"/>
          <w:spacing w:val="-2"/>
          <w:sz w:val="22"/>
          <w:szCs w:val="22"/>
        </w:rPr>
        <w:t>-y</w:t>
      </w:r>
      <w:r w:rsidRPr="00506A57">
        <w:rPr>
          <w:rFonts w:ascii="Times New Roman" w:hAnsi="Times New Roman"/>
          <w:sz w:val="22"/>
          <w:szCs w:val="22"/>
        </w:rPr>
        <w:t>e</w:t>
      </w:r>
      <w:r w:rsidRPr="00506A57">
        <w:rPr>
          <w:rFonts w:ascii="Times New Roman" w:hAnsi="Times New Roman"/>
          <w:spacing w:val="1"/>
          <w:sz w:val="22"/>
          <w:szCs w:val="22"/>
        </w:rPr>
        <w:t>a</w:t>
      </w:r>
      <w:r w:rsidRPr="00506A57">
        <w:rPr>
          <w:rFonts w:ascii="Times New Roman" w:hAnsi="Times New Roman"/>
          <w:sz w:val="22"/>
          <w:szCs w:val="22"/>
        </w:rPr>
        <w:t>r</w:t>
      </w:r>
      <w:r w:rsidRPr="00506A57">
        <w:rPr>
          <w:rFonts w:ascii="Times New Roman" w:hAnsi="Times New Roman"/>
          <w:spacing w:val="37"/>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e</w:t>
      </w:r>
      <w:r w:rsidRPr="00506A57">
        <w:rPr>
          <w:rFonts w:ascii="Times New Roman" w:hAnsi="Times New Roman"/>
          <w:spacing w:val="1"/>
          <w:sz w:val="22"/>
          <w:szCs w:val="22"/>
        </w:rPr>
        <w:t>ri</w:t>
      </w:r>
      <w:r w:rsidRPr="00506A57">
        <w:rPr>
          <w:rFonts w:ascii="Times New Roman" w:hAnsi="Times New Roman"/>
          <w:spacing w:val="-2"/>
          <w:sz w:val="22"/>
          <w:szCs w:val="22"/>
        </w:rPr>
        <w:t>o</w:t>
      </w:r>
      <w:r w:rsidRPr="00506A57">
        <w:rPr>
          <w:rFonts w:ascii="Times New Roman" w:hAnsi="Times New Roman"/>
          <w:sz w:val="22"/>
          <w:szCs w:val="22"/>
        </w:rPr>
        <w:t>d</w:t>
      </w:r>
      <w:r w:rsidRPr="00506A57">
        <w:rPr>
          <w:rFonts w:ascii="Times New Roman" w:hAnsi="Times New Roman"/>
          <w:spacing w:val="36"/>
          <w:sz w:val="22"/>
          <w:szCs w:val="22"/>
        </w:rPr>
        <w:t xml:space="preserve"> </w:t>
      </w:r>
      <w:r w:rsidRPr="00506A57">
        <w:rPr>
          <w:rFonts w:ascii="Times New Roman" w:hAnsi="Times New Roman"/>
          <w:spacing w:val="-2"/>
          <w:sz w:val="22"/>
          <w:szCs w:val="22"/>
        </w:rPr>
        <w:t>a</w:t>
      </w:r>
      <w:r w:rsidRPr="00506A57">
        <w:rPr>
          <w:rFonts w:ascii="Times New Roman" w:hAnsi="Times New Roman"/>
          <w:spacing w:val="1"/>
          <w:sz w:val="22"/>
          <w:szCs w:val="22"/>
        </w:rPr>
        <w:t>f</w:t>
      </w:r>
      <w:r w:rsidRPr="00506A57">
        <w:rPr>
          <w:rFonts w:ascii="Times New Roman" w:hAnsi="Times New Roman"/>
          <w:spacing w:val="-1"/>
          <w:sz w:val="22"/>
          <w:szCs w:val="22"/>
        </w:rPr>
        <w:t>t</w:t>
      </w:r>
      <w:r w:rsidRPr="00506A57">
        <w:rPr>
          <w:rFonts w:ascii="Times New Roman" w:hAnsi="Times New Roman"/>
          <w:sz w:val="22"/>
          <w:szCs w:val="22"/>
        </w:rPr>
        <w:t>er</w:t>
      </w:r>
      <w:r w:rsidRPr="00506A57">
        <w:rPr>
          <w:rFonts w:ascii="Times New Roman" w:hAnsi="Times New Roman"/>
          <w:spacing w:val="3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4"/>
          <w:sz w:val="22"/>
          <w:szCs w:val="22"/>
        </w:rPr>
        <w:t xml:space="preserve"> </w:t>
      </w:r>
      <w:r w:rsidRPr="00506A57">
        <w:rPr>
          <w:rFonts w:ascii="Times New Roman" w:hAnsi="Times New Roman"/>
          <w:spacing w:val="1"/>
          <w:sz w:val="22"/>
          <w:szCs w:val="22"/>
        </w:rPr>
        <w:t>f</w:t>
      </w:r>
      <w:r w:rsidRPr="00506A57">
        <w:rPr>
          <w:rFonts w:ascii="Times New Roman" w:hAnsi="Times New Roman"/>
          <w:spacing w:val="-1"/>
          <w:sz w:val="22"/>
          <w:szCs w:val="22"/>
        </w:rPr>
        <w:t>i</w:t>
      </w:r>
      <w:r w:rsidRPr="00506A57">
        <w:rPr>
          <w:rFonts w:ascii="Times New Roman" w:hAnsi="Times New Roman"/>
          <w:sz w:val="22"/>
          <w:szCs w:val="22"/>
        </w:rPr>
        <w:t>nal</w:t>
      </w:r>
      <w:r w:rsidRPr="00506A57">
        <w:rPr>
          <w:rFonts w:ascii="Times New Roman" w:hAnsi="Times New Roman"/>
          <w:spacing w:val="38"/>
          <w:sz w:val="22"/>
          <w:szCs w:val="22"/>
        </w:rPr>
        <w:t xml:space="preserve"> </w:t>
      </w:r>
      <w:r w:rsidRPr="00506A57">
        <w:rPr>
          <w:rFonts w:ascii="Times New Roman" w:hAnsi="Times New Roman"/>
          <w:sz w:val="22"/>
          <w:szCs w:val="22"/>
        </w:rPr>
        <w:t>pa</w:t>
      </w:r>
      <w:r w:rsidRPr="00506A57">
        <w:rPr>
          <w:rFonts w:ascii="Times New Roman" w:hAnsi="Times New Roman"/>
          <w:spacing w:val="-2"/>
          <w:sz w:val="22"/>
          <w:szCs w:val="22"/>
        </w:rPr>
        <w:t>y</w:t>
      </w:r>
      <w:r w:rsidRPr="00506A57">
        <w:rPr>
          <w:rFonts w:ascii="Times New Roman" w:hAnsi="Times New Roman"/>
          <w:spacing w:val="-4"/>
          <w:sz w:val="22"/>
          <w:szCs w:val="22"/>
        </w:rPr>
        <w:t>m</w:t>
      </w:r>
      <w:r w:rsidRPr="00506A57">
        <w:rPr>
          <w:rFonts w:ascii="Times New Roman" w:hAnsi="Times New Roman"/>
          <w:sz w:val="22"/>
          <w:szCs w:val="22"/>
        </w:rPr>
        <w:t>ent</w:t>
      </w:r>
      <w:r w:rsidRPr="00506A57">
        <w:rPr>
          <w:rFonts w:ascii="Times New Roman" w:hAnsi="Times New Roman"/>
          <w:spacing w:val="37"/>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ade</w:t>
      </w:r>
      <w:r w:rsidRPr="00506A57">
        <w:rPr>
          <w:rFonts w:ascii="Times New Roman" w:hAnsi="Times New Roman"/>
          <w:spacing w:val="36"/>
          <w:sz w:val="22"/>
          <w:szCs w:val="22"/>
        </w:rPr>
        <w:t xml:space="preserve"> </w:t>
      </w:r>
      <w:r w:rsidRPr="00506A57">
        <w:rPr>
          <w:rFonts w:ascii="Times New Roman" w:hAnsi="Times New Roman"/>
          <w:spacing w:val="-2"/>
          <w:sz w:val="22"/>
          <w:szCs w:val="22"/>
        </w:rPr>
        <w:t>u</w:t>
      </w:r>
      <w:r w:rsidRPr="00506A57">
        <w:rPr>
          <w:rFonts w:ascii="Times New Roman" w:hAnsi="Times New Roman"/>
          <w:sz w:val="22"/>
          <w:szCs w:val="22"/>
        </w:rPr>
        <w:t>nder</w:t>
      </w:r>
      <w:r w:rsidRPr="00506A57">
        <w:rPr>
          <w:rFonts w:ascii="Times New Roman" w:hAnsi="Times New Roman"/>
          <w:spacing w:val="3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 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 xml:space="preserve">. </w:t>
      </w:r>
      <w:r w:rsidRPr="00506A57">
        <w:rPr>
          <w:rFonts w:ascii="Times New Roman" w:hAnsi="Times New Roman"/>
          <w:spacing w:val="3"/>
          <w:sz w:val="22"/>
          <w:szCs w:val="22"/>
        </w:rPr>
        <w:t xml:space="preserve"> </w:t>
      </w:r>
      <w:r w:rsidRPr="00506A57">
        <w:rPr>
          <w:rFonts w:ascii="Times New Roman" w:hAnsi="Times New Roman"/>
          <w:spacing w:val="-4"/>
          <w:sz w:val="22"/>
          <w:szCs w:val="22"/>
        </w:rPr>
        <w:t>I</w:t>
      </w:r>
      <w:r w:rsidRPr="00506A57">
        <w:rPr>
          <w:rFonts w:ascii="Times New Roman" w:hAnsi="Times New Roman"/>
          <w:sz w:val="22"/>
          <w:szCs w:val="22"/>
        </w:rPr>
        <w:t xml:space="preserve">n </w:t>
      </w:r>
      <w:r w:rsidRPr="00506A57">
        <w:rPr>
          <w:rFonts w:ascii="Times New Roman" w:hAnsi="Times New Roman"/>
          <w:spacing w:val="2"/>
          <w:sz w:val="22"/>
          <w:szCs w:val="22"/>
        </w:rPr>
        <w:t xml:space="preserve"> </w:t>
      </w:r>
      <w:r w:rsidRPr="00506A57">
        <w:rPr>
          <w:rFonts w:ascii="Times New Roman" w:hAnsi="Times New Roman"/>
          <w:sz w:val="22"/>
          <w:szCs w:val="22"/>
        </w:rPr>
        <w:t>c</w:t>
      </w:r>
      <w:r w:rsidRPr="00506A57">
        <w:rPr>
          <w:rFonts w:ascii="Times New Roman" w:hAnsi="Times New Roman"/>
          <w:spacing w:val="1"/>
          <w:sz w:val="22"/>
          <w:szCs w:val="22"/>
        </w:rPr>
        <w:t>a</w:t>
      </w:r>
      <w:r w:rsidRPr="00506A57">
        <w:rPr>
          <w:rFonts w:ascii="Times New Roman" w:hAnsi="Times New Roman"/>
          <w:sz w:val="22"/>
          <w:szCs w:val="22"/>
        </w:rPr>
        <w:t xml:space="preserve">se </w:t>
      </w:r>
      <w:r w:rsidRPr="00506A57">
        <w:rPr>
          <w:rFonts w:ascii="Times New Roman" w:hAnsi="Times New Roman"/>
          <w:spacing w:val="3"/>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 xml:space="preserve">f </w:t>
      </w:r>
      <w:r w:rsidRPr="00506A57">
        <w:rPr>
          <w:rFonts w:ascii="Times New Roman" w:hAnsi="Times New Roman"/>
          <w:spacing w:val="3"/>
          <w:sz w:val="22"/>
          <w:szCs w:val="22"/>
        </w:rPr>
        <w:t xml:space="preserve"> </w:t>
      </w:r>
      <w:r w:rsidRPr="00506A57">
        <w:rPr>
          <w:rFonts w:ascii="Times New Roman" w:hAnsi="Times New Roman"/>
          <w:spacing w:val="-2"/>
          <w:sz w:val="22"/>
          <w:szCs w:val="22"/>
        </w:rPr>
        <w:t>f</w:t>
      </w:r>
      <w:r w:rsidRPr="00506A57">
        <w:rPr>
          <w:rFonts w:ascii="Times New Roman" w:hAnsi="Times New Roman"/>
          <w:sz w:val="22"/>
          <w:szCs w:val="22"/>
        </w:rPr>
        <w:t>a</w:t>
      </w:r>
      <w:r w:rsidRPr="00506A57">
        <w:rPr>
          <w:rFonts w:ascii="Times New Roman" w:hAnsi="Times New Roman"/>
          <w:spacing w:val="-1"/>
          <w:sz w:val="22"/>
          <w:szCs w:val="22"/>
        </w:rPr>
        <w:t>i</w:t>
      </w:r>
      <w:r w:rsidRPr="00506A57">
        <w:rPr>
          <w:rFonts w:ascii="Times New Roman" w:hAnsi="Times New Roman"/>
          <w:spacing w:val="1"/>
          <w:sz w:val="22"/>
          <w:szCs w:val="22"/>
        </w:rPr>
        <w:t>l</w:t>
      </w:r>
      <w:r w:rsidRPr="00506A57">
        <w:rPr>
          <w:rFonts w:ascii="Times New Roman" w:hAnsi="Times New Roman"/>
          <w:sz w:val="22"/>
          <w:szCs w:val="22"/>
        </w:rPr>
        <w:t>u</w:t>
      </w:r>
      <w:r w:rsidRPr="00506A57">
        <w:rPr>
          <w:rFonts w:ascii="Times New Roman" w:hAnsi="Times New Roman"/>
          <w:spacing w:val="-2"/>
          <w:sz w:val="22"/>
          <w:szCs w:val="22"/>
        </w:rPr>
        <w:t>r</w:t>
      </w:r>
      <w:r w:rsidRPr="00506A57">
        <w:rPr>
          <w:rFonts w:ascii="Times New Roman" w:hAnsi="Times New Roman"/>
          <w:sz w:val="22"/>
          <w:szCs w:val="22"/>
        </w:rPr>
        <w:t xml:space="preserve">e </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o </w:t>
      </w:r>
      <w:r w:rsidRPr="00506A57">
        <w:rPr>
          <w:rFonts w:ascii="Times New Roman" w:hAnsi="Times New Roman"/>
          <w:spacing w:val="2"/>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w:t>
      </w:r>
      <w:r w:rsidRPr="00506A57">
        <w:rPr>
          <w:rFonts w:ascii="Times New Roman" w:hAnsi="Times New Roman"/>
          <w:spacing w:val="1"/>
          <w:sz w:val="22"/>
          <w:szCs w:val="22"/>
        </w:rPr>
        <w:t>i</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1"/>
          <w:sz w:val="22"/>
          <w:szCs w:val="22"/>
        </w:rPr>
        <w:t>i</w:t>
      </w:r>
      <w:r w:rsidRPr="00506A57">
        <w:rPr>
          <w:rFonts w:ascii="Times New Roman" w:hAnsi="Times New Roman"/>
          <w:sz w:val="22"/>
          <w:szCs w:val="22"/>
        </w:rPr>
        <w:t xml:space="preserve">n </w:t>
      </w:r>
      <w:r w:rsidRPr="00506A57">
        <w:rPr>
          <w:rFonts w:ascii="Times New Roman" w:hAnsi="Times New Roman"/>
          <w:spacing w:val="2"/>
          <w:sz w:val="22"/>
          <w:szCs w:val="22"/>
        </w:rPr>
        <w:t xml:space="preserve"> </w:t>
      </w:r>
      <w:r w:rsidRPr="00506A57">
        <w:rPr>
          <w:rFonts w:ascii="Times New Roman" w:hAnsi="Times New Roman"/>
          <w:sz w:val="22"/>
          <w:szCs w:val="22"/>
        </w:rPr>
        <w:t>su</w:t>
      </w:r>
      <w:r w:rsidRPr="00506A57">
        <w:rPr>
          <w:rFonts w:ascii="Times New Roman" w:hAnsi="Times New Roman"/>
          <w:spacing w:val="-2"/>
          <w:sz w:val="22"/>
          <w:szCs w:val="22"/>
        </w:rPr>
        <w:t>c</w:t>
      </w:r>
      <w:r w:rsidRPr="00506A57">
        <w:rPr>
          <w:rFonts w:ascii="Times New Roman" w:hAnsi="Times New Roman"/>
          <w:sz w:val="22"/>
          <w:szCs w:val="22"/>
        </w:rPr>
        <w:t xml:space="preserve">h </w:t>
      </w:r>
      <w:r w:rsidRPr="00506A57">
        <w:rPr>
          <w:rFonts w:ascii="Times New Roman" w:hAnsi="Times New Roman"/>
          <w:spacing w:val="2"/>
          <w:sz w:val="22"/>
          <w:szCs w:val="22"/>
        </w:rPr>
        <w:t xml:space="preserve"> </w:t>
      </w:r>
      <w:r w:rsidRPr="00506A57">
        <w:rPr>
          <w:rFonts w:ascii="Times New Roman" w:hAnsi="Times New Roman"/>
          <w:spacing w:val="-2"/>
          <w:sz w:val="22"/>
          <w:szCs w:val="22"/>
        </w:rPr>
        <w:t>r</w:t>
      </w:r>
      <w:r w:rsidRPr="00506A57">
        <w:rPr>
          <w:rFonts w:ascii="Times New Roman" w:hAnsi="Times New Roman"/>
          <w:sz w:val="22"/>
          <w:szCs w:val="22"/>
        </w:rPr>
        <w:t>e</w:t>
      </w:r>
      <w:r w:rsidRPr="00506A57">
        <w:rPr>
          <w:rFonts w:ascii="Times New Roman" w:hAnsi="Times New Roman"/>
          <w:spacing w:val="1"/>
          <w:sz w:val="22"/>
          <w:szCs w:val="22"/>
        </w:rPr>
        <w:t>c</w:t>
      </w:r>
      <w:r w:rsidRPr="00506A57">
        <w:rPr>
          <w:rFonts w:ascii="Times New Roman" w:hAnsi="Times New Roman"/>
          <w:sz w:val="22"/>
          <w:szCs w:val="22"/>
        </w:rPr>
        <w:t>o</w:t>
      </w:r>
      <w:r w:rsidRPr="00506A57">
        <w:rPr>
          <w:rFonts w:ascii="Times New Roman" w:hAnsi="Times New Roman"/>
          <w:spacing w:val="-2"/>
          <w:sz w:val="22"/>
          <w:szCs w:val="22"/>
        </w:rPr>
        <w:t>r</w:t>
      </w:r>
      <w:r w:rsidRPr="00506A57">
        <w:rPr>
          <w:rFonts w:ascii="Times New Roman" w:hAnsi="Times New Roman"/>
          <w:sz w:val="22"/>
          <w:szCs w:val="22"/>
        </w:rPr>
        <w:t xml:space="preserve">ds </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 xml:space="preserve">e </w:t>
      </w:r>
      <w:r w:rsidRPr="00506A57">
        <w:rPr>
          <w:rFonts w:ascii="Times New Roman" w:hAnsi="Times New Roman"/>
          <w:spacing w:val="7"/>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ti</w:t>
      </w:r>
      <w:r w:rsidRPr="00506A57">
        <w:rPr>
          <w:rFonts w:ascii="Times New Roman" w:hAnsi="Times New Roman"/>
          <w:sz w:val="22"/>
          <w:szCs w:val="22"/>
        </w:rPr>
        <w:t xml:space="preserve">ng </w:t>
      </w:r>
      <w:r w:rsidRPr="00506A57">
        <w:rPr>
          <w:rFonts w:ascii="Times New Roman" w:hAnsi="Times New Roman"/>
          <w:spacing w:val="1"/>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u</w:t>
      </w:r>
      <w:r w:rsidRPr="00506A57">
        <w:rPr>
          <w:rFonts w:ascii="Times New Roman" w:hAnsi="Times New Roman"/>
          <w:spacing w:val="1"/>
          <w:sz w:val="22"/>
          <w:szCs w:val="22"/>
        </w:rPr>
        <w:t>t</w:t>
      </w:r>
      <w:r w:rsidRPr="00506A57">
        <w:rPr>
          <w:rFonts w:ascii="Times New Roman" w:hAnsi="Times New Roman"/>
          <w:sz w:val="22"/>
          <w:szCs w:val="22"/>
        </w:rPr>
        <w:t>ho</w:t>
      </w:r>
      <w:r w:rsidRPr="00506A57">
        <w:rPr>
          <w:rFonts w:ascii="Times New Roman" w:hAnsi="Times New Roman"/>
          <w:spacing w:val="-2"/>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 xml:space="preserve">y  </w:t>
      </w:r>
      <w:r w:rsidRPr="00506A57">
        <w:rPr>
          <w:rFonts w:ascii="Times New Roman" w:hAnsi="Times New Roman"/>
          <w:spacing w:val="-4"/>
          <w:sz w:val="22"/>
          <w:szCs w:val="22"/>
        </w:rPr>
        <w:t>m</w:t>
      </w:r>
      <w:r w:rsidRPr="00506A57">
        <w:rPr>
          <w:rFonts w:ascii="Times New Roman" w:hAnsi="Times New Roman"/>
          <w:spacing w:val="3"/>
          <w:sz w:val="22"/>
          <w:szCs w:val="22"/>
        </w:rPr>
        <w:t>a</w:t>
      </w:r>
      <w:r w:rsidRPr="00506A57">
        <w:rPr>
          <w:rFonts w:ascii="Times New Roman" w:hAnsi="Times New Roman"/>
          <w:spacing w:val="-2"/>
          <w:sz w:val="22"/>
          <w:szCs w:val="22"/>
        </w:rPr>
        <w:t>y</w:t>
      </w:r>
      <w:r w:rsidRPr="00506A57">
        <w:rPr>
          <w:rFonts w:ascii="Times New Roman" w:hAnsi="Times New Roman"/>
          <w:sz w:val="22"/>
          <w:szCs w:val="22"/>
        </w:rPr>
        <w:t xml:space="preserve">, </w:t>
      </w:r>
      <w:r w:rsidRPr="00506A57">
        <w:rPr>
          <w:rFonts w:ascii="Times New Roman" w:hAnsi="Times New Roman"/>
          <w:spacing w:val="-1"/>
          <w:sz w:val="22"/>
          <w:szCs w:val="22"/>
        </w:rPr>
        <w:t>w</w:t>
      </w:r>
      <w:r w:rsidRPr="00506A57">
        <w:rPr>
          <w:rFonts w:ascii="Times New Roman" w:hAnsi="Times New Roman"/>
          <w:spacing w:val="1"/>
          <w:sz w:val="22"/>
          <w:szCs w:val="22"/>
        </w:rPr>
        <w:t>it</w:t>
      </w:r>
      <w:r w:rsidRPr="00506A57">
        <w:rPr>
          <w:rFonts w:ascii="Times New Roman" w:hAnsi="Times New Roman"/>
          <w:sz w:val="22"/>
          <w:szCs w:val="22"/>
        </w:rPr>
        <w:t>ho</w:t>
      </w:r>
      <w:r w:rsidRPr="00506A57">
        <w:rPr>
          <w:rFonts w:ascii="Times New Roman" w:hAnsi="Times New Roman"/>
          <w:spacing w:val="-2"/>
          <w:sz w:val="22"/>
          <w:szCs w:val="22"/>
        </w:rPr>
        <w:t>u</w:t>
      </w:r>
      <w:r w:rsidRPr="00506A57">
        <w:rPr>
          <w:rFonts w:ascii="Times New Roman" w:hAnsi="Times New Roman"/>
          <w:sz w:val="22"/>
          <w:szCs w:val="22"/>
        </w:rPr>
        <w:t xml:space="preserve">t </w:t>
      </w:r>
      <w:r w:rsidRPr="00506A57">
        <w:rPr>
          <w:rFonts w:ascii="Times New Roman" w:hAnsi="Times New Roman"/>
          <w:spacing w:val="1"/>
          <w:sz w:val="22"/>
          <w:szCs w:val="22"/>
        </w:rPr>
        <w:t xml:space="preserve"> f</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z w:val="22"/>
          <w:szCs w:val="22"/>
        </w:rPr>
        <w:t xml:space="preserve">al </w:t>
      </w:r>
      <w:r w:rsidRPr="00506A57">
        <w:rPr>
          <w:rFonts w:ascii="Times New Roman" w:hAnsi="Times New Roman"/>
          <w:spacing w:val="4"/>
          <w:sz w:val="22"/>
          <w:szCs w:val="22"/>
        </w:rPr>
        <w:t xml:space="preserve"> </w:t>
      </w:r>
      <w:r w:rsidRPr="00506A57">
        <w:rPr>
          <w:rFonts w:ascii="Times New Roman" w:hAnsi="Times New Roman"/>
          <w:sz w:val="22"/>
          <w:szCs w:val="22"/>
        </w:rPr>
        <w:t>n</w:t>
      </w:r>
      <w:r w:rsidRPr="00506A57">
        <w:rPr>
          <w:rFonts w:ascii="Times New Roman" w:hAnsi="Times New Roman"/>
          <w:spacing w:val="-2"/>
          <w:sz w:val="22"/>
          <w:szCs w:val="22"/>
        </w:rPr>
        <w:t>o</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 xml:space="preserve">ce </w:t>
      </w:r>
      <w:r w:rsidRPr="00506A57">
        <w:rPr>
          <w:rFonts w:ascii="Times New Roman" w:hAnsi="Times New Roman"/>
          <w:spacing w:val="1"/>
          <w:sz w:val="22"/>
          <w:szCs w:val="22"/>
        </w:rPr>
        <w:t xml:space="preserve"> t</w:t>
      </w:r>
      <w:r w:rsidRPr="00506A57">
        <w:rPr>
          <w:rFonts w:ascii="Times New Roman" w:hAnsi="Times New Roman"/>
          <w:sz w:val="22"/>
          <w:szCs w:val="22"/>
        </w:rPr>
        <w:t>h</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z w:val="22"/>
          <w:szCs w:val="22"/>
        </w:rPr>
        <w:t>eo</w:t>
      </w:r>
      <w:r w:rsidRPr="00506A57">
        <w:rPr>
          <w:rFonts w:ascii="Times New Roman" w:hAnsi="Times New Roman"/>
          <w:spacing w:val="1"/>
          <w:sz w:val="22"/>
          <w:szCs w:val="22"/>
        </w:rPr>
        <w:t>f</w:t>
      </w:r>
      <w:r w:rsidRPr="00506A57">
        <w:rPr>
          <w:rFonts w:ascii="Times New Roman" w:hAnsi="Times New Roman"/>
          <w:sz w:val="22"/>
          <w:szCs w:val="22"/>
        </w:rPr>
        <w:t>,  ap</w:t>
      </w:r>
      <w:r w:rsidRPr="00506A57">
        <w:rPr>
          <w:rFonts w:ascii="Times New Roman" w:hAnsi="Times New Roman"/>
          <w:spacing w:val="-2"/>
          <w:sz w:val="22"/>
          <w:szCs w:val="22"/>
        </w:rPr>
        <w:t>p</w:t>
      </w:r>
      <w:r w:rsidRPr="00506A57">
        <w:rPr>
          <w:rFonts w:ascii="Times New Roman" w:hAnsi="Times New Roman"/>
          <w:spacing w:val="1"/>
          <w:sz w:val="22"/>
          <w:szCs w:val="22"/>
        </w:rPr>
        <w:t>l</w:t>
      </w:r>
      <w:r w:rsidRPr="00506A57">
        <w:rPr>
          <w:rFonts w:ascii="Times New Roman" w:hAnsi="Times New Roman"/>
          <w:sz w:val="22"/>
          <w:szCs w:val="22"/>
        </w:rPr>
        <w:t xml:space="preserve">y  as </w:t>
      </w:r>
      <w:r w:rsidRPr="00506A57">
        <w:rPr>
          <w:rFonts w:ascii="Times New Roman" w:hAnsi="Times New Roman"/>
          <w:spacing w:val="3"/>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 xml:space="preserve">f </w:t>
      </w:r>
      <w:r w:rsidRPr="00506A57">
        <w:rPr>
          <w:rFonts w:ascii="Times New Roman" w:hAnsi="Times New Roman"/>
          <w:spacing w:val="1"/>
          <w:sz w:val="22"/>
          <w:szCs w:val="22"/>
        </w:rPr>
        <w:t xml:space="preserve"> ri</w:t>
      </w:r>
      <w:r w:rsidRPr="00506A57">
        <w:rPr>
          <w:rFonts w:ascii="Times New Roman" w:hAnsi="Times New Roman"/>
          <w:spacing w:val="-2"/>
          <w:sz w:val="22"/>
          <w:szCs w:val="22"/>
        </w:rPr>
        <w:t>g</w:t>
      </w:r>
      <w:r w:rsidRPr="00506A57">
        <w:rPr>
          <w:rFonts w:ascii="Times New Roman" w:hAnsi="Times New Roman"/>
          <w:sz w:val="22"/>
          <w:szCs w:val="22"/>
        </w:rPr>
        <w:t xml:space="preserve">ht </w:t>
      </w:r>
      <w:r w:rsidRPr="00506A57">
        <w:rPr>
          <w:rFonts w:ascii="Times New Roman" w:hAnsi="Times New Roman"/>
          <w:spacing w:val="1"/>
          <w:sz w:val="22"/>
          <w:szCs w:val="22"/>
        </w:rPr>
        <w:t xml:space="preserve"> t</w:t>
      </w:r>
      <w:r w:rsidRPr="00506A57">
        <w:rPr>
          <w:rFonts w:ascii="Times New Roman" w:hAnsi="Times New Roman"/>
          <w:spacing w:val="-2"/>
          <w:sz w:val="22"/>
          <w:szCs w:val="22"/>
        </w:rPr>
        <w:t>h</w:t>
      </w:r>
      <w:r w:rsidRPr="00506A57">
        <w:rPr>
          <w:rFonts w:ascii="Times New Roman" w:hAnsi="Times New Roman"/>
          <w:sz w:val="22"/>
          <w:szCs w:val="22"/>
        </w:rPr>
        <w:t xml:space="preserve">e </w:t>
      </w:r>
      <w:r w:rsidRPr="00506A57">
        <w:rPr>
          <w:rFonts w:ascii="Times New Roman" w:hAnsi="Times New Roman"/>
          <w:spacing w:val="3"/>
          <w:sz w:val="22"/>
          <w:szCs w:val="22"/>
        </w:rPr>
        <w:t xml:space="preserve"> </w:t>
      </w:r>
      <w:r w:rsidRPr="00506A57">
        <w:rPr>
          <w:rFonts w:ascii="Times New Roman" w:hAnsi="Times New Roman"/>
          <w:sz w:val="22"/>
          <w:szCs w:val="22"/>
        </w:rPr>
        <w:t>s</w:t>
      </w:r>
      <w:r w:rsidRPr="00506A57">
        <w:rPr>
          <w:rFonts w:ascii="Times New Roman" w:hAnsi="Times New Roman"/>
          <w:spacing w:val="1"/>
          <w:sz w:val="22"/>
          <w:szCs w:val="22"/>
        </w:rPr>
        <w:t>a</w:t>
      </w:r>
      <w:r w:rsidRPr="00506A57">
        <w:rPr>
          <w:rFonts w:ascii="Times New Roman" w:hAnsi="Times New Roman"/>
          <w:spacing w:val="-2"/>
          <w:sz w:val="22"/>
          <w:szCs w:val="22"/>
        </w:rPr>
        <w:t>n</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 xml:space="preserve">on  </w:t>
      </w:r>
      <w:r w:rsidRPr="00506A57">
        <w:rPr>
          <w:rFonts w:ascii="Times New Roman" w:hAnsi="Times New Roman"/>
          <w:spacing w:val="1"/>
          <w:sz w:val="22"/>
          <w:szCs w:val="22"/>
        </w:rPr>
        <w:t>f</w:t>
      </w:r>
      <w:r w:rsidRPr="00506A57">
        <w:rPr>
          <w:rFonts w:ascii="Times New Roman" w:hAnsi="Times New Roman"/>
          <w:sz w:val="22"/>
          <w:szCs w:val="22"/>
        </w:rPr>
        <w:t xml:space="preserve">or </w:t>
      </w:r>
      <w:r w:rsidRPr="00506A57">
        <w:rPr>
          <w:rFonts w:ascii="Times New Roman" w:hAnsi="Times New Roman"/>
          <w:spacing w:val="1"/>
          <w:sz w:val="22"/>
          <w:szCs w:val="22"/>
        </w:rPr>
        <w:t xml:space="preserve"> </w:t>
      </w:r>
      <w:r w:rsidRPr="00506A57">
        <w:rPr>
          <w:rFonts w:ascii="Times New Roman" w:hAnsi="Times New Roman"/>
          <w:sz w:val="22"/>
          <w:szCs w:val="22"/>
        </w:rPr>
        <w:t>b</w:t>
      </w:r>
      <w:r w:rsidRPr="00506A57">
        <w:rPr>
          <w:rFonts w:ascii="Times New Roman" w:hAnsi="Times New Roman"/>
          <w:spacing w:val="-2"/>
          <w:sz w:val="22"/>
          <w:szCs w:val="22"/>
        </w:rPr>
        <w:t>r</w:t>
      </w:r>
      <w:r w:rsidRPr="00506A57">
        <w:rPr>
          <w:rFonts w:ascii="Times New Roman" w:hAnsi="Times New Roman"/>
          <w:sz w:val="22"/>
          <w:szCs w:val="22"/>
        </w:rPr>
        <w:t>e</w:t>
      </w:r>
      <w:r w:rsidRPr="00506A57">
        <w:rPr>
          <w:rFonts w:ascii="Times New Roman" w:hAnsi="Times New Roman"/>
          <w:spacing w:val="1"/>
          <w:sz w:val="22"/>
          <w:szCs w:val="22"/>
        </w:rPr>
        <w:t>a</w:t>
      </w:r>
      <w:r w:rsidRPr="00506A57">
        <w:rPr>
          <w:rFonts w:ascii="Times New Roman" w:hAnsi="Times New Roman"/>
          <w:sz w:val="22"/>
          <w:szCs w:val="22"/>
        </w:rPr>
        <w:t xml:space="preserve">ch </w:t>
      </w:r>
      <w:r w:rsidRPr="00506A57">
        <w:rPr>
          <w:rFonts w:ascii="Times New Roman" w:hAnsi="Times New Roman"/>
          <w:spacing w:val="1"/>
          <w:sz w:val="22"/>
          <w:szCs w:val="22"/>
        </w:rPr>
        <w:t xml:space="preserve"> </w:t>
      </w:r>
      <w:r w:rsidRPr="00506A57">
        <w:rPr>
          <w:rFonts w:ascii="Times New Roman" w:hAnsi="Times New Roman"/>
          <w:sz w:val="22"/>
          <w:szCs w:val="22"/>
        </w:rPr>
        <w:t>of</w:t>
      </w:r>
      <w:r w:rsidRPr="00506A57">
        <w:rPr>
          <w:rFonts w:ascii="Times New Roman" w:hAnsi="Times New Roman"/>
          <w:spacing w:val="54"/>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z w:val="22"/>
          <w:szCs w:val="22"/>
        </w:rPr>
        <w:t>t 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z w:val="22"/>
          <w:szCs w:val="22"/>
        </w:rPr>
        <w:t>ded</w:t>
      </w:r>
      <w:r w:rsidRPr="00506A57">
        <w:rPr>
          <w:rFonts w:ascii="Times New Roman" w:hAnsi="Times New Roman"/>
          <w:spacing w:val="-2"/>
          <w:sz w:val="22"/>
          <w:szCs w:val="22"/>
        </w:rPr>
        <w:t xml:space="preserve"> </w:t>
      </w:r>
      <w:r w:rsidRPr="00506A57">
        <w:rPr>
          <w:rFonts w:ascii="Times New Roman" w:hAnsi="Times New Roman"/>
          <w:spacing w:val="1"/>
          <w:sz w:val="22"/>
          <w:szCs w:val="22"/>
        </w:rPr>
        <w:t>f</w:t>
      </w:r>
      <w:r w:rsidRPr="00506A57">
        <w:rPr>
          <w:rFonts w:ascii="Times New Roman" w:hAnsi="Times New Roman"/>
          <w:sz w:val="22"/>
          <w:szCs w:val="22"/>
        </w:rPr>
        <w:t>or</w:t>
      </w:r>
      <w:r w:rsidRPr="00506A57">
        <w:rPr>
          <w:rFonts w:ascii="Times New Roman" w:hAnsi="Times New Roman"/>
          <w:spacing w:val="-1"/>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 xml:space="preserve">n </w:t>
      </w:r>
      <w:r w:rsidRPr="00506A57">
        <w:rPr>
          <w:rFonts w:ascii="Times New Roman" w:hAnsi="Times New Roman"/>
          <w:spacing w:val="-1"/>
          <w:sz w:val="22"/>
          <w:szCs w:val="22"/>
        </w:rPr>
        <w:t>A</w:t>
      </w:r>
      <w:r w:rsidRPr="00506A57">
        <w:rPr>
          <w:rFonts w:ascii="Times New Roman" w:hAnsi="Times New Roman"/>
          <w:spacing w:val="-2"/>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1"/>
          <w:sz w:val="22"/>
          <w:szCs w:val="22"/>
        </w:rPr>
        <w:t>l</w:t>
      </w:r>
      <w:r w:rsidRPr="00506A57">
        <w:rPr>
          <w:rFonts w:ascii="Times New Roman" w:hAnsi="Times New Roman"/>
          <w:sz w:val="22"/>
          <w:szCs w:val="22"/>
        </w:rPr>
        <w:t>es</w:t>
      </w:r>
      <w:r w:rsidRPr="00506A57">
        <w:rPr>
          <w:rFonts w:ascii="Times New Roman" w:hAnsi="Times New Roman"/>
          <w:spacing w:val="1"/>
          <w:sz w:val="22"/>
          <w:szCs w:val="22"/>
        </w:rPr>
        <w:t xml:space="preserve"> </w:t>
      </w:r>
      <w:r w:rsidRPr="00506A57">
        <w:rPr>
          <w:rFonts w:ascii="Times New Roman" w:hAnsi="Times New Roman"/>
          <w:sz w:val="22"/>
          <w:szCs w:val="22"/>
        </w:rPr>
        <w:t>35</w:t>
      </w:r>
      <w:r w:rsidRPr="00506A57">
        <w:rPr>
          <w:rFonts w:ascii="Times New Roman" w:hAnsi="Times New Roman"/>
          <w:spacing w:val="-1"/>
          <w:sz w:val="22"/>
          <w:szCs w:val="22"/>
        </w:rPr>
        <w:t xml:space="preserve"> </w:t>
      </w:r>
      <w:r w:rsidRPr="00506A57">
        <w:rPr>
          <w:rFonts w:ascii="Times New Roman" w:hAnsi="Times New Roman"/>
          <w:sz w:val="22"/>
          <w:szCs w:val="22"/>
        </w:rPr>
        <w:t>and 36.</w:t>
      </w:r>
    </w:p>
    <w:p w:rsidR="00506A57" w:rsidRPr="00506A57" w:rsidRDefault="00506A57" w:rsidP="00506A57">
      <w:pPr>
        <w:spacing w:before="5" w:after="0" w:line="160" w:lineRule="exact"/>
        <w:rPr>
          <w:sz w:val="16"/>
          <w:szCs w:val="16"/>
        </w:rPr>
      </w:pPr>
    </w:p>
    <w:p w:rsidR="00506A57" w:rsidRPr="00506A57" w:rsidRDefault="00506A57" w:rsidP="00506A57">
      <w:pPr>
        <w:spacing w:after="0" w:line="200" w:lineRule="exact"/>
      </w:pPr>
    </w:p>
    <w:p w:rsidR="00506A57" w:rsidRPr="00506A57" w:rsidRDefault="00506A57" w:rsidP="00506A57">
      <w:pPr>
        <w:spacing w:after="0"/>
        <w:ind w:left="116" w:right="-20"/>
        <w:rPr>
          <w:rFonts w:ascii="Times New Roman" w:hAnsi="Times New Roman"/>
          <w:sz w:val="24"/>
          <w:szCs w:val="24"/>
        </w:rPr>
      </w:pPr>
      <w:r w:rsidRPr="00506A57">
        <w:rPr>
          <w:rFonts w:ascii="Times New Roman" w:hAnsi="Times New Roman"/>
          <w:b/>
          <w:bCs/>
          <w:sz w:val="24"/>
          <w:szCs w:val="24"/>
        </w:rPr>
        <w:t>A</w:t>
      </w:r>
      <w:r w:rsidRPr="00506A57">
        <w:rPr>
          <w:rFonts w:ascii="Times New Roman" w:hAnsi="Times New Roman"/>
          <w:b/>
          <w:bCs/>
          <w:spacing w:val="-1"/>
          <w:sz w:val="24"/>
          <w:szCs w:val="24"/>
        </w:rPr>
        <w:t>r</w:t>
      </w:r>
      <w:r w:rsidRPr="00506A57">
        <w:rPr>
          <w:rFonts w:ascii="Times New Roman" w:hAnsi="Times New Roman"/>
          <w:b/>
          <w:bCs/>
          <w:sz w:val="24"/>
          <w:szCs w:val="24"/>
        </w:rPr>
        <w:t>ti</w:t>
      </w:r>
      <w:r w:rsidRPr="00506A57">
        <w:rPr>
          <w:rFonts w:ascii="Times New Roman" w:hAnsi="Times New Roman"/>
          <w:b/>
          <w:bCs/>
          <w:spacing w:val="-1"/>
          <w:sz w:val="24"/>
          <w:szCs w:val="24"/>
        </w:rPr>
        <w:t>c</w:t>
      </w:r>
      <w:r w:rsidRPr="00506A57">
        <w:rPr>
          <w:rFonts w:ascii="Times New Roman" w:hAnsi="Times New Roman"/>
          <w:b/>
          <w:bCs/>
          <w:sz w:val="24"/>
          <w:szCs w:val="24"/>
        </w:rPr>
        <w:t>le</w:t>
      </w:r>
      <w:r w:rsidRPr="00506A57">
        <w:rPr>
          <w:rFonts w:ascii="Times New Roman" w:hAnsi="Times New Roman"/>
          <w:b/>
          <w:bCs/>
          <w:spacing w:val="-4"/>
          <w:sz w:val="24"/>
          <w:szCs w:val="24"/>
        </w:rPr>
        <w:t xml:space="preserve"> </w:t>
      </w:r>
      <w:r w:rsidRPr="00506A57">
        <w:rPr>
          <w:rFonts w:ascii="Times New Roman" w:hAnsi="Times New Roman"/>
          <w:b/>
          <w:bCs/>
          <w:sz w:val="24"/>
          <w:szCs w:val="24"/>
        </w:rPr>
        <w:t>9a</w:t>
      </w:r>
      <w:r w:rsidRPr="00506A57">
        <w:rPr>
          <w:rFonts w:ascii="Times New Roman" w:hAnsi="Times New Roman"/>
          <w:b/>
          <w:bCs/>
          <w:spacing w:val="2"/>
          <w:sz w:val="24"/>
          <w:szCs w:val="24"/>
        </w:rPr>
        <w:t xml:space="preserve"> </w:t>
      </w:r>
      <w:r w:rsidRPr="00506A57">
        <w:rPr>
          <w:rFonts w:ascii="Times New Roman" w:hAnsi="Times New Roman"/>
          <w:b/>
          <w:bCs/>
          <w:sz w:val="24"/>
          <w:szCs w:val="24"/>
        </w:rPr>
        <w:t xml:space="preserve">- </w:t>
      </w:r>
      <w:r w:rsidRPr="00506A57">
        <w:rPr>
          <w:rFonts w:ascii="Times New Roman" w:hAnsi="Times New Roman"/>
          <w:b/>
          <w:bCs/>
          <w:spacing w:val="38"/>
          <w:sz w:val="24"/>
          <w:szCs w:val="24"/>
        </w:rPr>
        <w:t xml:space="preserve"> </w:t>
      </w:r>
      <w:r w:rsidRPr="00506A57">
        <w:rPr>
          <w:rFonts w:ascii="Times New Roman" w:hAnsi="Times New Roman"/>
          <w:b/>
          <w:bCs/>
          <w:sz w:val="24"/>
          <w:szCs w:val="24"/>
        </w:rPr>
        <w:t>Code of</w:t>
      </w:r>
      <w:r w:rsidRPr="00506A57">
        <w:rPr>
          <w:rFonts w:ascii="Times New Roman" w:hAnsi="Times New Roman"/>
          <w:b/>
          <w:bCs/>
          <w:spacing w:val="1"/>
          <w:sz w:val="24"/>
          <w:szCs w:val="24"/>
        </w:rPr>
        <w:t xml:space="preserve"> </w:t>
      </w:r>
      <w:r w:rsidRPr="00506A57">
        <w:rPr>
          <w:rFonts w:ascii="Times New Roman" w:hAnsi="Times New Roman"/>
          <w:b/>
          <w:bCs/>
          <w:spacing w:val="-1"/>
          <w:sz w:val="24"/>
          <w:szCs w:val="24"/>
        </w:rPr>
        <w:t>c</w:t>
      </w:r>
      <w:r w:rsidRPr="00506A57">
        <w:rPr>
          <w:rFonts w:ascii="Times New Roman" w:hAnsi="Times New Roman"/>
          <w:b/>
          <w:bCs/>
          <w:sz w:val="24"/>
          <w:szCs w:val="24"/>
        </w:rPr>
        <w:t>o</w:t>
      </w:r>
      <w:r w:rsidRPr="00506A57">
        <w:rPr>
          <w:rFonts w:ascii="Times New Roman" w:hAnsi="Times New Roman"/>
          <w:b/>
          <w:bCs/>
          <w:spacing w:val="1"/>
          <w:sz w:val="24"/>
          <w:szCs w:val="24"/>
        </w:rPr>
        <w:t>ndu</w:t>
      </w:r>
      <w:r w:rsidRPr="00506A57">
        <w:rPr>
          <w:rFonts w:ascii="Times New Roman" w:hAnsi="Times New Roman"/>
          <w:b/>
          <w:bCs/>
          <w:spacing w:val="-1"/>
          <w:sz w:val="24"/>
          <w:szCs w:val="24"/>
        </w:rPr>
        <w:t>c</w:t>
      </w:r>
      <w:r w:rsidRPr="00506A57">
        <w:rPr>
          <w:rFonts w:ascii="Times New Roman" w:hAnsi="Times New Roman"/>
          <w:b/>
          <w:bCs/>
          <w:sz w:val="24"/>
          <w:szCs w:val="24"/>
        </w:rPr>
        <w:t>t</w:t>
      </w:r>
    </w:p>
    <w:p w:rsidR="00506A57" w:rsidRPr="00506A57" w:rsidRDefault="00506A57" w:rsidP="00506A57">
      <w:pPr>
        <w:spacing w:before="15" w:after="0" w:line="220" w:lineRule="exact"/>
      </w:pPr>
    </w:p>
    <w:p w:rsidR="00506A57" w:rsidRPr="00506A57" w:rsidRDefault="00506A57" w:rsidP="00506A57">
      <w:pPr>
        <w:spacing w:after="0"/>
        <w:ind w:left="1249" w:right="57" w:hanging="706"/>
        <w:jc w:val="both"/>
        <w:rPr>
          <w:rFonts w:ascii="Times New Roman" w:hAnsi="Times New Roman"/>
        </w:rPr>
      </w:pPr>
      <w:r w:rsidRPr="00506A57">
        <w:rPr>
          <w:rFonts w:ascii="Times New Roman" w:hAnsi="Times New Roman"/>
          <w:sz w:val="24"/>
          <w:szCs w:val="24"/>
        </w:rPr>
        <w:t>9</w:t>
      </w:r>
      <w:r w:rsidRPr="00506A57">
        <w:rPr>
          <w:rFonts w:ascii="Times New Roman" w:hAnsi="Times New Roman"/>
          <w:spacing w:val="-1"/>
          <w:sz w:val="24"/>
          <w:szCs w:val="24"/>
        </w:rPr>
        <w:t>a</w:t>
      </w:r>
      <w:r w:rsidRPr="00506A57">
        <w:rPr>
          <w:rFonts w:ascii="Times New Roman" w:hAnsi="Times New Roman"/>
          <w:sz w:val="24"/>
          <w:szCs w:val="24"/>
        </w:rPr>
        <w:t xml:space="preserve">.1   </w:t>
      </w:r>
      <w:r w:rsidRPr="00506A57">
        <w:rPr>
          <w:rFonts w:ascii="Times New Roman" w:hAnsi="Times New Roman"/>
          <w:spacing w:val="58"/>
          <w:sz w:val="24"/>
          <w:szCs w:val="24"/>
        </w:rPr>
        <w:t xml:space="preserve"> </w:t>
      </w: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27"/>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28"/>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30"/>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t</w:t>
      </w:r>
      <w:r w:rsidRPr="00506A57">
        <w:rPr>
          <w:rFonts w:ascii="Times New Roman" w:hAnsi="Times New Roman"/>
          <w:spacing w:val="30"/>
          <w:sz w:val="22"/>
          <w:szCs w:val="22"/>
        </w:rPr>
        <w:t xml:space="preserve"> </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27"/>
          <w:sz w:val="22"/>
          <w:szCs w:val="22"/>
        </w:rPr>
        <w:t xml:space="preserve"> </w:t>
      </w:r>
      <w:r w:rsidRPr="00506A57">
        <w:rPr>
          <w:rFonts w:ascii="Times New Roman" w:hAnsi="Times New Roman"/>
          <w:spacing w:val="1"/>
          <w:sz w:val="22"/>
          <w:szCs w:val="22"/>
        </w:rPr>
        <w:t>ti</w:t>
      </w:r>
      <w:r w:rsidRPr="00506A57">
        <w:rPr>
          <w:rFonts w:ascii="Times New Roman" w:hAnsi="Times New Roman"/>
          <w:spacing w:val="-4"/>
          <w:sz w:val="22"/>
          <w:szCs w:val="22"/>
        </w:rPr>
        <w:t>m</w:t>
      </w:r>
      <w:r w:rsidRPr="00506A57">
        <w:rPr>
          <w:rFonts w:ascii="Times New Roman" w:hAnsi="Times New Roman"/>
          <w:sz w:val="22"/>
          <w:szCs w:val="22"/>
        </w:rPr>
        <w:t>es</w:t>
      </w:r>
      <w:r w:rsidRPr="00506A57">
        <w:rPr>
          <w:rFonts w:ascii="Times New Roman" w:hAnsi="Times New Roman"/>
          <w:spacing w:val="29"/>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30"/>
          <w:sz w:val="22"/>
          <w:szCs w:val="22"/>
        </w:rPr>
        <w:t xml:space="preserve"> </w:t>
      </w:r>
      <w:r w:rsidRPr="00506A57">
        <w:rPr>
          <w:rFonts w:ascii="Times New Roman" w:hAnsi="Times New Roman"/>
          <w:spacing w:val="1"/>
          <w:sz w:val="22"/>
          <w:szCs w:val="22"/>
        </w:rPr>
        <w:t>i</w:t>
      </w:r>
      <w:r w:rsidRPr="00506A57">
        <w:rPr>
          <w:rFonts w:ascii="Times New Roman" w:hAnsi="Times New Roman"/>
          <w:spacing w:val="-4"/>
          <w:sz w:val="22"/>
          <w:szCs w:val="22"/>
        </w:rPr>
        <w:t>m</w:t>
      </w:r>
      <w:r w:rsidRPr="00506A57">
        <w:rPr>
          <w:rFonts w:ascii="Times New Roman" w:hAnsi="Times New Roman"/>
          <w:sz w:val="22"/>
          <w:szCs w:val="22"/>
        </w:rPr>
        <w:t>pa</w:t>
      </w:r>
      <w:r w:rsidRPr="00506A57">
        <w:rPr>
          <w:rFonts w:ascii="Times New Roman" w:hAnsi="Times New Roman"/>
          <w:spacing w:val="-1"/>
          <w:sz w:val="22"/>
          <w:szCs w:val="22"/>
        </w:rPr>
        <w:t>r</w:t>
      </w:r>
      <w:r w:rsidRPr="00506A57">
        <w:rPr>
          <w:rFonts w:ascii="Times New Roman" w:hAnsi="Times New Roman"/>
          <w:spacing w:val="1"/>
          <w:sz w:val="22"/>
          <w:szCs w:val="22"/>
        </w:rPr>
        <w:t>ti</w:t>
      </w:r>
      <w:r w:rsidRPr="00506A57">
        <w:rPr>
          <w:rFonts w:ascii="Times New Roman" w:hAnsi="Times New Roman"/>
          <w:spacing w:val="-2"/>
          <w:sz w:val="22"/>
          <w:szCs w:val="22"/>
        </w:rPr>
        <w:t>a</w:t>
      </w:r>
      <w:r w:rsidRPr="00506A57">
        <w:rPr>
          <w:rFonts w:ascii="Times New Roman" w:hAnsi="Times New Roman"/>
          <w:spacing w:val="1"/>
          <w:sz w:val="22"/>
          <w:szCs w:val="22"/>
        </w:rPr>
        <w:t>ll</w:t>
      </w:r>
      <w:r w:rsidRPr="00506A57">
        <w:rPr>
          <w:rFonts w:ascii="Times New Roman" w:hAnsi="Times New Roman"/>
          <w:sz w:val="22"/>
          <w:szCs w:val="22"/>
        </w:rPr>
        <w:t>y</w:t>
      </w:r>
      <w:r w:rsidRPr="00506A57">
        <w:rPr>
          <w:rFonts w:ascii="Times New Roman" w:hAnsi="Times New Roman"/>
          <w:spacing w:val="26"/>
          <w:sz w:val="22"/>
          <w:szCs w:val="22"/>
        </w:rPr>
        <w:t xml:space="preserve"> </w:t>
      </w:r>
      <w:r w:rsidRPr="00506A57">
        <w:rPr>
          <w:rFonts w:ascii="Times New Roman" w:hAnsi="Times New Roman"/>
          <w:sz w:val="22"/>
          <w:szCs w:val="22"/>
        </w:rPr>
        <w:t>and</w:t>
      </w:r>
      <w:r w:rsidRPr="00506A57">
        <w:rPr>
          <w:rFonts w:ascii="Times New Roman" w:hAnsi="Times New Roman"/>
          <w:spacing w:val="27"/>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s</w:t>
      </w:r>
      <w:r w:rsidRPr="00506A57">
        <w:rPr>
          <w:rFonts w:ascii="Times New Roman" w:hAnsi="Times New Roman"/>
          <w:spacing w:val="29"/>
          <w:sz w:val="22"/>
          <w:szCs w:val="22"/>
        </w:rPr>
        <w:t xml:space="preserve"> </w:t>
      </w:r>
      <w:r w:rsidRPr="00506A57">
        <w:rPr>
          <w:rFonts w:ascii="Times New Roman" w:hAnsi="Times New Roman"/>
          <w:sz w:val="22"/>
          <w:szCs w:val="22"/>
        </w:rPr>
        <w:t>a</w:t>
      </w:r>
      <w:r w:rsidRPr="00506A57">
        <w:rPr>
          <w:rFonts w:ascii="Times New Roman" w:hAnsi="Times New Roman"/>
          <w:spacing w:val="29"/>
          <w:sz w:val="22"/>
          <w:szCs w:val="22"/>
        </w:rPr>
        <w:t xml:space="preserve"> </w:t>
      </w:r>
      <w:r w:rsidRPr="00506A57">
        <w:rPr>
          <w:rFonts w:ascii="Times New Roman" w:hAnsi="Times New Roman"/>
          <w:spacing w:val="-2"/>
          <w:sz w:val="22"/>
          <w:szCs w:val="22"/>
        </w:rPr>
        <w:t>f</w:t>
      </w:r>
      <w:r w:rsidRPr="00506A57">
        <w:rPr>
          <w:rFonts w:ascii="Times New Roman" w:hAnsi="Times New Roman"/>
          <w:sz w:val="22"/>
          <w:szCs w:val="22"/>
        </w:rPr>
        <w:t>a</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f</w:t>
      </w:r>
      <w:r w:rsidRPr="00506A57">
        <w:rPr>
          <w:rFonts w:ascii="Times New Roman" w:hAnsi="Times New Roman"/>
          <w:sz w:val="22"/>
          <w:szCs w:val="22"/>
        </w:rPr>
        <w:t>ul</w:t>
      </w:r>
      <w:r w:rsidRPr="00506A57">
        <w:rPr>
          <w:rFonts w:ascii="Times New Roman" w:hAnsi="Times New Roman"/>
          <w:spacing w:val="27"/>
          <w:sz w:val="22"/>
          <w:szCs w:val="22"/>
        </w:rPr>
        <w:t xml:space="preserve"> </w:t>
      </w:r>
      <w:r w:rsidRPr="00506A57">
        <w:rPr>
          <w:rFonts w:ascii="Times New Roman" w:hAnsi="Times New Roman"/>
          <w:sz w:val="22"/>
          <w:szCs w:val="22"/>
        </w:rPr>
        <w:t>ad</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2"/>
          <w:sz w:val="22"/>
          <w:szCs w:val="22"/>
        </w:rPr>
        <w:t>e</w:t>
      </w:r>
      <w:r w:rsidRPr="00506A57">
        <w:rPr>
          <w:rFonts w:ascii="Times New Roman" w:hAnsi="Times New Roman"/>
          <w:sz w:val="22"/>
          <w:szCs w:val="22"/>
        </w:rPr>
        <w:t>r</w:t>
      </w:r>
      <w:r w:rsidRPr="00506A57">
        <w:rPr>
          <w:rFonts w:ascii="Times New Roman" w:hAnsi="Times New Roman"/>
          <w:spacing w:val="29"/>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6"/>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2"/>
          <w:sz w:val="22"/>
          <w:szCs w:val="22"/>
        </w:rPr>
        <w:t>c</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z w:val="22"/>
          <w:szCs w:val="22"/>
        </w:rPr>
        <w:t>da</w:t>
      </w:r>
      <w:r w:rsidRPr="00506A57">
        <w:rPr>
          <w:rFonts w:ascii="Times New Roman" w:hAnsi="Times New Roman"/>
          <w:spacing w:val="-2"/>
          <w:sz w:val="22"/>
          <w:szCs w:val="22"/>
        </w:rPr>
        <w:t>n</w:t>
      </w:r>
      <w:r w:rsidRPr="00506A57">
        <w:rPr>
          <w:rFonts w:ascii="Times New Roman" w:hAnsi="Times New Roman"/>
          <w:sz w:val="22"/>
          <w:szCs w:val="22"/>
        </w:rPr>
        <w:t xml:space="preserve">ce </w:t>
      </w:r>
      <w:r w:rsidRPr="00506A57">
        <w:rPr>
          <w:rFonts w:ascii="Times New Roman" w:hAnsi="Times New Roman"/>
          <w:spacing w:val="-1"/>
          <w:sz w:val="22"/>
          <w:szCs w:val="22"/>
        </w:rPr>
        <w:t>w</w:t>
      </w:r>
      <w:r w:rsidRPr="00506A57">
        <w:rPr>
          <w:rFonts w:ascii="Times New Roman" w:hAnsi="Times New Roman"/>
          <w:spacing w:val="1"/>
          <w:sz w:val="22"/>
          <w:szCs w:val="22"/>
        </w:rPr>
        <w:t>it</w:t>
      </w:r>
      <w:r w:rsidRPr="00506A57">
        <w:rPr>
          <w:rFonts w:ascii="Times New Roman" w:hAnsi="Times New Roman"/>
          <w:sz w:val="22"/>
          <w:szCs w:val="22"/>
        </w:rPr>
        <w:t>h</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code</w:t>
      </w:r>
      <w:r w:rsidRPr="00506A57">
        <w:rPr>
          <w:rFonts w:ascii="Times New Roman" w:hAnsi="Times New Roman"/>
          <w:spacing w:val="3"/>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3"/>
          <w:sz w:val="22"/>
          <w:szCs w:val="22"/>
        </w:rPr>
        <w:t xml:space="preserve"> </w:t>
      </w:r>
      <w:r w:rsidRPr="00506A57">
        <w:rPr>
          <w:rFonts w:ascii="Times New Roman" w:hAnsi="Times New Roman"/>
          <w:sz w:val="22"/>
          <w:szCs w:val="22"/>
        </w:rPr>
        <w:t>condu</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3"/>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7"/>
          <w:sz w:val="22"/>
          <w:szCs w:val="22"/>
        </w:rPr>
        <w:t xml:space="preserve"> </w:t>
      </w:r>
      <w:r w:rsidRPr="00506A57">
        <w:rPr>
          <w:rFonts w:ascii="Times New Roman" w:hAnsi="Times New Roman"/>
          <w:spacing w:val="1"/>
          <w:sz w:val="22"/>
          <w:szCs w:val="22"/>
        </w:rPr>
        <w:t>it</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f</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pacing w:val="-2"/>
          <w:sz w:val="22"/>
          <w:szCs w:val="22"/>
        </w:rPr>
        <w:t>s</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4"/>
          <w:sz w:val="22"/>
          <w:szCs w:val="22"/>
        </w:rPr>
        <w:t xml:space="preserve"> </w:t>
      </w:r>
      <w:r w:rsidRPr="00506A57">
        <w:rPr>
          <w:rFonts w:ascii="Times New Roman" w:hAnsi="Times New Roman"/>
          <w:spacing w:val="-4"/>
          <w:sz w:val="22"/>
          <w:szCs w:val="22"/>
        </w:rPr>
        <w:t>I</w:t>
      </w:r>
      <w:r w:rsidRPr="00506A57">
        <w:rPr>
          <w:rFonts w:ascii="Times New Roman" w:hAnsi="Times New Roman"/>
          <w:sz w:val="22"/>
          <w:szCs w:val="22"/>
        </w:rPr>
        <w:t>t</w:t>
      </w:r>
      <w:r w:rsidRPr="00506A57">
        <w:rPr>
          <w:rFonts w:ascii="Times New Roman" w:hAnsi="Times New Roman"/>
          <w:spacing w:val="4"/>
          <w:sz w:val="22"/>
          <w:szCs w:val="22"/>
        </w:rPr>
        <w:t xml:space="preserve"> </w:t>
      </w:r>
      <w:r w:rsidRPr="00506A57">
        <w:rPr>
          <w:rFonts w:ascii="Times New Roman" w:hAnsi="Times New Roman"/>
          <w:sz w:val="22"/>
          <w:szCs w:val="22"/>
        </w:rPr>
        <w:t>sh</w:t>
      </w:r>
      <w:r w:rsidRPr="00506A57">
        <w:rPr>
          <w:rFonts w:ascii="Times New Roman" w:hAnsi="Times New Roman"/>
          <w:spacing w:val="1"/>
          <w:sz w:val="22"/>
          <w:szCs w:val="22"/>
        </w:rPr>
        <w:t>al</w:t>
      </w:r>
      <w:r w:rsidRPr="00506A57">
        <w:rPr>
          <w:rFonts w:ascii="Times New Roman" w:hAnsi="Times New Roman"/>
          <w:sz w:val="22"/>
          <w:szCs w:val="22"/>
        </w:rPr>
        <w:t>l</w:t>
      </w:r>
      <w:r w:rsidRPr="00506A57">
        <w:rPr>
          <w:rFonts w:ascii="Times New Roman" w:hAnsi="Times New Roman"/>
          <w:spacing w:val="1"/>
          <w:sz w:val="22"/>
          <w:szCs w:val="22"/>
        </w:rPr>
        <w:t xml:space="preserve"> r</w:t>
      </w:r>
      <w:r w:rsidRPr="00506A57">
        <w:rPr>
          <w:rFonts w:ascii="Times New Roman" w:hAnsi="Times New Roman"/>
          <w:sz w:val="22"/>
          <w:szCs w:val="22"/>
        </w:rPr>
        <w:t>e</w:t>
      </w:r>
      <w:r w:rsidRPr="00506A57">
        <w:rPr>
          <w:rFonts w:ascii="Times New Roman" w:hAnsi="Times New Roman"/>
          <w:spacing w:val="-1"/>
          <w:sz w:val="22"/>
          <w:szCs w:val="22"/>
        </w:rPr>
        <w:t>f</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pacing w:val="-2"/>
          <w:sz w:val="22"/>
          <w:szCs w:val="22"/>
        </w:rPr>
        <w:t>f</w:t>
      </w:r>
      <w:r w:rsidRPr="00506A57">
        <w:rPr>
          <w:rFonts w:ascii="Times New Roman" w:hAnsi="Times New Roman"/>
          <w:spacing w:val="1"/>
          <w:sz w:val="22"/>
          <w:szCs w:val="22"/>
        </w:rPr>
        <w:t>r</w:t>
      </w:r>
      <w:r w:rsidRPr="00506A57">
        <w:rPr>
          <w:rFonts w:ascii="Times New Roman" w:hAnsi="Times New Roman"/>
          <w:sz w:val="22"/>
          <w:szCs w:val="22"/>
        </w:rPr>
        <w:t>om</w:t>
      </w:r>
      <w:r w:rsidRPr="00506A57">
        <w:rPr>
          <w:rFonts w:ascii="Times New Roman" w:hAnsi="Times New Roman"/>
          <w:spacing w:val="1"/>
          <w:sz w:val="22"/>
          <w:szCs w:val="22"/>
        </w:rPr>
        <w:t xml:space="preserve"> </w:t>
      </w:r>
      <w:r w:rsidRPr="00506A57">
        <w:rPr>
          <w:rFonts w:ascii="Times New Roman" w:hAnsi="Times New Roman"/>
          <w:spacing w:val="-4"/>
          <w:sz w:val="22"/>
          <w:szCs w:val="22"/>
        </w:rPr>
        <w:t>m</w:t>
      </w:r>
      <w:r w:rsidRPr="00506A57">
        <w:rPr>
          <w:rFonts w:ascii="Times New Roman" w:hAnsi="Times New Roman"/>
          <w:spacing w:val="3"/>
          <w:sz w:val="22"/>
          <w:szCs w:val="22"/>
        </w:rPr>
        <w:t>a</w:t>
      </w:r>
      <w:r w:rsidRPr="00506A57">
        <w:rPr>
          <w:rFonts w:ascii="Times New Roman" w:hAnsi="Times New Roman"/>
          <w:spacing w:val="-2"/>
          <w:sz w:val="22"/>
          <w:szCs w:val="22"/>
        </w:rPr>
        <w:t>k</w:t>
      </w:r>
      <w:r w:rsidRPr="00506A57">
        <w:rPr>
          <w:rFonts w:ascii="Times New Roman" w:hAnsi="Times New Roman"/>
          <w:spacing w:val="1"/>
          <w:sz w:val="22"/>
          <w:szCs w:val="22"/>
        </w:rPr>
        <w:t>i</w:t>
      </w:r>
      <w:r w:rsidRPr="00506A57">
        <w:rPr>
          <w:rFonts w:ascii="Times New Roman" w:hAnsi="Times New Roman"/>
          <w:sz w:val="22"/>
          <w:szCs w:val="22"/>
        </w:rPr>
        <w:t>ng pub</w:t>
      </w:r>
      <w:r w:rsidRPr="00506A57">
        <w:rPr>
          <w:rFonts w:ascii="Times New Roman" w:hAnsi="Times New Roman"/>
          <w:spacing w:val="1"/>
          <w:sz w:val="22"/>
          <w:szCs w:val="22"/>
        </w:rPr>
        <w:t>li</w:t>
      </w:r>
      <w:r w:rsidRPr="00506A57">
        <w:rPr>
          <w:rFonts w:ascii="Times New Roman" w:hAnsi="Times New Roman"/>
          <w:sz w:val="22"/>
          <w:szCs w:val="22"/>
        </w:rPr>
        <w:t>c</w:t>
      </w:r>
      <w:r w:rsidRPr="00506A57">
        <w:rPr>
          <w:rFonts w:ascii="Times New Roman" w:hAnsi="Times New Roman"/>
          <w:spacing w:val="3"/>
          <w:sz w:val="22"/>
          <w:szCs w:val="22"/>
        </w:rPr>
        <w:t xml:space="preserve"> </w:t>
      </w:r>
      <w:r w:rsidRPr="00506A57">
        <w:rPr>
          <w:rFonts w:ascii="Times New Roman" w:hAnsi="Times New Roman"/>
          <w:sz w:val="22"/>
          <w:szCs w:val="22"/>
        </w:rPr>
        <w:t>s</w:t>
      </w:r>
      <w:r w:rsidRPr="00506A57">
        <w:rPr>
          <w:rFonts w:ascii="Times New Roman" w:hAnsi="Times New Roman"/>
          <w:spacing w:val="1"/>
          <w:sz w:val="22"/>
          <w:szCs w:val="22"/>
        </w:rPr>
        <w:t>t</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s about</w:t>
      </w:r>
      <w:r w:rsidRPr="00506A57">
        <w:rPr>
          <w:rFonts w:ascii="Times New Roman" w:hAnsi="Times New Roman"/>
          <w:spacing w:val="1"/>
          <w:sz w:val="22"/>
          <w:szCs w:val="22"/>
        </w:rPr>
        <w:t xml:space="preserve"> 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pacing w:val="1"/>
          <w:sz w:val="22"/>
          <w:szCs w:val="22"/>
        </w:rPr>
        <w:t>j</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4"/>
          <w:sz w:val="22"/>
          <w:szCs w:val="22"/>
        </w:rPr>
        <w:t xml:space="preserve"> </w:t>
      </w:r>
      <w:r w:rsidRPr="00506A57">
        <w:rPr>
          <w:rFonts w:ascii="Times New Roman" w:hAnsi="Times New Roman"/>
          <w:spacing w:val="-1"/>
          <w:sz w:val="22"/>
          <w:szCs w:val="22"/>
        </w:rPr>
        <w:t>wi</w:t>
      </w:r>
      <w:r w:rsidRPr="00506A57">
        <w:rPr>
          <w:rFonts w:ascii="Times New Roman" w:hAnsi="Times New Roman"/>
          <w:spacing w:val="1"/>
          <w:sz w:val="22"/>
          <w:szCs w:val="22"/>
        </w:rPr>
        <w:t>t</w:t>
      </w:r>
      <w:r w:rsidRPr="00506A57">
        <w:rPr>
          <w:rFonts w:ascii="Times New Roman" w:hAnsi="Times New Roman"/>
          <w:sz w:val="22"/>
          <w:szCs w:val="22"/>
        </w:rPr>
        <w:t>ho</w:t>
      </w:r>
      <w:r w:rsidRPr="00506A57">
        <w:rPr>
          <w:rFonts w:ascii="Times New Roman" w:hAnsi="Times New Roman"/>
          <w:spacing w:val="-2"/>
          <w:sz w:val="22"/>
          <w:szCs w:val="22"/>
        </w:rPr>
        <w:t>u</w:t>
      </w:r>
      <w:r w:rsidRPr="00506A57">
        <w:rPr>
          <w:rFonts w:ascii="Times New Roman" w:hAnsi="Times New Roman"/>
          <w:sz w:val="22"/>
          <w:szCs w:val="22"/>
        </w:rPr>
        <w:t>t</w:t>
      </w:r>
      <w:r w:rsidRPr="00506A57">
        <w:rPr>
          <w:rFonts w:ascii="Times New Roman" w:hAnsi="Times New Roman"/>
          <w:spacing w:val="1"/>
          <w:sz w:val="22"/>
          <w:szCs w:val="22"/>
        </w:rPr>
        <w:t xml:space="preserve"> 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ri</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3"/>
          <w:sz w:val="22"/>
          <w:szCs w:val="22"/>
        </w:rPr>
        <w:t xml:space="preserve"> </w:t>
      </w:r>
      <w:r w:rsidRPr="00506A57">
        <w:rPr>
          <w:rFonts w:ascii="Times New Roman" w:hAnsi="Times New Roman"/>
          <w:sz w:val="22"/>
          <w:szCs w:val="22"/>
        </w:rPr>
        <w:t>ap</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z w:val="22"/>
          <w:szCs w:val="22"/>
        </w:rPr>
        <w:t>al</w:t>
      </w:r>
      <w:r w:rsidRPr="00506A57">
        <w:rPr>
          <w:rFonts w:ascii="Times New Roman" w:hAnsi="Times New Roman"/>
          <w:spacing w:val="9"/>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1"/>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tin</w:t>
      </w:r>
      <w:r w:rsidRPr="00506A57">
        <w:rPr>
          <w:rFonts w:ascii="Times New Roman" w:hAnsi="Times New Roman"/>
          <w:sz w:val="22"/>
          <w:szCs w:val="22"/>
        </w:rPr>
        <w:t>g a</w:t>
      </w:r>
      <w:r w:rsidRPr="00506A57">
        <w:rPr>
          <w:rFonts w:ascii="Times New Roman" w:hAnsi="Times New Roman"/>
          <w:spacing w:val="-2"/>
          <w:sz w:val="22"/>
          <w:szCs w:val="22"/>
        </w:rPr>
        <w:t>u</w:t>
      </w:r>
      <w:r w:rsidRPr="00506A57">
        <w:rPr>
          <w:rFonts w:ascii="Times New Roman" w:hAnsi="Times New Roman"/>
          <w:spacing w:val="1"/>
          <w:sz w:val="22"/>
          <w:szCs w:val="22"/>
        </w:rPr>
        <w:t>t</w:t>
      </w:r>
      <w:r w:rsidRPr="00506A57">
        <w:rPr>
          <w:rFonts w:ascii="Times New Roman" w:hAnsi="Times New Roman"/>
          <w:sz w:val="22"/>
          <w:szCs w:val="22"/>
        </w:rPr>
        <w:t>ho</w:t>
      </w:r>
      <w:r w:rsidRPr="00506A57">
        <w:rPr>
          <w:rFonts w:ascii="Times New Roman" w:hAnsi="Times New Roman"/>
          <w:spacing w:val="-2"/>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2"/>
          <w:sz w:val="22"/>
          <w:szCs w:val="22"/>
        </w:rPr>
        <w:t>y</w:t>
      </w:r>
      <w:r w:rsidRPr="00506A57">
        <w:rPr>
          <w:rFonts w:ascii="Times New Roman" w:hAnsi="Times New Roman"/>
          <w:sz w:val="22"/>
          <w:szCs w:val="22"/>
        </w:rPr>
        <w:t>.</w:t>
      </w:r>
      <w:r w:rsidRPr="00506A57">
        <w:rPr>
          <w:rFonts w:ascii="Times New Roman" w:hAnsi="Times New Roman"/>
          <w:spacing w:val="5"/>
          <w:sz w:val="22"/>
          <w:szCs w:val="22"/>
        </w:rPr>
        <w:t xml:space="preserve"> </w:t>
      </w:r>
      <w:r w:rsidRPr="00506A57">
        <w:rPr>
          <w:rFonts w:ascii="Times New Roman" w:hAnsi="Times New Roman"/>
          <w:spacing w:val="-4"/>
          <w:sz w:val="22"/>
          <w:szCs w:val="22"/>
        </w:rPr>
        <w:t>I</w:t>
      </w:r>
      <w:r w:rsidRPr="00506A57">
        <w:rPr>
          <w:rFonts w:ascii="Times New Roman" w:hAnsi="Times New Roman"/>
          <w:sz w:val="22"/>
          <w:szCs w:val="22"/>
        </w:rPr>
        <w:t>t</w:t>
      </w:r>
      <w:r w:rsidRPr="00506A57">
        <w:rPr>
          <w:rFonts w:ascii="Times New Roman" w:hAnsi="Times New Roman"/>
          <w:spacing w:val="4"/>
          <w:sz w:val="22"/>
          <w:szCs w:val="22"/>
        </w:rPr>
        <w:t xml:space="preserve"> </w:t>
      </w:r>
      <w:r w:rsidRPr="00506A57">
        <w:rPr>
          <w:rFonts w:ascii="Times New Roman" w:hAnsi="Times New Roman"/>
          <w:sz w:val="22"/>
          <w:szCs w:val="22"/>
        </w:rPr>
        <w:t>sh</w:t>
      </w:r>
      <w:r w:rsidRPr="00506A57">
        <w:rPr>
          <w:rFonts w:ascii="Times New Roman" w:hAnsi="Times New Roman"/>
          <w:spacing w:val="1"/>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4"/>
          <w:sz w:val="22"/>
          <w:szCs w:val="22"/>
        </w:rPr>
        <w:t xml:space="preserve"> </w:t>
      </w:r>
      <w:r w:rsidRPr="00506A57">
        <w:rPr>
          <w:rFonts w:ascii="Times New Roman" w:hAnsi="Times New Roman"/>
          <w:sz w:val="22"/>
          <w:szCs w:val="22"/>
        </w:rPr>
        <w:t>not co</w:t>
      </w:r>
      <w:r w:rsidRPr="00506A57">
        <w:rPr>
          <w:rFonts w:ascii="Times New Roman" w:hAnsi="Times New Roman"/>
          <w:spacing w:val="-1"/>
          <w:sz w:val="22"/>
          <w:szCs w:val="22"/>
        </w:rPr>
        <w:t>m</w:t>
      </w:r>
      <w:r w:rsidRPr="00506A57">
        <w:rPr>
          <w:rFonts w:ascii="Times New Roman" w:hAnsi="Times New Roman"/>
          <w:spacing w:val="-4"/>
          <w:sz w:val="22"/>
          <w:szCs w:val="22"/>
        </w:rPr>
        <w:t>m</w:t>
      </w:r>
      <w:r w:rsidRPr="00506A57">
        <w:rPr>
          <w:rFonts w:ascii="Times New Roman" w:hAnsi="Times New Roman"/>
          <w:spacing w:val="1"/>
          <w:sz w:val="22"/>
          <w:szCs w:val="22"/>
        </w:rPr>
        <w:t>i</w:t>
      </w:r>
      <w:r w:rsidRPr="00506A57">
        <w:rPr>
          <w:rFonts w:ascii="Times New Roman" w:hAnsi="Times New Roman"/>
          <w:sz w:val="22"/>
          <w:szCs w:val="22"/>
        </w:rPr>
        <w:t>t</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1"/>
          <w:sz w:val="22"/>
          <w:szCs w:val="22"/>
        </w:rPr>
        <w:t xml:space="preserve"> </w:t>
      </w:r>
      <w:r w:rsidRPr="00506A57">
        <w:rPr>
          <w:rFonts w:ascii="Times New Roman" w:hAnsi="Times New Roman"/>
          <w:sz w:val="22"/>
          <w:szCs w:val="22"/>
        </w:rPr>
        <w:t>au</w:t>
      </w:r>
      <w:r w:rsidRPr="00506A57">
        <w:rPr>
          <w:rFonts w:ascii="Times New Roman" w:hAnsi="Times New Roman"/>
          <w:spacing w:val="-1"/>
          <w:sz w:val="22"/>
          <w:szCs w:val="22"/>
        </w:rPr>
        <w:t>t</w:t>
      </w:r>
      <w:r w:rsidRPr="00506A57">
        <w:rPr>
          <w:rFonts w:ascii="Times New Roman" w:hAnsi="Times New Roman"/>
          <w:sz w:val="22"/>
          <w:szCs w:val="22"/>
        </w:rPr>
        <w:t>ho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 xml:space="preserve">y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 xml:space="preserve">ny </w:t>
      </w:r>
      <w:r w:rsidRPr="00506A57">
        <w:rPr>
          <w:rFonts w:ascii="Times New Roman" w:hAnsi="Times New Roman"/>
          <w:spacing w:val="-1"/>
          <w:sz w:val="22"/>
          <w:szCs w:val="22"/>
        </w:rPr>
        <w:t>w</w:t>
      </w:r>
      <w:r w:rsidRPr="00506A57">
        <w:rPr>
          <w:rFonts w:ascii="Times New Roman" w:hAnsi="Times New Roman"/>
          <w:sz w:val="22"/>
          <w:szCs w:val="22"/>
        </w:rPr>
        <w:t>ay</w:t>
      </w:r>
      <w:r w:rsidRPr="00506A57">
        <w:rPr>
          <w:rFonts w:ascii="Times New Roman" w:hAnsi="Times New Roman"/>
          <w:spacing w:val="1"/>
          <w:sz w:val="22"/>
          <w:szCs w:val="22"/>
        </w:rPr>
        <w:t xml:space="preserve"> </w:t>
      </w:r>
      <w:r w:rsidRPr="00506A57">
        <w:rPr>
          <w:rFonts w:ascii="Times New Roman" w:hAnsi="Times New Roman"/>
          <w:spacing w:val="-1"/>
          <w:sz w:val="22"/>
          <w:szCs w:val="22"/>
        </w:rPr>
        <w:t>w</w:t>
      </w:r>
      <w:r w:rsidRPr="00506A57">
        <w:rPr>
          <w:rFonts w:ascii="Times New Roman" w:hAnsi="Times New Roman"/>
          <w:spacing w:val="1"/>
          <w:sz w:val="22"/>
          <w:szCs w:val="22"/>
        </w:rPr>
        <w:t>it</w:t>
      </w:r>
      <w:r w:rsidRPr="00506A57">
        <w:rPr>
          <w:rFonts w:ascii="Times New Roman" w:hAnsi="Times New Roman"/>
          <w:sz w:val="22"/>
          <w:szCs w:val="22"/>
        </w:rPr>
        <w:t>hout</w:t>
      </w:r>
      <w:r w:rsidRPr="00506A57">
        <w:rPr>
          <w:rFonts w:ascii="Times New Roman" w:hAnsi="Times New Roman"/>
          <w:spacing w:val="1"/>
          <w:sz w:val="22"/>
          <w:szCs w:val="22"/>
        </w:rPr>
        <w:t xml:space="preserve"> i</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r</w:t>
      </w:r>
      <w:r w:rsidRPr="00506A57">
        <w:rPr>
          <w:rFonts w:ascii="Times New Roman" w:hAnsi="Times New Roman"/>
          <w:spacing w:val="1"/>
          <w:sz w:val="22"/>
          <w:szCs w:val="22"/>
        </w:rPr>
        <w:t>i</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3"/>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ns</w:t>
      </w:r>
      <w:r w:rsidRPr="00506A57">
        <w:rPr>
          <w:rFonts w:ascii="Times New Roman" w:hAnsi="Times New Roman"/>
          <w:spacing w:val="1"/>
          <w:sz w:val="22"/>
          <w:szCs w:val="22"/>
        </w:rPr>
        <w:t>e</w:t>
      </w:r>
      <w:r w:rsidRPr="00506A57">
        <w:rPr>
          <w:rFonts w:ascii="Times New Roman" w:hAnsi="Times New Roman"/>
          <w:spacing w:val="-2"/>
          <w:sz w:val="22"/>
          <w:szCs w:val="22"/>
        </w:rPr>
        <w:t>n</w:t>
      </w:r>
      <w:r w:rsidRPr="00506A57">
        <w:rPr>
          <w:rFonts w:ascii="Times New Roman" w:hAnsi="Times New Roman"/>
          <w:sz w:val="22"/>
          <w:szCs w:val="22"/>
        </w:rPr>
        <w:t>t</w:t>
      </w:r>
      <w:r w:rsidRPr="00506A57">
        <w:rPr>
          <w:rFonts w:ascii="Times New Roman" w:hAnsi="Times New Roman"/>
          <w:spacing w:val="3"/>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nd</w:t>
      </w:r>
      <w:r w:rsidRPr="00506A57">
        <w:rPr>
          <w:rFonts w:ascii="Times New Roman" w:hAnsi="Times New Roman"/>
          <w:spacing w:val="2"/>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h</w:t>
      </w:r>
      <w:r w:rsidRPr="00506A57">
        <w:rPr>
          <w:rFonts w:ascii="Times New Roman" w:hAnsi="Times New Roman"/>
          <w:sz w:val="22"/>
          <w:szCs w:val="22"/>
        </w:rPr>
        <w:t>a</w:t>
      </w:r>
      <w:r w:rsidRPr="00506A57">
        <w:rPr>
          <w:rFonts w:ascii="Times New Roman" w:hAnsi="Times New Roman"/>
          <w:spacing w:val="-1"/>
          <w:sz w:val="22"/>
          <w:szCs w:val="22"/>
        </w:rPr>
        <w:t>ll</w:t>
      </w:r>
      <w:r w:rsidRPr="00506A57">
        <w:rPr>
          <w:rFonts w:ascii="Times New Roman" w:hAnsi="Times New Roman"/>
          <w:sz w:val="22"/>
          <w:szCs w:val="22"/>
        </w:rPr>
        <w:t>,</w:t>
      </w:r>
      <w:r w:rsidRPr="00506A57">
        <w:rPr>
          <w:rFonts w:ascii="Times New Roman" w:hAnsi="Times New Roman"/>
          <w:spacing w:val="2"/>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he</w:t>
      </w:r>
      <w:r w:rsidRPr="00506A57">
        <w:rPr>
          <w:rFonts w:ascii="Times New Roman" w:hAnsi="Times New Roman"/>
          <w:spacing w:val="-1"/>
          <w:sz w:val="22"/>
          <w:szCs w:val="22"/>
        </w:rPr>
        <w:t>r</w:t>
      </w:r>
      <w:r w:rsidRPr="00506A57">
        <w:rPr>
          <w:rFonts w:ascii="Times New Roman" w:hAnsi="Times New Roman"/>
          <w:sz w:val="22"/>
          <w:szCs w:val="22"/>
        </w:rPr>
        <w:t>e app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z w:val="22"/>
          <w:szCs w:val="22"/>
        </w:rPr>
        <w:t xml:space="preserve">e, </w:t>
      </w:r>
      <w:r w:rsidRPr="00506A57">
        <w:rPr>
          <w:rFonts w:ascii="Times New Roman" w:hAnsi="Times New Roman"/>
          <w:spacing w:val="-3"/>
          <w:sz w:val="22"/>
          <w:szCs w:val="22"/>
        </w:rPr>
        <w:t>m</w:t>
      </w:r>
      <w:r w:rsidRPr="00506A57">
        <w:rPr>
          <w:rFonts w:ascii="Times New Roman" w:hAnsi="Times New Roman"/>
          <w:sz w:val="22"/>
          <w:szCs w:val="22"/>
        </w:rPr>
        <w:t>a</w:t>
      </w:r>
      <w:r w:rsidRPr="00506A57">
        <w:rPr>
          <w:rFonts w:ascii="Times New Roman" w:hAnsi="Times New Roman"/>
          <w:spacing w:val="-2"/>
          <w:sz w:val="22"/>
          <w:szCs w:val="22"/>
        </w:rPr>
        <w:t>k</w:t>
      </w:r>
      <w:r w:rsidRPr="00506A57">
        <w:rPr>
          <w:rFonts w:ascii="Times New Roman" w:hAnsi="Times New Roman"/>
          <w:sz w:val="22"/>
          <w:szCs w:val="22"/>
        </w:rPr>
        <w:t xml:space="preserve">e </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z w:val="22"/>
          <w:szCs w:val="22"/>
        </w:rPr>
        <w:t>s o</w:t>
      </w:r>
      <w:r w:rsidRPr="00506A57">
        <w:rPr>
          <w:rFonts w:ascii="Times New Roman" w:hAnsi="Times New Roman"/>
          <w:spacing w:val="-2"/>
          <w:sz w:val="22"/>
          <w:szCs w:val="22"/>
        </w:rPr>
        <w:t>b</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2"/>
          <w:sz w:val="22"/>
          <w:szCs w:val="22"/>
        </w:rPr>
        <w:t>g</w:t>
      </w:r>
      <w:r w:rsidRPr="00506A57">
        <w:rPr>
          <w:rFonts w:ascii="Times New Roman" w:hAnsi="Times New Roman"/>
          <w:sz w:val="22"/>
          <w:szCs w:val="22"/>
        </w:rPr>
        <w:t>a</w:t>
      </w:r>
      <w:r w:rsidRPr="00506A57">
        <w:rPr>
          <w:rFonts w:ascii="Times New Roman" w:hAnsi="Times New Roman"/>
          <w:spacing w:val="1"/>
          <w:sz w:val="22"/>
          <w:szCs w:val="22"/>
        </w:rPr>
        <w:t>ti</w:t>
      </w:r>
      <w:r w:rsidRPr="00506A57">
        <w:rPr>
          <w:rFonts w:ascii="Times New Roman" w:hAnsi="Times New Roman"/>
          <w:sz w:val="22"/>
          <w:szCs w:val="22"/>
        </w:rPr>
        <w:t xml:space="preserve">on </w:t>
      </w:r>
      <w:r w:rsidRPr="00506A57">
        <w:rPr>
          <w:rFonts w:ascii="Times New Roman" w:hAnsi="Times New Roman"/>
          <w:spacing w:val="-2"/>
          <w:sz w:val="22"/>
          <w:szCs w:val="22"/>
        </w:rPr>
        <w:t>c</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2"/>
          <w:sz w:val="22"/>
          <w:szCs w:val="22"/>
        </w:rPr>
        <w:t>a</w:t>
      </w:r>
      <w:r w:rsidRPr="00506A57">
        <w:rPr>
          <w:rFonts w:ascii="Times New Roman" w:hAnsi="Times New Roman"/>
          <w:sz w:val="22"/>
          <w:szCs w:val="22"/>
        </w:rPr>
        <w:t>r</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o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pacing w:val="1"/>
          <w:sz w:val="22"/>
          <w:szCs w:val="22"/>
        </w:rPr>
        <w:t>i</w:t>
      </w:r>
      <w:r w:rsidRPr="00506A57">
        <w:rPr>
          <w:rFonts w:ascii="Times New Roman" w:hAnsi="Times New Roman"/>
          <w:spacing w:val="-2"/>
          <w:sz w:val="22"/>
          <w:szCs w:val="22"/>
        </w:rPr>
        <w:t>r</w:t>
      </w:r>
      <w:r w:rsidRPr="00506A57">
        <w:rPr>
          <w:rFonts w:ascii="Times New Roman" w:hAnsi="Times New Roman"/>
          <w:sz w:val="22"/>
          <w:szCs w:val="22"/>
        </w:rPr>
        <w:t>d p</w:t>
      </w:r>
      <w:r w:rsidRPr="00506A57">
        <w:rPr>
          <w:rFonts w:ascii="Times New Roman" w:hAnsi="Times New Roman"/>
          <w:spacing w:val="-2"/>
          <w:sz w:val="22"/>
          <w:szCs w:val="22"/>
        </w:rPr>
        <w:t>a</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e</w:t>
      </w:r>
      <w:r w:rsidRPr="00506A57">
        <w:rPr>
          <w:rFonts w:ascii="Times New Roman" w:hAnsi="Times New Roman"/>
          <w:spacing w:val="4"/>
          <w:sz w:val="22"/>
          <w:szCs w:val="22"/>
        </w:rPr>
        <w:t>s</w:t>
      </w:r>
      <w:r w:rsidRPr="00506A57">
        <w:rPr>
          <w:rFonts w:ascii="Times New Roman" w:hAnsi="Times New Roman"/>
          <w:sz w:val="22"/>
          <w:szCs w:val="22"/>
        </w:rPr>
        <w:t>.</w:t>
      </w:r>
    </w:p>
    <w:p w:rsidR="00506A57" w:rsidRPr="00506A57" w:rsidRDefault="00506A57" w:rsidP="00506A57">
      <w:pPr>
        <w:spacing w:before="19" w:after="0" w:line="220" w:lineRule="exact"/>
      </w:pPr>
    </w:p>
    <w:p w:rsidR="00506A57" w:rsidRPr="00506A57" w:rsidRDefault="00506A57" w:rsidP="00506A57">
      <w:pPr>
        <w:spacing w:after="0"/>
        <w:ind w:left="1249" w:right="56"/>
        <w:jc w:val="both"/>
        <w:rPr>
          <w:rFonts w:ascii="Times New Roman" w:hAnsi="Times New Roman"/>
        </w:rPr>
      </w:pPr>
      <w:r w:rsidRPr="00506A57">
        <w:rPr>
          <w:rFonts w:ascii="Times New Roman" w:hAnsi="Times New Roman"/>
          <w:sz w:val="22"/>
          <w:szCs w:val="22"/>
        </w:rPr>
        <w:t>Ph</w:t>
      </w:r>
      <w:r w:rsidRPr="00506A57">
        <w:rPr>
          <w:rFonts w:ascii="Times New Roman" w:hAnsi="Times New Roman"/>
          <w:spacing w:val="-3"/>
          <w:sz w:val="22"/>
          <w:szCs w:val="22"/>
        </w:rPr>
        <w:t>y</w:t>
      </w:r>
      <w:r w:rsidRPr="00506A57">
        <w:rPr>
          <w:rFonts w:ascii="Times New Roman" w:hAnsi="Times New Roman"/>
          <w:sz w:val="22"/>
          <w:szCs w:val="22"/>
        </w:rPr>
        <w:t>s</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1"/>
          <w:sz w:val="22"/>
          <w:szCs w:val="22"/>
        </w:rPr>
        <w:t>a</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z w:val="22"/>
          <w:szCs w:val="22"/>
        </w:rPr>
        <w:t>abu</w:t>
      </w:r>
      <w:r w:rsidRPr="00506A57">
        <w:rPr>
          <w:rFonts w:ascii="Times New Roman" w:hAnsi="Times New Roman"/>
          <w:spacing w:val="-2"/>
          <w:sz w:val="22"/>
          <w:szCs w:val="22"/>
        </w:rPr>
        <w:t>s</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or</w:t>
      </w:r>
      <w:r w:rsidRPr="00506A57">
        <w:rPr>
          <w:rFonts w:ascii="Times New Roman" w:hAnsi="Times New Roman"/>
          <w:spacing w:val="1"/>
          <w:sz w:val="22"/>
          <w:szCs w:val="22"/>
        </w:rPr>
        <w:t xml:space="preserve"> </w:t>
      </w:r>
      <w:r w:rsidRPr="00506A57">
        <w:rPr>
          <w:rFonts w:ascii="Times New Roman" w:hAnsi="Times New Roman"/>
          <w:sz w:val="22"/>
          <w:szCs w:val="22"/>
        </w:rPr>
        <w:t>pun</w:t>
      </w:r>
      <w:r w:rsidRPr="00506A57">
        <w:rPr>
          <w:rFonts w:ascii="Times New Roman" w:hAnsi="Times New Roman"/>
          <w:spacing w:val="-1"/>
          <w:sz w:val="22"/>
          <w:szCs w:val="22"/>
        </w:rPr>
        <w:t>i</w:t>
      </w:r>
      <w:r w:rsidRPr="00506A57">
        <w:rPr>
          <w:rFonts w:ascii="Times New Roman" w:hAnsi="Times New Roman"/>
          <w:sz w:val="22"/>
          <w:szCs w:val="22"/>
        </w:rPr>
        <w:t>sh</w:t>
      </w:r>
      <w:r w:rsidRPr="00506A57">
        <w:rPr>
          <w:rFonts w:ascii="Times New Roman" w:hAnsi="Times New Roman"/>
          <w:spacing w:val="-3"/>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w:t>
      </w:r>
      <w:r w:rsidRPr="00506A57">
        <w:rPr>
          <w:rFonts w:ascii="Times New Roman" w:hAnsi="Times New Roman"/>
          <w:spacing w:val="2"/>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z w:val="22"/>
          <w:szCs w:val="22"/>
        </w:rPr>
        <w:t>s of</w:t>
      </w:r>
      <w:r w:rsidRPr="00506A57">
        <w:rPr>
          <w:rFonts w:ascii="Times New Roman" w:hAnsi="Times New Roman"/>
          <w:spacing w:val="3"/>
          <w:sz w:val="22"/>
          <w:szCs w:val="22"/>
        </w:rPr>
        <w:t xml:space="preserve"> </w:t>
      </w:r>
      <w:r w:rsidRPr="00506A57">
        <w:rPr>
          <w:rFonts w:ascii="Times New Roman" w:hAnsi="Times New Roman"/>
          <w:spacing w:val="-2"/>
          <w:sz w:val="22"/>
          <w:szCs w:val="22"/>
        </w:rPr>
        <w:t>p</w:t>
      </w:r>
      <w:r w:rsidRPr="00506A57">
        <w:rPr>
          <w:rFonts w:ascii="Times New Roman" w:hAnsi="Times New Roman"/>
          <w:sz w:val="22"/>
          <w:szCs w:val="22"/>
        </w:rPr>
        <w:t>h</w:t>
      </w:r>
      <w:r w:rsidRPr="00506A57">
        <w:rPr>
          <w:rFonts w:ascii="Times New Roman" w:hAnsi="Times New Roman"/>
          <w:spacing w:val="-2"/>
          <w:sz w:val="22"/>
          <w:szCs w:val="22"/>
        </w:rPr>
        <w:t>y</w:t>
      </w:r>
      <w:r w:rsidRPr="00506A57">
        <w:rPr>
          <w:rFonts w:ascii="Times New Roman" w:hAnsi="Times New Roman"/>
          <w:sz w:val="22"/>
          <w:szCs w:val="22"/>
        </w:rPr>
        <w:t>s</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2"/>
          <w:sz w:val="22"/>
          <w:szCs w:val="22"/>
        </w:rPr>
        <w:t>a</w:t>
      </w:r>
      <w:r w:rsidRPr="00506A57">
        <w:rPr>
          <w:rFonts w:ascii="Times New Roman" w:hAnsi="Times New Roman"/>
          <w:sz w:val="22"/>
          <w:szCs w:val="22"/>
        </w:rPr>
        <w:t>l</w:t>
      </w:r>
      <w:r w:rsidRPr="00506A57">
        <w:rPr>
          <w:rFonts w:ascii="Times New Roman" w:hAnsi="Times New Roman"/>
          <w:spacing w:val="3"/>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bus</w:t>
      </w:r>
      <w:r w:rsidRPr="00506A57">
        <w:rPr>
          <w:rFonts w:ascii="Times New Roman" w:hAnsi="Times New Roman"/>
          <w:spacing w:val="1"/>
          <w:sz w:val="22"/>
          <w:szCs w:val="22"/>
        </w:rPr>
        <w:t>e</w:t>
      </w:r>
      <w:r w:rsidRPr="00506A57">
        <w:rPr>
          <w:rFonts w:ascii="Times New Roman" w:hAnsi="Times New Roman"/>
          <w:sz w:val="22"/>
          <w:szCs w:val="22"/>
        </w:rPr>
        <w:t>,</w:t>
      </w:r>
      <w:r w:rsidRPr="00506A57">
        <w:rPr>
          <w:rFonts w:ascii="Times New Roman" w:hAnsi="Times New Roman"/>
          <w:spacing w:val="2"/>
          <w:sz w:val="22"/>
          <w:szCs w:val="22"/>
        </w:rPr>
        <w:t xml:space="preserve"> </w:t>
      </w:r>
      <w:r w:rsidRPr="00506A57">
        <w:rPr>
          <w:rFonts w:ascii="Times New Roman" w:hAnsi="Times New Roman"/>
          <w:spacing w:val="-2"/>
          <w:sz w:val="22"/>
          <w:szCs w:val="22"/>
        </w:rPr>
        <w:t>s</w:t>
      </w:r>
      <w:r w:rsidRPr="00506A57">
        <w:rPr>
          <w:rFonts w:ascii="Times New Roman" w:hAnsi="Times New Roman"/>
          <w:sz w:val="22"/>
          <w:szCs w:val="22"/>
        </w:rPr>
        <w:t>exu</w:t>
      </w:r>
      <w:r w:rsidRPr="00506A57">
        <w:rPr>
          <w:rFonts w:ascii="Times New Roman" w:hAnsi="Times New Roman"/>
          <w:spacing w:val="-2"/>
          <w:sz w:val="22"/>
          <w:szCs w:val="22"/>
        </w:rPr>
        <w:t>a</w:t>
      </w:r>
      <w:r w:rsidRPr="00506A57">
        <w:rPr>
          <w:rFonts w:ascii="Times New Roman" w:hAnsi="Times New Roman"/>
          <w:sz w:val="22"/>
          <w:szCs w:val="22"/>
        </w:rPr>
        <w:t>l</w:t>
      </w:r>
      <w:r w:rsidRPr="00506A57">
        <w:rPr>
          <w:rFonts w:ascii="Times New Roman" w:hAnsi="Times New Roman"/>
          <w:spacing w:val="3"/>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b</w:t>
      </w:r>
      <w:r w:rsidRPr="00506A57">
        <w:rPr>
          <w:rFonts w:ascii="Times New Roman" w:hAnsi="Times New Roman"/>
          <w:sz w:val="22"/>
          <w:szCs w:val="22"/>
        </w:rPr>
        <w:t>use</w:t>
      </w:r>
      <w:r w:rsidRPr="00506A57">
        <w:rPr>
          <w:rFonts w:ascii="Times New Roman" w:hAnsi="Times New Roman"/>
          <w:spacing w:val="3"/>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3"/>
          <w:sz w:val="22"/>
          <w:szCs w:val="22"/>
        </w:rPr>
        <w:t xml:space="preserve"> </w:t>
      </w:r>
      <w:r w:rsidRPr="00506A57">
        <w:rPr>
          <w:rFonts w:ascii="Times New Roman" w:hAnsi="Times New Roman"/>
          <w:sz w:val="22"/>
          <w:szCs w:val="22"/>
        </w:rPr>
        <w:t>e</w:t>
      </w:r>
      <w:r w:rsidRPr="00506A57">
        <w:rPr>
          <w:rFonts w:ascii="Times New Roman" w:hAnsi="Times New Roman"/>
          <w:spacing w:val="-2"/>
          <w:sz w:val="22"/>
          <w:szCs w:val="22"/>
        </w:rPr>
        <w:t>x</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pacing w:val="8"/>
          <w:sz w:val="22"/>
          <w:szCs w:val="22"/>
        </w:rPr>
        <w:t>o</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 ha</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z w:val="22"/>
          <w:szCs w:val="22"/>
        </w:rPr>
        <w:t>s</w:t>
      </w:r>
      <w:r w:rsidRPr="00506A57">
        <w:rPr>
          <w:rFonts w:ascii="Times New Roman" w:hAnsi="Times New Roman"/>
          <w:spacing w:val="1"/>
          <w:sz w:val="22"/>
          <w:szCs w:val="22"/>
        </w:rPr>
        <w:t>s</w:t>
      </w:r>
      <w:r w:rsidRPr="00506A57">
        <w:rPr>
          <w:rFonts w:ascii="Times New Roman" w:hAnsi="Times New Roman"/>
          <w:spacing w:val="-4"/>
          <w:sz w:val="22"/>
          <w:szCs w:val="22"/>
        </w:rPr>
        <w:t>m</w:t>
      </w:r>
      <w:r w:rsidRPr="00506A57">
        <w:rPr>
          <w:rFonts w:ascii="Times New Roman" w:hAnsi="Times New Roman"/>
          <w:sz w:val="22"/>
          <w:szCs w:val="22"/>
        </w:rPr>
        <w:t>ent</w:t>
      </w:r>
      <w:r w:rsidRPr="00506A57">
        <w:rPr>
          <w:rFonts w:ascii="Times New Roman" w:hAnsi="Times New Roman"/>
          <w:spacing w:val="1"/>
          <w:sz w:val="22"/>
          <w:szCs w:val="22"/>
        </w:rPr>
        <w:t xml:space="preserve"> </w:t>
      </w:r>
      <w:r w:rsidRPr="00506A57">
        <w:rPr>
          <w:rFonts w:ascii="Times New Roman" w:hAnsi="Times New Roman"/>
          <w:sz w:val="22"/>
          <w:szCs w:val="22"/>
        </w:rPr>
        <w:t>and</w:t>
      </w:r>
      <w:r w:rsidRPr="00506A57">
        <w:rPr>
          <w:rFonts w:ascii="Times New Roman" w:hAnsi="Times New Roman"/>
          <w:spacing w:val="1"/>
          <w:sz w:val="22"/>
          <w:szCs w:val="22"/>
        </w:rPr>
        <w:t xml:space="preserve"> </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b</w:t>
      </w:r>
      <w:r w:rsidRPr="00506A57">
        <w:rPr>
          <w:rFonts w:ascii="Times New Roman" w:hAnsi="Times New Roman"/>
          <w:spacing w:val="-2"/>
          <w:sz w:val="22"/>
          <w:szCs w:val="22"/>
        </w:rPr>
        <w:t>a</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z w:val="22"/>
          <w:szCs w:val="22"/>
        </w:rPr>
        <w:t>ab</w:t>
      </w:r>
      <w:r w:rsidRPr="00506A57">
        <w:rPr>
          <w:rFonts w:ascii="Times New Roman" w:hAnsi="Times New Roman"/>
          <w:spacing w:val="-2"/>
          <w:sz w:val="22"/>
          <w:szCs w:val="22"/>
        </w:rPr>
        <w:t>u</w:t>
      </w:r>
      <w:r w:rsidRPr="00506A57">
        <w:rPr>
          <w:rFonts w:ascii="Times New Roman" w:hAnsi="Times New Roman"/>
          <w:sz w:val="22"/>
          <w:szCs w:val="22"/>
        </w:rPr>
        <w:t>s</w:t>
      </w:r>
      <w:r w:rsidRPr="00506A57">
        <w:rPr>
          <w:rFonts w:ascii="Times New Roman" w:hAnsi="Times New Roman"/>
          <w:spacing w:val="1"/>
          <w:sz w:val="22"/>
          <w:szCs w:val="22"/>
        </w:rPr>
        <w:t>e</w:t>
      </w:r>
      <w:r w:rsidRPr="00506A57">
        <w:rPr>
          <w:rFonts w:ascii="Times New Roman" w:hAnsi="Times New Roman"/>
          <w:sz w:val="22"/>
          <w:szCs w:val="22"/>
        </w:rPr>
        <w:t>, as</w:t>
      </w:r>
      <w:r w:rsidRPr="00506A57">
        <w:rPr>
          <w:rFonts w:ascii="Times New Roman" w:hAnsi="Times New Roman"/>
          <w:spacing w:val="1"/>
          <w:sz w:val="22"/>
          <w:szCs w:val="22"/>
        </w:rPr>
        <w:t xml:space="preserve"> </w:t>
      </w:r>
      <w:r w:rsidRPr="00506A57">
        <w:rPr>
          <w:rFonts w:ascii="Times New Roman" w:hAnsi="Times New Roman"/>
          <w:spacing w:val="-1"/>
          <w:sz w:val="22"/>
          <w:szCs w:val="22"/>
        </w:rPr>
        <w:t>w</w:t>
      </w:r>
      <w:r w:rsidRPr="00506A57">
        <w:rPr>
          <w:rFonts w:ascii="Times New Roman" w:hAnsi="Times New Roman"/>
          <w:spacing w:val="-2"/>
          <w:sz w:val="22"/>
          <w:szCs w:val="22"/>
        </w:rPr>
        <w:t>e</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z w:val="22"/>
          <w:szCs w:val="22"/>
        </w:rPr>
        <w:t>as</w:t>
      </w:r>
      <w:r w:rsidRPr="00506A57">
        <w:rPr>
          <w:rFonts w:ascii="Times New Roman" w:hAnsi="Times New Roman"/>
          <w:spacing w:val="1"/>
          <w:sz w:val="22"/>
          <w:szCs w:val="22"/>
        </w:rPr>
        <w:t xml:space="preserve"> </w:t>
      </w:r>
      <w:r w:rsidRPr="00506A57">
        <w:rPr>
          <w:rFonts w:ascii="Times New Roman" w:hAnsi="Times New Roman"/>
          <w:spacing w:val="-2"/>
          <w:sz w:val="22"/>
          <w:szCs w:val="22"/>
        </w:rPr>
        <w:t>o</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e</w:t>
      </w:r>
      <w:r w:rsidRPr="00506A57">
        <w:rPr>
          <w:rFonts w:ascii="Times New Roman" w:hAnsi="Times New Roman"/>
          <w:sz w:val="22"/>
          <w:szCs w:val="22"/>
        </w:rPr>
        <w:t>r</w:t>
      </w:r>
      <w:r w:rsidRPr="00506A57">
        <w:rPr>
          <w:rFonts w:ascii="Times New Roman" w:hAnsi="Times New Roman"/>
          <w:spacing w:val="1"/>
          <w:sz w:val="22"/>
          <w:szCs w:val="22"/>
        </w:rPr>
        <w:t xml:space="preserve"> f</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z w:val="22"/>
          <w:szCs w:val="22"/>
        </w:rPr>
        <w:t>s</w:t>
      </w:r>
      <w:r w:rsidRPr="00506A57">
        <w:rPr>
          <w:rFonts w:ascii="Times New Roman" w:hAnsi="Times New Roman"/>
          <w:spacing w:val="1"/>
          <w:sz w:val="22"/>
          <w:szCs w:val="22"/>
        </w:rPr>
        <w:t xml:space="preserve"> </w:t>
      </w:r>
      <w:r w:rsidRPr="00506A57">
        <w:rPr>
          <w:rFonts w:ascii="Times New Roman" w:hAnsi="Times New Roman"/>
          <w:sz w:val="22"/>
          <w:szCs w:val="22"/>
        </w:rPr>
        <w:t>of</w:t>
      </w:r>
      <w:r w:rsidRPr="00506A57">
        <w:rPr>
          <w:rFonts w:ascii="Times New Roman" w:hAnsi="Times New Roman"/>
          <w:spacing w:val="1"/>
          <w:sz w:val="22"/>
          <w:szCs w:val="22"/>
        </w:rPr>
        <w:t xml:space="preserve"> i</w:t>
      </w:r>
      <w:r w:rsidRPr="00506A57">
        <w:rPr>
          <w:rFonts w:ascii="Times New Roman" w:hAnsi="Times New Roman"/>
          <w:spacing w:val="-2"/>
          <w:sz w:val="22"/>
          <w:szCs w:val="22"/>
        </w:rPr>
        <w:t>n</w:t>
      </w:r>
      <w:r w:rsidRPr="00506A57">
        <w:rPr>
          <w:rFonts w:ascii="Times New Roman" w:hAnsi="Times New Roman"/>
          <w:spacing w:val="1"/>
          <w:sz w:val="22"/>
          <w:szCs w:val="22"/>
        </w:rPr>
        <w:t>ti</w:t>
      </w:r>
      <w:r w:rsidRPr="00506A57">
        <w:rPr>
          <w:rFonts w:ascii="Times New Roman" w:hAnsi="Times New Roman"/>
          <w:spacing w:val="-4"/>
          <w:sz w:val="22"/>
          <w:szCs w:val="22"/>
        </w:rPr>
        <w:t>m</w:t>
      </w:r>
      <w:r w:rsidRPr="00506A57">
        <w:rPr>
          <w:rFonts w:ascii="Times New Roman" w:hAnsi="Times New Roman"/>
          <w:spacing w:val="1"/>
          <w:sz w:val="22"/>
          <w:szCs w:val="22"/>
        </w:rPr>
        <w:t>i</w:t>
      </w:r>
      <w:r w:rsidRPr="00506A57">
        <w:rPr>
          <w:rFonts w:ascii="Times New Roman" w:hAnsi="Times New Roman"/>
          <w:sz w:val="22"/>
          <w:szCs w:val="22"/>
        </w:rPr>
        <w:t>da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 s</w:t>
      </w:r>
      <w:r w:rsidRPr="00506A57">
        <w:rPr>
          <w:rFonts w:ascii="Times New Roman" w:hAnsi="Times New Roman"/>
          <w:spacing w:val="-2"/>
          <w:sz w:val="22"/>
          <w:szCs w:val="22"/>
        </w:rPr>
        <w:t>h</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z w:val="22"/>
          <w:szCs w:val="22"/>
        </w:rPr>
        <w:t>be</w:t>
      </w:r>
      <w:r w:rsidRPr="00506A57">
        <w:rPr>
          <w:rFonts w:ascii="Times New Roman" w:hAnsi="Times New Roman"/>
          <w:spacing w:val="1"/>
          <w:sz w:val="22"/>
          <w:szCs w:val="22"/>
        </w:rPr>
        <w:t xml:space="preserve"> </w:t>
      </w:r>
      <w:r w:rsidRPr="00506A57">
        <w:rPr>
          <w:rFonts w:ascii="Times New Roman" w:hAnsi="Times New Roman"/>
          <w:spacing w:val="-2"/>
          <w:sz w:val="22"/>
          <w:szCs w:val="22"/>
        </w:rPr>
        <w:t>pr</w:t>
      </w:r>
      <w:r w:rsidRPr="00506A57">
        <w:rPr>
          <w:rFonts w:ascii="Times New Roman" w:hAnsi="Times New Roman"/>
          <w:sz w:val="22"/>
          <w:szCs w:val="22"/>
        </w:rPr>
        <w:t>oh</w:t>
      </w:r>
      <w:r w:rsidRPr="00506A57">
        <w:rPr>
          <w:rFonts w:ascii="Times New Roman" w:hAnsi="Times New Roman"/>
          <w:spacing w:val="1"/>
          <w:sz w:val="22"/>
          <w:szCs w:val="22"/>
        </w:rPr>
        <w:t>i</w:t>
      </w:r>
      <w:r w:rsidRPr="00506A57">
        <w:rPr>
          <w:rFonts w:ascii="Times New Roman" w:hAnsi="Times New Roman"/>
          <w:spacing w:val="-2"/>
          <w:sz w:val="22"/>
          <w:szCs w:val="22"/>
        </w:rPr>
        <w:t>b</w:t>
      </w:r>
      <w:r w:rsidRPr="00506A57">
        <w:rPr>
          <w:rFonts w:ascii="Times New Roman" w:hAnsi="Times New Roman"/>
          <w:spacing w:val="1"/>
          <w:sz w:val="22"/>
          <w:szCs w:val="22"/>
        </w:rPr>
        <w:t>it</w:t>
      </w:r>
      <w:r w:rsidRPr="00506A57">
        <w:rPr>
          <w:rFonts w:ascii="Times New Roman" w:hAnsi="Times New Roman"/>
          <w:spacing w:val="-2"/>
          <w:sz w:val="22"/>
          <w:szCs w:val="22"/>
        </w:rPr>
        <w:t>e</w:t>
      </w:r>
      <w:r w:rsidRPr="00506A57">
        <w:rPr>
          <w:rFonts w:ascii="Times New Roman" w:hAnsi="Times New Roman"/>
          <w:sz w:val="22"/>
          <w:szCs w:val="22"/>
        </w:rPr>
        <w:t xml:space="preserve">d. </w:t>
      </w: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2"/>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h</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2"/>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pacing w:val="-2"/>
          <w:sz w:val="22"/>
          <w:szCs w:val="22"/>
        </w:rPr>
        <w:t>s</w:t>
      </w:r>
      <w:r w:rsidRPr="00506A57">
        <w:rPr>
          <w:rFonts w:ascii="Times New Roman" w:hAnsi="Times New Roman"/>
          <w:sz w:val="22"/>
          <w:szCs w:val="22"/>
        </w:rPr>
        <w:t>o</w:t>
      </w:r>
      <w:r w:rsidRPr="00506A57">
        <w:rPr>
          <w:rFonts w:ascii="Times New Roman" w:hAnsi="Times New Roman"/>
          <w:spacing w:val="2"/>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z w:val="22"/>
          <w:szCs w:val="22"/>
        </w:rPr>
        <w:t>de</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pacing w:val="-2"/>
          <w:sz w:val="22"/>
          <w:szCs w:val="22"/>
        </w:rPr>
        <w:t>n</w:t>
      </w:r>
      <w:r w:rsidRPr="00506A57">
        <w:rPr>
          <w:rFonts w:ascii="Times New Roman" w:hAnsi="Times New Roman"/>
          <w:spacing w:val="1"/>
          <w:sz w:val="22"/>
          <w:szCs w:val="22"/>
        </w:rPr>
        <w:t>f</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z w:val="22"/>
          <w:szCs w:val="22"/>
        </w:rPr>
        <w:t xml:space="preserve">m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4"/>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ti</w:t>
      </w:r>
      <w:r w:rsidRPr="00506A57">
        <w:rPr>
          <w:rFonts w:ascii="Times New Roman" w:hAnsi="Times New Roman"/>
          <w:sz w:val="22"/>
          <w:szCs w:val="22"/>
        </w:rPr>
        <w:t>ng</w:t>
      </w:r>
      <w:r w:rsidRPr="00506A57">
        <w:rPr>
          <w:rFonts w:ascii="Times New Roman" w:hAnsi="Times New Roman"/>
          <w:spacing w:val="2"/>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u</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y</w:t>
      </w:r>
      <w:r w:rsidRPr="00506A57">
        <w:rPr>
          <w:rFonts w:ascii="Times New Roman" w:hAnsi="Times New Roman"/>
          <w:spacing w:val="8"/>
          <w:sz w:val="22"/>
          <w:szCs w:val="22"/>
        </w:rPr>
        <w:t xml:space="preserve"> </w:t>
      </w:r>
      <w:r w:rsidRPr="00506A57">
        <w:rPr>
          <w:rFonts w:ascii="Times New Roman" w:hAnsi="Times New Roman"/>
          <w:sz w:val="22"/>
          <w:szCs w:val="22"/>
        </w:rPr>
        <w:t>of</w:t>
      </w:r>
      <w:r w:rsidRPr="00506A57">
        <w:rPr>
          <w:rFonts w:ascii="Times New Roman" w:hAnsi="Times New Roman"/>
          <w:spacing w:val="3"/>
          <w:sz w:val="22"/>
          <w:szCs w:val="22"/>
        </w:rPr>
        <w:t xml:space="preserve"> </w:t>
      </w:r>
      <w:r w:rsidRPr="00506A57">
        <w:rPr>
          <w:rFonts w:ascii="Times New Roman" w:hAnsi="Times New Roman"/>
          <w:sz w:val="22"/>
          <w:szCs w:val="22"/>
        </w:rPr>
        <w:t>any</w:t>
      </w:r>
      <w:r w:rsidRPr="00506A57">
        <w:rPr>
          <w:rFonts w:ascii="Times New Roman" w:hAnsi="Times New Roman"/>
          <w:spacing w:val="2"/>
          <w:sz w:val="22"/>
          <w:szCs w:val="22"/>
        </w:rPr>
        <w:t xml:space="preserve"> </w:t>
      </w:r>
      <w:r w:rsidRPr="00506A57">
        <w:rPr>
          <w:rFonts w:ascii="Times New Roman" w:hAnsi="Times New Roman"/>
          <w:sz w:val="22"/>
          <w:szCs w:val="22"/>
        </w:rPr>
        <w:t>b</w:t>
      </w:r>
      <w:r w:rsidRPr="00506A57">
        <w:rPr>
          <w:rFonts w:ascii="Times New Roman" w:hAnsi="Times New Roman"/>
          <w:spacing w:val="-2"/>
          <w:sz w:val="22"/>
          <w:szCs w:val="22"/>
        </w:rPr>
        <w:t>r</w:t>
      </w:r>
      <w:r w:rsidRPr="00506A57">
        <w:rPr>
          <w:rFonts w:ascii="Times New Roman" w:hAnsi="Times New Roman"/>
          <w:sz w:val="22"/>
          <w:szCs w:val="22"/>
        </w:rPr>
        <w:t>e</w:t>
      </w:r>
      <w:r w:rsidRPr="00506A57">
        <w:rPr>
          <w:rFonts w:ascii="Times New Roman" w:hAnsi="Times New Roman"/>
          <w:spacing w:val="1"/>
          <w:sz w:val="22"/>
          <w:szCs w:val="22"/>
        </w:rPr>
        <w:t>a</w:t>
      </w:r>
      <w:r w:rsidRPr="00506A57">
        <w:rPr>
          <w:rFonts w:ascii="Times New Roman" w:hAnsi="Times New Roman"/>
          <w:sz w:val="22"/>
          <w:szCs w:val="22"/>
        </w:rPr>
        <w:t>ch</w:t>
      </w:r>
      <w:r w:rsidRPr="00506A57">
        <w:rPr>
          <w:rFonts w:ascii="Times New Roman" w:hAnsi="Times New Roman"/>
          <w:spacing w:val="2"/>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 e</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2"/>
          <w:sz w:val="22"/>
          <w:szCs w:val="22"/>
        </w:rPr>
        <w:t>a</w:t>
      </w:r>
      <w:r w:rsidRPr="00506A57">
        <w:rPr>
          <w:rFonts w:ascii="Times New Roman" w:hAnsi="Times New Roman"/>
          <w:sz w:val="22"/>
          <w:szCs w:val="22"/>
        </w:rPr>
        <w:t>l</w:t>
      </w:r>
      <w:r w:rsidRPr="00506A57">
        <w:rPr>
          <w:rFonts w:ascii="Times New Roman" w:hAnsi="Times New Roman"/>
          <w:spacing w:val="2"/>
          <w:sz w:val="22"/>
          <w:szCs w:val="22"/>
        </w:rPr>
        <w:t xml:space="preserve"> </w:t>
      </w:r>
      <w:r w:rsidRPr="00506A57">
        <w:rPr>
          <w:rFonts w:ascii="Times New Roman" w:hAnsi="Times New Roman"/>
          <w:sz w:val="22"/>
          <w:szCs w:val="22"/>
        </w:rPr>
        <w:t>s</w:t>
      </w:r>
      <w:r w:rsidRPr="00506A57">
        <w:rPr>
          <w:rFonts w:ascii="Times New Roman" w:hAnsi="Times New Roman"/>
          <w:spacing w:val="-1"/>
          <w:sz w:val="22"/>
          <w:szCs w:val="22"/>
        </w:rPr>
        <w:t>t</w:t>
      </w:r>
      <w:r w:rsidRPr="00506A57">
        <w:rPr>
          <w:rFonts w:ascii="Times New Roman" w:hAnsi="Times New Roman"/>
          <w:sz w:val="22"/>
          <w:szCs w:val="22"/>
        </w:rPr>
        <w:t>and</w:t>
      </w:r>
      <w:r w:rsidRPr="00506A57">
        <w:rPr>
          <w:rFonts w:ascii="Times New Roman" w:hAnsi="Times New Roman"/>
          <w:spacing w:val="-2"/>
          <w:sz w:val="22"/>
          <w:szCs w:val="22"/>
        </w:rPr>
        <w:t>a</w:t>
      </w:r>
      <w:r w:rsidRPr="00506A57">
        <w:rPr>
          <w:rFonts w:ascii="Times New Roman" w:hAnsi="Times New Roman"/>
          <w:spacing w:val="1"/>
          <w:sz w:val="22"/>
          <w:szCs w:val="22"/>
        </w:rPr>
        <w:t>r</w:t>
      </w:r>
      <w:r w:rsidRPr="00506A57">
        <w:rPr>
          <w:rFonts w:ascii="Times New Roman" w:hAnsi="Times New Roman"/>
          <w:sz w:val="22"/>
          <w:szCs w:val="22"/>
        </w:rPr>
        <w:t>ds</w:t>
      </w:r>
      <w:r w:rsidRPr="00506A57">
        <w:rPr>
          <w:rFonts w:ascii="Times New Roman" w:hAnsi="Times New Roman"/>
          <w:spacing w:val="2"/>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2"/>
          <w:sz w:val="22"/>
          <w:szCs w:val="22"/>
        </w:rPr>
        <w:t xml:space="preserve"> </w:t>
      </w:r>
      <w:r w:rsidRPr="00506A57">
        <w:rPr>
          <w:rFonts w:ascii="Times New Roman" w:hAnsi="Times New Roman"/>
          <w:sz w:val="22"/>
          <w:szCs w:val="22"/>
        </w:rPr>
        <w:t>code</w:t>
      </w:r>
      <w:r w:rsidRPr="00506A57">
        <w:rPr>
          <w:rFonts w:ascii="Times New Roman" w:hAnsi="Times New Roman"/>
          <w:spacing w:val="2"/>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 condu</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2"/>
          <w:sz w:val="22"/>
          <w:szCs w:val="22"/>
        </w:rPr>
        <w:t xml:space="preserve"> </w:t>
      </w:r>
      <w:r w:rsidRPr="00506A57">
        <w:rPr>
          <w:rFonts w:ascii="Times New Roman" w:hAnsi="Times New Roman"/>
          <w:sz w:val="22"/>
          <w:szCs w:val="22"/>
        </w:rPr>
        <w:t>as</w:t>
      </w:r>
      <w:r w:rsidRPr="00506A57">
        <w:rPr>
          <w:rFonts w:ascii="Times New Roman" w:hAnsi="Times New Roman"/>
          <w:spacing w:val="2"/>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e</w:t>
      </w:r>
      <w:r w:rsidRPr="00506A57">
        <w:rPr>
          <w:rFonts w:ascii="Times New Roman" w:hAnsi="Times New Roman"/>
          <w:sz w:val="22"/>
          <w:szCs w:val="22"/>
        </w:rPr>
        <w:t>t</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1"/>
          <w:sz w:val="22"/>
          <w:szCs w:val="22"/>
        </w:rPr>
        <w:t xml:space="preserve"> 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se</w:t>
      </w:r>
      <w:r w:rsidRPr="00506A57">
        <w:rPr>
          <w:rFonts w:ascii="Times New Roman" w:hAnsi="Times New Roman"/>
          <w:sz w:val="22"/>
          <w:szCs w:val="22"/>
        </w:rPr>
        <w:t>nt</w:t>
      </w:r>
      <w:r w:rsidRPr="00506A57">
        <w:rPr>
          <w:rFonts w:ascii="Times New Roman" w:hAnsi="Times New Roman"/>
          <w:spacing w:val="2"/>
          <w:sz w:val="22"/>
          <w:szCs w:val="22"/>
        </w:rPr>
        <w:t xml:space="preserve"> </w:t>
      </w:r>
      <w:r w:rsidRPr="00506A57">
        <w:rPr>
          <w:rFonts w:ascii="Times New Roman" w:hAnsi="Times New Roman"/>
          <w:spacing w:val="-1"/>
          <w:sz w:val="22"/>
          <w:szCs w:val="22"/>
        </w:rPr>
        <w:t>A</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c</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pacing w:val="-4"/>
          <w:sz w:val="22"/>
          <w:szCs w:val="22"/>
        </w:rPr>
        <w:t>I</w:t>
      </w:r>
      <w:r w:rsidRPr="00506A57">
        <w:rPr>
          <w:rFonts w:ascii="Times New Roman" w:hAnsi="Times New Roman"/>
          <w:sz w:val="22"/>
          <w:szCs w:val="22"/>
        </w:rPr>
        <w:t>n</w:t>
      </w:r>
      <w:r w:rsidRPr="00506A57">
        <w:rPr>
          <w:rFonts w:ascii="Times New Roman" w:hAnsi="Times New Roman"/>
          <w:spacing w:val="7"/>
          <w:sz w:val="22"/>
          <w:szCs w:val="22"/>
        </w:rPr>
        <w:t xml:space="preserve"> </w:t>
      </w:r>
      <w:r w:rsidRPr="00506A57">
        <w:rPr>
          <w:rFonts w:ascii="Times New Roman" w:hAnsi="Times New Roman"/>
          <w:sz w:val="22"/>
          <w:szCs w:val="22"/>
        </w:rPr>
        <w:t>c</w:t>
      </w:r>
      <w:r w:rsidRPr="00506A57">
        <w:rPr>
          <w:rFonts w:ascii="Times New Roman" w:hAnsi="Times New Roman"/>
          <w:spacing w:val="1"/>
          <w:sz w:val="22"/>
          <w:szCs w:val="22"/>
        </w:rPr>
        <w:t>a</w:t>
      </w:r>
      <w:r w:rsidRPr="00506A57">
        <w:rPr>
          <w:rFonts w:ascii="Times New Roman" w:hAnsi="Times New Roman"/>
          <w:sz w:val="22"/>
          <w:szCs w:val="22"/>
        </w:rPr>
        <w:t>se</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ct</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s aware</w:t>
      </w:r>
      <w:r w:rsidRPr="00506A57">
        <w:rPr>
          <w:rFonts w:ascii="Times New Roman" w:hAnsi="Times New Roman"/>
          <w:spacing w:val="6"/>
          <w:sz w:val="22"/>
          <w:szCs w:val="22"/>
        </w:rPr>
        <w:t xml:space="preserve"> </w:t>
      </w:r>
      <w:r w:rsidRPr="00506A57">
        <w:rPr>
          <w:rFonts w:ascii="Times New Roman" w:hAnsi="Times New Roman"/>
          <w:sz w:val="22"/>
          <w:szCs w:val="22"/>
        </w:rPr>
        <w:t>of</w:t>
      </w:r>
      <w:r w:rsidRPr="00506A57">
        <w:rPr>
          <w:rFonts w:ascii="Times New Roman" w:hAnsi="Times New Roman"/>
          <w:spacing w:val="5"/>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ny</w:t>
      </w:r>
      <w:r w:rsidRPr="00506A57">
        <w:rPr>
          <w:rFonts w:ascii="Times New Roman" w:hAnsi="Times New Roman"/>
          <w:spacing w:val="2"/>
          <w:sz w:val="22"/>
          <w:szCs w:val="22"/>
        </w:rPr>
        <w:t xml:space="preserve"> </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z w:val="22"/>
          <w:szCs w:val="22"/>
        </w:rPr>
        <w:t>o</w:t>
      </w:r>
      <w:r w:rsidRPr="00506A57">
        <w:rPr>
          <w:rFonts w:ascii="Times New Roman" w:hAnsi="Times New Roman"/>
          <w:spacing w:val="1"/>
          <w:sz w:val="22"/>
          <w:szCs w:val="22"/>
        </w:rPr>
        <w:t>l</w:t>
      </w:r>
      <w:r w:rsidRPr="00506A57">
        <w:rPr>
          <w:rFonts w:ascii="Times New Roman" w:hAnsi="Times New Roman"/>
          <w:sz w:val="22"/>
          <w:szCs w:val="22"/>
        </w:rPr>
        <w:t>a</w:t>
      </w:r>
      <w:r w:rsidRPr="00506A57">
        <w:rPr>
          <w:rFonts w:ascii="Times New Roman" w:hAnsi="Times New Roman"/>
          <w:spacing w:val="1"/>
          <w:sz w:val="22"/>
          <w:szCs w:val="22"/>
        </w:rPr>
        <w:t>ti</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z w:val="22"/>
          <w:szCs w:val="22"/>
        </w:rPr>
        <w:t>s</w:t>
      </w:r>
      <w:r w:rsidRPr="00506A57">
        <w:rPr>
          <w:rFonts w:ascii="Times New Roman" w:hAnsi="Times New Roman"/>
          <w:spacing w:val="5"/>
          <w:sz w:val="22"/>
          <w:szCs w:val="22"/>
        </w:rPr>
        <w:t xml:space="preserve"> </w:t>
      </w:r>
      <w:r w:rsidRPr="00506A57">
        <w:rPr>
          <w:rFonts w:ascii="Times New Roman" w:hAnsi="Times New Roman"/>
          <w:sz w:val="22"/>
          <w:szCs w:val="22"/>
        </w:rPr>
        <w:t>of</w:t>
      </w:r>
      <w:r w:rsidRPr="00506A57">
        <w:rPr>
          <w:rFonts w:ascii="Times New Roman" w:hAnsi="Times New Roman"/>
          <w:spacing w:val="8"/>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5"/>
          <w:sz w:val="22"/>
          <w:szCs w:val="22"/>
        </w:rPr>
        <w:t xml:space="preserve"> </w:t>
      </w:r>
      <w:r w:rsidRPr="00506A57">
        <w:rPr>
          <w:rFonts w:ascii="Times New Roman" w:hAnsi="Times New Roman"/>
          <w:sz w:val="22"/>
          <w:szCs w:val="22"/>
        </w:rPr>
        <w:t>abo</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en</w:t>
      </w:r>
      <w:r w:rsidRPr="00506A57">
        <w:rPr>
          <w:rFonts w:ascii="Times New Roman" w:hAnsi="Times New Roman"/>
          <w:spacing w:val="1"/>
          <w:sz w:val="22"/>
          <w:szCs w:val="22"/>
        </w:rPr>
        <w:t>ti</w:t>
      </w:r>
      <w:r w:rsidRPr="00506A57">
        <w:rPr>
          <w:rFonts w:ascii="Times New Roman" w:hAnsi="Times New Roman"/>
          <w:sz w:val="22"/>
          <w:szCs w:val="22"/>
        </w:rPr>
        <w:t>oned</w:t>
      </w:r>
      <w:r w:rsidRPr="00506A57">
        <w:rPr>
          <w:rFonts w:ascii="Times New Roman" w:hAnsi="Times New Roman"/>
          <w:spacing w:val="5"/>
          <w:sz w:val="22"/>
          <w:szCs w:val="22"/>
        </w:rPr>
        <w:t xml:space="preserve"> </w:t>
      </w:r>
      <w:r w:rsidRPr="00506A57">
        <w:rPr>
          <w:rFonts w:ascii="Times New Roman" w:hAnsi="Times New Roman"/>
          <w:spacing w:val="-2"/>
          <w:sz w:val="22"/>
          <w:szCs w:val="22"/>
        </w:rPr>
        <w:t>s</w:t>
      </w:r>
      <w:r w:rsidRPr="00506A57">
        <w:rPr>
          <w:rFonts w:ascii="Times New Roman" w:hAnsi="Times New Roman"/>
          <w:spacing w:val="1"/>
          <w:sz w:val="22"/>
          <w:szCs w:val="22"/>
        </w:rPr>
        <w:t>t</w:t>
      </w:r>
      <w:r w:rsidRPr="00506A57">
        <w:rPr>
          <w:rFonts w:ascii="Times New Roman" w:hAnsi="Times New Roman"/>
          <w:sz w:val="22"/>
          <w:szCs w:val="22"/>
        </w:rPr>
        <w:t>an</w:t>
      </w:r>
      <w:r w:rsidRPr="00506A57">
        <w:rPr>
          <w:rFonts w:ascii="Times New Roman" w:hAnsi="Times New Roman"/>
          <w:spacing w:val="-2"/>
          <w:sz w:val="22"/>
          <w:szCs w:val="22"/>
        </w:rPr>
        <w:t>d</w:t>
      </w:r>
      <w:r w:rsidRPr="00506A57">
        <w:rPr>
          <w:rFonts w:ascii="Times New Roman" w:hAnsi="Times New Roman"/>
          <w:sz w:val="22"/>
          <w:szCs w:val="22"/>
        </w:rPr>
        <w:t>a</w:t>
      </w:r>
      <w:r w:rsidRPr="00506A57">
        <w:rPr>
          <w:rFonts w:ascii="Times New Roman" w:hAnsi="Times New Roman"/>
          <w:spacing w:val="-1"/>
          <w:sz w:val="22"/>
          <w:szCs w:val="22"/>
        </w:rPr>
        <w:t>r</w:t>
      </w:r>
      <w:r w:rsidRPr="00506A57">
        <w:rPr>
          <w:rFonts w:ascii="Times New Roman" w:hAnsi="Times New Roman"/>
          <w:sz w:val="22"/>
          <w:szCs w:val="22"/>
        </w:rPr>
        <w:t>ds</w:t>
      </w:r>
      <w:r w:rsidRPr="00506A57">
        <w:rPr>
          <w:rFonts w:ascii="Times New Roman" w:hAnsi="Times New Roman"/>
          <w:spacing w:val="7"/>
          <w:sz w:val="22"/>
          <w:szCs w:val="22"/>
        </w:rPr>
        <w:t xml:space="preserve"> </w:t>
      </w:r>
      <w:r w:rsidRPr="00506A57">
        <w:rPr>
          <w:rFonts w:ascii="Times New Roman" w:hAnsi="Times New Roman"/>
          <w:sz w:val="22"/>
          <w:szCs w:val="22"/>
        </w:rPr>
        <w:t>he</w:t>
      </w:r>
      <w:r w:rsidRPr="00506A57">
        <w:rPr>
          <w:rFonts w:ascii="Times New Roman" w:hAnsi="Times New Roman"/>
          <w:spacing w:val="5"/>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6"/>
          <w:sz w:val="22"/>
          <w:szCs w:val="22"/>
        </w:rPr>
        <w:t xml:space="preserve"> </w:t>
      </w:r>
      <w:r w:rsidRPr="00506A57">
        <w:rPr>
          <w:rFonts w:ascii="Times New Roman" w:hAnsi="Times New Roman"/>
          <w:spacing w:val="-2"/>
          <w:sz w:val="22"/>
          <w:szCs w:val="22"/>
        </w:rPr>
        <w:t>r</w:t>
      </w:r>
      <w:r w:rsidRPr="00506A57">
        <w:rPr>
          <w:rFonts w:ascii="Times New Roman" w:hAnsi="Times New Roman"/>
          <w:sz w:val="22"/>
          <w:szCs w:val="22"/>
        </w:rPr>
        <w:t>epo</w:t>
      </w:r>
      <w:r w:rsidRPr="00506A57">
        <w:rPr>
          <w:rFonts w:ascii="Times New Roman" w:hAnsi="Times New Roman"/>
          <w:spacing w:val="-1"/>
          <w:sz w:val="22"/>
          <w:szCs w:val="22"/>
        </w:rPr>
        <w:t>r</w:t>
      </w:r>
      <w:r w:rsidRPr="00506A57">
        <w:rPr>
          <w:rFonts w:ascii="Times New Roman" w:hAnsi="Times New Roman"/>
          <w:sz w:val="22"/>
          <w:szCs w:val="22"/>
        </w:rPr>
        <w:t>t</w:t>
      </w:r>
      <w:r w:rsidRPr="00506A57">
        <w:rPr>
          <w:rFonts w:ascii="Times New Roman" w:hAnsi="Times New Roman"/>
          <w:spacing w:val="6"/>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5"/>
          <w:sz w:val="22"/>
          <w:szCs w:val="22"/>
        </w:rPr>
        <w:t xml:space="preserve"> </w:t>
      </w:r>
      <w:r w:rsidRPr="00506A57">
        <w:rPr>
          <w:rFonts w:ascii="Times New Roman" w:hAnsi="Times New Roman"/>
          <w:spacing w:val="-1"/>
          <w:sz w:val="22"/>
          <w:szCs w:val="22"/>
        </w:rPr>
        <w:t>w</w:t>
      </w:r>
      <w:r w:rsidRPr="00506A57">
        <w:rPr>
          <w:rFonts w:ascii="Times New Roman" w:hAnsi="Times New Roman"/>
          <w:spacing w:val="-2"/>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2"/>
          <w:sz w:val="22"/>
          <w:szCs w:val="22"/>
        </w:rPr>
        <w:t xml:space="preserve"> </w:t>
      </w:r>
      <w:r w:rsidRPr="00506A57">
        <w:rPr>
          <w:rFonts w:ascii="Times New Roman" w:hAnsi="Times New Roman"/>
          <w:spacing w:val="-1"/>
          <w:sz w:val="22"/>
          <w:szCs w:val="22"/>
        </w:rPr>
        <w:t>w</w:t>
      </w:r>
      <w:r w:rsidRPr="00506A57">
        <w:rPr>
          <w:rFonts w:ascii="Times New Roman" w:hAnsi="Times New Roman"/>
          <w:spacing w:val="1"/>
          <w:sz w:val="22"/>
          <w:szCs w:val="22"/>
        </w:rPr>
        <w:t>it</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z w:val="22"/>
          <w:szCs w:val="22"/>
        </w:rPr>
        <w:t>n</w:t>
      </w:r>
    </w:p>
    <w:p w:rsidR="00506A57" w:rsidRPr="00506A57" w:rsidRDefault="00506A57" w:rsidP="00506A57">
      <w:pPr>
        <w:spacing w:after="0" w:line="252" w:lineRule="exact"/>
        <w:ind w:left="1249" w:right="4880"/>
        <w:jc w:val="both"/>
        <w:rPr>
          <w:rFonts w:ascii="Times New Roman" w:hAnsi="Times New Roman"/>
        </w:rPr>
      </w:pPr>
      <w:r w:rsidRPr="00506A57">
        <w:rPr>
          <w:rFonts w:ascii="Times New Roman" w:hAnsi="Times New Roman"/>
          <w:sz w:val="22"/>
          <w:szCs w:val="22"/>
        </w:rPr>
        <w:t>30 da</w:t>
      </w:r>
      <w:r w:rsidRPr="00506A57">
        <w:rPr>
          <w:rFonts w:ascii="Times New Roman" w:hAnsi="Times New Roman"/>
          <w:spacing w:val="-2"/>
          <w:sz w:val="22"/>
          <w:szCs w:val="22"/>
        </w:rPr>
        <w:t>y</w:t>
      </w:r>
      <w:r w:rsidRPr="00506A57">
        <w:rPr>
          <w:rFonts w:ascii="Times New Roman" w:hAnsi="Times New Roman"/>
          <w:sz w:val="22"/>
          <w:szCs w:val="22"/>
        </w:rPr>
        <w:t xml:space="preserve">s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2"/>
          <w:sz w:val="22"/>
          <w:szCs w:val="22"/>
        </w:rPr>
        <w:t xml:space="preserve"> </w:t>
      </w:r>
      <w:r w:rsidRPr="00506A57">
        <w:rPr>
          <w:rFonts w:ascii="Times New Roman" w:hAnsi="Times New Roman"/>
          <w:sz w:val="22"/>
          <w:szCs w:val="22"/>
        </w:rPr>
        <w:t>au</w:t>
      </w:r>
      <w:r w:rsidRPr="00506A57">
        <w:rPr>
          <w:rFonts w:ascii="Times New Roman" w:hAnsi="Times New Roman"/>
          <w:spacing w:val="1"/>
          <w:sz w:val="22"/>
          <w:szCs w:val="22"/>
        </w:rPr>
        <w:t>t</w:t>
      </w:r>
      <w:r w:rsidRPr="00506A57">
        <w:rPr>
          <w:rFonts w:ascii="Times New Roman" w:hAnsi="Times New Roman"/>
          <w:sz w:val="22"/>
          <w:szCs w:val="22"/>
        </w:rPr>
        <w:t>ho</w:t>
      </w:r>
      <w:r w:rsidRPr="00506A57">
        <w:rPr>
          <w:rFonts w:ascii="Times New Roman" w:hAnsi="Times New Roman"/>
          <w:spacing w:val="-2"/>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y</w:t>
      </w:r>
    </w:p>
    <w:p w:rsidR="00506A57" w:rsidRPr="00506A57" w:rsidRDefault="00506A57" w:rsidP="00506A57">
      <w:pPr>
        <w:spacing w:before="20" w:after="0" w:line="220" w:lineRule="exact"/>
      </w:pPr>
    </w:p>
    <w:p w:rsidR="00506A57" w:rsidRPr="00506A57" w:rsidRDefault="00506A57" w:rsidP="00506A57">
      <w:pPr>
        <w:tabs>
          <w:tab w:val="left" w:pos="1240"/>
        </w:tabs>
        <w:spacing w:after="0"/>
        <w:ind w:left="544" w:right="-20"/>
        <w:rPr>
          <w:rFonts w:ascii="Times New Roman" w:hAnsi="Times New Roman"/>
        </w:rPr>
      </w:pPr>
      <w:r w:rsidRPr="00506A57">
        <w:rPr>
          <w:rFonts w:ascii="Times New Roman" w:hAnsi="Times New Roman"/>
          <w:sz w:val="22"/>
          <w:szCs w:val="22"/>
        </w:rPr>
        <w:t>9a.2</w:t>
      </w:r>
      <w:r w:rsidRPr="00506A57">
        <w:rPr>
          <w:rFonts w:ascii="Times New Roman" w:hAnsi="Times New Roman"/>
          <w:sz w:val="22"/>
          <w:szCs w:val="22"/>
        </w:rPr>
        <w:tab/>
      </w: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1"/>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nd</w:t>
      </w:r>
      <w:r w:rsidRPr="00506A57">
        <w:rPr>
          <w:rFonts w:ascii="Times New Roman" w:hAnsi="Times New Roman"/>
          <w:spacing w:val="1"/>
          <w:sz w:val="22"/>
          <w:szCs w:val="22"/>
        </w:rPr>
        <w:t xml:space="preserve"> </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2"/>
          <w:sz w:val="22"/>
          <w:szCs w:val="22"/>
        </w:rPr>
        <w:t xml:space="preserve"> </w:t>
      </w:r>
      <w:r w:rsidRPr="00506A57">
        <w:rPr>
          <w:rFonts w:ascii="Times New Roman" w:hAnsi="Times New Roman"/>
          <w:sz w:val="22"/>
          <w:szCs w:val="22"/>
        </w:rPr>
        <w:t>s</w:t>
      </w:r>
      <w:r w:rsidRPr="00506A57">
        <w:rPr>
          <w:rFonts w:ascii="Times New Roman" w:hAnsi="Times New Roman"/>
          <w:spacing w:val="1"/>
          <w:sz w:val="22"/>
          <w:szCs w:val="22"/>
        </w:rPr>
        <w:t>t</w:t>
      </w:r>
      <w:r w:rsidRPr="00506A57">
        <w:rPr>
          <w:rFonts w:ascii="Times New Roman" w:hAnsi="Times New Roman"/>
          <w:spacing w:val="-2"/>
          <w:sz w:val="22"/>
          <w:szCs w:val="22"/>
        </w:rPr>
        <w:t>a</w:t>
      </w:r>
      <w:r w:rsidRPr="00506A57">
        <w:rPr>
          <w:rFonts w:ascii="Times New Roman" w:hAnsi="Times New Roman"/>
          <w:spacing w:val="1"/>
          <w:sz w:val="22"/>
          <w:szCs w:val="22"/>
        </w:rPr>
        <w:t>f</w:t>
      </w:r>
      <w:r w:rsidRPr="00506A57">
        <w:rPr>
          <w:rFonts w:ascii="Times New Roman" w:hAnsi="Times New Roman"/>
          <w:sz w:val="22"/>
          <w:szCs w:val="22"/>
        </w:rPr>
        <w:t>f</w:t>
      </w:r>
      <w:r w:rsidRPr="00506A57">
        <w:rPr>
          <w:rFonts w:ascii="Times New Roman" w:hAnsi="Times New Roman"/>
          <w:spacing w:val="-2"/>
          <w:sz w:val="22"/>
          <w:szCs w:val="22"/>
        </w:rPr>
        <w:t xml:space="preserve"> </w:t>
      </w:r>
      <w:r w:rsidRPr="00506A57">
        <w:rPr>
          <w:rFonts w:ascii="Times New Roman" w:hAnsi="Times New Roman"/>
          <w:sz w:val="22"/>
          <w:szCs w:val="22"/>
        </w:rPr>
        <w:t>sh</w:t>
      </w:r>
      <w:r w:rsidRPr="00506A57">
        <w:rPr>
          <w:rFonts w:ascii="Times New Roman" w:hAnsi="Times New Roman"/>
          <w:spacing w:val="1"/>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pacing w:val="-2"/>
          <w:sz w:val="22"/>
          <w:szCs w:val="22"/>
        </w:rPr>
        <w:t>r</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pacing w:val="-2"/>
          <w:sz w:val="22"/>
          <w:szCs w:val="22"/>
        </w:rPr>
        <w:t>p</w:t>
      </w:r>
      <w:r w:rsidRPr="00506A57">
        <w:rPr>
          <w:rFonts w:ascii="Times New Roman" w:hAnsi="Times New Roman"/>
          <w:sz w:val="22"/>
          <w:szCs w:val="22"/>
        </w:rPr>
        <w:t>e</w:t>
      </w:r>
      <w:r w:rsidRPr="00506A57">
        <w:rPr>
          <w:rFonts w:ascii="Times New Roman" w:hAnsi="Times New Roman"/>
          <w:spacing w:val="1"/>
          <w:sz w:val="22"/>
          <w:szCs w:val="22"/>
        </w:rPr>
        <w:t>c</w:t>
      </w:r>
      <w:r w:rsidRPr="00506A57">
        <w:rPr>
          <w:rFonts w:ascii="Times New Roman" w:hAnsi="Times New Roman"/>
          <w:sz w:val="22"/>
          <w:szCs w:val="22"/>
        </w:rPr>
        <w:t>t</w:t>
      </w:r>
      <w:r w:rsidRPr="00506A57">
        <w:rPr>
          <w:rFonts w:ascii="Times New Roman" w:hAnsi="Times New Roman"/>
          <w:spacing w:val="-1"/>
          <w:sz w:val="22"/>
          <w:szCs w:val="22"/>
        </w:rPr>
        <w:t xml:space="preserve"> </w:t>
      </w:r>
      <w:r w:rsidRPr="00506A57">
        <w:rPr>
          <w:rFonts w:ascii="Times New Roman" w:hAnsi="Times New Roman"/>
          <w:sz w:val="22"/>
          <w:szCs w:val="22"/>
        </w:rPr>
        <w:t>hu</w:t>
      </w:r>
      <w:r w:rsidRPr="00506A57">
        <w:rPr>
          <w:rFonts w:ascii="Times New Roman" w:hAnsi="Times New Roman"/>
          <w:spacing w:val="-4"/>
          <w:sz w:val="22"/>
          <w:szCs w:val="22"/>
        </w:rPr>
        <w:t>m</w:t>
      </w:r>
      <w:r w:rsidRPr="00506A57">
        <w:rPr>
          <w:rFonts w:ascii="Times New Roman" w:hAnsi="Times New Roman"/>
          <w:sz w:val="22"/>
          <w:szCs w:val="22"/>
        </w:rPr>
        <w:t xml:space="preserve">an </w:t>
      </w:r>
      <w:r w:rsidRPr="00506A57">
        <w:rPr>
          <w:rFonts w:ascii="Times New Roman" w:hAnsi="Times New Roman"/>
          <w:spacing w:val="1"/>
          <w:sz w:val="22"/>
          <w:szCs w:val="22"/>
        </w:rPr>
        <w:t>ri</w:t>
      </w:r>
      <w:r w:rsidRPr="00506A57">
        <w:rPr>
          <w:rFonts w:ascii="Times New Roman" w:hAnsi="Times New Roman"/>
          <w:spacing w:val="-2"/>
          <w:sz w:val="22"/>
          <w:szCs w:val="22"/>
        </w:rPr>
        <w:t>g</w:t>
      </w:r>
      <w:r w:rsidRPr="00506A57">
        <w:rPr>
          <w:rFonts w:ascii="Times New Roman" w:hAnsi="Times New Roman"/>
          <w:sz w:val="22"/>
          <w:szCs w:val="22"/>
        </w:rPr>
        <w:t>h</w:t>
      </w:r>
      <w:r w:rsidRPr="00506A57">
        <w:rPr>
          <w:rFonts w:ascii="Times New Roman" w:hAnsi="Times New Roman"/>
          <w:spacing w:val="1"/>
          <w:sz w:val="22"/>
          <w:szCs w:val="22"/>
        </w:rPr>
        <w:t>t</w:t>
      </w:r>
      <w:r w:rsidRPr="00506A57">
        <w:rPr>
          <w:rFonts w:ascii="Times New Roman" w:hAnsi="Times New Roman"/>
          <w:spacing w:val="3"/>
          <w:sz w:val="22"/>
          <w:szCs w:val="22"/>
        </w:rPr>
        <w:t>s</w:t>
      </w:r>
      <w:r w:rsidRPr="00506A57">
        <w:rPr>
          <w:rFonts w:ascii="Times New Roman" w:hAnsi="Times New Roman"/>
          <w:sz w:val="22"/>
          <w:szCs w:val="22"/>
        </w:rPr>
        <w:t>.</w:t>
      </w:r>
    </w:p>
    <w:p w:rsidR="00506A57" w:rsidRPr="00506A57" w:rsidRDefault="00506A57" w:rsidP="00506A57">
      <w:pPr>
        <w:spacing w:before="1" w:after="0" w:line="240" w:lineRule="exact"/>
        <w:rPr>
          <w:sz w:val="24"/>
          <w:szCs w:val="24"/>
        </w:rPr>
      </w:pPr>
    </w:p>
    <w:p w:rsidR="00506A57" w:rsidRPr="00506A57" w:rsidRDefault="00506A57" w:rsidP="00506A57">
      <w:pPr>
        <w:tabs>
          <w:tab w:val="left" w:pos="1240"/>
        </w:tabs>
        <w:spacing w:after="0"/>
        <w:ind w:left="1249" w:right="57" w:hanging="706"/>
        <w:jc w:val="both"/>
        <w:rPr>
          <w:rFonts w:ascii="Times New Roman" w:hAnsi="Times New Roman"/>
        </w:rPr>
      </w:pPr>
      <w:r w:rsidRPr="00506A57">
        <w:rPr>
          <w:rFonts w:ascii="Times New Roman" w:hAnsi="Times New Roman"/>
          <w:sz w:val="22"/>
          <w:szCs w:val="22"/>
        </w:rPr>
        <w:t>9a.3</w:t>
      </w:r>
      <w:r w:rsidRPr="00506A57">
        <w:rPr>
          <w:rFonts w:ascii="Times New Roman" w:hAnsi="Times New Roman"/>
          <w:sz w:val="22"/>
          <w:szCs w:val="22"/>
        </w:rPr>
        <w:tab/>
      </w: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5"/>
          <w:sz w:val="22"/>
          <w:szCs w:val="22"/>
        </w:rPr>
        <w:t xml:space="preserve"> </w:t>
      </w:r>
      <w:r w:rsidRPr="00506A57">
        <w:rPr>
          <w:rFonts w:ascii="Times New Roman" w:hAnsi="Times New Roman"/>
          <w:spacing w:val="-2"/>
          <w:sz w:val="22"/>
          <w:szCs w:val="22"/>
        </w:rPr>
        <w:t>s</w:t>
      </w:r>
      <w:r w:rsidRPr="00506A57">
        <w:rPr>
          <w:rFonts w:ascii="Times New Roman" w:hAnsi="Times New Roman"/>
          <w:sz w:val="22"/>
          <w:szCs w:val="22"/>
        </w:rPr>
        <w:t>ha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3"/>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pacing w:val="-2"/>
          <w:sz w:val="22"/>
          <w:szCs w:val="22"/>
        </w:rPr>
        <w:t>p</w:t>
      </w:r>
      <w:r w:rsidRPr="00506A57">
        <w:rPr>
          <w:rFonts w:ascii="Times New Roman" w:hAnsi="Times New Roman"/>
          <w:sz w:val="22"/>
          <w:szCs w:val="22"/>
        </w:rPr>
        <w:t>e</w:t>
      </w:r>
      <w:r w:rsidRPr="00506A57">
        <w:rPr>
          <w:rFonts w:ascii="Times New Roman" w:hAnsi="Times New Roman"/>
          <w:spacing w:val="1"/>
          <w:sz w:val="22"/>
          <w:szCs w:val="22"/>
        </w:rPr>
        <w:t>c</w:t>
      </w:r>
      <w:r w:rsidRPr="00506A57">
        <w:rPr>
          <w:rFonts w:ascii="Times New Roman" w:hAnsi="Times New Roman"/>
          <w:sz w:val="22"/>
          <w:szCs w:val="22"/>
        </w:rPr>
        <w:t>t</w:t>
      </w:r>
      <w:r w:rsidRPr="00506A57">
        <w:rPr>
          <w:rFonts w:ascii="Times New Roman" w:hAnsi="Times New Roman"/>
          <w:spacing w:val="6"/>
          <w:sz w:val="22"/>
          <w:szCs w:val="22"/>
        </w:rPr>
        <w:t xml:space="preserve"> </w:t>
      </w:r>
      <w:r w:rsidRPr="00506A57">
        <w:rPr>
          <w:rFonts w:ascii="Times New Roman" w:hAnsi="Times New Roman"/>
          <w:sz w:val="22"/>
          <w:szCs w:val="22"/>
        </w:rPr>
        <w:t>en</w:t>
      </w:r>
      <w:r w:rsidRPr="00506A57">
        <w:rPr>
          <w:rFonts w:ascii="Times New Roman" w:hAnsi="Times New Roman"/>
          <w:spacing w:val="-2"/>
          <w:sz w:val="22"/>
          <w:szCs w:val="22"/>
        </w:rPr>
        <w:t>v</w:t>
      </w:r>
      <w:r w:rsidRPr="00506A57">
        <w:rPr>
          <w:rFonts w:ascii="Times New Roman" w:hAnsi="Times New Roman"/>
          <w:spacing w:val="1"/>
          <w:sz w:val="22"/>
          <w:szCs w:val="22"/>
        </w:rPr>
        <w:t>ir</w:t>
      </w:r>
      <w:r w:rsidRPr="00506A57">
        <w:rPr>
          <w:rFonts w:ascii="Times New Roman" w:hAnsi="Times New Roman"/>
          <w:sz w:val="22"/>
          <w:szCs w:val="22"/>
        </w:rPr>
        <w:t>on</w:t>
      </w:r>
      <w:r w:rsidRPr="00506A57">
        <w:rPr>
          <w:rFonts w:ascii="Times New Roman" w:hAnsi="Times New Roman"/>
          <w:spacing w:val="-4"/>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pacing w:val="-2"/>
          <w:sz w:val="22"/>
          <w:szCs w:val="22"/>
        </w:rPr>
        <w:t>a</w:t>
      </w:r>
      <w:r w:rsidRPr="00506A57">
        <w:rPr>
          <w:rFonts w:ascii="Times New Roman" w:hAnsi="Times New Roman"/>
          <w:sz w:val="22"/>
          <w:szCs w:val="22"/>
        </w:rPr>
        <w:t>l</w:t>
      </w:r>
      <w:r w:rsidRPr="00506A57">
        <w:rPr>
          <w:rFonts w:ascii="Times New Roman" w:hAnsi="Times New Roman"/>
          <w:spacing w:val="6"/>
          <w:sz w:val="22"/>
          <w:szCs w:val="22"/>
        </w:rPr>
        <w:t xml:space="preserve"> </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2"/>
          <w:sz w:val="22"/>
          <w:szCs w:val="22"/>
        </w:rPr>
        <w:t>g</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l</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2"/>
          <w:sz w:val="22"/>
          <w:szCs w:val="22"/>
        </w:rPr>
        <w:t xml:space="preserve"> </w:t>
      </w:r>
      <w:r w:rsidRPr="00506A57">
        <w:rPr>
          <w:rFonts w:ascii="Times New Roman" w:hAnsi="Times New Roman"/>
          <w:sz w:val="22"/>
          <w:szCs w:val="22"/>
        </w:rPr>
        <w:t>app</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1"/>
          <w:sz w:val="22"/>
          <w:szCs w:val="22"/>
        </w:rPr>
        <w:t>a</w:t>
      </w:r>
      <w:r w:rsidRPr="00506A57">
        <w:rPr>
          <w:rFonts w:ascii="Times New Roman" w:hAnsi="Times New Roman"/>
          <w:spacing w:val="-2"/>
          <w:sz w:val="22"/>
          <w:szCs w:val="22"/>
        </w:rPr>
        <w:t>b</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z w:val="22"/>
          <w:szCs w:val="22"/>
        </w:rPr>
        <w:t>cou</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z w:val="22"/>
          <w:szCs w:val="22"/>
        </w:rPr>
        <w:t>y</w:t>
      </w:r>
      <w:r w:rsidRPr="00506A57">
        <w:rPr>
          <w:rFonts w:ascii="Times New Roman" w:hAnsi="Times New Roman"/>
          <w:spacing w:val="2"/>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he</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 supp</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34"/>
          <w:sz w:val="22"/>
          <w:szCs w:val="22"/>
        </w:rPr>
        <w:t xml:space="preserve"> </w:t>
      </w:r>
      <w:r w:rsidRPr="00506A57">
        <w:rPr>
          <w:rFonts w:ascii="Times New Roman" w:hAnsi="Times New Roman"/>
          <w:sz w:val="22"/>
          <w:szCs w:val="22"/>
        </w:rPr>
        <w:t>ha</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3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34"/>
          <w:sz w:val="22"/>
          <w:szCs w:val="22"/>
        </w:rPr>
        <w:t xml:space="preserve"> </w:t>
      </w:r>
      <w:r w:rsidRPr="00506A57">
        <w:rPr>
          <w:rFonts w:ascii="Times New Roman" w:hAnsi="Times New Roman"/>
          <w:spacing w:val="-2"/>
          <w:sz w:val="22"/>
          <w:szCs w:val="22"/>
        </w:rPr>
        <w:t>b</w:t>
      </w:r>
      <w:r w:rsidRPr="00506A57">
        <w:rPr>
          <w:rFonts w:ascii="Times New Roman" w:hAnsi="Times New Roman"/>
          <w:sz w:val="22"/>
          <w:szCs w:val="22"/>
        </w:rPr>
        <w:t>e</w:t>
      </w:r>
      <w:r w:rsidRPr="00506A57">
        <w:rPr>
          <w:rFonts w:ascii="Times New Roman" w:hAnsi="Times New Roman"/>
          <w:spacing w:val="34"/>
          <w:sz w:val="22"/>
          <w:szCs w:val="22"/>
        </w:rPr>
        <w:t xml:space="preserve"> </w:t>
      </w:r>
      <w:r w:rsidRPr="00506A57">
        <w:rPr>
          <w:rFonts w:ascii="Times New Roman" w:hAnsi="Times New Roman"/>
          <w:spacing w:val="-2"/>
          <w:sz w:val="22"/>
          <w:szCs w:val="22"/>
        </w:rPr>
        <w:t>d</w:t>
      </w:r>
      <w:r w:rsidRPr="00506A57">
        <w:rPr>
          <w:rFonts w:ascii="Times New Roman" w:hAnsi="Times New Roman"/>
          <w:sz w:val="22"/>
          <w:szCs w:val="22"/>
        </w:rPr>
        <w:t>e</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ed</w:t>
      </w:r>
      <w:r w:rsidRPr="00506A57">
        <w:rPr>
          <w:rFonts w:ascii="Times New Roman" w:hAnsi="Times New Roman"/>
          <w:spacing w:val="32"/>
          <w:sz w:val="22"/>
          <w:szCs w:val="22"/>
        </w:rPr>
        <w:t xml:space="preserve"> </w:t>
      </w:r>
      <w:r w:rsidRPr="00506A57">
        <w:rPr>
          <w:rFonts w:ascii="Times New Roman" w:hAnsi="Times New Roman"/>
          <w:sz w:val="22"/>
          <w:szCs w:val="22"/>
        </w:rPr>
        <w:t>and</w:t>
      </w:r>
      <w:r w:rsidRPr="00506A57">
        <w:rPr>
          <w:rFonts w:ascii="Times New Roman" w:hAnsi="Times New Roman"/>
          <w:spacing w:val="34"/>
          <w:sz w:val="22"/>
          <w:szCs w:val="22"/>
        </w:rPr>
        <w:t xml:space="preserve"> </w:t>
      </w:r>
      <w:r w:rsidRPr="00506A57">
        <w:rPr>
          <w:rFonts w:ascii="Times New Roman" w:hAnsi="Times New Roman"/>
          <w:spacing w:val="1"/>
          <w:sz w:val="22"/>
          <w:szCs w:val="22"/>
        </w:rPr>
        <w:t>i</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na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pacing w:val="1"/>
          <w:sz w:val="22"/>
          <w:szCs w:val="22"/>
        </w:rPr>
        <w:t>l</w:t>
      </w:r>
      <w:r w:rsidRPr="00506A57">
        <w:rPr>
          <w:rFonts w:ascii="Times New Roman" w:hAnsi="Times New Roman"/>
          <w:sz w:val="22"/>
          <w:szCs w:val="22"/>
        </w:rPr>
        <w:t>y</w:t>
      </w:r>
      <w:r w:rsidRPr="00506A57">
        <w:rPr>
          <w:rFonts w:ascii="Times New Roman" w:hAnsi="Times New Roman"/>
          <w:spacing w:val="31"/>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g</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e</w:t>
      </w:r>
      <w:r w:rsidRPr="00506A57">
        <w:rPr>
          <w:rFonts w:ascii="Times New Roman" w:hAnsi="Times New Roman"/>
          <w:sz w:val="22"/>
          <w:szCs w:val="22"/>
        </w:rPr>
        <w:t>d</w:t>
      </w:r>
      <w:r w:rsidRPr="00506A57">
        <w:rPr>
          <w:rFonts w:ascii="Times New Roman" w:hAnsi="Times New Roman"/>
          <w:spacing w:val="34"/>
          <w:sz w:val="22"/>
          <w:szCs w:val="22"/>
        </w:rPr>
        <w:t xml:space="preserve"> </w:t>
      </w:r>
      <w:r w:rsidRPr="00506A57">
        <w:rPr>
          <w:rFonts w:ascii="Times New Roman" w:hAnsi="Times New Roman"/>
          <w:spacing w:val="-2"/>
          <w:sz w:val="22"/>
          <w:szCs w:val="22"/>
        </w:rPr>
        <w:t>c</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32"/>
          <w:sz w:val="22"/>
          <w:szCs w:val="22"/>
        </w:rPr>
        <w:t xml:space="preserve"> </w:t>
      </w:r>
      <w:r w:rsidRPr="00506A57">
        <w:rPr>
          <w:rFonts w:ascii="Times New Roman" w:hAnsi="Times New Roman"/>
          <w:spacing w:val="-1"/>
          <w:sz w:val="22"/>
          <w:szCs w:val="22"/>
        </w:rPr>
        <w:t>l</w:t>
      </w:r>
      <w:r w:rsidRPr="00506A57">
        <w:rPr>
          <w:rFonts w:ascii="Times New Roman" w:hAnsi="Times New Roman"/>
          <w:sz w:val="22"/>
          <w:szCs w:val="22"/>
        </w:rPr>
        <w:t>abo</w:t>
      </w:r>
      <w:r w:rsidRPr="00506A57">
        <w:rPr>
          <w:rFonts w:ascii="Times New Roman" w:hAnsi="Times New Roman"/>
          <w:spacing w:val="-2"/>
          <w:sz w:val="22"/>
          <w:szCs w:val="22"/>
        </w:rPr>
        <w:t>u</w:t>
      </w:r>
      <w:r w:rsidRPr="00506A57">
        <w:rPr>
          <w:rFonts w:ascii="Times New Roman" w:hAnsi="Times New Roman"/>
          <w:sz w:val="22"/>
          <w:szCs w:val="22"/>
        </w:rPr>
        <w:t>r</w:t>
      </w:r>
      <w:r w:rsidRPr="00506A57">
        <w:rPr>
          <w:rFonts w:ascii="Times New Roman" w:hAnsi="Times New Roman"/>
          <w:spacing w:val="34"/>
          <w:sz w:val="22"/>
          <w:szCs w:val="22"/>
        </w:rPr>
        <w:t xml:space="preserve"> </w:t>
      </w:r>
      <w:r w:rsidRPr="00506A57">
        <w:rPr>
          <w:rFonts w:ascii="Times New Roman" w:hAnsi="Times New Roman"/>
          <w:spacing w:val="-2"/>
          <w:sz w:val="22"/>
          <w:szCs w:val="22"/>
        </w:rPr>
        <w:t>s</w:t>
      </w:r>
      <w:r w:rsidRPr="00506A57">
        <w:rPr>
          <w:rFonts w:ascii="Times New Roman" w:hAnsi="Times New Roman"/>
          <w:spacing w:val="1"/>
          <w:sz w:val="22"/>
          <w:szCs w:val="22"/>
        </w:rPr>
        <w:t>t</w:t>
      </w:r>
      <w:r w:rsidRPr="00506A57">
        <w:rPr>
          <w:rFonts w:ascii="Times New Roman" w:hAnsi="Times New Roman"/>
          <w:sz w:val="22"/>
          <w:szCs w:val="22"/>
        </w:rPr>
        <w:t>an</w:t>
      </w:r>
      <w:r w:rsidRPr="00506A57">
        <w:rPr>
          <w:rFonts w:ascii="Times New Roman" w:hAnsi="Times New Roman"/>
          <w:spacing w:val="-2"/>
          <w:sz w:val="22"/>
          <w:szCs w:val="22"/>
        </w:rPr>
        <w:t>d</w:t>
      </w:r>
      <w:r w:rsidRPr="00506A57">
        <w:rPr>
          <w:rFonts w:ascii="Times New Roman" w:hAnsi="Times New Roman"/>
          <w:sz w:val="22"/>
          <w:szCs w:val="22"/>
        </w:rPr>
        <w:t>a</w:t>
      </w:r>
      <w:r w:rsidRPr="00506A57">
        <w:rPr>
          <w:rFonts w:ascii="Times New Roman" w:hAnsi="Times New Roman"/>
          <w:spacing w:val="1"/>
          <w:sz w:val="22"/>
          <w:szCs w:val="22"/>
        </w:rPr>
        <w:t>r</w:t>
      </w:r>
      <w:r w:rsidRPr="00506A57">
        <w:rPr>
          <w:rFonts w:ascii="Times New Roman" w:hAnsi="Times New Roman"/>
          <w:spacing w:val="-2"/>
          <w:sz w:val="22"/>
          <w:szCs w:val="22"/>
        </w:rPr>
        <w:t>d</w:t>
      </w:r>
      <w:r w:rsidRPr="00506A57">
        <w:rPr>
          <w:rFonts w:ascii="Times New Roman" w:hAnsi="Times New Roman"/>
          <w:sz w:val="22"/>
          <w:szCs w:val="22"/>
        </w:rPr>
        <w:t>s,</w:t>
      </w:r>
      <w:r w:rsidRPr="00506A57">
        <w:rPr>
          <w:rFonts w:ascii="Times New Roman" w:hAnsi="Times New Roman"/>
          <w:spacing w:val="34"/>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.e.</w:t>
      </w:r>
      <w:r w:rsidRPr="00506A57">
        <w:rPr>
          <w:rFonts w:ascii="Times New Roman" w:hAnsi="Times New Roman"/>
          <w:spacing w:val="32"/>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 xml:space="preserve">e </w:t>
      </w:r>
      <w:r w:rsidRPr="00506A57">
        <w:rPr>
          <w:rFonts w:ascii="Times New Roman" w:hAnsi="Times New Roman"/>
          <w:spacing w:val="-2"/>
          <w:sz w:val="22"/>
          <w:szCs w:val="22"/>
        </w:rPr>
        <w:t>I</w:t>
      </w:r>
      <w:r w:rsidRPr="00506A57">
        <w:rPr>
          <w:rFonts w:ascii="Times New Roman" w:hAnsi="Times New Roman"/>
          <w:sz w:val="22"/>
          <w:szCs w:val="22"/>
        </w:rPr>
        <w:t>LO</w:t>
      </w:r>
      <w:r w:rsidRPr="00506A57">
        <w:rPr>
          <w:rFonts w:ascii="Times New Roman" w:hAnsi="Times New Roman"/>
          <w:spacing w:val="2"/>
          <w:sz w:val="22"/>
          <w:szCs w:val="22"/>
        </w:rPr>
        <w:t xml:space="preserve"> </w:t>
      </w:r>
      <w:r w:rsidRPr="00506A57">
        <w:rPr>
          <w:rFonts w:ascii="Times New Roman" w:hAnsi="Times New Roman"/>
          <w:sz w:val="22"/>
          <w:szCs w:val="22"/>
        </w:rPr>
        <w:t>co</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4"/>
          <w:sz w:val="22"/>
          <w:szCs w:val="22"/>
        </w:rPr>
        <w:t xml:space="preserve"> </w:t>
      </w:r>
      <w:r w:rsidRPr="00506A57">
        <w:rPr>
          <w:rFonts w:ascii="Times New Roman" w:hAnsi="Times New Roman"/>
          <w:spacing w:val="1"/>
          <w:sz w:val="22"/>
          <w:szCs w:val="22"/>
        </w:rPr>
        <w:t>l</w:t>
      </w:r>
      <w:r w:rsidRPr="00506A57">
        <w:rPr>
          <w:rFonts w:ascii="Times New Roman" w:hAnsi="Times New Roman"/>
          <w:sz w:val="22"/>
          <w:szCs w:val="22"/>
        </w:rPr>
        <w:t>abo</w:t>
      </w:r>
      <w:r w:rsidRPr="00506A57">
        <w:rPr>
          <w:rFonts w:ascii="Times New Roman" w:hAnsi="Times New Roman"/>
          <w:spacing w:val="-2"/>
          <w:sz w:val="22"/>
          <w:szCs w:val="22"/>
        </w:rPr>
        <w:t>u</w:t>
      </w:r>
      <w:r w:rsidRPr="00506A57">
        <w:rPr>
          <w:rFonts w:ascii="Times New Roman" w:hAnsi="Times New Roman"/>
          <w:sz w:val="22"/>
          <w:szCs w:val="22"/>
        </w:rPr>
        <w:t>r</w:t>
      </w:r>
      <w:r w:rsidRPr="00506A57">
        <w:rPr>
          <w:rFonts w:ascii="Times New Roman" w:hAnsi="Times New Roman"/>
          <w:spacing w:val="5"/>
          <w:sz w:val="22"/>
          <w:szCs w:val="22"/>
        </w:rPr>
        <w:t xml:space="preserve"> </w:t>
      </w:r>
      <w:r w:rsidRPr="00506A57">
        <w:rPr>
          <w:rFonts w:ascii="Times New Roman" w:hAnsi="Times New Roman"/>
          <w:spacing w:val="-2"/>
          <w:sz w:val="22"/>
          <w:szCs w:val="22"/>
        </w:rPr>
        <w:t>s</w:t>
      </w:r>
      <w:r w:rsidRPr="00506A57">
        <w:rPr>
          <w:rFonts w:ascii="Times New Roman" w:hAnsi="Times New Roman"/>
          <w:spacing w:val="1"/>
          <w:sz w:val="22"/>
          <w:szCs w:val="22"/>
        </w:rPr>
        <w:t>t</w:t>
      </w:r>
      <w:r w:rsidRPr="00506A57">
        <w:rPr>
          <w:rFonts w:ascii="Times New Roman" w:hAnsi="Times New Roman"/>
          <w:sz w:val="22"/>
          <w:szCs w:val="22"/>
        </w:rPr>
        <w:t>an</w:t>
      </w:r>
      <w:r w:rsidRPr="00506A57">
        <w:rPr>
          <w:rFonts w:ascii="Times New Roman" w:hAnsi="Times New Roman"/>
          <w:spacing w:val="-2"/>
          <w:sz w:val="22"/>
          <w:szCs w:val="22"/>
        </w:rPr>
        <w:t>d</w:t>
      </w:r>
      <w:r w:rsidRPr="00506A57">
        <w:rPr>
          <w:rFonts w:ascii="Times New Roman" w:hAnsi="Times New Roman"/>
          <w:sz w:val="22"/>
          <w:szCs w:val="22"/>
        </w:rPr>
        <w:t>a</w:t>
      </w:r>
      <w:r w:rsidRPr="00506A57">
        <w:rPr>
          <w:rFonts w:ascii="Times New Roman" w:hAnsi="Times New Roman"/>
          <w:spacing w:val="-1"/>
          <w:sz w:val="22"/>
          <w:szCs w:val="22"/>
        </w:rPr>
        <w:t>r</w:t>
      </w:r>
      <w:r w:rsidRPr="00506A57">
        <w:rPr>
          <w:rFonts w:ascii="Times New Roman" w:hAnsi="Times New Roman"/>
          <w:sz w:val="22"/>
          <w:szCs w:val="22"/>
        </w:rPr>
        <w:t>ds,</w:t>
      </w:r>
      <w:r w:rsidRPr="00506A57">
        <w:rPr>
          <w:rFonts w:ascii="Times New Roman" w:hAnsi="Times New Roman"/>
          <w:spacing w:val="5"/>
          <w:sz w:val="22"/>
          <w:szCs w:val="22"/>
        </w:rPr>
        <w:t xml:space="preserve"> </w:t>
      </w:r>
      <w:r w:rsidRPr="00506A57">
        <w:rPr>
          <w:rFonts w:ascii="Times New Roman" w:hAnsi="Times New Roman"/>
          <w:sz w:val="22"/>
          <w:szCs w:val="22"/>
        </w:rPr>
        <w:t>con</w:t>
      </w:r>
      <w:r w:rsidRPr="00506A57">
        <w:rPr>
          <w:rFonts w:ascii="Times New Roman" w:hAnsi="Times New Roman"/>
          <w:spacing w:val="-2"/>
          <w:sz w:val="22"/>
          <w:szCs w:val="22"/>
        </w:rPr>
        <w:t>v</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ons</w:t>
      </w:r>
      <w:r w:rsidRPr="00506A57">
        <w:rPr>
          <w:rFonts w:ascii="Times New Roman" w:hAnsi="Times New Roman"/>
          <w:spacing w:val="5"/>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4"/>
          <w:sz w:val="22"/>
          <w:szCs w:val="22"/>
        </w:rPr>
        <w:t xml:space="preserve"> </w:t>
      </w:r>
      <w:r w:rsidRPr="00506A57">
        <w:rPr>
          <w:rFonts w:ascii="Times New Roman" w:hAnsi="Times New Roman"/>
          <w:spacing w:val="1"/>
          <w:sz w:val="22"/>
          <w:szCs w:val="22"/>
        </w:rPr>
        <w:t>f</w:t>
      </w:r>
      <w:r w:rsidRPr="00506A57">
        <w:rPr>
          <w:rFonts w:ascii="Times New Roman" w:hAnsi="Times New Roman"/>
          <w:spacing w:val="-2"/>
          <w:sz w:val="22"/>
          <w:szCs w:val="22"/>
        </w:rPr>
        <w:t>r</w:t>
      </w:r>
      <w:r w:rsidRPr="00506A57">
        <w:rPr>
          <w:rFonts w:ascii="Times New Roman" w:hAnsi="Times New Roman"/>
          <w:sz w:val="22"/>
          <w:szCs w:val="22"/>
        </w:rPr>
        <w:t>e</w:t>
      </w:r>
      <w:r w:rsidRPr="00506A57">
        <w:rPr>
          <w:rFonts w:ascii="Times New Roman" w:hAnsi="Times New Roman"/>
          <w:spacing w:val="1"/>
          <w:sz w:val="22"/>
          <w:szCs w:val="22"/>
        </w:rPr>
        <w:t>e</w:t>
      </w:r>
      <w:r w:rsidRPr="00506A57">
        <w:rPr>
          <w:rFonts w:ascii="Times New Roman" w:hAnsi="Times New Roman"/>
          <w:spacing w:val="-2"/>
          <w:sz w:val="22"/>
          <w:szCs w:val="22"/>
        </w:rPr>
        <w:t>d</w:t>
      </w:r>
      <w:r w:rsidRPr="00506A57">
        <w:rPr>
          <w:rFonts w:ascii="Times New Roman" w:hAnsi="Times New Roman"/>
          <w:sz w:val="22"/>
          <w:szCs w:val="22"/>
        </w:rPr>
        <w:t>om of</w:t>
      </w:r>
      <w:r w:rsidRPr="00506A57">
        <w:rPr>
          <w:rFonts w:ascii="Times New Roman" w:hAnsi="Times New Roman"/>
          <w:spacing w:val="5"/>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s</w:t>
      </w:r>
      <w:r w:rsidRPr="00506A57">
        <w:rPr>
          <w:rFonts w:ascii="Times New Roman" w:hAnsi="Times New Roman"/>
          <w:sz w:val="22"/>
          <w:szCs w:val="22"/>
        </w:rPr>
        <w:t>so</w:t>
      </w:r>
      <w:r w:rsidRPr="00506A57">
        <w:rPr>
          <w:rFonts w:ascii="Times New Roman" w:hAnsi="Times New Roman"/>
          <w:spacing w:val="1"/>
          <w:sz w:val="22"/>
          <w:szCs w:val="22"/>
        </w:rPr>
        <w:t>ci</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4"/>
          <w:sz w:val="22"/>
          <w:szCs w:val="22"/>
        </w:rPr>
        <w:t xml:space="preserve"> </w:t>
      </w:r>
      <w:r w:rsidRPr="00506A57">
        <w:rPr>
          <w:rFonts w:ascii="Times New Roman" w:hAnsi="Times New Roman"/>
          <w:sz w:val="22"/>
          <w:szCs w:val="22"/>
        </w:rPr>
        <w:t>and</w:t>
      </w:r>
      <w:r w:rsidRPr="00506A57">
        <w:rPr>
          <w:rFonts w:ascii="Times New Roman" w:hAnsi="Times New Roman"/>
          <w:spacing w:val="4"/>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w:t>
      </w:r>
      <w:r w:rsidRPr="00506A57">
        <w:rPr>
          <w:rFonts w:ascii="Times New Roman" w:hAnsi="Times New Roman"/>
          <w:spacing w:val="1"/>
          <w:sz w:val="22"/>
          <w:szCs w:val="22"/>
        </w:rPr>
        <w:t>l</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v</w:t>
      </w:r>
      <w:r w:rsidRPr="00506A57">
        <w:rPr>
          <w:rFonts w:ascii="Times New Roman" w:hAnsi="Times New Roman"/>
          <w:sz w:val="22"/>
          <w:szCs w:val="22"/>
        </w:rPr>
        <w:t>e ba</w:t>
      </w:r>
      <w:r w:rsidRPr="00506A57">
        <w:rPr>
          <w:rFonts w:ascii="Times New Roman" w:hAnsi="Times New Roman"/>
          <w:spacing w:val="1"/>
          <w:sz w:val="22"/>
          <w:szCs w:val="22"/>
        </w:rPr>
        <w:t>r</w:t>
      </w:r>
      <w:r w:rsidRPr="00506A57">
        <w:rPr>
          <w:rFonts w:ascii="Times New Roman" w:hAnsi="Times New Roman"/>
          <w:spacing w:val="-2"/>
          <w:sz w:val="22"/>
          <w:szCs w:val="22"/>
        </w:rPr>
        <w:t>g</w:t>
      </w:r>
      <w:r w:rsidRPr="00506A57">
        <w:rPr>
          <w:rFonts w:ascii="Times New Roman" w:hAnsi="Times New Roman"/>
          <w:sz w:val="22"/>
          <w:szCs w:val="22"/>
        </w:rPr>
        <w:t>a</w:t>
      </w:r>
      <w:r w:rsidRPr="00506A57">
        <w:rPr>
          <w:rFonts w:ascii="Times New Roman" w:hAnsi="Times New Roman"/>
          <w:spacing w:val="1"/>
          <w:sz w:val="22"/>
          <w:szCs w:val="22"/>
        </w:rPr>
        <w:t>i</w:t>
      </w:r>
      <w:r w:rsidRPr="00506A57">
        <w:rPr>
          <w:rFonts w:ascii="Times New Roman" w:hAnsi="Times New Roman"/>
          <w:spacing w:val="-2"/>
          <w:sz w:val="22"/>
          <w:szCs w:val="22"/>
        </w:rPr>
        <w:t>n</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g</w:t>
      </w:r>
      <w:r w:rsidRPr="00506A57">
        <w:rPr>
          <w:rFonts w:ascii="Times New Roman" w:hAnsi="Times New Roman"/>
          <w:sz w:val="22"/>
          <w:szCs w:val="22"/>
        </w:rPr>
        <w:t>,</w:t>
      </w:r>
      <w:r w:rsidRPr="00506A57">
        <w:rPr>
          <w:rFonts w:ascii="Times New Roman" w:hAnsi="Times New Roman"/>
          <w:spacing w:val="3"/>
          <w:sz w:val="22"/>
          <w:szCs w:val="22"/>
        </w:rPr>
        <w:t xml:space="preserve"> </w:t>
      </w:r>
      <w:r w:rsidRPr="00506A57">
        <w:rPr>
          <w:rFonts w:ascii="Times New Roman" w:hAnsi="Times New Roman"/>
          <w:sz w:val="22"/>
          <w:szCs w:val="22"/>
        </w:rPr>
        <w:t>e</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4"/>
          <w:sz w:val="22"/>
          <w:szCs w:val="22"/>
        </w:rPr>
        <w:t>m</w:t>
      </w:r>
      <w:r w:rsidRPr="00506A57">
        <w:rPr>
          <w:rFonts w:ascii="Times New Roman" w:hAnsi="Times New Roman"/>
          <w:spacing w:val="1"/>
          <w:sz w:val="22"/>
          <w:szCs w:val="22"/>
        </w:rPr>
        <w:t>i</w:t>
      </w:r>
      <w:r w:rsidRPr="00506A57">
        <w:rPr>
          <w:rFonts w:ascii="Times New Roman" w:hAnsi="Times New Roman"/>
          <w:sz w:val="22"/>
          <w:szCs w:val="22"/>
        </w:rPr>
        <w:t>na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3"/>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3"/>
          <w:sz w:val="22"/>
          <w:szCs w:val="22"/>
        </w:rPr>
        <w:t xml:space="preserve"> </w:t>
      </w:r>
      <w:r w:rsidRPr="00506A57">
        <w:rPr>
          <w:rFonts w:ascii="Times New Roman" w:hAnsi="Times New Roman"/>
          <w:spacing w:val="-2"/>
          <w:sz w:val="22"/>
          <w:szCs w:val="22"/>
        </w:rPr>
        <w:t>f</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z w:val="22"/>
          <w:szCs w:val="22"/>
        </w:rPr>
        <w:t>c</w:t>
      </w:r>
      <w:r w:rsidRPr="00506A57">
        <w:rPr>
          <w:rFonts w:ascii="Times New Roman" w:hAnsi="Times New Roman"/>
          <w:spacing w:val="1"/>
          <w:sz w:val="22"/>
          <w:szCs w:val="22"/>
        </w:rPr>
        <w:t>e</w:t>
      </w:r>
      <w:r w:rsidRPr="00506A57">
        <w:rPr>
          <w:rFonts w:ascii="Times New Roman" w:hAnsi="Times New Roman"/>
          <w:sz w:val="22"/>
          <w:szCs w:val="22"/>
        </w:rPr>
        <w:t>d and</w:t>
      </w:r>
      <w:r w:rsidRPr="00506A57">
        <w:rPr>
          <w:rFonts w:ascii="Times New Roman" w:hAnsi="Times New Roman"/>
          <w:spacing w:val="1"/>
          <w:sz w:val="22"/>
          <w:szCs w:val="22"/>
        </w:rPr>
        <w:t xml:space="preserve"> </w:t>
      </w:r>
      <w:r w:rsidRPr="00506A57">
        <w:rPr>
          <w:rFonts w:ascii="Times New Roman" w:hAnsi="Times New Roman"/>
          <w:sz w:val="22"/>
          <w:szCs w:val="22"/>
        </w:rPr>
        <w:t>co</w:t>
      </w:r>
      <w:r w:rsidRPr="00506A57">
        <w:rPr>
          <w:rFonts w:ascii="Times New Roman" w:hAnsi="Times New Roman"/>
          <w:spacing w:val="-3"/>
          <w:sz w:val="22"/>
          <w:szCs w:val="22"/>
        </w:rPr>
        <w:t>m</w:t>
      </w:r>
      <w:r w:rsidRPr="00506A57">
        <w:rPr>
          <w:rFonts w:ascii="Times New Roman" w:hAnsi="Times New Roman"/>
          <w:sz w:val="22"/>
          <w:szCs w:val="22"/>
        </w:rPr>
        <w:t>pu</w:t>
      </w:r>
      <w:r w:rsidRPr="00506A57">
        <w:rPr>
          <w:rFonts w:ascii="Times New Roman" w:hAnsi="Times New Roman"/>
          <w:spacing w:val="1"/>
          <w:sz w:val="22"/>
          <w:szCs w:val="22"/>
        </w:rPr>
        <w:t>l</w:t>
      </w:r>
      <w:r w:rsidRPr="00506A57">
        <w:rPr>
          <w:rFonts w:ascii="Times New Roman" w:hAnsi="Times New Roman"/>
          <w:sz w:val="22"/>
          <w:szCs w:val="22"/>
        </w:rPr>
        <w:t>so</w:t>
      </w:r>
      <w:r w:rsidRPr="00506A57">
        <w:rPr>
          <w:rFonts w:ascii="Times New Roman" w:hAnsi="Times New Roman"/>
          <w:spacing w:val="1"/>
          <w:sz w:val="22"/>
          <w:szCs w:val="22"/>
        </w:rPr>
        <w:t>r</w:t>
      </w:r>
      <w:r w:rsidRPr="00506A57">
        <w:rPr>
          <w:rFonts w:ascii="Times New Roman" w:hAnsi="Times New Roman"/>
          <w:sz w:val="22"/>
          <w:szCs w:val="22"/>
        </w:rPr>
        <w:t xml:space="preserve">y </w:t>
      </w:r>
      <w:r w:rsidRPr="00506A57">
        <w:rPr>
          <w:rFonts w:ascii="Times New Roman" w:hAnsi="Times New Roman"/>
          <w:spacing w:val="-1"/>
          <w:sz w:val="22"/>
          <w:szCs w:val="22"/>
        </w:rPr>
        <w:t>l</w:t>
      </w:r>
      <w:r w:rsidRPr="00506A57">
        <w:rPr>
          <w:rFonts w:ascii="Times New Roman" w:hAnsi="Times New Roman"/>
          <w:sz w:val="22"/>
          <w:szCs w:val="22"/>
        </w:rPr>
        <w:t>ab</w:t>
      </w:r>
      <w:r w:rsidRPr="00506A57">
        <w:rPr>
          <w:rFonts w:ascii="Times New Roman" w:hAnsi="Times New Roman"/>
          <w:spacing w:val="-2"/>
          <w:sz w:val="22"/>
          <w:szCs w:val="22"/>
        </w:rPr>
        <w:t>o</w:t>
      </w:r>
      <w:r w:rsidRPr="00506A57">
        <w:rPr>
          <w:rFonts w:ascii="Times New Roman" w:hAnsi="Times New Roman"/>
          <w:sz w:val="22"/>
          <w:szCs w:val="22"/>
        </w:rPr>
        <w:t>u</w:t>
      </w:r>
      <w:r w:rsidRPr="00506A57">
        <w:rPr>
          <w:rFonts w:ascii="Times New Roman" w:hAnsi="Times New Roman"/>
          <w:spacing w:val="1"/>
          <w:sz w:val="22"/>
          <w:szCs w:val="22"/>
        </w:rPr>
        <w:t>r</w:t>
      </w:r>
      <w:r w:rsidRPr="00506A57">
        <w:rPr>
          <w:rFonts w:ascii="Times New Roman" w:hAnsi="Times New Roman"/>
          <w:sz w:val="22"/>
          <w:szCs w:val="22"/>
        </w:rPr>
        <w:t>,</w:t>
      </w:r>
      <w:r w:rsidRPr="00506A57">
        <w:rPr>
          <w:rFonts w:ascii="Times New Roman" w:hAnsi="Times New Roman"/>
          <w:spacing w:val="3"/>
          <w:sz w:val="22"/>
          <w:szCs w:val="22"/>
        </w:rPr>
        <w:t xml:space="preserve"> </w:t>
      </w:r>
      <w:r w:rsidRPr="00506A57">
        <w:rPr>
          <w:rFonts w:ascii="Times New Roman" w:hAnsi="Times New Roman"/>
          <w:spacing w:val="-2"/>
          <w:sz w:val="22"/>
          <w:szCs w:val="22"/>
        </w:rPr>
        <w:t>e</w:t>
      </w:r>
      <w:r w:rsidRPr="00506A57">
        <w:rPr>
          <w:rFonts w:ascii="Times New Roman" w:hAnsi="Times New Roman"/>
          <w:spacing w:val="1"/>
          <w:sz w:val="22"/>
          <w:szCs w:val="22"/>
        </w:rPr>
        <w:t>li</w:t>
      </w:r>
      <w:r w:rsidRPr="00506A57">
        <w:rPr>
          <w:rFonts w:ascii="Times New Roman" w:hAnsi="Times New Roman"/>
          <w:spacing w:val="-4"/>
          <w:sz w:val="22"/>
          <w:szCs w:val="22"/>
        </w:rPr>
        <w:t>m</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a</w:t>
      </w:r>
      <w:r w:rsidRPr="00506A57">
        <w:rPr>
          <w:rFonts w:ascii="Times New Roman" w:hAnsi="Times New Roman"/>
          <w:spacing w:val="1"/>
          <w:sz w:val="22"/>
          <w:szCs w:val="22"/>
        </w:rPr>
        <w:t>ti</w:t>
      </w:r>
      <w:r w:rsidRPr="00506A57">
        <w:rPr>
          <w:rFonts w:ascii="Times New Roman" w:hAnsi="Times New Roman"/>
          <w:sz w:val="22"/>
          <w:szCs w:val="22"/>
        </w:rPr>
        <w:t>on of</w:t>
      </w:r>
      <w:r w:rsidRPr="00506A57">
        <w:rPr>
          <w:rFonts w:ascii="Times New Roman" w:hAnsi="Times New Roman"/>
          <w:spacing w:val="1"/>
          <w:sz w:val="22"/>
          <w:szCs w:val="22"/>
        </w:rPr>
        <w:t xml:space="preserve"> </w:t>
      </w:r>
      <w:r w:rsidRPr="00506A57">
        <w:rPr>
          <w:rFonts w:ascii="Times New Roman" w:hAnsi="Times New Roman"/>
          <w:sz w:val="22"/>
          <w:szCs w:val="22"/>
        </w:rPr>
        <w:t>d</w:t>
      </w:r>
      <w:r w:rsidRPr="00506A57">
        <w:rPr>
          <w:rFonts w:ascii="Times New Roman" w:hAnsi="Times New Roman"/>
          <w:spacing w:val="1"/>
          <w:sz w:val="22"/>
          <w:szCs w:val="22"/>
        </w:rPr>
        <w:t>i</w:t>
      </w:r>
      <w:r w:rsidRPr="00506A57">
        <w:rPr>
          <w:rFonts w:ascii="Times New Roman" w:hAnsi="Times New Roman"/>
          <w:spacing w:val="-2"/>
          <w:sz w:val="22"/>
          <w:szCs w:val="22"/>
        </w:rPr>
        <w:t>s</w:t>
      </w:r>
      <w:r w:rsidRPr="00506A57">
        <w:rPr>
          <w:rFonts w:ascii="Times New Roman" w:hAnsi="Times New Roman"/>
          <w:sz w:val="22"/>
          <w:szCs w:val="22"/>
        </w:rPr>
        <w:t>c</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4"/>
          <w:sz w:val="22"/>
          <w:szCs w:val="22"/>
        </w:rPr>
        <w:t>m</w:t>
      </w:r>
      <w:r w:rsidRPr="00506A57">
        <w:rPr>
          <w:rFonts w:ascii="Times New Roman" w:hAnsi="Times New Roman"/>
          <w:spacing w:val="1"/>
          <w:sz w:val="22"/>
          <w:szCs w:val="22"/>
        </w:rPr>
        <w:t>i</w:t>
      </w:r>
      <w:r w:rsidRPr="00506A57">
        <w:rPr>
          <w:rFonts w:ascii="Times New Roman" w:hAnsi="Times New Roman"/>
          <w:sz w:val="22"/>
          <w:szCs w:val="22"/>
        </w:rPr>
        <w:t>na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 xml:space="preserve">n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pacing w:val="-2"/>
          <w:sz w:val="22"/>
          <w:szCs w:val="22"/>
        </w:rPr>
        <w:t>p</w:t>
      </w:r>
      <w:r w:rsidRPr="00506A57">
        <w:rPr>
          <w:rFonts w:ascii="Times New Roman" w:hAnsi="Times New Roman"/>
          <w:sz w:val="22"/>
          <w:szCs w:val="22"/>
        </w:rPr>
        <w:t>e</w:t>
      </w:r>
      <w:r w:rsidRPr="00506A57">
        <w:rPr>
          <w:rFonts w:ascii="Times New Roman" w:hAnsi="Times New Roman"/>
          <w:spacing w:val="1"/>
          <w:sz w:val="22"/>
          <w:szCs w:val="22"/>
        </w:rPr>
        <w:t>c</w:t>
      </w:r>
      <w:r w:rsidRPr="00506A57">
        <w:rPr>
          <w:rFonts w:ascii="Times New Roman" w:hAnsi="Times New Roman"/>
          <w:sz w:val="22"/>
          <w:szCs w:val="22"/>
        </w:rPr>
        <w:t>t</w:t>
      </w:r>
      <w:r w:rsidRPr="00506A57">
        <w:rPr>
          <w:rFonts w:ascii="Times New Roman" w:hAnsi="Times New Roman"/>
          <w:spacing w:val="1"/>
          <w:sz w:val="22"/>
          <w:szCs w:val="22"/>
        </w:rPr>
        <w:t xml:space="preserve"> </w:t>
      </w:r>
      <w:r w:rsidRPr="00506A57">
        <w:rPr>
          <w:rFonts w:ascii="Times New Roman" w:hAnsi="Times New Roman"/>
          <w:sz w:val="22"/>
          <w:szCs w:val="22"/>
        </w:rPr>
        <w:t>of</w:t>
      </w:r>
      <w:r w:rsidRPr="00506A57">
        <w:rPr>
          <w:rFonts w:ascii="Times New Roman" w:hAnsi="Times New Roman"/>
          <w:spacing w:val="3"/>
          <w:sz w:val="22"/>
          <w:szCs w:val="22"/>
        </w:rPr>
        <w:t xml:space="preserve"> </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z w:val="22"/>
          <w:szCs w:val="22"/>
        </w:rPr>
        <w:t>o</w:t>
      </w:r>
      <w:r w:rsidRPr="00506A57">
        <w:rPr>
          <w:rFonts w:ascii="Times New Roman" w:hAnsi="Times New Roman"/>
          <w:spacing w:val="-2"/>
          <w:sz w:val="22"/>
          <w:szCs w:val="22"/>
        </w:rPr>
        <w:t>y</w:t>
      </w:r>
      <w:r w:rsidRPr="00506A57">
        <w:rPr>
          <w:rFonts w:ascii="Times New Roman" w:hAnsi="Times New Roman"/>
          <w:spacing w:val="-4"/>
          <w:sz w:val="22"/>
          <w:szCs w:val="22"/>
        </w:rPr>
        <w:t>m</w:t>
      </w:r>
      <w:r w:rsidRPr="00506A57">
        <w:rPr>
          <w:rFonts w:ascii="Times New Roman" w:hAnsi="Times New Roman"/>
          <w:sz w:val="22"/>
          <w:szCs w:val="22"/>
        </w:rPr>
        <w:t>ent</w:t>
      </w:r>
      <w:r w:rsidRPr="00506A57">
        <w:rPr>
          <w:rFonts w:ascii="Times New Roman" w:hAnsi="Times New Roman"/>
          <w:spacing w:val="3"/>
          <w:sz w:val="22"/>
          <w:szCs w:val="22"/>
        </w:rPr>
        <w:t xml:space="preserve"> </w:t>
      </w:r>
      <w:r w:rsidRPr="00506A57">
        <w:rPr>
          <w:rFonts w:ascii="Times New Roman" w:hAnsi="Times New Roman"/>
          <w:sz w:val="22"/>
          <w:szCs w:val="22"/>
        </w:rPr>
        <w:t>and</w:t>
      </w:r>
      <w:r w:rsidRPr="00506A57">
        <w:rPr>
          <w:rFonts w:ascii="Times New Roman" w:hAnsi="Times New Roman"/>
          <w:spacing w:val="2"/>
          <w:sz w:val="22"/>
          <w:szCs w:val="22"/>
        </w:rPr>
        <w:t xml:space="preserve"> </w:t>
      </w:r>
      <w:r w:rsidRPr="00506A57">
        <w:rPr>
          <w:rFonts w:ascii="Times New Roman" w:hAnsi="Times New Roman"/>
          <w:sz w:val="22"/>
          <w:szCs w:val="22"/>
        </w:rPr>
        <w:t>oc</w:t>
      </w:r>
      <w:r w:rsidRPr="00506A57">
        <w:rPr>
          <w:rFonts w:ascii="Times New Roman" w:hAnsi="Times New Roman"/>
          <w:spacing w:val="1"/>
          <w:sz w:val="22"/>
          <w:szCs w:val="22"/>
        </w:rPr>
        <w:t>c</w:t>
      </w:r>
      <w:r w:rsidRPr="00506A57">
        <w:rPr>
          <w:rFonts w:ascii="Times New Roman" w:hAnsi="Times New Roman"/>
          <w:sz w:val="22"/>
          <w:szCs w:val="22"/>
        </w:rPr>
        <w:t>u</w:t>
      </w:r>
      <w:r w:rsidRPr="00506A57">
        <w:rPr>
          <w:rFonts w:ascii="Times New Roman" w:hAnsi="Times New Roman"/>
          <w:spacing w:val="-2"/>
          <w:sz w:val="22"/>
          <w:szCs w:val="22"/>
        </w:rPr>
        <w:t>p</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2"/>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nd</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z w:val="22"/>
          <w:szCs w:val="22"/>
        </w:rPr>
        <w:t>ab</w:t>
      </w:r>
      <w:r w:rsidRPr="00506A57">
        <w:rPr>
          <w:rFonts w:ascii="Times New Roman" w:hAnsi="Times New Roman"/>
          <w:spacing w:val="-2"/>
          <w:sz w:val="22"/>
          <w:szCs w:val="22"/>
        </w:rPr>
        <w:t>o</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1"/>
          <w:sz w:val="22"/>
          <w:szCs w:val="22"/>
        </w:rPr>
        <w:t>ti</w:t>
      </w:r>
      <w:r w:rsidRPr="00506A57">
        <w:rPr>
          <w:rFonts w:ascii="Times New Roman" w:hAnsi="Times New Roman"/>
          <w:sz w:val="22"/>
          <w:szCs w:val="22"/>
        </w:rPr>
        <w:t>on</w:t>
      </w:r>
      <w:r w:rsidRPr="00506A57">
        <w:rPr>
          <w:rFonts w:ascii="Times New Roman" w:hAnsi="Times New Roman"/>
          <w:spacing w:val="5"/>
          <w:sz w:val="22"/>
          <w:szCs w:val="22"/>
        </w:rPr>
        <w:t xml:space="preserve"> </w:t>
      </w:r>
      <w:r w:rsidRPr="00506A57">
        <w:rPr>
          <w:rFonts w:ascii="Times New Roman" w:hAnsi="Times New Roman"/>
          <w:sz w:val="22"/>
          <w:szCs w:val="22"/>
        </w:rPr>
        <w:t>of</w:t>
      </w:r>
      <w:r w:rsidRPr="00506A57">
        <w:rPr>
          <w:rFonts w:ascii="Times New Roman" w:hAnsi="Times New Roman"/>
          <w:spacing w:val="3"/>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pacing w:val="1"/>
          <w:sz w:val="22"/>
          <w:szCs w:val="22"/>
        </w:rPr>
        <w:t>l</w:t>
      </w:r>
      <w:r w:rsidRPr="00506A57">
        <w:rPr>
          <w:rFonts w:ascii="Times New Roman" w:hAnsi="Times New Roman"/>
          <w:sz w:val="22"/>
          <w:szCs w:val="22"/>
        </w:rPr>
        <w:t>d</w:t>
      </w:r>
      <w:r w:rsidRPr="00506A57">
        <w:rPr>
          <w:rFonts w:ascii="Times New Roman" w:hAnsi="Times New Roman"/>
          <w:spacing w:val="2"/>
          <w:sz w:val="22"/>
          <w:szCs w:val="22"/>
        </w:rPr>
        <w:t xml:space="preserve"> </w:t>
      </w:r>
      <w:r w:rsidRPr="00506A57">
        <w:rPr>
          <w:rFonts w:ascii="Times New Roman" w:hAnsi="Times New Roman"/>
          <w:spacing w:val="-1"/>
          <w:sz w:val="22"/>
          <w:szCs w:val="22"/>
        </w:rPr>
        <w:t>l</w:t>
      </w:r>
      <w:r w:rsidRPr="00506A57">
        <w:rPr>
          <w:rFonts w:ascii="Times New Roman" w:hAnsi="Times New Roman"/>
          <w:sz w:val="22"/>
          <w:szCs w:val="22"/>
        </w:rPr>
        <w:t>abo</w:t>
      </w:r>
      <w:r w:rsidRPr="00506A57">
        <w:rPr>
          <w:rFonts w:ascii="Times New Roman" w:hAnsi="Times New Roman"/>
          <w:spacing w:val="-2"/>
          <w:sz w:val="22"/>
          <w:szCs w:val="22"/>
        </w:rPr>
        <w:t>u</w:t>
      </w:r>
      <w:r w:rsidRPr="00506A57">
        <w:rPr>
          <w:rFonts w:ascii="Times New Roman" w:hAnsi="Times New Roman"/>
          <w:spacing w:val="2"/>
          <w:sz w:val="22"/>
          <w:szCs w:val="22"/>
        </w:rPr>
        <w:t>r</w:t>
      </w:r>
      <w:r w:rsidRPr="00506A57">
        <w:rPr>
          <w:rFonts w:ascii="Times New Roman" w:hAnsi="Times New Roman"/>
          <w:sz w:val="22"/>
          <w:szCs w:val="22"/>
        </w:rPr>
        <w:t>,</w:t>
      </w:r>
      <w:r w:rsidRPr="00506A57">
        <w:rPr>
          <w:rFonts w:ascii="Times New Roman" w:hAnsi="Times New Roman"/>
          <w:spacing w:val="2"/>
          <w:sz w:val="22"/>
          <w:szCs w:val="22"/>
        </w:rPr>
        <w:t xml:space="preserve"> </w:t>
      </w:r>
      <w:r w:rsidRPr="00506A57">
        <w:rPr>
          <w:rFonts w:ascii="Times New Roman" w:hAnsi="Times New Roman"/>
          <w:sz w:val="22"/>
          <w:szCs w:val="22"/>
        </w:rPr>
        <w:t xml:space="preserve">as </w:t>
      </w:r>
      <w:r w:rsidRPr="00506A57">
        <w:rPr>
          <w:rFonts w:ascii="Times New Roman" w:hAnsi="Times New Roman"/>
          <w:spacing w:val="-1"/>
          <w:sz w:val="22"/>
          <w:szCs w:val="22"/>
        </w:rPr>
        <w:t>w</w:t>
      </w:r>
      <w:r w:rsidRPr="00506A57">
        <w:rPr>
          <w:rFonts w:ascii="Times New Roman" w:hAnsi="Times New Roman"/>
          <w:sz w:val="22"/>
          <w:szCs w:val="22"/>
        </w:rPr>
        <w:t>e</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3"/>
          <w:sz w:val="22"/>
          <w:szCs w:val="22"/>
        </w:rPr>
        <w:t xml:space="preserve"> </w:t>
      </w:r>
      <w:r w:rsidRPr="00506A57">
        <w:rPr>
          <w:rFonts w:ascii="Times New Roman" w:hAnsi="Times New Roman"/>
          <w:spacing w:val="-4"/>
          <w:sz w:val="22"/>
          <w:szCs w:val="22"/>
        </w:rPr>
        <w:t>a</w:t>
      </w:r>
      <w:r w:rsidRPr="00506A57">
        <w:rPr>
          <w:rFonts w:ascii="Times New Roman" w:hAnsi="Times New Roman"/>
          <w:sz w:val="22"/>
          <w:szCs w:val="22"/>
        </w:rPr>
        <w:t>s app</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1"/>
          <w:sz w:val="22"/>
          <w:szCs w:val="22"/>
        </w:rPr>
        <w:t>a</w:t>
      </w:r>
      <w:r w:rsidRPr="00506A57">
        <w:rPr>
          <w:rFonts w:ascii="Times New Roman" w:hAnsi="Times New Roman"/>
          <w:spacing w:val="-2"/>
          <w:sz w:val="22"/>
          <w:szCs w:val="22"/>
        </w:rPr>
        <w:t>b</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1"/>
          <w:sz w:val="22"/>
          <w:szCs w:val="22"/>
        </w:rPr>
        <w:t xml:space="preserve"> </w:t>
      </w:r>
      <w:r w:rsidRPr="00506A57">
        <w:rPr>
          <w:rFonts w:ascii="Times New Roman" w:hAnsi="Times New Roman"/>
          <w:sz w:val="22"/>
          <w:szCs w:val="22"/>
        </w:rPr>
        <w:t>ob</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2"/>
          <w:sz w:val="22"/>
          <w:szCs w:val="22"/>
        </w:rPr>
        <w:t>g</w:t>
      </w:r>
      <w:r w:rsidRPr="00506A57">
        <w:rPr>
          <w:rFonts w:ascii="Times New Roman" w:hAnsi="Times New Roman"/>
          <w:sz w:val="22"/>
          <w:szCs w:val="22"/>
        </w:rPr>
        <w:t>a</w:t>
      </w:r>
      <w:r w:rsidRPr="00506A57">
        <w:rPr>
          <w:rFonts w:ascii="Times New Roman" w:hAnsi="Times New Roman"/>
          <w:spacing w:val="1"/>
          <w:sz w:val="22"/>
          <w:szCs w:val="22"/>
        </w:rPr>
        <w:t>ti</w:t>
      </w:r>
      <w:r w:rsidRPr="00506A57">
        <w:rPr>
          <w:rFonts w:ascii="Times New Roman" w:hAnsi="Times New Roman"/>
          <w:spacing w:val="-2"/>
          <w:sz w:val="22"/>
          <w:szCs w:val="22"/>
        </w:rPr>
        <w:t>o</w:t>
      </w:r>
      <w:r w:rsidRPr="00506A57">
        <w:rPr>
          <w:rFonts w:ascii="Times New Roman" w:hAnsi="Times New Roman"/>
          <w:sz w:val="22"/>
          <w:szCs w:val="22"/>
        </w:rPr>
        <w:t xml:space="preserve">ns </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2"/>
          <w:sz w:val="22"/>
          <w:szCs w:val="22"/>
        </w:rPr>
        <w:t>b</w:t>
      </w:r>
      <w:r w:rsidRPr="00506A57">
        <w:rPr>
          <w:rFonts w:ascii="Times New Roman" w:hAnsi="Times New Roman"/>
          <w:spacing w:val="1"/>
          <w:sz w:val="22"/>
          <w:szCs w:val="22"/>
        </w:rPr>
        <w:t>li</w:t>
      </w:r>
      <w:r w:rsidRPr="00506A57">
        <w:rPr>
          <w:rFonts w:ascii="Times New Roman" w:hAnsi="Times New Roman"/>
          <w:spacing w:val="-2"/>
          <w:sz w:val="22"/>
          <w:szCs w:val="22"/>
        </w:rPr>
        <w:t>s</w:t>
      </w:r>
      <w:r w:rsidRPr="00506A57">
        <w:rPr>
          <w:rFonts w:ascii="Times New Roman" w:hAnsi="Times New Roman"/>
          <w:sz w:val="22"/>
          <w:szCs w:val="22"/>
        </w:rPr>
        <w:t xml:space="preserve">hed by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z w:val="22"/>
          <w:szCs w:val="22"/>
        </w:rPr>
        <w:t>e</w:t>
      </w:r>
      <w:r w:rsidRPr="00506A57">
        <w:rPr>
          <w:rFonts w:ascii="Times New Roman" w:hAnsi="Times New Roman"/>
          <w:spacing w:val="-1"/>
          <w:sz w:val="22"/>
          <w:szCs w:val="22"/>
        </w:rPr>
        <w:t xml:space="preserve"> </w:t>
      </w:r>
      <w:r w:rsidRPr="00506A57">
        <w:rPr>
          <w:rFonts w:ascii="Times New Roman" w:hAnsi="Times New Roman"/>
          <w:sz w:val="22"/>
          <w:szCs w:val="22"/>
        </w:rPr>
        <w:t>con</w:t>
      </w:r>
      <w:r w:rsidRPr="00506A57">
        <w:rPr>
          <w:rFonts w:ascii="Times New Roman" w:hAnsi="Times New Roman"/>
          <w:spacing w:val="-2"/>
          <w:sz w:val="22"/>
          <w:szCs w:val="22"/>
        </w:rPr>
        <w:t>v</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2"/>
          <w:sz w:val="22"/>
          <w:szCs w:val="22"/>
        </w:rPr>
        <w:t>s</w:t>
      </w:r>
      <w:r w:rsidRPr="00506A57">
        <w:rPr>
          <w:rFonts w:ascii="Times New Roman" w:hAnsi="Times New Roman"/>
          <w:sz w:val="22"/>
          <w:szCs w:val="22"/>
        </w:rPr>
        <w:t>:</w:t>
      </w:r>
    </w:p>
    <w:p w:rsidR="00506A57" w:rsidRPr="00506A57" w:rsidRDefault="00506A57" w:rsidP="00506A57">
      <w:pPr>
        <w:tabs>
          <w:tab w:val="left" w:pos="1660"/>
        </w:tabs>
        <w:spacing w:before="71" w:after="0"/>
        <w:ind w:left="1676" w:right="65" w:hanging="360"/>
        <w:jc w:val="both"/>
        <w:rPr>
          <w:rFonts w:ascii="Times New Roman" w:hAnsi="Times New Roman"/>
        </w:rPr>
      </w:pPr>
      <w:r w:rsidRPr="00506A57">
        <w:rPr>
          <w:rFonts w:ascii="Calibri" w:eastAsia="Calibri" w:hAnsi="Calibri" w:cs="Calibri"/>
          <w:sz w:val="18"/>
          <w:szCs w:val="18"/>
        </w:rPr>
        <w:t>-</w:t>
      </w:r>
      <w:r w:rsidRPr="00506A57">
        <w:rPr>
          <w:rFonts w:ascii="Calibri" w:eastAsia="Calibri" w:hAnsi="Calibri" w:cs="Calibri"/>
          <w:sz w:val="18"/>
          <w:szCs w:val="18"/>
        </w:rPr>
        <w:tab/>
      </w:r>
      <w:r w:rsidRPr="00506A57">
        <w:rPr>
          <w:rFonts w:ascii="Times New Roman" w:hAnsi="Times New Roman"/>
          <w:spacing w:val="1"/>
          <w:sz w:val="22"/>
          <w:szCs w:val="22"/>
        </w:rPr>
        <w:t>V</w:t>
      </w:r>
      <w:r w:rsidRPr="00506A57">
        <w:rPr>
          <w:rFonts w:ascii="Times New Roman" w:hAnsi="Times New Roman"/>
          <w:spacing w:val="-1"/>
          <w:sz w:val="22"/>
          <w:szCs w:val="22"/>
        </w:rPr>
        <w:t>i</w:t>
      </w:r>
      <w:r w:rsidRPr="00506A57">
        <w:rPr>
          <w:rFonts w:ascii="Times New Roman" w:hAnsi="Times New Roman"/>
          <w:sz w:val="22"/>
          <w:szCs w:val="22"/>
        </w:rPr>
        <w:t>enna</w:t>
      </w:r>
      <w:r w:rsidRPr="00506A57">
        <w:rPr>
          <w:rFonts w:ascii="Times New Roman" w:hAnsi="Times New Roman"/>
          <w:spacing w:val="12"/>
          <w:sz w:val="22"/>
          <w:szCs w:val="22"/>
        </w:rPr>
        <w:t xml:space="preserve"> </w:t>
      </w:r>
      <w:r w:rsidRPr="00506A57">
        <w:rPr>
          <w:rFonts w:ascii="Times New Roman" w:hAnsi="Times New Roman"/>
          <w:spacing w:val="-1"/>
          <w:sz w:val="22"/>
          <w:szCs w:val="22"/>
        </w:rPr>
        <w:t>C</w:t>
      </w:r>
      <w:r w:rsidRPr="00506A57">
        <w:rPr>
          <w:rFonts w:ascii="Times New Roman" w:hAnsi="Times New Roman"/>
          <w:sz w:val="22"/>
          <w:szCs w:val="22"/>
        </w:rPr>
        <w:t>on</w:t>
      </w:r>
      <w:r w:rsidRPr="00506A57">
        <w:rPr>
          <w:rFonts w:ascii="Times New Roman" w:hAnsi="Times New Roman"/>
          <w:spacing w:val="-2"/>
          <w:sz w:val="22"/>
          <w:szCs w:val="22"/>
        </w:rPr>
        <w:t>v</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12"/>
          <w:sz w:val="22"/>
          <w:szCs w:val="22"/>
        </w:rPr>
        <w:t xml:space="preserve"> </w:t>
      </w:r>
      <w:r w:rsidRPr="00506A57">
        <w:rPr>
          <w:rFonts w:ascii="Times New Roman" w:hAnsi="Times New Roman"/>
          <w:spacing w:val="1"/>
          <w:sz w:val="22"/>
          <w:szCs w:val="22"/>
        </w:rPr>
        <w:t>f</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1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0"/>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12"/>
          <w:sz w:val="22"/>
          <w:szCs w:val="22"/>
        </w:rPr>
        <w:t xml:space="preserve"> </w:t>
      </w:r>
      <w:r w:rsidRPr="00506A57">
        <w:rPr>
          <w:rFonts w:ascii="Times New Roman" w:hAnsi="Times New Roman"/>
          <w:sz w:val="22"/>
          <w:szCs w:val="22"/>
        </w:rPr>
        <w:t>of</w:t>
      </w:r>
      <w:r w:rsidRPr="00506A57">
        <w:rPr>
          <w:rFonts w:ascii="Times New Roman" w:hAnsi="Times New Roman"/>
          <w:spacing w:val="1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2"/>
          <w:sz w:val="22"/>
          <w:szCs w:val="22"/>
        </w:rPr>
        <w:t xml:space="preserve"> </w:t>
      </w:r>
      <w:r w:rsidRPr="00506A57">
        <w:rPr>
          <w:rFonts w:ascii="Times New Roman" w:hAnsi="Times New Roman"/>
          <w:spacing w:val="-1"/>
          <w:sz w:val="22"/>
          <w:szCs w:val="22"/>
        </w:rPr>
        <w:t>O</w:t>
      </w:r>
      <w:r w:rsidRPr="00506A57">
        <w:rPr>
          <w:rFonts w:ascii="Times New Roman" w:hAnsi="Times New Roman"/>
          <w:spacing w:val="-2"/>
          <w:sz w:val="22"/>
          <w:szCs w:val="22"/>
        </w:rPr>
        <w:t>z</w:t>
      </w:r>
      <w:r w:rsidRPr="00506A57">
        <w:rPr>
          <w:rFonts w:ascii="Times New Roman" w:hAnsi="Times New Roman"/>
          <w:sz w:val="22"/>
          <w:szCs w:val="22"/>
        </w:rPr>
        <w:t>one</w:t>
      </w:r>
      <w:r w:rsidRPr="00506A57">
        <w:rPr>
          <w:rFonts w:ascii="Times New Roman" w:hAnsi="Times New Roman"/>
          <w:spacing w:val="12"/>
          <w:sz w:val="22"/>
          <w:szCs w:val="22"/>
        </w:rPr>
        <w:t xml:space="preserve"> </w:t>
      </w:r>
      <w:r w:rsidRPr="00506A57">
        <w:rPr>
          <w:rFonts w:ascii="Times New Roman" w:hAnsi="Times New Roman"/>
          <w:sz w:val="22"/>
          <w:szCs w:val="22"/>
        </w:rPr>
        <w:t>La</w:t>
      </w:r>
      <w:r w:rsidRPr="00506A57">
        <w:rPr>
          <w:rFonts w:ascii="Times New Roman" w:hAnsi="Times New Roman"/>
          <w:spacing w:val="-3"/>
          <w:sz w:val="22"/>
          <w:szCs w:val="22"/>
        </w:rPr>
        <w:t>y</w:t>
      </w:r>
      <w:r w:rsidRPr="00506A57">
        <w:rPr>
          <w:rFonts w:ascii="Times New Roman" w:hAnsi="Times New Roman"/>
          <w:sz w:val="22"/>
          <w:szCs w:val="22"/>
        </w:rPr>
        <w:t>er</w:t>
      </w:r>
      <w:r w:rsidRPr="00506A57">
        <w:rPr>
          <w:rFonts w:ascii="Times New Roman" w:hAnsi="Times New Roman"/>
          <w:spacing w:val="13"/>
          <w:sz w:val="22"/>
          <w:szCs w:val="22"/>
        </w:rPr>
        <w:t xml:space="preserve"> </w:t>
      </w:r>
      <w:r w:rsidRPr="00506A57">
        <w:rPr>
          <w:rFonts w:ascii="Times New Roman" w:hAnsi="Times New Roman"/>
          <w:sz w:val="22"/>
          <w:szCs w:val="22"/>
        </w:rPr>
        <w:t>and</w:t>
      </w:r>
      <w:r w:rsidRPr="00506A57">
        <w:rPr>
          <w:rFonts w:ascii="Times New Roman" w:hAnsi="Times New Roman"/>
          <w:spacing w:val="12"/>
          <w:sz w:val="22"/>
          <w:szCs w:val="22"/>
        </w:rPr>
        <w:t xml:space="preserve"> </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13"/>
          <w:sz w:val="22"/>
          <w:szCs w:val="22"/>
        </w:rPr>
        <w:t xml:space="preserve"> </w:t>
      </w:r>
      <w:r w:rsidRPr="00506A57">
        <w:rPr>
          <w:rFonts w:ascii="Times New Roman" w:hAnsi="Times New Roman"/>
          <w:sz w:val="22"/>
          <w:szCs w:val="22"/>
        </w:rPr>
        <w:t>Mon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z w:val="22"/>
          <w:szCs w:val="22"/>
        </w:rPr>
        <w:t>al</w:t>
      </w:r>
      <w:r w:rsidRPr="00506A57">
        <w:rPr>
          <w:rFonts w:ascii="Times New Roman" w:hAnsi="Times New Roman"/>
          <w:spacing w:val="13"/>
          <w:sz w:val="22"/>
          <w:szCs w:val="22"/>
        </w:rPr>
        <w:t xml:space="preserve"> </w:t>
      </w:r>
      <w:r w:rsidRPr="00506A57">
        <w:rPr>
          <w:rFonts w:ascii="Times New Roman" w:hAnsi="Times New Roman"/>
          <w:sz w:val="22"/>
          <w:szCs w:val="22"/>
        </w:rPr>
        <w:t>Pr</w:t>
      </w:r>
      <w:r w:rsidRPr="00506A57">
        <w:rPr>
          <w:rFonts w:ascii="Times New Roman" w:hAnsi="Times New Roman"/>
          <w:spacing w:val="-2"/>
          <w:sz w:val="22"/>
          <w:szCs w:val="22"/>
        </w:rPr>
        <w:t>o</w:t>
      </w:r>
      <w:r w:rsidRPr="00506A57">
        <w:rPr>
          <w:rFonts w:ascii="Times New Roman" w:hAnsi="Times New Roman"/>
          <w:spacing w:val="-1"/>
          <w:sz w:val="22"/>
          <w:szCs w:val="22"/>
        </w:rPr>
        <w:t>t</w:t>
      </w:r>
      <w:r w:rsidRPr="00506A57">
        <w:rPr>
          <w:rFonts w:ascii="Times New Roman" w:hAnsi="Times New Roman"/>
          <w:sz w:val="22"/>
          <w:szCs w:val="22"/>
        </w:rPr>
        <w:t>oc</w:t>
      </w:r>
      <w:r w:rsidRPr="00506A57">
        <w:rPr>
          <w:rFonts w:ascii="Times New Roman" w:hAnsi="Times New Roman"/>
          <w:spacing w:val="-2"/>
          <w:sz w:val="22"/>
          <w:szCs w:val="22"/>
        </w:rPr>
        <w:t>o</w:t>
      </w:r>
      <w:r w:rsidRPr="00506A57">
        <w:rPr>
          <w:rFonts w:ascii="Times New Roman" w:hAnsi="Times New Roman"/>
          <w:sz w:val="22"/>
          <w:szCs w:val="22"/>
        </w:rPr>
        <w:t>l on sub</w:t>
      </w:r>
      <w:r w:rsidRPr="00506A57">
        <w:rPr>
          <w:rFonts w:ascii="Times New Roman" w:hAnsi="Times New Roman"/>
          <w:spacing w:val="-1"/>
          <w:sz w:val="22"/>
          <w:szCs w:val="22"/>
        </w:rPr>
        <w:t>s</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z w:val="22"/>
          <w:szCs w:val="22"/>
        </w:rPr>
        <w:t>c</w:t>
      </w:r>
      <w:r w:rsidRPr="00506A57">
        <w:rPr>
          <w:rFonts w:ascii="Times New Roman" w:hAnsi="Times New Roman"/>
          <w:spacing w:val="1"/>
          <w:sz w:val="22"/>
          <w:szCs w:val="22"/>
        </w:rPr>
        <w:t>e</w:t>
      </w:r>
      <w:r w:rsidRPr="00506A57">
        <w:rPr>
          <w:rFonts w:ascii="Times New Roman" w:hAnsi="Times New Roman"/>
          <w:sz w:val="22"/>
          <w:szCs w:val="22"/>
        </w:rPr>
        <w:t>s</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a</w:t>
      </w:r>
      <w:r w:rsidRPr="00506A57">
        <w:rPr>
          <w:rFonts w:ascii="Times New Roman" w:hAnsi="Times New Roman"/>
          <w:sz w:val="22"/>
          <w:szCs w:val="22"/>
        </w:rPr>
        <w:t>t</w:t>
      </w:r>
      <w:r w:rsidRPr="00506A57">
        <w:rPr>
          <w:rFonts w:ascii="Times New Roman" w:hAnsi="Times New Roman"/>
          <w:spacing w:val="1"/>
          <w:sz w:val="22"/>
          <w:szCs w:val="22"/>
        </w:rPr>
        <w:t xml:space="preserve"> </w:t>
      </w:r>
      <w:r w:rsidRPr="00506A57">
        <w:rPr>
          <w:rFonts w:ascii="Times New Roman" w:hAnsi="Times New Roman"/>
          <w:spacing w:val="-2"/>
          <w:sz w:val="22"/>
          <w:szCs w:val="22"/>
        </w:rPr>
        <w:t>d</w:t>
      </w:r>
      <w:r w:rsidRPr="00506A57">
        <w:rPr>
          <w:rFonts w:ascii="Times New Roman" w:hAnsi="Times New Roman"/>
          <w:sz w:val="22"/>
          <w:szCs w:val="22"/>
        </w:rPr>
        <w:t>ep</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 O</w:t>
      </w:r>
      <w:r w:rsidRPr="00506A57">
        <w:rPr>
          <w:rFonts w:ascii="Times New Roman" w:hAnsi="Times New Roman"/>
          <w:spacing w:val="-3"/>
          <w:sz w:val="22"/>
          <w:szCs w:val="22"/>
        </w:rPr>
        <w:t>z</w:t>
      </w:r>
      <w:r w:rsidRPr="00506A57">
        <w:rPr>
          <w:rFonts w:ascii="Times New Roman" w:hAnsi="Times New Roman"/>
          <w:sz w:val="22"/>
          <w:szCs w:val="22"/>
        </w:rPr>
        <w:t>one La</w:t>
      </w:r>
      <w:r w:rsidRPr="00506A57">
        <w:rPr>
          <w:rFonts w:ascii="Times New Roman" w:hAnsi="Times New Roman"/>
          <w:spacing w:val="-2"/>
          <w:sz w:val="22"/>
          <w:szCs w:val="22"/>
        </w:rPr>
        <w:t>y</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w:t>
      </w:r>
    </w:p>
    <w:p w:rsidR="00506A57" w:rsidRPr="00506A57" w:rsidRDefault="00506A57" w:rsidP="00506A57">
      <w:pPr>
        <w:spacing w:before="19" w:after="0" w:line="220" w:lineRule="exact"/>
      </w:pPr>
    </w:p>
    <w:p w:rsidR="00506A57" w:rsidRPr="00506A57" w:rsidRDefault="00506A57" w:rsidP="00506A57">
      <w:pPr>
        <w:spacing w:after="0"/>
        <w:ind w:left="1316" w:right="59"/>
        <w:jc w:val="both"/>
        <w:rPr>
          <w:rFonts w:ascii="Times New Roman" w:hAnsi="Times New Roman"/>
        </w:rPr>
      </w:pPr>
      <w:r w:rsidRPr="00506A57">
        <w:rPr>
          <w:rFonts w:ascii="Calibri" w:eastAsia="Calibri" w:hAnsi="Calibri" w:cs="Calibri"/>
          <w:sz w:val="18"/>
          <w:szCs w:val="18"/>
        </w:rPr>
        <w:t xml:space="preserve">-      </w:t>
      </w:r>
      <w:r w:rsidRPr="00506A57">
        <w:rPr>
          <w:rFonts w:ascii="Calibri" w:eastAsia="Calibri" w:hAnsi="Calibri" w:cs="Calibri"/>
          <w:spacing w:val="20"/>
          <w:sz w:val="18"/>
          <w:szCs w:val="18"/>
        </w:rPr>
        <w:t xml:space="preserve"> </w:t>
      </w:r>
      <w:r w:rsidRPr="00506A57">
        <w:rPr>
          <w:rFonts w:ascii="Times New Roman" w:hAnsi="Times New Roman"/>
          <w:spacing w:val="-1"/>
          <w:sz w:val="22"/>
          <w:szCs w:val="22"/>
        </w:rPr>
        <w:t>B</w:t>
      </w:r>
      <w:r w:rsidRPr="00506A57">
        <w:rPr>
          <w:rFonts w:ascii="Times New Roman" w:hAnsi="Times New Roman"/>
          <w:sz w:val="22"/>
          <w:szCs w:val="22"/>
        </w:rPr>
        <w:t>a</w:t>
      </w:r>
      <w:r w:rsidRPr="00506A57">
        <w:rPr>
          <w:rFonts w:ascii="Times New Roman" w:hAnsi="Times New Roman"/>
          <w:spacing w:val="1"/>
          <w:sz w:val="22"/>
          <w:szCs w:val="22"/>
        </w:rPr>
        <w:t>s</w:t>
      </w:r>
      <w:r w:rsidRPr="00506A57">
        <w:rPr>
          <w:rFonts w:ascii="Times New Roman" w:hAnsi="Times New Roman"/>
          <w:sz w:val="22"/>
          <w:szCs w:val="22"/>
        </w:rPr>
        <w:t xml:space="preserve">el </w:t>
      </w:r>
      <w:r w:rsidRPr="00506A57">
        <w:rPr>
          <w:rFonts w:ascii="Times New Roman" w:hAnsi="Times New Roman"/>
          <w:spacing w:val="18"/>
          <w:sz w:val="22"/>
          <w:szCs w:val="22"/>
        </w:rPr>
        <w:t xml:space="preserve"> </w:t>
      </w:r>
      <w:r w:rsidRPr="00506A57">
        <w:rPr>
          <w:rFonts w:ascii="Times New Roman" w:hAnsi="Times New Roman"/>
          <w:spacing w:val="-1"/>
          <w:sz w:val="22"/>
          <w:szCs w:val="22"/>
        </w:rPr>
        <w:t>C</w:t>
      </w:r>
      <w:r w:rsidRPr="00506A57">
        <w:rPr>
          <w:rFonts w:ascii="Times New Roman" w:hAnsi="Times New Roman"/>
          <w:sz w:val="22"/>
          <w:szCs w:val="22"/>
        </w:rPr>
        <w:t>on</w:t>
      </w:r>
      <w:r w:rsidRPr="00506A57">
        <w:rPr>
          <w:rFonts w:ascii="Times New Roman" w:hAnsi="Times New Roman"/>
          <w:spacing w:val="-2"/>
          <w:sz w:val="22"/>
          <w:szCs w:val="22"/>
        </w:rPr>
        <w:t>v</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 xml:space="preserve">on </w:t>
      </w:r>
      <w:r w:rsidRPr="00506A57">
        <w:rPr>
          <w:rFonts w:ascii="Times New Roman" w:hAnsi="Times New Roman"/>
          <w:spacing w:val="19"/>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 xml:space="preserve">n </w:t>
      </w:r>
      <w:r w:rsidRPr="00506A57">
        <w:rPr>
          <w:rFonts w:ascii="Times New Roman" w:hAnsi="Times New Roman"/>
          <w:spacing w:val="19"/>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17"/>
          <w:sz w:val="22"/>
          <w:szCs w:val="22"/>
        </w:rPr>
        <w:t xml:space="preserve"> </w:t>
      </w:r>
      <w:r w:rsidRPr="00506A57">
        <w:rPr>
          <w:rFonts w:ascii="Times New Roman" w:hAnsi="Times New Roman"/>
          <w:spacing w:val="-1"/>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 xml:space="preserve">ol </w:t>
      </w:r>
      <w:r w:rsidRPr="00506A57">
        <w:rPr>
          <w:rFonts w:ascii="Times New Roman" w:hAnsi="Times New Roman"/>
          <w:spacing w:val="18"/>
          <w:sz w:val="22"/>
          <w:szCs w:val="22"/>
        </w:rPr>
        <w:t xml:space="preserve"> </w:t>
      </w:r>
      <w:r w:rsidRPr="00506A57">
        <w:rPr>
          <w:rFonts w:ascii="Times New Roman" w:hAnsi="Times New Roman"/>
          <w:sz w:val="22"/>
          <w:szCs w:val="22"/>
        </w:rPr>
        <w:t xml:space="preserve">of </w:t>
      </w:r>
      <w:r w:rsidRPr="00506A57">
        <w:rPr>
          <w:rFonts w:ascii="Times New Roman" w:hAnsi="Times New Roman"/>
          <w:spacing w:val="15"/>
          <w:sz w:val="22"/>
          <w:szCs w:val="22"/>
        </w:rPr>
        <w:t xml:space="preserve"> </w:t>
      </w:r>
      <w:r w:rsidRPr="00506A57">
        <w:rPr>
          <w:rFonts w:ascii="Times New Roman" w:hAnsi="Times New Roman"/>
          <w:spacing w:val="2"/>
          <w:sz w:val="22"/>
          <w:szCs w:val="22"/>
        </w:rPr>
        <w:t>T</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z w:val="22"/>
          <w:szCs w:val="22"/>
        </w:rPr>
        <w:t>nsbou</w:t>
      </w:r>
      <w:r w:rsidRPr="00506A57">
        <w:rPr>
          <w:rFonts w:ascii="Times New Roman" w:hAnsi="Times New Roman"/>
          <w:spacing w:val="1"/>
          <w:sz w:val="22"/>
          <w:szCs w:val="22"/>
        </w:rPr>
        <w:t>n</w:t>
      </w:r>
      <w:r w:rsidRPr="00506A57">
        <w:rPr>
          <w:rFonts w:ascii="Times New Roman" w:hAnsi="Times New Roman"/>
          <w:sz w:val="22"/>
          <w:szCs w:val="22"/>
        </w:rPr>
        <w:t>d</w:t>
      </w:r>
      <w:r w:rsidRPr="00506A57">
        <w:rPr>
          <w:rFonts w:ascii="Times New Roman" w:hAnsi="Times New Roman"/>
          <w:spacing w:val="-2"/>
          <w:sz w:val="22"/>
          <w:szCs w:val="22"/>
        </w:rPr>
        <w:t>a</w:t>
      </w:r>
      <w:r w:rsidRPr="00506A57">
        <w:rPr>
          <w:rFonts w:ascii="Times New Roman" w:hAnsi="Times New Roman"/>
          <w:spacing w:val="1"/>
          <w:sz w:val="22"/>
          <w:szCs w:val="22"/>
        </w:rPr>
        <w:t>r</w:t>
      </w:r>
      <w:r w:rsidRPr="00506A57">
        <w:rPr>
          <w:rFonts w:ascii="Times New Roman" w:hAnsi="Times New Roman"/>
          <w:sz w:val="22"/>
          <w:szCs w:val="22"/>
        </w:rPr>
        <w:t xml:space="preserve">y </w:t>
      </w:r>
      <w:r w:rsidRPr="00506A57">
        <w:rPr>
          <w:rFonts w:ascii="Times New Roman" w:hAnsi="Times New Roman"/>
          <w:spacing w:val="17"/>
          <w:sz w:val="22"/>
          <w:szCs w:val="22"/>
        </w:rPr>
        <w:t xml:space="preserve"> </w:t>
      </w:r>
      <w:r w:rsidRPr="00506A57">
        <w:rPr>
          <w:rFonts w:ascii="Times New Roman" w:hAnsi="Times New Roman"/>
          <w:sz w:val="22"/>
          <w:szCs w:val="22"/>
        </w:rPr>
        <w:t>Mo</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 xml:space="preserve">s </w:t>
      </w:r>
      <w:r w:rsidRPr="00506A57">
        <w:rPr>
          <w:rFonts w:ascii="Times New Roman" w:hAnsi="Times New Roman"/>
          <w:spacing w:val="20"/>
          <w:sz w:val="22"/>
          <w:szCs w:val="22"/>
        </w:rPr>
        <w:t xml:space="preserve"> </w:t>
      </w:r>
      <w:r w:rsidRPr="00506A57">
        <w:rPr>
          <w:rFonts w:ascii="Times New Roman" w:hAnsi="Times New Roman"/>
          <w:sz w:val="22"/>
          <w:szCs w:val="22"/>
        </w:rPr>
        <w:t xml:space="preserve">of </w:t>
      </w:r>
      <w:r w:rsidRPr="00506A57">
        <w:rPr>
          <w:rFonts w:ascii="Times New Roman" w:hAnsi="Times New Roman"/>
          <w:spacing w:val="20"/>
          <w:sz w:val="22"/>
          <w:szCs w:val="22"/>
        </w:rPr>
        <w:t xml:space="preserve"> </w:t>
      </w:r>
      <w:r w:rsidRPr="00506A57">
        <w:rPr>
          <w:rFonts w:ascii="Times New Roman" w:hAnsi="Times New Roman"/>
          <w:spacing w:val="-3"/>
          <w:sz w:val="22"/>
          <w:szCs w:val="22"/>
        </w:rPr>
        <w:t>H</w:t>
      </w:r>
      <w:r w:rsidRPr="00506A57">
        <w:rPr>
          <w:rFonts w:ascii="Times New Roman" w:hAnsi="Times New Roman"/>
          <w:sz w:val="22"/>
          <w:szCs w:val="22"/>
        </w:rPr>
        <w:t>a</w:t>
      </w:r>
      <w:r w:rsidRPr="00506A57">
        <w:rPr>
          <w:rFonts w:ascii="Times New Roman" w:hAnsi="Times New Roman"/>
          <w:spacing w:val="-2"/>
          <w:sz w:val="22"/>
          <w:szCs w:val="22"/>
        </w:rPr>
        <w:t>z</w:t>
      </w:r>
      <w:r w:rsidRPr="00506A57">
        <w:rPr>
          <w:rFonts w:ascii="Times New Roman" w:hAnsi="Times New Roman"/>
          <w:sz w:val="22"/>
          <w:szCs w:val="22"/>
        </w:rPr>
        <w:t>a</w:t>
      </w:r>
      <w:r w:rsidRPr="00506A57">
        <w:rPr>
          <w:rFonts w:ascii="Times New Roman" w:hAnsi="Times New Roman"/>
          <w:spacing w:val="1"/>
          <w:sz w:val="22"/>
          <w:szCs w:val="22"/>
        </w:rPr>
        <w:t>r</w:t>
      </w:r>
      <w:r w:rsidRPr="00506A57">
        <w:rPr>
          <w:rFonts w:ascii="Times New Roman" w:hAnsi="Times New Roman"/>
          <w:spacing w:val="-2"/>
          <w:sz w:val="22"/>
          <w:szCs w:val="22"/>
        </w:rPr>
        <w:t>d</w:t>
      </w:r>
      <w:r w:rsidRPr="00506A57">
        <w:rPr>
          <w:rFonts w:ascii="Times New Roman" w:hAnsi="Times New Roman"/>
          <w:sz w:val="22"/>
          <w:szCs w:val="22"/>
        </w:rPr>
        <w:t>ous</w:t>
      </w:r>
    </w:p>
    <w:p w:rsidR="00506A57" w:rsidRPr="00506A57" w:rsidRDefault="00506A57" w:rsidP="00506A57">
      <w:pPr>
        <w:spacing w:after="0"/>
        <w:ind w:left="1676" w:right="-20"/>
        <w:rPr>
          <w:rFonts w:ascii="Times New Roman" w:hAnsi="Times New Roman"/>
        </w:rPr>
      </w:pPr>
      <w:r w:rsidRPr="00506A57">
        <w:rPr>
          <w:rFonts w:ascii="Times New Roman" w:hAnsi="Times New Roman"/>
          <w:sz w:val="22"/>
          <w:szCs w:val="22"/>
        </w:rPr>
        <w:t>W</w:t>
      </w:r>
      <w:r w:rsidRPr="00506A57">
        <w:rPr>
          <w:rFonts w:ascii="Times New Roman" w:hAnsi="Times New Roman"/>
          <w:spacing w:val="1"/>
          <w:sz w:val="22"/>
          <w:szCs w:val="22"/>
        </w:rPr>
        <w:t>a</w:t>
      </w:r>
      <w:r w:rsidRPr="00506A57">
        <w:rPr>
          <w:rFonts w:ascii="Times New Roman" w:hAnsi="Times New Roman"/>
          <w:spacing w:val="-2"/>
          <w:sz w:val="22"/>
          <w:szCs w:val="22"/>
        </w:rPr>
        <w:t>s</w:t>
      </w:r>
      <w:r w:rsidRPr="00506A57">
        <w:rPr>
          <w:rFonts w:ascii="Times New Roman" w:hAnsi="Times New Roman"/>
          <w:spacing w:val="1"/>
          <w:sz w:val="22"/>
          <w:szCs w:val="22"/>
        </w:rPr>
        <w:t>t</w:t>
      </w:r>
      <w:r w:rsidRPr="00506A57">
        <w:rPr>
          <w:rFonts w:ascii="Times New Roman" w:hAnsi="Times New Roman"/>
          <w:sz w:val="22"/>
          <w:szCs w:val="22"/>
        </w:rPr>
        <w:t>es</w:t>
      </w:r>
      <w:r w:rsidRPr="00506A57">
        <w:rPr>
          <w:rFonts w:ascii="Times New Roman" w:hAnsi="Times New Roman"/>
          <w:spacing w:val="-2"/>
          <w:sz w:val="22"/>
          <w:szCs w:val="22"/>
        </w:rPr>
        <w:t xml:space="preserve"> </w:t>
      </w:r>
      <w:r w:rsidRPr="00506A57">
        <w:rPr>
          <w:rFonts w:ascii="Times New Roman" w:hAnsi="Times New Roman"/>
          <w:sz w:val="22"/>
          <w:szCs w:val="22"/>
        </w:rPr>
        <w:t>and</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e</w:t>
      </w:r>
      <w:r w:rsidRPr="00506A57">
        <w:rPr>
          <w:rFonts w:ascii="Times New Roman" w:hAnsi="Times New Roman"/>
          <w:spacing w:val="1"/>
          <w:sz w:val="22"/>
          <w:szCs w:val="22"/>
        </w:rPr>
        <w:t>i</w:t>
      </w:r>
      <w:r w:rsidRPr="00506A57">
        <w:rPr>
          <w:rFonts w:ascii="Times New Roman" w:hAnsi="Times New Roman"/>
          <w:sz w:val="22"/>
          <w:szCs w:val="22"/>
        </w:rPr>
        <w:t>r</w:t>
      </w:r>
      <w:r w:rsidRPr="00506A57">
        <w:rPr>
          <w:rFonts w:ascii="Times New Roman" w:hAnsi="Times New Roman"/>
          <w:spacing w:val="1"/>
          <w:sz w:val="22"/>
          <w:szCs w:val="22"/>
        </w:rPr>
        <w:t xml:space="preserve"> </w:t>
      </w:r>
      <w:r w:rsidRPr="00506A57">
        <w:rPr>
          <w:rFonts w:ascii="Times New Roman" w:hAnsi="Times New Roman"/>
          <w:spacing w:val="-1"/>
          <w:sz w:val="22"/>
          <w:szCs w:val="22"/>
        </w:rPr>
        <w:t>Di</w:t>
      </w:r>
      <w:r w:rsidRPr="00506A57">
        <w:rPr>
          <w:rFonts w:ascii="Times New Roman" w:hAnsi="Times New Roman"/>
          <w:sz w:val="22"/>
          <w:szCs w:val="22"/>
        </w:rPr>
        <w:t>spo</w:t>
      </w:r>
      <w:r w:rsidRPr="00506A57">
        <w:rPr>
          <w:rFonts w:ascii="Times New Roman" w:hAnsi="Times New Roman"/>
          <w:spacing w:val="-1"/>
          <w:sz w:val="22"/>
          <w:szCs w:val="22"/>
        </w:rPr>
        <w:t>s</w:t>
      </w:r>
      <w:r w:rsidRPr="00506A57">
        <w:rPr>
          <w:rFonts w:ascii="Times New Roman" w:hAnsi="Times New Roman"/>
          <w:sz w:val="22"/>
          <w:szCs w:val="22"/>
        </w:rPr>
        <w:t>al</w:t>
      </w:r>
      <w:r w:rsidRPr="00506A57">
        <w:rPr>
          <w:rFonts w:ascii="Times New Roman" w:hAnsi="Times New Roman"/>
          <w:spacing w:val="-1"/>
          <w:sz w:val="22"/>
          <w:szCs w:val="22"/>
        </w:rPr>
        <w:t xml:space="preserve"> </w:t>
      </w:r>
      <w:r w:rsidRPr="00506A57">
        <w:rPr>
          <w:rFonts w:ascii="Times New Roman" w:hAnsi="Times New Roman"/>
          <w:spacing w:val="-2"/>
          <w:sz w:val="22"/>
          <w:szCs w:val="22"/>
        </w:rPr>
        <w:t>(</w:t>
      </w:r>
      <w:r w:rsidRPr="00506A57">
        <w:rPr>
          <w:rFonts w:ascii="Times New Roman" w:hAnsi="Times New Roman"/>
          <w:spacing w:val="-1"/>
          <w:sz w:val="22"/>
          <w:szCs w:val="22"/>
        </w:rPr>
        <w:t>B</w:t>
      </w:r>
      <w:r w:rsidRPr="00506A57">
        <w:rPr>
          <w:rFonts w:ascii="Times New Roman" w:hAnsi="Times New Roman"/>
          <w:sz w:val="22"/>
          <w:szCs w:val="22"/>
        </w:rPr>
        <w:t>a</w:t>
      </w:r>
      <w:r w:rsidRPr="00506A57">
        <w:rPr>
          <w:rFonts w:ascii="Times New Roman" w:hAnsi="Times New Roman"/>
          <w:spacing w:val="1"/>
          <w:sz w:val="22"/>
          <w:szCs w:val="22"/>
        </w:rPr>
        <w:t>s</w:t>
      </w:r>
      <w:r w:rsidRPr="00506A57">
        <w:rPr>
          <w:rFonts w:ascii="Times New Roman" w:hAnsi="Times New Roman"/>
          <w:sz w:val="22"/>
          <w:szCs w:val="22"/>
        </w:rPr>
        <w:t>el</w:t>
      </w:r>
      <w:r w:rsidRPr="00506A57">
        <w:rPr>
          <w:rFonts w:ascii="Times New Roman" w:hAnsi="Times New Roman"/>
          <w:spacing w:val="1"/>
          <w:sz w:val="22"/>
          <w:szCs w:val="22"/>
        </w:rPr>
        <w:t xml:space="preserve"> </w:t>
      </w:r>
      <w:r w:rsidRPr="00506A57">
        <w:rPr>
          <w:rFonts w:ascii="Times New Roman" w:hAnsi="Times New Roman"/>
          <w:spacing w:val="-1"/>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2"/>
          <w:sz w:val="22"/>
          <w:szCs w:val="22"/>
        </w:rPr>
        <w:t>v</w:t>
      </w:r>
      <w:r w:rsidRPr="00506A57">
        <w:rPr>
          <w:rFonts w:ascii="Times New Roman" w:hAnsi="Times New Roman"/>
          <w:sz w:val="22"/>
          <w:szCs w:val="22"/>
        </w:rPr>
        <w:t>en</w:t>
      </w:r>
      <w:r w:rsidRPr="00506A57">
        <w:rPr>
          <w:rFonts w:ascii="Times New Roman" w:hAnsi="Times New Roman"/>
          <w:spacing w:val="1"/>
          <w:sz w:val="22"/>
          <w:szCs w:val="22"/>
        </w:rPr>
        <w:t>ti</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2"/>
          <w:sz w:val="22"/>
          <w:szCs w:val="22"/>
        </w:rPr>
        <w:t>)</w:t>
      </w:r>
      <w:r w:rsidRPr="00506A57">
        <w:rPr>
          <w:rFonts w:ascii="Times New Roman" w:hAnsi="Times New Roman"/>
          <w:sz w:val="22"/>
          <w:szCs w:val="22"/>
        </w:rPr>
        <w:t>;</w:t>
      </w:r>
    </w:p>
    <w:p w:rsidR="00506A57" w:rsidRPr="00506A57" w:rsidRDefault="00506A57" w:rsidP="00506A57">
      <w:pPr>
        <w:spacing w:before="19" w:after="0" w:line="220" w:lineRule="exact"/>
      </w:pPr>
    </w:p>
    <w:p w:rsidR="00506A57" w:rsidRPr="00506A57" w:rsidRDefault="00506A57" w:rsidP="00506A57">
      <w:pPr>
        <w:spacing w:after="0"/>
        <w:ind w:left="1316" w:right="62"/>
        <w:jc w:val="both"/>
        <w:rPr>
          <w:rFonts w:ascii="Times New Roman" w:hAnsi="Times New Roman"/>
        </w:rPr>
      </w:pPr>
      <w:r w:rsidRPr="00506A57">
        <w:rPr>
          <w:rFonts w:ascii="Calibri" w:eastAsia="Calibri" w:hAnsi="Calibri" w:cs="Calibri"/>
          <w:sz w:val="18"/>
          <w:szCs w:val="18"/>
        </w:rPr>
        <w:t xml:space="preserve">-      </w:t>
      </w:r>
      <w:r w:rsidRPr="00506A57">
        <w:rPr>
          <w:rFonts w:ascii="Calibri" w:eastAsia="Calibri" w:hAnsi="Calibri" w:cs="Calibri"/>
          <w:spacing w:val="20"/>
          <w:sz w:val="18"/>
          <w:szCs w:val="18"/>
        </w:rPr>
        <w:t xml:space="preserve"> </w:t>
      </w:r>
      <w:r w:rsidRPr="00506A57">
        <w:rPr>
          <w:rFonts w:ascii="Times New Roman" w:hAnsi="Times New Roman"/>
          <w:sz w:val="22"/>
          <w:szCs w:val="22"/>
        </w:rPr>
        <w:t>Sto</w:t>
      </w:r>
      <w:r w:rsidRPr="00506A57">
        <w:rPr>
          <w:rFonts w:ascii="Times New Roman" w:hAnsi="Times New Roman"/>
          <w:spacing w:val="1"/>
          <w:sz w:val="22"/>
          <w:szCs w:val="22"/>
        </w:rPr>
        <w:t>c</w:t>
      </w:r>
      <w:r w:rsidRPr="00506A57">
        <w:rPr>
          <w:rFonts w:ascii="Times New Roman" w:hAnsi="Times New Roman"/>
          <w:spacing w:val="-2"/>
          <w:sz w:val="22"/>
          <w:szCs w:val="22"/>
        </w:rPr>
        <w:t>k</w:t>
      </w:r>
      <w:r w:rsidRPr="00506A57">
        <w:rPr>
          <w:rFonts w:ascii="Times New Roman" w:hAnsi="Times New Roman"/>
          <w:sz w:val="22"/>
          <w:szCs w:val="22"/>
        </w:rPr>
        <w:t>ho</w:t>
      </w:r>
      <w:r w:rsidRPr="00506A57">
        <w:rPr>
          <w:rFonts w:ascii="Times New Roman" w:hAnsi="Times New Roman"/>
          <w:spacing w:val="1"/>
          <w:sz w:val="22"/>
          <w:szCs w:val="22"/>
        </w:rPr>
        <w:t>l</w:t>
      </w:r>
      <w:r w:rsidRPr="00506A57">
        <w:rPr>
          <w:rFonts w:ascii="Times New Roman" w:hAnsi="Times New Roman"/>
          <w:sz w:val="22"/>
          <w:szCs w:val="22"/>
        </w:rPr>
        <w:t xml:space="preserve">m  </w:t>
      </w:r>
      <w:r w:rsidRPr="00506A57">
        <w:rPr>
          <w:rFonts w:ascii="Times New Roman" w:hAnsi="Times New Roman"/>
          <w:spacing w:val="25"/>
          <w:sz w:val="22"/>
          <w:szCs w:val="22"/>
        </w:rPr>
        <w:t xml:space="preserve"> </w:t>
      </w:r>
      <w:r w:rsidRPr="00506A57">
        <w:rPr>
          <w:rFonts w:ascii="Times New Roman" w:hAnsi="Times New Roman"/>
          <w:spacing w:val="-1"/>
          <w:sz w:val="22"/>
          <w:szCs w:val="22"/>
        </w:rPr>
        <w:t>C</w:t>
      </w:r>
      <w:r w:rsidRPr="00506A57">
        <w:rPr>
          <w:rFonts w:ascii="Times New Roman" w:hAnsi="Times New Roman"/>
          <w:sz w:val="22"/>
          <w:szCs w:val="22"/>
        </w:rPr>
        <w:t>on</w:t>
      </w:r>
      <w:r w:rsidRPr="00506A57">
        <w:rPr>
          <w:rFonts w:ascii="Times New Roman" w:hAnsi="Times New Roman"/>
          <w:spacing w:val="-2"/>
          <w:sz w:val="22"/>
          <w:szCs w:val="22"/>
        </w:rPr>
        <w:t>v</w:t>
      </w:r>
      <w:r w:rsidRPr="00506A57">
        <w:rPr>
          <w:rFonts w:ascii="Times New Roman" w:hAnsi="Times New Roman"/>
          <w:sz w:val="22"/>
          <w:szCs w:val="22"/>
        </w:rPr>
        <w:t>en</w:t>
      </w:r>
      <w:r w:rsidRPr="00506A57">
        <w:rPr>
          <w:rFonts w:ascii="Times New Roman" w:hAnsi="Times New Roman"/>
          <w:spacing w:val="1"/>
          <w:sz w:val="22"/>
          <w:szCs w:val="22"/>
        </w:rPr>
        <w:t>ti</w:t>
      </w:r>
      <w:r w:rsidRPr="00506A57">
        <w:rPr>
          <w:rFonts w:ascii="Times New Roman" w:hAnsi="Times New Roman"/>
          <w:sz w:val="22"/>
          <w:szCs w:val="22"/>
        </w:rPr>
        <w:t xml:space="preserve">on  </w:t>
      </w:r>
      <w:r w:rsidRPr="00506A57">
        <w:rPr>
          <w:rFonts w:ascii="Times New Roman" w:hAnsi="Times New Roman"/>
          <w:spacing w:val="24"/>
          <w:sz w:val="22"/>
          <w:szCs w:val="22"/>
        </w:rPr>
        <w:t xml:space="preserve"> </w:t>
      </w:r>
      <w:r w:rsidRPr="00506A57">
        <w:rPr>
          <w:rFonts w:ascii="Times New Roman" w:hAnsi="Times New Roman"/>
          <w:sz w:val="22"/>
          <w:szCs w:val="22"/>
        </w:rPr>
        <w:t xml:space="preserve">on  </w:t>
      </w:r>
      <w:r w:rsidRPr="00506A57">
        <w:rPr>
          <w:rFonts w:ascii="Times New Roman" w:hAnsi="Times New Roman"/>
          <w:spacing w:val="29"/>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z w:val="22"/>
          <w:szCs w:val="22"/>
        </w:rPr>
        <w:t>s</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t</w:t>
      </w:r>
      <w:r w:rsidRPr="00506A57">
        <w:rPr>
          <w:rFonts w:ascii="Times New Roman" w:hAnsi="Times New Roman"/>
          <w:sz w:val="22"/>
          <w:szCs w:val="22"/>
        </w:rPr>
        <w:t xml:space="preserve">ent  </w:t>
      </w:r>
      <w:r w:rsidRPr="00506A57">
        <w:rPr>
          <w:rFonts w:ascii="Times New Roman" w:hAnsi="Times New Roman"/>
          <w:spacing w:val="28"/>
          <w:sz w:val="22"/>
          <w:szCs w:val="22"/>
        </w:rPr>
        <w:t xml:space="preserve"> </w:t>
      </w:r>
      <w:r w:rsidRPr="00506A57">
        <w:rPr>
          <w:rFonts w:ascii="Times New Roman" w:hAnsi="Times New Roman"/>
          <w:spacing w:val="-1"/>
          <w:sz w:val="22"/>
          <w:szCs w:val="22"/>
        </w:rPr>
        <w:t>O</w:t>
      </w:r>
      <w:r w:rsidRPr="00506A57">
        <w:rPr>
          <w:rFonts w:ascii="Times New Roman" w:hAnsi="Times New Roman"/>
          <w:spacing w:val="1"/>
          <w:sz w:val="22"/>
          <w:szCs w:val="22"/>
        </w:rPr>
        <w:t>r</w:t>
      </w:r>
      <w:r w:rsidRPr="00506A57">
        <w:rPr>
          <w:rFonts w:ascii="Times New Roman" w:hAnsi="Times New Roman"/>
          <w:spacing w:val="-2"/>
          <w:sz w:val="22"/>
          <w:szCs w:val="22"/>
        </w:rPr>
        <w:t>g</w:t>
      </w:r>
      <w:r w:rsidRPr="00506A57">
        <w:rPr>
          <w:rFonts w:ascii="Times New Roman" w:hAnsi="Times New Roman"/>
          <w:sz w:val="22"/>
          <w:szCs w:val="22"/>
        </w:rPr>
        <w:t>an</w:t>
      </w:r>
      <w:r w:rsidRPr="00506A57">
        <w:rPr>
          <w:rFonts w:ascii="Times New Roman" w:hAnsi="Times New Roman"/>
          <w:spacing w:val="1"/>
          <w:sz w:val="22"/>
          <w:szCs w:val="22"/>
        </w:rPr>
        <w:t>i</w:t>
      </w:r>
      <w:r w:rsidRPr="00506A57">
        <w:rPr>
          <w:rFonts w:ascii="Times New Roman" w:hAnsi="Times New Roman"/>
          <w:sz w:val="22"/>
          <w:szCs w:val="22"/>
        </w:rPr>
        <w:t xml:space="preserve">c  </w:t>
      </w:r>
      <w:r w:rsidRPr="00506A57">
        <w:rPr>
          <w:rFonts w:ascii="Times New Roman" w:hAnsi="Times New Roman"/>
          <w:spacing w:val="25"/>
          <w:sz w:val="22"/>
          <w:szCs w:val="22"/>
        </w:rPr>
        <w:t xml:space="preserve"> </w:t>
      </w:r>
      <w:r w:rsidRPr="00506A57">
        <w:rPr>
          <w:rFonts w:ascii="Times New Roman" w:hAnsi="Times New Roman"/>
          <w:sz w:val="22"/>
          <w:szCs w:val="22"/>
        </w:rPr>
        <w:t>Pol</w:t>
      </w:r>
      <w:r w:rsidRPr="00506A57">
        <w:rPr>
          <w:rFonts w:ascii="Times New Roman" w:hAnsi="Times New Roman"/>
          <w:spacing w:val="2"/>
          <w:sz w:val="22"/>
          <w:szCs w:val="22"/>
        </w:rPr>
        <w:t>l</w:t>
      </w:r>
      <w:r w:rsidRPr="00506A57">
        <w:rPr>
          <w:rFonts w:ascii="Times New Roman" w:hAnsi="Times New Roman"/>
          <w:spacing w:val="-2"/>
          <w:sz w:val="22"/>
          <w:szCs w:val="22"/>
        </w:rPr>
        <w:t>u</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z w:val="22"/>
          <w:szCs w:val="22"/>
        </w:rPr>
        <w:t xml:space="preserve">s  </w:t>
      </w:r>
      <w:r w:rsidRPr="00506A57">
        <w:rPr>
          <w:rFonts w:ascii="Times New Roman" w:hAnsi="Times New Roman"/>
          <w:spacing w:val="27"/>
          <w:sz w:val="22"/>
          <w:szCs w:val="22"/>
        </w:rPr>
        <w:t xml:space="preserve"> </w:t>
      </w:r>
      <w:r w:rsidRPr="00506A57">
        <w:rPr>
          <w:rFonts w:ascii="Times New Roman" w:hAnsi="Times New Roman"/>
          <w:spacing w:val="1"/>
          <w:sz w:val="22"/>
          <w:szCs w:val="22"/>
        </w:rPr>
        <w:t>(</w:t>
      </w:r>
      <w:r w:rsidRPr="00506A57">
        <w:rPr>
          <w:rFonts w:ascii="Times New Roman" w:hAnsi="Times New Roman"/>
          <w:spacing w:val="-3"/>
          <w:sz w:val="22"/>
          <w:szCs w:val="22"/>
        </w:rPr>
        <w:t>S</w:t>
      </w:r>
      <w:r w:rsidRPr="00506A57">
        <w:rPr>
          <w:rFonts w:ascii="Times New Roman" w:hAnsi="Times New Roman"/>
          <w:spacing w:val="1"/>
          <w:sz w:val="22"/>
          <w:szCs w:val="22"/>
        </w:rPr>
        <w:t>t</w:t>
      </w:r>
      <w:r w:rsidRPr="00506A57">
        <w:rPr>
          <w:rFonts w:ascii="Times New Roman" w:hAnsi="Times New Roman"/>
          <w:sz w:val="22"/>
          <w:szCs w:val="22"/>
        </w:rPr>
        <w:t>oc</w:t>
      </w:r>
      <w:r w:rsidRPr="00506A57">
        <w:rPr>
          <w:rFonts w:ascii="Times New Roman" w:hAnsi="Times New Roman"/>
          <w:spacing w:val="-2"/>
          <w:sz w:val="22"/>
          <w:szCs w:val="22"/>
        </w:rPr>
        <w:t>k</w:t>
      </w:r>
      <w:r w:rsidRPr="00506A57">
        <w:rPr>
          <w:rFonts w:ascii="Times New Roman" w:hAnsi="Times New Roman"/>
          <w:sz w:val="22"/>
          <w:szCs w:val="22"/>
        </w:rPr>
        <w:t>ho</w:t>
      </w:r>
      <w:r w:rsidRPr="00506A57">
        <w:rPr>
          <w:rFonts w:ascii="Times New Roman" w:hAnsi="Times New Roman"/>
          <w:spacing w:val="1"/>
          <w:sz w:val="22"/>
          <w:szCs w:val="22"/>
        </w:rPr>
        <w:t>l</w:t>
      </w:r>
      <w:r w:rsidRPr="00506A57">
        <w:rPr>
          <w:rFonts w:ascii="Times New Roman" w:hAnsi="Times New Roman"/>
          <w:sz w:val="22"/>
          <w:szCs w:val="22"/>
        </w:rPr>
        <w:t xml:space="preserve">m  </w:t>
      </w:r>
      <w:r w:rsidRPr="00506A57">
        <w:rPr>
          <w:rFonts w:ascii="Times New Roman" w:hAnsi="Times New Roman"/>
          <w:spacing w:val="25"/>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O</w:t>
      </w:r>
      <w:r w:rsidRPr="00506A57">
        <w:rPr>
          <w:rFonts w:ascii="Times New Roman" w:hAnsi="Times New Roman"/>
          <w:sz w:val="22"/>
          <w:szCs w:val="22"/>
        </w:rPr>
        <w:t>Ps</w:t>
      </w:r>
    </w:p>
    <w:p w:rsidR="00506A57" w:rsidRPr="00506A57" w:rsidRDefault="00506A57" w:rsidP="00506A57">
      <w:pPr>
        <w:spacing w:after="0" w:line="251" w:lineRule="exact"/>
        <w:ind w:left="1676" w:right="-20"/>
        <w:rPr>
          <w:rFonts w:ascii="Times New Roman" w:hAnsi="Times New Roman"/>
        </w:rPr>
      </w:pPr>
      <w:r w:rsidRPr="00506A57">
        <w:rPr>
          <w:rFonts w:ascii="Times New Roman" w:hAnsi="Times New Roman"/>
          <w:spacing w:val="-1"/>
          <w:sz w:val="22"/>
          <w:szCs w:val="22"/>
        </w:rPr>
        <w:t>C</w:t>
      </w:r>
      <w:r w:rsidRPr="00506A57">
        <w:rPr>
          <w:rFonts w:ascii="Times New Roman" w:hAnsi="Times New Roman"/>
          <w:sz w:val="22"/>
          <w:szCs w:val="22"/>
        </w:rPr>
        <w:t>on</w:t>
      </w:r>
      <w:r w:rsidRPr="00506A57">
        <w:rPr>
          <w:rFonts w:ascii="Times New Roman" w:hAnsi="Times New Roman"/>
          <w:spacing w:val="-2"/>
          <w:sz w:val="22"/>
          <w:szCs w:val="22"/>
        </w:rPr>
        <w:t>v</w:t>
      </w:r>
      <w:r w:rsidRPr="00506A57">
        <w:rPr>
          <w:rFonts w:ascii="Times New Roman" w:hAnsi="Times New Roman"/>
          <w:sz w:val="22"/>
          <w:szCs w:val="22"/>
        </w:rPr>
        <w:t>en</w:t>
      </w:r>
      <w:r w:rsidRPr="00506A57">
        <w:rPr>
          <w:rFonts w:ascii="Times New Roman" w:hAnsi="Times New Roman"/>
          <w:spacing w:val="1"/>
          <w:sz w:val="22"/>
          <w:szCs w:val="22"/>
        </w:rPr>
        <w:t>ti</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pacing w:val="1"/>
          <w:sz w:val="22"/>
          <w:szCs w:val="22"/>
        </w:rPr>
        <w:t>)</w:t>
      </w:r>
      <w:r w:rsidRPr="00506A57">
        <w:rPr>
          <w:rFonts w:ascii="Times New Roman" w:hAnsi="Times New Roman"/>
          <w:sz w:val="22"/>
          <w:szCs w:val="22"/>
        </w:rPr>
        <w:t>;</w:t>
      </w:r>
    </w:p>
    <w:p w:rsidR="00506A57" w:rsidRPr="00506A57" w:rsidRDefault="00506A57" w:rsidP="00506A57">
      <w:pPr>
        <w:spacing w:before="2" w:after="0" w:line="240" w:lineRule="exact"/>
        <w:rPr>
          <w:sz w:val="24"/>
          <w:szCs w:val="24"/>
        </w:rPr>
      </w:pPr>
    </w:p>
    <w:p w:rsidR="00506A57" w:rsidRPr="00506A57" w:rsidRDefault="00506A57" w:rsidP="00506A57">
      <w:pPr>
        <w:tabs>
          <w:tab w:val="left" w:pos="1660"/>
        </w:tabs>
        <w:spacing w:after="0" w:line="239" w:lineRule="auto"/>
        <w:ind w:left="1676" w:right="60" w:hanging="360"/>
        <w:jc w:val="both"/>
        <w:rPr>
          <w:rFonts w:ascii="Times New Roman" w:hAnsi="Times New Roman"/>
        </w:rPr>
      </w:pPr>
      <w:r w:rsidRPr="00506A57">
        <w:rPr>
          <w:rFonts w:ascii="Calibri" w:eastAsia="Calibri" w:hAnsi="Calibri" w:cs="Calibri"/>
          <w:sz w:val="18"/>
          <w:szCs w:val="18"/>
        </w:rPr>
        <w:t>-</w:t>
      </w:r>
      <w:r w:rsidRPr="00506A57">
        <w:rPr>
          <w:rFonts w:ascii="Calibri" w:eastAsia="Calibri" w:hAnsi="Calibri" w:cs="Calibri"/>
          <w:sz w:val="18"/>
          <w:szCs w:val="18"/>
        </w:rPr>
        <w:tab/>
      </w:r>
      <w:r w:rsidRPr="00506A57">
        <w:rPr>
          <w:rFonts w:ascii="Times New Roman" w:hAnsi="Times New Roman"/>
          <w:spacing w:val="-1"/>
          <w:sz w:val="22"/>
          <w:szCs w:val="22"/>
        </w:rPr>
        <w:t>C</w:t>
      </w:r>
      <w:r w:rsidRPr="00506A57">
        <w:rPr>
          <w:rFonts w:ascii="Times New Roman" w:hAnsi="Times New Roman"/>
          <w:sz w:val="22"/>
          <w:szCs w:val="22"/>
        </w:rPr>
        <w:t>on</w:t>
      </w:r>
      <w:r w:rsidRPr="00506A57">
        <w:rPr>
          <w:rFonts w:ascii="Times New Roman" w:hAnsi="Times New Roman"/>
          <w:spacing w:val="-2"/>
          <w:sz w:val="22"/>
          <w:szCs w:val="22"/>
        </w:rPr>
        <w:t>v</w:t>
      </w:r>
      <w:r w:rsidRPr="00506A57">
        <w:rPr>
          <w:rFonts w:ascii="Times New Roman" w:hAnsi="Times New Roman"/>
          <w:sz w:val="22"/>
          <w:szCs w:val="22"/>
        </w:rPr>
        <w:t>en</w:t>
      </w:r>
      <w:r w:rsidRPr="00506A57">
        <w:rPr>
          <w:rFonts w:ascii="Times New Roman" w:hAnsi="Times New Roman"/>
          <w:spacing w:val="1"/>
          <w:sz w:val="22"/>
          <w:szCs w:val="22"/>
        </w:rPr>
        <w:t>ti</w:t>
      </w:r>
      <w:r w:rsidRPr="00506A57">
        <w:rPr>
          <w:rFonts w:ascii="Times New Roman" w:hAnsi="Times New Roman"/>
          <w:sz w:val="22"/>
          <w:szCs w:val="22"/>
        </w:rPr>
        <w:t xml:space="preserve">on </w:t>
      </w:r>
      <w:r w:rsidRPr="00506A57">
        <w:rPr>
          <w:rFonts w:ascii="Times New Roman" w:hAnsi="Times New Roman"/>
          <w:spacing w:val="31"/>
          <w:sz w:val="22"/>
          <w:szCs w:val="22"/>
        </w:rPr>
        <w:t xml:space="preserve"> </w:t>
      </w:r>
      <w:r w:rsidRPr="00506A57">
        <w:rPr>
          <w:rFonts w:ascii="Times New Roman" w:hAnsi="Times New Roman"/>
          <w:sz w:val="22"/>
          <w:szCs w:val="22"/>
        </w:rPr>
        <w:t xml:space="preserve">on </w:t>
      </w:r>
      <w:r w:rsidRPr="00506A57">
        <w:rPr>
          <w:rFonts w:ascii="Times New Roman" w:hAnsi="Times New Roman"/>
          <w:spacing w:val="3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32"/>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r</w:t>
      </w:r>
      <w:r w:rsidRPr="00506A57">
        <w:rPr>
          <w:rFonts w:ascii="Times New Roman" w:hAnsi="Times New Roman"/>
          <w:spacing w:val="1"/>
          <w:sz w:val="22"/>
          <w:szCs w:val="22"/>
        </w:rPr>
        <w:t>i</w:t>
      </w:r>
      <w:r w:rsidRPr="00506A57">
        <w:rPr>
          <w:rFonts w:ascii="Times New Roman" w:hAnsi="Times New Roman"/>
          <w:sz w:val="22"/>
          <w:szCs w:val="22"/>
        </w:rPr>
        <w:t xml:space="preserve">or </w:t>
      </w:r>
      <w:r w:rsidRPr="00506A57">
        <w:rPr>
          <w:rFonts w:ascii="Times New Roman" w:hAnsi="Times New Roman"/>
          <w:spacing w:val="32"/>
          <w:sz w:val="22"/>
          <w:szCs w:val="22"/>
        </w:rPr>
        <w:t xml:space="preserve"> </w:t>
      </w:r>
      <w:r w:rsidRPr="00506A57">
        <w:rPr>
          <w:rFonts w:ascii="Times New Roman" w:hAnsi="Times New Roman"/>
          <w:spacing w:val="-4"/>
          <w:sz w:val="22"/>
          <w:szCs w:val="22"/>
        </w:rPr>
        <w:t>I</w:t>
      </w:r>
      <w:r w:rsidRPr="00506A57">
        <w:rPr>
          <w:rFonts w:ascii="Times New Roman" w:hAnsi="Times New Roman"/>
          <w:sz w:val="22"/>
          <w:szCs w:val="22"/>
        </w:rPr>
        <w:t>n</w:t>
      </w:r>
      <w:r w:rsidRPr="00506A57">
        <w:rPr>
          <w:rFonts w:ascii="Times New Roman" w:hAnsi="Times New Roman"/>
          <w:spacing w:val="1"/>
          <w:sz w:val="22"/>
          <w:szCs w:val="22"/>
        </w:rPr>
        <w:t>f</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z w:val="22"/>
          <w:szCs w:val="22"/>
        </w:rPr>
        <w:t xml:space="preserve">ed </w:t>
      </w:r>
      <w:r w:rsidRPr="00506A57">
        <w:rPr>
          <w:rFonts w:ascii="Times New Roman" w:hAnsi="Times New Roman"/>
          <w:spacing w:val="32"/>
          <w:sz w:val="22"/>
          <w:szCs w:val="22"/>
        </w:rPr>
        <w:t xml:space="preserve"> </w:t>
      </w:r>
      <w:r w:rsidRPr="00506A57">
        <w:rPr>
          <w:rFonts w:ascii="Times New Roman" w:hAnsi="Times New Roman"/>
          <w:spacing w:val="-1"/>
          <w:sz w:val="22"/>
          <w:szCs w:val="22"/>
        </w:rPr>
        <w:t>C</w:t>
      </w:r>
      <w:r w:rsidRPr="00506A57">
        <w:rPr>
          <w:rFonts w:ascii="Times New Roman" w:hAnsi="Times New Roman"/>
          <w:sz w:val="22"/>
          <w:szCs w:val="22"/>
        </w:rPr>
        <w:t>ons</w:t>
      </w:r>
      <w:r w:rsidRPr="00506A57">
        <w:rPr>
          <w:rFonts w:ascii="Times New Roman" w:hAnsi="Times New Roman"/>
          <w:spacing w:val="1"/>
          <w:sz w:val="22"/>
          <w:szCs w:val="22"/>
        </w:rPr>
        <w:t>e</w:t>
      </w:r>
      <w:r w:rsidRPr="00506A57">
        <w:rPr>
          <w:rFonts w:ascii="Times New Roman" w:hAnsi="Times New Roman"/>
          <w:sz w:val="22"/>
          <w:szCs w:val="22"/>
        </w:rPr>
        <w:t xml:space="preserve">nt </w:t>
      </w:r>
      <w:r w:rsidRPr="00506A57">
        <w:rPr>
          <w:rFonts w:ascii="Times New Roman" w:hAnsi="Times New Roman"/>
          <w:spacing w:val="32"/>
          <w:sz w:val="22"/>
          <w:szCs w:val="22"/>
        </w:rPr>
        <w:t xml:space="preserve"> </w:t>
      </w:r>
      <w:r w:rsidRPr="00506A57">
        <w:rPr>
          <w:rFonts w:ascii="Times New Roman" w:hAnsi="Times New Roman"/>
          <w:sz w:val="22"/>
          <w:szCs w:val="22"/>
        </w:rPr>
        <w:t>Pro</w:t>
      </w:r>
      <w:r w:rsidRPr="00506A57">
        <w:rPr>
          <w:rFonts w:ascii="Times New Roman" w:hAnsi="Times New Roman"/>
          <w:spacing w:val="-2"/>
          <w:sz w:val="22"/>
          <w:szCs w:val="22"/>
        </w:rPr>
        <w:t>c</w:t>
      </w:r>
      <w:r w:rsidRPr="00506A57">
        <w:rPr>
          <w:rFonts w:ascii="Times New Roman" w:hAnsi="Times New Roman"/>
          <w:sz w:val="22"/>
          <w:szCs w:val="22"/>
        </w:rPr>
        <w:t>edu</w:t>
      </w:r>
      <w:r w:rsidRPr="00506A57">
        <w:rPr>
          <w:rFonts w:ascii="Times New Roman" w:hAnsi="Times New Roman"/>
          <w:spacing w:val="1"/>
          <w:sz w:val="22"/>
          <w:szCs w:val="22"/>
        </w:rPr>
        <w:t>r</w:t>
      </w:r>
      <w:r w:rsidRPr="00506A57">
        <w:rPr>
          <w:rFonts w:ascii="Times New Roman" w:hAnsi="Times New Roman"/>
          <w:sz w:val="22"/>
          <w:szCs w:val="22"/>
        </w:rPr>
        <w:t xml:space="preserve">e </w:t>
      </w:r>
      <w:r w:rsidRPr="00506A57">
        <w:rPr>
          <w:rFonts w:ascii="Times New Roman" w:hAnsi="Times New Roman"/>
          <w:spacing w:val="29"/>
          <w:sz w:val="22"/>
          <w:szCs w:val="22"/>
        </w:rPr>
        <w:t xml:space="preserve"> </w:t>
      </w:r>
      <w:r w:rsidRPr="00506A57">
        <w:rPr>
          <w:rFonts w:ascii="Times New Roman" w:hAnsi="Times New Roman"/>
          <w:spacing w:val="1"/>
          <w:sz w:val="22"/>
          <w:szCs w:val="22"/>
        </w:rPr>
        <w:t>f</w:t>
      </w:r>
      <w:r w:rsidRPr="00506A57">
        <w:rPr>
          <w:rFonts w:ascii="Times New Roman" w:hAnsi="Times New Roman"/>
          <w:sz w:val="22"/>
          <w:szCs w:val="22"/>
        </w:rPr>
        <w:t xml:space="preserve">or </w:t>
      </w:r>
      <w:r w:rsidRPr="00506A57">
        <w:rPr>
          <w:rFonts w:ascii="Times New Roman" w:hAnsi="Times New Roman"/>
          <w:spacing w:val="32"/>
          <w:sz w:val="22"/>
          <w:szCs w:val="22"/>
        </w:rPr>
        <w:t xml:space="preserve"> </w:t>
      </w:r>
      <w:r w:rsidRPr="00506A57">
        <w:rPr>
          <w:rFonts w:ascii="Times New Roman" w:hAnsi="Times New Roman"/>
          <w:spacing w:val="-1"/>
          <w:sz w:val="22"/>
          <w:szCs w:val="22"/>
        </w:rPr>
        <w:t>C</w:t>
      </w:r>
      <w:r w:rsidRPr="00506A57">
        <w:rPr>
          <w:rFonts w:ascii="Times New Roman" w:hAnsi="Times New Roman"/>
          <w:spacing w:val="-2"/>
          <w:sz w:val="22"/>
          <w:szCs w:val="22"/>
        </w:rPr>
        <w:t>e</w:t>
      </w:r>
      <w:r w:rsidRPr="00506A57">
        <w:rPr>
          <w:rFonts w:ascii="Times New Roman" w:hAnsi="Times New Roman"/>
          <w:spacing w:val="1"/>
          <w:sz w:val="22"/>
          <w:szCs w:val="22"/>
        </w:rPr>
        <w:t>rt</w:t>
      </w:r>
      <w:r w:rsidRPr="00506A57">
        <w:rPr>
          <w:rFonts w:ascii="Times New Roman" w:hAnsi="Times New Roman"/>
          <w:spacing w:val="-2"/>
          <w:sz w:val="22"/>
          <w:szCs w:val="22"/>
        </w:rPr>
        <w:t>a</w:t>
      </w:r>
      <w:r w:rsidRPr="00506A57">
        <w:rPr>
          <w:rFonts w:ascii="Times New Roman" w:hAnsi="Times New Roman"/>
          <w:spacing w:val="1"/>
          <w:sz w:val="22"/>
          <w:szCs w:val="22"/>
        </w:rPr>
        <w:t>i</w:t>
      </w:r>
      <w:r w:rsidRPr="00506A57">
        <w:rPr>
          <w:rFonts w:ascii="Times New Roman" w:hAnsi="Times New Roman"/>
          <w:sz w:val="22"/>
          <w:szCs w:val="22"/>
        </w:rPr>
        <w:t xml:space="preserve">n </w:t>
      </w:r>
      <w:r w:rsidRPr="00506A57">
        <w:rPr>
          <w:rFonts w:ascii="Times New Roman" w:hAnsi="Times New Roman"/>
          <w:spacing w:val="31"/>
          <w:sz w:val="22"/>
          <w:szCs w:val="22"/>
        </w:rPr>
        <w:t xml:space="preserve"> </w:t>
      </w:r>
      <w:r w:rsidRPr="00506A57">
        <w:rPr>
          <w:rFonts w:ascii="Times New Roman" w:hAnsi="Times New Roman"/>
          <w:spacing w:val="-1"/>
          <w:sz w:val="22"/>
          <w:szCs w:val="22"/>
        </w:rPr>
        <w:t>H</w:t>
      </w:r>
      <w:r w:rsidRPr="00506A57">
        <w:rPr>
          <w:rFonts w:ascii="Times New Roman" w:hAnsi="Times New Roman"/>
          <w:sz w:val="22"/>
          <w:szCs w:val="22"/>
        </w:rPr>
        <w:t>a</w:t>
      </w:r>
      <w:r w:rsidRPr="00506A57">
        <w:rPr>
          <w:rFonts w:ascii="Times New Roman" w:hAnsi="Times New Roman"/>
          <w:spacing w:val="-2"/>
          <w:sz w:val="22"/>
          <w:szCs w:val="22"/>
        </w:rPr>
        <w:t>z</w:t>
      </w:r>
      <w:r w:rsidRPr="00506A57">
        <w:rPr>
          <w:rFonts w:ascii="Times New Roman" w:hAnsi="Times New Roman"/>
          <w:sz w:val="22"/>
          <w:szCs w:val="22"/>
        </w:rPr>
        <w:t>a</w:t>
      </w:r>
      <w:r w:rsidRPr="00506A57">
        <w:rPr>
          <w:rFonts w:ascii="Times New Roman" w:hAnsi="Times New Roman"/>
          <w:spacing w:val="1"/>
          <w:sz w:val="22"/>
          <w:szCs w:val="22"/>
        </w:rPr>
        <w:t>r</w:t>
      </w:r>
      <w:r w:rsidRPr="00506A57">
        <w:rPr>
          <w:rFonts w:ascii="Times New Roman" w:hAnsi="Times New Roman"/>
          <w:spacing w:val="-2"/>
          <w:sz w:val="22"/>
          <w:szCs w:val="22"/>
        </w:rPr>
        <w:t>d</w:t>
      </w:r>
      <w:r w:rsidRPr="00506A57">
        <w:rPr>
          <w:rFonts w:ascii="Times New Roman" w:hAnsi="Times New Roman"/>
          <w:sz w:val="22"/>
          <w:szCs w:val="22"/>
        </w:rPr>
        <w:t>o</w:t>
      </w:r>
      <w:r w:rsidRPr="00506A57">
        <w:rPr>
          <w:rFonts w:ascii="Times New Roman" w:hAnsi="Times New Roman"/>
          <w:spacing w:val="-2"/>
          <w:sz w:val="22"/>
          <w:szCs w:val="22"/>
        </w:rPr>
        <w:t>u</w:t>
      </w:r>
      <w:r w:rsidRPr="00506A57">
        <w:rPr>
          <w:rFonts w:ascii="Times New Roman" w:hAnsi="Times New Roman"/>
          <w:sz w:val="22"/>
          <w:szCs w:val="22"/>
        </w:rPr>
        <w:t xml:space="preserve">s </w:t>
      </w:r>
      <w:r w:rsidRPr="00506A57">
        <w:rPr>
          <w:rFonts w:ascii="Times New Roman" w:hAnsi="Times New Roman"/>
          <w:spacing w:val="-1"/>
          <w:sz w:val="22"/>
          <w:szCs w:val="22"/>
        </w:rPr>
        <w:t>C</w:t>
      </w:r>
      <w:r w:rsidRPr="00506A57">
        <w:rPr>
          <w:rFonts w:ascii="Times New Roman" w:hAnsi="Times New Roman"/>
          <w:sz w:val="22"/>
          <w:szCs w:val="22"/>
        </w:rPr>
        <w:t>he</w:t>
      </w:r>
      <w:r w:rsidRPr="00506A57">
        <w:rPr>
          <w:rFonts w:ascii="Times New Roman" w:hAnsi="Times New Roman"/>
          <w:spacing w:val="-3"/>
          <w:sz w:val="22"/>
          <w:szCs w:val="22"/>
        </w:rPr>
        <w:t>m</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1"/>
          <w:sz w:val="22"/>
          <w:szCs w:val="22"/>
        </w:rPr>
        <w:t>al</w:t>
      </w:r>
      <w:r w:rsidRPr="00506A57">
        <w:rPr>
          <w:rFonts w:ascii="Times New Roman" w:hAnsi="Times New Roman"/>
          <w:sz w:val="22"/>
          <w:szCs w:val="22"/>
        </w:rPr>
        <w:t xml:space="preserve">s </w:t>
      </w:r>
      <w:r w:rsidRPr="00506A57">
        <w:rPr>
          <w:rFonts w:ascii="Times New Roman" w:hAnsi="Times New Roman"/>
          <w:spacing w:val="1"/>
          <w:sz w:val="22"/>
          <w:szCs w:val="22"/>
        </w:rPr>
        <w:t>a</w:t>
      </w:r>
      <w:r w:rsidRPr="00506A57">
        <w:rPr>
          <w:rFonts w:ascii="Times New Roman" w:hAnsi="Times New Roman"/>
          <w:spacing w:val="-2"/>
          <w:sz w:val="22"/>
          <w:szCs w:val="22"/>
        </w:rPr>
        <w:t>n</w:t>
      </w:r>
      <w:r w:rsidRPr="00506A57">
        <w:rPr>
          <w:rFonts w:ascii="Times New Roman" w:hAnsi="Times New Roman"/>
          <w:sz w:val="22"/>
          <w:szCs w:val="22"/>
        </w:rPr>
        <w:t>d Pe</w:t>
      </w:r>
      <w:r w:rsidRPr="00506A57">
        <w:rPr>
          <w:rFonts w:ascii="Times New Roman" w:hAnsi="Times New Roman"/>
          <w:spacing w:val="-2"/>
          <w:sz w:val="22"/>
          <w:szCs w:val="22"/>
        </w:rPr>
        <w:t>s</w:t>
      </w:r>
      <w:r w:rsidRPr="00506A57">
        <w:rPr>
          <w:rFonts w:ascii="Times New Roman" w:hAnsi="Times New Roman"/>
          <w:spacing w:val="1"/>
          <w:sz w:val="22"/>
          <w:szCs w:val="22"/>
        </w:rPr>
        <w:t>ti</w:t>
      </w:r>
      <w:r w:rsidRPr="00506A57">
        <w:rPr>
          <w:rFonts w:ascii="Times New Roman" w:hAnsi="Times New Roman"/>
          <w:spacing w:val="-2"/>
          <w:sz w:val="22"/>
          <w:szCs w:val="22"/>
        </w:rPr>
        <w:t>c</w:t>
      </w:r>
      <w:r w:rsidRPr="00506A57">
        <w:rPr>
          <w:rFonts w:ascii="Times New Roman" w:hAnsi="Times New Roman"/>
          <w:spacing w:val="1"/>
          <w:sz w:val="22"/>
          <w:szCs w:val="22"/>
        </w:rPr>
        <w:t>i</w:t>
      </w:r>
      <w:r w:rsidRPr="00506A57">
        <w:rPr>
          <w:rFonts w:ascii="Times New Roman" w:hAnsi="Times New Roman"/>
          <w:sz w:val="22"/>
          <w:szCs w:val="22"/>
        </w:rPr>
        <w:t>d</w:t>
      </w:r>
      <w:r w:rsidRPr="00506A57">
        <w:rPr>
          <w:rFonts w:ascii="Times New Roman" w:hAnsi="Times New Roman"/>
          <w:spacing w:val="-2"/>
          <w:sz w:val="22"/>
          <w:szCs w:val="22"/>
        </w:rPr>
        <w:t>e</w:t>
      </w:r>
      <w:r w:rsidRPr="00506A57">
        <w:rPr>
          <w:rFonts w:ascii="Times New Roman" w:hAnsi="Times New Roman"/>
          <w:sz w:val="22"/>
          <w:szCs w:val="22"/>
        </w:rPr>
        <w:t xml:space="preserve">s </w:t>
      </w:r>
      <w:r w:rsidRPr="00506A57">
        <w:rPr>
          <w:rFonts w:ascii="Times New Roman" w:hAnsi="Times New Roman"/>
          <w:spacing w:val="1"/>
          <w:sz w:val="22"/>
          <w:szCs w:val="22"/>
        </w:rPr>
        <w:t>i</w:t>
      </w:r>
      <w:r w:rsidRPr="00506A57">
        <w:rPr>
          <w:rFonts w:ascii="Times New Roman" w:hAnsi="Times New Roman"/>
          <w:sz w:val="22"/>
          <w:szCs w:val="22"/>
        </w:rPr>
        <w:t xml:space="preserve">n </w:t>
      </w:r>
      <w:r w:rsidRPr="00506A57">
        <w:rPr>
          <w:rFonts w:ascii="Times New Roman" w:hAnsi="Times New Roman"/>
          <w:spacing w:val="-4"/>
          <w:sz w:val="22"/>
          <w:szCs w:val="22"/>
        </w:rPr>
        <w:t>I</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na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2"/>
          <w:sz w:val="22"/>
          <w:szCs w:val="22"/>
        </w:rPr>
        <w:t>a</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pacing w:val="2"/>
          <w:sz w:val="22"/>
          <w:szCs w:val="22"/>
        </w:rPr>
        <w:t>T</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z w:val="22"/>
          <w:szCs w:val="22"/>
        </w:rPr>
        <w:t xml:space="preserve">de </w:t>
      </w:r>
      <w:r w:rsidRPr="00506A57">
        <w:rPr>
          <w:rFonts w:ascii="Times New Roman" w:hAnsi="Times New Roman"/>
          <w:spacing w:val="1"/>
          <w:sz w:val="22"/>
          <w:szCs w:val="22"/>
        </w:rPr>
        <w:t>(</w:t>
      </w:r>
      <w:r w:rsidRPr="00506A57">
        <w:rPr>
          <w:rFonts w:ascii="Times New Roman" w:hAnsi="Times New Roman"/>
          <w:spacing w:val="-1"/>
          <w:sz w:val="22"/>
          <w:szCs w:val="22"/>
        </w:rPr>
        <w:t>UN</w:t>
      </w:r>
      <w:r w:rsidRPr="00506A57">
        <w:rPr>
          <w:rFonts w:ascii="Times New Roman" w:hAnsi="Times New Roman"/>
          <w:spacing w:val="-3"/>
          <w:sz w:val="22"/>
          <w:szCs w:val="22"/>
        </w:rPr>
        <w:t>E</w:t>
      </w:r>
      <w:r w:rsidRPr="00506A57">
        <w:rPr>
          <w:rFonts w:ascii="Times New Roman" w:hAnsi="Times New Roman"/>
          <w:sz w:val="22"/>
          <w:szCs w:val="22"/>
        </w:rPr>
        <w:t>P/F</w:t>
      </w:r>
      <w:r w:rsidRPr="00506A57">
        <w:rPr>
          <w:rFonts w:ascii="Times New Roman" w:hAnsi="Times New Roman"/>
          <w:spacing w:val="-1"/>
          <w:sz w:val="22"/>
          <w:szCs w:val="22"/>
        </w:rPr>
        <w:t>AO</w:t>
      </w:r>
      <w:r w:rsidRPr="00506A57">
        <w:rPr>
          <w:rFonts w:ascii="Times New Roman" w:hAnsi="Times New Roman"/>
          <w:sz w:val="22"/>
          <w:szCs w:val="22"/>
        </w:rPr>
        <w:t>)</w:t>
      </w:r>
      <w:r w:rsidRPr="00506A57">
        <w:rPr>
          <w:rFonts w:ascii="Times New Roman" w:hAnsi="Times New Roman"/>
          <w:spacing w:val="1"/>
          <w:sz w:val="22"/>
          <w:szCs w:val="22"/>
        </w:rPr>
        <w:t xml:space="preserve"> </w:t>
      </w:r>
      <w:r w:rsidRPr="00506A57">
        <w:rPr>
          <w:rFonts w:ascii="Times New Roman" w:hAnsi="Times New Roman"/>
          <w:spacing w:val="-2"/>
          <w:sz w:val="22"/>
          <w:szCs w:val="22"/>
        </w:rPr>
        <w:t>(</w:t>
      </w:r>
      <w:r w:rsidRPr="00506A57">
        <w:rPr>
          <w:rFonts w:ascii="Times New Roman" w:hAnsi="Times New Roman"/>
          <w:spacing w:val="2"/>
          <w:sz w:val="22"/>
          <w:szCs w:val="22"/>
        </w:rPr>
        <w:t>T</w:t>
      </w:r>
      <w:r w:rsidRPr="00506A57">
        <w:rPr>
          <w:rFonts w:ascii="Times New Roman" w:hAnsi="Times New Roman"/>
          <w:sz w:val="22"/>
          <w:szCs w:val="22"/>
        </w:rPr>
        <w:t>he P</w:t>
      </w:r>
      <w:r w:rsidRPr="00506A57">
        <w:rPr>
          <w:rFonts w:ascii="Times New Roman" w:hAnsi="Times New Roman"/>
          <w:spacing w:val="-4"/>
          <w:sz w:val="22"/>
          <w:szCs w:val="22"/>
        </w:rPr>
        <w:t>I</w:t>
      </w:r>
      <w:r w:rsidRPr="00506A57">
        <w:rPr>
          <w:rFonts w:ascii="Times New Roman" w:hAnsi="Times New Roman"/>
          <w:sz w:val="22"/>
          <w:szCs w:val="22"/>
        </w:rPr>
        <w:t>C</w:t>
      </w:r>
      <w:r w:rsidRPr="00506A57">
        <w:rPr>
          <w:rFonts w:ascii="Times New Roman" w:hAnsi="Times New Roman"/>
          <w:spacing w:val="-1"/>
          <w:sz w:val="22"/>
          <w:szCs w:val="22"/>
        </w:rPr>
        <w:t xml:space="preserve"> C</w:t>
      </w:r>
      <w:r w:rsidRPr="00506A57">
        <w:rPr>
          <w:rFonts w:ascii="Times New Roman" w:hAnsi="Times New Roman"/>
          <w:sz w:val="22"/>
          <w:szCs w:val="22"/>
        </w:rPr>
        <w:t>on</w:t>
      </w:r>
      <w:r w:rsidRPr="00506A57">
        <w:rPr>
          <w:rFonts w:ascii="Times New Roman" w:hAnsi="Times New Roman"/>
          <w:spacing w:val="-2"/>
          <w:sz w:val="22"/>
          <w:szCs w:val="22"/>
        </w:rPr>
        <w:t>v</w:t>
      </w:r>
      <w:r w:rsidRPr="00506A57">
        <w:rPr>
          <w:rFonts w:ascii="Times New Roman" w:hAnsi="Times New Roman"/>
          <w:sz w:val="22"/>
          <w:szCs w:val="22"/>
        </w:rPr>
        <w:t>en</w:t>
      </w:r>
      <w:r w:rsidRPr="00506A57">
        <w:rPr>
          <w:rFonts w:ascii="Times New Roman" w:hAnsi="Times New Roman"/>
          <w:spacing w:val="1"/>
          <w:sz w:val="22"/>
          <w:szCs w:val="22"/>
        </w:rPr>
        <w:t>ti</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1"/>
          <w:sz w:val="22"/>
          <w:szCs w:val="22"/>
        </w:rPr>
        <w:t>tt</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z w:val="22"/>
          <w:szCs w:val="22"/>
        </w:rPr>
        <w:t>da</w:t>
      </w:r>
      <w:r w:rsidRPr="00506A57">
        <w:rPr>
          <w:rFonts w:ascii="Times New Roman" w:hAnsi="Times New Roman"/>
          <w:spacing w:val="-3"/>
          <w:sz w:val="22"/>
          <w:szCs w:val="22"/>
        </w:rPr>
        <w:t>m</w:t>
      </w:r>
      <w:r w:rsidRPr="00506A57">
        <w:rPr>
          <w:rFonts w:ascii="Times New Roman" w:hAnsi="Times New Roman"/>
          <w:sz w:val="22"/>
          <w:szCs w:val="22"/>
        </w:rPr>
        <w:t>, 10 Se</w:t>
      </w:r>
      <w:r w:rsidRPr="00506A57">
        <w:rPr>
          <w:rFonts w:ascii="Times New Roman" w:hAnsi="Times New Roman"/>
          <w:spacing w:val="-2"/>
          <w:sz w:val="22"/>
          <w:szCs w:val="22"/>
        </w:rPr>
        <w:t>p</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ber</w:t>
      </w:r>
      <w:r w:rsidRPr="00506A57">
        <w:rPr>
          <w:rFonts w:ascii="Times New Roman" w:hAnsi="Times New Roman"/>
          <w:spacing w:val="1"/>
          <w:sz w:val="22"/>
          <w:szCs w:val="22"/>
        </w:rPr>
        <w:t xml:space="preserve"> </w:t>
      </w:r>
      <w:r w:rsidRPr="00506A57">
        <w:rPr>
          <w:rFonts w:ascii="Times New Roman" w:hAnsi="Times New Roman"/>
          <w:spacing w:val="-2"/>
          <w:sz w:val="22"/>
          <w:szCs w:val="22"/>
        </w:rPr>
        <w:t>1</w:t>
      </w:r>
      <w:r w:rsidRPr="00506A57">
        <w:rPr>
          <w:rFonts w:ascii="Times New Roman" w:hAnsi="Times New Roman"/>
          <w:sz w:val="22"/>
          <w:szCs w:val="22"/>
        </w:rPr>
        <w:t>998, and</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s 3</w:t>
      </w:r>
      <w:r w:rsidRPr="00506A57">
        <w:rPr>
          <w:rFonts w:ascii="Times New Roman" w:hAnsi="Times New Roman"/>
          <w:spacing w:val="-2"/>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g</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2"/>
          <w:sz w:val="22"/>
          <w:szCs w:val="22"/>
        </w:rPr>
        <w:t>a</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z w:val="22"/>
          <w:szCs w:val="22"/>
        </w:rPr>
        <w:t>Pr</w:t>
      </w:r>
      <w:r w:rsidRPr="00506A57">
        <w:rPr>
          <w:rFonts w:ascii="Times New Roman" w:hAnsi="Times New Roman"/>
          <w:spacing w:val="-2"/>
          <w:sz w:val="22"/>
          <w:szCs w:val="22"/>
        </w:rPr>
        <w:t>o</w:t>
      </w:r>
      <w:r w:rsidRPr="00506A57">
        <w:rPr>
          <w:rFonts w:ascii="Times New Roman" w:hAnsi="Times New Roman"/>
          <w:spacing w:val="-1"/>
          <w:sz w:val="22"/>
          <w:szCs w:val="22"/>
        </w:rPr>
        <w:t>t</w:t>
      </w:r>
      <w:r w:rsidRPr="00506A57">
        <w:rPr>
          <w:rFonts w:ascii="Times New Roman" w:hAnsi="Times New Roman"/>
          <w:sz w:val="22"/>
          <w:szCs w:val="22"/>
        </w:rPr>
        <w:t>oco</w:t>
      </w:r>
      <w:r w:rsidRPr="00506A57">
        <w:rPr>
          <w:rFonts w:ascii="Times New Roman" w:hAnsi="Times New Roman"/>
          <w:spacing w:val="1"/>
          <w:sz w:val="22"/>
          <w:szCs w:val="22"/>
        </w:rPr>
        <w:t>l</w:t>
      </w:r>
      <w:r w:rsidRPr="00506A57">
        <w:rPr>
          <w:rFonts w:ascii="Times New Roman" w:hAnsi="Times New Roman"/>
          <w:sz w:val="22"/>
          <w:szCs w:val="22"/>
        </w:rPr>
        <w:t>s.</w:t>
      </w:r>
    </w:p>
    <w:p w:rsidR="00506A57" w:rsidRPr="00506A57" w:rsidRDefault="00506A57" w:rsidP="00506A57">
      <w:pPr>
        <w:spacing w:before="19" w:after="0" w:line="220" w:lineRule="exact"/>
      </w:pPr>
    </w:p>
    <w:p w:rsidR="00506A57" w:rsidRPr="00506A57" w:rsidRDefault="00506A57" w:rsidP="00506A57">
      <w:pPr>
        <w:tabs>
          <w:tab w:val="left" w:pos="1240"/>
        </w:tabs>
        <w:spacing w:after="0"/>
        <w:ind w:left="1249" w:right="58" w:hanging="706"/>
        <w:jc w:val="both"/>
        <w:rPr>
          <w:rFonts w:ascii="Times New Roman" w:hAnsi="Times New Roman"/>
        </w:rPr>
      </w:pPr>
      <w:r w:rsidRPr="00506A57">
        <w:rPr>
          <w:rFonts w:ascii="Times New Roman" w:hAnsi="Times New Roman"/>
          <w:sz w:val="22"/>
          <w:szCs w:val="22"/>
        </w:rPr>
        <w:t>9.a.4</w:t>
      </w:r>
      <w:r w:rsidRPr="00506A57">
        <w:rPr>
          <w:rFonts w:ascii="Times New Roman" w:hAnsi="Times New Roman"/>
          <w:sz w:val="22"/>
          <w:szCs w:val="22"/>
        </w:rPr>
        <w:tab/>
      </w: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34"/>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37"/>
          <w:sz w:val="22"/>
          <w:szCs w:val="22"/>
        </w:rPr>
        <w:t xml:space="preserve"> </w:t>
      </w:r>
      <w:r w:rsidRPr="00506A57">
        <w:rPr>
          <w:rFonts w:ascii="Times New Roman" w:hAnsi="Times New Roman"/>
          <w:sz w:val="22"/>
          <w:szCs w:val="22"/>
        </w:rPr>
        <w:t>or</w:t>
      </w:r>
      <w:r w:rsidRPr="00506A57">
        <w:rPr>
          <w:rFonts w:ascii="Times New Roman" w:hAnsi="Times New Roman"/>
          <w:spacing w:val="37"/>
          <w:sz w:val="22"/>
          <w:szCs w:val="22"/>
        </w:rPr>
        <w:t xml:space="preserve"> </w:t>
      </w:r>
      <w:r w:rsidRPr="00506A57">
        <w:rPr>
          <w:rFonts w:ascii="Times New Roman" w:hAnsi="Times New Roman"/>
          <w:sz w:val="22"/>
          <w:szCs w:val="22"/>
        </w:rPr>
        <w:t>any</w:t>
      </w:r>
      <w:r w:rsidRPr="00506A57">
        <w:rPr>
          <w:rFonts w:ascii="Times New Roman" w:hAnsi="Times New Roman"/>
          <w:spacing w:val="34"/>
          <w:sz w:val="22"/>
          <w:szCs w:val="22"/>
        </w:rPr>
        <w:t xml:space="preserve"> </w:t>
      </w:r>
      <w:r w:rsidRPr="00506A57">
        <w:rPr>
          <w:rFonts w:ascii="Times New Roman" w:hAnsi="Times New Roman"/>
          <w:sz w:val="22"/>
          <w:szCs w:val="22"/>
        </w:rPr>
        <w:t>of</w:t>
      </w:r>
      <w:r w:rsidRPr="00506A57">
        <w:rPr>
          <w:rFonts w:ascii="Times New Roman" w:hAnsi="Times New Roman"/>
          <w:spacing w:val="37"/>
          <w:sz w:val="22"/>
          <w:szCs w:val="22"/>
        </w:rPr>
        <w:t xml:space="preserve"> </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39"/>
          <w:sz w:val="22"/>
          <w:szCs w:val="22"/>
        </w:rPr>
        <w:t xml:space="preserve"> </w:t>
      </w:r>
      <w:r w:rsidRPr="00506A57">
        <w:rPr>
          <w:rFonts w:ascii="Times New Roman" w:hAnsi="Times New Roman"/>
          <w:sz w:val="22"/>
          <w:szCs w:val="22"/>
        </w:rPr>
        <w:t>su</w:t>
      </w:r>
      <w:r w:rsidRPr="00506A57">
        <w:rPr>
          <w:rFonts w:ascii="Times New Roman" w:hAnsi="Times New Roman"/>
          <w:spacing w:val="-2"/>
          <w:sz w:val="22"/>
          <w:szCs w:val="22"/>
        </w:rPr>
        <w:t>b</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pacing w:val="2"/>
          <w:sz w:val="22"/>
          <w:szCs w:val="22"/>
        </w:rPr>
        <w:t>r</w:t>
      </w:r>
      <w:r w:rsidRPr="00506A57">
        <w:rPr>
          <w:rFonts w:ascii="Times New Roman" w:hAnsi="Times New Roman"/>
          <w:sz w:val="22"/>
          <w:szCs w:val="22"/>
        </w:rPr>
        <w:t>s,</w:t>
      </w:r>
      <w:r w:rsidRPr="00506A57">
        <w:rPr>
          <w:rFonts w:ascii="Times New Roman" w:hAnsi="Times New Roman"/>
          <w:spacing w:val="36"/>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g</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36"/>
          <w:sz w:val="22"/>
          <w:szCs w:val="22"/>
        </w:rPr>
        <w:t xml:space="preserve"> </w:t>
      </w:r>
      <w:r w:rsidRPr="00506A57">
        <w:rPr>
          <w:rFonts w:ascii="Times New Roman" w:hAnsi="Times New Roman"/>
          <w:sz w:val="22"/>
          <w:szCs w:val="22"/>
        </w:rPr>
        <w:t>or</w:t>
      </w:r>
      <w:r w:rsidRPr="00506A57">
        <w:rPr>
          <w:rFonts w:ascii="Times New Roman" w:hAnsi="Times New Roman"/>
          <w:spacing w:val="37"/>
          <w:sz w:val="22"/>
          <w:szCs w:val="22"/>
        </w:rPr>
        <w:t xml:space="preserve"> </w:t>
      </w:r>
      <w:r w:rsidRPr="00506A57">
        <w:rPr>
          <w:rFonts w:ascii="Times New Roman" w:hAnsi="Times New Roman"/>
          <w:sz w:val="22"/>
          <w:szCs w:val="22"/>
        </w:rPr>
        <w:t>pe</w:t>
      </w:r>
      <w:r w:rsidRPr="00506A57">
        <w:rPr>
          <w:rFonts w:ascii="Times New Roman" w:hAnsi="Times New Roman"/>
          <w:spacing w:val="1"/>
          <w:sz w:val="22"/>
          <w:szCs w:val="22"/>
        </w:rPr>
        <w:t>r</w:t>
      </w:r>
      <w:r w:rsidRPr="00506A57">
        <w:rPr>
          <w:rFonts w:ascii="Times New Roman" w:hAnsi="Times New Roman"/>
          <w:spacing w:val="-2"/>
          <w:sz w:val="22"/>
          <w:szCs w:val="22"/>
        </w:rPr>
        <w:t>s</w:t>
      </w:r>
      <w:r w:rsidRPr="00506A57">
        <w:rPr>
          <w:rFonts w:ascii="Times New Roman" w:hAnsi="Times New Roman"/>
          <w:sz w:val="22"/>
          <w:szCs w:val="22"/>
        </w:rPr>
        <w:t>onn</w:t>
      </w:r>
      <w:r w:rsidRPr="00506A57">
        <w:rPr>
          <w:rFonts w:ascii="Times New Roman" w:hAnsi="Times New Roman"/>
          <w:spacing w:val="-2"/>
          <w:sz w:val="22"/>
          <w:szCs w:val="22"/>
        </w:rPr>
        <w:t>e</w:t>
      </w:r>
      <w:r w:rsidRPr="00506A57">
        <w:rPr>
          <w:rFonts w:ascii="Times New Roman" w:hAnsi="Times New Roman"/>
          <w:sz w:val="22"/>
          <w:szCs w:val="22"/>
        </w:rPr>
        <w:t>l</w:t>
      </w:r>
      <w:r w:rsidRPr="00506A57">
        <w:rPr>
          <w:rFonts w:ascii="Times New Roman" w:hAnsi="Times New Roman"/>
          <w:spacing w:val="37"/>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37"/>
          <w:sz w:val="22"/>
          <w:szCs w:val="22"/>
        </w:rPr>
        <w:t xml:space="preserve"> </w:t>
      </w:r>
      <w:r w:rsidRPr="00506A57">
        <w:rPr>
          <w:rFonts w:ascii="Times New Roman" w:hAnsi="Times New Roman"/>
          <w:sz w:val="22"/>
          <w:szCs w:val="22"/>
        </w:rPr>
        <w:t>n</w:t>
      </w:r>
      <w:r w:rsidRPr="00506A57">
        <w:rPr>
          <w:rFonts w:ascii="Times New Roman" w:hAnsi="Times New Roman"/>
          <w:spacing w:val="-2"/>
          <w:sz w:val="22"/>
          <w:szCs w:val="22"/>
        </w:rPr>
        <w:t>o</w:t>
      </w:r>
      <w:r w:rsidRPr="00506A57">
        <w:rPr>
          <w:rFonts w:ascii="Times New Roman" w:hAnsi="Times New Roman"/>
          <w:sz w:val="22"/>
          <w:szCs w:val="22"/>
        </w:rPr>
        <w:t>t</w:t>
      </w:r>
      <w:r w:rsidRPr="00506A57">
        <w:rPr>
          <w:rFonts w:ascii="Times New Roman" w:hAnsi="Times New Roman"/>
          <w:spacing w:val="37"/>
          <w:sz w:val="22"/>
          <w:szCs w:val="22"/>
        </w:rPr>
        <w:t xml:space="preserve"> </w:t>
      </w:r>
      <w:r w:rsidRPr="00506A57">
        <w:rPr>
          <w:rFonts w:ascii="Times New Roman" w:hAnsi="Times New Roman"/>
          <w:sz w:val="22"/>
          <w:szCs w:val="22"/>
        </w:rPr>
        <w:t>ab</w:t>
      </w:r>
      <w:r w:rsidRPr="00506A57">
        <w:rPr>
          <w:rFonts w:ascii="Times New Roman" w:hAnsi="Times New Roman"/>
          <w:spacing w:val="-2"/>
          <w:sz w:val="22"/>
          <w:szCs w:val="22"/>
        </w:rPr>
        <w:t>us</w:t>
      </w:r>
      <w:r w:rsidRPr="00506A57">
        <w:rPr>
          <w:rFonts w:ascii="Times New Roman" w:hAnsi="Times New Roman"/>
          <w:sz w:val="22"/>
          <w:szCs w:val="22"/>
        </w:rPr>
        <w:t>e</w:t>
      </w:r>
      <w:r w:rsidRPr="00506A57">
        <w:rPr>
          <w:rFonts w:ascii="Times New Roman" w:hAnsi="Times New Roman"/>
          <w:spacing w:val="36"/>
          <w:sz w:val="22"/>
          <w:szCs w:val="22"/>
        </w:rPr>
        <w:t xml:space="preserve"> </w:t>
      </w:r>
      <w:r w:rsidRPr="00506A57">
        <w:rPr>
          <w:rFonts w:ascii="Times New Roman" w:hAnsi="Times New Roman"/>
          <w:sz w:val="22"/>
          <w:szCs w:val="22"/>
        </w:rPr>
        <w:t>of</w:t>
      </w:r>
      <w:r w:rsidRPr="00506A57">
        <w:rPr>
          <w:rFonts w:ascii="Times New Roman" w:hAnsi="Times New Roman"/>
          <w:spacing w:val="37"/>
          <w:sz w:val="22"/>
          <w:szCs w:val="22"/>
        </w:rPr>
        <w:t xml:space="preserve"> </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s en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us</w:t>
      </w:r>
      <w:r w:rsidRPr="00506A57">
        <w:rPr>
          <w:rFonts w:ascii="Times New Roman" w:hAnsi="Times New Roman"/>
          <w:spacing w:val="-1"/>
          <w:sz w:val="22"/>
          <w:szCs w:val="22"/>
        </w:rPr>
        <w:t>t</w:t>
      </w:r>
      <w:r w:rsidRPr="00506A57">
        <w:rPr>
          <w:rFonts w:ascii="Times New Roman" w:hAnsi="Times New Roman"/>
          <w:sz w:val="22"/>
          <w:szCs w:val="22"/>
        </w:rPr>
        <w:t>ed</w:t>
      </w:r>
      <w:r w:rsidRPr="00506A57">
        <w:rPr>
          <w:rFonts w:ascii="Times New Roman" w:hAnsi="Times New Roman"/>
          <w:spacing w:val="27"/>
          <w:sz w:val="22"/>
          <w:szCs w:val="22"/>
        </w:rPr>
        <w:t xml:space="preserve"> </w:t>
      </w:r>
      <w:r w:rsidRPr="00506A57">
        <w:rPr>
          <w:rFonts w:ascii="Times New Roman" w:hAnsi="Times New Roman"/>
          <w:sz w:val="22"/>
          <w:szCs w:val="22"/>
        </w:rPr>
        <w:t>po</w:t>
      </w:r>
      <w:r w:rsidRPr="00506A57">
        <w:rPr>
          <w:rFonts w:ascii="Times New Roman" w:hAnsi="Times New Roman"/>
          <w:spacing w:val="-1"/>
          <w:sz w:val="22"/>
          <w:szCs w:val="22"/>
        </w:rPr>
        <w:t>w</w:t>
      </w:r>
      <w:r w:rsidRPr="00506A57">
        <w:rPr>
          <w:rFonts w:ascii="Times New Roman" w:hAnsi="Times New Roman"/>
          <w:sz w:val="22"/>
          <w:szCs w:val="22"/>
        </w:rPr>
        <w:t>er</w:t>
      </w:r>
      <w:r w:rsidRPr="00506A57">
        <w:rPr>
          <w:rFonts w:ascii="Times New Roman" w:hAnsi="Times New Roman"/>
          <w:spacing w:val="25"/>
          <w:sz w:val="22"/>
          <w:szCs w:val="22"/>
        </w:rPr>
        <w:t xml:space="preserve"> </w:t>
      </w:r>
      <w:r w:rsidRPr="00506A57">
        <w:rPr>
          <w:rFonts w:ascii="Times New Roman" w:hAnsi="Times New Roman"/>
          <w:spacing w:val="1"/>
          <w:sz w:val="22"/>
          <w:szCs w:val="22"/>
        </w:rPr>
        <w:t>f</w:t>
      </w:r>
      <w:r w:rsidRPr="00506A57">
        <w:rPr>
          <w:rFonts w:ascii="Times New Roman" w:hAnsi="Times New Roman"/>
          <w:sz w:val="22"/>
          <w:szCs w:val="22"/>
        </w:rPr>
        <w:t>or</w:t>
      </w:r>
      <w:r w:rsidRPr="00506A57">
        <w:rPr>
          <w:rFonts w:ascii="Times New Roman" w:hAnsi="Times New Roman"/>
          <w:spacing w:val="27"/>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r</w:t>
      </w:r>
      <w:r w:rsidRPr="00506A57">
        <w:rPr>
          <w:rFonts w:ascii="Times New Roman" w:hAnsi="Times New Roman"/>
          <w:spacing w:val="1"/>
          <w:sz w:val="22"/>
          <w:szCs w:val="22"/>
        </w:rPr>
        <w:t>i</w:t>
      </w:r>
      <w:r w:rsidRPr="00506A57">
        <w:rPr>
          <w:rFonts w:ascii="Times New Roman" w:hAnsi="Times New Roman"/>
          <w:spacing w:val="-2"/>
          <w:sz w:val="22"/>
          <w:szCs w:val="22"/>
        </w:rPr>
        <w:t>v</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27"/>
          <w:sz w:val="22"/>
          <w:szCs w:val="22"/>
        </w:rPr>
        <w:t xml:space="preserve"> </w:t>
      </w:r>
      <w:r w:rsidRPr="00506A57">
        <w:rPr>
          <w:rFonts w:ascii="Times New Roman" w:hAnsi="Times New Roman"/>
          <w:spacing w:val="-2"/>
          <w:sz w:val="22"/>
          <w:szCs w:val="22"/>
        </w:rPr>
        <w:t>g</w:t>
      </w:r>
      <w:r w:rsidRPr="00506A57">
        <w:rPr>
          <w:rFonts w:ascii="Times New Roman" w:hAnsi="Times New Roman"/>
          <w:sz w:val="22"/>
          <w:szCs w:val="22"/>
        </w:rPr>
        <w:t>a</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6"/>
          <w:sz w:val="22"/>
          <w:szCs w:val="22"/>
        </w:rPr>
        <w:t xml:space="preserve"> </w:t>
      </w: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30"/>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2"/>
          <w:sz w:val="22"/>
          <w:szCs w:val="22"/>
        </w:rPr>
        <w:t>t</w:t>
      </w:r>
      <w:r w:rsidRPr="00506A57">
        <w:rPr>
          <w:rFonts w:ascii="Times New Roman" w:hAnsi="Times New Roman"/>
          <w:sz w:val="22"/>
          <w:szCs w:val="22"/>
        </w:rPr>
        <w:t>or</w:t>
      </w:r>
      <w:r w:rsidRPr="00506A57">
        <w:rPr>
          <w:rFonts w:ascii="Times New Roman" w:hAnsi="Times New Roman"/>
          <w:spacing w:val="27"/>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27"/>
          <w:sz w:val="22"/>
          <w:szCs w:val="22"/>
        </w:rPr>
        <w:t xml:space="preserve"> </w:t>
      </w:r>
      <w:r w:rsidRPr="00506A57">
        <w:rPr>
          <w:rFonts w:ascii="Times New Roman" w:hAnsi="Times New Roman"/>
          <w:sz w:val="22"/>
          <w:szCs w:val="22"/>
        </w:rPr>
        <w:t>any</w:t>
      </w:r>
      <w:r w:rsidRPr="00506A57">
        <w:rPr>
          <w:rFonts w:ascii="Times New Roman" w:hAnsi="Times New Roman"/>
          <w:spacing w:val="25"/>
          <w:sz w:val="22"/>
          <w:szCs w:val="22"/>
        </w:rPr>
        <w:t xml:space="preserve"> </w:t>
      </w:r>
      <w:r w:rsidRPr="00506A57">
        <w:rPr>
          <w:rFonts w:ascii="Times New Roman" w:hAnsi="Times New Roman"/>
          <w:sz w:val="22"/>
          <w:szCs w:val="22"/>
        </w:rPr>
        <w:t>of</w:t>
      </w:r>
      <w:r w:rsidRPr="00506A57">
        <w:rPr>
          <w:rFonts w:ascii="Times New Roman" w:hAnsi="Times New Roman"/>
          <w:spacing w:val="27"/>
          <w:sz w:val="22"/>
          <w:szCs w:val="22"/>
        </w:rPr>
        <w:t xml:space="preserve"> </w:t>
      </w:r>
      <w:r w:rsidRPr="00506A57">
        <w:rPr>
          <w:rFonts w:ascii="Times New Roman" w:hAnsi="Times New Roman"/>
          <w:spacing w:val="1"/>
          <w:sz w:val="22"/>
          <w:szCs w:val="22"/>
        </w:rPr>
        <w:t>it</w:t>
      </w:r>
      <w:r w:rsidRPr="00506A57">
        <w:rPr>
          <w:rFonts w:ascii="Times New Roman" w:hAnsi="Times New Roman"/>
          <w:sz w:val="22"/>
          <w:szCs w:val="22"/>
        </w:rPr>
        <w:t>s</w:t>
      </w:r>
      <w:r w:rsidRPr="00506A57">
        <w:rPr>
          <w:rFonts w:ascii="Times New Roman" w:hAnsi="Times New Roman"/>
          <w:spacing w:val="28"/>
          <w:sz w:val="22"/>
          <w:szCs w:val="22"/>
        </w:rPr>
        <w:t xml:space="preserve"> </w:t>
      </w:r>
      <w:r w:rsidRPr="00506A57">
        <w:rPr>
          <w:rFonts w:ascii="Times New Roman" w:hAnsi="Times New Roman"/>
          <w:sz w:val="22"/>
          <w:szCs w:val="22"/>
        </w:rPr>
        <w:t>sub</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pacing w:val="2"/>
          <w:sz w:val="22"/>
          <w:szCs w:val="22"/>
        </w:rPr>
        <w:t>r</w:t>
      </w:r>
      <w:r w:rsidRPr="00506A57">
        <w:rPr>
          <w:rFonts w:ascii="Times New Roman" w:hAnsi="Times New Roman"/>
          <w:sz w:val="22"/>
          <w:szCs w:val="22"/>
        </w:rPr>
        <w:t>s,</w:t>
      </w:r>
      <w:r w:rsidRPr="00506A57">
        <w:rPr>
          <w:rFonts w:ascii="Times New Roman" w:hAnsi="Times New Roman"/>
          <w:spacing w:val="24"/>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g</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27"/>
          <w:sz w:val="22"/>
          <w:szCs w:val="22"/>
        </w:rPr>
        <w:t xml:space="preserve"> </w:t>
      </w:r>
      <w:r w:rsidRPr="00506A57">
        <w:rPr>
          <w:rFonts w:ascii="Times New Roman" w:hAnsi="Times New Roman"/>
          <w:sz w:val="22"/>
          <w:szCs w:val="22"/>
        </w:rPr>
        <w:t>or pe</w:t>
      </w:r>
      <w:r w:rsidRPr="00506A57">
        <w:rPr>
          <w:rFonts w:ascii="Times New Roman" w:hAnsi="Times New Roman"/>
          <w:spacing w:val="1"/>
          <w:sz w:val="22"/>
          <w:szCs w:val="22"/>
        </w:rPr>
        <w:t>r</w:t>
      </w:r>
      <w:r w:rsidRPr="00506A57">
        <w:rPr>
          <w:rFonts w:ascii="Times New Roman" w:hAnsi="Times New Roman"/>
          <w:sz w:val="22"/>
          <w:szCs w:val="22"/>
        </w:rPr>
        <w:t>s</w:t>
      </w:r>
      <w:r w:rsidRPr="00506A57">
        <w:rPr>
          <w:rFonts w:ascii="Times New Roman" w:hAnsi="Times New Roman"/>
          <w:spacing w:val="-2"/>
          <w:sz w:val="22"/>
          <w:szCs w:val="22"/>
        </w:rPr>
        <w:t>o</w:t>
      </w:r>
      <w:r w:rsidRPr="00506A57">
        <w:rPr>
          <w:rFonts w:ascii="Times New Roman" w:hAnsi="Times New Roman"/>
          <w:sz w:val="22"/>
          <w:szCs w:val="22"/>
        </w:rPr>
        <w:t>nn</w:t>
      </w:r>
      <w:r w:rsidRPr="00506A57">
        <w:rPr>
          <w:rFonts w:ascii="Times New Roman" w:hAnsi="Times New Roman"/>
          <w:spacing w:val="-2"/>
          <w:sz w:val="22"/>
          <w:szCs w:val="22"/>
        </w:rPr>
        <w:t>e</w:t>
      </w:r>
      <w:r w:rsidRPr="00506A57">
        <w:rPr>
          <w:rFonts w:ascii="Times New Roman" w:hAnsi="Times New Roman"/>
          <w:sz w:val="22"/>
          <w:szCs w:val="22"/>
        </w:rPr>
        <w:t>l</w:t>
      </w:r>
      <w:r w:rsidRPr="00506A57">
        <w:rPr>
          <w:rFonts w:ascii="Times New Roman" w:hAnsi="Times New Roman"/>
          <w:spacing w:val="3"/>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h</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3"/>
          <w:sz w:val="22"/>
          <w:szCs w:val="22"/>
        </w:rPr>
        <w:t xml:space="preserve"> </w:t>
      </w:r>
      <w:r w:rsidRPr="00506A57">
        <w:rPr>
          <w:rFonts w:ascii="Times New Roman" w:hAnsi="Times New Roman"/>
          <w:spacing w:val="-2"/>
          <w:sz w:val="22"/>
          <w:szCs w:val="22"/>
        </w:rPr>
        <w:t>n</w:t>
      </w:r>
      <w:r w:rsidRPr="00506A57">
        <w:rPr>
          <w:rFonts w:ascii="Times New Roman" w:hAnsi="Times New Roman"/>
          <w:sz w:val="22"/>
          <w:szCs w:val="22"/>
        </w:rPr>
        <w:t>ot</w:t>
      </w:r>
      <w:r w:rsidRPr="00506A57">
        <w:rPr>
          <w:rFonts w:ascii="Times New Roman" w:hAnsi="Times New Roman"/>
          <w:spacing w:val="1"/>
          <w:sz w:val="22"/>
          <w:szCs w:val="22"/>
        </w:rPr>
        <w:t xml:space="preserve"> r</w:t>
      </w:r>
      <w:r w:rsidRPr="00506A57">
        <w:rPr>
          <w:rFonts w:ascii="Times New Roman" w:hAnsi="Times New Roman"/>
          <w:spacing w:val="-2"/>
          <w:sz w:val="22"/>
          <w:szCs w:val="22"/>
        </w:rPr>
        <w:t>e</w:t>
      </w:r>
      <w:r w:rsidRPr="00506A57">
        <w:rPr>
          <w:rFonts w:ascii="Times New Roman" w:hAnsi="Times New Roman"/>
          <w:sz w:val="22"/>
          <w:szCs w:val="22"/>
        </w:rPr>
        <w:t>c</w:t>
      </w:r>
      <w:r w:rsidRPr="00506A57">
        <w:rPr>
          <w:rFonts w:ascii="Times New Roman" w:hAnsi="Times New Roman"/>
          <w:spacing w:val="1"/>
          <w:sz w:val="22"/>
          <w:szCs w:val="22"/>
        </w:rPr>
        <w:t>ei</w:t>
      </w:r>
      <w:r w:rsidRPr="00506A57">
        <w:rPr>
          <w:rFonts w:ascii="Times New Roman" w:hAnsi="Times New Roman"/>
          <w:spacing w:val="-2"/>
          <w:sz w:val="22"/>
          <w:szCs w:val="22"/>
        </w:rPr>
        <w:t>v</w:t>
      </w:r>
      <w:r w:rsidRPr="00506A57">
        <w:rPr>
          <w:rFonts w:ascii="Times New Roman" w:hAnsi="Times New Roman"/>
          <w:sz w:val="22"/>
          <w:szCs w:val="22"/>
        </w:rPr>
        <w:t>e or</w:t>
      </w:r>
      <w:r w:rsidRPr="00506A57">
        <w:rPr>
          <w:rFonts w:ascii="Times New Roman" w:hAnsi="Times New Roman"/>
          <w:spacing w:val="4"/>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g</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o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c</w:t>
      </w:r>
      <w:r w:rsidRPr="00506A57">
        <w:rPr>
          <w:rFonts w:ascii="Times New Roman" w:hAnsi="Times New Roman"/>
          <w:spacing w:val="-2"/>
          <w:sz w:val="22"/>
          <w:szCs w:val="22"/>
        </w:rPr>
        <w:t>e</w:t>
      </w:r>
      <w:r w:rsidRPr="00506A57">
        <w:rPr>
          <w:rFonts w:ascii="Times New Roman" w:hAnsi="Times New Roman"/>
          <w:spacing w:val="1"/>
          <w:sz w:val="22"/>
          <w:szCs w:val="22"/>
        </w:rPr>
        <w:t>i</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2"/>
          <w:sz w:val="22"/>
          <w:szCs w:val="22"/>
        </w:rPr>
        <w:t>f</w:t>
      </w:r>
      <w:r w:rsidRPr="00506A57">
        <w:rPr>
          <w:rFonts w:ascii="Times New Roman" w:hAnsi="Times New Roman"/>
          <w:spacing w:val="1"/>
          <w:sz w:val="22"/>
          <w:szCs w:val="22"/>
        </w:rPr>
        <w:t>r</w:t>
      </w:r>
      <w:r w:rsidRPr="00506A57">
        <w:rPr>
          <w:rFonts w:ascii="Times New Roman" w:hAnsi="Times New Roman"/>
          <w:sz w:val="22"/>
          <w:szCs w:val="22"/>
        </w:rPr>
        <w:t>om</w:t>
      </w:r>
      <w:r w:rsidRPr="00506A57">
        <w:rPr>
          <w:rFonts w:ascii="Times New Roman" w:hAnsi="Times New Roman"/>
          <w:spacing w:val="-1"/>
          <w:sz w:val="22"/>
          <w:szCs w:val="22"/>
        </w:rPr>
        <w:t xml:space="preserve"> </w:t>
      </w:r>
      <w:r w:rsidRPr="00506A57">
        <w:rPr>
          <w:rFonts w:ascii="Times New Roman" w:hAnsi="Times New Roman"/>
          <w:sz w:val="22"/>
          <w:szCs w:val="22"/>
        </w:rPr>
        <w:t>any pe</w:t>
      </w:r>
      <w:r w:rsidRPr="00506A57">
        <w:rPr>
          <w:rFonts w:ascii="Times New Roman" w:hAnsi="Times New Roman"/>
          <w:spacing w:val="1"/>
          <w:sz w:val="22"/>
          <w:szCs w:val="22"/>
        </w:rPr>
        <w:t>r</w:t>
      </w:r>
      <w:r w:rsidRPr="00506A57">
        <w:rPr>
          <w:rFonts w:ascii="Times New Roman" w:hAnsi="Times New Roman"/>
          <w:sz w:val="22"/>
          <w:szCs w:val="22"/>
        </w:rPr>
        <w:t>son or</w:t>
      </w:r>
      <w:r w:rsidRPr="00506A57">
        <w:rPr>
          <w:rFonts w:ascii="Times New Roman" w:hAnsi="Times New Roman"/>
          <w:spacing w:val="1"/>
          <w:sz w:val="22"/>
          <w:szCs w:val="22"/>
        </w:rPr>
        <w:t xml:space="preserve"> </w:t>
      </w:r>
      <w:r w:rsidRPr="00506A57">
        <w:rPr>
          <w:rFonts w:ascii="Times New Roman" w:hAnsi="Times New Roman"/>
          <w:sz w:val="22"/>
          <w:szCs w:val="22"/>
        </w:rPr>
        <w:t>o</w:t>
      </w:r>
      <w:r w:rsidRPr="00506A57">
        <w:rPr>
          <w:rFonts w:ascii="Times New Roman" w:hAnsi="Times New Roman"/>
          <w:spacing w:val="-2"/>
          <w:sz w:val="22"/>
          <w:szCs w:val="22"/>
        </w:rPr>
        <w:t>f</w:t>
      </w:r>
      <w:r w:rsidRPr="00506A57">
        <w:rPr>
          <w:rFonts w:ascii="Times New Roman" w:hAnsi="Times New Roman"/>
          <w:spacing w:val="1"/>
          <w:sz w:val="22"/>
          <w:szCs w:val="22"/>
        </w:rPr>
        <w:t>f</w:t>
      </w:r>
      <w:r w:rsidRPr="00506A57">
        <w:rPr>
          <w:rFonts w:ascii="Times New Roman" w:hAnsi="Times New Roman"/>
          <w:sz w:val="22"/>
          <w:szCs w:val="22"/>
        </w:rPr>
        <w:t>er</w:t>
      </w:r>
      <w:r w:rsidRPr="00506A57">
        <w:rPr>
          <w:rFonts w:ascii="Times New Roman" w:hAnsi="Times New Roman"/>
          <w:spacing w:val="1"/>
          <w:sz w:val="22"/>
          <w:szCs w:val="22"/>
        </w:rPr>
        <w:t xml:space="preserve"> </w:t>
      </w:r>
      <w:r w:rsidRPr="00506A57">
        <w:rPr>
          <w:rFonts w:ascii="Times New Roman" w:hAnsi="Times New Roman"/>
          <w:sz w:val="22"/>
          <w:szCs w:val="22"/>
        </w:rPr>
        <w:t>or</w:t>
      </w:r>
      <w:r w:rsidRPr="00506A57">
        <w:rPr>
          <w:rFonts w:ascii="Times New Roman" w:hAnsi="Times New Roman"/>
          <w:spacing w:val="1"/>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g</w:t>
      </w:r>
      <w:r w:rsidRPr="00506A57">
        <w:rPr>
          <w:rFonts w:ascii="Times New Roman" w:hAnsi="Times New Roman"/>
          <w:spacing w:val="1"/>
          <w:sz w:val="22"/>
          <w:szCs w:val="22"/>
        </w:rPr>
        <w:t>r</w:t>
      </w:r>
      <w:r w:rsidRPr="00506A57">
        <w:rPr>
          <w:rFonts w:ascii="Times New Roman" w:hAnsi="Times New Roman"/>
          <w:sz w:val="22"/>
          <w:szCs w:val="22"/>
        </w:rPr>
        <w:t>ee</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 xml:space="preserve"> </w:t>
      </w:r>
      <w:r w:rsidRPr="00506A57">
        <w:rPr>
          <w:rFonts w:ascii="Times New Roman" w:hAnsi="Times New Roman"/>
          <w:spacing w:val="-2"/>
          <w:sz w:val="22"/>
          <w:szCs w:val="22"/>
        </w:rPr>
        <w:t>g</w:t>
      </w:r>
      <w:r w:rsidRPr="00506A57">
        <w:rPr>
          <w:rFonts w:ascii="Times New Roman" w:hAnsi="Times New Roman"/>
          <w:spacing w:val="1"/>
          <w:sz w:val="22"/>
          <w:szCs w:val="22"/>
        </w:rPr>
        <w:t>i</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 any</w:t>
      </w:r>
      <w:r w:rsidRPr="00506A57">
        <w:rPr>
          <w:rFonts w:ascii="Times New Roman" w:hAnsi="Times New Roman"/>
          <w:spacing w:val="1"/>
          <w:sz w:val="22"/>
          <w:szCs w:val="22"/>
        </w:rPr>
        <w:t xml:space="preserve"> </w:t>
      </w:r>
      <w:r w:rsidRPr="00506A57">
        <w:rPr>
          <w:rFonts w:ascii="Times New Roman" w:hAnsi="Times New Roman"/>
          <w:sz w:val="22"/>
          <w:szCs w:val="22"/>
        </w:rPr>
        <w:t>pe</w:t>
      </w:r>
      <w:r w:rsidRPr="00506A57">
        <w:rPr>
          <w:rFonts w:ascii="Times New Roman" w:hAnsi="Times New Roman"/>
          <w:spacing w:val="1"/>
          <w:sz w:val="22"/>
          <w:szCs w:val="22"/>
        </w:rPr>
        <w:t>r</w:t>
      </w:r>
      <w:r w:rsidRPr="00506A57">
        <w:rPr>
          <w:rFonts w:ascii="Times New Roman" w:hAnsi="Times New Roman"/>
          <w:sz w:val="22"/>
          <w:szCs w:val="22"/>
        </w:rPr>
        <w:t>son</w:t>
      </w:r>
      <w:r w:rsidRPr="00506A57">
        <w:rPr>
          <w:rFonts w:ascii="Times New Roman" w:hAnsi="Times New Roman"/>
          <w:spacing w:val="1"/>
          <w:sz w:val="22"/>
          <w:szCs w:val="22"/>
        </w:rPr>
        <w:t xml:space="preserve"> </w:t>
      </w:r>
      <w:r w:rsidRPr="00506A57">
        <w:rPr>
          <w:rFonts w:ascii="Times New Roman" w:hAnsi="Times New Roman"/>
          <w:sz w:val="22"/>
          <w:szCs w:val="22"/>
        </w:rPr>
        <w:t>or</w:t>
      </w:r>
      <w:r w:rsidRPr="00506A57">
        <w:rPr>
          <w:rFonts w:ascii="Times New Roman" w:hAnsi="Times New Roman"/>
          <w:spacing w:val="3"/>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c</w:t>
      </w:r>
      <w:r w:rsidRPr="00506A57">
        <w:rPr>
          <w:rFonts w:ascii="Times New Roman" w:hAnsi="Times New Roman"/>
          <w:sz w:val="22"/>
          <w:szCs w:val="22"/>
        </w:rPr>
        <w:t>u</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 xml:space="preserve"> f</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1"/>
          <w:sz w:val="22"/>
          <w:szCs w:val="22"/>
        </w:rPr>
        <w:t xml:space="preserve"> </w:t>
      </w:r>
      <w:r w:rsidRPr="00506A57">
        <w:rPr>
          <w:rFonts w:ascii="Times New Roman" w:hAnsi="Times New Roman"/>
          <w:sz w:val="22"/>
          <w:szCs w:val="22"/>
        </w:rPr>
        <w:t>any</w:t>
      </w:r>
      <w:r w:rsidRPr="00506A57">
        <w:rPr>
          <w:rFonts w:ascii="Times New Roman" w:hAnsi="Times New Roman"/>
          <w:spacing w:val="1"/>
          <w:sz w:val="22"/>
          <w:szCs w:val="22"/>
        </w:rPr>
        <w:t xml:space="preserve"> </w:t>
      </w:r>
      <w:r w:rsidRPr="00506A57">
        <w:rPr>
          <w:rFonts w:ascii="Times New Roman" w:hAnsi="Times New Roman"/>
          <w:sz w:val="22"/>
          <w:szCs w:val="22"/>
        </w:rPr>
        <w:t>pe</w:t>
      </w:r>
      <w:r w:rsidRPr="00506A57">
        <w:rPr>
          <w:rFonts w:ascii="Times New Roman" w:hAnsi="Times New Roman"/>
          <w:spacing w:val="1"/>
          <w:sz w:val="22"/>
          <w:szCs w:val="22"/>
        </w:rPr>
        <w:t>r</w:t>
      </w:r>
      <w:r w:rsidRPr="00506A57">
        <w:rPr>
          <w:rFonts w:ascii="Times New Roman" w:hAnsi="Times New Roman"/>
          <w:sz w:val="22"/>
          <w:szCs w:val="22"/>
        </w:rPr>
        <w:t>son,</w:t>
      </w:r>
      <w:r w:rsidRPr="00506A57">
        <w:rPr>
          <w:rFonts w:ascii="Times New Roman" w:hAnsi="Times New Roman"/>
          <w:spacing w:val="1"/>
          <w:sz w:val="22"/>
          <w:szCs w:val="22"/>
        </w:rPr>
        <w:t xml:space="preserve"> </w:t>
      </w:r>
      <w:r w:rsidRPr="00506A57">
        <w:rPr>
          <w:rFonts w:ascii="Times New Roman" w:hAnsi="Times New Roman"/>
          <w:spacing w:val="-2"/>
          <w:sz w:val="22"/>
          <w:szCs w:val="22"/>
        </w:rPr>
        <w:t>g</w:t>
      </w:r>
      <w:r w:rsidRPr="00506A57">
        <w:rPr>
          <w:rFonts w:ascii="Times New Roman" w:hAnsi="Times New Roman"/>
          <w:spacing w:val="1"/>
          <w:sz w:val="22"/>
          <w:szCs w:val="22"/>
        </w:rPr>
        <w:t>ift</w:t>
      </w:r>
      <w:r w:rsidRPr="00506A57">
        <w:rPr>
          <w:rFonts w:ascii="Times New Roman" w:hAnsi="Times New Roman"/>
          <w:sz w:val="22"/>
          <w:szCs w:val="22"/>
        </w:rPr>
        <w:t xml:space="preserve">, </w:t>
      </w:r>
      <w:r w:rsidRPr="00506A57">
        <w:rPr>
          <w:rFonts w:ascii="Times New Roman" w:hAnsi="Times New Roman"/>
          <w:spacing w:val="-2"/>
          <w:sz w:val="22"/>
          <w:szCs w:val="22"/>
        </w:rPr>
        <w:t>g</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2"/>
          <w:sz w:val="22"/>
          <w:szCs w:val="22"/>
        </w:rPr>
        <w:t>u</w:t>
      </w:r>
      <w:r w:rsidRPr="00506A57">
        <w:rPr>
          <w:rFonts w:ascii="Times New Roman" w:hAnsi="Times New Roman"/>
          <w:spacing w:val="1"/>
          <w:sz w:val="22"/>
          <w:szCs w:val="22"/>
        </w:rPr>
        <w:t>it</w:t>
      </w:r>
      <w:r w:rsidRPr="00506A57">
        <w:rPr>
          <w:rFonts w:ascii="Times New Roman" w:hAnsi="Times New Roman"/>
          <w:spacing w:val="-2"/>
          <w:sz w:val="22"/>
          <w:szCs w:val="22"/>
        </w:rPr>
        <w:t>y</w:t>
      </w:r>
      <w:r w:rsidRPr="00506A57">
        <w:rPr>
          <w:rFonts w:ascii="Times New Roman" w:hAnsi="Times New Roman"/>
          <w:sz w:val="22"/>
          <w:szCs w:val="22"/>
        </w:rPr>
        <w:t>,</w:t>
      </w:r>
      <w:r w:rsidRPr="00506A57">
        <w:rPr>
          <w:rFonts w:ascii="Times New Roman" w:hAnsi="Times New Roman"/>
          <w:spacing w:val="3"/>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w:t>
      </w:r>
      <w:r w:rsidRPr="00506A57">
        <w:rPr>
          <w:rFonts w:ascii="Times New Roman" w:hAnsi="Times New Roman"/>
          <w:spacing w:val="-1"/>
          <w:sz w:val="22"/>
          <w:szCs w:val="22"/>
        </w:rPr>
        <w:t>m</w:t>
      </w:r>
      <w:r w:rsidRPr="00506A57">
        <w:rPr>
          <w:rFonts w:ascii="Times New Roman" w:hAnsi="Times New Roman"/>
          <w:spacing w:val="-4"/>
          <w:sz w:val="22"/>
          <w:szCs w:val="22"/>
        </w:rPr>
        <w:t>m</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si</w:t>
      </w:r>
      <w:r w:rsidRPr="00506A57">
        <w:rPr>
          <w:rFonts w:ascii="Times New Roman" w:hAnsi="Times New Roman"/>
          <w:sz w:val="22"/>
          <w:szCs w:val="22"/>
        </w:rPr>
        <w:t>on</w:t>
      </w:r>
      <w:r w:rsidRPr="00506A57">
        <w:rPr>
          <w:rFonts w:ascii="Times New Roman" w:hAnsi="Times New Roman"/>
          <w:spacing w:val="3"/>
          <w:sz w:val="22"/>
          <w:szCs w:val="22"/>
        </w:rPr>
        <w:t xml:space="preserve"> </w:t>
      </w:r>
      <w:r w:rsidRPr="00506A57">
        <w:rPr>
          <w:rFonts w:ascii="Times New Roman" w:hAnsi="Times New Roman"/>
          <w:sz w:val="22"/>
          <w:szCs w:val="22"/>
        </w:rPr>
        <w:t>or</w:t>
      </w:r>
      <w:r w:rsidRPr="00506A57">
        <w:rPr>
          <w:rFonts w:ascii="Times New Roman" w:hAnsi="Times New Roman"/>
          <w:spacing w:val="1"/>
          <w:sz w:val="22"/>
          <w:szCs w:val="22"/>
        </w:rPr>
        <w:t xml:space="preserve"> </w:t>
      </w:r>
      <w:r w:rsidRPr="00506A57">
        <w:rPr>
          <w:rFonts w:ascii="Times New Roman" w:hAnsi="Times New Roman"/>
          <w:sz w:val="22"/>
          <w:szCs w:val="22"/>
        </w:rPr>
        <w:t>con</w:t>
      </w:r>
      <w:r w:rsidRPr="00506A57">
        <w:rPr>
          <w:rFonts w:ascii="Times New Roman" w:hAnsi="Times New Roman"/>
          <w:spacing w:val="-2"/>
          <w:sz w:val="22"/>
          <w:szCs w:val="22"/>
        </w:rPr>
        <w:t>s</w:t>
      </w:r>
      <w:r w:rsidRPr="00506A57">
        <w:rPr>
          <w:rFonts w:ascii="Times New Roman" w:hAnsi="Times New Roman"/>
          <w:spacing w:val="1"/>
          <w:sz w:val="22"/>
          <w:szCs w:val="22"/>
        </w:rPr>
        <w:t>i</w:t>
      </w:r>
      <w:r w:rsidRPr="00506A57">
        <w:rPr>
          <w:rFonts w:ascii="Times New Roman" w:hAnsi="Times New Roman"/>
          <w:sz w:val="22"/>
          <w:szCs w:val="22"/>
        </w:rPr>
        <w:t>d</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pacing w:val="1"/>
          <w:sz w:val="22"/>
          <w:szCs w:val="22"/>
        </w:rPr>
        <w:t>ti</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3"/>
          <w:sz w:val="22"/>
          <w:szCs w:val="22"/>
        </w:rPr>
        <w:t xml:space="preserve"> </w:t>
      </w:r>
      <w:r w:rsidRPr="00506A57">
        <w:rPr>
          <w:rFonts w:ascii="Times New Roman" w:hAnsi="Times New Roman"/>
          <w:sz w:val="22"/>
          <w:szCs w:val="22"/>
        </w:rPr>
        <w:t>of</w:t>
      </w:r>
      <w:r w:rsidRPr="00506A57">
        <w:rPr>
          <w:rFonts w:ascii="Times New Roman" w:hAnsi="Times New Roman"/>
          <w:spacing w:val="3"/>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 xml:space="preserve">ny </w:t>
      </w:r>
      <w:r w:rsidRPr="00506A57">
        <w:rPr>
          <w:rFonts w:ascii="Times New Roman" w:hAnsi="Times New Roman"/>
          <w:spacing w:val="-2"/>
          <w:sz w:val="22"/>
          <w:szCs w:val="22"/>
        </w:rPr>
        <w:t>k</w:t>
      </w:r>
      <w:r w:rsidRPr="00506A57">
        <w:rPr>
          <w:rFonts w:ascii="Times New Roman" w:hAnsi="Times New Roman"/>
          <w:spacing w:val="1"/>
          <w:sz w:val="22"/>
          <w:szCs w:val="22"/>
        </w:rPr>
        <w:t>i</w:t>
      </w:r>
      <w:r w:rsidRPr="00506A57">
        <w:rPr>
          <w:rFonts w:ascii="Times New Roman" w:hAnsi="Times New Roman"/>
          <w:sz w:val="22"/>
          <w:szCs w:val="22"/>
        </w:rPr>
        <w:t>nd</w:t>
      </w:r>
      <w:r w:rsidRPr="00506A57">
        <w:rPr>
          <w:rFonts w:ascii="Times New Roman" w:hAnsi="Times New Roman"/>
          <w:spacing w:val="3"/>
          <w:sz w:val="22"/>
          <w:szCs w:val="22"/>
        </w:rPr>
        <w:t xml:space="preserve"> </w:t>
      </w:r>
      <w:r w:rsidRPr="00506A57">
        <w:rPr>
          <w:rFonts w:ascii="Times New Roman" w:hAnsi="Times New Roman"/>
          <w:sz w:val="22"/>
          <w:szCs w:val="22"/>
        </w:rPr>
        <w:t>as</w:t>
      </w:r>
      <w:r w:rsidRPr="00506A57">
        <w:rPr>
          <w:rFonts w:ascii="Times New Roman" w:hAnsi="Times New Roman"/>
          <w:spacing w:val="4"/>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n</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ndu</w:t>
      </w:r>
      <w:r w:rsidRPr="00506A57">
        <w:rPr>
          <w:rFonts w:ascii="Times New Roman" w:hAnsi="Times New Roman"/>
          <w:spacing w:val="-2"/>
          <w:sz w:val="22"/>
          <w:szCs w:val="22"/>
        </w:rPr>
        <w:t>c</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ent</w:t>
      </w:r>
      <w:r w:rsidRPr="00506A57">
        <w:rPr>
          <w:rFonts w:ascii="Times New Roman" w:hAnsi="Times New Roman"/>
          <w:spacing w:val="4"/>
          <w:sz w:val="22"/>
          <w:szCs w:val="22"/>
        </w:rPr>
        <w:t xml:space="preserve"> </w:t>
      </w:r>
      <w:r w:rsidRPr="00506A57">
        <w:rPr>
          <w:rFonts w:ascii="Times New Roman" w:hAnsi="Times New Roman"/>
          <w:sz w:val="22"/>
          <w:szCs w:val="22"/>
        </w:rPr>
        <w:t>or</w:t>
      </w:r>
      <w:r w:rsidRPr="00506A57">
        <w:rPr>
          <w:rFonts w:ascii="Times New Roman" w:hAnsi="Times New Roman"/>
          <w:spacing w:val="1"/>
          <w:sz w:val="22"/>
          <w:szCs w:val="22"/>
        </w:rPr>
        <w:t xml:space="preserve"> </w:t>
      </w:r>
      <w:r w:rsidRPr="00506A57">
        <w:rPr>
          <w:rFonts w:ascii="Times New Roman" w:hAnsi="Times New Roman"/>
          <w:spacing w:val="-2"/>
          <w:sz w:val="22"/>
          <w:szCs w:val="22"/>
        </w:rPr>
        <w:t>r</w:t>
      </w:r>
      <w:r w:rsidRPr="00506A57">
        <w:rPr>
          <w:rFonts w:ascii="Times New Roman" w:hAnsi="Times New Roman"/>
          <w:sz w:val="22"/>
          <w:szCs w:val="22"/>
        </w:rPr>
        <w:t>eward</w:t>
      </w:r>
      <w:r w:rsidRPr="00506A57">
        <w:rPr>
          <w:rFonts w:ascii="Times New Roman" w:hAnsi="Times New Roman"/>
          <w:spacing w:val="4"/>
          <w:sz w:val="22"/>
          <w:szCs w:val="22"/>
        </w:rPr>
        <w:t xml:space="preserve"> </w:t>
      </w:r>
      <w:r w:rsidRPr="00506A57">
        <w:rPr>
          <w:rFonts w:ascii="Times New Roman" w:hAnsi="Times New Roman"/>
          <w:spacing w:val="1"/>
          <w:sz w:val="22"/>
          <w:szCs w:val="22"/>
        </w:rPr>
        <w:t>f</w:t>
      </w:r>
      <w:r w:rsidRPr="00506A57">
        <w:rPr>
          <w:rFonts w:ascii="Times New Roman" w:hAnsi="Times New Roman"/>
          <w:sz w:val="22"/>
          <w:szCs w:val="22"/>
        </w:rPr>
        <w:t>or</w:t>
      </w:r>
      <w:r w:rsidRPr="00506A57">
        <w:rPr>
          <w:rFonts w:ascii="Times New Roman" w:hAnsi="Times New Roman"/>
          <w:spacing w:val="2"/>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e</w:t>
      </w:r>
      <w:r w:rsidRPr="00506A57">
        <w:rPr>
          <w:rFonts w:ascii="Times New Roman" w:hAnsi="Times New Roman"/>
          <w:spacing w:val="1"/>
          <w:sz w:val="22"/>
          <w:szCs w:val="22"/>
        </w:rPr>
        <w:t>rf</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1"/>
          <w:sz w:val="22"/>
          <w:szCs w:val="22"/>
        </w:rPr>
        <w:t xml:space="preserve"> </w:t>
      </w:r>
      <w:r w:rsidRPr="00506A57">
        <w:rPr>
          <w:rFonts w:ascii="Times New Roman" w:hAnsi="Times New Roman"/>
          <w:sz w:val="22"/>
          <w:szCs w:val="22"/>
        </w:rPr>
        <w:t>or</w:t>
      </w:r>
      <w:r w:rsidRPr="00506A57">
        <w:rPr>
          <w:rFonts w:ascii="Times New Roman" w:hAnsi="Times New Roman"/>
          <w:spacing w:val="4"/>
          <w:sz w:val="22"/>
          <w:szCs w:val="22"/>
        </w:rPr>
        <w:t xml:space="preserve"> </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pacing w:val="1"/>
          <w:sz w:val="22"/>
          <w:szCs w:val="22"/>
        </w:rPr>
        <w:t>fr</w:t>
      </w:r>
      <w:r w:rsidRPr="00506A57">
        <w:rPr>
          <w:rFonts w:ascii="Times New Roman" w:hAnsi="Times New Roman"/>
          <w:spacing w:val="-2"/>
          <w:sz w:val="22"/>
          <w:szCs w:val="22"/>
        </w:rPr>
        <w:t>a</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1"/>
          <w:sz w:val="22"/>
          <w:szCs w:val="22"/>
        </w:rPr>
        <w:t xml:space="preserve"> fr</w:t>
      </w:r>
      <w:r w:rsidRPr="00506A57">
        <w:rPr>
          <w:rFonts w:ascii="Times New Roman" w:hAnsi="Times New Roman"/>
          <w:sz w:val="22"/>
          <w:szCs w:val="22"/>
        </w:rPr>
        <w:t>om any</w:t>
      </w:r>
      <w:r w:rsidRPr="00506A57">
        <w:rPr>
          <w:rFonts w:ascii="Times New Roman" w:hAnsi="Times New Roman"/>
          <w:spacing w:val="1"/>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z w:val="22"/>
          <w:szCs w:val="22"/>
        </w:rPr>
        <w:t>t</w:t>
      </w:r>
      <w:r w:rsidRPr="00506A57">
        <w:rPr>
          <w:rFonts w:ascii="Times New Roman" w:hAnsi="Times New Roman"/>
          <w:spacing w:val="2"/>
          <w:sz w:val="22"/>
          <w:szCs w:val="22"/>
        </w:rPr>
        <w:t xml:space="preserve"> </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pacing w:val="1"/>
          <w:sz w:val="22"/>
          <w:szCs w:val="22"/>
        </w:rPr>
        <w:t>l</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1"/>
          <w:sz w:val="22"/>
          <w:szCs w:val="22"/>
        </w:rPr>
        <w:t xml:space="preserve"> t</w:t>
      </w:r>
      <w:r w:rsidRPr="00506A57">
        <w:rPr>
          <w:rFonts w:ascii="Times New Roman" w:hAnsi="Times New Roman"/>
          <w:sz w:val="22"/>
          <w:szCs w:val="22"/>
        </w:rPr>
        <w:t>o</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 pe</w:t>
      </w:r>
      <w:r w:rsidRPr="00506A57">
        <w:rPr>
          <w:rFonts w:ascii="Times New Roman" w:hAnsi="Times New Roman"/>
          <w:spacing w:val="1"/>
          <w:sz w:val="22"/>
          <w:szCs w:val="22"/>
        </w:rPr>
        <w:t>r</w:t>
      </w:r>
      <w:r w:rsidRPr="00506A57">
        <w:rPr>
          <w:rFonts w:ascii="Times New Roman" w:hAnsi="Times New Roman"/>
          <w:spacing w:val="-2"/>
          <w:sz w:val="22"/>
          <w:szCs w:val="22"/>
        </w:rPr>
        <w:t>f</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c</w:t>
      </w:r>
      <w:r w:rsidRPr="00506A57">
        <w:rPr>
          <w:rFonts w:ascii="Times New Roman" w:hAnsi="Times New Roman"/>
          <w:sz w:val="22"/>
          <w:szCs w:val="22"/>
        </w:rPr>
        <w:t>e</w:t>
      </w:r>
      <w:r w:rsidRPr="00506A57">
        <w:rPr>
          <w:rFonts w:ascii="Times New Roman" w:hAnsi="Times New Roman"/>
          <w:spacing w:val="15"/>
          <w:sz w:val="22"/>
          <w:szCs w:val="22"/>
        </w:rPr>
        <w:t xml:space="preserve"> </w:t>
      </w:r>
      <w:r w:rsidRPr="00506A57">
        <w:rPr>
          <w:rFonts w:ascii="Times New Roman" w:hAnsi="Times New Roman"/>
          <w:sz w:val="22"/>
          <w:szCs w:val="22"/>
        </w:rPr>
        <w:t>of</w:t>
      </w:r>
      <w:r w:rsidRPr="00506A57">
        <w:rPr>
          <w:rFonts w:ascii="Times New Roman" w:hAnsi="Times New Roman"/>
          <w:spacing w:val="1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2"/>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ac</w:t>
      </w:r>
      <w:r w:rsidRPr="00506A57">
        <w:rPr>
          <w:rFonts w:ascii="Times New Roman" w:hAnsi="Times New Roman"/>
          <w:sz w:val="22"/>
          <w:szCs w:val="22"/>
        </w:rPr>
        <w:t>t</w:t>
      </w:r>
      <w:r w:rsidRPr="00506A57">
        <w:rPr>
          <w:rFonts w:ascii="Times New Roman" w:hAnsi="Times New Roman"/>
          <w:spacing w:val="16"/>
          <w:sz w:val="22"/>
          <w:szCs w:val="22"/>
        </w:rPr>
        <w:t xml:space="preserve"> </w:t>
      </w:r>
      <w:r w:rsidRPr="00506A57">
        <w:rPr>
          <w:rFonts w:ascii="Times New Roman" w:hAnsi="Times New Roman"/>
          <w:sz w:val="22"/>
          <w:szCs w:val="22"/>
        </w:rPr>
        <w:t>or</w:t>
      </w:r>
      <w:r w:rsidRPr="00506A57">
        <w:rPr>
          <w:rFonts w:ascii="Times New Roman" w:hAnsi="Times New Roman"/>
          <w:spacing w:val="13"/>
          <w:sz w:val="22"/>
          <w:szCs w:val="22"/>
        </w:rPr>
        <w:t xml:space="preserve"> </w:t>
      </w:r>
      <w:r w:rsidRPr="00506A57">
        <w:rPr>
          <w:rFonts w:ascii="Times New Roman" w:hAnsi="Times New Roman"/>
          <w:spacing w:val="1"/>
          <w:sz w:val="22"/>
          <w:szCs w:val="22"/>
        </w:rPr>
        <w:t>f</w:t>
      </w:r>
      <w:r w:rsidRPr="00506A57">
        <w:rPr>
          <w:rFonts w:ascii="Times New Roman" w:hAnsi="Times New Roman"/>
          <w:sz w:val="22"/>
          <w:szCs w:val="22"/>
        </w:rPr>
        <w:t>or</w:t>
      </w:r>
      <w:r w:rsidRPr="00506A57">
        <w:rPr>
          <w:rFonts w:ascii="Times New Roman" w:hAnsi="Times New Roman"/>
          <w:spacing w:val="13"/>
          <w:sz w:val="22"/>
          <w:szCs w:val="22"/>
        </w:rPr>
        <w:t xml:space="preserve"> </w:t>
      </w:r>
      <w:r w:rsidRPr="00506A57">
        <w:rPr>
          <w:rFonts w:ascii="Times New Roman" w:hAnsi="Times New Roman"/>
          <w:sz w:val="22"/>
          <w:szCs w:val="22"/>
        </w:rPr>
        <w:t>showing</w:t>
      </w:r>
      <w:r w:rsidRPr="00506A57">
        <w:rPr>
          <w:rFonts w:ascii="Times New Roman" w:hAnsi="Times New Roman"/>
          <w:spacing w:val="12"/>
          <w:sz w:val="22"/>
          <w:szCs w:val="22"/>
        </w:rPr>
        <w:t xml:space="preserve"> </w:t>
      </w:r>
      <w:r w:rsidRPr="00506A57">
        <w:rPr>
          <w:rFonts w:ascii="Times New Roman" w:hAnsi="Times New Roman"/>
          <w:spacing w:val="1"/>
          <w:sz w:val="22"/>
          <w:szCs w:val="22"/>
        </w:rPr>
        <w:t>f</w:t>
      </w:r>
      <w:r w:rsidRPr="00506A57">
        <w:rPr>
          <w:rFonts w:ascii="Times New Roman" w:hAnsi="Times New Roman"/>
          <w:sz w:val="22"/>
          <w:szCs w:val="22"/>
        </w:rPr>
        <w:t>a</w:t>
      </w:r>
      <w:r w:rsidRPr="00506A57">
        <w:rPr>
          <w:rFonts w:ascii="Times New Roman" w:hAnsi="Times New Roman"/>
          <w:spacing w:val="-2"/>
          <w:sz w:val="22"/>
          <w:szCs w:val="22"/>
        </w:rPr>
        <w:t>v</w:t>
      </w:r>
      <w:r w:rsidRPr="00506A57">
        <w:rPr>
          <w:rFonts w:ascii="Times New Roman" w:hAnsi="Times New Roman"/>
          <w:sz w:val="22"/>
          <w:szCs w:val="22"/>
        </w:rPr>
        <w:t>our</w:t>
      </w:r>
      <w:r w:rsidRPr="00506A57">
        <w:rPr>
          <w:rFonts w:ascii="Times New Roman" w:hAnsi="Times New Roman"/>
          <w:spacing w:val="15"/>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13"/>
          <w:sz w:val="22"/>
          <w:szCs w:val="22"/>
        </w:rPr>
        <w:t xml:space="preserve"> </w:t>
      </w:r>
      <w:r w:rsidRPr="00506A57">
        <w:rPr>
          <w:rFonts w:ascii="Times New Roman" w:hAnsi="Times New Roman"/>
          <w:sz w:val="22"/>
          <w:szCs w:val="22"/>
        </w:rPr>
        <w:t>d</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f</w:t>
      </w:r>
      <w:r w:rsidRPr="00506A57">
        <w:rPr>
          <w:rFonts w:ascii="Times New Roman" w:hAnsi="Times New Roman"/>
          <w:sz w:val="22"/>
          <w:szCs w:val="22"/>
        </w:rPr>
        <w:t>a</w:t>
      </w:r>
      <w:r w:rsidRPr="00506A57">
        <w:rPr>
          <w:rFonts w:ascii="Times New Roman" w:hAnsi="Times New Roman"/>
          <w:spacing w:val="-2"/>
          <w:sz w:val="22"/>
          <w:szCs w:val="22"/>
        </w:rPr>
        <w:t>v</w:t>
      </w:r>
      <w:r w:rsidRPr="00506A57">
        <w:rPr>
          <w:rFonts w:ascii="Times New Roman" w:hAnsi="Times New Roman"/>
          <w:sz w:val="22"/>
          <w:szCs w:val="22"/>
        </w:rPr>
        <w:t>our</w:t>
      </w:r>
      <w:r w:rsidRPr="00506A57">
        <w:rPr>
          <w:rFonts w:ascii="Times New Roman" w:hAnsi="Times New Roman"/>
          <w:spacing w:val="1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2"/>
          <w:sz w:val="22"/>
          <w:szCs w:val="22"/>
        </w:rPr>
        <w:t xml:space="preserve"> </w:t>
      </w:r>
      <w:r w:rsidRPr="00506A57">
        <w:rPr>
          <w:rFonts w:ascii="Times New Roman" w:hAnsi="Times New Roman"/>
          <w:sz w:val="22"/>
          <w:szCs w:val="22"/>
        </w:rPr>
        <w:t>any</w:t>
      </w:r>
      <w:r w:rsidRPr="00506A57">
        <w:rPr>
          <w:rFonts w:ascii="Times New Roman" w:hAnsi="Times New Roman"/>
          <w:spacing w:val="12"/>
          <w:sz w:val="22"/>
          <w:szCs w:val="22"/>
        </w:rPr>
        <w:t xml:space="preserve"> </w:t>
      </w:r>
      <w:r w:rsidRPr="00506A57">
        <w:rPr>
          <w:rFonts w:ascii="Times New Roman" w:hAnsi="Times New Roman"/>
          <w:sz w:val="22"/>
          <w:szCs w:val="22"/>
        </w:rPr>
        <w:t>pe</w:t>
      </w:r>
      <w:r w:rsidRPr="00506A57">
        <w:rPr>
          <w:rFonts w:ascii="Times New Roman" w:hAnsi="Times New Roman"/>
          <w:spacing w:val="1"/>
          <w:sz w:val="22"/>
          <w:szCs w:val="22"/>
        </w:rPr>
        <w:t>r</w:t>
      </w:r>
      <w:r w:rsidRPr="00506A57">
        <w:rPr>
          <w:rFonts w:ascii="Times New Roman" w:hAnsi="Times New Roman"/>
          <w:sz w:val="22"/>
          <w:szCs w:val="22"/>
        </w:rPr>
        <w:t>s</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4"/>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12"/>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l</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 xml:space="preserve">on </w:t>
      </w:r>
      <w:r w:rsidRPr="00506A57">
        <w:rPr>
          <w:rFonts w:ascii="Times New Roman" w:hAnsi="Times New Roman"/>
          <w:spacing w:val="1"/>
          <w:sz w:val="22"/>
          <w:szCs w:val="22"/>
        </w:rPr>
        <w:t>t</w:t>
      </w:r>
      <w:r w:rsidRPr="00506A57">
        <w:rPr>
          <w:rFonts w:ascii="Times New Roman" w:hAnsi="Times New Roman"/>
          <w:sz w:val="22"/>
          <w:szCs w:val="22"/>
        </w:rPr>
        <w:t xml:space="preserve">o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z w:val="22"/>
          <w:szCs w:val="22"/>
        </w:rPr>
        <w:t>.</w:t>
      </w:r>
      <w:r w:rsidRPr="00506A57">
        <w:rPr>
          <w:rFonts w:ascii="Times New Roman" w:hAnsi="Times New Roman"/>
          <w:spacing w:val="1"/>
          <w:sz w:val="22"/>
          <w:szCs w:val="22"/>
        </w:rPr>
        <w:t xml:space="preserve"> </w:t>
      </w:r>
      <w:r w:rsidRPr="00506A57">
        <w:rPr>
          <w:rFonts w:ascii="Times New Roman" w:hAnsi="Times New Roman"/>
          <w:sz w:val="22"/>
          <w:szCs w:val="22"/>
        </w:rPr>
        <w:t>The 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1"/>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h</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3"/>
          <w:sz w:val="22"/>
          <w:szCs w:val="22"/>
        </w:rPr>
        <w:t xml:space="preserve"> </w:t>
      </w:r>
      <w:r w:rsidRPr="00506A57">
        <w:rPr>
          <w:rFonts w:ascii="Times New Roman" w:hAnsi="Times New Roman"/>
          <w:sz w:val="22"/>
          <w:szCs w:val="22"/>
        </w:rPr>
        <w:t>co</w:t>
      </w:r>
      <w:r w:rsidRPr="00506A57">
        <w:rPr>
          <w:rFonts w:ascii="Times New Roman" w:hAnsi="Times New Roman"/>
          <w:spacing w:val="-3"/>
          <w:sz w:val="22"/>
          <w:szCs w:val="22"/>
        </w:rPr>
        <w:t>m</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z w:val="22"/>
          <w:szCs w:val="22"/>
        </w:rPr>
        <w:t xml:space="preserve">y </w:t>
      </w:r>
      <w:r w:rsidRPr="00506A57">
        <w:rPr>
          <w:rFonts w:ascii="Times New Roman" w:hAnsi="Times New Roman"/>
          <w:spacing w:val="-1"/>
          <w:sz w:val="22"/>
          <w:szCs w:val="22"/>
        </w:rPr>
        <w:t>w</w:t>
      </w:r>
      <w:r w:rsidRPr="00506A57">
        <w:rPr>
          <w:rFonts w:ascii="Times New Roman" w:hAnsi="Times New Roman"/>
          <w:spacing w:val="1"/>
          <w:sz w:val="22"/>
          <w:szCs w:val="22"/>
        </w:rPr>
        <w:t>it</w:t>
      </w:r>
      <w:r w:rsidRPr="00506A57">
        <w:rPr>
          <w:rFonts w:ascii="Times New Roman" w:hAnsi="Times New Roman"/>
          <w:sz w:val="22"/>
          <w:szCs w:val="22"/>
        </w:rPr>
        <w:t>h 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z w:val="22"/>
          <w:szCs w:val="22"/>
        </w:rPr>
        <w:t>app</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1"/>
          <w:sz w:val="22"/>
          <w:szCs w:val="22"/>
        </w:rPr>
        <w:t>a</w:t>
      </w:r>
      <w:r w:rsidRPr="00506A57">
        <w:rPr>
          <w:rFonts w:ascii="Times New Roman" w:hAnsi="Times New Roman"/>
          <w:spacing w:val="-2"/>
          <w:sz w:val="22"/>
          <w:szCs w:val="22"/>
        </w:rPr>
        <w:t>b</w:t>
      </w:r>
      <w:r w:rsidRPr="00506A57">
        <w:rPr>
          <w:rFonts w:ascii="Times New Roman" w:hAnsi="Times New Roman"/>
          <w:spacing w:val="1"/>
          <w:sz w:val="22"/>
          <w:szCs w:val="22"/>
        </w:rPr>
        <w:t>l</w:t>
      </w:r>
      <w:r w:rsidRPr="00506A57">
        <w:rPr>
          <w:rFonts w:ascii="Times New Roman" w:hAnsi="Times New Roman"/>
          <w:sz w:val="22"/>
          <w:szCs w:val="22"/>
        </w:rPr>
        <w:t xml:space="preserve">e </w:t>
      </w:r>
      <w:r w:rsidRPr="00506A57">
        <w:rPr>
          <w:rFonts w:ascii="Times New Roman" w:hAnsi="Times New Roman"/>
          <w:spacing w:val="1"/>
          <w:sz w:val="22"/>
          <w:szCs w:val="22"/>
        </w:rPr>
        <w:t>l</w:t>
      </w:r>
      <w:r w:rsidRPr="00506A57">
        <w:rPr>
          <w:rFonts w:ascii="Times New Roman" w:hAnsi="Times New Roman"/>
          <w:sz w:val="22"/>
          <w:szCs w:val="22"/>
        </w:rPr>
        <w:t>a</w:t>
      </w:r>
      <w:r w:rsidRPr="00506A57">
        <w:rPr>
          <w:rFonts w:ascii="Times New Roman" w:hAnsi="Times New Roman"/>
          <w:spacing w:val="-3"/>
          <w:sz w:val="22"/>
          <w:szCs w:val="22"/>
        </w:rPr>
        <w:t>w</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z w:val="22"/>
          <w:szCs w:val="22"/>
        </w:rPr>
        <w:t>d</w:t>
      </w:r>
      <w:r w:rsidRPr="00506A57">
        <w:rPr>
          <w:rFonts w:ascii="Times New Roman" w:hAnsi="Times New Roman"/>
          <w:spacing w:val="2"/>
          <w:sz w:val="22"/>
          <w:szCs w:val="22"/>
        </w:rPr>
        <w:t xml:space="preserve"> </w:t>
      </w:r>
      <w:r w:rsidRPr="00506A57">
        <w:rPr>
          <w:rFonts w:ascii="Times New Roman" w:hAnsi="Times New Roman"/>
          <w:spacing w:val="-2"/>
          <w:sz w:val="22"/>
          <w:szCs w:val="22"/>
        </w:rPr>
        <w:t>r</w:t>
      </w:r>
      <w:r w:rsidRPr="00506A57">
        <w:rPr>
          <w:rFonts w:ascii="Times New Roman" w:hAnsi="Times New Roman"/>
          <w:sz w:val="22"/>
          <w:szCs w:val="22"/>
        </w:rPr>
        <w:t>e</w:t>
      </w:r>
      <w:r w:rsidRPr="00506A57">
        <w:rPr>
          <w:rFonts w:ascii="Times New Roman" w:hAnsi="Times New Roman"/>
          <w:spacing w:val="-2"/>
          <w:sz w:val="22"/>
          <w:szCs w:val="22"/>
        </w:rPr>
        <w:t>g</w:t>
      </w:r>
      <w:r w:rsidRPr="00506A57">
        <w:rPr>
          <w:rFonts w:ascii="Times New Roman" w:hAnsi="Times New Roman"/>
          <w:sz w:val="22"/>
          <w:szCs w:val="22"/>
        </w:rPr>
        <w:t>u</w:t>
      </w:r>
      <w:r w:rsidRPr="00506A57">
        <w:rPr>
          <w:rFonts w:ascii="Times New Roman" w:hAnsi="Times New Roman"/>
          <w:spacing w:val="1"/>
          <w:sz w:val="22"/>
          <w:szCs w:val="22"/>
        </w:rPr>
        <w:t>l</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ons</w:t>
      </w:r>
      <w:r w:rsidRPr="00506A57">
        <w:rPr>
          <w:rFonts w:ascii="Times New Roman" w:hAnsi="Times New Roman"/>
          <w:spacing w:val="1"/>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z w:val="22"/>
          <w:szCs w:val="22"/>
        </w:rPr>
        <w:t>d cod</w:t>
      </w:r>
      <w:r w:rsidRPr="00506A57">
        <w:rPr>
          <w:rFonts w:ascii="Times New Roman" w:hAnsi="Times New Roman"/>
          <w:spacing w:val="1"/>
          <w:sz w:val="22"/>
          <w:szCs w:val="22"/>
        </w:rPr>
        <w:t>e</w:t>
      </w:r>
      <w:r w:rsidRPr="00506A57">
        <w:rPr>
          <w:rFonts w:ascii="Times New Roman" w:hAnsi="Times New Roman"/>
          <w:sz w:val="22"/>
          <w:szCs w:val="22"/>
        </w:rPr>
        <w:t>s</w:t>
      </w:r>
      <w:r w:rsidRPr="00506A57">
        <w:rPr>
          <w:rFonts w:ascii="Times New Roman" w:hAnsi="Times New Roman"/>
          <w:spacing w:val="-2"/>
          <w:sz w:val="22"/>
          <w:szCs w:val="22"/>
        </w:rPr>
        <w:t xml:space="preserve"> </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pacing w:val="1"/>
          <w:sz w:val="22"/>
          <w:szCs w:val="22"/>
        </w:rPr>
        <w:t>l</w:t>
      </w:r>
      <w:r w:rsidRPr="00506A57">
        <w:rPr>
          <w:rFonts w:ascii="Times New Roman" w:hAnsi="Times New Roman"/>
          <w:spacing w:val="-2"/>
          <w:sz w:val="22"/>
          <w:szCs w:val="22"/>
        </w:rPr>
        <w:t>a</w:t>
      </w:r>
      <w:r w:rsidRPr="00506A57">
        <w:rPr>
          <w:rFonts w:ascii="Times New Roman" w:hAnsi="Times New Roman"/>
          <w:spacing w:val="1"/>
          <w:sz w:val="22"/>
          <w:szCs w:val="22"/>
        </w:rPr>
        <w:t>ti</w:t>
      </w:r>
      <w:r w:rsidRPr="00506A57">
        <w:rPr>
          <w:rFonts w:ascii="Times New Roman" w:hAnsi="Times New Roman"/>
          <w:sz w:val="22"/>
          <w:szCs w:val="22"/>
        </w:rPr>
        <w:t>ng</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 an</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4"/>
          <w:sz w:val="22"/>
          <w:szCs w:val="22"/>
        </w:rPr>
        <w:t>-</w:t>
      </w:r>
      <w:r w:rsidRPr="00506A57">
        <w:rPr>
          <w:rFonts w:ascii="Times New Roman" w:hAnsi="Times New Roman"/>
          <w:sz w:val="22"/>
          <w:szCs w:val="22"/>
        </w:rPr>
        <w:t>b</w:t>
      </w:r>
      <w:r w:rsidRPr="00506A57">
        <w:rPr>
          <w:rFonts w:ascii="Times New Roman" w:hAnsi="Times New Roman"/>
          <w:spacing w:val="1"/>
          <w:sz w:val="22"/>
          <w:szCs w:val="22"/>
        </w:rPr>
        <w:t>ri</w:t>
      </w:r>
      <w:r w:rsidRPr="00506A57">
        <w:rPr>
          <w:rFonts w:ascii="Times New Roman" w:hAnsi="Times New Roman"/>
          <w:sz w:val="22"/>
          <w:szCs w:val="22"/>
        </w:rPr>
        <w:t>be</w:t>
      </w:r>
      <w:r w:rsidRPr="00506A57">
        <w:rPr>
          <w:rFonts w:ascii="Times New Roman" w:hAnsi="Times New Roman"/>
          <w:spacing w:val="-1"/>
          <w:sz w:val="22"/>
          <w:szCs w:val="22"/>
        </w:rPr>
        <w:t>r</w:t>
      </w:r>
      <w:r w:rsidRPr="00506A57">
        <w:rPr>
          <w:rFonts w:ascii="Times New Roman" w:hAnsi="Times New Roman"/>
          <w:sz w:val="22"/>
          <w:szCs w:val="22"/>
        </w:rPr>
        <w:t>y</w:t>
      </w:r>
      <w:r w:rsidRPr="00506A57">
        <w:rPr>
          <w:rFonts w:ascii="Times New Roman" w:hAnsi="Times New Roman"/>
          <w:spacing w:val="-2"/>
          <w:sz w:val="22"/>
          <w:szCs w:val="22"/>
        </w:rPr>
        <w:t xml:space="preserve"> </w:t>
      </w:r>
      <w:r w:rsidRPr="00506A57">
        <w:rPr>
          <w:rFonts w:ascii="Times New Roman" w:hAnsi="Times New Roman"/>
          <w:sz w:val="22"/>
          <w:szCs w:val="22"/>
        </w:rPr>
        <w:t>and an</w:t>
      </w:r>
      <w:r w:rsidRPr="00506A57">
        <w:rPr>
          <w:rFonts w:ascii="Times New Roman" w:hAnsi="Times New Roman"/>
          <w:spacing w:val="1"/>
          <w:sz w:val="22"/>
          <w:szCs w:val="22"/>
        </w:rPr>
        <w:t>t</w:t>
      </w:r>
      <w:r w:rsidRPr="00506A57">
        <w:rPr>
          <w:rFonts w:ascii="Times New Roman" w:hAnsi="Times New Roman"/>
          <w:spacing w:val="2"/>
          <w:sz w:val="22"/>
          <w:szCs w:val="22"/>
        </w:rPr>
        <w:t>i</w:t>
      </w:r>
      <w:r w:rsidRPr="00506A57">
        <w:rPr>
          <w:rFonts w:ascii="Times New Roman" w:hAnsi="Times New Roman"/>
          <w:spacing w:val="-4"/>
          <w:sz w:val="22"/>
          <w:szCs w:val="22"/>
        </w:rPr>
        <w:t>-</w:t>
      </w:r>
      <w:r w:rsidRPr="00506A57">
        <w:rPr>
          <w:rFonts w:ascii="Times New Roman" w:hAnsi="Times New Roman"/>
          <w:sz w:val="22"/>
          <w:szCs w:val="22"/>
        </w:rPr>
        <w:t>co</w:t>
      </w:r>
      <w:r w:rsidRPr="00506A57">
        <w:rPr>
          <w:rFonts w:ascii="Times New Roman" w:hAnsi="Times New Roman"/>
          <w:spacing w:val="1"/>
          <w:sz w:val="22"/>
          <w:szCs w:val="22"/>
        </w:rPr>
        <w:t>r</w:t>
      </w:r>
      <w:r w:rsidRPr="00506A57">
        <w:rPr>
          <w:rFonts w:ascii="Times New Roman" w:hAnsi="Times New Roman"/>
          <w:spacing w:val="-2"/>
          <w:sz w:val="22"/>
          <w:szCs w:val="22"/>
        </w:rPr>
        <w:t>r</w:t>
      </w:r>
      <w:r w:rsidRPr="00506A57">
        <w:rPr>
          <w:rFonts w:ascii="Times New Roman" w:hAnsi="Times New Roman"/>
          <w:sz w:val="22"/>
          <w:szCs w:val="22"/>
        </w:rPr>
        <w:t>up</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p>
    <w:p w:rsidR="00506A57" w:rsidRPr="00506A57" w:rsidRDefault="00506A57" w:rsidP="00506A57">
      <w:pPr>
        <w:spacing w:before="19" w:after="0" w:line="220" w:lineRule="exact"/>
      </w:pPr>
    </w:p>
    <w:p w:rsidR="00506A57" w:rsidRPr="00506A57" w:rsidRDefault="00506A57" w:rsidP="00506A57">
      <w:pPr>
        <w:tabs>
          <w:tab w:val="left" w:pos="1240"/>
        </w:tabs>
        <w:spacing w:after="0"/>
        <w:ind w:left="1249" w:right="60" w:hanging="706"/>
        <w:jc w:val="both"/>
        <w:rPr>
          <w:rFonts w:ascii="Times New Roman" w:hAnsi="Times New Roman"/>
        </w:rPr>
      </w:pPr>
      <w:r w:rsidRPr="00506A57">
        <w:rPr>
          <w:rFonts w:ascii="Times New Roman" w:hAnsi="Times New Roman"/>
          <w:sz w:val="22"/>
          <w:szCs w:val="22"/>
        </w:rPr>
        <w:t>9.a.5</w:t>
      </w:r>
      <w:r w:rsidRPr="00506A57">
        <w:rPr>
          <w:rFonts w:ascii="Times New Roman" w:hAnsi="Times New Roman"/>
          <w:sz w:val="22"/>
          <w:szCs w:val="22"/>
        </w:rPr>
        <w:tab/>
      </w: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34"/>
          <w:sz w:val="22"/>
          <w:szCs w:val="22"/>
        </w:rPr>
        <w:t xml:space="preserve"> </w:t>
      </w:r>
      <w:r w:rsidRPr="00506A57">
        <w:rPr>
          <w:rFonts w:ascii="Times New Roman" w:hAnsi="Times New Roman"/>
          <w:sz w:val="22"/>
          <w:szCs w:val="22"/>
        </w:rPr>
        <w:t>pa</w:t>
      </w:r>
      <w:r w:rsidRPr="00506A57">
        <w:rPr>
          <w:rFonts w:ascii="Times New Roman" w:hAnsi="Times New Roman"/>
          <w:spacing w:val="-2"/>
          <w:sz w:val="22"/>
          <w:szCs w:val="22"/>
        </w:rPr>
        <w:t>y</w:t>
      </w:r>
      <w:r w:rsidRPr="00506A57">
        <w:rPr>
          <w:rFonts w:ascii="Times New Roman" w:hAnsi="Times New Roman"/>
          <w:spacing w:val="-4"/>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36"/>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3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6"/>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ct</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37"/>
          <w:sz w:val="22"/>
          <w:szCs w:val="22"/>
        </w:rPr>
        <w:t xml:space="preserve"> </w:t>
      </w:r>
      <w:r w:rsidRPr="00506A57">
        <w:rPr>
          <w:rFonts w:ascii="Times New Roman" w:hAnsi="Times New Roman"/>
          <w:sz w:val="22"/>
          <w:szCs w:val="22"/>
        </w:rPr>
        <w:t>un</w:t>
      </w:r>
      <w:r w:rsidRPr="00506A57">
        <w:rPr>
          <w:rFonts w:ascii="Times New Roman" w:hAnsi="Times New Roman"/>
          <w:spacing w:val="-2"/>
          <w:sz w:val="22"/>
          <w:szCs w:val="22"/>
        </w:rPr>
        <w:t>d</w:t>
      </w:r>
      <w:r w:rsidRPr="00506A57">
        <w:rPr>
          <w:rFonts w:ascii="Times New Roman" w:hAnsi="Times New Roman"/>
          <w:sz w:val="22"/>
          <w:szCs w:val="22"/>
        </w:rPr>
        <w:t>er</w:t>
      </w:r>
      <w:r w:rsidRPr="00506A57">
        <w:rPr>
          <w:rFonts w:ascii="Times New Roman" w:hAnsi="Times New Roman"/>
          <w:spacing w:val="3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4"/>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ct</w:t>
      </w:r>
      <w:r w:rsidRPr="00506A57">
        <w:rPr>
          <w:rFonts w:ascii="Times New Roman" w:hAnsi="Times New Roman"/>
          <w:spacing w:val="35"/>
          <w:sz w:val="22"/>
          <w:szCs w:val="22"/>
        </w:rPr>
        <w:t xml:space="preserve"> </w:t>
      </w:r>
      <w:r w:rsidRPr="00506A57">
        <w:rPr>
          <w:rFonts w:ascii="Times New Roman" w:hAnsi="Times New Roman"/>
          <w:spacing w:val="-2"/>
          <w:sz w:val="22"/>
          <w:szCs w:val="22"/>
        </w:rPr>
        <w:t>s</w:t>
      </w:r>
      <w:r w:rsidRPr="00506A57">
        <w:rPr>
          <w:rFonts w:ascii="Times New Roman" w:hAnsi="Times New Roman"/>
          <w:sz w:val="22"/>
          <w:szCs w:val="22"/>
        </w:rPr>
        <w:t>ha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37"/>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z w:val="22"/>
          <w:szCs w:val="22"/>
        </w:rPr>
        <w:t>s</w:t>
      </w:r>
      <w:r w:rsidRPr="00506A57">
        <w:rPr>
          <w:rFonts w:ascii="Times New Roman" w:hAnsi="Times New Roman"/>
          <w:spacing w:val="-1"/>
          <w:sz w:val="22"/>
          <w:szCs w:val="22"/>
        </w:rPr>
        <w:t>t</w:t>
      </w:r>
      <w:r w:rsidRPr="00506A57">
        <w:rPr>
          <w:rFonts w:ascii="Times New Roman" w:hAnsi="Times New Roman"/>
          <w:spacing w:val="1"/>
          <w:sz w:val="22"/>
          <w:szCs w:val="22"/>
        </w:rPr>
        <w:t>it</w:t>
      </w:r>
      <w:r w:rsidRPr="00506A57">
        <w:rPr>
          <w:rFonts w:ascii="Times New Roman" w:hAnsi="Times New Roman"/>
          <w:spacing w:val="-2"/>
          <w:sz w:val="22"/>
          <w:szCs w:val="22"/>
        </w:rPr>
        <w:t>u</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3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4"/>
          <w:sz w:val="22"/>
          <w:szCs w:val="22"/>
        </w:rPr>
        <w:t xml:space="preserve"> </w:t>
      </w:r>
      <w:r w:rsidRPr="00506A57">
        <w:rPr>
          <w:rFonts w:ascii="Times New Roman" w:hAnsi="Times New Roman"/>
          <w:sz w:val="22"/>
          <w:szCs w:val="22"/>
        </w:rPr>
        <w:t>on</w:t>
      </w:r>
      <w:r w:rsidRPr="00506A57">
        <w:rPr>
          <w:rFonts w:ascii="Times New Roman" w:hAnsi="Times New Roman"/>
          <w:spacing w:val="1"/>
          <w:sz w:val="22"/>
          <w:szCs w:val="22"/>
        </w:rPr>
        <w:t>l</w:t>
      </w:r>
      <w:r w:rsidRPr="00506A57">
        <w:rPr>
          <w:rFonts w:ascii="Times New Roman" w:hAnsi="Times New Roman"/>
          <w:sz w:val="22"/>
          <w:szCs w:val="22"/>
        </w:rPr>
        <w:t>y</w:t>
      </w:r>
      <w:r w:rsidRPr="00506A57">
        <w:rPr>
          <w:rFonts w:ascii="Times New Roman" w:hAnsi="Times New Roman"/>
          <w:spacing w:val="34"/>
          <w:sz w:val="22"/>
          <w:szCs w:val="22"/>
        </w:rPr>
        <w:t xml:space="preserve"> </w:t>
      </w:r>
      <w:r w:rsidRPr="00506A57">
        <w:rPr>
          <w:rFonts w:ascii="Times New Roman" w:hAnsi="Times New Roman"/>
          <w:spacing w:val="1"/>
          <w:sz w:val="22"/>
          <w:szCs w:val="22"/>
        </w:rPr>
        <w:t>i</w:t>
      </w:r>
      <w:r w:rsidRPr="00506A57">
        <w:rPr>
          <w:rFonts w:ascii="Times New Roman" w:hAnsi="Times New Roman"/>
          <w:spacing w:val="-2"/>
          <w:sz w:val="22"/>
          <w:szCs w:val="22"/>
        </w:rPr>
        <w:t>n</w:t>
      </w:r>
      <w:r w:rsidRPr="00506A57">
        <w:rPr>
          <w:rFonts w:ascii="Times New Roman" w:hAnsi="Times New Roman"/>
          <w:sz w:val="22"/>
          <w:szCs w:val="22"/>
        </w:rPr>
        <w:t>co</w:t>
      </w:r>
      <w:r w:rsidRPr="00506A57">
        <w:rPr>
          <w:rFonts w:ascii="Times New Roman" w:hAnsi="Times New Roman"/>
          <w:spacing w:val="-3"/>
          <w:sz w:val="22"/>
          <w:szCs w:val="22"/>
        </w:rPr>
        <w:t>m</w:t>
      </w:r>
      <w:r w:rsidRPr="00506A57">
        <w:rPr>
          <w:rFonts w:ascii="Times New Roman" w:hAnsi="Times New Roman"/>
          <w:sz w:val="22"/>
          <w:szCs w:val="22"/>
        </w:rPr>
        <w:t>e</w:t>
      </w:r>
      <w:r w:rsidRPr="00506A57">
        <w:rPr>
          <w:rFonts w:ascii="Times New Roman" w:hAnsi="Times New Roman"/>
          <w:spacing w:val="36"/>
          <w:sz w:val="22"/>
          <w:szCs w:val="22"/>
        </w:rPr>
        <w:t xml:space="preserve"> </w:t>
      </w:r>
      <w:r w:rsidRPr="00506A57">
        <w:rPr>
          <w:rFonts w:ascii="Times New Roman" w:hAnsi="Times New Roman"/>
          <w:sz w:val="22"/>
          <w:szCs w:val="22"/>
        </w:rPr>
        <w:t>or ben</w:t>
      </w:r>
      <w:r w:rsidRPr="00506A57">
        <w:rPr>
          <w:rFonts w:ascii="Times New Roman" w:hAnsi="Times New Roman"/>
          <w:spacing w:val="1"/>
          <w:sz w:val="22"/>
          <w:szCs w:val="22"/>
        </w:rPr>
        <w:t>e</w:t>
      </w:r>
      <w:r w:rsidRPr="00506A57">
        <w:rPr>
          <w:rFonts w:ascii="Times New Roman" w:hAnsi="Times New Roman"/>
          <w:spacing w:val="-2"/>
          <w:sz w:val="22"/>
          <w:szCs w:val="22"/>
        </w:rPr>
        <w:t>f</w:t>
      </w:r>
      <w:r w:rsidRPr="00506A57">
        <w:rPr>
          <w:rFonts w:ascii="Times New Roman" w:hAnsi="Times New Roman"/>
          <w:spacing w:val="1"/>
          <w:sz w:val="22"/>
          <w:szCs w:val="22"/>
        </w:rPr>
        <w:t>i</w:t>
      </w:r>
      <w:r w:rsidRPr="00506A57">
        <w:rPr>
          <w:rFonts w:ascii="Times New Roman" w:hAnsi="Times New Roman"/>
          <w:sz w:val="22"/>
          <w:szCs w:val="22"/>
        </w:rPr>
        <w:t>t</w:t>
      </w:r>
      <w:r w:rsidRPr="00506A57">
        <w:rPr>
          <w:rFonts w:ascii="Times New Roman" w:hAnsi="Times New Roman"/>
          <w:spacing w:val="1"/>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t</w:t>
      </w:r>
      <w:r w:rsidRPr="00506A57">
        <w:rPr>
          <w:rFonts w:ascii="Times New Roman" w:hAnsi="Times New Roman"/>
          <w:spacing w:val="3"/>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ay de</w:t>
      </w:r>
      <w:r w:rsidRPr="00506A57">
        <w:rPr>
          <w:rFonts w:ascii="Times New Roman" w:hAnsi="Times New Roman"/>
          <w:spacing w:val="1"/>
          <w:sz w:val="22"/>
          <w:szCs w:val="22"/>
        </w:rPr>
        <w:t>ri</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z w:val="22"/>
          <w:szCs w:val="22"/>
        </w:rPr>
        <w:t>ne</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2"/>
          <w:sz w:val="22"/>
          <w:szCs w:val="22"/>
        </w:rPr>
        <w:t xml:space="preserve"> </w:t>
      </w:r>
      <w:r w:rsidRPr="00506A57">
        <w:rPr>
          <w:rFonts w:ascii="Times New Roman" w:hAnsi="Times New Roman"/>
          <w:spacing w:val="-3"/>
          <w:sz w:val="22"/>
          <w:szCs w:val="22"/>
        </w:rPr>
        <w:t>w</w:t>
      </w:r>
      <w:r w:rsidRPr="00506A57">
        <w:rPr>
          <w:rFonts w:ascii="Times New Roman" w:hAnsi="Times New Roman"/>
          <w:spacing w:val="1"/>
          <w:sz w:val="22"/>
          <w:szCs w:val="22"/>
        </w:rPr>
        <w:t>it</w:t>
      </w:r>
      <w:r w:rsidRPr="00506A57">
        <w:rPr>
          <w:rFonts w:ascii="Times New Roman" w:hAnsi="Times New Roman"/>
          <w:sz w:val="22"/>
          <w:szCs w:val="22"/>
        </w:rPr>
        <w:t xml:space="preserve">h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4"/>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z w:val="22"/>
          <w:szCs w:val="22"/>
        </w:rPr>
        <w:t>. The</w:t>
      </w:r>
      <w:r w:rsidRPr="00506A57">
        <w:rPr>
          <w:rFonts w:ascii="Times New Roman" w:hAnsi="Times New Roman"/>
          <w:spacing w:val="3"/>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1"/>
          <w:sz w:val="22"/>
          <w:szCs w:val="22"/>
        </w:rPr>
        <w:t xml:space="preserve"> </w:t>
      </w:r>
      <w:r w:rsidRPr="00506A57">
        <w:rPr>
          <w:rFonts w:ascii="Times New Roman" w:hAnsi="Times New Roman"/>
          <w:sz w:val="22"/>
          <w:szCs w:val="22"/>
        </w:rPr>
        <w:t>and</w:t>
      </w:r>
      <w:r w:rsidRPr="00506A57">
        <w:rPr>
          <w:rFonts w:ascii="Times New Roman" w:hAnsi="Times New Roman"/>
          <w:spacing w:val="1"/>
          <w:sz w:val="22"/>
          <w:szCs w:val="22"/>
        </w:rPr>
        <w:t xml:space="preserve"> it</w:t>
      </w:r>
      <w:r w:rsidRPr="00506A57">
        <w:rPr>
          <w:rFonts w:ascii="Times New Roman" w:hAnsi="Times New Roman"/>
          <w:sz w:val="22"/>
          <w:szCs w:val="22"/>
        </w:rPr>
        <w:t>s</w:t>
      </w:r>
      <w:r w:rsidRPr="00506A57">
        <w:rPr>
          <w:rFonts w:ascii="Times New Roman" w:hAnsi="Times New Roman"/>
          <w:spacing w:val="1"/>
          <w:sz w:val="22"/>
          <w:szCs w:val="22"/>
        </w:rPr>
        <w:t xml:space="preserve"> </w:t>
      </w:r>
      <w:r w:rsidRPr="00506A57">
        <w:rPr>
          <w:rFonts w:ascii="Times New Roman" w:hAnsi="Times New Roman"/>
          <w:sz w:val="22"/>
          <w:szCs w:val="22"/>
        </w:rPr>
        <w:t>s</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1"/>
          <w:sz w:val="22"/>
          <w:szCs w:val="22"/>
        </w:rPr>
        <w:t>f</w:t>
      </w:r>
      <w:r w:rsidRPr="00506A57">
        <w:rPr>
          <w:rFonts w:ascii="Times New Roman" w:hAnsi="Times New Roman"/>
          <w:sz w:val="22"/>
          <w:szCs w:val="22"/>
        </w:rPr>
        <w:t>f</w:t>
      </w:r>
      <w:r w:rsidRPr="00506A57">
        <w:rPr>
          <w:rFonts w:ascii="Times New Roman" w:hAnsi="Times New Roman"/>
          <w:spacing w:val="1"/>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ust</w:t>
      </w:r>
      <w:r w:rsidRPr="00506A57">
        <w:rPr>
          <w:rFonts w:ascii="Times New Roman" w:hAnsi="Times New Roman"/>
          <w:spacing w:val="4"/>
          <w:sz w:val="22"/>
          <w:szCs w:val="22"/>
        </w:rPr>
        <w:t xml:space="preserve"> </w:t>
      </w:r>
      <w:r w:rsidRPr="00506A57">
        <w:rPr>
          <w:rFonts w:ascii="Times New Roman" w:hAnsi="Times New Roman"/>
          <w:sz w:val="22"/>
          <w:szCs w:val="22"/>
        </w:rPr>
        <w:t>not ex</w:t>
      </w:r>
      <w:r w:rsidRPr="00506A57">
        <w:rPr>
          <w:rFonts w:ascii="Times New Roman" w:hAnsi="Times New Roman"/>
          <w:spacing w:val="1"/>
          <w:sz w:val="22"/>
          <w:szCs w:val="22"/>
        </w:rPr>
        <w:t>e</w:t>
      </w:r>
      <w:r w:rsidRPr="00506A57">
        <w:rPr>
          <w:rFonts w:ascii="Times New Roman" w:hAnsi="Times New Roman"/>
          <w:spacing w:val="-2"/>
          <w:sz w:val="22"/>
          <w:szCs w:val="22"/>
        </w:rPr>
        <w:t>r</w:t>
      </w:r>
      <w:r w:rsidRPr="00506A57">
        <w:rPr>
          <w:rFonts w:ascii="Times New Roman" w:hAnsi="Times New Roman"/>
          <w:sz w:val="22"/>
          <w:szCs w:val="22"/>
        </w:rPr>
        <w:t>c</w:t>
      </w:r>
      <w:r w:rsidRPr="00506A57">
        <w:rPr>
          <w:rFonts w:ascii="Times New Roman" w:hAnsi="Times New Roman"/>
          <w:spacing w:val="1"/>
          <w:sz w:val="22"/>
          <w:szCs w:val="22"/>
        </w:rPr>
        <w:t>i</w:t>
      </w:r>
      <w:r w:rsidRPr="00506A57">
        <w:rPr>
          <w:rFonts w:ascii="Times New Roman" w:hAnsi="Times New Roman"/>
          <w:spacing w:val="-2"/>
          <w:sz w:val="22"/>
          <w:szCs w:val="22"/>
        </w:rPr>
        <w:t>s</w:t>
      </w:r>
      <w:r w:rsidRPr="00506A57">
        <w:rPr>
          <w:rFonts w:ascii="Times New Roman" w:hAnsi="Times New Roman"/>
          <w:sz w:val="22"/>
          <w:szCs w:val="22"/>
        </w:rPr>
        <w:t>e</w:t>
      </w:r>
      <w:r w:rsidRPr="00506A57">
        <w:rPr>
          <w:rFonts w:ascii="Times New Roman" w:hAnsi="Times New Roman"/>
          <w:spacing w:val="27"/>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ny</w:t>
      </w:r>
      <w:r w:rsidRPr="00506A57">
        <w:rPr>
          <w:rFonts w:ascii="Times New Roman" w:hAnsi="Times New Roman"/>
          <w:spacing w:val="24"/>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v</w:t>
      </w:r>
      <w:r w:rsidRPr="00506A57">
        <w:rPr>
          <w:rFonts w:ascii="Times New Roman" w:hAnsi="Times New Roman"/>
          <w:spacing w:val="1"/>
          <w:sz w:val="22"/>
          <w:szCs w:val="22"/>
        </w:rPr>
        <w:t>it</w:t>
      </w:r>
      <w:r w:rsidRPr="00506A57">
        <w:rPr>
          <w:rFonts w:ascii="Times New Roman" w:hAnsi="Times New Roman"/>
          <w:sz w:val="22"/>
          <w:szCs w:val="22"/>
        </w:rPr>
        <w:t>y</w:t>
      </w:r>
      <w:r w:rsidRPr="00506A57">
        <w:rPr>
          <w:rFonts w:ascii="Times New Roman" w:hAnsi="Times New Roman"/>
          <w:spacing w:val="24"/>
          <w:sz w:val="22"/>
          <w:szCs w:val="22"/>
        </w:rPr>
        <w:t xml:space="preserve"> </w:t>
      </w:r>
      <w:r w:rsidRPr="00506A57">
        <w:rPr>
          <w:rFonts w:ascii="Times New Roman" w:hAnsi="Times New Roman"/>
          <w:sz w:val="22"/>
          <w:szCs w:val="22"/>
        </w:rPr>
        <w:t>or</w:t>
      </w:r>
      <w:r w:rsidRPr="00506A57">
        <w:rPr>
          <w:rFonts w:ascii="Times New Roman" w:hAnsi="Times New Roman"/>
          <w:spacing w:val="25"/>
          <w:sz w:val="22"/>
          <w:szCs w:val="22"/>
        </w:rPr>
        <w:t xml:space="preserve"> </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z w:val="22"/>
          <w:szCs w:val="22"/>
        </w:rPr>
        <w:t>c</w:t>
      </w:r>
      <w:r w:rsidRPr="00506A57">
        <w:rPr>
          <w:rFonts w:ascii="Times New Roman" w:hAnsi="Times New Roman"/>
          <w:spacing w:val="1"/>
          <w:sz w:val="22"/>
          <w:szCs w:val="22"/>
        </w:rPr>
        <w:t>ei</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27"/>
          <w:sz w:val="22"/>
          <w:szCs w:val="22"/>
        </w:rPr>
        <w:t xml:space="preserve"> </w:t>
      </w:r>
      <w:r w:rsidRPr="00506A57">
        <w:rPr>
          <w:rFonts w:ascii="Times New Roman" w:hAnsi="Times New Roman"/>
          <w:spacing w:val="4"/>
          <w:sz w:val="22"/>
          <w:szCs w:val="22"/>
        </w:rPr>
        <w:t>a</w:t>
      </w:r>
      <w:r w:rsidRPr="00506A57">
        <w:rPr>
          <w:rFonts w:ascii="Times New Roman" w:hAnsi="Times New Roman"/>
          <w:sz w:val="22"/>
          <w:szCs w:val="22"/>
        </w:rPr>
        <w:t>ny</w:t>
      </w:r>
      <w:r w:rsidRPr="00506A57">
        <w:rPr>
          <w:rFonts w:ascii="Times New Roman" w:hAnsi="Times New Roman"/>
          <w:spacing w:val="24"/>
          <w:sz w:val="22"/>
          <w:szCs w:val="22"/>
        </w:rPr>
        <w:t xml:space="preserve"> </w:t>
      </w:r>
      <w:r w:rsidRPr="00506A57">
        <w:rPr>
          <w:rFonts w:ascii="Times New Roman" w:hAnsi="Times New Roman"/>
          <w:sz w:val="22"/>
          <w:szCs w:val="22"/>
        </w:rPr>
        <w:t>ad</w:t>
      </w:r>
      <w:r w:rsidRPr="00506A57">
        <w:rPr>
          <w:rFonts w:ascii="Times New Roman" w:hAnsi="Times New Roman"/>
          <w:spacing w:val="-2"/>
          <w:sz w:val="22"/>
          <w:szCs w:val="22"/>
        </w:rPr>
        <w:t>v</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2"/>
          <w:sz w:val="22"/>
          <w:szCs w:val="22"/>
        </w:rPr>
        <w:t>g</w:t>
      </w:r>
      <w:r w:rsidRPr="00506A57">
        <w:rPr>
          <w:rFonts w:ascii="Times New Roman" w:hAnsi="Times New Roman"/>
          <w:sz w:val="22"/>
          <w:szCs w:val="22"/>
        </w:rPr>
        <w:t>e</w:t>
      </w:r>
      <w:r w:rsidRPr="00506A57">
        <w:rPr>
          <w:rFonts w:ascii="Times New Roman" w:hAnsi="Times New Roman"/>
          <w:spacing w:val="27"/>
          <w:sz w:val="22"/>
          <w:szCs w:val="22"/>
        </w:rPr>
        <w:t xml:space="preserve"> </w:t>
      </w:r>
      <w:r w:rsidRPr="00506A57">
        <w:rPr>
          <w:rFonts w:ascii="Times New Roman" w:hAnsi="Times New Roman"/>
          <w:spacing w:val="1"/>
          <w:sz w:val="22"/>
          <w:szCs w:val="22"/>
        </w:rPr>
        <w:t>i</w:t>
      </w:r>
      <w:r w:rsidRPr="00506A57">
        <w:rPr>
          <w:rFonts w:ascii="Times New Roman" w:hAnsi="Times New Roman"/>
          <w:spacing w:val="-2"/>
          <w:sz w:val="22"/>
          <w:szCs w:val="22"/>
        </w:rPr>
        <w:t>n</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z w:val="22"/>
          <w:szCs w:val="22"/>
        </w:rPr>
        <w:t>s</w:t>
      </w:r>
      <w:r w:rsidRPr="00506A57">
        <w:rPr>
          <w:rFonts w:ascii="Times New Roman" w:hAnsi="Times New Roman"/>
          <w:spacing w:val="1"/>
          <w:sz w:val="22"/>
          <w:szCs w:val="22"/>
        </w:rPr>
        <w:t>i</w:t>
      </w:r>
      <w:r w:rsidRPr="00506A57">
        <w:rPr>
          <w:rFonts w:ascii="Times New Roman" w:hAnsi="Times New Roman"/>
          <w:spacing w:val="-2"/>
          <w:sz w:val="22"/>
          <w:szCs w:val="22"/>
        </w:rPr>
        <w:t>s</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2"/>
          <w:sz w:val="22"/>
          <w:szCs w:val="22"/>
        </w:rPr>
        <w:t>n</w:t>
      </w:r>
      <w:r w:rsidRPr="00506A57">
        <w:rPr>
          <w:rFonts w:ascii="Times New Roman" w:hAnsi="Times New Roman"/>
          <w:sz w:val="22"/>
          <w:szCs w:val="22"/>
        </w:rPr>
        <w:t>t</w:t>
      </w:r>
      <w:r w:rsidRPr="00506A57">
        <w:rPr>
          <w:rFonts w:ascii="Times New Roman" w:hAnsi="Times New Roman"/>
          <w:spacing w:val="27"/>
          <w:sz w:val="22"/>
          <w:szCs w:val="22"/>
        </w:rPr>
        <w:t xml:space="preserve"> </w:t>
      </w:r>
      <w:r w:rsidRPr="00506A57">
        <w:rPr>
          <w:rFonts w:ascii="Times New Roman" w:hAnsi="Times New Roman"/>
          <w:spacing w:val="-1"/>
          <w:sz w:val="22"/>
          <w:szCs w:val="22"/>
        </w:rPr>
        <w:t>wi</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e</w:t>
      </w:r>
      <w:r w:rsidRPr="00506A57">
        <w:rPr>
          <w:rFonts w:ascii="Times New Roman" w:hAnsi="Times New Roman"/>
          <w:spacing w:val="1"/>
          <w:sz w:val="22"/>
          <w:szCs w:val="22"/>
        </w:rPr>
        <w:t>i</w:t>
      </w:r>
      <w:r w:rsidRPr="00506A57">
        <w:rPr>
          <w:rFonts w:ascii="Times New Roman" w:hAnsi="Times New Roman"/>
          <w:sz w:val="22"/>
          <w:szCs w:val="22"/>
        </w:rPr>
        <w:t>r</w:t>
      </w:r>
      <w:r w:rsidRPr="00506A57">
        <w:rPr>
          <w:rFonts w:ascii="Times New Roman" w:hAnsi="Times New Roman"/>
          <w:spacing w:val="25"/>
          <w:sz w:val="22"/>
          <w:szCs w:val="22"/>
        </w:rPr>
        <w:t xml:space="preserve"> </w:t>
      </w:r>
      <w:r w:rsidRPr="00506A57">
        <w:rPr>
          <w:rFonts w:ascii="Times New Roman" w:hAnsi="Times New Roman"/>
          <w:sz w:val="22"/>
          <w:szCs w:val="22"/>
        </w:rPr>
        <w:t>o</w:t>
      </w:r>
      <w:r w:rsidRPr="00506A57">
        <w:rPr>
          <w:rFonts w:ascii="Times New Roman" w:hAnsi="Times New Roman"/>
          <w:spacing w:val="-2"/>
          <w:sz w:val="22"/>
          <w:szCs w:val="22"/>
        </w:rPr>
        <w:t>b</w:t>
      </w:r>
      <w:r w:rsidRPr="00506A57">
        <w:rPr>
          <w:rFonts w:ascii="Times New Roman" w:hAnsi="Times New Roman"/>
          <w:spacing w:val="1"/>
          <w:sz w:val="22"/>
          <w:szCs w:val="22"/>
        </w:rPr>
        <w:t>li</w:t>
      </w:r>
      <w:r w:rsidRPr="00506A57">
        <w:rPr>
          <w:rFonts w:ascii="Times New Roman" w:hAnsi="Times New Roman"/>
          <w:spacing w:val="-2"/>
          <w:sz w:val="22"/>
          <w:szCs w:val="22"/>
        </w:rPr>
        <w:t>g</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o</w:t>
      </w:r>
      <w:r w:rsidRPr="00506A57">
        <w:rPr>
          <w:rFonts w:ascii="Times New Roman" w:hAnsi="Times New Roman"/>
          <w:sz w:val="22"/>
          <w:szCs w:val="22"/>
        </w:rPr>
        <w:t>ns</w:t>
      </w:r>
      <w:r w:rsidRPr="00506A57">
        <w:rPr>
          <w:rFonts w:ascii="Times New Roman" w:hAnsi="Times New Roman"/>
          <w:spacing w:val="27"/>
          <w:sz w:val="22"/>
          <w:szCs w:val="22"/>
        </w:rPr>
        <w:t xml:space="preserve"> </w:t>
      </w:r>
      <w:r w:rsidRPr="00506A57">
        <w:rPr>
          <w:rFonts w:ascii="Times New Roman" w:hAnsi="Times New Roman"/>
          <w:sz w:val="22"/>
          <w:szCs w:val="22"/>
        </w:rPr>
        <w:t>un</w:t>
      </w:r>
      <w:r w:rsidRPr="00506A57">
        <w:rPr>
          <w:rFonts w:ascii="Times New Roman" w:hAnsi="Times New Roman"/>
          <w:spacing w:val="-2"/>
          <w:sz w:val="22"/>
          <w:szCs w:val="22"/>
        </w:rPr>
        <w:t>d</w:t>
      </w:r>
      <w:r w:rsidRPr="00506A57">
        <w:rPr>
          <w:rFonts w:ascii="Times New Roman" w:hAnsi="Times New Roman"/>
          <w:sz w:val="22"/>
          <w:szCs w:val="22"/>
        </w:rPr>
        <w:t xml:space="preserve">er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w:t>
      </w:r>
    </w:p>
    <w:p w:rsidR="00506A57" w:rsidRPr="00506A57" w:rsidRDefault="00506A57" w:rsidP="00506A57">
      <w:pPr>
        <w:spacing w:before="19" w:after="0" w:line="220" w:lineRule="exact"/>
      </w:pPr>
    </w:p>
    <w:p w:rsidR="00506A57" w:rsidRPr="00506A57" w:rsidRDefault="00506A57" w:rsidP="00506A57">
      <w:pPr>
        <w:tabs>
          <w:tab w:val="left" w:pos="1240"/>
        </w:tabs>
        <w:spacing w:after="0"/>
        <w:ind w:left="544" w:right="-20"/>
        <w:rPr>
          <w:rFonts w:ascii="Times New Roman" w:hAnsi="Times New Roman"/>
        </w:rPr>
      </w:pPr>
      <w:r w:rsidRPr="00506A57">
        <w:rPr>
          <w:rFonts w:ascii="Times New Roman" w:hAnsi="Times New Roman"/>
          <w:sz w:val="22"/>
          <w:szCs w:val="22"/>
        </w:rPr>
        <w:t>9a.6</w:t>
      </w:r>
      <w:r w:rsidRPr="00506A57">
        <w:rPr>
          <w:rFonts w:ascii="Times New Roman" w:hAnsi="Times New Roman"/>
          <w:sz w:val="22"/>
          <w:szCs w:val="22"/>
        </w:rPr>
        <w:tab/>
      </w:r>
      <w:r w:rsidRPr="00506A57">
        <w:rPr>
          <w:rFonts w:ascii="Times New Roman" w:hAnsi="Times New Roman"/>
          <w:spacing w:val="2"/>
          <w:sz w:val="22"/>
          <w:szCs w:val="22"/>
        </w:rPr>
        <w:t>T</w:t>
      </w:r>
      <w:r w:rsidRPr="00506A57">
        <w:rPr>
          <w:rFonts w:ascii="Times New Roman" w:hAnsi="Times New Roman"/>
          <w:sz w:val="22"/>
          <w:szCs w:val="22"/>
        </w:rPr>
        <w:t xml:space="preserve">he </w:t>
      </w:r>
      <w:r w:rsidRPr="00506A57">
        <w:rPr>
          <w:rFonts w:ascii="Times New Roman" w:hAnsi="Times New Roman"/>
          <w:spacing w:val="8"/>
          <w:sz w:val="22"/>
          <w:szCs w:val="22"/>
        </w:rPr>
        <w:t xml:space="preserve"> </w:t>
      </w:r>
      <w:r w:rsidRPr="00506A57">
        <w:rPr>
          <w:rFonts w:ascii="Times New Roman" w:hAnsi="Times New Roman"/>
          <w:sz w:val="22"/>
          <w:szCs w:val="22"/>
        </w:rPr>
        <w:t>ex</w:t>
      </w:r>
      <w:r w:rsidRPr="00506A57">
        <w:rPr>
          <w:rFonts w:ascii="Times New Roman" w:hAnsi="Times New Roman"/>
          <w:spacing w:val="1"/>
          <w:sz w:val="22"/>
          <w:szCs w:val="22"/>
        </w:rPr>
        <w:t>e</w:t>
      </w:r>
      <w:r w:rsidRPr="00506A57">
        <w:rPr>
          <w:rFonts w:ascii="Times New Roman" w:hAnsi="Times New Roman"/>
          <w:spacing w:val="-2"/>
          <w:sz w:val="22"/>
          <w:szCs w:val="22"/>
        </w:rPr>
        <w:t>c</w:t>
      </w:r>
      <w:r w:rsidRPr="00506A57">
        <w:rPr>
          <w:rFonts w:ascii="Times New Roman" w:hAnsi="Times New Roman"/>
          <w:sz w:val="22"/>
          <w:szCs w:val="22"/>
        </w:rPr>
        <w:t>u</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 xml:space="preserve">on </w:t>
      </w:r>
      <w:r w:rsidRPr="00506A57">
        <w:rPr>
          <w:rFonts w:ascii="Times New Roman" w:hAnsi="Times New Roman"/>
          <w:spacing w:val="10"/>
          <w:sz w:val="22"/>
          <w:szCs w:val="22"/>
        </w:rPr>
        <w:t xml:space="preserve"> </w:t>
      </w:r>
      <w:r w:rsidRPr="00506A57">
        <w:rPr>
          <w:rFonts w:ascii="Times New Roman" w:hAnsi="Times New Roman"/>
          <w:sz w:val="22"/>
          <w:szCs w:val="22"/>
        </w:rPr>
        <w:t xml:space="preserve">of </w:t>
      </w:r>
      <w:r w:rsidRPr="00506A57">
        <w:rPr>
          <w:rFonts w:ascii="Times New Roman" w:hAnsi="Times New Roman"/>
          <w:spacing w:val="10"/>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10"/>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 xml:space="preserve">ct </w:t>
      </w:r>
      <w:r w:rsidRPr="00506A57">
        <w:rPr>
          <w:rFonts w:ascii="Times New Roman" w:hAnsi="Times New Roman"/>
          <w:spacing w:val="12"/>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h</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 xml:space="preserve">l </w:t>
      </w:r>
      <w:r w:rsidRPr="00506A57">
        <w:rPr>
          <w:rFonts w:ascii="Times New Roman" w:hAnsi="Times New Roman"/>
          <w:spacing w:val="11"/>
          <w:sz w:val="22"/>
          <w:szCs w:val="22"/>
        </w:rPr>
        <w:t xml:space="preserve"> </w:t>
      </w:r>
      <w:r w:rsidRPr="00506A57">
        <w:rPr>
          <w:rFonts w:ascii="Times New Roman" w:hAnsi="Times New Roman"/>
          <w:sz w:val="22"/>
          <w:szCs w:val="22"/>
        </w:rPr>
        <w:t xml:space="preserve">not </w:t>
      </w:r>
      <w:r w:rsidRPr="00506A57">
        <w:rPr>
          <w:rFonts w:ascii="Times New Roman" w:hAnsi="Times New Roman"/>
          <w:spacing w:val="11"/>
          <w:sz w:val="22"/>
          <w:szCs w:val="22"/>
        </w:rPr>
        <w:t xml:space="preserve"> </w:t>
      </w:r>
      <w:r w:rsidRPr="00506A57">
        <w:rPr>
          <w:rFonts w:ascii="Times New Roman" w:hAnsi="Times New Roman"/>
          <w:spacing w:val="-2"/>
          <w:sz w:val="22"/>
          <w:szCs w:val="22"/>
        </w:rPr>
        <w:t>g</w:t>
      </w:r>
      <w:r w:rsidRPr="00506A57">
        <w:rPr>
          <w:rFonts w:ascii="Times New Roman" w:hAnsi="Times New Roman"/>
          <w:spacing w:val="1"/>
          <w:sz w:val="22"/>
          <w:szCs w:val="22"/>
        </w:rPr>
        <w:t>i</w:t>
      </w:r>
      <w:r w:rsidRPr="00506A57">
        <w:rPr>
          <w:rFonts w:ascii="Times New Roman" w:hAnsi="Times New Roman"/>
          <w:spacing w:val="-2"/>
          <w:sz w:val="22"/>
          <w:szCs w:val="22"/>
        </w:rPr>
        <w:t>v</w:t>
      </w:r>
      <w:r w:rsidRPr="00506A57">
        <w:rPr>
          <w:rFonts w:ascii="Times New Roman" w:hAnsi="Times New Roman"/>
          <w:sz w:val="22"/>
          <w:szCs w:val="22"/>
        </w:rPr>
        <w:t xml:space="preserve">e </w:t>
      </w:r>
      <w:r w:rsidRPr="00506A57">
        <w:rPr>
          <w:rFonts w:ascii="Times New Roman" w:hAnsi="Times New Roman"/>
          <w:spacing w:val="10"/>
          <w:sz w:val="22"/>
          <w:szCs w:val="22"/>
        </w:rPr>
        <w:t xml:space="preserve"> </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z w:val="22"/>
          <w:szCs w:val="22"/>
        </w:rPr>
        <w:t xml:space="preserve">se </w:t>
      </w:r>
      <w:r w:rsidRPr="00506A57">
        <w:rPr>
          <w:rFonts w:ascii="Times New Roman" w:hAnsi="Times New Roman"/>
          <w:spacing w:val="10"/>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o </w:t>
      </w:r>
      <w:r w:rsidRPr="00506A57">
        <w:rPr>
          <w:rFonts w:ascii="Times New Roman" w:hAnsi="Times New Roman"/>
          <w:spacing w:val="10"/>
          <w:sz w:val="22"/>
          <w:szCs w:val="22"/>
        </w:rPr>
        <w:t xml:space="preserve"> </w:t>
      </w:r>
      <w:r w:rsidRPr="00506A57">
        <w:rPr>
          <w:rFonts w:ascii="Times New Roman" w:hAnsi="Times New Roman"/>
          <w:sz w:val="22"/>
          <w:szCs w:val="22"/>
        </w:rPr>
        <w:t>unusu</w:t>
      </w:r>
      <w:r w:rsidRPr="00506A57">
        <w:rPr>
          <w:rFonts w:ascii="Times New Roman" w:hAnsi="Times New Roman"/>
          <w:spacing w:val="-2"/>
          <w:sz w:val="22"/>
          <w:szCs w:val="22"/>
        </w:rPr>
        <w:t>a</w:t>
      </w:r>
      <w:r w:rsidRPr="00506A57">
        <w:rPr>
          <w:rFonts w:ascii="Times New Roman" w:hAnsi="Times New Roman"/>
          <w:sz w:val="22"/>
          <w:szCs w:val="22"/>
        </w:rPr>
        <w:t xml:space="preserve">l </w:t>
      </w:r>
      <w:r w:rsidRPr="00506A57">
        <w:rPr>
          <w:rFonts w:ascii="Times New Roman" w:hAnsi="Times New Roman"/>
          <w:spacing w:val="11"/>
          <w:sz w:val="22"/>
          <w:szCs w:val="22"/>
        </w:rPr>
        <w:t xml:space="preserve"> </w:t>
      </w:r>
      <w:r w:rsidRPr="00506A57">
        <w:rPr>
          <w:rFonts w:ascii="Times New Roman" w:hAnsi="Times New Roman"/>
          <w:sz w:val="22"/>
          <w:szCs w:val="22"/>
        </w:rPr>
        <w:t>co</w:t>
      </w:r>
      <w:r w:rsidRPr="00506A57">
        <w:rPr>
          <w:rFonts w:ascii="Times New Roman" w:hAnsi="Times New Roman"/>
          <w:spacing w:val="-1"/>
          <w:sz w:val="22"/>
          <w:szCs w:val="22"/>
        </w:rPr>
        <w:t>m</w:t>
      </w:r>
      <w:r w:rsidRPr="00506A57">
        <w:rPr>
          <w:rFonts w:ascii="Times New Roman" w:hAnsi="Times New Roman"/>
          <w:spacing w:val="-4"/>
          <w:sz w:val="22"/>
          <w:szCs w:val="22"/>
        </w:rPr>
        <w:t>m</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c</w:t>
      </w:r>
      <w:r w:rsidRPr="00506A57">
        <w:rPr>
          <w:rFonts w:ascii="Times New Roman" w:hAnsi="Times New Roman"/>
          <w:spacing w:val="1"/>
          <w:sz w:val="22"/>
          <w:szCs w:val="22"/>
        </w:rPr>
        <w:t>i</w:t>
      </w:r>
      <w:r w:rsidRPr="00506A57">
        <w:rPr>
          <w:rFonts w:ascii="Times New Roman" w:hAnsi="Times New Roman"/>
          <w:spacing w:val="-2"/>
          <w:sz w:val="22"/>
          <w:szCs w:val="22"/>
        </w:rPr>
        <w:t>a</w:t>
      </w:r>
      <w:r w:rsidRPr="00506A57">
        <w:rPr>
          <w:rFonts w:ascii="Times New Roman" w:hAnsi="Times New Roman"/>
          <w:sz w:val="22"/>
          <w:szCs w:val="22"/>
        </w:rPr>
        <w:t xml:space="preserve">l </w:t>
      </w:r>
      <w:r w:rsidRPr="00506A57">
        <w:rPr>
          <w:rFonts w:ascii="Times New Roman" w:hAnsi="Times New Roman"/>
          <w:spacing w:val="11"/>
          <w:sz w:val="22"/>
          <w:szCs w:val="22"/>
        </w:rPr>
        <w:t xml:space="preserve"> </w:t>
      </w:r>
      <w:r w:rsidRPr="00506A57">
        <w:rPr>
          <w:rFonts w:ascii="Times New Roman" w:hAnsi="Times New Roman"/>
          <w:sz w:val="22"/>
          <w:szCs w:val="22"/>
        </w:rPr>
        <w:t>e</w:t>
      </w:r>
      <w:r w:rsidRPr="00506A57">
        <w:rPr>
          <w:rFonts w:ascii="Times New Roman" w:hAnsi="Times New Roman"/>
          <w:spacing w:val="-2"/>
          <w:sz w:val="22"/>
          <w:szCs w:val="22"/>
        </w:rPr>
        <w:t>x</w:t>
      </w:r>
      <w:r w:rsidRPr="00506A57">
        <w:rPr>
          <w:rFonts w:ascii="Times New Roman" w:hAnsi="Times New Roman"/>
          <w:sz w:val="22"/>
          <w:szCs w:val="22"/>
        </w:rPr>
        <w:t>pen</w:t>
      </w:r>
      <w:r w:rsidRPr="00506A57">
        <w:rPr>
          <w:rFonts w:ascii="Times New Roman" w:hAnsi="Times New Roman"/>
          <w:spacing w:val="1"/>
          <w:sz w:val="22"/>
          <w:szCs w:val="22"/>
        </w:rPr>
        <w:t>s</w:t>
      </w:r>
      <w:r w:rsidRPr="00506A57">
        <w:rPr>
          <w:rFonts w:ascii="Times New Roman" w:hAnsi="Times New Roman"/>
          <w:spacing w:val="-2"/>
          <w:sz w:val="22"/>
          <w:szCs w:val="22"/>
        </w:rPr>
        <w:t>e</w:t>
      </w:r>
      <w:r w:rsidRPr="00506A57">
        <w:rPr>
          <w:rFonts w:ascii="Times New Roman" w:hAnsi="Times New Roman"/>
          <w:sz w:val="22"/>
          <w:szCs w:val="22"/>
        </w:rPr>
        <w:t>s.</w:t>
      </w:r>
    </w:p>
    <w:p w:rsidR="00506A57" w:rsidRPr="00506A57" w:rsidRDefault="00506A57" w:rsidP="00506A57">
      <w:pPr>
        <w:spacing w:before="1" w:after="0" w:line="254" w:lineRule="exact"/>
        <w:ind w:left="1249" w:right="58"/>
        <w:jc w:val="both"/>
        <w:rPr>
          <w:rFonts w:ascii="Times New Roman" w:hAnsi="Times New Roman"/>
        </w:rPr>
      </w:pPr>
      <w:r w:rsidRPr="00506A57">
        <w:rPr>
          <w:rFonts w:ascii="Times New Roman" w:hAnsi="Times New Roman"/>
          <w:spacing w:val="-1"/>
          <w:sz w:val="22"/>
          <w:szCs w:val="22"/>
        </w:rPr>
        <w:t>U</w:t>
      </w:r>
      <w:r w:rsidRPr="00506A57">
        <w:rPr>
          <w:rFonts w:ascii="Times New Roman" w:hAnsi="Times New Roman"/>
          <w:sz w:val="22"/>
          <w:szCs w:val="22"/>
        </w:rPr>
        <w:t>nusu</w:t>
      </w:r>
      <w:r w:rsidRPr="00506A57">
        <w:rPr>
          <w:rFonts w:ascii="Times New Roman" w:hAnsi="Times New Roman"/>
          <w:spacing w:val="1"/>
          <w:sz w:val="22"/>
          <w:szCs w:val="22"/>
        </w:rPr>
        <w:t>a</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z w:val="22"/>
          <w:szCs w:val="22"/>
        </w:rPr>
        <w:t>co</w:t>
      </w:r>
      <w:r w:rsidRPr="00506A57">
        <w:rPr>
          <w:rFonts w:ascii="Times New Roman" w:hAnsi="Times New Roman"/>
          <w:spacing w:val="-1"/>
          <w:sz w:val="22"/>
          <w:szCs w:val="22"/>
        </w:rPr>
        <w:t>m</w:t>
      </w:r>
      <w:r w:rsidRPr="00506A57">
        <w:rPr>
          <w:rFonts w:ascii="Times New Roman" w:hAnsi="Times New Roman"/>
          <w:spacing w:val="-4"/>
          <w:sz w:val="22"/>
          <w:szCs w:val="22"/>
        </w:rPr>
        <w:t>m</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c</w:t>
      </w:r>
      <w:r w:rsidRPr="00506A57">
        <w:rPr>
          <w:rFonts w:ascii="Times New Roman" w:hAnsi="Times New Roman"/>
          <w:spacing w:val="1"/>
          <w:sz w:val="22"/>
          <w:szCs w:val="22"/>
        </w:rPr>
        <w:t>i</w:t>
      </w:r>
      <w:r w:rsidRPr="00506A57">
        <w:rPr>
          <w:rFonts w:ascii="Times New Roman" w:hAnsi="Times New Roman"/>
          <w:spacing w:val="-2"/>
          <w:sz w:val="22"/>
          <w:szCs w:val="22"/>
        </w:rPr>
        <w:t>a</w:t>
      </w:r>
      <w:r w:rsidRPr="00506A57">
        <w:rPr>
          <w:rFonts w:ascii="Times New Roman" w:hAnsi="Times New Roman"/>
          <w:sz w:val="22"/>
          <w:szCs w:val="22"/>
        </w:rPr>
        <w:t>l</w:t>
      </w:r>
      <w:r w:rsidRPr="00506A57">
        <w:rPr>
          <w:rFonts w:ascii="Times New Roman" w:hAnsi="Times New Roman"/>
          <w:spacing w:val="3"/>
          <w:sz w:val="22"/>
          <w:szCs w:val="22"/>
        </w:rPr>
        <w:t xml:space="preserve"> </w:t>
      </w:r>
      <w:r w:rsidRPr="00506A57">
        <w:rPr>
          <w:rFonts w:ascii="Times New Roman" w:hAnsi="Times New Roman"/>
          <w:sz w:val="22"/>
          <w:szCs w:val="22"/>
        </w:rPr>
        <w:t>e</w:t>
      </w:r>
      <w:r w:rsidRPr="00506A57">
        <w:rPr>
          <w:rFonts w:ascii="Times New Roman" w:hAnsi="Times New Roman"/>
          <w:spacing w:val="-2"/>
          <w:sz w:val="22"/>
          <w:szCs w:val="22"/>
        </w:rPr>
        <w:t>x</w:t>
      </w:r>
      <w:r w:rsidRPr="00506A57">
        <w:rPr>
          <w:rFonts w:ascii="Times New Roman" w:hAnsi="Times New Roman"/>
          <w:sz w:val="22"/>
          <w:szCs w:val="22"/>
        </w:rPr>
        <w:t>p</w:t>
      </w:r>
      <w:r w:rsidRPr="00506A57">
        <w:rPr>
          <w:rFonts w:ascii="Times New Roman" w:hAnsi="Times New Roman"/>
          <w:spacing w:val="-2"/>
          <w:sz w:val="22"/>
          <w:szCs w:val="22"/>
        </w:rPr>
        <w:t>e</w:t>
      </w:r>
      <w:r w:rsidRPr="00506A57">
        <w:rPr>
          <w:rFonts w:ascii="Times New Roman" w:hAnsi="Times New Roman"/>
          <w:sz w:val="22"/>
          <w:szCs w:val="22"/>
        </w:rPr>
        <w:t>ns</w:t>
      </w:r>
      <w:r w:rsidRPr="00506A57">
        <w:rPr>
          <w:rFonts w:ascii="Times New Roman" w:hAnsi="Times New Roman"/>
          <w:spacing w:val="1"/>
          <w:sz w:val="22"/>
          <w:szCs w:val="22"/>
        </w:rPr>
        <w:t>e</w:t>
      </w:r>
      <w:r w:rsidRPr="00506A57">
        <w:rPr>
          <w:rFonts w:ascii="Times New Roman" w:hAnsi="Times New Roman"/>
          <w:sz w:val="22"/>
          <w:szCs w:val="22"/>
        </w:rPr>
        <w:t>s a</w:t>
      </w:r>
      <w:r w:rsidRPr="00506A57">
        <w:rPr>
          <w:rFonts w:ascii="Times New Roman" w:hAnsi="Times New Roman"/>
          <w:spacing w:val="1"/>
          <w:sz w:val="22"/>
          <w:szCs w:val="22"/>
        </w:rPr>
        <w:t>r</w:t>
      </w:r>
      <w:r w:rsidRPr="00506A57">
        <w:rPr>
          <w:rFonts w:ascii="Times New Roman" w:hAnsi="Times New Roman"/>
          <w:sz w:val="22"/>
          <w:szCs w:val="22"/>
        </w:rPr>
        <w:t>e co</w:t>
      </w:r>
      <w:r w:rsidRPr="00506A57">
        <w:rPr>
          <w:rFonts w:ascii="Times New Roman" w:hAnsi="Times New Roman"/>
          <w:spacing w:val="-1"/>
          <w:sz w:val="22"/>
          <w:szCs w:val="22"/>
        </w:rPr>
        <w:t>m</w:t>
      </w:r>
      <w:r w:rsidRPr="00506A57">
        <w:rPr>
          <w:rFonts w:ascii="Times New Roman" w:hAnsi="Times New Roman"/>
          <w:spacing w:val="-4"/>
          <w:sz w:val="22"/>
          <w:szCs w:val="22"/>
        </w:rPr>
        <w:t>m</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si</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z w:val="22"/>
          <w:szCs w:val="22"/>
        </w:rPr>
        <w:t>n</w:t>
      </w:r>
      <w:r w:rsidRPr="00506A57">
        <w:rPr>
          <w:rFonts w:ascii="Times New Roman" w:hAnsi="Times New Roman"/>
          <w:spacing w:val="-2"/>
          <w:sz w:val="22"/>
          <w:szCs w:val="22"/>
        </w:rPr>
        <w:t>o</w:t>
      </w:r>
      <w:r w:rsidRPr="00506A57">
        <w:rPr>
          <w:rFonts w:ascii="Times New Roman" w:hAnsi="Times New Roman"/>
          <w:sz w:val="22"/>
          <w:szCs w:val="22"/>
        </w:rPr>
        <w:t>t</w:t>
      </w:r>
      <w:r w:rsidRPr="00506A57">
        <w:rPr>
          <w:rFonts w:ascii="Times New Roman" w:hAnsi="Times New Roman"/>
          <w:spacing w:val="1"/>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en</w:t>
      </w:r>
      <w:r w:rsidRPr="00506A57">
        <w:rPr>
          <w:rFonts w:ascii="Times New Roman" w:hAnsi="Times New Roman"/>
          <w:spacing w:val="1"/>
          <w:sz w:val="22"/>
          <w:szCs w:val="22"/>
        </w:rPr>
        <w:t>ti</w:t>
      </w:r>
      <w:r w:rsidRPr="00506A57">
        <w:rPr>
          <w:rFonts w:ascii="Times New Roman" w:hAnsi="Times New Roman"/>
          <w:sz w:val="22"/>
          <w:szCs w:val="22"/>
        </w:rPr>
        <w:t xml:space="preserve">oned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7"/>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4"/>
          <w:sz w:val="22"/>
          <w:szCs w:val="22"/>
        </w:rPr>
        <w:t xml:space="preserve"> </w:t>
      </w:r>
      <w:r w:rsidRPr="00506A57">
        <w:rPr>
          <w:rFonts w:ascii="Times New Roman" w:hAnsi="Times New Roman"/>
          <w:sz w:val="22"/>
          <w:szCs w:val="22"/>
        </w:rPr>
        <w:t>or</w:t>
      </w:r>
      <w:r w:rsidRPr="00506A57">
        <w:rPr>
          <w:rFonts w:ascii="Times New Roman" w:hAnsi="Times New Roman"/>
          <w:spacing w:val="3"/>
          <w:sz w:val="22"/>
          <w:szCs w:val="22"/>
        </w:rPr>
        <w:t xml:space="preserve"> </w:t>
      </w:r>
      <w:r w:rsidRPr="00506A57">
        <w:rPr>
          <w:rFonts w:ascii="Times New Roman" w:hAnsi="Times New Roman"/>
          <w:spacing w:val="-2"/>
          <w:sz w:val="22"/>
          <w:szCs w:val="22"/>
        </w:rPr>
        <w:t>n</w:t>
      </w:r>
      <w:r w:rsidRPr="00506A57">
        <w:rPr>
          <w:rFonts w:ascii="Times New Roman" w:hAnsi="Times New Roman"/>
          <w:sz w:val="22"/>
          <w:szCs w:val="22"/>
        </w:rPr>
        <w:t>ot s</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pacing w:val="-4"/>
          <w:sz w:val="22"/>
          <w:szCs w:val="22"/>
        </w:rPr>
        <w:t>m</w:t>
      </w:r>
      <w:r w:rsidRPr="00506A57">
        <w:rPr>
          <w:rFonts w:ascii="Times New Roman" w:hAnsi="Times New Roman"/>
          <w:spacing w:val="1"/>
          <w:sz w:val="22"/>
          <w:szCs w:val="22"/>
        </w:rPr>
        <w:t>i</w:t>
      </w:r>
      <w:r w:rsidRPr="00506A57">
        <w:rPr>
          <w:rFonts w:ascii="Times New Roman" w:hAnsi="Times New Roman"/>
          <w:spacing w:val="2"/>
          <w:sz w:val="22"/>
          <w:szCs w:val="22"/>
        </w:rPr>
        <w:t>n</w:t>
      </w:r>
      <w:r w:rsidRPr="00506A57">
        <w:rPr>
          <w:rFonts w:ascii="Times New Roman" w:hAnsi="Times New Roman"/>
          <w:sz w:val="22"/>
          <w:szCs w:val="22"/>
        </w:rPr>
        <w:t>g</w:t>
      </w:r>
      <w:r w:rsidRPr="00506A57">
        <w:rPr>
          <w:rFonts w:ascii="Times New Roman" w:hAnsi="Times New Roman"/>
          <w:spacing w:val="14"/>
          <w:sz w:val="22"/>
          <w:szCs w:val="22"/>
        </w:rPr>
        <w:t xml:space="preserve"> </w:t>
      </w:r>
      <w:r w:rsidRPr="00506A57">
        <w:rPr>
          <w:rFonts w:ascii="Times New Roman" w:hAnsi="Times New Roman"/>
          <w:spacing w:val="1"/>
          <w:sz w:val="22"/>
          <w:szCs w:val="22"/>
        </w:rPr>
        <w:t>fr</w:t>
      </w:r>
      <w:r w:rsidRPr="00506A57">
        <w:rPr>
          <w:rFonts w:ascii="Times New Roman" w:hAnsi="Times New Roman"/>
          <w:sz w:val="22"/>
          <w:szCs w:val="22"/>
        </w:rPr>
        <w:t>om</w:t>
      </w:r>
      <w:r w:rsidRPr="00506A57">
        <w:rPr>
          <w:rFonts w:ascii="Times New Roman" w:hAnsi="Times New Roman"/>
          <w:spacing w:val="13"/>
          <w:sz w:val="22"/>
          <w:szCs w:val="22"/>
        </w:rPr>
        <w:t xml:space="preserve"> </w:t>
      </w:r>
      <w:r w:rsidRPr="00506A57">
        <w:rPr>
          <w:rFonts w:ascii="Times New Roman" w:hAnsi="Times New Roman"/>
          <w:sz w:val="22"/>
          <w:szCs w:val="22"/>
        </w:rPr>
        <w:t>a</w:t>
      </w:r>
      <w:r w:rsidRPr="00506A57">
        <w:rPr>
          <w:rFonts w:ascii="Times New Roman" w:hAnsi="Times New Roman"/>
          <w:spacing w:val="17"/>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pacing w:val="-2"/>
          <w:sz w:val="22"/>
          <w:szCs w:val="22"/>
        </w:rPr>
        <w:t>p</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1"/>
          <w:sz w:val="22"/>
          <w:szCs w:val="22"/>
        </w:rPr>
        <w:t>l</w:t>
      </w:r>
      <w:r w:rsidRPr="00506A57">
        <w:rPr>
          <w:rFonts w:ascii="Times New Roman" w:hAnsi="Times New Roman"/>
          <w:sz w:val="22"/>
          <w:szCs w:val="22"/>
        </w:rPr>
        <w:t>y</w:t>
      </w:r>
      <w:r w:rsidRPr="00506A57">
        <w:rPr>
          <w:rFonts w:ascii="Times New Roman" w:hAnsi="Times New Roman"/>
          <w:spacing w:val="14"/>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c</w:t>
      </w:r>
      <w:r w:rsidRPr="00506A57">
        <w:rPr>
          <w:rFonts w:ascii="Times New Roman" w:hAnsi="Times New Roman"/>
          <w:spacing w:val="-1"/>
          <w:sz w:val="22"/>
          <w:szCs w:val="22"/>
        </w:rPr>
        <w:t>l</w:t>
      </w:r>
      <w:r w:rsidRPr="00506A57">
        <w:rPr>
          <w:rFonts w:ascii="Times New Roman" w:hAnsi="Times New Roman"/>
          <w:sz w:val="22"/>
          <w:szCs w:val="22"/>
        </w:rPr>
        <w:t>uded</w:t>
      </w:r>
      <w:r w:rsidRPr="00506A57">
        <w:rPr>
          <w:rFonts w:ascii="Times New Roman" w:hAnsi="Times New Roman"/>
          <w:spacing w:val="15"/>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ct</w:t>
      </w:r>
      <w:r w:rsidRPr="00506A57">
        <w:rPr>
          <w:rFonts w:ascii="Times New Roman" w:hAnsi="Times New Roman"/>
          <w:spacing w:val="16"/>
          <w:sz w:val="22"/>
          <w:szCs w:val="22"/>
        </w:rPr>
        <w:t xml:space="preserve"> </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pacing w:val="1"/>
          <w:sz w:val="22"/>
          <w:szCs w:val="22"/>
        </w:rPr>
        <w:t>f</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pacing w:val="-2"/>
          <w:sz w:val="22"/>
          <w:szCs w:val="22"/>
        </w:rPr>
        <w:t>r</w:t>
      </w:r>
      <w:r w:rsidRPr="00506A57">
        <w:rPr>
          <w:rFonts w:ascii="Times New Roman" w:hAnsi="Times New Roman"/>
          <w:spacing w:val="1"/>
          <w:sz w:val="22"/>
          <w:szCs w:val="22"/>
        </w:rPr>
        <w:t>i</w:t>
      </w:r>
      <w:r w:rsidRPr="00506A57">
        <w:rPr>
          <w:rFonts w:ascii="Times New Roman" w:hAnsi="Times New Roman"/>
          <w:spacing w:val="-2"/>
          <w:sz w:val="22"/>
          <w:szCs w:val="22"/>
        </w:rPr>
        <w:t>n</w:t>
      </w:r>
      <w:r w:rsidRPr="00506A57">
        <w:rPr>
          <w:rFonts w:ascii="Times New Roman" w:hAnsi="Times New Roman"/>
          <w:sz w:val="22"/>
          <w:szCs w:val="22"/>
        </w:rPr>
        <w:t>g</w:t>
      </w:r>
      <w:r w:rsidRPr="00506A57">
        <w:rPr>
          <w:rFonts w:ascii="Times New Roman" w:hAnsi="Times New Roman"/>
          <w:spacing w:val="1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7"/>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8"/>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ct</w:t>
      </w:r>
      <w:r w:rsidRPr="00506A57">
        <w:rPr>
          <w:rFonts w:ascii="Times New Roman" w:hAnsi="Times New Roman"/>
          <w:sz w:val="22"/>
          <w:szCs w:val="22"/>
        </w:rPr>
        <w:t>,</w:t>
      </w:r>
      <w:r w:rsidRPr="00506A57">
        <w:rPr>
          <w:rFonts w:ascii="Times New Roman" w:hAnsi="Times New Roman"/>
          <w:spacing w:val="14"/>
          <w:sz w:val="22"/>
          <w:szCs w:val="22"/>
        </w:rPr>
        <w:t xml:space="preserve"> </w:t>
      </w:r>
      <w:r w:rsidRPr="00506A57">
        <w:rPr>
          <w:rFonts w:ascii="Times New Roman" w:hAnsi="Times New Roman"/>
          <w:sz w:val="22"/>
          <w:szCs w:val="22"/>
        </w:rPr>
        <w:t>co</w:t>
      </w:r>
      <w:r w:rsidRPr="00506A57">
        <w:rPr>
          <w:rFonts w:ascii="Times New Roman" w:hAnsi="Times New Roman"/>
          <w:spacing w:val="-3"/>
          <w:sz w:val="22"/>
          <w:szCs w:val="22"/>
        </w:rPr>
        <w:t>m</w:t>
      </w:r>
      <w:r w:rsidRPr="00506A57">
        <w:rPr>
          <w:rFonts w:ascii="Times New Roman" w:hAnsi="Times New Roman"/>
          <w:spacing w:val="-4"/>
          <w:sz w:val="22"/>
          <w:szCs w:val="22"/>
        </w:rPr>
        <w:t>m</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si</w:t>
      </w:r>
      <w:r w:rsidRPr="00506A57">
        <w:rPr>
          <w:rFonts w:ascii="Times New Roman" w:hAnsi="Times New Roman"/>
          <w:sz w:val="22"/>
          <w:szCs w:val="22"/>
        </w:rPr>
        <w:t>ons</w:t>
      </w:r>
      <w:r w:rsidRPr="00506A57">
        <w:rPr>
          <w:rFonts w:ascii="Times New Roman" w:hAnsi="Times New Roman"/>
          <w:spacing w:val="17"/>
          <w:sz w:val="22"/>
          <w:szCs w:val="22"/>
        </w:rPr>
        <w:t xml:space="preserve"> </w:t>
      </w:r>
      <w:r w:rsidRPr="00506A57">
        <w:rPr>
          <w:rFonts w:ascii="Times New Roman" w:hAnsi="Times New Roman"/>
          <w:sz w:val="22"/>
          <w:szCs w:val="22"/>
        </w:rPr>
        <w:t>n</w:t>
      </w:r>
      <w:r w:rsidRPr="00506A57">
        <w:rPr>
          <w:rFonts w:ascii="Times New Roman" w:hAnsi="Times New Roman"/>
          <w:spacing w:val="-2"/>
          <w:sz w:val="22"/>
          <w:szCs w:val="22"/>
        </w:rPr>
        <w:t>o</w:t>
      </w:r>
      <w:r w:rsidRPr="00506A57">
        <w:rPr>
          <w:rFonts w:ascii="Times New Roman" w:hAnsi="Times New Roman"/>
          <w:sz w:val="22"/>
          <w:szCs w:val="22"/>
        </w:rPr>
        <w:t>t</w:t>
      </w:r>
    </w:p>
    <w:p w:rsidR="00506A57" w:rsidRPr="00506A57" w:rsidRDefault="00506A57" w:rsidP="00506A57">
      <w:pPr>
        <w:spacing w:after="0" w:line="249" w:lineRule="exact"/>
        <w:ind w:left="1249" w:right="70"/>
        <w:jc w:val="both"/>
        <w:rPr>
          <w:rFonts w:ascii="Times New Roman" w:hAnsi="Times New Roman"/>
        </w:rPr>
      </w:pPr>
      <w:r w:rsidRPr="00506A57">
        <w:rPr>
          <w:rFonts w:ascii="Times New Roman" w:hAnsi="Times New Roman"/>
          <w:sz w:val="22"/>
          <w:szCs w:val="22"/>
        </w:rPr>
        <w:t>pa</w:t>
      </w:r>
      <w:r w:rsidRPr="00506A57">
        <w:rPr>
          <w:rFonts w:ascii="Times New Roman" w:hAnsi="Times New Roman"/>
          <w:spacing w:val="1"/>
          <w:sz w:val="22"/>
          <w:szCs w:val="22"/>
        </w:rPr>
        <w:t>i</w:t>
      </w:r>
      <w:r w:rsidRPr="00506A57">
        <w:rPr>
          <w:rFonts w:ascii="Times New Roman" w:hAnsi="Times New Roman"/>
          <w:sz w:val="22"/>
          <w:szCs w:val="22"/>
        </w:rPr>
        <w:t>d</w:t>
      </w:r>
      <w:r w:rsidRPr="00506A57">
        <w:rPr>
          <w:rFonts w:ascii="Times New Roman" w:hAnsi="Times New Roman"/>
          <w:spacing w:val="7"/>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7"/>
          <w:sz w:val="22"/>
          <w:szCs w:val="22"/>
        </w:rPr>
        <w:t xml:space="preserve"> </w:t>
      </w:r>
      <w:r w:rsidRPr="00506A57">
        <w:rPr>
          <w:rFonts w:ascii="Times New Roman" w:hAnsi="Times New Roman"/>
          <w:spacing w:val="-2"/>
          <w:sz w:val="22"/>
          <w:szCs w:val="22"/>
        </w:rPr>
        <w:t>r</w:t>
      </w:r>
      <w:r w:rsidRPr="00506A57">
        <w:rPr>
          <w:rFonts w:ascii="Times New Roman" w:hAnsi="Times New Roman"/>
          <w:sz w:val="22"/>
          <w:szCs w:val="22"/>
        </w:rPr>
        <w:t>e</w:t>
      </w:r>
      <w:r w:rsidRPr="00506A57">
        <w:rPr>
          <w:rFonts w:ascii="Times New Roman" w:hAnsi="Times New Roman"/>
          <w:spacing w:val="1"/>
          <w:sz w:val="22"/>
          <w:szCs w:val="22"/>
        </w:rPr>
        <w:t>t</w:t>
      </w:r>
      <w:r w:rsidRPr="00506A57">
        <w:rPr>
          <w:rFonts w:ascii="Times New Roman" w:hAnsi="Times New Roman"/>
          <w:spacing w:val="-2"/>
          <w:sz w:val="22"/>
          <w:szCs w:val="22"/>
        </w:rPr>
        <w:t>u</w:t>
      </w:r>
      <w:r w:rsidRPr="00506A57">
        <w:rPr>
          <w:rFonts w:ascii="Times New Roman" w:hAnsi="Times New Roman"/>
          <w:spacing w:val="1"/>
          <w:sz w:val="22"/>
          <w:szCs w:val="22"/>
        </w:rPr>
        <w:t>r</w:t>
      </w:r>
      <w:r w:rsidRPr="00506A57">
        <w:rPr>
          <w:rFonts w:ascii="Times New Roman" w:hAnsi="Times New Roman"/>
          <w:sz w:val="22"/>
          <w:szCs w:val="22"/>
        </w:rPr>
        <w:t>n</w:t>
      </w:r>
      <w:r w:rsidRPr="00506A57">
        <w:rPr>
          <w:rFonts w:ascii="Times New Roman" w:hAnsi="Times New Roman"/>
          <w:spacing w:val="7"/>
          <w:sz w:val="22"/>
          <w:szCs w:val="22"/>
        </w:rPr>
        <w:t xml:space="preserve"> </w:t>
      </w:r>
      <w:r w:rsidRPr="00506A57">
        <w:rPr>
          <w:rFonts w:ascii="Times New Roman" w:hAnsi="Times New Roman"/>
          <w:spacing w:val="1"/>
          <w:sz w:val="22"/>
          <w:szCs w:val="22"/>
        </w:rPr>
        <w:t>f</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8"/>
          <w:sz w:val="22"/>
          <w:szCs w:val="22"/>
        </w:rPr>
        <w:t xml:space="preserve"> </w:t>
      </w:r>
      <w:r w:rsidRPr="00506A57">
        <w:rPr>
          <w:rFonts w:ascii="Times New Roman" w:hAnsi="Times New Roman"/>
          <w:sz w:val="22"/>
          <w:szCs w:val="22"/>
        </w:rPr>
        <w:t>any</w:t>
      </w:r>
      <w:r w:rsidRPr="00506A57">
        <w:rPr>
          <w:rFonts w:ascii="Times New Roman" w:hAnsi="Times New Roman"/>
          <w:spacing w:val="8"/>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u</w:t>
      </w:r>
      <w:r w:rsidRPr="00506A57">
        <w:rPr>
          <w:rFonts w:ascii="Times New Roman" w:hAnsi="Times New Roman"/>
          <w:spacing w:val="-2"/>
          <w:sz w:val="22"/>
          <w:szCs w:val="22"/>
        </w:rPr>
        <w:t>a</w:t>
      </w:r>
      <w:r w:rsidRPr="00506A57">
        <w:rPr>
          <w:rFonts w:ascii="Times New Roman" w:hAnsi="Times New Roman"/>
          <w:sz w:val="22"/>
          <w:szCs w:val="22"/>
        </w:rPr>
        <w:t>l</w:t>
      </w:r>
      <w:r w:rsidRPr="00506A57">
        <w:rPr>
          <w:rFonts w:ascii="Times New Roman" w:hAnsi="Times New Roman"/>
          <w:spacing w:val="10"/>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nd</w:t>
      </w:r>
      <w:r w:rsidRPr="00506A57">
        <w:rPr>
          <w:rFonts w:ascii="Times New Roman" w:hAnsi="Times New Roman"/>
          <w:spacing w:val="7"/>
          <w:sz w:val="22"/>
          <w:szCs w:val="22"/>
        </w:rPr>
        <w:t xml:space="preserve"> </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2"/>
          <w:sz w:val="22"/>
          <w:szCs w:val="22"/>
        </w:rPr>
        <w:t>g</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4"/>
          <w:sz w:val="22"/>
          <w:szCs w:val="22"/>
        </w:rPr>
        <w:t>m</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8"/>
          <w:sz w:val="22"/>
          <w:szCs w:val="22"/>
        </w:rPr>
        <w:t xml:space="preserve"> </w:t>
      </w:r>
      <w:r w:rsidRPr="00506A57">
        <w:rPr>
          <w:rFonts w:ascii="Times New Roman" w:hAnsi="Times New Roman"/>
          <w:sz w:val="22"/>
          <w:szCs w:val="22"/>
        </w:rPr>
        <w:t>s</w:t>
      </w:r>
      <w:r w:rsidRPr="00506A57">
        <w:rPr>
          <w:rFonts w:ascii="Times New Roman" w:hAnsi="Times New Roman"/>
          <w:spacing w:val="1"/>
          <w:sz w:val="22"/>
          <w:szCs w:val="22"/>
        </w:rPr>
        <w:t>er</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pacing w:val="-2"/>
          <w:sz w:val="22"/>
          <w:szCs w:val="22"/>
        </w:rPr>
        <w:t>c</w:t>
      </w:r>
      <w:r w:rsidRPr="00506A57">
        <w:rPr>
          <w:rFonts w:ascii="Times New Roman" w:hAnsi="Times New Roman"/>
          <w:sz w:val="22"/>
          <w:szCs w:val="22"/>
        </w:rPr>
        <w:t>e,</w:t>
      </w:r>
      <w:r w:rsidRPr="00506A57">
        <w:rPr>
          <w:rFonts w:ascii="Times New Roman" w:hAnsi="Times New Roman"/>
          <w:spacing w:val="8"/>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pacing w:val="-1"/>
          <w:sz w:val="22"/>
          <w:szCs w:val="22"/>
        </w:rPr>
        <w:t>m</w:t>
      </w:r>
      <w:r w:rsidRPr="00506A57">
        <w:rPr>
          <w:rFonts w:ascii="Times New Roman" w:hAnsi="Times New Roman"/>
          <w:spacing w:val="-4"/>
          <w:sz w:val="22"/>
          <w:szCs w:val="22"/>
        </w:rPr>
        <w:t>m</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si</w:t>
      </w:r>
      <w:r w:rsidRPr="00506A57">
        <w:rPr>
          <w:rFonts w:ascii="Times New Roman" w:hAnsi="Times New Roman"/>
          <w:sz w:val="22"/>
          <w:szCs w:val="22"/>
        </w:rPr>
        <w:t>ons</w:t>
      </w:r>
      <w:r w:rsidRPr="00506A57">
        <w:rPr>
          <w:rFonts w:ascii="Times New Roman" w:hAnsi="Times New Roman"/>
          <w:spacing w:val="8"/>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pacing w:val="1"/>
          <w:sz w:val="22"/>
          <w:szCs w:val="22"/>
        </w:rPr>
        <w:t>it</w:t>
      </w:r>
      <w:r w:rsidRPr="00506A57">
        <w:rPr>
          <w:rFonts w:ascii="Times New Roman" w:hAnsi="Times New Roman"/>
          <w:spacing w:val="-1"/>
          <w:sz w:val="22"/>
          <w:szCs w:val="22"/>
        </w:rPr>
        <w:t>t</w:t>
      </w:r>
      <w:r w:rsidRPr="00506A57">
        <w:rPr>
          <w:rFonts w:ascii="Times New Roman" w:hAnsi="Times New Roman"/>
          <w:sz w:val="22"/>
          <w:szCs w:val="22"/>
        </w:rPr>
        <w:t>ed</w:t>
      </w:r>
      <w:r w:rsidRPr="00506A57">
        <w:rPr>
          <w:rFonts w:ascii="Times New Roman" w:hAnsi="Times New Roman"/>
          <w:spacing w:val="8"/>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7"/>
          <w:sz w:val="22"/>
          <w:szCs w:val="22"/>
        </w:rPr>
        <w:t xml:space="preserve"> </w:t>
      </w:r>
      <w:r w:rsidRPr="00506A57">
        <w:rPr>
          <w:rFonts w:ascii="Times New Roman" w:hAnsi="Times New Roman"/>
          <w:sz w:val="22"/>
          <w:szCs w:val="22"/>
        </w:rPr>
        <w:t>a</w:t>
      </w:r>
      <w:r w:rsidRPr="00506A57">
        <w:rPr>
          <w:rFonts w:ascii="Times New Roman" w:hAnsi="Times New Roman"/>
          <w:spacing w:val="8"/>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a</w:t>
      </w:r>
      <w:r w:rsidRPr="00506A57">
        <w:rPr>
          <w:rFonts w:ascii="Times New Roman" w:hAnsi="Times New Roman"/>
          <w:sz w:val="22"/>
          <w:szCs w:val="22"/>
        </w:rPr>
        <w:t>x</w:t>
      </w:r>
      <w:r w:rsidRPr="00506A57">
        <w:rPr>
          <w:rFonts w:ascii="Times New Roman" w:hAnsi="Times New Roman"/>
          <w:spacing w:val="9"/>
          <w:sz w:val="22"/>
          <w:szCs w:val="22"/>
        </w:rPr>
        <w:t xml:space="preserve"> </w:t>
      </w:r>
      <w:r w:rsidRPr="00506A57">
        <w:rPr>
          <w:rFonts w:ascii="Times New Roman" w:hAnsi="Times New Roman"/>
          <w:sz w:val="22"/>
          <w:szCs w:val="22"/>
        </w:rPr>
        <w:t>ha</w:t>
      </w:r>
      <w:r w:rsidRPr="00506A57">
        <w:rPr>
          <w:rFonts w:ascii="Times New Roman" w:hAnsi="Times New Roman"/>
          <w:spacing w:val="-2"/>
          <w:sz w:val="22"/>
          <w:szCs w:val="22"/>
        </w:rPr>
        <w:t>v</w:t>
      </w:r>
      <w:r w:rsidRPr="00506A57">
        <w:rPr>
          <w:rFonts w:ascii="Times New Roman" w:hAnsi="Times New Roman"/>
          <w:sz w:val="22"/>
          <w:szCs w:val="22"/>
        </w:rPr>
        <w:t>en,</w:t>
      </w:r>
    </w:p>
    <w:p w:rsidR="00506A57" w:rsidRPr="00506A57" w:rsidRDefault="00506A57" w:rsidP="00506A57">
      <w:pPr>
        <w:spacing w:before="1" w:after="0"/>
        <w:ind w:left="1249" w:right="59"/>
        <w:jc w:val="both"/>
        <w:rPr>
          <w:rFonts w:ascii="Times New Roman" w:hAnsi="Times New Roman"/>
        </w:rPr>
      </w:pPr>
      <w:r w:rsidRPr="00506A57">
        <w:rPr>
          <w:rFonts w:ascii="Times New Roman" w:hAnsi="Times New Roman"/>
          <w:sz w:val="22"/>
          <w:szCs w:val="22"/>
        </w:rPr>
        <w:t>co</w:t>
      </w:r>
      <w:r w:rsidRPr="00506A57">
        <w:rPr>
          <w:rFonts w:ascii="Times New Roman" w:hAnsi="Times New Roman"/>
          <w:spacing w:val="-1"/>
          <w:sz w:val="22"/>
          <w:szCs w:val="22"/>
        </w:rPr>
        <w:t>m</w:t>
      </w:r>
      <w:r w:rsidRPr="00506A57">
        <w:rPr>
          <w:rFonts w:ascii="Times New Roman" w:hAnsi="Times New Roman"/>
          <w:spacing w:val="-4"/>
          <w:sz w:val="22"/>
          <w:szCs w:val="22"/>
        </w:rPr>
        <w:t>m</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si</w:t>
      </w:r>
      <w:r w:rsidRPr="00506A57">
        <w:rPr>
          <w:rFonts w:ascii="Times New Roman" w:hAnsi="Times New Roman"/>
          <w:sz w:val="22"/>
          <w:szCs w:val="22"/>
        </w:rPr>
        <w:t>ons</w:t>
      </w:r>
      <w:r w:rsidRPr="00506A57">
        <w:rPr>
          <w:rFonts w:ascii="Times New Roman" w:hAnsi="Times New Roman"/>
          <w:spacing w:val="1"/>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a</w:t>
      </w:r>
      <w:r w:rsidRPr="00506A57">
        <w:rPr>
          <w:rFonts w:ascii="Times New Roman" w:hAnsi="Times New Roman"/>
          <w:spacing w:val="1"/>
          <w:sz w:val="22"/>
          <w:szCs w:val="22"/>
        </w:rPr>
        <w:t>i</w:t>
      </w:r>
      <w:r w:rsidRPr="00506A57">
        <w:rPr>
          <w:rFonts w:ascii="Times New Roman" w:hAnsi="Times New Roman"/>
          <w:sz w:val="22"/>
          <w:szCs w:val="22"/>
        </w:rPr>
        <w:t xml:space="preserve">d </w:t>
      </w:r>
      <w:r w:rsidRPr="00506A57">
        <w:rPr>
          <w:rFonts w:ascii="Times New Roman" w:hAnsi="Times New Roman"/>
          <w:spacing w:val="1"/>
          <w:sz w:val="22"/>
          <w:szCs w:val="22"/>
        </w:rPr>
        <w:t>t</w:t>
      </w:r>
      <w:r w:rsidRPr="00506A57">
        <w:rPr>
          <w:rFonts w:ascii="Times New Roman" w:hAnsi="Times New Roman"/>
          <w:sz w:val="22"/>
          <w:szCs w:val="22"/>
        </w:rPr>
        <w:t>o a</w:t>
      </w:r>
      <w:r w:rsidRPr="00506A57">
        <w:rPr>
          <w:rFonts w:ascii="Times New Roman" w:hAnsi="Times New Roman"/>
          <w:spacing w:val="3"/>
          <w:sz w:val="22"/>
          <w:szCs w:val="22"/>
        </w:rPr>
        <w:t xml:space="preserve"> </w:t>
      </w:r>
      <w:r w:rsidRPr="00506A57">
        <w:rPr>
          <w:rFonts w:ascii="Times New Roman" w:hAnsi="Times New Roman"/>
          <w:spacing w:val="-2"/>
          <w:sz w:val="22"/>
          <w:szCs w:val="22"/>
        </w:rPr>
        <w:t>r</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pacing w:val="1"/>
          <w:sz w:val="22"/>
          <w:szCs w:val="22"/>
        </w:rPr>
        <w:t>i</w:t>
      </w:r>
      <w:r w:rsidRPr="00506A57">
        <w:rPr>
          <w:rFonts w:ascii="Times New Roman" w:hAnsi="Times New Roman"/>
          <w:sz w:val="22"/>
          <w:szCs w:val="22"/>
        </w:rPr>
        <w:t>p</w:t>
      </w:r>
      <w:r w:rsidRPr="00506A57">
        <w:rPr>
          <w:rFonts w:ascii="Times New Roman" w:hAnsi="Times New Roman"/>
          <w:spacing w:val="-1"/>
          <w:sz w:val="22"/>
          <w:szCs w:val="22"/>
        </w:rPr>
        <w:t>i</w:t>
      </w:r>
      <w:r w:rsidRPr="00506A57">
        <w:rPr>
          <w:rFonts w:ascii="Times New Roman" w:hAnsi="Times New Roman"/>
          <w:sz w:val="22"/>
          <w:szCs w:val="22"/>
        </w:rPr>
        <w:t>ent</w:t>
      </w:r>
      <w:r w:rsidRPr="00506A57">
        <w:rPr>
          <w:rFonts w:ascii="Times New Roman" w:hAnsi="Times New Roman"/>
          <w:spacing w:val="2"/>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 xml:space="preserve">ho </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2"/>
          <w:sz w:val="22"/>
          <w:szCs w:val="22"/>
        </w:rPr>
        <w:t>n</w:t>
      </w:r>
      <w:r w:rsidRPr="00506A57">
        <w:rPr>
          <w:rFonts w:ascii="Times New Roman" w:hAnsi="Times New Roman"/>
          <w:sz w:val="22"/>
          <w:szCs w:val="22"/>
        </w:rPr>
        <w:t>ot</w:t>
      </w:r>
      <w:r w:rsidRPr="00506A57">
        <w:rPr>
          <w:rFonts w:ascii="Times New Roman" w:hAnsi="Times New Roman"/>
          <w:spacing w:val="1"/>
          <w:sz w:val="22"/>
          <w:szCs w:val="22"/>
        </w:rPr>
        <w:t xml:space="preserve"> </w:t>
      </w:r>
      <w:r w:rsidRPr="00506A57">
        <w:rPr>
          <w:rFonts w:ascii="Times New Roman" w:hAnsi="Times New Roman"/>
          <w:sz w:val="22"/>
          <w:szCs w:val="22"/>
        </w:rPr>
        <w:t>c</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1"/>
          <w:sz w:val="22"/>
          <w:szCs w:val="22"/>
        </w:rPr>
        <w:t>a</w:t>
      </w:r>
      <w:r w:rsidRPr="00506A57">
        <w:rPr>
          <w:rFonts w:ascii="Times New Roman" w:hAnsi="Times New Roman"/>
          <w:spacing w:val="-2"/>
          <w:sz w:val="22"/>
          <w:szCs w:val="22"/>
        </w:rPr>
        <w:t>r</w:t>
      </w:r>
      <w:r w:rsidRPr="00506A57">
        <w:rPr>
          <w:rFonts w:ascii="Times New Roman" w:hAnsi="Times New Roman"/>
          <w:spacing w:val="1"/>
          <w:sz w:val="22"/>
          <w:szCs w:val="22"/>
        </w:rPr>
        <w:t>l</w:t>
      </w:r>
      <w:r w:rsidRPr="00506A57">
        <w:rPr>
          <w:rFonts w:ascii="Times New Roman" w:hAnsi="Times New Roman"/>
          <w:sz w:val="22"/>
          <w:szCs w:val="22"/>
        </w:rPr>
        <w:t xml:space="preserve">y </w:t>
      </w:r>
      <w:r w:rsidRPr="00506A57">
        <w:rPr>
          <w:rFonts w:ascii="Times New Roman" w:hAnsi="Times New Roman"/>
          <w:spacing w:val="-1"/>
          <w:sz w:val="22"/>
          <w:szCs w:val="22"/>
        </w:rPr>
        <w:t>i</w:t>
      </w:r>
      <w:r w:rsidRPr="00506A57">
        <w:rPr>
          <w:rFonts w:ascii="Times New Roman" w:hAnsi="Times New Roman"/>
          <w:sz w:val="22"/>
          <w:szCs w:val="22"/>
        </w:rPr>
        <w:t>den</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f</w:t>
      </w:r>
      <w:r w:rsidRPr="00506A57">
        <w:rPr>
          <w:rFonts w:ascii="Times New Roman" w:hAnsi="Times New Roman"/>
          <w:spacing w:val="1"/>
          <w:sz w:val="22"/>
          <w:szCs w:val="22"/>
        </w:rPr>
        <w:t>i</w:t>
      </w:r>
      <w:r w:rsidRPr="00506A57">
        <w:rPr>
          <w:rFonts w:ascii="Times New Roman" w:hAnsi="Times New Roman"/>
          <w:sz w:val="22"/>
          <w:szCs w:val="22"/>
        </w:rPr>
        <w:t>ed</w:t>
      </w:r>
      <w:r w:rsidRPr="00506A57">
        <w:rPr>
          <w:rFonts w:ascii="Times New Roman" w:hAnsi="Times New Roman"/>
          <w:spacing w:val="1"/>
          <w:sz w:val="22"/>
          <w:szCs w:val="22"/>
        </w:rPr>
        <w:t xml:space="preserve"> </w:t>
      </w:r>
      <w:r w:rsidRPr="00506A57">
        <w:rPr>
          <w:rFonts w:ascii="Times New Roman" w:hAnsi="Times New Roman"/>
          <w:sz w:val="22"/>
          <w:szCs w:val="22"/>
        </w:rPr>
        <w:t>or</w:t>
      </w:r>
      <w:r w:rsidRPr="00506A57">
        <w:rPr>
          <w:rFonts w:ascii="Times New Roman" w:hAnsi="Times New Roman"/>
          <w:spacing w:val="1"/>
          <w:sz w:val="22"/>
          <w:szCs w:val="22"/>
        </w:rPr>
        <w:t xml:space="preserve"> </w:t>
      </w:r>
      <w:r w:rsidRPr="00506A57">
        <w:rPr>
          <w:rFonts w:ascii="Times New Roman" w:hAnsi="Times New Roman"/>
          <w:sz w:val="22"/>
          <w:szCs w:val="22"/>
        </w:rPr>
        <w:t>co</w:t>
      </w:r>
      <w:r w:rsidRPr="00506A57">
        <w:rPr>
          <w:rFonts w:ascii="Times New Roman" w:hAnsi="Times New Roman"/>
          <w:spacing w:val="-1"/>
          <w:sz w:val="22"/>
          <w:szCs w:val="22"/>
        </w:rPr>
        <w:t>m</w:t>
      </w:r>
      <w:r w:rsidRPr="00506A57">
        <w:rPr>
          <w:rFonts w:ascii="Times New Roman" w:hAnsi="Times New Roman"/>
          <w:spacing w:val="-4"/>
          <w:sz w:val="22"/>
          <w:szCs w:val="22"/>
        </w:rPr>
        <w:t>m</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si</w:t>
      </w:r>
      <w:r w:rsidRPr="00506A57">
        <w:rPr>
          <w:rFonts w:ascii="Times New Roman" w:hAnsi="Times New Roman"/>
          <w:sz w:val="22"/>
          <w:szCs w:val="22"/>
        </w:rPr>
        <w:t xml:space="preserve">on </w:t>
      </w:r>
      <w:r w:rsidRPr="00506A57">
        <w:rPr>
          <w:rFonts w:ascii="Times New Roman" w:hAnsi="Times New Roman"/>
          <w:spacing w:val="-2"/>
          <w:sz w:val="22"/>
          <w:szCs w:val="22"/>
        </w:rPr>
        <w:t>p</w:t>
      </w:r>
      <w:r w:rsidRPr="00506A57">
        <w:rPr>
          <w:rFonts w:ascii="Times New Roman" w:hAnsi="Times New Roman"/>
          <w:sz w:val="22"/>
          <w:szCs w:val="22"/>
        </w:rPr>
        <w:t>a</w:t>
      </w:r>
      <w:r w:rsidRPr="00506A57">
        <w:rPr>
          <w:rFonts w:ascii="Times New Roman" w:hAnsi="Times New Roman"/>
          <w:spacing w:val="1"/>
          <w:sz w:val="22"/>
          <w:szCs w:val="22"/>
        </w:rPr>
        <w:t>i</w:t>
      </w:r>
      <w:r w:rsidRPr="00506A57">
        <w:rPr>
          <w:rFonts w:ascii="Times New Roman" w:hAnsi="Times New Roman"/>
          <w:sz w:val="22"/>
          <w:szCs w:val="22"/>
        </w:rPr>
        <w:t xml:space="preserve">d </w:t>
      </w:r>
      <w:r w:rsidRPr="00506A57">
        <w:rPr>
          <w:rFonts w:ascii="Times New Roman" w:hAnsi="Times New Roman"/>
          <w:spacing w:val="1"/>
          <w:sz w:val="22"/>
          <w:szCs w:val="22"/>
        </w:rPr>
        <w:t>t</w:t>
      </w:r>
      <w:r w:rsidRPr="00506A57">
        <w:rPr>
          <w:rFonts w:ascii="Times New Roman" w:hAnsi="Times New Roman"/>
          <w:sz w:val="22"/>
          <w:szCs w:val="22"/>
        </w:rPr>
        <w:t>o a co</w:t>
      </w:r>
      <w:r w:rsidRPr="00506A57">
        <w:rPr>
          <w:rFonts w:ascii="Times New Roman" w:hAnsi="Times New Roman"/>
          <w:spacing w:val="-3"/>
          <w:sz w:val="22"/>
          <w:szCs w:val="22"/>
        </w:rPr>
        <w:t>m</w:t>
      </w:r>
      <w:r w:rsidRPr="00506A57">
        <w:rPr>
          <w:rFonts w:ascii="Times New Roman" w:hAnsi="Times New Roman"/>
          <w:sz w:val="22"/>
          <w:szCs w:val="22"/>
        </w:rPr>
        <w:t>pany</w:t>
      </w:r>
      <w:r w:rsidRPr="00506A57">
        <w:rPr>
          <w:rFonts w:ascii="Times New Roman" w:hAnsi="Times New Roman"/>
          <w:spacing w:val="1"/>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z w:val="22"/>
          <w:szCs w:val="22"/>
        </w:rPr>
        <w:t>ch</w:t>
      </w:r>
      <w:r w:rsidRPr="00506A57">
        <w:rPr>
          <w:rFonts w:ascii="Times New Roman" w:hAnsi="Times New Roman"/>
          <w:spacing w:val="3"/>
          <w:sz w:val="22"/>
          <w:szCs w:val="22"/>
        </w:rPr>
        <w:t xml:space="preserve"> </w:t>
      </w:r>
      <w:r w:rsidRPr="00506A57">
        <w:rPr>
          <w:rFonts w:ascii="Times New Roman" w:hAnsi="Times New Roman"/>
          <w:sz w:val="22"/>
          <w:szCs w:val="22"/>
        </w:rPr>
        <w:t>has</w:t>
      </w:r>
      <w:r w:rsidRPr="00506A57">
        <w:rPr>
          <w:rFonts w:ascii="Times New Roman" w:hAnsi="Times New Roman"/>
          <w:spacing w:val="1"/>
          <w:sz w:val="22"/>
          <w:szCs w:val="22"/>
        </w:rPr>
        <w:t xml:space="preserve"> </w:t>
      </w:r>
      <w:r w:rsidRPr="00506A57">
        <w:rPr>
          <w:rFonts w:ascii="Times New Roman" w:hAnsi="Times New Roman"/>
          <w:sz w:val="22"/>
          <w:szCs w:val="22"/>
        </w:rPr>
        <w:t>e</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y app</w:t>
      </w:r>
      <w:r w:rsidRPr="00506A57">
        <w:rPr>
          <w:rFonts w:ascii="Times New Roman" w:hAnsi="Times New Roman"/>
          <w:spacing w:val="1"/>
          <w:sz w:val="22"/>
          <w:szCs w:val="22"/>
        </w:rPr>
        <w:t>e</w:t>
      </w:r>
      <w:r w:rsidRPr="00506A57">
        <w:rPr>
          <w:rFonts w:ascii="Times New Roman" w:hAnsi="Times New Roman"/>
          <w:sz w:val="22"/>
          <w:szCs w:val="22"/>
        </w:rPr>
        <w:t>a</w:t>
      </w:r>
      <w:r w:rsidRPr="00506A57">
        <w:rPr>
          <w:rFonts w:ascii="Times New Roman" w:hAnsi="Times New Roman"/>
          <w:spacing w:val="-1"/>
          <w:sz w:val="22"/>
          <w:szCs w:val="22"/>
        </w:rPr>
        <w:t>r</w:t>
      </w:r>
      <w:r w:rsidRPr="00506A57">
        <w:rPr>
          <w:rFonts w:ascii="Times New Roman" w:hAnsi="Times New Roman"/>
          <w:sz w:val="22"/>
          <w:szCs w:val="22"/>
        </w:rPr>
        <w:t>an</w:t>
      </w:r>
      <w:r w:rsidRPr="00506A57">
        <w:rPr>
          <w:rFonts w:ascii="Times New Roman" w:hAnsi="Times New Roman"/>
          <w:spacing w:val="1"/>
          <w:sz w:val="22"/>
          <w:szCs w:val="22"/>
        </w:rPr>
        <w:t>c</w:t>
      </w:r>
      <w:r w:rsidRPr="00506A57">
        <w:rPr>
          <w:rFonts w:ascii="Times New Roman" w:hAnsi="Times New Roman"/>
          <w:sz w:val="22"/>
          <w:szCs w:val="22"/>
        </w:rPr>
        <w:t>e</w:t>
      </w:r>
      <w:r w:rsidRPr="00506A57">
        <w:rPr>
          <w:rFonts w:ascii="Times New Roman" w:hAnsi="Times New Roman"/>
          <w:spacing w:val="1"/>
          <w:sz w:val="22"/>
          <w:szCs w:val="22"/>
        </w:rPr>
        <w:t xml:space="preserve"> </w:t>
      </w:r>
      <w:r w:rsidRPr="00506A57">
        <w:rPr>
          <w:rFonts w:ascii="Times New Roman" w:hAnsi="Times New Roman"/>
          <w:sz w:val="22"/>
          <w:szCs w:val="22"/>
        </w:rPr>
        <w:t>of</w:t>
      </w:r>
      <w:r w:rsidRPr="00506A57">
        <w:rPr>
          <w:rFonts w:ascii="Times New Roman" w:hAnsi="Times New Roman"/>
          <w:spacing w:val="1"/>
          <w:sz w:val="22"/>
          <w:szCs w:val="22"/>
        </w:rPr>
        <w:t xml:space="preserve"> </w:t>
      </w:r>
      <w:r w:rsidRPr="00506A57">
        <w:rPr>
          <w:rFonts w:ascii="Times New Roman" w:hAnsi="Times New Roman"/>
          <w:sz w:val="22"/>
          <w:szCs w:val="22"/>
        </w:rPr>
        <w:t>b</w:t>
      </w:r>
      <w:r w:rsidRPr="00506A57">
        <w:rPr>
          <w:rFonts w:ascii="Times New Roman" w:hAnsi="Times New Roman"/>
          <w:spacing w:val="-2"/>
          <w:sz w:val="22"/>
          <w:szCs w:val="22"/>
        </w:rPr>
        <w:t>e</w:t>
      </w:r>
      <w:r w:rsidRPr="00506A57">
        <w:rPr>
          <w:rFonts w:ascii="Times New Roman" w:hAnsi="Times New Roman"/>
          <w:spacing w:val="1"/>
          <w:sz w:val="22"/>
          <w:szCs w:val="22"/>
        </w:rPr>
        <w:t>i</w:t>
      </w:r>
      <w:r w:rsidRPr="00506A57">
        <w:rPr>
          <w:rFonts w:ascii="Times New Roman" w:hAnsi="Times New Roman"/>
          <w:sz w:val="22"/>
          <w:szCs w:val="22"/>
        </w:rPr>
        <w:t>ng a</w:t>
      </w:r>
      <w:r w:rsidRPr="00506A57">
        <w:rPr>
          <w:rFonts w:ascii="Times New Roman" w:hAnsi="Times New Roman"/>
          <w:spacing w:val="1"/>
          <w:sz w:val="22"/>
          <w:szCs w:val="22"/>
        </w:rPr>
        <w:t xml:space="preserve"> fr</w:t>
      </w:r>
      <w:r w:rsidRPr="00506A57">
        <w:rPr>
          <w:rFonts w:ascii="Times New Roman" w:hAnsi="Times New Roman"/>
          <w:spacing w:val="-2"/>
          <w:sz w:val="22"/>
          <w:szCs w:val="22"/>
        </w:rPr>
        <w:t>o</w:t>
      </w:r>
      <w:r w:rsidRPr="00506A57">
        <w:rPr>
          <w:rFonts w:ascii="Times New Roman" w:hAnsi="Times New Roman"/>
          <w:sz w:val="22"/>
          <w:szCs w:val="22"/>
        </w:rPr>
        <w:t>nt</w:t>
      </w:r>
      <w:r w:rsidRPr="00506A57">
        <w:rPr>
          <w:rFonts w:ascii="Times New Roman" w:hAnsi="Times New Roman"/>
          <w:spacing w:val="1"/>
          <w:sz w:val="22"/>
          <w:szCs w:val="22"/>
        </w:rPr>
        <w:t xml:space="preserve"> </w:t>
      </w:r>
      <w:r w:rsidRPr="00506A57">
        <w:rPr>
          <w:rFonts w:ascii="Times New Roman" w:hAnsi="Times New Roman"/>
          <w:sz w:val="22"/>
          <w:szCs w:val="22"/>
        </w:rPr>
        <w:t>co</w:t>
      </w:r>
      <w:r w:rsidRPr="00506A57">
        <w:rPr>
          <w:rFonts w:ascii="Times New Roman" w:hAnsi="Times New Roman"/>
          <w:spacing w:val="-3"/>
          <w:sz w:val="22"/>
          <w:szCs w:val="22"/>
        </w:rPr>
        <w:t>m</w:t>
      </w:r>
      <w:r w:rsidRPr="00506A57">
        <w:rPr>
          <w:rFonts w:ascii="Times New Roman" w:hAnsi="Times New Roman"/>
          <w:sz w:val="22"/>
          <w:szCs w:val="22"/>
        </w:rPr>
        <w:t>pan</w:t>
      </w:r>
      <w:r w:rsidRPr="00506A57">
        <w:rPr>
          <w:rFonts w:ascii="Times New Roman" w:hAnsi="Times New Roman"/>
          <w:spacing w:val="-2"/>
          <w:sz w:val="22"/>
          <w:szCs w:val="22"/>
        </w:rPr>
        <w:t>y</w:t>
      </w:r>
      <w:r w:rsidRPr="00506A57">
        <w:rPr>
          <w:rFonts w:ascii="Times New Roman" w:hAnsi="Times New Roman"/>
          <w:sz w:val="22"/>
          <w:szCs w:val="22"/>
        </w:rPr>
        <w:t>.</w:t>
      </w:r>
      <w:r w:rsidRPr="00506A57">
        <w:rPr>
          <w:rFonts w:ascii="Times New Roman" w:hAnsi="Times New Roman"/>
          <w:spacing w:val="12"/>
          <w:sz w:val="22"/>
          <w:szCs w:val="22"/>
        </w:rPr>
        <w:t xml:space="preserve"> </w:t>
      </w: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z w:val="22"/>
          <w:szCs w:val="22"/>
        </w:rPr>
        <w:t>E</w:t>
      </w:r>
      <w:r w:rsidRPr="00506A57">
        <w:rPr>
          <w:rFonts w:ascii="Times New Roman" w:hAnsi="Times New Roman"/>
          <w:spacing w:val="-3"/>
          <w:sz w:val="22"/>
          <w:szCs w:val="22"/>
        </w:rPr>
        <w:t>u</w:t>
      </w:r>
      <w:r w:rsidRPr="00506A57">
        <w:rPr>
          <w:rFonts w:ascii="Times New Roman" w:hAnsi="Times New Roman"/>
          <w:spacing w:val="1"/>
          <w:sz w:val="22"/>
          <w:szCs w:val="22"/>
        </w:rPr>
        <w:t>r</w:t>
      </w:r>
      <w:r w:rsidRPr="00506A57">
        <w:rPr>
          <w:rFonts w:ascii="Times New Roman" w:hAnsi="Times New Roman"/>
          <w:sz w:val="22"/>
          <w:szCs w:val="22"/>
        </w:rPr>
        <w:t>ope</w:t>
      </w:r>
      <w:r w:rsidRPr="00506A57">
        <w:rPr>
          <w:rFonts w:ascii="Times New Roman" w:hAnsi="Times New Roman"/>
          <w:spacing w:val="-2"/>
          <w:sz w:val="22"/>
          <w:szCs w:val="22"/>
        </w:rPr>
        <w:t>a</w:t>
      </w:r>
      <w:r w:rsidRPr="00506A57">
        <w:rPr>
          <w:rFonts w:ascii="Times New Roman" w:hAnsi="Times New Roman"/>
          <w:sz w:val="22"/>
          <w:szCs w:val="22"/>
        </w:rPr>
        <w:t xml:space="preserve">n </w:t>
      </w:r>
      <w:r w:rsidRPr="00506A57">
        <w:rPr>
          <w:rFonts w:ascii="Times New Roman" w:hAnsi="Times New Roman"/>
          <w:spacing w:val="-1"/>
          <w:sz w:val="22"/>
          <w:szCs w:val="22"/>
        </w:rPr>
        <w:t>C</w:t>
      </w:r>
      <w:r w:rsidRPr="00506A57">
        <w:rPr>
          <w:rFonts w:ascii="Times New Roman" w:hAnsi="Times New Roman"/>
          <w:sz w:val="22"/>
          <w:szCs w:val="22"/>
        </w:rPr>
        <w:t>o</w:t>
      </w:r>
      <w:r w:rsidRPr="00506A57">
        <w:rPr>
          <w:rFonts w:ascii="Times New Roman" w:hAnsi="Times New Roman"/>
          <w:spacing w:val="-1"/>
          <w:sz w:val="22"/>
          <w:szCs w:val="22"/>
        </w:rPr>
        <w:t>m</w:t>
      </w:r>
      <w:r w:rsidRPr="00506A57">
        <w:rPr>
          <w:rFonts w:ascii="Times New Roman" w:hAnsi="Times New Roman"/>
          <w:spacing w:val="-4"/>
          <w:sz w:val="22"/>
          <w:szCs w:val="22"/>
        </w:rPr>
        <w:t>m</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si</w:t>
      </w:r>
      <w:r w:rsidRPr="00506A57">
        <w:rPr>
          <w:rFonts w:ascii="Times New Roman" w:hAnsi="Times New Roman"/>
          <w:sz w:val="22"/>
          <w:szCs w:val="22"/>
        </w:rPr>
        <w:t>on</w:t>
      </w:r>
      <w:r w:rsidRPr="00506A57">
        <w:rPr>
          <w:rFonts w:ascii="Times New Roman" w:hAnsi="Times New Roman"/>
          <w:spacing w:val="3"/>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ay</w:t>
      </w:r>
      <w:r w:rsidRPr="00506A57">
        <w:rPr>
          <w:rFonts w:ascii="Times New Roman" w:hAnsi="Times New Roman"/>
          <w:spacing w:val="1"/>
          <w:sz w:val="22"/>
          <w:szCs w:val="22"/>
        </w:rPr>
        <w:t xml:space="preserve"> </w:t>
      </w:r>
      <w:r w:rsidRPr="00506A57">
        <w:rPr>
          <w:rFonts w:ascii="Times New Roman" w:hAnsi="Times New Roman"/>
          <w:sz w:val="22"/>
          <w:szCs w:val="22"/>
        </w:rPr>
        <w:t>c</w:t>
      </w:r>
      <w:r w:rsidRPr="00506A57">
        <w:rPr>
          <w:rFonts w:ascii="Times New Roman" w:hAnsi="Times New Roman"/>
          <w:spacing w:val="1"/>
          <w:sz w:val="22"/>
          <w:szCs w:val="22"/>
        </w:rPr>
        <w:t>arr</w:t>
      </w:r>
      <w:r w:rsidRPr="00506A57">
        <w:rPr>
          <w:rFonts w:ascii="Times New Roman" w:hAnsi="Times New Roman"/>
          <w:sz w:val="22"/>
          <w:szCs w:val="22"/>
        </w:rPr>
        <w:t>y out</w:t>
      </w:r>
      <w:r w:rsidRPr="00506A57">
        <w:rPr>
          <w:rFonts w:ascii="Times New Roman" w:hAnsi="Times New Roman"/>
          <w:spacing w:val="4"/>
          <w:sz w:val="22"/>
          <w:szCs w:val="22"/>
        </w:rPr>
        <w:t xml:space="preserve"> </w:t>
      </w:r>
      <w:r w:rsidRPr="00506A57">
        <w:rPr>
          <w:rFonts w:ascii="Times New Roman" w:hAnsi="Times New Roman"/>
          <w:sz w:val="22"/>
          <w:szCs w:val="22"/>
        </w:rPr>
        <w:t>docu</w:t>
      </w:r>
      <w:r w:rsidRPr="00506A57">
        <w:rPr>
          <w:rFonts w:ascii="Times New Roman" w:hAnsi="Times New Roman"/>
          <w:spacing w:val="-3"/>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1"/>
          <w:sz w:val="22"/>
          <w:szCs w:val="22"/>
        </w:rPr>
        <w:t>r</w:t>
      </w:r>
      <w:r w:rsidRPr="00506A57">
        <w:rPr>
          <w:rFonts w:ascii="Times New Roman" w:hAnsi="Times New Roman"/>
          <w:sz w:val="22"/>
          <w:szCs w:val="22"/>
        </w:rPr>
        <w:t>y or</w:t>
      </w:r>
      <w:r w:rsidRPr="00506A57">
        <w:rPr>
          <w:rFonts w:ascii="Times New Roman" w:hAnsi="Times New Roman"/>
          <w:spacing w:val="3"/>
          <w:sz w:val="22"/>
          <w:szCs w:val="22"/>
        </w:rPr>
        <w:t xml:space="preserve"> </w:t>
      </w:r>
      <w:r w:rsidRPr="00506A57">
        <w:rPr>
          <w:rFonts w:ascii="Times New Roman" w:hAnsi="Times New Roman"/>
          <w:spacing w:val="-2"/>
          <w:sz w:val="22"/>
          <w:szCs w:val="22"/>
        </w:rPr>
        <w:t>o</w:t>
      </w:r>
      <w:r w:rsidRPr="00506A57">
        <w:rPr>
          <w:rFonts w:ascii="Times New Roman" w:hAnsi="Times New Roman"/>
          <w:spacing w:val="3"/>
          <w:sz w:val="22"/>
          <w:szCs w:val="22"/>
        </w:rPr>
        <w:t>n</w:t>
      </w:r>
      <w:r w:rsidRPr="00506A57">
        <w:rPr>
          <w:rFonts w:ascii="Times New Roman" w:hAnsi="Times New Roman"/>
          <w:spacing w:val="-4"/>
          <w:sz w:val="22"/>
          <w:szCs w:val="22"/>
        </w:rPr>
        <w:t>-</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1"/>
          <w:sz w:val="22"/>
          <w:szCs w:val="22"/>
        </w:rPr>
        <w:t>e</w:t>
      </w:r>
      <w:r w:rsidRPr="00506A57">
        <w:rPr>
          <w:rFonts w:ascii="Times New Roman" w:hAnsi="Times New Roman"/>
          <w:spacing w:val="-4"/>
          <w:sz w:val="22"/>
          <w:szCs w:val="22"/>
        </w:rPr>
        <w:t>-</w:t>
      </w:r>
      <w:r w:rsidRPr="00506A57">
        <w:rPr>
          <w:rFonts w:ascii="Times New Roman" w:hAnsi="Times New Roman"/>
          <w:sz w:val="22"/>
          <w:szCs w:val="22"/>
        </w:rPr>
        <w:t>sp</w:t>
      </w:r>
      <w:r w:rsidRPr="00506A57">
        <w:rPr>
          <w:rFonts w:ascii="Times New Roman" w:hAnsi="Times New Roman"/>
          <w:spacing w:val="3"/>
          <w:sz w:val="22"/>
          <w:szCs w:val="22"/>
        </w:rPr>
        <w:t>o</w:t>
      </w:r>
      <w:r w:rsidRPr="00506A57">
        <w:rPr>
          <w:rFonts w:ascii="Times New Roman" w:hAnsi="Times New Roman"/>
          <w:sz w:val="22"/>
          <w:szCs w:val="22"/>
        </w:rPr>
        <w:t>t</w:t>
      </w:r>
      <w:r w:rsidRPr="00506A57">
        <w:rPr>
          <w:rFonts w:ascii="Times New Roman" w:hAnsi="Times New Roman"/>
          <w:spacing w:val="4"/>
          <w:sz w:val="22"/>
          <w:szCs w:val="22"/>
        </w:rPr>
        <w:t xml:space="preserve"> </w:t>
      </w:r>
      <w:r w:rsidRPr="00506A57">
        <w:rPr>
          <w:rFonts w:ascii="Times New Roman" w:hAnsi="Times New Roman"/>
          <w:sz w:val="22"/>
          <w:szCs w:val="22"/>
        </w:rPr>
        <w:t>ch</w:t>
      </w:r>
      <w:r w:rsidRPr="00506A57">
        <w:rPr>
          <w:rFonts w:ascii="Times New Roman" w:hAnsi="Times New Roman"/>
          <w:spacing w:val="-2"/>
          <w:sz w:val="22"/>
          <w:szCs w:val="22"/>
        </w:rPr>
        <w:t>e</w:t>
      </w:r>
      <w:r w:rsidRPr="00506A57">
        <w:rPr>
          <w:rFonts w:ascii="Times New Roman" w:hAnsi="Times New Roman"/>
          <w:sz w:val="22"/>
          <w:szCs w:val="22"/>
        </w:rPr>
        <w:t>c</w:t>
      </w:r>
      <w:r w:rsidRPr="00506A57">
        <w:rPr>
          <w:rFonts w:ascii="Times New Roman" w:hAnsi="Times New Roman"/>
          <w:spacing w:val="-2"/>
          <w:sz w:val="22"/>
          <w:szCs w:val="22"/>
        </w:rPr>
        <w:t>k</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t</w:t>
      </w:r>
      <w:r w:rsidRPr="00506A57">
        <w:rPr>
          <w:rFonts w:ascii="Times New Roman" w:hAnsi="Times New Roman"/>
          <w:spacing w:val="1"/>
          <w:sz w:val="22"/>
          <w:szCs w:val="22"/>
        </w:rPr>
        <w:t xml:space="preserve"> </w:t>
      </w:r>
      <w:r w:rsidRPr="00506A57">
        <w:rPr>
          <w:rFonts w:ascii="Times New Roman" w:hAnsi="Times New Roman"/>
          <w:sz w:val="22"/>
          <w:szCs w:val="22"/>
        </w:rPr>
        <w:t>de</w:t>
      </w:r>
      <w:r w:rsidRPr="00506A57">
        <w:rPr>
          <w:rFonts w:ascii="Times New Roman" w:hAnsi="Times New Roman"/>
          <w:spacing w:val="1"/>
          <w:sz w:val="22"/>
          <w:szCs w:val="22"/>
        </w:rPr>
        <w:t>e</w:t>
      </w:r>
      <w:r w:rsidRPr="00506A57">
        <w:rPr>
          <w:rFonts w:ascii="Times New Roman" w:hAnsi="Times New Roman"/>
          <w:spacing w:val="-4"/>
          <w:sz w:val="22"/>
          <w:szCs w:val="22"/>
        </w:rPr>
        <w:t>m</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z w:val="22"/>
          <w:szCs w:val="22"/>
        </w:rPr>
        <w:t>ne</w:t>
      </w:r>
      <w:r w:rsidRPr="00506A57">
        <w:rPr>
          <w:rFonts w:ascii="Times New Roman" w:hAnsi="Times New Roman"/>
          <w:spacing w:val="1"/>
          <w:sz w:val="22"/>
          <w:szCs w:val="22"/>
        </w:rPr>
        <w:t>c</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1"/>
          <w:sz w:val="22"/>
          <w:szCs w:val="22"/>
        </w:rPr>
        <w:t>s</w:t>
      </w:r>
      <w:r w:rsidRPr="00506A57">
        <w:rPr>
          <w:rFonts w:ascii="Times New Roman" w:hAnsi="Times New Roman"/>
          <w:spacing w:val="-2"/>
          <w:sz w:val="22"/>
          <w:szCs w:val="22"/>
        </w:rPr>
        <w:t>a</w:t>
      </w:r>
      <w:r w:rsidRPr="00506A57">
        <w:rPr>
          <w:rFonts w:ascii="Times New Roman" w:hAnsi="Times New Roman"/>
          <w:spacing w:val="1"/>
          <w:sz w:val="22"/>
          <w:szCs w:val="22"/>
        </w:rPr>
        <w:t>r</w:t>
      </w:r>
      <w:r w:rsidRPr="00506A57">
        <w:rPr>
          <w:rFonts w:ascii="Times New Roman" w:hAnsi="Times New Roman"/>
          <w:sz w:val="22"/>
          <w:szCs w:val="22"/>
        </w:rPr>
        <w:t xml:space="preserve">y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3"/>
          <w:sz w:val="22"/>
          <w:szCs w:val="22"/>
        </w:rPr>
        <w:t xml:space="preserve"> </w:t>
      </w:r>
      <w:r w:rsidRPr="00506A57">
        <w:rPr>
          <w:rFonts w:ascii="Times New Roman" w:hAnsi="Times New Roman"/>
          <w:spacing w:val="-2"/>
          <w:sz w:val="22"/>
          <w:szCs w:val="22"/>
        </w:rPr>
        <w:t>f</w:t>
      </w:r>
      <w:r w:rsidRPr="00506A57">
        <w:rPr>
          <w:rFonts w:ascii="Times New Roman" w:hAnsi="Times New Roman"/>
          <w:spacing w:val="1"/>
          <w:sz w:val="22"/>
          <w:szCs w:val="22"/>
        </w:rPr>
        <w:t>i</w:t>
      </w:r>
      <w:r w:rsidRPr="00506A57">
        <w:rPr>
          <w:rFonts w:ascii="Times New Roman" w:hAnsi="Times New Roman"/>
          <w:spacing w:val="-2"/>
          <w:sz w:val="22"/>
          <w:szCs w:val="22"/>
        </w:rPr>
        <w:t>n</w:t>
      </w:r>
      <w:r w:rsidRPr="00506A57">
        <w:rPr>
          <w:rFonts w:ascii="Times New Roman" w:hAnsi="Times New Roman"/>
          <w:sz w:val="22"/>
          <w:szCs w:val="22"/>
        </w:rPr>
        <w:t>d e</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z w:val="22"/>
          <w:szCs w:val="22"/>
        </w:rPr>
        <w:t>den</w:t>
      </w:r>
      <w:r w:rsidRPr="00506A57">
        <w:rPr>
          <w:rFonts w:ascii="Times New Roman" w:hAnsi="Times New Roman"/>
          <w:spacing w:val="1"/>
          <w:sz w:val="22"/>
          <w:szCs w:val="22"/>
        </w:rPr>
        <w:t>c</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 xml:space="preserve">n </w:t>
      </w:r>
      <w:r w:rsidRPr="00506A57">
        <w:rPr>
          <w:rFonts w:ascii="Times New Roman" w:hAnsi="Times New Roman"/>
          <w:spacing w:val="-2"/>
          <w:sz w:val="22"/>
          <w:szCs w:val="22"/>
        </w:rPr>
        <w:t>c</w:t>
      </w:r>
      <w:r w:rsidRPr="00506A57">
        <w:rPr>
          <w:rFonts w:ascii="Times New Roman" w:hAnsi="Times New Roman"/>
          <w:sz w:val="22"/>
          <w:szCs w:val="22"/>
        </w:rPr>
        <w:t>a</w:t>
      </w:r>
      <w:r w:rsidRPr="00506A57">
        <w:rPr>
          <w:rFonts w:ascii="Times New Roman" w:hAnsi="Times New Roman"/>
          <w:spacing w:val="1"/>
          <w:sz w:val="22"/>
          <w:szCs w:val="22"/>
        </w:rPr>
        <w:t>s</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z w:val="22"/>
          <w:szCs w:val="22"/>
        </w:rPr>
        <w:t>of</w:t>
      </w:r>
      <w:r w:rsidRPr="00506A57">
        <w:rPr>
          <w:rFonts w:ascii="Times New Roman" w:hAnsi="Times New Roman"/>
          <w:spacing w:val="1"/>
          <w:sz w:val="22"/>
          <w:szCs w:val="22"/>
        </w:rPr>
        <w:t xml:space="preserve"> </w:t>
      </w:r>
      <w:r w:rsidRPr="00506A57">
        <w:rPr>
          <w:rFonts w:ascii="Times New Roman" w:hAnsi="Times New Roman"/>
          <w:spacing w:val="-2"/>
          <w:sz w:val="22"/>
          <w:szCs w:val="22"/>
        </w:rPr>
        <w:t>s</w:t>
      </w:r>
      <w:r w:rsidRPr="00506A57">
        <w:rPr>
          <w:rFonts w:ascii="Times New Roman" w:hAnsi="Times New Roman"/>
          <w:sz w:val="22"/>
          <w:szCs w:val="22"/>
        </w:rPr>
        <w:t>usp</w:t>
      </w:r>
      <w:r w:rsidRPr="00506A57">
        <w:rPr>
          <w:rFonts w:ascii="Times New Roman" w:hAnsi="Times New Roman"/>
          <w:spacing w:val="-2"/>
          <w:sz w:val="22"/>
          <w:szCs w:val="22"/>
        </w:rPr>
        <w:t>e</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z w:val="22"/>
          <w:szCs w:val="22"/>
        </w:rPr>
        <w:t>ed unu</w:t>
      </w:r>
      <w:r w:rsidRPr="00506A57">
        <w:rPr>
          <w:rFonts w:ascii="Times New Roman" w:hAnsi="Times New Roman"/>
          <w:spacing w:val="-2"/>
          <w:sz w:val="22"/>
          <w:szCs w:val="22"/>
        </w:rPr>
        <w:t>s</w:t>
      </w:r>
      <w:r w:rsidRPr="00506A57">
        <w:rPr>
          <w:rFonts w:ascii="Times New Roman" w:hAnsi="Times New Roman"/>
          <w:sz w:val="22"/>
          <w:szCs w:val="22"/>
        </w:rPr>
        <w:t>ual</w:t>
      </w:r>
      <w:r w:rsidRPr="00506A57">
        <w:rPr>
          <w:rFonts w:ascii="Times New Roman" w:hAnsi="Times New Roman"/>
          <w:spacing w:val="-1"/>
          <w:sz w:val="22"/>
          <w:szCs w:val="22"/>
        </w:rPr>
        <w:t xml:space="preserve"> </w:t>
      </w:r>
      <w:r w:rsidRPr="00506A57">
        <w:rPr>
          <w:rFonts w:ascii="Times New Roman" w:hAnsi="Times New Roman"/>
          <w:sz w:val="22"/>
          <w:szCs w:val="22"/>
        </w:rPr>
        <w:t>co</w:t>
      </w:r>
      <w:r w:rsidRPr="00506A57">
        <w:rPr>
          <w:rFonts w:ascii="Times New Roman" w:hAnsi="Times New Roman"/>
          <w:spacing w:val="-1"/>
          <w:sz w:val="22"/>
          <w:szCs w:val="22"/>
        </w:rPr>
        <w:t>m</w:t>
      </w:r>
      <w:r w:rsidRPr="00506A57">
        <w:rPr>
          <w:rFonts w:ascii="Times New Roman" w:hAnsi="Times New Roman"/>
          <w:spacing w:val="-4"/>
          <w:sz w:val="22"/>
          <w:szCs w:val="22"/>
        </w:rPr>
        <w:t>m</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c</w:t>
      </w:r>
      <w:r w:rsidRPr="00506A57">
        <w:rPr>
          <w:rFonts w:ascii="Times New Roman" w:hAnsi="Times New Roman"/>
          <w:spacing w:val="1"/>
          <w:sz w:val="22"/>
          <w:szCs w:val="22"/>
        </w:rPr>
        <w:t>i</w:t>
      </w:r>
      <w:r w:rsidRPr="00506A57">
        <w:rPr>
          <w:rFonts w:ascii="Times New Roman" w:hAnsi="Times New Roman"/>
          <w:spacing w:val="-2"/>
          <w:sz w:val="22"/>
          <w:szCs w:val="22"/>
        </w:rPr>
        <w:t>a</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z w:val="22"/>
          <w:szCs w:val="22"/>
        </w:rPr>
        <w:t>ex</w:t>
      </w:r>
      <w:r w:rsidRPr="00506A57">
        <w:rPr>
          <w:rFonts w:ascii="Times New Roman" w:hAnsi="Times New Roman"/>
          <w:spacing w:val="-2"/>
          <w:sz w:val="22"/>
          <w:szCs w:val="22"/>
        </w:rPr>
        <w:t>p</w:t>
      </w:r>
      <w:r w:rsidRPr="00506A57">
        <w:rPr>
          <w:rFonts w:ascii="Times New Roman" w:hAnsi="Times New Roman"/>
          <w:sz w:val="22"/>
          <w:szCs w:val="22"/>
        </w:rPr>
        <w:t>en</w:t>
      </w:r>
      <w:r w:rsidRPr="00506A57">
        <w:rPr>
          <w:rFonts w:ascii="Times New Roman" w:hAnsi="Times New Roman"/>
          <w:spacing w:val="1"/>
          <w:sz w:val="22"/>
          <w:szCs w:val="22"/>
        </w:rPr>
        <w:t>s</w:t>
      </w:r>
      <w:r w:rsidRPr="00506A57">
        <w:rPr>
          <w:rFonts w:ascii="Times New Roman" w:hAnsi="Times New Roman"/>
          <w:sz w:val="22"/>
          <w:szCs w:val="22"/>
        </w:rPr>
        <w:t>e</w:t>
      </w:r>
      <w:r w:rsidRPr="00506A57">
        <w:rPr>
          <w:rFonts w:ascii="Times New Roman" w:hAnsi="Times New Roman"/>
          <w:spacing w:val="2"/>
          <w:sz w:val="22"/>
          <w:szCs w:val="22"/>
        </w:rPr>
        <w:t>s</w:t>
      </w:r>
      <w:r w:rsidRPr="00506A57">
        <w:rPr>
          <w:rFonts w:ascii="Times New Roman" w:hAnsi="Times New Roman"/>
          <w:sz w:val="22"/>
          <w:szCs w:val="22"/>
        </w:rPr>
        <w:t>.</w:t>
      </w:r>
    </w:p>
    <w:p w:rsidR="00506A57" w:rsidRPr="00506A57" w:rsidRDefault="00506A57" w:rsidP="00506A57">
      <w:pPr>
        <w:spacing w:before="19" w:after="0" w:line="220" w:lineRule="exact"/>
      </w:pPr>
    </w:p>
    <w:p w:rsidR="00506A57" w:rsidRPr="00506A57" w:rsidRDefault="00506A57" w:rsidP="00506A57">
      <w:pPr>
        <w:spacing w:after="0"/>
        <w:ind w:left="1249" w:right="53" w:firstLine="10"/>
        <w:jc w:val="both"/>
        <w:rPr>
          <w:rFonts w:ascii="Times New Roman" w:hAnsi="Times New Roman"/>
        </w:rPr>
      </w:pPr>
      <w:r w:rsidRPr="00506A57">
        <w:rPr>
          <w:rFonts w:ascii="Times New Roman" w:hAnsi="Times New Roman"/>
          <w:spacing w:val="2"/>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2"/>
          <w:sz w:val="22"/>
          <w:szCs w:val="22"/>
        </w:rPr>
        <w:t>r</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pacing w:val="-2"/>
          <w:sz w:val="22"/>
          <w:szCs w:val="22"/>
        </w:rPr>
        <w:t>p</w:t>
      </w:r>
      <w:r w:rsidRPr="00506A57">
        <w:rPr>
          <w:rFonts w:ascii="Times New Roman" w:hAnsi="Times New Roman"/>
          <w:sz w:val="22"/>
          <w:szCs w:val="22"/>
        </w:rPr>
        <w:t>e</w:t>
      </w:r>
      <w:r w:rsidRPr="00506A57">
        <w:rPr>
          <w:rFonts w:ascii="Times New Roman" w:hAnsi="Times New Roman"/>
          <w:spacing w:val="1"/>
          <w:sz w:val="22"/>
          <w:szCs w:val="22"/>
        </w:rPr>
        <w:t>c</w:t>
      </w:r>
      <w:r w:rsidRPr="00506A57">
        <w:rPr>
          <w:rFonts w:ascii="Times New Roman" w:hAnsi="Times New Roman"/>
          <w:sz w:val="22"/>
          <w:szCs w:val="22"/>
        </w:rPr>
        <w:t>t</w:t>
      </w:r>
      <w:r w:rsidRPr="00506A57">
        <w:rPr>
          <w:rFonts w:ascii="Times New Roman" w:hAnsi="Times New Roman"/>
          <w:spacing w:val="2"/>
          <w:sz w:val="22"/>
          <w:szCs w:val="22"/>
        </w:rPr>
        <w:t xml:space="preserve"> </w:t>
      </w:r>
      <w:r w:rsidRPr="00506A57">
        <w:rPr>
          <w:rFonts w:ascii="Times New Roman" w:hAnsi="Times New Roman"/>
          <w:sz w:val="22"/>
          <w:szCs w:val="22"/>
        </w:rPr>
        <w:t>of</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z w:val="22"/>
          <w:szCs w:val="22"/>
        </w:rPr>
        <w:t>code</w:t>
      </w:r>
      <w:r w:rsidRPr="00506A57">
        <w:rPr>
          <w:rFonts w:ascii="Times New Roman" w:hAnsi="Times New Roman"/>
          <w:spacing w:val="1"/>
          <w:sz w:val="22"/>
          <w:szCs w:val="22"/>
        </w:rPr>
        <w:t xml:space="preserve"> </w:t>
      </w:r>
      <w:r w:rsidRPr="00506A57">
        <w:rPr>
          <w:rFonts w:ascii="Times New Roman" w:hAnsi="Times New Roman"/>
          <w:sz w:val="22"/>
          <w:szCs w:val="22"/>
        </w:rPr>
        <w:t>of</w:t>
      </w:r>
      <w:r w:rsidRPr="00506A57">
        <w:rPr>
          <w:rFonts w:ascii="Times New Roman" w:hAnsi="Times New Roman"/>
          <w:spacing w:val="1"/>
          <w:sz w:val="22"/>
          <w:szCs w:val="22"/>
        </w:rPr>
        <w:t xml:space="preserve"> </w:t>
      </w:r>
      <w:r w:rsidRPr="00506A57">
        <w:rPr>
          <w:rFonts w:ascii="Times New Roman" w:hAnsi="Times New Roman"/>
          <w:sz w:val="22"/>
          <w:szCs w:val="22"/>
        </w:rPr>
        <w:t>cond</w:t>
      </w:r>
      <w:r w:rsidRPr="00506A57">
        <w:rPr>
          <w:rFonts w:ascii="Times New Roman" w:hAnsi="Times New Roman"/>
          <w:spacing w:val="-2"/>
          <w:sz w:val="22"/>
          <w:szCs w:val="22"/>
        </w:rPr>
        <w:t>u</w:t>
      </w:r>
      <w:r w:rsidRPr="00506A57">
        <w:rPr>
          <w:rFonts w:ascii="Times New Roman" w:hAnsi="Times New Roman"/>
          <w:sz w:val="22"/>
          <w:szCs w:val="22"/>
        </w:rPr>
        <w:t>ct</w:t>
      </w:r>
      <w:r w:rsidRPr="00506A57">
        <w:rPr>
          <w:rFonts w:ascii="Times New Roman" w:hAnsi="Times New Roman"/>
          <w:spacing w:val="6"/>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e</w:t>
      </w:r>
      <w:r w:rsidRPr="00506A57">
        <w:rPr>
          <w:rFonts w:ascii="Times New Roman" w:hAnsi="Times New Roman"/>
          <w:sz w:val="22"/>
          <w:szCs w:val="22"/>
        </w:rPr>
        <w:t>t</w:t>
      </w:r>
      <w:r w:rsidRPr="00506A57">
        <w:rPr>
          <w:rFonts w:ascii="Times New Roman" w:hAnsi="Times New Roman"/>
          <w:spacing w:val="4"/>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ut</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 xml:space="preserve">n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pacing w:val="-2"/>
          <w:sz w:val="22"/>
          <w:szCs w:val="22"/>
        </w:rPr>
        <w:t>e</w:t>
      </w:r>
      <w:r w:rsidRPr="00506A57">
        <w:rPr>
          <w:rFonts w:ascii="Times New Roman" w:hAnsi="Times New Roman"/>
          <w:sz w:val="22"/>
          <w:szCs w:val="22"/>
        </w:rPr>
        <w:t>nt</w:t>
      </w:r>
      <w:r w:rsidRPr="00506A57">
        <w:rPr>
          <w:rFonts w:ascii="Times New Roman" w:hAnsi="Times New Roman"/>
          <w:spacing w:val="2"/>
          <w:sz w:val="22"/>
          <w:szCs w:val="22"/>
        </w:rPr>
        <w:t xml:space="preserve"> </w:t>
      </w:r>
      <w:r w:rsidRPr="00506A57">
        <w:rPr>
          <w:rFonts w:ascii="Times New Roman" w:hAnsi="Times New Roman"/>
          <w:spacing w:val="-1"/>
          <w:sz w:val="22"/>
          <w:szCs w:val="22"/>
        </w:rPr>
        <w:t>A</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c</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1"/>
          <w:sz w:val="22"/>
          <w:szCs w:val="22"/>
        </w:rPr>
        <w:t xml:space="preserve"> </w:t>
      </w:r>
      <w:r w:rsidRPr="00506A57">
        <w:rPr>
          <w:rFonts w:ascii="Times New Roman" w:hAnsi="Times New Roman"/>
          <w:sz w:val="22"/>
          <w:szCs w:val="22"/>
        </w:rPr>
        <w:t>con</w:t>
      </w:r>
      <w:r w:rsidRPr="00506A57">
        <w:rPr>
          <w:rFonts w:ascii="Times New Roman" w:hAnsi="Times New Roman"/>
          <w:spacing w:val="-2"/>
          <w:sz w:val="22"/>
          <w:szCs w:val="22"/>
        </w:rPr>
        <w:t>s</w:t>
      </w:r>
      <w:r w:rsidRPr="00506A57">
        <w:rPr>
          <w:rFonts w:ascii="Times New Roman" w:hAnsi="Times New Roman"/>
          <w:spacing w:val="-1"/>
          <w:sz w:val="22"/>
          <w:szCs w:val="22"/>
        </w:rPr>
        <w:t>t</w:t>
      </w:r>
      <w:r w:rsidRPr="00506A57">
        <w:rPr>
          <w:rFonts w:ascii="Times New Roman" w:hAnsi="Times New Roman"/>
          <w:spacing w:val="1"/>
          <w:sz w:val="22"/>
          <w:szCs w:val="22"/>
        </w:rPr>
        <w:t>it</w:t>
      </w:r>
      <w:r w:rsidRPr="00506A57">
        <w:rPr>
          <w:rFonts w:ascii="Times New Roman" w:hAnsi="Times New Roman"/>
          <w:spacing w:val="-2"/>
          <w:sz w:val="22"/>
          <w:szCs w:val="22"/>
        </w:rPr>
        <w:t>u</w:t>
      </w:r>
      <w:r w:rsidRPr="00506A57">
        <w:rPr>
          <w:rFonts w:ascii="Times New Roman" w:hAnsi="Times New Roman"/>
          <w:spacing w:val="-1"/>
          <w:sz w:val="22"/>
          <w:szCs w:val="22"/>
        </w:rPr>
        <w:t>t</w:t>
      </w:r>
      <w:r w:rsidRPr="00506A57">
        <w:rPr>
          <w:rFonts w:ascii="Times New Roman" w:hAnsi="Times New Roman"/>
          <w:sz w:val="22"/>
          <w:szCs w:val="22"/>
        </w:rPr>
        <w:t>es</w:t>
      </w:r>
      <w:r w:rsidRPr="00506A57">
        <w:rPr>
          <w:rFonts w:ascii="Times New Roman" w:hAnsi="Times New Roman"/>
          <w:spacing w:val="4"/>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u</w:t>
      </w:r>
      <w:r w:rsidRPr="00506A57">
        <w:rPr>
          <w:rFonts w:ascii="Times New Roman" w:hAnsi="Times New Roman"/>
          <w:spacing w:val="-4"/>
          <w:sz w:val="22"/>
          <w:szCs w:val="22"/>
        </w:rPr>
        <w:t>a</w:t>
      </w:r>
      <w:r w:rsidRPr="00506A57">
        <w:rPr>
          <w:rFonts w:ascii="Times New Roman" w:hAnsi="Times New Roman"/>
          <w:sz w:val="22"/>
          <w:szCs w:val="22"/>
        </w:rPr>
        <w:t>l ob</w:t>
      </w:r>
      <w:r w:rsidRPr="00506A57">
        <w:rPr>
          <w:rFonts w:ascii="Times New Roman" w:hAnsi="Times New Roman"/>
          <w:spacing w:val="1"/>
          <w:sz w:val="22"/>
          <w:szCs w:val="22"/>
        </w:rPr>
        <w:t>li</w:t>
      </w:r>
      <w:r w:rsidRPr="00506A57">
        <w:rPr>
          <w:rFonts w:ascii="Times New Roman" w:hAnsi="Times New Roman"/>
          <w:spacing w:val="-2"/>
          <w:sz w:val="22"/>
          <w:szCs w:val="22"/>
        </w:rPr>
        <w:t>g</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 F</w:t>
      </w:r>
      <w:r w:rsidRPr="00506A57">
        <w:rPr>
          <w:rFonts w:ascii="Times New Roman" w:hAnsi="Times New Roman"/>
          <w:spacing w:val="-2"/>
          <w:sz w:val="22"/>
          <w:szCs w:val="22"/>
        </w:rPr>
        <w:t>a</w:t>
      </w:r>
      <w:r w:rsidRPr="00506A57">
        <w:rPr>
          <w:rFonts w:ascii="Times New Roman" w:hAnsi="Times New Roman"/>
          <w:spacing w:val="1"/>
          <w:sz w:val="22"/>
          <w:szCs w:val="22"/>
        </w:rPr>
        <w:t>i</w:t>
      </w:r>
      <w:r w:rsidRPr="00506A57">
        <w:rPr>
          <w:rFonts w:ascii="Times New Roman" w:hAnsi="Times New Roman"/>
          <w:spacing w:val="-1"/>
          <w:sz w:val="22"/>
          <w:szCs w:val="22"/>
        </w:rPr>
        <w:t>l</w:t>
      </w:r>
      <w:r w:rsidRPr="00506A57">
        <w:rPr>
          <w:rFonts w:ascii="Times New Roman" w:hAnsi="Times New Roman"/>
          <w:sz w:val="22"/>
          <w:szCs w:val="22"/>
        </w:rPr>
        <w:t>u</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 co</w:t>
      </w:r>
      <w:r w:rsidRPr="00506A57">
        <w:rPr>
          <w:rFonts w:ascii="Times New Roman" w:hAnsi="Times New Roman"/>
          <w:spacing w:val="-3"/>
          <w:sz w:val="22"/>
          <w:szCs w:val="22"/>
        </w:rPr>
        <w:t>m</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z w:val="22"/>
          <w:szCs w:val="22"/>
        </w:rPr>
        <w:t>y</w:t>
      </w:r>
      <w:r w:rsidRPr="00506A57">
        <w:rPr>
          <w:rFonts w:ascii="Times New Roman" w:hAnsi="Times New Roman"/>
          <w:spacing w:val="-2"/>
          <w:sz w:val="22"/>
          <w:szCs w:val="22"/>
        </w:rPr>
        <w:t xml:space="preserve"> </w:t>
      </w:r>
      <w:r w:rsidRPr="00506A57">
        <w:rPr>
          <w:rFonts w:ascii="Times New Roman" w:hAnsi="Times New Roman"/>
          <w:spacing w:val="-1"/>
          <w:sz w:val="22"/>
          <w:szCs w:val="22"/>
        </w:rPr>
        <w:t>w</w:t>
      </w:r>
      <w:r w:rsidRPr="00506A57">
        <w:rPr>
          <w:rFonts w:ascii="Times New Roman" w:hAnsi="Times New Roman"/>
          <w:spacing w:val="1"/>
          <w:sz w:val="22"/>
          <w:szCs w:val="22"/>
        </w:rPr>
        <w:t>it</w:t>
      </w:r>
      <w:r w:rsidRPr="00506A57">
        <w:rPr>
          <w:rFonts w:ascii="Times New Roman" w:hAnsi="Times New Roman"/>
          <w:sz w:val="22"/>
          <w:szCs w:val="22"/>
        </w:rPr>
        <w:t xml:space="preserve">h </w:t>
      </w:r>
      <w:r w:rsidRPr="00506A57">
        <w:rPr>
          <w:rFonts w:ascii="Times New Roman" w:hAnsi="Times New Roman"/>
          <w:spacing w:val="1"/>
          <w:sz w:val="22"/>
          <w:szCs w:val="22"/>
        </w:rPr>
        <w:t>t</w:t>
      </w:r>
      <w:r w:rsidRPr="00506A57">
        <w:rPr>
          <w:rFonts w:ascii="Times New Roman" w:hAnsi="Times New Roman"/>
          <w:sz w:val="22"/>
          <w:szCs w:val="22"/>
        </w:rPr>
        <w:t>he co</w:t>
      </w:r>
      <w:r w:rsidRPr="00506A57">
        <w:rPr>
          <w:rFonts w:ascii="Times New Roman" w:hAnsi="Times New Roman"/>
          <w:spacing w:val="-2"/>
          <w:sz w:val="22"/>
          <w:szCs w:val="22"/>
        </w:rPr>
        <w:t>d</w:t>
      </w:r>
      <w:r w:rsidRPr="00506A57">
        <w:rPr>
          <w:rFonts w:ascii="Times New Roman" w:hAnsi="Times New Roman"/>
          <w:sz w:val="22"/>
          <w:szCs w:val="22"/>
        </w:rPr>
        <w:t>e of</w:t>
      </w:r>
      <w:r w:rsidRPr="00506A57">
        <w:rPr>
          <w:rFonts w:ascii="Times New Roman" w:hAnsi="Times New Roman"/>
          <w:spacing w:val="1"/>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z w:val="22"/>
          <w:szCs w:val="22"/>
        </w:rPr>
        <w:t>du</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1"/>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 xml:space="preserve">s </w:t>
      </w:r>
      <w:r w:rsidRPr="00506A57">
        <w:rPr>
          <w:rFonts w:ascii="Times New Roman" w:hAnsi="Times New Roman"/>
          <w:spacing w:val="1"/>
          <w:sz w:val="22"/>
          <w:szCs w:val="22"/>
        </w:rPr>
        <w:t>al</w:t>
      </w:r>
      <w:r w:rsidRPr="00506A57">
        <w:rPr>
          <w:rFonts w:ascii="Times New Roman" w:hAnsi="Times New Roman"/>
          <w:spacing w:val="-1"/>
          <w:sz w:val="22"/>
          <w:szCs w:val="22"/>
        </w:rPr>
        <w:t>w</w:t>
      </w:r>
      <w:r w:rsidRPr="00506A57">
        <w:rPr>
          <w:rFonts w:ascii="Times New Roman" w:hAnsi="Times New Roman"/>
          <w:sz w:val="22"/>
          <w:szCs w:val="22"/>
        </w:rPr>
        <w:t>a</w:t>
      </w:r>
      <w:r w:rsidRPr="00506A57">
        <w:rPr>
          <w:rFonts w:ascii="Times New Roman" w:hAnsi="Times New Roman"/>
          <w:spacing w:val="-2"/>
          <w:sz w:val="22"/>
          <w:szCs w:val="22"/>
        </w:rPr>
        <w:t>y</w:t>
      </w:r>
      <w:r w:rsidRPr="00506A57">
        <w:rPr>
          <w:rFonts w:ascii="Times New Roman" w:hAnsi="Times New Roman"/>
          <w:sz w:val="22"/>
          <w:szCs w:val="22"/>
        </w:rPr>
        <w:t>s d</w:t>
      </w:r>
      <w:r w:rsidRPr="00506A57">
        <w:rPr>
          <w:rFonts w:ascii="Times New Roman" w:hAnsi="Times New Roman"/>
          <w:spacing w:val="1"/>
          <w:sz w:val="22"/>
          <w:szCs w:val="22"/>
        </w:rPr>
        <w:t>e</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 xml:space="preserve">ed </w:t>
      </w:r>
      <w:r w:rsidRPr="00506A57">
        <w:rPr>
          <w:rFonts w:ascii="Times New Roman" w:hAnsi="Times New Roman"/>
          <w:spacing w:val="1"/>
          <w:sz w:val="22"/>
          <w:szCs w:val="22"/>
        </w:rPr>
        <w:t>t</w:t>
      </w:r>
      <w:r w:rsidRPr="00506A57">
        <w:rPr>
          <w:rFonts w:ascii="Times New Roman" w:hAnsi="Times New Roman"/>
          <w:sz w:val="22"/>
          <w:szCs w:val="22"/>
        </w:rPr>
        <w:t>o be a</w:t>
      </w:r>
      <w:r w:rsidRPr="00506A57">
        <w:rPr>
          <w:rFonts w:ascii="Times New Roman" w:hAnsi="Times New Roman"/>
          <w:spacing w:val="1"/>
          <w:sz w:val="22"/>
          <w:szCs w:val="22"/>
        </w:rPr>
        <w:t xml:space="preserve"> </w:t>
      </w:r>
      <w:r w:rsidRPr="00506A57">
        <w:rPr>
          <w:rFonts w:ascii="Times New Roman" w:hAnsi="Times New Roman"/>
          <w:spacing w:val="-2"/>
          <w:sz w:val="22"/>
          <w:szCs w:val="22"/>
        </w:rPr>
        <w:t>b</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a</w:t>
      </w:r>
      <w:r w:rsidRPr="00506A57">
        <w:rPr>
          <w:rFonts w:ascii="Times New Roman" w:hAnsi="Times New Roman"/>
          <w:spacing w:val="-2"/>
          <w:sz w:val="22"/>
          <w:szCs w:val="22"/>
        </w:rPr>
        <w:t>c</w:t>
      </w:r>
      <w:r w:rsidRPr="00506A57">
        <w:rPr>
          <w:rFonts w:ascii="Times New Roman" w:hAnsi="Times New Roman"/>
          <w:sz w:val="22"/>
          <w:szCs w:val="22"/>
        </w:rPr>
        <w:t>h</w:t>
      </w:r>
      <w:r w:rsidRPr="00506A57">
        <w:rPr>
          <w:rFonts w:ascii="Times New Roman" w:hAnsi="Times New Roman"/>
          <w:spacing w:val="5"/>
          <w:sz w:val="22"/>
          <w:szCs w:val="22"/>
        </w:rPr>
        <w:t xml:space="preserve"> </w:t>
      </w:r>
      <w:r w:rsidRPr="00506A57">
        <w:rPr>
          <w:rFonts w:ascii="Times New Roman" w:hAnsi="Times New Roman"/>
          <w:sz w:val="22"/>
          <w:szCs w:val="22"/>
        </w:rPr>
        <w:t xml:space="preserve">of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9"/>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30"/>
          <w:sz w:val="22"/>
          <w:szCs w:val="22"/>
        </w:rPr>
        <w:t xml:space="preserve"> </w:t>
      </w:r>
      <w:r w:rsidRPr="00506A57">
        <w:rPr>
          <w:rFonts w:ascii="Times New Roman" w:hAnsi="Times New Roman"/>
          <w:sz w:val="22"/>
          <w:szCs w:val="22"/>
        </w:rPr>
        <w:t>und</w:t>
      </w:r>
      <w:r w:rsidRPr="00506A57">
        <w:rPr>
          <w:rFonts w:ascii="Times New Roman" w:hAnsi="Times New Roman"/>
          <w:spacing w:val="-2"/>
          <w:sz w:val="22"/>
          <w:szCs w:val="22"/>
        </w:rPr>
        <w:t>e</w:t>
      </w:r>
      <w:r w:rsidRPr="00506A57">
        <w:rPr>
          <w:rFonts w:ascii="Times New Roman" w:hAnsi="Times New Roman"/>
          <w:sz w:val="22"/>
          <w:szCs w:val="22"/>
        </w:rPr>
        <w:t>r</w:t>
      </w:r>
      <w:r w:rsidRPr="00506A57">
        <w:rPr>
          <w:rFonts w:ascii="Times New Roman" w:hAnsi="Times New Roman"/>
          <w:spacing w:val="29"/>
          <w:sz w:val="22"/>
          <w:szCs w:val="22"/>
        </w:rPr>
        <w:t xml:space="preserve"> </w:t>
      </w:r>
      <w:r w:rsidRPr="00506A57">
        <w:rPr>
          <w:rFonts w:ascii="Times New Roman" w:hAnsi="Times New Roman"/>
          <w:spacing w:val="-1"/>
          <w:sz w:val="22"/>
          <w:szCs w:val="22"/>
        </w:rPr>
        <w:t>A</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c</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27"/>
          <w:sz w:val="22"/>
          <w:szCs w:val="22"/>
        </w:rPr>
        <w:t xml:space="preserve"> </w:t>
      </w:r>
      <w:r w:rsidRPr="00506A57">
        <w:rPr>
          <w:rFonts w:ascii="Times New Roman" w:hAnsi="Times New Roman"/>
          <w:spacing w:val="3"/>
          <w:sz w:val="22"/>
          <w:szCs w:val="22"/>
        </w:rPr>
        <w:t>3</w:t>
      </w:r>
      <w:r w:rsidRPr="00506A57">
        <w:rPr>
          <w:rFonts w:ascii="Times New Roman" w:hAnsi="Times New Roman"/>
          <w:sz w:val="22"/>
          <w:szCs w:val="22"/>
        </w:rPr>
        <w:t>5</w:t>
      </w:r>
      <w:r w:rsidRPr="00506A57">
        <w:rPr>
          <w:rFonts w:ascii="Times New Roman" w:hAnsi="Times New Roman"/>
          <w:spacing w:val="29"/>
          <w:sz w:val="22"/>
          <w:szCs w:val="22"/>
        </w:rPr>
        <w:t xml:space="preserve"> </w:t>
      </w:r>
      <w:r w:rsidRPr="00506A57">
        <w:rPr>
          <w:rFonts w:ascii="Times New Roman" w:hAnsi="Times New Roman"/>
          <w:sz w:val="22"/>
          <w:szCs w:val="22"/>
        </w:rPr>
        <w:t>of</w:t>
      </w:r>
      <w:r w:rsidRPr="00506A57">
        <w:rPr>
          <w:rFonts w:ascii="Times New Roman" w:hAnsi="Times New Roman"/>
          <w:spacing w:val="29"/>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29"/>
          <w:sz w:val="22"/>
          <w:szCs w:val="22"/>
        </w:rPr>
        <w:t xml:space="preserve"> </w:t>
      </w:r>
      <w:r w:rsidRPr="00506A57">
        <w:rPr>
          <w:rFonts w:ascii="Times New Roman" w:hAnsi="Times New Roman"/>
          <w:spacing w:val="-1"/>
          <w:sz w:val="22"/>
          <w:szCs w:val="22"/>
        </w:rPr>
        <w:t>G</w:t>
      </w:r>
      <w:r w:rsidRPr="00506A57">
        <w:rPr>
          <w:rFonts w:ascii="Times New Roman" w:hAnsi="Times New Roman"/>
          <w:sz w:val="22"/>
          <w:szCs w:val="22"/>
        </w:rPr>
        <w:t>en</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z w:val="22"/>
          <w:szCs w:val="22"/>
        </w:rPr>
        <w:t>al</w:t>
      </w:r>
      <w:r w:rsidRPr="00506A57">
        <w:rPr>
          <w:rFonts w:ascii="Times New Roman" w:hAnsi="Times New Roman"/>
          <w:spacing w:val="30"/>
          <w:sz w:val="22"/>
          <w:szCs w:val="22"/>
        </w:rPr>
        <w:t xml:space="preserve"> </w:t>
      </w:r>
      <w:r w:rsidRPr="00506A57">
        <w:rPr>
          <w:rFonts w:ascii="Times New Roman" w:hAnsi="Times New Roman"/>
          <w:spacing w:val="-1"/>
          <w:sz w:val="22"/>
          <w:szCs w:val="22"/>
        </w:rPr>
        <w:t>C</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z w:val="22"/>
          <w:szCs w:val="22"/>
        </w:rPr>
        <w:t>d</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ons.</w:t>
      </w:r>
      <w:r w:rsidRPr="00506A57">
        <w:rPr>
          <w:rFonts w:ascii="Times New Roman" w:hAnsi="Times New Roman"/>
          <w:spacing w:val="29"/>
          <w:sz w:val="22"/>
          <w:szCs w:val="22"/>
        </w:rPr>
        <w:t xml:space="preserve"> </w:t>
      </w:r>
      <w:r w:rsidRPr="00506A57">
        <w:rPr>
          <w:rFonts w:ascii="Times New Roman" w:hAnsi="Times New Roman"/>
          <w:spacing w:val="-4"/>
          <w:sz w:val="22"/>
          <w:szCs w:val="22"/>
        </w:rPr>
        <w:t>I</w:t>
      </w:r>
      <w:r w:rsidRPr="00506A57">
        <w:rPr>
          <w:rFonts w:ascii="Times New Roman" w:hAnsi="Times New Roman"/>
          <w:sz w:val="22"/>
          <w:szCs w:val="22"/>
        </w:rPr>
        <w:t>n</w:t>
      </w:r>
      <w:r w:rsidRPr="00506A57">
        <w:rPr>
          <w:rFonts w:ascii="Times New Roman" w:hAnsi="Times New Roman"/>
          <w:spacing w:val="29"/>
          <w:sz w:val="22"/>
          <w:szCs w:val="22"/>
        </w:rPr>
        <w:t xml:space="preserve"> </w:t>
      </w:r>
      <w:r w:rsidRPr="00506A57">
        <w:rPr>
          <w:rFonts w:ascii="Times New Roman" w:hAnsi="Times New Roman"/>
          <w:sz w:val="22"/>
          <w:szCs w:val="22"/>
        </w:rPr>
        <w:t>add</w:t>
      </w:r>
      <w:r w:rsidRPr="00506A57">
        <w:rPr>
          <w:rFonts w:ascii="Times New Roman" w:hAnsi="Times New Roman"/>
          <w:spacing w:val="1"/>
          <w:sz w:val="22"/>
          <w:szCs w:val="22"/>
        </w:rPr>
        <w:t>iti</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29"/>
          <w:sz w:val="22"/>
          <w:szCs w:val="22"/>
        </w:rPr>
        <w:t xml:space="preserve"> </w:t>
      </w:r>
      <w:r w:rsidRPr="00506A57">
        <w:rPr>
          <w:rFonts w:ascii="Times New Roman" w:hAnsi="Times New Roman"/>
          <w:spacing w:val="1"/>
          <w:sz w:val="22"/>
          <w:szCs w:val="22"/>
        </w:rPr>
        <w:t>f</w:t>
      </w:r>
      <w:r w:rsidRPr="00506A57">
        <w:rPr>
          <w:rFonts w:ascii="Times New Roman" w:hAnsi="Times New Roman"/>
          <w:spacing w:val="-2"/>
          <w:sz w:val="22"/>
          <w:szCs w:val="22"/>
        </w:rPr>
        <w:t>a</w:t>
      </w:r>
      <w:r w:rsidRPr="00506A57">
        <w:rPr>
          <w:rFonts w:ascii="Times New Roman" w:hAnsi="Times New Roman"/>
          <w:spacing w:val="1"/>
          <w:sz w:val="22"/>
          <w:szCs w:val="22"/>
        </w:rPr>
        <w:t>i</w:t>
      </w:r>
      <w:r w:rsidRPr="00506A57">
        <w:rPr>
          <w:rFonts w:ascii="Times New Roman" w:hAnsi="Times New Roman"/>
          <w:spacing w:val="-1"/>
          <w:sz w:val="22"/>
          <w:szCs w:val="22"/>
        </w:rPr>
        <w:t>l</w:t>
      </w:r>
      <w:r w:rsidRPr="00506A57">
        <w:rPr>
          <w:rFonts w:ascii="Times New Roman" w:hAnsi="Times New Roman"/>
          <w:sz w:val="22"/>
          <w:szCs w:val="22"/>
        </w:rPr>
        <w:t>u</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7"/>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6"/>
          <w:sz w:val="22"/>
          <w:szCs w:val="22"/>
        </w:rPr>
        <w:t xml:space="preserve"> </w:t>
      </w:r>
      <w:r w:rsidRPr="00506A57">
        <w:rPr>
          <w:rFonts w:ascii="Times New Roman" w:hAnsi="Times New Roman"/>
          <w:sz w:val="22"/>
          <w:szCs w:val="22"/>
        </w:rPr>
        <w:t>co</w:t>
      </w:r>
      <w:r w:rsidRPr="00506A57">
        <w:rPr>
          <w:rFonts w:ascii="Times New Roman" w:hAnsi="Times New Roman"/>
          <w:spacing w:val="-3"/>
          <w:sz w:val="22"/>
          <w:szCs w:val="22"/>
        </w:rPr>
        <w:t>m</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z w:val="22"/>
          <w:szCs w:val="22"/>
        </w:rPr>
        <w:t xml:space="preserve">y </w:t>
      </w:r>
      <w:r w:rsidRPr="00506A57">
        <w:rPr>
          <w:rFonts w:ascii="Times New Roman" w:hAnsi="Times New Roman"/>
          <w:spacing w:val="-1"/>
          <w:sz w:val="22"/>
          <w:szCs w:val="22"/>
        </w:rPr>
        <w:t>w</w:t>
      </w:r>
      <w:r w:rsidRPr="00506A57">
        <w:rPr>
          <w:rFonts w:ascii="Times New Roman" w:hAnsi="Times New Roman"/>
          <w:spacing w:val="1"/>
          <w:sz w:val="22"/>
          <w:szCs w:val="22"/>
        </w:rPr>
        <w:t>it</w:t>
      </w:r>
      <w:r w:rsidRPr="00506A57">
        <w:rPr>
          <w:rFonts w:ascii="Times New Roman" w:hAnsi="Times New Roman"/>
          <w:sz w:val="22"/>
          <w:szCs w:val="22"/>
        </w:rPr>
        <w:t>h</w:t>
      </w:r>
      <w:r w:rsidRPr="00506A57">
        <w:rPr>
          <w:rFonts w:ascii="Times New Roman" w:hAnsi="Times New Roman"/>
          <w:spacing w:val="29"/>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9"/>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i</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31"/>
          <w:sz w:val="22"/>
          <w:szCs w:val="22"/>
        </w:rPr>
        <w:t xml:space="preserve"> </w:t>
      </w:r>
      <w:r w:rsidRPr="00506A57">
        <w:rPr>
          <w:rFonts w:ascii="Times New Roman" w:hAnsi="Times New Roman"/>
          <w:spacing w:val="1"/>
          <w:sz w:val="22"/>
          <w:szCs w:val="22"/>
        </w:rPr>
        <w:t>s</w:t>
      </w:r>
      <w:r w:rsidRPr="00506A57">
        <w:rPr>
          <w:rFonts w:ascii="Times New Roman" w:hAnsi="Times New Roman"/>
          <w:sz w:val="22"/>
          <w:szCs w:val="22"/>
        </w:rPr>
        <w:t>et</w:t>
      </w:r>
      <w:r w:rsidRPr="00506A57">
        <w:rPr>
          <w:rFonts w:ascii="Times New Roman" w:hAnsi="Times New Roman"/>
          <w:spacing w:val="30"/>
          <w:sz w:val="22"/>
          <w:szCs w:val="22"/>
        </w:rPr>
        <w:t xml:space="preserve"> </w:t>
      </w:r>
      <w:r w:rsidRPr="00506A57">
        <w:rPr>
          <w:rFonts w:ascii="Times New Roman" w:hAnsi="Times New Roman"/>
          <w:sz w:val="22"/>
          <w:szCs w:val="22"/>
        </w:rPr>
        <w:t>out</w:t>
      </w:r>
      <w:r w:rsidRPr="00506A57">
        <w:rPr>
          <w:rFonts w:ascii="Times New Roman" w:hAnsi="Times New Roman"/>
          <w:spacing w:val="27"/>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9"/>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9"/>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r</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z w:val="22"/>
          <w:szCs w:val="22"/>
        </w:rPr>
        <w:t>e</w:t>
      </w:r>
      <w:r w:rsidRPr="00506A57">
        <w:rPr>
          <w:rFonts w:ascii="Times New Roman" w:hAnsi="Times New Roman"/>
          <w:spacing w:val="-2"/>
          <w:sz w:val="22"/>
          <w:szCs w:val="22"/>
        </w:rPr>
        <w:t>n</w:t>
      </w:r>
      <w:r w:rsidRPr="00506A57">
        <w:rPr>
          <w:rFonts w:ascii="Times New Roman" w:hAnsi="Times New Roman"/>
          <w:sz w:val="22"/>
          <w:szCs w:val="22"/>
        </w:rPr>
        <w:t>t</w:t>
      </w:r>
      <w:r w:rsidRPr="00506A57">
        <w:rPr>
          <w:rFonts w:ascii="Times New Roman" w:hAnsi="Times New Roman"/>
          <w:spacing w:val="32"/>
          <w:sz w:val="22"/>
          <w:szCs w:val="22"/>
        </w:rPr>
        <w:t xml:space="preserve"> </w:t>
      </w:r>
      <w:r w:rsidRPr="00506A57">
        <w:rPr>
          <w:rFonts w:ascii="Times New Roman" w:hAnsi="Times New Roman"/>
          <w:spacing w:val="-3"/>
          <w:sz w:val="22"/>
          <w:szCs w:val="22"/>
        </w:rPr>
        <w:t>A</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29"/>
          <w:sz w:val="22"/>
          <w:szCs w:val="22"/>
        </w:rPr>
        <w:t xml:space="preserve"> </w:t>
      </w:r>
      <w:r w:rsidRPr="00506A57">
        <w:rPr>
          <w:rFonts w:ascii="Times New Roman" w:hAnsi="Times New Roman"/>
          <w:sz w:val="22"/>
          <w:szCs w:val="22"/>
        </w:rPr>
        <w:t>c</w:t>
      </w:r>
      <w:r w:rsidRPr="00506A57">
        <w:rPr>
          <w:rFonts w:ascii="Times New Roman" w:hAnsi="Times New Roman"/>
          <w:spacing w:val="1"/>
          <w:sz w:val="22"/>
          <w:szCs w:val="22"/>
        </w:rPr>
        <w:t>a</w:t>
      </w:r>
      <w:r w:rsidRPr="00506A57">
        <w:rPr>
          <w:rFonts w:ascii="Times New Roman" w:hAnsi="Times New Roman"/>
          <w:sz w:val="22"/>
          <w:szCs w:val="22"/>
        </w:rPr>
        <w:t>n</w:t>
      </w:r>
      <w:r w:rsidRPr="00506A57">
        <w:rPr>
          <w:rFonts w:ascii="Times New Roman" w:hAnsi="Times New Roman"/>
          <w:spacing w:val="29"/>
          <w:sz w:val="22"/>
          <w:szCs w:val="22"/>
        </w:rPr>
        <w:t xml:space="preserve"> </w:t>
      </w:r>
      <w:r w:rsidRPr="00506A57">
        <w:rPr>
          <w:rFonts w:ascii="Times New Roman" w:hAnsi="Times New Roman"/>
          <w:sz w:val="22"/>
          <w:szCs w:val="22"/>
        </w:rPr>
        <w:t>be</w:t>
      </w:r>
      <w:r w:rsidRPr="00506A57">
        <w:rPr>
          <w:rFonts w:ascii="Times New Roman" w:hAnsi="Times New Roman"/>
          <w:spacing w:val="32"/>
          <w:sz w:val="22"/>
          <w:szCs w:val="22"/>
        </w:rPr>
        <w:t xml:space="preserve"> </w:t>
      </w:r>
      <w:r w:rsidRPr="00506A57">
        <w:rPr>
          <w:rFonts w:ascii="Times New Roman" w:hAnsi="Times New Roman"/>
          <w:sz w:val="22"/>
          <w:szCs w:val="22"/>
        </w:rPr>
        <w:t>q</w:t>
      </w:r>
      <w:r w:rsidRPr="00506A57">
        <w:rPr>
          <w:rFonts w:ascii="Times New Roman" w:hAnsi="Times New Roman"/>
          <w:spacing w:val="-2"/>
          <w:sz w:val="22"/>
          <w:szCs w:val="22"/>
        </w:rPr>
        <w:t>u</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2"/>
          <w:sz w:val="22"/>
          <w:szCs w:val="22"/>
        </w:rPr>
        <w:t>f</w:t>
      </w:r>
      <w:r w:rsidRPr="00506A57">
        <w:rPr>
          <w:rFonts w:ascii="Times New Roman" w:hAnsi="Times New Roman"/>
          <w:spacing w:val="1"/>
          <w:sz w:val="22"/>
          <w:szCs w:val="22"/>
        </w:rPr>
        <w:t>i</w:t>
      </w:r>
      <w:r w:rsidRPr="00506A57">
        <w:rPr>
          <w:rFonts w:ascii="Times New Roman" w:hAnsi="Times New Roman"/>
          <w:sz w:val="22"/>
          <w:szCs w:val="22"/>
        </w:rPr>
        <w:t>ed</w:t>
      </w:r>
      <w:r w:rsidRPr="00506A57">
        <w:rPr>
          <w:rFonts w:ascii="Times New Roman" w:hAnsi="Times New Roman"/>
          <w:spacing w:val="29"/>
          <w:sz w:val="22"/>
          <w:szCs w:val="22"/>
        </w:rPr>
        <w:t xml:space="preserve"> </w:t>
      </w:r>
      <w:r w:rsidRPr="00506A57">
        <w:rPr>
          <w:rFonts w:ascii="Times New Roman" w:hAnsi="Times New Roman"/>
          <w:sz w:val="22"/>
          <w:szCs w:val="22"/>
        </w:rPr>
        <w:t>as</w:t>
      </w:r>
      <w:r w:rsidRPr="00506A57">
        <w:rPr>
          <w:rFonts w:ascii="Times New Roman" w:hAnsi="Times New Roman"/>
          <w:spacing w:val="30"/>
          <w:sz w:val="22"/>
          <w:szCs w:val="22"/>
        </w:rPr>
        <w:t xml:space="preserve"> </w:t>
      </w:r>
      <w:r w:rsidRPr="00506A57">
        <w:rPr>
          <w:rFonts w:ascii="Times New Roman" w:hAnsi="Times New Roman"/>
          <w:spacing w:val="-2"/>
          <w:sz w:val="22"/>
          <w:szCs w:val="22"/>
        </w:rPr>
        <w:t>g</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32"/>
          <w:sz w:val="22"/>
          <w:szCs w:val="22"/>
        </w:rPr>
        <w:t xml:space="preserve"> </w:t>
      </w:r>
      <w:r w:rsidRPr="00506A57">
        <w:rPr>
          <w:rFonts w:ascii="Times New Roman" w:hAnsi="Times New Roman"/>
          <w:sz w:val="22"/>
          <w:szCs w:val="22"/>
        </w:rPr>
        <w:t>p</w:t>
      </w:r>
      <w:r w:rsidRPr="00506A57">
        <w:rPr>
          <w:rFonts w:ascii="Times New Roman" w:hAnsi="Times New Roman"/>
          <w:spacing w:val="7"/>
          <w:sz w:val="22"/>
          <w:szCs w:val="22"/>
        </w:rPr>
        <w:t>r</w:t>
      </w:r>
      <w:r w:rsidRPr="00506A57">
        <w:rPr>
          <w:rFonts w:ascii="Times New Roman" w:hAnsi="Times New Roman"/>
          <w:spacing w:val="-2"/>
          <w:sz w:val="22"/>
          <w:szCs w:val="22"/>
        </w:rPr>
        <w:t>of</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z w:val="22"/>
          <w:szCs w:val="22"/>
        </w:rPr>
        <w:t>s</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2"/>
          <w:sz w:val="22"/>
          <w:szCs w:val="22"/>
        </w:rPr>
        <w:t>a</w:t>
      </w:r>
      <w:r w:rsidRPr="00506A57">
        <w:rPr>
          <w:rFonts w:ascii="Times New Roman" w:hAnsi="Times New Roman"/>
          <w:sz w:val="22"/>
          <w:szCs w:val="22"/>
        </w:rPr>
        <w:t xml:space="preserve">l </w:t>
      </w:r>
      <w:r w:rsidRPr="00506A57">
        <w:rPr>
          <w:rFonts w:ascii="Times New Roman" w:hAnsi="Times New Roman"/>
          <w:spacing w:val="-4"/>
          <w:sz w:val="22"/>
          <w:szCs w:val="22"/>
        </w:rPr>
        <w:t>m</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c</w:t>
      </w:r>
      <w:r w:rsidRPr="00506A57">
        <w:rPr>
          <w:rFonts w:ascii="Times New Roman" w:hAnsi="Times New Roman"/>
          <w:sz w:val="22"/>
          <w:szCs w:val="22"/>
        </w:rPr>
        <w:t>onduct</w:t>
      </w:r>
      <w:r w:rsidRPr="00506A57">
        <w:rPr>
          <w:rFonts w:ascii="Times New Roman" w:hAnsi="Times New Roman"/>
          <w:spacing w:val="1"/>
          <w:sz w:val="22"/>
          <w:szCs w:val="22"/>
        </w:rPr>
        <w:t xml:space="preserve"> t</w:t>
      </w:r>
      <w:r w:rsidRPr="00506A57">
        <w:rPr>
          <w:rFonts w:ascii="Times New Roman" w:hAnsi="Times New Roman"/>
          <w:sz w:val="22"/>
          <w:szCs w:val="22"/>
        </w:rPr>
        <w:t>h</w:t>
      </w:r>
      <w:r w:rsidRPr="00506A57">
        <w:rPr>
          <w:rFonts w:ascii="Times New Roman" w:hAnsi="Times New Roman"/>
          <w:spacing w:val="-2"/>
          <w:sz w:val="22"/>
          <w:szCs w:val="22"/>
        </w:rPr>
        <w:t>a</w:t>
      </w:r>
      <w:r w:rsidRPr="00506A57">
        <w:rPr>
          <w:rFonts w:ascii="Times New Roman" w:hAnsi="Times New Roman"/>
          <w:sz w:val="22"/>
          <w:szCs w:val="22"/>
        </w:rPr>
        <w:t>t</w:t>
      </w:r>
      <w:r w:rsidRPr="00506A57">
        <w:rPr>
          <w:rFonts w:ascii="Times New Roman" w:hAnsi="Times New Roman"/>
          <w:spacing w:val="3"/>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ay</w:t>
      </w:r>
      <w:r w:rsidRPr="00506A57">
        <w:rPr>
          <w:rFonts w:ascii="Times New Roman" w:hAnsi="Times New Roman"/>
          <w:spacing w:val="2"/>
          <w:sz w:val="22"/>
          <w:szCs w:val="22"/>
        </w:rPr>
        <w:t xml:space="preserve"> </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1"/>
          <w:sz w:val="22"/>
          <w:szCs w:val="22"/>
        </w:rPr>
        <w:t>a</w:t>
      </w:r>
      <w:r w:rsidRPr="00506A57">
        <w:rPr>
          <w:rFonts w:ascii="Times New Roman" w:hAnsi="Times New Roman"/>
          <w:sz w:val="22"/>
          <w:szCs w:val="22"/>
        </w:rPr>
        <w:t>d</w:t>
      </w:r>
      <w:r w:rsidRPr="00506A57">
        <w:rPr>
          <w:rFonts w:ascii="Times New Roman" w:hAnsi="Times New Roman"/>
          <w:spacing w:val="2"/>
          <w:sz w:val="22"/>
          <w:szCs w:val="22"/>
        </w:rPr>
        <w:t xml:space="preserve"> </w:t>
      </w:r>
      <w:r w:rsidRPr="00506A57">
        <w:rPr>
          <w:rFonts w:ascii="Times New Roman" w:hAnsi="Times New Roman"/>
          <w:spacing w:val="1"/>
          <w:sz w:val="22"/>
          <w:szCs w:val="22"/>
        </w:rPr>
        <w:t>eit</w:t>
      </w:r>
      <w:r w:rsidRPr="00506A57">
        <w:rPr>
          <w:rFonts w:ascii="Times New Roman" w:hAnsi="Times New Roman"/>
          <w:spacing w:val="-2"/>
          <w:sz w:val="22"/>
          <w:szCs w:val="22"/>
        </w:rPr>
        <w:t>h</w:t>
      </w:r>
      <w:r w:rsidRPr="00506A57">
        <w:rPr>
          <w:rFonts w:ascii="Times New Roman" w:hAnsi="Times New Roman"/>
          <w:sz w:val="22"/>
          <w:szCs w:val="22"/>
        </w:rPr>
        <w:t>er</w:t>
      </w:r>
      <w:r w:rsidRPr="00506A57">
        <w:rPr>
          <w:rFonts w:ascii="Times New Roman" w:hAnsi="Times New Roman"/>
          <w:spacing w:val="1"/>
          <w:sz w:val="22"/>
          <w:szCs w:val="22"/>
        </w:rPr>
        <w:t xml:space="preserve"> t</w:t>
      </w:r>
      <w:r w:rsidRPr="00506A57">
        <w:rPr>
          <w:rFonts w:ascii="Times New Roman" w:hAnsi="Times New Roman"/>
          <w:sz w:val="22"/>
          <w:szCs w:val="22"/>
        </w:rPr>
        <w:t>o</w:t>
      </w:r>
      <w:r w:rsidRPr="00506A57">
        <w:rPr>
          <w:rFonts w:ascii="Times New Roman" w:hAnsi="Times New Roman"/>
          <w:spacing w:val="2"/>
          <w:sz w:val="22"/>
          <w:szCs w:val="22"/>
        </w:rPr>
        <w:t xml:space="preserve"> </w:t>
      </w:r>
      <w:r w:rsidRPr="00506A57">
        <w:rPr>
          <w:rFonts w:ascii="Times New Roman" w:hAnsi="Times New Roman"/>
          <w:sz w:val="22"/>
          <w:szCs w:val="22"/>
        </w:rPr>
        <w:t>su</w:t>
      </w:r>
      <w:r w:rsidRPr="00506A57">
        <w:rPr>
          <w:rFonts w:ascii="Times New Roman" w:hAnsi="Times New Roman"/>
          <w:spacing w:val="-1"/>
          <w:sz w:val="22"/>
          <w:szCs w:val="22"/>
        </w:rPr>
        <w:t>s</w:t>
      </w:r>
      <w:r w:rsidRPr="00506A57">
        <w:rPr>
          <w:rFonts w:ascii="Times New Roman" w:hAnsi="Times New Roman"/>
          <w:sz w:val="22"/>
          <w:szCs w:val="22"/>
        </w:rPr>
        <w:t>pen</w:t>
      </w:r>
      <w:r w:rsidRPr="00506A57">
        <w:rPr>
          <w:rFonts w:ascii="Times New Roman" w:hAnsi="Times New Roman"/>
          <w:spacing w:val="-2"/>
          <w:sz w:val="22"/>
          <w:szCs w:val="22"/>
        </w:rPr>
        <w:t>s</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2"/>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5"/>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pacing w:val="1"/>
          <w:sz w:val="22"/>
          <w:szCs w:val="22"/>
        </w:rPr>
        <w:t>i</w:t>
      </w:r>
      <w:r w:rsidRPr="00506A57">
        <w:rPr>
          <w:rFonts w:ascii="Times New Roman" w:hAnsi="Times New Roman"/>
          <w:sz w:val="22"/>
          <w:szCs w:val="22"/>
        </w:rPr>
        <w:t>na</w:t>
      </w:r>
      <w:r w:rsidRPr="00506A57">
        <w:rPr>
          <w:rFonts w:ascii="Times New Roman" w:hAnsi="Times New Roman"/>
          <w:spacing w:val="1"/>
          <w:sz w:val="22"/>
          <w:szCs w:val="22"/>
        </w:rPr>
        <w:t>ti</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z w:val="22"/>
          <w:szCs w:val="22"/>
        </w:rPr>
        <w:t>of</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 xml:space="preserve">, </w:t>
      </w:r>
      <w:r w:rsidRPr="00506A57">
        <w:rPr>
          <w:rFonts w:ascii="Times New Roman" w:hAnsi="Times New Roman"/>
          <w:spacing w:val="-1"/>
          <w:sz w:val="22"/>
          <w:szCs w:val="22"/>
        </w:rPr>
        <w:t>w</w:t>
      </w:r>
      <w:r w:rsidRPr="00506A57">
        <w:rPr>
          <w:rFonts w:ascii="Times New Roman" w:hAnsi="Times New Roman"/>
          <w:spacing w:val="1"/>
          <w:sz w:val="22"/>
          <w:szCs w:val="22"/>
        </w:rPr>
        <w:t>it</w:t>
      </w:r>
      <w:r w:rsidRPr="00506A57">
        <w:rPr>
          <w:rFonts w:ascii="Times New Roman" w:hAnsi="Times New Roman"/>
          <w:sz w:val="22"/>
          <w:szCs w:val="22"/>
        </w:rPr>
        <w:t>ho</w:t>
      </w:r>
      <w:r w:rsidRPr="00506A57">
        <w:rPr>
          <w:rFonts w:ascii="Times New Roman" w:hAnsi="Times New Roman"/>
          <w:spacing w:val="-2"/>
          <w:sz w:val="22"/>
          <w:szCs w:val="22"/>
        </w:rPr>
        <w:t>u</w:t>
      </w:r>
      <w:r w:rsidRPr="00506A57">
        <w:rPr>
          <w:rFonts w:ascii="Times New Roman" w:hAnsi="Times New Roman"/>
          <w:sz w:val="22"/>
          <w:szCs w:val="22"/>
        </w:rPr>
        <w:t>t p</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pacing w:val="1"/>
          <w:sz w:val="22"/>
          <w:szCs w:val="22"/>
        </w:rPr>
        <w:t>j</w:t>
      </w:r>
      <w:r w:rsidRPr="00506A57">
        <w:rPr>
          <w:rFonts w:ascii="Times New Roman" w:hAnsi="Times New Roman"/>
          <w:sz w:val="22"/>
          <w:szCs w:val="22"/>
        </w:rPr>
        <w:t>ud</w:t>
      </w:r>
      <w:r w:rsidRPr="00506A57">
        <w:rPr>
          <w:rFonts w:ascii="Times New Roman" w:hAnsi="Times New Roman"/>
          <w:spacing w:val="-1"/>
          <w:sz w:val="22"/>
          <w:szCs w:val="22"/>
        </w:rPr>
        <w:t>i</w:t>
      </w:r>
      <w:r w:rsidRPr="00506A57">
        <w:rPr>
          <w:rFonts w:ascii="Times New Roman" w:hAnsi="Times New Roman"/>
          <w:sz w:val="22"/>
          <w:szCs w:val="22"/>
        </w:rPr>
        <w:t>ce</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 ap</w:t>
      </w:r>
      <w:r w:rsidRPr="00506A57">
        <w:rPr>
          <w:rFonts w:ascii="Times New Roman" w:hAnsi="Times New Roman"/>
          <w:spacing w:val="-2"/>
          <w:sz w:val="22"/>
          <w:szCs w:val="22"/>
        </w:rPr>
        <w:t>p</w:t>
      </w:r>
      <w:r w:rsidRPr="00506A57">
        <w:rPr>
          <w:rFonts w:ascii="Times New Roman" w:hAnsi="Times New Roman"/>
          <w:spacing w:val="1"/>
          <w:sz w:val="22"/>
          <w:szCs w:val="22"/>
        </w:rPr>
        <w:t>li</w:t>
      </w:r>
      <w:r w:rsidRPr="00506A57">
        <w:rPr>
          <w:rFonts w:ascii="Times New Roman" w:hAnsi="Times New Roman"/>
          <w:spacing w:val="-2"/>
          <w:sz w:val="22"/>
          <w:szCs w:val="22"/>
        </w:rPr>
        <w:t>c</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4"/>
          <w:sz w:val="22"/>
          <w:szCs w:val="22"/>
        </w:rPr>
        <w:t xml:space="preserve"> </w:t>
      </w:r>
      <w:r w:rsidRPr="00506A57">
        <w:rPr>
          <w:rFonts w:ascii="Times New Roman" w:hAnsi="Times New Roman"/>
          <w:sz w:val="22"/>
          <w:szCs w:val="22"/>
        </w:rPr>
        <w:t>of ad</w:t>
      </w:r>
      <w:r w:rsidRPr="00506A57">
        <w:rPr>
          <w:rFonts w:ascii="Times New Roman" w:hAnsi="Times New Roman"/>
          <w:spacing w:val="-3"/>
          <w:sz w:val="22"/>
          <w:szCs w:val="22"/>
        </w:rPr>
        <w:t>m</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1"/>
          <w:sz w:val="22"/>
          <w:szCs w:val="22"/>
        </w:rPr>
        <w:t>i</w:t>
      </w:r>
      <w:r w:rsidRPr="00506A57">
        <w:rPr>
          <w:rFonts w:ascii="Times New Roman" w:hAnsi="Times New Roman"/>
          <w:spacing w:val="-2"/>
          <w:sz w:val="22"/>
          <w:szCs w:val="22"/>
        </w:rPr>
        <w:t>s</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pacing w:val="1"/>
          <w:sz w:val="22"/>
          <w:szCs w:val="22"/>
        </w:rPr>
        <w:t>ti</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a</w:t>
      </w:r>
      <w:r w:rsidRPr="00506A57">
        <w:rPr>
          <w:rFonts w:ascii="Times New Roman" w:hAnsi="Times New Roman"/>
          <w:sz w:val="22"/>
          <w:szCs w:val="22"/>
        </w:rPr>
        <w:t>nc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 xml:space="preserve">ons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c</w:t>
      </w:r>
      <w:r w:rsidRPr="00506A57">
        <w:rPr>
          <w:rFonts w:ascii="Times New Roman" w:hAnsi="Times New Roman"/>
          <w:spacing w:val="1"/>
          <w:sz w:val="22"/>
          <w:szCs w:val="22"/>
        </w:rPr>
        <w:t>l</w:t>
      </w:r>
      <w:r w:rsidRPr="00506A57">
        <w:rPr>
          <w:rFonts w:ascii="Times New Roman" w:hAnsi="Times New Roman"/>
          <w:sz w:val="22"/>
          <w:szCs w:val="22"/>
        </w:rPr>
        <w:t>ud</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3"/>
          <w:sz w:val="22"/>
          <w:szCs w:val="22"/>
        </w:rPr>
        <w:t xml:space="preserve"> </w:t>
      </w:r>
      <w:r w:rsidRPr="00506A57">
        <w:rPr>
          <w:rFonts w:ascii="Times New Roman" w:hAnsi="Times New Roman"/>
          <w:sz w:val="22"/>
          <w:szCs w:val="22"/>
        </w:rPr>
        <w:t>ex</w:t>
      </w:r>
      <w:r w:rsidRPr="00506A57">
        <w:rPr>
          <w:rFonts w:ascii="Times New Roman" w:hAnsi="Times New Roman"/>
          <w:spacing w:val="1"/>
          <w:sz w:val="22"/>
          <w:szCs w:val="22"/>
        </w:rPr>
        <w:t>cl</w:t>
      </w:r>
      <w:r w:rsidRPr="00506A57">
        <w:rPr>
          <w:rFonts w:ascii="Times New Roman" w:hAnsi="Times New Roman"/>
          <w:spacing w:val="-2"/>
          <w:sz w:val="22"/>
          <w:szCs w:val="22"/>
        </w:rPr>
        <w:t>u</w:t>
      </w:r>
      <w:r w:rsidRPr="00506A57">
        <w:rPr>
          <w:rFonts w:ascii="Times New Roman" w:hAnsi="Times New Roman"/>
          <w:sz w:val="22"/>
          <w:szCs w:val="22"/>
        </w:rPr>
        <w:t>s</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2"/>
          <w:sz w:val="22"/>
          <w:szCs w:val="22"/>
        </w:rPr>
        <w:t xml:space="preserve"> </w:t>
      </w:r>
      <w:r w:rsidRPr="00506A57">
        <w:rPr>
          <w:rFonts w:ascii="Times New Roman" w:hAnsi="Times New Roman"/>
          <w:spacing w:val="1"/>
          <w:sz w:val="22"/>
          <w:szCs w:val="22"/>
        </w:rPr>
        <w:t>fr</w:t>
      </w:r>
      <w:r w:rsidRPr="00506A57">
        <w:rPr>
          <w:rFonts w:ascii="Times New Roman" w:hAnsi="Times New Roman"/>
          <w:sz w:val="22"/>
          <w:szCs w:val="22"/>
        </w:rPr>
        <w:t>om pa</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c</w:t>
      </w:r>
      <w:r w:rsidRPr="00506A57">
        <w:rPr>
          <w:rFonts w:ascii="Times New Roman" w:hAnsi="Times New Roman"/>
          <w:spacing w:val="1"/>
          <w:sz w:val="22"/>
          <w:szCs w:val="22"/>
        </w:rPr>
        <w:t>i</w:t>
      </w:r>
      <w:r w:rsidRPr="00506A57">
        <w:rPr>
          <w:rFonts w:ascii="Times New Roman" w:hAnsi="Times New Roman"/>
          <w:sz w:val="22"/>
          <w:szCs w:val="22"/>
        </w:rPr>
        <w:t>p</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 xml:space="preserve">on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pacing w:val="1"/>
          <w:sz w:val="22"/>
          <w:szCs w:val="22"/>
        </w:rPr>
        <w:t>f</w:t>
      </w:r>
      <w:r w:rsidRPr="00506A57">
        <w:rPr>
          <w:rFonts w:ascii="Times New Roman" w:hAnsi="Times New Roman"/>
          <w:spacing w:val="-1"/>
          <w:sz w:val="22"/>
          <w:szCs w:val="22"/>
        </w:rPr>
        <w:t>u</w:t>
      </w:r>
      <w:r w:rsidRPr="00506A57">
        <w:rPr>
          <w:rFonts w:ascii="Times New Roman" w:hAnsi="Times New Roman"/>
          <w:spacing w:val="1"/>
          <w:sz w:val="22"/>
          <w:szCs w:val="22"/>
        </w:rPr>
        <w:t>t</w:t>
      </w:r>
      <w:r w:rsidRPr="00506A57">
        <w:rPr>
          <w:rFonts w:ascii="Times New Roman" w:hAnsi="Times New Roman"/>
          <w:sz w:val="22"/>
          <w:szCs w:val="22"/>
        </w:rPr>
        <w:t>u</w:t>
      </w:r>
      <w:r w:rsidRPr="00506A57">
        <w:rPr>
          <w:rFonts w:ascii="Times New Roman" w:hAnsi="Times New Roman"/>
          <w:spacing w:val="-2"/>
          <w:sz w:val="22"/>
          <w:szCs w:val="22"/>
        </w:rPr>
        <w:t>r</w:t>
      </w:r>
      <w:r w:rsidRPr="00506A57">
        <w:rPr>
          <w:rFonts w:ascii="Times New Roman" w:hAnsi="Times New Roman"/>
          <w:sz w:val="22"/>
          <w:szCs w:val="22"/>
        </w:rPr>
        <w:t>e 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z w:val="22"/>
          <w:szCs w:val="22"/>
        </w:rPr>
        <w:t>t</w:t>
      </w:r>
      <w:r w:rsidRPr="00506A57">
        <w:rPr>
          <w:rFonts w:ascii="Times New Roman" w:hAnsi="Times New Roman"/>
          <w:spacing w:val="-1"/>
          <w:sz w:val="22"/>
          <w:szCs w:val="22"/>
        </w:rPr>
        <w:t xml:space="preserve"> </w:t>
      </w:r>
      <w:r w:rsidRPr="00506A57">
        <w:rPr>
          <w:rFonts w:ascii="Times New Roman" w:hAnsi="Times New Roman"/>
          <w:sz w:val="22"/>
          <w:szCs w:val="22"/>
        </w:rPr>
        <w:t>award 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c</w:t>
      </w:r>
      <w:r w:rsidRPr="00506A57">
        <w:rPr>
          <w:rFonts w:ascii="Times New Roman" w:hAnsi="Times New Roman"/>
          <w:sz w:val="22"/>
          <w:szCs w:val="22"/>
        </w:rPr>
        <w:t>ed</w:t>
      </w:r>
      <w:r w:rsidRPr="00506A57">
        <w:rPr>
          <w:rFonts w:ascii="Times New Roman" w:hAnsi="Times New Roman"/>
          <w:spacing w:val="-2"/>
          <w:sz w:val="22"/>
          <w:szCs w:val="22"/>
        </w:rPr>
        <w:t>u</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z w:val="22"/>
          <w:szCs w:val="22"/>
        </w:rPr>
        <w:t>.</w:t>
      </w:r>
    </w:p>
    <w:p w:rsidR="00506A57" w:rsidRPr="00506A57" w:rsidRDefault="00506A57" w:rsidP="00506A57">
      <w:pPr>
        <w:spacing w:before="4" w:after="0" w:line="160" w:lineRule="exact"/>
        <w:rPr>
          <w:sz w:val="16"/>
          <w:szCs w:val="16"/>
        </w:rPr>
      </w:pPr>
    </w:p>
    <w:p w:rsidR="00506A57" w:rsidRPr="00506A57" w:rsidRDefault="00506A57" w:rsidP="00506A57">
      <w:pPr>
        <w:spacing w:after="0" w:line="200" w:lineRule="exact"/>
      </w:pPr>
    </w:p>
    <w:p w:rsidR="00506A57" w:rsidRPr="00506A57" w:rsidRDefault="00506A57" w:rsidP="00506A57">
      <w:pPr>
        <w:tabs>
          <w:tab w:val="left" w:pos="1400"/>
        </w:tabs>
        <w:spacing w:after="0"/>
        <w:ind w:left="116" w:right="-20"/>
        <w:rPr>
          <w:rFonts w:ascii="Times New Roman" w:hAnsi="Times New Roman"/>
          <w:sz w:val="24"/>
          <w:szCs w:val="24"/>
        </w:rPr>
      </w:pPr>
      <w:r w:rsidRPr="00506A57">
        <w:rPr>
          <w:rFonts w:ascii="Times New Roman" w:hAnsi="Times New Roman"/>
          <w:b/>
          <w:bCs/>
          <w:sz w:val="24"/>
          <w:szCs w:val="24"/>
        </w:rPr>
        <w:t>A</w:t>
      </w:r>
      <w:r w:rsidRPr="00506A57">
        <w:rPr>
          <w:rFonts w:ascii="Times New Roman" w:hAnsi="Times New Roman"/>
          <w:b/>
          <w:bCs/>
          <w:spacing w:val="-1"/>
          <w:sz w:val="24"/>
          <w:szCs w:val="24"/>
        </w:rPr>
        <w:t>r</w:t>
      </w:r>
      <w:r w:rsidRPr="00506A57">
        <w:rPr>
          <w:rFonts w:ascii="Times New Roman" w:hAnsi="Times New Roman"/>
          <w:b/>
          <w:bCs/>
          <w:sz w:val="24"/>
          <w:szCs w:val="24"/>
        </w:rPr>
        <w:t>ti</w:t>
      </w:r>
      <w:r w:rsidRPr="00506A57">
        <w:rPr>
          <w:rFonts w:ascii="Times New Roman" w:hAnsi="Times New Roman"/>
          <w:b/>
          <w:bCs/>
          <w:spacing w:val="-1"/>
          <w:sz w:val="24"/>
          <w:szCs w:val="24"/>
        </w:rPr>
        <w:t>c</w:t>
      </w:r>
      <w:r w:rsidRPr="00506A57">
        <w:rPr>
          <w:rFonts w:ascii="Times New Roman" w:hAnsi="Times New Roman"/>
          <w:b/>
          <w:bCs/>
          <w:sz w:val="24"/>
          <w:szCs w:val="24"/>
        </w:rPr>
        <w:t>le</w:t>
      </w:r>
      <w:r w:rsidRPr="00506A57">
        <w:rPr>
          <w:rFonts w:ascii="Times New Roman" w:hAnsi="Times New Roman"/>
          <w:b/>
          <w:bCs/>
          <w:spacing w:val="-4"/>
          <w:sz w:val="24"/>
          <w:szCs w:val="24"/>
        </w:rPr>
        <w:t xml:space="preserve"> </w:t>
      </w:r>
      <w:r w:rsidRPr="00506A57">
        <w:rPr>
          <w:rFonts w:ascii="Times New Roman" w:hAnsi="Times New Roman"/>
          <w:b/>
          <w:bCs/>
          <w:sz w:val="24"/>
          <w:szCs w:val="24"/>
        </w:rPr>
        <w:t>9b</w:t>
      </w:r>
      <w:r w:rsidRPr="00506A57">
        <w:rPr>
          <w:rFonts w:ascii="Times New Roman" w:hAnsi="Times New Roman"/>
          <w:b/>
          <w:bCs/>
          <w:sz w:val="24"/>
          <w:szCs w:val="24"/>
        </w:rPr>
        <w:tab/>
        <w:t>Con</w:t>
      </w:r>
      <w:r w:rsidRPr="00506A57">
        <w:rPr>
          <w:rFonts w:ascii="Times New Roman" w:hAnsi="Times New Roman"/>
          <w:b/>
          <w:bCs/>
          <w:spacing w:val="2"/>
          <w:sz w:val="24"/>
          <w:szCs w:val="24"/>
        </w:rPr>
        <w:t>f</w:t>
      </w:r>
      <w:r w:rsidRPr="00506A57">
        <w:rPr>
          <w:rFonts w:ascii="Times New Roman" w:hAnsi="Times New Roman"/>
          <w:b/>
          <w:bCs/>
          <w:sz w:val="24"/>
          <w:szCs w:val="24"/>
        </w:rPr>
        <w:t>l</w:t>
      </w:r>
      <w:r w:rsidRPr="00506A57">
        <w:rPr>
          <w:rFonts w:ascii="Times New Roman" w:hAnsi="Times New Roman"/>
          <w:b/>
          <w:bCs/>
          <w:spacing w:val="1"/>
          <w:sz w:val="24"/>
          <w:szCs w:val="24"/>
        </w:rPr>
        <w:t>i</w:t>
      </w:r>
      <w:r w:rsidRPr="00506A57">
        <w:rPr>
          <w:rFonts w:ascii="Times New Roman" w:hAnsi="Times New Roman"/>
          <w:b/>
          <w:bCs/>
          <w:spacing w:val="-1"/>
          <w:sz w:val="24"/>
          <w:szCs w:val="24"/>
        </w:rPr>
        <w:t>c</w:t>
      </w:r>
      <w:r w:rsidRPr="00506A57">
        <w:rPr>
          <w:rFonts w:ascii="Times New Roman" w:hAnsi="Times New Roman"/>
          <w:b/>
          <w:bCs/>
          <w:sz w:val="24"/>
          <w:szCs w:val="24"/>
        </w:rPr>
        <w:t>t</w:t>
      </w:r>
      <w:r w:rsidRPr="00506A57">
        <w:rPr>
          <w:rFonts w:ascii="Times New Roman" w:hAnsi="Times New Roman"/>
          <w:b/>
          <w:bCs/>
          <w:spacing w:val="-2"/>
          <w:sz w:val="24"/>
          <w:szCs w:val="24"/>
        </w:rPr>
        <w:t xml:space="preserve"> </w:t>
      </w:r>
      <w:r w:rsidRPr="00506A57">
        <w:rPr>
          <w:rFonts w:ascii="Times New Roman" w:hAnsi="Times New Roman"/>
          <w:b/>
          <w:bCs/>
          <w:sz w:val="24"/>
          <w:szCs w:val="24"/>
        </w:rPr>
        <w:t>of</w:t>
      </w:r>
      <w:r w:rsidRPr="00506A57">
        <w:rPr>
          <w:rFonts w:ascii="Times New Roman" w:hAnsi="Times New Roman"/>
          <w:b/>
          <w:bCs/>
          <w:spacing w:val="1"/>
          <w:sz w:val="24"/>
          <w:szCs w:val="24"/>
        </w:rPr>
        <w:t xml:space="preserve"> </w:t>
      </w:r>
      <w:r w:rsidRPr="00506A57">
        <w:rPr>
          <w:rFonts w:ascii="Times New Roman" w:hAnsi="Times New Roman"/>
          <w:b/>
          <w:bCs/>
          <w:spacing w:val="-1"/>
          <w:sz w:val="24"/>
          <w:szCs w:val="24"/>
        </w:rPr>
        <w:t>i</w:t>
      </w:r>
      <w:r w:rsidRPr="00506A57">
        <w:rPr>
          <w:rFonts w:ascii="Times New Roman" w:hAnsi="Times New Roman"/>
          <w:b/>
          <w:bCs/>
          <w:spacing w:val="1"/>
          <w:sz w:val="24"/>
          <w:szCs w:val="24"/>
        </w:rPr>
        <w:t>n</w:t>
      </w:r>
      <w:r w:rsidRPr="00506A57">
        <w:rPr>
          <w:rFonts w:ascii="Times New Roman" w:hAnsi="Times New Roman"/>
          <w:b/>
          <w:bCs/>
          <w:sz w:val="24"/>
          <w:szCs w:val="24"/>
        </w:rPr>
        <w:t>t</w:t>
      </w:r>
      <w:r w:rsidRPr="00506A57">
        <w:rPr>
          <w:rFonts w:ascii="Times New Roman" w:hAnsi="Times New Roman"/>
          <w:b/>
          <w:bCs/>
          <w:spacing w:val="-2"/>
          <w:sz w:val="24"/>
          <w:szCs w:val="24"/>
        </w:rPr>
        <w:t>e</w:t>
      </w:r>
      <w:r w:rsidRPr="00506A57">
        <w:rPr>
          <w:rFonts w:ascii="Times New Roman" w:hAnsi="Times New Roman"/>
          <w:b/>
          <w:bCs/>
          <w:spacing w:val="-1"/>
          <w:sz w:val="24"/>
          <w:szCs w:val="24"/>
        </w:rPr>
        <w:t>re</w:t>
      </w:r>
      <w:r w:rsidRPr="00506A57">
        <w:rPr>
          <w:rFonts w:ascii="Times New Roman" w:hAnsi="Times New Roman"/>
          <w:b/>
          <w:bCs/>
          <w:sz w:val="24"/>
          <w:szCs w:val="24"/>
        </w:rPr>
        <w:t>st</w:t>
      </w:r>
    </w:p>
    <w:p w:rsidR="00506A57" w:rsidRPr="00506A57" w:rsidRDefault="00506A57" w:rsidP="00506A57">
      <w:pPr>
        <w:spacing w:before="15" w:after="0" w:line="220" w:lineRule="exact"/>
      </w:pPr>
    </w:p>
    <w:p w:rsidR="00506A57" w:rsidRPr="00506A57" w:rsidRDefault="00506A57" w:rsidP="00506A57">
      <w:pPr>
        <w:spacing w:after="0"/>
        <w:ind w:left="1249" w:right="57" w:hanging="706"/>
        <w:jc w:val="both"/>
        <w:rPr>
          <w:rFonts w:ascii="Times New Roman" w:hAnsi="Times New Roman"/>
        </w:rPr>
      </w:pPr>
      <w:r w:rsidRPr="00506A57">
        <w:rPr>
          <w:rFonts w:ascii="Times New Roman" w:hAnsi="Times New Roman"/>
          <w:sz w:val="22"/>
          <w:szCs w:val="22"/>
        </w:rPr>
        <w:t xml:space="preserve">9.b.1   </w:t>
      </w:r>
      <w:r w:rsidRPr="00506A57">
        <w:rPr>
          <w:rFonts w:ascii="Times New Roman" w:hAnsi="Times New Roman"/>
          <w:spacing w:val="44"/>
          <w:sz w:val="22"/>
          <w:szCs w:val="22"/>
        </w:rPr>
        <w:t xml:space="preserve"> </w:t>
      </w: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3"/>
          <w:sz w:val="22"/>
          <w:szCs w:val="22"/>
        </w:rPr>
        <w:t xml:space="preserve"> </w:t>
      </w:r>
      <w:r w:rsidRPr="00506A57">
        <w:rPr>
          <w:rFonts w:ascii="Times New Roman" w:hAnsi="Times New Roman"/>
          <w:spacing w:val="-2"/>
          <w:sz w:val="22"/>
          <w:szCs w:val="22"/>
        </w:rPr>
        <w:t>s</w:t>
      </w:r>
      <w:r w:rsidRPr="00506A57">
        <w:rPr>
          <w:rFonts w:ascii="Times New Roman" w:hAnsi="Times New Roman"/>
          <w:sz w:val="22"/>
          <w:szCs w:val="22"/>
        </w:rPr>
        <w:t>ha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2"/>
          <w:sz w:val="22"/>
          <w:szCs w:val="22"/>
        </w:rPr>
        <w:t>k</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3"/>
          <w:sz w:val="22"/>
          <w:szCs w:val="22"/>
        </w:rPr>
        <w:t xml:space="preserve"> </w:t>
      </w:r>
      <w:r w:rsidRPr="00506A57">
        <w:rPr>
          <w:rFonts w:ascii="Times New Roman" w:hAnsi="Times New Roman"/>
          <w:sz w:val="22"/>
          <w:szCs w:val="22"/>
        </w:rPr>
        <w:t>ne</w:t>
      </w:r>
      <w:r w:rsidRPr="00506A57">
        <w:rPr>
          <w:rFonts w:ascii="Times New Roman" w:hAnsi="Times New Roman"/>
          <w:spacing w:val="-2"/>
          <w:sz w:val="22"/>
          <w:szCs w:val="22"/>
        </w:rPr>
        <w:t>c</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pacing w:val="-2"/>
          <w:sz w:val="22"/>
          <w:szCs w:val="22"/>
        </w:rPr>
        <w:t>s</w:t>
      </w:r>
      <w:r w:rsidRPr="00506A57">
        <w:rPr>
          <w:rFonts w:ascii="Times New Roman" w:hAnsi="Times New Roman"/>
          <w:sz w:val="22"/>
          <w:szCs w:val="22"/>
        </w:rPr>
        <w:t>a</w:t>
      </w:r>
      <w:r w:rsidRPr="00506A57">
        <w:rPr>
          <w:rFonts w:ascii="Times New Roman" w:hAnsi="Times New Roman"/>
          <w:spacing w:val="1"/>
          <w:sz w:val="22"/>
          <w:szCs w:val="22"/>
        </w:rPr>
        <w:t>r</w:t>
      </w:r>
      <w:r w:rsidRPr="00506A57">
        <w:rPr>
          <w:rFonts w:ascii="Times New Roman" w:hAnsi="Times New Roman"/>
          <w:sz w:val="22"/>
          <w:szCs w:val="22"/>
        </w:rPr>
        <w:t xml:space="preserve">y </w:t>
      </w:r>
      <w:r w:rsidRPr="00506A57">
        <w:rPr>
          <w:rFonts w:ascii="Times New Roman" w:hAnsi="Times New Roman"/>
          <w:spacing w:val="-4"/>
          <w:sz w:val="22"/>
          <w:szCs w:val="22"/>
        </w:rPr>
        <w:t>m</w:t>
      </w:r>
      <w:r w:rsidRPr="00506A57">
        <w:rPr>
          <w:rFonts w:ascii="Times New Roman" w:hAnsi="Times New Roman"/>
          <w:sz w:val="22"/>
          <w:szCs w:val="22"/>
        </w:rPr>
        <w:t>e</w:t>
      </w:r>
      <w:r w:rsidRPr="00506A57">
        <w:rPr>
          <w:rFonts w:ascii="Times New Roman" w:hAnsi="Times New Roman"/>
          <w:spacing w:val="1"/>
          <w:sz w:val="22"/>
          <w:szCs w:val="22"/>
        </w:rPr>
        <w:t>a</w:t>
      </w:r>
      <w:r w:rsidRPr="00506A57">
        <w:rPr>
          <w:rFonts w:ascii="Times New Roman" w:hAnsi="Times New Roman"/>
          <w:sz w:val="22"/>
          <w:szCs w:val="22"/>
        </w:rPr>
        <w:t>su</w:t>
      </w:r>
      <w:r w:rsidRPr="00506A57">
        <w:rPr>
          <w:rFonts w:ascii="Times New Roman" w:hAnsi="Times New Roman"/>
          <w:spacing w:val="1"/>
          <w:sz w:val="22"/>
          <w:szCs w:val="22"/>
        </w:rPr>
        <w:t>r</w:t>
      </w:r>
      <w:r w:rsidRPr="00506A57">
        <w:rPr>
          <w:rFonts w:ascii="Times New Roman" w:hAnsi="Times New Roman"/>
          <w:sz w:val="22"/>
          <w:szCs w:val="22"/>
        </w:rPr>
        <w:t>es</w:t>
      </w:r>
      <w:r w:rsidRPr="00506A57">
        <w:rPr>
          <w:rFonts w:ascii="Times New Roman" w:hAnsi="Times New Roman"/>
          <w:spacing w:val="1"/>
          <w:sz w:val="22"/>
          <w:szCs w:val="22"/>
        </w:rPr>
        <w:t xml:space="preserve"> t</w:t>
      </w:r>
      <w:r w:rsidRPr="00506A57">
        <w:rPr>
          <w:rFonts w:ascii="Times New Roman" w:hAnsi="Times New Roman"/>
          <w:sz w:val="22"/>
          <w:szCs w:val="22"/>
        </w:rPr>
        <w:t>o</w:t>
      </w:r>
      <w:r w:rsidRPr="00506A57">
        <w:rPr>
          <w:rFonts w:ascii="Times New Roman" w:hAnsi="Times New Roman"/>
          <w:spacing w:val="2"/>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ev</w:t>
      </w:r>
      <w:r w:rsidRPr="00506A57">
        <w:rPr>
          <w:rFonts w:ascii="Times New Roman" w:hAnsi="Times New Roman"/>
          <w:sz w:val="22"/>
          <w:szCs w:val="22"/>
        </w:rPr>
        <w:t>ent</w:t>
      </w:r>
      <w:r w:rsidRPr="00506A57">
        <w:rPr>
          <w:rFonts w:ascii="Times New Roman" w:hAnsi="Times New Roman"/>
          <w:spacing w:val="4"/>
          <w:sz w:val="22"/>
          <w:szCs w:val="22"/>
        </w:rPr>
        <w:t xml:space="preserve"> </w:t>
      </w:r>
      <w:r w:rsidRPr="00506A57">
        <w:rPr>
          <w:rFonts w:ascii="Times New Roman" w:hAnsi="Times New Roman"/>
          <w:sz w:val="22"/>
          <w:szCs w:val="22"/>
        </w:rPr>
        <w:t>or</w:t>
      </w:r>
      <w:r w:rsidRPr="00506A57">
        <w:rPr>
          <w:rFonts w:ascii="Times New Roman" w:hAnsi="Times New Roman"/>
          <w:spacing w:val="3"/>
          <w:sz w:val="22"/>
          <w:szCs w:val="22"/>
        </w:rPr>
        <w:t xml:space="preserve"> </w:t>
      </w:r>
      <w:r w:rsidRPr="00506A57">
        <w:rPr>
          <w:rFonts w:ascii="Times New Roman" w:hAnsi="Times New Roman"/>
          <w:sz w:val="22"/>
          <w:szCs w:val="22"/>
        </w:rPr>
        <w:t>e</w:t>
      </w:r>
      <w:r w:rsidRPr="00506A57">
        <w:rPr>
          <w:rFonts w:ascii="Times New Roman" w:hAnsi="Times New Roman"/>
          <w:spacing w:val="-2"/>
          <w:sz w:val="22"/>
          <w:szCs w:val="22"/>
        </w:rPr>
        <w:t>n</w:t>
      </w:r>
      <w:r w:rsidRPr="00506A57">
        <w:rPr>
          <w:rFonts w:ascii="Times New Roman" w:hAnsi="Times New Roman"/>
          <w:sz w:val="22"/>
          <w:szCs w:val="22"/>
        </w:rPr>
        <w:t>d</w:t>
      </w:r>
      <w:r w:rsidRPr="00506A57">
        <w:rPr>
          <w:rFonts w:ascii="Times New Roman" w:hAnsi="Times New Roman"/>
          <w:spacing w:val="2"/>
          <w:sz w:val="22"/>
          <w:szCs w:val="22"/>
        </w:rPr>
        <w:t xml:space="preserve"> </w:t>
      </w:r>
      <w:r w:rsidRPr="00506A57">
        <w:rPr>
          <w:rFonts w:ascii="Times New Roman" w:hAnsi="Times New Roman"/>
          <w:sz w:val="22"/>
          <w:szCs w:val="22"/>
        </w:rPr>
        <w:t>any s</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u</w:t>
      </w:r>
      <w:r w:rsidRPr="00506A57">
        <w:rPr>
          <w:rFonts w:ascii="Times New Roman" w:hAnsi="Times New Roman"/>
          <w:spacing w:val="-2"/>
          <w:sz w:val="22"/>
          <w:szCs w:val="22"/>
        </w:rPr>
        <w:t>a</w:t>
      </w:r>
      <w:r w:rsidRPr="00506A57">
        <w:rPr>
          <w:rFonts w:ascii="Times New Roman" w:hAnsi="Times New Roman"/>
          <w:spacing w:val="1"/>
          <w:sz w:val="22"/>
          <w:szCs w:val="22"/>
        </w:rPr>
        <w:t>ti</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at</w:t>
      </w:r>
      <w:r w:rsidRPr="00506A57">
        <w:rPr>
          <w:rFonts w:ascii="Times New Roman" w:hAnsi="Times New Roman"/>
          <w:spacing w:val="4"/>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u</w:t>
      </w:r>
      <w:r w:rsidRPr="00506A57">
        <w:rPr>
          <w:rFonts w:ascii="Times New Roman" w:hAnsi="Times New Roman"/>
          <w:spacing w:val="-1"/>
          <w:sz w:val="22"/>
          <w:szCs w:val="22"/>
        </w:rPr>
        <w:t>l</w:t>
      </w:r>
      <w:r w:rsidRPr="00506A57">
        <w:rPr>
          <w:rFonts w:ascii="Times New Roman" w:hAnsi="Times New Roman"/>
          <w:sz w:val="22"/>
          <w:szCs w:val="22"/>
        </w:rPr>
        <w:t>d co</w:t>
      </w:r>
      <w:r w:rsidRPr="00506A57">
        <w:rPr>
          <w:rFonts w:ascii="Times New Roman" w:hAnsi="Times New Roman"/>
          <w:spacing w:val="-3"/>
          <w:sz w:val="22"/>
          <w:szCs w:val="22"/>
        </w:rPr>
        <w:t>m</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4"/>
          <w:sz w:val="22"/>
          <w:szCs w:val="22"/>
        </w:rPr>
        <w:t>m</w:t>
      </w:r>
      <w:r w:rsidRPr="00506A57">
        <w:rPr>
          <w:rFonts w:ascii="Times New Roman" w:hAnsi="Times New Roman"/>
          <w:spacing w:val="1"/>
          <w:sz w:val="22"/>
          <w:szCs w:val="22"/>
        </w:rPr>
        <w:t>i</w:t>
      </w:r>
      <w:r w:rsidRPr="00506A57">
        <w:rPr>
          <w:rFonts w:ascii="Times New Roman" w:hAnsi="Times New Roman"/>
          <w:sz w:val="22"/>
          <w:szCs w:val="22"/>
        </w:rPr>
        <w:t>se</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i</w:t>
      </w:r>
      <w:r w:rsidRPr="00506A57">
        <w:rPr>
          <w:rFonts w:ascii="Times New Roman" w:hAnsi="Times New Roman"/>
          <w:spacing w:val="-4"/>
          <w:sz w:val="22"/>
          <w:szCs w:val="22"/>
        </w:rPr>
        <w:t>m</w:t>
      </w:r>
      <w:r w:rsidRPr="00506A57">
        <w:rPr>
          <w:rFonts w:ascii="Times New Roman" w:hAnsi="Times New Roman"/>
          <w:sz w:val="22"/>
          <w:szCs w:val="22"/>
        </w:rPr>
        <w:t>pa</w:t>
      </w:r>
      <w:r w:rsidRPr="00506A57">
        <w:rPr>
          <w:rFonts w:ascii="Times New Roman" w:hAnsi="Times New Roman"/>
          <w:spacing w:val="-1"/>
          <w:sz w:val="22"/>
          <w:szCs w:val="22"/>
        </w:rPr>
        <w:t>r</w:t>
      </w:r>
      <w:r w:rsidRPr="00506A57">
        <w:rPr>
          <w:rFonts w:ascii="Times New Roman" w:hAnsi="Times New Roman"/>
          <w:spacing w:val="1"/>
          <w:sz w:val="22"/>
          <w:szCs w:val="22"/>
        </w:rPr>
        <w:t>ti</w:t>
      </w:r>
      <w:r w:rsidRPr="00506A57">
        <w:rPr>
          <w:rFonts w:ascii="Times New Roman" w:hAnsi="Times New Roman"/>
          <w:spacing w:val="-2"/>
          <w:sz w:val="22"/>
          <w:szCs w:val="22"/>
        </w:rPr>
        <w:t>a</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z w:val="22"/>
          <w:szCs w:val="22"/>
        </w:rPr>
        <w:t>and</w:t>
      </w:r>
      <w:r w:rsidRPr="00506A57">
        <w:rPr>
          <w:rFonts w:ascii="Times New Roman" w:hAnsi="Times New Roman"/>
          <w:spacing w:val="3"/>
          <w:sz w:val="22"/>
          <w:szCs w:val="22"/>
        </w:rPr>
        <w:t xml:space="preserve"> </w:t>
      </w:r>
      <w:r w:rsidRPr="00506A57">
        <w:rPr>
          <w:rFonts w:ascii="Times New Roman" w:hAnsi="Times New Roman"/>
          <w:sz w:val="22"/>
          <w:szCs w:val="22"/>
        </w:rPr>
        <w:t>o</w:t>
      </w:r>
      <w:r w:rsidRPr="00506A57">
        <w:rPr>
          <w:rFonts w:ascii="Times New Roman" w:hAnsi="Times New Roman"/>
          <w:spacing w:val="-2"/>
          <w:sz w:val="22"/>
          <w:szCs w:val="22"/>
        </w:rPr>
        <w:t>b</w:t>
      </w:r>
      <w:r w:rsidRPr="00506A57">
        <w:rPr>
          <w:rFonts w:ascii="Times New Roman" w:hAnsi="Times New Roman"/>
          <w:spacing w:val="1"/>
          <w:sz w:val="22"/>
          <w:szCs w:val="22"/>
        </w:rPr>
        <w:t>j</w:t>
      </w:r>
      <w:r w:rsidRPr="00506A57">
        <w:rPr>
          <w:rFonts w:ascii="Times New Roman" w:hAnsi="Times New Roman"/>
          <w:spacing w:val="-2"/>
          <w:sz w:val="22"/>
          <w:szCs w:val="22"/>
        </w:rPr>
        <w:t>e</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e</w:t>
      </w:r>
      <w:r w:rsidRPr="00506A57">
        <w:rPr>
          <w:rFonts w:ascii="Times New Roman" w:hAnsi="Times New Roman"/>
          <w:spacing w:val="1"/>
          <w:sz w:val="22"/>
          <w:szCs w:val="22"/>
        </w:rPr>
        <w:t>rf</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c</w:t>
      </w:r>
      <w:r w:rsidRPr="00506A57">
        <w:rPr>
          <w:rFonts w:ascii="Times New Roman" w:hAnsi="Times New Roman"/>
          <w:sz w:val="22"/>
          <w:szCs w:val="22"/>
        </w:rPr>
        <w:t>e</w:t>
      </w:r>
      <w:r w:rsidRPr="00506A57">
        <w:rPr>
          <w:rFonts w:ascii="Times New Roman" w:hAnsi="Times New Roman"/>
          <w:spacing w:val="1"/>
          <w:sz w:val="22"/>
          <w:szCs w:val="22"/>
        </w:rPr>
        <w:t xml:space="preserve"> </w:t>
      </w:r>
      <w:r w:rsidRPr="00506A57">
        <w:rPr>
          <w:rFonts w:ascii="Times New Roman" w:hAnsi="Times New Roman"/>
          <w:sz w:val="22"/>
          <w:szCs w:val="22"/>
        </w:rPr>
        <w:t>of</w:t>
      </w:r>
      <w:r w:rsidRPr="00506A57">
        <w:rPr>
          <w:rFonts w:ascii="Times New Roman" w:hAnsi="Times New Roman"/>
          <w:spacing w:val="1"/>
          <w:sz w:val="22"/>
          <w:szCs w:val="22"/>
        </w:rPr>
        <w:t xml:space="preserve"> 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8"/>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w:t>
      </w:r>
      <w:r w:rsidRPr="00506A57">
        <w:rPr>
          <w:rFonts w:ascii="Times New Roman" w:hAnsi="Times New Roman"/>
          <w:spacing w:val="1"/>
          <w:sz w:val="22"/>
          <w:szCs w:val="22"/>
        </w:rPr>
        <w:t xml:space="preserve"> </w:t>
      </w:r>
      <w:r w:rsidRPr="00506A57">
        <w:rPr>
          <w:rFonts w:ascii="Times New Roman" w:hAnsi="Times New Roman"/>
          <w:sz w:val="22"/>
          <w:szCs w:val="22"/>
        </w:rPr>
        <w:t>Such co</w:t>
      </w:r>
      <w:r w:rsidRPr="00506A57">
        <w:rPr>
          <w:rFonts w:ascii="Times New Roman" w:hAnsi="Times New Roman"/>
          <w:spacing w:val="-2"/>
          <w:sz w:val="22"/>
          <w:szCs w:val="22"/>
        </w:rPr>
        <w:t>n</w:t>
      </w:r>
      <w:r w:rsidRPr="00506A57">
        <w:rPr>
          <w:rFonts w:ascii="Times New Roman" w:hAnsi="Times New Roman"/>
          <w:spacing w:val="1"/>
          <w:sz w:val="22"/>
          <w:szCs w:val="22"/>
        </w:rPr>
        <w:t>f</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ct</w:t>
      </w:r>
      <w:r w:rsidRPr="00506A57">
        <w:rPr>
          <w:rFonts w:ascii="Times New Roman" w:hAnsi="Times New Roman"/>
          <w:spacing w:val="2"/>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 xml:space="preserve">f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2"/>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ou</w:t>
      </w:r>
      <w:r w:rsidRPr="00506A57">
        <w:rPr>
          <w:rFonts w:ascii="Times New Roman" w:hAnsi="Times New Roman"/>
          <w:spacing w:val="-1"/>
          <w:sz w:val="22"/>
          <w:szCs w:val="22"/>
        </w:rPr>
        <w:t>l</w:t>
      </w:r>
      <w:r w:rsidRPr="00506A57">
        <w:rPr>
          <w:rFonts w:ascii="Times New Roman" w:hAnsi="Times New Roman"/>
          <w:sz w:val="22"/>
          <w:szCs w:val="22"/>
        </w:rPr>
        <w:t>d</w:t>
      </w:r>
      <w:r w:rsidRPr="00506A57">
        <w:rPr>
          <w:rFonts w:ascii="Times New Roman" w:hAnsi="Times New Roman"/>
          <w:spacing w:val="2"/>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z w:val="22"/>
          <w:szCs w:val="22"/>
        </w:rPr>
        <w:t>se</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z w:val="22"/>
          <w:szCs w:val="22"/>
        </w:rPr>
        <w:t>pa</w:t>
      </w:r>
      <w:r w:rsidRPr="00506A57">
        <w:rPr>
          <w:rFonts w:ascii="Times New Roman" w:hAnsi="Times New Roman"/>
          <w:spacing w:val="-1"/>
          <w:sz w:val="22"/>
          <w:szCs w:val="22"/>
        </w:rPr>
        <w:t>r</w:t>
      </w:r>
      <w:r w:rsidRPr="00506A57">
        <w:rPr>
          <w:rFonts w:ascii="Times New Roman" w:hAnsi="Times New Roman"/>
          <w:spacing w:val="1"/>
          <w:sz w:val="22"/>
          <w:szCs w:val="22"/>
        </w:rPr>
        <w:t>ti</w:t>
      </w:r>
      <w:r w:rsidRPr="00506A57">
        <w:rPr>
          <w:rFonts w:ascii="Times New Roman" w:hAnsi="Times New Roman"/>
          <w:spacing w:val="-2"/>
          <w:sz w:val="22"/>
          <w:szCs w:val="22"/>
        </w:rPr>
        <w:t>c</w:t>
      </w:r>
      <w:r w:rsidRPr="00506A57">
        <w:rPr>
          <w:rFonts w:ascii="Times New Roman" w:hAnsi="Times New Roman"/>
          <w:sz w:val="22"/>
          <w:szCs w:val="22"/>
        </w:rPr>
        <w:t>u</w:t>
      </w:r>
      <w:r w:rsidRPr="00506A57">
        <w:rPr>
          <w:rFonts w:ascii="Times New Roman" w:hAnsi="Times New Roman"/>
          <w:spacing w:val="1"/>
          <w:sz w:val="22"/>
          <w:szCs w:val="22"/>
        </w:rPr>
        <w:t>l</w:t>
      </w:r>
      <w:r w:rsidRPr="00506A57">
        <w:rPr>
          <w:rFonts w:ascii="Times New Roman" w:hAnsi="Times New Roman"/>
          <w:spacing w:val="-2"/>
          <w:sz w:val="22"/>
          <w:szCs w:val="22"/>
        </w:rPr>
        <w:t>a</w:t>
      </w:r>
      <w:r w:rsidRPr="00506A57">
        <w:rPr>
          <w:rFonts w:ascii="Times New Roman" w:hAnsi="Times New Roman"/>
          <w:sz w:val="22"/>
          <w:szCs w:val="22"/>
        </w:rPr>
        <w:t>r</w:t>
      </w:r>
      <w:r w:rsidRPr="00506A57">
        <w:rPr>
          <w:rFonts w:ascii="Times New Roman" w:hAnsi="Times New Roman"/>
          <w:spacing w:val="2"/>
          <w:sz w:val="22"/>
          <w:szCs w:val="22"/>
        </w:rPr>
        <w:t xml:space="preserve"> </w:t>
      </w:r>
      <w:r w:rsidRPr="00506A57">
        <w:rPr>
          <w:rFonts w:ascii="Times New Roman" w:hAnsi="Times New Roman"/>
          <w:sz w:val="22"/>
          <w:szCs w:val="22"/>
        </w:rPr>
        <w:t>as</w:t>
      </w:r>
      <w:r w:rsidRPr="00506A57">
        <w:rPr>
          <w:rFonts w:ascii="Times New Roman" w:hAnsi="Times New Roman"/>
          <w:spacing w:val="2"/>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 xml:space="preserve"> </w:t>
      </w:r>
      <w:r w:rsidRPr="00506A57">
        <w:rPr>
          <w:rFonts w:ascii="Times New Roman" w:hAnsi="Times New Roman"/>
          <w:spacing w:val="-2"/>
          <w:sz w:val="22"/>
          <w:szCs w:val="22"/>
        </w:rPr>
        <w:t>r</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pacing w:val="-2"/>
          <w:sz w:val="22"/>
          <w:szCs w:val="22"/>
        </w:rPr>
        <w:t>u</w:t>
      </w:r>
      <w:r w:rsidRPr="00506A57">
        <w:rPr>
          <w:rFonts w:ascii="Times New Roman" w:hAnsi="Times New Roman"/>
          <w:spacing w:val="1"/>
          <w:sz w:val="22"/>
          <w:szCs w:val="22"/>
        </w:rPr>
        <w:t>l</w:t>
      </w:r>
      <w:r w:rsidRPr="00506A57">
        <w:rPr>
          <w:rFonts w:ascii="Times New Roman" w:hAnsi="Times New Roman"/>
          <w:sz w:val="22"/>
          <w:szCs w:val="22"/>
        </w:rPr>
        <w:t>t</w:t>
      </w:r>
      <w:r w:rsidRPr="00506A57">
        <w:rPr>
          <w:rFonts w:ascii="Times New Roman" w:hAnsi="Times New Roman"/>
          <w:spacing w:val="2"/>
          <w:sz w:val="22"/>
          <w:szCs w:val="22"/>
        </w:rPr>
        <w:t xml:space="preserve"> </w:t>
      </w:r>
      <w:r w:rsidRPr="00506A57">
        <w:rPr>
          <w:rFonts w:ascii="Times New Roman" w:hAnsi="Times New Roman"/>
          <w:sz w:val="22"/>
          <w:szCs w:val="22"/>
        </w:rPr>
        <w:t>of</w:t>
      </w:r>
      <w:r w:rsidRPr="00506A57">
        <w:rPr>
          <w:rFonts w:ascii="Times New Roman" w:hAnsi="Times New Roman"/>
          <w:spacing w:val="2"/>
          <w:sz w:val="22"/>
          <w:szCs w:val="22"/>
        </w:rPr>
        <w:t xml:space="preserve"> </w:t>
      </w:r>
      <w:r w:rsidRPr="00506A57">
        <w:rPr>
          <w:rFonts w:ascii="Times New Roman" w:hAnsi="Times New Roman"/>
          <w:spacing w:val="-2"/>
          <w:sz w:val="22"/>
          <w:szCs w:val="22"/>
        </w:rPr>
        <w:t>e</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z w:val="22"/>
          <w:szCs w:val="22"/>
        </w:rPr>
        <w:t>o</w:t>
      </w:r>
      <w:r w:rsidRPr="00506A57">
        <w:rPr>
          <w:rFonts w:ascii="Times New Roman" w:hAnsi="Times New Roman"/>
          <w:spacing w:val="-4"/>
          <w:sz w:val="22"/>
          <w:szCs w:val="22"/>
        </w:rPr>
        <w:t>m</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s</w:t>
      </w:r>
      <w:r w:rsidRPr="00506A57">
        <w:rPr>
          <w:rFonts w:ascii="Times New Roman" w:hAnsi="Times New Roman"/>
          <w:spacing w:val="1"/>
          <w:sz w:val="22"/>
          <w:szCs w:val="22"/>
        </w:rPr>
        <w:t>t</w:t>
      </w:r>
      <w:r w:rsidRPr="00506A57">
        <w:rPr>
          <w:rFonts w:ascii="Times New Roman" w:hAnsi="Times New Roman"/>
          <w:sz w:val="22"/>
          <w:szCs w:val="22"/>
        </w:rPr>
        <w:t>,</w:t>
      </w:r>
      <w:r w:rsidRPr="00506A57">
        <w:rPr>
          <w:rFonts w:ascii="Times New Roman" w:hAnsi="Times New Roman"/>
          <w:spacing w:val="2"/>
          <w:sz w:val="22"/>
          <w:szCs w:val="22"/>
        </w:rPr>
        <w:t xml:space="preserve"> </w:t>
      </w:r>
      <w:r w:rsidRPr="00506A57">
        <w:rPr>
          <w:rFonts w:ascii="Times New Roman" w:hAnsi="Times New Roman"/>
          <w:sz w:val="22"/>
          <w:szCs w:val="22"/>
        </w:rPr>
        <w:t>po</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2"/>
          <w:sz w:val="22"/>
          <w:szCs w:val="22"/>
        </w:rPr>
        <w:t>a</w:t>
      </w:r>
      <w:r w:rsidRPr="00506A57">
        <w:rPr>
          <w:rFonts w:ascii="Times New Roman" w:hAnsi="Times New Roman"/>
          <w:sz w:val="22"/>
          <w:szCs w:val="22"/>
        </w:rPr>
        <w:t>l</w:t>
      </w:r>
      <w:r w:rsidRPr="00506A57">
        <w:rPr>
          <w:rFonts w:ascii="Times New Roman" w:hAnsi="Times New Roman"/>
          <w:spacing w:val="2"/>
          <w:sz w:val="22"/>
          <w:szCs w:val="22"/>
        </w:rPr>
        <w:t xml:space="preserve"> </w:t>
      </w:r>
      <w:r w:rsidRPr="00506A57">
        <w:rPr>
          <w:rFonts w:ascii="Times New Roman" w:hAnsi="Times New Roman"/>
          <w:sz w:val="22"/>
          <w:szCs w:val="22"/>
        </w:rPr>
        <w:t>or na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2"/>
          <w:sz w:val="22"/>
          <w:szCs w:val="22"/>
        </w:rPr>
        <w:t>a</w:t>
      </w:r>
      <w:r w:rsidRPr="00506A57">
        <w:rPr>
          <w:rFonts w:ascii="Times New Roman" w:hAnsi="Times New Roman"/>
          <w:sz w:val="22"/>
          <w:szCs w:val="22"/>
        </w:rPr>
        <w:t>l a</w:t>
      </w:r>
      <w:r w:rsidRPr="00506A57">
        <w:rPr>
          <w:rFonts w:ascii="Times New Roman" w:hAnsi="Times New Roman"/>
          <w:spacing w:val="1"/>
          <w:sz w:val="22"/>
          <w:szCs w:val="22"/>
        </w:rPr>
        <w:t>f</w:t>
      </w:r>
      <w:r w:rsidRPr="00506A57">
        <w:rPr>
          <w:rFonts w:ascii="Times New Roman" w:hAnsi="Times New Roman"/>
          <w:spacing w:val="-2"/>
          <w:sz w:val="22"/>
          <w:szCs w:val="22"/>
        </w:rPr>
        <w:t>f</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2"/>
          <w:sz w:val="22"/>
          <w:szCs w:val="22"/>
        </w:rPr>
        <w:t>y</w:t>
      </w:r>
      <w:r w:rsidRPr="00506A57">
        <w:rPr>
          <w:rFonts w:ascii="Times New Roman" w:hAnsi="Times New Roman"/>
          <w:sz w:val="22"/>
          <w:szCs w:val="22"/>
        </w:rPr>
        <w:t>,</w:t>
      </w:r>
      <w:r w:rsidRPr="00506A57">
        <w:rPr>
          <w:rFonts w:ascii="Times New Roman" w:hAnsi="Times New Roman"/>
          <w:spacing w:val="3"/>
          <w:sz w:val="22"/>
          <w:szCs w:val="22"/>
        </w:rPr>
        <w:t xml:space="preserve"> </w:t>
      </w:r>
      <w:r w:rsidRPr="00506A57">
        <w:rPr>
          <w:rFonts w:ascii="Times New Roman" w:hAnsi="Times New Roman"/>
          <w:spacing w:val="1"/>
          <w:sz w:val="22"/>
          <w:szCs w:val="22"/>
        </w:rPr>
        <w:t>f</w:t>
      </w:r>
      <w:r w:rsidRPr="00506A57">
        <w:rPr>
          <w:rFonts w:ascii="Times New Roman" w:hAnsi="Times New Roman"/>
          <w:sz w:val="22"/>
          <w:szCs w:val="22"/>
        </w:rPr>
        <w:t>a</w:t>
      </w:r>
      <w:r w:rsidRPr="00506A57">
        <w:rPr>
          <w:rFonts w:ascii="Times New Roman" w:hAnsi="Times New Roman"/>
          <w:spacing w:val="-3"/>
          <w:sz w:val="22"/>
          <w:szCs w:val="22"/>
        </w:rPr>
        <w:t>m</w:t>
      </w:r>
      <w:r w:rsidRPr="00506A57">
        <w:rPr>
          <w:rFonts w:ascii="Times New Roman" w:hAnsi="Times New Roman"/>
          <w:spacing w:val="1"/>
          <w:sz w:val="22"/>
          <w:szCs w:val="22"/>
        </w:rPr>
        <w:t>il</w:t>
      </w:r>
      <w:r w:rsidRPr="00506A57">
        <w:rPr>
          <w:rFonts w:ascii="Times New Roman" w:hAnsi="Times New Roman"/>
          <w:sz w:val="22"/>
          <w:szCs w:val="22"/>
        </w:rPr>
        <w:t>y or</w:t>
      </w:r>
      <w:r w:rsidRPr="00506A57">
        <w:rPr>
          <w:rFonts w:ascii="Times New Roman" w:hAnsi="Times New Roman"/>
          <w:spacing w:val="1"/>
          <w:sz w:val="22"/>
          <w:szCs w:val="22"/>
        </w:rPr>
        <w:t xml:space="preserve"> </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o</w:t>
      </w:r>
      <w:r w:rsidRPr="00506A57">
        <w:rPr>
          <w:rFonts w:ascii="Times New Roman" w:hAnsi="Times New Roman"/>
          <w:spacing w:val="1"/>
          <w:sz w:val="22"/>
          <w:szCs w:val="22"/>
        </w:rPr>
        <w:t>ti</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z w:val="22"/>
          <w:szCs w:val="22"/>
        </w:rPr>
        <w:t>al</w:t>
      </w:r>
      <w:r w:rsidRPr="00506A57">
        <w:rPr>
          <w:rFonts w:ascii="Times New Roman" w:hAnsi="Times New Roman"/>
          <w:spacing w:val="2"/>
          <w:sz w:val="22"/>
          <w:szCs w:val="22"/>
        </w:rPr>
        <w:t xml:space="preserve"> </w:t>
      </w:r>
      <w:r w:rsidRPr="00506A57">
        <w:rPr>
          <w:rFonts w:ascii="Times New Roman" w:hAnsi="Times New Roman"/>
          <w:spacing w:val="1"/>
          <w:sz w:val="22"/>
          <w:szCs w:val="22"/>
        </w:rPr>
        <w:t>ti</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3"/>
          <w:sz w:val="22"/>
          <w:szCs w:val="22"/>
        </w:rPr>
        <w:t xml:space="preserve"> </w:t>
      </w:r>
      <w:r w:rsidRPr="00506A57">
        <w:rPr>
          <w:rFonts w:ascii="Times New Roman" w:hAnsi="Times New Roman"/>
          <w:sz w:val="22"/>
          <w:szCs w:val="22"/>
        </w:rPr>
        <w:t>any</w:t>
      </w:r>
      <w:r w:rsidRPr="00506A57">
        <w:rPr>
          <w:rFonts w:ascii="Times New Roman" w:hAnsi="Times New Roman"/>
          <w:spacing w:val="1"/>
          <w:sz w:val="22"/>
          <w:szCs w:val="22"/>
        </w:rPr>
        <w:t xml:space="preserve"> </w:t>
      </w:r>
      <w:r w:rsidRPr="00506A57">
        <w:rPr>
          <w:rFonts w:ascii="Times New Roman" w:hAnsi="Times New Roman"/>
          <w:sz w:val="22"/>
          <w:szCs w:val="22"/>
        </w:rPr>
        <w:t>o</w:t>
      </w:r>
      <w:r w:rsidRPr="00506A57">
        <w:rPr>
          <w:rFonts w:ascii="Times New Roman" w:hAnsi="Times New Roman"/>
          <w:spacing w:val="-1"/>
          <w:sz w:val="22"/>
          <w:szCs w:val="22"/>
        </w:rPr>
        <w:t>t</w:t>
      </w:r>
      <w:r w:rsidRPr="00506A57">
        <w:rPr>
          <w:rFonts w:ascii="Times New Roman" w:hAnsi="Times New Roman"/>
          <w:sz w:val="22"/>
          <w:szCs w:val="22"/>
        </w:rPr>
        <w:t>her</w:t>
      </w:r>
      <w:r w:rsidRPr="00506A57">
        <w:rPr>
          <w:rFonts w:ascii="Times New Roman" w:hAnsi="Times New Roman"/>
          <w:spacing w:val="2"/>
          <w:sz w:val="22"/>
          <w:szCs w:val="22"/>
        </w:rPr>
        <w:t xml:space="preserve"> </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2"/>
          <w:sz w:val="22"/>
          <w:szCs w:val="22"/>
        </w:rPr>
        <w:t>v</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z w:val="22"/>
          <w:szCs w:val="22"/>
        </w:rPr>
        <w:t>t</w:t>
      </w:r>
      <w:r w:rsidRPr="00506A57">
        <w:rPr>
          <w:rFonts w:ascii="Times New Roman" w:hAnsi="Times New Roman"/>
          <w:spacing w:val="4"/>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z w:val="22"/>
          <w:szCs w:val="22"/>
        </w:rPr>
        <w:t>ne</w:t>
      </w:r>
      <w:r w:rsidRPr="00506A57">
        <w:rPr>
          <w:rFonts w:ascii="Times New Roman" w:hAnsi="Times New Roman"/>
          <w:spacing w:val="-2"/>
          <w:sz w:val="22"/>
          <w:szCs w:val="22"/>
        </w:rPr>
        <w:t>c</w:t>
      </w:r>
      <w:r w:rsidRPr="00506A57">
        <w:rPr>
          <w:rFonts w:ascii="Times New Roman" w:hAnsi="Times New Roman"/>
          <w:spacing w:val="1"/>
          <w:sz w:val="22"/>
          <w:szCs w:val="22"/>
        </w:rPr>
        <w:t>ti</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3"/>
          <w:sz w:val="22"/>
          <w:szCs w:val="22"/>
        </w:rPr>
        <w:t xml:space="preserve"> </w:t>
      </w:r>
      <w:r w:rsidRPr="00506A57">
        <w:rPr>
          <w:rFonts w:ascii="Times New Roman" w:hAnsi="Times New Roman"/>
          <w:sz w:val="22"/>
          <w:szCs w:val="22"/>
        </w:rPr>
        <w:t>or</w:t>
      </w:r>
      <w:r w:rsidRPr="00506A57">
        <w:rPr>
          <w:rFonts w:ascii="Times New Roman" w:hAnsi="Times New Roman"/>
          <w:spacing w:val="1"/>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r</w:t>
      </w:r>
      <w:r w:rsidRPr="00506A57">
        <w:rPr>
          <w:rFonts w:ascii="Times New Roman" w:hAnsi="Times New Roman"/>
          <w:sz w:val="22"/>
          <w:szCs w:val="22"/>
        </w:rPr>
        <w:t>ed</w:t>
      </w:r>
      <w:r w:rsidRPr="00506A57">
        <w:rPr>
          <w:rFonts w:ascii="Times New Roman" w:hAnsi="Times New Roman"/>
          <w:spacing w:val="1"/>
          <w:sz w:val="22"/>
          <w:szCs w:val="22"/>
        </w:rPr>
        <w:t xml:space="preserve"> i</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er</w:t>
      </w:r>
      <w:r w:rsidRPr="00506A57">
        <w:rPr>
          <w:rFonts w:ascii="Times New Roman" w:hAnsi="Times New Roman"/>
          <w:sz w:val="22"/>
          <w:szCs w:val="22"/>
        </w:rPr>
        <w:t>e</w:t>
      </w:r>
      <w:r w:rsidRPr="00506A57">
        <w:rPr>
          <w:rFonts w:ascii="Times New Roman" w:hAnsi="Times New Roman"/>
          <w:spacing w:val="1"/>
          <w:sz w:val="22"/>
          <w:szCs w:val="22"/>
        </w:rPr>
        <w:t>st</w:t>
      </w:r>
      <w:r w:rsidRPr="00506A57">
        <w:rPr>
          <w:rFonts w:ascii="Times New Roman" w:hAnsi="Times New Roman"/>
          <w:sz w:val="22"/>
          <w:szCs w:val="22"/>
        </w:rPr>
        <w:t>.</w:t>
      </w:r>
      <w:r w:rsidRPr="00506A57">
        <w:rPr>
          <w:rFonts w:ascii="Times New Roman" w:hAnsi="Times New Roman"/>
          <w:spacing w:val="3"/>
          <w:sz w:val="22"/>
          <w:szCs w:val="22"/>
        </w:rPr>
        <w:t xml:space="preserve"> </w:t>
      </w:r>
      <w:r w:rsidRPr="00506A57">
        <w:rPr>
          <w:rFonts w:ascii="Times New Roman" w:hAnsi="Times New Roman"/>
          <w:spacing w:val="-1"/>
          <w:sz w:val="22"/>
          <w:szCs w:val="22"/>
        </w:rPr>
        <w:t>A</w:t>
      </w:r>
      <w:r w:rsidRPr="00506A57">
        <w:rPr>
          <w:rFonts w:ascii="Times New Roman" w:hAnsi="Times New Roman"/>
          <w:sz w:val="22"/>
          <w:szCs w:val="22"/>
        </w:rPr>
        <w:t>ny con</w:t>
      </w:r>
      <w:r w:rsidRPr="00506A57">
        <w:rPr>
          <w:rFonts w:ascii="Times New Roman" w:hAnsi="Times New Roman"/>
          <w:spacing w:val="-1"/>
          <w:sz w:val="22"/>
          <w:szCs w:val="22"/>
        </w:rPr>
        <w:t>f</w:t>
      </w:r>
      <w:r w:rsidRPr="00506A57">
        <w:rPr>
          <w:rFonts w:ascii="Times New Roman" w:hAnsi="Times New Roman"/>
          <w:spacing w:val="1"/>
          <w:sz w:val="22"/>
          <w:szCs w:val="22"/>
        </w:rPr>
        <w:t>li</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13"/>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10"/>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13"/>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z w:val="22"/>
          <w:szCs w:val="22"/>
        </w:rPr>
        <w:t>ch</w:t>
      </w:r>
      <w:r w:rsidRPr="00506A57">
        <w:rPr>
          <w:rFonts w:ascii="Times New Roman" w:hAnsi="Times New Roman"/>
          <w:spacing w:val="12"/>
          <w:sz w:val="22"/>
          <w:szCs w:val="22"/>
        </w:rPr>
        <w:t xml:space="preserve"> </w:t>
      </w:r>
      <w:r w:rsidRPr="00506A57">
        <w:rPr>
          <w:rFonts w:ascii="Times New Roman" w:hAnsi="Times New Roman"/>
          <w:spacing w:val="-4"/>
          <w:sz w:val="22"/>
          <w:szCs w:val="22"/>
        </w:rPr>
        <w:t>m</w:t>
      </w:r>
      <w:r w:rsidRPr="00506A57">
        <w:rPr>
          <w:rFonts w:ascii="Times New Roman" w:hAnsi="Times New Roman"/>
          <w:spacing w:val="3"/>
          <w:sz w:val="22"/>
          <w:szCs w:val="22"/>
        </w:rPr>
        <w:t>a</w:t>
      </w:r>
      <w:r w:rsidRPr="00506A57">
        <w:rPr>
          <w:rFonts w:ascii="Times New Roman" w:hAnsi="Times New Roman"/>
          <w:sz w:val="22"/>
          <w:szCs w:val="22"/>
        </w:rPr>
        <w:t>y</w:t>
      </w:r>
      <w:r w:rsidRPr="00506A57">
        <w:rPr>
          <w:rFonts w:ascii="Times New Roman" w:hAnsi="Times New Roman"/>
          <w:spacing w:val="10"/>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ri</w:t>
      </w:r>
      <w:r w:rsidRPr="00506A57">
        <w:rPr>
          <w:rFonts w:ascii="Times New Roman" w:hAnsi="Times New Roman"/>
          <w:sz w:val="22"/>
          <w:szCs w:val="22"/>
        </w:rPr>
        <w:t>se</w:t>
      </w:r>
      <w:r w:rsidRPr="00506A57">
        <w:rPr>
          <w:rFonts w:ascii="Times New Roman" w:hAnsi="Times New Roman"/>
          <w:spacing w:val="10"/>
          <w:sz w:val="22"/>
          <w:szCs w:val="22"/>
        </w:rPr>
        <w:t xml:space="preserve"> </w:t>
      </w:r>
      <w:r w:rsidRPr="00506A57">
        <w:rPr>
          <w:rFonts w:ascii="Times New Roman" w:hAnsi="Times New Roman"/>
          <w:sz w:val="22"/>
          <w:szCs w:val="22"/>
        </w:rPr>
        <w:t>du</w:t>
      </w:r>
      <w:r w:rsidRPr="00506A57">
        <w:rPr>
          <w:rFonts w:ascii="Times New Roman" w:hAnsi="Times New Roman"/>
          <w:spacing w:val="-2"/>
          <w:sz w:val="22"/>
          <w:szCs w:val="22"/>
        </w:rPr>
        <w:t>r</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9"/>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e</w:t>
      </w:r>
      <w:r w:rsidRPr="00506A57">
        <w:rPr>
          <w:rFonts w:ascii="Times New Roman" w:hAnsi="Times New Roman"/>
          <w:spacing w:val="1"/>
          <w:sz w:val="22"/>
          <w:szCs w:val="22"/>
        </w:rPr>
        <w:t>rf</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c</w:t>
      </w:r>
      <w:r w:rsidRPr="00506A57">
        <w:rPr>
          <w:rFonts w:ascii="Times New Roman" w:hAnsi="Times New Roman"/>
          <w:sz w:val="22"/>
          <w:szCs w:val="22"/>
        </w:rPr>
        <w:t>e</w:t>
      </w:r>
      <w:r w:rsidRPr="00506A57">
        <w:rPr>
          <w:rFonts w:ascii="Times New Roman" w:hAnsi="Times New Roman"/>
          <w:spacing w:val="12"/>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16"/>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0"/>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12"/>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1"/>
          <w:sz w:val="22"/>
          <w:szCs w:val="22"/>
        </w:rPr>
        <w:t xml:space="preserve"> </w:t>
      </w:r>
      <w:r w:rsidRPr="00506A57">
        <w:rPr>
          <w:rFonts w:ascii="Times New Roman" w:hAnsi="Times New Roman"/>
          <w:sz w:val="22"/>
          <w:szCs w:val="22"/>
        </w:rPr>
        <w:t>be</w:t>
      </w:r>
      <w:r w:rsidRPr="00506A57">
        <w:rPr>
          <w:rFonts w:ascii="Times New Roman" w:hAnsi="Times New Roman"/>
          <w:spacing w:val="10"/>
          <w:sz w:val="22"/>
          <w:szCs w:val="22"/>
        </w:rPr>
        <w:t xml:space="preserve"> </w:t>
      </w:r>
      <w:r w:rsidRPr="00506A57">
        <w:rPr>
          <w:rFonts w:ascii="Times New Roman" w:hAnsi="Times New Roman"/>
          <w:sz w:val="22"/>
          <w:szCs w:val="22"/>
        </w:rPr>
        <w:t>no</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f</w:t>
      </w:r>
      <w:r w:rsidRPr="00506A57">
        <w:rPr>
          <w:rFonts w:ascii="Times New Roman" w:hAnsi="Times New Roman"/>
          <w:spacing w:val="1"/>
          <w:sz w:val="22"/>
          <w:szCs w:val="22"/>
        </w:rPr>
        <w:t>i</w:t>
      </w:r>
      <w:r w:rsidRPr="00506A57">
        <w:rPr>
          <w:rFonts w:ascii="Times New Roman" w:hAnsi="Times New Roman"/>
          <w:sz w:val="22"/>
          <w:szCs w:val="22"/>
        </w:rPr>
        <w:t xml:space="preserve">ed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9"/>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0"/>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30"/>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u</w:t>
      </w:r>
      <w:r w:rsidRPr="00506A57">
        <w:rPr>
          <w:rFonts w:ascii="Times New Roman" w:hAnsi="Times New Roman"/>
          <w:spacing w:val="1"/>
          <w:sz w:val="22"/>
          <w:szCs w:val="22"/>
        </w:rPr>
        <w:t>t</w:t>
      </w:r>
      <w:r w:rsidRPr="00506A57">
        <w:rPr>
          <w:rFonts w:ascii="Times New Roman" w:hAnsi="Times New Roman"/>
          <w:sz w:val="22"/>
          <w:szCs w:val="22"/>
        </w:rPr>
        <w:t>ho</w:t>
      </w:r>
      <w:r w:rsidRPr="00506A57">
        <w:rPr>
          <w:rFonts w:ascii="Times New Roman" w:hAnsi="Times New Roman"/>
          <w:spacing w:val="-2"/>
          <w:sz w:val="22"/>
          <w:szCs w:val="22"/>
        </w:rPr>
        <w:t>r</w:t>
      </w:r>
      <w:r w:rsidRPr="00506A57">
        <w:rPr>
          <w:rFonts w:ascii="Times New Roman" w:hAnsi="Times New Roman"/>
          <w:spacing w:val="-1"/>
          <w:sz w:val="22"/>
          <w:szCs w:val="22"/>
        </w:rPr>
        <w:t>it</w:t>
      </w:r>
      <w:r w:rsidRPr="00506A57">
        <w:rPr>
          <w:rFonts w:ascii="Times New Roman" w:hAnsi="Times New Roman"/>
          <w:sz w:val="22"/>
          <w:szCs w:val="22"/>
        </w:rPr>
        <w:t>y</w:t>
      </w:r>
      <w:r w:rsidRPr="00506A57">
        <w:rPr>
          <w:rFonts w:ascii="Times New Roman" w:hAnsi="Times New Roman"/>
          <w:spacing w:val="29"/>
          <w:sz w:val="22"/>
          <w:szCs w:val="22"/>
        </w:rPr>
        <w:t xml:space="preserve"> </w:t>
      </w:r>
      <w:r w:rsidRPr="00506A57">
        <w:rPr>
          <w:rFonts w:ascii="Times New Roman" w:hAnsi="Times New Roman"/>
          <w:spacing w:val="-1"/>
          <w:sz w:val="22"/>
          <w:szCs w:val="22"/>
        </w:rPr>
        <w:t>w</w:t>
      </w:r>
      <w:r w:rsidRPr="00506A57">
        <w:rPr>
          <w:rFonts w:ascii="Times New Roman" w:hAnsi="Times New Roman"/>
          <w:spacing w:val="1"/>
          <w:sz w:val="22"/>
          <w:szCs w:val="22"/>
        </w:rPr>
        <w:t>it</w:t>
      </w:r>
      <w:r w:rsidRPr="00506A57">
        <w:rPr>
          <w:rFonts w:ascii="Times New Roman" w:hAnsi="Times New Roman"/>
          <w:sz w:val="22"/>
          <w:szCs w:val="22"/>
        </w:rPr>
        <w:t>hout</w:t>
      </w:r>
      <w:r w:rsidRPr="00506A57">
        <w:rPr>
          <w:rFonts w:ascii="Times New Roman" w:hAnsi="Times New Roman"/>
          <w:spacing w:val="30"/>
          <w:sz w:val="22"/>
          <w:szCs w:val="22"/>
        </w:rPr>
        <w:t xml:space="preserve"> </w:t>
      </w:r>
      <w:r w:rsidRPr="00506A57">
        <w:rPr>
          <w:rFonts w:ascii="Times New Roman" w:hAnsi="Times New Roman"/>
          <w:sz w:val="22"/>
          <w:szCs w:val="22"/>
        </w:rPr>
        <w:t>d</w:t>
      </w:r>
      <w:r w:rsidRPr="00506A57">
        <w:rPr>
          <w:rFonts w:ascii="Times New Roman" w:hAnsi="Times New Roman"/>
          <w:spacing w:val="-2"/>
          <w:sz w:val="22"/>
          <w:szCs w:val="22"/>
        </w:rPr>
        <w:t>e</w:t>
      </w:r>
      <w:r w:rsidRPr="00506A57">
        <w:rPr>
          <w:rFonts w:ascii="Times New Roman" w:hAnsi="Times New Roman"/>
          <w:spacing w:val="1"/>
          <w:sz w:val="22"/>
          <w:szCs w:val="22"/>
        </w:rPr>
        <w:t>l</w:t>
      </w:r>
      <w:r w:rsidRPr="00506A57">
        <w:rPr>
          <w:rFonts w:ascii="Times New Roman" w:hAnsi="Times New Roman"/>
          <w:sz w:val="22"/>
          <w:szCs w:val="22"/>
        </w:rPr>
        <w:t>a</w:t>
      </w:r>
      <w:r w:rsidRPr="00506A57">
        <w:rPr>
          <w:rFonts w:ascii="Times New Roman" w:hAnsi="Times New Roman"/>
          <w:spacing w:val="-2"/>
          <w:sz w:val="22"/>
          <w:szCs w:val="22"/>
        </w:rPr>
        <w:t>y</w:t>
      </w:r>
      <w:r w:rsidRPr="00506A57">
        <w:rPr>
          <w:rFonts w:ascii="Times New Roman" w:hAnsi="Times New Roman"/>
          <w:sz w:val="22"/>
          <w:szCs w:val="22"/>
        </w:rPr>
        <w:t>.</w:t>
      </w:r>
      <w:r w:rsidRPr="00506A57">
        <w:rPr>
          <w:rFonts w:ascii="Times New Roman" w:hAnsi="Times New Roman"/>
          <w:spacing w:val="33"/>
          <w:sz w:val="22"/>
          <w:szCs w:val="22"/>
        </w:rPr>
        <w:t xml:space="preserve"> </w:t>
      </w:r>
      <w:r w:rsidRPr="00506A57">
        <w:rPr>
          <w:rFonts w:ascii="Times New Roman" w:hAnsi="Times New Roman"/>
          <w:spacing w:val="-4"/>
          <w:sz w:val="22"/>
          <w:szCs w:val="22"/>
        </w:rPr>
        <w:t>I</w:t>
      </w:r>
      <w:r w:rsidRPr="00506A57">
        <w:rPr>
          <w:rFonts w:ascii="Times New Roman" w:hAnsi="Times New Roman"/>
          <w:sz w:val="22"/>
          <w:szCs w:val="22"/>
        </w:rPr>
        <w:t>n</w:t>
      </w:r>
      <w:r w:rsidRPr="00506A57">
        <w:rPr>
          <w:rFonts w:ascii="Times New Roman" w:hAnsi="Times New Roman"/>
          <w:spacing w:val="3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9"/>
          <w:sz w:val="22"/>
          <w:szCs w:val="22"/>
        </w:rPr>
        <w:t xml:space="preserve"> </w:t>
      </w:r>
      <w:r w:rsidRPr="00506A57">
        <w:rPr>
          <w:rFonts w:ascii="Times New Roman" w:hAnsi="Times New Roman"/>
          <w:sz w:val="22"/>
          <w:szCs w:val="22"/>
        </w:rPr>
        <w:t>e</w:t>
      </w:r>
      <w:r w:rsidRPr="00506A57">
        <w:rPr>
          <w:rFonts w:ascii="Times New Roman" w:hAnsi="Times New Roman"/>
          <w:spacing w:val="-2"/>
          <w:sz w:val="22"/>
          <w:szCs w:val="22"/>
        </w:rPr>
        <w:t>v</w:t>
      </w:r>
      <w:r w:rsidRPr="00506A57">
        <w:rPr>
          <w:rFonts w:ascii="Times New Roman" w:hAnsi="Times New Roman"/>
          <w:sz w:val="22"/>
          <w:szCs w:val="22"/>
        </w:rPr>
        <w:t>ent</w:t>
      </w:r>
      <w:r w:rsidRPr="00506A57">
        <w:rPr>
          <w:rFonts w:ascii="Times New Roman" w:hAnsi="Times New Roman"/>
          <w:spacing w:val="30"/>
          <w:sz w:val="22"/>
          <w:szCs w:val="22"/>
        </w:rPr>
        <w:t xml:space="preserve"> </w:t>
      </w:r>
      <w:r w:rsidRPr="00506A57">
        <w:rPr>
          <w:rFonts w:ascii="Times New Roman" w:hAnsi="Times New Roman"/>
          <w:sz w:val="22"/>
          <w:szCs w:val="22"/>
        </w:rPr>
        <w:t>of</w:t>
      </w:r>
      <w:r w:rsidRPr="00506A57">
        <w:rPr>
          <w:rFonts w:ascii="Times New Roman" w:hAnsi="Times New Roman"/>
          <w:spacing w:val="30"/>
          <w:sz w:val="22"/>
          <w:szCs w:val="22"/>
        </w:rPr>
        <w:t xml:space="preserve"> </w:t>
      </w:r>
      <w:r w:rsidRPr="00506A57">
        <w:rPr>
          <w:rFonts w:ascii="Times New Roman" w:hAnsi="Times New Roman"/>
          <w:sz w:val="22"/>
          <w:szCs w:val="22"/>
        </w:rPr>
        <w:t>su</w:t>
      </w:r>
      <w:r w:rsidRPr="00506A57">
        <w:rPr>
          <w:rFonts w:ascii="Times New Roman" w:hAnsi="Times New Roman"/>
          <w:spacing w:val="1"/>
          <w:sz w:val="22"/>
          <w:szCs w:val="22"/>
        </w:rPr>
        <w:t>c</w:t>
      </w:r>
      <w:r w:rsidRPr="00506A57">
        <w:rPr>
          <w:rFonts w:ascii="Times New Roman" w:hAnsi="Times New Roman"/>
          <w:sz w:val="22"/>
          <w:szCs w:val="22"/>
        </w:rPr>
        <w:t>h</w:t>
      </w:r>
      <w:r w:rsidRPr="00506A57">
        <w:rPr>
          <w:rFonts w:ascii="Times New Roman" w:hAnsi="Times New Roman"/>
          <w:spacing w:val="29"/>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2"/>
          <w:sz w:val="22"/>
          <w:szCs w:val="22"/>
        </w:rPr>
        <w:t>f</w:t>
      </w:r>
      <w:r w:rsidRPr="00506A57">
        <w:rPr>
          <w:rFonts w:ascii="Times New Roman" w:hAnsi="Times New Roman"/>
          <w:spacing w:val="1"/>
          <w:sz w:val="22"/>
          <w:szCs w:val="22"/>
        </w:rPr>
        <w:t>li</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w:t>
      </w:r>
      <w:r w:rsidRPr="00506A57">
        <w:rPr>
          <w:rFonts w:ascii="Times New Roman" w:hAnsi="Times New Roman"/>
          <w:spacing w:val="29"/>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3"/>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z w:val="22"/>
          <w:szCs w:val="22"/>
        </w:rPr>
        <w:t>or sh</w:t>
      </w:r>
      <w:r w:rsidRPr="00506A57">
        <w:rPr>
          <w:rFonts w:ascii="Times New Roman" w:hAnsi="Times New Roman"/>
          <w:spacing w:val="1"/>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
          <w:sz w:val="22"/>
          <w:szCs w:val="22"/>
        </w:rPr>
        <w:t xml:space="preserve"> i</w:t>
      </w:r>
      <w:r w:rsidRPr="00506A57">
        <w:rPr>
          <w:rFonts w:ascii="Times New Roman" w:hAnsi="Times New Roman"/>
          <w:spacing w:val="-4"/>
          <w:sz w:val="22"/>
          <w:szCs w:val="22"/>
        </w:rPr>
        <w:t>mm</w:t>
      </w:r>
      <w:r w:rsidRPr="00506A57">
        <w:rPr>
          <w:rFonts w:ascii="Times New Roman" w:hAnsi="Times New Roman"/>
          <w:sz w:val="22"/>
          <w:szCs w:val="22"/>
        </w:rPr>
        <w:t>ed</w:t>
      </w:r>
      <w:r w:rsidRPr="00506A57">
        <w:rPr>
          <w:rFonts w:ascii="Times New Roman" w:hAnsi="Times New Roman"/>
          <w:spacing w:val="1"/>
          <w:sz w:val="22"/>
          <w:szCs w:val="22"/>
        </w:rPr>
        <w:t>i</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pacing w:val="1"/>
          <w:sz w:val="22"/>
          <w:szCs w:val="22"/>
        </w:rPr>
        <w:t>l</w:t>
      </w:r>
      <w:r w:rsidRPr="00506A57">
        <w:rPr>
          <w:rFonts w:ascii="Times New Roman" w:hAnsi="Times New Roman"/>
          <w:sz w:val="22"/>
          <w:szCs w:val="22"/>
        </w:rPr>
        <w:t>y</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2"/>
          <w:sz w:val="22"/>
          <w:szCs w:val="22"/>
        </w:rPr>
        <w:t>k</w:t>
      </w:r>
      <w:r w:rsidRPr="00506A57">
        <w:rPr>
          <w:rFonts w:ascii="Times New Roman" w:hAnsi="Times New Roman"/>
          <w:sz w:val="22"/>
          <w:szCs w:val="22"/>
        </w:rPr>
        <w:t>e 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pacing w:val="-2"/>
          <w:sz w:val="22"/>
          <w:szCs w:val="22"/>
        </w:rPr>
        <w:t>n</w:t>
      </w:r>
      <w:r w:rsidRPr="00506A57">
        <w:rPr>
          <w:rFonts w:ascii="Times New Roman" w:hAnsi="Times New Roman"/>
          <w:sz w:val="22"/>
          <w:szCs w:val="22"/>
        </w:rPr>
        <w:t>e</w:t>
      </w:r>
      <w:r w:rsidRPr="00506A57">
        <w:rPr>
          <w:rFonts w:ascii="Times New Roman" w:hAnsi="Times New Roman"/>
          <w:spacing w:val="1"/>
          <w:sz w:val="22"/>
          <w:szCs w:val="22"/>
        </w:rPr>
        <w:t>c</w:t>
      </w:r>
      <w:r w:rsidRPr="00506A57">
        <w:rPr>
          <w:rFonts w:ascii="Times New Roman" w:hAnsi="Times New Roman"/>
          <w:sz w:val="22"/>
          <w:szCs w:val="22"/>
        </w:rPr>
        <w:t>e</w:t>
      </w:r>
      <w:r w:rsidRPr="00506A57">
        <w:rPr>
          <w:rFonts w:ascii="Times New Roman" w:hAnsi="Times New Roman"/>
          <w:spacing w:val="-2"/>
          <w:sz w:val="22"/>
          <w:szCs w:val="22"/>
        </w:rPr>
        <w:t>s</w:t>
      </w:r>
      <w:r w:rsidRPr="00506A57">
        <w:rPr>
          <w:rFonts w:ascii="Times New Roman" w:hAnsi="Times New Roman"/>
          <w:sz w:val="22"/>
          <w:szCs w:val="22"/>
        </w:rPr>
        <w:t>s</w:t>
      </w:r>
      <w:r w:rsidRPr="00506A57">
        <w:rPr>
          <w:rFonts w:ascii="Times New Roman" w:hAnsi="Times New Roman"/>
          <w:spacing w:val="1"/>
          <w:sz w:val="22"/>
          <w:szCs w:val="22"/>
        </w:rPr>
        <w:t>ar</w:t>
      </w:r>
      <w:r w:rsidRPr="00506A57">
        <w:rPr>
          <w:rFonts w:ascii="Times New Roman" w:hAnsi="Times New Roman"/>
          <w:sz w:val="22"/>
          <w:szCs w:val="22"/>
        </w:rPr>
        <w:t>y</w:t>
      </w:r>
      <w:r w:rsidRPr="00506A57">
        <w:rPr>
          <w:rFonts w:ascii="Times New Roman" w:hAnsi="Times New Roman"/>
          <w:spacing w:val="-2"/>
          <w:sz w:val="22"/>
          <w:szCs w:val="22"/>
        </w:rPr>
        <w:t xml:space="preserve"> </w:t>
      </w:r>
      <w:r w:rsidRPr="00506A57">
        <w:rPr>
          <w:rFonts w:ascii="Times New Roman" w:hAnsi="Times New Roman"/>
          <w:sz w:val="22"/>
          <w:szCs w:val="22"/>
        </w:rPr>
        <w:t>s</w:t>
      </w:r>
      <w:r w:rsidRPr="00506A57">
        <w:rPr>
          <w:rFonts w:ascii="Times New Roman" w:hAnsi="Times New Roman"/>
          <w:spacing w:val="-1"/>
          <w:sz w:val="22"/>
          <w:szCs w:val="22"/>
        </w:rPr>
        <w:t>t</w:t>
      </w:r>
      <w:r w:rsidRPr="00506A57">
        <w:rPr>
          <w:rFonts w:ascii="Times New Roman" w:hAnsi="Times New Roman"/>
          <w:sz w:val="22"/>
          <w:szCs w:val="22"/>
        </w:rPr>
        <w:t>eps</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pacing w:val="-2"/>
          <w:sz w:val="22"/>
          <w:szCs w:val="22"/>
        </w:rPr>
        <w:t>o</w:t>
      </w:r>
      <w:r w:rsidRPr="00506A57">
        <w:rPr>
          <w:rFonts w:ascii="Times New Roman" w:hAnsi="Times New Roman"/>
          <w:spacing w:val="1"/>
          <w:sz w:val="22"/>
          <w:szCs w:val="22"/>
        </w:rPr>
        <w:t>l</w:t>
      </w:r>
      <w:r w:rsidRPr="00506A57">
        <w:rPr>
          <w:rFonts w:ascii="Times New Roman" w:hAnsi="Times New Roman"/>
          <w:spacing w:val="-2"/>
          <w:sz w:val="22"/>
          <w:szCs w:val="22"/>
        </w:rPr>
        <w:t>v</w:t>
      </w:r>
      <w:r w:rsidRPr="00506A57">
        <w:rPr>
          <w:rFonts w:ascii="Times New Roman" w:hAnsi="Times New Roman"/>
          <w:sz w:val="22"/>
          <w:szCs w:val="22"/>
        </w:rPr>
        <w:t xml:space="preserve">e </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w:t>
      </w:r>
    </w:p>
    <w:p w:rsidR="00506A57" w:rsidRPr="00506A57" w:rsidRDefault="00506A57" w:rsidP="00506A57">
      <w:pPr>
        <w:spacing w:before="71" w:after="0"/>
        <w:ind w:left="1249" w:right="57" w:hanging="706"/>
        <w:jc w:val="both"/>
        <w:rPr>
          <w:rFonts w:ascii="Times New Roman" w:hAnsi="Times New Roman"/>
        </w:rPr>
      </w:pPr>
      <w:r w:rsidRPr="00506A57">
        <w:rPr>
          <w:rFonts w:ascii="Times New Roman" w:hAnsi="Times New Roman"/>
          <w:sz w:val="22"/>
          <w:szCs w:val="22"/>
        </w:rPr>
        <w:t xml:space="preserve">9.b.2   </w:t>
      </w:r>
      <w:r w:rsidRPr="00506A57">
        <w:rPr>
          <w:rFonts w:ascii="Times New Roman" w:hAnsi="Times New Roman"/>
          <w:spacing w:val="44"/>
          <w:sz w:val="22"/>
          <w:szCs w:val="22"/>
        </w:rPr>
        <w:t xml:space="preserve"> </w:t>
      </w: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6"/>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4"/>
          <w:sz w:val="22"/>
          <w:szCs w:val="22"/>
        </w:rPr>
        <w:t xml:space="preserve"> </w:t>
      </w:r>
      <w:r w:rsidRPr="00506A57">
        <w:rPr>
          <w:rFonts w:ascii="Times New Roman" w:hAnsi="Times New Roman"/>
          <w:sz w:val="22"/>
          <w:szCs w:val="22"/>
        </w:rPr>
        <w:t>au</w:t>
      </w:r>
      <w:r w:rsidRPr="00506A57">
        <w:rPr>
          <w:rFonts w:ascii="Times New Roman" w:hAnsi="Times New Roman"/>
          <w:spacing w:val="1"/>
          <w:sz w:val="22"/>
          <w:szCs w:val="22"/>
        </w:rPr>
        <w:t>t</w:t>
      </w:r>
      <w:r w:rsidRPr="00506A57">
        <w:rPr>
          <w:rFonts w:ascii="Times New Roman" w:hAnsi="Times New Roman"/>
          <w:sz w:val="22"/>
          <w:szCs w:val="22"/>
        </w:rPr>
        <w:t>ho</w:t>
      </w:r>
      <w:r w:rsidRPr="00506A57">
        <w:rPr>
          <w:rFonts w:ascii="Times New Roman" w:hAnsi="Times New Roman"/>
          <w:spacing w:val="-2"/>
          <w:sz w:val="22"/>
          <w:szCs w:val="22"/>
        </w:rPr>
        <w:t>r</w:t>
      </w:r>
      <w:r w:rsidRPr="00506A57">
        <w:rPr>
          <w:rFonts w:ascii="Times New Roman" w:hAnsi="Times New Roman"/>
          <w:spacing w:val="1"/>
          <w:sz w:val="22"/>
          <w:szCs w:val="22"/>
        </w:rPr>
        <w:t>it</w:t>
      </w:r>
      <w:r w:rsidRPr="00506A57">
        <w:rPr>
          <w:rFonts w:ascii="Times New Roman" w:hAnsi="Times New Roman"/>
          <w:sz w:val="22"/>
          <w:szCs w:val="22"/>
        </w:rPr>
        <w:t>y</w:t>
      </w:r>
      <w:r w:rsidRPr="00506A57">
        <w:rPr>
          <w:rFonts w:ascii="Times New Roman" w:hAnsi="Times New Roman"/>
          <w:spacing w:val="2"/>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2"/>
          <w:sz w:val="22"/>
          <w:szCs w:val="22"/>
        </w:rPr>
        <w:t>v</w:t>
      </w:r>
      <w:r w:rsidRPr="00506A57">
        <w:rPr>
          <w:rFonts w:ascii="Times New Roman" w:hAnsi="Times New Roman"/>
          <w:sz w:val="22"/>
          <w:szCs w:val="22"/>
        </w:rPr>
        <w:t>es</w:t>
      </w:r>
      <w:r w:rsidRPr="00506A57">
        <w:rPr>
          <w:rFonts w:ascii="Times New Roman" w:hAnsi="Times New Roman"/>
          <w:spacing w:val="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5"/>
          <w:sz w:val="22"/>
          <w:szCs w:val="22"/>
        </w:rPr>
        <w:t xml:space="preserve"> </w:t>
      </w:r>
      <w:r w:rsidRPr="00506A57">
        <w:rPr>
          <w:rFonts w:ascii="Times New Roman" w:hAnsi="Times New Roman"/>
          <w:spacing w:val="1"/>
          <w:sz w:val="22"/>
          <w:szCs w:val="22"/>
        </w:rPr>
        <w:t>ri</w:t>
      </w:r>
      <w:r w:rsidRPr="00506A57">
        <w:rPr>
          <w:rFonts w:ascii="Times New Roman" w:hAnsi="Times New Roman"/>
          <w:spacing w:val="-2"/>
          <w:sz w:val="22"/>
          <w:szCs w:val="22"/>
        </w:rPr>
        <w:t>g</w:t>
      </w:r>
      <w:r w:rsidRPr="00506A57">
        <w:rPr>
          <w:rFonts w:ascii="Times New Roman" w:hAnsi="Times New Roman"/>
          <w:sz w:val="22"/>
          <w:szCs w:val="22"/>
        </w:rPr>
        <w:t>ht</w:t>
      </w:r>
      <w:r w:rsidRPr="00506A57">
        <w:rPr>
          <w:rFonts w:ascii="Times New Roman" w:hAnsi="Times New Roman"/>
          <w:spacing w:val="6"/>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5"/>
          <w:sz w:val="22"/>
          <w:szCs w:val="22"/>
        </w:rPr>
        <w:t xml:space="preserve"> </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1"/>
          <w:sz w:val="22"/>
          <w:szCs w:val="22"/>
        </w:rPr>
        <w:t>rif</w:t>
      </w:r>
      <w:r w:rsidRPr="00506A57">
        <w:rPr>
          <w:rFonts w:ascii="Times New Roman" w:hAnsi="Times New Roman"/>
          <w:sz w:val="22"/>
          <w:szCs w:val="22"/>
        </w:rPr>
        <w:t>y</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hat</w:t>
      </w:r>
      <w:r w:rsidRPr="00506A57">
        <w:rPr>
          <w:rFonts w:ascii="Times New Roman" w:hAnsi="Times New Roman"/>
          <w:spacing w:val="6"/>
          <w:sz w:val="22"/>
          <w:szCs w:val="22"/>
        </w:rPr>
        <w:t xml:space="preserve"> </w:t>
      </w:r>
      <w:r w:rsidRPr="00506A57">
        <w:rPr>
          <w:rFonts w:ascii="Times New Roman" w:hAnsi="Times New Roman"/>
          <w:sz w:val="22"/>
          <w:szCs w:val="22"/>
        </w:rPr>
        <w:t>su</w:t>
      </w:r>
      <w:r w:rsidRPr="00506A57">
        <w:rPr>
          <w:rFonts w:ascii="Times New Roman" w:hAnsi="Times New Roman"/>
          <w:spacing w:val="-2"/>
          <w:sz w:val="22"/>
          <w:szCs w:val="22"/>
        </w:rPr>
        <w:t>c</w:t>
      </w:r>
      <w:r w:rsidRPr="00506A57">
        <w:rPr>
          <w:rFonts w:ascii="Times New Roman" w:hAnsi="Times New Roman"/>
          <w:sz w:val="22"/>
          <w:szCs w:val="22"/>
        </w:rPr>
        <w:t>h</w:t>
      </w:r>
      <w:r w:rsidRPr="00506A57">
        <w:rPr>
          <w:rFonts w:ascii="Times New Roman" w:hAnsi="Times New Roman"/>
          <w:spacing w:val="5"/>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e</w:t>
      </w:r>
      <w:r w:rsidRPr="00506A57">
        <w:rPr>
          <w:rFonts w:ascii="Times New Roman" w:hAnsi="Times New Roman"/>
          <w:spacing w:val="1"/>
          <w:sz w:val="22"/>
          <w:szCs w:val="22"/>
        </w:rPr>
        <w:t>a</w:t>
      </w:r>
      <w:r w:rsidRPr="00506A57">
        <w:rPr>
          <w:rFonts w:ascii="Times New Roman" w:hAnsi="Times New Roman"/>
          <w:sz w:val="22"/>
          <w:szCs w:val="22"/>
        </w:rPr>
        <w:t>su</w:t>
      </w:r>
      <w:r w:rsidRPr="00506A57">
        <w:rPr>
          <w:rFonts w:ascii="Times New Roman" w:hAnsi="Times New Roman"/>
          <w:spacing w:val="1"/>
          <w:sz w:val="22"/>
          <w:szCs w:val="22"/>
        </w:rPr>
        <w:t>r</w:t>
      </w:r>
      <w:r w:rsidRPr="00506A57">
        <w:rPr>
          <w:rFonts w:ascii="Times New Roman" w:hAnsi="Times New Roman"/>
          <w:sz w:val="22"/>
          <w:szCs w:val="22"/>
        </w:rPr>
        <w:t>es</w:t>
      </w:r>
      <w:r w:rsidRPr="00506A57">
        <w:rPr>
          <w:rFonts w:ascii="Times New Roman" w:hAnsi="Times New Roman"/>
          <w:spacing w:val="5"/>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5"/>
          <w:sz w:val="22"/>
          <w:szCs w:val="22"/>
        </w:rPr>
        <w:t xml:space="preserve"> </w:t>
      </w:r>
      <w:r w:rsidRPr="00506A57">
        <w:rPr>
          <w:rFonts w:ascii="Times New Roman" w:hAnsi="Times New Roman"/>
          <w:sz w:val="22"/>
          <w:szCs w:val="22"/>
        </w:rPr>
        <w:t>ad</w:t>
      </w:r>
      <w:r w:rsidRPr="00506A57">
        <w:rPr>
          <w:rFonts w:ascii="Times New Roman" w:hAnsi="Times New Roman"/>
          <w:spacing w:val="1"/>
          <w:sz w:val="22"/>
          <w:szCs w:val="22"/>
        </w:rPr>
        <w:t>e</w:t>
      </w:r>
      <w:r w:rsidRPr="00506A57">
        <w:rPr>
          <w:rFonts w:ascii="Times New Roman" w:hAnsi="Times New Roman"/>
          <w:spacing w:val="4"/>
          <w:sz w:val="22"/>
          <w:szCs w:val="22"/>
        </w:rPr>
        <w:t>q</w:t>
      </w:r>
      <w:r w:rsidRPr="00506A57">
        <w:rPr>
          <w:rFonts w:ascii="Times New Roman" w:hAnsi="Times New Roman"/>
          <w:sz w:val="22"/>
          <w:szCs w:val="22"/>
        </w:rPr>
        <w:t>ua</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5"/>
          <w:sz w:val="22"/>
          <w:szCs w:val="22"/>
        </w:rPr>
        <w:t xml:space="preserve"> </w:t>
      </w:r>
      <w:r w:rsidRPr="00506A57">
        <w:rPr>
          <w:rFonts w:ascii="Times New Roman" w:hAnsi="Times New Roman"/>
          <w:sz w:val="22"/>
          <w:szCs w:val="22"/>
        </w:rPr>
        <w:t>a</w:t>
      </w:r>
      <w:r w:rsidRPr="00506A57">
        <w:rPr>
          <w:rFonts w:ascii="Times New Roman" w:hAnsi="Times New Roman"/>
          <w:spacing w:val="-4"/>
          <w:sz w:val="22"/>
          <w:szCs w:val="22"/>
        </w:rPr>
        <w:t>n</w:t>
      </w:r>
      <w:r w:rsidRPr="00506A57">
        <w:rPr>
          <w:rFonts w:ascii="Times New Roman" w:hAnsi="Times New Roman"/>
          <w:sz w:val="22"/>
          <w:szCs w:val="22"/>
        </w:rPr>
        <w:t xml:space="preserve">d </w:t>
      </w:r>
      <w:r w:rsidRPr="00506A57">
        <w:rPr>
          <w:rFonts w:ascii="Times New Roman" w:hAnsi="Times New Roman"/>
          <w:spacing w:val="-4"/>
          <w:sz w:val="22"/>
          <w:szCs w:val="22"/>
        </w:rPr>
        <w:t>m</w:t>
      </w:r>
      <w:r w:rsidRPr="00506A57">
        <w:rPr>
          <w:rFonts w:ascii="Times New Roman" w:hAnsi="Times New Roman"/>
          <w:spacing w:val="3"/>
          <w:sz w:val="22"/>
          <w:szCs w:val="22"/>
        </w:rPr>
        <w:t>a</w:t>
      </w:r>
      <w:r w:rsidRPr="00506A57">
        <w:rPr>
          <w:rFonts w:ascii="Times New Roman" w:hAnsi="Times New Roman"/>
          <w:sz w:val="22"/>
          <w:szCs w:val="22"/>
        </w:rPr>
        <w:t xml:space="preserve">y </w:t>
      </w:r>
      <w:r w:rsidRPr="00506A57">
        <w:rPr>
          <w:rFonts w:ascii="Times New Roman" w:hAnsi="Times New Roman"/>
          <w:spacing w:val="1"/>
          <w:sz w:val="22"/>
          <w:szCs w:val="22"/>
        </w:rPr>
        <w:t>r</w:t>
      </w:r>
      <w:r w:rsidRPr="00506A57">
        <w:rPr>
          <w:rFonts w:ascii="Times New Roman" w:hAnsi="Times New Roman"/>
          <w:sz w:val="22"/>
          <w:szCs w:val="22"/>
        </w:rPr>
        <w:t>equ</w:t>
      </w:r>
      <w:r w:rsidRPr="00506A57">
        <w:rPr>
          <w:rFonts w:ascii="Times New Roman" w:hAnsi="Times New Roman"/>
          <w:spacing w:val="1"/>
          <w:sz w:val="22"/>
          <w:szCs w:val="22"/>
        </w:rPr>
        <w:t>ir</w:t>
      </w:r>
      <w:r w:rsidRPr="00506A57">
        <w:rPr>
          <w:rFonts w:ascii="Times New Roman" w:hAnsi="Times New Roman"/>
          <w:sz w:val="22"/>
          <w:szCs w:val="22"/>
        </w:rPr>
        <w:t>e</w:t>
      </w:r>
      <w:r w:rsidRPr="00506A57">
        <w:rPr>
          <w:rFonts w:ascii="Times New Roman" w:hAnsi="Times New Roman"/>
          <w:spacing w:val="1"/>
          <w:sz w:val="22"/>
          <w:szCs w:val="22"/>
        </w:rPr>
        <w:t xml:space="preserve"> </w:t>
      </w:r>
      <w:r w:rsidRPr="00506A57">
        <w:rPr>
          <w:rFonts w:ascii="Times New Roman" w:hAnsi="Times New Roman"/>
          <w:sz w:val="22"/>
          <w:szCs w:val="22"/>
        </w:rPr>
        <w:t>add</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2"/>
          <w:sz w:val="22"/>
          <w:szCs w:val="22"/>
        </w:rPr>
        <w:t>a</w:t>
      </w:r>
      <w:r w:rsidRPr="00506A57">
        <w:rPr>
          <w:rFonts w:ascii="Times New Roman" w:hAnsi="Times New Roman"/>
          <w:sz w:val="22"/>
          <w:szCs w:val="22"/>
        </w:rPr>
        <w:t>l</w:t>
      </w:r>
      <w:r w:rsidRPr="00506A57">
        <w:rPr>
          <w:rFonts w:ascii="Times New Roman" w:hAnsi="Times New Roman"/>
          <w:spacing w:val="4"/>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e</w:t>
      </w:r>
      <w:r w:rsidRPr="00506A57">
        <w:rPr>
          <w:rFonts w:ascii="Times New Roman" w:hAnsi="Times New Roman"/>
          <w:spacing w:val="1"/>
          <w:sz w:val="22"/>
          <w:szCs w:val="22"/>
        </w:rPr>
        <w:t>a</w:t>
      </w:r>
      <w:r w:rsidRPr="00506A57">
        <w:rPr>
          <w:rFonts w:ascii="Times New Roman" w:hAnsi="Times New Roman"/>
          <w:sz w:val="22"/>
          <w:szCs w:val="22"/>
        </w:rPr>
        <w:t>su</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3"/>
          <w:sz w:val="22"/>
          <w:szCs w:val="22"/>
        </w:rPr>
        <w:t xml:space="preserve"> </w:t>
      </w:r>
      <w:r w:rsidRPr="00506A57">
        <w:rPr>
          <w:rFonts w:ascii="Times New Roman" w:hAnsi="Times New Roman"/>
          <w:sz w:val="22"/>
          <w:szCs w:val="22"/>
        </w:rPr>
        <w:t>be</w:t>
      </w:r>
      <w:r w:rsidRPr="00506A57">
        <w:rPr>
          <w:rFonts w:ascii="Times New Roman" w:hAnsi="Times New Roman"/>
          <w:spacing w:val="1"/>
          <w:sz w:val="22"/>
          <w:szCs w:val="22"/>
        </w:rPr>
        <w:t xml:space="preserve"> t</w:t>
      </w:r>
      <w:r w:rsidRPr="00506A57">
        <w:rPr>
          <w:rFonts w:ascii="Times New Roman" w:hAnsi="Times New Roman"/>
          <w:sz w:val="22"/>
          <w:szCs w:val="22"/>
        </w:rPr>
        <w:t>a</w:t>
      </w:r>
      <w:r w:rsidRPr="00506A57">
        <w:rPr>
          <w:rFonts w:ascii="Times New Roman" w:hAnsi="Times New Roman"/>
          <w:spacing w:val="-2"/>
          <w:sz w:val="22"/>
          <w:szCs w:val="22"/>
        </w:rPr>
        <w:t>k</w:t>
      </w:r>
      <w:r w:rsidRPr="00506A57">
        <w:rPr>
          <w:rFonts w:ascii="Times New Roman" w:hAnsi="Times New Roman"/>
          <w:sz w:val="22"/>
          <w:szCs w:val="22"/>
        </w:rPr>
        <w:t>en</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f</w:t>
      </w:r>
      <w:r w:rsidRPr="00506A57">
        <w:rPr>
          <w:rFonts w:ascii="Times New Roman" w:hAnsi="Times New Roman"/>
          <w:spacing w:val="3"/>
          <w:sz w:val="22"/>
          <w:szCs w:val="22"/>
        </w:rPr>
        <w:t xml:space="preserve"> </w:t>
      </w:r>
      <w:r w:rsidRPr="00506A57">
        <w:rPr>
          <w:rFonts w:ascii="Times New Roman" w:hAnsi="Times New Roman"/>
          <w:spacing w:val="-2"/>
          <w:sz w:val="22"/>
          <w:szCs w:val="22"/>
        </w:rPr>
        <w:t>n</w:t>
      </w:r>
      <w:r w:rsidRPr="00506A57">
        <w:rPr>
          <w:rFonts w:ascii="Times New Roman" w:hAnsi="Times New Roman"/>
          <w:sz w:val="22"/>
          <w:szCs w:val="22"/>
        </w:rPr>
        <w:t>e</w:t>
      </w:r>
      <w:r w:rsidRPr="00506A57">
        <w:rPr>
          <w:rFonts w:ascii="Times New Roman" w:hAnsi="Times New Roman"/>
          <w:spacing w:val="1"/>
          <w:sz w:val="22"/>
          <w:szCs w:val="22"/>
        </w:rPr>
        <w:t>c</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1"/>
          <w:sz w:val="22"/>
          <w:szCs w:val="22"/>
        </w:rPr>
        <w:t>s</w:t>
      </w:r>
      <w:r w:rsidRPr="00506A57">
        <w:rPr>
          <w:rFonts w:ascii="Times New Roman" w:hAnsi="Times New Roman"/>
          <w:spacing w:val="-2"/>
          <w:sz w:val="22"/>
          <w:szCs w:val="22"/>
        </w:rPr>
        <w:t>a</w:t>
      </w:r>
      <w:r w:rsidRPr="00506A57">
        <w:rPr>
          <w:rFonts w:ascii="Times New Roman" w:hAnsi="Times New Roman"/>
          <w:spacing w:val="1"/>
          <w:sz w:val="22"/>
          <w:szCs w:val="22"/>
        </w:rPr>
        <w:t>r</w:t>
      </w:r>
      <w:r w:rsidRPr="00506A57">
        <w:rPr>
          <w:rFonts w:ascii="Times New Roman" w:hAnsi="Times New Roman"/>
          <w:spacing w:val="-2"/>
          <w:sz w:val="22"/>
          <w:szCs w:val="22"/>
        </w:rPr>
        <w:t>y</w:t>
      </w:r>
      <w:r w:rsidRPr="00506A57">
        <w:rPr>
          <w:rFonts w:ascii="Times New Roman" w:hAnsi="Times New Roman"/>
          <w:sz w:val="22"/>
          <w:szCs w:val="22"/>
        </w:rPr>
        <w:t>.</w:t>
      </w:r>
      <w:r w:rsidRPr="00506A57">
        <w:rPr>
          <w:rFonts w:ascii="Times New Roman" w:hAnsi="Times New Roman"/>
          <w:spacing w:val="3"/>
          <w:sz w:val="22"/>
          <w:szCs w:val="22"/>
        </w:rPr>
        <w:t xml:space="preserve"> </w:t>
      </w: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9"/>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3"/>
          <w:sz w:val="22"/>
          <w:szCs w:val="22"/>
        </w:rPr>
        <w:t xml:space="preserve"> </w:t>
      </w:r>
      <w:r w:rsidRPr="00506A57">
        <w:rPr>
          <w:rFonts w:ascii="Times New Roman" w:hAnsi="Times New Roman"/>
          <w:spacing w:val="-2"/>
          <w:sz w:val="22"/>
          <w:szCs w:val="22"/>
        </w:rPr>
        <w:t>s</w:t>
      </w:r>
      <w:r w:rsidRPr="00506A57">
        <w:rPr>
          <w:rFonts w:ascii="Times New Roman" w:hAnsi="Times New Roman"/>
          <w:sz w:val="22"/>
          <w:szCs w:val="22"/>
        </w:rPr>
        <w:t>ha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4"/>
          <w:sz w:val="22"/>
          <w:szCs w:val="22"/>
        </w:rPr>
        <w:t xml:space="preserve"> </w:t>
      </w:r>
      <w:r w:rsidRPr="00506A57">
        <w:rPr>
          <w:rFonts w:ascii="Times New Roman" w:hAnsi="Times New Roman"/>
          <w:sz w:val="22"/>
          <w:szCs w:val="22"/>
        </w:rPr>
        <w:t>e</w:t>
      </w:r>
      <w:r w:rsidRPr="00506A57">
        <w:rPr>
          <w:rFonts w:ascii="Times New Roman" w:hAnsi="Times New Roman"/>
          <w:spacing w:val="-2"/>
          <w:sz w:val="22"/>
          <w:szCs w:val="22"/>
        </w:rPr>
        <w:t>ns</w:t>
      </w:r>
      <w:r w:rsidRPr="00506A57">
        <w:rPr>
          <w:rFonts w:ascii="Times New Roman" w:hAnsi="Times New Roman"/>
          <w:sz w:val="22"/>
          <w:szCs w:val="22"/>
        </w:rPr>
        <w:t>u</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 xml:space="preserve">at </w:t>
      </w:r>
      <w:r w:rsidRPr="00506A57">
        <w:rPr>
          <w:rFonts w:ascii="Times New Roman" w:hAnsi="Times New Roman"/>
          <w:spacing w:val="1"/>
          <w:sz w:val="22"/>
          <w:szCs w:val="22"/>
        </w:rPr>
        <w:t>it</w:t>
      </w:r>
      <w:r w:rsidRPr="00506A57">
        <w:rPr>
          <w:rFonts w:ascii="Times New Roman" w:hAnsi="Times New Roman"/>
          <w:sz w:val="22"/>
          <w:szCs w:val="22"/>
        </w:rPr>
        <w:t>s</w:t>
      </w:r>
      <w:r w:rsidRPr="00506A57">
        <w:rPr>
          <w:rFonts w:ascii="Times New Roman" w:hAnsi="Times New Roman"/>
          <w:spacing w:val="1"/>
          <w:sz w:val="22"/>
          <w:szCs w:val="22"/>
        </w:rPr>
        <w:t xml:space="preserve"> </w:t>
      </w:r>
      <w:r w:rsidRPr="00506A57">
        <w:rPr>
          <w:rFonts w:ascii="Times New Roman" w:hAnsi="Times New Roman"/>
          <w:sz w:val="22"/>
          <w:szCs w:val="22"/>
        </w:rPr>
        <w:t>s</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1"/>
          <w:sz w:val="22"/>
          <w:szCs w:val="22"/>
        </w:rPr>
        <w:t>f</w:t>
      </w:r>
      <w:r w:rsidRPr="00506A57">
        <w:rPr>
          <w:rFonts w:ascii="Times New Roman" w:hAnsi="Times New Roman"/>
          <w:spacing w:val="1"/>
          <w:sz w:val="22"/>
          <w:szCs w:val="22"/>
        </w:rPr>
        <w:t>f</w:t>
      </w:r>
      <w:r w:rsidRPr="00506A57">
        <w:rPr>
          <w:rFonts w:ascii="Times New Roman" w:hAnsi="Times New Roman"/>
          <w:sz w:val="22"/>
          <w:szCs w:val="22"/>
        </w:rPr>
        <w:t>,</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nc</w:t>
      </w:r>
      <w:r w:rsidRPr="00506A57">
        <w:rPr>
          <w:rFonts w:ascii="Times New Roman" w:hAnsi="Times New Roman"/>
          <w:spacing w:val="-1"/>
          <w:sz w:val="22"/>
          <w:szCs w:val="22"/>
        </w:rPr>
        <w:t>l</w:t>
      </w:r>
      <w:r w:rsidRPr="00506A57">
        <w:rPr>
          <w:rFonts w:ascii="Times New Roman" w:hAnsi="Times New Roman"/>
          <w:sz w:val="22"/>
          <w:szCs w:val="22"/>
        </w:rPr>
        <w:t>ud</w:t>
      </w:r>
      <w:r w:rsidRPr="00506A57">
        <w:rPr>
          <w:rFonts w:ascii="Times New Roman" w:hAnsi="Times New Roman"/>
          <w:spacing w:val="-1"/>
          <w:sz w:val="22"/>
          <w:szCs w:val="22"/>
        </w:rPr>
        <w:t>i</w:t>
      </w:r>
      <w:r w:rsidRPr="00506A57">
        <w:rPr>
          <w:rFonts w:ascii="Times New Roman" w:hAnsi="Times New Roman"/>
          <w:sz w:val="22"/>
          <w:szCs w:val="22"/>
        </w:rPr>
        <w:t xml:space="preserve">ng </w:t>
      </w:r>
      <w:r w:rsidRPr="00506A57">
        <w:rPr>
          <w:rFonts w:ascii="Times New Roman" w:hAnsi="Times New Roman"/>
          <w:spacing w:val="1"/>
          <w:sz w:val="22"/>
          <w:szCs w:val="22"/>
        </w:rPr>
        <w:t>it</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z w:val="22"/>
          <w:szCs w:val="22"/>
        </w:rPr>
        <w:t>a</w:t>
      </w:r>
      <w:r w:rsidRPr="00506A57">
        <w:rPr>
          <w:rFonts w:ascii="Times New Roman" w:hAnsi="Times New Roman"/>
          <w:spacing w:val="-2"/>
          <w:sz w:val="22"/>
          <w:szCs w:val="22"/>
        </w:rPr>
        <w:t>g</w:t>
      </w:r>
      <w:r w:rsidRPr="00506A57">
        <w:rPr>
          <w:rFonts w:ascii="Times New Roman" w:hAnsi="Times New Roman"/>
          <w:spacing w:val="3"/>
          <w:sz w:val="22"/>
          <w:szCs w:val="22"/>
        </w:rPr>
        <w:t>e</w:t>
      </w:r>
      <w:r w:rsidRPr="00506A57">
        <w:rPr>
          <w:rFonts w:ascii="Times New Roman" w:hAnsi="Times New Roman"/>
          <w:spacing w:val="-4"/>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z w:val="22"/>
          <w:szCs w:val="22"/>
        </w:rPr>
        <w:t>n</w:t>
      </w:r>
      <w:r w:rsidRPr="00506A57">
        <w:rPr>
          <w:rFonts w:ascii="Times New Roman" w:hAnsi="Times New Roman"/>
          <w:spacing w:val="-2"/>
          <w:sz w:val="22"/>
          <w:szCs w:val="22"/>
        </w:rPr>
        <w:t>o</w:t>
      </w:r>
      <w:r w:rsidRPr="00506A57">
        <w:rPr>
          <w:rFonts w:ascii="Times New Roman" w:hAnsi="Times New Roman"/>
          <w:sz w:val="22"/>
          <w:szCs w:val="22"/>
        </w:rPr>
        <w:t>t</w:t>
      </w:r>
      <w:r w:rsidRPr="00506A57">
        <w:rPr>
          <w:rFonts w:ascii="Times New Roman" w:hAnsi="Times New Roman"/>
          <w:spacing w:val="4"/>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l</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2"/>
          <w:sz w:val="22"/>
          <w:szCs w:val="22"/>
        </w:rPr>
        <w:t>e</w:t>
      </w:r>
      <w:r w:rsidRPr="00506A57">
        <w:rPr>
          <w:rFonts w:ascii="Times New Roman" w:hAnsi="Times New Roman"/>
          <w:sz w:val="22"/>
          <w:szCs w:val="22"/>
        </w:rPr>
        <w:t>d</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3"/>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 xml:space="preserve"> </w:t>
      </w:r>
      <w:r w:rsidRPr="00506A57">
        <w:rPr>
          <w:rFonts w:ascii="Times New Roman" w:hAnsi="Times New Roman"/>
          <w:sz w:val="22"/>
          <w:szCs w:val="22"/>
        </w:rPr>
        <w:t>s</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u</w:t>
      </w:r>
      <w:r w:rsidRPr="00506A57">
        <w:rPr>
          <w:rFonts w:ascii="Times New Roman" w:hAnsi="Times New Roman"/>
          <w:spacing w:val="-2"/>
          <w:sz w:val="22"/>
          <w:szCs w:val="22"/>
        </w:rPr>
        <w:t>a</w:t>
      </w:r>
      <w:r w:rsidRPr="00506A57">
        <w:rPr>
          <w:rFonts w:ascii="Times New Roman" w:hAnsi="Times New Roman"/>
          <w:spacing w:val="1"/>
          <w:sz w:val="22"/>
          <w:szCs w:val="22"/>
        </w:rPr>
        <w:t>ti</w:t>
      </w:r>
      <w:r w:rsidRPr="00506A57">
        <w:rPr>
          <w:rFonts w:ascii="Times New Roman" w:hAnsi="Times New Roman"/>
          <w:sz w:val="22"/>
          <w:szCs w:val="22"/>
        </w:rPr>
        <w:t xml:space="preserve">on </w:t>
      </w:r>
      <w:r w:rsidRPr="00506A57">
        <w:rPr>
          <w:rFonts w:ascii="Times New Roman" w:hAnsi="Times New Roman"/>
          <w:spacing w:val="-1"/>
          <w:sz w:val="22"/>
          <w:szCs w:val="22"/>
        </w:rPr>
        <w:t>w</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pacing w:val="-2"/>
          <w:sz w:val="22"/>
          <w:szCs w:val="22"/>
        </w:rPr>
        <w:t>c</w:t>
      </w:r>
      <w:r w:rsidRPr="00506A57">
        <w:rPr>
          <w:rFonts w:ascii="Times New Roman" w:hAnsi="Times New Roman"/>
          <w:sz w:val="22"/>
          <w:szCs w:val="22"/>
        </w:rPr>
        <w:t>h</w:t>
      </w:r>
      <w:r w:rsidRPr="00506A57">
        <w:rPr>
          <w:rFonts w:ascii="Times New Roman" w:hAnsi="Times New Roman"/>
          <w:spacing w:val="3"/>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u</w:t>
      </w:r>
      <w:r w:rsidRPr="00506A57">
        <w:rPr>
          <w:rFonts w:ascii="Times New Roman" w:hAnsi="Times New Roman"/>
          <w:spacing w:val="1"/>
          <w:sz w:val="22"/>
          <w:szCs w:val="22"/>
        </w:rPr>
        <w:t>l</w:t>
      </w:r>
      <w:r w:rsidRPr="00506A57">
        <w:rPr>
          <w:rFonts w:ascii="Times New Roman" w:hAnsi="Times New Roman"/>
          <w:sz w:val="22"/>
          <w:szCs w:val="22"/>
        </w:rPr>
        <w:t>d</w:t>
      </w:r>
      <w:r w:rsidRPr="00506A57">
        <w:rPr>
          <w:rFonts w:ascii="Times New Roman" w:hAnsi="Times New Roman"/>
          <w:spacing w:val="3"/>
          <w:sz w:val="22"/>
          <w:szCs w:val="22"/>
        </w:rPr>
        <w:t xml:space="preserve"> </w:t>
      </w:r>
      <w:r w:rsidRPr="00506A57">
        <w:rPr>
          <w:rFonts w:ascii="Times New Roman" w:hAnsi="Times New Roman"/>
          <w:spacing w:val="-2"/>
          <w:sz w:val="22"/>
          <w:szCs w:val="22"/>
        </w:rPr>
        <w:t>g</w:t>
      </w:r>
      <w:r w:rsidRPr="00506A57">
        <w:rPr>
          <w:rFonts w:ascii="Times New Roman" w:hAnsi="Times New Roman"/>
          <w:spacing w:val="1"/>
          <w:sz w:val="22"/>
          <w:szCs w:val="22"/>
        </w:rPr>
        <w:t>i</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2"/>
          <w:sz w:val="22"/>
          <w:szCs w:val="22"/>
        </w:rPr>
        <w:t>r</w:t>
      </w:r>
      <w:r w:rsidRPr="00506A57">
        <w:rPr>
          <w:rFonts w:ascii="Times New Roman" w:hAnsi="Times New Roman"/>
          <w:spacing w:val="1"/>
          <w:sz w:val="22"/>
          <w:szCs w:val="22"/>
        </w:rPr>
        <w:t>i</w:t>
      </w:r>
      <w:r w:rsidRPr="00506A57">
        <w:rPr>
          <w:rFonts w:ascii="Times New Roman" w:hAnsi="Times New Roman"/>
          <w:sz w:val="22"/>
          <w:szCs w:val="22"/>
        </w:rPr>
        <w:t>se</w:t>
      </w:r>
      <w:r w:rsidRPr="00506A57">
        <w:rPr>
          <w:rFonts w:ascii="Times New Roman" w:hAnsi="Times New Roman"/>
          <w:spacing w:val="1"/>
          <w:sz w:val="22"/>
          <w:szCs w:val="22"/>
        </w:rPr>
        <w:t xml:space="preserve"> t</w:t>
      </w:r>
      <w:r w:rsidRPr="00506A57">
        <w:rPr>
          <w:rFonts w:ascii="Times New Roman" w:hAnsi="Times New Roman"/>
          <w:sz w:val="22"/>
          <w:szCs w:val="22"/>
        </w:rPr>
        <w:t>o con</w:t>
      </w:r>
      <w:r w:rsidRPr="00506A57">
        <w:rPr>
          <w:rFonts w:ascii="Times New Roman" w:hAnsi="Times New Roman"/>
          <w:spacing w:val="-1"/>
          <w:sz w:val="22"/>
          <w:szCs w:val="22"/>
        </w:rPr>
        <w:t>f</w:t>
      </w:r>
      <w:r w:rsidRPr="00506A57">
        <w:rPr>
          <w:rFonts w:ascii="Times New Roman" w:hAnsi="Times New Roman"/>
          <w:spacing w:val="1"/>
          <w:sz w:val="22"/>
          <w:szCs w:val="22"/>
        </w:rPr>
        <w:t>li</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1"/>
          <w:sz w:val="22"/>
          <w:szCs w:val="22"/>
        </w:rPr>
        <w:t xml:space="preserve"> </w:t>
      </w:r>
      <w:r w:rsidRPr="00506A57">
        <w:rPr>
          <w:rFonts w:ascii="Times New Roman" w:hAnsi="Times New Roman"/>
          <w:sz w:val="22"/>
          <w:szCs w:val="22"/>
        </w:rPr>
        <w:t>of</w:t>
      </w:r>
      <w:r w:rsidRPr="00506A57">
        <w:rPr>
          <w:rFonts w:ascii="Times New Roman" w:hAnsi="Times New Roman"/>
          <w:spacing w:val="1"/>
          <w:sz w:val="22"/>
          <w:szCs w:val="22"/>
        </w:rPr>
        <w:t xml:space="preserve"> i</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s</w:t>
      </w:r>
      <w:r w:rsidRPr="00506A57">
        <w:rPr>
          <w:rFonts w:ascii="Times New Roman" w:hAnsi="Times New Roman"/>
          <w:spacing w:val="1"/>
          <w:sz w:val="22"/>
          <w:szCs w:val="22"/>
        </w:rPr>
        <w:t>t</w:t>
      </w:r>
      <w:r w:rsidRPr="00506A57">
        <w:rPr>
          <w:rFonts w:ascii="Times New Roman" w:hAnsi="Times New Roman"/>
          <w:sz w:val="22"/>
          <w:szCs w:val="22"/>
        </w:rPr>
        <w:t xml:space="preserve">s. </w:t>
      </w:r>
      <w:r w:rsidRPr="00506A57">
        <w:rPr>
          <w:rFonts w:ascii="Times New Roman" w:hAnsi="Times New Roman"/>
          <w:spacing w:val="-2"/>
          <w:sz w:val="22"/>
          <w:szCs w:val="22"/>
        </w:rPr>
        <w:t>W</w:t>
      </w:r>
      <w:r w:rsidRPr="00506A57">
        <w:rPr>
          <w:rFonts w:ascii="Times New Roman" w:hAnsi="Times New Roman"/>
          <w:spacing w:val="1"/>
          <w:sz w:val="22"/>
          <w:szCs w:val="22"/>
        </w:rPr>
        <w:t>it</w:t>
      </w:r>
      <w:r w:rsidRPr="00506A57">
        <w:rPr>
          <w:rFonts w:ascii="Times New Roman" w:hAnsi="Times New Roman"/>
          <w:spacing w:val="-2"/>
          <w:sz w:val="22"/>
          <w:szCs w:val="22"/>
        </w:rPr>
        <w:t>ho</w:t>
      </w:r>
      <w:r w:rsidRPr="00506A57">
        <w:rPr>
          <w:rFonts w:ascii="Times New Roman" w:hAnsi="Times New Roman"/>
          <w:sz w:val="22"/>
          <w:szCs w:val="22"/>
        </w:rPr>
        <w:t>ut</w:t>
      </w:r>
      <w:r w:rsidRPr="00506A57">
        <w:rPr>
          <w:rFonts w:ascii="Times New Roman" w:hAnsi="Times New Roman"/>
          <w:spacing w:val="3"/>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pacing w:val="1"/>
          <w:sz w:val="22"/>
          <w:szCs w:val="22"/>
        </w:rPr>
        <w:t>j</w:t>
      </w:r>
      <w:r w:rsidRPr="00506A57">
        <w:rPr>
          <w:rFonts w:ascii="Times New Roman" w:hAnsi="Times New Roman"/>
          <w:sz w:val="22"/>
          <w:szCs w:val="22"/>
        </w:rPr>
        <w:t>u</w:t>
      </w:r>
      <w:r w:rsidRPr="00506A57">
        <w:rPr>
          <w:rFonts w:ascii="Times New Roman" w:hAnsi="Times New Roman"/>
          <w:spacing w:val="-2"/>
          <w:sz w:val="22"/>
          <w:szCs w:val="22"/>
        </w:rPr>
        <w:t>d</w:t>
      </w:r>
      <w:r w:rsidRPr="00506A57">
        <w:rPr>
          <w:rFonts w:ascii="Times New Roman" w:hAnsi="Times New Roman"/>
          <w:spacing w:val="1"/>
          <w:sz w:val="22"/>
          <w:szCs w:val="22"/>
        </w:rPr>
        <w:t>i</w:t>
      </w:r>
      <w:r w:rsidRPr="00506A57">
        <w:rPr>
          <w:rFonts w:ascii="Times New Roman" w:hAnsi="Times New Roman"/>
          <w:sz w:val="22"/>
          <w:szCs w:val="22"/>
        </w:rPr>
        <w:t xml:space="preserve">ce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1"/>
          <w:sz w:val="22"/>
          <w:szCs w:val="22"/>
        </w:rPr>
        <w:t xml:space="preserve"> </w:t>
      </w:r>
      <w:r w:rsidRPr="00506A57">
        <w:rPr>
          <w:rFonts w:ascii="Times New Roman" w:hAnsi="Times New Roman"/>
          <w:sz w:val="22"/>
          <w:szCs w:val="22"/>
        </w:rPr>
        <w:t>o</w:t>
      </w:r>
      <w:r w:rsidRPr="00506A57">
        <w:rPr>
          <w:rFonts w:ascii="Times New Roman" w:hAnsi="Times New Roman"/>
          <w:spacing w:val="-2"/>
          <w:sz w:val="22"/>
          <w:szCs w:val="22"/>
        </w:rPr>
        <w:t>b</w:t>
      </w:r>
      <w:r w:rsidRPr="00506A57">
        <w:rPr>
          <w:rFonts w:ascii="Times New Roman" w:hAnsi="Times New Roman"/>
          <w:spacing w:val="1"/>
          <w:sz w:val="22"/>
          <w:szCs w:val="22"/>
        </w:rPr>
        <w:t>li</w:t>
      </w:r>
      <w:r w:rsidRPr="00506A57">
        <w:rPr>
          <w:rFonts w:ascii="Times New Roman" w:hAnsi="Times New Roman"/>
          <w:spacing w:val="-2"/>
          <w:sz w:val="22"/>
          <w:szCs w:val="22"/>
        </w:rPr>
        <w:t>g</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z w:val="22"/>
          <w:szCs w:val="22"/>
        </w:rPr>
        <w:t>und</w:t>
      </w:r>
      <w:r w:rsidRPr="00506A57">
        <w:rPr>
          <w:rFonts w:ascii="Times New Roman" w:hAnsi="Times New Roman"/>
          <w:spacing w:val="-2"/>
          <w:sz w:val="22"/>
          <w:szCs w:val="22"/>
        </w:rPr>
        <w:t>e</w:t>
      </w:r>
      <w:r w:rsidRPr="00506A57">
        <w:rPr>
          <w:rFonts w:ascii="Times New Roman" w:hAnsi="Times New Roman"/>
          <w:sz w:val="22"/>
          <w:szCs w:val="22"/>
        </w:rPr>
        <w:t>r</w:t>
      </w:r>
      <w:r w:rsidRPr="00506A57">
        <w:rPr>
          <w:rFonts w:ascii="Times New Roman" w:hAnsi="Times New Roman"/>
          <w:spacing w:val="1"/>
          <w:sz w:val="22"/>
          <w:szCs w:val="22"/>
        </w:rPr>
        <w:t xml:space="preserve"> t</w:t>
      </w:r>
      <w:r w:rsidRPr="00506A57">
        <w:rPr>
          <w:rFonts w:ascii="Times New Roman" w:hAnsi="Times New Roman"/>
          <w:sz w:val="22"/>
          <w:szCs w:val="22"/>
        </w:rPr>
        <w:t>he 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2"/>
          <w:sz w:val="22"/>
          <w:szCs w:val="22"/>
        </w:rPr>
        <w:t>t</w:t>
      </w:r>
      <w:r w:rsidRPr="00506A57">
        <w:rPr>
          <w:rFonts w:ascii="Times New Roman" w:hAnsi="Times New Roman"/>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 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z w:val="22"/>
          <w:szCs w:val="22"/>
        </w:rPr>
        <w:t>r sh</w:t>
      </w:r>
      <w:r w:rsidRPr="00506A57">
        <w:rPr>
          <w:rFonts w:ascii="Times New Roman" w:hAnsi="Times New Roman"/>
          <w:spacing w:val="1"/>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5"/>
          <w:sz w:val="22"/>
          <w:szCs w:val="22"/>
        </w:rPr>
        <w:t xml:space="preserve"> </w:t>
      </w:r>
      <w:r w:rsidRPr="00506A57">
        <w:rPr>
          <w:rFonts w:ascii="Times New Roman" w:hAnsi="Times New Roman"/>
          <w:spacing w:val="-2"/>
          <w:sz w:val="22"/>
          <w:szCs w:val="22"/>
        </w:rPr>
        <w:t>r</w:t>
      </w:r>
      <w:r w:rsidRPr="00506A57">
        <w:rPr>
          <w:rFonts w:ascii="Times New Roman" w:hAnsi="Times New Roman"/>
          <w:sz w:val="22"/>
          <w:szCs w:val="22"/>
        </w:rPr>
        <w:t>ep</w:t>
      </w:r>
      <w:r w:rsidRPr="00506A57">
        <w:rPr>
          <w:rFonts w:ascii="Times New Roman" w:hAnsi="Times New Roman"/>
          <w:spacing w:val="-1"/>
          <w:sz w:val="22"/>
          <w:szCs w:val="22"/>
        </w:rPr>
        <w:t>l</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pacing w:val="-1"/>
          <w:sz w:val="22"/>
          <w:szCs w:val="22"/>
        </w:rPr>
        <w:t>m</w:t>
      </w:r>
      <w:r w:rsidRPr="00506A57">
        <w:rPr>
          <w:rFonts w:ascii="Times New Roman" w:hAnsi="Times New Roman"/>
          <w:spacing w:val="-4"/>
          <w:sz w:val="22"/>
          <w:szCs w:val="22"/>
        </w:rPr>
        <w:t>m</w:t>
      </w:r>
      <w:r w:rsidRPr="00506A57">
        <w:rPr>
          <w:rFonts w:ascii="Times New Roman" w:hAnsi="Times New Roman"/>
          <w:sz w:val="22"/>
          <w:szCs w:val="22"/>
        </w:rPr>
        <w:t>ed</w:t>
      </w:r>
      <w:r w:rsidRPr="00506A57">
        <w:rPr>
          <w:rFonts w:ascii="Times New Roman" w:hAnsi="Times New Roman"/>
          <w:spacing w:val="1"/>
          <w:sz w:val="22"/>
          <w:szCs w:val="22"/>
        </w:rPr>
        <w:t>i</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
          <w:sz w:val="22"/>
          <w:szCs w:val="22"/>
        </w:rPr>
        <w:t>l</w:t>
      </w:r>
      <w:r w:rsidRPr="00506A57">
        <w:rPr>
          <w:rFonts w:ascii="Times New Roman" w:hAnsi="Times New Roman"/>
          <w:sz w:val="22"/>
          <w:szCs w:val="22"/>
        </w:rPr>
        <w:t>y</w:t>
      </w:r>
      <w:r w:rsidRPr="00506A57">
        <w:rPr>
          <w:rFonts w:ascii="Times New Roman" w:hAnsi="Times New Roman"/>
          <w:spacing w:val="1"/>
          <w:sz w:val="22"/>
          <w:szCs w:val="22"/>
        </w:rPr>
        <w:t xml:space="preserve"> </w:t>
      </w:r>
      <w:r w:rsidRPr="00506A57">
        <w:rPr>
          <w:rFonts w:ascii="Times New Roman" w:hAnsi="Times New Roman"/>
          <w:sz w:val="22"/>
          <w:szCs w:val="22"/>
        </w:rPr>
        <w:t>and</w:t>
      </w:r>
      <w:r w:rsidRPr="00506A57">
        <w:rPr>
          <w:rFonts w:ascii="Times New Roman" w:hAnsi="Times New Roman"/>
          <w:spacing w:val="4"/>
          <w:sz w:val="22"/>
          <w:szCs w:val="22"/>
        </w:rPr>
        <w:t xml:space="preserve"> </w:t>
      </w:r>
      <w:r w:rsidRPr="00506A57">
        <w:rPr>
          <w:rFonts w:ascii="Times New Roman" w:hAnsi="Times New Roman"/>
          <w:spacing w:val="-1"/>
          <w:sz w:val="22"/>
          <w:szCs w:val="22"/>
        </w:rPr>
        <w:t>wi</w:t>
      </w:r>
      <w:r w:rsidRPr="00506A57">
        <w:rPr>
          <w:rFonts w:ascii="Times New Roman" w:hAnsi="Times New Roman"/>
          <w:spacing w:val="1"/>
          <w:sz w:val="22"/>
          <w:szCs w:val="22"/>
        </w:rPr>
        <w:t>t</w:t>
      </w:r>
      <w:r w:rsidRPr="00506A57">
        <w:rPr>
          <w:rFonts w:ascii="Times New Roman" w:hAnsi="Times New Roman"/>
          <w:sz w:val="22"/>
          <w:szCs w:val="22"/>
        </w:rPr>
        <w:t>ho</w:t>
      </w:r>
      <w:r w:rsidRPr="00506A57">
        <w:rPr>
          <w:rFonts w:ascii="Times New Roman" w:hAnsi="Times New Roman"/>
          <w:spacing w:val="-2"/>
          <w:sz w:val="22"/>
          <w:szCs w:val="22"/>
        </w:rPr>
        <w:t>u</w:t>
      </w:r>
      <w:r w:rsidRPr="00506A57">
        <w:rPr>
          <w:rFonts w:ascii="Times New Roman" w:hAnsi="Times New Roman"/>
          <w:sz w:val="22"/>
          <w:szCs w:val="22"/>
        </w:rPr>
        <w:t>t</w:t>
      </w:r>
      <w:r w:rsidRPr="00506A57">
        <w:rPr>
          <w:rFonts w:ascii="Times New Roman" w:hAnsi="Times New Roman"/>
          <w:spacing w:val="5"/>
          <w:sz w:val="22"/>
          <w:szCs w:val="22"/>
        </w:rPr>
        <w:t xml:space="preserve"> </w:t>
      </w:r>
      <w:r w:rsidRPr="00506A57">
        <w:rPr>
          <w:rFonts w:ascii="Times New Roman" w:hAnsi="Times New Roman"/>
          <w:sz w:val="22"/>
          <w:szCs w:val="22"/>
        </w:rPr>
        <w:t>co</w:t>
      </w:r>
      <w:r w:rsidRPr="00506A57">
        <w:rPr>
          <w:rFonts w:ascii="Times New Roman" w:hAnsi="Times New Roman"/>
          <w:spacing w:val="-3"/>
          <w:sz w:val="22"/>
          <w:szCs w:val="22"/>
        </w:rPr>
        <w:t>m</w:t>
      </w:r>
      <w:r w:rsidRPr="00506A57">
        <w:rPr>
          <w:rFonts w:ascii="Times New Roman" w:hAnsi="Times New Roman"/>
          <w:sz w:val="22"/>
          <w:szCs w:val="22"/>
        </w:rPr>
        <w:t>pen</w:t>
      </w:r>
      <w:r w:rsidRPr="00506A57">
        <w:rPr>
          <w:rFonts w:ascii="Times New Roman" w:hAnsi="Times New Roman"/>
          <w:spacing w:val="1"/>
          <w:sz w:val="22"/>
          <w:szCs w:val="22"/>
        </w:rPr>
        <w:t>s</w:t>
      </w:r>
      <w:r w:rsidRPr="00506A57">
        <w:rPr>
          <w:rFonts w:ascii="Times New Roman" w:hAnsi="Times New Roman"/>
          <w:spacing w:val="-2"/>
          <w:sz w:val="22"/>
          <w:szCs w:val="22"/>
        </w:rPr>
        <w:t>a</w:t>
      </w:r>
      <w:r w:rsidRPr="00506A57">
        <w:rPr>
          <w:rFonts w:ascii="Times New Roman" w:hAnsi="Times New Roman"/>
          <w:spacing w:val="1"/>
          <w:sz w:val="22"/>
          <w:szCs w:val="22"/>
        </w:rPr>
        <w:t>ti</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 xml:space="preserve"> fr</w:t>
      </w:r>
      <w:r w:rsidRPr="00506A57">
        <w:rPr>
          <w:rFonts w:ascii="Times New Roman" w:hAnsi="Times New Roman"/>
          <w:sz w:val="22"/>
          <w:szCs w:val="22"/>
        </w:rPr>
        <w:t xml:space="preserve">om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0"/>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3"/>
          <w:sz w:val="22"/>
          <w:szCs w:val="22"/>
        </w:rPr>
        <w:t xml:space="preserve"> </w:t>
      </w:r>
      <w:r w:rsidRPr="00506A57">
        <w:rPr>
          <w:rFonts w:ascii="Times New Roman" w:hAnsi="Times New Roman"/>
          <w:sz w:val="22"/>
          <w:szCs w:val="22"/>
        </w:rPr>
        <w:t>au</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or</w:t>
      </w:r>
      <w:r w:rsidRPr="00506A57">
        <w:rPr>
          <w:rFonts w:ascii="Times New Roman" w:hAnsi="Times New Roman"/>
          <w:spacing w:val="1"/>
          <w:sz w:val="22"/>
          <w:szCs w:val="22"/>
        </w:rPr>
        <w:t>it</w:t>
      </w:r>
      <w:r w:rsidRPr="00506A57">
        <w:rPr>
          <w:rFonts w:ascii="Times New Roman" w:hAnsi="Times New Roman"/>
          <w:spacing w:val="-2"/>
          <w:sz w:val="22"/>
          <w:szCs w:val="22"/>
        </w:rPr>
        <w:t>y</w:t>
      </w:r>
      <w:r w:rsidRPr="00506A57">
        <w:rPr>
          <w:rFonts w:ascii="Times New Roman" w:hAnsi="Times New Roman"/>
          <w:sz w:val="22"/>
          <w:szCs w:val="22"/>
        </w:rPr>
        <w:t>,</w:t>
      </w:r>
      <w:r w:rsidRPr="00506A57">
        <w:rPr>
          <w:rFonts w:ascii="Times New Roman" w:hAnsi="Times New Roman"/>
          <w:spacing w:val="4"/>
          <w:sz w:val="22"/>
          <w:szCs w:val="22"/>
        </w:rPr>
        <w:t xml:space="preserve"> </w:t>
      </w:r>
      <w:r w:rsidRPr="00506A57">
        <w:rPr>
          <w:rFonts w:ascii="Times New Roman" w:hAnsi="Times New Roman"/>
          <w:sz w:val="22"/>
          <w:szCs w:val="22"/>
        </w:rPr>
        <w:t xml:space="preserve">any </w:t>
      </w:r>
      <w:r w:rsidRPr="00506A57">
        <w:rPr>
          <w:rFonts w:ascii="Times New Roman" w:hAnsi="Times New Roman"/>
          <w:spacing w:val="-4"/>
          <w:sz w:val="22"/>
          <w:szCs w:val="22"/>
        </w:rPr>
        <w:t>m</w:t>
      </w:r>
      <w:r w:rsidRPr="00506A57">
        <w:rPr>
          <w:rFonts w:ascii="Times New Roman" w:hAnsi="Times New Roman"/>
          <w:spacing w:val="3"/>
          <w:sz w:val="22"/>
          <w:szCs w:val="22"/>
        </w:rPr>
        <w:t>e</w:t>
      </w:r>
      <w:r w:rsidRPr="00506A57">
        <w:rPr>
          <w:rFonts w:ascii="Times New Roman" w:hAnsi="Times New Roman"/>
          <w:spacing w:val="-4"/>
          <w:sz w:val="22"/>
          <w:szCs w:val="22"/>
        </w:rPr>
        <w:t>m</w:t>
      </w:r>
      <w:r w:rsidRPr="00506A57">
        <w:rPr>
          <w:rFonts w:ascii="Times New Roman" w:hAnsi="Times New Roman"/>
          <w:sz w:val="22"/>
          <w:szCs w:val="22"/>
        </w:rPr>
        <w:t>ber</w:t>
      </w:r>
      <w:r w:rsidRPr="00506A57">
        <w:rPr>
          <w:rFonts w:ascii="Times New Roman" w:hAnsi="Times New Roman"/>
          <w:spacing w:val="1"/>
          <w:sz w:val="22"/>
          <w:szCs w:val="22"/>
        </w:rPr>
        <w:t xml:space="preserve"> </w:t>
      </w:r>
      <w:r w:rsidRPr="00506A57">
        <w:rPr>
          <w:rFonts w:ascii="Times New Roman" w:hAnsi="Times New Roman"/>
          <w:sz w:val="22"/>
          <w:szCs w:val="22"/>
        </w:rPr>
        <w:t>of</w:t>
      </w:r>
      <w:r w:rsidRPr="00506A57">
        <w:rPr>
          <w:rFonts w:ascii="Times New Roman" w:hAnsi="Times New Roman"/>
          <w:spacing w:val="1"/>
          <w:sz w:val="22"/>
          <w:szCs w:val="22"/>
        </w:rPr>
        <w:t xml:space="preserve"> </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 xml:space="preserve">s </w:t>
      </w:r>
      <w:r w:rsidRPr="00506A57">
        <w:rPr>
          <w:rFonts w:ascii="Times New Roman" w:hAnsi="Times New Roman"/>
          <w:spacing w:val="-1"/>
          <w:sz w:val="22"/>
          <w:szCs w:val="22"/>
        </w:rPr>
        <w:t>s</w:t>
      </w:r>
      <w:r w:rsidRPr="00506A57">
        <w:rPr>
          <w:rFonts w:ascii="Times New Roman" w:hAnsi="Times New Roman"/>
          <w:spacing w:val="1"/>
          <w:sz w:val="22"/>
          <w:szCs w:val="22"/>
        </w:rPr>
        <w:t>t</w:t>
      </w:r>
      <w:r w:rsidRPr="00506A57">
        <w:rPr>
          <w:rFonts w:ascii="Times New Roman" w:hAnsi="Times New Roman"/>
          <w:spacing w:val="-2"/>
          <w:sz w:val="22"/>
          <w:szCs w:val="22"/>
        </w:rPr>
        <w:t>a</w:t>
      </w:r>
      <w:r w:rsidRPr="00506A57">
        <w:rPr>
          <w:rFonts w:ascii="Times New Roman" w:hAnsi="Times New Roman"/>
          <w:spacing w:val="1"/>
          <w:sz w:val="22"/>
          <w:szCs w:val="22"/>
        </w:rPr>
        <w:t>f</w:t>
      </w:r>
      <w:r w:rsidRPr="00506A57">
        <w:rPr>
          <w:rFonts w:ascii="Times New Roman" w:hAnsi="Times New Roman"/>
          <w:sz w:val="22"/>
          <w:szCs w:val="22"/>
        </w:rPr>
        <w:t>f</w:t>
      </w:r>
      <w:r w:rsidRPr="00506A57">
        <w:rPr>
          <w:rFonts w:ascii="Times New Roman" w:hAnsi="Times New Roman"/>
          <w:spacing w:val="1"/>
          <w:sz w:val="22"/>
          <w:szCs w:val="22"/>
        </w:rPr>
        <w:t xml:space="preserve"> </w:t>
      </w:r>
      <w:r w:rsidRPr="00506A57">
        <w:rPr>
          <w:rFonts w:ascii="Times New Roman" w:hAnsi="Times New Roman"/>
          <w:spacing w:val="-2"/>
          <w:sz w:val="22"/>
          <w:szCs w:val="22"/>
        </w:rPr>
        <w:t>e</w:t>
      </w:r>
      <w:r w:rsidRPr="00506A57">
        <w:rPr>
          <w:rFonts w:ascii="Times New Roman" w:hAnsi="Times New Roman"/>
          <w:sz w:val="22"/>
          <w:szCs w:val="22"/>
        </w:rPr>
        <w:t>xpo</w:t>
      </w:r>
      <w:r w:rsidRPr="00506A57">
        <w:rPr>
          <w:rFonts w:ascii="Times New Roman" w:hAnsi="Times New Roman"/>
          <w:spacing w:val="-2"/>
          <w:sz w:val="22"/>
          <w:szCs w:val="22"/>
        </w:rPr>
        <w:t>s</w:t>
      </w:r>
      <w:r w:rsidRPr="00506A57">
        <w:rPr>
          <w:rFonts w:ascii="Times New Roman" w:hAnsi="Times New Roman"/>
          <w:sz w:val="22"/>
          <w:szCs w:val="22"/>
        </w:rPr>
        <w:t>ed</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 s</w:t>
      </w:r>
      <w:r w:rsidRPr="00506A57">
        <w:rPr>
          <w:rFonts w:ascii="Times New Roman" w:hAnsi="Times New Roman"/>
          <w:spacing w:val="-2"/>
          <w:sz w:val="22"/>
          <w:szCs w:val="22"/>
        </w:rPr>
        <w:t>u</w:t>
      </w:r>
      <w:r w:rsidRPr="00506A57">
        <w:rPr>
          <w:rFonts w:ascii="Times New Roman" w:hAnsi="Times New Roman"/>
          <w:sz w:val="22"/>
          <w:szCs w:val="22"/>
        </w:rPr>
        <w:t>ch a</w:t>
      </w:r>
      <w:r w:rsidRPr="00506A57">
        <w:rPr>
          <w:rFonts w:ascii="Times New Roman" w:hAnsi="Times New Roman"/>
          <w:spacing w:val="-2"/>
          <w:sz w:val="22"/>
          <w:szCs w:val="22"/>
        </w:rPr>
        <w:t xml:space="preserve"> </w:t>
      </w:r>
      <w:r w:rsidRPr="00506A57">
        <w:rPr>
          <w:rFonts w:ascii="Times New Roman" w:hAnsi="Times New Roman"/>
          <w:sz w:val="22"/>
          <w:szCs w:val="22"/>
        </w:rPr>
        <w:t>s</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u</w:t>
      </w:r>
      <w:r w:rsidRPr="00506A57">
        <w:rPr>
          <w:rFonts w:ascii="Times New Roman" w:hAnsi="Times New Roman"/>
          <w:spacing w:val="-2"/>
          <w:sz w:val="22"/>
          <w:szCs w:val="22"/>
        </w:rPr>
        <w:t>a</w:t>
      </w:r>
      <w:r w:rsidRPr="00506A57">
        <w:rPr>
          <w:rFonts w:ascii="Times New Roman" w:hAnsi="Times New Roman"/>
          <w:spacing w:val="1"/>
          <w:sz w:val="22"/>
          <w:szCs w:val="22"/>
        </w:rPr>
        <w:t>ti</w:t>
      </w:r>
      <w:r w:rsidRPr="00506A57">
        <w:rPr>
          <w:rFonts w:ascii="Times New Roman" w:hAnsi="Times New Roman"/>
          <w:spacing w:val="-2"/>
          <w:sz w:val="22"/>
          <w:szCs w:val="22"/>
        </w:rPr>
        <w:t>o</w:t>
      </w:r>
      <w:r w:rsidRPr="00506A57">
        <w:rPr>
          <w:rFonts w:ascii="Times New Roman" w:hAnsi="Times New Roman"/>
          <w:sz w:val="22"/>
          <w:szCs w:val="22"/>
        </w:rPr>
        <w:t>n.</w:t>
      </w:r>
    </w:p>
    <w:p w:rsidR="00506A57" w:rsidRPr="00506A57" w:rsidRDefault="00506A57" w:rsidP="00506A57">
      <w:pPr>
        <w:spacing w:before="5" w:after="0" w:line="240" w:lineRule="exact"/>
        <w:rPr>
          <w:sz w:val="24"/>
          <w:szCs w:val="24"/>
        </w:rPr>
      </w:pPr>
    </w:p>
    <w:p w:rsidR="00506A57" w:rsidRPr="00506A57" w:rsidRDefault="00506A57" w:rsidP="00506A57">
      <w:pPr>
        <w:spacing w:after="0" w:line="252" w:lineRule="exact"/>
        <w:ind w:left="1249" w:right="57" w:hanging="706"/>
        <w:jc w:val="both"/>
        <w:rPr>
          <w:rFonts w:ascii="Times New Roman" w:hAnsi="Times New Roman"/>
        </w:rPr>
      </w:pPr>
      <w:r w:rsidRPr="00506A57">
        <w:rPr>
          <w:rFonts w:ascii="Times New Roman" w:hAnsi="Times New Roman"/>
          <w:sz w:val="22"/>
          <w:szCs w:val="22"/>
        </w:rPr>
        <w:t xml:space="preserve">9.b.3   </w:t>
      </w:r>
      <w:r w:rsidRPr="00506A57">
        <w:rPr>
          <w:rFonts w:ascii="Times New Roman" w:hAnsi="Times New Roman"/>
          <w:spacing w:val="44"/>
          <w:sz w:val="22"/>
          <w:szCs w:val="22"/>
        </w:rPr>
        <w:t xml:space="preserve"> </w:t>
      </w: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10"/>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10"/>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1"/>
          <w:sz w:val="22"/>
          <w:szCs w:val="22"/>
        </w:rPr>
        <w:t xml:space="preserve"> </w:t>
      </w:r>
      <w:r w:rsidRPr="00506A57">
        <w:rPr>
          <w:rFonts w:ascii="Times New Roman" w:hAnsi="Times New Roman"/>
          <w:spacing w:val="-2"/>
          <w:sz w:val="22"/>
          <w:szCs w:val="22"/>
        </w:rPr>
        <w:t>r</w:t>
      </w:r>
      <w:r w:rsidRPr="00506A57">
        <w:rPr>
          <w:rFonts w:ascii="Times New Roman" w:hAnsi="Times New Roman"/>
          <w:sz w:val="22"/>
          <w:szCs w:val="22"/>
        </w:rPr>
        <w:t>e</w:t>
      </w:r>
      <w:r w:rsidRPr="00506A57">
        <w:rPr>
          <w:rFonts w:ascii="Times New Roman" w:hAnsi="Times New Roman"/>
          <w:spacing w:val="1"/>
          <w:sz w:val="22"/>
          <w:szCs w:val="22"/>
        </w:rPr>
        <w:t>f</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9"/>
          <w:sz w:val="22"/>
          <w:szCs w:val="22"/>
        </w:rPr>
        <w:t xml:space="preserve"> </w:t>
      </w:r>
      <w:r w:rsidRPr="00506A57">
        <w:rPr>
          <w:rFonts w:ascii="Times New Roman" w:hAnsi="Times New Roman"/>
          <w:spacing w:val="1"/>
          <w:sz w:val="22"/>
          <w:szCs w:val="22"/>
        </w:rPr>
        <w:t>fr</w:t>
      </w:r>
      <w:r w:rsidRPr="00506A57">
        <w:rPr>
          <w:rFonts w:ascii="Times New Roman" w:hAnsi="Times New Roman"/>
          <w:sz w:val="22"/>
          <w:szCs w:val="22"/>
        </w:rPr>
        <w:t>om</w:t>
      </w:r>
      <w:r w:rsidRPr="00506A57">
        <w:rPr>
          <w:rFonts w:ascii="Times New Roman" w:hAnsi="Times New Roman"/>
          <w:spacing w:val="8"/>
          <w:sz w:val="22"/>
          <w:szCs w:val="22"/>
        </w:rPr>
        <w:t xml:space="preserve"> </w:t>
      </w:r>
      <w:r w:rsidRPr="00506A57">
        <w:rPr>
          <w:rFonts w:ascii="Times New Roman" w:hAnsi="Times New Roman"/>
          <w:sz w:val="22"/>
          <w:szCs w:val="22"/>
        </w:rPr>
        <w:t>any</w:t>
      </w:r>
      <w:r w:rsidRPr="00506A57">
        <w:rPr>
          <w:rFonts w:ascii="Times New Roman" w:hAnsi="Times New Roman"/>
          <w:spacing w:val="10"/>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13"/>
          <w:sz w:val="22"/>
          <w:szCs w:val="22"/>
        </w:rPr>
        <w:t xml:space="preserve"> </w:t>
      </w:r>
      <w:r w:rsidRPr="00506A57">
        <w:rPr>
          <w:rFonts w:ascii="Times New Roman" w:hAnsi="Times New Roman"/>
          <w:spacing w:val="-1"/>
          <w:sz w:val="22"/>
          <w:szCs w:val="22"/>
        </w:rPr>
        <w:t>w</w:t>
      </w:r>
      <w:r w:rsidRPr="00506A57">
        <w:rPr>
          <w:rFonts w:ascii="Times New Roman" w:hAnsi="Times New Roman"/>
          <w:spacing w:val="-2"/>
          <w:sz w:val="22"/>
          <w:szCs w:val="22"/>
        </w:rPr>
        <w:t>h</w:t>
      </w:r>
      <w:r w:rsidRPr="00506A57">
        <w:rPr>
          <w:rFonts w:ascii="Times New Roman" w:hAnsi="Times New Roman"/>
          <w:spacing w:val="1"/>
          <w:sz w:val="22"/>
          <w:szCs w:val="22"/>
        </w:rPr>
        <w:t>i</w:t>
      </w:r>
      <w:r w:rsidRPr="00506A57">
        <w:rPr>
          <w:rFonts w:ascii="Times New Roman" w:hAnsi="Times New Roman"/>
          <w:sz w:val="22"/>
          <w:szCs w:val="22"/>
        </w:rPr>
        <w:t>ch</w:t>
      </w:r>
      <w:r w:rsidRPr="00506A57">
        <w:rPr>
          <w:rFonts w:ascii="Times New Roman" w:hAnsi="Times New Roman"/>
          <w:spacing w:val="12"/>
          <w:sz w:val="22"/>
          <w:szCs w:val="22"/>
        </w:rPr>
        <w:t xml:space="preserve"> </w:t>
      </w:r>
      <w:r w:rsidRPr="00506A57">
        <w:rPr>
          <w:rFonts w:ascii="Times New Roman" w:hAnsi="Times New Roman"/>
          <w:spacing w:val="-3"/>
          <w:sz w:val="22"/>
          <w:szCs w:val="22"/>
        </w:rPr>
        <w:t>w</w:t>
      </w:r>
      <w:r w:rsidRPr="00506A57">
        <w:rPr>
          <w:rFonts w:ascii="Times New Roman" w:hAnsi="Times New Roman"/>
          <w:sz w:val="22"/>
          <w:szCs w:val="22"/>
        </w:rPr>
        <w:t>ou</w:t>
      </w:r>
      <w:r w:rsidRPr="00506A57">
        <w:rPr>
          <w:rFonts w:ascii="Times New Roman" w:hAnsi="Times New Roman"/>
          <w:spacing w:val="1"/>
          <w:sz w:val="22"/>
          <w:szCs w:val="22"/>
        </w:rPr>
        <w:t>l</w:t>
      </w:r>
      <w:r w:rsidRPr="00506A57">
        <w:rPr>
          <w:rFonts w:ascii="Times New Roman" w:hAnsi="Times New Roman"/>
          <w:sz w:val="22"/>
          <w:szCs w:val="22"/>
        </w:rPr>
        <w:t>d</w:t>
      </w:r>
      <w:r w:rsidRPr="00506A57">
        <w:rPr>
          <w:rFonts w:ascii="Times New Roman" w:hAnsi="Times New Roman"/>
          <w:spacing w:val="9"/>
          <w:sz w:val="22"/>
          <w:szCs w:val="22"/>
        </w:rPr>
        <w:t xml:space="preserve"> </w:t>
      </w:r>
      <w:r w:rsidRPr="00506A57">
        <w:rPr>
          <w:rFonts w:ascii="Times New Roman" w:hAnsi="Times New Roman"/>
          <w:sz w:val="22"/>
          <w:szCs w:val="22"/>
        </w:rPr>
        <w:t>co</w:t>
      </w:r>
      <w:r w:rsidRPr="00506A57">
        <w:rPr>
          <w:rFonts w:ascii="Times New Roman" w:hAnsi="Times New Roman"/>
          <w:spacing w:val="-3"/>
          <w:sz w:val="22"/>
          <w:szCs w:val="22"/>
        </w:rPr>
        <w:t>m</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4"/>
          <w:sz w:val="22"/>
          <w:szCs w:val="22"/>
        </w:rPr>
        <w:t>m</w:t>
      </w:r>
      <w:r w:rsidRPr="00506A57">
        <w:rPr>
          <w:rFonts w:ascii="Times New Roman" w:hAnsi="Times New Roman"/>
          <w:spacing w:val="1"/>
          <w:sz w:val="22"/>
          <w:szCs w:val="22"/>
        </w:rPr>
        <w:t>i</w:t>
      </w:r>
      <w:r w:rsidRPr="00506A57">
        <w:rPr>
          <w:rFonts w:ascii="Times New Roman" w:hAnsi="Times New Roman"/>
          <w:sz w:val="22"/>
          <w:szCs w:val="22"/>
        </w:rPr>
        <w:t>se</w:t>
      </w:r>
      <w:r w:rsidRPr="00506A57">
        <w:rPr>
          <w:rFonts w:ascii="Times New Roman" w:hAnsi="Times New Roman"/>
          <w:spacing w:val="19"/>
          <w:sz w:val="22"/>
          <w:szCs w:val="22"/>
        </w:rPr>
        <w:t xml:space="preserve"> </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11"/>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nd</w:t>
      </w:r>
      <w:r w:rsidRPr="00506A57">
        <w:rPr>
          <w:rFonts w:ascii="Times New Roman" w:hAnsi="Times New Roman"/>
          <w:spacing w:val="-2"/>
          <w:sz w:val="22"/>
          <w:szCs w:val="22"/>
        </w:rPr>
        <w:t>ep</w:t>
      </w:r>
      <w:r w:rsidRPr="00506A57">
        <w:rPr>
          <w:rFonts w:ascii="Times New Roman" w:hAnsi="Times New Roman"/>
          <w:sz w:val="22"/>
          <w:szCs w:val="22"/>
        </w:rPr>
        <w:t>end</w:t>
      </w:r>
      <w:r w:rsidRPr="00506A57">
        <w:rPr>
          <w:rFonts w:ascii="Times New Roman" w:hAnsi="Times New Roman"/>
          <w:spacing w:val="1"/>
          <w:sz w:val="22"/>
          <w:szCs w:val="22"/>
        </w:rPr>
        <w:t>e</w:t>
      </w:r>
      <w:r w:rsidRPr="00506A57">
        <w:rPr>
          <w:rFonts w:ascii="Times New Roman" w:hAnsi="Times New Roman"/>
          <w:sz w:val="22"/>
          <w:szCs w:val="22"/>
        </w:rPr>
        <w:t>n</w:t>
      </w:r>
      <w:r w:rsidRPr="00506A57">
        <w:rPr>
          <w:rFonts w:ascii="Times New Roman" w:hAnsi="Times New Roman"/>
          <w:spacing w:val="-2"/>
          <w:sz w:val="22"/>
          <w:szCs w:val="22"/>
        </w:rPr>
        <w:t>c</w:t>
      </w:r>
      <w:r w:rsidRPr="00506A57">
        <w:rPr>
          <w:rFonts w:ascii="Times New Roman" w:hAnsi="Times New Roman"/>
          <w:sz w:val="22"/>
          <w:szCs w:val="22"/>
        </w:rPr>
        <w:t>e or</w:t>
      </w:r>
      <w:r w:rsidRPr="00506A57">
        <w:rPr>
          <w:rFonts w:ascii="Times New Roman" w:hAnsi="Times New Roman"/>
          <w:spacing w:val="1"/>
          <w:sz w:val="22"/>
          <w:szCs w:val="22"/>
        </w:rPr>
        <w:t xml:space="preserve"> t</w:t>
      </w:r>
      <w:r w:rsidRPr="00506A57">
        <w:rPr>
          <w:rFonts w:ascii="Times New Roman" w:hAnsi="Times New Roman"/>
          <w:spacing w:val="-2"/>
          <w:sz w:val="22"/>
          <w:szCs w:val="22"/>
        </w:rPr>
        <w:t>h</w:t>
      </w:r>
      <w:r w:rsidRPr="00506A57">
        <w:rPr>
          <w:rFonts w:ascii="Times New Roman" w:hAnsi="Times New Roman"/>
          <w:sz w:val="22"/>
          <w:szCs w:val="22"/>
        </w:rPr>
        <w:t>at</w:t>
      </w:r>
      <w:r w:rsidRPr="00506A57">
        <w:rPr>
          <w:rFonts w:ascii="Times New Roman" w:hAnsi="Times New Roman"/>
          <w:spacing w:val="1"/>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1"/>
          <w:sz w:val="22"/>
          <w:szCs w:val="22"/>
        </w:rPr>
        <w:t xml:space="preserve"> </w:t>
      </w:r>
      <w:r w:rsidRPr="00506A57">
        <w:rPr>
          <w:rFonts w:ascii="Times New Roman" w:hAnsi="Times New Roman"/>
          <w:spacing w:val="1"/>
          <w:sz w:val="22"/>
          <w:szCs w:val="22"/>
        </w:rPr>
        <w:t>it</w:t>
      </w:r>
      <w:r w:rsidRPr="00506A57">
        <w:rPr>
          <w:rFonts w:ascii="Times New Roman" w:hAnsi="Times New Roman"/>
          <w:sz w:val="22"/>
          <w:szCs w:val="22"/>
        </w:rPr>
        <w:t>s</w:t>
      </w:r>
      <w:r w:rsidRPr="00506A57">
        <w:rPr>
          <w:rFonts w:ascii="Times New Roman" w:hAnsi="Times New Roman"/>
          <w:spacing w:val="-2"/>
          <w:sz w:val="22"/>
          <w:szCs w:val="22"/>
        </w:rPr>
        <w:t xml:space="preserve"> </w:t>
      </w:r>
      <w:r w:rsidRPr="00506A57">
        <w:rPr>
          <w:rFonts w:ascii="Times New Roman" w:hAnsi="Times New Roman"/>
          <w:sz w:val="22"/>
          <w:szCs w:val="22"/>
        </w:rPr>
        <w:t>pe</w:t>
      </w:r>
      <w:r w:rsidRPr="00506A57">
        <w:rPr>
          <w:rFonts w:ascii="Times New Roman" w:hAnsi="Times New Roman"/>
          <w:spacing w:val="-1"/>
          <w:sz w:val="22"/>
          <w:szCs w:val="22"/>
        </w:rPr>
        <w:t>r</w:t>
      </w:r>
      <w:r w:rsidRPr="00506A57">
        <w:rPr>
          <w:rFonts w:ascii="Times New Roman" w:hAnsi="Times New Roman"/>
          <w:sz w:val="22"/>
          <w:szCs w:val="22"/>
        </w:rPr>
        <w:t>son</w:t>
      </w:r>
      <w:r w:rsidRPr="00506A57">
        <w:rPr>
          <w:rFonts w:ascii="Times New Roman" w:hAnsi="Times New Roman"/>
          <w:spacing w:val="-2"/>
          <w:sz w:val="22"/>
          <w:szCs w:val="22"/>
        </w:rPr>
        <w:t>n</w:t>
      </w:r>
      <w:r w:rsidRPr="00506A57">
        <w:rPr>
          <w:rFonts w:ascii="Times New Roman" w:hAnsi="Times New Roman"/>
          <w:sz w:val="22"/>
          <w:szCs w:val="22"/>
        </w:rPr>
        <w:t>e</w:t>
      </w:r>
      <w:r w:rsidRPr="00506A57">
        <w:rPr>
          <w:rFonts w:ascii="Times New Roman" w:hAnsi="Times New Roman"/>
          <w:spacing w:val="1"/>
          <w:sz w:val="22"/>
          <w:szCs w:val="22"/>
        </w:rPr>
        <w:t>l</w:t>
      </w:r>
      <w:r w:rsidRPr="00506A57">
        <w:rPr>
          <w:rFonts w:ascii="Times New Roman" w:hAnsi="Times New Roman"/>
          <w:sz w:val="22"/>
          <w:szCs w:val="22"/>
        </w:rPr>
        <w:t>.</w:t>
      </w:r>
    </w:p>
    <w:p w:rsidR="00506A57" w:rsidRPr="00506A57" w:rsidRDefault="00506A57" w:rsidP="00506A57">
      <w:pPr>
        <w:spacing w:before="2" w:after="0" w:line="240" w:lineRule="exact"/>
        <w:rPr>
          <w:sz w:val="24"/>
          <w:szCs w:val="24"/>
        </w:rPr>
      </w:pPr>
    </w:p>
    <w:p w:rsidR="00506A57" w:rsidRPr="00506A57" w:rsidRDefault="00506A57" w:rsidP="00506A57">
      <w:pPr>
        <w:spacing w:after="0" w:line="252" w:lineRule="exact"/>
        <w:ind w:left="1249" w:right="60" w:hanging="706"/>
        <w:jc w:val="both"/>
        <w:rPr>
          <w:rFonts w:ascii="Times New Roman" w:hAnsi="Times New Roman"/>
        </w:rPr>
      </w:pPr>
      <w:r w:rsidRPr="00506A57">
        <w:rPr>
          <w:rFonts w:ascii="Times New Roman" w:hAnsi="Times New Roman"/>
          <w:sz w:val="22"/>
          <w:szCs w:val="22"/>
        </w:rPr>
        <w:t xml:space="preserve">9.b.4   </w:t>
      </w:r>
      <w:r w:rsidRPr="00506A57">
        <w:rPr>
          <w:rFonts w:ascii="Times New Roman" w:hAnsi="Times New Roman"/>
          <w:spacing w:val="44"/>
          <w:sz w:val="22"/>
          <w:szCs w:val="22"/>
        </w:rPr>
        <w:t xml:space="preserve"> </w:t>
      </w: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22"/>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25"/>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23"/>
          <w:sz w:val="22"/>
          <w:szCs w:val="22"/>
        </w:rPr>
        <w:t xml:space="preserve"> </w:t>
      </w:r>
      <w:r w:rsidRPr="00506A57">
        <w:rPr>
          <w:rFonts w:ascii="Times New Roman" w:hAnsi="Times New Roman"/>
          <w:spacing w:val="1"/>
          <w:sz w:val="22"/>
          <w:szCs w:val="22"/>
        </w:rPr>
        <w:t>li</w:t>
      </w:r>
      <w:r w:rsidRPr="00506A57">
        <w:rPr>
          <w:rFonts w:ascii="Times New Roman" w:hAnsi="Times New Roman"/>
          <w:spacing w:val="-4"/>
          <w:sz w:val="22"/>
          <w:szCs w:val="22"/>
        </w:rPr>
        <w:t>m</w:t>
      </w:r>
      <w:r w:rsidRPr="00506A57">
        <w:rPr>
          <w:rFonts w:ascii="Times New Roman" w:hAnsi="Times New Roman"/>
          <w:spacing w:val="1"/>
          <w:sz w:val="22"/>
          <w:szCs w:val="22"/>
        </w:rPr>
        <w:t>i</w:t>
      </w:r>
      <w:r w:rsidRPr="00506A57">
        <w:rPr>
          <w:rFonts w:ascii="Times New Roman" w:hAnsi="Times New Roman"/>
          <w:sz w:val="22"/>
          <w:szCs w:val="22"/>
        </w:rPr>
        <w:t>t</w:t>
      </w:r>
      <w:r w:rsidRPr="00506A57">
        <w:rPr>
          <w:rFonts w:ascii="Times New Roman" w:hAnsi="Times New Roman"/>
          <w:spacing w:val="27"/>
          <w:sz w:val="22"/>
          <w:szCs w:val="22"/>
        </w:rPr>
        <w:t xml:space="preserve"> </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25"/>
          <w:sz w:val="22"/>
          <w:szCs w:val="22"/>
        </w:rPr>
        <w:t xml:space="preserve"> </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2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4"/>
          <w:sz w:val="22"/>
          <w:szCs w:val="22"/>
        </w:rPr>
        <w:t xml:space="preserve"> </w:t>
      </w:r>
      <w:r w:rsidRPr="00506A57">
        <w:rPr>
          <w:rFonts w:ascii="Times New Roman" w:hAnsi="Times New Roman"/>
          <w:sz w:val="22"/>
          <w:szCs w:val="22"/>
        </w:rPr>
        <w:t>con</w:t>
      </w:r>
      <w:r w:rsidRPr="00506A57">
        <w:rPr>
          <w:rFonts w:ascii="Times New Roman" w:hAnsi="Times New Roman"/>
          <w:spacing w:val="-2"/>
          <w:sz w:val="22"/>
          <w:szCs w:val="22"/>
        </w:rPr>
        <w:t>n</w:t>
      </w:r>
      <w:r w:rsidRPr="00506A57">
        <w:rPr>
          <w:rFonts w:ascii="Times New Roman" w:hAnsi="Times New Roman"/>
          <w:sz w:val="22"/>
          <w:szCs w:val="22"/>
        </w:rPr>
        <w:t>e</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24"/>
          <w:sz w:val="22"/>
          <w:szCs w:val="22"/>
        </w:rPr>
        <w:t xml:space="preserve"> </w:t>
      </w:r>
      <w:r w:rsidRPr="00506A57">
        <w:rPr>
          <w:rFonts w:ascii="Times New Roman" w:hAnsi="Times New Roman"/>
          <w:spacing w:val="-1"/>
          <w:sz w:val="22"/>
          <w:szCs w:val="22"/>
        </w:rPr>
        <w:t>wi</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4"/>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ro</w:t>
      </w:r>
      <w:r w:rsidRPr="00506A57">
        <w:rPr>
          <w:rFonts w:ascii="Times New Roman" w:hAnsi="Times New Roman"/>
          <w:spacing w:val="3"/>
          <w:sz w:val="22"/>
          <w:szCs w:val="22"/>
        </w:rPr>
        <w:t>j</w:t>
      </w:r>
      <w:r w:rsidRPr="00506A57">
        <w:rPr>
          <w:rFonts w:ascii="Times New Roman" w:hAnsi="Times New Roman"/>
          <w:spacing w:val="-2"/>
          <w:sz w:val="22"/>
          <w:szCs w:val="22"/>
        </w:rPr>
        <w:t>e</w:t>
      </w:r>
      <w:r w:rsidRPr="00506A57">
        <w:rPr>
          <w:rFonts w:ascii="Times New Roman" w:hAnsi="Times New Roman"/>
          <w:sz w:val="22"/>
          <w:szCs w:val="22"/>
        </w:rPr>
        <w:t>ct</w:t>
      </w:r>
      <w:r w:rsidRPr="00506A57">
        <w:rPr>
          <w:rFonts w:ascii="Times New Roman" w:hAnsi="Times New Roman"/>
          <w:spacing w:val="2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4"/>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24"/>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pacing w:val="-2"/>
          <w:sz w:val="22"/>
          <w:szCs w:val="22"/>
        </w:rPr>
        <w:t>s</w:t>
      </w:r>
      <w:r w:rsidRPr="00506A57">
        <w:rPr>
          <w:rFonts w:ascii="Times New Roman" w:hAnsi="Times New Roman"/>
          <w:spacing w:val="1"/>
          <w:sz w:val="22"/>
          <w:szCs w:val="22"/>
        </w:rPr>
        <w:t>i</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24"/>
          <w:sz w:val="22"/>
          <w:szCs w:val="22"/>
        </w:rPr>
        <w:t xml:space="preserve"> </w:t>
      </w:r>
      <w:r w:rsidRPr="00506A57">
        <w:rPr>
          <w:rFonts w:ascii="Times New Roman" w:hAnsi="Times New Roman"/>
          <w:sz w:val="22"/>
          <w:szCs w:val="22"/>
        </w:rPr>
        <w:t>of</w:t>
      </w:r>
      <w:r w:rsidRPr="00506A57">
        <w:rPr>
          <w:rFonts w:ascii="Times New Roman" w:hAnsi="Times New Roman"/>
          <w:spacing w:val="2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 supp</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1"/>
          <w:sz w:val="22"/>
          <w:szCs w:val="22"/>
        </w:rPr>
        <w:t xml:space="preserve"> </w:t>
      </w:r>
      <w:r w:rsidRPr="00506A57">
        <w:rPr>
          <w:rFonts w:ascii="Times New Roman" w:hAnsi="Times New Roman"/>
          <w:sz w:val="22"/>
          <w:szCs w:val="22"/>
        </w:rPr>
        <w:t>de</w:t>
      </w:r>
      <w:r w:rsidRPr="00506A57">
        <w:rPr>
          <w:rFonts w:ascii="Times New Roman" w:hAnsi="Times New Roman"/>
          <w:spacing w:val="-2"/>
          <w:sz w:val="22"/>
          <w:szCs w:val="22"/>
        </w:rPr>
        <w:t>s</w:t>
      </w:r>
      <w:r w:rsidRPr="00506A57">
        <w:rPr>
          <w:rFonts w:ascii="Times New Roman" w:hAnsi="Times New Roman"/>
          <w:sz w:val="22"/>
          <w:szCs w:val="22"/>
        </w:rPr>
        <w:t>c</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z w:val="22"/>
          <w:szCs w:val="22"/>
        </w:rPr>
        <w:t>bed</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z w:val="22"/>
          <w:szCs w:val="22"/>
        </w:rPr>
        <w:t>.</w:t>
      </w:r>
    </w:p>
    <w:p w:rsidR="00506A57" w:rsidRPr="00506A57" w:rsidRDefault="00506A57" w:rsidP="00506A57">
      <w:pPr>
        <w:spacing w:before="16" w:after="0" w:line="220" w:lineRule="exact"/>
      </w:pPr>
    </w:p>
    <w:p w:rsidR="00506A57" w:rsidRPr="00506A57" w:rsidRDefault="00506A57" w:rsidP="00506A57">
      <w:pPr>
        <w:tabs>
          <w:tab w:val="left" w:pos="1240"/>
        </w:tabs>
        <w:spacing w:after="0"/>
        <w:ind w:left="1249" w:right="55" w:hanging="706"/>
        <w:jc w:val="both"/>
        <w:rPr>
          <w:rFonts w:ascii="Times New Roman" w:hAnsi="Times New Roman"/>
        </w:rPr>
      </w:pPr>
      <w:r w:rsidRPr="00506A57">
        <w:rPr>
          <w:rFonts w:ascii="Times New Roman" w:hAnsi="Times New Roman"/>
          <w:sz w:val="22"/>
          <w:szCs w:val="22"/>
        </w:rPr>
        <w:t>9.b.5</w:t>
      </w:r>
      <w:r w:rsidRPr="00506A57">
        <w:rPr>
          <w:rFonts w:ascii="Times New Roman" w:hAnsi="Times New Roman"/>
          <w:sz w:val="22"/>
          <w:szCs w:val="22"/>
        </w:rPr>
        <w:tab/>
      </w: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18"/>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20"/>
          <w:sz w:val="22"/>
          <w:szCs w:val="22"/>
        </w:rPr>
        <w:t xml:space="preserve"> </w:t>
      </w:r>
      <w:r w:rsidRPr="00506A57">
        <w:rPr>
          <w:rFonts w:ascii="Times New Roman" w:hAnsi="Times New Roman"/>
          <w:sz w:val="22"/>
          <w:szCs w:val="22"/>
        </w:rPr>
        <w:t>and</w:t>
      </w:r>
      <w:r w:rsidRPr="00506A57">
        <w:rPr>
          <w:rFonts w:ascii="Times New Roman" w:hAnsi="Times New Roman"/>
          <w:spacing w:val="20"/>
          <w:sz w:val="22"/>
          <w:szCs w:val="22"/>
        </w:rPr>
        <w:t xml:space="preserve"> </w:t>
      </w:r>
      <w:r w:rsidRPr="00506A57">
        <w:rPr>
          <w:rFonts w:ascii="Times New Roman" w:hAnsi="Times New Roman"/>
          <w:sz w:val="22"/>
          <w:szCs w:val="22"/>
        </w:rPr>
        <w:t>an</w:t>
      </w:r>
      <w:r w:rsidRPr="00506A57">
        <w:rPr>
          <w:rFonts w:ascii="Times New Roman" w:hAnsi="Times New Roman"/>
          <w:spacing w:val="-2"/>
          <w:sz w:val="22"/>
          <w:szCs w:val="22"/>
        </w:rPr>
        <w:t>y</w:t>
      </w:r>
      <w:r w:rsidRPr="00506A57">
        <w:rPr>
          <w:rFonts w:ascii="Times New Roman" w:hAnsi="Times New Roman"/>
          <w:sz w:val="22"/>
          <w:szCs w:val="22"/>
        </w:rPr>
        <w:t>one</w:t>
      </w:r>
      <w:r w:rsidRPr="00506A57">
        <w:rPr>
          <w:rFonts w:ascii="Times New Roman" w:hAnsi="Times New Roman"/>
          <w:spacing w:val="17"/>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pacing w:val="-2"/>
          <w:sz w:val="22"/>
          <w:szCs w:val="22"/>
        </w:rPr>
        <w:t>k</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17"/>
          <w:sz w:val="22"/>
          <w:szCs w:val="22"/>
        </w:rPr>
        <w:t xml:space="preserve"> </w:t>
      </w:r>
      <w:r w:rsidRPr="00506A57">
        <w:rPr>
          <w:rFonts w:ascii="Times New Roman" w:hAnsi="Times New Roman"/>
          <w:sz w:val="22"/>
          <w:szCs w:val="22"/>
        </w:rPr>
        <w:t>under</w:t>
      </w:r>
      <w:r w:rsidRPr="00506A57">
        <w:rPr>
          <w:rFonts w:ascii="Times New Roman" w:hAnsi="Times New Roman"/>
          <w:spacing w:val="23"/>
          <w:sz w:val="22"/>
          <w:szCs w:val="22"/>
        </w:rPr>
        <w:t xml:space="preserve"> </w:t>
      </w:r>
      <w:r w:rsidRPr="00506A57">
        <w:rPr>
          <w:rFonts w:ascii="Times New Roman" w:hAnsi="Times New Roman"/>
          <w:spacing w:val="1"/>
          <w:sz w:val="22"/>
          <w:szCs w:val="22"/>
        </w:rPr>
        <w:t>it</w:t>
      </w:r>
      <w:r w:rsidRPr="00506A57">
        <w:rPr>
          <w:rFonts w:ascii="Times New Roman" w:hAnsi="Times New Roman"/>
          <w:sz w:val="22"/>
          <w:szCs w:val="22"/>
        </w:rPr>
        <w:t>s</w:t>
      </w:r>
      <w:r w:rsidRPr="00506A57">
        <w:rPr>
          <w:rFonts w:ascii="Times New Roman" w:hAnsi="Times New Roman"/>
          <w:spacing w:val="20"/>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u</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it</w:t>
      </w:r>
      <w:r w:rsidRPr="00506A57">
        <w:rPr>
          <w:rFonts w:ascii="Times New Roman" w:hAnsi="Times New Roman"/>
          <w:sz w:val="22"/>
          <w:szCs w:val="22"/>
        </w:rPr>
        <w:t>y</w:t>
      </w:r>
      <w:r w:rsidRPr="00506A57">
        <w:rPr>
          <w:rFonts w:ascii="Times New Roman" w:hAnsi="Times New Roman"/>
          <w:spacing w:val="17"/>
          <w:sz w:val="22"/>
          <w:szCs w:val="22"/>
        </w:rPr>
        <w:t xml:space="preserve"> </w:t>
      </w:r>
      <w:r w:rsidRPr="00506A57">
        <w:rPr>
          <w:rFonts w:ascii="Times New Roman" w:hAnsi="Times New Roman"/>
          <w:sz w:val="22"/>
          <w:szCs w:val="22"/>
        </w:rPr>
        <w:t>or</w:t>
      </w:r>
      <w:r w:rsidRPr="00506A57">
        <w:rPr>
          <w:rFonts w:ascii="Times New Roman" w:hAnsi="Times New Roman"/>
          <w:spacing w:val="20"/>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tr</w:t>
      </w:r>
      <w:r w:rsidRPr="00506A57">
        <w:rPr>
          <w:rFonts w:ascii="Times New Roman" w:hAnsi="Times New Roman"/>
          <w:spacing w:val="-2"/>
          <w:sz w:val="22"/>
          <w:szCs w:val="22"/>
        </w:rPr>
        <w:t>o</w:t>
      </w:r>
      <w:r w:rsidRPr="00506A57">
        <w:rPr>
          <w:rFonts w:ascii="Times New Roman" w:hAnsi="Times New Roman"/>
          <w:sz w:val="22"/>
          <w:szCs w:val="22"/>
        </w:rPr>
        <w:t>l</w:t>
      </w:r>
      <w:r w:rsidRPr="00506A57">
        <w:rPr>
          <w:rFonts w:ascii="Times New Roman" w:hAnsi="Times New Roman"/>
          <w:spacing w:val="20"/>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19"/>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0"/>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e</w:t>
      </w:r>
      <w:r w:rsidRPr="00506A57">
        <w:rPr>
          <w:rFonts w:ascii="Times New Roman" w:hAnsi="Times New Roman"/>
          <w:spacing w:val="1"/>
          <w:sz w:val="22"/>
          <w:szCs w:val="22"/>
        </w:rPr>
        <w:t>rf</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2"/>
          <w:sz w:val="22"/>
          <w:szCs w:val="22"/>
        </w:rPr>
        <w:t>m</w:t>
      </w:r>
      <w:r w:rsidRPr="00506A57">
        <w:rPr>
          <w:rFonts w:ascii="Times New Roman" w:hAnsi="Times New Roman"/>
          <w:sz w:val="22"/>
          <w:szCs w:val="22"/>
        </w:rPr>
        <w:t>an</w:t>
      </w:r>
      <w:r w:rsidRPr="00506A57">
        <w:rPr>
          <w:rFonts w:ascii="Times New Roman" w:hAnsi="Times New Roman"/>
          <w:spacing w:val="1"/>
          <w:sz w:val="22"/>
          <w:szCs w:val="22"/>
        </w:rPr>
        <w:t>c</w:t>
      </w:r>
      <w:r w:rsidRPr="00506A57">
        <w:rPr>
          <w:rFonts w:ascii="Times New Roman" w:hAnsi="Times New Roman"/>
          <w:sz w:val="22"/>
          <w:szCs w:val="22"/>
        </w:rPr>
        <w:t>e</w:t>
      </w:r>
      <w:r w:rsidRPr="00506A57">
        <w:rPr>
          <w:rFonts w:ascii="Times New Roman" w:hAnsi="Times New Roman"/>
          <w:spacing w:val="20"/>
          <w:sz w:val="22"/>
          <w:szCs w:val="22"/>
        </w:rPr>
        <w:t xml:space="preserve"> </w:t>
      </w:r>
      <w:r w:rsidRPr="00506A57">
        <w:rPr>
          <w:rFonts w:ascii="Times New Roman" w:hAnsi="Times New Roman"/>
          <w:sz w:val="22"/>
          <w:szCs w:val="22"/>
        </w:rPr>
        <w:t xml:space="preserve">of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4"/>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z w:val="22"/>
          <w:szCs w:val="22"/>
        </w:rPr>
        <w:t xml:space="preserve">t </w:t>
      </w:r>
      <w:r w:rsidRPr="00506A57">
        <w:rPr>
          <w:rFonts w:ascii="Times New Roman" w:hAnsi="Times New Roman"/>
          <w:spacing w:val="6"/>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 xml:space="preserve">r </w:t>
      </w:r>
      <w:r w:rsidRPr="00506A57">
        <w:rPr>
          <w:rFonts w:ascii="Times New Roman" w:hAnsi="Times New Roman"/>
          <w:spacing w:val="4"/>
          <w:sz w:val="22"/>
          <w:szCs w:val="22"/>
        </w:rPr>
        <w:t xml:space="preserve"> </w:t>
      </w:r>
      <w:r w:rsidRPr="00506A57">
        <w:rPr>
          <w:rFonts w:ascii="Times New Roman" w:hAnsi="Times New Roman"/>
          <w:sz w:val="22"/>
          <w:szCs w:val="22"/>
        </w:rPr>
        <w:t xml:space="preserve">on </w:t>
      </w:r>
      <w:r w:rsidRPr="00506A57">
        <w:rPr>
          <w:rFonts w:ascii="Times New Roman" w:hAnsi="Times New Roman"/>
          <w:spacing w:val="1"/>
          <w:sz w:val="22"/>
          <w:szCs w:val="22"/>
        </w:rPr>
        <w:t xml:space="preserve"> </w:t>
      </w:r>
      <w:r w:rsidRPr="00506A57">
        <w:rPr>
          <w:rFonts w:ascii="Times New Roman" w:hAnsi="Times New Roman"/>
          <w:sz w:val="22"/>
          <w:szCs w:val="22"/>
        </w:rPr>
        <w:t xml:space="preserve">any </w:t>
      </w:r>
      <w:r w:rsidRPr="00506A57">
        <w:rPr>
          <w:rFonts w:ascii="Times New Roman" w:hAnsi="Times New Roman"/>
          <w:spacing w:val="2"/>
          <w:sz w:val="22"/>
          <w:szCs w:val="22"/>
        </w:rPr>
        <w:t xml:space="preserve"> </w:t>
      </w:r>
      <w:r w:rsidRPr="00506A57">
        <w:rPr>
          <w:rFonts w:ascii="Times New Roman" w:hAnsi="Times New Roman"/>
          <w:sz w:val="22"/>
          <w:szCs w:val="22"/>
        </w:rPr>
        <w:t>o</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e</w:t>
      </w:r>
      <w:r w:rsidRPr="00506A57">
        <w:rPr>
          <w:rFonts w:ascii="Times New Roman" w:hAnsi="Times New Roman"/>
          <w:sz w:val="22"/>
          <w:szCs w:val="22"/>
        </w:rPr>
        <w:t xml:space="preserve">r </w:t>
      </w:r>
      <w:r w:rsidRPr="00506A57">
        <w:rPr>
          <w:rFonts w:ascii="Times New Roman" w:hAnsi="Times New Roman"/>
          <w:spacing w:val="4"/>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ti</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 xml:space="preserve">y </w:t>
      </w:r>
      <w:r w:rsidRPr="00506A57">
        <w:rPr>
          <w:rFonts w:ascii="Times New Roman" w:hAnsi="Times New Roman"/>
          <w:spacing w:val="4"/>
          <w:sz w:val="22"/>
          <w:szCs w:val="22"/>
        </w:rPr>
        <w:t xml:space="preserve"> </w:t>
      </w:r>
      <w:r w:rsidRPr="00506A57">
        <w:rPr>
          <w:rFonts w:ascii="Times New Roman" w:hAnsi="Times New Roman"/>
          <w:spacing w:val="-4"/>
          <w:sz w:val="22"/>
          <w:szCs w:val="22"/>
        </w:rPr>
        <w:t>m</w:t>
      </w:r>
      <w:r w:rsidRPr="00506A57">
        <w:rPr>
          <w:rFonts w:ascii="Times New Roman" w:hAnsi="Times New Roman"/>
          <w:spacing w:val="3"/>
          <w:sz w:val="22"/>
          <w:szCs w:val="22"/>
        </w:rPr>
        <w:t>a</w:t>
      </w:r>
      <w:r w:rsidRPr="00506A57">
        <w:rPr>
          <w:rFonts w:ascii="Times New Roman" w:hAnsi="Times New Roman"/>
          <w:sz w:val="22"/>
          <w:szCs w:val="22"/>
        </w:rPr>
        <w:t xml:space="preserve">y </w:t>
      </w:r>
      <w:r w:rsidRPr="00506A57">
        <w:rPr>
          <w:rFonts w:ascii="Times New Roman" w:hAnsi="Times New Roman"/>
          <w:spacing w:val="2"/>
          <w:sz w:val="22"/>
          <w:szCs w:val="22"/>
        </w:rPr>
        <w:t xml:space="preserve"> </w:t>
      </w:r>
      <w:r w:rsidRPr="00506A57">
        <w:rPr>
          <w:rFonts w:ascii="Times New Roman" w:hAnsi="Times New Roman"/>
          <w:sz w:val="22"/>
          <w:szCs w:val="22"/>
        </w:rPr>
        <w:t xml:space="preserve">be </w:t>
      </w:r>
      <w:r w:rsidRPr="00506A57">
        <w:rPr>
          <w:rFonts w:ascii="Times New Roman" w:hAnsi="Times New Roman"/>
          <w:spacing w:val="4"/>
          <w:sz w:val="22"/>
          <w:szCs w:val="22"/>
        </w:rPr>
        <w:t xml:space="preserve"> </w:t>
      </w:r>
      <w:r w:rsidRPr="00506A57">
        <w:rPr>
          <w:rFonts w:ascii="Times New Roman" w:hAnsi="Times New Roman"/>
          <w:sz w:val="22"/>
          <w:szCs w:val="22"/>
        </w:rPr>
        <w:t>ex</w:t>
      </w:r>
      <w:r w:rsidRPr="00506A57">
        <w:rPr>
          <w:rFonts w:ascii="Times New Roman" w:hAnsi="Times New Roman"/>
          <w:spacing w:val="1"/>
          <w:sz w:val="22"/>
          <w:szCs w:val="22"/>
        </w:rPr>
        <w:t>cl</w:t>
      </w:r>
      <w:r w:rsidRPr="00506A57">
        <w:rPr>
          <w:rFonts w:ascii="Times New Roman" w:hAnsi="Times New Roman"/>
          <w:sz w:val="22"/>
          <w:szCs w:val="22"/>
        </w:rPr>
        <w:t>ud</w:t>
      </w:r>
      <w:r w:rsidRPr="00506A57">
        <w:rPr>
          <w:rFonts w:ascii="Times New Roman" w:hAnsi="Times New Roman"/>
          <w:spacing w:val="-2"/>
          <w:sz w:val="22"/>
          <w:szCs w:val="22"/>
        </w:rPr>
        <w:t>e</w:t>
      </w:r>
      <w:r w:rsidRPr="00506A57">
        <w:rPr>
          <w:rFonts w:ascii="Times New Roman" w:hAnsi="Times New Roman"/>
          <w:sz w:val="22"/>
          <w:szCs w:val="22"/>
        </w:rPr>
        <w:t xml:space="preserve">d </w:t>
      </w:r>
      <w:r w:rsidRPr="00506A57">
        <w:rPr>
          <w:rFonts w:ascii="Times New Roman" w:hAnsi="Times New Roman"/>
          <w:spacing w:val="4"/>
          <w:sz w:val="22"/>
          <w:szCs w:val="22"/>
        </w:rPr>
        <w:t xml:space="preserve"> </w:t>
      </w:r>
      <w:r w:rsidRPr="00506A57">
        <w:rPr>
          <w:rFonts w:ascii="Times New Roman" w:hAnsi="Times New Roman"/>
          <w:spacing w:val="-2"/>
          <w:sz w:val="22"/>
          <w:szCs w:val="22"/>
        </w:rPr>
        <w:t>f</w:t>
      </w:r>
      <w:r w:rsidRPr="00506A57">
        <w:rPr>
          <w:rFonts w:ascii="Times New Roman" w:hAnsi="Times New Roman"/>
          <w:spacing w:val="1"/>
          <w:sz w:val="22"/>
          <w:szCs w:val="22"/>
        </w:rPr>
        <w:t>r</w:t>
      </w:r>
      <w:r w:rsidRPr="00506A57">
        <w:rPr>
          <w:rFonts w:ascii="Times New Roman" w:hAnsi="Times New Roman"/>
          <w:sz w:val="22"/>
          <w:szCs w:val="22"/>
        </w:rPr>
        <w:t>om  a</w:t>
      </w:r>
      <w:r w:rsidRPr="00506A57">
        <w:rPr>
          <w:rFonts w:ascii="Times New Roman" w:hAnsi="Times New Roman"/>
          <w:spacing w:val="1"/>
          <w:sz w:val="22"/>
          <w:szCs w:val="22"/>
        </w:rPr>
        <w:t>c</w:t>
      </w:r>
      <w:r w:rsidRPr="00506A57">
        <w:rPr>
          <w:rFonts w:ascii="Times New Roman" w:hAnsi="Times New Roman"/>
          <w:sz w:val="22"/>
          <w:szCs w:val="22"/>
        </w:rPr>
        <w:t>c</w:t>
      </w:r>
      <w:r w:rsidRPr="00506A57">
        <w:rPr>
          <w:rFonts w:ascii="Times New Roman" w:hAnsi="Times New Roman"/>
          <w:spacing w:val="1"/>
          <w:sz w:val="22"/>
          <w:szCs w:val="22"/>
        </w:rPr>
        <w:t>e</w:t>
      </w:r>
      <w:r w:rsidRPr="00506A57">
        <w:rPr>
          <w:rFonts w:ascii="Times New Roman" w:hAnsi="Times New Roman"/>
          <w:spacing w:val="-2"/>
          <w:sz w:val="22"/>
          <w:szCs w:val="22"/>
        </w:rPr>
        <w:t>s</w:t>
      </w:r>
      <w:r w:rsidRPr="00506A57">
        <w:rPr>
          <w:rFonts w:ascii="Times New Roman" w:hAnsi="Times New Roman"/>
          <w:sz w:val="22"/>
          <w:szCs w:val="22"/>
        </w:rPr>
        <w:t xml:space="preserve">s </w:t>
      </w:r>
      <w:r w:rsidRPr="00506A57">
        <w:rPr>
          <w:rFonts w:ascii="Times New Roman" w:hAnsi="Times New Roman"/>
          <w:spacing w:val="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o </w:t>
      </w:r>
      <w:r w:rsidRPr="00506A57">
        <w:rPr>
          <w:rFonts w:ascii="Times New Roman" w:hAnsi="Times New Roman"/>
          <w:spacing w:val="5"/>
          <w:sz w:val="22"/>
          <w:szCs w:val="22"/>
        </w:rPr>
        <w:t xml:space="preserve"> </w:t>
      </w:r>
      <w:r w:rsidRPr="00506A57">
        <w:rPr>
          <w:rFonts w:ascii="Times New Roman" w:hAnsi="Times New Roman"/>
          <w:sz w:val="22"/>
          <w:szCs w:val="22"/>
        </w:rPr>
        <w:t>o</w:t>
      </w:r>
      <w:r w:rsidRPr="00506A57">
        <w:rPr>
          <w:rFonts w:ascii="Times New Roman" w:hAnsi="Times New Roman"/>
          <w:spacing w:val="-1"/>
          <w:sz w:val="22"/>
          <w:szCs w:val="22"/>
        </w:rPr>
        <w:t>t</w:t>
      </w:r>
      <w:r w:rsidRPr="00506A57">
        <w:rPr>
          <w:rFonts w:ascii="Times New Roman" w:hAnsi="Times New Roman"/>
          <w:sz w:val="22"/>
          <w:szCs w:val="22"/>
        </w:rPr>
        <w:t xml:space="preserve">her </w:t>
      </w:r>
      <w:r w:rsidRPr="00506A57">
        <w:rPr>
          <w:rFonts w:ascii="Times New Roman" w:hAnsi="Times New Roman"/>
          <w:spacing w:val="5"/>
          <w:sz w:val="22"/>
          <w:szCs w:val="22"/>
        </w:rPr>
        <w:t xml:space="preserve"> </w:t>
      </w:r>
      <w:r w:rsidRPr="00506A57">
        <w:rPr>
          <w:rFonts w:ascii="Times New Roman" w:hAnsi="Times New Roman"/>
          <w:spacing w:val="-3"/>
          <w:sz w:val="22"/>
          <w:szCs w:val="22"/>
        </w:rPr>
        <w:t xml:space="preserve">EU </w:t>
      </w:r>
      <w:r w:rsidRPr="00506A57">
        <w:rPr>
          <w:rFonts w:ascii="Times New Roman" w:hAnsi="Times New Roman"/>
          <w:sz w:val="22"/>
          <w:szCs w:val="22"/>
        </w:rPr>
        <w:t>bud</w:t>
      </w:r>
      <w:r w:rsidRPr="00506A57">
        <w:rPr>
          <w:rFonts w:ascii="Times New Roman" w:hAnsi="Times New Roman"/>
          <w:spacing w:val="-2"/>
          <w:sz w:val="22"/>
          <w:szCs w:val="22"/>
        </w:rPr>
        <w:t>g</w:t>
      </w:r>
      <w:r w:rsidRPr="00506A57">
        <w:rPr>
          <w:rFonts w:ascii="Times New Roman" w:hAnsi="Times New Roman"/>
          <w:sz w:val="22"/>
          <w:szCs w:val="22"/>
        </w:rPr>
        <w:t>e</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2"/>
          <w:sz w:val="22"/>
          <w:szCs w:val="22"/>
        </w:rPr>
        <w:t>D</w:t>
      </w:r>
      <w:r w:rsidRPr="00506A57">
        <w:rPr>
          <w:rFonts w:ascii="Times New Roman" w:hAnsi="Times New Roman"/>
          <w:sz w:val="22"/>
          <w:szCs w:val="22"/>
        </w:rPr>
        <w:t xml:space="preserve">F </w:t>
      </w:r>
      <w:r w:rsidRPr="00506A57">
        <w:rPr>
          <w:rFonts w:ascii="Times New Roman" w:hAnsi="Times New Roman"/>
          <w:spacing w:val="1"/>
          <w:sz w:val="22"/>
          <w:szCs w:val="22"/>
        </w:rPr>
        <w:t>f</w:t>
      </w:r>
      <w:r w:rsidRPr="00506A57">
        <w:rPr>
          <w:rFonts w:ascii="Times New Roman" w:hAnsi="Times New Roman"/>
          <w:sz w:val="22"/>
          <w:szCs w:val="22"/>
        </w:rPr>
        <w:t>un</w:t>
      </w:r>
      <w:r w:rsidRPr="00506A57">
        <w:rPr>
          <w:rFonts w:ascii="Times New Roman" w:hAnsi="Times New Roman"/>
          <w:spacing w:val="-2"/>
          <w:sz w:val="22"/>
          <w:szCs w:val="22"/>
        </w:rPr>
        <w:t>d</w:t>
      </w:r>
      <w:r w:rsidRPr="00506A57">
        <w:rPr>
          <w:rFonts w:ascii="Times New Roman" w:hAnsi="Times New Roman"/>
          <w:sz w:val="22"/>
          <w:szCs w:val="22"/>
        </w:rPr>
        <w:t>s</w:t>
      </w:r>
      <w:r w:rsidRPr="00506A57">
        <w:rPr>
          <w:rFonts w:ascii="Times New Roman" w:hAnsi="Times New Roman"/>
          <w:spacing w:val="2"/>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v</w:t>
      </w:r>
      <w:r w:rsidRPr="00506A57">
        <w:rPr>
          <w:rFonts w:ascii="Times New Roman" w:hAnsi="Times New Roman"/>
          <w:sz w:val="22"/>
          <w:szCs w:val="22"/>
        </w:rPr>
        <w:t>a</w:t>
      </w:r>
      <w:r w:rsidRPr="00506A57">
        <w:rPr>
          <w:rFonts w:ascii="Times New Roman" w:hAnsi="Times New Roman"/>
          <w:spacing w:val="1"/>
          <w:sz w:val="22"/>
          <w:szCs w:val="22"/>
        </w:rPr>
        <w:t>i</w:t>
      </w:r>
      <w:r w:rsidRPr="00506A57">
        <w:rPr>
          <w:rFonts w:ascii="Times New Roman" w:hAnsi="Times New Roman"/>
          <w:spacing w:val="-1"/>
          <w:sz w:val="22"/>
          <w:szCs w:val="22"/>
        </w:rPr>
        <w:t>l</w:t>
      </w:r>
      <w:r w:rsidRPr="00506A57">
        <w:rPr>
          <w:rFonts w:ascii="Times New Roman" w:hAnsi="Times New Roman"/>
          <w:sz w:val="22"/>
          <w:szCs w:val="22"/>
        </w:rPr>
        <w:t>ab</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1"/>
          <w:sz w:val="22"/>
          <w:szCs w:val="22"/>
        </w:rPr>
        <w:t xml:space="preserve"> </w:t>
      </w:r>
      <w:r w:rsidRPr="00506A57">
        <w:rPr>
          <w:rFonts w:ascii="Times New Roman" w:hAnsi="Times New Roman"/>
          <w:sz w:val="22"/>
          <w:szCs w:val="22"/>
        </w:rPr>
        <w:t>under</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z w:val="22"/>
          <w:szCs w:val="22"/>
        </w:rPr>
        <w:t>s</w:t>
      </w:r>
      <w:r w:rsidRPr="00506A57">
        <w:rPr>
          <w:rFonts w:ascii="Times New Roman" w:hAnsi="Times New Roman"/>
          <w:spacing w:val="1"/>
          <w:sz w:val="22"/>
          <w:szCs w:val="22"/>
        </w:rPr>
        <w:t>a</w:t>
      </w:r>
      <w:r w:rsidRPr="00506A57">
        <w:rPr>
          <w:rFonts w:ascii="Times New Roman" w:hAnsi="Times New Roman"/>
          <w:spacing w:val="-4"/>
          <w:sz w:val="22"/>
          <w:szCs w:val="22"/>
        </w:rPr>
        <w:t>m</w:t>
      </w:r>
      <w:r w:rsidRPr="00506A57">
        <w:rPr>
          <w:rFonts w:ascii="Times New Roman" w:hAnsi="Times New Roman"/>
          <w:sz w:val="22"/>
          <w:szCs w:val="22"/>
        </w:rPr>
        <w:t>e</w:t>
      </w:r>
      <w:r w:rsidRPr="00506A57">
        <w:rPr>
          <w:rFonts w:ascii="Times New Roman" w:hAnsi="Times New Roman"/>
          <w:spacing w:val="1"/>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pacing w:val="1"/>
          <w:sz w:val="22"/>
          <w:szCs w:val="22"/>
        </w:rPr>
        <w:t>j</w:t>
      </w:r>
      <w:r w:rsidRPr="00506A57">
        <w:rPr>
          <w:rFonts w:ascii="Times New Roman" w:hAnsi="Times New Roman"/>
          <w:sz w:val="22"/>
          <w:szCs w:val="22"/>
        </w:rPr>
        <w:t>e</w:t>
      </w:r>
      <w:r w:rsidRPr="00506A57">
        <w:rPr>
          <w:rFonts w:ascii="Times New Roman" w:hAnsi="Times New Roman"/>
          <w:spacing w:val="1"/>
          <w:sz w:val="22"/>
          <w:szCs w:val="22"/>
        </w:rPr>
        <w:t>ct</w:t>
      </w:r>
      <w:r w:rsidRPr="00506A57">
        <w:rPr>
          <w:rFonts w:ascii="Times New Roman" w:hAnsi="Times New Roman"/>
          <w:sz w:val="22"/>
          <w:szCs w:val="22"/>
        </w:rPr>
        <w:t>.</w:t>
      </w:r>
      <w:r w:rsidRPr="00506A57">
        <w:rPr>
          <w:rFonts w:ascii="Times New Roman" w:hAnsi="Times New Roman"/>
          <w:spacing w:val="1"/>
          <w:sz w:val="22"/>
          <w:szCs w:val="22"/>
        </w:rPr>
        <w:t xml:space="preserve"> </w:t>
      </w:r>
      <w:r w:rsidRPr="00506A57">
        <w:rPr>
          <w:rFonts w:ascii="Times New Roman" w:hAnsi="Times New Roman"/>
          <w:spacing w:val="-1"/>
          <w:sz w:val="22"/>
          <w:szCs w:val="22"/>
        </w:rPr>
        <w:t>H</w:t>
      </w:r>
      <w:r w:rsidRPr="00506A57">
        <w:rPr>
          <w:rFonts w:ascii="Times New Roman" w:hAnsi="Times New Roman"/>
          <w:sz w:val="22"/>
          <w:szCs w:val="22"/>
        </w:rPr>
        <w:t>o</w:t>
      </w:r>
      <w:r w:rsidRPr="00506A57">
        <w:rPr>
          <w:rFonts w:ascii="Times New Roman" w:hAnsi="Times New Roman"/>
          <w:spacing w:val="-1"/>
          <w:sz w:val="22"/>
          <w:szCs w:val="22"/>
        </w:rPr>
        <w:t>w</w:t>
      </w:r>
      <w:r w:rsidRPr="00506A57">
        <w:rPr>
          <w:rFonts w:ascii="Times New Roman" w:hAnsi="Times New Roman"/>
          <w:sz w:val="22"/>
          <w:szCs w:val="22"/>
        </w:rPr>
        <w:t>e</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w:t>
      </w:r>
      <w:r w:rsidRPr="00506A57">
        <w:rPr>
          <w:rFonts w:ascii="Times New Roman" w:hAnsi="Times New Roman"/>
          <w:spacing w:val="1"/>
          <w:sz w:val="22"/>
          <w:szCs w:val="22"/>
        </w:rPr>
        <w:t xml:space="preserve"> i</w:t>
      </w:r>
      <w:r w:rsidRPr="00506A57">
        <w:rPr>
          <w:rFonts w:ascii="Times New Roman" w:hAnsi="Times New Roman"/>
          <w:sz w:val="22"/>
          <w:szCs w:val="22"/>
        </w:rPr>
        <w:t>f</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b</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 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a</w:t>
      </w:r>
      <w:r w:rsidRPr="00506A57">
        <w:rPr>
          <w:rFonts w:ascii="Times New Roman" w:hAnsi="Times New Roman"/>
          <w:sz w:val="22"/>
          <w:szCs w:val="22"/>
        </w:rPr>
        <w:t>t</w:t>
      </w:r>
      <w:r w:rsidRPr="00506A57">
        <w:rPr>
          <w:rFonts w:ascii="Times New Roman" w:hAnsi="Times New Roman"/>
          <w:spacing w:val="4"/>
          <w:sz w:val="22"/>
          <w:szCs w:val="22"/>
        </w:rPr>
        <w:t xml:space="preserve"> </w:t>
      </w:r>
      <w:r w:rsidRPr="00506A57">
        <w:rPr>
          <w:rFonts w:ascii="Times New Roman" w:hAnsi="Times New Roman"/>
          <w:spacing w:val="-2"/>
          <w:sz w:val="22"/>
          <w:szCs w:val="22"/>
        </w:rPr>
        <w:t>h</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 xml:space="preserve"> i</w:t>
      </w:r>
      <w:r w:rsidRPr="00506A57">
        <w:rPr>
          <w:rFonts w:ascii="Times New Roman" w:hAnsi="Times New Roman"/>
          <w:sz w:val="22"/>
          <w:szCs w:val="22"/>
        </w:rPr>
        <w:t>n</w:t>
      </w:r>
      <w:r w:rsidRPr="00506A57">
        <w:rPr>
          <w:rFonts w:ascii="Times New Roman" w:hAnsi="Times New Roman"/>
          <w:spacing w:val="-2"/>
          <w:sz w:val="22"/>
          <w:szCs w:val="22"/>
        </w:rPr>
        <w:t>v</w:t>
      </w:r>
      <w:r w:rsidRPr="00506A57">
        <w:rPr>
          <w:rFonts w:ascii="Times New Roman" w:hAnsi="Times New Roman"/>
          <w:sz w:val="22"/>
          <w:szCs w:val="22"/>
        </w:rPr>
        <w:t>o</w:t>
      </w:r>
      <w:r w:rsidRPr="00506A57">
        <w:rPr>
          <w:rFonts w:ascii="Times New Roman" w:hAnsi="Times New Roman"/>
          <w:spacing w:val="1"/>
          <w:sz w:val="22"/>
          <w:szCs w:val="22"/>
        </w:rPr>
        <w:t>l</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e</w:t>
      </w:r>
      <w:r w:rsidRPr="00506A57">
        <w:rPr>
          <w:rFonts w:ascii="Times New Roman" w:hAnsi="Times New Roman"/>
          <w:spacing w:val="3"/>
          <w:sz w:val="22"/>
          <w:szCs w:val="22"/>
        </w:rPr>
        <w:t>n</w:t>
      </w:r>
      <w:r w:rsidRPr="00506A57">
        <w:rPr>
          <w:rFonts w:ascii="Times New Roman" w:hAnsi="Times New Roman"/>
          <w:sz w:val="22"/>
          <w:szCs w:val="22"/>
        </w:rPr>
        <w:t>t</w:t>
      </w:r>
      <w:r w:rsidRPr="00506A57">
        <w:rPr>
          <w:rFonts w:ascii="Times New Roman" w:hAnsi="Times New Roman"/>
          <w:spacing w:val="4"/>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 p</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pacing w:val="-2"/>
          <w:sz w:val="22"/>
          <w:szCs w:val="22"/>
        </w:rPr>
        <w:t>o</w:t>
      </w:r>
      <w:r w:rsidRPr="00506A57">
        <w:rPr>
          <w:rFonts w:ascii="Times New Roman" w:hAnsi="Times New Roman"/>
          <w:sz w:val="22"/>
          <w:szCs w:val="22"/>
        </w:rPr>
        <w:t>us</w:t>
      </w:r>
      <w:r w:rsidRPr="00506A57">
        <w:rPr>
          <w:rFonts w:ascii="Times New Roman" w:hAnsi="Times New Roman"/>
          <w:spacing w:val="3"/>
          <w:sz w:val="22"/>
          <w:szCs w:val="22"/>
        </w:rPr>
        <w:t xml:space="preserve"> </w:t>
      </w:r>
      <w:r w:rsidRPr="00506A57">
        <w:rPr>
          <w:rFonts w:ascii="Times New Roman" w:hAnsi="Times New Roman"/>
          <w:spacing w:val="-2"/>
          <w:sz w:val="22"/>
          <w:szCs w:val="22"/>
        </w:rPr>
        <w:t>s</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2"/>
          <w:sz w:val="22"/>
          <w:szCs w:val="22"/>
        </w:rPr>
        <w:t>g</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of</w:t>
      </w:r>
      <w:r w:rsidRPr="00506A57">
        <w:rPr>
          <w:rFonts w:ascii="Times New Roman" w:hAnsi="Times New Roman"/>
          <w:spacing w:val="1"/>
          <w:sz w:val="22"/>
          <w:szCs w:val="22"/>
        </w:rPr>
        <w:t xml:space="preserve"> 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1"/>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pacing w:val="1"/>
          <w:sz w:val="22"/>
          <w:szCs w:val="22"/>
        </w:rPr>
        <w:t>j</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4"/>
          <w:sz w:val="22"/>
          <w:szCs w:val="22"/>
        </w:rPr>
        <w:t xml:space="preserve"> </w:t>
      </w:r>
      <w:r w:rsidRPr="00506A57">
        <w:rPr>
          <w:rFonts w:ascii="Times New Roman" w:hAnsi="Times New Roman"/>
          <w:sz w:val="22"/>
          <w:szCs w:val="22"/>
        </w:rPr>
        <w:t>do</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z w:val="22"/>
          <w:szCs w:val="22"/>
        </w:rPr>
        <w:t>n</w:t>
      </w:r>
      <w:r w:rsidRPr="00506A57">
        <w:rPr>
          <w:rFonts w:ascii="Times New Roman" w:hAnsi="Times New Roman"/>
          <w:spacing w:val="-2"/>
          <w:sz w:val="22"/>
          <w:szCs w:val="22"/>
        </w:rPr>
        <w:t>o</w:t>
      </w:r>
      <w:r w:rsidRPr="00506A57">
        <w:rPr>
          <w:rFonts w:ascii="Times New Roman" w:hAnsi="Times New Roman"/>
          <w:sz w:val="22"/>
          <w:szCs w:val="22"/>
        </w:rPr>
        <w:t>t</w:t>
      </w:r>
      <w:r w:rsidRPr="00506A57">
        <w:rPr>
          <w:rFonts w:ascii="Times New Roman" w:hAnsi="Times New Roman"/>
          <w:spacing w:val="4"/>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ns</w:t>
      </w:r>
      <w:r w:rsidRPr="00506A57">
        <w:rPr>
          <w:rFonts w:ascii="Times New Roman" w:hAnsi="Times New Roman"/>
          <w:spacing w:val="-1"/>
          <w:sz w:val="22"/>
          <w:szCs w:val="22"/>
        </w:rPr>
        <w:t>t</w:t>
      </w:r>
      <w:r w:rsidRPr="00506A57">
        <w:rPr>
          <w:rFonts w:ascii="Times New Roman" w:hAnsi="Times New Roman"/>
          <w:spacing w:val="8"/>
          <w:sz w:val="22"/>
          <w:szCs w:val="22"/>
        </w:rPr>
        <w:t>i</w:t>
      </w:r>
      <w:r w:rsidRPr="00506A57">
        <w:rPr>
          <w:rFonts w:ascii="Times New Roman" w:hAnsi="Times New Roman"/>
          <w:spacing w:val="-1"/>
          <w:sz w:val="22"/>
          <w:szCs w:val="22"/>
        </w:rPr>
        <w:t>t</w:t>
      </w:r>
      <w:r w:rsidRPr="00506A57">
        <w:rPr>
          <w:rFonts w:ascii="Times New Roman" w:hAnsi="Times New Roman"/>
          <w:sz w:val="22"/>
          <w:szCs w:val="22"/>
        </w:rPr>
        <w:t>u</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un</w:t>
      </w:r>
      <w:r w:rsidRPr="00506A57">
        <w:rPr>
          <w:rFonts w:ascii="Times New Roman" w:hAnsi="Times New Roman"/>
          <w:spacing w:val="-2"/>
          <w:sz w:val="22"/>
          <w:szCs w:val="22"/>
        </w:rPr>
        <w:t>f</w:t>
      </w:r>
      <w:r w:rsidRPr="00506A57">
        <w:rPr>
          <w:rFonts w:ascii="Times New Roman" w:hAnsi="Times New Roman"/>
          <w:sz w:val="22"/>
          <w:szCs w:val="22"/>
        </w:rPr>
        <w:t>a</w:t>
      </w:r>
      <w:r w:rsidRPr="00506A57">
        <w:rPr>
          <w:rFonts w:ascii="Times New Roman" w:hAnsi="Times New Roman"/>
          <w:spacing w:val="-1"/>
          <w:sz w:val="22"/>
          <w:szCs w:val="22"/>
        </w:rPr>
        <w:t>i</w:t>
      </w:r>
      <w:r w:rsidRPr="00506A57">
        <w:rPr>
          <w:rFonts w:ascii="Times New Roman" w:hAnsi="Times New Roman"/>
          <w:sz w:val="22"/>
          <w:szCs w:val="22"/>
        </w:rPr>
        <w:t>r co</w:t>
      </w:r>
      <w:r w:rsidRPr="00506A57">
        <w:rPr>
          <w:rFonts w:ascii="Times New Roman" w:hAnsi="Times New Roman"/>
          <w:spacing w:val="-3"/>
          <w:sz w:val="22"/>
          <w:szCs w:val="22"/>
        </w:rPr>
        <w:t>m</w:t>
      </w:r>
      <w:r w:rsidRPr="00506A57">
        <w:rPr>
          <w:rFonts w:ascii="Times New Roman" w:hAnsi="Times New Roman"/>
          <w:sz w:val="22"/>
          <w:szCs w:val="22"/>
        </w:rPr>
        <w:t>pe</w:t>
      </w:r>
      <w:r w:rsidRPr="00506A57">
        <w:rPr>
          <w:rFonts w:ascii="Times New Roman" w:hAnsi="Times New Roman"/>
          <w:spacing w:val="1"/>
          <w:sz w:val="22"/>
          <w:szCs w:val="22"/>
        </w:rPr>
        <w:t>ti</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 xml:space="preserve">on, </w:t>
      </w:r>
      <w:r w:rsidRPr="00506A57">
        <w:rPr>
          <w:rFonts w:ascii="Times New Roman" w:hAnsi="Times New Roman"/>
          <w:spacing w:val="-2"/>
          <w:sz w:val="22"/>
          <w:szCs w:val="22"/>
        </w:rPr>
        <w:t>h</w:t>
      </w:r>
      <w:r w:rsidRPr="00506A57">
        <w:rPr>
          <w:rFonts w:ascii="Times New Roman" w:hAnsi="Times New Roman"/>
          <w:sz w:val="22"/>
          <w:szCs w:val="22"/>
        </w:rPr>
        <w:t xml:space="preserve">e </w:t>
      </w:r>
      <w:r w:rsidRPr="00506A57">
        <w:rPr>
          <w:rFonts w:ascii="Times New Roman" w:hAnsi="Times New Roman"/>
          <w:spacing w:val="-3"/>
          <w:sz w:val="22"/>
          <w:szCs w:val="22"/>
        </w:rPr>
        <w:t>m</w:t>
      </w:r>
      <w:r w:rsidRPr="00506A57">
        <w:rPr>
          <w:rFonts w:ascii="Times New Roman" w:hAnsi="Times New Roman"/>
          <w:sz w:val="22"/>
          <w:szCs w:val="22"/>
        </w:rPr>
        <w:t>ay</w:t>
      </w:r>
      <w:r w:rsidRPr="00506A57">
        <w:rPr>
          <w:rFonts w:ascii="Times New Roman" w:hAnsi="Times New Roman"/>
          <w:spacing w:val="-2"/>
          <w:sz w:val="22"/>
          <w:szCs w:val="22"/>
        </w:rPr>
        <w:t xml:space="preserve"> </w:t>
      </w:r>
      <w:r w:rsidRPr="00506A57">
        <w:rPr>
          <w:rFonts w:ascii="Times New Roman" w:hAnsi="Times New Roman"/>
          <w:sz w:val="22"/>
          <w:szCs w:val="22"/>
        </w:rPr>
        <w:t>pa</w:t>
      </w:r>
      <w:r w:rsidRPr="00506A57">
        <w:rPr>
          <w:rFonts w:ascii="Times New Roman" w:hAnsi="Times New Roman"/>
          <w:spacing w:val="1"/>
          <w:sz w:val="22"/>
          <w:szCs w:val="22"/>
        </w:rPr>
        <w:t>rti</w:t>
      </w:r>
      <w:r w:rsidRPr="00506A57">
        <w:rPr>
          <w:rFonts w:ascii="Times New Roman" w:hAnsi="Times New Roman"/>
          <w:spacing w:val="-2"/>
          <w:sz w:val="22"/>
          <w:szCs w:val="22"/>
        </w:rPr>
        <w:t>c</w:t>
      </w:r>
      <w:r w:rsidRPr="00506A57">
        <w:rPr>
          <w:rFonts w:ascii="Times New Roman" w:hAnsi="Times New Roman"/>
          <w:spacing w:val="-1"/>
          <w:sz w:val="22"/>
          <w:szCs w:val="22"/>
        </w:rPr>
        <w:t>i</w:t>
      </w:r>
      <w:r w:rsidRPr="00506A57">
        <w:rPr>
          <w:rFonts w:ascii="Times New Roman" w:hAnsi="Times New Roman"/>
          <w:sz w:val="22"/>
          <w:szCs w:val="22"/>
        </w:rPr>
        <w:t>pa</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z w:val="22"/>
          <w:szCs w:val="22"/>
        </w:rPr>
        <w:t>su</w:t>
      </w:r>
      <w:r w:rsidRPr="00506A57">
        <w:rPr>
          <w:rFonts w:ascii="Times New Roman" w:hAnsi="Times New Roman"/>
          <w:spacing w:val="-2"/>
          <w:sz w:val="22"/>
          <w:szCs w:val="22"/>
        </w:rPr>
        <w:t>b</w:t>
      </w:r>
      <w:r w:rsidRPr="00506A57">
        <w:rPr>
          <w:rFonts w:ascii="Times New Roman" w:hAnsi="Times New Roman"/>
          <w:spacing w:val="1"/>
          <w:sz w:val="22"/>
          <w:szCs w:val="22"/>
        </w:rPr>
        <w:t>j</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 p</w:t>
      </w:r>
      <w:r w:rsidRPr="00506A57">
        <w:rPr>
          <w:rFonts w:ascii="Times New Roman" w:hAnsi="Times New Roman"/>
          <w:spacing w:val="-2"/>
          <w:sz w:val="22"/>
          <w:szCs w:val="22"/>
        </w:rPr>
        <w:t>r</w:t>
      </w:r>
      <w:r w:rsidRPr="00506A57">
        <w:rPr>
          <w:rFonts w:ascii="Times New Roman" w:hAnsi="Times New Roman"/>
          <w:spacing w:val="1"/>
          <w:sz w:val="22"/>
          <w:szCs w:val="22"/>
        </w:rPr>
        <w:t>i</w:t>
      </w:r>
      <w:r w:rsidRPr="00506A57">
        <w:rPr>
          <w:rFonts w:ascii="Times New Roman" w:hAnsi="Times New Roman"/>
          <w:sz w:val="22"/>
          <w:szCs w:val="22"/>
        </w:rPr>
        <w:t>or</w:t>
      </w:r>
      <w:r w:rsidRPr="00506A57">
        <w:rPr>
          <w:rFonts w:ascii="Times New Roman" w:hAnsi="Times New Roman"/>
          <w:spacing w:val="-1"/>
          <w:sz w:val="22"/>
          <w:szCs w:val="22"/>
        </w:rPr>
        <w:t xml:space="preserve"> </w:t>
      </w:r>
      <w:r w:rsidRPr="00506A57">
        <w:rPr>
          <w:rFonts w:ascii="Times New Roman" w:hAnsi="Times New Roman"/>
          <w:sz w:val="22"/>
          <w:szCs w:val="22"/>
        </w:rPr>
        <w:t>ap</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ov</w:t>
      </w:r>
      <w:r w:rsidRPr="00506A57">
        <w:rPr>
          <w:rFonts w:ascii="Times New Roman" w:hAnsi="Times New Roman"/>
          <w:sz w:val="22"/>
          <w:szCs w:val="22"/>
        </w:rPr>
        <w:t>a</w:t>
      </w:r>
      <w:r w:rsidRPr="00506A57">
        <w:rPr>
          <w:rFonts w:ascii="Times New Roman" w:hAnsi="Times New Roman"/>
          <w:spacing w:val="1"/>
          <w:sz w:val="22"/>
          <w:szCs w:val="22"/>
        </w:rPr>
        <w:t>i</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z w:val="22"/>
          <w:szCs w:val="22"/>
        </w:rPr>
        <w:t>of</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2"/>
          <w:sz w:val="22"/>
          <w:szCs w:val="22"/>
        </w:rPr>
        <w:t xml:space="preserve"> </w:t>
      </w:r>
      <w:r w:rsidRPr="00506A57">
        <w:rPr>
          <w:rFonts w:ascii="Times New Roman" w:hAnsi="Times New Roman"/>
          <w:sz w:val="22"/>
          <w:szCs w:val="22"/>
        </w:rPr>
        <w:t>au</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2"/>
          <w:sz w:val="22"/>
          <w:szCs w:val="22"/>
        </w:rPr>
        <w:t>y</w:t>
      </w:r>
      <w:r w:rsidRPr="00506A57">
        <w:rPr>
          <w:rFonts w:ascii="Times New Roman" w:hAnsi="Times New Roman"/>
          <w:sz w:val="22"/>
          <w:szCs w:val="22"/>
        </w:rPr>
        <w:t>.</w:t>
      </w:r>
    </w:p>
    <w:p w:rsidR="00506A57" w:rsidRPr="00506A57" w:rsidRDefault="00506A57" w:rsidP="00506A57">
      <w:pPr>
        <w:spacing w:before="7" w:after="0" w:line="160" w:lineRule="exact"/>
        <w:rPr>
          <w:sz w:val="16"/>
          <w:szCs w:val="16"/>
        </w:rPr>
      </w:pPr>
    </w:p>
    <w:p w:rsidR="00506A57" w:rsidRPr="00506A57" w:rsidRDefault="00506A57" w:rsidP="00506A57">
      <w:pPr>
        <w:spacing w:after="0" w:line="200" w:lineRule="exact"/>
      </w:pPr>
    </w:p>
    <w:p w:rsidR="00506A57" w:rsidRPr="00506A57" w:rsidRDefault="00506A57" w:rsidP="00506A57">
      <w:pPr>
        <w:tabs>
          <w:tab w:val="left" w:pos="1540"/>
        </w:tabs>
        <w:spacing w:after="0"/>
        <w:ind w:left="116" w:right="-20"/>
        <w:rPr>
          <w:rFonts w:ascii="Times New Roman" w:hAnsi="Times New Roman"/>
          <w:sz w:val="24"/>
          <w:szCs w:val="24"/>
        </w:rPr>
      </w:pPr>
      <w:r w:rsidRPr="00506A57">
        <w:rPr>
          <w:rFonts w:ascii="Times New Roman" w:hAnsi="Times New Roman"/>
          <w:b/>
          <w:bCs/>
          <w:sz w:val="24"/>
          <w:szCs w:val="24"/>
        </w:rPr>
        <w:t>A</w:t>
      </w:r>
      <w:r w:rsidRPr="00506A57">
        <w:rPr>
          <w:rFonts w:ascii="Times New Roman" w:hAnsi="Times New Roman"/>
          <w:b/>
          <w:bCs/>
          <w:spacing w:val="-1"/>
          <w:sz w:val="24"/>
          <w:szCs w:val="24"/>
        </w:rPr>
        <w:t>r</w:t>
      </w:r>
      <w:r w:rsidRPr="00506A57">
        <w:rPr>
          <w:rFonts w:ascii="Times New Roman" w:hAnsi="Times New Roman"/>
          <w:b/>
          <w:bCs/>
          <w:sz w:val="24"/>
          <w:szCs w:val="24"/>
        </w:rPr>
        <w:t>ti</w:t>
      </w:r>
      <w:r w:rsidRPr="00506A57">
        <w:rPr>
          <w:rFonts w:ascii="Times New Roman" w:hAnsi="Times New Roman"/>
          <w:b/>
          <w:bCs/>
          <w:spacing w:val="-1"/>
          <w:sz w:val="24"/>
          <w:szCs w:val="24"/>
        </w:rPr>
        <w:t>c</w:t>
      </w:r>
      <w:r w:rsidRPr="00506A57">
        <w:rPr>
          <w:rFonts w:ascii="Times New Roman" w:hAnsi="Times New Roman"/>
          <w:b/>
          <w:bCs/>
          <w:sz w:val="24"/>
          <w:szCs w:val="24"/>
        </w:rPr>
        <w:t>le</w:t>
      </w:r>
      <w:r w:rsidRPr="00506A57">
        <w:rPr>
          <w:rFonts w:ascii="Times New Roman" w:hAnsi="Times New Roman"/>
          <w:b/>
          <w:bCs/>
          <w:spacing w:val="-4"/>
          <w:sz w:val="24"/>
          <w:szCs w:val="24"/>
        </w:rPr>
        <w:t xml:space="preserve"> </w:t>
      </w:r>
      <w:r w:rsidRPr="00506A57">
        <w:rPr>
          <w:rFonts w:ascii="Times New Roman" w:hAnsi="Times New Roman"/>
          <w:b/>
          <w:bCs/>
          <w:sz w:val="24"/>
          <w:szCs w:val="24"/>
        </w:rPr>
        <w:t>10</w:t>
      </w:r>
      <w:r w:rsidRPr="00506A57">
        <w:rPr>
          <w:rFonts w:ascii="Times New Roman" w:hAnsi="Times New Roman"/>
          <w:b/>
          <w:bCs/>
          <w:spacing w:val="2"/>
          <w:sz w:val="24"/>
          <w:szCs w:val="24"/>
        </w:rPr>
        <w:t xml:space="preserve"> </w:t>
      </w:r>
      <w:r w:rsidRPr="00506A57">
        <w:rPr>
          <w:rFonts w:ascii="Times New Roman" w:hAnsi="Times New Roman"/>
          <w:b/>
          <w:bCs/>
          <w:sz w:val="24"/>
          <w:szCs w:val="24"/>
        </w:rPr>
        <w:t>-</w:t>
      </w:r>
      <w:r w:rsidRPr="00506A57">
        <w:rPr>
          <w:rFonts w:ascii="Times New Roman" w:hAnsi="Times New Roman"/>
          <w:b/>
          <w:bCs/>
          <w:sz w:val="24"/>
          <w:szCs w:val="24"/>
        </w:rPr>
        <w:tab/>
        <w:t>Origin</w:t>
      </w:r>
    </w:p>
    <w:p w:rsidR="00506A57" w:rsidRPr="00506A57" w:rsidRDefault="00506A57" w:rsidP="00506A57">
      <w:pPr>
        <w:spacing w:before="18" w:after="0" w:line="220" w:lineRule="exact"/>
      </w:pPr>
    </w:p>
    <w:p w:rsidR="00506A57" w:rsidRPr="00506A57" w:rsidRDefault="00506A57" w:rsidP="00506A57">
      <w:pPr>
        <w:tabs>
          <w:tab w:val="left" w:pos="1240"/>
        </w:tabs>
        <w:spacing w:after="0" w:line="252" w:lineRule="exact"/>
        <w:ind w:left="1249" w:right="65" w:hanging="737"/>
        <w:jc w:val="both"/>
        <w:rPr>
          <w:rFonts w:ascii="Times New Roman" w:hAnsi="Times New Roman"/>
        </w:rPr>
      </w:pPr>
      <w:r w:rsidRPr="00506A57">
        <w:rPr>
          <w:rFonts w:ascii="Times New Roman" w:hAnsi="Times New Roman"/>
          <w:sz w:val="22"/>
          <w:szCs w:val="22"/>
        </w:rPr>
        <w:t>10.1.</w:t>
      </w:r>
      <w:r w:rsidRPr="00506A57">
        <w:rPr>
          <w:rFonts w:ascii="Times New Roman" w:hAnsi="Times New Roman"/>
          <w:sz w:val="22"/>
          <w:szCs w:val="22"/>
        </w:rPr>
        <w:tab/>
      </w:r>
      <w:r w:rsidRPr="00506A57">
        <w:rPr>
          <w:rFonts w:ascii="Times New Roman" w:hAnsi="Times New Roman"/>
          <w:spacing w:val="-1"/>
          <w:sz w:val="22"/>
          <w:szCs w:val="22"/>
        </w:rPr>
        <w:t>A</w:t>
      </w:r>
      <w:r w:rsidRPr="00506A57">
        <w:rPr>
          <w:rFonts w:ascii="Times New Roman" w:hAnsi="Times New Roman"/>
          <w:spacing w:val="1"/>
          <w:sz w:val="22"/>
          <w:szCs w:val="22"/>
        </w:rPr>
        <w:t>l</w:t>
      </w:r>
      <w:r w:rsidRPr="00506A57">
        <w:rPr>
          <w:rFonts w:ascii="Times New Roman" w:hAnsi="Times New Roman"/>
          <w:sz w:val="22"/>
          <w:szCs w:val="22"/>
        </w:rPr>
        <w:t xml:space="preserve">l </w:t>
      </w:r>
      <w:r w:rsidRPr="00506A57">
        <w:rPr>
          <w:rFonts w:ascii="Times New Roman" w:hAnsi="Times New Roman"/>
          <w:spacing w:val="13"/>
          <w:sz w:val="22"/>
          <w:szCs w:val="22"/>
        </w:rPr>
        <w:t xml:space="preserve"> </w:t>
      </w:r>
      <w:r w:rsidRPr="00506A57">
        <w:rPr>
          <w:rFonts w:ascii="Times New Roman" w:hAnsi="Times New Roman"/>
          <w:spacing w:val="-2"/>
          <w:sz w:val="22"/>
          <w:szCs w:val="22"/>
        </w:rPr>
        <w:t>g</w:t>
      </w:r>
      <w:r w:rsidRPr="00506A57">
        <w:rPr>
          <w:rFonts w:ascii="Times New Roman" w:hAnsi="Times New Roman"/>
          <w:sz w:val="22"/>
          <w:szCs w:val="22"/>
        </w:rPr>
        <w:t xml:space="preserve">oods </w:t>
      </w:r>
      <w:r w:rsidRPr="00506A57">
        <w:rPr>
          <w:rFonts w:ascii="Times New Roman" w:hAnsi="Times New Roman"/>
          <w:spacing w:val="10"/>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h</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 xml:space="preserve">l </w:t>
      </w:r>
      <w:r w:rsidRPr="00506A57">
        <w:rPr>
          <w:rFonts w:ascii="Times New Roman" w:hAnsi="Times New Roman"/>
          <w:spacing w:val="13"/>
          <w:sz w:val="22"/>
          <w:szCs w:val="22"/>
        </w:rPr>
        <w:t xml:space="preserve"> </w:t>
      </w:r>
      <w:r w:rsidRPr="00506A57">
        <w:rPr>
          <w:rFonts w:ascii="Times New Roman" w:hAnsi="Times New Roman"/>
          <w:spacing w:val="-2"/>
          <w:sz w:val="22"/>
          <w:szCs w:val="22"/>
        </w:rPr>
        <w:t>h</w:t>
      </w:r>
      <w:r w:rsidRPr="00506A57">
        <w:rPr>
          <w:rFonts w:ascii="Times New Roman" w:hAnsi="Times New Roman"/>
          <w:sz w:val="22"/>
          <w:szCs w:val="22"/>
        </w:rPr>
        <w:t>a</w:t>
      </w:r>
      <w:r w:rsidRPr="00506A57">
        <w:rPr>
          <w:rFonts w:ascii="Times New Roman" w:hAnsi="Times New Roman"/>
          <w:spacing w:val="-2"/>
          <w:sz w:val="22"/>
          <w:szCs w:val="22"/>
        </w:rPr>
        <w:t>v</w:t>
      </w:r>
      <w:r w:rsidRPr="00506A57">
        <w:rPr>
          <w:rFonts w:ascii="Times New Roman" w:hAnsi="Times New Roman"/>
          <w:sz w:val="22"/>
          <w:szCs w:val="22"/>
        </w:rPr>
        <w:t xml:space="preserve">e </w:t>
      </w:r>
      <w:r w:rsidRPr="00506A57">
        <w:rPr>
          <w:rFonts w:ascii="Times New Roman" w:hAnsi="Times New Roman"/>
          <w:spacing w:val="1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i</w:t>
      </w:r>
      <w:r w:rsidRPr="00506A57">
        <w:rPr>
          <w:rFonts w:ascii="Times New Roman" w:hAnsi="Times New Roman"/>
          <w:sz w:val="22"/>
          <w:szCs w:val="22"/>
        </w:rPr>
        <w:t xml:space="preserve">r </w:t>
      </w:r>
      <w:r w:rsidRPr="00506A57">
        <w:rPr>
          <w:rFonts w:ascii="Times New Roman" w:hAnsi="Times New Roman"/>
          <w:spacing w:val="13"/>
          <w:sz w:val="22"/>
          <w:szCs w:val="22"/>
        </w:rPr>
        <w:t xml:space="preserve"> </w:t>
      </w:r>
      <w:r w:rsidRPr="00506A57">
        <w:rPr>
          <w:rFonts w:ascii="Times New Roman" w:hAnsi="Times New Roman"/>
          <w:spacing w:val="-2"/>
          <w:sz w:val="22"/>
          <w:szCs w:val="22"/>
        </w:rPr>
        <w:t>o</w:t>
      </w:r>
      <w:r w:rsidRPr="00506A57">
        <w:rPr>
          <w:rFonts w:ascii="Times New Roman" w:hAnsi="Times New Roman"/>
          <w:spacing w:val="1"/>
          <w:sz w:val="22"/>
          <w:szCs w:val="22"/>
        </w:rPr>
        <w:t>ri</w:t>
      </w:r>
      <w:r w:rsidRPr="00506A57">
        <w:rPr>
          <w:rFonts w:ascii="Times New Roman" w:hAnsi="Times New Roman"/>
          <w:spacing w:val="-2"/>
          <w:sz w:val="22"/>
          <w:szCs w:val="22"/>
        </w:rPr>
        <w:t>g</w:t>
      </w:r>
      <w:r w:rsidRPr="00506A57">
        <w:rPr>
          <w:rFonts w:ascii="Times New Roman" w:hAnsi="Times New Roman"/>
          <w:spacing w:val="1"/>
          <w:sz w:val="22"/>
          <w:szCs w:val="22"/>
        </w:rPr>
        <w:t>i</w:t>
      </w:r>
      <w:r w:rsidRPr="00506A57">
        <w:rPr>
          <w:rFonts w:ascii="Times New Roman" w:hAnsi="Times New Roman"/>
          <w:sz w:val="22"/>
          <w:szCs w:val="22"/>
        </w:rPr>
        <w:t xml:space="preserve">n </w:t>
      </w:r>
      <w:r w:rsidRPr="00506A57">
        <w:rPr>
          <w:rFonts w:ascii="Times New Roman" w:hAnsi="Times New Roman"/>
          <w:spacing w:val="10"/>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 xml:space="preserve">n </w:t>
      </w:r>
      <w:r w:rsidRPr="00506A57">
        <w:rPr>
          <w:rFonts w:ascii="Times New Roman" w:hAnsi="Times New Roman"/>
          <w:spacing w:val="10"/>
          <w:sz w:val="22"/>
          <w:szCs w:val="22"/>
        </w:rPr>
        <w:t xml:space="preserve"> </w:t>
      </w:r>
      <w:r w:rsidRPr="00506A57">
        <w:rPr>
          <w:rFonts w:ascii="Times New Roman" w:hAnsi="Times New Roman"/>
          <w:sz w:val="22"/>
          <w:szCs w:val="22"/>
        </w:rPr>
        <w:t xml:space="preserve">any </w:t>
      </w:r>
      <w:r w:rsidRPr="00506A57">
        <w:rPr>
          <w:rFonts w:ascii="Times New Roman" w:hAnsi="Times New Roman"/>
          <w:spacing w:val="10"/>
          <w:sz w:val="22"/>
          <w:szCs w:val="22"/>
        </w:rPr>
        <w:t xml:space="preserve"> </w:t>
      </w:r>
      <w:r w:rsidRPr="00506A57">
        <w:rPr>
          <w:rFonts w:ascii="Times New Roman" w:hAnsi="Times New Roman"/>
          <w:spacing w:val="-2"/>
          <w:sz w:val="22"/>
          <w:szCs w:val="22"/>
        </w:rPr>
        <w:t>e</w:t>
      </w:r>
      <w:r w:rsidRPr="00506A57">
        <w:rPr>
          <w:rFonts w:ascii="Times New Roman" w:hAnsi="Times New Roman"/>
          <w:spacing w:val="1"/>
          <w:sz w:val="22"/>
          <w:szCs w:val="22"/>
        </w:rPr>
        <w:t>li</w:t>
      </w:r>
      <w:r w:rsidRPr="00506A57">
        <w:rPr>
          <w:rFonts w:ascii="Times New Roman" w:hAnsi="Times New Roman"/>
          <w:spacing w:val="-2"/>
          <w:sz w:val="22"/>
          <w:szCs w:val="22"/>
        </w:rPr>
        <w:t>g</w:t>
      </w:r>
      <w:r w:rsidRPr="00506A57">
        <w:rPr>
          <w:rFonts w:ascii="Times New Roman" w:hAnsi="Times New Roman"/>
          <w:spacing w:val="1"/>
          <w:sz w:val="22"/>
          <w:szCs w:val="22"/>
        </w:rPr>
        <w:t>i</w:t>
      </w:r>
      <w:r w:rsidRPr="00506A57">
        <w:rPr>
          <w:rFonts w:ascii="Times New Roman" w:hAnsi="Times New Roman"/>
          <w:spacing w:val="-2"/>
          <w:sz w:val="22"/>
          <w:szCs w:val="22"/>
        </w:rPr>
        <w:t>b</w:t>
      </w:r>
      <w:r w:rsidRPr="00506A57">
        <w:rPr>
          <w:rFonts w:ascii="Times New Roman" w:hAnsi="Times New Roman"/>
          <w:spacing w:val="1"/>
          <w:sz w:val="22"/>
          <w:szCs w:val="22"/>
        </w:rPr>
        <w:t>l</w:t>
      </w:r>
      <w:r w:rsidRPr="00506A57">
        <w:rPr>
          <w:rFonts w:ascii="Times New Roman" w:hAnsi="Times New Roman"/>
          <w:sz w:val="22"/>
          <w:szCs w:val="22"/>
        </w:rPr>
        <w:t xml:space="preserve">e </w:t>
      </w:r>
      <w:r w:rsidRPr="00506A57">
        <w:rPr>
          <w:rFonts w:ascii="Times New Roman" w:hAnsi="Times New Roman"/>
          <w:spacing w:val="10"/>
          <w:sz w:val="22"/>
          <w:szCs w:val="22"/>
        </w:rPr>
        <w:t xml:space="preserve"> </w:t>
      </w:r>
      <w:r w:rsidRPr="00506A57">
        <w:rPr>
          <w:rFonts w:ascii="Times New Roman" w:hAnsi="Times New Roman"/>
          <w:spacing w:val="-2"/>
          <w:sz w:val="22"/>
          <w:szCs w:val="22"/>
        </w:rPr>
        <w:t>s</w:t>
      </w:r>
      <w:r w:rsidRPr="00506A57">
        <w:rPr>
          <w:rFonts w:ascii="Times New Roman" w:hAnsi="Times New Roman"/>
          <w:sz w:val="22"/>
          <w:szCs w:val="22"/>
        </w:rPr>
        <w:t>ou</w:t>
      </w:r>
      <w:r w:rsidRPr="00506A57">
        <w:rPr>
          <w:rFonts w:ascii="Times New Roman" w:hAnsi="Times New Roman"/>
          <w:spacing w:val="1"/>
          <w:sz w:val="22"/>
          <w:szCs w:val="22"/>
        </w:rPr>
        <w:t>r</w:t>
      </w:r>
      <w:r w:rsidRPr="00506A57">
        <w:rPr>
          <w:rFonts w:ascii="Times New Roman" w:hAnsi="Times New Roman"/>
          <w:sz w:val="22"/>
          <w:szCs w:val="22"/>
        </w:rPr>
        <w:t xml:space="preserve">ce </w:t>
      </w:r>
      <w:r w:rsidRPr="00506A57">
        <w:rPr>
          <w:rFonts w:ascii="Times New Roman" w:hAnsi="Times New Roman"/>
          <w:spacing w:val="10"/>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un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 xml:space="preserve">y </w:t>
      </w:r>
      <w:r w:rsidRPr="00506A57">
        <w:rPr>
          <w:rFonts w:ascii="Times New Roman" w:hAnsi="Times New Roman"/>
          <w:spacing w:val="10"/>
          <w:sz w:val="22"/>
          <w:szCs w:val="22"/>
        </w:rPr>
        <w:t xml:space="preserve"> </w:t>
      </w:r>
      <w:r w:rsidRPr="00506A57">
        <w:rPr>
          <w:rFonts w:ascii="Times New Roman" w:hAnsi="Times New Roman"/>
          <w:sz w:val="22"/>
          <w:szCs w:val="22"/>
        </w:rPr>
        <w:t xml:space="preserve">as </w:t>
      </w:r>
      <w:r w:rsidRPr="00506A57">
        <w:rPr>
          <w:rFonts w:ascii="Times New Roman" w:hAnsi="Times New Roman"/>
          <w:spacing w:val="11"/>
          <w:sz w:val="22"/>
          <w:szCs w:val="22"/>
        </w:rPr>
        <w:t xml:space="preserve"> </w:t>
      </w:r>
      <w:r w:rsidRPr="00506A57">
        <w:rPr>
          <w:rFonts w:ascii="Times New Roman" w:hAnsi="Times New Roman"/>
          <w:sz w:val="22"/>
          <w:szCs w:val="22"/>
        </w:rPr>
        <w:t>d</w:t>
      </w:r>
      <w:r w:rsidRPr="00506A57">
        <w:rPr>
          <w:rFonts w:ascii="Times New Roman" w:hAnsi="Times New Roman"/>
          <w:spacing w:val="-2"/>
          <w:sz w:val="22"/>
          <w:szCs w:val="22"/>
        </w:rPr>
        <w:t>e</w:t>
      </w:r>
      <w:r w:rsidRPr="00506A57">
        <w:rPr>
          <w:rFonts w:ascii="Times New Roman" w:hAnsi="Times New Roman"/>
          <w:spacing w:val="1"/>
          <w:sz w:val="22"/>
          <w:szCs w:val="22"/>
        </w:rPr>
        <w:t>fi</w:t>
      </w:r>
      <w:r w:rsidRPr="00506A57">
        <w:rPr>
          <w:rFonts w:ascii="Times New Roman" w:hAnsi="Times New Roman"/>
          <w:spacing w:val="-2"/>
          <w:sz w:val="22"/>
          <w:szCs w:val="22"/>
        </w:rPr>
        <w:t>n</w:t>
      </w:r>
      <w:r w:rsidRPr="00506A57">
        <w:rPr>
          <w:rFonts w:ascii="Times New Roman" w:hAnsi="Times New Roman"/>
          <w:sz w:val="22"/>
          <w:szCs w:val="22"/>
        </w:rPr>
        <w:t xml:space="preserve">ed </w:t>
      </w:r>
      <w:r w:rsidRPr="00506A57">
        <w:rPr>
          <w:rFonts w:ascii="Times New Roman" w:hAnsi="Times New Roman"/>
          <w:spacing w:val="10"/>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 xml:space="preserve">n </w:t>
      </w:r>
      <w:r w:rsidRPr="00506A57">
        <w:rPr>
          <w:rFonts w:ascii="Times New Roman" w:hAnsi="Times New Roman"/>
          <w:spacing w:val="10"/>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 xml:space="preserve">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s</w:t>
      </w:r>
      <w:r w:rsidRPr="00506A57">
        <w:rPr>
          <w:rFonts w:ascii="Times New Roman" w:hAnsi="Times New Roman"/>
          <w:spacing w:val="1"/>
          <w:sz w:val="22"/>
          <w:szCs w:val="22"/>
        </w:rPr>
        <w:t>tr</w:t>
      </w:r>
      <w:r w:rsidRPr="00506A57">
        <w:rPr>
          <w:rFonts w:ascii="Times New Roman" w:hAnsi="Times New Roman"/>
          <w:sz w:val="22"/>
          <w:szCs w:val="22"/>
        </w:rPr>
        <w:t>u</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ons</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en</w:t>
      </w:r>
      <w:r w:rsidRPr="00506A57">
        <w:rPr>
          <w:rFonts w:ascii="Times New Roman" w:hAnsi="Times New Roman"/>
          <w:spacing w:val="-2"/>
          <w:sz w:val="22"/>
          <w:szCs w:val="22"/>
        </w:rPr>
        <w:t>d</w:t>
      </w:r>
      <w:r w:rsidRPr="00506A57">
        <w:rPr>
          <w:rFonts w:ascii="Times New Roman" w:hAnsi="Times New Roman"/>
          <w:sz w:val="22"/>
          <w:szCs w:val="22"/>
        </w:rPr>
        <w:t>e</w:t>
      </w:r>
      <w:r w:rsidRPr="00506A57">
        <w:rPr>
          <w:rFonts w:ascii="Times New Roman" w:hAnsi="Times New Roman"/>
          <w:spacing w:val="2"/>
          <w:sz w:val="22"/>
          <w:szCs w:val="22"/>
        </w:rPr>
        <w:t>r</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z w:val="22"/>
          <w:szCs w:val="22"/>
        </w:rPr>
        <w:t>s</w:t>
      </w:r>
      <w:r w:rsidRPr="00506A57">
        <w:rPr>
          <w:rFonts w:ascii="Times New Roman" w:hAnsi="Times New Roman"/>
          <w:spacing w:val="-2"/>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z w:val="22"/>
          <w:szCs w:val="22"/>
        </w:rPr>
        <w:t xml:space="preserve">d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z w:val="22"/>
          <w:szCs w:val="22"/>
        </w:rPr>
        <w:t>spe</w:t>
      </w:r>
      <w:r w:rsidRPr="00506A57">
        <w:rPr>
          <w:rFonts w:ascii="Times New Roman" w:hAnsi="Times New Roman"/>
          <w:spacing w:val="-2"/>
          <w:sz w:val="22"/>
          <w:szCs w:val="22"/>
        </w:rPr>
        <w:t>c</w:t>
      </w:r>
      <w:r w:rsidRPr="00506A57">
        <w:rPr>
          <w:rFonts w:ascii="Times New Roman" w:hAnsi="Times New Roman"/>
          <w:spacing w:val="1"/>
          <w:sz w:val="22"/>
          <w:szCs w:val="22"/>
        </w:rPr>
        <w:t>i</w:t>
      </w:r>
      <w:r w:rsidRPr="00506A57">
        <w:rPr>
          <w:rFonts w:ascii="Times New Roman" w:hAnsi="Times New Roman"/>
          <w:spacing w:val="-2"/>
          <w:sz w:val="22"/>
          <w:szCs w:val="22"/>
        </w:rPr>
        <w:t>a</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nd</w:t>
      </w:r>
      <w:r w:rsidRPr="00506A57">
        <w:rPr>
          <w:rFonts w:ascii="Times New Roman" w:hAnsi="Times New Roman"/>
          <w:spacing w:val="-1"/>
          <w:sz w:val="22"/>
          <w:szCs w:val="22"/>
        </w:rPr>
        <w:t>i</w:t>
      </w:r>
      <w:r w:rsidRPr="00506A57">
        <w:rPr>
          <w:rFonts w:ascii="Times New Roman" w:hAnsi="Times New Roman"/>
          <w:spacing w:val="1"/>
          <w:sz w:val="22"/>
          <w:szCs w:val="22"/>
        </w:rPr>
        <w:t>ti</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s</w:t>
      </w:r>
      <w:r w:rsidRPr="00506A57">
        <w:rPr>
          <w:rFonts w:ascii="Times New Roman" w:hAnsi="Times New Roman"/>
          <w:sz w:val="22"/>
          <w:szCs w:val="22"/>
        </w:rPr>
        <w:t>.</w:t>
      </w:r>
    </w:p>
    <w:p w:rsidR="00506A57" w:rsidRPr="00506A57" w:rsidRDefault="00506A57" w:rsidP="00506A57">
      <w:pPr>
        <w:spacing w:before="16" w:after="0" w:line="220" w:lineRule="exact"/>
      </w:pPr>
    </w:p>
    <w:p w:rsidR="00506A57" w:rsidRPr="00506A57" w:rsidRDefault="00506A57" w:rsidP="00506A57">
      <w:pPr>
        <w:tabs>
          <w:tab w:val="left" w:pos="1240"/>
        </w:tabs>
        <w:spacing w:after="0"/>
        <w:ind w:left="1249" w:right="57" w:hanging="737"/>
        <w:jc w:val="both"/>
        <w:rPr>
          <w:rFonts w:ascii="Times New Roman" w:hAnsi="Times New Roman"/>
        </w:rPr>
      </w:pPr>
      <w:r w:rsidRPr="00506A57">
        <w:rPr>
          <w:rFonts w:ascii="Times New Roman" w:hAnsi="Times New Roman"/>
          <w:sz w:val="22"/>
          <w:szCs w:val="22"/>
        </w:rPr>
        <w:t>10.2.</w:t>
      </w:r>
      <w:r w:rsidRPr="00506A57">
        <w:rPr>
          <w:rFonts w:ascii="Times New Roman" w:hAnsi="Times New Roman"/>
          <w:sz w:val="22"/>
          <w:szCs w:val="22"/>
        </w:rPr>
        <w:tab/>
      </w:r>
      <w:r w:rsidRPr="00506A57">
        <w:rPr>
          <w:rFonts w:ascii="Times New Roman" w:hAnsi="Times New Roman"/>
          <w:spacing w:val="2"/>
          <w:sz w:val="22"/>
          <w:szCs w:val="22"/>
        </w:rPr>
        <w:t>T</w:t>
      </w:r>
      <w:r w:rsidRPr="00506A57">
        <w:rPr>
          <w:rFonts w:ascii="Times New Roman" w:hAnsi="Times New Roman"/>
          <w:sz w:val="22"/>
          <w:szCs w:val="22"/>
        </w:rPr>
        <w:t xml:space="preserve">he </w:t>
      </w:r>
      <w:r w:rsidRPr="00506A57">
        <w:rPr>
          <w:rFonts w:ascii="Times New Roman" w:hAnsi="Times New Roman"/>
          <w:spacing w:val="11"/>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 xml:space="preserve">or </w:t>
      </w:r>
      <w:r w:rsidRPr="00506A57">
        <w:rPr>
          <w:rFonts w:ascii="Times New Roman" w:hAnsi="Times New Roman"/>
          <w:spacing w:val="11"/>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 xml:space="preserve">ust </w:t>
      </w:r>
      <w:r w:rsidRPr="00506A57">
        <w:rPr>
          <w:rFonts w:ascii="Times New Roman" w:hAnsi="Times New Roman"/>
          <w:spacing w:val="13"/>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1"/>
          <w:sz w:val="22"/>
          <w:szCs w:val="22"/>
        </w:rPr>
        <w:t>f</w:t>
      </w:r>
      <w:r w:rsidRPr="00506A57">
        <w:rPr>
          <w:rFonts w:ascii="Times New Roman" w:hAnsi="Times New Roman"/>
          <w:sz w:val="22"/>
          <w:szCs w:val="22"/>
        </w:rPr>
        <w:t xml:space="preserve">y </w:t>
      </w:r>
      <w:r w:rsidRPr="00506A57">
        <w:rPr>
          <w:rFonts w:ascii="Times New Roman" w:hAnsi="Times New Roman"/>
          <w:spacing w:val="10"/>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a</w:t>
      </w:r>
      <w:r w:rsidRPr="00506A57">
        <w:rPr>
          <w:rFonts w:ascii="Times New Roman" w:hAnsi="Times New Roman"/>
          <w:sz w:val="22"/>
          <w:szCs w:val="22"/>
        </w:rPr>
        <w:t xml:space="preserve">t </w:t>
      </w:r>
      <w:r w:rsidRPr="00506A57">
        <w:rPr>
          <w:rFonts w:ascii="Times New Roman" w:hAnsi="Times New Roman"/>
          <w:spacing w:val="1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13"/>
          <w:sz w:val="22"/>
          <w:szCs w:val="22"/>
        </w:rPr>
        <w:t xml:space="preserve"> </w:t>
      </w:r>
      <w:r w:rsidRPr="00506A57">
        <w:rPr>
          <w:rFonts w:ascii="Times New Roman" w:hAnsi="Times New Roman"/>
          <w:spacing w:val="-2"/>
          <w:sz w:val="22"/>
          <w:szCs w:val="22"/>
        </w:rPr>
        <w:t>g</w:t>
      </w:r>
      <w:r w:rsidRPr="00506A57">
        <w:rPr>
          <w:rFonts w:ascii="Times New Roman" w:hAnsi="Times New Roman"/>
          <w:sz w:val="22"/>
          <w:szCs w:val="22"/>
        </w:rPr>
        <w:t xml:space="preserve">oods </w:t>
      </w:r>
      <w:r w:rsidRPr="00506A57">
        <w:rPr>
          <w:rFonts w:ascii="Times New Roman" w:hAnsi="Times New Roman"/>
          <w:spacing w:val="10"/>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end</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z w:val="22"/>
          <w:szCs w:val="22"/>
        </w:rPr>
        <w:t xml:space="preserve">d </w:t>
      </w:r>
      <w:r w:rsidRPr="00506A57">
        <w:rPr>
          <w:rFonts w:ascii="Times New Roman" w:hAnsi="Times New Roman"/>
          <w:spacing w:val="12"/>
          <w:sz w:val="22"/>
          <w:szCs w:val="22"/>
        </w:rPr>
        <w:t xml:space="preserve"> </w:t>
      </w:r>
      <w:r w:rsidRPr="00506A57">
        <w:rPr>
          <w:rFonts w:ascii="Times New Roman" w:hAnsi="Times New Roman"/>
          <w:sz w:val="22"/>
          <w:szCs w:val="22"/>
        </w:rPr>
        <w:t>co</w:t>
      </w:r>
      <w:r w:rsidRPr="00506A57">
        <w:rPr>
          <w:rFonts w:ascii="Times New Roman" w:hAnsi="Times New Roman"/>
          <w:spacing w:val="-3"/>
          <w:sz w:val="22"/>
          <w:szCs w:val="22"/>
        </w:rPr>
        <w:t>m</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z w:val="22"/>
          <w:szCs w:val="22"/>
        </w:rPr>
        <w:t xml:space="preserve">y </w:t>
      </w:r>
      <w:r w:rsidRPr="00506A57">
        <w:rPr>
          <w:rFonts w:ascii="Times New Roman" w:hAnsi="Times New Roman"/>
          <w:spacing w:val="10"/>
          <w:sz w:val="22"/>
          <w:szCs w:val="22"/>
        </w:rPr>
        <w:t xml:space="preserve"> </w:t>
      </w:r>
      <w:r w:rsidRPr="00506A57">
        <w:rPr>
          <w:rFonts w:ascii="Times New Roman" w:hAnsi="Times New Roman"/>
          <w:spacing w:val="-1"/>
          <w:sz w:val="22"/>
          <w:szCs w:val="22"/>
        </w:rPr>
        <w:t>w</w:t>
      </w:r>
      <w:r w:rsidRPr="00506A57">
        <w:rPr>
          <w:rFonts w:ascii="Times New Roman" w:hAnsi="Times New Roman"/>
          <w:spacing w:val="1"/>
          <w:sz w:val="22"/>
          <w:szCs w:val="22"/>
        </w:rPr>
        <w:t>it</w:t>
      </w:r>
      <w:r w:rsidRPr="00506A57">
        <w:rPr>
          <w:rFonts w:ascii="Times New Roman" w:hAnsi="Times New Roman"/>
          <w:sz w:val="22"/>
          <w:szCs w:val="22"/>
        </w:rPr>
        <w:t xml:space="preserve">h </w:t>
      </w:r>
      <w:r w:rsidRPr="00506A57">
        <w:rPr>
          <w:rFonts w:ascii="Times New Roman" w:hAnsi="Times New Roman"/>
          <w:spacing w:val="10"/>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pacing w:val="7"/>
          <w:sz w:val="22"/>
          <w:szCs w:val="22"/>
        </w:rPr>
        <w:t>i</w:t>
      </w:r>
      <w:r w:rsidRPr="00506A57">
        <w:rPr>
          <w:rFonts w:ascii="Times New Roman" w:hAnsi="Times New Roman"/>
          <w:sz w:val="22"/>
          <w:szCs w:val="22"/>
        </w:rPr>
        <w:t xml:space="preserve">s </w:t>
      </w:r>
      <w:r w:rsidRPr="00506A57">
        <w:rPr>
          <w:rFonts w:ascii="Times New Roman" w:hAnsi="Times New Roman"/>
          <w:spacing w:val="10"/>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q</w:t>
      </w:r>
      <w:r w:rsidRPr="00506A57">
        <w:rPr>
          <w:rFonts w:ascii="Times New Roman" w:hAnsi="Times New Roman"/>
          <w:sz w:val="22"/>
          <w:szCs w:val="22"/>
        </w:rPr>
        <w:t>u</w:t>
      </w:r>
      <w:r w:rsidRPr="00506A57">
        <w:rPr>
          <w:rFonts w:ascii="Times New Roman" w:hAnsi="Times New Roman"/>
          <w:spacing w:val="-1"/>
          <w:sz w:val="22"/>
          <w:szCs w:val="22"/>
        </w:rPr>
        <w:t>i</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 sp</w:t>
      </w:r>
      <w:r w:rsidRPr="00506A57">
        <w:rPr>
          <w:rFonts w:ascii="Times New Roman" w:hAnsi="Times New Roman"/>
          <w:spacing w:val="1"/>
          <w:sz w:val="22"/>
          <w:szCs w:val="22"/>
        </w:rPr>
        <w:t>e</w:t>
      </w:r>
      <w:r w:rsidRPr="00506A57">
        <w:rPr>
          <w:rFonts w:ascii="Times New Roman" w:hAnsi="Times New Roman"/>
          <w:spacing w:val="-2"/>
          <w:sz w:val="22"/>
          <w:szCs w:val="22"/>
        </w:rPr>
        <w:t>c</w:t>
      </w:r>
      <w:r w:rsidRPr="00506A57">
        <w:rPr>
          <w:rFonts w:ascii="Times New Roman" w:hAnsi="Times New Roman"/>
          <w:spacing w:val="1"/>
          <w:sz w:val="22"/>
          <w:szCs w:val="22"/>
        </w:rPr>
        <w:t>if</w:t>
      </w:r>
      <w:r w:rsidRPr="00506A57">
        <w:rPr>
          <w:rFonts w:ascii="Times New Roman" w:hAnsi="Times New Roman"/>
          <w:spacing w:val="-2"/>
          <w:sz w:val="22"/>
          <w:szCs w:val="22"/>
        </w:rPr>
        <w:t>y</w:t>
      </w:r>
      <w:r w:rsidRPr="00506A57">
        <w:rPr>
          <w:rFonts w:ascii="Times New Roman" w:hAnsi="Times New Roman"/>
          <w:spacing w:val="1"/>
          <w:sz w:val="22"/>
          <w:szCs w:val="22"/>
        </w:rPr>
        <w:t>i</w:t>
      </w:r>
      <w:r w:rsidRPr="00506A57">
        <w:rPr>
          <w:rFonts w:ascii="Times New Roman" w:hAnsi="Times New Roman"/>
          <w:sz w:val="22"/>
          <w:szCs w:val="22"/>
        </w:rPr>
        <w:t xml:space="preserve">ng </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e</w:t>
      </w:r>
      <w:r w:rsidRPr="00506A57">
        <w:rPr>
          <w:rFonts w:ascii="Times New Roman" w:hAnsi="Times New Roman"/>
          <w:spacing w:val="1"/>
          <w:sz w:val="22"/>
          <w:szCs w:val="22"/>
        </w:rPr>
        <w:t>i</w:t>
      </w:r>
      <w:r w:rsidRPr="00506A57">
        <w:rPr>
          <w:rFonts w:ascii="Times New Roman" w:hAnsi="Times New Roman"/>
          <w:sz w:val="22"/>
          <w:szCs w:val="22"/>
        </w:rPr>
        <w:t>r</w:t>
      </w:r>
      <w:r w:rsidRPr="00506A57">
        <w:rPr>
          <w:rFonts w:ascii="Times New Roman" w:hAnsi="Times New Roman"/>
          <w:spacing w:val="1"/>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u</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ri</w:t>
      </w:r>
      <w:r w:rsidRPr="00506A57">
        <w:rPr>
          <w:rFonts w:ascii="Times New Roman" w:hAnsi="Times New Roman"/>
          <w:spacing w:val="-2"/>
          <w:sz w:val="22"/>
          <w:szCs w:val="22"/>
        </w:rPr>
        <w:t>e</w:t>
      </w:r>
      <w:r w:rsidRPr="00506A57">
        <w:rPr>
          <w:rFonts w:ascii="Times New Roman" w:hAnsi="Times New Roman"/>
          <w:sz w:val="22"/>
          <w:szCs w:val="22"/>
        </w:rPr>
        <w:t>s of</w:t>
      </w:r>
      <w:r w:rsidRPr="00506A57">
        <w:rPr>
          <w:rFonts w:ascii="Times New Roman" w:hAnsi="Times New Roman"/>
          <w:spacing w:val="3"/>
          <w:sz w:val="22"/>
          <w:szCs w:val="22"/>
        </w:rPr>
        <w:t xml:space="preserve"> </w:t>
      </w:r>
      <w:r w:rsidRPr="00506A57">
        <w:rPr>
          <w:rFonts w:ascii="Times New Roman" w:hAnsi="Times New Roman"/>
          <w:spacing w:val="-2"/>
          <w:sz w:val="22"/>
          <w:szCs w:val="22"/>
        </w:rPr>
        <w:t>o</w:t>
      </w:r>
      <w:r w:rsidRPr="00506A57">
        <w:rPr>
          <w:rFonts w:ascii="Times New Roman" w:hAnsi="Times New Roman"/>
          <w:spacing w:val="1"/>
          <w:sz w:val="22"/>
          <w:szCs w:val="22"/>
        </w:rPr>
        <w:t>ri</w:t>
      </w:r>
      <w:r w:rsidRPr="00506A57">
        <w:rPr>
          <w:rFonts w:ascii="Times New Roman" w:hAnsi="Times New Roman"/>
          <w:spacing w:val="-2"/>
          <w:sz w:val="22"/>
          <w:szCs w:val="22"/>
        </w:rPr>
        <w:t>g</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3"/>
          <w:sz w:val="22"/>
          <w:szCs w:val="22"/>
        </w:rPr>
        <w:t xml:space="preserve"> </w:t>
      </w:r>
      <w:r w:rsidRPr="00506A57">
        <w:rPr>
          <w:rFonts w:ascii="Times New Roman" w:hAnsi="Times New Roman"/>
          <w:spacing w:val="-4"/>
          <w:sz w:val="22"/>
          <w:szCs w:val="22"/>
        </w:rPr>
        <w:t>I</w:t>
      </w:r>
      <w:r w:rsidRPr="00506A57">
        <w:rPr>
          <w:rFonts w:ascii="Times New Roman" w:hAnsi="Times New Roman"/>
          <w:sz w:val="22"/>
          <w:szCs w:val="22"/>
        </w:rPr>
        <w:t>t</w:t>
      </w:r>
      <w:r w:rsidRPr="00506A57">
        <w:rPr>
          <w:rFonts w:ascii="Times New Roman" w:hAnsi="Times New Roman"/>
          <w:spacing w:val="4"/>
          <w:sz w:val="22"/>
          <w:szCs w:val="22"/>
        </w:rPr>
        <w:t xml:space="preserve"> </w:t>
      </w:r>
      <w:r w:rsidRPr="00506A57">
        <w:rPr>
          <w:rFonts w:ascii="Times New Roman" w:hAnsi="Times New Roman"/>
          <w:spacing w:val="-4"/>
          <w:sz w:val="22"/>
          <w:szCs w:val="22"/>
        </w:rPr>
        <w:t>m</w:t>
      </w:r>
      <w:r w:rsidRPr="00506A57">
        <w:rPr>
          <w:rFonts w:ascii="Times New Roman" w:hAnsi="Times New Roman"/>
          <w:spacing w:val="3"/>
          <w:sz w:val="22"/>
          <w:szCs w:val="22"/>
        </w:rPr>
        <w:t>a</w:t>
      </w:r>
      <w:r w:rsidRPr="00506A57">
        <w:rPr>
          <w:rFonts w:ascii="Times New Roman" w:hAnsi="Times New Roman"/>
          <w:sz w:val="22"/>
          <w:szCs w:val="22"/>
        </w:rPr>
        <w:t>y be</w:t>
      </w:r>
      <w:r w:rsidRPr="00506A57">
        <w:rPr>
          <w:rFonts w:ascii="Times New Roman" w:hAnsi="Times New Roman"/>
          <w:spacing w:val="3"/>
          <w:sz w:val="22"/>
          <w:szCs w:val="22"/>
        </w:rPr>
        <w:t xml:space="preserve"> </w:t>
      </w:r>
      <w:r w:rsidRPr="00506A57">
        <w:rPr>
          <w:rFonts w:ascii="Times New Roman" w:hAnsi="Times New Roman"/>
          <w:spacing w:val="-2"/>
          <w:sz w:val="22"/>
          <w:szCs w:val="22"/>
        </w:rPr>
        <w:t>r</w:t>
      </w:r>
      <w:r w:rsidRPr="00506A57">
        <w:rPr>
          <w:rFonts w:ascii="Times New Roman" w:hAnsi="Times New Roman"/>
          <w:sz w:val="22"/>
          <w:szCs w:val="22"/>
        </w:rPr>
        <w:t>equ</w:t>
      </w:r>
      <w:r w:rsidRPr="00506A57">
        <w:rPr>
          <w:rFonts w:ascii="Times New Roman" w:hAnsi="Times New Roman"/>
          <w:spacing w:val="-1"/>
          <w:sz w:val="22"/>
          <w:szCs w:val="22"/>
        </w:rPr>
        <w:t>i</w:t>
      </w:r>
      <w:r w:rsidRPr="00506A57">
        <w:rPr>
          <w:rFonts w:ascii="Times New Roman" w:hAnsi="Times New Roman"/>
          <w:spacing w:val="1"/>
          <w:sz w:val="22"/>
          <w:szCs w:val="22"/>
        </w:rPr>
        <w:t>r</w:t>
      </w:r>
      <w:r w:rsidRPr="00506A57">
        <w:rPr>
          <w:rFonts w:ascii="Times New Roman" w:hAnsi="Times New Roman"/>
          <w:sz w:val="22"/>
          <w:szCs w:val="22"/>
        </w:rPr>
        <w:t xml:space="preserve">ed </w:t>
      </w:r>
      <w:r w:rsidRPr="00506A57">
        <w:rPr>
          <w:rFonts w:ascii="Times New Roman" w:hAnsi="Times New Roman"/>
          <w:spacing w:val="1"/>
          <w:sz w:val="22"/>
          <w:szCs w:val="22"/>
        </w:rPr>
        <w:t>t</w:t>
      </w:r>
      <w:r w:rsidRPr="00506A57">
        <w:rPr>
          <w:rFonts w:ascii="Times New Roman" w:hAnsi="Times New Roman"/>
          <w:sz w:val="22"/>
          <w:szCs w:val="22"/>
        </w:rPr>
        <w:t>o 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z w:val="22"/>
          <w:szCs w:val="22"/>
        </w:rPr>
        <w:t xml:space="preserve">de </w:t>
      </w:r>
      <w:r w:rsidRPr="00506A57">
        <w:rPr>
          <w:rFonts w:ascii="Times New Roman" w:hAnsi="Times New Roman"/>
          <w:spacing w:val="-4"/>
          <w:sz w:val="22"/>
          <w:szCs w:val="22"/>
        </w:rPr>
        <w:t>m</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de</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1"/>
          <w:sz w:val="22"/>
          <w:szCs w:val="22"/>
        </w:rPr>
        <w:t>i</w:t>
      </w:r>
      <w:r w:rsidRPr="00506A57">
        <w:rPr>
          <w:rFonts w:ascii="Times New Roman" w:hAnsi="Times New Roman"/>
          <w:spacing w:val="1"/>
          <w:sz w:val="22"/>
          <w:szCs w:val="22"/>
        </w:rPr>
        <w:t>l</w:t>
      </w:r>
      <w:r w:rsidRPr="00506A57">
        <w:rPr>
          <w:rFonts w:ascii="Times New Roman" w:hAnsi="Times New Roman"/>
          <w:sz w:val="22"/>
          <w:szCs w:val="22"/>
        </w:rPr>
        <w:t xml:space="preserve">ed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1"/>
          <w:sz w:val="22"/>
          <w:szCs w:val="22"/>
        </w:rPr>
        <w:t>f</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z w:val="22"/>
          <w:szCs w:val="22"/>
        </w:rPr>
        <w:t>a</w:t>
      </w:r>
      <w:r w:rsidRPr="00506A57">
        <w:rPr>
          <w:rFonts w:ascii="Times New Roman" w:hAnsi="Times New Roman"/>
          <w:spacing w:val="1"/>
          <w:sz w:val="22"/>
          <w:szCs w:val="22"/>
        </w:rPr>
        <w:t>ti</w:t>
      </w:r>
      <w:r w:rsidRPr="00506A57">
        <w:rPr>
          <w:rFonts w:ascii="Times New Roman" w:hAnsi="Times New Roman"/>
          <w:sz w:val="22"/>
          <w:szCs w:val="22"/>
        </w:rPr>
        <w:t>on</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z w:val="22"/>
          <w:szCs w:val="22"/>
        </w:rPr>
        <w:t xml:space="preserve">s </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z w:val="22"/>
          <w:szCs w:val="22"/>
        </w:rPr>
        <w:t>sp</w:t>
      </w:r>
      <w:r w:rsidRPr="00506A57">
        <w:rPr>
          <w:rFonts w:ascii="Times New Roman" w:hAnsi="Times New Roman"/>
          <w:spacing w:val="-2"/>
          <w:sz w:val="22"/>
          <w:szCs w:val="22"/>
        </w:rPr>
        <w:t>e</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z w:val="22"/>
          <w:szCs w:val="22"/>
        </w:rPr>
        <w:t>.</w:t>
      </w:r>
    </w:p>
    <w:p w:rsidR="00506A57" w:rsidRPr="00506A57" w:rsidRDefault="00506A57" w:rsidP="00506A57">
      <w:pPr>
        <w:spacing w:before="5" w:after="0" w:line="240" w:lineRule="exact"/>
        <w:rPr>
          <w:sz w:val="24"/>
          <w:szCs w:val="24"/>
        </w:rPr>
      </w:pPr>
    </w:p>
    <w:p w:rsidR="00506A57" w:rsidRPr="00506A57" w:rsidRDefault="00506A57" w:rsidP="00506A57">
      <w:pPr>
        <w:tabs>
          <w:tab w:val="left" w:pos="1240"/>
        </w:tabs>
        <w:spacing w:after="0" w:line="252" w:lineRule="exact"/>
        <w:ind w:left="1249" w:right="57" w:hanging="737"/>
        <w:jc w:val="both"/>
        <w:rPr>
          <w:rFonts w:ascii="Times New Roman" w:hAnsi="Times New Roman"/>
        </w:rPr>
      </w:pPr>
      <w:r w:rsidRPr="00506A57">
        <w:rPr>
          <w:rFonts w:ascii="Times New Roman" w:hAnsi="Times New Roman"/>
          <w:sz w:val="22"/>
          <w:szCs w:val="22"/>
        </w:rPr>
        <w:t>10.3.</w:t>
      </w:r>
      <w:r w:rsidRPr="00506A57">
        <w:rPr>
          <w:rFonts w:ascii="Times New Roman" w:hAnsi="Times New Roman"/>
          <w:sz w:val="22"/>
          <w:szCs w:val="22"/>
        </w:rPr>
        <w:tab/>
      </w: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8"/>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8"/>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0"/>
          <w:sz w:val="22"/>
          <w:szCs w:val="22"/>
        </w:rPr>
        <w:t xml:space="preserve"> </w:t>
      </w:r>
      <w:r w:rsidRPr="00506A57">
        <w:rPr>
          <w:rFonts w:ascii="Times New Roman" w:hAnsi="Times New Roman"/>
          <w:sz w:val="22"/>
          <w:szCs w:val="22"/>
        </w:rPr>
        <w:t>docu</w:t>
      </w:r>
      <w:r w:rsidRPr="00506A57">
        <w:rPr>
          <w:rFonts w:ascii="Times New Roman" w:hAnsi="Times New Roman"/>
          <w:spacing w:val="-3"/>
          <w:sz w:val="22"/>
          <w:szCs w:val="22"/>
        </w:rPr>
        <w:t>m</w:t>
      </w:r>
      <w:r w:rsidRPr="00506A57">
        <w:rPr>
          <w:rFonts w:ascii="Times New Roman" w:hAnsi="Times New Roman"/>
          <w:sz w:val="22"/>
          <w:szCs w:val="22"/>
        </w:rPr>
        <w:t>ent</w:t>
      </w:r>
      <w:r w:rsidRPr="00506A57">
        <w:rPr>
          <w:rFonts w:ascii="Times New Roman" w:hAnsi="Times New Roman"/>
          <w:spacing w:val="8"/>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8"/>
          <w:sz w:val="22"/>
          <w:szCs w:val="22"/>
        </w:rPr>
        <w:t xml:space="preserve"> </w:t>
      </w:r>
      <w:r w:rsidRPr="00506A57">
        <w:rPr>
          <w:rFonts w:ascii="Times New Roman" w:hAnsi="Times New Roman"/>
          <w:sz w:val="22"/>
          <w:szCs w:val="22"/>
        </w:rPr>
        <w:t>o</w:t>
      </w:r>
      <w:r w:rsidRPr="00506A57">
        <w:rPr>
          <w:rFonts w:ascii="Times New Roman" w:hAnsi="Times New Roman"/>
          <w:spacing w:val="1"/>
          <w:sz w:val="22"/>
          <w:szCs w:val="22"/>
        </w:rPr>
        <w:t>ri</w:t>
      </w:r>
      <w:r w:rsidRPr="00506A57">
        <w:rPr>
          <w:rFonts w:ascii="Times New Roman" w:hAnsi="Times New Roman"/>
          <w:spacing w:val="-2"/>
          <w:sz w:val="22"/>
          <w:szCs w:val="22"/>
        </w:rPr>
        <w:t>g</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7"/>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t</w:t>
      </w:r>
      <w:r w:rsidRPr="00506A57">
        <w:rPr>
          <w:rFonts w:ascii="Times New Roman" w:hAnsi="Times New Roman"/>
          <w:spacing w:val="8"/>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5"/>
          <w:sz w:val="22"/>
          <w:szCs w:val="22"/>
        </w:rPr>
        <w:t xml:space="preserve"> </w:t>
      </w:r>
      <w:r w:rsidRPr="00506A57">
        <w:rPr>
          <w:rFonts w:ascii="Times New Roman" w:hAnsi="Times New Roman"/>
          <w:spacing w:val="1"/>
          <w:sz w:val="22"/>
          <w:szCs w:val="22"/>
        </w:rPr>
        <w:t>ti</w:t>
      </w:r>
      <w:r w:rsidRPr="00506A57">
        <w:rPr>
          <w:rFonts w:ascii="Times New Roman" w:hAnsi="Times New Roman"/>
          <w:spacing w:val="-4"/>
          <w:sz w:val="22"/>
          <w:szCs w:val="22"/>
        </w:rPr>
        <w:t>m</w:t>
      </w:r>
      <w:r w:rsidRPr="00506A57">
        <w:rPr>
          <w:rFonts w:ascii="Times New Roman" w:hAnsi="Times New Roman"/>
          <w:sz w:val="22"/>
          <w:szCs w:val="22"/>
        </w:rPr>
        <w:t>e</w:t>
      </w:r>
      <w:r w:rsidRPr="00506A57">
        <w:rPr>
          <w:rFonts w:ascii="Times New Roman" w:hAnsi="Times New Roman"/>
          <w:spacing w:val="8"/>
          <w:sz w:val="22"/>
          <w:szCs w:val="22"/>
        </w:rPr>
        <w:t xml:space="preserve"> </w:t>
      </w:r>
      <w:r w:rsidRPr="00506A57">
        <w:rPr>
          <w:rFonts w:ascii="Times New Roman" w:hAnsi="Times New Roman"/>
          <w:sz w:val="22"/>
          <w:szCs w:val="22"/>
        </w:rPr>
        <w:t>of</w:t>
      </w:r>
      <w:r w:rsidRPr="00506A57">
        <w:rPr>
          <w:rFonts w:ascii="Times New Roman" w:hAnsi="Times New Roman"/>
          <w:spacing w:val="8"/>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i</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z w:val="22"/>
          <w:szCs w:val="22"/>
        </w:rPr>
        <w:t>al</w:t>
      </w:r>
      <w:r w:rsidRPr="00506A57">
        <w:rPr>
          <w:rFonts w:ascii="Times New Roman" w:hAnsi="Times New Roman"/>
          <w:spacing w:val="8"/>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z w:val="22"/>
          <w:szCs w:val="22"/>
        </w:rPr>
        <w:t>c</w:t>
      </w:r>
      <w:r w:rsidRPr="00506A57">
        <w:rPr>
          <w:rFonts w:ascii="Times New Roman" w:hAnsi="Times New Roman"/>
          <w:spacing w:val="1"/>
          <w:sz w:val="22"/>
          <w:szCs w:val="22"/>
        </w:rPr>
        <w:t>e</w:t>
      </w:r>
      <w:r w:rsidRPr="00506A57">
        <w:rPr>
          <w:rFonts w:ascii="Times New Roman" w:hAnsi="Times New Roman"/>
          <w:spacing w:val="-2"/>
          <w:sz w:val="22"/>
          <w:szCs w:val="22"/>
        </w:rPr>
        <w:t>p</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z w:val="22"/>
          <w:szCs w:val="22"/>
        </w:rPr>
        <w:t>c</w:t>
      </w:r>
      <w:r w:rsidRPr="00506A57">
        <w:rPr>
          <w:rFonts w:ascii="Times New Roman" w:hAnsi="Times New Roman"/>
          <w:spacing w:val="6"/>
          <w:sz w:val="22"/>
          <w:szCs w:val="22"/>
        </w:rPr>
        <w:t>e</w:t>
      </w:r>
      <w:r w:rsidRPr="00506A57">
        <w:rPr>
          <w:rFonts w:ascii="Times New Roman" w:hAnsi="Times New Roman"/>
          <w:sz w:val="22"/>
          <w:szCs w:val="22"/>
        </w:rPr>
        <w:t>.</w:t>
      </w:r>
      <w:r w:rsidRPr="00506A57">
        <w:rPr>
          <w:rFonts w:ascii="Times New Roman" w:hAnsi="Times New Roman"/>
          <w:spacing w:val="7"/>
          <w:sz w:val="22"/>
          <w:szCs w:val="22"/>
        </w:rPr>
        <w:t xml:space="preserve"> </w:t>
      </w:r>
      <w:r w:rsidRPr="00506A57">
        <w:rPr>
          <w:rFonts w:ascii="Times New Roman" w:hAnsi="Times New Roman"/>
          <w:sz w:val="22"/>
          <w:szCs w:val="22"/>
        </w:rPr>
        <w:t>F</w:t>
      </w:r>
      <w:r w:rsidRPr="00506A57">
        <w:rPr>
          <w:rFonts w:ascii="Times New Roman" w:hAnsi="Times New Roman"/>
          <w:spacing w:val="-2"/>
          <w:sz w:val="22"/>
          <w:szCs w:val="22"/>
        </w:rPr>
        <w:t>a</w:t>
      </w:r>
      <w:r w:rsidRPr="00506A57">
        <w:rPr>
          <w:rFonts w:ascii="Times New Roman" w:hAnsi="Times New Roman"/>
          <w:spacing w:val="1"/>
          <w:sz w:val="22"/>
          <w:szCs w:val="22"/>
        </w:rPr>
        <w:t>il</w:t>
      </w:r>
      <w:r w:rsidRPr="00506A57">
        <w:rPr>
          <w:rFonts w:ascii="Times New Roman" w:hAnsi="Times New Roman"/>
          <w:spacing w:val="-2"/>
          <w:sz w:val="22"/>
          <w:szCs w:val="22"/>
        </w:rPr>
        <w:t>u</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8"/>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 co</w:t>
      </w:r>
      <w:r w:rsidRPr="00506A57">
        <w:rPr>
          <w:rFonts w:ascii="Times New Roman" w:hAnsi="Times New Roman"/>
          <w:spacing w:val="-3"/>
          <w:sz w:val="22"/>
          <w:szCs w:val="22"/>
        </w:rPr>
        <w:t>m</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z w:val="22"/>
          <w:szCs w:val="22"/>
        </w:rPr>
        <w:t xml:space="preserve">y </w:t>
      </w:r>
      <w:r w:rsidRPr="00506A57">
        <w:rPr>
          <w:rFonts w:ascii="Times New Roman" w:hAnsi="Times New Roman"/>
          <w:spacing w:val="-1"/>
          <w:sz w:val="22"/>
          <w:szCs w:val="22"/>
        </w:rPr>
        <w:t>w</w:t>
      </w:r>
      <w:r w:rsidRPr="00506A57">
        <w:rPr>
          <w:rFonts w:ascii="Times New Roman" w:hAnsi="Times New Roman"/>
          <w:spacing w:val="1"/>
          <w:sz w:val="22"/>
          <w:szCs w:val="22"/>
        </w:rPr>
        <w:t>it</w:t>
      </w:r>
      <w:r w:rsidRPr="00506A57">
        <w:rPr>
          <w:rFonts w:ascii="Times New Roman" w:hAnsi="Times New Roman"/>
          <w:sz w:val="22"/>
          <w:szCs w:val="22"/>
        </w:rPr>
        <w:t xml:space="preserve">h </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b</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2"/>
          <w:sz w:val="22"/>
          <w:szCs w:val="22"/>
        </w:rPr>
        <w:t>g</w:t>
      </w:r>
      <w:r w:rsidRPr="00506A57">
        <w:rPr>
          <w:rFonts w:ascii="Times New Roman" w:hAnsi="Times New Roman"/>
          <w:sz w:val="22"/>
          <w:szCs w:val="22"/>
        </w:rPr>
        <w:t>a</w:t>
      </w:r>
      <w:r w:rsidRPr="00506A57">
        <w:rPr>
          <w:rFonts w:ascii="Times New Roman" w:hAnsi="Times New Roman"/>
          <w:spacing w:val="1"/>
          <w:sz w:val="22"/>
          <w:szCs w:val="22"/>
        </w:rPr>
        <w:t>ti</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5"/>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 xml:space="preserve">ay </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1"/>
          <w:sz w:val="22"/>
          <w:szCs w:val="22"/>
        </w:rPr>
        <w:t>a</w:t>
      </w:r>
      <w:r w:rsidRPr="00506A57">
        <w:rPr>
          <w:rFonts w:ascii="Times New Roman" w:hAnsi="Times New Roman"/>
          <w:sz w:val="22"/>
          <w:szCs w:val="22"/>
        </w:rPr>
        <w:t>d, a</w:t>
      </w:r>
      <w:r w:rsidRPr="00506A57">
        <w:rPr>
          <w:rFonts w:ascii="Times New Roman" w:hAnsi="Times New Roman"/>
          <w:spacing w:val="-1"/>
          <w:sz w:val="22"/>
          <w:szCs w:val="22"/>
        </w:rPr>
        <w:t>f</w:t>
      </w:r>
      <w:r w:rsidRPr="00506A57">
        <w:rPr>
          <w:rFonts w:ascii="Times New Roman" w:hAnsi="Times New Roman"/>
          <w:spacing w:val="1"/>
          <w:sz w:val="22"/>
          <w:szCs w:val="22"/>
        </w:rPr>
        <w:t>t</w:t>
      </w:r>
      <w:r w:rsidRPr="00506A57">
        <w:rPr>
          <w:rFonts w:ascii="Times New Roman" w:hAnsi="Times New Roman"/>
          <w:sz w:val="22"/>
          <w:szCs w:val="22"/>
        </w:rPr>
        <w:t>er</w:t>
      </w:r>
      <w:r w:rsidRPr="00506A57">
        <w:rPr>
          <w:rFonts w:ascii="Times New Roman" w:hAnsi="Times New Roman"/>
          <w:spacing w:val="1"/>
          <w:sz w:val="22"/>
          <w:szCs w:val="22"/>
        </w:rPr>
        <w:t xml:space="preserve"> </w:t>
      </w:r>
      <w:r w:rsidRPr="00506A57">
        <w:rPr>
          <w:rFonts w:ascii="Times New Roman" w:hAnsi="Times New Roman"/>
          <w:spacing w:val="-2"/>
          <w:sz w:val="22"/>
          <w:szCs w:val="22"/>
        </w:rPr>
        <w:t>f</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z w:val="22"/>
          <w:szCs w:val="22"/>
        </w:rPr>
        <w:t>al</w:t>
      </w:r>
      <w:r w:rsidRPr="00506A57">
        <w:rPr>
          <w:rFonts w:ascii="Times New Roman" w:hAnsi="Times New Roman"/>
          <w:spacing w:val="3"/>
          <w:sz w:val="22"/>
          <w:szCs w:val="22"/>
        </w:rPr>
        <w:t xml:space="preserve"> </w:t>
      </w:r>
      <w:r w:rsidRPr="00506A57">
        <w:rPr>
          <w:rFonts w:ascii="Times New Roman" w:hAnsi="Times New Roman"/>
          <w:spacing w:val="-2"/>
          <w:sz w:val="22"/>
          <w:szCs w:val="22"/>
        </w:rPr>
        <w:t>n</w:t>
      </w:r>
      <w:r w:rsidRPr="00506A57">
        <w:rPr>
          <w:rFonts w:ascii="Times New Roman" w:hAnsi="Times New Roman"/>
          <w:sz w:val="22"/>
          <w:szCs w:val="22"/>
        </w:rPr>
        <w:t>o</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1"/>
          <w:sz w:val="22"/>
          <w:szCs w:val="22"/>
        </w:rPr>
        <w:t>e</w:t>
      </w:r>
      <w:r w:rsidRPr="00506A57">
        <w:rPr>
          <w:rFonts w:ascii="Times New Roman" w:hAnsi="Times New Roman"/>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o </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pacing w:val="1"/>
          <w:sz w:val="22"/>
          <w:szCs w:val="22"/>
        </w:rPr>
        <w:t>i</w:t>
      </w:r>
      <w:r w:rsidRPr="00506A57">
        <w:rPr>
          <w:rFonts w:ascii="Times New Roman" w:hAnsi="Times New Roman"/>
          <w:sz w:val="22"/>
          <w:szCs w:val="22"/>
        </w:rPr>
        <w:t>na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 of</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5"/>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ac</w:t>
      </w:r>
      <w:r w:rsidRPr="00506A57">
        <w:rPr>
          <w:rFonts w:ascii="Times New Roman" w:hAnsi="Times New Roman"/>
          <w:sz w:val="22"/>
          <w:szCs w:val="22"/>
        </w:rPr>
        <w:t>t and</w:t>
      </w:r>
      <w:r w:rsidRPr="00506A57">
        <w:rPr>
          <w:rFonts w:ascii="Times New Roman" w:hAnsi="Times New Roman"/>
          <w:spacing w:val="1"/>
          <w:sz w:val="22"/>
          <w:szCs w:val="22"/>
        </w:rPr>
        <w:t>/</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1"/>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u</w:t>
      </w:r>
      <w:r w:rsidRPr="00506A57">
        <w:rPr>
          <w:rFonts w:ascii="Times New Roman" w:hAnsi="Times New Roman"/>
          <w:sz w:val="22"/>
          <w:szCs w:val="22"/>
        </w:rPr>
        <w:t>sp</w:t>
      </w:r>
      <w:r w:rsidRPr="00506A57">
        <w:rPr>
          <w:rFonts w:ascii="Times New Roman" w:hAnsi="Times New Roman"/>
          <w:spacing w:val="1"/>
          <w:sz w:val="22"/>
          <w:szCs w:val="22"/>
        </w:rPr>
        <w:t>e</w:t>
      </w:r>
      <w:r w:rsidRPr="00506A57">
        <w:rPr>
          <w:rFonts w:ascii="Times New Roman" w:hAnsi="Times New Roman"/>
          <w:spacing w:val="-2"/>
          <w:sz w:val="22"/>
          <w:szCs w:val="22"/>
        </w:rPr>
        <w:t>n</w:t>
      </w:r>
      <w:r w:rsidRPr="00506A57">
        <w:rPr>
          <w:rFonts w:ascii="Times New Roman" w:hAnsi="Times New Roman"/>
          <w:sz w:val="22"/>
          <w:szCs w:val="22"/>
        </w:rPr>
        <w:t>s</w:t>
      </w:r>
      <w:r w:rsidRPr="00506A57">
        <w:rPr>
          <w:rFonts w:ascii="Times New Roman" w:hAnsi="Times New Roman"/>
          <w:spacing w:val="1"/>
          <w:sz w:val="22"/>
          <w:szCs w:val="22"/>
        </w:rPr>
        <w:t>i</w:t>
      </w:r>
      <w:r w:rsidRPr="00506A57">
        <w:rPr>
          <w:rFonts w:ascii="Times New Roman" w:hAnsi="Times New Roman"/>
          <w:spacing w:val="-2"/>
          <w:sz w:val="22"/>
          <w:szCs w:val="22"/>
        </w:rPr>
        <w:t>o</w:t>
      </w:r>
      <w:r w:rsidRPr="00506A57">
        <w:rPr>
          <w:rFonts w:ascii="Times New Roman" w:hAnsi="Times New Roman"/>
          <w:sz w:val="22"/>
          <w:szCs w:val="22"/>
        </w:rPr>
        <w:t>n of</w:t>
      </w:r>
      <w:r w:rsidRPr="00506A57">
        <w:rPr>
          <w:rFonts w:ascii="Times New Roman" w:hAnsi="Times New Roman"/>
          <w:spacing w:val="1"/>
          <w:sz w:val="22"/>
          <w:szCs w:val="22"/>
        </w:rPr>
        <w:t xml:space="preserve"> </w:t>
      </w:r>
      <w:r w:rsidRPr="00506A57">
        <w:rPr>
          <w:rFonts w:ascii="Times New Roman" w:hAnsi="Times New Roman"/>
          <w:spacing w:val="-2"/>
          <w:sz w:val="22"/>
          <w:szCs w:val="22"/>
        </w:rPr>
        <w:t>p</w:t>
      </w:r>
      <w:r w:rsidRPr="00506A57">
        <w:rPr>
          <w:rFonts w:ascii="Times New Roman" w:hAnsi="Times New Roman"/>
          <w:sz w:val="22"/>
          <w:szCs w:val="22"/>
        </w:rPr>
        <w:t>a</w:t>
      </w:r>
      <w:r w:rsidRPr="00506A57">
        <w:rPr>
          <w:rFonts w:ascii="Times New Roman" w:hAnsi="Times New Roman"/>
          <w:spacing w:val="-2"/>
          <w:sz w:val="22"/>
          <w:szCs w:val="22"/>
        </w:rPr>
        <w:t>y</w:t>
      </w:r>
      <w:r w:rsidRPr="00506A57">
        <w:rPr>
          <w:rFonts w:ascii="Times New Roman" w:hAnsi="Times New Roman"/>
          <w:spacing w:val="-1"/>
          <w:sz w:val="22"/>
          <w:szCs w:val="22"/>
        </w:rPr>
        <w:t>m</w:t>
      </w:r>
      <w:r w:rsidRPr="00506A57">
        <w:rPr>
          <w:rFonts w:ascii="Times New Roman" w:hAnsi="Times New Roman"/>
          <w:sz w:val="22"/>
          <w:szCs w:val="22"/>
        </w:rPr>
        <w:t>en</w:t>
      </w:r>
      <w:r w:rsidRPr="00506A57">
        <w:rPr>
          <w:rFonts w:ascii="Times New Roman" w:hAnsi="Times New Roman"/>
          <w:spacing w:val="3"/>
          <w:sz w:val="22"/>
          <w:szCs w:val="22"/>
        </w:rPr>
        <w:t>t</w:t>
      </w:r>
      <w:r w:rsidRPr="00506A57">
        <w:rPr>
          <w:rFonts w:ascii="Times New Roman" w:hAnsi="Times New Roman"/>
          <w:sz w:val="22"/>
          <w:szCs w:val="22"/>
        </w:rPr>
        <w:t>.</w:t>
      </w:r>
    </w:p>
    <w:p w:rsidR="00506A57" w:rsidRPr="00506A57" w:rsidRDefault="00506A57" w:rsidP="00506A57">
      <w:pPr>
        <w:spacing w:before="4" w:after="0" w:line="160" w:lineRule="exact"/>
        <w:rPr>
          <w:sz w:val="16"/>
          <w:szCs w:val="16"/>
        </w:rPr>
      </w:pPr>
    </w:p>
    <w:p w:rsidR="00506A57" w:rsidRPr="00506A57" w:rsidRDefault="00506A57" w:rsidP="00506A57">
      <w:pPr>
        <w:spacing w:after="0" w:line="200" w:lineRule="exact"/>
      </w:pPr>
    </w:p>
    <w:p w:rsidR="00506A57" w:rsidRPr="00506A57" w:rsidRDefault="00506A57" w:rsidP="00506A57">
      <w:pPr>
        <w:tabs>
          <w:tab w:val="left" w:pos="1540"/>
        </w:tabs>
        <w:spacing w:after="0"/>
        <w:ind w:left="116" w:right="-20"/>
        <w:rPr>
          <w:rFonts w:ascii="Times New Roman" w:hAnsi="Times New Roman"/>
          <w:sz w:val="24"/>
          <w:szCs w:val="24"/>
        </w:rPr>
      </w:pPr>
      <w:r w:rsidRPr="00506A57">
        <w:rPr>
          <w:rFonts w:ascii="Times New Roman" w:hAnsi="Times New Roman"/>
          <w:b/>
          <w:bCs/>
          <w:sz w:val="24"/>
          <w:szCs w:val="24"/>
        </w:rPr>
        <w:t>A</w:t>
      </w:r>
      <w:r w:rsidRPr="00506A57">
        <w:rPr>
          <w:rFonts w:ascii="Times New Roman" w:hAnsi="Times New Roman"/>
          <w:b/>
          <w:bCs/>
          <w:spacing w:val="-1"/>
          <w:sz w:val="24"/>
          <w:szCs w:val="24"/>
        </w:rPr>
        <w:t>r</w:t>
      </w:r>
      <w:r w:rsidRPr="00506A57">
        <w:rPr>
          <w:rFonts w:ascii="Times New Roman" w:hAnsi="Times New Roman"/>
          <w:b/>
          <w:bCs/>
          <w:sz w:val="24"/>
          <w:szCs w:val="24"/>
        </w:rPr>
        <w:t>ti</w:t>
      </w:r>
      <w:r w:rsidRPr="00506A57">
        <w:rPr>
          <w:rFonts w:ascii="Times New Roman" w:hAnsi="Times New Roman"/>
          <w:b/>
          <w:bCs/>
          <w:spacing w:val="-1"/>
          <w:sz w:val="24"/>
          <w:szCs w:val="24"/>
        </w:rPr>
        <w:t>c</w:t>
      </w:r>
      <w:r w:rsidRPr="00506A57">
        <w:rPr>
          <w:rFonts w:ascii="Times New Roman" w:hAnsi="Times New Roman"/>
          <w:b/>
          <w:bCs/>
          <w:sz w:val="24"/>
          <w:szCs w:val="24"/>
        </w:rPr>
        <w:t>le</w:t>
      </w:r>
      <w:r w:rsidRPr="00506A57">
        <w:rPr>
          <w:rFonts w:ascii="Times New Roman" w:hAnsi="Times New Roman"/>
          <w:b/>
          <w:bCs/>
          <w:spacing w:val="-4"/>
          <w:sz w:val="24"/>
          <w:szCs w:val="24"/>
        </w:rPr>
        <w:t xml:space="preserve"> </w:t>
      </w:r>
      <w:r w:rsidRPr="00506A57">
        <w:rPr>
          <w:rFonts w:ascii="Times New Roman" w:hAnsi="Times New Roman"/>
          <w:b/>
          <w:bCs/>
          <w:sz w:val="24"/>
          <w:szCs w:val="24"/>
        </w:rPr>
        <w:t>11</w:t>
      </w:r>
      <w:r w:rsidRPr="00506A57">
        <w:rPr>
          <w:rFonts w:ascii="Times New Roman" w:hAnsi="Times New Roman"/>
          <w:b/>
          <w:bCs/>
          <w:spacing w:val="2"/>
          <w:sz w:val="24"/>
          <w:szCs w:val="24"/>
        </w:rPr>
        <w:t xml:space="preserve"> </w:t>
      </w:r>
      <w:r w:rsidRPr="00506A57">
        <w:rPr>
          <w:rFonts w:ascii="Times New Roman" w:hAnsi="Times New Roman"/>
          <w:b/>
          <w:bCs/>
          <w:sz w:val="24"/>
          <w:szCs w:val="24"/>
        </w:rPr>
        <w:t>-</w:t>
      </w:r>
      <w:r w:rsidRPr="00506A57">
        <w:rPr>
          <w:rFonts w:ascii="Times New Roman" w:hAnsi="Times New Roman"/>
          <w:b/>
          <w:bCs/>
          <w:sz w:val="24"/>
          <w:szCs w:val="24"/>
        </w:rPr>
        <w:tab/>
      </w:r>
      <w:r w:rsidRPr="00506A57">
        <w:rPr>
          <w:rFonts w:ascii="Times New Roman" w:hAnsi="Times New Roman"/>
          <w:b/>
          <w:bCs/>
          <w:spacing w:val="-3"/>
          <w:sz w:val="24"/>
          <w:szCs w:val="24"/>
        </w:rPr>
        <w:t>P</w:t>
      </w:r>
      <w:r w:rsidRPr="00506A57">
        <w:rPr>
          <w:rFonts w:ascii="Times New Roman" w:hAnsi="Times New Roman"/>
          <w:b/>
          <w:bCs/>
          <w:spacing w:val="1"/>
          <w:sz w:val="24"/>
          <w:szCs w:val="24"/>
        </w:rPr>
        <w:t>e</w:t>
      </w:r>
      <w:r w:rsidRPr="00506A57">
        <w:rPr>
          <w:rFonts w:ascii="Times New Roman" w:hAnsi="Times New Roman"/>
          <w:b/>
          <w:bCs/>
          <w:spacing w:val="-1"/>
          <w:sz w:val="24"/>
          <w:szCs w:val="24"/>
        </w:rPr>
        <w:t>r</w:t>
      </w:r>
      <w:r w:rsidRPr="00506A57">
        <w:rPr>
          <w:rFonts w:ascii="Times New Roman" w:hAnsi="Times New Roman"/>
          <w:b/>
          <w:bCs/>
          <w:spacing w:val="1"/>
          <w:sz w:val="24"/>
          <w:szCs w:val="24"/>
        </w:rPr>
        <w:t>f</w:t>
      </w:r>
      <w:r w:rsidRPr="00506A57">
        <w:rPr>
          <w:rFonts w:ascii="Times New Roman" w:hAnsi="Times New Roman"/>
          <w:b/>
          <w:bCs/>
          <w:sz w:val="24"/>
          <w:szCs w:val="24"/>
        </w:rPr>
        <w:t>o</w:t>
      </w:r>
      <w:r w:rsidRPr="00506A57">
        <w:rPr>
          <w:rFonts w:ascii="Times New Roman" w:hAnsi="Times New Roman"/>
          <w:b/>
          <w:bCs/>
          <w:spacing w:val="1"/>
          <w:sz w:val="24"/>
          <w:szCs w:val="24"/>
        </w:rPr>
        <w:t>r</w:t>
      </w:r>
      <w:r w:rsidRPr="00506A57">
        <w:rPr>
          <w:rFonts w:ascii="Times New Roman" w:hAnsi="Times New Roman"/>
          <w:b/>
          <w:bCs/>
          <w:spacing w:val="-3"/>
          <w:sz w:val="24"/>
          <w:szCs w:val="24"/>
        </w:rPr>
        <w:t>m</w:t>
      </w:r>
      <w:r w:rsidRPr="00506A57">
        <w:rPr>
          <w:rFonts w:ascii="Times New Roman" w:hAnsi="Times New Roman"/>
          <w:b/>
          <w:bCs/>
          <w:sz w:val="24"/>
          <w:szCs w:val="24"/>
        </w:rPr>
        <w:t>a</w:t>
      </w:r>
      <w:r w:rsidRPr="00506A57">
        <w:rPr>
          <w:rFonts w:ascii="Times New Roman" w:hAnsi="Times New Roman"/>
          <w:b/>
          <w:bCs/>
          <w:spacing w:val="1"/>
          <w:sz w:val="24"/>
          <w:szCs w:val="24"/>
        </w:rPr>
        <w:t>n</w:t>
      </w:r>
      <w:r w:rsidRPr="00506A57">
        <w:rPr>
          <w:rFonts w:ascii="Times New Roman" w:hAnsi="Times New Roman"/>
          <w:b/>
          <w:bCs/>
          <w:spacing w:val="-1"/>
          <w:sz w:val="24"/>
          <w:szCs w:val="24"/>
        </w:rPr>
        <w:t>c</w:t>
      </w:r>
      <w:r w:rsidRPr="00506A57">
        <w:rPr>
          <w:rFonts w:ascii="Times New Roman" w:hAnsi="Times New Roman"/>
          <w:b/>
          <w:bCs/>
          <w:sz w:val="24"/>
          <w:szCs w:val="24"/>
        </w:rPr>
        <w:t>e</w:t>
      </w:r>
      <w:r w:rsidRPr="00506A57">
        <w:rPr>
          <w:rFonts w:ascii="Times New Roman" w:hAnsi="Times New Roman"/>
          <w:b/>
          <w:bCs/>
          <w:spacing w:val="-9"/>
          <w:sz w:val="24"/>
          <w:szCs w:val="24"/>
        </w:rPr>
        <w:t xml:space="preserve"> </w:t>
      </w:r>
      <w:r w:rsidRPr="00506A57">
        <w:rPr>
          <w:rFonts w:ascii="Times New Roman" w:hAnsi="Times New Roman"/>
          <w:b/>
          <w:bCs/>
          <w:sz w:val="24"/>
          <w:szCs w:val="24"/>
        </w:rPr>
        <w:t>g</w:t>
      </w:r>
      <w:r w:rsidRPr="00506A57">
        <w:rPr>
          <w:rFonts w:ascii="Times New Roman" w:hAnsi="Times New Roman"/>
          <w:b/>
          <w:bCs/>
          <w:spacing w:val="1"/>
          <w:sz w:val="24"/>
          <w:szCs w:val="24"/>
        </w:rPr>
        <w:t>u</w:t>
      </w:r>
      <w:r w:rsidRPr="00506A57">
        <w:rPr>
          <w:rFonts w:ascii="Times New Roman" w:hAnsi="Times New Roman"/>
          <w:b/>
          <w:bCs/>
          <w:sz w:val="24"/>
          <w:szCs w:val="24"/>
        </w:rPr>
        <w:t>a</w:t>
      </w:r>
      <w:r w:rsidRPr="00506A57">
        <w:rPr>
          <w:rFonts w:ascii="Times New Roman" w:hAnsi="Times New Roman"/>
          <w:b/>
          <w:bCs/>
          <w:spacing w:val="-1"/>
          <w:sz w:val="24"/>
          <w:szCs w:val="24"/>
        </w:rPr>
        <w:t>r</w:t>
      </w:r>
      <w:r w:rsidRPr="00506A57">
        <w:rPr>
          <w:rFonts w:ascii="Times New Roman" w:hAnsi="Times New Roman"/>
          <w:b/>
          <w:bCs/>
          <w:sz w:val="24"/>
          <w:szCs w:val="24"/>
        </w:rPr>
        <w:t>a</w:t>
      </w:r>
      <w:r w:rsidRPr="00506A57">
        <w:rPr>
          <w:rFonts w:ascii="Times New Roman" w:hAnsi="Times New Roman"/>
          <w:b/>
          <w:bCs/>
          <w:spacing w:val="1"/>
          <w:sz w:val="24"/>
          <w:szCs w:val="24"/>
        </w:rPr>
        <w:t>nt</w:t>
      </w:r>
      <w:r w:rsidRPr="00506A57">
        <w:rPr>
          <w:rFonts w:ascii="Times New Roman" w:hAnsi="Times New Roman"/>
          <w:b/>
          <w:bCs/>
          <w:spacing w:val="-1"/>
          <w:sz w:val="24"/>
          <w:szCs w:val="24"/>
        </w:rPr>
        <w:t>e</w:t>
      </w:r>
      <w:r w:rsidRPr="00506A57">
        <w:rPr>
          <w:rFonts w:ascii="Times New Roman" w:hAnsi="Times New Roman"/>
          <w:b/>
          <w:bCs/>
          <w:sz w:val="24"/>
          <w:szCs w:val="24"/>
        </w:rPr>
        <w:t>e</w:t>
      </w:r>
    </w:p>
    <w:p w:rsidR="00506A57" w:rsidRPr="00506A57" w:rsidRDefault="00506A57" w:rsidP="00506A57">
      <w:pPr>
        <w:spacing w:before="15" w:after="0" w:line="220" w:lineRule="exact"/>
      </w:pPr>
    </w:p>
    <w:p w:rsidR="00506A57" w:rsidRPr="00506A57" w:rsidRDefault="00506A57" w:rsidP="00506A57">
      <w:pPr>
        <w:tabs>
          <w:tab w:val="left" w:pos="1240"/>
        </w:tabs>
        <w:spacing w:after="0" w:line="239" w:lineRule="auto"/>
        <w:ind w:left="1249" w:right="57" w:hanging="737"/>
        <w:jc w:val="both"/>
        <w:rPr>
          <w:rFonts w:ascii="Times New Roman" w:hAnsi="Times New Roman"/>
        </w:rPr>
      </w:pPr>
      <w:r w:rsidRPr="00506A57">
        <w:rPr>
          <w:rFonts w:ascii="Times New Roman" w:hAnsi="Times New Roman"/>
          <w:sz w:val="22"/>
          <w:szCs w:val="22"/>
        </w:rPr>
        <w:t>11.1.</w:t>
      </w:r>
      <w:r w:rsidRPr="00506A57">
        <w:rPr>
          <w:rFonts w:ascii="Times New Roman" w:hAnsi="Times New Roman"/>
          <w:sz w:val="22"/>
          <w:szCs w:val="22"/>
        </w:rPr>
        <w:tab/>
      </w: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5"/>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8"/>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pacing w:val="-1"/>
          <w:sz w:val="22"/>
          <w:szCs w:val="22"/>
        </w:rPr>
        <w:t>l</w:t>
      </w:r>
      <w:r w:rsidRPr="00506A57">
        <w:rPr>
          <w:rFonts w:ascii="Times New Roman" w:hAnsi="Times New Roman"/>
          <w:sz w:val="22"/>
          <w:szCs w:val="22"/>
        </w:rPr>
        <w:t>,</w:t>
      </w:r>
      <w:r w:rsidRPr="00506A57">
        <w:rPr>
          <w:rFonts w:ascii="Times New Roman" w:hAnsi="Times New Roman"/>
          <w:spacing w:val="7"/>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g</w:t>
      </w:r>
      <w:r w:rsidRPr="00506A57">
        <w:rPr>
          <w:rFonts w:ascii="Times New Roman" w:hAnsi="Times New Roman"/>
          <w:sz w:val="22"/>
          <w:szCs w:val="22"/>
        </w:rPr>
        <w:t>e</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er</w:t>
      </w:r>
      <w:r w:rsidRPr="00506A57">
        <w:rPr>
          <w:rFonts w:ascii="Times New Roman" w:hAnsi="Times New Roman"/>
          <w:spacing w:val="8"/>
          <w:sz w:val="22"/>
          <w:szCs w:val="22"/>
        </w:rPr>
        <w:t xml:space="preserve"> </w:t>
      </w:r>
      <w:r w:rsidRPr="00506A57">
        <w:rPr>
          <w:rFonts w:ascii="Times New Roman" w:hAnsi="Times New Roman"/>
          <w:spacing w:val="-1"/>
          <w:sz w:val="22"/>
          <w:szCs w:val="22"/>
        </w:rPr>
        <w:t>w</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7"/>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5"/>
          <w:sz w:val="22"/>
          <w:szCs w:val="22"/>
        </w:rPr>
        <w:t xml:space="preserve"> </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pacing w:val="1"/>
          <w:sz w:val="22"/>
          <w:szCs w:val="22"/>
        </w:rPr>
        <w:t>t</w:t>
      </w:r>
      <w:r w:rsidRPr="00506A57">
        <w:rPr>
          <w:rFonts w:ascii="Times New Roman" w:hAnsi="Times New Roman"/>
          <w:sz w:val="22"/>
          <w:szCs w:val="22"/>
        </w:rPr>
        <w:t>u</w:t>
      </w:r>
      <w:r w:rsidRPr="00506A57">
        <w:rPr>
          <w:rFonts w:ascii="Times New Roman" w:hAnsi="Times New Roman"/>
          <w:spacing w:val="1"/>
          <w:sz w:val="22"/>
          <w:szCs w:val="22"/>
        </w:rPr>
        <w:t>r</w:t>
      </w:r>
      <w:r w:rsidRPr="00506A57">
        <w:rPr>
          <w:rFonts w:ascii="Times New Roman" w:hAnsi="Times New Roman"/>
          <w:sz w:val="22"/>
          <w:szCs w:val="22"/>
        </w:rPr>
        <w:t>n</w:t>
      </w:r>
      <w:r w:rsidRPr="00506A57">
        <w:rPr>
          <w:rFonts w:ascii="Times New Roman" w:hAnsi="Times New Roman"/>
          <w:spacing w:val="7"/>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8"/>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8"/>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un</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z w:val="22"/>
          <w:szCs w:val="22"/>
        </w:rPr>
        <w:t>s</w:t>
      </w:r>
      <w:r w:rsidRPr="00506A57">
        <w:rPr>
          <w:rFonts w:ascii="Times New Roman" w:hAnsi="Times New Roman"/>
          <w:spacing w:val="1"/>
          <w:sz w:val="22"/>
          <w:szCs w:val="22"/>
        </w:rPr>
        <w:t>i</w:t>
      </w:r>
      <w:r w:rsidRPr="00506A57">
        <w:rPr>
          <w:rFonts w:ascii="Times New Roman" w:hAnsi="Times New Roman"/>
          <w:spacing w:val="-2"/>
          <w:sz w:val="22"/>
          <w:szCs w:val="22"/>
        </w:rPr>
        <w:t>g</w:t>
      </w:r>
      <w:r w:rsidRPr="00506A57">
        <w:rPr>
          <w:rFonts w:ascii="Times New Roman" w:hAnsi="Times New Roman"/>
          <w:sz w:val="22"/>
          <w:szCs w:val="22"/>
        </w:rPr>
        <w:t>ned</w:t>
      </w:r>
      <w:r w:rsidRPr="00506A57">
        <w:rPr>
          <w:rFonts w:ascii="Times New Roman" w:hAnsi="Times New Roman"/>
          <w:spacing w:val="13"/>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2"/>
          <w:sz w:val="22"/>
          <w:szCs w:val="22"/>
        </w:rPr>
        <w:t>t</w:t>
      </w:r>
      <w:r w:rsidRPr="00506A57">
        <w:rPr>
          <w:rFonts w:ascii="Times New Roman" w:hAnsi="Times New Roman"/>
          <w:sz w:val="22"/>
          <w:szCs w:val="22"/>
        </w:rPr>
        <w:t>,</w:t>
      </w:r>
      <w:r w:rsidRPr="00506A57">
        <w:rPr>
          <w:rFonts w:ascii="Times New Roman" w:hAnsi="Times New Roman"/>
          <w:spacing w:val="7"/>
          <w:sz w:val="22"/>
          <w:szCs w:val="22"/>
        </w:rPr>
        <w:t xml:space="preserve"> </w:t>
      </w:r>
      <w:r w:rsidRPr="00506A57">
        <w:rPr>
          <w:rFonts w:ascii="Times New Roman" w:hAnsi="Times New Roman"/>
          <w:spacing w:val="1"/>
          <w:sz w:val="22"/>
          <w:szCs w:val="22"/>
        </w:rPr>
        <w:t>f</w:t>
      </w:r>
      <w:r w:rsidRPr="00506A57">
        <w:rPr>
          <w:rFonts w:ascii="Times New Roman" w:hAnsi="Times New Roman"/>
          <w:spacing w:val="-2"/>
          <w:sz w:val="22"/>
          <w:szCs w:val="22"/>
        </w:rPr>
        <w:t>u</w:t>
      </w:r>
      <w:r w:rsidRPr="00506A57">
        <w:rPr>
          <w:rFonts w:ascii="Times New Roman" w:hAnsi="Times New Roman"/>
          <w:spacing w:val="1"/>
          <w:sz w:val="22"/>
          <w:szCs w:val="22"/>
        </w:rPr>
        <w:t>r</w:t>
      </w:r>
      <w:r w:rsidRPr="00506A57">
        <w:rPr>
          <w:rFonts w:ascii="Times New Roman" w:hAnsi="Times New Roman"/>
          <w:spacing w:val="-2"/>
          <w:sz w:val="22"/>
          <w:szCs w:val="22"/>
        </w:rPr>
        <w:t>n</w:t>
      </w:r>
      <w:r w:rsidRPr="00506A57">
        <w:rPr>
          <w:rFonts w:ascii="Times New Roman" w:hAnsi="Times New Roman"/>
          <w:spacing w:val="1"/>
          <w:sz w:val="22"/>
          <w:szCs w:val="22"/>
        </w:rPr>
        <w:t>i</w:t>
      </w:r>
      <w:r w:rsidRPr="00506A57">
        <w:rPr>
          <w:rFonts w:ascii="Times New Roman" w:hAnsi="Times New Roman"/>
          <w:spacing w:val="-2"/>
          <w:sz w:val="22"/>
          <w:szCs w:val="22"/>
        </w:rPr>
        <w:t>s</w:t>
      </w:r>
      <w:r w:rsidRPr="00506A57">
        <w:rPr>
          <w:rFonts w:ascii="Times New Roman" w:hAnsi="Times New Roman"/>
          <w:sz w:val="22"/>
          <w:szCs w:val="22"/>
        </w:rPr>
        <w:t>h</w:t>
      </w:r>
      <w:r w:rsidRPr="00506A57">
        <w:rPr>
          <w:rFonts w:ascii="Times New Roman" w:hAnsi="Times New Roman"/>
          <w:spacing w:val="8"/>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8"/>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 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ti</w:t>
      </w:r>
      <w:r w:rsidRPr="00506A57">
        <w:rPr>
          <w:rFonts w:ascii="Times New Roman" w:hAnsi="Times New Roman"/>
          <w:sz w:val="22"/>
          <w:szCs w:val="22"/>
        </w:rPr>
        <w:t>ng</w:t>
      </w:r>
      <w:r w:rsidRPr="00506A57">
        <w:rPr>
          <w:rFonts w:ascii="Times New Roman" w:hAnsi="Times New Roman"/>
          <w:spacing w:val="22"/>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u</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y</w:t>
      </w:r>
      <w:r w:rsidRPr="00506A57">
        <w:rPr>
          <w:rFonts w:ascii="Times New Roman" w:hAnsi="Times New Roman"/>
          <w:spacing w:val="22"/>
          <w:sz w:val="22"/>
          <w:szCs w:val="22"/>
        </w:rPr>
        <w:t xml:space="preserve"> </w:t>
      </w:r>
      <w:r w:rsidRPr="00506A57">
        <w:rPr>
          <w:rFonts w:ascii="Times New Roman" w:hAnsi="Times New Roman"/>
          <w:spacing w:val="-1"/>
          <w:sz w:val="22"/>
          <w:szCs w:val="22"/>
        </w:rPr>
        <w:t>w</w:t>
      </w:r>
      <w:r w:rsidRPr="00506A57">
        <w:rPr>
          <w:rFonts w:ascii="Times New Roman" w:hAnsi="Times New Roman"/>
          <w:spacing w:val="1"/>
          <w:sz w:val="22"/>
          <w:szCs w:val="22"/>
        </w:rPr>
        <w:t>it</w:t>
      </w:r>
      <w:r w:rsidRPr="00506A57">
        <w:rPr>
          <w:rFonts w:ascii="Times New Roman" w:hAnsi="Times New Roman"/>
          <w:sz w:val="22"/>
          <w:szCs w:val="22"/>
        </w:rPr>
        <w:t>h</w:t>
      </w:r>
      <w:r w:rsidRPr="00506A57">
        <w:rPr>
          <w:rFonts w:ascii="Times New Roman" w:hAnsi="Times New Roman"/>
          <w:spacing w:val="19"/>
          <w:sz w:val="22"/>
          <w:szCs w:val="22"/>
        </w:rPr>
        <w:t xml:space="preserve"> </w:t>
      </w:r>
      <w:r w:rsidRPr="00506A57">
        <w:rPr>
          <w:rFonts w:ascii="Times New Roman" w:hAnsi="Times New Roman"/>
          <w:sz w:val="22"/>
          <w:szCs w:val="22"/>
        </w:rPr>
        <w:t>a</w:t>
      </w:r>
      <w:r w:rsidRPr="00506A57">
        <w:rPr>
          <w:rFonts w:ascii="Times New Roman" w:hAnsi="Times New Roman"/>
          <w:spacing w:val="24"/>
          <w:sz w:val="22"/>
          <w:szCs w:val="22"/>
        </w:rPr>
        <w:t xml:space="preserve"> </w:t>
      </w:r>
      <w:r w:rsidRPr="00506A57">
        <w:rPr>
          <w:rFonts w:ascii="Times New Roman" w:hAnsi="Times New Roman"/>
          <w:spacing w:val="-2"/>
          <w:sz w:val="22"/>
          <w:szCs w:val="22"/>
        </w:rPr>
        <w:t>g</w:t>
      </w:r>
      <w:r w:rsidRPr="00506A57">
        <w:rPr>
          <w:rFonts w:ascii="Times New Roman" w:hAnsi="Times New Roman"/>
          <w:sz w:val="22"/>
          <w:szCs w:val="22"/>
        </w:rPr>
        <w:t>ua</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z w:val="22"/>
          <w:szCs w:val="22"/>
        </w:rPr>
        <w:t>ee</w:t>
      </w:r>
      <w:r w:rsidRPr="00506A57">
        <w:rPr>
          <w:rFonts w:ascii="Times New Roman" w:hAnsi="Times New Roman"/>
          <w:spacing w:val="22"/>
          <w:sz w:val="22"/>
          <w:szCs w:val="22"/>
        </w:rPr>
        <w:t xml:space="preserve"> </w:t>
      </w:r>
      <w:r w:rsidRPr="00506A57">
        <w:rPr>
          <w:rFonts w:ascii="Times New Roman" w:hAnsi="Times New Roman"/>
          <w:spacing w:val="1"/>
          <w:sz w:val="22"/>
          <w:szCs w:val="22"/>
        </w:rPr>
        <w:t>f</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2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2"/>
          <w:sz w:val="22"/>
          <w:szCs w:val="22"/>
        </w:rPr>
        <w:t xml:space="preserve"> </w:t>
      </w:r>
      <w:r w:rsidRPr="00506A57">
        <w:rPr>
          <w:rFonts w:ascii="Times New Roman" w:hAnsi="Times New Roman"/>
          <w:spacing w:val="1"/>
          <w:sz w:val="22"/>
          <w:szCs w:val="22"/>
        </w:rPr>
        <w:t>f</w:t>
      </w:r>
      <w:r w:rsidRPr="00506A57">
        <w:rPr>
          <w:rFonts w:ascii="Times New Roman" w:hAnsi="Times New Roman"/>
          <w:spacing w:val="-2"/>
          <w:sz w:val="22"/>
          <w:szCs w:val="22"/>
        </w:rPr>
        <w:t>u</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23"/>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z w:val="22"/>
          <w:szCs w:val="22"/>
        </w:rPr>
        <w:t>d</w:t>
      </w:r>
      <w:r w:rsidRPr="00506A57">
        <w:rPr>
          <w:rFonts w:ascii="Times New Roman" w:hAnsi="Times New Roman"/>
          <w:spacing w:val="24"/>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p</w:t>
      </w:r>
      <w:r w:rsidRPr="00506A57">
        <w:rPr>
          <w:rFonts w:ascii="Times New Roman" w:hAnsi="Times New Roman"/>
          <w:sz w:val="22"/>
          <w:szCs w:val="22"/>
        </w:rPr>
        <w:t>er</w:t>
      </w:r>
      <w:r w:rsidRPr="00506A57">
        <w:rPr>
          <w:rFonts w:ascii="Times New Roman" w:hAnsi="Times New Roman"/>
          <w:spacing w:val="23"/>
          <w:sz w:val="22"/>
          <w:szCs w:val="22"/>
        </w:rPr>
        <w:t xml:space="preserve"> </w:t>
      </w:r>
      <w:r w:rsidRPr="00506A57">
        <w:rPr>
          <w:rFonts w:ascii="Times New Roman" w:hAnsi="Times New Roman"/>
          <w:sz w:val="22"/>
          <w:szCs w:val="22"/>
        </w:rPr>
        <w:t>ex</w:t>
      </w:r>
      <w:r w:rsidRPr="00506A57">
        <w:rPr>
          <w:rFonts w:ascii="Times New Roman" w:hAnsi="Times New Roman"/>
          <w:spacing w:val="-2"/>
          <w:sz w:val="22"/>
          <w:szCs w:val="22"/>
        </w:rPr>
        <w:t>e</w:t>
      </w:r>
      <w:r w:rsidRPr="00506A57">
        <w:rPr>
          <w:rFonts w:ascii="Times New Roman" w:hAnsi="Times New Roman"/>
          <w:sz w:val="22"/>
          <w:szCs w:val="22"/>
        </w:rPr>
        <w:t>cu</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22"/>
          <w:sz w:val="22"/>
          <w:szCs w:val="22"/>
        </w:rPr>
        <w:t xml:space="preserve"> </w:t>
      </w:r>
      <w:r w:rsidRPr="00506A57">
        <w:rPr>
          <w:rFonts w:ascii="Times New Roman" w:hAnsi="Times New Roman"/>
          <w:sz w:val="22"/>
          <w:szCs w:val="22"/>
        </w:rPr>
        <w:t>of</w:t>
      </w:r>
      <w:r w:rsidRPr="00506A57">
        <w:rPr>
          <w:rFonts w:ascii="Times New Roman" w:hAnsi="Times New Roman"/>
          <w:spacing w:val="22"/>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28"/>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 xml:space="preserve">. </w:t>
      </w:r>
      <w:r w:rsidRPr="00506A57">
        <w:rPr>
          <w:rFonts w:ascii="Times New Roman" w:hAnsi="Times New Roman"/>
          <w:spacing w:val="2"/>
          <w:sz w:val="22"/>
          <w:szCs w:val="22"/>
        </w:rPr>
        <w:t>T</w:t>
      </w:r>
      <w:r w:rsidRPr="00506A57">
        <w:rPr>
          <w:rFonts w:ascii="Times New Roman" w:hAnsi="Times New Roman"/>
          <w:sz w:val="22"/>
          <w:szCs w:val="22"/>
        </w:rPr>
        <w:t>he a</w:t>
      </w:r>
      <w:r w:rsidRPr="00506A57">
        <w:rPr>
          <w:rFonts w:ascii="Times New Roman" w:hAnsi="Times New Roman"/>
          <w:spacing w:val="-3"/>
          <w:sz w:val="22"/>
          <w:szCs w:val="22"/>
        </w:rPr>
        <w:t>m</w:t>
      </w:r>
      <w:r w:rsidRPr="00506A57">
        <w:rPr>
          <w:rFonts w:ascii="Times New Roman" w:hAnsi="Times New Roman"/>
          <w:sz w:val="22"/>
          <w:szCs w:val="22"/>
        </w:rPr>
        <w:t>ount</w:t>
      </w:r>
      <w:r w:rsidRPr="00506A57">
        <w:rPr>
          <w:rFonts w:ascii="Times New Roman" w:hAnsi="Times New Roman"/>
          <w:spacing w:val="3"/>
          <w:sz w:val="22"/>
          <w:szCs w:val="22"/>
        </w:rPr>
        <w:t xml:space="preserve"> </w:t>
      </w:r>
      <w:r w:rsidRPr="00506A57">
        <w:rPr>
          <w:rFonts w:ascii="Times New Roman" w:hAnsi="Times New Roman"/>
          <w:sz w:val="22"/>
          <w:szCs w:val="22"/>
        </w:rPr>
        <w:t>of</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pacing w:val="-2"/>
          <w:sz w:val="22"/>
          <w:szCs w:val="22"/>
        </w:rPr>
        <w:t>g</w:t>
      </w:r>
      <w:r w:rsidRPr="00506A57">
        <w:rPr>
          <w:rFonts w:ascii="Times New Roman" w:hAnsi="Times New Roman"/>
          <w:sz w:val="22"/>
          <w:szCs w:val="22"/>
        </w:rPr>
        <w:t>ua</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z w:val="22"/>
          <w:szCs w:val="22"/>
        </w:rPr>
        <w:t>ee</w:t>
      </w:r>
      <w:r w:rsidRPr="00506A57">
        <w:rPr>
          <w:rFonts w:ascii="Times New Roman" w:hAnsi="Times New Roman"/>
          <w:spacing w:val="2"/>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3"/>
          <w:sz w:val="22"/>
          <w:szCs w:val="22"/>
        </w:rPr>
        <w:t xml:space="preserve"> </w:t>
      </w:r>
      <w:r w:rsidRPr="00506A57">
        <w:rPr>
          <w:rFonts w:ascii="Times New Roman" w:hAnsi="Times New Roman"/>
          <w:spacing w:val="-2"/>
          <w:sz w:val="22"/>
          <w:szCs w:val="22"/>
        </w:rPr>
        <w:t>b</w:t>
      </w:r>
      <w:r w:rsidRPr="00506A57">
        <w:rPr>
          <w:rFonts w:ascii="Times New Roman" w:hAnsi="Times New Roman"/>
          <w:sz w:val="22"/>
          <w:szCs w:val="22"/>
        </w:rPr>
        <w:t>e</w:t>
      </w:r>
      <w:r w:rsidRPr="00506A57">
        <w:rPr>
          <w:rFonts w:ascii="Times New Roman" w:hAnsi="Times New Roman"/>
          <w:spacing w:val="6"/>
          <w:sz w:val="22"/>
          <w:szCs w:val="22"/>
        </w:rPr>
        <w:t xml:space="preserve"> </w:t>
      </w:r>
      <w:r w:rsidRPr="00506A57">
        <w:rPr>
          <w:rFonts w:ascii="Times New Roman" w:hAnsi="Times New Roman"/>
          <w:sz w:val="22"/>
          <w:szCs w:val="22"/>
        </w:rPr>
        <w:t>as sp</w:t>
      </w:r>
      <w:r w:rsidRPr="00506A57">
        <w:rPr>
          <w:rFonts w:ascii="Times New Roman" w:hAnsi="Times New Roman"/>
          <w:spacing w:val="1"/>
          <w:sz w:val="22"/>
          <w:szCs w:val="22"/>
        </w:rPr>
        <w:t>e</w:t>
      </w:r>
      <w:r w:rsidRPr="00506A57">
        <w:rPr>
          <w:rFonts w:ascii="Times New Roman" w:hAnsi="Times New Roman"/>
          <w:spacing w:val="-2"/>
          <w:sz w:val="22"/>
          <w:szCs w:val="22"/>
        </w:rPr>
        <w:t>c</w:t>
      </w:r>
      <w:r w:rsidRPr="00506A57">
        <w:rPr>
          <w:rFonts w:ascii="Times New Roman" w:hAnsi="Times New Roman"/>
          <w:spacing w:val="1"/>
          <w:sz w:val="22"/>
          <w:szCs w:val="22"/>
        </w:rPr>
        <w:t>i</w:t>
      </w:r>
      <w:r w:rsidRPr="00506A57">
        <w:rPr>
          <w:rFonts w:ascii="Times New Roman" w:hAnsi="Times New Roman"/>
          <w:spacing w:val="-2"/>
          <w:sz w:val="22"/>
          <w:szCs w:val="22"/>
        </w:rPr>
        <w:t>f</w:t>
      </w:r>
      <w:r w:rsidRPr="00506A57">
        <w:rPr>
          <w:rFonts w:ascii="Times New Roman" w:hAnsi="Times New Roman"/>
          <w:spacing w:val="1"/>
          <w:sz w:val="22"/>
          <w:szCs w:val="22"/>
        </w:rPr>
        <w:t>i</w:t>
      </w:r>
      <w:r w:rsidRPr="00506A57">
        <w:rPr>
          <w:rFonts w:ascii="Times New Roman" w:hAnsi="Times New Roman"/>
          <w:sz w:val="22"/>
          <w:szCs w:val="22"/>
        </w:rPr>
        <w:t xml:space="preserve">ed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4"/>
          <w:sz w:val="22"/>
          <w:szCs w:val="22"/>
        </w:rPr>
        <w:t xml:space="preserve"> </w:t>
      </w:r>
      <w:r w:rsidRPr="00506A57">
        <w:rPr>
          <w:rFonts w:ascii="Times New Roman" w:hAnsi="Times New Roman"/>
          <w:sz w:val="22"/>
          <w:szCs w:val="22"/>
        </w:rPr>
        <w:t>spe</w:t>
      </w:r>
      <w:r w:rsidRPr="00506A57">
        <w:rPr>
          <w:rFonts w:ascii="Times New Roman" w:hAnsi="Times New Roman"/>
          <w:spacing w:val="-2"/>
          <w:sz w:val="22"/>
          <w:szCs w:val="22"/>
        </w:rPr>
        <w:t>c</w:t>
      </w:r>
      <w:r w:rsidRPr="00506A57">
        <w:rPr>
          <w:rFonts w:ascii="Times New Roman" w:hAnsi="Times New Roman"/>
          <w:spacing w:val="1"/>
          <w:sz w:val="22"/>
          <w:szCs w:val="22"/>
        </w:rPr>
        <w:t>i</w:t>
      </w:r>
      <w:r w:rsidRPr="00506A57">
        <w:rPr>
          <w:rFonts w:ascii="Times New Roman" w:hAnsi="Times New Roman"/>
          <w:spacing w:val="-2"/>
          <w:sz w:val="22"/>
          <w:szCs w:val="22"/>
        </w:rPr>
        <w:t>a</w:t>
      </w:r>
      <w:r w:rsidRPr="00506A57">
        <w:rPr>
          <w:rFonts w:ascii="Times New Roman" w:hAnsi="Times New Roman"/>
          <w:sz w:val="22"/>
          <w:szCs w:val="22"/>
        </w:rPr>
        <w:t>l</w:t>
      </w:r>
      <w:r w:rsidRPr="00506A57">
        <w:rPr>
          <w:rFonts w:ascii="Times New Roman" w:hAnsi="Times New Roman"/>
          <w:spacing w:val="3"/>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z w:val="22"/>
          <w:szCs w:val="22"/>
        </w:rPr>
        <w:t>d</w:t>
      </w:r>
      <w:r w:rsidRPr="00506A57">
        <w:rPr>
          <w:rFonts w:ascii="Times New Roman" w:hAnsi="Times New Roman"/>
          <w:spacing w:val="-1"/>
          <w:sz w:val="22"/>
          <w:szCs w:val="22"/>
        </w:rPr>
        <w:t>i</w:t>
      </w:r>
      <w:r w:rsidRPr="00506A57">
        <w:rPr>
          <w:rFonts w:ascii="Times New Roman" w:hAnsi="Times New Roman"/>
          <w:spacing w:val="1"/>
          <w:sz w:val="22"/>
          <w:szCs w:val="22"/>
        </w:rPr>
        <w:t>ti</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4"/>
          <w:sz w:val="22"/>
          <w:szCs w:val="22"/>
        </w:rPr>
        <w:t>I</w:t>
      </w:r>
      <w:r w:rsidRPr="00506A57">
        <w:rPr>
          <w:rFonts w:ascii="Times New Roman" w:hAnsi="Times New Roman"/>
          <w:sz w:val="22"/>
          <w:szCs w:val="22"/>
        </w:rPr>
        <w:t>t</w:t>
      </w:r>
      <w:r w:rsidRPr="00506A57">
        <w:rPr>
          <w:rFonts w:ascii="Times New Roman" w:hAnsi="Times New Roman"/>
          <w:spacing w:val="3"/>
          <w:sz w:val="22"/>
          <w:szCs w:val="22"/>
        </w:rPr>
        <w:t xml:space="preserve"> </w:t>
      </w:r>
      <w:r w:rsidRPr="00506A57">
        <w:rPr>
          <w:rFonts w:ascii="Times New Roman" w:hAnsi="Times New Roman"/>
          <w:sz w:val="22"/>
          <w:szCs w:val="22"/>
        </w:rPr>
        <w:t>sh</w:t>
      </w:r>
      <w:r w:rsidRPr="00506A57">
        <w:rPr>
          <w:rFonts w:ascii="Times New Roman" w:hAnsi="Times New Roman"/>
          <w:spacing w:val="1"/>
          <w:sz w:val="22"/>
          <w:szCs w:val="22"/>
        </w:rPr>
        <w:t>al</w:t>
      </w:r>
      <w:r w:rsidRPr="00506A57">
        <w:rPr>
          <w:rFonts w:ascii="Times New Roman" w:hAnsi="Times New Roman"/>
          <w:sz w:val="22"/>
          <w:szCs w:val="22"/>
        </w:rPr>
        <w:t>l</w:t>
      </w:r>
      <w:r w:rsidRPr="00506A57">
        <w:rPr>
          <w:rFonts w:ascii="Times New Roman" w:hAnsi="Times New Roman"/>
          <w:spacing w:val="3"/>
          <w:sz w:val="22"/>
          <w:szCs w:val="22"/>
        </w:rPr>
        <w:t xml:space="preserve"> </w:t>
      </w:r>
      <w:r w:rsidRPr="00506A57">
        <w:rPr>
          <w:rFonts w:ascii="Times New Roman" w:hAnsi="Times New Roman"/>
          <w:spacing w:val="-2"/>
          <w:sz w:val="22"/>
          <w:szCs w:val="22"/>
        </w:rPr>
        <w:t>b</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 xml:space="preserve">n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4"/>
          <w:sz w:val="22"/>
          <w:szCs w:val="22"/>
        </w:rPr>
        <w:t xml:space="preserve"> </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z w:val="22"/>
          <w:szCs w:val="22"/>
        </w:rPr>
        <w:t>n</w:t>
      </w:r>
      <w:r w:rsidRPr="00506A57">
        <w:rPr>
          <w:rFonts w:ascii="Times New Roman" w:hAnsi="Times New Roman"/>
          <w:spacing w:val="-2"/>
          <w:sz w:val="22"/>
          <w:szCs w:val="22"/>
        </w:rPr>
        <w:t>g</w:t>
      </w:r>
      <w:r w:rsidRPr="00506A57">
        <w:rPr>
          <w:rFonts w:ascii="Times New Roman" w:hAnsi="Times New Roman"/>
          <w:sz w:val="22"/>
          <w:szCs w:val="22"/>
        </w:rPr>
        <w:t>e</w:t>
      </w:r>
      <w:r w:rsidRPr="00506A57">
        <w:rPr>
          <w:rFonts w:ascii="Times New Roman" w:hAnsi="Times New Roman"/>
          <w:spacing w:val="24"/>
          <w:sz w:val="22"/>
          <w:szCs w:val="22"/>
        </w:rPr>
        <w:t xml:space="preserve"> </w:t>
      </w:r>
      <w:r w:rsidRPr="00506A57">
        <w:rPr>
          <w:rFonts w:ascii="Times New Roman" w:hAnsi="Times New Roman"/>
          <w:sz w:val="22"/>
          <w:szCs w:val="22"/>
        </w:rPr>
        <w:t>of</w:t>
      </w:r>
      <w:r w:rsidRPr="00506A57">
        <w:rPr>
          <w:rFonts w:ascii="Times New Roman" w:hAnsi="Times New Roman"/>
          <w:spacing w:val="25"/>
          <w:sz w:val="22"/>
          <w:szCs w:val="22"/>
        </w:rPr>
        <w:t xml:space="preserve"> </w:t>
      </w:r>
      <w:r w:rsidRPr="00506A57">
        <w:rPr>
          <w:rFonts w:ascii="Times New Roman" w:hAnsi="Times New Roman"/>
          <w:sz w:val="22"/>
          <w:szCs w:val="22"/>
        </w:rPr>
        <w:t>5</w:t>
      </w:r>
      <w:r w:rsidRPr="00506A57">
        <w:rPr>
          <w:rFonts w:ascii="Times New Roman" w:hAnsi="Times New Roman"/>
          <w:spacing w:val="24"/>
          <w:sz w:val="22"/>
          <w:szCs w:val="22"/>
        </w:rPr>
        <w:t xml:space="preserve"> </w:t>
      </w:r>
      <w:r w:rsidRPr="00506A57">
        <w:rPr>
          <w:rFonts w:ascii="Times New Roman" w:hAnsi="Times New Roman"/>
          <w:sz w:val="22"/>
          <w:szCs w:val="22"/>
        </w:rPr>
        <w:t>and</w:t>
      </w:r>
      <w:r w:rsidRPr="00506A57">
        <w:rPr>
          <w:rFonts w:ascii="Times New Roman" w:hAnsi="Times New Roman"/>
          <w:spacing w:val="24"/>
          <w:sz w:val="22"/>
          <w:szCs w:val="22"/>
        </w:rPr>
        <w:t xml:space="preserve"> </w:t>
      </w:r>
      <w:r w:rsidRPr="00506A57">
        <w:rPr>
          <w:rFonts w:ascii="Times New Roman" w:hAnsi="Times New Roman"/>
          <w:sz w:val="22"/>
          <w:szCs w:val="22"/>
        </w:rPr>
        <w:t>10%</w:t>
      </w:r>
      <w:r w:rsidRPr="00506A57">
        <w:rPr>
          <w:rFonts w:ascii="Times New Roman" w:hAnsi="Times New Roman"/>
          <w:spacing w:val="25"/>
          <w:sz w:val="22"/>
          <w:szCs w:val="22"/>
        </w:rPr>
        <w:t xml:space="preserve"> </w:t>
      </w:r>
      <w:r w:rsidRPr="00506A57">
        <w:rPr>
          <w:rFonts w:ascii="Times New Roman" w:hAnsi="Times New Roman"/>
          <w:sz w:val="22"/>
          <w:szCs w:val="22"/>
        </w:rPr>
        <w:t>of</w:t>
      </w:r>
      <w:r w:rsidRPr="00506A57">
        <w:rPr>
          <w:rFonts w:ascii="Times New Roman" w:hAnsi="Times New Roman"/>
          <w:spacing w:val="2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8"/>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pacing w:val="1"/>
          <w:sz w:val="22"/>
          <w:szCs w:val="22"/>
        </w:rPr>
        <w:t>t</w:t>
      </w:r>
      <w:r w:rsidRPr="00506A57">
        <w:rPr>
          <w:rFonts w:ascii="Times New Roman" w:hAnsi="Times New Roman"/>
          <w:sz w:val="22"/>
          <w:szCs w:val="22"/>
        </w:rPr>
        <w:t>al</w:t>
      </w:r>
      <w:r w:rsidRPr="00506A57">
        <w:rPr>
          <w:rFonts w:ascii="Times New Roman" w:hAnsi="Times New Roman"/>
          <w:spacing w:val="26"/>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26"/>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r</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1"/>
          <w:sz w:val="22"/>
          <w:szCs w:val="22"/>
        </w:rPr>
        <w:t>e</w:t>
      </w:r>
      <w:r w:rsidRPr="00506A57">
        <w:rPr>
          <w:rFonts w:ascii="Times New Roman" w:hAnsi="Times New Roman"/>
          <w:sz w:val="22"/>
          <w:szCs w:val="22"/>
        </w:rPr>
        <w:t>,</w:t>
      </w:r>
      <w:r w:rsidRPr="00506A57">
        <w:rPr>
          <w:rFonts w:ascii="Times New Roman" w:hAnsi="Times New Roman"/>
          <w:spacing w:val="24"/>
          <w:sz w:val="22"/>
          <w:szCs w:val="22"/>
        </w:rPr>
        <w:t xml:space="preserve"> </w:t>
      </w:r>
      <w:r w:rsidRPr="00506A57">
        <w:rPr>
          <w:rFonts w:ascii="Times New Roman" w:hAnsi="Times New Roman"/>
          <w:spacing w:val="-1"/>
          <w:sz w:val="22"/>
          <w:szCs w:val="22"/>
        </w:rPr>
        <w:t>i</w:t>
      </w:r>
      <w:r w:rsidRPr="00506A57">
        <w:rPr>
          <w:rFonts w:ascii="Times New Roman" w:hAnsi="Times New Roman"/>
          <w:spacing w:val="-2"/>
          <w:sz w:val="22"/>
          <w:szCs w:val="22"/>
        </w:rPr>
        <w:t>n</w:t>
      </w:r>
      <w:r w:rsidRPr="00506A57">
        <w:rPr>
          <w:rFonts w:ascii="Times New Roman" w:hAnsi="Times New Roman"/>
          <w:sz w:val="22"/>
          <w:szCs w:val="22"/>
        </w:rPr>
        <w:t>c</w:t>
      </w:r>
      <w:r w:rsidRPr="00506A57">
        <w:rPr>
          <w:rFonts w:ascii="Times New Roman" w:hAnsi="Times New Roman"/>
          <w:spacing w:val="1"/>
          <w:sz w:val="22"/>
          <w:szCs w:val="22"/>
        </w:rPr>
        <w:t>l</w:t>
      </w:r>
      <w:r w:rsidRPr="00506A57">
        <w:rPr>
          <w:rFonts w:ascii="Times New Roman" w:hAnsi="Times New Roman"/>
          <w:sz w:val="22"/>
          <w:szCs w:val="22"/>
        </w:rPr>
        <w:t>u</w:t>
      </w:r>
      <w:r w:rsidRPr="00506A57">
        <w:rPr>
          <w:rFonts w:ascii="Times New Roman" w:hAnsi="Times New Roman"/>
          <w:spacing w:val="-2"/>
          <w:sz w:val="22"/>
          <w:szCs w:val="22"/>
        </w:rPr>
        <w:t>d</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22"/>
          <w:sz w:val="22"/>
          <w:szCs w:val="22"/>
        </w:rPr>
        <w:t xml:space="preserve"> </w:t>
      </w:r>
      <w:r w:rsidRPr="00506A57">
        <w:rPr>
          <w:rFonts w:ascii="Times New Roman" w:hAnsi="Times New Roman"/>
          <w:sz w:val="22"/>
          <w:szCs w:val="22"/>
        </w:rPr>
        <w:t>any</w:t>
      </w:r>
      <w:r w:rsidRPr="00506A57">
        <w:rPr>
          <w:rFonts w:ascii="Times New Roman" w:hAnsi="Times New Roman"/>
          <w:spacing w:val="22"/>
          <w:sz w:val="22"/>
          <w:szCs w:val="22"/>
        </w:rPr>
        <w:t xml:space="preserve"> </w:t>
      </w:r>
      <w:r w:rsidRPr="00506A57">
        <w:rPr>
          <w:rFonts w:ascii="Times New Roman" w:hAnsi="Times New Roman"/>
          <w:spacing w:val="3"/>
          <w:sz w:val="22"/>
          <w:szCs w:val="22"/>
        </w:rPr>
        <w:t>a</w:t>
      </w:r>
      <w:r w:rsidRPr="00506A57">
        <w:rPr>
          <w:rFonts w:ascii="Times New Roman" w:hAnsi="Times New Roman"/>
          <w:spacing w:val="-4"/>
          <w:sz w:val="22"/>
          <w:szCs w:val="22"/>
        </w:rPr>
        <w:t>m</w:t>
      </w:r>
      <w:r w:rsidRPr="00506A57">
        <w:rPr>
          <w:rFonts w:ascii="Times New Roman" w:hAnsi="Times New Roman"/>
          <w:sz w:val="22"/>
          <w:szCs w:val="22"/>
        </w:rPr>
        <w:t>oun</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24"/>
          <w:sz w:val="22"/>
          <w:szCs w:val="22"/>
        </w:rPr>
        <w:t xml:space="preserve"> </w:t>
      </w:r>
      <w:r w:rsidRPr="00506A57">
        <w:rPr>
          <w:rFonts w:ascii="Times New Roman" w:hAnsi="Times New Roman"/>
          <w:sz w:val="22"/>
          <w:szCs w:val="22"/>
        </w:rPr>
        <w:t>s</w:t>
      </w:r>
      <w:r w:rsidRPr="00506A57">
        <w:rPr>
          <w:rFonts w:ascii="Times New Roman" w:hAnsi="Times New Roman"/>
          <w:spacing w:val="1"/>
          <w:sz w:val="22"/>
          <w:szCs w:val="22"/>
        </w:rPr>
        <w:t>ti</w:t>
      </w:r>
      <w:r w:rsidRPr="00506A57">
        <w:rPr>
          <w:rFonts w:ascii="Times New Roman" w:hAnsi="Times New Roman"/>
          <w:spacing w:val="-2"/>
          <w:sz w:val="22"/>
          <w:szCs w:val="22"/>
        </w:rPr>
        <w:t>p</w:t>
      </w:r>
      <w:r w:rsidRPr="00506A57">
        <w:rPr>
          <w:rFonts w:ascii="Times New Roman" w:hAnsi="Times New Roman"/>
          <w:sz w:val="22"/>
          <w:szCs w:val="22"/>
        </w:rPr>
        <w:t>u</w:t>
      </w:r>
      <w:r w:rsidRPr="00506A57">
        <w:rPr>
          <w:rFonts w:ascii="Times New Roman" w:hAnsi="Times New Roman"/>
          <w:spacing w:val="-1"/>
          <w:sz w:val="22"/>
          <w:szCs w:val="22"/>
        </w:rPr>
        <w:t>l</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z w:val="22"/>
          <w:szCs w:val="22"/>
        </w:rPr>
        <w:t>ed</w:t>
      </w:r>
      <w:r w:rsidRPr="00506A57">
        <w:rPr>
          <w:rFonts w:ascii="Times New Roman" w:hAnsi="Times New Roman"/>
          <w:spacing w:val="24"/>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 add</w:t>
      </w:r>
      <w:r w:rsidRPr="00506A57">
        <w:rPr>
          <w:rFonts w:ascii="Times New Roman" w:hAnsi="Times New Roman"/>
          <w:spacing w:val="1"/>
          <w:sz w:val="22"/>
          <w:szCs w:val="22"/>
        </w:rPr>
        <w:t>e</w:t>
      </w:r>
      <w:r w:rsidRPr="00506A57">
        <w:rPr>
          <w:rFonts w:ascii="Times New Roman" w:hAnsi="Times New Roman"/>
          <w:sz w:val="22"/>
          <w:szCs w:val="22"/>
        </w:rPr>
        <w:t>n</w:t>
      </w:r>
      <w:r w:rsidRPr="00506A57">
        <w:rPr>
          <w:rFonts w:ascii="Times New Roman" w:hAnsi="Times New Roman"/>
          <w:spacing w:val="-2"/>
          <w:sz w:val="22"/>
          <w:szCs w:val="22"/>
        </w:rPr>
        <w:t>d</w:t>
      </w:r>
      <w:r w:rsidRPr="00506A57">
        <w:rPr>
          <w:rFonts w:ascii="Times New Roman" w:hAnsi="Times New Roman"/>
          <w:sz w:val="22"/>
          <w:szCs w:val="22"/>
        </w:rPr>
        <w:t xml:space="preserve">a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 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z w:val="22"/>
          <w:szCs w:val="22"/>
        </w:rPr>
        <w:t>.</w:t>
      </w:r>
    </w:p>
    <w:p w:rsidR="00506A57" w:rsidRPr="00506A57" w:rsidRDefault="00506A57" w:rsidP="00506A57">
      <w:pPr>
        <w:spacing w:before="1" w:after="0" w:line="240" w:lineRule="exact"/>
        <w:rPr>
          <w:sz w:val="24"/>
          <w:szCs w:val="24"/>
        </w:rPr>
      </w:pPr>
    </w:p>
    <w:p w:rsidR="00506A57" w:rsidRPr="00506A57" w:rsidRDefault="00506A57" w:rsidP="00506A57">
      <w:pPr>
        <w:tabs>
          <w:tab w:val="left" w:pos="1240"/>
        </w:tabs>
        <w:spacing w:after="0"/>
        <w:ind w:left="1249" w:right="57" w:hanging="737"/>
        <w:jc w:val="both"/>
        <w:rPr>
          <w:rFonts w:ascii="Times New Roman" w:hAnsi="Times New Roman"/>
        </w:rPr>
      </w:pPr>
      <w:r w:rsidRPr="00506A57">
        <w:rPr>
          <w:rFonts w:ascii="Times New Roman" w:hAnsi="Times New Roman"/>
          <w:sz w:val="22"/>
          <w:szCs w:val="22"/>
        </w:rPr>
        <w:t>11.2.</w:t>
      </w:r>
      <w:r w:rsidRPr="00506A57">
        <w:rPr>
          <w:rFonts w:ascii="Times New Roman" w:hAnsi="Times New Roman"/>
          <w:sz w:val="22"/>
          <w:szCs w:val="22"/>
        </w:rPr>
        <w:tab/>
      </w: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8"/>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e</w:t>
      </w:r>
      <w:r w:rsidRPr="00506A57">
        <w:rPr>
          <w:rFonts w:ascii="Times New Roman" w:hAnsi="Times New Roman"/>
          <w:spacing w:val="1"/>
          <w:sz w:val="22"/>
          <w:szCs w:val="22"/>
        </w:rPr>
        <w:t>rf</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c</w:t>
      </w:r>
      <w:r w:rsidRPr="00506A57">
        <w:rPr>
          <w:rFonts w:ascii="Times New Roman" w:hAnsi="Times New Roman"/>
          <w:sz w:val="22"/>
          <w:szCs w:val="22"/>
        </w:rPr>
        <w:t>e</w:t>
      </w:r>
      <w:r w:rsidRPr="00506A57">
        <w:rPr>
          <w:rFonts w:ascii="Times New Roman" w:hAnsi="Times New Roman"/>
          <w:spacing w:val="10"/>
          <w:sz w:val="22"/>
          <w:szCs w:val="22"/>
        </w:rPr>
        <w:t xml:space="preserve"> </w:t>
      </w:r>
      <w:r w:rsidRPr="00506A57">
        <w:rPr>
          <w:rFonts w:ascii="Times New Roman" w:hAnsi="Times New Roman"/>
          <w:spacing w:val="-2"/>
          <w:sz w:val="22"/>
          <w:szCs w:val="22"/>
        </w:rPr>
        <w:t>g</w:t>
      </w:r>
      <w:r w:rsidRPr="00506A57">
        <w:rPr>
          <w:rFonts w:ascii="Times New Roman" w:hAnsi="Times New Roman"/>
          <w:sz w:val="22"/>
          <w:szCs w:val="22"/>
        </w:rPr>
        <w:t>ua</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z w:val="22"/>
          <w:szCs w:val="22"/>
        </w:rPr>
        <w:t>e</w:t>
      </w:r>
      <w:r w:rsidRPr="00506A57">
        <w:rPr>
          <w:rFonts w:ascii="Times New Roman" w:hAnsi="Times New Roman"/>
          <w:spacing w:val="8"/>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8"/>
          <w:sz w:val="22"/>
          <w:szCs w:val="22"/>
        </w:rPr>
        <w:t xml:space="preserve"> </w:t>
      </w:r>
      <w:r w:rsidRPr="00506A57">
        <w:rPr>
          <w:rFonts w:ascii="Times New Roman" w:hAnsi="Times New Roman"/>
          <w:sz w:val="22"/>
          <w:szCs w:val="22"/>
        </w:rPr>
        <w:t>be</w:t>
      </w:r>
      <w:r w:rsidRPr="00506A57">
        <w:rPr>
          <w:rFonts w:ascii="Times New Roman" w:hAnsi="Times New Roman"/>
          <w:spacing w:val="8"/>
          <w:sz w:val="22"/>
          <w:szCs w:val="22"/>
        </w:rPr>
        <w:t xml:space="preserve"> </w:t>
      </w:r>
      <w:r w:rsidRPr="00506A57">
        <w:rPr>
          <w:rFonts w:ascii="Times New Roman" w:hAnsi="Times New Roman"/>
          <w:sz w:val="22"/>
          <w:szCs w:val="22"/>
        </w:rPr>
        <w:t>he</w:t>
      </w:r>
      <w:r w:rsidRPr="00506A57">
        <w:rPr>
          <w:rFonts w:ascii="Times New Roman" w:hAnsi="Times New Roman"/>
          <w:spacing w:val="-1"/>
          <w:sz w:val="22"/>
          <w:szCs w:val="22"/>
        </w:rPr>
        <w:t>l</w:t>
      </w:r>
      <w:r w:rsidRPr="00506A57">
        <w:rPr>
          <w:rFonts w:ascii="Times New Roman" w:hAnsi="Times New Roman"/>
          <w:sz w:val="22"/>
          <w:szCs w:val="22"/>
        </w:rPr>
        <w:t>d</w:t>
      </w:r>
      <w:r w:rsidRPr="00506A57">
        <w:rPr>
          <w:rFonts w:ascii="Times New Roman" w:hAnsi="Times New Roman"/>
          <w:spacing w:val="9"/>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g</w:t>
      </w:r>
      <w:r w:rsidRPr="00506A57">
        <w:rPr>
          <w:rFonts w:ascii="Times New Roman" w:hAnsi="Times New Roman"/>
          <w:sz w:val="22"/>
          <w:szCs w:val="22"/>
        </w:rPr>
        <w:t>a</w:t>
      </w:r>
      <w:r w:rsidRPr="00506A57">
        <w:rPr>
          <w:rFonts w:ascii="Times New Roman" w:hAnsi="Times New Roman"/>
          <w:spacing w:val="1"/>
          <w:sz w:val="22"/>
          <w:szCs w:val="22"/>
        </w:rPr>
        <w:t>i</w:t>
      </w:r>
      <w:r w:rsidRPr="00506A57">
        <w:rPr>
          <w:rFonts w:ascii="Times New Roman" w:hAnsi="Times New Roman"/>
          <w:spacing w:val="-2"/>
          <w:sz w:val="22"/>
          <w:szCs w:val="22"/>
        </w:rPr>
        <w:t>n</w:t>
      </w:r>
      <w:r w:rsidRPr="00506A57">
        <w:rPr>
          <w:rFonts w:ascii="Times New Roman" w:hAnsi="Times New Roman"/>
          <w:sz w:val="22"/>
          <w:szCs w:val="22"/>
        </w:rPr>
        <w:t>st</w:t>
      </w:r>
      <w:r w:rsidRPr="00506A57">
        <w:rPr>
          <w:rFonts w:ascii="Times New Roman" w:hAnsi="Times New Roman"/>
          <w:spacing w:val="9"/>
          <w:sz w:val="22"/>
          <w:szCs w:val="22"/>
        </w:rPr>
        <w:t xml:space="preserve"> </w:t>
      </w:r>
      <w:r w:rsidRPr="00506A57">
        <w:rPr>
          <w:rFonts w:ascii="Times New Roman" w:hAnsi="Times New Roman"/>
          <w:sz w:val="22"/>
          <w:szCs w:val="22"/>
        </w:rPr>
        <w:t>pa</w:t>
      </w:r>
      <w:r w:rsidRPr="00506A57">
        <w:rPr>
          <w:rFonts w:ascii="Times New Roman" w:hAnsi="Times New Roman"/>
          <w:spacing w:val="-2"/>
          <w:sz w:val="22"/>
          <w:szCs w:val="22"/>
        </w:rPr>
        <w:t>y</w:t>
      </w:r>
      <w:r w:rsidRPr="00506A57">
        <w:rPr>
          <w:rFonts w:ascii="Times New Roman" w:hAnsi="Times New Roman"/>
          <w:spacing w:val="-1"/>
          <w:sz w:val="22"/>
          <w:szCs w:val="22"/>
        </w:rPr>
        <w:t>m</w:t>
      </w:r>
      <w:r w:rsidRPr="00506A57">
        <w:rPr>
          <w:rFonts w:ascii="Times New Roman" w:hAnsi="Times New Roman"/>
          <w:sz w:val="22"/>
          <w:szCs w:val="22"/>
        </w:rPr>
        <w:t>ent</w:t>
      </w:r>
      <w:r w:rsidRPr="00506A57">
        <w:rPr>
          <w:rFonts w:ascii="Times New Roman" w:hAnsi="Times New Roman"/>
          <w:spacing w:val="8"/>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7"/>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3"/>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ti</w:t>
      </w:r>
      <w:r w:rsidRPr="00506A57">
        <w:rPr>
          <w:rFonts w:ascii="Times New Roman" w:hAnsi="Times New Roman"/>
          <w:sz w:val="22"/>
          <w:szCs w:val="22"/>
        </w:rPr>
        <w:t>ng</w:t>
      </w:r>
      <w:r w:rsidRPr="00506A57">
        <w:rPr>
          <w:rFonts w:ascii="Times New Roman" w:hAnsi="Times New Roman"/>
          <w:spacing w:val="9"/>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u</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y</w:t>
      </w:r>
      <w:r w:rsidRPr="00506A57">
        <w:rPr>
          <w:rFonts w:ascii="Times New Roman" w:hAnsi="Times New Roman"/>
          <w:spacing w:val="7"/>
          <w:sz w:val="22"/>
          <w:szCs w:val="22"/>
        </w:rPr>
        <w:t xml:space="preserve"> </w:t>
      </w:r>
      <w:r w:rsidRPr="00506A57">
        <w:rPr>
          <w:rFonts w:ascii="Times New Roman" w:hAnsi="Times New Roman"/>
          <w:spacing w:val="1"/>
          <w:sz w:val="22"/>
          <w:szCs w:val="22"/>
        </w:rPr>
        <w:t>f</w:t>
      </w:r>
      <w:r w:rsidRPr="00506A57">
        <w:rPr>
          <w:rFonts w:ascii="Times New Roman" w:hAnsi="Times New Roman"/>
          <w:sz w:val="22"/>
          <w:szCs w:val="22"/>
        </w:rPr>
        <w:t xml:space="preserve">or any </w:t>
      </w:r>
      <w:r w:rsidRPr="00506A57">
        <w:rPr>
          <w:rFonts w:ascii="Times New Roman" w:hAnsi="Times New Roman"/>
          <w:spacing w:val="1"/>
          <w:sz w:val="22"/>
          <w:szCs w:val="22"/>
        </w:rPr>
        <w:t>l</w:t>
      </w:r>
      <w:r w:rsidRPr="00506A57">
        <w:rPr>
          <w:rFonts w:ascii="Times New Roman" w:hAnsi="Times New Roman"/>
          <w:sz w:val="22"/>
          <w:szCs w:val="22"/>
        </w:rPr>
        <w:t>oss</w:t>
      </w:r>
      <w:r w:rsidRPr="00506A57">
        <w:rPr>
          <w:rFonts w:ascii="Times New Roman" w:hAnsi="Times New Roman"/>
          <w:spacing w:val="1"/>
          <w:sz w:val="22"/>
          <w:szCs w:val="22"/>
        </w:rPr>
        <w:t xml:space="preserve"> </w:t>
      </w:r>
      <w:r w:rsidRPr="00506A57">
        <w:rPr>
          <w:rFonts w:ascii="Times New Roman" w:hAnsi="Times New Roman"/>
          <w:spacing w:val="-2"/>
          <w:sz w:val="22"/>
          <w:szCs w:val="22"/>
        </w:rPr>
        <w:t>r</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pacing w:val="-2"/>
          <w:sz w:val="22"/>
          <w:szCs w:val="22"/>
        </w:rPr>
        <w:t>u</w:t>
      </w:r>
      <w:r w:rsidRPr="00506A57">
        <w:rPr>
          <w:rFonts w:ascii="Times New Roman" w:hAnsi="Times New Roman"/>
          <w:spacing w:val="1"/>
          <w:sz w:val="22"/>
          <w:szCs w:val="22"/>
        </w:rPr>
        <w:t>l</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 xml:space="preserve">ng </w:t>
      </w:r>
      <w:r w:rsidRPr="00506A57">
        <w:rPr>
          <w:rFonts w:ascii="Times New Roman" w:hAnsi="Times New Roman"/>
          <w:spacing w:val="1"/>
          <w:sz w:val="22"/>
          <w:szCs w:val="22"/>
        </w:rPr>
        <w:t>f</w:t>
      </w:r>
      <w:r w:rsidRPr="00506A57">
        <w:rPr>
          <w:rFonts w:ascii="Times New Roman" w:hAnsi="Times New Roman"/>
          <w:spacing w:val="-2"/>
          <w:sz w:val="22"/>
          <w:szCs w:val="22"/>
        </w:rPr>
        <w:t>r</w:t>
      </w:r>
      <w:r w:rsidRPr="00506A57">
        <w:rPr>
          <w:rFonts w:ascii="Times New Roman" w:hAnsi="Times New Roman"/>
          <w:sz w:val="22"/>
          <w:szCs w:val="22"/>
        </w:rPr>
        <w:t>om</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pacing w:val="-4"/>
          <w:sz w:val="22"/>
          <w:szCs w:val="22"/>
        </w:rPr>
        <w:t>'</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1"/>
          <w:sz w:val="22"/>
          <w:szCs w:val="22"/>
        </w:rPr>
        <w:t>f</w:t>
      </w:r>
      <w:r w:rsidRPr="00506A57">
        <w:rPr>
          <w:rFonts w:ascii="Times New Roman" w:hAnsi="Times New Roman"/>
          <w:spacing w:val="-2"/>
          <w:sz w:val="22"/>
          <w:szCs w:val="22"/>
        </w:rPr>
        <w:t>a</w:t>
      </w:r>
      <w:r w:rsidRPr="00506A57">
        <w:rPr>
          <w:rFonts w:ascii="Times New Roman" w:hAnsi="Times New Roman"/>
          <w:spacing w:val="-1"/>
          <w:sz w:val="22"/>
          <w:szCs w:val="22"/>
        </w:rPr>
        <w:t>i</w:t>
      </w:r>
      <w:r w:rsidRPr="00506A57">
        <w:rPr>
          <w:rFonts w:ascii="Times New Roman" w:hAnsi="Times New Roman"/>
          <w:spacing w:val="1"/>
          <w:sz w:val="22"/>
          <w:szCs w:val="22"/>
        </w:rPr>
        <w:t>l</w:t>
      </w:r>
      <w:r w:rsidRPr="00506A57">
        <w:rPr>
          <w:rFonts w:ascii="Times New Roman" w:hAnsi="Times New Roman"/>
          <w:sz w:val="22"/>
          <w:szCs w:val="22"/>
        </w:rPr>
        <w:t>u</w:t>
      </w:r>
      <w:r w:rsidRPr="00506A57">
        <w:rPr>
          <w:rFonts w:ascii="Times New Roman" w:hAnsi="Times New Roman"/>
          <w:spacing w:val="1"/>
          <w:sz w:val="22"/>
          <w:szCs w:val="22"/>
        </w:rPr>
        <w:t>r</w:t>
      </w:r>
      <w:r w:rsidRPr="00506A57">
        <w:rPr>
          <w:rFonts w:ascii="Times New Roman" w:hAnsi="Times New Roman"/>
          <w:sz w:val="22"/>
          <w:szCs w:val="22"/>
        </w:rPr>
        <w:t xml:space="preserve">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4"/>
          <w:sz w:val="22"/>
          <w:szCs w:val="22"/>
        </w:rPr>
        <w:t xml:space="preserve"> </w:t>
      </w:r>
      <w:r w:rsidRPr="00506A57">
        <w:rPr>
          <w:rFonts w:ascii="Times New Roman" w:hAnsi="Times New Roman"/>
          <w:spacing w:val="-2"/>
          <w:sz w:val="22"/>
          <w:szCs w:val="22"/>
        </w:rPr>
        <w:t>p</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2"/>
          <w:sz w:val="22"/>
          <w:szCs w:val="22"/>
        </w:rPr>
        <w:t>fo</w:t>
      </w:r>
      <w:r w:rsidRPr="00506A57">
        <w:rPr>
          <w:rFonts w:ascii="Times New Roman" w:hAnsi="Times New Roman"/>
          <w:spacing w:val="1"/>
          <w:sz w:val="22"/>
          <w:szCs w:val="22"/>
        </w:rPr>
        <w:t>r</w:t>
      </w:r>
      <w:r w:rsidRPr="00506A57">
        <w:rPr>
          <w:rFonts w:ascii="Times New Roman" w:hAnsi="Times New Roman"/>
          <w:sz w:val="22"/>
          <w:szCs w:val="22"/>
        </w:rPr>
        <w:t>m</w:t>
      </w:r>
      <w:r w:rsidRPr="00506A57">
        <w:rPr>
          <w:rFonts w:ascii="Times New Roman" w:hAnsi="Times New Roman"/>
          <w:spacing w:val="-1"/>
          <w:sz w:val="22"/>
          <w:szCs w:val="22"/>
        </w:rPr>
        <w:t xml:space="preserve"> </w:t>
      </w:r>
      <w:r w:rsidRPr="00506A57">
        <w:rPr>
          <w:rFonts w:ascii="Times New Roman" w:hAnsi="Times New Roman"/>
          <w:spacing w:val="1"/>
          <w:sz w:val="22"/>
          <w:szCs w:val="22"/>
        </w:rPr>
        <w:t>it</w:t>
      </w:r>
      <w:r w:rsidRPr="00506A57">
        <w:rPr>
          <w:rFonts w:ascii="Times New Roman" w:hAnsi="Times New Roman"/>
          <w:sz w:val="22"/>
          <w:szCs w:val="22"/>
        </w:rPr>
        <w:t>s</w:t>
      </w:r>
      <w:r w:rsidRPr="00506A57">
        <w:rPr>
          <w:rFonts w:ascii="Times New Roman" w:hAnsi="Times New Roman"/>
          <w:spacing w:val="1"/>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u</w:t>
      </w:r>
      <w:r w:rsidRPr="00506A57">
        <w:rPr>
          <w:rFonts w:ascii="Times New Roman" w:hAnsi="Times New Roman"/>
          <w:sz w:val="22"/>
          <w:szCs w:val="22"/>
        </w:rPr>
        <w:t>al</w:t>
      </w:r>
      <w:r w:rsidRPr="00506A57">
        <w:rPr>
          <w:rFonts w:ascii="Times New Roman" w:hAnsi="Times New Roman"/>
          <w:spacing w:val="1"/>
          <w:sz w:val="22"/>
          <w:szCs w:val="22"/>
        </w:rPr>
        <w:t xml:space="preserve"> </w:t>
      </w:r>
      <w:r w:rsidRPr="00506A57">
        <w:rPr>
          <w:rFonts w:ascii="Times New Roman" w:hAnsi="Times New Roman"/>
          <w:sz w:val="22"/>
          <w:szCs w:val="22"/>
        </w:rPr>
        <w:t>o</w:t>
      </w:r>
      <w:r w:rsidRPr="00506A57">
        <w:rPr>
          <w:rFonts w:ascii="Times New Roman" w:hAnsi="Times New Roman"/>
          <w:spacing w:val="-2"/>
          <w:sz w:val="22"/>
          <w:szCs w:val="22"/>
        </w:rPr>
        <w:t>b</w:t>
      </w:r>
      <w:r w:rsidRPr="00506A57">
        <w:rPr>
          <w:rFonts w:ascii="Times New Roman" w:hAnsi="Times New Roman"/>
          <w:spacing w:val="1"/>
          <w:sz w:val="22"/>
          <w:szCs w:val="22"/>
        </w:rPr>
        <w:t>li</w:t>
      </w:r>
      <w:r w:rsidRPr="00506A57">
        <w:rPr>
          <w:rFonts w:ascii="Times New Roman" w:hAnsi="Times New Roman"/>
          <w:spacing w:val="-2"/>
          <w:sz w:val="22"/>
          <w:szCs w:val="22"/>
        </w:rPr>
        <w:t>g</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o</w:t>
      </w:r>
      <w:r w:rsidRPr="00506A57">
        <w:rPr>
          <w:rFonts w:ascii="Times New Roman" w:hAnsi="Times New Roman"/>
          <w:sz w:val="22"/>
          <w:szCs w:val="22"/>
        </w:rPr>
        <w:t>ns</w:t>
      </w:r>
      <w:r w:rsidRPr="00506A57">
        <w:rPr>
          <w:rFonts w:ascii="Times New Roman" w:hAnsi="Times New Roman"/>
          <w:spacing w:val="5"/>
          <w:sz w:val="22"/>
          <w:szCs w:val="22"/>
        </w:rPr>
        <w:t xml:space="preserve"> </w:t>
      </w:r>
      <w:r w:rsidRPr="00506A57">
        <w:rPr>
          <w:rFonts w:ascii="Times New Roman" w:hAnsi="Times New Roman"/>
          <w:sz w:val="22"/>
          <w:szCs w:val="22"/>
        </w:rPr>
        <w:t>un</w:t>
      </w:r>
      <w:r w:rsidRPr="00506A57">
        <w:rPr>
          <w:rFonts w:ascii="Times New Roman" w:hAnsi="Times New Roman"/>
          <w:spacing w:val="-2"/>
          <w:sz w:val="22"/>
          <w:szCs w:val="22"/>
        </w:rPr>
        <w:t>d</w:t>
      </w:r>
      <w:r w:rsidRPr="00506A57">
        <w:rPr>
          <w:rFonts w:ascii="Times New Roman" w:hAnsi="Times New Roman"/>
          <w:sz w:val="22"/>
          <w:szCs w:val="22"/>
        </w:rPr>
        <w:t xml:space="preserve">er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p>
    <w:p w:rsidR="00506A57" w:rsidRPr="00506A57" w:rsidRDefault="00506A57" w:rsidP="00506A57">
      <w:pPr>
        <w:spacing w:before="19" w:after="0" w:line="220" w:lineRule="exact"/>
      </w:pPr>
    </w:p>
    <w:p w:rsidR="00506A57" w:rsidRPr="00506A57" w:rsidRDefault="00506A57" w:rsidP="00506A57">
      <w:pPr>
        <w:tabs>
          <w:tab w:val="left" w:pos="1240"/>
        </w:tabs>
        <w:spacing w:after="0"/>
        <w:ind w:left="1249" w:right="57" w:hanging="737"/>
        <w:jc w:val="both"/>
        <w:rPr>
          <w:rFonts w:ascii="Times New Roman" w:hAnsi="Times New Roman"/>
        </w:rPr>
      </w:pPr>
      <w:r w:rsidRPr="00506A57">
        <w:rPr>
          <w:rFonts w:ascii="Times New Roman" w:hAnsi="Times New Roman"/>
          <w:sz w:val="22"/>
          <w:szCs w:val="22"/>
        </w:rPr>
        <w:t>11.3.</w:t>
      </w:r>
      <w:r w:rsidRPr="00506A57">
        <w:rPr>
          <w:rFonts w:ascii="Times New Roman" w:hAnsi="Times New Roman"/>
          <w:sz w:val="22"/>
          <w:szCs w:val="22"/>
        </w:rPr>
        <w:tab/>
      </w: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e</w:t>
      </w:r>
      <w:r w:rsidRPr="00506A57">
        <w:rPr>
          <w:rFonts w:ascii="Times New Roman" w:hAnsi="Times New Roman"/>
          <w:spacing w:val="1"/>
          <w:sz w:val="22"/>
          <w:szCs w:val="22"/>
        </w:rPr>
        <w:t>rf</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c</w:t>
      </w:r>
      <w:r w:rsidRPr="00506A57">
        <w:rPr>
          <w:rFonts w:ascii="Times New Roman" w:hAnsi="Times New Roman"/>
          <w:sz w:val="22"/>
          <w:szCs w:val="22"/>
        </w:rPr>
        <w:t>e</w:t>
      </w:r>
      <w:r w:rsidRPr="00506A57">
        <w:rPr>
          <w:rFonts w:ascii="Times New Roman" w:hAnsi="Times New Roman"/>
          <w:spacing w:val="5"/>
          <w:sz w:val="22"/>
          <w:szCs w:val="22"/>
        </w:rPr>
        <w:t xml:space="preserve"> </w:t>
      </w:r>
      <w:r w:rsidRPr="00506A57">
        <w:rPr>
          <w:rFonts w:ascii="Times New Roman" w:hAnsi="Times New Roman"/>
          <w:spacing w:val="-2"/>
          <w:sz w:val="22"/>
          <w:szCs w:val="22"/>
        </w:rPr>
        <w:t>g</w:t>
      </w:r>
      <w:r w:rsidRPr="00506A57">
        <w:rPr>
          <w:rFonts w:ascii="Times New Roman" w:hAnsi="Times New Roman"/>
          <w:sz w:val="22"/>
          <w:szCs w:val="22"/>
        </w:rPr>
        <w:t>ua</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3"/>
          <w:sz w:val="22"/>
          <w:szCs w:val="22"/>
        </w:rPr>
        <w:t xml:space="preserve"> </w:t>
      </w:r>
      <w:r w:rsidRPr="00506A57">
        <w:rPr>
          <w:rFonts w:ascii="Times New Roman" w:hAnsi="Times New Roman"/>
          <w:sz w:val="22"/>
          <w:szCs w:val="22"/>
        </w:rPr>
        <w:t>be</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pacing w:val="1"/>
          <w:sz w:val="22"/>
          <w:szCs w:val="22"/>
        </w:rPr>
        <w:t>f</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z w:val="22"/>
          <w:szCs w:val="22"/>
        </w:rPr>
        <w:t>at</w:t>
      </w:r>
      <w:r w:rsidRPr="00506A57">
        <w:rPr>
          <w:rFonts w:ascii="Times New Roman" w:hAnsi="Times New Roman"/>
          <w:spacing w:val="6"/>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z w:val="22"/>
          <w:szCs w:val="22"/>
        </w:rPr>
        <w:t>ded</w:t>
      </w:r>
      <w:r w:rsidRPr="00506A57">
        <w:rPr>
          <w:rFonts w:ascii="Times New Roman" w:hAnsi="Times New Roman"/>
          <w:spacing w:val="3"/>
          <w:sz w:val="22"/>
          <w:szCs w:val="22"/>
        </w:rPr>
        <w:t xml:space="preserve"> </w:t>
      </w:r>
      <w:r w:rsidRPr="00506A57">
        <w:rPr>
          <w:rFonts w:ascii="Times New Roman" w:hAnsi="Times New Roman"/>
          <w:spacing w:val="1"/>
          <w:sz w:val="22"/>
          <w:szCs w:val="22"/>
        </w:rPr>
        <w:t>f</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5"/>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5"/>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5"/>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6"/>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nd</w:t>
      </w:r>
      <w:r w:rsidRPr="00506A57">
        <w:rPr>
          <w:rFonts w:ascii="Times New Roman" w:hAnsi="Times New Roman"/>
          <w:spacing w:val="2"/>
          <w:sz w:val="22"/>
          <w:szCs w:val="22"/>
        </w:rPr>
        <w:t xml:space="preserve"> </w:t>
      </w:r>
      <w:r w:rsidRPr="00506A57">
        <w:rPr>
          <w:rFonts w:ascii="Times New Roman" w:hAnsi="Times New Roman"/>
          <w:spacing w:val="-4"/>
          <w:sz w:val="22"/>
          <w:szCs w:val="22"/>
        </w:rPr>
        <w:t>m</w:t>
      </w:r>
      <w:r w:rsidRPr="00506A57">
        <w:rPr>
          <w:rFonts w:ascii="Times New Roman" w:hAnsi="Times New Roman"/>
          <w:spacing w:val="3"/>
          <w:sz w:val="22"/>
          <w:szCs w:val="22"/>
        </w:rPr>
        <w:t>a</w:t>
      </w:r>
      <w:r w:rsidRPr="00506A57">
        <w:rPr>
          <w:rFonts w:ascii="Times New Roman" w:hAnsi="Times New Roman"/>
          <w:sz w:val="22"/>
          <w:szCs w:val="22"/>
        </w:rPr>
        <w:t>y</w:t>
      </w:r>
      <w:r w:rsidRPr="00506A57">
        <w:rPr>
          <w:rFonts w:ascii="Times New Roman" w:hAnsi="Times New Roman"/>
          <w:spacing w:val="2"/>
          <w:sz w:val="22"/>
          <w:szCs w:val="22"/>
        </w:rPr>
        <w:t xml:space="preserve"> </w:t>
      </w:r>
      <w:r w:rsidRPr="00506A57">
        <w:rPr>
          <w:rFonts w:ascii="Times New Roman" w:hAnsi="Times New Roman"/>
          <w:sz w:val="22"/>
          <w:szCs w:val="22"/>
        </w:rPr>
        <w:t>be 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z w:val="22"/>
          <w:szCs w:val="22"/>
        </w:rPr>
        <w:t>ded</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4"/>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4"/>
          <w:sz w:val="22"/>
          <w:szCs w:val="22"/>
        </w:rPr>
        <w:t xml:space="preserve"> </w:t>
      </w:r>
      <w:r w:rsidRPr="00506A57">
        <w:rPr>
          <w:rFonts w:ascii="Times New Roman" w:hAnsi="Times New Roman"/>
          <w:spacing w:val="1"/>
          <w:sz w:val="22"/>
          <w:szCs w:val="22"/>
        </w:rPr>
        <w:t>f</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z w:val="22"/>
          <w:szCs w:val="22"/>
        </w:rPr>
        <w:t>m of</w:t>
      </w:r>
      <w:r w:rsidRPr="00506A57">
        <w:rPr>
          <w:rFonts w:ascii="Times New Roman" w:hAnsi="Times New Roman"/>
          <w:spacing w:val="4"/>
          <w:sz w:val="22"/>
          <w:szCs w:val="22"/>
        </w:rPr>
        <w:t xml:space="preserve"> </w:t>
      </w:r>
      <w:r w:rsidRPr="00506A57">
        <w:rPr>
          <w:rFonts w:ascii="Times New Roman" w:hAnsi="Times New Roman"/>
          <w:sz w:val="22"/>
          <w:szCs w:val="22"/>
        </w:rPr>
        <w:t>a</w:t>
      </w:r>
      <w:r w:rsidRPr="00506A57">
        <w:rPr>
          <w:rFonts w:ascii="Times New Roman" w:hAnsi="Times New Roman"/>
          <w:spacing w:val="4"/>
          <w:sz w:val="22"/>
          <w:szCs w:val="22"/>
        </w:rPr>
        <w:t xml:space="preserve"> </w:t>
      </w:r>
      <w:r w:rsidRPr="00506A57">
        <w:rPr>
          <w:rFonts w:ascii="Times New Roman" w:hAnsi="Times New Roman"/>
          <w:sz w:val="22"/>
          <w:szCs w:val="22"/>
        </w:rPr>
        <w:t>bank</w:t>
      </w:r>
      <w:r w:rsidRPr="00506A57">
        <w:rPr>
          <w:rFonts w:ascii="Times New Roman" w:hAnsi="Times New Roman"/>
          <w:spacing w:val="2"/>
          <w:sz w:val="22"/>
          <w:szCs w:val="22"/>
        </w:rPr>
        <w:t xml:space="preserve"> </w:t>
      </w:r>
      <w:r w:rsidRPr="00506A57">
        <w:rPr>
          <w:rFonts w:ascii="Times New Roman" w:hAnsi="Times New Roman"/>
          <w:spacing w:val="-2"/>
          <w:sz w:val="22"/>
          <w:szCs w:val="22"/>
        </w:rPr>
        <w:t>g</w:t>
      </w:r>
      <w:r w:rsidRPr="00506A57">
        <w:rPr>
          <w:rFonts w:ascii="Times New Roman" w:hAnsi="Times New Roman"/>
          <w:sz w:val="22"/>
          <w:szCs w:val="22"/>
        </w:rPr>
        <w:t>ua</w:t>
      </w:r>
      <w:r w:rsidRPr="00506A57">
        <w:rPr>
          <w:rFonts w:ascii="Times New Roman" w:hAnsi="Times New Roman"/>
          <w:spacing w:val="1"/>
          <w:sz w:val="22"/>
          <w:szCs w:val="22"/>
        </w:rPr>
        <w:t>r</w:t>
      </w:r>
      <w:r w:rsidRPr="00506A57">
        <w:rPr>
          <w:rFonts w:ascii="Times New Roman" w:hAnsi="Times New Roman"/>
          <w:sz w:val="22"/>
          <w:szCs w:val="22"/>
        </w:rPr>
        <w:t>an</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2"/>
          <w:sz w:val="22"/>
          <w:szCs w:val="22"/>
        </w:rPr>
        <w:t>e</w:t>
      </w:r>
      <w:r w:rsidRPr="00506A57">
        <w:rPr>
          <w:rFonts w:ascii="Times New Roman" w:hAnsi="Times New Roman"/>
          <w:sz w:val="22"/>
          <w:szCs w:val="22"/>
        </w:rPr>
        <w:t>,</w:t>
      </w:r>
      <w:r w:rsidRPr="00506A57">
        <w:rPr>
          <w:rFonts w:ascii="Times New Roman" w:hAnsi="Times New Roman"/>
          <w:spacing w:val="4"/>
          <w:sz w:val="22"/>
          <w:szCs w:val="22"/>
        </w:rPr>
        <w:t xml:space="preserve"> </w:t>
      </w:r>
      <w:r w:rsidRPr="00506A57">
        <w:rPr>
          <w:rFonts w:ascii="Times New Roman" w:hAnsi="Times New Roman"/>
          <w:sz w:val="22"/>
          <w:szCs w:val="22"/>
        </w:rPr>
        <w:t>a</w:t>
      </w:r>
      <w:r w:rsidRPr="00506A57">
        <w:rPr>
          <w:rFonts w:ascii="Times New Roman" w:hAnsi="Times New Roman"/>
          <w:spacing w:val="4"/>
          <w:sz w:val="22"/>
          <w:szCs w:val="22"/>
        </w:rPr>
        <w:t xml:space="preserve"> </w:t>
      </w:r>
      <w:r w:rsidRPr="00506A57">
        <w:rPr>
          <w:rFonts w:ascii="Times New Roman" w:hAnsi="Times New Roman"/>
          <w:sz w:val="22"/>
          <w:szCs w:val="22"/>
        </w:rPr>
        <w:t>ban</w:t>
      </w:r>
      <w:r w:rsidRPr="00506A57">
        <w:rPr>
          <w:rFonts w:ascii="Times New Roman" w:hAnsi="Times New Roman"/>
          <w:spacing w:val="-2"/>
          <w:sz w:val="22"/>
          <w:szCs w:val="22"/>
        </w:rPr>
        <w:t>k</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4"/>
          <w:sz w:val="22"/>
          <w:szCs w:val="22"/>
        </w:rPr>
        <w:t>'</w:t>
      </w:r>
      <w:r w:rsidRPr="00506A57">
        <w:rPr>
          <w:rFonts w:ascii="Times New Roman" w:hAnsi="Times New Roman"/>
          <w:sz w:val="22"/>
          <w:szCs w:val="22"/>
        </w:rPr>
        <w:t>s</w:t>
      </w:r>
      <w:r w:rsidRPr="00506A57">
        <w:rPr>
          <w:rFonts w:ascii="Times New Roman" w:hAnsi="Times New Roman"/>
          <w:spacing w:val="4"/>
          <w:sz w:val="22"/>
          <w:szCs w:val="22"/>
        </w:rPr>
        <w:t xml:space="preserve"> </w:t>
      </w:r>
      <w:r w:rsidRPr="00506A57">
        <w:rPr>
          <w:rFonts w:ascii="Times New Roman" w:hAnsi="Times New Roman"/>
          <w:sz w:val="22"/>
          <w:szCs w:val="22"/>
        </w:rPr>
        <w:t>d</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pacing w:val="1"/>
          <w:sz w:val="22"/>
          <w:szCs w:val="22"/>
        </w:rPr>
        <w:t>ft</w:t>
      </w:r>
      <w:r w:rsidRPr="00506A57">
        <w:rPr>
          <w:rFonts w:ascii="Times New Roman" w:hAnsi="Times New Roman"/>
          <w:sz w:val="22"/>
          <w:szCs w:val="22"/>
        </w:rPr>
        <w:t>,</w:t>
      </w:r>
      <w:r w:rsidRPr="00506A57">
        <w:rPr>
          <w:rFonts w:ascii="Times New Roman" w:hAnsi="Times New Roman"/>
          <w:spacing w:val="1"/>
          <w:sz w:val="22"/>
          <w:szCs w:val="22"/>
        </w:rPr>
        <w:t xml:space="preserve"> </w:t>
      </w:r>
      <w:r w:rsidRPr="00506A57">
        <w:rPr>
          <w:rFonts w:ascii="Times New Roman" w:hAnsi="Times New Roman"/>
          <w:sz w:val="22"/>
          <w:szCs w:val="22"/>
        </w:rPr>
        <w:t>a</w:t>
      </w:r>
      <w:r w:rsidRPr="00506A57">
        <w:rPr>
          <w:rFonts w:ascii="Times New Roman" w:hAnsi="Times New Roman"/>
          <w:spacing w:val="4"/>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f</w:t>
      </w:r>
      <w:r w:rsidRPr="00506A57">
        <w:rPr>
          <w:rFonts w:ascii="Times New Roman" w:hAnsi="Times New Roman"/>
          <w:spacing w:val="1"/>
          <w:sz w:val="22"/>
          <w:szCs w:val="22"/>
        </w:rPr>
        <w:t>i</w:t>
      </w:r>
      <w:r w:rsidRPr="00506A57">
        <w:rPr>
          <w:rFonts w:ascii="Times New Roman" w:hAnsi="Times New Roman"/>
          <w:sz w:val="22"/>
          <w:szCs w:val="22"/>
        </w:rPr>
        <w:t>ed</w:t>
      </w:r>
      <w:r w:rsidRPr="00506A57">
        <w:rPr>
          <w:rFonts w:ascii="Times New Roman" w:hAnsi="Times New Roman"/>
          <w:spacing w:val="4"/>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heq</w:t>
      </w:r>
      <w:r w:rsidRPr="00506A57">
        <w:rPr>
          <w:rFonts w:ascii="Times New Roman" w:hAnsi="Times New Roman"/>
          <w:spacing w:val="-2"/>
          <w:sz w:val="22"/>
          <w:szCs w:val="22"/>
        </w:rPr>
        <w:t>u</w:t>
      </w:r>
      <w:r w:rsidRPr="00506A57">
        <w:rPr>
          <w:rFonts w:ascii="Times New Roman" w:hAnsi="Times New Roman"/>
          <w:spacing w:val="8"/>
          <w:sz w:val="22"/>
          <w:szCs w:val="22"/>
        </w:rPr>
        <w:t>e</w:t>
      </w:r>
      <w:r w:rsidRPr="00506A57">
        <w:rPr>
          <w:rFonts w:ascii="Times New Roman" w:hAnsi="Times New Roman"/>
          <w:sz w:val="22"/>
          <w:szCs w:val="22"/>
        </w:rPr>
        <w:t>,</w:t>
      </w:r>
      <w:r w:rsidRPr="00506A57">
        <w:rPr>
          <w:rFonts w:ascii="Times New Roman" w:hAnsi="Times New Roman"/>
          <w:spacing w:val="1"/>
          <w:sz w:val="22"/>
          <w:szCs w:val="22"/>
        </w:rPr>
        <w:t xml:space="preserve"> </w:t>
      </w:r>
      <w:r w:rsidRPr="00506A57">
        <w:rPr>
          <w:rFonts w:ascii="Times New Roman" w:hAnsi="Times New Roman"/>
          <w:sz w:val="22"/>
          <w:szCs w:val="22"/>
        </w:rPr>
        <w:t>a</w:t>
      </w:r>
      <w:r w:rsidRPr="00506A57">
        <w:rPr>
          <w:rFonts w:ascii="Times New Roman" w:hAnsi="Times New Roman"/>
          <w:spacing w:val="4"/>
          <w:sz w:val="22"/>
          <w:szCs w:val="22"/>
        </w:rPr>
        <w:t xml:space="preserve"> </w:t>
      </w:r>
      <w:r w:rsidRPr="00506A57">
        <w:rPr>
          <w:rFonts w:ascii="Times New Roman" w:hAnsi="Times New Roman"/>
          <w:sz w:val="22"/>
          <w:szCs w:val="22"/>
        </w:rPr>
        <w:t>bond 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z w:val="22"/>
          <w:szCs w:val="22"/>
        </w:rPr>
        <w:t>ded</w:t>
      </w:r>
      <w:r w:rsidRPr="00506A57">
        <w:rPr>
          <w:rFonts w:ascii="Times New Roman" w:hAnsi="Times New Roman"/>
          <w:spacing w:val="32"/>
          <w:sz w:val="22"/>
          <w:szCs w:val="22"/>
        </w:rPr>
        <w:t xml:space="preserve"> </w:t>
      </w:r>
      <w:r w:rsidRPr="00506A57">
        <w:rPr>
          <w:rFonts w:ascii="Times New Roman" w:hAnsi="Times New Roman"/>
          <w:sz w:val="22"/>
          <w:szCs w:val="22"/>
        </w:rPr>
        <w:t>by</w:t>
      </w:r>
      <w:r w:rsidRPr="00506A57">
        <w:rPr>
          <w:rFonts w:ascii="Times New Roman" w:hAnsi="Times New Roman"/>
          <w:spacing w:val="29"/>
          <w:sz w:val="22"/>
          <w:szCs w:val="22"/>
        </w:rPr>
        <w:t xml:space="preserve"> </w:t>
      </w:r>
      <w:r w:rsidRPr="00506A57">
        <w:rPr>
          <w:rFonts w:ascii="Times New Roman" w:hAnsi="Times New Roman"/>
          <w:sz w:val="22"/>
          <w:szCs w:val="22"/>
        </w:rPr>
        <w:t>an</w:t>
      </w:r>
      <w:r w:rsidRPr="00506A57">
        <w:rPr>
          <w:rFonts w:ascii="Times New Roman" w:hAnsi="Times New Roman"/>
          <w:spacing w:val="3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s</w:t>
      </w:r>
      <w:r w:rsidRPr="00506A57">
        <w:rPr>
          <w:rFonts w:ascii="Times New Roman" w:hAnsi="Times New Roman"/>
          <w:sz w:val="22"/>
          <w:szCs w:val="22"/>
        </w:rPr>
        <w:t>u</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z w:val="22"/>
          <w:szCs w:val="22"/>
        </w:rPr>
        <w:t>nce</w:t>
      </w:r>
      <w:r w:rsidRPr="00506A57">
        <w:rPr>
          <w:rFonts w:ascii="Times New Roman" w:hAnsi="Times New Roman"/>
          <w:spacing w:val="29"/>
          <w:sz w:val="22"/>
          <w:szCs w:val="22"/>
        </w:rPr>
        <w:t xml:space="preserve"> </w:t>
      </w:r>
      <w:r w:rsidRPr="00506A57">
        <w:rPr>
          <w:rFonts w:ascii="Times New Roman" w:hAnsi="Times New Roman"/>
          <w:sz w:val="22"/>
          <w:szCs w:val="22"/>
        </w:rPr>
        <w:t>and</w:t>
      </w:r>
      <w:r w:rsidRPr="00506A57">
        <w:rPr>
          <w:rFonts w:ascii="Times New Roman" w:hAnsi="Times New Roman"/>
          <w:spacing w:val="1"/>
          <w:sz w:val="22"/>
          <w:szCs w:val="22"/>
        </w:rPr>
        <w:t>/</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32"/>
          <w:sz w:val="22"/>
          <w:szCs w:val="22"/>
        </w:rPr>
        <w:t xml:space="preserve"> </w:t>
      </w:r>
      <w:r w:rsidRPr="00506A57">
        <w:rPr>
          <w:rFonts w:ascii="Times New Roman" w:hAnsi="Times New Roman"/>
          <w:sz w:val="22"/>
          <w:szCs w:val="22"/>
        </w:rPr>
        <w:t>bon</w:t>
      </w:r>
      <w:r w:rsidRPr="00506A57">
        <w:rPr>
          <w:rFonts w:ascii="Times New Roman" w:hAnsi="Times New Roman"/>
          <w:spacing w:val="-2"/>
          <w:sz w:val="22"/>
          <w:szCs w:val="22"/>
        </w:rPr>
        <w:t>d</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29"/>
          <w:sz w:val="22"/>
          <w:szCs w:val="22"/>
        </w:rPr>
        <w:t xml:space="preserve"> </w:t>
      </w:r>
      <w:r w:rsidRPr="00506A57">
        <w:rPr>
          <w:rFonts w:ascii="Times New Roman" w:hAnsi="Times New Roman"/>
          <w:sz w:val="22"/>
          <w:szCs w:val="22"/>
        </w:rPr>
        <w:t>co</w:t>
      </w:r>
      <w:r w:rsidRPr="00506A57">
        <w:rPr>
          <w:rFonts w:ascii="Times New Roman" w:hAnsi="Times New Roman"/>
          <w:spacing w:val="-3"/>
          <w:sz w:val="22"/>
          <w:szCs w:val="22"/>
        </w:rPr>
        <w:t>m</w:t>
      </w:r>
      <w:r w:rsidRPr="00506A57">
        <w:rPr>
          <w:rFonts w:ascii="Times New Roman" w:hAnsi="Times New Roman"/>
          <w:sz w:val="22"/>
          <w:szCs w:val="22"/>
        </w:rPr>
        <w:t>pan</w:t>
      </w:r>
      <w:r w:rsidRPr="00506A57">
        <w:rPr>
          <w:rFonts w:ascii="Times New Roman" w:hAnsi="Times New Roman"/>
          <w:spacing w:val="-2"/>
          <w:sz w:val="22"/>
          <w:szCs w:val="22"/>
        </w:rPr>
        <w:t>y</w:t>
      </w:r>
      <w:r w:rsidRPr="00506A57">
        <w:rPr>
          <w:rFonts w:ascii="Times New Roman" w:hAnsi="Times New Roman"/>
          <w:sz w:val="22"/>
          <w:szCs w:val="22"/>
        </w:rPr>
        <w:t>,</w:t>
      </w:r>
      <w:r w:rsidRPr="00506A57">
        <w:rPr>
          <w:rFonts w:ascii="Times New Roman" w:hAnsi="Times New Roman"/>
          <w:spacing w:val="34"/>
          <w:sz w:val="22"/>
          <w:szCs w:val="22"/>
        </w:rPr>
        <w:t xml:space="preserve"> </w:t>
      </w:r>
      <w:r w:rsidRPr="00506A57">
        <w:rPr>
          <w:rFonts w:ascii="Times New Roman" w:hAnsi="Times New Roman"/>
          <w:sz w:val="22"/>
          <w:szCs w:val="22"/>
        </w:rPr>
        <w:t>an</w:t>
      </w:r>
      <w:r w:rsidRPr="00506A57">
        <w:rPr>
          <w:rFonts w:ascii="Times New Roman" w:hAnsi="Times New Roman"/>
          <w:spacing w:val="32"/>
          <w:sz w:val="22"/>
          <w:szCs w:val="22"/>
        </w:rPr>
        <w:t xml:space="preserve"> </w:t>
      </w:r>
      <w:r w:rsidRPr="00506A57">
        <w:rPr>
          <w:rFonts w:ascii="Times New Roman" w:hAnsi="Times New Roman"/>
          <w:spacing w:val="1"/>
          <w:sz w:val="22"/>
          <w:szCs w:val="22"/>
        </w:rPr>
        <w:t>i</w:t>
      </w:r>
      <w:r w:rsidRPr="00506A57">
        <w:rPr>
          <w:rFonts w:ascii="Times New Roman" w:hAnsi="Times New Roman"/>
          <w:spacing w:val="-2"/>
          <w:sz w:val="22"/>
          <w:szCs w:val="22"/>
        </w:rPr>
        <w:t>r</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v</w:t>
      </w:r>
      <w:r w:rsidRPr="00506A57">
        <w:rPr>
          <w:rFonts w:ascii="Times New Roman" w:hAnsi="Times New Roman"/>
          <w:sz w:val="22"/>
          <w:szCs w:val="22"/>
        </w:rPr>
        <w:t>oc</w:t>
      </w:r>
      <w:r w:rsidRPr="00506A57">
        <w:rPr>
          <w:rFonts w:ascii="Times New Roman" w:hAnsi="Times New Roman"/>
          <w:spacing w:val="1"/>
          <w:sz w:val="22"/>
          <w:szCs w:val="22"/>
        </w:rPr>
        <w:t>a</w:t>
      </w:r>
      <w:r w:rsidRPr="00506A57">
        <w:rPr>
          <w:rFonts w:ascii="Times New Roman" w:hAnsi="Times New Roman"/>
          <w:spacing w:val="-2"/>
          <w:sz w:val="22"/>
          <w:szCs w:val="22"/>
        </w:rPr>
        <w:t>b</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32"/>
          <w:sz w:val="22"/>
          <w:szCs w:val="22"/>
        </w:rPr>
        <w:t xml:space="preserve"> </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1"/>
          <w:sz w:val="22"/>
          <w:szCs w:val="22"/>
        </w:rPr>
        <w:t>t</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z w:val="22"/>
          <w:szCs w:val="22"/>
        </w:rPr>
        <w:t>r</w:t>
      </w:r>
      <w:r w:rsidRPr="00506A57">
        <w:rPr>
          <w:rFonts w:ascii="Times New Roman" w:hAnsi="Times New Roman"/>
          <w:spacing w:val="32"/>
          <w:sz w:val="22"/>
          <w:szCs w:val="22"/>
        </w:rPr>
        <w:t xml:space="preserve"> </w:t>
      </w:r>
      <w:r w:rsidRPr="00506A57">
        <w:rPr>
          <w:rFonts w:ascii="Times New Roman" w:hAnsi="Times New Roman"/>
          <w:sz w:val="22"/>
          <w:szCs w:val="22"/>
        </w:rPr>
        <w:t>of</w:t>
      </w:r>
      <w:r w:rsidRPr="00506A57">
        <w:rPr>
          <w:rFonts w:ascii="Times New Roman" w:hAnsi="Times New Roman"/>
          <w:spacing w:val="32"/>
          <w:sz w:val="22"/>
          <w:szCs w:val="22"/>
        </w:rPr>
        <w:t xml:space="preserve"> </w:t>
      </w:r>
      <w:r w:rsidRPr="00506A57">
        <w:rPr>
          <w:rFonts w:ascii="Times New Roman" w:hAnsi="Times New Roman"/>
          <w:spacing w:val="-2"/>
          <w:sz w:val="22"/>
          <w:szCs w:val="22"/>
        </w:rPr>
        <w:t>c</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z w:val="22"/>
          <w:szCs w:val="22"/>
        </w:rPr>
        <w:t>d</w:t>
      </w:r>
      <w:r w:rsidRPr="00506A57">
        <w:rPr>
          <w:rFonts w:ascii="Times New Roman" w:hAnsi="Times New Roman"/>
          <w:spacing w:val="1"/>
          <w:sz w:val="22"/>
          <w:szCs w:val="22"/>
        </w:rPr>
        <w:t>i</w:t>
      </w:r>
      <w:r w:rsidRPr="00506A57">
        <w:rPr>
          <w:rFonts w:ascii="Times New Roman" w:hAnsi="Times New Roman"/>
          <w:sz w:val="22"/>
          <w:szCs w:val="22"/>
        </w:rPr>
        <w:t>t</w:t>
      </w:r>
      <w:r w:rsidRPr="00506A57">
        <w:rPr>
          <w:rFonts w:ascii="Times New Roman" w:hAnsi="Times New Roman"/>
          <w:spacing w:val="32"/>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32"/>
          <w:sz w:val="22"/>
          <w:szCs w:val="22"/>
        </w:rPr>
        <w:t xml:space="preserve"> </w:t>
      </w:r>
      <w:r w:rsidRPr="00506A57">
        <w:rPr>
          <w:rFonts w:ascii="Times New Roman" w:hAnsi="Times New Roman"/>
          <w:sz w:val="22"/>
          <w:szCs w:val="22"/>
        </w:rPr>
        <w:t>a c</w:t>
      </w:r>
      <w:r w:rsidRPr="00506A57">
        <w:rPr>
          <w:rFonts w:ascii="Times New Roman" w:hAnsi="Times New Roman"/>
          <w:spacing w:val="1"/>
          <w:sz w:val="22"/>
          <w:szCs w:val="22"/>
        </w:rPr>
        <w:t>a</w:t>
      </w:r>
      <w:r w:rsidRPr="00506A57">
        <w:rPr>
          <w:rFonts w:ascii="Times New Roman" w:hAnsi="Times New Roman"/>
          <w:sz w:val="22"/>
          <w:szCs w:val="22"/>
        </w:rPr>
        <w:t>sh</w:t>
      </w:r>
      <w:r w:rsidRPr="00506A57">
        <w:rPr>
          <w:rFonts w:ascii="Times New Roman" w:hAnsi="Times New Roman"/>
          <w:spacing w:val="2"/>
          <w:sz w:val="22"/>
          <w:szCs w:val="22"/>
        </w:rPr>
        <w:t xml:space="preserve"> </w:t>
      </w:r>
      <w:r w:rsidRPr="00506A57">
        <w:rPr>
          <w:rFonts w:ascii="Times New Roman" w:hAnsi="Times New Roman"/>
          <w:spacing w:val="-2"/>
          <w:sz w:val="22"/>
          <w:szCs w:val="22"/>
        </w:rPr>
        <w:t>d</w:t>
      </w:r>
      <w:r w:rsidRPr="00506A57">
        <w:rPr>
          <w:rFonts w:ascii="Times New Roman" w:hAnsi="Times New Roman"/>
          <w:sz w:val="22"/>
          <w:szCs w:val="22"/>
        </w:rPr>
        <w:t>epo</w:t>
      </w:r>
      <w:r w:rsidRPr="00506A57">
        <w:rPr>
          <w:rFonts w:ascii="Times New Roman" w:hAnsi="Times New Roman"/>
          <w:spacing w:val="-2"/>
          <w:sz w:val="22"/>
          <w:szCs w:val="22"/>
        </w:rPr>
        <w:t>s</w:t>
      </w:r>
      <w:r w:rsidRPr="00506A57">
        <w:rPr>
          <w:rFonts w:ascii="Times New Roman" w:hAnsi="Times New Roman"/>
          <w:spacing w:val="1"/>
          <w:sz w:val="22"/>
          <w:szCs w:val="22"/>
        </w:rPr>
        <w:t>i</w:t>
      </w:r>
      <w:r w:rsidRPr="00506A57">
        <w:rPr>
          <w:rFonts w:ascii="Times New Roman" w:hAnsi="Times New Roman"/>
          <w:sz w:val="22"/>
          <w:szCs w:val="22"/>
        </w:rPr>
        <w:t>t</w:t>
      </w:r>
      <w:r w:rsidRPr="00506A57">
        <w:rPr>
          <w:rFonts w:ascii="Times New Roman" w:hAnsi="Times New Roman"/>
          <w:spacing w:val="3"/>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ade</w:t>
      </w:r>
      <w:r w:rsidRPr="00506A57">
        <w:rPr>
          <w:rFonts w:ascii="Times New Roman" w:hAnsi="Times New Roman"/>
          <w:spacing w:val="3"/>
          <w:sz w:val="22"/>
          <w:szCs w:val="22"/>
        </w:rPr>
        <w:t xml:space="preserve"> </w:t>
      </w:r>
      <w:r w:rsidRPr="00506A57">
        <w:rPr>
          <w:rFonts w:ascii="Times New Roman" w:hAnsi="Times New Roman"/>
          <w:spacing w:val="-1"/>
          <w:sz w:val="22"/>
          <w:szCs w:val="22"/>
        </w:rPr>
        <w:t>wi</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5"/>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 au</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2"/>
          <w:sz w:val="22"/>
          <w:szCs w:val="22"/>
        </w:rPr>
        <w:t>y</w:t>
      </w:r>
      <w:r w:rsidRPr="00506A57">
        <w:rPr>
          <w:rFonts w:ascii="Times New Roman" w:hAnsi="Times New Roman"/>
          <w:sz w:val="22"/>
          <w:szCs w:val="22"/>
        </w:rPr>
        <w:t>.</w:t>
      </w:r>
      <w:r w:rsidRPr="00506A57">
        <w:rPr>
          <w:rFonts w:ascii="Times New Roman" w:hAnsi="Times New Roman"/>
          <w:spacing w:val="4"/>
          <w:sz w:val="22"/>
          <w:szCs w:val="22"/>
        </w:rPr>
        <w:t xml:space="preserve"> </w:t>
      </w:r>
      <w:r w:rsidRPr="00506A57">
        <w:rPr>
          <w:rFonts w:ascii="Times New Roman" w:hAnsi="Times New Roman"/>
          <w:spacing w:val="-4"/>
          <w:sz w:val="22"/>
          <w:szCs w:val="22"/>
        </w:rPr>
        <w:t>I</w:t>
      </w:r>
      <w:r w:rsidRPr="00506A57">
        <w:rPr>
          <w:rFonts w:ascii="Times New Roman" w:hAnsi="Times New Roman"/>
          <w:sz w:val="22"/>
          <w:szCs w:val="22"/>
        </w:rPr>
        <w:t>f</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z w:val="22"/>
          <w:szCs w:val="22"/>
        </w:rPr>
        <w:t>fo</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c</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pacing w:val="-2"/>
          <w:sz w:val="22"/>
          <w:szCs w:val="22"/>
        </w:rPr>
        <w:t>g</w:t>
      </w:r>
      <w:r w:rsidRPr="00506A57">
        <w:rPr>
          <w:rFonts w:ascii="Times New Roman" w:hAnsi="Times New Roman"/>
          <w:sz w:val="22"/>
          <w:szCs w:val="22"/>
        </w:rPr>
        <w:t>ua</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z w:val="22"/>
          <w:szCs w:val="22"/>
        </w:rPr>
        <w:t xml:space="preserve">e </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 xml:space="preserve"> </w:t>
      </w:r>
      <w:r w:rsidRPr="00506A57">
        <w:rPr>
          <w:rFonts w:ascii="Times New Roman" w:hAnsi="Times New Roman"/>
          <w:sz w:val="22"/>
          <w:szCs w:val="22"/>
        </w:rPr>
        <w:t>be 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z w:val="22"/>
          <w:szCs w:val="22"/>
        </w:rPr>
        <w:t>ded</w:t>
      </w:r>
      <w:r w:rsidRPr="00506A57">
        <w:rPr>
          <w:rFonts w:ascii="Times New Roman" w:hAnsi="Times New Roman"/>
          <w:spacing w:val="4"/>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pacing w:val="1"/>
          <w:sz w:val="22"/>
          <w:szCs w:val="22"/>
        </w:rPr>
        <w:t>f</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z w:val="22"/>
          <w:szCs w:val="22"/>
        </w:rPr>
        <w:t>m of</w:t>
      </w:r>
      <w:r w:rsidRPr="00506A57">
        <w:rPr>
          <w:rFonts w:ascii="Times New Roman" w:hAnsi="Times New Roman"/>
          <w:spacing w:val="4"/>
          <w:sz w:val="22"/>
          <w:szCs w:val="22"/>
        </w:rPr>
        <w:t xml:space="preserve"> </w:t>
      </w:r>
      <w:r w:rsidRPr="00506A57">
        <w:rPr>
          <w:rFonts w:ascii="Times New Roman" w:hAnsi="Times New Roman"/>
          <w:sz w:val="22"/>
          <w:szCs w:val="22"/>
        </w:rPr>
        <w:t>a</w:t>
      </w:r>
      <w:r w:rsidRPr="00506A57">
        <w:rPr>
          <w:rFonts w:ascii="Times New Roman" w:hAnsi="Times New Roman"/>
          <w:spacing w:val="4"/>
          <w:sz w:val="22"/>
          <w:szCs w:val="22"/>
        </w:rPr>
        <w:t xml:space="preserve"> </w:t>
      </w:r>
      <w:r w:rsidRPr="00506A57">
        <w:rPr>
          <w:rFonts w:ascii="Times New Roman" w:hAnsi="Times New Roman"/>
          <w:spacing w:val="-2"/>
          <w:sz w:val="22"/>
          <w:szCs w:val="22"/>
        </w:rPr>
        <w:t>b</w:t>
      </w:r>
      <w:r w:rsidRPr="00506A57">
        <w:rPr>
          <w:rFonts w:ascii="Times New Roman" w:hAnsi="Times New Roman"/>
          <w:sz w:val="22"/>
          <w:szCs w:val="22"/>
        </w:rPr>
        <w:t>ank</w:t>
      </w:r>
      <w:r w:rsidRPr="00506A57">
        <w:rPr>
          <w:rFonts w:ascii="Times New Roman" w:hAnsi="Times New Roman"/>
          <w:spacing w:val="2"/>
          <w:sz w:val="22"/>
          <w:szCs w:val="22"/>
        </w:rPr>
        <w:t xml:space="preserve"> </w:t>
      </w:r>
      <w:r w:rsidRPr="00506A57">
        <w:rPr>
          <w:rFonts w:ascii="Times New Roman" w:hAnsi="Times New Roman"/>
          <w:spacing w:val="-2"/>
          <w:sz w:val="22"/>
          <w:szCs w:val="22"/>
        </w:rPr>
        <w:t>g</w:t>
      </w:r>
      <w:r w:rsidRPr="00506A57">
        <w:rPr>
          <w:rFonts w:ascii="Times New Roman" w:hAnsi="Times New Roman"/>
          <w:sz w:val="22"/>
          <w:szCs w:val="22"/>
        </w:rPr>
        <w:t>ua</w:t>
      </w:r>
      <w:r w:rsidRPr="00506A57">
        <w:rPr>
          <w:rFonts w:ascii="Times New Roman" w:hAnsi="Times New Roman"/>
          <w:spacing w:val="1"/>
          <w:sz w:val="22"/>
          <w:szCs w:val="22"/>
        </w:rPr>
        <w:t>r</w:t>
      </w:r>
      <w:r w:rsidRPr="00506A57">
        <w:rPr>
          <w:rFonts w:ascii="Times New Roman" w:hAnsi="Times New Roman"/>
          <w:sz w:val="22"/>
          <w:szCs w:val="22"/>
        </w:rPr>
        <w:t>an</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
          <w:sz w:val="22"/>
          <w:szCs w:val="22"/>
        </w:rPr>
        <w:t>e</w:t>
      </w:r>
      <w:r w:rsidRPr="00506A57">
        <w:rPr>
          <w:rFonts w:ascii="Times New Roman" w:hAnsi="Times New Roman"/>
          <w:sz w:val="22"/>
          <w:szCs w:val="22"/>
        </w:rPr>
        <w:t>,</w:t>
      </w:r>
      <w:r w:rsidRPr="00506A57">
        <w:rPr>
          <w:rFonts w:ascii="Times New Roman" w:hAnsi="Times New Roman"/>
          <w:spacing w:val="4"/>
          <w:sz w:val="22"/>
          <w:szCs w:val="22"/>
        </w:rPr>
        <w:t xml:space="preserve"> </w:t>
      </w:r>
      <w:r w:rsidRPr="00506A57">
        <w:rPr>
          <w:rFonts w:ascii="Times New Roman" w:hAnsi="Times New Roman"/>
          <w:sz w:val="22"/>
          <w:szCs w:val="22"/>
        </w:rPr>
        <w:t>a</w:t>
      </w:r>
      <w:r w:rsidRPr="00506A57">
        <w:rPr>
          <w:rFonts w:ascii="Times New Roman" w:hAnsi="Times New Roman"/>
          <w:spacing w:val="4"/>
          <w:sz w:val="22"/>
          <w:szCs w:val="22"/>
        </w:rPr>
        <w:t xml:space="preserve"> </w:t>
      </w:r>
      <w:r w:rsidRPr="00506A57">
        <w:rPr>
          <w:rFonts w:ascii="Times New Roman" w:hAnsi="Times New Roman"/>
          <w:spacing w:val="-2"/>
          <w:sz w:val="22"/>
          <w:szCs w:val="22"/>
        </w:rPr>
        <w:t>b</w:t>
      </w:r>
      <w:r w:rsidRPr="00506A57">
        <w:rPr>
          <w:rFonts w:ascii="Times New Roman" w:hAnsi="Times New Roman"/>
          <w:sz w:val="22"/>
          <w:szCs w:val="22"/>
        </w:rPr>
        <w:t>an</w:t>
      </w:r>
      <w:r w:rsidRPr="00506A57">
        <w:rPr>
          <w:rFonts w:ascii="Times New Roman" w:hAnsi="Times New Roman"/>
          <w:spacing w:val="-2"/>
          <w:sz w:val="22"/>
          <w:szCs w:val="22"/>
        </w:rPr>
        <w:t>k</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4"/>
          <w:sz w:val="22"/>
          <w:szCs w:val="22"/>
        </w:rPr>
        <w:t>'</w:t>
      </w:r>
      <w:r w:rsidRPr="00506A57">
        <w:rPr>
          <w:rFonts w:ascii="Times New Roman" w:hAnsi="Times New Roman"/>
          <w:sz w:val="22"/>
          <w:szCs w:val="22"/>
        </w:rPr>
        <w:t>s</w:t>
      </w:r>
      <w:r w:rsidRPr="00506A57">
        <w:rPr>
          <w:rFonts w:ascii="Times New Roman" w:hAnsi="Times New Roman"/>
          <w:spacing w:val="4"/>
          <w:sz w:val="22"/>
          <w:szCs w:val="22"/>
        </w:rPr>
        <w:t xml:space="preserve"> </w:t>
      </w:r>
      <w:r w:rsidRPr="00506A57">
        <w:rPr>
          <w:rFonts w:ascii="Times New Roman" w:hAnsi="Times New Roman"/>
          <w:sz w:val="22"/>
          <w:szCs w:val="22"/>
        </w:rPr>
        <w:t>d</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1"/>
          <w:sz w:val="22"/>
          <w:szCs w:val="22"/>
        </w:rPr>
        <w:t>f</w:t>
      </w:r>
      <w:r w:rsidRPr="00506A57">
        <w:rPr>
          <w:rFonts w:ascii="Times New Roman" w:hAnsi="Times New Roman"/>
          <w:spacing w:val="1"/>
          <w:sz w:val="22"/>
          <w:szCs w:val="22"/>
        </w:rPr>
        <w:t>t</w:t>
      </w:r>
      <w:r w:rsidRPr="00506A57">
        <w:rPr>
          <w:rFonts w:ascii="Times New Roman" w:hAnsi="Times New Roman"/>
          <w:sz w:val="22"/>
          <w:szCs w:val="22"/>
        </w:rPr>
        <w:t>,</w:t>
      </w:r>
      <w:r w:rsidRPr="00506A57">
        <w:rPr>
          <w:rFonts w:ascii="Times New Roman" w:hAnsi="Times New Roman"/>
          <w:spacing w:val="4"/>
          <w:sz w:val="22"/>
          <w:szCs w:val="22"/>
        </w:rPr>
        <w:t xml:space="preserve"> </w:t>
      </w:r>
      <w:r w:rsidRPr="00506A57">
        <w:rPr>
          <w:rFonts w:ascii="Times New Roman" w:hAnsi="Times New Roman"/>
          <w:sz w:val="22"/>
          <w:szCs w:val="22"/>
        </w:rPr>
        <w:t>a</w:t>
      </w:r>
      <w:r w:rsidRPr="00506A57">
        <w:rPr>
          <w:rFonts w:ascii="Times New Roman" w:hAnsi="Times New Roman"/>
          <w:spacing w:val="4"/>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f</w:t>
      </w:r>
      <w:r w:rsidRPr="00506A57">
        <w:rPr>
          <w:rFonts w:ascii="Times New Roman" w:hAnsi="Times New Roman"/>
          <w:spacing w:val="1"/>
          <w:sz w:val="22"/>
          <w:szCs w:val="22"/>
        </w:rPr>
        <w:t>i</w:t>
      </w:r>
      <w:r w:rsidRPr="00506A57">
        <w:rPr>
          <w:rFonts w:ascii="Times New Roman" w:hAnsi="Times New Roman"/>
          <w:sz w:val="22"/>
          <w:szCs w:val="22"/>
        </w:rPr>
        <w:t>ed</w:t>
      </w:r>
      <w:r w:rsidRPr="00506A57">
        <w:rPr>
          <w:rFonts w:ascii="Times New Roman" w:hAnsi="Times New Roman"/>
          <w:spacing w:val="2"/>
          <w:sz w:val="22"/>
          <w:szCs w:val="22"/>
        </w:rPr>
        <w:t xml:space="preserve"> </w:t>
      </w:r>
      <w:r w:rsidRPr="00506A57">
        <w:rPr>
          <w:rFonts w:ascii="Times New Roman" w:hAnsi="Times New Roman"/>
          <w:sz w:val="22"/>
          <w:szCs w:val="22"/>
        </w:rPr>
        <w:t>ch</w:t>
      </w:r>
      <w:r w:rsidRPr="00506A57">
        <w:rPr>
          <w:rFonts w:ascii="Times New Roman" w:hAnsi="Times New Roman"/>
          <w:spacing w:val="1"/>
          <w:sz w:val="22"/>
          <w:szCs w:val="22"/>
        </w:rPr>
        <w:t>e</w:t>
      </w:r>
      <w:r w:rsidRPr="00506A57">
        <w:rPr>
          <w:rFonts w:ascii="Times New Roman" w:hAnsi="Times New Roman"/>
          <w:sz w:val="22"/>
          <w:szCs w:val="22"/>
        </w:rPr>
        <w:t>q</w:t>
      </w:r>
      <w:r w:rsidRPr="00506A57">
        <w:rPr>
          <w:rFonts w:ascii="Times New Roman" w:hAnsi="Times New Roman"/>
          <w:spacing w:val="-2"/>
          <w:sz w:val="22"/>
          <w:szCs w:val="22"/>
        </w:rPr>
        <w:t>u</w:t>
      </w:r>
      <w:r w:rsidRPr="00506A57">
        <w:rPr>
          <w:rFonts w:ascii="Times New Roman" w:hAnsi="Times New Roman"/>
          <w:sz w:val="22"/>
          <w:szCs w:val="22"/>
        </w:rPr>
        <w:t>e</w:t>
      </w:r>
      <w:r w:rsidRPr="00506A57">
        <w:rPr>
          <w:rFonts w:ascii="Times New Roman" w:hAnsi="Times New Roman"/>
          <w:spacing w:val="4"/>
          <w:sz w:val="22"/>
          <w:szCs w:val="22"/>
        </w:rPr>
        <w:t xml:space="preserve"> </w:t>
      </w:r>
      <w:r w:rsidRPr="00506A57">
        <w:rPr>
          <w:rFonts w:ascii="Times New Roman" w:hAnsi="Times New Roman"/>
          <w:sz w:val="22"/>
          <w:szCs w:val="22"/>
        </w:rPr>
        <w:t>or</w:t>
      </w:r>
      <w:r w:rsidRPr="00506A57">
        <w:rPr>
          <w:rFonts w:ascii="Times New Roman" w:hAnsi="Times New Roman"/>
          <w:spacing w:val="4"/>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 xml:space="preserve"> </w:t>
      </w:r>
      <w:r w:rsidRPr="00506A57">
        <w:rPr>
          <w:rFonts w:ascii="Times New Roman" w:hAnsi="Times New Roman"/>
          <w:sz w:val="22"/>
          <w:szCs w:val="22"/>
        </w:rPr>
        <w:t>bond,</w:t>
      </w:r>
      <w:r w:rsidRPr="00506A57">
        <w:rPr>
          <w:rFonts w:ascii="Times New Roman" w:hAnsi="Times New Roman"/>
          <w:spacing w:val="4"/>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t sh</w:t>
      </w:r>
      <w:r w:rsidRPr="00506A57">
        <w:rPr>
          <w:rFonts w:ascii="Times New Roman" w:hAnsi="Times New Roman"/>
          <w:spacing w:val="1"/>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3"/>
          <w:sz w:val="22"/>
          <w:szCs w:val="22"/>
        </w:rPr>
        <w:t xml:space="preserve"> </w:t>
      </w:r>
      <w:r w:rsidRPr="00506A57">
        <w:rPr>
          <w:rFonts w:ascii="Times New Roman" w:hAnsi="Times New Roman"/>
          <w:sz w:val="22"/>
          <w:szCs w:val="22"/>
        </w:rPr>
        <w:t>be</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s</w:t>
      </w:r>
      <w:r w:rsidRPr="00506A57">
        <w:rPr>
          <w:rFonts w:ascii="Times New Roman" w:hAnsi="Times New Roman"/>
          <w:spacing w:val="-2"/>
          <w:sz w:val="22"/>
          <w:szCs w:val="22"/>
        </w:rPr>
        <w:t>u</w:t>
      </w:r>
      <w:r w:rsidRPr="00506A57">
        <w:rPr>
          <w:rFonts w:ascii="Times New Roman" w:hAnsi="Times New Roman"/>
          <w:sz w:val="22"/>
          <w:szCs w:val="22"/>
        </w:rPr>
        <w:t>ed</w:t>
      </w:r>
      <w:r w:rsidRPr="00506A57">
        <w:rPr>
          <w:rFonts w:ascii="Times New Roman" w:hAnsi="Times New Roman"/>
          <w:spacing w:val="3"/>
          <w:sz w:val="22"/>
          <w:szCs w:val="22"/>
        </w:rPr>
        <w:t xml:space="preserve"> </w:t>
      </w:r>
      <w:r w:rsidRPr="00506A57">
        <w:rPr>
          <w:rFonts w:ascii="Times New Roman" w:hAnsi="Times New Roman"/>
          <w:sz w:val="22"/>
          <w:szCs w:val="22"/>
        </w:rPr>
        <w:t>by a</w:t>
      </w:r>
      <w:r w:rsidRPr="00506A57">
        <w:rPr>
          <w:rFonts w:ascii="Times New Roman" w:hAnsi="Times New Roman"/>
          <w:spacing w:val="3"/>
          <w:sz w:val="22"/>
          <w:szCs w:val="22"/>
        </w:rPr>
        <w:t xml:space="preserve"> </w:t>
      </w:r>
      <w:r w:rsidRPr="00506A57">
        <w:rPr>
          <w:rFonts w:ascii="Times New Roman" w:hAnsi="Times New Roman"/>
          <w:sz w:val="22"/>
          <w:szCs w:val="22"/>
        </w:rPr>
        <w:t>bank or</w:t>
      </w:r>
      <w:r w:rsidRPr="00506A57">
        <w:rPr>
          <w:rFonts w:ascii="Times New Roman" w:hAnsi="Times New Roman"/>
          <w:spacing w:val="3"/>
          <w:sz w:val="22"/>
          <w:szCs w:val="22"/>
        </w:rPr>
        <w:t xml:space="preserve"> </w:t>
      </w:r>
      <w:r w:rsidRPr="00506A57">
        <w:rPr>
          <w:rFonts w:ascii="Times New Roman" w:hAnsi="Times New Roman"/>
          <w:sz w:val="22"/>
          <w:szCs w:val="22"/>
        </w:rPr>
        <w:t>bond</w:t>
      </w:r>
      <w:r w:rsidRPr="00506A57">
        <w:rPr>
          <w:rFonts w:ascii="Times New Roman" w:hAnsi="Times New Roman"/>
          <w:spacing w:val="1"/>
          <w:sz w:val="22"/>
          <w:szCs w:val="22"/>
        </w:rPr>
        <w:t>i</w:t>
      </w:r>
      <w:r w:rsidRPr="00506A57">
        <w:rPr>
          <w:rFonts w:ascii="Times New Roman" w:hAnsi="Times New Roman"/>
          <w:sz w:val="22"/>
          <w:szCs w:val="22"/>
        </w:rPr>
        <w:t>ng and</w:t>
      </w:r>
      <w:r w:rsidRPr="00506A57">
        <w:rPr>
          <w:rFonts w:ascii="Times New Roman" w:hAnsi="Times New Roman"/>
          <w:spacing w:val="1"/>
          <w:sz w:val="22"/>
          <w:szCs w:val="22"/>
        </w:rPr>
        <w:t>/</w:t>
      </w:r>
      <w:r w:rsidRPr="00506A57">
        <w:rPr>
          <w:rFonts w:ascii="Times New Roman" w:hAnsi="Times New Roman"/>
          <w:sz w:val="22"/>
          <w:szCs w:val="22"/>
        </w:rPr>
        <w:t xml:space="preserve">or </w:t>
      </w:r>
      <w:r w:rsidRPr="00506A57">
        <w:rPr>
          <w:rFonts w:ascii="Times New Roman" w:hAnsi="Times New Roman"/>
          <w:spacing w:val="1"/>
          <w:sz w:val="22"/>
          <w:szCs w:val="22"/>
        </w:rPr>
        <w:t>i</w:t>
      </w:r>
      <w:r w:rsidRPr="00506A57">
        <w:rPr>
          <w:rFonts w:ascii="Times New Roman" w:hAnsi="Times New Roman"/>
          <w:sz w:val="22"/>
          <w:szCs w:val="22"/>
        </w:rPr>
        <w:t>ns</w:t>
      </w:r>
      <w:r w:rsidRPr="00506A57">
        <w:rPr>
          <w:rFonts w:ascii="Times New Roman" w:hAnsi="Times New Roman"/>
          <w:spacing w:val="-2"/>
          <w:sz w:val="22"/>
          <w:szCs w:val="22"/>
        </w:rPr>
        <w:t>u</w:t>
      </w:r>
      <w:r w:rsidRPr="00506A57">
        <w:rPr>
          <w:rFonts w:ascii="Times New Roman" w:hAnsi="Times New Roman"/>
          <w:spacing w:val="1"/>
          <w:sz w:val="22"/>
          <w:szCs w:val="22"/>
        </w:rPr>
        <w:t>r</w:t>
      </w:r>
      <w:r w:rsidRPr="00506A57">
        <w:rPr>
          <w:rFonts w:ascii="Times New Roman" w:hAnsi="Times New Roman"/>
          <w:sz w:val="22"/>
          <w:szCs w:val="22"/>
        </w:rPr>
        <w:t>an</w:t>
      </w:r>
      <w:r w:rsidRPr="00506A57">
        <w:rPr>
          <w:rFonts w:ascii="Times New Roman" w:hAnsi="Times New Roman"/>
          <w:spacing w:val="-2"/>
          <w:sz w:val="22"/>
          <w:szCs w:val="22"/>
        </w:rPr>
        <w:t>c</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co</w:t>
      </w:r>
      <w:r w:rsidRPr="00506A57">
        <w:rPr>
          <w:rFonts w:ascii="Times New Roman" w:hAnsi="Times New Roman"/>
          <w:spacing w:val="-3"/>
          <w:sz w:val="22"/>
          <w:szCs w:val="22"/>
        </w:rPr>
        <w:t>m</w:t>
      </w:r>
      <w:r w:rsidRPr="00506A57">
        <w:rPr>
          <w:rFonts w:ascii="Times New Roman" w:hAnsi="Times New Roman"/>
          <w:sz w:val="22"/>
          <w:szCs w:val="22"/>
        </w:rPr>
        <w:t>pany app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z w:val="22"/>
          <w:szCs w:val="22"/>
        </w:rPr>
        <w:t>ed</w:t>
      </w:r>
      <w:r w:rsidRPr="00506A57">
        <w:rPr>
          <w:rFonts w:ascii="Times New Roman" w:hAnsi="Times New Roman"/>
          <w:spacing w:val="3"/>
          <w:sz w:val="22"/>
          <w:szCs w:val="22"/>
        </w:rPr>
        <w:t xml:space="preserve"> </w:t>
      </w:r>
      <w:r w:rsidRPr="00506A57">
        <w:rPr>
          <w:rFonts w:ascii="Times New Roman" w:hAnsi="Times New Roman"/>
          <w:sz w:val="22"/>
          <w:szCs w:val="22"/>
        </w:rPr>
        <w:t xml:space="preserve">by </w:t>
      </w:r>
      <w:r w:rsidRPr="00506A57">
        <w:rPr>
          <w:rFonts w:ascii="Times New Roman" w:hAnsi="Times New Roman"/>
          <w:spacing w:val="1"/>
          <w:sz w:val="22"/>
          <w:szCs w:val="22"/>
        </w:rPr>
        <w:t>t</w:t>
      </w:r>
      <w:r w:rsidRPr="00506A57">
        <w:rPr>
          <w:rFonts w:ascii="Times New Roman" w:hAnsi="Times New Roman"/>
          <w:sz w:val="22"/>
          <w:szCs w:val="22"/>
        </w:rPr>
        <w:t>he 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ti</w:t>
      </w:r>
      <w:r w:rsidRPr="00506A57">
        <w:rPr>
          <w:rFonts w:ascii="Times New Roman" w:hAnsi="Times New Roman"/>
          <w:sz w:val="22"/>
          <w:szCs w:val="22"/>
        </w:rPr>
        <w:t>ng</w:t>
      </w:r>
      <w:r w:rsidRPr="00506A57">
        <w:rPr>
          <w:rFonts w:ascii="Times New Roman" w:hAnsi="Times New Roman"/>
          <w:spacing w:val="-2"/>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u</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2"/>
          <w:sz w:val="22"/>
          <w:szCs w:val="22"/>
        </w:rPr>
        <w:t>y</w:t>
      </w:r>
      <w:r w:rsidRPr="00506A57">
        <w:rPr>
          <w:rFonts w:ascii="Times New Roman" w:hAnsi="Times New Roman"/>
          <w:sz w:val="22"/>
          <w:szCs w:val="22"/>
        </w:rPr>
        <w:t>.</w:t>
      </w:r>
    </w:p>
    <w:p w:rsidR="00506A57" w:rsidRPr="00506A57" w:rsidRDefault="00506A57" w:rsidP="00506A57">
      <w:pPr>
        <w:spacing w:before="5" w:after="0" w:line="240" w:lineRule="exact"/>
        <w:rPr>
          <w:sz w:val="24"/>
          <w:szCs w:val="24"/>
        </w:rPr>
      </w:pPr>
    </w:p>
    <w:p w:rsidR="00506A57" w:rsidRPr="00506A57" w:rsidRDefault="00506A57" w:rsidP="00506A57">
      <w:pPr>
        <w:tabs>
          <w:tab w:val="left" w:pos="1240"/>
        </w:tabs>
        <w:spacing w:after="0" w:line="252" w:lineRule="exact"/>
        <w:ind w:left="1249" w:right="56" w:hanging="737"/>
        <w:jc w:val="both"/>
        <w:rPr>
          <w:rFonts w:ascii="Times New Roman" w:hAnsi="Times New Roman"/>
        </w:rPr>
      </w:pPr>
      <w:r w:rsidRPr="00506A57">
        <w:rPr>
          <w:rFonts w:ascii="Times New Roman" w:hAnsi="Times New Roman"/>
          <w:sz w:val="22"/>
          <w:szCs w:val="22"/>
        </w:rPr>
        <w:t>11.4.</w:t>
      </w:r>
      <w:r w:rsidRPr="00506A57">
        <w:rPr>
          <w:rFonts w:ascii="Times New Roman" w:hAnsi="Times New Roman"/>
          <w:sz w:val="22"/>
          <w:szCs w:val="22"/>
        </w:rPr>
        <w:tab/>
      </w: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8"/>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e</w:t>
      </w:r>
      <w:r w:rsidRPr="00506A57">
        <w:rPr>
          <w:rFonts w:ascii="Times New Roman" w:hAnsi="Times New Roman"/>
          <w:spacing w:val="1"/>
          <w:sz w:val="22"/>
          <w:szCs w:val="22"/>
        </w:rPr>
        <w:t>rf</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c</w:t>
      </w:r>
      <w:r w:rsidRPr="00506A57">
        <w:rPr>
          <w:rFonts w:ascii="Times New Roman" w:hAnsi="Times New Roman"/>
          <w:sz w:val="22"/>
          <w:szCs w:val="22"/>
        </w:rPr>
        <w:t>e</w:t>
      </w:r>
      <w:r w:rsidRPr="00506A57">
        <w:rPr>
          <w:rFonts w:ascii="Times New Roman" w:hAnsi="Times New Roman"/>
          <w:spacing w:val="10"/>
          <w:sz w:val="22"/>
          <w:szCs w:val="22"/>
        </w:rPr>
        <w:t xml:space="preserve"> </w:t>
      </w:r>
      <w:r w:rsidRPr="00506A57">
        <w:rPr>
          <w:rFonts w:ascii="Times New Roman" w:hAnsi="Times New Roman"/>
          <w:spacing w:val="-2"/>
          <w:sz w:val="22"/>
          <w:szCs w:val="22"/>
        </w:rPr>
        <w:t>g</w:t>
      </w:r>
      <w:r w:rsidRPr="00506A57">
        <w:rPr>
          <w:rFonts w:ascii="Times New Roman" w:hAnsi="Times New Roman"/>
          <w:sz w:val="22"/>
          <w:szCs w:val="22"/>
        </w:rPr>
        <w:t>ua</w:t>
      </w:r>
      <w:r w:rsidRPr="00506A57">
        <w:rPr>
          <w:rFonts w:ascii="Times New Roman" w:hAnsi="Times New Roman"/>
          <w:spacing w:val="-1"/>
          <w:sz w:val="22"/>
          <w:szCs w:val="22"/>
        </w:rPr>
        <w:t>r</w:t>
      </w:r>
      <w:r w:rsidRPr="00506A57">
        <w:rPr>
          <w:rFonts w:ascii="Times New Roman" w:hAnsi="Times New Roman"/>
          <w:sz w:val="22"/>
          <w:szCs w:val="22"/>
        </w:rPr>
        <w:t>an</w:t>
      </w:r>
      <w:r w:rsidRPr="00506A57">
        <w:rPr>
          <w:rFonts w:ascii="Times New Roman" w:hAnsi="Times New Roman"/>
          <w:spacing w:val="-1"/>
          <w:sz w:val="22"/>
          <w:szCs w:val="22"/>
        </w:rPr>
        <w:t>t</w:t>
      </w:r>
      <w:r w:rsidRPr="00506A57">
        <w:rPr>
          <w:rFonts w:ascii="Times New Roman" w:hAnsi="Times New Roman"/>
          <w:sz w:val="22"/>
          <w:szCs w:val="22"/>
        </w:rPr>
        <w:t>ee</w:t>
      </w:r>
      <w:r w:rsidRPr="00506A57">
        <w:rPr>
          <w:rFonts w:ascii="Times New Roman" w:hAnsi="Times New Roman"/>
          <w:spacing w:val="8"/>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1"/>
          <w:sz w:val="22"/>
          <w:szCs w:val="22"/>
        </w:rPr>
        <w:t xml:space="preserve"> </w:t>
      </w:r>
      <w:r w:rsidRPr="00506A57">
        <w:rPr>
          <w:rFonts w:ascii="Times New Roman" w:hAnsi="Times New Roman"/>
          <w:sz w:val="22"/>
          <w:szCs w:val="22"/>
        </w:rPr>
        <w:t>be</w:t>
      </w:r>
      <w:r w:rsidRPr="00506A57">
        <w:rPr>
          <w:rFonts w:ascii="Times New Roman" w:hAnsi="Times New Roman"/>
          <w:spacing w:val="8"/>
          <w:sz w:val="22"/>
          <w:szCs w:val="22"/>
        </w:rPr>
        <w:t xml:space="preserve"> </w:t>
      </w:r>
      <w:r w:rsidRPr="00506A57">
        <w:rPr>
          <w:rFonts w:ascii="Times New Roman" w:hAnsi="Times New Roman"/>
          <w:sz w:val="22"/>
          <w:szCs w:val="22"/>
        </w:rPr>
        <w:t>deno</w:t>
      </w:r>
      <w:r w:rsidRPr="00506A57">
        <w:rPr>
          <w:rFonts w:ascii="Times New Roman" w:hAnsi="Times New Roman"/>
          <w:spacing w:val="-3"/>
          <w:sz w:val="22"/>
          <w:szCs w:val="22"/>
        </w:rPr>
        <w:t>m</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z w:val="22"/>
          <w:szCs w:val="22"/>
        </w:rPr>
        <w:t>ed</w:t>
      </w:r>
      <w:r w:rsidRPr="00506A57">
        <w:rPr>
          <w:rFonts w:ascii="Times New Roman" w:hAnsi="Times New Roman"/>
          <w:spacing w:val="8"/>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7"/>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10"/>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u</w:t>
      </w:r>
      <w:r w:rsidRPr="00506A57">
        <w:rPr>
          <w:rFonts w:ascii="Times New Roman" w:hAnsi="Times New Roman"/>
          <w:spacing w:val="1"/>
          <w:sz w:val="22"/>
          <w:szCs w:val="22"/>
        </w:rPr>
        <w:t>rr</w:t>
      </w:r>
      <w:r w:rsidRPr="00506A57">
        <w:rPr>
          <w:rFonts w:ascii="Times New Roman" w:hAnsi="Times New Roman"/>
          <w:spacing w:val="-2"/>
          <w:sz w:val="22"/>
          <w:szCs w:val="22"/>
        </w:rPr>
        <w:t>e</w:t>
      </w:r>
      <w:r w:rsidRPr="00506A57">
        <w:rPr>
          <w:rFonts w:ascii="Times New Roman" w:hAnsi="Times New Roman"/>
          <w:sz w:val="22"/>
          <w:szCs w:val="22"/>
        </w:rPr>
        <w:t>ncy</w:t>
      </w:r>
      <w:r w:rsidRPr="00506A57">
        <w:rPr>
          <w:rFonts w:ascii="Times New Roman" w:hAnsi="Times New Roman"/>
          <w:spacing w:val="8"/>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7"/>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pacing w:val="-2"/>
          <w:sz w:val="22"/>
          <w:szCs w:val="22"/>
        </w:rPr>
        <w:t>c</w:t>
      </w:r>
      <w:r w:rsidRPr="00506A57">
        <w:rPr>
          <w:rFonts w:ascii="Times New Roman" w:hAnsi="Times New Roman"/>
          <w:sz w:val="22"/>
          <w:szCs w:val="22"/>
        </w:rPr>
        <w:t>h</w:t>
      </w:r>
      <w:r w:rsidRPr="00506A57">
        <w:rPr>
          <w:rFonts w:ascii="Times New Roman" w:hAnsi="Times New Roman"/>
          <w:spacing w:val="1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8"/>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ct</w:t>
      </w:r>
      <w:r w:rsidRPr="00506A57">
        <w:rPr>
          <w:rFonts w:ascii="Times New Roman" w:hAnsi="Times New Roman"/>
          <w:spacing w:val="10"/>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s pa</w:t>
      </w:r>
      <w:r w:rsidRPr="00506A57">
        <w:rPr>
          <w:rFonts w:ascii="Times New Roman" w:hAnsi="Times New Roman"/>
          <w:spacing w:val="-2"/>
          <w:sz w:val="22"/>
          <w:szCs w:val="22"/>
        </w:rPr>
        <w:t>y</w:t>
      </w:r>
      <w:r w:rsidRPr="00506A57">
        <w:rPr>
          <w:rFonts w:ascii="Times New Roman" w:hAnsi="Times New Roman"/>
          <w:sz w:val="22"/>
          <w:szCs w:val="22"/>
        </w:rPr>
        <w:t>ab</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12"/>
          <w:sz w:val="22"/>
          <w:szCs w:val="22"/>
        </w:rPr>
        <w:t xml:space="preserve"> </w:t>
      </w:r>
      <w:r w:rsidRPr="00506A57">
        <w:rPr>
          <w:rFonts w:ascii="Times New Roman" w:hAnsi="Times New Roman"/>
          <w:spacing w:val="-1"/>
          <w:sz w:val="22"/>
          <w:szCs w:val="22"/>
        </w:rPr>
        <w:t>N</w:t>
      </w:r>
      <w:r w:rsidRPr="00506A57">
        <w:rPr>
          <w:rFonts w:ascii="Times New Roman" w:hAnsi="Times New Roman"/>
          <w:sz w:val="22"/>
          <w:szCs w:val="22"/>
        </w:rPr>
        <w:t>o</w:t>
      </w:r>
      <w:r w:rsidRPr="00506A57">
        <w:rPr>
          <w:rFonts w:ascii="Times New Roman" w:hAnsi="Times New Roman"/>
          <w:spacing w:val="12"/>
          <w:sz w:val="22"/>
          <w:szCs w:val="22"/>
        </w:rPr>
        <w:t xml:space="preserve"> </w:t>
      </w:r>
      <w:r w:rsidRPr="00506A57">
        <w:rPr>
          <w:rFonts w:ascii="Times New Roman" w:hAnsi="Times New Roman"/>
          <w:sz w:val="22"/>
          <w:szCs w:val="22"/>
        </w:rPr>
        <w:t>pa</w:t>
      </w:r>
      <w:r w:rsidRPr="00506A57">
        <w:rPr>
          <w:rFonts w:ascii="Times New Roman" w:hAnsi="Times New Roman"/>
          <w:spacing w:val="-2"/>
          <w:sz w:val="22"/>
          <w:szCs w:val="22"/>
        </w:rPr>
        <w:t>y</w:t>
      </w:r>
      <w:r w:rsidRPr="00506A57">
        <w:rPr>
          <w:rFonts w:ascii="Times New Roman" w:hAnsi="Times New Roman"/>
          <w:spacing w:val="-4"/>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13"/>
          <w:sz w:val="22"/>
          <w:szCs w:val="22"/>
        </w:rPr>
        <w:t xml:space="preserve"> </w:t>
      </w:r>
      <w:r w:rsidRPr="00506A57">
        <w:rPr>
          <w:rFonts w:ascii="Times New Roman" w:hAnsi="Times New Roman"/>
          <w:sz w:val="22"/>
          <w:szCs w:val="22"/>
        </w:rPr>
        <w:t>sh</w:t>
      </w:r>
      <w:r w:rsidRPr="00506A57">
        <w:rPr>
          <w:rFonts w:ascii="Times New Roman" w:hAnsi="Times New Roman"/>
          <w:spacing w:val="1"/>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3"/>
          <w:sz w:val="22"/>
          <w:szCs w:val="22"/>
        </w:rPr>
        <w:t xml:space="preserve"> </w:t>
      </w:r>
      <w:r w:rsidRPr="00506A57">
        <w:rPr>
          <w:rFonts w:ascii="Times New Roman" w:hAnsi="Times New Roman"/>
          <w:sz w:val="22"/>
          <w:szCs w:val="22"/>
        </w:rPr>
        <w:t>be</w:t>
      </w:r>
      <w:r w:rsidRPr="00506A57">
        <w:rPr>
          <w:rFonts w:ascii="Times New Roman" w:hAnsi="Times New Roman"/>
          <w:spacing w:val="12"/>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ade</w:t>
      </w:r>
      <w:r w:rsidRPr="00506A57">
        <w:rPr>
          <w:rFonts w:ascii="Times New Roman" w:hAnsi="Times New Roman"/>
          <w:spacing w:val="1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12"/>
          <w:sz w:val="22"/>
          <w:szCs w:val="22"/>
        </w:rPr>
        <w:t xml:space="preserve"> </w:t>
      </w:r>
      <w:r w:rsidRPr="00506A57">
        <w:rPr>
          <w:rFonts w:ascii="Times New Roman" w:hAnsi="Times New Roman"/>
          <w:spacing w:val="1"/>
          <w:sz w:val="22"/>
          <w:szCs w:val="22"/>
        </w:rPr>
        <w:t>f</w:t>
      </w:r>
      <w:r w:rsidRPr="00506A57">
        <w:rPr>
          <w:rFonts w:ascii="Times New Roman" w:hAnsi="Times New Roman"/>
          <w:sz w:val="22"/>
          <w:szCs w:val="22"/>
        </w:rPr>
        <w:t>a</w:t>
      </w:r>
      <w:r w:rsidRPr="00506A57">
        <w:rPr>
          <w:rFonts w:ascii="Times New Roman" w:hAnsi="Times New Roman"/>
          <w:spacing w:val="-2"/>
          <w:sz w:val="22"/>
          <w:szCs w:val="22"/>
        </w:rPr>
        <w:t>v</w:t>
      </w:r>
      <w:r w:rsidRPr="00506A57">
        <w:rPr>
          <w:rFonts w:ascii="Times New Roman" w:hAnsi="Times New Roman"/>
          <w:sz w:val="22"/>
          <w:szCs w:val="22"/>
        </w:rPr>
        <w:t>our</w:t>
      </w:r>
      <w:r w:rsidRPr="00506A57">
        <w:rPr>
          <w:rFonts w:ascii="Times New Roman" w:hAnsi="Times New Roman"/>
          <w:spacing w:val="13"/>
          <w:sz w:val="22"/>
          <w:szCs w:val="22"/>
        </w:rPr>
        <w:t xml:space="preserve"> </w:t>
      </w:r>
      <w:r w:rsidRPr="00506A57">
        <w:rPr>
          <w:rFonts w:ascii="Times New Roman" w:hAnsi="Times New Roman"/>
          <w:sz w:val="22"/>
          <w:szCs w:val="22"/>
        </w:rPr>
        <w:t>of</w:t>
      </w:r>
      <w:r w:rsidRPr="00506A57">
        <w:rPr>
          <w:rFonts w:ascii="Times New Roman" w:hAnsi="Times New Roman"/>
          <w:spacing w:val="10"/>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6"/>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13"/>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ri</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1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9"/>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2"/>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12"/>
          <w:sz w:val="22"/>
          <w:szCs w:val="22"/>
        </w:rPr>
        <w:t xml:space="preserve"> </w:t>
      </w:r>
      <w:r w:rsidRPr="00506A57">
        <w:rPr>
          <w:rFonts w:ascii="Times New Roman" w:hAnsi="Times New Roman"/>
          <w:sz w:val="22"/>
          <w:szCs w:val="22"/>
        </w:rPr>
        <w:t>of</w:t>
      </w:r>
    </w:p>
    <w:p w:rsidR="00506A57" w:rsidRPr="00506A57" w:rsidRDefault="00506A57" w:rsidP="00506A57">
      <w:pPr>
        <w:spacing w:before="71" w:after="0" w:line="241" w:lineRule="auto"/>
        <w:ind w:left="1249" w:right="57"/>
        <w:jc w:val="both"/>
        <w:rPr>
          <w:rFonts w:ascii="Times New Roman" w:hAnsi="Times New Roman"/>
        </w:rPr>
      </w:pP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9"/>
          <w:sz w:val="22"/>
          <w:szCs w:val="22"/>
        </w:rPr>
        <w:t xml:space="preserve"> </w:t>
      </w:r>
      <w:r w:rsidRPr="00506A57">
        <w:rPr>
          <w:rFonts w:ascii="Times New Roman" w:hAnsi="Times New Roman"/>
          <w:spacing w:val="-2"/>
          <w:sz w:val="22"/>
          <w:szCs w:val="22"/>
        </w:rPr>
        <w:t>g</w:t>
      </w:r>
      <w:r w:rsidRPr="00506A57">
        <w:rPr>
          <w:rFonts w:ascii="Times New Roman" w:hAnsi="Times New Roman"/>
          <w:sz w:val="22"/>
          <w:szCs w:val="22"/>
        </w:rPr>
        <w:t>u</w:t>
      </w:r>
      <w:r w:rsidRPr="00506A57">
        <w:rPr>
          <w:rFonts w:ascii="Times New Roman" w:hAnsi="Times New Roman"/>
          <w:spacing w:val="-2"/>
          <w:sz w:val="22"/>
          <w:szCs w:val="22"/>
        </w:rPr>
        <w:t>a</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
          <w:sz w:val="22"/>
          <w:szCs w:val="22"/>
        </w:rPr>
        <w:t>e</w:t>
      </w:r>
      <w:r w:rsidRPr="00506A57">
        <w:rPr>
          <w:rFonts w:ascii="Times New Roman" w:hAnsi="Times New Roman"/>
          <w:sz w:val="22"/>
          <w:szCs w:val="22"/>
        </w:rPr>
        <w:t>.</w:t>
      </w:r>
      <w:r w:rsidRPr="00506A57">
        <w:rPr>
          <w:rFonts w:ascii="Times New Roman" w:hAnsi="Times New Roman"/>
          <w:spacing w:val="24"/>
          <w:sz w:val="22"/>
          <w:szCs w:val="22"/>
        </w:rPr>
        <w:t xml:space="preserve"> </w:t>
      </w: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27"/>
          <w:sz w:val="22"/>
          <w:szCs w:val="22"/>
        </w:rPr>
        <w:t xml:space="preserve"> </w:t>
      </w:r>
      <w:r w:rsidRPr="00506A57">
        <w:rPr>
          <w:rFonts w:ascii="Times New Roman" w:hAnsi="Times New Roman"/>
          <w:spacing w:val="-2"/>
          <w:sz w:val="22"/>
          <w:szCs w:val="22"/>
        </w:rPr>
        <w:t>g</w:t>
      </w:r>
      <w:r w:rsidRPr="00506A57">
        <w:rPr>
          <w:rFonts w:ascii="Times New Roman" w:hAnsi="Times New Roman"/>
          <w:sz w:val="22"/>
          <w:szCs w:val="22"/>
        </w:rPr>
        <w:t>ua</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z w:val="22"/>
          <w:szCs w:val="22"/>
        </w:rPr>
        <w:t>ee</w:t>
      </w:r>
      <w:r w:rsidRPr="00506A57">
        <w:rPr>
          <w:rFonts w:ascii="Times New Roman" w:hAnsi="Times New Roman"/>
          <w:spacing w:val="29"/>
          <w:sz w:val="22"/>
          <w:szCs w:val="22"/>
        </w:rPr>
        <w:t xml:space="preserve"> </w:t>
      </w:r>
      <w:r w:rsidRPr="00506A57">
        <w:rPr>
          <w:rFonts w:ascii="Times New Roman" w:hAnsi="Times New Roman"/>
          <w:spacing w:val="-2"/>
          <w:sz w:val="22"/>
          <w:szCs w:val="22"/>
        </w:rPr>
        <w:t>s</w:t>
      </w:r>
      <w:r w:rsidRPr="00506A57">
        <w:rPr>
          <w:rFonts w:ascii="Times New Roman" w:hAnsi="Times New Roman"/>
          <w:sz w:val="22"/>
          <w:szCs w:val="22"/>
        </w:rPr>
        <w:t>ha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27"/>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u</w:t>
      </w:r>
      <w:r w:rsidRPr="00506A57">
        <w:rPr>
          <w:rFonts w:ascii="Times New Roman" w:hAnsi="Times New Roman"/>
          <w:sz w:val="22"/>
          <w:szCs w:val="22"/>
        </w:rPr>
        <w:t>e</w:t>
      </w:r>
      <w:r w:rsidRPr="00506A57">
        <w:rPr>
          <w:rFonts w:ascii="Times New Roman" w:hAnsi="Times New Roman"/>
          <w:spacing w:val="27"/>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6"/>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a</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9"/>
          <w:sz w:val="22"/>
          <w:szCs w:val="22"/>
        </w:rPr>
        <w:t xml:space="preserve"> </w:t>
      </w:r>
      <w:r w:rsidRPr="00506A57">
        <w:rPr>
          <w:rFonts w:ascii="Times New Roman" w:hAnsi="Times New Roman"/>
          <w:spacing w:val="-2"/>
          <w:sz w:val="22"/>
          <w:szCs w:val="22"/>
        </w:rPr>
        <w:t>v</w:t>
      </w:r>
      <w:r w:rsidRPr="00506A57">
        <w:rPr>
          <w:rFonts w:ascii="Times New Roman" w:hAnsi="Times New Roman"/>
          <w:sz w:val="22"/>
          <w:szCs w:val="22"/>
        </w:rPr>
        <w:t>a</w:t>
      </w:r>
      <w:r w:rsidRPr="00506A57">
        <w:rPr>
          <w:rFonts w:ascii="Times New Roman" w:hAnsi="Times New Roman"/>
          <w:spacing w:val="1"/>
          <w:sz w:val="22"/>
          <w:szCs w:val="22"/>
        </w:rPr>
        <w:t>li</w:t>
      </w:r>
      <w:r w:rsidRPr="00506A57">
        <w:rPr>
          <w:rFonts w:ascii="Times New Roman" w:hAnsi="Times New Roman"/>
          <w:sz w:val="22"/>
          <w:szCs w:val="22"/>
        </w:rPr>
        <w:t>d</w:t>
      </w:r>
      <w:r w:rsidRPr="00506A57">
        <w:rPr>
          <w:rFonts w:ascii="Times New Roman" w:hAnsi="Times New Roman"/>
          <w:spacing w:val="26"/>
          <w:sz w:val="22"/>
          <w:szCs w:val="22"/>
        </w:rPr>
        <w:t xml:space="preserve"> </w:t>
      </w:r>
      <w:r w:rsidRPr="00506A57">
        <w:rPr>
          <w:rFonts w:ascii="Times New Roman" w:hAnsi="Times New Roman"/>
          <w:sz w:val="22"/>
          <w:szCs w:val="22"/>
        </w:rPr>
        <w:t>u</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l</w:t>
      </w:r>
      <w:r w:rsidRPr="00506A57">
        <w:rPr>
          <w:rFonts w:ascii="Times New Roman" w:hAnsi="Times New Roman"/>
          <w:spacing w:val="3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7"/>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ct</w:t>
      </w:r>
      <w:r w:rsidRPr="00506A57">
        <w:rPr>
          <w:rFonts w:ascii="Times New Roman" w:hAnsi="Times New Roman"/>
          <w:spacing w:val="29"/>
          <w:sz w:val="22"/>
          <w:szCs w:val="22"/>
        </w:rPr>
        <w:t xml:space="preserve"> </w:t>
      </w:r>
      <w:r w:rsidRPr="00506A57">
        <w:rPr>
          <w:rFonts w:ascii="Times New Roman" w:hAnsi="Times New Roman"/>
          <w:spacing w:val="-2"/>
          <w:sz w:val="22"/>
          <w:szCs w:val="22"/>
        </w:rPr>
        <w:t>h</w:t>
      </w:r>
      <w:r w:rsidRPr="00506A57">
        <w:rPr>
          <w:rFonts w:ascii="Times New Roman" w:hAnsi="Times New Roman"/>
          <w:sz w:val="22"/>
          <w:szCs w:val="22"/>
        </w:rPr>
        <w:t>as</w:t>
      </w:r>
      <w:r w:rsidRPr="00506A57">
        <w:rPr>
          <w:rFonts w:ascii="Times New Roman" w:hAnsi="Times New Roman"/>
          <w:spacing w:val="29"/>
          <w:sz w:val="22"/>
          <w:szCs w:val="22"/>
        </w:rPr>
        <w:t xml:space="preserve"> </w:t>
      </w:r>
      <w:r w:rsidRPr="00506A57">
        <w:rPr>
          <w:rFonts w:ascii="Times New Roman" w:hAnsi="Times New Roman"/>
          <w:spacing w:val="-2"/>
          <w:sz w:val="22"/>
          <w:szCs w:val="22"/>
        </w:rPr>
        <w:t>b</w:t>
      </w:r>
      <w:r w:rsidRPr="00506A57">
        <w:rPr>
          <w:rFonts w:ascii="Times New Roman" w:hAnsi="Times New Roman"/>
          <w:sz w:val="22"/>
          <w:szCs w:val="22"/>
        </w:rPr>
        <w:t>e</w:t>
      </w:r>
      <w:r w:rsidRPr="00506A57">
        <w:rPr>
          <w:rFonts w:ascii="Times New Roman" w:hAnsi="Times New Roman"/>
          <w:spacing w:val="1"/>
          <w:sz w:val="22"/>
          <w:szCs w:val="22"/>
        </w:rPr>
        <w:t>e</w:t>
      </w:r>
      <w:r w:rsidRPr="00506A57">
        <w:rPr>
          <w:rFonts w:ascii="Times New Roman" w:hAnsi="Times New Roman"/>
          <w:sz w:val="22"/>
          <w:szCs w:val="22"/>
        </w:rPr>
        <w:t xml:space="preserve">n </w:t>
      </w:r>
      <w:r w:rsidRPr="00506A57">
        <w:rPr>
          <w:rFonts w:ascii="Times New Roman" w:hAnsi="Times New Roman"/>
          <w:spacing w:val="1"/>
          <w:sz w:val="22"/>
          <w:szCs w:val="22"/>
        </w:rPr>
        <w:t>f</w:t>
      </w:r>
      <w:r w:rsidRPr="00506A57">
        <w:rPr>
          <w:rFonts w:ascii="Times New Roman" w:hAnsi="Times New Roman"/>
          <w:sz w:val="22"/>
          <w:szCs w:val="22"/>
        </w:rPr>
        <w:t>u</w:t>
      </w:r>
      <w:r w:rsidRPr="00506A57">
        <w:rPr>
          <w:rFonts w:ascii="Times New Roman" w:hAnsi="Times New Roman"/>
          <w:spacing w:val="-1"/>
          <w:sz w:val="22"/>
          <w:szCs w:val="22"/>
        </w:rPr>
        <w:t>l</w:t>
      </w:r>
      <w:r w:rsidRPr="00506A57">
        <w:rPr>
          <w:rFonts w:ascii="Times New Roman" w:hAnsi="Times New Roman"/>
          <w:spacing w:val="1"/>
          <w:sz w:val="22"/>
          <w:szCs w:val="22"/>
        </w:rPr>
        <w:t>l</w:t>
      </w:r>
      <w:r w:rsidRPr="00506A57">
        <w:rPr>
          <w:rFonts w:ascii="Times New Roman" w:hAnsi="Times New Roman"/>
          <w:sz w:val="22"/>
          <w:szCs w:val="22"/>
        </w:rPr>
        <w:t>y</w:t>
      </w:r>
      <w:r w:rsidRPr="00506A57">
        <w:rPr>
          <w:rFonts w:ascii="Times New Roman" w:hAnsi="Times New Roman"/>
          <w:spacing w:val="-2"/>
          <w:sz w:val="22"/>
          <w:szCs w:val="22"/>
        </w:rPr>
        <w:t xml:space="preserve"> </w:t>
      </w:r>
      <w:r w:rsidRPr="00506A57">
        <w:rPr>
          <w:rFonts w:ascii="Times New Roman" w:hAnsi="Times New Roman"/>
          <w:sz w:val="22"/>
          <w:szCs w:val="22"/>
        </w:rPr>
        <w:t>and p</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z w:val="22"/>
          <w:szCs w:val="22"/>
        </w:rPr>
        <w:t>pe</w:t>
      </w:r>
      <w:r w:rsidRPr="00506A57">
        <w:rPr>
          <w:rFonts w:ascii="Times New Roman" w:hAnsi="Times New Roman"/>
          <w:spacing w:val="-1"/>
          <w:sz w:val="22"/>
          <w:szCs w:val="22"/>
        </w:rPr>
        <w:t>r</w:t>
      </w:r>
      <w:r w:rsidRPr="00506A57">
        <w:rPr>
          <w:rFonts w:ascii="Times New Roman" w:hAnsi="Times New Roman"/>
          <w:spacing w:val="1"/>
          <w:sz w:val="22"/>
          <w:szCs w:val="22"/>
        </w:rPr>
        <w:t>l</w:t>
      </w:r>
      <w:r w:rsidRPr="00506A57">
        <w:rPr>
          <w:rFonts w:ascii="Times New Roman" w:hAnsi="Times New Roman"/>
          <w:sz w:val="22"/>
          <w:szCs w:val="22"/>
        </w:rPr>
        <w:t>y</w:t>
      </w:r>
      <w:r w:rsidRPr="00506A57">
        <w:rPr>
          <w:rFonts w:ascii="Times New Roman" w:hAnsi="Times New Roman"/>
          <w:spacing w:val="-2"/>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e</w:t>
      </w:r>
      <w:r w:rsidRPr="00506A57">
        <w:rPr>
          <w:rFonts w:ascii="Times New Roman" w:hAnsi="Times New Roman"/>
          <w:spacing w:val="-2"/>
          <w:sz w:val="22"/>
          <w:szCs w:val="22"/>
        </w:rPr>
        <w:t>r</w:t>
      </w:r>
      <w:r w:rsidRPr="00506A57">
        <w:rPr>
          <w:rFonts w:ascii="Times New Roman" w:hAnsi="Times New Roman"/>
          <w:spacing w:val="1"/>
          <w:sz w:val="22"/>
          <w:szCs w:val="22"/>
        </w:rPr>
        <w:t>f</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z w:val="22"/>
          <w:szCs w:val="22"/>
        </w:rPr>
        <w:t>ed.</w:t>
      </w:r>
    </w:p>
    <w:p w:rsidR="00506A57" w:rsidRPr="00506A57" w:rsidRDefault="00506A57" w:rsidP="00506A57">
      <w:pPr>
        <w:spacing w:before="18" w:after="0" w:line="220" w:lineRule="exact"/>
      </w:pPr>
    </w:p>
    <w:p w:rsidR="00506A57" w:rsidRPr="00506A57" w:rsidRDefault="00506A57" w:rsidP="00506A57">
      <w:pPr>
        <w:tabs>
          <w:tab w:val="left" w:pos="1240"/>
        </w:tabs>
        <w:spacing w:after="0"/>
        <w:ind w:left="1249" w:right="57" w:hanging="737"/>
        <w:jc w:val="both"/>
        <w:rPr>
          <w:rFonts w:ascii="Times New Roman" w:hAnsi="Times New Roman"/>
        </w:rPr>
      </w:pPr>
      <w:r w:rsidRPr="00506A57">
        <w:rPr>
          <w:rFonts w:ascii="Times New Roman" w:hAnsi="Times New Roman"/>
          <w:sz w:val="22"/>
          <w:szCs w:val="22"/>
        </w:rPr>
        <w:t>11.5.</w:t>
      </w:r>
      <w:r w:rsidRPr="00506A57">
        <w:rPr>
          <w:rFonts w:ascii="Times New Roman" w:hAnsi="Times New Roman"/>
          <w:sz w:val="22"/>
          <w:szCs w:val="22"/>
        </w:rPr>
        <w:tab/>
      </w:r>
      <w:r w:rsidRPr="00506A57">
        <w:rPr>
          <w:rFonts w:ascii="Times New Roman" w:hAnsi="Times New Roman"/>
          <w:spacing w:val="-1"/>
          <w:sz w:val="22"/>
          <w:szCs w:val="22"/>
        </w:rPr>
        <w:t>D</w:t>
      </w:r>
      <w:r w:rsidRPr="00506A57">
        <w:rPr>
          <w:rFonts w:ascii="Times New Roman" w:hAnsi="Times New Roman"/>
          <w:sz w:val="22"/>
          <w:szCs w:val="22"/>
        </w:rPr>
        <w:t>u</w:t>
      </w:r>
      <w:r w:rsidRPr="00506A57">
        <w:rPr>
          <w:rFonts w:ascii="Times New Roman" w:hAnsi="Times New Roman"/>
          <w:spacing w:val="1"/>
          <w:sz w:val="22"/>
          <w:szCs w:val="22"/>
        </w:rPr>
        <w:t>ri</w:t>
      </w:r>
      <w:r w:rsidRPr="00506A57">
        <w:rPr>
          <w:rFonts w:ascii="Times New Roman" w:hAnsi="Times New Roman"/>
          <w:sz w:val="22"/>
          <w:szCs w:val="22"/>
        </w:rPr>
        <w:t>ng</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 ex</w:t>
      </w:r>
      <w:r w:rsidRPr="00506A57">
        <w:rPr>
          <w:rFonts w:ascii="Times New Roman" w:hAnsi="Times New Roman"/>
          <w:spacing w:val="-2"/>
          <w:sz w:val="22"/>
          <w:szCs w:val="22"/>
        </w:rPr>
        <w:t>e</w:t>
      </w:r>
      <w:r w:rsidRPr="00506A57">
        <w:rPr>
          <w:rFonts w:ascii="Times New Roman" w:hAnsi="Times New Roman"/>
          <w:sz w:val="22"/>
          <w:szCs w:val="22"/>
        </w:rPr>
        <w:t>cu</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 of</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 con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ct</w:t>
      </w:r>
      <w:r w:rsidRPr="00506A57">
        <w:rPr>
          <w:rFonts w:ascii="Times New Roman" w:hAnsi="Times New Roman"/>
          <w:sz w:val="22"/>
          <w:szCs w:val="22"/>
        </w:rPr>
        <w:t>,</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f</w:t>
      </w:r>
      <w:r w:rsidRPr="00506A57">
        <w:rPr>
          <w:rFonts w:ascii="Times New Roman" w:hAnsi="Times New Roman"/>
          <w:spacing w:val="1"/>
          <w:sz w:val="22"/>
          <w:szCs w:val="22"/>
        </w:rPr>
        <w:t xml:space="preserve"> t</w:t>
      </w:r>
      <w:r w:rsidRPr="00506A57">
        <w:rPr>
          <w:rFonts w:ascii="Times New Roman" w:hAnsi="Times New Roman"/>
          <w:spacing w:val="-2"/>
          <w:sz w:val="22"/>
          <w:szCs w:val="22"/>
        </w:rPr>
        <w:t>h</w:t>
      </w:r>
      <w:r w:rsidRPr="00506A57">
        <w:rPr>
          <w:rFonts w:ascii="Times New Roman" w:hAnsi="Times New Roman"/>
          <w:sz w:val="22"/>
          <w:szCs w:val="22"/>
        </w:rPr>
        <w:t>e na</w:t>
      </w:r>
      <w:r w:rsidRPr="00506A57">
        <w:rPr>
          <w:rFonts w:ascii="Times New Roman" w:hAnsi="Times New Roman"/>
          <w:spacing w:val="1"/>
          <w:sz w:val="22"/>
          <w:szCs w:val="22"/>
        </w:rPr>
        <w:t>t</w:t>
      </w:r>
      <w:r w:rsidRPr="00506A57">
        <w:rPr>
          <w:rFonts w:ascii="Times New Roman" w:hAnsi="Times New Roman"/>
          <w:spacing w:val="-2"/>
          <w:sz w:val="22"/>
          <w:szCs w:val="22"/>
        </w:rPr>
        <w:t>u</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z w:val="22"/>
          <w:szCs w:val="22"/>
        </w:rPr>
        <w:t>or</w:t>
      </w:r>
      <w:r w:rsidRPr="00506A57">
        <w:rPr>
          <w:rFonts w:ascii="Times New Roman" w:hAnsi="Times New Roman"/>
          <w:spacing w:val="1"/>
          <w:sz w:val="22"/>
          <w:szCs w:val="22"/>
        </w:rPr>
        <w:t xml:space="preserve"> </w:t>
      </w:r>
      <w:r w:rsidRPr="00506A57">
        <w:rPr>
          <w:rFonts w:ascii="Times New Roman" w:hAnsi="Times New Roman"/>
          <w:spacing w:val="-1"/>
          <w:sz w:val="22"/>
          <w:szCs w:val="22"/>
        </w:rPr>
        <w:t>l</w:t>
      </w:r>
      <w:r w:rsidRPr="00506A57">
        <w:rPr>
          <w:rFonts w:ascii="Times New Roman" w:hAnsi="Times New Roman"/>
          <w:spacing w:val="-2"/>
          <w:sz w:val="22"/>
          <w:szCs w:val="22"/>
        </w:rPr>
        <w:t>eg</w:t>
      </w:r>
      <w:r w:rsidRPr="00506A57">
        <w:rPr>
          <w:rFonts w:ascii="Times New Roman" w:hAnsi="Times New Roman"/>
          <w:sz w:val="22"/>
          <w:szCs w:val="22"/>
        </w:rPr>
        <w:t>al</w:t>
      </w:r>
      <w:r w:rsidRPr="00506A57">
        <w:rPr>
          <w:rFonts w:ascii="Times New Roman" w:hAnsi="Times New Roman"/>
          <w:spacing w:val="1"/>
          <w:sz w:val="22"/>
          <w:szCs w:val="22"/>
        </w:rPr>
        <w:t xml:space="preserve"> </w:t>
      </w:r>
      <w:r w:rsidRPr="00506A57">
        <w:rPr>
          <w:rFonts w:ascii="Times New Roman" w:hAnsi="Times New Roman"/>
          <w:sz w:val="22"/>
          <w:szCs w:val="22"/>
        </w:rPr>
        <w:t>pe</w:t>
      </w:r>
      <w:r w:rsidRPr="00506A57">
        <w:rPr>
          <w:rFonts w:ascii="Times New Roman" w:hAnsi="Times New Roman"/>
          <w:spacing w:val="1"/>
          <w:sz w:val="22"/>
          <w:szCs w:val="22"/>
        </w:rPr>
        <w:t>r</w:t>
      </w:r>
      <w:r w:rsidRPr="00506A57">
        <w:rPr>
          <w:rFonts w:ascii="Times New Roman" w:hAnsi="Times New Roman"/>
          <w:sz w:val="22"/>
          <w:szCs w:val="22"/>
        </w:rPr>
        <w:t>son 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z w:val="22"/>
          <w:szCs w:val="22"/>
        </w:rPr>
        <w:t>d</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2"/>
          <w:sz w:val="22"/>
          <w:szCs w:val="22"/>
        </w:rPr>
        <w:t>g</w:t>
      </w:r>
      <w:r w:rsidRPr="00506A57">
        <w:rPr>
          <w:rFonts w:ascii="Times New Roman" w:hAnsi="Times New Roman"/>
          <w:sz w:val="22"/>
          <w:szCs w:val="22"/>
        </w:rPr>
        <w:t>ua</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z w:val="22"/>
          <w:szCs w:val="22"/>
        </w:rPr>
        <w:t xml:space="preserve">ee </w:t>
      </w:r>
      <w:r w:rsidRPr="00506A57">
        <w:rPr>
          <w:rFonts w:ascii="Times New Roman" w:hAnsi="Times New Roman"/>
          <w:spacing w:val="1"/>
          <w:sz w:val="22"/>
          <w:szCs w:val="22"/>
        </w:rPr>
        <w:t>(i</w:t>
      </w:r>
      <w:r w:rsidRPr="00506A57">
        <w:rPr>
          <w:rFonts w:ascii="Times New Roman" w:hAnsi="Times New Roman"/>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2"/>
          <w:sz w:val="22"/>
          <w:szCs w:val="22"/>
        </w:rPr>
        <w:t xml:space="preserve"> </w:t>
      </w:r>
      <w:r w:rsidRPr="00506A57">
        <w:rPr>
          <w:rFonts w:ascii="Times New Roman" w:hAnsi="Times New Roman"/>
          <w:sz w:val="22"/>
          <w:szCs w:val="22"/>
        </w:rPr>
        <w:t>n</w:t>
      </w:r>
      <w:r w:rsidRPr="00506A57">
        <w:rPr>
          <w:rFonts w:ascii="Times New Roman" w:hAnsi="Times New Roman"/>
          <w:spacing w:val="-2"/>
          <w:sz w:val="22"/>
          <w:szCs w:val="22"/>
        </w:rPr>
        <w:t>o</w:t>
      </w:r>
      <w:r w:rsidRPr="00506A57">
        <w:rPr>
          <w:rFonts w:ascii="Times New Roman" w:hAnsi="Times New Roman"/>
          <w:sz w:val="22"/>
          <w:szCs w:val="22"/>
        </w:rPr>
        <w:t>t</w:t>
      </w:r>
      <w:r w:rsidRPr="00506A57">
        <w:rPr>
          <w:rFonts w:ascii="Times New Roman" w:hAnsi="Times New Roman"/>
          <w:spacing w:val="2"/>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b</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2"/>
          <w:sz w:val="22"/>
          <w:szCs w:val="22"/>
        </w:rPr>
        <w:t xml:space="preserve"> </w:t>
      </w:r>
      <w:r w:rsidRPr="00506A57">
        <w:rPr>
          <w:rFonts w:ascii="Times New Roman" w:hAnsi="Times New Roman"/>
          <w:spacing w:val="-1"/>
          <w:sz w:val="22"/>
          <w:szCs w:val="22"/>
        </w:rPr>
        <w:t>w</w:t>
      </w:r>
      <w:r w:rsidRPr="00506A57">
        <w:rPr>
          <w:rFonts w:ascii="Times New Roman" w:hAnsi="Times New Roman"/>
          <w:spacing w:val="1"/>
          <w:sz w:val="22"/>
          <w:szCs w:val="22"/>
        </w:rPr>
        <w:t>i</w:t>
      </w:r>
      <w:r w:rsidRPr="00506A57">
        <w:rPr>
          <w:rFonts w:ascii="Times New Roman" w:hAnsi="Times New Roman"/>
          <w:spacing w:val="-1"/>
          <w:sz w:val="22"/>
          <w:szCs w:val="22"/>
        </w:rPr>
        <w:t>ll</w:t>
      </w:r>
      <w:r w:rsidRPr="00506A57">
        <w:rPr>
          <w:rFonts w:ascii="Times New Roman" w:hAnsi="Times New Roman"/>
          <w:spacing w:val="1"/>
          <w:sz w:val="22"/>
          <w:szCs w:val="22"/>
        </w:rPr>
        <w:t>i</w:t>
      </w:r>
      <w:r w:rsidRPr="00506A57">
        <w:rPr>
          <w:rFonts w:ascii="Times New Roman" w:hAnsi="Times New Roman"/>
          <w:sz w:val="22"/>
          <w:szCs w:val="22"/>
        </w:rPr>
        <w:t xml:space="preserve">ng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b</w:t>
      </w:r>
      <w:r w:rsidRPr="00506A57">
        <w:rPr>
          <w:rFonts w:ascii="Times New Roman" w:hAnsi="Times New Roman"/>
          <w:spacing w:val="1"/>
          <w:sz w:val="22"/>
          <w:szCs w:val="22"/>
        </w:rPr>
        <w:t>i</w:t>
      </w:r>
      <w:r w:rsidRPr="00506A57">
        <w:rPr>
          <w:rFonts w:ascii="Times New Roman" w:hAnsi="Times New Roman"/>
          <w:sz w:val="22"/>
          <w:szCs w:val="22"/>
        </w:rPr>
        <w:t>de</w:t>
      </w:r>
      <w:r w:rsidRPr="00506A57">
        <w:rPr>
          <w:rFonts w:ascii="Times New Roman" w:hAnsi="Times New Roman"/>
          <w:spacing w:val="2"/>
          <w:sz w:val="22"/>
          <w:szCs w:val="22"/>
        </w:rPr>
        <w:t xml:space="preserve"> </w:t>
      </w:r>
      <w:r w:rsidRPr="00506A57">
        <w:rPr>
          <w:rFonts w:ascii="Times New Roman" w:hAnsi="Times New Roman"/>
          <w:sz w:val="22"/>
          <w:szCs w:val="22"/>
        </w:rPr>
        <w:t xml:space="preserve">by </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2"/>
          <w:sz w:val="22"/>
          <w:szCs w:val="22"/>
        </w:rPr>
        <w:t xml:space="preserve"> </w:t>
      </w:r>
      <w:r w:rsidRPr="00506A57">
        <w:rPr>
          <w:rFonts w:ascii="Times New Roman" w:hAnsi="Times New Roman"/>
          <w:sz w:val="22"/>
          <w:szCs w:val="22"/>
        </w:rPr>
        <w:t>co</w:t>
      </w:r>
      <w:r w:rsidRPr="00506A57">
        <w:rPr>
          <w:rFonts w:ascii="Times New Roman" w:hAnsi="Times New Roman"/>
          <w:spacing w:val="-1"/>
          <w:sz w:val="22"/>
          <w:szCs w:val="22"/>
        </w:rPr>
        <w:t>m</w:t>
      </w:r>
      <w:r w:rsidRPr="00506A57">
        <w:rPr>
          <w:rFonts w:ascii="Times New Roman" w:hAnsi="Times New Roman"/>
          <w:spacing w:val="-4"/>
          <w:sz w:val="22"/>
          <w:szCs w:val="22"/>
        </w:rPr>
        <w:t>m</w:t>
      </w:r>
      <w:r w:rsidRPr="00506A57">
        <w:rPr>
          <w:rFonts w:ascii="Times New Roman" w:hAnsi="Times New Roman"/>
          <w:spacing w:val="1"/>
          <w:sz w:val="22"/>
          <w:szCs w:val="22"/>
        </w:rPr>
        <w:t>it</w:t>
      </w:r>
      <w:r w:rsidRPr="00506A57">
        <w:rPr>
          <w:rFonts w:ascii="Times New Roman" w:hAnsi="Times New Roman"/>
          <w:spacing w:val="-4"/>
          <w:sz w:val="22"/>
          <w:szCs w:val="22"/>
        </w:rPr>
        <w:t>m</w:t>
      </w:r>
      <w:r w:rsidRPr="00506A57">
        <w:rPr>
          <w:rFonts w:ascii="Times New Roman" w:hAnsi="Times New Roman"/>
          <w:spacing w:val="3"/>
          <w:sz w:val="22"/>
          <w:szCs w:val="22"/>
        </w:rPr>
        <w:t>e</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2"/>
          <w:sz w:val="22"/>
          <w:szCs w:val="22"/>
        </w:rPr>
        <w:t>(</w:t>
      </w:r>
      <w:r w:rsidRPr="00506A57">
        <w:rPr>
          <w:rFonts w:ascii="Times New Roman" w:hAnsi="Times New Roman"/>
          <w:spacing w:val="-1"/>
          <w:sz w:val="22"/>
          <w:szCs w:val="22"/>
        </w:rPr>
        <w:t>i</w:t>
      </w:r>
      <w:r w:rsidRPr="00506A57">
        <w:rPr>
          <w:rFonts w:ascii="Times New Roman" w:hAnsi="Times New Roman"/>
          <w:spacing w:val="1"/>
          <w:sz w:val="22"/>
          <w:szCs w:val="22"/>
        </w:rPr>
        <w:t>i</w:t>
      </w:r>
      <w:r w:rsidRPr="00506A57">
        <w:rPr>
          <w:rFonts w:ascii="Times New Roman" w:hAnsi="Times New Roman"/>
          <w:sz w:val="22"/>
          <w:szCs w:val="22"/>
        </w:rPr>
        <w:t>)</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2"/>
          <w:sz w:val="22"/>
          <w:szCs w:val="22"/>
        </w:rPr>
        <w:t xml:space="preserve"> </w:t>
      </w:r>
      <w:r w:rsidRPr="00506A57">
        <w:rPr>
          <w:rFonts w:ascii="Times New Roman" w:hAnsi="Times New Roman"/>
          <w:sz w:val="22"/>
          <w:szCs w:val="22"/>
        </w:rPr>
        <w:t>n</w:t>
      </w:r>
      <w:r w:rsidRPr="00506A57">
        <w:rPr>
          <w:rFonts w:ascii="Times New Roman" w:hAnsi="Times New Roman"/>
          <w:spacing w:val="-2"/>
          <w:sz w:val="22"/>
          <w:szCs w:val="22"/>
        </w:rPr>
        <w:t>o</w:t>
      </w:r>
      <w:r w:rsidRPr="00506A57">
        <w:rPr>
          <w:rFonts w:ascii="Times New Roman" w:hAnsi="Times New Roman"/>
          <w:sz w:val="22"/>
          <w:szCs w:val="22"/>
        </w:rPr>
        <w:t>t</w:t>
      </w:r>
      <w:r w:rsidRPr="00506A57">
        <w:rPr>
          <w:rFonts w:ascii="Times New Roman" w:hAnsi="Times New Roman"/>
          <w:spacing w:val="2"/>
          <w:sz w:val="22"/>
          <w:szCs w:val="22"/>
        </w:rPr>
        <w:t xml:space="preserve"> </w:t>
      </w:r>
      <w:r w:rsidRPr="00506A57">
        <w:rPr>
          <w:rFonts w:ascii="Times New Roman" w:hAnsi="Times New Roman"/>
          <w:sz w:val="22"/>
          <w:szCs w:val="22"/>
        </w:rPr>
        <w:t>au</w:t>
      </w:r>
      <w:r w:rsidRPr="00506A57">
        <w:rPr>
          <w:rFonts w:ascii="Times New Roman" w:hAnsi="Times New Roman"/>
          <w:spacing w:val="-1"/>
          <w:sz w:val="22"/>
          <w:szCs w:val="22"/>
        </w:rPr>
        <w:t>t</w:t>
      </w:r>
      <w:r w:rsidRPr="00506A57">
        <w:rPr>
          <w:rFonts w:ascii="Times New Roman" w:hAnsi="Times New Roman"/>
          <w:sz w:val="22"/>
          <w:szCs w:val="22"/>
        </w:rPr>
        <w:t>ho</w:t>
      </w:r>
      <w:r w:rsidRPr="00506A57">
        <w:rPr>
          <w:rFonts w:ascii="Times New Roman" w:hAnsi="Times New Roman"/>
          <w:spacing w:val="-2"/>
          <w:sz w:val="22"/>
          <w:szCs w:val="22"/>
        </w:rPr>
        <w:t>r</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2"/>
          <w:sz w:val="22"/>
          <w:szCs w:val="22"/>
        </w:rPr>
        <w:t>e</w:t>
      </w:r>
      <w:r w:rsidRPr="00506A57">
        <w:rPr>
          <w:rFonts w:ascii="Times New Roman" w:hAnsi="Times New Roman"/>
          <w:sz w:val="22"/>
          <w:szCs w:val="22"/>
        </w:rPr>
        <w:t>d</w:t>
      </w:r>
      <w:r w:rsidRPr="00506A57">
        <w:rPr>
          <w:rFonts w:ascii="Times New Roman" w:hAnsi="Times New Roman"/>
          <w:spacing w:val="1"/>
          <w:sz w:val="22"/>
          <w:szCs w:val="22"/>
        </w:rPr>
        <w:t xml:space="preserve"> t</w:t>
      </w:r>
      <w:r w:rsidRPr="00506A57">
        <w:rPr>
          <w:rFonts w:ascii="Times New Roman" w:hAnsi="Times New Roman"/>
          <w:sz w:val="22"/>
          <w:szCs w:val="22"/>
        </w:rPr>
        <w:t>o</w:t>
      </w:r>
      <w:r w:rsidRPr="00506A57">
        <w:rPr>
          <w:rFonts w:ascii="Times New Roman" w:hAnsi="Times New Roman"/>
          <w:spacing w:val="1"/>
          <w:sz w:val="22"/>
          <w:szCs w:val="22"/>
        </w:rPr>
        <w:t xml:space="preserve"> i</w:t>
      </w:r>
      <w:r w:rsidRPr="00506A57">
        <w:rPr>
          <w:rFonts w:ascii="Times New Roman" w:hAnsi="Times New Roman"/>
          <w:spacing w:val="-2"/>
          <w:sz w:val="22"/>
          <w:szCs w:val="22"/>
        </w:rPr>
        <w:t>s</w:t>
      </w:r>
      <w:r w:rsidRPr="00506A57">
        <w:rPr>
          <w:rFonts w:ascii="Times New Roman" w:hAnsi="Times New Roman"/>
          <w:sz w:val="22"/>
          <w:szCs w:val="22"/>
        </w:rPr>
        <w:t>s</w:t>
      </w:r>
      <w:r w:rsidRPr="00506A57">
        <w:rPr>
          <w:rFonts w:ascii="Times New Roman" w:hAnsi="Times New Roman"/>
          <w:spacing w:val="-2"/>
          <w:sz w:val="22"/>
          <w:szCs w:val="22"/>
        </w:rPr>
        <w:t>u</w:t>
      </w:r>
      <w:r w:rsidRPr="00506A57">
        <w:rPr>
          <w:rFonts w:ascii="Times New Roman" w:hAnsi="Times New Roman"/>
          <w:sz w:val="22"/>
          <w:szCs w:val="22"/>
        </w:rPr>
        <w:t xml:space="preserve">e </w:t>
      </w:r>
      <w:r w:rsidRPr="00506A57">
        <w:rPr>
          <w:rFonts w:ascii="Times New Roman" w:hAnsi="Times New Roman"/>
          <w:spacing w:val="-2"/>
          <w:sz w:val="22"/>
          <w:szCs w:val="22"/>
        </w:rPr>
        <w:t>g</w:t>
      </w:r>
      <w:r w:rsidRPr="00506A57">
        <w:rPr>
          <w:rFonts w:ascii="Times New Roman" w:hAnsi="Times New Roman"/>
          <w:sz w:val="22"/>
          <w:szCs w:val="22"/>
        </w:rPr>
        <w:t>ua</w:t>
      </w:r>
      <w:r w:rsidRPr="00506A57">
        <w:rPr>
          <w:rFonts w:ascii="Times New Roman" w:hAnsi="Times New Roman"/>
          <w:spacing w:val="1"/>
          <w:sz w:val="22"/>
          <w:szCs w:val="22"/>
        </w:rPr>
        <w:t>r</w:t>
      </w:r>
      <w:r w:rsidRPr="00506A57">
        <w:rPr>
          <w:rFonts w:ascii="Times New Roman" w:hAnsi="Times New Roman"/>
          <w:sz w:val="22"/>
          <w:szCs w:val="22"/>
        </w:rPr>
        <w:t>an</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z w:val="22"/>
          <w:szCs w:val="22"/>
        </w:rPr>
        <w:t xml:space="preserve">es </w:t>
      </w:r>
      <w:r w:rsidRPr="00506A57">
        <w:rPr>
          <w:rFonts w:ascii="Times New Roman" w:hAnsi="Times New Roman"/>
          <w:spacing w:val="1"/>
          <w:sz w:val="22"/>
          <w:szCs w:val="22"/>
        </w:rPr>
        <w:t>t</w:t>
      </w:r>
      <w:r w:rsidRPr="00506A57">
        <w:rPr>
          <w:rFonts w:ascii="Times New Roman" w:hAnsi="Times New Roman"/>
          <w:sz w:val="22"/>
          <w:szCs w:val="22"/>
        </w:rPr>
        <w:t>o 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 au</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z w:val="22"/>
          <w:szCs w:val="22"/>
        </w:rPr>
        <w:t xml:space="preserve">, or </w:t>
      </w:r>
      <w:r w:rsidRPr="00506A57">
        <w:rPr>
          <w:rFonts w:ascii="Times New Roman" w:hAnsi="Times New Roman"/>
          <w:spacing w:val="1"/>
          <w:sz w:val="22"/>
          <w:szCs w:val="22"/>
        </w:rPr>
        <w:t>(</w:t>
      </w:r>
      <w:r w:rsidRPr="00506A57">
        <w:rPr>
          <w:rFonts w:ascii="Times New Roman" w:hAnsi="Times New Roman"/>
          <w:spacing w:val="-1"/>
          <w:sz w:val="22"/>
          <w:szCs w:val="22"/>
        </w:rPr>
        <w:t>i</w:t>
      </w:r>
      <w:r w:rsidRPr="00506A57">
        <w:rPr>
          <w:rFonts w:ascii="Times New Roman" w:hAnsi="Times New Roman"/>
          <w:spacing w:val="1"/>
          <w:sz w:val="22"/>
          <w:szCs w:val="22"/>
        </w:rPr>
        <w:t>i</w:t>
      </w:r>
      <w:r w:rsidRPr="00506A57">
        <w:rPr>
          <w:rFonts w:ascii="Times New Roman" w:hAnsi="Times New Roman"/>
          <w:spacing w:val="-1"/>
          <w:sz w:val="22"/>
          <w:szCs w:val="22"/>
        </w:rPr>
        <w:t>i</w:t>
      </w:r>
      <w:r w:rsidRPr="00506A57">
        <w:rPr>
          <w:rFonts w:ascii="Times New Roman" w:hAnsi="Times New Roman"/>
          <w:sz w:val="22"/>
          <w:szCs w:val="22"/>
        </w:rPr>
        <w:t>) app</w:t>
      </w:r>
      <w:r w:rsidRPr="00506A57">
        <w:rPr>
          <w:rFonts w:ascii="Times New Roman" w:hAnsi="Times New Roman"/>
          <w:spacing w:val="1"/>
          <w:sz w:val="22"/>
          <w:szCs w:val="22"/>
        </w:rPr>
        <w:t>e</w:t>
      </w:r>
      <w:r w:rsidRPr="00506A57">
        <w:rPr>
          <w:rFonts w:ascii="Times New Roman" w:hAnsi="Times New Roman"/>
          <w:spacing w:val="-2"/>
          <w:sz w:val="22"/>
          <w:szCs w:val="22"/>
        </w:rPr>
        <w:t>a</w:t>
      </w:r>
      <w:r w:rsidRPr="00506A57">
        <w:rPr>
          <w:rFonts w:ascii="Times New Roman" w:hAnsi="Times New Roman"/>
          <w:spacing w:val="1"/>
          <w:sz w:val="22"/>
          <w:szCs w:val="22"/>
        </w:rPr>
        <w:t>r</w:t>
      </w:r>
      <w:r w:rsidRPr="00506A57">
        <w:rPr>
          <w:rFonts w:ascii="Times New Roman" w:hAnsi="Times New Roman"/>
          <w:sz w:val="22"/>
          <w:szCs w:val="22"/>
        </w:rPr>
        <w:t xml:space="preserve">s not </w:t>
      </w:r>
      <w:r w:rsidRPr="00506A57">
        <w:rPr>
          <w:rFonts w:ascii="Times New Roman" w:hAnsi="Times New Roman"/>
          <w:spacing w:val="1"/>
          <w:sz w:val="22"/>
          <w:szCs w:val="22"/>
        </w:rPr>
        <w:t>t</w:t>
      </w:r>
      <w:r w:rsidRPr="00506A57">
        <w:rPr>
          <w:rFonts w:ascii="Times New Roman" w:hAnsi="Times New Roman"/>
          <w:sz w:val="22"/>
          <w:szCs w:val="22"/>
        </w:rPr>
        <w:t xml:space="preserve">o </w:t>
      </w:r>
      <w:r w:rsidRPr="00506A57">
        <w:rPr>
          <w:rFonts w:ascii="Times New Roman" w:hAnsi="Times New Roman"/>
          <w:spacing w:val="7"/>
          <w:sz w:val="22"/>
          <w:szCs w:val="22"/>
        </w:rPr>
        <w:t>b</w:t>
      </w:r>
      <w:r w:rsidRPr="00506A57">
        <w:rPr>
          <w:rFonts w:ascii="Times New Roman" w:hAnsi="Times New Roman"/>
          <w:sz w:val="22"/>
          <w:szCs w:val="22"/>
        </w:rPr>
        <w:t xml:space="preserve">e </w:t>
      </w:r>
      <w:r w:rsidRPr="00506A57">
        <w:rPr>
          <w:rFonts w:ascii="Times New Roman" w:hAnsi="Times New Roman"/>
          <w:spacing w:val="1"/>
          <w:sz w:val="22"/>
          <w:szCs w:val="22"/>
        </w:rPr>
        <w:t>fi</w:t>
      </w:r>
      <w:r w:rsidRPr="00506A57">
        <w:rPr>
          <w:rFonts w:ascii="Times New Roman" w:hAnsi="Times New Roman"/>
          <w:spacing w:val="-2"/>
          <w:sz w:val="22"/>
          <w:szCs w:val="22"/>
        </w:rPr>
        <w:t>n</w:t>
      </w:r>
      <w:r w:rsidRPr="00506A57">
        <w:rPr>
          <w:rFonts w:ascii="Times New Roman" w:hAnsi="Times New Roman"/>
          <w:sz w:val="22"/>
          <w:szCs w:val="22"/>
        </w:rPr>
        <w:t>an</w:t>
      </w:r>
      <w:r w:rsidRPr="00506A57">
        <w:rPr>
          <w:rFonts w:ascii="Times New Roman" w:hAnsi="Times New Roman"/>
          <w:spacing w:val="-2"/>
          <w:sz w:val="22"/>
          <w:szCs w:val="22"/>
        </w:rPr>
        <w:t>c</w:t>
      </w:r>
      <w:r w:rsidRPr="00506A57">
        <w:rPr>
          <w:rFonts w:ascii="Times New Roman" w:hAnsi="Times New Roman"/>
          <w:spacing w:val="1"/>
          <w:sz w:val="22"/>
          <w:szCs w:val="22"/>
        </w:rPr>
        <w:t>i</w:t>
      </w:r>
      <w:r w:rsidRPr="00506A57">
        <w:rPr>
          <w:rFonts w:ascii="Times New Roman" w:hAnsi="Times New Roman"/>
          <w:spacing w:val="-2"/>
          <w:sz w:val="22"/>
          <w:szCs w:val="22"/>
        </w:rPr>
        <w:t>a</w:t>
      </w:r>
      <w:r w:rsidRPr="00506A57">
        <w:rPr>
          <w:rFonts w:ascii="Times New Roman" w:hAnsi="Times New Roman"/>
          <w:spacing w:val="1"/>
          <w:sz w:val="22"/>
          <w:szCs w:val="22"/>
        </w:rPr>
        <w:t>ll</w:t>
      </w:r>
      <w:r w:rsidRPr="00506A57">
        <w:rPr>
          <w:rFonts w:ascii="Times New Roman" w:hAnsi="Times New Roman"/>
          <w:sz w:val="22"/>
          <w:szCs w:val="22"/>
        </w:rPr>
        <w:t xml:space="preserve">y </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2"/>
          <w:sz w:val="22"/>
          <w:szCs w:val="22"/>
        </w:rPr>
        <w:t>a</w:t>
      </w:r>
      <w:r w:rsidRPr="00506A57">
        <w:rPr>
          <w:rFonts w:ascii="Times New Roman" w:hAnsi="Times New Roman"/>
          <w:sz w:val="22"/>
          <w:szCs w:val="22"/>
        </w:rPr>
        <w:t>b</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 xml:space="preserve">e </w:t>
      </w:r>
      <w:r w:rsidRPr="00506A57">
        <w:rPr>
          <w:rFonts w:ascii="Times New Roman" w:hAnsi="Times New Roman"/>
          <w:spacing w:val="-2"/>
          <w:sz w:val="22"/>
          <w:szCs w:val="22"/>
        </w:rPr>
        <w:t>g</w:t>
      </w:r>
      <w:r w:rsidRPr="00506A57">
        <w:rPr>
          <w:rFonts w:ascii="Times New Roman" w:hAnsi="Times New Roman"/>
          <w:sz w:val="22"/>
          <w:szCs w:val="22"/>
        </w:rPr>
        <w:t>ua</w:t>
      </w:r>
      <w:r w:rsidRPr="00506A57">
        <w:rPr>
          <w:rFonts w:ascii="Times New Roman" w:hAnsi="Times New Roman"/>
          <w:spacing w:val="1"/>
          <w:sz w:val="22"/>
          <w:szCs w:val="22"/>
        </w:rPr>
        <w:t>r</w:t>
      </w:r>
      <w:r w:rsidRPr="00506A57">
        <w:rPr>
          <w:rFonts w:ascii="Times New Roman" w:hAnsi="Times New Roman"/>
          <w:sz w:val="22"/>
          <w:szCs w:val="22"/>
        </w:rPr>
        <w:t>an</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h</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5"/>
          <w:sz w:val="22"/>
          <w:szCs w:val="22"/>
        </w:rPr>
        <w:t xml:space="preserve"> </w:t>
      </w:r>
      <w:r w:rsidRPr="00506A57">
        <w:rPr>
          <w:rFonts w:ascii="Times New Roman" w:hAnsi="Times New Roman"/>
          <w:sz w:val="22"/>
          <w:szCs w:val="22"/>
        </w:rPr>
        <w:t xml:space="preserve">be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p</w:t>
      </w:r>
      <w:r w:rsidRPr="00506A57">
        <w:rPr>
          <w:rFonts w:ascii="Times New Roman" w:hAnsi="Times New Roman"/>
          <w:spacing w:val="1"/>
          <w:sz w:val="22"/>
          <w:szCs w:val="22"/>
        </w:rPr>
        <w:t>l</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2"/>
          <w:sz w:val="22"/>
          <w:szCs w:val="22"/>
        </w:rPr>
        <w:t>e</w:t>
      </w:r>
      <w:r w:rsidRPr="00506A57">
        <w:rPr>
          <w:rFonts w:ascii="Times New Roman" w:hAnsi="Times New Roman"/>
          <w:sz w:val="22"/>
          <w:szCs w:val="22"/>
        </w:rPr>
        <w:t>d.</w:t>
      </w:r>
      <w:r w:rsidRPr="00506A57">
        <w:rPr>
          <w:rFonts w:ascii="Times New Roman" w:hAnsi="Times New Roman"/>
          <w:spacing w:val="2"/>
          <w:sz w:val="22"/>
          <w:szCs w:val="22"/>
        </w:rPr>
        <w:t xml:space="preserve"> </w:t>
      </w:r>
      <w:r w:rsidRPr="00506A57">
        <w:rPr>
          <w:rFonts w:ascii="Times New Roman" w:hAnsi="Times New Roman"/>
          <w:sz w:val="22"/>
          <w:szCs w:val="22"/>
        </w:rPr>
        <w:t>The</w:t>
      </w:r>
      <w:r w:rsidRPr="00506A57">
        <w:rPr>
          <w:rFonts w:ascii="Times New Roman" w:hAnsi="Times New Roman"/>
          <w:spacing w:val="2"/>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ti</w:t>
      </w:r>
      <w:r w:rsidRPr="00506A57">
        <w:rPr>
          <w:rFonts w:ascii="Times New Roman" w:hAnsi="Times New Roman"/>
          <w:sz w:val="22"/>
          <w:szCs w:val="22"/>
        </w:rPr>
        <w:t>ng</w:t>
      </w:r>
      <w:r w:rsidRPr="00506A57">
        <w:rPr>
          <w:rFonts w:ascii="Times New Roman" w:hAnsi="Times New Roman"/>
          <w:spacing w:val="1"/>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u</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y sh</w:t>
      </w:r>
      <w:r w:rsidRPr="00506A57">
        <w:rPr>
          <w:rFonts w:ascii="Times New Roman" w:hAnsi="Times New Roman"/>
          <w:spacing w:val="1"/>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3"/>
          <w:sz w:val="22"/>
          <w:szCs w:val="22"/>
        </w:rPr>
        <w:t xml:space="preserve"> </w:t>
      </w:r>
      <w:r w:rsidRPr="00506A57">
        <w:rPr>
          <w:rFonts w:ascii="Times New Roman" w:hAnsi="Times New Roman"/>
          <w:spacing w:val="-2"/>
          <w:sz w:val="22"/>
          <w:szCs w:val="22"/>
        </w:rPr>
        <w:t>g</w:t>
      </w:r>
      <w:r w:rsidRPr="00506A57">
        <w:rPr>
          <w:rFonts w:ascii="Times New Roman" w:hAnsi="Times New Roman"/>
          <w:spacing w:val="1"/>
          <w:sz w:val="22"/>
          <w:szCs w:val="22"/>
        </w:rPr>
        <w:t>i</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1"/>
          <w:sz w:val="22"/>
          <w:szCs w:val="22"/>
        </w:rPr>
        <w:t>f</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z w:val="22"/>
          <w:szCs w:val="22"/>
        </w:rPr>
        <w:t>al</w:t>
      </w:r>
      <w:r w:rsidRPr="00506A57">
        <w:rPr>
          <w:rFonts w:ascii="Times New Roman" w:hAnsi="Times New Roman"/>
          <w:spacing w:val="3"/>
          <w:sz w:val="22"/>
          <w:szCs w:val="22"/>
        </w:rPr>
        <w:t xml:space="preserve"> </w:t>
      </w:r>
      <w:r w:rsidRPr="00506A57">
        <w:rPr>
          <w:rFonts w:ascii="Times New Roman" w:hAnsi="Times New Roman"/>
          <w:sz w:val="22"/>
          <w:szCs w:val="22"/>
        </w:rPr>
        <w:t>n</w:t>
      </w:r>
      <w:r w:rsidRPr="00506A57">
        <w:rPr>
          <w:rFonts w:ascii="Times New Roman" w:hAnsi="Times New Roman"/>
          <w:spacing w:val="-2"/>
          <w:sz w:val="22"/>
          <w:szCs w:val="22"/>
        </w:rPr>
        <w:t>o</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c</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o </w:t>
      </w:r>
      <w:r w:rsidRPr="00506A57">
        <w:rPr>
          <w:rFonts w:ascii="Times New Roman" w:hAnsi="Times New Roman"/>
          <w:spacing w:val="1"/>
          <w:sz w:val="22"/>
          <w:szCs w:val="22"/>
        </w:rPr>
        <w:t>t</w:t>
      </w:r>
      <w:r w:rsidRPr="00506A57">
        <w:rPr>
          <w:rFonts w:ascii="Times New Roman" w:hAnsi="Times New Roman"/>
          <w:sz w:val="22"/>
          <w:szCs w:val="22"/>
        </w:rPr>
        <w:t>he 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1"/>
          <w:sz w:val="22"/>
          <w:szCs w:val="22"/>
        </w:rPr>
        <w:t xml:space="preserve"> t</w:t>
      </w:r>
      <w:r w:rsidRPr="00506A57">
        <w:rPr>
          <w:rFonts w:ascii="Times New Roman" w:hAnsi="Times New Roman"/>
          <w:sz w:val="22"/>
          <w:szCs w:val="22"/>
        </w:rPr>
        <w:t>o</w:t>
      </w:r>
      <w:r w:rsidRPr="00506A57">
        <w:rPr>
          <w:rFonts w:ascii="Times New Roman" w:hAnsi="Times New Roman"/>
          <w:spacing w:val="2"/>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pacing w:val="-2"/>
          <w:sz w:val="22"/>
          <w:szCs w:val="22"/>
        </w:rPr>
        <w:t>d</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a</w:t>
      </w:r>
      <w:r w:rsidRPr="00506A57">
        <w:rPr>
          <w:rFonts w:ascii="Times New Roman" w:hAnsi="Times New Roman"/>
          <w:spacing w:val="3"/>
          <w:sz w:val="22"/>
          <w:szCs w:val="22"/>
        </w:rPr>
        <w:t xml:space="preserve"> </w:t>
      </w:r>
      <w:r w:rsidRPr="00506A57">
        <w:rPr>
          <w:rFonts w:ascii="Times New Roman" w:hAnsi="Times New Roman"/>
          <w:sz w:val="22"/>
          <w:szCs w:val="22"/>
        </w:rPr>
        <w:t>n</w:t>
      </w:r>
      <w:r w:rsidRPr="00506A57">
        <w:rPr>
          <w:rFonts w:ascii="Times New Roman" w:hAnsi="Times New Roman"/>
          <w:spacing w:val="-2"/>
          <w:sz w:val="22"/>
          <w:szCs w:val="22"/>
        </w:rPr>
        <w:t>e</w:t>
      </w:r>
      <w:r w:rsidRPr="00506A57">
        <w:rPr>
          <w:rFonts w:ascii="Times New Roman" w:hAnsi="Times New Roman"/>
          <w:sz w:val="22"/>
          <w:szCs w:val="22"/>
        </w:rPr>
        <w:t>w</w:t>
      </w:r>
      <w:r w:rsidRPr="00506A57">
        <w:rPr>
          <w:rFonts w:ascii="Times New Roman" w:hAnsi="Times New Roman"/>
          <w:spacing w:val="1"/>
          <w:sz w:val="22"/>
          <w:szCs w:val="22"/>
        </w:rPr>
        <w:t xml:space="preserve"> </w:t>
      </w:r>
      <w:r w:rsidRPr="00506A57">
        <w:rPr>
          <w:rFonts w:ascii="Times New Roman" w:hAnsi="Times New Roman"/>
          <w:spacing w:val="-2"/>
          <w:sz w:val="22"/>
          <w:szCs w:val="22"/>
        </w:rPr>
        <w:t>g</w:t>
      </w:r>
      <w:r w:rsidRPr="00506A57">
        <w:rPr>
          <w:rFonts w:ascii="Times New Roman" w:hAnsi="Times New Roman"/>
          <w:sz w:val="22"/>
          <w:szCs w:val="22"/>
        </w:rPr>
        <w:t>ua</w:t>
      </w:r>
      <w:r w:rsidRPr="00506A57">
        <w:rPr>
          <w:rFonts w:ascii="Times New Roman" w:hAnsi="Times New Roman"/>
          <w:spacing w:val="1"/>
          <w:sz w:val="22"/>
          <w:szCs w:val="22"/>
        </w:rPr>
        <w:t>r</w:t>
      </w:r>
      <w:r w:rsidRPr="00506A57">
        <w:rPr>
          <w:rFonts w:ascii="Times New Roman" w:hAnsi="Times New Roman"/>
          <w:sz w:val="22"/>
          <w:szCs w:val="22"/>
        </w:rPr>
        <w:t>an</w:t>
      </w:r>
      <w:r w:rsidRPr="00506A57">
        <w:rPr>
          <w:rFonts w:ascii="Times New Roman" w:hAnsi="Times New Roman"/>
          <w:spacing w:val="1"/>
          <w:sz w:val="22"/>
          <w:szCs w:val="22"/>
        </w:rPr>
        <w:t>t</w:t>
      </w:r>
      <w:r w:rsidRPr="00506A57">
        <w:rPr>
          <w:rFonts w:ascii="Times New Roman" w:hAnsi="Times New Roman"/>
          <w:sz w:val="22"/>
          <w:szCs w:val="22"/>
        </w:rPr>
        <w:t>ee</w:t>
      </w:r>
      <w:r w:rsidRPr="00506A57">
        <w:rPr>
          <w:rFonts w:ascii="Times New Roman" w:hAnsi="Times New Roman"/>
          <w:spacing w:val="3"/>
          <w:sz w:val="22"/>
          <w:szCs w:val="22"/>
        </w:rPr>
        <w:t xml:space="preserve"> </w:t>
      </w:r>
      <w:r w:rsidRPr="00506A57">
        <w:rPr>
          <w:rFonts w:ascii="Times New Roman" w:hAnsi="Times New Roman"/>
          <w:sz w:val="22"/>
          <w:szCs w:val="22"/>
        </w:rPr>
        <w:t xml:space="preserve">on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pacing w:val="-2"/>
          <w:sz w:val="22"/>
          <w:szCs w:val="22"/>
        </w:rPr>
        <w:t>s</w:t>
      </w:r>
      <w:r w:rsidRPr="00506A57">
        <w:rPr>
          <w:rFonts w:ascii="Times New Roman" w:hAnsi="Times New Roman"/>
          <w:sz w:val="22"/>
          <w:szCs w:val="22"/>
        </w:rPr>
        <w:t>a</w:t>
      </w:r>
      <w:r w:rsidRPr="00506A57">
        <w:rPr>
          <w:rFonts w:ascii="Times New Roman" w:hAnsi="Times New Roman"/>
          <w:spacing w:val="-3"/>
          <w:sz w:val="22"/>
          <w:szCs w:val="22"/>
        </w:rPr>
        <w:t>m</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z w:val="22"/>
          <w:szCs w:val="22"/>
        </w:rPr>
        <w:t>as</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z w:val="22"/>
          <w:szCs w:val="22"/>
        </w:rPr>
        <w:t>o</w:t>
      </w:r>
      <w:r w:rsidRPr="00506A57">
        <w:rPr>
          <w:rFonts w:ascii="Times New Roman" w:hAnsi="Times New Roman"/>
          <w:spacing w:val="-2"/>
          <w:sz w:val="22"/>
          <w:szCs w:val="22"/>
        </w:rPr>
        <w:t>u</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z w:val="22"/>
          <w:szCs w:val="22"/>
        </w:rPr>
        <w:t>one.</w:t>
      </w:r>
      <w:r w:rsidRPr="00506A57">
        <w:rPr>
          <w:rFonts w:ascii="Times New Roman" w:hAnsi="Times New Roman"/>
          <w:spacing w:val="3"/>
          <w:sz w:val="22"/>
          <w:szCs w:val="22"/>
        </w:rPr>
        <w:t xml:space="preserve"> </w:t>
      </w:r>
      <w:r w:rsidRPr="00506A57">
        <w:rPr>
          <w:rFonts w:ascii="Times New Roman" w:hAnsi="Times New Roman"/>
          <w:spacing w:val="-3"/>
          <w:sz w:val="22"/>
          <w:szCs w:val="22"/>
        </w:rPr>
        <w:t>S</w:t>
      </w:r>
      <w:r w:rsidRPr="00506A57">
        <w:rPr>
          <w:rFonts w:ascii="Times New Roman" w:hAnsi="Times New Roman"/>
          <w:sz w:val="22"/>
          <w:szCs w:val="22"/>
        </w:rPr>
        <w:t>hou</w:t>
      </w:r>
      <w:r w:rsidRPr="00506A57">
        <w:rPr>
          <w:rFonts w:ascii="Times New Roman" w:hAnsi="Times New Roman"/>
          <w:spacing w:val="1"/>
          <w:sz w:val="22"/>
          <w:szCs w:val="22"/>
        </w:rPr>
        <w:t>l</w:t>
      </w:r>
      <w:r w:rsidRPr="00506A57">
        <w:rPr>
          <w:rFonts w:ascii="Times New Roman" w:hAnsi="Times New Roman"/>
          <w:sz w:val="22"/>
          <w:szCs w:val="22"/>
        </w:rPr>
        <w:t>d</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 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27"/>
          <w:sz w:val="22"/>
          <w:szCs w:val="22"/>
        </w:rPr>
        <w:t xml:space="preserve"> </w:t>
      </w:r>
      <w:r w:rsidRPr="00506A57">
        <w:rPr>
          <w:rFonts w:ascii="Times New Roman" w:hAnsi="Times New Roman"/>
          <w:spacing w:val="1"/>
          <w:sz w:val="22"/>
          <w:szCs w:val="22"/>
        </w:rPr>
        <w:t>f</w:t>
      </w:r>
      <w:r w:rsidRPr="00506A57">
        <w:rPr>
          <w:rFonts w:ascii="Times New Roman" w:hAnsi="Times New Roman"/>
          <w:spacing w:val="-2"/>
          <w:sz w:val="22"/>
          <w:szCs w:val="22"/>
        </w:rPr>
        <w:t>a</w:t>
      </w:r>
      <w:r w:rsidRPr="00506A57">
        <w:rPr>
          <w:rFonts w:ascii="Times New Roman" w:hAnsi="Times New Roman"/>
          <w:spacing w:val="1"/>
          <w:sz w:val="22"/>
          <w:szCs w:val="22"/>
        </w:rPr>
        <w:t>i</w:t>
      </w:r>
      <w:r w:rsidRPr="00506A57">
        <w:rPr>
          <w:rFonts w:ascii="Times New Roman" w:hAnsi="Times New Roman"/>
          <w:sz w:val="22"/>
          <w:szCs w:val="22"/>
        </w:rPr>
        <w:t>l</w:t>
      </w:r>
      <w:r w:rsidRPr="00506A57">
        <w:rPr>
          <w:rFonts w:ascii="Times New Roman" w:hAnsi="Times New Roman"/>
          <w:spacing w:val="27"/>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9"/>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z w:val="22"/>
          <w:szCs w:val="22"/>
        </w:rPr>
        <w:t>de</w:t>
      </w:r>
      <w:r w:rsidRPr="00506A57">
        <w:rPr>
          <w:rFonts w:ascii="Times New Roman" w:hAnsi="Times New Roman"/>
          <w:spacing w:val="27"/>
          <w:sz w:val="22"/>
          <w:szCs w:val="22"/>
        </w:rPr>
        <w:t xml:space="preserve"> </w:t>
      </w:r>
      <w:r w:rsidRPr="00506A57">
        <w:rPr>
          <w:rFonts w:ascii="Times New Roman" w:hAnsi="Times New Roman"/>
          <w:sz w:val="22"/>
          <w:szCs w:val="22"/>
        </w:rPr>
        <w:t>a</w:t>
      </w:r>
      <w:r w:rsidRPr="00506A57">
        <w:rPr>
          <w:rFonts w:ascii="Times New Roman" w:hAnsi="Times New Roman"/>
          <w:spacing w:val="29"/>
          <w:sz w:val="22"/>
          <w:szCs w:val="22"/>
        </w:rPr>
        <w:t xml:space="preserve"> </w:t>
      </w:r>
      <w:r w:rsidRPr="00506A57">
        <w:rPr>
          <w:rFonts w:ascii="Times New Roman" w:hAnsi="Times New Roman"/>
          <w:sz w:val="22"/>
          <w:szCs w:val="22"/>
        </w:rPr>
        <w:t>new</w:t>
      </w:r>
      <w:r w:rsidRPr="00506A57">
        <w:rPr>
          <w:rFonts w:ascii="Times New Roman" w:hAnsi="Times New Roman"/>
          <w:spacing w:val="28"/>
          <w:sz w:val="22"/>
          <w:szCs w:val="22"/>
        </w:rPr>
        <w:t xml:space="preserve"> </w:t>
      </w:r>
      <w:r w:rsidRPr="00506A57">
        <w:rPr>
          <w:rFonts w:ascii="Times New Roman" w:hAnsi="Times New Roman"/>
          <w:spacing w:val="1"/>
          <w:sz w:val="22"/>
          <w:szCs w:val="22"/>
        </w:rPr>
        <w:t>g</w:t>
      </w:r>
      <w:r w:rsidRPr="00506A57">
        <w:rPr>
          <w:rFonts w:ascii="Times New Roman" w:hAnsi="Times New Roman"/>
          <w:sz w:val="22"/>
          <w:szCs w:val="22"/>
        </w:rPr>
        <w:t>ua</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2"/>
          <w:sz w:val="22"/>
          <w:szCs w:val="22"/>
        </w:rPr>
        <w:t>e</w:t>
      </w:r>
      <w:r w:rsidRPr="00506A57">
        <w:rPr>
          <w:rFonts w:ascii="Times New Roman" w:hAnsi="Times New Roman"/>
          <w:sz w:val="22"/>
          <w:szCs w:val="22"/>
        </w:rPr>
        <w:t>,</w:t>
      </w:r>
      <w:r w:rsidRPr="00506A57">
        <w:rPr>
          <w:rFonts w:ascii="Times New Roman" w:hAnsi="Times New Roman"/>
          <w:spacing w:val="29"/>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31"/>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27"/>
          <w:sz w:val="22"/>
          <w:szCs w:val="22"/>
        </w:rPr>
        <w:t xml:space="preserve"> </w:t>
      </w:r>
      <w:r w:rsidRPr="00506A57">
        <w:rPr>
          <w:rFonts w:ascii="Times New Roman" w:hAnsi="Times New Roman"/>
          <w:sz w:val="22"/>
          <w:szCs w:val="22"/>
        </w:rPr>
        <w:t>au</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y</w:t>
      </w:r>
      <w:r w:rsidRPr="00506A57">
        <w:rPr>
          <w:rFonts w:ascii="Times New Roman" w:hAnsi="Times New Roman"/>
          <w:spacing w:val="26"/>
          <w:sz w:val="22"/>
          <w:szCs w:val="22"/>
        </w:rPr>
        <w:t xml:space="preserve"> </w:t>
      </w:r>
      <w:r w:rsidRPr="00506A57">
        <w:rPr>
          <w:rFonts w:ascii="Times New Roman" w:hAnsi="Times New Roman"/>
          <w:spacing w:val="-4"/>
          <w:sz w:val="22"/>
          <w:szCs w:val="22"/>
        </w:rPr>
        <w:t>m</w:t>
      </w:r>
      <w:r w:rsidRPr="00506A57">
        <w:rPr>
          <w:rFonts w:ascii="Times New Roman" w:hAnsi="Times New Roman"/>
          <w:spacing w:val="3"/>
          <w:sz w:val="22"/>
          <w:szCs w:val="22"/>
        </w:rPr>
        <w:t>a</w:t>
      </w:r>
      <w:r w:rsidRPr="00506A57">
        <w:rPr>
          <w:rFonts w:ascii="Times New Roman" w:hAnsi="Times New Roman"/>
          <w:sz w:val="22"/>
          <w:szCs w:val="22"/>
        </w:rPr>
        <w:t>y</w:t>
      </w:r>
      <w:r w:rsidRPr="00506A57">
        <w:rPr>
          <w:rFonts w:ascii="Times New Roman" w:hAnsi="Times New Roman"/>
          <w:spacing w:val="26"/>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pacing w:val="1"/>
          <w:sz w:val="22"/>
          <w:szCs w:val="22"/>
        </w:rPr>
        <w:t>i</w:t>
      </w:r>
      <w:r w:rsidRPr="00506A57">
        <w:rPr>
          <w:rFonts w:ascii="Times New Roman" w:hAnsi="Times New Roman"/>
          <w:sz w:val="22"/>
          <w:szCs w:val="22"/>
        </w:rPr>
        <w:t>na</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27"/>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 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w:t>
      </w:r>
    </w:p>
    <w:p w:rsidR="00506A57" w:rsidRPr="00506A57" w:rsidRDefault="00506A57" w:rsidP="00506A57">
      <w:pPr>
        <w:spacing w:before="19" w:after="0" w:line="220" w:lineRule="exact"/>
      </w:pPr>
    </w:p>
    <w:p w:rsidR="00506A57" w:rsidRPr="00506A57" w:rsidRDefault="00506A57" w:rsidP="00506A57">
      <w:pPr>
        <w:tabs>
          <w:tab w:val="left" w:pos="1240"/>
        </w:tabs>
        <w:spacing w:after="0"/>
        <w:ind w:left="1249" w:right="57" w:hanging="737"/>
        <w:jc w:val="both"/>
        <w:rPr>
          <w:rFonts w:ascii="Times New Roman" w:hAnsi="Times New Roman"/>
        </w:rPr>
      </w:pPr>
      <w:r w:rsidRPr="00506A57">
        <w:rPr>
          <w:rFonts w:ascii="Times New Roman" w:hAnsi="Times New Roman"/>
          <w:sz w:val="22"/>
          <w:szCs w:val="22"/>
        </w:rPr>
        <w:t>11.6.</w:t>
      </w:r>
      <w:r w:rsidRPr="00506A57">
        <w:rPr>
          <w:rFonts w:ascii="Times New Roman" w:hAnsi="Times New Roman"/>
          <w:sz w:val="22"/>
          <w:szCs w:val="22"/>
        </w:rPr>
        <w:tab/>
      </w: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1"/>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u</w:t>
      </w:r>
      <w:r w:rsidRPr="00506A57">
        <w:rPr>
          <w:rFonts w:ascii="Times New Roman" w:hAnsi="Times New Roman"/>
          <w:spacing w:val="1"/>
          <w:sz w:val="22"/>
          <w:szCs w:val="22"/>
        </w:rPr>
        <w:t>t</w:t>
      </w:r>
      <w:r w:rsidRPr="00506A57">
        <w:rPr>
          <w:rFonts w:ascii="Times New Roman" w:hAnsi="Times New Roman"/>
          <w:sz w:val="22"/>
          <w:szCs w:val="22"/>
        </w:rPr>
        <w:t>ho</w:t>
      </w:r>
      <w:r w:rsidRPr="00506A57">
        <w:rPr>
          <w:rFonts w:ascii="Times New Roman" w:hAnsi="Times New Roman"/>
          <w:spacing w:val="-2"/>
          <w:sz w:val="22"/>
          <w:szCs w:val="22"/>
        </w:rPr>
        <w:t>r</w:t>
      </w:r>
      <w:r w:rsidRPr="00506A57">
        <w:rPr>
          <w:rFonts w:ascii="Times New Roman" w:hAnsi="Times New Roman"/>
          <w:spacing w:val="1"/>
          <w:sz w:val="22"/>
          <w:szCs w:val="22"/>
        </w:rPr>
        <w:t>it</w:t>
      </w:r>
      <w:r w:rsidRPr="00506A57">
        <w:rPr>
          <w:rFonts w:ascii="Times New Roman" w:hAnsi="Times New Roman"/>
          <w:sz w:val="22"/>
          <w:szCs w:val="22"/>
        </w:rPr>
        <w:t xml:space="preserve">y </w:t>
      </w:r>
      <w:r w:rsidRPr="00506A57">
        <w:rPr>
          <w:rFonts w:ascii="Times New Roman" w:hAnsi="Times New Roman"/>
          <w:spacing w:val="-2"/>
          <w:sz w:val="22"/>
          <w:szCs w:val="22"/>
        </w:rPr>
        <w:t>s</w:t>
      </w:r>
      <w:r w:rsidRPr="00506A57">
        <w:rPr>
          <w:rFonts w:ascii="Times New Roman" w:hAnsi="Times New Roman"/>
          <w:sz w:val="22"/>
          <w:szCs w:val="22"/>
        </w:rPr>
        <w:t>ha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3"/>
          <w:sz w:val="22"/>
          <w:szCs w:val="22"/>
        </w:rPr>
        <w:t xml:space="preserve"> </w:t>
      </w:r>
      <w:r w:rsidRPr="00506A57">
        <w:rPr>
          <w:rFonts w:ascii="Times New Roman" w:hAnsi="Times New Roman"/>
          <w:sz w:val="22"/>
          <w:szCs w:val="22"/>
        </w:rPr>
        <w:t>de</w:t>
      </w:r>
      <w:r w:rsidRPr="00506A57">
        <w:rPr>
          <w:rFonts w:ascii="Times New Roman" w:hAnsi="Times New Roman"/>
          <w:spacing w:val="-3"/>
          <w:sz w:val="22"/>
          <w:szCs w:val="22"/>
        </w:rPr>
        <w:t>m</w:t>
      </w:r>
      <w:r w:rsidRPr="00506A57">
        <w:rPr>
          <w:rFonts w:ascii="Times New Roman" w:hAnsi="Times New Roman"/>
          <w:sz w:val="22"/>
          <w:szCs w:val="22"/>
        </w:rPr>
        <w:t>and</w:t>
      </w:r>
      <w:r w:rsidRPr="00506A57">
        <w:rPr>
          <w:rFonts w:ascii="Times New Roman" w:hAnsi="Times New Roman"/>
          <w:spacing w:val="3"/>
          <w:sz w:val="22"/>
          <w:szCs w:val="22"/>
        </w:rPr>
        <w:t xml:space="preserve"> </w:t>
      </w:r>
      <w:r w:rsidRPr="00506A57">
        <w:rPr>
          <w:rFonts w:ascii="Times New Roman" w:hAnsi="Times New Roman"/>
          <w:sz w:val="22"/>
          <w:szCs w:val="22"/>
        </w:rPr>
        <w:t>pa</w:t>
      </w:r>
      <w:r w:rsidRPr="00506A57">
        <w:rPr>
          <w:rFonts w:ascii="Times New Roman" w:hAnsi="Times New Roman"/>
          <w:spacing w:val="-2"/>
          <w:sz w:val="22"/>
          <w:szCs w:val="22"/>
        </w:rPr>
        <w:t>y</w:t>
      </w:r>
      <w:r w:rsidRPr="00506A57">
        <w:rPr>
          <w:rFonts w:ascii="Times New Roman" w:hAnsi="Times New Roman"/>
          <w:spacing w:val="-4"/>
          <w:sz w:val="22"/>
          <w:szCs w:val="22"/>
        </w:rPr>
        <w:t>m</w:t>
      </w:r>
      <w:r w:rsidRPr="00506A57">
        <w:rPr>
          <w:rFonts w:ascii="Times New Roman" w:hAnsi="Times New Roman"/>
          <w:sz w:val="22"/>
          <w:szCs w:val="22"/>
        </w:rPr>
        <w:t>ent</w:t>
      </w:r>
      <w:r w:rsidRPr="00506A57">
        <w:rPr>
          <w:rFonts w:ascii="Times New Roman" w:hAnsi="Times New Roman"/>
          <w:spacing w:val="4"/>
          <w:sz w:val="22"/>
          <w:szCs w:val="22"/>
        </w:rPr>
        <w:t xml:space="preserve"> </w:t>
      </w:r>
      <w:r w:rsidRPr="00506A57">
        <w:rPr>
          <w:rFonts w:ascii="Times New Roman" w:hAnsi="Times New Roman"/>
          <w:spacing w:val="1"/>
          <w:sz w:val="22"/>
          <w:szCs w:val="22"/>
        </w:rPr>
        <w:t>fr</w:t>
      </w:r>
      <w:r w:rsidRPr="00506A57">
        <w:rPr>
          <w:rFonts w:ascii="Times New Roman" w:hAnsi="Times New Roman"/>
          <w:sz w:val="22"/>
          <w:szCs w:val="22"/>
        </w:rPr>
        <w:t>om</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pacing w:val="-2"/>
          <w:sz w:val="22"/>
          <w:szCs w:val="22"/>
        </w:rPr>
        <w:t>g</w:t>
      </w:r>
      <w:r w:rsidRPr="00506A57">
        <w:rPr>
          <w:rFonts w:ascii="Times New Roman" w:hAnsi="Times New Roman"/>
          <w:sz w:val="22"/>
          <w:szCs w:val="22"/>
        </w:rPr>
        <w:t>ua</w:t>
      </w:r>
      <w:r w:rsidRPr="00506A57">
        <w:rPr>
          <w:rFonts w:ascii="Times New Roman" w:hAnsi="Times New Roman"/>
          <w:spacing w:val="-1"/>
          <w:sz w:val="22"/>
          <w:szCs w:val="22"/>
        </w:rPr>
        <w:t>r</w:t>
      </w:r>
      <w:r w:rsidRPr="00506A57">
        <w:rPr>
          <w:rFonts w:ascii="Times New Roman" w:hAnsi="Times New Roman"/>
          <w:sz w:val="22"/>
          <w:szCs w:val="22"/>
        </w:rPr>
        <w:t>an</w:t>
      </w:r>
      <w:r w:rsidRPr="00506A57">
        <w:rPr>
          <w:rFonts w:ascii="Times New Roman" w:hAnsi="Times New Roman"/>
          <w:spacing w:val="-1"/>
          <w:sz w:val="22"/>
          <w:szCs w:val="22"/>
        </w:rPr>
        <w:t>t</w:t>
      </w:r>
      <w:r w:rsidRPr="00506A57">
        <w:rPr>
          <w:rFonts w:ascii="Times New Roman" w:hAnsi="Times New Roman"/>
          <w:sz w:val="22"/>
          <w:szCs w:val="22"/>
        </w:rPr>
        <w:t>ee</w:t>
      </w:r>
      <w:r w:rsidRPr="00506A57">
        <w:rPr>
          <w:rFonts w:ascii="Times New Roman" w:hAnsi="Times New Roman"/>
          <w:spacing w:val="3"/>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3"/>
          <w:sz w:val="22"/>
          <w:szCs w:val="22"/>
        </w:rPr>
        <w:t xml:space="preserve"> </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z w:val="22"/>
          <w:szCs w:val="22"/>
        </w:rPr>
        <w:t>su</w:t>
      </w:r>
      <w:r w:rsidRPr="00506A57">
        <w:rPr>
          <w:rFonts w:ascii="Times New Roman" w:hAnsi="Times New Roman"/>
          <w:spacing w:val="-3"/>
          <w:sz w:val="22"/>
          <w:szCs w:val="22"/>
        </w:rPr>
        <w:t>m</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1"/>
          <w:sz w:val="22"/>
          <w:szCs w:val="22"/>
        </w:rPr>
        <w:t>f</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3"/>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pacing w:val="-2"/>
          <w:sz w:val="22"/>
          <w:szCs w:val="22"/>
        </w:rPr>
        <w:t>c</w:t>
      </w:r>
      <w:r w:rsidRPr="00506A57">
        <w:rPr>
          <w:rFonts w:ascii="Times New Roman" w:hAnsi="Times New Roman"/>
          <w:sz w:val="22"/>
          <w:szCs w:val="22"/>
        </w:rPr>
        <w:t xml:space="preserve">h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pacing w:val="-2"/>
          <w:sz w:val="22"/>
          <w:szCs w:val="22"/>
        </w:rPr>
        <w:t>g</w:t>
      </w:r>
      <w:r w:rsidRPr="00506A57">
        <w:rPr>
          <w:rFonts w:ascii="Times New Roman" w:hAnsi="Times New Roman"/>
          <w:sz w:val="22"/>
          <w:szCs w:val="22"/>
        </w:rPr>
        <w:t>ua</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1"/>
          <w:sz w:val="22"/>
          <w:szCs w:val="22"/>
        </w:rPr>
        <w:t xml:space="preserve"> i</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a</w:t>
      </w:r>
      <w:r w:rsidRPr="00506A57">
        <w:rPr>
          <w:rFonts w:ascii="Times New Roman" w:hAnsi="Times New Roman"/>
          <w:spacing w:val="-2"/>
          <w:sz w:val="22"/>
          <w:szCs w:val="22"/>
        </w:rPr>
        <w:t>b</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u</w:t>
      </w:r>
      <w:r w:rsidRPr="00506A57">
        <w:rPr>
          <w:rFonts w:ascii="Times New Roman" w:hAnsi="Times New Roman"/>
          <w:spacing w:val="-2"/>
          <w:sz w:val="22"/>
          <w:szCs w:val="22"/>
        </w:rPr>
        <w:t>n</w:t>
      </w:r>
      <w:r w:rsidRPr="00506A57">
        <w:rPr>
          <w:rFonts w:ascii="Times New Roman" w:hAnsi="Times New Roman"/>
          <w:sz w:val="22"/>
          <w:szCs w:val="22"/>
        </w:rPr>
        <w:t>der</w:t>
      </w:r>
      <w:r w:rsidRPr="00506A57">
        <w:rPr>
          <w:rFonts w:ascii="Times New Roman" w:hAnsi="Times New Roman"/>
          <w:spacing w:val="4"/>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2"/>
          <w:sz w:val="22"/>
          <w:szCs w:val="22"/>
        </w:rPr>
        <w:t>g</w:t>
      </w:r>
      <w:r w:rsidRPr="00506A57">
        <w:rPr>
          <w:rFonts w:ascii="Times New Roman" w:hAnsi="Times New Roman"/>
          <w:sz w:val="22"/>
          <w:szCs w:val="22"/>
        </w:rPr>
        <w:t>ua</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z w:val="22"/>
          <w:szCs w:val="22"/>
        </w:rPr>
        <w:t>ee</w:t>
      </w:r>
      <w:r w:rsidRPr="00506A57">
        <w:rPr>
          <w:rFonts w:ascii="Times New Roman" w:hAnsi="Times New Roman"/>
          <w:spacing w:val="3"/>
          <w:sz w:val="22"/>
          <w:szCs w:val="22"/>
        </w:rPr>
        <w:t xml:space="preserve"> </w:t>
      </w:r>
      <w:r w:rsidRPr="00506A57">
        <w:rPr>
          <w:rFonts w:ascii="Times New Roman" w:hAnsi="Times New Roman"/>
          <w:sz w:val="22"/>
          <w:szCs w:val="22"/>
        </w:rPr>
        <w:t>d</w:t>
      </w:r>
      <w:r w:rsidRPr="00506A57">
        <w:rPr>
          <w:rFonts w:ascii="Times New Roman" w:hAnsi="Times New Roman"/>
          <w:spacing w:val="-2"/>
          <w:sz w:val="22"/>
          <w:szCs w:val="22"/>
        </w:rPr>
        <w:t>u</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o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9"/>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pacing w:val="-4"/>
          <w:sz w:val="22"/>
          <w:szCs w:val="22"/>
        </w:rPr>
        <w:t>'</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z w:val="22"/>
          <w:szCs w:val="22"/>
        </w:rPr>
        <w:t>de</w:t>
      </w:r>
      <w:r w:rsidRPr="00506A57">
        <w:rPr>
          <w:rFonts w:ascii="Times New Roman" w:hAnsi="Times New Roman"/>
          <w:spacing w:val="1"/>
          <w:sz w:val="22"/>
          <w:szCs w:val="22"/>
        </w:rPr>
        <w:t>f</w:t>
      </w:r>
      <w:r w:rsidRPr="00506A57">
        <w:rPr>
          <w:rFonts w:ascii="Times New Roman" w:hAnsi="Times New Roman"/>
          <w:sz w:val="22"/>
          <w:szCs w:val="22"/>
        </w:rPr>
        <w:t>a</w:t>
      </w:r>
      <w:r w:rsidRPr="00506A57">
        <w:rPr>
          <w:rFonts w:ascii="Times New Roman" w:hAnsi="Times New Roman"/>
          <w:spacing w:val="-2"/>
          <w:sz w:val="22"/>
          <w:szCs w:val="22"/>
        </w:rPr>
        <w:t>u</w:t>
      </w:r>
      <w:r w:rsidRPr="00506A57">
        <w:rPr>
          <w:rFonts w:ascii="Times New Roman" w:hAnsi="Times New Roman"/>
          <w:spacing w:val="1"/>
          <w:sz w:val="22"/>
          <w:szCs w:val="22"/>
        </w:rPr>
        <w:t>l</w:t>
      </w:r>
      <w:r w:rsidRPr="00506A57">
        <w:rPr>
          <w:rFonts w:ascii="Times New Roman" w:hAnsi="Times New Roman"/>
          <w:sz w:val="22"/>
          <w:szCs w:val="22"/>
        </w:rPr>
        <w:t>t</w:t>
      </w:r>
      <w:r w:rsidRPr="00506A57">
        <w:rPr>
          <w:rFonts w:ascii="Times New Roman" w:hAnsi="Times New Roman"/>
          <w:spacing w:val="4"/>
          <w:sz w:val="22"/>
          <w:szCs w:val="22"/>
        </w:rPr>
        <w:t xml:space="preserve"> </w:t>
      </w:r>
      <w:r w:rsidRPr="00506A57">
        <w:rPr>
          <w:rFonts w:ascii="Times New Roman" w:hAnsi="Times New Roman"/>
          <w:sz w:val="22"/>
          <w:szCs w:val="22"/>
        </w:rPr>
        <w:t>u</w:t>
      </w:r>
      <w:r w:rsidRPr="00506A57">
        <w:rPr>
          <w:rFonts w:ascii="Times New Roman" w:hAnsi="Times New Roman"/>
          <w:spacing w:val="-2"/>
          <w:sz w:val="22"/>
          <w:szCs w:val="22"/>
        </w:rPr>
        <w:t>n</w:t>
      </w:r>
      <w:r w:rsidRPr="00506A57">
        <w:rPr>
          <w:rFonts w:ascii="Times New Roman" w:hAnsi="Times New Roman"/>
          <w:sz w:val="22"/>
          <w:szCs w:val="22"/>
        </w:rPr>
        <w:t>der</w:t>
      </w:r>
      <w:r w:rsidRPr="00506A57">
        <w:rPr>
          <w:rFonts w:ascii="Times New Roman" w:hAnsi="Times New Roman"/>
          <w:spacing w:val="4"/>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 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 a</w:t>
      </w:r>
      <w:r w:rsidRPr="00506A57">
        <w:rPr>
          <w:rFonts w:ascii="Times New Roman" w:hAnsi="Times New Roman"/>
          <w:spacing w:val="1"/>
          <w:sz w:val="22"/>
          <w:szCs w:val="22"/>
        </w:rPr>
        <w:t>c</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z w:val="22"/>
          <w:szCs w:val="22"/>
        </w:rPr>
        <w:t>da</w:t>
      </w:r>
      <w:r w:rsidRPr="00506A57">
        <w:rPr>
          <w:rFonts w:ascii="Times New Roman" w:hAnsi="Times New Roman"/>
          <w:spacing w:val="-2"/>
          <w:sz w:val="22"/>
          <w:szCs w:val="22"/>
        </w:rPr>
        <w:t>n</w:t>
      </w:r>
      <w:r w:rsidRPr="00506A57">
        <w:rPr>
          <w:rFonts w:ascii="Times New Roman" w:hAnsi="Times New Roman"/>
          <w:sz w:val="22"/>
          <w:szCs w:val="22"/>
        </w:rPr>
        <w:t>ce</w:t>
      </w:r>
      <w:r w:rsidRPr="00506A57">
        <w:rPr>
          <w:rFonts w:ascii="Times New Roman" w:hAnsi="Times New Roman"/>
          <w:spacing w:val="3"/>
          <w:sz w:val="22"/>
          <w:szCs w:val="22"/>
        </w:rPr>
        <w:t xml:space="preserve"> </w:t>
      </w:r>
      <w:r w:rsidRPr="00506A57">
        <w:rPr>
          <w:rFonts w:ascii="Times New Roman" w:hAnsi="Times New Roman"/>
          <w:spacing w:val="-1"/>
          <w:sz w:val="22"/>
          <w:szCs w:val="22"/>
        </w:rPr>
        <w:t>wit</w:t>
      </w:r>
      <w:r w:rsidRPr="00506A57">
        <w:rPr>
          <w:rFonts w:ascii="Times New Roman" w:hAnsi="Times New Roman"/>
          <w:sz w:val="22"/>
          <w:szCs w:val="22"/>
        </w:rPr>
        <w:t>h</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z w:val="22"/>
          <w:szCs w:val="22"/>
        </w:rPr>
        <w:t>of</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pacing w:val="-2"/>
          <w:sz w:val="22"/>
          <w:szCs w:val="22"/>
        </w:rPr>
        <w:t>g</w:t>
      </w:r>
      <w:r w:rsidRPr="00506A57">
        <w:rPr>
          <w:rFonts w:ascii="Times New Roman" w:hAnsi="Times New Roman"/>
          <w:sz w:val="22"/>
          <w:szCs w:val="22"/>
        </w:rPr>
        <w:t>ua</w:t>
      </w:r>
      <w:r w:rsidRPr="00506A57">
        <w:rPr>
          <w:rFonts w:ascii="Times New Roman" w:hAnsi="Times New Roman"/>
          <w:spacing w:val="-1"/>
          <w:sz w:val="22"/>
          <w:szCs w:val="22"/>
        </w:rPr>
        <w:t>r</w:t>
      </w:r>
      <w:r w:rsidRPr="00506A57">
        <w:rPr>
          <w:rFonts w:ascii="Times New Roman" w:hAnsi="Times New Roman"/>
          <w:sz w:val="22"/>
          <w:szCs w:val="22"/>
        </w:rPr>
        <w:t>an</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and</w:t>
      </w:r>
      <w:r w:rsidRPr="00506A57">
        <w:rPr>
          <w:rFonts w:ascii="Times New Roman" w:hAnsi="Times New Roman"/>
          <w:spacing w:val="3"/>
          <w:sz w:val="22"/>
          <w:szCs w:val="22"/>
        </w:rPr>
        <w:t xml:space="preserve"> </w:t>
      </w:r>
      <w:r w:rsidRPr="00506A57">
        <w:rPr>
          <w:rFonts w:ascii="Times New Roman" w:hAnsi="Times New Roman"/>
          <w:sz w:val="22"/>
          <w:szCs w:val="22"/>
        </w:rPr>
        <w:t>up</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o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pacing w:val="-2"/>
          <w:sz w:val="22"/>
          <w:szCs w:val="22"/>
        </w:rPr>
        <w:t>v</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pacing w:val="-2"/>
          <w:sz w:val="22"/>
          <w:szCs w:val="22"/>
        </w:rPr>
        <w:t>u</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z w:val="22"/>
          <w:szCs w:val="22"/>
        </w:rPr>
        <w:t>o</w:t>
      </w:r>
      <w:r w:rsidRPr="00506A57">
        <w:rPr>
          <w:rFonts w:ascii="Times New Roman" w:hAnsi="Times New Roman"/>
          <w:spacing w:val="1"/>
          <w:sz w:val="22"/>
          <w:szCs w:val="22"/>
        </w:rPr>
        <w:t>f</w:t>
      </w:r>
      <w:r w:rsidRPr="00506A57">
        <w:rPr>
          <w:rFonts w:ascii="Times New Roman" w:hAnsi="Times New Roman"/>
          <w:sz w:val="22"/>
          <w:szCs w:val="22"/>
        </w:rPr>
        <w:t xml:space="preserve">. </w:t>
      </w:r>
      <w:r w:rsidRPr="00506A57">
        <w:rPr>
          <w:rFonts w:ascii="Times New Roman" w:hAnsi="Times New Roman"/>
          <w:spacing w:val="2"/>
          <w:sz w:val="22"/>
          <w:szCs w:val="22"/>
        </w:rPr>
        <w:t>T</w:t>
      </w:r>
      <w:r w:rsidRPr="00506A57">
        <w:rPr>
          <w:rFonts w:ascii="Times New Roman" w:hAnsi="Times New Roman"/>
          <w:sz w:val="22"/>
          <w:szCs w:val="22"/>
        </w:rPr>
        <w:t xml:space="preserve">he </w:t>
      </w:r>
      <w:r w:rsidRPr="00506A57">
        <w:rPr>
          <w:rFonts w:ascii="Times New Roman" w:hAnsi="Times New Roman"/>
          <w:spacing w:val="-2"/>
          <w:sz w:val="22"/>
          <w:szCs w:val="22"/>
        </w:rPr>
        <w:t>g</w:t>
      </w:r>
      <w:r w:rsidRPr="00506A57">
        <w:rPr>
          <w:rFonts w:ascii="Times New Roman" w:hAnsi="Times New Roman"/>
          <w:sz w:val="22"/>
          <w:szCs w:val="22"/>
        </w:rPr>
        <w:t>ua</w:t>
      </w:r>
      <w:r w:rsidRPr="00506A57">
        <w:rPr>
          <w:rFonts w:ascii="Times New Roman" w:hAnsi="Times New Roman"/>
          <w:spacing w:val="1"/>
          <w:sz w:val="22"/>
          <w:szCs w:val="22"/>
        </w:rPr>
        <w:t>r</w:t>
      </w:r>
      <w:r w:rsidRPr="00506A57">
        <w:rPr>
          <w:rFonts w:ascii="Times New Roman" w:hAnsi="Times New Roman"/>
          <w:sz w:val="22"/>
          <w:szCs w:val="22"/>
        </w:rPr>
        <w:t>an</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z w:val="22"/>
          <w:szCs w:val="22"/>
        </w:rPr>
        <w:t xml:space="preserve">r </w:t>
      </w:r>
      <w:r w:rsidRPr="00506A57">
        <w:rPr>
          <w:rFonts w:ascii="Times New Roman" w:hAnsi="Times New Roman"/>
          <w:spacing w:val="4"/>
          <w:sz w:val="22"/>
          <w:szCs w:val="22"/>
        </w:rPr>
        <w:t xml:space="preserve"> </w:t>
      </w:r>
      <w:r w:rsidRPr="00506A57">
        <w:rPr>
          <w:rFonts w:ascii="Times New Roman" w:hAnsi="Times New Roman"/>
          <w:spacing w:val="-2"/>
          <w:sz w:val="22"/>
          <w:szCs w:val="22"/>
        </w:rPr>
        <w:t>s</w:t>
      </w:r>
      <w:r w:rsidRPr="00506A57">
        <w:rPr>
          <w:rFonts w:ascii="Times New Roman" w:hAnsi="Times New Roman"/>
          <w:sz w:val="22"/>
          <w:szCs w:val="22"/>
        </w:rPr>
        <w:t>ha</w:t>
      </w:r>
      <w:r w:rsidRPr="00506A57">
        <w:rPr>
          <w:rFonts w:ascii="Times New Roman" w:hAnsi="Times New Roman"/>
          <w:spacing w:val="-1"/>
          <w:sz w:val="22"/>
          <w:szCs w:val="22"/>
        </w:rPr>
        <w:t>l</w:t>
      </w:r>
      <w:r w:rsidRPr="00506A57">
        <w:rPr>
          <w:rFonts w:ascii="Times New Roman" w:hAnsi="Times New Roman"/>
          <w:spacing w:val="1"/>
          <w:sz w:val="22"/>
          <w:szCs w:val="22"/>
        </w:rPr>
        <w:t>l</w:t>
      </w:r>
      <w:r w:rsidRPr="00506A57">
        <w:rPr>
          <w:rFonts w:ascii="Times New Roman" w:hAnsi="Times New Roman"/>
          <w:sz w:val="22"/>
          <w:szCs w:val="22"/>
        </w:rPr>
        <w:t xml:space="preserve">, </w:t>
      </w:r>
      <w:r w:rsidRPr="00506A57">
        <w:rPr>
          <w:rFonts w:ascii="Times New Roman" w:hAnsi="Times New Roman"/>
          <w:spacing w:val="4"/>
          <w:sz w:val="22"/>
          <w:szCs w:val="22"/>
        </w:rPr>
        <w:t xml:space="preserve"> </w:t>
      </w:r>
      <w:r w:rsidRPr="00506A57">
        <w:rPr>
          <w:rFonts w:ascii="Times New Roman" w:hAnsi="Times New Roman"/>
          <w:spacing w:val="-3"/>
          <w:sz w:val="22"/>
          <w:szCs w:val="22"/>
        </w:rPr>
        <w:t>w</w:t>
      </w:r>
      <w:r w:rsidRPr="00506A57">
        <w:rPr>
          <w:rFonts w:ascii="Times New Roman" w:hAnsi="Times New Roman"/>
          <w:spacing w:val="1"/>
          <w:sz w:val="22"/>
          <w:szCs w:val="22"/>
        </w:rPr>
        <w:t>it</w:t>
      </w:r>
      <w:r w:rsidRPr="00506A57">
        <w:rPr>
          <w:rFonts w:ascii="Times New Roman" w:hAnsi="Times New Roman"/>
          <w:sz w:val="22"/>
          <w:szCs w:val="22"/>
        </w:rPr>
        <w:t>h</w:t>
      </w:r>
      <w:r w:rsidRPr="00506A57">
        <w:rPr>
          <w:rFonts w:ascii="Times New Roman" w:hAnsi="Times New Roman"/>
          <w:spacing w:val="-2"/>
          <w:sz w:val="22"/>
          <w:szCs w:val="22"/>
        </w:rPr>
        <w:t>o</w:t>
      </w:r>
      <w:r w:rsidRPr="00506A57">
        <w:rPr>
          <w:rFonts w:ascii="Times New Roman" w:hAnsi="Times New Roman"/>
          <w:sz w:val="22"/>
          <w:szCs w:val="22"/>
        </w:rPr>
        <w:t xml:space="preserve">ut </w:t>
      </w:r>
      <w:r w:rsidRPr="00506A57">
        <w:rPr>
          <w:rFonts w:ascii="Times New Roman" w:hAnsi="Times New Roman"/>
          <w:spacing w:val="2"/>
          <w:sz w:val="22"/>
          <w:szCs w:val="22"/>
        </w:rPr>
        <w:t xml:space="preserve"> </w:t>
      </w:r>
      <w:r w:rsidRPr="00506A57">
        <w:rPr>
          <w:rFonts w:ascii="Times New Roman" w:hAnsi="Times New Roman"/>
          <w:sz w:val="22"/>
          <w:szCs w:val="22"/>
        </w:rPr>
        <w:t>de</w:t>
      </w:r>
      <w:r w:rsidRPr="00506A57">
        <w:rPr>
          <w:rFonts w:ascii="Times New Roman" w:hAnsi="Times New Roman"/>
          <w:spacing w:val="1"/>
          <w:sz w:val="22"/>
          <w:szCs w:val="22"/>
        </w:rPr>
        <w:t>l</w:t>
      </w:r>
      <w:r w:rsidRPr="00506A57">
        <w:rPr>
          <w:rFonts w:ascii="Times New Roman" w:hAnsi="Times New Roman"/>
          <w:sz w:val="22"/>
          <w:szCs w:val="22"/>
        </w:rPr>
        <w:t>a</w:t>
      </w:r>
      <w:r w:rsidRPr="00506A57">
        <w:rPr>
          <w:rFonts w:ascii="Times New Roman" w:hAnsi="Times New Roman"/>
          <w:spacing w:val="-2"/>
          <w:sz w:val="22"/>
          <w:szCs w:val="22"/>
        </w:rPr>
        <w:t>y</w:t>
      </w:r>
      <w:r w:rsidRPr="00506A57">
        <w:rPr>
          <w:rFonts w:ascii="Times New Roman" w:hAnsi="Times New Roman"/>
          <w:sz w:val="22"/>
          <w:szCs w:val="22"/>
        </w:rPr>
        <w:t xml:space="preserve">, </w:t>
      </w:r>
      <w:r w:rsidRPr="00506A57">
        <w:rPr>
          <w:rFonts w:ascii="Times New Roman" w:hAnsi="Times New Roman"/>
          <w:spacing w:val="4"/>
          <w:sz w:val="22"/>
          <w:szCs w:val="22"/>
        </w:rPr>
        <w:t xml:space="preserve"> </w:t>
      </w:r>
      <w:r w:rsidRPr="00506A57">
        <w:rPr>
          <w:rFonts w:ascii="Times New Roman" w:hAnsi="Times New Roman"/>
          <w:sz w:val="22"/>
          <w:szCs w:val="22"/>
        </w:rPr>
        <w:t xml:space="preserve">pay </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 xml:space="preserve">ose </w:t>
      </w:r>
      <w:r w:rsidRPr="00506A57">
        <w:rPr>
          <w:rFonts w:ascii="Times New Roman" w:hAnsi="Times New Roman"/>
          <w:spacing w:val="2"/>
          <w:sz w:val="22"/>
          <w:szCs w:val="22"/>
        </w:rPr>
        <w:t xml:space="preserve"> </w:t>
      </w:r>
      <w:r w:rsidRPr="00506A57">
        <w:rPr>
          <w:rFonts w:ascii="Times New Roman" w:hAnsi="Times New Roman"/>
          <w:sz w:val="22"/>
          <w:szCs w:val="22"/>
        </w:rPr>
        <w:t>su</w:t>
      </w:r>
      <w:r w:rsidRPr="00506A57">
        <w:rPr>
          <w:rFonts w:ascii="Times New Roman" w:hAnsi="Times New Roman"/>
          <w:spacing w:val="-3"/>
          <w:sz w:val="22"/>
          <w:szCs w:val="22"/>
        </w:rPr>
        <w:t>m</w:t>
      </w:r>
      <w:r w:rsidRPr="00506A57">
        <w:rPr>
          <w:rFonts w:ascii="Times New Roman" w:hAnsi="Times New Roman"/>
          <w:sz w:val="22"/>
          <w:szCs w:val="22"/>
        </w:rPr>
        <w:t xml:space="preserve">s </w:t>
      </w:r>
      <w:r w:rsidRPr="00506A57">
        <w:rPr>
          <w:rFonts w:ascii="Times New Roman" w:hAnsi="Times New Roman"/>
          <w:spacing w:val="4"/>
          <w:sz w:val="22"/>
          <w:szCs w:val="22"/>
        </w:rPr>
        <w:t xml:space="preserve"> </w:t>
      </w:r>
      <w:r w:rsidRPr="00506A57">
        <w:rPr>
          <w:rFonts w:ascii="Times New Roman" w:hAnsi="Times New Roman"/>
          <w:spacing w:val="-2"/>
          <w:sz w:val="22"/>
          <w:szCs w:val="22"/>
        </w:rPr>
        <w:t>u</w:t>
      </w:r>
      <w:r w:rsidRPr="00506A57">
        <w:rPr>
          <w:rFonts w:ascii="Times New Roman" w:hAnsi="Times New Roman"/>
          <w:sz w:val="22"/>
          <w:szCs w:val="22"/>
        </w:rPr>
        <w:t xml:space="preserve">pon </w:t>
      </w:r>
      <w:r w:rsidRPr="00506A57">
        <w:rPr>
          <w:rFonts w:ascii="Times New Roman" w:hAnsi="Times New Roman"/>
          <w:spacing w:val="4"/>
          <w:sz w:val="22"/>
          <w:szCs w:val="22"/>
        </w:rPr>
        <w:t xml:space="preserve"> </w:t>
      </w:r>
      <w:r w:rsidRPr="00506A57">
        <w:rPr>
          <w:rFonts w:ascii="Times New Roman" w:hAnsi="Times New Roman"/>
          <w:sz w:val="22"/>
          <w:szCs w:val="22"/>
        </w:rPr>
        <w:t>de</w:t>
      </w:r>
      <w:r w:rsidRPr="00506A57">
        <w:rPr>
          <w:rFonts w:ascii="Times New Roman" w:hAnsi="Times New Roman"/>
          <w:spacing w:val="-3"/>
          <w:sz w:val="22"/>
          <w:szCs w:val="22"/>
        </w:rPr>
        <w:t>m</w:t>
      </w:r>
      <w:r w:rsidRPr="00506A57">
        <w:rPr>
          <w:rFonts w:ascii="Times New Roman" w:hAnsi="Times New Roman"/>
          <w:sz w:val="22"/>
          <w:szCs w:val="22"/>
        </w:rPr>
        <w:t xml:space="preserve">and </w:t>
      </w:r>
      <w:r w:rsidRPr="00506A57">
        <w:rPr>
          <w:rFonts w:ascii="Times New Roman" w:hAnsi="Times New Roman"/>
          <w:spacing w:val="4"/>
          <w:sz w:val="22"/>
          <w:szCs w:val="22"/>
        </w:rPr>
        <w:t xml:space="preserve"> </w:t>
      </w:r>
      <w:r w:rsidRPr="00506A57">
        <w:rPr>
          <w:rFonts w:ascii="Times New Roman" w:hAnsi="Times New Roman"/>
          <w:spacing w:val="-2"/>
          <w:sz w:val="22"/>
          <w:szCs w:val="22"/>
        </w:rPr>
        <w:t>f</w:t>
      </w:r>
      <w:r w:rsidRPr="00506A57">
        <w:rPr>
          <w:rFonts w:ascii="Times New Roman" w:hAnsi="Times New Roman"/>
          <w:spacing w:val="1"/>
          <w:sz w:val="22"/>
          <w:szCs w:val="22"/>
        </w:rPr>
        <w:t>r</w:t>
      </w:r>
      <w:r w:rsidRPr="00506A57">
        <w:rPr>
          <w:rFonts w:ascii="Times New Roman" w:hAnsi="Times New Roman"/>
          <w:sz w:val="22"/>
          <w:szCs w:val="22"/>
        </w:rPr>
        <w:t xml:space="preserve">om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8"/>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 au</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y and</w:t>
      </w:r>
      <w:r w:rsidRPr="00506A57">
        <w:rPr>
          <w:rFonts w:ascii="Times New Roman" w:hAnsi="Times New Roman"/>
          <w:spacing w:val="1"/>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ay</w:t>
      </w:r>
      <w:r w:rsidRPr="00506A57">
        <w:rPr>
          <w:rFonts w:ascii="Times New Roman" w:hAnsi="Times New Roman"/>
          <w:spacing w:val="1"/>
          <w:sz w:val="22"/>
          <w:szCs w:val="22"/>
        </w:rPr>
        <w:t xml:space="preserve"> </w:t>
      </w:r>
      <w:r w:rsidRPr="00506A57">
        <w:rPr>
          <w:rFonts w:ascii="Times New Roman" w:hAnsi="Times New Roman"/>
          <w:sz w:val="22"/>
          <w:szCs w:val="22"/>
        </w:rPr>
        <w:t>not</w:t>
      </w:r>
      <w:r w:rsidRPr="00506A57">
        <w:rPr>
          <w:rFonts w:ascii="Times New Roman" w:hAnsi="Times New Roman"/>
          <w:spacing w:val="4"/>
          <w:sz w:val="22"/>
          <w:szCs w:val="22"/>
        </w:rPr>
        <w:t xml:space="preserve"> </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i</w:t>
      </w:r>
      <w:r w:rsidRPr="00506A57">
        <w:rPr>
          <w:rFonts w:ascii="Times New Roman" w:hAnsi="Times New Roman"/>
          <w:spacing w:val="-2"/>
          <w:sz w:val="22"/>
          <w:szCs w:val="22"/>
        </w:rPr>
        <w:t>s</w:t>
      </w:r>
      <w:r w:rsidRPr="00506A57">
        <w:rPr>
          <w:rFonts w:ascii="Times New Roman" w:hAnsi="Times New Roman"/>
          <w:sz w:val="22"/>
          <w:szCs w:val="22"/>
        </w:rPr>
        <w:t>e</w:t>
      </w:r>
      <w:r w:rsidRPr="00506A57">
        <w:rPr>
          <w:rFonts w:ascii="Times New Roman" w:hAnsi="Times New Roman"/>
          <w:spacing w:val="1"/>
          <w:sz w:val="22"/>
          <w:szCs w:val="22"/>
        </w:rPr>
        <w:t xml:space="preserve"> </w:t>
      </w:r>
      <w:r w:rsidRPr="00506A57">
        <w:rPr>
          <w:rFonts w:ascii="Times New Roman" w:hAnsi="Times New Roman"/>
          <w:sz w:val="22"/>
          <w:szCs w:val="22"/>
        </w:rPr>
        <w:t>any</w:t>
      </w:r>
      <w:r w:rsidRPr="00506A57">
        <w:rPr>
          <w:rFonts w:ascii="Times New Roman" w:hAnsi="Times New Roman"/>
          <w:spacing w:val="1"/>
          <w:sz w:val="22"/>
          <w:szCs w:val="22"/>
        </w:rPr>
        <w:t xml:space="preserve"> </w:t>
      </w:r>
      <w:r w:rsidRPr="00506A57">
        <w:rPr>
          <w:rFonts w:ascii="Times New Roman" w:hAnsi="Times New Roman"/>
          <w:sz w:val="22"/>
          <w:szCs w:val="22"/>
        </w:rPr>
        <w:t>o</w:t>
      </w:r>
      <w:r w:rsidRPr="00506A57">
        <w:rPr>
          <w:rFonts w:ascii="Times New Roman" w:hAnsi="Times New Roman"/>
          <w:spacing w:val="-2"/>
          <w:sz w:val="22"/>
          <w:szCs w:val="22"/>
        </w:rPr>
        <w:t>b</w:t>
      </w:r>
      <w:r w:rsidRPr="00506A57">
        <w:rPr>
          <w:rFonts w:ascii="Times New Roman" w:hAnsi="Times New Roman"/>
          <w:spacing w:val="1"/>
          <w:sz w:val="22"/>
          <w:szCs w:val="22"/>
        </w:rPr>
        <w:t>j</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pacing w:val="1"/>
          <w:sz w:val="22"/>
          <w:szCs w:val="22"/>
        </w:rPr>
        <w:t>ti</w:t>
      </w:r>
      <w:r w:rsidRPr="00506A57">
        <w:rPr>
          <w:rFonts w:ascii="Times New Roman" w:hAnsi="Times New Roman"/>
          <w:spacing w:val="-2"/>
          <w:sz w:val="22"/>
          <w:szCs w:val="22"/>
        </w:rPr>
        <w:t>o</w:t>
      </w:r>
      <w:r w:rsidRPr="00506A57">
        <w:rPr>
          <w:rFonts w:ascii="Times New Roman" w:hAnsi="Times New Roman"/>
          <w:sz w:val="22"/>
          <w:szCs w:val="22"/>
        </w:rPr>
        <w:t xml:space="preserve">n </w:t>
      </w:r>
      <w:r w:rsidRPr="00506A57">
        <w:rPr>
          <w:rFonts w:ascii="Times New Roman" w:hAnsi="Times New Roman"/>
          <w:spacing w:val="1"/>
          <w:sz w:val="22"/>
          <w:szCs w:val="22"/>
        </w:rPr>
        <w:t>f</w:t>
      </w:r>
      <w:r w:rsidRPr="00506A57">
        <w:rPr>
          <w:rFonts w:ascii="Times New Roman" w:hAnsi="Times New Roman"/>
          <w:sz w:val="22"/>
          <w:szCs w:val="22"/>
        </w:rPr>
        <w:t>or</w:t>
      </w:r>
      <w:r w:rsidRPr="00506A57">
        <w:rPr>
          <w:rFonts w:ascii="Times New Roman" w:hAnsi="Times New Roman"/>
          <w:spacing w:val="1"/>
          <w:sz w:val="22"/>
          <w:szCs w:val="22"/>
        </w:rPr>
        <w:t xml:space="preserve"> </w:t>
      </w:r>
      <w:r w:rsidRPr="00506A57">
        <w:rPr>
          <w:rFonts w:ascii="Times New Roman" w:hAnsi="Times New Roman"/>
          <w:sz w:val="22"/>
          <w:szCs w:val="22"/>
        </w:rPr>
        <w:t>any</w:t>
      </w:r>
      <w:r w:rsidRPr="00506A57">
        <w:rPr>
          <w:rFonts w:ascii="Times New Roman" w:hAnsi="Times New Roman"/>
          <w:spacing w:val="1"/>
          <w:sz w:val="22"/>
          <w:szCs w:val="22"/>
        </w:rPr>
        <w:t xml:space="preserve"> </w:t>
      </w:r>
      <w:r w:rsidRPr="00506A57">
        <w:rPr>
          <w:rFonts w:ascii="Times New Roman" w:hAnsi="Times New Roman"/>
          <w:spacing w:val="-2"/>
          <w:sz w:val="22"/>
          <w:szCs w:val="22"/>
        </w:rPr>
        <w:t>r</w:t>
      </w:r>
      <w:r w:rsidRPr="00506A57">
        <w:rPr>
          <w:rFonts w:ascii="Times New Roman" w:hAnsi="Times New Roman"/>
          <w:sz w:val="22"/>
          <w:szCs w:val="22"/>
        </w:rPr>
        <w:t>e</w:t>
      </w:r>
      <w:r w:rsidRPr="00506A57">
        <w:rPr>
          <w:rFonts w:ascii="Times New Roman" w:hAnsi="Times New Roman"/>
          <w:spacing w:val="1"/>
          <w:sz w:val="22"/>
          <w:szCs w:val="22"/>
        </w:rPr>
        <w:t>a</w:t>
      </w:r>
      <w:r w:rsidRPr="00506A57">
        <w:rPr>
          <w:rFonts w:ascii="Times New Roman" w:hAnsi="Times New Roman"/>
          <w:spacing w:val="-2"/>
          <w:sz w:val="22"/>
          <w:szCs w:val="22"/>
        </w:rPr>
        <w:t>s</w:t>
      </w:r>
      <w:r w:rsidRPr="00506A57">
        <w:rPr>
          <w:rFonts w:ascii="Times New Roman" w:hAnsi="Times New Roman"/>
          <w:sz w:val="22"/>
          <w:szCs w:val="22"/>
        </w:rPr>
        <w:t>on</w:t>
      </w:r>
      <w:r w:rsidRPr="00506A57">
        <w:rPr>
          <w:rFonts w:ascii="Times New Roman" w:hAnsi="Times New Roman"/>
          <w:spacing w:val="3"/>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h</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z w:val="22"/>
          <w:szCs w:val="22"/>
        </w:rPr>
        <w:t>so</w:t>
      </w:r>
      <w:r w:rsidRPr="00506A57">
        <w:rPr>
          <w:rFonts w:ascii="Times New Roman" w:hAnsi="Times New Roman"/>
          <w:spacing w:val="1"/>
          <w:sz w:val="22"/>
          <w:szCs w:val="22"/>
        </w:rPr>
        <w:t>e</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w:t>
      </w:r>
      <w:r w:rsidRPr="00506A57">
        <w:rPr>
          <w:rFonts w:ascii="Times New Roman" w:hAnsi="Times New Roman"/>
          <w:spacing w:val="6"/>
          <w:sz w:val="22"/>
          <w:szCs w:val="22"/>
        </w:rPr>
        <w:t xml:space="preserve"> </w:t>
      </w:r>
      <w:r w:rsidRPr="00506A57">
        <w:rPr>
          <w:rFonts w:ascii="Times New Roman" w:hAnsi="Times New Roman"/>
          <w:spacing w:val="-3"/>
          <w:sz w:val="22"/>
          <w:szCs w:val="22"/>
        </w:rPr>
        <w:t>P</w:t>
      </w:r>
      <w:r w:rsidRPr="00506A57">
        <w:rPr>
          <w:rFonts w:ascii="Times New Roman" w:hAnsi="Times New Roman"/>
          <w:spacing w:val="1"/>
          <w:sz w:val="22"/>
          <w:szCs w:val="22"/>
        </w:rPr>
        <w:t>ri</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1"/>
          <w:sz w:val="22"/>
          <w:szCs w:val="22"/>
        </w:rPr>
        <w:t xml:space="preserve"> t</w:t>
      </w:r>
      <w:r w:rsidRPr="00506A57">
        <w:rPr>
          <w:rFonts w:ascii="Times New Roman" w:hAnsi="Times New Roman"/>
          <w:sz w:val="22"/>
          <w:szCs w:val="22"/>
        </w:rPr>
        <w:t>o</w:t>
      </w:r>
      <w:r w:rsidRPr="00506A57">
        <w:rPr>
          <w:rFonts w:ascii="Times New Roman" w:hAnsi="Times New Roman"/>
          <w:spacing w:val="5"/>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w:t>
      </w:r>
      <w:r w:rsidRPr="00506A57">
        <w:rPr>
          <w:rFonts w:ascii="Times New Roman" w:hAnsi="Times New Roman"/>
          <w:spacing w:val="-2"/>
          <w:sz w:val="22"/>
          <w:szCs w:val="22"/>
        </w:rPr>
        <w:t>k</w:t>
      </w:r>
      <w:r w:rsidRPr="00506A57">
        <w:rPr>
          <w:rFonts w:ascii="Times New Roman" w:hAnsi="Times New Roman"/>
          <w:spacing w:val="1"/>
          <w:sz w:val="22"/>
          <w:szCs w:val="22"/>
        </w:rPr>
        <w:t>i</w:t>
      </w:r>
      <w:r w:rsidRPr="00506A57">
        <w:rPr>
          <w:rFonts w:ascii="Times New Roman" w:hAnsi="Times New Roman"/>
          <w:sz w:val="22"/>
          <w:szCs w:val="22"/>
        </w:rPr>
        <w:t>ng any c</w:t>
      </w:r>
      <w:r w:rsidRPr="00506A57">
        <w:rPr>
          <w:rFonts w:ascii="Times New Roman" w:hAnsi="Times New Roman"/>
          <w:spacing w:val="1"/>
          <w:sz w:val="22"/>
          <w:szCs w:val="22"/>
        </w:rPr>
        <w:t>l</w:t>
      </w:r>
      <w:r w:rsidRPr="00506A57">
        <w:rPr>
          <w:rFonts w:ascii="Times New Roman" w:hAnsi="Times New Roman"/>
          <w:spacing w:val="-2"/>
          <w:sz w:val="22"/>
          <w:szCs w:val="22"/>
        </w:rPr>
        <w:t>a</w:t>
      </w:r>
      <w:r w:rsidRPr="00506A57">
        <w:rPr>
          <w:rFonts w:ascii="Times New Roman" w:hAnsi="Times New Roman"/>
          <w:spacing w:val="1"/>
          <w:sz w:val="22"/>
          <w:szCs w:val="22"/>
        </w:rPr>
        <w:t>i</w:t>
      </w:r>
      <w:r w:rsidRPr="00506A57">
        <w:rPr>
          <w:rFonts w:ascii="Times New Roman" w:hAnsi="Times New Roman"/>
          <w:sz w:val="22"/>
          <w:szCs w:val="22"/>
        </w:rPr>
        <w:t xml:space="preserve">m </w:t>
      </w:r>
      <w:r w:rsidRPr="00506A57">
        <w:rPr>
          <w:rFonts w:ascii="Times New Roman" w:hAnsi="Times New Roman"/>
          <w:spacing w:val="25"/>
          <w:sz w:val="22"/>
          <w:szCs w:val="22"/>
        </w:rPr>
        <w:t xml:space="preserve"> </w:t>
      </w:r>
      <w:r w:rsidRPr="00506A57">
        <w:rPr>
          <w:rFonts w:ascii="Times New Roman" w:hAnsi="Times New Roman"/>
          <w:spacing w:val="1"/>
          <w:sz w:val="22"/>
          <w:szCs w:val="22"/>
        </w:rPr>
        <w:t>u</w:t>
      </w:r>
      <w:r w:rsidRPr="00506A57">
        <w:rPr>
          <w:rFonts w:ascii="Times New Roman" w:hAnsi="Times New Roman"/>
          <w:sz w:val="22"/>
          <w:szCs w:val="22"/>
        </w:rPr>
        <w:t xml:space="preserve">nder </w:t>
      </w:r>
      <w:r w:rsidRPr="00506A57">
        <w:rPr>
          <w:rFonts w:ascii="Times New Roman" w:hAnsi="Times New Roman"/>
          <w:spacing w:val="30"/>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29"/>
          <w:sz w:val="22"/>
          <w:szCs w:val="22"/>
        </w:rPr>
        <w:t xml:space="preserve"> </w:t>
      </w:r>
      <w:r w:rsidRPr="00506A57">
        <w:rPr>
          <w:rFonts w:ascii="Times New Roman" w:hAnsi="Times New Roman"/>
          <w:spacing w:val="-2"/>
          <w:sz w:val="22"/>
          <w:szCs w:val="22"/>
        </w:rPr>
        <w:t>p</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2"/>
          <w:sz w:val="22"/>
          <w:szCs w:val="22"/>
        </w:rPr>
        <w:t>f</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c</w:t>
      </w:r>
      <w:r w:rsidRPr="00506A57">
        <w:rPr>
          <w:rFonts w:ascii="Times New Roman" w:hAnsi="Times New Roman"/>
          <w:sz w:val="22"/>
          <w:szCs w:val="22"/>
        </w:rPr>
        <w:t xml:space="preserve">e </w:t>
      </w:r>
      <w:r w:rsidRPr="00506A57">
        <w:rPr>
          <w:rFonts w:ascii="Times New Roman" w:hAnsi="Times New Roman"/>
          <w:spacing w:val="29"/>
          <w:sz w:val="22"/>
          <w:szCs w:val="22"/>
        </w:rPr>
        <w:t xml:space="preserve"> </w:t>
      </w:r>
      <w:r w:rsidRPr="00506A57">
        <w:rPr>
          <w:rFonts w:ascii="Times New Roman" w:hAnsi="Times New Roman"/>
          <w:spacing w:val="-2"/>
          <w:sz w:val="22"/>
          <w:szCs w:val="22"/>
        </w:rPr>
        <w:t>g</w:t>
      </w:r>
      <w:r w:rsidRPr="00506A57">
        <w:rPr>
          <w:rFonts w:ascii="Times New Roman" w:hAnsi="Times New Roman"/>
          <w:sz w:val="22"/>
          <w:szCs w:val="22"/>
        </w:rPr>
        <w:t>ua</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z w:val="22"/>
          <w:szCs w:val="22"/>
        </w:rPr>
        <w:t xml:space="preserve">e, </w:t>
      </w:r>
      <w:r w:rsidRPr="00506A57">
        <w:rPr>
          <w:rFonts w:ascii="Times New Roman" w:hAnsi="Times New Roman"/>
          <w:spacing w:val="29"/>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 xml:space="preserve">e </w:t>
      </w:r>
      <w:r w:rsidRPr="00506A57">
        <w:rPr>
          <w:rFonts w:ascii="Times New Roman" w:hAnsi="Times New Roman"/>
          <w:spacing w:val="33"/>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 xml:space="preserve">ng </w:t>
      </w:r>
      <w:r w:rsidRPr="00506A57">
        <w:rPr>
          <w:rFonts w:ascii="Times New Roman" w:hAnsi="Times New Roman"/>
          <w:spacing w:val="27"/>
          <w:sz w:val="22"/>
          <w:szCs w:val="22"/>
        </w:rPr>
        <w:t xml:space="preserve"> </w:t>
      </w:r>
      <w:r w:rsidRPr="00506A57">
        <w:rPr>
          <w:rFonts w:ascii="Times New Roman" w:hAnsi="Times New Roman"/>
          <w:sz w:val="22"/>
          <w:szCs w:val="22"/>
        </w:rPr>
        <w:t>au</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 xml:space="preserve">y </w:t>
      </w:r>
      <w:r w:rsidRPr="00506A57">
        <w:rPr>
          <w:rFonts w:ascii="Times New Roman" w:hAnsi="Times New Roman"/>
          <w:spacing w:val="26"/>
          <w:sz w:val="22"/>
          <w:szCs w:val="22"/>
        </w:rPr>
        <w:t xml:space="preserve"> </w:t>
      </w:r>
      <w:r w:rsidRPr="00506A57">
        <w:rPr>
          <w:rFonts w:ascii="Times New Roman" w:hAnsi="Times New Roman"/>
          <w:sz w:val="22"/>
          <w:szCs w:val="22"/>
        </w:rPr>
        <w:t>sh</w:t>
      </w:r>
      <w:r w:rsidRPr="00506A57">
        <w:rPr>
          <w:rFonts w:ascii="Times New Roman" w:hAnsi="Times New Roman"/>
          <w:spacing w:val="1"/>
          <w:sz w:val="22"/>
          <w:szCs w:val="22"/>
        </w:rPr>
        <w:t>al</w:t>
      </w:r>
      <w:r w:rsidRPr="00506A57">
        <w:rPr>
          <w:rFonts w:ascii="Times New Roman" w:hAnsi="Times New Roman"/>
          <w:sz w:val="22"/>
          <w:szCs w:val="22"/>
        </w:rPr>
        <w:t xml:space="preserve">l </w:t>
      </w:r>
      <w:r w:rsidRPr="00506A57">
        <w:rPr>
          <w:rFonts w:ascii="Times New Roman" w:hAnsi="Times New Roman"/>
          <w:spacing w:val="30"/>
          <w:sz w:val="22"/>
          <w:szCs w:val="22"/>
        </w:rPr>
        <w:t xml:space="preserve"> </w:t>
      </w:r>
      <w:r w:rsidRPr="00506A57">
        <w:rPr>
          <w:rFonts w:ascii="Times New Roman" w:hAnsi="Times New Roman"/>
          <w:spacing w:val="-2"/>
          <w:sz w:val="22"/>
          <w:szCs w:val="22"/>
        </w:rPr>
        <w:t>n</w:t>
      </w:r>
      <w:r w:rsidRPr="00506A57">
        <w:rPr>
          <w:rFonts w:ascii="Times New Roman" w:hAnsi="Times New Roman"/>
          <w:sz w:val="22"/>
          <w:szCs w:val="22"/>
        </w:rPr>
        <w:t>o</w:t>
      </w:r>
      <w:r w:rsidRPr="00506A57">
        <w:rPr>
          <w:rFonts w:ascii="Times New Roman" w:hAnsi="Times New Roman"/>
          <w:spacing w:val="-1"/>
          <w:sz w:val="22"/>
          <w:szCs w:val="22"/>
        </w:rPr>
        <w:t>t</w:t>
      </w:r>
      <w:r w:rsidRPr="00506A57">
        <w:rPr>
          <w:rFonts w:ascii="Times New Roman" w:hAnsi="Times New Roman"/>
          <w:spacing w:val="1"/>
          <w:sz w:val="22"/>
          <w:szCs w:val="22"/>
        </w:rPr>
        <w:t>if</w:t>
      </w:r>
      <w:r w:rsidRPr="00506A57">
        <w:rPr>
          <w:rFonts w:ascii="Times New Roman" w:hAnsi="Times New Roman"/>
          <w:sz w:val="22"/>
          <w:szCs w:val="22"/>
        </w:rPr>
        <w:t xml:space="preserve">y </w:t>
      </w:r>
      <w:r w:rsidRPr="00506A57">
        <w:rPr>
          <w:rFonts w:ascii="Times New Roman" w:hAnsi="Times New Roman"/>
          <w:spacing w:val="26"/>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 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1"/>
          <w:sz w:val="22"/>
          <w:szCs w:val="22"/>
        </w:rPr>
        <w:t xml:space="preserve"> </w:t>
      </w:r>
      <w:r w:rsidRPr="00506A57">
        <w:rPr>
          <w:rFonts w:ascii="Times New Roman" w:hAnsi="Times New Roman"/>
          <w:sz w:val="22"/>
          <w:szCs w:val="22"/>
        </w:rPr>
        <w:t>s</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2"/>
          <w:sz w:val="22"/>
          <w:szCs w:val="22"/>
        </w:rPr>
        <w:t>n</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2"/>
          <w:sz w:val="22"/>
          <w:szCs w:val="22"/>
        </w:rPr>
        <w:t>ur</w:t>
      </w:r>
      <w:r w:rsidRPr="00506A57">
        <w:rPr>
          <w:rFonts w:ascii="Times New Roman" w:hAnsi="Times New Roman"/>
          <w:sz w:val="22"/>
          <w:szCs w:val="22"/>
        </w:rPr>
        <w:t>e of</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2"/>
          <w:sz w:val="22"/>
          <w:szCs w:val="22"/>
        </w:rPr>
        <w:t>d</w:t>
      </w:r>
      <w:r w:rsidRPr="00506A57">
        <w:rPr>
          <w:rFonts w:ascii="Times New Roman" w:hAnsi="Times New Roman"/>
          <w:sz w:val="22"/>
          <w:szCs w:val="22"/>
        </w:rPr>
        <w:t>e</w:t>
      </w:r>
      <w:r w:rsidRPr="00506A57">
        <w:rPr>
          <w:rFonts w:ascii="Times New Roman" w:hAnsi="Times New Roman"/>
          <w:spacing w:val="1"/>
          <w:sz w:val="22"/>
          <w:szCs w:val="22"/>
        </w:rPr>
        <w:t>f</w:t>
      </w:r>
      <w:r w:rsidRPr="00506A57">
        <w:rPr>
          <w:rFonts w:ascii="Times New Roman" w:hAnsi="Times New Roman"/>
          <w:spacing w:val="-2"/>
          <w:sz w:val="22"/>
          <w:szCs w:val="22"/>
        </w:rPr>
        <w:t>a</w:t>
      </w:r>
      <w:r w:rsidRPr="00506A57">
        <w:rPr>
          <w:rFonts w:ascii="Times New Roman" w:hAnsi="Times New Roman"/>
          <w:sz w:val="22"/>
          <w:szCs w:val="22"/>
        </w:rPr>
        <w:t>u</w:t>
      </w:r>
      <w:r w:rsidRPr="00506A57">
        <w:rPr>
          <w:rFonts w:ascii="Times New Roman" w:hAnsi="Times New Roman"/>
          <w:spacing w:val="-1"/>
          <w:sz w:val="22"/>
          <w:szCs w:val="22"/>
        </w:rPr>
        <w:t>l</w:t>
      </w:r>
      <w:r w:rsidRPr="00506A57">
        <w:rPr>
          <w:rFonts w:ascii="Times New Roman" w:hAnsi="Times New Roman"/>
          <w:sz w:val="22"/>
          <w:szCs w:val="22"/>
        </w:rPr>
        <w:t>t</w:t>
      </w:r>
      <w:r w:rsidRPr="00506A57">
        <w:rPr>
          <w:rFonts w:ascii="Times New Roman" w:hAnsi="Times New Roman"/>
          <w:spacing w:val="1"/>
          <w:sz w:val="22"/>
          <w:szCs w:val="22"/>
        </w:rPr>
        <w:t xml:space="preserve"> i</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z w:val="22"/>
          <w:szCs w:val="22"/>
        </w:rPr>
        <w:t>sp</w:t>
      </w:r>
      <w:r w:rsidRPr="00506A57">
        <w:rPr>
          <w:rFonts w:ascii="Times New Roman" w:hAnsi="Times New Roman"/>
          <w:spacing w:val="1"/>
          <w:sz w:val="22"/>
          <w:szCs w:val="22"/>
        </w:rPr>
        <w:t>e</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1"/>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1"/>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pacing w:val="-2"/>
          <w:sz w:val="22"/>
          <w:szCs w:val="22"/>
        </w:rPr>
        <w:t>c</w:t>
      </w:r>
      <w:r w:rsidRPr="00506A57">
        <w:rPr>
          <w:rFonts w:ascii="Times New Roman" w:hAnsi="Times New Roman"/>
          <w:sz w:val="22"/>
          <w:szCs w:val="22"/>
        </w:rPr>
        <w:t xml:space="preserve">h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 xml:space="preserve">e </w:t>
      </w:r>
      <w:r w:rsidRPr="00506A57">
        <w:rPr>
          <w:rFonts w:ascii="Times New Roman" w:hAnsi="Times New Roman"/>
          <w:spacing w:val="-2"/>
          <w:sz w:val="22"/>
          <w:szCs w:val="22"/>
        </w:rPr>
        <w:t>c</w:t>
      </w:r>
      <w:r w:rsidRPr="00506A57">
        <w:rPr>
          <w:rFonts w:ascii="Times New Roman" w:hAnsi="Times New Roman"/>
          <w:spacing w:val="1"/>
          <w:sz w:val="22"/>
          <w:szCs w:val="22"/>
        </w:rPr>
        <w:t>l</w:t>
      </w:r>
      <w:r w:rsidRPr="00506A57">
        <w:rPr>
          <w:rFonts w:ascii="Times New Roman" w:hAnsi="Times New Roman"/>
          <w:sz w:val="22"/>
          <w:szCs w:val="22"/>
        </w:rPr>
        <w:t>a</w:t>
      </w:r>
      <w:r w:rsidRPr="00506A57">
        <w:rPr>
          <w:rFonts w:ascii="Times New Roman" w:hAnsi="Times New Roman"/>
          <w:spacing w:val="1"/>
          <w:sz w:val="22"/>
          <w:szCs w:val="22"/>
        </w:rPr>
        <w:t>i</w:t>
      </w:r>
      <w:r w:rsidRPr="00506A57">
        <w:rPr>
          <w:rFonts w:ascii="Times New Roman" w:hAnsi="Times New Roman"/>
          <w:sz w:val="22"/>
          <w:szCs w:val="22"/>
        </w:rPr>
        <w:t>m</w:t>
      </w:r>
      <w:r w:rsidRPr="00506A57">
        <w:rPr>
          <w:rFonts w:ascii="Times New Roman" w:hAnsi="Times New Roman"/>
          <w:spacing w:val="-4"/>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o be </w:t>
      </w:r>
      <w:r w:rsidRPr="00506A57">
        <w:rPr>
          <w:rFonts w:ascii="Times New Roman" w:hAnsi="Times New Roman"/>
          <w:spacing w:val="-3"/>
          <w:sz w:val="22"/>
          <w:szCs w:val="22"/>
        </w:rPr>
        <w:t>m</w:t>
      </w:r>
      <w:r w:rsidRPr="00506A57">
        <w:rPr>
          <w:rFonts w:ascii="Times New Roman" w:hAnsi="Times New Roman"/>
          <w:sz w:val="22"/>
          <w:szCs w:val="22"/>
        </w:rPr>
        <w:t>ad</w:t>
      </w:r>
      <w:r w:rsidRPr="00506A57">
        <w:rPr>
          <w:rFonts w:ascii="Times New Roman" w:hAnsi="Times New Roman"/>
          <w:spacing w:val="1"/>
          <w:sz w:val="22"/>
          <w:szCs w:val="22"/>
        </w:rPr>
        <w:t>e</w:t>
      </w:r>
      <w:r w:rsidRPr="00506A57">
        <w:rPr>
          <w:rFonts w:ascii="Times New Roman" w:hAnsi="Times New Roman"/>
          <w:sz w:val="22"/>
          <w:szCs w:val="22"/>
        </w:rPr>
        <w:t>.</w:t>
      </w:r>
    </w:p>
    <w:p w:rsidR="00506A57" w:rsidRPr="00506A57" w:rsidRDefault="00506A57" w:rsidP="00506A57">
      <w:pPr>
        <w:spacing w:before="19" w:after="0" w:line="220" w:lineRule="exact"/>
      </w:pPr>
    </w:p>
    <w:p w:rsidR="00506A57" w:rsidRPr="00506A57" w:rsidRDefault="00506A57" w:rsidP="00506A57">
      <w:pPr>
        <w:tabs>
          <w:tab w:val="left" w:pos="1240"/>
        </w:tabs>
        <w:spacing w:after="0" w:line="239" w:lineRule="auto"/>
        <w:ind w:left="1249" w:right="58" w:hanging="737"/>
        <w:jc w:val="both"/>
        <w:rPr>
          <w:rFonts w:ascii="Times New Roman" w:hAnsi="Times New Roman"/>
        </w:rPr>
      </w:pPr>
      <w:r w:rsidRPr="00506A57">
        <w:rPr>
          <w:rFonts w:ascii="Times New Roman" w:hAnsi="Times New Roman"/>
          <w:sz w:val="22"/>
          <w:szCs w:val="22"/>
        </w:rPr>
        <w:t>11.7.</w:t>
      </w:r>
      <w:r w:rsidRPr="00506A57">
        <w:rPr>
          <w:rFonts w:ascii="Times New Roman" w:hAnsi="Times New Roman"/>
          <w:sz w:val="22"/>
          <w:szCs w:val="22"/>
        </w:rPr>
        <w:tab/>
      </w:r>
      <w:r w:rsidRPr="00506A57">
        <w:rPr>
          <w:rFonts w:ascii="Times New Roman" w:hAnsi="Times New Roman"/>
          <w:spacing w:val="-1"/>
          <w:sz w:val="22"/>
          <w:szCs w:val="22"/>
        </w:rPr>
        <w:t>U</w:t>
      </w:r>
      <w:r w:rsidRPr="00506A57">
        <w:rPr>
          <w:rFonts w:ascii="Times New Roman" w:hAnsi="Times New Roman"/>
          <w:sz w:val="22"/>
          <w:szCs w:val="22"/>
        </w:rPr>
        <w:t>n</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z w:val="22"/>
          <w:szCs w:val="22"/>
        </w:rPr>
        <w:t>s</w:t>
      </w:r>
      <w:r w:rsidRPr="00506A57">
        <w:rPr>
          <w:rFonts w:ascii="Times New Roman" w:hAnsi="Times New Roman"/>
          <w:spacing w:val="5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54"/>
          <w:sz w:val="22"/>
          <w:szCs w:val="22"/>
        </w:rPr>
        <w:t xml:space="preserve"> </w:t>
      </w:r>
      <w:r w:rsidRPr="00506A57">
        <w:rPr>
          <w:rFonts w:ascii="Times New Roman" w:hAnsi="Times New Roman"/>
          <w:sz w:val="22"/>
          <w:szCs w:val="22"/>
        </w:rPr>
        <w:t>sp</w:t>
      </w:r>
      <w:r w:rsidRPr="00506A57">
        <w:rPr>
          <w:rFonts w:ascii="Times New Roman" w:hAnsi="Times New Roman"/>
          <w:spacing w:val="-2"/>
          <w:sz w:val="22"/>
          <w:szCs w:val="22"/>
        </w:rPr>
        <w:t>e</w:t>
      </w:r>
      <w:r w:rsidRPr="00506A57">
        <w:rPr>
          <w:rFonts w:ascii="Times New Roman" w:hAnsi="Times New Roman"/>
          <w:sz w:val="22"/>
          <w:szCs w:val="22"/>
        </w:rPr>
        <w:t>c</w:t>
      </w:r>
      <w:r w:rsidRPr="00506A57">
        <w:rPr>
          <w:rFonts w:ascii="Times New Roman" w:hAnsi="Times New Roman"/>
          <w:spacing w:val="1"/>
          <w:sz w:val="22"/>
          <w:szCs w:val="22"/>
        </w:rPr>
        <w:t>i</w:t>
      </w:r>
      <w:r w:rsidRPr="00506A57">
        <w:rPr>
          <w:rFonts w:ascii="Times New Roman" w:hAnsi="Times New Roman"/>
          <w:spacing w:val="-2"/>
          <w:sz w:val="22"/>
          <w:szCs w:val="22"/>
        </w:rPr>
        <w:t>a</w:t>
      </w:r>
      <w:r w:rsidRPr="00506A57">
        <w:rPr>
          <w:rFonts w:ascii="Times New Roman" w:hAnsi="Times New Roman"/>
          <w:sz w:val="22"/>
          <w:szCs w:val="22"/>
        </w:rPr>
        <w:t xml:space="preserve">l </w:t>
      </w:r>
      <w:r w:rsidRPr="00506A57">
        <w:rPr>
          <w:rFonts w:ascii="Times New Roman" w:hAnsi="Times New Roman"/>
          <w:spacing w:val="2"/>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nd</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 xml:space="preserve">ons </w:t>
      </w:r>
      <w:r w:rsidRPr="00506A57">
        <w:rPr>
          <w:rFonts w:ascii="Times New Roman" w:hAnsi="Times New Roman"/>
          <w:spacing w:val="1"/>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pacing w:val="-2"/>
          <w:sz w:val="22"/>
          <w:szCs w:val="22"/>
        </w:rPr>
        <w:t>d</w:t>
      </w:r>
      <w:r w:rsidRPr="00506A57">
        <w:rPr>
          <w:rFonts w:ascii="Times New Roman" w:hAnsi="Times New Roman"/>
          <w:sz w:val="22"/>
          <w:szCs w:val="22"/>
        </w:rPr>
        <w:t xml:space="preserve">e </w:t>
      </w:r>
      <w:r w:rsidRPr="00506A57">
        <w:rPr>
          <w:rFonts w:ascii="Times New Roman" w:hAnsi="Times New Roman"/>
          <w:spacing w:val="1"/>
          <w:sz w:val="22"/>
          <w:szCs w:val="22"/>
        </w:rPr>
        <w:t xml:space="preserve"> </w:t>
      </w:r>
      <w:r w:rsidRPr="00506A57">
        <w:rPr>
          <w:rFonts w:ascii="Times New Roman" w:hAnsi="Times New Roman"/>
          <w:sz w:val="22"/>
          <w:szCs w:val="22"/>
        </w:rPr>
        <w:t>o</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r</w:t>
      </w:r>
      <w:r w:rsidRPr="00506A57">
        <w:rPr>
          <w:rFonts w:ascii="Times New Roman" w:hAnsi="Times New Roman"/>
          <w:spacing w:val="-3"/>
          <w:sz w:val="22"/>
          <w:szCs w:val="22"/>
        </w:rPr>
        <w:t>w</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e</w:t>
      </w:r>
      <w:r w:rsidRPr="00506A57">
        <w:rPr>
          <w:rFonts w:ascii="Times New Roman" w:hAnsi="Times New Roman"/>
          <w:sz w:val="22"/>
          <w:szCs w:val="22"/>
        </w:rPr>
        <w:t>,</w:t>
      </w:r>
      <w:r w:rsidRPr="00506A57">
        <w:rPr>
          <w:rFonts w:ascii="Times New Roman" w:hAnsi="Times New Roman"/>
          <w:spacing w:val="54"/>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 xml:space="preserve">e </w:t>
      </w:r>
      <w:r w:rsidRPr="00506A57">
        <w:rPr>
          <w:rFonts w:ascii="Times New Roman" w:hAnsi="Times New Roman"/>
          <w:spacing w:val="1"/>
          <w:sz w:val="22"/>
          <w:szCs w:val="22"/>
        </w:rPr>
        <w:t xml:space="preserve"> </w:t>
      </w:r>
      <w:r w:rsidRPr="00506A57">
        <w:rPr>
          <w:rFonts w:ascii="Times New Roman" w:hAnsi="Times New Roman"/>
          <w:sz w:val="22"/>
          <w:szCs w:val="22"/>
        </w:rPr>
        <w:t>pe</w:t>
      </w:r>
      <w:r w:rsidRPr="00506A57">
        <w:rPr>
          <w:rFonts w:ascii="Times New Roman" w:hAnsi="Times New Roman"/>
          <w:spacing w:val="-1"/>
          <w:sz w:val="22"/>
          <w:szCs w:val="22"/>
        </w:rPr>
        <w:t>r</w:t>
      </w:r>
      <w:r w:rsidRPr="00506A57">
        <w:rPr>
          <w:rFonts w:ascii="Times New Roman" w:hAnsi="Times New Roman"/>
          <w:spacing w:val="1"/>
          <w:sz w:val="22"/>
          <w:szCs w:val="22"/>
        </w:rPr>
        <w:t>f</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c</w:t>
      </w:r>
      <w:r w:rsidRPr="00506A57">
        <w:rPr>
          <w:rFonts w:ascii="Times New Roman" w:hAnsi="Times New Roman"/>
          <w:sz w:val="22"/>
          <w:szCs w:val="22"/>
        </w:rPr>
        <w:t xml:space="preserve">e </w:t>
      </w:r>
      <w:r w:rsidRPr="00506A57">
        <w:rPr>
          <w:rFonts w:ascii="Times New Roman" w:hAnsi="Times New Roman"/>
          <w:spacing w:val="1"/>
          <w:sz w:val="22"/>
          <w:szCs w:val="22"/>
        </w:rPr>
        <w:t xml:space="preserve"> </w:t>
      </w:r>
      <w:r w:rsidRPr="00506A57">
        <w:rPr>
          <w:rFonts w:ascii="Times New Roman" w:hAnsi="Times New Roman"/>
          <w:spacing w:val="-2"/>
          <w:sz w:val="22"/>
          <w:szCs w:val="22"/>
        </w:rPr>
        <w:t>g</w:t>
      </w:r>
      <w:r w:rsidRPr="00506A57">
        <w:rPr>
          <w:rFonts w:ascii="Times New Roman" w:hAnsi="Times New Roman"/>
          <w:sz w:val="22"/>
          <w:szCs w:val="22"/>
        </w:rPr>
        <w:t>ua</w:t>
      </w:r>
      <w:r w:rsidRPr="00506A57">
        <w:rPr>
          <w:rFonts w:ascii="Times New Roman" w:hAnsi="Times New Roman"/>
          <w:spacing w:val="-1"/>
          <w:sz w:val="22"/>
          <w:szCs w:val="22"/>
        </w:rPr>
        <w:t>r</w:t>
      </w:r>
      <w:r w:rsidRPr="00506A57">
        <w:rPr>
          <w:rFonts w:ascii="Times New Roman" w:hAnsi="Times New Roman"/>
          <w:sz w:val="22"/>
          <w:szCs w:val="22"/>
        </w:rPr>
        <w:t>an</w:t>
      </w:r>
      <w:r w:rsidRPr="00506A57">
        <w:rPr>
          <w:rFonts w:ascii="Times New Roman" w:hAnsi="Times New Roman"/>
          <w:spacing w:val="-1"/>
          <w:sz w:val="22"/>
          <w:szCs w:val="22"/>
        </w:rPr>
        <w:t>t</w:t>
      </w:r>
      <w:r w:rsidRPr="00506A57">
        <w:rPr>
          <w:rFonts w:ascii="Times New Roman" w:hAnsi="Times New Roman"/>
          <w:sz w:val="22"/>
          <w:szCs w:val="22"/>
        </w:rPr>
        <w:t>ee</w:t>
      </w:r>
      <w:r w:rsidRPr="00506A57">
        <w:rPr>
          <w:rFonts w:ascii="Times New Roman" w:hAnsi="Times New Roman"/>
          <w:spacing w:val="53"/>
          <w:sz w:val="22"/>
          <w:szCs w:val="22"/>
        </w:rPr>
        <w:t xml:space="preserve"> </w:t>
      </w:r>
      <w:r w:rsidRPr="00506A57">
        <w:rPr>
          <w:rFonts w:ascii="Times New Roman" w:hAnsi="Times New Roman"/>
          <w:sz w:val="22"/>
          <w:szCs w:val="22"/>
        </w:rPr>
        <w:t>sh</w:t>
      </w:r>
      <w:r w:rsidRPr="00506A57">
        <w:rPr>
          <w:rFonts w:ascii="Times New Roman" w:hAnsi="Times New Roman"/>
          <w:spacing w:val="1"/>
          <w:sz w:val="22"/>
          <w:szCs w:val="22"/>
        </w:rPr>
        <w:t>a</w:t>
      </w:r>
      <w:r w:rsidRPr="00506A57">
        <w:rPr>
          <w:rFonts w:ascii="Times New Roman" w:hAnsi="Times New Roman"/>
          <w:spacing w:val="-1"/>
          <w:sz w:val="22"/>
          <w:szCs w:val="22"/>
        </w:rPr>
        <w:t>l</w:t>
      </w:r>
      <w:r w:rsidRPr="00506A57">
        <w:rPr>
          <w:rFonts w:ascii="Times New Roman" w:hAnsi="Times New Roman"/>
          <w:sz w:val="22"/>
          <w:szCs w:val="22"/>
        </w:rPr>
        <w:t xml:space="preserve">l </w:t>
      </w:r>
      <w:r w:rsidRPr="00506A57">
        <w:rPr>
          <w:rFonts w:ascii="Times New Roman" w:hAnsi="Times New Roman"/>
          <w:spacing w:val="1"/>
          <w:sz w:val="22"/>
          <w:szCs w:val="22"/>
        </w:rPr>
        <w:t xml:space="preserve"> </w:t>
      </w:r>
      <w:r w:rsidRPr="00506A57">
        <w:rPr>
          <w:rFonts w:ascii="Times New Roman" w:hAnsi="Times New Roman"/>
          <w:spacing w:val="-2"/>
          <w:sz w:val="22"/>
          <w:szCs w:val="22"/>
        </w:rPr>
        <w:t>b</w:t>
      </w:r>
      <w:r w:rsidRPr="00506A57">
        <w:rPr>
          <w:rFonts w:ascii="Times New Roman" w:hAnsi="Times New Roman"/>
          <w:sz w:val="22"/>
          <w:szCs w:val="22"/>
        </w:rPr>
        <w:t xml:space="preserve">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1"/>
          <w:sz w:val="22"/>
          <w:szCs w:val="22"/>
        </w:rPr>
        <w:t>a</w:t>
      </w:r>
      <w:r w:rsidRPr="00506A57">
        <w:rPr>
          <w:rFonts w:ascii="Times New Roman" w:hAnsi="Times New Roman"/>
          <w:spacing w:val="-2"/>
          <w:sz w:val="22"/>
          <w:szCs w:val="22"/>
        </w:rPr>
        <w:t>s</w:t>
      </w:r>
      <w:r w:rsidRPr="00506A57">
        <w:rPr>
          <w:rFonts w:ascii="Times New Roman" w:hAnsi="Times New Roman"/>
          <w:sz w:val="22"/>
          <w:szCs w:val="22"/>
        </w:rPr>
        <w:t>ed w</w:t>
      </w:r>
      <w:r w:rsidRPr="00506A57">
        <w:rPr>
          <w:rFonts w:ascii="Times New Roman" w:hAnsi="Times New Roman"/>
          <w:spacing w:val="-2"/>
          <w:sz w:val="22"/>
          <w:szCs w:val="22"/>
        </w:rPr>
        <w:t>i</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1"/>
          <w:sz w:val="22"/>
          <w:szCs w:val="22"/>
        </w:rPr>
        <w:t xml:space="preserve"> </w:t>
      </w:r>
      <w:r w:rsidRPr="00506A57">
        <w:rPr>
          <w:rFonts w:ascii="Times New Roman" w:hAnsi="Times New Roman"/>
          <w:sz w:val="22"/>
          <w:szCs w:val="22"/>
        </w:rPr>
        <w:t>60 da</w:t>
      </w:r>
      <w:r w:rsidRPr="00506A57">
        <w:rPr>
          <w:rFonts w:ascii="Times New Roman" w:hAnsi="Times New Roman"/>
          <w:spacing w:val="-2"/>
          <w:sz w:val="22"/>
          <w:szCs w:val="22"/>
        </w:rPr>
        <w:t>y</w:t>
      </w:r>
      <w:r w:rsidRPr="00506A57">
        <w:rPr>
          <w:rFonts w:ascii="Times New Roman" w:hAnsi="Times New Roman"/>
          <w:sz w:val="22"/>
          <w:szCs w:val="22"/>
        </w:rPr>
        <w:t>s of</w:t>
      </w:r>
      <w:r w:rsidRPr="00506A57">
        <w:rPr>
          <w:rFonts w:ascii="Times New Roman" w:hAnsi="Times New Roman"/>
          <w:spacing w:val="-1"/>
          <w:sz w:val="22"/>
          <w:szCs w:val="22"/>
        </w:rPr>
        <w:t xml:space="preserve"> t</w:t>
      </w:r>
      <w:r w:rsidRPr="00506A57">
        <w:rPr>
          <w:rFonts w:ascii="Times New Roman" w:hAnsi="Times New Roman"/>
          <w:sz w:val="22"/>
          <w:szCs w:val="22"/>
        </w:rPr>
        <w:t xml:space="preserve">he </w:t>
      </w:r>
      <w:r w:rsidRPr="00506A57">
        <w:rPr>
          <w:rFonts w:ascii="Times New Roman" w:hAnsi="Times New Roman"/>
          <w:spacing w:val="1"/>
          <w:sz w:val="22"/>
          <w:szCs w:val="22"/>
        </w:rPr>
        <w:t>i</w:t>
      </w:r>
      <w:r w:rsidRPr="00506A57">
        <w:rPr>
          <w:rFonts w:ascii="Times New Roman" w:hAnsi="Times New Roman"/>
          <w:spacing w:val="-2"/>
          <w:sz w:val="22"/>
          <w:szCs w:val="22"/>
        </w:rPr>
        <w:t>s</w:t>
      </w:r>
      <w:r w:rsidRPr="00506A57">
        <w:rPr>
          <w:rFonts w:ascii="Times New Roman" w:hAnsi="Times New Roman"/>
          <w:sz w:val="22"/>
          <w:szCs w:val="22"/>
        </w:rPr>
        <w:t>s</w:t>
      </w:r>
      <w:r w:rsidRPr="00506A57">
        <w:rPr>
          <w:rFonts w:ascii="Times New Roman" w:hAnsi="Times New Roman"/>
          <w:spacing w:val="1"/>
          <w:sz w:val="22"/>
          <w:szCs w:val="22"/>
        </w:rPr>
        <w:t>ui</w:t>
      </w:r>
      <w:r w:rsidRPr="00506A57">
        <w:rPr>
          <w:rFonts w:ascii="Times New Roman" w:hAnsi="Times New Roman"/>
          <w:sz w:val="22"/>
          <w:szCs w:val="22"/>
        </w:rPr>
        <w:t>ng</w:t>
      </w:r>
      <w:r w:rsidRPr="00506A57">
        <w:rPr>
          <w:rFonts w:ascii="Times New Roman" w:hAnsi="Times New Roman"/>
          <w:spacing w:val="-2"/>
          <w:sz w:val="22"/>
          <w:szCs w:val="22"/>
        </w:rPr>
        <w:t xml:space="preserve"> </w:t>
      </w:r>
      <w:r w:rsidRPr="00506A57">
        <w:rPr>
          <w:rFonts w:ascii="Times New Roman" w:hAnsi="Times New Roman"/>
          <w:sz w:val="22"/>
          <w:szCs w:val="22"/>
        </w:rPr>
        <w:t>of</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z w:val="22"/>
          <w:szCs w:val="22"/>
        </w:rPr>
        <w:t>s</w:t>
      </w:r>
      <w:r w:rsidRPr="00506A57">
        <w:rPr>
          <w:rFonts w:ascii="Times New Roman" w:hAnsi="Times New Roman"/>
          <w:spacing w:val="1"/>
          <w:sz w:val="22"/>
          <w:szCs w:val="22"/>
        </w:rPr>
        <w:t>i</w:t>
      </w:r>
      <w:r w:rsidRPr="00506A57">
        <w:rPr>
          <w:rFonts w:ascii="Times New Roman" w:hAnsi="Times New Roman"/>
          <w:spacing w:val="-2"/>
          <w:sz w:val="22"/>
          <w:szCs w:val="22"/>
        </w:rPr>
        <w:t>g</w:t>
      </w:r>
      <w:r w:rsidRPr="00506A57">
        <w:rPr>
          <w:rFonts w:ascii="Times New Roman" w:hAnsi="Times New Roman"/>
          <w:sz w:val="22"/>
          <w:szCs w:val="22"/>
        </w:rPr>
        <w:t>ned</w:t>
      </w:r>
      <w:r w:rsidRPr="00506A57">
        <w:rPr>
          <w:rFonts w:ascii="Times New Roman" w:hAnsi="Times New Roman"/>
          <w:spacing w:val="2"/>
          <w:sz w:val="22"/>
          <w:szCs w:val="22"/>
        </w:rPr>
        <w:t xml:space="preserve"> </w:t>
      </w:r>
      <w:r w:rsidRPr="00506A57">
        <w:rPr>
          <w:rFonts w:ascii="Times New Roman" w:hAnsi="Times New Roman"/>
          <w:spacing w:val="-2"/>
          <w:sz w:val="22"/>
          <w:szCs w:val="22"/>
        </w:rPr>
        <w:t>f</w:t>
      </w:r>
      <w:r w:rsidRPr="00506A57">
        <w:rPr>
          <w:rFonts w:ascii="Times New Roman" w:hAnsi="Times New Roman"/>
          <w:spacing w:val="1"/>
          <w:sz w:val="22"/>
          <w:szCs w:val="22"/>
        </w:rPr>
        <w:t>i</w:t>
      </w:r>
      <w:r w:rsidRPr="00506A57">
        <w:rPr>
          <w:rFonts w:ascii="Times New Roman" w:hAnsi="Times New Roman"/>
          <w:spacing w:val="-2"/>
          <w:sz w:val="22"/>
          <w:szCs w:val="22"/>
        </w:rPr>
        <w:t>n</w:t>
      </w:r>
      <w:r w:rsidRPr="00506A57">
        <w:rPr>
          <w:rFonts w:ascii="Times New Roman" w:hAnsi="Times New Roman"/>
          <w:sz w:val="22"/>
          <w:szCs w:val="22"/>
        </w:rPr>
        <w:t>al</w:t>
      </w:r>
      <w:r w:rsidRPr="00506A57">
        <w:rPr>
          <w:rFonts w:ascii="Times New Roman" w:hAnsi="Times New Roman"/>
          <w:spacing w:val="1"/>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z w:val="22"/>
          <w:szCs w:val="22"/>
        </w:rPr>
        <w:t>c</w:t>
      </w:r>
      <w:r w:rsidRPr="00506A57">
        <w:rPr>
          <w:rFonts w:ascii="Times New Roman" w:hAnsi="Times New Roman"/>
          <w:spacing w:val="1"/>
          <w:sz w:val="22"/>
          <w:szCs w:val="22"/>
        </w:rPr>
        <w:t>e</w:t>
      </w:r>
      <w:r w:rsidRPr="00506A57">
        <w:rPr>
          <w:rFonts w:ascii="Times New Roman" w:hAnsi="Times New Roman"/>
          <w:spacing w:val="-2"/>
          <w:sz w:val="22"/>
          <w:szCs w:val="22"/>
        </w:rPr>
        <w:t>p</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z w:val="22"/>
          <w:szCs w:val="22"/>
        </w:rPr>
        <w:t>ce</w:t>
      </w:r>
      <w:r w:rsidRPr="00506A57">
        <w:rPr>
          <w:rFonts w:ascii="Times New Roman" w:hAnsi="Times New Roman"/>
          <w:spacing w:val="1"/>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f</w:t>
      </w:r>
      <w:r w:rsidRPr="00506A57">
        <w:rPr>
          <w:rFonts w:ascii="Times New Roman" w:hAnsi="Times New Roman"/>
          <w:spacing w:val="1"/>
          <w:sz w:val="22"/>
          <w:szCs w:val="22"/>
        </w:rPr>
        <w:t>i</w:t>
      </w:r>
      <w:r w:rsidRPr="00506A57">
        <w:rPr>
          <w:rFonts w:ascii="Times New Roman" w:hAnsi="Times New Roman"/>
          <w:spacing w:val="-2"/>
          <w:sz w:val="22"/>
          <w:szCs w:val="22"/>
        </w:rPr>
        <w:t>c</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
          <w:sz w:val="22"/>
          <w:szCs w:val="22"/>
        </w:rPr>
        <w:t xml:space="preserve"> f</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1"/>
          <w:sz w:val="22"/>
          <w:szCs w:val="22"/>
        </w:rPr>
        <w:t xml:space="preserve"> </w:t>
      </w:r>
      <w:r w:rsidRPr="00506A57">
        <w:rPr>
          <w:rFonts w:ascii="Times New Roman" w:hAnsi="Times New Roman"/>
          <w:spacing w:val="1"/>
          <w:sz w:val="22"/>
          <w:szCs w:val="22"/>
        </w:rPr>
        <w:t>it</w:t>
      </w:r>
      <w:r w:rsidRPr="00506A57">
        <w:rPr>
          <w:rFonts w:ascii="Times New Roman" w:hAnsi="Times New Roman"/>
          <w:sz w:val="22"/>
          <w:szCs w:val="22"/>
        </w:rPr>
        <w:t>s</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pacing w:val="1"/>
          <w:sz w:val="22"/>
          <w:szCs w:val="22"/>
        </w:rPr>
        <w:t>t</w:t>
      </w:r>
      <w:r w:rsidRPr="00506A57">
        <w:rPr>
          <w:rFonts w:ascii="Times New Roman" w:hAnsi="Times New Roman"/>
          <w:sz w:val="22"/>
          <w:szCs w:val="22"/>
        </w:rPr>
        <w:t>al a</w:t>
      </w:r>
      <w:r w:rsidRPr="00506A57">
        <w:rPr>
          <w:rFonts w:ascii="Times New Roman" w:hAnsi="Times New Roman"/>
          <w:spacing w:val="-3"/>
          <w:sz w:val="22"/>
          <w:szCs w:val="22"/>
        </w:rPr>
        <w:t>m</w:t>
      </w:r>
      <w:r w:rsidRPr="00506A57">
        <w:rPr>
          <w:rFonts w:ascii="Times New Roman" w:hAnsi="Times New Roman"/>
          <w:sz w:val="22"/>
          <w:szCs w:val="22"/>
        </w:rPr>
        <w:t>ount</w:t>
      </w:r>
      <w:r w:rsidRPr="00506A57">
        <w:rPr>
          <w:rFonts w:ascii="Times New Roman" w:hAnsi="Times New Roman"/>
          <w:spacing w:val="3"/>
          <w:sz w:val="22"/>
          <w:szCs w:val="22"/>
        </w:rPr>
        <w:t xml:space="preserve"> </w:t>
      </w:r>
      <w:r w:rsidRPr="00506A57">
        <w:rPr>
          <w:rFonts w:ascii="Times New Roman" w:hAnsi="Times New Roman"/>
          <w:sz w:val="22"/>
          <w:szCs w:val="22"/>
        </w:rPr>
        <w:t>ex</w:t>
      </w:r>
      <w:r w:rsidRPr="00506A57">
        <w:rPr>
          <w:rFonts w:ascii="Times New Roman" w:hAnsi="Times New Roman"/>
          <w:spacing w:val="1"/>
          <w:sz w:val="22"/>
          <w:szCs w:val="22"/>
        </w:rPr>
        <w:t>c</w:t>
      </w:r>
      <w:r w:rsidRPr="00506A57">
        <w:rPr>
          <w:rFonts w:ascii="Times New Roman" w:hAnsi="Times New Roman"/>
          <w:spacing w:val="-2"/>
          <w:sz w:val="22"/>
          <w:szCs w:val="22"/>
        </w:rPr>
        <w:t>e</w:t>
      </w:r>
      <w:r w:rsidRPr="00506A57">
        <w:rPr>
          <w:rFonts w:ascii="Times New Roman" w:hAnsi="Times New Roman"/>
          <w:sz w:val="22"/>
          <w:szCs w:val="22"/>
        </w:rPr>
        <w:t>pt</w:t>
      </w:r>
      <w:r w:rsidRPr="00506A57">
        <w:rPr>
          <w:rFonts w:ascii="Times New Roman" w:hAnsi="Times New Roman"/>
          <w:spacing w:val="1"/>
          <w:sz w:val="22"/>
          <w:szCs w:val="22"/>
        </w:rPr>
        <w:t xml:space="preserve"> f</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3"/>
          <w:sz w:val="22"/>
          <w:szCs w:val="22"/>
        </w:rPr>
        <w:t xml:space="preserve"> </w:t>
      </w:r>
      <w:r w:rsidRPr="00506A57">
        <w:rPr>
          <w:rFonts w:ascii="Times New Roman" w:hAnsi="Times New Roman"/>
          <w:sz w:val="22"/>
          <w:szCs w:val="22"/>
        </w:rPr>
        <w:t>a</w:t>
      </w:r>
      <w:r w:rsidRPr="00506A57">
        <w:rPr>
          <w:rFonts w:ascii="Times New Roman" w:hAnsi="Times New Roman"/>
          <w:spacing w:val="-3"/>
          <w:sz w:val="22"/>
          <w:szCs w:val="22"/>
        </w:rPr>
        <w:t>m</w:t>
      </w:r>
      <w:r w:rsidRPr="00506A57">
        <w:rPr>
          <w:rFonts w:ascii="Times New Roman" w:hAnsi="Times New Roman"/>
          <w:sz w:val="22"/>
          <w:szCs w:val="22"/>
        </w:rPr>
        <w:t>oun</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pacing w:val="-2"/>
          <w:sz w:val="22"/>
          <w:szCs w:val="22"/>
        </w:rPr>
        <w:t>c</w:t>
      </w:r>
      <w:r w:rsidRPr="00506A57">
        <w:rPr>
          <w:rFonts w:ascii="Times New Roman" w:hAnsi="Times New Roman"/>
          <w:sz w:val="22"/>
          <w:szCs w:val="22"/>
        </w:rPr>
        <w:t>h</w:t>
      </w:r>
      <w:r w:rsidRPr="00506A57">
        <w:rPr>
          <w:rFonts w:ascii="Times New Roman" w:hAnsi="Times New Roman"/>
          <w:spacing w:val="2"/>
          <w:sz w:val="22"/>
          <w:szCs w:val="22"/>
        </w:rPr>
        <w:t xml:space="preserve"> </w:t>
      </w:r>
      <w:r w:rsidRPr="00506A57">
        <w:rPr>
          <w:rFonts w:ascii="Times New Roman" w:hAnsi="Times New Roman"/>
          <w:spacing w:val="-2"/>
          <w:sz w:val="22"/>
          <w:szCs w:val="22"/>
        </w:rPr>
        <w:t>a</w:t>
      </w:r>
      <w:r w:rsidRPr="00506A57">
        <w:rPr>
          <w:rFonts w:ascii="Times New Roman" w:hAnsi="Times New Roman"/>
          <w:spacing w:val="1"/>
          <w:sz w:val="22"/>
          <w:szCs w:val="22"/>
        </w:rPr>
        <w:t>r</w:t>
      </w:r>
      <w:r w:rsidRPr="00506A57">
        <w:rPr>
          <w:rFonts w:ascii="Times New Roman" w:hAnsi="Times New Roman"/>
          <w:sz w:val="22"/>
          <w:szCs w:val="22"/>
        </w:rPr>
        <w:t xml:space="preserve">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z w:val="22"/>
          <w:szCs w:val="22"/>
        </w:rPr>
        <w:t>su</w:t>
      </w:r>
      <w:r w:rsidRPr="00506A57">
        <w:rPr>
          <w:rFonts w:ascii="Times New Roman" w:hAnsi="Times New Roman"/>
          <w:spacing w:val="-2"/>
          <w:sz w:val="22"/>
          <w:szCs w:val="22"/>
        </w:rPr>
        <w:t>b</w:t>
      </w:r>
      <w:r w:rsidRPr="00506A57">
        <w:rPr>
          <w:rFonts w:ascii="Times New Roman" w:hAnsi="Times New Roman"/>
          <w:spacing w:val="1"/>
          <w:sz w:val="22"/>
          <w:szCs w:val="22"/>
        </w:rPr>
        <w:t>j</w:t>
      </w:r>
      <w:r w:rsidRPr="00506A57">
        <w:rPr>
          <w:rFonts w:ascii="Times New Roman" w:hAnsi="Times New Roman"/>
          <w:spacing w:val="-2"/>
          <w:sz w:val="22"/>
          <w:szCs w:val="22"/>
        </w:rPr>
        <w:t>e</w:t>
      </w:r>
      <w:r w:rsidRPr="00506A57">
        <w:rPr>
          <w:rFonts w:ascii="Times New Roman" w:hAnsi="Times New Roman"/>
          <w:sz w:val="22"/>
          <w:szCs w:val="22"/>
        </w:rPr>
        <w:t>ct</w:t>
      </w:r>
      <w:r w:rsidRPr="00506A57">
        <w:rPr>
          <w:rFonts w:ascii="Times New Roman" w:hAnsi="Times New Roman"/>
          <w:spacing w:val="1"/>
          <w:sz w:val="22"/>
          <w:szCs w:val="22"/>
        </w:rPr>
        <w:t xml:space="preserve"> </w:t>
      </w:r>
      <w:r w:rsidRPr="00506A57">
        <w:rPr>
          <w:rFonts w:ascii="Times New Roman" w:hAnsi="Times New Roman"/>
          <w:sz w:val="22"/>
          <w:szCs w:val="22"/>
        </w:rPr>
        <w:t>of</w:t>
      </w:r>
      <w:r w:rsidRPr="00506A57">
        <w:rPr>
          <w:rFonts w:ascii="Times New Roman" w:hAnsi="Times New Roman"/>
          <w:spacing w:val="1"/>
          <w:sz w:val="22"/>
          <w:szCs w:val="22"/>
        </w:rPr>
        <w:t xml:space="preserve"> </w:t>
      </w:r>
      <w:r w:rsidRPr="00506A57">
        <w:rPr>
          <w:rFonts w:ascii="Times New Roman" w:hAnsi="Times New Roman"/>
          <w:sz w:val="22"/>
          <w:szCs w:val="22"/>
        </w:rPr>
        <w:t>a</w:t>
      </w:r>
      <w:r w:rsidRPr="00506A57">
        <w:rPr>
          <w:rFonts w:ascii="Times New Roman" w:hAnsi="Times New Roman"/>
          <w:spacing w:val="-3"/>
          <w:sz w:val="22"/>
          <w:szCs w:val="22"/>
        </w:rPr>
        <w:t>m</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1"/>
          <w:sz w:val="22"/>
          <w:szCs w:val="22"/>
        </w:rPr>
        <w:t>a</w:t>
      </w:r>
      <w:r w:rsidRPr="00506A57">
        <w:rPr>
          <w:rFonts w:ascii="Times New Roman" w:hAnsi="Times New Roman"/>
          <w:sz w:val="22"/>
          <w:szCs w:val="22"/>
        </w:rPr>
        <w:t>b</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1"/>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e</w:t>
      </w:r>
      <w:r w:rsidRPr="00506A57">
        <w:rPr>
          <w:rFonts w:ascii="Times New Roman" w:hAnsi="Times New Roman"/>
          <w:spacing w:val="1"/>
          <w:sz w:val="22"/>
          <w:szCs w:val="22"/>
        </w:rPr>
        <w:t>t</w:t>
      </w:r>
      <w:r w:rsidRPr="00506A57">
        <w:rPr>
          <w:rFonts w:ascii="Times New Roman" w:hAnsi="Times New Roman"/>
          <w:spacing w:val="-1"/>
          <w:sz w:val="22"/>
          <w:szCs w:val="22"/>
        </w:rPr>
        <w:t>t</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w:t>
      </w:r>
      <w:r w:rsidRPr="00506A57">
        <w:rPr>
          <w:rFonts w:ascii="Times New Roman" w:hAnsi="Times New Roman"/>
          <w:spacing w:val="2"/>
          <w:sz w:val="22"/>
          <w:szCs w:val="22"/>
        </w:rPr>
        <w:t xml:space="preserve"> </w:t>
      </w:r>
      <w:r w:rsidRPr="00506A57">
        <w:rPr>
          <w:rFonts w:ascii="Times New Roman" w:hAnsi="Times New Roman"/>
          <w:spacing w:val="-2"/>
          <w:sz w:val="22"/>
          <w:szCs w:val="22"/>
        </w:rPr>
        <w:t>a</w:t>
      </w:r>
      <w:r w:rsidRPr="00506A57">
        <w:rPr>
          <w:rFonts w:ascii="Times New Roman" w:hAnsi="Times New Roman"/>
          <w:spacing w:val="1"/>
          <w:sz w:val="22"/>
          <w:szCs w:val="22"/>
        </w:rPr>
        <w:t>r</w:t>
      </w:r>
      <w:r w:rsidRPr="00506A57">
        <w:rPr>
          <w:rFonts w:ascii="Times New Roman" w:hAnsi="Times New Roman"/>
          <w:spacing w:val="-2"/>
          <w:sz w:val="22"/>
          <w:szCs w:val="22"/>
        </w:rPr>
        <w:t>b</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2"/>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 xml:space="preserve">r </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1"/>
          <w:sz w:val="22"/>
          <w:szCs w:val="22"/>
        </w:rPr>
        <w:t>ti</w:t>
      </w:r>
      <w:r w:rsidRPr="00506A57">
        <w:rPr>
          <w:rFonts w:ascii="Times New Roman" w:hAnsi="Times New Roman"/>
          <w:spacing w:val="-2"/>
          <w:sz w:val="22"/>
          <w:szCs w:val="22"/>
        </w:rPr>
        <w:t>g</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w:t>
      </w:r>
      <w:r w:rsidRPr="00506A57">
        <w:rPr>
          <w:rFonts w:ascii="Times New Roman" w:hAnsi="Times New Roman"/>
          <w:spacing w:val="1"/>
          <w:sz w:val="22"/>
          <w:szCs w:val="22"/>
        </w:rPr>
        <w:t>n</w:t>
      </w:r>
      <w:r w:rsidRPr="00506A57">
        <w:rPr>
          <w:rFonts w:ascii="Times New Roman" w:hAnsi="Times New Roman"/>
          <w:sz w:val="22"/>
          <w:szCs w:val="22"/>
        </w:rPr>
        <w:t>.</w:t>
      </w:r>
    </w:p>
    <w:p w:rsidR="00506A57" w:rsidRPr="00506A57" w:rsidRDefault="00506A57" w:rsidP="00506A57">
      <w:pPr>
        <w:spacing w:before="7" w:after="0" w:line="160" w:lineRule="exact"/>
        <w:rPr>
          <w:sz w:val="16"/>
          <w:szCs w:val="16"/>
        </w:rPr>
      </w:pPr>
    </w:p>
    <w:p w:rsidR="00506A57" w:rsidRPr="00506A57" w:rsidRDefault="00506A57" w:rsidP="00506A57">
      <w:pPr>
        <w:spacing w:after="0" w:line="200" w:lineRule="exact"/>
      </w:pPr>
    </w:p>
    <w:p w:rsidR="00506A57" w:rsidRPr="00506A57" w:rsidRDefault="00506A57" w:rsidP="00506A57">
      <w:pPr>
        <w:tabs>
          <w:tab w:val="left" w:pos="1500"/>
        </w:tabs>
        <w:spacing w:after="0"/>
        <w:ind w:left="78" w:right="5159"/>
        <w:jc w:val="center"/>
        <w:rPr>
          <w:rFonts w:ascii="Times New Roman" w:hAnsi="Times New Roman"/>
          <w:sz w:val="24"/>
          <w:szCs w:val="24"/>
        </w:rPr>
      </w:pPr>
      <w:r w:rsidRPr="00506A57">
        <w:rPr>
          <w:rFonts w:ascii="Times New Roman" w:hAnsi="Times New Roman"/>
          <w:b/>
          <w:bCs/>
          <w:sz w:val="24"/>
          <w:szCs w:val="24"/>
        </w:rPr>
        <w:t>A</w:t>
      </w:r>
      <w:r w:rsidRPr="00506A57">
        <w:rPr>
          <w:rFonts w:ascii="Times New Roman" w:hAnsi="Times New Roman"/>
          <w:b/>
          <w:bCs/>
          <w:spacing w:val="-1"/>
          <w:sz w:val="24"/>
          <w:szCs w:val="24"/>
        </w:rPr>
        <w:t>r</w:t>
      </w:r>
      <w:r w:rsidRPr="00506A57">
        <w:rPr>
          <w:rFonts w:ascii="Times New Roman" w:hAnsi="Times New Roman"/>
          <w:b/>
          <w:bCs/>
          <w:sz w:val="24"/>
          <w:szCs w:val="24"/>
        </w:rPr>
        <w:t>ti</w:t>
      </w:r>
      <w:r w:rsidRPr="00506A57">
        <w:rPr>
          <w:rFonts w:ascii="Times New Roman" w:hAnsi="Times New Roman"/>
          <w:b/>
          <w:bCs/>
          <w:spacing w:val="-1"/>
          <w:sz w:val="24"/>
          <w:szCs w:val="24"/>
        </w:rPr>
        <w:t>c</w:t>
      </w:r>
      <w:r w:rsidRPr="00506A57">
        <w:rPr>
          <w:rFonts w:ascii="Times New Roman" w:hAnsi="Times New Roman"/>
          <w:b/>
          <w:bCs/>
          <w:sz w:val="24"/>
          <w:szCs w:val="24"/>
        </w:rPr>
        <w:t>le</w:t>
      </w:r>
      <w:r w:rsidRPr="00506A57">
        <w:rPr>
          <w:rFonts w:ascii="Times New Roman" w:hAnsi="Times New Roman"/>
          <w:b/>
          <w:bCs/>
          <w:spacing w:val="-4"/>
          <w:sz w:val="24"/>
          <w:szCs w:val="24"/>
        </w:rPr>
        <w:t xml:space="preserve"> </w:t>
      </w:r>
      <w:r w:rsidRPr="00506A57">
        <w:rPr>
          <w:rFonts w:ascii="Times New Roman" w:hAnsi="Times New Roman"/>
          <w:b/>
          <w:bCs/>
          <w:sz w:val="24"/>
          <w:szCs w:val="24"/>
        </w:rPr>
        <w:t>12</w:t>
      </w:r>
      <w:r w:rsidRPr="00506A57">
        <w:rPr>
          <w:rFonts w:ascii="Times New Roman" w:hAnsi="Times New Roman"/>
          <w:b/>
          <w:bCs/>
          <w:spacing w:val="2"/>
          <w:sz w:val="24"/>
          <w:szCs w:val="24"/>
        </w:rPr>
        <w:t xml:space="preserve"> </w:t>
      </w:r>
      <w:r w:rsidRPr="00506A57">
        <w:rPr>
          <w:rFonts w:ascii="Times New Roman" w:hAnsi="Times New Roman"/>
          <w:b/>
          <w:bCs/>
          <w:sz w:val="24"/>
          <w:szCs w:val="24"/>
        </w:rPr>
        <w:t>-</w:t>
      </w:r>
      <w:r w:rsidRPr="00506A57">
        <w:rPr>
          <w:rFonts w:ascii="Times New Roman" w:hAnsi="Times New Roman"/>
          <w:b/>
          <w:bCs/>
          <w:sz w:val="24"/>
          <w:szCs w:val="24"/>
        </w:rPr>
        <w:tab/>
        <w:t>Lia</w:t>
      </w:r>
      <w:r w:rsidRPr="00506A57">
        <w:rPr>
          <w:rFonts w:ascii="Times New Roman" w:hAnsi="Times New Roman"/>
          <w:b/>
          <w:bCs/>
          <w:spacing w:val="1"/>
          <w:sz w:val="24"/>
          <w:szCs w:val="24"/>
        </w:rPr>
        <w:t>b</w:t>
      </w:r>
      <w:r w:rsidRPr="00506A57">
        <w:rPr>
          <w:rFonts w:ascii="Times New Roman" w:hAnsi="Times New Roman"/>
          <w:b/>
          <w:bCs/>
          <w:sz w:val="24"/>
          <w:szCs w:val="24"/>
        </w:rPr>
        <w:t>i</w:t>
      </w:r>
      <w:r w:rsidRPr="00506A57">
        <w:rPr>
          <w:rFonts w:ascii="Times New Roman" w:hAnsi="Times New Roman"/>
          <w:b/>
          <w:bCs/>
          <w:spacing w:val="-1"/>
          <w:sz w:val="24"/>
          <w:szCs w:val="24"/>
        </w:rPr>
        <w:t>l</w:t>
      </w:r>
      <w:r w:rsidRPr="00506A57">
        <w:rPr>
          <w:rFonts w:ascii="Times New Roman" w:hAnsi="Times New Roman"/>
          <w:b/>
          <w:bCs/>
          <w:sz w:val="24"/>
          <w:szCs w:val="24"/>
        </w:rPr>
        <w:t>iti</w:t>
      </w:r>
      <w:r w:rsidRPr="00506A57">
        <w:rPr>
          <w:rFonts w:ascii="Times New Roman" w:hAnsi="Times New Roman"/>
          <w:b/>
          <w:bCs/>
          <w:spacing w:val="-1"/>
          <w:sz w:val="24"/>
          <w:szCs w:val="24"/>
        </w:rPr>
        <w:t>e</w:t>
      </w:r>
      <w:r w:rsidRPr="00506A57">
        <w:rPr>
          <w:rFonts w:ascii="Times New Roman" w:hAnsi="Times New Roman"/>
          <w:b/>
          <w:bCs/>
          <w:sz w:val="24"/>
          <w:szCs w:val="24"/>
        </w:rPr>
        <w:t>s</w:t>
      </w:r>
      <w:r w:rsidRPr="00506A57">
        <w:rPr>
          <w:rFonts w:ascii="Times New Roman" w:hAnsi="Times New Roman"/>
          <w:b/>
          <w:bCs/>
          <w:spacing w:val="-9"/>
          <w:sz w:val="24"/>
          <w:szCs w:val="24"/>
        </w:rPr>
        <w:t xml:space="preserve"> </w:t>
      </w:r>
      <w:r w:rsidRPr="00506A57">
        <w:rPr>
          <w:rFonts w:ascii="Times New Roman" w:hAnsi="Times New Roman"/>
          <w:b/>
          <w:bCs/>
          <w:sz w:val="24"/>
          <w:szCs w:val="24"/>
        </w:rPr>
        <w:t>a</w:t>
      </w:r>
      <w:r w:rsidRPr="00506A57">
        <w:rPr>
          <w:rFonts w:ascii="Times New Roman" w:hAnsi="Times New Roman"/>
          <w:b/>
          <w:bCs/>
          <w:spacing w:val="1"/>
          <w:sz w:val="24"/>
          <w:szCs w:val="24"/>
        </w:rPr>
        <w:t>n</w:t>
      </w:r>
      <w:r w:rsidRPr="00506A57">
        <w:rPr>
          <w:rFonts w:ascii="Times New Roman" w:hAnsi="Times New Roman"/>
          <w:b/>
          <w:bCs/>
          <w:sz w:val="24"/>
          <w:szCs w:val="24"/>
        </w:rPr>
        <w:t>d</w:t>
      </w:r>
      <w:r w:rsidRPr="00506A57">
        <w:rPr>
          <w:rFonts w:ascii="Times New Roman" w:hAnsi="Times New Roman"/>
          <w:b/>
          <w:bCs/>
          <w:spacing w:val="2"/>
          <w:sz w:val="24"/>
          <w:szCs w:val="24"/>
        </w:rPr>
        <w:t xml:space="preserve"> </w:t>
      </w:r>
      <w:r w:rsidRPr="00506A57">
        <w:rPr>
          <w:rFonts w:ascii="Times New Roman" w:hAnsi="Times New Roman"/>
          <w:b/>
          <w:bCs/>
          <w:spacing w:val="1"/>
          <w:w w:val="99"/>
          <w:sz w:val="24"/>
          <w:szCs w:val="24"/>
        </w:rPr>
        <w:t>i</w:t>
      </w:r>
      <w:r w:rsidRPr="00506A57">
        <w:rPr>
          <w:rFonts w:ascii="Times New Roman" w:hAnsi="Times New Roman"/>
          <w:b/>
          <w:bCs/>
          <w:spacing w:val="-1"/>
          <w:sz w:val="24"/>
          <w:szCs w:val="24"/>
        </w:rPr>
        <w:t>n</w:t>
      </w:r>
      <w:r w:rsidRPr="00506A57">
        <w:rPr>
          <w:rFonts w:ascii="Times New Roman" w:hAnsi="Times New Roman"/>
          <w:b/>
          <w:bCs/>
          <w:sz w:val="24"/>
          <w:szCs w:val="24"/>
        </w:rPr>
        <w:t>s</w:t>
      </w:r>
      <w:r w:rsidRPr="00506A57">
        <w:rPr>
          <w:rFonts w:ascii="Times New Roman" w:hAnsi="Times New Roman"/>
          <w:b/>
          <w:bCs/>
          <w:spacing w:val="1"/>
          <w:sz w:val="24"/>
          <w:szCs w:val="24"/>
        </w:rPr>
        <w:t>u</w:t>
      </w:r>
      <w:r w:rsidRPr="00506A57">
        <w:rPr>
          <w:rFonts w:ascii="Times New Roman" w:hAnsi="Times New Roman"/>
          <w:b/>
          <w:bCs/>
          <w:spacing w:val="-1"/>
          <w:w w:val="99"/>
          <w:sz w:val="24"/>
          <w:szCs w:val="24"/>
        </w:rPr>
        <w:t>r</w:t>
      </w:r>
      <w:r w:rsidRPr="00506A57">
        <w:rPr>
          <w:rFonts w:ascii="Times New Roman" w:hAnsi="Times New Roman"/>
          <w:b/>
          <w:bCs/>
          <w:sz w:val="24"/>
          <w:szCs w:val="24"/>
        </w:rPr>
        <w:t>a</w:t>
      </w:r>
      <w:r w:rsidRPr="00506A57">
        <w:rPr>
          <w:rFonts w:ascii="Times New Roman" w:hAnsi="Times New Roman"/>
          <w:b/>
          <w:bCs/>
          <w:spacing w:val="1"/>
          <w:sz w:val="24"/>
          <w:szCs w:val="24"/>
        </w:rPr>
        <w:t>n</w:t>
      </w:r>
      <w:r w:rsidRPr="00506A57">
        <w:rPr>
          <w:rFonts w:ascii="Times New Roman" w:hAnsi="Times New Roman"/>
          <w:b/>
          <w:bCs/>
          <w:spacing w:val="-3"/>
          <w:w w:val="99"/>
          <w:sz w:val="24"/>
          <w:szCs w:val="24"/>
        </w:rPr>
        <w:t>c</w:t>
      </w:r>
      <w:r w:rsidRPr="00506A57">
        <w:rPr>
          <w:rFonts w:ascii="Times New Roman" w:hAnsi="Times New Roman"/>
          <w:b/>
          <w:bCs/>
          <w:w w:val="99"/>
          <w:sz w:val="24"/>
          <w:szCs w:val="24"/>
        </w:rPr>
        <w:t>e</w:t>
      </w:r>
    </w:p>
    <w:p w:rsidR="00506A57" w:rsidRPr="00506A57" w:rsidRDefault="00506A57" w:rsidP="00506A57">
      <w:pPr>
        <w:spacing w:before="15" w:after="0" w:line="220" w:lineRule="exact"/>
      </w:pPr>
    </w:p>
    <w:p w:rsidR="00506A57" w:rsidRPr="00506A57" w:rsidRDefault="00506A57" w:rsidP="00506A57">
      <w:pPr>
        <w:tabs>
          <w:tab w:val="left" w:pos="1240"/>
        </w:tabs>
        <w:spacing w:after="0"/>
        <w:ind w:left="512" w:right="-20"/>
        <w:rPr>
          <w:rFonts w:ascii="Times New Roman" w:hAnsi="Times New Roman"/>
        </w:rPr>
      </w:pPr>
      <w:r w:rsidRPr="00506A57">
        <w:rPr>
          <w:rFonts w:ascii="Times New Roman" w:hAnsi="Times New Roman"/>
          <w:sz w:val="22"/>
          <w:szCs w:val="22"/>
        </w:rPr>
        <w:t>12.1.</w:t>
      </w:r>
      <w:r w:rsidRPr="00506A57">
        <w:rPr>
          <w:rFonts w:ascii="Times New Roman" w:hAnsi="Times New Roman"/>
          <w:sz w:val="22"/>
          <w:szCs w:val="22"/>
        </w:rPr>
        <w:tab/>
        <w:t>Li</w:t>
      </w:r>
      <w:r w:rsidRPr="00506A57">
        <w:rPr>
          <w:rFonts w:ascii="Times New Roman" w:hAnsi="Times New Roman"/>
          <w:spacing w:val="1"/>
          <w:sz w:val="22"/>
          <w:szCs w:val="22"/>
        </w:rPr>
        <w:t>a</w:t>
      </w:r>
      <w:r w:rsidRPr="00506A57">
        <w:rPr>
          <w:rFonts w:ascii="Times New Roman" w:hAnsi="Times New Roman"/>
          <w:spacing w:val="-2"/>
          <w:sz w:val="22"/>
          <w:szCs w:val="22"/>
        </w:rPr>
        <w:t>b</w:t>
      </w:r>
      <w:r w:rsidRPr="00506A57">
        <w:rPr>
          <w:rFonts w:ascii="Times New Roman" w:hAnsi="Times New Roman"/>
          <w:spacing w:val="1"/>
          <w:sz w:val="22"/>
          <w:szCs w:val="22"/>
        </w:rPr>
        <w:t>i</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es</w:t>
      </w:r>
    </w:p>
    <w:p w:rsidR="00506A57" w:rsidRPr="00506A57" w:rsidRDefault="00506A57" w:rsidP="00506A57">
      <w:pPr>
        <w:spacing w:before="3" w:after="0" w:line="240" w:lineRule="exact"/>
        <w:rPr>
          <w:sz w:val="24"/>
          <w:szCs w:val="24"/>
        </w:rPr>
      </w:pPr>
    </w:p>
    <w:p w:rsidR="00506A57" w:rsidRPr="00506A57" w:rsidRDefault="00506A57" w:rsidP="00506A57">
      <w:pPr>
        <w:spacing w:after="0" w:line="252" w:lineRule="exact"/>
        <w:ind w:left="1249" w:right="57"/>
        <w:jc w:val="both"/>
        <w:rPr>
          <w:rFonts w:ascii="Times New Roman" w:hAnsi="Times New Roman"/>
        </w:rPr>
      </w:pPr>
      <w:r w:rsidRPr="00506A57">
        <w:rPr>
          <w:rFonts w:ascii="Times New Roman" w:hAnsi="Times New Roman"/>
          <w:color w:val="212121"/>
          <w:spacing w:val="2"/>
          <w:sz w:val="22"/>
          <w:szCs w:val="22"/>
        </w:rPr>
        <w:t>T</w:t>
      </w:r>
      <w:r w:rsidRPr="00506A57">
        <w:rPr>
          <w:rFonts w:ascii="Times New Roman" w:hAnsi="Times New Roman"/>
          <w:color w:val="212121"/>
          <w:sz w:val="22"/>
          <w:szCs w:val="22"/>
        </w:rPr>
        <w:t>he</w:t>
      </w:r>
      <w:r w:rsidRPr="00506A57">
        <w:rPr>
          <w:rFonts w:ascii="Times New Roman" w:hAnsi="Times New Roman"/>
          <w:color w:val="212121"/>
          <w:spacing w:val="1"/>
          <w:sz w:val="22"/>
          <w:szCs w:val="22"/>
        </w:rPr>
        <w:t xml:space="preserve"> </w:t>
      </w:r>
      <w:r w:rsidRPr="00506A57">
        <w:rPr>
          <w:rFonts w:ascii="Times New Roman" w:hAnsi="Times New Roman"/>
          <w:color w:val="000000"/>
          <w:spacing w:val="-1"/>
          <w:sz w:val="22"/>
          <w:szCs w:val="22"/>
        </w:rPr>
        <w:t>l</w:t>
      </w:r>
      <w:r w:rsidRPr="00506A57">
        <w:rPr>
          <w:rFonts w:ascii="Times New Roman" w:hAnsi="Times New Roman"/>
          <w:color w:val="000000"/>
          <w:spacing w:val="1"/>
          <w:sz w:val="22"/>
          <w:szCs w:val="22"/>
        </w:rPr>
        <w:t>i</w:t>
      </w:r>
      <w:r w:rsidRPr="00506A57">
        <w:rPr>
          <w:rFonts w:ascii="Times New Roman" w:hAnsi="Times New Roman"/>
          <w:color w:val="000000"/>
          <w:sz w:val="22"/>
          <w:szCs w:val="22"/>
        </w:rPr>
        <w:t>a</w:t>
      </w:r>
      <w:r w:rsidRPr="00506A57">
        <w:rPr>
          <w:rFonts w:ascii="Times New Roman" w:hAnsi="Times New Roman"/>
          <w:color w:val="000000"/>
          <w:spacing w:val="-2"/>
          <w:sz w:val="22"/>
          <w:szCs w:val="22"/>
        </w:rPr>
        <w:t>b</w:t>
      </w:r>
      <w:r w:rsidRPr="00506A57">
        <w:rPr>
          <w:rFonts w:ascii="Times New Roman" w:hAnsi="Times New Roman"/>
          <w:color w:val="000000"/>
          <w:spacing w:val="-1"/>
          <w:sz w:val="22"/>
          <w:szCs w:val="22"/>
        </w:rPr>
        <w:t>i</w:t>
      </w:r>
      <w:r w:rsidRPr="00506A57">
        <w:rPr>
          <w:rFonts w:ascii="Times New Roman" w:hAnsi="Times New Roman"/>
          <w:color w:val="000000"/>
          <w:spacing w:val="1"/>
          <w:sz w:val="22"/>
          <w:szCs w:val="22"/>
        </w:rPr>
        <w:t>l</w:t>
      </w:r>
      <w:r w:rsidRPr="00506A57">
        <w:rPr>
          <w:rFonts w:ascii="Times New Roman" w:hAnsi="Times New Roman"/>
          <w:color w:val="000000"/>
          <w:spacing w:val="-1"/>
          <w:sz w:val="22"/>
          <w:szCs w:val="22"/>
        </w:rPr>
        <w:t>i</w:t>
      </w:r>
      <w:r w:rsidRPr="00506A57">
        <w:rPr>
          <w:rFonts w:ascii="Times New Roman" w:hAnsi="Times New Roman"/>
          <w:color w:val="000000"/>
          <w:spacing w:val="1"/>
          <w:sz w:val="22"/>
          <w:szCs w:val="22"/>
        </w:rPr>
        <w:t>t</w:t>
      </w:r>
      <w:r w:rsidRPr="00506A57">
        <w:rPr>
          <w:rFonts w:ascii="Times New Roman" w:hAnsi="Times New Roman"/>
          <w:color w:val="000000"/>
          <w:sz w:val="22"/>
          <w:szCs w:val="22"/>
        </w:rPr>
        <w:t xml:space="preserve">y </w:t>
      </w:r>
      <w:r w:rsidRPr="00506A57">
        <w:rPr>
          <w:rFonts w:ascii="Times New Roman" w:hAnsi="Times New Roman"/>
          <w:color w:val="212121"/>
          <w:spacing w:val="1"/>
          <w:sz w:val="22"/>
          <w:szCs w:val="22"/>
        </w:rPr>
        <w:t>r</w:t>
      </w:r>
      <w:r w:rsidRPr="00506A57">
        <w:rPr>
          <w:rFonts w:ascii="Times New Roman" w:hAnsi="Times New Roman"/>
          <w:color w:val="212121"/>
          <w:sz w:val="22"/>
          <w:szCs w:val="22"/>
        </w:rPr>
        <w:t>u</w:t>
      </w:r>
      <w:r w:rsidRPr="00506A57">
        <w:rPr>
          <w:rFonts w:ascii="Times New Roman" w:hAnsi="Times New Roman"/>
          <w:color w:val="212121"/>
          <w:spacing w:val="-1"/>
          <w:sz w:val="22"/>
          <w:szCs w:val="22"/>
        </w:rPr>
        <w:t>l</w:t>
      </w:r>
      <w:r w:rsidRPr="00506A57">
        <w:rPr>
          <w:rFonts w:ascii="Times New Roman" w:hAnsi="Times New Roman"/>
          <w:color w:val="212121"/>
          <w:sz w:val="22"/>
          <w:szCs w:val="22"/>
        </w:rPr>
        <w:t>es</w:t>
      </w:r>
      <w:r w:rsidRPr="00506A57">
        <w:rPr>
          <w:rFonts w:ascii="Times New Roman" w:hAnsi="Times New Roman"/>
          <w:color w:val="212121"/>
          <w:spacing w:val="2"/>
          <w:sz w:val="22"/>
          <w:szCs w:val="22"/>
        </w:rPr>
        <w:t xml:space="preserve"> </w:t>
      </w:r>
      <w:r w:rsidRPr="00506A57">
        <w:rPr>
          <w:rFonts w:ascii="Times New Roman" w:hAnsi="Times New Roman"/>
          <w:color w:val="212121"/>
          <w:sz w:val="22"/>
          <w:szCs w:val="22"/>
        </w:rPr>
        <w:t>de</w:t>
      </w:r>
      <w:r w:rsidRPr="00506A57">
        <w:rPr>
          <w:rFonts w:ascii="Times New Roman" w:hAnsi="Times New Roman"/>
          <w:color w:val="212121"/>
          <w:spacing w:val="-2"/>
          <w:sz w:val="22"/>
          <w:szCs w:val="22"/>
        </w:rPr>
        <w:t>s</w:t>
      </w:r>
      <w:r w:rsidRPr="00506A57">
        <w:rPr>
          <w:rFonts w:ascii="Times New Roman" w:hAnsi="Times New Roman"/>
          <w:color w:val="212121"/>
          <w:sz w:val="22"/>
          <w:szCs w:val="22"/>
        </w:rPr>
        <w:t>c</w:t>
      </w:r>
      <w:r w:rsidRPr="00506A57">
        <w:rPr>
          <w:rFonts w:ascii="Times New Roman" w:hAnsi="Times New Roman"/>
          <w:color w:val="212121"/>
          <w:spacing w:val="-2"/>
          <w:sz w:val="22"/>
          <w:szCs w:val="22"/>
        </w:rPr>
        <w:t>r</w:t>
      </w:r>
      <w:r w:rsidRPr="00506A57">
        <w:rPr>
          <w:rFonts w:ascii="Times New Roman" w:hAnsi="Times New Roman"/>
          <w:color w:val="212121"/>
          <w:spacing w:val="1"/>
          <w:sz w:val="22"/>
          <w:szCs w:val="22"/>
        </w:rPr>
        <w:t>i</w:t>
      </w:r>
      <w:r w:rsidRPr="00506A57">
        <w:rPr>
          <w:rFonts w:ascii="Times New Roman" w:hAnsi="Times New Roman"/>
          <w:color w:val="212121"/>
          <w:sz w:val="22"/>
          <w:szCs w:val="22"/>
        </w:rPr>
        <w:t>b</w:t>
      </w:r>
      <w:r w:rsidRPr="00506A57">
        <w:rPr>
          <w:rFonts w:ascii="Times New Roman" w:hAnsi="Times New Roman"/>
          <w:color w:val="212121"/>
          <w:spacing w:val="-2"/>
          <w:sz w:val="22"/>
          <w:szCs w:val="22"/>
        </w:rPr>
        <w:t>e</w:t>
      </w:r>
      <w:r w:rsidRPr="00506A57">
        <w:rPr>
          <w:rFonts w:ascii="Times New Roman" w:hAnsi="Times New Roman"/>
          <w:color w:val="212121"/>
          <w:sz w:val="22"/>
          <w:szCs w:val="22"/>
        </w:rPr>
        <w:t>d</w:t>
      </w:r>
      <w:r w:rsidRPr="00506A57">
        <w:rPr>
          <w:rFonts w:ascii="Times New Roman" w:hAnsi="Times New Roman"/>
          <w:color w:val="212121"/>
          <w:spacing w:val="2"/>
          <w:sz w:val="22"/>
          <w:szCs w:val="22"/>
        </w:rPr>
        <w:t xml:space="preserve"> </w:t>
      </w:r>
      <w:r w:rsidRPr="00506A57">
        <w:rPr>
          <w:rFonts w:ascii="Times New Roman" w:hAnsi="Times New Roman"/>
          <w:color w:val="212121"/>
          <w:sz w:val="22"/>
          <w:szCs w:val="22"/>
        </w:rPr>
        <w:t>b</w:t>
      </w:r>
      <w:r w:rsidRPr="00506A57">
        <w:rPr>
          <w:rFonts w:ascii="Times New Roman" w:hAnsi="Times New Roman"/>
          <w:color w:val="212121"/>
          <w:spacing w:val="-2"/>
          <w:sz w:val="22"/>
          <w:szCs w:val="22"/>
        </w:rPr>
        <w:t>e</w:t>
      </w:r>
      <w:r w:rsidRPr="00506A57">
        <w:rPr>
          <w:rFonts w:ascii="Times New Roman" w:hAnsi="Times New Roman"/>
          <w:color w:val="212121"/>
          <w:spacing w:val="1"/>
          <w:sz w:val="22"/>
          <w:szCs w:val="22"/>
        </w:rPr>
        <w:t>l</w:t>
      </w:r>
      <w:r w:rsidRPr="00506A57">
        <w:rPr>
          <w:rFonts w:ascii="Times New Roman" w:hAnsi="Times New Roman"/>
          <w:color w:val="212121"/>
          <w:sz w:val="22"/>
          <w:szCs w:val="22"/>
        </w:rPr>
        <w:t>ow</w:t>
      </w:r>
      <w:r w:rsidRPr="00506A57">
        <w:rPr>
          <w:rFonts w:ascii="Times New Roman" w:hAnsi="Times New Roman"/>
          <w:color w:val="212121"/>
          <w:spacing w:val="2"/>
          <w:sz w:val="22"/>
          <w:szCs w:val="22"/>
        </w:rPr>
        <w:t xml:space="preserve"> </w:t>
      </w:r>
      <w:r w:rsidRPr="00506A57">
        <w:rPr>
          <w:rFonts w:ascii="Times New Roman" w:hAnsi="Times New Roman"/>
          <w:color w:val="212121"/>
          <w:spacing w:val="-2"/>
          <w:sz w:val="22"/>
          <w:szCs w:val="22"/>
        </w:rPr>
        <w:t>a</w:t>
      </w:r>
      <w:r w:rsidRPr="00506A57">
        <w:rPr>
          <w:rFonts w:ascii="Times New Roman" w:hAnsi="Times New Roman"/>
          <w:color w:val="212121"/>
          <w:spacing w:val="1"/>
          <w:sz w:val="22"/>
          <w:szCs w:val="22"/>
        </w:rPr>
        <w:t>r</w:t>
      </w:r>
      <w:r w:rsidRPr="00506A57">
        <w:rPr>
          <w:rFonts w:ascii="Times New Roman" w:hAnsi="Times New Roman"/>
          <w:color w:val="212121"/>
          <w:sz w:val="22"/>
          <w:szCs w:val="22"/>
        </w:rPr>
        <w:t xml:space="preserve">e </w:t>
      </w:r>
      <w:r w:rsidRPr="00506A57">
        <w:rPr>
          <w:rFonts w:ascii="Times New Roman" w:hAnsi="Times New Roman"/>
          <w:color w:val="212121"/>
          <w:spacing w:val="-1"/>
          <w:sz w:val="22"/>
          <w:szCs w:val="22"/>
        </w:rPr>
        <w:t>w</w:t>
      </w:r>
      <w:r w:rsidRPr="00506A57">
        <w:rPr>
          <w:rFonts w:ascii="Times New Roman" w:hAnsi="Times New Roman"/>
          <w:color w:val="212121"/>
          <w:spacing w:val="1"/>
          <w:sz w:val="22"/>
          <w:szCs w:val="22"/>
        </w:rPr>
        <w:t>i</w:t>
      </w:r>
      <w:r w:rsidRPr="00506A57">
        <w:rPr>
          <w:rFonts w:ascii="Times New Roman" w:hAnsi="Times New Roman"/>
          <w:color w:val="212121"/>
          <w:spacing w:val="-1"/>
          <w:sz w:val="22"/>
          <w:szCs w:val="22"/>
        </w:rPr>
        <w:t>t</w:t>
      </w:r>
      <w:r w:rsidRPr="00506A57">
        <w:rPr>
          <w:rFonts w:ascii="Times New Roman" w:hAnsi="Times New Roman"/>
          <w:color w:val="212121"/>
          <w:sz w:val="22"/>
          <w:szCs w:val="22"/>
        </w:rPr>
        <w:t>hout</w:t>
      </w:r>
      <w:r w:rsidRPr="00506A57">
        <w:rPr>
          <w:rFonts w:ascii="Times New Roman" w:hAnsi="Times New Roman"/>
          <w:color w:val="212121"/>
          <w:spacing w:val="1"/>
          <w:sz w:val="22"/>
          <w:szCs w:val="22"/>
        </w:rPr>
        <w:t xml:space="preserve"> </w:t>
      </w:r>
      <w:r w:rsidRPr="00506A57">
        <w:rPr>
          <w:rFonts w:ascii="Times New Roman" w:hAnsi="Times New Roman"/>
          <w:color w:val="212121"/>
          <w:spacing w:val="-2"/>
          <w:sz w:val="22"/>
          <w:szCs w:val="22"/>
        </w:rPr>
        <w:t>p</w:t>
      </w:r>
      <w:r w:rsidRPr="00506A57">
        <w:rPr>
          <w:rFonts w:ascii="Times New Roman" w:hAnsi="Times New Roman"/>
          <w:color w:val="212121"/>
          <w:spacing w:val="1"/>
          <w:sz w:val="22"/>
          <w:szCs w:val="22"/>
        </w:rPr>
        <w:t>r</w:t>
      </w:r>
      <w:r w:rsidRPr="00506A57">
        <w:rPr>
          <w:rFonts w:ascii="Times New Roman" w:hAnsi="Times New Roman"/>
          <w:color w:val="212121"/>
          <w:spacing w:val="-2"/>
          <w:sz w:val="22"/>
          <w:szCs w:val="22"/>
        </w:rPr>
        <w:t>e</w:t>
      </w:r>
      <w:r w:rsidRPr="00506A57">
        <w:rPr>
          <w:rFonts w:ascii="Times New Roman" w:hAnsi="Times New Roman"/>
          <w:color w:val="212121"/>
          <w:spacing w:val="1"/>
          <w:sz w:val="22"/>
          <w:szCs w:val="22"/>
        </w:rPr>
        <w:t>j</w:t>
      </w:r>
      <w:r w:rsidRPr="00506A57">
        <w:rPr>
          <w:rFonts w:ascii="Times New Roman" w:hAnsi="Times New Roman"/>
          <w:color w:val="212121"/>
          <w:spacing w:val="-2"/>
          <w:sz w:val="22"/>
          <w:szCs w:val="22"/>
        </w:rPr>
        <w:t>u</w:t>
      </w:r>
      <w:r w:rsidRPr="00506A57">
        <w:rPr>
          <w:rFonts w:ascii="Times New Roman" w:hAnsi="Times New Roman"/>
          <w:color w:val="212121"/>
          <w:sz w:val="22"/>
          <w:szCs w:val="22"/>
        </w:rPr>
        <w:t>d</w:t>
      </w:r>
      <w:r w:rsidRPr="00506A57">
        <w:rPr>
          <w:rFonts w:ascii="Times New Roman" w:hAnsi="Times New Roman"/>
          <w:color w:val="212121"/>
          <w:spacing w:val="1"/>
          <w:sz w:val="22"/>
          <w:szCs w:val="22"/>
        </w:rPr>
        <w:t>i</w:t>
      </w:r>
      <w:r w:rsidRPr="00506A57">
        <w:rPr>
          <w:rFonts w:ascii="Times New Roman" w:hAnsi="Times New Roman"/>
          <w:color w:val="212121"/>
          <w:sz w:val="22"/>
          <w:szCs w:val="22"/>
        </w:rPr>
        <w:t>ce</w:t>
      </w:r>
      <w:r w:rsidRPr="00506A57">
        <w:rPr>
          <w:rFonts w:ascii="Times New Roman" w:hAnsi="Times New Roman"/>
          <w:color w:val="212121"/>
          <w:spacing w:val="2"/>
          <w:sz w:val="22"/>
          <w:szCs w:val="22"/>
        </w:rPr>
        <w:t xml:space="preserve"> </w:t>
      </w:r>
      <w:r w:rsidRPr="00506A57">
        <w:rPr>
          <w:rFonts w:ascii="Times New Roman" w:hAnsi="Times New Roman"/>
          <w:color w:val="212121"/>
          <w:spacing w:val="1"/>
          <w:sz w:val="22"/>
          <w:szCs w:val="22"/>
        </w:rPr>
        <w:t>t</w:t>
      </w:r>
      <w:r w:rsidRPr="00506A57">
        <w:rPr>
          <w:rFonts w:ascii="Times New Roman" w:hAnsi="Times New Roman"/>
          <w:color w:val="212121"/>
          <w:sz w:val="22"/>
          <w:szCs w:val="22"/>
        </w:rPr>
        <w:t xml:space="preserve">o </w:t>
      </w:r>
      <w:r w:rsidRPr="00506A57">
        <w:rPr>
          <w:rFonts w:ascii="Times New Roman" w:hAnsi="Times New Roman"/>
          <w:color w:val="212121"/>
          <w:spacing w:val="-1"/>
          <w:sz w:val="22"/>
          <w:szCs w:val="22"/>
        </w:rPr>
        <w:t>t</w:t>
      </w:r>
      <w:r w:rsidRPr="00506A57">
        <w:rPr>
          <w:rFonts w:ascii="Times New Roman" w:hAnsi="Times New Roman"/>
          <w:color w:val="212121"/>
          <w:sz w:val="22"/>
          <w:szCs w:val="22"/>
        </w:rPr>
        <w:t>he pos</w:t>
      </w:r>
      <w:r w:rsidRPr="00506A57">
        <w:rPr>
          <w:rFonts w:ascii="Times New Roman" w:hAnsi="Times New Roman"/>
          <w:color w:val="212121"/>
          <w:spacing w:val="-1"/>
          <w:sz w:val="22"/>
          <w:szCs w:val="22"/>
        </w:rPr>
        <w:t>s</w:t>
      </w:r>
      <w:r w:rsidRPr="00506A57">
        <w:rPr>
          <w:rFonts w:ascii="Times New Roman" w:hAnsi="Times New Roman"/>
          <w:color w:val="212121"/>
          <w:spacing w:val="1"/>
          <w:sz w:val="22"/>
          <w:szCs w:val="22"/>
        </w:rPr>
        <w:t>i</w:t>
      </w:r>
      <w:r w:rsidRPr="00506A57">
        <w:rPr>
          <w:rFonts w:ascii="Times New Roman" w:hAnsi="Times New Roman"/>
          <w:color w:val="212121"/>
          <w:spacing w:val="-2"/>
          <w:sz w:val="22"/>
          <w:szCs w:val="22"/>
        </w:rPr>
        <w:t>b</w:t>
      </w:r>
      <w:r w:rsidRPr="00506A57">
        <w:rPr>
          <w:rFonts w:ascii="Times New Roman" w:hAnsi="Times New Roman"/>
          <w:color w:val="212121"/>
          <w:spacing w:val="1"/>
          <w:sz w:val="22"/>
          <w:szCs w:val="22"/>
        </w:rPr>
        <w:t>l</w:t>
      </w:r>
      <w:r w:rsidRPr="00506A57">
        <w:rPr>
          <w:rFonts w:ascii="Times New Roman" w:hAnsi="Times New Roman"/>
          <w:color w:val="212121"/>
          <w:sz w:val="22"/>
          <w:szCs w:val="22"/>
        </w:rPr>
        <w:t>e ap</w:t>
      </w:r>
      <w:r w:rsidRPr="00506A57">
        <w:rPr>
          <w:rFonts w:ascii="Times New Roman" w:hAnsi="Times New Roman"/>
          <w:color w:val="212121"/>
          <w:spacing w:val="-2"/>
          <w:sz w:val="22"/>
          <w:szCs w:val="22"/>
        </w:rPr>
        <w:t>p</w:t>
      </w:r>
      <w:r w:rsidRPr="00506A57">
        <w:rPr>
          <w:rFonts w:ascii="Times New Roman" w:hAnsi="Times New Roman"/>
          <w:color w:val="212121"/>
          <w:spacing w:val="1"/>
          <w:sz w:val="22"/>
          <w:szCs w:val="22"/>
        </w:rPr>
        <w:t>li</w:t>
      </w:r>
      <w:r w:rsidRPr="00506A57">
        <w:rPr>
          <w:rFonts w:ascii="Times New Roman" w:hAnsi="Times New Roman"/>
          <w:color w:val="212121"/>
          <w:spacing w:val="-2"/>
          <w:sz w:val="22"/>
          <w:szCs w:val="22"/>
        </w:rPr>
        <w:t>c</w:t>
      </w:r>
      <w:r w:rsidRPr="00506A57">
        <w:rPr>
          <w:rFonts w:ascii="Times New Roman" w:hAnsi="Times New Roman"/>
          <w:color w:val="212121"/>
          <w:sz w:val="22"/>
          <w:szCs w:val="22"/>
        </w:rPr>
        <w:t>a</w:t>
      </w:r>
      <w:r w:rsidRPr="00506A57">
        <w:rPr>
          <w:rFonts w:ascii="Times New Roman" w:hAnsi="Times New Roman"/>
          <w:color w:val="212121"/>
          <w:spacing w:val="1"/>
          <w:sz w:val="22"/>
          <w:szCs w:val="22"/>
        </w:rPr>
        <w:t>t</w:t>
      </w:r>
      <w:r w:rsidRPr="00506A57">
        <w:rPr>
          <w:rFonts w:ascii="Times New Roman" w:hAnsi="Times New Roman"/>
          <w:color w:val="212121"/>
          <w:spacing w:val="-1"/>
          <w:sz w:val="22"/>
          <w:szCs w:val="22"/>
        </w:rPr>
        <w:t>i</w:t>
      </w:r>
      <w:r w:rsidRPr="00506A57">
        <w:rPr>
          <w:rFonts w:ascii="Times New Roman" w:hAnsi="Times New Roman"/>
          <w:color w:val="212121"/>
          <w:sz w:val="22"/>
          <w:szCs w:val="22"/>
        </w:rPr>
        <w:t>on</w:t>
      </w:r>
      <w:r w:rsidRPr="00506A57">
        <w:rPr>
          <w:rFonts w:ascii="Times New Roman" w:hAnsi="Times New Roman"/>
          <w:color w:val="212121"/>
          <w:spacing w:val="5"/>
          <w:sz w:val="22"/>
          <w:szCs w:val="22"/>
        </w:rPr>
        <w:t xml:space="preserve"> </w:t>
      </w:r>
      <w:r w:rsidRPr="00506A57">
        <w:rPr>
          <w:rFonts w:ascii="Times New Roman" w:hAnsi="Times New Roman"/>
          <w:color w:val="212121"/>
          <w:spacing w:val="-2"/>
          <w:sz w:val="22"/>
          <w:szCs w:val="22"/>
        </w:rPr>
        <w:t>o</w:t>
      </w:r>
      <w:r w:rsidRPr="00506A57">
        <w:rPr>
          <w:rFonts w:ascii="Times New Roman" w:hAnsi="Times New Roman"/>
          <w:color w:val="212121"/>
          <w:sz w:val="22"/>
          <w:szCs w:val="22"/>
        </w:rPr>
        <w:t xml:space="preserve">f </w:t>
      </w:r>
      <w:r w:rsidRPr="00506A57">
        <w:rPr>
          <w:rFonts w:ascii="Times New Roman" w:hAnsi="Times New Roman"/>
          <w:color w:val="212121"/>
          <w:spacing w:val="1"/>
          <w:sz w:val="22"/>
          <w:szCs w:val="22"/>
        </w:rPr>
        <w:t>i</w:t>
      </w:r>
      <w:r w:rsidRPr="00506A57">
        <w:rPr>
          <w:rFonts w:ascii="Times New Roman" w:hAnsi="Times New Roman"/>
          <w:color w:val="212121"/>
          <w:sz w:val="22"/>
          <w:szCs w:val="22"/>
        </w:rPr>
        <w:t>n</w:t>
      </w:r>
      <w:r w:rsidRPr="00506A57">
        <w:rPr>
          <w:rFonts w:ascii="Times New Roman" w:hAnsi="Times New Roman"/>
          <w:color w:val="212121"/>
          <w:spacing w:val="-1"/>
          <w:sz w:val="22"/>
          <w:szCs w:val="22"/>
        </w:rPr>
        <w:t>t</w:t>
      </w:r>
      <w:r w:rsidRPr="00506A57">
        <w:rPr>
          <w:rFonts w:ascii="Times New Roman" w:hAnsi="Times New Roman"/>
          <w:color w:val="212121"/>
          <w:sz w:val="22"/>
          <w:szCs w:val="22"/>
        </w:rPr>
        <w:t>e</w:t>
      </w:r>
      <w:r w:rsidRPr="00506A57">
        <w:rPr>
          <w:rFonts w:ascii="Times New Roman" w:hAnsi="Times New Roman"/>
          <w:color w:val="212121"/>
          <w:spacing w:val="1"/>
          <w:sz w:val="22"/>
          <w:szCs w:val="22"/>
        </w:rPr>
        <w:t>r</w:t>
      </w:r>
      <w:r w:rsidRPr="00506A57">
        <w:rPr>
          <w:rFonts w:ascii="Times New Roman" w:hAnsi="Times New Roman"/>
          <w:color w:val="212121"/>
          <w:sz w:val="22"/>
          <w:szCs w:val="22"/>
        </w:rPr>
        <w:t>n</w:t>
      </w:r>
      <w:r w:rsidRPr="00506A57">
        <w:rPr>
          <w:rFonts w:ascii="Times New Roman" w:hAnsi="Times New Roman"/>
          <w:color w:val="212121"/>
          <w:spacing w:val="-2"/>
          <w:sz w:val="22"/>
          <w:szCs w:val="22"/>
        </w:rPr>
        <w:t>a</w:t>
      </w:r>
      <w:r w:rsidRPr="00506A57">
        <w:rPr>
          <w:rFonts w:ascii="Times New Roman" w:hAnsi="Times New Roman"/>
          <w:color w:val="212121"/>
          <w:spacing w:val="-1"/>
          <w:sz w:val="22"/>
          <w:szCs w:val="22"/>
        </w:rPr>
        <w:t>t</w:t>
      </w:r>
      <w:r w:rsidRPr="00506A57">
        <w:rPr>
          <w:rFonts w:ascii="Times New Roman" w:hAnsi="Times New Roman"/>
          <w:color w:val="212121"/>
          <w:spacing w:val="1"/>
          <w:sz w:val="22"/>
          <w:szCs w:val="22"/>
        </w:rPr>
        <w:t>i</w:t>
      </w:r>
      <w:r w:rsidRPr="00506A57">
        <w:rPr>
          <w:rFonts w:ascii="Times New Roman" w:hAnsi="Times New Roman"/>
          <w:color w:val="212121"/>
          <w:sz w:val="22"/>
          <w:szCs w:val="22"/>
        </w:rPr>
        <w:t>on</w:t>
      </w:r>
      <w:r w:rsidRPr="00506A57">
        <w:rPr>
          <w:rFonts w:ascii="Times New Roman" w:hAnsi="Times New Roman"/>
          <w:color w:val="212121"/>
          <w:spacing w:val="-2"/>
          <w:sz w:val="22"/>
          <w:szCs w:val="22"/>
        </w:rPr>
        <w:t>a</w:t>
      </w:r>
      <w:r w:rsidRPr="00506A57">
        <w:rPr>
          <w:rFonts w:ascii="Times New Roman" w:hAnsi="Times New Roman"/>
          <w:color w:val="212121"/>
          <w:sz w:val="22"/>
          <w:szCs w:val="22"/>
        </w:rPr>
        <w:t>l</w:t>
      </w:r>
      <w:r w:rsidRPr="00506A57">
        <w:rPr>
          <w:rFonts w:ascii="Times New Roman" w:hAnsi="Times New Roman"/>
          <w:color w:val="212121"/>
          <w:spacing w:val="1"/>
          <w:sz w:val="22"/>
          <w:szCs w:val="22"/>
        </w:rPr>
        <w:t xml:space="preserve"> </w:t>
      </w:r>
      <w:r w:rsidRPr="00506A57">
        <w:rPr>
          <w:rFonts w:ascii="Times New Roman" w:hAnsi="Times New Roman"/>
          <w:color w:val="212121"/>
          <w:sz w:val="22"/>
          <w:szCs w:val="22"/>
        </w:rPr>
        <w:t>con</w:t>
      </w:r>
      <w:r w:rsidRPr="00506A57">
        <w:rPr>
          <w:rFonts w:ascii="Times New Roman" w:hAnsi="Times New Roman"/>
          <w:color w:val="212121"/>
          <w:spacing w:val="-2"/>
          <w:sz w:val="22"/>
          <w:szCs w:val="22"/>
        </w:rPr>
        <w:t>v</w:t>
      </w:r>
      <w:r w:rsidRPr="00506A57">
        <w:rPr>
          <w:rFonts w:ascii="Times New Roman" w:hAnsi="Times New Roman"/>
          <w:color w:val="212121"/>
          <w:sz w:val="22"/>
          <w:szCs w:val="22"/>
        </w:rPr>
        <w:t>e</w:t>
      </w:r>
      <w:r w:rsidRPr="00506A57">
        <w:rPr>
          <w:rFonts w:ascii="Times New Roman" w:hAnsi="Times New Roman"/>
          <w:color w:val="212121"/>
          <w:spacing w:val="-2"/>
          <w:sz w:val="22"/>
          <w:szCs w:val="22"/>
        </w:rPr>
        <w:t>n</w:t>
      </w:r>
      <w:r w:rsidRPr="00506A57">
        <w:rPr>
          <w:rFonts w:ascii="Times New Roman" w:hAnsi="Times New Roman"/>
          <w:color w:val="212121"/>
          <w:spacing w:val="1"/>
          <w:sz w:val="22"/>
          <w:szCs w:val="22"/>
        </w:rPr>
        <w:t>ti</w:t>
      </w:r>
      <w:r w:rsidRPr="00506A57">
        <w:rPr>
          <w:rFonts w:ascii="Times New Roman" w:hAnsi="Times New Roman"/>
          <w:color w:val="212121"/>
          <w:sz w:val="22"/>
          <w:szCs w:val="22"/>
        </w:rPr>
        <w:t>o</w:t>
      </w:r>
      <w:r w:rsidRPr="00506A57">
        <w:rPr>
          <w:rFonts w:ascii="Times New Roman" w:hAnsi="Times New Roman"/>
          <w:color w:val="212121"/>
          <w:spacing w:val="-2"/>
          <w:sz w:val="22"/>
          <w:szCs w:val="22"/>
        </w:rPr>
        <w:t>n</w:t>
      </w:r>
      <w:r w:rsidRPr="00506A57">
        <w:rPr>
          <w:rFonts w:ascii="Times New Roman" w:hAnsi="Times New Roman"/>
          <w:color w:val="212121"/>
          <w:sz w:val="22"/>
          <w:szCs w:val="22"/>
        </w:rPr>
        <w:t xml:space="preserve">s </w:t>
      </w:r>
      <w:r w:rsidRPr="00506A57">
        <w:rPr>
          <w:rFonts w:ascii="Times New Roman" w:hAnsi="Times New Roman"/>
          <w:color w:val="212121"/>
          <w:spacing w:val="-2"/>
          <w:sz w:val="22"/>
          <w:szCs w:val="22"/>
        </w:rPr>
        <w:t>o</w:t>
      </w:r>
      <w:r w:rsidRPr="00506A57">
        <w:rPr>
          <w:rFonts w:ascii="Times New Roman" w:hAnsi="Times New Roman"/>
          <w:color w:val="212121"/>
          <w:sz w:val="22"/>
          <w:szCs w:val="22"/>
        </w:rPr>
        <w:t>n</w:t>
      </w:r>
      <w:r w:rsidRPr="00506A57">
        <w:rPr>
          <w:rFonts w:ascii="Times New Roman" w:hAnsi="Times New Roman"/>
          <w:color w:val="212121"/>
          <w:spacing w:val="1"/>
          <w:sz w:val="22"/>
          <w:szCs w:val="22"/>
        </w:rPr>
        <w:t xml:space="preserve"> t</w:t>
      </w:r>
      <w:r w:rsidRPr="00506A57">
        <w:rPr>
          <w:rFonts w:ascii="Times New Roman" w:hAnsi="Times New Roman"/>
          <w:color w:val="212121"/>
          <w:sz w:val="22"/>
          <w:szCs w:val="22"/>
        </w:rPr>
        <w:t>he</w:t>
      </w:r>
      <w:r w:rsidRPr="00506A57">
        <w:rPr>
          <w:rFonts w:ascii="Times New Roman" w:hAnsi="Times New Roman"/>
          <w:color w:val="212121"/>
          <w:spacing w:val="-2"/>
          <w:sz w:val="22"/>
          <w:szCs w:val="22"/>
        </w:rPr>
        <w:t xml:space="preserve"> </w:t>
      </w:r>
      <w:r w:rsidRPr="00506A57">
        <w:rPr>
          <w:rFonts w:ascii="Times New Roman" w:hAnsi="Times New Roman"/>
          <w:color w:val="212121"/>
          <w:sz w:val="22"/>
          <w:szCs w:val="22"/>
        </w:rPr>
        <w:t>c</w:t>
      </w:r>
      <w:r w:rsidRPr="00506A57">
        <w:rPr>
          <w:rFonts w:ascii="Times New Roman" w:hAnsi="Times New Roman"/>
          <w:color w:val="212121"/>
          <w:spacing w:val="1"/>
          <w:sz w:val="22"/>
          <w:szCs w:val="22"/>
        </w:rPr>
        <w:t>a</w:t>
      </w:r>
      <w:r w:rsidRPr="00506A57">
        <w:rPr>
          <w:rFonts w:ascii="Times New Roman" w:hAnsi="Times New Roman"/>
          <w:color w:val="212121"/>
          <w:spacing w:val="-2"/>
          <w:sz w:val="22"/>
          <w:szCs w:val="22"/>
        </w:rPr>
        <w:t>r</w:t>
      </w:r>
      <w:r w:rsidRPr="00506A57">
        <w:rPr>
          <w:rFonts w:ascii="Times New Roman" w:hAnsi="Times New Roman"/>
          <w:color w:val="212121"/>
          <w:spacing w:val="1"/>
          <w:sz w:val="22"/>
          <w:szCs w:val="22"/>
        </w:rPr>
        <w:t>r</w:t>
      </w:r>
      <w:r w:rsidRPr="00506A57">
        <w:rPr>
          <w:rFonts w:ascii="Times New Roman" w:hAnsi="Times New Roman"/>
          <w:color w:val="212121"/>
          <w:spacing w:val="-1"/>
          <w:sz w:val="22"/>
          <w:szCs w:val="22"/>
        </w:rPr>
        <w:t>i</w:t>
      </w:r>
      <w:r w:rsidRPr="00506A57">
        <w:rPr>
          <w:rFonts w:ascii="Times New Roman" w:hAnsi="Times New Roman"/>
          <w:color w:val="212121"/>
          <w:sz w:val="22"/>
          <w:szCs w:val="22"/>
        </w:rPr>
        <w:t>a</w:t>
      </w:r>
      <w:r w:rsidRPr="00506A57">
        <w:rPr>
          <w:rFonts w:ascii="Times New Roman" w:hAnsi="Times New Roman"/>
          <w:color w:val="212121"/>
          <w:spacing w:val="-2"/>
          <w:sz w:val="22"/>
          <w:szCs w:val="22"/>
        </w:rPr>
        <w:t>g</w:t>
      </w:r>
      <w:r w:rsidRPr="00506A57">
        <w:rPr>
          <w:rFonts w:ascii="Times New Roman" w:hAnsi="Times New Roman"/>
          <w:color w:val="212121"/>
          <w:sz w:val="22"/>
          <w:szCs w:val="22"/>
        </w:rPr>
        <w:t>e of</w:t>
      </w:r>
      <w:r w:rsidRPr="00506A57">
        <w:rPr>
          <w:rFonts w:ascii="Times New Roman" w:hAnsi="Times New Roman"/>
          <w:color w:val="212121"/>
          <w:spacing w:val="1"/>
          <w:sz w:val="22"/>
          <w:szCs w:val="22"/>
        </w:rPr>
        <w:t xml:space="preserve"> </w:t>
      </w:r>
      <w:r w:rsidRPr="00506A57">
        <w:rPr>
          <w:rFonts w:ascii="Times New Roman" w:hAnsi="Times New Roman"/>
          <w:color w:val="212121"/>
          <w:spacing w:val="-2"/>
          <w:sz w:val="22"/>
          <w:szCs w:val="22"/>
        </w:rPr>
        <w:t>g</w:t>
      </w:r>
      <w:r w:rsidRPr="00506A57">
        <w:rPr>
          <w:rFonts w:ascii="Times New Roman" w:hAnsi="Times New Roman"/>
          <w:color w:val="212121"/>
          <w:sz w:val="22"/>
          <w:szCs w:val="22"/>
        </w:rPr>
        <w:t>ood</w:t>
      </w:r>
      <w:r w:rsidRPr="00506A57">
        <w:rPr>
          <w:rFonts w:ascii="Times New Roman" w:hAnsi="Times New Roman"/>
          <w:color w:val="212121"/>
          <w:spacing w:val="2"/>
          <w:sz w:val="22"/>
          <w:szCs w:val="22"/>
        </w:rPr>
        <w:t>s</w:t>
      </w:r>
      <w:r w:rsidRPr="00506A57">
        <w:rPr>
          <w:rFonts w:ascii="Times New Roman" w:hAnsi="Times New Roman"/>
          <w:color w:val="212121"/>
          <w:sz w:val="22"/>
          <w:szCs w:val="22"/>
        </w:rPr>
        <w:t>.</w:t>
      </w:r>
    </w:p>
    <w:p w:rsidR="00506A57" w:rsidRPr="00506A57" w:rsidRDefault="00506A57" w:rsidP="00506A57">
      <w:pPr>
        <w:spacing w:before="19" w:after="0" w:line="220" w:lineRule="exact"/>
      </w:pPr>
    </w:p>
    <w:p w:rsidR="00506A57" w:rsidRPr="00506A57" w:rsidRDefault="00506A57" w:rsidP="00506A57">
      <w:pPr>
        <w:spacing w:after="0"/>
        <w:ind w:left="512" w:right="-20"/>
        <w:rPr>
          <w:rFonts w:ascii="Times New Roman" w:hAnsi="Times New Roman"/>
        </w:rPr>
      </w:pPr>
      <w:r w:rsidRPr="00506A57">
        <w:rPr>
          <w:rFonts w:ascii="Times New Roman" w:hAnsi="Times New Roman"/>
          <w:sz w:val="22"/>
          <w:szCs w:val="22"/>
        </w:rPr>
        <w:t xml:space="preserve">a) </w:t>
      </w:r>
      <w:r w:rsidRPr="00506A57">
        <w:rPr>
          <w:rFonts w:ascii="Times New Roman" w:hAnsi="Times New Roman"/>
          <w:spacing w:val="42"/>
          <w:sz w:val="22"/>
          <w:szCs w:val="22"/>
        </w:rPr>
        <w:t xml:space="preserve"> </w:t>
      </w:r>
      <w:r w:rsidRPr="00506A57">
        <w:rPr>
          <w:rFonts w:ascii="Times New Roman" w:hAnsi="Times New Roman"/>
          <w:sz w:val="22"/>
          <w:szCs w:val="22"/>
        </w:rPr>
        <w:t>Li</w:t>
      </w:r>
      <w:r w:rsidRPr="00506A57">
        <w:rPr>
          <w:rFonts w:ascii="Times New Roman" w:hAnsi="Times New Roman"/>
          <w:spacing w:val="1"/>
          <w:sz w:val="22"/>
          <w:szCs w:val="22"/>
        </w:rPr>
        <w:t>a</w:t>
      </w:r>
      <w:r w:rsidRPr="00506A57">
        <w:rPr>
          <w:rFonts w:ascii="Times New Roman" w:hAnsi="Times New Roman"/>
          <w:spacing w:val="-2"/>
          <w:sz w:val="22"/>
          <w:szCs w:val="22"/>
        </w:rPr>
        <w:t>b</w:t>
      </w:r>
      <w:r w:rsidRPr="00506A57">
        <w:rPr>
          <w:rFonts w:ascii="Times New Roman" w:hAnsi="Times New Roman"/>
          <w:spacing w:val="1"/>
          <w:sz w:val="22"/>
          <w:szCs w:val="22"/>
        </w:rPr>
        <w:t>i</w:t>
      </w:r>
      <w:r w:rsidRPr="00506A57">
        <w:rPr>
          <w:rFonts w:ascii="Times New Roman" w:hAnsi="Times New Roman"/>
          <w:spacing w:val="-1"/>
          <w:sz w:val="22"/>
          <w:szCs w:val="22"/>
        </w:rPr>
        <w:t>l</w:t>
      </w:r>
      <w:r w:rsidRPr="00506A57">
        <w:rPr>
          <w:rFonts w:ascii="Times New Roman" w:hAnsi="Times New Roman"/>
          <w:spacing w:val="1"/>
          <w:sz w:val="22"/>
          <w:szCs w:val="22"/>
        </w:rPr>
        <w:t>it</w:t>
      </w:r>
      <w:r w:rsidRPr="00506A57">
        <w:rPr>
          <w:rFonts w:ascii="Times New Roman" w:hAnsi="Times New Roman"/>
          <w:sz w:val="22"/>
          <w:szCs w:val="22"/>
        </w:rPr>
        <w:t>y</w:t>
      </w:r>
      <w:r w:rsidRPr="00506A57">
        <w:rPr>
          <w:rFonts w:ascii="Times New Roman" w:hAnsi="Times New Roman"/>
          <w:spacing w:val="-2"/>
          <w:sz w:val="22"/>
          <w:szCs w:val="22"/>
        </w:rPr>
        <w:t xml:space="preserve"> </w:t>
      </w:r>
      <w:r w:rsidRPr="00506A57">
        <w:rPr>
          <w:rFonts w:ascii="Times New Roman" w:hAnsi="Times New Roman"/>
          <w:spacing w:val="1"/>
          <w:sz w:val="22"/>
          <w:szCs w:val="22"/>
        </w:rPr>
        <w:t>f</w:t>
      </w:r>
      <w:r w:rsidRPr="00506A57">
        <w:rPr>
          <w:rFonts w:ascii="Times New Roman" w:hAnsi="Times New Roman"/>
          <w:sz w:val="22"/>
          <w:szCs w:val="22"/>
        </w:rPr>
        <w:t>or</w:t>
      </w:r>
      <w:r w:rsidRPr="00506A57">
        <w:rPr>
          <w:rFonts w:ascii="Times New Roman" w:hAnsi="Times New Roman"/>
          <w:spacing w:val="-1"/>
          <w:sz w:val="22"/>
          <w:szCs w:val="22"/>
        </w:rPr>
        <w:t xml:space="preserve"> </w:t>
      </w:r>
      <w:r w:rsidRPr="00506A57">
        <w:rPr>
          <w:rFonts w:ascii="Times New Roman" w:hAnsi="Times New Roman"/>
          <w:sz w:val="22"/>
          <w:szCs w:val="22"/>
        </w:rPr>
        <w:t>da</w:t>
      </w:r>
      <w:r w:rsidRPr="00506A57">
        <w:rPr>
          <w:rFonts w:ascii="Times New Roman" w:hAnsi="Times New Roman"/>
          <w:spacing w:val="-3"/>
          <w:sz w:val="22"/>
          <w:szCs w:val="22"/>
        </w:rPr>
        <w:t>m</w:t>
      </w:r>
      <w:r w:rsidRPr="00506A57">
        <w:rPr>
          <w:rFonts w:ascii="Times New Roman" w:hAnsi="Times New Roman"/>
          <w:sz w:val="22"/>
          <w:szCs w:val="22"/>
        </w:rPr>
        <w:t>a</w:t>
      </w:r>
      <w:r w:rsidRPr="00506A57">
        <w:rPr>
          <w:rFonts w:ascii="Times New Roman" w:hAnsi="Times New Roman"/>
          <w:spacing w:val="-2"/>
          <w:sz w:val="22"/>
          <w:szCs w:val="22"/>
        </w:rPr>
        <w:t>g</w:t>
      </w:r>
      <w:r w:rsidRPr="00506A57">
        <w:rPr>
          <w:rFonts w:ascii="Times New Roman" w:hAnsi="Times New Roman"/>
          <w:sz w:val="22"/>
          <w:szCs w:val="22"/>
        </w:rPr>
        <w:t xml:space="preserve">e </w:t>
      </w:r>
      <w:r w:rsidRPr="00506A57">
        <w:rPr>
          <w:rFonts w:ascii="Times New Roman" w:hAnsi="Times New Roman"/>
          <w:spacing w:val="1"/>
          <w:sz w:val="22"/>
          <w:szCs w:val="22"/>
        </w:rPr>
        <w:t>t</w:t>
      </w:r>
      <w:r w:rsidRPr="00506A57">
        <w:rPr>
          <w:rFonts w:ascii="Times New Roman" w:hAnsi="Times New Roman"/>
          <w:sz w:val="22"/>
          <w:szCs w:val="22"/>
        </w:rPr>
        <w:t>o su</w:t>
      </w:r>
      <w:r w:rsidRPr="00506A57">
        <w:rPr>
          <w:rFonts w:ascii="Times New Roman" w:hAnsi="Times New Roman"/>
          <w:spacing w:val="-2"/>
          <w:sz w:val="22"/>
          <w:szCs w:val="22"/>
        </w:rPr>
        <w:t>p</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es</w:t>
      </w:r>
    </w:p>
    <w:p w:rsidR="00506A57" w:rsidRPr="00506A57" w:rsidRDefault="00506A57" w:rsidP="00506A57">
      <w:pPr>
        <w:spacing w:before="19" w:after="0" w:line="220" w:lineRule="exact"/>
      </w:pPr>
    </w:p>
    <w:p w:rsidR="00506A57" w:rsidRPr="00506A57" w:rsidRDefault="00506A57" w:rsidP="00506A57">
      <w:pPr>
        <w:spacing w:after="0" w:line="239" w:lineRule="auto"/>
        <w:ind w:left="1249" w:right="57"/>
        <w:jc w:val="both"/>
        <w:rPr>
          <w:rFonts w:ascii="Times New Roman" w:hAnsi="Times New Roman"/>
        </w:rPr>
      </w:pPr>
      <w:r w:rsidRPr="00506A57">
        <w:rPr>
          <w:rFonts w:ascii="Times New Roman" w:hAnsi="Times New Roman"/>
          <w:sz w:val="22"/>
          <w:szCs w:val="22"/>
        </w:rPr>
        <w:t>W</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ho</w:t>
      </w:r>
      <w:r w:rsidRPr="00506A57">
        <w:rPr>
          <w:rFonts w:ascii="Times New Roman" w:hAnsi="Times New Roman"/>
          <w:spacing w:val="-2"/>
          <w:sz w:val="22"/>
          <w:szCs w:val="22"/>
        </w:rPr>
        <w:t>u</w:t>
      </w:r>
      <w:r w:rsidRPr="00506A57">
        <w:rPr>
          <w:rFonts w:ascii="Times New Roman" w:hAnsi="Times New Roman"/>
          <w:sz w:val="22"/>
          <w:szCs w:val="22"/>
        </w:rPr>
        <w:t>t</w:t>
      </w:r>
      <w:r w:rsidRPr="00506A57">
        <w:rPr>
          <w:rFonts w:ascii="Times New Roman" w:hAnsi="Times New Roman"/>
          <w:spacing w:val="4"/>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re</w:t>
      </w:r>
      <w:r w:rsidRPr="00506A57">
        <w:rPr>
          <w:rFonts w:ascii="Times New Roman" w:hAnsi="Times New Roman"/>
          <w:spacing w:val="3"/>
          <w:sz w:val="22"/>
          <w:szCs w:val="22"/>
        </w:rPr>
        <w:t>j</w:t>
      </w:r>
      <w:r w:rsidRPr="00506A57">
        <w:rPr>
          <w:rFonts w:ascii="Times New Roman" w:hAnsi="Times New Roman"/>
          <w:spacing w:val="-2"/>
          <w:sz w:val="22"/>
          <w:szCs w:val="22"/>
        </w:rPr>
        <w:t>u</w:t>
      </w:r>
      <w:r w:rsidRPr="00506A57">
        <w:rPr>
          <w:rFonts w:ascii="Times New Roman" w:hAnsi="Times New Roman"/>
          <w:sz w:val="22"/>
          <w:szCs w:val="22"/>
        </w:rPr>
        <w:t>d</w:t>
      </w:r>
      <w:r w:rsidRPr="00506A57">
        <w:rPr>
          <w:rFonts w:ascii="Times New Roman" w:hAnsi="Times New Roman"/>
          <w:spacing w:val="1"/>
          <w:sz w:val="22"/>
          <w:szCs w:val="22"/>
        </w:rPr>
        <w:t>i</w:t>
      </w:r>
      <w:r w:rsidRPr="00506A57">
        <w:rPr>
          <w:rFonts w:ascii="Times New Roman" w:hAnsi="Times New Roman"/>
          <w:spacing w:val="-2"/>
          <w:sz w:val="22"/>
          <w:szCs w:val="22"/>
        </w:rPr>
        <w:t>c</w:t>
      </w:r>
      <w:r w:rsidRPr="00506A57">
        <w:rPr>
          <w:rFonts w:ascii="Times New Roman" w:hAnsi="Times New Roman"/>
          <w:sz w:val="22"/>
          <w:szCs w:val="22"/>
        </w:rPr>
        <w:t>e</w:t>
      </w:r>
      <w:r w:rsidRPr="00506A57">
        <w:rPr>
          <w:rFonts w:ascii="Times New Roman" w:hAnsi="Times New Roman"/>
          <w:spacing w:val="1"/>
          <w:sz w:val="22"/>
          <w:szCs w:val="22"/>
        </w:rPr>
        <w:t xml:space="preserve"> t</w:t>
      </w:r>
      <w:r w:rsidRPr="00506A57">
        <w:rPr>
          <w:rFonts w:ascii="Times New Roman" w:hAnsi="Times New Roman"/>
          <w:sz w:val="22"/>
          <w:szCs w:val="22"/>
        </w:rPr>
        <w:t>o</w:t>
      </w:r>
      <w:r w:rsidRPr="00506A57">
        <w:rPr>
          <w:rFonts w:ascii="Times New Roman" w:hAnsi="Times New Roman"/>
          <w:spacing w:val="3"/>
          <w:sz w:val="22"/>
          <w:szCs w:val="22"/>
        </w:rPr>
        <w:t xml:space="preserve"> </w:t>
      </w:r>
      <w:r w:rsidRPr="00506A57">
        <w:rPr>
          <w:rFonts w:ascii="Times New Roman" w:hAnsi="Times New Roman"/>
          <w:spacing w:val="-1"/>
          <w:sz w:val="22"/>
          <w:szCs w:val="22"/>
        </w:rPr>
        <w:t>A</w:t>
      </w:r>
      <w:r w:rsidRPr="00506A57">
        <w:rPr>
          <w:rFonts w:ascii="Times New Roman" w:hAnsi="Times New Roman"/>
          <w:spacing w:val="-2"/>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3"/>
          <w:sz w:val="22"/>
          <w:szCs w:val="22"/>
        </w:rPr>
        <w:t xml:space="preserve"> 3</w:t>
      </w:r>
      <w:r w:rsidRPr="00506A57">
        <w:rPr>
          <w:rFonts w:ascii="Times New Roman" w:hAnsi="Times New Roman"/>
          <w:sz w:val="22"/>
          <w:szCs w:val="22"/>
        </w:rPr>
        <w:t>2</w:t>
      </w:r>
      <w:r w:rsidRPr="00506A57">
        <w:rPr>
          <w:rFonts w:ascii="Times New Roman" w:hAnsi="Times New Roman"/>
          <w:spacing w:val="1"/>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a</w:t>
      </w:r>
      <w:r w:rsidRPr="00506A57">
        <w:rPr>
          <w:rFonts w:ascii="Times New Roman" w:hAnsi="Times New Roman"/>
          <w:spacing w:val="-1"/>
          <w:sz w:val="22"/>
          <w:szCs w:val="22"/>
        </w:rPr>
        <w:t>r</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z w:val="22"/>
          <w:szCs w:val="22"/>
        </w:rPr>
        <w:t>y ob</w:t>
      </w:r>
      <w:r w:rsidRPr="00506A57">
        <w:rPr>
          <w:rFonts w:ascii="Times New Roman" w:hAnsi="Times New Roman"/>
          <w:spacing w:val="1"/>
          <w:sz w:val="22"/>
          <w:szCs w:val="22"/>
        </w:rPr>
        <w:t>li</w:t>
      </w:r>
      <w:r w:rsidRPr="00506A57">
        <w:rPr>
          <w:rFonts w:ascii="Times New Roman" w:hAnsi="Times New Roman"/>
          <w:spacing w:val="-2"/>
          <w:sz w:val="22"/>
          <w:szCs w:val="22"/>
        </w:rPr>
        <w:t>g</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pacing w:val="2"/>
          <w:sz w:val="22"/>
          <w:szCs w:val="22"/>
        </w:rPr>
        <w:t>s</w:t>
      </w:r>
      <w:r w:rsidRPr="00506A57">
        <w:rPr>
          <w:rFonts w:ascii="Times New Roman" w:hAnsi="Times New Roman"/>
          <w:sz w:val="22"/>
          <w:szCs w:val="22"/>
        </w:rPr>
        <w:t>)</w:t>
      </w:r>
      <w:r w:rsidRPr="00506A57">
        <w:rPr>
          <w:rFonts w:ascii="Times New Roman" w:hAnsi="Times New Roman"/>
          <w:spacing w:val="1"/>
          <w:sz w:val="22"/>
          <w:szCs w:val="22"/>
        </w:rPr>
        <w:t xml:space="preserve"> </w:t>
      </w:r>
      <w:r w:rsidRPr="00506A57">
        <w:rPr>
          <w:rFonts w:ascii="Times New Roman" w:hAnsi="Times New Roman"/>
          <w:sz w:val="22"/>
          <w:szCs w:val="22"/>
        </w:rPr>
        <w:t>and</w:t>
      </w:r>
      <w:r w:rsidRPr="00506A57">
        <w:rPr>
          <w:rFonts w:ascii="Times New Roman" w:hAnsi="Times New Roman"/>
          <w:spacing w:val="3"/>
          <w:sz w:val="22"/>
          <w:szCs w:val="22"/>
        </w:rPr>
        <w:t xml:space="preserve"> </w:t>
      </w:r>
      <w:r w:rsidRPr="00506A57">
        <w:rPr>
          <w:rFonts w:ascii="Times New Roman" w:hAnsi="Times New Roman"/>
          <w:spacing w:val="-1"/>
          <w:sz w:val="22"/>
          <w:szCs w:val="22"/>
        </w:rPr>
        <w:t>A</w:t>
      </w:r>
      <w:r w:rsidRPr="00506A57">
        <w:rPr>
          <w:rFonts w:ascii="Times New Roman" w:hAnsi="Times New Roman"/>
          <w:spacing w:val="-2"/>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 xml:space="preserve">38 </w:t>
      </w:r>
      <w:r w:rsidRPr="00506A57">
        <w:rPr>
          <w:rFonts w:ascii="Times New Roman" w:hAnsi="Times New Roman"/>
          <w:spacing w:val="1"/>
          <w:sz w:val="22"/>
          <w:szCs w:val="22"/>
        </w:rPr>
        <w:t>(</w:t>
      </w:r>
      <w:r w:rsidRPr="00506A57">
        <w:rPr>
          <w:rFonts w:ascii="Times New Roman" w:hAnsi="Times New Roman"/>
          <w:spacing w:val="-2"/>
          <w:sz w:val="22"/>
          <w:szCs w:val="22"/>
        </w:rPr>
        <w:t>f</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pacing w:val="-2"/>
          <w:sz w:val="22"/>
          <w:szCs w:val="22"/>
        </w:rPr>
        <w:t>c</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w:t>
      </w:r>
      <w:r w:rsidRPr="00506A57">
        <w:rPr>
          <w:rFonts w:ascii="Times New Roman" w:hAnsi="Times New Roman"/>
          <w:spacing w:val="1"/>
          <w:sz w:val="22"/>
          <w:szCs w:val="22"/>
        </w:rPr>
        <w:t>j</w:t>
      </w:r>
      <w:r w:rsidRPr="00506A57">
        <w:rPr>
          <w:rFonts w:ascii="Times New Roman" w:hAnsi="Times New Roman"/>
          <w:spacing w:val="-2"/>
          <w:sz w:val="22"/>
          <w:szCs w:val="22"/>
        </w:rPr>
        <w:t>e</w:t>
      </w:r>
      <w:r w:rsidRPr="00506A57">
        <w:rPr>
          <w:rFonts w:ascii="Times New Roman" w:hAnsi="Times New Roman"/>
          <w:sz w:val="22"/>
          <w:szCs w:val="22"/>
        </w:rPr>
        <w:t>u</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w:t>
      </w:r>
      <w:r w:rsidRPr="00506A57">
        <w:rPr>
          <w:rFonts w:ascii="Times New Roman" w:hAnsi="Times New Roman"/>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 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2"/>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s</w:t>
      </w:r>
      <w:r w:rsidRPr="00506A57">
        <w:rPr>
          <w:rFonts w:ascii="Times New Roman" w:hAnsi="Times New Roman"/>
          <w:sz w:val="22"/>
          <w:szCs w:val="22"/>
        </w:rPr>
        <w:t>su</w:t>
      </w:r>
      <w:r w:rsidRPr="00506A57">
        <w:rPr>
          <w:rFonts w:ascii="Times New Roman" w:hAnsi="Times New Roman"/>
          <w:spacing w:val="-3"/>
          <w:sz w:val="22"/>
          <w:szCs w:val="22"/>
        </w:rPr>
        <w:t>m</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1"/>
          <w:sz w:val="22"/>
          <w:szCs w:val="22"/>
        </w:rPr>
        <w:t>(</w:t>
      </w:r>
      <w:r w:rsidRPr="00506A57">
        <w:rPr>
          <w:rFonts w:ascii="Times New Roman" w:hAnsi="Times New Roman"/>
          <w:spacing w:val="-1"/>
          <w:sz w:val="22"/>
          <w:szCs w:val="22"/>
        </w:rPr>
        <w:t>i</w:t>
      </w:r>
      <w:r w:rsidRPr="00506A57">
        <w:rPr>
          <w:rFonts w:ascii="Times New Roman" w:hAnsi="Times New Roman"/>
          <w:sz w:val="22"/>
          <w:szCs w:val="22"/>
        </w:rPr>
        <w:t>)</w:t>
      </w:r>
      <w:r w:rsidRPr="00506A57">
        <w:rPr>
          <w:rFonts w:ascii="Times New Roman" w:hAnsi="Times New Roman"/>
          <w:spacing w:val="1"/>
          <w:sz w:val="22"/>
          <w:szCs w:val="22"/>
        </w:rPr>
        <w:t xml:space="preserve"> f</w:t>
      </w:r>
      <w:r w:rsidRPr="00506A57">
        <w:rPr>
          <w:rFonts w:ascii="Times New Roman" w:hAnsi="Times New Roman"/>
          <w:sz w:val="22"/>
          <w:szCs w:val="22"/>
        </w:rPr>
        <w:t>u</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3"/>
          <w:sz w:val="22"/>
          <w:szCs w:val="22"/>
        </w:rPr>
        <w:t xml:space="preserve"> </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z w:val="22"/>
          <w:szCs w:val="22"/>
        </w:rPr>
        <w:t>spo</w:t>
      </w:r>
      <w:r w:rsidRPr="00506A57">
        <w:rPr>
          <w:rFonts w:ascii="Times New Roman" w:hAnsi="Times New Roman"/>
          <w:spacing w:val="-2"/>
          <w:sz w:val="22"/>
          <w:szCs w:val="22"/>
        </w:rPr>
        <w:t>n</w:t>
      </w:r>
      <w:r w:rsidRPr="00506A57">
        <w:rPr>
          <w:rFonts w:ascii="Times New Roman" w:hAnsi="Times New Roman"/>
          <w:sz w:val="22"/>
          <w:szCs w:val="22"/>
        </w:rPr>
        <w:t>s</w:t>
      </w:r>
      <w:r w:rsidRPr="00506A57">
        <w:rPr>
          <w:rFonts w:ascii="Times New Roman" w:hAnsi="Times New Roman"/>
          <w:spacing w:val="1"/>
          <w:sz w:val="22"/>
          <w:szCs w:val="22"/>
        </w:rPr>
        <w:t>i</w:t>
      </w:r>
      <w:r w:rsidRPr="00506A57">
        <w:rPr>
          <w:rFonts w:ascii="Times New Roman" w:hAnsi="Times New Roman"/>
          <w:spacing w:val="-2"/>
          <w:sz w:val="22"/>
          <w:szCs w:val="22"/>
        </w:rPr>
        <w:t>b</w:t>
      </w:r>
      <w:r w:rsidRPr="00506A57">
        <w:rPr>
          <w:rFonts w:ascii="Times New Roman" w:hAnsi="Times New Roman"/>
          <w:spacing w:val="1"/>
          <w:sz w:val="22"/>
          <w:szCs w:val="22"/>
        </w:rPr>
        <w:t>i</w:t>
      </w:r>
      <w:r w:rsidRPr="00506A57">
        <w:rPr>
          <w:rFonts w:ascii="Times New Roman" w:hAnsi="Times New Roman"/>
          <w:spacing w:val="-1"/>
          <w:sz w:val="22"/>
          <w:szCs w:val="22"/>
        </w:rPr>
        <w:t>l</w:t>
      </w:r>
      <w:r w:rsidRPr="00506A57">
        <w:rPr>
          <w:rFonts w:ascii="Times New Roman" w:hAnsi="Times New Roman"/>
          <w:spacing w:val="1"/>
          <w:sz w:val="22"/>
          <w:szCs w:val="22"/>
        </w:rPr>
        <w:t>it</w:t>
      </w:r>
      <w:r w:rsidRPr="00506A57">
        <w:rPr>
          <w:rFonts w:ascii="Times New Roman" w:hAnsi="Times New Roman"/>
          <w:sz w:val="22"/>
          <w:szCs w:val="22"/>
        </w:rPr>
        <w:t xml:space="preserve">y </w:t>
      </w:r>
      <w:r w:rsidRPr="00506A57">
        <w:rPr>
          <w:rFonts w:ascii="Times New Roman" w:hAnsi="Times New Roman"/>
          <w:spacing w:val="1"/>
          <w:sz w:val="22"/>
          <w:szCs w:val="22"/>
        </w:rPr>
        <w:t>f</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3"/>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1"/>
          <w:sz w:val="22"/>
          <w:szCs w:val="22"/>
        </w:rPr>
        <w:t>i</w:t>
      </w:r>
      <w:r w:rsidRPr="00506A57">
        <w:rPr>
          <w:rFonts w:ascii="Times New Roman" w:hAnsi="Times New Roman"/>
          <w:spacing w:val="-2"/>
          <w:sz w:val="22"/>
          <w:szCs w:val="22"/>
        </w:rPr>
        <w:t>n</w:t>
      </w:r>
      <w:r w:rsidRPr="00506A57">
        <w:rPr>
          <w:rFonts w:ascii="Times New Roman" w:hAnsi="Times New Roman"/>
          <w:spacing w:val="1"/>
          <w:sz w:val="22"/>
          <w:szCs w:val="22"/>
        </w:rPr>
        <w:t>i</w:t>
      </w:r>
      <w:r w:rsidRPr="00506A57">
        <w:rPr>
          <w:rFonts w:ascii="Times New Roman" w:hAnsi="Times New Roman"/>
          <w:sz w:val="22"/>
          <w:szCs w:val="22"/>
        </w:rPr>
        <w:t xml:space="preserve">ng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2"/>
          <w:sz w:val="22"/>
          <w:szCs w:val="22"/>
        </w:rPr>
        <w:t>g</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y of</w:t>
      </w:r>
      <w:r w:rsidRPr="00506A57">
        <w:rPr>
          <w:rFonts w:ascii="Times New Roman" w:hAnsi="Times New Roman"/>
          <w:spacing w:val="12"/>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2"/>
          <w:sz w:val="22"/>
          <w:szCs w:val="22"/>
        </w:rPr>
        <w:t>s</w:t>
      </w:r>
      <w:r w:rsidRPr="00506A57">
        <w:rPr>
          <w:rFonts w:ascii="Times New Roman" w:hAnsi="Times New Roman"/>
          <w:sz w:val="22"/>
          <w:szCs w:val="22"/>
        </w:rPr>
        <w:t>upp</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es and</w:t>
      </w:r>
      <w:r w:rsidRPr="00506A57">
        <w:rPr>
          <w:rFonts w:ascii="Times New Roman" w:hAnsi="Times New Roman"/>
          <w:spacing w:val="24"/>
          <w:sz w:val="22"/>
          <w:szCs w:val="22"/>
        </w:rPr>
        <w:t xml:space="preserve"> </w:t>
      </w:r>
      <w:r w:rsidRPr="00506A57">
        <w:rPr>
          <w:rFonts w:ascii="Times New Roman" w:hAnsi="Times New Roman"/>
          <w:spacing w:val="1"/>
          <w:sz w:val="22"/>
          <w:szCs w:val="22"/>
        </w:rPr>
        <w:t>(</w:t>
      </w:r>
      <w:r w:rsidRPr="00506A57">
        <w:rPr>
          <w:rFonts w:ascii="Times New Roman" w:hAnsi="Times New Roman"/>
          <w:spacing w:val="-1"/>
          <w:sz w:val="22"/>
          <w:szCs w:val="22"/>
        </w:rPr>
        <w:t>i</w:t>
      </w:r>
      <w:r w:rsidRPr="00506A57">
        <w:rPr>
          <w:rFonts w:ascii="Times New Roman" w:hAnsi="Times New Roman"/>
          <w:spacing w:val="1"/>
          <w:sz w:val="22"/>
          <w:szCs w:val="22"/>
        </w:rPr>
        <w:t>i</w:t>
      </w:r>
      <w:r w:rsidRPr="00506A57">
        <w:rPr>
          <w:rFonts w:ascii="Times New Roman" w:hAnsi="Times New Roman"/>
          <w:sz w:val="22"/>
          <w:szCs w:val="22"/>
        </w:rPr>
        <w:t>)</w:t>
      </w:r>
      <w:r w:rsidRPr="00506A57">
        <w:rPr>
          <w:rFonts w:ascii="Times New Roman" w:hAnsi="Times New Roman"/>
          <w:spacing w:val="2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4"/>
          <w:sz w:val="22"/>
          <w:szCs w:val="22"/>
        </w:rPr>
        <w:t xml:space="preserve"> </w:t>
      </w:r>
      <w:r w:rsidRPr="00506A57">
        <w:rPr>
          <w:rFonts w:ascii="Times New Roman" w:hAnsi="Times New Roman"/>
          <w:spacing w:val="-2"/>
          <w:sz w:val="22"/>
          <w:szCs w:val="22"/>
        </w:rPr>
        <w:t>r</w:t>
      </w:r>
      <w:r w:rsidRPr="00506A57">
        <w:rPr>
          <w:rFonts w:ascii="Times New Roman" w:hAnsi="Times New Roman"/>
          <w:spacing w:val="1"/>
          <w:sz w:val="22"/>
          <w:szCs w:val="22"/>
        </w:rPr>
        <w:t>i</w:t>
      </w:r>
      <w:r w:rsidRPr="00506A57">
        <w:rPr>
          <w:rFonts w:ascii="Times New Roman" w:hAnsi="Times New Roman"/>
          <w:sz w:val="22"/>
          <w:szCs w:val="22"/>
        </w:rPr>
        <w:t>sk</w:t>
      </w:r>
      <w:r w:rsidRPr="00506A57">
        <w:rPr>
          <w:rFonts w:ascii="Times New Roman" w:hAnsi="Times New Roman"/>
          <w:spacing w:val="22"/>
          <w:sz w:val="22"/>
          <w:szCs w:val="22"/>
        </w:rPr>
        <w:t xml:space="preserve"> </w:t>
      </w:r>
      <w:r w:rsidRPr="00506A57">
        <w:rPr>
          <w:rFonts w:ascii="Times New Roman" w:hAnsi="Times New Roman"/>
          <w:sz w:val="22"/>
          <w:szCs w:val="22"/>
        </w:rPr>
        <w:t>of</w:t>
      </w:r>
      <w:r w:rsidRPr="00506A57">
        <w:rPr>
          <w:rFonts w:ascii="Times New Roman" w:hAnsi="Times New Roman"/>
          <w:spacing w:val="25"/>
          <w:sz w:val="22"/>
          <w:szCs w:val="22"/>
        </w:rPr>
        <w:t xml:space="preserve"> </w:t>
      </w:r>
      <w:r w:rsidRPr="00506A57">
        <w:rPr>
          <w:rFonts w:ascii="Times New Roman" w:hAnsi="Times New Roman"/>
          <w:spacing w:val="1"/>
          <w:sz w:val="22"/>
          <w:szCs w:val="22"/>
        </w:rPr>
        <w:t>l</w:t>
      </w:r>
      <w:r w:rsidRPr="00506A57">
        <w:rPr>
          <w:rFonts w:ascii="Times New Roman" w:hAnsi="Times New Roman"/>
          <w:spacing w:val="-2"/>
          <w:sz w:val="22"/>
          <w:szCs w:val="22"/>
        </w:rPr>
        <w:t>o</w:t>
      </w:r>
      <w:r w:rsidRPr="00506A57">
        <w:rPr>
          <w:rFonts w:ascii="Times New Roman" w:hAnsi="Times New Roman"/>
          <w:sz w:val="22"/>
          <w:szCs w:val="22"/>
        </w:rPr>
        <w:t>ss</w:t>
      </w:r>
      <w:r w:rsidRPr="00506A57">
        <w:rPr>
          <w:rFonts w:ascii="Times New Roman" w:hAnsi="Times New Roman"/>
          <w:spacing w:val="25"/>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z w:val="22"/>
          <w:szCs w:val="22"/>
        </w:rPr>
        <w:t>d</w:t>
      </w:r>
      <w:r w:rsidRPr="00506A57">
        <w:rPr>
          <w:rFonts w:ascii="Times New Roman" w:hAnsi="Times New Roman"/>
          <w:spacing w:val="24"/>
          <w:sz w:val="22"/>
          <w:szCs w:val="22"/>
        </w:rPr>
        <w:t xml:space="preserve"> </w:t>
      </w:r>
      <w:r w:rsidRPr="00506A57">
        <w:rPr>
          <w:rFonts w:ascii="Times New Roman" w:hAnsi="Times New Roman"/>
          <w:sz w:val="22"/>
          <w:szCs w:val="22"/>
        </w:rPr>
        <w:t>da</w:t>
      </w:r>
      <w:r w:rsidRPr="00506A57">
        <w:rPr>
          <w:rFonts w:ascii="Times New Roman" w:hAnsi="Times New Roman"/>
          <w:spacing w:val="-3"/>
          <w:sz w:val="22"/>
          <w:szCs w:val="22"/>
        </w:rPr>
        <w:t>m</w:t>
      </w:r>
      <w:r w:rsidRPr="00506A57">
        <w:rPr>
          <w:rFonts w:ascii="Times New Roman" w:hAnsi="Times New Roman"/>
          <w:sz w:val="22"/>
          <w:szCs w:val="22"/>
        </w:rPr>
        <w:t>a</w:t>
      </w:r>
      <w:r w:rsidRPr="00506A57">
        <w:rPr>
          <w:rFonts w:ascii="Times New Roman" w:hAnsi="Times New Roman"/>
          <w:spacing w:val="-2"/>
          <w:sz w:val="22"/>
          <w:szCs w:val="22"/>
        </w:rPr>
        <w:t>g</w:t>
      </w:r>
      <w:r w:rsidRPr="00506A57">
        <w:rPr>
          <w:rFonts w:ascii="Times New Roman" w:hAnsi="Times New Roman"/>
          <w:sz w:val="22"/>
          <w:szCs w:val="22"/>
        </w:rPr>
        <w:t>e,</w:t>
      </w:r>
      <w:r w:rsidRPr="00506A57">
        <w:rPr>
          <w:rFonts w:ascii="Times New Roman" w:hAnsi="Times New Roman"/>
          <w:spacing w:val="24"/>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ha</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2"/>
          <w:sz w:val="22"/>
          <w:szCs w:val="22"/>
        </w:rPr>
        <w:t>v</w:t>
      </w:r>
      <w:r w:rsidRPr="00506A57">
        <w:rPr>
          <w:rFonts w:ascii="Times New Roman" w:hAnsi="Times New Roman"/>
          <w:sz w:val="22"/>
          <w:szCs w:val="22"/>
        </w:rPr>
        <w:t>er</w:t>
      </w:r>
      <w:r w:rsidRPr="00506A57">
        <w:rPr>
          <w:rFonts w:ascii="Times New Roman" w:hAnsi="Times New Roman"/>
          <w:spacing w:val="2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i</w:t>
      </w:r>
      <w:r w:rsidRPr="00506A57">
        <w:rPr>
          <w:rFonts w:ascii="Times New Roman" w:hAnsi="Times New Roman"/>
          <w:sz w:val="22"/>
          <w:szCs w:val="22"/>
        </w:rPr>
        <w:t>r</w:t>
      </w:r>
      <w:r w:rsidRPr="00506A57">
        <w:rPr>
          <w:rFonts w:ascii="Times New Roman" w:hAnsi="Times New Roman"/>
          <w:spacing w:val="25"/>
          <w:sz w:val="22"/>
          <w:szCs w:val="22"/>
        </w:rPr>
        <w:t xml:space="preserve"> </w:t>
      </w:r>
      <w:r w:rsidRPr="00506A57">
        <w:rPr>
          <w:rFonts w:ascii="Times New Roman" w:hAnsi="Times New Roman"/>
          <w:sz w:val="22"/>
          <w:szCs w:val="22"/>
        </w:rPr>
        <w:t>c</w:t>
      </w:r>
      <w:r w:rsidRPr="00506A57">
        <w:rPr>
          <w:rFonts w:ascii="Times New Roman" w:hAnsi="Times New Roman"/>
          <w:spacing w:val="1"/>
          <w:sz w:val="22"/>
          <w:szCs w:val="22"/>
        </w:rPr>
        <w:t>a</w:t>
      </w:r>
      <w:r w:rsidRPr="00506A57">
        <w:rPr>
          <w:rFonts w:ascii="Times New Roman" w:hAnsi="Times New Roman"/>
          <w:sz w:val="22"/>
          <w:szCs w:val="22"/>
        </w:rPr>
        <w:t>us</w:t>
      </w:r>
      <w:r w:rsidRPr="00506A57">
        <w:rPr>
          <w:rFonts w:ascii="Times New Roman" w:hAnsi="Times New Roman"/>
          <w:spacing w:val="-2"/>
          <w:sz w:val="22"/>
          <w:szCs w:val="22"/>
        </w:rPr>
        <w:t>e</w:t>
      </w:r>
      <w:r w:rsidRPr="00506A57">
        <w:rPr>
          <w:rFonts w:ascii="Times New Roman" w:hAnsi="Times New Roman"/>
          <w:sz w:val="22"/>
          <w:szCs w:val="22"/>
        </w:rPr>
        <w:t>,</w:t>
      </w:r>
      <w:r w:rsidRPr="00506A57">
        <w:rPr>
          <w:rFonts w:ascii="Times New Roman" w:hAnsi="Times New Roman"/>
          <w:spacing w:val="24"/>
          <w:sz w:val="22"/>
          <w:szCs w:val="22"/>
        </w:rPr>
        <w:t xml:space="preserve"> </w:t>
      </w:r>
      <w:r w:rsidRPr="00506A57">
        <w:rPr>
          <w:rFonts w:ascii="Times New Roman" w:hAnsi="Times New Roman"/>
          <w:sz w:val="22"/>
          <w:szCs w:val="22"/>
        </w:rPr>
        <w:t>un</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l</w:t>
      </w:r>
      <w:r w:rsidRPr="00506A57">
        <w:rPr>
          <w:rFonts w:ascii="Times New Roman" w:hAnsi="Times New Roman"/>
          <w:spacing w:val="2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1"/>
          <w:sz w:val="22"/>
          <w:szCs w:val="22"/>
        </w:rPr>
        <w:t xml:space="preserve"> </w:t>
      </w:r>
      <w:r w:rsidRPr="00506A57">
        <w:rPr>
          <w:rFonts w:ascii="Times New Roman" w:hAnsi="Times New Roman"/>
          <w:spacing w:val="-2"/>
          <w:sz w:val="22"/>
          <w:szCs w:val="22"/>
        </w:rPr>
        <w:t>f</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a</w:t>
      </w:r>
      <w:r w:rsidRPr="00506A57">
        <w:rPr>
          <w:rFonts w:ascii="Times New Roman" w:hAnsi="Times New Roman"/>
          <w:sz w:val="22"/>
          <w:szCs w:val="22"/>
        </w:rPr>
        <w:t>l</w:t>
      </w:r>
      <w:r w:rsidRPr="00506A57">
        <w:rPr>
          <w:rFonts w:ascii="Times New Roman" w:hAnsi="Times New Roman"/>
          <w:spacing w:val="25"/>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z w:val="22"/>
          <w:szCs w:val="22"/>
        </w:rPr>
        <w:t>c</w:t>
      </w:r>
      <w:r w:rsidRPr="00506A57">
        <w:rPr>
          <w:rFonts w:ascii="Times New Roman" w:hAnsi="Times New Roman"/>
          <w:spacing w:val="1"/>
          <w:sz w:val="22"/>
          <w:szCs w:val="22"/>
        </w:rPr>
        <w:t>e</w:t>
      </w:r>
      <w:r w:rsidRPr="00506A57">
        <w:rPr>
          <w:rFonts w:ascii="Times New Roman" w:hAnsi="Times New Roman"/>
          <w:spacing w:val="-2"/>
          <w:sz w:val="22"/>
          <w:szCs w:val="22"/>
        </w:rPr>
        <w:t>p</w:t>
      </w:r>
      <w:r w:rsidRPr="00506A57">
        <w:rPr>
          <w:rFonts w:ascii="Times New Roman" w:hAnsi="Times New Roman"/>
          <w:spacing w:val="1"/>
          <w:sz w:val="22"/>
          <w:szCs w:val="22"/>
        </w:rPr>
        <w:t>t</w:t>
      </w:r>
      <w:r w:rsidRPr="00506A57">
        <w:rPr>
          <w:rFonts w:ascii="Times New Roman" w:hAnsi="Times New Roman"/>
          <w:sz w:val="22"/>
          <w:szCs w:val="22"/>
        </w:rPr>
        <w:t>an</w:t>
      </w:r>
      <w:r w:rsidRPr="00506A57">
        <w:rPr>
          <w:rFonts w:ascii="Times New Roman" w:hAnsi="Times New Roman"/>
          <w:spacing w:val="-2"/>
          <w:sz w:val="22"/>
          <w:szCs w:val="22"/>
        </w:rPr>
        <w:t>c</w:t>
      </w:r>
      <w:r w:rsidRPr="00506A57">
        <w:rPr>
          <w:rFonts w:ascii="Times New Roman" w:hAnsi="Times New Roman"/>
          <w:sz w:val="22"/>
          <w:szCs w:val="22"/>
        </w:rPr>
        <w:t>e</w:t>
      </w:r>
      <w:r w:rsidRPr="00506A57">
        <w:rPr>
          <w:rFonts w:ascii="Times New Roman" w:hAnsi="Times New Roman"/>
          <w:spacing w:val="24"/>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 xml:space="preserve">s </w:t>
      </w:r>
      <w:r w:rsidRPr="00506A57">
        <w:rPr>
          <w:rFonts w:ascii="Times New Roman" w:hAnsi="Times New Roman"/>
          <w:spacing w:val="1"/>
          <w:sz w:val="22"/>
          <w:szCs w:val="22"/>
        </w:rPr>
        <w:t>f</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1"/>
          <w:sz w:val="22"/>
          <w:szCs w:val="22"/>
        </w:rPr>
        <w:t>e</w:t>
      </w:r>
      <w:r w:rsidRPr="00506A57">
        <w:rPr>
          <w:rFonts w:ascii="Times New Roman" w:hAnsi="Times New Roman"/>
          <w:spacing w:val="-2"/>
          <w:sz w:val="22"/>
          <w:szCs w:val="22"/>
        </w:rPr>
        <w:t>e</w:t>
      </w:r>
      <w:r w:rsidRPr="00506A57">
        <w:rPr>
          <w:rFonts w:ascii="Times New Roman" w:hAnsi="Times New Roman"/>
          <w:sz w:val="22"/>
          <w:szCs w:val="22"/>
        </w:rPr>
        <w:t xml:space="preserve">n </w:t>
      </w:r>
      <w:r w:rsidRPr="00506A57">
        <w:rPr>
          <w:rFonts w:ascii="Times New Roman" w:hAnsi="Times New Roman"/>
          <w:spacing w:val="2"/>
          <w:sz w:val="22"/>
          <w:szCs w:val="22"/>
        </w:rPr>
        <w:t>i</w:t>
      </w:r>
      <w:r w:rsidRPr="00506A57">
        <w:rPr>
          <w:rFonts w:ascii="Times New Roman" w:hAnsi="Times New Roman"/>
          <w:sz w:val="22"/>
          <w:szCs w:val="22"/>
        </w:rPr>
        <w:t xml:space="preserve">n </w:t>
      </w:r>
      <w:r w:rsidRPr="00506A57">
        <w:rPr>
          <w:rFonts w:ascii="Times New Roman" w:hAnsi="Times New Roman"/>
          <w:spacing w:val="-3"/>
          <w:sz w:val="22"/>
          <w:szCs w:val="22"/>
        </w:rPr>
        <w:t>A</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c</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1"/>
          <w:sz w:val="22"/>
          <w:szCs w:val="22"/>
        </w:rPr>
        <w:t xml:space="preserve"> </w:t>
      </w:r>
      <w:r w:rsidRPr="00506A57">
        <w:rPr>
          <w:rFonts w:ascii="Times New Roman" w:hAnsi="Times New Roman"/>
          <w:sz w:val="22"/>
          <w:szCs w:val="22"/>
        </w:rPr>
        <w:t>34.</w:t>
      </w:r>
    </w:p>
    <w:p w:rsidR="00506A57" w:rsidRPr="00506A57" w:rsidRDefault="00506A57" w:rsidP="00506A57">
      <w:pPr>
        <w:spacing w:before="2" w:after="0" w:line="240" w:lineRule="exact"/>
        <w:rPr>
          <w:sz w:val="24"/>
          <w:szCs w:val="24"/>
        </w:rPr>
      </w:pPr>
    </w:p>
    <w:p w:rsidR="00506A57" w:rsidRPr="00506A57" w:rsidRDefault="00506A57" w:rsidP="00506A57">
      <w:pPr>
        <w:spacing w:after="0" w:line="239" w:lineRule="auto"/>
        <w:ind w:left="1249" w:right="58"/>
        <w:jc w:val="both"/>
        <w:rPr>
          <w:rFonts w:ascii="Times New Roman" w:hAnsi="Times New Roman"/>
        </w:rPr>
      </w:pPr>
      <w:r w:rsidRPr="00506A57">
        <w:rPr>
          <w:rFonts w:ascii="Times New Roman" w:hAnsi="Times New Roman"/>
          <w:spacing w:val="-1"/>
          <w:sz w:val="22"/>
          <w:szCs w:val="22"/>
        </w:rPr>
        <w:t>C</w:t>
      </w:r>
      <w:r w:rsidRPr="00506A57">
        <w:rPr>
          <w:rFonts w:ascii="Times New Roman" w:hAnsi="Times New Roman"/>
          <w:sz w:val="22"/>
          <w:szCs w:val="22"/>
        </w:rPr>
        <w:t>o</w:t>
      </w:r>
      <w:r w:rsidRPr="00506A57">
        <w:rPr>
          <w:rFonts w:ascii="Times New Roman" w:hAnsi="Times New Roman"/>
          <w:spacing w:val="-4"/>
          <w:sz w:val="22"/>
          <w:szCs w:val="22"/>
        </w:rPr>
        <w:t>m</w:t>
      </w:r>
      <w:r w:rsidRPr="00506A57">
        <w:rPr>
          <w:rFonts w:ascii="Times New Roman" w:hAnsi="Times New Roman"/>
          <w:sz w:val="22"/>
          <w:szCs w:val="22"/>
        </w:rPr>
        <w:t>pen</w:t>
      </w:r>
      <w:r w:rsidRPr="00506A57">
        <w:rPr>
          <w:rFonts w:ascii="Times New Roman" w:hAnsi="Times New Roman"/>
          <w:spacing w:val="1"/>
          <w:sz w:val="22"/>
          <w:szCs w:val="22"/>
        </w:rPr>
        <w:t>s</w:t>
      </w:r>
      <w:r w:rsidRPr="00506A57">
        <w:rPr>
          <w:rFonts w:ascii="Times New Roman" w:hAnsi="Times New Roman"/>
          <w:sz w:val="22"/>
          <w:szCs w:val="22"/>
        </w:rPr>
        <w:t>a</w:t>
      </w:r>
      <w:r w:rsidRPr="00506A57">
        <w:rPr>
          <w:rFonts w:ascii="Times New Roman" w:hAnsi="Times New Roman"/>
          <w:spacing w:val="1"/>
          <w:sz w:val="22"/>
          <w:szCs w:val="22"/>
        </w:rPr>
        <w:t>ti</w:t>
      </w:r>
      <w:r w:rsidRPr="00506A57">
        <w:rPr>
          <w:rFonts w:ascii="Times New Roman" w:hAnsi="Times New Roman"/>
          <w:sz w:val="22"/>
          <w:szCs w:val="22"/>
        </w:rPr>
        <w:t xml:space="preserve">on  </w:t>
      </w:r>
      <w:r w:rsidRPr="00506A57">
        <w:rPr>
          <w:rFonts w:ascii="Times New Roman" w:hAnsi="Times New Roman"/>
          <w:spacing w:val="1"/>
          <w:sz w:val="22"/>
          <w:szCs w:val="22"/>
        </w:rPr>
        <w:t>f</w:t>
      </w:r>
      <w:r w:rsidRPr="00506A57">
        <w:rPr>
          <w:rFonts w:ascii="Times New Roman" w:hAnsi="Times New Roman"/>
          <w:spacing w:val="-2"/>
          <w:sz w:val="22"/>
          <w:szCs w:val="22"/>
        </w:rPr>
        <w:t>o</w:t>
      </w:r>
      <w:r w:rsidRPr="00506A57">
        <w:rPr>
          <w:rFonts w:ascii="Times New Roman" w:hAnsi="Times New Roman"/>
          <w:sz w:val="22"/>
          <w:szCs w:val="22"/>
        </w:rPr>
        <w:t xml:space="preserve">r </w:t>
      </w:r>
      <w:r w:rsidRPr="00506A57">
        <w:rPr>
          <w:rFonts w:ascii="Times New Roman" w:hAnsi="Times New Roman"/>
          <w:spacing w:val="1"/>
          <w:sz w:val="22"/>
          <w:szCs w:val="22"/>
        </w:rPr>
        <w:t xml:space="preserve"> </w:t>
      </w:r>
      <w:r w:rsidRPr="00506A57">
        <w:rPr>
          <w:rFonts w:ascii="Times New Roman" w:hAnsi="Times New Roman"/>
          <w:sz w:val="22"/>
          <w:szCs w:val="22"/>
        </w:rPr>
        <w:t>da</w:t>
      </w:r>
      <w:r w:rsidRPr="00506A57">
        <w:rPr>
          <w:rFonts w:ascii="Times New Roman" w:hAnsi="Times New Roman"/>
          <w:spacing w:val="-3"/>
          <w:sz w:val="22"/>
          <w:szCs w:val="22"/>
        </w:rPr>
        <w:t>m</w:t>
      </w:r>
      <w:r w:rsidRPr="00506A57">
        <w:rPr>
          <w:rFonts w:ascii="Times New Roman" w:hAnsi="Times New Roman"/>
          <w:sz w:val="22"/>
          <w:szCs w:val="22"/>
        </w:rPr>
        <w:t>a</w:t>
      </w:r>
      <w:r w:rsidRPr="00506A57">
        <w:rPr>
          <w:rFonts w:ascii="Times New Roman" w:hAnsi="Times New Roman"/>
          <w:spacing w:val="-2"/>
          <w:sz w:val="22"/>
          <w:szCs w:val="22"/>
        </w:rPr>
        <w:t>g</w:t>
      </w:r>
      <w:r w:rsidRPr="00506A57">
        <w:rPr>
          <w:rFonts w:ascii="Times New Roman" w:hAnsi="Times New Roman"/>
          <w:sz w:val="22"/>
          <w:szCs w:val="22"/>
        </w:rPr>
        <w:t xml:space="preserve">e </w:t>
      </w:r>
      <w:r w:rsidRPr="00506A57">
        <w:rPr>
          <w:rFonts w:ascii="Times New Roman" w:hAnsi="Times New Roman"/>
          <w:spacing w:val="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o </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 xml:space="preserve">e </w:t>
      </w:r>
      <w:r w:rsidRPr="00506A57">
        <w:rPr>
          <w:rFonts w:ascii="Times New Roman" w:hAnsi="Times New Roman"/>
          <w:spacing w:val="1"/>
          <w:sz w:val="22"/>
          <w:szCs w:val="22"/>
        </w:rPr>
        <w:t xml:space="preserve"> </w:t>
      </w:r>
      <w:r w:rsidRPr="00506A57">
        <w:rPr>
          <w:rFonts w:ascii="Times New Roman" w:hAnsi="Times New Roman"/>
          <w:sz w:val="22"/>
          <w:szCs w:val="22"/>
        </w:rPr>
        <w:t>sup</w:t>
      </w:r>
      <w:r w:rsidRPr="00506A57">
        <w:rPr>
          <w:rFonts w:ascii="Times New Roman" w:hAnsi="Times New Roman"/>
          <w:spacing w:val="-2"/>
          <w:sz w:val="22"/>
          <w:szCs w:val="22"/>
        </w:rPr>
        <w:t>p</w:t>
      </w:r>
      <w:r w:rsidRPr="00506A57">
        <w:rPr>
          <w:rFonts w:ascii="Times New Roman" w:hAnsi="Times New Roman"/>
          <w:spacing w:val="1"/>
          <w:sz w:val="22"/>
          <w:szCs w:val="22"/>
        </w:rPr>
        <w:t>li</w:t>
      </w:r>
      <w:r w:rsidRPr="00506A57">
        <w:rPr>
          <w:rFonts w:ascii="Times New Roman" w:hAnsi="Times New Roman"/>
          <w:spacing w:val="-2"/>
          <w:sz w:val="22"/>
          <w:szCs w:val="22"/>
        </w:rPr>
        <w:t>e</w:t>
      </w:r>
      <w:r w:rsidRPr="00506A57">
        <w:rPr>
          <w:rFonts w:ascii="Times New Roman" w:hAnsi="Times New Roman"/>
          <w:sz w:val="22"/>
          <w:szCs w:val="22"/>
        </w:rPr>
        <w:t xml:space="preserve">s </w:t>
      </w:r>
      <w:r w:rsidRPr="00506A57">
        <w:rPr>
          <w:rFonts w:ascii="Times New Roman" w:hAnsi="Times New Roman"/>
          <w:spacing w:val="2"/>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pacing w:val="-2"/>
          <w:sz w:val="22"/>
          <w:szCs w:val="22"/>
        </w:rPr>
        <w:t>u</w:t>
      </w:r>
      <w:r w:rsidRPr="00506A57">
        <w:rPr>
          <w:rFonts w:ascii="Times New Roman" w:hAnsi="Times New Roman"/>
          <w:spacing w:val="-1"/>
          <w:sz w:val="22"/>
          <w:szCs w:val="22"/>
        </w:rPr>
        <w:t>l</w:t>
      </w:r>
      <w:r w:rsidRPr="00506A57">
        <w:rPr>
          <w:rFonts w:ascii="Times New Roman" w:hAnsi="Times New Roman"/>
          <w:spacing w:val="1"/>
          <w:sz w:val="22"/>
          <w:szCs w:val="22"/>
        </w:rPr>
        <w:t>ti</w:t>
      </w:r>
      <w:r w:rsidRPr="00506A57">
        <w:rPr>
          <w:rFonts w:ascii="Times New Roman" w:hAnsi="Times New Roman"/>
          <w:sz w:val="22"/>
          <w:szCs w:val="22"/>
        </w:rPr>
        <w:t xml:space="preserve">ng  </w:t>
      </w:r>
      <w:r w:rsidRPr="00506A57">
        <w:rPr>
          <w:rFonts w:ascii="Times New Roman" w:hAnsi="Times New Roman"/>
          <w:spacing w:val="1"/>
          <w:sz w:val="22"/>
          <w:szCs w:val="22"/>
        </w:rPr>
        <w:t>f</w:t>
      </w:r>
      <w:r w:rsidRPr="00506A57">
        <w:rPr>
          <w:rFonts w:ascii="Times New Roman" w:hAnsi="Times New Roman"/>
          <w:spacing w:val="-2"/>
          <w:sz w:val="22"/>
          <w:szCs w:val="22"/>
        </w:rPr>
        <w:t>r</w:t>
      </w:r>
      <w:r w:rsidRPr="00506A57">
        <w:rPr>
          <w:rFonts w:ascii="Times New Roman" w:hAnsi="Times New Roman"/>
          <w:sz w:val="22"/>
          <w:szCs w:val="22"/>
        </w:rPr>
        <w:t>om</w:t>
      </w:r>
      <w:r w:rsidRPr="00506A57">
        <w:rPr>
          <w:rFonts w:ascii="Times New Roman" w:hAnsi="Times New Roman"/>
          <w:spacing w:val="5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2"/>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4"/>
          <w:sz w:val="22"/>
          <w:szCs w:val="22"/>
        </w:rPr>
        <w:t>'</w:t>
      </w:r>
      <w:r w:rsidRPr="00506A57">
        <w:rPr>
          <w:rFonts w:ascii="Times New Roman" w:hAnsi="Times New Roman"/>
          <w:sz w:val="22"/>
          <w:szCs w:val="22"/>
        </w:rPr>
        <w:t xml:space="preserve">s </w:t>
      </w:r>
      <w:r w:rsidRPr="00506A57">
        <w:rPr>
          <w:rFonts w:ascii="Times New Roman" w:hAnsi="Times New Roman"/>
          <w:spacing w:val="3"/>
          <w:sz w:val="22"/>
          <w:szCs w:val="22"/>
        </w:rPr>
        <w:t xml:space="preserve"> </w:t>
      </w:r>
      <w:r w:rsidRPr="00506A57">
        <w:rPr>
          <w:rFonts w:ascii="Times New Roman" w:hAnsi="Times New Roman"/>
          <w:spacing w:val="1"/>
          <w:sz w:val="22"/>
          <w:szCs w:val="22"/>
        </w:rPr>
        <w:t>li</w:t>
      </w:r>
      <w:r w:rsidRPr="00506A57">
        <w:rPr>
          <w:rFonts w:ascii="Times New Roman" w:hAnsi="Times New Roman"/>
          <w:spacing w:val="-2"/>
          <w:sz w:val="22"/>
          <w:szCs w:val="22"/>
        </w:rPr>
        <w:t>a</w:t>
      </w:r>
      <w:r w:rsidRPr="00506A57">
        <w:rPr>
          <w:rFonts w:ascii="Times New Roman" w:hAnsi="Times New Roman"/>
          <w:sz w:val="22"/>
          <w:szCs w:val="22"/>
        </w:rPr>
        <w:t>b</w:t>
      </w:r>
      <w:r w:rsidRPr="00506A57">
        <w:rPr>
          <w:rFonts w:ascii="Times New Roman" w:hAnsi="Times New Roman"/>
          <w:spacing w:val="1"/>
          <w:sz w:val="22"/>
          <w:szCs w:val="22"/>
        </w:rPr>
        <w:t>i</w:t>
      </w:r>
      <w:r w:rsidRPr="00506A57">
        <w:rPr>
          <w:rFonts w:ascii="Times New Roman" w:hAnsi="Times New Roman"/>
          <w:spacing w:val="-1"/>
          <w:sz w:val="22"/>
          <w:szCs w:val="22"/>
        </w:rPr>
        <w:t>l</w:t>
      </w:r>
      <w:r w:rsidRPr="00506A57">
        <w:rPr>
          <w:rFonts w:ascii="Times New Roman" w:hAnsi="Times New Roman"/>
          <w:spacing w:val="1"/>
          <w:sz w:val="22"/>
          <w:szCs w:val="22"/>
        </w:rPr>
        <w:t>it</w:t>
      </w:r>
      <w:r w:rsidRPr="00506A57">
        <w:rPr>
          <w:rFonts w:ascii="Times New Roman" w:hAnsi="Times New Roman"/>
          <w:sz w:val="22"/>
          <w:szCs w:val="22"/>
        </w:rPr>
        <w:t xml:space="preserve">y  </w:t>
      </w:r>
      <w:r w:rsidRPr="00506A57">
        <w:rPr>
          <w:rFonts w:ascii="Times New Roman" w:hAnsi="Times New Roman"/>
          <w:spacing w:val="-4"/>
          <w:sz w:val="22"/>
          <w:szCs w:val="22"/>
        </w:rPr>
        <w:t>i</w:t>
      </w:r>
      <w:r w:rsidRPr="00506A57">
        <w:rPr>
          <w:rFonts w:ascii="Times New Roman" w:hAnsi="Times New Roman"/>
          <w:sz w:val="22"/>
          <w:szCs w:val="22"/>
        </w:rPr>
        <w:t xml:space="preserve">n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pacing w:val="-2"/>
          <w:sz w:val="22"/>
          <w:szCs w:val="22"/>
        </w:rPr>
        <w:t>p</w:t>
      </w:r>
      <w:r w:rsidRPr="00506A57">
        <w:rPr>
          <w:rFonts w:ascii="Times New Roman" w:hAnsi="Times New Roman"/>
          <w:sz w:val="22"/>
          <w:szCs w:val="22"/>
        </w:rPr>
        <w:t>e</w:t>
      </w:r>
      <w:r w:rsidRPr="00506A57">
        <w:rPr>
          <w:rFonts w:ascii="Times New Roman" w:hAnsi="Times New Roman"/>
          <w:spacing w:val="1"/>
          <w:sz w:val="22"/>
          <w:szCs w:val="22"/>
        </w:rPr>
        <w:t>c</w:t>
      </w:r>
      <w:r w:rsidRPr="00506A57">
        <w:rPr>
          <w:rFonts w:ascii="Times New Roman" w:hAnsi="Times New Roman"/>
          <w:sz w:val="22"/>
          <w:szCs w:val="22"/>
        </w:rPr>
        <w:t>t</w:t>
      </w:r>
      <w:r w:rsidRPr="00506A57">
        <w:rPr>
          <w:rFonts w:ascii="Times New Roman" w:hAnsi="Times New Roman"/>
          <w:spacing w:val="15"/>
          <w:sz w:val="22"/>
          <w:szCs w:val="22"/>
        </w:rPr>
        <w:t xml:space="preserve"> </w:t>
      </w:r>
      <w:r w:rsidRPr="00506A57">
        <w:rPr>
          <w:rFonts w:ascii="Times New Roman" w:hAnsi="Times New Roman"/>
          <w:sz w:val="22"/>
          <w:szCs w:val="22"/>
        </w:rPr>
        <w:t>of</w:t>
      </w:r>
      <w:r w:rsidRPr="00506A57">
        <w:rPr>
          <w:rFonts w:ascii="Times New Roman" w:hAnsi="Times New Roman"/>
          <w:spacing w:val="1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7"/>
          <w:sz w:val="22"/>
          <w:szCs w:val="22"/>
        </w:rPr>
        <w:t xml:space="preserve"> </w:t>
      </w:r>
      <w:r w:rsidRPr="00506A57">
        <w:rPr>
          <w:rFonts w:ascii="Times New Roman" w:hAnsi="Times New Roman"/>
          <w:spacing w:val="1"/>
          <w:sz w:val="22"/>
          <w:szCs w:val="22"/>
        </w:rPr>
        <w:t>c</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15"/>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u</w:t>
      </w:r>
      <w:r w:rsidRPr="00506A57">
        <w:rPr>
          <w:rFonts w:ascii="Times New Roman" w:hAnsi="Times New Roman"/>
          <w:spacing w:val="1"/>
          <w:sz w:val="22"/>
          <w:szCs w:val="22"/>
        </w:rPr>
        <w:t>t</w:t>
      </w:r>
      <w:r w:rsidRPr="00506A57">
        <w:rPr>
          <w:rFonts w:ascii="Times New Roman" w:hAnsi="Times New Roman"/>
          <w:sz w:val="22"/>
          <w:szCs w:val="22"/>
        </w:rPr>
        <w:t>ho</w:t>
      </w:r>
      <w:r w:rsidRPr="00506A57">
        <w:rPr>
          <w:rFonts w:ascii="Times New Roman" w:hAnsi="Times New Roman"/>
          <w:spacing w:val="-2"/>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y</w:t>
      </w:r>
      <w:r w:rsidRPr="00506A57">
        <w:rPr>
          <w:rFonts w:ascii="Times New Roman" w:hAnsi="Times New Roman"/>
          <w:spacing w:val="14"/>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7"/>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app</w:t>
      </w:r>
      <w:r w:rsidRPr="00506A57">
        <w:rPr>
          <w:rFonts w:ascii="Times New Roman" w:hAnsi="Times New Roman"/>
          <w:spacing w:val="1"/>
          <w:sz w:val="22"/>
          <w:szCs w:val="22"/>
        </w:rPr>
        <w:t>e</w:t>
      </w:r>
      <w:r w:rsidRPr="00506A57">
        <w:rPr>
          <w:rFonts w:ascii="Times New Roman" w:hAnsi="Times New Roman"/>
          <w:sz w:val="22"/>
          <w:szCs w:val="22"/>
        </w:rPr>
        <w:t>d</w:t>
      </w:r>
      <w:r w:rsidRPr="00506A57">
        <w:rPr>
          <w:rFonts w:ascii="Times New Roman" w:hAnsi="Times New Roman"/>
          <w:spacing w:val="14"/>
          <w:sz w:val="22"/>
          <w:szCs w:val="22"/>
        </w:rPr>
        <w:t xml:space="preserve"> </w:t>
      </w:r>
      <w:r w:rsidRPr="00506A57">
        <w:rPr>
          <w:rFonts w:ascii="Times New Roman" w:hAnsi="Times New Roman"/>
          <w:sz w:val="22"/>
          <w:szCs w:val="22"/>
        </w:rPr>
        <w:t>at</w:t>
      </w:r>
      <w:r w:rsidRPr="00506A57">
        <w:rPr>
          <w:rFonts w:ascii="Times New Roman" w:hAnsi="Times New Roman"/>
          <w:spacing w:val="16"/>
          <w:sz w:val="22"/>
          <w:szCs w:val="22"/>
        </w:rPr>
        <w:t xml:space="preserve"> </w:t>
      </w:r>
      <w:r w:rsidRPr="00506A57">
        <w:rPr>
          <w:rFonts w:ascii="Times New Roman" w:hAnsi="Times New Roman"/>
          <w:sz w:val="22"/>
          <w:szCs w:val="22"/>
        </w:rPr>
        <w:t>an</w:t>
      </w:r>
      <w:r w:rsidRPr="00506A57">
        <w:rPr>
          <w:rFonts w:ascii="Times New Roman" w:hAnsi="Times New Roman"/>
          <w:spacing w:val="15"/>
          <w:sz w:val="22"/>
          <w:szCs w:val="22"/>
        </w:rPr>
        <w:t xml:space="preserve"> </w:t>
      </w:r>
      <w:r w:rsidRPr="00506A57">
        <w:rPr>
          <w:rFonts w:ascii="Times New Roman" w:hAnsi="Times New Roman"/>
          <w:spacing w:val="-2"/>
          <w:sz w:val="22"/>
          <w:szCs w:val="22"/>
        </w:rPr>
        <w:t>a</w:t>
      </w:r>
      <w:r w:rsidRPr="00506A57">
        <w:rPr>
          <w:rFonts w:ascii="Times New Roman" w:hAnsi="Times New Roman"/>
          <w:spacing w:val="-4"/>
          <w:sz w:val="22"/>
          <w:szCs w:val="22"/>
        </w:rPr>
        <w:t>m</w:t>
      </w:r>
      <w:r w:rsidRPr="00506A57">
        <w:rPr>
          <w:rFonts w:ascii="Times New Roman" w:hAnsi="Times New Roman"/>
          <w:sz w:val="22"/>
          <w:szCs w:val="22"/>
        </w:rPr>
        <w:t>ount</w:t>
      </w:r>
      <w:r w:rsidRPr="00506A57">
        <w:rPr>
          <w:rFonts w:ascii="Times New Roman" w:hAnsi="Times New Roman"/>
          <w:spacing w:val="18"/>
          <w:sz w:val="22"/>
          <w:szCs w:val="22"/>
        </w:rPr>
        <w:t xml:space="preserve"> </w:t>
      </w:r>
      <w:r w:rsidRPr="00506A57">
        <w:rPr>
          <w:rFonts w:ascii="Times New Roman" w:hAnsi="Times New Roman"/>
          <w:sz w:val="22"/>
          <w:szCs w:val="22"/>
        </w:rPr>
        <w:t>equ</w:t>
      </w:r>
      <w:r w:rsidRPr="00506A57">
        <w:rPr>
          <w:rFonts w:ascii="Times New Roman" w:hAnsi="Times New Roman"/>
          <w:spacing w:val="1"/>
          <w:sz w:val="22"/>
          <w:szCs w:val="22"/>
        </w:rPr>
        <w:t>a</w:t>
      </w:r>
      <w:r w:rsidRPr="00506A57">
        <w:rPr>
          <w:rFonts w:ascii="Times New Roman" w:hAnsi="Times New Roman"/>
          <w:sz w:val="22"/>
          <w:szCs w:val="22"/>
        </w:rPr>
        <w:t>l</w:t>
      </w:r>
      <w:r w:rsidRPr="00506A57">
        <w:rPr>
          <w:rFonts w:ascii="Times New Roman" w:hAnsi="Times New Roman"/>
          <w:spacing w:val="1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4"/>
          <w:sz w:val="22"/>
          <w:szCs w:val="22"/>
        </w:rPr>
        <w:t xml:space="preserve"> </w:t>
      </w:r>
      <w:r w:rsidRPr="00506A57">
        <w:rPr>
          <w:rFonts w:ascii="Times New Roman" w:hAnsi="Times New Roman"/>
          <w:sz w:val="22"/>
          <w:szCs w:val="22"/>
        </w:rPr>
        <w:t>one</w:t>
      </w:r>
      <w:r w:rsidRPr="00506A57">
        <w:rPr>
          <w:rFonts w:ascii="Times New Roman" w:hAnsi="Times New Roman"/>
          <w:spacing w:val="17"/>
          <w:sz w:val="22"/>
          <w:szCs w:val="22"/>
        </w:rPr>
        <w:t xml:space="preserve"> </w:t>
      </w:r>
      <w:r w:rsidRPr="00506A57">
        <w:rPr>
          <w:rFonts w:ascii="Times New Roman" w:hAnsi="Times New Roman"/>
          <w:spacing w:val="-4"/>
          <w:sz w:val="22"/>
          <w:szCs w:val="22"/>
        </w:rPr>
        <w:t>m</w:t>
      </w:r>
      <w:r w:rsidRPr="00506A57">
        <w:rPr>
          <w:rFonts w:ascii="Times New Roman" w:hAnsi="Times New Roman"/>
          <w:spacing w:val="1"/>
          <w:sz w:val="22"/>
          <w:szCs w:val="22"/>
        </w:rPr>
        <w:t>i</w:t>
      </w:r>
      <w:r w:rsidRPr="00506A57">
        <w:rPr>
          <w:rFonts w:ascii="Times New Roman" w:hAnsi="Times New Roman"/>
          <w:spacing w:val="-1"/>
          <w:sz w:val="22"/>
          <w:szCs w:val="22"/>
        </w:rPr>
        <w:t>l</w:t>
      </w:r>
      <w:r w:rsidRPr="00506A57">
        <w:rPr>
          <w:rFonts w:ascii="Times New Roman" w:hAnsi="Times New Roman"/>
          <w:spacing w:val="1"/>
          <w:sz w:val="22"/>
          <w:szCs w:val="22"/>
        </w:rPr>
        <w:t>li</w:t>
      </w:r>
      <w:r w:rsidRPr="00506A57">
        <w:rPr>
          <w:rFonts w:ascii="Times New Roman" w:hAnsi="Times New Roman"/>
          <w:sz w:val="22"/>
          <w:szCs w:val="22"/>
        </w:rPr>
        <w:t>on</w:t>
      </w:r>
      <w:r w:rsidRPr="00506A57">
        <w:rPr>
          <w:rFonts w:ascii="Times New Roman" w:hAnsi="Times New Roman"/>
          <w:spacing w:val="14"/>
          <w:sz w:val="22"/>
          <w:szCs w:val="22"/>
        </w:rPr>
        <w:t xml:space="preserve"> </w:t>
      </w:r>
      <w:r w:rsidRPr="00506A57">
        <w:rPr>
          <w:rFonts w:ascii="Times New Roman" w:hAnsi="Times New Roman"/>
          <w:sz w:val="22"/>
          <w:szCs w:val="22"/>
        </w:rPr>
        <w:t>eu</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z w:val="22"/>
          <w:szCs w:val="22"/>
        </w:rPr>
        <w:t>s</w:t>
      </w:r>
      <w:r w:rsidRPr="00506A57">
        <w:rPr>
          <w:rFonts w:ascii="Times New Roman" w:hAnsi="Times New Roman"/>
          <w:spacing w:val="17"/>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 xml:space="preserve">f </w:t>
      </w:r>
      <w:r w:rsidRPr="00506A57">
        <w:rPr>
          <w:rFonts w:ascii="Times New Roman" w:hAnsi="Times New Roman"/>
          <w:spacing w:val="1"/>
          <w:sz w:val="22"/>
          <w:szCs w:val="22"/>
        </w:rPr>
        <w:t>t</w:t>
      </w:r>
      <w:r w:rsidRPr="00506A57">
        <w:rPr>
          <w:rFonts w:ascii="Times New Roman" w:hAnsi="Times New Roman"/>
          <w:sz w:val="22"/>
          <w:szCs w:val="22"/>
        </w:rPr>
        <w:t>he 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z w:val="22"/>
          <w:szCs w:val="22"/>
        </w:rPr>
        <w:t>t</w:t>
      </w:r>
      <w:r w:rsidRPr="00506A57">
        <w:rPr>
          <w:rFonts w:ascii="Times New Roman" w:hAnsi="Times New Roman"/>
          <w:spacing w:val="1"/>
          <w:sz w:val="22"/>
          <w:szCs w:val="22"/>
        </w:rPr>
        <w:t xml:space="preserve"> </w:t>
      </w:r>
      <w:r w:rsidRPr="00506A57">
        <w:rPr>
          <w:rFonts w:ascii="Times New Roman" w:hAnsi="Times New Roman"/>
          <w:spacing w:val="-2"/>
          <w:sz w:val="22"/>
          <w:szCs w:val="22"/>
        </w:rPr>
        <w:t>v</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 xml:space="preserve">ue </w:t>
      </w:r>
      <w:r w:rsidRPr="00506A57">
        <w:rPr>
          <w:rFonts w:ascii="Times New Roman" w:hAnsi="Times New Roman"/>
          <w:spacing w:val="-1"/>
          <w:sz w:val="22"/>
          <w:szCs w:val="22"/>
        </w:rPr>
        <w:t>i</w:t>
      </w:r>
      <w:r w:rsidRPr="00506A57">
        <w:rPr>
          <w:rFonts w:ascii="Times New Roman" w:hAnsi="Times New Roman"/>
          <w:sz w:val="22"/>
          <w:szCs w:val="22"/>
        </w:rPr>
        <w:t xml:space="preserve">s </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2"/>
          <w:sz w:val="22"/>
          <w:szCs w:val="22"/>
        </w:rPr>
        <w:t>s</w:t>
      </w:r>
      <w:r w:rsidRPr="00506A57">
        <w:rPr>
          <w:rFonts w:ascii="Times New Roman" w:hAnsi="Times New Roman"/>
          <w:sz w:val="22"/>
          <w:szCs w:val="22"/>
        </w:rPr>
        <w:t xml:space="preserve">s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an</w:t>
      </w:r>
      <w:r w:rsidRPr="00506A57">
        <w:rPr>
          <w:rFonts w:ascii="Times New Roman" w:hAnsi="Times New Roman"/>
          <w:spacing w:val="3"/>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1"/>
          <w:sz w:val="22"/>
          <w:szCs w:val="22"/>
        </w:rPr>
        <w:t xml:space="preserve"> </w:t>
      </w:r>
      <w:r w:rsidRPr="00506A57">
        <w:rPr>
          <w:rFonts w:ascii="Times New Roman" w:hAnsi="Times New Roman"/>
          <w:sz w:val="22"/>
          <w:szCs w:val="22"/>
        </w:rPr>
        <w:t>equ</w:t>
      </w:r>
      <w:r w:rsidRPr="00506A57">
        <w:rPr>
          <w:rFonts w:ascii="Times New Roman" w:hAnsi="Times New Roman"/>
          <w:spacing w:val="-2"/>
          <w:sz w:val="22"/>
          <w:szCs w:val="22"/>
        </w:rPr>
        <w:t>a</w:t>
      </w:r>
      <w:r w:rsidRPr="00506A57">
        <w:rPr>
          <w:rFonts w:ascii="Times New Roman" w:hAnsi="Times New Roman"/>
          <w:sz w:val="22"/>
          <w:szCs w:val="22"/>
        </w:rPr>
        <w:t>l</w:t>
      </w:r>
      <w:r w:rsidRPr="00506A57">
        <w:rPr>
          <w:rFonts w:ascii="Times New Roman" w:hAnsi="Times New Roman"/>
          <w:spacing w:val="1"/>
          <w:sz w:val="22"/>
          <w:szCs w:val="22"/>
        </w:rPr>
        <w:t xml:space="preserve"> t</w:t>
      </w:r>
      <w:r w:rsidRPr="00506A57">
        <w:rPr>
          <w:rFonts w:ascii="Times New Roman" w:hAnsi="Times New Roman"/>
          <w:sz w:val="22"/>
          <w:szCs w:val="22"/>
        </w:rPr>
        <w:t xml:space="preserve">o one </w:t>
      </w:r>
      <w:r w:rsidRPr="00506A57">
        <w:rPr>
          <w:rFonts w:ascii="Times New Roman" w:hAnsi="Times New Roman"/>
          <w:spacing w:val="-4"/>
          <w:sz w:val="22"/>
          <w:szCs w:val="22"/>
        </w:rPr>
        <w:t>m</w:t>
      </w:r>
      <w:r w:rsidRPr="00506A57">
        <w:rPr>
          <w:rFonts w:ascii="Times New Roman" w:hAnsi="Times New Roman"/>
          <w:spacing w:val="1"/>
          <w:sz w:val="22"/>
          <w:szCs w:val="22"/>
        </w:rPr>
        <w:t>ill</w:t>
      </w:r>
      <w:r w:rsidRPr="00506A57">
        <w:rPr>
          <w:rFonts w:ascii="Times New Roman" w:hAnsi="Times New Roman"/>
          <w:spacing w:val="-1"/>
          <w:sz w:val="22"/>
          <w:szCs w:val="22"/>
        </w:rPr>
        <w:t>i</w:t>
      </w:r>
      <w:r w:rsidRPr="00506A57">
        <w:rPr>
          <w:rFonts w:ascii="Times New Roman" w:hAnsi="Times New Roman"/>
          <w:sz w:val="22"/>
          <w:szCs w:val="22"/>
        </w:rPr>
        <w:t xml:space="preserve">on </w:t>
      </w:r>
      <w:r w:rsidRPr="00506A57">
        <w:rPr>
          <w:rFonts w:ascii="Times New Roman" w:hAnsi="Times New Roman"/>
          <w:spacing w:val="-2"/>
          <w:sz w:val="22"/>
          <w:szCs w:val="22"/>
        </w:rPr>
        <w:t>e</w:t>
      </w:r>
      <w:r w:rsidRPr="00506A57">
        <w:rPr>
          <w:rFonts w:ascii="Times New Roman" w:hAnsi="Times New Roman"/>
          <w:sz w:val="22"/>
          <w:szCs w:val="22"/>
        </w:rPr>
        <w:t>u</w:t>
      </w:r>
      <w:r w:rsidRPr="00506A57">
        <w:rPr>
          <w:rFonts w:ascii="Times New Roman" w:hAnsi="Times New Roman"/>
          <w:spacing w:val="1"/>
          <w:sz w:val="22"/>
          <w:szCs w:val="22"/>
        </w:rPr>
        <w:t>r</w:t>
      </w:r>
      <w:r w:rsidRPr="00506A57">
        <w:rPr>
          <w:rFonts w:ascii="Times New Roman" w:hAnsi="Times New Roman"/>
          <w:sz w:val="22"/>
          <w:szCs w:val="22"/>
        </w:rPr>
        <w:t xml:space="preserve">os. </w:t>
      </w:r>
      <w:r w:rsidRPr="00506A57">
        <w:rPr>
          <w:rFonts w:ascii="Times New Roman" w:hAnsi="Times New Roman"/>
          <w:spacing w:val="-4"/>
          <w:sz w:val="22"/>
          <w:szCs w:val="22"/>
        </w:rPr>
        <w:t>I</w:t>
      </w:r>
      <w:r w:rsidRPr="00506A57">
        <w:rPr>
          <w:rFonts w:ascii="Times New Roman" w:hAnsi="Times New Roman"/>
          <w:sz w:val="22"/>
          <w:szCs w:val="22"/>
        </w:rPr>
        <w:t>f</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5"/>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4"/>
          <w:sz w:val="22"/>
          <w:szCs w:val="22"/>
        </w:rPr>
        <w:t xml:space="preserve"> </w:t>
      </w:r>
      <w:r w:rsidRPr="00506A57">
        <w:rPr>
          <w:rFonts w:ascii="Times New Roman" w:hAnsi="Times New Roman"/>
          <w:spacing w:val="-2"/>
          <w:sz w:val="22"/>
          <w:szCs w:val="22"/>
        </w:rPr>
        <w:t>v</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pacing w:val="-2"/>
          <w:sz w:val="22"/>
          <w:szCs w:val="22"/>
        </w:rPr>
        <w:t>u</w:t>
      </w:r>
      <w:r w:rsidRPr="00506A57">
        <w:rPr>
          <w:rFonts w:ascii="Times New Roman" w:hAnsi="Times New Roman"/>
          <w:sz w:val="22"/>
          <w:szCs w:val="22"/>
        </w:rPr>
        <w:t xml:space="preserve">e </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2"/>
          <w:sz w:val="22"/>
          <w:szCs w:val="22"/>
        </w:rPr>
        <w:t>g</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z w:val="22"/>
          <w:szCs w:val="22"/>
        </w:rPr>
        <w:t xml:space="preserve">er </w:t>
      </w:r>
      <w:r w:rsidRPr="00506A57">
        <w:rPr>
          <w:rFonts w:ascii="Times New Roman" w:hAnsi="Times New Roman"/>
          <w:spacing w:val="1"/>
          <w:sz w:val="22"/>
          <w:szCs w:val="22"/>
        </w:rPr>
        <w:t>t</w:t>
      </w:r>
      <w:r w:rsidRPr="00506A57">
        <w:rPr>
          <w:rFonts w:ascii="Times New Roman" w:hAnsi="Times New Roman"/>
          <w:sz w:val="22"/>
          <w:szCs w:val="22"/>
        </w:rPr>
        <w:t>han</w:t>
      </w:r>
      <w:r w:rsidRPr="00506A57">
        <w:rPr>
          <w:rFonts w:ascii="Times New Roman" w:hAnsi="Times New Roman"/>
          <w:spacing w:val="4"/>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ne</w:t>
      </w:r>
      <w:r w:rsidRPr="00506A57">
        <w:rPr>
          <w:rFonts w:ascii="Times New Roman" w:hAnsi="Times New Roman"/>
          <w:spacing w:val="4"/>
          <w:sz w:val="22"/>
          <w:szCs w:val="22"/>
        </w:rPr>
        <w:t xml:space="preserve"> </w:t>
      </w:r>
      <w:r w:rsidRPr="00506A57">
        <w:rPr>
          <w:rFonts w:ascii="Times New Roman" w:hAnsi="Times New Roman"/>
          <w:spacing w:val="-4"/>
          <w:sz w:val="22"/>
          <w:szCs w:val="22"/>
        </w:rPr>
        <w:t>m</w:t>
      </w:r>
      <w:r w:rsidRPr="00506A57">
        <w:rPr>
          <w:rFonts w:ascii="Times New Roman" w:hAnsi="Times New Roman"/>
          <w:spacing w:val="1"/>
          <w:sz w:val="22"/>
          <w:szCs w:val="22"/>
        </w:rPr>
        <w:t>il</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4"/>
          <w:sz w:val="22"/>
          <w:szCs w:val="22"/>
        </w:rPr>
        <w:t xml:space="preserve"> </w:t>
      </w:r>
      <w:r w:rsidRPr="00506A57">
        <w:rPr>
          <w:rFonts w:ascii="Times New Roman" w:hAnsi="Times New Roman"/>
          <w:sz w:val="22"/>
          <w:szCs w:val="22"/>
        </w:rPr>
        <w:t>e</w:t>
      </w:r>
      <w:r w:rsidRPr="00506A57">
        <w:rPr>
          <w:rFonts w:ascii="Times New Roman" w:hAnsi="Times New Roman"/>
          <w:spacing w:val="-2"/>
          <w:sz w:val="22"/>
          <w:szCs w:val="22"/>
        </w:rPr>
        <w:t>u</w:t>
      </w:r>
      <w:r w:rsidRPr="00506A57">
        <w:rPr>
          <w:rFonts w:ascii="Times New Roman" w:hAnsi="Times New Roman"/>
          <w:spacing w:val="1"/>
          <w:sz w:val="22"/>
          <w:szCs w:val="22"/>
        </w:rPr>
        <w:t>r</w:t>
      </w:r>
      <w:r w:rsidRPr="00506A57">
        <w:rPr>
          <w:rFonts w:ascii="Times New Roman" w:hAnsi="Times New Roman"/>
          <w:sz w:val="22"/>
          <w:szCs w:val="22"/>
        </w:rPr>
        <w:t>os,</w:t>
      </w:r>
      <w:r w:rsidRPr="00506A57">
        <w:rPr>
          <w:rFonts w:ascii="Times New Roman" w:hAnsi="Times New Roman"/>
          <w:spacing w:val="2"/>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pacing w:val="-4"/>
          <w:sz w:val="22"/>
          <w:szCs w:val="22"/>
        </w:rPr>
        <w:t>m</w:t>
      </w:r>
      <w:r w:rsidRPr="00506A57">
        <w:rPr>
          <w:rFonts w:ascii="Times New Roman" w:hAnsi="Times New Roman"/>
          <w:sz w:val="22"/>
          <w:szCs w:val="22"/>
        </w:rPr>
        <w:t>pen</w:t>
      </w:r>
      <w:r w:rsidRPr="00506A57">
        <w:rPr>
          <w:rFonts w:ascii="Times New Roman" w:hAnsi="Times New Roman"/>
          <w:spacing w:val="1"/>
          <w:sz w:val="22"/>
          <w:szCs w:val="22"/>
        </w:rPr>
        <w:t>s</w:t>
      </w:r>
      <w:r w:rsidRPr="00506A57">
        <w:rPr>
          <w:rFonts w:ascii="Times New Roman" w:hAnsi="Times New Roman"/>
          <w:sz w:val="22"/>
          <w:szCs w:val="22"/>
        </w:rPr>
        <w:t>a</w:t>
      </w:r>
      <w:r w:rsidRPr="00506A57">
        <w:rPr>
          <w:rFonts w:ascii="Times New Roman" w:hAnsi="Times New Roman"/>
          <w:spacing w:val="1"/>
          <w:sz w:val="22"/>
          <w:szCs w:val="22"/>
        </w:rPr>
        <w:t>ti</w:t>
      </w:r>
      <w:r w:rsidRPr="00506A57">
        <w:rPr>
          <w:rFonts w:ascii="Times New Roman" w:hAnsi="Times New Roman"/>
          <w:sz w:val="22"/>
          <w:szCs w:val="22"/>
        </w:rPr>
        <w:t>on</w:t>
      </w:r>
      <w:r w:rsidRPr="00506A57">
        <w:rPr>
          <w:rFonts w:ascii="Times New Roman" w:hAnsi="Times New Roman"/>
          <w:spacing w:val="1"/>
          <w:sz w:val="22"/>
          <w:szCs w:val="22"/>
        </w:rPr>
        <w:t xml:space="preserve"> f</w:t>
      </w:r>
      <w:r w:rsidRPr="00506A57">
        <w:rPr>
          <w:rFonts w:ascii="Times New Roman" w:hAnsi="Times New Roman"/>
          <w:sz w:val="22"/>
          <w:szCs w:val="22"/>
        </w:rPr>
        <w:t>or</w:t>
      </w:r>
      <w:r w:rsidRPr="00506A57">
        <w:rPr>
          <w:rFonts w:ascii="Times New Roman" w:hAnsi="Times New Roman"/>
          <w:spacing w:val="6"/>
          <w:sz w:val="22"/>
          <w:szCs w:val="22"/>
        </w:rPr>
        <w:t xml:space="preserve"> </w:t>
      </w:r>
      <w:r w:rsidRPr="00506A57">
        <w:rPr>
          <w:rFonts w:ascii="Times New Roman" w:hAnsi="Times New Roman"/>
          <w:sz w:val="22"/>
          <w:szCs w:val="22"/>
        </w:rPr>
        <w:t>da</w:t>
      </w:r>
      <w:r w:rsidRPr="00506A57">
        <w:rPr>
          <w:rFonts w:ascii="Times New Roman" w:hAnsi="Times New Roman"/>
          <w:spacing w:val="-3"/>
          <w:sz w:val="22"/>
          <w:szCs w:val="22"/>
        </w:rPr>
        <w:t>m</w:t>
      </w:r>
      <w:r w:rsidRPr="00506A57">
        <w:rPr>
          <w:rFonts w:ascii="Times New Roman" w:hAnsi="Times New Roman"/>
          <w:sz w:val="22"/>
          <w:szCs w:val="22"/>
        </w:rPr>
        <w:t>a</w:t>
      </w:r>
      <w:r w:rsidRPr="00506A57">
        <w:rPr>
          <w:rFonts w:ascii="Times New Roman" w:hAnsi="Times New Roman"/>
          <w:spacing w:val="-2"/>
          <w:sz w:val="22"/>
          <w:szCs w:val="22"/>
        </w:rPr>
        <w:t>g</w:t>
      </w:r>
      <w:r w:rsidRPr="00506A57">
        <w:rPr>
          <w:rFonts w:ascii="Times New Roman" w:hAnsi="Times New Roman"/>
          <w:sz w:val="22"/>
          <w:szCs w:val="22"/>
        </w:rPr>
        <w:t>es</w:t>
      </w:r>
      <w:r w:rsidRPr="00506A57">
        <w:rPr>
          <w:rFonts w:ascii="Times New Roman" w:hAnsi="Times New Roman"/>
          <w:spacing w:val="4"/>
          <w:sz w:val="22"/>
          <w:szCs w:val="22"/>
        </w:rPr>
        <w:t xml:space="preserve"> </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z w:val="22"/>
          <w:szCs w:val="22"/>
        </w:rPr>
        <w:t>su</w:t>
      </w:r>
      <w:r w:rsidRPr="00506A57">
        <w:rPr>
          <w:rFonts w:ascii="Times New Roman" w:hAnsi="Times New Roman"/>
          <w:spacing w:val="-1"/>
          <w:sz w:val="22"/>
          <w:szCs w:val="22"/>
        </w:rPr>
        <w:t>l</w:t>
      </w:r>
      <w:r w:rsidRPr="00506A57">
        <w:rPr>
          <w:rFonts w:ascii="Times New Roman" w:hAnsi="Times New Roman"/>
          <w:spacing w:val="1"/>
          <w:sz w:val="22"/>
          <w:szCs w:val="22"/>
        </w:rPr>
        <w:t>ti</w:t>
      </w:r>
      <w:r w:rsidRPr="00506A57">
        <w:rPr>
          <w:rFonts w:ascii="Times New Roman" w:hAnsi="Times New Roman"/>
          <w:sz w:val="22"/>
          <w:szCs w:val="22"/>
        </w:rPr>
        <w:t>ng</w:t>
      </w:r>
      <w:r w:rsidRPr="00506A57">
        <w:rPr>
          <w:rFonts w:ascii="Times New Roman" w:hAnsi="Times New Roman"/>
          <w:spacing w:val="1"/>
          <w:sz w:val="22"/>
          <w:szCs w:val="22"/>
        </w:rPr>
        <w:t xml:space="preserve"> f</w:t>
      </w:r>
      <w:r w:rsidRPr="00506A57">
        <w:rPr>
          <w:rFonts w:ascii="Times New Roman" w:hAnsi="Times New Roman"/>
          <w:spacing w:val="-2"/>
          <w:sz w:val="22"/>
          <w:szCs w:val="22"/>
        </w:rPr>
        <w:t>r</w:t>
      </w:r>
      <w:r w:rsidRPr="00506A57">
        <w:rPr>
          <w:rFonts w:ascii="Times New Roman" w:hAnsi="Times New Roman"/>
          <w:sz w:val="22"/>
          <w:szCs w:val="22"/>
        </w:rPr>
        <w:t xml:space="preserve">om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6"/>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w:t>
      </w:r>
      <w:r w:rsidRPr="00506A57">
        <w:rPr>
          <w:rFonts w:ascii="Times New Roman" w:hAnsi="Times New Roman"/>
          <w:sz w:val="22"/>
          <w:szCs w:val="22"/>
        </w:rPr>
        <w:t>s</w:t>
      </w:r>
      <w:r w:rsidRPr="00506A57">
        <w:rPr>
          <w:rFonts w:ascii="Times New Roman" w:hAnsi="Times New Roman"/>
          <w:spacing w:val="4"/>
          <w:sz w:val="22"/>
          <w:szCs w:val="22"/>
        </w:rPr>
        <w:t xml:space="preserve"> </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ab</w:t>
      </w:r>
      <w:r w:rsidRPr="00506A57">
        <w:rPr>
          <w:rFonts w:ascii="Times New Roman" w:hAnsi="Times New Roman"/>
          <w:spacing w:val="-1"/>
          <w:sz w:val="22"/>
          <w:szCs w:val="22"/>
        </w:rPr>
        <w:t>i</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y sh</w:t>
      </w:r>
      <w:r w:rsidRPr="00506A57">
        <w:rPr>
          <w:rFonts w:ascii="Times New Roman" w:hAnsi="Times New Roman"/>
          <w:spacing w:val="1"/>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z w:val="22"/>
          <w:szCs w:val="22"/>
        </w:rPr>
        <w:t>be</w:t>
      </w:r>
      <w:r w:rsidRPr="00506A57">
        <w:rPr>
          <w:rFonts w:ascii="Times New Roman" w:hAnsi="Times New Roman"/>
          <w:spacing w:val="-2"/>
          <w:sz w:val="22"/>
          <w:szCs w:val="22"/>
        </w:rPr>
        <w:t xml:space="preserve"> </w:t>
      </w:r>
      <w:r w:rsidRPr="00506A57">
        <w:rPr>
          <w:rFonts w:ascii="Times New Roman" w:hAnsi="Times New Roman"/>
          <w:sz w:val="22"/>
          <w:szCs w:val="22"/>
        </w:rPr>
        <w:t>c</w:t>
      </w:r>
      <w:r w:rsidRPr="00506A57">
        <w:rPr>
          <w:rFonts w:ascii="Times New Roman" w:hAnsi="Times New Roman"/>
          <w:spacing w:val="1"/>
          <w:sz w:val="22"/>
          <w:szCs w:val="22"/>
        </w:rPr>
        <w:t>a</w:t>
      </w:r>
      <w:r w:rsidRPr="00506A57">
        <w:rPr>
          <w:rFonts w:ascii="Times New Roman" w:hAnsi="Times New Roman"/>
          <w:sz w:val="22"/>
          <w:szCs w:val="22"/>
        </w:rPr>
        <w:t>p</w:t>
      </w:r>
      <w:r w:rsidRPr="00506A57">
        <w:rPr>
          <w:rFonts w:ascii="Times New Roman" w:hAnsi="Times New Roman"/>
          <w:spacing w:val="-2"/>
          <w:sz w:val="22"/>
          <w:szCs w:val="22"/>
        </w:rPr>
        <w:t>p</w:t>
      </w:r>
      <w:r w:rsidRPr="00506A57">
        <w:rPr>
          <w:rFonts w:ascii="Times New Roman" w:hAnsi="Times New Roman"/>
          <w:sz w:val="22"/>
          <w:szCs w:val="22"/>
        </w:rPr>
        <w:t>ed</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o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 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z w:val="22"/>
          <w:szCs w:val="22"/>
        </w:rPr>
        <w:t>t</w:t>
      </w:r>
      <w:r w:rsidRPr="00506A57">
        <w:rPr>
          <w:rFonts w:ascii="Times New Roman" w:hAnsi="Times New Roman"/>
          <w:spacing w:val="1"/>
          <w:sz w:val="22"/>
          <w:szCs w:val="22"/>
        </w:rPr>
        <w:t xml:space="preserve"> </w:t>
      </w:r>
      <w:r w:rsidRPr="00506A57">
        <w:rPr>
          <w:rFonts w:ascii="Times New Roman" w:hAnsi="Times New Roman"/>
          <w:spacing w:val="-2"/>
          <w:sz w:val="22"/>
          <w:szCs w:val="22"/>
        </w:rPr>
        <w:t>v</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pacing w:val="-2"/>
          <w:sz w:val="22"/>
          <w:szCs w:val="22"/>
        </w:rPr>
        <w:t>u</w:t>
      </w:r>
      <w:r w:rsidRPr="00506A57">
        <w:rPr>
          <w:rFonts w:ascii="Times New Roman" w:hAnsi="Times New Roman"/>
          <w:sz w:val="22"/>
          <w:szCs w:val="22"/>
        </w:rPr>
        <w:t>e.</w:t>
      </w:r>
    </w:p>
    <w:p w:rsidR="00506A57" w:rsidRPr="00506A57" w:rsidRDefault="00506A57" w:rsidP="00506A57">
      <w:pPr>
        <w:spacing w:before="1" w:after="0" w:line="240" w:lineRule="exact"/>
        <w:rPr>
          <w:sz w:val="24"/>
          <w:szCs w:val="24"/>
        </w:rPr>
      </w:pPr>
    </w:p>
    <w:p w:rsidR="00506A57" w:rsidRPr="00506A57" w:rsidRDefault="00506A57" w:rsidP="00506A57">
      <w:pPr>
        <w:spacing w:after="0"/>
        <w:ind w:left="1249" w:right="57"/>
        <w:jc w:val="both"/>
        <w:rPr>
          <w:rFonts w:ascii="Times New Roman" w:hAnsi="Times New Roman"/>
        </w:rPr>
      </w:pPr>
      <w:r w:rsidRPr="00506A57">
        <w:rPr>
          <w:rFonts w:ascii="Times New Roman" w:hAnsi="Times New Roman"/>
          <w:spacing w:val="-1"/>
          <w:sz w:val="22"/>
          <w:szCs w:val="22"/>
        </w:rPr>
        <w:t>H</w:t>
      </w:r>
      <w:r w:rsidRPr="00506A57">
        <w:rPr>
          <w:rFonts w:ascii="Times New Roman" w:hAnsi="Times New Roman"/>
          <w:sz w:val="22"/>
          <w:szCs w:val="22"/>
        </w:rPr>
        <w:t>o</w:t>
      </w:r>
      <w:r w:rsidRPr="00506A57">
        <w:rPr>
          <w:rFonts w:ascii="Times New Roman" w:hAnsi="Times New Roman"/>
          <w:spacing w:val="-1"/>
          <w:sz w:val="22"/>
          <w:szCs w:val="22"/>
        </w:rPr>
        <w:t>w</w:t>
      </w:r>
      <w:r w:rsidRPr="00506A57">
        <w:rPr>
          <w:rFonts w:ascii="Times New Roman" w:hAnsi="Times New Roman"/>
          <w:sz w:val="22"/>
          <w:szCs w:val="22"/>
        </w:rPr>
        <w:t>e</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w:t>
      </w:r>
      <w:r w:rsidRPr="00506A57">
        <w:rPr>
          <w:rFonts w:ascii="Times New Roman" w:hAnsi="Times New Roman"/>
          <w:spacing w:val="24"/>
          <w:sz w:val="22"/>
          <w:szCs w:val="22"/>
        </w:rPr>
        <w:t xml:space="preserve"> </w:t>
      </w:r>
      <w:r w:rsidRPr="00506A57">
        <w:rPr>
          <w:rFonts w:ascii="Times New Roman" w:hAnsi="Times New Roman"/>
          <w:sz w:val="22"/>
          <w:szCs w:val="22"/>
        </w:rPr>
        <w:t>co</w:t>
      </w:r>
      <w:r w:rsidRPr="00506A57">
        <w:rPr>
          <w:rFonts w:ascii="Times New Roman" w:hAnsi="Times New Roman"/>
          <w:spacing w:val="-3"/>
          <w:sz w:val="22"/>
          <w:szCs w:val="22"/>
        </w:rPr>
        <w:t>m</w:t>
      </w:r>
      <w:r w:rsidRPr="00506A57">
        <w:rPr>
          <w:rFonts w:ascii="Times New Roman" w:hAnsi="Times New Roman"/>
          <w:sz w:val="22"/>
          <w:szCs w:val="22"/>
        </w:rPr>
        <w:t>pen</w:t>
      </w:r>
      <w:r w:rsidRPr="00506A57">
        <w:rPr>
          <w:rFonts w:ascii="Times New Roman" w:hAnsi="Times New Roman"/>
          <w:spacing w:val="1"/>
          <w:sz w:val="22"/>
          <w:szCs w:val="22"/>
        </w:rPr>
        <w:t>s</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22"/>
          <w:sz w:val="22"/>
          <w:szCs w:val="22"/>
        </w:rPr>
        <w:t xml:space="preserve"> </w:t>
      </w:r>
      <w:r w:rsidRPr="00506A57">
        <w:rPr>
          <w:rFonts w:ascii="Times New Roman" w:hAnsi="Times New Roman"/>
          <w:spacing w:val="1"/>
          <w:sz w:val="22"/>
          <w:szCs w:val="22"/>
        </w:rPr>
        <w:t>f</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25"/>
          <w:sz w:val="22"/>
          <w:szCs w:val="22"/>
        </w:rPr>
        <w:t xml:space="preserve"> </w:t>
      </w:r>
      <w:r w:rsidRPr="00506A57">
        <w:rPr>
          <w:rFonts w:ascii="Times New Roman" w:hAnsi="Times New Roman"/>
          <w:spacing w:val="1"/>
          <w:sz w:val="22"/>
          <w:szCs w:val="22"/>
        </w:rPr>
        <w:t>l</w:t>
      </w:r>
      <w:r w:rsidRPr="00506A57">
        <w:rPr>
          <w:rFonts w:ascii="Times New Roman" w:hAnsi="Times New Roman"/>
          <w:spacing w:val="-2"/>
          <w:sz w:val="22"/>
          <w:szCs w:val="22"/>
        </w:rPr>
        <w:t>o</w:t>
      </w:r>
      <w:r w:rsidRPr="00506A57">
        <w:rPr>
          <w:rFonts w:ascii="Times New Roman" w:hAnsi="Times New Roman"/>
          <w:sz w:val="22"/>
          <w:szCs w:val="22"/>
        </w:rPr>
        <w:t>ss</w:t>
      </w:r>
      <w:r w:rsidRPr="00506A57">
        <w:rPr>
          <w:rFonts w:ascii="Times New Roman" w:hAnsi="Times New Roman"/>
          <w:spacing w:val="25"/>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25"/>
          <w:sz w:val="22"/>
          <w:szCs w:val="22"/>
        </w:rPr>
        <w:t xml:space="preserve"> </w:t>
      </w:r>
      <w:r w:rsidRPr="00506A57">
        <w:rPr>
          <w:rFonts w:ascii="Times New Roman" w:hAnsi="Times New Roman"/>
          <w:spacing w:val="-2"/>
          <w:sz w:val="22"/>
          <w:szCs w:val="22"/>
        </w:rPr>
        <w:t>d</w:t>
      </w:r>
      <w:r w:rsidRPr="00506A57">
        <w:rPr>
          <w:rFonts w:ascii="Times New Roman" w:hAnsi="Times New Roman"/>
          <w:sz w:val="22"/>
          <w:szCs w:val="22"/>
        </w:rPr>
        <w:t>a</w:t>
      </w:r>
      <w:r w:rsidRPr="00506A57">
        <w:rPr>
          <w:rFonts w:ascii="Times New Roman" w:hAnsi="Times New Roman"/>
          <w:spacing w:val="-3"/>
          <w:sz w:val="22"/>
          <w:szCs w:val="22"/>
        </w:rPr>
        <w:t>m</w:t>
      </w:r>
      <w:r w:rsidRPr="00506A57">
        <w:rPr>
          <w:rFonts w:ascii="Times New Roman" w:hAnsi="Times New Roman"/>
          <w:sz w:val="22"/>
          <w:szCs w:val="22"/>
        </w:rPr>
        <w:t>a</w:t>
      </w:r>
      <w:r w:rsidRPr="00506A57">
        <w:rPr>
          <w:rFonts w:ascii="Times New Roman" w:hAnsi="Times New Roman"/>
          <w:spacing w:val="-2"/>
          <w:sz w:val="22"/>
          <w:szCs w:val="22"/>
        </w:rPr>
        <w:t>g</w:t>
      </w:r>
      <w:r w:rsidRPr="00506A57">
        <w:rPr>
          <w:rFonts w:ascii="Times New Roman" w:hAnsi="Times New Roman"/>
          <w:sz w:val="22"/>
          <w:szCs w:val="22"/>
        </w:rPr>
        <w:t>e</w:t>
      </w:r>
      <w:r w:rsidRPr="00506A57">
        <w:rPr>
          <w:rFonts w:ascii="Times New Roman" w:hAnsi="Times New Roman"/>
          <w:spacing w:val="24"/>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z w:val="22"/>
          <w:szCs w:val="22"/>
        </w:rPr>
        <w:t>u</w:t>
      </w:r>
      <w:r w:rsidRPr="00506A57">
        <w:rPr>
          <w:rFonts w:ascii="Times New Roman" w:hAnsi="Times New Roman"/>
          <w:spacing w:val="-1"/>
          <w:sz w:val="22"/>
          <w:szCs w:val="22"/>
        </w:rPr>
        <w:t>l</w:t>
      </w:r>
      <w:r w:rsidRPr="00506A57">
        <w:rPr>
          <w:rFonts w:ascii="Times New Roman" w:hAnsi="Times New Roman"/>
          <w:spacing w:val="1"/>
          <w:sz w:val="22"/>
          <w:szCs w:val="22"/>
        </w:rPr>
        <w:t>ti</w:t>
      </w:r>
      <w:r w:rsidRPr="00506A57">
        <w:rPr>
          <w:rFonts w:ascii="Times New Roman" w:hAnsi="Times New Roman"/>
          <w:sz w:val="22"/>
          <w:szCs w:val="22"/>
        </w:rPr>
        <w:t>ng</w:t>
      </w:r>
      <w:r w:rsidRPr="00506A57">
        <w:rPr>
          <w:rFonts w:ascii="Times New Roman" w:hAnsi="Times New Roman"/>
          <w:spacing w:val="19"/>
          <w:sz w:val="22"/>
          <w:szCs w:val="22"/>
        </w:rPr>
        <w:t xml:space="preserve"> </w:t>
      </w:r>
      <w:r w:rsidRPr="00506A57">
        <w:rPr>
          <w:rFonts w:ascii="Times New Roman" w:hAnsi="Times New Roman"/>
          <w:spacing w:val="1"/>
          <w:sz w:val="22"/>
          <w:szCs w:val="22"/>
        </w:rPr>
        <w:t>fr</w:t>
      </w:r>
      <w:r w:rsidRPr="00506A57">
        <w:rPr>
          <w:rFonts w:ascii="Times New Roman" w:hAnsi="Times New Roman"/>
          <w:sz w:val="22"/>
          <w:szCs w:val="22"/>
        </w:rPr>
        <w:t>om</w:t>
      </w:r>
      <w:r w:rsidRPr="00506A57">
        <w:rPr>
          <w:rFonts w:ascii="Times New Roman" w:hAnsi="Times New Roman"/>
          <w:spacing w:val="20"/>
          <w:sz w:val="22"/>
          <w:szCs w:val="22"/>
        </w:rPr>
        <w:t xml:space="preserve"> </w:t>
      </w:r>
      <w:r w:rsidRPr="00506A57">
        <w:rPr>
          <w:rFonts w:ascii="Times New Roman" w:hAnsi="Times New Roman"/>
          <w:spacing w:val="1"/>
          <w:sz w:val="22"/>
          <w:szCs w:val="22"/>
        </w:rPr>
        <w:t>fr</w:t>
      </w:r>
      <w:r w:rsidRPr="00506A57">
        <w:rPr>
          <w:rFonts w:ascii="Times New Roman" w:hAnsi="Times New Roman"/>
          <w:sz w:val="22"/>
          <w:szCs w:val="22"/>
        </w:rPr>
        <w:t>a</w:t>
      </w:r>
      <w:r w:rsidRPr="00506A57">
        <w:rPr>
          <w:rFonts w:ascii="Times New Roman" w:hAnsi="Times New Roman"/>
          <w:spacing w:val="-2"/>
          <w:sz w:val="22"/>
          <w:szCs w:val="22"/>
        </w:rPr>
        <w:t>u</w:t>
      </w:r>
      <w:r w:rsidRPr="00506A57">
        <w:rPr>
          <w:rFonts w:ascii="Times New Roman" w:hAnsi="Times New Roman"/>
          <w:sz w:val="22"/>
          <w:szCs w:val="22"/>
        </w:rPr>
        <w:t>d</w:t>
      </w:r>
      <w:r w:rsidRPr="00506A57">
        <w:rPr>
          <w:rFonts w:ascii="Times New Roman" w:hAnsi="Times New Roman"/>
          <w:spacing w:val="24"/>
          <w:sz w:val="22"/>
          <w:szCs w:val="22"/>
        </w:rPr>
        <w:t xml:space="preserve"> </w:t>
      </w:r>
      <w:r w:rsidRPr="00506A57">
        <w:rPr>
          <w:rFonts w:ascii="Times New Roman" w:hAnsi="Times New Roman"/>
          <w:sz w:val="22"/>
          <w:szCs w:val="22"/>
        </w:rPr>
        <w:t>or</w:t>
      </w:r>
      <w:r w:rsidRPr="00506A57">
        <w:rPr>
          <w:rFonts w:ascii="Times New Roman" w:hAnsi="Times New Roman"/>
          <w:spacing w:val="22"/>
          <w:sz w:val="22"/>
          <w:szCs w:val="22"/>
        </w:rPr>
        <w:t xml:space="preserve"> </w:t>
      </w:r>
      <w:r w:rsidRPr="00506A57">
        <w:rPr>
          <w:rFonts w:ascii="Times New Roman" w:hAnsi="Times New Roman"/>
          <w:spacing w:val="-2"/>
          <w:sz w:val="22"/>
          <w:szCs w:val="22"/>
        </w:rPr>
        <w:t>g</w:t>
      </w:r>
      <w:r w:rsidRPr="00506A57">
        <w:rPr>
          <w:rFonts w:ascii="Times New Roman" w:hAnsi="Times New Roman"/>
          <w:spacing w:val="1"/>
          <w:sz w:val="22"/>
          <w:szCs w:val="22"/>
        </w:rPr>
        <w:t>r</w:t>
      </w:r>
      <w:r w:rsidRPr="00506A57">
        <w:rPr>
          <w:rFonts w:ascii="Times New Roman" w:hAnsi="Times New Roman"/>
          <w:sz w:val="22"/>
          <w:szCs w:val="22"/>
        </w:rPr>
        <w:t>oss</w:t>
      </w:r>
      <w:r w:rsidRPr="00506A57">
        <w:rPr>
          <w:rFonts w:ascii="Times New Roman" w:hAnsi="Times New Roman"/>
          <w:spacing w:val="22"/>
          <w:sz w:val="22"/>
          <w:szCs w:val="22"/>
        </w:rPr>
        <w:t xml:space="preserve"> </w:t>
      </w:r>
      <w:r w:rsidRPr="00506A57">
        <w:rPr>
          <w:rFonts w:ascii="Times New Roman" w:hAnsi="Times New Roman"/>
          <w:sz w:val="22"/>
          <w:szCs w:val="22"/>
        </w:rPr>
        <w:t>ne</w:t>
      </w:r>
      <w:r w:rsidRPr="00506A57">
        <w:rPr>
          <w:rFonts w:ascii="Times New Roman" w:hAnsi="Times New Roman"/>
          <w:spacing w:val="-2"/>
          <w:sz w:val="22"/>
          <w:szCs w:val="22"/>
        </w:rPr>
        <w:t>g</w:t>
      </w:r>
      <w:r w:rsidRPr="00506A57">
        <w:rPr>
          <w:rFonts w:ascii="Times New Roman" w:hAnsi="Times New Roman"/>
          <w:spacing w:val="1"/>
          <w:sz w:val="22"/>
          <w:szCs w:val="22"/>
        </w:rPr>
        <w:t>li</w:t>
      </w:r>
      <w:r w:rsidRPr="00506A57">
        <w:rPr>
          <w:rFonts w:ascii="Times New Roman" w:hAnsi="Times New Roman"/>
          <w:spacing w:val="-2"/>
          <w:sz w:val="22"/>
          <w:szCs w:val="22"/>
        </w:rPr>
        <w:t>g</w:t>
      </w:r>
      <w:r w:rsidRPr="00506A57">
        <w:rPr>
          <w:rFonts w:ascii="Times New Roman" w:hAnsi="Times New Roman"/>
          <w:sz w:val="22"/>
          <w:szCs w:val="22"/>
        </w:rPr>
        <w:t>en</w:t>
      </w:r>
      <w:r w:rsidRPr="00506A57">
        <w:rPr>
          <w:rFonts w:ascii="Times New Roman" w:hAnsi="Times New Roman"/>
          <w:spacing w:val="1"/>
          <w:sz w:val="22"/>
          <w:szCs w:val="22"/>
        </w:rPr>
        <w:t>c</w:t>
      </w:r>
      <w:r w:rsidRPr="00506A57">
        <w:rPr>
          <w:rFonts w:ascii="Times New Roman" w:hAnsi="Times New Roman"/>
          <w:sz w:val="22"/>
          <w:szCs w:val="22"/>
        </w:rPr>
        <w:t>e</w:t>
      </w:r>
      <w:r w:rsidRPr="00506A57">
        <w:rPr>
          <w:rFonts w:ascii="Times New Roman" w:hAnsi="Times New Roman"/>
          <w:spacing w:val="24"/>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 xml:space="preserve">f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4"/>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z w:val="22"/>
          <w:szCs w:val="22"/>
        </w:rPr>
        <w:t xml:space="preserve">, </w:t>
      </w:r>
      <w:r w:rsidRPr="00506A57">
        <w:rPr>
          <w:rFonts w:ascii="Times New Roman" w:hAnsi="Times New Roman"/>
          <w:spacing w:val="1"/>
          <w:sz w:val="22"/>
          <w:szCs w:val="22"/>
        </w:rPr>
        <w:t>it</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2"/>
          <w:sz w:val="22"/>
          <w:szCs w:val="22"/>
        </w:rPr>
        <w:t>s</w:t>
      </w:r>
      <w:r w:rsidRPr="00506A57">
        <w:rPr>
          <w:rFonts w:ascii="Times New Roman" w:hAnsi="Times New Roman"/>
          <w:spacing w:val="1"/>
          <w:sz w:val="22"/>
          <w:szCs w:val="22"/>
        </w:rPr>
        <w:t>t</w:t>
      </w:r>
      <w:r w:rsidRPr="00506A57">
        <w:rPr>
          <w:rFonts w:ascii="Times New Roman" w:hAnsi="Times New Roman"/>
          <w:spacing w:val="-2"/>
          <w:sz w:val="22"/>
          <w:szCs w:val="22"/>
        </w:rPr>
        <w:t>a</w:t>
      </w:r>
      <w:r w:rsidRPr="00506A57">
        <w:rPr>
          <w:rFonts w:ascii="Times New Roman" w:hAnsi="Times New Roman"/>
          <w:spacing w:val="1"/>
          <w:sz w:val="22"/>
          <w:szCs w:val="22"/>
        </w:rPr>
        <w:t>ff</w:t>
      </w:r>
      <w:r w:rsidRPr="00506A57">
        <w:rPr>
          <w:rFonts w:ascii="Times New Roman" w:hAnsi="Times New Roman"/>
          <w:sz w:val="22"/>
          <w:szCs w:val="22"/>
        </w:rPr>
        <w:t xml:space="preserve">, </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z w:val="22"/>
          <w:szCs w:val="22"/>
        </w:rPr>
        <w:t>sub</w:t>
      </w:r>
      <w:r w:rsidRPr="00506A57">
        <w:rPr>
          <w:rFonts w:ascii="Times New Roman" w:hAnsi="Times New Roman"/>
          <w:spacing w:val="1"/>
          <w:sz w:val="22"/>
          <w:szCs w:val="22"/>
        </w:rPr>
        <w:t>c</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z w:val="22"/>
          <w:szCs w:val="22"/>
        </w:rPr>
        <w:t>s</w:t>
      </w:r>
      <w:r w:rsidRPr="00506A57">
        <w:rPr>
          <w:rFonts w:ascii="Times New Roman" w:hAnsi="Times New Roman"/>
          <w:spacing w:val="1"/>
          <w:sz w:val="22"/>
          <w:szCs w:val="22"/>
        </w:rPr>
        <w:t xml:space="preserve"> </w:t>
      </w:r>
      <w:r w:rsidRPr="00506A57">
        <w:rPr>
          <w:rFonts w:ascii="Times New Roman" w:hAnsi="Times New Roman"/>
          <w:sz w:val="22"/>
          <w:szCs w:val="22"/>
        </w:rPr>
        <w:t>and</w:t>
      </w:r>
      <w:r w:rsidRPr="00506A57">
        <w:rPr>
          <w:rFonts w:ascii="Times New Roman" w:hAnsi="Times New Roman"/>
          <w:spacing w:val="3"/>
          <w:sz w:val="22"/>
          <w:szCs w:val="22"/>
        </w:rPr>
        <w:t xml:space="preserve"> </w:t>
      </w:r>
      <w:r w:rsidRPr="00506A57">
        <w:rPr>
          <w:rFonts w:ascii="Times New Roman" w:hAnsi="Times New Roman"/>
          <w:sz w:val="22"/>
          <w:szCs w:val="22"/>
        </w:rPr>
        <w:t>any</w:t>
      </w:r>
      <w:r w:rsidRPr="00506A57">
        <w:rPr>
          <w:rFonts w:ascii="Times New Roman" w:hAnsi="Times New Roman"/>
          <w:spacing w:val="1"/>
          <w:sz w:val="22"/>
          <w:szCs w:val="22"/>
        </w:rPr>
        <w:t xml:space="preserve"> </w:t>
      </w:r>
      <w:r w:rsidRPr="00506A57">
        <w:rPr>
          <w:rFonts w:ascii="Times New Roman" w:hAnsi="Times New Roman"/>
          <w:sz w:val="22"/>
          <w:szCs w:val="22"/>
        </w:rPr>
        <w:t>pe</w:t>
      </w:r>
      <w:r w:rsidRPr="00506A57">
        <w:rPr>
          <w:rFonts w:ascii="Times New Roman" w:hAnsi="Times New Roman"/>
          <w:spacing w:val="1"/>
          <w:sz w:val="22"/>
          <w:szCs w:val="22"/>
        </w:rPr>
        <w:t>r</w:t>
      </w:r>
      <w:r w:rsidRPr="00506A57">
        <w:rPr>
          <w:rFonts w:ascii="Times New Roman" w:hAnsi="Times New Roman"/>
          <w:sz w:val="22"/>
          <w:szCs w:val="22"/>
        </w:rPr>
        <w:t>s</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3"/>
          <w:sz w:val="22"/>
          <w:szCs w:val="22"/>
        </w:rPr>
        <w:t xml:space="preserve"> </w:t>
      </w:r>
      <w:r w:rsidRPr="00506A57">
        <w:rPr>
          <w:rFonts w:ascii="Times New Roman" w:hAnsi="Times New Roman"/>
          <w:spacing w:val="1"/>
          <w:sz w:val="22"/>
          <w:szCs w:val="22"/>
        </w:rPr>
        <w:t>f</w:t>
      </w:r>
      <w:r w:rsidRPr="00506A57">
        <w:rPr>
          <w:rFonts w:ascii="Times New Roman" w:hAnsi="Times New Roman"/>
          <w:sz w:val="22"/>
          <w:szCs w:val="22"/>
        </w:rPr>
        <w:t>or</w:t>
      </w:r>
      <w:r w:rsidRPr="00506A57">
        <w:rPr>
          <w:rFonts w:ascii="Times New Roman" w:hAnsi="Times New Roman"/>
          <w:spacing w:val="3"/>
          <w:sz w:val="22"/>
          <w:szCs w:val="22"/>
        </w:rPr>
        <w:t xml:space="preserve"> </w:t>
      </w:r>
      <w:r w:rsidRPr="00506A57">
        <w:rPr>
          <w:rFonts w:ascii="Times New Roman" w:hAnsi="Times New Roman"/>
          <w:spacing w:val="-1"/>
          <w:sz w:val="22"/>
          <w:szCs w:val="22"/>
        </w:rPr>
        <w:t>w</w:t>
      </w:r>
      <w:r w:rsidRPr="00506A57">
        <w:rPr>
          <w:rFonts w:ascii="Times New Roman" w:hAnsi="Times New Roman"/>
          <w:spacing w:val="-2"/>
          <w:sz w:val="22"/>
          <w:szCs w:val="22"/>
        </w:rPr>
        <w:t>h</w:t>
      </w:r>
      <w:r w:rsidRPr="00506A57">
        <w:rPr>
          <w:rFonts w:ascii="Times New Roman" w:hAnsi="Times New Roman"/>
          <w:spacing w:val="1"/>
          <w:sz w:val="22"/>
          <w:szCs w:val="22"/>
        </w:rPr>
        <w:t>i</w:t>
      </w:r>
      <w:r w:rsidRPr="00506A57">
        <w:rPr>
          <w:rFonts w:ascii="Times New Roman" w:hAnsi="Times New Roman"/>
          <w:sz w:val="22"/>
          <w:szCs w:val="22"/>
        </w:rPr>
        <w:t>ch</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1"/>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1"/>
          <w:sz w:val="22"/>
          <w:szCs w:val="22"/>
        </w:rPr>
        <w:t xml:space="preserve"> i</w:t>
      </w:r>
      <w:r w:rsidRPr="00506A57">
        <w:rPr>
          <w:rFonts w:ascii="Times New Roman" w:hAnsi="Times New Roman"/>
          <w:sz w:val="22"/>
          <w:szCs w:val="22"/>
        </w:rPr>
        <w:t>s an</w:t>
      </w:r>
      <w:r w:rsidRPr="00506A57">
        <w:rPr>
          <w:rFonts w:ascii="Times New Roman" w:hAnsi="Times New Roman"/>
          <w:spacing w:val="1"/>
          <w:sz w:val="22"/>
          <w:szCs w:val="22"/>
        </w:rPr>
        <w:t>s</w:t>
      </w:r>
      <w:r w:rsidRPr="00506A57">
        <w:rPr>
          <w:rFonts w:ascii="Times New Roman" w:hAnsi="Times New Roman"/>
          <w:spacing w:val="-1"/>
          <w:sz w:val="22"/>
          <w:szCs w:val="22"/>
        </w:rPr>
        <w:t>w</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ab</w:t>
      </w:r>
      <w:r w:rsidRPr="00506A57">
        <w:rPr>
          <w:rFonts w:ascii="Times New Roman" w:hAnsi="Times New Roman"/>
          <w:spacing w:val="-1"/>
          <w:sz w:val="22"/>
          <w:szCs w:val="22"/>
        </w:rPr>
        <w:t>l</w:t>
      </w:r>
      <w:r w:rsidRPr="00506A57">
        <w:rPr>
          <w:rFonts w:ascii="Times New Roman" w:hAnsi="Times New Roman"/>
          <w:sz w:val="22"/>
          <w:szCs w:val="22"/>
        </w:rPr>
        <w:t>e, c</w:t>
      </w:r>
      <w:r w:rsidRPr="00506A57">
        <w:rPr>
          <w:rFonts w:ascii="Times New Roman" w:hAnsi="Times New Roman"/>
          <w:spacing w:val="-2"/>
          <w:sz w:val="22"/>
          <w:szCs w:val="22"/>
        </w:rPr>
        <w:t>a</w:t>
      </w:r>
      <w:r w:rsidRPr="00506A57">
        <w:rPr>
          <w:rFonts w:ascii="Times New Roman" w:hAnsi="Times New Roman"/>
          <w:sz w:val="22"/>
          <w:szCs w:val="22"/>
        </w:rPr>
        <w:t xml:space="preserve">n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z w:val="22"/>
          <w:szCs w:val="22"/>
        </w:rPr>
        <w:t xml:space="preserve">no </w:t>
      </w:r>
      <w:r w:rsidRPr="00506A57">
        <w:rPr>
          <w:rFonts w:ascii="Times New Roman" w:hAnsi="Times New Roman"/>
          <w:spacing w:val="-2"/>
          <w:sz w:val="22"/>
          <w:szCs w:val="22"/>
        </w:rPr>
        <w:t>c</w:t>
      </w:r>
      <w:r w:rsidRPr="00506A57">
        <w:rPr>
          <w:rFonts w:ascii="Times New Roman" w:hAnsi="Times New Roman"/>
          <w:sz w:val="22"/>
          <w:szCs w:val="22"/>
        </w:rPr>
        <w:t>a</w:t>
      </w:r>
      <w:r w:rsidRPr="00506A57">
        <w:rPr>
          <w:rFonts w:ascii="Times New Roman" w:hAnsi="Times New Roman"/>
          <w:spacing w:val="1"/>
          <w:sz w:val="22"/>
          <w:szCs w:val="22"/>
        </w:rPr>
        <w:t>s</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z w:val="22"/>
          <w:szCs w:val="22"/>
        </w:rPr>
        <w:t>be ca</w:t>
      </w:r>
      <w:r w:rsidRPr="00506A57">
        <w:rPr>
          <w:rFonts w:ascii="Times New Roman" w:hAnsi="Times New Roman"/>
          <w:spacing w:val="-2"/>
          <w:sz w:val="22"/>
          <w:szCs w:val="22"/>
        </w:rPr>
        <w:t>p</w:t>
      </w:r>
      <w:r w:rsidRPr="00506A57">
        <w:rPr>
          <w:rFonts w:ascii="Times New Roman" w:hAnsi="Times New Roman"/>
          <w:sz w:val="22"/>
          <w:szCs w:val="22"/>
        </w:rPr>
        <w:t>ped.</w:t>
      </w:r>
    </w:p>
    <w:p w:rsidR="00506A57" w:rsidRPr="00506A57" w:rsidRDefault="00506A57" w:rsidP="00506A57">
      <w:pPr>
        <w:spacing w:before="19" w:after="0" w:line="220" w:lineRule="exact"/>
      </w:pPr>
    </w:p>
    <w:p w:rsidR="00506A57" w:rsidRPr="00506A57" w:rsidRDefault="00506A57" w:rsidP="00506A57">
      <w:pPr>
        <w:spacing w:after="0"/>
        <w:ind w:left="512" w:right="-20"/>
        <w:rPr>
          <w:rFonts w:ascii="Times New Roman" w:hAnsi="Times New Roman"/>
        </w:rPr>
      </w:pPr>
      <w:r w:rsidRPr="00506A57">
        <w:rPr>
          <w:rFonts w:ascii="Times New Roman" w:hAnsi="Times New Roman"/>
          <w:sz w:val="22"/>
          <w:szCs w:val="22"/>
        </w:rPr>
        <w:t xml:space="preserve">b) </w:t>
      </w:r>
      <w:r w:rsidRPr="00506A57">
        <w:rPr>
          <w:rFonts w:ascii="Times New Roman" w:hAnsi="Times New Roman"/>
          <w:spacing w:val="30"/>
          <w:sz w:val="22"/>
          <w:szCs w:val="22"/>
        </w:rPr>
        <w:t xml:space="preserve"> </w:t>
      </w:r>
      <w:r w:rsidRPr="00506A57">
        <w:rPr>
          <w:rFonts w:ascii="Times New Roman" w:hAnsi="Times New Roman"/>
          <w:spacing w:val="-1"/>
          <w:sz w:val="22"/>
          <w:szCs w:val="22"/>
        </w:rPr>
        <w:t>C</w:t>
      </w:r>
      <w:r w:rsidRPr="00506A57">
        <w:rPr>
          <w:rFonts w:ascii="Times New Roman" w:hAnsi="Times New Roman"/>
          <w:sz w:val="22"/>
          <w:szCs w:val="22"/>
        </w:rPr>
        <w:t>on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4"/>
          <w:sz w:val="22"/>
          <w:szCs w:val="22"/>
        </w:rPr>
        <w:t>'</w:t>
      </w:r>
      <w:r w:rsidRPr="00506A57">
        <w:rPr>
          <w:rFonts w:ascii="Times New Roman" w:hAnsi="Times New Roman"/>
          <w:sz w:val="22"/>
          <w:szCs w:val="22"/>
        </w:rPr>
        <w:t xml:space="preserve">s </w:t>
      </w:r>
      <w:r w:rsidRPr="00506A57">
        <w:rPr>
          <w:rFonts w:ascii="Times New Roman" w:hAnsi="Times New Roman"/>
          <w:spacing w:val="1"/>
          <w:sz w:val="22"/>
          <w:szCs w:val="22"/>
        </w:rPr>
        <w:t>li</w:t>
      </w:r>
      <w:r w:rsidRPr="00506A57">
        <w:rPr>
          <w:rFonts w:ascii="Times New Roman" w:hAnsi="Times New Roman"/>
          <w:sz w:val="22"/>
          <w:szCs w:val="22"/>
        </w:rPr>
        <w:t>a</w:t>
      </w:r>
      <w:r w:rsidRPr="00506A57">
        <w:rPr>
          <w:rFonts w:ascii="Times New Roman" w:hAnsi="Times New Roman"/>
          <w:spacing w:val="-2"/>
          <w:sz w:val="22"/>
          <w:szCs w:val="22"/>
        </w:rPr>
        <w:t>b</w:t>
      </w:r>
      <w:r w:rsidRPr="00506A57">
        <w:rPr>
          <w:rFonts w:ascii="Times New Roman" w:hAnsi="Times New Roman"/>
          <w:spacing w:val="1"/>
          <w:sz w:val="22"/>
          <w:szCs w:val="22"/>
        </w:rPr>
        <w:t>i</w:t>
      </w:r>
      <w:r w:rsidRPr="00506A57">
        <w:rPr>
          <w:rFonts w:ascii="Times New Roman" w:hAnsi="Times New Roman"/>
          <w:spacing w:val="-1"/>
          <w:sz w:val="22"/>
          <w:szCs w:val="22"/>
        </w:rPr>
        <w:t>li</w:t>
      </w:r>
      <w:r w:rsidRPr="00506A57">
        <w:rPr>
          <w:rFonts w:ascii="Times New Roman" w:hAnsi="Times New Roman"/>
          <w:spacing w:val="1"/>
          <w:sz w:val="22"/>
          <w:szCs w:val="22"/>
        </w:rPr>
        <w:t>t</w:t>
      </w:r>
      <w:r w:rsidRPr="00506A57">
        <w:rPr>
          <w:rFonts w:ascii="Times New Roman" w:hAnsi="Times New Roman"/>
          <w:sz w:val="22"/>
          <w:szCs w:val="22"/>
        </w:rPr>
        <w:t>y</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 xml:space="preserve">n </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2"/>
          <w:sz w:val="22"/>
          <w:szCs w:val="22"/>
        </w:rPr>
        <w:t>p</w:t>
      </w:r>
      <w:r w:rsidRPr="00506A57">
        <w:rPr>
          <w:rFonts w:ascii="Times New Roman" w:hAnsi="Times New Roman"/>
          <w:sz w:val="22"/>
          <w:szCs w:val="22"/>
        </w:rPr>
        <w:t>e</w:t>
      </w:r>
      <w:r w:rsidRPr="00506A57">
        <w:rPr>
          <w:rFonts w:ascii="Times New Roman" w:hAnsi="Times New Roman"/>
          <w:spacing w:val="1"/>
          <w:sz w:val="22"/>
          <w:szCs w:val="22"/>
        </w:rPr>
        <w:t>c</w:t>
      </w:r>
      <w:r w:rsidRPr="00506A57">
        <w:rPr>
          <w:rFonts w:ascii="Times New Roman" w:hAnsi="Times New Roman"/>
          <w:sz w:val="22"/>
          <w:szCs w:val="22"/>
        </w:rPr>
        <w:t>t</w:t>
      </w:r>
      <w:r w:rsidRPr="00506A57">
        <w:rPr>
          <w:rFonts w:ascii="Times New Roman" w:hAnsi="Times New Roman"/>
          <w:spacing w:val="1"/>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4"/>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1"/>
          <w:sz w:val="22"/>
          <w:szCs w:val="22"/>
        </w:rPr>
        <w:t xml:space="preserve"> </w:t>
      </w:r>
      <w:r w:rsidRPr="00506A57">
        <w:rPr>
          <w:rFonts w:ascii="Times New Roman" w:hAnsi="Times New Roman"/>
          <w:sz w:val="22"/>
          <w:szCs w:val="22"/>
        </w:rPr>
        <w:t>au</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y</w:t>
      </w:r>
    </w:p>
    <w:p w:rsidR="00506A57" w:rsidRPr="00506A57" w:rsidRDefault="00506A57" w:rsidP="00506A57">
      <w:pPr>
        <w:spacing w:before="19" w:after="0" w:line="220" w:lineRule="exact"/>
      </w:pPr>
    </w:p>
    <w:p w:rsidR="00506A57" w:rsidRPr="00506A57" w:rsidRDefault="00506A57" w:rsidP="00506A57">
      <w:pPr>
        <w:spacing w:after="0"/>
        <w:ind w:left="1249" w:right="58"/>
        <w:jc w:val="both"/>
        <w:rPr>
          <w:rFonts w:ascii="Times New Roman" w:hAnsi="Times New Roman"/>
        </w:rPr>
      </w:pPr>
      <w:r w:rsidRPr="00506A57">
        <w:rPr>
          <w:rFonts w:ascii="Times New Roman" w:hAnsi="Times New Roman"/>
          <w:spacing w:val="-1"/>
          <w:sz w:val="22"/>
          <w:szCs w:val="22"/>
        </w:rPr>
        <w:t>A</w:t>
      </w:r>
      <w:r w:rsidRPr="00506A57">
        <w:rPr>
          <w:rFonts w:ascii="Times New Roman" w:hAnsi="Times New Roman"/>
          <w:sz w:val="22"/>
          <w:szCs w:val="22"/>
        </w:rPr>
        <w:t>t</w:t>
      </w:r>
      <w:r w:rsidRPr="00506A57">
        <w:rPr>
          <w:rFonts w:ascii="Times New Roman" w:hAnsi="Times New Roman"/>
          <w:spacing w:val="25"/>
          <w:sz w:val="22"/>
          <w:szCs w:val="22"/>
        </w:rPr>
        <w:t xml:space="preserve"> </w:t>
      </w:r>
      <w:r w:rsidRPr="00506A57">
        <w:rPr>
          <w:rFonts w:ascii="Times New Roman" w:hAnsi="Times New Roman"/>
          <w:sz w:val="22"/>
          <w:szCs w:val="22"/>
        </w:rPr>
        <w:t>any</w:t>
      </w:r>
      <w:r w:rsidRPr="00506A57">
        <w:rPr>
          <w:rFonts w:ascii="Times New Roman" w:hAnsi="Times New Roman"/>
          <w:spacing w:val="22"/>
          <w:sz w:val="22"/>
          <w:szCs w:val="22"/>
        </w:rPr>
        <w:t xml:space="preserve"> </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4"/>
          <w:sz w:val="22"/>
          <w:szCs w:val="22"/>
        </w:rPr>
        <w:t>m</w:t>
      </w:r>
      <w:r w:rsidRPr="00506A57">
        <w:rPr>
          <w:rFonts w:ascii="Times New Roman" w:hAnsi="Times New Roman"/>
          <w:sz w:val="22"/>
          <w:szCs w:val="22"/>
        </w:rPr>
        <w:t>e,</w:t>
      </w:r>
      <w:r w:rsidRPr="00506A57">
        <w:rPr>
          <w:rFonts w:ascii="Times New Roman" w:hAnsi="Times New Roman"/>
          <w:spacing w:val="2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4"/>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25"/>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h</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25"/>
          <w:sz w:val="22"/>
          <w:szCs w:val="22"/>
        </w:rPr>
        <w:t xml:space="preserve"> </w:t>
      </w:r>
      <w:r w:rsidRPr="00506A57">
        <w:rPr>
          <w:rFonts w:ascii="Times New Roman" w:hAnsi="Times New Roman"/>
          <w:spacing w:val="-2"/>
          <w:sz w:val="22"/>
          <w:szCs w:val="22"/>
        </w:rPr>
        <w:t>b</w:t>
      </w:r>
      <w:r w:rsidRPr="00506A57">
        <w:rPr>
          <w:rFonts w:ascii="Times New Roman" w:hAnsi="Times New Roman"/>
          <w:sz w:val="22"/>
          <w:szCs w:val="22"/>
        </w:rPr>
        <w:t>e</w:t>
      </w:r>
      <w:r w:rsidRPr="00506A57">
        <w:rPr>
          <w:rFonts w:ascii="Times New Roman" w:hAnsi="Times New Roman"/>
          <w:spacing w:val="24"/>
          <w:sz w:val="22"/>
          <w:szCs w:val="22"/>
        </w:rPr>
        <w:t xml:space="preserve"> </w:t>
      </w:r>
      <w:r w:rsidRPr="00506A57">
        <w:rPr>
          <w:rFonts w:ascii="Times New Roman" w:hAnsi="Times New Roman"/>
          <w:spacing w:val="-2"/>
          <w:sz w:val="22"/>
          <w:szCs w:val="22"/>
        </w:rPr>
        <w:t>r</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z w:val="22"/>
          <w:szCs w:val="22"/>
        </w:rPr>
        <w:t>p</w:t>
      </w:r>
      <w:r w:rsidRPr="00506A57">
        <w:rPr>
          <w:rFonts w:ascii="Times New Roman" w:hAnsi="Times New Roman"/>
          <w:spacing w:val="-2"/>
          <w:sz w:val="22"/>
          <w:szCs w:val="22"/>
        </w:rPr>
        <w:t>o</w:t>
      </w:r>
      <w:r w:rsidRPr="00506A57">
        <w:rPr>
          <w:rFonts w:ascii="Times New Roman" w:hAnsi="Times New Roman"/>
          <w:sz w:val="22"/>
          <w:szCs w:val="22"/>
        </w:rPr>
        <w:t>ns</w:t>
      </w:r>
      <w:r w:rsidRPr="00506A57">
        <w:rPr>
          <w:rFonts w:ascii="Times New Roman" w:hAnsi="Times New Roman"/>
          <w:spacing w:val="-1"/>
          <w:sz w:val="22"/>
          <w:szCs w:val="22"/>
        </w:rPr>
        <w:t>i</w:t>
      </w:r>
      <w:r w:rsidRPr="00506A57">
        <w:rPr>
          <w:rFonts w:ascii="Times New Roman" w:hAnsi="Times New Roman"/>
          <w:sz w:val="22"/>
          <w:szCs w:val="22"/>
        </w:rPr>
        <w:t>b</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22"/>
          <w:sz w:val="22"/>
          <w:szCs w:val="22"/>
        </w:rPr>
        <w:t xml:space="preserve"> </w:t>
      </w:r>
      <w:r w:rsidRPr="00506A57">
        <w:rPr>
          <w:rFonts w:ascii="Times New Roman" w:hAnsi="Times New Roman"/>
          <w:spacing w:val="1"/>
          <w:sz w:val="22"/>
          <w:szCs w:val="22"/>
        </w:rPr>
        <w:t>f</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22"/>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nd</w:t>
      </w:r>
      <w:r w:rsidRPr="00506A57">
        <w:rPr>
          <w:rFonts w:ascii="Times New Roman" w:hAnsi="Times New Roman"/>
          <w:spacing w:val="24"/>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h</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25"/>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nde</w:t>
      </w:r>
      <w:r w:rsidRPr="00506A57">
        <w:rPr>
          <w:rFonts w:ascii="Times New Roman" w:hAnsi="Times New Roman"/>
          <w:spacing w:val="-3"/>
          <w:sz w:val="22"/>
          <w:szCs w:val="22"/>
        </w:rPr>
        <w:t>m</w:t>
      </w:r>
      <w:r w:rsidRPr="00506A57">
        <w:rPr>
          <w:rFonts w:ascii="Times New Roman" w:hAnsi="Times New Roman"/>
          <w:sz w:val="22"/>
          <w:szCs w:val="22"/>
        </w:rPr>
        <w:t>n</w:t>
      </w:r>
      <w:r w:rsidRPr="00506A57">
        <w:rPr>
          <w:rFonts w:ascii="Times New Roman" w:hAnsi="Times New Roman"/>
          <w:spacing w:val="1"/>
          <w:sz w:val="22"/>
          <w:szCs w:val="22"/>
        </w:rPr>
        <w:t>if</w:t>
      </w:r>
      <w:r w:rsidRPr="00506A57">
        <w:rPr>
          <w:rFonts w:ascii="Times New Roman" w:hAnsi="Times New Roman"/>
          <w:sz w:val="22"/>
          <w:szCs w:val="22"/>
        </w:rPr>
        <w:t>y</w:t>
      </w:r>
      <w:r w:rsidRPr="00506A57">
        <w:rPr>
          <w:rFonts w:ascii="Times New Roman" w:hAnsi="Times New Roman"/>
          <w:spacing w:val="22"/>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29"/>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 au</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y</w:t>
      </w:r>
      <w:r w:rsidRPr="00506A57">
        <w:rPr>
          <w:rFonts w:ascii="Times New Roman" w:hAnsi="Times New Roman"/>
          <w:spacing w:val="17"/>
          <w:sz w:val="22"/>
          <w:szCs w:val="22"/>
        </w:rPr>
        <w:t xml:space="preserve"> </w:t>
      </w:r>
      <w:r w:rsidRPr="00506A57">
        <w:rPr>
          <w:rFonts w:ascii="Times New Roman" w:hAnsi="Times New Roman"/>
          <w:spacing w:val="1"/>
          <w:sz w:val="22"/>
          <w:szCs w:val="22"/>
        </w:rPr>
        <w:t>f</w:t>
      </w:r>
      <w:r w:rsidRPr="00506A57">
        <w:rPr>
          <w:rFonts w:ascii="Times New Roman" w:hAnsi="Times New Roman"/>
          <w:sz w:val="22"/>
          <w:szCs w:val="22"/>
        </w:rPr>
        <w:t>or</w:t>
      </w:r>
      <w:r w:rsidRPr="00506A57">
        <w:rPr>
          <w:rFonts w:ascii="Times New Roman" w:hAnsi="Times New Roman"/>
          <w:spacing w:val="20"/>
          <w:sz w:val="22"/>
          <w:szCs w:val="22"/>
        </w:rPr>
        <w:t xml:space="preserve"> </w:t>
      </w:r>
      <w:r w:rsidRPr="00506A57">
        <w:rPr>
          <w:rFonts w:ascii="Times New Roman" w:hAnsi="Times New Roman"/>
          <w:sz w:val="22"/>
          <w:szCs w:val="22"/>
        </w:rPr>
        <w:t>any</w:t>
      </w:r>
      <w:r w:rsidRPr="00506A57">
        <w:rPr>
          <w:rFonts w:ascii="Times New Roman" w:hAnsi="Times New Roman"/>
          <w:spacing w:val="17"/>
          <w:sz w:val="22"/>
          <w:szCs w:val="22"/>
        </w:rPr>
        <w:t xml:space="preserve"> </w:t>
      </w:r>
      <w:r w:rsidRPr="00506A57">
        <w:rPr>
          <w:rFonts w:ascii="Times New Roman" w:hAnsi="Times New Roman"/>
          <w:sz w:val="22"/>
          <w:szCs w:val="22"/>
        </w:rPr>
        <w:t>da</w:t>
      </w:r>
      <w:r w:rsidRPr="00506A57">
        <w:rPr>
          <w:rFonts w:ascii="Times New Roman" w:hAnsi="Times New Roman"/>
          <w:spacing w:val="-3"/>
          <w:sz w:val="22"/>
          <w:szCs w:val="22"/>
        </w:rPr>
        <w:t>m</w:t>
      </w:r>
      <w:r w:rsidRPr="00506A57">
        <w:rPr>
          <w:rFonts w:ascii="Times New Roman" w:hAnsi="Times New Roman"/>
          <w:sz w:val="22"/>
          <w:szCs w:val="22"/>
        </w:rPr>
        <w:t>a</w:t>
      </w:r>
      <w:r w:rsidRPr="00506A57">
        <w:rPr>
          <w:rFonts w:ascii="Times New Roman" w:hAnsi="Times New Roman"/>
          <w:spacing w:val="-2"/>
          <w:sz w:val="22"/>
          <w:szCs w:val="22"/>
        </w:rPr>
        <w:t>g</w:t>
      </w:r>
      <w:r w:rsidRPr="00506A57">
        <w:rPr>
          <w:rFonts w:ascii="Times New Roman" w:hAnsi="Times New Roman"/>
          <w:sz w:val="22"/>
          <w:szCs w:val="22"/>
        </w:rPr>
        <w:t>e</w:t>
      </w:r>
      <w:r w:rsidRPr="00506A57">
        <w:rPr>
          <w:rFonts w:ascii="Times New Roman" w:hAnsi="Times New Roman"/>
          <w:spacing w:val="20"/>
          <w:sz w:val="22"/>
          <w:szCs w:val="22"/>
        </w:rPr>
        <w:t xml:space="preserve"> </w:t>
      </w:r>
      <w:r w:rsidRPr="00506A57">
        <w:rPr>
          <w:rFonts w:ascii="Times New Roman" w:hAnsi="Times New Roman"/>
          <w:spacing w:val="3"/>
          <w:sz w:val="22"/>
          <w:szCs w:val="22"/>
        </w:rPr>
        <w:t>c</w:t>
      </w:r>
      <w:r w:rsidRPr="00506A57">
        <w:rPr>
          <w:rFonts w:ascii="Times New Roman" w:hAnsi="Times New Roman"/>
          <w:sz w:val="22"/>
          <w:szCs w:val="22"/>
        </w:rPr>
        <w:t>au</w:t>
      </w:r>
      <w:r w:rsidRPr="00506A57">
        <w:rPr>
          <w:rFonts w:ascii="Times New Roman" w:hAnsi="Times New Roman"/>
          <w:spacing w:val="1"/>
          <w:sz w:val="22"/>
          <w:szCs w:val="22"/>
        </w:rPr>
        <w:t>s</w:t>
      </w:r>
      <w:r w:rsidRPr="00506A57">
        <w:rPr>
          <w:rFonts w:ascii="Times New Roman" w:hAnsi="Times New Roman"/>
          <w:sz w:val="22"/>
          <w:szCs w:val="22"/>
        </w:rPr>
        <w:t>ed</w:t>
      </w:r>
      <w:r w:rsidRPr="00506A57">
        <w:rPr>
          <w:rFonts w:ascii="Times New Roman" w:hAnsi="Times New Roman"/>
          <w:spacing w:val="17"/>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9"/>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0"/>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1"/>
          <w:sz w:val="22"/>
          <w:szCs w:val="22"/>
        </w:rPr>
        <w:t>ct</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17"/>
          <w:sz w:val="22"/>
          <w:szCs w:val="22"/>
        </w:rPr>
        <w:t xml:space="preserve"> </w:t>
      </w:r>
      <w:r w:rsidRPr="00506A57">
        <w:rPr>
          <w:rFonts w:ascii="Times New Roman" w:hAnsi="Times New Roman"/>
          <w:sz w:val="22"/>
          <w:szCs w:val="22"/>
        </w:rPr>
        <w:t>au</w:t>
      </w:r>
      <w:r w:rsidRPr="00506A57">
        <w:rPr>
          <w:rFonts w:ascii="Times New Roman" w:hAnsi="Times New Roman"/>
          <w:spacing w:val="1"/>
          <w:sz w:val="22"/>
          <w:szCs w:val="22"/>
        </w:rPr>
        <w:t>t</w:t>
      </w:r>
      <w:r w:rsidRPr="00506A57">
        <w:rPr>
          <w:rFonts w:ascii="Times New Roman" w:hAnsi="Times New Roman"/>
          <w:sz w:val="22"/>
          <w:szCs w:val="22"/>
        </w:rPr>
        <w:t>ho</w:t>
      </w:r>
      <w:r w:rsidRPr="00506A57">
        <w:rPr>
          <w:rFonts w:ascii="Times New Roman" w:hAnsi="Times New Roman"/>
          <w:spacing w:val="-2"/>
          <w:sz w:val="22"/>
          <w:szCs w:val="22"/>
        </w:rPr>
        <w:t>r</w:t>
      </w:r>
      <w:r w:rsidRPr="00506A57">
        <w:rPr>
          <w:rFonts w:ascii="Times New Roman" w:hAnsi="Times New Roman"/>
          <w:spacing w:val="1"/>
          <w:sz w:val="22"/>
          <w:szCs w:val="22"/>
        </w:rPr>
        <w:t>it</w:t>
      </w:r>
      <w:r w:rsidRPr="00506A57">
        <w:rPr>
          <w:rFonts w:ascii="Times New Roman" w:hAnsi="Times New Roman"/>
          <w:sz w:val="22"/>
          <w:szCs w:val="22"/>
        </w:rPr>
        <w:t>y</w:t>
      </w:r>
      <w:r w:rsidRPr="00506A57">
        <w:rPr>
          <w:rFonts w:ascii="Times New Roman" w:hAnsi="Times New Roman"/>
          <w:spacing w:val="17"/>
          <w:sz w:val="22"/>
          <w:szCs w:val="22"/>
        </w:rPr>
        <w:t xml:space="preserve"> </w:t>
      </w:r>
      <w:r w:rsidRPr="00506A57">
        <w:rPr>
          <w:rFonts w:ascii="Times New Roman" w:hAnsi="Times New Roman"/>
          <w:sz w:val="22"/>
          <w:szCs w:val="22"/>
        </w:rPr>
        <w:t>by</w:t>
      </w:r>
      <w:r w:rsidRPr="00506A57">
        <w:rPr>
          <w:rFonts w:ascii="Times New Roman" w:hAnsi="Times New Roman"/>
          <w:spacing w:val="17"/>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1"/>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z w:val="22"/>
          <w:szCs w:val="22"/>
        </w:rPr>
        <w:t>,</w:t>
      </w:r>
      <w:r w:rsidRPr="00506A57">
        <w:rPr>
          <w:rFonts w:ascii="Times New Roman" w:hAnsi="Times New Roman"/>
          <w:spacing w:val="19"/>
          <w:sz w:val="22"/>
          <w:szCs w:val="22"/>
        </w:rPr>
        <w:t xml:space="preserve"> </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20"/>
          <w:sz w:val="22"/>
          <w:szCs w:val="22"/>
        </w:rPr>
        <w:t xml:space="preserve"> </w:t>
      </w:r>
      <w:r w:rsidRPr="00506A57">
        <w:rPr>
          <w:rFonts w:ascii="Times New Roman" w:hAnsi="Times New Roman"/>
          <w:sz w:val="22"/>
          <w:szCs w:val="22"/>
        </w:rPr>
        <w:t>s</w:t>
      </w:r>
      <w:r w:rsidRPr="00506A57">
        <w:rPr>
          <w:rFonts w:ascii="Times New Roman" w:hAnsi="Times New Roman"/>
          <w:spacing w:val="1"/>
          <w:sz w:val="22"/>
          <w:szCs w:val="22"/>
        </w:rPr>
        <w:t>t</w:t>
      </w:r>
      <w:r w:rsidRPr="00506A57">
        <w:rPr>
          <w:rFonts w:ascii="Times New Roman" w:hAnsi="Times New Roman"/>
          <w:spacing w:val="-2"/>
          <w:sz w:val="22"/>
          <w:szCs w:val="22"/>
        </w:rPr>
        <w:t>a</w:t>
      </w:r>
      <w:r w:rsidRPr="00506A57">
        <w:rPr>
          <w:rFonts w:ascii="Times New Roman" w:hAnsi="Times New Roman"/>
          <w:spacing w:val="1"/>
          <w:sz w:val="22"/>
          <w:szCs w:val="22"/>
        </w:rPr>
        <w:t>f</w:t>
      </w:r>
      <w:r w:rsidRPr="00506A57">
        <w:rPr>
          <w:rFonts w:ascii="Times New Roman" w:hAnsi="Times New Roman"/>
          <w:spacing w:val="-2"/>
          <w:sz w:val="22"/>
          <w:szCs w:val="22"/>
        </w:rPr>
        <w:t>f</w:t>
      </w:r>
      <w:r w:rsidRPr="00506A57">
        <w:rPr>
          <w:rFonts w:ascii="Times New Roman" w:hAnsi="Times New Roman"/>
          <w:sz w:val="22"/>
          <w:szCs w:val="22"/>
        </w:rPr>
        <w:t xml:space="preserve">, </w:t>
      </w:r>
      <w:r w:rsidRPr="00506A57">
        <w:rPr>
          <w:rFonts w:ascii="Times New Roman" w:hAnsi="Times New Roman"/>
          <w:spacing w:val="1"/>
          <w:sz w:val="22"/>
          <w:szCs w:val="22"/>
        </w:rPr>
        <w:t>it</w:t>
      </w:r>
      <w:r w:rsidRPr="00506A57">
        <w:rPr>
          <w:rFonts w:ascii="Times New Roman" w:hAnsi="Times New Roman"/>
          <w:sz w:val="22"/>
          <w:szCs w:val="22"/>
        </w:rPr>
        <w:t>s</w:t>
      </w:r>
      <w:r w:rsidRPr="00506A57">
        <w:rPr>
          <w:rFonts w:ascii="Times New Roman" w:hAnsi="Times New Roman"/>
          <w:spacing w:val="-2"/>
          <w:sz w:val="22"/>
          <w:szCs w:val="22"/>
        </w:rPr>
        <w:t xml:space="preserve"> </w:t>
      </w:r>
      <w:r w:rsidRPr="00506A57">
        <w:rPr>
          <w:rFonts w:ascii="Times New Roman" w:hAnsi="Times New Roman"/>
          <w:sz w:val="22"/>
          <w:szCs w:val="22"/>
        </w:rPr>
        <w:t>sub</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z w:val="22"/>
          <w:szCs w:val="22"/>
        </w:rPr>
        <w:t xml:space="preserve">s </w:t>
      </w:r>
      <w:r w:rsidRPr="00506A57">
        <w:rPr>
          <w:rFonts w:ascii="Times New Roman" w:hAnsi="Times New Roman"/>
          <w:spacing w:val="1"/>
          <w:sz w:val="22"/>
          <w:szCs w:val="22"/>
        </w:rPr>
        <w:t>a</w:t>
      </w:r>
      <w:r w:rsidRPr="00506A57">
        <w:rPr>
          <w:rFonts w:ascii="Times New Roman" w:hAnsi="Times New Roman"/>
          <w:spacing w:val="-2"/>
          <w:sz w:val="22"/>
          <w:szCs w:val="22"/>
        </w:rPr>
        <w:t>n</w:t>
      </w:r>
      <w:r w:rsidRPr="00506A57">
        <w:rPr>
          <w:rFonts w:ascii="Times New Roman" w:hAnsi="Times New Roman"/>
          <w:sz w:val="22"/>
          <w:szCs w:val="22"/>
        </w:rPr>
        <w:t>d any</w:t>
      </w:r>
      <w:r w:rsidRPr="00506A57">
        <w:rPr>
          <w:rFonts w:ascii="Times New Roman" w:hAnsi="Times New Roman"/>
          <w:spacing w:val="-2"/>
          <w:sz w:val="22"/>
          <w:szCs w:val="22"/>
        </w:rPr>
        <w:t xml:space="preserve"> p</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son</w:t>
      </w:r>
      <w:r w:rsidRPr="00506A57">
        <w:rPr>
          <w:rFonts w:ascii="Times New Roman" w:hAnsi="Times New Roman"/>
          <w:spacing w:val="-2"/>
          <w:sz w:val="22"/>
          <w:szCs w:val="22"/>
        </w:rPr>
        <w:t xml:space="preserve"> </w:t>
      </w:r>
      <w:r w:rsidRPr="00506A57">
        <w:rPr>
          <w:rFonts w:ascii="Times New Roman" w:hAnsi="Times New Roman"/>
          <w:spacing w:val="1"/>
          <w:sz w:val="22"/>
          <w:szCs w:val="22"/>
        </w:rPr>
        <w:t>f</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1"/>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z w:val="22"/>
          <w:szCs w:val="22"/>
        </w:rPr>
        <w:t xml:space="preserve">ch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4"/>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 xml:space="preserve">s </w:t>
      </w:r>
      <w:r w:rsidRPr="00506A57">
        <w:rPr>
          <w:rFonts w:ascii="Times New Roman" w:hAnsi="Times New Roman"/>
          <w:spacing w:val="-2"/>
          <w:sz w:val="22"/>
          <w:szCs w:val="22"/>
        </w:rPr>
        <w:t>a</w:t>
      </w:r>
      <w:r w:rsidRPr="00506A57">
        <w:rPr>
          <w:rFonts w:ascii="Times New Roman" w:hAnsi="Times New Roman"/>
          <w:sz w:val="22"/>
          <w:szCs w:val="22"/>
        </w:rPr>
        <w:t>nsw</w:t>
      </w:r>
      <w:r w:rsidRPr="00506A57">
        <w:rPr>
          <w:rFonts w:ascii="Times New Roman" w:hAnsi="Times New Roman"/>
          <w:spacing w:val="-3"/>
          <w:sz w:val="22"/>
          <w:szCs w:val="22"/>
        </w:rPr>
        <w:t>e</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b</w:t>
      </w:r>
      <w:r w:rsidRPr="00506A57">
        <w:rPr>
          <w:rFonts w:ascii="Times New Roman" w:hAnsi="Times New Roman"/>
          <w:spacing w:val="1"/>
          <w:sz w:val="22"/>
          <w:szCs w:val="22"/>
        </w:rPr>
        <w:t>l</w:t>
      </w:r>
      <w:r w:rsidRPr="00506A57">
        <w:rPr>
          <w:rFonts w:ascii="Times New Roman" w:hAnsi="Times New Roman"/>
          <w:sz w:val="22"/>
          <w:szCs w:val="22"/>
        </w:rPr>
        <w:t>e.</w:t>
      </w:r>
    </w:p>
    <w:p w:rsidR="00506A57" w:rsidRPr="00506A57" w:rsidRDefault="00506A57" w:rsidP="00506A57">
      <w:pPr>
        <w:spacing w:before="71" w:after="0"/>
        <w:ind w:left="1249" w:right="59"/>
        <w:jc w:val="both"/>
        <w:rPr>
          <w:rFonts w:ascii="Times New Roman" w:hAnsi="Times New Roman"/>
        </w:rPr>
      </w:pPr>
      <w:r w:rsidRPr="00506A57">
        <w:rPr>
          <w:rFonts w:ascii="Times New Roman" w:hAnsi="Times New Roman"/>
          <w:spacing w:val="-1"/>
          <w:sz w:val="22"/>
          <w:szCs w:val="22"/>
        </w:rPr>
        <w:t>C</w:t>
      </w:r>
      <w:r w:rsidRPr="00506A57">
        <w:rPr>
          <w:rFonts w:ascii="Times New Roman" w:hAnsi="Times New Roman"/>
          <w:sz w:val="22"/>
          <w:szCs w:val="22"/>
        </w:rPr>
        <w:t>o</w:t>
      </w:r>
      <w:r w:rsidRPr="00506A57">
        <w:rPr>
          <w:rFonts w:ascii="Times New Roman" w:hAnsi="Times New Roman"/>
          <w:spacing w:val="-4"/>
          <w:sz w:val="22"/>
          <w:szCs w:val="22"/>
        </w:rPr>
        <w:t>m</w:t>
      </w:r>
      <w:r w:rsidRPr="00506A57">
        <w:rPr>
          <w:rFonts w:ascii="Times New Roman" w:hAnsi="Times New Roman"/>
          <w:sz w:val="22"/>
          <w:szCs w:val="22"/>
        </w:rPr>
        <w:t>pen</w:t>
      </w:r>
      <w:r w:rsidRPr="00506A57">
        <w:rPr>
          <w:rFonts w:ascii="Times New Roman" w:hAnsi="Times New Roman"/>
          <w:spacing w:val="1"/>
          <w:sz w:val="22"/>
          <w:szCs w:val="22"/>
        </w:rPr>
        <w:t>s</w:t>
      </w:r>
      <w:r w:rsidRPr="00506A57">
        <w:rPr>
          <w:rFonts w:ascii="Times New Roman" w:hAnsi="Times New Roman"/>
          <w:sz w:val="22"/>
          <w:szCs w:val="22"/>
        </w:rPr>
        <w:t>a</w:t>
      </w:r>
      <w:r w:rsidRPr="00506A57">
        <w:rPr>
          <w:rFonts w:ascii="Times New Roman" w:hAnsi="Times New Roman"/>
          <w:spacing w:val="1"/>
          <w:sz w:val="22"/>
          <w:szCs w:val="22"/>
        </w:rPr>
        <w:t>ti</w:t>
      </w:r>
      <w:r w:rsidRPr="00506A57">
        <w:rPr>
          <w:rFonts w:ascii="Times New Roman" w:hAnsi="Times New Roman"/>
          <w:sz w:val="22"/>
          <w:szCs w:val="22"/>
        </w:rPr>
        <w:t>on</w:t>
      </w:r>
      <w:r w:rsidRPr="00506A57">
        <w:rPr>
          <w:rFonts w:ascii="Times New Roman" w:hAnsi="Times New Roman"/>
          <w:spacing w:val="1"/>
          <w:sz w:val="22"/>
          <w:szCs w:val="22"/>
        </w:rPr>
        <w:t xml:space="preserve"> f</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4"/>
          <w:sz w:val="22"/>
          <w:szCs w:val="22"/>
        </w:rPr>
        <w:t xml:space="preserve"> </w:t>
      </w:r>
      <w:r w:rsidRPr="00506A57">
        <w:rPr>
          <w:rFonts w:ascii="Times New Roman" w:hAnsi="Times New Roman"/>
          <w:sz w:val="22"/>
          <w:szCs w:val="22"/>
        </w:rPr>
        <w:t>da</w:t>
      </w:r>
      <w:r w:rsidRPr="00506A57">
        <w:rPr>
          <w:rFonts w:ascii="Times New Roman" w:hAnsi="Times New Roman"/>
          <w:spacing w:val="-3"/>
          <w:sz w:val="22"/>
          <w:szCs w:val="22"/>
        </w:rPr>
        <w:t>m</w:t>
      </w:r>
      <w:r w:rsidRPr="00506A57">
        <w:rPr>
          <w:rFonts w:ascii="Times New Roman" w:hAnsi="Times New Roman"/>
          <w:sz w:val="22"/>
          <w:szCs w:val="22"/>
        </w:rPr>
        <w:t>a</w:t>
      </w:r>
      <w:r w:rsidRPr="00506A57">
        <w:rPr>
          <w:rFonts w:ascii="Times New Roman" w:hAnsi="Times New Roman"/>
          <w:spacing w:val="-2"/>
          <w:sz w:val="22"/>
          <w:szCs w:val="22"/>
        </w:rPr>
        <w:t>g</w:t>
      </w:r>
      <w:r w:rsidRPr="00506A57">
        <w:rPr>
          <w:rFonts w:ascii="Times New Roman" w:hAnsi="Times New Roman"/>
          <w:sz w:val="22"/>
          <w:szCs w:val="22"/>
        </w:rPr>
        <w:t>e</w:t>
      </w:r>
      <w:r w:rsidRPr="00506A57">
        <w:rPr>
          <w:rFonts w:ascii="Times New Roman" w:hAnsi="Times New Roman"/>
          <w:spacing w:val="4"/>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s</w:t>
      </w:r>
      <w:r w:rsidRPr="00506A57">
        <w:rPr>
          <w:rFonts w:ascii="Times New Roman" w:hAnsi="Times New Roman"/>
          <w:sz w:val="22"/>
          <w:szCs w:val="22"/>
        </w:rPr>
        <w:t>u</w:t>
      </w:r>
      <w:r w:rsidRPr="00506A57">
        <w:rPr>
          <w:rFonts w:ascii="Times New Roman" w:hAnsi="Times New Roman"/>
          <w:spacing w:val="-1"/>
          <w:sz w:val="22"/>
          <w:szCs w:val="22"/>
        </w:rPr>
        <w:t>l</w:t>
      </w:r>
      <w:r w:rsidRPr="00506A57">
        <w:rPr>
          <w:rFonts w:ascii="Times New Roman" w:hAnsi="Times New Roman"/>
          <w:spacing w:val="1"/>
          <w:sz w:val="22"/>
          <w:szCs w:val="22"/>
        </w:rPr>
        <w:t>ti</w:t>
      </w:r>
      <w:r w:rsidRPr="00506A57">
        <w:rPr>
          <w:rFonts w:ascii="Times New Roman" w:hAnsi="Times New Roman"/>
          <w:sz w:val="22"/>
          <w:szCs w:val="22"/>
        </w:rPr>
        <w:t>ng</w:t>
      </w:r>
      <w:r w:rsidRPr="00506A57">
        <w:rPr>
          <w:rFonts w:ascii="Times New Roman" w:hAnsi="Times New Roman"/>
          <w:spacing w:val="1"/>
          <w:sz w:val="22"/>
          <w:szCs w:val="22"/>
        </w:rPr>
        <w:t xml:space="preserve"> </w:t>
      </w:r>
      <w:r w:rsidRPr="00506A57">
        <w:rPr>
          <w:rFonts w:ascii="Times New Roman" w:hAnsi="Times New Roman"/>
          <w:spacing w:val="-2"/>
          <w:sz w:val="22"/>
          <w:szCs w:val="22"/>
        </w:rPr>
        <w:t>f</w:t>
      </w:r>
      <w:r w:rsidRPr="00506A57">
        <w:rPr>
          <w:rFonts w:ascii="Times New Roman" w:hAnsi="Times New Roman"/>
          <w:spacing w:val="1"/>
          <w:sz w:val="22"/>
          <w:szCs w:val="22"/>
        </w:rPr>
        <w:t>r</w:t>
      </w:r>
      <w:r w:rsidRPr="00506A57">
        <w:rPr>
          <w:rFonts w:ascii="Times New Roman" w:hAnsi="Times New Roman"/>
          <w:sz w:val="22"/>
          <w:szCs w:val="22"/>
        </w:rPr>
        <w:t xml:space="preserve">om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9"/>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ct</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4"/>
          <w:sz w:val="22"/>
          <w:szCs w:val="22"/>
        </w:rPr>
        <w:t>'</w:t>
      </w:r>
      <w:r w:rsidRPr="00506A57">
        <w:rPr>
          <w:rFonts w:ascii="Times New Roman" w:hAnsi="Times New Roman"/>
          <w:sz w:val="22"/>
          <w:szCs w:val="22"/>
        </w:rPr>
        <w:t>s</w:t>
      </w:r>
      <w:r w:rsidRPr="00506A57">
        <w:rPr>
          <w:rFonts w:ascii="Times New Roman" w:hAnsi="Times New Roman"/>
          <w:spacing w:val="4"/>
          <w:sz w:val="22"/>
          <w:szCs w:val="22"/>
        </w:rPr>
        <w:t xml:space="preserve"> </w:t>
      </w:r>
      <w:r w:rsidRPr="00506A57">
        <w:rPr>
          <w:rFonts w:ascii="Times New Roman" w:hAnsi="Times New Roman"/>
          <w:spacing w:val="1"/>
          <w:sz w:val="22"/>
          <w:szCs w:val="22"/>
        </w:rPr>
        <w:t>li</w:t>
      </w:r>
      <w:r w:rsidRPr="00506A57">
        <w:rPr>
          <w:rFonts w:ascii="Times New Roman" w:hAnsi="Times New Roman"/>
          <w:sz w:val="22"/>
          <w:szCs w:val="22"/>
        </w:rPr>
        <w:t>a</w:t>
      </w:r>
      <w:r w:rsidRPr="00506A57">
        <w:rPr>
          <w:rFonts w:ascii="Times New Roman" w:hAnsi="Times New Roman"/>
          <w:spacing w:val="-2"/>
          <w:sz w:val="22"/>
          <w:szCs w:val="22"/>
        </w:rPr>
        <w:t>b</w:t>
      </w:r>
      <w:r w:rsidRPr="00506A57">
        <w:rPr>
          <w:rFonts w:ascii="Times New Roman" w:hAnsi="Times New Roman"/>
          <w:spacing w:val="1"/>
          <w:sz w:val="22"/>
          <w:szCs w:val="22"/>
        </w:rPr>
        <w:t>i</w:t>
      </w:r>
      <w:r w:rsidRPr="00506A57">
        <w:rPr>
          <w:rFonts w:ascii="Times New Roman" w:hAnsi="Times New Roman"/>
          <w:spacing w:val="-1"/>
          <w:sz w:val="22"/>
          <w:szCs w:val="22"/>
        </w:rPr>
        <w:t>l</w:t>
      </w:r>
      <w:r w:rsidRPr="00506A57">
        <w:rPr>
          <w:rFonts w:ascii="Times New Roman" w:hAnsi="Times New Roman"/>
          <w:spacing w:val="1"/>
          <w:sz w:val="22"/>
          <w:szCs w:val="22"/>
        </w:rPr>
        <w:t>it</w:t>
      </w:r>
      <w:r w:rsidRPr="00506A57">
        <w:rPr>
          <w:rFonts w:ascii="Times New Roman" w:hAnsi="Times New Roman"/>
          <w:sz w:val="22"/>
          <w:szCs w:val="22"/>
        </w:rPr>
        <w:t>y</w:t>
      </w:r>
      <w:r w:rsidRPr="00506A57">
        <w:rPr>
          <w:rFonts w:ascii="Times New Roman" w:hAnsi="Times New Roman"/>
          <w:spacing w:val="1"/>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4"/>
          <w:sz w:val="22"/>
          <w:szCs w:val="22"/>
        </w:rPr>
        <w:t xml:space="preserve"> </w:t>
      </w:r>
      <w:r w:rsidRPr="00506A57">
        <w:rPr>
          <w:rFonts w:ascii="Times New Roman" w:hAnsi="Times New Roman"/>
          <w:spacing w:val="-2"/>
          <w:sz w:val="22"/>
          <w:szCs w:val="22"/>
        </w:rPr>
        <w:t>r</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z w:val="22"/>
          <w:szCs w:val="22"/>
        </w:rPr>
        <w:t>p</w:t>
      </w:r>
      <w:r w:rsidRPr="00506A57">
        <w:rPr>
          <w:rFonts w:ascii="Times New Roman" w:hAnsi="Times New Roman"/>
          <w:spacing w:val="-2"/>
          <w:sz w:val="22"/>
          <w:szCs w:val="22"/>
        </w:rPr>
        <w:t>e</w:t>
      </w:r>
      <w:r w:rsidRPr="00506A57">
        <w:rPr>
          <w:rFonts w:ascii="Times New Roman" w:hAnsi="Times New Roman"/>
          <w:sz w:val="22"/>
          <w:szCs w:val="22"/>
        </w:rPr>
        <w:t>ct</w:t>
      </w:r>
      <w:r w:rsidRPr="00506A57">
        <w:rPr>
          <w:rFonts w:ascii="Times New Roman" w:hAnsi="Times New Roman"/>
          <w:spacing w:val="3"/>
          <w:sz w:val="22"/>
          <w:szCs w:val="22"/>
        </w:rPr>
        <w:t xml:space="preserve"> </w:t>
      </w:r>
      <w:r w:rsidRPr="00506A57">
        <w:rPr>
          <w:rFonts w:ascii="Times New Roman" w:hAnsi="Times New Roman"/>
          <w:sz w:val="22"/>
          <w:szCs w:val="22"/>
        </w:rPr>
        <w:t>of</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 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ti</w:t>
      </w:r>
      <w:r w:rsidRPr="00506A57">
        <w:rPr>
          <w:rFonts w:ascii="Times New Roman" w:hAnsi="Times New Roman"/>
          <w:sz w:val="22"/>
          <w:szCs w:val="22"/>
        </w:rPr>
        <w:t>ng</w:t>
      </w:r>
      <w:r w:rsidRPr="00506A57">
        <w:rPr>
          <w:rFonts w:ascii="Times New Roman" w:hAnsi="Times New Roman"/>
          <w:spacing w:val="27"/>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u</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y</w:t>
      </w:r>
      <w:r w:rsidRPr="00506A57">
        <w:rPr>
          <w:rFonts w:ascii="Times New Roman" w:hAnsi="Times New Roman"/>
          <w:spacing w:val="26"/>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29"/>
          <w:sz w:val="22"/>
          <w:szCs w:val="22"/>
        </w:rPr>
        <w:t xml:space="preserve"> </w:t>
      </w:r>
      <w:r w:rsidRPr="00506A57">
        <w:rPr>
          <w:rFonts w:ascii="Times New Roman" w:hAnsi="Times New Roman"/>
          <w:spacing w:val="-2"/>
          <w:sz w:val="22"/>
          <w:szCs w:val="22"/>
        </w:rPr>
        <w:t>ca</w:t>
      </w:r>
      <w:r w:rsidRPr="00506A57">
        <w:rPr>
          <w:rFonts w:ascii="Times New Roman" w:hAnsi="Times New Roman"/>
          <w:sz w:val="22"/>
          <w:szCs w:val="22"/>
        </w:rPr>
        <w:t>pped</w:t>
      </w:r>
      <w:r w:rsidRPr="00506A57">
        <w:rPr>
          <w:rFonts w:ascii="Times New Roman" w:hAnsi="Times New Roman"/>
          <w:spacing w:val="29"/>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t</w:t>
      </w:r>
      <w:r w:rsidRPr="00506A57">
        <w:rPr>
          <w:rFonts w:ascii="Times New Roman" w:hAnsi="Times New Roman"/>
          <w:spacing w:val="30"/>
          <w:sz w:val="22"/>
          <w:szCs w:val="22"/>
        </w:rPr>
        <w:t xml:space="preserve"> </w:t>
      </w:r>
      <w:r w:rsidRPr="00506A57">
        <w:rPr>
          <w:rFonts w:ascii="Times New Roman" w:hAnsi="Times New Roman"/>
          <w:sz w:val="22"/>
          <w:szCs w:val="22"/>
        </w:rPr>
        <w:t>an</w:t>
      </w:r>
      <w:r w:rsidRPr="00506A57">
        <w:rPr>
          <w:rFonts w:ascii="Times New Roman" w:hAnsi="Times New Roman"/>
          <w:spacing w:val="27"/>
          <w:sz w:val="22"/>
          <w:szCs w:val="22"/>
        </w:rPr>
        <w:t xml:space="preserve"> </w:t>
      </w:r>
      <w:r w:rsidRPr="00506A57">
        <w:rPr>
          <w:rFonts w:ascii="Times New Roman" w:hAnsi="Times New Roman"/>
          <w:sz w:val="22"/>
          <w:szCs w:val="22"/>
        </w:rPr>
        <w:t>a</w:t>
      </w:r>
      <w:r w:rsidRPr="00506A57">
        <w:rPr>
          <w:rFonts w:ascii="Times New Roman" w:hAnsi="Times New Roman"/>
          <w:spacing w:val="-3"/>
          <w:sz w:val="22"/>
          <w:szCs w:val="22"/>
        </w:rPr>
        <w:t>m</w:t>
      </w:r>
      <w:r w:rsidRPr="00506A57">
        <w:rPr>
          <w:rFonts w:ascii="Times New Roman" w:hAnsi="Times New Roman"/>
          <w:sz w:val="22"/>
          <w:szCs w:val="22"/>
        </w:rPr>
        <w:t>ount</w:t>
      </w:r>
      <w:r w:rsidRPr="00506A57">
        <w:rPr>
          <w:rFonts w:ascii="Times New Roman" w:hAnsi="Times New Roman"/>
          <w:spacing w:val="30"/>
          <w:sz w:val="22"/>
          <w:szCs w:val="22"/>
        </w:rPr>
        <w:t xml:space="preserve"> </w:t>
      </w:r>
      <w:r w:rsidRPr="00506A57">
        <w:rPr>
          <w:rFonts w:ascii="Times New Roman" w:hAnsi="Times New Roman"/>
          <w:sz w:val="22"/>
          <w:szCs w:val="22"/>
        </w:rPr>
        <w:t>e</w:t>
      </w:r>
      <w:r w:rsidRPr="00506A57">
        <w:rPr>
          <w:rFonts w:ascii="Times New Roman" w:hAnsi="Times New Roman"/>
          <w:spacing w:val="4"/>
          <w:sz w:val="22"/>
          <w:szCs w:val="22"/>
        </w:rPr>
        <w:t>q</w:t>
      </w:r>
      <w:r w:rsidRPr="00506A57">
        <w:rPr>
          <w:rFonts w:ascii="Times New Roman" w:hAnsi="Times New Roman"/>
          <w:spacing w:val="-2"/>
          <w:sz w:val="22"/>
          <w:szCs w:val="22"/>
        </w:rPr>
        <w:t>u</w:t>
      </w:r>
      <w:r w:rsidRPr="00506A57">
        <w:rPr>
          <w:rFonts w:ascii="Times New Roman" w:hAnsi="Times New Roman"/>
          <w:sz w:val="22"/>
          <w:szCs w:val="22"/>
        </w:rPr>
        <w:t>al</w:t>
      </w:r>
      <w:r w:rsidRPr="00506A57">
        <w:rPr>
          <w:rFonts w:ascii="Times New Roman" w:hAnsi="Times New Roman"/>
          <w:spacing w:val="28"/>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9"/>
          <w:sz w:val="22"/>
          <w:szCs w:val="22"/>
        </w:rPr>
        <w:t xml:space="preserve"> </w:t>
      </w:r>
      <w:r w:rsidRPr="00506A57">
        <w:rPr>
          <w:rFonts w:ascii="Times New Roman" w:hAnsi="Times New Roman"/>
          <w:sz w:val="22"/>
          <w:szCs w:val="22"/>
        </w:rPr>
        <w:t>one</w:t>
      </w:r>
      <w:r w:rsidRPr="00506A57">
        <w:rPr>
          <w:rFonts w:ascii="Times New Roman" w:hAnsi="Times New Roman"/>
          <w:spacing w:val="29"/>
          <w:sz w:val="22"/>
          <w:szCs w:val="22"/>
        </w:rPr>
        <w:t xml:space="preserve"> </w:t>
      </w:r>
      <w:r w:rsidRPr="00506A57">
        <w:rPr>
          <w:rFonts w:ascii="Times New Roman" w:hAnsi="Times New Roman"/>
          <w:spacing w:val="-4"/>
          <w:sz w:val="22"/>
          <w:szCs w:val="22"/>
        </w:rPr>
        <w:t>m</w:t>
      </w:r>
      <w:r w:rsidRPr="00506A57">
        <w:rPr>
          <w:rFonts w:ascii="Times New Roman" w:hAnsi="Times New Roman"/>
          <w:spacing w:val="1"/>
          <w:sz w:val="22"/>
          <w:szCs w:val="22"/>
        </w:rPr>
        <w:t>il</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26"/>
          <w:sz w:val="22"/>
          <w:szCs w:val="22"/>
        </w:rPr>
        <w:t xml:space="preserve"> </w:t>
      </w:r>
      <w:r w:rsidRPr="00506A57">
        <w:rPr>
          <w:rFonts w:ascii="Times New Roman" w:hAnsi="Times New Roman"/>
          <w:sz w:val="22"/>
          <w:szCs w:val="22"/>
        </w:rPr>
        <w:t>eu</w:t>
      </w:r>
      <w:r w:rsidRPr="00506A57">
        <w:rPr>
          <w:rFonts w:ascii="Times New Roman" w:hAnsi="Times New Roman"/>
          <w:spacing w:val="-1"/>
          <w:sz w:val="22"/>
          <w:szCs w:val="22"/>
        </w:rPr>
        <w:t>r</w:t>
      </w:r>
      <w:r w:rsidRPr="00506A57">
        <w:rPr>
          <w:rFonts w:ascii="Times New Roman" w:hAnsi="Times New Roman"/>
          <w:sz w:val="22"/>
          <w:szCs w:val="22"/>
        </w:rPr>
        <w:t>os</w:t>
      </w:r>
      <w:r w:rsidRPr="00506A57">
        <w:rPr>
          <w:rFonts w:ascii="Times New Roman" w:hAnsi="Times New Roman"/>
          <w:spacing w:val="27"/>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f</w:t>
      </w:r>
      <w:r w:rsidRPr="00506A57">
        <w:rPr>
          <w:rFonts w:ascii="Times New Roman" w:hAnsi="Times New Roman"/>
          <w:spacing w:val="27"/>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7"/>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z w:val="22"/>
          <w:szCs w:val="22"/>
        </w:rPr>
        <w:t xml:space="preserve">t </w:t>
      </w:r>
      <w:r w:rsidRPr="00506A57">
        <w:rPr>
          <w:rFonts w:ascii="Times New Roman" w:hAnsi="Times New Roman"/>
          <w:spacing w:val="-2"/>
          <w:sz w:val="22"/>
          <w:szCs w:val="22"/>
        </w:rPr>
        <w:t>v</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ue</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2"/>
          <w:sz w:val="22"/>
          <w:szCs w:val="22"/>
        </w:rPr>
        <w:t xml:space="preserve"> </w:t>
      </w:r>
      <w:r w:rsidRPr="00506A57">
        <w:rPr>
          <w:rFonts w:ascii="Times New Roman" w:hAnsi="Times New Roman"/>
          <w:spacing w:val="1"/>
          <w:sz w:val="22"/>
          <w:szCs w:val="22"/>
        </w:rPr>
        <w:t>l</w:t>
      </w:r>
      <w:r w:rsidRPr="00506A57">
        <w:rPr>
          <w:rFonts w:ascii="Times New Roman" w:hAnsi="Times New Roman"/>
          <w:spacing w:val="-2"/>
          <w:sz w:val="22"/>
          <w:szCs w:val="22"/>
        </w:rPr>
        <w:t>e</w:t>
      </w:r>
      <w:r w:rsidRPr="00506A57">
        <w:rPr>
          <w:rFonts w:ascii="Times New Roman" w:hAnsi="Times New Roman"/>
          <w:sz w:val="22"/>
          <w:szCs w:val="22"/>
        </w:rPr>
        <w:t>ss</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han</w:t>
      </w:r>
      <w:r w:rsidRPr="00506A57">
        <w:rPr>
          <w:rFonts w:ascii="Times New Roman" w:hAnsi="Times New Roman"/>
          <w:spacing w:val="2"/>
          <w:sz w:val="22"/>
          <w:szCs w:val="22"/>
        </w:rPr>
        <w:t xml:space="preserve"> </w:t>
      </w:r>
      <w:r w:rsidRPr="00506A57">
        <w:rPr>
          <w:rFonts w:ascii="Times New Roman" w:hAnsi="Times New Roman"/>
          <w:sz w:val="22"/>
          <w:szCs w:val="22"/>
        </w:rPr>
        <w:t>or</w:t>
      </w:r>
      <w:r w:rsidRPr="00506A57">
        <w:rPr>
          <w:rFonts w:ascii="Times New Roman" w:hAnsi="Times New Roman"/>
          <w:spacing w:val="2"/>
          <w:sz w:val="22"/>
          <w:szCs w:val="22"/>
        </w:rPr>
        <w:t xml:space="preserve"> </w:t>
      </w:r>
      <w:r w:rsidRPr="00506A57">
        <w:rPr>
          <w:rFonts w:ascii="Times New Roman" w:hAnsi="Times New Roman"/>
          <w:sz w:val="22"/>
          <w:szCs w:val="22"/>
        </w:rPr>
        <w:t>e</w:t>
      </w:r>
      <w:r w:rsidRPr="00506A57">
        <w:rPr>
          <w:rFonts w:ascii="Times New Roman" w:hAnsi="Times New Roman"/>
          <w:spacing w:val="-2"/>
          <w:sz w:val="22"/>
          <w:szCs w:val="22"/>
        </w:rPr>
        <w:t>q</w:t>
      </w:r>
      <w:r w:rsidRPr="00506A57">
        <w:rPr>
          <w:rFonts w:ascii="Times New Roman" w:hAnsi="Times New Roman"/>
          <w:sz w:val="22"/>
          <w:szCs w:val="22"/>
        </w:rPr>
        <w:t>ual</w:t>
      </w:r>
      <w:r w:rsidRPr="00506A57">
        <w:rPr>
          <w:rFonts w:ascii="Times New Roman" w:hAnsi="Times New Roman"/>
          <w:spacing w:val="1"/>
          <w:sz w:val="22"/>
          <w:szCs w:val="22"/>
        </w:rPr>
        <w:t xml:space="preserve"> t</w:t>
      </w:r>
      <w:r w:rsidRPr="00506A57">
        <w:rPr>
          <w:rFonts w:ascii="Times New Roman" w:hAnsi="Times New Roman"/>
          <w:sz w:val="22"/>
          <w:szCs w:val="22"/>
        </w:rPr>
        <w:t>o</w:t>
      </w:r>
      <w:r w:rsidRPr="00506A57">
        <w:rPr>
          <w:rFonts w:ascii="Times New Roman" w:hAnsi="Times New Roman"/>
          <w:spacing w:val="2"/>
          <w:sz w:val="22"/>
          <w:szCs w:val="22"/>
        </w:rPr>
        <w:t xml:space="preserve"> </w:t>
      </w:r>
      <w:r w:rsidRPr="00506A57">
        <w:rPr>
          <w:rFonts w:ascii="Times New Roman" w:hAnsi="Times New Roman"/>
          <w:sz w:val="22"/>
          <w:szCs w:val="22"/>
        </w:rPr>
        <w:t>one</w:t>
      </w:r>
      <w:r w:rsidRPr="00506A57">
        <w:rPr>
          <w:rFonts w:ascii="Times New Roman" w:hAnsi="Times New Roman"/>
          <w:spacing w:val="2"/>
          <w:sz w:val="22"/>
          <w:szCs w:val="22"/>
        </w:rPr>
        <w:t xml:space="preserve"> </w:t>
      </w:r>
      <w:r w:rsidRPr="00506A57">
        <w:rPr>
          <w:rFonts w:ascii="Times New Roman" w:hAnsi="Times New Roman"/>
          <w:spacing w:val="-4"/>
          <w:sz w:val="22"/>
          <w:szCs w:val="22"/>
        </w:rPr>
        <w:t>m</w:t>
      </w:r>
      <w:r w:rsidRPr="00506A57">
        <w:rPr>
          <w:rFonts w:ascii="Times New Roman" w:hAnsi="Times New Roman"/>
          <w:spacing w:val="1"/>
          <w:sz w:val="22"/>
          <w:szCs w:val="22"/>
        </w:rPr>
        <w:t>ill</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2"/>
          <w:sz w:val="22"/>
          <w:szCs w:val="22"/>
        </w:rPr>
        <w:t xml:space="preserve"> </w:t>
      </w:r>
      <w:r w:rsidRPr="00506A57">
        <w:rPr>
          <w:rFonts w:ascii="Times New Roman" w:hAnsi="Times New Roman"/>
          <w:sz w:val="22"/>
          <w:szCs w:val="22"/>
        </w:rPr>
        <w:t>eu</w:t>
      </w:r>
      <w:r w:rsidRPr="00506A57">
        <w:rPr>
          <w:rFonts w:ascii="Times New Roman" w:hAnsi="Times New Roman"/>
          <w:spacing w:val="-1"/>
          <w:sz w:val="22"/>
          <w:szCs w:val="22"/>
        </w:rPr>
        <w:t>r</w:t>
      </w:r>
      <w:r w:rsidRPr="00506A57">
        <w:rPr>
          <w:rFonts w:ascii="Times New Roman" w:hAnsi="Times New Roman"/>
          <w:sz w:val="22"/>
          <w:szCs w:val="22"/>
        </w:rPr>
        <w:t>os.</w:t>
      </w:r>
      <w:r w:rsidRPr="00506A57">
        <w:rPr>
          <w:rFonts w:ascii="Times New Roman" w:hAnsi="Times New Roman"/>
          <w:spacing w:val="2"/>
          <w:sz w:val="22"/>
          <w:szCs w:val="22"/>
        </w:rPr>
        <w:t xml:space="preserve"> </w:t>
      </w:r>
      <w:r w:rsidRPr="00506A57">
        <w:rPr>
          <w:rFonts w:ascii="Times New Roman" w:hAnsi="Times New Roman"/>
          <w:spacing w:val="-4"/>
          <w:sz w:val="22"/>
          <w:szCs w:val="22"/>
        </w:rPr>
        <w:t>I</w:t>
      </w:r>
      <w:r w:rsidRPr="00506A57">
        <w:rPr>
          <w:rFonts w:ascii="Times New Roman" w:hAnsi="Times New Roman"/>
          <w:sz w:val="22"/>
          <w:szCs w:val="22"/>
        </w:rPr>
        <w:t>f</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8"/>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z w:val="22"/>
          <w:szCs w:val="22"/>
        </w:rPr>
        <w:t>t</w:t>
      </w:r>
      <w:r w:rsidRPr="00506A57">
        <w:rPr>
          <w:rFonts w:ascii="Times New Roman" w:hAnsi="Times New Roman"/>
          <w:spacing w:val="4"/>
          <w:sz w:val="22"/>
          <w:szCs w:val="22"/>
        </w:rPr>
        <w:t xml:space="preserve"> </w:t>
      </w:r>
      <w:r w:rsidRPr="00506A57">
        <w:rPr>
          <w:rFonts w:ascii="Times New Roman" w:hAnsi="Times New Roman"/>
          <w:spacing w:val="-2"/>
          <w:sz w:val="22"/>
          <w:szCs w:val="22"/>
        </w:rPr>
        <w:t>v</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pacing w:val="-2"/>
          <w:sz w:val="22"/>
          <w:szCs w:val="22"/>
        </w:rPr>
        <w:t>u</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2"/>
          <w:sz w:val="22"/>
          <w:szCs w:val="22"/>
        </w:rPr>
        <w:t xml:space="preserve"> </w:t>
      </w:r>
      <w:r w:rsidRPr="00506A57">
        <w:rPr>
          <w:rFonts w:ascii="Times New Roman" w:hAnsi="Times New Roman"/>
          <w:spacing w:val="-2"/>
          <w:sz w:val="22"/>
          <w:szCs w:val="22"/>
        </w:rPr>
        <w:t>g</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z w:val="22"/>
          <w:szCs w:val="22"/>
        </w:rPr>
        <w:t xml:space="preserve">er </w:t>
      </w:r>
      <w:r w:rsidRPr="00506A57">
        <w:rPr>
          <w:rFonts w:ascii="Times New Roman" w:hAnsi="Times New Roman"/>
          <w:spacing w:val="-1"/>
          <w:sz w:val="22"/>
          <w:szCs w:val="22"/>
        </w:rPr>
        <w:t>t</w:t>
      </w:r>
      <w:r w:rsidRPr="00506A57">
        <w:rPr>
          <w:rFonts w:ascii="Times New Roman" w:hAnsi="Times New Roman"/>
          <w:sz w:val="22"/>
          <w:szCs w:val="22"/>
        </w:rPr>
        <w:t>han</w:t>
      </w:r>
      <w:r w:rsidRPr="00506A57">
        <w:rPr>
          <w:rFonts w:ascii="Times New Roman" w:hAnsi="Times New Roman"/>
          <w:spacing w:val="2"/>
          <w:sz w:val="22"/>
          <w:szCs w:val="22"/>
        </w:rPr>
        <w:t xml:space="preserve"> </w:t>
      </w:r>
      <w:r w:rsidRPr="00506A57">
        <w:rPr>
          <w:rFonts w:ascii="Times New Roman" w:hAnsi="Times New Roman"/>
          <w:sz w:val="22"/>
          <w:szCs w:val="22"/>
        </w:rPr>
        <w:t xml:space="preserve">one </w:t>
      </w:r>
      <w:r w:rsidRPr="00506A57">
        <w:rPr>
          <w:rFonts w:ascii="Times New Roman" w:hAnsi="Times New Roman"/>
          <w:spacing w:val="-4"/>
          <w:sz w:val="22"/>
          <w:szCs w:val="22"/>
        </w:rPr>
        <w:t>m</w:t>
      </w:r>
      <w:r w:rsidRPr="00506A57">
        <w:rPr>
          <w:rFonts w:ascii="Times New Roman" w:hAnsi="Times New Roman"/>
          <w:spacing w:val="1"/>
          <w:sz w:val="22"/>
          <w:szCs w:val="22"/>
        </w:rPr>
        <w:t>illi</w:t>
      </w:r>
      <w:r w:rsidRPr="00506A57">
        <w:rPr>
          <w:rFonts w:ascii="Times New Roman" w:hAnsi="Times New Roman"/>
          <w:sz w:val="22"/>
          <w:szCs w:val="22"/>
        </w:rPr>
        <w:t>on</w:t>
      </w:r>
      <w:r w:rsidRPr="00506A57">
        <w:rPr>
          <w:rFonts w:ascii="Times New Roman" w:hAnsi="Times New Roman"/>
          <w:spacing w:val="2"/>
          <w:sz w:val="22"/>
          <w:szCs w:val="22"/>
        </w:rPr>
        <w:t xml:space="preserve"> </w:t>
      </w:r>
      <w:r w:rsidRPr="00506A57">
        <w:rPr>
          <w:rFonts w:ascii="Times New Roman" w:hAnsi="Times New Roman"/>
          <w:sz w:val="22"/>
          <w:szCs w:val="22"/>
        </w:rPr>
        <w:t>eu</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z w:val="22"/>
          <w:szCs w:val="22"/>
        </w:rPr>
        <w:t>s,</w:t>
      </w:r>
      <w:r w:rsidRPr="00506A57">
        <w:rPr>
          <w:rFonts w:ascii="Times New Roman" w:hAnsi="Times New Roman"/>
          <w:spacing w:val="6"/>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w:t>
      </w:r>
      <w:r w:rsidRPr="00506A57">
        <w:rPr>
          <w:rFonts w:ascii="Times New Roman" w:hAnsi="Times New Roman"/>
          <w:spacing w:val="-4"/>
          <w:sz w:val="22"/>
          <w:szCs w:val="22"/>
        </w:rPr>
        <w:t>m</w:t>
      </w:r>
      <w:r w:rsidRPr="00506A57">
        <w:rPr>
          <w:rFonts w:ascii="Times New Roman" w:hAnsi="Times New Roman"/>
          <w:sz w:val="22"/>
          <w:szCs w:val="22"/>
        </w:rPr>
        <w:t>pen</w:t>
      </w:r>
      <w:r w:rsidRPr="00506A57">
        <w:rPr>
          <w:rFonts w:ascii="Times New Roman" w:hAnsi="Times New Roman"/>
          <w:spacing w:val="1"/>
          <w:sz w:val="22"/>
          <w:szCs w:val="22"/>
        </w:rPr>
        <w:t>s</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5"/>
          <w:sz w:val="22"/>
          <w:szCs w:val="22"/>
        </w:rPr>
        <w:t xml:space="preserve"> </w:t>
      </w:r>
      <w:r w:rsidRPr="00506A57">
        <w:rPr>
          <w:rFonts w:ascii="Times New Roman" w:hAnsi="Times New Roman"/>
          <w:spacing w:val="1"/>
          <w:sz w:val="22"/>
          <w:szCs w:val="22"/>
        </w:rPr>
        <w:t>f</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6"/>
          <w:sz w:val="22"/>
          <w:szCs w:val="22"/>
        </w:rPr>
        <w:t xml:space="preserve"> </w:t>
      </w:r>
      <w:r w:rsidRPr="00506A57">
        <w:rPr>
          <w:rFonts w:ascii="Times New Roman" w:hAnsi="Times New Roman"/>
          <w:sz w:val="22"/>
          <w:szCs w:val="22"/>
        </w:rPr>
        <w:t>da</w:t>
      </w:r>
      <w:r w:rsidRPr="00506A57">
        <w:rPr>
          <w:rFonts w:ascii="Times New Roman" w:hAnsi="Times New Roman"/>
          <w:spacing w:val="-3"/>
          <w:sz w:val="22"/>
          <w:szCs w:val="22"/>
        </w:rPr>
        <w:t>m</w:t>
      </w:r>
      <w:r w:rsidRPr="00506A57">
        <w:rPr>
          <w:rFonts w:ascii="Times New Roman" w:hAnsi="Times New Roman"/>
          <w:sz w:val="22"/>
          <w:szCs w:val="22"/>
        </w:rPr>
        <w:t>a</w:t>
      </w:r>
      <w:r w:rsidRPr="00506A57">
        <w:rPr>
          <w:rFonts w:ascii="Times New Roman" w:hAnsi="Times New Roman"/>
          <w:spacing w:val="-2"/>
          <w:sz w:val="22"/>
          <w:szCs w:val="22"/>
        </w:rPr>
        <w:t>g</w:t>
      </w:r>
      <w:r w:rsidRPr="00506A57">
        <w:rPr>
          <w:rFonts w:ascii="Times New Roman" w:hAnsi="Times New Roman"/>
          <w:sz w:val="22"/>
          <w:szCs w:val="22"/>
        </w:rPr>
        <w:t>es</w:t>
      </w:r>
      <w:r w:rsidRPr="00506A57">
        <w:rPr>
          <w:rFonts w:ascii="Times New Roman" w:hAnsi="Times New Roman"/>
          <w:spacing w:val="6"/>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s</w:t>
      </w:r>
      <w:r w:rsidRPr="00506A57">
        <w:rPr>
          <w:rFonts w:ascii="Times New Roman" w:hAnsi="Times New Roman"/>
          <w:sz w:val="22"/>
          <w:szCs w:val="22"/>
        </w:rPr>
        <w:t>u</w:t>
      </w:r>
      <w:r w:rsidRPr="00506A57">
        <w:rPr>
          <w:rFonts w:ascii="Times New Roman" w:hAnsi="Times New Roman"/>
          <w:spacing w:val="-1"/>
          <w:sz w:val="22"/>
          <w:szCs w:val="22"/>
        </w:rPr>
        <w:t>l</w:t>
      </w:r>
      <w:r w:rsidRPr="00506A57">
        <w:rPr>
          <w:rFonts w:ascii="Times New Roman" w:hAnsi="Times New Roman"/>
          <w:spacing w:val="1"/>
          <w:sz w:val="22"/>
          <w:szCs w:val="22"/>
        </w:rPr>
        <w:t>ti</w:t>
      </w:r>
      <w:r w:rsidRPr="00506A57">
        <w:rPr>
          <w:rFonts w:ascii="Times New Roman" w:hAnsi="Times New Roman"/>
          <w:sz w:val="22"/>
          <w:szCs w:val="22"/>
        </w:rPr>
        <w:t>ng</w:t>
      </w:r>
      <w:r w:rsidRPr="00506A57">
        <w:rPr>
          <w:rFonts w:ascii="Times New Roman" w:hAnsi="Times New Roman"/>
          <w:spacing w:val="2"/>
          <w:sz w:val="22"/>
          <w:szCs w:val="22"/>
        </w:rPr>
        <w:t xml:space="preserve"> </w:t>
      </w:r>
      <w:r w:rsidRPr="00506A57">
        <w:rPr>
          <w:rFonts w:ascii="Times New Roman" w:hAnsi="Times New Roman"/>
          <w:spacing w:val="-2"/>
          <w:sz w:val="22"/>
          <w:szCs w:val="22"/>
        </w:rPr>
        <w:t>f</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z w:val="22"/>
          <w:szCs w:val="22"/>
        </w:rPr>
        <w:t>m</w:t>
      </w:r>
      <w:r w:rsidRPr="00506A57">
        <w:rPr>
          <w:rFonts w:ascii="Times New Roman" w:hAnsi="Times New Roman"/>
          <w:spacing w:val="1"/>
          <w:sz w:val="22"/>
          <w:szCs w:val="22"/>
        </w:rPr>
        <w:t xml:space="preserve"> t</w:t>
      </w:r>
      <w:r w:rsidRPr="00506A57">
        <w:rPr>
          <w:rFonts w:ascii="Times New Roman" w:hAnsi="Times New Roman"/>
          <w:sz w:val="22"/>
          <w:szCs w:val="22"/>
        </w:rPr>
        <w:t>he</w:t>
      </w:r>
      <w:r w:rsidRPr="00506A57">
        <w:rPr>
          <w:rFonts w:ascii="Times New Roman" w:hAnsi="Times New Roman"/>
          <w:spacing w:val="11"/>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4"/>
          <w:sz w:val="22"/>
          <w:szCs w:val="22"/>
        </w:rPr>
        <w:t>'</w:t>
      </w:r>
      <w:r w:rsidRPr="00506A57">
        <w:rPr>
          <w:rFonts w:ascii="Times New Roman" w:hAnsi="Times New Roman"/>
          <w:sz w:val="22"/>
          <w:szCs w:val="22"/>
        </w:rPr>
        <w:t>s</w:t>
      </w:r>
      <w:r w:rsidRPr="00506A57">
        <w:rPr>
          <w:rFonts w:ascii="Times New Roman" w:hAnsi="Times New Roman"/>
          <w:spacing w:val="6"/>
          <w:sz w:val="22"/>
          <w:szCs w:val="22"/>
        </w:rPr>
        <w:t xml:space="preserve"> </w:t>
      </w:r>
      <w:r w:rsidRPr="00506A57">
        <w:rPr>
          <w:rFonts w:ascii="Times New Roman" w:hAnsi="Times New Roman"/>
          <w:spacing w:val="1"/>
          <w:sz w:val="22"/>
          <w:szCs w:val="22"/>
        </w:rPr>
        <w:t>li</w:t>
      </w:r>
      <w:r w:rsidRPr="00506A57">
        <w:rPr>
          <w:rFonts w:ascii="Times New Roman" w:hAnsi="Times New Roman"/>
          <w:sz w:val="22"/>
          <w:szCs w:val="22"/>
        </w:rPr>
        <w:t>a</w:t>
      </w:r>
      <w:r w:rsidRPr="00506A57">
        <w:rPr>
          <w:rFonts w:ascii="Times New Roman" w:hAnsi="Times New Roman"/>
          <w:spacing w:val="-2"/>
          <w:sz w:val="22"/>
          <w:szCs w:val="22"/>
        </w:rPr>
        <w:t>b</w:t>
      </w:r>
      <w:r w:rsidRPr="00506A57">
        <w:rPr>
          <w:rFonts w:ascii="Times New Roman" w:hAnsi="Times New Roman"/>
          <w:spacing w:val="1"/>
          <w:sz w:val="22"/>
          <w:szCs w:val="22"/>
        </w:rPr>
        <w:t>i</w:t>
      </w:r>
      <w:r w:rsidRPr="00506A57">
        <w:rPr>
          <w:rFonts w:ascii="Times New Roman" w:hAnsi="Times New Roman"/>
          <w:spacing w:val="-1"/>
          <w:sz w:val="22"/>
          <w:szCs w:val="22"/>
        </w:rPr>
        <w:t>l</w:t>
      </w:r>
      <w:r w:rsidRPr="00506A57">
        <w:rPr>
          <w:rFonts w:ascii="Times New Roman" w:hAnsi="Times New Roman"/>
          <w:spacing w:val="1"/>
          <w:sz w:val="22"/>
          <w:szCs w:val="22"/>
        </w:rPr>
        <w:t>it</w:t>
      </w:r>
      <w:r w:rsidRPr="00506A57">
        <w:rPr>
          <w:rFonts w:ascii="Times New Roman" w:hAnsi="Times New Roman"/>
          <w:sz w:val="22"/>
          <w:szCs w:val="22"/>
        </w:rPr>
        <w:t>y sh</w:t>
      </w:r>
      <w:r w:rsidRPr="00506A57">
        <w:rPr>
          <w:rFonts w:ascii="Times New Roman" w:hAnsi="Times New Roman"/>
          <w:spacing w:val="1"/>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6"/>
          <w:sz w:val="22"/>
          <w:szCs w:val="22"/>
        </w:rPr>
        <w:t xml:space="preserve"> </w:t>
      </w:r>
      <w:r w:rsidRPr="00506A57">
        <w:rPr>
          <w:rFonts w:ascii="Times New Roman" w:hAnsi="Times New Roman"/>
          <w:spacing w:val="-2"/>
          <w:sz w:val="22"/>
          <w:szCs w:val="22"/>
        </w:rPr>
        <w:t>b</w:t>
      </w:r>
      <w:r w:rsidRPr="00506A57">
        <w:rPr>
          <w:rFonts w:ascii="Times New Roman" w:hAnsi="Times New Roman"/>
          <w:sz w:val="22"/>
          <w:szCs w:val="22"/>
        </w:rPr>
        <w:t>e c</w:t>
      </w:r>
      <w:r w:rsidRPr="00506A57">
        <w:rPr>
          <w:rFonts w:ascii="Times New Roman" w:hAnsi="Times New Roman"/>
          <w:spacing w:val="1"/>
          <w:sz w:val="22"/>
          <w:szCs w:val="22"/>
        </w:rPr>
        <w:t>a</w:t>
      </w:r>
      <w:r w:rsidRPr="00506A57">
        <w:rPr>
          <w:rFonts w:ascii="Times New Roman" w:hAnsi="Times New Roman"/>
          <w:sz w:val="22"/>
          <w:szCs w:val="22"/>
        </w:rPr>
        <w:t>pped</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ct</w:t>
      </w:r>
      <w:r w:rsidRPr="00506A57">
        <w:rPr>
          <w:rFonts w:ascii="Times New Roman" w:hAnsi="Times New Roman"/>
          <w:spacing w:val="1"/>
          <w:sz w:val="22"/>
          <w:szCs w:val="22"/>
        </w:rPr>
        <w:t xml:space="preserve"> </w:t>
      </w:r>
      <w:r w:rsidRPr="00506A57">
        <w:rPr>
          <w:rFonts w:ascii="Times New Roman" w:hAnsi="Times New Roman"/>
          <w:spacing w:val="-2"/>
          <w:sz w:val="22"/>
          <w:szCs w:val="22"/>
        </w:rPr>
        <w:t>v</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pacing w:val="-2"/>
          <w:sz w:val="22"/>
          <w:szCs w:val="22"/>
        </w:rPr>
        <w:t>u</w:t>
      </w:r>
      <w:r w:rsidRPr="00506A57">
        <w:rPr>
          <w:rFonts w:ascii="Times New Roman" w:hAnsi="Times New Roman"/>
          <w:sz w:val="22"/>
          <w:szCs w:val="22"/>
        </w:rPr>
        <w:t>e.</w:t>
      </w:r>
    </w:p>
    <w:p w:rsidR="00506A57" w:rsidRPr="00506A57" w:rsidRDefault="00506A57" w:rsidP="00506A57">
      <w:pPr>
        <w:spacing w:before="19" w:after="0" w:line="220" w:lineRule="exact"/>
      </w:pPr>
    </w:p>
    <w:p w:rsidR="00506A57" w:rsidRPr="00506A57" w:rsidRDefault="00506A57" w:rsidP="00506A57">
      <w:pPr>
        <w:spacing w:after="0"/>
        <w:ind w:left="1249" w:right="57"/>
        <w:jc w:val="both"/>
        <w:rPr>
          <w:rFonts w:ascii="Times New Roman" w:hAnsi="Times New Roman"/>
        </w:rPr>
      </w:pPr>
      <w:r w:rsidRPr="00506A57">
        <w:rPr>
          <w:rFonts w:ascii="Times New Roman" w:hAnsi="Times New Roman"/>
          <w:spacing w:val="-1"/>
          <w:sz w:val="22"/>
          <w:szCs w:val="22"/>
        </w:rPr>
        <w:t>H</w:t>
      </w:r>
      <w:r w:rsidRPr="00506A57">
        <w:rPr>
          <w:rFonts w:ascii="Times New Roman" w:hAnsi="Times New Roman"/>
          <w:sz w:val="22"/>
          <w:szCs w:val="22"/>
        </w:rPr>
        <w:t>o</w:t>
      </w:r>
      <w:r w:rsidRPr="00506A57">
        <w:rPr>
          <w:rFonts w:ascii="Times New Roman" w:hAnsi="Times New Roman"/>
          <w:spacing w:val="-1"/>
          <w:sz w:val="22"/>
          <w:szCs w:val="22"/>
        </w:rPr>
        <w:t>w</w:t>
      </w:r>
      <w:r w:rsidRPr="00506A57">
        <w:rPr>
          <w:rFonts w:ascii="Times New Roman" w:hAnsi="Times New Roman"/>
          <w:sz w:val="22"/>
          <w:szCs w:val="22"/>
        </w:rPr>
        <w:t>e</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 co</w:t>
      </w:r>
      <w:r w:rsidRPr="00506A57">
        <w:rPr>
          <w:rFonts w:ascii="Times New Roman" w:hAnsi="Times New Roman"/>
          <w:spacing w:val="-3"/>
          <w:sz w:val="22"/>
          <w:szCs w:val="22"/>
        </w:rPr>
        <w:t>m</w:t>
      </w:r>
      <w:r w:rsidRPr="00506A57">
        <w:rPr>
          <w:rFonts w:ascii="Times New Roman" w:hAnsi="Times New Roman"/>
          <w:sz w:val="22"/>
          <w:szCs w:val="22"/>
        </w:rPr>
        <w:t>pen</w:t>
      </w:r>
      <w:r w:rsidRPr="00506A57">
        <w:rPr>
          <w:rFonts w:ascii="Times New Roman" w:hAnsi="Times New Roman"/>
          <w:spacing w:val="1"/>
          <w:sz w:val="22"/>
          <w:szCs w:val="22"/>
        </w:rPr>
        <w:t>s</w:t>
      </w:r>
      <w:r w:rsidRPr="00506A57">
        <w:rPr>
          <w:rFonts w:ascii="Times New Roman" w:hAnsi="Times New Roman"/>
          <w:sz w:val="22"/>
          <w:szCs w:val="22"/>
        </w:rPr>
        <w:t>a</w:t>
      </w:r>
      <w:r w:rsidRPr="00506A57">
        <w:rPr>
          <w:rFonts w:ascii="Times New Roman" w:hAnsi="Times New Roman"/>
          <w:spacing w:val="1"/>
          <w:sz w:val="22"/>
          <w:szCs w:val="22"/>
        </w:rPr>
        <w:t>ti</w:t>
      </w:r>
      <w:r w:rsidRPr="00506A57">
        <w:rPr>
          <w:rFonts w:ascii="Times New Roman" w:hAnsi="Times New Roman"/>
          <w:spacing w:val="-2"/>
          <w:sz w:val="22"/>
          <w:szCs w:val="22"/>
        </w:rPr>
        <w:t>o</w:t>
      </w:r>
      <w:r w:rsidRPr="00506A57">
        <w:rPr>
          <w:rFonts w:ascii="Times New Roman" w:hAnsi="Times New Roman"/>
          <w:sz w:val="22"/>
          <w:szCs w:val="22"/>
        </w:rPr>
        <w:t xml:space="preserve">n </w:t>
      </w:r>
      <w:r w:rsidRPr="00506A57">
        <w:rPr>
          <w:rFonts w:ascii="Times New Roman" w:hAnsi="Times New Roman"/>
          <w:spacing w:val="1"/>
          <w:sz w:val="22"/>
          <w:szCs w:val="22"/>
        </w:rPr>
        <w:t>f</w:t>
      </w:r>
      <w:r w:rsidRPr="00506A57">
        <w:rPr>
          <w:rFonts w:ascii="Times New Roman" w:hAnsi="Times New Roman"/>
          <w:sz w:val="22"/>
          <w:szCs w:val="22"/>
        </w:rPr>
        <w:t>or</w:t>
      </w:r>
      <w:r w:rsidRPr="00506A57">
        <w:rPr>
          <w:rFonts w:ascii="Times New Roman" w:hAnsi="Times New Roman"/>
          <w:spacing w:val="-1"/>
          <w:sz w:val="22"/>
          <w:szCs w:val="22"/>
        </w:rPr>
        <w:t xml:space="preserve"> </w:t>
      </w:r>
      <w:r w:rsidRPr="00506A57">
        <w:rPr>
          <w:rFonts w:ascii="Times New Roman" w:hAnsi="Times New Roman"/>
          <w:spacing w:val="1"/>
          <w:sz w:val="22"/>
          <w:szCs w:val="22"/>
        </w:rPr>
        <w:t>l</w:t>
      </w:r>
      <w:r w:rsidRPr="00506A57">
        <w:rPr>
          <w:rFonts w:ascii="Times New Roman" w:hAnsi="Times New Roman"/>
          <w:sz w:val="22"/>
          <w:szCs w:val="22"/>
        </w:rPr>
        <w:t>oss</w:t>
      </w:r>
      <w:r w:rsidRPr="00506A57">
        <w:rPr>
          <w:rFonts w:ascii="Times New Roman" w:hAnsi="Times New Roman"/>
          <w:spacing w:val="1"/>
          <w:sz w:val="22"/>
          <w:szCs w:val="22"/>
        </w:rPr>
        <w:t xml:space="preserve"> </w:t>
      </w:r>
      <w:r w:rsidRPr="00506A57">
        <w:rPr>
          <w:rFonts w:ascii="Times New Roman" w:hAnsi="Times New Roman"/>
          <w:sz w:val="22"/>
          <w:szCs w:val="22"/>
        </w:rPr>
        <w:t>or</w:t>
      </w:r>
      <w:r w:rsidRPr="00506A57">
        <w:rPr>
          <w:rFonts w:ascii="Times New Roman" w:hAnsi="Times New Roman"/>
          <w:spacing w:val="1"/>
          <w:sz w:val="22"/>
          <w:szCs w:val="22"/>
        </w:rPr>
        <w:t xml:space="preserve"> </w:t>
      </w:r>
      <w:r w:rsidRPr="00506A57">
        <w:rPr>
          <w:rFonts w:ascii="Times New Roman" w:hAnsi="Times New Roman"/>
          <w:sz w:val="22"/>
          <w:szCs w:val="22"/>
        </w:rPr>
        <w:t>da</w:t>
      </w:r>
      <w:r w:rsidRPr="00506A57">
        <w:rPr>
          <w:rFonts w:ascii="Times New Roman" w:hAnsi="Times New Roman"/>
          <w:spacing w:val="-3"/>
          <w:sz w:val="22"/>
          <w:szCs w:val="22"/>
        </w:rPr>
        <w:t>m</w:t>
      </w:r>
      <w:r w:rsidRPr="00506A57">
        <w:rPr>
          <w:rFonts w:ascii="Times New Roman" w:hAnsi="Times New Roman"/>
          <w:sz w:val="22"/>
          <w:szCs w:val="22"/>
        </w:rPr>
        <w:t>a</w:t>
      </w:r>
      <w:r w:rsidRPr="00506A57">
        <w:rPr>
          <w:rFonts w:ascii="Times New Roman" w:hAnsi="Times New Roman"/>
          <w:spacing w:val="-2"/>
          <w:sz w:val="22"/>
          <w:szCs w:val="22"/>
        </w:rPr>
        <w:t>g</w:t>
      </w:r>
      <w:r w:rsidRPr="00506A57">
        <w:rPr>
          <w:rFonts w:ascii="Times New Roman" w:hAnsi="Times New Roman"/>
          <w:sz w:val="22"/>
          <w:szCs w:val="22"/>
        </w:rPr>
        <w:t xml:space="preserve">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z w:val="22"/>
          <w:szCs w:val="22"/>
        </w:rPr>
        <w:t>u</w:t>
      </w:r>
      <w:r w:rsidRPr="00506A57">
        <w:rPr>
          <w:rFonts w:ascii="Times New Roman" w:hAnsi="Times New Roman"/>
          <w:spacing w:val="-1"/>
          <w:sz w:val="22"/>
          <w:szCs w:val="22"/>
        </w:rPr>
        <w:t>l</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2"/>
          <w:sz w:val="22"/>
          <w:szCs w:val="22"/>
        </w:rPr>
        <w:t xml:space="preserve"> </w:t>
      </w:r>
      <w:r w:rsidRPr="00506A57">
        <w:rPr>
          <w:rFonts w:ascii="Times New Roman" w:hAnsi="Times New Roman"/>
          <w:spacing w:val="1"/>
          <w:sz w:val="22"/>
          <w:szCs w:val="22"/>
        </w:rPr>
        <w:t>fr</w:t>
      </w:r>
      <w:r w:rsidRPr="00506A57">
        <w:rPr>
          <w:rFonts w:ascii="Times New Roman" w:hAnsi="Times New Roman"/>
          <w:sz w:val="22"/>
          <w:szCs w:val="22"/>
        </w:rPr>
        <w:t>om</w:t>
      </w:r>
      <w:r w:rsidRPr="00506A57">
        <w:rPr>
          <w:rFonts w:ascii="Times New Roman" w:hAnsi="Times New Roman"/>
          <w:spacing w:val="-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4"/>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4"/>
          <w:sz w:val="22"/>
          <w:szCs w:val="22"/>
        </w:rPr>
        <w:t>'</w:t>
      </w:r>
      <w:r w:rsidRPr="00506A57">
        <w:rPr>
          <w:rFonts w:ascii="Times New Roman" w:hAnsi="Times New Roman"/>
          <w:sz w:val="22"/>
          <w:szCs w:val="22"/>
        </w:rPr>
        <w:t xml:space="preserve">s </w:t>
      </w:r>
      <w:r w:rsidRPr="00506A57">
        <w:rPr>
          <w:rFonts w:ascii="Times New Roman" w:hAnsi="Times New Roman"/>
          <w:spacing w:val="1"/>
          <w:sz w:val="22"/>
          <w:szCs w:val="22"/>
        </w:rPr>
        <w:t>li</w:t>
      </w:r>
      <w:r w:rsidRPr="00506A57">
        <w:rPr>
          <w:rFonts w:ascii="Times New Roman" w:hAnsi="Times New Roman"/>
          <w:sz w:val="22"/>
          <w:szCs w:val="22"/>
        </w:rPr>
        <w:t>ab</w:t>
      </w:r>
      <w:r w:rsidRPr="00506A57">
        <w:rPr>
          <w:rFonts w:ascii="Times New Roman" w:hAnsi="Times New Roman"/>
          <w:spacing w:val="-1"/>
          <w:sz w:val="22"/>
          <w:szCs w:val="22"/>
        </w:rPr>
        <w:t>i</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y</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 c</w:t>
      </w:r>
      <w:r w:rsidRPr="00506A57">
        <w:rPr>
          <w:rFonts w:ascii="Times New Roman" w:hAnsi="Times New Roman"/>
          <w:spacing w:val="1"/>
          <w:sz w:val="22"/>
          <w:szCs w:val="22"/>
        </w:rPr>
        <w:t>a</w:t>
      </w:r>
      <w:r w:rsidRPr="00506A57">
        <w:rPr>
          <w:rFonts w:ascii="Times New Roman" w:hAnsi="Times New Roman"/>
          <w:spacing w:val="-2"/>
          <w:sz w:val="22"/>
          <w:szCs w:val="22"/>
        </w:rPr>
        <w:t>s</w:t>
      </w:r>
      <w:r w:rsidRPr="00506A57">
        <w:rPr>
          <w:rFonts w:ascii="Times New Roman" w:hAnsi="Times New Roman"/>
          <w:sz w:val="22"/>
          <w:szCs w:val="22"/>
        </w:rPr>
        <w:t>e of</w:t>
      </w:r>
      <w:r w:rsidRPr="00506A57">
        <w:rPr>
          <w:rFonts w:ascii="Times New Roman" w:hAnsi="Times New Roman"/>
          <w:spacing w:val="5"/>
          <w:sz w:val="22"/>
          <w:szCs w:val="22"/>
        </w:rPr>
        <w:t xml:space="preserve"> </w:t>
      </w:r>
      <w:r w:rsidRPr="00506A57">
        <w:rPr>
          <w:rFonts w:ascii="Times New Roman" w:hAnsi="Times New Roman"/>
          <w:sz w:val="22"/>
          <w:szCs w:val="22"/>
        </w:rPr>
        <w:t>bo</w:t>
      </w:r>
      <w:r w:rsidRPr="00506A57">
        <w:rPr>
          <w:rFonts w:ascii="Times New Roman" w:hAnsi="Times New Roman"/>
          <w:spacing w:val="-2"/>
          <w:sz w:val="22"/>
          <w:szCs w:val="22"/>
        </w:rPr>
        <w:t>d</w:t>
      </w:r>
      <w:r w:rsidRPr="00506A57">
        <w:rPr>
          <w:rFonts w:ascii="Times New Roman" w:hAnsi="Times New Roman"/>
          <w:spacing w:val="-1"/>
          <w:sz w:val="22"/>
          <w:szCs w:val="22"/>
        </w:rPr>
        <w:t>i</w:t>
      </w:r>
      <w:r w:rsidRPr="00506A57">
        <w:rPr>
          <w:rFonts w:ascii="Times New Roman" w:hAnsi="Times New Roman"/>
          <w:spacing w:val="1"/>
          <w:sz w:val="22"/>
          <w:szCs w:val="22"/>
        </w:rPr>
        <w:t>l</w:t>
      </w:r>
      <w:r w:rsidRPr="00506A57">
        <w:rPr>
          <w:rFonts w:ascii="Times New Roman" w:hAnsi="Times New Roman"/>
          <w:sz w:val="22"/>
          <w:szCs w:val="22"/>
        </w:rPr>
        <w:t>y</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pacing w:val="-2"/>
          <w:sz w:val="22"/>
          <w:szCs w:val="22"/>
        </w:rPr>
        <w:t>n</w:t>
      </w:r>
      <w:r w:rsidRPr="00506A57">
        <w:rPr>
          <w:rFonts w:ascii="Times New Roman" w:hAnsi="Times New Roman"/>
          <w:spacing w:val="3"/>
          <w:sz w:val="22"/>
          <w:szCs w:val="22"/>
        </w:rPr>
        <w:t>j</w:t>
      </w:r>
      <w:r w:rsidRPr="00506A57">
        <w:rPr>
          <w:rFonts w:ascii="Times New Roman" w:hAnsi="Times New Roman"/>
          <w:spacing w:val="-2"/>
          <w:sz w:val="22"/>
          <w:szCs w:val="22"/>
        </w:rPr>
        <w:t>u</w:t>
      </w:r>
      <w:r w:rsidRPr="00506A57">
        <w:rPr>
          <w:rFonts w:ascii="Times New Roman" w:hAnsi="Times New Roman"/>
          <w:spacing w:val="1"/>
          <w:sz w:val="22"/>
          <w:szCs w:val="22"/>
        </w:rPr>
        <w:t>r</w:t>
      </w:r>
      <w:r w:rsidRPr="00506A57">
        <w:rPr>
          <w:rFonts w:ascii="Times New Roman" w:hAnsi="Times New Roman"/>
          <w:spacing w:val="-2"/>
          <w:sz w:val="22"/>
          <w:szCs w:val="22"/>
        </w:rPr>
        <w:t>y</w:t>
      </w:r>
      <w:r w:rsidRPr="00506A57">
        <w:rPr>
          <w:rFonts w:ascii="Times New Roman" w:hAnsi="Times New Roman"/>
          <w:sz w:val="22"/>
          <w:szCs w:val="22"/>
        </w:rPr>
        <w:t>,</w:t>
      </w:r>
      <w:r w:rsidRPr="00506A57">
        <w:rPr>
          <w:rFonts w:ascii="Times New Roman" w:hAnsi="Times New Roman"/>
          <w:spacing w:val="4"/>
          <w:sz w:val="22"/>
          <w:szCs w:val="22"/>
        </w:rPr>
        <w:t xml:space="preserve"> </w:t>
      </w:r>
      <w:r w:rsidRPr="00506A57">
        <w:rPr>
          <w:rFonts w:ascii="Times New Roman" w:hAnsi="Times New Roman"/>
          <w:spacing w:val="1"/>
          <w:sz w:val="22"/>
          <w:szCs w:val="22"/>
        </w:rPr>
        <w:t>i</w:t>
      </w:r>
      <w:r w:rsidRPr="00506A57">
        <w:rPr>
          <w:rFonts w:ascii="Times New Roman" w:hAnsi="Times New Roman"/>
          <w:spacing w:val="-2"/>
          <w:sz w:val="22"/>
          <w:szCs w:val="22"/>
        </w:rPr>
        <w:t>n</w:t>
      </w:r>
      <w:r w:rsidRPr="00506A57">
        <w:rPr>
          <w:rFonts w:ascii="Times New Roman" w:hAnsi="Times New Roman"/>
          <w:sz w:val="22"/>
          <w:szCs w:val="22"/>
        </w:rPr>
        <w:t>c</w:t>
      </w:r>
      <w:r w:rsidRPr="00506A57">
        <w:rPr>
          <w:rFonts w:ascii="Times New Roman" w:hAnsi="Times New Roman"/>
          <w:spacing w:val="1"/>
          <w:sz w:val="22"/>
          <w:szCs w:val="22"/>
        </w:rPr>
        <w:t>l</w:t>
      </w:r>
      <w:r w:rsidRPr="00506A57">
        <w:rPr>
          <w:rFonts w:ascii="Times New Roman" w:hAnsi="Times New Roman"/>
          <w:sz w:val="22"/>
          <w:szCs w:val="22"/>
        </w:rPr>
        <w:t>u</w:t>
      </w:r>
      <w:r w:rsidRPr="00506A57">
        <w:rPr>
          <w:rFonts w:ascii="Times New Roman" w:hAnsi="Times New Roman"/>
          <w:spacing w:val="-2"/>
          <w:sz w:val="22"/>
          <w:szCs w:val="22"/>
        </w:rPr>
        <w:t>d</w:t>
      </w:r>
      <w:r w:rsidRPr="00506A57">
        <w:rPr>
          <w:rFonts w:ascii="Times New Roman" w:hAnsi="Times New Roman"/>
          <w:spacing w:val="1"/>
          <w:sz w:val="22"/>
          <w:szCs w:val="22"/>
        </w:rPr>
        <w:t>i</w:t>
      </w:r>
      <w:r w:rsidRPr="00506A57">
        <w:rPr>
          <w:rFonts w:ascii="Times New Roman" w:hAnsi="Times New Roman"/>
          <w:spacing w:val="-2"/>
          <w:sz w:val="22"/>
          <w:szCs w:val="22"/>
        </w:rPr>
        <w:t>n</w:t>
      </w:r>
      <w:r w:rsidRPr="00506A57">
        <w:rPr>
          <w:rFonts w:ascii="Times New Roman" w:hAnsi="Times New Roman"/>
          <w:sz w:val="22"/>
          <w:szCs w:val="22"/>
        </w:rPr>
        <w:t>g</w:t>
      </w:r>
      <w:r w:rsidRPr="00506A57">
        <w:rPr>
          <w:rFonts w:ascii="Times New Roman" w:hAnsi="Times New Roman"/>
          <w:spacing w:val="2"/>
          <w:sz w:val="22"/>
          <w:szCs w:val="22"/>
        </w:rPr>
        <w:t xml:space="preserve"> </w:t>
      </w:r>
      <w:r w:rsidRPr="00506A57">
        <w:rPr>
          <w:rFonts w:ascii="Times New Roman" w:hAnsi="Times New Roman"/>
          <w:sz w:val="22"/>
          <w:szCs w:val="22"/>
        </w:rPr>
        <w:t>de</w:t>
      </w:r>
      <w:r w:rsidRPr="00506A57">
        <w:rPr>
          <w:rFonts w:ascii="Times New Roman" w:hAnsi="Times New Roman"/>
          <w:spacing w:val="1"/>
          <w:sz w:val="22"/>
          <w:szCs w:val="22"/>
        </w:rPr>
        <w:t>at</w:t>
      </w:r>
      <w:r w:rsidRPr="00506A57">
        <w:rPr>
          <w:rFonts w:ascii="Times New Roman" w:hAnsi="Times New Roman"/>
          <w:sz w:val="22"/>
          <w:szCs w:val="22"/>
        </w:rPr>
        <w:t>h,</w:t>
      </w:r>
      <w:r w:rsidRPr="00506A57">
        <w:rPr>
          <w:rFonts w:ascii="Times New Roman" w:hAnsi="Times New Roman"/>
          <w:spacing w:val="2"/>
          <w:sz w:val="22"/>
          <w:szCs w:val="22"/>
        </w:rPr>
        <w:t xml:space="preserve"> </w:t>
      </w:r>
      <w:r w:rsidRPr="00506A57">
        <w:rPr>
          <w:rFonts w:ascii="Times New Roman" w:hAnsi="Times New Roman"/>
          <w:sz w:val="22"/>
          <w:szCs w:val="22"/>
        </w:rPr>
        <w:t>c</w:t>
      </w:r>
      <w:r w:rsidRPr="00506A57">
        <w:rPr>
          <w:rFonts w:ascii="Times New Roman" w:hAnsi="Times New Roman"/>
          <w:spacing w:val="1"/>
          <w:sz w:val="22"/>
          <w:szCs w:val="22"/>
        </w:rPr>
        <w:t>a</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z w:val="22"/>
          <w:szCs w:val="22"/>
        </w:rPr>
        <w:t>no</w:t>
      </w:r>
      <w:r w:rsidRPr="00506A57">
        <w:rPr>
          <w:rFonts w:ascii="Times New Roman" w:hAnsi="Times New Roman"/>
          <w:spacing w:val="2"/>
          <w:sz w:val="22"/>
          <w:szCs w:val="22"/>
        </w:rPr>
        <w:t xml:space="preserve"> </w:t>
      </w:r>
      <w:r w:rsidRPr="00506A57">
        <w:rPr>
          <w:rFonts w:ascii="Times New Roman" w:hAnsi="Times New Roman"/>
          <w:sz w:val="22"/>
          <w:szCs w:val="22"/>
        </w:rPr>
        <w:t>c</w:t>
      </w:r>
      <w:r w:rsidRPr="00506A57">
        <w:rPr>
          <w:rFonts w:ascii="Times New Roman" w:hAnsi="Times New Roman"/>
          <w:spacing w:val="1"/>
          <w:sz w:val="22"/>
          <w:szCs w:val="22"/>
        </w:rPr>
        <w:t>a</w:t>
      </w:r>
      <w:r w:rsidRPr="00506A57">
        <w:rPr>
          <w:rFonts w:ascii="Times New Roman" w:hAnsi="Times New Roman"/>
          <w:spacing w:val="-2"/>
          <w:sz w:val="22"/>
          <w:szCs w:val="22"/>
        </w:rPr>
        <w:t>s</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z w:val="22"/>
          <w:szCs w:val="22"/>
        </w:rPr>
        <w:t>be</w:t>
      </w:r>
      <w:r w:rsidRPr="00506A57">
        <w:rPr>
          <w:rFonts w:ascii="Times New Roman" w:hAnsi="Times New Roman"/>
          <w:spacing w:val="5"/>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a</w:t>
      </w:r>
      <w:r w:rsidRPr="00506A57">
        <w:rPr>
          <w:rFonts w:ascii="Times New Roman" w:hAnsi="Times New Roman"/>
          <w:sz w:val="22"/>
          <w:szCs w:val="22"/>
        </w:rPr>
        <w:t xml:space="preserve">pped. </w:t>
      </w: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z w:val="22"/>
          <w:szCs w:val="22"/>
        </w:rPr>
        <w:t>s</w:t>
      </w:r>
      <w:r w:rsidRPr="00506A57">
        <w:rPr>
          <w:rFonts w:ascii="Times New Roman" w:hAnsi="Times New Roman"/>
          <w:spacing w:val="1"/>
          <w:sz w:val="22"/>
          <w:szCs w:val="22"/>
        </w:rPr>
        <w:t>a</w:t>
      </w:r>
      <w:r w:rsidRPr="00506A57">
        <w:rPr>
          <w:rFonts w:ascii="Times New Roman" w:hAnsi="Times New Roman"/>
          <w:spacing w:val="-4"/>
          <w:sz w:val="22"/>
          <w:szCs w:val="22"/>
        </w:rPr>
        <w:t>m</w:t>
      </w:r>
      <w:r w:rsidRPr="00506A57">
        <w:rPr>
          <w:rFonts w:ascii="Times New Roman" w:hAnsi="Times New Roman"/>
          <w:sz w:val="22"/>
          <w:szCs w:val="22"/>
        </w:rPr>
        <w:t>e</w:t>
      </w:r>
      <w:r w:rsidRPr="00506A57">
        <w:rPr>
          <w:rFonts w:ascii="Times New Roman" w:hAnsi="Times New Roman"/>
          <w:spacing w:val="5"/>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p</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es</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 co</w:t>
      </w:r>
      <w:r w:rsidRPr="00506A57">
        <w:rPr>
          <w:rFonts w:ascii="Times New Roman" w:hAnsi="Times New Roman"/>
          <w:spacing w:val="-3"/>
          <w:sz w:val="22"/>
          <w:szCs w:val="22"/>
        </w:rPr>
        <w:t>m</w:t>
      </w:r>
      <w:r w:rsidRPr="00506A57">
        <w:rPr>
          <w:rFonts w:ascii="Times New Roman" w:hAnsi="Times New Roman"/>
          <w:sz w:val="22"/>
          <w:szCs w:val="22"/>
        </w:rPr>
        <w:t>pen</w:t>
      </w:r>
      <w:r w:rsidRPr="00506A57">
        <w:rPr>
          <w:rFonts w:ascii="Times New Roman" w:hAnsi="Times New Roman"/>
          <w:spacing w:val="1"/>
          <w:sz w:val="22"/>
          <w:szCs w:val="22"/>
        </w:rPr>
        <w:t>s</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24"/>
          <w:sz w:val="22"/>
          <w:szCs w:val="22"/>
        </w:rPr>
        <w:t xml:space="preserve"> </w:t>
      </w:r>
      <w:r w:rsidRPr="00506A57">
        <w:rPr>
          <w:rFonts w:ascii="Times New Roman" w:hAnsi="Times New Roman"/>
          <w:spacing w:val="1"/>
          <w:sz w:val="22"/>
          <w:szCs w:val="22"/>
        </w:rPr>
        <w:t>f</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25"/>
          <w:sz w:val="22"/>
          <w:szCs w:val="22"/>
        </w:rPr>
        <w:t xml:space="preserve"> </w:t>
      </w:r>
      <w:r w:rsidRPr="00506A57">
        <w:rPr>
          <w:rFonts w:ascii="Times New Roman" w:hAnsi="Times New Roman"/>
          <w:sz w:val="22"/>
          <w:szCs w:val="22"/>
        </w:rPr>
        <w:t>any</w:t>
      </w:r>
      <w:r w:rsidRPr="00506A57">
        <w:rPr>
          <w:rFonts w:ascii="Times New Roman" w:hAnsi="Times New Roman"/>
          <w:spacing w:val="22"/>
          <w:sz w:val="22"/>
          <w:szCs w:val="22"/>
        </w:rPr>
        <w:t xml:space="preserve"> </w:t>
      </w:r>
      <w:r w:rsidRPr="00506A57">
        <w:rPr>
          <w:rFonts w:ascii="Times New Roman" w:hAnsi="Times New Roman"/>
          <w:sz w:val="22"/>
          <w:szCs w:val="22"/>
        </w:rPr>
        <w:t>da</w:t>
      </w:r>
      <w:r w:rsidRPr="00506A57">
        <w:rPr>
          <w:rFonts w:ascii="Times New Roman" w:hAnsi="Times New Roman"/>
          <w:spacing w:val="-1"/>
          <w:sz w:val="22"/>
          <w:szCs w:val="22"/>
        </w:rPr>
        <w:t>m</w:t>
      </w:r>
      <w:r w:rsidRPr="00506A57">
        <w:rPr>
          <w:rFonts w:ascii="Times New Roman" w:hAnsi="Times New Roman"/>
          <w:sz w:val="22"/>
          <w:szCs w:val="22"/>
        </w:rPr>
        <w:t>a</w:t>
      </w:r>
      <w:r w:rsidRPr="00506A57">
        <w:rPr>
          <w:rFonts w:ascii="Times New Roman" w:hAnsi="Times New Roman"/>
          <w:spacing w:val="-2"/>
          <w:sz w:val="22"/>
          <w:szCs w:val="22"/>
        </w:rPr>
        <w:t>g</w:t>
      </w:r>
      <w:r w:rsidRPr="00506A57">
        <w:rPr>
          <w:rFonts w:ascii="Times New Roman" w:hAnsi="Times New Roman"/>
          <w:sz w:val="22"/>
          <w:szCs w:val="22"/>
        </w:rPr>
        <w:t>es</w:t>
      </w:r>
      <w:r w:rsidRPr="00506A57">
        <w:rPr>
          <w:rFonts w:ascii="Times New Roman" w:hAnsi="Times New Roman"/>
          <w:spacing w:val="25"/>
          <w:sz w:val="22"/>
          <w:szCs w:val="22"/>
        </w:rPr>
        <w:t xml:space="preserve"> </w:t>
      </w:r>
      <w:r w:rsidRPr="00506A57">
        <w:rPr>
          <w:rFonts w:ascii="Times New Roman" w:hAnsi="Times New Roman"/>
          <w:sz w:val="22"/>
          <w:szCs w:val="22"/>
        </w:rPr>
        <w:t>of</w:t>
      </w:r>
      <w:r w:rsidRPr="00506A57">
        <w:rPr>
          <w:rFonts w:ascii="Times New Roman" w:hAnsi="Times New Roman"/>
          <w:spacing w:val="25"/>
          <w:sz w:val="22"/>
          <w:szCs w:val="22"/>
        </w:rPr>
        <w:t xml:space="preserve"> </w:t>
      </w:r>
      <w:r w:rsidRPr="00506A57">
        <w:rPr>
          <w:rFonts w:ascii="Times New Roman" w:hAnsi="Times New Roman"/>
          <w:sz w:val="22"/>
          <w:szCs w:val="22"/>
        </w:rPr>
        <w:t>any</w:t>
      </w:r>
      <w:r w:rsidRPr="00506A57">
        <w:rPr>
          <w:rFonts w:ascii="Times New Roman" w:hAnsi="Times New Roman"/>
          <w:spacing w:val="22"/>
          <w:sz w:val="22"/>
          <w:szCs w:val="22"/>
        </w:rPr>
        <w:t xml:space="preserve"> </w:t>
      </w:r>
      <w:r w:rsidRPr="00506A57">
        <w:rPr>
          <w:rFonts w:ascii="Times New Roman" w:hAnsi="Times New Roman"/>
          <w:spacing w:val="-2"/>
          <w:sz w:val="22"/>
          <w:szCs w:val="22"/>
        </w:rPr>
        <w:t>k</w:t>
      </w:r>
      <w:r w:rsidRPr="00506A57">
        <w:rPr>
          <w:rFonts w:ascii="Times New Roman" w:hAnsi="Times New Roman"/>
          <w:spacing w:val="1"/>
          <w:sz w:val="22"/>
          <w:szCs w:val="22"/>
        </w:rPr>
        <w:t>i</w:t>
      </w:r>
      <w:r w:rsidRPr="00506A57">
        <w:rPr>
          <w:rFonts w:ascii="Times New Roman" w:hAnsi="Times New Roman"/>
          <w:sz w:val="22"/>
          <w:szCs w:val="22"/>
        </w:rPr>
        <w:t>nd</w:t>
      </w:r>
      <w:r w:rsidRPr="00506A57">
        <w:rPr>
          <w:rFonts w:ascii="Times New Roman" w:hAnsi="Times New Roman"/>
          <w:spacing w:val="24"/>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z w:val="22"/>
          <w:szCs w:val="22"/>
        </w:rPr>
        <w:t>u</w:t>
      </w:r>
      <w:r w:rsidRPr="00506A57">
        <w:rPr>
          <w:rFonts w:ascii="Times New Roman" w:hAnsi="Times New Roman"/>
          <w:spacing w:val="-1"/>
          <w:sz w:val="22"/>
          <w:szCs w:val="22"/>
        </w:rPr>
        <w:t>l</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22"/>
          <w:sz w:val="22"/>
          <w:szCs w:val="22"/>
        </w:rPr>
        <w:t xml:space="preserve"> </w:t>
      </w:r>
      <w:r w:rsidRPr="00506A57">
        <w:rPr>
          <w:rFonts w:ascii="Times New Roman" w:hAnsi="Times New Roman"/>
          <w:spacing w:val="1"/>
          <w:sz w:val="22"/>
          <w:szCs w:val="22"/>
        </w:rPr>
        <w:t>fr</w:t>
      </w:r>
      <w:r w:rsidRPr="00506A57">
        <w:rPr>
          <w:rFonts w:ascii="Times New Roman" w:hAnsi="Times New Roman"/>
          <w:sz w:val="22"/>
          <w:szCs w:val="22"/>
        </w:rPr>
        <w:t>om</w:t>
      </w:r>
      <w:r w:rsidRPr="00506A57">
        <w:rPr>
          <w:rFonts w:ascii="Times New Roman" w:hAnsi="Times New Roman"/>
          <w:spacing w:val="20"/>
          <w:sz w:val="22"/>
          <w:szCs w:val="22"/>
        </w:rPr>
        <w:t xml:space="preserve"> </w:t>
      </w:r>
      <w:r w:rsidRPr="00506A57">
        <w:rPr>
          <w:rFonts w:ascii="Times New Roman" w:hAnsi="Times New Roman"/>
          <w:spacing w:val="1"/>
          <w:sz w:val="22"/>
          <w:szCs w:val="22"/>
        </w:rPr>
        <w:t>fr</w:t>
      </w:r>
      <w:r w:rsidRPr="00506A57">
        <w:rPr>
          <w:rFonts w:ascii="Times New Roman" w:hAnsi="Times New Roman"/>
          <w:sz w:val="22"/>
          <w:szCs w:val="22"/>
        </w:rPr>
        <w:t>aud</w:t>
      </w:r>
      <w:r w:rsidRPr="00506A57">
        <w:rPr>
          <w:rFonts w:ascii="Times New Roman" w:hAnsi="Times New Roman"/>
          <w:spacing w:val="24"/>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25"/>
          <w:sz w:val="22"/>
          <w:szCs w:val="22"/>
        </w:rPr>
        <w:t xml:space="preserve"> </w:t>
      </w:r>
      <w:r w:rsidRPr="00506A57">
        <w:rPr>
          <w:rFonts w:ascii="Times New Roman" w:hAnsi="Times New Roman"/>
          <w:spacing w:val="-2"/>
          <w:sz w:val="22"/>
          <w:szCs w:val="22"/>
        </w:rPr>
        <w:t>g</w:t>
      </w:r>
      <w:r w:rsidRPr="00506A57">
        <w:rPr>
          <w:rFonts w:ascii="Times New Roman" w:hAnsi="Times New Roman"/>
          <w:spacing w:val="1"/>
          <w:sz w:val="22"/>
          <w:szCs w:val="22"/>
        </w:rPr>
        <w:t>r</w:t>
      </w:r>
      <w:r w:rsidRPr="00506A57">
        <w:rPr>
          <w:rFonts w:ascii="Times New Roman" w:hAnsi="Times New Roman"/>
          <w:sz w:val="22"/>
          <w:szCs w:val="22"/>
        </w:rPr>
        <w:t>oss</w:t>
      </w:r>
      <w:r w:rsidRPr="00506A57">
        <w:rPr>
          <w:rFonts w:ascii="Times New Roman" w:hAnsi="Times New Roman"/>
          <w:spacing w:val="25"/>
          <w:sz w:val="22"/>
          <w:szCs w:val="22"/>
        </w:rPr>
        <w:t xml:space="preserve"> </w:t>
      </w:r>
      <w:r w:rsidRPr="00506A57">
        <w:rPr>
          <w:rFonts w:ascii="Times New Roman" w:hAnsi="Times New Roman"/>
          <w:sz w:val="22"/>
          <w:szCs w:val="22"/>
        </w:rPr>
        <w:t>ne</w:t>
      </w:r>
      <w:r w:rsidRPr="00506A57">
        <w:rPr>
          <w:rFonts w:ascii="Times New Roman" w:hAnsi="Times New Roman"/>
          <w:spacing w:val="-2"/>
          <w:sz w:val="22"/>
          <w:szCs w:val="22"/>
        </w:rPr>
        <w:t>g</w:t>
      </w:r>
      <w:r w:rsidRPr="00506A57">
        <w:rPr>
          <w:rFonts w:ascii="Times New Roman" w:hAnsi="Times New Roman"/>
          <w:spacing w:val="1"/>
          <w:sz w:val="22"/>
          <w:szCs w:val="22"/>
        </w:rPr>
        <w:t>li</w:t>
      </w:r>
      <w:r w:rsidRPr="00506A57">
        <w:rPr>
          <w:rFonts w:ascii="Times New Roman" w:hAnsi="Times New Roman"/>
          <w:spacing w:val="-5"/>
          <w:sz w:val="22"/>
          <w:szCs w:val="22"/>
        </w:rPr>
        <w:t>g</w:t>
      </w:r>
      <w:r w:rsidRPr="00506A57">
        <w:rPr>
          <w:rFonts w:ascii="Times New Roman" w:hAnsi="Times New Roman"/>
          <w:sz w:val="22"/>
          <w:szCs w:val="22"/>
        </w:rPr>
        <w:t>en</w:t>
      </w:r>
      <w:r w:rsidRPr="00506A57">
        <w:rPr>
          <w:rFonts w:ascii="Times New Roman" w:hAnsi="Times New Roman"/>
          <w:spacing w:val="1"/>
          <w:sz w:val="22"/>
          <w:szCs w:val="22"/>
        </w:rPr>
        <w:t>c</w:t>
      </w:r>
      <w:r w:rsidRPr="00506A57">
        <w:rPr>
          <w:rFonts w:ascii="Times New Roman" w:hAnsi="Times New Roman"/>
          <w:sz w:val="22"/>
          <w:szCs w:val="22"/>
        </w:rPr>
        <w:t>e</w:t>
      </w:r>
      <w:r w:rsidRPr="00506A57">
        <w:rPr>
          <w:rFonts w:ascii="Times New Roman" w:hAnsi="Times New Roman"/>
          <w:spacing w:val="24"/>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 xml:space="preserve">f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4"/>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z w:val="22"/>
          <w:szCs w:val="22"/>
        </w:rPr>
        <w:t xml:space="preserve">, </w:t>
      </w:r>
      <w:r w:rsidRPr="00506A57">
        <w:rPr>
          <w:rFonts w:ascii="Times New Roman" w:hAnsi="Times New Roman"/>
          <w:spacing w:val="1"/>
          <w:sz w:val="22"/>
          <w:szCs w:val="22"/>
        </w:rPr>
        <w:t>it</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2"/>
          <w:sz w:val="22"/>
          <w:szCs w:val="22"/>
        </w:rPr>
        <w:t>s</w:t>
      </w:r>
      <w:r w:rsidRPr="00506A57">
        <w:rPr>
          <w:rFonts w:ascii="Times New Roman" w:hAnsi="Times New Roman"/>
          <w:spacing w:val="1"/>
          <w:sz w:val="22"/>
          <w:szCs w:val="22"/>
        </w:rPr>
        <w:t>t</w:t>
      </w:r>
      <w:r w:rsidRPr="00506A57">
        <w:rPr>
          <w:rFonts w:ascii="Times New Roman" w:hAnsi="Times New Roman"/>
          <w:spacing w:val="-2"/>
          <w:sz w:val="22"/>
          <w:szCs w:val="22"/>
        </w:rPr>
        <w:t>a</w:t>
      </w:r>
      <w:r w:rsidRPr="00506A57">
        <w:rPr>
          <w:rFonts w:ascii="Times New Roman" w:hAnsi="Times New Roman"/>
          <w:spacing w:val="1"/>
          <w:sz w:val="22"/>
          <w:szCs w:val="22"/>
        </w:rPr>
        <w:t>ff</w:t>
      </w:r>
      <w:r w:rsidRPr="00506A57">
        <w:rPr>
          <w:rFonts w:ascii="Times New Roman" w:hAnsi="Times New Roman"/>
          <w:sz w:val="22"/>
          <w:szCs w:val="22"/>
        </w:rPr>
        <w:t xml:space="preserve">, </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z w:val="22"/>
          <w:szCs w:val="22"/>
        </w:rPr>
        <w:t>sub</w:t>
      </w:r>
      <w:r w:rsidRPr="00506A57">
        <w:rPr>
          <w:rFonts w:ascii="Times New Roman" w:hAnsi="Times New Roman"/>
          <w:spacing w:val="1"/>
          <w:sz w:val="22"/>
          <w:szCs w:val="22"/>
        </w:rPr>
        <w:t>c</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z w:val="22"/>
          <w:szCs w:val="22"/>
        </w:rPr>
        <w:t>s</w:t>
      </w:r>
      <w:r w:rsidRPr="00506A57">
        <w:rPr>
          <w:rFonts w:ascii="Times New Roman" w:hAnsi="Times New Roman"/>
          <w:spacing w:val="1"/>
          <w:sz w:val="22"/>
          <w:szCs w:val="22"/>
        </w:rPr>
        <w:t xml:space="preserve"> </w:t>
      </w:r>
      <w:r w:rsidRPr="00506A57">
        <w:rPr>
          <w:rFonts w:ascii="Times New Roman" w:hAnsi="Times New Roman"/>
          <w:sz w:val="22"/>
          <w:szCs w:val="22"/>
        </w:rPr>
        <w:t>and</w:t>
      </w:r>
      <w:r w:rsidRPr="00506A57">
        <w:rPr>
          <w:rFonts w:ascii="Times New Roman" w:hAnsi="Times New Roman"/>
          <w:spacing w:val="3"/>
          <w:sz w:val="22"/>
          <w:szCs w:val="22"/>
        </w:rPr>
        <w:t xml:space="preserve"> </w:t>
      </w:r>
      <w:r w:rsidRPr="00506A57">
        <w:rPr>
          <w:rFonts w:ascii="Times New Roman" w:hAnsi="Times New Roman"/>
          <w:sz w:val="22"/>
          <w:szCs w:val="22"/>
        </w:rPr>
        <w:t>any</w:t>
      </w:r>
      <w:r w:rsidRPr="00506A57">
        <w:rPr>
          <w:rFonts w:ascii="Times New Roman" w:hAnsi="Times New Roman"/>
          <w:spacing w:val="1"/>
          <w:sz w:val="22"/>
          <w:szCs w:val="22"/>
        </w:rPr>
        <w:t xml:space="preserve"> </w:t>
      </w:r>
      <w:r w:rsidRPr="00506A57">
        <w:rPr>
          <w:rFonts w:ascii="Times New Roman" w:hAnsi="Times New Roman"/>
          <w:sz w:val="22"/>
          <w:szCs w:val="22"/>
        </w:rPr>
        <w:t>pe</w:t>
      </w:r>
      <w:r w:rsidRPr="00506A57">
        <w:rPr>
          <w:rFonts w:ascii="Times New Roman" w:hAnsi="Times New Roman"/>
          <w:spacing w:val="1"/>
          <w:sz w:val="22"/>
          <w:szCs w:val="22"/>
        </w:rPr>
        <w:t>r</w:t>
      </w:r>
      <w:r w:rsidRPr="00506A57">
        <w:rPr>
          <w:rFonts w:ascii="Times New Roman" w:hAnsi="Times New Roman"/>
          <w:sz w:val="22"/>
          <w:szCs w:val="22"/>
        </w:rPr>
        <w:t>s</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3"/>
          <w:sz w:val="22"/>
          <w:szCs w:val="22"/>
        </w:rPr>
        <w:t xml:space="preserve"> </w:t>
      </w:r>
      <w:r w:rsidRPr="00506A57">
        <w:rPr>
          <w:rFonts w:ascii="Times New Roman" w:hAnsi="Times New Roman"/>
          <w:spacing w:val="1"/>
          <w:sz w:val="22"/>
          <w:szCs w:val="22"/>
        </w:rPr>
        <w:t>f</w:t>
      </w:r>
      <w:r w:rsidRPr="00506A57">
        <w:rPr>
          <w:rFonts w:ascii="Times New Roman" w:hAnsi="Times New Roman"/>
          <w:sz w:val="22"/>
          <w:szCs w:val="22"/>
        </w:rPr>
        <w:t>or</w:t>
      </w:r>
      <w:r w:rsidRPr="00506A57">
        <w:rPr>
          <w:rFonts w:ascii="Times New Roman" w:hAnsi="Times New Roman"/>
          <w:spacing w:val="3"/>
          <w:sz w:val="22"/>
          <w:szCs w:val="22"/>
        </w:rPr>
        <w:t xml:space="preserve"> </w:t>
      </w:r>
      <w:r w:rsidRPr="00506A57">
        <w:rPr>
          <w:rFonts w:ascii="Times New Roman" w:hAnsi="Times New Roman"/>
          <w:spacing w:val="-1"/>
          <w:sz w:val="22"/>
          <w:szCs w:val="22"/>
        </w:rPr>
        <w:t>w</w:t>
      </w:r>
      <w:r w:rsidRPr="00506A57">
        <w:rPr>
          <w:rFonts w:ascii="Times New Roman" w:hAnsi="Times New Roman"/>
          <w:spacing w:val="-2"/>
          <w:sz w:val="22"/>
          <w:szCs w:val="22"/>
        </w:rPr>
        <w:t>h</w:t>
      </w:r>
      <w:r w:rsidRPr="00506A57">
        <w:rPr>
          <w:rFonts w:ascii="Times New Roman" w:hAnsi="Times New Roman"/>
          <w:spacing w:val="1"/>
          <w:sz w:val="22"/>
          <w:szCs w:val="22"/>
        </w:rPr>
        <w:t>i</w:t>
      </w:r>
      <w:r w:rsidRPr="00506A57">
        <w:rPr>
          <w:rFonts w:ascii="Times New Roman" w:hAnsi="Times New Roman"/>
          <w:sz w:val="22"/>
          <w:szCs w:val="22"/>
        </w:rPr>
        <w:t>ch</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1"/>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1"/>
          <w:sz w:val="22"/>
          <w:szCs w:val="22"/>
        </w:rPr>
        <w:t xml:space="preserve"> i</w:t>
      </w:r>
      <w:r w:rsidRPr="00506A57">
        <w:rPr>
          <w:rFonts w:ascii="Times New Roman" w:hAnsi="Times New Roman"/>
          <w:sz w:val="22"/>
          <w:szCs w:val="22"/>
        </w:rPr>
        <w:t>s an</w:t>
      </w:r>
      <w:r w:rsidRPr="00506A57">
        <w:rPr>
          <w:rFonts w:ascii="Times New Roman" w:hAnsi="Times New Roman"/>
          <w:spacing w:val="1"/>
          <w:sz w:val="22"/>
          <w:szCs w:val="22"/>
        </w:rPr>
        <w:t>s</w:t>
      </w:r>
      <w:r w:rsidRPr="00506A57">
        <w:rPr>
          <w:rFonts w:ascii="Times New Roman" w:hAnsi="Times New Roman"/>
          <w:spacing w:val="-1"/>
          <w:sz w:val="22"/>
          <w:szCs w:val="22"/>
        </w:rPr>
        <w:t>w</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ab</w:t>
      </w:r>
      <w:r w:rsidRPr="00506A57">
        <w:rPr>
          <w:rFonts w:ascii="Times New Roman" w:hAnsi="Times New Roman"/>
          <w:spacing w:val="-1"/>
          <w:sz w:val="22"/>
          <w:szCs w:val="22"/>
        </w:rPr>
        <w:t>l</w:t>
      </w:r>
      <w:r w:rsidRPr="00506A57">
        <w:rPr>
          <w:rFonts w:ascii="Times New Roman" w:hAnsi="Times New Roman"/>
          <w:sz w:val="22"/>
          <w:szCs w:val="22"/>
        </w:rPr>
        <w:t>e.</w:t>
      </w:r>
    </w:p>
    <w:p w:rsidR="00506A57" w:rsidRPr="00506A57" w:rsidRDefault="00506A57" w:rsidP="00506A57">
      <w:pPr>
        <w:spacing w:before="19" w:after="0" w:line="220" w:lineRule="exact"/>
      </w:pPr>
    </w:p>
    <w:p w:rsidR="00506A57" w:rsidRPr="00506A57" w:rsidRDefault="00506A57" w:rsidP="00506A57">
      <w:pPr>
        <w:spacing w:after="0"/>
        <w:ind w:left="512" w:right="-20"/>
        <w:rPr>
          <w:rFonts w:ascii="Times New Roman" w:hAnsi="Times New Roman"/>
        </w:rPr>
      </w:pPr>
      <w:r w:rsidRPr="00506A57">
        <w:rPr>
          <w:rFonts w:ascii="Times New Roman" w:hAnsi="Times New Roman"/>
          <w:sz w:val="22"/>
          <w:szCs w:val="22"/>
        </w:rPr>
        <w:t xml:space="preserve">c) </w:t>
      </w:r>
      <w:r w:rsidRPr="00506A57">
        <w:rPr>
          <w:rFonts w:ascii="Times New Roman" w:hAnsi="Times New Roman"/>
          <w:spacing w:val="42"/>
          <w:sz w:val="22"/>
          <w:szCs w:val="22"/>
        </w:rPr>
        <w:t xml:space="preserve"> </w:t>
      </w:r>
      <w:r w:rsidRPr="00506A57">
        <w:rPr>
          <w:rFonts w:ascii="Times New Roman" w:hAnsi="Times New Roman"/>
          <w:spacing w:val="-1"/>
          <w:sz w:val="22"/>
          <w:szCs w:val="22"/>
        </w:rPr>
        <w:t>C</w:t>
      </w:r>
      <w:r w:rsidRPr="00506A57">
        <w:rPr>
          <w:rFonts w:ascii="Times New Roman" w:hAnsi="Times New Roman"/>
          <w:sz w:val="22"/>
          <w:szCs w:val="22"/>
        </w:rPr>
        <w:t>on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4"/>
          <w:sz w:val="22"/>
          <w:szCs w:val="22"/>
        </w:rPr>
        <w:t>'</w:t>
      </w:r>
      <w:r w:rsidRPr="00506A57">
        <w:rPr>
          <w:rFonts w:ascii="Times New Roman" w:hAnsi="Times New Roman"/>
          <w:sz w:val="22"/>
          <w:szCs w:val="22"/>
        </w:rPr>
        <w:t xml:space="preserve">s </w:t>
      </w:r>
      <w:r w:rsidRPr="00506A57">
        <w:rPr>
          <w:rFonts w:ascii="Times New Roman" w:hAnsi="Times New Roman"/>
          <w:spacing w:val="1"/>
          <w:sz w:val="22"/>
          <w:szCs w:val="22"/>
        </w:rPr>
        <w:t>li</w:t>
      </w:r>
      <w:r w:rsidRPr="00506A57">
        <w:rPr>
          <w:rFonts w:ascii="Times New Roman" w:hAnsi="Times New Roman"/>
          <w:sz w:val="22"/>
          <w:szCs w:val="22"/>
        </w:rPr>
        <w:t>a</w:t>
      </w:r>
      <w:r w:rsidRPr="00506A57">
        <w:rPr>
          <w:rFonts w:ascii="Times New Roman" w:hAnsi="Times New Roman"/>
          <w:spacing w:val="-2"/>
          <w:sz w:val="22"/>
          <w:szCs w:val="22"/>
        </w:rPr>
        <w:t>b</w:t>
      </w:r>
      <w:r w:rsidRPr="00506A57">
        <w:rPr>
          <w:rFonts w:ascii="Times New Roman" w:hAnsi="Times New Roman"/>
          <w:spacing w:val="1"/>
          <w:sz w:val="22"/>
          <w:szCs w:val="22"/>
        </w:rPr>
        <w:t>i</w:t>
      </w:r>
      <w:r w:rsidRPr="00506A57">
        <w:rPr>
          <w:rFonts w:ascii="Times New Roman" w:hAnsi="Times New Roman"/>
          <w:spacing w:val="-1"/>
          <w:sz w:val="22"/>
          <w:szCs w:val="22"/>
        </w:rPr>
        <w:t>li</w:t>
      </w:r>
      <w:r w:rsidRPr="00506A57">
        <w:rPr>
          <w:rFonts w:ascii="Times New Roman" w:hAnsi="Times New Roman"/>
          <w:spacing w:val="1"/>
          <w:sz w:val="22"/>
          <w:szCs w:val="22"/>
        </w:rPr>
        <w:t>t</w:t>
      </w:r>
      <w:r w:rsidRPr="00506A57">
        <w:rPr>
          <w:rFonts w:ascii="Times New Roman" w:hAnsi="Times New Roman"/>
          <w:sz w:val="22"/>
          <w:szCs w:val="22"/>
        </w:rPr>
        <w:t>y</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 xml:space="preserve">n </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2"/>
          <w:sz w:val="22"/>
          <w:szCs w:val="22"/>
        </w:rPr>
        <w:t>p</w:t>
      </w:r>
      <w:r w:rsidRPr="00506A57">
        <w:rPr>
          <w:rFonts w:ascii="Times New Roman" w:hAnsi="Times New Roman"/>
          <w:sz w:val="22"/>
          <w:szCs w:val="22"/>
        </w:rPr>
        <w:t>e</w:t>
      </w:r>
      <w:r w:rsidRPr="00506A57">
        <w:rPr>
          <w:rFonts w:ascii="Times New Roman" w:hAnsi="Times New Roman"/>
          <w:spacing w:val="1"/>
          <w:sz w:val="22"/>
          <w:szCs w:val="22"/>
        </w:rPr>
        <w:t>c</w:t>
      </w:r>
      <w:r w:rsidRPr="00506A57">
        <w:rPr>
          <w:rFonts w:ascii="Times New Roman" w:hAnsi="Times New Roman"/>
          <w:sz w:val="22"/>
          <w:szCs w:val="22"/>
        </w:rPr>
        <w:t>t</w:t>
      </w:r>
      <w:r w:rsidRPr="00506A57">
        <w:rPr>
          <w:rFonts w:ascii="Times New Roman" w:hAnsi="Times New Roman"/>
          <w:spacing w:val="1"/>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pacing w:val="1"/>
          <w:sz w:val="22"/>
          <w:szCs w:val="22"/>
        </w:rPr>
        <w:t>r</w:t>
      </w:r>
      <w:r w:rsidRPr="00506A57">
        <w:rPr>
          <w:rFonts w:ascii="Times New Roman" w:hAnsi="Times New Roman"/>
          <w:sz w:val="22"/>
          <w:szCs w:val="22"/>
        </w:rPr>
        <w:t>d p</w:t>
      </w:r>
      <w:r w:rsidRPr="00506A57">
        <w:rPr>
          <w:rFonts w:ascii="Times New Roman" w:hAnsi="Times New Roman"/>
          <w:spacing w:val="-2"/>
          <w:sz w:val="22"/>
          <w:szCs w:val="22"/>
        </w:rPr>
        <w:t>a</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e</w:t>
      </w:r>
      <w:r w:rsidRPr="00506A57">
        <w:rPr>
          <w:rFonts w:ascii="Times New Roman" w:hAnsi="Times New Roman"/>
          <w:sz w:val="22"/>
          <w:szCs w:val="22"/>
        </w:rPr>
        <w:t>s</w:t>
      </w:r>
    </w:p>
    <w:p w:rsidR="00506A57" w:rsidRPr="00506A57" w:rsidRDefault="00506A57" w:rsidP="00506A57">
      <w:pPr>
        <w:spacing w:before="1" w:after="0" w:line="240" w:lineRule="exact"/>
        <w:rPr>
          <w:sz w:val="24"/>
          <w:szCs w:val="24"/>
        </w:rPr>
      </w:pPr>
    </w:p>
    <w:p w:rsidR="00506A57" w:rsidRPr="00506A57" w:rsidRDefault="00506A57" w:rsidP="00506A57">
      <w:pPr>
        <w:spacing w:after="0"/>
        <w:ind w:left="1249" w:right="57"/>
        <w:jc w:val="both"/>
        <w:rPr>
          <w:rFonts w:ascii="Times New Roman" w:hAnsi="Times New Roman"/>
        </w:rPr>
      </w:pP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20"/>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22"/>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pacing w:val="-1"/>
          <w:sz w:val="22"/>
          <w:szCs w:val="22"/>
        </w:rPr>
        <w:t>l</w:t>
      </w:r>
      <w:r w:rsidRPr="00506A57">
        <w:rPr>
          <w:rFonts w:ascii="Times New Roman" w:hAnsi="Times New Roman"/>
          <w:sz w:val="22"/>
          <w:szCs w:val="22"/>
        </w:rPr>
        <w:t>,</w:t>
      </w:r>
      <w:r w:rsidRPr="00506A57">
        <w:rPr>
          <w:rFonts w:ascii="Times New Roman" w:hAnsi="Times New Roman"/>
          <w:spacing w:val="22"/>
          <w:sz w:val="22"/>
          <w:szCs w:val="22"/>
        </w:rPr>
        <w:t xml:space="preserve"> </w:t>
      </w:r>
      <w:r w:rsidRPr="00506A57">
        <w:rPr>
          <w:rFonts w:ascii="Times New Roman" w:hAnsi="Times New Roman"/>
          <w:sz w:val="22"/>
          <w:szCs w:val="22"/>
        </w:rPr>
        <w:t>at</w:t>
      </w:r>
      <w:r w:rsidRPr="00506A57">
        <w:rPr>
          <w:rFonts w:ascii="Times New Roman" w:hAnsi="Times New Roman"/>
          <w:spacing w:val="20"/>
          <w:sz w:val="22"/>
          <w:szCs w:val="22"/>
        </w:rPr>
        <w:t xml:space="preserve"> </w:t>
      </w:r>
      <w:r w:rsidRPr="00506A57">
        <w:rPr>
          <w:rFonts w:ascii="Times New Roman" w:hAnsi="Times New Roman"/>
          <w:spacing w:val="1"/>
          <w:sz w:val="22"/>
          <w:szCs w:val="22"/>
        </w:rPr>
        <w:t>it</w:t>
      </w:r>
      <w:r w:rsidRPr="00506A57">
        <w:rPr>
          <w:rFonts w:ascii="Times New Roman" w:hAnsi="Times New Roman"/>
          <w:sz w:val="22"/>
          <w:szCs w:val="22"/>
        </w:rPr>
        <w:t>s</w:t>
      </w:r>
      <w:r w:rsidRPr="00506A57">
        <w:rPr>
          <w:rFonts w:ascii="Times New Roman" w:hAnsi="Times New Roman"/>
          <w:spacing w:val="20"/>
          <w:sz w:val="22"/>
          <w:szCs w:val="22"/>
        </w:rPr>
        <w:t xml:space="preserve"> </w:t>
      </w:r>
      <w:r w:rsidRPr="00506A57">
        <w:rPr>
          <w:rFonts w:ascii="Times New Roman" w:hAnsi="Times New Roman"/>
          <w:sz w:val="22"/>
          <w:szCs w:val="22"/>
        </w:rPr>
        <w:t>o</w:t>
      </w:r>
      <w:r w:rsidRPr="00506A57">
        <w:rPr>
          <w:rFonts w:ascii="Times New Roman" w:hAnsi="Times New Roman"/>
          <w:spacing w:val="-1"/>
          <w:sz w:val="22"/>
          <w:szCs w:val="22"/>
        </w:rPr>
        <w:t>w</w:t>
      </w:r>
      <w:r w:rsidRPr="00506A57">
        <w:rPr>
          <w:rFonts w:ascii="Times New Roman" w:hAnsi="Times New Roman"/>
          <w:sz w:val="22"/>
          <w:szCs w:val="22"/>
        </w:rPr>
        <w:t>n</w:t>
      </w:r>
      <w:r w:rsidRPr="00506A57">
        <w:rPr>
          <w:rFonts w:ascii="Times New Roman" w:hAnsi="Times New Roman"/>
          <w:spacing w:val="22"/>
          <w:sz w:val="22"/>
          <w:szCs w:val="22"/>
        </w:rPr>
        <w:t xml:space="preserve"> </w:t>
      </w:r>
      <w:r w:rsidRPr="00506A57">
        <w:rPr>
          <w:rFonts w:ascii="Times New Roman" w:hAnsi="Times New Roman"/>
          <w:sz w:val="22"/>
          <w:szCs w:val="22"/>
        </w:rPr>
        <w:t>exp</w:t>
      </w:r>
      <w:r w:rsidRPr="00506A57">
        <w:rPr>
          <w:rFonts w:ascii="Times New Roman" w:hAnsi="Times New Roman"/>
          <w:spacing w:val="1"/>
          <w:sz w:val="22"/>
          <w:szCs w:val="22"/>
        </w:rPr>
        <w:t>e</w:t>
      </w:r>
      <w:r w:rsidRPr="00506A57">
        <w:rPr>
          <w:rFonts w:ascii="Times New Roman" w:hAnsi="Times New Roman"/>
          <w:sz w:val="22"/>
          <w:szCs w:val="22"/>
        </w:rPr>
        <w:t>n</w:t>
      </w:r>
      <w:r w:rsidRPr="00506A57">
        <w:rPr>
          <w:rFonts w:ascii="Times New Roman" w:hAnsi="Times New Roman"/>
          <w:spacing w:val="-2"/>
          <w:sz w:val="22"/>
          <w:szCs w:val="22"/>
        </w:rPr>
        <w:t>s</w:t>
      </w:r>
      <w:r w:rsidRPr="00506A57">
        <w:rPr>
          <w:rFonts w:ascii="Times New Roman" w:hAnsi="Times New Roman"/>
          <w:sz w:val="22"/>
          <w:szCs w:val="22"/>
        </w:rPr>
        <w:t>e,</w:t>
      </w:r>
      <w:r w:rsidRPr="00506A57">
        <w:rPr>
          <w:rFonts w:ascii="Times New Roman" w:hAnsi="Times New Roman"/>
          <w:spacing w:val="2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d</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n</w:t>
      </w:r>
      <w:r w:rsidRPr="00506A57">
        <w:rPr>
          <w:rFonts w:ascii="Times New Roman" w:hAnsi="Times New Roman"/>
          <w:spacing w:val="1"/>
          <w:sz w:val="22"/>
          <w:szCs w:val="22"/>
        </w:rPr>
        <w:t>if</w:t>
      </w:r>
      <w:r w:rsidRPr="00506A57">
        <w:rPr>
          <w:rFonts w:ascii="Times New Roman" w:hAnsi="Times New Roman"/>
          <w:spacing w:val="-2"/>
          <w:sz w:val="22"/>
          <w:szCs w:val="22"/>
        </w:rPr>
        <w:t>y</w:t>
      </w:r>
      <w:r w:rsidRPr="00506A57">
        <w:rPr>
          <w:rFonts w:ascii="Times New Roman" w:hAnsi="Times New Roman"/>
          <w:sz w:val="22"/>
          <w:szCs w:val="22"/>
        </w:rPr>
        <w:t>,</w:t>
      </w:r>
      <w:r w:rsidRPr="00506A57">
        <w:rPr>
          <w:rFonts w:ascii="Times New Roman" w:hAnsi="Times New Roman"/>
          <w:spacing w:val="22"/>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
          <w:sz w:val="22"/>
          <w:szCs w:val="22"/>
        </w:rPr>
        <w:t>c</w:t>
      </w:r>
      <w:r w:rsidRPr="00506A57">
        <w:rPr>
          <w:rFonts w:ascii="Times New Roman" w:hAnsi="Times New Roman"/>
          <w:sz w:val="22"/>
          <w:szCs w:val="22"/>
        </w:rPr>
        <w:t>t</w:t>
      </w:r>
      <w:r w:rsidRPr="00506A57">
        <w:rPr>
          <w:rFonts w:ascii="Times New Roman" w:hAnsi="Times New Roman"/>
          <w:spacing w:val="20"/>
          <w:sz w:val="22"/>
          <w:szCs w:val="22"/>
        </w:rPr>
        <w:t xml:space="preserve"> </w:t>
      </w:r>
      <w:r w:rsidRPr="00506A57">
        <w:rPr>
          <w:rFonts w:ascii="Times New Roman" w:hAnsi="Times New Roman"/>
          <w:sz w:val="22"/>
          <w:szCs w:val="22"/>
        </w:rPr>
        <w:t>and</w:t>
      </w:r>
      <w:r w:rsidRPr="00506A57">
        <w:rPr>
          <w:rFonts w:ascii="Times New Roman" w:hAnsi="Times New Roman"/>
          <w:spacing w:val="22"/>
          <w:sz w:val="22"/>
          <w:szCs w:val="22"/>
        </w:rPr>
        <w:t xml:space="preserve"> </w:t>
      </w:r>
      <w:r w:rsidRPr="00506A57">
        <w:rPr>
          <w:rFonts w:ascii="Times New Roman" w:hAnsi="Times New Roman"/>
          <w:sz w:val="22"/>
          <w:szCs w:val="22"/>
        </w:rPr>
        <w:t>d</w:t>
      </w:r>
      <w:r w:rsidRPr="00506A57">
        <w:rPr>
          <w:rFonts w:ascii="Times New Roman" w:hAnsi="Times New Roman"/>
          <w:spacing w:val="-2"/>
          <w:sz w:val="22"/>
          <w:szCs w:val="22"/>
        </w:rPr>
        <w:t>e</w:t>
      </w:r>
      <w:r w:rsidRPr="00506A57">
        <w:rPr>
          <w:rFonts w:ascii="Times New Roman" w:hAnsi="Times New Roman"/>
          <w:spacing w:val="1"/>
          <w:sz w:val="22"/>
          <w:szCs w:val="22"/>
        </w:rPr>
        <w:t>f</w:t>
      </w:r>
      <w:r w:rsidRPr="00506A57">
        <w:rPr>
          <w:rFonts w:ascii="Times New Roman" w:hAnsi="Times New Roman"/>
          <w:sz w:val="22"/>
          <w:szCs w:val="22"/>
        </w:rPr>
        <w:t>end,</w:t>
      </w:r>
      <w:r w:rsidRPr="00506A57">
        <w:rPr>
          <w:rFonts w:ascii="Times New Roman" w:hAnsi="Times New Roman"/>
          <w:spacing w:val="20"/>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9"/>
          <w:sz w:val="22"/>
          <w:szCs w:val="22"/>
        </w:rPr>
        <w:t xml:space="preserve"> </w:t>
      </w:r>
      <w:r w:rsidRPr="00506A57">
        <w:rPr>
          <w:rFonts w:ascii="Times New Roman" w:hAnsi="Times New Roman"/>
          <w:spacing w:val="-2"/>
          <w:sz w:val="22"/>
          <w:szCs w:val="22"/>
        </w:rPr>
        <w:t>co</w:t>
      </w:r>
      <w:r w:rsidRPr="00506A57">
        <w:rPr>
          <w:rFonts w:ascii="Times New Roman" w:hAnsi="Times New Roman"/>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 au</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2"/>
          <w:sz w:val="22"/>
          <w:szCs w:val="22"/>
        </w:rPr>
        <w:t>y</w:t>
      </w:r>
      <w:r w:rsidRPr="00506A57">
        <w:rPr>
          <w:rFonts w:ascii="Times New Roman" w:hAnsi="Times New Roman"/>
          <w:sz w:val="22"/>
          <w:szCs w:val="22"/>
        </w:rPr>
        <w:t xml:space="preserve">, </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 xml:space="preserve">s </w:t>
      </w:r>
      <w:r w:rsidRPr="00506A57">
        <w:rPr>
          <w:rFonts w:ascii="Times New Roman" w:hAnsi="Times New Roman"/>
          <w:spacing w:val="4"/>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g</w:t>
      </w:r>
      <w:r w:rsidRPr="00506A57">
        <w:rPr>
          <w:rFonts w:ascii="Times New Roman" w:hAnsi="Times New Roman"/>
          <w:sz w:val="22"/>
          <w:szCs w:val="22"/>
        </w:rPr>
        <w:t>e</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z w:val="22"/>
          <w:szCs w:val="22"/>
        </w:rPr>
        <w:t xml:space="preserve">s </w:t>
      </w:r>
      <w:r w:rsidRPr="00506A57">
        <w:rPr>
          <w:rFonts w:ascii="Times New Roman" w:hAnsi="Times New Roman"/>
          <w:spacing w:val="1"/>
          <w:sz w:val="22"/>
          <w:szCs w:val="22"/>
        </w:rPr>
        <w:t xml:space="preserve"> </w:t>
      </w:r>
      <w:r w:rsidRPr="00506A57">
        <w:rPr>
          <w:rFonts w:ascii="Times New Roman" w:hAnsi="Times New Roman"/>
          <w:sz w:val="22"/>
          <w:szCs w:val="22"/>
        </w:rPr>
        <w:t xml:space="preserve">and </w:t>
      </w:r>
      <w:r w:rsidRPr="00506A57">
        <w:rPr>
          <w:rFonts w:ascii="Times New Roman" w:hAnsi="Times New Roman"/>
          <w:spacing w:val="1"/>
          <w:sz w:val="22"/>
          <w:szCs w:val="22"/>
        </w:rPr>
        <w:t xml:space="preserve"> </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z w:val="22"/>
          <w:szCs w:val="22"/>
        </w:rPr>
        <w:t>o</w:t>
      </w:r>
      <w:r w:rsidRPr="00506A57">
        <w:rPr>
          <w:rFonts w:ascii="Times New Roman" w:hAnsi="Times New Roman"/>
          <w:spacing w:val="-2"/>
          <w:sz w:val="22"/>
          <w:szCs w:val="22"/>
        </w:rPr>
        <w:t>y</w:t>
      </w:r>
      <w:r w:rsidRPr="00506A57">
        <w:rPr>
          <w:rFonts w:ascii="Times New Roman" w:hAnsi="Times New Roman"/>
          <w:sz w:val="22"/>
          <w:szCs w:val="22"/>
        </w:rPr>
        <w:t>e</w:t>
      </w:r>
      <w:r w:rsidRPr="00506A57">
        <w:rPr>
          <w:rFonts w:ascii="Times New Roman" w:hAnsi="Times New Roman"/>
          <w:spacing w:val="1"/>
          <w:sz w:val="22"/>
          <w:szCs w:val="22"/>
        </w:rPr>
        <w:t>e</w:t>
      </w:r>
      <w:r w:rsidRPr="00506A57">
        <w:rPr>
          <w:rFonts w:ascii="Times New Roman" w:hAnsi="Times New Roman"/>
          <w:sz w:val="22"/>
          <w:szCs w:val="22"/>
        </w:rPr>
        <w:t xml:space="preserve">s, </w:t>
      </w:r>
      <w:r w:rsidRPr="00506A57">
        <w:rPr>
          <w:rFonts w:ascii="Times New Roman" w:hAnsi="Times New Roman"/>
          <w:spacing w:val="4"/>
          <w:sz w:val="22"/>
          <w:szCs w:val="22"/>
        </w:rPr>
        <w:t xml:space="preserve"> </w:t>
      </w:r>
      <w:r w:rsidRPr="00506A57">
        <w:rPr>
          <w:rFonts w:ascii="Times New Roman" w:hAnsi="Times New Roman"/>
          <w:spacing w:val="1"/>
          <w:sz w:val="22"/>
          <w:szCs w:val="22"/>
        </w:rPr>
        <w:t>fr</w:t>
      </w:r>
      <w:r w:rsidRPr="00506A57">
        <w:rPr>
          <w:rFonts w:ascii="Times New Roman" w:hAnsi="Times New Roman"/>
          <w:sz w:val="22"/>
          <w:szCs w:val="22"/>
        </w:rPr>
        <w:t xml:space="preserve">om  and </w:t>
      </w:r>
      <w:r w:rsidRPr="00506A57">
        <w:rPr>
          <w:rFonts w:ascii="Times New Roman" w:hAnsi="Times New Roman"/>
          <w:spacing w:val="1"/>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g</w:t>
      </w:r>
      <w:r w:rsidRPr="00506A57">
        <w:rPr>
          <w:rFonts w:ascii="Times New Roman" w:hAnsi="Times New Roman"/>
          <w:sz w:val="22"/>
          <w:szCs w:val="22"/>
        </w:rPr>
        <w:t>a</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s</w:t>
      </w:r>
      <w:r w:rsidRPr="00506A57">
        <w:rPr>
          <w:rFonts w:ascii="Times New Roman" w:hAnsi="Times New Roman"/>
          <w:sz w:val="22"/>
          <w:szCs w:val="22"/>
        </w:rPr>
        <w:t xml:space="preserve">t </w:t>
      </w:r>
      <w:r w:rsidRPr="00506A57">
        <w:rPr>
          <w:rFonts w:ascii="Times New Roman" w:hAnsi="Times New Roman"/>
          <w:spacing w:val="4"/>
          <w:sz w:val="22"/>
          <w:szCs w:val="22"/>
        </w:rPr>
        <w:t xml:space="preserve"> </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 xml:space="preserve">l </w:t>
      </w:r>
      <w:r w:rsidRPr="00506A57">
        <w:rPr>
          <w:rFonts w:ascii="Times New Roman" w:hAnsi="Times New Roman"/>
          <w:spacing w:val="2"/>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ti</w:t>
      </w:r>
      <w:r w:rsidRPr="00506A57">
        <w:rPr>
          <w:rFonts w:ascii="Times New Roman" w:hAnsi="Times New Roman"/>
          <w:spacing w:val="-2"/>
          <w:sz w:val="22"/>
          <w:szCs w:val="22"/>
        </w:rPr>
        <w:t>o</w:t>
      </w:r>
      <w:r w:rsidRPr="00506A57">
        <w:rPr>
          <w:rFonts w:ascii="Times New Roman" w:hAnsi="Times New Roman"/>
          <w:sz w:val="22"/>
          <w:szCs w:val="22"/>
        </w:rPr>
        <w:t xml:space="preserve">ns, </w:t>
      </w:r>
      <w:r w:rsidRPr="00506A57">
        <w:rPr>
          <w:rFonts w:ascii="Times New Roman" w:hAnsi="Times New Roman"/>
          <w:spacing w:val="1"/>
          <w:sz w:val="22"/>
          <w:szCs w:val="22"/>
        </w:rPr>
        <w:t xml:space="preserve"> </w:t>
      </w:r>
      <w:r w:rsidRPr="00506A57">
        <w:rPr>
          <w:rFonts w:ascii="Times New Roman" w:hAnsi="Times New Roman"/>
          <w:sz w:val="22"/>
          <w:szCs w:val="22"/>
        </w:rPr>
        <w:t>c</w:t>
      </w:r>
      <w:r w:rsidRPr="00506A57">
        <w:rPr>
          <w:rFonts w:ascii="Times New Roman" w:hAnsi="Times New Roman"/>
          <w:spacing w:val="1"/>
          <w:sz w:val="22"/>
          <w:szCs w:val="22"/>
        </w:rPr>
        <w:t>l</w:t>
      </w:r>
      <w:r w:rsidRPr="00506A57">
        <w:rPr>
          <w:rFonts w:ascii="Times New Roman" w:hAnsi="Times New Roman"/>
          <w:spacing w:val="-2"/>
          <w:sz w:val="22"/>
          <w:szCs w:val="22"/>
        </w:rPr>
        <w:t>a</w:t>
      </w:r>
      <w:r w:rsidRPr="00506A57">
        <w:rPr>
          <w:rFonts w:ascii="Times New Roman" w:hAnsi="Times New Roman"/>
          <w:spacing w:val="1"/>
          <w:sz w:val="22"/>
          <w:szCs w:val="22"/>
        </w:rPr>
        <w:t>i</w:t>
      </w:r>
      <w:r w:rsidRPr="00506A57">
        <w:rPr>
          <w:rFonts w:ascii="Times New Roman" w:hAnsi="Times New Roman"/>
          <w:spacing w:val="-4"/>
          <w:sz w:val="22"/>
          <w:szCs w:val="22"/>
        </w:rPr>
        <w:t>m</w:t>
      </w:r>
      <w:r w:rsidRPr="00506A57">
        <w:rPr>
          <w:rFonts w:ascii="Times New Roman" w:hAnsi="Times New Roman"/>
          <w:sz w:val="22"/>
          <w:szCs w:val="22"/>
        </w:rPr>
        <w:t xml:space="preserve">s, </w:t>
      </w:r>
      <w:r w:rsidRPr="00506A57">
        <w:rPr>
          <w:rFonts w:ascii="Times New Roman" w:hAnsi="Times New Roman"/>
          <w:spacing w:val="4"/>
          <w:sz w:val="22"/>
          <w:szCs w:val="22"/>
        </w:rPr>
        <w:t xml:space="preserve"> </w:t>
      </w:r>
      <w:r w:rsidRPr="00506A57">
        <w:rPr>
          <w:rFonts w:ascii="Times New Roman" w:hAnsi="Times New Roman"/>
          <w:spacing w:val="-1"/>
          <w:sz w:val="22"/>
          <w:szCs w:val="22"/>
        </w:rPr>
        <w:t>l</w:t>
      </w:r>
      <w:r w:rsidRPr="00506A57">
        <w:rPr>
          <w:rFonts w:ascii="Times New Roman" w:hAnsi="Times New Roman"/>
          <w:sz w:val="22"/>
          <w:szCs w:val="22"/>
        </w:rPr>
        <w:t>os</w:t>
      </w:r>
      <w:r w:rsidRPr="00506A57">
        <w:rPr>
          <w:rFonts w:ascii="Times New Roman" w:hAnsi="Times New Roman"/>
          <w:spacing w:val="1"/>
          <w:sz w:val="22"/>
          <w:szCs w:val="22"/>
        </w:rPr>
        <w:t>s</w:t>
      </w:r>
      <w:r w:rsidRPr="00506A57">
        <w:rPr>
          <w:rFonts w:ascii="Times New Roman" w:hAnsi="Times New Roman"/>
          <w:sz w:val="22"/>
          <w:szCs w:val="22"/>
        </w:rPr>
        <w:t xml:space="preserve">es </w:t>
      </w:r>
      <w:r w:rsidRPr="00506A57">
        <w:rPr>
          <w:rFonts w:ascii="Times New Roman" w:hAnsi="Times New Roman"/>
          <w:spacing w:val="2"/>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r da</w:t>
      </w:r>
      <w:r w:rsidRPr="00506A57">
        <w:rPr>
          <w:rFonts w:ascii="Times New Roman" w:hAnsi="Times New Roman"/>
          <w:spacing w:val="-3"/>
          <w:sz w:val="22"/>
          <w:szCs w:val="22"/>
        </w:rPr>
        <w:t>m</w:t>
      </w:r>
      <w:r w:rsidRPr="00506A57">
        <w:rPr>
          <w:rFonts w:ascii="Times New Roman" w:hAnsi="Times New Roman"/>
          <w:sz w:val="22"/>
          <w:szCs w:val="22"/>
        </w:rPr>
        <w:t>a</w:t>
      </w:r>
      <w:r w:rsidRPr="00506A57">
        <w:rPr>
          <w:rFonts w:ascii="Times New Roman" w:hAnsi="Times New Roman"/>
          <w:spacing w:val="-2"/>
          <w:sz w:val="22"/>
          <w:szCs w:val="22"/>
        </w:rPr>
        <w:t>g</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d</w:t>
      </w:r>
      <w:r w:rsidRPr="00506A57">
        <w:rPr>
          <w:rFonts w:ascii="Times New Roman" w:hAnsi="Times New Roman"/>
          <w:spacing w:val="1"/>
          <w:sz w:val="22"/>
          <w:szCs w:val="22"/>
        </w:rPr>
        <w:t>ir</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3"/>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nd</w:t>
      </w:r>
      <w:r w:rsidRPr="00506A57">
        <w:rPr>
          <w:rFonts w:ascii="Times New Roman" w:hAnsi="Times New Roman"/>
          <w:spacing w:val="-1"/>
          <w:sz w:val="22"/>
          <w:szCs w:val="22"/>
        </w:rPr>
        <w:t>i</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 of</w:t>
      </w:r>
      <w:r w:rsidRPr="00506A57">
        <w:rPr>
          <w:rFonts w:ascii="Times New Roman" w:hAnsi="Times New Roman"/>
          <w:spacing w:val="3"/>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h</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2"/>
          <w:sz w:val="22"/>
          <w:szCs w:val="22"/>
        </w:rPr>
        <w:t>v</w:t>
      </w:r>
      <w:r w:rsidRPr="00506A57">
        <w:rPr>
          <w:rFonts w:ascii="Times New Roman" w:hAnsi="Times New Roman"/>
          <w:sz w:val="22"/>
          <w:szCs w:val="22"/>
        </w:rPr>
        <w:t>er</w:t>
      </w:r>
      <w:r w:rsidRPr="00506A57">
        <w:rPr>
          <w:rFonts w:ascii="Times New Roman" w:hAnsi="Times New Roman"/>
          <w:spacing w:val="4"/>
          <w:sz w:val="22"/>
          <w:szCs w:val="22"/>
        </w:rPr>
        <w:t xml:space="preserve"> </w:t>
      </w:r>
      <w:r w:rsidRPr="00506A57">
        <w:rPr>
          <w:rFonts w:ascii="Times New Roman" w:hAnsi="Times New Roman"/>
          <w:spacing w:val="-2"/>
          <w:sz w:val="22"/>
          <w:szCs w:val="22"/>
        </w:rPr>
        <w:t>n</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2"/>
          <w:sz w:val="22"/>
          <w:szCs w:val="22"/>
        </w:rPr>
        <w:t>u</w:t>
      </w:r>
      <w:r w:rsidRPr="00506A57">
        <w:rPr>
          <w:rFonts w:ascii="Times New Roman" w:hAnsi="Times New Roman"/>
          <w:spacing w:val="1"/>
          <w:sz w:val="22"/>
          <w:szCs w:val="22"/>
        </w:rPr>
        <w:t>r</w:t>
      </w:r>
      <w:r w:rsidRPr="00506A57">
        <w:rPr>
          <w:rFonts w:ascii="Times New Roman" w:hAnsi="Times New Roman"/>
          <w:sz w:val="22"/>
          <w:szCs w:val="22"/>
        </w:rPr>
        <w:t xml:space="preserve">e </w:t>
      </w:r>
      <w:r w:rsidRPr="00506A57">
        <w:rPr>
          <w:rFonts w:ascii="Times New Roman" w:hAnsi="Times New Roman"/>
          <w:spacing w:val="1"/>
          <w:sz w:val="22"/>
          <w:szCs w:val="22"/>
        </w:rPr>
        <w:t>(</w:t>
      </w:r>
      <w:r w:rsidRPr="00506A57">
        <w:rPr>
          <w:rFonts w:ascii="Times New Roman" w:hAnsi="Times New Roman"/>
          <w:sz w:val="22"/>
          <w:szCs w:val="22"/>
        </w:rPr>
        <w:t>h</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a</w:t>
      </w:r>
      <w:r w:rsidRPr="00506A57">
        <w:rPr>
          <w:rFonts w:ascii="Times New Roman" w:hAnsi="Times New Roman"/>
          <w:spacing w:val="1"/>
          <w:sz w:val="22"/>
          <w:szCs w:val="22"/>
        </w:rPr>
        <w:t>ft</w:t>
      </w:r>
      <w:r w:rsidRPr="00506A57">
        <w:rPr>
          <w:rFonts w:ascii="Times New Roman" w:hAnsi="Times New Roman"/>
          <w:spacing w:val="-2"/>
          <w:sz w:val="22"/>
          <w:szCs w:val="22"/>
        </w:rPr>
        <w:t>e</w:t>
      </w:r>
      <w:r w:rsidRPr="00506A57">
        <w:rPr>
          <w:rFonts w:ascii="Times New Roman" w:hAnsi="Times New Roman"/>
          <w:sz w:val="22"/>
          <w:szCs w:val="22"/>
        </w:rPr>
        <w:t>r</w:t>
      </w:r>
      <w:r w:rsidRPr="00506A57">
        <w:rPr>
          <w:rFonts w:ascii="Times New Roman" w:hAnsi="Times New Roman"/>
          <w:spacing w:val="6"/>
          <w:sz w:val="22"/>
          <w:szCs w:val="22"/>
        </w:rPr>
        <w:t xml:space="preserve"> </w:t>
      </w:r>
      <w:r w:rsidRPr="00506A57">
        <w:rPr>
          <w:rFonts w:ascii="Times New Roman" w:hAnsi="Times New Roman"/>
          <w:spacing w:val="1"/>
          <w:sz w:val="22"/>
          <w:szCs w:val="22"/>
        </w:rPr>
        <w:t>‘</w:t>
      </w:r>
      <w:r w:rsidRPr="00506A57">
        <w:rPr>
          <w:rFonts w:ascii="Times New Roman" w:hAnsi="Times New Roman"/>
          <w:sz w:val="22"/>
          <w:szCs w:val="22"/>
        </w:rPr>
        <w:t>c</w:t>
      </w:r>
      <w:r w:rsidRPr="00506A57">
        <w:rPr>
          <w:rFonts w:ascii="Times New Roman" w:hAnsi="Times New Roman"/>
          <w:spacing w:val="-1"/>
          <w:sz w:val="22"/>
          <w:szCs w:val="22"/>
        </w:rPr>
        <w:t>l</w:t>
      </w:r>
      <w:r w:rsidRPr="00506A57">
        <w:rPr>
          <w:rFonts w:ascii="Times New Roman" w:hAnsi="Times New Roman"/>
          <w:sz w:val="22"/>
          <w:szCs w:val="22"/>
        </w:rPr>
        <w:t>a</w:t>
      </w:r>
      <w:r w:rsidRPr="00506A57">
        <w:rPr>
          <w:rFonts w:ascii="Times New Roman" w:hAnsi="Times New Roman"/>
          <w:spacing w:val="1"/>
          <w:sz w:val="22"/>
          <w:szCs w:val="22"/>
        </w:rPr>
        <w:t>i</w:t>
      </w:r>
      <w:r w:rsidRPr="00506A57">
        <w:rPr>
          <w:rFonts w:ascii="Times New Roman" w:hAnsi="Times New Roman"/>
          <w:spacing w:val="-4"/>
          <w:sz w:val="22"/>
          <w:szCs w:val="22"/>
        </w:rPr>
        <w:t>m</w:t>
      </w:r>
      <w:r w:rsidRPr="00506A57">
        <w:rPr>
          <w:rFonts w:ascii="Times New Roman" w:hAnsi="Times New Roman"/>
          <w:spacing w:val="1"/>
          <w:sz w:val="22"/>
          <w:szCs w:val="22"/>
        </w:rPr>
        <w:t>(</w:t>
      </w:r>
      <w:r w:rsidRPr="00506A57">
        <w:rPr>
          <w:rFonts w:ascii="Times New Roman" w:hAnsi="Times New Roman"/>
          <w:sz w:val="22"/>
          <w:szCs w:val="22"/>
        </w:rPr>
        <w:t>s</w:t>
      </w:r>
      <w:r w:rsidRPr="00506A57">
        <w:rPr>
          <w:rFonts w:ascii="Times New Roman" w:hAnsi="Times New Roman"/>
          <w:spacing w:val="-1"/>
          <w:sz w:val="22"/>
          <w:szCs w:val="22"/>
        </w:rPr>
        <w:t>)</w:t>
      </w:r>
      <w:r w:rsidRPr="00506A57">
        <w:rPr>
          <w:rFonts w:ascii="Times New Roman" w:hAnsi="Times New Roman"/>
          <w:spacing w:val="1"/>
          <w:sz w:val="22"/>
          <w:szCs w:val="22"/>
        </w:rPr>
        <w:t>’</w:t>
      </w:r>
      <w:r w:rsidRPr="00506A57">
        <w:rPr>
          <w:rFonts w:ascii="Times New Roman" w:hAnsi="Times New Roman"/>
          <w:sz w:val="22"/>
          <w:szCs w:val="22"/>
        </w:rPr>
        <w:t>)</w:t>
      </w:r>
      <w:r w:rsidRPr="00506A57">
        <w:rPr>
          <w:rFonts w:ascii="Times New Roman" w:hAnsi="Times New Roman"/>
          <w:spacing w:val="1"/>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2"/>
          <w:sz w:val="22"/>
          <w:szCs w:val="22"/>
        </w:rPr>
        <w:t>s</w:t>
      </w:r>
      <w:r w:rsidRPr="00506A57">
        <w:rPr>
          <w:rFonts w:ascii="Times New Roman" w:hAnsi="Times New Roman"/>
          <w:spacing w:val="1"/>
          <w:sz w:val="22"/>
          <w:szCs w:val="22"/>
        </w:rPr>
        <w:t>i</w:t>
      </w:r>
      <w:r w:rsidRPr="00506A57">
        <w:rPr>
          <w:rFonts w:ascii="Times New Roman" w:hAnsi="Times New Roman"/>
          <w:sz w:val="22"/>
          <w:szCs w:val="22"/>
        </w:rPr>
        <w:t xml:space="preserve">ng </w:t>
      </w:r>
      <w:r w:rsidRPr="00506A57">
        <w:rPr>
          <w:rFonts w:ascii="Times New Roman" w:hAnsi="Times New Roman"/>
          <w:spacing w:val="1"/>
          <w:sz w:val="22"/>
          <w:szCs w:val="22"/>
        </w:rPr>
        <w:t>fr</w:t>
      </w:r>
      <w:r w:rsidRPr="00506A57">
        <w:rPr>
          <w:rFonts w:ascii="Times New Roman" w:hAnsi="Times New Roman"/>
          <w:sz w:val="22"/>
          <w:szCs w:val="22"/>
        </w:rPr>
        <w:t>om</w:t>
      </w:r>
      <w:r w:rsidRPr="00506A57">
        <w:rPr>
          <w:rFonts w:ascii="Times New Roman" w:hAnsi="Times New Roman"/>
          <w:spacing w:val="-1"/>
          <w:sz w:val="22"/>
          <w:szCs w:val="22"/>
        </w:rPr>
        <w:t xml:space="preserve"> </w:t>
      </w:r>
      <w:r w:rsidRPr="00506A57">
        <w:rPr>
          <w:rFonts w:ascii="Times New Roman" w:hAnsi="Times New Roman"/>
          <w:sz w:val="22"/>
          <w:szCs w:val="22"/>
        </w:rPr>
        <w:t>any a</w:t>
      </w:r>
      <w:r w:rsidRPr="00506A57">
        <w:rPr>
          <w:rFonts w:ascii="Times New Roman" w:hAnsi="Times New Roman"/>
          <w:spacing w:val="-2"/>
          <w:sz w:val="22"/>
          <w:szCs w:val="22"/>
        </w:rPr>
        <w:t>c</w:t>
      </w:r>
      <w:r w:rsidRPr="00506A57">
        <w:rPr>
          <w:rFonts w:ascii="Times New Roman" w:hAnsi="Times New Roman"/>
          <w:sz w:val="22"/>
          <w:szCs w:val="22"/>
        </w:rPr>
        <w:t>t or</w:t>
      </w:r>
      <w:r w:rsidRPr="00506A57">
        <w:rPr>
          <w:rFonts w:ascii="Times New Roman" w:hAnsi="Times New Roman"/>
          <w:spacing w:val="3"/>
          <w:sz w:val="22"/>
          <w:szCs w:val="22"/>
        </w:rPr>
        <w:t xml:space="preserve"> </w:t>
      </w:r>
      <w:r w:rsidRPr="00506A57">
        <w:rPr>
          <w:rFonts w:ascii="Times New Roman" w:hAnsi="Times New Roman"/>
          <w:sz w:val="22"/>
          <w:szCs w:val="22"/>
        </w:rPr>
        <w:t>o</w:t>
      </w:r>
      <w:r w:rsidRPr="00506A57">
        <w:rPr>
          <w:rFonts w:ascii="Times New Roman" w:hAnsi="Times New Roman"/>
          <w:spacing w:val="-4"/>
          <w:sz w:val="22"/>
          <w:szCs w:val="22"/>
        </w:rPr>
        <w:t>m</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si</w:t>
      </w:r>
      <w:r w:rsidRPr="00506A57">
        <w:rPr>
          <w:rFonts w:ascii="Times New Roman" w:hAnsi="Times New Roman"/>
          <w:sz w:val="22"/>
          <w:szCs w:val="22"/>
        </w:rPr>
        <w:t>on</w:t>
      </w:r>
      <w:r w:rsidRPr="00506A57">
        <w:rPr>
          <w:rFonts w:ascii="Times New Roman" w:hAnsi="Times New Roman"/>
          <w:spacing w:val="3"/>
          <w:sz w:val="22"/>
          <w:szCs w:val="22"/>
        </w:rPr>
        <w:t xml:space="preserve"> </w:t>
      </w:r>
      <w:r w:rsidRPr="00506A57">
        <w:rPr>
          <w:rFonts w:ascii="Times New Roman" w:hAnsi="Times New Roman"/>
          <w:sz w:val="22"/>
          <w:szCs w:val="22"/>
        </w:rPr>
        <w:t xml:space="preserve">by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5"/>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z w:val="22"/>
          <w:szCs w:val="22"/>
        </w:rPr>
        <w:t>,</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z w:val="22"/>
          <w:szCs w:val="22"/>
        </w:rPr>
        <w:t>s</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1"/>
          <w:sz w:val="22"/>
          <w:szCs w:val="22"/>
        </w:rPr>
        <w:t>f</w:t>
      </w:r>
      <w:r w:rsidRPr="00506A57">
        <w:rPr>
          <w:rFonts w:ascii="Times New Roman" w:hAnsi="Times New Roman"/>
          <w:spacing w:val="-2"/>
          <w:sz w:val="22"/>
          <w:szCs w:val="22"/>
        </w:rPr>
        <w:t>f</w:t>
      </w:r>
      <w:r w:rsidRPr="00506A57">
        <w:rPr>
          <w:rFonts w:ascii="Times New Roman" w:hAnsi="Times New Roman"/>
          <w:sz w:val="22"/>
          <w:szCs w:val="22"/>
        </w:rPr>
        <w:t>,</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z w:val="22"/>
          <w:szCs w:val="22"/>
        </w:rPr>
        <w:t>sub</w:t>
      </w:r>
      <w:r w:rsidRPr="00506A57">
        <w:rPr>
          <w:rFonts w:ascii="Times New Roman" w:hAnsi="Times New Roman"/>
          <w:spacing w:val="1"/>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z w:val="22"/>
          <w:szCs w:val="22"/>
        </w:rPr>
        <w:t>an</w:t>
      </w:r>
      <w:r w:rsidRPr="00506A57">
        <w:rPr>
          <w:rFonts w:ascii="Times New Roman" w:hAnsi="Times New Roman"/>
          <w:spacing w:val="-2"/>
          <w:sz w:val="22"/>
          <w:szCs w:val="22"/>
        </w:rPr>
        <w:t>d</w:t>
      </w:r>
      <w:r w:rsidRPr="00506A57">
        <w:rPr>
          <w:rFonts w:ascii="Times New Roman" w:hAnsi="Times New Roman"/>
          <w:spacing w:val="1"/>
          <w:sz w:val="22"/>
          <w:szCs w:val="22"/>
        </w:rPr>
        <w:t>/</w:t>
      </w:r>
      <w:r w:rsidRPr="00506A57">
        <w:rPr>
          <w:rFonts w:ascii="Times New Roman" w:hAnsi="Times New Roman"/>
          <w:sz w:val="22"/>
          <w:szCs w:val="22"/>
        </w:rPr>
        <w:t>or</w:t>
      </w:r>
      <w:r w:rsidRPr="00506A57">
        <w:rPr>
          <w:rFonts w:ascii="Times New Roman" w:hAnsi="Times New Roman"/>
          <w:spacing w:val="3"/>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ny pe</w:t>
      </w:r>
      <w:r w:rsidRPr="00506A57">
        <w:rPr>
          <w:rFonts w:ascii="Times New Roman" w:hAnsi="Times New Roman"/>
          <w:spacing w:val="1"/>
          <w:sz w:val="22"/>
          <w:szCs w:val="22"/>
        </w:rPr>
        <w:t>r</w:t>
      </w:r>
      <w:r w:rsidRPr="00506A57">
        <w:rPr>
          <w:rFonts w:ascii="Times New Roman" w:hAnsi="Times New Roman"/>
          <w:sz w:val="22"/>
          <w:szCs w:val="22"/>
        </w:rPr>
        <w:t>son</w:t>
      </w:r>
      <w:r w:rsidRPr="00506A57">
        <w:rPr>
          <w:rFonts w:ascii="Times New Roman" w:hAnsi="Times New Roman"/>
          <w:spacing w:val="3"/>
          <w:sz w:val="22"/>
          <w:szCs w:val="22"/>
        </w:rPr>
        <w:t xml:space="preserve"> </w:t>
      </w:r>
      <w:r w:rsidRPr="00506A57">
        <w:rPr>
          <w:rFonts w:ascii="Times New Roman" w:hAnsi="Times New Roman"/>
          <w:spacing w:val="1"/>
          <w:sz w:val="22"/>
          <w:szCs w:val="22"/>
        </w:rPr>
        <w:t>f</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3"/>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z w:val="22"/>
          <w:szCs w:val="22"/>
        </w:rPr>
        <w:t>ch</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 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1"/>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2"/>
          <w:sz w:val="22"/>
          <w:szCs w:val="22"/>
        </w:rPr>
        <w:t xml:space="preserve"> </w:t>
      </w:r>
      <w:r w:rsidRPr="00506A57">
        <w:rPr>
          <w:rFonts w:ascii="Times New Roman" w:hAnsi="Times New Roman"/>
          <w:sz w:val="22"/>
          <w:szCs w:val="22"/>
        </w:rPr>
        <w:t>an</w:t>
      </w:r>
      <w:r w:rsidRPr="00506A57">
        <w:rPr>
          <w:rFonts w:ascii="Times New Roman" w:hAnsi="Times New Roman"/>
          <w:spacing w:val="1"/>
          <w:sz w:val="22"/>
          <w:szCs w:val="22"/>
        </w:rPr>
        <w:t>s</w:t>
      </w:r>
      <w:r w:rsidRPr="00506A57">
        <w:rPr>
          <w:rFonts w:ascii="Times New Roman" w:hAnsi="Times New Roman"/>
          <w:spacing w:val="-1"/>
          <w:sz w:val="22"/>
          <w:szCs w:val="22"/>
        </w:rPr>
        <w:t>w</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b</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2"/>
          <w:sz w:val="22"/>
          <w:szCs w:val="22"/>
        </w:rPr>
        <w:t>p</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1"/>
          <w:sz w:val="22"/>
          <w:szCs w:val="22"/>
        </w:rPr>
        <w:t>f</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c</w:t>
      </w:r>
      <w:r w:rsidRPr="00506A57">
        <w:rPr>
          <w:rFonts w:ascii="Times New Roman" w:hAnsi="Times New Roman"/>
          <w:sz w:val="22"/>
          <w:szCs w:val="22"/>
        </w:rPr>
        <w:t xml:space="preserve">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4"/>
          <w:sz w:val="22"/>
          <w:szCs w:val="22"/>
        </w:rPr>
        <w:t xml:space="preserve"> </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 xml:space="preserve">s </w:t>
      </w:r>
      <w:r w:rsidRPr="00506A57">
        <w:rPr>
          <w:rFonts w:ascii="Times New Roman" w:hAnsi="Times New Roman"/>
          <w:spacing w:val="-2"/>
          <w:sz w:val="22"/>
          <w:szCs w:val="22"/>
        </w:rPr>
        <w:t>d</w:t>
      </w:r>
      <w:r w:rsidRPr="00506A57">
        <w:rPr>
          <w:rFonts w:ascii="Times New Roman" w:hAnsi="Times New Roman"/>
          <w:sz w:val="22"/>
          <w:szCs w:val="22"/>
        </w:rPr>
        <w:t>u</w:t>
      </w:r>
      <w:r w:rsidRPr="00506A57">
        <w:rPr>
          <w:rFonts w:ascii="Times New Roman" w:hAnsi="Times New Roman"/>
          <w:spacing w:val="-1"/>
          <w:sz w:val="22"/>
          <w:szCs w:val="22"/>
        </w:rPr>
        <w:t>ti</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z w:val="22"/>
          <w:szCs w:val="22"/>
        </w:rPr>
        <w:t>.</w:t>
      </w:r>
    </w:p>
    <w:p w:rsidR="00506A57" w:rsidRPr="00506A57" w:rsidRDefault="00506A57" w:rsidP="00506A57">
      <w:pPr>
        <w:spacing w:before="3" w:after="0" w:line="240" w:lineRule="exact"/>
        <w:rPr>
          <w:sz w:val="24"/>
          <w:szCs w:val="24"/>
        </w:rPr>
      </w:pPr>
    </w:p>
    <w:p w:rsidR="00506A57" w:rsidRPr="00506A57" w:rsidRDefault="00506A57" w:rsidP="00506A57">
      <w:pPr>
        <w:spacing w:after="0" w:line="252" w:lineRule="exact"/>
        <w:ind w:left="1249" w:right="59"/>
        <w:jc w:val="both"/>
        <w:rPr>
          <w:rFonts w:ascii="Times New Roman" w:hAnsi="Times New Roman"/>
        </w:rPr>
      </w:pP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3"/>
          <w:sz w:val="22"/>
          <w:szCs w:val="22"/>
        </w:rPr>
        <w:t xml:space="preserve"> </w:t>
      </w:r>
      <w:r w:rsidRPr="00506A57">
        <w:rPr>
          <w:rFonts w:ascii="Times New Roman" w:hAnsi="Times New Roman"/>
          <w:sz w:val="22"/>
          <w:szCs w:val="22"/>
        </w:rPr>
        <w:t>au</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o</w:t>
      </w:r>
      <w:r w:rsidRPr="00506A57">
        <w:rPr>
          <w:rFonts w:ascii="Times New Roman" w:hAnsi="Times New Roman"/>
          <w:spacing w:val="-2"/>
          <w:sz w:val="22"/>
          <w:szCs w:val="22"/>
        </w:rPr>
        <w:t>r</w:t>
      </w:r>
      <w:r w:rsidRPr="00506A57">
        <w:rPr>
          <w:rFonts w:ascii="Times New Roman" w:hAnsi="Times New Roman"/>
          <w:spacing w:val="1"/>
          <w:sz w:val="22"/>
          <w:szCs w:val="22"/>
        </w:rPr>
        <w:t>it</w:t>
      </w:r>
      <w:r w:rsidRPr="00506A57">
        <w:rPr>
          <w:rFonts w:ascii="Times New Roman" w:hAnsi="Times New Roman"/>
          <w:sz w:val="22"/>
          <w:szCs w:val="22"/>
        </w:rPr>
        <w:t>y</w:t>
      </w:r>
      <w:r w:rsidRPr="00506A57">
        <w:rPr>
          <w:rFonts w:ascii="Times New Roman" w:hAnsi="Times New Roman"/>
          <w:spacing w:val="1"/>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ust</w:t>
      </w:r>
      <w:r w:rsidRPr="00506A57">
        <w:rPr>
          <w:rFonts w:ascii="Times New Roman" w:hAnsi="Times New Roman"/>
          <w:spacing w:val="5"/>
          <w:sz w:val="22"/>
          <w:szCs w:val="22"/>
        </w:rPr>
        <w:t xml:space="preserve"> </w:t>
      </w:r>
      <w:r w:rsidRPr="00506A57">
        <w:rPr>
          <w:rFonts w:ascii="Times New Roman" w:hAnsi="Times New Roman"/>
          <w:sz w:val="22"/>
          <w:szCs w:val="22"/>
        </w:rPr>
        <w:t>no</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1"/>
          <w:sz w:val="22"/>
          <w:szCs w:val="22"/>
        </w:rPr>
        <w:t>f</w:t>
      </w:r>
      <w:r w:rsidRPr="00506A57">
        <w:rPr>
          <w:rFonts w:ascii="Times New Roman" w:hAnsi="Times New Roman"/>
          <w:sz w:val="22"/>
          <w:szCs w:val="22"/>
        </w:rPr>
        <w:t>y</w:t>
      </w:r>
      <w:r w:rsidRPr="00506A57">
        <w:rPr>
          <w:rFonts w:ascii="Times New Roman" w:hAnsi="Times New Roman"/>
          <w:spacing w:val="1"/>
          <w:sz w:val="22"/>
          <w:szCs w:val="22"/>
        </w:rPr>
        <w:t xml:space="preserve"> </w:t>
      </w:r>
      <w:r w:rsidRPr="00506A57">
        <w:rPr>
          <w:rFonts w:ascii="Times New Roman" w:hAnsi="Times New Roman"/>
          <w:sz w:val="22"/>
          <w:szCs w:val="22"/>
        </w:rPr>
        <w:t>any</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1"/>
          <w:sz w:val="22"/>
          <w:szCs w:val="22"/>
        </w:rPr>
        <w:t>ir</w:t>
      </w:r>
      <w:r w:rsidRPr="00506A57">
        <w:rPr>
          <w:rFonts w:ascii="Times New Roman" w:hAnsi="Times New Roman"/>
          <w:sz w:val="22"/>
          <w:szCs w:val="22"/>
        </w:rPr>
        <w:t>d</w:t>
      </w:r>
      <w:r w:rsidRPr="00506A57">
        <w:rPr>
          <w:rFonts w:ascii="Times New Roman" w:hAnsi="Times New Roman"/>
          <w:spacing w:val="1"/>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a</w:t>
      </w:r>
      <w:r w:rsidRPr="00506A57">
        <w:rPr>
          <w:rFonts w:ascii="Times New Roman" w:hAnsi="Times New Roman"/>
          <w:spacing w:val="1"/>
          <w:sz w:val="22"/>
          <w:szCs w:val="22"/>
        </w:rPr>
        <w:t>rt</w:t>
      </w:r>
      <w:r w:rsidRPr="00506A57">
        <w:rPr>
          <w:rFonts w:ascii="Times New Roman" w:hAnsi="Times New Roman"/>
          <w:sz w:val="22"/>
          <w:szCs w:val="22"/>
        </w:rPr>
        <w:t>y</w:t>
      </w:r>
      <w:r w:rsidRPr="00506A57">
        <w:rPr>
          <w:rFonts w:ascii="Times New Roman" w:hAnsi="Times New Roman"/>
          <w:spacing w:val="1"/>
          <w:sz w:val="22"/>
          <w:szCs w:val="22"/>
        </w:rPr>
        <w:t xml:space="preserve"> </w:t>
      </w:r>
      <w:r w:rsidRPr="00506A57">
        <w:rPr>
          <w:rFonts w:ascii="Times New Roman" w:hAnsi="Times New Roman"/>
          <w:sz w:val="22"/>
          <w:szCs w:val="22"/>
        </w:rPr>
        <w:t>c</w:t>
      </w:r>
      <w:r w:rsidRPr="00506A57">
        <w:rPr>
          <w:rFonts w:ascii="Times New Roman" w:hAnsi="Times New Roman"/>
          <w:spacing w:val="1"/>
          <w:sz w:val="22"/>
          <w:szCs w:val="22"/>
        </w:rPr>
        <w:t>l</w:t>
      </w:r>
      <w:r w:rsidRPr="00506A57">
        <w:rPr>
          <w:rFonts w:ascii="Times New Roman" w:hAnsi="Times New Roman"/>
          <w:spacing w:val="-2"/>
          <w:sz w:val="22"/>
          <w:szCs w:val="22"/>
        </w:rPr>
        <w:t>a</w:t>
      </w:r>
      <w:r w:rsidRPr="00506A57">
        <w:rPr>
          <w:rFonts w:ascii="Times New Roman" w:hAnsi="Times New Roman"/>
          <w:spacing w:val="1"/>
          <w:sz w:val="22"/>
          <w:szCs w:val="22"/>
        </w:rPr>
        <w:t>i</w:t>
      </w:r>
      <w:r w:rsidRPr="00506A57">
        <w:rPr>
          <w:rFonts w:ascii="Times New Roman" w:hAnsi="Times New Roman"/>
          <w:sz w:val="22"/>
          <w:szCs w:val="22"/>
        </w:rPr>
        <w:t xml:space="preserve">m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6"/>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4"/>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s</w:t>
      </w:r>
      <w:r w:rsidRPr="00506A57">
        <w:rPr>
          <w:rFonts w:ascii="Times New Roman" w:hAnsi="Times New Roman"/>
          <w:spacing w:val="2"/>
          <w:sz w:val="22"/>
          <w:szCs w:val="22"/>
        </w:rPr>
        <w:t xml:space="preserve"> </w:t>
      </w:r>
      <w:r w:rsidRPr="00506A57">
        <w:rPr>
          <w:rFonts w:ascii="Times New Roman" w:hAnsi="Times New Roman"/>
          <w:sz w:val="22"/>
          <w:szCs w:val="22"/>
        </w:rPr>
        <w:t>soon</w:t>
      </w:r>
      <w:r w:rsidRPr="00506A57">
        <w:rPr>
          <w:rFonts w:ascii="Times New Roman" w:hAnsi="Times New Roman"/>
          <w:spacing w:val="4"/>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s pos</w:t>
      </w:r>
      <w:r w:rsidRPr="00506A57">
        <w:rPr>
          <w:rFonts w:ascii="Times New Roman" w:hAnsi="Times New Roman"/>
          <w:spacing w:val="-1"/>
          <w:sz w:val="22"/>
          <w:szCs w:val="22"/>
        </w:rPr>
        <w:t>s</w:t>
      </w:r>
      <w:r w:rsidRPr="00506A57">
        <w:rPr>
          <w:rFonts w:ascii="Times New Roman" w:hAnsi="Times New Roman"/>
          <w:spacing w:val="1"/>
          <w:sz w:val="22"/>
          <w:szCs w:val="22"/>
        </w:rPr>
        <w:t>i</w:t>
      </w:r>
      <w:r w:rsidRPr="00506A57">
        <w:rPr>
          <w:rFonts w:ascii="Times New Roman" w:hAnsi="Times New Roman"/>
          <w:sz w:val="22"/>
          <w:szCs w:val="22"/>
        </w:rPr>
        <w:t>b</w:t>
      </w:r>
      <w:r w:rsidRPr="00506A57">
        <w:rPr>
          <w:rFonts w:ascii="Times New Roman" w:hAnsi="Times New Roman"/>
          <w:spacing w:val="-1"/>
          <w:sz w:val="22"/>
          <w:szCs w:val="22"/>
        </w:rPr>
        <w:t>l</w:t>
      </w:r>
      <w:r w:rsidRPr="00506A57">
        <w:rPr>
          <w:rFonts w:ascii="Times New Roman" w:hAnsi="Times New Roman"/>
          <w:sz w:val="22"/>
          <w:szCs w:val="22"/>
        </w:rPr>
        <w:t>e a</w:t>
      </w:r>
      <w:r w:rsidRPr="00506A57">
        <w:rPr>
          <w:rFonts w:ascii="Times New Roman" w:hAnsi="Times New Roman"/>
          <w:spacing w:val="-2"/>
          <w:sz w:val="22"/>
          <w:szCs w:val="22"/>
        </w:rPr>
        <w:t>f</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z w:val="22"/>
          <w:szCs w:val="22"/>
        </w:rPr>
        <w:t>r</w:t>
      </w:r>
      <w:r w:rsidRPr="00506A57">
        <w:rPr>
          <w:rFonts w:ascii="Times New Roman" w:hAnsi="Times New Roman"/>
          <w:spacing w:val="1"/>
          <w:sz w:val="22"/>
          <w:szCs w:val="22"/>
        </w:rPr>
        <w:t xml:space="preserve"> 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ti</w:t>
      </w:r>
      <w:r w:rsidRPr="00506A57">
        <w:rPr>
          <w:rFonts w:ascii="Times New Roman" w:hAnsi="Times New Roman"/>
          <w:spacing w:val="-2"/>
          <w:sz w:val="22"/>
          <w:szCs w:val="22"/>
        </w:rPr>
        <w:t>n</w:t>
      </w:r>
      <w:r w:rsidRPr="00506A57">
        <w:rPr>
          <w:rFonts w:ascii="Times New Roman" w:hAnsi="Times New Roman"/>
          <w:sz w:val="22"/>
          <w:szCs w:val="22"/>
        </w:rPr>
        <w:t>g</w:t>
      </w:r>
      <w:r w:rsidRPr="00506A57">
        <w:rPr>
          <w:rFonts w:ascii="Times New Roman" w:hAnsi="Times New Roman"/>
          <w:spacing w:val="-2"/>
          <w:sz w:val="22"/>
          <w:szCs w:val="22"/>
        </w:rPr>
        <w:t xml:space="preserve"> </w:t>
      </w:r>
      <w:r w:rsidRPr="00506A57">
        <w:rPr>
          <w:rFonts w:ascii="Times New Roman" w:hAnsi="Times New Roman"/>
          <w:sz w:val="22"/>
          <w:szCs w:val="22"/>
        </w:rPr>
        <w:t>au</w:t>
      </w:r>
      <w:r w:rsidRPr="00506A57">
        <w:rPr>
          <w:rFonts w:ascii="Times New Roman" w:hAnsi="Times New Roman"/>
          <w:spacing w:val="1"/>
          <w:sz w:val="22"/>
          <w:szCs w:val="22"/>
        </w:rPr>
        <w:t>t</w:t>
      </w:r>
      <w:r w:rsidRPr="00506A57">
        <w:rPr>
          <w:rFonts w:ascii="Times New Roman" w:hAnsi="Times New Roman"/>
          <w:sz w:val="22"/>
          <w:szCs w:val="22"/>
        </w:rPr>
        <w:t>ho</w:t>
      </w:r>
      <w:r w:rsidRPr="00506A57">
        <w:rPr>
          <w:rFonts w:ascii="Times New Roman" w:hAnsi="Times New Roman"/>
          <w:spacing w:val="-2"/>
          <w:sz w:val="22"/>
          <w:szCs w:val="22"/>
        </w:rPr>
        <w:t>r</w:t>
      </w:r>
      <w:r w:rsidRPr="00506A57">
        <w:rPr>
          <w:rFonts w:ascii="Times New Roman" w:hAnsi="Times New Roman"/>
          <w:spacing w:val="1"/>
          <w:sz w:val="22"/>
          <w:szCs w:val="22"/>
        </w:rPr>
        <w:t>it</w:t>
      </w:r>
      <w:r w:rsidRPr="00506A57">
        <w:rPr>
          <w:rFonts w:ascii="Times New Roman" w:hAnsi="Times New Roman"/>
          <w:sz w:val="22"/>
          <w:szCs w:val="22"/>
        </w:rPr>
        <w:t>y</w:t>
      </w:r>
      <w:r w:rsidRPr="00506A57">
        <w:rPr>
          <w:rFonts w:ascii="Times New Roman" w:hAnsi="Times New Roman"/>
          <w:spacing w:val="-2"/>
          <w:sz w:val="22"/>
          <w:szCs w:val="22"/>
        </w:rPr>
        <w:t xml:space="preserve"> </w:t>
      </w:r>
      <w:r w:rsidRPr="00506A57">
        <w:rPr>
          <w:rFonts w:ascii="Times New Roman" w:hAnsi="Times New Roman"/>
          <w:sz w:val="22"/>
          <w:szCs w:val="22"/>
        </w:rPr>
        <w:t>be</w:t>
      </w:r>
      <w:r w:rsidRPr="00506A57">
        <w:rPr>
          <w:rFonts w:ascii="Times New Roman" w:hAnsi="Times New Roman"/>
          <w:spacing w:val="1"/>
          <w:sz w:val="22"/>
          <w:szCs w:val="22"/>
        </w:rPr>
        <w:t>c</w:t>
      </w:r>
      <w:r w:rsidRPr="00506A57">
        <w:rPr>
          <w:rFonts w:ascii="Times New Roman" w:hAnsi="Times New Roman"/>
          <w:sz w:val="22"/>
          <w:szCs w:val="22"/>
        </w:rPr>
        <w:t>o</w:t>
      </w:r>
      <w:r w:rsidRPr="00506A57">
        <w:rPr>
          <w:rFonts w:ascii="Times New Roman" w:hAnsi="Times New Roman"/>
          <w:spacing w:val="-4"/>
          <w:sz w:val="22"/>
          <w:szCs w:val="22"/>
        </w:rPr>
        <w:t>m</w:t>
      </w:r>
      <w:r w:rsidRPr="00506A57">
        <w:rPr>
          <w:rFonts w:ascii="Times New Roman" w:hAnsi="Times New Roman"/>
          <w:sz w:val="22"/>
          <w:szCs w:val="22"/>
        </w:rPr>
        <w:t>es</w:t>
      </w:r>
      <w:r w:rsidRPr="00506A57">
        <w:rPr>
          <w:rFonts w:ascii="Times New Roman" w:hAnsi="Times New Roman"/>
          <w:spacing w:val="1"/>
          <w:sz w:val="22"/>
          <w:szCs w:val="22"/>
        </w:rPr>
        <w:t xml:space="preserve"> </w:t>
      </w:r>
      <w:r w:rsidRPr="00506A57">
        <w:rPr>
          <w:rFonts w:ascii="Times New Roman" w:hAnsi="Times New Roman"/>
          <w:sz w:val="22"/>
          <w:szCs w:val="22"/>
        </w:rPr>
        <w:t>aw</w:t>
      </w:r>
      <w:r w:rsidRPr="00506A57">
        <w:rPr>
          <w:rFonts w:ascii="Times New Roman" w:hAnsi="Times New Roman"/>
          <w:spacing w:val="-3"/>
          <w:sz w:val="22"/>
          <w:szCs w:val="22"/>
        </w:rPr>
        <w:t>a</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z w:val="22"/>
          <w:szCs w:val="22"/>
        </w:rPr>
        <w:t>of</w:t>
      </w:r>
      <w:r w:rsidRPr="00506A57">
        <w:rPr>
          <w:rFonts w:ascii="Times New Roman" w:hAnsi="Times New Roman"/>
          <w:spacing w:val="1"/>
          <w:sz w:val="22"/>
          <w:szCs w:val="22"/>
        </w:rPr>
        <w:t xml:space="preserve"> 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w:t>
      </w:r>
    </w:p>
    <w:p w:rsidR="00506A57" w:rsidRPr="00506A57" w:rsidRDefault="00506A57" w:rsidP="00506A57">
      <w:pPr>
        <w:spacing w:before="19" w:after="0" w:line="220" w:lineRule="exact"/>
      </w:pPr>
    </w:p>
    <w:p w:rsidR="00506A57" w:rsidRPr="00506A57" w:rsidRDefault="00506A57" w:rsidP="00506A57">
      <w:pPr>
        <w:spacing w:after="0"/>
        <w:ind w:left="1249" w:right="59"/>
        <w:jc w:val="both"/>
        <w:rPr>
          <w:rFonts w:ascii="Times New Roman" w:hAnsi="Times New Roman"/>
        </w:rPr>
      </w:pPr>
      <w:r w:rsidRPr="00506A57">
        <w:rPr>
          <w:rFonts w:ascii="Times New Roman" w:hAnsi="Times New Roman"/>
          <w:spacing w:val="-4"/>
          <w:sz w:val="22"/>
          <w:szCs w:val="22"/>
        </w:rPr>
        <w:t>I</w:t>
      </w:r>
      <w:r w:rsidRPr="00506A57">
        <w:rPr>
          <w:rFonts w:ascii="Times New Roman" w:hAnsi="Times New Roman"/>
          <w:sz w:val="22"/>
          <w:szCs w:val="22"/>
        </w:rPr>
        <w:t>f</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4"/>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ti</w:t>
      </w:r>
      <w:r w:rsidRPr="00506A57">
        <w:rPr>
          <w:rFonts w:ascii="Times New Roman" w:hAnsi="Times New Roman"/>
          <w:sz w:val="22"/>
          <w:szCs w:val="22"/>
        </w:rPr>
        <w:t>ng</w:t>
      </w:r>
      <w:r w:rsidRPr="00506A57">
        <w:rPr>
          <w:rFonts w:ascii="Times New Roman" w:hAnsi="Times New Roman"/>
          <w:spacing w:val="1"/>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u</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y choo</w:t>
      </w:r>
      <w:r w:rsidRPr="00506A57">
        <w:rPr>
          <w:rFonts w:ascii="Times New Roman" w:hAnsi="Times New Roman"/>
          <w:spacing w:val="1"/>
          <w:sz w:val="22"/>
          <w:szCs w:val="22"/>
        </w:rPr>
        <w:t>s</w:t>
      </w:r>
      <w:r w:rsidRPr="00506A57">
        <w:rPr>
          <w:rFonts w:ascii="Times New Roman" w:hAnsi="Times New Roman"/>
          <w:spacing w:val="-2"/>
          <w:sz w:val="22"/>
          <w:szCs w:val="22"/>
        </w:rPr>
        <w:t>e</w:t>
      </w:r>
      <w:r w:rsidRPr="00506A57">
        <w:rPr>
          <w:rFonts w:ascii="Times New Roman" w:hAnsi="Times New Roman"/>
          <w:sz w:val="22"/>
          <w:szCs w:val="22"/>
        </w:rPr>
        <w:t xml:space="preserve">s </w:t>
      </w:r>
      <w:r w:rsidRPr="00506A57">
        <w:rPr>
          <w:rFonts w:ascii="Times New Roman" w:hAnsi="Times New Roman"/>
          <w:spacing w:val="1"/>
          <w:sz w:val="22"/>
          <w:szCs w:val="22"/>
        </w:rPr>
        <w:t>t</w:t>
      </w:r>
      <w:r w:rsidRPr="00506A57">
        <w:rPr>
          <w:rFonts w:ascii="Times New Roman" w:hAnsi="Times New Roman"/>
          <w:sz w:val="22"/>
          <w:szCs w:val="22"/>
        </w:rPr>
        <w:t>o ch</w:t>
      </w:r>
      <w:r w:rsidRPr="00506A57">
        <w:rPr>
          <w:rFonts w:ascii="Times New Roman" w:hAnsi="Times New Roman"/>
          <w:spacing w:val="-2"/>
          <w:sz w:val="22"/>
          <w:szCs w:val="22"/>
        </w:rPr>
        <w:t>a</w:t>
      </w:r>
      <w:r w:rsidRPr="00506A57">
        <w:rPr>
          <w:rFonts w:ascii="Times New Roman" w:hAnsi="Times New Roman"/>
          <w:spacing w:val="1"/>
          <w:sz w:val="22"/>
          <w:szCs w:val="22"/>
        </w:rPr>
        <w:t>ll</w:t>
      </w:r>
      <w:r w:rsidRPr="00506A57">
        <w:rPr>
          <w:rFonts w:ascii="Times New Roman" w:hAnsi="Times New Roman"/>
          <w:spacing w:val="-2"/>
          <w:sz w:val="22"/>
          <w:szCs w:val="22"/>
        </w:rPr>
        <w:t>e</w:t>
      </w:r>
      <w:r w:rsidRPr="00506A57">
        <w:rPr>
          <w:rFonts w:ascii="Times New Roman" w:hAnsi="Times New Roman"/>
          <w:sz w:val="22"/>
          <w:szCs w:val="22"/>
        </w:rPr>
        <w:t>n</w:t>
      </w:r>
      <w:r w:rsidRPr="00506A57">
        <w:rPr>
          <w:rFonts w:ascii="Times New Roman" w:hAnsi="Times New Roman"/>
          <w:spacing w:val="-2"/>
          <w:sz w:val="22"/>
          <w:szCs w:val="22"/>
        </w:rPr>
        <w:t>g</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 xml:space="preserve">and </w:t>
      </w:r>
      <w:r w:rsidRPr="00506A57">
        <w:rPr>
          <w:rFonts w:ascii="Times New Roman" w:hAnsi="Times New Roman"/>
          <w:spacing w:val="-2"/>
          <w:sz w:val="22"/>
          <w:szCs w:val="22"/>
        </w:rPr>
        <w:t>d</w:t>
      </w:r>
      <w:r w:rsidRPr="00506A57">
        <w:rPr>
          <w:rFonts w:ascii="Times New Roman" w:hAnsi="Times New Roman"/>
          <w:sz w:val="22"/>
          <w:szCs w:val="22"/>
        </w:rPr>
        <w:t>e</w:t>
      </w:r>
      <w:r w:rsidRPr="00506A57">
        <w:rPr>
          <w:rFonts w:ascii="Times New Roman" w:hAnsi="Times New Roman"/>
          <w:spacing w:val="1"/>
          <w:sz w:val="22"/>
          <w:szCs w:val="22"/>
        </w:rPr>
        <w:t>f</w:t>
      </w:r>
      <w:r w:rsidRPr="00506A57">
        <w:rPr>
          <w:rFonts w:ascii="Times New Roman" w:hAnsi="Times New Roman"/>
          <w:sz w:val="22"/>
          <w:szCs w:val="22"/>
        </w:rPr>
        <w:t xml:space="preserve">end </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2"/>
          <w:sz w:val="22"/>
          <w:szCs w:val="22"/>
        </w:rPr>
        <w:t>e</w:t>
      </w:r>
      <w:r w:rsidRPr="00506A57">
        <w:rPr>
          <w:rFonts w:ascii="Times New Roman" w:hAnsi="Times New Roman"/>
          <w:spacing w:val="-1"/>
          <w:sz w:val="22"/>
          <w:szCs w:val="22"/>
        </w:rPr>
        <w:t>l</w:t>
      </w:r>
      <w:r w:rsidRPr="00506A57">
        <w:rPr>
          <w:rFonts w:ascii="Times New Roman" w:hAnsi="Times New Roman"/>
          <w:sz w:val="22"/>
          <w:szCs w:val="22"/>
        </w:rPr>
        <w:t>f</w:t>
      </w:r>
      <w:r w:rsidRPr="00506A57">
        <w:rPr>
          <w:rFonts w:ascii="Times New Roman" w:hAnsi="Times New Roman"/>
          <w:spacing w:val="3"/>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g</w:t>
      </w:r>
      <w:r w:rsidRPr="00506A57">
        <w:rPr>
          <w:rFonts w:ascii="Times New Roman" w:hAnsi="Times New Roman"/>
          <w:sz w:val="22"/>
          <w:szCs w:val="22"/>
        </w:rPr>
        <w:t>a</w:t>
      </w:r>
      <w:r w:rsidRPr="00506A57">
        <w:rPr>
          <w:rFonts w:ascii="Times New Roman" w:hAnsi="Times New Roman"/>
          <w:spacing w:val="1"/>
          <w:sz w:val="22"/>
          <w:szCs w:val="22"/>
        </w:rPr>
        <w:t>i</w:t>
      </w:r>
      <w:r w:rsidRPr="00506A57">
        <w:rPr>
          <w:rFonts w:ascii="Times New Roman" w:hAnsi="Times New Roman"/>
          <w:spacing w:val="-2"/>
          <w:sz w:val="22"/>
          <w:szCs w:val="22"/>
        </w:rPr>
        <w:t>n</w:t>
      </w:r>
      <w:r w:rsidRPr="00506A57">
        <w:rPr>
          <w:rFonts w:ascii="Times New Roman" w:hAnsi="Times New Roman"/>
          <w:sz w:val="22"/>
          <w:szCs w:val="22"/>
        </w:rPr>
        <w:t>st</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2"/>
          <w:sz w:val="22"/>
          <w:szCs w:val="22"/>
        </w:rPr>
        <w:t>c</w:t>
      </w:r>
      <w:r w:rsidRPr="00506A57">
        <w:rPr>
          <w:rFonts w:ascii="Times New Roman" w:hAnsi="Times New Roman"/>
          <w:spacing w:val="1"/>
          <w:sz w:val="22"/>
          <w:szCs w:val="22"/>
        </w:rPr>
        <w:t>l</w:t>
      </w:r>
      <w:r w:rsidRPr="00506A57">
        <w:rPr>
          <w:rFonts w:ascii="Times New Roman" w:hAnsi="Times New Roman"/>
          <w:spacing w:val="-2"/>
          <w:sz w:val="22"/>
          <w:szCs w:val="22"/>
        </w:rPr>
        <w:t>a</w:t>
      </w:r>
      <w:r w:rsidRPr="00506A57">
        <w:rPr>
          <w:rFonts w:ascii="Times New Roman" w:hAnsi="Times New Roman"/>
          <w:spacing w:val="-1"/>
          <w:sz w:val="22"/>
          <w:szCs w:val="22"/>
        </w:rPr>
        <w:t>i</w:t>
      </w:r>
      <w:r w:rsidRPr="00506A57">
        <w:rPr>
          <w:rFonts w:ascii="Times New Roman" w:hAnsi="Times New Roman"/>
          <w:spacing w:val="-4"/>
          <w:sz w:val="22"/>
          <w:szCs w:val="22"/>
        </w:rPr>
        <w:t>m</w:t>
      </w:r>
      <w:r w:rsidRPr="00506A57">
        <w:rPr>
          <w:rFonts w:ascii="Times New Roman" w:hAnsi="Times New Roman"/>
          <w:spacing w:val="1"/>
          <w:sz w:val="22"/>
          <w:szCs w:val="22"/>
        </w:rPr>
        <w:t>(</w:t>
      </w:r>
      <w:r w:rsidRPr="00506A57">
        <w:rPr>
          <w:rFonts w:ascii="Times New Roman" w:hAnsi="Times New Roman"/>
          <w:sz w:val="22"/>
          <w:szCs w:val="22"/>
        </w:rPr>
        <w:t>s</w:t>
      </w:r>
      <w:r w:rsidRPr="00506A57">
        <w:rPr>
          <w:rFonts w:ascii="Times New Roman" w:hAnsi="Times New Roman"/>
          <w:spacing w:val="1"/>
          <w:sz w:val="22"/>
          <w:szCs w:val="22"/>
        </w:rPr>
        <w:t>)</w:t>
      </w:r>
      <w:r w:rsidRPr="00506A57">
        <w:rPr>
          <w:rFonts w:ascii="Times New Roman" w:hAnsi="Times New Roman"/>
          <w:sz w:val="22"/>
          <w:szCs w:val="22"/>
        </w:rPr>
        <w:t>,</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 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1"/>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h</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3"/>
          <w:sz w:val="22"/>
          <w:szCs w:val="22"/>
        </w:rPr>
        <w:t xml:space="preserve"> </w:t>
      </w:r>
      <w:r w:rsidRPr="00506A57">
        <w:rPr>
          <w:rFonts w:ascii="Times New Roman" w:hAnsi="Times New Roman"/>
          <w:spacing w:val="-2"/>
          <w:sz w:val="22"/>
          <w:szCs w:val="22"/>
        </w:rPr>
        <w:t>b</w:t>
      </w:r>
      <w:r w:rsidRPr="00506A57">
        <w:rPr>
          <w:rFonts w:ascii="Times New Roman" w:hAnsi="Times New Roman"/>
          <w:sz w:val="22"/>
          <w:szCs w:val="22"/>
        </w:rPr>
        <w:t>e</w:t>
      </w:r>
      <w:r w:rsidRPr="00506A57">
        <w:rPr>
          <w:rFonts w:ascii="Times New Roman" w:hAnsi="Times New Roman"/>
          <w:spacing w:val="-2"/>
          <w:sz w:val="22"/>
          <w:szCs w:val="22"/>
        </w:rPr>
        <w:t>a</w:t>
      </w:r>
      <w:r w:rsidRPr="00506A57">
        <w:rPr>
          <w:rFonts w:ascii="Times New Roman" w:hAnsi="Times New Roman"/>
          <w:sz w:val="22"/>
          <w:szCs w:val="22"/>
        </w:rPr>
        <w:t>r</w:t>
      </w:r>
      <w:r w:rsidRPr="00506A57">
        <w:rPr>
          <w:rFonts w:ascii="Times New Roman" w:hAnsi="Times New Roman"/>
          <w:spacing w:val="1"/>
          <w:sz w:val="22"/>
          <w:szCs w:val="22"/>
        </w:rPr>
        <w:t xml:space="preserve"> t</w:t>
      </w:r>
      <w:r w:rsidRPr="00506A57">
        <w:rPr>
          <w:rFonts w:ascii="Times New Roman" w:hAnsi="Times New Roman"/>
          <w:sz w:val="22"/>
          <w:szCs w:val="22"/>
        </w:rPr>
        <w:t xml:space="preserve">he </w:t>
      </w:r>
      <w:r w:rsidRPr="00506A57">
        <w:rPr>
          <w:rFonts w:ascii="Times New Roman" w:hAnsi="Times New Roman"/>
          <w:spacing w:val="1"/>
          <w:sz w:val="22"/>
          <w:szCs w:val="22"/>
        </w:rPr>
        <w:t>r</w:t>
      </w:r>
      <w:r w:rsidRPr="00506A57">
        <w:rPr>
          <w:rFonts w:ascii="Times New Roman" w:hAnsi="Times New Roman"/>
          <w:spacing w:val="-2"/>
          <w:sz w:val="22"/>
          <w:szCs w:val="22"/>
        </w:rPr>
        <w:t>ea</w:t>
      </w:r>
      <w:r w:rsidRPr="00506A57">
        <w:rPr>
          <w:rFonts w:ascii="Times New Roman" w:hAnsi="Times New Roman"/>
          <w:sz w:val="22"/>
          <w:szCs w:val="22"/>
        </w:rPr>
        <w:t>son</w:t>
      </w:r>
      <w:r w:rsidRPr="00506A57">
        <w:rPr>
          <w:rFonts w:ascii="Times New Roman" w:hAnsi="Times New Roman"/>
          <w:spacing w:val="1"/>
          <w:sz w:val="22"/>
          <w:szCs w:val="22"/>
        </w:rPr>
        <w:t>a</w:t>
      </w:r>
      <w:r w:rsidRPr="00506A57">
        <w:rPr>
          <w:rFonts w:ascii="Times New Roman" w:hAnsi="Times New Roman"/>
          <w:spacing w:val="-2"/>
          <w:sz w:val="22"/>
          <w:szCs w:val="22"/>
        </w:rPr>
        <w:t>b</w:t>
      </w:r>
      <w:r w:rsidRPr="00506A57">
        <w:rPr>
          <w:rFonts w:ascii="Times New Roman" w:hAnsi="Times New Roman"/>
          <w:spacing w:val="1"/>
          <w:sz w:val="22"/>
          <w:szCs w:val="22"/>
        </w:rPr>
        <w:t>l</w:t>
      </w:r>
      <w:r w:rsidRPr="00506A57">
        <w:rPr>
          <w:rFonts w:ascii="Times New Roman" w:hAnsi="Times New Roman"/>
          <w:sz w:val="22"/>
          <w:szCs w:val="22"/>
        </w:rPr>
        <w:t>e co</w:t>
      </w:r>
      <w:r w:rsidRPr="00506A57">
        <w:rPr>
          <w:rFonts w:ascii="Times New Roman" w:hAnsi="Times New Roman"/>
          <w:spacing w:val="-2"/>
          <w:sz w:val="22"/>
          <w:szCs w:val="22"/>
        </w:rPr>
        <w:t>s</w:t>
      </w:r>
      <w:r w:rsidRPr="00506A57">
        <w:rPr>
          <w:rFonts w:ascii="Times New Roman" w:hAnsi="Times New Roman"/>
          <w:spacing w:val="1"/>
          <w:sz w:val="22"/>
          <w:szCs w:val="22"/>
        </w:rPr>
        <w:t>t</w:t>
      </w:r>
      <w:r w:rsidRPr="00506A57">
        <w:rPr>
          <w:rFonts w:ascii="Times New Roman" w:hAnsi="Times New Roman"/>
          <w:sz w:val="22"/>
          <w:szCs w:val="22"/>
        </w:rPr>
        <w:t>s of</w:t>
      </w:r>
      <w:r w:rsidRPr="00506A57">
        <w:rPr>
          <w:rFonts w:ascii="Times New Roman" w:hAnsi="Times New Roman"/>
          <w:spacing w:val="1"/>
          <w:sz w:val="22"/>
          <w:szCs w:val="22"/>
        </w:rPr>
        <w:t xml:space="preserve"> </w:t>
      </w:r>
      <w:r w:rsidRPr="00506A57">
        <w:rPr>
          <w:rFonts w:ascii="Times New Roman" w:hAnsi="Times New Roman"/>
          <w:sz w:val="22"/>
          <w:szCs w:val="22"/>
        </w:rPr>
        <w:t>d</w:t>
      </w:r>
      <w:r w:rsidRPr="00506A57">
        <w:rPr>
          <w:rFonts w:ascii="Times New Roman" w:hAnsi="Times New Roman"/>
          <w:spacing w:val="-2"/>
          <w:sz w:val="22"/>
          <w:szCs w:val="22"/>
        </w:rPr>
        <w:t>e</w:t>
      </w:r>
      <w:r w:rsidRPr="00506A57">
        <w:rPr>
          <w:rFonts w:ascii="Times New Roman" w:hAnsi="Times New Roman"/>
          <w:spacing w:val="1"/>
          <w:sz w:val="22"/>
          <w:szCs w:val="22"/>
        </w:rPr>
        <w:t>f</w:t>
      </w:r>
      <w:r w:rsidRPr="00506A57">
        <w:rPr>
          <w:rFonts w:ascii="Times New Roman" w:hAnsi="Times New Roman"/>
          <w:sz w:val="22"/>
          <w:szCs w:val="22"/>
        </w:rPr>
        <w:t>e</w:t>
      </w:r>
      <w:r w:rsidRPr="00506A57">
        <w:rPr>
          <w:rFonts w:ascii="Times New Roman" w:hAnsi="Times New Roman"/>
          <w:spacing w:val="2"/>
          <w:sz w:val="22"/>
          <w:szCs w:val="22"/>
        </w:rPr>
        <w:t>n</w:t>
      </w:r>
      <w:r w:rsidRPr="00506A57">
        <w:rPr>
          <w:rFonts w:ascii="Times New Roman" w:hAnsi="Times New Roman"/>
          <w:sz w:val="22"/>
          <w:szCs w:val="22"/>
        </w:rPr>
        <w:t xml:space="preserve">ce </w:t>
      </w:r>
      <w:r w:rsidRPr="00506A57">
        <w:rPr>
          <w:rFonts w:ascii="Times New Roman" w:hAnsi="Times New Roman"/>
          <w:spacing w:val="1"/>
          <w:sz w:val="22"/>
          <w:szCs w:val="22"/>
        </w:rPr>
        <w:t>i</w:t>
      </w:r>
      <w:r w:rsidRPr="00506A57">
        <w:rPr>
          <w:rFonts w:ascii="Times New Roman" w:hAnsi="Times New Roman"/>
          <w:spacing w:val="-2"/>
          <w:sz w:val="22"/>
          <w:szCs w:val="22"/>
        </w:rPr>
        <w:t>n</w:t>
      </w:r>
      <w:r w:rsidRPr="00506A57">
        <w:rPr>
          <w:rFonts w:ascii="Times New Roman" w:hAnsi="Times New Roman"/>
          <w:sz w:val="22"/>
          <w:szCs w:val="22"/>
        </w:rPr>
        <w:t>cu</w:t>
      </w:r>
      <w:r w:rsidRPr="00506A57">
        <w:rPr>
          <w:rFonts w:ascii="Times New Roman" w:hAnsi="Times New Roman"/>
          <w:spacing w:val="1"/>
          <w:sz w:val="22"/>
          <w:szCs w:val="22"/>
        </w:rPr>
        <w:t>r</w:t>
      </w:r>
      <w:r w:rsidRPr="00506A57">
        <w:rPr>
          <w:rFonts w:ascii="Times New Roman" w:hAnsi="Times New Roman"/>
          <w:spacing w:val="-2"/>
          <w:sz w:val="22"/>
          <w:szCs w:val="22"/>
        </w:rPr>
        <w:t>r</w:t>
      </w:r>
      <w:r w:rsidRPr="00506A57">
        <w:rPr>
          <w:rFonts w:ascii="Times New Roman" w:hAnsi="Times New Roman"/>
          <w:sz w:val="22"/>
          <w:szCs w:val="22"/>
        </w:rPr>
        <w:t xml:space="preserve">ed by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ti</w:t>
      </w:r>
      <w:r w:rsidRPr="00506A57">
        <w:rPr>
          <w:rFonts w:ascii="Times New Roman" w:hAnsi="Times New Roman"/>
          <w:sz w:val="22"/>
          <w:szCs w:val="22"/>
        </w:rPr>
        <w:t>ng</w:t>
      </w:r>
      <w:r w:rsidRPr="00506A57">
        <w:rPr>
          <w:rFonts w:ascii="Times New Roman" w:hAnsi="Times New Roman"/>
          <w:spacing w:val="1"/>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u</w:t>
      </w:r>
      <w:r w:rsidRPr="00506A57">
        <w:rPr>
          <w:rFonts w:ascii="Times New Roman" w:hAnsi="Times New Roman"/>
          <w:spacing w:val="1"/>
          <w:sz w:val="22"/>
          <w:szCs w:val="22"/>
        </w:rPr>
        <w:t>t</w:t>
      </w:r>
      <w:r w:rsidRPr="00506A57">
        <w:rPr>
          <w:rFonts w:ascii="Times New Roman" w:hAnsi="Times New Roman"/>
          <w:sz w:val="22"/>
          <w:szCs w:val="22"/>
        </w:rPr>
        <w:t>ho</w:t>
      </w:r>
      <w:r w:rsidRPr="00506A57">
        <w:rPr>
          <w:rFonts w:ascii="Times New Roman" w:hAnsi="Times New Roman"/>
          <w:spacing w:val="-2"/>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2"/>
          <w:sz w:val="22"/>
          <w:szCs w:val="22"/>
        </w:rPr>
        <w:t>y</w:t>
      </w:r>
      <w:r w:rsidRPr="00506A57">
        <w:rPr>
          <w:rFonts w:ascii="Times New Roman" w:hAnsi="Times New Roman"/>
          <w:sz w:val="22"/>
          <w:szCs w:val="22"/>
        </w:rPr>
        <w:t xml:space="preserve">, </w:t>
      </w:r>
      <w:r w:rsidRPr="00506A57">
        <w:rPr>
          <w:rFonts w:ascii="Times New Roman" w:hAnsi="Times New Roman"/>
          <w:spacing w:val="1"/>
          <w:sz w:val="22"/>
          <w:szCs w:val="22"/>
        </w:rPr>
        <w:t>it</w:t>
      </w:r>
      <w:r w:rsidRPr="00506A57">
        <w:rPr>
          <w:rFonts w:ascii="Times New Roman" w:hAnsi="Times New Roman"/>
          <w:sz w:val="22"/>
          <w:szCs w:val="22"/>
        </w:rPr>
        <w:t>s</w:t>
      </w:r>
      <w:r w:rsidRPr="00506A57">
        <w:rPr>
          <w:rFonts w:ascii="Times New Roman" w:hAnsi="Times New Roman"/>
          <w:spacing w:val="-2"/>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g</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2"/>
          <w:sz w:val="22"/>
          <w:szCs w:val="22"/>
        </w:rPr>
        <w:t xml:space="preserve"> </w:t>
      </w:r>
      <w:r w:rsidRPr="00506A57">
        <w:rPr>
          <w:rFonts w:ascii="Times New Roman" w:hAnsi="Times New Roman"/>
          <w:sz w:val="22"/>
          <w:szCs w:val="22"/>
        </w:rPr>
        <w:t>and e</w:t>
      </w:r>
      <w:r w:rsidRPr="00506A57">
        <w:rPr>
          <w:rFonts w:ascii="Times New Roman" w:hAnsi="Times New Roman"/>
          <w:spacing w:val="-4"/>
          <w:sz w:val="22"/>
          <w:szCs w:val="22"/>
        </w:rPr>
        <w:t>m</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z w:val="22"/>
          <w:szCs w:val="22"/>
        </w:rPr>
        <w:t>o</w:t>
      </w:r>
      <w:r w:rsidRPr="00506A57">
        <w:rPr>
          <w:rFonts w:ascii="Times New Roman" w:hAnsi="Times New Roman"/>
          <w:spacing w:val="-2"/>
          <w:sz w:val="22"/>
          <w:szCs w:val="22"/>
        </w:rPr>
        <w:t>y</w:t>
      </w:r>
      <w:r w:rsidRPr="00506A57">
        <w:rPr>
          <w:rFonts w:ascii="Times New Roman" w:hAnsi="Times New Roman"/>
          <w:sz w:val="22"/>
          <w:szCs w:val="22"/>
        </w:rPr>
        <w:t>e</w:t>
      </w:r>
      <w:r w:rsidRPr="00506A57">
        <w:rPr>
          <w:rFonts w:ascii="Times New Roman" w:hAnsi="Times New Roman"/>
          <w:spacing w:val="1"/>
          <w:sz w:val="22"/>
          <w:szCs w:val="22"/>
        </w:rPr>
        <w:t>e</w:t>
      </w:r>
      <w:r w:rsidRPr="00506A57">
        <w:rPr>
          <w:rFonts w:ascii="Times New Roman" w:hAnsi="Times New Roman"/>
          <w:sz w:val="22"/>
          <w:szCs w:val="22"/>
        </w:rPr>
        <w:t>s.</w:t>
      </w:r>
    </w:p>
    <w:p w:rsidR="00506A57" w:rsidRPr="00506A57" w:rsidRDefault="00506A57" w:rsidP="00506A57">
      <w:pPr>
        <w:spacing w:before="19" w:after="0" w:line="220" w:lineRule="exact"/>
      </w:pPr>
    </w:p>
    <w:p w:rsidR="00506A57" w:rsidRPr="00506A57" w:rsidRDefault="00506A57" w:rsidP="00506A57">
      <w:pPr>
        <w:spacing w:after="0"/>
        <w:ind w:left="1249" w:right="57"/>
        <w:jc w:val="both"/>
        <w:rPr>
          <w:rFonts w:ascii="Times New Roman" w:hAnsi="Times New Roman"/>
        </w:rPr>
      </w:pPr>
      <w:r w:rsidRPr="00506A57">
        <w:rPr>
          <w:rFonts w:ascii="Times New Roman" w:hAnsi="Times New Roman"/>
          <w:spacing w:val="-1"/>
          <w:sz w:val="22"/>
          <w:szCs w:val="22"/>
        </w:rPr>
        <w:t>U</w:t>
      </w:r>
      <w:r w:rsidRPr="00506A57">
        <w:rPr>
          <w:rFonts w:ascii="Times New Roman" w:hAnsi="Times New Roman"/>
          <w:sz w:val="22"/>
          <w:szCs w:val="22"/>
        </w:rPr>
        <w:t>nder</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2"/>
          <w:sz w:val="22"/>
          <w:szCs w:val="22"/>
        </w:rPr>
        <w:t>g</w:t>
      </w:r>
      <w:r w:rsidRPr="00506A57">
        <w:rPr>
          <w:rFonts w:ascii="Times New Roman" w:hAnsi="Times New Roman"/>
          <w:sz w:val="22"/>
          <w:szCs w:val="22"/>
        </w:rPr>
        <w:t>en</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z w:val="22"/>
          <w:szCs w:val="22"/>
        </w:rPr>
        <w:t>al</w:t>
      </w:r>
      <w:r w:rsidRPr="00506A57">
        <w:rPr>
          <w:rFonts w:ascii="Times New Roman" w:hAnsi="Times New Roman"/>
          <w:spacing w:val="3"/>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ond</w:t>
      </w:r>
      <w:r w:rsidRPr="00506A57">
        <w:rPr>
          <w:rFonts w:ascii="Times New Roman" w:hAnsi="Times New Roman"/>
          <w:spacing w:val="-1"/>
          <w:sz w:val="22"/>
          <w:szCs w:val="22"/>
        </w:rPr>
        <w:t>iti</w:t>
      </w:r>
      <w:r w:rsidRPr="00506A57">
        <w:rPr>
          <w:rFonts w:ascii="Times New Roman" w:hAnsi="Times New Roman"/>
          <w:sz w:val="22"/>
          <w:szCs w:val="22"/>
        </w:rPr>
        <w:t>ons,</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g</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z w:val="22"/>
          <w:szCs w:val="22"/>
        </w:rPr>
        <w:t>d</w:t>
      </w:r>
      <w:r w:rsidRPr="00506A57">
        <w:rPr>
          <w:rFonts w:ascii="Times New Roman" w:hAnsi="Times New Roman"/>
          <w:spacing w:val="2"/>
          <w:sz w:val="22"/>
          <w:szCs w:val="22"/>
        </w:rPr>
        <w:t xml:space="preserve"> </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z w:val="22"/>
          <w:szCs w:val="22"/>
        </w:rPr>
        <w:t>oye</w:t>
      </w:r>
      <w:r w:rsidRPr="00506A57">
        <w:rPr>
          <w:rFonts w:ascii="Times New Roman" w:hAnsi="Times New Roman"/>
          <w:spacing w:val="1"/>
          <w:sz w:val="22"/>
          <w:szCs w:val="22"/>
        </w:rPr>
        <w:t>e</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z w:val="22"/>
          <w:szCs w:val="22"/>
        </w:rPr>
        <w:t xml:space="preserve">of </w:t>
      </w:r>
      <w:r w:rsidRPr="00506A57">
        <w:rPr>
          <w:rFonts w:ascii="Times New Roman" w:hAnsi="Times New Roman"/>
          <w:spacing w:val="1"/>
          <w:sz w:val="22"/>
          <w:szCs w:val="22"/>
        </w:rPr>
        <w:t>t</w:t>
      </w:r>
      <w:r w:rsidRPr="00506A57">
        <w:rPr>
          <w:rFonts w:ascii="Times New Roman" w:hAnsi="Times New Roman"/>
          <w:spacing w:val="5"/>
          <w:sz w:val="22"/>
          <w:szCs w:val="22"/>
        </w:rPr>
        <w:t>h</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ti</w:t>
      </w:r>
      <w:r w:rsidRPr="00506A57">
        <w:rPr>
          <w:rFonts w:ascii="Times New Roman" w:hAnsi="Times New Roman"/>
          <w:sz w:val="22"/>
          <w:szCs w:val="22"/>
        </w:rPr>
        <w:t>ng</w:t>
      </w:r>
      <w:r w:rsidRPr="00506A57">
        <w:rPr>
          <w:rFonts w:ascii="Times New Roman" w:hAnsi="Times New Roman"/>
          <w:spacing w:val="1"/>
          <w:sz w:val="22"/>
          <w:szCs w:val="22"/>
        </w:rPr>
        <w:t xml:space="preserve"> </w:t>
      </w:r>
      <w:r w:rsidRPr="00506A57">
        <w:rPr>
          <w:rFonts w:ascii="Times New Roman" w:hAnsi="Times New Roman"/>
          <w:sz w:val="22"/>
          <w:szCs w:val="22"/>
        </w:rPr>
        <w:t>au</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2"/>
          <w:sz w:val="22"/>
          <w:szCs w:val="22"/>
        </w:rPr>
        <w:t>y</w:t>
      </w:r>
      <w:r w:rsidRPr="00506A57">
        <w:rPr>
          <w:rFonts w:ascii="Times New Roman" w:hAnsi="Times New Roman"/>
          <w:sz w:val="22"/>
          <w:szCs w:val="22"/>
        </w:rPr>
        <w:t>,</w:t>
      </w:r>
      <w:r w:rsidRPr="00506A57">
        <w:rPr>
          <w:rFonts w:ascii="Times New Roman" w:hAnsi="Times New Roman"/>
          <w:spacing w:val="2"/>
          <w:sz w:val="22"/>
          <w:szCs w:val="22"/>
        </w:rPr>
        <w:t xml:space="preserve"> </w:t>
      </w:r>
      <w:r w:rsidRPr="00506A57">
        <w:rPr>
          <w:rFonts w:ascii="Times New Roman" w:hAnsi="Times New Roman"/>
          <w:sz w:val="22"/>
          <w:szCs w:val="22"/>
        </w:rPr>
        <w:t xml:space="preserve">as </w:t>
      </w:r>
      <w:r w:rsidRPr="00506A57">
        <w:rPr>
          <w:rFonts w:ascii="Times New Roman" w:hAnsi="Times New Roman"/>
          <w:spacing w:val="-1"/>
          <w:sz w:val="22"/>
          <w:szCs w:val="22"/>
        </w:rPr>
        <w:t>w</w:t>
      </w:r>
      <w:r w:rsidRPr="00506A57">
        <w:rPr>
          <w:rFonts w:ascii="Times New Roman" w:hAnsi="Times New Roman"/>
          <w:sz w:val="22"/>
          <w:szCs w:val="22"/>
        </w:rPr>
        <w:t>e</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z w:val="22"/>
          <w:szCs w:val="22"/>
        </w:rPr>
        <w:t>as</w:t>
      </w:r>
      <w:r w:rsidRPr="00506A57">
        <w:rPr>
          <w:rFonts w:ascii="Times New Roman" w:hAnsi="Times New Roman"/>
          <w:spacing w:val="1"/>
          <w:sz w:val="22"/>
          <w:szCs w:val="22"/>
        </w:rPr>
        <w:t xml:space="preserve"> 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pacing w:val="-4"/>
          <w:sz w:val="22"/>
          <w:szCs w:val="22"/>
        </w:rPr>
        <w:t>'</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z w:val="22"/>
          <w:szCs w:val="22"/>
        </w:rPr>
        <w:t>s</w:t>
      </w:r>
      <w:r w:rsidRPr="00506A57">
        <w:rPr>
          <w:rFonts w:ascii="Times New Roman" w:hAnsi="Times New Roman"/>
          <w:spacing w:val="1"/>
          <w:sz w:val="22"/>
          <w:szCs w:val="22"/>
        </w:rPr>
        <w:t>t</w:t>
      </w:r>
      <w:r w:rsidRPr="00506A57">
        <w:rPr>
          <w:rFonts w:ascii="Times New Roman" w:hAnsi="Times New Roman"/>
          <w:spacing w:val="-2"/>
          <w:sz w:val="22"/>
          <w:szCs w:val="22"/>
        </w:rPr>
        <w:t>af</w:t>
      </w:r>
      <w:r w:rsidRPr="00506A57">
        <w:rPr>
          <w:rFonts w:ascii="Times New Roman" w:hAnsi="Times New Roman"/>
          <w:spacing w:val="1"/>
          <w:sz w:val="22"/>
          <w:szCs w:val="22"/>
        </w:rPr>
        <w:t>f</w:t>
      </w:r>
      <w:r w:rsidRPr="00506A57">
        <w:rPr>
          <w:rFonts w:ascii="Times New Roman" w:hAnsi="Times New Roman"/>
          <w:sz w:val="22"/>
          <w:szCs w:val="22"/>
        </w:rPr>
        <w:t>,</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1"/>
          <w:sz w:val="22"/>
          <w:szCs w:val="22"/>
        </w:rPr>
        <w:t xml:space="preserve"> </w:t>
      </w:r>
      <w:r w:rsidRPr="00506A57">
        <w:rPr>
          <w:rFonts w:ascii="Times New Roman" w:hAnsi="Times New Roman"/>
          <w:sz w:val="22"/>
          <w:szCs w:val="22"/>
        </w:rPr>
        <w:t>sub</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nd</w:t>
      </w:r>
      <w:r w:rsidRPr="00506A57">
        <w:rPr>
          <w:rFonts w:ascii="Times New Roman" w:hAnsi="Times New Roman"/>
          <w:spacing w:val="3"/>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z w:val="22"/>
          <w:szCs w:val="22"/>
        </w:rPr>
        <w:t>y pe</w:t>
      </w:r>
      <w:r w:rsidRPr="00506A57">
        <w:rPr>
          <w:rFonts w:ascii="Times New Roman" w:hAnsi="Times New Roman"/>
          <w:spacing w:val="1"/>
          <w:sz w:val="22"/>
          <w:szCs w:val="22"/>
        </w:rPr>
        <w:t>r</w:t>
      </w:r>
      <w:r w:rsidRPr="00506A57">
        <w:rPr>
          <w:rFonts w:ascii="Times New Roman" w:hAnsi="Times New Roman"/>
          <w:sz w:val="22"/>
          <w:szCs w:val="22"/>
        </w:rPr>
        <w:t>son</w:t>
      </w:r>
      <w:r w:rsidRPr="00506A57">
        <w:rPr>
          <w:rFonts w:ascii="Times New Roman" w:hAnsi="Times New Roman"/>
          <w:spacing w:val="1"/>
          <w:sz w:val="22"/>
          <w:szCs w:val="22"/>
        </w:rPr>
        <w:t xml:space="preserve"> f</w:t>
      </w:r>
      <w:r w:rsidRPr="00506A57">
        <w:rPr>
          <w:rFonts w:ascii="Times New Roman" w:hAnsi="Times New Roman"/>
          <w:sz w:val="22"/>
          <w:szCs w:val="22"/>
        </w:rPr>
        <w:t>or</w:t>
      </w:r>
      <w:r w:rsidRPr="00506A57">
        <w:rPr>
          <w:rFonts w:ascii="Times New Roman" w:hAnsi="Times New Roman"/>
          <w:spacing w:val="1"/>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pacing w:val="-2"/>
          <w:sz w:val="22"/>
          <w:szCs w:val="22"/>
        </w:rPr>
        <w:t>c</w:t>
      </w:r>
      <w:r w:rsidRPr="00506A57">
        <w:rPr>
          <w:rFonts w:ascii="Times New Roman" w:hAnsi="Times New Roman"/>
          <w:sz w:val="22"/>
          <w:szCs w:val="22"/>
        </w:rPr>
        <w:t>h</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9"/>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1"/>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s an</w:t>
      </w:r>
      <w:r w:rsidRPr="00506A57">
        <w:rPr>
          <w:rFonts w:ascii="Times New Roman" w:hAnsi="Times New Roman"/>
          <w:spacing w:val="1"/>
          <w:sz w:val="22"/>
          <w:szCs w:val="22"/>
        </w:rPr>
        <w:t>s</w:t>
      </w:r>
      <w:r w:rsidRPr="00506A57">
        <w:rPr>
          <w:rFonts w:ascii="Times New Roman" w:hAnsi="Times New Roman"/>
          <w:spacing w:val="-1"/>
          <w:sz w:val="22"/>
          <w:szCs w:val="22"/>
        </w:rPr>
        <w:t>w</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ab</w:t>
      </w:r>
      <w:r w:rsidRPr="00506A57">
        <w:rPr>
          <w:rFonts w:ascii="Times New Roman" w:hAnsi="Times New Roman"/>
          <w:spacing w:val="-1"/>
          <w:sz w:val="22"/>
          <w:szCs w:val="22"/>
        </w:rPr>
        <w:t>l</w:t>
      </w:r>
      <w:r w:rsidRPr="00506A57">
        <w:rPr>
          <w:rFonts w:ascii="Times New Roman" w:hAnsi="Times New Roman"/>
          <w:sz w:val="22"/>
          <w:szCs w:val="22"/>
        </w:rPr>
        <w:t xml:space="preserve">e </w:t>
      </w:r>
      <w:r w:rsidRPr="00506A57">
        <w:rPr>
          <w:rFonts w:ascii="Times New Roman" w:hAnsi="Times New Roman"/>
          <w:spacing w:val="-2"/>
          <w:sz w:val="22"/>
          <w:szCs w:val="22"/>
        </w:rPr>
        <w:t>a</w:t>
      </w:r>
      <w:r w:rsidRPr="00506A57">
        <w:rPr>
          <w:rFonts w:ascii="Times New Roman" w:hAnsi="Times New Roman"/>
          <w:spacing w:val="1"/>
          <w:sz w:val="22"/>
          <w:szCs w:val="22"/>
        </w:rPr>
        <w:t>r</w:t>
      </w:r>
      <w:r w:rsidRPr="00506A57">
        <w:rPr>
          <w:rFonts w:ascii="Times New Roman" w:hAnsi="Times New Roman"/>
          <w:sz w:val="22"/>
          <w:szCs w:val="22"/>
        </w:rPr>
        <w:t>e c</w:t>
      </w:r>
      <w:r w:rsidRPr="00506A57">
        <w:rPr>
          <w:rFonts w:ascii="Times New Roman" w:hAnsi="Times New Roman"/>
          <w:spacing w:val="-2"/>
          <w:sz w:val="22"/>
          <w:szCs w:val="22"/>
        </w:rPr>
        <w:t>o</w:t>
      </w:r>
      <w:r w:rsidRPr="00506A57">
        <w:rPr>
          <w:rFonts w:ascii="Times New Roman" w:hAnsi="Times New Roman"/>
          <w:sz w:val="22"/>
          <w:szCs w:val="22"/>
        </w:rPr>
        <w:t>ns</w:t>
      </w:r>
      <w:r w:rsidRPr="00506A57">
        <w:rPr>
          <w:rFonts w:ascii="Times New Roman" w:hAnsi="Times New Roman"/>
          <w:spacing w:val="-1"/>
          <w:sz w:val="22"/>
          <w:szCs w:val="22"/>
        </w:rPr>
        <w:t>i</w:t>
      </w:r>
      <w:r w:rsidRPr="00506A57">
        <w:rPr>
          <w:rFonts w:ascii="Times New Roman" w:hAnsi="Times New Roman"/>
          <w:sz w:val="22"/>
          <w:szCs w:val="22"/>
        </w:rPr>
        <w:t>de</w:t>
      </w:r>
      <w:r w:rsidRPr="00506A57">
        <w:rPr>
          <w:rFonts w:ascii="Times New Roman" w:hAnsi="Times New Roman"/>
          <w:spacing w:val="-1"/>
          <w:sz w:val="22"/>
          <w:szCs w:val="22"/>
        </w:rPr>
        <w:t>r</w:t>
      </w:r>
      <w:r w:rsidRPr="00506A57">
        <w:rPr>
          <w:rFonts w:ascii="Times New Roman" w:hAnsi="Times New Roman"/>
          <w:sz w:val="22"/>
          <w:szCs w:val="22"/>
        </w:rPr>
        <w:t xml:space="preserve">ed </w:t>
      </w:r>
      <w:r w:rsidRPr="00506A57">
        <w:rPr>
          <w:rFonts w:ascii="Times New Roman" w:hAnsi="Times New Roman"/>
          <w:spacing w:val="-1"/>
          <w:sz w:val="22"/>
          <w:szCs w:val="22"/>
        </w:rPr>
        <w:t>t</w:t>
      </w:r>
      <w:r w:rsidRPr="00506A57">
        <w:rPr>
          <w:rFonts w:ascii="Times New Roman" w:hAnsi="Times New Roman"/>
          <w:sz w:val="22"/>
          <w:szCs w:val="22"/>
        </w:rPr>
        <w:t xml:space="preserve">o be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pacing w:val="1"/>
          <w:sz w:val="22"/>
          <w:szCs w:val="22"/>
        </w:rPr>
        <w:t>i</w:t>
      </w:r>
      <w:r w:rsidRPr="00506A57">
        <w:rPr>
          <w:rFonts w:ascii="Times New Roman" w:hAnsi="Times New Roman"/>
          <w:spacing w:val="-2"/>
          <w:sz w:val="22"/>
          <w:szCs w:val="22"/>
        </w:rPr>
        <w:t>r</w:t>
      </w:r>
      <w:r w:rsidRPr="00506A57">
        <w:rPr>
          <w:rFonts w:ascii="Times New Roman" w:hAnsi="Times New Roman"/>
          <w:sz w:val="22"/>
          <w:szCs w:val="22"/>
        </w:rPr>
        <w:t>d p</w:t>
      </w:r>
      <w:r w:rsidRPr="00506A57">
        <w:rPr>
          <w:rFonts w:ascii="Times New Roman" w:hAnsi="Times New Roman"/>
          <w:spacing w:val="-2"/>
          <w:sz w:val="22"/>
          <w:szCs w:val="22"/>
        </w:rPr>
        <w:t>a</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z w:val="22"/>
          <w:szCs w:val="22"/>
        </w:rPr>
        <w:t>.</w:t>
      </w:r>
    </w:p>
    <w:p w:rsidR="00506A57" w:rsidRPr="00506A57" w:rsidRDefault="00506A57" w:rsidP="00506A57">
      <w:pPr>
        <w:spacing w:before="19" w:after="0" w:line="220" w:lineRule="exact"/>
      </w:pPr>
    </w:p>
    <w:p w:rsidR="00506A57" w:rsidRPr="00506A57" w:rsidRDefault="00506A57" w:rsidP="00506A57">
      <w:pPr>
        <w:spacing w:after="0"/>
        <w:ind w:left="1249" w:right="359"/>
        <w:jc w:val="both"/>
        <w:rPr>
          <w:rFonts w:ascii="Times New Roman" w:hAnsi="Times New Roman"/>
        </w:rPr>
      </w:pP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1"/>
          <w:sz w:val="22"/>
          <w:szCs w:val="22"/>
        </w:rPr>
        <w:t xml:space="preserve"> </w:t>
      </w:r>
      <w:r w:rsidRPr="00506A57">
        <w:rPr>
          <w:rFonts w:ascii="Times New Roman" w:hAnsi="Times New Roman"/>
          <w:spacing w:val="-2"/>
          <w:sz w:val="22"/>
          <w:szCs w:val="22"/>
        </w:rPr>
        <w:t>s</w:t>
      </w:r>
      <w:r w:rsidRPr="00506A57">
        <w:rPr>
          <w:rFonts w:ascii="Times New Roman" w:hAnsi="Times New Roman"/>
          <w:sz w:val="22"/>
          <w:szCs w:val="22"/>
        </w:rPr>
        <w:t>ha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pacing w:val="1"/>
          <w:sz w:val="22"/>
          <w:szCs w:val="22"/>
        </w:rPr>
        <w:t>tr</w:t>
      </w:r>
      <w:r w:rsidRPr="00506A57">
        <w:rPr>
          <w:rFonts w:ascii="Times New Roman" w:hAnsi="Times New Roman"/>
          <w:spacing w:val="-2"/>
          <w:sz w:val="22"/>
          <w:szCs w:val="22"/>
        </w:rPr>
        <w:t>e</w:t>
      </w:r>
      <w:r w:rsidRPr="00506A57">
        <w:rPr>
          <w:rFonts w:ascii="Times New Roman" w:hAnsi="Times New Roman"/>
          <w:sz w:val="22"/>
          <w:szCs w:val="22"/>
        </w:rPr>
        <w:t>at</w:t>
      </w:r>
      <w:r w:rsidRPr="00506A57">
        <w:rPr>
          <w:rFonts w:ascii="Times New Roman" w:hAnsi="Times New Roman"/>
          <w:spacing w:val="-1"/>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z w:val="22"/>
          <w:szCs w:val="22"/>
        </w:rPr>
        <w:t>c</w:t>
      </w:r>
      <w:r w:rsidRPr="00506A57">
        <w:rPr>
          <w:rFonts w:ascii="Times New Roman" w:hAnsi="Times New Roman"/>
          <w:spacing w:val="-1"/>
          <w:sz w:val="22"/>
          <w:szCs w:val="22"/>
        </w:rPr>
        <w:t>l</w:t>
      </w:r>
      <w:r w:rsidRPr="00506A57">
        <w:rPr>
          <w:rFonts w:ascii="Times New Roman" w:hAnsi="Times New Roman"/>
          <w:sz w:val="22"/>
          <w:szCs w:val="22"/>
        </w:rPr>
        <w:t>a</w:t>
      </w:r>
      <w:r w:rsidRPr="00506A57">
        <w:rPr>
          <w:rFonts w:ascii="Times New Roman" w:hAnsi="Times New Roman"/>
          <w:spacing w:val="1"/>
          <w:sz w:val="22"/>
          <w:szCs w:val="22"/>
        </w:rPr>
        <w:t>i</w:t>
      </w:r>
      <w:r w:rsidRPr="00506A57">
        <w:rPr>
          <w:rFonts w:ascii="Times New Roman" w:hAnsi="Times New Roman"/>
          <w:spacing w:val="-4"/>
          <w:sz w:val="22"/>
          <w:szCs w:val="22"/>
        </w:rPr>
        <w:t>m</w:t>
      </w:r>
      <w:r w:rsidRPr="00506A57">
        <w:rPr>
          <w:rFonts w:ascii="Times New Roman" w:hAnsi="Times New Roman"/>
          <w:sz w:val="22"/>
          <w:szCs w:val="22"/>
        </w:rPr>
        <w:t xml:space="preserve">s </w:t>
      </w:r>
      <w:r w:rsidRPr="00506A57">
        <w:rPr>
          <w:rFonts w:ascii="Times New Roman" w:hAnsi="Times New Roman"/>
          <w:spacing w:val="1"/>
          <w:sz w:val="22"/>
          <w:szCs w:val="22"/>
        </w:rPr>
        <w:t>i</w:t>
      </w:r>
      <w:r w:rsidRPr="00506A57">
        <w:rPr>
          <w:rFonts w:ascii="Times New Roman" w:hAnsi="Times New Roman"/>
          <w:sz w:val="22"/>
          <w:szCs w:val="22"/>
        </w:rPr>
        <w:t xml:space="preserve">n </w:t>
      </w:r>
      <w:r w:rsidRPr="00506A57">
        <w:rPr>
          <w:rFonts w:ascii="Times New Roman" w:hAnsi="Times New Roman"/>
          <w:spacing w:val="-2"/>
          <w:sz w:val="22"/>
          <w:szCs w:val="22"/>
        </w:rPr>
        <w:t>c</w:t>
      </w:r>
      <w:r w:rsidRPr="00506A57">
        <w:rPr>
          <w:rFonts w:ascii="Times New Roman" w:hAnsi="Times New Roman"/>
          <w:spacing w:val="1"/>
          <w:sz w:val="22"/>
          <w:szCs w:val="22"/>
        </w:rPr>
        <w:t>l</w:t>
      </w:r>
      <w:r w:rsidRPr="00506A57">
        <w:rPr>
          <w:rFonts w:ascii="Times New Roman" w:hAnsi="Times New Roman"/>
          <w:sz w:val="22"/>
          <w:szCs w:val="22"/>
        </w:rPr>
        <w:t>o</w:t>
      </w:r>
      <w:r w:rsidRPr="00506A57">
        <w:rPr>
          <w:rFonts w:ascii="Times New Roman" w:hAnsi="Times New Roman"/>
          <w:spacing w:val="-2"/>
          <w:sz w:val="22"/>
          <w:szCs w:val="22"/>
        </w:rPr>
        <w:t>s</w:t>
      </w:r>
      <w:r w:rsidRPr="00506A57">
        <w:rPr>
          <w:rFonts w:ascii="Times New Roman" w:hAnsi="Times New Roman"/>
          <w:sz w:val="22"/>
          <w:szCs w:val="22"/>
        </w:rPr>
        <w:t>e c</w:t>
      </w:r>
      <w:r w:rsidRPr="00506A57">
        <w:rPr>
          <w:rFonts w:ascii="Times New Roman" w:hAnsi="Times New Roman"/>
          <w:spacing w:val="-2"/>
          <w:sz w:val="22"/>
          <w:szCs w:val="22"/>
        </w:rPr>
        <w:t>o</w:t>
      </w:r>
      <w:r w:rsidRPr="00506A57">
        <w:rPr>
          <w:rFonts w:ascii="Times New Roman" w:hAnsi="Times New Roman"/>
          <w:sz w:val="22"/>
          <w:szCs w:val="22"/>
        </w:rPr>
        <w:t>ns</w:t>
      </w:r>
      <w:r w:rsidRPr="00506A57">
        <w:rPr>
          <w:rFonts w:ascii="Times New Roman" w:hAnsi="Times New Roman"/>
          <w:spacing w:val="-2"/>
          <w:sz w:val="22"/>
          <w:szCs w:val="22"/>
        </w:rPr>
        <w:t>u</w:t>
      </w:r>
      <w:r w:rsidRPr="00506A57">
        <w:rPr>
          <w:rFonts w:ascii="Times New Roman" w:hAnsi="Times New Roman"/>
          <w:spacing w:val="1"/>
          <w:sz w:val="22"/>
          <w:szCs w:val="22"/>
        </w:rPr>
        <w:t>lt</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o</w:t>
      </w:r>
      <w:r w:rsidRPr="00506A57">
        <w:rPr>
          <w:rFonts w:ascii="Times New Roman" w:hAnsi="Times New Roman"/>
          <w:sz w:val="22"/>
          <w:szCs w:val="22"/>
        </w:rPr>
        <w:t xml:space="preserve">n </w:t>
      </w:r>
      <w:r w:rsidRPr="00506A57">
        <w:rPr>
          <w:rFonts w:ascii="Times New Roman" w:hAnsi="Times New Roman"/>
          <w:spacing w:val="-1"/>
          <w:sz w:val="22"/>
          <w:szCs w:val="22"/>
        </w:rPr>
        <w:t>w</w:t>
      </w:r>
      <w:r w:rsidRPr="00506A57">
        <w:rPr>
          <w:rFonts w:ascii="Times New Roman" w:hAnsi="Times New Roman"/>
          <w:spacing w:val="1"/>
          <w:sz w:val="22"/>
          <w:szCs w:val="22"/>
        </w:rPr>
        <w:t>it</w:t>
      </w:r>
      <w:r w:rsidRPr="00506A57">
        <w:rPr>
          <w:rFonts w:ascii="Times New Roman" w:hAnsi="Times New Roman"/>
          <w:sz w:val="22"/>
          <w:szCs w:val="22"/>
        </w:rPr>
        <w:t>h</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1"/>
          <w:sz w:val="22"/>
          <w:szCs w:val="22"/>
        </w:rPr>
        <w:t xml:space="preserve"> </w:t>
      </w:r>
      <w:r w:rsidRPr="00506A57">
        <w:rPr>
          <w:rFonts w:ascii="Times New Roman" w:hAnsi="Times New Roman"/>
          <w:sz w:val="22"/>
          <w:szCs w:val="22"/>
        </w:rPr>
        <w:t>au</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y</w:t>
      </w:r>
    </w:p>
    <w:p w:rsidR="00506A57" w:rsidRPr="00506A57" w:rsidRDefault="00506A57" w:rsidP="00506A57">
      <w:pPr>
        <w:spacing w:before="6" w:after="0" w:line="240" w:lineRule="exact"/>
        <w:rPr>
          <w:sz w:val="24"/>
          <w:szCs w:val="24"/>
        </w:rPr>
      </w:pPr>
    </w:p>
    <w:p w:rsidR="00506A57" w:rsidRPr="00506A57" w:rsidRDefault="00506A57" w:rsidP="00506A57">
      <w:pPr>
        <w:spacing w:after="0" w:line="252" w:lineRule="exact"/>
        <w:ind w:left="1249" w:right="66"/>
        <w:jc w:val="both"/>
        <w:rPr>
          <w:rFonts w:ascii="Times New Roman" w:hAnsi="Times New Roman"/>
        </w:rPr>
      </w:pPr>
      <w:r w:rsidRPr="00506A57">
        <w:rPr>
          <w:rFonts w:ascii="Times New Roman" w:hAnsi="Times New Roman"/>
          <w:spacing w:val="-1"/>
          <w:sz w:val="22"/>
          <w:szCs w:val="22"/>
        </w:rPr>
        <w:t>A</w:t>
      </w:r>
      <w:r w:rsidRPr="00506A57">
        <w:rPr>
          <w:rFonts w:ascii="Times New Roman" w:hAnsi="Times New Roman"/>
          <w:sz w:val="22"/>
          <w:szCs w:val="22"/>
        </w:rPr>
        <w:t>ny</w:t>
      </w:r>
      <w:r w:rsidRPr="00506A57">
        <w:rPr>
          <w:rFonts w:ascii="Times New Roman" w:hAnsi="Times New Roman"/>
          <w:spacing w:val="29"/>
          <w:sz w:val="22"/>
          <w:szCs w:val="22"/>
        </w:rPr>
        <w:t xml:space="preserve"> </w:t>
      </w:r>
      <w:r w:rsidRPr="00506A57">
        <w:rPr>
          <w:rFonts w:ascii="Times New Roman" w:hAnsi="Times New Roman"/>
          <w:sz w:val="22"/>
          <w:szCs w:val="22"/>
        </w:rPr>
        <w:t>s</w:t>
      </w:r>
      <w:r w:rsidRPr="00506A57">
        <w:rPr>
          <w:rFonts w:ascii="Times New Roman" w:hAnsi="Times New Roman"/>
          <w:spacing w:val="1"/>
          <w:sz w:val="22"/>
          <w:szCs w:val="22"/>
        </w:rPr>
        <w:t>ettl</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ent</w:t>
      </w:r>
      <w:r w:rsidRPr="00506A57">
        <w:rPr>
          <w:rFonts w:ascii="Times New Roman" w:hAnsi="Times New Roman"/>
          <w:spacing w:val="32"/>
          <w:sz w:val="22"/>
          <w:szCs w:val="22"/>
        </w:rPr>
        <w:t xml:space="preserve"> </w:t>
      </w:r>
      <w:r w:rsidRPr="00506A57">
        <w:rPr>
          <w:rFonts w:ascii="Times New Roman" w:hAnsi="Times New Roman"/>
          <w:sz w:val="22"/>
          <w:szCs w:val="22"/>
        </w:rPr>
        <w:t>or</w:t>
      </w:r>
      <w:r w:rsidRPr="00506A57">
        <w:rPr>
          <w:rFonts w:ascii="Times New Roman" w:hAnsi="Times New Roman"/>
          <w:spacing w:val="32"/>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g</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z w:val="22"/>
          <w:szCs w:val="22"/>
        </w:rPr>
        <w:t>e</w:t>
      </w:r>
      <w:r w:rsidRPr="00506A57">
        <w:rPr>
          <w:rFonts w:ascii="Times New Roman" w:hAnsi="Times New Roman"/>
          <w:spacing w:val="-1"/>
          <w:sz w:val="22"/>
          <w:szCs w:val="22"/>
        </w:rPr>
        <w:t>m</w:t>
      </w:r>
      <w:r w:rsidRPr="00506A57">
        <w:rPr>
          <w:rFonts w:ascii="Times New Roman" w:hAnsi="Times New Roman"/>
          <w:sz w:val="22"/>
          <w:szCs w:val="22"/>
        </w:rPr>
        <w:t>ent</w:t>
      </w:r>
      <w:r w:rsidRPr="00506A57">
        <w:rPr>
          <w:rFonts w:ascii="Times New Roman" w:hAnsi="Times New Roman"/>
          <w:spacing w:val="32"/>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e</w:t>
      </w:r>
      <w:r w:rsidRPr="00506A57">
        <w:rPr>
          <w:rFonts w:ascii="Times New Roman" w:hAnsi="Times New Roman"/>
          <w:spacing w:val="1"/>
          <w:sz w:val="22"/>
          <w:szCs w:val="22"/>
        </w:rPr>
        <w:t>t</w:t>
      </w:r>
      <w:r w:rsidRPr="00506A57">
        <w:rPr>
          <w:rFonts w:ascii="Times New Roman" w:hAnsi="Times New Roman"/>
          <w:spacing w:val="-1"/>
          <w:sz w:val="22"/>
          <w:szCs w:val="22"/>
        </w:rPr>
        <w:t>t</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29"/>
          <w:sz w:val="22"/>
          <w:szCs w:val="22"/>
        </w:rPr>
        <w:t xml:space="preserve"> </w:t>
      </w:r>
      <w:r w:rsidRPr="00506A57">
        <w:rPr>
          <w:rFonts w:ascii="Times New Roman" w:hAnsi="Times New Roman"/>
          <w:sz w:val="22"/>
          <w:szCs w:val="22"/>
        </w:rPr>
        <w:t>a</w:t>
      </w:r>
      <w:r w:rsidRPr="00506A57">
        <w:rPr>
          <w:rFonts w:ascii="Times New Roman" w:hAnsi="Times New Roman"/>
          <w:spacing w:val="32"/>
          <w:sz w:val="22"/>
          <w:szCs w:val="22"/>
        </w:rPr>
        <w:t xml:space="preserve"> </w:t>
      </w:r>
      <w:r w:rsidRPr="00506A57">
        <w:rPr>
          <w:rFonts w:ascii="Times New Roman" w:hAnsi="Times New Roman"/>
          <w:sz w:val="22"/>
          <w:szCs w:val="22"/>
        </w:rPr>
        <w:t>c</w:t>
      </w:r>
      <w:r w:rsidRPr="00506A57">
        <w:rPr>
          <w:rFonts w:ascii="Times New Roman" w:hAnsi="Times New Roman"/>
          <w:spacing w:val="1"/>
          <w:sz w:val="22"/>
          <w:szCs w:val="22"/>
        </w:rPr>
        <w:t>l</w:t>
      </w:r>
      <w:r w:rsidRPr="00506A57">
        <w:rPr>
          <w:rFonts w:ascii="Times New Roman" w:hAnsi="Times New Roman"/>
          <w:sz w:val="22"/>
          <w:szCs w:val="22"/>
        </w:rPr>
        <w:t>a</w:t>
      </w:r>
      <w:r w:rsidRPr="00506A57">
        <w:rPr>
          <w:rFonts w:ascii="Times New Roman" w:hAnsi="Times New Roman"/>
          <w:spacing w:val="1"/>
          <w:sz w:val="22"/>
          <w:szCs w:val="22"/>
        </w:rPr>
        <w:t>i</w:t>
      </w:r>
      <w:r w:rsidRPr="00506A57">
        <w:rPr>
          <w:rFonts w:ascii="Times New Roman" w:hAnsi="Times New Roman"/>
          <w:sz w:val="22"/>
          <w:szCs w:val="22"/>
        </w:rPr>
        <w:t>m</w:t>
      </w:r>
      <w:r w:rsidRPr="00506A57">
        <w:rPr>
          <w:rFonts w:ascii="Times New Roman" w:hAnsi="Times New Roman"/>
          <w:spacing w:val="27"/>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equ</w:t>
      </w:r>
      <w:r w:rsidRPr="00506A57">
        <w:rPr>
          <w:rFonts w:ascii="Times New Roman" w:hAnsi="Times New Roman"/>
          <w:spacing w:val="-1"/>
          <w:sz w:val="22"/>
          <w:szCs w:val="22"/>
        </w:rPr>
        <w:t>i</w:t>
      </w:r>
      <w:r w:rsidRPr="00506A57">
        <w:rPr>
          <w:rFonts w:ascii="Times New Roman" w:hAnsi="Times New Roman"/>
          <w:spacing w:val="-2"/>
          <w:sz w:val="22"/>
          <w:szCs w:val="22"/>
        </w:rPr>
        <w:t>r</w:t>
      </w:r>
      <w:r w:rsidRPr="00506A57">
        <w:rPr>
          <w:rFonts w:ascii="Times New Roman" w:hAnsi="Times New Roman"/>
          <w:sz w:val="22"/>
          <w:szCs w:val="22"/>
        </w:rPr>
        <w:t>es</w:t>
      </w:r>
      <w:r w:rsidRPr="00506A57">
        <w:rPr>
          <w:rFonts w:ascii="Times New Roman" w:hAnsi="Times New Roman"/>
          <w:spacing w:val="3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2"/>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ri</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32"/>
          <w:sz w:val="22"/>
          <w:szCs w:val="22"/>
        </w:rPr>
        <w:t xml:space="preserve"> </w:t>
      </w:r>
      <w:r w:rsidRPr="00506A57">
        <w:rPr>
          <w:rFonts w:ascii="Times New Roman" w:hAnsi="Times New Roman"/>
          <w:sz w:val="22"/>
          <w:szCs w:val="22"/>
        </w:rPr>
        <w:t>ex</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z w:val="22"/>
          <w:szCs w:val="22"/>
        </w:rPr>
        <w:t>s</w:t>
      </w:r>
      <w:r w:rsidRPr="00506A57">
        <w:rPr>
          <w:rFonts w:ascii="Times New Roman" w:hAnsi="Times New Roman"/>
          <w:spacing w:val="32"/>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ons</w:t>
      </w:r>
      <w:r w:rsidRPr="00506A57">
        <w:rPr>
          <w:rFonts w:ascii="Times New Roman" w:hAnsi="Times New Roman"/>
          <w:spacing w:val="-2"/>
          <w:sz w:val="22"/>
          <w:szCs w:val="22"/>
        </w:rPr>
        <w:t>e</w:t>
      </w:r>
      <w:r w:rsidRPr="00506A57">
        <w:rPr>
          <w:rFonts w:ascii="Times New Roman" w:hAnsi="Times New Roman"/>
          <w:sz w:val="22"/>
          <w:szCs w:val="22"/>
        </w:rPr>
        <w:t>nt</w:t>
      </w:r>
      <w:r w:rsidRPr="00506A57">
        <w:rPr>
          <w:rFonts w:ascii="Times New Roman" w:hAnsi="Times New Roman"/>
          <w:spacing w:val="32"/>
          <w:sz w:val="22"/>
          <w:szCs w:val="22"/>
        </w:rPr>
        <w:t xml:space="preserve"> </w:t>
      </w:r>
      <w:r w:rsidRPr="00506A57">
        <w:rPr>
          <w:rFonts w:ascii="Times New Roman" w:hAnsi="Times New Roman"/>
          <w:sz w:val="22"/>
          <w:szCs w:val="22"/>
        </w:rPr>
        <w:t>of</w:t>
      </w:r>
      <w:r w:rsidRPr="00506A57">
        <w:rPr>
          <w:rFonts w:ascii="Times New Roman" w:hAnsi="Times New Roman"/>
          <w:spacing w:val="32"/>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 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ti</w:t>
      </w:r>
      <w:r w:rsidRPr="00506A57">
        <w:rPr>
          <w:rFonts w:ascii="Times New Roman" w:hAnsi="Times New Roman"/>
          <w:sz w:val="22"/>
          <w:szCs w:val="22"/>
        </w:rPr>
        <w:t>ng</w:t>
      </w:r>
      <w:r w:rsidRPr="00506A57">
        <w:rPr>
          <w:rFonts w:ascii="Times New Roman" w:hAnsi="Times New Roman"/>
          <w:spacing w:val="-2"/>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u</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y</w:t>
      </w:r>
      <w:r w:rsidRPr="00506A57">
        <w:rPr>
          <w:rFonts w:ascii="Times New Roman" w:hAnsi="Times New Roman"/>
          <w:spacing w:val="-2"/>
          <w:sz w:val="22"/>
          <w:szCs w:val="22"/>
        </w:rPr>
        <w:t xml:space="preserve"> </w:t>
      </w:r>
      <w:r w:rsidRPr="00506A57">
        <w:rPr>
          <w:rFonts w:ascii="Times New Roman" w:hAnsi="Times New Roman"/>
          <w:sz w:val="22"/>
          <w:szCs w:val="22"/>
        </w:rPr>
        <w:t xml:space="preserve">and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z w:val="22"/>
          <w:szCs w:val="22"/>
        </w:rPr>
        <w:t>.</w:t>
      </w:r>
    </w:p>
    <w:p w:rsidR="00506A57" w:rsidRPr="00506A57" w:rsidRDefault="00506A57" w:rsidP="00506A57">
      <w:pPr>
        <w:spacing w:before="16" w:after="0" w:line="220" w:lineRule="exact"/>
      </w:pPr>
    </w:p>
    <w:p w:rsidR="00506A57" w:rsidRPr="00506A57" w:rsidRDefault="00506A57" w:rsidP="00506A57">
      <w:pPr>
        <w:tabs>
          <w:tab w:val="left" w:pos="1240"/>
        </w:tabs>
        <w:spacing w:after="0"/>
        <w:ind w:left="512" w:right="-20"/>
        <w:rPr>
          <w:rFonts w:ascii="Times New Roman" w:hAnsi="Times New Roman"/>
        </w:rPr>
      </w:pPr>
      <w:r w:rsidRPr="00506A57">
        <w:rPr>
          <w:rFonts w:ascii="Times New Roman" w:hAnsi="Times New Roman"/>
          <w:sz w:val="22"/>
          <w:szCs w:val="22"/>
        </w:rPr>
        <w:t>12.2.</w:t>
      </w:r>
      <w:r w:rsidRPr="00506A57">
        <w:rPr>
          <w:rFonts w:ascii="Times New Roman" w:hAnsi="Times New Roman"/>
          <w:sz w:val="22"/>
          <w:szCs w:val="22"/>
        </w:rPr>
        <w:tab/>
      </w:r>
      <w:r w:rsidRPr="00506A57">
        <w:rPr>
          <w:rFonts w:ascii="Times New Roman" w:hAnsi="Times New Roman"/>
          <w:spacing w:val="-4"/>
          <w:sz w:val="22"/>
          <w:szCs w:val="22"/>
        </w:rPr>
        <w:t>I</w:t>
      </w:r>
      <w:r w:rsidRPr="00506A57">
        <w:rPr>
          <w:rFonts w:ascii="Times New Roman" w:hAnsi="Times New Roman"/>
          <w:sz w:val="22"/>
          <w:szCs w:val="22"/>
        </w:rPr>
        <w:t>nsu</w:t>
      </w:r>
      <w:r w:rsidRPr="00506A57">
        <w:rPr>
          <w:rFonts w:ascii="Times New Roman" w:hAnsi="Times New Roman"/>
          <w:spacing w:val="1"/>
          <w:sz w:val="22"/>
          <w:szCs w:val="22"/>
        </w:rPr>
        <w:t>r</w:t>
      </w:r>
      <w:r w:rsidRPr="00506A57">
        <w:rPr>
          <w:rFonts w:ascii="Times New Roman" w:hAnsi="Times New Roman"/>
          <w:sz w:val="22"/>
          <w:szCs w:val="22"/>
        </w:rPr>
        <w:t>an</w:t>
      </w:r>
      <w:r w:rsidRPr="00506A57">
        <w:rPr>
          <w:rFonts w:ascii="Times New Roman" w:hAnsi="Times New Roman"/>
          <w:spacing w:val="1"/>
          <w:sz w:val="22"/>
          <w:szCs w:val="22"/>
        </w:rPr>
        <w:t>c</w:t>
      </w:r>
      <w:r w:rsidRPr="00506A57">
        <w:rPr>
          <w:rFonts w:ascii="Times New Roman" w:hAnsi="Times New Roman"/>
          <w:sz w:val="22"/>
          <w:szCs w:val="22"/>
        </w:rPr>
        <w:t>e</w:t>
      </w:r>
    </w:p>
    <w:p w:rsidR="00506A57" w:rsidRPr="00506A57" w:rsidRDefault="00506A57" w:rsidP="00506A57">
      <w:pPr>
        <w:spacing w:before="1" w:after="0" w:line="240" w:lineRule="exact"/>
        <w:rPr>
          <w:sz w:val="24"/>
          <w:szCs w:val="24"/>
        </w:rPr>
      </w:pPr>
    </w:p>
    <w:p w:rsidR="00506A57" w:rsidRPr="00506A57" w:rsidRDefault="00506A57" w:rsidP="00506A57">
      <w:pPr>
        <w:spacing w:after="0"/>
        <w:ind w:left="512" w:right="-20"/>
        <w:rPr>
          <w:rFonts w:ascii="Times New Roman" w:hAnsi="Times New Roman"/>
        </w:rPr>
      </w:pPr>
      <w:r w:rsidRPr="00506A57">
        <w:rPr>
          <w:rFonts w:ascii="Times New Roman" w:hAnsi="Times New Roman"/>
          <w:sz w:val="22"/>
          <w:szCs w:val="22"/>
        </w:rPr>
        <w:t xml:space="preserve">a) </w:t>
      </w:r>
      <w:r w:rsidRPr="00506A57">
        <w:rPr>
          <w:rFonts w:ascii="Times New Roman" w:hAnsi="Times New Roman"/>
          <w:spacing w:val="42"/>
          <w:sz w:val="22"/>
          <w:szCs w:val="22"/>
        </w:rPr>
        <w:t xml:space="preserve"> </w:t>
      </w:r>
      <w:r w:rsidRPr="00506A57">
        <w:rPr>
          <w:rFonts w:ascii="Times New Roman" w:hAnsi="Times New Roman"/>
          <w:spacing w:val="-4"/>
          <w:sz w:val="22"/>
          <w:szCs w:val="22"/>
        </w:rPr>
        <w:t>I</w:t>
      </w:r>
      <w:r w:rsidRPr="00506A57">
        <w:rPr>
          <w:rFonts w:ascii="Times New Roman" w:hAnsi="Times New Roman"/>
          <w:sz w:val="22"/>
          <w:szCs w:val="22"/>
        </w:rPr>
        <w:t>nsu</w:t>
      </w:r>
      <w:r w:rsidRPr="00506A57">
        <w:rPr>
          <w:rFonts w:ascii="Times New Roman" w:hAnsi="Times New Roman"/>
          <w:spacing w:val="1"/>
          <w:sz w:val="22"/>
          <w:szCs w:val="22"/>
        </w:rPr>
        <w:t>r</w:t>
      </w:r>
      <w:r w:rsidRPr="00506A57">
        <w:rPr>
          <w:rFonts w:ascii="Times New Roman" w:hAnsi="Times New Roman"/>
          <w:sz w:val="22"/>
          <w:szCs w:val="22"/>
        </w:rPr>
        <w:t>an</w:t>
      </w:r>
      <w:r w:rsidRPr="00506A57">
        <w:rPr>
          <w:rFonts w:ascii="Times New Roman" w:hAnsi="Times New Roman"/>
          <w:spacing w:val="1"/>
          <w:sz w:val="22"/>
          <w:szCs w:val="22"/>
        </w:rPr>
        <w:t>c</w:t>
      </w:r>
      <w:r w:rsidRPr="00506A57">
        <w:rPr>
          <w:rFonts w:ascii="Times New Roman" w:hAnsi="Times New Roman"/>
          <w:sz w:val="22"/>
          <w:szCs w:val="22"/>
        </w:rPr>
        <w:t>e</w:t>
      </w:r>
      <w:r w:rsidRPr="00506A57">
        <w:rPr>
          <w:rFonts w:ascii="Times New Roman" w:hAnsi="Times New Roman"/>
          <w:spacing w:val="1"/>
          <w:sz w:val="22"/>
          <w:szCs w:val="22"/>
        </w:rPr>
        <w:t xml:space="preserve"> </w:t>
      </w:r>
      <w:r w:rsidRPr="00506A57">
        <w:rPr>
          <w:rFonts w:ascii="Times New Roman" w:hAnsi="Times New Roman"/>
          <w:sz w:val="22"/>
          <w:szCs w:val="22"/>
        </w:rPr>
        <w:t xml:space="preserve">– </w:t>
      </w:r>
      <w:r w:rsidRPr="00506A57">
        <w:rPr>
          <w:rFonts w:ascii="Times New Roman" w:hAnsi="Times New Roman"/>
          <w:spacing w:val="-2"/>
          <w:sz w:val="22"/>
          <w:szCs w:val="22"/>
        </w:rPr>
        <w:t>g</w:t>
      </w:r>
      <w:r w:rsidRPr="00506A57">
        <w:rPr>
          <w:rFonts w:ascii="Times New Roman" w:hAnsi="Times New Roman"/>
          <w:sz w:val="22"/>
          <w:szCs w:val="22"/>
        </w:rPr>
        <w:t>en</w:t>
      </w:r>
      <w:r w:rsidRPr="00506A57">
        <w:rPr>
          <w:rFonts w:ascii="Times New Roman" w:hAnsi="Times New Roman"/>
          <w:spacing w:val="1"/>
          <w:sz w:val="22"/>
          <w:szCs w:val="22"/>
        </w:rPr>
        <w:t>e</w:t>
      </w:r>
      <w:r w:rsidRPr="00506A57">
        <w:rPr>
          <w:rFonts w:ascii="Times New Roman" w:hAnsi="Times New Roman"/>
          <w:spacing w:val="-2"/>
          <w:sz w:val="22"/>
          <w:szCs w:val="22"/>
        </w:rPr>
        <w:t>r</w:t>
      </w:r>
      <w:r w:rsidRPr="00506A57">
        <w:rPr>
          <w:rFonts w:ascii="Times New Roman" w:hAnsi="Times New Roman"/>
          <w:sz w:val="22"/>
          <w:szCs w:val="22"/>
        </w:rPr>
        <w:t>al</w:t>
      </w:r>
      <w:r w:rsidRPr="00506A57">
        <w:rPr>
          <w:rFonts w:ascii="Times New Roman" w:hAnsi="Times New Roman"/>
          <w:spacing w:val="-1"/>
          <w:sz w:val="22"/>
          <w:szCs w:val="22"/>
        </w:rPr>
        <w:t xml:space="preserve"> </w:t>
      </w:r>
      <w:r w:rsidRPr="00506A57">
        <w:rPr>
          <w:rFonts w:ascii="Times New Roman" w:hAnsi="Times New Roman"/>
          <w:spacing w:val="1"/>
          <w:sz w:val="22"/>
          <w:szCs w:val="22"/>
        </w:rPr>
        <w:t>i</w:t>
      </w:r>
      <w:r w:rsidRPr="00506A57">
        <w:rPr>
          <w:rFonts w:ascii="Times New Roman" w:hAnsi="Times New Roman"/>
          <w:spacing w:val="-2"/>
          <w:sz w:val="22"/>
          <w:szCs w:val="22"/>
        </w:rPr>
        <w:t>s</w:t>
      </w:r>
      <w:r w:rsidRPr="00506A57">
        <w:rPr>
          <w:rFonts w:ascii="Times New Roman" w:hAnsi="Times New Roman"/>
          <w:sz w:val="22"/>
          <w:szCs w:val="22"/>
        </w:rPr>
        <w:t>su</w:t>
      </w:r>
      <w:r w:rsidRPr="00506A57">
        <w:rPr>
          <w:rFonts w:ascii="Times New Roman" w:hAnsi="Times New Roman"/>
          <w:spacing w:val="1"/>
          <w:sz w:val="22"/>
          <w:szCs w:val="22"/>
        </w:rPr>
        <w:t>e</w:t>
      </w:r>
      <w:r w:rsidRPr="00506A57">
        <w:rPr>
          <w:rFonts w:ascii="Times New Roman" w:hAnsi="Times New Roman"/>
          <w:sz w:val="22"/>
          <w:szCs w:val="22"/>
        </w:rPr>
        <w:t>s</w:t>
      </w:r>
    </w:p>
    <w:p w:rsidR="00506A57" w:rsidRPr="00506A57" w:rsidRDefault="00506A57" w:rsidP="00506A57">
      <w:pPr>
        <w:spacing w:before="19" w:after="0" w:line="220" w:lineRule="exact"/>
      </w:pPr>
    </w:p>
    <w:p w:rsidR="00506A57" w:rsidRPr="00506A57" w:rsidRDefault="00506A57" w:rsidP="00506A57">
      <w:pPr>
        <w:spacing w:after="0"/>
        <w:ind w:left="1249" w:right="57"/>
        <w:jc w:val="both"/>
        <w:rPr>
          <w:rFonts w:ascii="Times New Roman" w:hAnsi="Times New Roman"/>
        </w:rPr>
      </w:pPr>
      <w:r w:rsidRPr="00506A57">
        <w:rPr>
          <w:rFonts w:ascii="Times New Roman" w:hAnsi="Times New Roman"/>
          <w:spacing w:val="-1"/>
          <w:sz w:val="22"/>
          <w:szCs w:val="22"/>
        </w:rPr>
        <w:t>A</w:t>
      </w:r>
      <w:r w:rsidRPr="00506A57">
        <w:rPr>
          <w:rFonts w:ascii="Times New Roman" w:hAnsi="Times New Roman"/>
          <w:sz w:val="22"/>
          <w:szCs w:val="22"/>
        </w:rPr>
        <w:t>t</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1"/>
          <w:sz w:val="22"/>
          <w:szCs w:val="22"/>
        </w:rPr>
        <w:t>l</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2"/>
          <w:sz w:val="22"/>
          <w:szCs w:val="22"/>
        </w:rPr>
        <w:t>s</w:t>
      </w:r>
      <w:r w:rsidRPr="00506A57">
        <w:rPr>
          <w:rFonts w:ascii="Times New Roman" w:hAnsi="Times New Roman"/>
          <w:sz w:val="22"/>
          <w:szCs w:val="22"/>
        </w:rPr>
        <w:t>t</w:t>
      </w:r>
      <w:r w:rsidRPr="00506A57">
        <w:rPr>
          <w:rFonts w:ascii="Times New Roman" w:hAnsi="Times New Roman"/>
          <w:spacing w:val="1"/>
          <w:sz w:val="22"/>
          <w:szCs w:val="22"/>
        </w:rPr>
        <w:t xml:space="preserve"> t</w:t>
      </w:r>
      <w:r w:rsidRPr="00506A57">
        <w:rPr>
          <w:rFonts w:ascii="Times New Roman" w:hAnsi="Times New Roman"/>
          <w:sz w:val="22"/>
          <w:szCs w:val="22"/>
        </w:rPr>
        <w:t>o</w:t>
      </w:r>
      <w:r w:rsidRPr="00506A57">
        <w:rPr>
          <w:rFonts w:ascii="Times New Roman" w:hAnsi="Times New Roman"/>
          <w:spacing w:val="-2"/>
          <w:sz w:val="22"/>
          <w:szCs w:val="22"/>
        </w:rPr>
        <w:t>g</w:t>
      </w:r>
      <w:r w:rsidRPr="00506A57">
        <w:rPr>
          <w:rFonts w:ascii="Times New Roman" w:hAnsi="Times New Roman"/>
          <w:sz w:val="22"/>
          <w:szCs w:val="22"/>
        </w:rPr>
        <w:t>e</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e</w:t>
      </w:r>
      <w:r w:rsidRPr="00506A57">
        <w:rPr>
          <w:rFonts w:ascii="Times New Roman" w:hAnsi="Times New Roman"/>
          <w:sz w:val="22"/>
          <w:szCs w:val="22"/>
        </w:rPr>
        <w:t>r</w:t>
      </w:r>
      <w:r w:rsidRPr="00506A57">
        <w:rPr>
          <w:rFonts w:ascii="Times New Roman" w:hAnsi="Times New Roman"/>
          <w:spacing w:val="3"/>
          <w:sz w:val="22"/>
          <w:szCs w:val="22"/>
        </w:rPr>
        <w:t xml:space="preserve"> </w:t>
      </w:r>
      <w:r w:rsidRPr="00506A57">
        <w:rPr>
          <w:rFonts w:ascii="Times New Roman" w:hAnsi="Times New Roman"/>
          <w:spacing w:val="-1"/>
          <w:sz w:val="22"/>
          <w:szCs w:val="22"/>
        </w:rPr>
        <w:t>wi</w:t>
      </w:r>
      <w:r w:rsidRPr="00506A57">
        <w:rPr>
          <w:rFonts w:ascii="Times New Roman" w:hAnsi="Times New Roman"/>
          <w:spacing w:val="1"/>
          <w:sz w:val="22"/>
          <w:szCs w:val="22"/>
        </w:rPr>
        <w:t>t</w:t>
      </w:r>
      <w:r w:rsidRPr="00506A57">
        <w:rPr>
          <w:rFonts w:ascii="Times New Roman" w:hAnsi="Times New Roman"/>
          <w:sz w:val="22"/>
          <w:szCs w:val="22"/>
        </w:rPr>
        <w:t xml:space="preserve">h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t</w:t>
      </w:r>
      <w:r w:rsidRPr="00506A57">
        <w:rPr>
          <w:rFonts w:ascii="Times New Roman" w:hAnsi="Times New Roman"/>
          <w:sz w:val="22"/>
          <w:szCs w:val="22"/>
        </w:rPr>
        <w:t>u</w:t>
      </w:r>
      <w:r w:rsidRPr="00506A57">
        <w:rPr>
          <w:rFonts w:ascii="Times New Roman" w:hAnsi="Times New Roman"/>
          <w:spacing w:val="1"/>
          <w:sz w:val="22"/>
          <w:szCs w:val="22"/>
        </w:rPr>
        <w:t>r</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un</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2"/>
          <w:sz w:val="22"/>
          <w:szCs w:val="22"/>
        </w:rPr>
        <w:t>s</w:t>
      </w:r>
      <w:r w:rsidRPr="00506A57">
        <w:rPr>
          <w:rFonts w:ascii="Times New Roman" w:hAnsi="Times New Roman"/>
          <w:spacing w:val="1"/>
          <w:sz w:val="22"/>
          <w:szCs w:val="22"/>
        </w:rPr>
        <w:t>i</w:t>
      </w:r>
      <w:r w:rsidRPr="00506A57">
        <w:rPr>
          <w:rFonts w:ascii="Times New Roman" w:hAnsi="Times New Roman"/>
          <w:spacing w:val="-2"/>
          <w:sz w:val="22"/>
          <w:szCs w:val="22"/>
        </w:rPr>
        <w:t>g</w:t>
      </w:r>
      <w:r w:rsidRPr="00506A57">
        <w:rPr>
          <w:rFonts w:ascii="Times New Roman" w:hAnsi="Times New Roman"/>
          <w:sz w:val="22"/>
          <w:szCs w:val="22"/>
        </w:rPr>
        <w:t>ned</w:t>
      </w:r>
      <w:r w:rsidRPr="00506A57">
        <w:rPr>
          <w:rFonts w:ascii="Times New Roman" w:hAnsi="Times New Roman"/>
          <w:spacing w:val="3"/>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z w:val="22"/>
          <w:szCs w:val="22"/>
        </w:rPr>
        <w:t>,</w:t>
      </w:r>
      <w:r w:rsidRPr="00506A57">
        <w:rPr>
          <w:rFonts w:ascii="Times New Roman" w:hAnsi="Times New Roman"/>
          <w:spacing w:val="2"/>
          <w:sz w:val="22"/>
          <w:szCs w:val="22"/>
        </w:rPr>
        <w:t xml:space="preserve"> </w:t>
      </w:r>
      <w:r w:rsidRPr="00506A57">
        <w:rPr>
          <w:rFonts w:ascii="Times New Roman" w:hAnsi="Times New Roman"/>
          <w:sz w:val="22"/>
          <w:szCs w:val="22"/>
        </w:rPr>
        <w:t>a</w:t>
      </w:r>
      <w:r w:rsidRPr="00506A57">
        <w:rPr>
          <w:rFonts w:ascii="Times New Roman" w:hAnsi="Times New Roman"/>
          <w:spacing w:val="7"/>
          <w:sz w:val="22"/>
          <w:szCs w:val="22"/>
        </w:rPr>
        <w:t>n</w:t>
      </w:r>
      <w:r w:rsidRPr="00506A57">
        <w:rPr>
          <w:rFonts w:ascii="Times New Roman" w:hAnsi="Times New Roman"/>
          <w:sz w:val="22"/>
          <w:szCs w:val="22"/>
        </w:rPr>
        <w:t xml:space="preserve">d </w:t>
      </w:r>
      <w:r w:rsidRPr="00506A57">
        <w:rPr>
          <w:rFonts w:ascii="Times New Roman" w:hAnsi="Times New Roman"/>
          <w:spacing w:val="1"/>
          <w:sz w:val="22"/>
          <w:szCs w:val="22"/>
        </w:rPr>
        <w:t>f</w:t>
      </w:r>
      <w:r w:rsidRPr="00506A57">
        <w:rPr>
          <w:rFonts w:ascii="Times New Roman" w:hAnsi="Times New Roman"/>
          <w:sz w:val="22"/>
          <w:szCs w:val="22"/>
        </w:rPr>
        <w:t>or</w:t>
      </w:r>
      <w:r w:rsidRPr="00506A57">
        <w:rPr>
          <w:rFonts w:ascii="Times New Roman" w:hAnsi="Times New Roman"/>
          <w:spacing w:val="1"/>
          <w:sz w:val="22"/>
          <w:szCs w:val="22"/>
        </w:rPr>
        <w:t xml:space="preserve"> t</w:t>
      </w:r>
      <w:r w:rsidRPr="00506A57">
        <w:rPr>
          <w:rFonts w:ascii="Times New Roman" w:hAnsi="Times New Roman"/>
          <w:sz w:val="22"/>
          <w:szCs w:val="22"/>
        </w:rPr>
        <w:t xml:space="preserve">he </w:t>
      </w:r>
      <w:r w:rsidRPr="00506A57">
        <w:rPr>
          <w:rFonts w:ascii="Times New Roman" w:hAnsi="Times New Roman"/>
          <w:spacing w:val="-2"/>
          <w:sz w:val="22"/>
          <w:szCs w:val="22"/>
        </w:rPr>
        <w:t>p</w:t>
      </w:r>
      <w:r w:rsidRPr="00506A57">
        <w:rPr>
          <w:rFonts w:ascii="Times New Roman" w:hAnsi="Times New Roman"/>
          <w:sz w:val="22"/>
          <w:szCs w:val="22"/>
        </w:rPr>
        <w:t>e</w:t>
      </w:r>
      <w:r w:rsidRPr="00506A57">
        <w:rPr>
          <w:rFonts w:ascii="Times New Roman" w:hAnsi="Times New Roman"/>
          <w:spacing w:val="1"/>
          <w:sz w:val="22"/>
          <w:szCs w:val="22"/>
        </w:rPr>
        <w:t>ri</w:t>
      </w:r>
      <w:r w:rsidRPr="00506A57">
        <w:rPr>
          <w:rFonts w:ascii="Times New Roman" w:hAnsi="Times New Roman"/>
          <w:spacing w:val="-2"/>
          <w:sz w:val="22"/>
          <w:szCs w:val="22"/>
        </w:rPr>
        <w:t>o</w:t>
      </w:r>
      <w:r w:rsidRPr="00506A57">
        <w:rPr>
          <w:rFonts w:ascii="Times New Roman" w:hAnsi="Times New Roman"/>
          <w:sz w:val="22"/>
          <w:szCs w:val="22"/>
        </w:rPr>
        <w:t>d</w:t>
      </w:r>
      <w:r w:rsidRPr="00506A57">
        <w:rPr>
          <w:rFonts w:ascii="Times New Roman" w:hAnsi="Times New Roman"/>
          <w:spacing w:val="2"/>
          <w:sz w:val="22"/>
          <w:szCs w:val="22"/>
        </w:rPr>
        <w:t xml:space="preserve"> </w:t>
      </w:r>
      <w:r w:rsidRPr="00506A57">
        <w:rPr>
          <w:rFonts w:ascii="Times New Roman" w:hAnsi="Times New Roman"/>
          <w:sz w:val="22"/>
          <w:szCs w:val="22"/>
        </w:rPr>
        <w:t xml:space="preserve">of </w:t>
      </w:r>
      <w:r w:rsidRPr="00506A57">
        <w:rPr>
          <w:rFonts w:ascii="Times New Roman" w:hAnsi="Times New Roman"/>
          <w:spacing w:val="1"/>
          <w:sz w:val="22"/>
          <w:szCs w:val="22"/>
        </w:rPr>
        <w:t>i</w:t>
      </w:r>
      <w:r w:rsidRPr="00506A57">
        <w:rPr>
          <w:rFonts w:ascii="Times New Roman" w:hAnsi="Times New Roman"/>
          <w:spacing w:val="-4"/>
          <w:sz w:val="22"/>
          <w:szCs w:val="22"/>
        </w:rPr>
        <w:t>m</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1"/>
          <w:sz w:val="22"/>
          <w:szCs w:val="22"/>
        </w:rPr>
        <w:t>ti</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3"/>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1"/>
          <w:sz w:val="22"/>
          <w:szCs w:val="22"/>
        </w:rPr>
        <w:t xml:space="preserve"> t</w:t>
      </w:r>
      <w:r w:rsidRPr="00506A57">
        <w:rPr>
          <w:rFonts w:ascii="Times New Roman" w:hAnsi="Times New Roman"/>
          <w:sz w:val="22"/>
          <w:szCs w:val="22"/>
        </w:rPr>
        <w:t>he</w:t>
      </w:r>
      <w:r w:rsidRPr="00506A57">
        <w:rPr>
          <w:rFonts w:ascii="Times New Roman" w:hAnsi="Times New Roman"/>
          <w:spacing w:val="1"/>
          <w:sz w:val="22"/>
          <w:szCs w:val="22"/>
        </w:rPr>
        <w:t xml:space="preserve"> t</w:t>
      </w:r>
      <w:r w:rsidRPr="00506A57">
        <w:rPr>
          <w:rFonts w:ascii="Times New Roman" w:hAnsi="Times New Roman"/>
          <w:spacing w:val="-2"/>
          <w:sz w:val="22"/>
          <w:szCs w:val="22"/>
        </w:rPr>
        <w:t>a</w:t>
      </w:r>
      <w:r w:rsidRPr="00506A57">
        <w:rPr>
          <w:rFonts w:ascii="Times New Roman" w:hAnsi="Times New Roman"/>
          <w:sz w:val="22"/>
          <w:szCs w:val="22"/>
        </w:rPr>
        <w:t>s</w:t>
      </w:r>
      <w:r w:rsidRPr="00506A57">
        <w:rPr>
          <w:rFonts w:ascii="Times New Roman" w:hAnsi="Times New Roman"/>
          <w:spacing w:val="-2"/>
          <w:sz w:val="22"/>
          <w:szCs w:val="22"/>
        </w:rPr>
        <w:t>k</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4"/>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1"/>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z w:val="22"/>
          <w:szCs w:val="22"/>
        </w:rPr>
        <w:t>en</w:t>
      </w:r>
      <w:r w:rsidRPr="00506A57">
        <w:rPr>
          <w:rFonts w:ascii="Times New Roman" w:hAnsi="Times New Roman"/>
          <w:spacing w:val="1"/>
          <w:sz w:val="22"/>
          <w:szCs w:val="22"/>
        </w:rPr>
        <w:t>s</w:t>
      </w:r>
      <w:r w:rsidRPr="00506A57">
        <w:rPr>
          <w:rFonts w:ascii="Times New Roman" w:hAnsi="Times New Roman"/>
          <w:spacing w:val="-2"/>
          <w:sz w:val="22"/>
          <w:szCs w:val="22"/>
        </w:rPr>
        <w:t>u</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 xml:space="preserve"> t</w:t>
      </w:r>
      <w:r w:rsidRPr="00506A57">
        <w:rPr>
          <w:rFonts w:ascii="Times New Roman" w:hAnsi="Times New Roman"/>
          <w:spacing w:val="-2"/>
          <w:sz w:val="22"/>
          <w:szCs w:val="22"/>
        </w:rPr>
        <w:t>h</w:t>
      </w:r>
      <w:r w:rsidRPr="00506A57">
        <w:rPr>
          <w:rFonts w:ascii="Times New Roman" w:hAnsi="Times New Roman"/>
          <w:sz w:val="22"/>
          <w:szCs w:val="22"/>
        </w:rPr>
        <w:t>at</w:t>
      </w:r>
      <w:r w:rsidRPr="00506A57">
        <w:rPr>
          <w:rFonts w:ascii="Times New Roman" w:hAnsi="Times New Roman"/>
          <w:spacing w:val="1"/>
          <w:sz w:val="22"/>
          <w:szCs w:val="22"/>
        </w:rPr>
        <w:t xml:space="preserve"> i</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2"/>
          <w:sz w:val="22"/>
          <w:szCs w:val="22"/>
        </w:rPr>
        <w:t>e</w:t>
      </w:r>
      <w:r w:rsidRPr="00506A57">
        <w:rPr>
          <w:rFonts w:ascii="Times New Roman" w:hAnsi="Times New Roman"/>
          <w:spacing w:val="1"/>
          <w:sz w:val="22"/>
          <w:szCs w:val="22"/>
        </w:rPr>
        <w:t>lf</w:t>
      </w:r>
      <w:r w:rsidRPr="00506A57">
        <w:rPr>
          <w:rFonts w:ascii="Times New Roman" w:hAnsi="Times New Roman"/>
          <w:sz w:val="22"/>
          <w:szCs w:val="22"/>
        </w:rPr>
        <w:t xml:space="preserve">, </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1"/>
          <w:sz w:val="22"/>
          <w:szCs w:val="22"/>
        </w:rPr>
        <w:t xml:space="preserve"> </w:t>
      </w:r>
      <w:r w:rsidRPr="00506A57">
        <w:rPr>
          <w:rFonts w:ascii="Times New Roman" w:hAnsi="Times New Roman"/>
          <w:spacing w:val="-2"/>
          <w:sz w:val="22"/>
          <w:szCs w:val="22"/>
        </w:rPr>
        <w:t>s</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1"/>
          <w:sz w:val="22"/>
          <w:szCs w:val="22"/>
        </w:rPr>
        <w:t>f</w:t>
      </w:r>
      <w:r w:rsidRPr="00506A57">
        <w:rPr>
          <w:rFonts w:ascii="Times New Roman" w:hAnsi="Times New Roman"/>
          <w:spacing w:val="1"/>
          <w:sz w:val="22"/>
          <w:szCs w:val="22"/>
        </w:rPr>
        <w:t>f</w:t>
      </w:r>
      <w:r w:rsidRPr="00506A57">
        <w:rPr>
          <w:rFonts w:ascii="Times New Roman" w:hAnsi="Times New Roman"/>
          <w:sz w:val="22"/>
          <w:szCs w:val="22"/>
        </w:rPr>
        <w:t xml:space="preserve">, </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s sub</w:t>
      </w:r>
      <w:r w:rsidRPr="00506A57">
        <w:rPr>
          <w:rFonts w:ascii="Times New Roman" w:hAnsi="Times New Roman"/>
          <w:spacing w:val="1"/>
          <w:sz w:val="22"/>
          <w:szCs w:val="22"/>
        </w:rPr>
        <w:t>c</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z w:val="22"/>
          <w:szCs w:val="22"/>
        </w:rPr>
        <w:t>s</w:t>
      </w:r>
      <w:r w:rsidRPr="00506A57">
        <w:rPr>
          <w:rFonts w:ascii="Times New Roman" w:hAnsi="Times New Roman"/>
          <w:spacing w:val="2"/>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z w:val="22"/>
          <w:szCs w:val="22"/>
        </w:rPr>
        <w:t>d</w:t>
      </w:r>
      <w:r w:rsidRPr="00506A57">
        <w:rPr>
          <w:rFonts w:ascii="Times New Roman" w:hAnsi="Times New Roman"/>
          <w:spacing w:val="2"/>
          <w:sz w:val="22"/>
          <w:szCs w:val="22"/>
        </w:rPr>
        <w:t xml:space="preserve"> </w:t>
      </w:r>
      <w:r w:rsidRPr="00506A57">
        <w:rPr>
          <w:rFonts w:ascii="Times New Roman" w:hAnsi="Times New Roman"/>
          <w:sz w:val="22"/>
          <w:szCs w:val="22"/>
        </w:rPr>
        <w:t>any</w:t>
      </w:r>
      <w:r w:rsidRPr="00506A57">
        <w:rPr>
          <w:rFonts w:ascii="Times New Roman" w:hAnsi="Times New Roman"/>
          <w:spacing w:val="2"/>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z w:val="22"/>
          <w:szCs w:val="22"/>
        </w:rPr>
        <w:t>son</w:t>
      </w:r>
      <w:r w:rsidRPr="00506A57">
        <w:rPr>
          <w:rFonts w:ascii="Times New Roman" w:hAnsi="Times New Roman"/>
          <w:spacing w:val="2"/>
          <w:sz w:val="22"/>
          <w:szCs w:val="22"/>
        </w:rPr>
        <w:t xml:space="preserve"> </w:t>
      </w:r>
      <w:r w:rsidRPr="00506A57">
        <w:rPr>
          <w:rFonts w:ascii="Times New Roman" w:hAnsi="Times New Roman"/>
          <w:spacing w:val="1"/>
          <w:sz w:val="22"/>
          <w:szCs w:val="22"/>
        </w:rPr>
        <w:t>f</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5"/>
          <w:sz w:val="22"/>
          <w:szCs w:val="22"/>
        </w:rPr>
        <w:t xml:space="preserve"> </w:t>
      </w:r>
      <w:r w:rsidRPr="00506A57">
        <w:rPr>
          <w:rFonts w:ascii="Times New Roman" w:hAnsi="Times New Roman"/>
          <w:spacing w:val="-1"/>
          <w:sz w:val="22"/>
          <w:szCs w:val="22"/>
        </w:rPr>
        <w:t>w</w:t>
      </w:r>
      <w:r w:rsidRPr="00506A57">
        <w:rPr>
          <w:rFonts w:ascii="Times New Roman" w:hAnsi="Times New Roman"/>
          <w:spacing w:val="-2"/>
          <w:sz w:val="22"/>
          <w:szCs w:val="22"/>
        </w:rPr>
        <w:t>h</w:t>
      </w:r>
      <w:r w:rsidRPr="00506A57">
        <w:rPr>
          <w:rFonts w:ascii="Times New Roman" w:hAnsi="Times New Roman"/>
          <w:spacing w:val="1"/>
          <w:sz w:val="22"/>
          <w:szCs w:val="22"/>
        </w:rPr>
        <w:t>i</w:t>
      </w:r>
      <w:r w:rsidRPr="00506A57">
        <w:rPr>
          <w:rFonts w:ascii="Times New Roman" w:hAnsi="Times New Roman"/>
          <w:sz w:val="22"/>
          <w:szCs w:val="22"/>
        </w:rPr>
        <w:t>ch</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6"/>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z w:val="22"/>
          <w:szCs w:val="22"/>
        </w:rPr>
        <w:t xml:space="preserve">or </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2"/>
          <w:sz w:val="22"/>
          <w:szCs w:val="22"/>
        </w:rPr>
        <w:t xml:space="preserve"> </w:t>
      </w:r>
      <w:r w:rsidRPr="00506A57">
        <w:rPr>
          <w:rFonts w:ascii="Times New Roman" w:hAnsi="Times New Roman"/>
          <w:sz w:val="22"/>
          <w:szCs w:val="22"/>
        </w:rPr>
        <w:t>an</w:t>
      </w:r>
      <w:r w:rsidRPr="00506A57">
        <w:rPr>
          <w:rFonts w:ascii="Times New Roman" w:hAnsi="Times New Roman"/>
          <w:spacing w:val="1"/>
          <w:sz w:val="22"/>
          <w:szCs w:val="22"/>
        </w:rPr>
        <w:t>s</w:t>
      </w:r>
      <w:r w:rsidRPr="00506A57">
        <w:rPr>
          <w:rFonts w:ascii="Times New Roman" w:hAnsi="Times New Roman"/>
          <w:spacing w:val="-1"/>
          <w:sz w:val="22"/>
          <w:szCs w:val="22"/>
        </w:rPr>
        <w:t>w</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b</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pacing w:val="-2"/>
          <w:sz w:val="22"/>
          <w:szCs w:val="22"/>
        </w:rPr>
        <w:t>a</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d</w:t>
      </w:r>
      <w:r w:rsidRPr="00506A57">
        <w:rPr>
          <w:rFonts w:ascii="Times New Roman" w:hAnsi="Times New Roman"/>
          <w:sz w:val="22"/>
          <w:szCs w:val="22"/>
        </w:rPr>
        <w:t>equ</w:t>
      </w:r>
      <w:r w:rsidRPr="00506A57">
        <w:rPr>
          <w:rFonts w:ascii="Times New Roman" w:hAnsi="Times New Roman"/>
          <w:spacing w:val="1"/>
          <w:sz w:val="22"/>
          <w:szCs w:val="22"/>
        </w:rPr>
        <w:t>a</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
          <w:sz w:val="22"/>
          <w:szCs w:val="22"/>
        </w:rPr>
        <w:t>l</w:t>
      </w:r>
      <w:r w:rsidRPr="00506A57">
        <w:rPr>
          <w:rFonts w:ascii="Times New Roman" w:hAnsi="Times New Roman"/>
          <w:sz w:val="22"/>
          <w:szCs w:val="22"/>
        </w:rPr>
        <w:t xml:space="preserve">y </w:t>
      </w:r>
      <w:r w:rsidRPr="00506A57">
        <w:rPr>
          <w:rFonts w:ascii="Times New Roman" w:hAnsi="Times New Roman"/>
          <w:spacing w:val="1"/>
          <w:sz w:val="22"/>
          <w:szCs w:val="22"/>
        </w:rPr>
        <w:t>i</w:t>
      </w:r>
      <w:r w:rsidRPr="00506A57">
        <w:rPr>
          <w:rFonts w:ascii="Times New Roman" w:hAnsi="Times New Roman"/>
          <w:sz w:val="22"/>
          <w:szCs w:val="22"/>
        </w:rPr>
        <w:t>ns</w:t>
      </w:r>
      <w:r w:rsidRPr="00506A57">
        <w:rPr>
          <w:rFonts w:ascii="Times New Roman" w:hAnsi="Times New Roman"/>
          <w:spacing w:val="-2"/>
          <w:sz w:val="22"/>
          <w:szCs w:val="22"/>
        </w:rPr>
        <w:t>u</w:t>
      </w:r>
      <w:r w:rsidRPr="00506A57">
        <w:rPr>
          <w:rFonts w:ascii="Times New Roman" w:hAnsi="Times New Roman"/>
          <w:spacing w:val="1"/>
          <w:sz w:val="22"/>
          <w:szCs w:val="22"/>
        </w:rPr>
        <w:t>r</w:t>
      </w:r>
      <w:r w:rsidRPr="00506A57">
        <w:rPr>
          <w:rFonts w:ascii="Times New Roman" w:hAnsi="Times New Roman"/>
          <w:sz w:val="22"/>
          <w:szCs w:val="22"/>
        </w:rPr>
        <w:t xml:space="preserve">ed </w:t>
      </w:r>
      <w:r w:rsidRPr="00506A57">
        <w:rPr>
          <w:rFonts w:ascii="Times New Roman" w:hAnsi="Times New Roman"/>
          <w:spacing w:val="2"/>
          <w:sz w:val="22"/>
          <w:szCs w:val="22"/>
        </w:rPr>
        <w:t xml:space="preserve"> </w:t>
      </w:r>
      <w:r w:rsidRPr="00506A57">
        <w:rPr>
          <w:rFonts w:ascii="Times New Roman" w:hAnsi="Times New Roman"/>
          <w:spacing w:val="-1"/>
          <w:sz w:val="22"/>
          <w:szCs w:val="22"/>
        </w:rPr>
        <w:t>wi</w:t>
      </w:r>
      <w:r w:rsidRPr="00506A57">
        <w:rPr>
          <w:rFonts w:ascii="Times New Roman" w:hAnsi="Times New Roman"/>
          <w:spacing w:val="1"/>
          <w:sz w:val="22"/>
          <w:szCs w:val="22"/>
        </w:rPr>
        <w:t>t</w:t>
      </w:r>
      <w:r w:rsidRPr="00506A57">
        <w:rPr>
          <w:rFonts w:ascii="Times New Roman" w:hAnsi="Times New Roman"/>
          <w:sz w:val="22"/>
          <w:szCs w:val="22"/>
        </w:rPr>
        <w:t xml:space="preserve">h </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pacing w:val="-2"/>
          <w:sz w:val="22"/>
          <w:szCs w:val="22"/>
        </w:rPr>
        <w:t>n</w:t>
      </w:r>
      <w:r w:rsidRPr="00506A57">
        <w:rPr>
          <w:rFonts w:ascii="Times New Roman" w:hAnsi="Times New Roman"/>
          <w:sz w:val="22"/>
          <w:szCs w:val="22"/>
        </w:rPr>
        <w:t>su</w:t>
      </w:r>
      <w:r w:rsidRPr="00506A57">
        <w:rPr>
          <w:rFonts w:ascii="Times New Roman" w:hAnsi="Times New Roman"/>
          <w:spacing w:val="-1"/>
          <w:sz w:val="22"/>
          <w:szCs w:val="22"/>
        </w:rPr>
        <w:t>r</w:t>
      </w:r>
      <w:r w:rsidRPr="00506A57">
        <w:rPr>
          <w:rFonts w:ascii="Times New Roman" w:hAnsi="Times New Roman"/>
          <w:sz w:val="22"/>
          <w:szCs w:val="22"/>
        </w:rPr>
        <w:t>an</w:t>
      </w:r>
      <w:r w:rsidRPr="00506A57">
        <w:rPr>
          <w:rFonts w:ascii="Times New Roman" w:hAnsi="Times New Roman"/>
          <w:spacing w:val="1"/>
          <w:sz w:val="22"/>
          <w:szCs w:val="22"/>
        </w:rPr>
        <w:t>c</w:t>
      </w:r>
      <w:r w:rsidRPr="00506A57">
        <w:rPr>
          <w:rFonts w:ascii="Times New Roman" w:hAnsi="Times New Roman"/>
          <w:sz w:val="22"/>
          <w:szCs w:val="22"/>
        </w:rPr>
        <w:t xml:space="preserve">e </w:t>
      </w:r>
      <w:r w:rsidRPr="00506A57">
        <w:rPr>
          <w:rFonts w:ascii="Times New Roman" w:hAnsi="Times New Roman"/>
          <w:spacing w:val="2"/>
          <w:sz w:val="22"/>
          <w:szCs w:val="22"/>
        </w:rPr>
        <w:t xml:space="preserve"> </w:t>
      </w:r>
      <w:r w:rsidRPr="00506A57">
        <w:rPr>
          <w:rFonts w:ascii="Times New Roman" w:hAnsi="Times New Roman"/>
          <w:spacing w:val="-2"/>
          <w:sz w:val="22"/>
          <w:szCs w:val="22"/>
        </w:rPr>
        <w:t>co</w:t>
      </w:r>
      <w:r w:rsidRPr="00506A57">
        <w:rPr>
          <w:rFonts w:ascii="Times New Roman" w:hAnsi="Times New Roman"/>
          <w:spacing w:val="-4"/>
          <w:sz w:val="22"/>
          <w:szCs w:val="22"/>
        </w:rPr>
        <w:t>m</w:t>
      </w:r>
      <w:r w:rsidRPr="00506A57">
        <w:rPr>
          <w:rFonts w:ascii="Times New Roman" w:hAnsi="Times New Roman"/>
          <w:sz w:val="22"/>
          <w:szCs w:val="22"/>
        </w:rPr>
        <w:t>pan</w:t>
      </w:r>
      <w:r w:rsidRPr="00506A57">
        <w:rPr>
          <w:rFonts w:ascii="Times New Roman" w:hAnsi="Times New Roman"/>
          <w:spacing w:val="1"/>
          <w:sz w:val="22"/>
          <w:szCs w:val="22"/>
        </w:rPr>
        <w:t>i</w:t>
      </w:r>
      <w:r w:rsidRPr="00506A57">
        <w:rPr>
          <w:rFonts w:ascii="Times New Roman" w:hAnsi="Times New Roman"/>
          <w:sz w:val="22"/>
          <w:szCs w:val="22"/>
        </w:rPr>
        <w:t xml:space="preserve">es </w:t>
      </w:r>
      <w:r w:rsidRPr="00506A57">
        <w:rPr>
          <w:rFonts w:ascii="Times New Roman" w:hAnsi="Times New Roman"/>
          <w:spacing w:val="3"/>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c</w:t>
      </w:r>
      <w:r w:rsidRPr="00506A57">
        <w:rPr>
          <w:rFonts w:ascii="Times New Roman" w:hAnsi="Times New Roman"/>
          <w:sz w:val="22"/>
          <w:szCs w:val="22"/>
        </w:rPr>
        <w:t>o</w:t>
      </w:r>
      <w:r w:rsidRPr="00506A57">
        <w:rPr>
          <w:rFonts w:ascii="Times New Roman" w:hAnsi="Times New Roman"/>
          <w:spacing w:val="-2"/>
          <w:sz w:val="22"/>
          <w:szCs w:val="22"/>
        </w:rPr>
        <w:t>g</w:t>
      </w:r>
      <w:r w:rsidRPr="00506A57">
        <w:rPr>
          <w:rFonts w:ascii="Times New Roman" w:hAnsi="Times New Roman"/>
          <w:sz w:val="22"/>
          <w:szCs w:val="22"/>
        </w:rPr>
        <w:t>n</w:t>
      </w:r>
      <w:r w:rsidRPr="00506A57">
        <w:rPr>
          <w:rFonts w:ascii="Times New Roman" w:hAnsi="Times New Roman"/>
          <w:spacing w:val="1"/>
          <w:sz w:val="22"/>
          <w:szCs w:val="22"/>
        </w:rPr>
        <w:t>i</w:t>
      </w:r>
      <w:r w:rsidRPr="00506A57">
        <w:rPr>
          <w:rFonts w:ascii="Times New Roman" w:hAnsi="Times New Roman"/>
          <w:spacing w:val="-2"/>
          <w:sz w:val="22"/>
          <w:szCs w:val="22"/>
        </w:rPr>
        <w:t>z</w:t>
      </w:r>
      <w:r w:rsidRPr="00506A57">
        <w:rPr>
          <w:rFonts w:ascii="Times New Roman" w:hAnsi="Times New Roman"/>
          <w:sz w:val="22"/>
          <w:szCs w:val="22"/>
        </w:rPr>
        <w:t xml:space="preserve">ed </w:t>
      </w:r>
      <w:r w:rsidRPr="00506A57">
        <w:rPr>
          <w:rFonts w:ascii="Times New Roman" w:hAnsi="Times New Roman"/>
          <w:spacing w:val="2"/>
          <w:sz w:val="22"/>
          <w:szCs w:val="22"/>
        </w:rPr>
        <w:t xml:space="preserve"> </w:t>
      </w:r>
      <w:r w:rsidRPr="00506A57">
        <w:rPr>
          <w:rFonts w:ascii="Times New Roman" w:hAnsi="Times New Roman"/>
          <w:sz w:val="22"/>
          <w:szCs w:val="22"/>
        </w:rPr>
        <w:t xml:space="preserve">on </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 xml:space="preserve">e </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2"/>
          <w:sz w:val="22"/>
          <w:szCs w:val="22"/>
        </w:rPr>
        <w:t>n</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2"/>
          <w:sz w:val="22"/>
          <w:szCs w:val="22"/>
        </w:rPr>
        <w:t>a</w:t>
      </w:r>
      <w:r w:rsidRPr="00506A57">
        <w:rPr>
          <w:rFonts w:ascii="Times New Roman" w:hAnsi="Times New Roman"/>
          <w:sz w:val="22"/>
          <w:szCs w:val="22"/>
        </w:rPr>
        <w:t xml:space="preserve">l </w:t>
      </w:r>
      <w:r w:rsidRPr="00506A57">
        <w:rPr>
          <w:rFonts w:ascii="Times New Roman" w:hAnsi="Times New Roman"/>
          <w:spacing w:val="9"/>
          <w:sz w:val="22"/>
          <w:szCs w:val="22"/>
        </w:rPr>
        <w:t xml:space="preserve"> </w:t>
      </w:r>
      <w:r w:rsidRPr="00506A57">
        <w:rPr>
          <w:rFonts w:ascii="Times New Roman" w:hAnsi="Times New Roman"/>
          <w:spacing w:val="1"/>
          <w:sz w:val="22"/>
          <w:szCs w:val="22"/>
        </w:rPr>
        <w:t>i</w:t>
      </w:r>
      <w:r w:rsidRPr="00506A57">
        <w:rPr>
          <w:rFonts w:ascii="Times New Roman" w:hAnsi="Times New Roman"/>
          <w:spacing w:val="-2"/>
          <w:sz w:val="22"/>
          <w:szCs w:val="22"/>
        </w:rPr>
        <w:t>n</w:t>
      </w:r>
      <w:r w:rsidRPr="00506A57">
        <w:rPr>
          <w:rFonts w:ascii="Times New Roman" w:hAnsi="Times New Roman"/>
          <w:sz w:val="22"/>
          <w:szCs w:val="22"/>
        </w:rPr>
        <w:t>su</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z w:val="22"/>
          <w:szCs w:val="22"/>
        </w:rPr>
        <w:t xml:space="preserve">nce  </w:t>
      </w:r>
      <w:r w:rsidRPr="00506A57">
        <w:rPr>
          <w:rFonts w:ascii="Times New Roman" w:hAnsi="Times New Roman"/>
          <w:spacing w:val="-4"/>
          <w:sz w:val="22"/>
          <w:szCs w:val="22"/>
        </w:rPr>
        <w:t>m</w:t>
      </w:r>
      <w:r w:rsidRPr="00506A57">
        <w:rPr>
          <w:rFonts w:ascii="Times New Roman" w:hAnsi="Times New Roman"/>
          <w:sz w:val="22"/>
          <w:szCs w:val="22"/>
        </w:rPr>
        <w:t>a</w:t>
      </w:r>
      <w:r w:rsidRPr="00506A57">
        <w:rPr>
          <w:rFonts w:ascii="Times New Roman" w:hAnsi="Times New Roman"/>
          <w:spacing w:val="1"/>
          <w:sz w:val="22"/>
          <w:szCs w:val="22"/>
        </w:rPr>
        <w:t>r</w:t>
      </w:r>
      <w:r w:rsidRPr="00506A57">
        <w:rPr>
          <w:rFonts w:ascii="Times New Roman" w:hAnsi="Times New Roman"/>
          <w:spacing w:val="-2"/>
          <w:sz w:val="22"/>
          <w:szCs w:val="22"/>
        </w:rPr>
        <w:t>k</w:t>
      </w:r>
      <w:r w:rsidRPr="00506A57">
        <w:rPr>
          <w:rFonts w:ascii="Times New Roman" w:hAnsi="Times New Roman"/>
          <w:sz w:val="22"/>
          <w:szCs w:val="22"/>
        </w:rPr>
        <w:t>e</w:t>
      </w:r>
      <w:r w:rsidRPr="00506A57">
        <w:rPr>
          <w:rFonts w:ascii="Times New Roman" w:hAnsi="Times New Roman"/>
          <w:spacing w:val="1"/>
          <w:sz w:val="22"/>
          <w:szCs w:val="22"/>
        </w:rPr>
        <w:t>t</w:t>
      </w:r>
      <w:r w:rsidRPr="00506A57">
        <w:rPr>
          <w:rFonts w:ascii="Times New Roman" w:hAnsi="Times New Roman"/>
          <w:sz w:val="22"/>
          <w:szCs w:val="22"/>
        </w:rPr>
        <w:t>, un</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2"/>
          <w:sz w:val="22"/>
          <w:szCs w:val="22"/>
        </w:rPr>
        <w:t>s</w:t>
      </w:r>
      <w:r w:rsidRPr="00506A57">
        <w:rPr>
          <w:rFonts w:ascii="Times New Roman" w:hAnsi="Times New Roman"/>
          <w:sz w:val="22"/>
          <w:szCs w:val="22"/>
        </w:rPr>
        <w:t>s</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1"/>
          <w:sz w:val="22"/>
          <w:szCs w:val="22"/>
        </w:rPr>
        <w:t xml:space="preserve"> </w:t>
      </w:r>
      <w:r w:rsidRPr="00506A57">
        <w:rPr>
          <w:rFonts w:ascii="Times New Roman" w:hAnsi="Times New Roman"/>
          <w:sz w:val="22"/>
          <w:szCs w:val="22"/>
        </w:rPr>
        <w:t>au</w:t>
      </w:r>
      <w:r w:rsidRPr="00506A57">
        <w:rPr>
          <w:rFonts w:ascii="Times New Roman" w:hAnsi="Times New Roman"/>
          <w:spacing w:val="-1"/>
          <w:sz w:val="22"/>
          <w:szCs w:val="22"/>
        </w:rPr>
        <w:t>t</w:t>
      </w:r>
      <w:r w:rsidRPr="00506A57">
        <w:rPr>
          <w:rFonts w:ascii="Times New Roman" w:hAnsi="Times New Roman"/>
          <w:sz w:val="22"/>
          <w:szCs w:val="22"/>
        </w:rPr>
        <w:t>ho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y has</w:t>
      </w:r>
      <w:r w:rsidRPr="00506A57">
        <w:rPr>
          <w:rFonts w:ascii="Times New Roman" w:hAnsi="Times New Roman"/>
          <w:spacing w:val="3"/>
          <w:sz w:val="22"/>
          <w:szCs w:val="22"/>
        </w:rPr>
        <w:t xml:space="preserve"> </w:t>
      </w:r>
      <w:r w:rsidRPr="00506A57">
        <w:rPr>
          <w:rFonts w:ascii="Times New Roman" w:hAnsi="Times New Roman"/>
          <w:spacing w:val="-2"/>
          <w:sz w:val="22"/>
          <w:szCs w:val="22"/>
        </w:rPr>
        <w:t>g</w:t>
      </w:r>
      <w:r w:rsidRPr="00506A57">
        <w:rPr>
          <w:rFonts w:ascii="Times New Roman" w:hAnsi="Times New Roman"/>
          <w:spacing w:val="1"/>
          <w:sz w:val="22"/>
          <w:szCs w:val="22"/>
        </w:rPr>
        <w:t>i</w:t>
      </w:r>
      <w:r w:rsidRPr="00506A57">
        <w:rPr>
          <w:rFonts w:ascii="Times New Roman" w:hAnsi="Times New Roman"/>
          <w:spacing w:val="-2"/>
          <w:sz w:val="22"/>
          <w:szCs w:val="22"/>
        </w:rPr>
        <w:t>v</w:t>
      </w:r>
      <w:r w:rsidRPr="00506A57">
        <w:rPr>
          <w:rFonts w:ascii="Times New Roman" w:hAnsi="Times New Roman"/>
          <w:sz w:val="22"/>
          <w:szCs w:val="22"/>
        </w:rPr>
        <w:t>en</w:t>
      </w:r>
      <w:r w:rsidRPr="00506A57">
        <w:rPr>
          <w:rFonts w:ascii="Times New Roman" w:hAnsi="Times New Roman"/>
          <w:spacing w:val="2"/>
          <w:sz w:val="22"/>
          <w:szCs w:val="22"/>
        </w:rPr>
        <w:t xml:space="preserve"> </w:t>
      </w:r>
      <w:r w:rsidRPr="00506A57">
        <w:rPr>
          <w:rFonts w:ascii="Times New Roman" w:hAnsi="Times New Roman"/>
          <w:spacing w:val="1"/>
          <w:sz w:val="22"/>
          <w:szCs w:val="22"/>
        </w:rPr>
        <w:t>it</w:t>
      </w:r>
      <w:r w:rsidRPr="00506A57">
        <w:rPr>
          <w:rFonts w:ascii="Times New Roman" w:hAnsi="Times New Roman"/>
          <w:sz w:val="22"/>
          <w:szCs w:val="22"/>
        </w:rPr>
        <w:t>s</w:t>
      </w:r>
      <w:r w:rsidRPr="00506A57">
        <w:rPr>
          <w:rFonts w:ascii="Times New Roman" w:hAnsi="Times New Roman"/>
          <w:spacing w:val="2"/>
          <w:sz w:val="22"/>
          <w:szCs w:val="22"/>
        </w:rPr>
        <w:t xml:space="preserve"> </w:t>
      </w:r>
      <w:r w:rsidRPr="00506A57">
        <w:rPr>
          <w:rFonts w:ascii="Times New Roman" w:hAnsi="Times New Roman"/>
          <w:sz w:val="22"/>
          <w:szCs w:val="22"/>
        </w:rPr>
        <w:t>ex</w:t>
      </w:r>
      <w:r w:rsidRPr="00506A57">
        <w:rPr>
          <w:rFonts w:ascii="Times New Roman" w:hAnsi="Times New Roman"/>
          <w:spacing w:val="-2"/>
          <w:sz w:val="22"/>
          <w:szCs w:val="22"/>
        </w:rPr>
        <w:t>pr</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z w:val="22"/>
          <w:szCs w:val="22"/>
        </w:rPr>
        <w:t>s</w:t>
      </w:r>
      <w:r w:rsidRPr="00506A57">
        <w:rPr>
          <w:rFonts w:ascii="Times New Roman" w:hAnsi="Times New Roman"/>
          <w:spacing w:val="2"/>
          <w:sz w:val="22"/>
          <w:szCs w:val="22"/>
        </w:rPr>
        <w:t xml:space="preserve"> </w:t>
      </w:r>
      <w:r w:rsidRPr="00506A57">
        <w:rPr>
          <w:rFonts w:ascii="Times New Roman" w:hAnsi="Times New Roman"/>
          <w:spacing w:val="-1"/>
          <w:sz w:val="22"/>
          <w:szCs w:val="22"/>
        </w:rPr>
        <w:t>w</w:t>
      </w:r>
      <w:r w:rsidRPr="00506A57">
        <w:rPr>
          <w:rFonts w:ascii="Times New Roman" w:hAnsi="Times New Roman"/>
          <w:spacing w:val="1"/>
          <w:sz w:val="22"/>
          <w:szCs w:val="22"/>
        </w:rPr>
        <w:t>r</w:t>
      </w:r>
      <w:r w:rsidRPr="00506A57">
        <w:rPr>
          <w:rFonts w:ascii="Times New Roman" w:hAnsi="Times New Roman"/>
          <w:spacing w:val="-1"/>
          <w:sz w:val="22"/>
          <w:szCs w:val="22"/>
        </w:rPr>
        <w:t>it</w:t>
      </w:r>
      <w:r w:rsidRPr="00506A57">
        <w:rPr>
          <w:rFonts w:ascii="Times New Roman" w:hAnsi="Times New Roman"/>
          <w:spacing w:val="1"/>
          <w:sz w:val="22"/>
          <w:szCs w:val="22"/>
        </w:rPr>
        <w:t>t</w:t>
      </w:r>
      <w:r w:rsidRPr="00506A57">
        <w:rPr>
          <w:rFonts w:ascii="Times New Roman" w:hAnsi="Times New Roman"/>
          <w:sz w:val="22"/>
          <w:szCs w:val="22"/>
        </w:rPr>
        <w:t>en</w:t>
      </w:r>
      <w:r w:rsidRPr="00506A57">
        <w:rPr>
          <w:rFonts w:ascii="Times New Roman" w:hAnsi="Times New Roman"/>
          <w:spacing w:val="2"/>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z w:val="22"/>
          <w:szCs w:val="22"/>
        </w:rPr>
        <w:t>s</w:t>
      </w:r>
      <w:r w:rsidRPr="00506A57">
        <w:rPr>
          <w:rFonts w:ascii="Times New Roman" w:hAnsi="Times New Roman"/>
          <w:spacing w:val="1"/>
          <w:sz w:val="22"/>
          <w:szCs w:val="22"/>
        </w:rPr>
        <w:t>e</w:t>
      </w:r>
      <w:r w:rsidRPr="00506A57">
        <w:rPr>
          <w:rFonts w:ascii="Times New Roman" w:hAnsi="Times New Roman"/>
          <w:spacing w:val="-2"/>
          <w:sz w:val="22"/>
          <w:szCs w:val="22"/>
        </w:rPr>
        <w:t>n</w:t>
      </w:r>
      <w:r w:rsidRPr="00506A57">
        <w:rPr>
          <w:rFonts w:ascii="Times New Roman" w:hAnsi="Times New Roman"/>
          <w:sz w:val="22"/>
          <w:szCs w:val="22"/>
        </w:rPr>
        <w:t>t</w:t>
      </w:r>
      <w:r w:rsidRPr="00506A57">
        <w:rPr>
          <w:rFonts w:ascii="Times New Roman" w:hAnsi="Times New Roman"/>
          <w:spacing w:val="3"/>
          <w:sz w:val="22"/>
          <w:szCs w:val="22"/>
        </w:rPr>
        <w:t xml:space="preserve"> </w:t>
      </w:r>
      <w:r w:rsidRPr="00506A57">
        <w:rPr>
          <w:rFonts w:ascii="Times New Roman" w:hAnsi="Times New Roman"/>
          <w:sz w:val="22"/>
          <w:szCs w:val="22"/>
        </w:rPr>
        <w:t>on</w:t>
      </w:r>
      <w:r w:rsidRPr="00506A57">
        <w:rPr>
          <w:rFonts w:ascii="Times New Roman" w:hAnsi="Times New Roman"/>
          <w:spacing w:val="2"/>
          <w:sz w:val="22"/>
          <w:szCs w:val="22"/>
        </w:rPr>
        <w:t xml:space="preserve"> </w:t>
      </w:r>
      <w:r w:rsidRPr="00506A57">
        <w:rPr>
          <w:rFonts w:ascii="Times New Roman" w:hAnsi="Times New Roman"/>
          <w:sz w:val="22"/>
          <w:szCs w:val="22"/>
        </w:rPr>
        <w:t>a sp</w:t>
      </w:r>
      <w:r w:rsidRPr="00506A57">
        <w:rPr>
          <w:rFonts w:ascii="Times New Roman" w:hAnsi="Times New Roman"/>
          <w:spacing w:val="1"/>
          <w:sz w:val="22"/>
          <w:szCs w:val="22"/>
        </w:rPr>
        <w:t>e</w:t>
      </w:r>
      <w:r w:rsidRPr="00506A57">
        <w:rPr>
          <w:rFonts w:ascii="Times New Roman" w:hAnsi="Times New Roman"/>
          <w:sz w:val="22"/>
          <w:szCs w:val="22"/>
        </w:rPr>
        <w:t>c</w:t>
      </w:r>
      <w:r w:rsidRPr="00506A57">
        <w:rPr>
          <w:rFonts w:ascii="Times New Roman" w:hAnsi="Times New Roman"/>
          <w:spacing w:val="-1"/>
          <w:sz w:val="22"/>
          <w:szCs w:val="22"/>
        </w:rPr>
        <w:t>i</w:t>
      </w:r>
      <w:r w:rsidRPr="00506A57">
        <w:rPr>
          <w:rFonts w:ascii="Times New Roman" w:hAnsi="Times New Roman"/>
          <w:spacing w:val="1"/>
          <w:sz w:val="22"/>
          <w:szCs w:val="22"/>
        </w:rPr>
        <w:t>f</w:t>
      </w:r>
      <w:r w:rsidRPr="00506A57">
        <w:rPr>
          <w:rFonts w:ascii="Times New Roman" w:hAnsi="Times New Roman"/>
          <w:spacing w:val="-1"/>
          <w:sz w:val="22"/>
          <w:szCs w:val="22"/>
        </w:rPr>
        <w:t>i</w:t>
      </w:r>
      <w:r w:rsidRPr="00506A57">
        <w:rPr>
          <w:rFonts w:ascii="Times New Roman" w:hAnsi="Times New Roman"/>
          <w:sz w:val="22"/>
          <w:szCs w:val="22"/>
        </w:rPr>
        <w:t xml:space="preserve">c </w:t>
      </w:r>
      <w:r w:rsidRPr="00506A57">
        <w:rPr>
          <w:rFonts w:ascii="Times New Roman" w:hAnsi="Times New Roman"/>
          <w:spacing w:val="1"/>
          <w:sz w:val="22"/>
          <w:szCs w:val="22"/>
        </w:rPr>
        <w:t>i</w:t>
      </w:r>
      <w:r w:rsidRPr="00506A57">
        <w:rPr>
          <w:rFonts w:ascii="Times New Roman" w:hAnsi="Times New Roman"/>
          <w:sz w:val="22"/>
          <w:szCs w:val="22"/>
        </w:rPr>
        <w:t>ns</w:t>
      </w:r>
      <w:r w:rsidRPr="00506A57">
        <w:rPr>
          <w:rFonts w:ascii="Times New Roman" w:hAnsi="Times New Roman"/>
          <w:spacing w:val="-2"/>
          <w:sz w:val="22"/>
          <w:szCs w:val="22"/>
        </w:rPr>
        <w:t>u</w:t>
      </w:r>
      <w:r w:rsidRPr="00506A57">
        <w:rPr>
          <w:rFonts w:ascii="Times New Roman" w:hAnsi="Times New Roman"/>
          <w:spacing w:val="1"/>
          <w:sz w:val="22"/>
          <w:szCs w:val="22"/>
        </w:rPr>
        <w:t>r</w:t>
      </w:r>
      <w:r w:rsidRPr="00506A57">
        <w:rPr>
          <w:rFonts w:ascii="Times New Roman" w:hAnsi="Times New Roman"/>
          <w:sz w:val="22"/>
          <w:szCs w:val="22"/>
        </w:rPr>
        <w:t>an</w:t>
      </w:r>
      <w:r w:rsidRPr="00506A57">
        <w:rPr>
          <w:rFonts w:ascii="Times New Roman" w:hAnsi="Times New Roman"/>
          <w:spacing w:val="-2"/>
          <w:sz w:val="22"/>
          <w:szCs w:val="22"/>
        </w:rPr>
        <w:t>c</w:t>
      </w:r>
      <w:r w:rsidRPr="00506A57">
        <w:rPr>
          <w:rFonts w:ascii="Times New Roman" w:hAnsi="Times New Roman"/>
          <w:sz w:val="22"/>
          <w:szCs w:val="22"/>
        </w:rPr>
        <w:t>e co</w:t>
      </w:r>
      <w:r w:rsidRPr="00506A57">
        <w:rPr>
          <w:rFonts w:ascii="Times New Roman" w:hAnsi="Times New Roman"/>
          <w:spacing w:val="-4"/>
          <w:sz w:val="22"/>
          <w:szCs w:val="22"/>
        </w:rPr>
        <w:t>m</w:t>
      </w:r>
      <w:r w:rsidRPr="00506A57">
        <w:rPr>
          <w:rFonts w:ascii="Times New Roman" w:hAnsi="Times New Roman"/>
          <w:sz w:val="22"/>
          <w:szCs w:val="22"/>
        </w:rPr>
        <w:t>pan</w:t>
      </w:r>
      <w:r w:rsidRPr="00506A57">
        <w:rPr>
          <w:rFonts w:ascii="Times New Roman" w:hAnsi="Times New Roman"/>
          <w:spacing w:val="-2"/>
          <w:sz w:val="22"/>
          <w:szCs w:val="22"/>
        </w:rPr>
        <w:t>y</w:t>
      </w:r>
      <w:r w:rsidRPr="00506A57">
        <w:rPr>
          <w:rFonts w:ascii="Times New Roman" w:hAnsi="Times New Roman"/>
          <w:sz w:val="22"/>
          <w:szCs w:val="22"/>
        </w:rPr>
        <w:t>.</w:t>
      </w:r>
    </w:p>
    <w:p w:rsidR="00506A57" w:rsidRPr="00506A57" w:rsidRDefault="00506A57" w:rsidP="00506A57">
      <w:pPr>
        <w:spacing w:before="2" w:after="0" w:line="240" w:lineRule="exact"/>
        <w:rPr>
          <w:sz w:val="24"/>
          <w:szCs w:val="24"/>
        </w:rPr>
      </w:pPr>
    </w:p>
    <w:p w:rsidR="00506A57" w:rsidRPr="00506A57" w:rsidRDefault="00506A57" w:rsidP="00506A57">
      <w:pPr>
        <w:spacing w:after="0"/>
        <w:ind w:left="1249" w:right="57"/>
        <w:jc w:val="both"/>
        <w:rPr>
          <w:rFonts w:ascii="Times New Roman" w:hAnsi="Times New Roman"/>
        </w:rPr>
      </w:pPr>
      <w:r w:rsidRPr="00506A57">
        <w:rPr>
          <w:rFonts w:ascii="Times New Roman" w:hAnsi="Times New Roman"/>
          <w:spacing w:val="-1"/>
          <w:sz w:val="22"/>
          <w:szCs w:val="22"/>
        </w:rPr>
        <w:t>A</w:t>
      </w:r>
      <w:r w:rsidRPr="00506A57">
        <w:rPr>
          <w:rFonts w:ascii="Times New Roman" w:hAnsi="Times New Roman"/>
          <w:sz w:val="22"/>
          <w:szCs w:val="22"/>
        </w:rPr>
        <w:t>t</w:t>
      </w:r>
      <w:r w:rsidRPr="00506A57">
        <w:rPr>
          <w:rFonts w:ascii="Times New Roman" w:hAnsi="Times New Roman"/>
          <w:spacing w:val="27"/>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27"/>
          <w:sz w:val="22"/>
          <w:szCs w:val="22"/>
        </w:rPr>
        <w:t xml:space="preserve"> </w:t>
      </w:r>
      <w:r w:rsidRPr="00506A57">
        <w:rPr>
          <w:rFonts w:ascii="Times New Roman" w:hAnsi="Times New Roman"/>
          <w:spacing w:val="-1"/>
          <w:sz w:val="22"/>
          <w:szCs w:val="22"/>
        </w:rPr>
        <w:t>l</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z w:val="22"/>
          <w:szCs w:val="22"/>
        </w:rPr>
        <w:t>st</w:t>
      </w:r>
      <w:r w:rsidRPr="00506A57">
        <w:rPr>
          <w:rFonts w:ascii="Times New Roman" w:hAnsi="Times New Roman"/>
          <w:spacing w:val="2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g</w:t>
      </w:r>
      <w:r w:rsidRPr="00506A57">
        <w:rPr>
          <w:rFonts w:ascii="Times New Roman" w:hAnsi="Times New Roman"/>
          <w:sz w:val="22"/>
          <w:szCs w:val="22"/>
        </w:rPr>
        <w:t>e</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er</w:t>
      </w:r>
      <w:r w:rsidRPr="00506A57">
        <w:rPr>
          <w:rFonts w:ascii="Times New Roman" w:hAnsi="Times New Roman"/>
          <w:spacing w:val="28"/>
          <w:sz w:val="22"/>
          <w:szCs w:val="22"/>
        </w:rPr>
        <w:t xml:space="preserve"> </w:t>
      </w:r>
      <w:r w:rsidRPr="00506A57">
        <w:rPr>
          <w:rFonts w:ascii="Times New Roman" w:hAnsi="Times New Roman"/>
          <w:spacing w:val="-3"/>
          <w:sz w:val="22"/>
          <w:szCs w:val="22"/>
        </w:rPr>
        <w:t>w</w:t>
      </w:r>
      <w:r w:rsidRPr="00506A57">
        <w:rPr>
          <w:rFonts w:ascii="Times New Roman" w:hAnsi="Times New Roman"/>
          <w:spacing w:val="1"/>
          <w:sz w:val="22"/>
          <w:szCs w:val="22"/>
        </w:rPr>
        <w:t>it</w:t>
      </w:r>
      <w:r w:rsidRPr="00506A57">
        <w:rPr>
          <w:rFonts w:ascii="Times New Roman" w:hAnsi="Times New Roman"/>
          <w:sz w:val="22"/>
          <w:szCs w:val="22"/>
        </w:rPr>
        <w:t>h</w:t>
      </w:r>
      <w:r w:rsidRPr="00506A57">
        <w:rPr>
          <w:rFonts w:ascii="Times New Roman" w:hAnsi="Times New Roman"/>
          <w:spacing w:val="2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4"/>
          <w:sz w:val="22"/>
          <w:szCs w:val="22"/>
        </w:rPr>
        <w:t xml:space="preserve"> </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pacing w:val="1"/>
          <w:sz w:val="22"/>
          <w:szCs w:val="22"/>
        </w:rPr>
        <w:t>t</w:t>
      </w:r>
      <w:r w:rsidRPr="00506A57">
        <w:rPr>
          <w:rFonts w:ascii="Times New Roman" w:hAnsi="Times New Roman"/>
          <w:sz w:val="22"/>
          <w:szCs w:val="22"/>
        </w:rPr>
        <w:t>u</w:t>
      </w:r>
      <w:r w:rsidRPr="00506A57">
        <w:rPr>
          <w:rFonts w:ascii="Times New Roman" w:hAnsi="Times New Roman"/>
          <w:spacing w:val="-2"/>
          <w:sz w:val="22"/>
          <w:szCs w:val="22"/>
        </w:rPr>
        <w:t>r</w:t>
      </w:r>
      <w:r w:rsidRPr="00506A57">
        <w:rPr>
          <w:rFonts w:ascii="Times New Roman" w:hAnsi="Times New Roman"/>
          <w:sz w:val="22"/>
          <w:szCs w:val="22"/>
        </w:rPr>
        <w:t>n</w:t>
      </w:r>
      <w:r w:rsidRPr="00506A57">
        <w:rPr>
          <w:rFonts w:ascii="Times New Roman" w:hAnsi="Times New Roman"/>
          <w:spacing w:val="26"/>
          <w:sz w:val="22"/>
          <w:szCs w:val="22"/>
        </w:rPr>
        <w:t xml:space="preserve"> </w:t>
      </w:r>
      <w:r w:rsidRPr="00506A57">
        <w:rPr>
          <w:rFonts w:ascii="Times New Roman" w:hAnsi="Times New Roman"/>
          <w:sz w:val="22"/>
          <w:szCs w:val="22"/>
        </w:rPr>
        <w:t>of</w:t>
      </w:r>
      <w:r w:rsidRPr="00506A57">
        <w:rPr>
          <w:rFonts w:ascii="Times New Roman" w:hAnsi="Times New Roman"/>
          <w:spacing w:val="25"/>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27"/>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u</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pacing w:val="-2"/>
          <w:sz w:val="22"/>
          <w:szCs w:val="22"/>
        </w:rPr>
        <w:t>s</w:t>
      </w:r>
      <w:r w:rsidRPr="00506A57">
        <w:rPr>
          <w:rFonts w:ascii="Times New Roman" w:hAnsi="Times New Roman"/>
          <w:spacing w:val="1"/>
          <w:sz w:val="22"/>
          <w:szCs w:val="22"/>
        </w:rPr>
        <w:t>i</w:t>
      </w:r>
      <w:r w:rsidRPr="00506A57">
        <w:rPr>
          <w:rFonts w:ascii="Times New Roman" w:hAnsi="Times New Roman"/>
          <w:spacing w:val="-2"/>
          <w:sz w:val="22"/>
          <w:szCs w:val="22"/>
        </w:rPr>
        <w:t>g</w:t>
      </w:r>
      <w:r w:rsidRPr="00506A57">
        <w:rPr>
          <w:rFonts w:ascii="Times New Roman" w:hAnsi="Times New Roman"/>
          <w:sz w:val="22"/>
          <w:szCs w:val="22"/>
        </w:rPr>
        <w:t>ned</w:t>
      </w:r>
      <w:r w:rsidRPr="00506A57">
        <w:rPr>
          <w:rFonts w:ascii="Times New Roman" w:hAnsi="Times New Roman"/>
          <w:spacing w:val="27"/>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z w:val="22"/>
          <w:szCs w:val="22"/>
        </w:rPr>
        <w:t>,</w:t>
      </w:r>
      <w:r w:rsidRPr="00506A57">
        <w:rPr>
          <w:rFonts w:ascii="Times New Roman" w:hAnsi="Times New Roman"/>
          <w:spacing w:val="24"/>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34"/>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25"/>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 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z w:val="22"/>
          <w:szCs w:val="22"/>
        </w:rPr>
        <w:t>de</w:t>
      </w:r>
      <w:r w:rsidRPr="00506A57">
        <w:rPr>
          <w:rFonts w:ascii="Times New Roman" w:hAnsi="Times New Roman"/>
          <w:spacing w:val="1"/>
          <w:sz w:val="22"/>
          <w:szCs w:val="22"/>
        </w:rPr>
        <w:t xml:space="preserve"> 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ti</w:t>
      </w:r>
      <w:r w:rsidRPr="00506A57">
        <w:rPr>
          <w:rFonts w:ascii="Times New Roman" w:hAnsi="Times New Roman"/>
          <w:sz w:val="22"/>
          <w:szCs w:val="22"/>
        </w:rPr>
        <w:t>ng</w:t>
      </w:r>
      <w:r w:rsidRPr="00506A57">
        <w:rPr>
          <w:rFonts w:ascii="Times New Roman" w:hAnsi="Times New Roman"/>
          <w:spacing w:val="2"/>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u</w:t>
      </w:r>
      <w:r w:rsidRPr="00506A57">
        <w:rPr>
          <w:rFonts w:ascii="Times New Roman" w:hAnsi="Times New Roman"/>
          <w:spacing w:val="1"/>
          <w:sz w:val="22"/>
          <w:szCs w:val="22"/>
        </w:rPr>
        <w:t>t</w:t>
      </w:r>
      <w:r w:rsidRPr="00506A57">
        <w:rPr>
          <w:rFonts w:ascii="Times New Roman" w:hAnsi="Times New Roman"/>
          <w:sz w:val="22"/>
          <w:szCs w:val="22"/>
        </w:rPr>
        <w:t>ho</w:t>
      </w:r>
      <w:r w:rsidRPr="00506A57">
        <w:rPr>
          <w:rFonts w:ascii="Times New Roman" w:hAnsi="Times New Roman"/>
          <w:spacing w:val="-2"/>
          <w:sz w:val="22"/>
          <w:szCs w:val="22"/>
        </w:rPr>
        <w:t>r</w:t>
      </w:r>
      <w:r w:rsidRPr="00506A57">
        <w:rPr>
          <w:rFonts w:ascii="Times New Roman" w:hAnsi="Times New Roman"/>
          <w:spacing w:val="1"/>
          <w:sz w:val="22"/>
          <w:szCs w:val="22"/>
        </w:rPr>
        <w:t>it</w:t>
      </w:r>
      <w:r w:rsidRPr="00506A57">
        <w:rPr>
          <w:rFonts w:ascii="Times New Roman" w:hAnsi="Times New Roman"/>
          <w:sz w:val="22"/>
          <w:szCs w:val="22"/>
        </w:rPr>
        <w:t xml:space="preserve">y </w:t>
      </w:r>
      <w:r w:rsidRPr="00506A57">
        <w:rPr>
          <w:rFonts w:ascii="Times New Roman" w:hAnsi="Times New Roman"/>
          <w:spacing w:val="-1"/>
          <w:sz w:val="22"/>
          <w:szCs w:val="22"/>
        </w:rPr>
        <w:t>wi</w:t>
      </w:r>
      <w:r w:rsidRPr="00506A57">
        <w:rPr>
          <w:rFonts w:ascii="Times New Roman" w:hAnsi="Times New Roman"/>
          <w:spacing w:val="2"/>
          <w:sz w:val="22"/>
          <w:szCs w:val="22"/>
        </w:rPr>
        <w:t>t</w:t>
      </w:r>
      <w:r w:rsidRPr="00506A57">
        <w:rPr>
          <w:rFonts w:ascii="Times New Roman" w:hAnsi="Times New Roman"/>
          <w:sz w:val="22"/>
          <w:szCs w:val="22"/>
        </w:rPr>
        <w:t>h 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v</w:t>
      </w:r>
      <w:r w:rsidRPr="00506A57">
        <w:rPr>
          <w:rFonts w:ascii="Times New Roman" w:hAnsi="Times New Roman"/>
          <w:sz w:val="22"/>
          <w:szCs w:val="22"/>
        </w:rPr>
        <w:t>er</w:t>
      </w:r>
      <w:r w:rsidRPr="00506A57">
        <w:rPr>
          <w:rFonts w:ascii="Times New Roman" w:hAnsi="Times New Roman"/>
          <w:spacing w:val="4"/>
          <w:sz w:val="22"/>
          <w:szCs w:val="22"/>
        </w:rPr>
        <w:t xml:space="preserve"> </w:t>
      </w:r>
      <w:r w:rsidRPr="00506A57">
        <w:rPr>
          <w:rFonts w:ascii="Times New Roman" w:hAnsi="Times New Roman"/>
          <w:sz w:val="22"/>
          <w:szCs w:val="22"/>
        </w:rPr>
        <w:t>n</w:t>
      </w:r>
      <w:r w:rsidRPr="00506A57">
        <w:rPr>
          <w:rFonts w:ascii="Times New Roman" w:hAnsi="Times New Roman"/>
          <w:spacing w:val="-2"/>
          <w:sz w:val="22"/>
          <w:szCs w:val="22"/>
        </w:rPr>
        <w:t>o</w:t>
      </w:r>
      <w:r w:rsidRPr="00506A57">
        <w:rPr>
          <w:rFonts w:ascii="Times New Roman" w:hAnsi="Times New Roman"/>
          <w:spacing w:val="-1"/>
          <w:sz w:val="22"/>
          <w:szCs w:val="22"/>
        </w:rPr>
        <w:t>t</w:t>
      </w:r>
      <w:r w:rsidRPr="00506A57">
        <w:rPr>
          <w:rFonts w:ascii="Times New Roman" w:hAnsi="Times New Roman"/>
          <w:sz w:val="22"/>
          <w:szCs w:val="22"/>
        </w:rPr>
        <w:t>es</w:t>
      </w:r>
      <w:r w:rsidRPr="00506A57">
        <w:rPr>
          <w:rFonts w:ascii="Times New Roman" w:hAnsi="Times New Roman"/>
          <w:spacing w:val="3"/>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nd</w:t>
      </w:r>
      <w:r w:rsidRPr="00506A57">
        <w:rPr>
          <w:rFonts w:ascii="Times New Roman" w:hAnsi="Times New Roman"/>
          <w:spacing w:val="1"/>
          <w:sz w:val="22"/>
          <w:szCs w:val="22"/>
        </w:rPr>
        <w:t>/</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1"/>
          <w:sz w:val="22"/>
          <w:szCs w:val="22"/>
        </w:rPr>
        <w:t xml:space="preserve"> </w:t>
      </w:r>
      <w:r w:rsidRPr="00506A57">
        <w:rPr>
          <w:rFonts w:ascii="Times New Roman" w:hAnsi="Times New Roman"/>
          <w:sz w:val="22"/>
          <w:szCs w:val="22"/>
        </w:rPr>
        <w:t>c</w:t>
      </w:r>
      <w:r w:rsidRPr="00506A57">
        <w:rPr>
          <w:rFonts w:ascii="Times New Roman" w:hAnsi="Times New Roman"/>
          <w:spacing w:val="1"/>
          <w:sz w:val="22"/>
          <w:szCs w:val="22"/>
        </w:rPr>
        <w:t>e</w:t>
      </w:r>
      <w:r w:rsidRPr="00506A57">
        <w:rPr>
          <w:rFonts w:ascii="Times New Roman" w:hAnsi="Times New Roman"/>
          <w:spacing w:val="-2"/>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1"/>
          <w:sz w:val="22"/>
          <w:szCs w:val="22"/>
        </w:rPr>
        <w:t>f</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z w:val="22"/>
          <w:szCs w:val="22"/>
        </w:rPr>
        <w:t>es</w:t>
      </w:r>
      <w:r w:rsidRPr="00506A57">
        <w:rPr>
          <w:rFonts w:ascii="Times New Roman" w:hAnsi="Times New Roman"/>
          <w:spacing w:val="1"/>
          <w:sz w:val="22"/>
          <w:szCs w:val="22"/>
        </w:rPr>
        <w:t xml:space="preserve"> </w:t>
      </w:r>
      <w:r w:rsidRPr="00506A57">
        <w:rPr>
          <w:rFonts w:ascii="Times New Roman" w:hAnsi="Times New Roman"/>
          <w:sz w:val="22"/>
          <w:szCs w:val="22"/>
        </w:rPr>
        <w:t>of</w:t>
      </w:r>
      <w:r w:rsidRPr="00506A57">
        <w:rPr>
          <w:rFonts w:ascii="Times New Roman" w:hAnsi="Times New Roman"/>
          <w:spacing w:val="1"/>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nsu</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z w:val="22"/>
          <w:szCs w:val="22"/>
        </w:rPr>
        <w:t>n</w:t>
      </w:r>
      <w:r w:rsidRPr="00506A57">
        <w:rPr>
          <w:rFonts w:ascii="Times New Roman" w:hAnsi="Times New Roman"/>
          <w:spacing w:val="-2"/>
          <w:sz w:val="22"/>
          <w:szCs w:val="22"/>
        </w:rPr>
        <w:t>c</w:t>
      </w:r>
      <w:r w:rsidRPr="00506A57">
        <w:rPr>
          <w:rFonts w:ascii="Times New Roman" w:hAnsi="Times New Roman"/>
          <w:sz w:val="22"/>
          <w:szCs w:val="22"/>
        </w:rPr>
        <w:t xml:space="preserve">e showing </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a</w:t>
      </w:r>
      <w:r w:rsidRPr="00506A57">
        <w:rPr>
          <w:rFonts w:ascii="Times New Roman" w:hAnsi="Times New Roman"/>
          <w:sz w:val="22"/>
          <w:szCs w:val="22"/>
        </w:rPr>
        <w:t>t</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4"/>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4"/>
          <w:sz w:val="22"/>
          <w:szCs w:val="22"/>
        </w:rPr>
        <w:t>'</w:t>
      </w:r>
      <w:r w:rsidRPr="00506A57">
        <w:rPr>
          <w:rFonts w:ascii="Times New Roman" w:hAnsi="Times New Roman"/>
          <w:sz w:val="22"/>
          <w:szCs w:val="22"/>
        </w:rPr>
        <w:t>s</w:t>
      </w:r>
      <w:r w:rsidRPr="00506A57">
        <w:rPr>
          <w:rFonts w:ascii="Times New Roman" w:hAnsi="Times New Roman"/>
          <w:spacing w:val="2"/>
          <w:sz w:val="22"/>
          <w:szCs w:val="22"/>
        </w:rPr>
        <w:t xml:space="preserve"> </w:t>
      </w:r>
      <w:r w:rsidRPr="00506A57">
        <w:rPr>
          <w:rFonts w:ascii="Times New Roman" w:hAnsi="Times New Roman"/>
          <w:sz w:val="22"/>
          <w:szCs w:val="22"/>
        </w:rPr>
        <w:t>ob</w:t>
      </w:r>
      <w:r w:rsidRPr="00506A57">
        <w:rPr>
          <w:rFonts w:ascii="Times New Roman" w:hAnsi="Times New Roman"/>
          <w:spacing w:val="1"/>
          <w:sz w:val="22"/>
          <w:szCs w:val="22"/>
        </w:rPr>
        <w:t>li</w:t>
      </w:r>
      <w:r w:rsidRPr="00506A57">
        <w:rPr>
          <w:rFonts w:ascii="Times New Roman" w:hAnsi="Times New Roman"/>
          <w:spacing w:val="-2"/>
          <w:sz w:val="22"/>
          <w:szCs w:val="22"/>
        </w:rPr>
        <w:t>g</w:t>
      </w:r>
      <w:r w:rsidRPr="00506A57">
        <w:rPr>
          <w:rFonts w:ascii="Times New Roman" w:hAnsi="Times New Roman"/>
          <w:sz w:val="22"/>
          <w:szCs w:val="22"/>
        </w:rPr>
        <w:t>a</w:t>
      </w:r>
      <w:r w:rsidRPr="00506A57">
        <w:rPr>
          <w:rFonts w:ascii="Times New Roman" w:hAnsi="Times New Roman"/>
          <w:spacing w:val="1"/>
          <w:sz w:val="22"/>
          <w:szCs w:val="22"/>
        </w:rPr>
        <w:t>ti</w:t>
      </w:r>
      <w:r w:rsidRPr="00506A57">
        <w:rPr>
          <w:rFonts w:ascii="Times New Roman" w:hAnsi="Times New Roman"/>
          <w:spacing w:val="-2"/>
          <w:sz w:val="22"/>
          <w:szCs w:val="22"/>
        </w:rPr>
        <w:t>o</w:t>
      </w:r>
      <w:r w:rsidRPr="00506A57">
        <w:rPr>
          <w:rFonts w:ascii="Times New Roman" w:hAnsi="Times New Roman"/>
          <w:sz w:val="22"/>
          <w:szCs w:val="22"/>
        </w:rPr>
        <w:t>ns</w:t>
      </w:r>
      <w:r w:rsidRPr="00506A57">
        <w:rPr>
          <w:rFonts w:ascii="Times New Roman" w:hAnsi="Times New Roman"/>
          <w:spacing w:val="2"/>
          <w:sz w:val="22"/>
          <w:szCs w:val="22"/>
        </w:rPr>
        <w:t xml:space="preserve"> </w:t>
      </w:r>
      <w:r w:rsidRPr="00506A57">
        <w:rPr>
          <w:rFonts w:ascii="Times New Roman" w:hAnsi="Times New Roman"/>
          <w:spacing w:val="-2"/>
          <w:sz w:val="22"/>
          <w:szCs w:val="22"/>
        </w:rPr>
        <w:t>r</w:t>
      </w:r>
      <w:r w:rsidRPr="00506A57">
        <w:rPr>
          <w:rFonts w:ascii="Times New Roman" w:hAnsi="Times New Roman"/>
          <w:sz w:val="22"/>
          <w:szCs w:val="22"/>
        </w:rPr>
        <w:t>e</w:t>
      </w:r>
      <w:r w:rsidRPr="00506A57">
        <w:rPr>
          <w:rFonts w:ascii="Times New Roman" w:hAnsi="Times New Roman"/>
          <w:spacing w:val="-1"/>
          <w:sz w:val="22"/>
          <w:szCs w:val="22"/>
        </w:rPr>
        <w:t>l</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 xml:space="preserve">ng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nsu</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z w:val="22"/>
          <w:szCs w:val="22"/>
        </w:rPr>
        <w:t>nce a</w:t>
      </w:r>
      <w:r w:rsidRPr="00506A57">
        <w:rPr>
          <w:rFonts w:ascii="Times New Roman" w:hAnsi="Times New Roman"/>
          <w:spacing w:val="1"/>
          <w:sz w:val="22"/>
          <w:szCs w:val="22"/>
        </w:rPr>
        <w:t>r</w:t>
      </w:r>
      <w:r w:rsidRPr="00506A57">
        <w:rPr>
          <w:rFonts w:ascii="Times New Roman" w:hAnsi="Times New Roman"/>
          <w:sz w:val="22"/>
          <w:szCs w:val="22"/>
        </w:rPr>
        <w:t xml:space="preserve">e </w:t>
      </w:r>
      <w:r w:rsidRPr="00506A57">
        <w:rPr>
          <w:rFonts w:ascii="Times New Roman" w:hAnsi="Times New Roman"/>
          <w:spacing w:val="1"/>
          <w:sz w:val="22"/>
          <w:szCs w:val="22"/>
        </w:rPr>
        <w:t>f</w:t>
      </w:r>
      <w:r w:rsidRPr="00506A57">
        <w:rPr>
          <w:rFonts w:ascii="Times New Roman" w:hAnsi="Times New Roman"/>
          <w:spacing w:val="-2"/>
          <w:sz w:val="22"/>
          <w:szCs w:val="22"/>
        </w:rPr>
        <w:t>u</w:t>
      </w:r>
      <w:r w:rsidRPr="00506A57">
        <w:rPr>
          <w:rFonts w:ascii="Times New Roman" w:hAnsi="Times New Roman"/>
          <w:spacing w:val="1"/>
          <w:sz w:val="22"/>
          <w:szCs w:val="22"/>
        </w:rPr>
        <w:t>ll</w:t>
      </w:r>
      <w:r w:rsidRPr="00506A57">
        <w:rPr>
          <w:rFonts w:ascii="Times New Roman" w:hAnsi="Times New Roman"/>
          <w:sz w:val="22"/>
          <w:szCs w:val="22"/>
        </w:rPr>
        <w:t xml:space="preserve">y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s</w:t>
      </w:r>
      <w:r w:rsidRPr="00506A57">
        <w:rPr>
          <w:rFonts w:ascii="Times New Roman" w:hAnsi="Times New Roman"/>
          <w:sz w:val="22"/>
          <w:szCs w:val="22"/>
        </w:rPr>
        <w:t>pe</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 xml:space="preserve">ed. </w:t>
      </w:r>
      <w:r w:rsidRPr="00506A57">
        <w:rPr>
          <w:rFonts w:ascii="Times New Roman" w:hAnsi="Times New Roman"/>
          <w:spacing w:val="2"/>
          <w:sz w:val="22"/>
          <w:szCs w:val="22"/>
        </w:rPr>
        <w:t>T</w:t>
      </w:r>
      <w:r w:rsidRPr="00506A57">
        <w:rPr>
          <w:rFonts w:ascii="Times New Roman" w:hAnsi="Times New Roman"/>
          <w:sz w:val="22"/>
          <w:szCs w:val="22"/>
        </w:rPr>
        <w:t>he 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or s</w:t>
      </w:r>
      <w:r w:rsidRPr="00506A57">
        <w:rPr>
          <w:rFonts w:ascii="Times New Roman" w:hAnsi="Times New Roman"/>
          <w:spacing w:val="-2"/>
          <w:sz w:val="22"/>
          <w:szCs w:val="22"/>
        </w:rPr>
        <w:t>h</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z w:val="22"/>
          <w:szCs w:val="22"/>
        </w:rPr>
        <w:t>sub</w:t>
      </w:r>
      <w:r w:rsidRPr="00506A57">
        <w:rPr>
          <w:rFonts w:ascii="Times New Roman" w:hAnsi="Times New Roman"/>
          <w:spacing w:val="-3"/>
          <w:sz w:val="22"/>
          <w:szCs w:val="22"/>
        </w:rPr>
        <w:t>m</w:t>
      </w:r>
      <w:r w:rsidRPr="00506A57">
        <w:rPr>
          <w:rFonts w:ascii="Times New Roman" w:hAnsi="Times New Roman"/>
          <w:spacing w:val="1"/>
          <w:sz w:val="22"/>
          <w:szCs w:val="22"/>
        </w:rPr>
        <w:t>i</w:t>
      </w:r>
      <w:r w:rsidRPr="00506A57">
        <w:rPr>
          <w:rFonts w:ascii="Times New Roman" w:hAnsi="Times New Roman"/>
          <w:sz w:val="22"/>
          <w:szCs w:val="22"/>
        </w:rPr>
        <w:t>t</w:t>
      </w:r>
      <w:r w:rsidRPr="00506A57">
        <w:rPr>
          <w:rFonts w:ascii="Times New Roman" w:hAnsi="Times New Roman"/>
          <w:spacing w:val="3"/>
          <w:sz w:val="22"/>
          <w:szCs w:val="22"/>
        </w:rPr>
        <w:t xml:space="preserve"> </w:t>
      </w:r>
      <w:r w:rsidRPr="00506A57">
        <w:rPr>
          <w:rFonts w:ascii="Times New Roman" w:hAnsi="Times New Roman"/>
          <w:spacing w:val="-1"/>
          <w:sz w:val="22"/>
          <w:szCs w:val="22"/>
        </w:rPr>
        <w:t>wit</w:t>
      </w:r>
      <w:r w:rsidRPr="00506A57">
        <w:rPr>
          <w:rFonts w:ascii="Times New Roman" w:hAnsi="Times New Roman"/>
          <w:sz w:val="22"/>
          <w:szCs w:val="22"/>
        </w:rPr>
        <w:t>hout</w:t>
      </w:r>
      <w:r w:rsidRPr="00506A57">
        <w:rPr>
          <w:rFonts w:ascii="Times New Roman" w:hAnsi="Times New Roman"/>
          <w:spacing w:val="1"/>
          <w:sz w:val="22"/>
          <w:szCs w:val="22"/>
        </w:rPr>
        <w:t xml:space="preserve"> </w:t>
      </w:r>
      <w:r w:rsidRPr="00506A57">
        <w:rPr>
          <w:rFonts w:ascii="Times New Roman" w:hAnsi="Times New Roman"/>
          <w:sz w:val="22"/>
          <w:szCs w:val="22"/>
        </w:rPr>
        <w:t>de</w:t>
      </w:r>
      <w:r w:rsidRPr="00506A57">
        <w:rPr>
          <w:rFonts w:ascii="Times New Roman" w:hAnsi="Times New Roman"/>
          <w:spacing w:val="-1"/>
          <w:sz w:val="22"/>
          <w:szCs w:val="22"/>
        </w:rPr>
        <w:t>l</w:t>
      </w:r>
      <w:r w:rsidRPr="00506A57">
        <w:rPr>
          <w:rFonts w:ascii="Times New Roman" w:hAnsi="Times New Roman"/>
          <w:sz w:val="22"/>
          <w:szCs w:val="22"/>
        </w:rPr>
        <w:t>a</w:t>
      </w:r>
      <w:r w:rsidRPr="00506A57">
        <w:rPr>
          <w:rFonts w:ascii="Times New Roman" w:hAnsi="Times New Roman"/>
          <w:spacing w:val="-2"/>
          <w:sz w:val="22"/>
          <w:szCs w:val="22"/>
        </w:rPr>
        <w:t>y</w:t>
      </w:r>
      <w:r w:rsidRPr="00506A57">
        <w:rPr>
          <w:rFonts w:ascii="Times New Roman" w:hAnsi="Times New Roman"/>
          <w:sz w:val="22"/>
          <w:szCs w:val="22"/>
        </w:rPr>
        <w:t>,</w:t>
      </w:r>
      <w:r w:rsidRPr="00506A57">
        <w:rPr>
          <w:rFonts w:ascii="Times New Roman" w:hAnsi="Times New Roman"/>
          <w:spacing w:val="2"/>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hen</w:t>
      </w:r>
      <w:r w:rsidRPr="00506A57">
        <w:rPr>
          <w:rFonts w:ascii="Times New Roman" w:hAnsi="Times New Roman"/>
          <w:spacing w:val="1"/>
          <w:sz w:val="22"/>
          <w:szCs w:val="22"/>
        </w:rPr>
        <w:t>e</w:t>
      </w:r>
      <w:r w:rsidRPr="00506A57">
        <w:rPr>
          <w:rFonts w:ascii="Times New Roman" w:hAnsi="Times New Roman"/>
          <w:spacing w:val="-2"/>
          <w:sz w:val="22"/>
          <w:szCs w:val="22"/>
        </w:rPr>
        <w:t>v</w:t>
      </w:r>
      <w:r w:rsidRPr="00506A57">
        <w:rPr>
          <w:rFonts w:ascii="Times New Roman" w:hAnsi="Times New Roman"/>
          <w:sz w:val="22"/>
          <w:szCs w:val="22"/>
        </w:rPr>
        <w:t>er</w:t>
      </w:r>
      <w:r w:rsidRPr="00506A57">
        <w:rPr>
          <w:rFonts w:ascii="Times New Roman" w:hAnsi="Times New Roman"/>
          <w:spacing w:val="1"/>
          <w:sz w:val="22"/>
          <w:szCs w:val="22"/>
        </w:rPr>
        <w:t xml:space="preserve"> 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4"/>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ti</w:t>
      </w:r>
      <w:r w:rsidRPr="00506A57">
        <w:rPr>
          <w:rFonts w:ascii="Times New Roman" w:hAnsi="Times New Roman"/>
          <w:sz w:val="22"/>
          <w:szCs w:val="22"/>
        </w:rPr>
        <w:t xml:space="preserve">ng </w:t>
      </w:r>
      <w:r w:rsidRPr="00506A57">
        <w:rPr>
          <w:rFonts w:ascii="Times New Roman" w:hAnsi="Times New Roman"/>
          <w:spacing w:val="-2"/>
          <w:sz w:val="22"/>
          <w:szCs w:val="22"/>
        </w:rPr>
        <w:t>a</w:t>
      </w:r>
      <w:r w:rsidRPr="00506A57">
        <w:rPr>
          <w:rFonts w:ascii="Times New Roman" w:hAnsi="Times New Roman"/>
          <w:sz w:val="22"/>
          <w:szCs w:val="22"/>
        </w:rPr>
        <w:t>u</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 xml:space="preserve">y or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4"/>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ro</w:t>
      </w:r>
      <w:r w:rsidRPr="00506A57">
        <w:rPr>
          <w:rFonts w:ascii="Times New Roman" w:hAnsi="Times New Roman"/>
          <w:spacing w:val="3"/>
          <w:sz w:val="22"/>
          <w:szCs w:val="22"/>
        </w:rPr>
        <w:t>j</w:t>
      </w:r>
      <w:r w:rsidRPr="00506A57">
        <w:rPr>
          <w:rFonts w:ascii="Times New Roman" w:hAnsi="Times New Roman"/>
          <w:spacing w:val="-2"/>
          <w:sz w:val="22"/>
          <w:szCs w:val="22"/>
        </w:rPr>
        <w:t>ec</w:t>
      </w:r>
      <w:r w:rsidRPr="00506A57">
        <w:rPr>
          <w:rFonts w:ascii="Times New Roman" w:hAnsi="Times New Roman"/>
          <w:sz w:val="22"/>
          <w:szCs w:val="22"/>
        </w:rPr>
        <w:t xml:space="preserve">t </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a</w:t>
      </w:r>
      <w:r w:rsidRPr="00506A57">
        <w:rPr>
          <w:rFonts w:ascii="Times New Roman" w:hAnsi="Times New Roman"/>
          <w:spacing w:val="-2"/>
          <w:sz w:val="22"/>
          <w:szCs w:val="22"/>
        </w:rPr>
        <w:t>g</w:t>
      </w:r>
      <w:r w:rsidRPr="00506A57">
        <w:rPr>
          <w:rFonts w:ascii="Times New Roman" w:hAnsi="Times New Roman"/>
          <w:sz w:val="22"/>
          <w:szCs w:val="22"/>
        </w:rPr>
        <w:t xml:space="preserve">er </w:t>
      </w:r>
      <w:r w:rsidRPr="00506A57">
        <w:rPr>
          <w:rFonts w:ascii="Times New Roman" w:hAnsi="Times New Roman"/>
          <w:spacing w:val="6"/>
          <w:sz w:val="22"/>
          <w:szCs w:val="22"/>
        </w:rPr>
        <w:t xml:space="preserve"> </w:t>
      </w:r>
      <w:r w:rsidRPr="00506A57">
        <w:rPr>
          <w:rFonts w:ascii="Times New Roman" w:hAnsi="Times New Roman"/>
          <w:sz w:val="22"/>
          <w:szCs w:val="22"/>
        </w:rPr>
        <w:t xml:space="preserve">so </w:t>
      </w:r>
      <w:r w:rsidRPr="00506A57">
        <w:rPr>
          <w:rFonts w:ascii="Times New Roman" w:hAnsi="Times New Roman"/>
          <w:spacing w:val="5"/>
          <w:sz w:val="22"/>
          <w:szCs w:val="22"/>
        </w:rPr>
        <w:t xml:space="preserve"> </w:t>
      </w:r>
      <w:r w:rsidRPr="00506A57">
        <w:rPr>
          <w:rFonts w:ascii="Times New Roman" w:hAnsi="Times New Roman"/>
          <w:spacing w:val="-2"/>
          <w:sz w:val="22"/>
          <w:szCs w:val="22"/>
        </w:rPr>
        <w:t>r</w:t>
      </w:r>
      <w:r w:rsidRPr="00506A57">
        <w:rPr>
          <w:rFonts w:ascii="Times New Roman" w:hAnsi="Times New Roman"/>
          <w:sz w:val="22"/>
          <w:szCs w:val="22"/>
        </w:rPr>
        <w:t>equ</w:t>
      </w:r>
      <w:r w:rsidRPr="00506A57">
        <w:rPr>
          <w:rFonts w:ascii="Times New Roman" w:hAnsi="Times New Roman"/>
          <w:spacing w:val="1"/>
          <w:sz w:val="22"/>
          <w:szCs w:val="22"/>
        </w:rPr>
        <w:t>e</w:t>
      </w:r>
      <w:r w:rsidRPr="00506A57">
        <w:rPr>
          <w:rFonts w:ascii="Times New Roman" w:hAnsi="Times New Roman"/>
          <w:spacing w:val="-2"/>
          <w:sz w:val="22"/>
          <w:szCs w:val="22"/>
        </w:rPr>
        <w:t>s</w:t>
      </w:r>
      <w:r w:rsidRPr="00506A57">
        <w:rPr>
          <w:rFonts w:ascii="Times New Roman" w:hAnsi="Times New Roman"/>
          <w:spacing w:val="1"/>
          <w:sz w:val="22"/>
          <w:szCs w:val="22"/>
        </w:rPr>
        <w:t>t</w:t>
      </w:r>
      <w:r w:rsidRPr="00506A57">
        <w:rPr>
          <w:rFonts w:ascii="Times New Roman" w:hAnsi="Times New Roman"/>
          <w:sz w:val="22"/>
          <w:szCs w:val="22"/>
        </w:rPr>
        <w:t xml:space="preserve">s, </w:t>
      </w:r>
      <w:r w:rsidRPr="00506A57">
        <w:rPr>
          <w:rFonts w:ascii="Times New Roman" w:hAnsi="Times New Roman"/>
          <w:spacing w:val="5"/>
          <w:sz w:val="22"/>
          <w:szCs w:val="22"/>
        </w:rPr>
        <w:t xml:space="preserve"> </w:t>
      </w:r>
      <w:r w:rsidRPr="00506A57">
        <w:rPr>
          <w:rFonts w:ascii="Times New Roman" w:hAnsi="Times New Roman"/>
          <w:sz w:val="22"/>
          <w:szCs w:val="22"/>
        </w:rPr>
        <w:t>an  upda</w:t>
      </w:r>
      <w:r w:rsidRPr="00506A57">
        <w:rPr>
          <w:rFonts w:ascii="Times New Roman" w:hAnsi="Times New Roman"/>
          <w:spacing w:val="-1"/>
          <w:sz w:val="22"/>
          <w:szCs w:val="22"/>
        </w:rPr>
        <w:t>t</w:t>
      </w:r>
      <w:r w:rsidRPr="00506A57">
        <w:rPr>
          <w:rFonts w:ascii="Times New Roman" w:hAnsi="Times New Roman"/>
          <w:sz w:val="22"/>
          <w:szCs w:val="22"/>
        </w:rPr>
        <w:t xml:space="preserve">ed </w:t>
      </w:r>
      <w:r w:rsidRPr="00506A57">
        <w:rPr>
          <w:rFonts w:ascii="Times New Roman" w:hAnsi="Times New Roman"/>
          <w:spacing w:val="5"/>
          <w:sz w:val="22"/>
          <w:szCs w:val="22"/>
        </w:rPr>
        <w:t xml:space="preserve"> </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2"/>
          <w:sz w:val="22"/>
          <w:szCs w:val="22"/>
        </w:rPr>
        <w:t>s</w:t>
      </w:r>
      <w:r w:rsidRPr="00506A57">
        <w:rPr>
          <w:rFonts w:ascii="Times New Roman" w:hAnsi="Times New Roman"/>
          <w:spacing w:val="1"/>
          <w:sz w:val="22"/>
          <w:szCs w:val="22"/>
        </w:rPr>
        <w:t>i</w:t>
      </w:r>
      <w:r w:rsidRPr="00506A57">
        <w:rPr>
          <w:rFonts w:ascii="Times New Roman" w:hAnsi="Times New Roman"/>
          <w:sz w:val="22"/>
          <w:szCs w:val="22"/>
        </w:rPr>
        <w:t xml:space="preserve">on </w:t>
      </w:r>
      <w:r w:rsidRPr="00506A57">
        <w:rPr>
          <w:rFonts w:ascii="Times New Roman" w:hAnsi="Times New Roman"/>
          <w:spacing w:val="2"/>
          <w:sz w:val="22"/>
          <w:szCs w:val="22"/>
        </w:rPr>
        <w:t xml:space="preserve"> </w:t>
      </w:r>
      <w:r w:rsidRPr="00506A57">
        <w:rPr>
          <w:rFonts w:ascii="Times New Roman" w:hAnsi="Times New Roman"/>
          <w:sz w:val="22"/>
          <w:szCs w:val="22"/>
        </w:rPr>
        <w:t xml:space="preserve">of </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 xml:space="preserve">e </w:t>
      </w:r>
      <w:r w:rsidRPr="00506A57">
        <w:rPr>
          <w:rFonts w:ascii="Times New Roman" w:hAnsi="Times New Roman"/>
          <w:spacing w:val="2"/>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z w:val="22"/>
          <w:szCs w:val="22"/>
        </w:rPr>
        <w:t xml:space="preserve">er </w:t>
      </w:r>
      <w:r w:rsidRPr="00506A57">
        <w:rPr>
          <w:rFonts w:ascii="Times New Roman" w:hAnsi="Times New Roman"/>
          <w:spacing w:val="6"/>
          <w:sz w:val="22"/>
          <w:szCs w:val="22"/>
        </w:rPr>
        <w:t xml:space="preserve"> </w:t>
      </w:r>
      <w:r w:rsidRPr="00506A57">
        <w:rPr>
          <w:rFonts w:ascii="Times New Roman" w:hAnsi="Times New Roman"/>
          <w:sz w:val="22"/>
          <w:szCs w:val="22"/>
        </w:rPr>
        <w:t>no</w:t>
      </w:r>
      <w:r w:rsidRPr="00506A57">
        <w:rPr>
          <w:rFonts w:ascii="Times New Roman" w:hAnsi="Times New Roman"/>
          <w:spacing w:val="-1"/>
          <w:sz w:val="22"/>
          <w:szCs w:val="22"/>
        </w:rPr>
        <w:t>t</w:t>
      </w:r>
      <w:r w:rsidRPr="00506A57">
        <w:rPr>
          <w:rFonts w:ascii="Times New Roman" w:hAnsi="Times New Roman"/>
          <w:sz w:val="22"/>
          <w:szCs w:val="22"/>
        </w:rPr>
        <w:t xml:space="preserve">es </w:t>
      </w:r>
      <w:r w:rsidRPr="00506A57">
        <w:rPr>
          <w:rFonts w:ascii="Times New Roman" w:hAnsi="Times New Roman"/>
          <w:spacing w:val="3"/>
          <w:sz w:val="22"/>
          <w:szCs w:val="22"/>
        </w:rPr>
        <w:t xml:space="preserve"> </w:t>
      </w:r>
      <w:r w:rsidRPr="00506A57">
        <w:rPr>
          <w:rFonts w:ascii="Times New Roman" w:hAnsi="Times New Roman"/>
          <w:sz w:val="22"/>
          <w:szCs w:val="22"/>
        </w:rPr>
        <w:t>an</w:t>
      </w:r>
      <w:r w:rsidRPr="00506A57">
        <w:rPr>
          <w:rFonts w:ascii="Times New Roman" w:hAnsi="Times New Roman"/>
          <w:spacing w:val="-2"/>
          <w:sz w:val="22"/>
          <w:szCs w:val="22"/>
        </w:rPr>
        <w:t>d</w:t>
      </w:r>
      <w:r w:rsidRPr="00506A57">
        <w:rPr>
          <w:rFonts w:ascii="Times New Roman" w:hAnsi="Times New Roman"/>
          <w:spacing w:val="1"/>
          <w:sz w:val="22"/>
          <w:szCs w:val="22"/>
        </w:rPr>
        <w:t>/</w:t>
      </w:r>
      <w:r w:rsidRPr="00506A57">
        <w:rPr>
          <w:rFonts w:ascii="Times New Roman" w:hAnsi="Times New Roman"/>
          <w:sz w:val="22"/>
          <w:szCs w:val="22"/>
        </w:rPr>
        <w:t xml:space="preserve">or </w:t>
      </w:r>
      <w:r w:rsidRPr="00506A57">
        <w:rPr>
          <w:rFonts w:ascii="Times New Roman" w:hAnsi="Times New Roman"/>
          <w:spacing w:val="3"/>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f</w:t>
      </w:r>
      <w:r w:rsidRPr="00506A57">
        <w:rPr>
          <w:rFonts w:ascii="Times New Roman" w:hAnsi="Times New Roman"/>
          <w:spacing w:val="1"/>
          <w:sz w:val="22"/>
          <w:szCs w:val="22"/>
        </w:rPr>
        <w:t>i</w:t>
      </w:r>
      <w:r w:rsidRPr="00506A57">
        <w:rPr>
          <w:rFonts w:ascii="Times New Roman" w:hAnsi="Times New Roman"/>
          <w:spacing w:val="-2"/>
          <w:sz w:val="22"/>
          <w:szCs w:val="22"/>
        </w:rPr>
        <w:t>c</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z w:val="22"/>
          <w:szCs w:val="22"/>
        </w:rPr>
        <w:t xml:space="preserve">es </w:t>
      </w:r>
      <w:r w:rsidRPr="00506A57">
        <w:rPr>
          <w:rFonts w:ascii="Times New Roman" w:hAnsi="Times New Roman"/>
          <w:spacing w:val="3"/>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 xml:space="preserve">f </w:t>
      </w:r>
      <w:r w:rsidRPr="00506A57">
        <w:rPr>
          <w:rFonts w:ascii="Times New Roman" w:hAnsi="Times New Roman"/>
          <w:spacing w:val="1"/>
          <w:sz w:val="22"/>
          <w:szCs w:val="22"/>
        </w:rPr>
        <w:t>i</w:t>
      </w:r>
      <w:r w:rsidRPr="00506A57">
        <w:rPr>
          <w:rFonts w:ascii="Times New Roman" w:hAnsi="Times New Roman"/>
          <w:sz w:val="22"/>
          <w:szCs w:val="22"/>
        </w:rPr>
        <w:t>ns</w:t>
      </w:r>
      <w:r w:rsidRPr="00506A57">
        <w:rPr>
          <w:rFonts w:ascii="Times New Roman" w:hAnsi="Times New Roman"/>
          <w:spacing w:val="-2"/>
          <w:sz w:val="22"/>
          <w:szCs w:val="22"/>
        </w:rPr>
        <w:t>u</w:t>
      </w:r>
      <w:r w:rsidRPr="00506A57">
        <w:rPr>
          <w:rFonts w:ascii="Times New Roman" w:hAnsi="Times New Roman"/>
          <w:spacing w:val="1"/>
          <w:sz w:val="22"/>
          <w:szCs w:val="22"/>
        </w:rPr>
        <w:t>r</w:t>
      </w:r>
      <w:r w:rsidRPr="00506A57">
        <w:rPr>
          <w:rFonts w:ascii="Times New Roman" w:hAnsi="Times New Roman"/>
          <w:sz w:val="22"/>
          <w:szCs w:val="22"/>
        </w:rPr>
        <w:t>an</w:t>
      </w:r>
      <w:r w:rsidRPr="00506A57">
        <w:rPr>
          <w:rFonts w:ascii="Times New Roman" w:hAnsi="Times New Roman"/>
          <w:spacing w:val="-2"/>
          <w:sz w:val="22"/>
          <w:szCs w:val="22"/>
        </w:rPr>
        <w:t>c</w:t>
      </w:r>
      <w:r w:rsidRPr="00506A57">
        <w:rPr>
          <w:rFonts w:ascii="Times New Roman" w:hAnsi="Times New Roman"/>
          <w:sz w:val="22"/>
          <w:szCs w:val="22"/>
        </w:rPr>
        <w:t>e.</w:t>
      </w:r>
    </w:p>
    <w:p w:rsidR="00506A57" w:rsidRPr="00506A57" w:rsidRDefault="00506A57" w:rsidP="00506A57">
      <w:pPr>
        <w:spacing w:before="19" w:after="0" w:line="220" w:lineRule="exact"/>
      </w:pPr>
    </w:p>
    <w:p w:rsidR="00506A57" w:rsidRPr="00506A57" w:rsidRDefault="00506A57" w:rsidP="00506A57">
      <w:pPr>
        <w:spacing w:after="0" w:line="241" w:lineRule="auto"/>
        <w:ind w:left="1249" w:right="61"/>
        <w:jc w:val="both"/>
        <w:rPr>
          <w:rFonts w:ascii="Times New Roman" w:hAnsi="Times New Roman"/>
        </w:rPr>
      </w:pP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3"/>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h</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5"/>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b</w:t>
      </w:r>
      <w:r w:rsidRPr="00506A57">
        <w:rPr>
          <w:rFonts w:ascii="Times New Roman" w:hAnsi="Times New Roman"/>
          <w:spacing w:val="1"/>
          <w:sz w:val="22"/>
          <w:szCs w:val="22"/>
        </w:rPr>
        <w:t>t</w:t>
      </w:r>
      <w:r w:rsidRPr="00506A57">
        <w:rPr>
          <w:rFonts w:ascii="Times New Roman" w:hAnsi="Times New Roman"/>
          <w:spacing w:val="-2"/>
          <w:sz w:val="22"/>
          <w:szCs w:val="22"/>
        </w:rPr>
        <w:t>a</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pacing w:val="1"/>
          <w:sz w:val="22"/>
          <w:szCs w:val="22"/>
        </w:rPr>
        <w:t>f</w:t>
      </w:r>
      <w:r w:rsidRPr="00506A57">
        <w:rPr>
          <w:rFonts w:ascii="Times New Roman" w:hAnsi="Times New Roman"/>
          <w:spacing w:val="-2"/>
          <w:sz w:val="22"/>
          <w:szCs w:val="22"/>
        </w:rPr>
        <w:t>r</w:t>
      </w:r>
      <w:r w:rsidRPr="00506A57">
        <w:rPr>
          <w:rFonts w:ascii="Times New Roman" w:hAnsi="Times New Roman"/>
          <w:sz w:val="22"/>
          <w:szCs w:val="22"/>
        </w:rPr>
        <w:t>om</w:t>
      </w:r>
      <w:r w:rsidRPr="00506A57">
        <w:rPr>
          <w:rFonts w:ascii="Times New Roman" w:hAnsi="Times New Roman"/>
          <w:spacing w:val="1"/>
          <w:sz w:val="22"/>
          <w:szCs w:val="22"/>
        </w:rPr>
        <w:t xml:space="preserve"> 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ns</w:t>
      </w:r>
      <w:r w:rsidRPr="00506A57">
        <w:rPr>
          <w:rFonts w:ascii="Times New Roman" w:hAnsi="Times New Roman"/>
          <w:spacing w:val="-2"/>
          <w:sz w:val="22"/>
          <w:szCs w:val="22"/>
        </w:rPr>
        <w:t>u</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z w:val="22"/>
          <w:szCs w:val="22"/>
        </w:rPr>
        <w:t>s</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at</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ey</w:t>
      </w:r>
      <w:r w:rsidRPr="00506A57">
        <w:rPr>
          <w:rFonts w:ascii="Times New Roman" w:hAnsi="Times New Roman"/>
          <w:spacing w:val="2"/>
          <w:sz w:val="22"/>
          <w:szCs w:val="22"/>
        </w:rPr>
        <w:t xml:space="preserve"> </w:t>
      </w:r>
      <w:r w:rsidRPr="00506A57">
        <w:rPr>
          <w:rFonts w:ascii="Times New Roman" w:hAnsi="Times New Roman"/>
          <w:sz w:val="22"/>
          <w:szCs w:val="22"/>
        </w:rPr>
        <w:t>co</w:t>
      </w:r>
      <w:r w:rsidRPr="00506A57">
        <w:rPr>
          <w:rFonts w:ascii="Times New Roman" w:hAnsi="Times New Roman"/>
          <w:spacing w:val="-1"/>
          <w:sz w:val="22"/>
          <w:szCs w:val="22"/>
        </w:rPr>
        <w:t>m</w:t>
      </w:r>
      <w:r w:rsidRPr="00506A57">
        <w:rPr>
          <w:rFonts w:ascii="Times New Roman" w:hAnsi="Times New Roman"/>
          <w:spacing w:val="-4"/>
          <w:sz w:val="22"/>
          <w:szCs w:val="22"/>
        </w:rPr>
        <w:t>m</w:t>
      </w:r>
      <w:r w:rsidRPr="00506A57">
        <w:rPr>
          <w:rFonts w:ascii="Times New Roman" w:hAnsi="Times New Roman"/>
          <w:spacing w:val="1"/>
          <w:sz w:val="22"/>
          <w:szCs w:val="22"/>
        </w:rPr>
        <w:t>i</w:t>
      </w:r>
      <w:r w:rsidRPr="00506A57">
        <w:rPr>
          <w:rFonts w:ascii="Times New Roman" w:hAnsi="Times New Roman"/>
          <w:sz w:val="22"/>
          <w:szCs w:val="22"/>
        </w:rPr>
        <w:t>t</w:t>
      </w:r>
      <w:r w:rsidRPr="00506A57">
        <w:rPr>
          <w:rFonts w:ascii="Times New Roman" w:hAnsi="Times New Roman"/>
          <w:spacing w:val="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4"/>
          <w:sz w:val="22"/>
          <w:szCs w:val="22"/>
        </w:rPr>
        <w:t xml:space="preserve"> </w:t>
      </w:r>
      <w:r w:rsidRPr="00506A57">
        <w:rPr>
          <w:rFonts w:ascii="Times New Roman" w:hAnsi="Times New Roman"/>
          <w:spacing w:val="-2"/>
          <w:sz w:val="22"/>
          <w:szCs w:val="22"/>
        </w:rPr>
        <w:t>p</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2"/>
          <w:sz w:val="22"/>
          <w:szCs w:val="22"/>
        </w:rPr>
        <w:t>s</w:t>
      </w:r>
      <w:r w:rsidRPr="00506A57">
        <w:rPr>
          <w:rFonts w:ascii="Times New Roman" w:hAnsi="Times New Roman"/>
          <w:sz w:val="22"/>
          <w:szCs w:val="22"/>
        </w:rPr>
        <w:t>on</w:t>
      </w:r>
      <w:r w:rsidRPr="00506A57">
        <w:rPr>
          <w:rFonts w:ascii="Times New Roman" w:hAnsi="Times New Roman"/>
          <w:spacing w:val="-2"/>
          <w:sz w:val="22"/>
          <w:szCs w:val="22"/>
        </w:rPr>
        <w:t>a</w:t>
      </w:r>
      <w:r w:rsidRPr="00506A57">
        <w:rPr>
          <w:rFonts w:ascii="Times New Roman" w:hAnsi="Times New Roman"/>
          <w:spacing w:val="1"/>
          <w:sz w:val="22"/>
          <w:szCs w:val="22"/>
        </w:rPr>
        <w:t>ll</w:t>
      </w:r>
      <w:r w:rsidRPr="00506A57">
        <w:rPr>
          <w:rFonts w:ascii="Times New Roman" w:hAnsi="Times New Roman"/>
          <w:sz w:val="22"/>
          <w:szCs w:val="22"/>
        </w:rPr>
        <w:t>y</w:t>
      </w:r>
      <w:r w:rsidRPr="00506A57">
        <w:rPr>
          <w:rFonts w:ascii="Times New Roman" w:hAnsi="Times New Roman"/>
          <w:spacing w:val="2"/>
          <w:sz w:val="22"/>
          <w:szCs w:val="22"/>
        </w:rPr>
        <w:t xml:space="preserve"> </w:t>
      </w:r>
      <w:r w:rsidRPr="00506A57">
        <w:rPr>
          <w:rFonts w:ascii="Times New Roman" w:hAnsi="Times New Roman"/>
          <w:sz w:val="22"/>
          <w:szCs w:val="22"/>
        </w:rPr>
        <w:t>and d</w:t>
      </w:r>
      <w:r w:rsidRPr="00506A57">
        <w:rPr>
          <w:rFonts w:ascii="Times New Roman" w:hAnsi="Times New Roman"/>
          <w:spacing w:val="1"/>
          <w:sz w:val="22"/>
          <w:szCs w:val="22"/>
        </w:rPr>
        <w:t>ir</w:t>
      </w:r>
      <w:r w:rsidRPr="00506A57">
        <w:rPr>
          <w:rFonts w:ascii="Times New Roman" w:hAnsi="Times New Roman"/>
          <w:spacing w:val="-2"/>
          <w:sz w:val="22"/>
          <w:szCs w:val="22"/>
        </w:rPr>
        <w:t>e</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l</w:t>
      </w:r>
      <w:r w:rsidRPr="00506A57">
        <w:rPr>
          <w:rFonts w:ascii="Times New Roman" w:hAnsi="Times New Roman"/>
          <w:sz w:val="22"/>
          <w:szCs w:val="22"/>
        </w:rPr>
        <w:t xml:space="preserve">y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1"/>
          <w:sz w:val="22"/>
          <w:szCs w:val="22"/>
        </w:rPr>
        <w:t>f</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z w:val="22"/>
          <w:szCs w:val="22"/>
        </w:rPr>
        <w:t>m</w:t>
      </w:r>
      <w:r w:rsidRPr="00506A57">
        <w:rPr>
          <w:rFonts w:ascii="Times New Roman" w:hAnsi="Times New Roman"/>
          <w:spacing w:val="40"/>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45"/>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ti</w:t>
      </w:r>
      <w:r w:rsidRPr="00506A57">
        <w:rPr>
          <w:rFonts w:ascii="Times New Roman" w:hAnsi="Times New Roman"/>
          <w:sz w:val="22"/>
          <w:szCs w:val="22"/>
        </w:rPr>
        <w:t>ng</w:t>
      </w:r>
      <w:r w:rsidRPr="00506A57">
        <w:rPr>
          <w:rFonts w:ascii="Times New Roman" w:hAnsi="Times New Roman"/>
          <w:spacing w:val="42"/>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u</w:t>
      </w:r>
      <w:r w:rsidRPr="00506A57">
        <w:rPr>
          <w:rFonts w:ascii="Times New Roman" w:hAnsi="Times New Roman"/>
          <w:spacing w:val="-1"/>
          <w:sz w:val="22"/>
          <w:szCs w:val="22"/>
        </w:rPr>
        <w:t>t</w:t>
      </w:r>
      <w:r w:rsidRPr="00506A57">
        <w:rPr>
          <w:rFonts w:ascii="Times New Roman" w:hAnsi="Times New Roman"/>
          <w:sz w:val="22"/>
          <w:szCs w:val="22"/>
        </w:rPr>
        <w:t>ho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y</w:t>
      </w:r>
      <w:r w:rsidRPr="00506A57">
        <w:rPr>
          <w:rFonts w:ascii="Times New Roman" w:hAnsi="Times New Roman"/>
          <w:spacing w:val="41"/>
          <w:sz w:val="22"/>
          <w:szCs w:val="22"/>
        </w:rPr>
        <w:t xml:space="preserve"> </w:t>
      </w:r>
      <w:r w:rsidRPr="00506A57">
        <w:rPr>
          <w:rFonts w:ascii="Times New Roman" w:hAnsi="Times New Roman"/>
          <w:sz w:val="22"/>
          <w:szCs w:val="22"/>
        </w:rPr>
        <w:t>of</w:t>
      </w:r>
      <w:r w:rsidRPr="00506A57">
        <w:rPr>
          <w:rFonts w:ascii="Times New Roman" w:hAnsi="Times New Roman"/>
          <w:spacing w:val="44"/>
          <w:sz w:val="22"/>
          <w:szCs w:val="22"/>
        </w:rPr>
        <w:t xml:space="preserve"> </w:t>
      </w:r>
      <w:r w:rsidRPr="00506A57">
        <w:rPr>
          <w:rFonts w:ascii="Times New Roman" w:hAnsi="Times New Roman"/>
          <w:sz w:val="22"/>
          <w:szCs w:val="22"/>
        </w:rPr>
        <w:t>any</w:t>
      </w:r>
      <w:r w:rsidRPr="00506A57">
        <w:rPr>
          <w:rFonts w:ascii="Times New Roman" w:hAnsi="Times New Roman"/>
          <w:spacing w:val="41"/>
          <w:sz w:val="22"/>
          <w:szCs w:val="22"/>
        </w:rPr>
        <w:t xml:space="preserve"> </w:t>
      </w:r>
      <w:r w:rsidRPr="00506A57">
        <w:rPr>
          <w:rFonts w:ascii="Times New Roman" w:hAnsi="Times New Roman"/>
          <w:sz w:val="22"/>
          <w:szCs w:val="22"/>
        </w:rPr>
        <w:t>e</w:t>
      </w:r>
      <w:r w:rsidRPr="00506A57">
        <w:rPr>
          <w:rFonts w:ascii="Times New Roman" w:hAnsi="Times New Roman"/>
          <w:spacing w:val="-2"/>
          <w:sz w:val="22"/>
          <w:szCs w:val="22"/>
        </w:rPr>
        <w:t>v</w:t>
      </w:r>
      <w:r w:rsidRPr="00506A57">
        <w:rPr>
          <w:rFonts w:ascii="Times New Roman" w:hAnsi="Times New Roman"/>
          <w:sz w:val="22"/>
          <w:szCs w:val="22"/>
        </w:rPr>
        <w:t>ent</w:t>
      </w:r>
      <w:r w:rsidRPr="00506A57">
        <w:rPr>
          <w:rFonts w:ascii="Times New Roman" w:hAnsi="Times New Roman"/>
          <w:spacing w:val="42"/>
          <w:sz w:val="22"/>
          <w:szCs w:val="22"/>
        </w:rPr>
        <w:t xml:space="preserve"> </w:t>
      </w:r>
      <w:r w:rsidRPr="00506A57">
        <w:rPr>
          <w:rFonts w:ascii="Times New Roman" w:hAnsi="Times New Roman"/>
          <w:spacing w:val="1"/>
          <w:sz w:val="22"/>
          <w:szCs w:val="22"/>
        </w:rPr>
        <w:t>li</w:t>
      </w:r>
      <w:r w:rsidRPr="00506A57">
        <w:rPr>
          <w:rFonts w:ascii="Times New Roman" w:hAnsi="Times New Roman"/>
          <w:spacing w:val="-2"/>
          <w:sz w:val="22"/>
          <w:szCs w:val="22"/>
        </w:rPr>
        <w:t>k</w:t>
      </w:r>
      <w:r w:rsidRPr="00506A57">
        <w:rPr>
          <w:rFonts w:ascii="Times New Roman" w:hAnsi="Times New Roman"/>
          <w:sz w:val="22"/>
          <w:szCs w:val="22"/>
        </w:rPr>
        <w:t>e</w:t>
      </w:r>
      <w:r w:rsidRPr="00506A57">
        <w:rPr>
          <w:rFonts w:ascii="Times New Roman" w:hAnsi="Times New Roman"/>
          <w:spacing w:val="1"/>
          <w:sz w:val="22"/>
          <w:szCs w:val="22"/>
        </w:rPr>
        <w:t>l</w:t>
      </w:r>
      <w:r w:rsidRPr="00506A57">
        <w:rPr>
          <w:rFonts w:ascii="Times New Roman" w:hAnsi="Times New Roman"/>
          <w:sz w:val="22"/>
          <w:szCs w:val="22"/>
        </w:rPr>
        <w:t>y</w:t>
      </w:r>
      <w:r w:rsidRPr="00506A57">
        <w:rPr>
          <w:rFonts w:ascii="Times New Roman" w:hAnsi="Times New Roman"/>
          <w:spacing w:val="38"/>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43"/>
          <w:sz w:val="22"/>
          <w:szCs w:val="22"/>
        </w:rPr>
        <w:t xml:space="preserve"> </w:t>
      </w:r>
      <w:r w:rsidRPr="00506A57">
        <w:rPr>
          <w:rFonts w:ascii="Times New Roman" w:hAnsi="Times New Roman"/>
          <w:spacing w:val="-2"/>
          <w:sz w:val="22"/>
          <w:szCs w:val="22"/>
        </w:rPr>
        <w:t>r</w:t>
      </w:r>
      <w:r w:rsidRPr="00506A57">
        <w:rPr>
          <w:rFonts w:ascii="Times New Roman" w:hAnsi="Times New Roman"/>
          <w:sz w:val="22"/>
          <w:szCs w:val="22"/>
        </w:rPr>
        <w:t>edu</w:t>
      </w:r>
      <w:r w:rsidRPr="00506A57">
        <w:rPr>
          <w:rFonts w:ascii="Times New Roman" w:hAnsi="Times New Roman"/>
          <w:spacing w:val="-2"/>
          <w:sz w:val="22"/>
          <w:szCs w:val="22"/>
        </w:rPr>
        <w:t>c</w:t>
      </w:r>
      <w:r w:rsidRPr="00506A57">
        <w:rPr>
          <w:rFonts w:ascii="Times New Roman" w:hAnsi="Times New Roman"/>
          <w:sz w:val="22"/>
          <w:szCs w:val="22"/>
        </w:rPr>
        <w:t>e,</w:t>
      </w:r>
      <w:r w:rsidRPr="00506A57">
        <w:rPr>
          <w:rFonts w:ascii="Times New Roman" w:hAnsi="Times New Roman"/>
          <w:spacing w:val="44"/>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an</w:t>
      </w:r>
      <w:r w:rsidRPr="00506A57">
        <w:rPr>
          <w:rFonts w:ascii="Times New Roman" w:hAnsi="Times New Roman"/>
          <w:spacing w:val="1"/>
          <w:sz w:val="22"/>
          <w:szCs w:val="22"/>
        </w:rPr>
        <w:t>c</w:t>
      </w:r>
      <w:r w:rsidRPr="00506A57">
        <w:rPr>
          <w:rFonts w:ascii="Times New Roman" w:hAnsi="Times New Roman"/>
          <w:spacing w:val="-2"/>
          <w:sz w:val="22"/>
          <w:szCs w:val="22"/>
        </w:rPr>
        <w:t>e</w:t>
      </w:r>
      <w:r w:rsidRPr="00506A57">
        <w:rPr>
          <w:rFonts w:ascii="Times New Roman" w:hAnsi="Times New Roman"/>
          <w:sz w:val="22"/>
          <w:szCs w:val="22"/>
        </w:rPr>
        <w:t>l</w:t>
      </w:r>
      <w:r w:rsidRPr="00506A57">
        <w:rPr>
          <w:rFonts w:ascii="Times New Roman" w:hAnsi="Times New Roman"/>
          <w:spacing w:val="44"/>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44"/>
          <w:sz w:val="22"/>
          <w:szCs w:val="22"/>
        </w:rPr>
        <w:t xml:space="preserve"> </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pacing w:val="-1"/>
          <w:sz w:val="22"/>
          <w:szCs w:val="22"/>
        </w:rPr>
        <w:t>t</w:t>
      </w:r>
      <w:r w:rsidRPr="00506A57">
        <w:rPr>
          <w:rFonts w:ascii="Times New Roman" w:hAnsi="Times New Roman"/>
          <w:sz w:val="22"/>
          <w:szCs w:val="22"/>
        </w:rPr>
        <w:t>er</w:t>
      </w:r>
      <w:r w:rsidRPr="00506A57">
        <w:rPr>
          <w:rFonts w:ascii="Times New Roman" w:hAnsi="Times New Roman"/>
          <w:spacing w:val="4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43"/>
          <w:sz w:val="22"/>
          <w:szCs w:val="22"/>
        </w:rPr>
        <w:t xml:space="preserve"> </w:t>
      </w:r>
      <w:r w:rsidRPr="00506A57">
        <w:rPr>
          <w:rFonts w:ascii="Times New Roman" w:hAnsi="Times New Roman"/>
          <w:sz w:val="22"/>
          <w:szCs w:val="22"/>
        </w:rPr>
        <w:t>any</w:t>
      </w:r>
    </w:p>
    <w:p w:rsidR="00506A57" w:rsidRPr="00506A57" w:rsidRDefault="00506A57" w:rsidP="00506A57">
      <w:pPr>
        <w:spacing w:before="71" w:after="0"/>
        <w:ind w:left="1249" w:right="57"/>
        <w:jc w:val="both"/>
        <w:rPr>
          <w:rFonts w:ascii="Times New Roman" w:hAnsi="Times New Roman"/>
        </w:rPr>
      </w:pPr>
      <w:r w:rsidRPr="00506A57">
        <w:rPr>
          <w:rFonts w:ascii="Times New Roman" w:hAnsi="Times New Roman"/>
          <w:spacing w:val="-4"/>
          <w:sz w:val="22"/>
          <w:szCs w:val="22"/>
        </w:rPr>
        <w:t>m</w:t>
      </w:r>
      <w:r w:rsidRPr="00506A57">
        <w:rPr>
          <w:rFonts w:ascii="Times New Roman" w:hAnsi="Times New Roman"/>
          <w:sz w:val="22"/>
          <w:szCs w:val="22"/>
        </w:rPr>
        <w:t>anner</w:t>
      </w:r>
      <w:r w:rsidRPr="00506A57">
        <w:rPr>
          <w:rFonts w:ascii="Times New Roman" w:hAnsi="Times New Roman"/>
          <w:spacing w:val="18"/>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ha</w:t>
      </w:r>
      <w:r w:rsidRPr="00506A57">
        <w:rPr>
          <w:rFonts w:ascii="Times New Roman" w:hAnsi="Times New Roman"/>
          <w:spacing w:val="-1"/>
          <w:sz w:val="22"/>
          <w:szCs w:val="22"/>
        </w:rPr>
        <w:t>t</w:t>
      </w:r>
      <w:r w:rsidRPr="00506A57">
        <w:rPr>
          <w:rFonts w:ascii="Times New Roman" w:hAnsi="Times New Roman"/>
          <w:sz w:val="22"/>
          <w:szCs w:val="22"/>
        </w:rPr>
        <w:t>so</w:t>
      </w:r>
      <w:r w:rsidRPr="00506A57">
        <w:rPr>
          <w:rFonts w:ascii="Times New Roman" w:hAnsi="Times New Roman"/>
          <w:spacing w:val="1"/>
          <w:sz w:val="22"/>
          <w:szCs w:val="22"/>
        </w:rPr>
        <w:t>e</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w:t>
      </w:r>
      <w:r w:rsidRPr="00506A57">
        <w:rPr>
          <w:rFonts w:ascii="Times New Roman" w:hAnsi="Times New Roman"/>
          <w:spacing w:val="14"/>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at</w:t>
      </w:r>
      <w:r w:rsidRPr="00506A57">
        <w:rPr>
          <w:rFonts w:ascii="Times New Roman" w:hAnsi="Times New Roman"/>
          <w:spacing w:val="16"/>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g</w:t>
      </w:r>
      <w:r w:rsidRPr="00506A57">
        <w:rPr>
          <w:rFonts w:ascii="Times New Roman" w:hAnsi="Times New Roman"/>
          <w:sz w:val="22"/>
          <w:szCs w:val="22"/>
        </w:rPr>
        <w:t>e.</w:t>
      </w:r>
      <w:r w:rsidRPr="00506A57">
        <w:rPr>
          <w:rFonts w:ascii="Times New Roman" w:hAnsi="Times New Roman"/>
          <w:spacing w:val="17"/>
          <w:sz w:val="22"/>
          <w:szCs w:val="22"/>
        </w:rPr>
        <w:t xml:space="preserve"> </w:t>
      </w:r>
      <w:r w:rsidRPr="00506A57">
        <w:rPr>
          <w:rFonts w:ascii="Times New Roman" w:hAnsi="Times New Roman"/>
          <w:sz w:val="22"/>
          <w:szCs w:val="22"/>
        </w:rPr>
        <w:t>The</w:t>
      </w:r>
      <w:r w:rsidRPr="00506A57">
        <w:rPr>
          <w:rFonts w:ascii="Times New Roman" w:hAnsi="Times New Roman"/>
          <w:spacing w:val="14"/>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s</w:t>
      </w:r>
      <w:r w:rsidRPr="00506A57">
        <w:rPr>
          <w:rFonts w:ascii="Times New Roman" w:hAnsi="Times New Roman"/>
          <w:sz w:val="22"/>
          <w:szCs w:val="22"/>
        </w:rPr>
        <w:t>u</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z w:val="22"/>
          <w:szCs w:val="22"/>
        </w:rPr>
        <w:t>s</w:t>
      </w:r>
      <w:r w:rsidRPr="00506A57">
        <w:rPr>
          <w:rFonts w:ascii="Times New Roman" w:hAnsi="Times New Roman"/>
          <w:spacing w:val="15"/>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5"/>
          <w:sz w:val="22"/>
          <w:szCs w:val="22"/>
        </w:rPr>
        <w:t xml:space="preserve"> </w:t>
      </w:r>
      <w:r w:rsidRPr="00506A57">
        <w:rPr>
          <w:rFonts w:ascii="Times New Roman" w:hAnsi="Times New Roman"/>
          <w:sz w:val="22"/>
          <w:szCs w:val="22"/>
        </w:rPr>
        <w:t>de</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2"/>
          <w:sz w:val="22"/>
          <w:szCs w:val="22"/>
        </w:rPr>
        <w:t>v</w:t>
      </w:r>
      <w:r w:rsidRPr="00506A57">
        <w:rPr>
          <w:rFonts w:ascii="Times New Roman" w:hAnsi="Times New Roman"/>
          <w:sz w:val="22"/>
          <w:szCs w:val="22"/>
        </w:rPr>
        <w:t>er</w:t>
      </w:r>
      <w:r w:rsidRPr="00506A57">
        <w:rPr>
          <w:rFonts w:ascii="Times New Roman" w:hAnsi="Times New Roman"/>
          <w:spacing w:val="15"/>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5"/>
          <w:sz w:val="22"/>
          <w:szCs w:val="22"/>
        </w:rPr>
        <w:t xml:space="preserve"> </w:t>
      </w:r>
      <w:r w:rsidRPr="00506A57">
        <w:rPr>
          <w:rFonts w:ascii="Times New Roman" w:hAnsi="Times New Roman"/>
          <w:spacing w:val="1"/>
          <w:sz w:val="22"/>
          <w:szCs w:val="22"/>
        </w:rPr>
        <w:t>i</w:t>
      </w:r>
      <w:r w:rsidRPr="00506A57">
        <w:rPr>
          <w:rFonts w:ascii="Times New Roman" w:hAnsi="Times New Roman"/>
          <w:spacing w:val="-2"/>
          <w:sz w:val="22"/>
          <w:szCs w:val="22"/>
        </w:rPr>
        <w:t>n</w:t>
      </w:r>
      <w:r w:rsidRPr="00506A57">
        <w:rPr>
          <w:rFonts w:ascii="Times New Roman" w:hAnsi="Times New Roman"/>
          <w:spacing w:val="1"/>
          <w:sz w:val="22"/>
          <w:szCs w:val="22"/>
        </w:rPr>
        <w:t>f</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z w:val="22"/>
          <w:szCs w:val="22"/>
        </w:rPr>
        <w:t>a</w:t>
      </w:r>
      <w:r w:rsidRPr="00506A57">
        <w:rPr>
          <w:rFonts w:ascii="Times New Roman" w:hAnsi="Times New Roman"/>
          <w:spacing w:val="1"/>
          <w:sz w:val="22"/>
          <w:szCs w:val="22"/>
        </w:rPr>
        <w:t>ti</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7"/>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s</w:t>
      </w:r>
      <w:r w:rsidRPr="00506A57">
        <w:rPr>
          <w:rFonts w:ascii="Times New Roman" w:hAnsi="Times New Roman"/>
          <w:spacing w:val="15"/>
          <w:sz w:val="22"/>
          <w:szCs w:val="22"/>
        </w:rPr>
        <w:t xml:space="preserve"> </w:t>
      </w:r>
      <w:r w:rsidRPr="00506A57">
        <w:rPr>
          <w:rFonts w:ascii="Times New Roman" w:hAnsi="Times New Roman"/>
          <w:sz w:val="22"/>
          <w:szCs w:val="22"/>
        </w:rPr>
        <w:t>qu</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2"/>
          <w:sz w:val="22"/>
          <w:szCs w:val="22"/>
        </w:rPr>
        <w:t>k</w:t>
      </w:r>
      <w:r w:rsidRPr="00506A57">
        <w:rPr>
          <w:rFonts w:ascii="Times New Roman" w:hAnsi="Times New Roman"/>
          <w:spacing w:val="1"/>
          <w:sz w:val="22"/>
          <w:szCs w:val="22"/>
        </w:rPr>
        <w:t>l</w:t>
      </w:r>
      <w:r w:rsidRPr="00506A57">
        <w:rPr>
          <w:rFonts w:ascii="Times New Roman" w:hAnsi="Times New Roman"/>
          <w:sz w:val="22"/>
          <w:szCs w:val="22"/>
        </w:rPr>
        <w:t>y as</w:t>
      </w:r>
      <w:r w:rsidRPr="00506A57">
        <w:rPr>
          <w:rFonts w:ascii="Times New Roman" w:hAnsi="Times New Roman"/>
          <w:spacing w:val="3"/>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o</w:t>
      </w:r>
      <w:r w:rsidRPr="00506A57">
        <w:rPr>
          <w:rFonts w:ascii="Times New Roman" w:hAnsi="Times New Roman"/>
          <w:sz w:val="22"/>
          <w:szCs w:val="22"/>
        </w:rPr>
        <w:t>s</w:t>
      </w:r>
      <w:r w:rsidRPr="00506A57">
        <w:rPr>
          <w:rFonts w:ascii="Times New Roman" w:hAnsi="Times New Roman"/>
          <w:spacing w:val="1"/>
          <w:sz w:val="22"/>
          <w:szCs w:val="22"/>
        </w:rPr>
        <w:t>s</w:t>
      </w:r>
      <w:r w:rsidRPr="00506A57">
        <w:rPr>
          <w:rFonts w:ascii="Times New Roman" w:hAnsi="Times New Roman"/>
          <w:spacing w:val="-1"/>
          <w:sz w:val="22"/>
          <w:szCs w:val="22"/>
        </w:rPr>
        <w:t>i</w:t>
      </w:r>
      <w:r w:rsidRPr="00506A57">
        <w:rPr>
          <w:rFonts w:ascii="Times New Roman" w:hAnsi="Times New Roman"/>
          <w:sz w:val="22"/>
          <w:szCs w:val="22"/>
        </w:rPr>
        <w:t>b</w:t>
      </w:r>
      <w:r w:rsidRPr="00506A57">
        <w:rPr>
          <w:rFonts w:ascii="Times New Roman" w:hAnsi="Times New Roman"/>
          <w:spacing w:val="1"/>
          <w:sz w:val="22"/>
          <w:szCs w:val="22"/>
        </w:rPr>
        <w:t>l</w:t>
      </w:r>
      <w:r w:rsidRPr="00506A57">
        <w:rPr>
          <w:rFonts w:ascii="Times New Roman" w:hAnsi="Times New Roman"/>
          <w:sz w:val="22"/>
          <w:szCs w:val="22"/>
        </w:rPr>
        <w:t xml:space="preserve">e, and </w:t>
      </w:r>
      <w:r w:rsidRPr="00506A57">
        <w:rPr>
          <w:rFonts w:ascii="Times New Roman" w:hAnsi="Times New Roman"/>
          <w:spacing w:val="1"/>
          <w:sz w:val="22"/>
          <w:szCs w:val="22"/>
        </w:rPr>
        <w:t>i</w:t>
      </w:r>
      <w:r w:rsidRPr="00506A57">
        <w:rPr>
          <w:rFonts w:ascii="Times New Roman" w:hAnsi="Times New Roman"/>
          <w:sz w:val="22"/>
          <w:szCs w:val="22"/>
        </w:rPr>
        <w:t>n any e</w:t>
      </w:r>
      <w:r w:rsidRPr="00506A57">
        <w:rPr>
          <w:rFonts w:ascii="Times New Roman" w:hAnsi="Times New Roman"/>
          <w:spacing w:val="-2"/>
          <w:sz w:val="22"/>
          <w:szCs w:val="22"/>
        </w:rPr>
        <w:t>v</w:t>
      </w:r>
      <w:r w:rsidRPr="00506A57">
        <w:rPr>
          <w:rFonts w:ascii="Times New Roman" w:hAnsi="Times New Roman"/>
          <w:sz w:val="22"/>
          <w:szCs w:val="22"/>
        </w:rPr>
        <w:t>ent</w:t>
      </w:r>
      <w:r w:rsidRPr="00506A57">
        <w:rPr>
          <w:rFonts w:ascii="Times New Roman" w:hAnsi="Times New Roman"/>
          <w:spacing w:val="3"/>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t</w:t>
      </w:r>
      <w:r w:rsidRPr="00506A57">
        <w:rPr>
          <w:rFonts w:ascii="Times New Roman" w:hAnsi="Times New Roman"/>
          <w:spacing w:val="1"/>
          <w:sz w:val="22"/>
          <w:szCs w:val="22"/>
        </w:rPr>
        <w:t xml:space="preserve"> l</w:t>
      </w:r>
      <w:r w:rsidRPr="00506A57">
        <w:rPr>
          <w:rFonts w:ascii="Times New Roman" w:hAnsi="Times New Roman"/>
          <w:sz w:val="22"/>
          <w:szCs w:val="22"/>
        </w:rPr>
        <w:t>e</w:t>
      </w:r>
      <w:r w:rsidRPr="00506A57">
        <w:rPr>
          <w:rFonts w:ascii="Times New Roman" w:hAnsi="Times New Roman"/>
          <w:spacing w:val="-2"/>
          <w:sz w:val="22"/>
          <w:szCs w:val="22"/>
        </w:rPr>
        <w:t>a</w:t>
      </w:r>
      <w:r w:rsidRPr="00506A57">
        <w:rPr>
          <w:rFonts w:ascii="Times New Roman" w:hAnsi="Times New Roman"/>
          <w:sz w:val="22"/>
          <w:szCs w:val="22"/>
        </w:rPr>
        <w:t>st</w:t>
      </w:r>
      <w:r w:rsidRPr="00506A57">
        <w:rPr>
          <w:rFonts w:ascii="Times New Roman" w:hAnsi="Times New Roman"/>
          <w:spacing w:val="1"/>
          <w:sz w:val="22"/>
          <w:szCs w:val="22"/>
        </w:rPr>
        <w:t xml:space="preserve"> t</w:t>
      </w:r>
      <w:r w:rsidRPr="00506A57">
        <w:rPr>
          <w:rFonts w:ascii="Times New Roman" w:hAnsi="Times New Roman"/>
          <w:spacing w:val="-2"/>
          <w:sz w:val="22"/>
          <w:szCs w:val="22"/>
        </w:rPr>
        <w:t>h</w:t>
      </w:r>
      <w:r w:rsidRPr="00506A57">
        <w:rPr>
          <w:rFonts w:ascii="Times New Roman" w:hAnsi="Times New Roman"/>
          <w:spacing w:val="1"/>
          <w:sz w:val="22"/>
          <w:szCs w:val="22"/>
        </w:rPr>
        <w:t>i</w:t>
      </w:r>
      <w:r w:rsidRPr="00506A57">
        <w:rPr>
          <w:rFonts w:ascii="Times New Roman" w:hAnsi="Times New Roman"/>
          <w:spacing w:val="-2"/>
          <w:sz w:val="22"/>
          <w:szCs w:val="22"/>
        </w:rPr>
        <w:t>r</w:t>
      </w:r>
      <w:r w:rsidRPr="00506A57">
        <w:rPr>
          <w:rFonts w:ascii="Times New Roman" w:hAnsi="Times New Roman"/>
          <w:spacing w:val="1"/>
          <w:sz w:val="22"/>
          <w:szCs w:val="22"/>
        </w:rPr>
        <w:t>t</w:t>
      </w:r>
      <w:r w:rsidRPr="00506A57">
        <w:rPr>
          <w:rFonts w:ascii="Times New Roman" w:hAnsi="Times New Roman"/>
          <w:sz w:val="22"/>
          <w:szCs w:val="22"/>
        </w:rPr>
        <w:t xml:space="preserve">y </w:t>
      </w:r>
      <w:r w:rsidRPr="00506A57">
        <w:rPr>
          <w:rFonts w:ascii="Times New Roman" w:hAnsi="Times New Roman"/>
          <w:spacing w:val="1"/>
          <w:sz w:val="22"/>
          <w:szCs w:val="22"/>
        </w:rPr>
        <w:t>(</w:t>
      </w:r>
      <w:r w:rsidRPr="00506A57">
        <w:rPr>
          <w:rFonts w:ascii="Times New Roman" w:hAnsi="Times New Roman"/>
          <w:sz w:val="22"/>
          <w:szCs w:val="22"/>
        </w:rPr>
        <w:t>30)</w:t>
      </w:r>
      <w:r w:rsidRPr="00506A57">
        <w:rPr>
          <w:rFonts w:ascii="Times New Roman" w:hAnsi="Times New Roman"/>
          <w:spacing w:val="1"/>
          <w:sz w:val="22"/>
          <w:szCs w:val="22"/>
        </w:rPr>
        <w:t xml:space="preserve"> </w:t>
      </w:r>
      <w:r w:rsidRPr="00506A57">
        <w:rPr>
          <w:rFonts w:ascii="Times New Roman" w:hAnsi="Times New Roman"/>
          <w:sz w:val="22"/>
          <w:szCs w:val="22"/>
        </w:rPr>
        <w:t>da</w:t>
      </w:r>
      <w:r w:rsidRPr="00506A57">
        <w:rPr>
          <w:rFonts w:ascii="Times New Roman" w:hAnsi="Times New Roman"/>
          <w:spacing w:val="-2"/>
          <w:sz w:val="22"/>
          <w:szCs w:val="22"/>
        </w:rPr>
        <w:t>y</w:t>
      </w:r>
      <w:r w:rsidRPr="00506A57">
        <w:rPr>
          <w:rFonts w:ascii="Times New Roman" w:hAnsi="Times New Roman"/>
          <w:sz w:val="22"/>
          <w:szCs w:val="22"/>
        </w:rPr>
        <w:t>s be</w:t>
      </w:r>
      <w:r w:rsidRPr="00506A57">
        <w:rPr>
          <w:rFonts w:ascii="Times New Roman" w:hAnsi="Times New Roman"/>
          <w:spacing w:val="1"/>
          <w:sz w:val="22"/>
          <w:szCs w:val="22"/>
        </w:rPr>
        <w:t>f</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z w:val="22"/>
          <w:szCs w:val="22"/>
        </w:rPr>
        <w:t xml:space="preserve">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d</w:t>
      </w:r>
      <w:r w:rsidRPr="00506A57">
        <w:rPr>
          <w:rFonts w:ascii="Times New Roman" w:hAnsi="Times New Roman"/>
          <w:sz w:val="22"/>
          <w:szCs w:val="22"/>
        </w:rPr>
        <w:t>uc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 c</w:t>
      </w:r>
      <w:r w:rsidRPr="00506A57">
        <w:rPr>
          <w:rFonts w:ascii="Times New Roman" w:hAnsi="Times New Roman"/>
          <w:spacing w:val="1"/>
          <w:sz w:val="22"/>
          <w:szCs w:val="22"/>
        </w:rPr>
        <w:t>a</w:t>
      </w:r>
      <w:r w:rsidRPr="00506A57">
        <w:rPr>
          <w:rFonts w:ascii="Times New Roman" w:hAnsi="Times New Roman"/>
          <w:spacing w:val="-2"/>
          <w:sz w:val="22"/>
          <w:szCs w:val="22"/>
        </w:rPr>
        <w:t>n</w:t>
      </w:r>
      <w:r w:rsidRPr="00506A57">
        <w:rPr>
          <w:rFonts w:ascii="Times New Roman" w:hAnsi="Times New Roman"/>
          <w:sz w:val="22"/>
          <w:szCs w:val="22"/>
        </w:rPr>
        <w:t>c</w:t>
      </w:r>
      <w:r w:rsidRPr="00506A57">
        <w:rPr>
          <w:rFonts w:ascii="Times New Roman" w:hAnsi="Times New Roman"/>
          <w:spacing w:val="-2"/>
          <w:sz w:val="22"/>
          <w:szCs w:val="22"/>
        </w:rPr>
        <w:t>e</w:t>
      </w:r>
      <w:r w:rsidRPr="00506A57">
        <w:rPr>
          <w:rFonts w:ascii="Times New Roman" w:hAnsi="Times New Roman"/>
          <w:spacing w:val="1"/>
          <w:sz w:val="22"/>
          <w:szCs w:val="22"/>
        </w:rPr>
        <w:t>ll</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2"/>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r a</w:t>
      </w:r>
      <w:r w:rsidRPr="00506A57">
        <w:rPr>
          <w:rFonts w:ascii="Times New Roman" w:hAnsi="Times New Roman"/>
          <w:spacing w:val="1"/>
          <w:sz w:val="22"/>
          <w:szCs w:val="22"/>
        </w:rPr>
        <w:t>l</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3"/>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v</w:t>
      </w:r>
      <w:r w:rsidRPr="00506A57">
        <w:rPr>
          <w:rFonts w:ascii="Times New Roman" w:hAnsi="Times New Roman"/>
          <w:sz w:val="22"/>
          <w:szCs w:val="22"/>
        </w:rPr>
        <w:t>er</w:t>
      </w:r>
      <w:r w:rsidRPr="00506A57">
        <w:rPr>
          <w:rFonts w:ascii="Times New Roman" w:hAnsi="Times New Roman"/>
          <w:spacing w:val="1"/>
          <w:sz w:val="22"/>
          <w:szCs w:val="22"/>
        </w:rPr>
        <w:t xml:space="preserve"> i</w:t>
      </w:r>
      <w:r w:rsidRPr="00506A57">
        <w:rPr>
          <w:rFonts w:ascii="Times New Roman" w:hAnsi="Times New Roman"/>
          <w:sz w:val="22"/>
          <w:szCs w:val="22"/>
        </w:rPr>
        <w:t>s</w:t>
      </w:r>
      <w:r w:rsidRPr="00506A57">
        <w:rPr>
          <w:rFonts w:ascii="Times New Roman" w:hAnsi="Times New Roman"/>
          <w:spacing w:val="1"/>
          <w:sz w:val="22"/>
          <w:szCs w:val="22"/>
        </w:rPr>
        <w:t xml:space="preserve"> </w:t>
      </w:r>
      <w:r w:rsidRPr="00506A57">
        <w:rPr>
          <w:rFonts w:ascii="Times New Roman" w:hAnsi="Times New Roman"/>
          <w:sz w:val="22"/>
          <w:szCs w:val="22"/>
        </w:rPr>
        <w:t>e</w:t>
      </w:r>
      <w:r w:rsidRPr="00506A57">
        <w:rPr>
          <w:rFonts w:ascii="Times New Roman" w:hAnsi="Times New Roman"/>
          <w:spacing w:val="1"/>
          <w:sz w:val="22"/>
          <w:szCs w:val="22"/>
        </w:rPr>
        <w:t>f</w:t>
      </w:r>
      <w:r w:rsidRPr="00506A57">
        <w:rPr>
          <w:rFonts w:ascii="Times New Roman" w:hAnsi="Times New Roman"/>
          <w:spacing w:val="-2"/>
          <w:sz w:val="22"/>
          <w:szCs w:val="22"/>
        </w:rPr>
        <w:t>f</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pacing w:val="1"/>
          <w:sz w:val="22"/>
          <w:szCs w:val="22"/>
        </w:rPr>
        <w:t>ti</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1"/>
          <w:sz w:val="22"/>
          <w:szCs w:val="22"/>
        </w:rPr>
        <w:t xml:space="preserve"> </w:t>
      </w: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5"/>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n</w:t>
      </w:r>
      <w:r w:rsidRPr="00506A57">
        <w:rPr>
          <w:rFonts w:ascii="Times New Roman" w:hAnsi="Times New Roman"/>
          <w:sz w:val="22"/>
          <w:szCs w:val="22"/>
        </w:rPr>
        <w:t>g</w:t>
      </w:r>
      <w:r w:rsidRPr="00506A57">
        <w:rPr>
          <w:rFonts w:ascii="Times New Roman" w:hAnsi="Times New Roman"/>
          <w:spacing w:val="1"/>
          <w:sz w:val="22"/>
          <w:szCs w:val="22"/>
        </w:rPr>
        <w:t xml:space="preserve"> </w:t>
      </w:r>
      <w:r w:rsidRPr="00506A57">
        <w:rPr>
          <w:rFonts w:ascii="Times New Roman" w:hAnsi="Times New Roman"/>
          <w:sz w:val="22"/>
          <w:szCs w:val="22"/>
        </w:rPr>
        <w:t>au</w:t>
      </w:r>
      <w:r w:rsidRPr="00506A57">
        <w:rPr>
          <w:rFonts w:ascii="Times New Roman" w:hAnsi="Times New Roman"/>
          <w:spacing w:val="1"/>
          <w:sz w:val="22"/>
          <w:szCs w:val="22"/>
        </w:rPr>
        <w:t>t</w:t>
      </w:r>
      <w:r w:rsidRPr="00506A57">
        <w:rPr>
          <w:rFonts w:ascii="Times New Roman" w:hAnsi="Times New Roman"/>
          <w:sz w:val="22"/>
          <w:szCs w:val="22"/>
        </w:rPr>
        <w:t>ho</w:t>
      </w:r>
      <w:r w:rsidRPr="00506A57">
        <w:rPr>
          <w:rFonts w:ascii="Times New Roman" w:hAnsi="Times New Roman"/>
          <w:spacing w:val="-2"/>
          <w:sz w:val="22"/>
          <w:szCs w:val="22"/>
        </w:rPr>
        <w:t>r</w:t>
      </w:r>
      <w:r w:rsidRPr="00506A57">
        <w:rPr>
          <w:rFonts w:ascii="Times New Roman" w:hAnsi="Times New Roman"/>
          <w:spacing w:val="1"/>
          <w:sz w:val="22"/>
          <w:szCs w:val="22"/>
        </w:rPr>
        <w:t>it</w:t>
      </w:r>
      <w:r w:rsidRPr="00506A57">
        <w:rPr>
          <w:rFonts w:ascii="Times New Roman" w:hAnsi="Times New Roman"/>
          <w:sz w:val="22"/>
          <w:szCs w:val="22"/>
        </w:rPr>
        <w:t xml:space="preserve">y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s</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2"/>
          <w:sz w:val="22"/>
          <w:szCs w:val="22"/>
        </w:rPr>
        <w:t>v</w:t>
      </w:r>
      <w:r w:rsidRPr="00506A57">
        <w:rPr>
          <w:rFonts w:ascii="Times New Roman" w:hAnsi="Times New Roman"/>
          <w:sz w:val="22"/>
          <w:szCs w:val="22"/>
        </w:rPr>
        <w:t>es</w:t>
      </w:r>
      <w:r w:rsidRPr="00506A57">
        <w:rPr>
          <w:rFonts w:ascii="Times New Roman" w:hAnsi="Times New Roman"/>
          <w:spacing w:val="1"/>
          <w:sz w:val="22"/>
          <w:szCs w:val="22"/>
        </w:rPr>
        <w:t xml:space="preserve"> 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1"/>
          <w:sz w:val="22"/>
          <w:szCs w:val="22"/>
        </w:rPr>
        <w:t xml:space="preserve"> ri</w:t>
      </w:r>
      <w:r w:rsidRPr="00506A57">
        <w:rPr>
          <w:rFonts w:ascii="Times New Roman" w:hAnsi="Times New Roman"/>
          <w:spacing w:val="-2"/>
          <w:sz w:val="22"/>
          <w:szCs w:val="22"/>
        </w:rPr>
        <w:t>g</w:t>
      </w:r>
      <w:r w:rsidRPr="00506A57">
        <w:rPr>
          <w:rFonts w:ascii="Times New Roman" w:hAnsi="Times New Roman"/>
          <w:sz w:val="22"/>
          <w:szCs w:val="22"/>
        </w:rPr>
        <w:t>ht</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o </w:t>
      </w:r>
      <w:r w:rsidRPr="00506A57">
        <w:rPr>
          <w:rFonts w:ascii="Times New Roman" w:hAnsi="Times New Roman"/>
          <w:spacing w:val="1"/>
          <w:sz w:val="22"/>
          <w:szCs w:val="22"/>
        </w:rPr>
        <w:t>i</w:t>
      </w:r>
      <w:r w:rsidRPr="00506A57">
        <w:rPr>
          <w:rFonts w:ascii="Times New Roman" w:hAnsi="Times New Roman"/>
          <w:sz w:val="22"/>
          <w:szCs w:val="22"/>
        </w:rPr>
        <w:t>nde</w:t>
      </w:r>
      <w:r w:rsidRPr="00506A57">
        <w:rPr>
          <w:rFonts w:ascii="Times New Roman" w:hAnsi="Times New Roman"/>
          <w:spacing w:val="-3"/>
          <w:sz w:val="22"/>
          <w:szCs w:val="22"/>
        </w:rPr>
        <w:t>m</w:t>
      </w:r>
      <w:r w:rsidRPr="00506A57">
        <w:rPr>
          <w:rFonts w:ascii="Times New Roman" w:hAnsi="Times New Roman"/>
          <w:sz w:val="22"/>
          <w:szCs w:val="22"/>
        </w:rPr>
        <w:t>n</w:t>
      </w:r>
      <w:r w:rsidRPr="00506A57">
        <w:rPr>
          <w:rFonts w:ascii="Times New Roman" w:hAnsi="Times New Roman"/>
          <w:spacing w:val="1"/>
          <w:sz w:val="22"/>
          <w:szCs w:val="22"/>
        </w:rPr>
        <w:t>if</w:t>
      </w:r>
      <w:r w:rsidRPr="00506A57">
        <w:rPr>
          <w:rFonts w:ascii="Times New Roman" w:hAnsi="Times New Roman"/>
          <w:sz w:val="22"/>
          <w:szCs w:val="22"/>
        </w:rPr>
        <w:t xml:space="preserve">y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1"/>
          <w:sz w:val="22"/>
          <w:szCs w:val="22"/>
        </w:rPr>
        <w:t>i</w:t>
      </w:r>
      <w:r w:rsidRPr="00506A57">
        <w:rPr>
          <w:rFonts w:ascii="Times New Roman" w:hAnsi="Times New Roman"/>
          <w:spacing w:val="-2"/>
          <w:sz w:val="22"/>
          <w:szCs w:val="22"/>
        </w:rPr>
        <w:t>n</w:t>
      </w:r>
      <w:r w:rsidRPr="00506A57">
        <w:rPr>
          <w:rFonts w:ascii="Times New Roman" w:hAnsi="Times New Roman"/>
          <w:sz w:val="22"/>
          <w:szCs w:val="22"/>
        </w:rPr>
        <w:t>su</w:t>
      </w:r>
      <w:r w:rsidRPr="00506A57">
        <w:rPr>
          <w:rFonts w:ascii="Times New Roman" w:hAnsi="Times New Roman"/>
          <w:spacing w:val="-1"/>
          <w:sz w:val="22"/>
          <w:szCs w:val="22"/>
        </w:rPr>
        <w:t>r</w:t>
      </w:r>
      <w:r w:rsidRPr="00506A57">
        <w:rPr>
          <w:rFonts w:ascii="Times New Roman" w:hAnsi="Times New Roman"/>
          <w:sz w:val="22"/>
          <w:szCs w:val="22"/>
        </w:rPr>
        <w:t>er</w:t>
      </w:r>
      <w:r w:rsidRPr="00506A57">
        <w:rPr>
          <w:rFonts w:ascii="Times New Roman" w:hAnsi="Times New Roman"/>
          <w:spacing w:val="1"/>
          <w:sz w:val="22"/>
          <w:szCs w:val="22"/>
        </w:rPr>
        <w:t xml:space="preserve"> i</w:t>
      </w:r>
      <w:r w:rsidRPr="00506A57">
        <w:rPr>
          <w:rFonts w:ascii="Times New Roman" w:hAnsi="Times New Roman"/>
          <w:sz w:val="22"/>
          <w:szCs w:val="22"/>
        </w:rPr>
        <w:t>n c</w:t>
      </w:r>
      <w:r w:rsidRPr="00506A57">
        <w:rPr>
          <w:rFonts w:ascii="Times New Roman" w:hAnsi="Times New Roman"/>
          <w:spacing w:val="-2"/>
          <w:sz w:val="22"/>
          <w:szCs w:val="22"/>
        </w:rPr>
        <w:t>a</w:t>
      </w:r>
      <w:r w:rsidRPr="00506A57">
        <w:rPr>
          <w:rFonts w:ascii="Times New Roman" w:hAnsi="Times New Roman"/>
          <w:sz w:val="22"/>
          <w:szCs w:val="22"/>
        </w:rPr>
        <w:t>se</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5"/>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3"/>
          <w:sz w:val="22"/>
          <w:szCs w:val="22"/>
        </w:rPr>
        <w:t xml:space="preserve"> </w:t>
      </w:r>
      <w:r w:rsidRPr="00506A57">
        <w:rPr>
          <w:rFonts w:ascii="Times New Roman" w:hAnsi="Times New Roman"/>
          <w:spacing w:val="-2"/>
          <w:sz w:val="22"/>
          <w:szCs w:val="22"/>
        </w:rPr>
        <w:t>f</w:t>
      </w:r>
      <w:r w:rsidRPr="00506A57">
        <w:rPr>
          <w:rFonts w:ascii="Times New Roman" w:hAnsi="Times New Roman"/>
          <w:sz w:val="22"/>
          <w:szCs w:val="22"/>
        </w:rPr>
        <w:t>a</w:t>
      </w:r>
      <w:r w:rsidRPr="00506A57">
        <w:rPr>
          <w:rFonts w:ascii="Times New Roman" w:hAnsi="Times New Roman"/>
          <w:spacing w:val="-1"/>
          <w:sz w:val="22"/>
          <w:szCs w:val="22"/>
        </w:rPr>
        <w:t>i</w:t>
      </w:r>
      <w:r w:rsidRPr="00506A57">
        <w:rPr>
          <w:rFonts w:ascii="Times New Roman" w:hAnsi="Times New Roman"/>
          <w:spacing w:val="1"/>
          <w:sz w:val="22"/>
          <w:szCs w:val="22"/>
        </w:rPr>
        <w:t>l</w:t>
      </w:r>
      <w:r w:rsidRPr="00506A57">
        <w:rPr>
          <w:rFonts w:ascii="Times New Roman" w:hAnsi="Times New Roman"/>
          <w:sz w:val="22"/>
          <w:szCs w:val="22"/>
        </w:rPr>
        <w:t xml:space="preserve">s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 xml:space="preserve"> </w:t>
      </w:r>
      <w:r w:rsidRPr="00506A57">
        <w:rPr>
          <w:rFonts w:ascii="Times New Roman" w:hAnsi="Times New Roman"/>
          <w:spacing w:val="-2"/>
          <w:sz w:val="22"/>
          <w:szCs w:val="22"/>
        </w:rPr>
        <w:t>pa</w:t>
      </w:r>
      <w:r w:rsidRPr="00506A57">
        <w:rPr>
          <w:rFonts w:ascii="Times New Roman" w:hAnsi="Times New Roman"/>
          <w:sz w:val="22"/>
          <w:szCs w:val="22"/>
        </w:rPr>
        <w:t xml:space="preserve">y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r</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pacing w:val="1"/>
          <w:sz w:val="22"/>
          <w:szCs w:val="22"/>
        </w:rPr>
        <w:t>i</w:t>
      </w:r>
      <w:r w:rsidRPr="00506A57">
        <w:rPr>
          <w:rFonts w:ascii="Times New Roman" w:hAnsi="Times New Roman"/>
          <w:sz w:val="22"/>
          <w:szCs w:val="22"/>
        </w:rPr>
        <w:t>u</w:t>
      </w:r>
      <w:r w:rsidRPr="00506A57">
        <w:rPr>
          <w:rFonts w:ascii="Times New Roman" w:hAnsi="Times New Roman"/>
          <w:spacing w:val="-4"/>
          <w:sz w:val="22"/>
          <w:szCs w:val="22"/>
        </w:rPr>
        <w:t>m</w:t>
      </w:r>
      <w:r w:rsidRPr="00506A57">
        <w:rPr>
          <w:rFonts w:ascii="Times New Roman" w:hAnsi="Times New Roman"/>
          <w:sz w:val="22"/>
          <w:szCs w:val="22"/>
        </w:rPr>
        <w:t>,</w:t>
      </w:r>
      <w:r w:rsidRPr="00506A57">
        <w:rPr>
          <w:rFonts w:ascii="Times New Roman" w:hAnsi="Times New Roman"/>
          <w:spacing w:val="2"/>
          <w:sz w:val="22"/>
          <w:szCs w:val="22"/>
        </w:rPr>
        <w:t xml:space="preserve"> </w:t>
      </w:r>
      <w:r w:rsidRPr="00506A57">
        <w:rPr>
          <w:rFonts w:ascii="Times New Roman" w:hAnsi="Times New Roman"/>
          <w:spacing w:val="-1"/>
          <w:sz w:val="22"/>
          <w:szCs w:val="22"/>
        </w:rPr>
        <w:t>w</w:t>
      </w:r>
      <w:r w:rsidRPr="00506A57">
        <w:rPr>
          <w:rFonts w:ascii="Times New Roman" w:hAnsi="Times New Roman"/>
          <w:spacing w:val="1"/>
          <w:sz w:val="22"/>
          <w:szCs w:val="22"/>
        </w:rPr>
        <w:t>it</w:t>
      </w:r>
      <w:r w:rsidRPr="00506A57">
        <w:rPr>
          <w:rFonts w:ascii="Times New Roman" w:hAnsi="Times New Roman"/>
          <w:sz w:val="22"/>
          <w:szCs w:val="22"/>
        </w:rPr>
        <w:t>hout</w:t>
      </w:r>
      <w:r w:rsidRPr="00506A57">
        <w:rPr>
          <w:rFonts w:ascii="Times New Roman" w:hAnsi="Times New Roman"/>
          <w:spacing w:val="3"/>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pacing w:val="1"/>
          <w:sz w:val="22"/>
          <w:szCs w:val="22"/>
        </w:rPr>
        <w:t>j</w:t>
      </w:r>
      <w:r w:rsidRPr="00506A57">
        <w:rPr>
          <w:rFonts w:ascii="Times New Roman" w:hAnsi="Times New Roman"/>
          <w:sz w:val="22"/>
          <w:szCs w:val="22"/>
        </w:rPr>
        <w:t>ud</w:t>
      </w:r>
      <w:r w:rsidRPr="00506A57">
        <w:rPr>
          <w:rFonts w:ascii="Times New Roman" w:hAnsi="Times New Roman"/>
          <w:spacing w:val="-1"/>
          <w:sz w:val="22"/>
          <w:szCs w:val="22"/>
        </w:rPr>
        <w:t>i</w:t>
      </w:r>
      <w:r w:rsidRPr="00506A57">
        <w:rPr>
          <w:rFonts w:ascii="Times New Roman" w:hAnsi="Times New Roman"/>
          <w:sz w:val="22"/>
          <w:szCs w:val="22"/>
        </w:rPr>
        <w:t>ce</w:t>
      </w:r>
      <w:r w:rsidRPr="00506A57">
        <w:rPr>
          <w:rFonts w:ascii="Times New Roman" w:hAnsi="Times New Roman"/>
          <w:spacing w:val="1"/>
          <w:sz w:val="22"/>
          <w:szCs w:val="22"/>
        </w:rPr>
        <w:t xml:space="preserve"> t</w:t>
      </w:r>
      <w:r w:rsidRPr="00506A57">
        <w:rPr>
          <w:rFonts w:ascii="Times New Roman" w:hAnsi="Times New Roman"/>
          <w:sz w:val="22"/>
          <w:szCs w:val="22"/>
        </w:rPr>
        <w:t xml:space="preserve">o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2"/>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u</w:t>
      </w:r>
      <w:r w:rsidRPr="00506A57">
        <w:rPr>
          <w:rFonts w:ascii="Times New Roman" w:hAnsi="Times New Roman"/>
          <w:spacing w:val="1"/>
          <w:sz w:val="22"/>
          <w:szCs w:val="22"/>
        </w:rPr>
        <w:t>t</w:t>
      </w:r>
      <w:r w:rsidRPr="00506A57">
        <w:rPr>
          <w:rFonts w:ascii="Times New Roman" w:hAnsi="Times New Roman"/>
          <w:sz w:val="22"/>
          <w:szCs w:val="22"/>
        </w:rPr>
        <w:t>ho</w:t>
      </w:r>
      <w:r w:rsidRPr="00506A57">
        <w:rPr>
          <w:rFonts w:ascii="Times New Roman" w:hAnsi="Times New Roman"/>
          <w:spacing w:val="-2"/>
          <w:sz w:val="22"/>
          <w:szCs w:val="22"/>
        </w:rPr>
        <w:t>r</w:t>
      </w:r>
      <w:r w:rsidRPr="00506A57">
        <w:rPr>
          <w:rFonts w:ascii="Times New Roman" w:hAnsi="Times New Roman"/>
          <w:spacing w:val="1"/>
          <w:sz w:val="22"/>
          <w:szCs w:val="22"/>
        </w:rPr>
        <w:t>it</w:t>
      </w:r>
      <w:r w:rsidRPr="00506A57">
        <w:rPr>
          <w:rFonts w:ascii="Times New Roman" w:hAnsi="Times New Roman"/>
          <w:spacing w:val="-2"/>
          <w:sz w:val="22"/>
          <w:szCs w:val="22"/>
        </w:rPr>
        <w:t>y</w:t>
      </w:r>
      <w:r w:rsidRPr="00506A57">
        <w:rPr>
          <w:rFonts w:ascii="Times New Roman" w:hAnsi="Times New Roman"/>
          <w:spacing w:val="-4"/>
          <w:sz w:val="22"/>
          <w:szCs w:val="22"/>
        </w:rPr>
        <w:t>'</w:t>
      </w:r>
      <w:r w:rsidRPr="00506A57">
        <w:rPr>
          <w:rFonts w:ascii="Times New Roman" w:hAnsi="Times New Roman"/>
          <w:sz w:val="22"/>
          <w:szCs w:val="22"/>
        </w:rPr>
        <w:t>s</w:t>
      </w:r>
      <w:r w:rsidRPr="00506A57">
        <w:rPr>
          <w:rFonts w:ascii="Times New Roman" w:hAnsi="Times New Roman"/>
          <w:spacing w:val="4"/>
          <w:sz w:val="22"/>
          <w:szCs w:val="22"/>
        </w:rPr>
        <w:t xml:space="preserve"> </w:t>
      </w:r>
      <w:r w:rsidRPr="00506A57">
        <w:rPr>
          <w:rFonts w:ascii="Times New Roman" w:hAnsi="Times New Roman"/>
          <w:spacing w:val="1"/>
          <w:sz w:val="22"/>
          <w:szCs w:val="22"/>
        </w:rPr>
        <w:t>ri</w:t>
      </w:r>
      <w:r w:rsidRPr="00506A57">
        <w:rPr>
          <w:rFonts w:ascii="Times New Roman" w:hAnsi="Times New Roman"/>
          <w:spacing w:val="-2"/>
          <w:sz w:val="22"/>
          <w:szCs w:val="22"/>
        </w:rPr>
        <w:t>g</w:t>
      </w:r>
      <w:r w:rsidRPr="00506A57">
        <w:rPr>
          <w:rFonts w:ascii="Times New Roman" w:hAnsi="Times New Roman"/>
          <w:sz w:val="22"/>
          <w:szCs w:val="22"/>
        </w:rPr>
        <w:t>ht</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
          <w:sz w:val="22"/>
          <w:szCs w:val="22"/>
        </w:rPr>
        <w:t xml:space="preserve"> r</w:t>
      </w:r>
      <w:r w:rsidRPr="00506A57">
        <w:rPr>
          <w:rFonts w:ascii="Times New Roman" w:hAnsi="Times New Roman"/>
          <w:spacing w:val="-2"/>
          <w:sz w:val="22"/>
          <w:szCs w:val="22"/>
        </w:rPr>
        <w:t>e</w:t>
      </w:r>
      <w:r w:rsidRPr="00506A57">
        <w:rPr>
          <w:rFonts w:ascii="Times New Roman" w:hAnsi="Times New Roman"/>
          <w:sz w:val="22"/>
          <w:szCs w:val="22"/>
        </w:rPr>
        <w:t>co</w:t>
      </w:r>
      <w:r w:rsidRPr="00506A57">
        <w:rPr>
          <w:rFonts w:ascii="Times New Roman" w:hAnsi="Times New Roman"/>
          <w:spacing w:val="-2"/>
          <w:sz w:val="22"/>
          <w:szCs w:val="22"/>
        </w:rPr>
        <w:t>v</w:t>
      </w:r>
      <w:r w:rsidRPr="00506A57">
        <w:rPr>
          <w:rFonts w:ascii="Times New Roman" w:hAnsi="Times New Roman"/>
          <w:sz w:val="22"/>
          <w:szCs w:val="22"/>
        </w:rPr>
        <w:t>er</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z w:val="22"/>
          <w:szCs w:val="22"/>
        </w:rPr>
        <w:t>a</w:t>
      </w:r>
      <w:r w:rsidRPr="00506A57">
        <w:rPr>
          <w:rFonts w:ascii="Times New Roman" w:hAnsi="Times New Roman"/>
          <w:spacing w:val="-3"/>
          <w:sz w:val="22"/>
          <w:szCs w:val="22"/>
        </w:rPr>
        <w:t>m</w:t>
      </w:r>
      <w:r w:rsidRPr="00506A57">
        <w:rPr>
          <w:rFonts w:ascii="Times New Roman" w:hAnsi="Times New Roman"/>
          <w:sz w:val="22"/>
          <w:szCs w:val="22"/>
        </w:rPr>
        <w:t>ount</w:t>
      </w:r>
      <w:r w:rsidRPr="00506A57">
        <w:rPr>
          <w:rFonts w:ascii="Times New Roman" w:hAnsi="Times New Roman"/>
          <w:spacing w:val="4"/>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r</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pacing w:val="1"/>
          <w:sz w:val="22"/>
          <w:szCs w:val="22"/>
        </w:rPr>
        <w:t>i</w:t>
      </w:r>
      <w:r w:rsidRPr="00506A57">
        <w:rPr>
          <w:rFonts w:ascii="Times New Roman" w:hAnsi="Times New Roman"/>
          <w:sz w:val="22"/>
          <w:szCs w:val="22"/>
        </w:rPr>
        <w:t xml:space="preserve">um </w:t>
      </w:r>
      <w:r w:rsidRPr="00506A57">
        <w:rPr>
          <w:rFonts w:ascii="Times New Roman" w:hAnsi="Times New Roman"/>
          <w:spacing w:val="1"/>
          <w:sz w:val="22"/>
          <w:szCs w:val="22"/>
        </w:rPr>
        <w:t>i</w:t>
      </w:r>
      <w:r w:rsidRPr="00506A57">
        <w:rPr>
          <w:rFonts w:ascii="Times New Roman" w:hAnsi="Times New Roman"/>
          <w:sz w:val="22"/>
          <w:szCs w:val="22"/>
        </w:rPr>
        <w:t>t</w:t>
      </w:r>
      <w:r w:rsidRPr="00506A57">
        <w:rPr>
          <w:rFonts w:ascii="Times New Roman" w:hAnsi="Times New Roman"/>
          <w:spacing w:val="4"/>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a</w:t>
      </w:r>
      <w:r w:rsidRPr="00506A57">
        <w:rPr>
          <w:rFonts w:ascii="Times New Roman" w:hAnsi="Times New Roman"/>
          <w:spacing w:val="1"/>
          <w:sz w:val="22"/>
          <w:szCs w:val="22"/>
        </w:rPr>
        <w:t>i</w:t>
      </w:r>
      <w:r w:rsidRPr="00506A57">
        <w:rPr>
          <w:rFonts w:ascii="Times New Roman" w:hAnsi="Times New Roman"/>
          <w:sz w:val="22"/>
          <w:szCs w:val="22"/>
        </w:rPr>
        <w:t>d,</w:t>
      </w:r>
      <w:r w:rsidRPr="00506A57">
        <w:rPr>
          <w:rFonts w:ascii="Times New Roman" w:hAnsi="Times New Roman"/>
          <w:spacing w:val="1"/>
          <w:sz w:val="22"/>
          <w:szCs w:val="22"/>
        </w:rPr>
        <w:t xml:space="preserve"> </w:t>
      </w:r>
      <w:r w:rsidRPr="00506A57">
        <w:rPr>
          <w:rFonts w:ascii="Times New Roman" w:hAnsi="Times New Roman"/>
          <w:sz w:val="22"/>
          <w:szCs w:val="22"/>
        </w:rPr>
        <w:t>and</w:t>
      </w:r>
      <w:r w:rsidRPr="00506A57">
        <w:rPr>
          <w:rFonts w:ascii="Times New Roman" w:hAnsi="Times New Roman"/>
          <w:spacing w:val="1"/>
          <w:sz w:val="22"/>
          <w:szCs w:val="22"/>
        </w:rPr>
        <w:t xml:space="preserve"> t</w:t>
      </w:r>
      <w:r w:rsidRPr="00506A57">
        <w:rPr>
          <w:rFonts w:ascii="Times New Roman" w:hAnsi="Times New Roman"/>
          <w:sz w:val="22"/>
          <w:szCs w:val="22"/>
        </w:rPr>
        <w:t>o sub</w:t>
      </w:r>
      <w:r w:rsidRPr="00506A57">
        <w:rPr>
          <w:rFonts w:ascii="Times New Roman" w:hAnsi="Times New Roman"/>
          <w:spacing w:val="1"/>
          <w:sz w:val="22"/>
          <w:szCs w:val="22"/>
        </w:rPr>
        <w:t>s</w:t>
      </w:r>
      <w:r w:rsidRPr="00506A57">
        <w:rPr>
          <w:rFonts w:ascii="Times New Roman" w:hAnsi="Times New Roman"/>
          <w:sz w:val="22"/>
          <w:szCs w:val="22"/>
        </w:rPr>
        <w:t>e</w:t>
      </w:r>
      <w:r w:rsidRPr="00506A57">
        <w:rPr>
          <w:rFonts w:ascii="Times New Roman" w:hAnsi="Times New Roman"/>
          <w:spacing w:val="-2"/>
          <w:sz w:val="22"/>
          <w:szCs w:val="22"/>
        </w:rPr>
        <w:t>q</w:t>
      </w:r>
      <w:r w:rsidRPr="00506A57">
        <w:rPr>
          <w:rFonts w:ascii="Times New Roman" w:hAnsi="Times New Roman"/>
          <w:sz w:val="22"/>
          <w:szCs w:val="22"/>
        </w:rPr>
        <w:t>ue</w:t>
      </w:r>
      <w:r w:rsidRPr="00506A57">
        <w:rPr>
          <w:rFonts w:ascii="Times New Roman" w:hAnsi="Times New Roman"/>
          <w:spacing w:val="-2"/>
          <w:sz w:val="22"/>
          <w:szCs w:val="22"/>
        </w:rPr>
        <w:t>n</w:t>
      </w:r>
      <w:r w:rsidRPr="00506A57">
        <w:rPr>
          <w:rFonts w:ascii="Times New Roman" w:hAnsi="Times New Roman"/>
          <w:spacing w:val="1"/>
          <w:sz w:val="22"/>
          <w:szCs w:val="22"/>
        </w:rPr>
        <w:t>tl</w:t>
      </w:r>
      <w:r w:rsidRPr="00506A57">
        <w:rPr>
          <w:rFonts w:ascii="Times New Roman" w:hAnsi="Times New Roman"/>
          <w:sz w:val="22"/>
          <w:szCs w:val="22"/>
        </w:rPr>
        <w:t>y</w:t>
      </w:r>
      <w:r w:rsidRPr="00506A57">
        <w:rPr>
          <w:rFonts w:ascii="Times New Roman" w:hAnsi="Times New Roman"/>
          <w:spacing w:val="-2"/>
          <w:sz w:val="22"/>
          <w:szCs w:val="22"/>
        </w:rPr>
        <w:t xml:space="preserve"> </w:t>
      </w:r>
      <w:r w:rsidRPr="00506A57">
        <w:rPr>
          <w:rFonts w:ascii="Times New Roman" w:hAnsi="Times New Roman"/>
          <w:sz w:val="22"/>
          <w:szCs w:val="22"/>
        </w:rPr>
        <w:t>s</w:t>
      </w:r>
      <w:r w:rsidRPr="00506A57">
        <w:rPr>
          <w:rFonts w:ascii="Times New Roman" w:hAnsi="Times New Roman"/>
          <w:spacing w:val="1"/>
          <w:sz w:val="22"/>
          <w:szCs w:val="22"/>
        </w:rPr>
        <w:t>e</w:t>
      </w:r>
      <w:r w:rsidRPr="00506A57">
        <w:rPr>
          <w:rFonts w:ascii="Times New Roman" w:hAnsi="Times New Roman"/>
          <w:sz w:val="22"/>
          <w:szCs w:val="22"/>
        </w:rPr>
        <w:t>ek</w:t>
      </w:r>
      <w:r w:rsidRPr="00506A57">
        <w:rPr>
          <w:rFonts w:ascii="Times New Roman" w:hAnsi="Times New Roman"/>
          <w:spacing w:val="-2"/>
          <w:sz w:val="22"/>
          <w:szCs w:val="22"/>
        </w:rPr>
        <w:t xml:space="preserve"> </w:t>
      </w:r>
      <w:r w:rsidRPr="00506A57">
        <w:rPr>
          <w:rFonts w:ascii="Times New Roman" w:hAnsi="Times New Roman"/>
          <w:sz w:val="22"/>
          <w:szCs w:val="22"/>
        </w:rPr>
        <w:t>co</w:t>
      </w:r>
      <w:r w:rsidRPr="00506A57">
        <w:rPr>
          <w:rFonts w:ascii="Times New Roman" w:hAnsi="Times New Roman"/>
          <w:spacing w:val="-3"/>
          <w:sz w:val="22"/>
          <w:szCs w:val="22"/>
        </w:rPr>
        <w:t>m</w:t>
      </w:r>
      <w:r w:rsidRPr="00506A57">
        <w:rPr>
          <w:rFonts w:ascii="Times New Roman" w:hAnsi="Times New Roman"/>
          <w:sz w:val="22"/>
          <w:szCs w:val="22"/>
        </w:rPr>
        <w:t>pen</w:t>
      </w:r>
      <w:r w:rsidRPr="00506A57">
        <w:rPr>
          <w:rFonts w:ascii="Times New Roman" w:hAnsi="Times New Roman"/>
          <w:spacing w:val="-2"/>
          <w:sz w:val="22"/>
          <w:szCs w:val="22"/>
        </w:rPr>
        <w:t>s</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 xml:space="preserve">on </w:t>
      </w:r>
      <w:r w:rsidRPr="00506A57">
        <w:rPr>
          <w:rFonts w:ascii="Times New Roman" w:hAnsi="Times New Roman"/>
          <w:spacing w:val="1"/>
          <w:sz w:val="22"/>
          <w:szCs w:val="22"/>
        </w:rPr>
        <w:t>f</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1"/>
          <w:sz w:val="22"/>
          <w:szCs w:val="22"/>
        </w:rPr>
        <w:t xml:space="preserve"> </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2"/>
          <w:sz w:val="22"/>
          <w:szCs w:val="22"/>
        </w:rPr>
        <w:t xml:space="preserve"> </w:t>
      </w:r>
      <w:r w:rsidRPr="00506A57">
        <w:rPr>
          <w:rFonts w:ascii="Times New Roman" w:hAnsi="Times New Roman"/>
          <w:sz w:val="22"/>
          <w:szCs w:val="22"/>
        </w:rPr>
        <w:t>pos</w:t>
      </w:r>
      <w:r w:rsidRPr="00506A57">
        <w:rPr>
          <w:rFonts w:ascii="Times New Roman" w:hAnsi="Times New Roman"/>
          <w:spacing w:val="-1"/>
          <w:sz w:val="22"/>
          <w:szCs w:val="22"/>
        </w:rPr>
        <w:t>s</w:t>
      </w:r>
      <w:r w:rsidRPr="00506A57">
        <w:rPr>
          <w:rFonts w:ascii="Times New Roman" w:hAnsi="Times New Roman"/>
          <w:spacing w:val="1"/>
          <w:sz w:val="22"/>
          <w:szCs w:val="22"/>
        </w:rPr>
        <w:t>i</w:t>
      </w:r>
      <w:r w:rsidRPr="00506A57">
        <w:rPr>
          <w:rFonts w:ascii="Times New Roman" w:hAnsi="Times New Roman"/>
          <w:spacing w:val="-2"/>
          <w:sz w:val="22"/>
          <w:szCs w:val="22"/>
        </w:rPr>
        <w:t>b</w:t>
      </w:r>
      <w:r w:rsidRPr="00506A57">
        <w:rPr>
          <w:rFonts w:ascii="Times New Roman" w:hAnsi="Times New Roman"/>
          <w:spacing w:val="1"/>
          <w:sz w:val="22"/>
          <w:szCs w:val="22"/>
        </w:rPr>
        <w:t>l</w:t>
      </w:r>
      <w:r w:rsidRPr="00506A57">
        <w:rPr>
          <w:rFonts w:ascii="Times New Roman" w:hAnsi="Times New Roman"/>
          <w:sz w:val="22"/>
          <w:szCs w:val="22"/>
        </w:rPr>
        <w:t xml:space="preserve">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pacing w:val="-2"/>
          <w:sz w:val="22"/>
          <w:szCs w:val="22"/>
        </w:rPr>
        <w:t>u</w:t>
      </w:r>
      <w:r w:rsidRPr="00506A57">
        <w:rPr>
          <w:rFonts w:ascii="Times New Roman" w:hAnsi="Times New Roman"/>
          <w:spacing w:val="1"/>
          <w:sz w:val="22"/>
          <w:szCs w:val="22"/>
        </w:rPr>
        <w:t>l</w:t>
      </w:r>
      <w:r w:rsidRPr="00506A57">
        <w:rPr>
          <w:rFonts w:ascii="Times New Roman" w:hAnsi="Times New Roman"/>
          <w:spacing w:val="-1"/>
          <w:sz w:val="22"/>
          <w:szCs w:val="22"/>
        </w:rPr>
        <w:t>ti</w:t>
      </w:r>
      <w:r w:rsidRPr="00506A57">
        <w:rPr>
          <w:rFonts w:ascii="Times New Roman" w:hAnsi="Times New Roman"/>
          <w:sz w:val="22"/>
          <w:szCs w:val="22"/>
        </w:rPr>
        <w:t>ng</w:t>
      </w:r>
      <w:r w:rsidRPr="00506A57">
        <w:rPr>
          <w:rFonts w:ascii="Times New Roman" w:hAnsi="Times New Roman"/>
          <w:spacing w:val="-2"/>
          <w:sz w:val="22"/>
          <w:szCs w:val="22"/>
        </w:rPr>
        <w:t xml:space="preserve"> </w:t>
      </w:r>
      <w:r w:rsidRPr="00506A57">
        <w:rPr>
          <w:rFonts w:ascii="Times New Roman" w:hAnsi="Times New Roman"/>
          <w:sz w:val="22"/>
          <w:szCs w:val="22"/>
        </w:rPr>
        <w:t>da</w:t>
      </w:r>
      <w:r w:rsidRPr="00506A57">
        <w:rPr>
          <w:rFonts w:ascii="Times New Roman" w:hAnsi="Times New Roman"/>
          <w:spacing w:val="-3"/>
          <w:sz w:val="22"/>
          <w:szCs w:val="22"/>
        </w:rPr>
        <w:t>m</w:t>
      </w:r>
      <w:r w:rsidRPr="00506A57">
        <w:rPr>
          <w:rFonts w:ascii="Times New Roman" w:hAnsi="Times New Roman"/>
          <w:spacing w:val="3"/>
          <w:sz w:val="22"/>
          <w:szCs w:val="22"/>
        </w:rPr>
        <w:t>a</w:t>
      </w:r>
      <w:r w:rsidRPr="00506A57">
        <w:rPr>
          <w:rFonts w:ascii="Times New Roman" w:hAnsi="Times New Roman"/>
          <w:sz w:val="22"/>
          <w:szCs w:val="22"/>
        </w:rPr>
        <w:t>ge.</w:t>
      </w:r>
    </w:p>
    <w:p w:rsidR="00506A57" w:rsidRPr="00506A57" w:rsidRDefault="00506A57" w:rsidP="00506A57">
      <w:pPr>
        <w:spacing w:before="1" w:after="0" w:line="240" w:lineRule="exact"/>
        <w:rPr>
          <w:sz w:val="24"/>
          <w:szCs w:val="24"/>
        </w:rPr>
      </w:pPr>
    </w:p>
    <w:p w:rsidR="00506A57" w:rsidRPr="00506A57" w:rsidRDefault="00506A57" w:rsidP="00506A57">
      <w:pPr>
        <w:spacing w:after="0"/>
        <w:ind w:left="1249" w:right="58"/>
        <w:jc w:val="both"/>
        <w:rPr>
          <w:rFonts w:ascii="Times New Roman" w:hAnsi="Times New Roman"/>
        </w:rPr>
      </w:pPr>
      <w:r w:rsidRPr="00506A57">
        <w:rPr>
          <w:rFonts w:ascii="Times New Roman" w:hAnsi="Times New Roman"/>
          <w:sz w:val="22"/>
          <w:szCs w:val="22"/>
        </w:rPr>
        <w:t>Wh</w:t>
      </w:r>
      <w:r w:rsidRPr="00506A57">
        <w:rPr>
          <w:rFonts w:ascii="Times New Roman" w:hAnsi="Times New Roman"/>
          <w:spacing w:val="1"/>
          <w:sz w:val="22"/>
          <w:szCs w:val="22"/>
        </w:rPr>
        <w:t>e</w:t>
      </w:r>
      <w:r w:rsidRPr="00506A57">
        <w:rPr>
          <w:rFonts w:ascii="Times New Roman" w:hAnsi="Times New Roman"/>
          <w:sz w:val="22"/>
          <w:szCs w:val="22"/>
        </w:rPr>
        <w:t>ne</w:t>
      </w:r>
      <w:r w:rsidRPr="00506A57">
        <w:rPr>
          <w:rFonts w:ascii="Times New Roman" w:hAnsi="Times New Roman"/>
          <w:spacing w:val="-2"/>
          <w:sz w:val="22"/>
          <w:szCs w:val="22"/>
        </w:rPr>
        <w:t>v</w:t>
      </w:r>
      <w:r w:rsidRPr="00506A57">
        <w:rPr>
          <w:rFonts w:ascii="Times New Roman" w:hAnsi="Times New Roman"/>
          <w:sz w:val="22"/>
          <w:szCs w:val="22"/>
        </w:rPr>
        <w:t>er</w:t>
      </w:r>
      <w:r w:rsidRPr="00506A57">
        <w:rPr>
          <w:rFonts w:ascii="Times New Roman" w:hAnsi="Times New Roman"/>
          <w:spacing w:val="1"/>
          <w:sz w:val="22"/>
          <w:szCs w:val="22"/>
        </w:rPr>
        <w:t xml:space="preserve"> </w:t>
      </w:r>
      <w:r w:rsidRPr="00506A57">
        <w:rPr>
          <w:rFonts w:ascii="Times New Roman" w:hAnsi="Times New Roman"/>
          <w:sz w:val="22"/>
          <w:szCs w:val="22"/>
        </w:rPr>
        <w:t>pos</w:t>
      </w:r>
      <w:r w:rsidRPr="00506A57">
        <w:rPr>
          <w:rFonts w:ascii="Times New Roman" w:hAnsi="Times New Roman"/>
          <w:spacing w:val="-1"/>
          <w:sz w:val="22"/>
          <w:szCs w:val="22"/>
        </w:rPr>
        <w:t>s</w:t>
      </w:r>
      <w:r w:rsidRPr="00506A57">
        <w:rPr>
          <w:rFonts w:ascii="Times New Roman" w:hAnsi="Times New Roman"/>
          <w:spacing w:val="1"/>
          <w:sz w:val="22"/>
          <w:szCs w:val="22"/>
        </w:rPr>
        <w:t>i</w:t>
      </w:r>
      <w:r w:rsidRPr="00506A57">
        <w:rPr>
          <w:rFonts w:ascii="Times New Roman" w:hAnsi="Times New Roman"/>
          <w:spacing w:val="-2"/>
          <w:sz w:val="22"/>
          <w:szCs w:val="22"/>
        </w:rPr>
        <w:t>b</w:t>
      </w:r>
      <w:r w:rsidRPr="00506A57">
        <w:rPr>
          <w:rFonts w:ascii="Times New Roman" w:hAnsi="Times New Roman"/>
          <w:spacing w:val="1"/>
          <w:sz w:val="22"/>
          <w:szCs w:val="22"/>
        </w:rPr>
        <w:t>l</w:t>
      </w:r>
      <w:r w:rsidRPr="00506A57">
        <w:rPr>
          <w:rFonts w:ascii="Times New Roman" w:hAnsi="Times New Roman"/>
          <w:sz w:val="22"/>
          <w:szCs w:val="22"/>
        </w:rPr>
        <w:t xml:space="preserve">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3"/>
          <w:sz w:val="22"/>
          <w:szCs w:val="22"/>
        </w:rPr>
        <w:t xml:space="preserve"> </w:t>
      </w:r>
      <w:r w:rsidRPr="00506A57">
        <w:rPr>
          <w:rFonts w:ascii="Times New Roman" w:hAnsi="Times New Roman"/>
          <w:spacing w:val="-2"/>
          <w:sz w:val="22"/>
          <w:szCs w:val="22"/>
        </w:rPr>
        <w:t>s</w:t>
      </w:r>
      <w:r w:rsidRPr="00506A57">
        <w:rPr>
          <w:rFonts w:ascii="Times New Roman" w:hAnsi="Times New Roman"/>
          <w:sz w:val="22"/>
          <w:szCs w:val="22"/>
        </w:rPr>
        <w:t>ha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3"/>
          <w:sz w:val="22"/>
          <w:szCs w:val="22"/>
        </w:rPr>
        <w:t xml:space="preserve"> </w:t>
      </w:r>
      <w:r w:rsidRPr="00506A57">
        <w:rPr>
          <w:rFonts w:ascii="Times New Roman" w:hAnsi="Times New Roman"/>
          <w:spacing w:val="-2"/>
          <w:sz w:val="22"/>
          <w:szCs w:val="22"/>
        </w:rPr>
        <w:t>e</w:t>
      </w:r>
      <w:r w:rsidRPr="00506A57">
        <w:rPr>
          <w:rFonts w:ascii="Times New Roman" w:hAnsi="Times New Roman"/>
          <w:sz w:val="22"/>
          <w:szCs w:val="22"/>
        </w:rPr>
        <w:t>ns</w:t>
      </w:r>
      <w:r w:rsidRPr="00506A57">
        <w:rPr>
          <w:rFonts w:ascii="Times New Roman" w:hAnsi="Times New Roman"/>
          <w:spacing w:val="-2"/>
          <w:sz w:val="22"/>
          <w:szCs w:val="22"/>
        </w:rPr>
        <w:t>u</w:t>
      </w:r>
      <w:r w:rsidRPr="00506A57">
        <w:rPr>
          <w:rFonts w:ascii="Times New Roman" w:hAnsi="Times New Roman"/>
          <w:spacing w:val="1"/>
          <w:sz w:val="22"/>
          <w:szCs w:val="22"/>
        </w:rPr>
        <w:t>r</w:t>
      </w:r>
      <w:r w:rsidRPr="00506A57">
        <w:rPr>
          <w:rFonts w:ascii="Times New Roman" w:hAnsi="Times New Roman"/>
          <w:sz w:val="22"/>
          <w:szCs w:val="22"/>
        </w:rPr>
        <w:t xml:space="preserve">e </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a</w:t>
      </w:r>
      <w:r w:rsidRPr="00506A57">
        <w:rPr>
          <w:rFonts w:ascii="Times New Roman" w:hAnsi="Times New Roman"/>
          <w:sz w:val="22"/>
          <w:szCs w:val="22"/>
        </w:rPr>
        <w:t>t</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z w:val="22"/>
          <w:szCs w:val="22"/>
        </w:rPr>
        <w:t>su</w:t>
      </w:r>
      <w:r w:rsidRPr="00506A57">
        <w:rPr>
          <w:rFonts w:ascii="Times New Roman" w:hAnsi="Times New Roman"/>
          <w:spacing w:val="-2"/>
          <w:sz w:val="22"/>
          <w:szCs w:val="22"/>
        </w:rPr>
        <w:t>b</w:t>
      </w:r>
      <w:r w:rsidRPr="00506A57">
        <w:rPr>
          <w:rFonts w:ascii="Times New Roman" w:hAnsi="Times New Roman"/>
          <w:sz w:val="22"/>
          <w:szCs w:val="22"/>
        </w:rPr>
        <w:t>s</w:t>
      </w:r>
      <w:r w:rsidRPr="00506A57">
        <w:rPr>
          <w:rFonts w:ascii="Times New Roman" w:hAnsi="Times New Roman"/>
          <w:spacing w:val="1"/>
          <w:sz w:val="22"/>
          <w:szCs w:val="22"/>
        </w:rPr>
        <w:t>c</w:t>
      </w:r>
      <w:r w:rsidRPr="00506A57">
        <w:rPr>
          <w:rFonts w:ascii="Times New Roman" w:hAnsi="Times New Roman"/>
          <w:spacing w:val="-2"/>
          <w:sz w:val="22"/>
          <w:szCs w:val="22"/>
        </w:rPr>
        <w:t>r</w:t>
      </w:r>
      <w:r w:rsidRPr="00506A57">
        <w:rPr>
          <w:rFonts w:ascii="Times New Roman" w:hAnsi="Times New Roman"/>
          <w:spacing w:val="1"/>
          <w:sz w:val="22"/>
          <w:szCs w:val="22"/>
        </w:rPr>
        <w:t>i</w:t>
      </w:r>
      <w:r w:rsidRPr="00506A57">
        <w:rPr>
          <w:rFonts w:ascii="Times New Roman" w:hAnsi="Times New Roman"/>
          <w:sz w:val="22"/>
          <w:szCs w:val="22"/>
        </w:rPr>
        <w:t>b</w:t>
      </w:r>
      <w:r w:rsidRPr="00506A57">
        <w:rPr>
          <w:rFonts w:ascii="Times New Roman" w:hAnsi="Times New Roman"/>
          <w:spacing w:val="-2"/>
          <w:sz w:val="22"/>
          <w:szCs w:val="22"/>
        </w:rPr>
        <w:t>e</w:t>
      </w:r>
      <w:r w:rsidRPr="00506A57">
        <w:rPr>
          <w:rFonts w:ascii="Times New Roman" w:hAnsi="Times New Roman"/>
          <w:sz w:val="22"/>
          <w:szCs w:val="22"/>
        </w:rPr>
        <w:t>d</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pacing w:val="-2"/>
          <w:sz w:val="22"/>
          <w:szCs w:val="22"/>
        </w:rPr>
        <w:t>n</w:t>
      </w:r>
      <w:r w:rsidRPr="00506A57">
        <w:rPr>
          <w:rFonts w:ascii="Times New Roman" w:hAnsi="Times New Roman"/>
          <w:sz w:val="22"/>
          <w:szCs w:val="22"/>
        </w:rPr>
        <w:t>su</w:t>
      </w:r>
      <w:r w:rsidRPr="00506A57">
        <w:rPr>
          <w:rFonts w:ascii="Times New Roman" w:hAnsi="Times New Roman"/>
          <w:spacing w:val="-1"/>
          <w:sz w:val="22"/>
          <w:szCs w:val="22"/>
        </w:rPr>
        <w:t>r</w:t>
      </w:r>
      <w:r w:rsidRPr="00506A57">
        <w:rPr>
          <w:rFonts w:ascii="Times New Roman" w:hAnsi="Times New Roman"/>
          <w:sz w:val="22"/>
          <w:szCs w:val="22"/>
        </w:rPr>
        <w:t>an</w:t>
      </w:r>
      <w:r w:rsidRPr="00506A57">
        <w:rPr>
          <w:rFonts w:ascii="Times New Roman" w:hAnsi="Times New Roman"/>
          <w:spacing w:val="1"/>
          <w:sz w:val="22"/>
          <w:szCs w:val="22"/>
        </w:rPr>
        <w:t>c</w:t>
      </w:r>
      <w:r w:rsidRPr="00506A57">
        <w:rPr>
          <w:rFonts w:ascii="Times New Roman" w:hAnsi="Times New Roman"/>
          <w:sz w:val="22"/>
          <w:szCs w:val="22"/>
        </w:rPr>
        <w:t xml:space="preserve">e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z w:val="22"/>
          <w:szCs w:val="22"/>
        </w:rPr>
        <w:t>s con</w:t>
      </w:r>
      <w:r w:rsidRPr="00506A57">
        <w:rPr>
          <w:rFonts w:ascii="Times New Roman" w:hAnsi="Times New Roman"/>
          <w:spacing w:val="1"/>
          <w:sz w:val="22"/>
          <w:szCs w:val="22"/>
        </w:rPr>
        <w:t>t</w:t>
      </w:r>
      <w:r w:rsidRPr="00506A57">
        <w:rPr>
          <w:rFonts w:ascii="Times New Roman" w:hAnsi="Times New Roman"/>
          <w:spacing w:val="-2"/>
          <w:sz w:val="22"/>
          <w:szCs w:val="22"/>
        </w:rPr>
        <w:t>a</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z w:val="22"/>
          <w:szCs w:val="22"/>
        </w:rPr>
        <w:t>a</w:t>
      </w:r>
      <w:r w:rsidRPr="00506A57">
        <w:rPr>
          <w:rFonts w:ascii="Times New Roman" w:hAnsi="Times New Roman"/>
          <w:spacing w:val="3"/>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a</w:t>
      </w:r>
      <w:r w:rsidRPr="00506A57">
        <w:rPr>
          <w:rFonts w:ascii="Times New Roman" w:hAnsi="Times New Roman"/>
          <w:spacing w:val="1"/>
          <w:sz w:val="22"/>
          <w:szCs w:val="22"/>
        </w:rPr>
        <w:t>i</w:t>
      </w:r>
      <w:r w:rsidRPr="00506A57">
        <w:rPr>
          <w:rFonts w:ascii="Times New Roman" w:hAnsi="Times New Roman"/>
          <w:spacing w:val="-2"/>
          <w:sz w:val="22"/>
          <w:szCs w:val="22"/>
        </w:rPr>
        <w:t>v</w:t>
      </w:r>
      <w:r w:rsidRPr="00506A57">
        <w:rPr>
          <w:rFonts w:ascii="Times New Roman" w:hAnsi="Times New Roman"/>
          <w:sz w:val="22"/>
          <w:szCs w:val="22"/>
        </w:rPr>
        <w:t>er</w:t>
      </w:r>
      <w:r w:rsidRPr="00506A57">
        <w:rPr>
          <w:rFonts w:ascii="Times New Roman" w:hAnsi="Times New Roman"/>
          <w:spacing w:val="4"/>
          <w:sz w:val="22"/>
          <w:szCs w:val="22"/>
        </w:rPr>
        <w:t xml:space="preserve"> </w:t>
      </w:r>
      <w:r w:rsidRPr="00506A57">
        <w:rPr>
          <w:rFonts w:ascii="Times New Roman" w:hAnsi="Times New Roman"/>
          <w:sz w:val="22"/>
          <w:szCs w:val="22"/>
        </w:rPr>
        <w:t>of</w:t>
      </w:r>
      <w:r w:rsidRPr="00506A57">
        <w:rPr>
          <w:rFonts w:ascii="Times New Roman" w:hAnsi="Times New Roman"/>
          <w:spacing w:val="3"/>
          <w:sz w:val="22"/>
          <w:szCs w:val="22"/>
        </w:rPr>
        <w:t xml:space="preserve"> </w:t>
      </w:r>
      <w:r w:rsidRPr="00506A57">
        <w:rPr>
          <w:rFonts w:ascii="Times New Roman" w:hAnsi="Times New Roman"/>
          <w:spacing w:val="-2"/>
          <w:sz w:val="22"/>
          <w:szCs w:val="22"/>
        </w:rPr>
        <w:t>r</w:t>
      </w:r>
      <w:r w:rsidRPr="00506A57">
        <w:rPr>
          <w:rFonts w:ascii="Times New Roman" w:hAnsi="Times New Roman"/>
          <w:sz w:val="22"/>
          <w:szCs w:val="22"/>
        </w:rPr>
        <w:t>e</w:t>
      </w:r>
      <w:r w:rsidRPr="00506A57">
        <w:rPr>
          <w:rFonts w:ascii="Times New Roman" w:hAnsi="Times New Roman"/>
          <w:spacing w:val="1"/>
          <w:sz w:val="22"/>
          <w:szCs w:val="22"/>
        </w:rPr>
        <w:t>c</w:t>
      </w:r>
      <w:r w:rsidRPr="00506A57">
        <w:rPr>
          <w:rFonts w:ascii="Times New Roman" w:hAnsi="Times New Roman"/>
          <w:spacing w:val="-2"/>
          <w:sz w:val="22"/>
          <w:szCs w:val="22"/>
        </w:rPr>
        <w:t>o</w:t>
      </w:r>
      <w:r w:rsidRPr="00506A57">
        <w:rPr>
          <w:rFonts w:ascii="Times New Roman" w:hAnsi="Times New Roman"/>
          <w:sz w:val="22"/>
          <w:szCs w:val="22"/>
        </w:rPr>
        <w:t>u</w:t>
      </w:r>
      <w:r w:rsidRPr="00506A57">
        <w:rPr>
          <w:rFonts w:ascii="Times New Roman" w:hAnsi="Times New Roman"/>
          <w:spacing w:val="1"/>
          <w:sz w:val="22"/>
          <w:szCs w:val="22"/>
        </w:rPr>
        <w:t>r</w:t>
      </w:r>
      <w:r w:rsidRPr="00506A57">
        <w:rPr>
          <w:rFonts w:ascii="Times New Roman" w:hAnsi="Times New Roman"/>
          <w:sz w:val="22"/>
          <w:szCs w:val="22"/>
        </w:rPr>
        <w:t>se</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 xml:space="preserve">n </w:t>
      </w:r>
      <w:r w:rsidRPr="00506A57">
        <w:rPr>
          <w:rFonts w:ascii="Times New Roman" w:hAnsi="Times New Roman"/>
          <w:spacing w:val="1"/>
          <w:sz w:val="22"/>
          <w:szCs w:val="22"/>
        </w:rPr>
        <w:t>f</w:t>
      </w:r>
      <w:r w:rsidRPr="00506A57">
        <w:rPr>
          <w:rFonts w:ascii="Times New Roman" w:hAnsi="Times New Roman"/>
          <w:sz w:val="22"/>
          <w:szCs w:val="22"/>
        </w:rPr>
        <w:t>a</w:t>
      </w:r>
      <w:r w:rsidRPr="00506A57">
        <w:rPr>
          <w:rFonts w:ascii="Times New Roman" w:hAnsi="Times New Roman"/>
          <w:spacing w:val="-2"/>
          <w:sz w:val="22"/>
          <w:szCs w:val="22"/>
        </w:rPr>
        <w:t>v</w:t>
      </w:r>
      <w:r w:rsidRPr="00506A57">
        <w:rPr>
          <w:rFonts w:ascii="Times New Roman" w:hAnsi="Times New Roman"/>
          <w:spacing w:val="4"/>
          <w:sz w:val="22"/>
          <w:szCs w:val="22"/>
        </w:rPr>
        <w:t>o</w:t>
      </w:r>
      <w:r w:rsidRPr="00506A57">
        <w:rPr>
          <w:rFonts w:ascii="Times New Roman" w:hAnsi="Times New Roman"/>
          <w:sz w:val="22"/>
          <w:szCs w:val="22"/>
        </w:rPr>
        <w:t>ur</w:t>
      </w:r>
      <w:r w:rsidRPr="00506A57">
        <w:rPr>
          <w:rFonts w:ascii="Times New Roman" w:hAnsi="Times New Roman"/>
          <w:spacing w:val="5"/>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4"/>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3"/>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u</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2"/>
          <w:sz w:val="22"/>
          <w:szCs w:val="22"/>
        </w:rPr>
        <w:t>y</w:t>
      </w:r>
      <w:r w:rsidRPr="00506A57">
        <w:rPr>
          <w:rFonts w:ascii="Times New Roman" w:hAnsi="Times New Roman"/>
          <w:sz w:val="22"/>
          <w:szCs w:val="22"/>
        </w:rPr>
        <w:t>,</w:t>
      </w:r>
      <w:r w:rsidRPr="00506A57">
        <w:rPr>
          <w:rFonts w:ascii="Times New Roman" w:hAnsi="Times New Roman"/>
          <w:spacing w:val="5"/>
          <w:sz w:val="22"/>
          <w:szCs w:val="22"/>
        </w:rPr>
        <w:t xml:space="preserve"> </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g</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z w:val="22"/>
          <w:szCs w:val="22"/>
        </w:rPr>
        <w:t>d e</w:t>
      </w:r>
      <w:r w:rsidRPr="00506A57">
        <w:rPr>
          <w:rFonts w:ascii="Times New Roman" w:hAnsi="Times New Roman"/>
          <w:spacing w:val="-3"/>
          <w:sz w:val="22"/>
          <w:szCs w:val="22"/>
        </w:rPr>
        <w:t>m</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z w:val="22"/>
          <w:szCs w:val="22"/>
        </w:rPr>
        <w:t>o</w:t>
      </w:r>
      <w:r w:rsidRPr="00506A57">
        <w:rPr>
          <w:rFonts w:ascii="Times New Roman" w:hAnsi="Times New Roman"/>
          <w:spacing w:val="-2"/>
          <w:sz w:val="22"/>
          <w:szCs w:val="22"/>
        </w:rPr>
        <w:t>y</w:t>
      </w:r>
      <w:r w:rsidRPr="00506A57">
        <w:rPr>
          <w:rFonts w:ascii="Times New Roman" w:hAnsi="Times New Roman"/>
          <w:sz w:val="22"/>
          <w:szCs w:val="22"/>
        </w:rPr>
        <w:t>e</w:t>
      </w:r>
      <w:r w:rsidRPr="00506A57">
        <w:rPr>
          <w:rFonts w:ascii="Times New Roman" w:hAnsi="Times New Roman"/>
          <w:spacing w:val="1"/>
          <w:sz w:val="22"/>
          <w:szCs w:val="22"/>
        </w:rPr>
        <w:t>e</w:t>
      </w:r>
      <w:r w:rsidRPr="00506A57">
        <w:rPr>
          <w:rFonts w:ascii="Times New Roman" w:hAnsi="Times New Roman"/>
          <w:sz w:val="22"/>
          <w:szCs w:val="22"/>
        </w:rPr>
        <w:t>s.</w:t>
      </w:r>
    </w:p>
    <w:p w:rsidR="00506A57" w:rsidRPr="00506A57" w:rsidRDefault="00506A57" w:rsidP="00506A57">
      <w:pPr>
        <w:spacing w:before="3" w:after="0" w:line="240" w:lineRule="exact"/>
        <w:rPr>
          <w:sz w:val="24"/>
          <w:szCs w:val="24"/>
        </w:rPr>
      </w:pPr>
    </w:p>
    <w:p w:rsidR="00506A57" w:rsidRPr="00506A57" w:rsidRDefault="00506A57" w:rsidP="00506A57">
      <w:pPr>
        <w:spacing w:after="0" w:line="252" w:lineRule="exact"/>
        <w:ind w:left="1249" w:right="59"/>
        <w:jc w:val="both"/>
        <w:rPr>
          <w:rFonts w:ascii="Times New Roman" w:hAnsi="Times New Roman"/>
        </w:rPr>
      </w:pP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4"/>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u</w:t>
      </w:r>
      <w:r w:rsidRPr="00506A57">
        <w:rPr>
          <w:rFonts w:ascii="Times New Roman" w:hAnsi="Times New Roman"/>
          <w:spacing w:val="1"/>
          <w:sz w:val="22"/>
          <w:szCs w:val="22"/>
        </w:rPr>
        <w:t>r</w:t>
      </w:r>
      <w:r w:rsidRPr="00506A57">
        <w:rPr>
          <w:rFonts w:ascii="Times New Roman" w:hAnsi="Times New Roman"/>
          <w:sz w:val="22"/>
          <w:szCs w:val="22"/>
        </w:rPr>
        <w:t>c</w:t>
      </w:r>
      <w:r w:rsidRPr="00506A57">
        <w:rPr>
          <w:rFonts w:ascii="Times New Roman" w:hAnsi="Times New Roman"/>
          <w:spacing w:val="-2"/>
          <w:sz w:val="22"/>
          <w:szCs w:val="22"/>
        </w:rPr>
        <w:t>h</w:t>
      </w:r>
      <w:r w:rsidRPr="00506A57">
        <w:rPr>
          <w:rFonts w:ascii="Times New Roman" w:hAnsi="Times New Roman"/>
          <w:sz w:val="22"/>
          <w:szCs w:val="22"/>
        </w:rPr>
        <w:t>a</w:t>
      </w:r>
      <w:r w:rsidRPr="00506A57">
        <w:rPr>
          <w:rFonts w:ascii="Times New Roman" w:hAnsi="Times New Roman"/>
          <w:spacing w:val="1"/>
          <w:sz w:val="22"/>
          <w:szCs w:val="22"/>
        </w:rPr>
        <w:t>s</w:t>
      </w:r>
      <w:r w:rsidRPr="00506A57">
        <w:rPr>
          <w:rFonts w:ascii="Times New Roman" w:hAnsi="Times New Roman"/>
          <w:sz w:val="22"/>
          <w:szCs w:val="22"/>
        </w:rPr>
        <w:t>e</w:t>
      </w:r>
      <w:r w:rsidRPr="00506A57">
        <w:rPr>
          <w:rFonts w:ascii="Times New Roman" w:hAnsi="Times New Roman"/>
          <w:spacing w:val="4"/>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4"/>
          <w:sz w:val="22"/>
          <w:szCs w:val="22"/>
        </w:rPr>
        <w:t xml:space="preserve"> </w:t>
      </w:r>
      <w:r w:rsidRPr="00506A57">
        <w:rPr>
          <w:rFonts w:ascii="Times New Roman" w:hAnsi="Times New Roman"/>
          <w:sz w:val="22"/>
          <w:szCs w:val="22"/>
        </w:rPr>
        <w:t>ad</w:t>
      </w:r>
      <w:r w:rsidRPr="00506A57">
        <w:rPr>
          <w:rFonts w:ascii="Times New Roman" w:hAnsi="Times New Roman"/>
          <w:spacing w:val="1"/>
          <w:sz w:val="22"/>
          <w:szCs w:val="22"/>
        </w:rPr>
        <w:t>e</w:t>
      </w:r>
      <w:r w:rsidRPr="00506A57">
        <w:rPr>
          <w:rFonts w:ascii="Times New Roman" w:hAnsi="Times New Roman"/>
          <w:sz w:val="22"/>
          <w:szCs w:val="22"/>
        </w:rPr>
        <w:t>q</w:t>
      </w:r>
      <w:r w:rsidRPr="00506A57">
        <w:rPr>
          <w:rFonts w:ascii="Times New Roman" w:hAnsi="Times New Roman"/>
          <w:spacing w:val="-2"/>
          <w:sz w:val="22"/>
          <w:szCs w:val="22"/>
        </w:rPr>
        <w:t>u</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4"/>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nsu</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z w:val="22"/>
          <w:szCs w:val="22"/>
        </w:rPr>
        <w:t>nc</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4"/>
          <w:sz w:val="22"/>
          <w:szCs w:val="22"/>
        </w:rPr>
        <w:t xml:space="preserve"> </w:t>
      </w:r>
      <w:r w:rsidRPr="00506A57">
        <w:rPr>
          <w:rFonts w:ascii="Times New Roman" w:hAnsi="Times New Roman"/>
          <w:sz w:val="22"/>
          <w:szCs w:val="22"/>
        </w:rPr>
        <w:t>by</w:t>
      </w:r>
      <w:r w:rsidRPr="00506A57">
        <w:rPr>
          <w:rFonts w:ascii="Times New Roman" w:hAnsi="Times New Roman"/>
          <w:spacing w:val="1"/>
          <w:sz w:val="22"/>
          <w:szCs w:val="22"/>
        </w:rPr>
        <w:t xml:space="preserve"> t</w:t>
      </w:r>
      <w:r w:rsidRPr="00506A57">
        <w:rPr>
          <w:rFonts w:ascii="Times New Roman" w:hAnsi="Times New Roman"/>
          <w:sz w:val="22"/>
          <w:szCs w:val="22"/>
        </w:rPr>
        <w:t>he</w:t>
      </w:r>
      <w:r w:rsidRPr="00506A57">
        <w:rPr>
          <w:rFonts w:ascii="Times New Roman" w:hAnsi="Times New Roman"/>
          <w:spacing w:val="8"/>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2"/>
          <w:sz w:val="22"/>
          <w:szCs w:val="22"/>
        </w:rPr>
        <w:t xml:space="preserve"> </w:t>
      </w:r>
      <w:r w:rsidRPr="00506A57">
        <w:rPr>
          <w:rFonts w:ascii="Times New Roman" w:hAnsi="Times New Roman"/>
          <w:sz w:val="22"/>
          <w:szCs w:val="22"/>
        </w:rPr>
        <w:t>sh</w:t>
      </w:r>
      <w:r w:rsidRPr="00506A57">
        <w:rPr>
          <w:rFonts w:ascii="Times New Roman" w:hAnsi="Times New Roman"/>
          <w:spacing w:val="1"/>
          <w:sz w:val="22"/>
          <w:szCs w:val="22"/>
        </w:rPr>
        <w:t>al</w:t>
      </w:r>
      <w:r w:rsidRPr="00506A57">
        <w:rPr>
          <w:rFonts w:ascii="Times New Roman" w:hAnsi="Times New Roman"/>
          <w:sz w:val="22"/>
          <w:szCs w:val="22"/>
        </w:rPr>
        <w:t>l</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3"/>
          <w:sz w:val="22"/>
          <w:szCs w:val="22"/>
        </w:rPr>
        <w:t xml:space="preserve"> </w:t>
      </w:r>
      <w:r w:rsidRPr="00506A57">
        <w:rPr>
          <w:rFonts w:ascii="Times New Roman" w:hAnsi="Times New Roman"/>
          <w:sz w:val="22"/>
          <w:szCs w:val="22"/>
        </w:rPr>
        <w:t>no</w:t>
      </w:r>
      <w:r w:rsidRPr="00506A57">
        <w:rPr>
          <w:rFonts w:ascii="Times New Roman" w:hAnsi="Times New Roman"/>
          <w:spacing w:val="5"/>
          <w:sz w:val="22"/>
          <w:szCs w:val="22"/>
        </w:rPr>
        <w:t xml:space="preserve"> </w:t>
      </w:r>
      <w:r w:rsidRPr="00506A57">
        <w:rPr>
          <w:rFonts w:ascii="Times New Roman" w:hAnsi="Times New Roman"/>
          <w:sz w:val="22"/>
          <w:szCs w:val="22"/>
        </w:rPr>
        <w:t>c</w:t>
      </w:r>
      <w:r w:rsidRPr="00506A57">
        <w:rPr>
          <w:rFonts w:ascii="Times New Roman" w:hAnsi="Times New Roman"/>
          <w:spacing w:val="1"/>
          <w:sz w:val="22"/>
          <w:szCs w:val="22"/>
        </w:rPr>
        <w:t>a</w:t>
      </w:r>
      <w:r w:rsidRPr="00506A57">
        <w:rPr>
          <w:rFonts w:ascii="Times New Roman" w:hAnsi="Times New Roman"/>
          <w:sz w:val="22"/>
          <w:szCs w:val="22"/>
        </w:rPr>
        <w:t>se</w:t>
      </w:r>
      <w:r w:rsidRPr="00506A57">
        <w:rPr>
          <w:rFonts w:ascii="Times New Roman" w:hAnsi="Times New Roman"/>
          <w:spacing w:val="4"/>
          <w:sz w:val="22"/>
          <w:szCs w:val="22"/>
        </w:rPr>
        <w:t xml:space="preserve"> </w:t>
      </w:r>
      <w:r w:rsidRPr="00506A57">
        <w:rPr>
          <w:rFonts w:ascii="Times New Roman" w:hAnsi="Times New Roman"/>
          <w:spacing w:val="-2"/>
          <w:sz w:val="22"/>
          <w:szCs w:val="22"/>
        </w:rPr>
        <w:t>e</w:t>
      </w:r>
      <w:r w:rsidRPr="00506A57">
        <w:rPr>
          <w:rFonts w:ascii="Times New Roman" w:hAnsi="Times New Roman"/>
          <w:sz w:val="22"/>
          <w:szCs w:val="22"/>
        </w:rPr>
        <w:t>xe</w:t>
      </w:r>
      <w:r w:rsidRPr="00506A57">
        <w:rPr>
          <w:rFonts w:ascii="Times New Roman" w:hAnsi="Times New Roman"/>
          <w:spacing w:val="-3"/>
          <w:sz w:val="22"/>
          <w:szCs w:val="22"/>
        </w:rPr>
        <w:t>m</w:t>
      </w:r>
      <w:r w:rsidRPr="00506A57">
        <w:rPr>
          <w:rFonts w:ascii="Times New Roman" w:hAnsi="Times New Roman"/>
          <w:sz w:val="22"/>
          <w:szCs w:val="22"/>
        </w:rPr>
        <w:t>pt</w:t>
      </w:r>
      <w:r w:rsidRPr="00506A57">
        <w:rPr>
          <w:rFonts w:ascii="Times New Roman" w:hAnsi="Times New Roman"/>
          <w:spacing w:val="4"/>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t</w:t>
      </w:r>
      <w:r w:rsidRPr="00506A57">
        <w:rPr>
          <w:rFonts w:ascii="Times New Roman" w:hAnsi="Times New Roman"/>
          <w:spacing w:val="4"/>
          <w:sz w:val="22"/>
          <w:szCs w:val="22"/>
        </w:rPr>
        <w:t xml:space="preserve"> </w:t>
      </w:r>
      <w:r w:rsidRPr="00506A57">
        <w:rPr>
          <w:rFonts w:ascii="Times New Roman" w:hAnsi="Times New Roman"/>
          <w:spacing w:val="1"/>
          <w:sz w:val="22"/>
          <w:szCs w:val="22"/>
        </w:rPr>
        <w:t>fr</w:t>
      </w:r>
      <w:r w:rsidRPr="00506A57">
        <w:rPr>
          <w:rFonts w:ascii="Times New Roman" w:hAnsi="Times New Roman"/>
          <w:sz w:val="22"/>
          <w:szCs w:val="22"/>
        </w:rPr>
        <w:t xml:space="preserve">om </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s s</w:t>
      </w:r>
      <w:r w:rsidRPr="00506A57">
        <w:rPr>
          <w:rFonts w:ascii="Times New Roman" w:hAnsi="Times New Roman"/>
          <w:spacing w:val="1"/>
          <w:sz w:val="22"/>
          <w:szCs w:val="22"/>
        </w:rPr>
        <w:t>t</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z w:val="22"/>
          <w:szCs w:val="22"/>
        </w:rPr>
        <w:t>u</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z w:val="22"/>
          <w:szCs w:val="22"/>
        </w:rPr>
        <w:t>y</w:t>
      </w:r>
      <w:r w:rsidRPr="00506A57">
        <w:rPr>
          <w:rFonts w:ascii="Times New Roman" w:hAnsi="Times New Roman"/>
          <w:spacing w:val="-2"/>
          <w:sz w:val="22"/>
          <w:szCs w:val="22"/>
        </w:rPr>
        <w:t xml:space="preserve"> </w:t>
      </w:r>
      <w:r w:rsidRPr="00506A57">
        <w:rPr>
          <w:rFonts w:ascii="Times New Roman" w:hAnsi="Times New Roman"/>
          <w:sz w:val="22"/>
          <w:szCs w:val="22"/>
        </w:rPr>
        <w:t>and</w:t>
      </w:r>
      <w:r w:rsidRPr="00506A57">
        <w:rPr>
          <w:rFonts w:ascii="Times New Roman" w:hAnsi="Times New Roman"/>
          <w:spacing w:val="-1"/>
          <w:sz w:val="22"/>
          <w:szCs w:val="22"/>
        </w:rPr>
        <w:t>/</w:t>
      </w:r>
      <w:r w:rsidRPr="00506A57">
        <w:rPr>
          <w:rFonts w:ascii="Times New Roman" w:hAnsi="Times New Roman"/>
          <w:sz w:val="22"/>
          <w:szCs w:val="22"/>
        </w:rPr>
        <w:t>or</w:t>
      </w:r>
      <w:r w:rsidRPr="00506A57">
        <w:rPr>
          <w:rFonts w:ascii="Times New Roman" w:hAnsi="Times New Roman"/>
          <w:spacing w:val="1"/>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u</w:t>
      </w:r>
      <w:r w:rsidRPr="00506A57">
        <w:rPr>
          <w:rFonts w:ascii="Times New Roman" w:hAnsi="Times New Roman"/>
          <w:spacing w:val="-2"/>
          <w:sz w:val="22"/>
          <w:szCs w:val="22"/>
        </w:rPr>
        <w:t>a</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pacing w:val="1"/>
          <w:sz w:val="22"/>
          <w:szCs w:val="22"/>
        </w:rPr>
        <w:t>li</w:t>
      </w:r>
      <w:r w:rsidRPr="00506A57">
        <w:rPr>
          <w:rFonts w:ascii="Times New Roman" w:hAnsi="Times New Roman"/>
          <w:spacing w:val="-2"/>
          <w:sz w:val="22"/>
          <w:szCs w:val="22"/>
        </w:rPr>
        <w:t>a</w:t>
      </w:r>
      <w:r w:rsidRPr="00506A57">
        <w:rPr>
          <w:rFonts w:ascii="Times New Roman" w:hAnsi="Times New Roman"/>
          <w:sz w:val="22"/>
          <w:szCs w:val="22"/>
        </w:rPr>
        <w:t>b</w:t>
      </w:r>
      <w:r w:rsidRPr="00506A57">
        <w:rPr>
          <w:rFonts w:ascii="Times New Roman" w:hAnsi="Times New Roman"/>
          <w:spacing w:val="-1"/>
          <w:sz w:val="22"/>
          <w:szCs w:val="22"/>
        </w:rPr>
        <w:t>i</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z w:val="22"/>
          <w:szCs w:val="22"/>
        </w:rPr>
        <w:t>.</w:t>
      </w:r>
    </w:p>
    <w:p w:rsidR="00506A57" w:rsidRPr="00506A57" w:rsidRDefault="00506A57" w:rsidP="00506A57">
      <w:pPr>
        <w:spacing w:before="2" w:after="0" w:line="240" w:lineRule="exact"/>
        <w:rPr>
          <w:sz w:val="24"/>
          <w:szCs w:val="24"/>
        </w:rPr>
      </w:pPr>
    </w:p>
    <w:p w:rsidR="00506A57" w:rsidRPr="00506A57" w:rsidRDefault="00506A57" w:rsidP="00506A57">
      <w:pPr>
        <w:spacing w:after="0" w:line="252" w:lineRule="exact"/>
        <w:ind w:left="1249" w:right="66"/>
        <w:jc w:val="both"/>
        <w:rPr>
          <w:rFonts w:ascii="Times New Roman" w:hAnsi="Times New Roman"/>
        </w:rPr>
      </w:pP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1"/>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h</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
          <w:sz w:val="22"/>
          <w:szCs w:val="22"/>
        </w:rPr>
        <w:t xml:space="preserve"> f</w:t>
      </w:r>
      <w:r w:rsidRPr="00506A57">
        <w:rPr>
          <w:rFonts w:ascii="Times New Roman" w:hAnsi="Times New Roman"/>
          <w:sz w:val="22"/>
          <w:szCs w:val="22"/>
        </w:rPr>
        <w:t>u</w:t>
      </w:r>
      <w:r w:rsidRPr="00506A57">
        <w:rPr>
          <w:rFonts w:ascii="Times New Roman" w:hAnsi="Times New Roman"/>
          <w:spacing w:val="-1"/>
          <w:sz w:val="22"/>
          <w:szCs w:val="22"/>
        </w:rPr>
        <w:t>l</w:t>
      </w:r>
      <w:r w:rsidRPr="00506A57">
        <w:rPr>
          <w:rFonts w:ascii="Times New Roman" w:hAnsi="Times New Roman"/>
          <w:spacing w:val="1"/>
          <w:sz w:val="22"/>
          <w:szCs w:val="22"/>
        </w:rPr>
        <w:t>l</w:t>
      </w:r>
      <w:r w:rsidRPr="00506A57">
        <w:rPr>
          <w:rFonts w:ascii="Times New Roman" w:hAnsi="Times New Roman"/>
          <w:sz w:val="22"/>
          <w:szCs w:val="22"/>
        </w:rPr>
        <w:t xml:space="preserve">y </w:t>
      </w:r>
      <w:r w:rsidRPr="00506A57">
        <w:rPr>
          <w:rFonts w:ascii="Times New Roman" w:hAnsi="Times New Roman"/>
          <w:spacing w:val="-2"/>
          <w:sz w:val="22"/>
          <w:szCs w:val="22"/>
        </w:rPr>
        <w:t>b</w:t>
      </w:r>
      <w:r w:rsidRPr="00506A57">
        <w:rPr>
          <w:rFonts w:ascii="Times New Roman" w:hAnsi="Times New Roman"/>
          <w:sz w:val="22"/>
          <w:szCs w:val="22"/>
        </w:rPr>
        <w:t>e</w:t>
      </w:r>
      <w:r w:rsidRPr="00506A57">
        <w:rPr>
          <w:rFonts w:ascii="Times New Roman" w:hAnsi="Times New Roman"/>
          <w:spacing w:val="1"/>
          <w:sz w:val="22"/>
          <w:szCs w:val="22"/>
        </w:rPr>
        <w:t>a</w:t>
      </w:r>
      <w:r w:rsidRPr="00506A57">
        <w:rPr>
          <w:rFonts w:ascii="Times New Roman" w:hAnsi="Times New Roman"/>
          <w:sz w:val="22"/>
          <w:szCs w:val="22"/>
        </w:rPr>
        <w:t>r</w:t>
      </w:r>
      <w:r w:rsidRPr="00506A57">
        <w:rPr>
          <w:rFonts w:ascii="Times New Roman" w:hAnsi="Times New Roman"/>
          <w:spacing w:val="1"/>
          <w:sz w:val="22"/>
          <w:szCs w:val="22"/>
        </w:rPr>
        <w:t xml:space="preserve"> 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ns</w:t>
      </w:r>
      <w:r w:rsidRPr="00506A57">
        <w:rPr>
          <w:rFonts w:ascii="Times New Roman" w:hAnsi="Times New Roman"/>
          <w:spacing w:val="1"/>
          <w:sz w:val="22"/>
          <w:szCs w:val="22"/>
        </w:rPr>
        <w:t>e</w:t>
      </w:r>
      <w:r w:rsidRPr="00506A57">
        <w:rPr>
          <w:rFonts w:ascii="Times New Roman" w:hAnsi="Times New Roman"/>
          <w:spacing w:val="-2"/>
          <w:sz w:val="22"/>
          <w:szCs w:val="22"/>
        </w:rPr>
        <w:t>q</w:t>
      </w:r>
      <w:r w:rsidRPr="00506A57">
        <w:rPr>
          <w:rFonts w:ascii="Times New Roman" w:hAnsi="Times New Roman"/>
          <w:sz w:val="22"/>
          <w:szCs w:val="22"/>
        </w:rPr>
        <w:t>uen</w:t>
      </w:r>
      <w:r w:rsidRPr="00506A57">
        <w:rPr>
          <w:rFonts w:ascii="Times New Roman" w:hAnsi="Times New Roman"/>
          <w:spacing w:val="-2"/>
          <w:sz w:val="22"/>
          <w:szCs w:val="22"/>
        </w:rPr>
        <w:t>c</w:t>
      </w:r>
      <w:r w:rsidRPr="00506A57">
        <w:rPr>
          <w:rFonts w:ascii="Times New Roman" w:hAnsi="Times New Roman"/>
          <w:sz w:val="22"/>
          <w:szCs w:val="22"/>
        </w:rPr>
        <w:t>es</w:t>
      </w:r>
      <w:r w:rsidRPr="00506A57">
        <w:rPr>
          <w:rFonts w:ascii="Times New Roman" w:hAnsi="Times New Roman"/>
          <w:spacing w:val="1"/>
          <w:sz w:val="22"/>
          <w:szCs w:val="22"/>
        </w:rPr>
        <w:t xml:space="preserve"> </w:t>
      </w:r>
      <w:r w:rsidRPr="00506A57">
        <w:rPr>
          <w:rFonts w:ascii="Times New Roman" w:hAnsi="Times New Roman"/>
          <w:sz w:val="22"/>
          <w:szCs w:val="22"/>
        </w:rPr>
        <w:t>of</w:t>
      </w:r>
      <w:r w:rsidRPr="00506A57">
        <w:rPr>
          <w:rFonts w:ascii="Times New Roman" w:hAnsi="Times New Roman"/>
          <w:spacing w:val="1"/>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
          <w:sz w:val="22"/>
          <w:szCs w:val="22"/>
        </w:rPr>
        <w:t>t</w:t>
      </w:r>
      <w:r w:rsidRPr="00506A57">
        <w:rPr>
          <w:rFonts w:ascii="Times New Roman" w:hAnsi="Times New Roman"/>
          <w:spacing w:val="-2"/>
          <w:sz w:val="22"/>
          <w:szCs w:val="22"/>
        </w:rPr>
        <w:t>a</w:t>
      </w:r>
      <w:r w:rsidRPr="00506A57">
        <w:rPr>
          <w:rFonts w:ascii="Times New Roman" w:hAnsi="Times New Roman"/>
          <w:sz w:val="22"/>
          <w:szCs w:val="22"/>
        </w:rPr>
        <w:t>l</w:t>
      </w:r>
      <w:r w:rsidRPr="00506A57">
        <w:rPr>
          <w:rFonts w:ascii="Times New Roman" w:hAnsi="Times New Roman"/>
          <w:spacing w:val="4"/>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3"/>
          <w:sz w:val="22"/>
          <w:szCs w:val="22"/>
        </w:rPr>
        <w:t xml:space="preserve"> </w:t>
      </w:r>
      <w:r w:rsidRPr="00506A57">
        <w:rPr>
          <w:rFonts w:ascii="Times New Roman" w:hAnsi="Times New Roman"/>
          <w:spacing w:val="-2"/>
          <w:sz w:val="22"/>
          <w:szCs w:val="22"/>
        </w:rPr>
        <w:t>p</w:t>
      </w:r>
      <w:r w:rsidRPr="00506A57">
        <w:rPr>
          <w:rFonts w:ascii="Times New Roman" w:hAnsi="Times New Roman"/>
          <w:sz w:val="22"/>
          <w:szCs w:val="22"/>
        </w:rPr>
        <w:t>a</w:t>
      </w:r>
      <w:r w:rsidRPr="00506A57">
        <w:rPr>
          <w:rFonts w:ascii="Times New Roman" w:hAnsi="Times New Roman"/>
          <w:spacing w:val="-1"/>
          <w:sz w:val="22"/>
          <w:szCs w:val="22"/>
        </w:rPr>
        <w:t>r</w:t>
      </w:r>
      <w:r w:rsidRPr="00506A57">
        <w:rPr>
          <w:rFonts w:ascii="Times New Roman" w:hAnsi="Times New Roman"/>
          <w:spacing w:val="1"/>
          <w:sz w:val="22"/>
          <w:szCs w:val="22"/>
        </w:rPr>
        <w:t>ti</w:t>
      </w:r>
      <w:r w:rsidRPr="00506A57">
        <w:rPr>
          <w:rFonts w:ascii="Times New Roman" w:hAnsi="Times New Roman"/>
          <w:spacing w:val="-2"/>
          <w:sz w:val="22"/>
          <w:szCs w:val="22"/>
        </w:rPr>
        <w:t>a</w:t>
      </w:r>
      <w:r w:rsidRPr="00506A57">
        <w:rPr>
          <w:rFonts w:ascii="Times New Roman" w:hAnsi="Times New Roman"/>
          <w:sz w:val="22"/>
          <w:szCs w:val="22"/>
        </w:rPr>
        <w:t>l</w:t>
      </w:r>
      <w:r w:rsidRPr="00506A57">
        <w:rPr>
          <w:rFonts w:ascii="Times New Roman" w:hAnsi="Times New Roman"/>
          <w:spacing w:val="1"/>
          <w:sz w:val="22"/>
          <w:szCs w:val="22"/>
        </w:rPr>
        <w:t xml:space="preserve"> l</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z w:val="22"/>
          <w:szCs w:val="22"/>
        </w:rPr>
        <w:t xml:space="preserve">k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3"/>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g</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 xml:space="preserve">and </w:t>
      </w:r>
      <w:r w:rsidRPr="00506A57">
        <w:rPr>
          <w:rFonts w:ascii="Times New Roman" w:hAnsi="Times New Roman"/>
          <w:spacing w:val="1"/>
          <w:sz w:val="22"/>
          <w:szCs w:val="22"/>
        </w:rPr>
        <w:t>t</w:t>
      </w:r>
      <w:r w:rsidRPr="00506A57">
        <w:rPr>
          <w:rFonts w:ascii="Times New Roman" w:hAnsi="Times New Roman"/>
          <w:sz w:val="22"/>
          <w:szCs w:val="22"/>
        </w:rPr>
        <w:t xml:space="preserve">o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 xml:space="preserve">e </w:t>
      </w:r>
      <w:r w:rsidRPr="00506A57">
        <w:rPr>
          <w:rFonts w:ascii="Times New Roman" w:hAnsi="Times New Roman"/>
          <w:spacing w:val="1"/>
          <w:sz w:val="22"/>
          <w:szCs w:val="22"/>
        </w:rPr>
        <w:t>f</w:t>
      </w:r>
      <w:r w:rsidRPr="00506A57">
        <w:rPr>
          <w:rFonts w:ascii="Times New Roman" w:hAnsi="Times New Roman"/>
          <w:spacing w:val="-2"/>
          <w:sz w:val="22"/>
          <w:szCs w:val="22"/>
        </w:rPr>
        <w:t>u</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z w:val="22"/>
          <w:szCs w:val="22"/>
        </w:rPr>
        <w:t>d</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c</w:t>
      </w:r>
      <w:r w:rsidRPr="00506A57">
        <w:rPr>
          <w:rFonts w:ascii="Times New Roman" w:hAnsi="Times New Roman"/>
          <w:sz w:val="22"/>
          <w:szCs w:val="22"/>
        </w:rPr>
        <w:t>h</w:t>
      </w:r>
      <w:r w:rsidRPr="00506A57">
        <w:rPr>
          <w:rFonts w:ascii="Times New Roman" w:hAnsi="Times New Roman"/>
          <w:spacing w:val="-2"/>
          <w:sz w:val="22"/>
          <w:szCs w:val="22"/>
        </w:rPr>
        <w:t>a</w:t>
      </w:r>
      <w:r w:rsidRPr="00506A57">
        <w:rPr>
          <w:rFonts w:ascii="Times New Roman" w:hAnsi="Times New Roman"/>
          <w:spacing w:val="1"/>
          <w:sz w:val="22"/>
          <w:szCs w:val="22"/>
        </w:rPr>
        <w:t>r</w:t>
      </w:r>
      <w:r w:rsidRPr="00506A57">
        <w:rPr>
          <w:rFonts w:ascii="Times New Roman" w:hAnsi="Times New Roman"/>
          <w:spacing w:val="-2"/>
          <w:sz w:val="22"/>
          <w:szCs w:val="22"/>
        </w:rPr>
        <w:t>g</w:t>
      </w:r>
      <w:r w:rsidRPr="00506A57">
        <w:rPr>
          <w:rFonts w:ascii="Times New Roman" w:hAnsi="Times New Roman"/>
          <w:sz w:val="22"/>
          <w:szCs w:val="22"/>
        </w:rPr>
        <w:t>e of</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 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ti</w:t>
      </w:r>
      <w:r w:rsidRPr="00506A57">
        <w:rPr>
          <w:rFonts w:ascii="Times New Roman" w:hAnsi="Times New Roman"/>
          <w:sz w:val="22"/>
          <w:szCs w:val="22"/>
        </w:rPr>
        <w:t>ng</w:t>
      </w:r>
      <w:r w:rsidRPr="00506A57">
        <w:rPr>
          <w:rFonts w:ascii="Times New Roman" w:hAnsi="Times New Roman"/>
          <w:spacing w:val="-2"/>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u</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2"/>
          <w:sz w:val="22"/>
          <w:szCs w:val="22"/>
        </w:rPr>
        <w:t>y</w:t>
      </w:r>
      <w:r w:rsidRPr="00506A57">
        <w:rPr>
          <w:rFonts w:ascii="Times New Roman" w:hAnsi="Times New Roman"/>
          <w:sz w:val="22"/>
          <w:szCs w:val="22"/>
        </w:rPr>
        <w:t>.</w:t>
      </w:r>
    </w:p>
    <w:p w:rsidR="00506A57" w:rsidRPr="00506A57" w:rsidRDefault="00506A57" w:rsidP="00506A57">
      <w:pPr>
        <w:spacing w:before="19" w:after="0" w:line="220" w:lineRule="exact"/>
      </w:pPr>
    </w:p>
    <w:p w:rsidR="00506A57" w:rsidRPr="00506A57" w:rsidRDefault="00506A57" w:rsidP="00506A57">
      <w:pPr>
        <w:spacing w:after="0" w:line="239" w:lineRule="auto"/>
        <w:ind w:left="1249" w:right="58"/>
        <w:jc w:val="both"/>
        <w:rPr>
          <w:rFonts w:ascii="Times New Roman" w:hAnsi="Times New Roman"/>
        </w:rPr>
      </w:pP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1"/>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h</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z w:val="22"/>
          <w:szCs w:val="22"/>
        </w:rPr>
        <w:t>en</w:t>
      </w:r>
      <w:r w:rsidRPr="00506A57">
        <w:rPr>
          <w:rFonts w:ascii="Times New Roman" w:hAnsi="Times New Roman"/>
          <w:spacing w:val="1"/>
          <w:sz w:val="22"/>
          <w:szCs w:val="22"/>
        </w:rPr>
        <w:t>s</w:t>
      </w:r>
      <w:r w:rsidRPr="00506A57">
        <w:rPr>
          <w:rFonts w:ascii="Times New Roman" w:hAnsi="Times New Roman"/>
          <w:spacing w:val="-2"/>
          <w:sz w:val="22"/>
          <w:szCs w:val="22"/>
        </w:rPr>
        <w:t>u</w:t>
      </w:r>
      <w:r w:rsidRPr="00506A57">
        <w:rPr>
          <w:rFonts w:ascii="Times New Roman" w:hAnsi="Times New Roman"/>
          <w:spacing w:val="1"/>
          <w:sz w:val="22"/>
          <w:szCs w:val="22"/>
        </w:rPr>
        <w:t>r</w:t>
      </w:r>
      <w:r w:rsidRPr="00506A57">
        <w:rPr>
          <w:rFonts w:ascii="Times New Roman" w:hAnsi="Times New Roman"/>
          <w:sz w:val="22"/>
          <w:szCs w:val="22"/>
        </w:rPr>
        <w:t xml:space="preserve">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at</w:t>
      </w:r>
      <w:r w:rsidRPr="00506A57">
        <w:rPr>
          <w:rFonts w:ascii="Times New Roman" w:hAnsi="Times New Roman"/>
          <w:spacing w:val="1"/>
          <w:sz w:val="22"/>
          <w:szCs w:val="22"/>
        </w:rPr>
        <w:t xml:space="preserve"> </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s s</w:t>
      </w:r>
      <w:r w:rsidRPr="00506A57">
        <w:rPr>
          <w:rFonts w:ascii="Times New Roman" w:hAnsi="Times New Roman"/>
          <w:spacing w:val="-1"/>
          <w:sz w:val="22"/>
          <w:szCs w:val="22"/>
        </w:rPr>
        <w:t>t</w:t>
      </w:r>
      <w:r w:rsidRPr="00506A57">
        <w:rPr>
          <w:rFonts w:ascii="Times New Roman" w:hAnsi="Times New Roman"/>
          <w:spacing w:val="4"/>
          <w:sz w:val="22"/>
          <w:szCs w:val="22"/>
        </w:rPr>
        <w:t>a</w:t>
      </w:r>
      <w:r w:rsidRPr="00506A57">
        <w:rPr>
          <w:rFonts w:ascii="Times New Roman" w:hAnsi="Times New Roman"/>
          <w:spacing w:val="-2"/>
          <w:sz w:val="22"/>
          <w:szCs w:val="22"/>
        </w:rPr>
        <w:t>f</w:t>
      </w:r>
      <w:r w:rsidRPr="00506A57">
        <w:rPr>
          <w:rFonts w:ascii="Times New Roman" w:hAnsi="Times New Roman"/>
          <w:spacing w:val="1"/>
          <w:sz w:val="22"/>
          <w:szCs w:val="22"/>
        </w:rPr>
        <w:t>f</w:t>
      </w:r>
      <w:r w:rsidRPr="00506A57">
        <w:rPr>
          <w:rFonts w:ascii="Times New Roman" w:hAnsi="Times New Roman"/>
          <w:sz w:val="22"/>
          <w:szCs w:val="22"/>
        </w:rPr>
        <w:t xml:space="preserve">, </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2"/>
          <w:sz w:val="22"/>
          <w:szCs w:val="22"/>
        </w:rPr>
        <w:t>s</w:t>
      </w:r>
      <w:r w:rsidRPr="00506A57">
        <w:rPr>
          <w:rFonts w:ascii="Times New Roman" w:hAnsi="Times New Roman"/>
          <w:sz w:val="22"/>
          <w:szCs w:val="22"/>
        </w:rPr>
        <w:t>ubco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r</w:t>
      </w:r>
      <w:r w:rsidRPr="00506A57">
        <w:rPr>
          <w:rFonts w:ascii="Times New Roman" w:hAnsi="Times New Roman"/>
          <w:sz w:val="22"/>
          <w:szCs w:val="22"/>
        </w:rPr>
        <w:t>s</w:t>
      </w:r>
      <w:r w:rsidRPr="00506A57">
        <w:rPr>
          <w:rFonts w:ascii="Times New Roman" w:hAnsi="Times New Roman"/>
          <w:spacing w:val="1"/>
          <w:sz w:val="22"/>
          <w:szCs w:val="22"/>
        </w:rPr>
        <w:t xml:space="preserve"> </w:t>
      </w:r>
      <w:r w:rsidRPr="00506A57">
        <w:rPr>
          <w:rFonts w:ascii="Times New Roman" w:hAnsi="Times New Roman"/>
          <w:sz w:val="22"/>
          <w:szCs w:val="22"/>
        </w:rPr>
        <w:t>and any p</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z w:val="22"/>
          <w:szCs w:val="22"/>
        </w:rPr>
        <w:t xml:space="preserve">son </w:t>
      </w:r>
      <w:r w:rsidRPr="00506A57">
        <w:rPr>
          <w:rFonts w:ascii="Times New Roman" w:hAnsi="Times New Roman"/>
          <w:spacing w:val="1"/>
          <w:sz w:val="22"/>
          <w:szCs w:val="22"/>
        </w:rPr>
        <w:t>f</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3"/>
          <w:sz w:val="22"/>
          <w:szCs w:val="22"/>
        </w:rPr>
        <w:t xml:space="preserve"> </w:t>
      </w:r>
      <w:r w:rsidRPr="00506A57">
        <w:rPr>
          <w:rFonts w:ascii="Times New Roman" w:hAnsi="Times New Roman"/>
          <w:spacing w:val="-3"/>
          <w:sz w:val="22"/>
          <w:szCs w:val="22"/>
        </w:rPr>
        <w:t>w</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z w:val="22"/>
          <w:szCs w:val="22"/>
        </w:rPr>
        <w:t xml:space="preserve">ch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 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44"/>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44"/>
          <w:sz w:val="22"/>
          <w:szCs w:val="22"/>
        </w:rPr>
        <w:t xml:space="preserve"> </w:t>
      </w:r>
      <w:r w:rsidRPr="00506A57">
        <w:rPr>
          <w:rFonts w:ascii="Times New Roman" w:hAnsi="Times New Roman"/>
          <w:sz w:val="22"/>
          <w:szCs w:val="22"/>
        </w:rPr>
        <w:t>an</w:t>
      </w:r>
      <w:r w:rsidRPr="00506A57">
        <w:rPr>
          <w:rFonts w:ascii="Times New Roman" w:hAnsi="Times New Roman"/>
          <w:spacing w:val="1"/>
          <w:sz w:val="22"/>
          <w:szCs w:val="22"/>
        </w:rPr>
        <w:t>s</w:t>
      </w:r>
      <w:r w:rsidRPr="00506A57">
        <w:rPr>
          <w:rFonts w:ascii="Times New Roman" w:hAnsi="Times New Roman"/>
          <w:spacing w:val="-1"/>
          <w:sz w:val="22"/>
          <w:szCs w:val="22"/>
        </w:rPr>
        <w:t>w</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b</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46"/>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w:t>
      </w:r>
      <w:r w:rsidRPr="00506A57">
        <w:rPr>
          <w:rFonts w:ascii="Times New Roman" w:hAnsi="Times New Roman"/>
          <w:spacing w:val="-4"/>
          <w:sz w:val="22"/>
          <w:szCs w:val="22"/>
        </w:rPr>
        <w:t>m</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z w:val="22"/>
          <w:szCs w:val="22"/>
        </w:rPr>
        <w:t>y</w:t>
      </w:r>
      <w:r w:rsidRPr="00506A57">
        <w:rPr>
          <w:rFonts w:ascii="Times New Roman" w:hAnsi="Times New Roman"/>
          <w:spacing w:val="45"/>
          <w:sz w:val="22"/>
          <w:szCs w:val="22"/>
        </w:rPr>
        <w:t xml:space="preserve"> </w:t>
      </w:r>
      <w:r w:rsidRPr="00506A57">
        <w:rPr>
          <w:rFonts w:ascii="Times New Roman" w:hAnsi="Times New Roman"/>
          <w:spacing w:val="-1"/>
          <w:sz w:val="22"/>
          <w:szCs w:val="22"/>
        </w:rPr>
        <w:t>w</w:t>
      </w:r>
      <w:r w:rsidRPr="00506A57">
        <w:rPr>
          <w:rFonts w:ascii="Times New Roman" w:hAnsi="Times New Roman"/>
          <w:spacing w:val="1"/>
          <w:sz w:val="22"/>
          <w:szCs w:val="22"/>
        </w:rPr>
        <w:t>it</w:t>
      </w:r>
      <w:r w:rsidRPr="00506A57">
        <w:rPr>
          <w:rFonts w:ascii="Times New Roman" w:hAnsi="Times New Roman"/>
          <w:sz w:val="22"/>
          <w:szCs w:val="22"/>
        </w:rPr>
        <w:t>h</w:t>
      </w:r>
      <w:r w:rsidRPr="00506A57">
        <w:rPr>
          <w:rFonts w:ascii="Times New Roman" w:hAnsi="Times New Roman"/>
          <w:spacing w:val="46"/>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46"/>
          <w:sz w:val="22"/>
          <w:szCs w:val="22"/>
        </w:rPr>
        <w:t xml:space="preserve"> </w:t>
      </w:r>
      <w:r w:rsidRPr="00506A57">
        <w:rPr>
          <w:rFonts w:ascii="Times New Roman" w:hAnsi="Times New Roman"/>
          <w:sz w:val="22"/>
          <w:szCs w:val="22"/>
        </w:rPr>
        <w:t>s</w:t>
      </w:r>
      <w:r w:rsidRPr="00506A57">
        <w:rPr>
          <w:rFonts w:ascii="Times New Roman" w:hAnsi="Times New Roman"/>
          <w:spacing w:val="1"/>
          <w:sz w:val="22"/>
          <w:szCs w:val="22"/>
        </w:rPr>
        <w:t>a</w:t>
      </w:r>
      <w:r w:rsidRPr="00506A57">
        <w:rPr>
          <w:rFonts w:ascii="Times New Roman" w:hAnsi="Times New Roman"/>
          <w:spacing w:val="-4"/>
          <w:sz w:val="22"/>
          <w:szCs w:val="22"/>
        </w:rPr>
        <w:t>m</w:t>
      </w:r>
      <w:r w:rsidRPr="00506A57">
        <w:rPr>
          <w:rFonts w:ascii="Times New Roman" w:hAnsi="Times New Roman"/>
          <w:sz w:val="22"/>
          <w:szCs w:val="22"/>
        </w:rPr>
        <w:t>e</w:t>
      </w:r>
      <w:r w:rsidRPr="00506A57">
        <w:rPr>
          <w:rFonts w:ascii="Times New Roman" w:hAnsi="Times New Roman"/>
          <w:spacing w:val="46"/>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su</w:t>
      </w:r>
      <w:r w:rsidRPr="00506A57">
        <w:rPr>
          <w:rFonts w:ascii="Times New Roman" w:hAnsi="Times New Roman"/>
          <w:spacing w:val="1"/>
          <w:sz w:val="22"/>
          <w:szCs w:val="22"/>
        </w:rPr>
        <w:t>r</w:t>
      </w:r>
      <w:r w:rsidRPr="00506A57">
        <w:rPr>
          <w:rFonts w:ascii="Times New Roman" w:hAnsi="Times New Roman"/>
          <w:sz w:val="22"/>
          <w:szCs w:val="22"/>
        </w:rPr>
        <w:t>an</w:t>
      </w:r>
      <w:r w:rsidRPr="00506A57">
        <w:rPr>
          <w:rFonts w:ascii="Times New Roman" w:hAnsi="Times New Roman"/>
          <w:spacing w:val="-2"/>
          <w:sz w:val="22"/>
          <w:szCs w:val="22"/>
        </w:rPr>
        <w:t>c</w:t>
      </w:r>
      <w:r w:rsidRPr="00506A57">
        <w:rPr>
          <w:rFonts w:ascii="Times New Roman" w:hAnsi="Times New Roman"/>
          <w:sz w:val="22"/>
          <w:szCs w:val="22"/>
        </w:rPr>
        <w:t>e</w:t>
      </w:r>
      <w:r w:rsidRPr="00506A57">
        <w:rPr>
          <w:rFonts w:ascii="Times New Roman" w:hAnsi="Times New Roman"/>
          <w:spacing w:val="46"/>
          <w:sz w:val="22"/>
          <w:szCs w:val="22"/>
        </w:rPr>
        <w:t xml:space="preserve"> </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z w:val="22"/>
          <w:szCs w:val="22"/>
        </w:rPr>
        <w:t>qu</w:t>
      </w:r>
      <w:r w:rsidRPr="00506A57">
        <w:rPr>
          <w:rFonts w:ascii="Times New Roman" w:hAnsi="Times New Roman"/>
          <w:spacing w:val="-1"/>
          <w:sz w:val="22"/>
          <w:szCs w:val="22"/>
        </w:rPr>
        <w:t>i</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44"/>
          <w:sz w:val="22"/>
          <w:szCs w:val="22"/>
        </w:rPr>
        <w:t xml:space="preserve"> </w:t>
      </w:r>
      <w:r w:rsidRPr="00506A57">
        <w:rPr>
          <w:rFonts w:ascii="Times New Roman" w:hAnsi="Times New Roman"/>
          <w:spacing w:val="1"/>
          <w:sz w:val="22"/>
          <w:szCs w:val="22"/>
        </w:rPr>
        <w:t>i</w:t>
      </w:r>
      <w:r w:rsidRPr="00506A57">
        <w:rPr>
          <w:rFonts w:ascii="Times New Roman" w:hAnsi="Times New Roman"/>
          <w:spacing w:val="-4"/>
          <w:sz w:val="22"/>
          <w:szCs w:val="22"/>
        </w:rPr>
        <w:t>m</w:t>
      </w:r>
      <w:r w:rsidRPr="00506A57">
        <w:rPr>
          <w:rFonts w:ascii="Times New Roman" w:hAnsi="Times New Roman"/>
          <w:sz w:val="22"/>
          <w:szCs w:val="22"/>
        </w:rPr>
        <w:t>pos</w:t>
      </w:r>
      <w:r w:rsidRPr="00506A57">
        <w:rPr>
          <w:rFonts w:ascii="Times New Roman" w:hAnsi="Times New Roman"/>
          <w:spacing w:val="1"/>
          <w:sz w:val="22"/>
          <w:szCs w:val="22"/>
        </w:rPr>
        <w:t>e</w:t>
      </w:r>
      <w:r w:rsidRPr="00506A57">
        <w:rPr>
          <w:rFonts w:ascii="Times New Roman" w:hAnsi="Times New Roman"/>
          <w:sz w:val="22"/>
          <w:szCs w:val="22"/>
        </w:rPr>
        <w:t>d</w:t>
      </w:r>
      <w:r w:rsidRPr="00506A57">
        <w:rPr>
          <w:rFonts w:ascii="Times New Roman" w:hAnsi="Times New Roman"/>
          <w:spacing w:val="46"/>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43"/>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t under</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w:t>
      </w:r>
      <w:r w:rsidRPr="00506A57">
        <w:rPr>
          <w:rFonts w:ascii="Times New Roman" w:hAnsi="Times New Roman"/>
          <w:spacing w:val="2"/>
          <w:sz w:val="22"/>
          <w:szCs w:val="22"/>
        </w:rPr>
        <w:t xml:space="preserve"> </w:t>
      </w:r>
      <w:r w:rsidRPr="00506A57">
        <w:rPr>
          <w:rFonts w:ascii="Times New Roman" w:hAnsi="Times New Roman"/>
          <w:spacing w:val="-4"/>
          <w:sz w:val="22"/>
          <w:szCs w:val="22"/>
        </w:rPr>
        <w:t>I</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z w:val="22"/>
          <w:szCs w:val="22"/>
        </w:rPr>
        <w:t>c</w:t>
      </w:r>
      <w:r w:rsidRPr="00506A57">
        <w:rPr>
          <w:rFonts w:ascii="Times New Roman" w:hAnsi="Times New Roman"/>
          <w:spacing w:val="1"/>
          <w:sz w:val="22"/>
          <w:szCs w:val="22"/>
        </w:rPr>
        <w:t>a</w:t>
      </w:r>
      <w:r w:rsidRPr="00506A57">
        <w:rPr>
          <w:rFonts w:ascii="Times New Roman" w:hAnsi="Times New Roman"/>
          <w:sz w:val="22"/>
          <w:szCs w:val="22"/>
        </w:rPr>
        <w:t>se</w:t>
      </w:r>
      <w:r w:rsidRPr="00506A57">
        <w:rPr>
          <w:rFonts w:ascii="Times New Roman" w:hAnsi="Times New Roman"/>
          <w:spacing w:val="3"/>
          <w:sz w:val="22"/>
          <w:szCs w:val="22"/>
        </w:rPr>
        <w:t xml:space="preserve"> </w:t>
      </w:r>
      <w:r w:rsidRPr="00506A57">
        <w:rPr>
          <w:rFonts w:ascii="Times New Roman" w:hAnsi="Times New Roman"/>
          <w:sz w:val="22"/>
          <w:szCs w:val="22"/>
        </w:rPr>
        <w:t>of</w:t>
      </w:r>
      <w:r w:rsidRPr="00506A57">
        <w:rPr>
          <w:rFonts w:ascii="Times New Roman" w:hAnsi="Times New Roman"/>
          <w:spacing w:val="3"/>
          <w:sz w:val="22"/>
          <w:szCs w:val="22"/>
        </w:rPr>
        <w:t xml:space="preserve"> </w:t>
      </w:r>
      <w:r w:rsidRPr="00506A57">
        <w:rPr>
          <w:rFonts w:ascii="Times New Roman" w:hAnsi="Times New Roman"/>
          <w:sz w:val="22"/>
          <w:szCs w:val="22"/>
        </w:rPr>
        <w:t>de</w:t>
      </w:r>
      <w:r w:rsidRPr="00506A57">
        <w:rPr>
          <w:rFonts w:ascii="Times New Roman" w:hAnsi="Times New Roman"/>
          <w:spacing w:val="1"/>
          <w:sz w:val="22"/>
          <w:szCs w:val="22"/>
        </w:rPr>
        <w:t>f</w:t>
      </w:r>
      <w:r w:rsidRPr="00506A57">
        <w:rPr>
          <w:rFonts w:ascii="Times New Roman" w:hAnsi="Times New Roman"/>
          <w:sz w:val="22"/>
          <w:szCs w:val="22"/>
        </w:rPr>
        <w:t>a</w:t>
      </w:r>
      <w:r w:rsidRPr="00506A57">
        <w:rPr>
          <w:rFonts w:ascii="Times New Roman" w:hAnsi="Times New Roman"/>
          <w:spacing w:val="-2"/>
          <w:sz w:val="22"/>
          <w:szCs w:val="22"/>
        </w:rPr>
        <w:t>u</w:t>
      </w:r>
      <w:r w:rsidRPr="00506A57">
        <w:rPr>
          <w:rFonts w:ascii="Times New Roman" w:hAnsi="Times New Roman"/>
          <w:spacing w:val="1"/>
          <w:sz w:val="22"/>
          <w:szCs w:val="22"/>
        </w:rPr>
        <w:t>l</w:t>
      </w:r>
      <w:r w:rsidRPr="00506A57">
        <w:rPr>
          <w:rFonts w:ascii="Times New Roman" w:hAnsi="Times New Roman"/>
          <w:sz w:val="22"/>
          <w:szCs w:val="22"/>
        </w:rPr>
        <w:t>t</w:t>
      </w:r>
      <w:r w:rsidRPr="00506A57">
        <w:rPr>
          <w:rFonts w:ascii="Times New Roman" w:hAnsi="Times New Roman"/>
          <w:spacing w:val="3"/>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ns</w:t>
      </w:r>
      <w:r w:rsidRPr="00506A57">
        <w:rPr>
          <w:rFonts w:ascii="Times New Roman" w:hAnsi="Times New Roman"/>
          <w:spacing w:val="-2"/>
          <w:sz w:val="22"/>
          <w:szCs w:val="22"/>
        </w:rPr>
        <w:t>u</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z w:val="22"/>
          <w:szCs w:val="22"/>
        </w:rPr>
        <w:t>ce</w:t>
      </w:r>
      <w:r w:rsidRPr="00506A57">
        <w:rPr>
          <w:rFonts w:ascii="Times New Roman" w:hAnsi="Times New Roman"/>
          <w:spacing w:val="3"/>
          <w:sz w:val="22"/>
          <w:szCs w:val="22"/>
        </w:rPr>
        <w:t xml:space="preserve"> </w:t>
      </w:r>
      <w:r w:rsidRPr="00506A57">
        <w:rPr>
          <w:rFonts w:ascii="Times New Roman" w:hAnsi="Times New Roman"/>
          <w:sz w:val="22"/>
          <w:szCs w:val="22"/>
        </w:rPr>
        <w:t>or</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nad</w:t>
      </w:r>
      <w:r w:rsidRPr="00506A57">
        <w:rPr>
          <w:rFonts w:ascii="Times New Roman" w:hAnsi="Times New Roman"/>
          <w:spacing w:val="1"/>
          <w:sz w:val="22"/>
          <w:szCs w:val="22"/>
        </w:rPr>
        <w:t>e</w:t>
      </w:r>
      <w:r w:rsidRPr="00506A57">
        <w:rPr>
          <w:rFonts w:ascii="Times New Roman" w:hAnsi="Times New Roman"/>
          <w:sz w:val="22"/>
          <w:szCs w:val="22"/>
        </w:rPr>
        <w:t>q</w:t>
      </w:r>
      <w:r w:rsidRPr="00506A57">
        <w:rPr>
          <w:rFonts w:ascii="Times New Roman" w:hAnsi="Times New Roman"/>
          <w:spacing w:val="-2"/>
          <w:sz w:val="22"/>
          <w:szCs w:val="22"/>
        </w:rPr>
        <w:t>u</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z w:val="22"/>
          <w:szCs w:val="22"/>
        </w:rPr>
        <w:t xml:space="preserve">e </w:t>
      </w:r>
      <w:r w:rsidRPr="00506A57">
        <w:rPr>
          <w:rFonts w:ascii="Times New Roman" w:hAnsi="Times New Roman"/>
          <w:spacing w:val="1"/>
          <w:sz w:val="22"/>
          <w:szCs w:val="22"/>
        </w:rPr>
        <w:t>i</w:t>
      </w:r>
      <w:r w:rsidRPr="00506A57">
        <w:rPr>
          <w:rFonts w:ascii="Times New Roman" w:hAnsi="Times New Roman"/>
          <w:sz w:val="22"/>
          <w:szCs w:val="22"/>
        </w:rPr>
        <w:t>ns</w:t>
      </w:r>
      <w:r w:rsidRPr="00506A57">
        <w:rPr>
          <w:rFonts w:ascii="Times New Roman" w:hAnsi="Times New Roman"/>
          <w:spacing w:val="-2"/>
          <w:sz w:val="22"/>
          <w:szCs w:val="22"/>
        </w:rPr>
        <w:t>u</w:t>
      </w:r>
      <w:r w:rsidRPr="00506A57">
        <w:rPr>
          <w:rFonts w:ascii="Times New Roman" w:hAnsi="Times New Roman"/>
          <w:spacing w:val="1"/>
          <w:sz w:val="22"/>
          <w:szCs w:val="22"/>
        </w:rPr>
        <w:t>r</w:t>
      </w:r>
      <w:r w:rsidRPr="00506A57">
        <w:rPr>
          <w:rFonts w:ascii="Times New Roman" w:hAnsi="Times New Roman"/>
          <w:sz w:val="22"/>
          <w:szCs w:val="22"/>
        </w:rPr>
        <w:t>an</w:t>
      </w:r>
      <w:r w:rsidRPr="00506A57">
        <w:rPr>
          <w:rFonts w:ascii="Times New Roman" w:hAnsi="Times New Roman"/>
          <w:spacing w:val="-2"/>
          <w:sz w:val="22"/>
          <w:szCs w:val="22"/>
        </w:rPr>
        <w:t>c</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of</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s s</w:t>
      </w:r>
      <w:r w:rsidRPr="00506A57">
        <w:rPr>
          <w:rFonts w:ascii="Times New Roman" w:hAnsi="Times New Roman"/>
          <w:spacing w:val="1"/>
          <w:sz w:val="22"/>
          <w:szCs w:val="22"/>
        </w:rPr>
        <w:t>t</w:t>
      </w:r>
      <w:r w:rsidRPr="00506A57">
        <w:rPr>
          <w:rFonts w:ascii="Times New Roman" w:hAnsi="Times New Roman"/>
          <w:spacing w:val="-2"/>
          <w:sz w:val="22"/>
          <w:szCs w:val="22"/>
        </w:rPr>
        <w:t>a</w:t>
      </w:r>
      <w:r w:rsidRPr="00506A57">
        <w:rPr>
          <w:rFonts w:ascii="Times New Roman" w:hAnsi="Times New Roman"/>
          <w:spacing w:val="1"/>
          <w:sz w:val="22"/>
          <w:szCs w:val="22"/>
        </w:rPr>
        <w:t>ff</w:t>
      </w:r>
      <w:r w:rsidRPr="00506A57">
        <w:rPr>
          <w:rFonts w:ascii="Times New Roman" w:hAnsi="Times New Roman"/>
          <w:sz w:val="22"/>
          <w:szCs w:val="22"/>
        </w:rPr>
        <w:t>,</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s sub</w:t>
      </w:r>
      <w:r w:rsidRPr="00506A57">
        <w:rPr>
          <w:rFonts w:ascii="Times New Roman" w:hAnsi="Times New Roman"/>
          <w:spacing w:val="1"/>
          <w:sz w:val="22"/>
          <w:szCs w:val="22"/>
        </w:rPr>
        <w:t>c</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3"/>
          <w:sz w:val="22"/>
          <w:szCs w:val="22"/>
        </w:rPr>
        <w:t xml:space="preserve"> </w:t>
      </w:r>
      <w:r w:rsidRPr="00506A57">
        <w:rPr>
          <w:rFonts w:ascii="Times New Roman" w:hAnsi="Times New Roman"/>
          <w:sz w:val="22"/>
          <w:szCs w:val="22"/>
        </w:rPr>
        <w:t>any pe</w:t>
      </w:r>
      <w:r w:rsidRPr="00506A57">
        <w:rPr>
          <w:rFonts w:ascii="Times New Roman" w:hAnsi="Times New Roman"/>
          <w:spacing w:val="4"/>
          <w:sz w:val="22"/>
          <w:szCs w:val="22"/>
        </w:rPr>
        <w:t>r</w:t>
      </w:r>
      <w:r w:rsidRPr="00506A57">
        <w:rPr>
          <w:rFonts w:ascii="Times New Roman" w:hAnsi="Times New Roman"/>
          <w:spacing w:val="-2"/>
          <w:sz w:val="22"/>
          <w:szCs w:val="22"/>
        </w:rPr>
        <w:t>s</w:t>
      </w:r>
      <w:r w:rsidRPr="00506A57">
        <w:rPr>
          <w:rFonts w:ascii="Times New Roman" w:hAnsi="Times New Roman"/>
          <w:sz w:val="22"/>
          <w:szCs w:val="22"/>
        </w:rPr>
        <w:t>on</w:t>
      </w:r>
      <w:r w:rsidRPr="00506A57">
        <w:rPr>
          <w:rFonts w:ascii="Times New Roman" w:hAnsi="Times New Roman"/>
          <w:spacing w:val="2"/>
          <w:sz w:val="22"/>
          <w:szCs w:val="22"/>
        </w:rPr>
        <w:t xml:space="preserve"> </w:t>
      </w:r>
      <w:r w:rsidRPr="00506A57">
        <w:rPr>
          <w:rFonts w:ascii="Times New Roman" w:hAnsi="Times New Roman"/>
          <w:spacing w:val="1"/>
          <w:sz w:val="22"/>
          <w:szCs w:val="22"/>
        </w:rPr>
        <w:t>f</w:t>
      </w:r>
      <w:r w:rsidRPr="00506A57">
        <w:rPr>
          <w:rFonts w:ascii="Times New Roman" w:hAnsi="Times New Roman"/>
          <w:sz w:val="22"/>
          <w:szCs w:val="22"/>
        </w:rPr>
        <w:t>or</w:t>
      </w:r>
      <w:r w:rsidRPr="00506A57">
        <w:rPr>
          <w:rFonts w:ascii="Times New Roman" w:hAnsi="Times New Roman"/>
          <w:spacing w:val="3"/>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pacing w:val="-2"/>
          <w:sz w:val="22"/>
          <w:szCs w:val="22"/>
        </w:rPr>
        <w:t>c</w:t>
      </w:r>
      <w:r w:rsidRPr="00506A57">
        <w:rPr>
          <w:rFonts w:ascii="Times New Roman" w:hAnsi="Times New Roman"/>
          <w:sz w:val="22"/>
          <w:szCs w:val="22"/>
        </w:rPr>
        <w:t>h</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5"/>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z w:val="22"/>
          <w:szCs w:val="22"/>
        </w:rPr>
        <w:t>an</w:t>
      </w:r>
      <w:r w:rsidRPr="00506A57">
        <w:rPr>
          <w:rFonts w:ascii="Times New Roman" w:hAnsi="Times New Roman"/>
          <w:spacing w:val="1"/>
          <w:sz w:val="22"/>
          <w:szCs w:val="22"/>
        </w:rPr>
        <w:t>s</w:t>
      </w:r>
      <w:r w:rsidRPr="00506A57">
        <w:rPr>
          <w:rFonts w:ascii="Times New Roman" w:hAnsi="Times New Roman"/>
          <w:spacing w:val="-1"/>
          <w:sz w:val="22"/>
          <w:szCs w:val="22"/>
        </w:rPr>
        <w:t>w</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b</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5"/>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3"/>
          <w:sz w:val="22"/>
          <w:szCs w:val="22"/>
        </w:rPr>
        <w:t xml:space="preserve"> </w:t>
      </w:r>
      <w:r w:rsidRPr="00506A57">
        <w:rPr>
          <w:rFonts w:ascii="Times New Roman" w:hAnsi="Times New Roman"/>
          <w:spacing w:val="-2"/>
          <w:sz w:val="22"/>
          <w:szCs w:val="22"/>
        </w:rPr>
        <w:t>s</w:t>
      </w:r>
      <w:r w:rsidRPr="00506A57">
        <w:rPr>
          <w:rFonts w:ascii="Times New Roman" w:hAnsi="Times New Roman"/>
          <w:sz w:val="22"/>
          <w:szCs w:val="22"/>
        </w:rPr>
        <w:t>ha</w:t>
      </w:r>
      <w:r w:rsidRPr="00506A57">
        <w:rPr>
          <w:rFonts w:ascii="Times New Roman" w:hAnsi="Times New Roman"/>
          <w:spacing w:val="-1"/>
          <w:sz w:val="22"/>
          <w:szCs w:val="22"/>
        </w:rPr>
        <w:t>l</w:t>
      </w:r>
      <w:r w:rsidRPr="00506A57">
        <w:rPr>
          <w:rFonts w:ascii="Times New Roman" w:hAnsi="Times New Roman"/>
          <w:sz w:val="22"/>
          <w:szCs w:val="22"/>
        </w:rPr>
        <w:t xml:space="preserve">l </w:t>
      </w:r>
      <w:r w:rsidRPr="00506A57">
        <w:rPr>
          <w:rFonts w:ascii="Times New Roman" w:hAnsi="Times New Roman"/>
          <w:spacing w:val="1"/>
          <w:sz w:val="22"/>
          <w:szCs w:val="22"/>
        </w:rPr>
        <w:t>i</w:t>
      </w:r>
      <w:r w:rsidRPr="00506A57">
        <w:rPr>
          <w:rFonts w:ascii="Times New Roman" w:hAnsi="Times New Roman"/>
          <w:sz w:val="22"/>
          <w:szCs w:val="22"/>
        </w:rPr>
        <w:t>nde</w:t>
      </w:r>
      <w:r w:rsidRPr="00506A57">
        <w:rPr>
          <w:rFonts w:ascii="Times New Roman" w:hAnsi="Times New Roman"/>
          <w:spacing w:val="-3"/>
          <w:sz w:val="22"/>
          <w:szCs w:val="22"/>
        </w:rPr>
        <w:t>m</w:t>
      </w:r>
      <w:r w:rsidRPr="00506A57">
        <w:rPr>
          <w:rFonts w:ascii="Times New Roman" w:hAnsi="Times New Roman"/>
          <w:sz w:val="22"/>
          <w:szCs w:val="22"/>
        </w:rPr>
        <w:t>n</w:t>
      </w:r>
      <w:r w:rsidRPr="00506A57">
        <w:rPr>
          <w:rFonts w:ascii="Times New Roman" w:hAnsi="Times New Roman"/>
          <w:spacing w:val="1"/>
          <w:sz w:val="22"/>
          <w:szCs w:val="22"/>
        </w:rPr>
        <w:t>if</w:t>
      </w:r>
      <w:r w:rsidRPr="00506A57">
        <w:rPr>
          <w:rFonts w:ascii="Times New Roman" w:hAnsi="Times New Roman"/>
          <w:sz w:val="22"/>
          <w:szCs w:val="22"/>
        </w:rPr>
        <w:t>y</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pacing w:val="1"/>
          <w:sz w:val="22"/>
          <w:szCs w:val="22"/>
        </w:rPr>
        <w:t>c</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2"/>
          <w:sz w:val="22"/>
          <w:szCs w:val="22"/>
        </w:rPr>
        <w:t xml:space="preserve"> </w:t>
      </w:r>
      <w:r w:rsidRPr="00506A57">
        <w:rPr>
          <w:rFonts w:ascii="Times New Roman" w:hAnsi="Times New Roman"/>
          <w:sz w:val="22"/>
          <w:szCs w:val="22"/>
        </w:rPr>
        <w:t>au</w:t>
      </w:r>
      <w:r w:rsidRPr="00506A57">
        <w:rPr>
          <w:rFonts w:ascii="Times New Roman" w:hAnsi="Times New Roman"/>
          <w:spacing w:val="1"/>
          <w:sz w:val="22"/>
          <w:szCs w:val="22"/>
        </w:rPr>
        <w:t>t</w:t>
      </w:r>
      <w:r w:rsidRPr="00506A57">
        <w:rPr>
          <w:rFonts w:ascii="Times New Roman" w:hAnsi="Times New Roman"/>
          <w:sz w:val="22"/>
          <w:szCs w:val="22"/>
        </w:rPr>
        <w:t>ho</w:t>
      </w:r>
      <w:r w:rsidRPr="00506A57">
        <w:rPr>
          <w:rFonts w:ascii="Times New Roman" w:hAnsi="Times New Roman"/>
          <w:spacing w:val="-2"/>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y</w:t>
      </w:r>
      <w:r w:rsidRPr="00506A57">
        <w:rPr>
          <w:rFonts w:ascii="Times New Roman" w:hAnsi="Times New Roman"/>
          <w:spacing w:val="-2"/>
          <w:sz w:val="22"/>
          <w:szCs w:val="22"/>
        </w:rPr>
        <w:t xml:space="preserve"> </w:t>
      </w:r>
      <w:r w:rsidRPr="00506A57">
        <w:rPr>
          <w:rFonts w:ascii="Times New Roman" w:hAnsi="Times New Roman"/>
          <w:spacing w:val="1"/>
          <w:sz w:val="22"/>
          <w:szCs w:val="22"/>
        </w:rPr>
        <w:t>fr</w:t>
      </w:r>
      <w:r w:rsidRPr="00506A57">
        <w:rPr>
          <w:rFonts w:ascii="Times New Roman" w:hAnsi="Times New Roman"/>
          <w:sz w:val="22"/>
          <w:szCs w:val="22"/>
        </w:rPr>
        <w:t>om</w:t>
      </w:r>
      <w:r w:rsidRPr="00506A57">
        <w:rPr>
          <w:rFonts w:ascii="Times New Roman" w:hAnsi="Times New Roman"/>
          <w:spacing w:val="-4"/>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ons</w:t>
      </w:r>
      <w:r w:rsidRPr="00506A57">
        <w:rPr>
          <w:rFonts w:ascii="Times New Roman" w:hAnsi="Times New Roman"/>
          <w:spacing w:val="-2"/>
          <w:sz w:val="22"/>
          <w:szCs w:val="22"/>
        </w:rPr>
        <w:t>e</w:t>
      </w:r>
      <w:r w:rsidRPr="00506A57">
        <w:rPr>
          <w:rFonts w:ascii="Times New Roman" w:hAnsi="Times New Roman"/>
          <w:sz w:val="22"/>
          <w:szCs w:val="22"/>
        </w:rPr>
        <w:t>que</w:t>
      </w:r>
      <w:r w:rsidRPr="00506A57">
        <w:rPr>
          <w:rFonts w:ascii="Times New Roman" w:hAnsi="Times New Roman"/>
          <w:spacing w:val="-2"/>
          <w:sz w:val="22"/>
          <w:szCs w:val="22"/>
        </w:rPr>
        <w:t>n</w:t>
      </w:r>
      <w:r w:rsidRPr="00506A57">
        <w:rPr>
          <w:rFonts w:ascii="Times New Roman" w:hAnsi="Times New Roman"/>
          <w:sz w:val="22"/>
          <w:szCs w:val="22"/>
        </w:rPr>
        <w:t>c</w:t>
      </w:r>
      <w:r w:rsidRPr="00506A57">
        <w:rPr>
          <w:rFonts w:ascii="Times New Roman" w:hAnsi="Times New Roman"/>
          <w:spacing w:val="1"/>
          <w:sz w:val="22"/>
          <w:szCs w:val="22"/>
        </w:rPr>
        <w:t>e</w:t>
      </w:r>
      <w:r w:rsidRPr="00506A57">
        <w:rPr>
          <w:rFonts w:ascii="Times New Roman" w:hAnsi="Times New Roman"/>
          <w:sz w:val="22"/>
          <w:szCs w:val="22"/>
        </w:rPr>
        <w:t xml:space="preserve">s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pacing w:val="-2"/>
          <w:sz w:val="22"/>
          <w:szCs w:val="22"/>
        </w:rPr>
        <w:t>u</w:t>
      </w:r>
      <w:r w:rsidRPr="00506A57">
        <w:rPr>
          <w:rFonts w:ascii="Times New Roman" w:hAnsi="Times New Roman"/>
          <w:spacing w:val="1"/>
          <w:sz w:val="22"/>
          <w:szCs w:val="22"/>
        </w:rPr>
        <w:t>l</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pacing w:val="1"/>
          <w:sz w:val="22"/>
          <w:szCs w:val="22"/>
        </w:rPr>
        <w:t>fr</w:t>
      </w:r>
      <w:r w:rsidRPr="00506A57">
        <w:rPr>
          <w:rFonts w:ascii="Times New Roman" w:hAnsi="Times New Roman"/>
          <w:sz w:val="22"/>
          <w:szCs w:val="22"/>
        </w:rPr>
        <w:t>o</w:t>
      </w:r>
      <w:r w:rsidRPr="00506A57">
        <w:rPr>
          <w:rFonts w:ascii="Times New Roman" w:hAnsi="Times New Roman"/>
          <w:spacing w:val="-4"/>
          <w:sz w:val="22"/>
          <w:szCs w:val="22"/>
        </w:rPr>
        <w:t>m</w:t>
      </w:r>
      <w:r w:rsidRPr="00506A57">
        <w:rPr>
          <w:rFonts w:ascii="Times New Roman" w:hAnsi="Times New Roman"/>
          <w:sz w:val="22"/>
          <w:szCs w:val="22"/>
        </w:rPr>
        <w:t>.</w:t>
      </w:r>
    </w:p>
    <w:p w:rsidR="00506A57" w:rsidRPr="00506A57" w:rsidRDefault="00506A57" w:rsidP="00506A57">
      <w:pPr>
        <w:spacing w:before="2" w:after="0" w:line="240" w:lineRule="exact"/>
        <w:rPr>
          <w:sz w:val="24"/>
          <w:szCs w:val="24"/>
        </w:rPr>
      </w:pPr>
    </w:p>
    <w:p w:rsidR="00506A57" w:rsidRPr="00506A57" w:rsidRDefault="00506A57" w:rsidP="00506A57">
      <w:pPr>
        <w:spacing w:after="0" w:line="239" w:lineRule="auto"/>
        <w:ind w:left="1249" w:right="60"/>
        <w:jc w:val="both"/>
        <w:rPr>
          <w:rFonts w:ascii="Times New Roman" w:hAnsi="Times New Roman"/>
        </w:rPr>
      </w:pPr>
      <w:r w:rsidRPr="00506A57">
        <w:rPr>
          <w:rFonts w:ascii="Times New Roman" w:hAnsi="Times New Roman"/>
          <w:spacing w:val="-1"/>
          <w:sz w:val="22"/>
          <w:szCs w:val="22"/>
        </w:rPr>
        <w:t>U</w:t>
      </w:r>
      <w:r w:rsidRPr="00506A57">
        <w:rPr>
          <w:rFonts w:ascii="Times New Roman" w:hAnsi="Times New Roman"/>
          <w:sz w:val="22"/>
          <w:szCs w:val="22"/>
        </w:rPr>
        <w:t>nder</w:t>
      </w:r>
      <w:r w:rsidRPr="00506A57">
        <w:rPr>
          <w:rFonts w:ascii="Times New Roman" w:hAnsi="Times New Roman"/>
          <w:spacing w:val="1"/>
          <w:sz w:val="22"/>
          <w:szCs w:val="22"/>
        </w:rPr>
        <w:t xml:space="preserve"> i</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z w:val="22"/>
          <w:szCs w:val="22"/>
        </w:rPr>
        <w:t>o</w:t>
      </w:r>
      <w:r w:rsidRPr="00506A57">
        <w:rPr>
          <w:rFonts w:ascii="Times New Roman" w:hAnsi="Times New Roman"/>
          <w:spacing w:val="-1"/>
          <w:sz w:val="22"/>
          <w:szCs w:val="22"/>
        </w:rPr>
        <w:t>w</w:t>
      </w:r>
      <w:r w:rsidRPr="00506A57">
        <w:rPr>
          <w:rFonts w:ascii="Times New Roman" w:hAnsi="Times New Roman"/>
          <w:sz w:val="22"/>
          <w:szCs w:val="22"/>
        </w:rPr>
        <w:t xml:space="preserve">n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s</w:t>
      </w:r>
      <w:r w:rsidRPr="00506A57">
        <w:rPr>
          <w:rFonts w:ascii="Times New Roman" w:hAnsi="Times New Roman"/>
          <w:sz w:val="22"/>
          <w:szCs w:val="22"/>
        </w:rPr>
        <w:t>pon</w:t>
      </w:r>
      <w:r w:rsidRPr="00506A57">
        <w:rPr>
          <w:rFonts w:ascii="Times New Roman" w:hAnsi="Times New Roman"/>
          <w:spacing w:val="-2"/>
          <w:sz w:val="22"/>
          <w:szCs w:val="22"/>
        </w:rPr>
        <w:t>s</w:t>
      </w:r>
      <w:r w:rsidRPr="00506A57">
        <w:rPr>
          <w:rFonts w:ascii="Times New Roman" w:hAnsi="Times New Roman"/>
          <w:spacing w:val="1"/>
          <w:sz w:val="22"/>
          <w:szCs w:val="22"/>
        </w:rPr>
        <w:t>i</w:t>
      </w:r>
      <w:r w:rsidRPr="00506A57">
        <w:rPr>
          <w:rFonts w:ascii="Times New Roman" w:hAnsi="Times New Roman"/>
          <w:sz w:val="22"/>
          <w:szCs w:val="22"/>
        </w:rPr>
        <w:t>b</w:t>
      </w:r>
      <w:r w:rsidRPr="00506A57">
        <w:rPr>
          <w:rFonts w:ascii="Times New Roman" w:hAnsi="Times New Roman"/>
          <w:spacing w:val="-1"/>
          <w:sz w:val="22"/>
          <w:szCs w:val="22"/>
        </w:rPr>
        <w:t>il</w:t>
      </w:r>
      <w:r w:rsidRPr="00506A57">
        <w:rPr>
          <w:rFonts w:ascii="Times New Roman" w:hAnsi="Times New Roman"/>
          <w:spacing w:val="1"/>
          <w:sz w:val="22"/>
          <w:szCs w:val="22"/>
        </w:rPr>
        <w:t>it</w:t>
      </w:r>
      <w:r w:rsidRPr="00506A57">
        <w:rPr>
          <w:rFonts w:ascii="Times New Roman" w:hAnsi="Times New Roman"/>
          <w:sz w:val="22"/>
          <w:szCs w:val="22"/>
        </w:rPr>
        <w:t>y and</w:t>
      </w:r>
      <w:r w:rsidRPr="00506A57">
        <w:rPr>
          <w:rFonts w:ascii="Times New Roman" w:hAnsi="Times New Roman"/>
          <w:spacing w:val="3"/>
          <w:sz w:val="22"/>
          <w:szCs w:val="22"/>
        </w:rPr>
        <w:t xml:space="preserve"> </w:t>
      </w:r>
      <w:r w:rsidRPr="00506A57">
        <w:rPr>
          <w:rFonts w:ascii="Times New Roman" w:hAnsi="Times New Roman"/>
          <w:spacing w:val="-3"/>
          <w:sz w:val="22"/>
          <w:szCs w:val="22"/>
        </w:rPr>
        <w:t>w</w:t>
      </w:r>
      <w:r w:rsidRPr="00506A57">
        <w:rPr>
          <w:rFonts w:ascii="Times New Roman" w:hAnsi="Times New Roman"/>
          <w:spacing w:val="1"/>
          <w:sz w:val="22"/>
          <w:szCs w:val="22"/>
        </w:rPr>
        <w:t>it</w:t>
      </w:r>
      <w:r w:rsidRPr="00506A57">
        <w:rPr>
          <w:rFonts w:ascii="Times New Roman" w:hAnsi="Times New Roman"/>
          <w:spacing w:val="-2"/>
          <w:sz w:val="22"/>
          <w:szCs w:val="22"/>
        </w:rPr>
        <w:t>h</w:t>
      </w:r>
      <w:r w:rsidRPr="00506A57">
        <w:rPr>
          <w:rFonts w:ascii="Times New Roman" w:hAnsi="Times New Roman"/>
          <w:sz w:val="22"/>
          <w:szCs w:val="22"/>
        </w:rPr>
        <w:t>out</w:t>
      </w:r>
      <w:r w:rsidRPr="00506A57">
        <w:rPr>
          <w:rFonts w:ascii="Times New Roman" w:hAnsi="Times New Roman"/>
          <w:spacing w:val="1"/>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re</w:t>
      </w:r>
      <w:r w:rsidRPr="00506A57">
        <w:rPr>
          <w:rFonts w:ascii="Times New Roman" w:hAnsi="Times New Roman"/>
          <w:spacing w:val="3"/>
          <w:sz w:val="22"/>
          <w:szCs w:val="22"/>
        </w:rPr>
        <w:t>j</w:t>
      </w:r>
      <w:r w:rsidRPr="00506A57">
        <w:rPr>
          <w:rFonts w:ascii="Times New Roman" w:hAnsi="Times New Roman"/>
          <w:sz w:val="22"/>
          <w:szCs w:val="22"/>
        </w:rPr>
        <w:t>u</w:t>
      </w:r>
      <w:r w:rsidRPr="00506A57">
        <w:rPr>
          <w:rFonts w:ascii="Times New Roman" w:hAnsi="Times New Roman"/>
          <w:spacing w:val="-2"/>
          <w:sz w:val="22"/>
          <w:szCs w:val="22"/>
        </w:rPr>
        <w:t>d</w:t>
      </w:r>
      <w:r w:rsidRPr="00506A57">
        <w:rPr>
          <w:rFonts w:ascii="Times New Roman" w:hAnsi="Times New Roman"/>
          <w:spacing w:val="1"/>
          <w:sz w:val="22"/>
          <w:szCs w:val="22"/>
        </w:rPr>
        <w:t>i</w:t>
      </w:r>
      <w:r w:rsidRPr="00506A57">
        <w:rPr>
          <w:rFonts w:ascii="Times New Roman" w:hAnsi="Times New Roman"/>
          <w:spacing w:val="-2"/>
          <w:sz w:val="22"/>
          <w:szCs w:val="22"/>
        </w:rPr>
        <w:t>c</w:t>
      </w:r>
      <w:r w:rsidRPr="00506A57">
        <w:rPr>
          <w:rFonts w:ascii="Times New Roman" w:hAnsi="Times New Roman"/>
          <w:sz w:val="22"/>
          <w:szCs w:val="22"/>
        </w:rPr>
        <w:t xml:space="preserve">e </w:t>
      </w:r>
      <w:r w:rsidRPr="00506A57">
        <w:rPr>
          <w:rFonts w:ascii="Times New Roman" w:hAnsi="Times New Roman"/>
          <w:spacing w:val="1"/>
          <w:sz w:val="22"/>
          <w:szCs w:val="22"/>
        </w:rPr>
        <w:t>t</w:t>
      </w:r>
      <w:r w:rsidRPr="00506A57">
        <w:rPr>
          <w:rFonts w:ascii="Times New Roman" w:hAnsi="Times New Roman"/>
          <w:sz w:val="22"/>
          <w:szCs w:val="22"/>
        </w:rPr>
        <w:t xml:space="preserve">o </w:t>
      </w:r>
      <w:r w:rsidRPr="00506A57">
        <w:rPr>
          <w:rFonts w:ascii="Times New Roman" w:hAnsi="Times New Roman"/>
          <w:spacing w:val="1"/>
          <w:sz w:val="22"/>
          <w:szCs w:val="22"/>
        </w:rPr>
        <w:t>t</w:t>
      </w:r>
      <w:r w:rsidRPr="00506A57">
        <w:rPr>
          <w:rFonts w:ascii="Times New Roman" w:hAnsi="Times New Roman"/>
          <w:sz w:val="22"/>
          <w:szCs w:val="22"/>
        </w:rPr>
        <w:t>he ob</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2"/>
          <w:sz w:val="22"/>
          <w:szCs w:val="22"/>
        </w:rPr>
        <w:t>g</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 xml:space="preserve">on </w:t>
      </w:r>
      <w:r w:rsidRPr="00506A57">
        <w:rPr>
          <w:rFonts w:ascii="Times New Roman" w:hAnsi="Times New Roman"/>
          <w:spacing w:val="1"/>
          <w:sz w:val="22"/>
          <w:szCs w:val="22"/>
        </w:rPr>
        <w:t>t</w:t>
      </w:r>
      <w:r w:rsidRPr="00506A57">
        <w:rPr>
          <w:rFonts w:ascii="Times New Roman" w:hAnsi="Times New Roman"/>
          <w:sz w:val="22"/>
          <w:szCs w:val="22"/>
        </w:rPr>
        <w:t xml:space="preserve">o </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2"/>
          <w:sz w:val="22"/>
          <w:szCs w:val="22"/>
        </w:rPr>
        <w:t>k</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out</w:t>
      </w:r>
      <w:r w:rsidRPr="00506A57">
        <w:rPr>
          <w:rFonts w:ascii="Times New Roman" w:hAnsi="Times New Roman"/>
          <w:spacing w:val="1"/>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 xml:space="preserve">l </w:t>
      </w:r>
      <w:r w:rsidRPr="00506A57">
        <w:rPr>
          <w:rFonts w:ascii="Times New Roman" w:hAnsi="Times New Roman"/>
          <w:spacing w:val="1"/>
          <w:sz w:val="22"/>
          <w:szCs w:val="22"/>
        </w:rPr>
        <w:t>i</w:t>
      </w:r>
      <w:r w:rsidRPr="00506A57">
        <w:rPr>
          <w:rFonts w:ascii="Times New Roman" w:hAnsi="Times New Roman"/>
          <w:sz w:val="22"/>
          <w:szCs w:val="22"/>
        </w:rPr>
        <w:t>ns</w:t>
      </w:r>
      <w:r w:rsidRPr="00506A57">
        <w:rPr>
          <w:rFonts w:ascii="Times New Roman" w:hAnsi="Times New Roman"/>
          <w:spacing w:val="-2"/>
          <w:sz w:val="22"/>
          <w:szCs w:val="22"/>
        </w:rPr>
        <w:t>u</w:t>
      </w:r>
      <w:r w:rsidRPr="00506A57">
        <w:rPr>
          <w:rFonts w:ascii="Times New Roman" w:hAnsi="Times New Roman"/>
          <w:spacing w:val="1"/>
          <w:sz w:val="22"/>
          <w:szCs w:val="22"/>
        </w:rPr>
        <w:t>r</w:t>
      </w:r>
      <w:r w:rsidRPr="00506A57">
        <w:rPr>
          <w:rFonts w:ascii="Times New Roman" w:hAnsi="Times New Roman"/>
          <w:sz w:val="22"/>
          <w:szCs w:val="22"/>
        </w:rPr>
        <w:t>an</w:t>
      </w:r>
      <w:r w:rsidRPr="00506A57">
        <w:rPr>
          <w:rFonts w:ascii="Times New Roman" w:hAnsi="Times New Roman"/>
          <w:spacing w:val="-2"/>
          <w:sz w:val="22"/>
          <w:szCs w:val="22"/>
        </w:rPr>
        <w:t>c</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z w:val="22"/>
          <w:szCs w:val="22"/>
        </w:rPr>
        <w:t xml:space="preserve">ng </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5"/>
          <w:sz w:val="22"/>
          <w:szCs w:val="22"/>
        </w:rPr>
        <w:t xml:space="preserve"> </w:t>
      </w:r>
      <w:r w:rsidRPr="00506A57">
        <w:rPr>
          <w:rFonts w:ascii="Times New Roman" w:hAnsi="Times New Roman"/>
          <w:sz w:val="22"/>
          <w:szCs w:val="22"/>
        </w:rPr>
        <w:t>o</w:t>
      </w:r>
      <w:r w:rsidRPr="00506A57">
        <w:rPr>
          <w:rFonts w:ascii="Times New Roman" w:hAnsi="Times New Roman"/>
          <w:spacing w:val="-2"/>
          <w:sz w:val="22"/>
          <w:szCs w:val="22"/>
        </w:rPr>
        <w:t>b</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2"/>
          <w:sz w:val="22"/>
          <w:szCs w:val="22"/>
        </w:rPr>
        <w:t>g</w:t>
      </w:r>
      <w:r w:rsidRPr="00506A57">
        <w:rPr>
          <w:rFonts w:ascii="Times New Roman" w:hAnsi="Times New Roman"/>
          <w:sz w:val="22"/>
          <w:szCs w:val="22"/>
        </w:rPr>
        <w:t>a</w:t>
      </w:r>
      <w:r w:rsidRPr="00506A57">
        <w:rPr>
          <w:rFonts w:ascii="Times New Roman" w:hAnsi="Times New Roman"/>
          <w:spacing w:val="1"/>
          <w:sz w:val="22"/>
          <w:szCs w:val="22"/>
        </w:rPr>
        <w:t>ti</w:t>
      </w:r>
      <w:r w:rsidRPr="00506A57">
        <w:rPr>
          <w:rFonts w:ascii="Times New Roman" w:hAnsi="Times New Roman"/>
          <w:sz w:val="22"/>
          <w:szCs w:val="22"/>
        </w:rPr>
        <w:t>ons</w:t>
      </w:r>
      <w:r w:rsidRPr="00506A57">
        <w:rPr>
          <w:rFonts w:ascii="Times New Roman" w:hAnsi="Times New Roman"/>
          <w:spacing w:val="1"/>
          <w:sz w:val="22"/>
          <w:szCs w:val="22"/>
        </w:rPr>
        <w:t xml:space="preserve"> </w:t>
      </w:r>
      <w:r w:rsidRPr="00506A57">
        <w:rPr>
          <w:rFonts w:ascii="Times New Roman" w:hAnsi="Times New Roman"/>
          <w:sz w:val="22"/>
          <w:szCs w:val="22"/>
        </w:rPr>
        <w:t>und</w:t>
      </w:r>
      <w:r w:rsidRPr="00506A57">
        <w:rPr>
          <w:rFonts w:ascii="Times New Roman" w:hAnsi="Times New Roman"/>
          <w:spacing w:val="-2"/>
          <w:sz w:val="22"/>
          <w:szCs w:val="22"/>
        </w:rPr>
        <w:t>e</w:t>
      </w:r>
      <w:r w:rsidRPr="00506A57">
        <w:rPr>
          <w:rFonts w:ascii="Times New Roman" w:hAnsi="Times New Roman"/>
          <w:sz w:val="22"/>
          <w:szCs w:val="22"/>
        </w:rPr>
        <w:t>r</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ct</w:t>
      </w:r>
      <w:r w:rsidRPr="00506A57">
        <w:rPr>
          <w:rFonts w:ascii="Times New Roman" w:hAnsi="Times New Roman"/>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4"/>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3"/>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h</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4"/>
          <w:sz w:val="22"/>
          <w:szCs w:val="22"/>
        </w:rPr>
        <w:t xml:space="preserve"> </w:t>
      </w:r>
      <w:r w:rsidRPr="00506A57">
        <w:rPr>
          <w:rFonts w:ascii="Times New Roman" w:hAnsi="Times New Roman"/>
          <w:spacing w:val="-2"/>
          <w:sz w:val="22"/>
          <w:szCs w:val="22"/>
        </w:rPr>
        <w:t>e</w:t>
      </w:r>
      <w:r w:rsidRPr="00506A57">
        <w:rPr>
          <w:rFonts w:ascii="Times New Roman" w:hAnsi="Times New Roman"/>
          <w:sz w:val="22"/>
          <w:szCs w:val="22"/>
        </w:rPr>
        <w:t>nsu</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 xml:space="preserve"> t</w:t>
      </w:r>
      <w:r w:rsidRPr="00506A57">
        <w:rPr>
          <w:rFonts w:ascii="Times New Roman" w:hAnsi="Times New Roman"/>
          <w:sz w:val="22"/>
          <w:szCs w:val="22"/>
        </w:rPr>
        <w:t>h</w:t>
      </w:r>
      <w:r w:rsidRPr="00506A57">
        <w:rPr>
          <w:rFonts w:ascii="Times New Roman" w:hAnsi="Times New Roman"/>
          <w:spacing w:val="-2"/>
          <w:sz w:val="22"/>
          <w:szCs w:val="22"/>
        </w:rPr>
        <w:t>a</w:t>
      </w:r>
      <w:r w:rsidRPr="00506A57">
        <w:rPr>
          <w:rFonts w:ascii="Times New Roman" w:hAnsi="Times New Roman"/>
          <w:sz w:val="22"/>
          <w:szCs w:val="22"/>
        </w:rPr>
        <w:t>t</w:t>
      </w:r>
      <w:r w:rsidRPr="00506A57">
        <w:rPr>
          <w:rFonts w:ascii="Times New Roman" w:hAnsi="Times New Roman"/>
          <w:spacing w:val="4"/>
          <w:sz w:val="22"/>
          <w:szCs w:val="22"/>
        </w:rPr>
        <w:t xml:space="preserve"> </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 co</w:t>
      </w:r>
      <w:r w:rsidRPr="00506A57">
        <w:rPr>
          <w:rFonts w:ascii="Times New Roman" w:hAnsi="Times New Roman"/>
          <w:spacing w:val="-3"/>
          <w:sz w:val="22"/>
          <w:szCs w:val="22"/>
        </w:rPr>
        <w:t>m</w:t>
      </w:r>
      <w:r w:rsidRPr="00506A57">
        <w:rPr>
          <w:rFonts w:ascii="Times New Roman" w:hAnsi="Times New Roman"/>
          <w:sz w:val="22"/>
          <w:szCs w:val="22"/>
        </w:rPr>
        <w:t>pu</w:t>
      </w:r>
      <w:r w:rsidRPr="00506A57">
        <w:rPr>
          <w:rFonts w:ascii="Times New Roman" w:hAnsi="Times New Roman"/>
          <w:spacing w:val="1"/>
          <w:sz w:val="22"/>
          <w:szCs w:val="22"/>
        </w:rPr>
        <w:t>l</w:t>
      </w:r>
      <w:r w:rsidRPr="00506A57">
        <w:rPr>
          <w:rFonts w:ascii="Times New Roman" w:hAnsi="Times New Roman"/>
          <w:sz w:val="22"/>
          <w:szCs w:val="22"/>
        </w:rPr>
        <w:t>so</w:t>
      </w:r>
      <w:r w:rsidRPr="00506A57">
        <w:rPr>
          <w:rFonts w:ascii="Times New Roman" w:hAnsi="Times New Roman"/>
          <w:spacing w:val="1"/>
          <w:sz w:val="22"/>
          <w:szCs w:val="22"/>
        </w:rPr>
        <w:t>r</w:t>
      </w:r>
      <w:r w:rsidRPr="00506A57">
        <w:rPr>
          <w:rFonts w:ascii="Times New Roman" w:hAnsi="Times New Roman"/>
          <w:sz w:val="22"/>
          <w:szCs w:val="22"/>
        </w:rPr>
        <w:t>y</w:t>
      </w:r>
      <w:r w:rsidRPr="00506A57">
        <w:rPr>
          <w:rFonts w:ascii="Times New Roman" w:hAnsi="Times New Roman"/>
          <w:spacing w:val="38"/>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s</w:t>
      </w:r>
      <w:r w:rsidRPr="00506A57">
        <w:rPr>
          <w:rFonts w:ascii="Times New Roman" w:hAnsi="Times New Roman"/>
          <w:sz w:val="22"/>
          <w:szCs w:val="22"/>
        </w:rPr>
        <w:t>u</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z w:val="22"/>
          <w:szCs w:val="22"/>
        </w:rPr>
        <w:t>nc</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41"/>
          <w:sz w:val="22"/>
          <w:szCs w:val="22"/>
        </w:rPr>
        <w:t xml:space="preserve"> </w:t>
      </w:r>
      <w:r w:rsidRPr="00506A57">
        <w:rPr>
          <w:rFonts w:ascii="Times New Roman" w:hAnsi="Times New Roman"/>
          <w:spacing w:val="-2"/>
          <w:sz w:val="22"/>
          <w:szCs w:val="22"/>
        </w:rPr>
        <w:t>a</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39"/>
          <w:sz w:val="22"/>
          <w:szCs w:val="22"/>
        </w:rPr>
        <w:t xml:space="preserve"> </w:t>
      </w:r>
      <w:r w:rsidRPr="00506A57">
        <w:rPr>
          <w:rFonts w:ascii="Times New Roman" w:hAnsi="Times New Roman"/>
          <w:sz w:val="22"/>
          <w:szCs w:val="22"/>
        </w:rPr>
        <w:t>sub</w:t>
      </w:r>
      <w:r w:rsidRPr="00506A57">
        <w:rPr>
          <w:rFonts w:ascii="Times New Roman" w:hAnsi="Times New Roman"/>
          <w:spacing w:val="-1"/>
          <w:sz w:val="22"/>
          <w:szCs w:val="22"/>
        </w:rPr>
        <w:t>s</w:t>
      </w:r>
      <w:r w:rsidRPr="00506A57">
        <w:rPr>
          <w:rFonts w:ascii="Times New Roman" w:hAnsi="Times New Roman"/>
          <w:sz w:val="22"/>
          <w:szCs w:val="22"/>
        </w:rPr>
        <w:t>c</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z w:val="22"/>
          <w:szCs w:val="22"/>
        </w:rPr>
        <w:t>bed</w:t>
      </w:r>
      <w:r w:rsidRPr="00506A57">
        <w:rPr>
          <w:rFonts w:ascii="Times New Roman" w:hAnsi="Times New Roman"/>
          <w:spacing w:val="39"/>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38"/>
          <w:sz w:val="22"/>
          <w:szCs w:val="22"/>
        </w:rPr>
        <w:t xml:space="preserve"> </w:t>
      </w:r>
      <w:r w:rsidRPr="00506A57">
        <w:rPr>
          <w:rFonts w:ascii="Times New Roman" w:hAnsi="Times New Roman"/>
          <w:sz w:val="22"/>
          <w:szCs w:val="22"/>
        </w:rPr>
        <w:t>co</w:t>
      </w:r>
      <w:r w:rsidRPr="00506A57">
        <w:rPr>
          <w:rFonts w:ascii="Times New Roman" w:hAnsi="Times New Roman"/>
          <w:spacing w:val="-3"/>
          <w:sz w:val="22"/>
          <w:szCs w:val="22"/>
        </w:rPr>
        <w:t>m</w:t>
      </w:r>
      <w:r w:rsidRPr="00506A57">
        <w:rPr>
          <w:rFonts w:ascii="Times New Roman" w:hAnsi="Times New Roman"/>
          <w:sz w:val="22"/>
          <w:szCs w:val="22"/>
        </w:rPr>
        <w:t>p</w:t>
      </w:r>
      <w:r w:rsidRPr="00506A57">
        <w:rPr>
          <w:rFonts w:ascii="Times New Roman" w:hAnsi="Times New Roman"/>
          <w:spacing w:val="1"/>
          <w:sz w:val="22"/>
          <w:szCs w:val="22"/>
        </w:rPr>
        <w:t>li</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z w:val="22"/>
          <w:szCs w:val="22"/>
        </w:rPr>
        <w:t>ce</w:t>
      </w:r>
      <w:r w:rsidRPr="00506A57">
        <w:rPr>
          <w:rFonts w:ascii="Times New Roman" w:hAnsi="Times New Roman"/>
          <w:spacing w:val="39"/>
          <w:sz w:val="22"/>
          <w:szCs w:val="22"/>
        </w:rPr>
        <w:t xml:space="preserve"> </w:t>
      </w:r>
      <w:r w:rsidRPr="00506A57">
        <w:rPr>
          <w:rFonts w:ascii="Times New Roman" w:hAnsi="Times New Roman"/>
          <w:spacing w:val="-1"/>
          <w:sz w:val="22"/>
          <w:szCs w:val="22"/>
        </w:rPr>
        <w:t>w</w:t>
      </w:r>
      <w:r w:rsidRPr="00506A57">
        <w:rPr>
          <w:rFonts w:ascii="Times New Roman" w:hAnsi="Times New Roman"/>
          <w:spacing w:val="1"/>
          <w:sz w:val="22"/>
          <w:szCs w:val="22"/>
        </w:rPr>
        <w:t>it</w:t>
      </w:r>
      <w:r w:rsidRPr="00506A57">
        <w:rPr>
          <w:rFonts w:ascii="Times New Roman" w:hAnsi="Times New Roman"/>
          <w:sz w:val="22"/>
          <w:szCs w:val="22"/>
        </w:rPr>
        <w:t>h</w:t>
      </w:r>
      <w:r w:rsidRPr="00506A57">
        <w:rPr>
          <w:rFonts w:ascii="Times New Roman" w:hAnsi="Times New Roman"/>
          <w:spacing w:val="38"/>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41"/>
          <w:sz w:val="22"/>
          <w:szCs w:val="22"/>
        </w:rPr>
        <w:t xml:space="preserve"> </w:t>
      </w:r>
      <w:r w:rsidRPr="00506A57">
        <w:rPr>
          <w:rFonts w:ascii="Times New Roman" w:hAnsi="Times New Roman"/>
          <w:spacing w:val="-1"/>
          <w:sz w:val="22"/>
          <w:szCs w:val="22"/>
        </w:rPr>
        <w:t>l</w:t>
      </w:r>
      <w:r w:rsidRPr="00506A57">
        <w:rPr>
          <w:rFonts w:ascii="Times New Roman" w:hAnsi="Times New Roman"/>
          <w:sz w:val="22"/>
          <w:szCs w:val="22"/>
        </w:rPr>
        <w:t>aws</w:t>
      </w:r>
      <w:r w:rsidRPr="00506A57">
        <w:rPr>
          <w:rFonts w:ascii="Times New Roman" w:hAnsi="Times New Roman"/>
          <w:spacing w:val="38"/>
          <w:sz w:val="22"/>
          <w:szCs w:val="22"/>
        </w:rPr>
        <w:t xml:space="preserve"> </w:t>
      </w:r>
      <w:r w:rsidRPr="00506A57">
        <w:rPr>
          <w:rFonts w:ascii="Times New Roman" w:hAnsi="Times New Roman"/>
          <w:sz w:val="22"/>
          <w:szCs w:val="22"/>
        </w:rPr>
        <w:t>and</w:t>
      </w:r>
      <w:r w:rsidRPr="00506A57">
        <w:rPr>
          <w:rFonts w:ascii="Times New Roman" w:hAnsi="Times New Roman"/>
          <w:spacing w:val="39"/>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g</w:t>
      </w:r>
      <w:r w:rsidRPr="00506A57">
        <w:rPr>
          <w:rFonts w:ascii="Times New Roman" w:hAnsi="Times New Roman"/>
          <w:sz w:val="22"/>
          <w:szCs w:val="22"/>
        </w:rPr>
        <w:t>u</w:t>
      </w:r>
      <w:r w:rsidRPr="00506A57">
        <w:rPr>
          <w:rFonts w:ascii="Times New Roman" w:hAnsi="Times New Roman"/>
          <w:spacing w:val="1"/>
          <w:sz w:val="22"/>
          <w:szCs w:val="22"/>
        </w:rPr>
        <w:t>l</w:t>
      </w:r>
      <w:r w:rsidRPr="00506A57">
        <w:rPr>
          <w:rFonts w:ascii="Times New Roman" w:hAnsi="Times New Roman"/>
          <w:spacing w:val="-2"/>
          <w:sz w:val="22"/>
          <w:szCs w:val="22"/>
        </w:rPr>
        <w:t>a</w:t>
      </w:r>
      <w:r w:rsidRPr="00506A57">
        <w:rPr>
          <w:rFonts w:ascii="Times New Roman" w:hAnsi="Times New Roman"/>
          <w:spacing w:val="1"/>
          <w:sz w:val="22"/>
          <w:szCs w:val="22"/>
        </w:rPr>
        <w:t>ti</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z w:val="22"/>
          <w:szCs w:val="22"/>
        </w:rPr>
        <w:t>s</w:t>
      </w:r>
      <w:r w:rsidRPr="00506A57">
        <w:rPr>
          <w:rFonts w:ascii="Times New Roman" w:hAnsi="Times New Roman"/>
          <w:spacing w:val="39"/>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 xml:space="preserve">n </w:t>
      </w:r>
      <w:r w:rsidRPr="00506A57">
        <w:rPr>
          <w:rFonts w:ascii="Times New Roman" w:hAnsi="Times New Roman"/>
          <w:spacing w:val="1"/>
          <w:sz w:val="22"/>
          <w:szCs w:val="22"/>
        </w:rPr>
        <w:t>f</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pacing w:val="-2"/>
          <w:sz w:val="22"/>
          <w:szCs w:val="22"/>
        </w:rPr>
        <w:t>c</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 xml:space="preserve">n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z w:val="22"/>
          <w:szCs w:val="22"/>
        </w:rPr>
        <w:t>cou</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z w:val="22"/>
          <w:szCs w:val="22"/>
        </w:rPr>
        <w:t xml:space="preserve">y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3"/>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z w:val="22"/>
          <w:szCs w:val="22"/>
        </w:rPr>
        <w:t>ch</w:t>
      </w:r>
      <w:r w:rsidRPr="00506A57">
        <w:rPr>
          <w:rFonts w:ascii="Times New Roman" w:hAnsi="Times New Roman"/>
          <w:spacing w:val="6"/>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z w:val="22"/>
          <w:szCs w:val="22"/>
        </w:rPr>
        <w:t>du</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es</w:t>
      </w:r>
      <w:r w:rsidRPr="00506A57">
        <w:rPr>
          <w:rFonts w:ascii="Times New Roman" w:hAnsi="Times New Roman"/>
          <w:spacing w:val="2"/>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 xml:space="preserve"> t</w:t>
      </w:r>
      <w:r w:rsidRPr="00506A57">
        <w:rPr>
          <w:rFonts w:ascii="Times New Roman" w:hAnsi="Times New Roman"/>
          <w:sz w:val="22"/>
          <w:szCs w:val="22"/>
        </w:rPr>
        <w:t>o</w:t>
      </w:r>
      <w:r w:rsidRPr="00506A57">
        <w:rPr>
          <w:rFonts w:ascii="Times New Roman" w:hAnsi="Times New Roman"/>
          <w:spacing w:val="3"/>
          <w:sz w:val="22"/>
          <w:szCs w:val="22"/>
        </w:rPr>
        <w:t xml:space="preserve"> </w:t>
      </w:r>
      <w:r w:rsidRPr="00506A57">
        <w:rPr>
          <w:rFonts w:ascii="Times New Roman" w:hAnsi="Times New Roman"/>
          <w:spacing w:val="-2"/>
          <w:sz w:val="22"/>
          <w:szCs w:val="22"/>
        </w:rPr>
        <w:t>b</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pe</w:t>
      </w:r>
      <w:r w:rsidRPr="00506A57">
        <w:rPr>
          <w:rFonts w:ascii="Times New Roman" w:hAnsi="Times New Roman"/>
          <w:spacing w:val="-1"/>
          <w:sz w:val="22"/>
          <w:szCs w:val="22"/>
        </w:rPr>
        <w:t>r</w:t>
      </w:r>
      <w:r w:rsidRPr="00506A57">
        <w:rPr>
          <w:rFonts w:ascii="Times New Roman" w:hAnsi="Times New Roman"/>
          <w:spacing w:val="-2"/>
          <w:sz w:val="22"/>
          <w:szCs w:val="22"/>
        </w:rPr>
        <w:t>f</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z w:val="22"/>
          <w:szCs w:val="22"/>
        </w:rPr>
        <w:t>ed.</w:t>
      </w:r>
      <w:r w:rsidRPr="00506A57">
        <w:rPr>
          <w:rFonts w:ascii="Times New Roman" w:hAnsi="Times New Roman"/>
          <w:spacing w:val="6"/>
          <w:sz w:val="22"/>
          <w:szCs w:val="22"/>
        </w:rPr>
        <w:t xml:space="preserve"> </w:t>
      </w:r>
      <w:r w:rsidRPr="00506A57">
        <w:rPr>
          <w:rFonts w:ascii="Times New Roman" w:hAnsi="Times New Roman"/>
          <w:spacing w:val="-4"/>
          <w:sz w:val="22"/>
          <w:szCs w:val="22"/>
        </w:rPr>
        <w:t>I</w:t>
      </w:r>
      <w:r w:rsidRPr="00506A57">
        <w:rPr>
          <w:rFonts w:ascii="Times New Roman" w:hAnsi="Times New Roman"/>
          <w:sz w:val="22"/>
          <w:szCs w:val="22"/>
        </w:rPr>
        <w:t>t</w:t>
      </w:r>
      <w:r w:rsidRPr="00506A57">
        <w:rPr>
          <w:rFonts w:ascii="Times New Roman" w:hAnsi="Times New Roman"/>
          <w:spacing w:val="4"/>
          <w:sz w:val="22"/>
          <w:szCs w:val="22"/>
        </w:rPr>
        <w:t xml:space="preserve"> </w:t>
      </w:r>
      <w:r w:rsidRPr="00506A57">
        <w:rPr>
          <w:rFonts w:ascii="Times New Roman" w:hAnsi="Times New Roman"/>
          <w:sz w:val="22"/>
          <w:szCs w:val="22"/>
        </w:rPr>
        <w:t>sh</w:t>
      </w:r>
      <w:r w:rsidRPr="00506A57">
        <w:rPr>
          <w:rFonts w:ascii="Times New Roman" w:hAnsi="Times New Roman"/>
          <w:spacing w:val="1"/>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4"/>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so</w:t>
      </w:r>
      <w:r w:rsidRPr="00506A57">
        <w:rPr>
          <w:rFonts w:ascii="Times New Roman" w:hAnsi="Times New Roman"/>
          <w:spacing w:val="3"/>
          <w:sz w:val="22"/>
          <w:szCs w:val="22"/>
        </w:rPr>
        <w:t xml:space="preserve"> </w:t>
      </w:r>
      <w:r w:rsidRPr="00506A57">
        <w:rPr>
          <w:rFonts w:ascii="Times New Roman" w:hAnsi="Times New Roman"/>
          <w:sz w:val="22"/>
          <w:szCs w:val="22"/>
        </w:rPr>
        <w:t>e</w:t>
      </w:r>
      <w:r w:rsidRPr="00506A57">
        <w:rPr>
          <w:rFonts w:ascii="Times New Roman" w:hAnsi="Times New Roman"/>
          <w:spacing w:val="-2"/>
          <w:sz w:val="22"/>
          <w:szCs w:val="22"/>
        </w:rPr>
        <w:t>n</w:t>
      </w:r>
      <w:r w:rsidRPr="00506A57">
        <w:rPr>
          <w:rFonts w:ascii="Times New Roman" w:hAnsi="Times New Roman"/>
          <w:sz w:val="22"/>
          <w:szCs w:val="22"/>
        </w:rPr>
        <w:t>su</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 xml:space="preserve"> t</w:t>
      </w:r>
      <w:r w:rsidRPr="00506A57">
        <w:rPr>
          <w:rFonts w:ascii="Times New Roman" w:hAnsi="Times New Roman"/>
          <w:sz w:val="22"/>
          <w:szCs w:val="22"/>
        </w:rPr>
        <w:t>h</w:t>
      </w:r>
      <w:r w:rsidRPr="00506A57">
        <w:rPr>
          <w:rFonts w:ascii="Times New Roman" w:hAnsi="Times New Roman"/>
          <w:spacing w:val="-2"/>
          <w:sz w:val="22"/>
          <w:szCs w:val="22"/>
        </w:rPr>
        <w:t>a</w:t>
      </w:r>
      <w:r w:rsidRPr="00506A57">
        <w:rPr>
          <w:rFonts w:ascii="Times New Roman" w:hAnsi="Times New Roman"/>
          <w:sz w:val="22"/>
          <w:szCs w:val="22"/>
        </w:rPr>
        <w:t>t</w:t>
      </w:r>
      <w:r w:rsidRPr="00506A57">
        <w:rPr>
          <w:rFonts w:ascii="Times New Roman" w:hAnsi="Times New Roman"/>
          <w:spacing w:val="4"/>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l pos</w:t>
      </w:r>
      <w:r w:rsidRPr="00506A57">
        <w:rPr>
          <w:rFonts w:ascii="Times New Roman" w:hAnsi="Times New Roman"/>
          <w:spacing w:val="-1"/>
          <w:sz w:val="22"/>
          <w:szCs w:val="22"/>
        </w:rPr>
        <w:t>s</w:t>
      </w:r>
      <w:r w:rsidRPr="00506A57">
        <w:rPr>
          <w:rFonts w:ascii="Times New Roman" w:hAnsi="Times New Roman"/>
          <w:spacing w:val="1"/>
          <w:sz w:val="22"/>
          <w:szCs w:val="22"/>
        </w:rPr>
        <w:t>i</w:t>
      </w:r>
      <w:r w:rsidRPr="00506A57">
        <w:rPr>
          <w:rFonts w:ascii="Times New Roman" w:hAnsi="Times New Roman"/>
          <w:sz w:val="22"/>
          <w:szCs w:val="22"/>
        </w:rPr>
        <w:t>b</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1"/>
          <w:sz w:val="22"/>
          <w:szCs w:val="22"/>
        </w:rPr>
        <w:t xml:space="preserve"> </w:t>
      </w:r>
      <w:r w:rsidRPr="00506A57">
        <w:rPr>
          <w:rFonts w:ascii="Times New Roman" w:hAnsi="Times New Roman"/>
          <w:sz w:val="22"/>
          <w:szCs w:val="22"/>
        </w:rPr>
        <w:t>s</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2"/>
          <w:sz w:val="22"/>
          <w:szCs w:val="22"/>
        </w:rPr>
        <w:t>u</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z w:val="22"/>
          <w:szCs w:val="22"/>
        </w:rPr>
        <w:t>y</w:t>
      </w:r>
      <w:r w:rsidRPr="00506A57">
        <w:rPr>
          <w:rFonts w:ascii="Times New Roman" w:hAnsi="Times New Roman"/>
          <w:spacing w:val="-2"/>
          <w:sz w:val="22"/>
          <w:szCs w:val="22"/>
        </w:rPr>
        <w:t xml:space="preserve"> </w:t>
      </w:r>
      <w:r w:rsidRPr="00506A57">
        <w:rPr>
          <w:rFonts w:ascii="Times New Roman" w:hAnsi="Times New Roman"/>
          <w:sz w:val="22"/>
          <w:szCs w:val="22"/>
        </w:rPr>
        <w:t>ob</w:t>
      </w:r>
      <w:r w:rsidRPr="00506A57">
        <w:rPr>
          <w:rFonts w:ascii="Times New Roman" w:hAnsi="Times New Roman"/>
          <w:spacing w:val="1"/>
          <w:sz w:val="22"/>
          <w:szCs w:val="22"/>
        </w:rPr>
        <w:t>li</w:t>
      </w:r>
      <w:r w:rsidRPr="00506A57">
        <w:rPr>
          <w:rFonts w:ascii="Times New Roman" w:hAnsi="Times New Roman"/>
          <w:spacing w:val="-2"/>
          <w:sz w:val="22"/>
          <w:szCs w:val="22"/>
        </w:rPr>
        <w:t>g</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o</w:t>
      </w:r>
      <w:r w:rsidRPr="00506A57">
        <w:rPr>
          <w:rFonts w:ascii="Times New Roman" w:hAnsi="Times New Roman"/>
          <w:sz w:val="22"/>
          <w:szCs w:val="22"/>
        </w:rPr>
        <w:t xml:space="preserve">ns </w:t>
      </w:r>
      <w:r w:rsidRPr="00506A57">
        <w:rPr>
          <w:rFonts w:ascii="Times New Roman" w:hAnsi="Times New Roman"/>
          <w:spacing w:val="1"/>
          <w:sz w:val="22"/>
          <w:szCs w:val="22"/>
        </w:rPr>
        <w:t>a</w:t>
      </w:r>
      <w:r w:rsidRPr="00506A57">
        <w:rPr>
          <w:rFonts w:ascii="Times New Roman" w:hAnsi="Times New Roman"/>
          <w:sz w:val="22"/>
          <w:szCs w:val="22"/>
        </w:rPr>
        <w:t>p</w:t>
      </w:r>
      <w:r w:rsidRPr="00506A57">
        <w:rPr>
          <w:rFonts w:ascii="Times New Roman" w:hAnsi="Times New Roman"/>
          <w:spacing w:val="-2"/>
          <w:sz w:val="22"/>
          <w:szCs w:val="22"/>
        </w:rPr>
        <w:t>p</w:t>
      </w:r>
      <w:r w:rsidRPr="00506A57">
        <w:rPr>
          <w:rFonts w:ascii="Times New Roman" w:hAnsi="Times New Roman"/>
          <w:spacing w:val="1"/>
          <w:sz w:val="22"/>
          <w:szCs w:val="22"/>
        </w:rPr>
        <w:t>l</w:t>
      </w:r>
      <w:r w:rsidRPr="00506A57">
        <w:rPr>
          <w:rFonts w:ascii="Times New Roman" w:hAnsi="Times New Roman"/>
          <w:spacing w:val="-2"/>
          <w:sz w:val="22"/>
          <w:szCs w:val="22"/>
        </w:rPr>
        <w:t>y</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o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 co</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g</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z w:val="22"/>
          <w:szCs w:val="22"/>
        </w:rPr>
        <w:t>co</w:t>
      </w:r>
      <w:r w:rsidRPr="00506A57">
        <w:rPr>
          <w:rFonts w:ascii="Times New Roman" w:hAnsi="Times New Roman"/>
          <w:spacing w:val="-3"/>
          <w:sz w:val="22"/>
          <w:szCs w:val="22"/>
        </w:rPr>
        <w:t>m</w:t>
      </w:r>
      <w:r w:rsidRPr="00506A57">
        <w:rPr>
          <w:rFonts w:ascii="Times New Roman" w:hAnsi="Times New Roman"/>
          <w:sz w:val="22"/>
          <w:szCs w:val="22"/>
        </w:rPr>
        <w:t>p</w:t>
      </w:r>
      <w:r w:rsidRPr="00506A57">
        <w:rPr>
          <w:rFonts w:ascii="Times New Roman" w:hAnsi="Times New Roman"/>
          <w:spacing w:val="1"/>
          <w:sz w:val="22"/>
          <w:szCs w:val="22"/>
        </w:rPr>
        <w:t>li</w:t>
      </w:r>
      <w:r w:rsidRPr="00506A57">
        <w:rPr>
          <w:rFonts w:ascii="Times New Roman" w:hAnsi="Times New Roman"/>
          <w:sz w:val="22"/>
          <w:szCs w:val="22"/>
        </w:rPr>
        <w:t xml:space="preserve">ed </w:t>
      </w:r>
      <w:r w:rsidRPr="00506A57">
        <w:rPr>
          <w:rFonts w:ascii="Times New Roman" w:hAnsi="Times New Roman"/>
          <w:spacing w:val="-3"/>
          <w:sz w:val="22"/>
          <w:szCs w:val="22"/>
        </w:rPr>
        <w:t>w</w:t>
      </w:r>
      <w:r w:rsidRPr="00506A57">
        <w:rPr>
          <w:rFonts w:ascii="Times New Roman" w:hAnsi="Times New Roman"/>
          <w:spacing w:val="1"/>
          <w:sz w:val="22"/>
          <w:szCs w:val="22"/>
        </w:rPr>
        <w:t>it</w:t>
      </w:r>
      <w:r w:rsidRPr="00506A57">
        <w:rPr>
          <w:rFonts w:ascii="Times New Roman" w:hAnsi="Times New Roman"/>
          <w:sz w:val="22"/>
          <w:szCs w:val="22"/>
        </w:rPr>
        <w:t>h.</w:t>
      </w:r>
    </w:p>
    <w:p w:rsidR="00506A57" w:rsidRPr="00506A57" w:rsidRDefault="00506A57" w:rsidP="00506A57">
      <w:pPr>
        <w:spacing w:before="1" w:after="0" w:line="240" w:lineRule="exact"/>
        <w:rPr>
          <w:sz w:val="24"/>
          <w:szCs w:val="24"/>
        </w:rPr>
      </w:pPr>
    </w:p>
    <w:p w:rsidR="00506A57" w:rsidRPr="00506A57" w:rsidRDefault="00506A57" w:rsidP="00506A57">
      <w:pPr>
        <w:spacing w:after="0"/>
        <w:ind w:left="1249" w:right="63"/>
        <w:jc w:val="both"/>
        <w:rPr>
          <w:rFonts w:ascii="Times New Roman" w:hAnsi="Times New Roman"/>
        </w:rPr>
      </w:pP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1"/>
          <w:sz w:val="22"/>
          <w:szCs w:val="22"/>
        </w:rPr>
        <w:t xml:space="preserve"> </w:t>
      </w:r>
      <w:r w:rsidRPr="00506A57">
        <w:rPr>
          <w:rFonts w:ascii="Times New Roman" w:hAnsi="Times New Roman"/>
          <w:sz w:val="22"/>
          <w:szCs w:val="22"/>
        </w:rPr>
        <w:t>au</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o</w:t>
      </w:r>
      <w:r w:rsidRPr="00506A57">
        <w:rPr>
          <w:rFonts w:ascii="Times New Roman" w:hAnsi="Times New Roman"/>
          <w:spacing w:val="-2"/>
          <w:sz w:val="22"/>
          <w:szCs w:val="22"/>
        </w:rPr>
        <w:t>r</w:t>
      </w:r>
      <w:r w:rsidRPr="00506A57">
        <w:rPr>
          <w:rFonts w:ascii="Times New Roman" w:hAnsi="Times New Roman"/>
          <w:spacing w:val="1"/>
          <w:sz w:val="22"/>
          <w:szCs w:val="22"/>
        </w:rPr>
        <w:t>it</w:t>
      </w:r>
      <w:r w:rsidRPr="00506A57">
        <w:rPr>
          <w:rFonts w:ascii="Times New Roman" w:hAnsi="Times New Roman"/>
          <w:sz w:val="22"/>
          <w:szCs w:val="22"/>
        </w:rPr>
        <w:t xml:space="preserve">y </w:t>
      </w:r>
      <w:r w:rsidRPr="00506A57">
        <w:rPr>
          <w:rFonts w:ascii="Times New Roman" w:hAnsi="Times New Roman"/>
          <w:spacing w:val="-2"/>
          <w:sz w:val="22"/>
          <w:szCs w:val="22"/>
        </w:rPr>
        <w:t>s</w:t>
      </w:r>
      <w:r w:rsidRPr="00506A57">
        <w:rPr>
          <w:rFonts w:ascii="Times New Roman" w:hAnsi="Times New Roman"/>
          <w:sz w:val="22"/>
          <w:szCs w:val="22"/>
        </w:rPr>
        <w:t>ha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3"/>
          <w:sz w:val="22"/>
          <w:szCs w:val="22"/>
        </w:rPr>
        <w:t xml:space="preserve"> </w:t>
      </w:r>
      <w:r w:rsidRPr="00506A57">
        <w:rPr>
          <w:rFonts w:ascii="Times New Roman" w:hAnsi="Times New Roman"/>
          <w:sz w:val="22"/>
          <w:szCs w:val="22"/>
        </w:rPr>
        <w:t>not</w:t>
      </w:r>
      <w:r w:rsidRPr="00506A57">
        <w:rPr>
          <w:rFonts w:ascii="Times New Roman" w:hAnsi="Times New Roman"/>
          <w:spacing w:val="1"/>
          <w:sz w:val="22"/>
          <w:szCs w:val="22"/>
        </w:rPr>
        <w:t xml:space="preserve"> </w:t>
      </w:r>
      <w:r w:rsidRPr="00506A57">
        <w:rPr>
          <w:rFonts w:ascii="Times New Roman" w:hAnsi="Times New Roman"/>
          <w:sz w:val="22"/>
          <w:szCs w:val="22"/>
        </w:rPr>
        <w:t>be</w:t>
      </w:r>
      <w:r w:rsidRPr="00506A57">
        <w:rPr>
          <w:rFonts w:ascii="Times New Roman" w:hAnsi="Times New Roman"/>
          <w:spacing w:val="-2"/>
          <w:sz w:val="22"/>
          <w:szCs w:val="22"/>
        </w:rPr>
        <w:t>a</w:t>
      </w:r>
      <w:r w:rsidRPr="00506A57">
        <w:rPr>
          <w:rFonts w:ascii="Times New Roman" w:hAnsi="Times New Roman"/>
          <w:sz w:val="22"/>
          <w:szCs w:val="22"/>
        </w:rPr>
        <w:t>r</w:t>
      </w:r>
      <w:r w:rsidRPr="00506A57">
        <w:rPr>
          <w:rFonts w:ascii="Times New Roman" w:hAnsi="Times New Roman"/>
          <w:spacing w:val="3"/>
          <w:sz w:val="22"/>
          <w:szCs w:val="22"/>
        </w:rPr>
        <w:t xml:space="preserve"> </w:t>
      </w:r>
      <w:r w:rsidRPr="00506A57">
        <w:rPr>
          <w:rFonts w:ascii="Times New Roman" w:hAnsi="Times New Roman"/>
          <w:sz w:val="22"/>
          <w:szCs w:val="22"/>
        </w:rPr>
        <w:t xml:space="preserve">any </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a</w:t>
      </w:r>
      <w:r w:rsidRPr="00506A57">
        <w:rPr>
          <w:rFonts w:ascii="Times New Roman" w:hAnsi="Times New Roman"/>
          <w:spacing w:val="-2"/>
          <w:sz w:val="22"/>
          <w:szCs w:val="22"/>
        </w:rPr>
        <w:t>b</w:t>
      </w:r>
      <w:r w:rsidRPr="00506A57">
        <w:rPr>
          <w:rFonts w:ascii="Times New Roman" w:hAnsi="Times New Roman"/>
          <w:spacing w:val="1"/>
          <w:sz w:val="22"/>
          <w:szCs w:val="22"/>
        </w:rPr>
        <w:t>i</w:t>
      </w:r>
      <w:r w:rsidRPr="00506A57">
        <w:rPr>
          <w:rFonts w:ascii="Times New Roman" w:hAnsi="Times New Roman"/>
          <w:spacing w:val="-1"/>
          <w:sz w:val="22"/>
          <w:szCs w:val="22"/>
        </w:rPr>
        <w:t>l</w:t>
      </w:r>
      <w:r w:rsidRPr="00506A57">
        <w:rPr>
          <w:rFonts w:ascii="Times New Roman" w:hAnsi="Times New Roman"/>
          <w:spacing w:val="1"/>
          <w:sz w:val="22"/>
          <w:szCs w:val="22"/>
        </w:rPr>
        <w:t>it</w:t>
      </w:r>
      <w:r w:rsidRPr="00506A57">
        <w:rPr>
          <w:rFonts w:ascii="Times New Roman" w:hAnsi="Times New Roman"/>
          <w:sz w:val="22"/>
          <w:szCs w:val="22"/>
        </w:rPr>
        <w:t xml:space="preserve">y </w:t>
      </w:r>
      <w:r w:rsidRPr="00506A57">
        <w:rPr>
          <w:rFonts w:ascii="Times New Roman" w:hAnsi="Times New Roman"/>
          <w:spacing w:val="-2"/>
          <w:sz w:val="22"/>
          <w:szCs w:val="22"/>
        </w:rPr>
        <w:t>f</w:t>
      </w:r>
      <w:r w:rsidRPr="00506A57">
        <w:rPr>
          <w:rFonts w:ascii="Times New Roman" w:hAnsi="Times New Roman"/>
          <w:sz w:val="22"/>
          <w:szCs w:val="22"/>
        </w:rPr>
        <w:t>or</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s</w:t>
      </w:r>
      <w:r w:rsidRPr="00506A57">
        <w:rPr>
          <w:rFonts w:ascii="Times New Roman" w:hAnsi="Times New Roman"/>
          <w:sz w:val="22"/>
          <w:szCs w:val="22"/>
        </w:rPr>
        <w:t>s</w:t>
      </w:r>
      <w:r w:rsidRPr="00506A57">
        <w:rPr>
          <w:rFonts w:ascii="Times New Roman" w:hAnsi="Times New Roman"/>
          <w:spacing w:val="1"/>
          <w:sz w:val="22"/>
          <w:szCs w:val="22"/>
        </w:rPr>
        <w:t>e</w:t>
      </w:r>
      <w:r w:rsidRPr="00506A57">
        <w:rPr>
          <w:rFonts w:ascii="Times New Roman" w:hAnsi="Times New Roman"/>
          <w:spacing w:val="-2"/>
          <w:sz w:val="22"/>
          <w:szCs w:val="22"/>
        </w:rPr>
        <w:t>s</w:t>
      </w:r>
      <w:r w:rsidRPr="00506A57">
        <w:rPr>
          <w:rFonts w:ascii="Times New Roman" w:hAnsi="Times New Roman"/>
          <w:sz w:val="22"/>
          <w:szCs w:val="22"/>
        </w:rPr>
        <w:t>s</w:t>
      </w:r>
      <w:r w:rsidRPr="00506A57">
        <w:rPr>
          <w:rFonts w:ascii="Times New Roman" w:hAnsi="Times New Roman"/>
          <w:spacing w:val="-3"/>
          <w:sz w:val="22"/>
          <w:szCs w:val="22"/>
        </w:rPr>
        <w:t>m</w:t>
      </w:r>
      <w:r w:rsidRPr="00506A57">
        <w:rPr>
          <w:rFonts w:ascii="Times New Roman" w:hAnsi="Times New Roman"/>
          <w:sz w:val="22"/>
          <w:szCs w:val="22"/>
        </w:rPr>
        <w:t>ent</w:t>
      </w:r>
      <w:r w:rsidRPr="00506A57">
        <w:rPr>
          <w:rFonts w:ascii="Times New Roman" w:hAnsi="Times New Roman"/>
          <w:spacing w:val="4"/>
          <w:sz w:val="22"/>
          <w:szCs w:val="22"/>
        </w:rPr>
        <w:t xml:space="preserve"> </w:t>
      </w:r>
      <w:r w:rsidRPr="00506A57">
        <w:rPr>
          <w:rFonts w:ascii="Times New Roman" w:hAnsi="Times New Roman"/>
          <w:sz w:val="22"/>
          <w:szCs w:val="22"/>
        </w:rPr>
        <w:t>and ad</w:t>
      </w:r>
      <w:r w:rsidRPr="00506A57">
        <w:rPr>
          <w:rFonts w:ascii="Times New Roman" w:hAnsi="Times New Roman"/>
          <w:spacing w:val="1"/>
          <w:sz w:val="22"/>
          <w:szCs w:val="22"/>
        </w:rPr>
        <w:t>e</w:t>
      </w:r>
      <w:r w:rsidRPr="00506A57">
        <w:rPr>
          <w:rFonts w:ascii="Times New Roman" w:hAnsi="Times New Roman"/>
          <w:spacing w:val="-2"/>
          <w:sz w:val="22"/>
          <w:szCs w:val="22"/>
        </w:rPr>
        <w:t>q</w:t>
      </w:r>
      <w:r w:rsidRPr="00506A57">
        <w:rPr>
          <w:rFonts w:ascii="Times New Roman" w:hAnsi="Times New Roman"/>
          <w:sz w:val="22"/>
          <w:szCs w:val="22"/>
        </w:rPr>
        <w:t>ua</w:t>
      </w:r>
      <w:r w:rsidRPr="00506A57">
        <w:rPr>
          <w:rFonts w:ascii="Times New Roman" w:hAnsi="Times New Roman"/>
          <w:spacing w:val="1"/>
          <w:sz w:val="22"/>
          <w:szCs w:val="22"/>
        </w:rPr>
        <w:t>c</w:t>
      </w:r>
      <w:r w:rsidRPr="00506A57">
        <w:rPr>
          <w:rFonts w:ascii="Times New Roman" w:hAnsi="Times New Roman"/>
          <w:sz w:val="22"/>
          <w:szCs w:val="22"/>
        </w:rPr>
        <w:t xml:space="preserve">y of </w:t>
      </w:r>
      <w:r w:rsidRPr="00506A57">
        <w:rPr>
          <w:rFonts w:ascii="Times New Roman" w:hAnsi="Times New Roman"/>
          <w:spacing w:val="1"/>
          <w:sz w:val="22"/>
          <w:szCs w:val="22"/>
        </w:rPr>
        <w:t>i</w:t>
      </w:r>
      <w:r w:rsidRPr="00506A57">
        <w:rPr>
          <w:rFonts w:ascii="Times New Roman" w:hAnsi="Times New Roman"/>
          <w:sz w:val="22"/>
          <w:szCs w:val="22"/>
        </w:rPr>
        <w:t>ns</w:t>
      </w:r>
      <w:r w:rsidRPr="00506A57">
        <w:rPr>
          <w:rFonts w:ascii="Times New Roman" w:hAnsi="Times New Roman"/>
          <w:spacing w:val="-2"/>
          <w:sz w:val="22"/>
          <w:szCs w:val="22"/>
        </w:rPr>
        <w:t>u</w:t>
      </w:r>
      <w:r w:rsidRPr="00506A57">
        <w:rPr>
          <w:rFonts w:ascii="Times New Roman" w:hAnsi="Times New Roman"/>
          <w:spacing w:val="1"/>
          <w:sz w:val="22"/>
          <w:szCs w:val="22"/>
        </w:rPr>
        <w:t>r</w:t>
      </w:r>
      <w:r w:rsidRPr="00506A57">
        <w:rPr>
          <w:rFonts w:ascii="Times New Roman" w:hAnsi="Times New Roman"/>
          <w:sz w:val="22"/>
          <w:szCs w:val="22"/>
        </w:rPr>
        <w:t>an</w:t>
      </w:r>
      <w:r w:rsidRPr="00506A57">
        <w:rPr>
          <w:rFonts w:ascii="Times New Roman" w:hAnsi="Times New Roman"/>
          <w:spacing w:val="-2"/>
          <w:sz w:val="22"/>
          <w:szCs w:val="22"/>
        </w:rPr>
        <w:t>c</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o</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1"/>
          <w:sz w:val="22"/>
          <w:szCs w:val="22"/>
        </w:rPr>
        <w:t>i</w:t>
      </w:r>
      <w:r w:rsidRPr="00506A57">
        <w:rPr>
          <w:rFonts w:ascii="Times New Roman" w:hAnsi="Times New Roman"/>
          <w:sz w:val="22"/>
          <w:szCs w:val="22"/>
        </w:rPr>
        <w:t>es</w:t>
      </w:r>
      <w:r w:rsidRPr="00506A57">
        <w:rPr>
          <w:rFonts w:ascii="Times New Roman" w:hAnsi="Times New Roman"/>
          <w:spacing w:val="1"/>
          <w:sz w:val="22"/>
          <w:szCs w:val="22"/>
        </w:rPr>
        <w:t xml:space="preserve"> t</w:t>
      </w:r>
      <w:r w:rsidRPr="00506A57">
        <w:rPr>
          <w:rFonts w:ascii="Times New Roman" w:hAnsi="Times New Roman"/>
          <w:sz w:val="22"/>
          <w:szCs w:val="22"/>
        </w:rPr>
        <w:t>a</w:t>
      </w:r>
      <w:r w:rsidRPr="00506A57">
        <w:rPr>
          <w:rFonts w:ascii="Times New Roman" w:hAnsi="Times New Roman"/>
          <w:spacing w:val="-2"/>
          <w:sz w:val="22"/>
          <w:szCs w:val="22"/>
        </w:rPr>
        <w:t>k</w:t>
      </w:r>
      <w:r w:rsidRPr="00506A57">
        <w:rPr>
          <w:rFonts w:ascii="Times New Roman" w:hAnsi="Times New Roman"/>
          <w:sz w:val="22"/>
          <w:szCs w:val="22"/>
        </w:rPr>
        <w:t>en</w:t>
      </w:r>
      <w:r w:rsidRPr="00506A57">
        <w:rPr>
          <w:rFonts w:ascii="Times New Roman" w:hAnsi="Times New Roman"/>
          <w:spacing w:val="1"/>
          <w:sz w:val="22"/>
          <w:szCs w:val="22"/>
        </w:rPr>
        <w:t xml:space="preserve"> </w:t>
      </w:r>
      <w:r w:rsidRPr="00506A57">
        <w:rPr>
          <w:rFonts w:ascii="Times New Roman" w:hAnsi="Times New Roman"/>
          <w:sz w:val="22"/>
          <w:szCs w:val="22"/>
        </w:rPr>
        <w:t>out</w:t>
      </w:r>
      <w:r w:rsidRPr="00506A57">
        <w:rPr>
          <w:rFonts w:ascii="Times New Roman" w:hAnsi="Times New Roman"/>
          <w:spacing w:val="3"/>
          <w:sz w:val="22"/>
          <w:szCs w:val="22"/>
        </w:rPr>
        <w:t xml:space="preserve"> </w:t>
      </w:r>
      <w:r w:rsidRPr="00506A57">
        <w:rPr>
          <w:rFonts w:ascii="Times New Roman" w:hAnsi="Times New Roman"/>
          <w:sz w:val="22"/>
          <w:szCs w:val="22"/>
        </w:rPr>
        <w:t xml:space="preserve">by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6"/>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1"/>
          <w:sz w:val="22"/>
          <w:szCs w:val="22"/>
        </w:rPr>
        <w:t xml:space="preserve"> </w:t>
      </w:r>
      <w:r w:rsidRPr="00506A57">
        <w:rPr>
          <w:rFonts w:ascii="Times New Roman" w:hAnsi="Times New Roman"/>
          <w:spacing w:val="-1"/>
          <w:sz w:val="22"/>
          <w:szCs w:val="22"/>
        </w:rPr>
        <w:t>wit</w:t>
      </w:r>
      <w:r w:rsidRPr="00506A57">
        <w:rPr>
          <w:rFonts w:ascii="Times New Roman" w:hAnsi="Times New Roman"/>
          <w:sz w:val="22"/>
          <w:szCs w:val="22"/>
        </w:rPr>
        <w:t>h</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u</w:t>
      </w:r>
      <w:r w:rsidRPr="00506A57">
        <w:rPr>
          <w:rFonts w:ascii="Times New Roman" w:hAnsi="Times New Roman"/>
          <w:spacing w:val="-2"/>
          <w:sz w:val="22"/>
          <w:szCs w:val="22"/>
        </w:rPr>
        <w:t>a</w:t>
      </w:r>
      <w:r w:rsidRPr="00506A57">
        <w:rPr>
          <w:rFonts w:ascii="Times New Roman" w:hAnsi="Times New Roman"/>
          <w:sz w:val="22"/>
          <w:szCs w:val="22"/>
        </w:rPr>
        <w:t>l</w:t>
      </w:r>
      <w:r w:rsidRPr="00506A57">
        <w:rPr>
          <w:rFonts w:ascii="Times New Roman" w:hAnsi="Times New Roman"/>
          <w:spacing w:val="3"/>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nd</w:t>
      </w:r>
      <w:r w:rsidRPr="00506A57">
        <w:rPr>
          <w:rFonts w:ascii="Times New Roman" w:hAnsi="Times New Roman"/>
          <w:spacing w:val="1"/>
          <w:sz w:val="22"/>
          <w:szCs w:val="22"/>
        </w:rPr>
        <w:t>/</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1"/>
          <w:sz w:val="22"/>
          <w:szCs w:val="22"/>
        </w:rPr>
        <w:t xml:space="preserve"> </w:t>
      </w:r>
      <w:r w:rsidRPr="00506A57">
        <w:rPr>
          <w:rFonts w:ascii="Times New Roman" w:hAnsi="Times New Roman"/>
          <w:spacing w:val="-2"/>
          <w:sz w:val="22"/>
          <w:szCs w:val="22"/>
        </w:rPr>
        <w:t>s</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z w:val="22"/>
          <w:szCs w:val="22"/>
        </w:rPr>
        <w:t>u</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z w:val="22"/>
          <w:szCs w:val="22"/>
        </w:rPr>
        <w:t>y ob</w:t>
      </w:r>
      <w:r w:rsidRPr="00506A57">
        <w:rPr>
          <w:rFonts w:ascii="Times New Roman" w:hAnsi="Times New Roman"/>
          <w:spacing w:val="1"/>
          <w:sz w:val="22"/>
          <w:szCs w:val="22"/>
        </w:rPr>
        <w:t>li</w:t>
      </w:r>
      <w:r w:rsidRPr="00506A57">
        <w:rPr>
          <w:rFonts w:ascii="Times New Roman" w:hAnsi="Times New Roman"/>
          <w:spacing w:val="-2"/>
          <w:sz w:val="22"/>
          <w:szCs w:val="22"/>
        </w:rPr>
        <w:t>g</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z w:val="22"/>
          <w:szCs w:val="22"/>
        </w:rPr>
        <w:t>s.</w:t>
      </w:r>
    </w:p>
    <w:p w:rsidR="00506A57" w:rsidRPr="00506A57" w:rsidRDefault="00506A57" w:rsidP="00506A57">
      <w:pPr>
        <w:spacing w:before="19" w:after="0" w:line="220" w:lineRule="exact"/>
      </w:pPr>
    </w:p>
    <w:p w:rsidR="00506A57" w:rsidRPr="00506A57" w:rsidRDefault="00506A57" w:rsidP="00506A57">
      <w:pPr>
        <w:spacing w:after="0"/>
        <w:ind w:left="512" w:right="-20"/>
        <w:rPr>
          <w:rFonts w:ascii="Times New Roman" w:hAnsi="Times New Roman"/>
        </w:rPr>
      </w:pPr>
      <w:r w:rsidRPr="00506A57">
        <w:rPr>
          <w:rFonts w:ascii="Times New Roman" w:hAnsi="Times New Roman"/>
          <w:sz w:val="22"/>
          <w:szCs w:val="22"/>
        </w:rPr>
        <w:t xml:space="preserve">b) </w:t>
      </w:r>
      <w:r w:rsidRPr="00506A57">
        <w:rPr>
          <w:rFonts w:ascii="Times New Roman" w:hAnsi="Times New Roman"/>
          <w:spacing w:val="30"/>
          <w:sz w:val="22"/>
          <w:szCs w:val="22"/>
        </w:rPr>
        <w:t xml:space="preserve"> </w:t>
      </w:r>
      <w:r w:rsidRPr="00506A57">
        <w:rPr>
          <w:rFonts w:ascii="Times New Roman" w:hAnsi="Times New Roman"/>
          <w:spacing w:val="-4"/>
          <w:sz w:val="22"/>
          <w:szCs w:val="22"/>
        </w:rPr>
        <w:t>I</w:t>
      </w:r>
      <w:r w:rsidRPr="00506A57">
        <w:rPr>
          <w:rFonts w:ascii="Times New Roman" w:hAnsi="Times New Roman"/>
          <w:sz w:val="22"/>
          <w:szCs w:val="22"/>
        </w:rPr>
        <w:t>nsu</w:t>
      </w:r>
      <w:r w:rsidRPr="00506A57">
        <w:rPr>
          <w:rFonts w:ascii="Times New Roman" w:hAnsi="Times New Roman"/>
          <w:spacing w:val="1"/>
          <w:sz w:val="22"/>
          <w:szCs w:val="22"/>
        </w:rPr>
        <w:t>r</w:t>
      </w:r>
      <w:r w:rsidRPr="00506A57">
        <w:rPr>
          <w:rFonts w:ascii="Times New Roman" w:hAnsi="Times New Roman"/>
          <w:sz w:val="22"/>
          <w:szCs w:val="22"/>
        </w:rPr>
        <w:t>an</w:t>
      </w:r>
      <w:r w:rsidRPr="00506A57">
        <w:rPr>
          <w:rFonts w:ascii="Times New Roman" w:hAnsi="Times New Roman"/>
          <w:spacing w:val="1"/>
          <w:sz w:val="22"/>
          <w:szCs w:val="22"/>
        </w:rPr>
        <w:t>c</w:t>
      </w:r>
      <w:r w:rsidRPr="00506A57">
        <w:rPr>
          <w:rFonts w:ascii="Times New Roman" w:hAnsi="Times New Roman"/>
          <w:sz w:val="22"/>
          <w:szCs w:val="22"/>
        </w:rPr>
        <w:t>e</w:t>
      </w:r>
      <w:r w:rsidRPr="00506A57">
        <w:rPr>
          <w:rFonts w:ascii="Times New Roman" w:hAnsi="Times New Roman"/>
          <w:spacing w:val="1"/>
          <w:sz w:val="22"/>
          <w:szCs w:val="22"/>
        </w:rPr>
        <w:t xml:space="preserve"> </w:t>
      </w:r>
      <w:r w:rsidRPr="00506A57">
        <w:rPr>
          <w:rFonts w:ascii="Times New Roman" w:hAnsi="Times New Roman"/>
          <w:sz w:val="22"/>
          <w:szCs w:val="22"/>
        </w:rPr>
        <w:t>– S</w:t>
      </w:r>
      <w:r w:rsidRPr="00506A57">
        <w:rPr>
          <w:rFonts w:ascii="Times New Roman" w:hAnsi="Times New Roman"/>
          <w:spacing w:val="-3"/>
          <w:sz w:val="22"/>
          <w:szCs w:val="22"/>
        </w:rPr>
        <w:t>p</w:t>
      </w:r>
      <w:r w:rsidRPr="00506A57">
        <w:rPr>
          <w:rFonts w:ascii="Times New Roman" w:hAnsi="Times New Roman"/>
          <w:sz w:val="22"/>
          <w:szCs w:val="22"/>
        </w:rPr>
        <w:t>e</w:t>
      </w:r>
      <w:r w:rsidRPr="00506A57">
        <w:rPr>
          <w:rFonts w:ascii="Times New Roman" w:hAnsi="Times New Roman"/>
          <w:spacing w:val="1"/>
          <w:sz w:val="22"/>
          <w:szCs w:val="22"/>
        </w:rPr>
        <w:t>c</w:t>
      </w:r>
      <w:r w:rsidRPr="00506A57">
        <w:rPr>
          <w:rFonts w:ascii="Times New Roman" w:hAnsi="Times New Roman"/>
          <w:spacing w:val="-1"/>
          <w:sz w:val="22"/>
          <w:szCs w:val="22"/>
        </w:rPr>
        <w:t>i</w:t>
      </w:r>
      <w:r w:rsidRPr="00506A57">
        <w:rPr>
          <w:rFonts w:ascii="Times New Roman" w:hAnsi="Times New Roman"/>
          <w:spacing w:val="1"/>
          <w:sz w:val="22"/>
          <w:szCs w:val="22"/>
        </w:rPr>
        <w:t>f</w:t>
      </w:r>
      <w:r w:rsidRPr="00506A57">
        <w:rPr>
          <w:rFonts w:ascii="Times New Roman" w:hAnsi="Times New Roman"/>
          <w:spacing w:val="-1"/>
          <w:sz w:val="22"/>
          <w:szCs w:val="22"/>
        </w:rPr>
        <w:t>i</w:t>
      </w:r>
      <w:r w:rsidRPr="00506A57">
        <w:rPr>
          <w:rFonts w:ascii="Times New Roman" w:hAnsi="Times New Roman"/>
          <w:sz w:val="22"/>
          <w:szCs w:val="22"/>
        </w:rPr>
        <w:t xml:space="preserve">c </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s</w:t>
      </w:r>
      <w:r w:rsidRPr="00506A57">
        <w:rPr>
          <w:rFonts w:ascii="Times New Roman" w:hAnsi="Times New Roman"/>
          <w:sz w:val="22"/>
          <w:szCs w:val="22"/>
        </w:rPr>
        <w:t>u</w:t>
      </w:r>
      <w:r w:rsidRPr="00506A57">
        <w:rPr>
          <w:rFonts w:ascii="Times New Roman" w:hAnsi="Times New Roman"/>
          <w:spacing w:val="-2"/>
          <w:sz w:val="22"/>
          <w:szCs w:val="22"/>
        </w:rPr>
        <w:t>e</w:t>
      </w:r>
      <w:r w:rsidRPr="00506A57">
        <w:rPr>
          <w:rFonts w:ascii="Times New Roman" w:hAnsi="Times New Roman"/>
          <w:sz w:val="22"/>
          <w:szCs w:val="22"/>
        </w:rPr>
        <w:t>s</w:t>
      </w:r>
    </w:p>
    <w:p w:rsidR="00506A57" w:rsidRPr="00506A57" w:rsidRDefault="00506A57" w:rsidP="00506A57">
      <w:pPr>
        <w:spacing w:before="19" w:after="0" w:line="220" w:lineRule="exact"/>
      </w:pPr>
    </w:p>
    <w:p w:rsidR="00506A57" w:rsidRPr="00506A57" w:rsidRDefault="00506A57" w:rsidP="00506A57">
      <w:pPr>
        <w:spacing w:after="0"/>
        <w:ind w:left="1249" w:right="56"/>
        <w:jc w:val="both"/>
        <w:rPr>
          <w:rFonts w:ascii="Times New Roman" w:hAnsi="Times New Roman"/>
        </w:rPr>
      </w:pP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1"/>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h</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2"/>
          <w:sz w:val="22"/>
          <w:szCs w:val="22"/>
        </w:rPr>
        <w:t>k</w:t>
      </w:r>
      <w:r w:rsidRPr="00506A57">
        <w:rPr>
          <w:rFonts w:ascii="Times New Roman" w:hAnsi="Times New Roman"/>
          <w:sz w:val="22"/>
          <w:szCs w:val="22"/>
        </w:rPr>
        <w:t>e out</w:t>
      </w:r>
      <w:r w:rsidRPr="00506A57">
        <w:rPr>
          <w:rFonts w:ascii="Times New Roman" w:hAnsi="Times New Roman"/>
          <w:spacing w:val="1"/>
          <w:sz w:val="22"/>
          <w:szCs w:val="22"/>
        </w:rPr>
        <w:t xml:space="preserve"> </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ns</w:t>
      </w:r>
      <w:r w:rsidRPr="00506A57">
        <w:rPr>
          <w:rFonts w:ascii="Times New Roman" w:hAnsi="Times New Roman"/>
          <w:spacing w:val="-2"/>
          <w:sz w:val="22"/>
          <w:szCs w:val="22"/>
        </w:rPr>
        <w:t>u</w:t>
      </w:r>
      <w:r w:rsidRPr="00506A57">
        <w:rPr>
          <w:rFonts w:ascii="Times New Roman" w:hAnsi="Times New Roman"/>
          <w:spacing w:val="1"/>
          <w:sz w:val="22"/>
          <w:szCs w:val="22"/>
        </w:rPr>
        <w:t>r</w:t>
      </w:r>
      <w:r w:rsidRPr="00506A57">
        <w:rPr>
          <w:rFonts w:ascii="Times New Roman" w:hAnsi="Times New Roman"/>
          <w:sz w:val="22"/>
          <w:szCs w:val="22"/>
        </w:rPr>
        <w:t>an</w:t>
      </w:r>
      <w:r w:rsidRPr="00506A57">
        <w:rPr>
          <w:rFonts w:ascii="Times New Roman" w:hAnsi="Times New Roman"/>
          <w:spacing w:val="-2"/>
          <w:sz w:val="22"/>
          <w:szCs w:val="22"/>
        </w:rPr>
        <w:t>c</w:t>
      </w:r>
      <w:r w:rsidRPr="00506A57">
        <w:rPr>
          <w:rFonts w:ascii="Times New Roman" w:hAnsi="Times New Roman"/>
          <w:sz w:val="22"/>
          <w:szCs w:val="22"/>
        </w:rPr>
        <w:t>e n</w:t>
      </w:r>
      <w:r w:rsidRPr="00506A57">
        <w:rPr>
          <w:rFonts w:ascii="Times New Roman" w:hAnsi="Times New Roman"/>
          <w:spacing w:val="-2"/>
          <w:sz w:val="22"/>
          <w:szCs w:val="22"/>
        </w:rPr>
        <w:t>e</w:t>
      </w:r>
      <w:r w:rsidRPr="00506A57">
        <w:rPr>
          <w:rFonts w:ascii="Times New Roman" w:hAnsi="Times New Roman"/>
          <w:sz w:val="22"/>
          <w:szCs w:val="22"/>
        </w:rPr>
        <w:t>c</w:t>
      </w:r>
      <w:r w:rsidRPr="00506A57">
        <w:rPr>
          <w:rFonts w:ascii="Times New Roman" w:hAnsi="Times New Roman"/>
          <w:spacing w:val="1"/>
          <w:sz w:val="22"/>
          <w:szCs w:val="22"/>
        </w:rPr>
        <w:t>e</w:t>
      </w:r>
      <w:r w:rsidRPr="00506A57">
        <w:rPr>
          <w:rFonts w:ascii="Times New Roman" w:hAnsi="Times New Roman"/>
          <w:spacing w:val="-2"/>
          <w:sz w:val="22"/>
          <w:szCs w:val="22"/>
        </w:rPr>
        <w:t>s</w:t>
      </w:r>
      <w:r w:rsidRPr="00506A57">
        <w:rPr>
          <w:rFonts w:ascii="Times New Roman" w:hAnsi="Times New Roman"/>
          <w:sz w:val="22"/>
          <w:szCs w:val="22"/>
        </w:rPr>
        <w:t>s</w:t>
      </w:r>
      <w:r w:rsidRPr="00506A57">
        <w:rPr>
          <w:rFonts w:ascii="Times New Roman" w:hAnsi="Times New Roman"/>
          <w:spacing w:val="1"/>
          <w:sz w:val="22"/>
          <w:szCs w:val="22"/>
        </w:rPr>
        <w:t>ar</w:t>
      </w:r>
      <w:r w:rsidRPr="00506A57">
        <w:rPr>
          <w:rFonts w:ascii="Times New Roman" w:hAnsi="Times New Roman"/>
          <w:sz w:val="22"/>
          <w:szCs w:val="22"/>
        </w:rPr>
        <w:t>y</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 co</w:t>
      </w:r>
      <w:r w:rsidRPr="00506A57">
        <w:rPr>
          <w:rFonts w:ascii="Times New Roman" w:hAnsi="Times New Roman"/>
          <w:spacing w:val="-2"/>
          <w:sz w:val="22"/>
          <w:szCs w:val="22"/>
        </w:rPr>
        <w:t>v</w:t>
      </w:r>
      <w:r w:rsidRPr="00506A57">
        <w:rPr>
          <w:rFonts w:ascii="Times New Roman" w:hAnsi="Times New Roman"/>
          <w:sz w:val="22"/>
          <w:szCs w:val="22"/>
        </w:rPr>
        <w:t>er</w:t>
      </w:r>
      <w:r w:rsidRPr="00506A57">
        <w:rPr>
          <w:rFonts w:ascii="Times New Roman" w:hAnsi="Times New Roman"/>
          <w:spacing w:val="1"/>
          <w:sz w:val="22"/>
          <w:szCs w:val="22"/>
        </w:rPr>
        <w:t xml:space="preserve"> </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 xml:space="preserve">s </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a</w:t>
      </w:r>
      <w:r w:rsidRPr="00506A57">
        <w:rPr>
          <w:rFonts w:ascii="Times New Roman" w:hAnsi="Times New Roman"/>
          <w:spacing w:val="-2"/>
          <w:sz w:val="22"/>
          <w:szCs w:val="22"/>
        </w:rPr>
        <w:t>b</w:t>
      </w:r>
      <w:r w:rsidRPr="00506A57">
        <w:rPr>
          <w:rFonts w:ascii="Times New Roman" w:hAnsi="Times New Roman"/>
          <w:spacing w:val="-1"/>
          <w:sz w:val="22"/>
          <w:szCs w:val="22"/>
        </w:rPr>
        <w:t>i</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2"/>
          <w:sz w:val="22"/>
          <w:szCs w:val="22"/>
        </w:rPr>
        <w:t>y</w:t>
      </w:r>
      <w:r w:rsidRPr="00506A57">
        <w:rPr>
          <w:rFonts w:ascii="Times New Roman" w:hAnsi="Times New Roman"/>
          <w:sz w:val="22"/>
          <w:szCs w:val="22"/>
        </w:rPr>
        <w:t>, bo</w:t>
      </w:r>
      <w:r w:rsidRPr="00506A57">
        <w:rPr>
          <w:rFonts w:ascii="Times New Roman" w:hAnsi="Times New Roman"/>
          <w:spacing w:val="1"/>
          <w:sz w:val="22"/>
          <w:szCs w:val="22"/>
        </w:rPr>
        <w:t>t</w:t>
      </w:r>
      <w:r w:rsidRPr="00506A57">
        <w:rPr>
          <w:rFonts w:ascii="Times New Roman" w:hAnsi="Times New Roman"/>
          <w:sz w:val="22"/>
          <w:szCs w:val="22"/>
        </w:rPr>
        <w:t xml:space="preserve">h </w:t>
      </w:r>
      <w:r w:rsidRPr="00506A57">
        <w:rPr>
          <w:rFonts w:ascii="Times New Roman" w:hAnsi="Times New Roman"/>
          <w:spacing w:val="-1"/>
          <w:sz w:val="22"/>
          <w:szCs w:val="22"/>
        </w:rPr>
        <w:t>wi</w:t>
      </w:r>
      <w:r w:rsidRPr="00506A57">
        <w:rPr>
          <w:rFonts w:ascii="Times New Roman" w:hAnsi="Times New Roman"/>
          <w:spacing w:val="1"/>
          <w:sz w:val="22"/>
          <w:szCs w:val="22"/>
        </w:rPr>
        <w:t>t</w:t>
      </w:r>
      <w:r w:rsidRPr="00506A57">
        <w:rPr>
          <w:rFonts w:ascii="Times New Roman" w:hAnsi="Times New Roman"/>
          <w:sz w:val="22"/>
          <w:szCs w:val="22"/>
        </w:rPr>
        <w:t xml:space="preserve">h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g</w:t>
      </w:r>
      <w:r w:rsidRPr="00506A57">
        <w:rPr>
          <w:rFonts w:ascii="Times New Roman" w:hAnsi="Times New Roman"/>
          <w:sz w:val="22"/>
          <w:szCs w:val="22"/>
        </w:rPr>
        <w:t>a</w:t>
      </w:r>
      <w:r w:rsidRPr="00506A57">
        <w:rPr>
          <w:rFonts w:ascii="Times New Roman" w:hAnsi="Times New Roman"/>
          <w:spacing w:val="-1"/>
          <w:sz w:val="22"/>
          <w:szCs w:val="22"/>
        </w:rPr>
        <w:t>r</w:t>
      </w:r>
      <w:r w:rsidRPr="00506A57">
        <w:rPr>
          <w:rFonts w:ascii="Times New Roman" w:hAnsi="Times New Roman"/>
          <w:sz w:val="22"/>
          <w:szCs w:val="22"/>
        </w:rPr>
        <w:t xml:space="preserve">d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31"/>
          <w:sz w:val="22"/>
          <w:szCs w:val="22"/>
        </w:rPr>
        <w:t xml:space="preserve"> </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32"/>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f</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pacing w:val="-2"/>
          <w:sz w:val="22"/>
          <w:szCs w:val="22"/>
        </w:rPr>
        <w:t>s</w:t>
      </w:r>
      <w:r w:rsidRPr="00506A57">
        <w:rPr>
          <w:rFonts w:ascii="Times New Roman" w:hAnsi="Times New Roman"/>
          <w:spacing w:val="1"/>
          <w:sz w:val="22"/>
          <w:szCs w:val="22"/>
        </w:rPr>
        <w:t>i</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z w:val="22"/>
          <w:szCs w:val="22"/>
        </w:rPr>
        <w:t>al</w:t>
      </w:r>
      <w:r w:rsidRPr="00506A57">
        <w:rPr>
          <w:rFonts w:ascii="Times New Roman" w:hAnsi="Times New Roman"/>
          <w:spacing w:val="30"/>
          <w:sz w:val="22"/>
          <w:szCs w:val="22"/>
        </w:rPr>
        <w:t xml:space="preserve"> </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ab</w:t>
      </w:r>
      <w:r w:rsidRPr="00506A57">
        <w:rPr>
          <w:rFonts w:ascii="Times New Roman" w:hAnsi="Times New Roman"/>
          <w:spacing w:val="-1"/>
          <w:sz w:val="22"/>
          <w:szCs w:val="22"/>
        </w:rPr>
        <w:t>i</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y</w:t>
      </w:r>
      <w:r w:rsidRPr="00506A57">
        <w:rPr>
          <w:rFonts w:ascii="Times New Roman" w:hAnsi="Times New Roman"/>
          <w:spacing w:val="29"/>
          <w:sz w:val="22"/>
          <w:szCs w:val="22"/>
        </w:rPr>
        <w:t xml:space="preserve"> </w:t>
      </w:r>
      <w:r w:rsidRPr="00506A57">
        <w:rPr>
          <w:rFonts w:ascii="Times New Roman" w:hAnsi="Times New Roman"/>
          <w:sz w:val="22"/>
          <w:szCs w:val="22"/>
        </w:rPr>
        <w:t>and</w:t>
      </w:r>
      <w:r w:rsidRPr="00506A57">
        <w:rPr>
          <w:rFonts w:ascii="Times New Roman" w:hAnsi="Times New Roman"/>
          <w:spacing w:val="32"/>
          <w:sz w:val="22"/>
          <w:szCs w:val="22"/>
        </w:rPr>
        <w:t xml:space="preserve"> </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29"/>
          <w:sz w:val="22"/>
          <w:szCs w:val="22"/>
        </w:rPr>
        <w:t xml:space="preserve"> </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ab</w:t>
      </w:r>
      <w:r w:rsidRPr="00506A57">
        <w:rPr>
          <w:rFonts w:ascii="Times New Roman" w:hAnsi="Times New Roman"/>
          <w:spacing w:val="-1"/>
          <w:sz w:val="22"/>
          <w:szCs w:val="22"/>
        </w:rPr>
        <w:t>i</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y</w:t>
      </w:r>
      <w:r w:rsidRPr="00506A57">
        <w:rPr>
          <w:rFonts w:ascii="Times New Roman" w:hAnsi="Times New Roman"/>
          <w:spacing w:val="29"/>
          <w:sz w:val="22"/>
          <w:szCs w:val="22"/>
        </w:rPr>
        <w:t xml:space="preserve"> </w:t>
      </w:r>
      <w:r w:rsidRPr="00506A57">
        <w:rPr>
          <w:rFonts w:ascii="Times New Roman" w:hAnsi="Times New Roman"/>
          <w:sz w:val="22"/>
          <w:szCs w:val="22"/>
        </w:rPr>
        <w:t>as</w:t>
      </w:r>
      <w:r w:rsidRPr="00506A57">
        <w:rPr>
          <w:rFonts w:ascii="Times New Roman" w:hAnsi="Times New Roman"/>
          <w:spacing w:val="32"/>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z w:val="22"/>
          <w:szCs w:val="22"/>
        </w:rPr>
        <w:t>ded</w:t>
      </w:r>
      <w:r w:rsidRPr="00506A57">
        <w:rPr>
          <w:rFonts w:ascii="Times New Roman" w:hAnsi="Times New Roman"/>
          <w:spacing w:val="32"/>
          <w:sz w:val="22"/>
          <w:szCs w:val="22"/>
        </w:rPr>
        <w:t xml:space="preserve"> </w:t>
      </w:r>
      <w:r w:rsidRPr="00506A57">
        <w:rPr>
          <w:rFonts w:ascii="Times New Roman" w:hAnsi="Times New Roman"/>
          <w:sz w:val="22"/>
          <w:szCs w:val="22"/>
        </w:rPr>
        <w:t>und</w:t>
      </w:r>
      <w:r w:rsidRPr="00506A57">
        <w:rPr>
          <w:rFonts w:ascii="Times New Roman" w:hAnsi="Times New Roman"/>
          <w:spacing w:val="-2"/>
          <w:sz w:val="22"/>
          <w:szCs w:val="22"/>
        </w:rPr>
        <w:t>e</w:t>
      </w:r>
      <w:r w:rsidRPr="00506A57">
        <w:rPr>
          <w:rFonts w:ascii="Times New Roman" w:hAnsi="Times New Roman"/>
          <w:sz w:val="22"/>
          <w:szCs w:val="22"/>
        </w:rPr>
        <w:t>r</w:t>
      </w:r>
      <w:r w:rsidRPr="00506A57">
        <w:rPr>
          <w:rFonts w:ascii="Times New Roman" w:hAnsi="Times New Roman"/>
          <w:spacing w:val="32"/>
          <w:sz w:val="22"/>
          <w:szCs w:val="22"/>
        </w:rPr>
        <w:t xml:space="preserve"> </w:t>
      </w:r>
      <w:r w:rsidRPr="00506A57">
        <w:rPr>
          <w:rFonts w:ascii="Times New Roman" w:hAnsi="Times New Roman"/>
          <w:spacing w:val="-1"/>
          <w:sz w:val="22"/>
          <w:szCs w:val="22"/>
        </w:rPr>
        <w:t>A</w:t>
      </w:r>
      <w:r w:rsidRPr="00506A57">
        <w:rPr>
          <w:rFonts w:ascii="Times New Roman" w:hAnsi="Times New Roman"/>
          <w:spacing w:val="-2"/>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29"/>
          <w:sz w:val="22"/>
          <w:szCs w:val="22"/>
        </w:rPr>
        <w:t xml:space="preserve"> </w:t>
      </w:r>
      <w:r w:rsidRPr="00506A57">
        <w:rPr>
          <w:rFonts w:ascii="Times New Roman" w:hAnsi="Times New Roman"/>
          <w:sz w:val="22"/>
          <w:szCs w:val="22"/>
        </w:rPr>
        <w:t>1</w:t>
      </w:r>
      <w:r w:rsidRPr="00506A57">
        <w:rPr>
          <w:rFonts w:ascii="Times New Roman" w:hAnsi="Times New Roman"/>
          <w:spacing w:val="7"/>
          <w:sz w:val="22"/>
          <w:szCs w:val="22"/>
        </w:rPr>
        <w:t>2</w:t>
      </w:r>
      <w:r w:rsidRPr="00506A57">
        <w:rPr>
          <w:rFonts w:ascii="Times New Roman" w:hAnsi="Times New Roman"/>
          <w:sz w:val="22"/>
          <w:szCs w:val="22"/>
        </w:rPr>
        <w:t>.1</w:t>
      </w:r>
      <w:r w:rsidRPr="00506A57">
        <w:rPr>
          <w:rFonts w:ascii="Times New Roman" w:hAnsi="Times New Roman"/>
          <w:spacing w:val="29"/>
          <w:sz w:val="22"/>
          <w:szCs w:val="22"/>
        </w:rPr>
        <w:t xml:space="preserve"> </w:t>
      </w:r>
      <w:r w:rsidRPr="00506A57">
        <w:rPr>
          <w:rFonts w:ascii="Times New Roman" w:hAnsi="Times New Roman"/>
          <w:spacing w:val="1"/>
          <w:sz w:val="22"/>
          <w:szCs w:val="22"/>
        </w:rPr>
        <w:t>‘</w:t>
      </w:r>
      <w:r w:rsidRPr="00506A57">
        <w:rPr>
          <w:rFonts w:ascii="Times New Roman" w:hAnsi="Times New Roman"/>
          <w:sz w:val="22"/>
          <w:szCs w:val="22"/>
        </w:rPr>
        <w:t>Li</w:t>
      </w:r>
      <w:r w:rsidRPr="00506A57">
        <w:rPr>
          <w:rFonts w:ascii="Times New Roman" w:hAnsi="Times New Roman"/>
          <w:spacing w:val="-1"/>
          <w:sz w:val="22"/>
          <w:szCs w:val="22"/>
        </w:rPr>
        <w:t>a</w:t>
      </w:r>
      <w:r w:rsidRPr="00506A57">
        <w:rPr>
          <w:rFonts w:ascii="Times New Roman" w:hAnsi="Times New Roman"/>
          <w:sz w:val="22"/>
          <w:szCs w:val="22"/>
        </w:rPr>
        <w:t>b</w:t>
      </w:r>
      <w:r w:rsidRPr="00506A57">
        <w:rPr>
          <w:rFonts w:ascii="Times New Roman" w:hAnsi="Times New Roman"/>
          <w:spacing w:val="1"/>
          <w:sz w:val="22"/>
          <w:szCs w:val="22"/>
        </w:rPr>
        <w:t>i</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pacing w:val="-2"/>
          <w:sz w:val="22"/>
          <w:szCs w:val="22"/>
        </w:rPr>
        <w:t>’</w:t>
      </w:r>
      <w:r w:rsidRPr="00506A57">
        <w:rPr>
          <w:rFonts w:ascii="Times New Roman" w:hAnsi="Times New Roman"/>
          <w:sz w:val="22"/>
          <w:szCs w:val="22"/>
        </w:rPr>
        <w:t xml:space="preserve">. </w:t>
      </w: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1"/>
          <w:sz w:val="22"/>
          <w:szCs w:val="22"/>
        </w:rPr>
        <w:t xml:space="preserve"> </w:t>
      </w:r>
      <w:r w:rsidRPr="00506A57">
        <w:rPr>
          <w:rFonts w:ascii="Times New Roman" w:hAnsi="Times New Roman"/>
          <w:spacing w:val="-2"/>
          <w:sz w:val="22"/>
          <w:szCs w:val="22"/>
        </w:rPr>
        <w:t>s</w:t>
      </w:r>
      <w:r w:rsidRPr="00506A57">
        <w:rPr>
          <w:rFonts w:ascii="Times New Roman" w:hAnsi="Times New Roman"/>
          <w:sz w:val="22"/>
          <w:szCs w:val="22"/>
        </w:rPr>
        <w:t>ha</w:t>
      </w:r>
      <w:r w:rsidRPr="00506A57">
        <w:rPr>
          <w:rFonts w:ascii="Times New Roman" w:hAnsi="Times New Roman"/>
          <w:spacing w:val="-1"/>
          <w:sz w:val="22"/>
          <w:szCs w:val="22"/>
        </w:rPr>
        <w:t>l</w:t>
      </w:r>
      <w:r w:rsidRPr="00506A57">
        <w:rPr>
          <w:rFonts w:ascii="Times New Roman" w:hAnsi="Times New Roman"/>
          <w:sz w:val="22"/>
          <w:szCs w:val="22"/>
        </w:rPr>
        <w:t xml:space="preserve">l </w:t>
      </w:r>
      <w:r w:rsidRPr="00506A57">
        <w:rPr>
          <w:rFonts w:ascii="Times New Roman" w:hAnsi="Times New Roman"/>
          <w:spacing w:val="1"/>
          <w:sz w:val="22"/>
          <w:szCs w:val="22"/>
        </w:rPr>
        <w:t>i</w:t>
      </w:r>
      <w:r w:rsidRPr="00506A57">
        <w:rPr>
          <w:rFonts w:ascii="Times New Roman" w:hAnsi="Times New Roman"/>
          <w:sz w:val="22"/>
          <w:szCs w:val="22"/>
        </w:rPr>
        <w:t>n p</w:t>
      </w:r>
      <w:r w:rsidRPr="00506A57">
        <w:rPr>
          <w:rFonts w:ascii="Times New Roman" w:hAnsi="Times New Roman"/>
          <w:spacing w:val="-2"/>
          <w:sz w:val="22"/>
          <w:szCs w:val="22"/>
        </w:rPr>
        <w:t>a</w:t>
      </w:r>
      <w:r w:rsidRPr="00506A57">
        <w:rPr>
          <w:rFonts w:ascii="Times New Roman" w:hAnsi="Times New Roman"/>
          <w:spacing w:val="1"/>
          <w:sz w:val="22"/>
          <w:szCs w:val="22"/>
        </w:rPr>
        <w:t>r</w:t>
      </w:r>
      <w:r w:rsidRPr="00506A57">
        <w:rPr>
          <w:rFonts w:ascii="Times New Roman" w:hAnsi="Times New Roman"/>
          <w:spacing w:val="-1"/>
          <w:sz w:val="22"/>
          <w:szCs w:val="22"/>
        </w:rPr>
        <w:t>ti</w:t>
      </w:r>
      <w:r w:rsidRPr="00506A57">
        <w:rPr>
          <w:rFonts w:ascii="Times New Roman" w:hAnsi="Times New Roman"/>
          <w:sz w:val="22"/>
          <w:szCs w:val="22"/>
        </w:rPr>
        <w:t>cu</w:t>
      </w:r>
      <w:r w:rsidRPr="00506A57">
        <w:rPr>
          <w:rFonts w:ascii="Times New Roman" w:hAnsi="Times New Roman"/>
          <w:spacing w:val="2"/>
          <w:sz w:val="22"/>
          <w:szCs w:val="22"/>
        </w:rPr>
        <w:t>l</w:t>
      </w:r>
      <w:r w:rsidRPr="00506A57">
        <w:rPr>
          <w:rFonts w:ascii="Times New Roman" w:hAnsi="Times New Roman"/>
          <w:spacing w:val="-2"/>
          <w:sz w:val="22"/>
          <w:szCs w:val="22"/>
        </w:rPr>
        <w:t>a</w:t>
      </w:r>
      <w:r w:rsidRPr="00506A57">
        <w:rPr>
          <w:rFonts w:ascii="Times New Roman" w:hAnsi="Times New Roman"/>
          <w:sz w:val="22"/>
          <w:szCs w:val="22"/>
        </w:rPr>
        <w:t>r</w:t>
      </w:r>
      <w:r w:rsidRPr="00506A57">
        <w:rPr>
          <w:rFonts w:ascii="Times New Roman" w:hAnsi="Times New Roman"/>
          <w:spacing w:val="1"/>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u</w:t>
      </w:r>
      <w:r w:rsidRPr="00506A57">
        <w:rPr>
          <w:rFonts w:ascii="Times New Roman" w:hAnsi="Times New Roman"/>
          <w:sz w:val="22"/>
          <w:szCs w:val="22"/>
        </w:rPr>
        <w:t>bs</w:t>
      </w:r>
      <w:r w:rsidRPr="00506A57">
        <w:rPr>
          <w:rFonts w:ascii="Times New Roman" w:hAnsi="Times New Roman"/>
          <w:spacing w:val="-2"/>
          <w:sz w:val="22"/>
          <w:szCs w:val="22"/>
        </w:rPr>
        <w:t>c</w:t>
      </w:r>
      <w:r w:rsidRPr="00506A57">
        <w:rPr>
          <w:rFonts w:ascii="Times New Roman" w:hAnsi="Times New Roman"/>
          <w:spacing w:val="1"/>
          <w:sz w:val="22"/>
          <w:szCs w:val="22"/>
        </w:rPr>
        <w:t>ri</w:t>
      </w:r>
      <w:r w:rsidRPr="00506A57">
        <w:rPr>
          <w:rFonts w:ascii="Times New Roman" w:hAnsi="Times New Roman"/>
          <w:spacing w:val="-2"/>
          <w:sz w:val="22"/>
          <w:szCs w:val="22"/>
        </w:rPr>
        <w:t>b</w:t>
      </w:r>
      <w:r w:rsidRPr="00506A57">
        <w:rPr>
          <w:rFonts w:ascii="Times New Roman" w:hAnsi="Times New Roman"/>
          <w:sz w:val="22"/>
          <w:szCs w:val="22"/>
        </w:rPr>
        <w:t>e</w:t>
      </w:r>
      <w:r w:rsidRPr="00506A57">
        <w:rPr>
          <w:rFonts w:ascii="Times New Roman" w:hAnsi="Times New Roman"/>
          <w:spacing w:val="1"/>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z w:val="22"/>
          <w:szCs w:val="22"/>
        </w:rPr>
        <w:t>od</w:t>
      </w:r>
      <w:r w:rsidRPr="00506A57">
        <w:rPr>
          <w:rFonts w:ascii="Times New Roman" w:hAnsi="Times New Roman"/>
          <w:spacing w:val="-2"/>
          <w:sz w:val="22"/>
          <w:szCs w:val="22"/>
        </w:rPr>
        <w:t>u</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2"/>
          <w:sz w:val="22"/>
          <w:szCs w:val="22"/>
        </w:rPr>
        <w:t xml:space="preserve"> a</w:t>
      </w:r>
      <w:r w:rsidRPr="00506A57">
        <w:rPr>
          <w:rFonts w:ascii="Times New Roman" w:hAnsi="Times New Roman"/>
          <w:sz w:val="22"/>
          <w:szCs w:val="22"/>
        </w:rPr>
        <w:t>nd</w:t>
      </w:r>
      <w:r w:rsidRPr="00506A57">
        <w:rPr>
          <w:rFonts w:ascii="Times New Roman" w:hAnsi="Times New Roman"/>
          <w:spacing w:val="1"/>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f</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z w:val="22"/>
          <w:szCs w:val="22"/>
        </w:rPr>
        <w:t>r</w:t>
      </w:r>
      <w:r w:rsidRPr="00506A57">
        <w:rPr>
          <w:rFonts w:ascii="Times New Roman" w:hAnsi="Times New Roman"/>
          <w:spacing w:val="1"/>
          <w:sz w:val="22"/>
          <w:szCs w:val="22"/>
        </w:rPr>
        <w:t xml:space="preserve"> </w:t>
      </w:r>
      <w:r w:rsidRPr="00506A57">
        <w:rPr>
          <w:rFonts w:ascii="Times New Roman" w:hAnsi="Times New Roman"/>
          <w:sz w:val="22"/>
          <w:szCs w:val="22"/>
        </w:rPr>
        <w:t>d</w:t>
      </w:r>
      <w:r w:rsidRPr="00506A57">
        <w:rPr>
          <w:rFonts w:ascii="Times New Roman" w:hAnsi="Times New Roman"/>
          <w:spacing w:val="-2"/>
          <w:sz w:val="22"/>
          <w:szCs w:val="22"/>
        </w:rPr>
        <w:t>e</w:t>
      </w:r>
      <w:r w:rsidRPr="00506A57">
        <w:rPr>
          <w:rFonts w:ascii="Times New Roman" w:hAnsi="Times New Roman"/>
          <w:spacing w:val="1"/>
          <w:sz w:val="22"/>
          <w:szCs w:val="22"/>
        </w:rPr>
        <w:t>li</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y</w:t>
      </w:r>
      <w:r w:rsidRPr="00506A57">
        <w:rPr>
          <w:rFonts w:ascii="Times New Roman" w:hAnsi="Times New Roman"/>
          <w:spacing w:val="-1"/>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ns</w:t>
      </w:r>
      <w:r w:rsidRPr="00506A57">
        <w:rPr>
          <w:rFonts w:ascii="Times New Roman" w:hAnsi="Times New Roman"/>
          <w:spacing w:val="-2"/>
          <w:sz w:val="22"/>
          <w:szCs w:val="22"/>
        </w:rPr>
        <w:t>u</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z w:val="22"/>
          <w:szCs w:val="22"/>
        </w:rPr>
        <w:t>c</w:t>
      </w:r>
      <w:r w:rsidRPr="00506A57">
        <w:rPr>
          <w:rFonts w:ascii="Times New Roman" w:hAnsi="Times New Roman"/>
          <w:spacing w:val="1"/>
          <w:sz w:val="22"/>
          <w:szCs w:val="22"/>
        </w:rPr>
        <w:t>e</w:t>
      </w:r>
      <w:r w:rsidRPr="00506A57">
        <w:rPr>
          <w:rFonts w:ascii="Times New Roman" w:hAnsi="Times New Roman"/>
          <w:sz w:val="22"/>
          <w:szCs w:val="22"/>
        </w:rPr>
        <w:t>.</w:t>
      </w:r>
    </w:p>
    <w:p w:rsidR="00506A57" w:rsidRPr="00506A57" w:rsidRDefault="00506A57" w:rsidP="00506A57">
      <w:pPr>
        <w:spacing w:before="1" w:after="0" w:line="240" w:lineRule="exact"/>
        <w:rPr>
          <w:sz w:val="24"/>
          <w:szCs w:val="24"/>
        </w:rPr>
      </w:pPr>
    </w:p>
    <w:p w:rsidR="00506A57" w:rsidRPr="00506A57" w:rsidRDefault="00506A57" w:rsidP="00506A57">
      <w:pPr>
        <w:spacing w:after="0"/>
        <w:ind w:left="1249" w:right="57"/>
        <w:jc w:val="both"/>
        <w:rPr>
          <w:rFonts w:ascii="Times New Roman" w:hAnsi="Times New Roman"/>
        </w:rPr>
      </w:pPr>
      <w:r w:rsidRPr="00506A57">
        <w:rPr>
          <w:rFonts w:ascii="Times New Roman" w:hAnsi="Times New Roman"/>
          <w:spacing w:val="-1"/>
          <w:sz w:val="22"/>
          <w:szCs w:val="22"/>
        </w:rPr>
        <w:t>D</w:t>
      </w:r>
      <w:r w:rsidRPr="00506A57">
        <w:rPr>
          <w:rFonts w:ascii="Times New Roman" w:hAnsi="Times New Roman"/>
          <w:sz w:val="22"/>
          <w:szCs w:val="22"/>
        </w:rPr>
        <w:t>ep</w:t>
      </w:r>
      <w:r w:rsidRPr="00506A57">
        <w:rPr>
          <w:rFonts w:ascii="Times New Roman" w:hAnsi="Times New Roman"/>
          <w:spacing w:val="1"/>
          <w:sz w:val="22"/>
          <w:szCs w:val="22"/>
        </w:rPr>
        <w:t>e</w:t>
      </w:r>
      <w:r w:rsidRPr="00506A57">
        <w:rPr>
          <w:rFonts w:ascii="Times New Roman" w:hAnsi="Times New Roman"/>
          <w:sz w:val="22"/>
          <w:szCs w:val="22"/>
        </w:rPr>
        <w:t>nd</w:t>
      </w:r>
      <w:r w:rsidRPr="00506A57">
        <w:rPr>
          <w:rFonts w:ascii="Times New Roman" w:hAnsi="Times New Roman"/>
          <w:spacing w:val="-1"/>
          <w:sz w:val="22"/>
          <w:szCs w:val="22"/>
        </w:rPr>
        <w:t>i</w:t>
      </w:r>
      <w:r w:rsidRPr="00506A57">
        <w:rPr>
          <w:rFonts w:ascii="Times New Roman" w:hAnsi="Times New Roman"/>
          <w:sz w:val="22"/>
          <w:szCs w:val="22"/>
        </w:rPr>
        <w:t>ng on</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pacing w:val="-2"/>
          <w:sz w:val="22"/>
          <w:szCs w:val="22"/>
        </w:rPr>
        <w:t>n</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2"/>
          <w:sz w:val="22"/>
          <w:szCs w:val="22"/>
        </w:rPr>
        <w:t>u</w:t>
      </w:r>
      <w:r w:rsidRPr="00506A57">
        <w:rPr>
          <w:rFonts w:ascii="Times New Roman" w:hAnsi="Times New Roman"/>
          <w:spacing w:val="1"/>
          <w:sz w:val="22"/>
          <w:szCs w:val="22"/>
        </w:rPr>
        <w:t>r</w:t>
      </w:r>
      <w:r w:rsidRPr="00506A57">
        <w:rPr>
          <w:rFonts w:ascii="Times New Roman" w:hAnsi="Times New Roman"/>
          <w:sz w:val="22"/>
          <w:szCs w:val="22"/>
        </w:rPr>
        <w:t>e of</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6"/>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pacing w:val="-4"/>
          <w:sz w:val="22"/>
          <w:szCs w:val="22"/>
        </w:rPr>
        <w:t>'</w:t>
      </w:r>
      <w:r w:rsidRPr="00506A57">
        <w:rPr>
          <w:rFonts w:ascii="Times New Roman" w:hAnsi="Times New Roman"/>
          <w:sz w:val="22"/>
          <w:szCs w:val="22"/>
        </w:rPr>
        <w:t>s</w:t>
      </w:r>
      <w:r w:rsidRPr="00506A57">
        <w:rPr>
          <w:rFonts w:ascii="Times New Roman" w:hAnsi="Times New Roman"/>
          <w:spacing w:val="2"/>
          <w:sz w:val="22"/>
          <w:szCs w:val="22"/>
        </w:rPr>
        <w:t xml:space="preserve"> </w:t>
      </w:r>
      <w:r w:rsidRPr="00506A57">
        <w:rPr>
          <w:rFonts w:ascii="Times New Roman" w:hAnsi="Times New Roman"/>
          <w:sz w:val="22"/>
          <w:szCs w:val="22"/>
        </w:rPr>
        <w:t>ob</w:t>
      </w:r>
      <w:r w:rsidRPr="00506A57">
        <w:rPr>
          <w:rFonts w:ascii="Times New Roman" w:hAnsi="Times New Roman"/>
          <w:spacing w:val="1"/>
          <w:sz w:val="22"/>
          <w:szCs w:val="22"/>
        </w:rPr>
        <w:t>li</w:t>
      </w:r>
      <w:r w:rsidRPr="00506A57">
        <w:rPr>
          <w:rFonts w:ascii="Times New Roman" w:hAnsi="Times New Roman"/>
          <w:spacing w:val="-2"/>
          <w:sz w:val="22"/>
          <w:szCs w:val="22"/>
        </w:rPr>
        <w:t>g</w:t>
      </w:r>
      <w:r w:rsidRPr="00506A57">
        <w:rPr>
          <w:rFonts w:ascii="Times New Roman" w:hAnsi="Times New Roman"/>
          <w:sz w:val="22"/>
          <w:szCs w:val="22"/>
        </w:rPr>
        <w:t>a</w:t>
      </w:r>
      <w:r w:rsidRPr="00506A57">
        <w:rPr>
          <w:rFonts w:ascii="Times New Roman" w:hAnsi="Times New Roman"/>
          <w:spacing w:val="-1"/>
          <w:sz w:val="22"/>
          <w:szCs w:val="22"/>
        </w:rPr>
        <w:t>ti</w:t>
      </w:r>
      <w:r w:rsidRPr="00506A57">
        <w:rPr>
          <w:rFonts w:ascii="Times New Roman" w:hAnsi="Times New Roman"/>
          <w:sz w:val="22"/>
          <w:szCs w:val="22"/>
        </w:rPr>
        <w:t>on</w:t>
      </w:r>
      <w:r w:rsidRPr="00506A57">
        <w:rPr>
          <w:rFonts w:ascii="Times New Roman" w:hAnsi="Times New Roman"/>
          <w:spacing w:val="2"/>
          <w:sz w:val="22"/>
          <w:szCs w:val="22"/>
        </w:rPr>
        <w:t>s</w:t>
      </w:r>
      <w:r w:rsidRPr="00506A57">
        <w:rPr>
          <w:rFonts w:ascii="Times New Roman" w:hAnsi="Times New Roman"/>
          <w:sz w:val="22"/>
          <w:szCs w:val="22"/>
        </w:rPr>
        <w:t>,</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ti</w:t>
      </w:r>
      <w:r w:rsidRPr="00506A57">
        <w:rPr>
          <w:rFonts w:ascii="Times New Roman" w:hAnsi="Times New Roman"/>
          <w:sz w:val="22"/>
          <w:szCs w:val="22"/>
        </w:rPr>
        <w:t>ng</w:t>
      </w:r>
      <w:r w:rsidRPr="00506A57">
        <w:rPr>
          <w:rFonts w:ascii="Times New Roman" w:hAnsi="Times New Roman"/>
          <w:spacing w:val="1"/>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u</w:t>
      </w:r>
      <w:r w:rsidRPr="00506A57">
        <w:rPr>
          <w:rFonts w:ascii="Times New Roman" w:hAnsi="Times New Roman"/>
          <w:spacing w:val="1"/>
          <w:sz w:val="22"/>
          <w:szCs w:val="22"/>
        </w:rPr>
        <w:t>t</w:t>
      </w:r>
      <w:r w:rsidRPr="00506A57">
        <w:rPr>
          <w:rFonts w:ascii="Times New Roman" w:hAnsi="Times New Roman"/>
          <w:sz w:val="22"/>
          <w:szCs w:val="22"/>
        </w:rPr>
        <w:t>ho</w:t>
      </w:r>
      <w:r w:rsidRPr="00506A57">
        <w:rPr>
          <w:rFonts w:ascii="Times New Roman" w:hAnsi="Times New Roman"/>
          <w:spacing w:val="-2"/>
          <w:sz w:val="22"/>
          <w:szCs w:val="22"/>
        </w:rPr>
        <w:t>r</w:t>
      </w:r>
      <w:r w:rsidRPr="00506A57">
        <w:rPr>
          <w:rFonts w:ascii="Times New Roman" w:hAnsi="Times New Roman"/>
          <w:spacing w:val="1"/>
          <w:sz w:val="22"/>
          <w:szCs w:val="22"/>
        </w:rPr>
        <w:t>it</w:t>
      </w:r>
      <w:r w:rsidRPr="00506A57">
        <w:rPr>
          <w:rFonts w:ascii="Times New Roman" w:hAnsi="Times New Roman"/>
          <w:sz w:val="22"/>
          <w:szCs w:val="22"/>
        </w:rPr>
        <w:t xml:space="preserve">y </w:t>
      </w:r>
      <w:r w:rsidRPr="00506A57">
        <w:rPr>
          <w:rFonts w:ascii="Times New Roman" w:hAnsi="Times New Roman"/>
          <w:spacing w:val="-4"/>
          <w:sz w:val="22"/>
          <w:szCs w:val="22"/>
        </w:rPr>
        <w:t>m</w:t>
      </w:r>
      <w:r w:rsidRPr="00506A57">
        <w:rPr>
          <w:rFonts w:ascii="Times New Roman" w:hAnsi="Times New Roman"/>
          <w:spacing w:val="3"/>
          <w:sz w:val="22"/>
          <w:szCs w:val="22"/>
        </w:rPr>
        <w:t>a</w:t>
      </w:r>
      <w:r w:rsidRPr="00506A57">
        <w:rPr>
          <w:rFonts w:ascii="Times New Roman" w:hAnsi="Times New Roman"/>
          <w:sz w:val="22"/>
          <w:szCs w:val="22"/>
        </w:rPr>
        <w:t xml:space="preserve">y </w:t>
      </w:r>
      <w:r w:rsidRPr="00506A57">
        <w:rPr>
          <w:rFonts w:ascii="Times New Roman" w:hAnsi="Times New Roman"/>
          <w:spacing w:val="1"/>
          <w:sz w:val="22"/>
          <w:szCs w:val="22"/>
        </w:rPr>
        <w:t>r</w:t>
      </w:r>
      <w:r w:rsidRPr="00506A57">
        <w:rPr>
          <w:rFonts w:ascii="Times New Roman" w:hAnsi="Times New Roman"/>
          <w:sz w:val="22"/>
          <w:szCs w:val="22"/>
        </w:rPr>
        <w:t>eq</w:t>
      </w:r>
      <w:r w:rsidRPr="00506A57">
        <w:rPr>
          <w:rFonts w:ascii="Times New Roman" w:hAnsi="Times New Roman"/>
          <w:spacing w:val="-2"/>
          <w:sz w:val="22"/>
          <w:szCs w:val="22"/>
        </w:rPr>
        <w:t>u</w:t>
      </w:r>
      <w:r w:rsidRPr="00506A57">
        <w:rPr>
          <w:rFonts w:ascii="Times New Roman" w:hAnsi="Times New Roman"/>
          <w:spacing w:val="1"/>
          <w:sz w:val="22"/>
          <w:szCs w:val="22"/>
        </w:rPr>
        <w:t>ir</w:t>
      </w:r>
      <w:r w:rsidRPr="00506A57">
        <w:rPr>
          <w:rFonts w:ascii="Times New Roman" w:hAnsi="Times New Roman"/>
          <w:sz w:val="22"/>
          <w:szCs w:val="22"/>
        </w:rPr>
        <w:t>e</w:t>
      </w:r>
      <w:r w:rsidRPr="00506A57">
        <w:rPr>
          <w:rFonts w:ascii="Times New Roman" w:hAnsi="Times New Roman"/>
          <w:spacing w:val="1"/>
          <w:sz w:val="22"/>
          <w:szCs w:val="22"/>
        </w:rPr>
        <w:t xml:space="preserve"> t</w:t>
      </w:r>
      <w:r w:rsidRPr="00506A57">
        <w:rPr>
          <w:rFonts w:ascii="Times New Roman" w:hAnsi="Times New Roman"/>
          <w:sz w:val="22"/>
          <w:szCs w:val="22"/>
        </w:rPr>
        <w:t>h</w:t>
      </w:r>
      <w:r w:rsidRPr="00506A57">
        <w:rPr>
          <w:rFonts w:ascii="Times New Roman" w:hAnsi="Times New Roman"/>
          <w:spacing w:val="-2"/>
          <w:sz w:val="22"/>
          <w:szCs w:val="22"/>
        </w:rPr>
        <w:t>a</w:t>
      </w:r>
      <w:r w:rsidRPr="00506A57">
        <w:rPr>
          <w:rFonts w:ascii="Times New Roman" w:hAnsi="Times New Roman"/>
          <w:sz w:val="22"/>
          <w:szCs w:val="22"/>
        </w:rPr>
        <w:t>t</w:t>
      </w:r>
      <w:r w:rsidRPr="00506A57">
        <w:rPr>
          <w:rFonts w:ascii="Times New Roman" w:hAnsi="Times New Roman"/>
          <w:spacing w:val="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a</w:t>
      </w:r>
      <w:r w:rsidRPr="00506A57">
        <w:rPr>
          <w:rFonts w:ascii="Times New Roman" w:hAnsi="Times New Roman"/>
          <w:spacing w:val="1"/>
          <w:sz w:val="22"/>
          <w:szCs w:val="22"/>
        </w:rPr>
        <w:t>r</w:t>
      </w:r>
      <w:r w:rsidRPr="00506A57">
        <w:rPr>
          <w:rFonts w:ascii="Times New Roman" w:hAnsi="Times New Roman"/>
          <w:spacing w:val="-2"/>
          <w:sz w:val="22"/>
          <w:szCs w:val="22"/>
        </w:rPr>
        <w:t>r</w:t>
      </w:r>
      <w:r w:rsidRPr="00506A57">
        <w:rPr>
          <w:rFonts w:ascii="Times New Roman" w:hAnsi="Times New Roman"/>
          <w:spacing w:val="1"/>
          <w:sz w:val="22"/>
          <w:szCs w:val="22"/>
        </w:rPr>
        <w:t>i</w:t>
      </w:r>
      <w:r w:rsidRPr="00506A57">
        <w:rPr>
          <w:rFonts w:ascii="Times New Roman" w:hAnsi="Times New Roman"/>
          <w:sz w:val="22"/>
          <w:szCs w:val="22"/>
        </w:rPr>
        <w:t>a</w:t>
      </w:r>
      <w:r w:rsidRPr="00506A57">
        <w:rPr>
          <w:rFonts w:ascii="Times New Roman" w:hAnsi="Times New Roman"/>
          <w:spacing w:val="-2"/>
          <w:sz w:val="22"/>
          <w:szCs w:val="22"/>
        </w:rPr>
        <w:t>g</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of</w:t>
      </w:r>
      <w:r w:rsidRPr="00506A57">
        <w:rPr>
          <w:rFonts w:ascii="Times New Roman" w:hAnsi="Times New Roman"/>
          <w:spacing w:val="1"/>
          <w:sz w:val="22"/>
          <w:szCs w:val="22"/>
        </w:rPr>
        <w:t xml:space="preserve"> </w:t>
      </w:r>
      <w:r w:rsidRPr="00506A57">
        <w:rPr>
          <w:rFonts w:ascii="Times New Roman" w:hAnsi="Times New Roman"/>
          <w:sz w:val="22"/>
          <w:szCs w:val="22"/>
        </w:rPr>
        <w:t>supp</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6"/>
          <w:sz w:val="22"/>
          <w:szCs w:val="22"/>
        </w:rPr>
        <w:t xml:space="preserve"> </w:t>
      </w:r>
      <w:r w:rsidRPr="00506A57">
        <w:rPr>
          <w:rFonts w:ascii="Times New Roman" w:hAnsi="Times New Roman"/>
          <w:sz w:val="22"/>
          <w:szCs w:val="22"/>
        </w:rPr>
        <w:t>be</w:t>
      </w:r>
      <w:r w:rsidRPr="00506A57">
        <w:rPr>
          <w:rFonts w:ascii="Times New Roman" w:hAnsi="Times New Roman"/>
          <w:spacing w:val="3"/>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ed</w:t>
      </w:r>
      <w:r w:rsidRPr="00506A57">
        <w:rPr>
          <w:rFonts w:ascii="Times New Roman" w:hAnsi="Times New Roman"/>
          <w:spacing w:val="3"/>
          <w:sz w:val="22"/>
          <w:szCs w:val="22"/>
        </w:rPr>
        <w:t xml:space="preserve"> </w:t>
      </w:r>
      <w:r w:rsidRPr="00506A57">
        <w:rPr>
          <w:rFonts w:ascii="Times New Roman" w:hAnsi="Times New Roman"/>
          <w:sz w:val="22"/>
          <w:szCs w:val="22"/>
        </w:rPr>
        <w:t>by a</w:t>
      </w:r>
      <w:r w:rsidRPr="00506A57">
        <w:rPr>
          <w:rFonts w:ascii="Times New Roman" w:hAnsi="Times New Roman"/>
          <w:spacing w:val="5"/>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an</w:t>
      </w:r>
      <w:r w:rsidRPr="00506A57">
        <w:rPr>
          <w:rFonts w:ascii="Times New Roman" w:hAnsi="Times New Roman"/>
          <w:spacing w:val="1"/>
          <w:sz w:val="22"/>
          <w:szCs w:val="22"/>
        </w:rPr>
        <w:t>s</w:t>
      </w:r>
      <w:r w:rsidRPr="00506A57">
        <w:rPr>
          <w:rFonts w:ascii="Times New Roman" w:hAnsi="Times New Roman"/>
          <w:sz w:val="22"/>
          <w:szCs w:val="22"/>
        </w:rPr>
        <w:t>p</w:t>
      </w:r>
      <w:r w:rsidRPr="00506A57">
        <w:rPr>
          <w:rFonts w:ascii="Times New Roman" w:hAnsi="Times New Roman"/>
          <w:spacing w:val="-2"/>
          <w:sz w:val="22"/>
          <w:szCs w:val="22"/>
        </w:rPr>
        <w:t>o</w:t>
      </w:r>
      <w:r w:rsidRPr="00506A57">
        <w:rPr>
          <w:rFonts w:ascii="Times New Roman" w:hAnsi="Times New Roman"/>
          <w:spacing w:val="1"/>
          <w:sz w:val="22"/>
          <w:szCs w:val="22"/>
        </w:rPr>
        <w:t>rt</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w:t>
      </w:r>
      <w:r w:rsidRPr="00506A57">
        <w:rPr>
          <w:rFonts w:ascii="Times New Roman" w:hAnsi="Times New Roman"/>
          <w:spacing w:val="1"/>
          <w:sz w:val="22"/>
          <w:szCs w:val="22"/>
        </w:rPr>
        <w:t>n</w:t>
      </w:r>
      <w:r w:rsidRPr="00506A57">
        <w:rPr>
          <w:rFonts w:ascii="Times New Roman" w:hAnsi="Times New Roman"/>
          <w:sz w:val="22"/>
          <w:szCs w:val="22"/>
        </w:rPr>
        <w:t>’</w:t>
      </w:r>
      <w:r w:rsidRPr="00506A57">
        <w:rPr>
          <w:rFonts w:ascii="Times New Roman" w:hAnsi="Times New Roman"/>
          <w:spacing w:val="4"/>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ns</w:t>
      </w:r>
      <w:r w:rsidRPr="00506A57">
        <w:rPr>
          <w:rFonts w:ascii="Times New Roman" w:hAnsi="Times New Roman"/>
          <w:spacing w:val="-2"/>
          <w:sz w:val="22"/>
          <w:szCs w:val="22"/>
        </w:rPr>
        <w:t>u</w:t>
      </w:r>
      <w:r w:rsidRPr="00506A57">
        <w:rPr>
          <w:rFonts w:ascii="Times New Roman" w:hAnsi="Times New Roman"/>
          <w:spacing w:val="1"/>
          <w:sz w:val="22"/>
          <w:szCs w:val="22"/>
        </w:rPr>
        <w:t>r</w:t>
      </w:r>
      <w:r w:rsidRPr="00506A57">
        <w:rPr>
          <w:rFonts w:ascii="Times New Roman" w:hAnsi="Times New Roman"/>
          <w:sz w:val="22"/>
          <w:szCs w:val="22"/>
        </w:rPr>
        <w:t>an</w:t>
      </w:r>
      <w:r w:rsidRPr="00506A57">
        <w:rPr>
          <w:rFonts w:ascii="Times New Roman" w:hAnsi="Times New Roman"/>
          <w:spacing w:val="-2"/>
          <w:sz w:val="22"/>
          <w:szCs w:val="22"/>
        </w:rPr>
        <w:t>c</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po</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1"/>
          <w:sz w:val="22"/>
          <w:szCs w:val="22"/>
        </w:rPr>
        <w:t>y</w:t>
      </w:r>
      <w:r w:rsidRPr="00506A57">
        <w:rPr>
          <w:rFonts w:ascii="Times New Roman" w:hAnsi="Times New Roman"/>
          <w:sz w:val="22"/>
          <w:szCs w:val="22"/>
        </w:rPr>
        <w:t>;</w:t>
      </w:r>
      <w:r w:rsidRPr="00506A57">
        <w:rPr>
          <w:rFonts w:ascii="Times New Roman" w:hAnsi="Times New Roman"/>
          <w:spacing w:val="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 cond</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ons</w:t>
      </w:r>
      <w:r w:rsidRPr="00506A57">
        <w:rPr>
          <w:rFonts w:ascii="Times New Roman" w:hAnsi="Times New Roman"/>
          <w:spacing w:val="3"/>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4"/>
          <w:sz w:val="22"/>
          <w:szCs w:val="22"/>
        </w:rPr>
        <w:t xml:space="preserve"> </w:t>
      </w:r>
      <w:r w:rsidRPr="00506A57">
        <w:rPr>
          <w:rFonts w:ascii="Times New Roman" w:hAnsi="Times New Roman"/>
          <w:sz w:val="22"/>
          <w:szCs w:val="22"/>
        </w:rPr>
        <w:t>w</w:t>
      </w:r>
      <w:r w:rsidRPr="00506A57">
        <w:rPr>
          <w:rFonts w:ascii="Times New Roman" w:hAnsi="Times New Roman"/>
          <w:spacing w:val="-2"/>
          <w:sz w:val="22"/>
          <w:szCs w:val="22"/>
        </w:rPr>
        <w:t>h</w:t>
      </w:r>
      <w:r w:rsidRPr="00506A57">
        <w:rPr>
          <w:rFonts w:ascii="Times New Roman" w:hAnsi="Times New Roman"/>
          <w:spacing w:val="1"/>
          <w:sz w:val="22"/>
          <w:szCs w:val="22"/>
        </w:rPr>
        <w:t>i</w:t>
      </w:r>
      <w:r w:rsidRPr="00506A57">
        <w:rPr>
          <w:rFonts w:ascii="Times New Roman" w:hAnsi="Times New Roman"/>
          <w:sz w:val="22"/>
          <w:szCs w:val="22"/>
        </w:rPr>
        <w:t>ch</w:t>
      </w:r>
      <w:r w:rsidRPr="00506A57">
        <w:rPr>
          <w:rFonts w:ascii="Times New Roman" w:hAnsi="Times New Roman"/>
          <w:spacing w:val="3"/>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ay</w:t>
      </w:r>
      <w:r w:rsidRPr="00506A57">
        <w:rPr>
          <w:rFonts w:ascii="Times New Roman" w:hAnsi="Times New Roman"/>
          <w:spacing w:val="1"/>
          <w:sz w:val="22"/>
          <w:szCs w:val="22"/>
        </w:rPr>
        <w:t xml:space="preserve"> </w:t>
      </w:r>
      <w:r w:rsidRPr="00506A57">
        <w:rPr>
          <w:rFonts w:ascii="Times New Roman" w:hAnsi="Times New Roman"/>
          <w:sz w:val="22"/>
          <w:szCs w:val="22"/>
        </w:rPr>
        <w:t>be</w:t>
      </w:r>
      <w:r w:rsidRPr="00506A57">
        <w:rPr>
          <w:rFonts w:ascii="Times New Roman" w:hAnsi="Times New Roman"/>
          <w:spacing w:val="3"/>
          <w:sz w:val="22"/>
          <w:szCs w:val="22"/>
        </w:rPr>
        <w:t xml:space="preserve"> </w:t>
      </w:r>
      <w:r w:rsidRPr="00506A57">
        <w:rPr>
          <w:rFonts w:ascii="Times New Roman" w:hAnsi="Times New Roman"/>
          <w:sz w:val="22"/>
          <w:szCs w:val="22"/>
        </w:rPr>
        <w:t>sp</w:t>
      </w:r>
      <w:r w:rsidRPr="00506A57">
        <w:rPr>
          <w:rFonts w:ascii="Times New Roman" w:hAnsi="Times New Roman"/>
          <w:spacing w:val="-2"/>
          <w:sz w:val="22"/>
          <w:szCs w:val="22"/>
        </w:rPr>
        <w:t>e</w:t>
      </w:r>
      <w:r w:rsidRPr="00506A57">
        <w:rPr>
          <w:rFonts w:ascii="Times New Roman" w:hAnsi="Times New Roman"/>
          <w:sz w:val="22"/>
          <w:szCs w:val="22"/>
        </w:rPr>
        <w:t>c</w:t>
      </w:r>
      <w:r w:rsidRPr="00506A57">
        <w:rPr>
          <w:rFonts w:ascii="Times New Roman" w:hAnsi="Times New Roman"/>
          <w:spacing w:val="-1"/>
          <w:sz w:val="22"/>
          <w:szCs w:val="22"/>
        </w:rPr>
        <w:t>i</w:t>
      </w:r>
      <w:r w:rsidRPr="00506A57">
        <w:rPr>
          <w:rFonts w:ascii="Times New Roman" w:hAnsi="Times New Roman"/>
          <w:spacing w:val="1"/>
          <w:sz w:val="22"/>
          <w:szCs w:val="22"/>
        </w:rPr>
        <w:t>fi</w:t>
      </w:r>
      <w:r w:rsidRPr="00506A57">
        <w:rPr>
          <w:rFonts w:ascii="Times New Roman" w:hAnsi="Times New Roman"/>
          <w:spacing w:val="-2"/>
          <w:sz w:val="22"/>
          <w:szCs w:val="22"/>
        </w:rPr>
        <w:t>e</w:t>
      </w:r>
      <w:r w:rsidRPr="00506A57">
        <w:rPr>
          <w:rFonts w:ascii="Times New Roman" w:hAnsi="Times New Roman"/>
          <w:sz w:val="22"/>
          <w:szCs w:val="22"/>
        </w:rPr>
        <w:t>d</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 xml:space="preserve">n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5"/>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p</w:t>
      </w:r>
      <w:r w:rsidRPr="00506A57">
        <w:rPr>
          <w:rFonts w:ascii="Times New Roman" w:hAnsi="Times New Roman"/>
          <w:sz w:val="22"/>
          <w:szCs w:val="22"/>
        </w:rPr>
        <w:t>e</w:t>
      </w:r>
      <w:r w:rsidRPr="00506A57">
        <w:rPr>
          <w:rFonts w:ascii="Times New Roman" w:hAnsi="Times New Roman"/>
          <w:spacing w:val="1"/>
          <w:sz w:val="22"/>
          <w:szCs w:val="22"/>
        </w:rPr>
        <w:t>c</w:t>
      </w:r>
      <w:r w:rsidRPr="00506A57">
        <w:rPr>
          <w:rFonts w:ascii="Times New Roman" w:hAnsi="Times New Roman"/>
          <w:spacing w:val="-1"/>
          <w:sz w:val="22"/>
          <w:szCs w:val="22"/>
        </w:rPr>
        <w:t>i</w:t>
      </w:r>
      <w:r w:rsidRPr="00506A57">
        <w:rPr>
          <w:rFonts w:ascii="Times New Roman" w:hAnsi="Times New Roman"/>
          <w:sz w:val="22"/>
          <w:szCs w:val="22"/>
        </w:rPr>
        <w:t>al</w:t>
      </w:r>
      <w:r w:rsidRPr="00506A57">
        <w:rPr>
          <w:rFonts w:ascii="Times New Roman" w:hAnsi="Times New Roman"/>
          <w:spacing w:val="2"/>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ond</w:t>
      </w:r>
      <w:r w:rsidRPr="00506A57">
        <w:rPr>
          <w:rFonts w:ascii="Times New Roman" w:hAnsi="Times New Roman"/>
          <w:spacing w:val="-1"/>
          <w:sz w:val="22"/>
          <w:szCs w:val="22"/>
        </w:rPr>
        <w:t>i</w:t>
      </w:r>
      <w:r w:rsidRPr="00506A57">
        <w:rPr>
          <w:rFonts w:ascii="Times New Roman" w:hAnsi="Times New Roman"/>
          <w:spacing w:val="1"/>
          <w:sz w:val="22"/>
          <w:szCs w:val="22"/>
        </w:rPr>
        <w:t>ti</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z w:val="22"/>
          <w:szCs w:val="22"/>
        </w:rPr>
        <w:t>ch</w:t>
      </w:r>
      <w:r w:rsidRPr="00506A57">
        <w:rPr>
          <w:rFonts w:ascii="Times New Roman" w:hAnsi="Times New Roman"/>
          <w:spacing w:val="3"/>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ay</w:t>
      </w:r>
      <w:r w:rsidRPr="00506A57">
        <w:rPr>
          <w:rFonts w:ascii="Times New Roman" w:hAnsi="Times New Roman"/>
          <w:spacing w:val="1"/>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so</w:t>
      </w:r>
      <w:r w:rsidRPr="00506A57">
        <w:rPr>
          <w:rFonts w:ascii="Times New Roman" w:hAnsi="Times New Roman"/>
          <w:spacing w:val="1"/>
          <w:sz w:val="22"/>
          <w:szCs w:val="22"/>
        </w:rPr>
        <w:t xml:space="preserve"> </w:t>
      </w:r>
      <w:r w:rsidRPr="00506A57">
        <w:rPr>
          <w:rFonts w:ascii="Times New Roman" w:hAnsi="Times New Roman"/>
          <w:sz w:val="22"/>
          <w:szCs w:val="22"/>
        </w:rPr>
        <w:t>sp</w:t>
      </w:r>
      <w:r w:rsidRPr="00506A57">
        <w:rPr>
          <w:rFonts w:ascii="Times New Roman" w:hAnsi="Times New Roman"/>
          <w:spacing w:val="1"/>
          <w:sz w:val="22"/>
          <w:szCs w:val="22"/>
        </w:rPr>
        <w:t>e</w:t>
      </w:r>
      <w:r w:rsidRPr="00506A57">
        <w:rPr>
          <w:rFonts w:ascii="Times New Roman" w:hAnsi="Times New Roman"/>
          <w:spacing w:val="-2"/>
          <w:sz w:val="22"/>
          <w:szCs w:val="22"/>
        </w:rPr>
        <w:t>c</w:t>
      </w:r>
      <w:r w:rsidRPr="00506A57">
        <w:rPr>
          <w:rFonts w:ascii="Times New Roman" w:hAnsi="Times New Roman"/>
          <w:spacing w:val="1"/>
          <w:sz w:val="22"/>
          <w:szCs w:val="22"/>
        </w:rPr>
        <w:t>if</w:t>
      </w:r>
      <w:r w:rsidRPr="00506A57">
        <w:rPr>
          <w:rFonts w:ascii="Times New Roman" w:hAnsi="Times New Roman"/>
          <w:sz w:val="22"/>
          <w:szCs w:val="22"/>
        </w:rPr>
        <w:t>y o</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e</w:t>
      </w:r>
      <w:r w:rsidRPr="00506A57">
        <w:rPr>
          <w:rFonts w:ascii="Times New Roman" w:hAnsi="Times New Roman"/>
          <w:sz w:val="22"/>
          <w:szCs w:val="22"/>
        </w:rPr>
        <w:t xml:space="preserve">r </w:t>
      </w:r>
      <w:r w:rsidRPr="00506A57">
        <w:rPr>
          <w:rFonts w:ascii="Times New Roman" w:hAnsi="Times New Roman"/>
          <w:spacing w:val="5"/>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y</w:t>
      </w:r>
      <w:r w:rsidRPr="00506A57">
        <w:rPr>
          <w:rFonts w:ascii="Times New Roman" w:hAnsi="Times New Roman"/>
          <w:sz w:val="22"/>
          <w:szCs w:val="22"/>
        </w:rPr>
        <w:t xml:space="preserve">pes </w:t>
      </w:r>
      <w:r w:rsidRPr="00506A57">
        <w:rPr>
          <w:rFonts w:ascii="Times New Roman" w:hAnsi="Times New Roman"/>
          <w:spacing w:val="2"/>
          <w:sz w:val="22"/>
          <w:szCs w:val="22"/>
        </w:rPr>
        <w:t xml:space="preserve"> </w:t>
      </w:r>
      <w:r w:rsidRPr="00506A57">
        <w:rPr>
          <w:rFonts w:ascii="Times New Roman" w:hAnsi="Times New Roman"/>
          <w:sz w:val="22"/>
          <w:szCs w:val="22"/>
        </w:rPr>
        <w:t xml:space="preserve">of </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pacing w:val="-2"/>
          <w:sz w:val="22"/>
          <w:szCs w:val="22"/>
        </w:rPr>
        <w:t>n</w:t>
      </w:r>
      <w:r w:rsidRPr="00506A57">
        <w:rPr>
          <w:rFonts w:ascii="Times New Roman" w:hAnsi="Times New Roman"/>
          <w:sz w:val="22"/>
          <w:szCs w:val="22"/>
        </w:rPr>
        <w:t>su</w:t>
      </w:r>
      <w:r w:rsidRPr="00506A57">
        <w:rPr>
          <w:rFonts w:ascii="Times New Roman" w:hAnsi="Times New Roman"/>
          <w:spacing w:val="-1"/>
          <w:sz w:val="22"/>
          <w:szCs w:val="22"/>
        </w:rPr>
        <w:t>r</w:t>
      </w:r>
      <w:r w:rsidRPr="00506A57">
        <w:rPr>
          <w:rFonts w:ascii="Times New Roman" w:hAnsi="Times New Roman"/>
          <w:sz w:val="22"/>
          <w:szCs w:val="22"/>
        </w:rPr>
        <w:t>an</w:t>
      </w:r>
      <w:r w:rsidRPr="00506A57">
        <w:rPr>
          <w:rFonts w:ascii="Times New Roman" w:hAnsi="Times New Roman"/>
          <w:spacing w:val="1"/>
          <w:sz w:val="22"/>
          <w:szCs w:val="22"/>
        </w:rPr>
        <w:t>c</w:t>
      </w:r>
      <w:r w:rsidRPr="00506A57">
        <w:rPr>
          <w:rFonts w:ascii="Times New Roman" w:hAnsi="Times New Roman"/>
          <w:sz w:val="22"/>
          <w:szCs w:val="22"/>
        </w:rPr>
        <w:t xml:space="preserve">e  </w:t>
      </w:r>
      <w:r w:rsidRPr="00506A57">
        <w:rPr>
          <w:rFonts w:ascii="Times New Roman" w:hAnsi="Times New Roman"/>
          <w:spacing w:val="1"/>
          <w:sz w:val="22"/>
          <w:szCs w:val="22"/>
        </w:rPr>
        <w:t>t</w:t>
      </w:r>
      <w:r w:rsidRPr="00506A57">
        <w:rPr>
          <w:rFonts w:ascii="Times New Roman" w:hAnsi="Times New Roman"/>
          <w:sz w:val="22"/>
          <w:szCs w:val="22"/>
        </w:rPr>
        <w:t xml:space="preserve">o </w:t>
      </w:r>
      <w:r w:rsidRPr="00506A57">
        <w:rPr>
          <w:rFonts w:ascii="Times New Roman" w:hAnsi="Times New Roman"/>
          <w:spacing w:val="4"/>
          <w:sz w:val="22"/>
          <w:szCs w:val="22"/>
        </w:rPr>
        <w:t xml:space="preserve"> </w:t>
      </w:r>
      <w:r w:rsidRPr="00506A57">
        <w:rPr>
          <w:rFonts w:ascii="Times New Roman" w:hAnsi="Times New Roman"/>
          <w:sz w:val="22"/>
          <w:szCs w:val="22"/>
        </w:rPr>
        <w:t xml:space="preserve">be </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2"/>
          <w:sz w:val="22"/>
          <w:szCs w:val="22"/>
        </w:rPr>
        <w:t>k</w:t>
      </w:r>
      <w:r w:rsidRPr="00506A57">
        <w:rPr>
          <w:rFonts w:ascii="Times New Roman" w:hAnsi="Times New Roman"/>
          <w:sz w:val="22"/>
          <w:szCs w:val="22"/>
        </w:rPr>
        <w:t xml:space="preserve">en </w:t>
      </w:r>
      <w:r w:rsidRPr="00506A57">
        <w:rPr>
          <w:rFonts w:ascii="Times New Roman" w:hAnsi="Times New Roman"/>
          <w:spacing w:val="4"/>
          <w:sz w:val="22"/>
          <w:szCs w:val="22"/>
        </w:rPr>
        <w:t xml:space="preserve"> </w:t>
      </w:r>
      <w:r w:rsidRPr="00506A57">
        <w:rPr>
          <w:rFonts w:ascii="Times New Roman" w:hAnsi="Times New Roman"/>
          <w:sz w:val="22"/>
          <w:szCs w:val="22"/>
        </w:rPr>
        <w:t xml:space="preserve">out </w:t>
      </w:r>
      <w:r w:rsidRPr="00506A57">
        <w:rPr>
          <w:rFonts w:ascii="Times New Roman" w:hAnsi="Times New Roman"/>
          <w:spacing w:val="3"/>
          <w:sz w:val="22"/>
          <w:szCs w:val="22"/>
        </w:rPr>
        <w:t xml:space="preserve"> </w:t>
      </w:r>
      <w:r w:rsidRPr="00506A57">
        <w:rPr>
          <w:rFonts w:ascii="Times New Roman" w:hAnsi="Times New Roman"/>
          <w:sz w:val="22"/>
          <w:szCs w:val="22"/>
        </w:rPr>
        <w:t xml:space="preserve">by </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6"/>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z w:val="22"/>
          <w:szCs w:val="22"/>
        </w:rPr>
        <w:t xml:space="preserve">. </w:t>
      </w:r>
      <w:r w:rsidRPr="00506A57">
        <w:rPr>
          <w:rFonts w:ascii="Times New Roman" w:hAnsi="Times New Roman"/>
          <w:spacing w:val="2"/>
          <w:sz w:val="22"/>
          <w:szCs w:val="22"/>
        </w:rPr>
        <w:t xml:space="preserve"> </w:t>
      </w:r>
      <w:r w:rsidRPr="00506A57">
        <w:rPr>
          <w:rFonts w:ascii="Times New Roman" w:hAnsi="Times New Roman"/>
          <w:sz w:val="22"/>
          <w:szCs w:val="22"/>
        </w:rPr>
        <w:t xml:space="preserve">This </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pacing w:val="-2"/>
          <w:sz w:val="22"/>
          <w:szCs w:val="22"/>
        </w:rPr>
        <w:t>n</w:t>
      </w:r>
      <w:r w:rsidRPr="00506A57">
        <w:rPr>
          <w:rFonts w:ascii="Times New Roman" w:hAnsi="Times New Roman"/>
          <w:sz w:val="22"/>
          <w:szCs w:val="22"/>
        </w:rPr>
        <w:t>su</w:t>
      </w:r>
      <w:r w:rsidRPr="00506A57">
        <w:rPr>
          <w:rFonts w:ascii="Times New Roman" w:hAnsi="Times New Roman"/>
          <w:spacing w:val="-1"/>
          <w:sz w:val="22"/>
          <w:szCs w:val="22"/>
        </w:rPr>
        <w:t>r</w:t>
      </w:r>
      <w:r w:rsidRPr="00506A57">
        <w:rPr>
          <w:rFonts w:ascii="Times New Roman" w:hAnsi="Times New Roman"/>
          <w:sz w:val="22"/>
          <w:szCs w:val="22"/>
        </w:rPr>
        <w:t>an</w:t>
      </w:r>
      <w:r w:rsidRPr="00506A57">
        <w:rPr>
          <w:rFonts w:ascii="Times New Roman" w:hAnsi="Times New Roman"/>
          <w:spacing w:val="1"/>
          <w:sz w:val="22"/>
          <w:szCs w:val="22"/>
        </w:rPr>
        <w:t>c</w:t>
      </w:r>
      <w:r w:rsidRPr="00506A57">
        <w:rPr>
          <w:rFonts w:ascii="Times New Roman" w:hAnsi="Times New Roman"/>
          <w:sz w:val="22"/>
          <w:szCs w:val="22"/>
        </w:rPr>
        <w:t>e  sh</w:t>
      </w:r>
      <w:r w:rsidRPr="00506A57">
        <w:rPr>
          <w:rFonts w:ascii="Times New Roman" w:hAnsi="Times New Roman"/>
          <w:spacing w:val="1"/>
          <w:sz w:val="22"/>
          <w:szCs w:val="22"/>
        </w:rPr>
        <w:t>a</w:t>
      </w:r>
      <w:r w:rsidRPr="00506A57">
        <w:rPr>
          <w:rFonts w:ascii="Times New Roman" w:hAnsi="Times New Roman"/>
          <w:spacing w:val="-1"/>
          <w:sz w:val="22"/>
          <w:szCs w:val="22"/>
        </w:rPr>
        <w:t>l</w:t>
      </w:r>
      <w:r w:rsidRPr="00506A57">
        <w:rPr>
          <w:rFonts w:ascii="Times New Roman" w:hAnsi="Times New Roman"/>
          <w:sz w:val="22"/>
          <w:szCs w:val="22"/>
        </w:rPr>
        <w:t xml:space="preserve">l </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 pa</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2"/>
          <w:sz w:val="22"/>
          <w:szCs w:val="22"/>
        </w:rPr>
        <w:t>u</w:t>
      </w:r>
      <w:r w:rsidRPr="00506A57">
        <w:rPr>
          <w:rFonts w:ascii="Times New Roman" w:hAnsi="Times New Roman"/>
          <w:spacing w:val="1"/>
          <w:sz w:val="22"/>
          <w:szCs w:val="22"/>
        </w:rPr>
        <w:t>l</w:t>
      </w:r>
      <w:r w:rsidRPr="00506A57">
        <w:rPr>
          <w:rFonts w:ascii="Times New Roman" w:hAnsi="Times New Roman"/>
          <w:spacing w:val="-2"/>
          <w:sz w:val="22"/>
          <w:szCs w:val="22"/>
        </w:rPr>
        <w:t>a</w:t>
      </w:r>
      <w:r w:rsidRPr="00506A57">
        <w:rPr>
          <w:rFonts w:ascii="Times New Roman" w:hAnsi="Times New Roman"/>
          <w:sz w:val="22"/>
          <w:szCs w:val="22"/>
        </w:rPr>
        <w:t>r</w:t>
      </w:r>
      <w:r w:rsidRPr="00506A57">
        <w:rPr>
          <w:rFonts w:ascii="Times New Roman" w:hAnsi="Times New Roman"/>
          <w:spacing w:val="3"/>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z w:val="22"/>
          <w:szCs w:val="22"/>
        </w:rPr>
        <w:t>er</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1"/>
          <w:sz w:val="22"/>
          <w:szCs w:val="22"/>
        </w:rPr>
        <w:t>l</w:t>
      </w:r>
      <w:r w:rsidRPr="00506A57">
        <w:rPr>
          <w:rFonts w:ascii="Times New Roman" w:hAnsi="Times New Roman"/>
          <w:sz w:val="22"/>
          <w:szCs w:val="22"/>
        </w:rPr>
        <w:t>oa</w:t>
      </w:r>
      <w:r w:rsidRPr="00506A57">
        <w:rPr>
          <w:rFonts w:ascii="Times New Roman" w:hAnsi="Times New Roman"/>
          <w:spacing w:val="-2"/>
          <w:sz w:val="22"/>
          <w:szCs w:val="22"/>
        </w:rPr>
        <w:t>d</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g</w:t>
      </w:r>
      <w:r w:rsidRPr="00506A57">
        <w:rPr>
          <w:rFonts w:ascii="Times New Roman" w:hAnsi="Times New Roman"/>
          <w:sz w:val="22"/>
          <w:szCs w:val="22"/>
        </w:rPr>
        <w:t>,</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z w:val="22"/>
          <w:szCs w:val="22"/>
        </w:rPr>
        <w:t>ed</w:t>
      </w:r>
      <w:r w:rsidRPr="00506A57">
        <w:rPr>
          <w:rFonts w:ascii="Times New Roman" w:hAnsi="Times New Roman"/>
          <w:spacing w:val="1"/>
          <w:sz w:val="22"/>
          <w:szCs w:val="22"/>
        </w:rPr>
        <w:t>i</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pacing w:val="-2"/>
          <w:sz w:val="22"/>
          <w:szCs w:val="22"/>
        </w:rPr>
        <w:t>s</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2"/>
          <w:sz w:val="22"/>
          <w:szCs w:val="22"/>
        </w:rPr>
        <w:t>g</w:t>
      </w:r>
      <w:r w:rsidRPr="00506A57">
        <w:rPr>
          <w:rFonts w:ascii="Times New Roman" w:hAnsi="Times New Roman"/>
          <w:sz w:val="22"/>
          <w:szCs w:val="22"/>
        </w:rPr>
        <w:t>e, un</w:t>
      </w:r>
      <w:r w:rsidRPr="00506A57">
        <w:rPr>
          <w:rFonts w:ascii="Times New Roman" w:hAnsi="Times New Roman"/>
          <w:spacing w:val="1"/>
          <w:sz w:val="22"/>
          <w:szCs w:val="22"/>
        </w:rPr>
        <w:t>l</w:t>
      </w:r>
      <w:r w:rsidRPr="00506A57">
        <w:rPr>
          <w:rFonts w:ascii="Times New Roman" w:hAnsi="Times New Roman"/>
          <w:sz w:val="22"/>
          <w:szCs w:val="22"/>
        </w:rPr>
        <w:t>oa</w:t>
      </w:r>
      <w:r w:rsidRPr="00506A57">
        <w:rPr>
          <w:rFonts w:ascii="Times New Roman" w:hAnsi="Times New Roman"/>
          <w:spacing w:val="-2"/>
          <w:sz w:val="22"/>
          <w:szCs w:val="22"/>
        </w:rPr>
        <w:t>d</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g</w:t>
      </w:r>
      <w:r w:rsidRPr="00506A57">
        <w:rPr>
          <w:rFonts w:ascii="Times New Roman" w:hAnsi="Times New Roman"/>
          <w:sz w:val="22"/>
          <w:szCs w:val="22"/>
        </w:rPr>
        <w:t>,</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pacing w:val="-2"/>
          <w:sz w:val="22"/>
          <w:szCs w:val="22"/>
        </w:rPr>
        <w:t>n</w:t>
      </w:r>
      <w:r w:rsidRPr="00506A57">
        <w:rPr>
          <w:rFonts w:ascii="Times New Roman" w:hAnsi="Times New Roman"/>
          <w:sz w:val="22"/>
          <w:szCs w:val="22"/>
        </w:rPr>
        <w:t>c</w:t>
      </w:r>
      <w:r w:rsidRPr="00506A57">
        <w:rPr>
          <w:rFonts w:ascii="Times New Roman" w:hAnsi="Times New Roman"/>
          <w:spacing w:val="1"/>
          <w:sz w:val="22"/>
          <w:szCs w:val="22"/>
        </w:rPr>
        <w:t>l</w:t>
      </w:r>
      <w:r w:rsidRPr="00506A57">
        <w:rPr>
          <w:rFonts w:ascii="Times New Roman" w:hAnsi="Times New Roman"/>
          <w:spacing w:val="-2"/>
          <w:sz w:val="22"/>
          <w:szCs w:val="22"/>
        </w:rPr>
        <w:t>u</w:t>
      </w:r>
      <w:r w:rsidRPr="00506A57">
        <w:rPr>
          <w:rFonts w:ascii="Times New Roman" w:hAnsi="Times New Roman"/>
          <w:sz w:val="22"/>
          <w:szCs w:val="22"/>
        </w:rPr>
        <w:t>d</w:t>
      </w:r>
      <w:r w:rsidRPr="00506A57">
        <w:rPr>
          <w:rFonts w:ascii="Times New Roman" w:hAnsi="Times New Roman"/>
          <w:spacing w:val="1"/>
          <w:sz w:val="22"/>
          <w:szCs w:val="22"/>
        </w:rPr>
        <w:t>i</w:t>
      </w:r>
      <w:r w:rsidRPr="00506A57">
        <w:rPr>
          <w:rFonts w:ascii="Times New Roman" w:hAnsi="Times New Roman"/>
          <w:sz w:val="22"/>
          <w:szCs w:val="22"/>
        </w:rPr>
        <w:t xml:space="preserve">ng </w:t>
      </w:r>
      <w:r w:rsidRPr="00506A57">
        <w:rPr>
          <w:rFonts w:ascii="Times New Roman" w:hAnsi="Times New Roman"/>
          <w:spacing w:val="-2"/>
          <w:sz w:val="22"/>
          <w:szCs w:val="22"/>
        </w:rPr>
        <w:t>s</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3"/>
          <w:sz w:val="22"/>
          <w:szCs w:val="22"/>
        </w:rPr>
        <w:t>w</w:t>
      </w:r>
      <w:r w:rsidRPr="00506A57">
        <w:rPr>
          <w:rFonts w:ascii="Times New Roman" w:hAnsi="Times New Roman"/>
          <w:sz w:val="22"/>
          <w:szCs w:val="22"/>
        </w:rPr>
        <w:t>a</w:t>
      </w:r>
      <w:r w:rsidRPr="00506A57">
        <w:rPr>
          <w:rFonts w:ascii="Times New Roman" w:hAnsi="Times New Roman"/>
          <w:spacing w:val="-2"/>
          <w:sz w:val="22"/>
          <w:szCs w:val="22"/>
        </w:rPr>
        <w:t>g</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z w:val="22"/>
          <w:szCs w:val="22"/>
        </w:rPr>
        <w:t>and 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f</w:t>
      </w:r>
      <w:r w:rsidRPr="00506A57">
        <w:rPr>
          <w:rFonts w:ascii="Times New Roman" w:hAnsi="Times New Roman"/>
          <w:spacing w:val="1"/>
          <w:sz w:val="22"/>
          <w:szCs w:val="22"/>
        </w:rPr>
        <w:t xml:space="preserve"> </w:t>
      </w:r>
      <w:r w:rsidRPr="00506A57">
        <w:rPr>
          <w:rFonts w:ascii="Times New Roman" w:hAnsi="Times New Roman"/>
          <w:sz w:val="22"/>
          <w:szCs w:val="22"/>
        </w:rPr>
        <w:t>su</w:t>
      </w:r>
      <w:r w:rsidRPr="00506A57">
        <w:rPr>
          <w:rFonts w:ascii="Times New Roman" w:hAnsi="Times New Roman"/>
          <w:spacing w:val="-2"/>
          <w:sz w:val="22"/>
          <w:szCs w:val="22"/>
        </w:rPr>
        <w:t>c</w:t>
      </w:r>
      <w:r w:rsidRPr="00506A57">
        <w:rPr>
          <w:rFonts w:ascii="Times New Roman" w:hAnsi="Times New Roman"/>
          <w:sz w:val="22"/>
          <w:szCs w:val="22"/>
        </w:rPr>
        <w:t>h op</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pacing w:val="1"/>
          <w:sz w:val="22"/>
          <w:szCs w:val="22"/>
        </w:rPr>
        <w:t>ti</w:t>
      </w:r>
      <w:r w:rsidRPr="00506A57">
        <w:rPr>
          <w:rFonts w:ascii="Times New Roman" w:hAnsi="Times New Roman"/>
          <w:spacing w:val="-2"/>
          <w:sz w:val="22"/>
          <w:szCs w:val="22"/>
        </w:rPr>
        <w:t>o</w:t>
      </w:r>
      <w:r w:rsidRPr="00506A57">
        <w:rPr>
          <w:rFonts w:ascii="Times New Roman" w:hAnsi="Times New Roman"/>
          <w:sz w:val="22"/>
          <w:szCs w:val="22"/>
        </w:rPr>
        <w:t xml:space="preserve">ns </w:t>
      </w:r>
      <w:r w:rsidRPr="00506A57">
        <w:rPr>
          <w:rFonts w:ascii="Times New Roman" w:hAnsi="Times New Roman"/>
          <w:spacing w:val="1"/>
          <w:sz w:val="22"/>
          <w:szCs w:val="22"/>
        </w:rPr>
        <w:t>a</w:t>
      </w:r>
      <w:r w:rsidRPr="00506A57">
        <w:rPr>
          <w:rFonts w:ascii="Times New Roman" w:hAnsi="Times New Roman"/>
          <w:spacing w:val="-2"/>
          <w:sz w:val="22"/>
          <w:szCs w:val="22"/>
        </w:rPr>
        <w:t>r</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pacing w:val="-2"/>
          <w:sz w:val="22"/>
          <w:szCs w:val="22"/>
        </w:rPr>
        <w:t>n</w:t>
      </w:r>
      <w:r w:rsidRPr="00506A57">
        <w:rPr>
          <w:rFonts w:ascii="Times New Roman" w:hAnsi="Times New Roman"/>
          <w:sz w:val="22"/>
          <w:szCs w:val="22"/>
        </w:rPr>
        <w:t>c</w:t>
      </w:r>
      <w:r w:rsidRPr="00506A57">
        <w:rPr>
          <w:rFonts w:ascii="Times New Roman" w:hAnsi="Times New Roman"/>
          <w:spacing w:val="1"/>
          <w:sz w:val="22"/>
          <w:szCs w:val="22"/>
        </w:rPr>
        <w:t>l</w:t>
      </w:r>
      <w:r w:rsidRPr="00506A57">
        <w:rPr>
          <w:rFonts w:ascii="Times New Roman" w:hAnsi="Times New Roman"/>
          <w:spacing w:val="-2"/>
          <w:sz w:val="22"/>
          <w:szCs w:val="22"/>
        </w:rPr>
        <w:t>u</w:t>
      </w:r>
      <w:r w:rsidRPr="00506A57">
        <w:rPr>
          <w:rFonts w:ascii="Times New Roman" w:hAnsi="Times New Roman"/>
          <w:sz w:val="22"/>
          <w:szCs w:val="22"/>
        </w:rPr>
        <w:t>ded</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 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2"/>
          <w:sz w:val="22"/>
          <w:szCs w:val="22"/>
        </w:rPr>
        <w:t>t</w:t>
      </w:r>
      <w:r w:rsidRPr="00506A57">
        <w:rPr>
          <w:rFonts w:ascii="Times New Roman" w:hAnsi="Times New Roman"/>
          <w:sz w:val="22"/>
          <w:szCs w:val="22"/>
        </w:rPr>
        <w:t>.</w:t>
      </w:r>
    </w:p>
    <w:p w:rsidR="00506A57" w:rsidRPr="00506A57" w:rsidRDefault="00506A57" w:rsidP="00506A57">
      <w:pPr>
        <w:spacing w:before="5" w:after="0" w:line="160" w:lineRule="exact"/>
        <w:rPr>
          <w:sz w:val="16"/>
          <w:szCs w:val="16"/>
        </w:rPr>
      </w:pPr>
    </w:p>
    <w:p w:rsidR="00506A57" w:rsidRPr="00506A57" w:rsidRDefault="00506A57" w:rsidP="00506A57">
      <w:pPr>
        <w:spacing w:after="0" w:line="200" w:lineRule="exact"/>
      </w:pPr>
    </w:p>
    <w:p w:rsidR="00506A57" w:rsidRPr="00506A57" w:rsidRDefault="00506A57" w:rsidP="00506A57">
      <w:pPr>
        <w:tabs>
          <w:tab w:val="left" w:pos="1540"/>
        </w:tabs>
        <w:spacing w:after="0"/>
        <w:ind w:left="116" w:right="-20"/>
        <w:rPr>
          <w:rFonts w:ascii="Times New Roman" w:hAnsi="Times New Roman"/>
          <w:sz w:val="24"/>
          <w:szCs w:val="24"/>
        </w:rPr>
      </w:pPr>
      <w:r w:rsidRPr="00506A57">
        <w:rPr>
          <w:rFonts w:ascii="Times New Roman" w:hAnsi="Times New Roman"/>
          <w:b/>
          <w:bCs/>
          <w:sz w:val="24"/>
          <w:szCs w:val="24"/>
        </w:rPr>
        <w:t>A</w:t>
      </w:r>
      <w:r w:rsidRPr="00506A57">
        <w:rPr>
          <w:rFonts w:ascii="Times New Roman" w:hAnsi="Times New Roman"/>
          <w:b/>
          <w:bCs/>
          <w:spacing w:val="-1"/>
          <w:sz w:val="24"/>
          <w:szCs w:val="24"/>
        </w:rPr>
        <w:t>r</w:t>
      </w:r>
      <w:r w:rsidRPr="00506A57">
        <w:rPr>
          <w:rFonts w:ascii="Times New Roman" w:hAnsi="Times New Roman"/>
          <w:b/>
          <w:bCs/>
          <w:sz w:val="24"/>
          <w:szCs w:val="24"/>
        </w:rPr>
        <w:t>ti</w:t>
      </w:r>
      <w:r w:rsidRPr="00506A57">
        <w:rPr>
          <w:rFonts w:ascii="Times New Roman" w:hAnsi="Times New Roman"/>
          <w:b/>
          <w:bCs/>
          <w:spacing w:val="-1"/>
          <w:sz w:val="24"/>
          <w:szCs w:val="24"/>
        </w:rPr>
        <w:t>c</w:t>
      </w:r>
      <w:r w:rsidRPr="00506A57">
        <w:rPr>
          <w:rFonts w:ascii="Times New Roman" w:hAnsi="Times New Roman"/>
          <w:b/>
          <w:bCs/>
          <w:sz w:val="24"/>
          <w:szCs w:val="24"/>
        </w:rPr>
        <w:t>le</w:t>
      </w:r>
      <w:r w:rsidRPr="00506A57">
        <w:rPr>
          <w:rFonts w:ascii="Times New Roman" w:hAnsi="Times New Roman"/>
          <w:b/>
          <w:bCs/>
          <w:spacing w:val="-4"/>
          <w:sz w:val="24"/>
          <w:szCs w:val="24"/>
        </w:rPr>
        <w:t xml:space="preserve"> </w:t>
      </w:r>
      <w:r w:rsidRPr="00506A57">
        <w:rPr>
          <w:rFonts w:ascii="Times New Roman" w:hAnsi="Times New Roman"/>
          <w:b/>
          <w:bCs/>
          <w:sz w:val="24"/>
          <w:szCs w:val="24"/>
        </w:rPr>
        <w:t>13</w:t>
      </w:r>
      <w:r w:rsidRPr="00506A57">
        <w:rPr>
          <w:rFonts w:ascii="Times New Roman" w:hAnsi="Times New Roman"/>
          <w:b/>
          <w:bCs/>
          <w:spacing w:val="2"/>
          <w:sz w:val="24"/>
          <w:szCs w:val="24"/>
        </w:rPr>
        <w:t xml:space="preserve"> </w:t>
      </w:r>
      <w:r w:rsidRPr="00506A57">
        <w:rPr>
          <w:rFonts w:ascii="Times New Roman" w:hAnsi="Times New Roman"/>
          <w:b/>
          <w:bCs/>
          <w:sz w:val="24"/>
          <w:szCs w:val="24"/>
        </w:rPr>
        <w:t>-</w:t>
      </w:r>
      <w:r w:rsidRPr="00506A57">
        <w:rPr>
          <w:rFonts w:ascii="Times New Roman" w:hAnsi="Times New Roman"/>
          <w:b/>
          <w:bCs/>
          <w:sz w:val="24"/>
          <w:szCs w:val="24"/>
        </w:rPr>
        <w:tab/>
      </w:r>
      <w:r w:rsidRPr="00506A57">
        <w:rPr>
          <w:rFonts w:ascii="Times New Roman" w:hAnsi="Times New Roman"/>
          <w:b/>
          <w:bCs/>
          <w:spacing w:val="-3"/>
          <w:sz w:val="24"/>
          <w:szCs w:val="24"/>
        </w:rPr>
        <w:t>P</w:t>
      </w:r>
      <w:r w:rsidRPr="00506A57">
        <w:rPr>
          <w:rFonts w:ascii="Times New Roman" w:hAnsi="Times New Roman"/>
          <w:b/>
          <w:bCs/>
          <w:spacing w:val="-1"/>
          <w:sz w:val="24"/>
          <w:szCs w:val="24"/>
        </w:rPr>
        <w:t>r</w:t>
      </w:r>
      <w:r w:rsidRPr="00506A57">
        <w:rPr>
          <w:rFonts w:ascii="Times New Roman" w:hAnsi="Times New Roman"/>
          <w:b/>
          <w:bCs/>
          <w:sz w:val="24"/>
          <w:szCs w:val="24"/>
        </w:rPr>
        <w:t>o</w:t>
      </w:r>
      <w:r w:rsidRPr="00506A57">
        <w:rPr>
          <w:rFonts w:ascii="Times New Roman" w:hAnsi="Times New Roman"/>
          <w:b/>
          <w:bCs/>
          <w:spacing w:val="2"/>
          <w:sz w:val="24"/>
          <w:szCs w:val="24"/>
        </w:rPr>
        <w:t>g</w:t>
      </w:r>
      <w:r w:rsidRPr="00506A57">
        <w:rPr>
          <w:rFonts w:ascii="Times New Roman" w:hAnsi="Times New Roman"/>
          <w:b/>
          <w:bCs/>
          <w:spacing w:val="-1"/>
          <w:sz w:val="24"/>
          <w:szCs w:val="24"/>
        </w:rPr>
        <w:t>r</w:t>
      </w:r>
      <w:r w:rsidRPr="00506A57">
        <w:rPr>
          <w:rFonts w:ascii="Times New Roman" w:hAnsi="Times New Roman"/>
          <w:b/>
          <w:bCs/>
          <w:spacing w:val="2"/>
          <w:sz w:val="24"/>
          <w:szCs w:val="24"/>
        </w:rPr>
        <w:t>a</w:t>
      </w:r>
      <w:r w:rsidRPr="00506A57">
        <w:rPr>
          <w:rFonts w:ascii="Times New Roman" w:hAnsi="Times New Roman"/>
          <w:b/>
          <w:bCs/>
          <w:spacing w:val="-1"/>
          <w:sz w:val="24"/>
          <w:szCs w:val="24"/>
        </w:rPr>
        <w:t>mm</w:t>
      </w:r>
      <w:r w:rsidRPr="00506A57">
        <w:rPr>
          <w:rFonts w:ascii="Times New Roman" w:hAnsi="Times New Roman"/>
          <w:b/>
          <w:bCs/>
          <w:sz w:val="24"/>
          <w:szCs w:val="24"/>
        </w:rPr>
        <w:t>e</w:t>
      </w:r>
      <w:r w:rsidRPr="00506A57">
        <w:rPr>
          <w:rFonts w:ascii="Times New Roman" w:hAnsi="Times New Roman"/>
          <w:b/>
          <w:bCs/>
          <w:spacing w:val="-6"/>
          <w:sz w:val="24"/>
          <w:szCs w:val="24"/>
        </w:rPr>
        <w:t xml:space="preserve"> </w:t>
      </w:r>
      <w:r w:rsidRPr="00506A57">
        <w:rPr>
          <w:rFonts w:ascii="Times New Roman" w:hAnsi="Times New Roman"/>
          <w:b/>
          <w:bCs/>
          <w:sz w:val="24"/>
          <w:szCs w:val="24"/>
        </w:rPr>
        <w:t>of</w:t>
      </w:r>
      <w:r w:rsidRPr="00506A57">
        <w:rPr>
          <w:rFonts w:ascii="Times New Roman" w:hAnsi="Times New Roman"/>
          <w:b/>
          <w:bCs/>
          <w:spacing w:val="1"/>
          <w:sz w:val="24"/>
          <w:szCs w:val="24"/>
        </w:rPr>
        <w:t xml:space="preserve"> </w:t>
      </w:r>
      <w:r w:rsidRPr="00506A57">
        <w:rPr>
          <w:rFonts w:ascii="Times New Roman" w:hAnsi="Times New Roman"/>
          <w:b/>
          <w:bCs/>
          <w:sz w:val="24"/>
          <w:szCs w:val="24"/>
        </w:rPr>
        <w:t>i</w:t>
      </w:r>
      <w:r w:rsidRPr="00506A57">
        <w:rPr>
          <w:rFonts w:ascii="Times New Roman" w:hAnsi="Times New Roman"/>
          <w:b/>
          <w:bCs/>
          <w:spacing w:val="-3"/>
          <w:sz w:val="24"/>
          <w:szCs w:val="24"/>
        </w:rPr>
        <w:t>m</w:t>
      </w:r>
      <w:r w:rsidRPr="00506A57">
        <w:rPr>
          <w:rFonts w:ascii="Times New Roman" w:hAnsi="Times New Roman"/>
          <w:b/>
          <w:bCs/>
          <w:spacing w:val="1"/>
          <w:sz w:val="24"/>
          <w:szCs w:val="24"/>
        </w:rPr>
        <w:t>p</w:t>
      </w:r>
      <w:r w:rsidRPr="00506A57">
        <w:rPr>
          <w:rFonts w:ascii="Times New Roman" w:hAnsi="Times New Roman"/>
          <w:b/>
          <w:bCs/>
          <w:sz w:val="24"/>
          <w:szCs w:val="24"/>
        </w:rPr>
        <w:t>l</w:t>
      </w:r>
      <w:r w:rsidRPr="00506A57">
        <w:rPr>
          <w:rFonts w:ascii="Times New Roman" w:hAnsi="Times New Roman"/>
          <w:b/>
          <w:bCs/>
          <w:spacing w:val="2"/>
          <w:sz w:val="24"/>
          <w:szCs w:val="24"/>
        </w:rPr>
        <w:t>e</w:t>
      </w:r>
      <w:r w:rsidRPr="00506A57">
        <w:rPr>
          <w:rFonts w:ascii="Times New Roman" w:hAnsi="Times New Roman"/>
          <w:b/>
          <w:bCs/>
          <w:spacing w:val="-1"/>
          <w:sz w:val="24"/>
          <w:szCs w:val="24"/>
        </w:rPr>
        <w:t>m</w:t>
      </w:r>
      <w:r w:rsidRPr="00506A57">
        <w:rPr>
          <w:rFonts w:ascii="Times New Roman" w:hAnsi="Times New Roman"/>
          <w:b/>
          <w:bCs/>
          <w:spacing w:val="1"/>
          <w:sz w:val="24"/>
          <w:szCs w:val="24"/>
        </w:rPr>
        <w:t>en</w:t>
      </w:r>
      <w:r w:rsidRPr="00506A57">
        <w:rPr>
          <w:rFonts w:ascii="Times New Roman" w:hAnsi="Times New Roman"/>
          <w:b/>
          <w:bCs/>
          <w:sz w:val="24"/>
          <w:szCs w:val="24"/>
        </w:rPr>
        <w:t>ta</w:t>
      </w:r>
      <w:r w:rsidRPr="00506A57">
        <w:rPr>
          <w:rFonts w:ascii="Times New Roman" w:hAnsi="Times New Roman"/>
          <w:b/>
          <w:bCs/>
          <w:spacing w:val="-1"/>
          <w:sz w:val="24"/>
          <w:szCs w:val="24"/>
        </w:rPr>
        <w:t>t</w:t>
      </w:r>
      <w:r w:rsidRPr="00506A57">
        <w:rPr>
          <w:rFonts w:ascii="Times New Roman" w:hAnsi="Times New Roman"/>
          <w:b/>
          <w:bCs/>
          <w:sz w:val="24"/>
          <w:szCs w:val="24"/>
        </w:rPr>
        <w:t>ion</w:t>
      </w:r>
      <w:r w:rsidRPr="00506A57">
        <w:rPr>
          <w:rFonts w:ascii="Times New Roman" w:hAnsi="Times New Roman"/>
          <w:b/>
          <w:bCs/>
          <w:spacing w:val="-8"/>
          <w:sz w:val="24"/>
          <w:szCs w:val="24"/>
        </w:rPr>
        <w:t xml:space="preserve"> </w:t>
      </w:r>
      <w:r w:rsidRPr="00506A57">
        <w:rPr>
          <w:rFonts w:ascii="Times New Roman" w:hAnsi="Times New Roman"/>
          <w:b/>
          <w:bCs/>
          <w:sz w:val="24"/>
          <w:szCs w:val="24"/>
        </w:rPr>
        <w:t>of</w:t>
      </w:r>
      <w:r w:rsidRPr="00506A57">
        <w:rPr>
          <w:rFonts w:ascii="Times New Roman" w:hAnsi="Times New Roman"/>
          <w:b/>
          <w:bCs/>
          <w:spacing w:val="1"/>
          <w:sz w:val="24"/>
          <w:szCs w:val="24"/>
        </w:rPr>
        <w:t xml:space="preserve"> </w:t>
      </w:r>
      <w:r w:rsidRPr="00506A57">
        <w:rPr>
          <w:rFonts w:ascii="Times New Roman" w:hAnsi="Times New Roman"/>
          <w:b/>
          <w:bCs/>
          <w:sz w:val="24"/>
          <w:szCs w:val="24"/>
        </w:rPr>
        <w:t xml:space="preserve">the </w:t>
      </w:r>
      <w:r w:rsidRPr="00506A57">
        <w:rPr>
          <w:rFonts w:ascii="Times New Roman" w:hAnsi="Times New Roman"/>
          <w:b/>
          <w:bCs/>
          <w:spacing w:val="-1"/>
          <w:sz w:val="24"/>
          <w:szCs w:val="24"/>
        </w:rPr>
        <w:t>t</w:t>
      </w:r>
      <w:r w:rsidRPr="00506A57">
        <w:rPr>
          <w:rFonts w:ascii="Times New Roman" w:hAnsi="Times New Roman"/>
          <w:b/>
          <w:bCs/>
          <w:sz w:val="24"/>
          <w:szCs w:val="24"/>
        </w:rPr>
        <w:t>as</w:t>
      </w:r>
      <w:r w:rsidRPr="00506A57">
        <w:rPr>
          <w:rFonts w:ascii="Times New Roman" w:hAnsi="Times New Roman"/>
          <w:b/>
          <w:bCs/>
          <w:spacing w:val="1"/>
          <w:sz w:val="24"/>
          <w:szCs w:val="24"/>
        </w:rPr>
        <w:t>k</w:t>
      </w:r>
      <w:r w:rsidRPr="00506A57">
        <w:rPr>
          <w:rFonts w:ascii="Times New Roman" w:hAnsi="Times New Roman"/>
          <w:b/>
          <w:bCs/>
          <w:sz w:val="24"/>
          <w:szCs w:val="24"/>
        </w:rPr>
        <w:t>s</w:t>
      </w:r>
    </w:p>
    <w:p w:rsidR="00506A57" w:rsidRPr="00506A57" w:rsidRDefault="00506A57" w:rsidP="00506A57">
      <w:pPr>
        <w:spacing w:before="15" w:after="0" w:line="220" w:lineRule="exact"/>
      </w:pPr>
    </w:p>
    <w:p w:rsidR="00506A57" w:rsidRPr="00506A57" w:rsidRDefault="00506A57" w:rsidP="00506A57">
      <w:pPr>
        <w:tabs>
          <w:tab w:val="left" w:pos="1240"/>
        </w:tabs>
        <w:spacing w:after="0"/>
        <w:ind w:left="1249" w:right="58" w:hanging="737"/>
        <w:jc w:val="both"/>
        <w:rPr>
          <w:rFonts w:ascii="Times New Roman" w:hAnsi="Times New Roman"/>
        </w:rPr>
      </w:pPr>
      <w:r w:rsidRPr="00506A57">
        <w:rPr>
          <w:rFonts w:ascii="Times New Roman" w:hAnsi="Times New Roman"/>
          <w:sz w:val="22"/>
          <w:szCs w:val="22"/>
        </w:rPr>
        <w:t>13.1.</w:t>
      </w:r>
      <w:r w:rsidRPr="00506A57">
        <w:rPr>
          <w:rFonts w:ascii="Times New Roman" w:hAnsi="Times New Roman"/>
          <w:sz w:val="22"/>
          <w:szCs w:val="22"/>
        </w:rPr>
        <w:tab/>
      </w:r>
      <w:r w:rsidRPr="00506A57">
        <w:rPr>
          <w:rFonts w:ascii="Times New Roman" w:hAnsi="Times New Roman"/>
          <w:spacing w:val="-4"/>
          <w:sz w:val="22"/>
          <w:szCs w:val="22"/>
        </w:rPr>
        <w:t>I</w:t>
      </w:r>
      <w:r w:rsidRPr="00506A57">
        <w:rPr>
          <w:rFonts w:ascii="Times New Roman" w:hAnsi="Times New Roman"/>
          <w:sz w:val="22"/>
          <w:szCs w:val="22"/>
        </w:rPr>
        <w:t xml:space="preserve">f </w:t>
      </w:r>
      <w:r w:rsidRPr="00506A57">
        <w:rPr>
          <w:rFonts w:ascii="Times New Roman" w:hAnsi="Times New Roman"/>
          <w:spacing w:val="27"/>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28"/>
          <w:sz w:val="22"/>
          <w:szCs w:val="22"/>
        </w:rPr>
        <w:t xml:space="preserve"> </w:t>
      </w:r>
      <w:r w:rsidRPr="00506A57">
        <w:rPr>
          <w:rFonts w:ascii="Times New Roman" w:hAnsi="Times New Roman"/>
          <w:sz w:val="22"/>
          <w:szCs w:val="22"/>
        </w:rPr>
        <w:t>spe</w:t>
      </w:r>
      <w:r w:rsidRPr="00506A57">
        <w:rPr>
          <w:rFonts w:ascii="Times New Roman" w:hAnsi="Times New Roman"/>
          <w:spacing w:val="1"/>
          <w:sz w:val="22"/>
          <w:szCs w:val="22"/>
        </w:rPr>
        <w:t>ci</w:t>
      </w:r>
      <w:r w:rsidRPr="00506A57">
        <w:rPr>
          <w:rFonts w:ascii="Times New Roman" w:hAnsi="Times New Roman"/>
          <w:spacing w:val="-2"/>
          <w:sz w:val="22"/>
          <w:szCs w:val="22"/>
        </w:rPr>
        <w:t>a</w:t>
      </w:r>
      <w:r w:rsidRPr="00506A57">
        <w:rPr>
          <w:rFonts w:ascii="Times New Roman" w:hAnsi="Times New Roman"/>
          <w:sz w:val="22"/>
          <w:szCs w:val="22"/>
        </w:rPr>
        <w:t xml:space="preserve">l </w:t>
      </w:r>
      <w:r w:rsidRPr="00506A57">
        <w:rPr>
          <w:rFonts w:ascii="Times New Roman" w:hAnsi="Times New Roman"/>
          <w:spacing w:val="29"/>
          <w:sz w:val="22"/>
          <w:szCs w:val="22"/>
        </w:rPr>
        <w:t xml:space="preserve"> </w:t>
      </w:r>
      <w:r w:rsidRPr="00506A57">
        <w:rPr>
          <w:rFonts w:ascii="Times New Roman" w:hAnsi="Times New Roman"/>
          <w:sz w:val="22"/>
          <w:szCs w:val="22"/>
        </w:rPr>
        <w:t>con</w:t>
      </w:r>
      <w:r w:rsidRPr="00506A57">
        <w:rPr>
          <w:rFonts w:ascii="Times New Roman" w:hAnsi="Times New Roman"/>
          <w:spacing w:val="-2"/>
          <w:sz w:val="22"/>
          <w:szCs w:val="22"/>
        </w:rPr>
        <w:t>d</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 xml:space="preserve">ons </w:t>
      </w:r>
      <w:r w:rsidRPr="00506A57">
        <w:rPr>
          <w:rFonts w:ascii="Times New Roman" w:hAnsi="Times New Roman"/>
          <w:spacing w:val="25"/>
          <w:sz w:val="22"/>
          <w:szCs w:val="22"/>
        </w:rPr>
        <w:t xml:space="preserve"> </w:t>
      </w:r>
      <w:r w:rsidRPr="00506A57">
        <w:rPr>
          <w:rFonts w:ascii="Times New Roman" w:hAnsi="Times New Roman"/>
          <w:sz w:val="22"/>
          <w:szCs w:val="22"/>
        </w:rPr>
        <w:t xml:space="preserve">so </w:t>
      </w:r>
      <w:r w:rsidRPr="00506A57">
        <w:rPr>
          <w:rFonts w:ascii="Times New Roman" w:hAnsi="Times New Roman"/>
          <w:spacing w:val="27"/>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equ</w:t>
      </w:r>
      <w:r w:rsidRPr="00506A57">
        <w:rPr>
          <w:rFonts w:ascii="Times New Roman" w:hAnsi="Times New Roman"/>
          <w:spacing w:val="-1"/>
          <w:sz w:val="22"/>
          <w:szCs w:val="22"/>
        </w:rPr>
        <w:t>i</w:t>
      </w:r>
      <w:r w:rsidRPr="00506A57">
        <w:rPr>
          <w:rFonts w:ascii="Times New Roman" w:hAnsi="Times New Roman"/>
          <w:spacing w:val="1"/>
          <w:sz w:val="22"/>
          <w:szCs w:val="22"/>
        </w:rPr>
        <w:t>r</w:t>
      </w:r>
      <w:r w:rsidRPr="00506A57">
        <w:rPr>
          <w:rFonts w:ascii="Times New Roman" w:hAnsi="Times New Roman"/>
          <w:sz w:val="22"/>
          <w:szCs w:val="22"/>
        </w:rPr>
        <w:t xml:space="preserve">e, </w:t>
      </w:r>
      <w:r w:rsidRPr="00506A57">
        <w:rPr>
          <w:rFonts w:ascii="Times New Roman" w:hAnsi="Times New Roman"/>
          <w:spacing w:val="27"/>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29"/>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z w:val="22"/>
          <w:szCs w:val="22"/>
        </w:rPr>
        <w:t xml:space="preserve">or </w:t>
      </w:r>
      <w:r w:rsidRPr="00506A57">
        <w:rPr>
          <w:rFonts w:ascii="Times New Roman" w:hAnsi="Times New Roman"/>
          <w:spacing w:val="27"/>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 xml:space="preserve">l </w:t>
      </w:r>
      <w:r w:rsidRPr="00506A57">
        <w:rPr>
          <w:rFonts w:ascii="Times New Roman" w:hAnsi="Times New Roman"/>
          <w:spacing w:val="28"/>
          <w:sz w:val="22"/>
          <w:szCs w:val="22"/>
        </w:rPr>
        <w:t xml:space="preserve"> </w:t>
      </w:r>
      <w:r w:rsidRPr="00506A57">
        <w:rPr>
          <w:rFonts w:ascii="Times New Roman" w:hAnsi="Times New Roman"/>
          <w:sz w:val="22"/>
          <w:szCs w:val="22"/>
        </w:rPr>
        <w:t>sub</w:t>
      </w:r>
      <w:r w:rsidRPr="00506A57">
        <w:rPr>
          <w:rFonts w:ascii="Times New Roman" w:hAnsi="Times New Roman"/>
          <w:spacing w:val="-3"/>
          <w:sz w:val="22"/>
          <w:szCs w:val="22"/>
        </w:rPr>
        <w:t>m</w:t>
      </w:r>
      <w:r w:rsidRPr="00506A57">
        <w:rPr>
          <w:rFonts w:ascii="Times New Roman" w:hAnsi="Times New Roman"/>
          <w:spacing w:val="1"/>
          <w:sz w:val="22"/>
          <w:szCs w:val="22"/>
        </w:rPr>
        <w:t>i</w:t>
      </w:r>
      <w:r w:rsidRPr="00506A57">
        <w:rPr>
          <w:rFonts w:ascii="Times New Roman" w:hAnsi="Times New Roman"/>
          <w:sz w:val="22"/>
          <w:szCs w:val="22"/>
        </w:rPr>
        <w:t xml:space="preserve">t </w:t>
      </w:r>
      <w:r w:rsidRPr="00506A57">
        <w:rPr>
          <w:rFonts w:ascii="Times New Roman" w:hAnsi="Times New Roman"/>
          <w:spacing w:val="28"/>
          <w:sz w:val="22"/>
          <w:szCs w:val="22"/>
        </w:rPr>
        <w:t xml:space="preserve"> </w:t>
      </w:r>
      <w:r w:rsidRPr="00506A57">
        <w:rPr>
          <w:rFonts w:ascii="Times New Roman" w:hAnsi="Times New Roman"/>
          <w:sz w:val="22"/>
          <w:szCs w:val="22"/>
        </w:rPr>
        <w:t xml:space="preserve">a </w:t>
      </w:r>
      <w:r w:rsidRPr="00506A57">
        <w:rPr>
          <w:rFonts w:ascii="Times New Roman" w:hAnsi="Times New Roman"/>
          <w:spacing w:val="27"/>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g</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pacing w:val="-1"/>
          <w:sz w:val="22"/>
          <w:szCs w:val="22"/>
        </w:rPr>
        <w:t>m</w:t>
      </w:r>
      <w:r w:rsidRPr="00506A57">
        <w:rPr>
          <w:rFonts w:ascii="Times New Roman" w:hAnsi="Times New Roman"/>
          <w:spacing w:val="-4"/>
          <w:sz w:val="22"/>
          <w:szCs w:val="22"/>
        </w:rPr>
        <w:t>m</w:t>
      </w:r>
      <w:r w:rsidRPr="00506A57">
        <w:rPr>
          <w:rFonts w:ascii="Times New Roman" w:hAnsi="Times New Roman"/>
          <w:sz w:val="22"/>
          <w:szCs w:val="22"/>
        </w:rPr>
        <w:t xml:space="preserve">e </w:t>
      </w:r>
      <w:r w:rsidRPr="00506A57">
        <w:rPr>
          <w:rFonts w:ascii="Times New Roman" w:hAnsi="Times New Roman"/>
          <w:spacing w:val="29"/>
          <w:sz w:val="22"/>
          <w:szCs w:val="22"/>
        </w:rPr>
        <w:t xml:space="preserve"> </w:t>
      </w:r>
      <w:r w:rsidRPr="00506A57">
        <w:rPr>
          <w:rFonts w:ascii="Times New Roman" w:hAnsi="Times New Roman"/>
          <w:sz w:val="22"/>
          <w:szCs w:val="22"/>
        </w:rPr>
        <w:t xml:space="preserve">of </w:t>
      </w:r>
      <w:r w:rsidRPr="00506A57">
        <w:rPr>
          <w:rFonts w:ascii="Times New Roman" w:hAnsi="Times New Roman"/>
          <w:spacing w:val="1"/>
          <w:sz w:val="22"/>
          <w:szCs w:val="22"/>
        </w:rPr>
        <w:t>i</w:t>
      </w:r>
      <w:r w:rsidRPr="00506A57">
        <w:rPr>
          <w:rFonts w:ascii="Times New Roman" w:hAnsi="Times New Roman"/>
          <w:spacing w:val="-4"/>
          <w:sz w:val="22"/>
          <w:szCs w:val="22"/>
        </w:rPr>
        <w:t>m</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1"/>
          <w:sz w:val="22"/>
          <w:szCs w:val="22"/>
        </w:rPr>
        <w:t>ti</w:t>
      </w:r>
      <w:r w:rsidRPr="00506A57">
        <w:rPr>
          <w:rFonts w:ascii="Times New Roman" w:hAnsi="Times New Roman"/>
          <w:spacing w:val="-2"/>
          <w:sz w:val="22"/>
          <w:szCs w:val="22"/>
        </w:rPr>
        <w:t>o</w:t>
      </w:r>
      <w:r w:rsidRPr="00506A57">
        <w:rPr>
          <w:rFonts w:ascii="Times New Roman" w:hAnsi="Times New Roman"/>
          <w:sz w:val="22"/>
          <w:szCs w:val="22"/>
        </w:rPr>
        <w:t>n of</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a</w:t>
      </w:r>
      <w:r w:rsidRPr="00506A57">
        <w:rPr>
          <w:rFonts w:ascii="Times New Roman" w:hAnsi="Times New Roman"/>
          <w:sz w:val="22"/>
          <w:szCs w:val="22"/>
        </w:rPr>
        <w:t>s</w:t>
      </w:r>
      <w:r w:rsidRPr="00506A57">
        <w:rPr>
          <w:rFonts w:ascii="Times New Roman" w:hAnsi="Times New Roman"/>
          <w:spacing w:val="-2"/>
          <w:sz w:val="22"/>
          <w:szCs w:val="22"/>
        </w:rPr>
        <w:t>k</w:t>
      </w:r>
      <w:r w:rsidRPr="00506A57">
        <w:rPr>
          <w:rFonts w:ascii="Times New Roman" w:hAnsi="Times New Roman"/>
          <w:sz w:val="22"/>
          <w:szCs w:val="22"/>
        </w:rPr>
        <w:t>s</w:t>
      </w:r>
      <w:r w:rsidRPr="00506A57">
        <w:rPr>
          <w:rFonts w:ascii="Times New Roman" w:hAnsi="Times New Roman"/>
          <w:spacing w:val="1"/>
          <w:sz w:val="22"/>
          <w:szCs w:val="22"/>
        </w:rPr>
        <w:t xml:space="preserve"> f</w:t>
      </w:r>
      <w:r w:rsidRPr="00506A57">
        <w:rPr>
          <w:rFonts w:ascii="Times New Roman" w:hAnsi="Times New Roman"/>
          <w:sz w:val="22"/>
          <w:szCs w:val="22"/>
        </w:rPr>
        <w:t>or</w:t>
      </w:r>
      <w:r w:rsidRPr="00506A57">
        <w:rPr>
          <w:rFonts w:ascii="Times New Roman" w:hAnsi="Times New Roman"/>
          <w:spacing w:val="1"/>
          <w:sz w:val="22"/>
          <w:szCs w:val="22"/>
        </w:rPr>
        <w:t xml:space="preserve"> t</w:t>
      </w:r>
      <w:r w:rsidRPr="00506A57">
        <w:rPr>
          <w:rFonts w:ascii="Times New Roman" w:hAnsi="Times New Roman"/>
          <w:spacing w:val="-2"/>
          <w:sz w:val="22"/>
          <w:szCs w:val="22"/>
        </w:rPr>
        <w:t>h</w:t>
      </w:r>
      <w:r w:rsidRPr="00506A57">
        <w:rPr>
          <w:rFonts w:ascii="Times New Roman" w:hAnsi="Times New Roman"/>
          <w:sz w:val="22"/>
          <w:szCs w:val="22"/>
        </w:rPr>
        <w:t>e ap</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z w:val="22"/>
          <w:szCs w:val="22"/>
        </w:rPr>
        <w:t>al</w:t>
      </w:r>
      <w:r w:rsidRPr="00506A57">
        <w:rPr>
          <w:rFonts w:ascii="Times New Roman" w:hAnsi="Times New Roman"/>
          <w:spacing w:val="1"/>
          <w:sz w:val="22"/>
          <w:szCs w:val="22"/>
        </w:rPr>
        <w:t xml:space="preserve"> </w:t>
      </w:r>
      <w:r w:rsidRPr="00506A57">
        <w:rPr>
          <w:rFonts w:ascii="Times New Roman" w:hAnsi="Times New Roman"/>
          <w:sz w:val="22"/>
          <w:szCs w:val="22"/>
        </w:rPr>
        <w:t>of</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pacing w:val="-1"/>
          <w:sz w:val="22"/>
          <w:szCs w:val="22"/>
        </w:rPr>
        <w:t>j</w:t>
      </w:r>
      <w:r w:rsidRPr="00506A57">
        <w:rPr>
          <w:rFonts w:ascii="Times New Roman" w:hAnsi="Times New Roman"/>
          <w:sz w:val="22"/>
          <w:szCs w:val="22"/>
        </w:rPr>
        <w:t>e</w:t>
      </w:r>
      <w:r w:rsidRPr="00506A57">
        <w:rPr>
          <w:rFonts w:ascii="Times New Roman" w:hAnsi="Times New Roman"/>
          <w:spacing w:val="1"/>
          <w:sz w:val="22"/>
          <w:szCs w:val="22"/>
        </w:rPr>
        <w:t>c</w:t>
      </w:r>
      <w:r w:rsidRPr="00506A57">
        <w:rPr>
          <w:rFonts w:ascii="Times New Roman" w:hAnsi="Times New Roman"/>
          <w:sz w:val="22"/>
          <w:szCs w:val="22"/>
        </w:rPr>
        <w:t>t</w:t>
      </w:r>
      <w:r w:rsidRPr="00506A57">
        <w:rPr>
          <w:rFonts w:ascii="Times New Roman" w:hAnsi="Times New Roman"/>
          <w:spacing w:val="2"/>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a</w:t>
      </w:r>
      <w:r w:rsidRPr="00506A57">
        <w:rPr>
          <w:rFonts w:ascii="Times New Roman" w:hAnsi="Times New Roman"/>
          <w:spacing w:val="-2"/>
          <w:sz w:val="22"/>
          <w:szCs w:val="22"/>
        </w:rPr>
        <w:t>g</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 xml:space="preserve">. </w:t>
      </w:r>
      <w:r w:rsidRPr="00506A57">
        <w:rPr>
          <w:rFonts w:ascii="Times New Roman" w:hAnsi="Times New Roman"/>
          <w:spacing w:val="2"/>
          <w:sz w:val="22"/>
          <w:szCs w:val="22"/>
        </w:rPr>
        <w:t>T</w:t>
      </w:r>
      <w:r w:rsidRPr="00506A57">
        <w:rPr>
          <w:rFonts w:ascii="Times New Roman" w:hAnsi="Times New Roman"/>
          <w:spacing w:val="-2"/>
          <w:sz w:val="22"/>
          <w:szCs w:val="22"/>
        </w:rPr>
        <w:t>h</w:t>
      </w:r>
      <w:r w:rsidRPr="00506A57">
        <w:rPr>
          <w:rFonts w:ascii="Times New Roman" w:hAnsi="Times New Roman"/>
          <w:sz w:val="22"/>
          <w:szCs w:val="22"/>
        </w:rPr>
        <w:t>e 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g</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m</w:t>
      </w:r>
      <w:r w:rsidRPr="00506A57">
        <w:rPr>
          <w:rFonts w:ascii="Times New Roman" w:hAnsi="Times New Roman"/>
          <w:spacing w:val="-4"/>
          <w:sz w:val="22"/>
          <w:szCs w:val="22"/>
        </w:rPr>
        <w:t>m</w:t>
      </w:r>
      <w:r w:rsidRPr="00506A57">
        <w:rPr>
          <w:rFonts w:ascii="Times New Roman" w:hAnsi="Times New Roman"/>
          <w:sz w:val="22"/>
          <w:szCs w:val="22"/>
        </w:rPr>
        <w:t xml:space="preserve">e </w:t>
      </w:r>
      <w:r w:rsidRPr="00506A57">
        <w:rPr>
          <w:rFonts w:ascii="Times New Roman" w:hAnsi="Times New Roman"/>
          <w:spacing w:val="1"/>
          <w:sz w:val="22"/>
          <w:szCs w:val="22"/>
        </w:rPr>
        <w:t>s</w:t>
      </w:r>
      <w:r w:rsidRPr="00506A57">
        <w:rPr>
          <w:rFonts w:ascii="Times New Roman" w:hAnsi="Times New Roman"/>
          <w:sz w:val="22"/>
          <w:szCs w:val="22"/>
        </w:rPr>
        <w:t>ha</w:t>
      </w:r>
      <w:r w:rsidRPr="00506A57">
        <w:rPr>
          <w:rFonts w:ascii="Times New Roman" w:hAnsi="Times New Roman"/>
          <w:spacing w:val="1"/>
          <w:sz w:val="22"/>
          <w:szCs w:val="22"/>
        </w:rPr>
        <w:t>l</w:t>
      </w:r>
      <w:r w:rsidRPr="00506A57">
        <w:rPr>
          <w:rFonts w:ascii="Times New Roman" w:hAnsi="Times New Roman"/>
          <w:sz w:val="22"/>
          <w:szCs w:val="22"/>
        </w:rPr>
        <w:t>l con</w:t>
      </w:r>
      <w:r w:rsidRPr="00506A57">
        <w:rPr>
          <w:rFonts w:ascii="Times New Roman" w:hAnsi="Times New Roman"/>
          <w:spacing w:val="1"/>
          <w:sz w:val="22"/>
          <w:szCs w:val="22"/>
        </w:rPr>
        <w:t>t</w:t>
      </w:r>
      <w:r w:rsidRPr="00506A57">
        <w:rPr>
          <w:rFonts w:ascii="Times New Roman" w:hAnsi="Times New Roman"/>
          <w:spacing w:val="-2"/>
          <w:sz w:val="22"/>
          <w:szCs w:val="22"/>
        </w:rPr>
        <w:t>a</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z w:val="22"/>
          <w:szCs w:val="22"/>
        </w:rPr>
        <w:t>at</w:t>
      </w:r>
      <w:r w:rsidRPr="00506A57">
        <w:rPr>
          <w:rFonts w:ascii="Times New Roman" w:hAnsi="Times New Roman"/>
          <w:spacing w:val="-1"/>
          <w:sz w:val="22"/>
          <w:szCs w:val="22"/>
        </w:rPr>
        <w:t xml:space="preserve"> </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2"/>
          <w:sz w:val="22"/>
          <w:szCs w:val="22"/>
        </w:rPr>
        <w:t>a</w:t>
      </w:r>
      <w:r w:rsidRPr="00506A57">
        <w:rPr>
          <w:rFonts w:ascii="Times New Roman" w:hAnsi="Times New Roman"/>
          <w:sz w:val="22"/>
          <w:szCs w:val="22"/>
        </w:rPr>
        <w:t>st</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pacing w:val="1"/>
          <w:sz w:val="22"/>
          <w:szCs w:val="22"/>
        </w:rPr>
        <w:t>f</w:t>
      </w:r>
      <w:r w:rsidRPr="00506A57">
        <w:rPr>
          <w:rFonts w:ascii="Times New Roman" w:hAnsi="Times New Roman"/>
          <w:spacing w:val="-2"/>
          <w:sz w:val="22"/>
          <w:szCs w:val="22"/>
        </w:rPr>
        <w:t>o</w:t>
      </w:r>
      <w:r w:rsidRPr="00506A57">
        <w:rPr>
          <w:rFonts w:ascii="Times New Roman" w:hAnsi="Times New Roman"/>
          <w:spacing w:val="1"/>
          <w:sz w:val="22"/>
          <w:szCs w:val="22"/>
        </w:rPr>
        <w:t>ll</w:t>
      </w:r>
      <w:r w:rsidRPr="00506A57">
        <w:rPr>
          <w:rFonts w:ascii="Times New Roman" w:hAnsi="Times New Roman"/>
          <w:sz w:val="22"/>
          <w:szCs w:val="22"/>
        </w:rPr>
        <w:t>o</w:t>
      </w:r>
      <w:r w:rsidRPr="00506A57">
        <w:rPr>
          <w:rFonts w:ascii="Times New Roman" w:hAnsi="Times New Roman"/>
          <w:spacing w:val="-3"/>
          <w:sz w:val="22"/>
          <w:szCs w:val="22"/>
        </w:rPr>
        <w:t>w</w:t>
      </w:r>
      <w:r w:rsidRPr="00506A57">
        <w:rPr>
          <w:rFonts w:ascii="Times New Roman" w:hAnsi="Times New Roman"/>
          <w:spacing w:val="1"/>
          <w:sz w:val="22"/>
          <w:szCs w:val="22"/>
        </w:rPr>
        <w:t>i</w:t>
      </w:r>
      <w:r w:rsidRPr="00506A57">
        <w:rPr>
          <w:rFonts w:ascii="Times New Roman" w:hAnsi="Times New Roman"/>
          <w:spacing w:val="-2"/>
          <w:sz w:val="22"/>
          <w:szCs w:val="22"/>
        </w:rPr>
        <w:t>ng</w:t>
      </w:r>
      <w:r w:rsidRPr="00506A57">
        <w:rPr>
          <w:rFonts w:ascii="Times New Roman" w:hAnsi="Times New Roman"/>
          <w:sz w:val="22"/>
          <w:szCs w:val="22"/>
        </w:rPr>
        <w:t>:</w:t>
      </w:r>
    </w:p>
    <w:p w:rsidR="00506A57" w:rsidRPr="00506A57" w:rsidRDefault="00506A57" w:rsidP="00506A57">
      <w:pPr>
        <w:spacing w:before="9" w:after="0" w:line="170" w:lineRule="exact"/>
        <w:rPr>
          <w:sz w:val="17"/>
          <w:szCs w:val="17"/>
        </w:rPr>
      </w:pPr>
    </w:p>
    <w:p w:rsidR="00506A57" w:rsidRPr="00506A57" w:rsidRDefault="00506A57" w:rsidP="00506A57">
      <w:pPr>
        <w:spacing w:after="0" w:line="241" w:lineRule="auto"/>
        <w:ind w:left="1676" w:right="60" w:hanging="283"/>
        <w:rPr>
          <w:rFonts w:ascii="Times New Roman" w:hAnsi="Times New Roman"/>
        </w:rPr>
      </w:pPr>
      <w:r w:rsidRPr="00506A57">
        <w:rPr>
          <w:rFonts w:ascii="Times New Roman" w:hAnsi="Times New Roman"/>
          <w:sz w:val="22"/>
          <w:szCs w:val="22"/>
        </w:rPr>
        <w:t xml:space="preserve">a) </w:t>
      </w:r>
      <w:r w:rsidRPr="00506A57">
        <w:rPr>
          <w:rFonts w:ascii="Times New Roman" w:hAnsi="Times New Roman"/>
          <w:spacing w:val="1"/>
          <w:sz w:val="22"/>
          <w:szCs w:val="22"/>
        </w:rPr>
        <w:t xml:space="preserve"> t</w:t>
      </w:r>
      <w:r w:rsidRPr="00506A57">
        <w:rPr>
          <w:rFonts w:ascii="Times New Roman" w:hAnsi="Times New Roman"/>
          <w:sz w:val="22"/>
          <w:szCs w:val="22"/>
        </w:rPr>
        <w:t>he</w:t>
      </w:r>
      <w:r w:rsidRPr="00506A57">
        <w:rPr>
          <w:rFonts w:ascii="Times New Roman" w:hAnsi="Times New Roman"/>
          <w:spacing w:val="12"/>
          <w:sz w:val="22"/>
          <w:szCs w:val="22"/>
        </w:rPr>
        <w:t xml:space="preserve"> </w:t>
      </w:r>
      <w:r w:rsidRPr="00506A57">
        <w:rPr>
          <w:rFonts w:ascii="Times New Roman" w:hAnsi="Times New Roman"/>
          <w:sz w:val="22"/>
          <w:szCs w:val="22"/>
        </w:rPr>
        <w:t>o</w:t>
      </w:r>
      <w:r w:rsidRPr="00506A57">
        <w:rPr>
          <w:rFonts w:ascii="Times New Roman" w:hAnsi="Times New Roman"/>
          <w:spacing w:val="-2"/>
          <w:sz w:val="22"/>
          <w:szCs w:val="22"/>
        </w:rPr>
        <w:t>r</w:t>
      </w:r>
      <w:r w:rsidRPr="00506A57">
        <w:rPr>
          <w:rFonts w:ascii="Times New Roman" w:hAnsi="Times New Roman"/>
          <w:sz w:val="22"/>
          <w:szCs w:val="22"/>
        </w:rPr>
        <w:t>der</w:t>
      </w:r>
      <w:r w:rsidRPr="00506A57">
        <w:rPr>
          <w:rFonts w:ascii="Times New Roman" w:hAnsi="Times New Roman"/>
          <w:spacing w:val="11"/>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12"/>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z w:val="22"/>
          <w:szCs w:val="22"/>
        </w:rPr>
        <w:t>ch</w:t>
      </w:r>
      <w:r w:rsidRPr="00506A57">
        <w:rPr>
          <w:rFonts w:ascii="Times New Roman" w:hAnsi="Times New Roman"/>
          <w:spacing w:val="12"/>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15"/>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13"/>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z w:val="22"/>
          <w:szCs w:val="22"/>
        </w:rPr>
        <w:t>op</w:t>
      </w:r>
      <w:r w:rsidRPr="00506A57">
        <w:rPr>
          <w:rFonts w:ascii="Times New Roman" w:hAnsi="Times New Roman"/>
          <w:spacing w:val="-2"/>
          <w:sz w:val="22"/>
          <w:szCs w:val="22"/>
        </w:rPr>
        <w:t>o</w:t>
      </w:r>
      <w:r w:rsidRPr="00506A57">
        <w:rPr>
          <w:rFonts w:ascii="Times New Roman" w:hAnsi="Times New Roman"/>
          <w:sz w:val="22"/>
          <w:szCs w:val="22"/>
        </w:rPr>
        <w:t>s</w:t>
      </w:r>
      <w:r w:rsidRPr="00506A57">
        <w:rPr>
          <w:rFonts w:ascii="Times New Roman" w:hAnsi="Times New Roman"/>
          <w:spacing w:val="1"/>
          <w:sz w:val="22"/>
          <w:szCs w:val="22"/>
        </w:rPr>
        <w:t>e</w:t>
      </w:r>
      <w:r w:rsidRPr="00506A57">
        <w:rPr>
          <w:rFonts w:ascii="Times New Roman" w:hAnsi="Times New Roman"/>
          <w:sz w:val="22"/>
          <w:szCs w:val="22"/>
        </w:rPr>
        <w:t>s</w:t>
      </w:r>
      <w:r w:rsidRPr="00506A57">
        <w:rPr>
          <w:rFonts w:ascii="Times New Roman" w:hAnsi="Times New Roman"/>
          <w:spacing w:val="10"/>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2"/>
          <w:sz w:val="22"/>
          <w:szCs w:val="22"/>
        </w:rPr>
        <w:t xml:space="preserve"> </w:t>
      </w:r>
      <w:r w:rsidRPr="00506A57">
        <w:rPr>
          <w:rFonts w:ascii="Times New Roman" w:hAnsi="Times New Roman"/>
          <w:sz w:val="22"/>
          <w:szCs w:val="22"/>
        </w:rPr>
        <w:t>pe</w:t>
      </w:r>
      <w:r w:rsidRPr="00506A57">
        <w:rPr>
          <w:rFonts w:ascii="Times New Roman" w:hAnsi="Times New Roman"/>
          <w:spacing w:val="-1"/>
          <w:sz w:val="22"/>
          <w:szCs w:val="22"/>
        </w:rPr>
        <w:t>r</w:t>
      </w:r>
      <w:r w:rsidRPr="00506A57">
        <w:rPr>
          <w:rFonts w:ascii="Times New Roman" w:hAnsi="Times New Roman"/>
          <w:spacing w:val="1"/>
          <w:sz w:val="22"/>
          <w:szCs w:val="22"/>
        </w:rPr>
        <w:t>f</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z w:val="22"/>
          <w:szCs w:val="22"/>
        </w:rPr>
        <w:t>m</w:t>
      </w:r>
      <w:r w:rsidRPr="00506A57">
        <w:rPr>
          <w:rFonts w:ascii="Times New Roman" w:hAnsi="Times New Roman"/>
          <w:spacing w:val="1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2"/>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14"/>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c</w:t>
      </w:r>
      <w:r w:rsidRPr="00506A57">
        <w:rPr>
          <w:rFonts w:ascii="Times New Roman" w:hAnsi="Times New Roman"/>
          <w:spacing w:val="1"/>
          <w:sz w:val="22"/>
          <w:szCs w:val="22"/>
        </w:rPr>
        <w:t>l</w:t>
      </w:r>
      <w:r w:rsidRPr="00506A57">
        <w:rPr>
          <w:rFonts w:ascii="Times New Roman" w:hAnsi="Times New Roman"/>
          <w:sz w:val="22"/>
          <w:szCs w:val="22"/>
        </w:rPr>
        <w:t>u</w:t>
      </w:r>
      <w:r w:rsidRPr="00506A57">
        <w:rPr>
          <w:rFonts w:ascii="Times New Roman" w:hAnsi="Times New Roman"/>
          <w:spacing w:val="-2"/>
          <w:sz w:val="22"/>
          <w:szCs w:val="22"/>
        </w:rPr>
        <w:t>d</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9"/>
          <w:sz w:val="22"/>
          <w:szCs w:val="22"/>
        </w:rPr>
        <w:t xml:space="preserve"> </w:t>
      </w:r>
      <w:r w:rsidRPr="00506A57">
        <w:rPr>
          <w:rFonts w:ascii="Times New Roman" w:hAnsi="Times New Roman"/>
          <w:sz w:val="22"/>
          <w:szCs w:val="22"/>
        </w:rPr>
        <w:t>de</w:t>
      </w:r>
      <w:r w:rsidRPr="00506A57">
        <w:rPr>
          <w:rFonts w:ascii="Times New Roman" w:hAnsi="Times New Roman"/>
          <w:spacing w:val="1"/>
          <w:sz w:val="22"/>
          <w:szCs w:val="22"/>
        </w:rPr>
        <w:t>s</w:t>
      </w:r>
      <w:r w:rsidRPr="00506A57">
        <w:rPr>
          <w:rFonts w:ascii="Times New Roman" w:hAnsi="Times New Roman"/>
          <w:spacing w:val="-1"/>
          <w:sz w:val="22"/>
          <w:szCs w:val="22"/>
        </w:rPr>
        <w:t>i</w:t>
      </w:r>
      <w:r w:rsidRPr="00506A57">
        <w:rPr>
          <w:rFonts w:ascii="Times New Roman" w:hAnsi="Times New Roman"/>
          <w:spacing w:val="-2"/>
          <w:sz w:val="22"/>
          <w:szCs w:val="22"/>
        </w:rPr>
        <w:t>g</w:t>
      </w:r>
      <w:r w:rsidRPr="00506A57">
        <w:rPr>
          <w:rFonts w:ascii="Times New Roman" w:hAnsi="Times New Roman"/>
          <w:sz w:val="22"/>
          <w:szCs w:val="22"/>
        </w:rPr>
        <w:t xml:space="preserve">n, </w:t>
      </w:r>
      <w:r w:rsidRPr="00506A57">
        <w:rPr>
          <w:rFonts w:ascii="Times New Roman" w:hAnsi="Times New Roman"/>
          <w:spacing w:val="-4"/>
          <w:sz w:val="22"/>
          <w:szCs w:val="22"/>
        </w:rPr>
        <w:t>m</w:t>
      </w:r>
      <w:r w:rsidRPr="00506A57">
        <w:rPr>
          <w:rFonts w:ascii="Times New Roman" w:hAnsi="Times New Roman"/>
          <w:sz w:val="22"/>
          <w:szCs w:val="22"/>
        </w:rPr>
        <w:t>anu</w:t>
      </w:r>
      <w:r w:rsidRPr="00506A57">
        <w:rPr>
          <w:rFonts w:ascii="Times New Roman" w:hAnsi="Times New Roman"/>
          <w:spacing w:val="1"/>
          <w:sz w:val="22"/>
          <w:szCs w:val="22"/>
        </w:rPr>
        <w:t>f</w:t>
      </w:r>
      <w:r w:rsidRPr="00506A57">
        <w:rPr>
          <w:rFonts w:ascii="Times New Roman" w:hAnsi="Times New Roman"/>
          <w:sz w:val="22"/>
          <w:szCs w:val="22"/>
        </w:rPr>
        <w:t>a</w:t>
      </w:r>
      <w:r w:rsidRPr="00506A57">
        <w:rPr>
          <w:rFonts w:ascii="Times New Roman" w:hAnsi="Times New Roman"/>
          <w:spacing w:val="1"/>
          <w:sz w:val="22"/>
          <w:szCs w:val="22"/>
        </w:rPr>
        <w:t>ct</w:t>
      </w:r>
      <w:r w:rsidRPr="00506A57">
        <w:rPr>
          <w:rFonts w:ascii="Times New Roman" w:hAnsi="Times New Roman"/>
          <w:spacing w:val="-2"/>
          <w:sz w:val="22"/>
          <w:szCs w:val="22"/>
        </w:rPr>
        <w:t>u</w:t>
      </w:r>
      <w:r w:rsidRPr="00506A57">
        <w:rPr>
          <w:rFonts w:ascii="Times New Roman" w:hAnsi="Times New Roman"/>
          <w:spacing w:val="1"/>
          <w:sz w:val="22"/>
          <w:szCs w:val="22"/>
        </w:rPr>
        <w:t>r</w:t>
      </w:r>
      <w:r w:rsidRPr="00506A57">
        <w:rPr>
          <w:rFonts w:ascii="Times New Roman" w:hAnsi="Times New Roman"/>
          <w:sz w:val="22"/>
          <w:szCs w:val="22"/>
        </w:rPr>
        <w:t xml:space="preserve">e, </w:t>
      </w:r>
      <w:r w:rsidRPr="00506A57">
        <w:rPr>
          <w:rFonts w:ascii="Times New Roman" w:hAnsi="Times New Roman"/>
          <w:spacing w:val="-2"/>
          <w:sz w:val="22"/>
          <w:szCs w:val="22"/>
        </w:rPr>
        <w:t>d</w:t>
      </w:r>
      <w:r w:rsidRPr="00506A57">
        <w:rPr>
          <w:rFonts w:ascii="Times New Roman" w:hAnsi="Times New Roman"/>
          <w:sz w:val="22"/>
          <w:szCs w:val="22"/>
        </w:rPr>
        <w:t>e</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y</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 p</w:t>
      </w:r>
      <w:r w:rsidRPr="00506A57">
        <w:rPr>
          <w:rFonts w:ascii="Times New Roman" w:hAnsi="Times New Roman"/>
          <w:spacing w:val="-1"/>
          <w:sz w:val="22"/>
          <w:szCs w:val="22"/>
        </w:rPr>
        <w:t>l</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z w:val="22"/>
          <w:szCs w:val="22"/>
        </w:rPr>
        <w:t xml:space="preserve">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1"/>
          <w:sz w:val="22"/>
          <w:szCs w:val="22"/>
        </w:rPr>
        <w:t xml:space="preserve"> </w:t>
      </w:r>
      <w:r w:rsidRPr="00506A57">
        <w:rPr>
          <w:rFonts w:ascii="Times New Roman" w:hAnsi="Times New Roman"/>
          <w:spacing w:val="-2"/>
          <w:sz w:val="22"/>
          <w:szCs w:val="22"/>
        </w:rPr>
        <w:t>r</w:t>
      </w:r>
      <w:r w:rsidRPr="00506A57">
        <w:rPr>
          <w:rFonts w:ascii="Times New Roman" w:hAnsi="Times New Roman"/>
          <w:sz w:val="22"/>
          <w:szCs w:val="22"/>
        </w:rPr>
        <w:t>e</w:t>
      </w:r>
      <w:r w:rsidRPr="00506A57">
        <w:rPr>
          <w:rFonts w:ascii="Times New Roman" w:hAnsi="Times New Roman"/>
          <w:spacing w:val="1"/>
          <w:sz w:val="22"/>
          <w:szCs w:val="22"/>
        </w:rPr>
        <w:t>c</w:t>
      </w:r>
      <w:r w:rsidRPr="00506A57">
        <w:rPr>
          <w:rFonts w:ascii="Times New Roman" w:hAnsi="Times New Roman"/>
          <w:spacing w:val="-2"/>
          <w:sz w:val="22"/>
          <w:szCs w:val="22"/>
        </w:rPr>
        <w:t>e</w:t>
      </w:r>
      <w:r w:rsidRPr="00506A57">
        <w:rPr>
          <w:rFonts w:ascii="Times New Roman" w:hAnsi="Times New Roman"/>
          <w:spacing w:val="1"/>
          <w:sz w:val="22"/>
          <w:szCs w:val="22"/>
        </w:rPr>
        <w:t>i</w:t>
      </w:r>
      <w:r w:rsidRPr="00506A57">
        <w:rPr>
          <w:rFonts w:ascii="Times New Roman" w:hAnsi="Times New Roman"/>
          <w:sz w:val="22"/>
          <w:szCs w:val="22"/>
        </w:rPr>
        <w:t>p</w:t>
      </w:r>
      <w:r w:rsidRPr="00506A57">
        <w:rPr>
          <w:rFonts w:ascii="Times New Roman" w:hAnsi="Times New Roman"/>
          <w:spacing w:val="1"/>
          <w:sz w:val="22"/>
          <w:szCs w:val="22"/>
        </w:rPr>
        <w:t>t</w:t>
      </w:r>
      <w:r w:rsidRPr="00506A57">
        <w:rPr>
          <w:rFonts w:ascii="Times New Roman" w:hAnsi="Times New Roman"/>
          <w:sz w:val="22"/>
          <w:szCs w:val="22"/>
        </w:rPr>
        <w:t>,</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pacing w:val="-2"/>
          <w:sz w:val="22"/>
          <w:szCs w:val="22"/>
        </w:rPr>
        <w:t>n</w:t>
      </w:r>
      <w:r w:rsidRPr="00506A57">
        <w:rPr>
          <w:rFonts w:ascii="Times New Roman" w:hAnsi="Times New Roman"/>
          <w:sz w:val="22"/>
          <w:szCs w:val="22"/>
        </w:rPr>
        <w:t>s</w:t>
      </w:r>
      <w:r w:rsidRPr="00506A57">
        <w:rPr>
          <w:rFonts w:ascii="Times New Roman" w:hAnsi="Times New Roman"/>
          <w:spacing w:val="1"/>
          <w:sz w:val="22"/>
          <w:szCs w:val="22"/>
        </w:rPr>
        <w:t>t</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pacing w:val="-1"/>
          <w:sz w:val="22"/>
          <w:szCs w:val="22"/>
        </w:rPr>
        <w:t>l</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2"/>
          <w:sz w:val="22"/>
          <w:szCs w:val="22"/>
        </w:rPr>
        <w:t xml:space="preserve"> </w:t>
      </w:r>
      <w:r w:rsidRPr="00506A57">
        <w:rPr>
          <w:rFonts w:ascii="Times New Roman" w:hAnsi="Times New Roman"/>
          <w:sz w:val="22"/>
          <w:szCs w:val="22"/>
        </w:rPr>
        <w:t>and co</w:t>
      </w:r>
      <w:r w:rsidRPr="00506A57">
        <w:rPr>
          <w:rFonts w:ascii="Times New Roman" w:hAnsi="Times New Roman"/>
          <w:spacing w:val="-4"/>
          <w:sz w:val="22"/>
          <w:szCs w:val="22"/>
        </w:rPr>
        <w:t>mm</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si</w:t>
      </w:r>
      <w:r w:rsidRPr="00506A57">
        <w:rPr>
          <w:rFonts w:ascii="Times New Roman" w:hAnsi="Times New Roman"/>
          <w:sz w:val="22"/>
          <w:szCs w:val="22"/>
        </w:rPr>
        <w:t>on</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g</w:t>
      </w:r>
      <w:r w:rsidRPr="00506A57">
        <w:rPr>
          <w:rFonts w:ascii="Times New Roman" w:hAnsi="Times New Roman"/>
          <w:sz w:val="22"/>
          <w:szCs w:val="22"/>
        </w:rPr>
        <w:t>;</w:t>
      </w:r>
    </w:p>
    <w:p w:rsidR="00506A57" w:rsidRPr="00506A57" w:rsidRDefault="00506A57" w:rsidP="00506A57">
      <w:pPr>
        <w:spacing w:before="58" w:after="0"/>
        <w:ind w:left="1393" w:right="-20"/>
        <w:rPr>
          <w:rFonts w:ascii="Times New Roman" w:hAnsi="Times New Roman"/>
        </w:rPr>
      </w:pPr>
      <w:r w:rsidRPr="00506A57">
        <w:rPr>
          <w:rFonts w:ascii="Times New Roman" w:hAnsi="Times New Roman"/>
          <w:sz w:val="22"/>
          <w:szCs w:val="22"/>
        </w:rPr>
        <w:t>b)</w:t>
      </w:r>
      <w:r w:rsidRPr="00506A57">
        <w:rPr>
          <w:rFonts w:ascii="Times New Roman" w:hAnsi="Times New Roman"/>
          <w:spacing w:val="4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pacing w:val="1"/>
          <w:sz w:val="22"/>
          <w:szCs w:val="22"/>
        </w:rPr>
        <w:t>ti</w:t>
      </w:r>
      <w:r w:rsidRPr="00506A57">
        <w:rPr>
          <w:rFonts w:ascii="Times New Roman" w:hAnsi="Times New Roman"/>
          <w:spacing w:val="-4"/>
          <w:sz w:val="22"/>
          <w:szCs w:val="22"/>
        </w:rPr>
        <w:t>m</w:t>
      </w:r>
      <w:r w:rsidRPr="00506A57">
        <w:rPr>
          <w:rFonts w:ascii="Times New Roman" w:hAnsi="Times New Roman"/>
          <w:sz w:val="22"/>
          <w:szCs w:val="22"/>
        </w:rPr>
        <w:t xml:space="preserve">e </w:t>
      </w:r>
      <w:r w:rsidRPr="00506A57">
        <w:rPr>
          <w:rFonts w:ascii="Times New Roman" w:hAnsi="Times New Roman"/>
          <w:spacing w:val="1"/>
          <w:sz w:val="22"/>
          <w:szCs w:val="22"/>
        </w:rPr>
        <w:t>li</w:t>
      </w:r>
      <w:r w:rsidRPr="00506A57">
        <w:rPr>
          <w:rFonts w:ascii="Times New Roman" w:hAnsi="Times New Roman"/>
          <w:spacing w:val="-4"/>
          <w:sz w:val="22"/>
          <w:szCs w:val="22"/>
        </w:rPr>
        <w:t>m</w:t>
      </w:r>
      <w:r w:rsidRPr="00506A57">
        <w:rPr>
          <w:rFonts w:ascii="Times New Roman" w:hAnsi="Times New Roman"/>
          <w:spacing w:val="1"/>
          <w:sz w:val="22"/>
          <w:szCs w:val="22"/>
        </w:rPr>
        <w:t>it</w:t>
      </w:r>
      <w:r w:rsidRPr="00506A57">
        <w:rPr>
          <w:rFonts w:ascii="Times New Roman" w:hAnsi="Times New Roman"/>
          <w:sz w:val="22"/>
          <w:szCs w:val="22"/>
        </w:rPr>
        <w:t xml:space="preserve">s </w:t>
      </w:r>
      <w:r w:rsidRPr="00506A57">
        <w:rPr>
          <w:rFonts w:ascii="Times New Roman" w:hAnsi="Times New Roman"/>
          <w:spacing w:val="-3"/>
          <w:sz w:val="22"/>
          <w:szCs w:val="22"/>
        </w:rPr>
        <w:t>w</w:t>
      </w:r>
      <w:r w:rsidRPr="00506A57">
        <w:rPr>
          <w:rFonts w:ascii="Times New Roman" w:hAnsi="Times New Roman"/>
          <w:spacing w:val="1"/>
          <w:sz w:val="22"/>
          <w:szCs w:val="22"/>
        </w:rPr>
        <w:t>it</w:t>
      </w:r>
      <w:r w:rsidRPr="00506A57">
        <w:rPr>
          <w:rFonts w:ascii="Times New Roman" w:hAnsi="Times New Roman"/>
          <w:spacing w:val="-2"/>
          <w:sz w:val="22"/>
          <w:szCs w:val="22"/>
        </w:rPr>
        <w:t>h</w:t>
      </w:r>
      <w:r w:rsidRPr="00506A57">
        <w:rPr>
          <w:rFonts w:ascii="Times New Roman" w:hAnsi="Times New Roman"/>
          <w:spacing w:val="1"/>
          <w:sz w:val="22"/>
          <w:szCs w:val="22"/>
        </w:rPr>
        <w:t>i</w:t>
      </w:r>
      <w:r w:rsidRPr="00506A57">
        <w:rPr>
          <w:rFonts w:ascii="Times New Roman" w:hAnsi="Times New Roman"/>
          <w:sz w:val="22"/>
          <w:szCs w:val="22"/>
        </w:rPr>
        <w:t xml:space="preserve">n </w:t>
      </w:r>
      <w:r w:rsidRPr="00506A57">
        <w:rPr>
          <w:rFonts w:ascii="Times New Roman" w:hAnsi="Times New Roman"/>
          <w:spacing w:val="-1"/>
          <w:sz w:val="22"/>
          <w:szCs w:val="22"/>
        </w:rPr>
        <w:t>w</w:t>
      </w:r>
      <w:r w:rsidRPr="00506A57">
        <w:rPr>
          <w:rFonts w:ascii="Times New Roman" w:hAnsi="Times New Roman"/>
          <w:spacing w:val="-2"/>
          <w:sz w:val="22"/>
          <w:szCs w:val="22"/>
        </w:rPr>
        <w:t>h</w:t>
      </w:r>
      <w:r w:rsidRPr="00506A57">
        <w:rPr>
          <w:rFonts w:ascii="Times New Roman" w:hAnsi="Times New Roman"/>
          <w:spacing w:val="1"/>
          <w:sz w:val="22"/>
          <w:szCs w:val="22"/>
        </w:rPr>
        <w:t>i</w:t>
      </w:r>
      <w:r w:rsidRPr="00506A57">
        <w:rPr>
          <w:rFonts w:ascii="Times New Roman" w:hAnsi="Times New Roman"/>
          <w:spacing w:val="-2"/>
          <w:sz w:val="22"/>
          <w:szCs w:val="22"/>
        </w:rPr>
        <w:t>c</w:t>
      </w:r>
      <w:r w:rsidRPr="00506A57">
        <w:rPr>
          <w:rFonts w:ascii="Times New Roman" w:hAnsi="Times New Roman"/>
          <w:sz w:val="22"/>
          <w:szCs w:val="22"/>
        </w:rPr>
        <w:t>h sub</w:t>
      </w:r>
      <w:r w:rsidRPr="00506A57">
        <w:rPr>
          <w:rFonts w:ascii="Times New Roman" w:hAnsi="Times New Roman"/>
          <w:spacing w:val="-3"/>
          <w:sz w:val="22"/>
          <w:szCs w:val="22"/>
        </w:rPr>
        <w:t>m</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si</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3"/>
          <w:sz w:val="22"/>
          <w:szCs w:val="22"/>
        </w:rPr>
        <w:t xml:space="preserve"> </w:t>
      </w:r>
      <w:r w:rsidRPr="00506A57">
        <w:rPr>
          <w:rFonts w:ascii="Times New Roman" w:hAnsi="Times New Roman"/>
          <w:sz w:val="22"/>
          <w:szCs w:val="22"/>
        </w:rPr>
        <w:t>and</w:t>
      </w:r>
      <w:r w:rsidRPr="00506A57">
        <w:rPr>
          <w:rFonts w:ascii="Times New Roman" w:hAnsi="Times New Roman"/>
          <w:spacing w:val="-2"/>
          <w:sz w:val="22"/>
          <w:szCs w:val="22"/>
        </w:rPr>
        <w:t xml:space="preserve"> </w:t>
      </w:r>
      <w:r w:rsidRPr="00506A57">
        <w:rPr>
          <w:rFonts w:ascii="Times New Roman" w:hAnsi="Times New Roman"/>
          <w:sz w:val="22"/>
          <w:szCs w:val="22"/>
        </w:rPr>
        <w:t>ap</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z w:val="22"/>
          <w:szCs w:val="22"/>
        </w:rPr>
        <w:t>al</w:t>
      </w:r>
      <w:r w:rsidRPr="00506A57">
        <w:rPr>
          <w:rFonts w:ascii="Times New Roman" w:hAnsi="Times New Roman"/>
          <w:spacing w:val="-1"/>
          <w:sz w:val="22"/>
          <w:szCs w:val="22"/>
        </w:rPr>
        <w:t xml:space="preserve"> </w:t>
      </w:r>
      <w:r w:rsidRPr="00506A57">
        <w:rPr>
          <w:rFonts w:ascii="Times New Roman" w:hAnsi="Times New Roman"/>
          <w:sz w:val="22"/>
          <w:szCs w:val="22"/>
        </w:rPr>
        <w:t>of</w:t>
      </w:r>
      <w:r w:rsidRPr="00506A57">
        <w:rPr>
          <w:rFonts w:ascii="Times New Roman" w:hAnsi="Times New Roman"/>
          <w:spacing w:val="1"/>
          <w:sz w:val="22"/>
          <w:szCs w:val="22"/>
        </w:rPr>
        <w:t xml:space="preserve"> t</w:t>
      </w:r>
      <w:r w:rsidRPr="00506A57">
        <w:rPr>
          <w:rFonts w:ascii="Times New Roman" w:hAnsi="Times New Roman"/>
          <w:spacing w:val="-2"/>
          <w:sz w:val="22"/>
          <w:szCs w:val="22"/>
        </w:rPr>
        <w:t>h</w:t>
      </w:r>
      <w:r w:rsidRPr="00506A57">
        <w:rPr>
          <w:rFonts w:ascii="Times New Roman" w:hAnsi="Times New Roman"/>
          <w:sz w:val="22"/>
          <w:szCs w:val="22"/>
        </w:rPr>
        <w:t>e d</w:t>
      </w:r>
      <w:r w:rsidRPr="00506A57">
        <w:rPr>
          <w:rFonts w:ascii="Times New Roman" w:hAnsi="Times New Roman"/>
          <w:spacing w:val="-1"/>
          <w:sz w:val="22"/>
          <w:szCs w:val="22"/>
        </w:rPr>
        <w:t>r</w:t>
      </w:r>
      <w:r w:rsidRPr="00506A57">
        <w:rPr>
          <w:rFonts w:ascii="Times New Roman" w:hAnsi="Times New Roman"/>
          <w:sz w:val="22"/>
          <w:szCs w:val="22"/>
        </w:rPr>
        <w:t>awin</w:t>
      </w:r>
      <w:r w:rsidRPr="00506A57">
        <w:rPr>
          <w:rFonts w:ascii="Times New Roman" w:hAnsi="Times New Roman"/>
          <w:spacing w:val="-2"/>
          <w:sz w:val="22"/>
          <w:szCs w:val="22"/>
        </w:rPr>
        <w:t>g</w:t>
      </w:r>
      <w:r w:rsidRPr="00506A57">
        <w:rPr>
          <w:rFonts w:ascii="Times New Roman" w:hAnsi="Times New Roman"/>
          <w:sz w:val="22"/>
          <w:szCs w:val="22"/>
        </w:rPr>
        <w:t xml:space="preserve">s </w:t>
      </w:r>
      <w:r w:rsidRPr="00506A57">
        <w:rPr>
          <w:rFonts w:ascii="Times New Roman" w:hAnsi="Times New Roman"/>
          <w:spacing w:val="-2"/>
          <w:sz w:val="22"/>
          <w:szCs w:val="22"/>
        </w:rPr>
        <w:t>a</w:t>
      </w:r>
      <w:r w:rsidRPr="00506A57">
        <w:rPr>
          <w:rFonts w:ascii="Times New Roman" w:hAnsi="Times New Roman"/>
          <w:spacing w:val="1"/>
          <w:sz w:val="22"/>
          <w:szCs w:val="22"/>
        </w:rPr>
        <w:t>r</w:t>
      </w:r>
      <w:r w:rsidRPr="00506A57">
        <w:rPr>
          <w:rFonts w:ascii="Times New Roman" w:hAnsi="Times New Roman"/>
          <w:sz w:val="22"/>
          <w:szCs w:val="22"/>
        </w:rPr>
        <w:t xml:space="preserve">e </w:t>
      </w:r>
      <w:r w:rsidRPr="00506A57">
        <w:rPr>
          <w:rFonts w:ascii="Times New Roman" w:hAnsi="Times New Roman"/>
          <w:spacing w:val="-1"/>
          <w:sz w:val="22"/>
          <w:szCs w:val="22"/>
        </w:rPr>
        <w:t>r</w:t>
      </w:r>
      <w:r w:rsidRPr="00506A57">
        <w:rPr>
          <w:rFonts w:ascii="Times New Roman" w:hAnsi="Times New Roman"/>
          <w:sz w:val="22"/>
          <w:szCs w:val="22"/>
        </w:rPr>
        <w:t>eq</w:t>
      </w:r>
      <w:r w:rsidRPr="00506A57">
        <w:rPr>
          <w:rFonts w:ascii="Times New Roman" w:hAnsi="Times New Roman"/>
          <w:spacing w:val="-2"/>
          <w:sz w:val="22"/>
          <w:szCs w:val="22"/>
        </w:rPr>
        <w:t>u</w:t>
      </w:r>
      <w:r w:rsidRPr="00506A57">
        <w:rPr>
          <w:rFonts w:ascii="Times New Roman" w:hAnsi="Times New Roman"/>
          <w:spacing w:val="1"/>
          <w:sz w:val="22"/>
          <w:szCs w:val="22"/>
        </w:rPr>
        <w:t>ir</w:t>
      </w:r>
      <w:r w:rsidRPr="00506A57">
        <w:rPr>
          <w:rFonts w:ascii="Times New Roman" w:hAnsi="Times New Roman"/>
          <w:spacing w:val="-2"/>
          <w:sz w:val="22"/>
          <w:szCs w:val="22"/>
        </w:rPr>
        <w:t>e</w:t>
      </w:r>
      <w:r w:rsidRPr="00506A57">
        <w:rPr>
          <w:rFonts w:ascii="Times New Roman" w:hAnsi="Times New Roman"/>
          <w:spacing w:val="2"/>
          <w:sz w:val="22"/>
          <w:szCs w:val="22"/>
        </w:rPr>
        <w:t>d</w:t>
      </w:r>
      <w:r w:rsidRPr="00506A57">
        <w:rPr>
          <w:rFonts w:ascii="Times New Roman" w:hAnsi="Times New Roman"/>
          <w:sz w:val="22"/>
          <w:szCs w:val="22"/>
        </w:rPr>
        <w:t>;</w:t>
      </w:r>
    </w:p>
    <w:p w:rsidR="00506A57" w:rsidRPr="00506A57" w:rsidRDefault="00506A57" w:rsidP="00506A57">
      <w:pPr>
        <w:spacing w:before="6" w:after="0"/>
        <w:ind w:left="1676" w:right="-20"/>
        <w:rPr>
          <w:rFonts w:ascii="Times New Roman" w:hAnsi="Times New Roman"/>
        </w:rPr>
      </w:pPr>
      <w:r w:rsidRPr="00506A57">
        <w:rPr>
          <w:rFonts w:ascii="Times New Roman" w:hAnsi="Times New Roman"/>
          <w:sz w:val="22"/>
          <w:szCs w:val="22"/>
        </w:rPr>
        <w:t>ex</w:t>
      </w:r>
      <w:r w:rsidRPr="00506A57">
        <w:rPr>
          <w:rFonts w:ascii="Times New Roman" w:hAnsi="Times New Roman"/>
          <w:spacing w:val="1"/>
          <w:sz w:val="22"/>
          <w:szCs w:val="22"/>
        </w:rPr>
        <w:t>e</w:t>
      </w:r>
      <w:r w:rsidRPr="00506A57">
        <w:rPr>
          <w:rFonts w:ascii="Times New Roman" w:hAnsi="Times New Roman"/>
          <w:sz w:val="22"/>
          <w:szCs w:val="22"/>
        </w:rPr>
        <w:t>c</w:t>
      </w:r>
      <w:r w:rsidRPr="00506A57">
        <w:rPr>
          <w:rFonts w:ascii="Times New Roman" w:hAnsi="Times New Roman"/>
          <w:spacing w:val="-2"/>
          <w:sz w:val="22"/>
          <w:szCs w:val="22"/>
        </w:rPr>
        <w:t>u</w:t>
      </w:r>
      <w:r w:rsidRPr="00506A57">
        <w:rPr>
          <w:rFonts w:ascii="Times New Roman" w:hAnsi="Times New Roman"/>
          <w:spacing w:val="1"/>
          <w:sz w:val="22"/>
          <w:szCs w:val="22"/>
        </w:rPr>
        <w:t>ti</w:t>
      </w:r>
      <w:r w:rsidRPr="00506A57">
        <w:rPr>
          <w:rFonts w:ascii="Times New Roman" w:hAnsi="Times New Roman"/>
          <w:sz w:val="22"/>
          <w:szCs w:val="22"/>
        </w:rPr>
        <w:t>ng</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w:t>
      </w:r>
      <w:r w:rsidRPr="00506A57">
        <w:rPr>
          <w:rFonts w:ascii="Times New Roman" w:hAnsi="Times New Roman"/>
          <w:spacing w:val="-1"/>
          <w:sz w:val="22"/>
          <w:szCs w:val="22"/>
        </w:rPr>
        <w:t xml:space="preserve"> </w:t>
      </w:r>
      <w:r w:rsidRPr="00506A57">
        <w:rPr>
          <w:rFonts w:ascii="Times New Roman" w:hAnsi="Times New Roman"/>
          <w:sz w:val="22"/>
          <w:szCs w:val="22"/>
        </w:rPr>
        <w:t>and</w:t>
      </w:r>
    </w:p>
    <w:p w:rsidR="00506A57" w:rsidRPr="00506A57" w:rsidRDefault="00506A57" w:rsidP="00506A57">
      <w:pPr>
        <w:spacing w:before="9" w:after="0" w:line="110" w:lineRule="exact"/>
        <w:rPr>
          <w:sz w:val="11"/>
          <w:szCs w:val="11"/>
        </w:rPr>
      </w:pPr>
    </w:p>
    <w:p w:rsidR="00506A57" w:rsidRPr="00506A57" w:rsidRDefault="00506A57" w:rsidP="00506A57">
      <w:pPr>
        <w:spacing w:after="0"/>
        <w:ind w:left="1393" w:right="-20"/>
        <w:rPr>
          <w:rFonts w:ascii="Times New Roman" w:hAnsi="Times New Roman"/>
        </w:rPr>
      </w:pPr>
      <w:r w:rsidRPr="00506A57">
        <w:rPr>
          <w:rFonts w:ascii="Times New Roman" w:hAnsi="Times New Roman"/>
          <w:sz w:val="22"/>
          <w:szCs w:val="22"/>
        </w:rPr>
        <w:t>d)</w:t>
      </w:r>
      <w:r w:rsidRPr="00506A57">
        <w:rPr>
          <w:rFonts w:ascii="Times New Roman" w:hAnsi="Times New Roman"/>
          <w:spacing w:val="44"/>
          <w:sz w:val="22"/>
          <w:szCs w:val="22"/>
        </w:rPr>
        <w:t xml:space="preserve"> </w:t>
      </w:r>
      <w:r w:rsidRPr="00506A57">
        <w:rPr>
          <w:rFonts w:ascii="Times New Roman" w:hAnsi="Times New Roman"/>
          <w:sz w:val="22"/>
          <w:szCs w:val="22"/>
        </w:rPr>
        <w:t>su</w:t>
      </w:r>
      <w:r w:rsidRPr="00506A57">
        <w:rPr>
          <w:rFonts w:ascii="Times New Roman" w:hAnsi="Times New Roman"/>
          <w:spacing w:val="1"/>
          <w:sz w:val="22"/>
          <w:szCs w:val="22"/>
        </w:rPr>
        <w:t>c</w:t>
      </w:r>
      <w:r w:rsidRPr="00506A57">
        <w:rPr>
          <w:rFonts w:ascii="Times New Roman" w:hAnsi="Times New Roman"/>
          <w:sz w:val="22"/>
          <w:szCs w:val="22"/>
        </w:rPr>
        <w:t>h</w:t>
      </w:r>
      <w:r w:rsidRPr="00506A57">
        <w:rPr>
          <w:rFonts w:ascii="Times New Roman" w:hAnsi="Times New Roman"/>
          <w:spacing w:val="-2"/>
          <w:sz w:val="22"/>
          <w:szCs w:val="22"/>
        </w:rPr>
        <w:t xml:space="preserve"> </w:t>
      </w:r>
      <w:r w:rsidRPr="00506A57">
        <w:rPr>
          <w:rFonts w:ascii="Times New Roman" w:hAnsi="Times New Roman"/>
          <w:spacing w:val="1"/>
          <w:sz w:val="22"/>
          <w:szCs w:val="22"/>
        </w:rPr>
        <w:t>f</w:t>
      </w:r>
      <w:r w:rsidRPr="00506A57">
        <w:rPr>
          <w:rFonts w:ascii="Times New Roman" w:hAnsi="Times New Roman"/>
          <w:sz w:val="22"/>
          <w:szCs w:val="22"/>
        </w:rPr>
        <w:t>u</w:t>
      </w:r>
      <w:r w:rsidRPr="00506A57">
        <w:rPr>
          <w:rFonts w:ascii="Times New Roman" w:hAnsi="Times New Roman"/>
          <w:spacing w:val="-2"/>
          <w:sz w:val="22"/>
          <w:szCs w:val="22"/>
        </w:rPr>
        <w:t>r</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e</w:t>
      </w:r>
      <w:r w:rsidRPr="00506A57">
        <w:rPr>
          <w:rFonts w:ascii="Times New Roman" w:hAnsi="Times New Roman"/>
          <w:sz w:val="22"/>
          <w:szCs w:val="22"/>
        </w:rPr>
        <w:t>r</w:t>
      </w:r>
      <w:r w:rsidRPr="00506A57">
        <w:rPr>
          <w:rFonts w:ascii="Times New Roman" w:hAnsi="Times New Roman"/>
          <w:spacing w:val="1"/>
          <w:sz w:val="22"/>
          <w:szCs w:val="22"/>
        </w:rPr>
        <w:t xml:space="preserve"> </w:t>
      </w:r>
      <w:r w:rsidRPr="00506A57">
        <w:rPr>
          <w:rFonts w:ascii="Times New Roman" w:hAnsi="Times New Roman"/>
          <w:sz w:val="22"/>
          <w:szCs w:val="22"/>
        </w:rPr>
        <w:t>d</w:t>
      </w:r>
      <w:r w:rsidRPr="00506A57">
        <w:rPr>
          <w:rFonts w:ascii="Times New Roman" w:hAnsi="Times New Roman"/>
          <w:spacing w:val="-2"/>
          <w:sz w:val="22"/>
          <w:szCs w:val="22"/>
        </w:rPr>
        <w:t>e</w:t>
      </w:r>
      <w:r w:rsidRPr="00506A57">
        <w:rPr>
          <w:rFonts w:ascii="Times New Roman" w:hAnsi="Times New Roman"/>
          <w:spacing w:val="1"/>
          <w:sz w:val="22"/>
          <w:szCs w:val="22"/>
        </w:rPr>
        <w:t>t</w:t>
      </w:r>
      <w:r w:rsidRPr="00506A57">
        <w:rPr>
          <w:rFonts w:ascii="Times New Roman" w:hAnsi="Times New Roman"/>
          <w:spacing w:val="-2"/>
          <w:sz w:val="22"/>
          <w:szCs w:val="22"/>
        </w:rPr>
        <w:t>a</w:t>
      </w:r>
      <w:r w:rsidRPr="00506A57">
        <w:rPr>
          <w:rFonts w:ascii="Times New Roman" w:hAnsi="Times New Roman"/>
          <w:spacing w:val="1"/>
          <w:sz w:val="22"/>
          <w:szCs w:val="22"/>
        </w:rPr>
        <w:t>il</w:t>
      </w:r>
      <w:r w:rsidRPr="00506A57">
        <w:rPr>
          <w:rFonts w:ascii="Times New Roman" w:hAnsi="Times New Roman"/>
          <w:sz w:val="22"/>
          <w:szCs w:val="22"/>
        </w:rPr>
        <w:t>s</w:t>
      </w:r>
      <w:r w:rsidRPr="00506A57">
        <w:rPr>
          <w:rFonts w:ascii="Times New Roman" w:hAnsi="Times New Roman"/>
          <w:spacing w:val="-2"/>
          <w:sz w:val="22"/>
          <w:szCs w:val="22"/>
        </w:rPr>
        <w:t xml:space="preserve"> </w:t>
      </w:r>
      <w:r w:rsidRPr="00506A57">
        <w:rPr>
          <w:rFonts w:ascii="Times New Roman" w:hAnsi="Times New Roman"/>
          <w:sz w:val="22"/>
          <w:szCs w:val="22"/>
        </w:rPr>
        <w:t>and</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f</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z w:val="22"/>
          <w:szCs w:val="22"/>
        </w:rPr>
        <w:t>a</w:t>
      </w:r>
      <w:r w:rsidRPr="00506A57">
        <w:rPr>
          <w:rFonts w:ascii="Times New Roman" w:hAnsi="Times New Roman"/>
          <w:spacing w:val="1"/>
          <w:sz w:val="22"/>
          <w:szCs w:val="22"/>
        </w:rPr>
        <w:t>ti</w:t>
      </w:r>
      <w:r w:rsidRPr="00506A57">
        <w:rPr>
          <w:rFonts w:ascii="Times New Roman" w:hAnsi="Times New Roman"/>
          <w:sz w:val="22"/>
          <w:szCs w:val="22"/>
        </w:rPr>
        <w:t xml:space="preserve">on </w:t>
      </w:r>
      <w:r w:rsidRPr="00506A57">
        <w:rPr>
          <w:rFonts w:ascii="Times New Roman" w:hAnsi="Times New Roman"/>
          <w:spacing w:val="-2"/>
          <w:sz w:val="22"/>
          <w:szCs w:val="22"/>
        </w:rPr>
        <w:t>a</w:t>
      </w:r>
      <w:r w:rsidRPr="00506A57">
        <w:rPr>
          <w:rFonts w:ascii="Times New Roman" w:hAnsi="Times New Roman"/>
          <w:sz w:val="22"/>
          <w:szCs w:val="22"/>
        </w:rPr>
        <w:t xml:space="preserve">s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pacing w:val="1"/>
          <w:sz w:val="22"/>
          <w:szCs w:val="22"/>
        </w:rPr>
        <w:t>j</w:t>
      </w:r>
      <w:r w:rsidRPr="00506A57">
        <w:rPr>
          <w:rFonts w:ascii="Times New Roman" w:hAnsi="Times New Roman"/>
          <w:sz w:val="22"/>
          <w:szCs w:val="22"/>
        </w:rPr>
        <w:t>e</w:t>
      </w:r>
      <w:r w:rsidRPr="00506A57">
        <w:rPr>
          <w:rFonts w:ascii="Times New Roman" w:hAnsi="Times New Roman"/>
          <w:spacing w:val="1"/>
          <w:sz w:val="22"/>
          <w:szCs w:val="22"/>
        </w:rPr>
        <w:t>c</w:t>
      </w:r>
      <w:r w:rsidRPr="00506A57">
        <w:rPr>
          <w:rFonts w:ascii="Times New Roman" w:hAnsi="Times New Roman"/>
          <w:sz w:val="22"/>
          <w:szCs w:val="22"/>
        </w:rPr>
        <w:t>t</w:t>
      </w:r>
      <w:r w:rsidRPr="00506A57">
        <w:rPr>
          <w:rFonts w:ascii="Times New Roman" w:hAnsi="Times New Roman"/>
          <w:spacing w:val="2"/>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z w:val="22"/>
          <w:szCs w:val="22"/>
        </w:rPr>
        <w:t>a</w:t>
      </w:r>
      <w:r w:rsidRPr="00506A57">
        <w:rPr>
          <w:rFonts w:ascii="Times New Roman" w:hAnsi="Times New Roman"/>
          <w:spacing w:val="-2"/>
          <w:sz w:val="22"/>
          <w:szCs w:val="22"/>
        </w:rPr>
        <w:t>g</w:t>
      </w:r>
      <w:r w:rsidRPr="00506A57">
        <w:rPr>
          <w:rFonts w:ascii="Times New Roman" w:hAnsi="Times New Roman"/>
          <w:sz w:val="22"/>
          <w:szCs w:val="22"/>
        </w:rPr>
        <w:t>er</w:t>
      </w:r>
      <w:r w:rsidRPr="00506A57">
        <w:rPr>
          <w:rFonts w:ascii="Times New Roman" w:hAnsi="Times New Roman"/>
          <w:spacing w:val="1"/>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ay</w:t>
      </w:r>
      <w:r w:rsidRPr="00506A57">
        <w:rPr>
          <w:rFonts w:ascii="Times New Roman" w:hAnsi="Times New Roman"/>
          <w:spacing w:val="-2"/>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a</w:t>
      </w:r>
      <w:r w:rsidRPr="00506A57">
        <w:rPr>
          <w:rFonts w:ascii="Times New Roman" w:hAnsi="Times New Roman"/>
          <w:sz w:val="22"/>
          <w:szCs w:val="22"/>
        </w:rPr>
        <w:t>son</w:t>
      </w:r>
      <w:r w:rsidRPr="00506A57">
        <w:rPr>
          <w:rFonts w:ascii="Times New Roman" w:hAnsi="Times New Roman"/>
          <w:spacing w:val="1"/>
          <w:sz w:val="22"/>
          <w:szCs w:val="22"/>
        </w:rPr>
        <w:t>a</w:t>
      </w:r>
      <w:r w:rsidRPr="00506A57">
        <w:rPr>
          <w:rFonts w:ascii="Times New Roman" w:hAnsi="Times New Roman"/>
          <w:sz w:val="22"/>
          <w:szCs w:val="22"/>
        </w:rPr>
        <w:t>b</w:t>
      </w:r>
      <w:r w:rsidRPr="00506A57">
        <w:rPr>
          <w:rFonts w:ascii="Times New Roman" w:hAnsi="Times New Roman"/>
          <w:spacing w:val="1"/>
          <w:sz w:val="22"/>
          <w:szCs w:val="22"/>
        </w:rPr>
        <w:t>l</w:t>
      </w:r>
      <w:r w:rsidRPr="00506A57">
        <w:rPr>
          <w:rFonts w:ascii="Times New Roman" w:hAnsi="Times New Roman"/>
          <w:sz w:val="22"/>
          <w:szCs w:val="22"/>
        </w:rPr>
        <w:t>y</w:t>
      </w:r>
      <w:r w:rsidRPr="00506A57">
        <w:rPr>
          <w:rFonts w:ascii="Times New Roman" w:hAnsi="Times New Roman"/>
          <w:spacing w:val="-2"/>
          <w:sz w:val="22"/>
          <w:szCs w:val="22"/>
        </w:rPr>
        <w:t xml:space="preserve"> </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z w:val="22"/>
          <w:szCs w:val="22"/>
        </w:rPr>
        <w:t>qu</w:t>
      </w:r>
      <w:r w:rsidRPr="00506A57">
        <w:rPr>
          <w:rFonts w:ascii="Times New Roman" w:hAnsi="Times New Roman"/>
          <w:spacing w:val="-1"/>
          <w:sz w:val="22"/>
          <w:szCs w:val="22"/>
        </w:rPr>
        <w:t>i</w:t>
      </w:r>
      <w:r w:rsidRPr="00506A57">
        <w:rPr>
          <w:rFonts w:ascii="Times New Roman" w:hAnsi="Times New Roman"/>
          <w:spacing w:val="-2"/>
          <w:sz w:val="22"/>
          <w:szCs w:val="22"/>
        </w:rPr>
        <w:t>r</w:t>
      </w:r>
      <w:r w:rsidRPr="00506A57">
        <w:rPr>
          <w:rFonts w:ascii="Times New Roman" w:hAnsi="Times New Roman"/>
          <w:sz w:val="22"/>
          <w:szCs w:val="22"/>
        </w:rPr>
        <w:t>e.</w:t>
      </w:r>
    </w:p>
    <w:p w:rsidR="00506A57" w:rsidRPr="00506A57" w:rsidRDefault="00506A57" w:rsidP="00506A57">
      <w:pPr>
        <w:spacing w:before="1" w:after="0" w:line="240" w:lineRule="exact"/>
        <w:rPr>
          <w:sz w:val="24"/>
          <w:szCs w:val="24"/>
        </w:rPr>
      </w:pPr>
    </w:p>
    <w:p w:rsidR="00506A57" w:rsidRPr="00506A57" w:rsidRDefault="00506A57" w:rsidP="00506A57">
      <w:pPr>
        <w:tabs>
          <w:tab w:val="left" w:pos="1240"/>
        </w:tabs>
        <w:spacing w:after="0"/>
        <w:ind w:left="1249" w:right="58" w:hanging="737"/>
        <w:jc w:val="both"/>
        <w:rPr>
          <w:rFonts w:ascii="Times New Roman" w:hAnsi="Times New Roman"/>
        </w:rPr>
      </w:pPr>
      <w:r w:rsidRPr="00506A57">
        <w:rPr>
          <w:rFonts w:ascii="Times New Roman" w:hAnsi="Times New Roman"/>
          <w:sz w:val="22"/>
          <w:szCs w:val="22"/>
        </w:rPr>
        <w:t>13.2.</w:t>
      </w:r>
      <w:r w:rsidRPr="00506A57">
        <w:rPr>
          <w:rFonts w:ascii="Times New Roman" w:hAnsi="Times New Roman"/>
          <w:sz w:val="22"/>
          <w:szCs w:val="22"/>
        </w:rPr>
        <w:tab/>
      </w:r>
      <w:r w:rsidRPr="00506A57">
        <w:rPr>
          <w:rFonts w:ascii="Times New Roman" w:hAnsi="Times New Roman"/>
          <w:spacing w:val="2"/>
          <w:sz w:val="22"/>
          <w:szCs w:val="22"/>
        </w:rPr>
        <w:t>T</w:t>
      </w:r>
      <w:r w:rsidRPr="00506A57">
        <w:rPr>
          <w:rFonts w:ascii="Times New Roman" w:hAnsi="Times New Roman"/>
          <w:sz w:val="22"/>
          <w:szCs w:val="22"/>
        </w:rPr>
        <w:t xml:space="preserve">he </w:t>
      </w:r>
      <w:r w:rsidRPr="00506A57">
        <w:rPr>
          <w:rFonts w:ascii="Times New Roman" w:hAnsi="Times New Roman"/>
          <w:spacing w:val="3"/>
          <w:sz w:val="22"/>
          <w:szCs w:val="22"/>
        </w:rPr>
        <w:t xml:space="preserve"> </w:t>
      </w:r>
      <w:r w:rsidRPr="00506A57">
        <w:rPr>
          <w:rFonts w:ascii="Times New Roman" w:hAnsi="Times New Roman"/>
          <w:sz w:val="22"/>
          <w:szCs w:val="22"/>
        </w:rPr>
        <w:t>sp</w:t>
      </w:r>
      <w:r w:rsidRPr="00506A57">
        <w:rPr>
          <w:rFonts w:ascii="Times New Roman" w:hAnsi="Times New Roman"/>
          <w:spacing w:val="-2"/>
          <w:sz w:val="22"/>
          <w:szCs w:val="22"/>
        </w:rPr>
        <w:t>e</w:t>
      </w:r>
      <w:r w:rsidRPr="00506A57">
        <w:rPr>
          <w:rFonts w:ascii="Times New Roman" w:hAnsi="Times New Roman"/>
          <w:sz w:val="22"/>
          <w:szCs w:val="22"/>
        </w:rPr>
        <w:t>c</w:t>
      </w:r>
      <w:r w:rsidRPr="00506A57">
        <w:rPr>
          <w:rFonts w:ascii="Times New Roman" w:hAnsi="Times New Roman"/>
          <w:spacing w:val="-1"/>
          <w:sz w:val="22"/>
          <w:szCs w:val="22"/>
        </w:rPr>
        <w:t>i</w:t>
      </w:r>
      <w:r w:rsidRPr="00506A57">
        <w:rPr>
          <w:rFonts w:ascii="Times New Roman" w:hAnsi="Times New Roman"/>
          <w:sz w:val="22"/>
          <w:szCs w:val="22"/>
        </w:rPr>
        <w:t xml:space="preserve">al </w:t>
      </w:r>
      <w:r w:rsidRPr="00506A57">
        <w:rPr>
          <w:rFonts w:ascii="Times New Roman" w:hAnsi="Times New Roman"/>
          <w:spacing w:val="4"/>
          <w:sz w:val="22"/>
          <w:szCs w:val="22"/>
        </w:rPr>
        <w:t xml:space="preserve"> </w:t>
      </w:r>
      <w:r w:rsidRPr="00506A57">
        <w:rPr>
          <w:rFonts w:ascii="Times New Roman" w:hAnsi="Times New Roman"/>
          <w:sz w:val="22"/>
          <w:szCs w:val="22"/>
        </w:rPr>
        <w:t>con</w:t>
      </w:r>
      <w:r w:rsidRPr="00506A57">
        <w:rPr>
          <w:rFonts w:ascii="Times New Roman" w:hAnsi="Times New Roman"/>
          <w:spacing w:val="-2"/>
          <w:sz w:val="22"/>
          <w:szCs w:val="22"/>
        </w:rPr>
        <w:t>d</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 xml:space="preserve">ons </w:t>
      </w:r>
      <w:r w:rsidRPr="00506A57">
        <w:rPr>
          <w:rFonts w:ascii="Times New Roman" w:hAnsi="Times New Roman"/>
          <w:spacing w:val="3"/>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h</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 xml:space="preserve">l </w:t>
      </w:r>
      <w:r w:rsidRPr="00506A57">
        <w:rPr>
          <w:rFonts w:ascii="Times New Roman" w:hAnsi="Times New Roman"/>
          <w:spacing w:val="4"/>
          <w:sz w:val="22"/>
          <w:szCs w:val="22"/>
        </w:rPr>
        <w:t xml:space="preserve"> </w:t>
      </w:r>
      <w:r w:rsidRPr="00506A57">
        <w:rPr>
          <w:rFonts w:ascii="Times New Roman" w:hAnsi="Times New Roman"/>
          <w:sz w:val="22"/>
          <w:szCs w:val="22"/>
        </w:rPr>
        <w:t>sp</w:t>
      </w:r>
      <w:r w:rsidRPr="00506A57">
        <w:rPr>
          <w:rFonts w:ascii="Times New Roman" w:hAnsi="Times New Roman"/>
          <w:spacing w:val="-2"/>
          <w:sz w:val="22"/>
          <w:szCs w:val="22"/>
        </w:rPr>
        <w:t>e</w:t>
      </w:r>
      <w:r w:rsidRPr="00506A57">
        <w:rPr>
          <w:rFonts w:ascii="Times New Roman" w:hAnsi="Times New Roman"/>
          <w:sz w:val="22"/>
          <w:szCs w:val="22"/>
        </w:rPr>
        <w:t>c</w:t>
      </w:r>
      <w:r w:rsidRPr="00506A57">
        <w:rPr>
          <w:rFonts w:ascii="Times New Roman" w:hAnsi="Times New Roman"/>
          <w:spacing w:val="-1"/>
          <w:sz w:val="22"/>
          <w:szCs w:val="22"/>
        </w:rPr>
        <w:t>i</w:t>
      </w:r>
      <w:r w:rsidRPr="00506A57">
        <w:rPr>
          <w:rFonts w:ascii="Times New Roman" w:hAnsi="Times New Roman"/>
          <w:spacing w:val="1"/>
          <w:sz w:val="22"/>
          <w:szCs w:val="22"/>
        </w:rPr>
        <w:t>f</w:t>
      </w:r>
      <w:r w:rsidRPr="00506A57">
        <w:rPr>
          <w:rFonts w:ascii="Times New Roman" w:hAnsi="Times New Roman"/>
          <w:sz w:val="22"/>
          <w:szCs w:val="22"/>
        </w:rPr>
        <w:t xml:space="preserve">y </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3"/>
          <w:sz w:val="22"/>
          <w:szCs w:val="22"/>
        </w:rPr>
        <w:t xml:space="preserve"> </w:t>
      </w:r>
      <w:r w:rsidRPr="00506A57">
        <w:rPr>
          <w:rFonts w:ascii="Times New Roman" w:hAnsi="Times New Roman"/>
          <w:spacing w:val="1"/>
          <w:sz w:val="22"/>
          <w:szCs w:val="22"/>
        </w:rPr>
        <w:t>ti</w:t>
      </w:r>
      <w:r w:rsidRPr="00506A57">
        <w:rPr>
          <w:rFonts w:ascii="Times New Roman" w:hAnsi="Times New Roman"/>
          <w:spacing w:val="-4"/>
          <w:sz w:val="22"/>
          <w:szCs w:val="22"/>
        </w:rPr>
        <w:t>m</w:t>
      </w:r>
      <w:r w:rsidRPr="00506A57">
        <w:rPr>
          <w:rFonts w:ascii="Times New Roman" w:hAnsi="Times New Roman"/>
          <w:sz w:val="22"/>
          <w:szCs w:val="22"/>
        </w:rPr>
        <w:t xml:space="preserve">e </w:t>
      </w:r>
      <w:r w:rsidRPr="00506A57">
        <w:rPr>
          <w:rFonts w:ascii="Times New Roman" w:hAnsi="Times New Roman"/>
          <w:spacing w:val="5"/>
          <w:sz w:val="22"/>
          <w:szCs w:val="22"/>
        </w:rPr>
        <w:t xml:space="preserve"> </w:t>
      </w:r>
      <w:r w:rsidRPr="00506A57">
        <w:rPr>
          <w:rFonts w:ascii="Times New Roman" w:hAnsi="Times New Roman"/>
          <w:spacing w:val="1"/>
          <w:sz w:val="22"/>
          <w:szCs w:val="22"/>
        </w:rPr>
        <w:t>li</w:t>
      </w:r>
      <w:r w:rsidRPr="00506A57">
        <w:rPr>
          <w:rFonts w:ascii="Times New Roman" w:hAnsi="Times New Roman"/>
          <w:spacing w:val="-4"/>
          <w:sz w:val="22"/>
          <w:szCs w:val="22"/>
        </w:rPr>
        <w:t>m</w:t>
      </w:r>
      <w:r w:rsidRPr="00506A57">
        <w:rPr>
          <w:rFonts w:ascii="Times New Roman" w:hAnsi="Times New Roman"/>
          <w:spacing w:val="1"/>
          <w:sz w:val="22"/>
          <w:szCs w:val="22"/>
        </w:rPr>
        <w:t>i</w:t>
      </w:r>
      <w:r w:rsidRPr="00506A57">
        <w:rPr>
          <w:rFonts w:ascii="Times New Roman" w:hAnsi="Times New Roman"/>
          <w:sz w:val="22"/>
          <w:szCs w:val="22"/>
        </w:rPr>
        <w:t xml:space="preserve">t </w:t>
      </w:r>
      <w:r w:rsidRPr="00506A57">
        <w:rPr>
          <w:rFonts w:ascii="Times New Roman" w:hAnsi="Times New Roman"/>
          <w:spacing w:val="4"/>
          <w:sz w:val="22"/>
          <w:szCs w:val="22"/>
        </w:rPr>
        <w:t xml:space="preserve"> </w:t>
      </w:r>
      <w:r w:rsidRPr="00506A57">
        <w:rPr>
          <w:rFonts w:ascii="Times New Roman" w:hAnsi="Times New Roman"/>
          <w:spacing w:val="-1"/>
          <w:sz w:val="22"/>
          <w:szCs w:val="22"/>
        </w:rPr>
        <w:t>w</w:t>
      </w:r>
      <w:r w:rsidRPr="00506A57">
        <w:rPr>
          <w:rFonts w:ascii="Times New Roman" w:hAnsi="Times New Roman"/>
          <w:spacing w:val="1"/>
          <w:sz w:val="22"/>
          <w:szCs w:val="22"/>
        </w:rPr>
        <w:t>it</w:t>
      </w:r>
      <w:r w:rsidRPr="00506A57">
        <w:rPr>
          <w:rFonts w:ascii="Times New Roman" w:hAnsi="Times New Roman"/>
          <w:spacing w:val="-2"/>
          <w:sz w:val="22"/>
          <w:szCs w:val="22"/>
        </w:rPr>
        <w:t>h</w:t>
      </w:r>
      <w:r w:rsidRPr="00506A57">
        <w:rPr>
          <w:rFonts w:ascii="Times New Roman" w:hAnsi="Times New Roman"/>
          <w:spacing w:val="1"/>
          <w:sz w:val="22"/>
          <w:szCs w:val="22"/>
        </w:rPr>
        <w:t>i</w:t>
      </w:r>
      <w:r w:rsidRPr="00506A57">
        <w:rPr>
          <w:rFonts w:ascii="Times New Roman" w:hAnsi="Times New Roman"/>
          <w:sz w:val="22"/>
          <w:szCs w:val="22"/>
        </w:rPr>
        <w:t xml:space="preserve">n </w:t>
      </w:r>
      <w:r w:rsidRPr="00506A57">
        <w:rPr>
          <w:rFonts w:ascii="Times New Roman" w:hAnsi="Times New Roman"/>
          <w:spacing w:val="5"/>
          <w:sz w:val="22"/>
          <w:szCs w:val="22"/>
        </w:rPr>
        <w:t xml:space="preserve"> </w:t>
      </w:r>
      <w:r w:rsidRPr="00506A57">
        <w:rPr>
          <w:rFonts w:ascii="Times New Roman" w:hAnsi="Times New Roman"/>
          <w:spacing w:val="-1"/>
          <w:sz w:val="22"/>
          <w:szCs w:val="22"/>
        </w:rPr>
        <w:t>w</w:t>
      </w:r>
      <w:r w:rsidRPr="00506A57">
        <w:rPr>
          <w:rFonts w:ascii="Times New Roman" w:hAnsi="Times New Roman"/>
          <w:spacing w:val="-2"/>
          <w:sz w:val="22"/>
          <w:szCs w:val="22"/>
        </w:rPr>
        <w:t>h</w:t>
      </w:r>
      <w:r w:rsidRPr="00506A57">
        <w:rPr>
          <w:rFonts w:ascii="Times New Roman" w:hAnsi="Times New Roman"/>
          <w:spacing w:val="1"/>
          <w:sz w:val="22"/>
          <w:szCs w:val="22"/>
        </w:rPr>
        <w:t>i</w:t>
      </w:r>
      <w:r w:rsidRPr="00506A57">
        <w:rPr>
          <w:rFonts w:ascii="Times New Roman" w:hAnsi="Times New Roman"/>
          <w:sz w:val="22"/>
          <w:szCs w:val="22"/>
        </w:rPr>
        <w:t xml:space="preserve">ch </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3"/>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g</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pacing w:val="-1"/>
          <w:sz w:val="22"/>
          <w:szCs w:val="22"/>
        </w:rPr>
        <w:t>m</w:t>
      </w:r>
      <w:r w:rsidRPr="00506A57">
        <w:rPr>
          <w:rFonts w:ascii="Times New Roman" w:hAnsi="Times New Roman"/>
          <w:spacing w:val="-4"/>
          <w:sz w:val="22"/>
          <w:szCs w:val="22"/>
        </w:rPr>
        <w:t>m</w:t>
      </w:r>
      <w:r w:rsidRPr="00506A57">
        <w:rPr>
          <w:rFonts w:ascii="Times New Roman" w:hAnsi="Times New Roman"/>
          <w:sz w:val="22"/>
          <w:szCs w:val="22"/>
        </w:rPr>
        <w:t xml:space="preserve">e </w:t>
      </w:r>
      <w:r w:rsidRPr="00506A57">
        <w:rPr>
          <w:rFonts w:ascii="Times New Roman" w:hAnsi="Times New Roman"/>
          <w:spacing w:val="5"/>
          <w:sz w:val="22"/>
          <w:szCs w:val="22"/>
        </w:rPr>
        <w:t xml:space="preserve"> </w:t>
      </w:r>
      <w:r w:rsidRPr="00506A57">
        <w:rPr>
          <w:rFonts w:ascii="Times New Roman" w:hAnsi="Times New Roman"/>
          <w:sz w:val="22"/>
          <w:szCs w:val="22"/>
        </w:rPr>
        <w:t xml:space="preserve">of </w:t>
      </w:r>
      <w:r w:rsidRPr="00506A57">
        <w:rPr>
          <w:rFonts w:ascii="Times New Roman" w:hAnsi="Times New Roman"/>
          <w:spacing w:val="1"/>
          <w:sz w:val="22"/>
          <w:szCs w:val="22"/>
        </w:rPr>
        <w:t>i</w:t>
      </w:r>
      <w:r w:rsidRPr="00506A57">
        <w:rPr>
          <w:rFonts w:ascii="Times New Roman" w:hAnsi="Times New Roman"/>
          <w:spacing w:val="-4"/>
          <w:sz w:val="22"/>
          <w:szCs w:val="22"/>
        </w:rPr>
        <w:t>m</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1"/>
          <w:sz w:val="22"/>
          <w:szCs w:val="22"/>
        </w:rPr>
        <w:t>ti</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4"/>
          <w:sz w:val="22"/>
          <w:szCs w:val="22"/>
        </w:rPr>
        <w:t xml:space="preserve"> </w:t>
      </w:r>
      <w:r w:rsidRPr="00506A57">
        <w:rPr>
          <w:rFonts w:ascii="Times New Roman" w:hAnsi="Times New Roman"/>
          <w:sz w:val="22"/>
          <w:szCs w:val="22"/>
        </w:rPr>
        <w:t>of</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1"/>
          <w:sz w:val="22"/>
          <w:szCs w:val="22"/>
        </w:rPr>
        <w:t>s</w:t>
      </w:r>
      <w:r w:rsidRPr="00506A57">
        <w:rPr>
          <w:rFonts w:ascii="Times New Roman" w:hAnsi="Times New Roman"/>
          <w:spacing w:val="-5"/>
          <w:sz w:val="22"/>
          <w:szCs w:val="22"/>
        </w:rPr>
        <w:t>k</w:t>
      </w:r>
      <w:r w:rsidRPr="00506A57">
        <w:rPr>
          <w:rFonts w:ascii="Times New Roman" w:hAnsi="Times New Roman"/>
          <w:sz w:val="22"/>
          <w:szCs w:val="22"/>
        </w:rPr>
        <w:t>s</w:t>
      </w:r>
      <w:r w:rsidRPr="00506A57">
        <w:rPr>
          <w:rFonts w:ascii="Times New Roman" w:hAnsi="Times New Roman"/>
          <w:spacing w:val="4"/>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ust</w:t>
      </w:r>
      <w:r w:rsidRPr="00506A57">
        <w:rPr>
          <w:rFonts w:ascii="Times New Roman" w:hAnsi="Times New Roman"/>
          <w:spacing w:val="4"/>
          <w:sz w:val="22"/>
          <w:szCs w:val="22"/>
        </w:rPr>
        <w:t xml:space="preserve"> </w:t>
      </w:r>
      <w:r w:rsidRPr="00506A57">
        <w:rPr>
          <w:rFonts w:ascii="Times New Roman" w:hAnsi="Times New Roman"/>
          <w:sz w:val="22"/>
          <w:szCs w:val="22"/>
        </w:rPr>
        <w:t>be</w:t>
      </w:r>
      <w:r w:rsidRPr="00506A57">
        <w:rPr>
          <w:rFonts w:ascii="Times New Roman" w:hAnsi="Times New Roman"/>
          <w:spacing w:val="3"/>
          <w:sz w:val="22"/>
          <w:szCs w:val="22"/>
        </w:rPr>
        <w:t xml:space="preserve"> </w:t>
      </w:r>
      <w:r w:rsidRPr="00506A57">
        <w:rPr>
          <w:rFonts w:ascii="Times New Roman" w:hAnsi="Times New Roman"/>
          <w:sz w:val="22"/>
          <w:szCs w:val="22"/>
        </w:rPr>
        <w:t>sub</w:t>
      </w:r>
      <w:r w:rsidRPr="00506A57">
        <w:rPr>
          <w:rFonts w:ascii="Times New Roman" w:hAnsi="Times New Roman"/>
          <w:spacing w:val="-3"/>
          <w:sz w:val="22"/>
          <w:szCs w:val="22"/>
        </w:rPr>
        <w:t>m</w:t>
      </w:r>
      <w:r w:rsidRPr="00506A57">
        <w:rPr>
          <w:rFonts w:ascii="Times New Roman" w:hAnsi="Times New Roman"/>
          <w:spacing w:val="1"/>
          <w:sz w:val="22"/>
          <w:szCs w:val="22"/>
        </w:rPr>
        <w:t>itt</w:t>
      </w:r>
      <w:r w:rsidRPr="00506A57">
        <w:rPr>
          <w:rFonts w:ascii="Times New Roman" w:hAnsi="Times New Roman"/>
          <w:sz w:val="22"/>
          <w:szCs w:val="22"/>
        </w:rPr>
        <w:t>ed</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pacing w:val="1"/>
          <w:sz w:val="22"/>
          <w:szCs w:val="22"/>
        </w:rPr>
        <w:t>j</w:t>
      </w:r>
      <w:r w:rsidRPr="00506A57">
        <w:rPr>
          <w:rFonts w:ascii="Times New Roman" w:hAnsi="Times New Roman"/>
          <w:sz w:val="22"/>
          <w:szCs w:val="22"/>
        </w:rPr>
        <w:t>e</w:t>
      </w:r>
      <w:r w:rsidRPr="00506A57">
        <w:rPr>
          <w:rFonts w:ascii="Times New Roman" w:hAnsi="Times New Roman"/>
          <w:spacing w:val="1"/>
          <w:sz w:val="22"/>
          <w:szCs w:val="22"/>
        </w:rPr>
        <w:t>c</w:t>
      </w:r>
      <w:r w:rsidRPr="00506A57">
        <w:rPr>
          <w:rFonts w:ascii="Times New Roman" w:hAnsi="Times New Roman"/>
          <w:sz w:val="22"/>
          <w:szCs w:val="22"/>
        </w:rPr>
        <w:t>t</w:t>
      </w:r>
      <w:r w:rsidRPr="00506A57">
        <w:rPr>
          <w:rFonts w:ascii="Times New Roman" w:hAnsi="Times New Roman"/>
          <w:spacing w:val="4"/>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a</w:t>
      </w:r>
      <w:r w:rsidRPr="00506A57">
        <w:rPr>
          <w:rFonts w:ascii="Times New Roman" w:hAnsi="Times New Roman"/>
          <w:spacing w:val="-2"/>
          <w:sz w:val="22"/>
          <w:szCs w:val="22"/>
        </w:rPr>
        <w:t>g</w:t>
      </w:r>
      <w:r w:rsidRPr="00506A57">
        <w:rPr>
          <w:rFonts w:ascii="Times New Roman" w:hAnsi="Times New Roman"/>
          <w:sz w:val="22"/>
          <w:szCs w:val="22"/>
        </w:rPr>
        <w:t>er</w:t>
      </w:r>
      <w:r w:rsidRPr="00506A57">
        <w:rPr>
          <w:rFonts w:ascii="Times New Roman" w:hAnsi="Times New Roman"/>
          <w:spacing w:val="3"/>
          <w:sz w:val="22"/>
          <w:szCs w:val="22"/>
        </w:rPr>
        <w:t xml:space="preserve"> </w:t>
      </w:r>
      <w:r w:rsidRPr="00506A57">
        <w:rPr>
          <w:rFonts w:ascii="Times New Roman" w:hAnsi="Times New Roman"/>
          <w:spacing w:val="1"/>
          <w:sz w:val="22"/>
          <w:szCs w:val="22"/>
        </w:rPr>
        <w:t>f</w:t>
      </w:r>
      <w:r w:rsidRPr="00506A57">
        <w:rPr>
          <w:rFonts w:ascii="Times New Roman" w:hAnsi="Times New Roman"/>
          <w:sz w:val="22"/>
          <w:szCs w:val="22"/>
        </w:rPr>
        <w:t>or</w:t>
      </w:r>
      <w:r w:rsidRPr="00506A57">
        <w:rPr>
          <w:rFonts w:ascii="Times New Roman" w:hAnsi="Times New Roman"/>
          <w:spacing w:val="3"/>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p</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 xml:space="preserve">. </w:t>
      </w:r>
      <w:r w:rsidRPr="00506A57">
        <w:rPr>
          <w:rFonts w:ascii="Times New Roman" w:hAnsi="Times New Roman"/>
          <w:spacing w:val="2"/>
          <w:sz w:val="22"/>
          <w:szCs w:val="22"/>
        </w:rPr>
        <w:t>T</w:t>
      </w:r>
      <w:r w:rsidRPr="00506A57">
        <w:rPr>
          <w:rFonts w:ascii="Times New Roman" w:hAnsi="Times New Roman"/>
          <w:sz w:val="22"/>
          <w:szCs w:val="22"/>
        </w:rPr>
        <w:t xml:space="preserve">hey </w:t>
      </w:r>
      <w:r w:rsidRPr="00506A57">
        <w:rPr>
          <w:rFonts w:ascii="Times New Roman" w:hAnsi="Times New Roman"/>
          <w:spacing w:val="-4"/>
          <w:sz w:val="22"/>
          <w:szCs w:val="22"/>
        </w:rPr>
        <w:t>m</w:t>
      </w:r>
      <w:r w:rsidRPr="00506A57">
        <w:rPr>
          <w:rFonts w:ascii="Times New Roman" w:hAnsi="Times New Roman"/>
          <w:spacing w:val="3"/>
          <w:sz w:val="22"/>
          <w:szCs w:val="22"/>
        </w:rPr>
        <w:t>a</w:t>
      </w:r>
      <w:r w:rsidRPr="00506A57">
        <w:rPr>
          <w:rFonts w:ascii="Times New Roman" w:hAnsi="Times New Roman"/>
          <w:sz w:val="22"/>
          <w:szCs w:val="22"/>
        </w:rPr>
        <w:t>y</w:t>
      </w:r>
      <w:r w:rsidRPr="00506A57">
        <w:rPr>
          <w:rFonts w:ascii="Times New Roman" w:hAnsi="Times New Roman"/>
          <w:spacing w:val="26"/>
          <w:sz w:val="22"/>
          <w:szCs w:val="22"/>
        </w:rPr>
        <w:t xml:space="preserve"> </w:t>
      </w:r>
      <w:r w:rsidRPr="00506A57">
        <w:rPr>
          <w:rFonts w:ascii="Times New Roman" w:hAnsi="Times New Roman"/>
          <w:sz w:val="22"/>
          <w:szCs w:val="22"/>
        </w:rPr>
        <w:t>s</w:t>
      </w:r>
      <w:r w:rsidRPr="00506A57">
        <w:rPr>
          <w:rFonts w:ascii="Times New Roman" w:hAnsi="Times New Roman"/>
          <w:spacing w:val="1"/>
          <w:sz w:val="22"/>
          <w:szCs w:val="22"/>
        </w:rPr>
        <w:t>e</w:t>
      </w:r>
      <w:r w:rsidRPr="00506A57">
        <w:rPr>
          <w:rFonts w:ascii="Times New Roman" w:hAnsi="Times New Roman"/>
          <w:sz w:val="22"/>
          <w:szCs w:val="22"/>
        </w:rPr>
        <w:t>t</w:t>
      </w:r>
      <w:r w:rsidRPr="00506A57">
        <w:rPr>
          <w:rFonts w:ascii="Times New Roman" w:hAnsi="Times New Roman"/>
          <w:spacing w:val="27"/>
          <w:sz w:val="22"/>
          <w:szCs w:val="22"/>
        </w:rPr>
        <w:t xml:space="preserve"> </w:t>
      </w:r>
      <w:r w:rsidRPr="00506A57">
        <w:rPr>
          <w:rFonts w:ascii="Times New Roman" w:hAnsi="Times New Roman"/>
          <w:spacing w:val="1"/>
          <w:sz w:val="22"/>
          <w:szCs w:val="22"/>
        </w:rPr>
        <w:t>ti</w:t>
      </w:r>
      <w:r w:rsidRPr="00506A57">
        <w:rPr>
          <w:rFonts w:ascii="Times New Roman" w:hAnsi="Times New Roman"/>
          <w:spacing w:val="-4"/>
          <w:sz w:val="22"/>
          <w:szCs w:val="22"/>
        </w:rPr>
        <w:t>m</w:t>
      </w:r>
      <w:r w:rsidRPr="00506A57">
        <w:rPr>
          <w:rFonts w:ascii="Times New Roman" w:hAnsi="Times New Roman"/>
          <w:sz w:val="22"/>
          <w:szCs w:val="22"/>
        </w:rPr>
        <w:t>e</w:t>
      </w:r>
      <w:r w:rsidRPr="00506A57">
        <w:rPr>
          <w:rFonts w:ascii="Times New Roman" w:hAnsi="Times New Roman"/>
          <w:spacing w:val="29"/>
          <w:sz w:val="22"/>
          <w:szCs w:val="22"/>
        </w:rPr>
        <w:t xml:space="preserve"> </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4"/>
          <w:sz w:val="22"/>
          <w:szCs w:val="22"/>
        </w:rPr>
        <w:t>m</w:t>
      </w:r>
      <w:r w:rsidRPr="00506A57">
        <w:rPr>
          <w:rFonts w:ascii="Times New Roman" w:hAnsi="Times New Roman"/>
          <w:spacing w:val="1"/>
          <w:sz w:val="22"/>
          <w:szCs w:val="22"/>
        </w:rPr>
        <w:t>it</w:t>
      </w:r>
      <w:r w:rsidRPr="00506A57">
        <w:rPr>
          <w:rFonts w:ascii="Times New Roman" w:hAnsi="Times New Roman"/>
          <w:sz w:val="22"/>
          <w:szCs w:val="22"/>
        </w:rPr>
        <w:t>s</w:t>
      </w:r>
      <w:r w:rsidRPr="00506A57">
        <w:rPr>
          <w:rFonts w:ascii="Times New Roman" w:hAnsi="Times New Roman"/>
          <w:spacing w:val="29"/>
          <w:sz w:val="22"/>
          <w:szCs w:val="22"/>
        </w:rPr>
        <w:t xml:space="preserve"> </w:t>
      </w:r>
      <w:r w:rsidRPr="00506A57">
        <w:rPr>
          <w:rFonts w:ascii="Times New Roman" w:hAnsi="Times New Roman"/>
          <w:spacing w:val="-3"/>
          <w:sz w:val="22"/>
          <w:szCs w:val="22"/>
        </w:rPr>
        <w:t>w</w:t>
      </w:r>
      <w:r w:rsidRPr="00506A57">
        <w:rPr>
          <w:rFonts w:ascii="Times New Roman" w:hAnsi="Times New Roman"/>
          <w:spacing w:val="1"/>
          <w:sz w:val="22"/>
          <w:szCs w:val="22"/>
        </w:rPr>
        <w:t>it</w:t>
      </w:r>
      <w:r w:rsidRPr="00506A57">
        <w:rPr>
          <w:rFonts w:ascii="Times New Roman" w:hAnsi="Times New Roman"/>
          <w:spacing w:val="-2"/>
          <w:sz w:val="22"/>
          <w:szCs w:val="22"/>
        </w:rPr>
        <w:t>h</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6"/>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z w:val="22"/>
          <w:szCs w:val="22"/>
        </w:rPr>
        <w:t>ch</w:t>
      </w:r>
      <w:r w:rsidRPr="00506A57">
        <w:rPr>
          <w:rFonts w:ascii="Times New Roman" w:hAnsi="Times New Roman"/>
          <w:spacing w:val="27"/>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1"/>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29"/>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ust</w:t>
      </w:r>
      <w:r w:rsidRPr="00506A57">
        <w:rPr>
          <w:rFonts w:ascii="Times New Roman" w:hAnsi="Times New Roman"/>
          <w:spacing w:val="30"/>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u</w:t>
      </w:r>
      <w:r w:rsidRPr="00506A57">
        <w:rPr>
          <w:rFonts w:ascii="Times New Roman" w:hAnsi="Times New Roman"/>
          <w:sz w:val="22"/>
          <w:szCs w:val="22"/>
        </w:rPr>
        <w:t>b</w:t>
      </w:r>
      <w:r w:rsidRPr="00506A57">
        <w:rPr>
          <w:rFonts w:ascii="Times New Roman" w:hAnsi="Times New Roman"/>
          <w:spacing w:val="-4"/>
          <w:sz w:val="22"/>
          <w:szCs w:val="22"/>
        </w:rPr>
        <w:t>m</w:t>
      </w:r>
      <w:r w:rsidRPr="00506A57">
        <w:rPr>
          <w:rFonts w:ascii="Times New Roman" w:hAnsi="Times New Roman"/>
          <w:spacing w:val="1"/>
          <w:sz w:val="22"/>
          <w:szCs w:val="22"/>
        </w:rPr>
        <w:t>i</w:t>
      </w:r>
      <w:r w:rsidRPr="00506A57">
        <w:rPr>
          <w:rFonts w:ascii="Times New Roman" w:hAnsi="Times New Roman"/>
          <w:sz w:val="22"/>
          <w:szCs w:val="22"/>
        </w:rPr>
        <w:t>t</w:t>
      </w:r>
      <w:r w:rsidRPr="00506A57">
        <w:rPr>
          <w:rFonts w:ascii="Times New Roman" w:hAnsi="Times New Roman"/>
          <w:spacing w:val="30"/>
          <w:sz w:val="22"/>
          <w:szCs w:val="22"/>
        </w:rPr>
        <w:t xml:space="preserve"> </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27"/>
          <w:sz w:val="22"/>
          <w:szCs w:val="22"/>
        </w:rPr>
        <w:t xml:space="preserve"> </w:t>
      </w:r>
      <w:r w:rsidRPr="00506A57">
        <w:rPr>
          <w:rFonts w:ascii="Times New Roman" w:hAnsi="Times New Roman"/>
          <w:sz w:val="22"/>
          <w:szCs w:val="22"/>
        </w:rPr>
        <w:t>or</w:t>
      </w:r>
      <w:r w:rsidRPr="00506A57">
        <w:rPr>
          <w:rFonts w:ascii="Times New Roman" w:hAnsi="Times New Roman"/>
          <w:spacing w:val="27"/>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a</w:t>
      </w:r>
      <w:r w:rsidRPr="00506A57">
        <w:rPr>
          <w:rFonts w:ascii="Times New Roman" w:hAnsi="Times New Roman"/>
          <w:spacing w:val="1"/>
          <w:sz w:val="22"/>
          <w:szCs w:val="22"/>
        </w:rPr>
        <w:t>r</w:t>
      </w:r>
      <w:r w:rsidRPr="00506A57">
        <w:rPr>
          <w:rFonts w:ascii="Times New Roman" w:hAnsi="Times New Roman"/>
          <w:sz w:val="22"/>
          <w:szCs w:val="22"/>
        </w:rPr>
        <w:t>t</w:t>
      </w:r>
      <w:r w:rsidRPr="00506A57">
        <w:rPr>
          <w:rFonts w:ascii="Times New Roman" w:hAnsi="Times New Roman"/>
          <w:spacing w:val="27"/>
          <w:sz w:val="22"/>
          <w:szCs w:val="22"/>
        </w:rPr>
        <w:t xml:space="preserve"> </w:t>
      </w:r>
      <w:r w:rsidRPr="00506A57">
        <w:rPr>
          <w:rFonts w:ascii="Times New Roman" w:hAnsi="Times New Roman"/>
          <w:sz w:val="22"/>
          <w:szCs w:val="22"/>
        </w:rPr>
        <w:t>of</w:t>
      </w:r>
      <w:r w:rsidRPr="00506A57">
        <w:rPr>
          <w:rFonts w:ascii="Times New Roman" w:hAnsi="Times New Roman"/>
          <w:spacing w:val="27"/>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7"/>
          <w:sz w:val="22"/>
          <w:szCs w:val="22"/>
        </w:rPr>
        <w:t xml:space="preserve"> </w:t>
      </w:r>
      <w:r w:rsidRPr="00506A57">
        <w:rPr>
          <w:rFonts w:ascii="Times New Roman" w:hAnsi="Times New Roman"/>
          <w:sz w:val="22"/>
          <w:szCs w:val="22"/>
        </w:rPr>
        <w:t>de</w:t>
      </w:r>
      <w:r w:rsidRPr="00506A57">
        <w:rPr>
          <w:rFonts w:ascii="Times New Roman" w:hAnsi="Times New Roman"/>
          <w:spacing w:val="1"/>
          <w:sz w:val="22"/>
          <w:szCs w:val="22"/>
        </w:rPr>
        <w:t>t</w:t>
      </w:r>
      <w:r w:rsidRPr="00506A57">
        <w:rPr>
          <w:rFonts w:ascii="Times New Roman" w:hAnsi="Times New Roman"/>
          <w:spacing w:val="-2"/>
          <w:sz w:val="22"/>
          <w:szCs w:val="22"/>
        </w:rPr>
        <w:t>a</w:t>
      </w:r>
      <w:r w:rsidRPr="00506A57">
        <w:rPr>
          <w:rFonts w:ascii="Times New Roman" w:hAnsi="Times New Roman"/>
          <w:spacing w:val="1"/>
          <w:sz w:val="22"/>
          <w:szCs w:val="22"/>
        </w:rPr>
        <w:t>i</w:t>
      </w:r>
      <w:r w:rsidRPr="00506A57">
        <w:rPr>
          <w:rFonts w:ascii="Times New Roman" w:hAnsi="Times New Roman"/>
          <w:spacing w:val="-1"/>
          <w:sz w:val="22"/>
          <w:szCs w:val="22"/>
        </w:rPr>
        <w:t>l</w:t>
      </w:r>
      <w:r w:rsidRPr="00506A57">
        <w:rPr>
          <w:rFonts w:ascii="Times New Roman" w:hAnsi="Times New Roman"/>
          <w:spacing w:val="-2"/>
          <w:sz w:val="22"/>
          <w:szCs w:val="22"/>
        </w:rPr>
        <w:t>e</w:t>
      </w:r>
      <w:r w:rsidRPr="00506A57">
        <w:rPr>
          <w:rFonts w:ascii="Times New Roman" w:hAnsi="Times New Roman"/>
          <w:sz w:val="22"/>
          <w:szCs w:val="22"/>
        </w:rPr>
        <w:t>d d</w:t>
      </w:r>
      <w:r w:rsidRPr="00506A57">
        <w:rPr>
          <w:rFonts w:ascii="Times New Roman" w:hAnsi="Times New Roman"/>
          <w:spacing w:val="1"/>
          <w:sz w:val="22"/>
          <w:szCs w:val="22"/>
        </w:rPr>
        <w:t>ra</w:t>
      </w:r>
      <w:r w:rsidRPr="00506A57">
        <w:rPr>
          <w:rFonts w:ascii="Times New Roman" w:hAnsi="Times New Roman"/>
          <w:spacing w:val="-1"/>
          <w:sz w:val="22"/>
          <w:szCs w:val="22"/>
        </w:rPr>
        <w:t>w</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g</w:t>
      </w:r>
      <w:r w:rsidRPr="00506A57">
        <w:rPr>
          <w:rFonts w:ascii="Times New Roman" w:hAnsi="Times New Roman"/>
          <w:sz w:val="22"/>
          <w:szCs w:val="22"/>
        </w:rPr>
        <w:t xml:space="preserve">s, </w:t>
      </w:r>
      <w:r w:rsidRPr="00506A57">
        <w:rPr>
          <w:rFonts w:ascii="Times New Roman" w:hAnsi="Times New Roman"/>
          <w:spacing w:val="2"/>
          <w:sz w:val="22"/>
          <w:szCs w:val="22"/>
        </w:rPr>
        <w:t xml:space="preserve"> </w:t>
      </w:r>
      <w:r w:rsidRPr="00506A57">
        <w:rPr>
          <w:rFonts w:ascii="Times New Roman" w:hAnsi="Times New Roman"/>
          <w:sz w:val="22"/>
          <w:szCs w:val="22"/>
        </w:rPr>
        <w:t>d</w:t>
      </w:r>
      <w:r w:rsidRPr="00506A57">
        <w:rPr>
          <w:rFonts w:ascii="Times New Roman" w:hAnsi="Times New Roman"/>
          <w:spacing w:val="-2"/>
          <w:sz w:val="22"/>
          <w:szCs w:val="22"/>
        </w:rPr>
        <w:t>o</w:t>
      </w:r>
      <w:r w:rsidRPr="00506A57">
        <w:rPr>
          <w:rFonts w:ascii="Times New Roman" w:hAnsi="Times New Roman"/>
          <w:sz w:val="22"/>
          <w:szCs w:val="22"/>
        </w:rPr>
        <w:t>cu</w:t>
      </w:r>
      <w:r w:rsidRPr="00506A57">
        <w:rPr>
          <w:rFonts w:ascii="Times New Roman" w:hAnsi="Times New Roman"/>
          <w:spacing w:val="-3"/>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 xml:space="preserve">s </w:t>
      </w:r>
      <w:r w:rsidRPr="00506A57">
        <w:rPr>
          <w:rFonts w:ascii="Times New Roman" w:hAnsi="Times New Roman"/>
          <w:spacing w:val="2"/>
          <w:sz w:val="22"/>
          <w:szCs w:val="22"/>
        </w:rPr>
        <w:t xml:space="preserve"> </w:t>
      </w:r>
      <w:r w:rsidRPr="00506A57">
        <w:rPr>
          <w:rFonts w:ascii="Times New Roman" w:hAnsi="Times New Roman"/>
          <w:sz w:val="22"/>
          <w:szCs w:val="22"/>
        </w:rPr>
        <w:t xml:space="preserve">and  </w:t>
      </w:r>
      <w:r w:rsidRPr="00506A57">
        <w:rPr>
          <w:rFonts w:ascii="Times New Roman" w:hAnsi="Times New Roman"/>
          <w:spacing w:val="1"/>
          <w:sz w:val="22"/>
          <w:szCs w:val="22"/>
        </w:rPr>
        <w:t>it</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 xml:space="preserve">s. </w:t>
      </w:r>
      <w:r w:rsidRPr="00506A57">
        <w:rPr>
          <w:rFonts w:ascii="Times New Roman" w:hAnsi="Times New Roman"/>
          <w:spacing w:val="2"/>
          <w:sz w:val="22"/>
          <w:szCs w:val="22"/>
        </w:rPr>
        <w:t xml:space="preserve"> T</w:t>
      </w:r>
      <w:r w:rsidRPr="00506A57">
        <w:rPr>
          <w:rFonts w:ascii="Times New Roman" w:hAnsi="Times New Roman"/>
          <w:spacing w:val="-2"/>
          <w:sz w:val="22"/>
          <w:szCs w:val="22"/>
        </w:rPr>
        <w:t>h</w:t>
      </w:r>
      <w:r w:rsidRPr="00506A57">
        <w:rPr>
          <w:rFonts w:ascii="Times New Roman" w:hAnsi="Times New Roman"/>
          <w:sz w:val="22"/>
          <w:szCs w:val="22"/>
        </w:rPr>
        <w:t>ey  sh</w:t>
      </w:r>
      <w:r w:rsidRPr="00506A57">
        <w:rPr>
          <w:rFonts w:ascii="Times New Roman" w:hAnsi="Times New Roman"/>
          <w:spacing w:val="1"/>
          <w:sz w:val="22"/>
          <w:szCs w:val="22"/>
        </w:rPr>
        <w:t>a</w:t>
      </w:r>
      <w:r w:rsidRPr="00506A57">
        <w:rPr>
          <w:rFonts w:ascii="Times New Roman" w:hAnsi="Times New Roman"/>
          <w:spacing w:val="-1"/>
          <w:sz w:val="22"/>
          <w:szCs w:val="22"/>
        </w:rPr>
        <w:t>l</w:t>
      </w:r>
      <w:r w:rsidRPr="00506A57">
        <w:rPr>
          <w:rFonts w:ascii="Times New Roman" w:hAnsi="Times New Roman"/>
          <w:sz w:val="22"/>
          <w:szCs w:val="22"/>
        </w:rPr>
        <w:t xml:space="preserve">l </w:t>
      </w:r>
      <w:r w:rsidRPr="00506A57">
        <w:rPr>
          <w:rFonts w:ascii="Times New Roman" w:hAnsi="Times New Roman"/>
          <w:spacing w:val="2"/>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so  s</w:t>
      </w:r>
      <w:r w:rsidRPr="00506A57">
        <w:rPr>
          <w:rFonts w:ascii="Times New Roman" w:hAnsi="Times New Roman"/>
          <w:spacing w:val="1"/>
          <w:sz w:val="22"/>
          <w:szCs w:val="22"/>
        </w:rPr>
        <w:t>t</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z w:val="22"/>
          <w:szCs w:val="22"/>
        </w:rPr>
        <w:t xml:space="preserve">e </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2"/>
          <w:sz w:val="22"/>
          <w:szCs w:val="22"/>
        </w:rPr>
        <w:t xml:space="preserve"> </w:t>
      </w:r>
      <w:r w:rsidRPr="00506A57">
        <w:rPr>
          <w:rFonts w:ascii="Times New Roman" w:hAnsi="Times New Roman"/>
          <w:sz w:val="22"/>
          <w:szCs w:val="22"/>
        </w:rPr>
        <w:t>d</w:t>
      </w:r>
      <w:r w:rsidRPr="00506A57">
        <w:rPr>
          <w:rFonts w:ascii="Times New Roman" w:hAnsi="Times New Roman"/>
          <w:spacing w:val="-2"/>
          <w:sz w:val="22"/>
          <w:szCs w:val="22"/>
        </w:rPr>
        <w:t>e</w:t>
      </w:r>
      <w:r w:rsidRPr="00506A57">
        <w:rPr>
          <w:rFonts w:ascii="Times New Roman" w:hAnsi="Times New Roman"/>
          <w:sz w:val="22"/>
          <w:szCs w:val="22"/>
        </w:rPr>
        <w:t>ad</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 xml:space="preserve">ne  </w:t>
      </w:r>
      <w:r w:rsidRPr="00506A57">
        <w:rPr>
          <w:rFonts w:ascii="Times New Roman" w:hAnsi="Times New Roman"/>
          <w:spacing w:val="1"/>
          <w:sz w:val="22"/>
          <w:szCs w:val="22"/>
        </w:rPr>
        <w:t>f</w:t>
      </w:r>
      <w:r w:rsidRPr="00506A57">
        <w:rPr>
          <w:rFonts w:ascii="Times New Roman" w:hAnsi="Times New Roman"/>
          <w:sz w:val="22"/>
          <w:szCs w:val="22"/>
        </w:rPr>
        <w:t xml:space="preserve">or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6"/>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pacing w:val="1"/>
          <w:sz w:val="22"/>
          <w:szCs w:val="22"/>
        </w:rPr>
        <w:t>j</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z w:val="22"/>
          <w:szCs w:val="22"/>
        </w:rPr>
        <w:t xml:space="preserve">t </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a</w:t>
      </w:r>
      <w:r w:rsidRPr="00506A57">
        <w:rPr>
          <w:rFonts w:ascii="Times New Roman" w:hAnsi="Times New Roman"/>
          <w:spacing w:val="-2"/>
          <w:sz w:val="22"/>
          <w:szCs w:val="22"/>
        </w:rPr>
        <w:t>g</w:t>
      </w:r>
      <w:r w:rsidRPr="00506A57">
        <w:rPr>
          <w:rFonts w:ascii="Times New Roman" w:hAnsi="Times New Roman"/>
          <w:sz w:val="22"/>
          <w:szCs w:val="22"/>
        </w:rPr>
        <w:t>e</w:t>
      </w:r>
      <w:r w:rsidRPr="00506A57">
        <w:rPr>
          <w:rFonts w:ascii="Times New Roman" w:hAnsi="Times New Roman"/>
          <w:spacing w:val="3"/>
          <w:sz w:val="22"/>
          <w:szCs w:val="22"/>
        </w:rPr>
        <w:t>r</w:t>
      </w:r>
      <w:r w:rsidRPr="00506A57">
        <w:rPr>
          <w:rFonts w:ascii="Times New Roman" w:hAnsi="Times New Roman"/>
          <w:spacing w:val="-4"/>
          <w:sz w:val="22"/>
          <w:szCs w:val="22"/>
        </w:rPr>
        <w:t>'</w:t>
      </w:r>
      <w:r w:rsidRPr="00506A57">
        <w:rPr>
          <w:rFonts w:ascii="Times New Roman" w:hAnsi="Times New Roman"/>
          <w:sz w:val="22"/>
          <w:szCs w:val="22"/>
        </w:rPr>
        <w:t xml:space="preserve">s </w:t>
      </w:r>
      <w:r w:rsidRPr="00506A57">
        <w:rPr>
          <w:rFonts w:ascii="Times New Roman" w:hAnsi="Times New Roman"/>
          <w:spacing w:val="41"/>
          <w:sz w:val="22"/>
          <w:szCs w:val="22"/>
        </w:rPr>
        <w:t xml:space="preserve"> </w:t>
      </w:r>
      <w:r w:rsidRPr="00506A57">
        <w:rPr>
          <w:rFonts w:ascii="Times New Roman" w:hAnsi="Times New Roman"/>
          <w:sz w:val="22"/>
          <w:szCs w:val="22"/>
        </w:rPr>
        <w:t>app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z w:val="22"/>
          <w:szCs w:val="22"/>
        </w:rPr>
        <w:t xml:space="preserve">al </w:t>
      </w:r>
      <w:r w:rsidRPr="00506A57">
        <w:rPr>
          <w:rFonts w:ascii="Times New Roman" w:hAnsi="Times New Roman"/>
          <w:spacing w:val="42"/>
          <w:sz w:val="22"/>
          <w:szCs w:val="22"/>
        </w:rPr>
        <w:t xml:space="preserve"> </w:t>
      </w:r>
      <w:r w:rsidRPr="00506A57">
        <w:rPr>
          <w:rFonts w:ascii="Times New Roman" w:hAnsi="Times New Roman"/>
          <w:sz w:val="22"/>
          <w:szCs w:val="22"/>
        </w:rPr>
        <w:t xml:space="preserve">or </w:t>
      </w:r>
      <w:r w:rsidRPr="00506A57">
        <w:rPr>
          <w:rFonts w:ascii="Times New Roman" w:hAnsi="Times New Roman"/>
          <w:spacing w:val="39"/>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c</w:t>
      </w:r>
      <w:r w:rsidRPr="00506A57">
        <w:rPr>
          <w:rFonts w:ascii="Times New Roman" w:hAnsi="Times New Roman"/>
          <w:sz w:val="22"/>
          <w:szCs w:val="22"/>
        </w:rPr>
        <w:t>e</w:t>
      </w:r>
      <w:r w:rsidRPr="00506A57">
        <w:rPr>
          <w:rFonts w:ascii="Times New Roman" w:hAnsi="Times New Roman"/>
          <w:spacing w:val="-2"/>
          <w:sz w:val="22"/>
          <w:szCs w:val="22"/>
        </w:rPr>
        <w:t>p</w:t>
      </w:r>
      <w:r w:rsidRPr="00506A57">
        <w:rPr>
          <w:rFonts w:ascii="Times New Roman" w:hAnsi="Times New Roman"/>
          <w:spacing w:val="1"/>
          <w:sz w:val="22"/>
          <w:szCs w:val="22"/>
        </w:rPr>
        <w:t>t</w:t>
      </w:r>
      <w:r w:rsidRPr="00506A57">
        <w:rPr>
          <w:rFonts w:ascii="Times New Roman" w:hAnsi="Times New Roman"/>
          <w:sz w:val="22"/>
          <w:szCs w:val="22"/>
        </w:rPr>
        <w:t>an</w:t>
      </w:r>
      <w:r w:rsidRPr="00506A57">
        <w:rPr>
          <w:rFonts w:ascii="Times New Roman" w:hAnsi="Times New Roman"/>
          <w:spacing w:val="-2"/>
          <w:sz w:val="22"/>
          <w:szCs w:val="22"/>
        </w:rPr>
        <w:t>c</w:t>
      </w:r>
      <w:r w:rsidRPr="00506A57">
        <w:rPr>
          <w:rFonts w:ascii="Times New Roman" w:hAnsi="Times New Roman"/>
          <w:sz w:val="22"/>
          <w:szCs w:val="22"/>
        </w:rPr>
        <w:t xml:space="preserve">e </w:t>
      </w:r>
      <w:r w:rsidRPr="00506A57">
        <w:rPr>
          <w:rFonts w:ascii="Times New Roman" w:hAnsi="Times New Roman"/>
          <w:spacing w:val="41"/>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 xml:space="preserve">f </w:t>
      </w:r>
      <w:r w:rsidRPr="00506A57">
        <w:rPr>
          <w:rFonts w:ascii="Times New Roman" w:hAnsi="Times New Roman"/>
          <w:spacing w:val="42"/>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 xml:space="preserve">e </w:t>
      </w:r>
      <w:r w:rsidRPr="00506A57">
        <w:rPr>
          <w:rFonts w:ascii="Times New Roman" w:hAnsi="Times New Roman"/>
          <w:spacing w:val="41"/>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r</w:t>
      </w:r>
      <w:r w:rsidRPr="00506A57">
        <w:rPr>
          <w:rFonts w:ascii="Times New Roman" w:hAnsi="Times New Roman"/>
          <w:sz w:val="22"/>
          <w:szCs w:val="22"/>
        </w:rPr>
        <w:t>o</w:t>
      </w:r>
      <w:r w:rsidRPr="00506A57">
        <w:rPr>
          <w:rFonts w:ascii="Times New Roman" w:hAnsi="Times New Roman"/>
          <w:spacing w:val="-2"/>
          <w:sz w:val="22"/>
          <w:szCs w:val="22"/>
        </w:rPr>
        <w:t>g</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pacing w:val="-1"/>
          <w:sz w:val="22"/>
          <w:szCs w:val="22"/>
        </w:rPr>
        <w:t>m</w:t>
      </w:r>
      <w:r w:rsidRPr="00506A57">
        <w:rPr>
          <w:rFonts w:ascii="Times New Roman" w:hAnsi="Times New Roman"/>
          <w:spacing w:val="-4"/>
          <w:sz w:val="22"/>
          <w:szCs w:val="22"/>
        </w:rPr>
        <w:t>m</w:t>
      </w:r>
      <w:r w:rsidRPr="00506A57">
        <w:rPr>
          <w:rFonts w:ascii="Times New Roman" w:hAnsi="Times New Roman"/>
          <w:sz w:val="22"/>
          <w:szCs w:val="22"/>
        </w:rPr>
        <w:t xml:space="preserve">e </w:t>
      </w:r>
      <w:r w:rsidRPr="00506A57">
        <w:rPr>
          <w:rFonts w:ascii="Times New Roman" w:hAnsi="Times New Roman"/>
          <w:spacing w:val="41"/>
          <w:sz w:val="22"/>
          <w:szCs w:val="22"/>
        </w:rPr>
        <w:t xml:space="preserve"> </w:t>
      </w:r>
      <w:r w:rsidRPr="00506A57">
        <w:rPr>
          <w:rFonts w:ascii="Times New Roman" w:hAnsi="Times New Roman"/>
          <w:sz w:val="22"/>
          <w:szCs w:val="22"/>
        </w:rPr>
        <w:t xml:space="preserve">of </w:t>
      </w:r>
      <w:r w:rsidRPr="00506A57">
        <w:rPr>
          <w:rFonts w:ascii="Times New Roman" w:hAnsi="Times New Roman"/>
          <w:spacing w:val="42"/>
          <w:sz w:val="22"/>
          <w:szCs w:val="22"/>
        </w:rPr>
        <w:t xml:space="preserve"> </w:t>
      </w:r>
      <w:r w:rsidRPr="00506A57">
        <w:rPr>
          <w:rFonts w:ascii="Times New Roman" w:hAnsi="Times New Roman"/>
          <w:spacing w:val="1"/>
          <w:sz w:val="22"/>
          <w:szCs w:val="22"/>
        </w:rPr>
        <w:t>i</w:t>
      </w:r>
      <w:r w:rsidRPr="00506A57">
        <w:rPr>
          <w:rFonts w:ascii="Times New Roman" w:hAnsi="Times New Roman"/>
          <w:spacing w:val="-4"/>
          <w:sz w:val="22"/>
          <w:szCs w:val="22"/>
        </w:rPr>
        <w:t>m</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1"/>
          <w:sz w:val="22"/>
          <w:szCs w:val="22"/>
        </w:rPr>
        <w:t>ti</w:t>
      </w:r>
      <w:r w:rsidRPr="00506A57">
        <w:rPr>
          <w:rFonts w:ascii="Times New Roman" w:hAnsi="Times New Roman"/>
          <w:sz w:val="22"/>
          <w:szCs w:val="22"/>
        </w:rPr>
        <w:t xml:space="preserve">on, </w:t>
      </w:r>
      <w:r w:rsidRPr="00506A57">
        <w:rPr>
          <w:rFonts w:ascii="Times New Roman" w:hAnsi="Times New Roman"/>
          <w:spacing w:val="39"/>
          <w:sz w:val="22"/>
          <w:szCs w:val="22"/>
        </w:rPr>
        <w:t xml:space="preserve"> </w:t>
      </w:r>
      <w:r w:rsidRPr="00506A57">
        <w:rPr>
          <w:rFonts w:ascii="Times New Roman" w:hAnsi="Times New Roman"/>
          <w:sz w:val="22"/>
          <w:szCs w:val="22"/>
        </w:rPr>
        <w:t>de</w:t>
      </w:r>
      <w:r w:rsidRPr="00506A57">
        <w:rPr>
          <w:rFonts w:ascii="Times New Roman" w:hAnsi="Times New Roman"/>
          <w:spacing w:val="1"/>
          <w:sz w:val="22"/>
          <w:szCs w:val="22"/>
        </w:rPr>
        <w:t>t</w:t>
      </w:r>
      <w:r w:rsidRPr="00506A57">
        <w:rPr>
          <w:rFonts w:ascii="Times New Roman" w:hAnsi="Times New Roman"/>
          <w:spacing w:val="-2"/>
          <w:sz w:val="22"/>
          <w:szCs w:val="22"/>
        </w:rPr>
        <w:t>a</w:t>
      </w:r>
      <w:r w:rsidRPr="00506A57">
        <w:rPr>
          <w:rFonts w:ascii="Times New Roman" w:hAnsi="Times New Roman"/>
          <w:spacing w:val="-1"/>
          <w:sz w:val="22"/>
          <w:szCs w:val="22"/>
        </w:rPr>
        <w:t>i</w:t>
      </w:r>
      <w:r w:rsidRPr="00506A57">
        <w:rPr>
          <w:rFonts w:ascii="Times New Roman" w:hAnsi="Times New Roman"/>
          <w:spacing w:val="1"/>
          <w:sz w:val="22"/>
          <w:szCs w:val="22"/>
        </w:rPr>
        <w:t>l</w:t>
      </w:r>
      <w:r w:rsidRPr="00506A57">
        <w:rPr>
          <w:rFonts w:ascii="Times New Roman" w:hAnsi="Times New Roman"/>
          <w:sz w:val="22"/>
          <w:szCs w:val="22"/>
        </w:rPr>
        <w:t>ed d</w:t>
      </w:r>
      <w:r w:rsidRPr="00506A57">
        <w:rPr>
          <w:rFonts w:ascii="Times New Roman" w:hAnsi="Times New Roman"/>
          <w:spacing w:val="1"/>
          <w:sz w:val="22"/>
          <w:szCs w:val="22"/>
        </w:rPr>
        <w:t>r</w:t>
      </w:r>
      <w:r w:rsidRPr="00506A57">
        <w:rPr>
          <w:rFonts w:ascii="Times New Roman" w:hAnsi="Times New Roman"/>
          <w:sz w:val="22"/>
          <w:szCs w:val="22"/>
        </w:rPr>
        <w:t>awin</w:t>
      </w:r>
      <w:r w:rsidRPr="00506A57">
        <w:rPr>
          <w:rFonts w:ascii="Times New Roman" w:hAnsi="Times New Roman"/>
          <w:spacing w:val="-2"/>
          <w:sz w:val="22"/>
          <w:szCs w:val="22"/>
        </w:rPr>
        <w:t>g</w:t>
      </w:r>
      <w:r w:rsidRPr="00506A57">
        <w:rPr>
          <w:rFonts w:ascii="Times New Roman" w:hAnsi="Times New Roman"/>
          <w:sz w:val="22"/>
          <w:szCs w:val="22"/>
        </w:rPr>
        <w:t>s, d</w:t>
      </w:r>
      <w:r w:rsidRPr="00506A57">
        <w:rPr>
          <w:rFonts w:ascii="Times New Roman" w:hAnsi="Times New Roman"/>
          <w:spacing w:val="-2"/>
          <w:sz w:val="22"/>
          <w:szCs w:val="22"/>
        </w:rPr>
        <w:t>o</w:t>
      </w:r>
      <w:r w:rsidRPr="00506A57">
        <w:rPr>
          <w:rFonts w:ascii="Times New Roman" w:hAnsi="Times New Roman"/>
          <w:sz w:val="22"/>
          <w:szCs w:val="22"/>
        </w:rPr>
        <w:t>cu</w:t>
      </w:r>
      <w:r w:rsidRPr="00506A57">
        <w:rPr>
          <w:rFonts w:ascii="Times New Roman" w:hAnsi="Times New Roman"/>
          <w:spacing w:val="-3"/>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 xml:space="preserve">s </w:t>
      </w:r>
      <w:r w:rsidRPr="00506A57">
        <w:rPr>
          <w:rFonts w:ascii="Times New Roman" w:hAnsi="Times New Roman"/>
          <w:spacing w:val="1"/>
          <w:sz w:val="22"/>
          <w:szCs w:val="22"/>
        </w:rPr>
        <w:t>a</w:t>
      </w:r>
      <w:r w:rsidRPr="00506A57">
        <w:rPr>
          <w:rFonts w:ascii="Times New Roman" w:hAnsi="Times New Roman"/>
          <w:spacing w:val="-2"/>
          <w:sz w:val="22"/>
          <w:szCs w:val="22"/>
        </w:rPr>
        <w:t>n</w:t>
      </w:r>
      <w:r w:rsidRPr="00506A57">
        <w:rPr>
          <w:rFonts w:ascii="Times New Roman" w:hAnsi="Times New Roman"/>
          <w:sz w:val="22"/>
          <w:szCs w:val="22"/>
        </w:rPr>
        <w:t xml:space="preserve">d </w:t>
      </w:r>
      <w:r w:rsidRPr="00506A57">
        <w:rPr>
          <w:rFonts w:ascii="Times New Roman" w:hAnsi="Times New Roman"/>
          <w:spacing w:val="-1"/>
          <w:sz w:val="22"/>
          <w:szCs w:val="22"/>
        </w:rPr>
        <w:t>it</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s.</w:t>
      </w:r>
    </w:p>
    <w:p w:rsidR="00506A57" w:rsidRPr="00506A57" w:rsidRDefault="00506A57" w:rsidP="00506A57">
      <w:pPr>
        <w:spacing w:before="3" w:after="0" w:line="240" w:lineRule="exact"/>
        <w:rPr>
          <w:sz w:val="24"/>
          <w:szCs w:val="24"/>
        </w:rPr>
      </w:pPr>
    </w:p>
    <w:p w:rsidR="00506A57" w:rsidRPr="00506A57" w:rsidRDefault="00506A57" w:rsidP="00506A57">
      <w:pPr>
        <w:tabs>
          <w:tab w:val="left" w:pos="1240"/>
        </w:tabs>
        <w:spacing w:after="0" w:line="252" w:lineRule="exact"/>
        <w:ind w:left="1249" w:right="58" w:hanging="737"/>
        <w:jc w:val="both"/>
        <w:rPr>
          <w:rFonts w:ascii="Times New Roman" w:hAnsi="Times New Roman"/>
        </w:rPr>
      </w:pPr>
      <w:r w:rsidRPr="00506A57">
        <w:rPr>
          <w:rFonts w:ascii="Times New Roman" w:hAnsi="Times New Roman"/>
          <w:sz w:val="22"/>
          <w:szCs w:val="22"/>
        </w:rPr>
        <w:t>13.3.</w:t>
      </w:r>
      <w:r w:rsidRPr="00506A57">
        <w:rPr>
          <w:rFonts w:ascii="Times New Roman" w:hAnsi="Times New Roman"/>
          <w:sz w:val="22"/>
          <w:szCs w:val="22"/>
        </w:rPr>
        <w:tab/>
      </w: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5"/>
          <w:sz w:val="22"/>
          <w:szCs w:val="22"/>
        </w:rPr>
        <w:t xml:space="preserve"> </w:t>
      </w:r>
      <w:r w:rsidRPr="00506A57">
        <w:rPr>
          <w:rFonts w:ascii="Times New Roman" w:hAnsi="Times New Roman"/>
          <w:sz w:val="22"/>
          <w:szCs w:val="22"/>
        </w:rPr>
        <w:t>ap</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z w:val="22"/>
          <w:szCs w:val="22"/>
        </w:rPr>
        <w:t>al</w:t>
      </w:r>
      <w:r w:rsidRPr="00506A57">
        <w:rPr>
          <w:rFonts w:ascii="Times New Roman" w:hAnsi="Times New Roman"/>
          <w:spacing w:val="8"/>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5"/>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g</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pacing w:val="-1"/>
          <w:sz w:val="22"/>
          <w:szCs w:val="22"/>
        </w:rPr>
        <w:t>m</w:t>
      </w:r>
      <w:r w:rsidRPr="00506A57">
        <w:rPr>
          <w:rFonts w:ascii="Times New Roman" w:hAnsi="Times New Roman"/>
          <w:spacing w:val="-4"/>
          <w:sz w:val="22"/>
          <w:szCs w:val="22"/>
        </w:rPr>
        <w:t>m</w:t>
      </w:r>
      <w:r w:rsidRPr="00506A57">
        <w:rPr>
          <w:rFonts w:ascii="Times New Roman" w:hAnsi="Times New Roman"/>
          <w:sz w:val="22"/>
          <w:szCs w:val="22"/>
        </w:rPr>
        <w:t>e</w:t>
      </w:r>
      <w:r w:rsidRPr="00506A57">
        <w:rPr>
          <w:rFonts w:ascii="Times New Roman" w:hAnsi="Times New Roman"/>
          <w:spacing w:val="8"/>
          <w:sz w:val="22"/>
          <w:szCs w:val="22"/>
        </w:rPr>
        <w:t xml:space="preserve"> </w:t>
      </w:r>
      <w:r w:rsidRPr="00506A57">
        <w:rPr>
          <w:rFonts w:ascii="Times New Roman" w:hAnsi="Times New Roman"/>
          <w:spacing w:val="2"/>
          <w:sz w:val="22"/>
          <w:szCs w:val="22"/>
        </w:rPr>
        <w:t>b</w:t>
      </w:r>
      <w:r w:rsidRPr="00506A57">
        <w:rPr>
          <w:rFonts w:ascii="Times New Roman" w:hAnsi="Times New Roman"/>
          <w:sz w:val="22"/>
          <w:szCs w:val="22"/>
        </w:rPr>
        <w:t>y</w:t>
      </w:r>
      <w:r w:rsidRPr="00506A57">
        <w:rPr>
          <w:rFonts w:ascii="Times New Roman" w:hAnsi="Times New Roman"/>
          <w:spacing w:val="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1"/>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ro</w:t>
      </w:r>
      <w:r w:rsidRPr="00506A57">
        <w:rPr>
          <w:rFonts w:ascii="Times New Roman" w:hAnsi="Times New Roman"/>
          <w:spacing w:val="3"/>
          <w:sz w:val="22"/>
          <w:szCs w:val="22"/>
        </w:rPr>
        <w:t>j</w:t>
      </w:r>
      <w:r w:rsidRPr="00506A57">
        <w:rPr>
          <w:rFonts w:ascii="Times New Roman" w:hAnsi="Times New Roman"/>
          <w:spacing w:val="-2"/>
          <w:sz w:val="22"/>
          <w:szCs w:val="22"/>
        </w:rPr>
        <w:t>e</w:t>
      </w:r>
      <w:r w:rsidRPr="00506A57">
        <w:rPr>
          <w:rFonts w:ascii="Times New Roman" w:hAnsi="Times New Roman"/>
          <w:sz w:val="22"/>
          <w:szCs w:val="22"/>
        </w:rPr>
        <w:t>ct</w:t>
      </w:r>
      <w:r w:rsidRPr="00506A57">
        <w:rPr>
          <w:rFonts w:ascii="Times New Roman" w:hAnsi="Times New Roman"/>
          <w:spacing w:val="10"/>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a</w:t>
      </w:r>
      <w:r w:rsidRPr="00506A57">
        <w:rPr>
          <w:rFonts w:ascii="Times New Roman" w:hAnsi="Times New Roman"/>
          <w:spacing w:val="-2"/>
          <w:sz w:val="22"/>
          <w:szCs w:val="22"/>
        </w:rPr>
        <w:t>g</w:t>
      </w:r>
      <w:r w:rsidRPr="00506A57">
        <w:rPr>
          <w:rFonts w:ascii="Times New Roman" w:hAnsi="Times New Roman"/>
          <w:sz w:val="22"/>
          <w:szCs w:val="22"/>
        </w:rPr>
        <w:t>er</w:t>
      </w:r>
      <w:r w:rsidRPr="00506A57">
        <w:rPr>
          <w:rFonts w:ascii="Times New Roman" w:hAnsi="Times New Roman"/>
          <w:spacing w:val="8"/>
          <w:sz w:val="22"/>
          <w:szCs w:val="22"/>
        </w:rPr>
        <w:t xml:space="preserve"> </w:t>
      </w:r>
      <w:r w:rsidRPr="00506A57">
        <w:rPr>
          <w:rFonts w:ascii="Times New Roman" w:hAnsi="Times New Roman"/>
          <w:spacing w:val="-2"/>
          <w:sz w:val="22"/>
          <w:szCs w:val="22"/>
        </w:rPr>
        <w:t>s</w:t>
      </w:r>
      <w:r w:rsidRPr="00506A57">
        <w:rPr>
          <w:rFonts w:ascii="Times New Roman" w:hAnsi="Times New Roman"/>
          <w:sz w:val="22"/>
          <w:szCs w:val="22"/>
        </w:rPr>
        <w:t>ha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8"/>
          <w:sz w:val="22"/>
          <w:szCs w:val="22"/>
        </w:rPr>
        <w:t xml:space="preserve"> </w:t>
      </w:r>
      <w:r w:rsidRPr="00506A57">
        <w:rPr>
          <w:rFonts w:ascii="Times New Roman" w:hAnsi="Times New Roman"/>
          <w:sz w:val="22"/>
          <w:szCs w:val="22"/>
        </w:rPr>
        <w:t>n</w:t>
      </w:r>
      <w:r w:rsidRPr="00506A57">
        <w:rPr>
          <w:rFonts w:ascii="Times New Roman" w:hAnsi="Times New Roman"/>
          <w:spacing w:val="-2"/>
          <w:sz w:val="22"/>
          <w:szCs w:val="22"/>
        </w:rPr>
        <w:t>o</w:t>
      </w:r>
      <w:r w:rsidRPr="00506A57">
        <w:rPr>
          <w:rFonts w:ascii="Times New Roman" w:hAnsi="Times New Roman"/>
          <w:sz w:val="22"/>
          <w:szCs w:val="22"/>
        </w:rPr>
        <w:t>t</w:t>
      </w:r>
      <w:r w:rsidRPr="00506A57">
        <w:rPr>
          <w:rFonts w:ascii="Times New Roman" w:hAnsi="Times New Roman"/>
          <w:spacing w:val="7"/>
          <w:sz w:val="22"/>
          <w:szCs w:val="22"/>
        </w:rPr>
        <w:t xml:space="preserve"> </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pacing w:val="1"/>
          <w:sz w:val="22"/>
          <w:szCs w:val="22"/>
        </w:rPr>
        <w:t>li</w:t>
      </w:r>
      <w:r w:rsidRPr="00506A57">
        <w:rPr>
          <w:rFonts w:ascii="Times New Roman" w:hAnsi="Times New Roman"/>
          <w:sz w:val="22"/>
          <w:szCs w:val="22"/>
        </w:rPr>
        <w:t>e</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7"/>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5"/>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 any</w:t>
      </w:r>
      <w:r w:rsidRPr="00506A57">
        <w:rPr>
          <w:rFonts w:ascii="Times New Roman" w:hAnsi="Times New Roman"/>
          <w:spacing w:val="-2"/>
          <w:sz w:val="22"/>
          <w:szCs w:val="22"/>
        </w:rPr>
        <w:t xml:space="preserve"> </w:t>
      </w:r>
      <w:r w:rsidRPr="00506A57">
        <w:rPr>
          <w:rFonts w:ascii="Times New Roman" w:hAnsi="Times New Roman"/>
          <w:sz w:val="22"/>
          <w:szCs w:val="22"/>
        </w:rPr>
        <w:t>of</w:t>
      </w:r>
      <w:r w:rsidRPr="00506A57">
        <w:rPr>
          <w:rFonts w:ascii="Times New Roman" w:hAnsi="Times New Roman"/>
          <w:spacing w:val="1"/>
          <w:sz w:val="22"/>
          <w:szCs w:val="22"/>
        </w:rPr>
        <w:t xml:space="preserve"> i</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1"/>
          <w:sz w:val="22"/>
          <w:szCs w:val="22"/>
        </w:rPr>
        <w:t xml:space="preserve"> </w:t>
      </w:r>
      <w:r w:rsidRPr="00506A57">
        <w:rPr>
          <w:rFonts w:ascii="Times New Roman" w:hAnsi="Times New Roman"/>
          <w:sz w:val="22"/>
          <w:szCs w:val="22"/>
        </w:rPr>
        <w:t>o</w:t>
      </w:r>
      <w:r w:rsidRPr="00506A57">
        <w:rPr>
          <w:rFonts w:ascii="Times New Roman" w:hAnsi="Times New Roman"/>
          <w:spacing w:val="-2"/>
          <w:sz w:val="22"/>
          <w:szCs w:val="22"/>
        </w:rPr>
        <w:t>b</w:t>
      </w:r>
      <w:r w:rsidRPr="00506A57">
        <w:rPr>
          <w:rFonts w:ascii="Times New Roman" w:hAnsi="Times New Roman"/>
          <w:spacing w:val="1"/>
          <w:sz w:val="22"/>
          <w:szCs w:val="22"/>
        </w:rPr>
        <w:t>li</w:t>
      </w:r>
      <w:r w:rsidRPr="00506A57">
        <w:rPr>
          <w:rFonts w:ascii="Times New Roman" w:hAnsi="Times New Roman"/>
          <w:spacing w:val="-2"/>
          <w:sz w:val="22"/>
          <w:szCs w:val="22"/>
        </w:rPr>
        <w:t>g</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ons</w:t>
      </w:r>
      <w:r w:rsidRPr="00506A57">
        <w:rPr>
          <w:rFonts w:ascii="Times New Roman" w:hAnsi="Times New Roman"/>
          <w:spacing w:val="-2"/>
          <w:sz w:val="22"/>
          <w:szCs w:val="22"/>
        </w:rPr>
        <w:t xml:space="preserve"> </w:t>
      </w:r>
      <w:r w:rsidRPr="00506A57">
        <w:rPr>
          <w:rFonts w:ascii="Times New Roman" w:hAnsi="Times New Roman"/>
          <w:sz w:val="22"/>
          <w:szCs w:val="22"/>
        </w:rPr>
        <w:t>und</w:t>
      </w:r>
      <w:r w:rsidRPr="00506A57">
        <w:rPr>
          <w:rFonts w:ascii="Times New Roman" w:hAnsi="Times New Roman"/>
          <w:spacing w:val="-2"/>
          <w:sz w:val="22"/>
          <w:szCs w:val="22"/>
        </w:rPr>
        <w:t>e</w:t>
      </w:r>
      <w:r w:rsidRPr="00506A57">
        <w:rPr>
          <w:rFonts w:ascii="Times New Roman" w:hAnsi="Times New Roman"/>
          <w:sz w:val="22"/>
          <w:szCs w:val="22"/>
        </w:rPr>
        <w:t>r</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w:t>
      </w:r>
    </w:p>
    <w:p w:rsidR="00506A57" w:rsidRPr="00506A57" w:rsidRDefault="00506A57" w:rsidP="00506A57">
      <w:pPr>
        <w:spacing w:before="19" w:after="0" w:line="220" w:lineRule="exact"/>
      </w:pPr>
    </w:p>
    <w:p w:rsidR="00506A57" w:rsidRPr="00506A57" w:rsidRDefault="00506A57" w:rsidP="00506A57">
      <w:pPr>
        <w:tabs>
          <w:tab w:val="left" w:pos="1240"/>
        </w:tabs>
        <w:spacing w:after="0"/>
        <w:ind w:left="1249" w:right="58" w:hanging="737"/>
        <w:jc w:val="both"/>
        <w:rPr>
          <w:rFonts w:ascii="Times New Roman" w:hAnsi="Times New Roman"/>
        </w:rPr>
      </w:pPr>
      <w:r w:rsidRPr="00506A57">
        <w:rPr>
          <w:rFonts w:ascii="Times New Roman" w:hAnsi="Times New Roman"/>
          <w:sz w:val="22"/>
          <w:szCs w:val="22"/>
        </w:rPr>
        <w:t>13.4.</w:t>
      </w:r>
      <w:r w:rsidRPr="00506A57">
        <w:rPr>
          <w:rFonts w:ascii="Times New Roman" w:hAnsi="Times New Roman"/>
          <w:sz w:val="22"/>
          <w:szCs w:val="22"/>
        </w:rPr>
        <w:tab/>
      </w:r>
      <w:r w:rsidRPr="00506A57">
        <w:rPr>
          <w:rFonts w:ascii="Times New Roman" w:hAnsi="Times New Roman"/>
          <w:spacing w:val="-1"/>
          <w:sz w:val="22"/>
          <w:szCs w:val="22"/>
        </w:rPr>
        <w:t>N</w:t>
      </w:r>
      <w:r w:rsidRPr="00506A57">
        <w:rPr>
          <w:rFonts w:ascii="Times New Roman" w:hAnsi="Times New Roman"/>
          <w:sz w:val="22"/>
          <w:szCs w:val="22"/>
        </w:rPr>
        <w:t>o</w:t>
      </w:r>
      <w:r w:rsidRPr="00506A57">
        <w:rPr>
          <w:rFonts w:ascii="Times New Roman" w:hAnsi="Times New Roman"/>
          <w:spacing w:val="2"/>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z w:val="22"/>
          <w:szCs w:val="22"/>
        </w:rPr>
        <w:t>al</w:t>
      </w:r>
      <w:r w:rsidRPr="00506A57">
        <w:rPr>
          <w:rFonts w:ascii="Times New Roman" w:hAnsi="Times New Roman"/>
          <w:spacing w:val="1"/>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pacing w:val="1"/>
          <w:sz w:val="22"/>
          <w:szCs w:val="22"/>
        </w:rPr>
        <w:t>ti</w:t>
      </w:r>
      <w:r w:rsidRPr="00506A57">
        <w:rPr>
          <w:rFonts w:ascii="Times New Roman" w:hAnsi="Times New Roman"/>
          <w:sz w:val="22"/>
          <w:szCs w:val="22"/>
        </w:rPr>
        <w:t xml:space="preserve">on </w:t>
      </w:r>
      <w:r w:rsidRPr="00506A57">
        <w:rPr>
          <w:rFonts w:ascii="Times New Roman" w:hAnsi="Times New Roman"/>
          <w:spacing w:val="1"/>
          <w:sz w:val="22"/>
          <w:szCs w:val="22"/>
        </w:rPr>
        <w:t>t</w:t>
      </w:r>
      <w:r w:rsidRPr="00506A57">
        <w:rPr>
          <w:rFonts w:ascii="Times New Roman" w:hAnsi="Times New Roman"/>
          <w:sz w:val="22"/>
          <w:szCs w:val="22"/>
        </w:rPr>
        <w:t xml:space="preserve">o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r</w:t>
      </w:r>
      <w:r w:rsidRPr="00506A57">
        <w:rPr>
          <w:rFonts w:ascii="Times New Roman" w:hAnsi="Times New Roman"/>
          <w:sz w:val="22"/>
          <w:szCs w:val="22"/>
        </w:rPr>
        <w:t>o</w:t>
      </w:r>
      <w:r w:rsidRPr="00506A57">
        <w:rPr>
          <w:rFonts w:ascii="Times New Roman" w:hAnsi="Times New Roman"/>
          <w:spacing w:val="-2"/>
          <w:sz w:val="22"/>
          <w:szCs w:val="22"/>
        </w:rPr>
        <w:t>g</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1"/>
          <w:sz w:val="22"/>
          <w:szCs w:val="22"/>
        </w:rPr>
        <w:t>m</w:t>
      </w:r>
      <w:r w:rsidRPr="00506A57">
        <w:rPr>
          <w:rFonts w:ascii="Times New Roman" w:hAnsi="Times New Roman"/>
          <w:spacing w:val="-4"/>
          <w:sz w:val="22"/>
          <w:szCs w:val="22"/>
        </w:rPr>
        <w:t>m</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sh</w:t>
      </w:r>
      <w:r w:rsidRPr="00506A57">
        <w:rPr>
          <w:rFonts w:ascii="Times New Roman" w:hAnsi="Times New Roman"/>
          <w:spacing w:val="1"/>
          <w:sz w:val="22"/>
          <w:szCs w:val="22"/>
        </w:rPr>
        <w:t>al</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z w:val="22"/>
          <w:szCs w:val="22"/>
        </w:rPr>
        <w:t xml:space="preserve">be </w:t>
      </w:r>
      <w:r w:rsidRPr="00506A57">
        <w:rPr>
          <w:rFonts w:ascii="Times New Roman" w:hAnsi="Times New Roman"/>
          <w:spacing w:val="-4"/>
          <w:sz w:val="22"/>
          <w:szCs w:val="22"/>
        </w:rPr>
        <w:t>m</w:t>
      </w:r>
      <w:r w:rsidRPr="00506A57">
        <w:rPr>
          <w:rFonts w:ascii="Times New Roman" w:hAnsi="Times New Roman"/>
          <w:sz w:val="22"/>
          <w:szCs w:val="22"/>
        </w:rPr>
        <w:t>ade</w:t>
      </w:r>
      <w:r w:rsidRPr="00506A57">
        <w:rPr>
          <w:rFonts w:ascii="Times New Roman" w:hAnsi="Times New Roman"/>
          <w:spacing w:val="3"/>
          <w:sz w:val="22"/>
          <w:szCs w:val="22"/>
        </w:rPr>
        <w:t xml:space="preserve"> </w:t>
      </w:r>
      <w:r w:rsidRPr="00506A57">
        <w:rPr>
          <w:rFonts w:ascii="Times New Roman" w:hAnsi="Times New Roman"/>
          <w:spacing w:val="-1"/>
          <w:sz w:val="22"/>
          <w:szCs w:val="22"/>
        </w:rPr>
        <w:t>w</w:t>
      </w:r>
      <w:r w:rsidRPr="00506A57">
        <w:rPr>
          <w:rFonts w:ascii="Times New Roman" w:hAnsi="Times New Roman"/>
          <w:spacing w:val="1"/>
          <w:sz w:val="22"/>
          <w:szCs w:val="22"/>
        </w:rPr>
        <w:t>it</w:t>
      </w:r>
      <w:r w:rsidRPr="00506A57">
        <w:rPr>
          <w:rFonts w:ascii="Times New Roman" w:hAnsi="Times New Roman"/>
          <w:spacing w:val="-2"/>
          <w:sz w:val="22"/>
          <w:szCs w:val="22"/>
        </w:rPr>
        <w:t>h</w:t>
      </w:r>
      <w:r w:rsidRPr="00506A57">
        <w:rPr>
          <w:rFonts w:ascii="Times New Roman" w:hAnsi="Times New Roman"/>
          <w:sz w:val="22"/>
          <w:szCs w:val="22"/>
        </w:rPr>
        <w:t>out</w:t>
      </w:r>
      <w:r w:rsidRPr="00506A57">
        <w:rPr>
          <w:rFonts w:ascii="Times New Roman" w:hAnsi="Times New Roman"/>
          <w:spacing w:val="1"/>
          <w:sz w:val="22"/>
          <w:szCs w:val="22"/>
        </w:rPr>
        <w:t xml:space="preserve"> 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pp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z w:val="22"/>
          <w:szCs w:val="22"/>
        </w:rPr>
        <w:t>al</w:t>
      </w:r>
      <w:r w:rsidRPr="00506A57">
        <w:rPr>
          <w:rFonts w:ascii="Times New Roman" w:hAnsi="Times New Roman"/>
          <w:spacing w:val="1"/>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1"/>
          <w:sz w:val="22"/>
          <w:szCs w:val="22"/>
        </w:rPr>
        <w:t xml:space="preserve"> t</w:t>
      </w:r>
      <w:r w:rsidRPr="00506A57">
        <w:rPr>
          <w:rFonts w:ascii="Times New Roman" w:hAnsi="Times New Roman"/>
          <w:sz w:val="22"/>
          <w:szCs w:val="22"/>
        </w:rPr>
        <w:t>he</w:t>
      </w:r>
      <w:r w:rsidRPr="00506A57">
        <w:rPr>
          <w:rFonts w:ascii="Times New Roman" w:hAnsi="Times New Roman"/>
          <w:spacing w:val="7"/>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pacing w:val="1"/>
          <w:sz w:val="22"/>
          <w:szCs w:val="22"/>
        </w:rPr>
        <w:t>j</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z w:val="22"/>
          <w:szCs w:val="22"/>
        </w:rPr>
        <w:t xml:space="preserve">t </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a</w:t>
      </w:r>
      <w:r w:rsidRPr="00506A57">
        <w:rPr>
          <w:rFonts w:ascii="Times New Roman" w:hAnsi="Times New Roman"/>
          <w:spacing w:val="-2"/>
          <w:sz w:val="22"/>
          <w:szCs w:val="22"/>
        </w:rPr>
        <w:t>g</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w:t>
      </w:r>
      <w:r w:rsidRPr="00506A57">
        <w:rPr>
          <w:rFonts w:ascii="Times New Roman" w:hAnsi="Times New Roman"/>
          <w:spacing w:val="2"/>
          <w:sz w:val="22"/>
          <w:szCs w:val="22"/>
        </w:rPr>
        <w:t xml:space="preserve"> </w:t>
      </w:r>
      <w:r w:rsidRPr="00506A57">
        <w:rPr>
          <w:rFonts w:ascii="Times New Roman" w:hAnsi="Times New Roman"/>
          <w:spacing w:val="-4"/>
          <w:sz w:val="22"/>
          <w:szCs w:val="22"/>
        </w:rPr>
        <w:t>I</w:t>
      </w:r>
      <w:r w:rsidRPr="00506A57">
        <w:rPr>
          <w:rFonts w:ascii="Times New Roman" w:hAnsi="Times New Roman"/>
          <w:spacing w:val="1"/>
          <w:sz w:val="22"/>
          <w:szCs w:val="22"/>
        </w:rPr>
        <w:t>f</w:t>
      </w:r>
      <w:r w:rsidRPr="00506A57">
        <w:rPr>
          <w:rFonts w:ascii="Times New Roman" w:hAnsi="Times New Roman"/>
          <w:sz w:val="22"/>
          <w:szCs w:val="22"/>
        </w:rPr>
        <w:t>, ho</w:t>
      </w:r>
      <w:r w:rsidRPr="00506A57">
        <w:rPr>
          <w:rFonts w:ascii="Times New Roman" w:hAnsi="Times New Roman"/>
          <w:spacing w:val="-1"/>
          <w:sz w:val="22"/>
          <w:szCs w:val="22"/>
        </w:rPr>
        <w:t>w</w:t>
      </w:r>
      <w:r w:rsidRPr="00506A57">
        <w:rPr>
          <w:rFonts w:ascii="Times New Roman" w:hAnsi="Times New Roman"/>
          <w:sz w:val="22"/>
          <w:szCs w:val="22"/>
        </w:rPr>
        <w:t>e</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g</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z w:val="22"/>
          <w:szCs w:val="22"/>
        </w:rPr>
        <w:t xml:space="preserve">s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1"/>
          <w:sz w:val="22"/>
          <w:szCs w:val="22"/>
        </w:rPr>
        <w:t>i</w:t>
      </w:r>
      <w:r w:rsidRPr="00506A57">
        <w:rPr>
          <w:rFonts w:ascii="Times New Roman" w:hAnsi="Times New Roman"/>
          <w:spacing w:val="-4"/>
          <w:sz w:val="22"/>
          <w:szCs w:val="22"/>
        </w:rPr>
        <w:t>m</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 of</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1"/>
          <w:sz w:val="22"/>
          <w:szCs w:val="22"/>
        </w:rPr>
        <w:t>s</w:t>
      </w:r>
      <w:r w:rsidRPr="00506A57">
        <w:rPr>
          <w:rFonts w:ascii="Times New Roman" w:hAnsi="Times New Roman"/>
          <w:spacing w:val="-2"/>
          <w:sz w:val="22"/>
          <w:szCs w:val="22"/>
        </w:rPr>
        <w:t>k</w:t>
      </w:r>
      <w:r w:rsidRPr="00506A57">
        <w:rPr>
          <w:rFonts w:ascii="Times New Roman" w:hAnsi="Times New Roman"/>
          <w:sz w:val="22"/>
          <w:szCs w:val="22"/>
        </w:rPr>
        <w:t>s do</w:t>
      </w:r>
      <w:r w:rsidRPr="00506A57">
        <w:rPr>
          <w:rFonts w:ascii="Times New Roman" w:hAnsi="Times New Roman"/>
          <w:spacing w:val="-2"/>
          <w:sz w:val="22"/>
          <w:szCs w:val="22"/>
        </w:rPr>
        <w:t>e</w:t>
      </w:r>
      <w:r w:rsidRPr="00506A57">
        <w:rPr>
          <w:rFonts w:ascii="Times New Roman" w:hAnsi="Times New Roman"/>
          <w:sz w:val="22"/>
          <w:szCs w:val="22"/>
        </w:rPr>
        <w:t>s not</w:t>
      </w:r>
      <w:r w:rsidRPr="00506A57">
        <w:rPr>
          <w:rFonts w:ascii="Times New Roman" w:hAnsi="Times New Roman"/>
          <w:spacing w:val="-1"/>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f</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z w:val="22"/>
          <w:szCs w:val="22"/>
        </w:rPr>
        <w:t>m</w:t>
      </w:r>
      <w:r w:rsidRPr="00506A57">
        <w:rPr>
          <w:rFonts w:ascii="Times New Roman" w:hAnsi="Times New Roman"/>
          <w:spacing w:val="-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o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g</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1"/>
          <w:sz w:val="22"/>
          <w:szCs w:val="22"/>
        </w:rPr>
        <w:t>m</w:t>
      </w:r>
      <w:r w:rsidRPr="00506A57">
        <w:rPr>
          <w:rFonts w:ascii="Times New Roman" w:hAnsi="Times New Roman"/>
          <w:spacing w:val="-4"/>
          <w:sz w:val="22"/>
          <w:szCs w:val="22"/>
        </w:rPr>
        <w:t>m</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4"/>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pacing w:val="1"/>
          <w:sz w:val="22"/>
          <w:szCs w:val="22"/>
        </w:rPr>
        <w:t>j</w:t>
      </w:r>
      <w:r w:rsidRPr="00506A57">
        <w:rPr>
          <w:rFonts w:ascii="Times New Roman" w:hAnsi="Times New Roman"/>
          <w:spacing w:val="-2"/>
          <w:sz w:val="22"/>
          <w:szCs w:val="22"/>
        </w:rPr>
        <w:t>e</w:t>
      </w:r>
      <w:r w:rsidRPr="00506A57">
        <w:rPr>
          <w:rFonts w:ascii="Times New Roman" w:hAnsi="Times New Roman"/>
          <w:sz w:val="22"/>
          <w:szCs w:val="22"/>
        </w:rPr>
        <w:t>ct</w:t>
      </w:r>
      <w:r w:rsidRPr="00506A57">
        <w:rPr>
          <w:rFonts w:ascii="Times New Roman" w:hAnsi="Times New Roman"/>
          <w:spacing w:val="4"/>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a</w:t>
      </w:r>
      <w:r w:rsidRPr="00506A57">
        <w:rPr>
          <w:rFonts w:ascii="Times New Roman" w:hAnsi="Times New Roman"/>
          <w:spacing w:val="-2"/>
          <w:sz w:val="22"/>
          <w:szCs w:val="22"/>
        </w:rPr>
        <w:t>g</w:t>
      </w:r>
      <w:r w:rsidRPr="00506A57">
        <w:rPr>
          <w:rFonts w:ascii="Times New Roman" w:hAnsi="Times New Roman"/>
          <w:sz w:val="22"/>
          <w:szCs w:val="22"/>
        </w:rPr>
        <w:t>er</w:t>
      </w:r>
      <w:r w:rsidRPr="00506A57">
        <w:rPr>
          <w:rFonts w:ascii="Times New Roman" w:hAnsi="Times New Roman"/>
          <w:spacing w:val="3"/>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 xml:space="preserve">ay </w:t>
      </w:r>
      <w:r w:rsidRPr="00506A57">
        <w:rPr>
          <w:rFonts w:ascii="Times New Roman" w:hAnsi="Times New Roman"/>
          <w:spacing w:val="1"/>
          <w:sz w:val="22"/>
          <w:szCs w:val="22"/>
        </w:rPr>
        <w:t>i</w:t>
      </w:r>
      <w:r w:rsidRPr="00506A57">
        <w:rPr>
          <w:rFonts w:ascii="Times New Roman" w:hAnsi="Times New Roman"/>
          <w:sz w:val="22"/>
          <w:szCs w:val="22"/>
        </w:rPr>
        <w:t>ns</w:t>
      </w:r>
      <w:r w:rsidRPr="00506A57">
        <w:rPr>
          <w:rFonts w:ascii="Times New Roman" w:hAnsi="Times New Roman"/>
          <w:spacing w:val="1"/>
          <w:sz w:val="22"/>
          <w:szCs w:val="22"/>
        </w:rPr>
        <w:t>tr</w:t>
      </w:r>
      <w:r w:rsidRPr="00506A57">
        <w:rPr>
          <w:rFonts w:ascii="Times New Roman" w:hAnsi="Times New Roman"/>
          <w:sz w:val="22"/>
          <w:szCs w:val="22"/>
        </w:rPr>
        <w:t>u</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5"/>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1"/>
          <w:sz w:val="22"/>
          <w:szCs w:val="22"/>
        </w:rPr>
        <w:t xml:space="preserve"> t</w:t>
      </w:r>
      <w:r w:rsidRPr="00506A57">
        <w:rPr>
          <w:rFonts w:ascii="Times New Roman" w:hAnsi="Times New Roman"/>
          <w:sz w:val="22"/>
          <w:szCs w:val="22"/>
        </w:rPr>
        <w:t>o</w:t>
      </w:r>
      <w:r w:rsidRPr="00506A57">
        <w:rPr>
          <w:rFonts w:ascii="Times New Roman" w:hAnsi="Times New Roman"/>
          <w:spacing w:val="2"/>
          <w:sz w:val="22"/>
          <w:szCs w:val="22"/>
        </w:rPr>
        <w:t xml:space="preserve"> </w:t>
      </w:r>
      <w:r w:rsidRPr="00506A57">
        <w:rPr>
          <w:rFonts w:ascii="Times New Roman" w:hAnsi="Times New Roman"/>
          <w:spacing w:val="-2"/>
          <w:sz w:val="22"/>
          <w:szCs w:val="22"/>
        </w:rPr>
        <w:t>s</w:t>
      </w:r>
      <w:r w:rsidRPr="00506A57">
        <w:rPr>
          <w:rFonts w:ascii="Times New Roman" w:hAnsi="Times New Roman"/>
          <w:sz w:val="22"/>
          <w:szCs w:val="22"/>
        </w:rPr>
        <w:t>ub</w:t>
      </w:r>
      <w:r w:rsidRPr="00506A57">
        <w:rPr>
          <w:rFonts w:ascii="Times New Roman" w:hAnsi="Times New Roman"/>
          <w:spacing w:val="-4"/>
          <w:sz w:val="22"/>
          <w:szCs w:val="22"/>
        </w:rPr>
        <w:t>m</w:t>
      </w:r>
      <w:r w:rsidRPr="00506A57">
        <w:rPr>
          <w:rFonts w:ascii="Times New Roman" w:hAnsi="Times New Roman"/>
          <w:spacing w:val="1"/>
          <w:sz w:val="22"/>
          <w:szCs w:val="22"/>
        </w:rPr>
        <w:t>i</w:t>
      </w:r>
      <w:r w:rsidRPr="00506A57">
        <w:rPr>
          <w:rFonts w:ascii="Times New Roman" w:hAnsi="Times New Roman"/>
          <w:sz w:val="22"/>
          <w:szCs w:val="22"/>
        </w:rPr>
        <w:t>t</w:t>
      </w:r>
      <w:r w:rsidRPr="00506A57">
        <w:rPr>
          <w:rFonts w:ascii="Times New Roman" w:hAnsi="Times New Roman"/>
          <w:spacing w:val="3"/>
          <w:sz w:val="22"/>
          <w:szCs w:val="22"/>
        </w:rPr>
        <w:t xml:space="preserve"> </w:t>
      </w:r>
      <w:r w:rsidRPr="00506A57">
        <w:rPr>
          <w:rFonts w:ascii="Times New Roman" w:hAnsi="Times New Roman"/>
          <w:sz w:val="22"/>
          <w:szCs w:val="22"/>
        </w:rPr>
        <w:t xml:space="preserve">a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e</w:t>
      </w:r>
      <w:r w:rsidRPr="00506A57">
        <w:rPr>
          <w:rFonts w:ascii="Times New Roman" w:hAnsi="Times New Roman"/>
          <w:sz w:val="22"/>
          <w:szCs w:val="22"/>
        </w:rPr>
        <w:t>d 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g</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1"/>
          <w:sz w:val="22"/>
          <w:szCs w:val="22"/>
        </w:rPr>
        <w:t>m</w:t>
      </w:r>
      <w:r w:rsidRPr="00506A57">
        <w:rPr>
          <w:rFonts w:ascii="Times New Roman" w:hAnsi="Times New Roman"/>
          <w:spacing w:val="-4"/>
          <w:sz w:val="22"/>
          <w:szCs w:val="22"/>
        </w:rPr>
        <w:t>m</w:t>
      </w:r>
      <w:r w:rsidRPr="00506A57">
        <w:rPr>
          <w:rFonts w:ascii="Times New Roman" w:hAnsi="Times New Roman"/>
          <w:sz w:val="22"/>
          <w:szCs w:val="22"/>
        </w:rPr>
        <w:t xml:space="preserve">e </w:t>
      </w:r>
      <w:r w:rsidRPr="00506A57">
        <w:rPr>
          <w:rFonts w:ascii="Times New Roman" w:hAnsi="Times New Roman"/>
          <w:spacing w:val="1"/>
          <w:sz w:val="22"/>
          <w:szCs w:val="22"/>
        </w:rPr>
        <w:t>i</w:t>
      </w:r>
      <w:r w:rsidRPr="00506A57">
        <w:rPr>
          <w:rFonts w:ascii="Times New Roman" w:hAnsi="Times New Roman"/>
          <w:sz w:val="22"/>
          <w:szCs w:val="22"/>
        </w:rPr>
        <w:t>n a</w:t>
      </w:r>
      <w:r w:rsidRPr="00506A57">
        <w:rPr>
          <w:rFonts w:ascii="Times New Roman" w:hAnsi="Times New Roman"/>
          <w:spacing w:val="1"/>
          <w:sz w:val="22"/>
          <w:szCs w:val="22"/>
        </w:rPr>
        <w:t>c</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z w:val="22"/>
          <w:szCs w:val="22"/>
        </w:rPr>
        <w:t>d</w:t>
      </w:r>
      <w:r w:rsidRPr="00506A57">
        <w:rPr>
          <w:rFonts w:ascii="Times New Roman" w:hAnsi="Times New Roman"/>
          <w:spacing w:val="-2"/>
          <w:sz w:val="22"/>
          <w:szCs w:val="22"/>
        </w:rPr>
        <w:t>a</w:t>
      </w:r>
      <w:r w:rsidRPr="00506A57">
        <w:rPr>
          <w:rFonts w:ascii="Times New Roman" w:hAnsi="Times New Roman"/>
          <w:sz w:val="22"/>
          <w:szCs w:val="22"/>
        </w:rPr>
        <w:t>nce</w:t>
      </w:r>
      <w:r w:rsidRPr="00506A57">
        <w:rPr>
          <w:rFonts w:ascii="Times New Roman" w:hAnsi="Times New Roman"/>
          <w:spacing w:val="-2"/>
          <w:sz w:val="22"/>
          <w:szCs w:val="22"/>
        </w:rPr>
        <w:t xml:space="preserve"> </w:t>
      </w:r>
      <w:r w:rsidRPr="00506A57">
        <w:rPr>
          <w:rFonts w:ascii="Times New Roman" w:hAnsi="Times New Roman"/>
          <w:spacing w:val="-1"/>
          <w:sz w:val="22"/>
          <w:szCs w:val="22"/>
        </w:rPr>
        <w:t>w</w:t>
      </w:r>
      <w:r w:rsidRPr="00506A57">
        <w:rPr>
          <w:rFonts w:ascii="Times New Roman" w:hAnsi="Times New Roman"/>
          <w:spacing w:val="1"/>
          <w:sz w:val="22"/>
          <w:szCs w:val="22"/>
        </w:rPr>
        <w:t>it</w:t>
      </w:r>
      <w:r w:rsidRPr="00506A57">
        <w:rPr>
          <w:rFonts w:ascii="Times New Roman" w:hAnsi="Times New Roman"/>
          <w:sz w:val="22"/>
          <w:szCs w:val="22"/>
        </w:rPr>
        <w:t>h</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c</w:t>
      </w:r>
      <w:r w:rsidRPr="00506A57">
        <w:rPr>
          <w:rFonts w:ascii="Times New Roman" w:hAnsi="Times New Roman"/>
          <w:sz w:val="22"/>
          <w:szCs w:val="22"/>
        </w:rPr>
        <w:t>edu</w:t>
      </w:r>
      <w:r w:rsidRPr="00506A57">
        <w:rPr>
          <w:rFonts w:ascii="Times New Roman" w:hAnsi="Times New Roman"/>
          <w:spacing w:val="-1"/>
          <w:sz w:val="22"/>
          <w:szCs w:val="22"/>
        </w:rPr>
        <w:t>r</w:t>
      </w:r>
      <w:r w:rsidRPr="00506A57">
        <w:rPr>
          <w:rFonts w:ascii="Times New Roman" w:hAnsi="Times New Roman"/>
          <w:sz w:val="22"/>
          <w:szCs w:val="22"/>
        </w:rPr>
        <w:t xml:space="preserve">e </w:t>
      </w:r>
      <w:r w:rsidRPr="00506A57">
        <w:rPr>
          <w:rFonts w:ascii="Times New Roman" w:hAnsi="Times New Roman"/>
          <w:spacing w:val="-1"/>
          <w:sz w:val="22"/>
          <w:szCs w:val="22"/>
        </w:rPr>
        <w:t>l</w:t>
      </w:r>
      <w:r w:rsidRPr="00506A57">
        <w:rPr>
          <w:rFonts w:ascii="Times New Roman" w:hAnsi="Times New Roman"/>
          <w:sz w:val="22"/>
          <w:szCs w:val="22"/>
        </w:rPr>
        <w:t>a</w:t>
      </w:r>
      <w:r w:rsidRPr="00506A57">
        <w:rPr>
          <w:rFonts w:ascii="Times New Roman" w:hAnsi="Times New Roman"/>
          <w:spacing w:val="1"/>
          <w:sz w:val="22"/>
          <w:szCs w:val="22"/>
        </w:rPr>
        <w:t>i</w:t>
      </w:r>
      <w:r w:rsidRPr="00506A57">
        <w:rPr>
          <w:rFonts w:ascii="Times New Roman" w:hAnsi="Times New Roman"/>
          <w:sz w:val="22"/>
          <w:szCs w:val="22"/>
        </w:rPr>
        <w:t>d</w:t>
      </w:r>
      <w:r w:rsidRPr="00506A57">
        <w:rPr>
          <w:rFonts w:ascii="Times New Roman" w:hAnsi="Times New Roman"/>
          <w:spacing w:val="-2"/>
          <w:sz w:val="22"/>
          <w:szCs w:val="22"/>
        </w:rPr>
        <w:t xml:space="preserve"> </w:t>
      </w:r>
      <w:r w:rsidRPr="00506A57">
        <w:rPr>
          <w:rFonts w:ascii="Times New Roman" w:hAnsi="Times New Roman"/>
          <w:sz w:val="22"/>
          <w:szCs w:val="22"/>
        </w:rPr>
        <w:t>d</w:t>
      </w:r>
      <w:r w:rsidRPr="00506A57">
        <w:rPr>
          <w:rFonts w:ascii="Times New Roman" w:hAnsi="Times New Roman"/>
          <w:spacing w:val="-2"/>
          <w:sz w:val="22"/>
          <w:szCs w:val="22"/>
        </w:rPr>
        <w:t>o</w:t>
      </w:r>
      <w:r w:rsidRPr="00506A57">
        <w:rPr>
          <w:rFonts w:ascii="Times New Roman" w:hAnsi="Times New Roman"/>
          <w:spacing w:val="-1"/>
          <w:sz w:val="22"/>
          <w:szCs w:val="22"/>
        </w:rPr>
        <w:t>w</w:t>
      </w:r>
      <w:r w:rsidRPr="00506A57">
        <w:rPr>
          <w:rFonts w:ascii="Times New Roman" w:hAnsi="Times New Roman"/>
          <w:sz w:val="22"/>
          <w:szCs w:val="22"/>
        </w:rPr>
        <w:t xml:space="preserve">n </w:t>
      </w:r>
      <w:r w:rsidRPr="00506A57">
        <w:rPr>
          <w:rFonts w:ascii="Times New Roman" w:hAnsi="Times New Roman"/>
          <w:spacing w:val="1"/>
          <w:sz w:val="22"/>
          <w:szCs w:val="22"/>
        </w:rPr>
        <w:t>i</w:t>
      </w:r>
      <w:r w:rsidRPr="00506A57">
        <w:rPr>
          <w:rFonts w:ascii="Times New Roman" w:hAnsi="Times New Roman"/>
          <w:sz w:val="22"/>
          <w:szCs w:val="22"/>
        </w:rPr>
        <w:t xml:space="preserve">n </w:t>
      </w:r>
      <w:r w:rsidRPr="00506A57">
        <w:rPr>
          <w:rFonts w:ascii="Times New Roman" w:hAnsi="Times New Roman"/>
          <w:spacing w:val="-1"/>
          <w:sz w:val="22"/>
          <w:szCs w:val="22"/>
        </w:rPr>
        <w:t>A</w:t>
      </w:r>
      <w:r w:rsidRPr="00506A57">
        <w:rPr>
          <w:rFonts w:ascii="Times New Roman" w:hAnsi="Times New Roman"/>
          <w:spacing w:val="-2"/>
          <w:sz w:val="22"/>
          <w:szCs w:val="22"/>
        </w:rPr>
        <w:t>r</w:t>
      </w:r>
      <w:r w:rsidRPr="00506A57">
        <w:rPr>
          <w:rFonts w:ascii="Times New Roman" w:hAnsi="Times New Roman"/>
          <w:spacing w:val="1"/>
          <w:sz w:val="22"/>
          <w:szCs w:val="22"/>
        </w:rPr>
        <w:t>ti</w:t>
      </w:r>
      <w:r w:rsidRPr="00506A57">
        <w:rPr>
          <w:rFonts w:ascii="Times New Roman" w:hAnsi="Times New Roman"/>
          <w:spacing w:val="-2"/>
          <w:sz w:val="22"/>
          <w:szCs w:val="22"/>
        </w:rPr>
        <w:t>c</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z w:val="22"/>
          <w:szCs w:val="22"/>
        </w:rPr>
        <w:t>13.</w:t>
      </w:r>
    </w:p>
    <w:p w:rsidR="00506A57" w:rsidRPr="00506A57" w:rsidRDefault="00506A57" w:rsidP="00506A57">
      <w:pPr>
        <w:spacing w:before="7" w:after="0" w:line="160" w:lineRule="exact"/>
        <w:rPr>
          <w:sz w:val="16"/>
          <w:szCs w:val="16"/>
        </w:rPr>
      </w:pPr>
    </w:p>
    <w:p w:rsidR="00506A57" w:rsidRPr="00506A57" w:rsidRDefault="00506A57" w:rsidP="00506A57">
      <w:pPr>
        <w:spacing w:after="0" w:line="200" w:lineRule="exact"/>
      </w:pPr>
    </w:p>
    <w:p w:rsidR="00506A57" w:rsidRPr="00506A57" w:rsidRDefault="00506A57" w:rsidP="00506A57">
      <w:pPr>
        <w:tabs>
          <w:tab w:val="left" w:pos="1540"/>
        </w:tabs>
        <w:spacing w:after="0"/>
        <w:ind w:left="116" w:right="-20"/>
        <w:rPr>
          <w:rFonts w:ascii="Times New Roman" w:hAnsi="Times New Roman"/>
          <w:sz w:val="24"/>
          <w:szCs w:val="24"/>
        </w:rPr>
      </w:pPr>
      <w:r w:rsidRPr="00506A57">
        <w:rPr>
          <w:rFonts w:ascii="Times New Roman" w:hAnsi="Times New Roman"/>
          <w:b/>
          <w:bCs/>
          <w:sz w:val="24"/>
          <w:szCs w:val="24"/>
        </w:rPr>
        <w:t>A</w:t>
      </w:r>
      <w:r w:rsidRPr="00506A57">
        <w:rPr>
          <w:rFonts w:ascii="Times New Roman" w:hAnsi="Times New Roman"/>
          <w:b/>
          <w:bCs/>
          <w:spacing w:val="-1"/>
          <w:sz w:val="24"/>
          <w:szCs w:val="24"/>
        </w:rPr>
        <w:t>r</w:t>
      </w:r>
      <w:r w:rsidRPr="00506A57">
        <w:rPr>
          <w:rFonts w:ascii="Times New Roman" w:hAnsi="Times New Roman"/>
          <w:b/>
          <w:bCs/>
          <w:sz w:val="24"/>
          <w:szCs w:val="24"/>
        </w:rPr>
        <w:t>ti</w:t>
      </w:r>
      <w:r w:rsidRPr="00506A57">
        <w:rPr>
          <w:rFonts w:ascii="Times New Roman" w:hAnsi="Times New Roman"/>
          <w:b/>
          <w:bCs/>
          <w:spacing w:val="-1"/>
          <w:sz w:val="24"/>
          <w:szCs w:val="24"/>
        </w:rPr>
        <w:t>c</w:t>
      </w:r>
      <w:r w:rsidRPr="00506A57">
        <w:rPr>
          <w:rFonts w:ascii="Times New Roman" w:hAnsi="Times New Roman"/>
          <w:b/>
          <w:bCs/>
          <w:sz w:val="24"/>
          <w:szCs w:val="24"/>
        </w:rPr>
        <w:t>le</w:t>
      </w:r>
      <w:r w:rsidRPr="00506A57">
        <w:rPr>
          <w:rFonts w:ascii="Times New Roman" w:hAnsi="Times New Roman"/>
          <w:b/>
          <w:bCs/>
          <w:spacing w:val="-4"/>
          <w:sz w:val="24"/>
          <w:szCs w:val="24"/>
        </w:rPr>
        <w:t xml:space="preserve"> </w:t>
      </w:r>
      <w:r w:rsidRPr="00506A57">
        <w:rPr>
          <w:rFonts w:ascii="Times New Roman" w:hAnsi="Times New Roman"/>
          <w:b/>
          <w:bCs/>
          <w:sz w:val="24"/>
          <w:szCs w:val="24"/>
        </w:rPr>
        <w:t>14</w:t>
      </w:r>
      <w:r w:rsidRPr="00506A57">
        <w:rPr>
          <w:rFonts w:ascii="Times New Roman" w:hAnsi="Times New Roman"/>
          <w:b/>
          <w:bCs/>
          <w:spacing w:val="2"/>
          <w:sz w:val="24"/>
          <w:szCs w:val="24"/>
        </w:rPr>
        <w:t xml:space="preserve"> </w:t>
      </w:r>
      <w:r w:rsidRPr="00506A57">
        <w:rPr>
          <w:rFonts w:ascii="Times New Roman" w:hAnsi="Times New Roman"/>
          <w:b/>
          <w:bCs/>
          <w:sz w:val="24"/>
          <w:szCs w:val="24"/>
        </w:rPr>
        <w:t>-</w:t>
      </w:r>
      <w:r w:rsidRPr="00506A57">
        <w:rPr>
          <w:rFonts w:ascii="Times New Roman" w:hAnsi="Times New Roman"/>
          <w:b/>
          <w:bCs/>
          <w:sz w:val="24"/>
          <w:szCs w:val="24"/>
        </w:rPr>
        <w:tab/>
        <w:t>Cont</w:t>
      </w:r>
      <w:r w:rsidRPr="00506A57">
        <w:rPr>
          <w:rFonts w:ascii="Times New Roman" w:hAnsi="Times New Roman"/>
          <w:b/>
          <w:bCs/>
          <w:spacing w:val="-1"/>
          <w:sz w:val="24"/>
          <w:szCs w:val="24"/>
        </w:rPr>
        <w:t>r</w:t>
      </w:r>
      <w:r w:rsidRPr="00506A57">
        <w:rPr>
          <w:rFonts w:ascii="Times New Roman" w:hAnsi="Times New Roman"/>
          <w:b/>
          <w:bCs/>
          <w:sz w:val="24"/>
          <w:szCs w:val="24"/>
        </w:rPr>
        <w:t>a</w:t>
      </w:r>
      <w:r w:rsidRPr="00506A57">
        <w:rPr>
          <w:rFonts w:ascii="Times New Roman" w:hAnsi="Times New Roman"/>
          <w:b/>
          <w:bCs/>
          <w:spacing w:val="-1"/>
          <w:sz w:val="24"/>
          <w:szCs w:val="24"/>
        </w:rPr>
        <w:t>c</w:t>
      </w:r>
      <w:r w:rsidRPr="00506A57">
        <w:rPr>
          <w:rFonts w:ascii="Times New Roman" w:hAnsi="Times New Roman"/>
          <w:b/>
          <w:bCs/>
          <w:sz w:val="24"/>
          <w:szCs w:val="24"/>
        </w:rPr>
        <w:t>t</w:t>
      </w:r>
      <w:r w:rsidRPr="00506A57">
        <w:rPr>
          <w:rFonts w:ascii="Times New Roman" w:hAnsi="Times New Roman"/>
          <w:b/>
          <w:bCs/>
          <w:spacing w:val="1"/>
          <w:sz w:val="24"/>
          <w:szCs w:val="24"/>
        </w:rPr>
        <w:t>o</w:t>
      </w:r>
      <w:r w:rsidRPr="00506A57">
        <w:rPr>
          <w:rFonts w:ascii="Times New Roman" w:hAnsi="Times New Roman"/>
          <w:b/>
          <w:bCs/>
          <w:spacing w:val="-1"/>
          <w:sz w:val="24"/>
          <w:szCs w:val="24"/>
        </w:rPr>
        <w:t>r</w:t>
      </w:r>
      <w:r w:rsidRPr="00506A57">
        <w:rPr>
          <w:rFonts w:ascii="Times New Roman" w:hAnsi="Times New Roman"/>
          <w:b/>
          <w:bCs/>
          <w:sz w:val="24"/>
          <w:szCs w:val="24"/>
        </w:rPr>
        <w:t>'s</w:t>
      </w:r>
      <w:r w:rsidRPr="00506A57">
        <w:rPr>
          <w:rFonts w:ascii="Times New Roman" w:hAnsi="Times New Roman"/>
          <w:b/>
          <w:bCs/>
          <w:spacing w:val="-5"/>
          <w:sz w:val="24"/>
          <w:szCs w:val="24"/>
        </w:rPr>
        <w:t xml:space="preserve"> </w:t>
      </w:r>
      <w:r w:rsidRPr="00506A57">
        <w:rPr>
          <w:rFonts w:ascii="Times New Roman" w:hAnsi="Times New Roman"/>
          <w:b/>
          <w:bCs/>
          <w:spacing w:val="1"/>
          <w:sz w:val="24"/>
          <w:szCs w:val="24"/>
        </w:rPr>
        <w:t>d</w:t>
      </w:r>
      <w:r w:rsidRPr="00506A57">
        <w:rPr>
          <w:rFonts w:ascii="Times New Roman" w:hAnsi="Times New Roman"/>
          <w:b/>
          <w:bCs/>
          <w:spacing w:val="-1"/>
          <w:sz w:val="24"/>
          <w:szCs w:val="24"/>
        </w:rPr>
        <w:t>r</w:t>
      </w:r>
      <w:r w:rsidRPr="00506A57">
        <w:rPr>
          <w:rFonts w:ascii="Times New Roman" w:hAnsi="Times New Roman"/>
          <w:b/>
          <w:bCs/>
          <w:sz w:val="24"/>
          <w:szCs w:val="24"/>
        </w:rPr>
        <w:t>a</w:t>
      </w:r>
      <w:r w:rsidRPr="00506A57">
        <w:rPr>
          <w:rFonts w:ascii="Times New Roman" w:hAnsi="Times New Roman"/>
          <w:b/>
          <w:bCs/>
          <w:spacing w:val="2"/>
          <w:sz w:val="24"/>
          <w:szCs w:val="24"/>
        </w:rPr>
        <w:t>w</w:t>
      </w:r>
      <w:r w:rsidRPr="00506A57">
        <w:rPr>
          <w:rFonts w:ascii="Times New Roman" w:hAnsi="Times New Roman"/>
          <w:b/>
          <w:bCs/>
          <w:sz w:val="24"/>
          <w:szCs w:val="24"/>
        </w:rPr>
        <w:t>i</w:t>
      </w:r>
      <w:r w:rsidRPr="00506A57">
        <w:rPr>
          <w:rFonts w:ascii="Times New Roman" w:hAnsi="Times New Roman"/>
          <w:b/>
          <w:bCs/>
          <w:spacing w:val="1"/>
          <w:sz w:val="24"/>
          <w:szCs w:val="24"/>
        </w:rPr>
        <w:t>n</w:t>
      </w:r>
      <w:r w:rsidRPr="00506A57">
        <w:rPr>
          <w:rFonts w:ascii="Times New Roman" w:hAnsi="Times New Roman"/>
          <w:b/>
          <w:bCs/>
          <w:sz w:val="24"/>
          <w:szCs w:val="24"/>
        </w:rPr>
        <w:t>gs</w:t>
      </w:r>
    </w:p>
    <w:p w:rsidR="00506A57" w:rsidRPr="00506A57" w:rsidRDefault="00506A57" w:rsidP="00506A57">
      <w:pPr>
        <w:spacing w:before="18" w:after="0" w:line="220" w:lineRule="exact"/>
      </w:pPr>
    </w:p>
    <w:p w:rsidR="00506A57" w:rsidRPr="00506A57" w:rsidRDefault="00506A57" w:rsidP="00506A57">
      <w:pPr>
        <w:tabs>
          <w:tab w:val="left" w:pos="1240"/>
        </w:tabs>
        <w:spacing w:after="0" w:line="252" w:lineRule="exact"/>
        <w:ind w:left="1249" w:right="58" w:hanging="737"/>
        <w:jc w:val="both"/>
        <w:rPr>
          <w:rFonts w:ascii="Times New Roman" w:hAnsi="Times New Roman"/>
        </w:rPr>
      </w:pPr>
      <w:r w:rsidRPr="00506A57">
        <w:rPr>
          <w:rFonts w:ascii="Times New Roman" w:hAnsi="Times New Roman"/>
          <w:sz w:val="22"/>
          <w:szCs w:val="22"/>
        </w:rPr>
        <w:t>14.1.</w:t>
      </w:r>
      <w:r w:rsidRPr="00506A57">
        <w:rPr>
          <w:rFonts w:ascii="Times New Roman" w:hAnsi="Times New Roman"/>
          <w:sz w:val="22"/>
          <w:szCs w:val="22"/>
        </w:rPr>
        <w:tab/>
      </w:r>
      <w:r w:rsidRPr="00506A57">
        <w:rPr>
          <w:rFonts w:ascii="Times New Roman" w:hAnsi="Times New Roman"/>
          <w:spacing w:val="-4"/>
          <w:sz w:val="22"/>
          <w:szCs w:val="22"/>
        </w:rPr>
        <w:t>I</w:t>
      </w:r>
      <w:r w:rsidRPr="00506A57">
        <w:rPr>
          <w:rFonts w:ascii="Times New Roman" w:hAnsi="Times New Roman"/>
          <w:sz w:val="22"/>
          <w:szCs w:val="22"/>
        </w:rPr>
        <w:t>f</w:t>
      </w:r>
      <w:r w:rsidRPr="00506A57">
        <w:rPr>
          <w:rFonts w:ascii="Times New Roman" w:hAnsi="Times New Roman"/>
          <w:spacing w:val="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6"/>
          <w:sz w:val="22"/>
          <w:szCs w:val="22"/>
        </w:rPr>
        <w:t xml:space="preserve"> </w:t>
      </w:r>
      <w:r w:rsidRPr="00506A57">
        <w:rPr>
          <w:rFonts w:ascii="Times New Roman" w:hAnsi="Times New Roman"/>
          <w:sz w:val="22"/>
          <w:szCs w:val="22"/>
        </w:rPr>
        <w:t>spe</w:t>
      </w:r>
      <w:r w:rsidRPr="00506A57">
        <w:rPr>
          <w:rFonts w:ascii="Times New Roman" w:hAnsi="Times New Roman"/>
          <w:spacing w:val="-2"/>
          <w:sz w:val="22"/>
          <w:szCs w:val="22"/>
        </w:rPr>
        <w:t>c</w:t>
      </w:r>
      <w:r w:rsidRPr="00506A57">
        <w:rPr>
          <w:rFonts w:ascii="Times New Roman" w:hAnsi="Times New Roman"/>
          <w:spacing w:val="1"/>
          <w:sz w:val="22"/>
          <w:szCs w:val="22"/>
        </w:rPr>
        <w:t>i</w:t>
      </w:r>
      <w:r w:rsidRPr="00506A57">
        <w:rPr>
          <w:rFonts w:ascii="Times New Roman" w:hAnsi="Times New Roman"/>
          <w:spacing w:val="-2"/>
          <w:sz w:val="22"/>
          <w:szCs w:val="22"/>
        </w:rPr>
        <w:t>a</w:t>
      </w:r>
      <w:r w:rsidRPr="00506A57">
        <w:rPr>
          <w:rFonts w:ascii="Times New Roman" w:hAnsi="Times New Roman"/>
          <w:sz w:val="22"/>
          <w:szCs w:val="22"/>
        </w:rPr>
        <w:t>l</w:t>
      </w:r>
      <w:r w:rsidRPr="00506A57">
        <w:rPr>
          <w:rFonts w:ascii="Times New Roman" w:hAnsi="Times New Roman"/>
          <w:spacing w:val="6"/>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nd</w:t>
      </w:r>
      <w:r w:rsidRPr="00506A57">
        <w:rPr>
          <w:rFonts w:ascii="Times New Roman" w:hAnsi="Times New Roman"/>
          <w:spacing w:val="-1"/>
          <w:sz w:val="22"/>
          <w:szCs w:val="22"/>
        </w:rPr>
        <w:t>i</w:t>
      </w:r>
      <w:r w:rsidRPr="00506A57">
        <w:rPr>
          <w:rFonts w:ascii="Times New Roman" w:hAnsi="Times New Roman"/>
          <w:spacing w:val="1"/>
          <w:sz w:val="22"/>
          <w:szCs w:val="22"/>
        </w:rPr>
        <w:t>ti</w:t>
      </w:r>
      <w:r w:rsidRPr="00506A57">
        <w:rPr>
          <w:rFonts w:ascii="Times New Roman" w:hAnsi="Times New Roman"/>
          <w:spacing w:val="-2"/>
          <w:sz w:val="22"/>
          <w:szCs w:val="22"/>
        </w:rPr>
        <w:t>o</w:t>
      </w:r>
      <w:r w:rsidRPr="00506A57">
        <w:rPr>
          <w:rFonts w:ascii="Times New Roman" w:hAnsi="Times New Roman"/>
          <w:sz w:val="22"/>
          <w:szCs w:val="22"/>
        </w:rPr>
        <w:t>ns</w:t>
      </w:r>
      <w:r w:rsidRPr="00506A57">
        <w:rPr>
          <w:rFonts w:ascii="Times New Roman" w:hAnsi="Times New Roman"/>
          <w:spacing w:val="5"/>
          <w:sz w:val="22"/>
          <w:szCs w:val="22"/>
        </w:rPr>
        <w:t xml:space="preserve"> </w:t>
      </w:r>
      <w:r w:rsidRPr="00506A57">
        <w:rPr>
          <w:rFonts w:ascii="Times New Roman" w:hAnsi="Times New Roman"/>
          <w:spacing w:val="-2"/>
          <w:sz w:val="22"/>
          <w:szCs w:val="22"/>
        </w:rPr>
        <w:t>s</w:t>
      </w:r>
      <w:r w:rsidRPr="00506A57">
        <w:rPr>
          <w:rFonts w:ascii="Times New Roman" w:hAnsi="Times New Roman"/>
          <w:sz w:val="22"/>
          <w:szCs w:val="22"/>
        </w:rPr>
        <w:t>o</w:t>
      </w:r>
      <w:r w:rsidRPr="00506A57">
        <w:rPr>
          <w:rFonts w:ascii="Times New Roman" w:hAnsi="Times New Roman"/>
          <w:spacing w:val="2"/>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z w:val="22"/>
          <w:szCs w:val="22"/>
        </w:rPr>
        <w:t>de,</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5"/>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5"/>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h</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6"/>
          <w:sz w:val="22"/>
          <w:szCs w:val="22"/>
        </w:rPr>
        <w:t xml:space="preserve"> </w:t>
      </w:r>
      <w:r w:rsidRPr="00506A57">
        <w:rPr>
          <w:rFonts w:ascii="Times New Roman" w:hAnsi="Times New Roman"/>
          <w:sz w:val="22"/>
          <w:szCs w:val="22"/>
        </w:rPr>
        <w:t>sub</w:t>
      </w:r>
      <w:r w:rsidRPr="00506A57">
        <w:rPr>
          <w:rFonts w:ascii="Times New Roman" w:hAnsi="Times New Roman"/>
          <w:spacing w:val="-3"/>
          <w:sz w:val="22"/>
          <w:szCs w:val="22"/>
        </w:rPr>
        <w:t>m</w:t>
      </w:r>
      <w:r w:rsidRPr="00506A57">
        <w:rPr>
          <w:rFonts w:ascii="Times New Roman" w:hAnsi="Times New Roman"/>
          <w:spacing w:val="1"/>
          <w:sz w:val="22"/>
          <w:szCs w:val="22"/>
        </w:rPr>
        <w:t>i</w:t>
      </w:r>
      <w:r w:rsidRPr="00506A57">
        <w:rPr>
          <w:rFonts w:ascii="Times New Roman" w:hAnsi="Times New Roman"/>
          <w:sz w:val="22"/>
          <w:szCs w:val="22"/>
        </w:rPr>
        <w:t>t</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8"/>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pacing w:val="1"/>
          <w:sz w:val="22"/>
          <w:szCs w:val="22"/>
        </w:rPr>
        <w:t>j</w:t>
      </w:r>
      <w:r w:rsidRPr="00506A57">
        <w:rPr>
          <w:rFonts w:ascii="Times New Roman" w:hAnsi="Times New Roman"/>
          <w:sz w:val="22"/>
          <w:szCs w:val="22"/>
        </w:rPr>
        <w:t>e</w:t>
      </w:r>
      <w:r w:rsidRPr="00506A57">
        <w:rPr>
          <w:rFonts w:ascii="Times New Roman" w:hAnsi="Times New Roman"/>
          <w:spacing w:val="-1"/>
          <w:sz w:val="22"/>
          <w:szCs w:val="22"/>
        </w:rPr>
        <w:t>c</w:t>
      </w:r>
      <w:r w:rsidRPr="00506A57">
        <w:rPr>
          <w:rFonts w:ascii="Times New Roman" w:hAnsi="Times New Roman"/>
          <w:sz w:val="22"/>
          <w:szCs w:val="22"/>
        </w:rPr>
        <w:t>t</w:t>
      </w:r>
      <w:r w:rsidRPr="00506A57">
        <w:rPr>
          <w:rFonts w:ascii="Times New Roman" w:hAnsi="Times New Roman"/>
          <w:spacing w:val="6"/>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a</w:t>
      </w:r>
      <w:r w:rsidRPr="00506A57">
        <w:rPr>
          <w:rFonts w:ascii="Times New Roman" w:hAnsi="Times New Roman"/>
          <w:spacing w:val="-2"/>
          <w:sz w:val="22"/>
          <w:szCs w:val="22"/>
        </w:rPr>
        <w:t>g</w:t>
      </w:r>
      <w:r w:rsidRPr="00506A57">
        <w:rPr>
          <w:rFonts w:ascii="Times New Roman" w:hAnsi="Times New Roman"/>
          <w:sz w:val="22"/>
          <w:szCs w:val="22"/>
        </w:rPr>
        <w:t>er</w:t>
      </w:r>
      <w:r w:rsidRPr="00506A57">
        <w:rPr>
          <w:rFonts w:ascii="Times New Roman" w:hAnsi="Times New Roman"/>
          <w:spacing w:val="6"/>
          <w:sz w:val="22"/>
          <w:szCs w:val="22"/>
        </w:rPr>
        <w:t xml:space="preserve"> </w:t>
      </w:r>
      <w:r w:rsidRPr="00506A57">
        <w:rPr>
          <w:rFonts w:ascii="Times New Roman" w:hAnsi="Times New Roman"/>
          <w:spacing w:val="1"/>
          <w:sz w:val="22"/>
          <w:szCs w:val="22"/>
        </w:rPr>
        <w:t>f</w:t>
      </w:r>
      <w:r w:rsidRPr="00506A57">
        <w:rPr>
          <w:rFonts w:ascii="Times New Roman" w:hAnsi="Times New Roman"/>
          <w:spacing w:val="-2"/>
          <w:sz w:val="22"/>
          <w:szCs w:val="22"/>
        </w:rPr>
        <w:t>o</w:t>
      </w:r>
      <w:r w:rsidRPr="00506A57">
        <w:rPr>
          <w:rFonts w:ascii="Times New Roman" w:hAnsi="Times New Roman"/>
          <w:sz w:val="22"/>
          <w:szCs w:val="22"/>
        </w:rPr>
        <w:t>r app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w:t>
      </w:r>
    </w:p>
    <w:p w:rsidR="00506A57" w:rsidRPr="00506A57" w:rsidRDefault="00506A57" w:rsidP="00506A57">
      <w:pPr>
        <w:spacing w:before="16" w:after="0" w:line="220" w:lineRule="exact"/>
      </w:pPr>
    </w:p>
    <w:p w:rsidR="00506A57" w:rsidRPr="00506A57" w:rsidRDefault="00506A57" w:rsidP="00506A57">
      <w:pPr>
        <w:spacing w:after="0"/>
        <w:ind w:left="1535" w:right="59" w:hanging="286"/>
        <w:jc w:val="both"/>
        <w:rPr>
          <w:rFonts w:ascii="Times New Roman" w:hAnsi="Times New Roman"/>
        </w:rPr>
      </w:pPr>
      <w:r w:rsidRPr="00506A57">
        <w:rPr>
          <w:rFonts w:ascii="Times New Roman" w:hAnsi="Times New Roman"/>
          <w:sz w:val="22"/>
          <w:szCs w:val="22"/>
        </w:rPr>
        <w:t>a)</w:t>
      </w:r>
      <w:r w:rsidRPr="00506A57">
        <w:rPr>
          <w:rFonts w:ascii="Times New Roman" w:hAnsi="Times New Roman"/>
          <w:spacing w:val="2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z w:val="22"/>
          <w:szCs w:val="22"/>
        </w:rPr>
        <w:t>d</w:t>
      </w:r>
      <w:r w:rsidRPr="00506A57">
        <w:rPr>
          <w:rFonts w:ascii="Times New Roman" w:hAnsi="Times New Roman"/>
          <w:spacing w:val="-2"/>
          <w:sz w:val="22"/>
          <w:szCs w:val="22"/>
        </w:rPr>
        <w:t>r</w:t>
      </w:r>
      <w:r w:rsidRPr="00506A57">
        <w:rPr>
          <w:rFonts w:ascii="Times New Roman" w:hAnsi="Times New Roman"/>
          <w:sz w:val="22"/>
          <w:szCs w:val="22"/>
        </w:rPr>
        <w:t>awin</w:t>
      </w:r>
      <w:r w:rsidRPr="00506A57">
        <w:rPr>
          <w:rFonts w:ascii="Times New Roman" w:hAnsi="Times New Roman"/>
          <w:spacing w:val="-2"/>
          <w:sz w:val="22"/>
          <w:szCs w:val="22"/>
        </w:rPr>
        <w:t>g</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z w:val="22"/>
          <w:szCs w:val="22"/>
        </w:rPr>
        <w:t>docu</w:t>
      </w:r>
      <w:r w:rsidRPr="00506A57">
        <w:rPr>
          <w:rFonts w:ascii="Times New Roman" w:hAnsi="Times New Roman"/>
          <w:spacing w:val="-3"/>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s, s</w:t>
      </w:r>
      <w:r w:rsidRPr="00506A57">
        <w:rPr>
          <w:rFonts w:ascii="Times New Roman" w:hAnsi="Times New Roman"/>
          <w:spacing w:val="1"/>
          <w:sz w:val="22"/>
          <w:szCs w:val="22"/>
        </w:rPr>
        <w:t>a</w:t>
      </w:r>
      <w:r w:rsidRPr="00506A57">
        <w:rPr>
          <w:rFonts w:ascii="Times New Roman" w:hAnsi="Times New Roman"/>
          <w:spacing w:val="-4"/>
          <w:sz w:val="22"/>
          <w:szCs w:val="22"/>
        </w:rPr>
        <w:t>m</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z w:val="22"/>
          <w:szCs w:val="22"/>
        </w:rPr>
        <w:t>es</w:t>
      </w:r>
      <w:r w:rsidRPr="00506A57">
        <w:rPr>
          <w:rFonts w:ascii="Times New Roman" w:hAnsi="Times New Roman"/>
          <w:spacing w:val="3"/>
          <w:sz w:val="22"/>
          <w:szCs w:val="22"/>
        </w:rPr>
        <w:t xml:space="preserve"> </w:t>
      </w:r>
      <w:r w:rsidRPr="00506A57">
        <w:rPr>
          <w:rFonts w:ascii="Times New Roman" w:hAnsi="Times New Roman"/>
          <w:sz w:val="22"/>
          <w:szCs w:val="22"/>
        </w:rPr>
        <w:t>and</w:t>
      </w:r>
      <w:r w:rsidRPr="00506A57">
        <w:rPr>
          <w:rFonts w:ascii="Times New Roman" w:hAnsi="Times New Roman"/>
          <w:spacing w:val="-1"/>
          <w:sz w:val="22"/>
          <w:szCs w:val="22"/>
        </w:rPr>
        <w:t>/</w:t>
      </w:r>
      <w:r w:rsidRPr="00506A57">
        <w:rPr>
          <w:rFonts w:ascii="Times New Roman" w:hAnsi="Times New Roman"/>
          <w:sz w:val="22"/>
          <w:szCs w:val="22"/>
        </w:rPr>
        <w:t>or</w:t>
      </w:r>
      <w:r w:rsidRPr="00506A57">
        <w:rPr>
          <w:rFonts w:ascii="Times New Roman" w:hAnsi="Times New Roman"/>
          <w:spacing w:val="3"/>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ode</w:t>
      </w:r>
      <w:r w:rsidRPr="00506A57">
        <w:rPr>
          <w:rFonts w:ascii="Times New Roman" w:hAnsi="Times New Roman"/>
          <w:spacing w:val="1"/>
          <w:sz w:val="22"/>
          <w:szCs w:val="22"/>
        </w:rPr>
        <w:t>l</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z w:val="22"/>
          <w:szCs w:val="22"/>
        </w:rPr>
        <w:t>co</w:t>
      </w:r>
      <w:r w:rsidRPr="00506A57">
        <w:rPr>
          <w:rFonts w:ascii="Times New Roman" w:hAnsi="Times New Roman"/>
          <w:spacing w:val="1"/>
          <w:sz w:val="22"/>
          <w:szCs w:val="22"/>
        </w:rPr>
        <w:t>r</w:t>
      </w:r>
      <w:r w:rsidRPr="00506A57">
        <w:rPr>
          <w:rFonts w:ascii="Times New Roman" w:hAnsi="Times New Roman"/>
          <w:spacing w:val="-2"/>
          <w:sz w:val="22"/>
          <w:szCs w:val="22"/>
        </w:rPr>
        <w:t>d</w:t>
      </w:r>
      <w:r w:rsidRPr="00506A57">
        <w:rPr>
          <w:rFonts w:ascii="Times New Roman" w:hAnsi="Times New Roman"/>
          <w:spacing w:val="1"/>
          <w:sz w:val="22"/>
          <w:szCs w:val="22"/>
        </w:rPr>
        <w:t>i</w:t>
      </w:r>
      <w:r w:rsidRPr="00506A57">
        <w:rPr>
          <w:rFonts w:ascii="Times New Roman" w:hAnsi="Times New Roman"/>
          <w:sz w:val="22"/>
          <w:szCs w:val="22"/>
        </w:rPr>
        <w:t xml:space="preserve">ng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4"/>
          <w:sz w:val="22"/>
          <w:szCs w:val="22"/>
        </w:rPr>
        <w:t>m</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1"/>
          <w:sz w:val="22"/>
          <w:szCs w:val="22"/>
        </w:rPr>
        <w:t>li</w:t>
      </w:r>
      <w:r w:rsidRPr="00506A57">
        <w:rPr>
          <w:rFonts w:ascii="Times New Roman" w:hAnsi="Times New Roman"/>
          <w:spacing w:val="-4"/>
          <w:sz w:val="22"/>
          <w:szCs w:val="22"/>
        </w:rPr>
        <w:t>m</w:t>
      </w:r>
      <w:r w:rsidRPr="00506A57">
        <w:rPr>
          <w:rFonts w:ascii="Times New Roman" w:hAnsi="Times New Roman"/>
          <w:spacing w:val="1"/>
          <w:sz w:val="22"/>
          <w:szCs w:val="22"/>
        </w:rPr>
        <w:t>it</w:t>
      </w:r>
      <w:r w:rsidRPr="00506A57">
        <w:rPr>
          <w:rFonts w:ascii="Times New Roman" w:hAnsi="Times New Roman"/>
          <w:sz w:val="22"/>
          <w:szCs w:val="22"/>
        </w:rPr>
        <w:t>s and p</w:t>
      </w:r>
      <w:r w:rsidRPr="00506A57">
        <w:rPr>
          <w:rFonts w:ascii="Times New Roman" w:hAnsi="Times New Roman"/>
          <w:spacing w:val="1"/>
          <w:sz w:val="22"/>
          <w:szCs w:val="22"/>
        </w:rPr>
        <w:t>r</w:t>
      </w:r>
      <w:r w:rsidRPr="00506A57">
        <w:rPr>
          <w:rFonts w:ascii="Times New Roman" w:hAnsi="Times New Roman"/>
          <w:sz w:val="22"/>
          <w:szCs w:val="22"/>
        </w:rPr>
        <w:t>oc</w:t>
      </w:r>
      <w:r w:rsidRPr="00506A57">
        <w:rPr>
          <w:rFonts w:ascii="Times New Roman" w:hAnsi="Times New Roman"/>
          <w:spacing w:val="-2"/>
          <w:sz w:val="22"/>
          <w:szCs w:val="22"/>
        </w:rPr>
        <w:t>e</w:t>
      </w:r>
      <w:r w:rsidRPr="00506A57">
        <w:rPr>
          <w:rFonts w:ascii="Times New Roman" w:hAnsi="Times New Roman"/>
          <w:sz w:val="22"/>
          <w:szCs w:val="22"/>
        </w:rPr>
        <w:t>du</w:t>
      </w:r>
      <w:r w:rsidRPr="00506A57">
        <w:rPr>
          <w:rFonts w:ascii="Times New Roman" w:hAnsi="Times New Roman"/>
          <w:spacing w:val="-2"/>
          <w:sz w:val="22"/>
          <w:szCs w:val="22"/>
        </w:rPr>
        <w:t>r</w:t>
      </w:r>
      <w:r w:rsidRPr="00506A57">
        <w:rPr>
          <w:rFonts w:ascii="Times New Roman" w:hAnsi="Times New Roman"/>
          <w:sz w:val="22"/>
          <w:szCs w:val="22"/>
        </w:rPr>
        <w:t>es</w:t>
      </w:r>
      <w:r w:rsidRPr="00506A57">
        <w:rPr>
          <w:rFonts w:ascii="Times New Roman" w:hAnsi="Times New Roman"/>
          <w:spacing w:val="1"/>
          <w:sz w:val="22"/>
          <w:szCs w:val="22"/>
        </w:rPr>
        <w:t xml:space="preserve"> l</w:t>
      </w:r>
      <w:r w:rsidRPr="00506A57">
        <w:rPr>
          <w:rFonts w:ascii="Times New Roman" w:hAnsi="Times New Roman"/>
          <w:spacing w:val="-2"/>
          <w:sz w:val="22"/>
          <w:szCs w:val="22"/>
        </w:rPr>
        <w:t>a</w:t>
      </w:r>
      <w:r w:rsidRPr="00506A57">
        <w:rPr>
          <w:rFonts w:ascii="Times New Roman" w:hAnsi="Times New Roman"/>
          <w:spacing w:val="1"/>
          <w:sz w:val="22"/>
          <w:szCs w:val="22"/>
        </w:rPr>
        <w:t>i</w:t>
      </w:r>
      <w:r w:rsidRPr="00506A57">
        <w:rPr>
          <w:rFonts w:ascii="Times New Roman" w:hAnsi="Times New Roman"/>
          <w:sz w:val="22"/>
          <w:szCs w:val="22"/>
        </w:rPr>
        <w:t>d do</w:t>
      </w:r>
      <w:r w:rsidRPr="00506A57">
        <w:rPr>
          <w:rFonts w:ascii="Times New Roman" w:hAnsi="Times New Roman"/>
          <w:spacing w:val="-1"/>
          <w:sz w:val="22"/>
          <w:szCs w:val="22"/>
        </w:rPr>
        <w:t>w</w:t>
      </w:r>
      <w:r w:rsidRPr="00506A57">
        <w:rPr>
          <w:rFonts w:ascii="Times New Roman" w:hAnsi="Times New Roman"/>
          <w:sz w:val="22"/>
          <w:szCs w:val="22"/>
        </w:rPr>
        <w:t xml:space="preserve">n </w:t>
      </w:r>
      <w:r w:rsidRPr="00506A57">
        <w:rPr>
          <w:rFonts w:ascii="Times New Roman" w:hAnsi="Times New Roman"/>
          <w:spacing w:val="1"/>
          <w:sz w:val="22"/>
          <w:szCs w:val="22"/>
        </w:rPr>
        <w:t>i</w:t>
      </w:r>
      <w:r w:rsidRPr="00506A57">
        <w:rPr>
          <w:rFonts w:ascii="Times New Roman" w:hAnsi="Times New Roman"/>
          <w:sz w:val="22"/>
          <w:szCs w:val="22"/>
        </w:rPr>
        <w:t xml:space="preserve">n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4"/>
          <w:sz w:val="22"/>
          <w:szCs w:val="22"/>
        </w:rPr>
        <w:t xml:space="preserve"> </w:t>
      </w:r>
      <w:r w:rsidRPr="00506A57">
        <w:rPr>
          <w:rFonts w:ascii="Times New Roman" w:hAnsi="Times New Roman"/>
          <w:sz w:val="22"/>
          <w:szCs w:val="22"/>
        </w:rPr>
        <w:t>spe</w:t>
      </w:r>
      <w:r w:rsidRPr="00506A57">
        <w:rPr>
          <w:rFonts w:ascii="Times New Roman" w:hAnsi="Times New Roman"/>
          <w:spacing w:val="-2"/>
          <w:sz w:val="22"/>
          <w:szCs w:val="22"/>
        </w:rPr>
        <w:t>c</w:t>
      </w:r>
      <w:r w:rsidRPr="00506A57">
        <w:rPr>
          <w:rFonts w:ascii="Times New Roman" w:hAnsi="Times New Roman"/>
          <w:spacing w:val="1"/>
          <w:sz w:val="22"/>
          <w:szCs w:val="22"/>
        </w:rPr>
        <w:t>i</w:t>
      </w:r>
      <w:r w:rsidRPr="00506A57">
        <w:rPr>
          <w:rFonts w:ascii="Times New Roman" w:hAnsi="Times New Roman"/>
          <w:sz w:val="22"/>
          <w:szCs w:val="22"/>
        </w:rPr>
        <w:t>al</w:t>
      </w:r>
      <w:r w:rsidRPr="00506A57">
        <w:rPr>
          <w:rFonts w:ascii="Times New Roman" w:hAnsi="Times New Roman"/>
          <w:spacing w:val="2"/>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nd</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ons</w:t>
      </w:r>
      <w:r w:rsidRPr="00506A57">
        <w:rPr>
          <w:rFonts w:ascii="Times New Roman" w:hAnsi="Times New Roman"/>
          <w:spacing w:val="2"/>
          <w:sz w:val="22"/>
          <w:szCs w:val="22"/>
        </w:rPr>
        <w:t xml:space="preserve"> </w:t>
      </w:r>
      <w:r w:rsidRPr="00506A57">
        <w:rPr>
          <w:rFonts w:ascii="Times New Roman" w:hAnsi="Times New Roman"/>
          <w:sz w:val="22"/>
          <w:szCs w:val="22"/>
        </w:rPr>
        <w:t>or</w:t>
      </w:r>
      <w:r w:rsidRPr="00506A57">
        <w:rPr>
          <w:rFonts w:ascii="Times New Roman" w:hAnsi="Times New Roman"/>
          <w:spacing w:val="1"/>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 xml:space="preserve">n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1"/>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g</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1"/>
          <w:sz w:val="22"/>
          <w:szCs w:val="22"/>
        </w:rPr>
        <w:t>m</w:t>
      </w:r>
      <w:r w:rsidRPr="00506A57">
        <w:rPr>
          <w:rFonts w:ascii="Times New Roman" w:hAnsi="Times New Roman"/>
          <w:spacing w:val="-4"/>
          <w:sz w:val="22"/>
          <w:szCs w:val="22"/>
        </w:rPr>
        <w:t>m</w:t>
      </w:r>
      <w:r w:rsidRPr="00506A57">
        <w:rPr>
          <w:rFonts w:ascii="Times New Roman" w:hAnsi="Times New Roman"/>
          <w:sz w:val="22"/>
          <w:szCs w:val="22"/>
        </w:rPr>
        <w:t>e</w:t>
      </w:r>
      <w:r w:rsidRPr="00506A57">
        <w:rPr>
          <w:rFonts w:ascii="Times New Roman" w:hAnsi="Times New Roman"/>
          <w:spacing w:val="1"/>
          <w:sz w:val="22"/>
          <w:szCs w:val="22"/>
        </w:rPr>
        <w:t xml:space="preserve"> </w:t>
      </w:r>
      <w:r w:rsidRPr="00506A57">
        <w:rPr>
          <w:rFonts w:ascii="Times New Roman" w:hAnsi="Times New Roman"/>
          <w:sz w:val="22"/>
          <w:szCs w:val="22"/>
        </w:rPr>
        <w:t>of</w:t>
      </w:r>
      <w:r w:rsidRPr="00506A57">
        <w:rPr>
          <w:rFonts w:ascii="Times New Roman" w:hAnsi="Times New Roman"/>
          <w:spacing w:val="1"/>
          <w:sz w:val="22"/>
          <w:szCs w:val="22"/>
        </w:rPr>
        <w:t xml:space="preserve"> </w:t>
      </w:r>
      <w:r w:rsidRPr="00506A57">
        <w:rPr>
          <w:rFonts w:ascii="Times New Roman" w:hAnsi="Times New Roman"/>
          <w:spacing w:val="3"/>
          <w:sz w:val="22"/>
          <w:szCs w:val="22"/>
        </w:rPr>
        <w:t>i</w:t>
      </w:r>
      <w:r w:rsidRPr="00506A57">
        <w:rPr>
          <w:rFonts w:ascii="Times New Roman" w:hAnsi="Times New Roman"/>
          <w:spacing w:val="-4"/>
          <w:sz w:val="22"/>
          <w:szCs w:val="22"/>
        </w:rPr>
        <w:t>m</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o</w:t>
      </w:r>
      <w:r w:rsidRPr="00506A57">
        <w:rPr>
          <w:rFonts w:ascii="Times New Roman" w:hAnsi="Times New Roman"/>
          <w:sz w:val="22"/>
          <w:szCs w:val="22"/>
        </w:rPr>
        <w:t>n of</w:t>
      </w:r>
      <w:r w:rsidRPr="00506A57">
        <w:rPr>
          <w:rFonts w:ascii="Times New Roman" w:hAnsi="Times New Roman"/>
          <w:spacing w:val="1"/>
          <w:sz w:val="22"/>
          <w:szCs w:val="22"/>
        </w:rPr>
        <w:t xml:space="preserve"> 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1"/>
          <w:sz w:val="22"/>
          <w:szCs w:val="22"/>
        </w:rPr>
        <w:t>s</w:t>
      </w:r>
      <w:r w:rsidRPr="00506A57">
        <w:rPr>
          <w:rFonts w:ascii="Times New Roman" w:hAnsi="Times New Roman"/>
          <w:spacing w:val="-2"/>
          <w:sz w:val="22"/>
          <w:szCs w:val="22"/>
        </w:rPr>
        <w:t>k</w:t>
      </w:r>
      <w:r w:rsidRPr="00506A57">
        <w:rPr>
          <w:rFonts w:ascii="Times New Roman" w:hAnsi="Times New Roman"/>
          <w:spacing w:val="1"/>
          <w:sz w:val="22"/>
          <w:szCs w:val="22"/>
        </w:rPr>
        <w:t>s</w:t>
      </w:r>
      <w:r w:rsidRPr="00506A57">
        <w:rPr>
          <w:rFonts w:ascii="Times New Roman" w:hAnsi="Times New Roman"/>
          <w:sz w:val="22"/>
          <w:szCs w:val="22"/>
        </w:rPr>
        <w:t>;</w:t>
      </w:r>
    </w:p>
    <w:p w:rsidR="00506A57" w:rsidRPr="00506A57" w:rsidRDefault="00506A57" w:rsidP="00506A57">
      <w:pPr>
        <w:spacing w:before="5" w:after="0" w:line="120" w:lineRule="exact"/>
        <w:rPr>
          <w:sz w:val="12"/>
          <w:szCs w:val="12"/>
        </w:rPr>
      </w:pPr>
    </w:p>
    <w:p w:rsidR="00506A57" w:rsidRPr="00506A57" w:rsidRDefault="00506A57" w:rsidP="00506A57">
      <w:pPr>
        <w:spacing w:after="0" w:line="252" w:lineRule="exact"/>
        <w:ind w:left="1535" w:right="60" w:hanging="286"/>
        <w:jc w:val="both"/>
        <w:rPr>
          <w:rFonts w:ascii="Times New Roman" w:hAnsi="Times New Roman"/>
        </w:rPr>
      </w:pPr>
      <w:r w:rsidRPr="00506A57">
        <w:rPr>
          <w:rFonts w:ascii="Times New Roman" w:hAnsi="Times New Roman"/>
          <w:sz w:val="22"/>
          <w:szCs w:val="22"/>
        </w:rPr>
        <w:t>b)</w:t>
      </w:r>
      <w:r w:rsidRPr="00506A57">
        <w:rPr>
          <w:rFonts w:ascii="Times New Roman" w:hAnsi="Times New Roman"/>
          <w:spacing w:val="47"/>
          <w:sz w:val="22"/>
          <w:szCs w:val="22"/>
        </w:rPr>
        <w:t xml:space="preserve"> </w:t>
      </w:r>
      <w:r w:rsidRPr="00506A57">
        <w:rPr>
          <w:rFonts w:ascii="Times New Roman" w:hAnsi="Times New Roman"/>
          <w:sz w:val="22"/>
          <w:szCs w:val="22"/>
        </w:rPr>
        <w:t>su</w:t>
      </w:r>
      <w:r w:rsidRPr="00506A57">
        <w:rPr>
          <w:rFonts w:ascii="Times New Roman" w:hAnsi="Times New Roman"/>
          <w:spacing w:val="1"/>
          <w:sz w:val="22"/>
          <w:szCs w:val="22"/>
        </w:rPr>
        <w:t>c</w:t>
      </w:r>
      <w:r w:rsidRPr="00506A57">
        <w:rPr>
          <w:rFonts w:ascii="Times New Roman" w:hAnsi="Times New Roman"/>
          <w:sz w:val="22"/>
          <w:szCs w:val="22"/>
        </w:rPr>
        <w:t>h</w:t>
      </w:r>
      <w:r w:rsidRPr="00506A57">
        <w:rPr>
          <w:rFonts w:ascii="Times New Roman" w:hAnsi="Times New Roman"/>
          <w:spacing w:val="14"/>
          <w:sz w:val="22"/>
          <w:szCs w:val="22"/>
        </w:rPr>
        <w:t xml:space="preserve"> </w:t>
      </w:r>
      <w:r w:rsidRPr="00506A57">
        <w:rPr>
          <w:rFonts w:ascii="Times New Roman" w:hAnsi="Times New Roman"/>
          <w:spacing w:val="-2"/>
          <w:sz w:val="22"/>
          <w:szCs w:val="22"/>
        </w:rPr>
        <w:t>d</w:t>
      </w:r>
      <w:r w:rsidRPr="00506A57">
        <w:rPr>
          <w:rFonts w:ascii="Times New Roman" w:hAnsi="Times New Roman"/>
          <w:spacing w:val="1"/>
          <w:sz w:val="22"/>
          <w:szCs w:val="22"/>
        </w:rPr>
        <w:t>r</w:t>
      </w:r>
      <w:r w:rsidRPr="00506A57">
        <w:rPr>
          <w:rFonts w:ascii="Times New Roman" w:hAnsi="Times New Roman"/>
          <w:sz w:val="22"/>
          <w:szCs w:val="22"/>
        </w:rPr>
        <w:t>awin</w:t>
      </w:r>
      <w:r w:rsidRPr="00506A57">
        <w:rPr>
          <w:rFonts w:ascii="Times New Roman" w:hAnsi="Times New Roman"/>
          <w:spacing w:val="-2"/>
          <w:sz w:val="22"/>
          <w:szCs w:val="22"/>
        </w:rPr>
        <w:t>g</w:t>
      </w:r>
      <w:r w:rsidRPr="00506A57">
        <w:rPr>
          <w:rFonts w:ascii="Times New Roman" w:hAnsi="Times New Roman"/>
          <w:sz w:val="22"/>
          <w:szCs w:val="22"/>
        </w:rPr>
        <w:t>s</w:t>
      </w:r>
      <w:r w:rsidRPr="00506A57">
        <w:rPr>
          <w:rFonts w:ascii="Times New Roman" w:hAnsi="Times New Roman"/>
          <w:spacing w:val="15"/>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s</w:t>
      </w:r>
      <w:r w:rsidRPr="00506A57">
        <w:rPr>
          <w:rFonts w:ascii="Times New Roman" w:hAnsi="Times New Roman"/>
          <w:spacing w:val="15"/>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17"/>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ro</w:t>
      </w:r>
      <w:r w:rsidRPr="00506A57">
        <w:rPr>
          <w:rFonts w:ascii="Times New Roman" w:hAnsi="Times New Roman"/>
          <w:spacing w:val="3"/>
          <w:sz w:val="22"/>
          <w:szCs w:val="22"/>
        </w:rPr>
        <w:t>j</w:t>
      </w:r>
      <w:r w:rsidRPr="00506A57">
        <w:rPr>
          <w:rFonts w:ascii="Times New Roman" w:hAnsi="Times New Roman"/>
          <w:spacing w:val="-2"/>
          <w:sz w:val="22"/>
          <w:szCs w:val="22"/>
        </w:rPr>
        <w:t>e</w:t>
      </w:r>
      <w:r w:rsidRPr="00506A57">
        <w:rPr>
          <w:rFonts w:ascii="Times New Roman" w:hAnsi="Times New Roman"/>
          <w:sz w:val="22"/>
          <w:szCs w:val="22"/>
        </w:rPr>
        <w:t>ct</w:t>
      </w:r>
      <w:r w:rsidRPr="00506A57">
        <w:rPr>
          <w:rFonts w:ascii="Times New Roman" w:hAnsi="Times New Roman"/>
          <w:spacing w:val="16"/>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a</w:t>
      </w:r>
      <w:r w:rsidRPr="00506A57">
        <w:rPr>
          <w:rFonts w:ascii="Times New Roman" w:hAnsi="Times New Roman"/>
          <w:spacing w:val="-2"/>
          <w:sz w:val="22"/>
          <w:szCs w:val="22"/>
        </w:rPr>
        <w:t>g</w:t>
      </w:r>
      <w:r w:rsidRPr="00506A57">
        <w:rPr>
          <w:rFonts w:ascii="Times New Roman" w:hAnsi="Times New Roman"/>
          <w:sz w:val="22"/>
          <w:szCs w:val="22"/>
        </w:rPr>
        <w:t>er</w:t>
      </w:r>
      <w:r w:rsidRPr="00506A57">
        <w:rPr>
          <w:rFonts w:ascii="Times New Roman" w:hAnsi="Times New Roman"/>
          <w:spacing w:val="15"/>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ay</w:t>
      </w:r>
      <w:r w:rsidRPr="00506A57">
        <w:rPr>
          <w:rFonts w:ascii="Times New Roman" w:hAnsi="Times New Roman"/>
          <w:spacing w:val="14"/>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a</w:t>
      </w:r>
      <w:r w:rsidRPr="00506A57">
        <w:rPr>
          <w:rFonts w:ascii="Times New Roman" w:hAnsi="Times New Roman"/>
          <w:sz w:val="22"/>
          <w:szCs w:val="22"/>
        </w:rPr>
        <w:t>son</w:t>
      </w:r>
      <w:r w:rsidRPr="00506A57">
        <w:rPr>
          <w:rFonts w:ascii="Times New Roman" w:hAnsi="Times New Roman"/>
          <w:spacing w:val="1"/>
          <w:sz w:val="22"/>
          <w:szCs w:val="22"/>
        </w:rPr>
        <w:t>a</w:t>
      </w:r>
      <w:r w:rsidRPr="00506A57">
        <w:rPr>
          <w:rFonts w:ascii="Times New Roman" w:hAnsi="Times New Roman"/>
          <w:sz w:val="22"/>
          <w:szCs w:val="22"/>
        </w:rPr>
        <w:t>b</w:t>
      </w:r>
      <w:r w:rsidRPr="00506A57">
        <w:rPr>
          <w:rFonts w:ascii="Times New Roman" w:hAnsi="Times New Roman"/>
          <w:spacing w:val="-1"/>
          <w:sz w:val="22"/>
          <w:szCs w:val="22"/>
        </w:rPr>
        <w:t>l</w:t>
      </w:r>
      <w:r w:rsidRPr="00506A57">
        <w:rPr>
          <w:rFonts w:ascii="Times New Roman" w:hAnsi="Times New Roman"/>
          <w:sz w:val="22"/>
          <w:szCs w:val="22"/>
        </w:rPr>
        <w:t>y</w:t>
      </w:r>
      <w:r w:rsidRPr="00506A57">
        <w:rPr>
          <w:rFonts w:ascii="Times New Roman" w:hAnsi="Times New Roman"/>
          <w:spacing w:val="12"/>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equ</w:t>
      </w:r>
      <w:r w:rsidRPr="00506A57">
        <w:rPr>
          <w:rFonts w:ascii="Times New Roman" w:hAnsi="Times New Roman"/>
          <w:spacing w:val="1"/>
          <w:sz w:val="22"/>
          <w:szCs w:val="22"/>
        </w:rPr>
        <w:t>i</w:t>
      </w:r>
      <w:r w:rsidRPr="00506A57">
        <w:rPr>
          <w:rFonts w:ascii="Times New Roman" w:hAnsi="Times New Roman"/>
          <w:spacing w:val="-2"/>
          <w:sz w:val="22"/>
          <w:szCs w:val="22"/>
        </w:rPr>
        <w:t>r</w:t>
      </w:r>
      <w:r w:rsidRPr="00506A57">
        <w:rPr>
          <w:rFonts w:ascii="Times New Roman" w:hAnsi="Times New Roman"/>
          <w:sz w:val="22"/>
          <w:szCs w:val="22"/>
        </w:rPr>
        <w:t>e</w:t>
      </w:r>
      <w:r w:rsidRPr="00506A57">
        <w:rPr>
          <w:rFonts w:ascii="Times New Roman" w:hAnsi="Times New Roman"/>
          <w:spacing w:val="15"/>
          <w:sz w:val="22"/>
          <w:szCs w:val="22"/>
        </w:rPr>
        <w:t xml:space="preserve"> </w:t>
      </w:r>
      <w:r w:rsidRPr="00506A57">
        <w:rPr>
          <w:rFonts w:ascii="Times New Roman" w:hAnsi="Times New Roman"/>
          <w:spacing w:val="1"/>
          <w:sz w:val="22"/>
          <w:szCs w:val="22"/>
        </w:rPr>
        <w:t>f</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1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5"/>
          <w:sz w:val="22"/>
          <w:szCs w:val="22"/>
        </w:rPr>
        <w:t xml:space="preserve"> </w:t>
      </w:r>
      <w:r w:rsidRPr="00506A57">
        <w:rPr>
          <w:rFonts w:ascii="Times New Roman" w:hAnsi="Times New Roman"/>
          <w:spacing w:val="1"/>
          <w:sz w:val="22"/>
          <w:szCs w:val="22"/>
        </w:rPr>
        <w:t>i</w:t>
      </w:r>
      <w:r w:rsidRPr="00506A57">
        <w:rPr>
          <w:rFonts w:ascii="Times New Roman" w:hAnsi="Times New Roman"/>
          <w:spacing w:val="-4"/>
          <w:sz w:val="22"/>
          <w:szCs w:val="22"/>
        </w:rPr>
        <w:t>m</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1"/>
          <w:sz w:val="22"/>
          <w:szCs w:val="22"/>
        </w:rPr>
        <w:t>ti</w:t>
      </w:r>
      <w:r w:rsidRPr="00506A57">
        <w:rPr>
          <w:rFonts w:ascii="Times New Roman" w:hAnsi="Times New Roman"/>
          <w:spacing w:val="-2"/>
          <w:sz w:val="22"/>
          <w:szCs w:val="22"/>
        </w:rPr>
        <w:t>o</w:t>
      </w:r>
      <w:r w:rsidRPr="00506A57">
        <w:rPr>
          <w:rFonts w:ascii="Times New Roman" w:hAnsi="Times New Roman"/>
          <w:sz w:val="22"/>
          <w:szCs w:val="22"/>
        </w:rPr>
        <w:t>n of</w:t>
      </w:r>
      <w:r w:rsidRPr="00506A57">
        <w:rPr>
          <w:rFonts w:ascii="Times New Roman" w:hAnsi="Times New Roman"/>
          <w:spacing w:val="1"/>
          <w:sz w:val="22"/>
          <w:szCs w:val="22"/>
        </w:rPr>
        <w:t xml:space="preserve"> 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1"/>
          <w:sz w:val="22"/>
          <w:szCs w:val="22"/>
        </w:rPr>
        <w:t>s</w:t>
      </w:r>
      <w:r w:rsidRPr="00506A57">
        <w:rPr>
          <w:rFonts w:ascii="Times New Roman" w:hAnsi="Times New Roman"/>
          <w:spacing w:val="-2"/>
          <w:sz w:val="22"/>
          <w:szCs w:val="22"/>
        </w:rPr>
        <w:t>k</w:t>
      </w:r>
      <w:r w:rsidRPr="00506A57">
        <w:rPr>
          <w:rFonts w:ascii="Times New Roman" w:hAnsi="Times New Roman"/>
          <w:spacing w:val="1"/>
          <w:sz w:val="22"/>
          <w:szCs w:val="22"/>
        </w:rPr>
        <w:t>s</w:t>
      </w:r>
      <w:r w:rsidRPr="00506A57">
        <w:rPr>
          <w:rFonts w:ascii="Times New Roman" w:hAnsi="Times New Roman"/>
          <w:sz w:val="22"/>
          <w:szCs w:val="22"/>
        </w:rPr>
        <w:t>.</w:t>
      </w:r>
    </w:p>
    <w:p w:rsidR="00506A57" w:rsidRPr="00506A57" w:rsidRDefault="00506A57" w:rsidP="00506A57">
      <w:pPr>
        <w:spacing w:before="17" w:after="0" w:line="220" w:lineRule="exact"/>
      </w:pPr>
    </w:p>
    <w:p w:rsidR="00506A57" w:rsidRPr="00506A57" w:rsidRDefault="00506A57" w:rsidP="00506A57">
      <w:pPr>
        <w:tabs>
          <w:tab w:val="left" w:pos="1240"/>
        </w:tabs>
        <w:spacing w:after="0"/>
        <w:ind w:left="1249" w:right="57" w:hanging="737"/>
        <w:jc w:val="both"/>
        <w:rPr>
          <w:rFonts w:ascii="Times New Roman" w:hAnsi="Times New Roman"/>
        </w:rPr>
      </w:pPr>
      <w:r w:rsidRPr="00506A57">
        <w:rPr>
          <w:rFonts w:ascii="Times New Roman" w:hAnsi="Times New Roman"/>
          <w:sz w:val="22"/>
          <w:szCs w:val="22"/>
        </w:rPr>
        <w:t>14.2.</w:t>
      </w:r>
      <w:r w:rsidRPr="00506A57">
        <w:rPr>
          <w:rFonts w:ascii="Times New Roman" w:hAnsi="Times New Roman"/>
          <w:sz w:val="22"/>
          <w:szCs w:val="22"/>
        </w:rPr>
        <w:tab/>
      </w:r>
      <w:r w:rsidRPr="00506A57">
        <w:rPr>
          <w:rFonts w:ascii="Times New Roman" w:hAnsi="Times New Roman"/>
          <w:spacing w:val="-4"/>
          <w:sz w:val="22"/>
          <w:szCs w:val="22"/>
        </w:rPr>
        <w:t>I</w:t>
      </w:r>
      <w:r w:rsidRPr="00506A57">
        <w:rPr>
          <w:rFonts w:ascii="Times New Roman" w:hAnsi="Times New Roman"/>
          <w:sz w:val="22"/>
          <w:szCs w:val="22"/>
        </w:rPr>
        <w:t>f</w:t>
      </w:r>
      <w:r w:rsidRPr="00506A57">
        <w:rPr>
          <w:rFonts w:ascii="Times New Roman" w:hAnsi="Times New Roman"/>
          <w:spacing w:val="2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3"/>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pacing w:val="1"/>
          <w:sz w:val="22"/>
          <w:szCs w:val="22"/>
        </w:rPr>
        <w:t>j</w:t>
      </w:r>
      <w:r w:rsidRPr="00506A57">
        <w:rPr>
          <w:rFonts w:ascii="Times New Roman" w:hAnsi="Times New Roman"/>
          <w:sz w:val="22"/>
          <w:szCs w:val="22"/>
        </w:rPr>
        <w:t>e</w:t>
      </w:r>
      <w:r w:rsidRPr="00506A57">
        <w:rPr>
          <w:rFonts w:ascii="Times New Roman" w:hAnsi="Times New Roman"/>
          <w:spacing w:val="1"/>
          <w:sz w:val="22"/>
          <w:szCs w:val="22"/>
        </w:rPr>
        <w:t>c</w:t>
      </w:r>
      <w:r w:rsidRPr="00506A57">
        <w:rPr>
          <w:rFonts w:ascii="Times New Roman" w:hAnsi="Times New Roman"/>
          <w:sz w:val="22"/>
          <w:szCs w:val="22"/>
        </w:rPr>
        <w:t>t</w:t>
      </w:r>
      <w:r w:rsidRPr="00506A57">
        <w:rPr>
          <w:rFonts w:ascii="Times New Roman" w:hAnsi="Times New Roman"/>
          <w:spacing w:val="24"/>
          <w:sz w:val="22"/>
          <w:szCs w:val="22"/>
        </w:rPr>
        <w:t xml:space="preserve"> </w:t>
      </w:r>
      <w:r w:rsidRPr="00506A57">
        <w:rPr>
          <w:rFonts w:ascii="Times New Roman" w:hAnsi="Times New Roman"/>
          <w:spacing w:val="-3"/>
          <w:sz w:val="22"/>
          <w:szCs w:val="22"/>
        </w:rPr>
        <w:t>m</w:t>
      </w:r>
      <w:r w:rsidRPr="00506A57">
        <w:rPr>
          <w:rFonts w:ascii="Times New Roman" w:hAnsi="Times New Roman"/>
          <w:sz w:val="22"/>
          <w:szCs w:val="22"/>
        </w:rPr>
        <w:t>an</w:t>
      </w:r>
      <w:r w:rsidRPr="00506A57">
        <w:rPr>
          <w:rFonts w:ascii="Times New Roman" w:hAnsi="Times New Roman"/>
          <w:spacing w:val="1"/>
          <w:sz w:val="22"/>
          <w:szCs w:val="22"/>
        </w:rPr>
        <w:t>a</w:t>
      </w:r>
      <w:r w:rsidRPr="00506A57">
        <w:rPr>
          <w:rFonts w:ascii="Times New Roman" w:hAnsi="Times New Roman"/>
          <w:spacing w:val="-2"/>
          <w:sz w:val="22"/>
          <w:szCs w:val="22"/>
        </w:rPr>
        <w:t>g</w:t>
      </w:r>
      <w:r w:rsidRPr="00506A57">
        <w:rPr>
          <w:rFonts w:ascii="Times New Roman" w:hAnsi="Times New Roman"/>
          <w:sz w:val="22"/>
          <w:szCs w:val="22"/>
        </w:rPr>
        <w:t>er</w:t>
      </w:r>
      <w:r w:rsidRPr="00506A57">
        <w:rPr>
          <w:rFonts w:ascii="Times New Roman" w:hAnsi="Times New Roman"/>
          <w:spacing w:val="23"/>
          <w:sz w:val="22"/>
          <w:szCs w:val="22"/>
        </w:rPr>
        <w:t xml:space="preserve"> </w:t>
      </w:r>
      <w:r w:rsidRPr="00506A57">
        <w:rPr>
          <w:rFonts w:ascii="Times New Roman" w:hAnsi="Times New Roman"/>
          <w:spacing w:val="-2"/>
          <w:sz w:val="22"/>
          <w:szCs w:val="22"/>
        </w:rPr>
        <w:t>f</w:t>
      </w:r>
      <w:r w:rsidRPr="00506A57">
        <w:rPr>
          <w:rFonts w:ascii="Times New Roman" w:hAnsi="Times New Roman"/>
          <w:sz w:val="22"/>
          <w:szCs w:val="22"/>
        </w:rPr>
        <w:t>a</w:t>
      </w:r>
      <w:r w:rsidRPr="00506A57">
        <w:rPr>
          <w:rFonts w:ascii="Times New Roman" w:hAnsi="Times New Roman"/>
          <w:spacing w:val="-1"/>
          <w:sz w:val="22"/>
          <w:szCs w:val="22"/>
        </w:rPr>
        <w:t>il</w:t>
      </w:r>
      <w:r w:rsidRPr="00506A57">
        <w:rPr>
          <w:rFonts w:ascii="Times New Roman" w:hAnsi="Times New Roman"/>
          <w:sz w:val="22"/>
          <w:szCs w:val="22"/>
        </w:rPr>
        <w:t>s</w:t>
      </w:r>
      <w:r w:rsidRPr="00506A57">
        <w:rPr>
          <w:rFonts w:ascii="Times New Roman" w:hAnsi="Times New Roman"/>
          <w:spacing w:val="2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2"/>
          <w:sz w:val="22"/>
          <w:szCs w:val="22"/>
        </w:rPr>
        <w:t xml:space="preserve"> </w:t>
      </w:r>
      <w:r w:rsidRPr="00506A57">
        <w:rPr>
          <w:rFonts w:ascii="Times New Roman" w:hAnsi="Times New Roman"/>
          <w:sz w:val="22"/>
          <w:szCs w:val="22"/>
        </w:rPr>
        <w:t>n</w:t>
      </w:r>
      <w:r w:rsidRPr="00506A57">
        <w:rPr>
          <w:rFonts w:ascii="Times New Roman" w:hAnsi="Times New Roman"/>
          <w:spacing w:val="-2"/>
          <w:sz w:val="22"/>
          <w:szCs w:val="22"/>
        </w:rPr>
        <w:t>o</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1"/>
          <w:sz w:val="22"/>
          <w:szCs w:val="22"/>
        </w:rPr>
        <w:t>f</w:t>
      </w:r>
      <w:r w:rsidRPr="00506A57">
        <w:rPr>
          <w:rFonts w:ascii="Times New Roman" w:hAnsi="Times New Roman"/>
          <w:sz w:val="22"/>
          <w:szCs w:val="22"/>
        </w:rPr>
        <w:t>y</w:t>
      </w:r>
      <w:r w:rsidRPr="00506A57">
        <w:rPr>
          <w:rFonts w:ascii="Times New Roman" w:hAnsi="Times New Roman"/>
          <w:spacing w:val="21"/>
          <w:sz w:val="22"/>
          <w:szCs w:val="22"/>
        </w:rPr>
        <w:t xml:space="preserve"> </w:t>
      </w:r>
      <w:r w:rsidRPr="00506A57">
        <w:rPr>
          <w:rFonts w:ascii="Times New Roman" w:hAnsi="Times New Roman"/>
          <w:spacing w:val="1"/>
          <w:sz w:val="22"/>
          <w:szCs w:val="22"/>
        </w:rPr>
        <w:t>it</w:t>
      </w:r>
      <w:r w:rsidRPr="00506A57">
        <w:rPr>
          <w:rFonts w:ascii="Times New Roman" w:hAnsi="Times New Roman"/>
          <w:sz w:val="22"/>
          <w:szCs w:val="22"/>
        </w:rPr>
        <w:t>s</w:t>
      </w:r>
      <w:r w:rsidRPr="00506A57">
        <w:rPr>
          <w:rFonts w:ascii="Times New Roman" w:hAnsi="Times New Roman"/>
          <w:spacing w:val="20"/>
          <w:sz w:val="22"/>
          <w:szCs w:val="22"/>
        </w:rPr>
        <w:t xml:space="preserve"> </w:t>
      </w:r>
      <w:r w:rsidRPr="00506A57">
        <w:rPr>
          <w:rFonts w:ascii="Times New Roman" w:hAnsi="Times New Roman"/>
          <w:sz w:val="22"/>
          <w:szCs w:val="22"/>
        </w:rPr>
        <w:t>de</w:t>
      </w:r>
      <w:r w:rsidRPr="00506A57">
        <w:rPr>
          <w:rFonts w:ascii="Times New Roman" w:hAnsi="Times New Roman"/>
          <w:spacing w:val="-2"/>
          <w:sz w:val="22"/>
          <w:szCs w:val="22"/>
        </w:rPr>
        <w:t>c</w:t>
      </w:r>
      <w:r w:rsidRPr="00506A57">
        <w:rPr>
          <w:rFonts w:ascii="Times New Roman" w:hAnsi="Times New Roman"/>
          <w:spacing w:val="1"/>
          <w:sz w:val="22"/>
          <w:szCs w:val="22"/>
        </w:rPr>
        <w:t>i</w:t>
      </w:r>
      <w:r w:rsidRPr="00506A57">
        <w:rPr>
          <w:rFonts w:ascii="Times New Roman" w:hAnsi="Times New Roman"/>
          <w:spacing w:val="-2"/>
          <w:sz w:val="22"/>
          <w:szCs w:val="22"/>
        </w:rPr>
        <w:t>s</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22"/>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20"/>
          <w:sz w:val="22"/>
          <w:szCs w:val="22"/>
        </w:rPr>
        <w:t xml:space="preserve"> </w:t>
      </w:r>
      <w:r w:rsidRPr="00506A57">
        <w:rPr>
          <w:rFonts w:ascii="Times New Roman" w:hAnsi="Times New Roman"/>
          <w:sz w:val="22"/>
          <w:szCs w:val="22"/>
        </w:rPr>
        <w:t>app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z w:val="22"/>
          <w:szCs w:val="22"/>
        </w:rPr>
        <w:t>al</w:t>
      </w:r>
      <w:r w:rsidRPr="00506A57">
        <w:rPr>
          <w:rFonts w:ascii="Times New Roman" w:hAnsi="Times New Roman"/>
          <w:spacing w:val="20"/>
          <w:sz w:val="22"/>
          <w:szCs w:val="22"/>
        </w:rPr>
        <w:t xml:space="preserve"> </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pacing w:val="1"/>
          <w:sz w:val="22"/>
          <w:szCs w:val="22"/>
        </w:rPr>
        <w:t>f</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1"/>
          <w:sz w:val="22"/>
          <w:szCs w:val="22"/>
        </w:rPr>
        <w:t>r</w:t>
      </w:r>
      <w:r w:rsidRPr="00506A57">
        <w:rPr>
          <w:rFonts w:ascii="Times New Roman" w:hAnsi="Times New Roman"/>
          <w:sz w:val="22"/>
          <w:szCs w:val="22"/>
        </w:rPr>
        <w:t>ed</w:t>
      </w:r>
      <w:r w:rsidRPr="00506A57">
        <w:rPr>
          <w:rFonts w:ascii="Times New Roman" w:hAnsi="Times New Roman"/>
          <w:spacing w:val="20"/>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2"/>
          <w:sz w:val="22"/>
          <w:szCs w:val="22"/>
        </w:rPr>
        <w:t xml:space="preserve"> </w:t>
      </w:r>
      <w:r w:rsidRPr="00506A57">
        <w:rPr>
          <w:rFonts w:ascii="Times New Roman" w:hAnsi="Times New Roman"/>
          <w:spacing w:val="-1"/>
          <w:sz w:val="22"/>
          <w:szCs w:val="22"/>
        </w:rPr>
        <w:t>A</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22"/>
          <w:sz w:val="22"/>
          <w:szCs w:val="22"/>
        </w:rPr>
        <w:t xml:space="preserve"> </w:t>
      </w:r>
      <w:r w:rsidRPr="00506A57">
        <w:rPr>
          <w:rFonts w:ascii="Times New Roman" w:hAnsi="Times New Roman"/>
          <w:sz w:val="22"/>
          <w:szCs w:val="22"/>
        </w:rPr>
        <w:t xml:space="preserve">14.1 </w:t>
      </w:r>
      <w:r w:rsidRPr="00506A57">
        <w:rPr>
          <w:rFonts w:ascii="Times New Roman" w:hAnsi="Times New Roman"/>
          <w:spacing w:val="-1"/>
          <w:sz w:val="22"/>
          <w:szCs w:val="22"/>
        </w:rPr>
        <w:t>w</w:t>
      </w:r>
      <w:r w:rsidRPr="00506A57">
        <w:rPr>
          <w:rFonts w:ascii="Times New Roman" w:hAnsi="Times New Roman"/>
          <w:spacing w:val="1"/>
          <w:sz w:val="22"/>
          <w:szCs w:val="22"/>
        </w:rPr>
        <w:t>it</w:t>
      </w:r>
      <w:r w:rsidRPr="00506A57">
        <w:rPr>
          <w:rFonts w:ascii="Times New Roman" w:hAnsi="Times New Roman"/>
          <w:spacing w:val="-2"/>
          <w:sz w:val="22"/>
          <w:szCs w:val="22"/>
        </w:rPr>
        <w:t>h</w:t>
      </w:r>
      <w:r w:rsidRPr="00506A57">
        <w:rPr>
          <w:rFonts w:ascii="Times New Roman" w:hAnsi="Times New Roman"/>
          <w:spacing w:val="1"/>
          <w:sz w:val="22"/>
          <w:szCs w:val="22"/>
        </w:rPr>
        <w:t>i</w:t>
      </w:r>
      <w:r w:rsidRPr="00506A57">
        <w:rPr>
          <w:rFonts w:ascii="Times New Roman" w:hAnsi="Times New Roman"/>
          <w:sz w:val="22"/>
          <w:szCs w:val="22"/>
        </w:rPr>
        <w:t xml:space="preserve">n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4"/>
          <w:sz w:val="22"/>
          <w:szCs w:val="22"/>
        </w:rPr>
        <w:t>m</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1"/>
          <w:sz w:val="22"/>
          <w:szCs w:val="22"/>
        </w:rPr>
        <w:t>li</w:t>
      </w:r>
      <w:r w:rsidRPr="00506A57">
        <w:rPr>
          <w:rFonts w:ascii="Times New Roman" w:hAnsi="Times New Roman"/>
          <w:spacing w:val="-4"/>
          <w:sz w:val="22"/>
          <w:szCs w:val="22"/>
        </w:rPr>
        <w:t>m</w:t>
      </w:r>
      <w:r w:rsidRPr="00506A57">
        <w:rPr>
          <w:rFonts w:ascii="Times New Roman" w:hAnsi="Times New Roman"/>
          <w:spacing w:val="1"/>
          <w:sz w:val="22"/>
          <w:szCs w:val="22"/>
        </w:rPr>
        <w:t>it</w:t>
      </w:r>
      <w:r w:rsidRPr="00506A57">
        <w:rPr>
          <w:rFonts w:ascii="Times New Roman" w:hAnsi="Times New Roman"/>
          <w:sz w:val="22"/>
          <w:szCs w:val="22"/>
        </w:rPr>
        <w:t>s</w:t>
      </w:r>
      <w:r w:rsidRPr="00506A57">
        <w:rPr>
          <w:rFonts w:ascii="Times New Roman" w:hAnsi="Times New Roman"/>
          <w:spacing w:val="2"/>
          <w:sz w:val="22"/>
          <w:szCs w:val="22"/>
        </w:rPr>
        <w:t xml:space="preserve"> </w:t>
      </w:r>
      <w:r w:rsidRPr="00506A57">
        <w:rPr>
          <w:rFonts w:ascii="Times New Roman" w:hAnsi="Times New Roman"/>
          <w:spacing w:val="-2"/>
          <w:sz w:val="22"/>
          <w:szCs w:val="22"/>
        </w:rPr>
        <w:t>re</w:t>
      </w:r>
      <w:r w:rsidRPr="00506A57">
        <w:rPr>
          <w:rFonts w:ascii="Times New Roman" w:hAnsi="Times New Roman"/>
          <w:spacing w:val="1"/>
          <w:sz w:val="22"/>
          <w:szCs w:val="22"/>
        </w:rPr>
        <w:t>f</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1"/>
          <w:sz w:val="22"/>
          <w:szCs w:val="22"/>
        </w:rPr>
        <w:t>r</w:t>
      </w:r>
      <w:r w:rsidRPr="00506A57">
        <w:rPr>
          <w:rFonts w:ascii="Times New Roman" w:hAnsi="Times New Roman"/>
          <w:sz w:val="22"/>
          <w:szCs w:val="22"/>
        </w:rPr>
        <w:t xml:space="preserve">ed </w:t>
      </w:r>
      <w:r w:rsidRPr="00506A57">
        <w:rPr>
          <w:rFonts w:ascii="Times New Roman" w:hAnsi="Times New Roman"/>
          <w:spacing w:val="1"/>
          <w:sz w:val="22"/>
          <w:szCs w:val="22"/>
        </w:rPr>
        <w:t>t</w:t>
      </w:r>
      <w:r w:rsidRPr="00506A57">
        <w:rPr>
          <w:rFonts w:ascii="Times New Roman" w:hAnsi="Times New Roman"/>
          <w:sz w:val="22"/>
          <w:szCs w:val="22"/>
        </w:rPr>
        <w:t xml:space="preserve">o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1"/>
          <w:sz w:val="22"/>
          <w:szCs w:val="22"/>
        </w:rPr>
        <w:t xml:space="preserve"> t</w:t>
      </w:r>
      <w:r w:rsidRPr="00506A57">
        <w:rPr>
          <w:rFonts w:ascii="Times New Roman" w:hAnsi="Times New Roman"/>
          <w:sz w:val="22"/>
          <w:szCs w:val="22"/>
        </w:rPr>
        <w:t>he 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ct</w:t>
      </w:r>
      <w:r w:rsidRPr="00506A57">
        <w:rPr>
          <w:rFonts w:ascii="Times New Roman" w:hAnsi="Times New Roman"/>
          <w:spacing w:val="3"/>
          <w:sz w:val="22"/>
          <w:szCs w:val="22"/>
        </w:rPr>
        <w:t xml:space="preserve"> </w:t>
      </w:r>
      <w:r w:rsidRPr="00506A57">
        <w:rPr>
          <w:rFonts w:ascii="Times New Roman" w:hAnsi="Times New Roman"/>
          <w:sz w:val="22"/>
          <w:szCs w:val="22"/>
        </w:rPr>
        <w:t>or</w:t>
      </w:r>
      <w:r w:rsidRPr="00506A57">
        <w:rPr>
          <w:rFonts w:ascii="Times New Roman" w:hAnsi="Times New Roman"/>
          <w:spacing w:val="1"/>
          <w:sz w:val="22"/>
          <w:szCs w:val="22"/>
        </w:rPr>
        <w:t xml:space="preserve"> 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pp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z w:val="22"/>
          <w:szCs w:val="22"/>
        </w:rPr>
        <w:t>ed 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g</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pacing w:val="-1"/>
          <w:sz w:val="22"/>
          <w:szCs w:val="22"/>
        </w:rPr>
        <w:t>m</w:t>
      </w:r>
      <w:r w:rsidRPr="00506A57">
        <w:rPr>
          <w:rFonts w:ascii="Times New Roman" w:hAnsi="Times New Roman"/>
          <w:spacing w:val="-4"/>
          <w:sz w:val="22"/>
          <w:szCs w:val="22"/>
        </w:rPr>
        <w:t>m</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 xml:space="preserve">of </w:t>
      </w:r>
      <w:r w:rsidRPr="00506A57">
        <w:rPr>
          <w:rFonts w:ascii="Times New Roman" w:hAnsi="Times New Roman"/>
          <w:spacing w:val="1"/>
          <w:sz w:val="22"/>
          <w:szCs w:val="22"/>
        </w:rPr>
        <w:t>i</w:t>
      </w:r>
      <w:r w:rsidRPr="00506A57">
        <w:rPr>
          <w:rFonts w:ascii="Times New Roman" w:hAnsi="Times New Roman"/>
          <w:spacing w:val="-4"/>
          <w:sz w:val="22"/>
          <w:szCs w:val="22"/>
        </w:rPr>
        <w:t>m</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1"/>
          <w:sz w:val="22"/>
          <w:szCs w:val="22"/>
        </w:rPr>
        <w:t>ti</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4"/>
          <w:sz w:val="22"/>
          <w:szCs w:val="22"/>
        </w:rPr>
        <w:t xml:space="preserve"> </w:t>
      </w:r>
      <w:r w:rsidRPr="00506A57">
        <w:rPr>
          <w:rFonts w:ascii="Times New Roman" w:hAnsi="Times New Roman"/>
          <w:sz w:val="22"/>
          <w:szCs w:val="22"/>
        </w:rPr>
        <w:t xml:space="preserve">of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1"/>
          <w:sz w:val="22"/>
          <w:szCs w:val="22"/>
        </w:rPr>
        <w:t>s</w:t>
      </w:r>
      <w:r w:rsidRPr="00506A57">
        <w:rPr>
          <w:rFonts w:ascii="Times New Roman" w:hAnsi="Times New Roman"/>
          <w:spacing w:val="-2"/>
          <w:sz w:val="22"/>
          <w:szCs w:val="22"/>
        </w:rPr>
        <w:t>k</w:t>
      </w:r>
      <w:r w:rsidRPr="00506A57">
        <w:rPr>
          <w:rFonts w:ascii="Times New Roman" w:hAnsi="Times New Roman"/>
          <w:sz w:val="22"/>
          <w:szCs w:val="22"/>
        </w:rPr>
        <w:t>s,</w:t>
      </w:r>
      <w:r w:rsidRPr="00506A57">
        <w:rPr>
          <w:rFonts w:ascii="Times New Roman" w:hAnsi="Times New Roman"/>
          <w:spacing w:val="2"/>
          <w:sz w:val="22"/>
          <w:szCs w:val="22"/>
        </w:rPr>
        <w:t xml:space="preserve"> </w:t>
      </w:r>
      <w:r w:rsidRPr="00506A57">
        <w:rPr>
          <w:rFonts w:ascii="Times New Roman" w:hAnsi="Times New Roman"/>
          <w:sz w:val="22"/>
          <w:szCs w:val="22"/>
        </w:rPr>
        <w:t>su</w:t>
      </w:r>
      <w:r w:rsidRPr="00506A57">
        <w:rPr>
          <w:rFonts w:ascii="Times New Roman" w:hAnsi="Times New Roman"/>
          <w:spacing w:val="1"/>
          <w:sz w:val="22"/>
          <w:szCs w:val="22"/>
        </w:rPr>
        <w:t>c</w:t>
      </w:r>
      <w:r w:rsidRPr="00506A57">
        <w:rPr>
          <w:rFonts w:ascii="Times New Roman" w:hAnsi="Times New Roman"/>
          <w:sz w:val="22"/>
          <w:szCs w:val="22"/>
        </w:rPr>
        <w:t>h</w:t>
      </w:r>
      <w:r w:rsidRPr="00506A57">
        <w:rPr>
          <w:rFonts w:ascii="Times New Roman" w:hAnsi="Times New Roman"/>
          <w:spacing w:val="2"/>
          <w:sz w:val="22"/>
          <w:szCs w:val="22"/>
        </w:rPr>
        <w:t xml:space="preserve"> </w:t>
      </w:r>
      <w:r w:rsidRPr="00506A57">
        <w:rPr>
          <w:rFonts w:ascii="Times New Roman" w:hAnsi="Times New Roman"/>
          <w:sz w:val="22"/>
          <w:szCs w:val="22"/>
        </w:rPr>
        <w:t>d</w:t>
      </w:r>
      <w:r w:rsidRPr="00506A57">
        <w:rPr>
          <w:rFonts w:ascii="Times New Roman" w:hAnsi="Times New Roman"/>
          <w:spacing w:val="-2"/>
          <w:sz w:val="22"/>
          <w:szCs w:val="22"/>
        </w:rPr>
        <w:t>r</w:t>
      </w:r>
      <w:r w:rsidRPr="00506A57">
        <w:rPr>
          <w:rFonts w:ascii="Times New Roman" w:hAnsi="Times New Roman"/>
          <w:sz w:val="22"/>
          <w:szCs w:val="22"/>
        </w:rPr>
        <w:t>awin</w:t>
      </w:r>
      <w:r w:rsidRPr="00506A57">
        <w:rPr>
          <w:rFonts w:ascii="Times New Roman" w:hAnsi="Times New Roman"/>
          <w:spacing w:val="-2"/>
          <w:sz w:val="22"/>
          <w:szCs w:val="22"/>
        </w:rPr>
        <w:t>g</w:t>
      </w:r>
      <w:r w:rsidRPr="00506A57">
        <w:rPr>
          <w:rFonts w:ascii="Times New Roman" w:hAnsi="Times New Roman"/>
          <w:sz w:val="22"/>
          <w:szCs w:val="22"/>
        </w:rPr>
        <w:t>s,</w:t>
      </w:r>
      <w:r w:rsidRPr="00506A57">
        <w:rPr>
          <w:rFonts w:ascii="Times New Roman" w:hAnsi="Times New Roman"/>
          <w:spacing w:val="2"/>
          <w:sz w:val="22"/>
          <w:szCs w:val="22"/>
        </w:rPr>
        <w:t xml:space="preserve"> </w:t>
      </w:r>
      <w:r w:rsidRPr="00506A57">
        <w:rPr>
          <w:rFonts w:ascii="Times New Roman" w:hAnsi="Times New Roman"/>
          <w:sz w:val="22"/>
          <w:szCs w:val="22"/>
        </w:rPr>
        <w:t>docu</w:t>
      </w:r>
      <w:r w:rsidRPr="00506A57">
        <w:rPr>
          <w:rFonts w:ascii="Times New Roman" w:hAnsi="Times New Roman"/>
          <w:spacing w:val="-3"/>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s, s</w:t>
      </w:r>
      <w:r w:rsidRPr="00506A57">
        <w:rPr>
          <w:rFonts w:ascii="Times New Roman" w:hAnsi="Times New Roman"/>
          <w:spacing w:val="1"/>
          <w:sz w:val="22"/>
          <w:szCs w:val="22"/>
        </w:rPr>
        <w:t>a</w:t>
      </w:r>
      <w:r w:rsidRPr="00506A57">
        <w:rPr>
          <w:rFonts w:ascii="Times New Roman" w:hAnsi="Times New Roman"/>
          <w:spacing w:val="-4"/>
          <w:sz w:val="22"/>
          <w:szCs w:val="22"/>
        </w:rPr>
        <w:t>m</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z w:val="22"/>
          <w:szCs w:val="22"/>
        </w:rPr>
        <w:t>es</w:t>
      </w:r>
      <w:r w:rsidRPr="00506A57">
        <w:rPr>
          <w:rFonts w:ascii="Times New Roman" w:hAnsi="Times New Roman"/>
          <w:spacing w:val="2"/>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2"/>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ode</w:t>
      </w:r>
      <w:r w:rsidRPr="00506A57">
        <w:rPr>
          <w:rFonts w:ascii="Times New Roman" w:hAnsi="Times New Roman"/>
          <w:spacing w:val="1"/>
          <w:sz w:val="22"/>
          <w:szCs w:val="22"/>
        </w:rPr>
        <w:t>l</w:t>
      </w:r>
      <w:r w:rsidRPr="00506A57">
        <w:rPr>
          <w:rFonts w:ascii="Times New Roman" w:hAnsi="Times New Roman"/>
          <w:sz w:val="22"/>
          <w:szCs w:val="22"/>
        </w:rPr>
        <w:t>s</w:t>
      </w:r>
      <w:r w:rsidRPr="00506A57">
        <w:rPr>
          <w:rFonts w:ascii="Times New Roman" w:hAnsi="Times New Roman"/>
          <w:spacing w:val="2"/>
          <w:sz w:val="22"/>
          <w:szCs w:val="22"/>
        </w:rPr>
        <w:t xml:space="preserve"> </w:t>
      </w:r>
      <w:r w:rsidRPr="00506A57">
        <w:rPr>
          <w:rFonts w:ascii="Times New Roman" w:hAnsi="Times New Roman"/>
          <w:spacing w:val="-2"/>
          <w:sz w:val="22"/>
          <w:szCs w:val="22"/>
        </w:rPr>
        <w:t>s</w:t>
      </w:r>
      <w:r w:rsidRPr="00506A57">
        <w:rPr>
          <w:rFonts w:ascii="Times New Roman" w:hAnsi="Times New Roman"/>
          <w:sz w:val="22"/>
          <w:szCs w:val="22"/>
        </w:rPr>
        <w:t>ha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3"/>
          <w:sz w:val="22"/>
          <w:szCs w:val="22"/>
        </w:rPr>
        <w:t xml:space="preserve"> </w:t>
      </w:r>
      <w:r w:rsidRPr="00506A57">
        <w:rPr>
          <w:rFonts w:ascii="Times New Roman" w:hAnsi="Times New Roman"/>
          <w:spacing w:val="-2"/>
          <w:sz w:val="22"/>
          <w:szCs w:val="22"/>
        </w:rPr>
        <w:t>b</w:t>
      </w:r>
      <w:r w:rsidRPr="00506A57">
        <w:rPr>
          <w:rFonts w:ascii="Times New Roman" w:hAnsi="Times New Roman"/>
          <w:sz w:val="22"/>
          <w:szCs w:val="22"/>
        </w:rPr>
        <w:t>e de</w:t>
      </w:r>
      <w:r w:rsidRPr="00506A57">
        <w:rPr>
          <w:rFonts w:ascii="Times New Roman" w:hAnsi="Times New Roman"/>
          <w:spacing w:val="1"/>
          <w:sz w:val="22"/>
          <w:szCs w:val="22"/>
        </w:rPr>
        <w:t>e</w:t>
      </w:r>
      <w:r w:rsidRPr="00506A57">
        <w:rPr>
          <w:rFonts w:ascii="Times New Roman" w:hAnsi="Times New Roman"/>
          <w:spacing w:val="-4"/>
          <w:sz w:val="22"/>
          <w:szCs w:val="22"/>
        </w:rPr>
        <w:t>m</w:t>
      </w:r>
      <w:r w:rsidRPr="00506A57">
        <w:rPr>
          <w:rFonts w:ascii="Times New Roman" w:hAnsi="Times New Roman"/>
          <w:sz w:val="22"/>
          <w:szCs w:val="22"/>
        </w:rPr>
        <w:t xml:space="preserve">ed </w:t>
      </w:r>
      <w:r w:rsidRPr="00506A57">
        <w:rPr>
          <w:rFonts w:ascii="Times New Roman" w:hAnsi="Times New Roman"/>
          <w:spacing w:val="1"/>
          <w:sz w:val="22"/>
          <w:szCs w:val="22"/>
        </w:rPr>
        <w:t>t</w:t>
      </w:r>
      <w:r w:rsidRPr="00506A57">
        <w:rPr>
          <w:rFonts w:ascii="Times New Roman" w:hAnsi="Times New Roman"/>
          <w:sz w:val="22"/>
          <w:szCs w:val="22"/>
        </w:rPr>
        <w:t>o be app</w:t>
      </w:r>
      <w:r w:rsidRPr="00506A57">
        <w:rPr>
          <w:rFonts w:ascii="Times New Roman" w:hAnsi="Times New Roman"/>
          <w:spacing w:val="-2"/>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z w:val="22"/>
          <w:szCs w:val="22"/>
        </w:rPr>
        <w:t>ed</w:t>
      </w:r>
      <w:r w:rsidRPr="00506A57">
        <w:rPr>
          <w:rFonts w:ascii="Times New Roman" w:hAnsi="Times New Roman"/>
          <w:spacing w:val="2"/>
          <w:sz w:val="22"/>
          <w:szCs w:val="22"/>
        </w:rPr>
        <w:t xml:space="preserve"> </w:t>
      </w:r>
      <w:r w:rsidRPr="00506A57">
        <w:rPr>
          <w:rFonts w:ascii="Times New Roman" w:hAnsi="Times New Roman"/>
          <w:sz w:val="22"/>
          <w:szCs w:val="22"/>
        </w:rPr>
        <w:t>at</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 end</w:t>
      </w:r>
      <w:r w:rsidRPr="00506A57">
        <w:rPr>
          <w:rFonts w:ascii="Times New Roman" w:hAnsi="Times New Roman"/>
          <w:spacing w:val="1"/>
          <w:sz w:val="22"/>
          <w:szCs w:val="22"/>
        </w:rPr>
        <w:t xml:space="preserve"> </w:t>
      </w:r>
      <w:r w:rsidRPr="00506A57">
        <w:rPr>
          <w:rFonts w:ascii="Times New Roman" w:hAnsi="Times New Roman"/>
          <w:sz w:val="22"/>
          <w:szCs w:val="22"/>
        </w:rPr>
        <w:t>of</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4"/>
          <w:sz w:val="22"/>
          <w:szCs w:val="22"/>
        </w:rPr>
        <w:t>m</w:t>
      </w:r>
      <w:r w:rsidRPr="00506A57">
        <w:rPr>
          <w:rFonts w:ascii="Times New Roman" w:hAnsi="Times New Roman"/>
          <w:sz w:val="22"/>
          <w:szCs w:val="22"/>
        </w:rPr>
        <w:t xml:space="preserve">e </w:t>
      </w:r>
      <w:r w:rsidRPr="00506A57">
        <w:rPr>
          <w:rFonts w:ascii="Times New Roman" w:hAnsi="Times New Roman"/>
          <w:spacing w:val="1"/>
          <w:sz w:val="22"/>
          <w:szCs w:val="22"/>
        </w:rPr>
        <w:t>li</w:t>
      </w:r>
      <w:r w:rsidRPr="00506A57">
        <w:rPr>
          <w:rFonts w:ascii="Times New Roman" w:hAnsi="Times New Roman"/>
          <w:spacing w:val="-4"/>
          <w:sz w:val="22"/>
          <w:szCs w:val="22"/>
        </w:rPr>
        <w:t>m</w:t>
      </w:r>
      <w:r w:rsidRPr="00506A57">
        <w:rPr>
          <w:rFonts w:ascii="Times New Roman" w:hAnsi="Times New Roman"/>
          <w:spacing w:val="1"/>
          <w:sz w:val="22"/>
          <w:szCs w:val="22"/>
        </w:rPr>
        <w:t>it</w:t>
      </w:r>
      <w:r w:rsidRPr="00506A57">
        <w:rPr>
          <w:rFonts w:ascii="Times New Roman" w:hAnsi="Times New Roman"/>
          <w:sz w:val="22"/>
          <w:szCs w:val="22"/>
        </w:rPr>
        <w:t>s</w:t>
      </w:r>
      <w:r w:rsidRPr="00506A57">
        <w:rPr>
          <w:rFonts w:ascii="Times New Roman" w:hAnsi="Times New Roman"/>
          <w:spacing w:val="2"/>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p</w:t>
      </w:r>
      <w:r w:rsidRPr="00506A57">
        <w:rPr>
          <w:rFonts w:ascii="Times New Roman" w:hAnsi="Times New Roman"/>
          <w:sz w:val="22"/>
          <w:szCs w:val="22"/>
        </w:rPr>
        <w:t>e</w:t>
      </w:r>
      <w:r w:rsidRPr="00506A57">
        <w:rPr>
          <w:rFonts w:ascii="Times New Roman" w:hAnsi="Times New Roman"/>
          <w:spacing w:val="1"/>
          <w:sz w:val="22"/>
          <w:szCs w:val="22"/>
        </w:rPr>
        <w:t>c</w:t>
      </w:r>
      <w:r w:rsidRPr="00506A57">
        <w:rPr>
          <w:rFonts w:ascii="Times New Roman" w:hAnsi="Times New Roman"/>
          <w:spacing w:val="-1"/>
          <w:sz w:val="22"/>
          <w:szCs w:val="22"/>
        </w:rPr>
        <w:t>i</w:t>
      </w:r>
      <w:r w:rsidRPr="00506A57">
        <w:rPr>
          <w:rFonts w:ascii="Times New Roman" w:hAnsi="Times New Roman"/>
          <w:spacing w:val="1"/>
          <w:sz w:val="22"/>
          <w:szCs w:val="22"/>
        </w:rPr>
        <w:t>fi</w:t>
      </w:r>
      <w:r w:rsidRPr="00506A57">
        <w:rPr>
          <w:rFonts w:ascii="Times New Roman" w:hAnsi="Times New Roman"/>
          <w:spacing w:val="-2"/>
          <w:sz w:val="22"/>
          <w:szCs w:val="22"/>
        </w:rPr>
        <w:t>e</w:t>
      </w:r>
      <w:r w:rsidRPr="00506A57">
        <w:rPr>
          <w:rFonts w:ascii="Times New Roman" w:hAnsi="Times New Roman"/>
          <w:spacing w:val="1"/>
          <w:sz w:val="22"/>
          <w:szCs w:val="22"/>
        </w:rPr>
        <w:t>d</w:t>
      </w:r>
      <w:r w:rsidRPr="00506A57">
        <w:rPr>
          <w:rFonts w:ascii="Times New Roman" w:hAnsi="Times New Roman"/>
          <w:sz w:val="22"/>
          <w:szCs w:val="22"/>
        </w:rPr>
        <w:t xml:space="preserve">. </w:t>
      </w:r>
      <w:r w:rsidRPr="00506A57">
        <w:rPr>
          <w:rFonts w:ascii="Times New Roman" w:hAnsi="Times New Roman"/>
          <w:spacing w:val="-4"/>
          <w:sz w:val="22"/>
          <w:szCs w:val="22"/>
        </w:rPr>
        <w:t>I</w:t>
      </w:r>
      <w:r w:rsidRPr="00506A57">
        <w:rPr>
          <w:rFonts w:ascii="Times New Roman" w:hAnsi="Times New Roman"/>
          <w:sz w:val="22"/>
          <w:szCs w:val="22"/>
        </w:rPr>
        <w:t>f</w:t>
      </w:r>
      <w:r w:rsidRPr="00506A57">
        <w:rPr>
          <w:rFonts w:ascii="Times New Roman" w:hAnsi="Times New Roman"/>
          <w:spacing w:val="1"/>
          <w:sz w:val="22"/>
          <w:szCs w:val="22"/>
        </w:rPr>
        <w:t xml:space="preserve"> </w:t>
      </w:r>
      <w:r w:rsidRPr="00506A57">
        <w:rPr>
          <w:rFonts w:ascii="Times New Roman" w:hAnsi="Times New Roman"/>
          <w:sz w:val="22"/>
          <w:szCs w:val="22"/>
        </w:rPr>
        <w:t xml:space="preserve">no </w:t>
      </w:r>
      <w:r w:rsidRPr="00506A57">
        <w:rPr>
          <w:rFonts w:ascii="Times New Roman" w:hAnsi="Times New Roman"/>
          <w:spacing w:val="1"/>
          <w:sz w:val="22"/>
          <w:szCs w:val="22"/>
        </w:rPr>
        <w:t>ti</w:t>
      </w:r>
      <w:r w:rsidRPr="00506A57">
        <w:rPr>
          <w:rFonts w:ascii="Times New Roman" w:hAnsi="Times New Roman"/>
          <w:spacing w:val="-4"/>
          <w:sz w:val="22"/>
          <w:szCs w:val="22"/>
        </w:rPr>
        <w:t>m</w:t>
      </w:r>
      <w:r w:rsidRPr="00506A57">
        <w:rPr>
          <w:rFonts w:ascii="Times New Roman" w:hAnsi="Times New Roman"/>
          <w:sz w:val="22"/>
          <w:szCs w:val="22"/>
        </w:rPr>
        <w:t xml:space="preserve">e </w:t>
      </w:r>
      <w:r w:rsidRPr="00506A57">
        <w:rPr>
          <w:rFonts w:ascii="Times New Roman" w:hAnsi="Times New Roman"/>
          <w:spacing w:val="1"/>
          <w:sz w:val="22"/>
          <w:szCs w:val="22"/>
        </w:rPr>
        <w:t>li</w:t>
      </w:r>
      <w:r w:rsidRPr="00506A57">
        <w:rPr>
          <w:rFonts w:ascii="Times New Roman" w:hAnsi="Times New Roman"/>
          <w:spacing w:val="-4"/>
          <w:sz w:val="22"/>
          <w:szCs w:val="22"/>
        </w:rPr>
        <w:t>m</w:t>
      </w:r>
      <w:r w:rsidRPr="00506A57">
        <w:rPr>
          <w:rFonts w:ascii="Times New Roman" w:hAnsi="Times New Roman"/>
          <w:spacing w:val="1"/>
          <w:sz w:val="22"/>
          <w:szCs w:val="22"/>
        </w:rPr>
        <w:t>i</w:t>
      </w:r>
      <w:r w:rsidRPr="00506A57">
        <w:rPr>
          <w:rFonts w:ascii="Times New Roman" w:hAnsi="Times New Roman"/>
          <w:sz w:val="22"/>
          <w:szCs w:val="22"/>
        </w:rPr>
        <w:t>t</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 xml:space="preserve">s </w:t>
      </w:r>
      <w:r w:rsidRPr="00506A57">
        <w:rPr>
          <w:rFonts w:ascii="Times New Roman" w:hAnsi="Times New Roman"/>
          <w:spacing w:val="1"/>
          <w:sz w:val="22"/>
          <w:szCs w:val="22"/>
        </w:rPr>
        <w:t>s</w:t>
      </w:r>
      <w:r w:rsidRPr="00506A57">
        <w:rPr>
          <w:rFonts w:ascii="Times New Roman" w:hAnsi="Times New Roman"/>
          <w:sz w:val="22"/>
          <w:szCs w:val="22"/>
        </w:rPr>
        <w:t>pe</w:t>
      </w:r>
      <w:r w:rsidRPr="00506A57">
        <w:rPr>
          <w:rFonts w:ascii="Times New Roman" w:hAnsi="Times New Roman"/>
          <w:spacing w:val="1"/>
          <w:sz w:val="22"/>
          <w:szCs w:val="22"/>
        </w:rPr>
        <w:t>c</w:t>
      </w:r>
      <w:r w:rsidRPr="00506A57">
        <w:rPr>
          <w:rFonts w:ascii="Times New Roman" w:hAnsi="Times New Roman"/>
          <w:spacing w:val="-1"/>
          <w:sz w:val="22"/>
          <w:szCs w:val="22"/>
        </w:rPr>
        <w:t>i</w:t>
      </w:r>
      <w:r w:rsidRPr="00506A57">
        <w:rPr>
          <w:rFonts w:ascii="Times New Roman" w:hAnsi="Times New Roman"/>
          <w:spacing w:val="1"/>
          <w:sz w:val="22"/>
          <w:szCs w:val="22"/>
        </w:rPr>
        <w:t>f</w:t>
      </w:r>
      <w:r w:rsidRPr="00506A57">
        <w:rPr>
          <w:rFonts w:ascii="Times New Roman" w:hAnsi="Times New Roman"/>
          <w:spacing w:val="-1"/>
          <w:sz w:val="22"/>
          <w:szCs w:val="22"/>
        </w:rPr>
        <w:t>i</w:t>
      </w:r>
      <w:r w:rsidRPr="00506A57">
        <w:rPr>
          <w:rFonts w:ascii="Times New Roman" w:hAnsi="Times New Roman"/>
          <w:sz w:val="22"/>
          <w:szCs w:val="22"/>
        </w:rPr>
        <w:t xml:space="preserve">ed, </w:t>
      </w:r>
      <w:r w:rsidRPr="00506A57">
        <w:rPr>
          <w:rFonts w:ascii="Times New Roman" w:hAnsi="Times New Roman"/>
          <w:spacing w:val="1"/>
          <w:sz w:val="22"/>
          <w:szCs w:val="22"/>
        </w:rPr>
        <w:t>t</w:t>
      </w:r>
      <w:r w:rsidRPr="00506A57">
        <w:rPr>
          <w:rFonts w:ascii="Times New Roman" w:hAnsi="Times New Roman"/>
          <w:sz w:val="22"/>
          <w:szCs w:val="22"/>
        </w:rPr>
        <w:t>hey</w:t>
      </w:r>
      <w:r w:rsidRPr="00506A57">
        <w:rPr>
          <w:rFonts w:ascii="Times New Roman" w:hAnsi="Times New Roman"/>
          <w:spacing w:val="-2"/>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pacing w:val="-2"/>
          <w:sz w:val="22"/>
          <w:szCs w:val="22"/>
        </w:rPr>
        <w:t>b</w:t>
      </w:r>
      <w:r w:rsidRPr="00506A57">
        <w:rPr>
          <w:rFonts w:ascii="Times New Roman" w:hAnsi="Times New Roman"/>
          <w:sz w:val="22"/>
          <w:szCs w:val="22"/>
        </w:rPr>
        <w:t>e d</w:t>
      </w:r>
      <w:r w:rsidRPr="00506A57">
        <w:rPr>
          <w:rFonts w:ascii="Times New Roman" w:hAnsi="Times New Roman"/>
          <w:spacing w:val="-2"/>
          <w:sz w:val="22"/>
          <w:szCs w:val="22"/>
        </w:rPr>
        <w:t>e</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 xml:space="preserve">ed </w:t>
      </w:r>
      <w:r w:rsidRPr="00506A57">
        <w:rPr>
          <w:rFonts w:ascii="Times New Roman" w:hAnsi="Times New Roman"/>
          <w:spacing w:val="1"/>
          <w:sz w:val="22"/>
          <w:szCs w:val="22"/>
        </w:rPr>
        <w:t>t</w:t>
      </w:r>
      <w:r w:rsidRPr="00506A57">
        <w:rPr>
          <w:rFonts w:ascii="Times New Roman" w:hAnsi="Times New Roman"/>
          <w:sz w:val="22"/>
          <w:szCs w:val="22"/>
        </w:rPr>
        <w:t>o be</w:t>
      </w:r>
      <w:r w:rsidRPr="00506A57">
        <w:rPr>
          <w:rFonts w:ascii="Times New Roman" w:hAnsi="Times New Roman"/>
          <w:spacing w:val="-2"/>
          <w:sz w:val="22"/>
          <w:szCs w:val="22"/>
        </w:rPr>
        <w:t xml:space="preserve"> </w:t>
      </w:r>
      <w:r w:rsidRPr="00506A57">
        <w:rPr>
          <w:rFonts w:ascii="Times New Roman" w:hAnsi="Times New Roman"/>
          <w:sz w:val="22"/>
          <w:szCs w:val="22"/>
        </w:rPr>
        <w:t>app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z w:val="22"/>
          <w:szCs w:val="22"/>
        </w:rPr>
        <w:t>ed 30</w:t>
      </w:r>
      <w:r w:rsidRPr="00506A57">
        <w:rPr>
          <w:rFonts w:ascii="Times New Roman" w:hAnsi="Times New Roman"/>
          <w:spacing w:val="-2"/>
          <w:sz w:val="22"/>
          <w:szCs w:val="22"/>
        </w:rPr>
        <w:t xml:space="preserve"> </w:t>
      </w:r>
      <w:r w:rsidRPr="00506A57">
        <w:rPr>
          <w:rFonts w:ascii="Times New Roman" w:hAnsi="Times New Roman"/>
          <w:sz w:val="22"/>
          <w:szCs w:val="22"/>
        </w:rPr>
        <w:t>da</w:t>
      </w:r>
      <w:r w:rsidRPr="00506A57">
        <w:rPr>
          <w:rFonts w:ascii="Times New Roman" w:hAnsi="Times New Roman"/>
          <w:spacing w:val="-2"/>
          <w:sz w:val="22"/>
          <w:szCs w:val="22"/>
        </w:rPr>
        <w:t>y</w:t>
      </w:r>
      <w:r w:rsidRPr="00506A57">
        <w:rPr>
          <w:rFonts w:ascii="Times New Roman" w:hAnsi="Times New Roman"/>
          <w:sz w:val="22"/>
          <w:szCs w:val="22"/>
        </w:rPr>
        <w:t xml:space="preserve">s </w:t>
      </w:r>
      <w:r w:rsidRPr="00506A57">
        <w:rPr>
          <w:rFonts w:ascii="Times New Roman" w:hAnsi="Times New Roman"/>
          <w:spacing w:val="1"/>
          <w:sz w:val="22"/>
          <w:szCs w:val="22"/>
        </w:rPr>
        <w:t>a</w:t>
      </w:r>
      <w:r w:rsidRPr="00506A57">
        <w:rPr>
          <w:rFonts w:ascii="Times New Roman" w:hAnsi="Times New Roman"/>
          <w:spacing w:val="-2"/>
          <w:sz w:val="22"/>
          <w:szCs w:val="22"/>
        </w:rPr>
        <w:t>f</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z w:val="22"/>
          <w:szCs w:val="22"/>
        </w:rPr>
        <w:t>r</w:t>
      </w:r>
      <w:r w:rsidRPr="00506A57">
        <w:rPr>
          <w:rFonts w:ascii="Times New Roman" w:hAnsi="Times New Roman"/>
          <w:spacing w:val="1"/>
          <w:sz w:val="22"/>
          <w:szCs w:val="22"/>
        </w:rPr>
        <w:t xml:space="preserve"> r</w:t>
      </w:r>
      <w:r w:rsidRPr="00506A57">
        <w:rPr>
          <w:rFonts w:ascii="Times New Roman" w:hAnsi="Times New Roman"/>
          <w:spacing w:val="-2"/>
          <w:sz w:val="22"/>
          <w:szCs w:val="22"/>
        </w:rPr>
        <w:t>e</w:t>
      </w:r>
      <w:r w:rsidRPr="00506A57">
        <w:rPr>
          <w:rFonts w:ascii="Times New Roman" w:hAnsi="Times New Roman"/>
          <w:sz w:val="22"/>
          <w:szCs w:val="22"/>
        </w:rPr>
        <w:t>c</w:t>
      </w:r>
      <w:r w:rsidRPr="00506A57">
        <w:rPr>
          <w:rFonts w:ascii="Times New Roman" w:hAnsi="Times New Roman"/>
          <w:spacing w:val="-2"/>
          <w:sz w:val="22"/>
          <w:szCs w:val="22"/>
        </w:rPr>
        <w:t>e</w:t>
      </w:r>
      <w:r w:rsidRPr="00506A57">
        <w:rPr>
          <w:rFonts w:ascii="Times New Roman" w:hAnsi="Times New Roman"/>
          <w:spacing w:val="1"/>
          <w:sz w:val="22"/>
          <w:szCs w:val="22"/>
        </w:rPr>
        <w:t>i</w:t>
      </w:r>
      <w:r w:rsidRPr="00506A57">
        <w:rPr>
          <w:rFonts w:ascii="Times New Roman" w:hAnsi="Times New Roman"/>
          <w:sz w:val="22"/>
          <w:szCs w:val="22"/>
        </w:rPr>
        <w:t>p</w:t>
      </w:r>
      <w:r w:rsidRPr="00506A57">
        <w:rPr>
          <w:rFonts w:ascii="Times New Roman" w:hAnsi="Times New Roman"/>
          <w:spacing w:val="1"/>
          <w:sz w:val="22"/>
          <w:szCs w:val="22"/>
        </w:rPr>
        <w:t>t</w:t>
      </w:r>
      <w:r w:rsidRPr="00506A57">
        <w:rPr>
          <w:rFonts w:ascii="Times New Roman" w:hAnsi="Times New Roman"/>
          <w:sz w:val="22"/>
          <w:szCs w:val="22"/>
        </w:rPr>
        <w:t>.</w:t>
      </w:r>
    </w:p>
    <w:p w:rsidR="00506A57" w:rsidRPr="00506A57" w:rsidRDefault="00506A57" w:rsidP="00506A57">
      <w:pPr>
        <w:spacing w:before="19" w:after="0" w:line="220" w:lineRule="exact"/>
      </w:pPr>
    </w:p>
    <w:p w:rsidR="00506A57" w:rsidRPr="00506A57" w:rsidRDefault="00506A57" w:rsidP="00506A57">
      <w:pPr>
        <w:tabs>
          <w:tab w:val="left" w:pos="1240"/>
        </w:tabs>
        <w:spacing w:after="0"/>
        <w:ind w:left="1249" w:right="58" w:hanging="737"/>
        <w:jc w:val="both"/>
        <w:rPr>
          <w:rFonts w:ascii="Times New Roman" w:hAnsi="Times New Roman"/>
        </w:rPr>
      </w:pPr>
      <w:r w:rsidRPr="00506A57">
        <w:rPr>
          <w:rFonts w:ascii="Times New Roman" w:hAnsi="Times New Roman"/>
          <w:sz w:val="22"/>
          <w:szCs w:val="22"/>
        </w:rPr>
        <w:t>14.3.</w:t>
      </w:r>
      <w:r w:rsidRPr="00506A57">
        <w:rPr>
          <w:rFonts w:ascii="Times New Roman" w:hAnsi="Times New Roman"/>
          <w:sz w:val="22"/>
          <w:szCs w:val="22"/>
        </w:rPr>
        <w:tab/>
      </w:r>
      <w:r w:rsidRPr="00506A57">
        <w:rPr>
          <w:rFonts w:ascii="Times New Roman" w:hAnsi="Times New Roman"/>
          <w:spacing w:val="-1"/>
          <w:sz w:val="22"/>
          <w:szCs w:val="22"/>
        </w:rPr>
        <w:t>A</w:t>
      </w:r>
      <w:r w:rsidRPr="00506A57">
        <w:rPr>
          <w:rFonts w:ascii="Times New Roman" w:hAnsi="Times New Roman"/>
          <w:sz w:val="22"/>
          <w:szCs w:val="22"/>
        </w:rPr>
        <w:t>pp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z w:val="22"/>
          <w:szCs w:val="22"/>
        </w:rPr>
        <w:t xml:space="preserve">ed </w:t>
      </w:r>
      <w:r w:rsidRPr="00506A57">
        <w:rPr>
          <w:rFonts w:ascii="Times New Roman" w:hAnsi="Times New Roman"/>
          <w:spacing w:val="20"/>
          <w:sz w:val="22"/>
          <w:szCs w:val="22"/>
        </w:rPr>
        <w:t xml:space="preserve"> </w:t>
      </w:r>
      <w:r w:rsidRPr="00506A57">
        <w:rPr>
          <w:rFonts w:ascii="Times New Roman" w:hAnsi="Times New Roman"/>
          <w:sz w:val="22"/>
          <w:szCs w:val="22"/>
        </w:rPr>
        <w:t>d</w:t>
      </w:r>
      <w:r w:rsidRPr="00506A57">
        <w:rPr>
          <w:rFonts w:ascii="Times New Roman" w:hAnsi="Times New Roman"/>
          <w:spacing w:val="-2"/>
          <w:sz w:val="22"/>
          <w:szCs w:val="22"/>
        </w:rPr>
        <w:t>r</w:t>
      </w:r>
      <w:r w:rsidRPr="00506A57">
        <w:rPr>
          <w:rFonts w:ascii="Times New Roman" w:hAnsi="Times New Roman"/>
          <w:sz w:val="22"/>
          <w:szCs w:val="22"/>
        </w:rPr>
        <w:t>awin</w:t>
      </w:r>
      <w:r w:rsidRPr="00506A57">
        <w:rPr>
          <w:rFonts w:ascii="Times New Roman" w:hAnsi="Times New Roman"/>
          <w:spacing w:val="-2"/>
          <w:sz w:val="22"/>
          <w:szCs w:val="22"/>
        </w:rPr>
        <w:t>g</w:t>
      </w:r>
      <w:r w:rsidRPr="00506A57">
        <w:rPr>
          <w:rFonts w:ascii="Times New Roman" w:hAnsi="Times New Roman"/>
          <w:sz w:val="22"/>
          <w:szCs w:val="22"/>
        </w:rPr>
        <w:t xml:space="preserve">s, </w:t>
      </w:r>
      <w:r w:rsidRPr="00506A57">
        <w:rPr>
          <w:rFonts w:ascii="Times New Roman" w:hAnsi="Times New Roman"/>
          <w:spacing w:val="20"/>
          <w:sz w:val="22"/>
          <w:szCs w:val="22"/>
        </w:rPr>
        <w:t xml:space="preserve"> </w:t>
      </w:r>
      <w:r w:rsidRPr="00506A57">
        <w:rPr>
          <w:rFonts w:ascii="Times New Roman" w:hAnsi="Times New Roman"/>
          <w:sz w:val="22"/>
          <w:szCs w:val="22"/>
        </w:rPr>
        <w:t>do</w:t>
      </w:r>
      <w:r w:rsidRPr="00506A57">
        <w:rPr>
          <w:rFonts w:ascii="Times New Roman" w:hAnsi="Times New Roman"/>
          <w:spacing w:val="-2"/>
          <w:sz w:val="22"/>
          <w:szCs w:val="22"/>
        </w:rPr>
        <w:t>cu</w:t>
      </w:r>
      <w:r w:rsidRPr="00506A57">
        <w:rPr>
          <w:rFonts w:ascii="Times New Roman" w:hAnsi="Times New Roman"/>
          <w:spacing w:val="-4"/>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 xml:space="preserve">s, </w:t>
      </w:r>
      <w:r w:rsidRPr="00506A57">
        <w:rPr>
          <w:rFonts w:ascii="Times New Roman" w:hAnsi="Times New Roman"/>
          <w:spacing w:val="20"/>
          <w:sz w:val="22"/>
          <w:szCs w:val="22"/>
        </w:rPr>
        <w:t xml:space="preserve"> </w:t>
      </w:r>
      <w:r w:rsidRPr="00506A57">
        <w:rPr>
          <w:rFonts w:ascii="Times New Roman" w:hAnsi="Times New Roman"/>
          <w:sz w:val="22"/>
          <w:szCs w:val="22"/>
        </w:rPr>
        <w:t>s</w:t>
      </w:r>
      <w:r w:rsidRPr="00506A57">
        <w:rPr>
          <w:rFonts w:ascii="Times New Roman" w:hAnsi="Times New Roman"/>
          <w:spacing w:val="1"/>
          <w:sz w:val="22"/>
          <w:szCs w:val="22"/>
        </w:rPr>
        <w:t>a</w:t>
      </w:r>
      <w:r w:rsidRPr="00506A57">
        <w:rPr>
          <w:rFonts w:ascii="Times New Roman" w:hAnsi="Times New Roman"/>
          <w:spacing w:val="-4"/>
          <w:sz w:val="22"/>
          <w:szCs w:val="22"/>
        </w:rPr>
        <w:t>m</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z w:val="22"/>
          <w:szCs w:val="22"/>
        </w:rPr>
        <w:t xml:space="preserve">es </w:t>
      </w:r>
      <w:r w:rsidRPr="00506A57">
        <w:rPr>
          <w:rFonts w:ascii="Times New Roman" w:hAnsi="Times New Roman"/>
          <w:spacing w:val="20"/>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 xml:space="preserve">nd </w:t>
      </w:r>
      <w:r w:rsidRPr="00506A57">
        <w:rPr>
          <w:rFonts w:ascii="Times New Roman" w:hAnsi="Times New Roman"/>
          <w:spacing w:val="19"/>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od</w:t>
      </w:r>
      <w:r w:rsidRPr="00506A57">
        <w:rPr>
          <w:rFonts w:ascii="Times New Roman" w:hAnsi="Times New Roman"/>
          <w:spacing w:val="3"/>
          <w:sz w:val="22"/>
          <w:szCs w:val="22"/>
        </w:rPr>
        <w:t>e</w:t>
      </w:r>
      <w:r w:rsidRPr="00506A57">
        <w:rPr>
          <w:rFonts w:ascii="Times New Roman" w:hAnsi="Times New Roman"/>
          <w:spacing w:val="1"/>
          <w:sz w:val="22"/>
          <w:szCs w:val="22"/>
        </w:rPr>
        <w:t>l</w:t>
      </w:r>
      <w:r w:rsidRPr="00506A57">
        <w:rPr>
          <w:rFonts w:ascii="Times New Roman" w:hAnsi="Times New Roman"/>
          <w:sz w:val="22"/>
          <w:szCs w:val="22"/>
        </w:rPr>
        <w:t xml:space="preserve">s </w:t>
      </w:r>
      <w:r w:rsidRPr="00506A57">
        <w:rPr>
          <w:rFonts w:ascii="Times New Roman" w:hAnsi="Times New Roman"/>
          <w:spacing w:val="17"/>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 xml:space="preserve">l </w:t>
      </w:r>
      <w:r w:rsidRPr="00506A57">
        <w:rPr>
          <w:rFonts w:ascii="Times New Roman" w:hAnsi="Times New Roman"/>
          <w:spacing w:val="18"/>
          <w:sz w:val="22"/>
          <w:szCs w:val="22"/>
        </w:rPr>
        <w:t xml:space="preserve"> </w:t>
      </w:r>
      <w:r w:rsidRPr="00506A57">
        <w:rPr>
          <w:rFonts w:ascii="Times New Roman" w:hAnsi="Times New Roman"/>
          <w:sz w:val="22"/>
          <w:szCs w:val="22"/>
        </w:rPr>
        <w:t xml:space="preserve">be </w:t>
      </w:r>
      <w:r w:rsidRPr="00506A57">
        <w:rPr>
          <w:rFonts w:ascii="Times New Roman" w:hAnsi="Times New Roman"/>
          <w:spacing w:val="20"/>
          <w:sz w:val="22"/>
          <w:szCs w:val="22"/>
        </w:rPr>
        <w:t xml:space="preserve"> </w:t>
      </w:r>
      <w:r w:rsidRPr="00506A57">
        <w:rPr>
          <w:rFonts w:ascii="Times New Roman" w:hAnsi="Times New Roman"/>
          <w:spacing w:val="-2"/>
          <w:sz w:val="22"/>
          <w:szCs w:val="22"/>
        </w:rPr>
        <w:t>s</w:t>
      </w:r>
      <w:r w:rsidRPr="00506A57">
        <w:rPr>
          <w:rFonts w:ascii="Times New Roman" w:hAnsi="Times New Roman"/>
          <w:spacing w:val="1"/>
          <w:sz w:val="22"/>
          <w:szCs w:val="22"/>
        </w:rPr>
        <w:t>i</w:t>
      </w:r>
      <w:r w:rsidRPr="00506A57">
        <w:rPr>
          <w:rFonts w:ascii="Times New Roman" w:hAnsi="Times New Roman"/>
          <w:spacing w:val="-2"/>
          <w:sz w:val="22"/>
          <w:szCs w:val="22"/>
        </w:rPr>
        <w:t>g</w:t>
      </w:r>
      <w:r w:rsidRPr="00506A57">
        <w:rPr>
          <w:rFonts w:ascii="Times New Roman" w:hAnsi="Times New Roman"/>
          <w:sz w:val="22"/>
          <w:szCs w:val="22"/>
        </w:rPr>
        <w:t xml:space="preserve">ned </w:t>
      </w:r>
      <w:r w:rsidRPr="00506A57">
        <w:rPr>
          <w:rFonts w:ascii="Times New Roman" w:hAnsi="Times New Roman"/>
          <w:spacing w:val="20"/>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 xml:space="preserve">r </w:t>
      </w:r>
      <w:r w:rsidRPr="00506A57">
        <w:rPr>
          <w:rFonts w:ascii="Times New Roman" w:hAnsi="Times New Roman"/>
          <w:spacing w:val="20"/>
          <w:sz w:val="22"/>
          <w:szCs w:val="22"/>
        </w:rPr>
        <w:t xml:space="preserve"> </w:t>
      </w:r>
      <w:r w:rsidRPr="00506A57">
        <w:rPr>
          <w:rFonts w:ascii="Times New Roman" w:hAnsi="Times New Roman"/>
          <w:sz w:val="22"/>
          <w:szCs w:val="22"/>
        </w:rPr>
        <w:t>o</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r</w:t>
      </w:r>
      <w:r w:rsidRPr="00506A57">
        <w:rPr>
          <w:rFonts w:ascii="Times New Roman" w:hAnsi="Times New Roman"/>
          <w:spacing w:val="-1"/>
          <w:sz w:val="22"/>
          <w:szCs w:val="22"/>
        </w:rPr>
        <w:t>wi</w:t>
      </w:r>
      <w:r w:rsidRPr="00506A57">
        <w:rPr>
          <w:rFonts w:ascii="Times New Roman" w:hAnsi="Times New Roman"/>
          <w:sz w:val="22"/>
          <w:szCs w:val="22"/>
        </w:rPr>
        <w:t xml:space="preserve">se </w:t>
      </w:r>
      <w:r w:rsidRPr="00506A57">
        <w:rPr>
          <w:rFonts w:ascii="Times New Roman" w:hAnsi="Times New Roman"/>
          <w:spacing w:val="1"/>
          <w:sz w:val="22"/>
          <w:szCs w:val="22"/>
        </w:rPr>
        <w:t>i</w:t>
      </w:r>
      <w:r w:rsidRPr="00506A57">
        <w:rPr>
          <w:rFonts w:ascii="Times New Roman" w:hAnsi="Times New Roman"/>
          <w:sz w:val="22"/>
          <w:szCs w:val="22"/>
        </w:rPr>
        <w:t>de</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1"/>
          <w:sz w:val="22"/>
          <w:szCs w:val="22"/>
        </w:rPr>
        <w:t>f</w:t>
      </w:r>
      <w:r w:rsidRPr="00506A57">
        <w:rPr>
          <w:rFonts w:ascii="Times New Roman" w:hAnsi="Times New Roman"/>
          <w:spacing w:val="-1"/>
          <w:sz w:val="22"/>
          <w:szCs w:val="22"/>
        </w:rPr>
        <w:t>i</w:t>
      </w:r>
      <w:r w:rsidRPr="00506A57">
        <w:rPr>
          <w:rFonts w:ascii="Times New Roman" w:hAnsi="Times New Roman"/>
          <w:sz w:val="22"/>
          <w:szCs w:val="22"/>
        </w:rPr>
        <w:t>ed</w:t>
      </w:r>
      <w:r w:rsidRPr="00506A57">
        <w:rPr>
          <w:rFonts w:ascii="Times New Roman" w:hAnsi="Times New Roman"/>
          <w:spacing w:val="4"/>
          <w:sz w:val="22"/>
          <w:szCs w:val="22"/>
        </w:rPr>
        <w:t xml:space="preserve"> </w:t>
      </w:r>
      <w:r w:rsidRPr="00506A57">
        <w:rPr>
          <w:rFonts w:ascii="Times New Roman" w:hAnsi="Times New Roman"/>
          <w:sz w:val="22"/>
          <w:szCs w:val="22"/>
        </w:rPr>
        <w:t>by</w:t>
      </w:r>
      <w:r w:rsidRPr="00506A57">
        <w:rPr>
          <w:rFonts w:ascii="Times New Roman" w:hAnsi="Times New Roman"/>
          <w:spacing w:val="1"/>
          <w:sz w:val="22"/>
          <w:szCs w:val="22"/>
        </w:rPr>
        <w:t xml:space="preserve"> t</w:t>
      </w:r>
      <w:r w:rsidRPr="00506A57">
        <w:rPr>
          <w:rFonts w:ascii="Times New Roman" w:hAnsi="Times New Roman"/>
          <w:sz w:val="22"/>
          <w:szCs w:val="22"/>
        </w:rPr>
        <w:t>he</w:t>
      </w:r>
      <w:r w:rsidRPr="00506A57">
        <w:rPr>
          <w:rFonts w:ascii="Times New Roman" w:hAnsi="Times New Roman"/>
          <w:spacing w:val="5"/>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ro</w:t>
      </w:r>
      <w:r w:rsidRPr="00506A57">
        <w:rPr>
          <w:rFonts w:ascii="Times New Roman" w:hAnsi="Times New Roman"/>
          <w:spacing w:val="3"/>
          <w:sz w:val="22"/>
          <w:szCs w:val="22"/>
        </w:rPr>
        <w:t>j</w:t>
      </w:r>
      <w:r w:rsidRPr="00506A57">
        <w:rPr>
          <w:rFonts w:ascii="Times New Roman" w:hAnsi="Times New Roman"/>
          <w:spacing w:val="-2"/>
          <w:sz w:val="22"/>
          <w:szCs w:val="22"/>
        </w:rPr>
        <w:t>e</w:t>
      </w:r>
      <w:r w:rsidRPr="00506A57">
        <w:rPr>
          <w:rFonts w:ascii="Times New Roman" w:hAnsi="Times New Roman"/>
          <w:sz w:val="22"/>
          <w:szCs w:val="22"/>
        </w:rPr>
        <w:t>ct</w:t>
      </w:r>
      <w:r w:rsidRPr="00506A57">
        <w:rPr>
          <w:rFonts w:ascii="Times New Roman" w:hAnsi="Times New Roman"/>
          <w:spacing w:val="3"/>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a</w:t>
      </w:r>
      <w:r w:rsidRPr="00506A57">
        <w:rPr>
          <w:rFonts w:ascii="Times New Roman" w:hAnsi="Times New Roman"/>
          <w:spacing w:val="-2"/>
          <w:sz w:val="22"/>
          <w:szCs w:val="22"/>
        </w:rPr>
        <w:t>g</w:t>
      </w:r>
      <w:r w:rsidRPr="00506A57">
        <w:rPr>
          <w:rFonts w:ascii="Times New Roman" w:hAnsi="Times New Roman"/>
          <w:sz w:val="22"/>
          <w:szCs w:val="22"/>
        </w:rPr>
        <w:t>er</w:t>
      </w:r>
      <w:r w:rsidRPr="00506A57">
        <w:rPr>
          <w:rFonts w:ascii="Times New Roman" w:hAnsi="Times New Roman"/>
          <w:spacing w:val="5"/>
          <w:sz w:val="22"/>
          <w:szCs w:val="22"/>
        </w:rPr>
        <w:t xml:space="preserve"> </w:t>
      </w:r>
      <w:r w:rsidRPr="00506A57">
        <w:rPr>
          <w:rFonts w:ascii="Times New Roman" w:hAnsi="Times New Roman"/>
          <w:sz w:val="22"/>
          <w:szCs w:val="22"/>
        </w:rPr>
        <w:t>and</w:t>
      </w:r>
      <w:r w:rsidRPr="00506A57">
        <w:rPr>
          <w:rFonts w:ascii="Times New Roman" w:hAnsi="Times New Roman"/>
          <w:spacing w:val="5"/>
          <w:sz w:val="22"/>
          <w:szCs w:val="22"/>
        </w:rPr>
        <w:t xml:space="preserve"> </w:t>
      </w:r>
      <w:r w:rsidRPr="00506A57">
        <w:rPr>
          <w:rFonts w:ascii="Times New Roman" w:hAnsi="Times New Roman"/>
          <w:sz w:val="22"/>
          <w:szCs w:val="22"/>
        </w:rPr>
        <w:t>sh</w:t>
      </w:r>
      <w:r w:rsidRPr="00506A57">
        <w:rPr>
          <w:rFonts w:ascii="Times New Roman" w:hAnsi="Times New Roman"/>
          <w:spacing w:val="1"/>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5"/>
          <w:sz w:val="22"/>
          <w:szCs w:val="22"/>
        </w:rPr>
        <w:t xml:space="preserve"> </w:t>
      </w:r>
      <w:r w:rsidRPr="00506A57">
        <w:rPr>
          <w:rFonts w:ascii="Times New Roman" w:hAnsi="Times New Roman"/>
          <w:sz w:val="22"/>
          <w:szCs w:val="22"/>
        </w:rPr>
        <w:t>not</w:t>
      </w:r>
      <w:r w:rsidRPr="00506A57">
        <w:rPr>
          <w:rFonts w:ascii="Times New Roman" w:hAnsi="Times New Roman"/>
          <w:spacing w:val="2"/>
          <w:sz w:val="22"/>
          <w:szCs w:val="22"/>
        </w:rPr>
        <w:t xml:space="preserve"> </w:t>
      </w:r>
      <w:r w:rsidRPr="00506A57">
        <w:rPr>
          <w:rFonts w:ascii="Times New Roman" w:hAnsi="Times New Roman"/>
          <w:sz w:val="22"/>
          <w:szCs w:val="22"/>
        </w:rPr>
        <w:t>be</w:t>
      </w:r>
      <w:r w:rsidRPr="00506A57">
        <w:rPr>
          <w:rFonts w:ascii="Times New Roman" w:hAnsi="Times New Roman"/>
          <w:spacing w:val="1"/>
          <w:sz w:val="22"/>
          <w:szCs w:val="22"/>
        </w:rPr>
        <w:t xml:space="preserve"> </w:t>
      </w:r>
      <w:r w:rsidRPr="00506A57">
        <w:rPr>
          <w:rFonts w:ascii="Times New Roman" w:hAnsi="Times New Roman"/>
          <w:sz w:val="22"/>
          <w:szCs w:val="22"/>
        </w:rPr>
        <w:t>dep</w:t>
      </w:r>
      <w:r w:rsidRPr="00506A57">
        <w:rPr>
          <w:rFonts w:ascii="Times New Roman" w:hAnsi="Times New Roman"/>
          <w:spacing w:val="1"/>
          <w:sz w:val="22"/>
          <w:szCs w:val="22"/>
        </w:rPr>
        <w:t>a</w:t>
      </w:r>
      <w:r w:rsidRPr="00506A57">
        <w:rPr>
          <w:rFonts w:ascii="Times New Roman" w:hAnsi="Times New Roman"/>
          <w:spacing w:val="-2"/>
          <w:sz w:val="22"/>
          <w:szCs w:val="22"/>
        </w:rPr>
        <w:t>r</w:t>
      </w:r>
      <w:r w:rsidRPr="00506A57">
        <w:rPr>
          <w:rFonts w:ascii="Times New Roman" w:hAnsi="Times New Roman"/>
          <w:spacing w:val="1"/>
          <w:sz w:val="22"/>
          <w:szCs w:val="22"/>
        </w:rPr>
        <w:t>t</w:t>
      </w:r>
      <w:r w:rsidRPr="00506A57">
        <w:rPr>
          <w:rFonts w:ascii="Times New Roman" w:hAnsi="Times New Roman"/>
          <w:sz w:val="22"/>
          <w:szCs w:val="22"/>
        </w:rPr>
        <w:t>ed</w:t>
      </w:r>
      <w:r w:rsidRPr="00506A57">
        <w:rPr>
          <w:rFonts w:ascii="Times New Roman" w:hAnsi="Times New Roman"/>
          <w:spacing w:val="1"/>
          <w:sz w:val="22"/>
          <w:szCs w:val="22"/>
        </w:rPr>
        <w:t xml:space="preserve"> fr</w:t>
      </w:r>
      <w:r w:rsidRPr="00506A57">
        <w:rPr>
          <w:rFonts w:ascii="Times New Roman" w:hAnsi="Times New Roman"/>
          <w:sz w:val="22"/>
          <w:szCs w:val="22"/>
        </w:rPr>
        <w:t>om ex</w:t>
      </w:r>
      <w:r w:rsidRPr="00506A57">
        <w:rPr>
          <w:rFonts w:ascii="Times New Roman" w:hAnsi="Times New Roman"/>
          <w:spacing w:val="1"/>
          <w:sz w:val="22"/>
          <w:szCs w:val="22"/>
        </w:rPr>
        <w:t>c</w:t>
      </w:r>
      <w:r w:rsidRPr="00506A57">
        <w:rPr>
          <w:rFonts w:ascii="Times New Roman" w:hAnsi="Times New Roman"/>
          <w:sz w:val="22"/>
          <w:szCs w:val="22"/>
        </w:rPr>
        <w:t>e</w:t>
      </w:r>
      <w:r w:rsidRPr="00506A57">
        <w:rPr>
          <w:rFonts w:ascii="Times New Roman" w:hAnsi="Times New Roman"/>
          <w:spacing w:val="-2"/>
          <w:sz w:val="22"/>
          <w:szCs w:val="22"/>
        </w:rPr>
        <w:t>p</w:t>
      </w:r>
      <w:r w:rsidRPr="00506A57">
        <w:rPr>
          <w:rFonts w:ascii="Times New Roman" w:hAnsi="Times New Roman"/>
          <w:sz w:val="22"/>
          <w:szCs w:val="22"/>
        </w:rPr>
        <w:t>t</w:t>
      </w:r>
      <w:r w:rsidRPr="00506A57">
        <w:rPr>
          <w:rFonts w:ascii="Times New Roman" w:hAnsi="Times New Roman"/>
          <w:spacing w:val="4"/>
          <w:sz w:val="22"/>
          <w:szCs w:val="22"/>
        </w:rPr>
        <w:t xml:space="preserve"> </w:t>
      </w:r>
      <w:r w:rsidRPr="00506A57">
        <w:rPr>
          <w:rFonts w:ascii="Times New Roman" w:hAnsi="Times New Roman"/>
          <w:sz w:val="22"/>
          <w:szCs w:val="22"/>
        </w:rPr>
        <w:t>as</w:t>
      </w:r>
      <w:r w:rsidRPr="00506A57">
        <w:rPr>
          <w:rFonts w:ascii="Times New Roman" w:hAnsi="Times New Roman"/>
          <w:spacing w:val="4"/>
          <w:sz w:val="22"/>
          <w:szCs w:val="22"/>
        </w:rPr>
        <w:t xml:space="preserve"> </w:t>
      </w:r>
      <w:r w:rsidRPr="00506A57">
        <w:rPr>
          <w:rFonts w:ascii="Times New Roman" w:hAnsi="Times New Roman"/>
          <w:spacing w:val="-2"/>
          <w:sz w:val="22"/>
          <w:szCs w:val="22"/>
        </w:rPr>
        <w:t>o</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r</w:t>
      </w:r>
      <w:r w:rsidRPr="00506A57">
        <w:rPr>
          <w:rFonts w:ascii="Times New Roman" w:hAnsi="Times New Roman"/>
          <w:spacing w:val="-3"/>
          <w:sz w:val="22"/>
          <w:szCs w:val="22"/>
        </w:rPr>
        <w:t>w</w:t>
      </w:r>
      <w:r w:rsidRPr="00506A57">
        <w:rPr>
          <w:rFonts w:ascii="Times New Roman" w:hAnsi="Times New Roman"/>
          <w:spacing w:val="1"/>
          <w:sz w:val="22"/>
          <w:szCs w:val="22"/>
        </w:rPr>
        <w:t>i</w:t>
      </w:r>
      <w:r w:rsidRPr="00506A57">
        <w:rPr>
          <w:rFonts w:ascii="Times New Roman" w:hAnsi="Times New Roman"/>
          <w:sz w:val="22"/>
          <w:szCs w:val="22"/>
        </w:rPr>
        <w:t xml:space="preserve">se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s</w:t>
      </w:r>
      <w:r w:rsidRPr="00506A57">
        <w:rPr>
          <w:rFonts w:ascii="Times New Roman" w:hAnsi="Times New Roman"/>
          <w:spacing w:val="1"/>
          <w:sz w:val="22"/>
          <w:szCs w:val="22"/>
        </w:rPr>
        <w:t>tr</w:t>
      </w:r>
      <w:r w:rsidRPr="00506A57">
        <w:rPr>
          <w:rFonts w:ascii="Times New Roman" w:hAnsi="Times New Roman"/>
          <w:sz w:val="22"/>
          <w:szCs w:val="22"/>
        </w:rPr>
        <w:t>u</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ed</w:t>
      </w:r>
      <w:r w:rsidRPr="00506A57">
        <w:rPr>
          <w:rFonts w:ascii="Times New Roman" w:hAnsi="Times New Roman"/>
          <w:spacing w:val="1"/>
          <w:sz w:val="22"/>
          <w:szCs w:val="22"/>
        </w:rPr>
        <w:t xml:space="preserve"> </w:t>
      </w:r>
      <w:r w:rsidRPr="00506A57">
        <w:rPr>
          <w:rFonts w:ascii="Times New Roman" w:hAnsi="Times New Roman"/>
          <w:sz w:val="22"/>
          <w:szCs w:val="22"/>
        </w:rPr>
        <w:t xml:space="preserve">by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pacing w:val="1"/>
          <w:sz w:val="22"/>
          <w:szCs w:val="22"/>
        </w:rPr>
        <w:t>j</w:t>
      </w:r>
      <w:r w:rsidRPr="00506A57">
        <w:rPr>
          <w:rFonts w:ascii="Times New Roman" w:hAnsi="Times New Roman"/>
          <w:spacing w:val="-2"/>
          <w:sz w:val="22"/>
          <w:szCs w:val="22"/>
        </w:rPr>
        <w:t>e</w:t>
      </w:r>
      <w:r w:rsidRPr="00506A57">
        <w:rPr>
          <w:rFonts w:ascii="Times New Roman" w:hAnsi="Times New Roman"/>
          <w:sz w:val="22"/>
          <w:szCs w:val="22"/>
        </w:rPr>
        <w:t>ct</w:t>
      </w:r>
      <w:r w:rsidRPr="00506A57">
        <w:rPr>
          <w:rFonts w:ascii="Times New Roman" w:hAnsi="Times New Roman"/>
          <w:spacing w:val="2"/>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a</w:t>
      </w:r>
      <w:r w:rsidRPr="00506A57">
        <w:rPr>
          <w:rFonts w:ascii="Times New Roman" w:hAnsi="Times New Roman"/>
          <w:spacing w:val="-2"/>
          <w:sz w:val="22"/>
          <w:szCs w:val="22"/>
        </w:rPr>
        <w:t>g</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w:t>
      </w:r>
      <w:r w:rsidRPr="00506A57">
        <w:rPr>
          <w:rFonts w:ascii="Times New Roman" w:hAnsi="Times New Roman"/>
          <w:spacing w:val="3"/>
          <w:sz w:val="22"/>
          <w:szCs w:val="22"/>
        </w:rPr>
        <w:t xml:space="preserve"> </w:t>
      </w:r>
      <w:r w:rsidRPr="00506A57">
        <w:rPr>
          <w:rFonts w:ascii="Times New Roman" w:hAnsi="Times New Roman"/>
          <w:spacing w:val="-1"/>
          <w:sz w:val="22"/>
          <w:szCs w:val="22"/>
        </w:rPr>
        <w:t>A</w:t>
      </w:r>
      <w:r w:rsidRPr="00506A57">
        <w:rPr>
          <w:rFonts w:ascii="Times New Roman" w:hAnsi="Times New Roman"/>
          <w:sz w:val="22"/>
          <w:szCs w:val="22"/>
        </w:rPr>
        <w:t>ny</w:t>
      </w:r>
      <w:r w:rsidRPr="00506A57">
        <w:rPr>
          <w:rFonts w:ascii="Times New Roman" w:hAnsi="Times New Roman"/>
          <w:spacing w:val="1"/>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4"/>
          <w:sz w:val="22"/>
          <w:szCs w:val="22"/>
        </w:rPr>
        <w:t>'</w:t>
      </w:r>
      <w:r w:rsidRPr="00506A57">
        <w:rPr>
          <w:rFonts w:ascii="Times New Roman" w:hAnsi="Times New Roman"/>
          <w:sz w:val="22"/>
          <w:szCs w:val="22"/>
        </w:rPr>
        <w:t>s</w:t>
      </w:r>
      <w:r w:rsidRPr="00506A57">
        <w:rPr>
          <w:rFonts w:ascii="Times New Roman" w:hAnsi="Times New Roman"/>
          <w:spacing w:val="5"/>
          <w:sz w:val="22"/>
          <w:szCs w:val="22"/>
        </w:rPr>
        <w:t xml:space="preserve"> </w:t>
      </w:r>
      <w:r w:rsidRPr="00506A57">
        <w:rPr>
          <w:rFonts w:ascii="Times New Roman" w:hAnsi="Times New Roman"/>
          <w:sz w:val="22"/>
          <w:szCs w:val="22"/>
        </w:rPr>
        <w:t>d</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3"/>
          <w:sz w:val="22"/>
          <w:szCs w:val="22"/>
        </w:rPr>
        <w:t>w</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g</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z w:val="22"/>
          <w:szCs w:val="22"/>
        </w:rPr>
        <w:t>docu</w:t>
      </w:r>
      <w:r w:rsidRPr="00506A57">
        <w:rPr>
          <w:rFonts w:ascii="Times New Roman" w:hAnsi="Times New Roman"/>
          <w:spacing w:val="-3"/>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1"/>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a</w:t>
      </w:r>
      <w:r w:rsidRPr="00506A57">
        <w:rPr>
          <w:rFonts w:ascii="Times New Roman" w:hAnsi="Times New Roman"/>
          <w:spacing w:val="-4"/>
          <w:sz w:val="22"/>
          <w:szCs w:val="22"/>
        </w:rPr>
        <w:t>m</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z w:val="22"/>
          <w:szCs w:val="22"/>
        </w:rPr>
        <w:t>es</w:t>
      </w:r>
      <w:r w:rsidRPr="00506A57">
        <w:rPr>
          <w:rFonts w:ascii="Times New Roman" w:hAnsi="Times New Roman"/>
          <w:spacing w:val="3"/>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 xml:space="preserve">r </w:t>
      </w:r>
      <w:r w:rsidRPr="00506A57">
        <w:rPr>
          <w:rFonts w:ascii="Times New Roman" w:hAnsi="Times New Roman"/>
          <w:spacing w:val="-4"/>
          <w:sz w:val="22"/>
          <w:szCs w:val="22"/>
        </w:rPr>
        <w:t>m</w:t>
      </w:r>
      <w:r w:rsidRPr="00506A57">
        <w:rPr>
          <w:rFonts w:ascii="Times New Roman" w:hAnsi="Times New Roman"/>
          <w:sz w:val="22"/>
          <w:szCs w:val="22"/>
        </w:rPr>
        <w:t>ode</w:t>
      </w:r>
      <w:r w:rsidRPr="00506A57">
        <w:rPr>
          <w:rFonts w:ascii="Times New Roman" w:hAnsi="Times New Roman"/>
          <w:spacing w:val="1"/>
          <w:sz w:val="22"/>
          <w:szCs w:val="22"/>
        </w:rPr>
        <w:t>l</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z w:val="22"/>
          <w:szCs w:val="22"/>
        </w:rPr>
        <w:t xml:space="preserve">ch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4"/>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pacing w:val="1"/>
          <w:sz w:val="22"/>
          <w:szCs w:val="22"/>
        </w:rPr>
        <w:t>j</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1"/>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a</w:t>
      </w:r>
      <w:r w:rsidRPr="00506A57">
        <w:rPr>
          <w:rFonts w:ascii="Times New Roman" w:hAnsi="Times New Roman"/>
          <w:spacing w:val="-2"/>
          <w:sz w:val="22"/>
          <w:szCs w:val="22"/>
        </w:rPr>
        <w:t>g</w:t>
      </w:r>
      <w:r w:rsidRPr="00506A57">
        <w:rPr>
          <w:rFonts w:ascii="Times New Roman" w:hAnsi="Times New Roman"/>
          <w:sz w:val="22"/>
          <w:szCs w:val="22"/>
        </w:rPr>
        <w:t>er</w:t>
      </w:r>
      <w:r w:rsidRPr="00506A57">
        <w:rPr>
          <w:rFonts w:ascii="Times New Roman" w:hAnsi="Times New Roman"/>
          <w:spacing w:val="3"/>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f</w:t>
      </w:r>
      <w:r w:rsidRPr="00506A57">
        <w:rPr>
          <w:rFonts w:ascii="Times New Roman" w:hAnsi="Times New Roman"/>
          <w:sz w:val="22"/>
          <w:szCs w:val="22"/>
        </w:rPr>
        <w:t>us</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 xml:space="preserve"> </w:t>
      </w:r>
      <w:r w:rsidRPr="00506A57">
        <w:rPr>
          <w:rFonts w:ascii="Times New Roman" w:hAnsi="Times New Roman"/>
          <w:sz w:val="22"/>
          <w:szCs w:val="22"/>
        </w:rPr>
        <w:t>ap</w:t>
      </w:r>
      <w:r w:rsidRPr="00506A57">
        <w:rPr>
          <w:rFonts w:ascii="Times New Roman" w:hAnsi="Times New Roman"/>
          <w:spacing w:val="-2"/>
          <w:sz w:val="22"/>
          <w:szCs w:val="22"/>
        </w:rPr>
        <w:t>p</w:t>
      </w:r>
      <w:r w:rsidRPr="00506A57">
        <w:rPr>
          <w:rFonts w:ascii="Times New Roman" w:hAnsi="Times New Roman"/>
          <w:sz w:val="22"/>
          <w:szCs w:val="22"/>
        </w:rPr>
        <w:t>ro</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z w:val="22"/>
          <w:szCs w:val="22"/>
        </w:rPr>
        <w:t>sh</w:t>
      </w:r>
      <w:r w:rsidRPr="00506A57">
        <w:rPr>
          <w:rFonts w:ascii="Times New Roman" w:hAnsi="Times New Roman"/>
          <w:spacing w:val="1"/>
          <w:sz w:val="22"/>
          <w:szCs w:val="22"/>
        </w:rPr>
        <w:t>al</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z w:val="22"/>
          <w:szCs w:val="22"/>
        </w:rPr>
        <w:t>be</w:t>
      </w:r>
      <w:r w:rsidRPr="00506A57">
        <w:rPr>
          <w:rFonts w:ascii="Times New Roman" w:hAnsi="Times New Roman"/>
          <w:spacing w:val="2"/>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od</w:t>
      </w:r>
      <w:r w:rsidRPr="00506A57">
        <w:rPr>
          <w:rFonts w:ascii="Times New Roman" w:hAnsi="Times New Roman"/>
          <w:spacing w:val="1"/>
          <w:sz w:val="22"/>
          <w:szCs w:val="22"/>
        </w:rPr>
        <w:t>i</w:t>
      </w:r>
      <w:r w:rsidRPr="00506A57">
        <w:rPr>
          <w:rFonts w:ascii="Times New Roman" w:hAnsi="Times New Roman"/>
          <w:spacing w:val="-2"/>
          <w:sz w:val="22"/>
          <w:szCs w:val="22"/>
        </w:rPr>
        <w:t>f</w:t>
      </w:r>
      <w:r w:rsidRPr="00506A57">
        <w:rPr>
          <w:rFonts w:ascii="Times New Roman" w:hAnsi="Times New Roman"/>
          <w:spacing w:val="1"/>
          <w:sz w:val="22"/>
          <w:szCs w:val="22"/>
        </w:rPr>
        <w:t>i</w:t>
      </w:r>
      <w:r w:rsidRPr="00506A57">
        <w:rPr>
          <w:rFonts w:ascii="Times New Roman" w:hAnsi="Times New Roman"/>
          <w:sz w:val="22"/>
          <w:szCs w:val="22"/>
        </w:rPr>
        <w:t xml:space="preserve">ed </w:t>
      </w:r>
      <w:r w:rsidRPr="00506A57">
        <w:rPr>
          <w:rFonts w:ascii="Times New Roman" w:hAnsi="Times New Roman"/>
          <w:spacing w:val="1"/>
          <w:sz w:val="22"/>
          <w:szCs w:val="22"/>
        </w:rPr>
        <w:t>t</w:t>
      </w:r>
      <w:r w:rsidRPr="00506A57">
        <w:rPr>
          <w:rFonts w:ascii="Times New Roman" w:hAnsi="Times New Roman"/>
          <w:sz w:val="22"/>
          <w:szCs w:val="22"/>
        </w:rPr>
        <w:t xml:space="preserve">o </w:t>
      </w:r>
      <w:r w:rsidRPr="00506A57">
        <w:rPr>
          <w:rFonts w:ascii="Times New Roman" w:hAnsi="Times New Roman"/>
          <w:spacing w:val="-4"/>
          <w:sz w:val="22"/>
          <w:szCs w:val="22"/>
        </w:rPr>
        <w:t>m</w:t>
      </w:r>
      <w:r w:rsidRPr="00506A57">
        <w:rPr>
          <w:rFonts w:ascii="Times New Roman" w:hAnsi="Times New Roman"/>
          <w:sz w:val="22"/>
          <w:szCs w:val="22"/>
        </w:rPr>
        <w:t>e</w:t>
      </w:r>
      <w:r w:rsidRPr="00506A57">
        <w:rPr>
          <w:rFonts w:ascii="Times New Roman" w:hAnsi="Times New Roman"/>
          <w:spacing w:val="1"/>
          <w:sz w:val="22"/>
          <w:szCs w:val="22"/>
        </w:rPr>
        <w:t>e</w:t>
      </w:r>
      <w:r w:rsidRPr="00506A57">
        <w:rPr>
          <w:rFonts w:ascii="Times New Roman" w:hAnsi="Times New Roman"/>
          <w:sz w:val="22"/>
          <w:szCs w:val="22"/>
        </w:rPr>
        <w:t>t</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1"/>
          <w:sz w:val="22"/>
          <w:szCs w:val="22"/>
        </w:rPr>
        <w:t>r</w:t>
      </w:r>
      <w:r w:rsidRPr="00506A57">
        <w:rPr>
          <w:rFonts w:ascii="Times New Roman" w:hAnsi="Times New Roman"/>
          <w:sz w:val="22"/>
          <w:szCs w:val="22"/>
        </w:rPr>
        <w:t>eq</w:t>
      </w:r>
      <w:r w:rsidRPr="00506A57">
        <w:rPr>
          <w:rFonts w:ascii="Times New Roman" w:hAnsi="Times New Roman"/>
          <w:spacing w:val="-2"/>
          <w:sz w:val="22"/>
          <w:szCs w:val="22"/>
        </w:rPr>
        <w:t>u</w:t>
      </w:r>
      <w:r w:rsidRPr="00506A57">
        <w:rPr>
          <w:rFonts w:ascii="Times New Roman" w:hAnsi="Times New Roman"/>
          <w:spacing w:val="1"/>
          <w:sz w:val="22"/>
          <w:szCs w:val="22"/>
        </w:rPr>
        <w:t>ir</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s of</w:t>
      </w:r>
      <w:r w:rsidRPr="00506A57">
        <w:rPr>
          <w:rFonts w:ascii="Times New Roman" w:hAnsi="Times New Roman"/>
          <w:spacing w:val="1"/>
          <w:sz w:val="22"/>
          <w:szCs w:val="22"/>
        </w:rPr>
        <w:t xml:space="preserve"> 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5"/>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pacing w:val="1"/>
          <w:sz w:val="22"/>
          <w:szCs w:val="22"/>
        </w:rPr>
        <w:t>j</w:t>
      </w:r>
      <w:r w:rsidRPr="00506A57">
        <w:rPr>
          <w:rFonts w:ascii="Times New Roman" w:hAnsi="Times New Roman"/>
          <w:spacing w:val="-2"/>
          <w:sz w:val="22"/>
          <w:szCs w:val="22"/>
        </w:rPr>
        <w:t>e</w:t>
      </w:r>
      <w:r w:rsidRPr="00506A57">
        <w:rPr>
          <w:rFonts w:ascii="Times New Roman" w:hAnsi="Times New Roman"/>
          <w:sz w:val="22"/>
          <w:szCs w:val="22"/>
        </w:rPr>
        <w:t>ct</w:t>
      </w:r>
      <w:r w:rsidRPr="00506A57">
        <w:rPr>
          <w:rFonts w:ascii="Times New Roman" w:hAnsi="Times New Roman"/>
          <w:spacing w:val="4"/>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a</w:t>
      </w:r>
      <w:r w:rsidRPr="00506A57">
        <w:rPr>
          <w:rFonts w:ascii="Times New Roman" w:hAnsi="Times New Roman"/>
          <w:spacing w:val="-2"/>
          <w:sz w:val="22"/>
          <w:szCs w:val="22"/>
        </w:rPr>
        <w:t>g</w:t>
      </w:r>
      <w:r w:rsidRPr="00506A57">
        <w:rPr>
          <w:rFonts w:ascii="Times New Roman" w:hAnsi="Times New Roman"/>
          <w:sz w:val="22"/>
          <w:szCs w:val="22"/>
        </w:rPr>
        <w:t>er</w:t>
      </w:r>
      <w:r w:rsidRPr="00506A57">
        <w:rPr>
          <w:rFonts w:ascii="Times New Roman" w:hAnsi="Times New Roman"/>
          <w:spacing w:val="3"/>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z w:val="22"/>
          <w:szCs w:val="22"/>
        </w:rPr>
        <w:t>d</w:t>
      </w:r>
      <w:r w:rsidRPr="00506A57">
        <w:rPr>
          <w:rFonts w:ascii="Times New Roman" w:hAnsi="Times New Roman"/>
          <w:spacing w:val="2"/>
          <w:sz w:val="22"/>
          <w:szCs w:val="22"/>
        </w:rPr>
        <w:t xml:space="preserve"> </w:t>
      </w:r>
      <w:r w:rsidRPr="00506A57">
        <w:rPr>
          <w:rFonts w:ascii="Times New Roman" w:hAnsi="Times New Roman"/>
          <w:spacing w:val="-2"/>
          <w:sz w:val="22"/>
          <w:szCs w:val="22"/>
        </w:rPr>
        <w:t>r</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z w:val="22"/>
          <w:szCs w:val="22"/>
        </w:rPr>
        <w:t>ub</w:t>
      </w:r>
      <w:r w:rsidRPr="00506A57">
        <w:rPr>
          <w:rFonts w:ascii="Times New Roman" w:hAnsi="Times New Roman"/>
          <w:spacing w:val="-4"/>
          <w:sz w:val="22"/>
          <w:szCs w:val="22"/>
        </w:rPr>
        <w:t>m</w:t>
      </w:r>
      <w:r w:rsidRPr="00506A57">
        <w:rPr>
          <w:rFonts w:ascii="Times New Roman" w:hAnsi="Times New Roman"/>
          <w:spacing w:val="1"/>
          <w:sz w:val="22"/>
          <w:szCs w:val="22"/>
        </w:rPr>
        <w:t>i</w:t>
      </w:r>
      <w:r w:rsidRPr="00506A57">
        <w:rPr>
          <w:rFonts w:ascii="Times New Roman" w:hAnsi="Times New Roman"/>
          <w:spacing w:val="-1"/>
          <w:sz w:val="22"/>
          <w:szCs w:val="22"/>
        </w:rPr>
        <w:t>tt</w:t>
      </w:r>
      <w:r w:rsidRPr="00506A57">
        <w:rPr>
          <w:rFonts w:ascii="Times New Roman" w:hAnsi="Times New Roman"/>
          <w:sz w:val="22"/>
          <w:szCs w:val="22"/>
        </w:rPr>
        <w:t>ed</w:t>
      </w:r>
      <w:r w:rsidRPr="00506A57">
        <w:rPr>
          <w:rFonts w:ascii="Times New Roman" w:hAnsi="Times New Roman"/>
          <w:spacing w:val="3"/>
          <w:sz w:val="22"/>
          <w:szCs w:val="22"/>
        </w:rPr>
        <w:t xml:space="preserve"> </w:t>
      </w:r>
      <w:r w:rsidRPr="00506A57">
        <w:rPr>
          <w:rFonts w:ascii="Times New Roman" w:hAnsi="Times New Roman"/>
          <w:sz w:val="22"/>
          <w:szCs w:val="22"/>
        </w:rPr>
        <w:t xml:space="preserve">by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1"/>
          <w:sz w:val="22"/>
          <w:szCs w:val="22"/>
        </w:rPr>
        <w:t xml:space="preserve"> f</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1"/>
          <w:sz w:val="22"/>
          <w:szCs w:val="22"/>
        </w:rPr>
        <w:t xml:space="preserve"> </w:t>
      </w:r>
      <w:r w:rsidRPr="00506A57">
        <w:rPr>
          <w:rFonts w:ascii="Times New Roman" w:hAnsi="Times New Roman"/>
          <w:sz w:val="22"/>
          <w:szCs w:val="22"/>
        </w:rPr>
        <w:t>app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 W</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6"/>
          <w:sz w:val="22"/>
          <w:szCs w:val="22"/>
        </w:rPr>
        <w:t xml:space="preserve"> </w:t>
      </w:r>
      <w:r w:rsidRPr="00506A57">
        <w:rPr>
          <w:rFonts w:ascii="Times New Roman" w:hAnsi="Times New Roman"/>
          <w:spacing w:val="-2"/>
          <w:sz w:val="22"/>
          <w:szCs w:val="22"/>
        </w:rPr>
        <w:t>1</w:t>
      </w:r>
      <w:r w:rsidRPr="00506A57">
        <w:rPr>
          <w:rFonts w:ascii="Times New Roman" w:hAnsi="Times New Roman"/>
          <w:sz w:val="22"/>
          <w:szCs w:val="22"/>
        </w:rPr>
        <w:t>5</w:t>
      </w:r>
      <w:r w:rsidRPr="00506A57">
        <w:rPr>
          <w:rFonts w:ascii="Times New Roman" w:hAnsi="Times New Roman"/>
          <w:spacing w:val="26"/>
          <w:sz w:val="22"/>
          <w:szCs w:val="22"/>
        </w:rPr>
        <w:t xml:space="preserve"> </w:t>
      </w:r>
      <w:r w:rsidRPr="00506A57">
        <w:rPr>
          <w:rFonts w:ascii="Times New Roman" w:hAnsi="Times New Roman"/>
          <w:sz w:val="22"/>
          <w:szCs w:val="22"/>
        </w:rPr>
        <w:t>da</w:t>
      </w:r>
      <w:r w:rsidRPr="00506A57">
        <w:rPr>
          <w:rFonts w:ascii="Times New Roman" w:hAnsi="Times New Roman"/>
          <w:spacing w:val="-2"/>
          <w:sz w:val="22"/>
          <w:szCs w:val="22"/>
        </w:rPr>
        <w:t>y</w:t>
      </w:r>
      <w:r w:rsidRPr="00506A57">
        <w:rPr>
          <w:rFonts w:ascii="Times New Roman" w:hAnsi="Times New Roman"/>
          <w:sz w:val="22"/>
          <w:szCs w:val="22"/>
        </w:rPr>
        <w:t>s</w:t>
      </w:r>
      <w:r w:rsidRPr="00506A57">
        <w:rPr>
          <w:rFonts w:ascii="Times New Roman" w:hAnsi="Times New Roman"/>
          <w:spacing w:val="27"/>
          <w:sz w:val="22"/>
          <w:szCs w:val="22"/>
        </w:rPr>
        <w:t xml:space="preserve"> </w:t>
      </w:r>
      <w:r w:rsidRPr="00506A57">
        <w:rPr>
          <w:rFonts w:ascii="Times New Roman" w:hAnsi="Times New Roman"/>
          <w:sz w:val="22"/>
          <w:szCs w:val="22"/>
        </w:rPr>
        <w:t>of</w:t>
      </w:r>
      <w:r w:rsidRPr="00506A57">
        <w:rPr>
          <w:rFonts w:ascii="Times New Roman" w:hAnsi="Times New Roman"/>
          <w:spacing w:val="27"/>
          <w:sz w:val="22"/>
          <w:szCs w:val="22"/>
        </w:rPr>
        <w:t xml:space="preserve"> </w:t>
      </w:r>
      <w:r w:rsidRPr="00506A57">
        <w:rPr>
          <w:rFonts w:ascii="Times New Roman" w:hAnsi="Times New Roman"/>
          <w:sz w:val="22"/>
          <w:szCs w:val="22"/>
        </w:rPr>
        <w:t>b</w:t>
      </w:r>
      <w:r w:rsidRPr="00506A57">
        <w:rPr>
          <w:rFonts w:ascii="Times New Roman" w:hAnsi="Times New Roman"/>
          <w:spacing w:val="-2"/>
          <w:sz w:val="22"/>
          <w:szCs w:val="22"/>
        </w:rPr>
        <w:t>e</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24"/>
          <w:sz w:val="22"/>
          <w:szCs w:val="22"/>
        </w:rPr>
        <w:t xml:space="preserve"> </w:t>
      </w:r>
      <w:r w:rsidRPr="00506A57">
        <w:rPr>
          <w:rFonts w:ascii="Times New Roman" w:hAnsi="Times New Roman"/>
          <w:sz w:val="22"/>
          <w:szCs w:val="22"/>
        </w:rPr>
        <w:t>no</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1"/>
          <w:sz w:val="22"/>
          <w:szCs w:val="22"/>
        </w:rPr>
        <w:t>f</w:t>
      </w:r>
      <w:r w:rsidRPr="00506A57">
        <w:rPr>
          <w:rFonts w:ascii="Times New Roman" w:hAnsi="Times New Roman"/>
          <w:spacing w:val="-1"/>
          <w:sz w:val="22"/>
          <w:szCs w:val="22"/>
        </w:rPr>
        <w:t>i</w:t>
      </w:r>
      <w:r w:rsidRPr="00506A57">
        <w:rPr>
          <w:rFonts w:ascii="Times New Roman" w:hAnsi="Times New Roman"/>
          <w:sz w:val="22"/>
          <w:szCs w:val="22"/>
        </w:rPr>
        <w:t>ed</w:t>
      </w:r>
      <w:r w:rsidRPr="00506A57">
        <w:rPr>
          <w:rFonts w:ascii="Times New Roman" w:hAnsi="Times New Roman"/>
          <w:spacing w:val="27"/>
          <w:sz w:val="22"/>
          <w:szCs w:val="22"/>
        </w:rPr>
        <w:t xml:space="preserve"> </w:t>
      </w:r>
      <w:r w:rsidRPr="00506A57">
        <w:rPr>
          <w:rFonts w:ascii="Times New Roman" w:hAnsi="Times New Roman"/>
          <w:sz w:val="22"/>
          <w:szCs w:val="22"/>
        </w:rPr>
        <w:t>of</w:t>
      </w:r>
      <w:r w:rsidRPr="00506A57">
        <w:rPr>
          <w:rFonts w:ascii="Times New Roman" w:hAnsi="Times New Roman"/>
          <w:spacing w:val="2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0"/>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pacing w:val="1"/>
          <w:sz w:val="22"/>
          <w:szCs w:val="22"/>
        </w:rPr>
        <w:t>j</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29"/>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a</w:t>
      </w:r>
      <w:r w:rsidRPr="00506A57">
        <w:rPr>
          <w:rFonts w:ascii="Times New Roman" w:hAnsi="Times New Roman"/>
          <w:spacing w:val="-2"/>
          <w:sz w:val="22"/>
          <w:szCs w:val="22"/>
        </w:rPr>
        <w:t>g</w:t>
      </w:r>
      <w:r w:rsidRPr="00506A57">
        <w:rPr>
          <w:rFonts w:ascii="Times New Roman" w:hAnsi="Times New Roman"/>
          <w:sz w:val="22"/>
          <w:szCs w:val="22"/>
        </w:rPr>
        <w:t>e</w:t>
      </w:r>
      <w:r w:rsidRPr="00506A57">
        <w:rPr>
          <w:rFonts w:ascii="Times New Roman" w:hAnsi="Times New Roman"/>
          <w:spacing w:val="3"/>
          <w:sz w:val="22"/>
          <w:szCs w:val="22"/>
        </w:rPr>
        <w:t>r</w:t>
      </w:r>
      <w:r w:rsidRPr="00506A57">
        <w:rPr>
          <w:rFonts w:ascii="Times New Roman" w:hAnsi="Times New Roman"/>
          <w:spacing w:val="-4"/>
          <w:sz w:val="22"/>
          <w:szCs w:val="22"/>
        </w:rPr>
        <w:t>'</w:t>
      </w:r>
      <w:r w:rsidRPr="00506A57">
        <w:rPr>
          <w:rFonts w:ascii="Times New Roman" w:hAnsi="Times New Roman"/>
          <w:sz w:val="22"/>
          <w:szCs w:val="22"/>
        </w:rPr>
        <w:t>s</w:t>
      </w:r>
      <w:r w:rsidRPr="00506A57">
        <w:rPr>
          <w:rFonts w:ascii="Times New Roman" w:hAnsi="Times New Roman"/>
          <w:spacing w:val="27"/>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a</w:t>
      </w:r>
      <w:r w:rsidRPr="00506A57">
        <w:rPr>
          <w:rFonts w:ascii="Times New Roman" w:hAnsi="Times New Roman"/>
          <w:spacing w:val="1"/>
          <w:sz w:val="22"/>
          <w:szCs w:val="22"/>
        </w:rPr>
        <w:t>r</w:t>
      </w:r>
      <w:r w:rsidRPr="00506A57">
        <w:rPr>
          <w:rFonts w:ascii="Times New Roman" w:hAnsi="Times New Roman"/>
          <w:spacing w:val="-2"/>
          <w:sz w:val="22"/>
          <w:szCs w:val="22"/>
        </w:rPr>
        <w:t>k</w:t>
      </w:r>
      <w:r w:rsidRPr="00506A57">
        <w:rPr>
          <w:rFonts w:ascii="Times New Roman" w:hAnsi="Times New Roman"/>
          <w:sz w:val="22"/>
          <w:szCs w:val="22"/>
        </w:rPr>
        <w:t>s,</w:t>
      </w:r>
      <w:r w:rsidRPr="00506A57">
        <w:rPr>
          <w:rFonts w:ascii="Times New Roman" w:hAnsi="Times New Roman"/>
          <w:spacing w:val="27"/>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9"/>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27"/>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 xml:space="preserve">l </w:t>
      </w:r>
      <w:r w:rsidRPr="00506A57">
        <w:rPr>
          <w:rFonts w:ascii="Times New Roman" w:hAnsi="Times New Roman"/>
          <w:spacing w:val="-4"/>
          <w:sz w:val="22"/>
          <w:szCs w:val="22"/>
        </w:rPr>
        <w:t>m</w:t>
      </w:r>
      <w:r w:rsidRPr="00506A57">
        <w:rPr>
          <w:rFonts w:ascii="Times New Roman" w:hAnsi="Times New Roman"/>
          <w:spacing w:val="3"/>
          <w:sz w:val="22"/>
          <w:szCs w:val="22"/>
        </w:rPr>
        <w:t>a</w:t>
      </w:r>
      <w:r w:rsidRPr="00506A57">
        <w:rPr>
          <w:rFonts w:ascii="Times New Roman" w:hAnsi="Times New Roman"/>
          <w:spacing w:val="-2"/>
          <w:sz w:val="22"/>
          <w:szCs w:val="22"/>
        </w:rPr>
        <w:t>k</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z w:val="22"/>
          <w:szCs w:val="22"/>
        </w:rPr>
        <w:t>qu</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2"/>
          <w:sz w:val="22"/>
          <w:szCs w:val="22"/>
        </w:rPr>
        <w:t>r</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ons, a</w:t>
      </w:r>
      <w:r w:rsidRPr="00506A57">
        <w:rPr>
          <w:rFonts w:ascii="Times New Roman" w:hAnsi="Times New Roman"/>
          <w:spacing w:val="-2"/>
          <w:sz w:val="22"/>
          <w:szCs w:val="22"/>
        </w:rPr>
        <w:t>d</w:t>
      </w:r>
      <w:r w:rsidRPr="00506A57">
        <w:rPr>
          <w:rFonts w:ascii="Times New Roman" w:hAnsi="Times New Roman"/>
          <w:spacing w:val="3"/>
          <w:sz w:val="22"/>
          <w:szCs w:val="22"/>
        </w:rPr>
        <w:t>j</w:t>
      </w:r>
      <w:r w:rsidRPr="00506A57">
        <w:rPr>
          <w:rFonts w:ascii="Times New Roman" w:hAnsi="Times New Roman"/>
          <w:spacing w:val="-2"/>
          <w:sz w:val="22"/>
          <w:szCs w:val="22"/>
        </w:rPr>
        <w:t>u</w:t>
      </w:r>
      <w:r w:rsidRPr="00506A57">
        <w:rPr>
          <w:rFonts w:ascii="Times New Roman" w:hAnsi="Times New Roman"/>
          <w:sz w:val="22"/>
          <w:szCs w:val="22"/>
        </w:rPr>
        <w:t>s</w:t>
      </w:r>
      <w:r w:rsidRPr="00506A57">
        <w:rPr>
          <w:rFonts w:ascii="Times New Roman" w:hAnsi="Times New Roman"/>
          <w:spacing w:val="1"/>
          <w:sz w:val="22"/>
          <w:szCs w:val="22"/>
        </w:rPr>
        <w:t>t</w:t>
      </w:r>
      <w:r w:rsidRPr="00506A57">
        <w:rPr>
          <w:rFonts w:ascii="Times New Roman" w:hAnsi="Times New Roman"/>
          <w:spacing w:val="-4"/>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4"/>
          <w:sz w:val="22"/>
          <w:szCs w:val="22"/>
        </w:rPr>
        <w:t xml:space="preserve"> </w:t>
      </w:r>
      <w:r w:rsidRPr="00506A57">
        <w:rPr>
          <w:rFonts w:ascii="Times New Roman" w:hAnsi="Times New Roman"/>
          <w:sz w:val="22"/>
          <w:szCs w:val="22"/>
        </w:rPr>
        <w:t>e</w:t>
      </w:r>
      <w:r w:rsidRPr="00506A57">
        <w:rPr>
          <w:rFonts w:ascii="Times New Roman" w:hAnsi="Times New Roman"/>
          <w:spacing w:val="-1"/>
          <w:sz w:val="22"/>
          <w:szCs w:val="22"/>
        </w:rPr>
        <w:t>t</w:t>
      </w:r>
      <w:r w:rsidRPr="00506A57">
        <w:rPr>
          <w:rFonts w:ascii="Times New Roman" w:hAnsi="Times New Roman"/>
          <w:sz w:val="22"/>
          <w:szCs w:val="22"/>
        </w:rPr>
        <w:t>c.</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o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z w:val="22"/>
          <w:szCs w:val="22"/>
        </w:rPr>
        <w:t>docu</w:t>
      </w:r>
      <w:r w:rsidRPr="00506A57">
        <w:rPr>
          <w:rFonts w:ascii="Times New Roman" w:hAnsi="Times New Roman"/>
          <w:spacing w:val="-3"/>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s, d</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3"/>
          <w:sz w:val="22"/>
          <w:szCs w:val="22"/>
        </w:rPr>
        <w:t>w</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g</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2"/>
          <w:sz w:val="22"/>
          <w:szCs w:val="22"/>
        </w:rPr>
        <w:t>e</w:t>
      </w:r>
      <w:r w:rsidRPr="00506A57">
        <w:rPr>
          <w:rFonts w:ascii="Times New Roman" w:hAnsi="Times New Roman"/>
          <w:spacing w:val="1"/>
          <w:sz w:val="22"/>
          <w:szCs w:val="22"/>
        </w:rPr>
        <w:t>t</w:t>
      </w:r>
      <w:r w:rsidRPr="00506A57">
        <w:rPr>
          <w:rFonts w:ascii="Times New Roman" w:hAnsi="Times New Roman"/>
          <w:sz w:val="22"/>
          <w:szCs w:val="22"/>
        </w:rPr>
        <w:t xml:space="preserve">c. </w:t>
      </w:r>
      <w:r w:rsidRPr="00506A57">
        <w:rPr>
          <w:rFonts w:ascii="Times New Roman" w:hAnsi="Times New Roman"/>
          <w:spacing w:val="2"/>
          <w:sz w:val="22"/>
          <w:szCs w:val="22"/>
        </w:rPr>
        <w:t>T</w:t>
      </w:r>
      <w:r w:rsidRPr="00506A57">
        <w:rPr>
          <w:rFonts w:ascii="Times New Roman" w:hAnsi="Times New Roman"/>
          <w:sz w:val="22"/>
          <w:szCs w:val="22"/>
        </w:rPr>
        <w:t>he co</w:t>
      </w:r>
      <w:r w:rsidRPr="00506A57">
        <w:rPr>
          <w:rFonts w:ascii="Times New Roman" w:hAnsi="Times New Roman"/>
          <w:spacing w:val="1"/>
          <w:sz w:val="22"/>
          <w:szCs w:val="22"/>
        </w:rPr>
        <w:t>r</w:t>
      </w:r>
      <w:r w:rsidRPr="00506A57">
        <w:rPr>
          <w:rFonts w:ascii="Times New Roman" w:hAnsi="Times New Roman"/>
          <w:spacing w:val="-2"/>
          <w:sz w:val="22"/>
          <w:szCs w:val="22"/>
        </w:rPr>
        <w:t>r</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ed</w:t>
      </w:r>
      <w:r w:rsidRPr="00506A57">
        <w:rPr>
          <w:rFonts w:ascii="Times New Roman" w:hAnsi="Times New Roman"/>
          <w:spacing w:val="1"/>
          <w:sz w:val="22"/>
          <w:szCs w:val="22"/>
        </w:rPr>
        <w:t xml:space="preserve"> </w:t>
      </w:r>
      <w:r w:rsidRPr="00506A57">
        <w:rPr>
          <w:rFonts w:ascii="Times New Roman" w:hAnsi="Times New Roman"/>
          <w:sz w:val="22"/>
          <w:szCs w:val="22"/>
        </w:rPr>
        <w:t>or</w:t>
      </w:r>
      <w:r w:rsidRPr="00506A57">
        <w:rPr>
          <w:rFonts w:ascii="Times New Roman" w:hAnsi="Times New Roman"/>
          <w:spacing w:val="1"/>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d</w:t>
      </w:r>
      <w:r w:rsidRPr="00506A57">
        <w:rPr>
          <w:rFonts w:ascii="Times New Roman" w:hAnsi="Times New Roman"/>
          <w:spacing w:val="1"/>
          <w:sz w:val="22"/>
          <w:szCs w:val="22"/>
        </w:rPr>
        <w:t>j</w:t>
      </w:r>
      <w:r w:rsidRPr="00506A57">
        <w:rPr>
          <w:rFonts w:ascii="Times New Roman" w:hAnsi="Times New Roman"/>
          <w:sz w:val="22"/>
          <w:szCs w:val="22"/>
        </w:rPr>
        <w:t>u</w:t>
      </w:r>
      <w:r w:rsidRPr="00506A57">
        <w:rPr>
          <w:rFonts w:ascii="Times New Roman" w:hAnsi="Times New Roman"/>
          <w:spacing w:val="-2"/>
          <w:sz w:val="22"/>
          <w:szCs w:val="22"/>
        </w:rPr>
        <w:t>s</w:t>
      </w:r>
      <w:r w:rsidRPr="00506A57">
        <w:rPr>
          <w:rFonts w:ascii="Times New Roman" w:hAnsi="Times New Roman"/>
          <w:spacing w:val="1"/>
          <w:sz w:val="22"/>
          <w:szCs w:val="22"/>
        </w:rPr>
        <w:t>t</w:t>
      </w:r>
      <w:r w:rsidRPr="00506A57">
        <w:rPr>
          <w:rFonts w:ascii="Times New Roman" w:hAnsi="Times New Roman"/>
          <w:sz w:val="22"/>
          <w:szCs w:val="22"/>
        </w:rPr>
        <w:t>ed</w:t>
      </w:r>
      <w:r w:rsidRPr="00506A57">
        <w:rPr>
          <w:rFonts w:ascii="Times New Roman" w:hAnsi="Times New Roman"/>
          <w:spacing w:val="1"/>
          <w:sz w:val="22"/>
          <w:szCs w:val="22"/>
        </w:rPr>
        <w:t xml:space="preserve"> </w:t>
      </w:r>
      <w:r w:rsidRPr="00506A57">
        <w:rPr>
          <w:rFonts w:ascii="Times New Roman" w:hAnsi="Times New Roman"/>
          <w:sz w:val="22"/>
          <w:szCs w:val="22"/>
        </w:rPr>
        <w:t>do</w:t>
      </w:r>
      <w:r w:rsidRPr="00506A57">
        <w:rPr>
          <w:rFonts w:ascii="Times New Roman" w:hAnsi="Times New Roman"/>
          <w:spacing w:val="-2"/>
          <w:sz w:val="22"/>
          <w:szCs w:val="22"/>
        </w:rPr>
        <w:t>c</w:t>
      </w:r>
      <w:r w:rsidRPr="00506A57">
        <w:rPr>
          <w:rFonts w:ascii="Times New Roman" w:hAnsi="Times New Roman"/>
          <w:sz w:val="22"/>
          <w:szCs w:val="22"/>
        </w:rPr>
        <w:t>u</w:t>
      </w:r>
      <w:r w:rsidRPr="00506A57">
        <w:rPr>
          <w:rFonts w:ascii="Times New Roman" w:hAnsi="Times New Roman"/>
          <w:spacing w:val="-4"/>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z w:val="22"/>
          <w:szCs w:val="22"/>
        </w:rPr>
        <w:t>d</w:t>
      </w:r>
      <w:r w:rsidRPr="00506A57">
        <w:rPr>
          <w:rFonts w:ascii="Times New Roman" w:hAnsi="Times New Roman"/>
          <w:spacing w:val="-2"/>
          <w:sz w:val="22"/>
          <w:szCs w:val="22"/>
        </w:rPr>
        <w:t>r</w:t>
      </w:r>
      <w:r w:rsidRPr="00506A57">
        <w:rPr>
          <w:rFonts w:ascii="Times New Roman" w:hAnsi="Times New Roman"/>
          <w:sz w:val="22"/>
          <w:szCs w:val="22"/>
        </w:rPr>
        <w:t>awin</w:t>
      </w:r>
      <w:r w:rsidRPr="00506A57">
        <w:rPr>
          <w:rFonts w:ascii="Times New Roman" w:hAnsi="Times New Roman"/>
          <w:spacing w:val="-2"/>
          <w:sz w:val="22"/>
          <w:szCs w:val="22"/>
        </w:rPr>
        <w:t>g</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2"/>
          <w:sz w:val="22"/>
          <w:szCs w:val="22"/>
        </w:rPr>
        <w:t>e</w:t>
      </w:r>
      <w:r w:rsidRPr="00506A57">
        <w:rPr>
          <w:rFonts w:ascii="Times New Roman" w:hAnsi="Times New Roman"/>
          <w:spacing w:val="1"/>
          <w:sz w:val="22"/>
          <w:szCs w:val="22"/>
        </w:rPr>
        <w:t>t</w:t>
      </w:r>
      <w:r w:rsidRPr="00506A57">
        <w:rPr>
          <w:rFonts w:ascii="Times New Roman" w:hAnsi="Times New Roman"/>
          <w:sz w:val="22"/>
          <w:szCs w:val="22"/>
        </w:rPr>
        <w:t>c.</w:t>
      </w:r>
      <w:r w:rsidRPr="00506A57">
        <w:rPr>
          <w:rFonts w:ascii="Times New Roman" w:hAnsi="Times New Roman"/>
          <w:spacing w:val="1"/>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ha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z w:val="22"/>
          <w:szCs w:val="22"/>
        </w:rPr>
        <w:t>be</w:t>
      </w:r>
      <w:r w:rsidRPr="00506A57">
        <w:rPr>
          <w:rFonts w:ascii="Times New Roman" w:hAnsi="Times New Roman"/>
          <w:spacing w:val="1"/>
          <w:sz w:val="22"/>
          <w:szCs w:val="22"/>
        </w:rPr>
        <w:t xml:space="preserve"> r</w:t>
      </w:r>
      <w:r w:rsidRPr="00506A57">
        <w:rPr>
          <w:rFonts w:ascii="Times New Roman" w:hAnsi="Times New Roman"/>
          <w:spacing w:val="-2"/>
          <w:sz w:val="22"/>
          <w:szCs w:val="22"/>
        </w:rPr>
        <w:t>e</w:t>
      </w:r>
      <w:r w:rsidRPr="00506A57">
        <w:rPr>
          <w:rFonts w:ascii="Times New Roman" w:hAnsi="Times New Roman"/>
          <w:sz w:val="22"/>
          <w:szCs w:val="22"/>
        </w:rPr>
        <w:t>sub</w:t>
      </w:r>
      <w:r w:rsidRPr="00506A57">
        <w:rPr>
          <w:rFonts w:ascii="Times New Roman" w:hAnsi="Times New Roman"/>
          <w:spacing w:val="-3"/>
          <w:sz w:val="22"/>
          <w:szCs w:val="22"/>
        </w:rPr>
        <w:t>m</w:t>
      </w:r>
      <w:r w:rsidRPr="00506A57">
        <w:rPr>
          <w:rFonts w:ascii="Times New Roman" w:hAnsi="Times New Roman"/>
          <w:spacing w:val="1"/>
          <w:sz w:val="22"/>
          <w:szCs w:val="22"/>
        </w:rPr>
        <w:t>it</w:t>
      </w:r>
      <w:r w:rsidRPr="00506A57">
        <w:rPr>
          <w:rFonts w:ascii="Times New Roman" w:hAnsi="Times New Roman"/>
          <w:spacing w:val="-1"/>
          <w:sz w:val="22"/>
          <w:szCs w:val="22"/>
        </w:rPr>
        <w:t>t</w:t>
      </w:r>
      <w:r w:rsidRPr="00506A57">
        <w:rPr>
          <w:rFonts w:ascii="Times New Roman" w:hAnsi="Times New Roman"/>
          <w:sz w:val="22"/>
          <w:szCs w:val="22"/>
        </w:rPr>
        <w:t xml:space="preserve">ed </w:t>
      </w:r>
      <w:r w:rsidRPr="00506A57">
        <w:rPr>
          <w:rFonts w:ascii="Times New Roman" w:hAnsi="Times New Roman"/>
          <w:spacing w:val="1"/>
          <w:sz w:val="22"/>
          <w:szCs w:val="22"/>
        </w:rPr>
        <w:t>f</w:t>
      </w:r>
      <w:r w:rsidRPr="00506A57">
        <w:rPr>
          <w:rFonts w:ascii="Times New Roman" w:hAnsi="Times New Roman"/>
          <w:sz w:val="22"/>
          <w:szCs w:val="22"/>
        </w:rPr>
        <w:t>or</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5"/>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pacing w:val="1"/>
          <w:sz w:val="22"/>
          <w:szCs w:val="22"/>
        </w:rPr>
        <w:t>j</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z w:val="22"/>
          <w:szCs w:val="22"/>
        </w:rPr>
        <w:t xml:space="preserve">t </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a</w:t>
      </w:r>
      <w:r w:rsidRPr="00506A57">
        <w:rPr>
          <w:rFonts w:ascii="Times New Roman" w:hAnsi="Times New Roman"/>
          <w:spacing w:val="-2"/>
          <w:sz w:val="22"/>
          <w:szCs w:val="22"/>
        </w:rPr>
        <w:t>g</w:t>
      </w:r>
      <w:r w:rsidRPr="00506A57">
        <w:rPr>
          <w:rFonts w:ascii="Times New Roman" w:hAnsi="Times New Roman"/>
          <w:sz w:val="22"/>
          <w:szCs w:val="22"/>
        </w:rPr>
        <w:t>e</w:t>
      </w:r>
      <w:r w:rsidRPr="00506A57">
        <w:rPr>
          <w:rFonts w:ascii="Times New Roman" w:hAnsi="Times New Roman"/>
          <w:spacing w:val="3"/>
          <w:sz w:val="22"/>
          <w:szCs w:val="22"/>
        </w:rPr>
        <w:t>r</w:t>
      </w:r>
      <w:r w:rsidRPr="00506A57">
        <w:rPr>
          <w:rFonts w:ascii="Times New Roman" w:hAnsi="Times New Roman"/>
          <w:spacing w:val="-4"/>
          <w:sz w:val="22"/>
          <w:szCs w:val="22"/>
        </w:rPr>
        <w:t>'</w:t>
      </w:r>
      <w:r w:rsidRPr="00506A57">
        <w:rPr>
          <w:rFonts w:ascii="Times New Roman" w:hAnsi="Times New Roman"/>
          <w:sz w:val="22"/>
          <w:szCs w:val="22"/>
        </w:rPr>
        <w:t xml:space="preserve">s </w:t>
      </w:r>
      <w:r w:rsidRPr="00506A57">
        <w:rPr>
          <w:rFonts w:ascii="Times New Roman" w:hAnsi="Times New Roman"/>
          <w:spacing w:val="1"/>
          <w:sz w:val="22"/>
          <w:szCs w:val="22"/>
        </w:rPr>
        <w:t>a</w:t>
      </w:r>
      <w:r w:rsidRPr="00506A57">
        <w:rPr>
          <w:rFonts w:ascii="Times New Roman" w:hAnsi="Times New Roman"/>
          <w:sz w:val="22"/>
          <w:szCs w:val="22"/>
        </w:rPr>
        <w:t>pp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z w:val="22"/>
          <w:szCs w:val="22"/>
        </w:rPr>
        <w:t>al</w:t>
      </w:r>
      <w:r w:rsidRPr="00506A57">
        <w:rPr>
          <w:rFonts w:ascii="Times New Roman" w:hAnsi="Times New Roman"/>
          <w:spacing w:val="1"/>
          <w:sz w:val="22"/>
          <w:szCs w:val="22"/>
        </w:rPr>
        <w:t xml:space="preserve"> </w:t>
      </w:r>
      <w:r w:rsidRPr="00506A57">
        <w:rPr>
          <w:rFonts w:ascii="Times New Roman" w:hAnsi="Times New Roman"/>
          <w:sz w:val="22"/>
          <w:szCs w:val="22"/>
        </w:rPr>
        <w:t>und</w:t>
      </w:r>
      <w:r w:rsidRPr="00506A57">
        <w:rPr>
          <w:rFonts w:ascii="Times New Roman" w:hAnsi="Times New Roman"/>
          <w:spacing w:val="-2"/>
          <w:sz w:val="22"/>
          <w:szCs w:val="22"/>
        </w:rPr>
        <w:t>e</w:t>
      </w:r>
      <w:r w:rsidRPr="00506A57">
        <w:rPr>
          <w:rFonts w:ascii="Times New Roman" w:hAnsi="Times New Roman"/>
          <w:sz w:val="22"/>
          <w:szCs w:val="22"/>
        </w:rPr>
        <w:t>r</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1"/>
          <w:sz w:val="22"/>
          <w:szCs w:val="22"/>
        </w:rPr>
        <w:t>s</w:t>
      </w:r>
      <w:r w:rsidRPr="00506A57">
        <w:rPr>
          <w:rFonts w:ascii="Times New Roman" w:hAnsi="Times New Roman"/>
          <w:sz w:val="22"/>
          <w:szCs w:val="22"/>
        </w:rPr>
        <w:t>a</w:t>
      </w:r>
      <w:r w:rsidRPr="00506A57">
        <w:rPr>
          <w:rFonts w:ascii="Times New Roman" w:hAnsi="Times New Roman"/>
          <w:spacing w:val="-3"/>
          <w:sz w:val="22"/>
          <w:szCs w:val="22"/>
        </w:rPr>
        <w:t>m</w:t>
      </w:r>
      <w:r w:rsidRPr="00506A57">
        <w:rPr>
          <w:rFonts w:ascii="Times New Roman" w:hAnsi="Times New Roman"/>
          <w:sz w:val="22"/>
          <w:szCs w:val="22"/>
        </w:rPr>
        <w:t>e 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c</w:t>
      </w:r>
      <w:r w:rsidRPr="00506A57">
        <w:rPr>
          <w:rFonts w:ascii="Times New Roman" w:hAnsi="Times New Roman"/>
          <w:sz w:val="22"/>
          <w:szCs w:val="22"/>
        </w:rPr>
        <w:t>edu</w:t>
      </w:r>
      <w:r w:rsidRPr="00506A57">
        <w:rPr>
          <w:rFonts w:ascii="Times New Roman" w:hAnsi="Times New Roman"/>
          <w:spacing w:val="-1"/>
          <w:sz w:val="22"/>
          <w:szCs w:val="22"/>
        </w:rPr>
        <w:t>r</w:t>
      </w:r>
      <w:r w:rsidRPr="00506A57">
        <w:rPr>
          <w:rFonts w:ascii="Times New Roman" w:hAnsi="Times New Roman"/>
          <w:spacing w:val="3"/>
          <w:sz w:val="22"/>
          <w:szCs w:val="22"/>
        </w:rPr>
        <w:t>e</w:t>
      </w:r>
      <w:r w:rsidRPr="00506A57">
        <w:rPr>
          <w:rFonts w:ascii="Times New Roman" w:hAnsi="Times New Roman"/>
          <w:sz w:val="22"/>
          <w:szCs w:val="22"/>
        </w:rPr>
        <w:t>.</w:t>
      </w:r>
    </w:p>
    <w:p w:rsidR="00506A57" w:rsidRPr="00506A57" w:rsidRDefault="00506A57" w:rsidP="00506A57">
      <w:pPr>
        <w:spacing w:before="3" w:after="0" w:line="240" w:lineRule="exact"/>
        <w:rPr>
          <w:sz w:val="24"/>
          <w:szCs w:val="24"/>
        </w:rPr>
      </w:pPr>
    </w:p>
    <w:p w:rsidR="00506A57" w:rsidRPr="00506A57" w:rsidRDefault="00506A57" w:rsidP="00506A57">
      <w:pPr>
        <w:tabs>
          <w:tab w:val="left" w:pos="1240"/>
        </w:tabs>
        <w:spacing w:after="0" w:line="252" w:lineRule="exact"/>
        <w:ind w:left="1249" w:right="64" w:hanging="737"/>
        <w:jc w:val="both"/>
        <w:rPr>
          <w:rFonts w:ascii="Times New Roman" w:hAnsi="Times New Roman"/>
        </w:rPr>
      </w:pPr>
      <w:r w:rsidRPr="00506A57">
        <w:rPr>
          <w:rFonts w:ascii="Times New Roman" w:hAnsi="Times New Roman"/>
          <w:sz w:val="22"/>
          <w:szCs w:val="22"/>
        </w:rPr>
        <w:t>14.4.</w:t>
      </w:r>
      <w:r w:rsidRPr="00506A57">
        <w:rPr>
          <w:rFonts w:ascii="Times New Roman" w:hAnsi="Times New Roman"/>
          <w:sz w:val="22"/>
          <w:szCs w:val="22"/>
        </w:rPr>
        <w:tab/>
      </w: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49"/>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51"/>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h</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51"/>
          <w:sz w:val="22"/>
          <w:szCs w:val="22"/>
        </w:rPr>
        <w:t xml:space="preserve"> </w:t>
      </w:r>
      <w:r w:rsidRPr="00506A57">
        <w:rPr>
          <w:rFonts w:ascii="Times New Roman" w:hAnsi="Times New Roman"/>
          <w:sz w:val="22"/>
          <w:szCs w:val="22"/>
        </w:rPr>
        <w:t>su</w:t>
      </w:r>
      <w:r w:rsidRPr="00506A57">
        <w:rPr>
          <w:rFonts w:ascii="Times New Roman" w:hAnsi="Times New Roman"/>
          <w:spacing w:val="-2"/>
          <w:sz w:val="22"/>
          <w:szCs w:val="22"/>
        </w:rPr>
        <w:t>p</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z w:val="22"/>
          <w:szCs w:val="22"/>
        </w:rPr>
        <w:t>y</w:t>
      </w:r>
      <w:r w:rsidRPr="00506A57">
        <w:rPr>
          <w:rFonts w:ascii="Times New Roman" w:hAnsi="Times New Roman"/>
          <w:spacing w:val="48"/>
          <w:sz w:val="22"/>
          <w:szCs w:val="22"/>
        </w:rPr>
        <w:t xml:space="preserve"> </w:t>
      </w:r>
      <w:r w:rsidRPr="00506A57">
        <w:rPr>
          <w:rFonts w:ascii="Times New Roman" w:hAnsi="Times New Roman"/>
          <w:sz w:val="22"/>
          <w:szCs w:val="22"/>
        </w:rPr>
        <w:t>add</w:t>
      </w:r>
      <w:r w:rsidRPr="00506A57">
        <w:rPr>
          <w:rFonts w:ascii="Times New Roman" w:hAnsi="Times New Roman"/>
          <w:spacing w:val="1"/>
          <w:sz w:val="22"/>
          <w:szCs w:val="22"/>
        </w:rPr>
        <w:t>it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2"/>
          <w:sz w:val="22"/>
          <w:szCs w:val="22"/>
        </w:rPr>
        <w:t>a</w:t>
      </w:r>
      <w:r w:rsidRPr="00506A57">
        <w:rPr>
          <w:rFonts w:ascii="Times New Roman" w:hAnsi="Times New Roman"/>
          <w:sz w:val="22"/>
          <w:szCs w:val="22"/>
        </w:rPr>
        <w:t>l</w:t>
      </w:r>
      <w:r w:rsidRPr="00506A57">
        <w:rPr>
          <w:rFonts w:ascii="Times New Roman" w:hAnsi="Times New Roman"/>
          <w:spacing w:val="51"/>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p</w:t>
      </w:r>
      <w:r w:rsidRPr="00506A57">
        <w:rPr>
          <w:rFonts w:ascii="Times New Roman" w:hAnsi="Times New Roman"/>
          <w:spacing w:val="1"/>
          <w:sz w:val="22"/>
          <w:szCs w:val="22"/>
        </w:rPr>
        <w:t>i</w:t>
      </w:r>
      <w:r w:rsidRPr="00506A57">
        <w:rPr>
          <w:rFonts w:ascii="Times New Roman" w:hAnsi="Times New Roman"/>
          <w:sz w:val="22"/>
          <w:szCs w:val="22"/>
        </w:rPr>
        <w:t>es</w:t>
      </w:r>
      <w:r w:rsidRPr="00506A57">
        <w:rPr>
          <w:rFonts w:ascii="Times New Roman" w:hAnsi="Times New Roman"/>
          <w:spacing w:val="51"/>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51"/>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p</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z w:val="22"/>
          <w:szCs w:val="22"/>
        </w:rPr>
        <w:t>ed</w:t>
      </w:r>
      <w:r w:rsidRPr="00506A57">
        <w:rPr>
          <w:rFonts w:ascii="Times New Roman" w:hAnsi="Times New Roman"/>
          <w:spacing w:val="51"/>
          <w:sz w:val="22"/>
          <w:szCs w:val="22"/>
        </w:rPr>
        <w:t xml:space="preserve"> </w:t>
      </w:r>
      <w:r w:rsidRPr="00506A57">
        <w:rPr>
          <w:rFonts w:ascii="Times New Roman" w:hAnsi="Times New Roman"/>
          <w:sz w:val="22"/>
          <w:szCs w:val="22"/>
        </w:rPr>
        <w:t>d</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3"/>
          <w:sz w:val="22"/>
          <w:szCs w:val="22"/>
        </w:rPr>
        <w:t>w</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g</w:t>
      </w:r>
      <w:r w:rsidRPr="00506A57">
        <w:rPr>
          <w:rFonts w:ascii="Times New Roman" w:hAnsi="Times New Roman"/>
          <w:sz w:val="22"/>
          <w:szCs w:val="22"/>
        </w:rPr>
        <w:t>s</w:t>
      </w:r>
      <w:r w:rsidRPr="00506A57">
        <w:rPr>
          <w:rFonts w:ascii="Times New Roman" w:hAnsi="Times New Roman"/>
          <w:spacing w:val="51"/>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48"/>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51"/>
          <w:sz w:val="22"/>
          <w:szCs w:val="22"/>
        </w:rPr>
        <w:t xml:space="preserve"> </w:t>
      </w:r>
      <w:r w:rsidRPr="00506A57">
        <w:rPr>
          <w:rFonts w:ascii="Times New Roman" w:hAnsi="Times New Roman"/>
          <w:spacing w:val="-2"/>
          <w:sz w:val="22"/>
          <w:szCs w:val="22"/>
        </w:rPr>
        <w:t>f</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z w:val="22"/>
          <w:szCs w:val="22"/>
        </w:rPr>
        <w:t>m</w:t>
      </w:r>
      <w:r w:rsidRPr="00506A57">
        <w:rPr>
          <w:rFonts w:ascii="Times New Roman" w:hAnsi="Times New Roman"/>
          <w:spacing w:val="47"/>
          <w:sz w:val="22"/>
          <w:szCs w:val="22"/>
        </w:rPr>
        <w:t xml:space="preserve"> </w:t>
      </w:r>
      <w:r w:rsidRPr="00506A57">
        <w:rPr>
          <w:rFonts w:ascii="Times New Roman" w:hAnsi="Times New Roman"/>
          <w:sz w:val="22"/>
          <w:szCs w:val="22"/>
        </w:rPr>
        <w:t>and nu</w:t>
      </w:r>
      <w:r w:rsidRPr="00506A57">
        <w:rPr>
          <w:rFonts w:ascii="Times New Roman" w:hAnsi="Times New Roman"/>
          <w:spacing w:val="-4"/>
          <w:sz w:val="22"/>
          <w:szCs w:val="22"/>
        </w:rPr>
        <w:t>m</w:t>
      </w:r>
      <w:r w:rsidRPr="00506A57">
        <w:rPr>
          <w:rFonts w:ascii="Times New Roman" w:hAnsi="Times New Roman"/>
          <w:sz w:val="22"/>
          <w:szCs w:val="22"/>
        </w:rPr>
        <w:t>be</w:t>
      </w:r>
      <w:r w:rsidRPr="00506A57">
        <w:rPr>
          <w:rFonts w:ascii="Times New Roman" w:hAnsi="Times New Roman"/>
          <w:spacing w:val="1"/>
          <w:sz w:val="22"/>
          <w:szCs w:val="22"/>
        </w:rPr>
        <w:t>r</w:t>
      </w:r>
      <w:r w:rsidRPr="00506A57">
        <w:rPr>
          <w:rFonts w:ascii="Times New Roman" w:hAnsi="Times New Roman"/>
          <w:sz w:val="22"/>
          <w:szCs w:val="22"/>
        </w:rPr>
        <w:t xml:space="preserve">s </w:t>
      </w:r>
      <w:r w:rsidRPr="00506A57">
        <w:rPr>
          <w:rFonts w:ascii="Times New Roman" w:hAnsi="Times New Roman"/>
          <w:spacing w:val="1"/>
          <w:sz w:val="22"/>
          <w:szCs w:val="22"/>
        </w:rPr>
        <w:t>s</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z w:val="22"/>
          <w:szCs w:val="22"/>
        </w:rPr>
        <w:t xml:space="preserve">d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z w:val="22"/>
          <w:szCs w:val="22"/>
        </w:rPr>
        <w:t>t</w:t>
      </w:r>
      <w:r w:rsidRPr="00506A57">
        <w:rPr>
          <w:rFonts w:ascii="Times New Roman" w:hAnsi="Times New Roman"/>
          <w:spacing w:val="2"/>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1"/>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 su</w:t>
      </w:r>
      <w:r w:rsidRPr="00506A57">
        <w:rPr>
          <w:rFonts w:ascii="Times New Roman" w:hAnsi="Times New Roman"/>
          <w:spacing w:val="-2"/>
          <w:sz w:val="22"/>
          <w:szCs w:val="22"/>
        </w:rPr>
        <w:t>b</w:t>
      </w:r>
      <w:r w:rsidRPr="00506A57">
        <w:rPr>
          <w:rFonts w:ascii="Times New Roman" w:hAnsi="Times New Roman"/>
          <w:sz w:val="22"/>
          <w:szCs w:val="22"/>
        </w:rPr>
        <w:t>s</w:t>
      </w:r>
      <w:r w:rsidRPr="00506A57">
        <w:rPr>
          <w:rFonts w:ascii="Times New Roman" w:hAnsi="Times New Roman"/>
          <w:spacing w:val="1"/>
          <w:sz w:val="22"/>
          <w:szCs w:val="22"/>
        </w:rPr>
        <w:t>e</w:t>
      </w:r>
      <w:r w:rsidRPr="00506A57">
        <w:rPr>
          <w:rFonts w:ascii="Times New Roman" w:hAnsi="Times New Roman"/>
          <w:sz w:val="22"/>
          <w:szCs w:val="22"/>
        </w:rPr>
        <w:t>q</w:t>
      </w:r>
      <w:r w:rsidRPr="00506A57">
        <w:rPr>
          <w:rFonts w:ascii="Times New Roman" w:hAnsi="Times New Roman"/>
          <w:spacing w:val="-2"/>
          <w:sz w:val="22"/>
          <w:szCs w:val="22"/>
        </w:rPr>
        <w:t>u</w:t>
      </w:r>
      <w:r w:rsidRPr="00506A57">
        <w:rPr>
          <w:rFonts w:ascii="Times New Roman" w:hAnsi="Times New Roman"/>
          <w:sz w:val="22"/>
          <w:szCs w:val="22"/>
        </w:rPr>
        <w:t>ent</w:t>
      </w:r>
      <w:r w:rsidRPr="00506A57">
        <w:rPr>
          <w:rFonts w:ascii="Times New Roman" w:hAnsi="Times New Roman"/>
          <w:spacing w:val="-1"/>
          <w:sz w:val="22"/>
          <w:szCs w:val="22"/>
        </w:rPr>
        <w:t xml:space="preserve"> </w:t>
      </w:r>
      <w:r w:rsidRPr="00506A57">
        <w:rPr>
          <w:rFonts w:ascii="Times New Roman" w:hAnsi="Times New Roman"/>
          <w:sz w:val="22"/>
          <w:szCs w:val="22"/>
        </w:rPr>
        <w:t>ad</w:t>
      </w:r>
      <w:r w:rsidRPr="00506A57">
        <w:rPr>
          <w:rFonts w:ascii="Times New Roman" w:hAnsi="Times New Roman"/>
          <w:spacing w:val="-3"/>
          <w:sz w:val="22"/>
          <w:szCs w:val="22"/>
        </w:rPr>
        <w:t>m</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v</w:t>
      </w:r>
      <w:r w:rsidRPr="00506A57">
        <w:rPr>
          <w:rFonts w:ascii="Times New Roman" w:hAnsi="Times New Roman"/>
          <w:sz w:val="22"/>
          <w:szCs w:val="22"/>
        </w:rPr>
        <w:t>e o</w:t>
      </w:r>
      <w:r w:rsidRPr="00506A57">
        <w:rPr>
          <w:rFonts w:ascii="Times New Roman" w:hAnsi="Times New Roman"/>
          <w:spacing w:val="1"/>
          <w:sz w:val="22"/>
          <w:szCs w:val="22"/>
        </w:rPr>
        <w:t>r</w:t>
      </w:r>
      <w:r w:rsidRPr="00506A57">
        <w:rPr>
          <w:rFonts w:ascii="Times New Roman" w:hAnsi="Times New Roman"/>
          <w:sz w:val="22"/>
          <w:szCs w:val="22"/>
        </w:rPr>
        <w:t>d</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z w:val="22"/>
          <w:szCs w:val="22"/>
        </w:rPr>
        <w:t>s.</w:t>
      </w:r>
    </w:p>
    <w:p w:rsidR="00506A57" w:rsidRPr="00506A57" w:rsidRDefault="00506A57" w:rsidP="00506A57">
      <w:pPr>
        <w:spacing w:before="2" w:after="0" w:line="240" w:lineRule="exact"/>
        <w:rPr>
          <w:sz w:val="24"/>
          <w:szCs w:val="24"/>
        </w:rPr>
      </w:pPr>
    </w:p>
    <w:p w:rsidR="00506A57" w:rsidRPr="00506A57" w:rsidRDefault="00506A57" w:rsidP="00506A57">
      <w:pPr>
        <w:tabs>
          <w:tab w:val="left" w:pos="1240"/>
        </w:tabs>
        <w:spacing w:after="0" w:line="252" w:lineRule="exact"/>
        <w:ind w:left="1249" w:right="60" w:hanging="737"/>
        <w:jc w:val="both"/>
        <w:rPr>
          <w:rFonts w:ascii="Times New Roman" w:hAnsi="Times New Roman"/>
        </w:rPr>
      </w:pPr>
      <w:r w:rsidRPr="00506A57">
        <w:rPr>
          <w:rFonts w:ascii="Times New Roman" w:hAnsi="Times New Roman"/>
          <w:sz w:val="22"/>
          <w:szCs w:val="22"/>
        </w:rPr>
        <w:t>14.5.</w:t>
      </w:r>
      <w:r w:rsidRPr="00506A57">
        <w:rPr>
          <w:rFonts w:ascii="Times New Roman" w:hAnsi="Times New Roman"/>
          <w:sz w:val="22"/>
          <w:szCs w:val="22"/>
        </w:rPr>
        <w:tab/>
      </w: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36"/>
          <w:sz w:val="22"/>
          <w:szCs w:val="22"/>
        </w:rPr>
        <w:t xml:space="preserve"> </w:t>
      </w:r>
      <w:r w:rsidRPr="00506A57">
        <w:rPr>
          <w:rFonts w:ascii="Times New Roman" w:hAnsi="Times New Roman"/>
          <w:sz w:val="22"/>
          <w:szCs w:val="22"/>
        </w:rPr>
        <w:t>ap</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z w:val="22"/>
          <w:szCs w:val="22"/>
        </w:rPr>
        <w:t>al</w:t>
      </w:r>
      <w:r w:rsidRPr="00506A57">
        <w:rPr>
          <w:rFonts w:ascii="Times New Roman" w:hAnsi="Times New Roman"/>
          <w:spacing w:val="40"/>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39"/>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39"/>
          <w:sz w:val="22"/>
          <w:szCs w:val="22"/>
        </w:rPr>
        <w:t xml:space="preserve"> </w:t>
      </w:r>
      <w:r w:rsidRPr="00506A57">
        <w:rPr>
          <w:rFonts w:ascii="Times New Roman" w:hAnsi="Times New Roman"/>
          <w:sz w:val="22"/>
          <w:szCs w:val="22"/>
        </w:rPr>
        <w:t>d</w:t>
      </w:r>
      <w:r w:rsidRPr="00506A57">
        <w:rPr>
          <w:rFonts w:ascii="Times New Roman" w:hAnsi="Times New Roman"/>
          <w:spacing w:val="-2"/>
          <w:sz w:val="22"/>
          <w:szCs w:val="22"/>
        </w:rPr>
        <w:t>r</w:t>
      </w:r>
      <w:r w:rsidRPr="00506A57">
        <w:rPr>
          <w:rFonts w:ascii="Times New Roman" w:hAnsi="Times New Roman"/>
          <w:sz w:val="22"/>
          <w:szCs w:val="22"/>
        </w:rPr>
        <w:t>aw</w:t>
      </w:r>
      <w:r w:rsidRPr="00506A57">
        <w:rPr>
          <w:rFonts w:ascii="Times New Roman" w:hAnsi="Times New Roman"/>
          <w:spacing w:val="-2"/>
          <w:sz w:val="22"/>
          <w:szCs w:val="22"/>
        </w:rPr>
        <w:t>i</w:t>
      </w:r>
      <w:r w:rsidRPr="00506A57">
        <w:rPr>
          <w:rFonts w:ascii="Times New Roman" w:hAnsi="Times New Roman"/>
          <w:sz w:val="22"/>
          <w:szCs w:val="22"/>
        </w:rPr>
        <w:t>n</w:t>
      </w:r>
      <w:r w:rsidRPr="00506A57">
        <w:rPr>
          <w:rFonts w:ascii="Times New Roman" w:hAnsi="Times New Roman"/>
          <w:spacing w:val="-2"/>
          <w:sz w:val="22"/>
          <w:szCs w:val="22"/>
        </w:rPr>
        <w:t>g</w:t>
      </w:r>
      <w:r w:rsidRPr="00506A57">
        <w:rPr>
          <w:rFonts w:ascii="Times New Roman" w:hAnsi="Times New Roman"/>
          <w:sz w:val="22"/>
          <w:szCs w:val="22"/>
        </w:rPr>
        <w:t>s,</w:t>
      </w:r>
      <w:r w:rsidRPr="00506A57">
        <w:rPr>
          <w:rFonts w:ascii="Times New Roman" w:hAnsi="Times New Roman"/>
          <w:spacing w:val="39"/>
          <w:sz w:val="22"/>
          <w:szCs w:val="22"/>
        </w:rPr>
        <w:t xml:space="preserve"> </w:t>
      </w:r>
      <w:r w:rsidRPr="00506A57">
        <w:rPr>
          <w:rFonts w:ascii="Times New Roman" w:hAnsi="Times New Roman"/>
          <w:sz w:val="22"/>
          <w:szCs w:val="22"/>
        </w:rPr>
        <w:t>docu</w:t>
      </w:r>
      <w:r w:rsidRPr="00506A57">
        <w:rPr>
          <w:rFonts w:ascii="Times New Roman" w:hAnsi="Times New Roman"/>
          <w:spacing w:val="-3"/>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39"/>
          <w:sz w:val="22"/>
          <w:szCs w:val="22"/>
        </w:rPr>
        <w:t xml:space="preserve"> </w:t>
      </w:r>
      <w:r w:rsidRPr="00506A57">
        <w:rPr>
          <w:rFonts w:ascii="Times New Roman" w:hAnsi="Times New Roman"/>
          <w:sz w:val="22"/>
          <w:szCs w:val="22"/>
        </w:rPr>
        <w:t>s</w:t>
      </w:r>
      <w:r w:rsidRPr="00506A57">
        <w:rPr>
          <w:rFonts w:ascii="Times New Roman" w:hAnsi="Times New Roman"/>
          <w:spacing w:val="1"/>
          <w:sz w:val="22"/>
          <w:szCs w:val="22"/>
        </w:rPr>
        <w:t>a</w:t>
      </w:r>
      <w:r w:rsidRPr="00506A57">
        <w:rPr>
          <w:rFonts w:ascii="Times New Roman" w:hAnsi="Times New Roman"/>
          <w:spacing w:val="-4"/>
          <w:sz w:val="22"/>
          <w:szCs w:val="22"/>
        </w:rPr>
        <w:t>m</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z w:val="22"/>
          <w:szCs w:val="22"/>
        </w:rPr>
        <w:t>es</w:t>
      </w:r>
      <w:r w:rsidRPr="00506A57">
        <w:rPr>
          <w:rFonts w:ascii="Times New Roman" w:hAnsi="Times New Roman"/>
          <w:spacing w:val="37"/>
          <w:sz w:val="22"/>
          <w:szCs w:val="22"/>
        </w:rPr>
        <w:t xml:space="preserve"> </w:t>
      </w:r>
      <w:r w:rsidRPr="00506A57">
        <w:rPr>
          <w:rFonts w:ascii="Times New Roman" w:hAnsi="Times New Roman"/>
          <w:sz w:val="22"/>
          <w:szCs w:val="22"/>
        </w:rPr>
        <w:t>or</w:t>
      </w:r>
      <w:r w:rsidRPr="00506A57">
        <w:rPr>
          <w:rFonts w:ascii="Times New Roman" w:hAnsi="Times New Roman"/>
          <w:spacing w:val="39"/>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ode</w:t>
      </w:r>
      <w:r w:rsidRPr="00506A57">
        <w:rPr>
          <w:rFonts w:ascii="Times New Roman" w:hAnsi="Times New Roman"/>
          <w:spacing w:val="1"/>
          <w:sz w:val="22"/>
          <w:szCs w:val="22"/>
        </w:rPr>
        <w:t>l</w:t>
      </w:r>
      <w:r w:rsidRPr="00506A57">
        <w:rPr>
          <w:rFonts w:ascii="Times New Roman" w:hAnsi="Times New Roman"/>
          <w:sz w:val="22"/>
          <w:szCs w:val="22"/>
        </w:rPr>
        <w:t>s</w:t>
      </w:r>
      <w:r w:rsidRPr="00506A57">
        <w:rPr>
          <w:rFonts w:ascii="Times New Roman" w:hAnsi="Times New Roman"/>
          <w:spacing w:val="39"/>
          <w:sz w:val="22"/>
          <w:szCs w:val="22"/>
        </w:rPr>
        <w:t xml:space="preserve"> </w:t>
      </w:r>
      <w:r w:rsidRPr="00506A57">
        <w:rPr>
          <w:rFonts w:ascii="Times New Roman" w:hAnsi="Times New Roman"/>
          <w:sz w:val="22"/>
          <w:szCs w:val="22"/>
        </w:rPr>
        <w:t>by</w:t>
      </w:r>
      <w:r w:rsidRPr="00506A57">
        <w:rPr>
          <w:rFonts w:ascii="Times New Roman" w:hAnsi="Times New Roman"/>
          <w:spacing w:val="36"/>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42"/>
          <w:sz w:val="22"/>
          <w:szCs w:val="22"/>
        </w:rPr>
        <w:t xml:space="preserve"> </w:t>
      </w:r>
      <w:r w:rsidRPr="00506A57">
        <w:rPr>
          <w:rFonts w:ascii="Times New Roman" w:hAnsi="Times New Roman"/>
          <w:spacing w:val="1"/>
          <w:sz w:val="22"/>
          <w:szCs w:val="22"/>
        </w:rPr>
        <w:t>pr</w:t>
      </w:r>
      <w:r w:rsidRPr="00506A57">
        <w:rPr>
          <w:rFonts w:ascii="Times New Roman" w:hAnsi="Times New Roman"/>
          <w:spacing w:val="-2"/>
          <w:sz w:val="22"/>
          <w:szCs w:val="22"/>
        </w:rPr>
        <w:t>o</w:t>
      </w:r>
      <w:r w:rsidRPr="00506A57">
        <w:rPr>
          <w:rFonts w:ascii="Times New Roman" w:hAnsi="Times New Roman"/>
          <w:spacing w:val="1"/>
          <w:sz w:val="22"/>
          <w:szCs w:val="22"/>
        </w:rPr>
        <w:t>j</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38"/>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a</w:t>
      </w:r>
      <w:r w:rsidRPr="00506A57">
        <w:rPr>
          <w:rFonts w:ascii="Times New Roman" w:hAnsi="Times New Roman"/>
          <w:spacing w:val="-2"/>
          <w:sz w:val="22"/>
          <w:szCs w:val="22"/>
        </w:rPr>
        <w:t>g</w:t>
      </w:r>
      <w:r w:rsidRPr="00506A57">
        <w:rPr>
          <w:rFonts w:ascii="Times New Roman" w:hAnsi="Times New Roman"/>
          <w:sz w:val="22"/>
          <w:szCs w:val="22"/>
        </w:rPr>
        <w:t>er sh</w:t>
      </w:r>
      <w:r w:rsidRPr="00506A57">
        <w:rPr>
          <w:rFonts w:ascii="Times New Roman" w:hAnsi="Times New Roman"/>
          <w:spacing w:val="1"/>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z w:val="22"/>
          <w:szCs w:val="22"/>
        </w:rPr>
        <w:t>n</w:t>
      </w:r>
      <w:r w:rsidRPr="00506A57">
        <w:rPr>
          <w:rFonts w:ascii="Times New Roman" w:hAnsi="Times New Roman"/>
          <w:spacing w:val="-2"/>
          <w:sz w:val="22"/>
          <w:szCs w:val="22"/>
        </w:rPr>
        <w:t>o</w:t>
      </w:r>
      <w:r w:rsidRPr="00506A57">
        <w:rPr>
          <w:rFonts w:ascii="Times New Roman" w:hAnsi="Times New Roman"/>
          <w:sz w:val="22"/>
          <w:szCs w:val="22"/>
        </w:rPr>
        <w:t>t</w:t>
      </w:r>
      <w:r w:rsidRPr="00506A57">
        <w:rPr>
          <w:rFonts w:ascii="Times New Roman" w:hAnsi="Times New Roman"/>
          <w:spacing w:val="1"/>
          <w:sz w:val="22"/>
          <w:szCs w:val="22"/>
        </w:rPr>
        <w:t xml:space="preserve"> </w:t>
      </w:r>
      <w:r w:rsidRPr="00506A57">
        <w:rPr>
          <w:rFonts w:ascii="Times New Roman" w:hAnsi="Times New Roman"/>
          <w:spacing w:val="-2"/>
          <w:sz w:val="22"/>
          <w:szCs w:val="22"/>
        </w:rPr>
        <w:t>r</w:t>
      </w:r>
      <w:r w:rsidRPr="00506A57">
        <w:rPr>
          <w:rFonts w:ascii="Times New Roman" w:hAnsi="Times New Roman"/>
          <w:sz w:val="22"/>
          <w:szCs w:val="22"/>
        </w:rPr>
        <w:t>e</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e</w:t>
      </w:r>
      <w:r w:rsidRPr="00506A57">
        <w:rPr>
          <w:rFonts w:ascii="Times New Roman" w:hAnsi="Times New Roman"/>
          <w:spacing w:val="-2"/>
          <w:sz w:val="22"/>
          <w:szCs w:val="22"/>
        </w:rPr>
        <w:t>v</w:t>
      </w:r>
      <w:r w:rsidRPr="00506A57">
        <w:rPr>
          <w:rFonts w:ascii="Times New Roman" w:hAnsi="Times New Roman"/>
          <w:sz w:val="22"/>
          <w:szCs w:val="22"/>
        </w:rPr>
        <w:t xml:space="preserve">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2"/>
          <w:sz w:val="22"/>
          <w:szCs w:val="22"/>
        </w:rPr>
        <w:t xml:space="preserve"> </w:t>
      </w:r>
      <w:r w:rsidRPr="00506A57">
        <w:rPr>
          <w:rFonts w:ascii="Times New Roman" w:hAnsi="Times New Roman"/>
          <w:spacing w:val="1"/>
          <w:sz w:val="22"/>
          <w:szCs w:val="22"/>
        </w:rPr>
        <w:t>fr</w:t>
      </w:r>
      <w:r w:rsidRPr="00506A57">
        <w:rPr>
          <w:rFonts w:ascii="Times New Roman" w:hAnsi="Times New Roman"/>
          <w:sz w:val="22"/>
          <w:szCs w:val="22"/>
        </w:rPr>
        <w:t>om</w:t>
      </w:r>
      <w:r w:rsidRPr="00506A57">
        <w:rPr>
          <w:rFonts w:ascii="Times New Roman" w:hAnsi="Times New Roman"/>
          <w:spacing w:val="-4"/>
          <w:sz w:val="22"/>
          <w:szCs w:val="22"/>
        </w:rPr>
        <w:t xml:space="preserve"> </w:t>
      </w:r>
      <w:r w:rsidRPr="00506A57">
        <w:rPr>
          <w:rFonts w:ascii="Times New Roman" w:hAnsi="Times New Roman"/>
          <w:sz w:val="22"/>
          <w:szCs w:val="22"/>
        </w:rPr>
        <w:t>any</w:t>
      </w:r>
      <w:r w:rsidRPr="00506A57">
        <w:rPr>
          <w:rFonts w:ascii="Times New Roman" w:hAnsi="Times New Roman"/>
          <w:spacing w:val="-2"/>
          <w:sz w:val="22"/>
          <w:szCs w:val="22"/>
        </w:rPr>
        <w:t xml:space="preserve"> </w:t>
      </w:r>
      <w:r w:rsidRPr="00506A57">
        <w:rPr>
          <w:rFonts w:ascii="Times New Roman" w:hAnsi="Times New Roman"/>
          <w:sz w:val="22"/>
          <w:szCs w:val="22"/>
        </w:rPr>
        <w:t>of</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1"/>
          <w:sz w:val="22"/>
          <w:szCs w:val="22"/>
        </w:rPr>
        <w:t xml:space="preserve"> </w:t>
      </w:r>
      <w:r w:rsidRPr="00506A57">
        <w:rPr>
          <w:rFonts w:ascii="Times New Roman" w:hAnsi="Times New Roman"/>
          <w:sz w:val="22"/>
          <w:szCs w:val="22"/>
        </w:rPr>
        <w:t>o</w:t>
      </w:r>
      <w:r w:rsidRPr="00506A57">
        <w:rPr>
          <w:rFonts w:ascii="Times New Roman" w:hAnsi="Times New Roman"/>
          <w:spacing w:val="-2"/>
          <w:sz w:val="22"/>
          <w:szCs w:val="22"/>
        </w:rPr>
        <w:t>b</w:t>
      </w:r>
      <w:r w:rsidRPr="00506A57">
        <w:rPr>
          <w:rFonts w:ascii="Times New Roman" w:hAnsi="Times New Roman"/>
          <w:spacing w:val="1"/>
          <w:sz w:val="22"/>
          <w:szCs w:val="22"/>
        </w:rPr>
        <w:t>li</w:t>
      </w:r>
      <w:r w:rsidRPr="00506A57">
        <w:rPr>
          <w:rFonts w:ascii="Times New Roman" w:hAnsi="Times New Roman"/>
          <w:spacing w:val="-2"/>
          <w:sz w:val="22"/>
          <w:szCs w:val="22"/>
        </w:rPr>
        <w:t>g</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o</w:t>
      </w:r>
      <w:r w:rsidRPr="00506A57">
        <w:rPr>
          <w:rFonts w:ascii="Times New Roman" w:hAnsi="Times New Roman"/>
          <w:sz w:val="22"/>
          <w:szCs w:val="22"/>
        </w:rPr>
        <w:t>ns und</w:t>
      </w:r>
      <w:r w:rsidRPr="00506A57">
        <w:rPr>
          <w:rFonts w:ascii="Times New Roman" w:hAnsi="Times New Roman"/>
          <w:spacing w:val="-2"/>
          <w:sz w:val="22"/>
          <w:szCs w:val="22"/>
        </w:rPr>
        <w:t>e</w:t>
      </w:r>
      <w:r w:rsidRPr="00506A57">
        <w:rPr>
          <w:rFonts w:ascii="Times New Roman" w:hAnsi="Times New Roman"/>
          <w:sz w:val="22"/>
          <w:szCs w:val="22"/>
        </w:rPr>
        <w:t>r</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w:t>
      </w:r>
    </w:p>
    <w:p w:rsidR="00506A57" w:rsidRPr="00506A57" w:rsidRDefault="00506A57" w:rsidP="00506A57">
      <w:pPr>
        <w:spacing w:before="2" w:after="0" w:line="240" w:lineRule="exact"/>
        <w:rPr>
          <w:sz w:val="24"/>
          <w:szCs w:val="24"/>
        </w:rPr>
      </w:pPr>
    </w:p>
    <w:p w:rsidR="00506A57" w:rsidRPr="00506A57" w:rsidRDefault="00506A57" w:rsidP="00506A57">
      <w:pPr>
        <w:tabs>
          <w:tab w:val="left" w:pos="1240"/>
        </w:tabs>
        <w:spacing w:after="0" w:line="252" w:lineRule="exact"/>
        <w:ind w:left="1249" w:right="61" w:hanging="737"/>
        <w:jc w:val="both"/>
        <w:rPr>
          <w:rFonts w:ascii="Times New Roman" w:hAnsi="Times New Roman"/>
          <w:sz w:val="22"/>
          <w:szCs w:val="22"/>
        </w:rPr>
      </w:pPr>
      <w:r w:rsidRPr="00506A57">
        <w:rPr>
          <w:rFonts w:ascii="Times New Roman" w:hAnsi="Times New Roman"/>
          <w:sz w:val="22"/>
          <w:szCs w:val="22"/>
        </w:rPr>
        <w:t>14.6.</w:t>
      </w:r>
      <w:r w:rsidRPr="00506A57">
        <w:rPr>
          <w:rFonts w:ascii="Times New Roman" w:hAnsi="Times New Roman"/>
          <w:sz w:val="22"/>
          <w:szCs w:val="22"/>
        </w:rPr>
        <w:tab/>
      </w: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18"/>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pacing w:val="1"/>
          <w:sz w:val="22"/>
          <w:szCs w:val="22"/>
        </w:rPr>
        <w:t>j</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21"/>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a</w:t>
      </w:r>
      <w:r w:rsidRPr="00506A57">
        <w:rPr>
          <w:rFonts w:ascii="Times New Roman" w:hAnsi="Times New Roman"/>
          <w:spacing w:val="-2"/>
          <w:sz w:val="22"/>
          <w:szCs w:val="22"/>
        </w:rPr>
        <w:t>g</w:t>
      </w:r>
      <w:r w:rsidRPr="00506A57">
        <w:rPr>
          <w:rFonts w:ascii="Times New Roman" w:hAnsi="Times New Roman"/>
          <w:sz w:val="22"/>
          <w:szCs w:val="22"/>
        </w:rPr>
        <w:t>er</w:t>
      </w:r>
      <w:r w:rsidRPr="00506A57">
        <w:rPr>
          <w:rFonts w:ascii="Times New Roman" w:hAnsi="Times New Roman"/>
          <w:spacing w:val="20"/>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8"/>
          <w:sz w:val="22"/>
          <w:szCs w:val="22"/>
        </w:rPr>
        <w:t xml:space="preserve"> </w:t>
      </w:r>
      <w:r w:rsidRPr="00506A57">
        <w:rPr>
          <w:rFonts w:ascii="Times New Roman" w:hAnsi="Times New Roman"/>
          <w:sz w:val="22"/>
          <w:szCs w:val="22"/>
        </w:rPr>
        <w:t>ha</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20"/>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0"/>
          <w:sz w:val="22"/>
          <w:szCs w:val="22"/>
        </w:rPr>
        <w:t xml:space="preserve"> </w:t>
      </w:r>
      <w:r w:rsidRPr="00506A57">
        <w:rPr>
          <w:rFonts w:ascii="Times New Roman" w:hAnsi="Times New Roman"/>
          <w:spacing w:val="-2"/>
          <w:sz w:val="22"/>
          <w:szCs w:val="22"/>
        </w:rPr>
        <w:t>r</w:t>
      </w:r>
      <w:r w:rsidRPr="00506A57">
        <w:rPr>
          <w:rFonts w:ascii="Times New Roman" w:hAnsi="Times New Roman"/>
          <w:spacing w:val="1"/>
          <w:sz w:val="22"/>
          <w:szCs w:val="22"/>
        </w:rPr>
        <w:t>i</w:t>
      </w:r>
      <w:r w:rsidRPr="00506A57">
        <w:rPr>
          <w:rFonts w:ascii="Times New Roman" w:hAnsi="Times New Roman"/>
          <w:spacing w:val="-2"/>
          <w:sz w:val="22"/>
          <w:szCs w:val="22"/>
        </w:rPr>
        <w:t>g</w:t>
      </w:r>
      <w:r w:rsidRPr="00506A57">
        <w:rPr>
          <w:rFonts w:ascii="Times New Roman" w:hAnsi="Times New Roman"/>
          <w:sz w:val="22"/>
          <w:szCs w:val="22"/>
        </w:rPr>
        <w:t>ht</w:t>
      </w:r>
      <w:r w:rsidRPr="00506A57">
        <w:rPr>
          <w:rFonts w:ascii="Times New Roman" w:hAnsi="Times New Roman"/>
          <w:spacing w:val="22"/>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t</w:t>
      </w:r>
      <w:r w:rsidRPr="00506A57">
        <w:rPr>
          <w:rFonts w:ascii="Times New Roman" w:hAnsi="Times New Roman"/>
          <w:spacing w:val="20"/>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20"/>
          <w:sz w:val="22"/>
          <w:szCs w:val="22"/>
        </w:rPr>
        <w:t xml:space="preserve"> </w:t>
      </w:r>
      <w:r w:rsidRPr="00506A57">
        <w:rPr>
          <w:rFonts w:ascii="Times New Roman" w:hAnsi="Times New Roman"/>
          <w:spacing w:val="-2"/>
          <w:sz w:val="22"/>
          <w:szCs w:val="22"/>
        </w:rPr>
        <w:t>r</w:t>
      </w:r>
      <w:r w:rsidRPr="00506A57">
        <w:rPr>
          <w:rFonts w:ascii="Times New Roman" w:hAnsi="Times New Roman"/>
          <w:sz w:val="22"/>
          <w:szCs w:val="22"/>
        </w:rPr>
        <w:t>e</w:t>
      </w:r>
      <w:r w:rsidRPr="00506A57">
        <w:rPr>
          <w:rFonts w:ascii="Times New Roman" w:hAnsi="Times New Roman"/>
          <w:spacing w:val="1"/>
          <w:sz w:val="22"/>
          <w:szCs w:val="22"/>
        </w:rPr>
        <w:t>a</w:t>
      </w:r>
      <w:r w:rsidRPr="00506A57">
        <w:rPr>
          <w:rFonts w:ascii="Times New Roman" w:hAnsi="Times New Roman"/>
          <w:spacing w:val="-2"/>
          <w:sz w:val="22"/>
          <w:szCs w:val="22"/>
        </w:rPr>
        <w:t>s</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z w:val="22"/>
          <w:szCs w:val="22"/>
        </w:rPr>
        <w:t>ab</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17"/>
          <w:sz w:val="22"/>
          <w:szCs w:val="22"/>
        </w:rPr>
        <w:t xml:space="preserve"> </w:t>
      </w:r>
      <w:r w:rsidRPr="00506A57">
        <w:rPr>
          <w:rFonts w:ascii="Times New Roman" w:hAnsi="Times New Roman"/>
          <w:spacing w:val="1"/>
          <w:sz w:val="22"/>
          <w:szCs w:val="22"/>
        </w:rPr>
        <w:t>ti</w:t>
      </w:r>
      <w:r w:rsidRPr="00506A57">
        <w:rPr>
          <w:rFonts w:ascii="Times New Roman" w:hAnsi="Times New Roman"/>
          <w:spacing w:val="-4"/>
          <w:sz w:val="22"/>
          <w:szCs w:val="22"/>
        </w:rPr>
        <w:t>m</w:t>
      </w:r>
      <w:r w:rsidRPr="00506A57">
        <w:rPr>
          <w:rFonts w:ascii="Times New Roman" w:hAnsi="Times New Roman"/>
          <w:sz w:val="22"/>
          <w:szCs w:val="22"/>
        </w:rPr>
        <w:t>es</w:t>
      </w:r>
      <w:r w:rsidRPr="00506A57">
        <w:rPr>
          <w:rFonts w:ascii="Times New Roman" w:hAnsi="Times New Roman"/>
          <w:spacing w:val="2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7"/>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s</w:t>
      </w:r>
      <w:r w:rsidRPr="00506A57">
        <w:rPr>
          <w:rFonts w:ascii="Times New Roman" w:hAnsi="Times New Roman"/>
          <w:sz w:val="22"/>
          <w:szCs w:val="22"/>
        </w:rPr>
        <w:t>pe</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20"/>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20"/>
          <w:sz w:val="22"/>
          <w:szCs w:val="22"/>
        </w:rPr>
        <w:t xml:space="preserve"> </w:t>
      </w:r>
      <w:r w:rsidRPr="00506A57">
        <w:rPr>
          <w:rFonts w:ascii="Times New Roman" w:hAnsi="Times New Roman"/>
          <w:spacing w:val="-2"/>
          <w:sz w:val="22"/>
          <w:szCs w:val="22"/>
        </w:rPr>
        <w:t>dr</w:t>
      </w:r>
      <w:r w:rsidRPr="00506A57">
        <w:rPr>
          <w:rFonts w:ascii="Times New Roman" w:hAnsi="Times New Roman"/>
          <w:sz w:val="22"/>
          <w:szCs w:val="22"/>
        </w:rPr>
        <w:t>awin</w:t>
      </w:r>
      <w:r w:rsidRPr="00506A57">
        <w:rPr>
          <w:rFonts w:ascii="Times New Roman" w:hAnsi="Times New Roman"/>
          <w:spacing w:val="-2"/>
          <w:sz w:val="22"/>
          <w:szCs w:val="22"/>
        </w:rPr>
        <w:t>g</w:t>
      </w:r>
      <w:r w:rsidRPr="00506A57">
        <w:rPr>
          <w:rFonts w:ascii="Times New Roman" w:hAnsi="Times New Roman"/>
          <w:sz w:val="22"/>
          <w:szCs w:val="22"/>
        </w:rPr>
        <w:t>s, docu</w:t>
      </w:r>
      <w:r w:rsidRPr="00506A57">
        <w:rPr>
          <w:rFonts w:ascii="Times New Roman" w:hAnsi="Times New Roman"/>
          <w:spacing w:val="-3"/>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 xml:space="preserve">s, </w:t>
      </w:r>
      <w:r w:rsidRPr="00506A57">
        <w:rPr>
          <w:rFonts w:ascii="Times New Roman" w:hAnsi="Times New Roman"/>
          <w:spacing w:val="-1"/>
          <w:sz w:val="22"/>
          <w:szCs w:val="22"/>
        </w:rPr>
        <w:t>s</w:t>
      </w:r>
      <w:r w:rsidRPr="00506A57">
        <w:rPr>
          <w:rFonts w:ascii="Times New Roman" w:hAnsi="Times New Roman"/>
          <w:sz w:val="22"/>
          <w:szCs w:val="22"/>
        </w:rPr>
        <w:t>a</w:t>
      </w:r>
      <w:r w:rsidRPr="00506A57">
        <w:rPr>
          <w:rFonts w:ascii="Times New Roman" w:hAnsi="Times New Roman"/>
          <w:spacing w:val="-3"/>
          <w:sz w:val="22"/>
          <w:szCs w:val="22"/>
        </w:rPr>
        <w:t>m</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z w:val="22"/>
          <w:szCs w:val="22"/>
        </w:rPr>
        <w:t>es</w:t>
      </w:r>
      <w:r w:rsidRPr="00506A57">
        <w:rPr>
          <w:rFonts w:ascii="Times New Roman" w:hAnsi="Times New Roman"/>
          <w:spacing w:val="1"/>
          <w:sz w:val="22"/>
          <w:szCs w:val="22"/>
        </w:rPr>
        <w:t xml:space="preserve"> </w:t>
      </w:r>
      <w:r w:rsidRPr="00506A57">
        <w:rPr>
          <w:rFonts w:ascii="Times New Roman" w:hAnsi="Times New Roman"/>
          <w:sz w:val="22"/>
          <w:szCs w:val="22"/>
        </w:rPr>
        <w:t>or</w:t>
      </w:r>
      <w:r w:rsidRPr="00506A57">
        <w:rPr>
          <w:rFonts w:ascii="Times New Roman" w:hAnsi="Times New Roman"/>
          <w:spacing w:val="1"/>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ode</w:t>
      </w:r>
      <w:r w:rsidRPr="00506A57">
        <w:rPr>
          <w:rFonts w:ascii="Times New Roman" w:hAnsi="Times New Roman"/>
          <w:spacing w:val="1"/>
          <w:sz w:val="22"/>
          <w:szCs w:val="22"/>
        </w:rPr>
        <w:t>l</w:t>
      </w:r>
      <w:r w:rsidRPr="00506A57">
        <w:rPr>
          <w:rFonts w:ascii="Times New Roman" w:hAnsi="Times New Roman"/>
          <w:sz w:val="22"/>
          <w:szCs w:val="22"/>
        </w:rPr>
        <w:t>s</w:t>
      </w:r>
      <w:r w:rsidRPr="00506A57">
        <w:rPr>
          <w:rFonts w:ascii="Times New Roman" w:hAnsi="Times New Roman"/>
          <w:spacing w:val="-2"/>
          <w:sz w:val="22"/>
          <w:szCs w:val="22"/>
        </w:rPr>
        <w:t xml:space="preserve"> </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pacing w:val="1"/>
          <w:sz w:val="22"/>
          <w:szCs w:val="22"/>
        </w:rPr>
        <w:t>l</w:t>
      </w:r>
      <w:r w:rsidRPr="00506A57">
        <w:rPr>
          <w:rFonts w:ascii="Times New Roman" w:hAnsi="Times New Roman"/>
          <w:spacing w:val="-2"/>
          <w:sz w:val="22"/>
          <w:szCs w:val="22"/>
        </w:rPr>
        <w:t>a</w:t>
      </w:r>
      <w:r w:rsidRPr="00506A57">
        <w:rPr>
          <w:rFonts w:ascii="Times New Roman" w:hAnsi="Times New Roman"/>
          <w:spacing w:val="1"/>
          <w:sz w:val="22"/>
          <w:szCs w:val="22"/>
        </w:rPr>
        <w:t>ti</w:t>
      </w:r>
      <w:r w:rsidRPr="00506A57">
        <w:rPr>
          <w:rFonts w:ascii="Times New Roman" w:hAnsi="Times New Roman"/>
          <w:sz w:val="22"/>
          <w:szCs w:val="22"/>
        </w:rPr>
        <w:t>ng</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o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ct at</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pacing w:val="-4"/>
          <w:sz w:val="22"/>
          <w:szCs w:val="22"/>
        </w:rPr>
        <w:t>'</w:t>
      </w:r>
      <w:r w:rsidRPr="00506A57">
        <w:rPr>
          <w:rFonts w:ascii="Times New Roman" w:hAnsi="Times New Roman"/>
          <w:sz w:val="22"/>
          <w:szCs w:val="22"/>
        </w:rPr>
        <w:t>s p</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e</w:t>
      </w:r>
      <w:r w:rsidRPr="00506A57">
        <w:rPr>
          <w:rFonts w:ascii="Times New Roman" w:hAnsi="Times New Roman"/>
          <w:spacing w:val="-2"/>
          <w:sz w:val="22"/>
          <w:szCs w:val="22"/>
        </w:rPr>
        <w:t>s</w:t>
      </w:r>
      <w:r w:rsidRPr="00506A57">
        <w:rPr>
          <w:rFonts w:ascii="Times New Roman" w:hAnsi="Times New Roman"/>
          <w:sz w:val="22"/>
          <w:szCs w:val="22"/>
        </w:rPr>
        <w:t>.</w:t>
      </w:r>
    </w:p>
    <w:p w:rsidR="00506A57" w:rsidRPr="00506A57" w:rsidRDefault="00506A57" w:rsidP="00506A57">
      <w:pPr>
        <w:tabs>
          <w:tab w:val="left" w:pos="1240"/>
        </w:tabs>
        <w:spacing w:after="0" w:line="252" w:lineRule="exact"/>
        <w:ind w:left="1249" w:right="61" w:hanging="737"/>
        <w:jc w:val="both"/>
        <w:rPr>
          <w:rFonts w:ascii="Times New Roman" w:hAnsi="Times New Roman"/>
        </w:rPr>
      </w:pPr>
    </w:p>
    <w:p w:rsidR="00506A57" w:rsidRPr="00506A57" w:rsidRDefault="00506A57" w:rsidP="00506A57">
      <w:pPr>
        <w:tabs>
          <w:tab w:val="left" w:pos="1240"/>
        </w:tabs>
        <w:spacing w:after="0" w:line="252" w:lineRule="exact"/>
        <w:ind w:left="1249" w:right="61" w:hanging="737"/>
        <w:jc w:val="both"/>
        <w:rPr>
          <w:rFonts w:ascii="Times New Roman" w:hAnsi="Times New Roman"/>
          <w:sz w:val="22"/>
          <w:szCs w:val="22"/>
        </w:rPr>
      </w:pPr>
      <w:r w:rsidRPr="00506A57">
        <w:rPr>
          <w:rFonts w:ascii="Times New Roman" w:hAnsi="Times New Roman"/>
          <w:sz w:val="22"/>
          <w:szCs w:val="22"/>
        </w:rPr>
        <w:t>14.7.</w:t>
      </w:r>
      <w:r w:rsidRPr="00506A57">
        <w:rPr>
          <w:rFonts w:ascii="Times New Roman" w:hAnsi="Times New Roman"/>
          <w:sz w:val="22"/>
          <w:szCs w:val="22"/>
        </w:rPr>
        <w:tab/>
        <w:t>Before provisional acceptance of the supplies, the contractor shall supply operation and maintenance manuals together with drawings, which shall be in such detail as will enable the contracting authority to operate, maintain, adjust and repair all parts of the supplies. Unless otherwise stated in the special conditions, the manuals and drawings shall be in the language of the contract and in such forms and numbers as stated in the contract. The supplies shall not be considered completed for the purpose of provisional acceptance until such manuals and drawings have been supplied to the contracting au</w:t>
      </w:r>
      <w:r w:rsidRPr="00506A57">
        <w:rPr>
          <w:rFonts w:ascii="Times New Roman" w:hAnsi="Times New Roman"/>
          <w:spacing w:val="-1"/>
          <w:sz w:val="22"/>
          <w:szCs w:val="22"/>
        </w:rPr>
        <w:t>t</w:t>
      </w:r>
      <w:r w:rsidRPr="00506A57">
        <w:rPr>
          <w:rFonts w:ascii="Times New Roman" w:hAnsi="Times New Roman"/>
          <w:sz w:val="22"/>
          <w:szCs w:val="22"/>
        </w:rPr>
        <w:t>ho</w:t>
      </w:r>
      <w:r w:rsidRPr="00506A57">
        <w:rPr>
          <w:rFonts w:ascii="Times New Roman" w:hAnsi="Times New Roman"/>
          <w:spacing w:val="-2"/>
          <w:sz w:val="22"/>
          <w:szCs w:val="22"/>
        </w:rPr>
        <w:t>r</w:t>
      </w:r>
      <w:r w:rsidRPr="00506A57">
        <w:rPr>
          <w:rFonts w:ascii="Times New Roman" w:hAnsi="Times New Roman"/>
          <w:spacing w:val="1"/>
          <w:sz w:val="22"/>
          <w:szCs w:val="22"/>
        </w:rPr>
        <w:t>it</w:t>
      </w:r>
      <w:r w:rsidRPr="00506A57">
        <w:rPr>
          <w:rFonts w:ascii="Times New Roman" w:hAnsi="Times New Roman"/>
          <w:spacing w:val="-2"/>
          <w:sz w:val="22"/>
          <w:szCs w:val="22"/>
        </w:rPr>
        <w:t>y</w:t>
      </w:r>
      <w:r w:rsidRPr="00506A57">
        <w:rPr>
          <w:rFonts w:ascii="Times New Roman" w:hAnsi="Times New Roman"/>
          <w:sz w:val="22"/>
          <w:szCs w:val="22"/>
        </w:rPr>
        <w:t>.</w:t>
      </w:r>
    </w:p>
    <w:p w:rsidR="00506A57" w:rsidRPr="00506A57" w:rsidRDefault="00506A57" w:rsidP="00506A57">
      <w:pPr>
        <w:spacing w:before="6" w:after="0"/>
        <w:ind w:left="1249" w:right="57"/>
        <w:jc w:val="both"/>
        <w:rPr>
          <w:rFonts w:ascii="Times New Roman" w:hAnsi="Times New Roman"/>
          <w:sz w:val="22"/>
          <w:szCs w:val="22"/>
        </w:rPr>
      </w:pPr>
    </w:p>
    <w:p w:rsidR="00506A57" w:rsidRPr="00506A57" w:rsidRDefault="00506A57" w:rsidP="00506A57">
      <w:pPr>
        <w:spacing w:before="4" w:after="0" w:line="160" w:lineRule="exact"/>
        <w:rPr>
          <w:sz w:val="16"/>
          <w:szCs w:val="16"/>
        </w:rPr>
      </w:pPr>
      <w:r w:rsidRPr="00506A57">
        <w:rPr>
          <w:sz w:val="16"/>
          <w:szCs w:val="16"/>
        </w:rPr>
        <w:t>.</w:t>
      </w:r>
      <w:r w:rsidRPr="00506A57">
        <w:rPr>
          <w:sz w:val="16"/>
          <w:szCs w:val="16"/>
        </w:rPr>
        <w:tab/>
      </w:r>
    </w:p>
    <w:p w:rsidR="00506A57" w:rsidRPr="00506A57" w:rsidRDefault="00506A57" w:rsidP="00506A57">
      <w:pPr>
        <w:spacing w:after="0" w:line="200" w:lineRule="exact"/>
      </w:pPr>
    </w:p>
    <w:p w:rsidR="00506A57" w:rsidRPr="00506A57" w:rsidRDefault="00506A57" w:rsidP="00506A57">
      <w:pPr>
        <w:tabs>
          <w:tab w:val="left" w:pos="1540"/>
        </w:tabs>
        <w:spacing w:after="0"/>
        <w:ind w:left="116" w:right="-20"/>
        <w:rPr>
          <w:rFonts w:ascii="Times New Roman" w:hAnsi="Times New Roman"/>
          <w:sz w:val="24"/>
          <w:szCs w:val="24"/>
        </w:rPr>
      </w:pPr>
      <w:r w:rsidRPr="00506A57">
        <w:rPr>
          <w:rFonts w:ascii="Times New Roman" w:hAnsi="Times New Roman"/>
          <w:b/>
          <w:bCs/>
          <w:sz w:val="24"/>
          <w:szCs w:val="24"/>
        </w:rPr>
        <w:t>A</w:t>
      </w:r>
      <w:r w:rsidRPr="00506A57">
        <w:rPr>
          <w:rFonts w:ascii="Times New Roman" w:hAnsi="Times New Roman"/>
          <w:b/>
          <w:bCs/>
          <w:spacing w:val="-1"/>
          <w:sz w:val="24"/>
          <w:szCs w:val="24"/>
        </w:rPr>
        <w:t>r</w:t>
      </w:r>
      <w:r w:rsidRPr="00506A57">
        <w:rPr>
          <w:rFonts w:ascii="Times New Roman" w:hAnsi="Times New Roman"/>
          <w:b/>
          <w:bCs/>
          <w:sz w:val="24"/>
          <w:szCs w:val="24"/>
        </w:rPr>
        <w:t>ti</w:t>
      </w:r>
      <w:r w:rsidRPr="00506A57">
        <w:rPr>
          <w:rFonts w:ascii="Times New Roman" w:hAnsi="Times New Roman"/>
          <w:b/>
          <w:bCs/>
          <w:spacing w:val="-1"/>
          <w:sz w:val="24"/>
          <w:szCs w:val="24"/>
        </w:rPr>
        <w:t>c</w:t>
      </w:r>
      <w:r w:rsidRPr="00506A57">
        <w:rPr>
          <w:rFonts w:ascii="Times New Roman" w:hAnsi="Times New Roman"/>
          <w:b/>
          <w:bCs/>
          <w:sz w:val="24"/>
          <w:szCs w:val="24"/>
        </w:rPr>
        <w:t>le</w:t>
      </w:r>
      <w:r w:rsidRPr="00506A57">
        <w:rPr>
          <w:rFonts w:ascii="Times New Roman" w:hAnsi="Times New Roman"/>
          <w:b/>
          <w:bCs/>
          <w:spacing w:val="-4"/>
          <w:sz w:val="24"/>
          <w:szCs w:val="24"/>
        </w:rPr>
        <w:t xml:space="preserve"> </w:t>
      </w:r>
      <w:r w:rsidRPr="00506A57">
        <w:rPr>
          <w:rFonts w:ascii="Times New Roman" w:hAnsi="Times New Roman"/>
          <w:b/>
          <w:bCs/>
          <w:sz w:val="24"/>
          <w:szCs w:val="24"/>
        </w:rPr>
        <w:t>15</w:t>
      </w:r>
      <w:r w:rsidRPr="00506A57">
        <w:rPr>
          <w:rFonts w:ascii="Times New Roman" w:hAnsi="Times New Roman"/>
          <w:b/>
          <w:bCs/>
          <w:spacing w:val="2"/>
          <w:sz w:val="24"/>
          <w:szCs w:val="24"/>
        </w:rPr>
        <w:t xml:space="preserve"> </w:t>
      </w:r>
      <w:r w:rsidRPr="00506A57">
        <w:rPr>
          <w:rFonts w:ascii="Times New Roman" w:hAnsi="Times New Roman"/>
          <w:b/>
          <w:bCs/>
          <w:sz w:val="24"/>
          <w:szCs w:val="24"/>
        </w:rPr>
        <w:t>-</w:t>
      </w:r>
      <w:r w:rsidRPr="00506A57">
        <w:rPr>
          <w:rFonts w:ascii="Times New Roman" w:hAnsi="Times New Roman"/>
          <w:b/>
          <w:bCs/>
          <w:sz w:val="24"/>
          <w:szCs w:val="24"/>
        </w:rPr>
        <w:tab/>
      </w:r>
      <w:r w:rsidRPr="00506A57">
        <w:rPr>
          <w:rFonts w:ascii="Times New Roman" w:hAnsi="Times New Roman"/>
          <w:b/>
          <w:bCs/>
          <w:spacing w:val="1"/>
          <w:sz w:val="24"/>
          <w:szCs w:val="24"/>
        </w:rPr>
        <w:t>Su</w:t>
      </w:r>
      <w:r w:rsidRPr="00506A57">
        <w:rPr>
          <w:rFonts w:ascii="Times New Roman" w:hAnsi="Times New Roman"/>
          <w:b/>
          <w:bCs/>
          <w:sz w:val="24"/>
          <w:szCs w:val="24"/>
        </w:rPr>
        <w:t>f</w:t>
      </w:r>
      <w:r w:rsidRPr="00506A57">
        <w:rPr>
          <w:rFonts w:ascii="Times New Roman" w:hAnsi="Times New Roman"/>
          <w:b/>
          <w:bCs/>
          <w:spacing w:val="1"/>
          <w:sz w:val="24"/>
          <w:szCs w:val="24"/>
        </w:rPr>
        <w:t>f</w:t>
      </w:r>
      <w:r w:rsidRPr="00506A57">
        <w:rPr>
          <w:rFonts w:ascii="Times New Roman" w:hAnsi="Times New Roman"/>
          <w:b/>
          <w:bCs/>
          <w:sz w:val="24"/>
          <w:szCs w:val="24"/>
        </w:rPr>
        <w:t>ici</w:t>
      </w:r>
      <w:r w:rsidRPr="00506A57">
        <w:rPr>
          <w:rFonts w:ascii="Times New Roman" w:hAnsi="Times New Roman"/>
          <w:b/>
          <w:bCs/>
          <w:spacing w:val="-1"/>
          <w:sz w:val="24"/>
          <w:szCs w:val="24"/>
        </w:rPr>
        <w:t>e</w:t>
      </w:r>
      <w:r w:rsidRPr="00506A57">
        <w:rPr>
          <w:rFonts w:ascii="Times New Roman" w:hAnsi="Times New Roman"/>
          <w:b/>
          <w:bCs/>
          <w:spacing w:val="1"/>
          <w:sz w:val="24"/>
          <w:szCs w:val="24"/>
        </w:rPr>
        <w:t>n</w:t>
      </w:r>
      <w:r w:rsidRPr="00506A57">
        <w:rPr>
          <w:rFonts w:ascii="Times New Roman" w:hAnsi="Times New Roman"/>
          <w:b/>
          <w:bCs/>
          <w:spacing w:val="-1"/>
          <w:sz w:val="24"/>
          <w:szCs w:val="24"/>
        </w:rPr>
        <w:t>c</w:t>
      </w:r>
      <w:r w:rsidRPr="00506A57">
        <w:rPr>
          <w:rFonts w:ascii="Times New Roman" w:hAnsi="Times New Roman"/>
          <w:b/>
          <w:bCs/>
          <w:sz w:val="24"/>
          <w:szCs w:val="24"/>
        </w:rPr>
        <w:t>y</w:t>
      </w:r>
      <w:r w:rsidRPr="00506A57">
        <w:rPr>
          <w:rFonts w:ascii="Times New Roman" w:hAnsi="Times New Roman"/>
          <w:b/>
          <w:bCs/>
          <w:spacing w:val="-5"/>
          <w:sz w:val="24"/>
          <w:szCs w:val="24"/>
        </w:rPr>
        <w:t xml:space="preserve"> </w:t>
      </w:r>
      <w:r w:rsidRPr="00506A57">
        <w:rPr>
          <w:rFonts w:ascii="Times New Roman" w:hAnsi="Times New Roman"/>
          <w:b/>
          <w:bCs/>
          <w:sz w:val="24"/>
          <w:szCs w:val="24"/>
        </w:rPr>
        <w:t>of</w:t>
      </w:r>
      <w:r w:rsidRPr="00506A57">
        <w:rPr>
          <w:rFonts w:ascii="Times New Roman" w:hAnsi="Times New Roman"/>
          <w:b/>
          <w:bCs/>
          <w:spacing w:val="1"/>
          <w:sz w:val="24"/>
          <w:szCs w:val="24"/>
        </w:rPr>
        <w:t xml:space="preserve"> </w:t>
      </w:r>
      <w:r w:rsidRPr="00506A57">
        <w:rPr>
          <w:rFonts w:ascii="Times New Roman" w:hAnsi="Times New Roman"/>
          <w:b/>
          <w:bCs/>
          <w:sz w:val="24"/>
          <w:szCs w:val="24"/>
        </w:rPr>
        <w:t>t</w:t>
      </w:r>
      <w:r w:rsidRPr="00506A57">
        <w:rPr>
          <w:rFonts w:ascii="Times New Roman" w:hAnsi="Times New Roman"/>
          <w:b/>
          <w:bCs/>
          <w:spacing w:val="-2"/>
          <w:sz w:val="24"/>
          <w:szCs w:val="24"/>
        </w:rPr>
        <w:t>e</w:t>
      </w:r>
      <w:r w:rsidRPr="00506A57">
        <w:rPr>
          <w:rFonts w:ascii="Times New Roman" w:hAnsi="Times New Roman"/>
          <w:b/>
          <w:bCs/>
          <w:spacing w:val="-1"/>
          <w:sz w:val="24"/>
          <w:szCs w:val="24"/>
        </w:rPr>
        <w:t>n</w:t>
      </w:r>
      <w:r w:rsidRPr="00506A57">
        <w:rPr>
          <w:rFonts w:ascii="Times New Roman" w:hAnsi="Times New Roman"/>
          <w:b/>
          <w:bCs/>
          <w:spacing w:val="1"/>
          <w:sz w:val="24"/>
          <w:szCs w:val="24"/>
        </w:rPr>
        <w:t>d</w:t>
      </w:r>
      <w:r w:rsidRPr="00506A57">
        <w:rPr>
          <w:rFonts w:ascii="Times New Roman" w:hAnsi="Times New Roman"/>
          <w:b/>
          <w:bCs/>
          <w:spacing w:val="-1"/>
          <w:sz w:val="24"/>
          <w:szCs w:val="24"/>
        </w:rPr>
        <w:t>e</w:t>
      </w:r>
      <w:r w:rsidRPr="00506A57">
        <w:rPr>
          <w:rFonts w:ascii="Times New Roman" w:hAnsi="Times New Roman"/>
          <w:b/>
          <w:bCs/>
          <w:sz w:val="24"/>
          <w:szCs w:val="24"/>
        </w:rPr>
        <w:t>r</w:t>
      </w:r>
      <w:r w:rsidRPr="00506A57">
        <w:rPr>
          <w:rFonts w:ascii="Times New Roman" w:hAnsi="Times New Roman"/>
          <w:b/>
          <w:bCs/>
          <w:spacing w:val="-5"/>
          <w:sz w:val="24"/>
          <w:szCs w:val="24"/>
        </w:rPr>
        <w:t xml:space="preserve"> </w:t>
      </w:r>
      <w:r w:rsidRPr="00506A57">
        <w:rPr>
          <w:rFonts w:ascii="Times New Roman" w:hAnsi="Times New Roman"/>
          <w:b/>
          <w:bCs/>
          <w:spacing w:val="1"/>
          <w:sz w:val="24"/>
          <w:szCs w:val="24"/>
        </w:rPr>
        <w:t>p</w:t>
      </w:r>
      <w:r w:rsidRPr="00506A57">
        <w:rPr>
          <w:rFonts w:ascii="Times New Roman" w:hAnsi="Times New Roman"/>
          <w:b/>
          <w:bCs/>
          <w:spacing w:val="-1"/>
          <w:sz w:val="24"/>
          <w:szCs w:val="24"/>
        </w:rPr>
        <w:t>r</w:t>
      </w:r>
      <w:r w:rsidRPr="00506A57">
        <w:rPr>
          <w:rFonts w:ascii="Times New Roman" w:hAnsi="Times New Roman"/>
          <w:b/>
          <w:bCs/>
          <w:sz w:val="24"/>
          <w:szCs w:val="24"/>
        </w:rPr>
        <w:t>ic</w:t>
      </w:r>
      <w:r w:rsidRPr="00506A57">
        <w:rPr>
          <w:rFonts w:ascii="Times New Roman" w:hAnsi="Times New Roman"/>
          <w:b/>
          <w:bCs/>
          <w:spacing w:val="-1"/>
          <w:sz w:val="24"/>
          <w:szCs w:val="24"/>
        </w:rPr>
        <w:t>e</w:t>
      </w:r>
      <w:r w:rsidRPr="00506A57">
        <w:rPr>
          <w:rFonts w:ascii="Times New Roman" w:hAnsi="Times New Roman"/>
          <w:b/>
          <w:bCs/>
          <w:sz w:val="24"/>
          <w:szCs w:val="24"/>
        </w:rPr>
        <w:t>s</w:t>
      </w:r>
    </w:p>
    <w:p w:rsidR="00506A57" w:rsidRPr="00506A57" w:rsidRDefault="00506A57" w:rsidP="00506A57">
      <w:pPr>
        <w:spacing w:before="15" w:after="0" w:line="220" w:lineRule="exact"/>
      </w:pPr>
    </w:p>
    <w:p w:rsidR="00506A57" w:rsidRPr="00506A57" w:rsidRDefault="00506A57" w:rsidP="00506A57">
      <w:pPr>
        <w:tabs>
          <w:tab w:val="left" w:pos="1240"/>
        </w:tabs>
        <w:spacing w:after="0"/>
        <w:ind w:left="1249" w:right="54" w:hanging="737"/>
        <w:jc w:val="both"/>
        <w:rPr>
          <w:rFonts w:ascii="Times New Roman" w:hAnsi="Times New Roman"/>
        </w:rPr>
      </w:pPr>
      <w:r w:rsidRPr="00506A57">
        <w:rPr>
          <w:rFonts w:ascii="Times New Roman" w:hAnsi="Times New Roman"/>
          <w:sz w:val="22"/>
          <w:szCs w:val="22"/>
        </w:rPr>
        <w:t>15.1.</w:t>
      </w:r>
      <w:r w:rsidRPr="00506A57">
        <w:rPr>
          <w:rFonts w:ascii="Times New Roman" w:hAnsi="Times New Roman"/>
          <w:sz w:val="22"/>
          <w:szCs w:val="22"/>
        </w:rPr>
        <w:tab/>
        <w:t>Su</w:t>
      </w:r>
      <w:r w:rsidRPr="00506A57">
        <w:rPr>
          <w:rFonts w:ascii="Times New Roman" w:hAnsi="Times New Roman"/>
          <w:spacing w:val="-3"/>
          <w:sz w:val="22"/>
          <w:szCs w:val="22"/>
        </w:rPr>
        <w:t>b</w:t>
      </w:r>
      <w:r w:rsidRPr="00506A57">
        <w:rPr>
          <w:rFonts w:ascii="Times New Roman" w:hAnsi="Times New Roman"/>
          <w:spacing w:val="3"/>
          <w:sz w:val="22"/>
          <w:szCs w:val="22"/>
        </w:rPr>
        <w:t>j</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2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4"/>
          <w:sz w:val="22"/>
          <w:szCs w:val="22"/>
        </w:rPr>
        <w:t xml:space="preserve"> </w:t>
      </w:r>
      <w:r w:rsidRPr="00506A57">
        <w:rPr>
          <w:rFonts w:ascii="Times New Roman" w:hAnsi="Times New Roman"/>
          <w:sz w:val="22"/>
          <w:szCs w:val="22"/>
        </w:rPr>
        <w:t>any</w:t>
      </w:r>
      <w:r w:rsidRPr="00506A57">
        <w:rPr>
          <w:rFonts w:ascii="Times New Roman" w:hAnsi="Times New Roman"/>
          <w:spacing w:val="24"/>
          <w:sz w:val="22"/>
          <w:szCs w:val="22"/>
        </w:rPr>
        <w:t xml:space="preserve"> </w:t>
      </w:r>
      <w:r w:rsidRPr="00506A57">
        <w:rPr>
          <w:rFonts w:ascii="Times New Roman" w:hAnsi="Times New Roman"/>
          <w:sz w:val="22"/>
          <w:szCs w:val="22"/>
        </w:rPr>
        <w:t>ad</w:t>
      </w:r>
      <w:r w:rsidRPr="00506A57">
        <w:rPr>
          <w:rFonts w:ascii="Times New Roman" w:hAnsi="Times New Roman"/>
          <w:spacing w:val="-2"/>
          <w:sz w:val="22"/>
          <w:szCs w:val="22"/>
        </w:rPr>
        <w:t>d</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2"/>
          <w:sz w:val="22"/>
          <w:szCs w:val="22"/>
        </w:rPr>
        <w:t>a</w:t>
      </w:r>
      <w:r w:rsidRPr="00506A57">
        <w:rPr>
          <w:rFonts w:ascii="Times New Roman" w:hAnsi="Times New Roman"/>
          <w:sz w:val="22"/>
          <w:szCs w:val="22"/>
        </w:rPr>
        <w:t>l</w:t>
      </w:r>
      <w:r w:rsidRPr="00506A57">
        <w:rPr>
          <w:rFonts w:ascii="Times New Roman" w:hAnsi="Times New Roman"/>
          <w:spacing w:val="25"/>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i</w:t>
      </w:r>
      <w:r w:rsidRPr="00506A57">
        <w:rPr>
          <w:rFonts w:ascii="Times New Roman" w:hAnsi="Times New Roman"/>
          <w:spacing w:val="-2"/>
          <w:sz w:val="22"/>
          <w:szCs w:val="22"/>
        </w:rPr>
        <w:t>o</w:t>
      </w:r>
      <w:r w:rsidRPr="00506A57">
        <w:rPr>
          <w:rFonts w:ascii="Times New Roman" w:hAnsi="Times New Roman"/>
          <w:sz w:val="22"/>
          <w:szCs w:val="22"/>
        </w:rPr>
        <w:t>ns</w:t>
      </w:r>
      <w:r w:rsidRPr="00506A57">
        <w:rPr>
          <w:rFonts w:ascii="Times New Roman" w:hAnsi="Times New Roman"/>
          <w:spacing w:val="24"/>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z w:val="22"/>
          <w:szCs w:val="22"/>
        </w:rPr>
        <w:t>ch</w:t>
      </w:r>
      <w:r w:rsidRPr="00506A57">
        <w:rPr>
          <w:rFonts w:ascii="Times New Roman" w:hAnsi="Times New Roman"/>
          <w:spacing w:val="24"/>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ay</w:t>
      </w:r>
      <w:r w:rsidRPr="00506A57">
        <w:rPr>
          <w:rFonts w:ascii="Times New Roman" w:hAnsi="Times New Roman"/>
          <w:spacing w:val="22"/>
          <w:sz w:val="22"/>
          <w:szCs w:val="22"/>
        </w:rPr>
        <w:t xml:space="preserve"> </w:t>
      </w:r>
      <w:r w:rsidRPr="00506A57">
        <w:rPr>
          <w:rFonts w:ascii="Times New Roman" w:hAnsi="Times New Roman"/>
          <w:sz w:val="22"/>
          <w:szCs w:val="22"/>
        </w:rPr>
        <w:t>be</w:t>
      </w:r>
      <w:r w:rsidRPr="00506A57">
        <w:rPr>
          <w:rFonts w:ascii="Times New Roman" w:hAnsi="Times New Roman"/>
          <w:spacing w:val="24"/>
          <w:sz w:val="22"/>
          <w:szCs w:val="22"/>
        </w:rPr>
        <w:t xml:space="preserve"> </w:t>
      </w:r>
      <w:r w:rsidRPr="00506A57">
        <w:rPr>
          <w:rFonts w:ascii="Times New Roman" w:hAnsi="Times New Roman"/>
          <w:spacing w:val="1"/>
          <w:sz w:val="22"/>
          <w:szCs w:val="22"/>
        </w:rPr>
        <w:t>l</w:t>
      </w:r>
      <w:r w:rsidRPr="00506A57">
        <w:rPr>
          <w:rFonts w:ascii="Times New Roman" w:hAnsi="Times New Roman"/>
          <w:sz w:val="22"/>
          <w:szCs w:val="22"/>
        </w:rPr>
        <w:t>a</w:t>
      </w:r>
      <w:r w:rsidRPr="00506A57">
        <w:rPr>
          <w:rFonts w:ascii="Times New Roman" w:hAnsi="Times New Roman"/>
          <w:spacing w:val="1"/>
          <w:sz w:val="22"/>
          <w:szCs w:val="22"/>
        </w:rPr>
        <w:t>i</w:t>
      </w:r>
      <w:r w:rsidRPr="00506A57">
        <w:rPr>
          <w:rFonts w:ascii="Times New Roman" w:hAnsi="Times New Roman"/>
          <w:sz w:val="22"/>
          <w:szCs w:val="22"/>
        </w:rPr>
        <w:t>d</w:t>
      </w:r>
      <w:r w:rsidRPr="00506A57">
        <w:rPr>
          <w:rFonts w:ascii="Times New Roman" w:hAnsi="Times New Roman"/>
          <w:spacing w:val="24"/>
          <w:sz w:val="22"/>
          <w:szCs w:val="22"/>
        </w:rPr>
        <w:t xml:space="preserve"> </w:t>
      </w:r>
      <w:r w:rsidRPr="00506A57">
        <w:rPr>
          <w:rFonts w:ascii="Times New Roman" w:hAnsi="Times New Roman"/>
          <w:sz w:val="22"/>
          <w:szCs w:val="22"/>
        </w:rPr>
        <w:t>do</w:t>
      </w:r>
      <w:r w:rsidRPr="00506A57">
        <w:rPr>
          <w:rFonts w:ascii="Times New Roman" w:hAnsi="Times New Roman"/>
          <w:spacing w:val="-1"/>
          <w:sz w:val="22"/>
          <w:szCs w:val="22"/>
        </w:rPr>
        <w:t>w</w:t>
      </w:r>
      <w:r w:rsidRPr="00506A57">
        <w:rPr>
          <w:rFonts w:ascii="Times New Roman" w:hAnsi="Times New Roman"/>
          <w:sz w:val="22"/>
          <w:szCs w:val="22"/>
        </w:rPr>
        <w:t>n</w:t>
      </w:r>
      <w:r w:rsidRPr="00506A57">
        <w:rPr>
          <w:rFonts w:ascii="Times New Roman" w:hAnsi="Times New Roman"/>
          <w:spacing w:val="2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4"/>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28"/>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p</w:t>
      </w:r>
      <w:r w:rsidRPr="00506A57">
        <w:rPr>
          <w:rFonts w:ascii="Times New Roman" w:hAnsi="Times New Roman"/>
          <w:sz w:val="22"/>
          <w:szCs w:val="22"/>
        </w:rPr>
        <w:t>e</w:t>
      </w:r>
      <w:r w:rsidRPr="00506A57">
        <w:rPr>
          <w:rFonts w:ascii="Times New Roman" w:hAnsi="Times New Roman"/>
          <w:spacing w:val="1"/>
          <w:sz w:val="22"/>
          <w:szCs w:val="22"/>
        </w:rPr>
        <w:t>c</w:t>
      </w:r>
      <w:r w:rsidRPr="00506A57">
        <w:rPr>
          <w:rFonts w:ascii="Times New Roman" w:hAnsi="Times New Roman"/>
          <w:spacing w:val="-1"/>
          <w:sz w:val="22"/>
          <w:szCs w:val="22"/>
        </w:rPr>
        <w:t>i</w:t>
      </w:r>
      <w:r w:rsidRPr="00506A57">
        <w:rPr>
          <w:rFonts w:ascii="Times New Roman" w:hAnsi="Times New Roman"/>
          <w:sz w:val="22"/>
          <w:szCs w:val="22"/>
        </w:rPr>
        <w:t>al</w:t>
      </w:r>
      <w:r w:rsidRPr="00506A57">
        <w:rPr>
          <w:rFonts w:ascii="Times New Roman" w:hAnsi="Times New Roman"/>
          <w:spacing w:val="24"/>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z w:val="22"/>
          <w:szCs w:val="22"/>
        </w:rPr>
        <w:t>d</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 xml:space="preserve">ons,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2"/>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pacing w:val="-2"/>
          <w:sz w:val="22"/>
          <w:szCs w:val="22"/>
        </w:rPr>
        <w:t>b</w:t>
      </w:r>
      <w:r w:rsidRPr="00506A57">
        <w:rPr>
          <w:rFonts w:ascii="Times New Roman" w:hAnsi="Times New Roman"/>
          <w:sz w:val="22"/>
          <w:szCs w:val="22"/>
        </w:rPr>
        <w:t>e d</w:t>
      </w:r>
      <w:r w:rsidRPr="00506A57">
        <w:rPr>
          <w:rFonts w:ascii="Times New Roman" w:hAnsi="Times New Roman"/>
          <w:spacing w:val="-2"/>
          <w:sz w:val="22"/>
          <w:szCs w:val="22"/>
        </w:rPr>
        <w:t>ee</w:t>
      </w:r>
      <w:r w:rsidRPr="00506A57">
        <w:rPr>
          <w:rFonts w:ascii="Times New Roman" w:hAnsi="Times New Roman"/>
          <w:spacing w:val="-4"/>
          <w:sz w:val="22"/>
          <w:szCs w:val="22"/>
        </w:rPr>
        <w:t>m</w:t>
      </w:r>
      <w:r w:rsidRPr="00506A57">
        <w:rPr>
          <w:rFonts w:ascii="Times New Roman" w:hAnsi="Times New Roman"/>
          <w:sz w:val="22"/>
          <w:szCs w:val="22"/>
        </w:rPr>
        <w:t xml:space="preserve">ed </w:t>
      </w:r>
      <w:r w:rsidRPr="00506A57">
        <w:rPr>
          <w:rFonts w:ascii="Times New Roman" w:hAnsi="Times New Roman"/>
          <w:spacing w:val="1"/>
          <w:sz w:val="22"/>
          <w:szCs w:val="22"/>
        </w:rPr>
        <w:t>t</w:t>
      </w:r>
      <w:r w:rsidRPr="00506A57">
        <w:rPr>
          <w:rFonts w:ascii="Times New Roman" w:hAnsi="Times New Roman"/>
          <w:sz w:val="22"/>
          <w:szCs w:val="22"/>
        </w:rPr>
        <w:t>o ha</w:t>
      </w:r>
      <w:r w:rsidRPr="00506A57">
        <w:rPr>
          <w:rFonts w:ascii="Times New Roman" w:hAnsi="Times New Roman"/>
          <w:spacing w:val="-2"/>
          <w:sz w:val="22"/>
          <w:szCs w:val="22"/>
        </w:rPr>
        <w:t>v</w:t>
      </w:r>
      <w:r w:rsidRPr="00506A57">
        <w:rPr>
          <w:rFonts w:ascii="Times New Roman" w:hAnsi="Times New Roman"/>
          <w:sz w:val="22"/>
          <w:szCs w:val="22"/>
        </w:rPr>
        <w:t xml:space="preserve">e </w:t>
      </w:r>
      <w:r w:rsidRPr="00506A57">
        <w:rPr>
          <w:rFonts w:ascii="Times New Roman" w:hAnsi="Times New Roman"/>
          <w:spacing w:val="1"/>
          <w:sz w:val="22"/>
          <w:szCs w:val="22"/>
        </w:rPr>
        <w:t>s</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f</w:t>
      </w:r>
      <w:r w:rsidRPr="00506A57">
        <w:rPr>
          <w:rFonts w:ascii="Times New Roman" w:hAnsi="Times New Roman"/>
          <w:spacing w:val="1"/>
          <w:sz w:val="22"/>
          <w:szCs w:val="22"/>
        </w:rPr>
        <w:t>i</w:t>
      </w:r>
      <w:r w:rsidRPr="00506A57">
        <w:rPr>
          <w:rFonts w:ascii="Times New Roman" w:hAnsi="Times New Roman"/>
          <w:sz w:val="22"/>
          <w:szCs w:val="22"/>
        </w:rPr>
        <w:t>ed</w:t>
      </w:r>
      <w:r w:rsidRPr="00506A57">
        <w:rPr>
          <w:rFonts w:ascii="Times New Roman" w:hAnsi="Times New Roman"/>
          <w:spacing w:val="1"/>
          <w:sz w:val="22"/>
          <w:szCs w:val="22"/>
        </w:rPr>
        <w:t xml:space="preserve"> i</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2"/>
          <w:sz w:val="22"/>
          <w:szCs w:val="22"/>
        </w:rPr>
        <w:t>e</w:t>
      </w:r>
      <w:r w:rsidRPr="00506A57">
        <w:rPr>
          <w:rFonts w:ascii="Times New Roman" w:hAnsi="Times New Roman"/>
          <w:spacing w:val="1"/>
          <w:sz w:val="22"/>
          <w:szCs w:val="22"/>
        </w:rPr>
        <w:t>l</w:t>
      </w:r>
      <w:r w:rsidRPr="00506A57">
        <w:rPr>
          <w:rFonts w:ascii="Times New Roman" w:hAnsi="Times New Roman"/>
          <w:sz w:val="22"/>
          <w:szCs w:val="22"/>
        </w:rPr>
        <w:t>f</w:t>
      </w:r>
      <w:r w:rsidRPr="00506A57">
        <w:rPr>
          <w:rFonts w:ascii="Times New Roman" w:hAnsi="Times New Roman"/>
          <w:spacing w:val="-2"/>
          <w:sz w:val="22"/>
          <w:szCs w:val="22"/>
        </w:rPr>
        <w:t xml:space="preserve"> </w:t>
      </w:r>
      <w:r w:rsidRPr="00506A57">
        <w:rPr>
          <w:rFonts w:ascii="Times New Roman" w:hAnsi="Times New Roman"/>
          <w:sz w:val="22"/>
          <w:szCs w:val="22"/>
        </w:rPr>
        <w:t>be</w:t>
      </w:r>
      <w:r w:rsidRPr="00506A57">
        <w:rPr>
          <w:rFonts w:ascii="Times New Roman" w:hAnsi="Times New Roman"/>
          <w:spacing w:val="1"/>
          <w:sz w:val="22"/>
          <w:szCs w:val="22"/>
        </w:rPr>
        <w:t>f</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z w:val="22"/>
          <w:szCs w:val="22"/>
        </w:rPr>
        <w:t xml:space="preserve">e </w:t>
      </w:r>
      <w:r w:rsidRPr="00506A57">
        <w:rPr>
          <w:rFonts w:ascii="Times New Roman" w:hAnsi="Times New Roman"/>
          <w:spacing w:val="1"/>
          <w:sz w:val="22"/>
          <w:szCs w:val="22"/>
        </w:rPr>
        <w:t>s</w:t>
      </w:r>
      <w:r w:rsidRPr="00506A57">
        <w:rPr>
          <w:rFonts w:ascii="Times New Roman" w:hAnsi="Times New Roman"/>
          <w:spacing w:val="-2"/>
          <w:sz w:val="22"/>
          <w:szCs w:val="22"/>
        </w:rPr>
        <w:t>u</w:t>
      </w:r>
      <w:r w:rsidRPr="00506A57">
        <w:rPr>
          <w:rFonts w:ascii="Times New Roman" w:hAnsi="Times New Roman"/>
          <w:sz w:val="22"/>
          <w:szCs w:val="22"/>
        </w:rPr>
        <w:t>b</w:t>
      </w:r>
      <w:r w:rsidRPr="00506A57">
        <w:rPr>
          <w:rFonts w:ascii="Times New Roman" w:hAnsi="Times New Roman"/>
          <w:spacing w:val="-4"/>
          <w:sz w:val="22"/>
          <w:szCs w:val="22"/>
        </w:rPr>
        <w:t>m</w:t>
      </w:r>
      <w:r w:rsidRPr="00506A57">
        <w:rPr>
          <w:rFonts w:ascii="Times New Roman" w:hAnsi="Times New Roman"/>
          <w:spacing w:val="1"/>
          <w:sz w:val="22"/>
          <w:szCs w:val="22"/>
        </w:rPr>
        <w:t>itt</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1"/>
          <w:sz w:val="22"/>
          <w:szCs w:val="22"/>
        </w:rPr>
        <w:t xml:space="preserve"> </w:t>
      </w:r>
      <w:r w:rsidRPr="00506A57">
        <w:rPr>
          <w:rFonts w:ascii="Times New Roman" w:hAnsi="Times New Roman"/>
          <w:spacing w:val="1"/>
          <w:sz w:val="22"/>
          <w:szCs w:val="22"/>
        </w:rPr>
        <w:t>it</w:t>
      </w:r>
      <w:r w:rsidRPr="00506A57">
        <w:rPr>
          <w:rFonts w:ascii="Times New Roman" w:hAnsi="Times New Roman"/>
          <w:sz w:val="22"/>
          <w:szCs w:val="22"/>
        </w:rPr>
        <w:t>s</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en</w:t>
      </w:r>
      <w:r w:rsidRPr="00506A57">
        <w:rPr>
          <w:rFonts w:ascii="Times New Roman" w:hAnsi="Times New Roman"/>
          <w:spacing w:val="-2"/>
          <w:sz w:val="22"/>
          <w:szCs w:val="22"/>
        </w:rPr>
        <w:t>d</w:t>
      </w:r>
      <w:r w:rsidRPr="00506A57">
        <w:rPr>
          <w:rFonts w:ascii="Times New Roman" w:hAnsi="Times New Roman"/>
          <w:sz w:val="22"/>
          <w:szCs w:val="22"/>
        </w:rPr>
        <w:t>er</w:t>
      </w:r>
      <w:r w:rsidRPr="00506A57">
        <w:rPr>
          <w:rFonts w:ascii="Times New Roman" w:hAnsi="Times New Roman"/>
          <w:spacing w:val="-1"/>
          <w:sz w:val="22"/>
          <w:szCs w:val="22"/>
        </w:rPr>
        <w:t xml:space="preserve"> </w:t>
      </w:r>
      <w:r w:rsidRPr="00506A57">
        <w:rPr>
          <w:rFonts w:ascii="Times New Roman" w:hAnsi="Times New Roman"/>
          <w:sz w:val="22"/>
          <w:szCs w:val="22"/>
        </w:rPr>
        <w:t>as</w:t>
      </w:r>
      <w:r w:rsidRPr="00506A57">
        <w:rPr>
          <w:rFonts w:ascii="Times New Roman" w:hAnsi="Times New Roman"/>
          <w:spacing w:val="1"/>
          <w:sz w:val="22"/>
          <w:szCs w:val="22"/>
        </w:rPr>
        <w:t xml:space="preserve"> t</w:t>
      </w:r>
      <w:r w:rsidRPr="00506A57">
        <w:rPr>
          <w:rFonts w:ascii="Times New Roman" w:hAnsi="Times New Roman"/>
          <w:sz w:val="22"/>
          <w:szCs w:val="22"/>
        </w:rPr>
        <w:t>o</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 co</w:t>
      </w:r>
      <w:r w:rsidRPr="00506A57">
        <w:rPr>
          <w:rFonts w:ascii="Times New Roman" w:hAnsi="Times New Roman"/>
          <w:spacing w:val="1"/>
          <w:sz w:val="22"/>
          <w:szCs w:val="22"/>
        </w:rPr>
        <w:t>r</w:t>
      </w:r>
      <w:r w:rsidRPr="00506A57">
        <w:rPr>
          <w:rFonts w:ascii="Times New Roman" w:hAnsi="Times New Roman"/>
          <w:spacing w:val="-2"/>
          <w:sz w:val="22"/>
          <w:szCs w:val="22"/>
        </w:rPr>
        <w:t>r</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ne</w:t>
      </w:r>
      <w:r w:rsidRPr="00506A57">
        <w:rPr>
          <w:rFonts w:ascii="Times New Roman" w:hAnsi="Times New Roman"/>
          <w:spacing w:val="-2"/>
          <w:sz w:val="22"/>
          <w:szCs w:val="22"/>
        </w:rPr>
        <w:t>s</w:t>
      </w:r>
      <w:r w:rsidRPr="00506A57">
        <w:rPr>
          <w:rFonts w:ascii="Times New Roman" w:hAnsi="Times New Roman"/>
          <w:sz w:val="22"/>
          <w:szCs w:val="22"/>
        </w:rPr>
        <w:t>s</w:t>
      </w:r>
      <w:r w:rsidRPr="00506A57">
        <w:rPr>
          <w:rFonts w:ascii="Times New Roman" w:hAnsi="Times New Roman"/>
          <w:spacing w:val="2"/>
          <w:sz w:val="22"/>
          <w:szCs w:val="22"/>
        </w:rPr>
        <w:t xml:space="preserve"> </w:t>
      </w:r>
      <w:r w:rsidRPr="00506A57">
        <w:rPr>
          <w:rFonts w:ascii="Times New Roman" w:hAnsi="Times New Roman"/>
          <w:sz w:val="22"/>
          <w:szCs w:val="22"/>
        </w:rPr>
        <w:t>and</w:t>
      </w:r>
      <w:r w:rsidRPr="00506A57">
        <w:rPr>
          <w:rFonts w:ascii="Times New Roman" w:hAnsi="Times New Roman"/>
          <w:spacing w:val="2"/>
          <w:sz w:val="22"/>
          <w:szCs w:val="22"/>
        </w:rPr>
        <w:t xml:space="preserve"> </w:t>
      </w:r>
      <w:r w:rsidRPr="00506A57">
        <w:rPr>
          <w:rFonts w:ascii="Times New Roman" w:hAnsi="Times New Roman"/>
          <w:spacing w:val="-2"/>
          <w:sz w:val="22"/>
          <w:szCs w:val="22"/>
        </w:rPr>
        <w:t>s</w:t>
      </w:r>
      <w:r w:rsidRPr="00506A57">
        <w:rPr>
          <w:rFonts w:ascii="Times New Roman" w:hAnsi="Times New Roman"/>
          <w:sz w:val="22"/>
          <w:szCs w:val="22"/>
        </w:rPr>
        <w:t>u</w:t>
      </w:r>
      <w:r w:rsidRPr="00506A57">
        <w:rPr>
          <w:rFonts w:ascii="Times New Roman" w:hAnsi="Times New Roman"/>
          <w:spacing w:val="-2"/>
          <w:sz w:val="22"/>
          <w:szCs w:val="22"/>
        </w:rPr>
        <w:t>f</w:t>
      </w:r>
      <w:r w:rsidRPr="00506A57">
        <w:rPr>
          <w:rFonts w:ascii="Times New Roman" w:hAnsi="Times New Roman"/>
          <w:spacing w:val="1"/>
          <w:sz w:val="22"/>
          <w:szCs w:val="22"/>
        </w:rPr>
        <w:t>fi</w:t>
      </w:r>
      <w:r w:rsidRPr="00506A57">
        <w:rPr>
          <w:rFonts w:ascii="Times New Roman" w:hAnsi="Times New Roman"/>
          <w:spacing w:val="-2"/>
          <w:sz w:val="22"/>
          <w:szCs w:val="22"/>
        </w:rPr>
        <w:t>c</w:t>
      </w:r>
      <w:r w:rsidRPr="00506A57">
        <w:rPr>
          <w:rFonts w:ascii="Times New Roman" w:hAnsi="Times New Roman"/>
          <w:spacing w:val="1"/>
          <w:sz w:val="22"/>
          <w:szCs w:val="22"/>
        </w:rPr>
        <w:t>i</w:t>
      </w:r>
      <w:r w:rsidRPr="00506A57">
        <w:rPr>
          <w:rFonts w:ascii="Times New Roman" w:hAnsi="Times New Roman"/>
          <w:sz w:val="22"/>
          <w:szCs w:val="22"/>
        </w:rPr>
        <w:t>e</w:t>
      </w:r>
      <w:r w:rsidRPr="00506A57">
        <w:rPr>
          <w:rFonts w:ascii="Times New Roman" w:hAnsi="Times New Roman"/>
          <w:spacing w:val="-2"/>
          <w:sz w:val="22"/>
          <w:szCs w:val="22"/>
        </w:rPr>
        <w:t>n</w:t>
      </w:r>
      <w:r w:rsidRPr="00506A57">
        <w:rPr>
          <w:rFonts w:ascii="Times New Roman" w:hAnsi="Times New Roman"/>
          <w:sz w:val="22"/>
          <w:szCs w:val="22"/>
        </w:rPr>
        <w:t>cy of</w:t>
      </w:r>
      <w:r w:rsidRPr="00506A57">
        <w:rPr>
          <w:rFonts w:ascii="Times New Roman" w:hAnsi="Times New Roman"/>
          <w:spacing w:val="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2"/>
          <w:sz w:val="22"/>
          <w:szCs w:val="22"/>
        </w:rPr>
        <w:t>n</w:t>
      </w:r>
      <w:r w:rsidRPr="00506A57">
        <w:rPr>
          <w:rFonts w:ascii="Times New Roman" w:hAnsi="Times New Roman"/>
          <w:sz w:val="22"/>
          <w:szCs w:val="22"/>
        </w:rPr>
        <w:t>der</w:t>
      </w:r>
      <w:r w:rsidRPr="00506A57">
        <w:rPr>
          <w:rFonts w:ascii="Times New Roman" w:hAnsi="Times New Roman"/>
          <w:spacing w:val="3"/>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nd</w:t>
      </w:r>
      <w:r w:rsidRPr="00506A57">
        <w:rPr>
          <w:rFonts w:ascii="Times New Roman" w:hAnsi="Times New Roman"/>
          <w:spacing w:val="1"/>
          <w:sz w:val="22"/>
          <w:szCs w:val="22"/>
        </w:rPr>
        <w:t xml:space="preserve"> t</w:t>
      </w:r>
      <w:r w:rsidRPr="00506A57">
        <w:rPr>
          <w:rFonts w:ascii="Times New Roman" w:hAnsi="Times New Roman"/>
          <w:sz w:val="22"/>
          <w:szCs w:val="22"/>
        </w:rPr>
        <w:t>o</w:t>
      </w:r>
      <w:r w:rsidRPr="00506A57">
        <w:rPr>
          <w:rFonts w:ascii="Times New Roman" w:hAnsi="Times New Roman"/>
          <w:spacing w:val="1"/>
          <w:sz w:val="22"/>
          <w:szCs w:val="22"/>
        </w:rPr>
        <w:t xml:space="preserve"> </w:t>
      </w:r>
      <w:r w:rsidRPr="00506A57">
        <w:rPr>
          <w:rFonts w:ascii="Times New Roman" w:hAnsi="Times New Roman"/>
          <w:spacing w:val="-2"/>
          <w:sz w:val="22"/>
          <w:szCs w:val="22"/>
        </w:rPr>
        <w:t>h</w:t>
      </w:r>
      <w:r w:rsidRPr="00506A57">
        <w:rPr>
          <w:rFonts w:ascii="Times New Roman" w:hAnsi="Times New Roman"/>
          <w:sz w:val="22"/>
          <w:szCs w:val="22"/>
        </w:rPr>
        <w:t>a</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2"/>
          <w:sz w:val="22"/>
          <w:szCs w:val="22"/>
        </w:rPr>
        <w:t>k</w:t>
      </w:r>
      <w:r w:rsidRPr="00506A57">
        <w:rPr>
          <w:rFonts w:ascii="Times New Roman" w:hAnsi="Times New Roman"/>
          <w:sz w:val="22"/>
          <w:szCs w:val="22"/>
        </w:rPr>
        <w:t>en</w:t>
      </w:r>
      <w:r w:rsidRPr="00506A57">
        <w:rPr>
          <w:rFonts w:ascii="Times New Roman" w:hAnsi="Times New Roman"/>
          <w:spacing w:val="2"/>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z w:val="22"/>
          <w:szCs w:val="22"/>
        </w:rPr>
        <w:t>cou</w:t>
      </w:r>
      <w:r w:rsidRPr="00506A57">
        <w:rPr>
          <w:rFonts w:ascii="Times New Roman" w:hAnsi="Times New Roman"/>
          <w:spacing w:val="-2"/>
          <w:sz w:val="22"/>
          <w:szCs w:val="22"/>
        </w:rPr>
        <w:t>n</w:t>
      </w:r>
      <w:r w:rsidRPr="00506A57">
        <w:rPr>
          <w:rFonts w:ascii="Times New Roman" w:hAnsi="Times New Roman"/>
          <w:sz w:val="22"/>
          <w:szCs w:val="22"/>
        </w:rPr>
        <w:t>t</w:t>
      </w:r>
      <w:r w:rsidRPr="00506A57">
        <w:rPr>
          <w:rFonts w:ascii="Times New Roman" w:hAnsi="Times New Roman"/>
          <w:spacing w:val="2"/>
          <w:sz w:val="22"/>
          <w:szCs w:val="22"/>
        </w:rPr>
        <w:t xml:space="preserve"> </w:t>
      </w:r>
      <w:r w:rsidRPr="00506A57">
        <w:rPr>
          <w:rFonts w:ascii="Times New Roman" w:hAnsi="Times New Roman"/>
          <w:sz w:val="22"/>
          <w:szCs w:val="22"/>
        </w:rPr>
        <w:t>of 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at</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2"/>
          <w:sz w:val="22"/>
          <w:szCs w:val="22"/>
        </w:rPr>
        <w:t xml:space="preserve"> </w:t>
      </w:r>
      <w:r w:rsidRPr="00506A57">
        <w:rPr>
          <w:rFonts w:ascii="Times New Roman" w:hAnsi="Times New Roman"/>
          <w:spacing w:val="-2"/>
          <w:sz w:val="22"/>
          <w:szCs w:val="22"/>
        </w:rPr>
        <w:t>r</w:t>
      </w:r>
      <w:r w:rsidRPr="00506A57">
        <w:rPr>
          <w:rFonts w:ascii="Times New Roman" w:hAnsi="Times New Roman"/>
          <w:sz w:val="22"/>
          <w:szCs w:val="22"/>
        </w:rPr>
        <w:t>equ</w:t>
      </w:r>
      <w:r w:rsidRPr="00506A57">
        <w:rPr>
          <w:rFonts w:ascii="Times New Roman" w:hAnsi="Times New Roman"/>
          <w:spacing w:val="-1"/>
          <w:sz w:val="22"/>
          <w:szCs w:val="22"/>
        </w:rPr>
        <w:t>i</w:t>
      </w:r>
      <w:r w:rsidRPr="00506A57">
        <w:rPr>
          <w:rFonts w:ascii="Times New Roman" w:hAnsi="Times New Roman"/>
          <w:spacing w:val="1"/>
          <w:sz w:val="22"/>
          <w:szCs w:val="22"/>
        </w:rPr>
        <w:t>r</w:t>
      </w:r>
      <w:r w:rsidRPr="00506A57">
        <w:rPr>
          <w:rFonts w:ascii="Times New Roman" w:hAnsi="Times New Roman"/>
          <w:sz w:val="22"/>
          <w:szCs w:val="22"/>
        </w:rPr>
        <w:t xml:space="preserve">ed </w:t>
      </w:r>
      <w:r w:rsidRPr="00506A57">
        <w:rPr>
          <w:rFonts w:ascii="Times New Roman" w:hAnsi="Times New Roman"/>
          <w:spacing w:val="1"/>
          <w:sz w:val="22"/>
          <w:szCs w:val="22"/>
        </w:rPr>
        <w:t>f</w:t>
      </w:r>
      <w:r w:rsidRPr="00506A57">
        <w:rPr>
          <w:rFonts w:ascii="Times New Roman" w:hAnsi="Times New Roman"/>
          <w:sz w:val="22"/>
          <w:szCs w:val="22"/>
        </w:rPr>
        <w:t>or</w:t>
      </w:r>
      <w:r w:rsidRPr="00506A57">
        <w:rPr>
          <w:rFonts w:ascii="Times New Roman" w:hAnsi="Times New Roman"/>
          <w:spacing w:val="1"/>
          <w:sz w:val="22"/>
          <w:szCs w:val="22"/>
        </w:rPr>
        <w:t xml:space="preserve"> t</w:t>
      </w:r>
      <w:r w:rsidRPr="00506A57">
        <w:rPr>
          <w:rFonts w:ascii="Times New Roman" w:hAnsi="Times New Roman"/>
          <w:spacing w:val="-2"/>
          <w:sz w:val="22"/>
          <w:szCs w:val="22"/>
        </w:rPr>
        <w:t>h</w:t>
      </w:r>
      <w:r w:rsidRPr="00506A57">
        <w:rPr>
          <w:rFonts w:ascii="Times New Roman" w:hAnsi="Times New Roman"/>
          <w:sz w:val="22"/>
          <w:szCs w:val="22"/>
        </w:rPr>
        <w:t xml:space="preserve">e </w:t>
      </w:r>
      <w:r w:rsidRPr="00506A57">
        <w:rPr>
          <w:rFonts w:ascii="Times New Roman" w:hAnsi="Times New Roman"/>
          <w:spacing w:val="1"/>
          <w:sz w:val="22"/>
          <w:szCs w:val="22"/>
        </w:rPr>
        <w:t>f</w:t>
      </w:r>
      <w:r w:rsidRPr="00506A57">
        <w:rPr>
          <w:rFonts w:ascii="Times New Roman" w:hAnsi="Times New Roman"/>
          <w:sz w:val="22"/>
          <w:szCs w:val="22"/>
        </w:rPr>
        <w:t>u</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z w:val="22"/>
          <w:szCs w:val="22"/>
        </w:rPr>
        <w:t>and p</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z w:val="22"/>
          <w:szCs w:val="22"/>
        </w:rPr>
        <w:t>per</w:t>
      </w:r>
      <w:r w:rsidRPr="00506A57">
        <w:rPr>
          <w:rFonts w:ascii="Times New Roman" w:hAnsi="Times New Roman"/>
          <w:spacing w:val="4"/>
          <w:sz w:val="22"/>
          <w:szCs w:val="22"/>
        </w:rPr>
        <w:t xml:space="preserve"> </w:t>
      </w:r>
      <w:r w:rsidRPr="00506A57">
        <w:rPr>
          <w:rFonts w:ascii="Times New Roman" w:hAnsi="Times New Roman"/>
          <w:spacing w:val="1"/>
          <w:sz w:val="22"/>
          <w:szCs w:val="22"/>
        </w:rPr>
        <w:t>i</w:t>
      </w:r>
      <w:r w:rsidRPr="00506A57">
        <w:rPr>
          <w:rFonts w:ascii="Times New Roman" w:hAnsi="Times New Roman"/>
          <w:spacing w:val="-4"/>
          <w:sz w:val="22"/>
          <w:szCs w:val="22"/>
        </w:rPr>
        <w:t>m</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1"/>
          <w:sz w:val="22"/>
          <w:szCs w:val="22"/>
        </w:rPr>
        <w:t xml:space="preserve"> </w:t>
      </w:r>
      <w:r w:rsidRPr="00506A57">
        <w:rPr>
          <w:rFonts w:ascii="Times New Roman" w:hAnsi="Times New Roman"/>
          <w:sz w:val="22"/>
          <w:szCs w:val="22"/>
        </w:rPr>
        <w:t>of</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t</w:t>
      </w:r>
      <w:r w:rsidRPr="00506A57">
        <w:rPr>
          <w:rFonts w:ascii="Times New Roman" w:hAnsi="Times New Roman"/>
          <w:spacing w:val="-2"/>
          <w:sz w:val="22"/>
          <w:szCs w:val="22"/>
        </w:rPr>
        <w:t>a</w:t>
      </w:r>
      <w:r w:rsidRPr="00506A57">
        <w:rPr>
          <w:rFonts w:ascii="Times New Roman" w:hAnsi="Times New Roman"/>
          <w:sz w:val="22"/>
          <w:szCs w:val="22"/>
        </w:rPr>
        <w:t>s</w:t>
      </w:r>
      <w:r w:rsidRPr="00506A57">
        <w:rPr>
          <w:rFonts w:ascii="Times New Roman" w:hAnsi="Times New Roman"/>
          <w:spacing w:val="-2"/>
          <w:sz w:val="22"/>
          <w:szCs w:val="22"/>
        </w:rPr>
        <w:t>k</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z w:val="22"/>
          <w:szCs w:val="22"/>
        </w:rPr>
        <w:t>d</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 ha</w:t>
      </w:r>
      <w:r w:rsidRPr="00506A57">
        <w:rPr>
          <w:rFonts w:ascii="Times New Roman" w:hAnsi="Times New Roman"/>
          <w:spacing w:val="-2"/>
          <w:sz w:val="22"/>
          <w:szCs w:val="22"/>
        </w:rPr>
        <w:t>v</w:t>
      </w:r>
      <w:r w:rsidRPr="00506A57">
        <w:rPr>
          <w:rFonts w:ascii="Times New Roman" w:hAnsi="Times New Roman"/>
          <w:sz w:val="22"/>
          <w:szCs w:val="22"/>
        </w:rPr>
        <w:t xml:space="preserve">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c</w:t>
      </w:r>
      <w:r w:rsidRPr="00506A57">
        <w:rPr>
          <w:rFonts w:ascii="Times New Roman" w:hAnsi="Times New Roman"/>
          <w:spacing w:val="1"/>
          <w:sz w:val="22"/>
          <w:szCs w:val="22"/>
        </w:rPr>
        <w:t>l</w:t>
      </w:r>
      <w:r w:rsidRPr="00506A57">
        <w:rPr>
          <w:rFonts w:ascii="Times New Roman" w:hAnsi="Times New Roman"/>
          <w:sz w:val="22"/>
          <w:szCs w:val="22"/>
        </w:rPr>
        <w:t>u</w:t>
      </w:r>
      <w:r w:rsidRPr="00506A57">
        <w:rPr>
          <w:rFonts w:ascii="Times New Roman" w:hAnsi="Times New Roman"/>
          <w:spacing w:val="-2"/>
          <w:sz w:val="22"/>
          <w:szCs w:val="22"/>
        </w:rPr>
        <w:t>d</w:t>
      </w:r>
      <w:r w:rsidRPr="00506A57">
        <w:rPr>
          <w:rFonts w:ascii="Times New Roman" w:hAnsi="Times New Roman"/>
          <w:sz w:val="22"/>
          <w:szCs w:val="22"/>
        </w:rPr>
        <w:t xml:space="preserve">ed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1"/>
          <w:sz w:val="22"/>
          <w:szCs w:val="22"/>
        </w:rPr>
        <w:t xml:space="preserve"> r</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z w:val="22"/>
          <w:szCs w:val="22"/>
        </w:rPr>
        <w:t>es</w:t>
      </w:r>
      <w:r w:rsidRPr="00506A57">
        <w:rPr>
          <w:rFonts w:ascii="Times New Roman" w:hAnsi="Times New Roman"/>
          <w:spacing w:val="1"/>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z w:val="22"/>
          <w:szCs w:val="22"/>
        </w:rPr>
        <w:t>d p</w:t>
      </w:r>
      <w:r w:rsidRPr="00506A57">
        <w:rPr>
          <w:rFonts w:ascii="Times New Roman" w:hAnsi="Times New Roman"/>
          <w:spacing w:val="1"/>
          <w:sz w:val="22"/>
          <w:szCs w:val="22"/>
        </w:rPr>
        <w:t>ri</w:t>
      </w:r>
      <w:r w:rsidRPr="00506A57">
        <w:rPr>
          <w:rFonts w:ascii="Times New Roman" w:hAnsi="Times New Roman"/>
          <w:spacing w:val="-2"/>
          <w:sz w:val="22"/>
          <w:szCs w:val="22"/>
        </w:rPr>
        <w:t>c</w:t>
      </w:r>
      <w:r w:rsidRPr="00506A57">
        <w:rPr>
          <w:rFonts w:ascii="Times New Roman" w:hAnsi="Times New Roman"/>
          <w:sz w:val="22"/>
          <w:szCs w:val="22"/>
        </w:rPr>
        <w:t>es</w:t>
      </w:r>
      <w:r w:rsidRPr="00506A57">
        <w:rPr>
          <w:rFonts w:ascii="Times New Roman" w:hAnsi="Times New Roman"/>
          <w:spacing w:val="-2"/>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s</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2"/>
          <w:sz w:val="22"/>
          <w:szCs w:val="22"/>
        </w:rPr>
        <w:t xml:space="preserve"> </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pacing w:val="1"/>
          <w:sz w:val="22"/>
          <w:szCs w:val="22"/>
        </w:rPr>
        <w:t>l</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z w:val="22"/>
          <w:szCs w:val="22"/>
        </w:rPr>
        <w:t>ed</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o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 xml:space="preserve">e </w:t>
      </w:r>
      <w:r w:rsidRPr="00506A57">
        <w:rPr>
          <w:rFonts w:ascii="Times New Roman" w:hAnsi="Times New Roman"/>
          <w:spacing w:val="1"/>
          <w:sz w:val="22"/>
          <w:szCs w:val="22"/>
        </w:rPr>
        <w:t>s</w:t>
      </w:r>
      <w:r w:rsidRPr="00506A57">
        <w:rPr>
          <w:rFonts w:ascii="Times New Roman" w:hAnsi="Times New Roman"/>
          <w:sz w:val="22"/>
          <w:szCs w:val="22"/>
        </w:rPr>
        <w:t>up</w:t>
      </w:r>
      <w:r w:rsidRPr="00506A57">
        <w:rPr>
          <w:rFonts w:ascii="Times New Roman" w:hAnsi="Times New Roman"/>
          <w:spacing w:val="-2"/>
          <w:sz w:val="22"/>
          <w:szCs w:val="22"/>
        </w:rPr>
        <w:t>p</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z w:val="22"/>
          <w:szCs w:val="22"/>
        </w:rPr>
        <w:t>,</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 p</w:t>
      </w:r>
      <w:r w:rsidRPr="00506A57">
        <w:rPr>
          <w:rFonts w:ascii="Times New Roman" w:hAnsi="Times New Roman"/>
          <w:spacing w:val="-2"/>
          <w:sz w:val="22"/>
          <w:szCs w:val="22"/>
        </w:rPr>
        <w:t>a</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2"/>
          <w:sz w:val="22"/>
          <w:szCs w:val="22"/>
        </w:rPr>
        <w:t>u</w:t>
      </w:r>
      <w:r w:rsidRPr="00506A57">
        <w:rPr>
          <w:rFonts w:ascii="Times New Roman" w:hAnsi="Times New Roman"/>
          <w:spacing w:val="1"/>
          <w:sz w:val="22"/>
          <w:szCs w:val="22"/>
        </w:rPr>
        <w:t>l</w:t>
      </w:r>
      <w:r w:rsidRPr="00506A57">
        <w:rPr>
          <w:rFonts w:ascii="Times New Roman" w:hAnsi="Times New Roman"/>
          <w:spacing w:val="-2"/>
          <w:sz w:val="22"/>
          <w:szCs w:val="22"/>
        </w:rPr>
        <w:t>a</w:t>
      </w:r>
      <w:r w:rsidRPr="00506A57">
        <w:rPr>
          <w:rFonts w:ascii="Times New Roman" w:hAnsi="Times New Roman"/>
          <w:spacing w:val="1"/>
          <w:sz w:val="22"/>
          <w:szCs w:val="22"/>
        </w:rPr>
        <w:t>r</w:t>
      </w:r>
      <w:r w:rsidRPr="00506A57">
        <w:rPr>
          <w:rFonts w:ascii="Times New Roman" w:hAnsi="Times New Roman"/>
          <w:sz w:val="22"/>
          <w:szCs w:val="22"/>
        </w:rPr>
        <w:t>:</w:t>
      </w:r>
    </w:p>
    <w:p w:rsidR="00506A57" w:rsidRPr="00506A57" w:rsidRDefault="00506A57" w:rsidP="00506A57">
      <w:pPr>
        <w:spacing w:before="19" w:after="0" w:line="220" w:lineRule="exact"/>
      </w:pPr>
    </w:p>
    <w:p w:rsidR="00506A57" w:rsidRPr="00506A57" w:rsidRDefault="00506A57" w:rsidP="00506A57">
      <w:pPr>
        <w:spacing w:after="0"/>
        <w:ind w:left="1249" w:right="5817"/>
        <w:jc w:val="both"/>
        <w:rPr>
          <w:rFonts w:ascii="Times New Roman" w:hAnsi="Times New Roman"/>
        </w:rPr>
      </w:pPr>
      <w:r w:rsidRPr="00506A57">
        <w:rPr>
          <w:rFonts w:ascii="Times New Roman" w:hAnsi="Times New Roman"/>
          <w:sz w:val="22"/>
          <w:szCs w:val="22"/>
        </w:rPr>
        <w:t xml:space="preserve">a) </w:t>
      </w:r>
      <w:r w:rsidRPr="00506A57">
        <w:rPr>
          <w:rFonts w:ascii="Times New Roman" w:hAnsi="Times New Roman"/>
          <w:spacing w:val="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2"/>
          <w:sz w:val="22"/>
          <w:szCs w:val="22"/>
        </w:rPr>
        <w:t>c</w:t>
      </w:r>
      <w:r w:rsidRPr="00506A57">
        <w:rPr>
          <w:rFonts w:ascii="Times New Roman" w:hAnsi="Times New Roman"/>
          <w:sz w:val="22"/>
          <w:szCs w:val="22"/>
        </w:rPr>
        <w:t>os</w:t>
      </w:r>
      <w:r w:rsidRPr="00506A57">
        <w:rPr>
          <w:rFonts w:ascii="Times New Roman" w:hAnsi="Times New Roman"/>
          <w:spacing w:val="-1"/>
          <w:sz w:val="22"/>
          <w:szCs w:val="22"/>
        </w:rPr>
        <w:t>t</w:t>
      </w:r>
      <w:r w:rsidRPr="00506A57">
        <w:rPr>
          <w:rFonts w:ascii="Times New Roman" w:hAnsi="Times New Roman"/>
          <w:sz w:val="22"/>
          <w:szCs w:val="22"/>
        </w:rPr>
        <w:t>s of</w:t>
      </w:r>
      <w:r w:rsidRPr="00506A57">
        <w:rPr>
          <w:rFonts w:ascii="Times New Roman" w:hAnsi="Times New Roman"/>
          <w:spacing w:val="-1"/>
          <w:sz w:val="22"/>
          <w:szCs w:val="22"/>
        </w:rPr>
        <w:t xml:space="preserve"> t</w:t>
      </w:r>
      <w:r w:rsidRPr="00506A57">
        <w:rPr>
          <w:rFonts w:ascii="Times New Roman" w:hAnsi="Times New Roman"/>
          <w:spacing w:val="1"/>
          <w:sz w:val="22"/>
          <w:szCs w:val="22"/>
        </w:rPr>
        <w:t>r</w:t>
      </w:r>
      <w:r w:rsidRPr="00506A57">
        <w:rPr>
          <w:rFonts w:ascii="Times New Roman" w:hAnsi="Times New Roman"/>
          <w:sz w:val="22"/>
          <w:szCs w:val="22"/>
        </w:rPr>
        <w:t>an</w:t>
      </w:r>
      <w:r w:rsidRPr="00506A57">
        <w:rPr>
          <w:rFonts w:ascii="Times New Roman" w:hAnsi="Times New Roman"/>
          <w:spacing w:val="1"/>
          <w:sz w:val="22"/>
          <w:szCs w:val="22"/>
        </w:rPr>
        <w:t>s</w:t>
      </w:r>
      <w:r w:rsidRPr="00506A57">
        <w:rPr>
          <w:rFonts w:ascii="Times New Roman" w:hAnsi="Times New Roman"/>
          <w:spacing w:val="-2"/>
          <w:sz w:val="22"/>
          <w:szCs w:val="22"/>
        </w:rPr>
        <w:t>p</w:t>
      </w:r>
      <w:r w:rsidRPr="00506A57">
        <w:rPr>
          <w:rFonts w:ascii="Times New Roman" w:hAnsi="Times New Roman"/>
          <w:sz w:val="22"/>
          <w:szCs w:val="22"/>
        </w:rPr>
        <w:t>o</w:t>
      </w:r>
      <w:r w:rsidRPr="00506A57">
        <w:rPr>
          <w:rFonts w:ascii="Times New Roman" w:hAnsi="Times New Roman"/>
          <w:spacing w:val="-2"/>
          <w:sz w:val="22"/>
          <w:szCs w:val="22"/>
        </w:rPr>
        <w:t>r</w:t>
      </w:r>
      <w:r w:rsidRPr="00506A57">
        <w:rPr>
          <w:rFonts w:ascii="Times New Roman" w:hAnsi="Times New Roman"/>
          <w:spacing w:val="1"/>
          <w:sz w:val="22"/>
          <w:szCs w:val="22"/>
        </w:rPr>
        <w:t>t</w:t>
      </w:r>
      <w:r w:rsidRPr="00506A57">
        <w:rPr>
          <w:rFonts w:ascii="Times New Roman" w:hAnsi="Times New Roman"/>
          <w:sz w:val="22"/>
          <w:szCs w:val="22"/>
        </w:rPr>
        <w:t>;</w:t>
      </w:r>
    </w:p>
    <w:p w:rsidR="00506A57" w:rsidRPr="00506A57" w:rsidRDefault="00506A57" w:rsidP="00506A57">
      <w:pPr>
        <w:spacing w:before="2" w:after="0" w:line="120" w:lineRule="exact"/>
        <w:rPr>
          <w:sz w:val="12"/>
          <w:szCs w:val="12"/>
        </w:rPr>
      </w:pPr>
    </w:p>
    <w:p w:rsidR="00506A57" w:rsidRPr="00506A57" w:rsidRDefault="00506A57" w:rsidP="00506A57">
      <w:pPr>
        <w:spacing w:after="0" w:line="239" w:lineRule="auto"/>
        <w:ind w:left="1535" w:right="59" w:hanging="286"/>
        <w:jc w:val="both"/>
        <w:rPr>
          <w:rFonts w:ascii="Times New Roman" w:hAnsi="Times New Roman"/>
        </w:rPr>
      </w:pPr>
      <w:r w:rsidRPr="00506A57">
        <w:rPr>
          <w:rFonts w:ascii="Times New Roman" w:hAnsi="Times New Roman"/>
          <w:sz w:val="22"/>
          <w:szCs w:val="22"/>
        </w:rPr>
        <w:t xml:space="preserve">b)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0"/>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os</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30"/>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30"/>
          <w:sz w:val="22"/>
          <w:szCs w:val="22"/>
        </w:rPr>
        <w:t xml:space="preserve"> </w:t>
      </w:r>
      <w:r w:rsidRPr="00506A57">
        <w:rPr>
          <w:rFonts w:ascii="Times New Roman" w:hAnsi="Times New Roman"/>
          <w:sz w:val="22"/>
          <w:szCs w:val="22"/>
        </w:rPr>
        <w:t>ha</w:t>
      </w:r>
      <w:r w:rsidRPr="00506A57">
        <w:rPr>
          <w:rFonts w:ascii="Times New Roman" w:hAnsi="Times New Roman"/>
          <w:spacing w:val="-2"/>
          <w:sz w:val="22"/>
          <w:szCs w:val="22"/>
        </w:rPr>
        <w:t>n</w:t>
      </w:r>
      <w:r w:rsidRPr="00506A57">
        <w:rPr>
          <w:rFonts w:ascii="Times New Roman" w:hAnsi="Times New Roman"/>
          <w:spacing w:val="2"/>
          <w:sz w:val="22"/>
          <w:szCs w:val="22"/>
        </w:rPr>
        <w:t>d</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g</w:t>
      </w:r>
      <w:r w:rsidRPr="00506A57">
        <w:rPr>
          <w:rFonts w:ascii="Times New Roman" w:hAnsi="Times New Roman"/>
          <w:sz w:val="22"/>
          <w:szCs w:val="22"/>
        </w:rPr>
        <w:t>,</w:t>
      </w:r>
      <w:r w:rsidRPr="00506A57">
        <w:rPr>
          <w:rFonts w:ascii="Times New Roman" w:hAnsi="Times New Roman"/>
          <w:spacing w:val="30"/>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2"/>
          <w:sz w:val="22"/>
          <w:szCs w:val="22"/>
        </w:rPr>
        <w:t>k</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g</w:t>
      </w:r>
      <w:r w:rsidRPr="00506A57">
        <w:rPr>
          <w:rFonts w:ascii="Times New Roman" w:hAnsi="Times New Roman"/>
          <w:sz w:val="22"/>
          <w:szCs w:val="22"/>
        </w:rPr>
        <w:t>,</w:t>
      </w:r>
      <w:r w:rsidRPr="00506A57">
        <w:rPr>
          <w:rFonts w:ascii="Times New Roman" w:hAnsi="Times New Roman"/>
          <w:spacing w:val="30"/>
          <w:sz w:val="22"/>
          <w:szCs w:val="22"/>
        </w:rPr>
        <w:t xml:space="preserve"> </w:t>
      </w:r>
      <w:r w:rsidRPr="00506A57">
        <w:rPr>
          <w:rFonts w:ascii="Times New Roman" w:hAnsi="Times New Roman"/>
          <w:spacing w:val="1"/>
          <w:sz w:val="22"/>
          <w:szCs w:val="22"/>
        </w:rPr>
        <w:t>l</w:t>
      </w:r>
      <w:r w:rsidRPr="00506A57">
        <w:rPr>
          <w:rFonts w:ascii="Times New Roman" w:hAnsi="Times New Roman"/>
          <w:sz w:val="22"/>
          <w:szCs w:val="22"/>
        </w:rPr>
        <w:t>oad</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g</w:t>
      </w:r>
      <w:r w:rsidRPr="00506A57">
        <w:rPr>
          <w:rFonts w:ascii="Times New Roman" w:hAnsi="Times New Roman"/>
          <w:sz w:val="22"/>
          <w:szCs w:val="22"/>
        </w:rPr>
        <w:t>,</w:t>
      </w:r>
      <w:r w:rsidRPr="00506A57">
        <w:rPr>
          <w:rFonts w:ascii="Times New Roman" w:hAnsi="Times New Roman"/>
          <w:spacing w:val="30"/>
          <w:sz w:val="22"/>
          <w:szCs w:val="22"/>
        </w:rPr>
        <w:t xml:space="preserve"> </w:t>
      </w:r>
      <w:r w:rsidRPr="00506A57">
        <w:rPr>
          <w:rFonts w:ascii="Times New Roman" w:hAnsi="Times New Roman"/>
          <w:sz w:val="22"/>
          <w:szCs w:val="22"/>
        </w:rPr>
        <w:t>u</w:t>
      </w:r>
      <w:r w:rsidRPr="00506A57">
        <w:rPr>
          <w:rFonts w:ascii="Times New Roman" w:hAnsi="Times New Roman"/>
          <w:spacing w:val="-2"/>
          <w:sz w:val="22"/>
          <w:szCs w:val="22"/>
        </w:rPr>
        <w:t>n</w:t>
      </w:r>
      <w:r w:rsidRPr="00506A57">
        <w:rPr>
          <w:rFonts w:ascii="Times New Roman" w:hAnsi="Times New Roman"/>
          <w:spacing w:val="1"/>
          <w:sz w:val="22"/>
          <w:szCs w:val="22"/>
        </w:rPr>
        <w:t>l</w:t>
      </w:r>
      <w:r w:rsidRPr="00506A57">
        <w:rPr>
          <w:rFonts w:ascii="Times New Roman" w:hAnsi="Times New Roman"/>
          <w:sz w:val="22"/>
          <w:szCs w:val="22"/>
        </w:rPr>
        <w:t>oa</w:t>
      </w:r>
      <w:r w:rsidRPr="00506A57">
        <w:rPr>
          <w:rFonts w:ascii="Times New Roman" w:hAnsi="Times New Roman"/>
          <w:spacing w:val="-2"/>
          <w:sz w:val="22"/>
          <w:szCs w:val="22"/>
        </w:rPr>
        <w:t>d</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g</w:t>
      </w:r>
      <w:r w:rsidRPr="00506A57">
        <w:rPr>
          <w:rFonts w:ascii="Times New Roman" w:hAnsi="Times New Roman"/>
          <w:sz w:val="22"/>
          <w:szCs w:val="22"/>
        </w:rPr>
        <w:t>,</w:t>
      </w:r>
      <w:r w:rsidRPr="00506A57">
        <w:rPr>
          <w:rFonts w:ascii="Times New Roman" w:hAnsi="Times New Roman"/>
          <w:spacing w:val="30"/>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an</w:t>
      </w:r>
      <w:r w:rsidRPr="00506A57">
        <w:rPr>
          <w:rFonts w:ascii="Times New Roman" w:hAnsi="Times New Roman"/>
          <w:spacing w:val="-2"/>
          <w:sz w:val="22"/>
          <w:szCs w:val="22"/>
        </w:rPr>
        <w:t>s</w:t>
      </w:r>
      <w:r w:rsidRPr="00506A57">
        <w:rPr>
          <w:rFonts w:ascii="Times New Roman" w:hAnsi="Times New Roman"/>
          <w:spacing w:val="1"/>
          <w:sz w:val="22"/>
          <w:szCs w:val="22"/>
        </w:rPr>
        <w:t>it</w:t>
      </w:r>
      <w:r w:rsidRPr="00506A57">
        <w:rPr>
          <w:rFonts w:ascii="Times New Roman" w:hAnsi="Times New Roman"/>
          <w:sz w:val="22"/>
          <w:szCs w:val="22"/>
        </w:rPr>
        <w:t>,</w:t>
      </w:r>
      <w:r w:rsidRPr="00506A57">
        <w:rPr>
          <w:rFonts w:ascii="Times New Roman" w:hAnsi="Times New Roman"/>
          <w:spacing w:val="30"/>
          <w:sz w:val="22"/>
          <w:szCs w:val="22"/>
        </w:rPr>
        <w:t xml:space="preserve"> </w:t>
      </w:r>
      <w:r w:rsidRPr="00506A57">
        <w:rPr>
          <w:rFonts w:ascii="Times New Roman" w:hAnsi="Times New Roman"/>
          <w:spacing w:val="-2"/>
          <w:sz w:val="22"/>
          <w:szCs w:val="22"/>
        </w:rPr>
        <w:t>d</w:t>
      </w:r>
      <w:r w:rsidRPr="00506A57">
        <w:rPr>
          <w:rFonts w:ascii="Times New Roman" w:hAnsi="Times New Roman"/>
          <w:sz w:val="22"/>
          <w:szCs w:val="22"/>
        </w:rPr>
        <w:t>e</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2"/>
          <w:sz w:val="22"/>
          <w:szCs w:val="22"/>
        </w:rPr>
        <w:t>y</w:t>
      </w:r>
      <w:r w:rsidRPr="00506A57">
        <w:rPr>
          <w:rFonts w:ascii="Times New Roman" w:hAnsi="Times New Roman"/>
          <w:sz w:val="22"/>
          <w:szCs w:val="22"/>
        </w:rPr>
        <w:t>,</w:t>
      </w:r>
      <w:r w:rsidRPr="00506A57">
        <w:rPr>
          <w:rFonts w:ascii="Times New Roman" w:hAnsi="Times New Roman"/>
          <w:spacing w:val="30"/>
          <w:sz w:val="22"/>
          <w:szCs w:val="22"/>
        </w:rPr>
        <w:t xml:space="preserve"> </w:t>
      </w:r>
      <w:r w:rsidRPr="00506A57">
        <w:rPr>
          <w:rFonts w:ascii="Times New Roman" w:hAnsi="Times New Roman"/>
          <w:sz w:val="22"/>
          <w:szCs w:val="22"/>
        </w:rPr>
        <w:t>unpa</w:t>
      </w:r>
      <w:r w:rsidRPr="00506A57">
        <w:rPr>
          <w:rFonts w:ascii="Times New Roman" w:hAnsi="Times New Roman"/>
          <w:spacing w:val="-2"/>
          <w:sz w:val="22"/>
          <w:szCs w:val="22"/>
        </w:rPr>
        <w:t>ck</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g</w:t>
      </w:r>
      <w:r w:rsidRPr="00506A57">
        <w:rPr>
          <w:rFonts w:ascii="Times New Roman" w:hAnsi="Times New Roman"/>
          <w:sz w:val="22"/>
          <w:szCs w:val="22"/>
        </w:rPr>
        <w:t>, ch</w:t>
      </w:r>
      <w:r w:rsidRPr="00506A57">
        <w:rPr>
          <w:rFonts w:ascii="Times New Roman" w:hAnsi="Times New Roman"/>
          <w:spacing w:val="1"/>
          <w:sz w:val="22"/>
          <w:szCs w:val="22"/>
        </w:rPr>
        <w:t>e</w:t>
      </w:r>
      <w:r w:rsidRPr="00506A57">
        <w:rPr>
          <w:rFonts w:ascii="Times New Roman" w:hAnsi="Times New Roman"/>
          <w:sz w:val="22"/>
          <w:szCs w:val="22"/>
        </w:rPr>
        <w:t>c</w:t>
      </w:r>
      <w:r w:rsidRPr="00506A57">
        <w:rPr>
          <w:rFonts w:ascii="Times New Roman" w:hAnsi="Times New Roman"/>
          <w:spacing w:val="-2"/>
          <w:sz w:val="22"/>
          <w:szCs w:val="22"/>
        </w:rPr>
        <w:t>k</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g</w:t>
      </w:r>
      <w:r w:rsidRPr="00506A57">
        <w:rPr>
          <w:rFonts w:ascii="Times New Roman" w:hAnsi="Times New Roman"/>
          <w:sz w:val="22"/>
          <w:szCs w:val="22"/>
        </w:rPr>
        <w:t>,</w:t>
      </w:r>
      <w:r w:rsidRPr="00506A57">
        <w:rPr>
          <w:rFonts w:ascii="Times New Roman" w:hAnsi="Times New Roman"/>
          <w:spacing w:val="38"/>
          <w:sz w:val="22"/>
          <w:szCs w:val="22"/>
        </w:rPr>
        <w:t xml:space="preserve"> </w:t>
      </w:r>
      <w:r w:rsidRPr="00506A57">
        <w:rPr>
          <w:rFonts w:ascii="Times New Roman" w:hAnsi="Times New Roman"/>
          <w:spacing w:val="1"/>
          <w:sz w:val="22"/>
          <w:szCs w:val="22"/>
        </w:rPr>
        <w:t>i</w:t>
      </w:r>
      <w:r w:rsidRPr="00506A57">
        <w:rPr>
          <w:rFonts w:ascii="Times New Roman" w:hAnsi="Times New Roman"/>
          <w:spacing w:val="-2"/>
          <w:sz w:val="22"/>
          <w:szCs w:val="22"/>
        </w:rPr>
        <w:t>n</w:t>
      </w:r>
      <w:r w:rsidRPr="00506A57">
        <w:rPr>
          <w:rFonts w:ascii="Times New Roman" w:hAnsi="Times New Roman"/>
          <w:sz w:val="22"/>
          <w:szCs w:val="22"/>
        </w:rPr>
        <w:t>su</w:t>
      </w:r>
      <w:r w:rsidRPr="00506A57">
        <w:rPr>
          <w:rFonts w:ascii="Times New Roman" w:hAnsi="Times New Roman"/>
          <w:spacing w:val="-1"/>
          <w:sz w:val="22"/>
          <w:szCs w:val="22"/>
        </w:rPr>
        <w:t>r</w:t>
      </w:r>
      <w:r w:rsidRPr="00506A57">
        <w:rPr>
          <w:rFonts w:ascii="Times New Roman" w:hAnsi="Times New Roman"/>
          <w:sz w:val="22"/>
          <w:szCs w:val="22"/>
        </w:rPr>
        <w:t>an</w:t>
      </w:r>
      <w:r w:rsidRPr="00506A57">
        <w:rPr>
          <w:rFonts w:ascii="Times New Roman" w:hAnsi="Times New Roman"/>
          <w:spacing w:val="-2"/>
          <w:sz w:val="22"/>
          <w:szCs w:val="22"/>
        </w:rPr>
        <w:t>c</w:t>
      </w:r>
      <w:r w:rsidRPr="00506A57">
        <w:rPr>
          <w:rFonts w:ascii="Times New Roman" w:hAnsi="Times New Roman"/>
          <w:sz w:val="22"/>
          <w:szCs w:val="22"/>
        </w:rPr>
        <w:t>e</w:t>
      </w:r>
      <w:r w:rsidRPr="00506A57">
        <w:rPr>
          <w:rFonts w:ascii="Times New Roman" w:hAnsi="Times New Roman"/>
          <w:spacing w:val="39"/>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nd</w:t>
      </w:r>
      <w:r w:rsidRPr="00506A57">
        <w:rPr>
          <w:rFonts w:ascii="Times New Roman" w:hAnsi="Times New Roman"/>
          <w:spacing w:val="38"/>
          <w:sz w:val="22"/>
          <w:szCs w:val="22"/>
        </w:rPr>
        <w:t xml:space="preserve"> </w:t>
      </w:r>
      <w:r w:rsidRPr="00506A57">
        <w:rPr>
          <w:rFonts w:ascii="Times New Roman" w:hAnsi="Times New Roman"/>
          <w:spacing w:val="-2"/>
          <w:sz w:val="22"/>
          <w:szCs w:val="22"/>
        </w:rPr>
        <w:t>o</w:t>
      </w:r>
      <w:r w:rsidRPr="00506A57">
        <w:rPr>
          <w:rFonts w:ascii="Times New Roman" w:hAnsi="Times New Roman"/>
          <w:spacing w:val="1"/>
          <w:sz w:val="22"/>
          <w:szCs w:val="22"/>
        </w:rPr>
        <w:t>t</w:t>
      </w:r>
      <w:r w:rsidRPr="00506A57">
        <w:rPr>
          <w:rFonts w:ascii="Times New Roman" w:hAnsi="Times New Roman"/>
          <w:sz w:val="22"/>
          <w:szCs w:val="22"/>
        </w:rPr>
        <w:t>her</w:t>
      </w:r>
      <w:r w:rsidRPr="00506A57">
        <w:rPr>
          <w:rFonts w:ascii="Times New Roman" w:hAnsi="Times New Roman"/>
          <w:spacing w:val="37"/>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d</w:t>
      </w:r>
      <w:r w:rsidRPr="00506A57">
        <w:rPr>
          <w:rFonts w:ascii="Times New Roman" w:hAnsi="Times New Roman"/>
          <w:spacing w:val="-4"/>
          <w:sz w:val="22"/>
          <w:szCs w:val="22"/>
        </w:rPr>
        <w:t>m</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pacing w:val="1"/>
          <w:sz w:val="22"/>
          <w:szCs w:val="22"/>
        </w:rPr>
        <w:t>ti</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39"/>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os</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36"/>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38"/>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z w:val="22"/>
          <w:szCs w:val="22"/>
        </w:rPr>
        <w:t>ne</w:t>
      </w:r>
      <w:r w:rsidRPr="00506A57">
        <w:rPr>
          <w:rFonts w:ascii="Times New Roman" w:hAnsi="Times New Roman"/>
          <w:spacing w:val="-2"/>
          <w:sz w:val="22"/>
          <w:szCs w:val="22"/>
        </w:rPr>
        <w:t>c</w:t>
      </w:r>
      <w:r w:rsidRPr="00506A57">
        <w:rPr>
          <w:rFonts w:ascii="Times New Roman" w:hAnsi="Times New Roman"/>
          <w:spacing w:val="1"/>
          <w:sz w:val="22"/>
          <w:szCs w:val="22"/>
        </w:rPr>
        <w:t>ti</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38"/>
          <w:sz w:val="22"/>
          <w:szCs w:val="22"/>
        </w:rPr>
        <w:t xml:space="preserve"> </w:t>
      </w:r>
      <w:r w:rsidRPr="00506A57">
        <w:rPr>
          <w:rFonts w:ascii="Times New Roman" w:hAnsi="Times New Roman"/>
          <w:spacing w:val="-1"/>
          <w:sz w:val="22"/>
          <w:szCs w:val="22"/>
        </w:rPr>
        <w:t>wi</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36"/>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36"/>
          <w:sz w:val="22"/>
          <w:szCs w:val="22"/>
        </w:rPr>
        <w:t xml:space="preserve"> </w:t>
      </w:r>
      <w:r w:rsidRPr="00506A57">
        <w:rPr>
          <w:rFonts w:ascii="Times New Roman" w:hAnsi="Times New Roman"/>
          <w:sz w:val="22"/>
          <w:szCs w:val="22"/>
        </w:rPr>
        <w:t>su</w:t>
      </w:r>
      <w:r w:rsidRPr="00506A57">
        <w:rPr>
          <w:rFonts w:ascii="Times New Roman" w:hAnsi="Times New Roman"/>
          <w:spacing w:val="-2"/>
          <w:sz w:val="22"/>
          <w:szCs w:val="22"/>
        </w:rPr>
        <w:t>p</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e</w:t>
      </w:r>
      <w:r w:rsidRPr="00506A57">
        <w:rPr>
          <w:rFonts w:ascii="Times New Roman" w:hAnsi="Times New Roman"/>
          <w:spacing w:val="-2"/>
          <w:sz w:val="22"/>
          <w:szCs w:val="22"/>
        </w:rPr>
        <w:t>s</w:t>
      </w:r>
      <w:r w:rsidRPr="00506A57">
        <w:rPr>
          <w:rFonts w:ascii="Times New Roman" w:hAnsi="Times New Roman"/>
          <w:sz w:val="22"/>
          <w:szCs w:val="22"/>
        </w:rPr>
        <w:t xml:space="preserve">. </w:t>
      </w: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z w:val="22"/>
          <w:szCs w:val="22"/>
        </w:rPr>
        <w:t>pa</w:t>
      </w:r>
      <w:r w:rsidRPr="00506A57">
        <w:rPr>
          <w:rFonts w:ascii="Times New Roman" w:hAnsi="Times New Roman"/>
          <w:spacing w:val="1"/>
          <w:sz w:val="22"/>
          <w:szCs w:val="22"/>
        </w:rPr>
        <w:t>c</w:t>
      </w:r>
      <w:r w:rsidRPr="00506A57">
        <w:rPr>
          <w:rFonts w:ascii="Times New Roman" w:hAnsi="Times New Roman"/>
          <w:spacing w:val="-2"/>
          <w:sz w:val="22"/>
          <w:szCs w:val="22"/>
        </w:rPr>
        <w:t>k</w:t>
      </w:r>
      <w:r w:rsidRPr="00506A57">
        <w:rPr>
          <w:rFonts w:ascii="Times New Roman" w:hAnsi="Times New Roman"/>
          <w:sz w:val="22"/>
          <w:szCs w:val="22"/>
        </w:rPr>
        <w:t>a</w:t>
      </w:r>
      <w:r w:rsidRPr="00506A57">
        <w:rPr>
          <w:rFonts w:ascii="Times New Roman" w:hAnsi="Times New Roman"/>
          <w:spacing w:val="-2"/>
          <w:sz w:val="22"/>
          <w:szCs w:val="22"/>
        </w:rPr>
        <w:t>g</w:t>
      </w:r>
      <w:r w:rsidRPr="00506A57">
        <w:rPr>
          <w:rFonts w:ascii="Times New Roman" w:hAnsi="Times New Roman"/>
          <w:spacing w:val="1"/>
          <w:sz w:val="22"/>
          <w:szCs w:val="22"/>
        </w:rPr>
        <w:t>i</w:t>
      </w:r>
      <w:r w:rsidRPr="00506A57">
        <w:rPr>
          <w:rFonts w:ascii="Times New Roman" w:hAnsi="Times New Roman"/>
          <w:sz w:val="22"/>
          <w:szCs w:val="22"/>
        </w:rPr>
        <w:t>ng sh</w:t>
      </w:r>
      <w:r w:rsidRPr="00506A57">
        <w:rPr>
          <w:rFonts w:ascii="Times New Roman" w:hAnsi="Times New Roman"/>
          <w:spacing w:val="1"/>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4"/>
          <w:sz w:val="22"/>
          <w:szCs w:val="22"/>
        </w:rPr>
        <w:t xml:space="preserve"> </w:t>
      </w:r>
      <w:r w:rsidRPr="00506A57">
        <w:rPr>
          <w:rFonts w:ascii="Times New Roman" w:hAnsi="Times New Roman"/>
          <w:spacing w:val="-2"/>
          <w:sz w:val="22"/>
          <w:szCs w:val="22"/>
        </w:rPr>
        <w:t>b</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p</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z w:val="22"/>
          <w:szCs w:val="22"/>
        </w:rPr>
        <w:t>y of</w:t>
      </w:r>
      <w:r w:rsidRPr="00506A57">
        <w:rPr>
          <w:rFonts w:ascii="Times New Roman" w:hAnsi="Times New Roman"/>
          <w:spacing w:val="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8"/>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1"/>
          <w:sz w:val="22"/>
          <w:szCs w:val="22"/>
        </w:rPr>
        <w:t xml:space="preserve"> </w:t>
      </w:r>
      <w:r w:rsidRPr="00506A57">
        <w:rPr>
          <w:rFonts w:ascii="Times New Roman" w:hAnsi="Times New Roman"/>
          <w:sz w:val="22"/>
          <w:szCs w:val="22"/>
        </w:rPr>
        <w:t>au</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y un</w:t>
      </w:r>
      <w:r w:rsidRPr="00506A57">
        <w:rPr>
          <w:rFonts w:ascii="Times New Roman" w:hAnsi="Times New Roman"/>
          <w:spacing w:val="1"/>
          <w:sz w:val="22"/>
          <w:szCs w:val="22"/>
        </w:rPr>
        <w:t>l</w:t>
      </w:r>
      <w:r w:rsidRPr="00506A57">
        <w:rPr>
          <w:rFonts w:ascii="Times New Roman" w:hAnsi="Times New Roman"/>
          <w:spacing w:val="-2"/>
          <w:sz w:val="22"/>
          <w:szCs w:val="22"/>
        </w:rPr>
        <w:t>e</w:t>
      </w:r>
      <w:r w:rsidRPr="00506A57">
        <w:rPr>
          <w:rFonts w:ascii="Times New Roman" w:hAnsi="Times New Roman"/>
          <w:sz w:val="22"/>
          <w:szCs w:val="22"/>
        </w:rPr>
        <w:t>ss</w:t>
      </w:r>
      <w:r w:rsidRPr="00506A57">
        <w:rPr>
          <w:rFonts w:ascii="Times New Roman" w:hAnsi="Times New Roman"/>
          <w:spacing w:val="4"/>
          <w:sz w:val="22"/>
          <w:szCs w:val="22"/>
        </w:rPr>
        <w:t xml:space="preserve"> </w:t>
      </w:r>
      <w:r w:rsidRPr="00506A57">
        <w:rPr>
          <w:rFonts w:ascii="Times New Roman" w:hAnsi="Times New Roman"/>
          <w:spacing w:val="-2"/>
          <w:sz w:val="22"/>
          <w:szCs w:val="22"/>
        </w:rPr>
        <w:t>o</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er</w:t>
      </w:r>
      <w:r w:rsidRPr="00506A57">
        <w:rPr>
          <w:rFonts w:ascii="Times New Roman" w:hAnsi="Times New Roman"/>
          <w:spacing w:val="-1"/>
          <w:sz w:val="22"/>
          <w:szCs w:val="22"/>
        </w:rPr>
        <w:t>w</w:t>
      </w:r>
      <w:r w:rsidRPr="00506A57">
        <w:rPr>
          <w:rFonts w:ascii="Times New Roman" w:hAnsi="Times New Roman"/>
          <w:spacing w:val="1"/>
          <w:sz w:val="22"/>
          <w:szCs w:val="22"/>
        </w:rPr>
        <w:t>i</w:t>
      </w:r>
      <w:r w:rsidRPr="00506A57">
        <w:rPr>
          <w:rFonts w:ascii="Times New Roman" w:hAnsi="Times New Roman"/>
          <w:spacing w:val="-2"/>
          <w:sz w:val="22"/>
          <w:szCs w:val="22"/>
        </w:rPr>
        <w:t>s</w:t>
      </w:r>
      <w:r w:rsidRPr="00506A57">
        <w:rPr>
          <w:rFonts w:ascii="Times New Roman" w:hAnsi="Times New Roman"/>
          <w:sz w:val="22"/>
          <w:szCs w:val="22"/>
        </w:rPr>
        <w:t>e 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z w:val="22"/>
          <w:szCs w:val="22"/>
        </w:rPr>
        <w:t>ded</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pacing w:val="-2"/>
          <w:sz w:val="22"/>
          <w:szCs w:val="22"/>
        </w:rPr>
        <w:t>s</w:t>
      </w:r>
      <w:r w:rsidRPr="00506A57">
        <w:rPr>
          <w:rFonts w:ascii="Times New Roman" w:hAnsi="Times New Roman"/>
          <w:sz w:val="22"/>
          <w:szCs w:val="22"/>
        </w:rPr>
        <w:t>pe</w:t>
      </w:r>
      <w:r w:rsidRPr="00506A57">
        <w:rPr>
          <w:rFonts w:ascii="Times New Roman" w:hAnsi="Times New Roman"/>
          <w:spacing w:val="-2"/>
          <w:sz w:val="22"/>
          <w:szCs w:val="22"/>
        </w:rPr>
        <w:t>c</w:t>
      </w:r>
      <w:r w:rsidRPr="00506A57">
        <w:rPr>
          <w:rFonts w:ascii="Times New Roman" w:hAnsi="Times New Roman"/>
          <w:spacing w:val="1"/>
          <w:sz w:val="22"/>
          <w:szCs w:val="22"/>
        </w:rPr>
        <w:t>i</w:t>
      </w:r>
      <w:r w:rsidRPr="00506A57">
        <w:rPr>
          <w:rFonts w:ascii="Times New Roman" w:hAnsi="Times New Roman"/>
          <w:spacing w:val="-2"/>
          <w:sz w:val="22"/>
          <w:szCs w:val="22"/>
        </w:rPr>
        <w:t>a</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z w:val="22"/>
          <w:szCs w:val="22"/>
        </w:rPr>
        <w:t>d</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2"/>
          <w:sz w:val="22"/>
          <w:szCs w:val="22"/>
        </w:rPr>
        <w:t>s</w:t>
      </w:r>
      <w:r w:rsidRPr="00506A57">
        <w:rPr>
          <w:rFonts w:ascii="Times New Roman" w:hAnsi="Times New Roman"/>
          <w:sz w:val="22"/>
          <w:szCs w:val="22"/>
        </w:rPr>
        <w:t>;</w:t>
      </w:r>
    </w:p>
    <w:p w:rsidR="00506A57" w:rsidRPr="00506A57" w:rsidRDefault="00506A57" w:rsidP="00506A57">
      <w:pPr>
        <w:spacing w:before="9" w:after="0" w:line="110" w:lineRule="exact"/>
        <w:rPr>
          <w:sz w:val="11"/>
          <w:szCs w:val="11"/>
        </w:rPr>
      </w:pPr>
    </w:p>
    <w:p w:rsidR="00506A57" w:rsidRPr="00506A57" w:rsidRDefault="00506A57" w:rsidP="00506A57">
      <w:pPr>
        <w:spacing w:after="0" w:line="241" w:lineRule="auto"/>
        <w:ind w:left="1535" w:right="63" w:hanging="286"/>
        <w:jc w:val="both"/>
        <w:rPr>
          <w:rFonts w:ascii="Times New Roman" w:hAnsi="Times New Roman"/>
        </w:rPr>
      </w:pPr>
      <w:r w:rsidRPr="00506A57">
        <w:rPr>
          <w:rFonts w:ascii="Times New Roman" w:hAnsi="Times New Roman"/>
          <w:sz w:val="22"/>
          <w:szCs w:val="22"/>
        </w:rPr>
        <w:t xml:space="preserve">c) </w:t>
      </w:r>
      <w:r w:rsidRPr="00506A57">
        <w:rPr>
          <w:rFonts w:ascii="Times New Roman" w:hAnsi="Times New Roman"/>
          <w:spacing w:val="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7"/>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s</w:t>
      </w:r>
      <w:r w:rsidRPr="00506A57">
        <w:rPr>
          <w:rFonts w:ascii="Times New Roman" w:hAnsi="Times New Roman"/>
          <w:sz w:val="22"/>
          <w:szCs w:val="22"/>
        </w:rPr>
        <w:t>t</w:t>
      </w:r>
      <w:r w:rsidRPr="00506A57">
        <w:rPr>
          <w:rFonts w:ascii="Times New Roman" w:hAnsi="Times New Roman"/>
          <w:spacing w:val="18"/>
          <w:sz w:val="22"/>
          <w:szCs w:val="22"/>
        </w:rPr>
        <w:t xml:space="preserve"> </w:t>
      </w:r>
      <w:r w:rsidRPr="00506A57">
        <w:rPr>
          <w:rFonts w:ascii="Times New Roman" w:hAnsi="Times New Roman"/>
          <w:sz w:val="22"/>
          <w:szCs w:val="22"/>
        </w:rPr>
        <w:t>of</w:t>
      </w:r>
      <w:r w:rsidRPr="00506A57">
        <w:rPr>
          <w:rFonts w:ascii="Times New Roman" w:hAnsi="Times New Roman"/>
          <w:spacing w:val="17"/>
          <w:sz w:val="22"/>
          <w:szCs w:val="22"/>
        </w:rPr>
        <w:t xml:space="preserve"> </w:t>
      </w:r>
      <w:r w:rsidRPr="00506A57">
        <w:rPr>
          <w:rFonts w:ascii="Times New Roman" w:hAnsi="Times New Roman"/>
          <w:sz w:val="22"/>
          <w:szCs w:val="22"/>
        </w:rPr>
        <w:t>d</w:t>
      </w:r>
      <w:r w:rsidRPr="00506A57">
        <w:rPr>
          <w:rFonts w:ascii="Times New Roman" w:hAnsi="Times New Roman"/>
          <w:spacing w:val="-2"/>
          <w:sz w:val="22"/>
          <w:szCs w:val="22"/>
        </w:rPr>
        <w:t>o</w:t>
      </w:r>
      <w:r w:rsidRPr="00506A57">
        <w:rPr>
          <w:rFonts w:ascii="Times New Roman" w:hAnsi="Times New Roman"/>
          <w:sz w:val="22"/>
          <w:szCs w:val="22"/>
        </w:rPr>
        <w:t>cu</w:t>
      </w:r>
      <w:r w:rsidRPr="00506A57">
        <w:rPr>
          <w:rFonts w:ascii="Times New Roman" w:hAnsi="Times New Roman"/>
          <w:spacing w:val="-3"/>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17"/>
          <w:sz w:val="22"/>
          <w:szCs w:val="22"/>
        </w:rPr>
        <w:t xml:space="preserve"> </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pacing w:val="1"/>
          <w:sz w:val="22"/>
          <w:szCs w:val="22"/>
        </w:rPr>
        <w:t>l</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1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7"/>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7"/>
          <w:sz w:val="22"/>
          <w:szCs w:val="22"/>
        </w:rPr>
        <w:t xml:space="preserve"> </w:t>
      </w:r>
      <w:r w:rsidRPr="00506A57">
        <w:rPr>
          <w:rFonts w:ascii="Times New Roman" w:hAnsi="Times New Roman"/>
          <w:sz w:val="22"/>
          <w:szCs w:val="22"/>
        </w:rPr>
        <w:t>sup</w:t>
      </w:r>
      <w:r w:rsidRPr="00506A57">
        <w:rPr>
          <w:rFonts w:ascii="Times New Roman" w:hAnsi="Times New Roman"/>
          <w:spacing w:val="-2"/>
          <w:sz w:val="22"/>
          <w:szCs w:val="22"/>
        </w:rPr>
        <w:t>p</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es</w:t>
      </w:r>
      <w:r w:rsidRPr="00506A57">
        <w:rPr>
          <w:rFonts w:ascii="Times New Roman" w:hAnsi="Times New Roman"/>
          <w:spacing w:val="17"/>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he</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7"/>
          <w:sz w:val="22"/>
          <w:szCs w:val="22"/>
        </w:rPr>
        <w:t xml:space="preserve"> </w:t>
      </w:r>
      <w:r w:rsidRPr="00506A57">
        <w:rPr>
          <w:rFonts w:ascii="Times New Roman" w:hAnsi="Times New Roman"/>
          <w:spacing w:val="-2"/>
          <w:sz w:val="22"/>
          <w:szCs w:val="22"/>
        </w:rPr>
        <w:t>s</w:t>
      </w:r>
      <w:r w:rsidRPr="00506A57">
        <w:rPr>
          <w:rFonts w:ascii="Times New Roman" w:hAnsi="Times New Roman"/>
          <w:sz w:val="22"/>
          <w:szCs w:val="22"/>
        </w:rPr>
        <w:t>uch</w:t>
      </w:r>
      <w:r w:rsidRPr="00506A57">
        <w:rPr>
          <w:rFonts w:ascii="Times New Roman" w:hAnsi="Times New Roman"/>
          <w:spacing w:val="17"/>
          <w:sz w:val="22"/>
          <w:szCs w:val="22"/>
        </w:rPr>
        <w:t xml:space="preserve"> </w:t>
      </w:r>
      <w:r w:rsidRPr="00506A57">
        <w:rPr>
          <w:rFonts w:ascii="Times New Roman" w:hAnsi="Times New Roman"/>
          <w:sz w:val="22"/>
          <w:szCs w:val="22"/>
        </w:rPr>
        <w:t>docu</w:t>
      </w:r>
      <w:r w:rsidRPr="00506A57">
        <w:rPr>
          <w:rFonts w:ascii="Times New Roman" w:hAnsi="Times New Roman"/>
          <w:spacing w:val="-3"/>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17"/>
          <w:sz w:val="22"/>
          <w:szCs w:val="22"/>
        </w:rPr>
        <w:t xml:space="preserve"> </w:t>
      </w:r>
      <w:r w:rsidRPr="00506A57">
        <w:rPr>
          <w:rFonts w:ascii="Times New Roman" w:hAnsi="Times New Roman"/>
          <w:spacing w:val="-2"/>
          <w:sz w:val="22"/>
          <w:szCs w:val="22"/>
        </w:rPr>
        <w:t>a</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7"/>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q</w:t>
      </w:r>
      <w:r w:rsidRPr="00506A57">
        <w:rPr>
          <w:rFonts w:ascii="Times New Roman" w:hAnsi="Times New Roman"/>
          <w:sz w:val="22"/>
          <w:szCs w:val="22"/>
        </w:rPr>
        <w:t>u</w:t>
      </w:r>
      <w:r w:rsidRPr="00506A57">
        <w:rPr>
          <w:rFonts w:ascii="Times New Roman" w:hAnsi="Times New Roman"/>
          <w:spacing w:val="-1"/>
          <w:sz w:val="22"/>
          <w:szCs w:val="22"/>
        </w:rPr>
        <w:t>i</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z w:val="22"/>
          <w:szCs w:val="22"/>
        </w:rPr>
        <w:t>d</w:t>
      </w:r>
      <w:r w:rsidRPr="00506A57">
        <w:rPr>
          <w:rFonts w:ascii="Times New Roman" w:hAnsi="Times New Roman"/>
          <w:spacing w:val="17"/>
          <w:sz w:val="22"/>
          <w:szCs w:val="22"/>
        </w:rPr>
        <w:t xml:space="preserve"> </w:t>
      </w:r>
      <w:r w:rsidRPr="00506A57">
        <w:rPr>
          <w:rFonts w:ascii="Times New Roman" w:hAnsi="Times New Roman"/>
          <w:sz w:val="22"/>
          <w:szCs w:val="22"/>
        </w:rPr>
        <w:t xml:space="preserve">by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1"/>
          <w:sz w:val="22"/>
          <w:szCs w:val="22"/>
        </w:rPr>
        <w:t xml:space="preserve"> </w:t>
      </w:r>
      <w:r w:rsidRPr="00506A57">
        <w:rPr>
          <w:rFonts w:ascii="Times New Roman" w:hAnsi="Times New Roman"/>
          <w:sz w:val="22"/>
          <w:szCs w:val="22"/>
        </w:rPr>
        <w:t>au</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2"/>
          <w:sz w:val="22"/>
          <w:szCs w:val="22"/>
        </w:rPr>
        <w:t>y</w:t>
      </w:r>
      <w:r w:rsidRPr="00506A57">
        <w:rPr>
          <w:rFonts w:ascii="Times New Roman" w:hAnsi="Times New Roman"/>
          <w:sz w:val="22"/>
          <w:szCs w:val="22"/>
        </w:rPr>
        <w:t>;</w:t>
      </w:r>
    </w:p>
    <w:p w:rsidR="00506A57" w:rsidRPr="00506A57" w:rsidRDefault="00506A57" w:rsidP="00506A57">
      <w:pPr>
        <w:spacing w:before="8" w:after="0" w:line="110" w:lineRule="exact"/>
        <w:rPr>
          <w:sz w:val="11"/>
          <w:szCs w:val="11"/>
        </w:rPr>
      </w:pPr>
    </w:p>
    <w:p w:rsidR="00506A57" w:rsidRPr="00506A57" w:rsidRDefault="00506A57" w:rsidP="00506A57">
      <w:pPr>
        <w:spacing w:after="0" w:line="241" w:lineRule="auto"/>
        <w:ind w:left="1535" w:right="61" w:hanging="286"/>
        <w:jc w:val="both"/>
        <w:rPr>
          <w:rFonts w:ascii="Times New Roman" w:hAnsi="Times New Roman"/>
        </w:rPr>
      </w:pPr>
      <w:r w:rsidRPr="00506A57">
        <w:rPr>
          <w:rFonts w:ascii="Times New Roman" w:hAnsi="Times New Roman"/>
          <w:sz w:val="22"/>
          <w:szCs w:val="22"/>
        </w:rPr>
        <w:t>d)</w:t>
      </w:r>
      <w:r w:rsidRPr="00506A57">
        <w:rPr>
          <w:rFonts w:ascii="Times New Roman" w:hAnsi="Times New Roman"/>
          <w:spacing w:val="47"/>
          <w:sz w:val="22"/>
          <w:szCs w:val="22"/>
        </w:rPr>
        <w:t xml:space="preserve"> </w:t>
      </w:r>
      <w:r w:rsidRPr="00506A57">
        <w:rPr>
          <w:rFonts w:ascii="Times New Roman" w:hAnsi="Times New Roman"/>
          <w:sz w:val="22"/>
          <w:szCs w:val="22"/>
        </w:rPr>
        <w:t>ex</w:t>
      </w:r>
      <w:r w:rsidRPr="00506A57">
        <w:rPr>
          <w:rFonts w:ascii="Times New Roman" w:hAnsi="Times New Roman"/>
          <w:spacing w:val="1"/>
          <w:sz w:val="22"/>
          <w:szCs w:val="22"/>
        </w:rPr>
        <w:t>e</w:t>
      </w:r>
      <w:r w:rsidRPr="00506A57">
        <w:rPr>
          <w:rFonts w:ascii="Times New Roman" w:hAnsi="Times New Roman"/>
          <w:sz w:val="22"/>
          <w:szCs w:val="22"/>
        </w:rPr>
        <w:t>c</w:t>
      </w:r>
      <w:r w:rsidRPr="00506A57">
        <w:rPr>
          <w:rFonts w:ascii="Times New Roman" w:hAnsi="Times New Roman"/>
          <w:spacing w:val="-2"/>
          <w:sz w:val="22"/>
          <w:szCs w:val="22"/>
        </w:rPr>
        <w:t>u</w:t>
      </w:r>
      <w:r w:rsidRPr="00506A57">
        <w:rPr>
          <w:rFonts w:ascii="Times New Roman" w:hAnsi="Times New Roman"/>
          <w:spacing w:val="1"/>
          <w:sz w:val="22"/>
          <w:szCs w:val="22"/>
        </w:rPr>
        <w:t>ti</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4"/>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z w:val="22"/>
          <w:szCs w:val="22"/>
        </w:rPr>
        <w:t>d</w:t>
      </w:r>
      <w:r w:rsidRPr="00506A57">
        <w:rPr>
          <w:rFonts w:ascii="Times New Roman" w:hAnsi="Times New Roman"/>
          <w:spacing w:val="14"/>
          <w:sz w:val="22"/>
          <w:szCs w:val="22"/>
        </w:rPr>
        <w:t xml:space="preserve"> </w:t>
      </w:r>
      <w:r w:rsidRPr="00506A57">
        <w:rPr>
          <w:rFonts w:ascii="Times New Roman" w:hAnsi="Times New Roman"/>
          <w:sz w:val="22"/>
          <w:szCs w:val="22"/>
        </w:rPr>
        <w:t>su</w:t>
      </w:r>
      <w:r w:rsidRPr="00506A57">
        <w:rPr>
          <w:rFonts w:ascii="Times New Roman" w:hAnsi="Times New Roman"/>
          <w:spacing w:val="-2"/>
          <w:sz w:val="22"/>
          <w:szCs w:val="22"/>
        </w:rPr>
        <w:t>p</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pacing w:val="-2"/>
          <w:sz w:val="22"/>
          <w:szCs w:val="22"/>
        </w:rPr>
        <w:t>s</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12"/>
          <w:sz w:val="22"/>
          <w:szCs w:val="22"/>
        </w:rPr>
        <w:t xml:space="preserve"> </w:t>
      </w:r>
      <w:r w:rsidRPr="00506A57">
        <w:rPr>
          <w:rFonts w:ascii="Times New Roman" w:hAnsi="Times New Roman"/>
          <w:sz w:val="22"/>
          <w:szCs w:val="22"/>
        </w:rPr>
        <w:t>of</w:t>
      </w:r>
      <w:r w:rsidRPr="00506A57">
        <w:rPr>
          <w:rFonts w:ascii="Times New Roman" w:hAnsi="Times New Roman"/>
          <w:spacing w:val="15"/>
          <w:sz w:val="22"/>
          <w:szCs w:val="22"/>
        </w:rPr>
        <w:t xml:space="preserve"> </w:t>
      </w:r>
      <w:r w:rsidRPr="00506A57">
        <w:rPr>
          <w:rFonts w:ascii="Times New Roman" w:hAnsi="Times New Roman"/>
          <w:sz w:val="22"/>
          <w:szCs w:val="22"/>
        </w:rPr>
        <w:t>o</w:t>
      </w:r>
      <w:r w:rsidRPr="00506A57">
        <w:rPr>
          <w:rFonts w:ascii="Times New Roman" w:hAnsi="Times New Roman"/>
          <w:spacing w:val="3"/>
          <w:sz w:val="22"/>
          <w:szCs w:val="22"/>
        </w:rPr>
        <w:t>n</w:t>
      </w:r>
      <w:r w:rsidRPr="00506A57">
        <w:rPr>
          <w:rFonts w:ascii="Times New Roman" w:hAnsi="Times New Roman"/>
          <w:spacing w:val="-4"/>
          <w:sz w:val="22"/>
          <w:szCs w:val="22"/>
        </w:rPr>
        <w:t>-</w:t>
      </w:r>
      <w:r w:rsidRPr="00506A57">
        <w:rPr>
          <w:rFonts w:ascii="Times New Roman" w:hAnsi="Times New Roman"/>
          <w:sz w:val="22"/>
          <w:szCs w:val="22"/>
        </w:rPr>
        <w:t>s</w:t>
      </w:r>
      <w:r w:rsidRPr="00506A57">
        <w:rPr>
          <w:rFonts w:ascii="Times New Roman" w:hAnsi="Times New Roman"/>
          <w:spacing w:val="1"/>
          <w:sz w:val="22"/>
          <w:szCs w:val="22"/>
        </w:rPr>
        <w:t>it</w:t>
      </w:r>
      <w:r w:rsidRPr="00506A57">
        <w:rPr>
          <w:rFonts w:ascii="Times New Roman" w:hAnsi="Times New Roman"/>
          <w:sz w:val="22"/>
          <w:szCs w:val="22"/>
        </w:rPr>
        <w:t>e</w:t>
      </w:r>
      <w:r w:rsidRPr="00506A57">
        <w:rPr>
          <w:rFonts w:ascii="Times New Roman" w:hAnsi="Times New Roman"/>
          <w:spacing w:val="12"/>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s</w:t>
      </w:r>
      <w:r w:rsidRPr="00506A57">
        <w:rPr>
          <w:rFonts w:ascii="Times New Roman" w:hAnsi="Times New Roman"/>
          <w:sz w:val="22"/>
          <w:szCs w:val="22"/>
        </w:rPr>
        <w:t>s</w:t>
      </w:r>
      <w:r w:rsidRPr="00506A57">
        <w:rPr>
          <w:rFonts w:ascii="Times New Roman" w:hAnsi="Times New Roman"/>
          <w:spacing w:val="1"/>
          <w:sz w:val="22"/>
          <w:szCs w:val="22"/>
        </w:rPr>
        <w:t>e</w:t>
      </w:r>
      <w:r w:rsidRPr="00506A57">
        <w:rPr>
          <w:rFonts w:ascii="Times New Roman" w:hAnsi="Times New Roman"/>
          <w:spacing w:val="-4"/>
          <w:sz w:val="22"/>
          <w:szCs w:val="22"/>
        </w:rPr>
        <w:t>m</w:t>
      </w:r>
      <w:r w:rsidRPr="00506A57">
        <w:rPr>
          <w:rFonts w:ascii="Times New Roman" w:hAnsi="Times New Roman"/>
          <w:sz w:val="22"/>
          <w:szCs w:val="22"/>
        </w:rPr>
        <w:t>b</w:t>
      </w:r>
      <w:r w:rsidRPr="00506A57">
        <w:rPr>
          <w:rFonts w:ascii="Times New Roman" w:hAnsi="Times New Roman"/>
          <w:spacing w:val="1"/>
          <w:sz w:val="22"/>
          <w:szCs w:val="22"/>
        </w:rPr>
        <w:t>l</w:t>
      </w:r>
      <w:r w:rsidRPr="00506A57">
        <w:rPr>
          <w:rFonts w:ascii="Times New Roman" w:hAnsi="Times New Roman"/>
          <w:sz w:val="22"/>
          <w:szCs w:val="22"/>
        </w:rPr>
        <w:t>y</w:t>
      </w:r>
      <w:r w:rsidRPr="00506A57">
        <w:rPr>
          <w:rFonts w:ascii="Times New Roman" w:hAnsi="Times New Roman"/>
          <w:spacing w:val="12"/>
          <w:sz w:val="22"/>
          <w:szCs w:val="22"/>
        </w:rPr>
        <w:t xml:space="preserve"> </w:t>
      </w:r>
      <w:r w:rsidRPr="00506A57">
        <w:rPr>
          <w:rFonts w:ascii="Times New Roman" w:hAnsi="Times New Roman"/>
          <w:sz w:val="22"/>
          <w:szCs w:val="22"/>
        </w:rPr>
        <w:t>and</w:t>
      </w:r>
      <w:r w:rsidRPr="00506A57">
        <w:rPr>
          <w:rFonts w:ascii="Times New Roman" w:hAnsi="Times New Roman"/>
          <w:spacing w:val="1"/>
          <w:sz w:val="22"/>
          <w:szCs w:val="22"/>
        </w:rPr>
        <w:t>/</w:t>
      </w:r>
      <w:r w:rsidRPr="00506A57">
        <w:rPr>
          <w:rFonts w:ascii="Times New Roman" w:hAnsi="Times New Roman"/>
          <w:sz w:val="22"/>
          <w:szCs w:val="22"/>
        </w:rPr>
        <w:t>or</w:t>
      </w:r>
      <w:r w:rsidRPr="00506A57">
        <w:rPr>
          <w:rFonts w:ascii="Times New Roman" w:hAnsi="Times New Roman"/>
          <w:spacing w:val="10"/>
          <w:sz w:val="22"/>
          <w:szCs w:val="22"/>
        </w:rPr>
        <w:t xml:space="preserve"> </w:t>
      </w:r>
      <w:r w:rsidRPr="00506A57">
        <w:rPr>
          <w:rFonts w:ascii="Times New Roman" w:hAnsi="Times New Roman"/>
          <w:sz w:val="22"/>
          <w:szCs w:val="22"/>
        </w:rPr>
        <w:t>co</w:t>
      </w:r>
      <w:r w:rsidRPr="00506A57">
        <w:rPr>
          <w:rFonts w:ascii="Times New Roman" w:hAnsi="Times New Roman"/>
          <w:spacing w:val="-1"/>
          <w:sz w:val="22"/>
          <w:szCs w:val="22"/>
        </w:rPr>
        <w:t>m</w:t>
      </w:r>
      <w:r w:rsidRPr="00506A57">
        <w:rPr>
          <w:rFonts w:ascii="Times New Roman" w:hAnsi="Times New Roman"/>
          <w:spacing w:val="-4"/>
          <w:sz w:val="22"/>
          <w:szCs w:val="22"/>
        </w:rPr>
        <w:t>m</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si</w:t>
      </w:r>
      <w:r w:rsidRPr="00506A57">
        <w:rPr>
          <w:rFonts w:ascii="Times New Roman" w:hAnsi="Times New Roman"/>
          <w:sz w:val="22"/>
          <w:szCs w:val="22"/>
        </w:rPr>
        <w:t>on</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12"/>
          <w:sz w:val="22"/>
          <w:szCs w:val="22"/>
        </w:rPr>
        <w:t xml:space="preserve"> </w:t>
      </w:r>
      <w:r w:rsidRPr="00506A57">
        <w:rPr>
          <w:rFonts w:ascii="Times New Roman" w:hAnsi="Times New Roman"/>
          <w:sz w:val="22"/>
          <w:szCs w:val="22"/>
        </w:rPr>
        <w:t>of</w:t>
      </w:r>
      <w:r w:rsidRPr="00506A57">
        <w:rPr>
          <w:rFonts w:ascii="Times New Roman" w:hAnsi="Times New Roman"/>
          <w:spacing w:val="1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5"/>
          <w:sz w:val="22"/>
          <w:szCs w:val="22"/>
        </w:rPr>
        <w:t xml:space="preserve"> </w:t>
      </w:r>
      <w:r w:rsidRPr="00506A57">
        <w:rPr>
          <w:rFonts w:ascii="Times New Roman" w:hAnsi="Times New Roman"/>
          <w:spacing w:val="-2"/>
          <w:sz w:val="22"/>
          <w:szCs w:val="22"/>
        </w:rPr>
        <w:t>d</w:t>
      </w:r>
      <w:r w:rsidRPr="00506A57">
        <w:rPr>
          <w:rFonts w:ascii="Times New Roman" w:hAnsi="Times New Roman"/>
          <w:sz w:val="22"/>
          <w:szCs w:val="22"/>
        </w:rPr>
        <w:t>e</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z w:val="22"/>
          <w:szCs w:val="22"/>
        </w:rPr>
        <w:t>d supp</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2"/>
          <w:sz w:val="22"/>
          <w:szCs w:val="22"/>
        </w:rPr>
        <w:t>e</w:t>
      </w:r>
      <w:r w:rsidRPr="00506A57">
        <w:rPr>
          <w:rFonts w:ascii="Times New Roman" w:hAnsi="Times New Roman"/>
          <w:sz w:val="22"/>
          <w:szCs w:val="22"/>
        </w:rPr>
        <w:t>s;</w:t>
      </w:r>
    </w:p>
    <w:p w:rsidR="00506A57" w:rsidRPr="00506A57" w:rsidRDefault="00506A57" w:rsidP="00506A57">
      <w:pPr>
        <w:spacing w:before="1" w:after="0" w:line="120" w:lineRule="exact"/>
        <w:rPr>
          <w:sz w:val="12"/>
          <w:szCs w:val="12"/>
        </w:rPr>
      </w:pPr>
    </w:p>
    <w:p w:rsidR="00506A57" w:rsidRPr="00506A57" w:rsidRDefault="00506A57" w:rsidP="00506A57">
      <w:pPr>
        <w:spacing w:after="0" w:line="252" w:lineRule="exact"/>
        <w:ind w:left="1535" w:right="62" w:hanging="286"/>
        <w:jc w:val="both"/>
        <w:rPr>
          <w:rFonts w:ascii="Times New Roman" w:hAnsi="Times New Roman"/>
        </w:rPr>
      </w:pPr>
      <w:r w:rsidRPr="00506A57">
        <w:rPr>
          <w:rFonts w:ascii="Times New Roman" w:hAnsi="Times New Roman"/>
          <w:sz w:val="22"/>
          <w:szCs w:val="22"/>
        </w:rPr>
        <w:t xml:space="preserve">e) </w:t>
      </w:r>
      <w:r w:rsidRPr="00506A57">
        <w:rPr>
          <w:rFonts w:ascii="Times New Roman" w:hAnsi="Times New Roman"/>
          <w:spacing w:val="4"/>
          <w:sz w:val="22"/>
          <w:szCs w:val="22"/>
        </w:rPr>
        <w:t xml:space="preserve"> </w:t>
      </w:r>
      <w:r w:rsidRPr="00506A57">
        <w:rPr>
          <w:rFonts w:ascii="Times New Roman" w:hAnsi="Times New Roman"/>
          <w:spacing w:val="1"/>
          <w:sz w:val="22"/>
          <w:szCs w:val="22"/>
        </w:rPr>
        <w:t>f</w:t>
      </w:r>
      <w:r w:rsidRPr="00506A57">
        <w:rPr>
          <w:rFonts w:ascii="Times New Roman" w:hAnsi="Times New Roman"/>
          <w:sz w:val="22"/>
          <w:szCs w:val="22"/>
        </w:rPr>
        <w:t>u</w:t>
      </w:r>
      <w:r w:rsidRPr="00506A57">
        <w:rPr>
          <w:rFonts w:ascii="Times New Roman" w:hAnsi="Times New Roman"/>
          <w:spacing w:val="1"/>
          <w:sz w:val="22"/>
          <w:szCs w:val="22"/>
        </w:rPr>
        <w:t>r</w:t>
      </w:r>
      <w:r w:rsidRPr="00506A57">
        <w:rPr>
          <w:rFonts w:ascii="Times New Roman" w:hAnsi="Times New Roman"/>
          <w:spacing w:val="-2"/>
          <w:sz w:val="22"/>
          <w:szCs w:val="22"/>
        </w:rPr>
        <w:t>n</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2"/>
          <w:sz w:val="22"/>
          <w:szCs w:val="22"/>
        </w:rPr>
        <w:t>h</w:t>
      </w:r>
      <w:r w:rsidRPr="00506A57">
        <w:rPr>
          <w:rFonts w:ascii="Times New Roman" w:hAnsi="Times New Roman"/>
          <w:spacing w:val="1"/>
          <w:sz w:val="22"/>
          <w:szCs w:val="22"/>
        </w:rPr>
        <w:t>i</w:t>
      </w:r>
      <w:r w:rsidRPr="00506A57">
        <w:rPr>
          <w:rFonts w:ascii="Times New Roman" w:hAnsi="Times New Roman"/>
          <w:sz w:val="22"/>
          <w:szCs w:val="22"/>
        </w:rPr>
        <w:t xml:space="preserve">ng </w:t>
      </w:r>
      <w:r w:rsidRPr="00506A57">
        <w:rPr>
          <w:rFonts w:ascii="Times New Roman" w:hAnsi="Times New Roman"/>
          <w:spacing w:val="26"/>
          <w:sz w:val="22"/>
          <w:szCs w:val="22"/>
        </w:rPr>
        <w:t xml:space="preserve"> </w:t>
      </w:r>
      <w:r w:rsidRPr="00506A57">
        <w:rPr>
          <w:rFonts w:ascii="Times New Roman" w:hAnsi="Times New Roman"/>
          <w:sz w:val="22"/>
          <w:szCs w:val="22"/>
        </w:rPr>
        <w:t xml:space="preserve">of </w:t>
      </w:r>
      <w:r w:rsidRPr="00506A57">
        <w:rPr>
          <w:rFonts w:ascii="Times New Roman" w:hAnsi="Times New Roman"/>
          <w:spacing w:val="27"/>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o</w:t>
      </w:r>
      <w:r w:rsidRPr="00506A57">
        <w:rPr>
          <w:rFonts w:ascii="Times New Roman" w:hAnsi="Times New Roman"/>
          <w:spacing w:val="1"/>
          <w:sz w:val="22"/>
          <w:szCs w:val="22"/>
        </w:rPr>
        <w:t>l</w:t>
      </w:r>
      <w:r w:rsidRPr="00506A57">
        <w:rPr>
          <w:rFonts w:ascii="Times New Roman" w:hAnsi="Times New Roman"/>
          <w:sz w:val="22"/>
          <w:szCs w:val="22"/>
        </w:rPr>
        <w:t xml:space="preserve">s </w:t>
      </w:r>
      <w:r w:rsidRPr="00506A57">
        <w:rPr>
          <w:rFonts w:ascii="Times New Roman" w:hAnsi="Times New Roman"/>
          <w:spacing w:val="27"/>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eq</w:t>
      </w:r>
      <w:r w:rsidRPr="00506A57">
        <w:rPr>
          <w:rFonts w:ascii="Times New Roman" w:hAnsi="Times New Roman"/>
          <w:spacing w:val="-2"/>
          <w:sz w:val="22"/>
          <w:szCs w:val="22"/>
        </w:rPr>
        <w:t>u</w:t>
      </w:r>
      <w:r w:rsidRPr="00506A57">
        <w:rPr>
          <w:rFonts w:ascii="Times New Roman" w:hAnsi="Times New Roman"/>
          <w:spacing w:val="1"/>
          <w:sz w:val="22"/>
          <w:szCs w:val="22"/>
        </w:rPr>
        <w:t>ir</w:t>
      </w:r>
      <w:r w:rsidRPr="00506A57">
        <w:rPr>
          <w:rFonts w:ascii="Times New Roman" w:hAnsi="Times New Roman"/>
          <w:sz w:val="22"/>
          <w:szCs w:val="22"/>
        </w:rPr>
        <w:t xml:space="preserve">ed </w:t>
      </w:r>
      <w:r w:rsidRPr="00506A57">
        <w:rPr>
          <w:rFonts w:ascii="Times New Roman" w:hAnsi="Times New Roman"/>
          <w:spacing w:val="27"/>
          <w:sz w:val="22"/>
          <w:szCs w:val="22"/>
        </w:rPr>
        <w:t xml:space="preserve"> </w:t>
      </w:r>
      <w:r w:rsidRPr="00506A57">
        <w:rPr>
          <w:rFonts w:ascii="Times New Roman" w:hAnsi="Times New Roman"/>
          <w:spacing w:val="1"/>
          <w:sz w:val="22"/>
          <w:szCs w:val="22"/>
        </w:rPr>
        <w:t>f</w:t>
      </w:r>
      <w:r w:rsidRPr="00506A57">
        <w:rPr>
          <w:rFonts w:ascii="Times New Roman" w:hAnsi="Times New Roman"/>
          <w:sz w:val="22"/>
          <w:szCs w:val="22"/>
        </w:rPr>
        <w:t xml:space="preserve">or </w:t>
      </w:r>
      <w:r w:rsidRPr="00506A57">
        <w:rPr>
          <w:rFonts w:ascii="Times New Roman" w:hAnsi="Times New Roman"/>
          <w:spacing w:val="27"/>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s</w:t>
      </w:r>
      <w:r w:rsidRPr="00506A57">
        <w:rPr>
          <w:rFonts w:ascii="Times New Roman" w:hAnsi="Times New Roman"/>
          <w:spacing w:val="-2"/>
          <w:sz w:val="22"/>
          <w:szCs w:val="22"/>
        </w:rPr>
        <w:t>s</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b</w:t>
      </w:r>
      <w:r w:rsidRPr="00506A57">
        <w:rPr>
          <w:rFonts w:ascii="Times New Roman" w:hAnsi="Times New Roman"/>
          <w:spacing w:val="1"/>
          <w:sz w:val="22"/>
          <w:szCs w:val="22"/>
        </w:rPr>
        <w:t>l</w:t>
      </w:r>
      <w:r w:rsidRPr="00506A57">
        <w:rPr>
          <w:rFonts w:ascii="Times New Roman" w:hAnsi="Times New Roman"/>
          <w:sz w:val="22"/>
          <w:szCs w:val="22"/>
        </w:rPr>
        <w:t xml:space="preserve">y </w:t>
      </w:r>
      <w:r w:rsidRPr="00506A57">
        <w:rPr>
          <w:rFonts w:ascii="Times New Roman" w:hAnsi="Times New Roman"/>
          <w:spacing w:val="26"/>
          <w:sz w:val="22"/>
          <w:szCs w:val="22"/>
        </w:rPr>
        <w:t xml:space="preserve"> </w:t>
      </w:r>
      <w:r w:rsidRPr="00506A57">
        <w:rPr>
          <w:rFonts w:ascii="Times New Roman" w:hAnsi="Times New Roman"/>
          <w:sz w:val="22"/>
          <w:szCs w:val="22"/>
        </w:rPr>
        <w:t>and</w:t>
      </w:r>
      <w:r w:rsidRPr="00506A57">
        <w:rPr>
          <w:rFonts w:ascii="Times New Roman" w:hAnsi="Times New Roman"/>
          <w:spacing w:val="1"/>
          <w:sz w:val="22"/>
          <w:szCs w:val="22"/>
        </w:rPr>
        <w:t>/</w:t>
      </w:r>
      <w:r w:rsidRPr="00506A57">
        <w:rPr>
          <w:rFonts w:ascii="Times New Roman" w:hAnsi="Times New Roman"/>
          <w:sz w:val="22"/>
          <w:szCs w:val="22"/>
        </w:rPr>
        <w:t xml:space="preserve">or </w:t>
      </w:r>
      <w:r w:rsidRPr="00506A57">
        <w:rPr>
          <w:rFonts w:ascii="Times New Roman" w:hAnsi="Times New Roman"/>
          <w:spacing w:val="27"/>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z w:val="22"/>
          <w:szCs w:val="22"/>
        </w:rPr>
        <w:t>en</w:t>
      </w:r>
      <w:r w:rsidRPr="00506A57">
        <w:rPr>
          <w:rFonts w:ascii="Times New Roman" w:hAnsi="Times New Roman"/>
          <w:spacing w:val="1"/>
          <w:sz w:val="22"/>
          <w:szCs w:val="22"/>
        </w:rPr>
        <w:t>a</w:t>
      </w:r>
      <w:r w:rsidRPr="00506A57">
        <w:rPr>
          <w:rFonts w:ascii="Times New Roman" w:hAnsi="Times New Roman"/>
          <w:spacing w:val="-2"/>
          <w:sz w:val="22"/>
          <w:szCs w:val="22"/>
        </w:rPr>
        <w:t>n</w:t>
      </w:r>
      <w:r w:rsidRPr="00506A57">
        <w:rPr>
          <w:rFonts w:ascii="Times New Roman" w:hAnsi="Times New Roman"/>
          <w:sz w:val="22"/>
          <w:szCs w:val="22"/>
        </w:rPr>
        <w:t xml:space="preserve">ce </w:t>
      </w:r>
      <w:r w:rsidRPr="00506A57">
        <w:rPr>
          <w:rFonts w:ascii="Times New Roman" w:hAnsi="Times New Roman"/>
          <w:spacing w:val="29"/>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 xml:space="preserve">f </w:t>
      </w:r>
      <w:r w:rsidRPr="00506A57">
        <w:rPr>
          <w:rFonts w:ascii="Times New Roman" w:hAnsi="Times New Roman"/>
          <w:spacing w:val="27"/>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29"/>
          <w:sz w:val="22"/>
          <w:szCs w:val="22"/>
        </w:rPr>
        <w:t xml:space="preserve"> </w:t>
      </w:r>
      <w:r w:rsidRPr="00506A57">
        <w:rPr>
          <w:rFonts w:ascii="Times New Roman" w:hAnsi="Times New Roman"/>
          <w:spacing w:val="-2"/>
          <w:sz w:val="22"/>
          <w:szCs w:val="22"/>
        </w:rPr>
        <w:t>d</w:t>
      </w:r>
      <w:r w:rsidRPr="00506A57">
        <w:rPr>
          <w:rFonts w:ascii="Times New Roman" w:hAnsi="Times New Roman"/>
          <w:sz w:val="22"/>
          <w:szCs w:val="22"/>
        </w:rPr>
        <w:t>e</w:t>
      </w:r>
      <w:r w:rsidRPr="00506A57">
        <w:rPr>
          <w:rFonts w:ascii="Times New Roman" w:hAnsi="Times New Roman"/>
          <w:spacing w:val="-1"/>
          <w:sz w:val="22"/>
          <w:szCs w:val="22"/>
        </w:rPr>
        <w:t>li</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ed supp</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2"/>
          <w:sz w:val="22"/>
          <w:szCs w:val="22"/>
        </w:rPr>
        <w:t>e</w:t>
      </w:r>
      <w:r w:rsidRPr="00506A57">
        <w:rPr>
          <w:rFonts w:ascii="Times New Roman" w:hAnsi="Times New Roman"/>
          <w:sz w:val="22"/>
          <w:szCs w:val="22"/>
        </w:rPr>
        <w:t>s;</w:t>
      </w:r>
    </w:p>
    <w:p w:rsidR="00506A57" w:rsidRPr="00506A57" w:rsidRDefault="00506A57" w:rsidP="00506A57">
      <w:pPr>
        <w:spacing w:before="2" w:after="0" w:line="120" w:lineRule="exact"/>
        <w:rPr>
          <w:sz w:val="12"/>
          <w:szCs w:val="12"/>
        </w:rPr>
      </w:pPr>
    </w:p>
    <w:p w:rsidR="00506A57" w:rsidRPr="00506A57" w:rsidRDefault="00506A57" w:rsidP="00506A57">
      <w:pPr>
        <w:spacing w:after="0" w:line="252" w:lineRule="exact"/>
        <w:ind w:left="1535" w:right="64" w:hanging="286"/>
        <w:jc w:val="both"/>
        <w:rPr>
          <w:rFonts w:ascii="Times New Roman" w:hAnsi="Times New Roman"/>
        </w:rPr>
      </w:pPr>
      <w:r w:rsidRPr="00506A57">
        <w:rPr>
          <w:rFonts w:ascii="Times New Roman" w:hAnsi="Times New Roman"/>
          <w:spacing w:val="1"/>
          <w:sz w:val="22"/>
          <w:szCs w:val="22"/>
        </w:rPr>
        <w:t>f</w:t>
      </w:r>
      <w:r w:rsidRPr="00506A57">
        <w:rPr>
          <w:rFonts w:ascii="Times New Roman" w:hAnsi="Times New Roman"/>
          <w:sz w:val="22"/>
          <w:szCs w:val="22"/>
        </w:rPr>
        <w:t xml:space="preserve">) </w:t>
      </w:r>
      <w:r w:rsidRPr="00506A57">
        <w:rPr>
          <w:rFonts w:ascii="Times New Roman" w:hAnsi="Times New Roman"/>
          <w:spacing w:val="28"/>
          <w:sz w:val="22"/>
          <w:szCs w:val="22"/>
        </w:rPr>
        <w:t xml:space="preserve"> </w:t>
      </w:r>
      <w:r w:rsidRPr="00506A57">
        <w:rPr>
          <w:rFonts w:ascii="Times New Roman" w:hAnsi="Times New Roman"/>
          <w:spacing w:val="1"/>
          <w:sz w:val="22"/>
          <w:szCs w:val="22"/>
        </w:rPr>
        <w:t>f</w:t>
      </w:r>
      <w:r w:rsidRPr="00506A57">
        <w:rPr>
          <w:rFonts w:ascii="Times New Roman" w:hAnsi="Times New Roman"/>
          <w:sz w:val="22"/>
          <w:szCs w:val="22"/>
        </w:rPr>
        <w:t>u</w:t>
      </w:r>
      <w:r w:rsidRPr="00506A57">
        <w:rPr>
          <w:rFonts w:ascii="Times New Roman" w:hAnsi="Times New Roman"/>
          <w:spacing w:val="1"/>
          <w:sz w:val="22"/>
          <w:szCs w:val="22"/>
        </w:rPr>
        <w:t>r</w:t>
      </w:r>
      <w:r w:rsidRPr="00506A57">
        <w:rPr>
          <w:rFonts w:ascii="Times New Roman" w:hAnsi="Times New Roman"/>
          <w:spacing w:val="-2"/>
          <w:sz w:val="22"/>
          <w:szCs w:val="22"/>
        </w:rPr>
        <w:t>n</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2"/>
          <w:sz w:val="22"/>
          <w:szCs w:val="22"/>
        </w:rPr>
        <w:t>h</w:t>
      </w:r>
      <w:r w:rsidRPr="00506A57">
        <w:rPr>
          <w:rFonts w:ascii="Times New Roman" w:hAnsi="Times New Roman"/>
          <w:spacing w:val="1"/>
          <w:sz w:val="22"/>
          <w:szCs w:val="22"/>
        </w:rPr>
        <w:t>i</w:t>
      </w:r>
      <w:r w:rsidRPr="00506A57">
        <w:rPr>
          <w:rFonts w:ascii="Times New Roman" w:hAnsi="Times New Roman"/>
          <w:sz w:val="22"/>
          <w:szCs w:val="22"/>
        </w:rPr>
        <w:t xml:space="preserve">ng </w:t>
      </w:r>
      <w:r w:rsidRPr="00506A57">
        <w:rPr>
          <w:rFonts w:ascii="Times New Roman" w:hAnsi="Times New Roman"/>
          <w:spacing w:val="17"/>
          <w:sz w:val="22"/>
          <w:szCs w:val="22"/>
        </w:rPr>
        <w:t xml:space="preserve"> </w:t>
      </w:r>
      <w:r w:rsidRPr="00506A57">
        <w:rPr>
          <w:rFonts w:ascii="Times New Roman" w:hAnsi="Times New Roman"/>
          <w:sz w:val="22"/>
          <w:szCs w:val="22"/>
        </w:rPr>
        <w:t xml:space="preserve">of </w:t>
      </w:r>
      <w:r w:rsidRPr="00506A57">
        <w:rPr>
          <w:rFonts w:ascii="Times New Roman" w:hAnsi="Times New Roman"/>
          <w:spacing w:val="20"/>
          <w:sz w:val="22"/>
          <w:szCs w:val="22"/>
        </w:rPr>
        <w:t xml:space="preserve"> </w:t>
      </w:r>
      <w:r w:rsidRPr="00506A57">
        <w:rPr>
          <w:rFonts w:ascii="Times New Roman" w:hAnsi="Times New Roman"/>
          <w:sz w:val="22"/>
          <w:szCs w:val="22"/>
        </w:rPr>
        <w:t>d</w:t>
      </w:r>
      <w:r w:rsidRPr="00506A57">
        <w:rPr>
          <w:rFonts w:ascii="Times New Roman" w:hAnsi="Times New Roman"/>
          <w:spacing w:val="-2"/>
          <w:sz w:val="22"/>
          <w:szCs w:val="22"/>
        </w:rPr>
        <w:t>e</w:t>
      </w:r>
      <w:r w:rsidRPr="00506A57">
        <w:rPr>
          <w:rFonts w:ascii="Times New Roman" w:hAnsi="Times New Roman"/>
          <w:spacing w:val="1"/>
          <w:sz w:val="22"/>
          <w:szCs w:val="22"/>
        </w:rPr>
        <w:t>t</w:t>
      </w:r>
      <w:r w:rsidRPr="00506A57">
        <w:rPr>
          <w:rFonts w:ascii="Times New Roman" w:hAnsi="Times New Roman"/>
          <w:spacing w:val="-2"/>
          <w:sz w:val="22"/>
          <w:szCs w:val="22"/>
        </w:rPr>
        <w:t>a</w:t>
      </w:r>
      <w:r w:rsidRPr="00506A57">
        <w:rPr>
          <w:rFonts w:ascii="Times New Roman" w:hAnsi="Times New Roman"/>
          <w:spacing w:val="1"/>
          <w:sz w:val="22"/>
          <w:szCs w:val="22"/>
        </w:rPr>
        <w:t>i</w:t>
      </w:r>
      <w:r w:rsidRPr="00506A57">
        <w:rPr>
          <w:rFonts w:ascii="Times New Roman" w:hAnsi="Times New Roman"/>
          <w:spacing w:val="-1"/>
          <w:sz w:val="22"/>
          <w:szCs w:val="22"/>
        </w:rPr>
        <w:t>l</w:t>
      </w:r>
      <w:r w:rsidRPr="00506A57">
        <w:rPr>
          <w:rFonts w:ascii="Times New Roman" w:hAnsi="Times New Roman"/>
          <w:sz w:val="22"/>
          <w:szCs w:val="22"/>
        </w:rPr>
        <w:t xml:space="preserve">ed </w:t>
      </w:r>
      <w:r w:rsidRPr="00506A57">
        <w:rPr>
          <w:rFonts w:ascii="Times New Roman" w:hAnsi="Times New Roman"/>
          <w:spacing w:val="20"/>
          <w:sz w:val="22"/>
          <w:szCs w:val="22"/>
        </w:rPr>
        <w:t xml:space="preserve"> </w:t>
      </w:r>
      <w:r w:rsidRPr="00506A57">
        <w:rPr>
          <w:rFonts w:ascii="Times New Roman" w:hAnsi="Times New Roman"/>
          <w:sz w:val="22"/>
          <w:szCs w:val="22"/>
        </w:rPr>
        <w:t>o</w:t>
      </w:r>
      <w:r w:rsidRPr="00506A57">
        <w:rPr>
          <w:rFonts w:ascii="Times New Roman" w:hAnsi="Times New Roman"/>
          <w:spacing w:val="-2"/>
          <w:sz w:val="22"/>
          <w:szCs w:val="22"/>
        </w:rPr>
        <w:t>p</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pacing w:val="1"/>
          <w:sz w:val="22"/>
          <w:szCs w:val="22"/>
        </w:rPr>
        <w:t>ti</w:t>
      </w:r>
      <w:r w:rsidRPr="00506A57">
        <w:rPr>
          <w:rFonts w:ascii="Times New Roman" w:hAnsi="Times New Roman"/>
          <w:sz w:val="22"/>
          <w:szCs w:val="22"/>
        </w:rPr>
        <w:t xml:space="preserve">on </w:t>
      </w:r>
      <w:r w:rsidRPr="00506A57">
        <w:rPr>
          <w:rFonts w:ascii="Times New Roman" w:hAnsi="Times New Roman"/>
          <w:spacing w:val="17"/>
          <w:sz w:val="22"/>
          <w:szCs w:val="22"/>
        </w:rPr>
        <w:t xml:space="preserve"> </w:t>
      </w:r>
      <w:r w:rsidRPr="00506A57">
        <w:rPr>
          <w:rFonts w:ascii="Times New Roman" w:hAnsi="Times New Roman"/>
          <w:sz w:val="22"/>
          <w:szCs w:val="22"/>
        </w:rPr>
        <w:t xml:space="preserve">and </w:t>
      </w:r>
      <w:r w:rsidRPr="00506A57">
        <w:rPr>
          <w:rFonts w:ascii="Times New Roman" w:hAnsi="Times New Roman"/>
          <w:spacing w:val="20"/>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z w:val="22"/>
          <w:szCs w:val="22"/>
        </w:rPr>
        <w:t>en</w:t>
      </w:r>
      <w:r w:rsidRPr="00506A57">
        <w:rPr>
          <w:rFonts w:ascii="Times New Roman" w:hAnsi="Times New Roman"/>
          <w:spacing w:val="1"/>
          <w:sz w:val="22"/>
          <w:szCs w:val="22"/>
        </w:rPr>
        <w:t>a</w:t>
      </w:r>
      <w:r w:rsidRPr="00506A57">
        <w:rPr>
          <w:rFonts w:ascii="Times New Roman" w:hAnsi="Times New Roman"/>
          <w:spacing w:val="-2"/>
          <w:sz w:val="22"/>
          <w:szCs w:val="22"/>
        </w:rPr>
        <w:t>n</w:t>
      </w:r>
      <w:r w:rsidRPr="00506A57">
        <w:rPr>
          <w:rFonts w:ascii="Times New Roman" w:hAnsi="Times New Roman"/>
          <w:sz w:val="22"/>
          <w:szCs w:val="22"/>
        </w:rPr>
        <w:t xml:space="preserve">ce </w:t>
      </w:r>
      <w:r w:rsidRPr="00506A57">
        <w:rPr>
          <w:rFonts w:ascii="Times New Roman" w:hAnsi="Times New Roman"/>
          <w:spacing w:val="17"/>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anu</w:t>
      </w:r>
      <w:r w:rsidRPr="00506A57">
        <w:rPr>
          <w:rFonts w:ascii="Times New Roman" w:hAnsi="Times New Roman"/>
          <w:spacing w:val="1"/>
          <w:sz w:val="22"/>
          <w:szCs w:val="22"/>
        </w:rPr>
        <w:t>al</w:t>
      </w:r>
      <w:r w:rsidRPr="00506A57">
        <w:rPr>
          <w:rFonts w:ascii="Times New Roman" w:hAnsi="Times New Roman"/>
          <w:sz w:val="22"/>
          <w:szCs w:val="22"/>
        </w:rPr>
        <w:t xml:space="preserve">s </w:t>
      </w:r>
      <w:r w:rsidRPr="00506A57">
        <w:rPr>
          <w:rFonts w:ascii="Times New Roman" w:hAnsi="Times New Roman"/>
          <w:spacing w:val="20"/>
          <w:sz w:val="22"/>
          <w:szCs w:val="22"/>
        </w:rPr>
        <w:t xml:space="preserve"> </w:t>
      </w:r>
      <w:r w:rsidRPr="00506A57">
        <w:rPr>
          <w:rFonts w:ascii="Times New Roman" w:hAnsi="Times New Roman"/>
          <w:spacing w:val="1"/>
          <w:sz w:val="22"/>
          <w:szCs w:val="22"/>
        </w:rPr>
        <w:t>f</w:t>
      </w:r>
      <w:r w:rsidRPr="00506A57">
        <w:rPr>
          <w:rFonts w:ascii="Times New Roman" w:hAnsi="Times New Roman"/>
          <w:spacing w:val="-2"/>
          <w:sz w:val="22"/>
          <w:szCs w:val="22"/>
        </w:rPr>
        <w:t>o</w:t>
      </w:r>
      <w:r w:rsidRPr="00506A57">
        <w:rPr>
          <w:rFonts w:ascii="Times New Roman" w:hAnsi="Times New Roman"/>
          <w:sz w:val="22"/>
          <w:szCs w:val="22"/>
        </w:rPr>
        <w:t xml:space="preserve">r </w:t>
      </w:r>
      <w:r w:rsidRPr="00506A57">
        <w:rPr>
          <w:rFonts w:ascii="Times New Roman" w:hAnsi="Times New Roman"/>
          <w:spacing w:val="20"/>
          <w:sz w:val="22"/>
          <w:szCs w:val="22"/>
        </w:rPr>
        <w:t xml:space="preserve"> </w:t>
      </w:r>
      <w:r w:rsidRPr="00506A57">
        <w:rPr>
          <w:rFonts w:ascii="Times New Roman" w:hAnsi="Times New Roman"/>
          <w:sz w:val="22"/>
          <w:szCs w:val="22"/>
        </w:rPr>
        <w:t>e</w:t>
      </w:r>
      <w:r w:rsidRPr="00506A57">
        <w:rPr>
          <w:rFonts w:ascii="Times New Roman" w:hAnsi="Times New Roman"/>
          <w:spacing w:val="-2"/>
          <w:sz w:val="22"/>
          <w:szCs w:val="22"/>
        </w:rPr>
        <w:t>a</w:t>
      </w:r>
      <w:r w:rsidRPr="00506A57">
        <w:rPr>
          <w:rFonts w:ascii="Times New Roman" w:hAnsi="Times New Roman"/>
          <w:sz w:val="22"/>
          <w:szCs w:val="22"/>
        </w:rPr>
        <w:t xml:space="preserve">ch </w:t>
      </w:r>
      <w:r w:rsidRPr="00506A57">
        <w:rPr>
          <w:rFonts w:ascii="Times New Roman" w:hAnsi="Times New Roman"/>
          <w:spacing w:val="20"/>
          <w:sz w:val="22"/>
          <w:szCs w:val="22"/>
        </w:rPr>
        <w:t xml:space="preserve"> </w:t>
      </w:r>
      <w:r w:rsidRPr="00506A57">
        <w:rPr>
          <w:rFonts w:ascii="Times New Roman" w:hAnsi="Times New Roman"/>
          <w:sz w:val="22"/>
          <w:szCs w:val="22"/>
        </w:rPr>
        <w:t>u</w:t>
      </w:r>
      <w:r w:rsidRPr="00506A57">
        <w:rPr>
          <w:rFonts w:ascii="Times New Roman" w:hAnsi="Times New Roman"/>
          <w:spacing w:val="-2"/>
          <w:sz w:val="22"/>
          <w:szCs w:val="22"/>
        </w:rPr>
        <w:t>n</w:t>
      </w:r>
      <w:r w:rsidRPr="00506A57">
        <w:rPr>
          <w:rFonts w:ascii="Times New Roman" w:hAnsi="Times New Roman"/>
          <w:spacing w:val="1"/>
          <w:sz w:val="22"/>
          <w:szCs w:val="22"/>
        </w:rPr>
        <w:t>i</w:t>
      </w:r>
      <w:r w:rsidRPr="00506A57">
        <w:rPr>
          <w:rFonts w:ascii="Times New Roman" w:hAnsi="Times New Roman"/>
          <w:sz w:val="22"/>
          <w:szCs w:val="22"/>
        </w:rPr>
        <w:t xml:space="preserve">t </w:t>
      </w:r>
      <w:r w:rsidRPr="00506A57">
        <w:rPr>
          <w:rFonts w:ascii="Times New Roman" w:hAnsi="Times New Roman"/>
          <w:spacing w:val="20"/>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 xml:space="preserve">f </w:t>
      </w:r>
      <w:r w:rsidRPr="00506A57">
        <w:rPr>
          <w:rFonts w:ascii="Times New Roman" w:hAnsi="Times New Roman"/>
          <w:spacing w:val="18"/>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 de</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 xml:space="preserve">ed </w:t>
      </w:r>
      <w:r w:rsidRPr="00506A57">
        <w:rPr>
          <w:rFonts w:ascii="Times New Roman" w:hAnsi="Times New Roman"/>
          <w:spacing w:val="-2"/>
          <w:sz w:val="22"/>
          <w:szCs w:val="22"/>
        </w:rPr>
        <w:t>s</w:t>
      </w:r>
      <w:r w:rsidRPr="00506A57">
        <w:rPr>
          <w:rFonts w:ascii="Times New Roman" w:hAnsi="Times New Roman"/>
          <w:sz w:val="22"/>
          <w:szCs w:val="22"/>
        </w:rPr>
        <w:t>upp</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2"/>
          <w:sz w:val="22"/>
          <w:szCs w:val="22"/>
        </w:rPr>
        <w:t>e</w:t>
      </w:r>
      <w:r w:rsidRPr="00506A57">
        <w:rPr>
          <w:rFonts w:ascii="Times New Roman" w:hAnsi="Times New Roman"/>
          <w:sz w:val="22"/>
          <w:szCs w:val="22"/>
        </w:rPr>
        <w:t xml:space="preserve">s, </w:t>
      </w:r>
      <w:r w:rsidRPr="00506A57">
        <w:rPr>
          <w:rFonts w:ascii="Times New Roman" w:hAnsi="Times New Roman"/>
          <w:spacing w:val="1"/>
          <w:sz w:val="22"/>
          <w:szCs w:val="22"/>
        </w:rPr>
        <w:t>a</w:t>
      </w:r>
      <w:r w:rsidRPr="00506A57">
        <w:rPr>
          <w:rFonts w:ascii="Times New Roman" w:hAnsi="Times New Roman"/>
          <w:sz w:val="22"/>
          <w:szCs w:val="22"/>
        </w:rPr>
        <w:t>s</w:t>
      </w:r>
      <w:r w:rsidRPr="00506A57">
        <w:rPr>
          <w:rFonts w:ascii="Times New Roman" w:hAnsi="Times New Roman"/>
          <w:spacing w:val="-2"/>
          <w:sz w:val="22"/>
          <w:szCs w:val="22"/>
        </w:rPr>
        <w:t xml:space="preserve"> </w:t>
      </w:r>
      <w:r w:rsidRPr="00506A57">
        <w:rPr>
          <w:rFonts w:ascii="Times New Roman" w:hAnsi="Times New Roman"/>
          <w:sz w:val="22"/>
          <w:szCs w:val="22"/>
        </w:rPr>
        <w:t>sp</w:t>
      </w:r>
      <w:r w:rsidRPr="00506A57">
        <w:rPr>
          <w:rFonts w:ascii="Times New Roman" w:hAnsi="Times New Roman"/>
          <w:spacing w:val="-2"/>
          <w:sz w:val="22"/>
          <w:szCs w:val="22"/>
        </w:rPr>
        <w:t>e</w:t>
      </w:r>
      <w:r w:rsidRPr="00506A57">
        <w:rPr>
          <w:rFonts w:ascii="Times New Roman" w:hAnsi="Times New Roman"/>
          <w:sz w:val="22"/>
          <w:szCs w:val="22"/>
        </w:rPr>
        <w:t>c</w:t>
      </w:r>
      <w:r w:rsidRPr="00506A57">
        <w:rPr>
          <w:rFonts w:ascii="Times New Roman" w:hAnsi="Times New Roman"/>
          <w:spacing w:val="-1"/>
          <w:sz w:val="22"/>
          <w:szCs w:val="22"/>
        </w:rPr>
        <w:t>i</w:t>
      </w:r>
      <w:r w:rsidRPr="00506A57">
        <w:rPr>
          <w:rFonts w:ascii="Times New Roman" w:hAnsi="Times New Roman"/>
          <w:spacing w:val="1"/>
          <w:sz w:val="22"/>
          <w:szCs w:val="22"/>
        </w:rPr>
        <w:t>fi</w:t>
      </w:r>
      <w:r w:rsidRPr="00506A57">
        <w:rPr>
          <w:rFonts w:ascii="Times New Roman" w:hAnsi="Times New Roman"/>
          <w:sz w:val="22"/>
          <w:szCs w:val="22"/>
        </w:rPr>
        <w:t>ed</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 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ct;</w:t>
      </w:r>
    </w:p>
    <w:p w:rsidR="00506A57" w:rsidRPr="00506A57" w:rsidRDefault="00506A57" w:rsidP="00506A57">
      <w:pPr>
        <w:spacing w:before="3" w:after="0" w:line="120" w:lineRule="exact"/>
        <w:rPr>
          <w:sz w:val="12"/>
          <w:szCs w:val="12"/>
        </w:rPr>
      </w:pPr>
    </w:p>
    <w:p w:rsidR="00506A57" w:rsidRPr="00506A57" w:rsidRDefault="00506A57" w:rsidP="00506A57">
      <w:pPr>
        <w:spacing w:after="0" w:line="252" w:lineRule="exact"/>
        <w:ind w:left="1535" w:right="56" w:hanging="286"/>
        <w:jc w:val="both"/>
        <w:rPr>
          <w:rFonts w:ascii="Times New Roman" w:hAnsi="Times New Roman"/>
        </w:rPr>
      </w:pPr>
      <w:r w:rsidRPr="00506A57">
        <w:rPr>
          <w:rFonts w:ascii="Times New Roman" w:hAnsi="Times New Roman"/>
          <w:spacing w:val="-2"/>
          <w:sz w:val="22"/>
          <w:szCs w:val="22"/>
        </w:rPr>
        <w:t>g</w:t>
      </w:r>
      <w:r w:rsidRPr="00506A57">
        <w:rPr>
          <w:rFonts w:ascii="Times New Roman" w:hAnsi="Times New Roman"/>
          <w:sz w:val="22"/>
          <w:szCs w:val="22"/>
        </w:rPr>
        <w:t>)</w:t>
      </w:r>
      <w:r w:rsidRPr="00506A57">
        <w:rPr>
          <w:rFonts w:ascii="Times New Roman" w:hAnsi="Times New Roman"/>
          <w:spacing w:val="49"/>
          <w:sz w:val="22"/>
          <w:szCs w:val="22"/>
        </w:rPr>
        <w:t xml:space="preserve"> </w:t>
      </w:r>
      <w:r w:rsidRPr="00506A57">
        <w:rPr>
          <w:rFonts w:ascii="Times New Roman" w:hAnsi="Times New Roman"/>
          <w:sz w:val="22"/>
          <w:szCs w:val="22"/>
        </w:rPr>
        <w:t>sup</w:t>
      </w:r>
      <w:r w:rsidRPr="00506A57">
        <w:rPr>
          <w:rFonts w:ascii="Times New Roman" w:hAnsi="Times New Roman"/>
          <w:spacing w:val="1"/>
          <w:sz w:val="22"/>
          <w:szCs w:val="22"/>
        </w:rPr>
        <w:t>er</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pacing w:val="-2"/>
          <w:sz w:val="22"/>
          <w:szCs w:val="22"/>
        </w:rPr>
        <w:t>s</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5"/>
          <w:sz w:val="22"/>
          <w:szCs w:val="22"/>
        </w:rPr>
        <w:t xml:space="preserve"> </w:t>
      </w:r>
      <w:r w:rsidRPr="00506A57">
        <w:rPr>
          <w:rFonts w:ascii="Times New Roman" w:hAnsi="Times New Roman"/>
          <w:sz w:val="22"/>
          <w:szCs w:val="22"/>
        </w:rPr>
        <w:t>or</w:t>
      </w:r>
      <w:r w:rsidRPr="00506A57">
        <w:rPr>
          <w:rFonts w:ascii="Times New Roman" w:hAnsi="Times New Roman"/>
          <w:spacing w:val="8"/>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w:t>
      </w:r>
      <w:r w:rsidRPr="00506A57">
        <w:rPr>
          <w:rFonts w:ascii="Times New Roman" w:hAnsi="Times New Roman"/>
          <w:spacing w:val="1"/>
          <w:sz w:val="22"/>
          <w:szCs w:val="22"/>
        </w:rPr>
        <w:t>i</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z w:val="22"/>
          <w:szCs w:val="22"/>
        </w:rPr>
        <w:t>en</w:t>
      </w:r>
      <w:r w:rsidRPr="00506A57">
        <w:rPr>
          <w:rFonts w:ascii="Times New Roman" w:hAnsi="Times New Roman"/>
          <w:spacing w:val="1"/>
          <w:sz w:val="22"/>
          <w:szCs w:val="22"/>
        </w:rPr>
        <w:t>a</w:t>
      </w:r>
      <w:r w:rsidRPr="00506A57">
        <w:rPr>
          <w:rFonts w:ascii="Times New Roman" w:hAnsi="Times New Roman"/>
          <w:spacing w:val="-2"/>
          <w:sz w:val="22"/>
          <w:szCs w:val="22"/>
        </w:rPr>
        <w:t>n</w:t>
      </w:r>
      <w:r w:rsidRPr="00506A57">
        <w:rPr>
          <w:rFonts w:ascii="Times New Roman" w:hAnsi="Times New Roman"/>
          <w:sz w:val="22"/>
          <w:szCs w:val="22"/>
        </w:rPr>
        <w:t>ce</w:t>
      </w:r>
      <w:r w:rsidRPr="00506A57">
        <w:rPr>
          <w:rFonts w:ascii="Times New Roman" w:hAnsi="Times New Roman"/>
          <w:spacing w:val="6"/>
          <w:sz w:val="22"/>
          <w:szCs w:val="22"/>
        </w:rPr>
        <w:t xml:space="preserve"> </w:t>
      </w:r>
      <w:r w:rsidRPr="00506A57">
        <w:rPr>
          <w:rFonts w:ascii="Times New Roman" w:hAnsi="Times New Roman"/>
          <w:sz w:val="22"/>
          <w:szCs w:val="22"/>
        </w:rPr>
        <w:t>and</w:t>
      </w:r>
      <w:r w:rsidRPr="00506A57">
        <w:rPr>
          <w:rFonts w:ascii="Times New Roman" w:hAnsi="Times New Roman"/>
          <w:spacing w:val="1"/>
          <w:sz w:val="22"/>
          <w:szCs w:val="22"/>
        </w:rPr>
        <w:t>/</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5"/>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ep</w:t>
      </w:r>
      <w:r w:rsidRPr="00506A57">
        <w:rPr>
          <w:rFonts w:ascii="Times New Roman" w:hAnsi="Times New Roman"/>
          <w:spacing w:val="-2"/>
          <w:sz w:val="22"/>
          <w:szCs w:val="22"/>
        </w:rPr>
        <w:t>a</w:t>
      </w:r>
      <w:r w:rsidRPr="00506A57">
        <w:rPr>
          <w:rFonts w:ascii="Times New Roman" w:hAnsi="Times New Roman"/>
          <w:spacing w:val="1"/>
          <w:sz w:val="22"/>
          <w:szCs w:val="22"/>
        </w:rPr>
        <w:t>i</w:t>
      </w:r>
      <w:r w:rsidRPr="00506A57">
        <w:rPr>
          <w:rFonts w:ascii="Times New Roman" w:hAnsi="Times New Roman"/>
          <w:sz w:val="22"/>
          <w:szCs w:val="22"/>
        </w:rPr>
        <w:t>r</w:t>
      </w:r>
      <w:r w:rsidRPr="00506A57">
        <w:rPr>
          <w:rFonts w:ascii="Times New Roman" w:hAnsi="Times New Roman"/>
          <w:spacing w:val="6"/>
          <w:sz w:val="22"/>
          <w:szCs w:val="22"/>
        </w:rPr>
        <w:t xml:space="preserve"> </w:t>
      </w:r>
      <w:r w:rsidRPr="00506A57">
        <w:rPr>
          <w:rFonts w:ascii="Times New Roman" w:hAnsi="Times New Roman"/>
          <w:sz w:val="22"/>
          <w:szCs w:val="22"/>
        </w:rPr>
        <w:t>of</w:t>
      </w:r>
      <w:r w:rsidRPr="00506A57">
        <w:rPr>
          <w:rFonts w:ascii="Times New Roman" w:hAnsi="Times New Roman"/>
          <w:spacing w:val="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5"/>
          <w:sz w:val="22"/>
          <w:szCs w:val="22"/>
        </w:rPr>
        <w:t xml:space="preserve"> </w:t>
      </w:r>
      <w:r w:rsidRPr="00506A57">
        <w:rPr>
          <w:rFonts w:ascii="Times New Roman" w:hAnsi="Times New Roman"/>
          <w:sz w:val="22"/>
          <w:szCs w:val="22"/>
        </w:rPr>
        <w:t>sup</w:t>
      </w:r>
      <w:r w:rsidRPr="00506A57">
        <w:rPr>
          <w:rFonts w:ascii="Times New Roman" w:hAnsi="Times New Roman"/>
          <w:spacing w:val="-2"/>
          <w:sz w:val="22"/>
          <w:szCs w:val="22"/>
        </w:rPr>
        <w:t>p</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z w:val="22"/>
          <w:szCs w:val="22"/>
        </w:rPr>
        <w:t>,</w:t>
      </w:r>
      <w:r w:rsidRPr="00506A57">
        <w:rPr>
          <w:rFonts w:ascii="Times New Roman" w:hAnsi="Times New Roman"/>
          <w:spacing w:val="13"/>
          <w:sz w:val="22"/>
          <w:szCs w:val="22"/>
        </w:rPr>
        <w:t xml:space="preserve"> </w:t>
      </w:r>
      <w:r w:rsidRPr="00506A57">
        <w:rPr>
          <w:rFonts w:ascii="Times New Roman" w:hAnsi="Times New Roman"/>
          <w:spacing w:val="-2"/>
          <w:sz w:val="22"/>
          <w:szCs w:val="22"/>
        </w:rPr>
        <w:t>f</w:t>
      </w:r>
      <w:r w:rsidRPr="00506A57">
        <w:rPr>
          <w:rFonts w:ascii="Times New Roman" w:hAnsi="Times New Roman"/>
          <w:sz w:val="22"/>
          <w:szCs w:val="22"/>
        </w:rPr>
        <w:t>or</w:t>
      </w:r>
      <w:r w:rsidRPr="00506A57">
        <w:rPr>
          <w:rFonts w:ascii="Times New Roman" w:hAnsi="Times New Roman"/>
          <w:spacing w:val="8"/>
          <w:sz w:val="22"/>
          <w:szCs w:val="22"/>
        </w:rPr>
        <w:t xml:space="preserve"> </w:t>
      </w:r>
      <w:r w:rsidRPr="00506A57">
        <w:rPr>
          <w:rFonts w:ascii="Times New Roman" w:hAnsi="Times New Roman"/>
          <w:sz w:val="22"/>
          <w:szCs w:val="22"/>
        </w:rPr>
        <w:t>a</w:t>
      </w:r>
      <w:r w:rsidRPr="00506A57">
        <w:rPr>
          <w:rFonts w:ascii="Times New Roman" w:hAnsi="Times New Roman"/>
          <w:spacing w:val="5"/>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e</w:t>
      </w:r>
      <w:r w:rsidRPr="00506A57">
        <w:rPr>
          <w:rFonts w:ascii="Times New Roman" w:hAnsi="Times New Roman"/>
          <w:spacing w:val="1"/>
          <w:sz w:val="22"/>
          <w:szCs w:val="22"/>
        </w:rPr>
        <w:t>ri</w:t>
      </w:r>
      <w:r w:rsidRPr="00506A57">
        <w:rPr>
          <w:rFonts w:ascii="Times New Roman" w:hAnsi="Times New Roman"/>
          <w:sz w:val="22"/>
          <w:szCs w:val="22"/>
        </w:rPr>
        <w:t>od</w:t>
      </w:r>
      <w:r w:rsidRPr="00506A57">
        <w:rPr>
          <w:rFonts w:ascii="Times New Roman" w:hAnsi="Times New Roman"/>
          <w:spacing w:val="5"/>
          <w:sz w:val="22"/>
          <w:szCs w:val="22"/>
        </w:rPr>
        <w:t xml:space="preserve"> </w:t>
      </w:r>
      <w:r w:rsidRPr="00506A57">
        <w:rPr>
          <w:rFonts w:ascii="Times New Roman" w:hAnsi="Times New Roman"/>
          <w:sz w:val="22"/>
          <w:szCs w:val="22"/>
        </w:rPr>
        <w:t>of</w:t>
      </w:r>
      <w:r w:rsidRPr="00506A57">
        <w:rPr>
          <w:rFonts w:ascii="Times New Roman" w:hAnsi="Times New Roman"/>
          <w:spacing w:val="5"/>
          <w:sz w:val="22"/>
          <w:szCs w:val="22"/>
        </w:rPr>
        <w:t xml:space="preserve"> </w:t>
      </w:r>
      <w:r w:rsidRPr="00506A57">
        <w:rPr>
          <w:rFonts w:ascii="Times New Roman" w:hAnsi="Times New Roman"/>
          <w:spacing w:val="1"/>
          <w:sz w:val="22"/>
          <w:szCs w:val="22"/>
        </w:rPr>
        <w:t>ti</w:t>
      </w:r>
      <w:r w:rsidRPr="00506A57">
        <w:rPr>
          <w:rFonts w:ascii="Times New Roman" w:hAnsi="Times New Roman"/>
          <w:spacing w:val="-4"/>
          <w:sz w:val="22"/>
          <w:szCs w:val="22"/>
        </w:rPr>
        <w:t>m</w:t>
      </w:r>
      <w:r w:rsidRPr="00506A57">
        <w:rPr>
          <w:rFonts w:ascii="Times New Roman" w:hAnsi="Times New Roman"/>
          <w:sz w:val="22"/>
          <w:szCs w:val="22"/>
        </w:rPr>
        <w:t>e</w:t>
      </w:r>
      <w:r w:rsidRPr="00506A57">
        <w:rPr>
          <w:rFonts w:ascii="Times New Roman" w:hAnsi="Times New Roman"/>
          <w:spacing w:val="8"/>
          <w:sz w:val="22"/>
          <w:szCs w:val="22"/>
        </w:rPr>
        <w:t xml:space="preserve"> </w:t>
      </w:r>
      <w:r w:rsidRPr="00506A57">
        <w:rPr>
          <w:rFonts w:ascii="Times New Roman" w:hAnsi="Times New Roman"/>
          <w:spacing w:val="-2"/>
          <w:sz w:val="22"/>
          <w:szCs w:val="22"/>
        </w:rPr>
        <w:t>s</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z w:val="22"/>
          <w:szCs w:val="22"/>
        </w:rPr>
        <w:t>ed</w:t>
      </w:r>
      <w:r w:rsidRPr="00506A57">
        <w:rPr>
          <w:rFonts w:ascii="Times New Roman" w:hAnsi="Times New Roman"/>
          <w:spacing w:val="5"/>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 xml:space="preserve">n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4"/>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w:t>
      </w:r>
      <w:r w:rsidRPr="00506A57">
        <w:rPr>
          <w:rFonts w:ascii="Times New Roman" w:hAnsi="Times New Roman"/>
          <w:spacing w:val="3"/>
          <w:sz w:val="22"/>
          <w:szCs w:val="22"/>
        </w:rPr>
        <w:t xml:space="preserve"> </w:t>
      </w:r>
      <w:r w:rsidRPr="00506A57">
        <w:rPr>
          <w:rFonts w:ascii="Times New Roman" w:hAnsi="Times New Roman"/>
          <w:spacing w:val="-3"/>
          <w:sz w:val="22"/>
          <w:szCs w:val="22"/>
        </w:rPr>
        <w:t>w</w:t>
      </w:r>
      <w:r w:rsidRPr="00506A57">
        <w:rPr>
          <w:rFonts w:ascii="Times New Roman" w:hAnsi="Times New Roman"/>
          <w:spacing w:val="1"/>
          <w:sz w:val="22"/>
          <w:szCs w:val="22"/>
        </w:rPr>
        <w:t>it</w:t>
      </w:r>
      <w:r w:rsidRPr="00506A57">
        <w:rPr>
          <w:rFonts w:ascii="Times New Roman" w:hAnsi="Times New Roman"/>
          <w:sz w:val="22"/>
          <w:szCs w:val="22"/>
        </w:rPr>
        <w:t xml:space="preserve">h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z w:val="22"/>
          <w:szCs w:val="22"/>
        </w:rPr>
        <w:t>s</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p</w:t>
      </w:r>
      <w:r w:rsidRPr="00506A57">
        <w:rPr>
          <w:rFonts w:ascii="Times New Roman" w:hAnsi="Times New Roman"/>
          <w:spacing w:val="-2"/>
          <w:sz w:val="22"/>
          <w:szCs w:val="22"/>
        </w:rPr>
        <w:t>u</w:t>
      </w:r>
      <w:r w:rsidRPr="00506A57">
        <w:rPr>
          <w:rFonts w:ascii="Times New Roman" w:hAnsi="Times New Roman"/>
          <w:spacing w:val="-1"/>
          <w:sz w:val="22"/>
          <w:szCs w:val="22"/>
        </w:rPr>
        <w:t>l</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hat</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 xml:space="preserve"> </w:t>
      </w:r>
      <w:r w:rsidRPr="00506A57">
        <w:rPr>
          <w:rFonts w:ascii="Times New Roman" w:hAnsi="Times New Roman"/>
          <w:sz w:val="22"/>
          <w:szCs w:val="22"/>
        </w:rPr>
        <w:t>s</w:t>
      </w:r>
      <w:r w:rsidRPr="00506A57">
        <w:rPr>
          <w:rFonts w:ascii="Times New Roman" w:hAnsi="Times New Roman"/>
          <w:spacing w:val="1"/>
          <w:sz w:val="22"/>
          <w:szCs w:val="22"/>
        </w:rPr>
        <w:t>er</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pacing w:val="-2"/>
          <w:sz w:val="22"/>
          <w:szCs w:val="22"/>
        </w:rPr>
        <w:t>c</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h</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2"/>
          <w:sz w:val="22"/>
          <w:szCs w:val="22"/>
        </w:rPr>
        <w:t xml:space="preserve"> </w:t>
      </w:r>
      <w:r w:rsidRPr="00506A57">
        <w:rPr>
          <w:rFonts w:ascii="Times New Roman" w:hAnsi="Times New Roman"/>
          <w:sz w:val="22"/>
          <w:szCs w:val="22"/>
        </w:rPr>
        <w:t>not</w:t>
      </w:r>
      <w:r w:rsidRPr="00506A57">
        <w:rPr>
          <w:rFonts w:ascii="Times New Roman" w:hAnsi="Times New Roman"/>
          <w:spacing w:val="1"/>
          <w:sz w:val="22"/>
          <w:szCs w:val="22"/>
        </w:rPr>
        <w:t xml:space="preserve"> r</w:t>
      </w:r>
      <w:r w:rsidRPr="00506A57">
        <w:rPr>
          <w:rFonts w:ascii="Times New Roman" w:hAnsi="Times New Roman"/>
          <w:spacing w:val="-2"/>
          <w:sz w:val="22"/>
          <w:szCs w:val="22"/>
        </w:rPr>
        <w:t>e</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1"/>
          <w:sz w:val="22"/>
          <w:szCs w:val="22"/>
        </w:rPr>
        <w:t>a</w:t>
      </w:r>
      <w:r w:rsidRPr="00506A57">
        <w:rPr>
          <w:rFonts w:ascii="Times New Roman" w:hAnsi="Times New Roman"/>
          <w:spacing w:val="-2"/>
          <w:sz w:val="22"/>
          <w:szCs w:val="22"/>
        </w:rPr>
        <w:t>s</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1"/>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1"/>
          <w:sz w:val="22"/>
          <w:szCs w:val="22"/>
        </w:rPr>
        <w:t xml:space="preserve"> fr</w:t>
      </w:r>
      <w:r w:rsidRPr="00506A57">
        <w:rPr>
          <w:rFonts w:ascii="Times New Roman" w:hAnsi="Times New Roman"/>
          <w:sz w:val="22"/>
          <w:szCs w:val="22"/>
        </w:rPr>
        <w:t>om any</w:t>
      </w:r>
      <w:r w:rsidRPr="00506A57">
        <w:rPr>
          <w:rFonts w:ascii="Times New Roman" w:hAnsi="Times New Roman"/>
          <w:spacing w:val="-2"/>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a</w:t>
      </w:r>
      <w:r w:rsidRPr="00506A57">
        <w:rPr>
          <w:rFonts w:ascii="Times New Roman" w:hAnsi="Times New Roman"/>
          <w:spacing w:val="1"/>
          <w:sz w:val="22"/>
          <w:szCs w:val="22"/>
        </w:rPr>
        <w:t>rr</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z w:val="22"/>
          <w:szCs w:val="22"/>
        </w:rPr>
        <w:t>y</w:t>
      </w:r>
      <w:r w:rsidRPr="00506A57">
        <w:rPr>
          <w:rFonts w:ascii="Times New Roman" w:hAnsi="Times New Roman"/>
          <w:spacing w:val="-2"/>
          <w:sz w:val="22"/>
          <w:szCs w:val="22"/>
        </w:rPr>
        <w:t xml:space="preserve"> </w:t>
      </w:r>
      <w:r w:rsidRPr="00506A57">
        <w:rPr>
          <w:rFonts w:ascii="Times New Roman" w:hAnsi="Times New Roman"/>
          <w:sz w:val="22"/>
          <w:szCs w:val="22"/>
        </w:rPr>
        <w:t>ob</w:t>
      </w:r>
      <w:r w:rsidRPr="00506A57">
        <w:rPr>
          <w:rFonts w:ascii="Times New Roman" w:hAnsi="Times New Roman"/>
          <w:spacing w:val="1"/>
          <w:sz w:val="22"/>
          <w:szCs w:val="22"/>
        </w:rPr>
        <w:t>li</w:t>
      </w:r>
      <w:r w:rsidRPr="00506A57">
        <w:rPr>
          <w:rFonts w:ascii="Times New Roman" w:hAnsi="Times New Roman"/>
          <w:spacing w:val="-2"/>
          <w:sz w:val="22"/>
          <w:szCs w:val="22"/>
        </w:rPr>
        <w:t>g</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z w:val="22"/>
          <w:szCs w:val="22"/>
        </w:rPr>
        <w:t xml:space="preserve">s </w:t>
      </w:r>
      <w:r w:rsidRPr="00506A57">
        <w:rPr>
          <w:rFonts w:ascii="Times New Roman" w:hAnsi="Times New Roman"/>
          <w:spacing w:val="-2"/>
          <w:sz w:val="22"/>
          <w:szCs w:val="22"/>
        </w:rPr>
        <w:t>u</w:t>
      </w:r>
      <w:r w:rsidRPr="00506A57">
        <w:rPr>
          <w:rFonts w:ascii="Times New Roman" w:hAnsi="Times New Roman"/>
          <w:sz w:val="22"/>
          <w:szCs w:val="22"/>
        </w:rPr>
        <w:t>nder</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 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z w:val="22"/>
          <w:szCs w:val="22"/>
        </w:rPr>
        <w:t>ct;</w:t>
      </w:r>
    </w:p>
    <w:p w:rsidR="00506A57" w:rsidRPr="00506A57" w:rsidRDefault="00506A57" w:rsidP="00506A57">
      <w:pPr>
        <w:spacing w:before="2" w:after="0" w:line="120" w:lineRule="exact"/>
        <w:rPr>
          <w:sz w:val="12"/>
          <w:szCs w:val="12"/>
        </w:rPr>
      </w:pPr>
    </w:p>
    <w:p w:rsidR="00506A57" w:rsidRPr="00506A57" w:rsidRDefault="00506A57" w:rsidP="00506A57">
      <w:pPr>
        <w:spacing w:after="0" w:line="252" w:lineRule="exact"/>
        <w:ind w:left="1535" w:right="57" w:hanging="286"/>
        <w:jc w:val="both"/>
        <w:rPr>
          <w:rFonts w:ascii="Times New Roman" w:hAnsi="Times New Roman"/>
        </w:rPr>
      </w:pPr>
      <w:r w:rsidRPr="00506A57">
        <w:rPr>
          <w:rFonts w:ascii="Times New Roman" w:hAnsi="Times New Roman"/>
          <w:sz w:val="22"/>
          <w:szCs w:val="22"/>
        </w:rPr>
        <w:t xml:space="preserve">h) </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pacing w:val="1"/>
          <w:sz w:val="22"/>
          <w:szCs w:val="22"/>
        </w:rPr>
        <w:t>i</w:t>
      </w:r>
      <w:r w:rsidRPr="00506A57">
        <w:rPr>
          <w:rFonts w:ascii="Times New Roman" w:hAnsi="Times New Roman"/>
          <w:spacing w:val="-2"/>
          <w:sz w:val="22"/>
          <w:szCs w:val="22"/>
        </w:rPr>
        <w:t>n</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3"/>
          <w:sz w:val="22"/>
          <w:szCs w:val="22"/>
        </w:rPr>
        <w:t xml:space="preserve"> </w:t>
      </w:r>
      <w:r w:rsidRPr="00506A57">
        <w:rPr>
          <w:rFonts w:ascii="Times New Roman" w:hAnsi="Times New Roman"/>
          <w:sz w:val="22"/>
          <w:szCs w:val="22"/>
        </w:rPr>
        <w:t>of</w:t>
      </w:r>
      <w:r w:rsidRPr="00506A57">
        <w:rPr>
          <w:rFonts w:ascii="Times New Roman" w:hAnsi="Times New Roman"/>
          <w:spacing w:val="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6"/>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ti</w:t>
      </w:r>
      <w:r w:rsidRPr="00506A57">
        <w:rPr>
          <w:rFonts w:ascii="Times New Roman" w:hAnsi="Times New Roman"/>
          <w:sz w:val="22"/>
          <w:szCs w:val="22"/>
        </w:rPr>
        <w:t>ng</w:t>
      </w:r>
      <w:r w:rsidRPr="00506A57">
        <w:rPr>
          <w:rFonts w:ascii="Times New Roman" w:hAnsi="Times New Roman"/>
          <w:spacing w:val="4"/>
          <w:sz w:val="22"/>
          <w:szCs w:val="22"/>
        </w:rPr>
        <w:t xml:space="preserve"> </w:t>
      </w:r>
      <w:r w:rsidRPr="00506A57">
        <w:rPr>
          <w:rFonts w:ascii="Times New Roman" w:hAnsi="Times New Roman"/>
          <w:sz w:val="22"/>
          <w:szCs w:val="22"/>
        </w:rPr>
        <w:t>au</w:t>
      </w:r>
      <w:r w:rsidRPr="00506A57">
        <w:rPr>
          <w:rFonts w:ascii="Times New Roman" w:hAnsi="Times New Roman"/>
          <w:spacing w:val="-1"/>
          <w:sz w:val="22"/>
          <w:szCs w:val="22"/>
        </w:rPr>
        <w:t>t</w:t>
      </w:r>
      <w:r w:rsidRPr="00506A57">
        <w:rPr>
          <w:rFonts w:ascii="Times New Roman" w:hAnsi="Times New Roman"/>
          <w:sz w:val="22"/>
          <w:szCs w:val="22"/>
        </w:rPr>
        <w:t>ho</w:t>
      </w:r>
      <w:r w:rsidRPr="00506A57">
        <w:rPr>
          <w:rFonts w:ascii="Times New Roman" w:hAnsi="Times New Roman"/>
          <w:spacing w:val="-2"/>
          <w:sz w:val="22"/>
          <w:szCs w:val="22"/>
        </w:rPr>
        <w:t>r</w:t>
      </w:r>
      <w:r w:rsidRPr="00506A57">
        <w:rPr>
          <w:rFonts w:ascii="Times New Roman" w:hAnsi="Times New Roman"/>
          <w:spacing w:val="1"/>
          <w:sz w:val="22"/>
          <w:szCs w:val="22"/>
        </w:rPr>
        <w:t>it</w:t>
      </w:r>
      <w:r w:rsidRPr="00506A57">
        <w:rPr>
          <w:rFonts w:ascii="Times New Roman" w:hAnsi="Times New Roman"/>
          <w:spacing w:val="-2"/>
          <w:sz w:val="22"/>
          <w:szCs w:val="22"/>
        </w:rPr>
        <w:t>y</w:t>
      </w:r>
      <w:r w:rsidRPr="00506A57">
        <w:rPr>
          <w:rFonts w:ascii="Times New Roman" w:hAnsi="Times New Roman"/>
          <w:spacing w:val="-4"/>
          <w:sz w:val="22"/>
          <w:szCs w:val="22"/>
        </w:rPr>
        <w:t>'</w:t>
      </w:r>
      <w:r w:rsidRPr="00506A57">
        <w:rPr>
          <w:rFonts w:ascii="Times New Roman" w:hAnsi="Times New Roman"/>
          <w:sz w:val="22"/>
          <w:szCs w:val="22"/>
        </w:rPr>
        <w:t>s</w:t>
      </w:r>
      <w:r w:rsidRPr="00506A57">
        <w:rPr>
          <w:rFonts w:ascii="Times New Roman" w:hAnsi="Times New Roman"/>
          <w:spacing w:val="6"/>
          <w:sz w:val="22"/>
          <w:szCs w:val="22"/>
        </w:rPr>
        <w:t xml:space="preserve"> </w:t>
      </w:r>
      <w:r w:rsidRPr="00506A57">
        <w:rPr>
          <w:rFonts w:ascii="Times New Roman" w:hAnsi="Times New Roman"/>
          <w:sz w:val="22"/>
          <w:szCs w:val="22"/>
        </w:rPr>
        <w:t>pe</w:t>
      </w:r>
      <w:r w:rsidRPr="00506A57">
        <w:rPr>
          <w:rFonts w:ascii="Times New Roman" w:hAnsi="Times New Roman"/>
          <w:spacing w:val="1"/>
          <w:sz w:val="22"/>
          <w:szCs w:val="22"/>
        </w:rPr>
        <w:t>r</w:t>
      </w:r>
      <w:r w:rsidRPr="00506A57">
        <w:rPr>
          <w:rFonts w:ascii="Times New Roman" w:hAnsi="Times New Roman"/>
          <w:sz w:val="22"/>
          <w:szCs w:val="22"/>
        </w:rPr>
        <w:t>son</w:t>
      </w:r>
      <w:r w:rsidRPr="00506A57">
        <w:rPr>
          <w:rFonts w:ascii="Times New Roman" w:hAnsi="Times New Roman"/>
          <w:spacing w:val="-2"/>
          <w:sz w:val="22"/>
          <w:szCs w:val="22"/>
        </w:rPr>
        <w:t>n</w:t>
      </w:r>
      <w:r w:rsidRPr="00506A57">
        <w:rPr>
          <w:rFonts w:ascii="Times New Roman" w:hAnsi="Times New Roman"/>
          <w:sz w:val="22"/>
          <w:szCs w:val="22"/>
        </w:rPr>
        <w:t>e</w:t>
      </w:r>
      <w:r w:rsidRPr="00506A57">
        <w:rPr>
          <w:rFonts w:ascii="Times New Roman" w:hAnsi="Times New Roman"/>
          <w:spacing w:val="1"/>
          <w:sz w:val="22"/>
          <w:szCs w:val="22"/>
        </w:rPr>
        <w:t>l</w:t>
      </w:r>
      <w:r w:rsidRPr="00506A57">
        <w:rPr>
          <w:rFonts w:ascii="Times New Roman" w:hAnsi="Times New Roman"/>
          <w:sz w:val="22"/>
          <w:szCs w:val="22"/>
        </w:rPr>
        <w:t>,</w:t>
      </w:r>
      <w:r w:rsidRPr="00506A57">
        <w:rPr>
          <w:rFonts w:ascii="Times New Roman" w:hAnsi="Times New Roman"/>
          <w:spacing w:val="3"/>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t</w:t>
      </w:r>
      <w:r w:rsidRPr="00506A57">
        <w:rPr>
          <w:rFonts w:ascii="Times New Roman" w:hAnsi="Times New Roman"/>
          <w:spacing w:val="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6"/>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4"/>
          <w:sz w:val="22"/>
          <w:szCs w:val="22"/>
        </w:rPr>
        <w:t>'</w:t>
      </w:r>
      <w:r w:rsidRPr="00506A57">
        <w:rPr>
          <w:rFonts w:ascii="Times New Roman" w:hAnsi="Times New Roman"/>
          <w:sz w:val="22"/>
          <w:szCs w:val="22"/>
        </w:rPr>
        <w:t>s</w:t>
      </w:r>
      <w:r w:rsidRPr="00506A57">
        <w:rPr>
          <w:rFonts w:ascii="Times New Roman" w:hAnsi="Times New Roman"/>
          <w:spacing w:val="6"/>
          <w:sz w:val="22"/>
          <w:szCs w:val="22"/>
        </w:rPr>
        <w:t xml:space="preserve"> </w:t>
      </w:r>
      <w:r w:rsidRPr="00506A57">
        <w:rPr>
          <w:rFonts w:ascii="Times New Roman" w:hAnsi="Times New Roman"/>
          <w:spacing w:val="1"/>
          <w:sz w:val="22"/>
          <w:szCs w:val="22"/>
        </w:rPr>
        <w:t>f</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z w:val="22"/>
          <w:szCs w:val="22"/>
        </w:rPr>
        <w:t>y</w:t>
      </w:r>
      <w:r w:rsidRPr="00506A57">
        <w:rPr>
          <w:rFonts w:ascii="Times New Roman" w:hAnsi="Times New Roman"/>
          <w:spacing w:val="3"/>
          <w:sz w:val="22"/>
          <w:szCs w:val="22"/>
        </w:rPr>
        <w:t xml:space="preserve"> a</w:t>
      </w:r>
      <w:r w:rsidRPr="00506A57">
        <w:rPr>
          <w:rFonts w:ascii="Times New Roman" w:hAnsi="Times New Roman"/>
          <w:spacing w:val="-2"/>
          <w:sz w:val="22"/>
          <w:szCs w:val="22"/>
        </w:rPr>
        <w:t>n</w:t>
      </w:r>
      <w:r w:rsidRPr="00506A57">
        <w:rPr>
          <w:rFonts w:ascii="Times New Roman" w:hAnsi="Times New Roman"/>
          <w:sz w:val="22"/>
          <w:szCs w:val="22"/>
        </w:rPr>
        <w:t>d</w:t>
      </w:r>
      <w:r w:rsidRPr="00506A57">
        <w:rPr>
          <w:rFonts w:ascii="Times New Roman" w:hAnsi="Times New Roman"/>
          <w:spacing w:val="-1"/>
          <w:sz w:val="22"/>
          <w:szCs w:val="22"/>
        </w:rPr>
        <w:t>/</w:t>
      </w:r>
      <w:r w:rsidRPr="00506A57">
        <w:rPr>
          <w:rFonts w:ascii="Times New Roman" w:hAnsi="Times New Roman"/>
          <w:spacing w:val="-2"/>
          <w:sz w:val="22"/>
          <w:szCs w:val="22"/>
        </w:rPr>
        <w:t>o</w:t>
      </w:r>
      <w:r w:rsidRPr="00506A57">
        <w:rPr>
          <w:rFonts w:ascii="Times New Roman" w:hAnsi="Times New Roman"/>
          <w:sz w:val="22"/>
          <w:szCs w:val="22"/>
        </w:rPr>
        <w:t>r e</w:t>
      </w:r>
      <w:r w:rsidRPr="00506A57">
        <w:rPr>
          <w:rFonts w:ascii="Times New Roman" w:hAnsi="Times New Roman"/>
          <w:spacing w:val="1"/>
          <w:sz w:val="22"/>
          <w:szCs w:val="22"/>
        </w:rPr>
        <w:t>l</w:t>
      </w:r>
      <w:r w:rsidRPr="00506A57">
        <w:rPr>
          <w:rFonts w:ascii="Times New Roman" w:hAnsi="Times New Roman"/>
          <w:sz w:val="22"/>
          <w:szCs w:val="22"/>
        </w:rPr>
        <w:t>s</w:t>
      </w:r>
      <w:r w:rsidRPr="00506A57">
        <w:rPr>
          <w:rFonts w:ascii="Times New Roman" w:hAnsi="Times New Roman"/>
          <w:spacing w:val="1"/>
          <w:sz w:val="22"/>
          <w:szCs w:val="22"/>
        </w:rPr>
        <w:t>e</w:t>
      </w:r>
      <w:r w:rsidRPr="00506A57">
        <w:rPr>
          <w:rFonts w:ascii="Times New Roman" w:hAnsi="Times New Roman"/>
          <w:spacing w:val="-1"/>
          <w:sz w:val="22"/>
          <w:szCs w:val="22"/>
        </w:rPr>
        <w:t>w</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e as</w:t>
      </w:r>
      <w:r w:rsidRPr="00506A57">
        <w:rPr>
          <w:rFonts w:ascii="Times New Roman" w:hAnsi="Times New Roman"/>
          <w:spacing w:val="-2"/>
          <w:sz w:val="22"/>
          <w:szCs w:val="22"/>
        </w:rPr>
        <w:t xml:space="preserve"> </w:t>
      </w:r>
      <w:r w:rsidRPr="00506A57">
        <w:rPr>
          <w:rFonts w:ascii="Times New Roman" w:hAnsi="Times New Roman"/>
          <w:sz w:val="22"/>
          <w:szCs w:val="22"/>
        </w:rPr>
        <w:t>sp</w:t>
      </w:r>
      <w:r w:rsidRPr="00506A57">
        <w:rPr>
          <w:rFonts w:ascii="Times New Roman" w:hAnsi="Times New Roman"/>
          <w:spacing w:val="1"/>
          <w:sz w:val="22"/>
          <w:szCs w:val="22"/>
        </w:rPr>
        <w:t>e</w:t>
      </w:r>
      <w:r w:rsidRPr="00506A57">
        <w:rPr>
          <w:rFonts w:ascii="Times New Roman" w:hAnsi="Times New Roman"/>
          <w:spacing w:val="-2"/>
          <w:sz w:val="22"/>
          <w:szCs w:val="22"/>
        </w:rPr>
        <w:t>c</w:t>
      </w:r>
      <w:r w:rsidRPr="00506A57">
        <w:rPr>
          <w:rFonts w:ascii="Times New Roman" w:hAnsi="Times New Roman"/>
          <w:spacing w:val="1"/>
          <w:sz w:val="22"/>
          <w:szCs w:val="22"/>
        </w:rPr>
        <w:t>i</w:t>
      </w:r>
      <w:r w:rsidRPr="00506A57">
        <w:rPr>
          <w:rFonts w:ascii="Times New Roman" w:hAnsi="Times New Roman"/>
          <w:spacing w:val="-2"/>
          <w:sz w:val="22"/>
          <w:szCs w:val="22"/>
        </w:rPr>
        <w:t>f</w:t>
      </w:r>
      <w:r w:rsidRPr="00506A57">
        <w:rPr>
          <w:rFonts w:ascii="Times New Roman" w:hAnsi="Times New Roman"/>
          <w:spacing w:val="1"/>
          <w:sz w:val="22"/>
          <w:szCs w:val="22"/>
        </w:rPr>
        <w:t>i</w:t>
      </w:r>
      <w:r w:rsidRPr="00506A57">
        <w:rPr>
          <w:rFonts w:ascii="Times New Roman" w:hAnsi="Times New Roman"/>
          <w:sz w:val="22"/>
          <w:szCs w:val="22"/>
        </w:rPr>
        <w:t>ed</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z w:val="22"/>
          <w:szCs w:val="22"/>
        </w:rPr>
        <w:t>.</w:t>
      </w:r>
    </w:p>
    <w:p w:rsidR="00506A57" w:rsidRPr="00506A57" w:rsidRDefault="00506A57" w:rsidP="00506A57">
      <w:pPr>
        <w:spacing w:before="19" w:after="0" w:line="220" w:lineRule="exact"/>
      </w:pPr>
    </w:p>
    <w:p w:rsidR="00506A57" w:rsidRPr="00506A57" w:rsidRDefault="00506A57" w:rsidP="00506A57">
      <w:pPr>
        <w:tabs>
          <w:tab w:val="left" w:pos="1240"/>
        </w:tabs>
        <w:spacing w:after="0" w:line="239" w:lineRule="auto"/>
        <w:ind w:left="1249" w:right="56" w:hanging="737"/>
        <w:jc w:val="both"/>
        <w:rPr>
          <w:rFonts w:ascii="Times New Roman" w:hAnsi="Times New Roman"/>
        </w:rPr>
      </w:pPr>
      <w:r w:rsidRPr="00506A57">
        <w:rPr>
          <w:rFonts w:ascii="Times New Roman" w:hAnsi="Times New Roman"/>
          <w:sz w:val="22"/>
          <w:szCs w:val="22"/>
        </w:rPr>
        <w:t>15.2.</w:t>
      </w:r>
      <w:r w:rsidRPr="00506A57">
        <w:rPr>
          <w:rFonts w:ascii="Times New Roman" w:hAnsi="Times New Roman"/>
          <w:sz w:val="22"/>
          <w:szCs w:val="22"/>
        </w:rPr>
        <w:tab/>
        <w:t>Sin</w:t>
      </w:r>
      <w:r w:rsidRPr="00506A57">
        <w:rPr>
          <w:rFonts w:ascii="Times New Roman" w:hAnsi="Times New Roman"/>
          <w:spacing w:val="1"/>
          <w:sz w:val="22"/>
          <w:szCs w:val="22"/>
        </w:rPr>
        <w:t>c</w:t>
      </w:r>
      <w:r w:rsidRPr="00506A57">
        <w:rPr>
          <w:rFonts w:ascii="Times New Roman" w:hAnsi="Times New Roman"/>
          <w:sz w:val="22"/>
          <w:szCs w:val="22"/>
        </w:rPr>
        <w:t>e</w:t>
      </w:r>
      <w:r w:rsidRPr="00506A57">
        <w:rPr>
          <w:rFonts w:ascii="Times New Roman" w:hAnsi="Times New Roman"/>
          <w:spacing w:val="39"/>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42"/>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41"/>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41"/>
          <w:sz w:val="22"/>
          <w:szCs w:val="22"/>
        </w:rPr>
        <w:t xml:space="preserve"> </w:t>
      </w:r>
      <w:r w:rsidRPr="00506A57">
        <w:rPr>
          <w:rFonts w:ascii="Times New Roman" w:hAnsi="Times New Roman"/>
          <w:sz w:val="22"/>
          <w:szCs w:val="22"/>
        </w:rPr>
        <w:t>d</w:t>
      </w:r>
      <w:r w:rsidRPr="00506A57">
        <w:rPr>
          <w:rFonts w:ascii="Times New Roman" w:hAnsi="Times New Roman"/>
          <w:spacing w:val="-2"/>
          <w:sz w:val="22"/>
          <w:szCs w:val="22"/>
        </w:rPr>
        <w:t>e</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ed</w:t>
      </w:r>
      <w:r w:rsidRPr="00506A57">
        <w:rPr>
          <w:rFonts w:ascii="Times New Roman" w:hAnsi="Times New Roman"/>
          <w:spacing w:val="4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41"/>
          <w:sz w:val="22"/>
          <w:szCs w:val="22"/>
        </w:rPr>
        <w:t xml:space="preserve"> </w:t>
      </w:r>
      <w:r w:rsidRPr="00506A57">
        <w:rPr>
          <w:rFonts w:ascii="Times New Roman" w:hAnsi="Times New Roman"/>
          <w:sz w:val="22"/>
          <w:szCs w:val="22"/>
        </w:rPr>
        <w:t>ha</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41"/>
          <w:sz w:val="22"/>
          <w:szCs w:val="22"/>
        </w:rPr>
        <w:t xml:space="preserve"> </w:t>
      </w:r>
      <w:r w:rsidRPr="00506A57">
        <w:rPr>
          <w:rFonts w:ascii="Times New Roman" w:hAnsi="Times New Roman"/>
          <w:sz w:val="22"/>
          <w:szCs w:val="22"/>
        </w:rPr>
        <w:t>de</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pacing w:val="1"/>
          <w:sz w:val="22"/>
          <w:szCs w:val="22"/>
        </w:rPr>
        <w:t>i</w:t>
      </w:r>
      <w:r w:rsidRPr="00506A57">
        <w:rPr>
          <w:rFonts w:ascii="Times New Roman" w:hAnsi="Times New Roman"/>
          <w:sz w:val="22"/>
          <w:szCs w:val="22"/>
        </w:rPr>
        <w:t>ned</w:t>
      </w:r>
      <w:r w:rsidRPr="00506A57">
        <w:rPr>
          <w:rFonts w:ascii="Times New Roman" w:hAnsi="Times New Roman"/>
          <w:spacing w:val="42"/>
          <w:sz w:val="22"/>
          <w:szCs w:val="22"/>
        </w:rPr>
        <w:t xml:space="preserve"> </w:t>
      </w:r>
      <w:r w:rsidRPr="00506A57">
        <w:rPr>
          <w:rFonts w:ascii="Times New Roman" w:hAnsi="Times New Roman"/>
          <w:spacing w:val="1"/>
          <w:sz w:val="22"/>
          <w:szCs w:val="22"/>
        </w:rPr>
        <w:t>it</w:t>
      </w:r>
      <w:r w:rsidRPr="00506A57">
        <w:rPr>
          <w:rFonts w:ascii="Times New Roman" w:hAnsi="Times New Roman"/>
          <w:sz w:val="22"/>
          <w:szCs w:val="22"/>
        </w:rPr>
        <w:t>s</w:t>
      </w:r>
      <w:r w:rsidRPr="00506A57">
        <w:rPr>
          <w:rFonts w:ascii="Times New Roman" w:hAnsi="Times New Roman"/>
          <w:spacing w:val="42"/>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1"/>
          <w:sz w:val="22"/>
          <w:szCs w:val="22"/>
        </w:rPr>
        <w:t>e</w:t>
      </w:r>
      <w:r w:rsidRPr="00506A57">
        <w:rPr>
          <w:rFonts w:ascii="Times New Roman" w:hAnsi="Times New Roman"/>
          <w:sz w:val="22"/>
          <w:szCs w:val="22"/>
        </w:rPr>
        <w:t>s</w:t>
      </w:r>
      <w:r w:rsidRPr="00506A57">
        <w:rPr>
          <w:rFonts w:ascii="Times New Roman" w:hAnsi="Times New Roman"/>
          <w:spacing w:val="41"/>
          <w:sz w:val="22"/>
          <w:szCs w:val="22"/>
        </w:rPr>
        <w:t xml:space="preserve"> </w:t>
      </w:r>
      <w:r w:rsidRPr="00506A57">
        <w:rPr>
          <w:rFonts w:ascii="Times New Roman" w:hAnsi="Times New Roman"/>
          <w:sz w:val="22"/>
          <w:szCs w:val="22"/>
        </w:rPr>
        <w:t>on</w:t>
      </w:r>
      <w:r w:rsidRPr="00506A57">
        <w:rPr>
          <w:rFonts w:ascii="Times New Roman" w:hAnsi="Times New Roman"/>
          <w:spacing w:val="4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41"/>
          <w:sz w:val="22"/>
          <w:szCs w:val="22"/>
        </w:rPr>
        <w:t xml:space="preserve"> </w:t>
      </w:r>
      <w:r w:rsidRPr="00506A57">
        <w:rPr>
          <w:rFonts w:ascii="Times New Roman" w:hAnsi="Times New Roman"/>
          <w:sz w:val="22"/>
          <w:szCs w:val="22"/>
        </w:rPr>
        <w:t>ba</w:t>
      </w:r>
      <w:r w:rsidRPr="00506A57">
        <w:rPr>
          <w:rFonts w:ascii="Times New Roman" w:hAnsi="Times New Roman"/>
          <w:spacing w:val="-2"/>
          <w:sz w:val="22"/>
          <w:szCs w:val="22"/>
        </w:rPr>
        <w:t>s</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41"/>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44"/>
          <w:sz w:val="22"/>
          <w:szCs w:val="22"/>
        </w:rPr>
        <w:t xml:space="preserve"> </w:t>
      </w:r>
      <w:r w:rsidRPr="00506A57">
        <w:rPr>
          <w:rFonts w:ascii="Times New Roman" w:hAnsi="Times New Roman"/>
          <w:spacing w:val="1"/>
          <w:sz w:val="22"/>
          <w:szCs w:val="22"/>
        </w:rPr>
        <w:t>it</w:t>
      </w:r>
      <w:r w:rsidRPr="00506A57">
        <w:rPr>
          <w:rFonts w:ascii="Times New Roman" w:hAnsi="Times New Roman"/>
          <w:sz w:val="22"/>
          <w:szCs w:val="22"/>
        </w:rPr>
        <w:t>s</w:t>
      </w:r>
      <w:r w:rsidRPr="00506A57">
        <w:rPr>
          <w:rFonts w:ascii="Times New Roman" w:hAnsi="Times New Roman"/>
          <w:spacing w:val="42"/>
          <w:sz w:val="22"/>
          <w:szCs w:val="22"/>
        </w:rPr>
        <w:t xml:space="preserve"> </w:t>
      </w:r>
      <w:r w:rsidRPr="00506A57">
        <w:rPr>
          <w:rFonts w:ascii="Times New Roman" w:hAnsi="Times New Roman"/>
          <w:sz w:val="22"/>
          <w:szCs w:val="22"/>
        </w:rPr>
        <w:t>o</w:t>
      </w:r>
      <w:r w:rsidRPr="00506A57">
        <w:rPr>
          <w:rFonts w:ascii="Times New Roman" w:hAnsi="Times New Roman"/>
          <w:spacing w:val="-1"/>
          <w:sz w:val="22"/>
          <w:szCs w:val="22"/>
        </w:rPr>
        <w:t>w</w:t>
      </w:r>
      <w:r w:rsidRPr="00506A57">
        <w:rPr>
          <w:rFonts w:ascii="Times New Roman" w:hAnsi="Times New Roman"/>
          <w:sz w:val="22"/>
          <w:szCs w:val="22"/>
        </w:rPr>
        <w:t>n c</w:t>
      </w:r>
      <w:r w:rsidRPr="00506A57">
        <w:rPr>
          <w:rFonts w:ascii="Times New Roman" w:hAnsi="Times New Roman"/>
          <w:spacing w:val="1"/>
          <w:sz w:val="22"/>
          <w:szCs w:val="22"/>
        </w:rPr>
        <w:t>al</w:t>
      </w:r>
      <w:r w:rsidRPr="00506A57">
        <w:rPr>
          <w:rFonts w:ascii="Times New Roman" w:hAnsi="Times New Roman"/>
          <w:spacing w:val="-2"/>
          <w:sz w:val="22"/>
          <w:szCs w:val="22"/>
        </w:rPr>
        <w:t>c</w:t>
      </w:r>
      <w:r w:rsidRPr="00506A57">
        <w:rPr>
          <w:rFonts w:ascii="Times New Roman" w:hAnsi="Times New Roman"/>
          <w:sz w:val="22"/>
          <w:szCs w:val="22"/>
        </w:rPr>
        <w:t>u</w:t>
      </w:r>
      <w:r w:rsidRPr="00506A57">
        <w:rPr>
          <w:rFonts w:ascii="Times New Roman" w:hAnsi="Times New Roman"/>
          <w:spacing w:val="1"/>
          <w:sz w:val="22"/>
          <w:szCs w:val="22"/>
        </w:rPr>
        <w:t>l</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ons,</w:t>
      </w:r>
      <w:r w:rsidRPr="00506A57">
        <w:rPr>
          <w:rFonts w:ascii="Times New Roman" w:hAnsi="Times New Roman"/>
          <w:spacing w:val="3"/>
          <w:sz w:val="22"/>
          <w:szCs w:val="22"/>
        </w:rPr>
        <w:t xml:space="preserve"> </w:t>
      </w:r>
      <w:r w:rsidRPr="00506A57">
        <w:rPr>
          <w:rFonts w:ascii="Times New Roman" w:hAnsi="Times New Roman"/>
          <w:sz w:val="22"/>
          <w:szCs w:val="22"/>
        </w:rPr>
        <w:t>op</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z w:val="22"/>
          <w:szCs w:val="22"/>
        </w:rPr>
        <w:t>s</w:t>
      </w:r>
      <w:r w:rsidRPr="00506A57">
        <w:rPr>
          <w:rFonts w:ascii="Times New Roman" w:hAnsi="Times New Roman"/>
          <w:spacing w:val="5"/>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z w:val="22"/>
          <w:szCs w:val="22"/>
        </w:rPr>
        <w:t>d</w:t>
      </w:r>
      <w:r w:rsidRPr="00506A57">
        <w:rPr>
          <w:rFonts w:ascii="Times New Roman" w:hAnsi="Times New Roman"/>
          <w:spacing w:val="5"/>
          <w:sz w:val="22"/>
          <w:szCs w:val="22"/>
        </w:rPr>
        <w:t xml:space="preserve"> </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4"/>
          <w:sz w:val="22"/>
          <w:szCs w:val="22"/>
        </w:rPr>
        <w:t>m</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z w:val="22"/>
          <w:szCs w:val="22"/>
        </w:rPr>
        <w:t>,</w:t>
      </w:r>
      <w:r w:rsidRPr="00506A57">
        <w:rPr>
          <w:rFonts w:ascii="Times New Roman" w:hAnsi="Times New Roman"/>
          <w:spacing w:val="6"/>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t</w:t>
      </w:r>
      <w:r w:rsidRPr="00506A57">
        <w:rPr>
          <w:rFonts w:ascii="Times New Roman" w:hAnsi="Times New Roman"/>
          <w:spacing w:val="4"/>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4"/>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a</w:t>
      </w:r>
      <w:r w:rsidRPr="00506A57">
        <w:rPr>
          <w:rFonts w:ascii="Times New Roman" w:hAnsi="Times New Roman"/>
          <w:spacing w:val="1"/>
          <w:sz w:val="22"/>
          <w:szCs w:val="22"/>
        </w:rPr>
        <w:t>rr</w:t>
      </w:r>
      <w:r w:rsidRPr="00506A57">
        <w:rPr>
          <w:rFonts w:ascii="Times New Roman" w:hAnsi="Times New Roman"/>
          <w:sz w:val="22"/>
          <w:szCs w:val="22"/>
        </w:rPr>
        <w:t>y out</w:t>
      </w:r>
      <w:r w:rsidRPr="00506A57">
        <w:rPr>
          <w:rFonts w:ascii="Times New Roman" w:hAnsi="Times New Roman"/>
          <w:spacing w:val="8"/>
          <w:sz w:val="22"/>
          <w:szCs w:val="22"/>
        </w:rPr>
        <w:t xml:space="preserve"> </w:t>
      </w:r>
      <w:r w:rsidRPr="00506A57">
        <w:rPr>
          <w:rFonts w:ascii="Times New Roman" w:hAnsi="Times New Roman"/>
          <w:spacing w:val="-1"/>
          <w:sz w:val="22"/>
          <w:szCs w:val="22"/>
        </w:rPr>
        <w:t>wi</w:t>
      </w:r>
      <w:r w:rsidRPr="00506A57">
        <w:rPr>
          <w:rFonts w:ascii="Times New Roman" w:hAnsi="Times New Roman"/>
          <w:spacing w:val="1"/>
          <w:sz w:val="22"/>
          <w:szCs w:val="22"/>
        </w:rPr>
        <w:t>t</w:t>
      </w:r>
      <w:r w:rsidRPr="00506A57">
        <w:rPr>
          <w:rFonts w:ascii="Times New Roman" w:hAnsi="Times New Roman"/>
          <w:sz w:val="22"/>
          <w:szCs w:val="22"/>
        </w:rPr>
        <w:t>ho</w:t>
      </w:r>
      <w:r w:rsidRPr="00506A57">
        <w:rPr>
          <w:rFonts w:ascii="Times New Roman" w:hAnsi="Times New Roman"/>
          <w:spacing w:val="-2"/>
          <w:sz w:val="22"/>
          <w:szCs w:val="22"/>
        </w:rPr>
        <w:t>u</w:t>
      </w:r>
      <w:r w:rsidRPr="00506A57">
        <w:rPr>
          <w:rFonts w:ascii="Times New Roman" w:hAnsi="Times New Roman"/>
          <w:sz w:val="22"/>
          <w:szCs w:val="22"/>
        </w:rPr>
        <w:t>t</w:t>
      </w:r>
      <w:r w:rsidRPr="00506A57">
        <w:rPr>
          <w:rFonts w:ascii="Times New Roman" w:hAnsi="Times New Roman"/>
          <w:spacing w:val="6"/>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dd</w:t>
      </w:r>
      <w:r w:rsidRPr="00506A57">
        <w:rPr>
          <w:rFonts w:ascii="Times New Roman" w:hAnsi="Times New Roman"/>
          <w:spacing w:val="-1"/>
          <w:sz w:val="22"/>
          <w:szCs w:val="22"/>
        </w:rPr>
        <w:t>i</w:t>
      </w:r>
      <w:r w:rsidRPr="00506A57">
        <w:rPr>
          <w:rFonts w:ascii="Times New Roman" w:hAnsi="Times New Roman"/>
          <w:spacing w:val="1"/>
          <w:sz w:val="22"/>
          <w:szCs w:val="22"/>
        </w:rPr>
        <w:t>ti</w:t>
      </w:r>
      <w:r w:rsidRPr="00506A57">
        <w:rPr>
          <w:rFonts w:ascii="Times New Roman" w:hAnsi="Times New Roman"/>
          <w:spacing w:val="-2"/>
          <w:sz w:val="22"/>
          <w:szCs w:val="22"/>
        </w:rPr>
        <w:t>o</w:t>
      </w:r>
      <w:r w:rsidRPr="00506A57">
        <w:rPr>
          <w:rFonts w:ascii="Times New Roman" w:hAnsi="Times New Roman"/>
          <w:sz w:val="22"/>
          <w:szCs w:val="22"/>
        </w:rPr>
        <w:t>nal</w:t>
      </w:r>
      <w:r w:rsidRPr="00506A57">
        <w:rPr>
          <w:rFonts w:ascii="Times New Roman" w:hAnsi="Times New Roman"/>
          <w:spacing w:val="4"/>
          <w:sz w:val="22"/>
          <w:szCs w:val="22"/>
        </w:rPr>
        <w:t xml:space="preserve"> </w:t>
      </w:r>
      <w:r w:rsidRPr="00506A57">
        <w:rPr>
          <w:rFonts w:ascii="Times New Roman" w:hAnsi="Times New Roman"/>
          <w:sz w:val="22"/>
          <w:szCs w:val="22"/>
        </w:rPr>
        <w:t>ch</w:t>
      </w:r>
      <w:r w:rsidRPr="00506A57">
        <w:rPr>
          <w:rFonts w:ascii="Times New Roman" w:hAnsi="Times New Roman"/>
          <w:spacing w:val="-2"/>
          <w:sz w:val="22"/>
          <w:szCs w:val="22"/>
        </w:rPr>
        <w:t>a</w:t>
      </w:r>
      <w:r w:rsidRPr="00506A57">
        <w:rPr>
          <w:rFonts w:ascii="Times New Roman" w:hAnsi="Times New Roman"/>
          <w:spacing w:val="1"/>
          <w:sz w:val="22"/>
          <w:szCs w:val="22"/>
        </w:rPr>
        <w:t>r</w:t>
      </w:r>
      <w:r w:rsidRPr="00506A57">
        <w:rPr>
          <w:rFonts w:ascii="Times New Roman" w:hAnsi="Times New Roman"/>
          <w:spacing w:val="-2"/>
          <w:sz w:val="22"/>
          <w:szCs w:val="22"/>
        </w:rPr>
        <w:t>g</w:t>
      </w:r>
      <w:r w:rsidRPr="00506A57">
        <w:rPr>
          <w:rFonts w:ascii="Times New Roman" w:hAnsi="Times New Roman"/>
          <w:sz w:val="22"/>
          <w:szCs w:val="22"/>
        </w:rPr>
        <w:t>e</w:t>
      </w:r>
      <w:r w:rsidRPr="00506A57">
        <w:rPr>
          <w:rFonts w:ascii="Times New Roman" w:hAnsi="Times New Roman"/>
          <w:spacing w:val="8"/>
          <w:sz w:val="22"/>
          <w:szCs w:val="22"/>
        </w:rPr>
        <w:t xml:space="preserve"> </w:t>
      </w:r>
      <w:r w:rsidRPr="00506A57">
        <w:rPr>
          <w:rFonts w:ascii="Times New Roman" w:hAnsi="Times New Roman"/>
          <w:sz w:val="22"/>
          <w:szCs w:val="22"/>
        </w:rPr>
        <w:t xml:space="preserve">any </w:t>
      </w:r>
      <w:r w:rsidRPr="00506A57">
        <w:rPr>
          <w:rFonts w:ascii="Times New Roman" w:hAnsi="Times New Roman"/>
          <w:spacing w:val="-1"/>
          <w:sz w:val="22"/>
          <w:szCs w:val="22"/>
        </w:rPr>
        <w:t>w</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z w:val="22"/>
          <w:szCs w:val="22"/>
        </w:rPr>
        <w:t>k</w:t>
      </w:r>
      <w:r w:rsidRPr="00506A57">
        <w:rPr>
          <w:rFonts w:ascii="Times New Roman" w:hAnsi="Times New Roman"/>
          <w:spacing w:val="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hat</w:t>
      </w:r>
      <w:r w:rsidRPr="00506A57">
        <w:rPr>
          <w:rFonts w:ascii="Times New Roman" w:hAnsi="Times New Roman"/>
          <w:spacing w:val="6"/>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8"/>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5"/>
          <w:sz w:val="22"/>
          <w:szCs w:val="22"/>
        </w:rPr>
        <w:t xml:space="preserve"> </w:t>
      </w:r>
      <w:r w:rsidRPr="00506A57">
        <w:rPr>
          <w:rFonts w:ascii="Times New Roman" w:hAnsi="Times New Roman"/>
          <w:sz w:val="22"/>
          <w:szCs w:val="22"/>
        </w:rPr>
        <w:t>su</w:t>
      </w:r>
      <w:r w:rsidRPr="00506A57">
        <w:rPr>
          <w:rFonts w:ascii="Times New Roman" w:hAnsi="Times New Roman"/>
          <w:spacing w:val="-2"/>
          <w:sz w:val="22"/>
          <w:szCs w:val="22"/>
        </w:rPr>
        <w:t>b</w:t>
      </w:r>
      <w:r w:rsidRPr="00506A57">
        <w:rPr>
          <w:rFonts w:ascii="Times New Roman" w:hAnsi="Times New Roman"/>
          <w:spacing w:val="1"/>
          <w:sz w:val="22"/>
          <w:szCs w:val="22"/>
        </w:rPr>
        <w:t>j</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8"/>
          <w:sz w:val="22"/>
          <w:szCs w:val="22"/>
        </w:rPr>
        <w:t xml:space="preserve"> </w:t>
      </w:r>
      <w:r w:rsidRPr="00506A57">
        <w:rPr>
          <w:rFonts w:ascii="Times New Roman" w:hAnsi="Times New Roman"/>
          <w:sz w:val="22"/>
          <w:szCs w:val="22"/>
        </w:rPr>
        <w:t>of</w:t>
      </w:r>
      <w:r w:rsidRPr="00506A57">
        <w:rPr>
          <w:rFonts w:ascii="Times New Roman" w:hAnsi="Times New Roman"/>
          <w:spacing w:val="3"/>
          <w:sz w:val="22"/>
          <w:szCs w:val="22"/>
        </w:rPr>
        <w:t xml:space="preserve"> </w:t>
      </w:r>
      <w:r w:rsidRPr="00506A57">
        <w:rPr>
          <w:rFonts w:ascii="Times New Roman" w:hAnsi="Times New Roman"/>
          <w:sz w:val="22"/>
          <w:szCs w:val="22"/>
        </w:rPr>
        <w:t>any</w:t>
      </w:r>
      <w:r w:rsidRPr="00506A57">
        <w:rPr>
          <w:rFonts w:ascii="Times New Roman" w:hAnsi="Times New Roman"/>
          <w:spacing w:val="5"/>
          <w:sz w:val="22"/>
          <w:szCs w:val="22"/>
        </w:rPr>
        <w:t xml:space="preserve"> </w:t>
      </w:r>
      <w:r w:rsidRPr="00506A57">
        <w:rPr>
          <w:rFonts w:ascii="Times New Roman" w:hAnsi="Times New Roman"/>
          <w:spacing w:val="1"/>
          <w:sz w:val="22"/>
          <w:szCs w:val="22"/>
        </w:rPr>
        <w:t>it</w:t>
      </w:r>
      <w:r w:rsidRPr="00506A57">
        <w:rPr>
          <w:rFonts w:ascii="Times New Roman" w:hAnsi="Times New Roman"/>
          <w:spacing w:val="3"/>
          <w:sz w:val="22"/>
          <w:szCs w:val="22"/>
        </w:rPr>
        <w:t>e</w:t>
      </w:r>
      <w:r w:rsidRPr="00506A57">
        <w:rPr>
          <w:rFonts w:ascii="Times New Roman" w:hAnsi="Times New Roman"/>
          <w:sz w:val="22"/>
          <w:szCs w:val="22"/>
        </w:rPr>
        <w:t>m</w:t>
      </w:r>
      <w:r w:rsidRPr="00506A57">
        <w:rPr>
          <w:rFonts w:ascii="Times New Roman" w:hAnsi="Times New Roman"/>
          <w:spacing w:val="4"/>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ha</w:t>
      </w:r>
      <w:r w:rsidRPr="00506A57">
        <w:rPr>
          <w:rFonts w:ascii="Times New Roman" w:hAnsi="Times New Roman"/>
          <w:spacing w:val="1"/>
          <w:sz w:val="22"/>
          <w:szCs w:val="22"/>
        </w:rPr>
        <w:t>t</w:t>
      </w:r>
      <w:r w:rsidRPr="00506A57">
        <w:rPr>
          <w:rFonts w:ascii="Times New Roman" w:hAnsi="Times New Roman"/>
          <w:spacing w:val="-2"/>
          <w:sz w:val="22"/>
          <w:szCs w:val="22"/>
        </w:rPr>
        <w:t>s</w:t>
      </w:r>
      <w:r w:rsidRPr="00506A57">
        <w:rPr>
          <w:rFonts w:ascii="Times New Roman" w:hAnsi="Times New Roman"/>
          <w:sz w:val="22"/>
          <w:szCs w:val="22"/>
        </w:rPr>
        <w:t>oe</w:t>
      </w:r>
      <w:r w:rsidRPr="00506A57">
        <w:rPr>
          <w:rFonts w:ascii="Times New Roman" w:hAnsi="Times New Roman"/>
          <w:spacing w:val="-2"/>
          <w:sz w:val="22"/>
          <w:szCs w:val="22"/>
        </w:rPr>
        <w:t>v</w:t>
      </w:r>
      <w:r w:rsidRPr="00506A57">
        <w:rPr>
          <w:rFonts w:ascii="Times New Roman" w:hAnsi="Times New Roman"/>
          <w:sz w:val="22"/>
          <w:szCs w:val="22"/>
        </w:rPr>
        <w:t>er</w:t>
      </w:r>
      <w:r w:rsidRPr="00506A57">
        <w:rPr>
          <w:rFonts w:ascii="Times New Roman" w:hAnsi="Times New Roman"/>
          <w:spacing w:val="7"/>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5"/>
          <w:sz w:val="22"/>
          <w:szCs w:val="22"/>
        </w:rPr>
        <w:t xml:space="preserve"> </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6"/>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end</w:t>
      </w:r>
      <w:r w:rsidRPr="00506A57">
        <w:rPr>
          <w:rFonts w:ascii="Times New Roman" w:hAnsi="Times New Roman"/>
          <w:spacing w:val="-2"/>
          <w:sz w:val="22"/>
          <w:szCs w:val="22"/>
        </w:rPr>
        <w:t>e</w:t>
      </w:r>
      <w:r w:rsidRPr="00506A57">
        <w:rPr>
          <w:rFonts w:ascii="Times New Roman" w:hAnsi="Times New Roman"/>
          <w:sz w:val="22"/>
          <w:szCs w:val="22"/>
        </w:rPr>
        <w:t>r</w:t>
      </w:r>
      <w:r w:rsidRPr="00506A57">
        <w:rPr>
          <w:rFonts w:ascii="Times New Roman" w:hAnsi="Times New Roman"/>
          <w:spacing w:val="5"/>
          <w:sz w:val="22"/>
          <w:szCs w:val="22"/>
        </w:rPr>
        <w:t xml:space="preserve"> </w:t>
      </w:r>
      <w:r w:rsidRPr="00506A57">
        <w:rPr>
          <w:rFonts w:ascii="Times New Roman" w:hAnsi="Times New Roman"/>
          <w:spacing w:val="1"/>
          <w:sz w:val="22"/>
          <w:szCs w:val="22"/>
        </w:rPr>
        <w:t>f</w:t>
      </w:r>
      <w:r w:rsidRPr="00506A57">
        <w:rPr>
          <w:rFonts w:ascii="Times New Roman" w:hAnsi="Times New Roman"/>
          <w:sz w:val="22"/>
          <w:szCs w:val="22"/>
        </w:rPr>
        <w:t>or</w:t>
      </w:r>
      <w:r w:rsidRPr="00506A57">
        <w:rPr>
          <w:rFonts w:ascii="Times New Roman" w:hAnsi="Times New Roman"/>
          <w:spacing w:val="6"/>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pacing w:val="-2"/>
          <w:sz w:val="22"/>
          <w:szCs w:val="22"/>
        </w:rPr>
        <w:t>c</w:t>
      </w:r>
      <w:r w:rsidRPr="00506A57">
        <w:rPr>
          <w:rFonts w:ascii="Times New Roman" w:hAnsi="Times New Roman"/>
          <w:sz w:val="22"/>
          <w:szCs w:val="22"/>
        </w:rPr>
        <w:t>h</w:t>
      </w:r>
      <w:r w:rsidRPr="00506A57">
        <w:rPr>
          <w:rFonts w:ascii="Times New Roman" w:hAnsi="Times New Roman"/>
          <w:spacing w:val="9"/>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t</w:t>
      </w:r>
      <w:r w:rsidRPr="00506A57">
        <w:rPr>
          <w:rFonts w:ascii="Times New Roman" w:hAnsi="Times New Roman"/>
          <w:spacing w:val="8"/>
          <w:sz w:val="22"/>
          <w:szCs w:val="22"/>
        </w:rPr>
        <w:t xml:space="preserve"> </w:t>
      </w:r>
      <w:r w:rsidRPr="00506A57">
        <w:rPr>
          <w:rFonts w:ascii="Times New Roman" w:hAnsi="Times New Roman"/>
          <w:spacing w:val="-2"/>
          <w:sz w:val="22"/>
          <w:szCs w:val="22"/>
        </w:rPr>
        <w:t>n</w:t>
      </w:r>
      <w:r w:rsidRPr="00506A57">
        <w:rPr>
          <w:rFonts w:ascii="Times New Roman" w:hAnsi="Times New Roman"/>
          <w:sz w:val="22"/>
          <w:szCs w:val="22"/>
        </w:rPr>
        <w:t>e</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e</w:t>
      </w:r>
      <w:r w:rsidRPr="00506A57">
        <w:rPr>
          <w:rFonts w:ascii="Times New Roman" w:hAnsi="Times New Roman"/>
          <w:sz w:val="22"/>
          <w:szCs w:val="22"/>
        </w:rPr>
        <w:t>r</w:t>
      </w:r>
      <w:r w:rsidRPr="00506A57">
        <w:rPr>
          <w:rFonts w:ascii="Times New Roman" w:hAnsi="Times New Roman"/>
          <w:spacing w:val="7"/>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nd</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z w:val="22"/>
          <w:szCs w:val="22"/>
        </w:rPr>
        <w:t>s a un</w:t>
      </w:r>
      <w:r w:rsidRPr="00506A57">
        <w:rPr>
          <w:rFonts w:ascii="Times New Roman" w:hAnsi="Times New Roman"/>
          <w:spacing w:val="-1"/>
          <w:sz w:val="22"/>
          <w:szCs w:val="22"/>
        </w:rPr>
        <w:t>i</w:t>
      </w:r>
      <w:r w:rsidRPr="00506A57">
        <w:rPr>
          <w:rFonts w:ascii="Times New Roman" w:hAnsi="Times New Roman"/>
          <w:sz w:val="22"/>
          <w:szCs w:val="22"/>
        </w:rPr>
        <w:t>t</w:t>
      </w:r>
      <w:r w:rsidRPr="00506A57">
        <w:rPr>
          <w:rFonts w:ascii="Times New Roman" w:hAnsi="Times New Roman"/>
          <w:spacing w:val="1"/>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r</w:t>
      </w:r>
      <w:r w:rsidRPr="00506A57">
        <w:rPr>
          <w:rFonts w:ascii="Times New Roman" w:hAnsi="Times New Roman"/>
          <w:spacing w:val="1"/>
          <w:sz w:val="22"/>
          <w:szCs w:val="22"/>
        </w:rPr>
        <w:t>i</w:t>
      </w:r>
      <w:r w:rsidRPr="00506A57">
        <w:rPr>
          <w:rFonts w:ascii="Times New Roman" w:hAnsi="Times New Roman"/>
          <w:spacing w:val="-2"/>
          <w:sz w:val="22"/>
          <w:szCs w:val="22"/>
        </w:rPr>
        <w:t>c</w:t>
      </w:r>
      <w:r w:rsidRPr="00506A57">
        <w:rPr>
          <w:rFonts w:ascii="Times New Roman" w:hAnsi="Times New Roman"/>
          <w:sz w:val="22"/>
          <w:szCs w:val="22"/>
        </w:rPr>
        <w:t>e n</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1"/>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 xml:space="preserve"> </w:t>
      </w:r>
      <w:r w:rsidRPr="00506A57">
        <w:rPr>
          <w:rFonts w:ascii="Times New Roman" w:hAnsi="Times New Roman"/>
          <w:spacing w:val="1"/>
          <w:sz w:val="22"/>
          <w:szCs w:val="22"/>
        </w:rPr>
        <w:t>l</w:t>
      </w:r>
      <w:r w:rsidRPr="00506A57">
        <w:rPr>
          <w:rFonts w:ascii="Times New Roman" w:hAnsi="Times New Roman"/>
          <w:sz w:val="22"/>
          <w:szCs w:val="22"/>
        </w:rPr>
        <w:t>u</w:t>
      </w:r>
      <w:r w:rsidRPr="00506A57">
        <w:rPr>
          <w:rFonts w:ascii="Times New Roman" w:hAnsi="Times New Roman"/>
          <w:spacing w:val="-4"/>
          <w:sz w:val="22"/>
          <w:szCs w:val="22"/>
        </w:rPr>
        <w:t>m</w:t>
      </w:r>
      <w:r w:rsidRPr="00506A57">
        <w:rPr>
          <w:rFonts w:ascii="Times New Roman" w:hAnsi="Times New Roman"/>
          <w:sz w:val="22"/>
          <w:szCs w:val="22"/>
        </w:rPr>
        <w:t>p su</w:t>
      </w:r>
      <w:r w:rsidRPr="00506A57">
        <w:rPr>
          <w:rFonts w:ascii="Times New Roman" w:hAnsi="Times New Roman"/>
          <w:spacing w:val="-1"/>
          <w:sz w:val="22"/>
          <w:szCs w:val="22"/>
        </w:rPr>
        <w:t>m</w:t>
      </w:r>
      <w:r w:rsidRPr="00506A57">
        <w:rPr>
          <w:rFonts w:ascii="Times New Roman" w:hAnsi="Times New Roman"/>
          <w:sz w:val="22"/>
          <w:szCs w:val="22"/>
        </w:rPr>
        <w:t>.</w:t>
      </w:r>
    </w:p>
    <w:p w:rsidR="00506A57" w:rsidRPr="00506A57" w:rsidRDefault="00506A57" w:rsidP="00506A57">
      <w:pPr>
        <w:spacing w:before="4" w:after="0" w:line="160" w:lineRule="exact"/>
        <w:rPr>
          <w:sz w:val="16"/>
          <w:szCs w:val="16"/>
        </w:rPr>
      </w:pPr>
    </w:p>
    <w:p w:rsidR="00506A57" w:rsidRPr="00506A57" w:rsidRDefault="00506A57" w:rsidP="00506A57">
      <w:pPr>
        <w:tabs>
          <w:tab w:val="left" w:pos="1540"/>
        </w:tabs>
        <w:spacing w:after="0"/>
        <w:ind w:left="116" w:right="-20"/>
        <w:rPr>
          <w:rFonts w:ascii="Times New Roman" w:hAnsi="Times New Roman"/>
          <w:sz w:val="24"/>
          <w:szCs w:val="24"/>
        </w:rPr>
      </w:pPr>
      <w:r w:rsidRPr="00506A57">
        <w:rPr>
          <w:rFonts w:ascii="Times New Roman" w:hAnsi="Times New Roman"/>
          <w:b/>
          <w:bCs/>
          <w:sz w:val="24"/>
          <w:szCs w:val="24"/>
        </w:rPr>
        <w:t>A</w:t>
      </w:r>
      <w:r w:rsidRPr="00506A57">
        <w:rPr>
          <w:rFonts w:ascii="Times New Roman" w:hAnsi="Times New Roman"/>
          <w:b/>
          <w:bCs/>
          <w:spacing w:val="-1"/>
          <w:sz w:val="24"/>
          <w:szCs w:val="24"/>
        </w:rPr>
        <w:t>r</w:t>
      </w:r>
      <w:r w:rsidRPr="00506A57">
        <w:rPr>
          <w:rFonts w:ascii="Times New Roman" w:hAnsi="Times New Roman"/>
          <w:b/>
          <w:bCs/>
          <w:sz w:val="24"/>
          <w:szCs w:val="24"/>
        </w:rPr>
        <w:t>ti</w:t>
      </w:r>
      <w:r w:rsidRPr="00506A57">
        <w:rPr>
          <w:rFonts w:ascii="Times New Roman" w:hAnsi="Times New Roman"/>
          <w:b/>
          <w:bCs/>
          <w:spacing w:val="-1"/>
          <w:sz w:val="24"/>
          <w:szCs w:val="24"/>
        </w:rPr>
        <w:t>c</w:t>
      </w:r>
      <w:r w:rsidRPr="00506A57">
        <w:rPr>
          <w:rFonts w:ascii="Times New Roman" w:hAnsi="Times New Roman"/>
          <w:b/>
          <w:bCs/>
          <w:sz w:val="24"/>
          <w:szCs w:val="24"/>
        </w:rPr>
        <w:t>le</w:t>
      </w:r>
      <w:r w:rsidRPr="00506A57">
        <w:rPr>
          <w:rFonts w:ascii="Times New Roman" w:hAnsi="Times New Roman"/>
          <w:b/>
          <w:bCs/>
          <w:spacing w:val="-4"/>
          <w:sz w:val="24"/>
          <w:szCs w:val="24"/>
        </w:rPr>
        <w:t xml:space="preserve"> </w:t>
      </w:r>
      <w:r w:rsidRPr="00506A57">
        <w:rPr>
          <w:rFonts w:ascii="Times New Roman" w:hAnsi="Times New Roman"/>
          <w:b/>
          <w:bCs/>
          <w:sz w:val="24"/>
          <w:szCs w:val="24"/>
        </w:rPr>
        <w:t>16</w:t>
      </w:r>
      <w:r w:rsidRPr="00506A57">
        <w:rPr>
          <w:rFonts w:ascii="Times New Roman" w:hAnsi="Times New Roman"/>
          <w:b/>
          <w:bCs/>
          <w:spacing w:val="2"/>
          <w:sz w:val="24"/>
          <w:szCs w:val="24"/>
        </w:rPr>
        <w:t xml:space="preserve"> </w:t>
      </w:r>
      <w:r w:rsidRPr="00506A57">
        <w:rPr>
          <w:rFonts w:ascii="Times New Roman" w:hAnsi="Times New Roman"/>
          <w:b/>
          <w:bCs/>
          <w:sz w:val="24"/>
          <w:szCs w:val="24"/>
        </w:rPr>
        <w:t>-</w:t>
      </w:r>
      <w:r w:rsidRPr="00506A57">
        <w:rPr>
          <w:rFonts w:ascii="Times New Roman" w:hAnsi="Times New Roman"/>
          <w:b/>
          <w:bCs/>
          <w:sz w:val="24"/>
          <w:szCs w:val="24"/>
        </w:rPr>
        <w:tab/>
        <w:t>Tax</w:t>
      </w:r>
      <w:r w:rsidRPr="00506A57">
        <w:rPr>
          <w:rFonts w:ascii="Times New Roman" w:hAnsi="Times New Roman"/>
          <w:b/>
          <w:bCs/>
          <w:spacing w:val="-2"/>
          <w:sz w:val="24"/>
          <w:szCs w:val="24"/>
        </w:rPr>
        <w:t xml:space="preserve"> </w:t>
      </w:r>
      <w:r w:rsidRPr="00506A57">
        <w:rPr>
          <w:rFonts w:ascii="Times New Roman" w:hAnsi="Times New Roman"/>
          <w:b/>
          <w:bCs/>
          <w:sz w:val="24"/>
          <w:szCs w:val="24"/>
        </w:rPr>
        <w:t>a</w:t>
      </w:r>
      <w:r w:rsidRPr="00506A57">
        <w:rPr>
          <w:rFonts w:ascii="Times New Roman" w:hAnsi="Times New Roman"/>
          <w:b/>
          <w:bCs/>
          <w:spacing w:val="1"/>
          <w:sz w:val="24"/>
          <w:szCs w:val="24"/>
        </w:rPr>
        <w:t>n</w:t>
      </w:r>
      <w:r w:rsidRPr="00506A57">
        <w:rPr>
          <w:rFonts w:ascii="Times New Roman" w:hAnsi="Times New Roman"/>
          <w:b/>
          <w:bCs/>
          <w:sz w:val="24"/>
          <w:szCs w:val="24"/>
        </w:rPr>
        <w:t>d</w:t>
      </w:r>
      <w:r w:rsidRPr="00506A57">
        <w:rPr>
          <w:rFonts w:ascii="Times New Roman" w:hAnsi="Times New Roman"/>
          <w:b/>
          <w:bCs/>
          <w:spacing w:val="1"/>
          <w:sz w:val="24"/>
          <w:szCs w:val="24"/>
        </w:rPr>
        <w:t xml:space="preserve"> </w:t>
      </w:r>
      <w:r w:rsidRPr="00506A57">
        <w:rPr>
          <w:rFonts w:ascii="Times New Roman" w:hAnsi="Times New Roman"/>
          <w:b/>
          <w:bCs/>
          <w:spacing w:val="-1"/>
          <w:sz w:val="24"/>
          <w:szCs w:val="24"/>
        </w:rPr>
        <w:t>c</w:t>
      </w:r>
      <w:r w:rsidRPr="00506A57">
        <w:rPr>
          <w:rFonts w:ascii="Times New Roman" w:hAnsi="Times New Roman"/>
          <w:b/>
          <w:bCs/>
          <w:spacing w:val="1"/>
          <w:sz w:val="24"/>
          <w:szCs w:val="24"/>
        </w:rPr>
        <w:t>u</w:t>
      </w:r>
      <w:r w:rsidRPr="00506A57">
        <w:rPr>
          <w:rFonts w:ascii="Times New Roman" w:hAnsi="Times New Roman"/>
          <w:b/>
          <w:bCs/>
          <w:sz w:val="24"/>
          <w:szCs w:val="24"/>
        </w:rPr>
        <w:t>sto</w:t>
      </w:r>
      <w:r w:rsidRPr="00506A57">
        <w:rPr>
          <w:rFonts w:ascii="Times New Roman" w:hAnsi="Times New Roman"/>
          <w:b/>
          <w:bCs/>
          <w:spacing w:val="-4"/>
          <w:sz w:val="24"/>
          <w:szCs w:val="24"/>
        </w:rPr>
        <w:t>m</w:t>
      </w:r>
      <w:r w:rsidRPr="00506A57">
        <w:rPr>
          <w:rFonts w:ascii="Times New Roman" w:hAnsi="Times New Roman"/>
          <w:b/>
          <w:bCs/>
          <w:sz w:val="24"/>
          <w:szCs w:val="24"/>
        </w:rPr>
        <w:t>s</w:t>
      </w:r>
      <w:r w:rsidRPr="00506A57">
        <w:rPr>
          <w:rFonts w:ascii="Times New Roman" w:hAnsi="Times New Roman"/>
          <w:b/>
          <w:bCs/>
          <w:spacing w:val="-1"/>
          <w:sz w:val="24"/>
          <w:szCs w:val="24"/>
        </w:rPr>
        <w:t xml:space="preserve"> </w:t>
      </w:r>
      <w:r w:rsidRPr="00506A57">
        <w:rPr>
          <w:rFonts w:ascii="Times New Roman" w:hAnsi="Times New Roman"/>
          <w:b/>
          <w:bCs/>
          <w:sz w:val="24"/>
          <w:szCs w:val="24"/>
        </w:rPr>
        <w:t>a</w:t>
      </w:r>
      <w:r w:rsidRPr="00506A57">
        <w:rPr>
          <w:rFonts w:ascii="Times New Roman" w:hAnsi="Times New Roman"/>
          <w:b/>
          <w:bCs/>
          <w:spacing w:val="-1"/>
          <w:sz w:val="24"/>
          <w:szCs w:val="24"/>
        </w:rPr>
        <w:t>rr</w:t>
      </w:r>
      <w:r w:rsidRPr="00506A57">
        <w:rPr>
          <w:rFonts w:ascii="Times New Roman" w:hAnsi="Times New Roman"/>
          <w:b/>
          <w:bCs/>
          <w:sz w:val="24"/>
          <w:szCs w:val="24"/>
        </w:rPr>
        <w:t>a</w:t>
      </w:r>
      <w:r w:rsidRPr="00506A57">
        <w:rPr>
          <w:rFonts w:ascii="Times New Roman" w:hAnsi="Times New Roman"/>
          <w:b/>
          <w:bCs/>
          <w:spacing w:val="3"/>
          <w:sz w:val="24"/>
          <w:szCs w:val="24"/>
        </w:rPr>
        <w:t>n</w:t>
      </w:r>
      <w:r w:rsidRPr="00506A57">
        <w:rPr>
          <w:rFonts w:ascii="Times New Roman" w:hAnsi="Times New Roman"/>
          <w:b/>
          <w:bCs/>
          <w:sz w:val="24"/>
          <w:szCs w:val="24"/>
        </w:rPr>
        <w:t>g</w:t>
      </w:r>
      <w:r w:rsidRPr="00506A57">
        <w:rPr>
          <w:rFonts w:ascii="Times New Roman" w:hAnsi="Times New Roman"/>
          <w:b/>
          <w:bCs/>
          <w:spacing w:val="1"/>
          <w:sz w:val="24"/>
          <w:szCs w:val="24"/>
        </w:rPr>
        <w:t>e</w:t>
      </w:r>
      <w:r w:rsidRPr="00506A57">
        <w:rPr>
          <w:rFonts w:ascii="Times New Roman" w:hAnsi="Times New Roman"/>
          <w:b/>
          <w:bCs/>
          <w:spacing w:val="-3"/>
          <w:sz w:val="24"/>
          <w:szCs w:val="24"/>
        </w:rPr>
        <w:t>m</w:t>
      </w:r>
      <w:r w:rsidRPr="00506A57">
        <w:rPr>
          <w:rFonts w:ascii="Times New Roman" w:hAnsi="Times New Roman"/>
          <w:b/>
          <w:bCs/>
          <w:spacing w:val="-1"/>
          <w:sz w:val="24"/>
          <w:szCs w:val="24"/>
        </w:rPr>
        <w:t>e</w:t>
      </w:r>
      <w:r w:rsidRPr="00506A57">
        <w:rPr>
          <w:rFonts w:ascii="Times New Roman" w:hAnsi="Times New Roman"/>
          <w:b/>
          <w:bCs/>
          <w:spacing w:val="1"/>
          <w:sz w:val="24"/>
          <w:szCs w:val="24"/>
        </w:rPr>
        <w:t>n</w:t>
      </w:r>
      <w:r w:rsidRPr="00506A57">
        <w:rPr>
          <w:rFonts w:ascii="Times New Roman" w:hAnsi="Times New Roman"/>
          <w:b/>
          <w:bCs/>
          <w:sz w:val="24"/>
          <w:szCs w:val="24"/>
        </w:rPr>
        <w:t>ts</w:t>
      </w:r>
    </w:p>
    <w:p w:rsidR="00506A57" w:rsidRPr="00506A57" w:rsidRDefault="00506A57" w:rsidP="00506A57">
      <w:pPr>
        <w:spacing w:before="15" w:after="0" w:line="220" w:lineRule="exact"/>
      </w:pPr>
    </w:p>
    <w:p w:rsidR="00506A57" w:rsidRPr="00506A57" w:rsidRDefault="00506A57" w:rsidP="00506A57">
      <w:pPr>
        <w:tabs>
          <w:tab w:val="left" w:pos="1240"/>
        </w:tabs>
        <w:spacing w:after="0"/>
        <w:ind w:left="1249" w:right="59" w:hanging="737"/>
        <w:jc w:val="both"/>
        <w:rPr>
          <w:rFonts w:ascii="Times New Roman" w:hAnsi="Times New Roman"/>
        </w:rPr>
      </w:pPr>
      <w:r w:rsidRPr="00506A57">
        <w:rPr>
          <w:rFonts w:ascii="Times New Roman" w:hAnsi="Times New Roman"/>
          <w:sz w:val="22"/>
          <w:szCs w:val="22"/>
        </w:rPr>
        <w:t>16.1.</w:t>
      </w:r>
      <w:r w:rsidRPr="00506A57">
        <w:rPr>
          <w:rFonts w:ascii="Times New Roman" w:hAnsi="Times New Roman"/>
          <w:sz w:val="22"/>
          <w:szCs w:val="22"/>
        </w:rPr>
        <w:tab/>
        <w:t>Sa</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39"/>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he</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36"/>
          <w:sz w:val="22"/>
          <w:szCs w:val="22"/>
        </w:rPr>
        <w:t xml:space="preserve"> </w:t>
      </w:r>
      <w:r w:rsidRPr="00506A57">
        <w:rPr>
          <w:rFonts w:ascii="Times New Roman" w:hAnsi="Times New Roman"/>
          <w:spacing w:val="-2"/>
          <w:sz w:val="22"/>
          <w:szCs w:val="22"/>
        </w:rPr>
        <w:t>o</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pacing w:val="-1"/>
          <w:sz w:val="22"/>
          <w:szCs w:val="22"/>
        </w:rPr>
        <w:t>w</w:t>
      </w:r>
      <w:r w:rsidRPr="00506A57">
        <w:rPr>
          <w:rFonts w:ascii="Times New Roman" w:hAnsi="Times New Roman"/>
          <w:spacing w:val="1"/>
          <w:sz w:val="22"/>
          <w:szCs w:val="22"/>
        </w:rPr>
        <w:t>i</w:t>
      </w:r>
      <w:r w:rsidRPr="00506A57">
        <w:rPr>
          <w:rFonts w:ascii="Times New Roman" w:hAnsi="Times New Roman"/>
          <w:sz w:val="22"/>
          <w:szCs w:val="22"/>
        </w:rPr>
        <w:t>se</w:t>
      </w:r>
      <w:r w:rsidRPr="00506A57">
        <w:rPr>
          <w:rFonts w:ascii="Times New Roman" w:hAnsi="Times New Roman"/>
          <w:spacing w:val="37"/>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ov</w:t>
      </w:r>
      <w:r w:rsidRPr="00506A57">
        <w:rPr>
          <w:rFonts w:ascii="Times New Roman" w:hAnsi="Times New Roman"/>
          <w:spacing w:val="1"/>
          <w:sz w:val="22"/>
          <w:szCs w:val="22"/>
        </w:rPr>
        <w:t>i</w:t>
      </w:r>
      <w:r w:rsidRPr="00506A57">
        <w:rPr>
          <w:rFonts w:ascii="Times New Roman" w:hAnsi="Times New Roman"/>
          <w:sz w:val="22"/>
          <w:szCs w:val="22"/>
        </w:rPr>
        <w:t>ded</w:t>
      </w:r>
      <w:r w:rsidRPr="00506A57">
        <w:rPr>
          <w:rFonts w:ascii="Times New Roman" w:hAnsi="Times New Roman"/>
          <w:spacing w:val="39"/>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36"/>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9"/>
          <w:sz w:val="22"/>
          <w:szCs w:val="22"/>
        </w:rPr>
        <w:t xml:space="preserve"> </w:t>
      </w:r>
      <w:r w:rsidRPr="00506A57">
        <w:rPr>
          <w:rFonts w:ascii="Times New Roman" w:hAnsi="Times New Roman"/>
          <w:sz w:val="22"/>
          <w:szCs w:val="22"/>
        </w:rPr>
        <w:t>sp</w:t>
      </w:r>
      <w:r w:rsidRPr="00506A57">
        <w:rPr>
          <w:rFonts w:ascii="Times New Roman" w:hAnsi="Times New Roman"/>
          <w:spacing w:val="-2"/>
          <w:sz w:val="22"/>
          <w:szCs w:val="22"/>
        </w:rPr>
        <w:t>e</w:t>
      </w:r>
      <w:r w:rsidRPr="00506A57">
        <w:rPr>
          <w:rFonts w:ascii="Times New Roman" w:hAnsi="Times New Roman"/>
          <w:sz w:val="22"/>
          <w:szCs w:val="22"/>
        </w:rPr>
        <w:t>c</w:t>
      </w:r>
      <w:r w:rsidRPr="00506A57">
        <w:rPr>
          <w:rFonts w:ascii="Times New Roman" w:hAnsi="Times New Roman"/>
          <w:spacing w:val="-1"/>
          <w:sz w:val="22"/>
          <w:szCs w:val="22"/>
        </w:rPr>
        <w:t>i</w:t>
      </w:r>
      <w:r w:rsidRPr="00506A57">
        <w:rPr>
          <w:rFonts w:ascii="Times New Roman" w:hAnsi="Times New Roman"/>
          <w:sz w:val="22"/>
          <w:szCs w:val="22"/>
        </w:rPr>
        <w:t>al</w:t>
      </w:r>
      <w:r w:rsidRPr="00506A57">
        <w:rPr>
          <w:rFonts w:ascii="Times New Roman" w:hAnsi="Times New Roman"/>
          <w:spacing w:val="38"/>
          <w:sz w:val="22"/>
          <w:szCs w:val="22"/>
        </w:rPr>
        <w:t xml:space="preserve"> </w:t>
      </w:r>
      <w:r w:rsidRPr="00506A57">
        <w:rPr>
          <w:rFonts w:ascii="Times New Roman" w:hAnsi="Times New Roman"/>
          <w:sz w:val="22"/>
          <w:szCs w:val="22"/>
        </w:rPr>
        <w:t>con</w:t>
      </w:r>
      <w:r w:rsidRPr="00506A57">
        <w:rPr>
          <w:rFonts w:ascii="Times New Roman" w:hAnsi="Times New Roman"/>
          <w:spacing w:val="-2"/>
          <w:sz w:val="22"/>
          <w:szCs w:val="22"/>
        </w:rPr>
        <w:t>d</w:t>
      </w:r>
      <w:r w:rsidRPr="00506A57">
        <w:rPr>
          <w:rFonts w:ascii="Times New Roman" w:hAnsi="Times New Roman"/>
          <w:spacing w:val="-1"/>
          <w:sz w:val="22"/>
          <w:szCs w:val="22"/>
        </w:rPr>
        <w:t>i</w:t>
      </w:r>
      <w:r w:rsidRPr="00506A57">
        <w:rPr>
          <w:rFonts w:ascii="Times New Roman" w:hAnsi="Times New Roman"/>
          <w:spacing w:val="1"/>
          <w:sz w:val="22"/>
          <w:szCs w:val="22"/>
        </w:rPr>
        <w:t>ti</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z w:val="22"/>
          <w:szCs w:val="22"/>
        </w:rPr>
        <w:t>s,</w:t>
      </w:r>
      <w:r w:rsidRPr="00506A57">
        <w:rPr>
          <w:rFonts w:ascii="Times New Roman" w:hAnsi="Times New Roman"/>
          <w:spacing w:val="37"/>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6"/>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z w:val="22"/>
          <w:szCs w:val="22"/>
        </w:rPr>
        <w:t>s</w:t>
      </w:r>
      <w:r w:rsidRPr="00506A57">
        <w:rPr>
          <w:rFonts w:ascii="Times New Roman" w:hAnsi="Times New Roman"/>
          <w:spacing w:val="39"/>
          <w:sz w:val="22"/>
          <w:szCs w:val="22"/>
        </w:rPr>
        <w:t xml:space="preserve"> </w:t>
      </w:r>
      <w:r w:rsidRPr="00506A57">
        <w:rPr>
          <w:rFonts w:ascii="Times New Roman" w:hAnsi="Times New Roman"/>
          <w:sz w:val="22"/>
          <w:szCs w:val="22"/>
        </w:rPr>
        <w:t>of</w:t>
      </w:r>
      <w:r w:rsidRPr="00506A57">
        <w:rPr>
          <w:rFonts w:ascii="Times New Roman" w:hAnsi="Times New Roman"/>
          <w:spacing w:val="37"/>
          <w:sz w:val="22"/>
          <w:szCs w:val="22"/>
        </w:rPr>
        <w:t xml:space="preserve"> </w:t>
      </w:r>
      <w:r w:rsidRPr="00506A57">
        <w:rPr>
          <w:rFonts w:ascii="Times New Roman" w:hAnsi="Times New Roman"/>
          <w:sz w:val="22"/>
          <w:szCs w:val="22"/>
        </w:rPr>
        <w:t>d</w:t>
      </w:r>
      <w:r w:rsidRPr="00506A57">
        <w:rPr>
          <w:rFonts w:ascii="Times New Roman" w:hAnsi="Times New Roman"/>
          <w:spacing w:val="-2"/>
          <w:sz w:val="22"/>
          <w:szCs w:val="22"/>
        </w:rPr>
        <w:t>e</w:t>
      </w:r>
      <w:r w:rsidRPr="00506A57">
        <w:rPr>
          <w:rFonts w:ascii="Times New Roman" w:hAnsi="Times New Roman"/>
          <w:spacing w:val="1"/>
          <w:sz w:val="22"/>
          <w:szCs w:val="22"/>
        </w:rPr>
        <w:t>li</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y</w:t>
      </w:r>
      <w:r w:rsidRPr="00506A57">
        <w:rPr>
          <w:rFonts w:ascii="Times New Roman" w:hAnsi="Times New Roman"/>
          <w:spacing w:val="36"/>
          <w:sz w:val="22"/>
          <w:szCs w:val="22"/>
        </w:rPr>
        <w:t xml:space="preserve"> </w:t>
      </w:r>
      <w:r w:rsidRPr="00506A57">
        <w:rPr>
          <w:rFonts w:ascii="Times New Roman" w:hAnsi="Times New Roman"/>
          <w:sz w:val="22"/>
          <w:szCs w:val="22"/>
        </w:rPr>
        <w:t>of</w:t>
      </w:r>
      <w:r w:rsidRPr="00506A57">
        <w:rPr>
          <w:rFonts w:ascii="Times New Roman" w:hAnsi="Times New Roman"/>
          <w:spacing w:val="39"/>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2"/>
          <w:sz w:val="22"/>
          <w:szCs w:val="22"/>
        </w:rPr>
        <w:t>g</w:t>
      </w:r>
      <w:r w:rsidRPr="00506A57">
        <w:rPr>
          <w:rFonts w:ascii="Times New Roman" w:hAnsi="Times New Roman"/>
          <w:sz w:val="22"/>
          <w:szCs w:val="22"/>
        </w:rPr>
        <w:t>oods</w:t>
      </w:r>
      <w:r w:rsidRPr="00506A57">
        <w:rPr>
          <w:rFonts w:ascii="Times New Roman" w:hAnsi="Times New Roman"/>
          <w:spacing w:val="3"/>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z w:val="22"/>
          <w:szCs w:val="22"/>
        </w:rPr>
        <w:t>be</w:t>
      </w:r>
      <w:r w:rsidRPr="00506A57">
        <w:rPr>
          <w:rFonts w:ascii="Times New Roman" w:hAnsi="Times New Roman"/>
          <w:spacing w:val="1"/>
          <w:sz w:val="22"/>
          <w:szCs w:val="22"/>
        </w:rPr>
        <w:t xml:space="preserve"> </w:t>
      </w:r>
      <w:r w:rsidRPr="00506A57">
        <w:rPr>
          <w:rFonts w:ascii="Times New Roman" w:hAnsi="Times New Roman"/>
          <w:spacing w:val="-1"/>
          <w:sz w:val="22"/>
          <w:szCs w:val="22"/>
        </w:rPr>
        <w:t>DD</w:t>
      </w:r>
      <w:r w:rsidRPr="00506A57">
        <w:rPr>
          <w:rFonts w:ascii="Times New Roman" w:hAnsi="Times New Roman"/>
          <w:sz w:val="22"/>
          <w:szCs w:val="22"/>
        </w:rPr>
        <w:t>P</w:t>
      </w:r>
      <w:r w:rsidRPr="00506A57">
        <w:rPr>
          <w:rFonts w:ascii="Times New Roman" w:hAnsi="Times New Roman"/>
          <w:spacing w:val="2"/>
          <w:sz w:val="22"/>
          <w:szCs w:val="22"/>
        </w:rPr>
        <w:t xml:space="preserve"> </w:t>
      </w:r>
      <w:r w:rsidRPr="00506A57">
        <w:rPr>
          <w:rFonts w:ascii="Times New Roman" w:hAnsi="Times New Roman"/>
          <w:spacing w:val="1"/>
          <w:sz w:val="22"/>
          <w:szCs w:val="22"/>
        </w:rPr>
        <w:t>(</w:t>
      </w:r>
      <w:r w:rsidRPr="00506A57">
        <w:rPr>
          <w:rFonts w:ascii="Times New Roman" w:hAnsi="Times New Roman"/>
          <w:spacing w:val="-3"/>
          <w:sz w:val="22"/>
          <w:szCs w:val="22"/>
        </w:rPr>
        <w:t>D</w:t>
      </w:r>
      <w:r w:rsidRPr="00506A57">
        <w:rPr>
          <w:rFonts w:ascii="Times New Roman" w:hAnsi="Times New Roman"/>
          <w:sz w:val="22"/>
          <w:szCs w:val="22"/>
        </w:rPr>
        <w:t>e</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ed</w:t>
      </w:r>
      <w:r w:rsidRPr="00506A57">
        <w:rPr>
          <w:rFonts w:ascii="Times New Roman" w:hAnsi="Times New Roman"/>
          <w:spacing w:val="1"/>
          <w:sz w:val="22"/>
          <w:szCs w:val="22"/>
        </w:rPr>
        <w:t xml:space="preserve"> </w:t>
      </w:r>
      <w:r w:rsidRPr="00506A57">
        <w:rPr>
          <w:rFonts w:ascii="Times New Roman" w:hAnsi="Times New Roman"/>
          <w:spacing w:val="-1"/>
          <w:sz w:val="22"/>
          <w:szCs w:val="22"/>
        </w:rPr>
        <w:t>D</w:t>
      </w:r>
      <w:r w:rsidRPr="00506A57">
        <w:rPr>
          <w:rFonts w:ascii="Times New Roman" w:hAnsi="Times New Roman"/>
          <w:sz w:val="22"/>
          <w:szCs w:val="22"/>
        </w:rPr>
        <w:t>u</w:t>
      </w:r>
      <w:r w:rsidRPr="00506A57">
        <w:rPr>
          <w:rFonts w:ascii="Times New Roman" w:hAnsi="Times New Roman"/>
          <w:spacing w:val="1"/>
          <w:sz w:val="22"/>
          <w:szCs w:val="22"/>
        </w:rPr>
        <w:t>t</w:t>
      </w:r>
      <w:r w:rsidRPr="00506A57">
        <w:rPr>
          <w:rFonts w:ascii="Times New Roman" w:hAnsi="Times New Roman"/>
          <w:sz w:val="22"/>
          <w:szCs w:val="22"/>
        </w:rPr>
        <w:t>y P</w:t>
      </w:r>
      <w:r w:rsidRPr="00506A57">
        <w:rPr>
          <w:rFonts w:ascii="Times New Roman" w:hAnsi="Times New Roman"/>
          <w:spacing w:val="-2"/>
          <w:sz w:val="22"/>
          <w:szCs w:val="22"/>
        </w:rPr>
        <w:t>a</w:t>
      </w:r>
      <w:r w:rsidRPr="00506A57">
        <w:rPr>
          <w:rFonts w:ascii="Times New Roman" w:hAnsi="Times New Roman"/>
          <w:spacing w:val="1"/>
          <w:sz w:val="22"/>
          <w:szCs w:val="22"/>
        </w:rPr>
        <w:t>i</w:t>
      </w:r>
      <w:r w:rsidRPr="00506A57">
        <w:rPr>
          <w:rFonts w:ascii="Times New Roman" w:hAnsi="Times New Roman"/>
          <w:sz w:val="22"/>
          <w:szCs w:val="22"/>
        </w:rPr>
        <w:t>d)</w:t>
      </w:r>
      <w:r w:rsidRPr="00506A57">
        <w:rPr>
          <w:rFonts w:ascii="Times New Roman" w:hAnsi="Times New Roman"/>
          <w:spacing w:val="5"/>
          <w:sz w:val="22"/>
          <w:szCs w:val="22"/>
        </w:rPr>
        <w:t xml:space="preserve"> </w:t>
      </w:r>
      <w:r w:rsidRPr="00506A57">
        <w:rPr>
          <w:rFonts w:ascii="Times New Roman" w:hAnsi="Times New Roman"/>
          <w:sz w:val="22"/>
          <w:szCs w:val="22"/>
        </w:rPr>
        <w:t xml:space="preserve">– </w:t>
      </w:r>
      <w:r w:rsidRPr="00506A57">
        <w:rPr>
          <w:rFonts w:ascii="Times New Roman" w:hAnsi="Times New Roman"/>
          <w:spacing w:val="-4"/>
          <w:sz w:val="22"/>
          <w:szCs w:val="22"/>
        </w:rPr>
        <w:t>I</w:t>
      </w:r>
      <w:r w:rsidRPr="00506A57">
        <w:rPr>
          <w:rFonts w:ascii="Times New Roman" w:hAnsi="Times New Roman"/>
          <w:sz w:val="22"/>
          <w:szCs w:val="22"/>
        </w:rPr>
        <w:t>nco</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z w:val="22"/>
          <w:szCs w:val="22"/>
        </w:rPr>
        <w:t>s</w:t>
      </w:r>
      <w:r w:rsidRPr="00506A57">
        <w:rPr>
          <w:rFonts w:ascii="Times New Roman" w:hAnsi="Times New Roman"/>
          <w:spacing w:val="4"/>
          <w:sz w:val="22"/>
          <w:szCs w:val="22"/>
        </w:rPr>
        <w:t xml:space="preserve"> </w:t>
      </w:r>
      <w:r w:rsidRPr="00506A57">
        <w:rPr>
          <w:rFonts w:ascii="Times New Roman" w:hAnsi="Times New Roman"/>
          <w:sz w:val="22"/>
          <w:szCs w:val="22"/>
        </w:rPr>
        <w:t>2010,</w:t>
      </w:r>
      <w:r w:rsidRPr="00506A57">
        <w:rPr>
          <w:rFonts w:ascii="Times New Roman" w:hAnsi="Times New Roman"/>
          <w:spacing w:val="3"/>
          <w:sz w:val="22"/>
          <w:szCs w:val="22"/>
        </w:rPr>
        <w:t xml:space="preserve"> </w:t>
      </w:r>
      <w:r w:rsidRPr="00506A57">
        <w:rPr>
          <w:rFonts w:ascii="Times New Roman" w:hAnsi="Times New Roman"/>
          <w:spacing w:val="-4"/>
          <w:sz w:val="22"/>
          <w:szCs w:val="22"/>
        </w:rPr>
        <w:t>I</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n</w:t>
      </w:r>
      <w:r w:rsidRPr="00506A57">
        <w:rPr>
          <w:rFonts w:ascii="Times New Roman" w:hAnsi="Times New Roman"/>
          <w:spacing w:val="-2"/>
          <w:sz w:val="22"/>
          <w:szCs w:val="22"/>
        </w:rPr>
        <w:t>a</w:t>
      </w:r>
      <w:r w:rsidRPr="00506A57">
        <w:rPr>
          <w:rFonts w:ascii="Times New Roman" w:hAnsi="Times New Roman"/>
          <w:spacing w:val="1"/>
          <w:sz w:val="22"/>
          <w:szCs w:val="22"/>
        </w:rPr>
        <w:t>ti</w:t>
      </w:r>
      <w:r w:rsidRPr="00506A57">
        <w:rPr>
          <w:rFonts w:ascii="Times New Roman" w:hAnsi="Times New Roman"/>
          <w:spacing w:val="-2"/>
          <w:sz w:val="22"/>
          <w:szCs w:val="22"/>
        </w:rPr>
        <w:t>o</w:t>
      </w:r>
      <w:r w:rsidRPr="00506A57">
        <w:rPr>
          <w:rFonts w:ascii="Times New Roman" w:hAnsi="Times New Roman"/>
          <w:sz w:val="22"/>
          <w:szCs w:val="22"/>
        </w:rPr>
        <w:t>nal</w:t>
      </w:r>
      <w:r w:rsidRPr="00506A57">
        <w:rPr>
          <w:rFonts w:ascii="Times New Roman" w:hAnsi="Times New Roman"/>
          <w:spacing w:val="2"/>
          <w:sz w:val="22"/>
          <w:szCs w:val="22"/>
        </w:rPr>
        <w:t xml:space="preserve"> </w:t>
      </w:r>
      <w:r w:rsidRPr="00506A57">
        <w:rPr>
          <w:rFonts w:ascii="Times New Roman" w:hAnsi="Times New Roman"/>
          <w:spacing w:val="-1"/>
          <w:sz w:val="22"/>
          <w:szCs w:val="22"/>
        </w:rPr>
        <w:t>C</w:t>
      </w:r>
      <w:r w:rsidRPr="00506A57">
        <w:rPr>
          <w:rFonts w:ascii="Times New Roman" w:hAnsi="Times New Roman"/>
          <w:spacing w:val="-2"/>
          <w:sz w:val="22"/>
          <w:szCs w:val="22"/>
        </w:rPr>
        <w:t>h</w:t>
      </w:r>
      <w:r w:rsidRPr="00506A57">
        <w:rPr>
          <w:rFonts w:ascii="Times New Roman" w:hAnsi="Times New Roman"/>
          <w:sz w:val="22"/>
          <w:szCs w:val="22"/>
        </w:rPr>
        <w:t>a</w:t>
      </w:r>
      <w:r w:rsidRPr="00506A57">
        <w:rPr>
          <w:rFonts w:ascii="Times New Roman" w:hAnsi="Times New Roman"/>
          <w:spacing w:val="-3"/>
          <w:sz w:val="22"/>
          <w:szCs w:val="22"/>
        </w:rPr>
        <w:t>m</w:t>
      </w:r>
      <w:r w:rsidRPr="00506A57">
        <w:rPr>
          <w:rFonts w:ascii="Times New Roman" w:hAnsi="Times New Roman"/>
          <w:sz w:val="22"/>
          <w:szCs w:val="22"/>
        </w:rPr>
        <w:t>ber</w:t>
      </w:r>
      <w:r w:rsidRPr="00506A57">
        <w:rPr>
          <w:rFonts w:ascii="Times New Roman" w:hAnsi="Times New Roman"/>
          <w:spacing w:val="4"/>
          <w:sz w:val="22"/>
          <w:szCs w:val="22"/>
        </w:rPr>
        <w:t xml:space="preserve"> </w:t>
      </w:r>
      <w:r w:rsidRPr="00506A57">
        <w:rPr>
          <w:rFonts w:ascii="Times New Roman" w:hAnsi="Times New Roman"/>
          <w:sz w:val="22"/>
          <w:szCs w:val="22"/>
        </w:rPr>
        <w:t xml:space="preserve">of </w:t>
      </w:r>
      <w:r w:rsidRPr="00506A57">
        <w:rPr>
          <w:rFonts w:ascii="Times New Roman" w:hAnsi="Times New Roman"/>
          <w:spacing w:val="-1"/>
          <w:sz w:val="22"/>
          <w:szCs w:val="22"/>
        </w:rPr>
        <w:t>C</w:t>
      </w:r>
      <w:r w:rsidRPr="00506A57">
        <w:rPr>
          <w:rFonts w:ascii="Times New Roman" w:hAnsi="Times New Roman"/>
          <w:sz w:val="22"/>
          <w:szCs w:val="22"/>
        </w:rPr>
        <w:t>o</w:t>
      </w:r>
      <w:r w:rsidRPr="00506A57">
        <w:rPr>
          <w:rFonts w:ascii="Times New Roman" w:hAnsi="Times New Roman"/>
          <w:spacing w:val="-1"/>
          <w:sz w:val="22"/>
          <w:szCs w:val="22"/>
        </w:rPr>
        <w:t>m</w:t>
      </w:r>
      <w:r w:rsidRPr="00506A57">
        <w:rPr>
          <w:rFonts w:ascii="Times New Roman" w:hAnsi="Times New Roman"/>
          <w:spacing w:val="-4"/>
          <w:sz w:val="22"/>
          <w:szCs w:val="22"/>
        </w:rPr>
        <w:t>m</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c</w:t>
      </w:r>
      <w:r w:rsidRPr="00506A57">
        <w:rPr>
          <w:rFonts w:ascii="Times New Roman" w:hAnsi="Times New Roman"/>
          <w:spacing w:val="1"/>
          <w:sz w:val="22"/>
          <w:szCs w:val="22"/>
        </w:rPr>
        <w:t>e</w:t>
      </w:r>
      <w:r w:rsidRPr="00506A57">
        <w:rPr>
          <w:rFonts w:ascii="Times New Roman" w:hAnsi="Times New Roman"/>
          <w:sz w:val="22"/>
          <w:szCs w:val="22"/>
        </w:rPr>
        <w:t>.</w:t>
      </w:r>
    </w:p>
    <w:p w:rsidR="00506A57" w:rsidRPr="00506A57" w:rsidRDefault="00506A57" w:rsidP="00506A57">
      <w:pPr>
        <w:spacing w:before="4" w:after="0" w:line="160" w:lineRule="exact"/>
        <w:rPr>
          <w:sz w:val="16"/>
          <w:szCs w:val="16"/>
        </w:rPr>
      </w:pPr>
    </w:p>
    <w:p w:rsidR="00506A57" w:rsidRPr="00506A57" w:rsidRDefault="00506A57" w:rsidP="00506A57">
      <w:pPr>
        <w:spacing w:after="0" w:line="200" w:lineRule="exact"/>
      </w:pPr>
    </w:p>
    <w:p w:rsidR="00506A57" w:rsidRPr="00506A57" w:rsidRDefault="00506A57" w:rsidP="00506A57">
      <w:pPr>
        <w:tabs>
          <w:tab w:val="left" w:pos="1540"/>
        </w:tabs>
        <w:spacing w:after="0"/>
        <w:ind w:left="116" w:right="-20"/>
        <w:rPr>
          <w:rFonts w:ascii="Times New Roman" w:hAnsi="Times New Roman"/>
          <w:sz w:val="24"/>
          <w:szCs w:val="24"/>
        </w:rPr>
      </w:pPr>
      <w:r w:rsidRPr="00506A57">
        <w:rPr>
          <w:rFonts w:ascii="Times New Roman" w:hAnsi="Times New Roman"/>
          <w:b/>
          <w:bCs/>
          <w:sz w:val="24"/>
          <w:szCs w:val="24"/>
        </w:rPr>
        <w:t>A</w:t>
      </w:r>
      <w:r w:rsidRPr="00506A57">
        <w:rPr>
          <w:rFonts w:ascii="Times New Roman" w:hAnsi="Times New Roman"/>
          <w:b/>
          <w:bCs/>
          <w:spacing w:val="-1"/>
          <w:sz w:val="24"/>
          <w:szCs w:val="24"/>
        </w:rPr>
        <w:t>r</w:t>
      </w:r>
      <w:r w:rsidRPr="00506A57">
        <w:rPr>
          <w:rFonts w:ascii="Times New Roman" w:hAnsi="Times New Roman"/>
          <w:b/>
          <w:bCs/>
          <w:sz w:val="24"/>
          <w:szCs w:val="24"/>
        </w:rPr>
        <w:t>ti</w:t>
      </w:r>
      <w:r w:rsidRPr="00506A57">
        <w:rPr>
          <w:rFonts w:ascii="Times New Roman" w:hAnsi="Times New Roman"/>
          <w:b/>
          <w:bCs/>
          <w:spacing w:val="-1"/>
          <w:sz w:val="24"/>
          <w:szCs w:val="24"/>
        </w:rPr>
        <w:t>c</w:t>
      </w:r>
      <w:r w:rsidRPr="00506A57">
        <w:rPr>
          <w:rFonts w:ascii="Times New Roman" w:hAnsi="Times New Roman"/>
          <w:b/>
          <w:bCs/>
          <w:sz w:val="24"/>
          <w:szCs w:val="24"/>
        </w:rPr>
        <w:t>le</w:t>
      </w:r>
      <w:r w:rsidRPr="00506A57">
        <w:rPr>
          <w:rFonts w:ascii="Times New Roman" w:hAnsi="Times New Roman"/>
          <w:b/>
          <w:bCs/>
          <w:spacing w:val="-4"/>
          <w:sz w:val="24"/>
          <w:szCs w:val="24"/>
        </w:rPr>
        <w:t xml:space="preserve"> </w:t>
      </w:r>
      <w:r w:rsidRPr="00506A57">
        <w:rPr>
          <w:rFonts w:ascii="Times New Roman" w:hAnsi="Times New Roman"/>
          <w:b/>
          <w:bCs/>
          <w:sz w:val="24"/>
          <w:szCs w:val="24"/>
        </w:rPr>
        <w:t>17</w:t>
      </w:r>
      <w:r w:rsidRPr="00506A57">
        <w:rPr>
          <w:rFonts w:ascii="Times New Roman" w:hAnsi="Times New Roman"/>
          <w:b/>
          <w:bCs/>
          <w:spacing w:val="2"/>
          <w:sz w:val="24"/>
          <w:szCs w:val="24"/>
        </w:rPr>
        <w:t xml:space="preserve"> </w:t>
      </w:r>
      <w:r w:rsidRPr="00506A57">
        <w:rPr>
          <w:rFonts w:ascii="Times New Roman" w:hAnsi="Times New Roman"/>
          <w:b/>
          <w:bCs/>
          <w:sz w:val="24"/>
          <w:szCs w:val="24"/>
        </w:rPr>
        <w:t>-</w:t>
      </w:r>
      <w:r w:rsidRPr="00506A57">
        <w:rPr>
          <w:rFonts w:ascii="Times New Roman" w:hAnsi="Times New Roman"/>
          <w:b/>
          <w:bCs/>
          <w:sz w:val="24"/>
          <w:szCs w:val="24"/>
        </w:rPr>
        <w:tab/>
      </w:r>
      <w:r w:rsidRPr="00506A57">
        <w:rPr>
          <w:rFonts w:ascii="Times New Roman" w:hAnsi="Times New Roman"/>
          <w:b/>
          <w:bCs/>
          <w:spacing w:val="-3"/>
          <w:sz w:val="24"/>
          <w:szCs w:val="24"/>
        </w:rPr>
        <w:t>P</w:t>
      </w:r>
      <w:r w:rsidRPr="00506A57">
        <w:rPr>
          <w:rFonts w:ascii="Times New Roman" w:hAnsi="Times New Roman"/>
          <w:b/>
          <w:bCs/>
          <w:sz w:val="24"/>
          <w:szCs w:val="24"/>
        </w:rPr>
        <w:t>a</w:t>
      </w:r>
      <w:r w:rsidRPr="00506A57">
        <w:rPr>
          <w:rFonts w:ascii="Times New Roman" w:hAnsi="Times New Roman"/>
          <w:b/>
          <w:bCs/>
          <w:spacing w:val="1"/>
          <w:sz w:val="24"/>
          <w:szCs w:val="24"/>
        </w:rPr>
        <w:t>t</w:t>
      </w:r>
      <w:r w:rsidRPr="00506A57">
        <w:rPr>
          <w:rFonts w:ascii="Times New Roman" w:hAnsi="Times New Roman"/>
          <w:b/>
          <w:bCs/>
          <w:spacing w:val="-1"/>
          <w:sz w:val="24"/>
          <w:szCs w:val="24"/>
        </w:rPr>
        <w:t>e</w:t>
      </w:r>
      <w:r w:rsidRPr="00506A57">
        <w:rPr>
          <w:rFonts w:ascii="Times New Roman" w:hAnsi="Times New Roman"/>
          <w:b/>
          <w:bCs/>
          <w:spacing w:val="1"/>
          <w:sz w:val="24"/>
          <w:szCs w:val="24"/>
        </w:rPr>
        <w:t>n</w:t>
      </w:r>
      <w:r w:rsidRPr="00506A57">
        <w:rPr>
          <w:rFonts w:ascii="Times New Roman" w:hAnsi="Times New Roman"/>
          <w:b/>
          <w:bCs/>
          <w:sz w:val="24"/>
          <w:szCs w:val="24"/>
        </w:rPr>
        <w:t>ts</w:t>
      </w:r>
      <w:r w:rsidRPr="00506A57">
        <w:rPr>
          <w:rFonts w:ascii="Times New Roman" w:hAnsi="Times New Roman"/>
          <w:b/>
          <w:bCs/>
          <w:spacing w:val="-3"/>
          <w:sz w:val="24"/>
          <w:szCs w:val="24"/>
        </w:rPr>
        <w:t xml:space="preserve"> </w:t>
      </w:r>
      <w:r w:rsidRPr="00506A57">
        <w:rPr>
          <w:rFonts w:ascii="Times New Roman" w:hAnsi="Times New Roman"/>
          <w:b/>
          <w:bCs/>
          <w:sz w:val="24"/>
          <w:szCs w:val="24"/>
        </w:rPr>
        <w:t>and</w:t>
      </w:r>
      <w:r w:rsidRPr="00506A57">
        <w:rPr>
          <w:rFonts w:ascii="Times New Roman" w:hAnsi="Times New Roman"/>
          <w:b/>
          <w:bCs/>
          <w:spacing w:val="1"/>
          <w:sz w:val="24"/>
          <w:szCs w:val="24"/>
        </w:rPr>
        <w:t xml:space="preserve"> </w:t>
      </w:r>
      <w:r w:rsidRPr="00506A57">
        <w:rPr>
          <w:rFonts w:ascii="Times New Roman" w:hAnsi="Times New Roman"/>
          <w:b/>
          <w:bCs/>
          <w:sz w:val="24"/>
          <w:szCs w:val="24"/>
        </w:rPr>
        <w:t>l</w:t>
      </w:r>
      <w:r w:rsidRPr="00506A57">
        <w:rPr>
          <w:rFonts w:ascii="Times New Roman" w:hAnsi="Times New Roman"/>
          <w:b/>
          <w:bCs/>
          <w:spacing w:val="1"/>
          <w:sz w:val="24"/>
          <w:szCs w:val="24"/>
        </w:rPr>
        <w:t>i</w:t>
      </w:r>
      <w:r w:rsidRPr="00506A57">
        <w:rPr>
          <w:rFonts w:ascii="Times New Roman" w:hAnsi="Times New Roman"/>
          <w:b/>
          <w:bCs/>
          <w:spacing w:val="-1"/>
          <w:sz w:val="24"/>
          <w:szCs w:val="24"/>
        </w:rPr>
        <w:t>ce</w:t>
      </w:r>
      <w:r w:rsidRPr="00506A57">
        <w:rPr>
          <w:rFonts w:ascii="Times New Roman" w:hAnsi="Times New Roman"/>
          <w:b/>
          <w:bCs/>
          <w:spacing w:val="1"/>
          <w:sz w:val="24"/>
          <w:szCs w:val="24"/>
        </w:rPr>
        <w:t>n</w:t>
      </w:r>
      <w:r w:rsidRPr="00506A57">
        <w:rPr>
          <w:rFonts w:ascii="Times New Roman" w:hAnsi="Times New Roman"/>
          <w:b/>
          <w:bCs/>
          <w:spacing w:val="-1"/>
          <w:sz w:val="24"/>
          <w:szCs w:val="24"/>
        </w:rPr>
        <w:t>ce</w:t>
      </w:r>
      <w:r w:rsidRPr="00506A57">
        <w:rPr>
          <w:rFonts w:ascii="Times New Roman" w:hAnsi="Times New Roman"/>
          <w:b/>
          <w:bCs/>
          <w:sz w:val="24"/>
          <w:szCs w:val="24"/>
        </w:rPr>
        <w:t>s</w:t>
      </w:r>
    </w:p>
    <w:p w:rsidR="00506A57" w:rsidRPr="00506A57" w:rsidRDefault="00506A57" w:rsidP="00506A57">
      <w:pPr>
        <w:spacing w:before="15" w:after="0" w:line="220" w:lineRule="exact"/>
      </w:pPr>
    </w:p>
    <w:p w:rsidR="00506A57" w:rsidRPr="00506A57" w:rsidRDefault="00506A57" w:rsidP="00506A57">
      <w:pPr>
        <w:tabs>
          <w:tab w:val="left" w:pos="1240"/>
        </w:tabs>
        <w:spacing w:after="0" w:line="241" w:lineRule="auto"/>
        <w:ind w:left="1249" w:right="61" w:hanging="737"/>
        <w:jc w:val="both"/>
        <w:rPr>
          <w:rFonts w:ascii="Times New Roman" w:hAnsi="Times New Roman"/>
        </w:rPr>
      </w:pPr>
      <w:r w:rsidRPr="00506A57">
        <w:rPr>
          <w:rFonts w:ascii="Times New Roman" w:hAnsi="Times New Roman"/>
          <w:sz w:val="22"/>
          <w:szCs w:val="22"/>
        </w:rPr>
        <w:t>17.1.</w:t>
      </w:r>
      <w:r w:rsidRPr="00506A57">
        <w:rPr>
          <w:rFonts w:ascii="Times New Roman" w:hAnsi="Times New Roman"/>
          <w:sz w:val="22"/>
          <w:szCs w:val="22"/>
        </w:rPr>
        <w:tab/>
        <w:t>Sa</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22"/>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he</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0"/>
          <w:sz w:val="22"/>
          <w:szCs w:val="22"/>
        </w:rPr>
        <w:t xml:space="preserve"> </w:t>
      </w:r>
      <w:r w:rsidRPr="00506A57">
        <w:rPr>
          <w:rFonts w:ascii="Times New Roman" w:hAnsi="Times New Roman"/>
          <w:sz w:val="22"/>
          <w:szCs w:val="22"/>
        </w:rPr>
        <w:t>o</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r</w:t>
      </w:r>
      <w:r w:rsidRPr="00506A57">
        <w:rPr>
          <w:rFonts w:ascii="Times New Roman" w:hAnsi="Times New Roman"/>
          <w:spacing w:val="-3"/>
          <w:sz w:val="22"/>
          <w:szCs w:val="22"/>
        </w:rPr>
        <w:t>w</w:t>
      </w:r>
      <w:r w:rsidRPr="00506A57">
        <w:rPr>
          <w:rFonts w:ascii="Times New Roman" w:hAnsi="Times New Roman"/>
          <w:spacing w:val="1"/>
          <w:sz w:val="22"/>
          <w:szCs w:val="22"/>
        </w:rPr>
        <w:t>i</w:t>
      </w:r>
      <w:r w:rsidRPr="00506A57">
        <w:rPr>
          <w:rFonts w:ascii="Times New Roman" w:hAnsi="Times New Roman"/>
          <w:sz w:val="22"/>
          <w:szCs w:val="22"/>
        </w:rPr>
        <w:t>se</w:t>
      </w:r>
      <w:r w:rsidRPr="00506A57">
        <w:rPr>
          <w:rFonts w:ascii="Times New Roman" w:hAnsi="Times New Roman"/>
          <w:spacing w:val="20"/>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5"/>
          <w:sz w:val="22"/>
          <w:szCs w:val="22"/>
        </w:rPr>
        <w:t>v</w:t>
      </w:r>
      <w:r w:rsidRPr="00506A57">
        <w:rPr>
          <w:rFonts w:ascii="Times New Roman" w:hAnsi="Times New Roman"/>
          <w:spacing w:val="1"/>
          <w:sz w:val="22"/>
          <w:szCs w:val="22"/>
        </w:rPr>
        <w:t>i</w:t>
      </w:r>
      <w:r w:rsidRPr="00506A57">
        <w:rPr>
          <w:rFonts w:ascii="Times New Roman" w:hAnsi="Times New Roman"/>
          <w:sz w:val="22"/>
          <w:szCs w:val="22"/>
        </w:rPr>
        <w:t>ded</w:t>
      </w:r>
      <w:r w:rsidRPr="00506A57">
        <w:rPr>
          <w:rFonts w:ascii="Times New Roman" w:hAnsi="Times New Roman"/>
          <w:spacing w:val="20"/>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19"/>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25"/>
          <w:sz w:val="22"/>
          <w:szCs w:val="22"/>
        </w:rPr>
        <w:t xml:space="preserve"> </w:t>
      </w:r>
      <w:r w:rsidRPr="00506A57">
        <w:rPr>
          <w:rFonts w:ascii="Times New Roman" w:hAnsi="Times New Roman"/>
          <w:spacing w:val="-2"/>
          <w:sz w:val="22"/>
          <w:szCs w:val="22"/>
        </w:rPr>
        <w:t>s</w:t>
      </w:r>
      <w:r w:rsidRPr="00506A57">
        <w:rPr>
          <w:rFonts w:ascii="Times New Roman" w:hAnsi="Times New Roman"/>
          <w:sz w:val="22"/>
          <w:szCs w:val="22"/>
        </w:rPr>
        <w:t>pe</w:t>
      </w:r>
      <w:r w:rsidRPr="00506A57">
        <w:rPr>
          <w:rFonts w:ascii="Times New Roman" w:hAnsi="Times New Roman"/>
          <w:spacing w:val="-2"/>
          <w:sz w:val="22"/>
          <w:szCs w:val="22"/>
        </w:rPr>
        <w:t>c</w:t>
      </w:r>
      <w:r w:rsidRPr="00506A57">
        <w:rPr>
          <w:rFonts w:ascii="Times New Roman" w:hAnsi="Times New Roman"/>
          <w:spacing w:val="1"/>
          <w:sz w:val="22"/>
          <w:szCs w:val="22"/>
        </w:rPr>
        <w:t>i</w:t>
      </w:r>
      <w:r w:rsidRPr="00506A57">
        <w:rPr>
          <w:rFonts w:ascii="Times New Roman" w:hAnsi="Times New Roman"/>
          <w:spacing w:val="-2"/>
          <w:sz w:val="22"/>
          <w:szCs w:val="22"/>
        </w:rPr>
        <w:t>a</w:t>
      </w:r>
      <w:r w:rsidRPr="00506A57">
        <w:rPr>
          <w:rFonts w:ascii="Times New Roman" w:hAnsi="Times New Roman"/>
          <w:sz w:val="22"/>
          <w:szCs w:val="22"/>
        </w:rPr>
        <w:t>l</w:t>
      </w:r>
      <w:r w:rsidRPr="00506A57">
        <w:rPr>
          <w:rFonts w:ascii="Times New Roman" w:hAnsi="Times New Roman"/>
          <w:spacing w:val="23"/>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nd</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o</w:t>
      </w:r>
      <w:r w:rsidRPr="00506A57">
        <w:rPr>
          <w:rFonts w:ascii="Times New Roman" w:hAnsi="Times New Roman"/>
          <w:sz w:val="22"/>
          <w:szCs w:val="22"/>
        </w:rPr>
        <w:t>ns,</w:t>
      </w:r>
      <w:r w:rsidRPr="00506A57">
        <w:rPr>
          <w:rFonts w:ascii="Times New Roman" w:hAnsi="Times New Roman"/>
          <w:spacing w:val="20"/>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0"/>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20"/>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20"/>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d</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n</w:t>
      </w:r>
      <w:r w:rsidRPr="00506A57">
        <w:rPr>
          <w:rFonts w:ascii="Times New Roman" w:hAnsi="Times New Roman"/>
          <w:spacing w:val="1"/>
          <w:sz w:val="22"/>
          <w:szCs w:val="22"/>
        </w:rPr>
        <w:t>if</w:t>
      </w:r>
      <w:r w:rsidRPr="00506A57">
        <w:rPr>
          <w:rFonts w:ascii="Times New Roman" w:hAnsi="Times New Roman"/>
          <w:sz w:val="22"/>
          <w:szCs w:val="22"/>
        </w:rPr>
        <w:t>y and</w:t>
      </w:r>
      <w:r w:rsidRPr="00506A57">
        <w:rPr>
          <w:rFonts w:ascii="Times New Roman" w:hAnsi="Times New Roman"/>
          <w:spacing w:val="12"/>
          <w:sz w:val="22"/>
          <w:szCs w:val="22"/>
        </w:rPr>
        <w:t xml:space="preserve"> </w:t>
      </w:r>
      <w:r w:rsidRPr="00506A57">
        <w:rPr>
          <w:rFonts w:ascii="Times New Roman" w:hAnsi="Times New Roman"/>
          <w:sz w:val="22"/>
          <w:szCs w:val="22"/>
        </w:rPr>
        <w:t>h</w:t>
      </w:r>
      <w:r w:rsidRPr="00506A57">
        <w:rPr>
          <w:rFonts w:ascii="Times New Roman" w:hAnsi="Times New Roman"/>
          <w:spacing w:val="-2"/>
          <w:sz w:val="22"/>
          <w:szCs w:val="22"/>
        </w:rPr>
        <w:t>o</w:t>
      </w:r>
      <w:r w:rsidRPr="00506A57">
        <w:rPr>
          <w:rFonts w:ascii="Times New Roman" w:hAnsi="Times New Roman"/>
          <w:spacing w:val="1"/>
          <w:sz w:val="22"/>
          <w:szCs w:val="22"/>
        </w:rPr>
        <w:t>l</w:t>
      </w:r>
      <w:r w:rsidRPr="00506A57">
        <w:rPr>
          <w:rFonts w:ascii="Times New Roman" w:hAnsi="Times New Roman"/>
          <w:sz w:val="22"/>
          <w:szCs w:val="22"/>
        </w:rPr>
        <w:t>d</w:t>
      </w:r>
      <w:r w:rsidRPr="00506A57">
        <w:rPr>
          <w:rFonts w:ascii="Times New Roman" w:hAnsi="Times New Roman"/>
          <w:spacing w:val="1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3"/>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ti</w:t>
      </w:r>
      <w:r w:rsidRPr="00506A57">
        <w:rPr>
          <w:rFonts w:ascii="Times New Roman" w:hAnsi="Times New Roman"/>
          <w:sz w:val="22"/>
          <w:szCs w:val="22"/>
        </w:rPr>
        <w:t>ng</w:t>
      </w:r>
      <w:r w:rsidRPr="00506A57">
        <w:rPr>
          <w:rFonts w:ascii="Times New Roman" w:hAnsi="Times New Roman"/>
          <w:spacing w:val="11"/>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u</w:t>
      </w:r>
      <w:r w:rsidRPr="00506A57">
        <w:rPr>
          <w:rFonts w:ascii="Times New Roman" w:hAnsi="Times New Roman"/>
          <w:spacing w:val="1"/>
          <w:sz w:val="22"/>
          <w:szCs w:val="22"/>
        </w:rPr>
        <w:t>t</w:t>
      </w:r>
      <w:r w:rsidRPr="00506A57">
        <w:rPr>
          <w:rFonts w:ascii="Times New Roman" w:hAnsi="Times New Roman"/>
          <w:sz w:val="22"/>
          <w:szCs w:val="22"/>
        </w:rPr>
        <w:t>ho</w:t>
      </w:r>
      <w:r w:rsidRPr="00506A57">
        <w:rPr>
          <w:rFonts w:ascii="Times New Roman" w:hAnsi="Times New Roman"/>
          <w:spacing w:val="-2"/>
          <w:sz w:val="22"/>
          <w:szCs w:val="22"/>
        </w:rPr>
        <w:t>r</w:t>
      </w:r>
      <w:r w:rsidRPr="00506A57">
        <w:rPr>
          <w:rFonts w:ascii="Times New Roman" w:hAnsi="Times New Roman"/>
          <w:spacing w:val="1"/>
          <w:sz w:val="22"/>
          <w:szCs w:val="22"/>
        </w:rPr>
        <w:t>it</w:t>
      </w:r>
      <w:r w:rsidRPr="00506A57">
        <w:rPr>
          <w:rFonts w:ascii="Times New Roman" w:hAnsi="Times New Roman"/>
          <w:sz w:val="22"/>
          <w:szCs w:val="22"/>
        </w:rPr>
        <w:t>y</w:t>
      </w:r>
      <w:r w:rsidRPr="00506A57">
        <w:rPr>
          <w:rFonts w:ascii="Times New Roman" w:hAnsi="Times New Roman"/>
          <w:spacing w:val="9"/>
          <w:sz w:val="22"/>
          <w:szCs w:val="22"/>
        </w:rPr>
        <w:t xml:space="preserve"> </w:t>
      </w:r>
      <w:r w:rsidRPr="00506A57">
        <w:rPr>
          <w:rFonts w:ascii="Times New Roman" w:hAnsi="Times New Roman"/>
          <w:sz w:val="22"/>
          <w:szCs w:val="22"/>
        </w:rPr>
        <w:t>h</w:t>
      </w:r>
      <w:r w:rsidRPr="00506A57">
        <w:rPr>
          <w:rFonts w:ascii="Times New Roman" w:hAnsi="Times New Roman"/>
          <w:spacing w:val="-2"/>
          <w:sz w:val="22"/>
          <w:szCs w:val="22"/>
        </w:rPr>
        <w:t>a</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z w:val="22"/>
          <w:szCs w:val="22"/>
        </w:rPr>
        <w:t>s</w:t>
      </w:r>
      <w:r w:rsidRPr="00506A57">
        <w:rPr>
          <w:rFonts w:ascii="Times New Roman" w:hAnsi="Times New Roman"/>
          <w:spacing w:val="13"/>
          <w:sz w:val="22"/>
          <w:szCs w:val="22"/>
        </w:rPr>
        <w:t xml:space="preserve"> </w:t>
      </w:r>
      <w:r w:rsidRPr="00506A57">
        <w:rPr>
          <w:rFonts w:ascii="Times New Roman" w:hAnsi="Times New Roman"/>
          <w:spacing w:val="1"/>
          <w:sz w:val="22"/>
          <w:szCs w:val="22"/>
        </w:rPr>
        <w:t>f</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13"/>
          <w:sz w:val="22"/>
          <w:szCs w:val="22"/>
        </w:rPr>
        <w:t xml:space="preserve"> </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0"/>
          <w:sz w:val="22"/>
          <w:szCs w:val="22"/>
        </w:rPr>
        <w:t xml:space="preserve"> </w:t>
      </w:r>
      <w:r w:rsidRPr="00506A57">
        <w:rPr>
          <w:rFonts w:ascii="Times New Roman" w:hAnsi="Times New Roman"/>
          <w:sz w:val="22"/>
          <w:szCs w:val="22"/>
        </w:rPr>
        <w:t>d</w:t>
      </w:r>
      <w:r w:rsidRPr="00506A57">
        <w:rPr>
          <w:rFonts w:ascii="Times New Roman" w:hAnsi="Times New Roman"/>
          <w:spacing w:val="-2"/>
          <w:sz w:val="22"/>
          <w:szCs w:val="22"/>
        </w:rPr>
        <w:t>a</w:t>
      </w:r>
      <w:r w:rsidRPr="00506A57">
        <w:rPr>
          <w:rFonts w:ascii="Times New Roman" w:hAnsi="Times New Roman"/>
          <w:spacing w:val="-4"/>
          <w:sz w:val="22"/>
          <w:szCs w:val="22"/>
        </w:rPr>
        <w:t>m</w:t>
      </w:r>
      <w:r w:rsidRPr="00506A57">
        <w:rPr>
          <w:rFonts w:ascii="Times New Roman" w:hAnsi="Times New Roman"/>
          <w:spacing w:val="3"/>
          <w:sz w:val="22"/>
          <w:szCs w:val="22"/>
        </w:rPr>
        <w:t>a</w:t>
      </w:r>
      <w:r w:rsidRPr="00506A57">
        <w:rPr>
          <w:rFonts w:ascii="Times New Roman" w:hAnsi="Times New Roman"/>
          <w:spacing w:val="-2"/>
          <w:sz w:val="22"/>
          <w:szCs w:val="22"/>
        </w:rPr>
        <w:t>g</w:t>
      </w:r>
      <w:r w:rsidRPr="00506A57">
        <w:rPr>
          <w:rFonts w:ascii="Times New Roman" w:hAnsi="Times New Roman"/>
          <w:sz w:val="22"/>
          <w:szCs w:val="22"/>
        </w:rPr>
        <w:t>es</w:t>
      </w:r>
      <w:r w:rsidRPr="00506A57">
        <w:rPr>
          <w:rFonts w:ascii="Times New Roman" w:hAnsi="Times New Roman"/>
          <w:spacing w:val="13"/>
          <w:sz w:val="22"/>
          <w:szCs w:val="22"/>
        </w:rPr>
        <w:t xml:space="preserve"> </w:t>
      </w:r>
      <w:r w:rsidRPr="00506A57">
        <w:rPr>
          <w:rFonts w:ascii="Times New Roman" w:hAnsi="Times New Roman"/>
          <w:sz w:val="22"/>
          <w:szCs w:val="22"/>
        </w:rPr>
        <w:t>and</w:t>
      </w:r>
      <w:r w:rsidRPr="00506A57">
        <w:rPr>
          <w:rFonts w:ascii="Times New Roman" w:hAnsi="Times New Roman"/>
          <w:spacing w:val="12"/>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s</w:t>
      </w:r>
      <w:r w:rsidRPr="00506A57">
        <w:rPr>
          <w:rFonts w:ascii="Times New Roman" w:hAnsi="Times New Roman"/>
          <w:sz w:val="22"/>
          <w:szCs w:val="22"/>
        </w:rPr>
        <w:t>t</w:t>
      </w:r>
      <w:r w:rsidRPr="00506A57">
        <w:rPr>
          <w:rFonts w:ascii="Times New Roman" w:hAnsi="Times New Roman"/>
          <w:spacing w:val="10"/>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nc</w:t>
      </w:r>
      <w:r w:rsidRPr="00506A57">
        <w:rPr>
          <w:rFonts w:ascii="Times New Roman" w:hAnsi="Times New Roman"/>
          <w:spacing w:val="-2"/>
          <w:sz w:val="22"/>
          <w:szCs w:val="22"/>
        </w:rPr>
        <w:t>u</w:t>
      </w:r>
      <w:r w:rsidRPr="00506A57">
        <w:rPr>
          <w:rFonts w:ascii="Times New Roman" w:hAnsi="Times New Roman"/>
          <w:spacing w:val="1"/>
          <w:sz w:val="22"/>
          <w:szCs w:val="22"/>
        </w:rPr>
        <w:t>rr</w:t>
      </w:r>
      <w:r w:rsidRPr="00506A57">
        <w:rPr>
          <w:rFonts w:ascii="Times New Roman" w:hAnsi="Times New Roman"/>
          <w:spacing w:val="-2"/>
          <w:sz w:val="22"/>
          <w:szCs w:val="22"/>
        </w:rPr>
        <w:t>e</w:t>
      </w:r>
      <w:r w:rsidRPr="00506A57">
        <w:rPr>
          <w:rFonts w:ascii="Times New Roman" w:hAnsi="Times New Roman"/>
          <w:sz w:val="22"/>
          <w:szCs w:val="22"/>
        </w:rPr>
        <w:t>d</w:t>
      </w:r>
      <w:r w:rsidRPr="00506A57">
        <w:rPr>
          <w:rFonts w:ascii="Times New Roman" w:hAnsi="Times New Roman"/>
          <w:spacing w:val="12"/>
          <w:sz w:val="22"/>
          <w:szCs w:val="22"/>
        </w:rPr>
        <w:t xml:space="preserve"> </w:t>
      </w:r>
      <w:r w:rsidRPr="00506A57">
        <w:rPr>
          <w:rFonts w:ascii="Times New Roman" w:hAnsi="Times New Roman"/>
          <w:sz w:val="22"/>
          <w:szCs w:val="22"/>
        </w:rPr>
        <w:t>d</w:t>
      </w:r>
      <w:r w:rsidRPr="00506A57">
        <w:rPr>
          <w:rFonts w:ascii="Times New Roman" w:hAnsi="Times New Roman"/>
          <w:spacing w:val="-2"/>
          <w:sz w:val="22"/>
          <w:szCs w:val="22"/>
        </w:rPr>
        <w:t>u</w:t>
      </w:r>
      <w:r w:rsidRPr="00506A57">
        <w:rPr>
          <w:rFonts w:ascii="Times New Roman" w:hAnsi="Times New Roman"/>
          <w:sz w:val="22"/>
          <w:szCs w:val="22"/>
        </w:rPr>
        <w:t>e</w:t>
      </w:r>
      <w:r w:rsidRPr="00506A57">
        <w:rPr>
          <w:rFonts w:ascii="Times New Roman" w:hAnsi="Times New Roman"/>
          <w:spacing w:val="1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2"/>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nya</w:t>
      </w:r>
      <w:r w:rsidRPr="00506A57">
        <w:rPr>
          <w:rFonts w:ascii="Times New Roman" w:hAnsi="Times New Roman"/>
          <w:spacing w:val="1"/>
          <w:sz w:val="22"/>
          <w:szCs w:val="22"/>
        </w:rPr>
        <w:t>ct</w:t>
      </w:r>
      <w:r w:rsidRPr="00506A57">
        <w:rPr>
          <w:rFonts w:ascii="Times New Roman" w:hAnsi="Times New Roman"/>
          <w:spacing w:val="-2"/>
          <w:sz w:val="22"/>
          <w:szCs w:val="22"/>
        </w:rPr>
        <w:t>u</w:t>
      </w:r>
      <w:r w:rsidRPr="00506A57">
        <w:rPr>
          <w:rFonts w:ascii="Times New Roman" w:hAnsi="Times New Roman"/>
          <w:sz w:val="22"/>
          <w:szCs w:val="22"/>
        </w:rPr>
        <w:t>al</w:t>
      </w:r>
      <w:r w:rsidRPr="00506A57">
        <w:rPr>
          <w:rFonts w:ascii="Times New Roman" w:hAnsi="Times New Roman"/>
          <w:spacing w:val="4"/>
          <w:sz w:val="22"/>
          <w:szCs w:val="22"/>
        </w:rPr>
        <w:t xml:space="preserve"> </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z w:val="22"/>
          <w:szCs w:val="22"/>
        </w:rPr>
        <w:t>o</w:t>
      </w:r>
      <w:r w:rsidRPr="00506A57">
        <w:rPr>
          <w:rFonts w:ascii="Times New Roman" w:hAnsi="Times New Roman"/>
          <w:spacing w:val="-1"/>
          <w:sz w:val="22"/>
          <w:szCs w:val="22"/>
        </w:rPr>
        <w:t>l</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ons</w:t>
      </w:r>
      <w:r w:rsidRPr="00506A57">
        <w:rPr>
          <w:rFonts w:ascii="Times New Roman" w:hAnsi="Times New Roman"/>
          <w:spacing w:val="3"/>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pacing w:val="1"/>
          <w:sz w:val="22"/>
          <w:szCs w:val="22"/>
        </w:rPr>
        <w:t>l</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u</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nd</w:t>
      </w:r>
      <w:r w:rsidRPr="00506A57">
        <w:rPr>
          <w:rFonts w:ascii="Times New Roman" w:hAnsi="Times New Roman"/>
          <w:spacing w:val="-2"/>
          <w:sz w:val="22"/>
          <w:szCs w:val="22"/>
        </w:rPr>
        <w:t>u</w:t>
      </w:r>
      <w:r w:rsidRPr="00506A57">
        <w:rPr>
          <w:rFonts w:ascii="Times New Roman" w:hAnsi="Times New Roman"/>
          <w:sz w:val="22"/>
          <w:szCs w:val="22"/>
        </w:rPr>
        <w:t>s</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z w:val="22"/>
          <w:szCs w:val="22"/>
        </w:rPr>
        <w:t>al</w:t>
      </w:r>
      <w:r w:rsidRPr="00506A57">
        <w:rPr>
          <w:rFonts w:ascii="Times New Roman" w:hAnsi="Times New Roman"/>
          <w:spacing w:val="4"/>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3"/>
          <w:sz w:val="22"/>
          <w:szCs w:val="22"/>
        </w:rPr>
        <w:t xml:space="preserve"> </w:t>
      </w:r>
      <w:r w:rsidRPr="00506A57">
        <w:rPr>
          <w:rFonts w:ascii="Times New Roman" w:hAnsi="Times New Roman"/>
          <w:sz w:val="22"/>
          <w:szCs w:val="22"/>
        </w:rPr>
        <w:t>o</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er</w:t>
      </w:r>
      <w:r w:rsidRPr="00506A57">
        <w:rPr>
          <w:rFonts w:ascii="Times New Roman" w:hAnsi="Times New Roman"/>
          <w:spacing w:val="4"/>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z w:val="22"/>
          <w:szCs w:val="22"/>
        </w:rPr>
        <w:t>pe</w:t>
      </w:r>
      <w:r w:rsidRPr="00506A57">
        <w:rPr>
          <w:rFonts w:ascii="Times New Roman" w:hAnsi="Times New Roman"/>
          <w:spacing w:val="1"/>
          <w:sz w:val="22"/>
          <w:szCs w:val="22"/>
        </w:rPr>
        <w:t>rt</w:t>
      </w:r>
      <w:r w:rsidRPr="00506A57">
        <w:rPr>
          <w:rFonts w:ascii="Times New Roman" w:hAnsi="Times New Roman"/>
          <w:sz w:val="22"/>
          <w:szCs w:val="22"/>
        </w:rPr>
        <w:t xml:space="preserve">y </w:t>
      </w:r>
      <w:r w:rsidRPr="00506A57">
        <w:rPr>
          <w:rFonts w:ascii="Times New Roman" w:hAnsi="Times New Roman"/>
          <w:spacing w:val="-2"/>
          <w:sz w:val="22"/>
          <w:szCs w:val="22"/>
        </w:rPr>
        <w:t>r</w:t>
      </w:r>
      <w:r w:rsidRPr="00506A57">
        <w:rPr>
          <w:rFonts w:ascii="Times New Roman" w:hAnsi="Times New Roman"/>
          <w:spacing w:val="1"/>
          <w:sz w:val="22"/>
          <w:szCs w:val="22"/>
        </w:rPr>
        <w:t>i</w:t>
      </w:r>
      <w:r w:rsidRPr="00506A57">
        <w:rPr>
          <w:rFonts w:ascii="Times New Roman" w:hAnsi="Times New Roman"/>
          <w:spacing w:val="-2"/>
          <w:sz w:val="22"/>
          <w:szCs w:val="22"/>
        </w:rPr>
        <w:t>g</w:t>
      </w:r>
      <w:r w:rsidRPr="00506A57">
        <w:rPr>
          <w:rFonts w:ascii="Times New Roman" w:hAnsi="Times New Roman"/>
          <w:sz w:val="22"/>
          <w:szCs w:val="22"/>
        </w:rPr>
        <w:t>h</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z w:val="22"/>
          <w:szCs w:val="22"/>
        </w:rPr>
        <w:t>of</w:t>
      </w:r>
      <w:r w:rsidRPr="00506A57">
        <w:rPr>
          <w:rFonts w:ascii="Times New Roman" w:hAnsi="Times New Roman"/>
          <w:spacing w:val="3"/>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 xml:space="preserve">ny </w:t>
      </w:r>
      <w:r w:rsidRPr="00506A57">
        <w:rPr>
          <w:rFonts w:ascii="Times New Roman" w:hAnsi="Times New Roman"/>
          <w:spacing w:val="-2"/>
          <w:sz w:val="22"/>
          <w:szCs w:val="22"/>
        </w:rPr>
        <w:t>k</w:t>
      </w:r>
      <w:r w:rsidRPr="00506A57">
        <w:rPr>
          <w:rFonts w:ascii="Times New Roman" w:hAnsi="Times New Roman"/>
          <w:spacing w:val="1"/>
          <w:sz w:val="22"/>
          <w:szCs w:val="22"/>
        </w:rPr>
        <w:t>i</w:t>
      </w:r>
      <w:r w:rsidRPr="00506A57">
        <w:rPr>
          <w:rFonts w:ascii="Times New Roman" w:hAnsi="Times New Roman"/>
          <w:sz w:val="22"/>
          <w:szCs w:val="22"/>
        </w:rPr>
        <w:t>nd</w:t>
      </w:r>
      <w:r w:rsidRPr="00506A57">
        <w:rPr>
          <w:rFonts w:ascii="Times New Roman" w:hAnsi="Times New Roman"/>
          <w:spacing w:val="3"/>
          <w:sz w:val="22"/>
          <w:szCs w:val="22"/>
        </w:rPr>
        <w:t xml:space="preserve"> </w:t>
      </w:r>
      <w:r w:rsidRPr="00506A57">
        <w:rPr>
          <w:rFonts w:ascii="Times New Roman" w:hAnsi="Times New Roman"/>
          <w:spacing w:val="-1"/>
          <w:sz w:val="22"/>
          <w:szCs w:val="22"/>
        </w:rPr>
        <w:t>w</w:t>
      </w:r>
      <w:r w:rsidRPr="00506A57">
        <w:rPr>
          <w:rFonts w:ascii="Times New Roman" w:hAnsi="Times New Roman"/>
          <w:spacing w:val="2"/>
          <w:sz w:val="22"/>
          <w:szCs w:val="22"/>
        </w:rPr>
        <w:t>h</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2"/>
          <w:sz w:val="22"/>
          <w:szCs w:val="22"/>
        </w:rPr>
        <w:t>o</w:t>
      </w:r>
      <w:r w:rsidRPr="00506A57">
        <w:rPr>
          <w:rFonts w:ascii="Times New Roman" w:hAnsi="Times New Roman"/>
          <w:sz w:val="22"/>
          <w:szCs w:val="22"/>
        </w:rPr>
        <w:t>e</w:t>
      </w:r>
      <w:r w:rsidRPr="00506A57">
        <w:rPr>
          <w:rFonts w:ascii="Times New Roman" w:hAnsi="Times New Roman"/>
          <w:spacing w:val="-2"/>
          <w:sz w:val="22"/>
          <w:szCs w:val="22"/>
        </w:rPr>
        <w:t>v</w:t>
      </w:r>
      <w:r w:rsidRPr="00506A57">
        <w:rPr>
          <w:rFonts w:ascii="Times New Roman" w:hAnsi="Times New Roman"/>
          <w:sz w:val="22"/>
          <w:szCs w:val="22"/>
        </w:rPr>
        <w:t>er ba</w:t>
      </w:r>
      <w:r w:rsidRPr="00506A57">
        <w:rPr>
          <w:rFonts w:ascii="Times New Roman" w:hAnsi="Times New Roman"/>
          <w:spacing w:val="1"/>
          <w:sz w:val="22"/>
          <w:szCs w:val="22"/>
        </w:rPr>
        <w:t>s</w:t>
      </w:r>
      <w:r w:rsidRPr="00506A57">
        <w:rPr>
          <w:rFonts w:ascii="Times New Roman" w:hAnsi="Times New Roman"/>
          <w:sz w:val="22"/>
          <w:szCs w:val="22"/>
        </w:rPr>
        <w:t>ed</w:t>
      </w:r>
      <w:r w:rsidRPr="00506A57">
        <w:rPr>
          <w:rFonts w:ascii="Times New Roman" w:hAnsi="Times New Roman"/>
          <w:spacing w:val="2"/>
          <w:sz w:val="22"/>
          <w:szCs w:val="22"/>
        </w:rPr>
        <w:t xml:space="preserve"> </w:t>
      </w:r>
      <w:r w:rsidRPr="00506A57">
        <w:rPr>
          <w:rFonts w:ascii="Times New Roman" w:hAnsi="Times New Roman"/>
          <w:sz w:val="22"/>
          <w:szCs w:val="22"/>
        </w:rPr>
        <w:t>on</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1"/>
          <w:sz w:val="22"/>
          <w:szCs w:val="22"/>
        </w:rPr>
        <w:t xml:space="preserve"> </w:t>
      </w:r>
      <w:r w:rsidRPr="00506A57">
        <w:rPr>
          <w:rFonts w:ascii="Times New Roman" w:hAnsi="Times New Roman"/>
          <w:sz w:val="22"/>
          <w:szCs w:val="22"/>
        </w:rPr>
        <w:t>au</w:t>
      </w:r>
      <w:r w:rsidRPr="00506A57">
        <w:rPr>
          <w:rFonts w:ascii="Times New Roman" w:hAnsi="Times New Roman"/>
          <w:spacing w:val="1"/>
          <w:sz w:val="22"/>
          <w:szCs w:val="22"/>
        </w:rPr>
        <w:t>t</w:t>
      </w:r>
      <w:r w:rsidRPr="00506A57">
        <w:rPr>
          <w:rFonts w:ascii="Times New Roman" w:hAnsi="Times New Roman"/>
          <w:sz w:val="22"/>
          <w:szCs w:val="22"/>
        </w:rPr>
        <w:t>ho</w:t>
      </w:r>
      <w:r w:rsidRPr="00506A57">
        <w:rPr>
          <w:rFonts w:ascii="Times New Roman" w:hAnsi="Times New Roman"/>
          <w:spacing w:val="-2"/>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y</w:t>
      </w:r>
      <w:r w:rsidRPr="00506A57">
        <w:rPr>
          <w:rFonts w:ascii="Times New Roman" w:hAnsi="Times New Roman"/>
          <w:spacing w:val="-4"/>
          <w:sz w:val="22"/>
          <w:szCs w:val="22"/>
        </w:rPr>
        <w:t>'</w:t>
      </w:r>
      <w:r w:rsidRPr="00506A57">
        <w:rPr>
          <w:rFonts w:ascii="Times New Roman" w:hAnsi="Times New Roman"/>
          <w:sz w:val="22"/>
          <w:szCs w:val="22"/>
        </w:rPr>
        <w:t>s</w:t>
      </w:r>
      <w:r w:rsidRPr="00506A57">
        <w:rPr>
          <w:rFonts w:ascii="Times New Roman" w:hAnsi="Times New Roman"/>
          <w:spacing w:val="2"/>
          <w:sz w:val="22"/>
          <w:szCs w:val="22"/>
        </w:rPr>
        <w:t xml:space="preserve"> </w:t>
      </w:r>
      <w:r w:rsidRPr="00506A57">
        <w:rPr>
          <w:rFonts w:ascii="Times New Roman" w:hAnsi="Times New Roman"/>
          <w:sz w:val="22"/>
          <w:szCs w:val="22"/>
        </w:rPr>
        <w:t>use</w:t>
      </w:r>
      <w:r w:rsidRPr="00506A57">
        <w:rPr>
          <w:rFonts w:ascii="Times New Roman" w:hAnsi="Times New Roman"/>
          <w:spacing w:val="2"/>
          <w:sz w:val="22"/>
          <w:szCs w:val="22"/>
        </w:rPr>
        <w:t xml:space="preserve"> </w:t>
      </w:r>
      <w:r w:rsidRPr="00506A57">
        <w:rPr>
          <w:rFonts w:ascii="Times New Roman" w:hAnsi="Times New Roman"/>
          <w:sz w:val="22"/>
          <w:szCs w:val="22"/>
        </w:rPr>
        <w:t>as</w:t>
      </w:r>
      <w:r w:rsidRPr="00506A57">
        <w:rPr>
          <w:rFonts w:ascii="Times New Roman" w:hAnsi="Times New Roman"/>
          <w:spacing w:val="2"/>
          <w:sz w:val="22"/>
          <w:szCs w:val="22"/>
        </w:rPr>
        <w:t xml:space="preserve"> </w:t>
      </w:r>
      <w:r w:rsidRPr="00506A57">
        <w:rPr>
          <w:rFonts w:ascii="Times New Roman" w:hAnsi="Times New Roman"/>
          <w:sz w:val="22"/>
          <w:szCs w:val="22"/>
        </w:rPr>
        <w:t>sp</w:t>
      </w:r>
      <w:r w:rsidRPr="00506A57">
        <w:rPr>
          <w:rFonts w:ascii="Times New Roman" w:hAnsi="Times New Roman"/>
          <w:spacing w:val="1"/>
          <w:sz w:val="22"/>
          <w:szCs w:val="22"/>
        </w:rPr>
        <w:t>e</w:t>
      </w:r>
      <w:r w:rsidRPr="00506A57">
        <w:rPr>
          <w:rFonts w:ascii="Times New Roman" w:hAnsi="Times New Roman"/>
          <w:spacing w:val="-2"/>
          <w:sz w:val="22"/>
          <w:szCs w:val="22"/>
        </w:rPr>
        <w:t>c</w:t>
      </w:r>
      <w:r w:rsidRPr="00506A57">
        <w:rPr>
          <w:rFonts w:ascii="Times New Roman" w:hAnsi="Times New Roman"/>
          <w:spacing w:val="1"/>
          <w:sz w:val="22"/>
          <w:szCs w:val="22"/>
        </w:rPr>
        <w:t>i</w:t>
      </w:r>
      <w:r w:rsidRPr="00506A57">
        <w:rPr>
          <w:rFonts w:ascii="Times New Roman" w:hAnsi="Times New Roman"/>
          <w:spacing w:val="-2"/>
          <w:sz w:val="22"/>
          <w:szCs w:val="22"/>
        </w:rPr>
        <w:t>f</w:t>
      </w:r>
      <w:r w:rsidRPr="00506A57">
        <w:rPr>
          <w:rFonts w:ascii="Times New Roman" w:hAnsi="Times New Roman"/>
          <w:spacing w:val="1"/>
          <w:sz w:val="22"/>
          <w:szCs w:val="22"/>
        </w:rPr>
        <w:t>i</w:t>
      </w:r>
      <w:r w:rsidRPr="00506A57">
        <w:rPr>
          <w:rFonts w:ascii="Times New Roman" w:hAnsi="Times New Roman"/>
          <w:sz w:val="22"/>
          <w:szCs w:val="22"/>
        </w:rPr>
        <w:t xml:space="preserve">ed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4"/>
          <w:sz w:val="22"/>
          <w:szCs w:val="22"/>
        </w:rPr>
        <w:t xml:space="preserve"> </w:t>
      </w:r>
      <w:r w:rsidRPr="00506A57">
        <w:rPr>
          <w:rFonts w:ascii="Times New Roman" w:hAnsi="Times New Roman"/>
          <w:sz w:val="22"/>
          <w:szCs w:val="22"/>
        </w:rPr>
        <w:t>of</w:t>
      </w:r>
      <w:r w:rsidRPr="00506A57">
        <w:rPr>
          <w:rFonts w:ascii="Times New Roman" w:hAnsi="Times New Roman"/>
          <w:spacing w:val="2"/>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z w:val="22"/>
          <w:szCs w:val="22"/>
        </w:rPr>
        <w:t xml:space="preserve">s, </w:t>
      </w:r>
      <w:r w:rsidRPr="00506A57">
        <w:rPr>
          <w:rFonts w:ascii="Times New Roman" w:hAnsi="Times New Roman"/>
          <w:spacing w:val="1"/>
          <w:sz w:val="22"/>
          <w:szCs w:val="22"/>
        </w:rPr>
        <w:t>li</w:t>
      </w:r>
      <w:r w:rsidRPr="00506A57">
        <w:rPr>
          <w:rFonts w:ascii="Times New Roman" w:hAnsi="Times New Roman"/>
          <w:sz w:val="22"/>
          <w:szCs w:val="22"/>
        </w:rPr>
        <w:t>cen</w:t>
      </w:r>
      <w:r w:rsidRPr="00506A57">
        <w:rPr>
          <w:rFonts w:ascii="Times New Roman" w:hAnsi="Times New Roman"/>
          <w:spacing w:val="1"/>
          <w:sz w:val="22"/>
          <w:szCs w:val="22"/>
        </w:rPr>
        <w:t>s</w:t>
      </w:r>
      <w:r w:rsidRPr="00506A57">
        <w:rPr>
          <w:rFonts w:ascii="Times New Roman" w:hAnsi="Times New Roman"/>
          <w:spacing w:val="-2"/>
          <w:sz w:val="22"/>
          <w:szCs w:val="22"/>
        </w:rPr>
        <w:t>e</w:t>
      </w:r>
      <w:r w:rsidRPr="00506A57">
        <w:rPr>
          <w:rFonts w:ascii="Times New Roman" w:hAnsi="Times New Roman"/>
          <w:sz w:val="22"/>
          <w:szCs w:val="22"/>
        </w:rPr>
        <w:t>s, d</w:t>
      </w:r>
      <w:r w:rsidRPr="00506A57">
        <w:rPr>
          <w:rFonts w:ascii="Times New Roman" w:hAnsi="Times New Roman"/>
          <w:spacing w:val="1"/>
          <w:sz w:val="22"/>
          <w:szCs w:val="22"/>
        </w:rPr>
        <w:t>r</w:t>
      </w:r>
      <w:r w:rsidRPr="00506A57">
        <w:rPr>
          <w:rFonts w:ascii="Times New Roman" w:hAnsi="Times New Roman"/>
          <w:sz w:val="22"/>
          <w:szCs w:val="22"/>
        </w:rPr>
        <w:t>awin</w:t>
      </w:r>
      <w:r w:rsidRPr="00506A57">
        <w:rPr>
          <w:rFonts w:ascii="Times New Roman" w:hAnsi="Times New Roman"/>
          <w:spacing w:val="-2"/>
          <w:sz w:val="22"/>
          <w:szCs w:val="22"/>
        </w:rPr>
        <w:t>g</w:t>
      </w:r>
      <w:r w:rsidRPr="00506A57">
        <w:rPr>
          <w:rFonts w:ascii="Times New Roman" w:hAnsi="Times New Roman"/>
          <w:sz w:val="22"/>
          <w:szCs w:val="22"/>
        </w:rPr>
        <w:t xml:space="preserve">s, </w:t>
      </w:r>
      <w:r w:rsidRPr="00506A57">
        <w:rPr>
          <w:rFonts w:ascii="Times New Roman" w:hAnsi="Times New Roman"/>
          <w:spacing w:val="2"/>
          <w:sz w:val="22"/>
          <w:szCs w:val="22"/>
        </w:rPr>
        <w:t xml:space="preserve"> </w:t>
      </w:r>
      <w:r w:rsidRPr="00506A57">
        <w:rPr>
          <w:rFonts w:ascii="Times New Roman" w:hAnsi="Times New Roman"/>
          <w:spacing w:val="-2"/>
          <w:sz w:val="22"/>
          <w:szCs w:val="22"/>
        </w:rPr>
        <w:t>d</w:t>
      </w:r>
      <w:r w:rsidRPr="00506A57">
        <w:rPr>
          <w:rFonts w:ascii="Times New Roman" w:hAnsi="Times New Roman"/>
          <w:sz w:val="22"/>
          <w:szCs w:val="22"/>
        </w:rPr>
        <w:t>e</w:t>
      </w:r>
      <w:r w:rsidRPr="00506A57">
        <w:rPr>
          <w:rFonts w:ascii="Times New Roman" w:hAnsi="Times New Roman"/>
          <w:spacing w:val="-2"/>
          <w:sz w:val="22"/>
          <w:szCs w:val="22"/>
        </w:rPr>
        <w:t>s</w:t>
      </w:r>
      <w:r w:rsidRPr="00506A57">
        <w:rPr>
          <w:rFonts w:ascii="Times New Roman" w:hAnsi="Times New Roman"/>
          <w:spacing w:val="1"/>
          <w:sz w:val="22"/>
          <w:szCs w:val="22"/>
        </w:rPr>
        <w:t>i</w:t>
      </w:r>
      <w:r w:rsidRPr="00506A57">
        <w:rPr>
          <w:rFonts w:ascii="Times New Roman" w:hAnsi="Times New Roman"/>
          <w:spacing w:val="-2"/>
          <w:sz w:val="22"/>
          <w:szCs w:val="22"/>
        </w:rPr>
        <w:t>g</w:t>
      </w:r>
      <w:r w:rsidRPr="00506A57">
        <w:rPr>
          <w:rFonts w:ascii="Times New Roman" w:hAnsi="Times New Roman"/>
          <w:sz w:val="22"/>
          <w:szCs w:val="22"/>
        </w:rPr>
        <w:t xml:space="preserve">ns, </w:t>
      </w:r>
      <w:r w:rsidRPr="00506A57">
        <w:rPr>
          <w:rFonts w:ascii="Times New Roman" w:hAnsi="Times New Roman"/>
          <w:spacing w:val="2"/>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ode</w:t>
      </w:r>
      <w:r w:rsidRPr="00506A57">
        <w:rPr>
          <w:rFonts w:ascii="Times New Roman" w:hAnsi="Times New Roman"/>
          <w:spacing w:val="1"/>
          <w:sz w:val="22"/>
          <w:szCs w:val="22"/>
        </w:rPr>
        <w:t>l</w:t>
      </w:r>
      <w:r w:rsidRPr="00506A57">
        <w:rPr>
          <w:rFonts w:ascii="Times New Roman" w:hAnsi="Times New Roman"/>
          <w:spacing w:val="-2"/>
          <w:sz w:val="22"/>
          <w:szCs w:val="22"/>
        </w:rPr>
        <w:t>s</w:t>
      </w:r>
      <w:r w:rsidRPr="00506A57">
        <w:rPr>
          <w:rFonts w:ascii="Times New Roman" w:hAnsi="Times New Roman"/>
          <w:sz w:val="22"/>
          <w:szCs w:val="22"/>
        </w:rPr>
        <w:t xml:space="preserve">, </w:t>
      </w:r>
      <w:r w:rsidRPr="00506A57">
        <w:rPr>
          <w:rFonts w:ascii="Times New Roman" w:hAnsi="Times New Roman"/>
          <w:spacing w:val="2"/>
          <w:sz w:val="22"/>
          <w:szCs w:val="22"/>
        </w:rPr>
        <w:t xml:space="preserve"> </w:t>
      </w:r>
      <w:r w:rsidRPr="00506A57">
        <w:rPr>
          <w:rFonts w:ascii="Times New Roman" w:hAnsi="Times New Roman"/>
          <w:sz w:val="22"/>
          <w:szCs w:val="22"/>
        </w:rPr>
        <w:t xml:space="preserve">or </w:t>
      </w:r>
      <w:r w:rsidRPr="00506A57">
        <w:rPr>
          <w:rFonts w:ascii="Times New Roman" w:hAnsi="Times New Roman"/>
          <w:spacing w:val="2"/>
          <w:sz w:val="22"/>
          <w:szCs w:val="22"/>
        </w:rPr>
        <w:t xml:space="preserve"> </w:t>
      </w:r>
      <w:r w:rsidRPr="00506A57">
        <w:rPr>
          <w:rFonts w:ascii="Times New Roman" w:hAnsi="Times New Roman"/>
          <w:spacing w:val="-2"/>
          <w:sz w:val="22"/>
          <w:szCs w:val="22"/>
        </w:rPr>
        <w:t>b</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z w:val="22"/>
          <w:szCs w:val="22"/>
        </w:rPr>
        <w:t xml:space="preserve">d </w:t>
      </w:r>
      <w:r w:rsidRPr="00506A57">
        <w:rPr>
          <w:rFonts w:ascii="Times New Roman" w:hAnsi="Times New Roman"/>
          <w:spacing w:val="2"/>
          <w:sz w:val="22"/>
          <w:szCs w:val="22"/>
        </w:rPr>
        <w:t xml:space="preserve"> </w:t>
      </w:r>
      <w:r w:rsidRPr="00506A57">
        <w:rPr>
          <w:rFonts w:ascii="Times New Roman" w:hAnsi="Times New Roman"/>
          <w:sz w:val="22"/>
          <w:szCs w:val="22"/>
        </w:rPr>
        <w:t xml:space="preserve">or  </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d</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a</w:t>
      </w:r>
      <w:r w:rsidRPr="00506A57">
        <w:rPr>
          <w:rFonts w:ascii="Times New Roman" w:hAnsi="Times New Roman"/>
          <w:spacing w:val="1"/>
          <w:sz w:val="22"/>
          <w:szCs w:val="22"/>
        </w:rPr>
        <w:t>r</w:t>
      </w:r>
      <w:r w:rsidRPr="00506A57">
        <w:rPr>
          <w:rFonts w:ascii="Times New Roman" w:hAnsi="Times New Roman"/>
          <w:spacing w:val="-2"/>
          <w:sz w:val="22"/>
          <w:szCs w:val="22"/>
        </w:rPr>
        <w:t>k</w:t>
      </w:r>
      <w:r w:rsidRPr="00506A57">
        <w:rPr>
          <w:rFonts w:ascii="Times New Roman" w:hAnsi="Times New Roman"/>
          <w:sz w:val="22"/>
          <w:szCs w:val="22"/>
        </w:rPr>
        <w:t xml:space="preserve">s, </w:t>
      </w:r>
      <w:r w:rsidRPr="00506A57">
        <w:rPr>
          <w:rFonts w:ascii="Times New Roman" w:hAnsi="Times New Roman"/>
          <w:spacing w:val="2"/>
          <w:sz w:val="22"/>
          <w:szCs w:val="22"/>
        </w:rPr>
        <w:t xml:space="preserve"> </w:t>
      </w:r>
      <w:r w:rsidRPr="00506A57">
        <w:rPr>
          <w:rFonts w:ascii="Times New Roman" w:hAnsi="Times New Roman"/>
          <w:sz w:val="22"/>
          <w:szCs w:val="22"/>
        </w:rPr>
        <w:t>ex</w:t>
      </w:r>
      <w:r w:rsidRPr="00506A57">
        <w:rPr>
          <w:rFonts w:ascii="Times New Roman" w:hAnsi="Times New Roman"/>
          <w:spacing w:val="1"/>
          <w:sz w:val="22"/>
          <w:szCs w:val="22"/>
        </w:rPr>
        <w:t>c</w:t>
      </w:r>
      <w:r w:rsidRPr="00506A57">
        <w:rPr>
          <w:rFonts w:ascii="Times New Roman" w:hAnsi="Times New Roman"/>
          <w:spacing w:val="-2"/>
          <w:sz w:val="22"/>
          <w:szCs w:val="22"/>
        </w:rPr>
        <w:t>e</w:t>
      </w:r>
      <w:r w:rsidRPr="00506A57">
        <w:rPr>
          <w:rFonts w:ascii="Times New Roman" w:hAnsi="Times New Roman"/>
          <w:sz w:val="22"/>
          <w:szCs w:val="22"/>
        </w:rPr>
        <w:t xml:space="preserve">pt </w:t>
      </w:r>
      <w:r w:rsidRPr="00506A57">
        <w:rPr>
          <w:rFonts w:ascii="Times New Roman" w:hAnsi="Times New Roman"/>
          <w:spacing w:val="3"/>
          <w:sz w:val="22"/>
          <w:szCs w:val="22"/>
        </w:rPr>
        <w:t xml:space="preserve"> </w:t>
      </w:r>
      <w:r w:rsidRPr="00506A57">
        <w:rPr>
          <w:rFonts w:ascii="Times New Roman" w:hAnsi="Times New Roman"/>
          <w:spacing w:val="-1"/>
          <w:sz w:val="22"/>
          <w:szCs w:val="22"/>
        </w:rPr>
        <w:t>w</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e  su</w:t>
      </w:r>
      <w:r w:rsidRPr="00506A57">
        <w:rPr>
          <w:rFonts w:ascii="Times New Roman" w:hAnsi="Times New Roman"/>
          <w:spacing w:val="-2"/>
          <w:sz w:val="22"/>
          <w:szCs w:val="22"/>
        </w:rPr>
        <w:t>c</w:t>
      </w:r>
      <w:r w:rsidRPr="00506A57">
        <w:rPr>
          <w:rFonts w:ascii="Times New Roman" w:hAnsi="Times New Roman"/>
          <w:sz w:val="22"/>
          <w:szCs w:val="22"/>
        </w:rPr>
        <w:t xml:space="preserve">h </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f</w:t>
      </w:r>
      <w:r w:rsidRPr="00506A57">
        <w:rPr>
          <w:rFonts w:ascii="Times New Roman" w:hAnsi="Times New Roman"/>
          <w:spacing w:val="1"/>
          <w:sz w:val="22"/>
          <w:szCs w:val="22"/>
        </w:rPr>
        <w:t>ri</w:t>
      </w:r>
      <w:r w:rsidRPr="00506A57">
        <w:rPr>
          <w:rFonts w:ascii="Times New Roman" w:hAnsi="Times New Roman"/>
          <w:spacing w:val="-2"/>
          <w:sz w:val="22"/>
          <w:szCs w:val="22"/>
        </w:rPr>
        <w:t>ng</w:t>
      </w:r>
      <w:r w:rsidRPr="00506A57">
        <w:rPr>
          <w:rFonts w:ascii="Times New Roman" w:hAnsi="Times New Roman"/>
          <w:spacing w:val="3"/>
          <w:sz w:val="22"/>
          <w:szCs w:val="22"/>
        </w:rPr>
        <w:t>e</w:t>
      </w:r>
      <w:r w:rsidRPr="00506A57">
        <w:rPr>
          <w:rFonts w:ascii="Times New Roman" w:hAnsi="Times New Roman"/>
          <w:spacing w:val="-4"/>
          <w:sz w:val="22"/>
          <w:szCs w:val="22"/>
        </w:rPr>
        <w:t>m</w:t>
      </w:r>
      <w:r w:rsidRPr="00506A57">
        <w:rPr>
          <w:rFonts w:ascii="Times New Roman" w:hAnsi="Times New Roman"/>
          <w:sz w:val="22"/>
          <w:szCs w:val="22"/>
        </w:rPr>
        <w:t xml:space="preserve">ent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pacing w:val="-2"/>
          <w:sz w:val="22"/>
          <w:szCs w:val="22"/>
        </w:rPr>
        <w:t>u</w:t>
      </w:r>
      <w:r w:rsidRPr="00506A57">
        <w:rPr>
          <w:rFonts w:ascii="Times New Roman" w:hAnsi="Times New Roman"/>
          <w:spacing w:val="1"/>
          <w:sz w:val="22"/>
          <w:szCs w:val="22"/>
        </w:rPr>
        <w:t>l</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1"/>
          <w:sz w:val="22"/>
          <w:szCs w:val="22"/>
        </w:rPr>
        <w:t>fr</w:t>
      </w:r>
      <w:r w:rsidRPr="00506A57">
        <w:rPr>
          <w:rFonts w:ascii="Times New Roman" w:hAnsi="Times New Roman"/>
          <w:sz w:val="22"/>
          <w:szCs w:val="22"/>
        </w:rPr>
        <w:t>om</w:t>
      </w:r>
      <w:r w:rsidRPr="00506A57">
        <w:rPr>
          <w:rFonts w:ascii="Times New Roman" w:hAnsi="Times New Roman"/>
          <w:spacing w:val="1"/>
          <w:sz w:val="22"/>
          <w:szCs w:val="22"/>
        </w:rPr>
        <w:t xml:space="preserve"> </w:t>
      </w:r>
      <w:r w:rsidRPr="00506A57">
        <w:rPr>
          <w:rFonts w:ascii="Times New Roman" w:hAnsi="Times New Roman"/>
          <w:sz w:val="22"/>
          <w:szCs w:val="22"/>
        </w:rPr>
        <w:t>co</w:t>
      </w:r>
      <w:r w:rsidRPr="00506A57">
        <w:rPr>
          <w:rFonts w:ascii="Times New Roman" w:hAnsi="Times New Roman"/>
          <w:spacing w:val="-3"/>
          <w:sz w:val="22"/>
          <w:szCs w:val="22"/>
        </w:rPr>
        <w:t>m</w:t>
      </w:r>
      <w:r w:rsidRPr="00506A57">
        <w:rPr>
          <w:rFonts w:ascii="Times New Roman" w:hAnsi="Times New Roman"/>
          <w:sz w:val="22"/>
          <w:szCs w:val="22"/>
        </w:rPr>
        <w:t>p</w:t>
      </w:r>
      <w:r w:rsidRPr="00506A57">
        <w:rPr>
          <w:rFonts w:ascii="Times New Roman" w:hAnsi="Times New Roman"/>
          <w:spacing w:val="1"/>
          <w:sz w:val="22"/>
          <w:szCs w:val="22"/>
        </w:rPr>
        <w:t>li</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z w:val="22"/>
          <w:szCs w:val="22"/>
        </w:rPr>
        <w:t>ce</w:t>
      </w:r>
      <w:r w:rsidRPr="00506A57">
        <w:rPr>
          <w:rFonts w:ascii="Times New Roman" w:hAnsi="Times New Roman"/>
          <w:spacing w:val="1"/>
          <w:sz w:val="22"/>
          <w:szCs w:val="22"/>
        </w:rPr>
        <w:t xml:space="preserve"> </w:t>
      </w:r>
      <w:r w:rsidRPr="00506A57">
        <w:rPr>
          <w:rFonts w:ascii="Times New Roman" w:hAnsi="Times New Roman"/>
          <w:spacing w:val="-1"/>
          <w:sz w:val="22"/>
          <w:szCs w:val="22"/>
        </w:rPr>
        <w:t>w</w:t>
      </w:r>
      <w:r w:rsidRPr="00506A57">
        <w:rPr>
          <w:rFonts w:ascii="Times New Roman" w:hAnsi="Times New Roman"/>
          <w:spacing w:val="1"/>
          <w:sz w:val="22"/>
          <w:szCs w:val="22"/>
        </w:rPr>
        <w:t>it</w:t>
      </w:r>
      <w:r w:rsidRPr="00506A57">
        <w:rPr>
          <w:rFonts w:ascii="Times New Roman" w:hAnsi="Times New Roman"/>
          <w:sz w:val="22"/>
          <w:szCs w:val="22"/>
        </w:rPr>
        <w:t>h</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5"/>
          <w:sz w:val="22"/>
          <w:szCs w:val="22"/>
        </w:rPr>
        <w:t xml:space="preserve"> </w:t>
      </w:r>
      <w:r w:rsidRPr="00506A57">
        <w:rPr>
          <w:rFonts w:ascii="Times New Roman" w:hAnsi="Times New Roman"/>
          <w:spacing w:val="-2"/>
          <w:sz w:val="22"/>
          <w:szCs w:val="22"/>
        </w:rPr>
        <w:t>d</w:t>
      </w:r>
      <w:r w:rsidRPr="00506A57">
        <w:rPr>
          <w:rFonts w:ascii="Times New Roman" w:hAnsi="Times New Roman"/>
          <w:sz w:val="22"/>
          <w:szCs w:val="22"/>
        </w:rPr>
        <w:t>e</w:t>
      </w:r>
      <w:r w:rsidRPr="00506A57">
        <w:rPr>
          <w:rFonts w:ascii="Times New Roman" w:hAnsi="Times New Roman"/>
          <w:spacing w:val="1"/>
          <w:sz w:val="22"/>
          <w:szCs w:val="22"/>
        </w:rPr>
        <w:t>si</w:t>
      </w:r>
      <w:r w:rsidRPr="00506A57">
        <w:rPr>
          <w:rFonts w:ascii="Times New Roman" w:hAnsi="Times New Roman"/>
          <w:spacing w:val="-2"/>
          <w:sz w:val="22"/>
          <w:szCs w:val="22"/>
        </w:rPr>
        <w:t>g</w:t>
      </w:r>
      <w:r w:rsidRPr="00506A57">
        <w:rPr>
          <w:rFonts w:ascii="Times New Roman" w:hAnsi="Times New Roman"/>
          <w:sz w:val="22"/>
          <w:szCs w:val="22"/>
        </w:rPr>
        <w:t>n</w:t>
      </w:r>
      <w:r w:rsidRPr="00506A57">
        <w:rPr>
          <w:rFonts w:ascii="Times New Roman" w:hAnsi="Times New Roman"/>
          <w:spacing w:val="5"/>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3"/>
          <w:sz w:val="22"/>
          <w:szCs w:val="22"/>
        </w:rPr>
        <w:t xml:space="preserve"> </w:t>
      </w:r>
      <w:r w:rsidRPr="00506A57">
        <w:rPr>
          <w:rFonts w:ascii="Times New Roman" w:hAnsi="Times New Roman"/>
          <w:sz w:val="22"/>
          <w:szCs w:val="22"/>
        </w:rPr>
        <w:t>sp</w:t>
      </w:r>
      <w:r w:rsidRPr="00506A57">
        <w:rPr>
          <w:rFonts w:ascii="Times New Roman" w:hAnsi="Times New Roman"/>
          <w:spacing w:val="-2"/>
          <w:sz w:val="22"/>
          <w:szCs w:val="22"/>
        </w:rPr>
        <w:t>e</w:t>
      </w:r>
      <w:r w:rsidRPr="00506A57">
        <w:rPr>
          <w:rFonts w:ascii="Times New Roman" w:hAnsi="Times New Roman"/>
          <w:sz w:val="22"/>
          <w:szCs w:val="22"/>
        </w:rPr>
        <w:t>c</w:t>
      </w:r>
      <w:r w:rsidRPr="00506A57">
        <w:rPr>
          <w:rFonts w:ascii="Times New Roman" w:hAnsi="Times New Roman"/>
          <w:spacing w:val="-1"/>
          <w:sz w:val="22"/>
          <w:szCs w:val="22"/>
        </w:rPr>
        <w:t>i</w:t>
      </w:r>
      <w:r w:rsidRPr="00506A57">
        <w:rPr>
          <w:rFonts w:ascii="Times New Roman" w:hAnsi="Times New Roman"/>
          <w:spacing w:val="1"/>
          <w:sz w:val="22"/>
          <w:szCs w:val="22"/>
        </w:rPr>
        <w:t>f</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1"/>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2"/>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pacing w:val="-2"/>
          <w:sz w:val="22"/>
          <w:szCs w:val="22"/>
        </w:rPr>
        <w:t>d</w:t>
      </w:r>
      <w:r w:rsidRPr="00506A57">
        <w:rPr>
          <w:rFonts w:ascii="Times New Roman" w:hAnsi="Times New Roman"/>
          <w:sz w:val="22"/>
          <w:szCs w:val="22"/>
        </w:rPr>
        <w:t>ed</w:t>
      </w:r>
      <w:r w:rsidRPr="00506A57">
        <w:rPr>
          <w:rFonts w:ascii="Times New Roman" w:hAnsi="Times New Roman"/>
          <w:spacing w:val="5"/>
          <w:sz w:val="22"/>
          <w:szCs w:val="22"/>
        </w:rPr>
        <w:t xml:space="preserve"> </w:t>
      </w:r>
      <w:r w:rsidRPr="00506A57">
        <w:rPr>
          <w:rFonts w:ascii="Times New Roman" w:hAnsi="Times New Roman"/>
          <w:sz w:val="22"/>
          <w:szCs w:val="22"/>
        </w:rPr>
        <w:t xml:space="preserve">by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1"/>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 au</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2"/>
          <w:sz w:val="22"/>
          <w:szCs w:val="22"/>
        </w:rPr>
        <w:t>y</w:t>
      </w:r>
      <w:r w:rsidRPr="00506A57">
        <w:rPr>
          <w:rFonts w:ascii="Times New Roman" w:hAnsi="Times New Roman"/>
          <w:sz w:val="22"/>
          <w:szCs w:val="22"/>
        </w:rPr>
        <w:t>.</w:t>
      </w:r>
    </w:p>
    <w:p w:rsidR="00506A57" w:rsidRPr="00506A57" w:rsidRDefault="00506A57" w:rsidP="00506A57">
      <w:pPr>
        <w:spacing w:before="1" w:after="0" w:line="240" w:lineRule="exact"/>
        <w:rPr>
          <w:sz w:val="24"/>
          <w:szCs w:val="24"/>
        </w:rPr>
      </w:pPr>
    </w:p>
    <w:p w:rsidR="00506A57" w:rsidRPr="00506A57" w:rsidRDefault="00506A57" w:rsidP="00506A57">
      <w:pPr>
        <w:tabs>
          <w:tab w:val="left" w:pos="1240"/>
        </w:tabs>
        <w:spacing w:after="0"/>
        <w:ind w:left="1249" w:right="58" w:hanging="737"/>
        <w:jc w:val="both"/>
        <w:rPr>
          <w:rFonts w:ascii="Times New Roman" w:hAnsi="Times New Roman"/>
        </w:rPr>
      </w:pPr>
      <w:r w:rsidRPr="00506A57">
        <w:rPr>
          <w:rFonts w:ascii="Times New Roman" w:hAnsi="Times New Roman"/>
          <w:sz w:val="22"/>
          <w:szCs w:val="22"/>
        </w:rPr>
        <w:t>17.2.</w:t>
      </w:r>
      <w:r w:rsidRPr="00506A57">
        <w:rPr>
          <w:rFonts w:ascii="Times New Roman" w:hAnsi="Times New Roman"/>
          <w:sz w:val="22"/>
          <w:szCs w:val="22"/>
        </w:rPr>
        <w:tab/>
      </w:r>
      <w:r w:rsidRPr="00506A57">
        <w:rPr>
          <w:rFonts w:ascii="Times New Roman" w:hAnsi="Times New Roman"/>
          <w:spacing w:val="-1"/>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27"/>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ndu</w:t>
      </w:r>
      <w:r w:rsidRPr="00506A57">
        <w:rPr>
          <w:rFonts w:ascii="Times New Roman" w:hAnsi="Times New Roman"/>
          <w:spacing w:val="-2"/>
          <w:sz w:val="22"/>
          <w:szCs w:val="22"/>
        </w:rPr>
        <w:t>s</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pacing w:val="1"/>
          <w:sz w:val="22"/>
          <w:szCs w:val="22"/>
        </w:rPr>
        <w:t>i</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w:t>
      </w:r>
      <w:r w:rsidRPr="00506A57">
        <w:rPr>
          <w:rFonts w:ascii="Times New Roman" w:hAnsi="Times New Roman"/>
          <w:spacing w:val="26"/>
          <w:sz w:val="22"/>
          <w:szCs w:val="22"/>
        </w:rPr>
        <w:t xml:space="preserve"> </w:t>
      </w:r>
      <w:r w:rsidRPr="00506A57">
        <w:rPr>
          <w:rFonts w:ascii="Times New Roman" w:hAnsi="Times New Roman"/>
          <w:spacing w:val="1"/>
          <w:sz w:val="22"/>
          <w:szCs w:val="22"/>
        </w:rPr>
        <w:t>i</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pacing w:val="1"/>
          <w:sz w:val="22"/>
          <w:szCs w:val="22"/>
        </w:rPr>
        <w:t>ll</w:t>
      </w:r>
      <w:r w:rsidRPr="00506A57">
        <w:rPr>
          <w:rFonts w:ascii="Times New Roman" w:hAnsi="Times New Roman"/>
          <w:spacing w:val="-2"/>
          <w:sz w:val="22"/>
          <w:szCs w:val="22"/>
        </w:rPr>
        <w:t>e</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u</w:t>
      </w:r>
      <w:r w:rsidRPr="00506A57">
        <w:rPr>
          <w:rFonts w:ascii="Times New Roman" w:hAnsi="Times New Roman"/>
          <w:sz w:val="22"/>
          <w:szCs w:val="22"/>
        </w:rPr>
        <w:t>al</w:t>
      </w:r>
      <w:r w:rsidRPr="00506A57">
        <w:rPr>
          <w:rFonts w:ascii="Times New Roman" w:hAnsi="Times New Roman"/>
          <w:spacing w:val="25"/>
          <w:sz w:val="22"/>
          <w:szCs w:val="22"/>
        </w:rPr>
        <w:t xml:space="preserve"> </w:t>
      </w:r>
      <w:r w:rsidRPr="00506A57">
        <w:rPr>
          <w:rFonts w:ascii="Times New Roman" w:hAnsi="Times New Roman"/>
          <w:sz w:val="22"/>
          <w:szCs w:val="22"/>
        </w:rPr>
        <w:t>and</w:t>
      </w:r>
      <w:r w:rsidRPr="00506A57">
        <w:rPr>
          <w:rFonts w:ascii="Times New Roman" w:hAnsi="Times New Roman"/>
          <w:spacing w:val="27"/>
          <w:sz w:val="22"/>
          <w:szCs w:val="22"/>
        </w:rPr>
        <w:t xml:space="preserve"> </w:t>
      </w:r>
      <w:r w:rsidRPr="00506A57">
        <w:rPr>
          <w:rFonts w:ascii="Times New Roman" w:hAnsi="Times New Roman"/>
          <w:sz w:val="22"/>
          <w:szCs w:val="22"/>
        </w:rPr>
        <w:t>o</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er</w:t>
      </w:r>
      <w:r w:rsidRPr="00506A57">
        <w:rPr>
          <w:rFonts w:ascii="Times New Roman" w:hAnsi="Times New Roman"/>
          <w:spacing w:val="28"/>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z w:val="22"/>
          <w:szCs w:val="22"/>
        </w:rPr>
        <w:t>op</w:t>
      </w:r>
      <w:r w:rsidRPr="00506A57">
        <w:rPr>
          <w:rFonts w:ascii="Times New Roman" w:hAnsi="Times New Roman"/>
          <w:spacing w:val="-2"/>
          <w:sz w:val="22"/>
          <w:szCs w:val="22"/>
        </w:rPr>
        <w:t>e</w:t>
      </w:r>
      <w:r w:rsidRPr="00506A57">
        <w:rPr>
          <w:rFonts w:ascii="Times New Roman" w:hAnsi="Times New Roman"/>
          <w:spacing w:val="1"/>
          <w:sz w:val="22"/>
          <w:szCs w:val="22"/>
        </w:rPr>
        <w:t>rt</w:t>
      </w:r>
      <w:r w:rsidRPr="00506A57">
        <w:rPr>
          <w:rFonts w:ascii="Times New Roman" w:hAnsi="Times New Roman"/>
          <w:sz w:val="22"/>
          <w:szCs w:val="22"/>
        </w:rPr>
        <w:t>y</w:t>
      </w:r>
      <w:r w:rsidRPr="00506A57">
        <w:rPr>
          <w:rFonts w:ascii="Times New Roman" w:hAnsi="Times New Roman"/>
          <w:spacing w:val="24"/>
          <w:sz w:val="22"/>
          <w:szCs w:val="22"/>
        </w:rPr>
        <w:t xml:space="preserve"> </w:t>
      </w:r>
      <w:r w:rsidRPr="00506A57">
        <w:rPr>
          <w:rFonts w:ascii="Times New Roman" w:hAnsi="Times New Roman"/>
          <w:spacing w:val="-2"/>
          <w:sz w:val="22"/>
          <w:szCs w:val="22"/>
        </w:rPr>
        <w:t>r</w:t>
      </w:r>
      <w:r w:rsidRPr="00506A57">
        <w:rPr>
          <w:rFonts w:ascii="Times New Roman" w:hAnsi="Times New Roman"/>
          <w:spacing w:val="1"/>
          <w:sz w:val="22"/>
          <w:szCs w:val="22"/>
        </w:rPr>
        <w:t>i</w:t>
      </w:r>
      <w:r w:rsidRPr="00506A57">
        <w:rPr>
          <w:rFonts w:ascii="Times New Roman" w:hAnsi="Times New Roman"/>
          <w:spacing w:val="-2"/>
          <w:sz w:val="22"/>
          <w:szCs w:val="22"/>
        </w:rPr>
        <w:t>g</w:t>
      </w:r>
      <w:r w:rsidRPr="00506A57">
        <w:rPr>
          <w:rFonts w:ascii="Times New Roman" w:hAnsi="Times New Roman"/>
          <w:sz w:val="22"/>
          <w:szCs w:val="22"/>
        </w:rPr>
        <w:t>h</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27"/>
          <w:sz w:val="22"/>
          <w:szCs w:val="22"/>
        </w:rPr>
        <w:t xml:space="preserve"> </w:t>
      </w:r>
      <w:r w:rsidRPr="00506A57">
        <w:rPr>
          <w:rFonts w:ascii="Times New Roman" w:hAnsi="Times New Roman"/>
          <w:spacing w:val="-2"/>
          <w:sz w:val="22"/>
          <w:szCs w:val="22"/>
        </w:rPr>
        <w:t>(</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c</w:t>
      </w:r>
      <w:r w:rsidRPr="00506A57">
        <w:rPr>
          <w:rFonts w:ascii="Times New Roman" w:hAnsi="Times New Roman"/>
          <w:spacing w:val="1"/>
          <w:sz w:val="22"/>
          <w:szCs w:val="22"/>
        </w:rPr>
        <w:t>l</w:t>
      </w:r>
      <w:r w:rsidRPr="00506A57">
        <w:rPr>
          <w:rFonts w:ascii="Times New Roman" w:hAnsi="Times New Roman"/>
          <w:sz w:val="22"/>
          <w:szCs w:val="22"/>
        </w:rPr>
        <w:t>ud</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24"/>
          <w:sz w:val="22"/>
          <w:szCs w:val="22"/>
        </w:rPr>
        <w:t xml:space="preserve"> </w:t>
      </w:r>
      <w:r w:rsidRPr="00506A57">
        <w:rPr>
          <w:rFonts w:ascii="Times New Roman" w:hAnsi="Times New Roman"/>
          <w:sz w:val="22"/>
          <w:szCs w:val="22"/>
        </w:rPr>
        <w:t>b</w:t>
      </w:r>
      <w:r w:rsidRPr="00506A57">
        <w:rPr>
          <w:rFonts w:ascii="Times New Roman" w:hAnsi="Times New Roman"/>
          <w:spacing w:val="5"/>
          <w:sz w:val="22"/>
          <w:szCs w:val="22"/>
        </w:rPr>
        <w:t>u</w:t>
      </w:r>
      <w:r w:rsidRPr="00506A57">
        <w:rPr>
          <w:rFonts w:ascii="Times New Roman" w:hAnsi="Times New Roman"/>
          <w:sz w:val="22"/>
          <w:szCs w:val="22"/>
        </w:rPr>
        <w:t>t</w:t>
      </w:r>
      <w:r w:rsidRPr="00506A57">
        <w:rPr>
          <w:rFonts w:ascii="Times New Roman" w:hAnsi="Times New Roman"/>
          <w:spacing w:val="27"/>
          <w:sz w:val="22"/>
          <w:szCs w:val="22"/>
        </w:rPr>
        <w:t xml:space="preserve"> </w:t>
      </w:r>
      <w:r w:rsidRPr="00506A57">
        <w:rPr>
          <w:rFonts w:ascii="Times New Roman" w:hAnsi="Times New Roman"/>
          <w:sz w:val="22"/>
          <w:szCs w:val="22"/>
        </w:rPr>
        <w:t>not</w:t>
      </w:r>
      <w:r w:rsidRPr="00506A57">
        <w:rPr>
          <w:rFonts w:ascii="Times New Roman" w:hAnsi="Times New Roman"/>
          <w:spacing w:val="25"/>
          <w:sz w:val="22"/>
          <w:szCs w:val="22"/>
        </w:rPr>
        <w:t xml:space="preserve"> </w:t>
      </w:r>
      <w:r w:rsidRPr="00506A57">
        <w:rPr>
          <w:rFonts w:ascii="Times New Roman" w:hAnsi="Times New Roman"/>
          <w:spacing w:val="1"/>
          <w:sz w:val="22"/>
          <w:szCs w:val="22"/>
        </w:rPr>
        <w:t>li</w:t>
      </w:r>
      <w:r w:rsidRPr="00506A57">
        <w:rPr>
          <w:rFonts w:ascii="Times New Roman" w:hAnsi="Times New Roman"/>
          <w:spacing w:val="-4"/>
          <w:sz w:val="22"/>
          <w:szCs w:val="22"/>
        </w:rPr>
        <w:t>m</w:t>
      </w:r>
      <w:r w:rsidRPr="00506A57">
        <w:rPr>
          <w:rFonts w:ascii="Times New Roman" w:hAnsi="Times New Roman"/>
          <w:spacing w:val="1"/>
          <w:sz w:val="22"/>
          <w:szCs w:val="22"/>
        </w:rPr>
        <w:t>it</w:t>
      </w:r>
      <w:r w:rsidRPr="00506A57">
        <w:rPr>
          <w:rFonts w:ascii="Times New Roman" w:hAnsi="Times New Roman"/>
          <w:spacing w:val="-2"/>
          <w:sz w:val="22"/>
          <w:szCs w:val="22"/>
        </w:rPr>
        <w:t>e</w:t>
      </w:r>
      <w:r w:rsidRPr="00506A57">
        <w:rPr>
          <w:rFonts w:ascii="Times New Roman" w:hAnsi="Times New Roman"/>
          <w:sz w:val="22"/>
          <w:szCs w:val="22"/>
        </w:rPr>
        <w:t>d</w:t>
      </w:r>
      <w:r w:rsidRPr="00506A57">
        <w:rPr>
          <w:rFonts w:ascii="Times New Roman" w:hAnsi="Times New Roman"/>
          <w:spacing w:val="26"/>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6"/>
          <w:sz w:val="22"/>
          <w:szCs w:val="22"/>
        </w:rPr>
        <w:t xml:space="preserve"> </w:t>
      </w:r>
      <w:r w:rsidRPr="00506A57">
        <w:rPr>
          <w:rFonts w:ascii="Times New Roman" w:hAnsi="Times New Roman"/>
          <w:sz w:val="22"/>
          <w:szCs w:val="22"/>
        </w:rPr>
        <w:t>pa</w:t>
      </w:r>
      <w:r w:rsidRPr="00506A57">
        <w:rPr>
          <w:rFonts w:ascii="Times New Roman" w:hAnsi="Times New Roman"/>
          <w:spacing w:val="1"/>
          <w:sz w:val="22"/>
          <w:szCs w:val="22"/>
        </w:rPr>
        <w:t>t</w:t>
      </w:r>
      <w:r w:rsidRPr="00506A57">
        <w:rPr>
          <w:rFonts w:ascii="Times New Roman" w:hAnsi="Times New Roman"/>
          <w:spacing w:val="-2"/>
          <w:sz w:val="22"/>
          <w:szCs w:val="22"/>
        </w:rPr>
        <w:t>en</w:t>
      </w:r>
      <w:r w:rsidRPr="00506A57">
        <w:rPr>
          <w:rFonts w:ascii="Times New Roman" w:hAnsi="Times New Roman"/>
          <w:sz w:val="22"/>
          <w:szCs w:val="22"/>
        </w:rPr>
        <w:t xml:space="preserve">t </w:t>
      </w:r>
      <w:r w:rsidRPr="00506A57">
        <w:rPr>
          <w:rFonts w:ascii="Times New Roman" w:hAnsi="Times New Roman"/>
          <w:spacing w:val="1"/>
          <w:sz w:val="22"/>
          <w:szCs w:val="22"/>
        </w:rPr>
        <w:t>ri</w:t>
      </w:r>
      <w:r w:rsidRPr="00506A57">
        <w:rPr>
          <w:rFonts w:ascii="Times New Roman" w:hAnsi="Times New Roman"/>
          <w:spacing w:val="-2"/>
          <w:sz w:val="22"/>
          <w:szCs w:val="22"/>
        </w:rPr>
        <w:t>g</w:t>
      </w:r>
      <w:r w:rsidRPr="00506A57">
        <w:rPr>
          <w:rFonts w:ascii="Times New Roman" w:hAnsi="Times New Roman"/>
          <w:sz w:val="22"/>
          <w:szCs w:val="22"/>
        </w:rPr>
        <w:t>h</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1"/>
          <w:sz w:val="22"/>
          <w:szCs w:val="22"/>
        </w:rPr>
        <w:t xml:space="preserve"> </w:t>
      </w:r>
      <w:r w:rsidRPr="00506A57">
        <w:rPr>
          <w:rFonts w:ascii="Times New Roman" w:hAnsi="Times New Roman"/>
          <w:sz w:val="22"/>
          <w:szCs w:val="22"/>
        </w:rPr>
        <w:t>and</w:t>
      </w:r>
      <w:r w:rsidRPr="00506A57">
        <w:rPr>
          <w:rFonts w:ascii="Times New Roman" w:hAnsi="Times New Roman"/>
          <w:spacing w:val="3"/>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op</w:t>
      </w:r>
      <w:r w:rsidRPr="00506A57">
        <w:rPr>
          <w:rFonts w:ascii="Times New Roman" w:hAnsi="Times New Roman"/>
          <w:spacing w:val="-2"/>
          <w:sz w:val="22"/>
          <w:szCs w:val="22"/>
        </w:rPr>
        <w:t>y</w:t>
      </w:r>
      <w:r w:rsidRPr="00506A57">
        <w:rPr>
          <w:rFonts w:ascii="Times New Roman" w:hAnsi="Times New Roman"/>
          <w:spacing w:val="1"/>
          <w:sz w:val="22"/>
          <w:szCs w:val="22"/>
        </w:rPr>
        <w:t>ri</w:t>
      </w:r>
      <w:r w:rsidRPr="00506A57">
        <w:rPr>
          <w:rFonts w:ascii="Times New Roman" w:hAnsi="Times New Roman"/>
          <w:spacing w:val="-2"/>
          <w:sz w:val="22"/>
          <w:szCs w:val="22"/>
        </w:rPr>
        <w:t>g</w:t>
      </w:r>
      <w:r w:rsidRPr="00506A57">
        <w:rPr>
          <w:rFonts w:ascii="Times New Roman" w:hAnsi="Times New Roman"/>
          <w:sz w:val="22"/>
          <w:szCs w:val="22"/>
        </w:rPr>
        <w:t>h</w:t>
      </w:r>
      <w:r w:rsidRPr="00506A57">
        <w:rPr>
          <w:rFonts w:ascii="Times New Roman" w:hAnsi="Times New Roman"/>
          <w:spacing w:val="1"/>
          <w:sz w:val="22"/>
          <w:szCs w:val="22"/>
        </w:rPr>
        <w:t>t</w:t>
      </w:r>
      <w:r w:rsidRPr="00506A57">
        <w:rPr>
          <w:rFonts w:ascii="Times New Roman" w:hAnsi="Times New Roman"/>
          <w:sz w:val="22"/>
          <w:szCs w:val="22"/>
        </w:rPr>
        <w:t>)</w:t>
      </w:r>
      <w:r w:rsidRPr="00506A57">
        <w:rPr>
          <w:rFonts w:ascii="Times New Roman" w:hAnsi="Times New Roman"/>
          <w:spacing w:val="1"/>
          <w:sz w:val="22"/>
          <w:szCs w:val="22"/>
        </w:rPr>
        <w:t xml:space="preserve"> </w:t>
      </w:r>
      <w:r w:rsidRPr="00506A57">
        <w:rPr>
          <w:rFonts w:ascii="Times New Roman" w:hAnsi="Times New Roman"/>
          <w:sz w:val="22"/>
          <w:szCs w:val="22"/>
        </w:rPr>
        <w:t>de</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1"/>
          <w:sz w:val="22"/>
          <w:szCs w:val="22"/>
        </w:rPr>
        <w:t>l</w:t>
      </w:r>
      <w:r w:rsidRPr="00506A57">
        <w:rPr>
          <w:rFonts w:ascii="Times New Roman" w:hAnsi="Times New Roman"/>
          <w:sz w:val="22"/>
          <w:szCs w:val="22"/>
        </w:rPr>
        <w:t>op</w:t>
      </w:r>
      <w:r w:rsidRPr="00506A57">
        <w:rPr>
          <w:rFonts w:ascii="Times New Roman" w:hAnsi="Times New Roman"/>
          <w:spacing w:val="-2"/>
          <w:sz w:val="22"/>
          <w:szCs w:val="22"/>
        </w:rPr>
        <w:t>e</w:t>
      </w:r>
      <w:r w:rsidRPr="00506A57">
        <w:rPr>
          <w:rFonts w:ascii="Times New Roman" w:hAnsi="Times New Roman"/>
          <w:sz w:val="22"/>
          <w:szCs w:val="22"/>
        </w:rPr>
        <w:t>d</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3"/>
          <w:sz w:val="22"/>
          <w:szCs w:val="22"/>
        </w:rPr>
        <w:t xml:space="preserve"> </w:t>
      </w:r>
      <w:r w:rsidRPr="00506A57">
        <w:rPr>
          <w:rFonts w:ascii="Times New Roman" w:hAnsi="Times New Roman"/>
          <w:sz w:val="22"/>
          <w:szCs w:val="22"/>
        </w:rPr>
        <w:t>con</w:t>
      </w:r>
      <w:r w:rsidRPr="00506A57">
        <w:rPr>
          <w:rFonts w:ascii="Times New Roman" w:hAnsi="Times New Roman"/>
          <w:spacing w:val="-2"/>
          <w:sz w:val="22"/>
          <w:szCs w:val="22"/>
        </w:rPr>
        <w:t>n</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pacing w:val="1"/>
          <w:sz w:val="22"/>
          <w:szCs w:val="22"/>
        </w:rPr>
        <w:t>ti</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3"/>
          <w:sz w:val="22"/>
          <w:szCs w:val="22"/>
        </w:rPr>
        <w:t xml:space="preserve"> </w:t>
      </w:r>
      <w:r w:rsidRPr="00506A57">
        <w:rPr>
          <w:rFonts w:ascii="Times New Roman" w:hAnsi="Times New Roman"/>
          <w:spacing w:val="-1"/>
          <w:sz w:val="22"/>
          <w:szCs w:val="22"/>
        </w:rPr>
        <w:t>wi</w:t>
      </w:r>
      <w:r w:rsidRPr="00506A57">
        <w:rPr>
          <w:rFonts w:ascii="Times New Roman" w:hAnsi="Times New Roman"/>
          <w:spacing w:val="1"/>
          <w:sz w:val="22"/>
          <w:szCs w:val="22"/>
        </w:rPr>
        <w:t>t</w:t>
      </w:r>
      <w:r w:rsidRPr="00506A57">
        <w:rPr>
          <w:rFonts w:ascii="Times New Roman" w:hAnsi="Times New Roman"/>
          <w:sz w:val="22"/>
          <w:szCs w:val="22"/>
        </w:rPr>
        <w:t xml:space="preserve">h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t</w:t>
      </w:r>
      <w:r w:rsidRPr="00506A57">
        <w:rPr>
          <w:rFonts w:ascii="Times New Roman" w:hAnsi="Times New Roman"/>
          <w:spacing w:val="-2"/>
          <w:sz w:val="22"/>
          <w:szCs w:val="22"/>
        </w:rPr>
        <w:t>a</w:t>
      </w:r>
      <w:r w:rsidRPr="00506A57">
        <w:rPr>
          <w:rFonts w:ascii="Times New Roman" w:hAnsi="Times New Roman"/>
          <w:sz w:val="22"/>
          <w:szCs w:val="22"/>
        </w:rPr>
        <w:t>s</w:t>
      </w:r>
      <w:r w:rsidRPr="00506A57">
        <w:rPr>
          <w:rFonts w:ascii="Times New Roman" w:hAnsi="Times New Roman"/>
          <w:spacing w:val="-2"/>
          <w:sz w:val="22"/>
          <w:szCs w:val="22"/>
        </w:rPr>
        <w:t>k</w:t>
      </w:r>
      <w:r w:rsidRPr="00506A57">
        <w:rPr>
          <w:rFonts w:ascii="Times New Roman" w:hAnsi="Times New Roman"/>
          <w:sz w:val="22"/>
          <w:szCs w:val="22"/>
        </w:rPr>
        <w:t>s</w:t>
      </w:r>
      <w:r w:rsidRPr="00506A57">
        <w:rPr>
          <w:rFonts w:ascii="Times New Roman" w:hAnsi="Times New Roman"/>
          <w:spacing w:val="4"/>
          <w:sz w:val="22"/>
          <w:szCs w:val="22"/>
        </w:rPr>
        <w:t xml:space="preserve"> </w:t>
      </w:r>
      <w:r w:rsidRPr="00506A57">
        <w:rPr>
          <w:rFonts w:ascii="Times New Roman" w:hAnsi="Times New Roman"/>
          <w:sz w:val="22"/>
          <w:szCs w:val="22"/>
        </w:rPr>
        <w:t>by or</w:t>
      </w:r>
      <w:r w:rsidRPr="00506A57">
        <w:rPr>
          <w:rFonts w:ascii="Times New Roman" w:hAnsi="Times New Roman"/>
          <w:spacing w:val="4"/>
          <w:sz w:val="22"/>
          <w:szCs w:val="22"/>
        </w:rPr>
        <w:t xml:space="preserve"> </w:t>
      </w:r>
      <w:r w:rsidRPr="00506A57">
        <w:rPr>
          <w:rFonts w:ascii="Times New Roman" w:hAnsi="Times New Roman"/>
          <w:sz w:val="22"/>
          <w:szCs w:val="22"/>
        </w:rPr>
        <w:t>on</w:t>
      </w:r>
      <w:r w:rsidRPr="00506A57">
        <w:rPr>
          <w:rFonts w:ascii="Times New Roman" w:hAnsi="Times New Roman"/>
          <w:spacing w:val="3"/>
          <w:sz w:val="22"/>
          <w:szCs w:val="22"/>
        </w:rPr>
        <w:t xml:space="preserve"> </w:t>
      </w:r>
      <w:r w:rsidRPr="00506A57">
        <w:rPr>
          <w:rFonts w:ascii="Times New Roman" w:hAnsi="Times New Roman"/>
          <w:spacing w:val="-2"/>
          <w:sz w:val="22"/>
          <w:szCs w:val="22"/>
        </w:rPr>
        <w:t>b</w:t>
      </w:r>
      <w:r w:rsidRPr="00506A57">
        <w:rPr>
          <w:rFonts w:ascii="Times New Roman" w:hAnsi="Times New Roman"/>
          <w:sz w:val="22"/>
          <w:szCs w:val="22"/>
        </w:rPr>
        <w:t>eh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f</w:t>
      </w:r>
      <w:r w:rsidRPr="00506A57">
        <w:rPr>
          <w:rFonts w:ascii="Times New Roman" w:hAnsi="Times New Roman"/>
          <w:spacing w:val="4"/>
          <w:sz w:val="22"/>
          <w:szCs w:val="22"/>
        </w:rPr>
        <w:t xml:space="preserve"> </w:t>
      </w:r>
      <w:r w:rsidRPr="00506A57">
        <w:rPr>
          <w:rFonts w:ascii="Times New Roman" w:hAnsi="Times New Roman"/>
          <w:sz w:val="22"/>
          <w:szCs w:val="22"/>
        </w:rPr>
        <w:t>of</w:t>
      </w:r>
      <w:r w:rsidRPr="00506A57">
        <w:rPr>
          <w:rFonts w:ascii="Times New Roman" w:hAnsi="Times New Roman"/>
          <w:spacing w:val="1"/>
          <w:sz w:val="22"/>
          <w:szCs w:val="22"/>
        </w:rPr>
        <w:t xml:space="preserve"> t</w:t>
      </w:r>
      <w:r w:rsidRPr="00506A57">
        <w:rPr>
          <w:rFonts w:ascii="Times New Roman" w:hAnsi="Times New Roman"/>
          <w:sz w:val="22"/>
          <w:szCs w:val="22"/>
        </w:rPr>
        <w:t>he 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r</w:t>
      </w:r>
      <w:r w:rsidRPr="00506A57">
        <w:rPr>
          <w:rFonts w:ascii="Times New Roman" w:hAnsi="Times New Roman"/>
          <w:sz w:val="22"/>
          <w:szCs w:val="22"/>
        </w:rPr>
        <w:t>,</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c</w:t>
      </w:r>
      <w:r w:rsidRPr="00506A57">
        <w:rPr>
          <w:rFonts w:ascii="Times New Roman" w:hAnsi="Times New Roman"/>
          <w:spacing w:val="1"/>
          <w:sz w:val="22"/>
          <w:szCs w:val="22"/>
        </w:rPr>
        <w:t>l</w:t>
      </w:r>
      <w:r w:rsidRPr="00506A57">
        <w:rPr>
          <w:rFonts w:ascii="Times New Roman" w:hAnsi="Times New Roman"/>
          <w:sz w:val="22"/>
          <w:szCs w:val="22"/>
        </w:rPr>
        <w:t>u</w:t>
      </w:r>
      <w:r w:rsidRPr="00506A57">
        <w:rPr>
          <w:rFonts w:ascii="Times New Roman" w:hAnsi="Times New Roman"/>
          <w:spacing w:val="-2"/>
          <w:sz w:val="22"/>
          <w:szCs w:val="22"/>
        </w:rPr>
        <w:t>d</w:t>
      </w:r>
      <w:r w:rsidRPr="00506A57">
        <w:rPr>
          <w:rFonts w:ascii="Times New Roman" w:hAnsi="Times New Roman"/>
          <w:spacing w:val="1"/>
          <w:sz w:val="22"/>
          <w:szCs w:val="22"/>
        </w:rPr>
        <w:t>i</w:t>
      </w:r>
      <w:r w:rsidRPr="00506A57">
        <w:rPr>
          <w:rFonts w:ascii="Times New Roman" w:hAnsi="Times New Roman"/>
          <w:sz w:val="22"/>
          <w:szCs w:val="22"/>
        </w:rPr>
        <w:t>ng but</w:t>
      </w:r>
      <w:r w:rsidRPr="00506A57">
        <w:rPr>
          <w:rFonts w:ascii="Times New Roman" w:hAnsi="Times New Roman"/>
          <w:spacing w:val="1"/>
          <w:sz w:val="22"/>
          <w:szCs w:val="22"/>
        </w:rPr>
        <w:t xml:space="preserve"> </w:t>
      </w:r>
      <w:r w:rsidRPr="00506A57">
        <w:rPr>
          <w:rFonts w:ascii="Times New Roman" w:hAnsi="Times New Roman"/>
          <w:sz w:val="22"/>
          <w:szCs w:val="22"/>
        </w:rPr>
        <w:t>not</w:t>
      </w:r>
      <w:r w:rsidRPr="00506A57">
        <w:rPr>
          <w:rFonts w:ascii="Times New Roman" w:hAnsi="Times New Roman"/>
          <w:spacing w:val="4"/>
          <w:sz w:val="22"/>
          <w:szCs w:val="22"/>
        </w:rPr>
        <w:t xml:space="preserve"> </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4"/>
          <w:sz w:val="22"/>
          <w:szCs w:val="22"/>
        </w:rPr>
        <w:t>m</w:t>
      </w:r>
      <w:r w:rsidRPr="00506A57">
        <w:rPr>
          <w:rFonts w:ascii="Times New Roman" w:hAnsi="Times New Roman"/>
          <w:spacing w:val="1"/>
          <w:sz w:val="22"/>
          <w:szCs w:val="22"/>
        </w:rPr>
        <w:t>it</w:t>
      </w:r>
      <w:r w:rsidRPr="00506A57">
        <w:rPr>
          <w:rFonts w:ascii="Times New Roman" w:hAnsi="Times New Roman"/>
          <w:sz w:val="22"/>
          <w:szCs w:val="22"/>
        </w:rPr>
        <w:t>ed</w:t>
      </w:r>
      <w:r w:rsidRPr="00506A57">
        <w:rPr>
          <w:rFonts w:ascii="Times New Roman" w:hAnsi="Times New Roman"/>
          <w:spacing w:val="1"/>
          <w:sz w:val="22"/>
          <w:szCs w:val="22"/>
        </w:rPr>
        <w:t xml:space="preserve"> t</w:t>
      </w:r>
      <w:r w:rsidRPr="00506A57">
        <w:rPr>
          <w:rFonts w:ascii="Times New Roman" w:hAnsi="Times New Roman"/>
          <w:sz w:val="22"/>
          <w:szCs w:val="22"/>
        </w:rPr>
        <w:t>o</w:t>
      </w:r>
      <w:r w:rsidRPr="00506A57">
        <w:rPr>
          <w:rFonts w:ascii="Times New Roman" w:hAnsi="Times New Roman"/>
          <w:spacing w:val="3"/>
          <w:sz w:val="22"/>
          <w:szCs w:val="22"/>
        </w:rPr>
        <w:t xml:space="preserve"> </w:t>
      </w:r>
      <w:r w:rsidRPr="00506A57">
        <w:rPr>
          <w:rFonts w:ascii="Times New Roman" w:hAnsi="Times New Roman"/>
          <w:sz w:val="22"/>
          <w:szCs w:val="22"/>
        </w:rPr>
        <w:t>any</w:t>
      </w:r>
      <w:r w:rsidRPr="00506A57">
        <w:rPr>
          <w:rFonts w:ascii="Times New Roman" w:hAnsi="Times New Roman"/>
          <w:spacing w:val="1"/>
          <w:sz w:val="22"/>
          <w:szCs w:val="22"/>
        </w:rPr>
        <w:t xml:space="preserve"> ri</w:t>
      </w:r>
      <w:r w:rsidRPr="00506A57">
        <w:rPr>
          <w:rFonts w:ascii="Times New Roman" w:hAnsi="Times New Roman"/>
          <w:spacing w:val="-2"/>
          <w:sz w:val="22"/>
          <w:szCs w:val="22"/>
        </w:rPr>
        <w:t>g</w:t>
      </w:r>
      <w:r w:rsidRPr="00506A57">
        <w:rPr>
          <w:rFonts w:ascii="Times New Roman" w:hAnsi="Times New Roman"/>
          <w:sz w:val="22"/>
          <w:szCs w:val="22"/>
        </w:rPr>
        <w:t>h</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1"/>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3"/>
          <w:sz w:val="22"/>
          <w:szCs w:val="22"/>
        </w:rPr>
        <w:t xml:space="preserve"> </w:t>
      </w:r>
      <w:r w:rsidRPr="00506A57">
        <w:rPr>
          <w:rFonts w:ascii="Times New Roman" w:hAnsi="Times New Roman"/>
          <w:sz w:val="22"/>
          <w:szCs w:val="22"/>
        </w:rPr>
        <w:t>any</w:t>
      </w:r>
      <w:r w:rsidRPr="00506A57">
        <w:rPr>
          <w:rFonts w:ascii="Times New Roman" w:hAnsi="Times New Roman"/>
          <w:spacing w:val="1"/>
          <w:sz w:val="22"/>
          <w:szCs w:val="22"/>
        </w:rPr>
        <w:t xml:space="preserve"> </w:t>
      </w:r>
      <w:r w:rsidRPr="00506A57">
        <w:rPr>
          <w:rFonts w:ascii="Times New Roman" w:hAnsi="Times New Roman"/>
          <w:sz w:val="22"/>
          <w:szCs w:val="22"/>
        </w:rPr>
        <w:t>docu</w:t>
      </w:r>
      <w:r w:rsidRPr="00506A57">
        <w:rPr>
          <w:rFonts w:ascii="Times New Roman" w:hAnsi="Times New Roman"/>
          <w:spacing w:val="-3"/>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z w:val="22"/>
          <w:szCs w:val="22"/>
        </w:rPr>
        <w:t>pa</w:t>
      </w:r>
      <w:r w:rsidRPr="00506A57">
        <w:rPr>
          <w:rFonts w:ascii="Times New Roman" w:hAnsi="Times New Roman"/>
          <w:spacing w:val="-1"/>
          <w:sz w:val="22"/>
          <w:szCs w:val="22"/>
        </w:rPr>
        <w:t>r</w:t>
      </w:r>
      <w:r w:rsidRPr="00506A57">
        <w:rPr>
          <w:rFonts w:ascii="Times New Roman" w:hAnsi="Times New Roman"/>
          <w:sz w:val="22"/>
          <w:szCs w:val="22"/>
        </w:rPr>
        <w:t>ed</w:t>
      </w:r>
      <w:r w:rsidRPr="00506A57">
        <w:rPr>
          <w:rFonts w:ascii="Times New Roman" w:hAnsi="Times New Roman"/>
          <w:spacing w:val="1"/>
          <w:sz w:val="22"/>
          <w:szCs w:val="22"/>
        </w:rPr>
        <w:t xml:space="preserve"> f</w:t>
      </w:r>
      <w:r w:rsidRPr="00506A57">
        <w:rPr>
          <w:rFonts w:ascii="Times New Roman" w:hAnsi="Times New Roman"/>
          <w:sz w:val="22"/>
          <w:szCs w:val="22"/>
        </w:rPr>
        <w:t>or</w:t>
      </w:r>
      <w:r w:rsidRPr="00506A57">
        <w:rPr>
          <w:rFonts w:ascii="Times New Roman" w:hAnsi="Times New Roman"/>
          <w:spacing w:val="1"/>
          <w:sz w:val="22"/>
          <w:szCs w:val="22"/>
        </w:rPr>
        <w:t xml:space="preserve"> t</w:t>
      </w:r>
      <w:r w:rsidRPr="00506A57">
        <w:rPr>
          <w:rFonts w:ascii="Times New Roman" w:hAnsi="Times New Roman"/>
          <w:sz w:val="22"/>
          <w:szCs w:val="22"/>
        </w:rPr>
        <w:t>he pu</w:t>
      </w:r>
      <w:r w:rsidRPr="00506A57">
        <w:rPr>
          <w:rFonts w:ascii="Times New Roman" w:hAnsi="Times New Roman"/>
          <w:spacing w:val="1"/>
          <w:sz w:val="22"/>
          <w:szCs w:val="22"/>
        </w:rPr>
        <w:t>r</w:t>
      </w:r>
      <w:r w:rsidRPr="00506A57">
        <w:rPr>
          <w:rFonts w:ascii="Times New Roman" w:hAnsi="Times New Roman"/>
          <w:sz w:val="22"/>
          <w:szCs w:val="22"/>
        </w:rPr>
        <w:t>po</w:t>
      </w:r>
      <w:r w:rsidRPr="00506A57">
        <w:rPr>
          <w:rFonts w:ascii="Times New Roman" w:hAnsi="Times New Roman"/>
          <w:spacing w:val="-2"/>
          <w:sz w:val="22"/>
          <w:szCs w:val="22"/>
        </w:rPr>
        <w:t>s</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 xml:space="preserve">f </w:t>
      </w:r>
      <w:r w:rsidRPr="00506A57">
        <w:rPr>
          <w:rFonts w:ascii="Times New Roman" w:hAnsi="Times New Roman"/>
          <w:spacing w:val="1"/>
          <w:sz w:val="22"/>
          <w:szCs w:val="22"/>
        </w:rPr>
        <w:t>t</w:t>
      </w:r>
      <w:r w:rsidRPr="00506A57">
        <w:rPr>
          <w:rFonts w:ascii="Times New Roman" w:hAnsi="Times New Roman"/>
          <w:sz w:val="22"/>
          <w:szCs w:val="22"/>
        </w:rPr>
        <w:t>he 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3"/>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1"/>
          <w:sz w:val="22"/>
          <w:szCs w:val="22"/>
        </w:rPr>
        <w:t>t</w:t>
      </w:r>
      <w:r w:rsidRPr="00506A57">
        <w:rPr>
          <w:rFonts w:ascii="Times New Roman" w:hAnsi="Times New Roman"/>
          <w:spacing w:val="-2"/>
          <w:sz w:val="22"/>
          <w:szCs w:val="22"/>
        </w:rPr>
        <w:t>a</w:t>
      </w:r>
      <w:r w:rsidRPr="00506A57">
        <w:rPr>
          <w:rFonts w:ascii="Times New Roman" w:hAnsi="Times New Roman"/>
          <w:sz w:val="22"/>
          <w:szCs w:val="22"/>
        </w:rPr>
        <w:t>s</w:t>
      </w:r>
      <w:r w:rsidRPr="00506A57">
        <w:rPr>
          <w:rFonts w:ascii="Times New Roman" w:hAnsi="Times New Roman"/>
          <w:spacing w:val="-2"/>
          <w:sz w:val="22"/>
          <w:szCs w:val="22"/>
        </w:rPr>
        <w:t>k</w:t>
      </w:r>
      <w:r w:rsidRPr="00506A57">
        <w:rPr>
          <w:rFonts w:ascii="Times New Roman" w:hAnsi="Times New Roman"/>
          <w:sz w:val="22"/>
          <w:szCs w:val="22"/>
        </w:rPr>
        <w:t>s,</w:t>
      </w:r>
      <w:r w:rsidRPr="00506A57">
        <w:rPr>
          <w:rFonts w:ascii="Times New Roman" w:hAnsi="Times New Roman"/>
          <w:spacing w:val="2"/>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 xml:space="preserve">l </w:t>
      </w:r>
      <w:r w:rsidRPr="00506A57">
        <w:rPr>
          <w:rFonts w:ascii="Times New Roman" w:hAnsi="Times New Roman"/>
          <w:spacing w:val="-2"/>
          <w:sz w:val="22"/>
          <w:szCs w:val="22"/>
        </w:rPr>
        <w:t>r</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a</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1"/>
          <w:sz w:val="22"/>
          <w:szCs w:val="22"/>
        </w:rPr>
        <w:t>st</w:t>
      </w:r>
      <w:r w:rsidRPr="00506A57">
        <w:rPr>
          <w:rFonts w:ascii="Times New Roman" w:hAnsi="Times New Roman"/>
          <w:sz w:val="22"/>
          <w:szCs w:val="22"/>
        </w:rPr>
        <w:t xml:space="preserve">ed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 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z w:val="22"/>
          <w:szCs w:val="22"/>
        </w:rPr>
        <w:t xml:space="preserve">r but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 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ti</w:t>
      </w:r>
      <w:r w:rsidRPr="00506A57">
        <w:rPr>
          <w:rFonts w:ascii="Times New Roman" w:hAnsi="Times New Roman"/>
          <w:sz w:val="22"/>
          <w:szCs w:val="22"/>
        </w:rPr>
        <w:t>ng</w:t>
      </w:r>
      <w:r w:rsidRPr="00506A57">
        <w:rPr>
          <w:rFonts w:ascii="Times New Roman" w:hAnsi="Times New Roman"/>
          <w:spacing w:val="1"/>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u</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y sh</w:t>
      </w:r>
      <w:r w:rsidRPr="00506A57">
        <w:rPr>
          <w:rFonts w:ascii="Times New Roman" w:hAnsi="Times New Roman"/>
          <w:spacing w:val="1"/>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z w:val="22"/>
          <w:szCs w:val="22"/>
        </w:rPr>
        <w:t>ha</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an</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pacing w:val="1"/>
          <w:sz w:val="22"/>
          <w:szCs w:val="22"/>
        </w:rPr>
        <w:t>rr</w:t>
      </w:r>
      <w:r w:rsidRPr="00506A57">
        <w:rPr>
          <w:rFonts w:ascii="Times New Roman" w:hAnsi="Times New Roman"/>
          <w:sz w:val="22"/>
          <w:szCs w:val="22"/>
        </w:rPr>
        <w:t>e</w:t>
      </w:r>
      <w:r w:rsidRPr="00506A57">
        <w:rPr>
          <w:rFonts w:ascii="Times New Roman" w:hAnsi="Times New Roman"/>
          <w:spacing w:val="-2"/>
          <w:sz w:val="22"/>
          <w:szCs w:val="22"/>
        </w:rPr>
        <w:t>v</w:t>
      </w:r>
      <w:r w:rsidRPr="00506A57">
        <w:rPr>
          <w:rFonts w:ascii="Times New Roman" w:hAnsi="Times New Roman"/>
          <w:sz w:val="22"/>
          <w:szCs w:val="22"/>
        </w:rPr>
        <w:t>oc</w:t>
      </w:r>
      <w:r w:rsidRPr="00506A57">
        <w:rPr>
          <w:rFonts w:ascii="Times New Roman" w:hAnsi="Times New Roman"/>
          <w:spacing w:val="1"/>
          <w:sz w:val="22"/>
          <w:szCs w:val="22"/>
        </w:rPr>
        <w:t>a</w:t>
      </w:r>
      <w:r w:rsidRPr="00506A57">
        <w:rPr>
          <w:rFonts w:ascii="Times New Roman" w:hAnsi="Times New Roman"/>
          <w:spacing w:val="-2"/>
          <w:sz w:val="22"/>
          <w:szCs w:val="22"/>
        </w:rPr>
        <w:t>b</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1"/>
          <w:sz w:val="22"/>
          <w:szCs w:val="22"/>
        </w:rPr>
        <w:t xml:space="preserve"> r</w:t>
      </w:r>
      <w:r w:rsidRPr="00506A57">
        <w:rPr>
          <w:rFonts w:ascii="Times New Roman" w:hAnsi="Times New Roman"/>
          <w:sz w:val="22"/>
          <w:szCs w:val="22"/>
        </w:rPr>
        <w:t>o</w:t>
      </w:r>
      <w:r w:rsidRPr="00506A57">
        <w:rPr>
          <w:rFonts w:ascii="Times New Roman" w:hAnsi="Times New Roman"/>
          <w:spacing w:val="-2"/>
          <w:sz w:val="22"/>
          <w:szCs w:val="22"/>
        </w:rPr>
        <w:t>y</w:t>
      </w:r>
      <w:r w:rsidRPr="00506A57">
        <w:rPr>
          <w:rFonts w:ascii="Times New Roman" w:hAnsi="Times New Roman"/>
          <w:sz w:val="22"/>
          <w:szCs w:val="22"/>
        </w:rPr>
        <w:t>a</w:t>
      </w:r>
      <w:r w:rsidRPr="00506A57">
        <w:rPr>
          <w:rFonts w:ascii="Times New Roman" w:hAnsi="Times New Roman"/>
          <w:spacing w:val="-1"/>
          <w:sz w:val="22"/>
          <w:szCs w:val="22"/>
        </w:rPr>
        <w:t>lt</w:t>
      </w:r>
      <w:r w:rsidRPr="00506A57">
        <w:rPr>
          <w:rFonts w:ascii="Times New Roman" w:hAnsi="Times New Roman"/>
          <w:spacing w:val="4"/>
          <w:sz w:val="22"/>
          <w:szCs w:val="22"/>
        </w:rPr>
        <w:t>y</w:t>
      </w:r>
      <w:r w:rsidRPr="00506A57">
        <w:rPr>
          <w:rFonts w:ascii="Times New Roman" w:hAnsi="Times New Roman"/>
          <w:spacing w:val="-4"/>
          <w:sz w:val="22"/>
          <w:szCs w:val="22"/>
        </w:rPr>
        <w:t>-</w:t>
      </w:r>
      <w:r w:rsidRPr="00506A57">
        <w:rPr>
          <w:rFonts w:ascii="Times New Roman" w:hAnsi="Times New Roman"/>
          <w:spacing w:val="1"/>
          <w:sz w:val="22"/>
          <w:szCs w:val="22"/>
        </w:rPr>
        <w:t>fr</w:t>
      </w:r>
      <w:r w:rsidRPr="00506A57">
        <w:rPr>
          <w:rFonts w:ascii="Times New Roman" w:hAnsi="Times New Roman"/>
          <w:sz w:val="22"/>
          <w:szCs w:val="22"/>
        </w:rPr>
        <w:t>e</w:t>
      </w:r>
      <w:r w:rsidRPr="00506A57">
        <w:rPr>
          <w:rFonts w:ascii="Times New Roman" w:hAnsi="Times New Roman"/>
          <w:spacing w:val="1"/>
          <w:sz w:val="22"/>
          <w:szCs w:val="22"/>
        </w:rPr>
        <w:t>e</w:t>
      </w:r>
      <w:r w:rsidRPr="00506A57">
        <w:rPr>
          <w:rFonts w:ascii="Times New Roman" w:hAnsi="Times New Roman"/>
          <w:sz w:val="22"/>
          <w:szCs w:val="22"/>
        </w:rPr>
        <w:t>,</w:t>
      </w:r>
      <w:r w:rsidRPr="00506A57">
        <w:rPr>
          <w:rFonts w:ascii="Times New Roman" w:hAnsi="Times New Roman"/>
          <w:spacing w:val="3"/>
          <w:sz w:val="22"/>
          <w:szCs w:val="22"/>
        </w:rPr>
        <w:t xml:space="preserve"> </w:t>
      </w:r>
      <w:r w:rsidRPr="00506A57">
        <w:rPr>
          <w:rFonts w:ascii="Times New Roman" w:hAnsi="Times New Roman"/>
          <w:sz w:val="22"/>
          <w:szCs w:val="22"/>
        </w:rPr>
        <w:t>no</w:t>
      </w:r>
      <w:r w:rsidRPr="00506A57">
        <w:rPr>
          <w:rFonts w:ascii="Times New Roman" w:hAnsi="Times New Roman"/>
          <w:spacing w:val="1"/>
          <w:sz w:val="22"/>
          <w:szCs w:val="22"/>
        </w:rPr>
        <w:t>n</w:t>
      </w:r>
      <w:r w:rsidRPr="00506A57">
        <w:rPr>
          <w:rFonts w:ascii="Times New Roman" w:hAnsi="Times New Roman"/>
          <w:spacing w:val="-4"/>
          <w:sz w:val="22"/>
          <w:szCs w:val="22"/>
        </w:rPr>
        <w:t>-</w:t>
      </w:r>
      <w:r w:rsidRPr="00506A57">
        <w:rPr>
          <w:rFonts w:ascii="Times New Roman" w:hAnsi="Times New Roman"/>
          <w:sz w:val="22"/>
          <w:szCs w:val="22"/>
        </w:rPr>
        <w:t>ex</w:t>
      </w:r>
      <w:r w:rsidRPr="00506A57">
        <w:rPr>
          <w:rFonts w:ascii="Times New Roman" w:hAnsi="Times New Roman"/>
          <w:spacing w:val="1"/>
          <w:sz w:val="22"/>
          <w:szCs w:val="22"/>
        </w:rPr>
        <w:t>cl</w:t>
      </w:r>
      <w:r w:rsidRPr="00506A57">
        <w:rPr>
          <w:rFonts w:ascii="Times New Roman" w:hAnsi="Times New Roman"/>
          <w:sz w:val="22"/>
          <w:szCs w:val="22"/>
        </w:rPr>
        <w:t>u</w:t>
      </w:r>
      <w:r w:rsidRPr="00506A57">
        <w:rPr>
          <w:rFonts w:ascii="Times New Roman" w:hAnsi="Times New Roman"/>
          <w:spacing w:val="-2"/>
          <w:sz w:val="22"/>
          <w:szCs w:val="22"/>
        </w:rPr>
        <w:t>s</w:t>
      </w:r>
      <w:r w:rsidRPr="00506A57">
        <w:rPr>
          <w:rFonts w:ascii="Times New Roman" w:hAnsi="Times New Roman"/>
          <w:spacing w:val="1"/>
          <w:sz w:val="22"/>
          <w:szCs w:val="22"/>
        </w:rPr>
        <w:t>i</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1"/>
          <w:sz w:val="22"/>
          <w:szCs w:val="22"/>
        </w:rPr>
        <w:t>e</w:t>
      </w:r>
      <w:r w:rsidRPr="00506A57">
        <w:rPr>
          <w:rFonts w:ascii="Times New Roman" w:hAnsi="Times New Roman"/>
          <w:spacing w:val="-2"/>
          <w:sz w:val="22"/>
          <w:szCs w:val="22"/>
        </w:rPr>
        <w:t>n</w:t>
      </w:r>
      <w:r w:rsidRPr="00506A57">
        <w:rPr>
          <w:rFonts w:ascii="Times New Roman" w:hAnsi="Times New Roman"/>
          <w:sz w:val="22"/>
          <w:szCs w:val="22"/>
        </w:rPr>
        <w:t>ce</w:t>
      </w:r>
      <w:r w:rsidRPr="00506A57">
        <w:rPr>
          <w:rFonts w:ascii="Times New Roman" w:hAnsi="Times New Roman"/>
          <w:spacing w:val="3"/>
          <w:sz w:val="22"/>
          <w:szCs w:val="22"/>
        </w:rPr>
        <w:t xml:space="preserve"> </w:t>
      </w:r>
      <w:r w:rsidRPr="00506A57">
        <w:rPr>
          <w:rFonts w:ascii="Times New Roman" w:hAnsi="Times New Roman"/>
          <w:sz w:val="22"/>
          <w:szCs w:val="22"/>
        </w:rPr>
        <w:t>of</w:t>
      </w:r>
      <w:r w:rsidRPr="00506A57">
        <w:rPr>
          <w:rFonts w:ascii="Times New Roman" w:hAnsi="Times New Roman"/>
          <w:spacing w:val="1"/>
          <w:sz w:val="22"/>
          <w:szCs w:val="22"/>
        </w:rPr>
        <w:t xml:space="preserve"> t</w:t>
      </w:r>
      <w:r w:rsidRPr="00506A57">
        <w:rPr>
          <w:rFonts w:ascii="Times New Roman" w:hAnsi="Times New Roman"/>
          <w:sz w:val="22"/>
          <w:szCs w:val="22"/>
        </w:rPr>
        <w:t>he abo</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2"/>
          <w:sz w:val="22"/>
          <w:szCs w:val="22"/>
        </w:rPr>
        <w:t>-</w:t>
      </w:r>
      <w:r w:rsidRPr="00506A57">
        <w:rPr>
          <w:rFonts w:ascii="Times New Roman" w:hAnsi="Times New Roman"/>
          <w:spacing w:val="-4"/>
          <w:sz w:val="22"/>
          <w:szCs w:val="22"/>
        </w:rPr>
        <w:t>m</w:t>
      </w:r>
      <w:r w:rsidRPr="00506A57">
        <w:rPr>
          <w:rFonts w:ascii="Times New Roman" w:hAnsi="Times New Roman"/>
          <w:sz w:val="22"/>
          <w:szCs w:val="22"/>
        </w:rPr>
        <w:t>en</w:t>
      </w:r>
      <w:r w:rsidRPr="00506A57">
        <w:rPr>
          <w:rFonts w:ascii="Times New Roman" w:hAnsi="Times New Roman"/>
          <w:spacing w:val="1"/>
          <w:sz w:val="22"/>
          <w:szCs w:val="22"/>
        </w:rPr>
        <w:t>ti</w:t>
      </w:r>
      <w:r w:rsidRPr="00506A57">
        <w:rPr>
          <w:rFonts w:ascii="Times New Roman" w:hAnsi="Times New Roman"/>
          <w:sz w:val="22"/>
          <w:szCs w:val="22"/>
        </w:rPr>
        <w:t xml:space="preserve">oned </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2"/>
          <w:sz w:val="22"/>
          <w:szCs w:val="22"/>
        </w:rPr>
        <w:t>g</w:t>
      </w:r>
      <w:r w:rsidRPr="00506A57">
        <w:rPr>
          <w:rFonts w:ascii="Times New Roman" w:hAnsi="Times New Roman"/>
          <w:sz w:val="22"/>
          <w:szCs w:val="22"/>
        </w:rPr>
        <w:t>h</w:t>
      </w:r>
      <w:r w:rsidRPr="00506A57">
        <w:rPr>
          <w:rFonts w:ascii="Times New Roman" w:hAnsi="Times New Roman"/>
          <w:spacing w:val="1"/>
          <w:sz w:val="22"/>
          <w:szCs w:val="22"/>
        </w:rPr>
        <w:t>t</w:t>
      </w:r>
      <w:r w:rsidRPr="00506A57">
        <w:rPr>
          <w:rFonts w:ascii="Times New Roman" w:hAnsi="Times New Roman"/>
          <w:sz w:val="22"/>
          <w:szCs w:val="22"/>
        </w:rPr>
        <w:t xml:space="preserve">s </w:t>
      </w:r>
      <w:r w:rsidRPr="00506A57">
        <w:rPr>
          <w:rFonts w:ascii="Times New Roman" w:hAnsi="Times New Roman"/>
          <w:spacing w:val="-1"/>
          <w:sz w:val="22"/>
          <w:szCs w:val="22"/>
        </w:rPr>
        <w:t>f</w:t>
      </w:r>
      <w:r w:rsidRPr="00506A57">
        <w:rPr>
          <w:rFonts w:ascii="Times New Roman" w:hAnsi="Times New Roman"/>
          <w:sz w:val="22"/>
          <w:szCs w:val="22"/>
        </w:rPr>
        <w:t>or</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 p</w:t>
      </w:r>
      <w:r w:rsidRPr="00506A57">
        <w:rPr>
          <w:rFonts w:ascii="Times New Roman" w:hAnsi="Times New Roman"/>
          <w:spacing w:val="-2"/>
          <w:sz w:val="22"/>
          <w:szCs w:val="22"/>
        </w:rPr>
        <w:t>u</w:t>
      </w:r>
      <w:r w:rsidRPr="00506A57">
        <w:rPr>
          <w:rFonts w:ascii="Times New Roman" w:hAnsi="Times New Roman"/>
          <w:spacing w:val="1"/>
          <w:sz w:val="22"/>
          <w:szCs w:val="22"/>
        </w:rPr>
        <w:t>r</w:t>
      </w:r>
      <w:r w:rsidRPr="00506A57">
        <w:rPr>
          <w:rFonts w:ascii="Times New Roman" w:hAnsi="Times New Roman"/>
          <w:sz w:val="22"/>
          <w:szCs w:val="22"/>
        </w:rPr>
        <w:t>p</w:t>
      </w:r>
      <w:r w:rsidRPr="00506A57">
        <w:rPr>
          <w:rFonts w:ascii="Times New Roman" w:hAnsi="Times New Roman"/>
          <w:spacing w:val="-2"/>
          <w:sz w:val="22"/>
          <w:szCs w:val="22"/>
        </w:rPr>
        <w:t>o</w:t>
      </w:r>
      <w:r w:rsidRPr="00506A57">
        <w:rPr>
          <w:rFonts w:ascii="Times New Roman" w:hAnsi="Times New Roman"/>
          <w:sz w:val="22"/>
          <w:szCs w:val="22"/>
        </w:rPr>
        <w:t>se</w:t>
      </w:r>
      <w:r w:rsidRPr="00506A57">
        <w:rPr>
          <w:rFonts w:ascii="Times New Roman" w:hAnsi="Times New Roman"/>
          <w:spacing w:val="1"/>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1"/>
          <w:sz w:val="22"/>
          <w:szCs w:val="22"/>
        </w:rPr>
        <w:t xml:space="preserve"> t</w:t>
      </w:r>
      <w:r w:rsidRPr="00506A57">
        <w:rPr>
          <w:rFonts w:ascii="Times New Roman" w:hAnsi="Times New Roman"/>
          <w:spacing w:val="-2"/>
          <w:sz w:val="22"/>
          <w:szCs w:val="22"/>
        </w:rPr>
        <w:t>h</w:t>
      </w:r>
      <w:r w:rsidRPr="00506A57">
        <w:rPr>
          <w:rFonts w:ascii="Times New Roman" w:hAnsi="Times New Roman"/>
          <w:sz w:val="22"/>
          <w:szCs w:val="22"/>
        </w:rPr>
        <w:t>e 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w:t>
      </w:r>
    </w:p>
    <w:p w:rsidR="00506A57" w:rsidRPr="00506A57" w:rsidRDefault="00506A57" w:rsidP="00506A57">
      <w:pPr>
        <w:spacing w:before="19" w:after="0" w:line="220" w:lineRule="exact"/>
      </w:pPr>
    </w:p>
    <w:p w:rsidR="00506A57" w:rsidRPr="00506A57" w:rsidRDefault="00506A57" w:rsidP="00506A57">
      <w:pPr>
        <w:spacing w:after="0" w:line="241" w:lineRule="auto"/>
        <w:ind w:left="1249" w:right="57"/>
        <w:jc w:val="both"/>
        <w:rPr>
          <w:rFonts w:ascii="Times New Roman" w:hAnsi="Times New Roman"/>
        </w:rPr>
      </w:pPr>
      <w:r w:rsidRPr="00506A57">
        <w:rPr>
          <w:rFonts w:ascii="Times New Roman" w:hAnsi="Times New Roman"/>
          <w:sz w:val="22"/>
          <w:szCs w:val="22"/>
        </w:rPr>
        <w:t>Such</w:t>
      </w:r>
      <w:r w:rsidRPr="00506A57">
        <w:rPr>
          <w:rFonts w:ascii="Times New Roman" w:hAnsi="Times New Roman"/>
          <w:spacing w:val="26"/>
          <w:sz w:val="22"/>
          <w:szCs w:val="22"/>
        </w:rPr>
        <w:t xml:space="preserve"> </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1"/>
          <w:sz w:val="22"/>
          <w:szCs w:val="22"/>
        </w:rPr>
        <w:t>e</w:t>
      </w:r>
      <w:r w:rsidRPr="00506A57">
        <w:rPr>
          <w:rFonts w:ascii="Times New Roman" w:hAnsi="Times New Roman"/>
          <w:spacing w:val="-2"/>
          <w:sz w:val="22"/>
          <w:szCs w:val="22"/>
        </w:rPr>
        <w:t>n</w:t>
      </w:r>
      <w:r w:rsidRPr="00506A57">
        <w:rPr>
          <w:rFonts w:ascii="Times New Roman" w:hAnsi="Times New Roman"/>
          <w:sz w:val="22"/>
          <w:szCs w:val="22"/>
        </w:rPr>
        <w:t>ce</w:t>
      </w:r>
      <w:r w:rsidRPr="00506A57">
        <w:rPr>
          <w:rFonts w:ascii="Times New Roman" w:hAnsi="Times New Roman"/>
          <w:spacing w:val="27"/>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h</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27"/>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a</w:t>
      </w:r>
      <w:r w:rsidRPr="00506A57">
        <w:rPr>
          <w:rFonts w:ascii="Times New Roman" w:hAnsi="Times New Roman"/>
          <w:spacing w:val="1"/>
          <w:sz w:val="22"/>
          <w:szCs w:val="22"/>
        </w:rPr>
        <w:t>rr</w:t>
      </w:r>
      <w:r w:rsidRPr="00506A57">
        <w:rPr>
          <w:rFonts w:ascii="Times New Roman" w:hAnsi="Times New Roman"/>
          <w:sz w:val="22"/>
          <w:szCs w:val="22"/>
        </w:rPr>
        <w:t>y</w:t>
      </w:r>
      <w:r w:rsidRPr="00506A57">
        <w:rPr>
          <w:rFonts w:ascii="Times New Roman" w:hAnsi="Times New Roman"/>
          <w:spacing w:val="24"/>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27"/>
          <w:sz w:val="22"/>
          <w:szCs w:val="22"/>
        </w:rPr>
        <w:t xml:space="preserve"> </w:t>
      </w:r>
      <w:r w:rsidRPr="00506A57">
        <w:rPr>
          <w:rFonts w:ascii="Times New Roman" w:hAnsi="Times New Roman"/>
          <w:spacing w:val="1"/>
          <w:sz w:val="22"/>
          <w:szCs w:val="22"/>
        </w:rPr>
        <w:t>ri</w:t>
      </w:r>
      <w:r w:rsidRPr="00506A57">
        <w:rPr>
          <w:rFonts w:ascii="Times New Roman" w:hAnsi="Times New Roman"/>
          <w:spacing w:val="-2"/>
          <w:sz w:val="22"/>
          <w:szCs w:val="22"/>
        </w:rPr>
        <w:t>g</w:t>
      </w:r>
      <w:r w:rsidRPr="00506A57">
        <w:rPr>
          <w:rFonts w:ascii="Times New Roman" w:hAnsi="Times New Roman"/>
          <w:sz w:val="22"/>
          <w:szCs w:val="22"/>
        </w:rPr>
        <w:t>ht</w:t>
      </w:r>
      <w:r w:rsidRPr="00506A57">
        <w:rPr>
          <w:rFonts w:ascii="Times New Roman" w:hAnsi="Times New Roman"/>
          <w:spacing w:val="27"/>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6"/>
          <w:sz w:val="22"/>
          <w:szCs w:val="22"/>
        </w:rPr>
        <w:t xml:space="preserve"> </w:t>
      </w:r>
      <w:r w:rsidRPr="00506A57">
        <w:rPr>
          <w:rFonts w:ascii="Times New Roman" w:hAnsi="Times New Roman"/>
          <w:spacing w:val="-2"/>
          <w:sz w:val="22"/>
          <w:szCs w:val="22"/>
        </w:rPr>
        <w:t>g</w:t>
      </w:r>
      <w:r w:rsidRPr="00506A57">
        <w:rPr>
          <w:rFonts w:ascii="Times New Roman" w:hAnsi="Times New Roman"/>
          <w:spacing w:val="1"/>
          <w:sz w:val="22"/>
          <w:szCs w:val="22"/>
        </w:rPr>
        <w:t>r</w:t>
      </w:r>
      <w:r w:rsidRPr="00506A57">
        <w:rPr>
          <w:rFonts w:ascii="Times New Roman" w:hAnsi="Times New Roman"/>
          <w:sz w:val="22"/>
          <w:szCs w:val="22"/>
        </w:rPr>
        <w:t>ant</w:t>
      </w:r>
      <w:r w:rsidRPr="00506A57">
        <w:rPr>
          <w:rFonts w:ascii="Times New Roman" w:hAnsi="Times New Roman"/>
          <w:spacing w:val="28"/>
          <w:sz w:val="22"/>
          <w:szCs w:val="22"/>
        </w:rPr>
        <w:t xml:space="preserve"> </w:t>
      </w:r>
      <w:r w:rsidRPr="00506A57">
        <w:rPr>
          <w:rFonts w:ascii="Times New Roman" w:hAnsi="Times New Roman"/>
          <w:spacing w:val="-2"/>
          <w:sz w:val="22"/>
          <w:szCs w:val="22"/>
        </w:rPr>
        <w:t>s</w:t>
      </w:r>
      <w:r w:rsidRPr="00506A57">
        <w:rPr>
          <w:rFonts w:ascii="Times New Roman" w:hAnsi="Times New Roman"/>
          <w:sz w:val="22"/>
          <w:szCs w:val="22"/>
        </w:rPr>
        <w:t>u</w:t>
      </w:r>
      <w:r w:rsidRPr="00506A57">
        <w:rPr>
          <w:rFonts w:ascii="Times New Roman" w:hAnsi="Times New Roman"/>
          <w:spacing w:val="5"/>
          <w:sz w:val="22"/>
          <w:szCs w:val="22"/>
        </w:rPr>
        <w:t>b</w:t>
      </w:r>
      <w:r w:rsidRPr="00506A57">
        <w:rPr>
          <w:rFonts w:ascii="Times New Roman" w:hAnsi="Times New Roman"/>
          <w:spacing w:val="-4"/>
          <w:sz w:val="22"/>
          <w:szCs w:val="22"/>
        </w:rPr>
        <w:t>-</w:t>
      </w:r>
      <w:r w:rsidRPr="00506A57">
        <w:rPr>
          <w:rFonts w:ascii="Times New Roman" w:hAnsi="Times New Roman"/>
          <w:spacing w:val="1"/>
          <w:sz w:val="22"/>
          <w:szCs w:val="22"/>
        </w:rPr>
        <w:t>li</w:t>
      </w:r>
      <w:r w:rsidRPr="00506A57">
        <w:rPr>
          <w:rFonts w:ascii="Times New Roman" w:hAnsi="Times New Roman"/>
          <w:sz w:val="22"/>
          <w:szCs w:val="22"/>
        </w:rPr>
        <w:t>c</w:t>
      </w:r>
      <w:r w:rsidRPr="00506A57">
        <w:rPr>
          <w:rFonts w:ascii="Times New Roman" w:hAnsi="Times New Roman"/>
          <w:spacing w:val="1"/>
          <w:sz w:val="22"/>
          <w:szCs w:val="22"/>
        </w:rPr>
        <w:t>e</w:t>
      </w:r>
      <w:r w:rsidRPr="00506A57">
        <w:rPr>
          <w:rFonts w:ascii="Times New Roman" w:hAnsi="Times New Roman"/>
          <w:sz w:val="22"/>
          <w:szCs w:val="22"/>
        </w:rPr>
        <w:t>n</w:t>
      </w:r>
      <w:r w:rsidRPr="00506A57">
        <w:rPr>
          <w:rFonts w:ascii="Times New Roman" w:hAnsi="Times New Roman"/>
          <w:spacing w:val="-2"/>
          <w:sz w:val="22"/>
          <w:szCs w:val="22"/>
        </w:rPr>
        <w:t>c</w:t>
      </w:r>
      <w:r w:rsidRPr="00506A57">
        <w:rPr>
          <w:rFonts w:ascii="Times New Roman" w:hAnsi="Times New Roman"/>
          <w:sz w:val="22"/>
          <w:szCs w:val="22"/>
        </w:rPr>
        <w:t>es</w:t>
      </w:r>
      <w:r w:rsidRPr="00506A57">
        <w:rPr>
          <w:rFonts w:ascii="Times New Roman" w:hAnsi="Times New Roman"/>
          <w:spacing w:val="27"/>
          <w:sz w:val="22"/>
          <w:szCs w:val="22"/>
        </w:rPr>
        <w:t xml:space="preserve"> </w:t>
      </w:r>
      <w:r w:rsidRPr="00506A57">
        <w:rPr>
          <w:rFonts w:ascii="Times New Roman" w:hAnsi="Times New Roman"/>
          <w:sz w:val="22"/>
          <w:szCs w:val="22"/>
        </w:rPr>
        <w:t>and</w:t>
      </w:r>
      <w:r w:rsidRPr="00506A57">
        <w:rPr>
          <w:rFonts w:ascii="Times New Roman" w:hAnsi="Times New Roman"/>
          <w:spacing w:val="27"/>
          <w:sz w:val="22"/>
          <w:szCs w:val="22"/>
        </w:rPr>
        <w:t xml:space="preserve"> </w:t>
      </w:r>
      <w:r w:rsidRPr="00506A57">
        <w:rPr>
          <w:rFonts w:ascii="Times New Roman" w:hAnsi="Times New Roman"/>
          <w:spacing w:val="-2"/>
          <w:sz w:val="22"/>
          <w:szCs w:val="22"/>
        </w:rPr>
        <w:t>s</w:t>
      </w:r>
      <w:r w:rsidRPr="00506A57">
        <w:rPr>
          <w:rFonts w:ascii="Times New Roman" w:hAnsi="Times New Roman"/>
          <w:sz w:val="22"/>
          <w:szCs w:val="22"/>
        </w:rPr>
        <w:t>ha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27"/>
          <w:sz w:val="22"/>
          <w:szCs w:val="22"/>
        </w:rPr>
        <w:t xml:space="preserve"> </w:t>
      </w:r>
      <w:r w:rsidRPr="00506A57">
        <w:rPr>
          <w:rFonts w:ascii="Times New Roman" w:hAnsi="Times New Roman"/>
          <w:sz w:val="22"/>
          <w:szCs w:val="22"/>
        </w:rPr>
        <w:t>be</w:t>
      </w:r>
      <w:r w:rsidRPr="00506A57">
        <w:rPr>
          <w:rFonts w:ascii="Times New Roman" w:hAnsi="Times New Roman"/>
          <w:spacing w:val="24"/>
          <w:sz w:val="22"/>
          <w:szCs w:val="22"/>
        </w:rPr>
        <w:t xml:space="preserve"> </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ns</w:t>
      </w:r>
      <w:r w:rsidRPr="00506A57">
        <w:rPr>
          <w:rFonts w:ascii="Times New Roman" w:hAnsi="Times New Roman"/>
          <w:spacing w:val="-1"/>
          <w:sz w:val="22"/>
          <w:szCs w:val="22"/>
        </w:rPr>
        <w:t>f</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ab</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30"/>
          <w:sz w:val="22"/>
          <w:szCs w:val="22"/>
        </w:rPr>
        <w:t xml:space="preserve"> </w:t>
      </w:r>
      <w:r w:rsidRPr="00506A57">
        <w:rPr>
          <w:rFonts w:ascii="Times New Roman" w:hAnsi="Times New Roman"/>
          <w:sz w:val="22"/>
          <w:szCs w:val="22"/>
        </w:rPr>
        <w:t>by</w:t>
      </w:r>
      <w:r w:rsidRPr="00506A57">
        <w:rPr>
          <w:rFonts w:ascii="Times New Roman" w:hAnsi="Times New Roman"/>
          <w:spacing w:val="2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 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ti</w:t>
      </w:r>
      <w:r w:rsidRPr="00506A57">
        <w:rPr>
          <w:rFonts w:ascii="Times New Roman" w:hAnsi="Times New Roman"/>
          <w:sz w:val="22"/>
          <w:szCs w:val="22"/>
        </w:rPr>
        <w:t>ng</w:t>
      </w:r>
      <w:r w:rsidRPr="00506A57">
        <w:rPr>
          <w:rFonts w:ascii="Times New Roman" w:hAnsi="Times New Roman"/>
          <w:spacing w:val="-2"/>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u</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y</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o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pacing w:val="1"/>
          <w:sz w:val="22"/>
          <w:szCs w:val="22"/>
        </w:rPr>
        <w:t>i</w:t>
      </w:r>
      <w:r w:rsidRPr="00506A57">
        <w:rPr>
          <w:rFonts w:ascii="Times New Roman" w:hAnsi="Times New Roman"/>
          <w:spacing w:val="-2"/>
          <w:sz w:val="22"/>
          <w:szCs w:val="22"/>
        </w:rPr>
        <w:t>r</w:t>
      </w:r>
      <w:r w:rsidRPr="00506A57">
        <w:rPr>
          <w:rFonts w:ascii="Times New Roman" w:hAnsi="Times New Roman"/>
          <w:sz w:val="22"/>
          <w:szCs w:val="22"/>
        </w:rPr>
        <w:t>d pa</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es</w:t>
      </w:r>
      <w:r w:rsidRPr="00506A57">
        <w:rPr>
          <w:rFonts w:ascii="Times New Roman" w:hAnsi="Times New Roman"/>
          <w:spacing w:val="1"/>
          <w:sz w:val="22"/>
          <w:szCs w:val="22"/>
        </w:rPr>
        <w:t xml:space="preserve"> </w:t>
      </w:r>
      <w:r w:rsidRPr="00506A57">
        <w:rPr>
          <w:rFonts w:ascii="Times New Roman" w:hAnsi="Times New Roman"/>
          <w:spacing w:val="-1"/>
          <w:sz w:val="22"/>
          <w:szCs w:val="22"/>
        </w:rPr>
        <w:t>wi</w:t>
      </w:r>
      <w:r w:rsidRPr="00506A57">
        <w:rPr>
          <w:rFonts w:ascii="Times New Roman" w:hAnsi="Times New Roman"/>
          <w:spacing w:val="1"/>
          <w:sz w:val="22"/>
          <w:szCs w:val="22"/>
        </w:rPr>
        <w:t>t</w:t>
      </w:r>
      <w:r w:rsidRPr="00506A57">
        <w:rPr>
          <w:rFonts w:ascii="Times New Roman" w:hAnsi="Times New Roman"/>
          <w:sz w:val="22"/>
          <w:szCs w:val="22"/>
        </w:rPr>
        <w:t>ho</w:t>
      </w:r>
      <w:r w:rsidRPr="00506A57">
        <w:rPr>
          <w:rFonts w:ascii="Times New Roman" w:hAnsi="Times New Roman"/>
          <w:spacing w:val="-2"/>
          <w:sz w:val="22"/>
          <w:szCs w:val="22"/>
        </w:rPr>
        <w:t>u</w:t>
      </w:r>
      <w:r w:rsidRPr="00506A57">
        <w:rPr>
          <w:rFonts w:ascii="Times New Roman" w:hAnsi="Times New Roman"/>
          <w:sz w:val="22"/>
          <w:szCs w:val="22"/>
        </w:rPr>
        <w:t>t</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 c</w:t>
      </w:r>
      <w:r w:rsidRPr="00506A57">
        <w:rPr>
          <w:rFonts w:ascii="Times New Roman" w:hAnsi="Times New Roman"/>
          <w:spacing w:val="-2"/>
          <w:sz w:val="22"/>
          <w:szCs w:val="22"/>
        </w:rPr>
        <w:t>o</w:t>
      </w:r>
      <w:r w:rsidRPr="00506A57">
        <w:rPr>
          <w:rFonts w:ascii="Times New Roman" w:hAnsi="Times New Roman"/>
          <w:sz w:val="22"/>
          <w:szCs w:val="22"/>
        </w:rPr>
        <w:t>ns</w:t>
      </w:r>
      <w:r w:rsidRPr="00506A57">
        <w:rPr>
          <w:rFonts w:ascii="Times New Roman" w:hAnsi="Times New Roman"/>
          <w:spacing w:val="-2"/>
          <w:sz w:val="22"/>
          <w:szCs w:val="22"/>
        </w:rPr>
        <w:t>e</w:t>
      </w:r>
      <w:r w:rsidRPr="00506A57">
        <w:rPr>
          <w:rFonts w:ascii="Times New Roman" w:hAnsi="Times New Roman"/>
          <w:sz w:val="22"/>
          <w:szCs w:val="22"/>
        </w:rPr>
        <w:t>nt</w:t>
      </w:r>
      <w:r w:rsidRPr="00506A57">
        <w:rPr>
          <w:rFonts w:ascii="Times New Roman" w:hAnsi="Times New Roman"/>
          <w:spacing w:val="1"/>
          <w:sz w:val="22"/>
          <w:szCs w:val="22"/>
        </w:rPr>
        <w:t xml:space="preserve"> </w:t>
      </w:r>
      <w:r w:rsidRPr="00506A57">
        <w:rPr>
          <w:rFonts w:ascii="Times New Roman" w:hAnsi="Times New Roman"/>
          <w:sz w:val="22"/>
          <w:szCs w:val="22"/>
        </w:rPr>
        <w:t>of</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1"/>
          <w:sz w:val="22"/>
          <w:szCs w:val="22"/>
        </w:rPr>
        <w:t xml:space="preserve"> </w:t>
      </w:r>
      <w:r w:rsidRPr="00506A57">
        <w:rPr>
          <w:rFonts w:ascii="Times New Roman" w:hAnsi="Times New Roman"/>
          <w:spacing w:val="-2"/>
          <w:sz w:val="22"/>
          <w:szCs w:val="22"/>
        </w:rPr>
        <w:t>b</w:t>
      </w:r>
      <w:r w:rsidRPr="00506A57">
        <w:rPr>
          <w:rFonts w:ascii="Times New Roman" w:hAnsi="Times New Roman"/>
          <w:sz w:val="22"/>
          <w:szCs w:val="22"/>
        </w:rPr>
        <w:t>e</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2"/>
          <w:sz w:val="22"/>
          <w:szCs w:val="22"/>
        </w:rPr>
        <w:t xml:space="preserve"> </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z w:val="22"/>
          <w:szCs w:val="22"/>
        </w:rPr>
        <w:t>qu</w:t>
      </w:r>
      <w:r w:rsidRPr="00506A57">
        <w:rPr>
          <w:rFonts w:ascii="Times New Roman" w:hAnsi="Times New Roman"/>
          <w:spacing w:val="1"/>
          <w:sz w:val="22"/>
          <w:szCs w:val="22"/>
        </w:rPr>
        <w:t>i</w:t>
      </w:r>
      <w:r w:rsidRPr="00506A57">
        <w:rPr>
          <w:rFonts w:ascii="Times New Roman" w:hAnsi="Times New Roman"/>
          <w:spacing w:val="-2"/>
          <w:sz w:val="22"/>
          <w:szCs w:val="22"/>
        </w:rPr>
        <w:t>r</w:t>
      </w:r>
      <w:r w:rsidRPr="00506A57">
        <w:rPr>
          <w:rFonts w:ascii="Times New Roman" w:hAnsi="Times New Roman"/>
          <w:sz w:val="22"/>
          <w:szCs w:val="22"/>
        </w:rPr>
        <w:t>ed.</w:t>
      </w:r>
    </w:p>
    <w:p w:rsidR="00506A57" w:rsidRPr="00506A57" w:rsidRDefault="00506A57" w:rsidP="00506A57">
      <w:pPr>
        <w:spacing w:before="18" w:after="0" w:line="220" w:lineRule="exact"/>
      </w:pPr>
    </w:p>
    <w:p w:rsidR="00506A57" w:rsidRPr="00506A57" w:rsidRDefault="00506A57" w:rsidP="00506A57">
      <w:pPr>
        <w:spacing w:after="0"/>
        <w:ind w:left="1249" w:right="57"/>
        <w:jc w:val="both"/>
        <w:rPr>
          <w:rFonts w:ascii="Times New Roman" w:hAnsi="Times New Roman"/>
        </w:rPr>
      </w:pPr>
      <w:r w:rsidRPr="00506A57">
        <w:rPr>
          <w:rFonts w:ascii="Times New Roman" w:hAnsi="Times New Roman"/>
          <w:spacing w:val="-1"/>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27"/>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ndu</w:t>
      </w:r>
      <w:r w:rsidRPr="00506A57">
        <w:rPr>
          <w:rFonts w:ascii="Times New Roman" w:hAnsi="Times New Roman"/>
          <w:spacing w:val="-2"/>
          <w:sz w:val="22"/>
          <w:szCs w:val="22"/>
        </w:rPr>
        <w:t>s</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pacing w:val="1"/>
          <w:sz w:val="22"/>
          <w:szCs w:val="22"/>
        </w:rPr>
        <w:t>i</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w:t>
      </w:r>
      <w:r w:rsidRPr="00506A57">
        <w:rPr>
          <w:rFonts w:ascii="Times New Roman" w:hAnsi="Times New Roman"/>
          <w:spacing w:val="26"/>
          <w:sz w:val="22"/>
          <w:szCs w:val="22"/>
        </w:rPr>
        <w:t xml:space="preserve"> </w:t>
      </w:r>
      <w:r w:rsidRPr="00506A57">
        <w:rPr>
          <w:rFonts w:ascii="Times New Roman" w:hAnsi="Times New Roman"/>
          <w:spacing w:val="1"/>
          <w:sz w:val="22"/>
          <w:szCs w:val="22"/>
        </w:rPr>
        <w:t>i</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pacing w:val="1"/>
          <w:sz w:val="22"/>
          <w:szCs w:val="22"/>
        </w:rPr>
        <w:t>ll</w:t>
      </w:r>
      <w:r w:rsidRPr="00506A57">
        <w:rPr>
          <w:rFonts w:ascii="Times New Roman" w:hAnsi="Times New Roman"/>
          <w:spacing w:val="-2"/>
          <w:sz w:val="22"/>
          <w:szCs w:val="22"/>
        </w:rPr>
        <w:t>e</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u</w:t>
      </w:r>
      <w:r w:rsidRPr="00506A57">
        <w:rPr>
          <w:rFonts w:ascii="Times New Roman" w:hAnsi="Times New Roman"/>
          <w:sz w:val="22"/>
          <w:szCs w:val="22"/>
        </w:rPr>
        <w:t>al</w:t>
      </w:r>
      <w:r w:rsidRPr="00506A57">
        <w:rPr>
          <w:rFonts w:ascii="Times New Roman" w:hAnsi="Times New Roman"/>
          <w:spacing w:val="25"/>
          <w:sz w:val="22"/>
          <w:szCs w:val="22"/>
        </w:rPr>
        <w:t xml:space="preserve"> </w:t>
      </w:r>
      <w:r w:rsidRPr="00506A57">
        <w:rPr>
          <w:rFonts w:ascii="Times New Roman" w:hAnsi="Times New Roman"/>
          <w:sz w:val="22"/>
          <w:szCs w:val="22"/>
        </w:rPr>
        <w:t>and</w:t>
      </w:r>
      <w:r w:rsidRPr="00506A57">
        <w:rPr>
          <w:rFonts w:ascii="Times New Roman" w:hAnsi="Times New Roman"/>
          <w:spacing w:val="27"/>
          <w:sz w:val="22"/>
          <w:szCs w:val="22"/>
        </w:rPr>
        <w:t xml:space="preserve"> </w:t>
      </w:r>
      <w:r w:rsidRPr="00506A57">
        <w:rPr>
          <w:rFonts w:ascii="Times New Roman" w:hAnsi="Times New Roman"/>
          <w:sz w:val="22"/>
          <w:szCs w:val="22"/>
        </w:rPr>
        <w:t>o</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er</w:t>
      </w:r>
      <w:r w:rsidRPr="00506A57">
        <w:rPr>
          <w:rFonts w:ascii="Times New Roman" w:hAnsi="Times New Roman"/>
          <w:spacing w:val="28"/>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z w:val="22"/>
          <w:szCs w:val="22"/>
        </w:rPr>
        <w:t>op</w:t>
      </w:r>
      <w:r w:rsidRPr="00506A57">
        <w:rPr>
          <w:rFonts w:ascii="Times New Roman" w:hAnsi="Times New Roman"/>
          <w:spacing w:val="-2"/>
          <w:sz w:val="22"/>
          <w:szCs w:val="22"/>
        </w:rPr>
        <w:t>e</w:t>
      </w:r>
      <w:r w:rsidRPr="00506A57">
        <w:rPr>
          <w:rFonts w:ascii="Times New Roman" w:hAnsi="Times New Roman"/>
          <w:spacing w:val="1"/>
          <w:sz w:val="22"/>
          <w:szCs w:val="22"/>
        </w:rPr>
        <w:t>rt</w:t>
      </w:r>
      <w:r w:rsidRPr="00506A57">
        <w:rPr>
          <w:rFonts w:ascii="Times New Roman" w:hAnsi="Times New Roman"/>
          <w:sz w:val="22"/>
          <w:szCs w:val="22"/>
        </w:rPr>
        <w:t>y</w:t>
      </w:r>
      <w:r w:rsidRPr="00506A57">
        <w:rPr>
          <w:rFonts w:ascii="Times New Roman" w:hAnsi="Times New Roman"/>
          <w:spacing w:val="24"/>
          <w:sz w:val="22"/>
          <w:szCs w:val="22"/>
        </w:rPr>
        <w:t xml:space="preserve"> </w:t>
      </w:r>
      <w:r w:rsidRPr="00506A57">
        <w:rPr>
          <w:rFonts w:ascii="Times New Roman" w:hAnsi="Times New Roman"/>
          <w:spacing w:val="-2"/>
          <w:sz w:val="22"/>
          <w:szCs w:val="22"/>
        </w:rPr>
        <w:t>r</w:t>
      </w:r>
      <w:r w:rsidRPr="00506A57">
        <w:rPr>
          <w:rFonts w:ascii="Times New Roman" w:hAnsi="Times New Roman"/>
          <w:spacing w:val="1"/>
          <w:sz w:val="22"/>
          <w:szCs w:val="22"/>
        </w:rPr>
        <w:t>i</w:t>
      </w:r>
      <w:r w:rsidRPr="00506A57">
        <w:rPr>
          <w:rFonts w:ascii="Times New Roman" w:hAnsi="Times New Roman"/>
          <w:spacing w:val="-2"/>
          <w:sz w:val="22"/>
          <w:szCs w:val="22"/>
        </w:rPr>
        <w:t>g</w:t>
      </w:r>
      <w:r w:rsidRPr="00506A57">
        <w:rPr>
          <w:rFonts w:ascii="Times New Roman" w:hAnsi="Times New Roman"/>
          <w:sz w:val="22"/>
          <w:szCs w:val="22"/>
        </w:rPr>
        <w:t>h</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27"/>
          <w:sz w:val="22"/>
          <w:szCs w:val="22"/>
        </w:rPr>
        <w:t xml:space="preserve"> </w:t>
      </w:r>
      <w:r w:rsidRPr="00506A57">
        <w:rPr>
          <w:rFonts w:ascii="Times New Roman" w:hAnsi="Times New Roman"/>
          <w:spacing w:val="-2"/>
          <w:sz w:val="22"/>
          <w:szCs w:val="22"/>
        </w:rPr>
        <w:t>(</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c</w:t>
      </w:r>
      <w:r w:rsidRPr="00506A57">
        <w:rPr>
          <w:rFonts w:ascii="Times New Roman" w:hAnsi="Times New Roman"/>
          <w:spacing w:val="1"/>
          <w:sz w:val="22"/>
          <w:szCs w:val="22"/>
        </w:rPr>
        <w:t>l</w:t>
      </w:r>
      <w:r w:rsidRPr="00506A57">
        <w:rPr>
          <w:rFonts w:ascii="Times New Roman" w:hAnsi="Times New Roman"/>
          <w:sz w:val="22"/>
          <w:szCs w:val="22"/>
        </w:rPr>
        <w:t>ud</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24"/>
          <w:sz w:val="22"/>
          <w:szCs w:val="22"/>
        </w:rPr>
        <w:t xml:space="preserve"> </w:t>
      </w:r>
      <w:r w:rsidRPr="00506A57">
        <w:rPr>
          <w:rFonts w:ascii="Times New Roman" w:hAnsi="Times New Roman"/>
          <w:sz w:val="22"/>
          <w:szCs w:val="22"/>
        </w:rPr>
        <w:t>but</w:t>
      </w:r>
      <w:r w:rsidRPr="00506A57">
        <w:rPr>
          <w:rFonts w:ascii="Times New Roman" w:hAnsi="Times New Roman"/>
          <w:spacing w:val="27"/>
          <w:sz w:val="22"/>
          <w:szCs w:val="22"/>
        </w:rPr>
        <w:t xml:space="preserve"> </w:t>
      </w:r>
      <w:r w:rsidRPr="00506A57">
        <w:rPr>
          <w:rFonts w:ascii="Times New Roman" w:hAnsi="Times New Roman"/>
          <w:sz w:val="22"/>
          <w:szCs w:val="22"/>
        </w:rPr>
        <w:t>not</w:t>
      </w:r>
      <w:r w:rsidRPr="00506A57">
        <w:rPr>
          <w:rFonts w:ascii="Times New Roman" w:hAnsi="Times New Roman"/>
          <w:spacing w:val="25"/>
          <w:sz w:val="22"/>
          <w:szCs w:val="22"/>
        </w:rPr>
        <w:t xml:space="preserve"> </w:t>
      </w:r>
      <w:r w:rsidRPr="00506A57">
        <w:rPr>
          <w:rFonts w:ascii="Times New Roman" w:hAnsi="Times New Roman"/>
          <w:spacing w:val="1"/>
          <w:sz w:val="22"/>
          <w:szCs w:val="22"/>
        </w:rPr>
        <w:t>li</w:t>
      </w:r>
      <w:r w:rsidRPr="00506A57">
        <w:rPr>
          <w:rFonts w:ascii="Times New Roman" w:hAnsi="Times New Roman"/>
          <w:spacing w:val="-4"/>
          <w:sz w:val="22"/>
          <w:szCs w:val="22"/>
        </w:rPr>
        <w:t>m</w:t>
      </w:r>
      <w:r w:rsidRPr="00506A57">
        <w:rPr>
          <w:rFonts w:ascii="Times New Roman" w:hAnsi="Times New Roman"/>
          <w:spacing w:val="1"/>
          <w:sz w:val="22"/>
          <w:szCs w:val="22"/>
        </w:rPr>
        <w:t>it</w:t>
      </w:r>
      <w:r w:rsidRPr="00506A57">
        <w:rPr>
          <w:rFonts w:ascii="Times New Roman" w:hAnsi="Times New Roman"/>
          <w:spacing w:val="-2"/>
          <w:sz w:val="22"/>
          <w:szCs w:val="22"/>
        </w:rPr>
        <w:t>e</w:t>
      </w:r>
      <w:r w:rsidRPr="00506A57">
        <w:rPr>
          <w:rFonts w:ascii="Times New Roman" w:hAnsi="Times New Roman"/>
          <w:sz w:val="22"/>
          <w:szCs w:val="22"/>
        </w:rPr>
        <w:t>d</w:t>
      </w:r>
      <w:r w:rsidRPr="00506A57">
        <w:rPr>
          <w:rFonts w:ascii="Times New Roman" w:hAnsi="Times New Roman"/>
          <w:spacing w:val="26"/>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6"/>
          <w:sz w:val="22"/>
          <w:szCs w:val="22"/>
        </w:rPr>
        <w:t xml:space="preserve"> </w:t>
      </w:r>
      <w:r w:rsidRPr="00506A57">
        <w:rPr>
          <w:rFonts w:ascii="Times New Roman" w:hAnsi="Times New Roman"/>
          <w:sz w:val="22"/>
          <w:szCs w:val="22"/>
        </w:rPr>
        <w:t>pa</w:t>
      </w:r>
      <w:r w:rsidRPr="00506A57">
        <w:rPr>
          <w:rFonts w:ascii="Times New Roman" w:hAnsi="Times New Roman"/>
          <w:spacing w:val="1"/>
          <w:sz w:val="22"/>
          <w:szCs w:val="22"/>
        </w:rPr>
        <w:t>t</w:t>
      </w:r>
      <w:r w:rsidRPr="00506A57">
        <w:rPr>
          <w:rFonts w:ascii="Times New Roman" w:hAnsi="Times New Roman"/>
          <w:spacing w:val="-2"/>
          <w:sz w:val="22"/>
          <w:szCs w:val="22"/>
        </w:rPr>
        <w:t>en</w:t>
      </w:r>
      <w:r w:rsidRPr="00506A57">
        <w:rPr>
          <w:rFonts w:ascii="Times New Roman" w:hAnsi="Times New Roman"/>
          <w:sz w:val="22"/>
          <w:szCs w:val="22"/>
        </w:rPr>
        <w:t xml:space="preserve">t </w:t>
      </w:r>
      <w:r w:rsidRPr="00506A57">
        <w:rPr>
          <w:rFonts w:ascii="Times New Roman" w:hAnsi="Times New Roman"/>
          <w:spacing w:val="1"/>
          <w:sz w:val="22"/>
          <w:szCs w:val="22"/>
        </w:rPr>
        <w:t>ri</w:t>
      </w:r>
      <w:r w:rsidRPr="00506A57">
        <w:rPr>
          <w:rFonts w:ascii="Times New Roman" w:hAnsi="Times New Roman"/>
          <w:spacing w:val="-2"/>
          <w:sz w:val="22"/>
          <w:szCs w:val="22"/>
        </w:rPr>
        <w:t>g</w:t>
      </w:r>
      <w:r w:rsidRPr="00506A57">
        <w:rPr>
          <w:rFonts w:ascii="Times New Roman" w:hAnsi="Times New Roman"/>
          <w:sz w:val="22"/>
          <w:szCs w:val="22"/>
        </w:rPr>
        <w:t>h</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1"/>
          <w:sz w:val="22"/>
          <w:szCs w:val="22"/>
        </w:rPr>
        <w:t xml:space="preserve"> </w:t>
      </w:r>
      <w:r w:rsidRPr="00506A57">
        <w:rPr>
          <w:rFonts w:ascii="Times New Roman" w:hAnsi="Times New Roman"/>
          <w:sz w:val="22"/>
          <w:szCs w:val="22"/>
        </w:rPr>
        <w:t>and</w:t>
      </w:r>
      <w:r w:rsidRPr="00506A57">
        <w:rPr>
          <w:rFonts w:ascii="Times New Roman" w:hAnsi="Times New Roman"/>
          <w:spacing w:val="3"/>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op</w:t>
      </w:r>
      <w:r w:rsidRPr="00506A57">
        <w:rPr>
          <w:rFonts w:ascii="Times New Roman" w:hAnsi="Times New Roman"/>
          <w:spacing w:val="-2"/>
          <w:sz w:val="22"/>
          <w:szCs w:val="22"/>
        </w:rPr>
        <w:t>y</w:t>
      </w:r>
      <w:r w:rsidRPr="00506A57">
        <w:rPr>
          <w:rFonts w:ascii="Times New Roman" w:hAnsi="Times New Roman"/>
          <w:spacing w:val="1"/>
          <w:sz w:val="22"/>
          <w:szCs w:val="22"/>
        </w:rPr>
        <w:t>ri</w:t>
      </w:r>
      <w:r w:rsidRPr="00506A57">
        <w:rPr>
          <w:rFonts w:ascii="Times New Roman" w:hAnsi="Times New Roman"/>
          <w:spacing w:val="-2"/>
          <w:sz w:val="22"/>
          <w:szCs w:val="22"/>
        </w:rPr>
        <w:t>g</w:t>
      </w:r>
      <w:r w:rsidRPr="00506A57">
        <w:rPr>
          <w:rFonts w:ascii="Times New Roman" w:hAnsi="Times New Roman"/>
          <w:sz w:val="22"/>
          <w:szCs w:val="22"/>
        </w:rPr>
        <w:t>h</w:t>
      </w:r>
      <w:r w:rsidRPr="00506A57">
        <w:rPr>
          <w:rFonts w:ascii="Times New Roman" w:hAnsi="Times New Roman"/>
          <w:spacing w:val="1"/>
          <w:sz w:val="22"/>
          <w:szCs w:val="22"/>
        </w:rPr>
        <w:t>t</w:t>
      </w:r>
      <w:r w:rsidRPr="00506A57">
        <w:rPr>
          <w:rFonts w:ascii="Times New Roman" w:hAnsi="Times New Roman"/>
          <w:sz w:val="22"/>
          <w:szCs w:val="22"/>
        </w:rPr>
        <w:t>)</w:t>
      </w:r>
      <w:r w:rsidRPr="00506A57">
        <w:rPr>
          <w:rFonts w:ascii="Times New Roman" w:hAnsi="Times New Roman"/>
          <w:spacing w:val="1"/>
          <w:sz w:val="22"/>
          <w:szCs w:val="22"/>
        </w:rPr>
        <w:t xml:space="preserve"> </w:t>
      </w:r>
      <w:r w:rsidRPr="00506A57">
        <w:rPr>
          <w:rFonts w:ascii="Times New Roman" w:hAnsi="Times New Roman"/>
          <w:sz w:val="22"/>
          <w:szCs w:val="22"/>
        </w:rPr>
        <w:t>de</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1"/>
          <w:sz w:val="22"/>
          <w:szCs w:val="22"/>
        </w:rPr>
        <w:t>l</w:t>
      </w:r>
      <w:r w:rsidRPr="00506A57">
        <w:rPr>
          <w:rFonts w:ascii="Times New Roman" w:hAnsi="Times New Roman"/>
          <w:sz w:val="22"/>
          <w:szCs w:val="22"/>
        </w:rPr>
        <w:t>op</w:t>
      </w:r>
      <w:r w:rsidRPr="00506A57">
        <w:rPr>
          <w:rFonts w:ascii="Times New Roman" w:hAnsi="Times New Roman"/>
          <w:spacing w:val="-2"/>
          <w:sz w:val="22"/>
          <w:szCs w:val="22"/>
        </w:rPr>
        <w:t>e</w:t>
      </w:r>
      <w:r w:rsidRPr="00506A57">
        <w:rPr>
          <w:rFonts w:ascii="Times New Roman" w:hAnsi="Times New Roman"/>
          <w:sz w:val="22"/>
          <w:szCs w:val="22"/>
        </w:rPr>
        <w:t>d</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3"/>
          <w:sz w:val="22"/>
          <w:szCs w:val="22"/>
        </w:rPr>
        <w:t xml:space="preserve"> </w:t>
      </w:r>
      <w:r w:rsidRPr="00506A57">
        <w:rPr>
          <w:rFonts w:ascii="Times New Roman" w:hAnsi="Times New Roman"/>
          <w:sz w:val="22"/>
          <w:szCs w:val="22"/>
        </w:rPr>
        <w:t>con</w:t>
      </w:r>
      <w:r w:rsidRPr="00506A57">
        <w:rPr>
          <w:rFonts w:ascii="Times New Roman" w:hAnsi="Times New Roman"/>
          <w:spacing w:val="-2"/>
          <w:sz w:val="22"/>
          <w:szCs w:val="22"/>
        </w:rPr>
        <w:t>n</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pacing w:val="1"/>
          <w:sz w:val="22"/>
          <w:szCs w:val="22"/>
        </w:rPr>
        <w:t>ti</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3"/>
          <w:sz w:val="22"/>
          <w:szCs w:val="22"/>
        </w:rPr>
        <w:t xml:space="preserve"> </w:t>
      </w:r>
      <w:r w:rsidRPr="00506A57">
        <w:rPr>
          <w:rFonts w:ascii="Times New Roman" w:hAnsi="Times New Roman"/>
          <w:spacing w:val="-1"/>
          <w:sz w:val="22"/>
          <w:szCs w:val="22"/>
        </w:rPr>
        <w:t>wi</w:t>
      </w:r>
      <w:r w:rsidRPr="00506A57">
        <w:rPr>
          <w:rFonts w:ascii="Times New Roman" w:hAnsi="Times New Roman"/>
          <w:spacing w:val="1"/>
          <w:sz w:val="22"/>
          <w:szCs w:val="22"/>
        </w:rPr>
        <w:t>t</w:t>
      </w:r>
      <w:r w:rsidRPr="00506A57">
        <w:rPr>
          <w:rFonts w:ascii="Times New Roman" w:hAnsi="Times New Roman"/>
          <w:sz w:val="22"/>
          <w:szCs w:val="22"/>
        </w:rPr>
        <w:t xml:space="preserve">h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t</w:t>
      </w:r>
      <w:r w:rsidRPr="00506A57">
        <w:rPr>
          <w:rFonts w:ascii="Times New Roman" w:hAnsi="Times New Roman"/>
          <w:spacing w:val="-2"/>
          <w:sz w:val="22"/>
          <w:szCs w:val="22"/>
        </w:rPr>
        <w:t>a</w:t>
      </w:r>
      <w:r w:rsidRPr="00506A57">
        <w:rPr>
          <w:rFonts w:ascii="Times New Roman" w:hAnsi="Times New Roman"/>
          <w:sz w:val="22"/>
          <w:szCs w:val="22"/>
        </w:rPr>
        <w:t>s</w:t>
      </w:r>
      <w:r w:rsidRPr="00506A57">
        <w:rPr>
          <w:rFonts w:ascii="Times New Roman" w:hAnsi="Times New Roman"/>
          <w:spacing w:val="-2"/>
          <w:sz w:val="22"/>
          <w:szCs w:val="22"/>
        </w:rPr>
        <w:t>k</w:t>
      </w:r>
      <w:r w:rsidRPr="00506A57">
        <w:rPr>
          <w:rFonts w:ascii="Times New Roman" w:hAnsi="Times New Roman"/>
          <w:sz w:val="22"/>
          <w:szCs w:val="22"/>
        </w:rPr>
        <w:t>s</w:t>
      </w:r>
      <w:r w:rsidRPr="00506A57">
        <w:rPr>
          <w:rFonts w:ascii="Times New Roman" w:hAnsi="Times New Roman"/>
          <w:spacing w:val="9"/>
          <w:sz w:val="22"/>
          <w:szCs w:val="22"/>
        </w:rPr>
        <w:t xml:space="preserve"> </w:t>
      </w:r>
      <w:r w:rsidRPr="00506A57">
        <w:rPr>
          <w:rFonts w:ascii="Times New Roman" w:hAnsi="Times New Roman"/>
          <w:sz w:val="22"/>
          <w:szCs w:val="22"/>
        </w:rPr>
        <w:t>by or</w:t>
      </w:r>
      <w:r w:rsidRPr="00506A57">
        <w:rPr>
          <w:rFonts w:ascii="Times New Roman" w:hAnsi="Times New Roman"/>
          <w:spacing w:val="4"/>
          <w:sz w:val="22"/>
          <w:szCs w:val="22"/>
        </w:rPr>
        <w:t xml:space="preserve"> </w:t>
      </w:r>
      <w:r w:rsidRPr="00506A57">
        <w:rPr>
          <w:rFonts w:ascii="Times New Roman" w:hAnsi="Times New Roman"/>
          <w:sz w:val="22"/>
          <w:szCs w:val="22"/>
        </w:rPr>
        <w:t>on</w:t>
      </w:r>
      <w:r w:rsidRPr="00506A57">
        <w:rPr>
          <w:rFonts w:ascii="Times New Roman" w:hAnsi="Times New Roman"/>
          <w:spacing w:val="3"/>
          <w:sz w:val="22"/>
          <w:szCs w:val="22"/>
        </w:rPr>
        <w:t xml:space="preserve"> </w:t>
      </w:r>
      <w:r w:rsidRPr="00506A57">
        <w:rPr>
          <w:rFonts w:ascii="Times New Roman" w:hAnsi="Times New Roman"/>
          <w:spacing w:val="-2"/>
          <w:sz w:val="22"/>
          <w:szCs w:val="22"/>
        </w:rPr>
        <w:t>b</w:t>
      </w:r>
      <w:r w:rsidRPr="00506A57">
        <w:rPr>
          <w:rFonts w:ascii="Times New Roman" w:hAnsi="Times New Roman"/>
          <w:sz w:val="22"/>
          <w:szCs w:val="22"/>
        </w:rPr>
        <w:t>eh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f</w:t>
      </w:r>
      <w:r w:rsidRPr="00506A57">
        <w:rPr>
          <w:rFonts w:ascii="Times New Roman" w:hAnsi="Times New Roman"/>
          <w:spacing w:val="4"/>
          <w:sz w:val="22"/>
          <w:szCs w:val="22"/>
        </w:rPr>
        <w:t xml:space="preserve"> </w:t>
      </w:r>
      <w:r w:rsidRPr="00506A57">
        <w:rPr>
          <w:rFonts w:ascii="Times New Roman" w:hAnsi="Times New Roman"/>
          <w:sz w:val="22"/>
          <w:szCs w:val="22"/>
        </w:rPr>
        <w:t>of</w:t>
      </w:r>
      <w:r w:rsidRPr="00506A57">
        <w:rPr>
          <w:rFonts w:ascii="Times New Roman" w:hAnsi="Times New Roman"/>
          <w:spacing w:val="1"/>
          <w:sz w:val="22"/>
          <w:szCs w:val="22"/>
        </w:rPr>
        <w:t xml:space="preserve"> t</w:t>
      </w:r>
      <w:r w:rsidRPr="00506A57">
        <w:rPr>
          <w:rFonts w:ascii="Times New Roman" w:hAnsi="Times New Roman"/>
          <w:sz w:val="22"/>
          <w:szCs w:val="22"/>
        </w:rPr>
        <w:t>he 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ti</w:t>
      </w:r>
      <w:r w:rsidRPr="00506A57">
        <w:rPr>
          <w:rFonts w:ascii="Times New Roman" w:hAnsi="Times New Roman"/>
          <w:sz w:val="22"/>
          <w:szCs w:val="22"/>
        </w:rPr>
        <w:t>ng</w:t>
      </w:r>
      <w:r w:rsidRPr="00506A57">
        <w:rPr>
          <w:rFonts w:ascii="Times New Roman" w:hAnsi="Times New Roman"/>
          <w:spacing w:val="18"/>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u</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2"/>
          <w:sz w:val="22"/>
          <w:szCs w:val="22"/>
        </w:rPr>
        <w:t>y</w:t>
      </w:r>
      <w:r w:rsidRPr="00506A57">
        <w:rPr>
          <w:rFonts w:ascii="Times New Roman" w:hAnsi="Times New Roman"/>
          <w:sz w:val="22"/>
          <w:szCs w:val="22"/>
        </w:rPr>
        <w:t>,</w:t>
      </w:r>
      <w:r w:rsidRPr="00506A57">
        <w:rPr>
          <w:rFonts w:ascii="Times New Roman" w:hAnsi="Times New Roman"/>
          <w:spacing w:val="19"/>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c</w:t>
      </w:r>
      <w:r w:rsidRPr="00506A57">
        <w:rPr>
          <w:rFonts w:ascii="Times New Roman" w:hAnsi="Times New Roman"/>
          <w:spacing w:val="1"/>
          <w:sz w:val="22"/>
          <w:szCs w:val="22"/>
        </w:rPr>
        <w:t>l</w:t>
      </w:r>
      <w:r w:rsidRPr="00506A57">
        <w:rPr>
          <w:rFonts w:ascii="Times New Roman" w:hAnsi="Times New Roman"/>
          <w:spacing w:val="-2"/>
          <w:sz w:val="22"/>
          <w:szCs w:val="22"/>
        </w:rPr>
        <w:t>u</w:t>
      </w:r>
      <w:r w:rsidRPr="00506A57">
        <w:rPr>
          <w:rFonts w:ascii="Times New Roman" w:hAnsi="Times New Roman"/>
          <w:sz w:val="22"/>
          <w:szCs w:val="22"/>
        </w:rPr>
        <w:t>d</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17"/>
          <w:sz w:val="22"/>
          <w:szCs w:val="22"/>
        </w:rPr>
        <w:t xml:space="preserve"> </w:t>
      </w:r>
      <w:r w:rsidRPr="00506A57">
        <w:rPr>
          <w:rFonts w:ascii="Times New Roman" w:hAnsi="Times New Roman"/>
          <w:sz w:val="22"/>
          <w:szCs w:val="22"/>
        </w:rPr>
        <w:t>but</w:t>
      </w:r>
      <w:r w:rsidRPr="00506A57">
        <w:rPr>
          <w:rFonts w:ascii="Times New Roman" w:hAnsi="Times New Roman"/>
          <w:spacing w:val="18"/>
          <w:sz w:val="22"/>
          <w:szCs w:val="22"/>
        </w:rPr>
        <w:t xml:space="preserve"> </w:t>
      </w:r>
      <w:r w:rsidRPr="00506A57">
        <w:rPr>
          <w:rFonts w:ascii="Times New Roman" w:hAnsi="Times New Roman"/>
          <w:sz w:val="22"/>
          <w:szCs w:val="22"/>
        </w:rPr>
        <w:t>not</w:t>
      </w:r>
      <w:r w:rsidRPr="00506A57">
        <w:rPr>
          <w:rFonts w:ascii="Times New Roman" w:hAnsi="Times New Roman"/>
          <w:spacing w:val="18"/>
          <w:sz w:val="22"/>
          <w:szCs w:val="22"/>
        </w:rPr>
        <w:t xml:space="preserve"> </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4"/>
          <w:sz w:val="22"/>
          <w:szCs w:val="22"/>
        </w:rPr>
        <w:t>m</w:t>
      </w:r>
      <w:r w:rsidRPr="00506A57">
        <w:rPr>
          <w:rFonts w:ascii="Times New Roman" w:hAnsi="Times New Roman"/>
          <w:spacing w:val="1"/>
          <w:sz w:val="22"/>
          <w:szCs w:val="22"/>
        </w:rPr>
        <w:t>it</w:t>
      </w:r>
      <w:r w:rsidRPr="00506A57">
        <w:rPr>
          <w:rFonts w:ascii="Times New Roman" w:hAnsi="Times New Roman"/>
          <w:sz w:val="22"/>
          <w:szCs w:val="22"/>
        </w:rPr>
        <w:t>ed</w:t>
      </w:r>
      <w:r w:rsidRPr="00506A57">
        <w:rPr>
          <w:rFonts w:ascii="Times New Roman" w:hAnsi="Times New Roman"/>
          <w:spacing w:val="17"/>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7"/>
          <w:sz w:val="22"/>
          <w:szCs w:val="22"/>
        </w:rPr>
        <w:t xml:space="preserve"> </w:t>
      </w:r>
      <w:r w:rsidRPr="00506A57">
        <w:rPr>
          <w:rFonts w:ascii="Times New Roman" w:hAnsi="Times New Roman"/>
          <w:sz w:val="22"/>
          <w:szCs w:val="22"/>
        </w:rPr>
        <w:t>any</w:t>
      </w:r>
      <w:r w:rsidRPr="00506A57">
        <w:rPr>
          <w:rFonts w:ascii="Times New Roman" w:hAnsi="Times New Roman"/>
          <w:spacing w:val="17"/>
          <w:sz w:val="22"/>
          <w:szCs w:val="22"/>
        </w:rPr>
        <w:t xml:space="preserve"> </w:t>
      </w:r>
      <w:r w:rsidRPr="00506A57">
        <w:rPr>
          <w:rFonts w:ascii="Times New Roman" w:hAnsi="Times New Roman"/>
          <w:spacing w:val="1"/>
          <w:sz w:val="22"/>
          <w:szCs w:val="22"/>
        </w:rPr>
        <w:t>ri</w:t>
      </w:r>
      <w:r w:rsidRPr="00506A57">
        <w:rPr>
          <w:rFonts w:ascii="Times New Roman" w:hAnsi="Times New Roman"/>
          <w:spacing w:val="-2"/>
          <w:sz w:val="22"/>
          <w:szCs w:val="22"/>
        </w:rPr>
        <w:t>g</w:t>
      </w:r>
      <w:r w:rsidRPr="00506A57">
        <w:rPr>
          <w:rFonts w:ascii="Times New Roman" w:hAnsi="Times New Roman"/>
          <w:sz w:val="22"/>
          <w:szCs w:val="22"/>
        </w:rPr>
        <w:t>h</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20"/>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19"/>
          <w:sz w:val="22"/>
          <w:szCs w:val="22"/>
        </w:rPr>
        <w:t xml:space="preserve"> </w:t>
      </w:r>
      <w:r w:rsidRPr="00506A57">
        <w:rPr>
          <w:rFonts w:ascii="Times New Roman" w:hAnsi="Times New Roman"/>
          <w:sz w:val="22"/>
          <w:szCs w:val="22"/>
        </w:rPr>
        <w:t>any</w:t>
      </w:r>
      <w:r w:rsidRPr="00506A57">
        <w:rPr>
          <w:rFonts w:ascii="Times New Roman" w:hAnsi="Times New Roman"/>
          <w:spacing w:val="17"/>
          <w:sz w:val="22"/>
          <w:szCs w:val="22"/>
        </w:rPr>
        <w:t xml:space="preserve"> </w:t>
      </w:r>
      <w:r w:rsidRPr="00506A57">
        <w:rPr>
          <w:rFonts w:ascii="Times New Roman" w:hAnsi="Times New Roman"/>
          <w:sz w:val="22"/>
          <w:szCs w:val="22"/>
        </w:rPr>
        <w:t>d</w:t>
      </w:r>
      <w:r w:rsidRPr="00506A57">
        <w:rPr>
          <w:rFonts w:ascii="Times New Roman" w:hAnsi="Times New Roman"/>
          <w:spacing w:val="-2"/>
          <w:sz w:val="22"/>
          <w:szCs w:val="22"/>
        </w:rPr>
        <w:t>o</w:t>
      </w:r>
      <w:r w:rsidRPr="00506A57">
        <w:rPr>
          <w:rFonts w:ascii="Times New Roman" w:hAnsi="Times New Roman"/>
          <w:sz w:val="22"/>
          <w:szCs w:val="22"/>
        </w:rPr>
        <w:t>cu</w:t>
      </w:r>
      <w:r w:rsidRPr="00506A57">
        <w:rPr>
          <w:rFonts w:ascii="Times New Roman" w:hAnsi="Times New Roman"/>
          <w:spacing w:val="-3"/>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20"/>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z w:val="22"/>
          <w:szCs w:val="22"/>
        </w:rPr>
        <w:t>ep</w:t>
      </w:r>
      <w:r w:rsidRPr="00506A57">
        <w:rPr>
          <w:rFonts w:ascii="Times New Roman" w:hAnsi="Times New Roman"/>
          <w:spacing w:val="-2"/>
          <w:sz w:val="22"/>
          <w:szCs w:val="22"/>
        </w:rPr>
        <w:t>a</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z w:val="22"/>
          <w:szCs w:val="22"/>
        </w:rPr>
        <w:t xml:space="preserve">d </w:t>
      </w:r>
      <w:r w:rsidRPr="00506A57">
        <w:rPr>
          <w:rFonts w:ascii="Times New Roman" w:hAnsi="Times New Roman"/>
          <w:spacing w:val="1"/>
          <w:sz w:val="22"/>
          <w:szCs w:val="22"/>
        </w:rPr>
        <w:t>f</w:t>
      </w:r>
      <w:r w:rsidRPr="00506A57">
        <w:rPr>
          <w:rFonts w:ascii="Times New Roman" w:hAnsi="Times New Roman"/>
          <w:sz w:val="22"/>
          <w:szCs w:val="22"/>
        </w:rPr>
        <w:t xml:space="preserve">or </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 xml:space="preserve">e </w:t>
      </w:r>
      <w:r w:rsidRPr="00506A57">
        <w:rPr>
          <w:rFonts w:ascii="Times New Roman" w:hAnsi="Times New Roman"/>
          <w:spacing w:val="2"/>
          <w:sz w:val="22"/>
          <w:szCs w:val="22"/>
        </w:rPr>
        <w:t xml:space="preserve"> </w:t>
      </w:r>
      <w:r w:rsidRPr="00506A57">
        <w:rPr>
          <w:rFonts w:ascii="Times New Roman" w:hAnsi="Times New Roman"/>
          <w:sz w:val="22"/>
          <w:szCs w:val="22"/>
        </w:rPr>
        <w:t>pu</w:t>
      </w:r>
      <w:r w:rsidRPr="00506A57">
        <w:rPr>
          <w:rFonts w:ascii="Times New Roman" w:hAnsi="Times New Roman"/>
          <w:spacing w:val="1"/>
          <w:sz w:val="22"/>
          <w:szCs w:val="22"/>
        </w:rPr>
        <w:t>r</w:t>
      </w:r>
      <w:r w:rsidRPr="00506A57">
        <w:rPr>
          <w:rFonts w:ascii="Times New Roman" w:hAnsi="Times New Roman"/>
          <w:sz w:val="22"/>
          <w:szCs w:val="22"/>
        </w:rPr>
        <w:t>p</w:t>
      </w:r>
      <w:r w:rsidRPr="00506A57">
        <w:rPr>
          <w:rFonts w:ascii="Times New Roman" w:hAnsi="Times New Roman"/>
          <w:spacing w:val="-2"/>
          <w:sz w:val="22"/>
          <w:szCs w:val="22"/>
        </w:rPr>
        <w:t>o</w:t>
      </w:r>
      <w:r w:rsidRPr="00506A57">
        <w:rPr>
          <w:rFonts w:ascii="Times New Roman" w:hAnsi="Times New Roman"/>
          <w:sz w:val="22"/>
          <w:szCs w:val="22"/>
        </w:rPr>
        <w:t xml:space="preserve">se </w:t>
      </w:r>
      <w:r w:rsidRPr="00506A57">
        <w:rPr>
          <w:rFonts w:ascii="Times New Roman" w:hAnsi="Times New Roman"/>
          <w:spacing w:val="2"/>
          <w:sz w:val="22"/>
          <w:szCs w:val="22"/>
        </w:rPr>
        <w:t xml:space="preserve"> </w:t>
      </w:r>
      <w:r w:rsidRPr="00506A57">
        <w:rPr>
          <w:rFonts w:ascii="Times New Roman" w:hAnsi="Times New Roman"/>
          <w:sz w:val="22"/>
          <w:szCs w:val="22"/>
        </w:rPr>
        <w:t xml:space="preserve">of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2"/>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 xml:space="preserve">ct </w:t>
      </w:r>
      <w:r w:rsidRPr="00506A57">
        <w:rPr>
          <w:rFonts w:ascii="Times New Roman" w:hAnsi="Times New Roman"/>
          <w:spacing w:val="3"/>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 xml:space="preserve">r </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1"/>
          <w:sz w:val="22"/>
          <w:szCs w:val="22"/>
        </w:rPr>
        <w:t>s</w:t>
      </w:r>
      <w:r w:rsidRPr="00506A57">
        <w:rPr>
          <w:rFonts w:ascii="Times New Roman" w:hAnsi="Times New Roman"/>
          <w:spacing w:val="-2"/>
          <w:sz w:val="22"/>
          <w:szCs w:val="22"/>
        </w:rPr>
        <w:t>k</w:t>
      </w:r>
      <w:r w:rsidRPr="00506A57">
        <w:rPr>
          <w:rFonts w:ascii="Times New Roman" w:hAnsi="Times New Roman"/>
          <w:sz w:val="22"/>
          <w:szCs w:val="22"/>
        </w:rPr>
        <w:t xml:space="preserve">s, </w:t>
      </w:r>
      <w:r w:rsidRPr="00506A57">
        <w:rPr>
          <w:rFonts w:ascii="Times New Roman" w:hAnsi="Times New Roman"/>
          <w:spacing w:val="2"/>
          <w:sz w:val="22"/>
          <w:szCs w:val="22"/>
        </w:rPr>
        <w:t xml:space="preserve"> </w:t>
      </w:r>
      <w:r w:rsidRPr="00506A57">
        <w:rPr>
          <w:rFonts w:ascii="Times New Roman" w:hAnsi="Times New Roman"/>
          <w:sz w:val="22"/>
          <w:szCs w:val="22"/>
        </w:rPr>
        <w:t>sh</w:t>
      </w:r>
      <w:r w:rsidRPr="00506A57">
        <w:rPr>
          <w:rFonts w:ascii="Times New Roman" w:hAnsi="Times New Roman"/>
          <w:spacing w:val="1"/>
          <w:sz w:val="22"/>
          <w:szCs w:val="22"/>
        </w:rPr>
        <w:t>a</w:t>
      </w:r>
      <w:r w:rsidRPr="00506A57">
        <w:rPr>
          <w:rFonts w:ascii="Times New Roman" w:hAnsi="Times New Roman"/>
          <w:spacing w:val="-1"/>
          <w:sz w:val="22"/>
          <w:szCs w:val="22"/>
        </w:rPr>
        <w:t>l</w:t>
      </w:r>
      <w:r w:rsidRPr="00506A57">
        <w:rPr>
          <w:rFonts w:ascii="Times New Roman" w:hAnsi="Times New Roman"/>
          <w:sz w:val="22"/>
          <w:szCs w:val="22"/>
        </w:rPr>
        <w:t xml:space="preserve">l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a</w:t>
      </w:r>
      <w:r w:rsidRPr="00506A57">
        <w:rPr>
          <w:rFonts w:ascii="Times New Roman" w:hAnsi="Times New Roman"/>
          <w:spacing w:val="1"/>
          <w:sz w:val="22"/>
          <w:szCs w:val="22"/>
        </w:rPr>
        <w:t>i</w:t>
      </w:r>
      <w:r w:rsidRPr="00506A57">
        <w:rPr>
          <w:rFonts w:ascii="Times New Roman" w:hAnsi="Times New Roman"/>
          <w:sz w:val="22"/>
          <w:szCs w:val="22"/>
        </w:rPr>
        <w:t xml:space="preserve">n </w:t>
      </w:r>
      <w:r w:rsidRPr="00506A57">
        <w:rPr>
          <w:rFonts w:ascii="Times New Roman" w:hAnsi="Times New Roman"/>
          <w:spacing w:val="2"/>
          <w:sz w:val="22"/>
          <w:szCs w:val="22"/>
        </w:rPr>
        <w:t xml:space="preserve"> </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1"/>
          <w:sz w:val="22"/>
          <w:szCs w:val="22"/>
        </w:rPr>
        <w:t>st</w:t>
      </w:r>
      <w:r w:rsidRPr="00506A57">
        <w:rPr>
          <w:rFonts w:ascii="Times New Roman" w:hAnsi="Times New Roman"/>
          <w:sz w:val="22"/>
          <w:szCs w:val="22"/>
        </w:rPr>
        <w:t xml:space="preserve">ed </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 xml:space="preserve">n </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10"/>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ti</w:t>
      </w:r>
      <w:r w:rsidRPr="00506A57">
        <w:rPr>
          <w:rFonts w:ascii="Times New Roman" w:hAnsi="Times New Roman"/>
          <w:sz w:val="22"/>
          <w:szCs w:val="22"/>
        </w:rPr>
        <w:t>ng au</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y but</w:t>
      </w:r>
      <w:r w:rsidRPr="00506A57">
        <w:rPr>
          <w:rFonts w:ascii="Times New Roman" w:hAnsi="Times New Roman"/>
          <w:spacing w:val="1"/>
          <w:sz w:val="22"/>
          <w:szCs w:val="22"/>
        </w:rPr>
        <w:t xml:space="preserve"> t</w:t>
      </w:r>
      <w:r w:rsidRPr="00506A57">
        <w:rPr>
          <w:rFonts w:ascii="Times New Roman" w:hAnsi="Times New Roman"/>
          <w:sz w:val="22"/>
          <w:szCs w:val="22"/>
        </w:rPr>
        <w:t>he</w:t>
      </w:r>
      <w:r w:rsidRPr="00506A57">
        <w:rPr>
          <w:rFonts w:ascii="Times New Roman" w:hAnsi="Times New Roman"/>
          <w:spacing w:val="5"/>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3"/>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h</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3"/>
          <w:sz w:val="22"/>
          <w:szCs w:val="22"/>
        </w:rPr>
        <w:t xml:space="preserve"> </w:t>
      </w:r>
      <w:r w:rsidRPr="00506A57">
        <w:rPr>
          <w:rFonts w:ascii="Times New Roman" w:hAnsi="Times New Roman"/>
          <w:sz w:val="22"/>
          <w:szCs w:val="22"/>
        </w:rPr>
        <w:t>ha</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2"/>
          <w:sz w:val="22"/>
          <w:szCs w:val="22"/>
        </w:rPr>
        <w:t>r</w:t>
      </w:r>
      <w:r w:rsidRPr="00506A57">
        <w:rPr>
          <w:rFonts w:ascii="Times New Roman" w:hAnsi="Times New Roman"/>
          <w:spacing w:val="1"/>
          <w:sz w:val="22"/>
          <w:szCs w:val="22"/>
        </w:rPr>
        <w:t>i</w:t>
      </w:r>
      <w:r w:rsidRPr="00506A57">
        <w:rPr>
          <w:rFonts w:ascii="Times New Roman" w:hAnsi="Times New Roman"/>
          <w:spacing w:val="-2"/>
          <w:sz w:val="22"/>
          <w:szCs w:val="22"/>
        </w:rPr>
        <w:t>g</w:t>
      </w:r>
      <w:r w:rsidRPr="00506A57">
        <w:rPr>
          <w:rFonts w:ascii="Times New Roman" w:hAnsi="Times New Roman"/>
          <w:sz w:val="22"/>
          <w:szCs w:val="22"/>
        </w:rPr>
        <w:t>ht</w:t>
      </w:r>
      <w:r w:rsidRPr="00506A57">
        <w:rPr>
          <w:rFonts w:ascii="Times New Roman" w:hAnsi="Times New Roman"/>
          <w:spacing w:val="3"/>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t</w:t>
      </w:r>
      <w:r w:rsidRPr="00506A57">
        <w:rPr>
          <w:rFonts w:ascii="Times New Roman" w:hAnsi="Times New Roman"/>
          <w:spacing w:val="4"/>
          <w:sz w:val="22"/>
          <w:szCs w:val="22"/>
        </w:rPr>
        <w:t xml:space="preserve"> </w:t>
      </w:r>
      <w:r w:rsidRPr="00506A57">
        <w:rPr>
          <w:rFonts w:ascii="Times New Roman" w:hAnsi="Times New Roman"/>
          <w:spacing w:val="1"/>
          <w:sz w:val="22"/>
          <w:szCs w:val="22"/>
        </w:rPr>
        <w:t>it</w:t>
      </w:r>
      <w:r w:rsidRPr="00506A57">
        <w:rPr>
          <w:rFonts w:ascii="Times New Roman" w:hAnsi="Times New Roman"/>
          <w:sz w:val="22"/>
          <w:szCs w:val="22"/>
        </w:rPr>
        <w:t>s co</w:t>
      </w:r>
      <w:r w:rsidRPr="00506A57">
        <w:rPr>
          <w:rFonts w:ascii="Times New Roman" w:hAnsi="Times New Roman"/>
          <w:spacing w:val="-2"/>
          <w:sz w:val="22"/>
          <w:szCs w:val="22"/>
        </w:rPr>
        <w:t>s</w:t>
      </w:r>
      <w:r w:rsidRPr="00506A57">
        <w:rPr>
          <w:rFonts w:ascii="Times New Roman" w:hAnsi="Times New Roman"/>
          <w:sz w:val="22"/>
          <w:szCs w:val="22"/>
        </w:rPr>
        <w:t>t</w:t>
      </w:r>
      <w:r w:rsidRPr="00506A57">
        <w:rPr>
          <w:rFonts w:ascii="Times New Roman" w:hAnsi="Times New Roman"/>
          <w:spacing w:val="1"/>
          <w:sz w:val="22"/>
          <w:szCs w:val="22"/>
        </w:rPr>
        <w:t xml:space="preserve"> t</w:t>
      </w:r>
      <w:r w:rsidRPr="00506A57">
        <w:rPr>
          <w:rFonts w:ascii="Times New Roman" w:hAnsi="Times New Roman"/>
          <w:sz w:val="22"/>
          <w:szCs w:val="22"/>
        </w:rPr>
        <w:t>o</w:t>
      </w:r>
      <w:r w:rsidRPr="00506A57">
        <w:rPr>
          <w:rFonts w:ascii="Times New Roman" w:hAnsi="Times New Roman"/>
          <w:spacing w:val="2"/>
          <w:sz w:val="22"/>
          <w:szCs w:val="22"/>
        </w:rPr>
        <w:t xml:space="preserve"> </w:t>
      </w:r>
      <w:r w:rsidRPr="00506A57">
        <w:rPr>
          <w:rFonts w:ascii="Times New Roman" w:hAnsi="Times New Roman"/>
          <w:sz w:val="22"/>
          <w:szCs w:val="22"/>
        </w:rPr>
        <w:t>cop</w:t>
      </w:r>
      <w:r w:rsidRPr="00506A57">
        <w:rPr>
          <w:rFonts w:ascii="Times New Roman" w:hAnsi="Times New Roman"/>
          <w:spacing w:val="-2"/>
          <w:sz w:val="22"/>
          <w:szCs w:val="22"/>
        </w:rPr>
        <w:t>y</w:t>
      </w:r>
      <w:r w:rsidRPr="00506A57">
        <w:rPr>
          <w:rFonts w:ascii="Times New Roman" w:hAnsi="Times New Roman"/>
          <w:sz w:val="22"/>
          <w:szCs w:val="22"/>
        </w:rPr>
        <w:t>,</w:t>
      </w:r>
      <w:r w:rsidRPr="00506A57">
        <w:rPr>
          <w:rFonts w:ascii="Times New Roman" w:hAnsi="Times New Roman"/>
          <w:spacing w:val="2"/>
          <w:sz w:val="22"/>
          <w:szCs w:val="22"/>
        </w:rPr>
        <w:t xml:space="preserve"> </w:t>
      </w:r>
      <w:r w:rsidRPr="00506A57">
        <w:rPr>
          <w:rFonts w:ascii="Times New Roman" w:hAnsi="Times New Roman"/>
          <w:sz w:val="22"/>
          <w:szCs w:val="22"/>
        </w:rPr>
        <w:t>u</w:t>
      </w:r>
      <w:r w:rsidRPr="00506A57">
        <w:rPr>
          <w:rFonts w:ascii="Times New Roman" w:hAnsi="Times New Roman"/>
          <w:spacing w:val="-2"/>
          <w:sz w:val="22"/>
          <w:szCs w:val="22"/>
        </w:rPr>
        <w:t>s</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z w:val="22"/>
          <w:szCs w:val="22"/>
        </w:rPr>
        <w:t>d</w:t>
      </w:r>
      <w:r w:rsidRPr="00506A57">
        <w:rPr>
          <w:rFonts w:ascii="Times New Roman" w:hAnsi="Times New Roman"/>
          <w:spacing w:val="2"/>
          <w:sz w:val="22"/>
          <w:szCs w:val="22"/>
        </w:rPr>
        <w:t xml:space="preserve"> </w:t>
      </w:r>
      <w:r w:rsidRPr="00506A57">
        <w:rPr>
          <w:rFonts w:ascii="Times New Roman" w:hAnsi="Times New Roman"/>
          <w:sz w:val="22"/>
          <w:szCs w:val="22"/>
        </w:rPr>
        <w:t>ob</w:t>
      </w:r>
      <w:r w:rsidRPr="00506A57">
        <w:rPr>
          <w:rFonts w:ascii="Times New Roman" w:hAnsi="Times New Roman"/>
          <w:spacing w:val="1"/>
          <w:sz w:val="22"/>
          <w:szCs w:val="22"/>
        </w:rPr>
        <w:t>t</w:t>
      </w:r>
      <w:r w:rsidRPr="00506A57">
        <w:rPr>
          <w:rFonts w:ascii="Times New Roman" w:hAnsi="Times New Roman"/>
          <w:spacing w:val="-2"/>
          <w:sz w:val="22"/>
          <w:szCs w:val="22"/>
        </w:rPr>
        <w:t>a</w:t>
      </w:r>
      <w:r w:rsidRPr="00506A57">
        <w:rPr>
          <w:rFonts w:ascii="Times New Roman" w:hAnsi="Times New Roman"/>
          <w:spacing w:val="1"/>
          <w:sz w:val="22"/>
          <w:szCs w:val="22"/>
        </w:rPr>
        <w:t>i</w:t>
      </w:r>
      <w:r w:rsidRPr="00506A57">
        <w:rPr>
          <w:rFonts w:ascii="Times New Roman" w:hAnsi="Times New Roman"/>
          <w:sz w:val="22"/>
          <w:szCs w:val="22"/>
        </w:rPr>
        <w:t>n co</w:t>
      </w:r>
      <w:r w:rsidRPr="00506A57">
        <w:rPr>
          <w:rFonts w:ascii="Times New Roman" w:hAnsi="Times New Roman"/>
          <w:spacing w:val="-1"/>
          <w:sz w:val="22"/>
          <w:szCs w:val="22"/>
        </w:rPr>
        <w:t>m</w:t>
      </w:r>
      <w:r w:rsidRPr="00506A57">
        <w:rPr>
          <w:rFonts w:ascii="Times New Roman" w:hAnsi="Times New Roman"/>
          <w:spacing w:val="-4"/>
          <w:sz w:val="22"/>
          <w:szCs w:val="22"/>
        </w:rPr>
        <w:t>m</w:t>
      </w:r>
      <w:r w:rsidRPr="00506A57">
        <w:rPr>
          <w:rFonts w:ascii="Times New Roman" w:hAnsi="Times New Roman"/>
          <w:sz w:val="22"/>
          <w:szCs w:val="22"/>
        </w:rPr>
        <w:t>un</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1"/>
          <w:sz w:val="22"/>
          <w:szCs w:val="22"/>
        </w:rPr>
        <w:t>at</w:t>
      </w:r>
      <w:r w:rsidRPr="00506A57">
        <w:rPr>
          <w:rFonts w:ascii="Times New Roman" w:hAnsi="Times New Roman"/>
          <w:spacing w:val="-1"/>
          <w:sz w:val="22"/>
          <w:szCs w:val="22"/>
        </w:rPr>
        <w:t>i</w:t>
      </w:r>
      <w:r w:rsidRPr="00506A57">
        <w:rPr>
          <w:rFonts w:ascii="Times New Roman" w:hAnsi="Times New Roman"/>
          <w:sz w:val="22"/>
          <w:szCs w:val="22"/>
        </w:rPr>
        <w:t>on of</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z w:val="22"/>
          <w:szCs w:val="22"/>
        </w:rPr>
        <w:t xml:space="preserve">e </w:t>
      </w:r>
      <w:r w:rsidRPr="00506A57">
        <w:rPr>
          <w:rFonts w:ascii="Times New Roman" w:hAnsi="Times New Roman"/>
          <w:spacing w:val="-2"/>
          <w:sz w:val="22"/>
          <w:szCs w:val="22"/>
        </w:rPr>
        <w:t>do</w:t>
      </w:r>
      <w:r w:rsidRPr="00506A57">
        <w:rPr>
          <w:rFonts w:ascii="Times New Roman" w:hAnsi="Times New Roman"/>
          <w:sz w:val="22"/>
          <w:szCs w:val="22"/>
        </w:rPr>
        <w:t>cu</w:t>
      </w:r>
      <w:r w:rsidRPr="00506A57">
        <w:rPr>
          <w:rFonts w:ascii="Times New Roman" w:hAnsi="Times New Roman"/>
          <w:spacing w:val="-3"/>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 xml:space="preserve">s </w:t>
      </w:r>
      <w:r w:rsidRPr="00506A57">
        <w:rPr>
          <w:rFonts w:ascii="Times New Roman" w:hAnsi="Times New Roman"/>
          <w:spacing w:val="1"/>
          <w:sz w:val="22"/>
          <w:szCs w:val="22"/>
        </w:rPr>
        <w:t>f</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1"/>
          <w:sz w:val="22"/>
          <w:szCs w:val="22"/>
        </w:rPr>
        <w:t xml:space="preserve"> t</w:t>
      </w:r>
      <w:r w:rsidRPr="00506A57">
        <w:rPr>
          <w:rFonts w:ascii="Times New Roman" w:hAnsi="Times New Roman"/>
          <w:spacing w:val="-2"/>
          <w:sz w:val="22"/>
          <w:szCs w:val="22"/>
        </w:rPr>
        <w:t>h</w:t>
      </w:r>
      <w:r w:rsidRPr="00506A57">
        <w:rPr>
          <w:rFonts w:ascii="Times New Roman" w:hAnsi="Times New Roman"/>
          <w:sz w:val="22"/>
          <w:szCs w:val="22"/>
        </w:rPr>
        <w:t>e p</w:t>
      </w:r>
      <w:r w:rsidRPr="00506A57">
        <w:rPr>
          <w:rFonts w:ascii="Times New Roman" w:hAnsi="Times New Roman"/>
          <w:spacing w:val="-2"/>
          <w:sz w:val="22"/>
          <w:szCs w:val="22"/>
        </w:rPr>
        <w:t>u</w:t>
      </w:r>
      <w:r w:rsidRPr="00506A57">
        <w:rPr>
          <w:rFonts w:ascii="Times New Roman" w:hAnsi="Times New Roman"/>
          <w:spacing w:val="1"/>
          <w:sz w:val="22"/>
          <w:szCs w:val="22"/>
        </w:rPr>
        <w:t>r</w:t>
      </w:r>
      <w:r w:rsidRPr="00506A57">
        <w:rPr>
          <w:rFonts w:ascii="Times New Roman" w:hAnsi="Times New Roman"/>
          <w:sz w:val="22"/>
          <w:szCs w:val="22"/>
        </w:rPr>
        <w:t>po</w:t>
      </w:r>
      <w:r w:rsidRPr="00506A57">
        <w:rPr>
          <w:rFonts w:ascii="Times New Roman" w:hAnsi="Times New Roman"/>
          <w:spacing w:val="-2"/>
          <w:sz w:val="22"/>
          <w:szCs w:val="22"/>
        </w:rPr>
        <w:t>s</w:t>
      </w:r>
      <w:r w:rsidRPr="00506A57">
        <w:rPr>
          <w:rFonts w:ascii="Times New Roman" w:hAnsi="Times New Roman"/>
          <w:sz w:val="22"/>
          <w:szCs w:val="22"/>
        </w:rPr>
        <w:t>e of</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w:t>
      </w:r>
    </w:p>
    <w:p w:rsidR="00506A57" w:rsidRPr="00506A57" w:rsidRDefault="00506A57" w:rsidP="00506A57">
      <w:pPr>
        <w:spacing w:before="5" w:after="0" w:line="240" w:lineRule="exact"/>
        <w:rPr>
          <w:sz w:val="24"/>
          <w:szCs w:val="24"/>
        </w:rPr>
      </w:pPr>
    </w:p>
    <w:p w:rsidR="00506A57" w:rsidRPr="00506A57" w:rsidRDefault="00506A57" w:rsidP="00506A57">
      <w:pPr>
        <w:spacing w:after="0" w:line="252" w:lineRule="exact"/>
        <w:ind w:left="1249" w:right="59"/>
        <w:jc w:val="both"/>
        <w:rPr>
          <w:rFonts w:ascii="Times New Roman" w:hAnsi="Times New Roman"/>
        </w:rPr>
      </w:pPr>
      <w:r w:rsidRPr="00506A57">
        <w:rPr>
          <w:rFonts w:ascii="Times New Roman" w:hAnsi="Times New Roman"/>
          <w:spacing w:val="-1"/>
          <w:sz w:val="22"/>
          <w:szCs w:val="22"/>
        </w:rPr>
        <w:t>U</w:t>
      </w:r>
      <w:r w:rsidRPr="00506A57">
        <w:rPr>
          <w:rFonts w:ascii="Times New Roman" w:hAnsi="Times New Roman"/>
          <w:sz w:val="22"/>
          <w:szCs w:val="22"/>
        </w:rPr>
        <w:t>pon</w:t>
      </w:r>
      <w:r w:rsidRPr="00506A57">
        <w:rPr>
          <w:rFonts w:ascii="Times New Roman" w:hAnsi="Times New Roman"/>
          <w:spacing w:val="2"/>
          <w:sz w:val="22"/>
          <w:szCs w:val="22"/>
        </w:rPr>
        <w:t xml:space="preserve"> </w:t>
      </w:r>
      <w:r w:rsidRPr="00506A57">
        <w:rPr>
          <w:rFonts w:ascii="Times New Roman" w:hAnsi="Times New Roman"/>
          <w:sz w:val="22"/>
          <w:szCs w:val="22"/>
        </w:rPr>
        <w:t>and</w:t>
      </w:r>
      <w:r w:rsidRPr="00506A57">
        <w:rPr>
          <w:rFonts w:ascii="Times New Roman" w:hAnsi="Times New Roman"/>
          <w:spacing w:val="2"/>
          <w:sz w:val="22"/>
          <w:szCs w:val="22"/>
        </w:rPr>
        <w:t xml:space="preserve"> </w:t>
      </w:r>
      <w:r w:rsidRPr="00506A57">
        <w:rPr>
          <w:rFonts w:ascii="Times New Roman" w:hAnsi="Times New Roman"/>
          <w:sz w:val="22"/>
          <w:szCs w:val="22"/>
        </w:rPr>
        <w:t>no</w:t>
      </w:r>
      <w:r w:rsidRPr="00506A57">
        <w:rPr>
          <w:rFonts w:ascii="Times New Roman" w:hAnsi="Times New Roman"/>
          <w:spacing w:val="1"/>
          <w:sz w:val="22"/>
          <w:szCs w:val="22"/>
        </w:rPr>
        <w:t>t</w:t>
      </w:r>
      <w:r w:rsidRPr="00506A57">
        <w:rPr>
          <w:rFonts w:ascii="Times New Roman" w:hAnsi="Times New Roman"/>
          <w:spacing w:val="-3"/>
          <w:sz w:val="22"/>
          <w:szCs w:val="22"/>
        </w:rPr>
        <w:t>w</w:t>
      </w:r>
      <w:r w:rsidRPr="00506A57">
        <w:rPr>
          <w:rFonts w:ascii="Times New Roman" w:hAnsi="Times New Roman"/>
          <w:spacing w:val="1"/>
          <w:sz w:val="22"/>
          <w:szCs w:val="22"/>
        </w:rPr>
        <w:t>it</w:t>
      </w:r>
      <w:r w:rsidRPr="00506A57">
        <w:rPr>
          <w:rFonts w:ascii="Times New Roman" w:hAnsi="Times New Roman"/>
          <w:spacing w:val="-2"/>
          <w:sz w:val="22"/>
          <w:szCs w:val="22"/>
        </w:rPr>
        <w:t>h</w:t>
      </w:r>
      <w:r w:rsidRPr="00506A57">
        <w:rPr>
          <w:rFonts w:ascii="Times New Roman" w:hAnsi="Times New Roman"/>
          <w:sz w:val="22"/>
          <w:szCs w:val="22"/>
        </w:rPr>
        <w:t>s</w:t>
      </w:r>
      <w:r w:rsidRPr="00506A57">
        <w:rPr>
          <w:rFonts w:ascii="Times New Roman" w:hAnsi="Times New Roman"/>
          <w:spacing w:val="-1"/>
          <w:sz w:val="22"/>
          <w:szCs w:val="22"/>
        </w:rPr>
        <w:t>t</w:t>
      </w:r>
      <w:r w:rsidRPr="00506A57">
        <w:rPr>
          <w:rFonts w:ascii="Times New Roman" w:hAnsi="Times New Roman"/>
          <w:sz w:val="22"/>
          <w:szCs w:val="22"/>
        </w:rPr>
        <w:t>and</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2"/>
          <w:sz w:val="22"/>
          <w:szCs w:val="22"/>
        </w:rPr>
        <w:t xml:space="preserve"> </w:t>
      </w:r>
      <w:r w:rsidRPr="00506A57">
        <w:rPr>
          <w:rFonts w:ascii="Times New Roman" w:hAnsi="Times New Roman"/>
          <w:sz w:val="22"/>
          <w:szCs w:val="22"/>
        </w:rPr>
        <w:t xml:space="preserve">any </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pacing w:val="1"/>
          <w:sz w:val="22"/>
          <w:szCs w:val="22"/>
        </w:rPr>
        <w:t>i</w:t>
      </w:r>
      <w:r w:rsidRPr="00506A57">
        <w:rPr>
          <w:rFonts w:ascii="Times New Roman" w:hAnsi="Times New Roman"/>
          <w:sz w:val="22"/>
          <w:szCs w:val="22"/>
        </w:rPr>
        <w:t>na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2"/>
          <w:sz w:val="22"/>
          <w:szCs w:val="22"/>
        </w:rPr>
        <w:t xml:space="preserve"> </w:t>
      </w:r>
      <w:r w:rsidRPr="00506A57">
        <w:rPr>
          <w:rFonts w:ascii="Times New Roman" w:hAnsi="Times New Roman"/>
          <w:sz w:val="22"/>
          <w:szCs w:val="22"/>
        </w:rPr>
        <w:t xml:space="preserve">of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3"/>
          <w:sz w:val="22"/>
          <w:szCs w:val="22"/>
        </w:rPr>
        <w:t xml:space="preserve"> </w:t>
      </w:r>
      <w:r w:rsidRPr="00506A57">
        <w:rPr>
          <w:rFonts w:ascii="Times New Roman" w:hAnsi="Times New Roman"/>
          <w:sz w:val="22"/>
          <w:szCs w:val="22"/>
        </w:rPr>
        <w:t>ho</w:t>
      </w:r>
      <w:r w:rsidRPr="00506A57">
        <w:rPr>
          <w:rFonts w:ascii="Times New Roman" w:hAnsi="Times New Roman"/>
          <w:spacing w:val="-1"/>
          <w:sz w:val="22"/>
          <w:szCs w:val="22"/>
        </w:rPr>
        <w:t>w</w:t>
      </w:r>
      <w:r w:rsidRPr="00506A57">
        <w:rPr>
          <w:rFonts w:ascii="Times New Roman" w:hAnsi="Times New Roman"/>
          <w:sz w:val="22"/>
          <w:szCs w:val="22"/>
        </w:rPr>
        <w:t>so</w:t>
      </w:r>
      <w:r w:rsidRPr="00506A57">
        <w:rPr>
          <w:rFonts w:ascii="Times New Roman" w:hAnsi="Times New Roman"/>
          <w:spacing w:val="1"/>
          <w:sz w:val="22"/>
          <w:szCs w:val="22"/>
        </w:rPr>
        <w:t>e</w:t>
      </w:r>
      <w:r w:rsidRPr="00506A57">
        <w:rPr>
          <w:rFonts w:ascii="Times New Roman" w:hAnsi="Times New Roman"/>
          <w:spacing w:val="-2"/>
          <w:sz w:val="22"/>
          <w:szCs w:val="22"/>
        </w:rPr>
        <w:t>v</w:t>
      </w:r>
      <w:r w:rsidRPr="00506A57">
        <w:rPr>
          <w:rFonts w:ascii="Times New Roman" w:hAnsi="Times New Roman"/>
          <w:sz w:val="22"/>
          <w:szCs w:val="22"/>
        </w:rPr>
        <w:t>er</w:t>
      </w:r>
      <w:r w:rsidRPr="00506A57">
        <w:rPr>
          <w:rFonts w:ascii="Times New Roman" w:hAnsi="Times New Roman"/>
          <w:spacing w:val="3"/>
          <w:sz w:val="22"/>
          <w:szCs w:val="22"/>
        </w:rPr>
        <w:t xml:space="preserve"> </w:t>
      </w:r>
      <w:r w:rsidRPr="00506A57">
        <w:rPr>
          <w:rFonts w:ascii="Times New Roman" w:hAnsi="Times New Roman"/>
          <w:spacing w:val="-2"/>
          <w:sz w:val="22"/>
          <w:szCs w:val="22"/>
        </w:rPr>
        <w:t>a</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g</w:t>
      </w:r>
      <w:r w:rsidRPr="00506A57">
        <w:rPr>
          <w:rFonts w:ascii="Times New Roman" w:hAnsi="Times New Roman"/>
          <w:sz w:val="22"/>
          <w:szCs w:val="22"/>
        </w:rPr>
        <w:t>,</w:t>
      </w:r>
      <w:r w:rsidRPr="00506A57">
        <w:rPr>
          <w:rFonts w:ascii="Times New Roman" w:hAnsi="Times New Roman"/>
          <w:spacing w:val="2"/>
          <w:sz w:val="22"/>
          <w:szCs w:val="22"/>
        </w:rPr>
        <w:t xml:space="preserve"> </w:t>
      </w:r>
      <w:r w:rsidRPr="00506A57">
        <w:rPr>
          <w:rFonts w:ascii="Times New Roman" w:hAnsi="Times New Roman"/>
          <w:sz w:val="22"/>
          <w:szCs w:val="22"/>
        </w:rPr>
        <w:t xml:space="preserve">as </w:t>
      </w:r>
      <w:r w:rsidRPr="00506A57">
        <w:rPr>
          <w:rFonts w:ascii="Times New Roman" w:hAnsi="Times New Roman"/>
          <w:spacing w:val="-1"/>
          <w:sz w:val="22"/>
          <w:szCs w:val="22"/>
        </w:rPr>
        <w:t>w</w:t>
      </w:r>
      <w:r w:rsidRPr="00506A57">
        <w:rPr>
          <w:rFonts w:ascii="Times New Roman" w:hAnsi="Times New Roman"/>
          <w:sz w:val="22"/>
          <w:szCs w:val="22"/>
        </w:rPr>
        <w:t>e</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3"/>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s a</w:t>
      </w:r>
      <w:r w:rsidRPr="00506A57">
        <w:rPr>
          <w:rFonts w:ascii="Times New Roman" w:hAnsi="Times New Roman"/>
          <w:spacing w:val="1"/>
          <w:sz w:val="22"/>
          <w:szCs w:val="22"/>
        </w:rPr>
        <w:t>f</w:t>
      </w:r>
      <w:r w:rsidRPr="00506A57">
        <w:rPr>
          <w:rFonts w:ascii="Times New Roman" w:hAnsi="Times New Roman"/>
          <w:spacing w:val="-1"/>
          <w:sz w:val="22"/>
          <w:szCs w:val="22"/>
        </w:rPr>
        <w:t>t</w:t>
      </w:r>
      <w:r w:rsidRPr="00506A57">
        <w:rPr>
          <w:rFonts w:ascii="Times New Roman" w:hAnsi="Times New Roman"/>
          <w:sz w:val="22"/>
          <w:szCs w:val="22"/>
        </w:rPr>
        <w:t>er</w:t>
      </w:r>
      <w:r w:rsidRPr="00506A57">
        <w:rPr>
          <w:rFonts w:ascii="Times New Roman" w:hAnsi="Times New Roman"/>
          <w:spacing w:val="15"/>
          <w:sz w:val="22"/>
          <w:szCs w:val="22"/>
        </w:rPr>
        <w:t xml:space="preserve"> </w:t>
      </w:r>
      <w:r w:rsidRPr="00506A57">
        <w:rPr>
          <w:rFonts w:ascii="Times New Roman" w:hAnsi="Times New Roman"/>
          <w:sz w:val="22"/>
          <w:szCs w:val="22"/>
        </w:rPr>
        <w:t>co</w:t>
      </w:r>
      <w:r w:rsidRPr="00506A57">
        <w:rPr>
          <w:rFonts w:ascii="Times New Roman" w:hAnsi="Times New Roman"/>
          <w:spacing w:val="-3"/>
          <w:sz w:val="22"/>
          <w:szCs w:val="22"/>
        </w:rPr>
        <w:t>m</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pacing w:val="-2"/>
          <w:sz w:val="22"/>
          <w:szCs w:val="22"/>
        </w:rPr>
        <w:t>e</w:t>
      </w:r>
      <w:r w:rsidRPr="00506A57">
        <w:rPr>
          <w:rFonts w:ascii="Times New Roman" w:hAnsi="Times New Roman"/>
          <w:spacing w:val="1"/>
          <w:sz w:val="22"/>
          <w:szCs w:val="22"/>
        </w:rPr>
        <w:t>ti</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4"/>
          <w:sz w:val="22"/>
          <w:szCs w:val="22"/>
        </w:rPr>
        <w:t xml:space="preserve"> </w:t>
      </w:r>
      <w:r w:rsidRPr="00506A57">
        <w:rPr>
          <w:rFonts w:ascii="Times New Roman" w:hAnsi="Times New Roman"/>
          <w:sz w:val="22"/>
          <w:szCs w:val="22"/>
        </w:rPr>
        <w:t>of</w:t>
      </w:r>
      <w:r w:rsidRPr="00506A57">
        <w:rPr>
          <w:rFonts w:ascii="Times New Roman" w:hAnsi="Times New Roman"/>
          <w:spacing w:val="1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2"/>
          <w:sz w:val="22"/>
          <w:szCs w:val="22"/>
        </w:rPr>
        <w:t>sk</w:t>
      </w:r>
      <w:r w:rsidRPr="00506A57">
        <w:rPr>
          <w:rFonts w:ascii="Times New Roman" w:hAnsi="Times New Roman"/>
          <w:sz w:val="22"/>
          <w:szCs w:val="22"/>
        </w:rPr>
        <w:t>s,</w:t>
      </w:r>
      <w:r w:rsidRPr="00506A57">
        <w:rPr>
          <w:rFonts w:ascii="Times New Roman" w:hAnsi="Times New Roman"/>
          <w:spacing w:val="1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8"/>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13"/>
          <w:sz w:val="22"/>
          <w:szCs w:val="22"/>
        </w:rPr>
        <w:t xml:space="preserve"> </w:t>
      </w:r>
      <w:r w:rsidRPr="00506A57">
        <w:rPr>
          <w:rFonts w:ascii="Times New Roman" w:hAnsi="Times New Roman"/>
          <w:sz w:val="22"/>
          <w:szCs w:val="22"/>
        </w:rPr>
        <w:t>au</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it</w:t>
      </w:r>
      <w:r w:rsidRPr="00506A57">
        <w:rPr>
          <w:rFonts w:ascii="Times New Roman" w:hAnsi="Times New Roman"/>
          <w:sz w:val="22"/>
          <w:szCs w:val="22"/>
        </w:rPr>
        <w:t>y</w:t>
      </w:r>
      <w:r w:rsidRPr="00506A57">
        <w:rPr>
          <w:rFonts w:ascii="Times New Roman" w:hAnsi="Times New Roman"/>
          <w:spacing w:val="12"/>
          <w:sz w:val="22"/>
          <w:szCs w:val="22"/>
        </w:rPr>
        <w:t xml:space="preserve"> </w:t>
      </w:r>
      <w:r w:rsidRPr="00506A57">
        <w:rPr>
          <w:rFonts w:ascii="Times New Roman" w:hAnsi="Times New Roman"/>
          <w:sz w:val="22"/>
          <w:szCs w:val="22"/>
        </w:rPr>
        <w:t>sh</w:t>
      </w:r>
      <w:r w:rsidRPr="00506A57">
        <w:rPr>
          <w:rFonts w:ascii="Times New Roman" w:hAnsi="Times New Roman"/>
          <w:spacing w:val="1"/>
          <w:sz w:val="22"/>
          <w:szCs w:val="22"/>
        </w:rPr>
        <w:t>al</w:t>
      </w:r>
      <w:r w:rsidRPr="00506A57">
        <w:rPr>
          <w:rFonts w:ascii="Times New Roman" w:hAnsi="Times New Roman"/>
          <w:sz w:val="22"/>
          <w:szCs w:val="22"/>
        </w:rPr>
        <w:t>l</w:t>
      </w:r>
      <w:r w:rsidRPr="00506A57">
        <w:rPr>
          <w:rFonts w:ascii="Times New Roman" w:hAnsi="Times New Roman"/>
          <w:spacing w:val="15"/>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i</w:t>
      </w:r>
      <w:r w:rsidRPr="00506A57">
        <w:rPr>
          <w:rFonts w:ascii="Times New Roman" w:hAnsi="Times New Roman"/>
          <w:sz w:val="22"/>
          <w:szCs w:val="22"/>
        </w:rPr>
        <w:t>nue</w:t>
      </w:r>
      <w:r w:rsidRPr="00506A57">
        <w:rPr>
          <w:rFonts w:ascii="Times New Roman" w:hAnsi="Times New Roman"/>
          <w:spacing w:val="1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4"/>
          <w:sz w:val="22"/>
          <w:szCs w:val="22"/>
        </w:rPr>
        <w:t xml:space="preserve"> </w:t>
      </w:r>
      <w:r w:rsidRPr="00506A57">
        <w:rPr>
          <w:rFonts w:ascii="Times New Roman" w:hAnsi="Times New Roman"/>
          <w:sz w:val="22"/>
          <w:szCs w:val="22"/>
        </w:rPr>
        <w:t>ha</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15"/>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15"/>
          <w:sz w:val="22"/>
          <w:szCs w:val="22"/>
        </w:rPr>
        <w:t xml:space="preserve"> </w:t>
      </w:r>
      <w:r w:rsidRPr="00506A57">
        <w:rPr>
          <w:rFonts w:ascii="Times New Roman" w:hAnsi="Times New Roman"/>
          <w:sz w:val="22"/>
          <w:szCs w:val="22"/>
        </w:rPr>
        <w:t>ben</w:t>
      </w:r>
      <w:r w:rsidRPr="00506A57">
        <w:rPr>
          <w:rFonts w:ascii="Times New Roman" w:hAnsi="Times New Roman"/>
          <w:spacing w:val="-2"/>
          <w:sz w:val="22"/>
          <w:szCs w:val="22"/>
        </w:rPr>
        <w:t>e</w:t>
      </w:r>
      <w:r w:rsidRPr="00506A57">
        <w:rPr>
          <w:rFonts w:ascii="Times New Roman" w:hAnsi="Times New Roman"/>
          <w:spacing w:val="1"/>
          <w:sz w:val="22"/>
          <w:szCs w:val="22"/>
        </w:rPr>
        <w:t>f</w:t>
      </w:r>
      <w:r w:rsidRPr="00506A57">
        <w:rPr>
          <w:rFonts w:ascii="Times New Roman" w:hAnsi="Times New Roman"/>
          <w:spacing w:val="-1"/>
          <w:sz w:val="22"/>
          <w:szCs w:val="22"/>
        </w:rPr>
        <w:t>i</w:t>
      </w:r>
      <w:r w:rsidRPr="00506A57">
        <w:rPr>
          <w:rFonts w:ascii="Times New Roman" w:hAnsi="Times New Roman"/>
          <w:sz w:val="22"/>
          <w:szCs w:val="22"/>
        </w:rPr>
        <w:t>t of</w:t>
      </w:r>
      <w:r w:rsidRPr="00506A57">
        <w:rPr>
          <w:rFonts w:ascii="Times New Roman" w:hAnsi="Times New Roman"/>
          <w:spacing w:val="1"/>
          <w:sz w:val="22"/>
          <w:szCs w:val="22"/>
        </w:rPr>
        <w:t xml:space="preserve"> t</w:t>
      </w:r>
      <w:r w:rsidRPr="00506A57">
        <w:rPr>
          <w:rFonts w:ascii="Times New Roman" w:hAnsi="Times New Roman"/>
          <w:spacing w:val="-2"/>
          <w:sz w:val="22"/>
          <w:szCs w:val="22"/>
        </w:rPr>
        <w:t>h</w:t>
      </w:r>
      <w:r w:rsidRPr="00506A57">
        <w:rPr>
          <w:rFonts w:ascii="Times New Roman" w:hAnsi="Times New Roman"/>
          <w:sz w:val="22"/>
          <w:szCs w:val="22"/>
        </w:rPr>
        <w:t xml:space="preserve">e </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2"/>
          <w:sz w:val="22"/>
          <w:szCs w:val="22"/>
        </w:rPr>
        <w:t>e</w:t>
      </w:r>
      <w:r w:rsidRPr="00506A57">
        <w:rPr>
          <w:rFonts w:ascii="Times New Roman" w:hAnsi="Times New Roman"/>
          <w:sz w:val="22"/>
          <w:szCs w:val="22"/>
        </w:rPr>
        <w:t>nce</w:t>
      </w:r>
      <w:r w:rsidRPr="00506A57">
        <w:rPr>
          <w:rFonts w:ascii="Times New Roman" w:hAnsi="Times New Roman"/>
          <w:spacing w:val="-2"/>
          <w:sz w:val="22"/>
          <w:szCs w:val="22"/>
        </w:rPr>
        <w:t xml:space="preserve"> </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pacing w:val="1"/>
          <w:sz w:val="22"/>
          <w:szCs w:val="22"/>
        </w:rPr>
        <w:t>f</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1"/>
          <w:sz w:val="22"/>
          <w:szCs w:val="22"/>
        </w:rPr>
        <w:t>r</w:t>
      </w:r>
      <w:r w:rsidRPr="00506A57">
        <w:rPr>
          <w:rFonts w:ascii="Times New Roman" w:hAnsi="Times New Roman"/>
          <w:sz w:val="22"/>
          <w:szCs w:val="22"/>
        </w:rPr>
        <w:t>ed</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pacing w:val="-1"/>
          <w:sz w:val="22"/>
          <w:szCs w:val="22"/>
        </w:rPr>
        <w:t>A</w:t>
      </w:r>
      <w:r w:rsidRPr="00506A57">
        <w:rPr>
          <w:rFonts w:ascii="Times New Roman" w:hAnsi="Times New Roman"/>
          <w:spacing w:val="1"/>
          <w:sz w:val="22"/>
          <w:szCs w:val="22"/>
        </w:rPr>
        <w:t>rt</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pacing w:val="3"/>
          <w:sz w:val="22"/>
          <w:szCs w:val="22"/>
        </w:rPr>
        <w:t>1</w:t>
      </w:r>
      <w:r w:rsidRPr="00506A57">
        <w:rPr>
          <w:rFonts w:ascii="Times New Roman" w:hAnsi="Times New Roman"/>
          <w:sz w:val="22"/>
          <w:szCs w:val="22"/>
        </w:rPr>
        <w:t>7.2,</w:t>
      </w:r>
      <w:r w:rsidRPr="00506A57">
        <w:rPr>
          <w:rFonts w:ascii="Times New Roman" w:hAnsi="Times New Roman"/>
          <w:spacing w:val="-2"/>
          <w:sz w:val="22"/>
          <w:szCs w:val="22"/>
        </w:rPr>
        <w:t xml:space="preserve"> </w:t>
      </w:r>
      <w:r w:rsidRPr="00506A57">
        <w:rPr>
          <w:rFonts w:ascii="Times New Roman" w:hAnsi="Times New Roman"/>
          <w:spacing w:val="1"/>
          <w:sz w:val="22"/>
          <w:szCs w:val="22"/>
        </w:rPr>
        <w:t>f</w:t>
      </w:r>
      <w:r w:rsidRPr="00506A57">
        <w:rPr>
          <w:rFonts w:ascii="Times New Roman" w:hAnsi="Times New Roman"/>
          <w:spacing w:val="-1"/>
          <w:sz w:val="22"/>
          <w:szCs w:val="22"/>
        </w:rPr>
        <w:t>i</w:t>
      </w:r>
      <w:r w:rsidRPr="00506A57">
        <w:rPr>
          <w:rFonts w:ascii="Times New Roman" w:hAnsi="Times New Roman"/>
          <w:spacing w:val="1"/>
          <w:sz w:val="22"/>
          <w:szCs w:val="22"/>
        </w:rPr>
        <w:t>r</w:t>
      </w:r>
      <w:r w:rsidRPr="00506A57">
        <w:rPr>
          <w:rFonts w:ascii="Times New Roman" w:hAnsi="Times New Roman"/>
          <w:spacing w:val="-2"/>
          <w:sz w:val="22"/>
          <w:szCs w:val="22"/>
        </w:rPr>
        <w:t>s</w:t>
      </w:r>
      <w:r w:rsidRPr="00506A57">
        <w:rPr>
          <w:rFonts w:ascii="Times New Roman" w:hAnsi="Times New Roman"/>
          <w:sz w:val="22"/>
          <w:szCs w:val="22"/>
        </w:rPr>
        <w:t>t</w:t>
      </w:r>
      <w:r w:rsidRPr="00506A57">
        <w:rPr>
          <w:rFonts w:ascii="Times New Roman" w:hAnsi="Times New Roman"/>
          <w:spacing w:val="1"/>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a</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g</w:t>
      </w:r>
      <w:r w:rsidRPr="00506A57">
        <w:rPr>
          <w:rFonts w:ascii="Times New Roman" w:hAnsi="Times New Roman"/>
          <w:spacing w:val="1"/>
          <w:sz w:val="22"/>
          <w:szCs w:val="22"/>
        </w:rPr>
        <w:t>r</w:t>
      </w:r>
      <w:r w:rsidRPr="00506A57">
        <w:rPr>
          <w:rFonts w:ascii="Times New Roman" w:hAnsi="Times New Roman"/>
          <w:sz w:val="22"/>
          <w:szCs w:val="22"/>
        </w:rPr>
        <w:t>ap</w:t>
      </w:r>
      <w:r w:rsidRPr="00506A57">
        <w:rPr>
          <w:rFonts w:ascii="Times New Roman" w:hAnsi="Times New Roman"/>
          <w:spacing w:val="-1"/>
          <w:sz w:val="22"/>
          <w:szCs w:val="22"/>
        </w:rPr>
        <w:t>h</w:t>
      </w:r>
      <w:r w:rsidRPr="00506A57">
        <w:rPr>
          <w:rFonts w:ascii="Times New Roman" w:hAnsi="Times New Roman"/>
          <w:sz w:val="22"/>
          <w:szCs w:val="22"/>
        </w:rPr>
        <w:t>.</w:t>
      </w:r>
    </w:p>
    <w:p w:rsidR="00506A57" w:rsidRPr="00506A57" w:rsidRDefault="00506A57" w:rsidP="00506A57">
      <w:pPr>
        <w:spacing w:after="0"/>
        <w:ind w:left="1319" w:right="1259"/>
        <w:jc w:val="both"/>
        <w:rPr>
          <w:rFonts w:ascii="Times New Roman" w:hAnsi="Times New Roman"/>
          <w:b/>
          <w:bCs/>
          <w:sz w:val="28"/>
          <w:szCs w:val="28"/>
        </w:rPr>
      </w:pPr>
      <w:r w:rsidRPr="00506A57">
        <w:rPr>
          <w:rFonts w:ascii="Times New Roman" w:hAnsi="Times New Roman"/>
          <w:b/>
          <w:bCs/>
          <w:spacing w:val="1"/>
          <w:sz w:val="28"/>
          <w:szCs w:val="28"/>
        </w:rPr>
        <w:t>I</w:t>
      </w:r>
      <w:r w:rsidRPr="00506A57">
        <w:rPr>
          <w:rFonts w:ascii="Times New Roman" w:hAnsi="Times New Roman"/>
          <w:b/>
          <w:bCs/>
          <w:spacing w:val="-1"/>
          <w:sz w:val="28"/>
          <w:szCs w:val="28"/>
        </w:rPr>
        <w:t>MP</w:t>
      </w:r>
      <w:r w:rsidRPr="00506A57">
        <w:rPr>
          <w:rFonts w:ascii="Times New Roman" w:hAnsi="Times New Roman"/>
          <w:b/>
          <w:bCs/>
          <w:sz w:val="28"/>
          <w:szCs w:val="28"/>
        </w:rPr>
        <w:t>LE</w:t>
      </w:r>
      <w:r w:rsidRPr="00506A57">
        <w:rPr>
          <w:rFonts w:ascii="Times New Roman" w:hAnsi="Times New Roman"/>
          <w:b/>
          <w:bCs/>
          <w:spacing w:val="-1"/>
          <w:sz w:val="28"/>
          <w:szCs w:val="28"/>
        </w:rPr>
        <w:t>M</w:t>
      </w:r>
      <w:r w:rsidRPr="00506A57">
        <w:rPr>
          <w:rFonts w:ascii="Times New Roman" w:hAnsi="Times New Roman"/>
          <w:b/>
          <w:bCs/>
          <w:sz w:val="28"/>
          <w:szCs w:val="28"/>
        </w:rPr>
        <w:t>E</w:t>
      </w:r>
      <w:r w:rsidRPr="00506A57">
        <w:rPr>
          <w:rFonts w:ascii="Times New Roman" w:hAnsi="Times New Roman"/>
          <w:b/>
          <w:bCs/>
          <w:spacing w:val="-1"/>
          <w:sz w:val="28"/>
          <w:szCs w:val="28"/>
        </w:rPr>
        <w:t>N</w:t>
      </w:r>
      <w:r w:rsidRPr="00506A57">
        <w:rPr>
          <w:rFonts w:ascii="Times New Roman" w:hAnsi="Times New Roman"/>
          <w:b/>
          <w:bCs/>
          <w:sz w:val="28"/>
          <w:szCs w:val="28"/>
        </w:rPr>
        <w:t>T</w:t>
      </w:r>
      <w:r w:rsidRPr="00506A57">
        <w:rPr>
          <w:rFonts w:ascii="Times New Roman" w:hAnsi="Times New Roman"/>
          <w:b/>
          <w:bCs/>
          <w:spacing w:val="-1"/>
          <w:sz w:val="28"/>
          <w:szCs w:val="28"/>
        </w:rPr>
        <w:t>A</w:t>
      </w:r>
      <w:r w:rsidRPr="00506A57">
        <w:rPr>
          <w:rFonts w:ascii="Times New Roman" w:hAnsi="Times New Roman"/>
          <w:b/>
          <w:bCs/>
          <w:sz w:val="28"/>
          <w:szCs w:val="28"/>
        </w:rPr>
        <w:t>T</w:t>
      </w:r>
      <w:r w:rsidRPr="00506A57">
        <w:rPr>
          <w:rFonts w:ascii="Times New Roman" w:hAnsi="Times New Roman"/>
          <w:b/>
          <w:bCs/>
          <w:spacing w:val="-1"/>
          <w:sz w:val="28"/>
          <w:szCs w:val="28"/>
        </w:rPr>
        <w:t>I</w:t>
      </w:r>
      <w:r w:rsidRPr="00506A57">
        <w:rPr>
          <w:rFonts w:ascii="Times New Roman" w:hAnsi="Times New Roman"/>
          <w:b/>
          <w:bCs/>
          <w:sz w:val="28"/>
          <w:szCs w:val="28"/>
        </w:rPr>
        <w:t>ON</w:t>
      </w:r>
      <w:r w:rsidRPr="00506A57">
        <w:rPr>
          <w:rFonts w:ascii="Times New Roman" w:hAnsi="Times New Roman"/>
          <w:b/>
          <w:bCs/>
          <w:spacing w:val="-1"/>
          <w:sz w:val="28"/>
          <w:szCs w:val="28"/>
        </w:rPr>
        <w:t xml:space="preserve"> </w:t>
      </w:r>
      <w:r w:rsidRPr="00506A57">
        <w:rPr>
          <w:rFonts w:ascii="Times New Roman" w:hAnsi="Times New Roman"/>
          <w:b/>
          <w:bCs/>
          <w:sz w:val="28"/>
          <w:szCs w:val="28"/>
        </w:rPr>
        <w:t>OF</w:t>
      </w:r>
      <w:r w:rsidRPr="00506A57">
        <w:rPr>
          <w:rFonts w:ascii="Times New Roman" w:hAnsi="Times New Roman"/>
          <w:b/>
          <w:bCs/>
          <w:spacing w:val="-1"/>
          <w:sz w:val="28"/>
          <w:szCs w:val="28"/>
        </w:rPr>
        <w:t xml:space="preserve"> </w:t>
      </w:r>
      <w:r w:rsidRPr="00506A57">
        <w:rPr>
          <w:rFonts w:ascii="Times New Roman" w:hAnsi="Times New Roman"/>
          <w:b/>
          <w:bCs/>
          <w:sz w:val="28"/>
          <w:szCs w:val="28"/>
        </w:rPr>
        <w:t>THE T</w:t>
      </w:r>
      <w:r w:rsidRPr="00506A57">
        <w:rPr>
          <w:rFonts w:ascii="Times New Roman" w:hAnsi="Times New Roman"/>
          <w:b/>
          <w:bCs/>
          <w:spacing w:val="-2"/>
          <w:sz w:val="28"/>
          <w:szCs w:val="28"/>
        </w:rPr>
        <w:t>A</w:t>
      </w:r>
      <w:r w:rsidRPr="00506A57">
        <w:rPr>
          <w:rFonts w:ascii="Times New Roman" w:hAnsi="Times New Roman"/>
          <w:b/>
          <w:bCs/>
          <w:sz w:val="28"/>
          <w:szCs w:val="28"/>
        </w:rPr>
        <w:t xml:space="preserve">SKS </w:t>
      </w:r>
      <w:r w:rsidRPr="00506A57">
        <w:rPr>
          <w:rFonts w:ascii="Times New Roman" w:hAnsi="Times New Roman"/>
          <w:b/>
          <w:bCs/>
          <w:spacing w:val="-1"/>
          <w:sz w:val="28"/>
          <w:szCs w:val="28"/>
        </w:rPr>
        <w:t>AN</w:t>
      </w:r>
      <w:r w:rsidRPr="00506A57">
        <w:rPr>
          <w:rFonts w:ascii="Times New Roman" w:hAnsi="Times New Roman"/>
          <w:b/>
          <w:bCs/>
          <w:sz w:val="28"/>
          <w:szCs w:val="28"/>
        </w:rPr>
        <w:t>D</w:t>
      </w:r>
      <w:r w:rsidRPr="00506A57">
        <w:rPr>
          <w:rFonts w:ascii="Times New Roman" w:hAnsi="Times New Roman"/>
          <w:b/>
          <w:bCs/>
          <w:spacing w:val="-1"/>
          <w:sz w:val="28"/>
          <w:szCs w:val="28"/>
        </w:rPr>
        <w:t xml:space="preserve"> </w:t>
      </w:r>
      <w:r w:rsidRPr="00506A57">
        <w:rPr>
          <w:rFonts w:ascii="Times New Roman" w:hAnsi="Times New Roman"/>
          <w:b/>
          <w:bCs/>
          <w:spacing w:val="-2"/>
          <w:sz w:val="28"/>
          <w:szCs w:val="28"/>
        </w:rPr>
        <w:t>D</w:t>
      </w:r>
      <w:r w:rsidRPr="00506A57">
        <w:rPr>
          <w:rFonts w:ascii="Times New Roman" w:hAnsi="Times New Roman"/>
          <w:b/>
          <w:bCs/>
          <w:sz w:val="28"/>
          <w:szCs w:val="28"/>
        </w:rPr>
        <w:t>EL</w:t>
      </w:r>
      <w:r w:rsidRPr="00506A57">
        <w:rPr>
          <w:rFonts w:ascii="Times New Roman" w:hAnsi="Times New Roman"/>
          <w:b/>
          <w:bCs/>
          <w:spacing w:val="-1"/>
          <w:sz w:val="28"/>
          <w:szCs w:val="28"/>
        </w:rPr>
        <w:t>AY</w:t>
      </w:r>
      <w:r w:rsidRPr="00506A57">
        <w:rPr>
          <w:rFonts w:ascii="Times New Roman" w:hAnsi="Times New Roman"/>
          <w:b/>
          <w:bCs/>
          <w:sz w:val="28"/>
          <w:szCs w:val="28"/>
        </w:rPr>
        <w:t>S</w:t>
      </w:r>
    </w:p>
    <w:p w:rsidR="00506A57" w:rsidRPr="00506A57" w:rsidRDefault="00506A57" w:rsidP="00506A57">
      <w:pPr>
        <w:spacing w:after="0"/>
        <w:ind w:left="1319" w:right="1259"/>
        <w:jc w:val="both"/>
        <w:rPr>
          <w:rFonts w:ascii="Times New Roman" w:hAnsi="Times New Roman"/>
          <w:b/>
          <w:bCs/>
          <w:sz w:val="28"/>
          <w:szCs w:val="28"/>
        </w:rPr>
      </w:pPr>
    </w:p>
    <w:p w:rsidR="00506A57" w:rsidRPr="00506A57" w:rsidRDefault="00506A57" w:rsidP="00506A57">
      <w:pPr>
        <w:spacing w:after="0"/>
        <w:ind w:left="1319" w:right="1259"/>
        <w:jc w:val="both"/>
        <w:rPr>
          <w:rFonts w:ascii="Times New Roman" w:hAnsi="Times New Roman"/>
          <w:b/>
          <w:bCs/>
          <w:sz w:val="28"/>
          <w:szCs w:val="28"/>
        </w:rPr>
      </w:pPr>
    </w:p>
    <w:p w:rsidR="00506A57" w:rsidRPr="00506A57" w:rsidRDefault="00506A57" w:rsidP="00506A57">
      <w:pPr>
        <w:spacing w:after="0"/>
        <w:ind w:left="1319" w:right="1259"/>
        <w:jc w:val="both"/>
        <w:rPr>
          <w:rFonts w:ascii="Times New Roman" w:hAnsi="Times New Roman"/>
          <w:sz w:val="28"/>
          <w:szCs w:val="28"/>
        </w:rPr>
      </w:pPr>
    </w:p>
    <w:p w:rsidR="00506A57" w:rsidRPr="00506A57" w:rsidRDefault="00506A57" w:rsidP="00506A57">
      <w:pPr>
        <w:tabs>
          <w:tab w:val="left" w:pos="1540"/>
        </w:tabs>
        <w:spacing w:after="0"/>
        <w:ind w:left="116" w:right="-20"/>
        <w:rPr>
          <w:rFonts w:ascii="Times New Roman" w:hAnsi="Times New Roman"/>
          <w:sz w:val="24"/>
          <w:szCs w:val="24"/>
        </w:rPr>
      </w:pPr>
      <w:r w:rsidRPr="00506A57">
        <w:rPr>
          <w:rFonts w:ascii="Times New Roman" w:hAnsi="Times New Roman"/>
          <w:b/>
          <w:bCs/>
          <w:sz w:val="24"/>
          <w:szCs w:val="24"/>
        </w:rPr>
        <w:t>A</w:t>
      </w:r>
      <w:r w:rsidRPr="00506A57">
        <w:rPr>
          <w:rFonts w:ascii="Times New Roman" w:hAnsi="Times New Roman"/>
          <w:b/>
          <w:bCs/>
          <w:spacing w:val="-1"/>
          <w:sz w:val="24"/>
          <w:szCs w:val="24"/>
        </w:rPr>
        <w:t>r</w:t>
      </w:r>
      <w:r w:rsidRPr="00506A57">
        <w:rPr>
          <w:rFonts w:ascii="Times New Roman" w:hAnsi="Times New Roman"/>
          <w:b/>
          <w:bCs/>
          <w:sz w:val="24"/>
          <w:szCs w:val="24"/>
        </w:rPr>
        <w:t>ti</w:t>
      </w:r>
      <w:r w:rsidRPr="00506A57">
        <w:rPr>
          <w:rFonts w:ascii="Times New Roman" w:hAnsi="Times New Roman"/>
          <w:b/>
          <w:bCs/>
          <w:spacing w:val="-1"/>
          <w:sz w:val="24"/>
          <w:szCs w:val="24"/>
        </w:rPr>
        <w:t>c</w:t>
      </w:r>
      <w:r w:rsidRPr="00506A57">
        <w:rPr>
          <w:rFonts w:ascii="Times New Roman" w:hAnsi="Times New Roman"/>
          <w:b/>
          <w:bCs/>
          <w:sz w:val="24"/>
          <w:szCs w:val="24"/>
        </w:rPr>
        <w:t>le</w:t>
      </w:r>
      <w:r w:rsidRPr="00506A57">
        <w:rPr>
          <w:rFonts w:ascii="Times New Roman" w:hAnsi="Times New Roman"/>
          <w:b/>
          <w:bCs/>
          <w:spacing w:val="-4"/>
          <w:sz w:val="24"/>
          <w:szCs w:val="24"/>
        </w:rPr>
        <w:t xml:space="preserve"> </w:t>
      </w:r>
      <w:r w:rsidRPr="00506A57">
        <w:rPr>
          <w:rFonts w:ascii="Times New Roman" w:hAnsi="Times New Roman"/>
          <w:b/>
          <w:bCs/>
          <w:sz w:val="24"/>
          <w:szCs w:val="24"/>
        </w:rPr>
        <w:t>18</w:t>
      </w:r>
      <w:r w:rsidRPr="00506A57">
        <w:rPr>
          <w:rFonts w:ascii="Times New Roman" w:hAnsi="Times New Roman"/>
          <w:b/>
          <w:bCs/>
          <w:spacing w:val="2"/>
          <w:sz w:val="24"/>
          <w:szCs w:val="24"/>
        </w:rPr>
        <w:t xml:space="preserve"> </w:t>
      </w:r>
      <w:r w:rsidRPr="00506A57">
        <w:rPr>
          <w:rFonts w:ascii="Times New Roman" w:hAnsi="Times New Roman"/>
          <w:b/>
          <w:bCs/>
          <w:sz w:val="24"/>
          <w:szCs w:val="24"/>
        </w:rPr>
        <w:t>-</w:t>
      </w:r>
      <w:r w:rsidRPr="00506A57">
        <w:rPr>
          <w:rFonts w:ascii="Times New Roman" w:hAnsi="Times New Roman"/>
          <w:b/>
          <w:bCs/>
          <w:sz w:val="24"/>
          <w:szCs w:val="24"/>
        </w:rPr>
        <w:tab/>
        <w:t>C</w:t>
      </w:r>
      <w:r w:rsidRPr="00506A57">
        <w:rPr>
          <w:rFonts w:ascii="Times New Roman" w:hAnsi="Times New Roman"/>
          <w:b/>
          <w:bCs/>
          <w:spacing w:val="2"/>
          <w:sz w:val="24"/>
          <w:szCs w:val="24"/>
        </w:rPr>
        <w:t>o</w:t>
      </w:r>
      <w:r w:rsidRPr="00506A57">
        <w:rPr>
          <w:rFonts w:ascii="Times New Roman" w:hAnsi="Times New Roman"/>
          <w:b/>
          <w:bCs/>
          <w:spacing w:val="-1"/>
          <w:sz w:val="24"/>
          <w:szCs w:val="24"/>
        </w:rPr>
        <w:t>m</w:t>
      </w:r>
      <w:r w:rsidRPr="00506A57">
        <w:rPr>
          <w:rFonts w:ascii="Times New Roman" w:hAnsi="Times New Roman"/>
          <w:b/>
          <w:bCs/>
          <w:spacing w:val="-3"/>
          <w:sz w:val="24"/>
          <w:szCs w:val="24"/>
        </w:rPr>
        <w:t>m</w:t>
      </w:r>
      <w:r w:rsidRPr="00506A57">
        <w:rPr>
          <w:rFonts w:ascii="Times New Roman" w:hAnsi="Times New Roman"/>
          <w:b/>
          <w:bCs/>
          <w:spacing w:val="-1"/>
          <w:sz w:val="24"/>
          <w:szCs w:val="24"/>
        </w:rPr>
        <w:t>e</w:t>
      </w:r>
      <w:r w:rsidRPr="00506A57">
        <w:rPr>
          <w:rFonts w:ascii="Times New Roman" w:hAnsi="Times New Roman"/>
          <w:b/>
          <w:bCs/>
          <w:spacing w:val="1"/>
          <w:sz w:val="24"/>
          <w:szCs w:val="24"/>
        </w:rPr>
        <w:t>nce</w:t>
      </w:r>
      <w:r w:rsidRPr="00506A57">
        <w:rPr>
          <w:rFonts w:ascii="Times New Roman" w:hAnsi="Times New Roman"/>
          <w:b/>
          <w:bCs/>
          <w:spacing w:val="-3"/>
          <w:sz w:val="24"/>
          <w:szCs w:val="24"/>
        </w:rPr>
        <w:t>m</w:t>
      </w:r>
      <w:r w:rsidRPr="00506A57">
        <w:rPr>
          <w:rFonts w:ascii="Times New Roman" w:hAnsi="Times New Roman"/>
          <w:b/>
          <w:bCs/>
          <w:spacing w:val="-1"/>
          <w:sz w:val="24"/>
          <w:szCs w:val="24"/>
        </w:rPr>
        <w:t>e</w:t>
      </w:r>
      <w:r w:rsidRPr="00506A57">
        <w:rPr>
          <w:rFonts w:ascii="Times New Roman" w:hAnsi="Times New Roman"/>
          <w:b/>
          <w:bCs/>
          <w:spacing w:val="1"/>
          <w:sz w:val="24"/>
          <w:szCs w:val="24"/>
        </w:rPr>
        <w:t>n</w:t>
      </w:r>
      <w:r w:rsidRPr="00506A57">
        <w:rPr>
          <w:rFonts w:ascii="Times New Roman" w:hAnsi="Times New Roman"/>
          <w:b/>
          <w:bCs/>
          <w:sz w:val="24"/>
          <w:szCs w:val="24"/>
        </w:rPr>
        <w:t>t</w:t>
      </w:r>
      <w:r w:rsidRPr="00506A57">
        <w:rPr>
          <w:rFonts w:ascii="Times New Roman" w:hAnsi="Times New Roman"/>
          <w:b/>
          <w:bCs/>
          <w:spacing w:val="-4"/>
          <w:sz w:val="24"/>
          <w:szCs w:val="24"/>
        </w:rPr>
        <w:t xml:space="preserve"> </w:t>
      </w:r>
      <w:r w:rsidRPr="00506A57">
        <w:rPr>
          <w:rFonts w:ascii="Times New Roman" w:hAnsi="Times New Roman"/>
          <w:b/>
          <w:bCs/>
          <w:spacing w:val="1"/>
          <w:sz w:val="24"/>
          <w:szCs w:val="24"/>
        </w:rPr>
        <w:t>o</w:t>
      </w:r>
      <w:r w:rsidRPr="00506A57">
        <w:rPr>
          <w:rFonts w:ascii="Times New Roman" w:hAnsi="Times New Roman"/>
          <w:b/>
          <w:bCs/>
          <w:spacing w:val="-1"/>
          <w:sz w:val="24"/>
          <w:szCs w:val="24"/>
        </w:rPr>
        <w:t>r</w:t>
      </w:r>
      <w:r w:rsidRPr="00506A57">
        <w:rPr>
          <w:rFonts w:ascii="Times New Roman" w:hAnsi="Times New Roman"/>
          <w:b/>
          <w:bCs/>
          <w:spacing w:val="1"/>
          <w:sz w:val="24"/>
          <w:szCs w:val="24"/>
        </w:rPr>
        <w:t>d</w:t>
      </w:r>
      <w:r w:rsidRPr="00506A57">
        <w:rPr>
          <w:rFonts w:ascii="Times New Roman" w:hAnsi="Times New Roman"/>
          <w:b/>
          <w:bCs/>
          <w:spacing w:val="-1"/>
          <w:sz w:val="24"/>
          <w:szCs w:val="24"/>
        </w:rPr>
        <w:t>e</w:t>
      </w:r>
      <w:r w:rsidRPr="00506A57">
        <w:rPr>
          <w:rFonts w:ascii="Times New Roman" w:hAnsi="Times New Roman"/>
          <w:b/>
          <w:bCs/>
          <w:sz w:val="24"/>
          <w:szCs w:val="24"/>
        </w:rPr>
        <w:t>r</w:t>
      </w:r>
    </w:p>
    <w:p w:rsidR="00506A57" w:rsidRPr="00506A57" w:rsidRDefault="00506A57" w:rsidP="00506A57">
      <w:pPr>
        <w:spacing w:before="15" w:after="0" w:line="220" w:lineRule="exact"/>
      </w:pPr>
    </w:p>
    <w:p w:rsidR="00506A57" w:rsidRPr="00506A57" w:rsidRDefault="00506A57" w:rsidP="00506A57">
      <w:pPr>
        <w:tabs>
          <w:tab w:val="left" w:pos="1240"/>
        </w:tabs>
        <w:spacing w:after="0"/>
        <w:ind w:left="1249" w:right="59" w:hanging="737"/>
        <w:jc w:val="both"/>
        <w:rPr>
          <w:rFonts w:ascii="Times New Roman" w:hAnsi="Times New Roman"/>
        </w:rPr>
      </w:pPr>
      <w:r w:rsidRPr="00506A57">
        <w:rPr>
          <w:rFonts w:ascii="Times New Roman" w:hAnsi="Times New Roman"/>
          <w:sz w:val="22"/>
          <w:szCs w:val="22"/>
        </w:rPr>
        <w:t>18.1.</w:t>
      </w:r>
      <w:r w:rsidRPr="00506A57">
        <w:rPr>
          <w:rFonts w:ascii="Times New Roman" w:hAnsi="Times New Roman"/>
          <w:sz w:val="22"/>
          <w:szCs w:val="22"/>
        </w:rPr>
        <w:tab/>
        <w:t>Su</w:t>
      </w:r>
      <w:r w:rsidRPr="00506A57">
        <w:rPr>
          <w:rFonts w:ascii="Times New Roman" w:hAnsi="Times New Roman"/>
          <w:spacing w:val="-3"/>
          <w:sz w:val="22"/>
          <w:szCs w:val="22"/>
        </w:rPr>
        <w:t>b</w:t>
      </w:r>
      <w:r w:rsidRPr="00506A57">
        <w:rPr>
          <w:rFonts w:ascii="Times New Roman" w:hAnsi="Times New Roman"/>
          <w:spacing w:val="3"/>
          <w:sz w:val="22"/>
          <w:szCs w:val="22"/>
        </w:rPr>
        <w:t>j</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3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3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6"/>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p</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pacing w:val="1"/>
          <w:sz w:val="22"/>
          <w:szCs w:val="22"/>
        </w:rPr>
        <w:t>i</w:t>
      </w:r>
      <w:r w:rsidRPr="00506A57">
        <w:rPr>
          <w:rFonts w:ascii="Times New Roman" w:hAnsi="Times New Roman"/>
          <w:sz w:val="22"/>
          <w:szCs w:val="22"/>
        </w:rPr>
        <w:t>al</w:t>
      </w:r>
      <w:r w:rsidRPr="00506A57">
        <w:rPr>
          <w:rFonts w:ascii="Times New Roman" w:hAnsi="Times New Roman"/>
          <w:spacing w:val="33"/>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z w:val="22"/>
          <w:szCs w:val="22"/>
        </w:rPr>
        <w:t>d</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ons,</w:t>
      </w:r>
      <w:r w:rsidRPr="00506A57">
        <w:rPr>
          <w:rFonts w:ascii="Times New Roman" w:hAnsi="Times New Roman"/>
          <w:spacing w:val="32"/>
          <w:sz w:val="22"/>
          <w:szCs w:val="22"/>
        </w:rPr>
        <w:t xml:space="preserve"> </w:t>
      </w:r>
      <w:r w:rsidRPr="00506A57">
        <w:rPr>
          <w:rFonts w:ascii="Times New Roman" w:hAnsi="Times New Roman"/>
          <w:spacing w:val="2"/>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34"/>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32"/>
          <w:sz w:val="22"/>
          <w:szCs w:val="22"/>
        </w:rPr>
        <w:t xml:space="preserve"> </w:t>
      </w:r>
      <w:r w:rsidRPr="00506A57">
        <w:rPr>
          <w:rFonts w:ascii="Times New Roman" w:hAnsi="Times New Roman"/>
          <w:sz w:val="22"/>
          <w:szCs w:val="22"/>
        </w:rPr>
        <w:t>au</w:t>
      </w:r>
      <w:r w:rsidRPr="00506A57">
        <w:rPr>
          <w:rFonts w:ascii="Times New Roman" w:hAnsi="Times New Roman"/>
          <w:spacing w:val="-1"/>
          <w:sz w:val="22"/>
          <w:szCs w:val="22"/>
        </w:rPr>
        <w:t>t</w:t>
      </w:r>
      <w:r w:rsidRPr="00506A57">
        <w:rPr>
          <w:rFonts w:ascii="Times New Roman" w:hAnsi="Times New Roman"/>
          <w:sz w:val="22"/>
          <w:szCs w:val="22"/>
        </w:rPr>
        <w:t>ho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y</w:t>
      </w:r>
      <w:r w:rsidRPr="00506A57">
        <w:rPr>
          <w:rFonts w:ascii="Times New Roman" w:hAnsi="Times New Roman"/>
          <w:spacing w:val="31"/>
          <w:sz w:val="22"/>
          <w:szCs w:val="22"/>
        </w:rPr>
        <w:t xml:space="preserve"> </w:t>
      </w:r>
      <w:r w:rsidRPr="00506A57">
        <w:rPr>
          <w:rFonts w:ascii="Times New Roman" w:hAnsi="Times New Roman"/>
          <w:sz w:val="22"/>
          <w:szCs w:val="22"/>
        </w:rPr>
        <w:t>sh</w:t>
      </w:r>
      <w:r w:rsidRPr="00506A57">
        <w:rPr>
          <w:rFonts w:ascii="Times New Roman" w:hAnsi="Times New Roman"/>
          <w:spacing w:val="1"/>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32"/>
          <w:sz w:val="22"/>
          <w:szCs w:val="22"/>
        </w:rPr>
        <w:t xml:space="preserve"> </w:t>
      </w:r>
      <w:r w:rsidRPr="00506A57">
        <w:rPr>
          <w:rFonts w:ascii="Times New Roman" w:hAnsi="Times New Roman"/>
          <w:spacing w:val="1"/>
          <w:sz w:val="22"/>
          <w:szCs w:val="22"/>
        </w:rPr>
        <w:t>fi</w:t>
      </w:r>
      <w:r w:rsidRPr="00506A57">
        <w:rPr>
          <w:rFonts w:ascii="Times New Roman" w:hAnsi="Times New Roman"/>
          <w:sz w:val="22"/>
          <w:szCs w:val="22"/>
        </w:rPr>
        <w:t>x</w:t>
      </w:r>
      <w:r w:rsidRPr="00506A57">
        <w:rPr>
          <w:rFonts w:ascii="Times New Roman" w:hAnsi="Times New Roman"/>
          <w:spacing w:val="3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2"/>
          <w:sz w:val="22"/>
          <w:szCs w:val="22"/>
        </w:rPr>
        <w:t xml:space="preserve"> </w:t>
      </w:r>
      <w:r w:rsidRPr="00506A57">
        <w:rPr>
          <w:rFonts w:ascii="Times New Roman" w:hAnsi="Times New Roman"/>
          <w:sz w:val="22"/>
          <w:szCs w:val="22"/>
        </w:rPr>
        <w:t>da</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34"/>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34"/>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pacing w:val="-2"/>
          <w:sz w:val="22"/>
          <w:szCs w:val="22"/>
        </w:rPr>
        <w:t>c</w:t>
      </w:r>
      <w:r w:rsidRPr="00506A57">
        <w:rPr>
          <w:rFonts w:ascii="Times New Roman" w:hAnsi="Times New Roman"/>
          <w:sz w:val="22"/>
          <w:szCs w:val="22"/>
        </w:rPr>
        <w:t xml:space="preserve">h </w:t>
      </w:r>
      <w:r w:rsidRPr="00506A57">
        <w:rPr>
          <w:rFonts w:ascii="Times New Roman" w:hAnsi="Times New Roman"/>
          <w:spacing w:val="1"/>
          <w:sz w:val="22"/>
          <w:szCs w:val="22"/>
        </w:rPr>
        <w:t>i</w:t>
      </w:r>
      <w:r w:rsidRPr="00506A57">
        <w:rPr>
          <w:rFonts w:ascii="Times New Roman" w:hAnsi="Times New Roman"/>
          <w:spacing w:val="-4"/>
          <w:sz w:val="22"/>
          <w:szCs w:val="22"/>
        </w:rPr>
        <w:t>m</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1"/>
          <w:sz w:val="22"/>
          <w:szCs w:val="22"/>
        </w:rPr>
        <w:t>ti</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1"/>
          <w:sz w:val="22"/>
          <w:szCs w:val="22"/>
        </w:rPr>
        <w:t xml:space="preserve"> 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1"/>
          <w:sz w:val="22"/>
          <w:szCs w:val="22"/>
        </w:rPr>
        <w:t xml:space="preserve"> t</w:t>
      </w:r>
      <w:r w:rsidRPr="00506A57">
        <w:rPr>
          <w:rFonts w:ascii="Times New Roman" w:hAnsi="Times New Roman"/>
          <w:spacing w:val="-2"/>
          <w:sz w:val="22"/>
          <w:szCs w:val="22"/>
        </w:rPr>
        <w:t>a</w:t>
      </w:r>
      <w:r w:rsidRPr="00506A57">
        <w:rPr>
          <w:rFonts w:ascii="Times New Roman" w:hAnsi="Times New Roman"/>
          <w:sz w:val="22"/>
          <w:szCs w:val="22"/>
        </w:rPr>
        <w:t>s</w:t>
      </w:r>
      <w:r w:rsidRPr="00506A57">
        <w:rPr>
          <w:rFonts w:ascii="Times New Roman" w:hAnsi="Times New Roman"/>
          <w:spacing w:val="-2"/>
          <w:sz w:val="22"/>
          <w:szCs w:val="22"/>
        </w:rPr>
        <w:t>k</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 xml:space="preserve">s </w:t>
      </w:r>
      <w:r w:rsidRPr="00506A57">
        <w:rPr>
          <w:rFonts w:ascii="Times New Roman" w:hAnsi="Times New Roman"/>
          <w:spacing w:val="1"/>
          <w:sz w:val="22"/>
          <w:szCs w:val="22"/>
        </w:rPr>
        <w:t>t</w:t>
      </w:r>
      <w:r w:rsidRPr="00506A57">
        <w:rPr>
          <w:rFonts w:ascii="Times New Roman" w:hAnsi="Times New Roman"/>
          <w:sz w:val="22"/>
          <w:szCs w:val="22"/>
        </w:rPr>
        <w:t>o co</w:t>
      </w:r>
      <w:r w:rsidRPr="00506A57">
        <w:rPr>
          <w:rFonts w:ascii="Times New Roman" w:hAnsi="Times New Roman"/>
          <w:spacing w:val="-3"/>
          <w:sz w:val="22"/>
          <w:szCs w:val="22"/>
        </w:rPr>
        <w:t>m</w:t>
      </w:r>
      <w:r w:rsidRPr="00506A57">
        <w:rPr>
          <w:rFonts w:ascii="Times New Roman" w:hAnsi="Times New Roman"/>
          <w:spacing w:val="-4"/>
          <w:sz w:val="22"/>
          <w:szCs w:val="22"/>
        </w:rPr>
        <w:t>m</w:t>
      </w:r>
      <w:r w:rsidRPr="00506A57">
        <w:rPr>
          <w:rFonts w:ascii="Times New Roman" w:hAnsi="Times New Roman"/>
          <w:sz w:val="22"/>
          <w:szCs w:val="22"/>
        </w:rPr>
        <w:t>en</w:t>
      </w:r>
      <w:r w:rsidRPr="00506A57">
        <w:rPr>
          <w:rFonts w:ascii="Times New Roman" w:hAnsi="Times New Roman"/>
          <w:spacing w:val="1"/>
          <w:sz w:val="22"/>
          <w:szCs w:val="22"/>
        </w:rPr>
        <w:t>c</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and ad</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z w:val="22"/>
          <w:szCs w:val="22"/>
        </w:rPr>
        <w:t>se</w:t>
      </w:r>
      <w:r w:rsidRPr="00506A57">
        <w:rPr>
          <w:rFonts w:ascii="Times New Roman" w:hAnsi="Times New Roman"/>
          <w:spacing w:val="1"/>
          <w:sz w:val="22"/>
          <w:szCs w:val="22"/>
        </w:rPr>
        <w:t xml:space="preserve"> 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1"/>
          <w:sz w:val="22"/>
          <w:szCs w:val="22"/>
        </w:rPr>
        <w:t xml:space="preserve"> 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eof</w:t>
      </w:r>
      <w:r w:rsidRPr="00506A57">
        <w:rPr>
          <w:rFonts w:ascii="Times New Roman" w:hAnsi="Times New Roman"/>
          <w:spacing w:val="1"/>
          <w:sz w:val="22"/>
          <w:szCs w:val="22"/>
        </w:rPr>
        <w:t xml:space="preserve"> </w:t>
      </w:r>
      <w:r w:rsidRPr="00506A57">
        <w:rPr>
          <w:rFonts w:ascii="Times New Roman" w:hAnsi="Times New Roman"/>
          <w:sz w:val="22"/>
          <w:szCs w:val="22"/>
        </w:rPr>
        <w:t>e</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e</w:t>
      </w:r>
      <w:r w:rsidRPr="00506A57">
        <w:rPr>
          <w:rFonts w:ascii="Times New Roman" w:hAnsi="Times New Roman"/>
          <w:sz w:val="22"/>
          <w:szCs w:val="22"/>
        </w:rPr>
        <w:t>r</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 xml:space="preserve">n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 no</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1"/>
          <w:sz w:val="22"/>
          <w:szCs w:val="22"/>
        </w:rPr>
        <w:t>f</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2"/>
          <w:sz w:val="22"/>
          <w:szCs w:val="22"/>
        </w:rPr>
        <w:t>a</w:t>
      </w:r>
      <w:r w:rsidRPr="00506A57">
        <w:rPr>
          <w:rFonts w:ascii="Times New Roman" w:hAnsi="Times New Roman"/>
          <w:spacing w:val="1"/>
          <w:sz w:val="22"/>
          <w:szCs w:val="22"/>
        </w:rPr>
        <w:t>ti</w:t>
      </w:r>
      <w:r w:rsidRPr="00506A57">
        <w:rPr>
          <w:rFonts w:ascii="Times New Roman" w:hAnsi="Times New Roman"/>
          <w:sz w:val="22"/>
          <w:szCs w:val="22"/>
        </w:rPr>
        <w:t>on</w:t>
      </w:r>
      <w:r w:rsidRPr="00506A57">
        <w:rPr>
          <w:rFonts w:ascii="Times New Roman" w:hAnsi="Times New Roman"/>
          <w:spacing w:val="-2"/>
          <w:sz w:val="22"/>
          <w:szCs w:val="22"/>
        </w:rPr>
        <w:t xml:space="preserve"> </w:t>
      </w:r>
      <w:r w:rsidRPr="00506A57">
        <w:rPr>
          <w:rFonts w:ascii="Times New Roman" w:hAnsi="Times New Roman"/>
          <w:sz w:val="22"/>
          <w:szCs w:val="22"/>
        </w:rPr>
        <w:t>of</w:t>
      </w:r>
      <w:r w:rsidRPr="00506A57">
        <w:rPr>
          <w:rFonts w:ascii="Times New Roman" w:hAnsi="Times New Roman"/>
          <w:spacing w:val="-2"/>
          <w:sz w:val="22"/>
          <w:szCs w:val="22"/>
        </w:rPr>
        <w:t xml:space="preserve"> </w:t>
      </w:r>
      <w:r w:rsidRPr="00506A57">
        <w:rPr>
          <w:rFonts w:ascii="Times New Roman" w:hAnsi="Times New Roman"/>
          <w:sz w:val="22"/>
          <w:szCs w:val="22"/>
        </w:rPr>
        <w:t xml:space="preserve">award </w:t>
      </w:r>
      <w:r w:rsidRPr="00506A57">
        <w:rPr>
          <w:rFonts w:ascii="Times New Roman" w:hAnsi="Times New Roman"/>
          <w:spacing w:val="-2"/>
          <w:sz w:val="22"/>
          <w:szCs w:val="22"/>
        </w:rPr>
        <w:t>o</w:t>
      </w:r>
      <w:r w:rsidRPr="00506A57">
        <w:rPr>
          <w:rFonts w:ascii="Times New Roman" w:hAnsi="Times New Roman"/>
          <w:sz w:val="22"/>
          <w:szCs w:val="22"/>
        </w:rPr>
        <w:t xml:space="preserve">f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2"/>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1"/>
          <w:sz w:val="22"/>
          <w:szCs w:val="22"/>
        </w:rPr>
        <w:t xml:space="preserve"> </w:t>
      </w:r>
      <w:r w:rsidRPr="00506A57">
        <w:rPr>
          <w:rFonts w:ascii="Times New Roman" w:hAnsi="Times New Roman"/>
          <w:sz w:val="22"/>
          <w:szCs w:val="22"/>
        </w:rPr>
        <w:t>by</w:t>
      </w:r>
      <w:r w:rsidRPr="00506A57">
        <w:rPr>
          <w:rFonts w:ascii="Times New Roman" w:hAnsi="Times New Roman"/>
          <w:spacing w:val="-2"/>
          <w:sz w:val="22"/>
          <w:szCs w:val="22"/>
        </w:rPr>
        <w:t xml:space="preserve"> </w:t>
      </w:r>
      <w:r w:rsidRPr="00506A57">
        <w:rPr>
          <w:rFonts w:ascii="Times New Roman" w:hAnsi="Times New Roman"/>
          <w:sz w:val="22"/>
          <w:szCs w:val="22"/>
        </w:rPr>
        <w:t>ad</w:t>
      </w:r>
      <w:r w:rsidRPr="00506A57">
        <w:rPr>
          <w:rFonts w:ascii="Times New Roman" w:hAnsi="Times New Roman"/>
          <w:spacing w:val="-3"/>
          <w:sz w:val="22"/>
          <w:szCs w:val="22"/>
        </w:rPr>
        <w:t>m</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v</w:t>
      </w:r>
      <w:r w:rsidRPr="00506A57">
        <w:rPr>
          <w:rFonts w:ascii="Times New Roman" w:hAnsi="Times New Roman"/>
          <w:sz w:val="22"/>
          <w:szCs w:val="22"/>
        </w:rPr>
        <w:t>e o</w:t>
      </w:r>
      <w:r w:rsidRPr="00506A57">
        <w:rPr>
          <w:rFonts w:ascii="Times New Roman" w:hAnsi="Times New Roman"/>
          <w:spacing w:val="1"/>
          <w:sz w:val="22"/>
          <w:szCs w:val="22"/>
        </w:rPr>
        <w:t>r</w:t>
      </w:r>
      <w:r w:rsidRPr="00506A57">
        <w:rPr>
          <w:rFonts w:ascii="Times New Roman" w:hAnsi="Times New Roman"/>
          <w:sz w:val="22"/>
          <w:szCs w:val="22"/>
        </w:rPr>
        <w:t>de</w:t>
      </w:r>
      <w:r w:rsidRPr="00506A57">
        <w:rPr>
          <w:rFonts w:ascii="Times New Roman" w:hAnsi="Times New Roman"/>
          <w:spacing w:val="1"/>
          <w:sz w:val="22"/>
          <w:szCs w:val="22"/>
        </w:rPr>
        <w:t>r</w:t>
      </w:r>
      <w:r w:rsidRPr="00506A57">
        <w:rPr>
          <w:rFonts w:ascii="Times New Roman" w:hAnsi="Times New Roman"/>
          <w:sz w:val="22"/>
          <w:szCs w:val="22"/>
        </w:rPr>
        <w:t>.</w:t>
      </w:r>
    </w:p>
    <w:p w:rsidR="00506A57" w:rsidRPr="00506A57" w:rsidRDefault="00506A57" w:rsidP="00506A57">
      <w:pPr>
        <w:spacing w:before="19" w:after="0" w:line="220" w:lineRule="exact"/>
      </w:pPr>
    </w:p>
    <w:p w:rsidR="00506A57" w:rsidRPr="00506A57" w:rsidRDefault="00506A57" w:rsidP="00506A57">
      <w:pPr>
        <w:tabs>
          <w:tab w:val="left" w:pos="1240"/>
        </w:tabs>
        <w:spacing w:after="0"/>
        <w:ind w:left="1249" w:right="55" w:hanging="737"/>
        <w:jc w:val="both"/>
        <w:rPr>
          <w:rFonts w:ascii="Times New Roman" w:hAnsi="Times New Roman"/>
        </w:rPr>
      </w:pPr>
      <w:r w:rsidRPr="00506A57">
        <w:rPr>
          <w:rFonts w:ascii="Times New Roman" w:hAnsi="Times New Roman"/>
          <w:sz w:val="22"/>
          <w:szCs w:val="22"/>
        </w:rPr>
        <w:t>18.2.</w:t>
      </w:r>
      <w:r w:rsidRPr="00506A57">
        <w:rPr>
          <w:rFonts w:ascii="Times New Roman" w:hAnsi="Times New Roman"/>
          <w:sz w:val="22"/>
          <w:szCs w:val="22"/>
        </w:rPr>
        <w:tab/>
        <w:t>Sa</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17"/>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he</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7"/>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9"/>
          <w:sz w:val="22"/>
          <w:szCs w:val="22"/>
        </w:rPr>
        <w:t xml:space="preserve"> </w:t>
      </w:r>
      <w:r w:rsidRPr="00506A57">
        <w:rPr>
          <w:rFonts w:ascii="Times New Roman" w:hAnsi="Times New Roman"/>
          <w:spacing w:val="-2"/>
          <w:sz w:val="22"/>
          <w:szCs w:val="22"/>
        </w:rPr>
        <w:t>p</w:t>
      </w:r>
      <w:r w:rsidRPr="00506A57">
        <w:rPr>
          <w:rFonts w:ascii="Times New Roman" w:hAnsi="Times New Roman"/>
          <w:sz w:val="22"/>
          <w:szCs w:val="22"/>
        </w:rPr>
        <w:t>a</w:t>
      </w:r>
      <w:r w:rsidRPr="00506A57">
        <w:rPr>
          <w:rFonts w:ascii="Times New Roman" w:hAnsi="Times New Roman"/>
          <w:spacing w:val="-1"/>
          <w:sz w:val="22"/>
          <w:szCs w:val="22"/>
        </w:rPr>
        <w:t>r</w:t>
      </w:r>
      <w:r w:rsidRPr="00506A57">
        <w:rPr>
          <w:rFonts w:ascii="Times New Roman" w:hAnsi="Times New Roman"/>
          <w:spacing w:val="1"/>
          <w:sz w:val="22"/>
          <w:szCs w:val="22"/>
        </w:rPr>
        <w:t>ti</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17"/>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g</w:t>
      </w:r>
      <w:r w:rsidRPr="00506A57">
        <w:rPr>
          <w:rFonts w:ascii="Times New Roman" w:hAnsi="Times New Roman"/>
          <w:spacing w:val="1"/>
          <w:sz w:val="22"/>
          <w:szCs w:val="22"/>
        </w:rPr>
        <w:t>r</w:t>
      </w:r>
      <w:r w:rsidRPr="00506A57">
        <w:rPr>
          <w:rFonts w:ascii="Times New Roman" w:hAnsi="Times New Roman"/>
          <w:sz w:val="22"/>
          <w:szCs w:val="22"/>
        </w:rPr>
        <w:t>ee</w:t>
      </w:r>
      <w:r w:rsidRPr="00506A57">
        <w:rPr>
          <w:rFonts w:ascii="Times New Roman" w:hAnsi="Times New Roman"/>
          <w:spacing w:val="17"/>
          <w:sz w:val="22"/>
          <w:szCs w:val="22"/>
        </w:rPr>
        <w:t xml:space="preserve"> </w:t>
      </w:r>
      <w:r w:rsidRPr="00506A57">
        <w:rPr>
          <w:rFonts w:ascii="Times New Roman" w:hAnsi="Times New Roman"/>
          <w:sz w:val="22"/>
          <w:szCs w:val="22"/>
        </w:rPr>
        <w:t>o</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1"/>
          <w:sz w:val="22"/>
          <w:szCs w:val="22"/>
        </w:rPr>
        <w:t>wi</w:t>
      </w:r>
      <w:r w:rsidRPr="00506A57">
        <w:rPr>
          <w:rFonts w:ascii="Times New Roman" w:hAnsi="Times New Roman"/>
          <w:sz w:val="22"/>
          <w:szCs w:val="22"/>
        </w:rPr>
        <w:t>s</w:t>
      </w:r>
      <w:r w:rsidRPr="00506A57">
        <w:rPr>
          <w:rFonts w:ascii="Times New Roman" w:hAnsi="Times New Roman"/>
          <w:spacing w:val="1"/>
          <w:sz w:val="22"/>
          <w:szCs w:val="22"/>
        </w:rPr>
        <w:t>e</w:t>
      </w:r>
      <w:r w:rsidRPr="00506A57">
        <w:rPr>
          <w:rFonts w:ascii="Times New Roman" w:hAnsi="Times New Roman"/>
          <w:sz w:val="22"/>
          <w:szCs w:val="22"/>
        </w:rPr>
        <w:t>,</w:t>
      </w:r>
      <w:r w:rsidRPr="00506A57">
        <w:rPr>
          <w:rFonts w:ascii="Times New Roman" w:hAnsi="Times New Roman"/>
          <w:spacing w:val="17"/>
          <w:sz w:val="22"/>
          <w:szCs w:val="22"/>
        </w:rPr>
        <w:t xml:space="preserve"> </w:t>
      </w:r>
      <w:r w:rsidRPr="00506A57">
        <w:rPr>
          <w:rFonts w:ascii="Times New Roman" w:hAnsi="Times New Roman"/>
          <w:spacing w:val="1"/>
          <w:sz w:val="22"/>
          <w:szCs w:val="22"/>
        </w:rPr>
        <w:t>i</w:t>
      </w:r>
      <w:r w:rsidRPr="00506A57">
        <w:rPr>
          <w:rFonts w:ascii="Times New Roman" w:hAnsi="Times New Roman"/>
          <w:spacing w:val="-4"/>
          <w:sz w:val="22"/>
          <w:szCs w:val="22"/>
        </w:rPr>
        <w:t>m</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17"/>
          <w:sz w:val="22"/>
          <w:szCs w:val="22"/>
        </w:rPr>
        <w:t xml:space="preserve"> </w:t>
      </w:r>
      <w:r w:rsidRPr="00506A57">
        <w:rPr>
          <w:rFonts w:ascii="Times New Roman" w:hAnsi="Times New Roman"/>
          <w:sz w:val="22"/>
          <w:szCs w:val="22"/>
        </w:rPr>
        <w:t>of</w:t>
      </w:r>
      <w:r w:rsidRPr="00506A57">
        <w:rPr>
          <w:rFonts w:ascii="Times New Roman" w:hAnsi="Times New Roman"/>
          <w:spacing w:val="17"/>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9"/>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1"/>
          <w:sz w:val="22"/>
          <w:szCs w:val="22"/>
        </w:rPr>
        <w:t>s</w:t>
      </w:r>
      <w:r w:rsidRPr="00506A57">
        <w:rPr>
          <w:rFonts w:ascii="Times New Roman" w:hAnsi="Times New Roman"/>
          <w:spacing w:val="-2"/>
          <w:sz w:val="22"/>
          <w:szCs w:val="22"/>
        </w:rPr>
        <w:t>k</w:t>
      </w:r>
      <w:r w:rsidRPr="00506A57">
        <w:rPr>
          <w:rFonts w:ascii="Times New Roman" w:hAnsi="Times New Roman"/>
          <w:sz w:val="22"/>
          <w:szCs w:val="22"/>
        </w:rPr>
        <w:t>s</w:t>
      </w:r>
      <w:r w:rsidRPr="00506A57">
        <w:rPr>
          <w:rFonts w:ascii="Times New Roman" w:hAnsi="Times New Roman"/>
          <w:spacing w:val="18"/>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8"/>
          <w:sz w:val="22"/>
          <w:szCs w:val="22"/>
        </w:rPr>
        <w:t xml:space="preserve"> </w:t>
      </w:r>
      <w:r w:rsidRPr="00506A57">
        <w:rPr>
          <w:rFonts w:ascii="Times New Roman" w:hAnsi="Times New Roman"/>
          <w:spacing w:val="-2"/>
          <w:sz w:val="22"/>
          <w:szCs w:val="22"/>
        </w:rPr>
        <w:t>b</w:t>
      </w:r>
      <w:r w:rsidRPr="00506A57">
        <w:rPr>
          <w:rFonts w:ascii="Times New Roman" w:hAnsi="Times New Roman"/>
          <w:sz w:val="22"/>
          <w:szCs w:val="22"/>
        </w:rPr>
        <w:t>e</w:t>
      </w:r>
      <w:r w:rsidRPr="00506A57">
        <w:rPr>
          <w:rFonts w:ascii="Times New Roman" w:hAnsi="Times New Roman"/>
          <w:spacing w:val="-2"/>
          <w:sz w:val="22"/>
          <w:szCs w:val="22"/>
        </w:rPr>
        <w:t>g</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17"/>
          <w:sz w:val="22"/>
          <w:szCs w:val="22"/>
        </w:rPr>
        <w:t xml:space="preserve"> </w:t>
      </w:r>
      <w:r w:rsidRPr="00506A57">
        <w:rPr>
          <w:rFonts w:ascii="Times New Roman" w:hAnsi="Times New Roman"/>
          <w:sz w:val="22"/>
          <w:szCs w:val="22"/>
        </w:rPr>
        <w:t>no</w:t>
      </w:r>
      <w:r w:rsidRPr="00506A57">
        <w:rPr>
          <w:rFonts w:ascii="Times New Roman" w:hAnsi="Times New Roman"/>
          <w:spacing w:val="17"/>
          <w:sz w:val="22"/>
          <w:szCs w:val="22"/>
        </w:rPr>
        <w:t xml:space="preserve"> </w:t>
      </w:r>
      <w:r w:rsidRPr="00506A57">
        <w:rPr>
          <w:rFonts w:ascii="Times New Roman" w:hAnsi="Times New Roman"/>
          <w:spacing w:val="1"/>
          <w:sz w:val="22"/>
          <w:szCs w:val="22"/>
        </w:rPr>
        <w:t>l</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z w:val="22"/>
          <w:szCs w:val="22"/>
        </w:rPr>
        <w:t xml:space="preserve">r </w:t>
      </w:r>
      <w:r w:rsidRPr="00506A57">
        <w:rPr>
          <w:rFonts w:ascii="Times New Roman" w:hAnsi="Times New Roman"/>
          <w:spacing w:val="1"/>
          <w:sz w:val="22"/>
          <w:szCs w:val="22"/>
        </w:rPr>
        <w:t>t</w:t>
      </w:r>
      <w:r w:rsidRPr="00506A57">
        <w:rPr>
          <w:rFonts w:ascii="Times New Roman" w:hAnsi="Times New Roman"/>
          <w:sz w:val="22"/>
          <w:szCs w:val="22"/>
        </w:rPr>
        <w:t>han</w:t>
      </w:r>
      <w:r w:rsidRPr="00506A57">
        <w:rPr>
          <w:rFonts w:ascii="Times New Roman" w:hAnsi="Times New Roman"/>
          <w:spacing w:val="22"/>
          <w:sz w:val="22"/>
          <w:szCs w:val="22"/>
        </w:rPr>
        <w:t xml:space="preserve"> </w:t>
      </w:r>
      <w:r w:rsidRPr="00506A57">
        <w:rPr>
          <w:rFonts w:ascii="Times New Roman" w:hAnsi="Times New Roman"/>
          <w:sz w:val="22"/>
          <w:szCs w:val="22"/>
        </w:rPr>
        <w:t>90</w:t>
      </w:r>
      <w:r w:rsidRPr="00506A57">
        <w:rPr>
          <w:rFonts w:ascii="Times New Roman" w:hAnsi="Times New Roman"/>
          <w:spacing w:val="22"/>
          <w:sz w:val="22"/>
          <w:szCs w:val="22"/>
        </w:rPr>
        <w:t xml:space="preserve"> </w:t>
      </w:r>
      <w:r w:rsidRPr="00506A57">
        <w:rPr>
          <w:rFonts w:ascii="Times New Roman" w:hAnsi="Times New Roman"/>
          <w:spacing w:val="-2"/>
          <w:sz w:val="22"/>
          <w:szCs w:val="22"/>
        </w:rPr>
        <w:t>d</w:t>
      </w:r>
      <w:r w:rsidRPr="00506A57">
        <w:rPr>
          <w:rFonts w:ascii="Times New Roman" w:hAnsi="Times New Roman"/>
          <w:sz w:val="22"/>
          <w:szCs w:val="22"/>
        </w:rPr>
        <w:t>a</w:t>
      </w:r>
      <w:r w:rsidRPr="00506A57">
        <w:rPr>
          <w:rFonts w:ascii="Times New Roman" w:hAnsi="Times New Roman"/>
          <w:spacing w:val="-2"/>
          <w:sz w:val="22"/>
          <w:szCs w:val="22"/>
        </w:rPr>
        <w:t>y</w:t>
      </w:r>
      <w:r w:rsidRPr="00506A57">
        <w:rPr>
          <w:rFonts w:ascii="Times New Roman" w:hAnsi="Times New Roman"/>
          <w:sz w:val="22"/>
          <w:szCs w:val="22"/>
        </w:rPr>
        <w:t>s</w:t>
      </w:r>
      <w:r w:rsidRPr="00506A57">
        <w:rPr>
          <w:rFonts w:ascii="Times New Roman" w:hAnsi="Times New Roman"/>
          <w:spacing w:val="23"/>
          <w:sz w:val="22"/>
          <w:szCs w:val="22"/>
        </w:rPr>
        <w:t xml:space="preserve"> </w:t>
      </w:r>
      <w:r w:rsidRPr="00506A57">
        <w:rPr>
          <w:rFonts w:ascii="Times New Roman" w:hAnsi="Times New Roman"/>
          <w:spacing w:val="1"/>
          <w:sz w:val="22"/>
          <w:szCs w:val="22"/>
        </w:rPr>
        <w:t>f</w:t>
      </w:r>
      <w:r w:rsidRPr="00506A57">
        <w:rPr>
          <w:rFonts w:ascii="Times New Roman" w:hAnsi="Times New Roman"/>
          <w:sz w:val="22"/>
          <w:szCs w:val="22"/>
        </w:rPr>
        <w:t>o</w:t>
      </w:r>
      <w:r w:rsidRPr="00506A57">
        <w:rPr>
          <w:rFonts w:ascii="Times New Roman" w:hAnsi="Times New Roman"/>
          <w:spacing w:val="-1"/>
          <w:sz w:val="22"/>
          <w:szCs w:val="22"/>
        </w:rPr>
        <w:t>l</w:t>
      </w:r>
      <w:r w:rsidRPr="00506A57">
        <w:rPr>
          <w:rFonts w:ascii="Times New Roman" w:hAnsi="Times New Roman"/>
          <w:spacing w:val="1"/>
          <w:sz w:val="22"/>
          <w:szCs w:val="22"/>
        </w:rPr>
        <w:t>l</w:t>
      </w:r>
      <w:r w:rsidRPr="00506A57">
        <w:rPr>
          <w:rFonts w:ascii="Times New Roman" w:hAnsi="Times New Roman"/>
          <w:sz w:val="22"/>
          <w:szCs w:val="22"/>
        </w:rPr>
        <w:t>o</w:t>
      </w:r>
      <w:r w:rsidRPr="00506A57">
        <w:rPr>
          <w:rFonts w:ascii="Times New Roman" w:hAnsi="Times New Roman"/>
          <w:spacing w:val="-1"/>
          <w:sz w:val="22"/>
          <w:szCs w:val="22"/>
        </w:rPr>
        <w:t>w</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21"/>
          <w:sz w:val="22"/>
          <w:szCs w:val="22"/>
        </w:rPr>
        <w:t xml:space="preserve"> </w:t>
      </w:r>
      <w:r w:rsidRPr="00506A57">
        <w:rPr>
          <w:rFonts w:ascii="Times New Roman" w:hAnsi="Times New Roman"/>
          <w:sz w:val="22"/>
          <w:szCs w:val="22"/>
        </w:rPr>
        <w:t>no</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1"/>
          <w:sz w:val="22"/>
          <w:szCs w:val="22"/>
        </w:rPr>
        <w:t>f</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2"/>
          <w:sz w:val="22"/>
          <w:szCs w:val="22"/>
        </w:rPr>
        <w:t>a</w:t>
      </w:r>
      <w:r w:rsidRPr="00506A57">
        <w:rPr>
          <w:rFonts w:ascii="Times New Roman" w:hAnsi="Times New Roman"/>
          <w:spacing w:val="1"/>
          <w:sz w:val="22"/>
          <w:szCs w:val="22"/>
        </w:rPr>
        <w:t>ti</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22"/>
          <w:sz w:val="22"/>
          <w:szCs w:val="22"/>
        </w:rPr>
        <w:t xml:space="preserve"> </w:t>
      </w:r>
      <w:r w:rsidRPr="00506A57">
        <w:rPr>
          <w:rFonts w:ascii="Times New Roman" w:hAnsi="Times New Roman"/>
          <w:sz w:val="22"/>
          <w:szCs w:val="22"/>
        </w:rPr>
        <w:t>of</w:t>
      </w:r>
      <w:r w:rsidRPr="00506A57">
        <w:rPr>
          <w:rFonts w:ascii="Times New Roman" w:hAnsi="Times New Roman"/>
          <w:spacing w:val="22"/>
          <w:sz w:val="22"/>
          <w:szCs w:val="22"/>
        </w:rPr>
        <w:t xml:space="preserve"> </w:t>
      </w:r>
      <w:r w:rsidRPr="00506A57">
        <w:rPr>
          <w:rFonts w:ascii="Times New Roman" w:hAnsi="Times New Roman"/>
          <w:sz w:val="22"/>
          <w:szCs w:val="22"/>
        </w:rPr>
        <w:t>aw</w:t>
      </w:r>
      <w:r w:rsidRPr="00506A57">
        <w:rPr>
          <w:rFonts w:ascii="Times New Roman" w:hAnsi="Times New Roman"/>
          <w:spacing w:val="-3"/>
          <w:sz w:val="22"/>
          <w:szCs w:val="22"/>
        </w:rPr>
        <w:t>a</w:t>
      </w:r>
      <w:r w:rsidRPr="00506A57">
        <w:rPr>
          <w:rFonts w:ascii="Times New Roman" w:hAnsi="Times New Roman"/>
          <w:spacing w:val="1"/>
          <w:sz w:val="22"/>
          <w:szCs w:val="22"/>
        </w:rPr>
        <w:t>r</w:t>
      </w:r>
      <w:r w:rsidRPr="00506A57">
        <w:rPr>
          <w:rFonts w:ascii="Times New Roman" w:hAnsi="Times New Roman"/>
          <w:sz w:val="22"/>
          <w:szCs w:val="22"/>
        </w:rPr>
        <w:t>d</w:t>
      </w:r>
      <w:r w:rsidRPr="00506A57">
        <w:rPr>
          <w:rFonts w:ascii="Times New Roman" w:hAnsi="Times New Roman"/>
          <w:spacing w:val="22"/>
          <w:sz w:val="22"/>
          <w:szCs w:val="22"/>
        </w:rPr>
        <w:t xml:space="preserve"> </w:t>
      </w:r>
      <w:r w:rsidRPr="00506A57">
        <w:rPr>
          <w:rFonts w:ascii="Times New Roman" w:hAnsi="Times New Roman"/>
          <w:sz w:val="22"/>
          <w:szCs w:val="22"/>
        </w:rPr>
        <w:t>of</w:t>
      </w:r>
      <w:r w:rsidRPr="00506A57">
        <w:rPr>
          <w:rFonts w:ascii="Times New Roman" w:hAnsi="Times New Roman"/>
          <w:spacing w:val="25"/>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ct</w:t>
      </w:r>
      <w:r w:rsidRPr="00506A57">
        <w:rPr>
          <w:rFonts w:ascii="Times New Roman" w:hAnsi="Times New Roman"/>
          <w:sz w:val="22"/>
          <w:szCs w:val="22"/>
        </w:rPr>
        <w:t>.</w:t>
      </w:r>
      <w:r w:rsidRPr="00506A57">
        <w:rPr>
          <w:rFonts w:ascii="Times New Roman" w:hAnsi="Times New Roman"/>
          <w:spacing w:val="22"/>
          <w:sz w:val="22"/>
          <w:szCs w:val="22"/>
        </w:rPr>
        <w:t xml:space="preserve"> </w:t>
      </w:r>
      <w:r w:rsidRPr="00506A57">
        <w:rPr>
          <w:rFonts w:ascii="Times New Roman" w:hAnsi="Times New Roman"/>
          <w:spacing w:val="-1"/>
          <w:sz w:val="22"/>
          <w:szCs w:val="22"/>
        </w:rPr>
        <w:t>U</w:t>
      </w:r>
      <w:r w:rsidRPr="00506A57">
        <w:rPr>
          <w:rFonts w:ascii="Times New Roman" w:hAnsi="Times New Roman"/>
          <w:spacing w:val="-2"/>
          <w:sz w:val="22"/>
          <w:szCs w:val="22"/>
        </w:rPr>
        <w:t>n</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z w:val="22"/>
          <w:szCs w:val="22"/>
        </w:rPr>
        <w:t>s</w:t>
      </w:r>
      <w:r w:rsidRPr="00506A57">
        <w:rPr>
          <w:rFonts w:ascii="Times New Roman" w:hAnsi="Times New Roman"/>
          <w:spacing w:val="20"/>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22"/>
          <w:sz w:val="22"/>
          <w:szCs w:val="22"/>
        </w:rPr>
        <w:t xml:space="preserve"> </w:t>
      </w:r>
      <w:r w:rsidRPr="00506A57">
        <w:rPr>
          <w:rFonts w:ascii="Times New Roman" w:hAnsi="Times New Roman"/>
          <w:sz w:val="22"/>
          <w:szCs w:val="22"/>
        </w:rPr>
        <w:t>d</w:t>
      </w:r>
      <w:r w:rsidRPr="00506A57">
        <w:rPr>
          <w:rFonts w:ascii="Times New Roman" w:hAnsi="Times New Roman"/>
          <w:spacing w:val="-2"/>
          <w:sz w:val="22"/>
          <w:szCs w:val="22"/>
        </w:rPr>
        <w:t>e</w:t>
      </w:r>
      <w:r w:rsidRPr="00506A57">
        <w:rPr>
          <w:rFonts w:ascii="Times New Roman" w:hAnsi="Times New Roman"/>
          <w:spacing w:val="1"/>
          <w:sz w:val="22"/>
          <w:szCs w:val="22"/>
        </w:rPr>
        <w:t>l</w:t>
      </w:r>
      <w:r w:rsidRPr="00506A57">
        <w:rPr>
          <w:rFonts w:ascii="Times New Roman" w:hAnsi="Times New Roman"/>
          <w:sz w:val="22"/>
          <w:szCs w:val="22"/>
        </w:rPr>
        <w:t>ay</w:t>
      </w:r>
      <w:r w:rsidRPr="00506A57">
        <w:rPr>
          <w:rFonts w:ascii="Times New Roman" w:hAnsi="Times New Roman"/>
          <w:spacing w:val="20"/>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pacing w:val="-2"/>
          <w:sz w:val="22"/>
          <w:szCs w:val="22"/>
        </w:rPr>
        <w:t>u</w:t>
      </w:r>
      <w:r w:rsidRPr="00506A57">
        <w:rPr>
          <w:rFonts w:ascii="Times New Roman" w:hAnsi="Times New Roman"/>
          <w:spacing w:val="-1"/>
          <w:sz w:val="22"/>
          <w:szCs w:val="22"/>
        </w:rPr>
        <w:t>l</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22"/>
          <w:sz w:val="22"/>
          <w:szCs w:val="22"/>
        </w:rPr>
        <w:t xml:space="preserve"> </w:t>
      </w:r>
      <w:r w:rsidRPr="00506A57">
        <w:rPr>
          <w:rFonts w:ascii="Times New Roman" w:hAnsi="Times New Roman"/>
          <w:spacing w:val="-2"/>
          <w:sz w:val="22"/>
          <w:szCs w:val="22"/>
        </w:rPr>
        <w:t>f</w:t>
      </w:r>
      <w:r w:rsidRPr="00506A57">
        <w:rPr>
          <w:rFonts w:ascii="Times New Roman" w:hAnsi="Times New Roman"/>
          <w:spacing w:val="1"/>
          <w:sz w:val="22"/>
          <w:szCs w:val="22"/>
        </w:rPr>
        <w:t>r</w:t>
      </w:r>
      <w:r w:rsidRPr="00506A57">
        <w:rPr>
          <w:rFonts w:ascii="Times New Roman" w:hAnsi="Times New Roman"/>
          <w:sz w:val="22"/>
          <w:szCs w:val="22"/>
        </w:rPr>
        <w:t xml:space="preserve">om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2"/>
          <w:sz w:val="22"/>
          <w:szCs w:val="22"/>
        </w:rPr>
        <w:t xml:space="preserve"> </w:t>
      </w:r>
      <w:r w:rsidRPr="00506A57">
        <w:rPr>
          <w:rFonts w:ascii="Times New Roman" w:hAnsi="Times New Roman"/>
          <w:spacing w:val="1"/>
          <w:sz w:val="22"/>
          <w:szCs w:val="22"/>
        </w:rPr>
        <w:t>d</w:t>
      </w:r>
      <w:r w:rsidRPr="00506A57">
        <w:rPr>
          <w:rFonts w:ascii="Times New Roman" w:hAnsi="Times New Roman"/>
          <w:sz w:val="22"/>
          <w:szCs w:val="22"/>
        </w:rPr>
        <w:t>e</w:t>
      </w:r>
      <w:r w:rsidRPr="00506A57">
        <w:rPr>
          <w:rFonts w:ascii="Times New Roman" w:hAnsi="Times New Roman"/>
          <w:spacing w:val="-1"/>
          <w:sz w:val="22"/>
          <w:szCs w:val="22"/>
        </w:rPr>
        <w:t>f</w:t>
      </w:r>
      <w:r w:rsidRPr="00506A57">
        <w:rPr>
          <w:rFonts w:ascii="Times New Roman" w:hAnsi="Times New Roman"/>
          <w:sz w:val="22"/>
          <w:szCs w:val="22"/>
        </w:rPr>
        <w:t>au</w:t>
      </w:r>
      <w:r w:rsidRPr="00506A57">
        <w:rPr>
          <w:rFonts w:ascii="Times New Roman" w:hAnsi="Times New Roman"/>
          <w:spacing w:val="-1"/>
          <w:sz w:val="22"/>
          <w:szCs w:val="22"/>
        </w:rPr>
        <w:t>l</w:t>
      </w:r>
      <w:r w:rsidRPr="00506A57">
        <w:rPr>
          <w:rFonts w:ascii="Times New Roman" w:hAnsi="Times New Roman"/>
          <w:spacing w:val="1"/>
          <w:sz w:val="22"/>
          <w:szCs w:val="22"/>
        </w:rPr>
        <w:t>t</w:t>
      </w:r>
      <w:r w:rsidRPr="00506A57">
        <w:rPr>
          <w:rFonts w:ascii="Times New Roman" w:hAnsi="Times New Roman"/>
          <w:sz w:val="22"/>
          <w:szCs w:val="22"/>
        </w:rPr>
        <w:t>,</w:t>
      </w:r>
      <w:r w:rsidRPr="00506A57">
        <w:rPr>
          <w:rFonts w:ascii="Times New Roman" w:hAnsi="Times New Roman"/>
          <w:spacing w:val="2"/>
          <w:sz w:val="22"/>
          <w:szCs w:val="22"/>
        </w:rPr>
        <w:t xml:space="preserve"> </w:t>
      </w:r>
      <w:r w:rsidRPr="00506A57">
        <w:rPr>
          <w:rFonts w:ascii="Times New Roman" w:hAnsi="Times New Roman"/>
          <w:spacing w:val="-2"/>
          <w:sz w:val="22"/>
          <w:szCs w:val="22"/>
        </w:rPr>
        <w:t>a</w:t>
      </w:r>
      <w:r w:rsidRPr="00506A57">
        <w:rPr>
          <w:rFonts w:ascii="Times New Roman" w:hAnsi="Times New Roman"/>
          <w:spacing w:val="1"/>
          <w:sz w:val="22"/>
          <w:szCs w:val="22"/>
        </w:rPr>
        <w:t>f</w:t>
      </w:r>
      <w:r w:rsidRPr="00506A57">
        <w:rPr>
          <w:rFonts w:ascii="Times New Roman" w:hAnsi="Times New Roman"/>
          <w:spacing w:val="-1"/>
          <w:sz w:val="22"/>
          <w:szCs w:val="22"/>
        </w:rPr>
        <w:t>t</w:t>
      </w:r>
      <w:r w:rsidRPr="00506A57">
        <w:rPr>
          <w:rFonts w:ascii="Times New Roman" w:hAnsi="Times New Roman"/>
          <w:sz w:val="22"/>
          <w:szCs w:val="22"/>
        </w:rPr>
        <w:t>er</w:t>
      </w:r>
      <w:r w:rsidRPr="00506A57">
        <w:rPr>
          <w:rFonts w:ascii="Times New Roman" w:hAnsi="Times New Roman"/>
          <w:spacing w:val="1"/>
          <w:sz w:val="22"/>
          <w:szCs w:val="22"/>
        </w:rPr>
        <w:t xml:space="preserve"> t</w:t>
      </w:r>
      <w:r w:rsidRPr="00506A57">
        <w:rPr>
          <w:rFonts w:ascii="Times New Roman" w:hAnsi="Times New Roman"/>
          <w:sz w:val="22"/>
          <w:szCs w:val="22"/>
        </w:rPr>
        <w:t>h</w:t>
      </w:r>
      <w:r w:rsidRPr="00506A57">
        <w:rPr>
          <w:rFonts w:ascii="Times New Roman" w:hAnsi="Times New Roman"/>
          <w:spacing w:val="-2"/>
          <w:sz w:val="22"/>
          <w:szCs w:val="22"/>
        </w:rPr>
        <w:t>a</w:t>
      </w:r>
      <w:r w:rsidRPr="00506A57">
        <w:rPr>
          <w:rFonts w:ascii="Times New Roman" w:hAnsi="Times New Roman"/>
          <w:sz w:val="22"/>
          <w:szCs w:val="22"/>
        </w:rPr>
        <w:t>t</w:t>
      </w:r>
      <w:r w:rsidRPr="00506A57">
        <w:rPr>
          <w:rFonts w:ascii="Times New Roman" w:hAnsi="Times New Roman"/>
          <w:spacing w:val="3"/>
          <w:sz w:val="22"/>
          <w:szCs w:val="22"/>
        </w:rPr>
        <w:t xml:space="preserve"> </w:t>
      </w:r>
      <w:r w:rsidRPr="00506A57">
        <w:rPr>
          <w:rFonts w:ascii="Times New Roman" w:hAnsi="Times New Roman"/>
          <w:sz w:val="22"/>
          <w:szCs w:val="22"/>
        </w:rPr>
        <w:t>da</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5"/>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3"/>
          <w:sz w:val="22"/>
          <w:szCs w:val="22"/>
        </w:rPr>
        <w:t xml:space="preserve"> </w:t>
      </w:r>
      <w:r w:rsidRPr="00506A57">
        <w:rPr>
          <w:rFonts w:ascii="Times New Roman" w:hAnsi="Times New Roman"/>
          <w:spacing w:val="-2"/>
          <w:sz w:val="22"/>
          <w:szCs w:val="22"/>
        </w:rPr>
        <w:t>sh</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z w:val="22"/>
          <w:szCs w:val="22"/>
        </w:rPr>
        <w:t>be</w:t>
      </w:r>
      <w:r w:rsidRPr="00506A57">
        <w:rPr>
          <w:rFonts w:ascii="Times New Roman" w:hAnsi="Times New Roman"/>
          <w:spacing w:val="3"/>
          <w:sz w:val="22"/>
          <w:szCs w:val="22"/>
        </w:rPr>
        <w:t xml:space="preserve"> </w:t>
      </w:r>
      <w:r w:rsidRPr="00506A57">
        <w:rPr>
          <w:rFonts w:ascii="Times New Roman" w:hAnsi="Times New Roman"/>
          <w:sz w:val="22"/>
          <w:szCs w:val="22"/>
        </w:rPr>
        <w:t>e</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1"/>
          <w:sz w:val="22"/>
          <w:szCs w:val="22"/>
        </w:rPr>
        <w:t>l</w:t>
      </w:r>
      <w:r w:rsidRPr="00506A57">
        <w:rPr>
          <w:rFonts w:ascii="Times New Roman" w:hAnsi="Times New Roman"/>
          <w:sz w:val="22"/>
          <w:szCs w:val="22"/>
        </w:rPr>
        <w:t>ed</w:t>
      </w:r>
      <w:r w:rsidRPr="00506A57">
        <w:rPr>
          <w:rFonts w:ascii="Times New Roman" w:hAnsi="Times New Roman"/>
          <w:spacing w:val="3"/>
          <w:sz w:val="22"/>
          <w:szCs w:val="22"/>
        </w:rPr>
        <w:t xml:space="preserve"> </w:t>
      </w:r>
      <w:r w:rsidRPr="00506A57">
        <w:rPr>
          <w:rFonts w:ascii="Times New Roman" w:hAnsi="Times New Roman"/>
          <w:sz w:val="22"/>
          <w:szCs w:val="22"/>
        </w:rPr>
        <w:t>n</w:t>
      </w:r>
      <w:r w:rsidRPr="00506A57">
        <w:rPr>
          <w:rFonts w:ascii="Times New Roman" w:hAnsi="Times New Roman"/>
          <w:spacing w:val="-2"/>
          <w:sz w:val="22"/>
          <w:szCs w:val="22"/>
        </w:rPr>
        <w:t>o</w:t>
      </w:r>
      <w:r w:rsidRPr="00506A57">
        <w:rPr>
          <w:rFonts w:ascii="Times New Roman" w:hAnsi="Times New Roman"/>
          <w:sz w:val="22"/>
          <w:szCs w:val="22"/>
        </w:rPr>
        <w:t>t</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o </w:t>
      </w:r>
      <w:r w:rsidRPr="00506A57">
        <w:rPr>
          <w:rFonts w:ascii="Times New Roman" w:hAnsi="Times New Roman"/>
          <w:spacing w:val="1"/>
          <w:sz w:val="22"/>
          <w:szCs w:val="22"/>
        </w:rPr>
        <w:t>i</w:t>
      </w:r>
      <w:r w:rsidRPr="00506A57">
        <w:rPr>
          <w:rFonts w:ascii="Times New Roman" w:hAnsi="Times New Roman"/>
          <w:spacing w:val="-4"/>
          <w:sz w:val="22"/>
          <w:szCs w:val="22"/>
        </w:rPr>
        <w:t>m</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pacing w:val="-2"/>
          <w:sz w:val="22"/>
          <w:szCs w:val="22"/>
        </w:rPr>
        <w:t>e</w:t>
      </w:r>
      <w:r w:rsidRPr="00506A57">
        <w:rPr>
          <w:rFonts w:ascii="Times New Roman" w:hAnsi="Times New Roman"/>
          <w:spacing w:val="-4"/>
          <w:sz w:val="22"/>
          <w:szCs w:val="22"/>
        </w:rPr>
        <w:t>m</w:t>
      </w:r>
      <w:r w:rsidRPr="00506A57">
        <w:rPr>
          <w:rFonts w:ascii="Times New Roman" w:hAnsi="Times New Roman"/>
          <w:sz w:val="22"/>
          <w:szCs w:val="22"/>
        </w:rPr>
        <w:t>ent</w:t>
      </w:r>
      <w:r w:rsidRPr="00506A57">
        <w:rPr>
          <w:rFonts w:ascii="Times New Roman" w:hAnsi="Times New Roman"/>
          <w:spacing w:val="8"/>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 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4"/>
          <w:sz w:val="22"/>
          <w:szCs w:val="22"/>
        </w:rPr>
        <w:t xml:space="preserve"> </w:t>
      </w:r>
      <w:r w:rsidRPr="00506A57">
        <w:rPr>
          <w:rFonts w:ascii="Times New Roman" w:hAnsi="Times New Roman"/>
          <w:sz w:val="22"/>
          <w:szCs w:val="22"/>
        </w:rPr>
        <w:t>and</w:t>
      </w:r>
      <w:r w:rsidRPr="00506A57">
        <w:rPr>
          <w:rFonts w:ascii="Times New Roman" w:hAnsi="Times New Roman"/>
          <w:spacing w:val="1"/>
          <w:sz w:val="22"/>
          <w:szCs w:val="22"/>
        </w:rPr>
        <w:t xml:space="preserve"> t</w:t>
      </w:r>
      <w:r w:rsidRPr="00506A57">
        <w:rPr>
          <w:rFonts w:ascii="Times New Roman" w:hAnsi="Times New Roman"/>
          <w:sz w:val="22"/>
          <w:szCs w:val="22"/>
        </w:rPr>
        <w:t>o</w:t>
      </w:r>
      <w:r w:rsidRPr="00506A57">
        <w:rPr>
          <w:rFonts w:ascii="Times New Roman" w:hAnsi="Times New Roman"/>
          <w:spacing w:val="3"/>
          <w:sz w:val="22"/>
          <w:szCs w:val="22"/>
        </w:rPr>
        <w:t xml:space="preserve"> </w:t>
      </w:r>
      <w:r w:rsidRPr="00506A57">
        <w:rPr>
          <w:rFonts w:ascii="Times New Roman" w:hAnsi="Times New Roman"/>
          <w:sz w:val="22"/>
          <w:szCs w:val="22"/>
        </w:rPr>
        <w:t>ob</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1"/>
          <w:sz w:val="22"/>
          <w:szCs w:val="22"/>
        </w:rPr>
        <w:t>i</w:t>
      </w:r>
      <w:r w:rsidRPr="00506A57">
        <w:rPr>
          <w:rFonts w:ascii="Times New Roman" w:hAnsi="Times New Roman"/>
          <w:sz w:val="22"/>
          <w:szCs w:val="22"/>
        </w:rPr>
        <w:t xml:space="preserve">n </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pacing w:val="1"/>
          <w:sz w:val="22"/>
          <w:szCs w:val="22"/>
        </w:rPr>
        <w:t>i</w:t>
      </w:r>
      <w:r w:rsidRPr="00506A57">
        <w:rPr>
          <w:rFonts w:ascii="Times New Roman" w:hAnsi="Times New Roman"/>
          <w:sz w:val="22"/>
          <w:szCs w:val="22"/>
        </w:rPr>
        <w:t>na</w:t>
      </w:r>
      <w:r w:rsidRPr="00506A57">
        <w:rPr>
          <w:rFonts w:ascii="Times New Roman" w:hAnsi="Times New Roman"/>
          <w:spacing w:val="1"/>
          <w:sz w:val="22"/>
          <w:szCs w:val="22"/>
        </w:rPr>
        <w:t>ti</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6"/>
          <w:sz w:val="22"/>
          <w:szCs w:val="22"/>
        </w:rPr>
        <w:t xml:space="preserve"> </w:t>
      </w:r>
      <w:r w:rsidRPr="00506A57">
        <w:rPr>
          <w:rFonts w:ascii="Times New Roman" w:hAnsi="Times New Roman"/>
          <w:sz w:val="22"/>
          <w:szCs w:val="22"/>
        </w:rPr>
        <w:t>an</w:t>
      </w:r>
      <w:r w:rsidRPr="00506A57">
        <w:rPr>
          <w:rFonts w:ascii="Times New Roman" w:hAnsi="Times New Roman"/>
          <w:spacing w:val="-2"/>
          <w:sz w:val="22"/>
          <w:szCs w:val="22"/>
        </w:rPr>
        <w:t>d</w:t>
      </w:r>
      <w:r w:rsidRPr="00506A57">
        <w:rPr>
          <w:rFonts w:ascii="Times New Roman" w:hAnsi="Times New Roman"/>
          <w:spacing w:val="1"/>
          <w:sz w:val="22"/>
          <w:szCs w:val="22"/>
        </w:rPr>
        <w:t>/</w:t>
      </w:r>
      <w:r w:rsidRPr="00506A57">
        <w:rPr>
          <w:rFonts w:ascii="Times New Roman" w:hAnsi="Times New Roman"/>
          <w:sz w:val="22"/>
          <w:szCs w:val="22"/>
        </w:rPr>
        <w:t>or</w:t>
      </w:r>
      <w:r w:rsidRPr="00506A57">
        <w:rPr>
          <w:rFonts w:ascii="Times New Roman" w:hAnsi="Times New Roman"/>
          <w:spacing w:val="3"/>
          <w:sz w:val="22"/>
          <w:szCs w:val="22"/>
        </w:rPr>
        <w:t xml:space="preserve"> </w:t>
      </w:r>
      <w:r w:rsidRPr="00506A57">
        <w:rPr>
          <w:rFonts w:ascii="Times New Roman" w:hAnsi="Times New Roman"/>
          <w:sz w:val="22"/>
          <w:szCs w:val="22"/>
        </w:rPr>
        <w:t>co</w:t>
      </w:r>
      <w:r w:rsidRPr="00506A57">
        <w:rPr>
          <w:rFonts w:ascii="Times New Roman" w:hAnsi="Times New Roman"/>
          <w:spacing w:val="-3"/>
          <w:sz w:val="22"/>
          <w:szCs w:val="22"/>
        </w:rPr>
        <w:t>m</w:t>
      </w:r>
      <w:r w:rsidRPr="00506A57">
        <w:rPr>
          <w:rFonts w:ascii="Times New Roman" w:hAnsi="Times New Roman"/>
          <w:sz w:val="22"/>
          <w:szCs w:val="22"/>
        </w:rPr>
        <w:t>pen</w:t>
      </w:r>
      <w:r w:rsidRPr="00506A57">
        <w:rPr>
          <w:rFonts w:ascii="Times New Roman" w:hAnsi="Times New Roman"/>
          <w:spacing w:val="1"/>
          <w:sz w:val="22"/>
          <w:szCs w:val="22"/>
        </w:rPr>
        <w:t>s</w:t>
      </w:r>
      <w:r w:rsidRPr="00506A57">
        <w:rPr>
          <w:rFonts w:ascii="Times New Roman" w:hAnsi="Times New Roman"/>
          <w:spacing w:val="-2"/>
          <w:sz w:val="22"/>
          <w:szCs w:val="22"/>
        </w:rPr>
        <w:t>a</w:t>
      </w:r>
      <w:r w:rsidRPr="00506A57">
        <w:rPr>
          <w:rFonts w:ascii="Times New Roman" w:hAnsi="Times New Roman"/>
          <w:spacing w:val="1"/>
          <w:sz w:val="22"/>
          <w:szCs w:val="22"/>
        </w:rPr>
        <w:t>ti</w:t>
      </w:r>
      <w:r w:rsidRPr="00506A57">
        <w:rPr>
          <w:rFonts w:ascii="Times New Roman" w:hAnsi="Times New Roman"/>
          <w:sz w:val="22"/>
          <w:szCs w:val="22"/>
        </w:rPr>
        <w:t xml:space="preserve">on </w:t>
      </w:r>
      <w:r w:rsidRPr="00506A57">
        <w:rPr>
          <w:rFonts w:ascii="Times New Roman" w:hAnsi="Times New Roman"/>
          <w:spacing w:val="1"/>
          <w:sz w:val="22"/>
          <w:szCs w:val="22"/>
        </w:rPr>
        <w:t>f</w:t>
      </w:r>
      <w:r w:rsidRPr="00506A57">
        <w:rPr>
          <w:rFonts w:ascii="Times New Roman" w:hAnsi="Times New Roman"/>
          <w:sz w:val="22"/>
          <w:szCs w:val="22"/>
        </w:rPr>
        <w:t>or</w:t>
      </w:r>
      <w:r w:rsidRPr="00506A57">
        <w:rPr>
          <w:rFonts w:ascii="Times New Roman" w:hAnsi="Times New Roman"/>
          <w:spacing w:val="1"/>
          <w:sz w:val="22"/>
          <w:szCs w:val="22"/>
        </w:rPr>
        <w:t xml:space="preserve"> 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z w:val="22"/>
          <w:szCs w:val="22"/>
        </w:rPr>
        <w:t>da</w:t>
      </w:r>
      <w:r w:rsidRPr="00506A57">
        <w:rPr>
          <w:rFonts w:ascii="Times New Roman" w:hAnsi="Times New Roman"/>
          <w:spacing w:val="-3"/>
          <w:sz w:val="22"/>
          <w:szCs w:val="22"/>
        </w:rPr>
        <w:t>m</w:t>
      </w:r>
      <w:r w:rsidRPr="00506A57">
        <w:rPr>
          <w:rFonts w:ascii="Times New Roman" w:hAnsi="Times New Roman"/>
          <w:sz w:val="22"/>
          <w:szCs w:val="22"/>
        </w:rPr>
        <w:t>a</w:t>
      </w:r>
      <w:r w:rsidRPr="00506A57">
        <w:rPr>
          <w:rFonts w:ascii="Times New Roman" w:hAnsi="Times New Roman"/>
          <w:spacing w:val="-2"/>
          <w:sz w:val="22"/>
          <w:szCs w:val="22"/>
        </w:rPr>
        <w:t>g</w:t>
      </w:r>
      <w:r w:rsidRPr="00506A57">
        <w:rPr>
          <w:rFonts w:ascii="Times New Roman" w:hAnsi="Times New Roman"/>
          <w:sz w:val="22"/>
          <w:szCs w:val="22"/>
        </w:rPr>
        <w:t>e</w:t>
      </w:r>
      <w:r w:rsidRPr="00506A57">
        <w:rPr>
          <w:rFonts w:ascii="Times New Roman" w:hAnsi="Times New Roman"/>
          <w:spacing w:val="6"/>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t</w:t>
      </w:r>
      <w:r w:rsidRPr="00506A57">
        <w:rPr>
          <w:rFonts w:ascii="Times New Roman" w:hAnsi="Times New Roman"/>
          <w:spacing w:val="4"/>
          <w:sz w:val="22"/>
          <w:szCs w:val="22"/>
        </w:rPr>
        <w:t xml:space="preserve"> </w:t>
      </w:r>
      <w:r w:rsidRPr="00506A57">
        <w:rPr>
          <w:rFonts w:ascii="Times New Roman" w:hAnsi="Times New Roman"/>
          <w:sz w:val="22"/>
          <w:szCs w:val="22"/>
        </w:rPr>
        <w:t>has</w:t>
      </w:r>
      <w:r w:rsidRPr="00506A57">
        <w:rPr>
          <w:rFonts w:ascii="Times New Roman" w:hAnsi="Times New Roman"/>
          <w:spacing w:val="1"/>
          <w:sz w:val="22"/>
          <w:szCs w:val="22"/>
        </w:rPr>
        <w:t xml:space="preserve"> </w:t>
      </w:r>
      <w:r w:rsidRPr="00506A57">
        <w:rPr>
          <w:rFonts w:ascii="Times New Roman" w:hAnsi="Times New Roman"/>
          <w:spacing w:val="-2"/>
          <w:sz w:val="22"/>
          <w:szCs w:val="22"/>
        </w:rPr>
        <w:t>s</w:t>
      </w:r>
      <w:r w:rsidRPr="00506A57">
        <w:rPr>
          <w:rFonts w:ascii="Times New Roman" w:hAnsi="Times New Roman"/>
          <w:sz w:val="22"/>
          <w:szCs w:val="22"/>
        </w:rPr>
        <w:t>u</w:t>
      </w:r>
      <w:r w:rsidRPr="00506A57">
        <w:rPr>
          <w:rFonts w:ascii="Times New Roman" w:hAnsi="Times New Roman"/>
          <w:spacing w:val="1"/>
          <w:sz w:val="22"/>
          <w:szCs w:val="22"/>
        </w:rPr>
        <w:t>ff</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z w:val="22"/>
          <w:szCs w:val="22"/>
        </w:rPr>
        <w:t xml:space="preserve">ed. </w:t>
      </w: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1"/>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
          <w:sz w:val="22"/>
          <w:szCs w:val="22"/>
        </w:rPr>
        <w:t xml:space="preserve"> f</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2"/>
          <w:sz w:val="22"/>
          <w:szCs w:val="22"/>
        </w:rPr>
        <w:t>f</w:t>
      </w:r>
      <w:r w:rsidRPr="00506A57">
        <w:rPr>
          <w:rFonts w:ascii="Times New Roman" w:hAnsi="Times New Roman"/>
          <w:sz w:val="22"/>
          <w:szCs w:val="22"/>
        </w:rPr>
        <w:t>e</w:t>
      </w:r>
      <w:r w:rsidRPr="00506A57">
        <w:rPr>
          <w:rFonts w:ascii="Times New Roman" w:hAnsi="Times New Roman"/>
          <w:spacing w:val="-1"/>
          <w:sz w:val="22"/>
          <w:szCs w:val="22"/>
        </w:rPr>
        <w:t>i</w:t>
      </w:r>
      <w:r w:rsidRPr="00506A57">
        <w:rPr>
          <w:rFonts w:ascii="Times New Roman" w:hAnsi="Times New Roman"/>
          <w:sz w:val="22"/>
          <w:szCs w:val="22"/>
        </w:rPr>
        <w:t>t</w:t>
      </w:r>
      <w:r w:rsidRPr="00506A57">
        <w:rPr>
          <w:rFonts w:ascii="Times New Roman" w:hAnsi="Times New Roman"/>
          <w:spacing w:val="1"/>
          <w:sz w:val="22"/>
          <w:szCs w:val="22"/>
        </w:rPr>
        <w:t xml:space="preserve"> t</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2"/>
          <w:sz w:val="22"/>
          <w:szCs w:val="22"/>
        </w:rPr>
        <w:t>r</w:t>
      </w:r>
      <w:r w:rsidRPr="00506A57">
        <w:rPr>
          <w:rFonts w:ascii="Times New Roman" w:hAnsi="Times New Roman"/>
          <w:spacing w:val="1"/>
          <w:sz w:val="22"/>
          <w:szCs w:val="22"/>
        </w:rPr>
        <w:t>i</w:t>
      </w:r>
      <w:r w:rsidRPr="00506A57">
        <w:rPr>
          <w:rFonts w:ascii="Times New Roman" w:hAnsi="Times New Roman"/>
          <w:spacing w:val="-2"/>
          <w:sz w:val="22"/>
          <w:szCs w:val="22"/>
        </w:rPr>
        <w:t>g</w:t>
      </w:r>
      <w:r w:rsidRPr="00506A57">
        <w:rPr>
          <w:rFonts w:ascii="Times New Roman" w:hAnsi="Times New Roman"/>
          <w:sz w:val="22"/>
          <w:szCs w:val="22"/>
        </w:rPr>
        <w:t>ht</w:t>
      </w:r>
      <w:r w:rsidRPr="00506A57">
        <w:rPr>
          <w:rFonts w:ascii="Times New Roman" w:hAnsi="Times New Roman"/>
          <w:spacing w:val="3"/>
          <w:sz w:val="22"/>
          <w:szCs w:val="22"/>
        </w:rPr>
        <w:t xml:space="preserve"> </w:t>
      </w:r>
      <w:r w:rsidRPr="00506A57">
        <w:rPr>
          <w:rFonts w:ascii="Times New Roman" w:hAnsi="Times New Roman"/>
          <w:sz w:val="22"/>
          <w:szCs w:val="22"/>
        </w:rPr>
        <w:t>u</w:t>
      </w:r>
      <w:r w:rsidRPr="00506A57">
        <w:rPr>
          <w:rFonts w:ascii="Times New Roman" w:hAnsi="Times New Roman"/>
          <w:spacing w:val="-2"/>
          <w:sz w:val="22"/>
          <w:szCs w:val="22"/>
        </w:rPr>
        <w:t>n</w:t>
      </w:r>
      <w:r w:rsidRPr="00506A57">
        <w:rPr>
          <w:rFonts w:ascii="Times New Roman" w:hAnsi="Times New Roman"/>
          <w:spacing w:val="1"/>
          <w:sz w:val="22"/>
          <w:szCs w:val="22"/>
        </w:rPr>
        <w:t>l</w:t>
      </w:r>
      <w:r w:rsidRPr="00506A57">
        <w:rPr>
          <w:rFonts w:ascii="Times New Roman" w:hAnsi="Times New Roman"/>
          <w:spacing w:val="-2"/>
          <w:sz w:val="22"/>
          <w:szCs w:val="22"/>
        </w:rPr>
        <w:t>e</w:t>
      </w:r>
      <w:r w:rsidRPr="00506A57">
        <w:rPr>
          <w:rFonts w:ascii="Times New Roman" w:hAnsi="Times New Roman"/>
          <w:sz w:val="22"/>
          <w:szCs w:val="22"/>
        </w:rPr>
        <w:t>ss</w:t>
      </w:r>
      <w:r w:rsidRPr="00506A57">
        <w:rPr>
          <w:rFonts w:ascii="Times New Roman" w:hAnsi="Times New Roman"/>
          <w:spacing w:val="5"/>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t</w:t>
      </w:r>
      <w:r w:rsidRPr="00506A57">
        <w:rPr>
          <w:rFonts w:ascii="Times New Roman" w:hAnsi="Times New Roman"/>
          <w:spacing w:val="1"/>
          <w:sz w:val="22"/>
          <w:szCs w:val="22"/>
        </w:rPr>
        <w:t xml:space="preserve"> </w:t>
      </w:r>
      <w:r w:rsidRPr="00506A57">
        <w:rPr>
          <w:rFonts w:ascii="Times New Roman" w:hAnsi="Times New Roman"/>
          <w:sz w:val="22"/>
          <w:szCs w:val="22"/>
        </w:rPr>
        <w:t>ex</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pacing w:val="-2"/>
          <w:sz w:val="22"/>
          <w:szCs w:val="22"/>
        </w:rPr>
        <w:t>c</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t</w:t>
      </w:r>
      <w:r w:rsidRPr="00506A57">
        <w:rPr>
          <w:rFonts w:ascii="Times New Roman" w:hAnsi="Times New Roman"/>
          <w:spacing w:val="3"/>
          <w:sz w:val="22"/>
          <w:szCs w:val="22"/>
        </w:rPr>
        <w:t xml:space="preserve"> </w:t>
      </w:r>
      <w:r w:rsidRPr="00506A57">
        <w:rPr>
          <w:rFonts w:ascii="Times New Roman" w:hAnsi="Times New Roman"/>
          <w:spacing w:val="-1"/>
          <w:sz w:val="22"/>
          <w:szCs w:val="22"/>
        </w:rPr>
        <w:t>wi</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z w:val="22"/>
          <w:szCs w:val="22"/>
        </w:rPr>
        <w:t>30 da</w:t>
      </w:r>
      <w:r w:rsidRPr="00506A57">
        <w:rPr>
          <w:rFonts w:ascii="Times New Roman" w:hAnsi="Times New Roman"/>
          <w:spacing w:val="-2"/>
          <w:sz w:val="22"/>
          <w:szCs w:val="22"/>
        </w:rPr>
        <w:t>y</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1"/>
          <w:sz w:val="22"/>
          <w:szCs w:val="22"/>
        </w:rPr>
        <w:t xml:space="preserve"> 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pacing w:val="-2"/>
          <w:sz w:val="22"/>
          <w:szCs w:val="22"/>
        </w:rPr>
        <w:t>e</w:t>
      </w:r>
      <w:r w:rsidRPr="00506A57">
        <w:rPr>
          <w:rFonts w:ascii="Times New Roman" w:hAnsi="Times New Roman"/>
          <w:sz w:val="22"/>
          <w:szCs w:val="22"/>
        </w:rPr>
        <w:t>xp</w:t>
      </w:r>
      <w:r w:rsidRPr="00506A57">
        <w:rPr>
          <w:rFonts w:ascii="Times New Roman" w:hAnsi="Times New Roman"/>
          <w:spacing w:val="1"/>
          <w:sz w:val="22"/>
          <w:szCs w:val="22"/>
        </w:rPr>
        <w:t>ir</w:t>
      </w:r>
      <w:r w:rsidRPr="00506A57">
        <w:rPr>
          <w:rFonts w:ascii="Times New Roman" w:hAnsi="Times New Roman"/>
          <w:sz w:val="22"/>
          <w:szCs w:val="22"/>
        </w:rPr>
        <w:t xml:space="preserve">y of </w:t>
      </w:r>
      <w:r w:rsidRPr="00506A57">
        <w:rPr>
          <w:rFonts w:ascii="Times New Roman" w:hAnsi="Times New Roman"/>
          <w:spacing w:val="1"/>
          <w:sz w:val="22"/>
          <w:szCs w:val="22"/>
        </w:rPr>
        <w:t>t</w:t>
      </w:r>
      <w:r w:rsidRPr="00506A57">
        <w:rPr>
          <w:rFonts w:ascii="Times New Roman" w:hAnsi="Times New Roman"/>
          <w:sz w:val="22"/>
          <w:szCs w:val="22"/>
        </w:rPr>
        <w:t>he 90</w:t>
      </w:r>
      <w:r w:rsidRPr="00506A57">
        <w:rPr>
          <w:rFonts w:ascii="Times New Roman" w:hAnsi="Times New Roman"/>
          <w:spacing w:val="-4"/>
          <w:sz w:val="22"/>
          <w:szCs w:val="22"/>
        </w:rPr>
        <w:t>-</w:t>
      </w:r>
      <w:r w:rsidRPr="00506A57">
        <w:rPr>
          <w:rFonts w:ascii="Times New Roman" w:hAnsi="Times New Roman"/>
          <w:sz w:val="22"/>
          <w:szCs w:val="22"/>
        </w:rPr>
        <w:t>day</w:t>
      </w:r>
      <w:r w:rsidRPr="00506A57">
        <w:rPr>
          <w:rFonts w:ascii="Times New Roman" w:hAnsi="Times New Roman"/>
          <w:spacing w:val="-2"/>
          <w:sz w:val="22"/>
          <w:szCs w:val="22"/>
        </w:rPr>
        <w:t xml:space="preserve"> </w:t>
      </w:r>
      <w:r w:rsidRPr="00506A57">
        <w:rPr>
          <w:rFonts w:ascii="Times New Roman" w:hAnsi="Times New Roman"/>
          <w:sz w:val="22"/>
          <w:szCs w:val="22"/>
        </w:rPr>
        <w:t>pe</w:t>
      </w:r>
      <w:r w:rsidRPr="00506A57">
        <w:rPr>
          <w:rFonts w:ascii="Times New Roman" w:hAnsi="Times New Roman"/>
          <w:spacing w:val="1"/>
          <w:sz w:val="22"/>
          <w:szCs w:val="22"/>
        </w:rPr>
        <w:t>ri</w:t>
      </w:r>
      <w:r w:rsidRPr="00506A57">
        <w:rPr>
          <w:rFonts w:ascii="Times New Roman" w:hAnsi="Times New Roman"/>
          <w:sz w:val="22"/>
          <w:szCs w:val="22"/>
        </w:rPr>
        <w:t>od.</w:t>
      </w:r>
    </w:p>
    <w:p w:rsidR="00506A57" w:rsidRPr="00506A57" w:rsidRDefault="00506A57" w:rsidP="00506A57">
      <w:pPr>
        <w:spacing w:after="0" w:line="200" w:lineRule="exact"/>
      </w:pPr>
    </w:p>
    <w:p w:rsidR="00506A57" w:rsidRPr="00506A57" w:rsidRDefault="00506A57" w:rsidP="00506A57">
      <w:pPr>
        <w:tabs>
          <w:tab w:val="left" w:pos="1540"/>
        </w:tabs>
        <w:spacing w:after="0"/>
        <w:ind w:left="116" w:right="-20"/>
        <w:rPr>
          <w:rFonts w:ascii="Times New Roman" w:hAnsi="Times New Roman"/>
          <w:sz w:val="24"/>
          <w:szCs w:val="24"/>
        </w:rPr>
      </w:pPr>
      <w:r w:rsidRPr="00506A57">
        <w:rPr>
          <w:rFonts w:ascii="Times New Roman" w:hAnsi="Times New Roman"/>
          <w:b/>
          <w:bCs/>
          <w:sz w:val="24"/>
          <w:szCs w:val="24"/>
        </w:rPr>
        <w:t>A</w:t>
      </w:r>
      <w:r w:rsidRPr="00506A57">
        <w:rPr>
          <w:rFonts w:ascii="Times New Roman" w:hAnsi="Times New Roman"/>
          <w:b/>
          <w:bCs/>
          <w:spacing w:val="-1"/>
          <w:sz w:val="24"/>
          <w:szCs w:val="24"/>
        </w:rPr>
        <w:t>r</w:t>
      </w:r>
      <w:r w:rsidRPr="00506A57">
        <w:rPr>
          <w:rFonts w:ascii="Times New Roman" w:hAnsi="Times New Roman"/>
          <w:b/>
          <w:bCs/>
          <w:sz w:val="24"/>
          <w:szCs w:val="24"/>
        </w:rPr>
        <w:t>ti</w:t>
      </w:r>
      <w:r w:rsidRPr="00506A57">
        <w:rPr>
          <w:rFonts w:ascii="Times New Roman" w:hAnsi="Times New Roman"/>
          <w:b/>
          <w:bCs/>
          <w:spacing w:val="-1"/>
          <w:sz w:val="24"/>
          <w:szCs w:val="24"/>
        </w:rPr>
        <w:t>c</w:t>
      </w:r>
      <w:r w:rsidRPr="00506A57">
        <w:rPr>
          <w:rFonts w:ascii="Times New Roman" w:hAnsi="Times New Roman"/>
          <w:b/>
          <w:bCs/>
          <w:sz w:val="24"/>
          <w:szCs w:val="24"/>
        </w:rPr>
        <w:t>le</w:t>
      </w:r>
      <w:r w:rsidRPr="00506A57">
        <w:rPr>
          <w:rFonts w:ascii="Times New Roman" w:hAnsi="Times New Roman"/>
          <w:b/>
          <w:bCs/>
          <w:spacing w:val="-4"/>
          <w:sz w:val="24"/>
          <w:szCs w:val="24"/>
        </w:rPr>
        <w:t xml:space="preserve"> </w:t>
      </w:r>
      <w:r w:rsidRPr="00506A57">
        <w:rPr>
          <w:rFonts w:ascii="Times New Roman" w:hAnsi="Times New Roman"/>
          <w:b/>
          <w:bCs/>
          <w:sz w:val="24"/>
          <w:szCs w:val="24"/>
        </w:rPr>
        <w:t>19</w:t>
      </w:r>
      <w:r w:rsidRPr="00506A57">
        <w:rPr>
          <w:rFonts w:ascii="Times New Roman" w:hAnsi="Times New Roman"/>
          <w:b/>
          <w:bCs/>
          <w:spacing w:val="2"/>
          <w:sz w:val="24"/>
          <w:szCs w:val="24"/>
        </w:rPr>
        <w:t xml:space="preserve"> </w:t>
      </w:r>
      <w:r w:rsidRPr="00506A57">
        <w:rPr>
          <w:rFonts w:ascii="Times New Roman" w:hAnsi="Times New Roman"/>
          <w:b/>
          <w:bCs/>
          <w:sz w:val="24"/>
          <w:szCs w:val="24"/>
        </w:rPr>
        <w:t>-</w:t>
      </w:r>
      <w:r w:rsidRPr="00506A57">
        <w:rPr>
          <w:rFonts w:ascii="Times New Roman" w:hAnsi="Times New Roman"/>
          <w:b/>
          <w:bCs/>
          <w:sz w:val="24"/>
          <w:szCs w:val="24"/>
        </w:rPr>
        <w:tab/>
      </w:r>
      <w:r w:rsidRPr="00506A57">
        <w:rPr>
          <w:rFonts w:ascii="Times New Roman" w:hAnsi="Times New Roman"/>
          <w:b/>
          <w:bCs/>
          <w:spacing w:val="-3"/>
          <w:sz w:val="24"/>
          <w:szCs w:val="24"/>
        </w:rPr>
        <w:t>P</w:t>
      </w:r>
      <w:r w:rsidRPr="00506A57">
        <w:rPr>
          <w:rFonts w:ascii="Times New Roman" w:hAnsi="Times New Roman"/>
          <w:b/>
          <w:bCs/>
          <w:spacing w:val="1"/>
          <w:sz w:val="24"/>
          <w:szCs w:val="24"/>
        </w:rPr>
        <w:t>e</w:t>
      </w:r>
      <w:r w:rsidRPr="00506A57">
        <w:rPr>
          <w:rFonts w:ascii="Times New Roman" w:hAnsi="Times New Roman"/>
          <w:b/>
          <w:bCs/>
          <w:spacing w:val="-1"/>
          <w:sz w:val="24"/>
          <w:szCs w:val="24"/>
        </w:rPr>
        <w:t>r</w:t>
      </w:r>
      <w:r w:rsidRPr="00506A57">
        <w:rPr>
          <w:rFonts w:ascii="Times New Roman" w:hAnsi="Times New Roman"/>
          <w:b/>
          <w:bCs/>
          <w:sz w:val="24"/>
          <w:szCs w:val="24"/>
        </w:rPr>
        <w:t>iod</w:t>
      </w:r>
      <w:r w:rsidRPr="00506A57">
        <w:rPr>
          <w:rFonts w:ascii="Times New Roman" w:hAnsi="Times New Roman"/>
          <w:b/>
          <w:bCs/>
          <w:spacing w:val="-6"/>
          <w:sz w:val="24"/>
          <w:szCs w:val="24"/>
        </w:rPr>
        <w:t xml:space="preserve"> </w:t>
      </w:r>
      <w:r w:rsidRPr="00506A57">
        <w:rPr>
          <w:rFonts w:ascii="Times New Roman" w:hAnsi="Times New Roman"/>
          <w:b/>
          <w:bCs/>
          <w:sz w:val="24"/>
          <w:szCs w:val="24"/>
        </w:rPr>
        <w:t>of</w:t>
      </w:r>
      <w:r w:rsidRPr="00506A57">
        <w:rPr>
          <w:rFonts w:ascii="Times New Roman" w:hAnsi="Times New Roman"/>
          <w:b/>
          <w:bCs/>
          <w:spacing w:val="1"/>
          <w:sz w:val="24"/>
          <w:szCs w:val="24"/>
        </w:rPr>
        <w:t xml:space="preserve"> </w:t>
      </w:r>
      <w:r w:rsidRPr="00506A57">
        <w:rPr>
          <w:rFonts w:ascii="Times New Roman" w:hAnsi="Times New Roman"/>
          <w:b/>
          <w:bCs/>
          <w:sz w:val="24"/>
          <w:szCs w:val="24"/>
        </w:rPr>
        <w:t>i</w:t>
      </w:r>
      <w:r w:rsidRPr="00506A57">
        <w:rPr>
          <w:rFonts w:ascii="Times New Roman" w:hAnsi="Times New Roman"/>
          <w:b/>
          <w:bCs/>
          <w:spacing w:val="-3"/>
          <w:sz w:val="24"/>
          <w:szCs w:val="24"/>
        </w:rPr>
        <w:t>m</w:t>
      </w:r>
      <w:r w:rsidRPr="00506A57">
        <w:rPr>
          <w:rFonts w:ascii="Times New Roman" w:hAnsi="Times New Roman"/>
          <w:b/>
          <w:bCs/>
          <w:spacing w:val="1"/>
          <w:sz w:val="24"/>
          <w:szCs w:val="24"/>
        </w:rPr>
        <w:t>p</w:t>
      </w:r>
      <w:r w:rsidRPr="00506A57">
        <w:rPr>
          <w:rFonts w:ascii="Times New Roman" w:hAnsi="Times New Roman"/>
          <w:b/>
          <w:bCs/>
          <w:sz w:val="24"/>
          <w:szCs w:val="24"/>
        </w:rPr>
        <w:t>l</w:t>
      </w:r>
      <w:r w:rsidRPr="00506A57">
        <w:rPr>
          <w:rFonts w:ascii="Times New Roman" w:hAnsi="Times New Roman"/>
          <w:b/>
          <w:bCs/>
          <w:spacing w:val="2"/>
          <w:sz w:val="24"/>
          <w:szCs w:val="24"/>
        </w:rPr>
        <w:t>e</w:t>
      </w:r>
      <w:r w:rsidRPr="00506A57">
        <w:rPr>
          <w:rFonts w:ascii="Times New Roman" w:hAnsi="Times New Roman"/>
          <w:b/>
          <w:bCs/>
          <w:spacing w:val="-3"/>
          <w:sz w:val="24"/>
          <w:szCs w:val="24"/>
        </w:rPr>
        <w:t>m</w:t>
      </w:r>
      <w:r w:rsidRPr="00506A57">
        <w:rPr>
          <w:rFonts w:ascii="Times New Roman" w:hAnsi="Times New Roman"/>
          <w:b/>
          <w:bCs/>
          <w:spacing w:val="-1"/>
          <w:sz w:val="24"/>
          <w:szCs w:val="24"/>
        </w:rPr>
        <w:t>e</w:t>
      </w:r>
      <w:r w:rsidRPr="00506A57">
        <w:rPr>
          <w:rFonts w:ascii="Times New Roman" w:hAnsi="Times New Roman"/>
          <w:b/>
          <w:bCs/>
          <w:spacing w:val="1"/>
          <w:sz w:val="24"/>
          <w:szCs w:val="24"/>
        </w:rPr>
        <w:t>n</w:t>
      </w:r>
      <w:r w:rsidRPr="00506A57">
        <w:rPr>
          <w:rFonts w:ascii="Times New Roman" w:hAnsi="Times New Roman"/>
          <w:b/>
          <w:bCs/>
          <w:sz w:val="24"/>
          <w:szCs w:val="24"/>
        </w:rPr>
        <w:t>ta</w:t>
      </w:r>
      <w:r w:rsidRPr="00506A57">
        <w:rPr>
          <w:rFonts w:ascii="Times New Roman" w:hAnsi="Times New Roman"/>
          <w:b/>
          <w:bCs/>
          <w:spacing w:val="-1"/>
          <w:sz w:val="24"/>
          <w:szCs w:val="24"/>
        </w:rPr>
        <w:t>t</w:t>
      </w:r>
      <w:r w:rsidRPr="00506A57">
        <w:rPr>
          <w:rFonts w:ascii="Times New Roman" w:hAnsi="Times New Roman"/>
          <w:b/>
          <w:bCs/>
          <w:spacing w:val="3"/>
          <w:sz w:val="24"/>
          <w:szCs w:val="24"/>
        </w:rPr>
        <w:t>i</w:t>
      </w:r>
      <w:r w:rsidRPr="00506A57">
        <w:rPr>
          <w:rFonts w:ascii="Times New Roman" w:hAnsi="Times New Roman"/>
          <w:b/>
          <w:bCs/>
          <w:sz w:val="24"/>
          <w:szCs w:val="24"/>
        </w:rPr>
        <w:t>on</w:t>
      </w:r>
      <w:r w:rsidRPr="00506A57">
        <w:rPr>
          <w:rFonts w:ascii="Times New Roman" w:hAnsi="Times New Roman"/>
          <w:b/>
          <w:bCs/>
          <w:spacing w:val="-3"/>
          <w:sz w:val="24"/>
          <w:szCs w:val="24"/>
        </w:rPr>
        <w:t xml:space="preserve"> </w:t>
      </w:r>
      <w:r w:rsidRPr="00506A57">
        <w:rPr>
          <w:rFonts w:ascii="Times New Roman" w:hAnsi="Times New Roman"/>
          <w:b/>
          <w:bCs/>
          <w:sz w:val="24"/>
          <w:szCs w:val="24"/>
        </w:rPr>
        <w:t>of</w:t>
      </w:r>
      <w:r w:rsidRPr="00506A57">
        <w:rPr>
          <w:rFonts w:ascii="Times New Roman" w:hAnsi="Times New Roman"/>
          <w:b/>
          <w:bCs/>
          <w:spacing w:val="1"/>
          <w:sz w:val="24"/>
          <w:szCs w:val="24"/>
        </w:rPr>
        <w:t xml:space="preserve"> </w:t>
      </w:r>
      <w:r w:rsidRPr="00506A57">
        <w:rPr>
          <w:rFonts w:ascii="Times New Roman" w:hAnsi="Times New Roman"/>
          <w:b/>
          <w:bCs/>
          <w:sz w:val="24"/>
          <w:szCs w:val="24"/>
        </w:rPr>
        <w:t xml:space="preserve">the </w:t>
      </w:r>
      <w:r w:rsidRPr="00506A57">
        <w:rPr>
          <w:rFonts w:ascii="Times New Roman" w:hAnsi="Times New Roman"/>
          <w:b/>
          <w:bCs/>
          <w:spacing w:val="-1"/>
          <w:sz w:val="24"/>
          <w:szCs w:val="24"/>
        </w:rPr>
        <w:t>t</w:t>
      </w:r>
      <w:r w:rsidRPr="00506A57">
        <w:rPr>
          <w:rFonts w:ascii="Times New Roman" w:hAnsi="Times New Roman"/>
          <w:b/>
          <w:bCs/>
          <w:sz w:val="24"/>
          <w:szCs w:val="24"/>
        </w:rPr>
        <w:t>as</w:t>
      </w:r>
      <w:r w:rsidRPr="00506A57">
        <w:rPr>
          <w:rFonts w:ascii="Times New Roman" w:hAnsi="Times New Roman"/>
          <w:b/>
          <w:bCs/>
          <w:spacing w:val="1"/>
          <w:sz w:val="24"/>
          <w:szCs w:val="24"/>
        </w:rPr>
        <w:t>k</w:t>
      </w:r>
      <w:r w:rsidRPr="00506A57">
        <w:rPr>
          <w:rFonts w:ascii="Times New Roman" w:hAnsi="Times New Roman"/>
          <w:b/>
          <w:bCs/>
          <w:sz w:val="24"/>
          <w:szCs w:val="24"/>
        </w:rPr>
        <w:t>s</w:t>
      </w:r>
    </w:p>
    <w:p w:rsidR="00506A57" w:rsidRPr="00506A57" w:rsidRDefault="00506A57" w:rsidP="00506A57">
      <w:pPr>
        <w:spacing w:before="18" w:after="0" w:line="220" w:lineRule="exact"/>
      </w:pPr>
    </w:p>
    <w:p w:rsidR="00506A57" w:rsidRPr="00506A57" w:rsidRDefault="00506A57" w:rsidP="00506A57">
      <w:pPr>
        <w:tabs>
          <w:tab w:val="left" w:pos="1240"/>
        </w:tabs>
        <w:spacing w:after="0" w:line="252" w:lineRule="exact"/>
        <w:ind w:left="1249" w:right="59" w:hanging="737"/>
        <w:jc w:val="both"/>
        <w:rPr>
          <w:rFonts w:ascii="Times New Roman" w:hAnsi="Times New Roman"/>
        </w:rPr>
      </w:pPr>
      <w:r w:rsidRPr="00506A57">
        <w:rPr>
          <w:rFonts w:ascii="Times New Roman" w:hAnsi="Times New Roman"/>
          <w:sz w:val="22"/>
          <w:szCs w:val="22"/>
        </w:rPr>
        <w:t>19.1.</w:t>
      </w:r>
      <w:r w:rsidRPr="00506A57">
        <w:rPr>
          <w:rFonts w:ascii="Times New Roman" w:hAnsi="Times New Roman"/>
          <w:sz w:val="22"/>
          <w:szCs w:val="22"/>
        </w:rPr>
        <w:tab/>
      </w: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22"/>
          <w:sz w:val="22"/>
          <w:szCs w:val="22"/>
        </w:rPr>
        <w:t xml:space="preserve"> </w:t>
      </w:r>
      <w:r w:rsidRPr="00506A57">
        <w:rPr>
          <w:rFonts w:ascii="Times New Roman" w:hAnsi="Times New Roman"/>
          <w:spacing w:val="-2"/>
          <w:sz w:val="22"/>
          <w:szCs w:val="22"/>
        </w:rPr>
        <w:t>p</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z w:val="22"/>
          <w:szCs w:val="22"/>
        </w:rPr>
        <w:t>od</w:t>
      </w:r>
      <w:r w:rsidRPr="00506A57">
        <w:rPr>
          <w:rFonts w:ascii="Times New Roman" w:hAnsi="Times New Roman"/>
          <w:spacing w:val="22"/>
          <w:sz w:val="22"/>
          <w:szCs w:val="22"/>
        </w:rPr>
        <w:t xml:space="preserve"> </w:t>
      </w:r>
      <w:r w:rsidRPr="00506A57">
        <w:rPr>
          <w:rFonts w:ascii="Times New Roman" w:hAnsi="Times New Roman"/>
          <w:sz w:val="22"/>
          <w:szCs w:val="22"/>
        </w:rPr>
        <w:t>of</w:t>
      </w:r>
      <w:r w:rsidRPr="00506A57">
        <w:rPr>
          <w:rFonts w:ascii="Times New Roman" w:hAnsi="Times New Roman"/>
          <w:spacing w:val="22"/>
          <w:sz w:val="22"/>
          <w:szCs w:val="22"/>
        </w:rPr>
        <w:t xml:space="preserve"> </w:t>
      </w:r>
      <w:r w:rsidRPr="00506A57">
        <w:rPr>
          <w:rFonts w:ascii="Times New Roman" w:hAnsi="Times New Roman"/>
          <w:spacing w:val="1"/>
          <w:sz w:val="22"/>
          <w:szCs w:val="22"/>
        </w:rPr>
        <w:t>i</w:t>
      </w:r>
      <w:r w:rsidRPr="00506A57">
        <w:rPr>
          <w:rFonts w:ascii="Times New Roman" w:hAnsi="Times New Roman"/>
          <w:spacing w:val="-4"/>
          <w:sz w:val="22"/>
          <w:szCs w:val="22"/>
        </w:rPr>
        <w:t>m</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22"/>
          <w:sz w:val="22"/>
          <w:szCs w:val="22"/>
        </w:rPr>
        <w:t xml:space="preserve"> </w:t>
      </w:r>
      <w:r w:rsidRPr="00506A57">
        <w:rPr>
          <w:rFonts w:ascii="Times New Roman" w:hAnsi="Times New Roman"/>
          <w:sz w:val="22"/>
          <w:szCs w:val="22"/>
        </w:rPr>
        <w:t>of</w:t>
      </w:r>
      <w:r w:rsidRPr="00506A57">
        <w:rPr>
          <w:rFonts w:ascii="Times New Roman" w:hAnsi="Times New Roman"/>
          <w:spacing w:val="22"/>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a</w:t>
      </w:r>
      <w:r w:rsidRPr="00506A57">
        <w:rPr>
          <w:rFonts w:ascii="Times New Roman" w:hAnsi="Times New Roman"/>
          <w:sz w:val="22"/>
          <w:szCs w:val="22"/>
        </w:rPr>
        <w:t>s</w:t>
      </w:r>
      <w:r w:rsidRPr="00506A57">
        <w:rPr>
          <w:rFonts w:ascii="Times New Roman" w:hAnsi="Times New Roman"/>
          <w:spacing w:val="-2"/>
          <w:sz w:val="22"/>
          <w:szCs w:val="22"/>
        </w:rPr>
        <w:t>k</w:t>
      </w:r>
      <w:r w:rsidRPr="00506A57">
        <w:rPr>
          <w:rFonts w:ascii="Times New Roman" w:hAnsi="Times New Roman"/>
          <w:sz w:val="22"/>
          <w:szCs w:val="22"/>
        </w:rPr>
        <w:t>s</w:t>
      </w:r>
      <w:r w:rsidRPr="00506A57">
        <w:rPr>
          <w:rFonts w:ascii="Times New Roman" w:hAnsi="Times New Roman"/>
          <w:spacing w:val="24"/>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h</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23"/>
          <w:sz w:val="22"/>
          <w:szCs w:val="22"/>
        </w:rPr>
        <w:t xml:space="preserve"> </w:t>
      </w:r>
      <w:r w:rsidRPr="00506A57">
        <w:rPr>
          <w:rFonts w:ascii="Times New Roman" w:hAnsi="Times New Roman"/>
          <w:sz w:val="22"/>
          <w:szCs w:val="22"/>
        </w:rPr>
        <w:t>co</w:t>
      </w:r>
      <w:r w:rsidRPr="00506A57">
        <w:rPr>
          <w:rFonts w:ascii="Times New Roman" w:hAnsi="Times New Roman"/>
          <w:spacing w:val="-1"/>
          <w:sz w:val="22"/>
          <w:szCs w:val="22"/>
        </w:rPr>
        <w:t>m</w:t>
      </w:r>
      <w:r w:rsidRPr="00506A57">
        <w:rPr>
          <w:rFonts w:ascii="Times New Roman" w:hAnsi="Times New Roman"/>
          <w:spacing w:val="-4"/>
          <w:sz w:val="22"/>
          <w:szCs w:val="22"/>
        </w:rPr>
        <w:t>m</w:t>
      </w:r>
      <w:r w:rsidRPr="00506A57">
        <w:rPr>
          <w:rFonts w:ascii="Times New Roman" w:hAnsi="Times New Roman"/>
          <w:sz w:val="22"/>
          <w:szCs w:val="22"/>
        </w:rPr>
        <w:t>en</w:t>
      </w:r>
      <w:r w:rsidRPr="00506A57">
        <w:rPr>
          <w:rFonts w:ascii="Times New Roman" w:hAnsi="Times New Roman"/>
          <w:spacing w:val="1"/>
          <w:sz w:val="22"/>
          <w:szCs w:val="22"/>
        </w:rPr>
        <w:t>c</w:t>
      </w:r>
      <w:r w:rsidRPr="00506A57">
        <w:rPr>
          <w:rFonts w:ascii="Times New Roman" w:hAnsi="Times New Roman"/>
          <w:sz w:val="22"/>
          <w:szCs w:val="22"/>
        </w:rPr>
        <w:t>e</w:t>
      </w:r>
      <w:r w:rsidRPr="00506A57">
        <w:rPr>
          <w:rFonts w:ascii="Times New Roman" w:hAnsi="Times New Roman"/>
          <w:spacing w:val="24"/>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2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2"/>
          <w:sz w:val="22"/>
          <w:szCs w:val="22"/>
        </w:rPr>
        <w:t xml:space="preserve"> </w:t>
      </w:r>
      <w:r w:rsidRPr="00506A57">
        <w:rPr>
          <w:rFonts w:ascii="Times New Roman" w:hAnsi="Times New Roman"/>
          <w:sz w:val="22"/>
          <w:szCs w:val="22"/>
        </w:rPr>
        <w:t>d</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22"/>
          <w:sz w:val="22"/>
          <w:szCs w:val="22"/>
        </w:rPr>
        <w:t xml:space="preserve"> </w:t>
      </w:r>
      <w:r w:rsidRPr="00506A57">
        <w:rPr>
          <w:rFonts w:ascii="Times New Roman" w:hAnsi="Times New Roman"/>
          <w:spacing w:val="-2"/>
          <w:sz w:val="22"/>
          <w:szCs w:val="22"/>
        </w:rPr>
        <w:t>f</w:t>
      </w:r>
      <w:r w:rsidRPr="00506A57">
        <w:rPr>
          <w:rFonts w:ascii="Times New Roman" w:hAnsi="Times New Roman"/>
          <w:spacing w:val="1"/>
          <w:sz w:val="22"/>
          <w:szCs w:val="22"/>
        </w:rPr>
        <w:t>i</w:t>
      </w:r>
      <w:r w:rsidRPr="00506A57">
        <w:rPr>
          <w:rFonts w:ascii="Times New Roman" w:hAnsi="Times New Roman"/>
          <w:sz w:val="22"/>
          <w:szCs w:val="22"/>
        </w:rPr>
        <w:t>xed</w:t>
      </w:r>
      <w:r w:rsidRPr="00506A57">
        <w:rPr>
          <w:rFonts w:ascii="Times New Roman" w:hAnsi="Times New Roman"/>
          <w:spacing w:val="2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2"/>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2"/>
          <w:sz w:val="22"/>
          <w:szCs w:val="22"/>
        </w:rPr>
        <w:t>c</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z w:val="22"/>
          <w:szCs w:val="22"/>
        </w:rPr>
        <w:t>da</w:t>
      </w:r>
      <w:r w:rsidRPr="00506A57">
        <w:rPr>
          <w:rFonts w:ascii="Times New Roman" w:hAnsi="Times New Roman"/>
          <w:spacing w:val="-2"/>
          <w:sz w:val="22"/>
          <w:szCs w:val="22"/>
        </w:rPr>
        <w:t>n</w:t>
      </w:r>
      <w:r w:rsidRPr="00506A57">
        <w:rPr>
          <w:rFonts w:ascii="Times New Roman" w:hAnsi="Times New Roman"/>
          <w:sz w:val="22"/>
          <w:szCs w:val="22"/>
        </w:rPr>
        <w:t xml:space="preserve">ce </w:t>
      </w:r>
      <w:r w:rsidRPr="00506A57">
        <w:rPr>
          <w:rFonts w:ascii="Times New Roman" w:hAnsi="Times New Roman"/>
          <w:spacing w:val="-1"/>
          <w:sz w:val="22"/>
          <w:szCs w:val="22"/>
        </w:rPr>
        <w:t>w</w:t>
      </w:r>
      <w:r w:rsidRPr="00506A57">
        <w:rPr>
          <w:rFonts w:ascii="Times New Roman" w:hAnsi="Times New Roman"/>
          <w:spacing w:val="1"/>
          <w:sz w:val="22"/>
          <w:szCs w:val="22"/>
        </w:rPr>
        <w:t>it</w:t>
      </w:r>
      <w:r w:rsidRPr="00506A57">
        <w:rPr>
          <w:rFonts w:ascii="Times New Roman" w:hAnsi="Times New Roman"/>
          <w:sz w:val="22"/>
          <w:szCs w:val="22"/>
        </w:rPr>
        <w:t>h</w:t>
      </w:r>
      <w:r w:rsidRPr="00506A57">
        <w:rPr>
          <w:rFonts w:ascii="Times New Roman" w:hAnsi="Times New Roman"/>
          <w:spacing w:val="3"/>
          <w:sz w:val="22"/>
          <w:szCs w:val="22"/>
        </w:rPr>
        <w:t xml:space="preserve"> </w:t>
      </w:r>
      <w:r w:rsidRPr="00506A57">
        <w:rPr>
          <w:rFonts w:ascii="Times New Roman" w:hAnsi="Times New Roman"/>
          <w:spacing w:val="-1"/>
          <w:sz w:val="22"/>
          <w:szCs w:val="22"/>
        </w:rPr>
        <w:t>A</w:t>
      </w:r>
      <w:r w:rsidRPr="00506A57">
        <w:rPr>
          <w:rFonts w:ascii="Times New Roman" w:hAnsi="Times New Roman"/>
          <w:spacing w:val="-2"/>
          <w:sz w:val="22"/>
          <w:szCs w:val="22"/>
        </w:rPr>
        <w:t>r</w:t>
      </w:r>
      <w:r w:rsidRPr="00506A57">
        <w:rPr>
          <w:rFonts w:ascii="Times New Roman" w:hAnsi="Times New Roman"/>
          <w:spacing w:val="1"/>
          <w:sz w:val="22"/>
          <w:szCs w:val="22"/>
        </w:rPr>
        <w:t>ti</w:t>
      </w:r>
      <w:r w:rsidRPr="00506A57">
        <w:rPr>
          <w:rFonts w:ascii="Times New Roman" w:hAnsi="Times New Roman"/>
          <w:spacing w:val="-2"/>
          <w:sz w:val="22"/>
          <w:szCs w:val="22"/>
        </w:rPr>
        <w:t>c</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18</w:t>
      </w:r>
      <w:r w:rsidRPr="00506A57">
        <w:rPr>
          <w:rFonts w:ascii="Times New Roman" w:hAnsi="Times New Roman"/>
          <w:spacing w:val="3"/>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z w:val="22"/>
          <w:szCs w:val="22"/>
        </w:rPr>
        <w:t>d</w:t>
      </w:r>
      <w:r w:rsidRPr="00506A57">
        <w:rPr>
          <w:rFonts w:ascii="Times New Roman" w:hAnsi="Times New Roman"/>
          <w:spacing w:val="3"/>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6"/>
          <w:sz w:val="22"/>
          <w:szCs w:val="22"/>
        </w:rPr>
        <w:t xml:space="preserve"> </w:t>
      </w:r>
      <w:r w:rsidRPr="00506A57">
        <w:rPr>
          <w:rFonts w:ascii="Times New Roman" w:hAnsi="Times New Roman"/>
          <w:spacing w:val="-2"/>
          <w:sz w:val="22"/>
          <w:szCs w:val="22"/>
        </w:rPr>
        <w:t>b</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as</w:t>
      </w:r>
      <w:r w:rsidRPr="00506A57">
        <w:rPr>
          <w:rFonts w:ascii="Times New Roman" w:hAnsi="Times New Roman"/>
          <w:spacing w:val="4"/>
          <w:sz w:val="22"/>
          <w:szCs w:val="22"/>
        </w:rPr>
        <w:t xml:space="preserve"> </w:t>
      </w:r>
      <w:r w:rsidRPr="00506A57">
        <w:rPr>
          <w:rFonts w:ascii="Times New Roman" w:hAnsi="Times New Roman"/>
          <w:spacing w:val="1"/>
          <w:sz w:val="22"/>
          <w:szCs w:val="22"/>
        </w:rPr>
        <w:t>l</w:t>
      </w:r>
      <w:r w:rsidRPr="00506A57">
        <w:rPr>
          <w:rFonts w:ascii="Times New Roman" w:hAnsi="Times New Roman"/>
          <w:spacing w:val="-2"/>
          <w:sz w:val="22"/>
          <w:szCs w:val="22"/>
        </w:rPr>
        <w:t>a</w:t>
      </w:r>
      <w:r w:rsidRPr="00506A57">
        <w:rPr>
          <w:rFonts w:ascii="Times New Roman" w:hAnsi="Times New Roman"/>
          <w:spacing w:val="1"/>
          <w:sz w:val="22"/>
          <w:szCs w:val="22"/>
        </w:rPr>
        <w:t>i</w:t>
      </w:r>
      <w:r w:rsidRPr="00506A57">
        <w:rPr>
          <w:rFonts w:ascii="Times New Roman" w:hAnsi="Times New Roman"/>
          <w:sz w:val="22"/>
          <w:szCs w:val="22"/>
        </w:rPr>
        <w:t>d</w:t>
      </w:r>
      <w:r w:rsidRPr="00506A57">
        <w:rPr>
          <w:rFonts w:ascii="Times New Roman" w:hAnsi="Times New Roman"/>
          <w:spacing w:val="3"/>
          <w:sz w:val="22"/>
          <w:szCs w:val="22"/>
        </w:rPr>
        <w:t xml:space="preserve"> </w:t>
      </w:r>
      <w:r w:rsidRPr="00506A57">
        <w:rPr>
          <w:rFonts w:ascii="Times New Roman" w:hAnsi="Times New Roman"/>
          <w:sz w:val="22"/>
          <w:szCs w:val="22"/>
        </w:rPr>
        <w:t>do</w:t>
      </w:r>
      <w:r w:rsidRPr="00506A57">
        <w:rPr>
          <w:rFonts w:ascii="Times New Roman" w:hAnsi="Times New Roman"/>
          <w:spacing w:val="-1"/>
          <w:sz w:val="22"/>
          <w:szCs w:val="22"/>
        </w:rPr>
        <w:t>w</w:t>
      </w:r>
      <w:r w:rsidRPr="00506A57">
        <w:rPr>
          <w:rFonts w:ascii="Times New Roman" w:hAnsi="Times New Roman"/>
          <w:sz w:val="22"/>
          <w:szCs w:val="22"/>
        </w:rPr>
        <w:t>n</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 xml:space="preserve">n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5"/>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p</w:t>
      </w:r>
      <w:r w:rsidRPr="00506A57">
        <w:rPr>
          <w:rFonts w:ascii="Times New Roman" w:hAnsi="Times New Roman"/>
          <w:sz w:val="22"/>
          <w:szCs w:val="22"/>
        </w:rPr>
        <w:t>e</w:t>
      </w:r>
      <w:r w:rsidRPr="00506A57">
        <w:rPr>
          <w:rFonts w:ascii="Times New Roman" w:hAnsi="Times New Roman"/>
          <w:spacing w:val="1"/>
          <w:sz w:val="22"/>
          <w:szCs w:val="22"/>
        </w:rPr>
        <w:t>c</w:t>
      </w:r>
      <w:r w:rsidRPr="00506A57">
        <w:rPr>
          <w:rFonts w:ascii="Times New Roman" w:hAnsi="Times New Roman"/>
          <w:spacing w:val="-1"/>
          <w:sz w:val="22"/>
          <w:szCs w:val="22"/>
        </w:rPr>
        <w:t>i</w:t>
      </w:r>
      <w:r w:rsidRPr="00506A57">
        <w:rPr>
          <w:rFonts w:ascii="Times New Roman" w:hAnsi="Times New Roman"/>
          <w:sz w:val="22"/>
          <w:szCs w:val="22"/>
        </w:rPr>
        <w:t>al</w:t>
      </w:r>
      <w:r w:rsidRPr="00506A57">
        <w:rPr>
          <w:rFonts w:ascii="Times New Roman" w:hAnsi="Times New Roman"/>
          <w:spacing w:val="5"/>
          <w:sz w:val="22"/>
          <w:szCs w:val="22"/>
        </w:rPr>
        <w:t xml:space="preserve"> </w:t>
      </w:r>
      <w:r w:rsidRPr="00506A57">
        <w:rPr>
          <w:rFonts w:ascii="Times New Roman" w:hAnsi="Times New Roman"/>
          <w:sz w:val="22"/>
          <w:szCs w:val="22"/>
        </w:rPr>
        <w:t>con</w:t>
      </w:r>
      <w:r w:rsidRPr="00506A57">
        <w:rPr>
          <w:rFonts w:ascii="Times New Roman" w:hAnsi="Times New Roman"/>
          <w:spacing w:val="-2"/>
          <w:sz w:val="22"/>
          <w:szCs w:val="22"/>
        </w:rPr>
        <w:t>d</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pacing w:val="1"/>
          <w:sz w:val="22"/>
          <w:szCs w:val="22"/>
        </w:rPr>
        <w:t>s</w:t>
      </w:r>
      <w:r w:rsidRPr="00506A57">
        <w:rPr>
          <w:rFonts w:ascii="Times New Roman" w:hAnsi="Times New Roman"/>
          <w:sz w:val="22"/>
          <w:szCs w:val="22"/>
        </w:rPr>
        <w:t>,</w:t>
      </w:r>
      <w:r w:rsidRPr="00506A57">
        <w:rPr>
          <w:rFonts w:ascii="Times New Roman" w:hAnsi="Times New Roman"/>
          <w:spacing w:val="3"/>
          <w:sz w:val="22"/>
          <w:szCs w:val="22"/>
        </w:rPr>
        <w:t xml:space="preserve"> </w:t>
      </w:r>
      <w:r w:rsidRPr="00506A57">
        <w:rPr>
          <w:rFonts w:ascii="Times New Roman" w:hAnsi="Times New Roman"/>
          <w:spacing w:val="-1"/>
          <w:sz w:val="22"/>
          <w:szCs w:val="22"/>
        </w:rPr>
        <w:t>w</w:t>
      </w:r>
      <w:r w:rsidRPr="00506A57">
        <w:rPr>
          <w:rFonts w:ascii="Times New Roman" w:hAnsi="Times New Roman"/>
          <w:spacing w:val="1"/>
          <w:sz w:val="22"/>
          <w:szCs w:val="22"/>
        </w:rPr>
        <w:t>it</w:t>
      </w:r>
      <w:r w:rsidRPr="00506A57">
        <w:rPr>
          <w:rFonts w:ascii="Times New Roman" w:hAnsi="Times New Roman"/>
          <w:spacing w:val="-2"/>
          <w:sz w:val="22"/>
          <w:szCs w:val="22"/>
        </w:rPr>
        <w:t>h</w:t>
      </w:r>
      <w:r w:rsidRPr="00506A57">
        <w:rPr>
          <w:rFonts w:ascii="Times New Roman" w:hAnsi="Times New Roman"/>
          <w:sz w:val="22"/>
          <w:szCs w:val="22"/>
        </w:rPr>
        <w:t>out</w:t>
      </w:r>
      <w:r w:rsidRPr="00506A57">
        <w:rPr>
          <w:rFonts w:ascii="Times New Roman" w:hAnsi="Times New Roman"/>
          <w:spacing w:val="4"/>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pacing w:val="1"/>
          <w:sz w:val="22"/>
          <w:szCs w:val="22"/>
        </w:rPr>
        <w:t>j</w:t>
      </w:r>
      <w:r w:rsidRPr="00506A57">
        <w:rPr>
          <w:rFonts w:ascii="Times New Roman" w:hAnsi="Times New Roman"/>
          <w:sz w:val="22"/>
          <w:szCs w:val="22"/>
        </w:rPr>
        <w:t>ud</w:t>
      </w:r>
      <w:r w:rsidRPr="00506A57">
        <w:rPr>
          <w:rFonts w:ascii="Times New Roman" w:hAnsi="Times New Roman"/>
          <w:spacing w:val="1"/>
          <w:sz w:val="22"/>
          <w:szCs w:val="22"/>
        </w:rPr>
        <w:t>i</w:t>
      </w:r>
      <w:r w:rsidRPr="00506A57">
        <w:rPr>
          <w:rFonts w:ascii="Times New Roman" w:hAnsi="Times New Roman"/>
          <w:sz w:val="22"/>
          <w:szCs w:val="22"/>
        </w:rPr>
        <w:t>ce</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 ex</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2"/>
          <w:sz w:val="22"/>
          <w:szCs w:val="22"/>
        </w:rPr>
        <w:t>n</w:t>
      </w:r>
      <w:r w:rsidRPr="00506A57">
        <w:rPr>
          <w:rFonts w:ascii="Times New Roman" w:hAnsi="Times New Roman"/>
          <w:sz w:val="22"/>
          <w:szCs w:val="22"/>
        </w:rPr>
        <w:t>s</w:t>
      </w:r>
      <w:r w:rsidRPr="00506A57">
        <w:rPr>
          <w:rFonts w:ascii="Times New Roman" w:hAnsi="Times New Roman"/>
          <w:spacing w:val="1"/>
          <w:sz w:val="22"/>
          <w:szCs w:val="22"/>
        </w:rPr>
        <w:t>i</w:t>
      </w:r>
      <w:r w:rsidRPr="00506A57">
        <w:rPr>
          <w:rFonts w:ascii="Times New Roman" w:hAnsi="Times New Roman"/>
          <w:spacing w:val="-2"/>
          <w:sz w:val="22"/>
          <w:szCs w:val="22"/>
        </w:rPr>
        <w:t>o</w:t>
      </w:r>
      <w:r w:rsidRPr="00506A57">
        <w:rPr>
          <w:rFonts w:ascii="Times New Roman" w:hAnsi="Times New Roman"/>
          <w:sz w:val="22"/>
          <w:szCs w:val="22"/>
        </w:rPr>
        <w:t xml:space="preserve">ns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1"/>
          <w:sz w:val="22"/>
          <w:szCs w:val="22"/>
        </w:rPr>
        <w:t xml:space="preserve"> t</w:t>
      </w:r>
      <w:r w:rsidRPr="00506A57">
        <w:rPr>
          <w:rFonts w:ascii="Times New Roman" w:hAnsi="Times New Roman"/>
          <w:spacing w:val="-2"/>
          <w:sz w:val="22"/>
          <w:szCs w:val="22"/>
        </w:rPr>
        <w:t>h</w:t>
      </w:r>
      <w:r w:rsidRPr="00506A57">
        <w:rPr>
          <w:rFonts w:ascii="Times New Roman" w:hAnsi="Times New Roman"/>
          <w:sz w:val="22"/>
          <w:szCs w:val="22"/>
        </w:rPr>
        <w:t>e p</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z w:val="22"/>
          <w:szCs w:val="22"/>
        </w:rPr>
        <w:t xml:space="preserve">od </w:t>
      </w:r>
      <w:r w:rsidRPr="00506A57">
        <w:rPr>
          <w:rFonts w:ascii="Times New Roman" w:hAnsi="Times New Roman"/>
          <w:spacing w:val="-1"/>
          <w:sz w:val="22"/>
          <w:szCs w:val="22"/>
        </w:rPr>
        <w:t>w</w:t>
      </w:r>
      <w:r w:rsidRPr="00506A57">
        <w:rPr>
          <w:rFonts w:ascii="Times New Roman" w:hAnsi="Times New Roman"/>
          <w:spacing w:val="-2"/>
          <w:sz w:val="22"/>
          <w:szCs w:val="22"/>
        </w:rPr>
        <w:t>h</w:t>
      </w:r>
      <w:r w:rsidRPr="00506A57">
        <w:rPr>
          <w:rFonts w:ascii="Times New Roman" w:hAnsi="Times New Roman"/>
          <w:spacing w:val="1"/>
          <w:sz w:val="22"/>
          <w:szCs w:val="22"/>
        </w:rPr>
        <w:t>i</w:t>
      </w:r>
      <w:r w:rsidRPr="00506A57">
        <w:rPr>
          <w:rFonts w:ascii="Times New Roman" w:hAnsi="Times New Roman"/>
          <w:sz w:val="22"/>
          <w:szCs w:val="22"/>
        </w:rPr>
        <w:t xml:space="preserve">ch </w:t>
      </w:r>
      <w:r w:rsidRPr="00506A57">
        <w:rPr>
          <w:rFonts w:ascii="Times New Roman" w:hAnsi="Times New Roman"/>
          <w:spacing w:val="-3"/>
          <w:sz w:val="22"/>
          <w:szCs w:val="22"/>
        </w:rPr>
        <w:t>m</w:t>
      </w:r>
      <w:r w:rsidRPr="00506A57">
        <w:rPr>
          <w:rFonts w:ascii="Times New Roman" w:hAnsi="Times New Roman"/>
          <w:sz w:val="22"/>
          <w:szCs w:val="22"/>
        </w:rPr>
        <w:t>ay</w:t>
      </w:r>
      <w:r w:rsidRPr="00506A57">
        <w:rPr>
          <w:rFonts w:ascii="Times New Roman" w:hAnsi="Times New Roman"/>
          <w:spacing w:val="-2"/>
          <w:sz w:val="22"/>
          <w:szCs w:val="22"/>
        </w:rPr>
        <w:t xml:space="preserve"> </w:t>
      </w:r>
      <w:r w:rsidRPr="00506A57">
        <w:rPr>
          <w:rFonts w:ascii="Times New Roman" w:hAnsi="Times New Roman"/>
          <w:sz w:val="22"/>
          <w:szCs w:val="22"/>
        </w:rPr>
        <w:t xml:space="preserve">be </w:t>
      </w:r>
      <w:r w:rsidRPr="00506A57">
        <w:rPr>
          <w:rFonts w:ascii="Times New Roman" w:hAnsi="Times New Roman"/>
          <w:spacing w:val="-2"/>
          <w:sz w:val="22"/>
          <w:szCs w:val="22"/>
        </w:rPr>
        <w:t>g</w:t>
      </w:r>
      <w:r w:rsidRPr="00506A57">
        <w:rPr>
          <w:rFonts w:ascii="Times New Roman" w:hAnsi="Times New Roman"/>
          <w:spacing w:val="1"/>
          <w:sz w:val="22"/>
          <w:szCs w:val="22"/>
        </w:rPr>
        <w:t>r</w:t>
      </w:r>
      <w:r w:rsidRPr="00506A57">
        <w:rPr>
          <w:rFonts w:ascii="Times New Roman" w:hAnsi="Times New Roman"/>
          <w:sz w:val="22"/>
          <w:szCs w:val="22"/>
        </w:rPr>
        <w:t>an</w:t>
      </w:r>
      <w:r w:rsidRPr="00506A57">
        <w:rPr>
          <w:rFonts w:ascii="Times New Roman" w:hAnsi="Times New Roman"/>
          <w:spacing w:val="1"/>
          <w:sz w:val="22"/>
          <w:szCs w:val="22"/>
        </w:rPr>
        <w:t>t</w:t>
      </w:r>
      <w:r w:rsidRPr="00506A57">
        <w:rPr>
          <w:rFonts w:ascii="Times New Roman" w:hAnsi="Times New Roman"/>
          <w:sz w:val="22"/>
          <w:szCs w:val="22"/>
        </w:rPr>
        <w:t>ed u</w:t>
      </w:r>
      <w:r w:rsidRPr="00506A57">
        <w:rPr>
          <w:rFonts w:ascii="Times New Roman" w:hAnsi="Times New Roman"/>
          <w:spacing w:val="-2"/>
          <w:sz w:val="22"/>
          <w:szCs w:val="22"/>
        </w:rPr>
        <w:t>n</w:t>
      </w:r>
      <w:r w:rsidRPr="00506A57">
        <w:rPr>
          <w:rFonts w:ascii="Times New Roman" w:hAnsi="Times New Roman"/>
          <w:sz w:val="22"/>
          <w:szCs w:val="22"/>
        </w:rPr>
        <w:t>der</w:t>
      </w:r>
      <w:r w:rsidRPr="00506A57">
        <w:rPr>
          <w:rFonts w:ascii="Times New Roman" w:hAnsi="Times New Roman"/>
          <w:spacing w:val="1"/>
          <w:sz w:val="22"/>
          <w:szCs w:val="22"/>
        </w:rPr>
        <w:t xml:space="preserve"> </w:t>
      </w:r>
      <w:r w:rsidRPr="00506A57">
        <w:rPr>
          <w:rFonts w:ascii="Times New Roman" w:hAnsi="Times New Roman"/>
          <w:spacing w:val="-3"/>
          <w:sz w:val="22"/>
          <w:szCs w:val="22"/>
        </w:rPr>
        <w:t>A</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1"/>
          <w:sz w:val="22"/>
          <w:szCs w:val="22"/>
        </w:rPr>
        <w:t>l</w:t>
      </w:r>
      <w:r w:rsidRPr="00506A57">
        <w:rPr>
          <w:rFonts w:ascii="Times New Roman" w:hAnsi="Times New Roman"/>
          <w:sz w:val="22"/>
          <w:szCs w:val="22"/>
        </w:rPr>
        <w:t>e 20.</w:t>
      </w:r>
    </w:p>
    <w:p w:rsidR="00506A57" w:rsidRPr="00506A57" w:rsidRDefault="00506A57" w:rsidP="00506A57">
      <w:pPr>
        <w:spacing w:before="19" w:after="0" w:line="220" w:lineRule="exact"/>
      </w:pPr>
    </w:p>
    <w:p w:rsidR="00506A57" w:rsidRPr="00506A57" w:rsidRDefault="00506A57" w:rsidP="00506A57">
      <w:pPr>
        <w:tabs>
          <w:tab w:val="left" w:pos="1240"/>
        </w:tabs>
        <w:spacing w:after="0"/>
        <w:ind w:left="1249" w:right="59" w:hanging="737"/>
        <w:jc w:val="both"/>
        <w:rPr>
          <w:rFonts w:ascii="Times New Roman" w:hAnsi="Times New Roman"/>
          <w:sz w:val="22"/>
          <w:szCs w:val="22"/>
        </w:rPr>
      </w:pPr>
      <w:r w:rsidRPr="00506A57">
        <w:rPr>
          <w:rFonts w:ascii="Times New Roman" w:hAnsi="Times New Roman"/>
          <w:sz w:val="22"/>
          <w:szCs w:val="22"/>
        </w:rPr>
        <w:t>19.2.</w:t>
      </w:r>
      <w:r w:rsidRPr="00506A57">
        <w:rPr>
          <w:rFonts w:ascii="Times New Roman" w:hAnsi="Times New Roman"/>
          <w:sz w:val="22"/>
          <w:szCs w:val="22"/>
        </w:rPr>
        <w:tab/>
      </w:r>
      <w:r w:rsidRPr="00506A57">
        <w:rPr>
          <w:rFonts w:ascii="Times New Roman" w:hAnsi="Times New Roman"/>
          <w:spacing w:val="-4"/>
          <w:sz w:val="22"/>
          <w:szCs w:val="22"/>
        </w:rPr>
        <w:t>I</w:t>
      </w:r>
      <w:r w:rsidRPr="00506A57">
        <w:rPr>
          <w:rFonts w:ascii="Times New Roman" w:hAnsi="Times New Roman"/>
          <w:sz w:val="22"/>
          <w:szCs w:val="22"/>
        </w:rPr>
        <w:t>f</w:t>
      </w:r>
      <w:r w:rsidRPr="00506A57">
        <w:rPr>
          <w:rFonts w:ascii="Times New Roman" w:hAnsi="Times New Roman"/>
          <w:spacing w:val="15"/>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14"/>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5"/>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ade</w:t>
      </w:r>
      <w:r w:rsidRPr="00506A57">
        <w:rPr>
          <w:rFonts w:ascii="Times New Roman" w:hAnsi="Times New Roman"/>
          <w:spacing w:val="15"/>
          <w:sz w:val="22"/>
          <w:szCs w:val="22"/>
        </w:rPr>
        <w:t xml:space="preserve"> </w:t>
      </w:r>
      <w:r w:rsidRPr="00506A57">
        <w:rPr>
          <w:rFonts w:ascii="Times New Roman" w:hAnsi="Times New Roman"/>
          <w:spacing w:val="1"/>
          <w:sz w:val="22"/>
          <w:szCs w:val="22"/>
        </w:rPr>
        <w:t>f</w:t>
      </w:r>
      <w:r w:rsidRPr="00506A57">
        <w:rPr>
          <w:rFonts w:ascii="Times New Roman" w:hAnsi="Times New Roman"/>
          <w:sz w:val="22"/>
          <w:szCs w:val="22"/>
        </w:rPr>
        <w:t>or</w:t>
      </w:r>
      <w:r w:rsidRPr="00506A57">
        <w:rPr>
          <w:rFonts w:ascii="Times New Roman" w:hAnsi="Times New Roman"/>
          <w:spacing w:val="15"/>
          <w:sz w:val="22"/>
          <w:szCs w:val="22"/>
        </w:rPr>
        <w:t xml:space="preserve"> </w:t>
      </w:r>
      <w:r w:rsidRPr="00506A57">
        <w:rPr>
          <w:rFonts w:ascii="Times New Roman" w:hAnsi="Times New Roman"/>
          <w:spacing w:val="-2"/>
          <w:sz w:val="22"/>
          <w:szCs w:val="22"/>
        </w:rPr>
        <w:t>d</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nct</w:t>
      </w:r>
      <w:r w:rsidRPr="00506A57">
        <w:rPr>
          <w:rFonts w:ascii="Times New Roman" w:hAnsi="Times New Roman"/>
          <w:spacing w:val="16"/>
          <w:sz w:val="22"/>
          <w:szCs w:val="22"/>
        </w:rPr>
        <w:t xml:space="preserve"> </w:t>
      </w:r>
      <w:r w:rsidRPr="00506A57">
        <w:rPr>
          <w:rFonts w:ascii="Times New Roman" w:hAnsi="Times New Roman"/>
          <w:spacing w:val="-2"/>
          <w:sz w:val="22"/>
          <w:szCs w:val="22"/>
        </w:rPr>
        <w:t>p</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z w:val="22"/>
          <w:szCs w:val="22"/>
        </w:rPr>
        <w:t>ods</w:t>
      </w:r>
      <w:r w:rsidRPr="00506A57">
        <w:rPr>
          <w:rFonts w:ascii="Times New Roman" w:hAnsi="Times New Roman"/>
          <w:spacing w:val="15"/>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15"/>
          <w:sz w:val="22"/>
          <w:szCs w:val="22"/>
        </w:rPr>
        <w:t xml:space="preserve"> </w:t>
      </w:r>
      <w:r w:rsidRPr="00506A57">
        <w:rPr>
          <w:rFonts w:ascii="Times New Roman" w:hAnsi="Times New Roman"/>
          <w:spacing w:val="1"/>
          <w:sz w:val="22"/>
          <w:szCs w:val="22"/>
        </w:rPr>
        <w:t>i</w:t>
      </w:r>
      <w:r w:rsidRPr="00506A57">
        <w:rPr>
          <w:rFonts w:ascii="Times New Roman" w:hAnsi="Times New Roman"/>
          <w:spacing w:val="-4"/>
          <w:sz w:val="22"/>
          <w:szCs w:val="22"/>
        </w:rPr>
        <w:t>m</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20"/>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15"/>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15"/>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a</w:t>
      </w:r>
      <w:r w:rsidRPr="00506A57">
        <w:rPr>
          <w:rFonts w:ascii="Times New Roman" w:hAnsi="Times New Roman"/>
          <w:sz w:val="22"/>
          <w:szCs w:val="22"/>
        </w:rPr>
        <w:t>s</w:t>
      </w:r>
      <w:r w:rsidRPr="00506A57">
        <w:rPr>
          <w:rFonts w:ascii="Times New Roman" w:hAnsi="Times New Roman"/>
          <w:spacing w:val="-2"/>
          <w:sz w:val="22"/>
          <w:szCs w:val="22"/>
        </w:rPr>
        <w:t>k</w:t>
      </w:r>
      <w:r w:rsidRPr="00506A57">
        <w:rPr>
          <w:rFonts w:ascii="Times New Roman" w:hAnsi="Times New Roman"/>
          <w:sz w:val="22"/>
          <w:szCs w:val="22"/>
        </w:rPr>
        <w:t>s</w:t>
      </w:r>
      <w:r w:rsidRPr="00506A57">
        <w:rPr>
          <w:rFonts w:ascii="Times New Roman" w:hAnsi="Times New Roman"/>
          <w:spacing w:val="16"/>
          <w:sz w:val="22"/>
          <w:szCs w:val="22"/>
        </w:rPr>
        <w:t xml:space="preserve"> </w:t>
      </w:r>
      <w:r w:rsidRPr="00506A57">
        <w:rPr>
          <w:rFonts w:ascii="Times New Roman" w:hAnsi="Times New Roman"/>
          <w:spacing w:val="1"/>
          <w:sz w:val="22"/>
          <w:szCs w:val="22"/>
        </w:rPr>
        <w:t>f</w:t>
      </w:r>
      <w:r w:rsidRPr="00506A57">
        <w:rPr>
          <w:rFonts w:ascii="Times New Roman" w:hAnsi="Times New Roman"/>
          <w:sz w:val="22"/>
          <w:szCs w:val="22"/>
        </w:rPr>
        <w:t>or</w:t>
      </w:r>
      <w:r w:rsidRPr="00506A57">
        <w:rPr>
          <w:rFonts w:ascii="Times New Roman" w:hAnsi="Times New Roman"/>
          <w:spacing w:val="15"/>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e</w:t>
      </w:r>
      <w:r w:rsidRPr="00506A57">
        <w:rPr>
          <w:rFonts w:ascii="Times New Roman" w:hAnsi="Times New Roman"/>
          <w:sz w:val="22"/>
          <w:szCs w:val="22"/>
        </w:rPr>
        <w:t>p</w:t>
      </w:r>
      <w:r w:rsidRPr="00506A57">
        <w:rPr>
          <w:rFonts w:ascii="Times New Roman" w:hAnsi="Times New Roman"/>
          <w:spacing w:val="-2"/>
          <w:sz w:val="22"/>
          <w:szCs w:val="22"/>
        </w:rPr>
        <w:t>a</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5"/>
          <w:sz w:val="22"/>
          <w:szCs w:val="22"/>
        </w:rPr>
        <w:t xml:space="preserve"> </w:t>
      </w:r>
      <w:r w:rsidRPr="00506A57">
        <w:rPr>
          <w:rFonts w:ascii="Times New Roman" w:hAnsi="Times New Roman"/>
          <w:spacing w:val="1"/>
          <w:sz w:val="22"/>
          <w:szCs w:val="22"/>
        </w:rPr>
        <w:t>l</w:t>
      </w:r>
      <w:r w:rsidRPr="00506A57">
        <w:rPr>
          <w:rFonts w:ascii="Times New Roman" w:hAnsi="Times New Roman"/>
          <w:spacing w:val="-2"/>
          <w:sz w:val="22"/>
          <w:szCs w:val="22"/>
        </w:rPr>
        <w:t>o</w:t>
      </w:r>
      <w:r w:rsidRPr="00506A57">
        <w:rPr>
          <w:rFonts w:ascii="Times New Roman" w:hAnsi="Times New Roman"/>
          <w:spacing w:val="1"/>
          <w:sz w:val="22"/>
          <w:szCs w:val="22"/>
        </w:rPr>
        <w:t>t</w:t>
      </w:r>
      <w:r w:rsidRPr="00506A57">
        <w:rPr>
          <w:rFonts w:ascii="Times New Roman" w:hAnsi="Times New Roman"/>
          <w:sz w:val="22"/>
          <w:szCs w:val="22"/>
        </w:rPr>
        <w:t xml:space="preserve">s,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3"/>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a</w:t>
      </w:r>
      <w:r w:rsidRPr="00506A57">
        <w:rPr>
          <w:rFonts w:ascii="Times New Roman" w:hAnsi="Times New Roman"/>
          <w:spacing w:val="1"/>
          <w:sz w:val="22"/>
          <w:szCs w:val="22"/>
        </w:rPr>
        <w:t>s</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h</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ne</w:t>
      </w:r>
      <w:r w:rsidRPr="00506A57">
        <w:rPr>
          <w:rFonts w:ascii="Times New Roman" w:hAnsi="Times New Roman"/>
          <w:spacing w:val="3"/>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pacing w:val="-2"/>
          <w:sz w:val="22"/>
          <w:szCs w:val="22"/>
        </w:rPr>
        <w:t>ac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1"/>
          <w:sz w:val="22"/>
          <w:szCs w:val="22"/>
        </w:rPr>
        <w:t xml:space="preserve"> i</w:t>
      </w:r>
      <w:r w:rsidRPr="00506A57">
        <w:rPr>
          <w:rFonts w:ascii="Times New Roman" w:hAnsi="Times New Roman"/>
          <w:sz w:val="22"/>
          <w:szCs w:val="22"/>
        </w:rPr>
        <w:t>s</w:t>
      </w:r>
      <w:r w:rsidRPr="00506A57">
        <w:rPr>
          <w:rFonts w:ascii="Times New Roman" w:hAnsi="Times New Roman"/>
          <w:spacing w:val="2"/>
          <w:sz w:val="22"/>
          <w:szCs w:val="22"/>
        </w:rPr>
        <w:t xml:space="preserve"> </w:t>
      </w:r>
      <w:r w:rsidRPr="00506A57">
        <w:rPr>
          <w:rFonts w:ascii="Times New Roman" w:hAnsi="Times New Roman"/>
          <w:sz w:val="22"/>
          <w:szCs w:val="22"/>
        </w:rPr>
        <w:t>aw</w:t>
      </w:r>
      <w:r w:rsidRPr="00506A57">
        <w:rPr>
          <w:rFonts w:ascii="Times New Roman" w:hAnsi="Times New Roman"/>
          <w:spacing w:val="-3"/>
          <w:sz w:val="22"/>
          <w:szCs w:val="22"/>
        </w:rPr>
        <w:t>a</w:t>
      </w:r>
      <w:r w:rsidRPr="00506A57">
        <w:rPr>
          <w:rFonts w:ascii="Times New Roman" w:hAnsi="Times New Roman"/>
          <w:spacing w:val="1"/>
          <w:sz w:val="22"/>
          <w:szCs w:val="22"/>
        </w:rPr>
        <w:t>r</w:t>
      </w:r>
      <w:r w:rsidRPr="00506A57">
        <w:rPr>
          <w:rFonts w:ascii="Times New Roman" w:hAnsi="Times New Roman"/>
          <w:sz w:val="22"/>
          <w:szCs w:val="22"/>
        </w:rPr>
        <w:t>ded</w:t>
      </w:r>
      <w:r w:rsidRPr="00506A57">
        <w:rPr>
          <w:rFonts w:ascii="Times New Roman" w:hAnsi="Times New Roman"/>
          <w:spacing w:val="1"/>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a</w:t>
      </w:r>
      <w:r w:rsidRPr="00506A57">
        <w:rPr>
          <w:rFonts w:ascii="Times New Roman" w:hAnsi="Times New Roman"/>
          <w:sz w:val="22"/>
          <w:szCs w:val="22"/>
        </w:rPr>
        <w:t>n one</w:t>
      </w:r>
      <w:r w:rsidRPr="00506A57">
        <w:rPr>
          <w:rFonts w:ascii="Times New Roman" w:hAnsi="Times New Roman"/>
          <w:spacing w:val="3"/>
          <w:sz w:val="22"/>
          <w:szCs w:val="22"/>
        </w:rPr>
        <w:t xml:space="preserve"> </w:t>
      </w:r>
      <w:r w:rsidRPr="00506A57">
        <w:rPr>
          <w:rFonts w:ascii="Times New Roman" w:hAnsi="Times New Roman"/>
          <w:spacing w:val="-1"/>
          <w:sz w:val="22"/>
          <w:szCs w:val="22"/>
        </w:rPr>
        <w:t>l</w:t>
      </w:r>
      <w:r w:rsidRPr="00506A57">
        <w:rPr>
          <w:rFonts w:ascii="Times New Roman" w:hAnsi="Times New Roman"/>
          <w:sz w:val="22"/>
          <w:szCs w:val="22"/>
        </w:rPr>
        <w:t>ot</w:t>
      </w:r>
      <w:r w:rsidRPr="00506A57">
        <w:rPr>
          <w:rFonts w:ascii="Times New Roman" w:hAnsi="Times New Roman"/>
          <w:spacing w:val="1"/>
          <w:sz w:val="22"/>
          <w:szCs w:val="22"/>
        </w:rPr>
        <w:t xml:space="preserve"> </w:t>
      </w:r>
      <w:r w:rsidRPr="00506A57">
        <w:rPr>
          <w:rFonts w:ascii="Times New Roman" w:hAnsi="Times New Roman"/>
          <w:sz w:val="22"/>
          <w:szCs w:val="22"/>
        </w:rPr>
        <w:t>per</w:t>
      </w:r>
      <w:r w:rsidRPr="00506A57">
        <w:rPr>
          <w:rFonts w:ascii="Times New Roman" w:hAnsi="Times New Roman"/>
          <w:spacing w:val="2"/>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pacing w:val="-2"/>
          <w:sz w:val="22"/>
          <w:szCs w:val="22"/>
        </w:rPr>
        <w:t>pe</w:t>
      </w:r>
      <w:r w:rsidRPr="00506A57">
        <w:rPr>
          <w:rFonts w:ascii="Times New Roman" w:hAnsi="Times New Roman"/>
          <w:spacing w:val="1"/>
          <w:sz w:val="22"/>
          <w:szCs w:val="22"/>
        </w:rPr>
        <w:t>ri</w:t>
      </w:r>
      <w:r w:rsidRPr="00506A57">
        <w:rPr>
          <w:rFonts w:ascii="Times New Roman" w:hAnsi="Times New Roman"/>
          <w:sz w:val="22"/>
          <w:szCs w:val="22"/>
        </w:rPr>
        <w:t>o</w:t>
      </w:r>
      <w:r w:rsidRPr="00506A57">
        <w:rPr>
          <w:rFonts w:ascii="Times New Roman" w:hAnsi="Times New Roman"/>
          <w:spacing w:val="-2"/>
          <w:sz w:val="22"/>
          <w:szCs w:val="22"/>
        </w:rPr>
        <w:t>d</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 xml:space="preserve">f </w:t>
      </w:r>
      <w:r w:rsidRPr="00506A57">
        <w:rPr>
          <w:rFonts w:ascii="Times New Roman" w:hAnsi="Times New Roman"/>
          <w:spacing w:val="1"/>
          <w:sz w:val="22"/>
          <w:szCs w:val="22"/>
        </w:rPr>
        <w:t>i</w:t>
      </w:r>
      <w:r w:rsidRPr="00506A57">
        <w:rPr>
          <w:rFonts w:ascii="Times New Roman" w:hAnsi="Times New Roman"/>
          <w:spacing w:val="-4"/>
          <w:sz w:val="22"/>
          <w:szCs w:val="22"/>
        </w:rPr>
        <w:t>m</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1"/>
          <w:sz w:val="22"/>
          <w:szCs w:val="22"/>
        </w:rPr>
        <w:t>ti</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z w:val="22"/>
          <w:szCs w:val="22"/>
        </w:rPr>
        <w:t>of</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a</w:t>
      </w:r>
      <w:r w:rsidRPr="00506A57">
        <w:rPr>
          <w:rFonts w:ascii="Times New Roman" w:hAnsi="Times New Roman"/>
          <w:sz w:val="22"/>
          <w:szCs w:val="22"/>
        </w:rPr>
        <w:t>s</w:t>
      </w:r>
      <w:r w:rsidRPr="00506A57">
        <w:rPr>
          <w:rFonts w:ascii="Times New Roman" w:hAnsi="Times New Roman"/>
          <w:spacing w:val="-2"/>
          <w:sz w:val="22"/>
          <w:szCs w:val="22"/>
        </w:rPr>
        <w:t>k</w:t>
      </w:r>
      <w:r w:rsidRPr="00506A57">
        <w:rPr>
          <w:rFonts w:ascii="Times New Roman" w:hAnsi="Times New Roman"/>
          <w:sz w:val="22"/>
          <w:szCs w:val="22"/>
        </w:rPr>
        <w:t>s</w:t>
      </w:r>
      <w:r w:rsidRPr="00506A57">
        <w:rPr>
          <w:rFonts w:ascii="Times New Roman" w:hAnsi="Times New Roman"/>
          <w:spacing w:val="1"/>
          <w:sz w:val="22"/>
          <w:szCs w:val="22"/>
        </w:rPr>
        <w:t xml:space="preserve"> f</w:t>
      </w:r>
      <w:r w:rsidRPr="00506A57">
        <w:rPr>
          <w:rFonts w:ascii="Times New Roman" w:hAnsi="Times New Roman"/>
          <w:sz w:val="22"/>
          <w:szCs w:val="22"/>
        </w:rPr>
        <w:t>or</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z w:val="22"/>
          <w:szCs w:val="22"/>
        </w:rPr>
        <w:t>s</w:t>
      </w:r>
      <w:r w:rsidRPr="00506A57">
        <w:rPr>
          <w:rFonts w:ascii="Times New Roman" w:hAnsi="Times New Roman"/>
          <w:spacing w:val="1"/>
          <w:sz w:val="22"/>
          <w:szCs w:val="22"/>
        </w:rPr>
        <w:t>e</w:t>
      </w:r>
      <w:r w:rsidRPr="00506A57">
        <w:rPr>
          <w:rFonts w:ascii="Times New Roman" w:hAnsi="Times New Roman"/>
          <w:sz w:val="22"/>
          <w:szCs w:val="22"/>
        </w:rPr>
        <w:t>p</w:t>
      </w:r>
      <w:r w:rsidRPr="00506A57">
        <w:rPr>
          <w:rFonts w:ascii="Times New Roman" w:hAnsi="Times New Roman"/>
          <w:spacing w:val="-2"/>
          <w:sz w:val="22"/>
          <w:szCs w:val="22"/>
        </w:rPr>
        <w:t>a</w:t>
      </w:r>
      <w:r w:rsidRPr="00506A57">
        <w:rPr>
          <w:rFonts w:ascii="Times New Roman" w:hAnsi="Times New Roman"/>
          <w:spacing w:val="1"/>
          <w:sz w:val="22"/>
          <w:szCs w:val="22"/>
        </w:rPr>
        <w:t>r</w:t>
      </w:r>
      <w:r w:rsidRPr="00506A57">
        <w:rPr>
          <w:rFonts w:ascii="Times New Roman" w:hAnsi="Times New Roman"/>
          <w:spacing w:val="-1"/>
          <w:sz w:val="22"/>
          <w:szCs w:val="22"/>
        </w:rPr>
        <w:t>a</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pacing w:val="1"/>
          <w:sz w:val="22"/>
          <w:szCs w:val="22"/>
        </w:rPr>
        <w:t>l</w:t>
      </w:r>
      <w:r w:rsidRPr="00506A57">
        <w:rPr>
          <w:rFonts w:ascii="Times New Roman" w:hAnsi="Times New Roman"/>
          <w:sz w:val="22"/>
          <w:szCs w:val="22"/>
        </w:rPr>
        <w:t>o</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1"/>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h</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pacing w:val="-2"/>
          <w:sz w:val="22"/>
          <w:szCs w:val="22"/>
        </w:rPr>
        <w:t>n</w:t>
      </w:r>
      <w:r w:rsidRPr="00506A57">
        <w:rPr>
          <w:rFonts w:ascii="Times New Roman" w:hAnsi="Times New Roman"/>
          <w:sz w:val="22"/>
          <w:szCs w:val="22"/>
        </w:rPr>
        <w:t>ot</w:t>
      </w:r>
      <w:r w:rsidRPr="00506A57">
        <w:rPr>
          <w:rFonts w:ascii="Times New Roman" w:hAnsi="Times New Roman"/>
          <w:spacing w:val="1"/>
          <w:sz w:val="22"/>
          <w:szCs w:val="22"/>
        </w:rPr>
        <w:t xml:space="preserve"> </w:t>
      </w:r>
      <w:r w:rsidRPr="00506A57">
        <w:rPr>
          <w:rFonts w:ascii="Times New Roman" w:hAnsi="Times New Roman"/>
          <w:sz w:val="22"/>
          <w:szCs w:val="22"/>
        </w:rPr>
        <w:t>be</w:t>
      </w:r>
      <w:r w:rsidRPr="00506A57">
        <w:rPr>
          <w:rFonts w:ascii="Times New Roman" w:hAnsi="Times New Roman"/>
          <w:spacing w:val="-2"/>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z w:val="22"/>
          <w:szCs w:val="22"/>
        </w:rPr>
        <w:t>cu</w:t>
      </w:r>
      <w:r w:rsidRPr="00506A57">
        <w:rPr>
          <w:rFonts w:ascii="Times New Roman" w:hAnsi="Times New Roman"/>
          <w:spacing w:val="-3"/>
          <w:sz w:val="22"/>
          <w:szCs w:val="22"/>
        </w:rPr>
        <w:t>m</w:t>
      </w:r>
      <w:r w:rsidRPr="00506A57">
        <w:rPr>
          <w:rFonts w:ascii="Times New Roman" w:hAnsi="Times New Roman"/>
          <w:sz w:val="22"/>
          <w:szCs w:val="22"/>
        </w:rPr>
        <w:t>u</w:t>
      </w:r>
      <w:r w:rsidRPr="00506A57">
        <w:rPr>
          <w:rFonts w:ascii="Times New Roman" w:hAnsi="Times New Roman"/>
          <w:spacing w:val="1"/>
          <w:sz w:val="22"/>
          <w:szCs w:val="22"/>
        </w:rPr>
        <w:t>l</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z w:val="22"/>
          <w:szCs w:val="22"/>
        </w:rPr>
        <w:t>ed.</w:t>
      </w:r>
    </w:p>
    <w:p w:rsidR="00506A57" w:rsidRPr="00506A57" w:rsidRDefault="00506A57" w:rsidP="00506A57">
      <w:pPr>
        <w:tabs>
          <w:tab w:val="left" w:pos="1240"/>
        </w:tabs>
        <w:spacing w:after="0"/>
        <w:ind w:left="1249" w:right="59" w:hanging="737"/>
        <w:jc w:val="both"/>
        <w:rPr>
          <w:rFonts w:ascii="Times New Roman" w:hAnsi="Times New Roman"/>
        </w:rPr>
      </w:pPr>
    </w:p>
    <w:p w:rsidR="00506A57" w:rsidRPr="00506A57" w:rsidRDefault="00506A57" w:rsidP="00506A57">
      <w:pPr>
        <w:tabs>
          <w:tab w:val="left" w:pos="1540"/>
        </w:tabs>
        <w:spacing w:before="76" w:after="0"/>
        <w:ind w:left="116" w:right="-20"/>
        <w:rPr>
          <w:rFonts w:ascii="Times New Roman" w:hAnsi="Times New Roman"/>
          <w:sz w:val="24"/>
          <w:szCs w:val="24"/>
        </w:rPr>
      </w:pPr>
      <w:r w:rsidRPr="00506A57">
        <w:rPr>
          <w:rFonts w:ascii="Times New Roman" w:hAnsi="Times New Roman"/>
          <w:b/>
          <w:bCs/>
          <w:sz w:val="24"/>
          <w:szCs w:val="24"/>
        </w:rPr>
        <w:t>A</w:t>
      </w:r>
      <w:r w:rsidRPr="00506A57">
        <w:rPr>
          <w:rFonts w:ascii="Times New Roman" w:hAnsi="Times New Roman"/>
          <w:b/>
          <w:bCs/>
          <w:spacing w:val="-1"/>
          <w:sz w:val="24"/>
          <w:szCs w:val="24"/>
        </w:rPr>
        <w:t>r</w:t>
      </w:r>
      <w:r w:rsidRPr="00506A57">
        <w:rPr>
          <w:rFonts w:ascii="Times New Roman" w:hAnsi="Times New Roman"/>
          <w:b/>
          <w:bCs/>
          <w:sz w:val="24"/>
          <w:szCs w:val="24"/>
        </w:rPr>
        <w:t>ti</w:t>
      </w:r>
      <w:r w:rsidRPr="00506A57">
        <w:rPr>
          <w:rFonts w:ascii="Times New Roman" w:hAnsi="Times New Roman"/>
          <w:b/>
          <w:bCs/>
          <w:spacing w:val="-1"/>
          <w:sz w:val="24"/>
          <w:szCs w:val="24"/>
        </w:rPr>
        <w:t>c</w:t>
      </w:r>
      <w:r w:rsidRPr="00506A57">
        <w:rPr>
          <w:rFonts w:ascii="Times New Roman" w:hAnsi="Times New Roman"/>
          <w:b/>
          <w:bCs/>
          <w:sz w:val="24"/>
          <w:szCs w:val="24"/>
        </w:rPr>
        <w:t>le</w:t>
      </w:r>
      <w:r w:rsidRPr="00506A57">
        <w:rPr>
          <w:rFonts w:ascii="Times New Roman" w:hAnsi="Times New Roman"/>
          <w:b/>
          <w:bCs/>
          <w:spacing w:val="-4"/>
          <w:sz w:val="24"/>
          <w:szCs w:val="24"/>
        </w:rPr>
        <w:t xml:space="preserve"> </w:t>
      </w:r>
      <w:r w:rsidRPr="00506A57">
        <w:rPr>
          <w:rFonts w:ascii="Times New Roman" w:hAnsi="Times New Roman"/>
          <w:b/>
          <w:bCs/>
          <w:sz w:val="24"/>
          <w:szCs w:val="24"/>
        </w:rPr>
        <w:t>20</w:t>
      </w:r>
      <w:r w:rsidRPr="00506A57">
        <w:rPr>
          <w:rFonts w:ascii="Times New Roman" w:hAnsi="Times New Roman"/>
          <w:b/>
          <w:bCs/>
          <w:spacing w:val="2"/>
          <w:sz w:val="24"/>
          <w:szCs w:val="24"/>
        </w:rPr>
        <w:t xml:space="preserve"> </w:t>
      </w:r>
      <w:r w:rsidRPr="00506A57">
        <w:rPr>
          <w:rFonts w:ascii="Times New Roman" w:hAnsi="Times New Roman"/>
          <w:b/>
          <w:bCs/>
          <w:sz w:val="24"/>
          <w:szCs w:val="24"/>
        </w:rPr>
        <w:t>-</w:t>
      </w:r>
      <w:r w:rsidRPr="00506A57">
        <w:rPr>
          <w:rFonts w:ascii="Times New Roman" w:hAnsi="Times New Roman"/>
          <w:b/>
          <w:bCs/>
          <w:sz w:val="24"/>
          <w:szCs w:val="24"/>
        </w:rPr>
        <w:tab/>
        <w:t>Ext</w:t>
      </w:r>
      <w:r w:rsidRPr="00506A57">
        <w:rPr>
          <w:rFonts w:ascii="Times New Roman" w:hAnsi="Times New Roman"/>
          <w:b/>
          <w:bCs/>
          <w:spacing w:val="-2"/>
          <w:sz w:val="24"/>
          <w:szCs w:val="24"/>
        </w:rPr>
        <w:t>e</w:t>
      </w:r>
      <w:r w:rsidRPr="00506A57">
        <w:rPr>
          <w:rFonts w:ascii="Times New Roman" w:hAnsi="Times New Roman"/>
          <w:b/>
          <w:bCs/>
          <w:spacing w:val="1"/>
          <w:sz w:val="24"/>
          <w:szCs w:val="24"/>
        </w:rPr>
        <w:t>n</w:t>
      </w:r>
      <w:r w:rsidRPr="00506A57">
        <w:rPr>
          <w:rFonts w:ascii="Times New Roman" w:hAnsi="Times New Roman"/>
          <w:b/>
          <w:bCs/>
          <w:sz w:val="24"/>
          <w:szCs w:val="24"/>
        </w:rPr>
        <w:t>sion</w:t>
      </w:r>
      <w:r w:rsidRPr="00506A57">
        <w:rPr>
          <w:rFonts w:ascii="Times New Roman" w:hAnsi="Times New Roman"/>
          <w:b/>
          <w:bCs/>
          <w:spacing w:val="-4"/>
          <w:sz w:val="24"/>
          <w:szCs w:val="24"/>
        </w:rPr>
        <w:t xml:space="preserve"> </w:t>
      </w:r>
      <w:r w:rsidRPr="00506A57">
        <w:rPr>
          <w:rFonts w:ascii="Times New Roman" w:hAnsi="Times New Roman"/>
          <w:b/>
          <w:bCs/>
          <w:sz w:val="24"/>
          <w:szCs w:val="24"/>
        </w:rPr>
        <w:t>of</w:t>
      </w:r>
      <w:r w:rsidRPr="00506A57">
        <w:rPr>
          <w:rFonts w:ascii="Times New Roman" w:hAnsi="Times New Roman"/>
          <w:b/>
          <w:bCs/>
          <w:spacing w:val="-1"/>
          <w:sz w:val="24"/>
          <w:szCs w:val="24"/>
        </w:rPr>
        <w:t xml:space="preserve"> </w:t>
      </w:r>
      <w:r w:rsidRPr="00506A57">
        <w:rPr>
          <w:rFonts w:ascii="Times New Roman" w:hAnsi="Times New Roman"/>
          <w:b/>
          <w:bCs/>
          <w:spacing w:val="1"/>
          <w:sz w:val="24"/>
          <w:szCs w:val="24"/>
        </w:rPr>
        <w:t>p</w:t>
      </w:r>
      <w:r w:rsidRPr="00506A57">
        <w:rPr>
          <w:rFonts w:ascii="Times New Roman" w:hAnsi="Times New Roman"/>
          <w:b/>
          <w:bCs/>
          <w:spacing w:val="-1"/>
          <w:sz w:val="24"/>
          <w:szCs w:val="24"/>
        </w:rPr>
        <w:t>er</w:t>
      </w:r>
      <w:r w:rsidRPr="00506A57">
        <w:rPr>
          <w:rFonts w:ascii="Times New Roman" w:hAnsi="Times New Roman"/>
          <w:b/>
          <w:bCs/>
          <w:sz w:val="24"/>
          <w:szCs w:val="24"/>
        </w:rPr>
        <w:t>iod</w:t>
      </w:r>
      <w:r w:rsidRPr="00506A57">
        <w:rPr>
          <w:rFonts w:ascii="Times New Roman" w:hAnsi="Times New Roman"/>
          <w:b/>
          <w:bCs/>
          <w:spacing w:val="-4"/>
          <w:sz w:val="24"/>
          <w:szCs w:val="24"/>
        </w:rPr>
        <w:t xml:space="preserve"> </w:t>
      </w:r>
      <w:r w:rsidRPr="00506A57">
        <w:rPr>
          <w:rFonts w:ascii="Times New Roman" w:hAnsi="Times New Roman"/>
          <w:b/>
          <w:bCs/>
          <w:sz w:val="24"/>
          <w:szCs w:val="24"/>
        </w:rPr>
        <w:t>of</w:t>
      </w:r>
      <w:r w:rsidRPr="00506A57">
        <w:rPr>
          <w:rFonts w:ascii="Times New Roman" w:hAnsi="Times New Roman"/>
          <w:b/>
          <w:bCs/>
          <w:spacing w:val="1"/>
          <w:sz w:val="24"/>
          <w:szCs w:val="24"/>
        </w:rPr>
        <w:t xml:space="preserve"> </w:t>
      </w:r>
      <w:r w:rsidRPr="00506A57">
        <w:rPr>
          <w:rFonts w:ascii="Times New Roman" w:hAnsi="Times New Roman"/>
          <w:b/>
          <w:bCs/>
          <w:spacing w:val="-2"/>
          <w:sz w:val="24"/>
          <w:szCs w:val="24"/>
        </w:rPr>
        <w:t>i</w:t>
      </w:r>
      <w:r w:rsidRPr="00506A57">
        <w:rPr>
          <w:rFonts w:ascii="Times New Roman" w:hAnsi="Times New Roman"/>
          <w:b/>
          <w:bCs/>
          <w:spacing w:val="-3"/>
          <w:sz w:val="24"/>
          <w:szCs w:val="24"/>
        </w:rPr>
        <w:t>m</w:t>
      </w:r>
      <w:r w:rsidRPr="00506A57">
        <w:rPr>
          <w:rFonts w:ascii="Times New Roman" w:hAnsi="Times New Roman"/>
          <w:b/>
          <w:bCs/>
          <w:spacing w:val="1"/>
          <w:sz w:val="24"/>
          <w:szCs w:val="24"/>
        </w:rPr>
        <w:t>p</w:t>
      </w:r>
      <w:r w:rsidRPr="00506A57">
        <w:rPr>
          <w:rFonts w:ascii="Times New Roman" w:hAnsi="Times New Roman"/>
          <w:b/>
          <w:bCs/>
          <w:sz w:val="24"/>
          <w:szCs w:val="24"/>
        </w:rPr>
        <w:t>l</w:t>
      </w:r>
      <w:r w:rsidRPr="00506A57">
        <w:rPr>
          <w:rFonts w:ascii="Times New Roman" w:hAnsi="Times New Roman"/>
          <w:b/>
          <w:bCs/>
          <w:spacing w:val="2"/>
          <w:sz w:val="24"/>
          <w:szCs w:val="24"/>
        </w:rPr>
        <w:t>e</w:t>
      </w:r>
      <w:r w:rsidRPr="00506A57">
        <w:rPr>
          <w:rFonts w:ascii="Times New Roman" w:hAnsi="Times New Roman"/>
          <w:b/>
          <w:bCs/>
          <w:spacing w:val="-1"/>
          <w:sz w:val="24"/>
          <w:szCs w:val="24"/>
        </w:rPr>
        <w:t>me</w:t>
      </w:r>
      <w:r w:rsidRPr="00506A57">
        <w:rPr>
          <w:rFonts w:ascii="Times New Roman" w:hAnsi="Times New Roman"/>
          <w:b/>
          <w:bCs/>
          <w:spacing w:val="1"/>
          <w:sz w:val="24"/>
          <w:szCs w:val="24"/>
        </w:rPr>
        <w:t>n</w:t>
      </w:r>
      <w:r w:rsidRPr="00506A57">
        <w:rPr>
          <w:rFonts w:ascii="Times New Roman" w:hAnsi="Times New Roman"/>
          <w:b/>
          <w:bCs/>
          <w:sz w:val="24"/>
          <w:szCs w:val="24"/>
        </w:rPr>
        <w:t>ta</w:t>
      </w:r>
      <w:r w:rsidRPr="00506A57">
        <w:rPr>
          <w:rFonts w:ascii="Times New Roman" w:hAnsi="Times New Roman"/>
          <w:b/>
          <w:bCs/>
          <w:spacing w:val="-1"/>
          <w:sz w:val="24"/>
          <w:szCs w:val="24"/>
        </w:rPr>
        <w:t>t</w:t>
      </w:r>
      <w:r w:rsidRPr="00506A57">
        <w:rPr>
          <w:rFonts w:ascii="Times New Roman" w:hAnsi="Times New Roman"/>
          <w:b/>
          <w:bCs/>
          <w:sz w:val="24"/>
          <w:szCs w:val="24"/>
        </w:rPr>
        <w:t>ion</w:t>
      </w:r>
      <w:r w:rsidRPr="00506A57">
        <w:rPr>
          <w:rFonts w:ascii="Times New Roman" w:hAnsi="Times New Roman"/>
          <w:b/>
          <w:bCs/>
          <w:spacing w:val="-2"/>
          <w:sz w:val="24"/>
          <w:szCs w:val="24"/>
        </w:rPr>
        <w:t xml:space="preserve"> </w:t>
      </w:r>
      <w:r w:rsidRPr="00506A57">
        <w:rPr>
          <w:rFonts w:ascii="Times New Roman" w:hAnsi="Times New Roman"/>
          <w:b/>
          <w:bCs/>
          <w:sz w:val="24"/>
          <w:szCs w:val="24"/>
        </w:rPr>
        <w:t>of</w:t>
      </w:r>
      <w:r w:rsidRPr="00506A57">
        <w:rPr>
          <w:rFonts w:ascii="Times New Roman" w:hAnsi="Times New Roman"/>
          <w:b/>
          <w:bCs/>
          <w:spacing w:val="1"/>
          <w:sz w:val="24"/>
          <w:szCs w:val="24"/>
        </w:rPr>
        <w:t xml:space="preserve"> </w:t>
      </w:r>
      <w:r w:rsidRPr="00506A57">
        <w:rPr>
          <w:rFonts w:ascii="Times New Roman" w:hAnsi="Times New Roman"/>
          <w:b/>
          <w:bCs/>
          <w:sz w:val="24"/>
          <w:szCs w:val="24"/>
        </w:rPr>
        <w:t xml:space="preserve">the </w:t>
      </w:r>
      <w:r w:rsidRPr="00506A57">
        <w:rPr>
          <w:rFonts w:ascii="Times New Roman" w:hAnsi="Times New Roman"/>
          <w:b/>
          <w:bCs/>
          <w:spacing w:val="-1"/>
          <w:sz w:val="24"/>
          <w:szCs w:val="24"/>
        </w:rPr>
        <w:t>t</w:t>
      </w:r>
      <w:r w:rsidRPr="00506A57">
        <w:rPr>
          <w:rFonts w:ascii="Times New Roman" w:hAnsi="Times New Roman"/>
          <w:b/>
          <w:bCs/>
          <w:sz w:val="24"/>
          <w:szCs w:val="24"/>
        </w:rPr>
        <w:t>as</w:t>
      </w:r>
      <w:r w:rsidRPr="00506A57">
        <w:rPr>
          <w:rFonts w:ascii="Times New Roman" w:hAnsi="Times New Roman"/>
          <w:b/>
          <w:bCs/>
          <w:spacing w:val="1"/>
          <w:sz w:val="24"/>
          <w:szCs w:val="24"/>
        </w:rPr>
        <w:t>k</w:t>
      </w:r>
      <w:r w:rsidRPr="00506A57">
        <w:rPr>
          <w:rFonts w:ascii="Times New Roman" w:hAnsi="Times New Roman"/>
          <w:b/>
          <w:bCs/>
          <w:sz w:val="24"/>
          <w:szCs w:val="24"/>
        </w:rPr>
        <w:t>s</w:t>
      </w:r>
    </w:p>
    <w:p w:rsidR="00506A57" w:rsidRPr="00506A57" w:rsidRDefault="00506A57" w:rsidP="00506A57">
      <w:pPr>
        <w:spacing w:before="15" w:after="0" w:line="220" w:lineRule="exact"/>
      </w:pPr>
    </w:p>
    <w:p w:rsidR="00506A57" w:rsidRPr="00506A57" w:rsidRDefault="00506A57" w:rsidP="00506A57">
      <w:pPr>
        <w:tabs>
          <w:tab w:val="left" w:pos="1240"/>
        </w:tabs>
        <w:spacing w:after="0" w:line="241" w:lineRule="auto"/>
        <w:ind w:left="1249" w:right="54" w:hanging="737"/>
        <w:jc w:val="both"/>
        <w:rPr>
          <w:rFonts w:ascii="Times New Roman" w:hAnsi="Times New Roman"/>
        </w:rPr>
      </w:pPr>
      <w:r w:rsidRPr="00506A57">
        <w:rPr>
          <w:rFonts w:ascii="Times New Roman" w:hAnsi="Times New Roman"/>
          <w:sz w:val="22"/>
          <w:szCs w:val="22"/>
        </w:rPr>
        <w:t>20.1.</w:t>
      </w:r>
      <w:r w:rsidRPr="00506A57">
        <w:rPr>
          <w:rFonts w:ascii="Times New Roman" w:hAnsi="Times New Roman"/>
          <w:sz w:val="22"/>
          <w:szCs w:val="22"/>
        </w:rPr>
        <w:tab/>
      </w: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6"/>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8"/>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ay</w:t>
      </w:r>
      <w:r w:rsidRPr="00506A57">
        <w:rPr>
          <w:rFonts w:ascii="Times New Roman" w:hAnsi="Times New Roman"/>
          <w:spacing w:val="5"/>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equ</w:t>
      </w:r>
      <w:r w:rsidRPr="00506A57">
        <w:rPr>
          <w:rFonts w:ascii="Times New Roman" w:hAnsi="Times New Roman"/>
          <w:spacing w:val="-2"/>
          <w:sz w:val="22"/>
          <w:szCs w:val="22"/>
        </w:rPr>
        <w:t>e</w:t>
      </w:r>
      <w:r w:rsidRPr="00506A57">
        <w:rPr>
          <w:rFonts w:ascii="Times New Roman" w:hAnsi="Times New Roman"/>
          <w:sz w:val="22"/>
          <w:szCs w:val="22"/>
        </w:rPr>
        <w:t>st</w:t>
      </w:r>
      <w:r w:rsidRPr="00506A57">
        <w:rPr>
          <w:rFonts w:ascii="Times New Roman" w:hAnsi="Times New Roman"/>
          <w:spacing w:val="6"/>
          <w:sz w:val="22"/>
          <w:szCs w:val="22"/>
        </w:rPr>
        <w:t xml:space="preserve"> </w:t>
      </w:r>
      <w:r w:rsidRPr="00506A57">
        <w:rPr>
          <w:rFonts w:ascii="Times New Roman" w:hAnsi="Times New Roman"/>
          <w:sz w:val="22"/>
          <w:szCs w:val="22"/>
        </w:rPr>
        <w:t>an</w:t>
      </w:r>
      <w:r w:rsidRPr="00506A57">
        <w:rPr>
          <w:rFonts w:ascii="Times New Roman" w:hAnsi="Times New Roman"/>
          <w:spacing w:val="8"/>
          <w:sz w:val="22"/>
          <w:szCs w:val="22"/>
        </w:rPr>
        <w:t xml:space="preserve"> </w:t>
      </w:r>
      <w:r w:rsidRPr="00506A57">
        <w:rPr>
          <w:rFonts w:ascii="Times New Roman" w:hAnsi="Times New Roman"/>
          <w:spacing w:val="-2"/>
          <w:sz w:val="22"/>
          <w:szCs w:val="22"/>
        </w:rPr>
        <w:t>e</w:t>
      </w:r>
      <w:r w:rsidRPr="00506A57">
        <w:rPr>
          <w:rFonts w:ascii="Times New Roman" w:hAnsi="Times New Roman"/>
          <w:sz w:val="22"/>
          <w:szCs w:val="22"/>
        </w:rPr>
        <w:t>x</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z w:val="22"/>
          <w:szCs w:val="22"/>
        </w:rPr>
        <w:t>ns</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7"/>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8"/>
          <w:sz w:val="22"/>
          <w:szCs w:val="22"/>
        </w:rPr>
        <w:t xml:space="preserve"> </w:t>
      </w:r>
      <w:r w:rsidRPr="00506A57">
        <w:rPr>
          <w:rFonts w:ascii="Times New Roman" w:hAnsi="Times New Roman"/>
          <w:spacing w:val="-2"/>
          <w:sz w:val="22"/>
          <w:szCs w:val="22"/>
        </w:rPr>
        <w:t>p</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z w:val="22"/>
          <w:szCs w:val="22"/>
        </w:rPr>
        <w:t>od</w:t>
      </w:r>
      <w:r w:rsidRPr="00506A57">
        <w:rPr>
          <w:rFonts w:ascii="Times New Roman" w:hAnsi="Times New Roman"/>
          <w:spacing w:val="5"/>
          <w:sz w:val="22"/>
          <w:szCs w:val="22"/>
        </w:rPr>
        <w:t xml:space="preserve"> </w:t>
      </w:r>
      <w:r w:rsidRPr="00506A57">
        <w:rPr>
          <w:rFonts w:ascii="Times New Roman" w:hAnsi="Times New Roman"/>
          <w:sz w:val="22"/>
          <w:szCs w:val="22"/>
        </w:rPr>
        <w:t>of</w:t>
      </w:r>
      <w:r w:rsidRPr="00506A57">
        <w:rPr>
          <w:rFonts w:ascii="Times New Roman" w:hAnsi="Times New Roman"/>
          <w:spacing w:val="8"/>
          <w:sz w:val="22"/>
          <w:szCs w:val="22"/>
        </w:rPr>
        <w:t xml:space="preserve"> </w:t>
      </w:r>
      <w:r w:rsidRPr="00506A57">
        <w:rPr>
          <w:rFonts w:ascii="Times New Roman" w:hAnsi="Times New Roman"/>
          <w:spacing w:val="1"/>
          <w:sz w:val="22"/>
          <w:szCs w:val="22"/>
        </w:rPr>
        <w:t>i</w:t>
      </w:r>
      <w:r w:rsidRPr="00506A57">
        <w:rPr>
          <w:rFonts w:ascii="Times New Roman" w:hAnsi="Times New Roman"/>
          <w:spacing w:val="-4"/>
          <w:sz w:val="22"/>
          <w:szCs w:val="22"/>
        </w:rPr>
        <w:t>m</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pacing w:val="-2"/>
          <w:sz w:val="22"/>
          <w:szCs w:val="22"/>
        </w:rPr>
        <w:t>a</w:t>
      </w:r>
      <w:r w:rsidRPr="00506A57">
        <w:rPr>
          <w:rFonts w:ascii="Times New Roman" w:hAnsi="Times New Roman"/>
          <w:spacing w:val="1"/>
          <w:sz w:val="22"/>
          <w:szCs w:val="22"/>
        </w:rPr>
        <w:t>ti</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3"/>
          <w:sz w:val="22"/>
          <w:szCs w:val="22"/>
        </w:rPr>
        <w:t xml:space="preserve"> </w:t>
      </w:r>
      <w:r w:rsidRPr="00506A57">
        <w:rPr>
          <w:rFonts w:ascii="Times New Roman" w:hAnsi="Times New Roman"/>
          <w:sz w:val="22"/>
          <w:szCs w:val="22"/>
        </w:rPr>
        <w:t>of</w:t>
      </w:r>
      <w:r w:rsidRPr="00506A57">
        <w:rPr>
          <w:rFonts w:ascii="Times New Roman" w:hAnsi="Times New Roman"/>
          <w:spacing w:val="6"/>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5"/>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a</w:t>
      </w:r>
      <w:r w:rsidRPr="00506A57">
        <w:rPr>
          <w:rFonts w:ascii="Times New Roman" w:hAnsi="Times New Roman"/>
          <w:sz w:val="22"/>
          <w:szCs w:val="22"/>
        </w:rPr>
        <w:t>s</w:t>
      </w:r>
      <w:r w:rsidRPr="00506A57">
        <w:rPr>
          <w:rFonts w:ascii="Times New Roman" w:hAnsi="Times New Roman"/>
          <w:spacing w:val="-2"/>
          <w:sz w:val="22"/>
          <w:szCs w:val="22"/>
        </w:rPr>
        <w:t>k</w:t>
      </w:r>
      <w:r w:rsidRPr="00506A57">
        <w:rPr>
          <w:rFonts w:ascii="Times New Roman" w:hAnsi="Times New Roman"/>
          <w:sz w:val="22"/>
          <w:szCs w:val="22"/>
        </w:rPr>
        <w:t>s</w:t>
      </w:r>
      <w:r w:rsidRPr="00506A57">
        <w:rPr>
          <w:rFonts w:ascii="Times New Roman" w:hAnsi="Times New Roman"/>
          <w:spacing w:val="9"/>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f</w:t>
      </w:r>
      <w:r w:rsidRPr="00506A57">
        <w:rPr>
          <w:rFonts w:ascii="Times New Roman" w:hAnsi="Times New Roman"/>
          <w:spacing w:val="6"/>
          <w:sz w:val="22"/>
          <w:szCs w:val="22"/>
        </w:rPr>
        <w:t xml:space="preserve"> </w:t>
      </w:r>
      <w:r w:rsidRPr="00506A57">
        <w:rPr>
          <w:rFonts w:ascii="Times New Roman" w:hAnsi="Times New Roman"/>
          <w:spacing w:val="1"/>
          <w:sz w:val="22"/>
          <w:szCs w:val="22"/>
        </w:rPr>
        <w:t>it i</w:t>
      </w:r>
      <w:r w:rsidRPr="00506A57">
        <w:rPr>
          <w:rFonts w:ascii="Times New Roman" w:hAnsi="Times New Roman"/>
          <w:sz w:val="22"/>
          <w:szCs w:val="22"/>
        </w:rPr>
        <w:t xml:space="preserve">s </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1"/>
          <w:sz w:val="22"/>
          <w:szCs w:val="22"/>
        </w:rPr>
        <w:t xml:space="preserve"> </w:t>
      </w:r>
      <w:r w:rsidRPr="00506A57">
        <w:rPr>
          <w:rFonts w:ascii="Times New Roman" w:hAnsi="Times New Roman"/>
          <w:spacing w:val="-1"/>
          <w:sz w:val="22"/>
          <w:szCs w:val="22"/>
        </w:rPr>
        <w:t>wi</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pacing w:val="-2"/>
          <w:sz w:val="22"/>
          <w:szCs w:val="22"/>
        </w:rPr>
        <w:t>b</w:t>
      </w:r>
      <w:r w:rsidRPr="00506A57">
        <w:rPr>
          <w:rFonts w:ascii="Times New Roman" w:hAnsi="Times New Roman"/>
          <w:sz w:val="22"/>
          <w:szCs w:val="22"/>
        </w:rPr>
        <w:t>e d</w:t>
      </w:r>
      <w:r w:rsidRPr="00506A57">
        <w:rPr>
          <w:rFonts w:ascii="Times New Roman" w:hAnsi="Times New Roman"/>
          <w:spacing w:val="-2"/>
          <w:sz w:val="22"/>
          <w:szCs w:val="22"/>
        </w:rPr>
        <w:t>e</w:t>
      </w:r>
      <w:r w:rsidRPr="00506A57">
        <w:rPr>
          <w:rFonts w:ascii="Times New Roman" w:hAnsi="Times New Roman"/>
          <w:spacing w:val="1"/>
          <w:sz w:val="22"/>
          <w:szCs w:val="22"/>
        </w:rPr>
        <w:t>l</w:t>
      </w:r>
      <w:r w:rsidRPr="00506A57">
        <w:rPr>
          <w:rFonts w:ascii="Times New Roman" w:hAnsi="Times New Roman"/>
          <w:sz w:val="22"/>
          <w:szCs w:val="22"/>
        </w:rPr>
        <w:t>a</w:t>
      </w:r>
      <w:r w:rsidRPr="00506A57">
        <w:rPr>
          <w:rFonts w:ascii="Times New Roman" w:hAnsi="Times New Roman"/>
          <w:spacing w:val="-2"/>
          <w:sz w:val="22"/>
          <w:szCs w:val="22"/>
        </w:rPr>
        <w:t>y</w:t>
      </w:r>
      <w:r w:rsidRPr="00506A57">
        <w:rPr>
          <w:rFonts w:ascii="Times New Roman" w:hAnsi="Times New Roman"/>
          <w:sz w:val="22"/>
          <w:szCs w:val="22"/>
        </w:rPr>
        <w:t xml:space="preserve">ed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z w:val="22"/>
          <w:szCs w:val="22"/>
        </w:rPr>
        <w:t>co</w:t>
      </w:r>
      <w:r w:rsidRPr="00506A57">
        <w:rPr>
          <w:rFonts w:ascii="Times New Roman" w:hAnsi="Times New Roman"/>
          <w:spacing w:val="-3"/>
          <w:sz w:val="22"/>
          <w:szCs w:val="22"/>
        </w:rPr>
        <w:t>m</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pacing w:val="-2"/>
          <w:sz w:val="22"/>
          <w:szCs w:val="22"/>
        </w:rPr>
        <w:t>e</w:t>
      </w:r>
      <w:r w:rsidRPr="00506A57">
        <w:rPr>
          <w:rFonts w:ascii="Times New Roman" w:hAnsi="Times New Roman"/>
          <w:spacing w:val="1"/>
          <w:sz w:val="22"/>
          <w:szCs w:val="22"/>
        </w:rPr>
        <w:t>ti</w:t>
      </w:r>
      <w:r w:rsidRPr="00506A57">
        <w:rPr>
          <w:rFonts w:ascii="Times New Roman" w:hAnsi="Times New Roman"/>
          <w:sz w:val="22"/>
          <w:szCs w:val="22"/>
        </w:rPr>
        <w:t xml:space="preserve">ng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z w:val="22"/>
          <w:szCs w:val="22"/>
        </w:rPr>
        <w:t>t by</w:t>
      </w:r>
      <w:r w:rsidRPr="00506A57">
        <w:rPr>
          <w:rFonts w:ascii="Times New Roman" w:hAnsi="Times New Roman"/>
          <w:spacing w:val="-2"/>
          <w:sz w:val="22"/>
          <w:szCs w:val="22"/>
        </w:rPr>
        <w:t xml:space="preserve"> </w:t>
      </w:r>
      <w:r w:rsidRPr="00506A57">
        <w:rPr>
          <w:rFonts w:ascii="Times New Roman" w:hAnsi="Times New Roman"/>
          <w:sz w:val="22"/>
          <w:szCs w:val="22"/>
        </w:rPr>
        <w:t>any</w:t>
      </w:r>
      <w:r w:rsidRPr="00506A57">
        <w:rPr>
          <w:rFonts w:ascii="Times New Roman" w:hAnsi="Times New Roman"/>
          <w:spacing w:val="-2"/>
          <w:sz w:val="22"/>
          <w:szCs w:val="22"/>
        </w:rPr>
        <w:t xml:space="preserve"> </w:t>
      </w:r>
      <w:r w:rsidRPr="00506A57">
        <w:rPr>
          <w:rFonts w:ascii="Times New Roman" w:hAnsi="Times New Roman"/>
          <w:sz w:val="22"/>
          <w:szCs w:val="22"/>
        </w:rPr>
        <w:t>of</w:t>
      </w:r>
      <w:r w:rsidRPr="00506A57">
        <w:rPr>
          <w:rFonts w:ascii="Times New Roman" w:hAnsi="Times New Roman"/>
          <w:spacing w:val="1"/>
          <w:sz w:val="22"/>
          <w:szCs w:val="22"/>
        </w:rPr>
        <w:t xml:space="preserve"> t</w:t>
      </w:r>
      <w:r w:rsidRPr="00506A57">
        <w:rPr>
          <w:rFonts w:ascii="Times New Roman" w:hAnsi="Times New Roman"/>
          <w:spacing w:val="-2"/>
          <w:sz w:val="22"/>
          <w:szCs w:val="22"/>
        </w:rPr>
        <w:t>h</w:t>
      </w:r>
      <w:r w:rsidRPr="00506A57">
        <w:rPr>
          <w:rFonts w:ascii="Times New Roman" w:hAnsi="Times New Roman"/>
          <w:sz w:val="22"/>
          <w:szCs w:val="22"/>
        </w:rPr>
        <w:t xml:space="preserve">e </w:t>
      </w:r>
      <w:r w:rsidRPr="00506A57">
        <w:rPr>
          <w:rFonts w:ascii="Times New Roman" w:hAnsi="Times New Roman"/>
          <w:spacing w:val="1"/>
          <w:sz w:val="22"/>
          <w:szCs w:val="22"/>
        </w:rPr>
        <w:t>f</w:t>
      </w:r>
      <w:r w:rsidRPr="00506A57">
        <w:rPr>
          <w:rFonts w:ascii="Times New Roman" w:hAnsi="Times New Roman"/>
          <w:spacing w:val="-2"/>
          <w:sz w:val="22"/>
          <w:szCs w:val="22"/>
        </w:rPr>
        <w:t>o</w:t>
      </w:r>
      <w:r w:rsidRPr="00506A57">
        <w:rPr>
          <w:rFonts w:ascii="Times New Roman" w:hAnsi="Times New Roman"/>
          <w:spacing w:val="1"/>
          <w:sz w:val="22"/>
          <w:szCs w:val="22"/>
        </w:rPr>
        <w:t>l</w:t>
      </w:r>
      <w:r w:rsidRPr="00506A57">
        <w:rPr>
          <w:rFonts w:ascii="Times New Roman" w:hAnsi="Times New Roman"/>
          <w:spacing w:val="-1"/>
          <w:sz w:val="22"/>
          <w:szCs w:val="22"/>
        </w:rPr>
        <w:t>l</w:t>
      </w:r>
      <w:r w:rsidRPr="00506A57">
        <w:rPr>
          <w:rFonts w:ascii="Times New Roman" w:hAnsi="Times New Roman"/>
          <w:sz w:val="22"/>
          <w:szCs w:val="22"/>
        </w:rPr>
        <w:t>o</w:t>
      </w:r>
      <w:r w:rsidRPr="00506A57">
        <w:rPr>
          <w:rFonts w:ascii="Times New Roman" w:hAnsi="Times New Roman"/>
          <w:spacing w:val="-1"/>
          <w:sz w:val="22"/>
          <w:szCs w:val="22"/>
        </w:rPr>
        <w:t>w</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1"/>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a</w:t>
      </w:r>
      <w:r w:rsidRPr="00506A57">
        <w:rPr>
          <w:rFonts w:ascii="Times New Roman" w:hAnsi="Times New Roman"/>
          <w:sz w:val="22"/>
          <w:szCs w:val="22"/>
        </w:rPr>
        <w:t>son</w:t>
      </w:r>
      <w:r w:rsidRPr="00506A57">
        <w:rPr>
          <w:rFonts w:ascii="Times New Roman" w:hAnsi="Times New Roman"/>
          <w:spacing w:val="-1"/>
          <w:sz w:val="22"/>
          <w:szCs w:val="22"/>
        </w:rPr>
        <w:t>s</w:t>
      </w:r>
      <w:r w:rsidRPr="00506A57">
        <w:rPr>
          <w:rFonts w:ascii="Times New Roman" w:hAnsi="Times New Roman"/>
          <w:sz w:val="22"/>
          <w:szCs w:val="22"/>
        </w:rPr>
        <w:t>:</w:t>
      </w:r>
    </w:p>
    <w:p w:rsidR="00506A57" w:rsidRPr="00506A57" w:rsidRDefault="00506A57" w:rsidP="00506A57">
      <w:pPr>
        <w:spacing w:before="18" w:after="0" w:line="220" w:lineRule="exact"/>
      </w:pPr>
    </w:p>
    <w:p w:rsidR="00506A57" w:rsidRPr="00506A57" w:rsidRDefault="00506A57" w:rsidP="00506A57">
      <w:pPr>
        <w:spacing w:after="0" w:line="241" w:lineRule="auto"/>
        <w:ind w:left="1818" w:right="59" w:hanging="360"/>
        <w:jc w:val="both"/>
        <w:rPr>
          <w:rFonts w:ascii="Times New Roman" w:hAnsi="Times New Roman"/>
        </w:rPr>
      </w:pPr>
      <w:r w:rsidRPr="00506A57">
        <w:rPr>
          <w:rFonts w:ascii="Times New Roman" w:hAnsi="Times New Roman"/>
          <w:sz w:val="22"/>
          <w:szCs w:val="22"/>
        </w:rPr>
        <w:t xml:space="preserve">a)  </w:t>
      </w:r>
      <w:r w:rsidRPr="00506A57">
        <w:rPr>
          <w:rFonts w:ascii="Times New Roman" w:hAnsi="Times New Roman"/>
          <w:spacing w:val="23"/>
          <w:sz w:val="22"/>
          <w:szCs w:val="22"/>
        </w:rPr>
        <w:t xml:space="preserve"> </w:t>
      </w:r>
      <w:r w:rsidRPr="00506A57">
        <w:rPr>
          <w:rFonts w:ascii="Times New Roman" w:hAnsi="Times New Roman"/>
          <w:sz w:val="22"/>
          <w:szCs w:val="22"/>
        </w:rPr>
        <w:t>ex</w:t>
      </w:r>
      <w:r w:rsidRPr="00506A57">
        <w:rPr>
          <w:rFonts w:ascii="Times New Roman" w:hAnsi="Times New Roman"/>
          <w:spacing w:val="1"/>
          <w:sz w:val="22"/>
          <w:szCs w:val="22"/>
        </w:rPr>
        <w:t>c</w:t>
      </w:r>
      <w:r w:rsidRPr="00506A57">
        <w:rPr>
          <w:rFonts w:ascii="Times New Roman" w:hAnsi="Times New Roman"/>
          <w:sz w:val="22"/>
          <w:szCs w:val="22"/>
        </w:rPr>
        <w:t>e</w:t>
      </w:r>
      <w:r w:rsidRPr="00506A57">
        <w:rPr>
          <w:rFonts w:ascii="Times New Roman" w:hAnsi="Times New Roman"/>
          <w:spacing w:val="-2"/>
          <w:sz w:val="22"/>
          <w:szCs w:val="22"/>
        </w:rPr>
        <w:t>p</w:t>
      </w:r>
      <w:r w:rsidRPr="00506A57">
        <w:rPr>
          <w:rFonts w:ascii="Times New Roman" w:hAnsi="Times New Roman"/>
          <w:spacing w:val="1"/>
          <w:sz w:val="22"/>
          <w:szCs w:val="22"/>
        </w:rPr>
        <w:t>ti</w:t>
      </w:r>
      <w:r w:rsidRPr="00506A57">
        <w:rPr>
          <w:rFonts w:ascii="Times New Roman" w:hAnsi="Times New Roman"/>
          <w:spacing w:val="-2"/>
          <w:sz w:val="22"/>
          <w:szCs w:val="22"/>
        </w:rPr>
        <w:t>o</w:t>
      </w:r>
      <w:r w:rsidRPr="00506A57">
        <w:rPr>
          <w:rFonts w:ascii="Times New Roman" w:hAnsi="Times New Roman"/>
          <w:sz w:val="22"/>
          <w:szCs w:val="22"/>
        </w:rPr>
        <w:t>nal</w:t>
      </w:r>
      <w:r w:rsidRPr="00506A57">
        <w:rPr>
          <w:rFonts w:ascii="Times New Roman" w:hAnsi="Times New Roman"/>
          <w:spacing w:val="30"/>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e</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e</w:t>
      </w:r>
      <w:r w:rsidRPr="00506A57">
        <w:rPr>
          <w:rFonts w:ascii="Times New Roman" w:hAnsi="Times New Roman"/>
          <w:sz w:val="22"/>
          <w:szCs w:val="22"/>
        </w:rPr>
        <w:t>r</w:t>
      </w:r>
      <w:r w:rsidRPr="00506A57">
        <w:rPr>
          <w:rFonts w:ascii="Times New Roman" w:hAnsi="Times New Roman"/>
          <w:spacing w:val="32"/>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z w:val="22"/>
          <w:szCs w:val="22"/>
        </w:rPr>
        <w:t>d</w:t>
      </w:r>
      <w:r w:rsidRPr="00506A57">
        <w:rPr>
          <w:rFonts w:ascii="Times New Roman" w:hAnsi="Times New Roman"/>
          <w:spacing w:val="-1"/>
          <w:sz w:val="22"/>
          <w:szCs w:val="22"/>
        </w:rPr>
        <w:t>it</w:t>
      </w:r>
      <w:r w:rsidRPr="00506A57">
        <w:rPr>
          <w:rFonts w:ascii="Times New Roman" w:hAnsi="Times New Roman"/>
          <w:spacing w:val="1"/>
          <w:sz w:val="22"/>
          <w:szCs w:val="22"/>
        </w:rPr>
        <w:t>i</w:t>
      </w:r>
      <w:r w:rsidRPr="00506A57">
        <w:rPr>
          <w:rFonts w:ascii="Times New Roman" w:hAnsi="Times New Roman"/>
          <w:sz w:val="22"/>
          <w:szCs w:val="22"/>
        </w:rPr>
        <w:t>ons</w:t>
      </w:r>
      <w:r w:rsidRPr="00506A57">
        <w:rPr>
          <w:rFonts w:ascii="Times New Roman" w:hAnsi="Times New Roman"/>
          <w:spacing w:val="29"/>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9"/>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9"/>
          <w:sz w:val="22"/>
          <w:szCs w:val="22"/>
        </w:rPr>
        <w:t xml:space="preserve"> </w:t>
      </w:r>
      <w:r w:rsidRPr="00506A57">
        <w:rPr>
          <w:rFonts w:ascii="Times New Roman" w:hAnsi="Times New Roman"/>
          <w:sz w:val="22"/>
          <w:szCs w:val="22"/>
        </w:rPr>
        <w:t>cou</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z w:val="22"/>
          <w:szCs w:val="22"/>
        </w:rPr>
        <w:t>y</w:t>
      </w:r>
      <w:r w:rsidRPr="00506A57">
        <w:rPr>
          <w:rFonts w:ascii="Times New Roman" w:hAnsi="Times New Roman"/>
          <w:spacing w:val="29"/>
          <w:sz w:val="22"/>
          <w:szCs w:val="22"/>
        </w:rPr>
        <w:t xml:space="preserve"> </w:t>
      </w:r>
      <w:r w:rsidRPr="00506A57">
        <w:rPr>
          <w:rFonts w:ascii="Times New Roman" w:hAnsi="Times New Roman"/>
          <w:sz w:val="22"/>
          <w:szCs w:val="22"/>
        </w:rPr>
        <w:t>of</w:t>
      </w:r>
      <w:r w:rsidRPr="00506A57">
        <w:rPr>
          <w:rFonts w:ascii="Times New Roman" w:hAnsi="Times New Roman"/>
          <w:spacing w:val="29"/>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2"/>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ti</w:t>
      </w:r>
      <w:r w:rsidRPr="00506A57">
        <w:rPr>
          <w:rFonts w:ascii="Times New Roman" w:hAnsi="Times New Roman"/>
          <w:sz w:val="22"/>
          <w:szCs w:val="22"/>
        </w:rPr>
        <w:t>ng</w:t>
      </w:r>
      <w:r w:rsidRPr="00506A57">
        <w:rPr>
          <w:rFonts w:ascii="Times New Roman" w:hAnsi="Times New Roman"/>
          <w:spacing w:val="30"/>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u</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y</w:t>
      </w:r>
      <w:r w:rsidRPr="00506A57">
        <w:rPr>
          <w:rFonts w:ascii="Times New Roman" w:hAnsi="Times New Roman"/>
          <w:spacing w:val="29"/>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pacing w:val="-2"/>
          <w:sz w:val="22"/>
          <w:szCs w:val="22"/>
        </w:rPr>
        <w:t>c</w:t>
      </w:r>
      <w:r w:rsidRPr="00506A57">
        <w:rPr>
          <w:rFonts w:ascii="Times New Roman" w:hAnsi="Times New Roman"/>
          <w:sz w:val="22"/>
          <w:szCs w:val="22"/>
        </w:rPr>
        <w:t xml:space="preserve">h </w:t>
      </w:r>
      <w:r w:rsidRPr="00506A57">
        <w:rPr>
          <w:rFonts w:ascii="Times New Roman" w:hAnsi="Times New Roman"/>
          <w:spacing w:val="-4"/>
          <w:sz w:val="22"/>
          <w:szCs w:val="22"/>
        </w:rPr>
        <w:t>m</w:t>
      </w:r>
      <w:r w:rsidRPr="00506A57">
        <w:rPr>
          <w:rFonts w:ascii="Times New Roman" w:hAnsi="Times New Roman"/>
          <w:spacing w:val="3"/>
          <w:sz w:val="22"/>
          <w:szCs w:val="22"/>
        </w:rPr>
        <w:t>a</w:t>
      </w:r>
      <w:r w:rsidRPr="00506A57">
        <w:rPr>
          <w:rFonts w:ascii="Times New Roman" w:hAnsi="Times New Roman"/>
          <w:sz w:val="22"/>
          <w:szCs w:val="22"/>
        </w:rPr>
        <w:t>y</w:t>
      </w:r>
      <w:r w:rsidRPr="00506A57">
        <w:rPr>
          <w:rFonts w:ascii="Times New Roman" w:hAnsi="Times New Roman"/>
          <w:spacing w:val="-2"/>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ff</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1"/>
          <w:sz w:val="22"/>
          <w:szCs w:val="22"/>
        </w:rPr>
        <w:t xml:space="preserve"> i</w:t>
      </w:r>
      <w:r w:rsidRPr="00506A57">
        <w:rPr>
          <w:rFonts w:ascii="Times New Roman" w:hAnsi="Times New Roman"/>
          <w:spacing w:val="-2"/>
          <w:sz w:val="22"/>
          <w:szCs w:val="22"/>
        </w:rPr>
        <w:t>n</w:t>
      </w:r>
      <w:r w:rsidRPr="00506A57">
        <w:rPr>
          <w:rFonts w:ascii="Times New Roman" w:hAnsi="Times New Roman"/>
          <w:sz w:val="22"/>
          <w:szCs w:val="22"/>
        </w:rPr>
        <w:t>s</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pacing w:val="1"/>
          <w:sz w:val="22"/>
          <w:szCs w:val="22"/>
        </w:rPr>
        <w:t>l</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2"/>
          <w:sz w:val="22"/>
          <w:szCs w:val="22"/>
        </w:rPr>
        <w:t xml:space="preserve"> </w:t>
      </w:r>
      <w:r w:rsidRPr="00506A57">
        <w:rPr>
          <w:rFonts w:ascii="Times New Roman" w:hAnsi="Times New Roman"/>
          <w:sz w:val="22"/>
          <w:szCs w:val="22"/>
        </w:rPr>
        <w:t>or</w:t>
      </w:r>
      <w:r w:rsidRPr="00506A57">
        <w:rPr>
          <w:rFonts w:ascii="Times New Roman" w:hAnsi="Times New Roman"/>
          <w:spacing w:val="1"/>
          <w:sz w:val="22"/>
          <w:szCs w:val="22"/>
        </w:rPr>
        <w:t xml:space="preserve"> </w:t>
      </w:r>
      <w:r w:rsidRPr="00506A57">
        <w:rPr>
          <w:rFonts w:ascii="Times New Roman" w:hAnsi="Times New Roman"/>
          <w:spacing w:val="-2"/>
          <w:sz w:val="22"/>
          <w:szCs w:val="22"/>
        </w:rPr>
        <w:t>er</w:t>
      </w:r>
      <w:r w:rsidRPr="00506A57">
        <w:rPr>
          <w:rFonts w:ascii="Times New Roman" w:hAnsi="Times New Roman"/>
          <w:sz w:val="22"/>
          <w:szCs w:val="22"/>
        </w:rPr>
        <w:t>e</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 xml:space="preserve">on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1"/>
          <w:sz w:val="22"/>
          <w:szCs w:val="22"/>
        </w:rPr>
        <w:t xml:space="preserve"> t</w:t>
      </w:r>
      <w:r w:rsidRPr="00506A57">
        <w:rPr>
          <w:rFonts w:ascii="Times New Roman" w:hAnsi="Times New Roman"/>
          <w:spacing w:val="-2"/>
          <w:sz w:val="22"/>
          <w:szCs w:val="22"/>
        </w:rPr>
        <w:t>h</w:t>
      </w:r>
      <w:r w:rsidRPr="00506A57">
        <w:rPr>
          <w:rFonts w:ascii="Times New Roman" w:hAnsi="Times New Roman"/>
          <w:sz w:val="22"/>
          <w:szCs w:val="22"/>
        </w:rPr>
        <w:t xml:space="preserve">e </w:t>
      </w:r>
      <w:r w:rsidRPr="00506A57">
        <w:rPr>
          <w:rFonts w:ascii="Times New Roman" w:hAnsi="Times New Roman"/>
          <w:spacing w:val="1"/>
          <w:sz w:val="22"/>
          <w:szCs w:val="22"/>
        </w:rPr>
        <w:t>s</w:t>
      </w:r>
      <w:r w:rsidRPr="00506A57">
        <w:rPr>
          <w:rFonts w:ascii="Times New Roman" w:hAnsi="Times New Roman"/>
          <w:spacing w:val="-2"/>
          <w:sz w:val="22"/>
          <w:szCs w:val="22"/>
        </w:rPr>
        <w:t>u</w:t>
      </w:r>
      <w:r w:rsidRPr="00506A57">
        <w:rPr>
          <w:rFonts w:ascii="Times New Roman" w:hAnsi="Times New Roman"/>
          <w:sz w:val="22"/>
          <w:szCs w:val="22"/>
        </w:rPr>
        <w:t>pp</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e</w:t>
      </w:r>
      <w:r w:rsidRPr="00506A57">
        <w:rPr>
          <w:rFonts w:ascii="Times New Roman" w:hAnsi="Times New Roman"/>
          <w:spacing w:val="-2"/>
          <w:sz w:val="22"/>
          <w:szCs w:val="22"/>
        </w:rPr>
        <w:t>s</w:t>
      </w:r>
      <w:r w:rsidRPr="00506A57">
        <w:rPr>
          <w:rFonts w:ascii="Times New Roman" w:hAnsi="Times New Roman"/>
          <w:sz w:val="22"/>
          <w:szCs w:val="22"/>
        </w:rPr>
        <w:t>;</w:t>
      </w:r>
    </w:p>
    <w:p w:rsidR="00506A57" w:rsidRPr="00506A57" w:rsidRDefault="00506A57" w:rsidP="00506A57">
      <w:pPr>
        <w:spacing w:before="8" w:after="0" w:line="110" w:lineRule="exact"/>
        <w:rPr>
          <w:sz w:val="11"/>
          <w:szCs w:val="11"/>
        </w:rPr>
      </w:pPr>
    </w:p>
    <w:p w:rsidR="00506A57" w:rsidRPr="00506A57" w:rsidRDefault="00506A57" w:rsidP="00506A57">
      <w:pPr>
        <w:spacing w:after="0"/>
        <w:ind w:left="1818" w:right="57" w:hanging="360"/>
        <w:jc w:val="both"/>
        <w:rPr>
          <w:rFonts w:ascii="Times New Roman" w:hAnsi="Times New Roman"/>
        </w:rPr>
      </w:pPr>
      <w:r w:rsidRPr="00506A57">
        <w:rPr>
          <w:rFonts w:ascii="Times New Roman" w:hAnsi="Times New Roman"/>
          <w:sz w:val="22"/>
          <w:szCs w:val="22"/>
        </w:rPr>
        <w:t xml:space="preserve">b) </w:t>
      </w:r>
      <w:r w:rsidRPr="00506A57">
        <w:rPr>
          <w:rFonts w:ascii="Times New Roman" w:hAnsi="Times New Roman"/>
          <w:spacing w:val="11"/>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f</w:t>
      </w:r>
      <w:r w:rsidRPr="00506A57">
        <w:rPr>
          <w:rFonts w:ascii="Times New Roman" w:hAnsi="Times New Roman"/>
          <w:spacing w:val="1"/>
          <w:sz w:val="22"/>
          <w:szCs w:val="22"/>
        </w:rPr>
        <w:t>i</w:t>
      </w:r>
      <w:r w:rsidRPr="00506A57">
        <w:rPr>
          <w:rFonts w:ascii="Times New Roman" w:hAnsi="Times New Roman"/>
          <w:spacing w:val="-2"/>
          <w:sz w:val="22"/>
          <w:szCs w:val="22"/>
        </w:rPr>
        <w:t>c</w:t>
      </w:r>
      <w:r w:rsidRPr="00506A57">
        <w:rPr>
          <w:rFonts w:ascii="Times New Roman" w:hAnsi="Times New Roman"/>
          <w:spacing w:val="1"/>
          <w:sz w:val="22"/>
          <w:szCs w:val="22"/>
        </w:rPr>
        <w:t>i</w:t>
      </w:r>
      <w:r w:rsidRPr="00506A57">
        <w:rPr>
          <w:rFonts w:ascii="Times New Roman" w:hAnsi="Times New Roman"/>
          <w:spacing w:val="-2"/>
          <w:sz w:val="22"/>
          <w:szCs w:val="22"/>
        </w:rPr>
        <w:t>a</w:t>
      </w:r>
      <w:r w:rsidRPr="00506A57">
        <w:rPr>
          <w:rFonts w:ascii="Times New Roman" w:hAnsi="Times New Roman"/>
          <w:sz w:val="22"/>
          <w:szCs w:val="22"/>
        </w:rPr>
        <w:t>l</w:t>
      </w:r>
      <w:r w:rsidRPr="00506A57">
        <w:rPr>
          <w:rFonts w:ascii="Times New Roman" w:hAnsi="Times New Roman"/>
          <w:spacing w:val="5"/>
          <w:sz w:val="22"/>
          <w:szCs w:val="22"/>
        </w:rPr>
        <w:t xml:space="preserve"> </w:t>
      </w:r>
      <w:r w:rsidRPr="00506A57">
        <w:rPr>
          <w:rFonts w:ascii="Times New Roman" w:hAnsi="Times New Roman"/>
          <w:sz w:val="22"/>
          <w:szCs w:val="22"/>
        </w:rPr>
        <w:t>ob</w:t>
      </w:r>
      <w:r w:rsidRPr="00506A57">
        <w:rPr>
          <w:rFonts w:ascii="Times New Roman" w:hAnsi="Times New Roman"/>
          <w:spacing w:val="-2"/>
          <w:sz w:val="22"/>
          <w:szCs w:val="22"/>
        </w:rPr>
        <w:t>s</w:t>
      </w:r>
      <w:r w:rsidRPr="00506A57">
        <w:rPr>
          <w:rFonts w:ascii="Times New Roman" w:hAnsi="Times New Roman"/>
          <w:spacing w:val="1"/>
          <w:sz w:val="22"/>
          <w:szCs w:val="22"/>
        </w:rPr>
        <w:t>tr</w:t>
      </w:r>
      <w:r w:rsidRPr="00506A57">
        <w:rPr>
          <w:rFonts w:ascii="Times New Roman" w:hAnsi="Times New Roman"/>
          <w:spacing w:val="-2"/>
          <w:sz w:val="22"/>
          <w:szCs w:val="22"/>
        </w:rPr>
        <w:t>u</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i</w:t>
      </w:r>
      <w:r w:rsidRPr="00506A57">
        <w:rPr>
          <w:rFonts w:ascii="Times New Roman" w:hAnsi="Times New Roman"/>
          <w:sz w:val="22"/>
          <w:szCs w:val="22"/>
        </w:rPr>
        <w:t>ons</w:t>
      </w:r>
      <w:r w:rsidRPr="00506A57">
        <w:rPr>
          <w:rFonts w:ascii="Times New Roman" w:hAnsi="Times New Roman"/>
          <w:spacing w:val="3"/>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4"/>
          <w:sz w:val="22"/>
          <w:szCs w:val="22"/>
        </w:rPr>
        <w:t xml:space="preserve"> </w:t>
      </w:r>
      <w:r w:rsidRPr="00506A57">
        <w:rPr>
          <w:rFonts w:ascii="Times New Roman" w:hAnsi="Times New Roman"/>
          <w:spacing w:val="-2"/>
          <w:sz w:val="22"/>
          <w:szCs w:val="22"/>
        </w:rPr>
        <w:t>p</w:t>
      </w:r>
      <w:r w:rsidRPr="00506A57">
        <w:rPr>
          <w:rFonts w:ascii="Times New Roman" w:hAnsi="Times New Roman"/>
          <w:sz w:val="22"/>
          <w:szCs w:val="22"/>
        </w:rPr>
        <w:t>h</w:t>
      </w:r>
      <w:r w:rsidRPr="00506A57">
        <w:rPr>
          <w:rFonts w:ascii="Times New Roman" w:hAnsi="Times New Roman"/>
          <w:spacing w:val="-2"/>
          <w:sz w:val="22"/>
          <w:szCs w:val="22"/>
        </w:rPr>
        <w:t>y</w:t>
      </w:r>
      <w:r w:rsidRPr="00506A57">
        <w:rPr>
          <w:rFonts w:ascii="Times New Roman" w:hAnsi="Times New Roman"/>
          <w:sz w:val="22"/>
          <w:szCs w:val="22"/>
        </w:rPr>
        <w:t>s</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1"/>
          <w:sz w:val="22"/>
          <w:szCs w:val="22"/>
        </w:rPr>
        <w:t>a</w:t>
      </w:r>
      <w:r w:rsidRPr="00506A57">
        <w:rPr>
          <w:rFonts w:ascii="Times New Roman" w:hAnsi="Times New Roman"/>
          <w:sz w:val="22"/>
          <w:szCs w:val="22"/>
        </w:rPr>
        <w:t>l</w:t>
      </w:r>
      <w:r w:rsidRPr="00506A57">
        <w:rPr>
          <w:rFonts w:ascii="Times New Roman" w:hAnsi="Times New Roman"/>
          <w:spacing w:val="2"/>
          <w:sz w:val="22"/>
          <w:szCs w:val="22"/>
        </w:rPr>
        <w:t xml:space="preserve"> </w:t>
      </w:r>
      <w:r w:rsidRPr="00506A57">
        <w:rPr>
          <w:rFonts w:ascii="Times New Roman" w:hAnsi="Times New Roman"/>
          <w:sz w:val="22"/>
          <w:szCs w:val="22"/>
        </w:rPr>
        <w:t>con</w:t>
      </w:r>
      <w:r w:rsidRPr="00506A57">
        <w:rPr>
          <w:rFonts w:ascii="Times New Roman" w:hAnsi="Times New Roman"/>
          <w:spacing w:val="-2"/>
          <w:sz w:val="22"/>
          <w:szCs w:val="22"/>
        </w:rPr>
        <w:t>d</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ons</w:t>
      </w:r>
      <w:r w:rsidRPr="00506A57">
        <w:rPr>
          <w:rFonts w:ascii="Times New Roman" w:hAnsi="Times New Roman"/>
          <w:spacing w:val="3"/>
          <w:sz w:val="22"/>
          <w:szCs w:val="22"/>
        </w:rPr>
        <w:t xml:space="preserve"> </w:t>
      </w:r>
      <w:r w:rsidRPr="00506A57">
        <w:rPr>
          <w:rFonts w:ascii="Times New Roman" w:hAnsi="Times New Roman"/>
          <w:spacing w:val="-1"/>
          <w:sz w:val="22"/>
          <w:szCs w:val="22"/>
        </w:rPr>
        <w:t>w</w:t>
      </w:r>
      <w:r w:rsidRPr="00506A57">
        <w:rPr>
          <w:rFonts w:ascii="Times New Roman" w:hAnsi="Times New Roman"/>
          <w:spacing w:val="-2"/>
          <w:sz w:val="22"/>
          <w:szCs w:val="22"/>
        </w:rPr>
        <w:t>h</w:t>
      </w:r>
      <w:r w:rsidRPr="00506A57">
        <w:rPr>
          <w:rFonts w:ascii="Times New Roman" w:hAnsi="Times New Roman"/>
          <w:spacing w:val="1"/>
          <w:sz w:val="22"/>
          <w:szCs w:val="22"/>
        </w:rPr>
        <w:t>i</w:t>
      </w:r>
      <w:r w:rsidRPr="00506A57">
        <w:rPr>
          <w:rFonts w:ascii="Times New Roman" w:hAnsi="Times New Roman"/>
          <w:sz w:val="22"/>
          <w:szCs w:val="22"/>
        </w:rPr>
        <w:t>ch</w:t>
      </w:r>
      <w:r w:rsidRPr="00506A57">
        <w:rPr>
          <w:rFonts w:ascii="Times New Roman" w:hAnsi="Times New Roman"/>
          <w:spacing w:val="1"/>
          <w:sz w:val="22"/>
          <w:szCs w:val="22"/>
        </w:rPr>
        <w:t xml:space="preserve"> </w:t>
      </w:r>
      <w:r w:rsidRPr="00506A57">
        <w:rPr>
          <w:rFonts w:ascii="Times New Roman" w:hAnsi="Times New Roman"/>
          <w:spacing w:val="-4"/>
          <w:sz w:val="22"/>
          <w:szCs w:val="22"/>
        </w:rPr>
        <w:t>m</w:t>
      </w:r>
      <w:r w:rsidRPr="00506A57">
        <w:rPr>
          <w:rFonts w:ascii="Times New Roman" w:hAnsi="Times New Roman"/>
          <w:spacing w:val="3"/>
          <w:sz w:val="22"/>
          <w:szCs w:val="22"/>
        </w:rPr>
        <w:t>a</w:t>
      </w:r>
      <w:r w:rsidRPr="00506A57">
        <w:rPr>
          <w:rFonts w:ascii="Times New Roman" w:hAnsi="Times New Roman"/>
          <w:sz w:val="22"/>
          <w:szCs w:val="22"/>
        </w:rPr>
        <w:t>y a</w:t>
      </w:r>
      <w:r w:rsidRPr="00506A57">
        <w:rPr>
          <w:rFonts w:ascii="Times New Roman" w:hAnsi="Times New Roman"/>
          <w:spacing w:val="1"/>
          <w:sz w:val="22"/>
          <w:szCs w:val="22"/>
        </w:rPr>
        <w:t>ff</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4"/>
          <w:sz w:val="22"/>
          <w:szCs w:val="22"/>
        </w:rPr>
        <w:t xml:space="preserve"> </w:t>
      </w:r>
      <w:r w:rsidRPr="00506A57">
        <w:rPr>
          <w:rFonts w:ascii="Times New Roman" w:hAnsi="Times New Roman"/>
          <w:sz w:val="22"/>
          <w:szCs w:val="22"/>
        </w:rPr>
        <w:t>d</w:t>
      </w:r>
      <w:r w:rsidRPr="00506A57">
        <w:rPr>
          <w:rFonts w:ascii="Times New Roman" w:hAnsi="Times New Roman"/>
          <w:spacing w:val="-2"/>
          <w:sz w:val="22"/>
          <w:szCs w:val="22"/>
        </w:rPr>
        <w:t>e</w:t>
      </w:r>
      <w:r w:rsidRPr="00506A57">
        <w:rPr>
          <w:rFonts w:ascii="Times New Roman" w:hAnsi="Times New Roman"/>
          <w:spacing w:val="1"/>
          <w:sz w:val="22"/>
          <w:szCs w:val="22"/>
        </w:rPr>
        <w:t>li</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y of</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pacing w:val="-5"/>
          <w:sz w:val="22"/>
          <w:szCs w:val="22"/>
        </w:rPr>
        <w:t>h</w:t>
      </w:r>
      <w:r w:rsidRPr="00506A57">
        <w:rPr>
          <w:rFonts w:ascii="Times New Roman" w:hAnsi="Times New Roman"/>
          <w:sz w:val="22"/>
          <w:szCs w:val="22"/>
        </w:rPr>
        <w:t>e supp</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2"/>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pacing w:val="-2"/>
          <w:sz w:val="22"/>
          <w:szCs w:val="22"/>
        </w:rPr>
        <w:t>c</w:t>
      </w:r>
      <w:r w:rsidRPr="00506A57">
        <w:rPr>
          <w:rFonts w:ascii="Times New Roman" w:hAnsi="Times New Roman"/>
          <w:sz w:val="22"/>
          <w:szCs w:val="22"/>
        </w:rPr>
        <w:t>h</w:t>
      </w:r>
      <w:r w:rsidRPr="00506A57">
        <w:rPr>
          <w:rFonts w:ascii="Times New Roman" w:hAnsi="Times New Roman"/>
          <w:spacing w:val="2"/>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u</w:t>
      </w:r>
      <w:r w:rsidRPr="00506A57">
        <w:rPr>
          <w:rFonts w:ascii="Times New Roman" w:hAnsi="Times New Roman"/>
          <w:spacing w:val="1"/>
          <w:sz w:val="22"/>
          <w:szCs w:val="22"/>
        </w:rPr>
        <w:t>l</w:t>
      </w:r>
      <w:r w:rsidRPr="00506A57">
        <w:rPr>
          <w:rFonts w:ascii="Times New Roman" w:hAnsi="Times New Roman"/>
          <w:sz w:val="22"/>
          <w:szCs w:val="22"/>
        </w:rPr>
        <w:t>d</w:t>
      </w:r>
      <w:r w:rsidRPr="00506A57">
        <w:rPr>
          <w:rFonts w:ascii="Times New Roman" w:hAnsi="Times New Roman"/>
          <w:spacing w:val="2"/>
          <w:sz w:val="22"/>
          <w:szCs w:val="22"/>
        </w:rPr>
        <w:t xml:space="preserve"> </w:t>
      </w:r>
      <w:r w:rsidRPr="00506A57">
        <w:rPr>
          <w:rFonts w:ascii="Times New Roman" w:hAnsi="Times New Roman"/>
          <w:spacing w:val="-2"/>
          <w:sz w:val="22"/>
          <w:szCs w:val="22"/>
        </w:rPr>
        <w:t>no</w:t>
      </w:r>
      <w:r w:rsidRPr="00506A57">
        <w:rPr>
          <w:rFonts w:ascii="Times New Roman" w:hAnsi="Times New Roman"/>
          <w:sz w:val="22"/>
          <w:szCs w:val="22"/>
        </w:rPr>
        <w:t>t</w:t>
      </w:r>
      <w:r w:rsidRPr="00506A57">
        <w:rPr>
          <w:rFonts w:ascii="Times New Roman" w:hAnsi="Times New Roman"/>
          <w:spacing w:val="3"/>
          <w:sz w:val="22"/>
          <w:szCs w:val="22"/>
        </w:rPr>
        <w:t xml:space="preserve"> </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z w:val="22"/>
          <w:szCs w:val="22"/>
        </w:rPr>
        <w:t>a</w:t>
      </w:r>
      <w:r w:rsidRPr="00506A57">
        <w:rPr>
          <w:rFonts w:ascii="Times New Roman" w:hAnsi="Times New Roman"/>
          <w:spacing w:val="1"/>
          <w:sz w:val="22"/>
          <w:szCs w:val="22"/>
        </w:rPr>
        <w:t>s</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z w:val="22"/>
          <w:szCs w:val="22"/>
        </w:rPr>
        <w:t>ab</w:t>
      </w:r>
      <w:r w:rsidRPr="00506A57">
        <w:rPr>
          <w:rFonts w:ascii="Times New Roman" w:hAnsi="Times New Roman"/>
          <w:spacing w:val="1"/>
          <w:sz w:val="22"/>
          <w:szCs w:val="22"/>
        </w:rPr>
        <w:t>l</w:t>
      </w:r>
      <w:r w:rsidRPr="00506A57">
        <w:rPr>
          <w:rFonts w:ascii="Times New Roman" w:hAnsi="Times New Roman"/>
          <w:sz w:val="22"/>
          <w:szCs w:val="22"/>
        </w:rPr>
        <w:t>y ha</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z w:val="22"/>
          <w:szCs w:val="22"/>
        </w:rPr>
        <w:t>be</w:t>
      </w:r>
      <w:r w:rsidRPr="00506A57">
        <w:rPr>
          <w:rFonts w:ascii="Times New Roman" w:hAnsi="Times New Roman"/>
          <w:spacing w:val="-2"/>
          <w:sz w:val="22"/>
          <w:szCs w:val="22"/>
        </w:rPr>
        <w:t>e</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pacing w:val="-2"/>
          <w:sz w:val="22"/>
          <w:szCs w:val="22"/>
        </w:rPr>
        <w:t>f</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s</w:t>
      </w:r>
      <w:r w:rsidRPr="00506A57">
        <w:rPr>
          <w:rFonts w:ascii="Times New Roman" w:hAnsi="Times New Roman"/>
          <w:sz w:val="22"/>
          <w:szCs w:val="22"/>
        </w:rPr>
        <w:t>e</w:t>
      </w:r>
      <w:r w:rsidRPr="00506A57">
        <w:rPr>
          <w:rFonts w:ascii="Times New Roman" w:hAnsi="Times New Roman"/>
          <w:spacing w:val="1"/>
          <w:sz w:val="22"/>
          <w:szCs w:val="22"/>
        </w:rPr>
        <w:t>e</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z w:val="22"/>
          <w:szCs w:val="22"/>
        </w:rPr>
        <w:t>by</w:t>
      </w:r>
      <w:r w:rsidRPr="00506A57">
        <w:rPr>
          <w:rFonts w:ascii="Times New Roman" w:hAnsi="Times New Roman"/>
          <w:spacing w:val="5"/>
          <w:sz w:val="22"/>
          <w:szCs w:val="22"/>
        </w:rPr>
        <w:t xml:space="preserve"> </w:t>
      </w:r>
      <w:r w:rsidRPr="00506A57">
        <w:rPr>
          <w:rFonts w:ascii="Times New Roman" w:hAnsi="Times New Roman"/>
          <w:sz w:val="22"/>
          <w:szCs w:val="22"/>
        </w:rPr>
        <w:t>an</w:t>
      </w:r>
      <w:r w:rsidRPr="00506A57">
        <w:rPr>
          <w:rFonts w:ascii="Times New Roman" w:hAnsi="Times New Roman"/>
          <w:spacing w:val="2"/>
          <w:sz w:val="22"/>
          <w:szCs w:val="22"/>
        </w:rPr>
        <w:t xml:space="preserve"> </w:t>
      </w:r>
      <w:r w:rsidRPr="00506A57">
        <w:rPr>
          <w:rFonts w:ascii="Times New Roman" w:hAnsi="Times New Roman"/>
          <w:spacing w:val="-2"/>
          <w:sz w:val="22"/>
          <w:szCs w:val="22"/>
        </w:rPr>
        <w:t>e</w:t>
      </w:r>
      <w:r w:rsidRPr="00506A57">
        <w:rPr>
          <w:rFonts w:ascii="Times New Roman" w:hAnsi="Times New Roman"/>
          <w:sz w:val="22"/>
          <w:szCs w:val="22"/>
        </w:rPr>
        <w:t>xp</w:t>
      </w:r>
      <w:r w:rsidRPr="00506A57">
        <w:rPr>
          <w:rFonts w:ascii="Times New Roman" w:hAnsi="Times New Roman"/>
          <w:spacing w:val="-2"/>
          <w:sz w:val="22"/>
          <w:szCs w:val="22"/>
        </w:rPr>
        <w:t>e</w:t>
      </w:r>
      <w:r w:rsidRPr="00506A57">
        <w:rPr>
          <w:rFonts w:ascii="Times New Roman" w:hAnsi="Times New Roman"/>
          <w:spacing w:val="1"/>
          <w:sz w:val="22"/>
          <w:szCs w:val="22"/>
        </w:rPr>
        <w:t>ri</w:t>
      </w:r>
      <w:r w:rsidRPr="00506A57">
        <w:rPr>
          <w:rFonts w:ascii="Times New Roman" w:hAnsi="Times New Roman"/>
          <w:spacing w:val="-2"/>
          <w:sz w:val="22"/>
          <w:szCs w:val="22"/>
        </w:rPr>
        <w:t>e</w:t>
      </w:r>
      <w:r w:rsidRPr="00506A57">
        <w:rPr>
          <w:rFonts w:ascii="Times New Roman" w:hAnsi="Times New Roman"/>
          <w:sz w:val="22"/>
          <w:szCs w:val="22"/>
        </w:rPr>
        <w:t>nc</w:t>
      </w:r>
      <w:r w:rsidRPr="00506A57">
        <w:rPr>
          <w:rFonts w:ascii="Times New Roman" w:hAnsi="Times New Roman"/>
          <w:spacing w:val="-2"/>
          <w:sz w:val="22"/>
          <w:szCs w:val="22"/>
        </w:rPr>
        <w:t>e</w:t>
      </w:r>
      <w:r w:rsidRPr="00506A57">
        <w:rPr>
          <w:rFonts w:ascii="Times New Roman" w:hAnsi="Times New Roman"/>
          <w:sz w:val="22"/>
          <w:szCs w:val="22"/>
        </w:rPr>
        <w:t>d 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r</w:t>
      </w:r>
      <w:r w:rsidRPr="00506A57">
        <w:rPr>
          <w:rFonts w:ascii="Times New Roman" w:hAnsi="Times New Roman"/>
          <w:sz w:val="22"/>
          <w:szCs w:val="22"/>
        </w:rPr>
        <w:t>;</w:t>
      </w:r>
    </w:p>
    <w:p w:rsidR="00506A57" w:rsidRPr="00506A57" w:rsidRDefault="00506A57" w:rsidP="00506A57">
      <w:pPr>
        <w:spacing w:before="9" w:after="0" w:line="110" w:lineRule="exact"/>
        <w:rPr>
          <w:sz w:val="11"/>
          <w:szCs w:val="11"/>
        </w:rPr>
      </w:pPr>
    </w:p>
    <w:p w:rsidR="00506A57" w:rsidRPr="00506A57" w:rsidRDefault="00506A57" w:rsidP="00506A57">
      <w:pPr>
        <w:spacing w:after="0" w:line="241" w:lineRule="auto"/>
        <w:ind w:left="1818" w:right="62" w:hanging="360"/>
        <w:jc w:val="both"/>
        <w:rPr>
          <w:rFonts w:ascii="Times New Roman" w:hAnsi="Times New Roman"/>
        </w:rPr>
      </w:pPr>
      <w:r w:rsidRPr="00506A57">
        <w:rPr>
          <w:rFonts w:ascii="Times New Roman" w:hAnsi="Times New Roman"/>
          <w:sz w:val="22"/>
          <w:szCs w:val="22"/>
        </w:rPr>
        <w:t xml:space="preserve">c)  </w:t>
      </w:r>
      <w:r w:rsidRPr="00506A57">
        <w:rPr>
          <w:rFonts w:ascii="Times New Roman" w:hAnsi="Times New Roman"/>
          <w:spacing w:val="21"/>
          <w:sz w:val="22"/>
          <w:szCs w:val="22"/>
        </w:rPr>
        <w:t xml:space="preserve"> </w:t>
      </w:r>
      <w:r w:rsidRPr="00506A57">
        <w:rPr>
          <w:rFonts w:ascii="Times New Roman" w:hAnsi="Times New Roman"/>
          <w:sz w:val="22"/>
          <w:szCs w:val="22"/>
        </w:rPr>
        <w:t>ad</w:t>
      </w:r>
      <w:r w:rsidRPr="00506A57">
        <w:rPr>
          <w:rFonts w:ascii="Times New Roman" w:hAnsi="Times New Roman"/>
          <w:spacing w:val="-3"/>
          <w:sz w:val="22"/>
          <w:szCs w:val="22"/>
        </w:rPr>
        <w:t>m</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pacing w:val="1"/>
          <w:sz w:val="22"/>
          <w:szCs w:val="22"/>
        </w:rPr>
        <w:t>ti</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o</w:t>
      </w:r>
      <w:r w:rsidRPr="00506A57">
        <w:rPr>
          <w:rFonts w:ascii="Times New Roman" w:hAnsi="Times New Roman"/>
          <w:spacing w:val="-2"/>
          <w:sz w:val="22"/>
          <w:szCs w:val="22"/>
        </w:rPr>
        <w:t>r</w:t>
      </w:r>
      <w:r w:rsidRPr="00506A57">
        <w:rPr>
          <w:rFonts w:ascii="Times New Roman" w:hAnsi="Times New Roman"/>
          <w:sz w:val="22"/>
          <w:szCs w:val="22"/>
        </w:rPr>
        <w:t>de</w:t>
      </w:r>
      <w:r w:rsidRPr="00506A57">
        <w:rPr>
          <w:rFonts w:ascii="Times New Roman" w:hAnsi="Times New Roman"/>
          <w:spacing w:val="-1"/>
          <w:sz w:val="22"/>
          <w:szCs w:val="22"/>
        </w:rPr>
        <w:t>r</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2"/>
          <w:sz w:val="22"/>
          <w:szCs w:val="22"/>
        </w:rPr>
        <w:t>a</w:t>
      </w:r>
      <w:r w:rsidRPr="00506A57">
        <w:rPr>
          <w:rFonts w:ascii="Times New Roman" w:hAnsi="Times New Roman"/>
          <w:spacing w:val="1"/>
          <w:sz w:val="22"/>
          <w:szCs w:val="22"/>
        </w:rPr>
        <w:t>f</w:t>
      </w:r>
      <w:r w:rsidRPr="00506A57">
        <w:rPr>
          <w:rFonts w:ascii="Times New Roman" w:hAnsi="Times New Roman"/>
          <w:spacing w:val="-2"/>
          <w:sz w:val="22"/>
          <w:szCs w:val="22"/>
        </w:rPr>
        <w:t>f</w:t>
      </w:r>
      <w:r w:rsidRPr="00506A57">
        <w:rPr>
          <w:rFonts w:ascii="Times New Roman" w:hAnsi="Times New Roman"/>
          <w:sz w:val="22"/>
          <w:szCs w:val="22"/>
        </w:rPr>
        <w:t>e</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 xml:space="preserve">ng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z w:val="22"/>
          <w:szCs w:val="22"/>
        </w:rPr>
        <w:t>da</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3"/>
          <w:sz w:val="22"/>
          <w:szCs w:val="22"/>
        </w:rPr>
        <w:t xml:space="preserve"> </w:t>
      </w:r>
      <w:r w:rsidRPr="00506A57">
        <w:rPr>
          <w:rFonts w:ascii="Times New Roman" w:hAnsi="Times New Roman"/>
          <w:sz w:val="22"/>
          <w:szCs w:val="22"/>
        </w:rPr>
        <w:t>co</w:t>
      </w:r>
      <w:r w:rsidRPr="00506A57">
        <w:rPr>
          <w:rFonts w:ascii="Times New Roman" w:hAnsi="Times New Roman"/>
          <w:spacing w:val="-3"/>
          <w:sz w:val="22"/>
          <w:szCs w:val="22"/>
        </w:rPr>
        <w:t>m</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pacing w:val="-2"/>
          <w:sz w:val="22"/>
          <w:szCs w:val="22"/>
        </w:rPr>
        <w:t>e</w:t>
      </w:r>
      <w:r w:rsidRPr="00506A57">
        <w:rPr>
          <w:rFonts w:ascii="Times New Roman" w:hAnsi="Times New Roman"/>
          <w:spacing w:val="1"/>
          <w:sz w:val="22"/>
          <w:szCs w:val="22"/>
        </w:rPr>
        <w:t>ti</w:t>
      </w:r>
      <w:r w:rsidRPr="00506A57">
        <w:rPr>
          <w:rFonts w:ascii="Times New Roman" w:hAnsi="Times New Roman"/>
          <w:spacing w:val="-2"/>
          <w:sz w:val="22"/>
          <w:szCs w:val="22"/>
        </w:rPr>
        <w:t>o</w:t>
      </w:r>
      <w:r w:rsidRPr="00506A57">
        <w:rPr>
          <w:rFonts w:ascii="Times New Roman" w:hAnsi="Times New Roman"/>
          <w:sz w:val="22"/>
          <w:szCs w:val="22"/>
        </w:rPr>
        <w:t>n o</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e</w:t>
      </w:r>
      <w:r w:rsidRPr="00506A57">
        <w:rPr>
          <w:rFonts w:ascii="Times New Roman" w:hAnsi="Times New Roman"/>
          <w:sz w:val="22"/>
          <w:szCs w:val="22"/>
        </w:rPr>
        <w:t>r</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han</w:t>
      </w:r>
      <w:r w:rsidRPr="00506A57">
        <w:rPr>
          <w:rFonts w:ascii="Times New Roman" w:hAnsi="Times New Roman"/>
          <w:spacing w:val="1"/>
          <w:sz w:val="22"/>
          <w:szCs w:val="22"/>
        </w:rPr>
        <w:t xml:space="preserve"> t</w:t>
      </w:r>
      <w:r w:rsidRPr="00506A57">
        <w:rPr>
          <w:rFonts w:ascii="Times New Roman" w:hAnsi="Times New Roman"/>
          <w:sz w:val="22"/>
          <w:szCs w:val="22"/>
        </w:rPr>
        <w:t>h</w:t>
      </w:r>
      <w:r w:rsidRPr="00506A57">
        <w:rPr>
          <w:rFonts w:ascii="Times New Roman" w:hAnsi="Times New Roman"/>
          <w:spacing w:val="-2"/>
          <w:sz w:val="22"/>
          <w:szCs w:val="22"/>
        </w:rPr>
        <w:t>o</w:t>
      </w:r>
      <w:r w:rsidRPr="00506A57">
        <w:rPr>
          <w:rFonts w:ascii="Times New Roman" w:hAnsi="Times New Roman"/>
          <w:sz w:val="22"/>
          <w:szCs w:val="22"/>
        </w:rPr>
        <w:t>se</w:t>
      </w:r>
      <w:r w:rsidRPr="00506A57">
        <w:rPr>
          <w:rFonts w:ascii="Times New Roman" w:hAnsi="Times New Roman"/>
          <w:spacing w:val="3"/>
          <w:sz w:val="22"/>
          <w:szCs w:val="22"/>
        </w:rPr>
        <w:t xml:space="preserve"> </w:t>
      </w:r>
      <w:r w:rsidRPr="00506A57">
        <w:rPr>
          <w:rFonts w:ascii="Times New Roman" w:hAnsi="Times New Roman"/>
          <w:spacing w:val="-2"/>
          <w:sz w:val="22"/>
          <w:szCs w:val="22"/>
        </w:rPr>
        <w:t>ar</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i</w:t>
      </w:r>
      <w:r w:rsidRPr="00506A57">
        <w:rPr>
          <w:rFonts w:ascii="Times New Roman" w:hAnsi="Times New Roman"/>
          <w:sz w:val="22"/>
          <w:szCs w:val="22"/>
        </w:rPr>
        <w:t xml:space="preserve">ng </w:t>
      </w:r>
      <w:r w:rsidRPr="00506A57">
        <w:rPr>
          <w:rFonts w:ascii="Times New Roman" w:hAnsi="Times New Roman"/>
          <w:spacing w:val="1"/>
          <w:sz w:val="22"/>
          <w:szCs w:val="22"/>
        </w:rPr>
        <w:t>fr</w:t>
      </w:r>
      <w:r w:rsidRPr="00506A57">
        <w:rPr>
          <w:rFonts w:ascii="Times New Roman" w:hAnsi="Times New Roman"/>
          <w:spacing w:val="-2"/>
          <w:sz w:val="22"/>
          <w:szCs w:val="22"/>
        </w:rPr>
        <w:t>o</w:t>
      </w:r>
      <w:r w:rsidRPr="00506A57">
        <w:rPr>
          <w:rFonts w:ascii="Times New Roman" w:hAnsi="Times New Roman"/>
          <w:sz w:val="22"/>
          <w:szCs w:val="22"/>
        </w:rPr>
        <w:t xml:space="preserve">m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4"/>
          <w:sz w:val="22"/>
          <w:szCs w:val="22"/>
        </w:rPr>
        <w:t>'</w:t>
      </w:r>
      <w:r w:rsidRPr="00506A57">
        <w:rPr>
          <w:rFonts w:ascii="Times New Roman" w:hAnsi="Times New Roman"/>
          <w:sz w:val="22"/>
          <w:szCs w:val="22"/>
        </w:rPr>
        <w:t>s d</w:t>
      </w:r>
      <w:r w:rsidRPr="00506A57">
        <w:rPr>
          <w:rFonts w:ascii="Times New Roman" w:hAnsi="Times New Roman"/>
          <w:spacing w:val="1"/>
          <w:sz w:val="22"/>
          <w:szCs w:val="22"/>
        </w:rPr>
        <w:t>ef</w:t>
      </w:r>
      <w:r w:rsidRPr="00506A57">
        <w:rPr>
          <w:rFonts w:ascii="Times New Roman" w:hAnsi="Times New Roman"/>
          <w:sz w:val="22"/>
          <w:szCs w:val="22"/>
        </w:rPr>
        <w:t>au</w:t>
      </w:r>
      <w:r w:rsidRPr="00506A57">
        <w:rPr>
          <w:rFonts w:ascii="Times New Roman" w:hAnsi="Times New Roman"/>
          <w:spacing w:val="-1"/>
          <w:sz w:val="22"/>
          <w:szCs w:val="22"/>
        </w:rPr>
        <w:t>l</w:t>
      </w:r>
      <w:r w:rsidRPr="00506A57">
        <w:rPr>
          <w:rFonts w:ascii="Times New Roman" w:hAnsi="Times New Roman"/>
          <w:spacing w:val="3"/>
          <w:sz w:val="22"/>
          <w:szCs w:val="22"/>
        </w:rPr>
        <w:t>t</w:t>
      </w:r>
      <w:r w:rsidRPr="00506A57">
        <w:rPr>
          <w:rFonts w:ascii="Times New Roman" w:hAnsi="Times New Roman"/>
          <w:sz w:val="22"/>
          <w:szCs w:val="22"/>
        </w:rPr>
        <w:t>;</w:t>
      </w:r>
    </w:p>
    <w:p w:rsidR="00506A57" w:rsidRPr="00506A57" w:rsidRDefault="00506A57" w:rsidP="00506A57">
      <w:pPr>
        <w:spacing w:before="8" w:after="0" w:line="110" w:lineRule="exact"/>
        <w:rPr>
          <w:sz w:val="11"/>
          <w:szCs w:val="11"/>
        </w:rPr>
      </w:pPr>
    </w:p>
    <w:p w:rsidR="00506A57" w:rsidRPr="00506A57" w:rsidRDefault="00506A57" w:rsidP="00506A57">
      <w:pPr>
        <w:spacing w:after="0"/>
        <w:ind w:left="1458" w:right="-20"/>
        <w:rPr>
          <w:rFonts w:ascii="Times New Roman" w:hAnsi="Times New Roman"/>
        </w:rPr>
      </w:pPr>
      <w:r w:rsidRPr="00506A57">
        <w:rPr>
          <w:rFonts w:ascii="Times New Roman" w:hAnsi="Times New Roman"/>
          <w:sz w:val="22"/>
          <w:szCs w:val="22"/>
        </w:rPr>
        <w:t xml:space="preserve">d)  </w:t>
      </w:r>
      <w:r w:rsidRPr="00506A57">
        <w:rPr>
          <w:rFonts w:ascii="Times New Roman" w:hAnsi="Times New Roman"/>
          <w:spacing w:val="11"/>
          <w:sz w:val="22"/>
          <w:szCs w:val="22"/>
        </w:rPr>
        <w:t xml:space="preserve"> </w:t>
      </w:r>
      <w:r w:rsidRPr="00506A57">
        <w:rPr>
          <w:rFonts w:ascii="Times New Roman" w:hAnsi="Times New Roman"/>
          <w:spacing w:val="1"/>
          <w:sz w:val="22"/>
          <w:szCs w:val="22"/>
        </w:rPr>
        <w:t>f</w:t>
      </w:r>
      <w:r w:rsidRPr="00506A57">
        <w:rPr>
          <w:rFonts w:ascii="Times New Roman" w:hAnsi="Times New Roman"/>
          <w:sz w:val="22"/>
          <w:szCs w:val="22"/>
        </w:rPr>
        <w:t>a</w:t>
      </w:r>
      <w:r w:rsidRPr="00506A57">
        <w:rPr>
          <w:rFonts w:ascii="Times New Roman" w:hAnsi="Times New Roman"/>
          <w:spacing w:val="-1"/>
          <w:sz w:val="22"/>
          <w:szCs w:val="22"/>
        </w:rPr>
        <w:t>i</w:t>
      </w:r>
      <w:r w:rsidRPr="00506A57">
        <w:rPr>
          <w:rFonts w:ascii="Times New Roman" w:hAnsi="Times New Roman"/>
          <w:spacing w:val="1"/>
          <w:sz w:val="22"/>
          <w:szCs w:val="22"/>
        </w:rPr>
        <w:t>l</w:t>
      </w:r>
      <w:r w:rsidRPr="00506A57">
        <w:rPr>
          <w:rFonts w:ascii="Times New Roman" w:hAnsi="Times New Roman"/>
          <w:sz w:val="22"/>
          <w:szCs w:val="22"/>
        </w:rPr>
        <w:t>u</w:t>
      </w:r>
      <w:r w:rsidRPr="00506A57">
        <w:rPr>
          <w:rFonts w:ascii="Times New Roman" w:hAnsi="Times New Roman"/>
          <w:spacing w:val="-2"/>
          <w:sz w:val="22"/>
          <w:szCs w:val="22"/>
        </w:rPr>
        <w:t>r</w:t>
      </w:r>
      <w:r w:rsidRPr="00506A57">
        <w:rPr>
          <w:rFonts w:ascii="Times New Roman" w:hAnsi="Times New Roman"/>
          <w:sz w:val="22"/>
          <w:szCs w:val="22"/>
        </w:rPr>
        <w:t xml:space="preserve">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1"/>
          <w:sz w:val="22"/>
          <w:szCs w:val="22"/>
        </w:rPr>
        <w:t xml:space="preserve"> 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2"/>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u</w:t>
      </w:r>
      <w:r w:rsidRPr="00506A57">
        <w:rPr>
          <w:rFonts w:ascii="Times New Roman" w:hAnsi="Times New Roman"/>
          <w:spacing w:val="1"/>
          <w:sz w:val="22"/>
          <w:szCs w:val="22"/>
        </w:rPr>
        <w:t>t</w:t>
      </w:r>
      <w:r w:rsidRPr="00506A57">
        <w:rPr>
          <w:rFonts w:ascii="Times New Roman" w:hAnsi="Times New Roman"/>
          <w:sz w:val="22"/>
          <w:szCs w:val="22"/>
        </w:rPr>
        <w:t>ho</w:t>
      </w:r>
      <w:r w:rsidRPr="00506A57">
        <w:rPr>
          <w:rFonts w:ascii="Times New Roman" w:hAnsi="Times New Roman"/>
          <w:spacing w:val="-2"/>
          <w:sz w:val="22"/>
          <w:szCs w:val="22"/>
        </w:rPr>
        <w:t>r</w:t>
      </w:r>
      <w:r w:rsidRPr="00506A57">
        <w:rPr>
          <w:rFonts w:ascii="Times New Roman" w:hAnsi="Times New Roman"/>
          <w:spacing w:val="1"/>
          <w:sz w:val="22"/>
          <w:szCs w:val="22"/>
        </w:rPr>
        <w:t>it</w:t>
      </w:r>
      <w:r w:rsidRPr="00506A57">
        <w:rPr>
          <w:rFonts w:ascii="Times New Roman" w:hAnsi="Times New Roman"/>
          <w:sz w:val="22"/>
          <w:szCs w:val="22"/>
        </w:rPr>
        <w:t>y</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 xml:space="preserve"> </w:t>
      </w:r>
      <w:r w:rsidRPr="00506A57">
        <w:rPr>
          <w:rFonts w:ascii="Times New Roman" w:hAnsi="Times New Roman"/>
          <w:spacing w:val="1"/>
          <w:sz w:val="22"/>
          <w:szCs w:val="22"/>
        </w:rPr>
        <w:t>f</w:t>
      </w:r>
      <w:r w:rsidRPr="00506A57">
        <w:rPr>
          <w:rFonts w:ascii="Times New Roman" w:hAnsi="Times New Roman"/>
          <w:spacing w:val="-2"/>
          <w:sz w:val="22"/>
          <w:szCs w:val="22"/>
        </w:rPr>
        <w:t>u</w:t>
      </w:r>
      <w:r w:rsidRPr="00506A57">
        <w:rPr>
          <w:rFonts w:ascii="Times New Roman" w:hAnsi="Times New Roman"/>
          <w:spacing w:val="1"/>
          <w:sz w:val="22"/>
          <w:szCs w:val="22"/>
        </w:rPr>
        <w:t>l</w:t>
      </w:r>
      <w:r w:rsidRPr="00506A57">
        <w:rPr>
          <w:rFonts w:ascii="Times New Roman" w:hAnsi="Times New Roman"/>
          <w:spacing w:val="-2"/>
          <w:sz w:val="22"/>
          <w:szCs w:val="22"/>
        </w:rPr>
        <w:t>f</w:t>
      </w:r>
      <w:r w:rsidRPr="00506A57">
        <w:rPr>
          <w:rFonts w:ascii="Times New Roman" w:hAnsi="Times New Roman"/>
          <w:spacing w:val="1"/>
          <w:sz w:val="22"/>
          <w:szCs w:val="22"/>
        </w:rPr>
        <w:t>i</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s o</w:t>
      </w:r>
      <w:r w:rsidRPr="00506A57">
        <w:rPr>
          <w:rFonts w:ascii="Times New Roman" w:hAnsi="Times New Roman"/>
          <w:spacing w:val="-2"/>
          <w:sz w:val="22"/>
          <w:szCs w:val="22"/>
        </w:rPr>
        <w:t>b</w:t>
      </w:r>
      <w:r w:rsidRPr="00506A57">
        <w:rPr>
          <w:rFonts w:ascii="Times New Roman" w:hAnsi="Times New Roman"/>
          <w:spacing w:val="1"/>
          <w:sz w:val="22"/>
          <w:szCs w:val="22"/>
        </w:rPr>
        <w:t>li</w:t>
      </w:r>
      <w:r w:rsidRPr="00506A57">
        <w:rPr>
          <w:rFonts w:ascii="Times New Roman" w:hAnsi="Times New Roman"/>
          <w:spacing w:val="-2"/>
          <w:sz w:val="22"/>
          <w:szCs w:val="22"/>
        </w:rPr>
        <w:t>g</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o</w:t>
      </w:r>
      <w:r w:rsidRPr="00506A57">
        <w:rPr>
          <w:rFonts w:ascii="Times New Roman" w:hAnsi="Times New Roman"/>
          <w:sz w:val="22"/>
          <w:szCs w:val="22"/>
        </w:rPr>
        <w:t>ns und</w:t>
      </w:r>
      <w:r w:rsidRPr="00506A57">
        <w:rPr>
          <w:rFonts w:ascii="Times New Roman" w:hAnsi="Times New Roman"/>
          <w:spacing w:val="-2"/>
          <w:sz w:val="22"/>
          <w:szCs w:val="22"/>
        </w:rPr>
        <w:t>e</w:t>
      </w:r>
      <w:r w:rsidRPr="00506A57">
        <w:rPr>
          <w:rFonts w:ascii="Times New Roman" w:hAnsi="Times New Roman"/>
          <w:sz w:val="22"/>
          <w:szCs w:val="22"/>
        </w:rPr>
        <w:t>r</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4"/>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w:t>
      </w:r>
    </w:p>
    <w:p w:rsidR="00506A57" w:rsidRPr="00506A57" w:rsidRDefault="00506A57" w:rsidP="00506A57">
      <w:pPr>
        <w:spacing w:before="9" w:after="0" w:line="110" w:lineRule="exact"/>
        <w:rPr>
          <w:sz w:val="11"/>
          <w:szCs w:val="11"/>
        </w:rPr>
      </w:pPr>
    </w:p>
    <w:p w:rsidR="00506A57" w:rsidRPr="00506A57" w:rsidRDefault="00506A57" w:rsidP="00506A57">
      <w:pPr>
        <w:spacing w:after="0" w:line="241" w:lineRule="auto"/>
        <w:ind w:left="1818" w:right="63" w:hanging="360"/>
        <w:jc w:val="both"/>
        <w:rPr>
          <w:rFonts w:ascii="Times New Roman" w:hAnsi="Times New Roman"/>
        </w:rPr>
      </w:pPr>
      <w:r w:rsidRPr="00506A57">
        <w:rPr>
          <w:rFonts w:ascii="Times New Roman" w:hAnsi="Times New Roman"/>
          <w:sz w:val="22"/>
          <w:szCs w:val="22"/>
        </w:rPr>
        <w:t xml:space="preserve">e)  </w:t>
      </w:r>
      <w:r w:rsidRPr="00506A57">
        <w:rPr>
          <w:rFonts w:ascii="Times New Roman" w:hAnsi="Times New Roman"/>
          <w:spacing w:val="23"/>
          <w:sz w:val="22"/>
          <w:szCs w:val="22"/>
        </w:rPr>
        <w:t xml:space="preserve"> </w:t>
      </w:r>
      <w:r w:rsidRPr="00506A57">
        <w:rPr>
          <w:rFonts w:ascii="Times New Roman" w:hAnsi="Times New Roman"/>
          <w:sz w:val="22"/>
          <w:szCs w:val="22"/>
        </w:rPr>
        <w:t>any</w:t>
      </w:r>
      <w:r w:rsidRPr="00506A57">
        <w:rPr>
          <w:rFonts w:ascii="Times New Roman" w:hAnsi="Times New Roman"/>
          <w:spacing w:val="15"/>
          <w:sz w:val="22"/>
          <w:szCs w:val="22"/>
        </w:rPr>
        <w:t xml:space="preserve"> </w:t>
      </w:r>
      <w:r w:rsidRPr="00506A57">
        <w:rPr>
          <w:rFonts w:ascii="Times New Roman" w:hAnsi="Times New Roman"/>
          <w:sz w:val="22"/>
          <w:szCs w:val="22"/>
        </w:rPr>
        <w:t>su</w:t>
      </w:r>
      <w:r w:rsidRPr="00506A57">
        <w:rPr>
          <w:rFonts w:ascii="Times New Roman" w:hAnsi="Times New Roman"/>
          <w:spacing w:val="1"/>
          <w:sz w:val="22"/>
          <w:szCs w:val="22"/>
        </w:rPr>
        <w:t>s</w:t>
      </w:r>
      <w:r w:rsidRPr="00506A57">
        <w:rPr>
          <w:rFonts w:ascii="Times New Roman" w:hAnsi="Times New Roman"/>
          <w:sz w:val="22"/>
          <w:szCs w:val="22"/>
        </w:rPr>
        <w:t>p</w:t>
      </w:r>
      <w:r w:rsidRPr="00506A57">
        <w:rPr>
          <w:rFonts w:ascii="Times New Roman" w:hAnsi="Times New Roman"/>
          <w:spacing w:val="-2"/>
          <w:sz w:val="22"/>
          <w:szCs w:val="22"/>
        </w:rPr>
        <w:t>e</w:t>
      </w:r>
      <w:r w:rsidRPr="00506A57">
        <w:rPr>
          <w:rFonts w:ascii="Times New Roman" w:hAnsi="Times New Roman"/>
          <w:sz w:val="22"/>
          <w:szCs w:val="22"/>
        </w:rPr>
        <w:t>ns</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17"/>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1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5"/>
          <w:sz w:val="22"/>
          <w:szCs w:val="22"/>
        </w:rPr>
        <w:t xml:space="preserve"> </w:t>
      </w:r>
      <w:r w:rsidRPr="00506A57">
        <w:rPr>
          <w:rFonts w:ascii="Times New Roman" w:hAnsi="Times New Roman"/>
          <w:sz w:val="22"/>
          <w:szCs w:val="22"/>
        </w:rPr>
        <w:t>d</w:t>
      </w:r>
      <w:r w:rsidRPr="00506A57">
        <w:rPr>
          <w:rFonts w:ascii="Times New Roman" w:hAnsi="Times New Roman"/>
          <w:spacing w:val="-2"/>
          <w:sz w:val="22"/>
          <w:szCs w:val="22"/>
        </w:rPr>
        <w:t>e</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y</w:t>
      </w:r>
      <w:r w:rsidRPr="00506A57">
        <w:rPr>
          <w:rFonts w:ascii="Times New Roman" w:hAnsi="Times New Roman"/>
          <w:spacing w:val="14"/>
          <w:sz w:val="22"/>
          <w:szCs w:val="22"/>
        </w:rPr>
        <w:t xml:space="preserve"> </w:t>
      </w:r>
      <w:r w:rsidRPr="00506A57">
        <w:rPr>
          <w:rFonts w:ascii="Times New Roman" w:hAnsi="Times New Roman"/>
          <w:sz w:val="22"/>
          <w:szCs w:val="22"/>
        </w:rPr>
        <w:t>and</w:t>
      </w:r>
      <w:r w:rsidRPr="00506A57">
        <w:rPr>
          <w:rFonts w:ascii="Times New Roman" w:hAnsi="Times New Roman"/>
          <w:spacing w:val="1"/>
          <w:sz w:val="22"/>
          <w:szCs w:val="22"/>
        </w:rPr>
        <w:t>/</w:t>
      </w:r>
      <w:r w:rsidRPr="00506A57">
        <w:rPr>
          <w:rFonts w:ascii="Times New Roman" w:hAnsi="Times New Roman"/>
          <w:sz w:val="22"/>
          <w:szCs w:val="22"/>
        </w:rPr>
        <w:t>or</w:t>
      </w:r>
      <w:r w:rsidRPr="00506A57">
        <w:rPr>
          <w:rFonts w:ascii="Times New Roman" w:hAnsi="Times New Roman"/>
          <w:spacing w:val="15"/>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ns</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pacing w:val="1"/>
          <w:sz w:val="22"/>
          <w:szCs w:val="22"/>
        </w:rPr>
        <w:t>l</w:t>
      </w:r>
      <w:r w:rsidRPr="00506A57">
        <w:rPr>
          <w:rFonts w:ascii="Times New Roman" w:hAnsi="Times New Roman"/>
          <w:spacing w:val="-2"/>
          <w:sz w:val="22"/>
          <w:szCs w:val="22"/>
        </w:rPr>
        <w:t>a</w:t>
      </w:r>
      <w:r w:rsidRPr="00506A57">
        <w:rPr>
          <w:rFonts w:ascii="Times New Roman" w:hAnsi="Times New Roman"/>
          <w:spacing w:val="1"/>
          <w:sz w:val="22"/>
          <w:szCs w:val="22"/>
        </w:rPr>
        <w:t>ti</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7"/>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1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5"/>
          <w:sz w:val="22"/>
          <w:szCs w:val="22"/>
        </w:rPr>
        <w:t xml:space="preserve"> </w:t>
      </w:r>
      <w:r w:rsidRPr="00506A57">
        <w:rPr>
          <w:rFonts w:ascii="Times New Roman" w:hAnsi="Times New Roman"/>
          <w:sz w:val="22"/>
          <w:szCs w:val="22"/>
        </w:rPr>
        <w:t>sup</w:t>
      </w:r>
      <w:r w:rsidRPr="00506A57">
        <w:rPr>
          <w:rFonts w:ascii="Times New Roman" w:hAnsi="Times New Roman"/>
          <w:spacing w:val="-2"/>
          <w:sz w:val="22"/>
          <w:szCs w:val="22"/>
        </w:rPr>
        <w:t>p</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es</w:t>
      </w:r>
      <w:r w:rsidRPr="00506A57">
        <w:rPr>
          <w:rFonts w:ascii="Times New Roman" w:hAnsi="Times New Roman"/>
          <w:spacing w:val="15"/>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pacing w:val="-2"/>
          <w:sz w:val="22"/>
          <w:szCs w:val="22"/>
        </w:rPr>
        <w:t>c</w:t>
      </w:r>
      <w:r w:rsidRPr="00506A57">
        <w:rPr>
          <w:rFonts w:ascii="Times New Roman" w:hAnsi="Times New Roman"/>
          <w:sz w:val="22"/>
          <w:szCs w:val="22"/>
        </w:rPr>
        <w:t>h</w:t>
      </w:r>
      <w:r w:rsidRPr="00506A57">
        <w:rPr>
          <w:rFonts w:ascii="Times New Roman" w:hAnsi="Times New Roman"/>
          <w:spacing w:val="14"/>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5"/>
          <w:sz w:val="22"/>
          <w:szCs w:val="22"/>
        </w:rPr>
        <w:t xml:space="preserve"> </w:t>
      </w:r>
      <w:r w:rsidRPr="00506A57">
        <w:rPr>
          <w:rFonts w:ascii="Times New Roman" w:hAnsi="Times New Roman"/>
          <w:sz w:val="22"/>
          <w:szCs w:val="22"/>
        </w:rPr>
        <w:t>not</w:t>
      </w:r>
      <w:r w:rsidRPr="00506A57">
        <w:rPr>
          <w:rFonts w:ascii="Times New Roman" w:hAnsi="Times New Roman"/>
          <w:spacing w:val="15"/>
          <w:sz w:val="22"/>
          <w:szCs w:val="22"/>
        </w:rPr>
        <w:t xml:space="preserve"> </w:t>
      </w:r>
      <w:r w:rsidRPr="00506A57">
        <w:rPr>
          <w:rFonts w:ascii="Times New Roman" w:hAnsi="Times New Roman"/>
          <w:spacing w:val="-2"/>
          <w:sz w:val="22"/>
          <w:szCs w:val="22"/>
        </w:rPr>
        <w:t>du</w:t>
      </w:r>
      <w:r w:rsidRPr="00506A57">
        <w:rPr>
          <w:rFonts w:ascii="Times New Roman" w:hAnsi="Times New Roman"/>
          <w:sz w:val="22"/>
          <w:szCs w:val="22"/>
        </w:rPr>
        <w:t xml:space="preserve">e </w:t>
      </w:r>
      <w:r w:rsidRPr="00506A57">
        <w:rPr>
          <w:rFonts w:ascii="Times New Roman" w:hAnsi="Times New Roman"/>
          <w:spacing w:val="1"/>
          <w:sz w:val="22"/>
          <w:szCs w:val="22"/>
        </w:rPr>
        <w:t>t</w:t>
      </w:r>
      <w:r w:rsidRPr="00506A57">
        <w:rPr>
          <w:rFonts w:ascii="Times New Roman" w:hAnsi="Times New Roman"/>
          <w:sz w:val="22"/>
          <w:szCs w:val="22"/>
        </w:rPr>
        <w:t xml:space="preserve">o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1"/>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pacing w:val="-4"/>
          <w:sz w:val="22"/>
          <w:szCs w:val="22"/>
        </w:rPr>
        <w:t>'</w:t>
      </w:r>
      <w:r w:rsidRPr="00506A57">
        <w:rPr>
          <w:rFonts w:ascii="Times New Roman" w:hAnsi="Times New Roman"/>
          <w:sz w:val="22"/>
          <w:szCs w:val="22"/>
        </w:rPr>
        <w:t>s d</w:t>
      </w:r>
      <w:r w:rsidRPr="00506A57">
        <w:rPr>
          <w:rFonts w:ascii="Times New Roman" w:hAnsi="Times New Roman"/>
          <w:spacing w:val="1"/>
          <w:sz w:val="22"/>
          <w:szCs w:val="22"/>
        </w:rPr>
        <w:t>ef</w:t>
      </w:r>
      <w:r w:rsidRPr="00506A57">
        <w:rPr>
          <w:rFonts w:ascii="Times New Roman" w:hAnsi="Times New Roman"/>
          <w:spacing w:val="-2"/>
          <w:sz w:val="22"/>
          <w:szCs w:val="22"/>
        </w:rPr>
        <w:t>a</w:t>
      </w:r>
      <w:r w:rsidRPr="00506A57">
        <w:rPr>
          <w:rFonts w:ascii="Times New Roman" w:hAnsi="Times New Roman"/>
          <w:sz w:val="22"/>
          <w:szCs w:val="22"/>
        </w:rPr>
        <w:t>u</w:t>
      </w:r>
      <w:r w:rsidRPr="00506A57">
        <w:rPr>
          <w:rFonts w:ascii="Times New Roman" w:hAnsi="Times New Roman"/>
          <w:spacing w:val="-1"/>
          <w:sz w:val="22"/>
          <w:szCs w:val="22"/>
        </w:rPr>
        <w:t>l</w:t>
      </w:r>
      <w:r w:rsidRPr="00506A57">
        <w:rPr>
          <w:rFonts w:ascii="Times New Roman" w:hAnsi="Times New Roman"/>
          <w:spacing w:val="1"/>
          <w:sz w:val="22"/>
          <w:szCs w:val="22"/>
        </w:rPr>
        <w:t>t</w:t>
      </w:r>
      <w:r w:rsidRPr="00506A57">
        <w:rPr>
          <w:rFonts w:ascii="Times New Roman" w:hAnsi="Times New Roman"/>
          <w:sz w:val="22"/>
          <w:szCs w:val="22"/>
        </w:rPr>
        <w:t>;</w:t>
      </w:r>
    </w:p>
    <w:p w:rsidR="00506A57" w:rsidRPr="00506A57" w:rsidRDefault="00506A57" w:rsidP="00506A57">
      <w:pPr>
        <w:spacing w:before="8" w:after="0" w:line="110" w:lineRule="exact"/>
        <w:rPr>
          <w:sz w:val="11"/>
          <w:szCs w:val="11"/>
        </w:rPr>
      </w:pPr>
    </w:p>
    <w:p w:rsidR="00506A57" w:rsidRPr="00506A57" w:rsidRDefault="00506A57" w:rsidP="00506A57">
      <w:pPr>
        <w:tabs>
          <w:tab w:val="left" w:pos="1800"/>
        </w:tabs>
        <w:spacing w:after="0"/>
        <w:ind w:left="1458" w:right="-20"/>
        <w:rPr>
          <w:rFonts w:ascii="Times New Roman" w:hAnsi="Times New Roman"/>
        </w:rPr>
      </w:pPr>
      <w:r w:rsidRPr="00506A57">
        <w:rPr>
          <w:rFonts w:ascii="Times New Roman" w:hAnsi="Times New Roman"/>
          <w:spacing w:val="1"/>
          <w:sz w:val="22"/>
          <w:szCs w:val="22"/>
        </w:rPr>
        <w:t>f</w:t>
      </w:r>
      <w:r w:rsidRPr="00506A57">
        <w:rPr>
          <w:rFonts w:ascii="Times New Roman" w:hAnsi="Times New Roman"/>
          <w:sz w:val="22"/>
          <w:szCs w:val="22"/>
        </w:rPr>
        <w:t>)</w:t>
      </w:r>
      <w:r w:rsidRPr="00506A57">
        <w:rPr>
          <w:rFonts w:ascii="Times New Roman" w:hAnsi="Times New Roman"/>
          <w:sz w:val="22"/>
          <w:szCs w:val="22"/>
        </w:rPr>
        <w:tab/>
      </w:r>
      <w:r w:rsidRPr="00506A57">
        <w:rPr>
          <w:rFonts w:ascii="Times New Roman" w:hAnsi="Times New Roman"/>
          <w:spacing w:val="1"/>
          <w:sz w:val="22"/>
          <w:szCs w:val="22"/>
        </w:rPr>
        <w:t>f</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pacing w:val="-2"/>
          <w:sz w:val="22"/>
          <w:szCs w:val="22"/>
        </w:rPr>
        <w:t>c</w:t>
      </w:r>
      <w:r w:rsidRPr="00506A57">
        <w:rPr>
          <w:rFonts w:ascii="Times New Roman" w:hAnsi="Times New Roman"/>
          <w:sz w:val="22"/>
          <w:szCs w:val="22"/>
        </w:rPr>
        <w:t xml:space="preserve">e </w:t>
      </w:r>
      <w:r w:rsidRPr="00506A57">
        <w:rPr>
          <w:rFonts w:ascii="Times New Roman" w:hAnsi="Times New Roman"/>
          <w:spacing w:val="-3"/>
          <w:sz w:val="22"/>
          <w:szCs w:val="22"/>
        </w:rPr>
        <w:t>m</w:t>
      </w:r>
      <w:r w:rsidRPr="00506A57">
        <w:rPr>
          <w:rFonts w:ascii="Times New Roman" w:hAnsi="Times New Roman"/>
          <w:sz w:val="22"/>
          <w:szCs w:val="22"/>
        </w:rPr>
        <w:t>a</w:t>
      </w:r>
      <w:r w:rsidRPr="00506A57">
        <w:rPr>
          <w:rFonts w:ascii="Times New Roman" w:hAnsi="Times New Roman"/>
          <w:spacing w:val="1"/>
          <w:sz w:val="22"/>
          <w:szCs w:val="22"/>
        </w:rPr>
        <w:t>j</w:t>
      </w:r>
      <w:r w:rsidRPr="00506A57">
        <w:rPr>
          <w:rFonts w:ascii="Times New Roman" w:hAnsi="Times New Roman"/>
          <w:sz w:val="22"/>
          <w:szCs w:val="22"/>
        </w:rPr>
        <w:t>eu</w:t>
      </w:r>
      <w:r w:rsidRPr="00506A57">
        <w:rPr>
          <w:rFonts w:ascii="Times New Roman" w:hAnsi="Times New Roman"/>
          <w:spacing w:val="-1"/>
          <w:sz w:val="22"/>
          <w:szCs w:val="22"/>
        </w:rPr>
        <w:t>r</w:t>
      </w:r>
      <w:r w:rsidRPr="00506A57">
        <w:rPr>
          <w:rFonts w:ascii="Times New Roman" w:hAnsi="Times New Roman"/>
          <w:sz w:val="22"/>
          <w:szCs w:val="22"/>
        </w:rPr>
        <w:t>e;</w:t>
      </w:r>
    </w:p>
    <w:p w:rsidR="00506A57" w:rsidRPr="00506A57" w:rsidRDefault="00506A57" w:rsidP="00506A57">
      <w:pPr>
        <w:spacing w:before="1" w:after="0" w:line="120" w:lineRule="exact"/>
        <w:rPr>
          <w:sz w:val="12"/>
          <w:szCs w:val="12"/>
        </w:rPr>
      </w:pPr>
    </w:p>
    <w:p w:rsidR="00506A57" w:rsidRPr="00506A57" w:rsidRDefault="00506A57" w:rsidP="00506A57">
      <w:pPr>
        <w:spacing w:after="0"/>
        <w:ind w:left="1458" w:right="-20"/>
        <w:rPr>
          <w:rFonts w:ascii="Times New Roman" w:hAnsi="Times New Roman"/>
        </w:rPr>
      </w:pPr>
      <w:r w:rsidRPr="00506A57">
        <w:rPr>
          <w:rFonts w:ascii="Times New Roman" w:hAnsi="Times New Roman"/>
          <w:spacing w:val="-2"/>
          <w:sz w:val="22"/>
          <w:szCs w:val="22"/>
        </w:rPr>
        <w:t>g</w:t>
      </w:r>
      <w:r w:rsidRPr="00506A57">
        <w:rPr>
          <w:rFonts w:ascii="Times New Roman" w:hAnsi="Times New Roman"/>
          <w:sz w:val="22"/>
          <w:szCs w:val="22"/>
        </w:rPr>
        <w:t xml:space="preserve">)  </w:t>
      </w:r>
      <w:r w:rsidRPr="00506A57">
        <w:rPr>
          <w:rFonts w:ascii="Times New Roman" w:hAnsi="Times New Roman"/>
          <w:spacing w:val="13"/>
          <w:sz w:val="22"/>
          <w:szCs w:val="22"/>
        </w:rPr>
        <w:t xml:space="preserve"> </w:t>
      </w:r>
      <w:r w:rsidRPr="00506A57">
        <w:rPr>
          <w:rFonts w:ascii="Times New Roman" w:hAnsi="Times New Roman"/>
          <w:sz w:val="22"/>
          <w:szCs w:val="22"/>
        </w:rPr>
        <w:t>ex</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 xml:space="preserve">a </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1"/>
          <w:sz w:val="22"/>
          <w:szCs w:val="22"/>
        </w:rPr>
        <w:t xml:space="preserve"> </w:t>
      </w:r>
      <w:r w:rsidRPr="00506A57">
        <w:rPr>
          <w:rFonts w:ascii="Times New Roman" w:hAnsi="Times New Roman"/>
          <w:sz w:val="22"/>
          <w:szCs w:val="22"/>
        </w:rPr>
        <w:t>ad</w:t>
      </w:r>
      <w:r w:rsidRPr="00506A57">
        <w:rPr>
          <w:rFonts w:ascii="Times New Roman" w:hAnsi="Times New Roman"/>
          <w:spacing w:val="-2"/>
          <w:sz w:val="22"/>
          <w:szCs w:val="22"/>
        </w:rPr>
        <w:t>d</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2"/>
          <w:sz w:val="22"/>
          <w:szCs w:val="22"/>
        </w:rPr>
        <w:t>a</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pacing w:val="-2"/>
          <w:sz w:val="22"/>
          <w:szCs w:val="22"/>
        </w:rPr>
        <w:t>s</w:t>
      </w:r>
      <w:r w:rsidRPr="00506A57">
        <w:rPr>
          <w:rFonts w:ascii="Times New Roman" w:hAnsi="Times New Roman"/>
          <w:sz w:val="22"/>
          <w:szCs w:val="22"/>
        </w:rPr>
        <w:t>upp</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2"/>
          <w:sz w:val="22"/>
          <w:szCs w:val="22"/>
        </w:rPr>
        <w:t xml:space="preserve"> </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z w:val="22"/>
          <w:szCs w:val="22"/>
        </w:rPr>
        <w:t>d</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z w:val="22"/>
          <w:szCs w:val="22"/>
        </w:rPr>
        <w:t xml:space="preserve">ed by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1"/>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2"/>
          <w:sz w:val="22"/>
          <w:szCs w:val="22"/>
        </w:rPr>
        <w:t xml:space="preserve"> </w:t>
      </w:r>
      <w:r w:rsidRPr="00506A57">
        <w:rPr>
          <w:rFonts w:ascii="Times New Roman" w:hAnsi="Times New Roman"/>
          <w:sz w:val="22"/>
          <w:szCs w:val="22"/>
        </w:rPr>
        <w:t>au</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2"/>
          <w:sz w:val="22"/>
          <w:szCs w:val="22"/>
        </w:rPr>
        <w:t>y</w:t>
      </w:r>
      <w:r w:rsidRPr="00506A57">
        <w:rPr>
          <w:rFonts w:ascii="Times New Roman" w:hAnsi="Times New Roman"/>
          <w:sz w:val="22"/>
          <w:szCs w:val="22"/>
        </w:rPr>
        <w:t>;</w:t>
      </w:r>
    </w:p>
    <w:p w:rsidR="00506A57" w:rsidRPr="00506A57" w:rsidRDefault="00506A57" w:rsidP="00506A57">
      <w:pPr>
        <w:spacing w:before="9" w:after="0" w:line="110" w:lineRule="exact"/>
        <w:rPr>
          <w:sz w:val="11"/>
          <w:szCs w:val="11"/>
        </w:rPr>
      </w:pPr>
    </w:p>
    <w:p w:rsidR="00506A57" w:rsidRPr="00506A57" w:rsidRDefault="00506A57" w:rsidP="00506A57">
      <w:pPr>
        <w:spacing w:after="0" w:line="241" w:lineRule="auto"/>
        <w:ind w:left="1818" w:right="59" w:hanging="360"/>
        <w:jc w:val="both"/>
        <w:rPr>
          <w:rFonts w:ascii="Times New Roman" w:hAnsi="Times New Roman"/>
        </w:rPr>
      </w:pPr>
      <w:r w:rsidRPr="00506A57">
        <w:rPr>
          <w:rFonts w:ascii="Times New Roman" w:hAnsi="Times New Roman"/>
          <w:sz w:val="22"/>
          <w:szCs w:val="22"/>
        </w:rPr>
        <w:t xml:space="preserve">h)  </w:t>
      </w:r>
      <w:r w:rsidRPr="00506A57">
        <w:rPr>
          <w:rFonts w:ascii="Times New Roman" w:hAnsi="Times New Roman"/>
          <w:spacing w:val="11"/>
          <w:sz w:val="22"/>
          <w:szCs w:val="22"/>
        </w:rPr>
        <w:t xml:space="preserve"> </w:t>
      </w:r>
      <w:r w:rsidRPr="00506A57">
        <w:rPr>
          <w:rFonts w:ascii="Times New Roman" w:hAnsi="Times New Roman"/>
          <w:sz w:val="22"/>
          <w:szCs w:val="22"/>
        </w:rPr>
        <w:t>any</w:t>
      </w:r>
      <w:r w:rsidRPr="00506A57">
        <w:rPr>
          <w:rFonts w:ascii="Times New Roman" w:hAnsi="Times New Roman"/>
          <w:spacing w:val="25"/>
          <w:sz w:val="22"/>
          <w:szCs w:val="22"/>
        </w:rPr>
        <w:t xml:space="preserve"> </w:t>
      </w:r>
      <w:r w:rsidRPr="00506A57">
        <w:rPr>
          <w:rFonts w:ascii="Times New Roman" w:hAnsi="Times New Roman"/>
          <w:sz w:val="22"/>
          <w:szCs w:val="22"/>
        </w:rPr>
        <w:t>o</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e</w:t>
      </w:r>
      <w:r w:rsidRPr="00506A57">
        <w:rPr>
          <w:rFonts w:ascii="Times New Roman" w:hAnsi="Times New Roman"/>
          <w:sz w:val="22"/>
          <w:szCs w:val="22"/>
        </w:rPr>
        <w:t>r</w:t>
      </w:r>
      <w:r w:rsidRPr="00506A57">
        <w:rPr>
          <w:rFonts w:ascii="Times New Roman" w:hAnsi="Times New Roman"/>
          <w:spacing w:val="27"/>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au</w:t>
      </w:r>
      <w:r w:rsidRPr="00506A57">
        <w:rPr>
          <w:rFonts w:ascii="Times New Roman" w:hAnsi="Times New Roman"/>
          <w:spacing w:val="1"/>
          <w:sz w:val="22"/>
          <w:szCs w:val="22"/>
        </w:rPr>
        <w:t>s</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24"/>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f</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1"/>
          <w:sz w:val="22"/>
          <w:szCs w:val="22"/>
        </w:rPr>
        <w:t>r</w:t>
      </w:r>
      <w:r w:rsidRPr="00506A57">
        <w:rPr>
          <w:rFonts w:ascii="Times New Roman" w:hAnsi="Times New Roman"/>
          <w:sz w:val="22"/>
          <w:szCs w:val="22"/>
        </w:rPr>
        <w:t>ed</w:t>
      </w:r>
      <w:r w:rsidRPr="00506A57">
        <w:rPr>
          <w:rFonts w:ascii="Times New Roman" w:hAnsi="Times New Roman"/>
          <w:spacing w:val="2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6"/>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4"/>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z w:val="22"/>
          <w:szCs w:val="22"/>
        </w:rPr>
        <w:t>e</w:t>
      </w:r>
      <w:r w:rsidRPr="00506A57">
        <w:rPr>
          <w:rFonts w:ascii="Times New Roman" w:hAnsi="Times New Roman"/>
          <w:spacing w:val="28"/>
          <w:sz w:val="22"/>
          <w:szCs w:val="22"/>
        </w:rPr>
        <w:t xml:space="preserve"> </w:t>
      </w:r>
      <w:r w:rsidRPr="00506A57">
        <w:rPr>
          <w:rFonts w:ascii="Times New Roman" w:hAnsi="Times New Roman"/>
          <w:spacing w:val="-2"/>
          <w:sz w:val="22"/>
          <w:szCs w:val="22"/>
        </w:rPr>
        <w:t>g</w:t>
      </w:r>
      <w:r w:rsidRPr="00506A57">
        <w:rPr>
          <w:rFonts w:ascii="Times New Roman" w:hAnsi="Times New Roman"/>
          <w:sz w:val="22"/>
          <w:szCs w:val="22"/>
        </w:rPr>
        <w:t>en</w:t>
      </w:r>
      <w:r w:rsidRPr="00506A57">
        <w:rPr>
          <w:rFonts w:ascii="Times New Roman" w:hAnsi="Times New Roman"/>
          <w:spacing w:val="1"/>
          <w:sz w:val="22"/>
          <w:szCs w:val="22"/>
        </w:rPr>
        <w:t>er</w:t>
      </w:r>
      <w:r w:rsidRPr="00506A57">
        <w:rPr>
          <w:rFonts w:ascii="Times New Roman" w:hAnsi="Times New Roman"/>
          <w:spacing w:val="-2"/>
          <w:sz w:val="22"/>
          <w:szCs w:val="22"/>
        </w:rPr>
        <w:t>a</w:t>
      </w:r>
      <w:r w:rsidRPr="00506A57">
        <w:rPr>
          <w:rFonts w:ascii="Times New Roman" w:hAnsi="Times New Roman"/>
          <w:sz w:val="22"/>
          <w:szCs w:val="22"/>
        </w:rPr>
        <w:t>l</w:t>
      </w:r>
      <w:r w:rsidRPr="00506A57">
        <w:rPr>
          <w:rFonts w:ascii="Times New Roman" w:hAnsi="Times New Roman"/>
          <w:spacing w:val="26"/>
          <w:sz w:val="22"/>
          <w:szCs w:val="22"/>
        </w:rPr>
        <w:t xml:space="preserve"> </w:t>
      </w:r>
      <w:r w:rsidRPr="00506A57">
        <w:rPr>
          <w:rFonts w:ascii="Times New Roman" w:hAnsi="Times New Roman"/>
          <w:sz w:val="22"/>
          <w:szCs w:val="22"/>
        </w:rPr>
        <w:t>con</w:t>
      </w:r>
      <w:r w:rsidRPr="00506A57">
        <w:rPr>
          <w:rFonts w:ascii="Times New Roman" w:hAnsi="Times New Roman"/>
          <w:spacing w:val="-2"/>
          <w:sz w:val="22"/>
          <w:szCs w:val="22"/>
        </w:rPr>
        <w:t>d</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o</w:t>
      </w:r>
      <w:r w:rsidRPr="00506A57">
        <w:rPr>
          <w:rFonts w:ascii="Times New Roman" w:hAnsi="Times New Roman"/>
          <w:sz w:val="22"/>
          <w:szCs w:val="22"/>
        </w:rPr>
        <w:t>ns</w:t>
      </w:r>
      <w:r w:rsidRPr="00506A57">
        <w:rPr>
          <w:rFonts w:ascii="Times New Roman" w:hAnsi="Times New Roman"/>
          <w:spacing w:val="27"/>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z w:val="22"/>
          <w:szCs w:val="22"/>
        </w:rPr>
        <w:t>ch</w:t>
      </w:r>
      <w:r w:rsidRPr="00506A57">
        <w:rPr>
          <w:rFonts w:ascii="Times New Roman" w:hAnsi="Times New Roman"/>
          <w:spacing w:val="24"/>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5"/>
          <w:sz w:val="22"/>
          <w:szCs w:val="22"/>
        </w:rPr>
        <w:t xml:space="preserve"> </w:t>
      </w:r>
      <w:r w:rsidRPr="00506A57">
        <w:rPr>
          <w:rFonts w:ascii="Times New Roman" w:hAnsi="Times New Roman"/>
          <w:sz w:val="22"/>
          <w:szCs w:val="22"/>
        </w:rPr>
        <w:t>n</w:t>
      </w:r>
      <w:r w:rsidRPr="00506A57">
        <w:rPr>
          <w:rFonts w:ascii="Times New Roman" w:hAnsi="Times New Roman"/>
          <w:spacing w:val="-2"/>
          <w:sz w:val="22"/>
          <w:szCs w:val="22"/>
        </w:rPr>
        <w:t>o</w:t>
      </w:r>
      <w:r w:rsidRPr="00506A57">
        <w:rPr>
          <w:rFonts w:ascii="Times New Roman" w:hAnsi="Times New Roman"/>
          <w:sz w:val="22"/>
          <w:szCs w:val="22"/>
        </w:rPr>
        <w:t>t</w:t>
      </w:r>
      <w:r w:rsidRPr="00506A57">
        <w:rPr>
          <w:rFonts w:ascii="Times New Roman" w:hAnsi="Times New Roman"/>
          <w:spacing w:val="27"/>
          <w:sz w:val="22"/>
          <w:szCs w:val="22"/>
        </w:rPr>
        <w:t xml:space="preserve"> </w:t>
      </w:r>
      <w:r w:rsidRPr="00506A57">
        <w:rPr>
          <w:rFonts w:ascii="Times New Roman" w:hAnsi="Times New Roman"/>
          <w:sz w:val="22"/>
          <w:szCs w:val="22"/>
        </w:rPr>
        <w:t>d</w:t>
      </w:r>
      <w:r w:rsidRPr="00506A57">
        <w:rPr>
          <w:rFonts w:ascii="Times New Roman" w:hAnsi="Times New Roman"/>
          <w:spacing w:val="-2"/>
          <w:sz w:val="22"/>
          <w:szCs w:val="22"/>
        </w:rPr>
        <w:t>u</w:t>
      </w:r>
      <w:r w:rsidRPr="00506A57">
        <w:rPr>
          <w:rFonts w:ascii="Times New Roman" w:hAnsi="Times New Roman"/>
          <w:sz w:val="22"/>
          <w:szCs w:val="22"/>
        </w:rPr>
        <w:t>e</w:t>
      </w:r>
      <w:r w:rsidRPr="00506A57">
        <w:rPr>
          <w:rFonts w:ascii="Times New Roman" w:hAnsi="Times New Roman"/>
          <w:spacing w:val="2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4"/>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 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pacing w:val="-4"/>
          <w:sz w:val="22"/>
          <w:szCs w:val="22"/>
        </w:rPr>
        <w:t>'</w:t>
      </w:r>
      <w:r w:rsidRPr="00506A57">
        <w:rPr>
          <w:rFonts w:ascii="Times New Roman" w:hAnsi="Times New Roman"/>
          <w:sz w:val="22"/>
          <w:szCs w:val="22"/>
        </w:rPr>
        <w:t>s d</w:t>
      </w:r>
      <w:r w:rsidRPr="00506A57">
        <w:rPr>
          <w:rFonts w:ascii="Times New Roman" w:hAnsi="Times New Roman"/>
          <w:spacing w:val="1"/>
          <w:sz w:val="22"/>
          <w:szCs w:val="22"/>
        </w:rPr>
        <w:t>e</w:t>
      </w:r>
      <w:r w:rsidRPr="00506A57">
        <w:rPr>
          <w:rFonts w:ascii="Times New Roman" w:hAnsi="Times New Roman"/>
          <w:spacing w:val="-2"/>
          <w:sz w:val="22"/>
          <w:szCs w:val="22"/>
        </w:rPr>
        <w:t>f</w:t>
      </w:r>
      <w:r w:rsidRPr="00506A57">
        <w:rPr>
          <w:rFonts w:ascii="Times New Roman" w:hAnsi="Times New Roman"/>
          <w:sz w:val="22"/>
          <w:szCs w:val="22"/>
        </w:rPr>
        <w:t>au</w:t>
      </w:r>
      <w:r w:rsidRPr="00506A57">
        <w:rPr>
          <w:rFonts w:ascii="Times New Roman" w:hAnsi="Times New Roman"/>
          <w:spacing w:val="-1"/>
          <w:sz w:val="22"/>
          <w:szCs w:val="22"/>
        </w:rPr>
        <w:t>l</w:t>
      </w:r>
      <w:r w:rsidRPr="00506A57">
        <w:rPr>
          <w:rFonts w:ascii="Times New Roman" w:hAnsi="Times New Roman"/>
          <w:spacing w:val="1"/>
          <w:sz w:val="22"/>
          <w:szCs w:val="22"/>
        </w:rPr>
        <w:t>t</w:t>
      </w:r>
      <w:r w:rsidRPr="00506A57">
        <w:rPr>
          <w:rFonts w:ascii="Times New Roman" w:hAnsi="Times New Roman"/>
          <w:sz w:val="22"/>
          <w:szCs w:val="22"/>
        </w:rPr>
        <w:t>.</w:t>
      </w:r>
    </w:p>
    <w:p w:rsidR="00506A57" w:rsidRPr="00506A57" w:rsidRDefault="00506A57" w:rsidP="00506A57">
      <w:pPr>
        <w:spacing w:before="1" w:after="0" w:line="120" w:lineRule="exact"/>
        <w:rPr>
          <w:sz w:val="12"/>
          <w:szCs w:val="12"/>
        </w:rPr>
      </w:pPr>
    </w:p>
    <w:p w:rsidR="00506A57" w:rsidRPr="00506A57" w:rsidRDefault="00506A57" w:rsidP="00506A57">
      <w:pPr>
        <w:tabs>
          <w:tab w:val="left" w:pos="1240"/>
        </w:tabs>
        <w:spacing w:after="0" w:line="252" w:lineRule="exact"/>
        <w:ind w:left="1249" w:right="60" w:hanging="737"/>
        <w:jc w:val="both"/>
        <w:rPr>
          <w:rFonts w:ascii="Times New Roman" w:hAnsi="Times New Roman"/>
        </w:rPr>
      </w:pPr>
      <w:r w:rsidRPr="00506A57">
        <w:rPr>
          <w:rFonts w:ascii="Times New Roman" w:hAnsi="Times New Roman"/>
          <w:sz w:val="22"/>
          <w:szCs w:val="22"/>
        </w:rPr>
        <w:t>20.2.</w:t>
      </w:r>
      <w:r w:rsidRPr="00506A57">
        <w:rPr>
          <w:rFonts w:ascii="Times New Roman" w:hAnsi="Times New Roman"/>
          <w:sz w:val="22"/>
          <w:szCs w:val="22"/>
        </w:rPr>
        <w:tab/>
      </w:r>
      <w:r w:rsidRPr="00506A57">
        <w:rPr>
          <w:rFonts w:ascii="Times New Roman" w:hAnsi="Times New Roman"/>
          <w:spacing w:val="-4"/>
          <w:sz w:val="22"/>
          <w:szCs w:val="22"/>
        </w:rPr>
        <w:t>I</w:t>
      </w:r>
      <w:r w:rsidRPr="00506A57">
        <w:rPr>
          <w:rFonts w:ascii="Times New Roman" w:hAnsi="Times New Roman"/>
          <w:sz w:val="22"/>
          <w:szCs w:val="22"/>
        </w:rPr>
        <w:t xml:space="preserve">f </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4"/>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z w:val="22"/>
          <w:szCs w:val="22"/>
        </w:rPr>
        <w:t xml:space="preserve">r </w:t>
      </w:r>
      <w:r w:rsidRPr="00506A57">
        <w:rPr>
          <w:rFonts w:ascii="Times New Roman" w:hAnsi="Times New Roman"/>
          <w:spacing w:val="3"/>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ns</w:t>
      </w:r>
      <w:r w:rsidRPr="00506A57">
        <w:rPr>
          <w:rFonts w:ascii="Times New Roman" w:hAnsi="Times New Roman"/>
          <w:spacing w:val="-1"/>
          <w:sz w:val="22"/>
          <w:szCs w:val="22"/>
        </w:rPr>
        <w:t>i</w:t>
      </w:r>
      <w:r w:rsidRPr="00506A57">
        <w:rPr>
          <w:rFonts w:ascii="Times New Roman" w:hAnsi="Times New Roman"/>
          <w:sz w:val="22"/>
          <w:szCs w:val="22"/>
        </w:rPr>
        <w:t>de</w:t>
      </w:r>
      <w:r w:rsidRPr="00506A57">
        <w:rPr>
          <w:rFonts w:ascii="Times New Roman" w:hAnsi="Times New Roman"/>
          <w:spacing w:val="-1"/>
          <w:sz w:val="22"/>
          <w:szCs w:val="22"/>
        </w:rPr>
        <w:t>r</w:t>
      </w:r>
      <w:r w:rsidRPr="00506A57">
        <w:rPr>
          <w:rFonts w:ascii="Times New Roman" w:hAnsi="Times New Roman"/>
          <w:sz w:val="22"/>
          <w:szCs w:val="22"/>
        </w:rPr>
        <w:t xml:space="preserve">s </w:t>
      </w:r>
      <w:r w:rsidRPr="00506A57">
        <w:rPr>
          <w:rFonts w:ascii="Times New Roman" w:hAnsi="Times New Roman"/>
          <w:spacing w:val="3"/>
          <w:sz w:val="22"/>
          <w:szCs w:val="22"/>
        </w:rPr>
        <w:t xml:space="preserve"> </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pacing w:val="-4"/>
          <w:sz w:val="22"/>
          <w:szCs w:val="22"/>
        </w:rPr>
        <w:t>m</w:t>
      </w:r>
      <w:r w:rsidRPr="00506A57">
        <w:rPr>
          <w:rFonts w:ascii="Times New Roman" w:hAnsi="Times New Roman"/>
          <w:sz w:val="22"/>
          <w:szCs w:val="22"/>
        </w:rPr>
        <w:t>s</w:t>
      </w:r>
      <w:r w:rsidRPr="00506A57">
        <w:rPr>
          <w:rFonts w:ascii="Times New Roman" w:hAnsi="Times New Roman"/>
          <w:spacing w:val="1"/>
          <w:sz w:val="22"/>
          <w:szCs w:val="22"/>
        </w:rPr>
        <w:t>e</w:t>
      </w:r>
      <w:r w:rsidRPr="00506A57">
        <w:rPr>
          <w:rFonts w:ascii="Times New Roman" w:hAnsi="Times New Roman"/>
          <w:spacing w:val="-1"/>
          <w:sz w:val="22"/>
          <w:szCs w:val="22"/>
        </w:rPr>
        <w:t>l</w:t>
      </w:r>
      <w:r w:rsidRPr="00506A57">
        <w:rPr>
          <w:rFonts w:ascii="Times New Roman" w:hAnsi="Times New Roman"/>
          <w:sz w:val="22"/>
          <w:szCs w:val="22"/>
        </w:rPr>
        <w:t xml:space="preserve">f </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o  be </w:t>
      </w:r>
      <w:r w:rsidRPr="00506A57">
        <w:rPr>
          <w:rFonts w:ascii="Times New Roman" w:hAnsi="Times New Roman"/>
          <w:spacing w:val="3"/>
          <w:sz w:val="22"/>
          <w:szCs w:val="22"/>
        </w:rPr>
        <w:t xml:space="preserve"> </w:t>
      </w:r>
      <w:r w:rsidRPr="00506A57">
        <w:rPr>
          <w:rFonts w:ascii="Times New Roman" w:hAnsi="Times New Roman"/>
          <w:spacing w:val="-2"/>
          <w:sz w:val="22"/>
          <w:szCs w:val="22"/>
        </w:rPr>
        <w:t>e</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1"/>
          <w:sz w:val="22"/>
          <w:szCs w:val="22"/>
        </w:rPr>
        <w:t>l</w:t>
      </w:r>
      <w:r w:rsidRPr="00506A57">
        <w:rPr>
          <w:rFonts w:ascii="Times New Roman" w:hAnsi="Times New Roman"/>
          <w:sz w:val="22"/>
          <w:szCs w:val="22"/>
        </w:rPr>
        <w:t xml:space="preserve">ed </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o </w:t>
      </w:r>
      <w:r w:rsidRPr="00506A57">
        <w:rPr>
          <w:rFonts w:ascii="Times New Roman" w:hAnsi="Times New Roman"/>
          <w:spacing w:val="3"/>
          <w:sz w:val="22"/>
          <w:szCs w:val="22"/>
        </w:rPr>
        <w:t xml:space="preserve"> </w:t>
      </w:r>
      <w:r w:rsidRPr="00506A57">
        <w:rPr>
          <w:rFonts w:ascii="Times New Roman" w:hAnsi="Times New Roman"/>
          <w:sz w:val="22"/>
          <w:szCs w:val="22"/>
        </w:rPr>
        <w:t xml:space="preserve">any </w:t>
      </w:r>
      <w:r w:rsidRPr="00506A57">
        <w:rPr>
          <w:rFonts w:ascii="Times New Roman" w:hAnsi="Times New Roman"/>
          <w:spacing w:val="1"/>
          <w:sz w:val="22"/>
          <w:szCs w:val="22"/>
        </w:rPr>
        <w:t xml:space="preserve"> </w:t>
      </w:r>
      <w:r w:rsidRPr="00506A57">
        <w:rPr>
          <w:rFonts w:ascii="Times New Roman" w:hAnsi="Times New Roman"/>
          <w:sz w:val="22"/>
          <w:szCs w:val="22"/>
        </w:rPr>
        <w:t>ex</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z w:val="22"/>
          <w:szCs w:val="22"/>
        </w:rPr>
        <w:t>ns</w:t>
      </w:r>
      <w:r w:rsidRPr="00506A57">
        <w:rPr>
          <w:rFonts w:ascii="Times New Roman" w:hAnsi="Times New Roman"/>
          <w:spacing w:val="-1"/>
          <w:sz w:val="22"/>
          <w:szCs w:val="22"/>
        </w:rPr>
        <w:t>i</w:t>
      </w:r>
      <w:r w:rsidRPr="00506A57">
        <w:rPr>
          <w:rFonts w:ascii="Times New Roman" w:hAnsi="Times New Roman"/>
          <w:sz w:val="22"/>
          <w:szCs w:val="22"/>
        </w:rPr>
        <w:t xml:space="preserve">on </w:t>
      </w:r>
      <w:r w:rsidRPr="00506A57">
        <w:rPr>
          <w:rFonts w:ascii="Times New Roman" w:hAnsi="Times New Roman"/>
          <w:spacing w:val="3"/>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 xml:space="preserve">f </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 xml:space="preserve">e </w:t>
      </w:r>
      <w:r w:rsidRPr="00506A57">
        <w:rPr>
          <w:rFonts w:ascii="Times New Roman" w:hAnsi="Times New Roman"/>
          <w:spacing w:val="3"/>
          <w:sz w:val="22"/>
          <w:szCs w:val="22"/>
        </w:rPr>
        <w:t xml:space="preserve"> </w:t>
      </w:r>
      <w:r w:rsidRPr="00506A57">
        <w:rPr>
          <w:rFonts w:ascii="Times New Roman" w:hAnsi="Times New Roman"/>
          <w:spacing w:val="-2"/>
          <w:sz w:val="22"/>
          <w:szCs w:val="22"/>
        </w:rPr>
        <w:t>p</w:t>
      </w:r>
      <w:r w:rsidRPr="00506A57">
        <w:rPr>
          <w:rFonts w:ascii="Times New Roman" w:hAnsi="Times New Roman"/>
          <w:sz w:val="22"/>
          <w:szCs w:val="22"/>
        </w:rPr>
        <w:t>e</w:t>
      </w:r>
      <w:r w:rsidRPr="00506A57">
        <w:rPr>
          <w:rFonts w:ascii="Times New Roman" w:hAnsi="Times New Roman"/>
          <w:spacing w:val="1"/>
          <w:sz w:val="22"/>
          <w:szCs w:val="22"/>
        </w:rPr>
        <w:t>ri</w:t>
      </w:r>
      <w:r w:rsidRPr="00506A57">
        <w:rPr>
          <w:rFonts w:ascii="Times New Roman" w:hAnsi="Times New Roman"/>
          <w:spacing w:val="-2"/>
          <w:sz w:val="22"/>
          <w:szCs w:val="22"/>
        </w:rPr>
        <w:t>o</w:t>
      </w:r>
      <w:r w:rsidRPr="00506A57">
        <w:rPr>
          <w:rFonts w:ascii="Times New Roman" w:hAnsi="Times New Roman"/>
          <w:sz w:val="22"/>
          <w:szCs w:val="22"/>
        </w:rPr>
        <w:t xml:space="preserve">d </w:t>
      </w:r>
      <w:r w:rsidRPr="00506A57">
        <w:rPr>
          <w:rFonts w:ascii="Times New Roman" w:hAnsi="Times New Roman"/>
          <w:spacing w:val="3"/>
          <w:sz w:val="22"/>
          <w:szCs w:val="22"/>
        </w:rPr>
        <w:t xml:space="preserve"> </w:t>
      </w:r>
      <w:r w:rsidRPr="00506A57">
        <w:rPr>
          <w:rFonts w:ascii="Times New Roman" w:hAnsi="Times New Roman"/>
          <w:sz w:val="22"/>
          <w:szCs w:val="22"/>
        </w:rPr>
        <w:t xml:space="preserve">of </w:t>
      </w:r>
      <w:r w:rsidRPr="00506A57">
        <w:rPr>
          <w:rFonts w:ascii="Times New Roman" w:hAnsi="Times New Roman"/>
          <w:spacing w:val="1"/>
          <w:sz w:val="22"/>
          <w:szCs w:val="22"/>
        </w:rPr>
        <w:t>i</w:t>
      </w:r>
      <w:r w:rsidRPr="00506A57">
        <w:rPr>
          <w:rFonts w:ascii="Times New Roman" w:hAnsi="Times New Roman"/>
          <w:spacing w:val="-4"/>
          <w:sz w:val="22"/>
          <w:szCs w:val="22"/>
        </w:rPr>
        <w:t>m</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1"/>
          <w:sz w:val="22"/>
          <w:szCs w:val="22"/>
        </w:rPr>
        <w:t>ti</w:t>
      </w:r>
      <w:r w:rsidRPr="00506A57">
        <w:rPr>
          <w:rFonts w:ascii="Times New Roman" w:hAnsi="Times New Roman"/>
          <w:spacing w:val="-2"/>
          <w:sz w:val="22"/>
          <w:szCs w:val="22"/>
        </w:rPr>
        <w:t>o</w:t>
      </w:r>
      <w:r w:rsidRPr="00506A57">
        <w:rPr>
          <w:rFonts w:ascii="Times New Roman" w:hAnsi="Times New Roman"/>
          <w:sz w:val="22"/>
          <w:szCs w:val="22"/>
        </w:rPr>
        <w:t>n un</w:t>
      </w:r>
      <w:r w:rsidRPr="00506A57">
        <w:rPr>
          <w:rFonts w:ascii="Times New Roman" w:hAnsi="Times New Roman"/>
          <w:spacing w:val="-2"/>
          <w:sz w:val="22"/>
          <w:szCs w:val="22"/>
        </w:rPr>
        <w:t>d</w:t>
      </w:r>
      <w:r w:rsidRPr="00506A57">
        <w:rPr>
          <w:rFonts w:ascii="Times New Roman" w:hAnsi="Times New Roman"/>
          <w:sz w:val="22"/>
          <w:szCs w:val="22"/>
        </w:rPr>
        <w:t>er</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1"/>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2"/>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p>
    <w:p w:rsidR="00506A57" w:rsidRPr="00506A57" w:rsidRDefault="00506A57" w:rsidP="00506A57">
      <w:pPr>
        <w:spacing w:before="19" w:after="0" w:line="220" w:lineRule="exact"/>
      </w:pPr>
    </w:p>
    <w:p w:rsidR="00506A57" w:rsidRPr="00506A57" w:rsidRDefault="00506A57" w:rsidP="00506A57">
      <w:pPr>
        <w:spacing w:after="0"/>
        <w:ind w:left="1676" w:right="61" w:hanging="360"/>
        <w:jc w:val="both"/>
        <w:rPr>
          <w:rFonts w:ascii="Times New Roman" w:hAnsi="Times New Roman"/>
        </w:rPr>
      </w:pPr>
      <w:r w:rsidRPr="00506A57">
        <w:rPr>
          <w:rFonts w:ascii="Times New Roman" w:hAnsi="Times New Roman"/>
          <w:sz w:val="22"/>
          <w:szCs w:val="22"/>
        </w:rPr>
        <w:t xml:space="preserve">a)  </w:t>
      </w:r>
      <w:r w:rsidRPr="00506A57">
        <w:rPr>
          <w:rFonts w:ascii="Times New Roman" w:hAnsi="Times New Roman"/>
          <w:spacing w:val="23"/>
          <w:sz w:val="22"/>
          <w:szCs w:val="22"/>
        </w:rPr>
        <w:t xml:space="preserve"> </w:t>
      </w:r>
      <w:r w:rsidRPr="00506A57">
        <w:rPr>
          <w:rFonts w:ascii="Times New Roman" w:hAnsi="Times New Roman"/>
          <w:spacing w:val="-2"/>
          <w:sz w:val="22"/>
          <w:szCs w:val="22"/>
        </w:rPr>
        <w:t>g</w:t>
      </w:r>
      <w:r w:rsidRPr="00506A57">
        <w:rPr>
          <w:rFonts w:ascii="Times New Roman" w:hAnsi="Times New Roman"/>
          <w:spacing w:val="1"/>
          <w:sz w:val="22"/>
          <w:szCs w:val="22"/>
        </w:rPr>
        <w:t>i</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27"/>
          <w:sz w:val="22"/>
          <w:szCs w:val="22"/>
        </w:rPr>
        <w:t xml:space="preserve"> </w:t>
      </w:r>
      <w:r w:rsidRPr="00506A57">
        <w:rPr>
          <w:rFonts w:ascii="Times New Roman" w:hAnsi="Times New Roman"/>
          <w:sz w:val="22"/>
          <w:szCs w:val="22"/>
        </w:rPr>
        <w:t>no</w:t>
      </w:r>
      <w:r w:rsidRPr="00506A57">
        <w:rPr>
          <w:rFonts w:ascii="Times New Roman" w:hAnsi="Times New Roman"/>
          <w:spacing w:val="1"/>
          <w:sz w:val="22"/>
          <w:szCs w:val="22"/>
        </w:rPr>
        <w:t>ti</w:t>
      </w:r>
      <w:r w:rsidRPr="00506A57">
        <w:rPr>
          <w:rFonts w:ascii="Times New Roman" w:hAnsi="Times New Roman"/>
          <w:sz w:val="22"/>
          <w:szCs w:val="22"/>
        </w:rPr>
        <w:t>ce</w:t>
      </w:r>
      <w:r w:rsidRPr="00506A57">
        <w:rPr>
          <w:rFonts w:ascii="Times New Roman" w:hAnsi="Times New Roman"/>
          <w:spacing w:val="2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9"/>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pacing w:val="1"/>
          <w:sz w:val="22"/>
          <w:szCs w:val="22"/>
        </w:rPr>
        <w:t>j</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26"/>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a</w:t>
      </w:r>
      <w:r w:rsidRPr="00506A57">
        <w:rPr>
          <w:rFonts w:ascii="Times New Roman" w:hAnsi="Times New Roman"/>
          <w:spacing w:val="-2"/>
          <w:sz w:val="22"/>
          <w:szCs w:val="22"/>
        </w:rPr>
        <w:t>g</w:t>
      </w:r>
      <w:r w:rsidRPr="00506A57">
        <w:rPr>
          <w:rFonts w:ascii="Times New Roman" w:hAnsi="Times New Roman"/>
          <w:sz w:val="22"/>
          <w:szCs w:val="22"/>
        </w:rPr>
        <w:t>er</w:t>
      </w:r>
      <w:r w:rsidRPr="00506A57">
        <w:rPr>
          <w:rFonts w:ascii="Times New Roman" w:hAnsi="Times New Roman"/>
          <w:spacing w:val="28"/>
          <w:sz w:val="22"/>
          <w:szCs w:val="22"/>
        </w:rPr>
        <w:t xml:space="preserve"> </w:t>
      </w:r>
      <w:r w:rsidRPr="00506A57">
        <w:rPr>
          <w:rFonts w:ascii="Times New Roman" w:hAnsi="Times New Roman"/>
          <w:sz w:val="22"/>
          <w:szCs w:val="22"/>
        </w:rPr>
        <w:t>of</w:t>
      </w:r>
      <w:r w:rsidRPr="00506A57">
        <w:rPr>
          <w:rFonts w:ascii="Times New Roman" w:hAnsi="Times New Roman"/>
          <w:spacing w:val="27"/>
          <w:sz w:val="22"/>
          <w:szCs w:val="22"/>
        </w:rPr>
        <w:t xml:space="preserve"> </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27"/>
          <w:sz w:val="22"/>
          <w:szCs w:val="22"/>
        </w:rPr>
        <w:t xml:space="preserve"> </w:t>
      </w:r>
      <w:r w:rsidRPr="00506A57">
        <w:rPr>
          <w:rFonts w:ascii="Times New Roman" w:hAnsi="Times New Roman"/>
          <w:spacing w:val="1"/>
          <w:sz w:val="22"/>
          <w:szCs w:val="22"/>
        </w:rPr>
        <w:t>i</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26"/>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4"/>
          <w:sz w:val="22"/>
          <w:szCs w:val="22"/>
        </w:rPr>
        <w:t xml:space="preserve"> </w:t>
      </w:r>
      <w:r w:rsidRPr="00506A57">
        <w:rPr>
          <w:rFonts w:ascii="Times New Roman" w:hAnsi="Times New Roman"/>
          <w:spacing w:val="-4"/>
          <w:sz w:val="22"/>
          <w:szCs w:val="22"/>
        </w:rPr>
        <w:t>m</w:t>
      </w:r>
      <w:r w:rsidRPr="00506A57">
        <w:rPr>
          <w:rFonts w:ascii="Times New Roman" w:hAnsi="Times New Roman"/>
          <w:spacing w:val="3"/>
          <w:sz w:val="22"/>
          <w:szCs w:val="22"/>
        </w:rPr>
        <w:t>a</w:t>
      </w:r>
      <w:r w:rsidRPr="00506A57">
        <w:rPr>
          <w:rFonts w:ascii="Times New Roman" w:hAnsi="Times New Roman"/>
          <w:spacing w:val="-2"/>
          <w:sz w:val="22"/>
          <w:szCs w:val="22"/>
        </w:rPr>
        <w:t>k</w:t>
      </w:r>
      <w:r w:rsidRPr="00506A57">
        <w:rPr>
          <w:rFonts w:ascii="Times New Roman" w:hAnsi="Times New Roman"/>
          <w:sz w:val="22"/>
          <w:szCs w:val="22"/>
        </w:rPr>
        <w:t>e</w:t>
      </w:r>
      <w:r w:rsidRPr="00506A57">
        <w:rPr>
          <w:rFonts w:ascii="Times New Roman" w:hAnsi="Times New Roman"/>
          <w:spacing w:val="27"/>
          <w:sz w:val="22"/>
          <w:szCs w:val="22"/>
        </w:rPr>
        <w:t xml:space="preserve"> </w:t>
      </w:r>
      <w:r w:rsidRPr="00506A57">
        <w:rPr>
          <w:rFonts w:ascii="Times New Roman" w:hAnsi="Times New Roman"/>
          <w:sz w:val="22"/>
          <w:szCs w:val="22"/>
        </w:rPr>
        <w:t>su</w:t>
      </w:r>
      <w:r w:rsidRPr="00506A57">
        <w:rPr>
          <w:rFonts w:ascii="Times New Roman" w:hAnsi="Times New Roman"/>
          <w:spacing w:val="1"/>
          <w:sz w:val="22"/>
          <w:szCs w:val="22"/>
        </w:rPr>
        <w:t>c</w:t>
      </w:r>
      <w:r w:rsidRPr="00506A57">
        <w:rPr>
          <w:rFonts w:ascii="Times New Roman" w:hAnsi="Times New Roman"/>
          <w:sz w:val="22"/>
          <w:szCs w:val="22"/>
        </w:rPr>
        <w:t>h</w:t>
      </w:r>
      <w:r w:rsidRPr="00506A57">
        <w:rPr>
          <w:rFonts w:ascii="Times New Roman" w:hAnsi="Times New Roman"/>
          <w:spacing w:val="26"/>
          <w:sz w:val="22"/>
          <w:szCs w:val="22"/>
        </w:rPr>
        <w:t xml:space="preserve"> </w:t>
      </w:r>
      <w:r w:rsidRPr="00506A57">
        <w:rPr>
          <w:rFonts w:ascii="Times New Roman" w:hAnsi="Times New Roman"/>
          <w:sz w:val="22"/>
          <w:szCs w:val="22"/>
        </w:rPr>
        <w:t>a</w:t>
      </w:r>
      <w:r w:rsidRPr="00506A57">
        <w:rPr>
          <w:rFonts w:ascii="Times New Roman" w:hAnsi="Times New Roman"/>
          <w:spacing w:val="24"/>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eq</w:t>
      </w:r>
      <w:r w:rsidRPr="00506A57">
        <w:rPr>
          <w:rFonts w:ascii="Times New Roman" w:hAnsi="Times New Roman"/>
          <w:spacing w:val="-2"/>
          <w:sz w:val="22"/>
          <w:szCs w:val="22"/>
        </w:rPr>
        <w:t>u</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z w:val="22"/>
          <w:szCs w:val="22"/>
        </w:rPr>
        <w:t>t</w:t>
      </w:r>
      <w:r w:rsidRPr="00506A57">
        <w:rPr>
          <w:rFonts w:ascii="Times New Roman" w:hAnsi="Times New Roman"/>
          <w:spacing w:val="25"/>
          <w:sz w:val="22"/>
          <w:szCs w:val="22"/>
        </w:rPr>
        <w:t xml:space="preserve"> </w:t>
      </w:r>
      <w:r w:rsidRPr="00506A57">
        <w:rPr>
          <w:rFonts w:ascii="Times New Roman" w:hAnsi="Times New Roman"/>
          <w:sz w:val="22"/>
          <w:szCs w:val="22"/>
        </w:rPr>
        <w:t>no</w:t>
      </w:r>
      <w:r w:rsidRPr="00506A57">
        <w:rPr>
          <w:rFonts w:ascii="Times New Roman" w:hAnsi="Times New Roman"/>
          <w:spacing w:val="26"/>
          <w:sz w:val="22"/>
          <w:szCs w:val="22"/>
        </w:rPr>
        <w:t xml:space="preserve"> </w:t>
      </w:r>
      <w:r w:rsidRPr="00506A57">
        <w:rPr>
          <w:rFonts w:ascii="Times New Roman" w:hAnsi="Times New Roman"/>
          <w:spacing w:val="-1"/>
          <w:sz w:val="22"/>
          <w:szCs w:val="22"/>
        </w:rPr>
        <w:t>l</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z w:val="22"/>
          <w:szCs w:val="22"/>
        </w:rPr>
        <w:t xml:space="preserve">r </w:t>
      </w:r>
      <w:r w:rsidRPr="00506A57">
        <w:rPr>
          <w:rFonts w:ascii="Times New Roman" w:hAnsi="Times New Roman"/>
          <w:spacing w:val="1"/>
          <w:sz w:val="22"/>
          <w:szCs w:val="22"/>
        </w:rPr>
        <w:t>t</w:t>
      </w:r>
      <w:r w:rsidRPr="00506A57">
        <w:rPr>
          <w:rFonts w:ascii="Times New Roman" w:hAnsi="Times New Roman"/>
          <w:sz w:val="22"/>
          <w:szCs w:val="22"/>
        </w:rPr>
        <w:t>han</w:t>
      </w:r>
      <w:r w:rsidRPr="00506A57">
        <w:rPr>
          <w:rFonts w:ascii="Times New Roman" w:hAnsi="Times New Roman"/>
          <w:spacing w:val="2"/>
          <w:sz w:val="22"/>
          <w:szCs w:val="22"/>
        </w:rPr>
        <w:t xml:space="preserve"> </w:t>
      </w:r>
      <w:r w:rsidRPr="00506A57">
        <w:rPr>
          <w:rFonts w:ascii="Times New Roman" w:hAnsi="Times New Roman"/>
          <w:sz w:val="22"/>
          <w:szCs w:val="22"/>
        </w:rPr>
        <w:t>15</w:t>
      </w:r>
      <w:r w:rsidRPr="00506A57">
        <w:rPr>
          <w:rFonts w:ascii="Times New Roman" w:hAnsi="Times New Roman"/>
          <w:spacing w:val="2"/>
          <w:sz w:val="22"/>
          <w:szCs w:val="22"/>
        </w:rPr>
        <w:t xml:space="preserve"> </w:t>
      </w:r>
      <w:r w:rsidRPr="00506A57">
        <w:rPr>
          <w:rFonts w:ascii="Times New Roman" w:hAnsi="Times New Roman"/>
          <w:sz w:val="22"/>
          <w:szCs w:val="22"/>
        </w:rPr>
        <w:t>da</w:t>
      </w:r>
      <w:r w:rsidRPr="00506A57">
        <w:rPr>
          <w:rFonts w:ascii="Times New Roman" w:hAnsi="Times New Roman"/>
          <w:spacing w:val="-2"/>
          <w:sz w:val="22"/>
          <w:szCs w:val="22"/>
        </w:rPr>
        <w:t>y</w:t>
      </w:r>
      <w:r w:rsidRPr="00506A57">
        <w:rPr>
          <w:rFonts w:ascii="Times New Roman" w:hAnsi="Times New Roman"/>
          <w:sz w:val="22"/>
          <w:szCs w:val="22"/>
        </w:rPr>
        <w:t>s</w:t>
      </w:r>
      <w:r w:rsidRPr="00506A57">
        <w:rPr>
          <w:rFonts w:ascii="Times New Roman" w:hAnsi="Times New Roman"/>
          <w:spacing w:val="2"/>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f</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z w:val="22"/>
          <w:szCs w:val="22"/>
        </w:rPr>
        <w:t>r</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4"/>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ct</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2"/>
          <w:sz w:val="22"/>
          <w:szCs w:val="22"/>
        </w:rPr>
        <w:t xml:space="preserve"> </w:t>
      </w:r>
      <w:r w:rsidRPr="00506A57">
        <w:rPr>
          <w:rFonts w:ascii="Times New Roman" w:hAnsi="Times New Roman"/>
          <w:sz w:val="22"/>
          <w:szCs w:val="22"/>
        </w:rPr>
        <w:t>be</w:t>
      </w:r>
      <w:r w:rsidRPr="00506A57">
        <w:rPr>
          <w:rFonts w:ascii="Times New Roman" w:hAnsi="Times New Roman"/>
          <w:spacing w:val="-2"/>
          <w:sz w:val="22"/>
          <w:szCs w:val="22"/>
        </w:rPr>
        <w:t>c</w:t>
      </w:r>
      <w:r w:rsidRPr="00506A57">
        <w:rPr>
          <w:rFonts w:ascii="Times New Roman" w:hAnsi="Times New Roman"/>
          <w:sz w:val="22"/>
          <w:szCs w:val="22"/>
        </w:rPr>
        <w:t>a</w:t>
      </w:r>
      <w:r w:rsidRPr="00506A57">
        <w:rPr>
          <w:rFonts w:ascii="Times New Roman" w:hAnsi="Times New Roman"/>
          <w:spacing w:val="-3"/>
          <w:sz w:val="22"/>
          <w:szCs w:val="22"/>
        </w:rPr>
        <w:t>m</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z w:val="22"/>
          <w:szCs w:val="22"/>
        </w:rPr>
        <w:t>awar</w:t>
      </w:r>
      <w:r w:rsidRPr="00506A57">
        <w:rPr>
          <w:rFonts w:ascii="Times New Roman" w:hAnsi="Times New Roman"/>
          <w:spacing w:val="1"/>
          <w:sz w:val="22"/>
          <w:szCs w:val="22"/>
        </w:rPr>
        <w:t>e</w:t>
      </w:r>
      <w:r w:rsidRPr="00506A57">
        <w:rPr>
          <w:rFonts w:ascii="Times New Roman" w:hAnsi="Times New Roman"/>
          <w:sz w:val="22"/>
          <w:szCs w:val="22"/>
        </w:rPr>
        <w:t>,</w:t>
      </w:r>
      <w:r w:rsidRPr="00506A57">
        <w:rPr>
          <w:rFonts w:ascii="Times New Roman" w:hAnsi="Times New Roman"/>
          <w:spacing w:val="2"/>
          <w:sz w:val="22"/>
          <w:szCs w:val="22"/>
        </w:rPr>
        <w:t xml:space="preserve"> </w:t>
      </w:r>
      <w:r w:rsidRPr="00506A57">
        <w:rPr>
          <w:rFonts w:ascii="Times New Roman" w:hAnsi="Times New Roman"/>
          <w:sz w:val="22"/>
          <w:szCs w:val="22"/>
        </w:rPr>
        <w:t>or</w:t>
      </w:r>
      <w:r w:rsidRPr="00506A57">
        <w:rPr>
          <w:rFonts w:ascii="Times New Roman" w:hAnsi="Times New Roman"/>
          <w:spacing w:val="2"/>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o</w:t>
      </w:r>
      <w:r w:rsidRPr="00506A57">
        <w:rPr>
          <w:rFonts w:ascii="Times New Roman" w:hAnsi="Times New Roman"/>
          <w:sz w:val="22"/>
          <w:szCs w:val="22"/>
        </w:rPr>
        <w:t>u</w:t>
      </w:r>
      <w:r w:rsidRPr="00506A57">
        <w:rPr>
          <w:rFonts w:ascii="Times New Roman" w:hAnsi="Times New Roman"/>
          <w:spacing w:val="1"/>
          <w:sz w:val="22"/>
          <w:szCs w:val="22"/>
        </w:rPr>
        <w:t>l</w:t>
      </w:r>
      <w:r w:rsidRPr="00506A57">
        <w:rPr>
          <w:rFonts w:ascii="Times New Roman" w:hAnsi="Times New Roman"/>
          <w:sz w:val="22"/>
          <w:szCs w:val="22"/>
        </w:rPr>
        <w:t>d</w:t>
      </w:r>
      <w:r w:rsidRPr="00506A57">
        <w:rPr>
          <w:rFonts w:ascii="Times New Roman" w:hAnsi="Times New Roman"/>
          <w:spacing w:val="2"/>
          <w:sz w:val="22"/>
          <w:szCs w:val="22"/>
        </w:rPr>
        <w:t xml:space="preserve"> </w:t>
      </w:r>
      <w:r w:rsidRPr="00506A57">
        <w:rPr>
          <w:rFonts w:ascii="Times New Roman" w:hAnsi="Times New Roman"/>
          <w:sz w:val="22"/>
          <w:szCs w:val="22"/>
        </w:rPr>
        <w:t>ha</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z w:val="22"/>
          <w:szCs w:val="22"/>
        </w:rPr>
        <w:t>be</w:t>
      </w:r>
      <w:r w:rsidRPr="00506A57">
        <w:rPr>
          <w:rFonts w:ascii="Times New Roman" w:hAnsi="Times New Roman"/>
          <w:spacing w:val="1"/>
          <w:sz w:val="22"/>
          <w:szCs w:val="22"/>
        </w:rPr>
        <w:t>c</w:t>
      </w:r>
      <w:r w:rsidRPr="00506A57">
        <w:rPr>
          <w:rFonts w:ascii="Times New Roman" w:hAnsi="Times New Roman"/>
          <w:sz w:val="22"/>
          <w:szCs w:val="22"/>
        </w:rPr>
        <w:t>o</w:t>
      </w:r>
      <w:r w:rsidRPr="00506A57">
        <w:rPr>
          <w:rFonts w:ascii="Times New Roman" w:hAnsi="Times New Roman"/>
          <w:spacing w:val="-4"/>
          <w:sz w:val="22"/>
          <w:szCs w:val="22"/>
        </w:rPr>
        <w:t>m</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z w:val="22"/>
          <w:szCs w:val="22"/>
        </w:rPr>
        <w:t>aware</w:t>
      </w:r>
      <w:r w:rsidRPr="00506A57">
        <w:rPr>
          <w:rFonts w:ascii="Times New Roman" w:hAnsi="Times New Roman"/>
          <w:spacing w:val="3"/>
          <w:sz w:val="22"/>
          <w:szCs w:val="22"/>
        </w:rPr>
        <w:t xml:space="preserve"> </w:t>
      </w:r>
      <w:r w:rsidRPr="00506A57">
        <w:rPr>
          <w:rFonts w:ascii="Times New Roman" w:hAnsi="Times New Roman"/>
          <w:sz w:val="22"/>
          <w:szCs w:val="22"/>
        </w:rPr>
        <w:t xml:space="preserve">of </w:t>
      </w:r>
      <w:r w:rsidRPr="00506A57">
        <w:rPr>
          <w:rFonts w:ascii="Times New Roman" w:hAnsi="Times New Roman"/>
          <w:spacing w:val="-1"/>
          <w:sz w:val="22"/>
          <w:szCs w:val="22"/>
        </w:rPr>
        <w:t>t</w:t>
      </w:r>
      <w:r w:rsidRPr="00506A57">
        <w:rPr>
          <w:rFonts w:ascii="Times New Roman" w:hAnsi="Times New Roman"/>
          <w:sz w:val="22"/>
          <w:szCs w:val="22"/>
        </w:rPr>
        <w:t>he e</w:t>
      </w:r>
      <w:r w:rsidRPr="00506A57">
        <w:rPr>
          <w:rFonts w:ascii="Times New Roman" w:hAnsi="Times New Roman"/>
          <w:spacing w:val="-2"/>
          <w:sz w:val="22"/>
          <w:szCs w:val="22"/>
        </w:rPr>
        <w:t>v</w:t>
      </w:r>
      <w:r w:rsidRPr="00506A57">
        <w:rPr>
          <w:rFonts w:ascii="Times New Roman" w:hAnsi="Times New Roman"/>
          <w:sz w:val="22"/>
          <w:szCs w:val="22"/>
        </w:rPr>
        <w:t>ent</w:t>
      </w:r>
      <w:r w:rsidRPr="00506A57">
        <w:rPr>
          <w:rFonts w:ascii="Times New Roman" w:hAnsi="Times New Roman"/>
          <w:spacing w:val="1"/>
          <w:sz w:val="22"/>
          <w:szCs w:val="22"/>
        </w:rPr>
        <w:t xml:space="preserve"> </w:t>
      </w:r>
      <w:r w:rsidRPr="00506A57">
        <w:rPr>
          <w:rFonts w:ascii="Times New Roman" w:hAnsi="Times New Roman"/>
          <w:sz w:val="22"/>
          <w:szCs w:val="22"/>
        </w:rPr>
        <w:t>or</w:t>
      </w:r>
      <w:r w:rsidRPr="00506A57">
        <w:rPr>
          <w:rFonts w:ascii="Times New Roman" w:hAnsi="Times New Roman"/>
          <w:spacing w:val="-2"/>
          <w:sz w:val="22"/>
          <w:szCs w:val="22"/>
        </w:rPr>
        <w:t xml:space="preserve"> </w:t>
      </w:r>
      <w:r w:rsidRPr="00506A57">
        <w:rPr>
          <w:rFonts w:ascii="Times New Roman" w:hAnsi="Times New Roman"/>
          <w:sz w:val="22"/>
          <w:szCs w:val="22"/>
        </w:rPr>
        <w:t>c</w:t>
      </w:r>
      <w:r w:rsidRPr="00506A57">
        <w:rPr>
          <w:rFonts w:ascii="Times New Roman" w:hAnsi="Times New Roman"/>
          <w:spacing w:val="-1"/>
          <w:sz w:val="22"/>
          <w:szCs w:val="22"/>
        </w:rPr>
        <w:t>i</w:t>
      </w:r>
      <w:r w:rsidRPr="00506A57">
        <w:rPr>
          <w:rFonts w:ascii="Times New Roman" w:hAnsi="Times New Roman"/>
          <w:spacing w:val="1"/>
          <w:sz w:val="22"/>
          <w:szCs w:val="22"/>
        </w:rPr>
        <w:t>r</w:t>
      </w:r>
      <w:r w:rsidRPr="00506A57">
        <w:rPr>
          <w:rFonts w:ascii="Times New Roman" w:hAnsi="Times New Roman"/>
          <w:sz w:val="22"/>
          <w:szCs w:val="22"/>
        </w:rPr>
        <w:t>cu</w:t>
      </w:r>
      <w:r w:rsidRPr="00506A57">
        <w:rPr>
          <w:rFonts w:ascii="Times New Roman" w:hAnsi="Times New Roman"/>
          <w:spacing w:val="-3"/>
          <w:sz w:val="22"/>
          <w:szCs w:val="22"/>
        </w:rPr>
        <w:t>m</w:t>
      </w:r>
      <w:r w:rsidRPr="00506A57">
        <w:rPr>
          <w:rFonts w:ascii="Times New Roman" w:hAnsi="Times New Roman"/>
          <w:sz w:val="22"/>
          <w:szCs w:val="22"/>
        </w:rPr>
        <w:t>s</w:t>
      </w:r>
      <w:r w:rsidRPr="00506A57">
        <w:rPr>
          <w:rFonts w:ascii="Times New Roman" w:hAnsi="Times New Roman"/>
          <w:spacing w:val="1"/>
          <w:sz w:val="22"/>
          <w:szCs w:val="22"/>
        </w:rPr>
        <w:t>t</w:t>
      </w:r>
      <w:r w:rsidRPr="00506A57">
        <w:rPr>
          <w:rFonts w:ascii="Times New Roman" w:hAnsi="Times New Roman"/>
          <w:sz w:val="22"/>
          <w:szCs w:val="22"/>
        </w:rPr>
        <w:t>an</w:t>
      </w:r>
      <w:r w:rsidRPr="00506A57">
        <w:rPr>
          <w:rFonts w:ascii="Times New Roman" w:hAnsi="Times New Roman"/>
          <w:spacing w:val="-2"/>
          <w:sz w:val="22"/>
          <w:szCs w:val="22"/>
        </w:rPr>
        <w:t>c</w:t>
      </w:r>
      <w:r w:rsidRPr="00506A57">
        <w:rPr>
          <w:rFonts w:ascii="Times New Roman" w:hAnsi="Times New Roman"/>
          <w:sz w:val="22"/>
          <w:szCs w:val="22"/>
        </w:rPr>
        <w:t xml:space="preserve">e </w:t>
      </w:r>
      <w:r w:rsidRPr="00506A57">
        <w:rPr>
          <w:rFonts w:ascii="Times New Roman" w:hAnsi="Times New Roman"/>
          <w:spacing w:val="-2"/>
          <w:sz w:val="22"/>
          <w:szCs w:val="22"/>
        </w:rPr>
        <w:t>g</w:t>
      </w:r>
      <w:r w:rsidRPr="00506A57">
        <w:rPr>
          <w:rFonts w:ascii="Times New Roman" w:hAnsi="Times New Roman"/>
          <w:spacing w:val="1"/>
          <w:sz w:val="22"/>
          <w:szCs w:val="22"/>
        </w:rPr>
        <w:t>i</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2"/>
          <w:sz w:val="22"/>
          <w:szCs w:val="22"/>
        </w:rPr>
        <w:t xml:space="preserve"> </w:t>
      </w:r>
      <w:r w:rsidRPr="00506A57">
        <w:rPr>
          <w:rFonts w:ascii="Times New Roman" w:hAnsi="Times New Roman"/>
          <w:spacing w:val="1"/>
          <w:sz w:val="22"/>
          <w:szCs w:val="22"/>
        </w:rPr>
        <w:t>ri</w:t>
      </w:r>
      <w:r w:rsidRPr="00506A57">
        <w:rPr>
          <w:rFonts w:ascii="Times New Roman" w:hAnsi="Times New Roman"/>
          <w:sz w:val="22"/>
          <w:szCs w:val="22"/>
        </w:rPr>
        <w:t>se</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o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 xml:space="preserve">e </w:t>
      </w:r>
      <w:r w:rsidRPr="00506A57">
        <w:rPr>
          <w:rFonts w:ascii="Times New Roman" w:hAnsi="Times New Roman"/>
          <w:spacing w:val="-1"/>
          <w:sz w:val="22"/>
          <w:szCs w:val="22"/>
        </w:rPr>
        <w:t>r</w:t>
      </w:r>
      <w:r w:rsidRPr="00506A57">
        <w:rPr>
          <w:rFonts w:ascii="Times New Roman" w:hAnsi="Times New Roman"/>
          <w:sz w:val="22"/>
          <w:szCs w:val="22"/>
        </w:rPr>
        <w:t>equ</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1"/>
          <w:sz w:val="22"/>
          <w:szCs w:val="22"/>
        </w:rPr>
        <w:t>t</w:t>
      </w:r>
      <w:r w:rsidRPr="00506A57">
        <w:rPr>
          <w:rFonts w:ascii="Times New Roman" w:hAnsi="Times New Roman"/>
          <w:sz w:val="22"/>
          <w:szCs w:val="22"/>
        </w:rPr>
        <w:t>.</w:t>
      </w:r>
    </w:p>
    <w:p w:rsidR="00506A57" w:rsidRPr="00506A57" w:rsidRDefault="00506A57" w:rsidP="00506A57">
      <w:pPr>
        <w:spacing w:before="9" w:after="0" w:line="110" w:lineRule="exact"/>
        <w:rPr>
          <w:sz w:val="11"/>
          <w:szCs w:val="11"/>
        </w:rPr>
      </w:pPr>
    </w:p>
    <w:p w:rsidR="00506A57" w:rsidRPr="00506A57" w:rsidRDefault="00506A57" w:rsidP="00506A57">
      <w:pPr>
        <w:spacing w:after="0"/>
        <w:ind w:left="1676" w:right="61" w:hanging="360"/>
        <w:jc w:val="both"/>
        <w:rPr>
          <w:rFonts w:ascii="Times New Roman" w:hAnsi="Times New Roman"/>
        </w:rPr>
      </w:pPr>
      <w:r w:rsidRPr="00506A57">
        <w:rPr>
          <w:rFonts w:ascii="Times New Roman" w:hAnsi="Times New Roman"/>
          <w:sz w:val="22"/>
          <w:szCs w:val="22"/>
        </w:rPr>
        <w:t xml:space="preserve">b) </w:t>
      </w:r>
      <w:r w:rsidRPr="00506A57">
        <w:rPr>
          <w:rFonts w:ascii="Times New Roman" w:hAnsi="Times New Roman"/>
          <w:spacing w:val="23"/>
          <w:sz w:val="22"/>
          <w:szCs w:val="22"/>
        </w:rPr>
        <w:t xml:space="preserve"> </w:t>
      </w:r>
      <w:r w:rsidRPr="00506A57">
        <w:rPr>
          <w:rFonts w:ascii="Times New Roman" w:hAnsi="Times New Roman"/>
          <w:spacing w:val="-4"/>
          <w:sz w:val="22"/>
          <w:szCs w:val="22"/>
        </w:rPr>
        <w:t>I</w:t>
      </w:r>
      <w:r w:rsidRPr="00506A57">
        <w:rPr>
          <w:rFonts w:ascii="Times New Roman" w:hAnsi="Times New Roman"/>
          <w:sz w:val="22"/>
          <w:szCs w:val="22"/>
        </w:rPr>
        <w:t>f</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4"/>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3"/>
          <w:sz w:val="22"/>
          <w:szCs w:val="22"/>
        </w:rPr>
        <w:t xml:space="preserve"> </w:t>
      </w:r>
      <w:r w:rsidRPr="00506A57">
        <w:rPr>
          <w:rFonts w:ascii="Times New Roman" w:hAnsi="Times New Roman"/>
          <w:spacing w:val="1"/>
          <w:sz w:val="22"/>
          <w:szCs w:val="22"/>
        </w:rPr>
        <w:t>f</w:t>
      </w:r>
      <w:r w:rsidRPr="00506A57">
        <w:rPr>
          <w:rFonts w:ascii="Times New Roman" w:hAnsi="Times New Roman"/>
          <w:sz w:val="22"/>
          <w:szCs w:val="22"/>
        </w:rPr>
        <w:t>a</w:t>
      </w:r>
      <w:r w:rsidRPr="00506A57">
        <w:rPr>
          <w:rFonts w:ascii="Times New Roman" w:hAnsi="Times New Roman"/>
          <w:spacing w:val="-1"/>
          <w:sz w:val="22"/>
          <w:szCs w:val="22"/>
        </w:rPr>
        <w:t>i</w:t>
      </w:r>
      <w:r w:rsidRPr="00506A57">
        <w:rPr>
          <w:rFonts w:ascii="Times New Roman" w:hAnsi="Times New Roman"/>
          <w:spacing w:val="1"/>
          <w:sz w:val="22"/>
          <w:szCs w:val="22"/>
        </w:rPr>
        <w:t>l</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3"/>
          <w:sz w:val="22"/>
          <w:szCs w:val="22"/>
        </w:rPr>
        <w:t xml:space="preserve"> </w:t>
      </w:r>
      <w:r w:rsidRPr="00506A57">
        <w:rPr>
          <w:rFonts w:ascii="Times New Roman" w:hAnsi="Times New Roman"/>
          <w:spacing w:val="-2"/>
          <w:sz w:val="22"/>
          <w:szCs w:val="22"/>
        </w:rPr>
        <w:t>g</w:t>
      </w:r>
      <w:r w:rsidRPr="00506A57">
        <w:rPr>
          <w:rFonts w:ascii="Times New Roman" w:hAnsi="Times New Roman"/>
          <w:spacing w:val="1"/>
          <w:sz w:val="22"/>
          <w:szCs w:val="22"/>
        </w:rPr>
        <w:t>i</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no</w:t>
      </w:r>
      <w:r w:rsidRPr="00506A57">
        <w:rPr>
          <w:rFonts w:ascii="Times New Roman" w:hAnsi="Times New Roman"/>
          <w:spacing w:val="1"/>
          <w:sz w:val="22"/>
          <w:szCs w:val="22"/>
        </w:rPr>
        <w:t>ti</w:t>
      </w:r>
      <w:r w:rsidRPr="00506A57">
        <w:rPr>
          <w:rFonts w:ascii="Times New Roman" w:hAnsi="Times New Roman"/>
          <w:sz w:val="22"/>
          <w:szCs w:val="22"/>
        </w:rPr>
        <w:t>ce</w:t>
      </w:r>
      <w:r w:rsidRPr="00506A57">
        <w:rPr>
          <w:rFonts w:ascii="Times New Roman" w:hAnsi="Times New Roman"/>
          <w:spacing w:val="3"/>
          <w:sz w:val="22"/>
          <w:szCs w:val="22"/>
        </w:rPr>
        <w:t xml:space="preserve"> </w:t>
      </w:r>
      <w:r w:rsidRPr="00506A57">
        <w:rPr>
          <w:rFonts w:ascii="Times New Roman" w:hAnsi="Times New Roman"/>
          <w:sz w:val="22"/>
          <w:szCs w:val="22"/>
        </w:rPr>
        <w:t>of</w:t>
      </w:r>
      <w:r w:rsidRPr="00506A57">
        <w:rPr>
          <w:rFonts w:ascii="Times New Roman" w:hAnsi="Times New Roman"/>
          <w:spacing w:val="3"/>
          <w:sz w:val="22"/>
          <w:szCs w:val="22"/>
        </w:rPr>
        <w:t xml:space="preserve"> </w:t>
      </w:r>
      <w:r w:rsidRPr="00506A57">
        <w:rPr>
          <w:rFonts w:ascii="Times New Roman" w:hAnsi="Times New Roman"/>
          <w:sz w:val="22"/>
          <w:szCs w:val="22"/>
        </w:rPr>
        <w:t>a</w:t>
      </w:r>
      <w:r w:rsidRPr="00506A57">
        <w:rPr>
          <w:rFonts w:ascii="Times New Roman" w:hAnsi="Times New Roman"/>
          <w:spacing w:val="3"/>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q</w:t>
      </w:r>
      <w:r w:rsidRPr="00506A57">
        <w:rPr>
          <w:rFonts w:ascii="Times New Roman" w:hAnsi="Times New Roman"/>
          <w:sz w:val="22"/>
          <w:szCs w:val="22"/>
        </w:rPr>
        <w:t>ue</w:t>
      </w:r>
      <w:r w:rsidRPr="00506A57">
        <w:rPr>
          <w:rFonts w:ascii="Times New Roman" w:hAnsi="Times New Roman"/>
          <w:spacing w:val="-2"/>
          <w:sz w:val="22"/>
          <w:szCs w:val="22"/>
        </w:rPr>
        <w:t>s</w:t>
      </w:r>
      <w:r w:rsidRPr="00506A57">
        <w:rPr>
          <w:rFonts w:ascii="Times New Roman" w:hAnsi="Times New Roman"/>
          <w:sz w:val="22"/>
          <w:szCs w:val="22"/>
        </w:rPr>
        <w:t>t</w:t>
      </w:r>
      <w:r w:rsidRPr="00506A57">
        <w:rPr>
          <w:rFonts w:ascii="Times New Roman" w:hAnsi="Times New Roman"/>
          <w:spacing w:val="4"/>
          <w:sz w:val="22"/>
          <w:szCs w:val="22"/>
        </w:rPr>
        <w:t xml:space="preserve"> </w:t>
      </w:r>
      <w:r w:rsidRPr="00506A57">
        <w:rPr>
          <w:rFonts w:ascii="Times New Roman" w:hAnsi="Times New Roman"/>
          <w:spacing w:val="-2"/>
          <w:sz w:val="22"/>
          <w:szCs w:val="22"/>
        </w:rPr>
        <w:t>f</w:t>
      </w:r>
      <w:r w:rsidRPr="00506A57">
        <w:rPr>
          <w:rFonts w:ascii="Times New Roman" w:hAnsi="Times New Roman"/>
          <w:sz w:val="22"/>
          <w:szCs w:val="22"/>
        </w:rPr>
        <w:t>or</w:t>
      </w:r>
      <w:r w:rsidRPr="00506A57">
        <w:rPr>
          <w:rFonts w:ascii="Times New Roman" w:hAnsi="Times New Roman"/>
          <w:spacing w:val="3"/>
          <w:sz w:val="22"/>
          <w:szCs w:val="22"/>
        </w:rPr>
        <w:t xml:space="preserve"> </w:t>
      </w:r>
      <w:r w:rsidRPr="00506A57">
        <w:rPr>
          <w:rFonts w:ascii="Times New Roman" w:hAnsi="Times New Roman"/>
          <w:sz w:val="22"/>
          <w:szCs w:val="22"/>
        </w:rPr>
        <w:t>ex</w:t>
      </w:r>
      <w:r w:rsidRPr="00506A57">
        <w:rPr>
          <w:rFonts w:ascii="Times New Roman" w:hAnsi="Times New Roman"/>
          <w:spacing w:val="-1"/>
          <w:sz w:val="22"/>
          <w:szCs w:val="22"/>
        </w:rPr>
        <w:t>t</w:t>
      </w:r>
      <w:r w:rsidRPr="00506A57">
        <w:rPr>
          <w:rFonts w:ascii="Times New Roman" w:hAnsi="Times New Roman"/>
          <w:sz w:val="22"/>
          <w:szCs w:val="22"/>
        </w:rPr>
        <w:t>en</w:t>
      </w:r>
      <w:r w:rsidRPr="00506A57">
        <w:rPr>
          <w:rFonts w:ascii="Times New Roman" w:hAnsi="Times New Roman"/>
          <w:spacing w:val="-2"/>
          <w:sz w:val="22"/>
          <w:szCs w:val="22"/>
        </w:rPr>
        <w:t>s</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3"/>
          <w:sz w:val="22"/>
          <w:szCs w:val="22"/>
        </w:rPr>
        <w:t xml:space="preserve"> </w:t>
      </w:r>
      <w:r w:rsidRPr="00506A57">
        <w:rPr>
          <w:rFonts w:ascii="Times New Roman" w:hAnsi="Times New Roman"/>
          <w:sz w:val="22"/>
          <w:szCs w:val="22"/>
        </w:rPr>
        <w:t>of</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pe</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z w:val="22"/>
          <w:szCs w:val="22"/>
        </w:rPr>
        <w:t xml:space="preserve">od of </w:t>
      </w:r>
      <w:r w:rsidRPr="00506A57">
        <w:rPr>
          <w:rFonts w:ascii="Times New Roman" w:hAnsi="Times New Roman"/>
          <w:spacing w:val="1"/>
          <w:sz w:val="22"/>
          <w:szCs w:val="22"/>
        </w:rPr>
        <w:t>i</w:t>
      </w:r>
      <w:r w:rsidRPr="00506A57">
        <w:rPr>
          <w:rFonts w:ascii="Times New Roman" w:hAnsi="Times New Roman"/>
          <w:spacing w:val="-4"/>
          <w:sz w:val="22"/>
          <w:szCs w:val="22"/>
        </w:rPr>
        <w:t>m</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1"/>
          <w:sz w:val="22"/>
          <w:szCs w:val="22"/>
        </w:rPr>
        <w:t>ti</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29"/>
          <w:sz w:val="22"/>
          <w:szCs w:val="22"/>
        </w:rPr>
        <w:t xml:space="preserve"> </w:t>
      </w:r>
      <w:r w:rsidRPr="00506A57">
        <w:rPr>
          <w:rFonts w:ascii="Times New Roman" w:hAnsi="Times New Roman"/>
          <w:spacing w:val="-1"/>
          <w:sz w:val="22"/>
          <w:szCs w:val="22"/>
        </w:rPr>
        <w:t>w</w:t>
      </w:r>
      <w:r w:rsidRPr="00506A57">
        <w:rPr>
          <w:rFonts w:ascii="Times New Roman" w:hAnsi="Times New Roman"/>
          <w:spacing w:val="1"/>
          <w:sz w:val="22"/>
          <w:szCs w:val="22"/>
        </w:rPr>
        <w:t>it</w:t>
      </w:r>
      <w:r w:rsidRPr="00506A57">
        <w:rPr>
          <w:rFonts w:ascii="Times New Roman" w:hAnsi="Times New Roman"/>
          <w:spacing w:val="-2"/>
          <w:sz w:val="22"/>
          <w:szCs w:val="22"/>
        </w:rPr>
        <w:t>h</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9"/>
          <w:sz w:val="22"/>
          <w:szCs w:val="22"/>
        </w:rPr>
        <w:t xml:space="preserve"> </w:t>
      </w:r>
      <w:r w:rsidRPr="00506A57">
        <w:rPr>
          <w:rFonts w:ascii="Times New Roman" w:hAnsi="Times New Roman"/>
          <w:sz w:val="22"/>
          <w:szCs w:val="22"/>
        </w:rPr>
        <w:t>su</w:t>
      </w:r>
      <w:r w:rsidRPr="00506A57">
        <w:rPr>
          <w:rFonts w:ascii="Times New Roman" w:hAnsi="Times New Roman"/>
          <w:spacing w:val="-2"/>
          <w:sz w:val="22"/>
          <w:szCs w:val="22"/>
        </w:rPr>
        <w:t>c</w:t>
      </w:r>
      <w:r w:rsidRPr="00506A57">
        <w:rPr>
          <w:rFonts w:ascii="Times New Roman" w:hAnsi="Times New Roman"/>
          <w:sz w:val="22"/>
          <w:szCs w:val="22"/>
        </w:rPr>
        <w:t>h</w:t>
      </w:r>
      <w:r w:rsidRPr="00506A57">
        <w:rPr>
          <w:rFonts w:ascii="Times New Roman" w:hAnsi="Times New Roman"/>
          <w:spacing w:val="29"/>
          <w:sz w:val="22"/>
          <w:szCs w:val="22"/>
        </w:rPr>
        <w:t xml:space="preserve"> </w:t>
      </w:r>
      <w:r w:rsidRPr="00506A57">
        <w:rPr>
          <w:rFonts w:ascii="Times New Roman" w:hAnsi="Times New Roman"/>
          <w:sz w:val="22"/>
          <w:szCs w:val="22"/>
        </w:rPr>
        <w:t>pe</w:t>
      </w:r>
      <w:r w:rsidRPr="00506A57">
        <w:rPr>
          <w:rFonts w:ascii="Times New Roman" w:hAnsi="Times New Roman"/>
          <w:spacing w:val="1"/>
          <w:sz w:val="22"/>
          <w:szCs w:val="22"/>
        </w:rPr>
        <w:t>ri</w:t>
      </w:r>
      <w:r w:rsidRPr="00506A57">
        <w:rPr>
          <w:rFonts w:ascii="Times New Roman" w:hAnsi="Times New Roman"/>
          <w:spacing w:val="-2"/>
          <w:sz w:val="22"/>
          <w:szCs w:val="22"/>
        </w:rPr>
        <w:t>o</w:t>
      </w:r>
      <w:r w:rsidRPr="00506A57">
        <w:rPr>
          <w:rFonts w:ascii="Times New Roman" w:hAnsi="Times New Roman"/>
          <w:sz w:val="22"/>
          <w:szCs w:val="22"/>
        </w:rPr>
        <w:t>d</w:t>
      </w:r>
      <w:r w:rsidRPr="00506A57">
        <w:rPr>
          <w:rFonts w:ascii="Times New Roman" w:hAnsi="Times New Roman"/>
          <w:spacing w:val="29"/>
          <w:sz w:val="22"/>
          <w:szCs w:val="22"/>
        </w:rPr>
        <w:t xml:space="preserve"> </w:t>
      </w:r>
      <w:r w:rsidRPr="00506A57">
        <w:rPr>
          <w:rFonts w:ascii="Times New Roman" w:hAnsi="Times New Roman"/>
          <w:sz w:val="22"/>
          <w:szCs w:val="22"/>
        </w:rPr>
        <w:t>of</w:t>
      </w:r>
      <w:r w:rsidRPr="00506A57">
        <w:rPr>
          <w:rFonts w:ascii="Times New Roman" w:hAnsi="Times New Roman"/>
          <w:spacing w:val="29"/>
          <w:sz w:val="22"/>
          <w:szCs w:val="22"/>
        </w:rPr>
        <w:t xml:space="preserve"> </w:t>
      </w:r>
      <w:r w:rsidRPr="00506A57">
        <w:rPr>
          <w:rFonts w:ascii="Times New Roman" w:hAnsi="Times New Roman"/>
          <w:sz w:val="22"/>
          <w:szCs w:val="22"/>
        </w:rPr>
        <w:t>15</w:t>
      </w:r>
      <w:r w:rsidRPr="00506A57">
        <w:rPr>
          <w:rFonts w:ascii="Times New Roman" w:hAnsi="Times New Roman"/>
          <w:spacing w:val="29"/>
          <w:sz w:val="22"/>
          <w:szCs w:val="22"/>
        </w:rPr>
        <w:t xml:space="preserve"> </w:t>
      </w:r>
      <w:r w:rsidRPr="00506A57">
        <w:rPr>
          <w:rFonts w:ascii="Times New Roman" w:hAnsi="Times New Roman"/>
          <w:sz w:val="22"/>
          <w:szCs w:val="22"/>
        </w:rPr>
        <w:t>da</w:t>
      </w:r>
      <w:r w:rsidRPr="00506A57">
        <w:rPr>
          <w:rFonts w:ascii="Times New Roman" w:hAnsi="Times New Roman"/>
          <w:spacing w:val="-2"/>
          <w:sz w:val="22"/>
          <w:szCs w:val="22"/>
        </w:rPr>
        <w:t>y</w:t>
      </w:r>
      <w:r w:rsidRPr="00506A57">
        <w:rPr>
          <w:rFonts w:ascii="Times New Roman" w:hAnsi="Times New Roman"/>
          <w:sz w:val="22"/>
          <w:szCs w:val="22"/>
        </w:rPr>
        <w:t>s,</w:t>
      </w:r>
      <w:r w:rsidRPr="00506A57">
        <w:rPr>
          <w:rFonts w:ascii="Times New Roman" w:hAnsi="Times New Roman"/>
          <w:spacing w:val="29"/>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9"/>
          <w:sz w:val="22"/>
          <w:szCs w:val="22"/>
        </w:rPr>
        <w:t xml:space="preserve"> </w:t>
      </w:r>
      <w:r w:rsidRPr="00506A57">
        <w:rPr>
          <w:rFonts w:ascii="Times New Roman" w:hAnsi="Times New Roman"/>
          <w:spacing w:val="-2"/>
          <w:sz w:val="22"/>
          <w:szCs w:val="22"/>
        </w:rPr>
        <w:t>p</w:t>
      </w:r>
      <w:r w:rsidRPr="00506A57">
        <w:rPr>
          <w:rFonts w:ascii="Times New Roman" w:hAnsi="Times New Roman"/>
          <w:sz w:val="22"/>
          <w:szCs w:val="22"/>
        </w:rPr>
        <w:t>e</w:t>
      </w:r>
      <w:r w:rsidRPr="00506A57">
        <w:rPr>
          <w:rFonts w:ascii="Times New Roman" w:hAnsi="Times New Roman"/>
          <w:spacing w:val="1"/>
          <w:sz w:val="22"/>
          <w:szCs w:val="22"/>
        </w:rPr>
        <w:t>ri</w:t>
      </w:r>
      <w:r w:rsidRPr="00506A57">
        <w:rPr>
          <w:rFonts w:ascii="Times New Roman" w:hAnsi="Times New Roman"/>
          <w:spacing w:val="-2"/>
          <w:sz w:val="22"/>
          <w:szCs w:val="22"/>
        </w:rPr>
        <w:t>o</w:t>
      </w:r>
      <w:r w:rsidRPr="00506A57">
        <w:rPr>
          <w:rFonts w:ascii="Times New Roman" w:hAnsi="Times New Roman"/>
          <w:sz w:val="22"/>
          <w:szCs w:val="22"/>
        </w:rPr>
        <w:t>d</w:t>
      </w:r>
      <w:r w:rsidRPr="00506A57">
        <w:rPr>
          <w:rFonts w:ascii="Times New Roman" w:hAnsi="Times New Roman"/>
          <w:spacing w:val="29"/>
          <w:sz w:val="22"/>
          <w:szCs w:val="22"/>
        </w:rPr>
        <w:t xml:space="preserve"> </w:t>
      </w:r>
      <w:r w:rsidRPr="00506A57">
        <w:rPr>
          <w:rFonts w:ascii="Times New Roman" w:hAnsi="Times New Roman"/>
          <w:sz w:val="22"/>
          <w:szCs w:val="22"/>
        </w:rPr>
        <w:t>of</w:t>
      </w:r>
      <w:r w:rsidRPr="00506A57">
        <w:rPr>
          <w:rFonts w:ascii="Times New Roman" w:hAnsi="Times New Roman"/>
          <w:spacing w:val="29"/>
          <w:sz w:val="22"/>
          <w:szCs w:val="22"/>
        </w:rPr>
        <w:t xml:space="preserve"> </w:t>
      </w:r>
      <w:r w:rsidRPr="00506A57">
        <w:rPr>
          <w:rFonts w:ascii="Times New Roman" w:hAnsi="Times New Roman"/>
          <w:spacing w:val="1"/>
          <w:sz w:val="22"/>
          <w:szCs w:val="22"/>
        </w:rPr>
        <w:t>i</w:t>
      </w:r>
      <w:r w:rsidRPr="00506A57">
        <w:rPr>
          <w:rFonts w:ascii="Times New Roman" w:hAnsi="Times New Roman"/>
          <w:spacing w:val="-4"/>
          <w:sz w:val="22"/>
          <w:szCs w:val="22"/>
        </w:rPr>
        <w:t>m</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29"/>
          <w:sz w:val="22"/>
          <w:szCs w:val="22"/>
        </w:rPr>
        <w:t xml:space="preserve"> </w:t>
      </w:r>
      <w:r w:rsidRPr="00506A57">
        <w:rPr>
          <w:rFonts w:ascii="Times New Roman" w:hAnsi="Times New Roman"/>
          <w:spacing w:val="-2"/>
          <w:sz w:val="22"/>
          <w:szCs w:val="22"/>
        </w:rPr>
        <w:t>s</w:t>
      </w:r>
      <w:r w:rsidRPr="00506A57">
        <w:rPr>
          <w:rFonts w:ascii="Times New Roman" w:hAnsi="Times New Roman"/>
          <w:sz w:val="22"/>
          <w:szCs w:val="22"/>
        </w:rPr>
        <w:t>ha</w:t>
      </w:r>
      <w:r w:rsidRPr="00506A57">
        <w:rPr>
          <w:rFonts w:ascii="Times New Roman" w:hAnsi="Times New Roman"/>
          <w:spacing w:val="-3"/>
          <w:sz w:val="22"/>
          <w:szCs w:val="22"/>
        </w:rPr>
        <w:t>l</w:t>
      </w:r>
      <w:r w:rsidRPr="00506A57">
        <w:rPr>
          <w:rFonts w:ascii="Times New Roman" w:hAnsi="Times New Roman"/>
          <w:sz w:val="22"/>
          <w:szCs w:val="22"/>
        </w:rPr>
        <w:t>l not</w:t>
      </w:r>
      <w:r w:rsidRPr="00506A57">
        <w:rPr>
          <w:rFonts w:ascii="Times New Roman" w:hAnsi="Times New Roman"/>
          <w:spacing w:val="5"/>
          <w:sz w:val="22"/>
          <w:szCs w:val="22"/>
        </w:rPr>
        <w:t xml:space="preserve"> </w:t>
      </w:r>
      <w:r w:rsidRPr="00506A57">
        <w:rPr>
          <w:rFonts w:ascii="Times New Roman" w:hAnsi="Times New Roman"/>
          <w:sz w:val="22"/>
          <w:szCs w:val="22"/>
        </w:rPr>
        <w:t>be</w:t>
      </w:r>
      <w:r w:rsidRPr="00506A57">
        <w:rPr>
          <w:rFonts w:ascii="Times New Roman" w:hAnsi="Times New Roman"/>
          <w:spacing w:val="2"/>
          <w:sz w:val="22"/>
          <w:szCs w:val="22"/>
        </w:rPr>
        <w:t xml:space="preserve"> </w:t>
      </w:r>
      <w:r w:rsidRPr="00506A57">
        <w:rPr>
          <w:rFonts w:ascii="Times New Roman" w:hAnsi="Times New Roman"/>
          <w:sz w:val="22"/>
          <w:szCs w:val="22"/>
        </w:rPr>
        <w:t>ex</w:t>
      </w:r>
      <w:r w:rsidRPr="00506A57">
        <w:rPr>
          <w:rFonts w:ascii="Times New Roman" w:hAnsi="Times New Roman"/>
          <w:spacing w:val="-1"/>
          <w:sz w:val="22"/>
          <w:szCs w:val="22"/>
        </w:rPr>
        <w:t>t</w:t>
      </w:r>
      <w:r w:rsidRPr="00506A57">
        <w:rPr>
          <w:rFonts w:ascii="Times New Roman" w:hAnsi="Times New Roman"/>
          <w:sz w:val="22"/>
          <w:szCs w:val="22"/>
        </w:rPr>
        <w:t>end</w:t>
      </w:r>
      <w:r w:rsidRPr="00506A57">
        <w:rPr>
          <w:rFonts w:ascii="Times New Roman" w:hAnsi="Times New Roman"/>
          <w:spacing w:val="1"/>
          <w:sz w:val="22"/>
          <w:szCs w:val="22"/>
        </w:rPr>
        <w:t>e</w:t>
      </w:r>
      <w:r w:rsidRPr="00506A57">
        <w:rPr>
          <w:rFonts w:ascii="Times New Roman" w:hAnsi="Times New Roman"/>
          <w:sz w:val="22"/>
          <w:szCs w:val="22"/>
        </w:rPr>
        <w:t>d</w:t>
      </w:r>
      <w:r w:rsidRPr="00506A57">
        <w:rPr>
          <w:rFonts w:ascii="Times New Roman" w:hAnsi="Times New Roman"/>
          <w:spacing w:val="1"/>
          <w:sz w:val="22"/>
          <w:szCs w:val="22"/>
        </w:rPr>
        <w:t xml:space="preserve"> </w:t>
      </w:r>
      <w:r w:rsidRPr="00506A57">
        <w:rPr>
          <w:rFonts w:ascii="Times New Roman" w:hAnsi="Times New Roman"/>
          <w:sz w:val="22"/>
          <w:szCs w:val="22"/>
        </w:rPr>
        <w:t>and</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6"/>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2"/>
          <w:sz w:val="22"/>
          <w:szCs w:val="22"/>
        </w:rPr>
        <w:t xml:space="preserve"> </w:t>
      </w:r>
      <w:r w:rsidRPr="00506A57">
        <w:rPr>
          <w:rFonts w:ascii="Times New Roman" w:hAnsi="Times New Roman"/>
          <w:sz w:val="22"/>
          <w:szCs w:val="22"/>
        </w:rPr>
        <w:t>au</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y</w:t>
      </w:r>
      <w:r w:rsidRPr="00506A57">
        <w:rPr>
          <w:rFonts w:ascii="Times New Roman" w:hAnsi="Times New Roman"/>
          <w:spacing w:val="1"/>
          <w:sz w:val="22"/>
          <w:szCs w:val="22"/>
        </w:rPr>
        <w:t xml:space="preserve"> </w:t>
      </w:r>
      <w:r w:rsidRPr="00506A57">
        <w:rPr>
          <w:rFonts w:ascii="Times New Roman" w:hAnsi="Times New Roman"/>
          <w:sz w:val="22"/>
          <w:szCs w:val="22"/>
        </w:rPr>
        <w:t>sh</w:t>
      </w:r>
      <w:r w:rsidRPr="00506A57">
        <w:rPr>
          <w:rFonts w:ascii="Times New Roman" w:hAnsi="Times New Roman"/>
          <w:spacing w:val="1"/>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5"/>
          <w:sz w:val="22"/>
          <w:szCs w:val="22"/>
        </w:rPr>
        <w:t xml:space="preserve"> </w:t>
      </w:r>
      <w:r w:rsidRPr="00506A57">
        <w:rPr>
          <w:rFonts w:ascii="Times New Roman" w:hAnsi="Times New Roman"/>
          <w:sz w:val="22"/>
          <w:szCs w:val="22"/>
        </w:rPr>
        <w:t>be</w:t>
      </w:r>
      <w:r w:rsidRPr="00506A57">
        <w:rPr>
          <w:rFonts w:ascii="Times New Roman" w:hAnsi="Times New Roman"/>
          <w:spacing w:val="2"/>
          <w:sz w:val="22"/>
          <w:szCs w:val="22"/>
        </w:rPr>
        <w:t xml:space="preserve"> </w:t>
      </w:r>
      <w:r w:rsidRPr="00506A57">
        <w:rPr>
          <w:rFonts w:ascii="Times New Roman" w:hAnsi="Times New Roman"/>
          <w:sz w:val="22"/>
          <w:szCs w:val="22"/>
        </w:rPr>
        <w:t>d</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c</w:t>
      </w:r>
      <w:r w:rsidRPr="00506A57">
        <w:rPr>
          <w:rFonts w:ascii="Times New Roman" w:hAnsi="Times New Roman"/>
          <w:spacing w:val="-2"/>
          <w:sz w:val="22"/>
          <w:szCs w:val="22"/>
        </w:rPr>
        <w:t>h</w:t>
      </w:r>
      <w:r w:rsidRPr="00506A57">
        <w:rPr>
          <w:rFonts w:ascii="Times New Roman" w:hAnsi="Times New Roman"/>
          <w:sz w:val="22"/>
          <w:szCs w:val="22"/>
        </w:rPr>
        <w:t>a</w:t>
      </w:r>
      <w:r w:rsidRPr="00506A57">
        <w:rPr>
          <w:rFonts w:ascii="Times New Roman" w:hAnsi="Times New Roman"/>
          <w:spacing w:val="1"/>
          <w:sz w:val="22"/>
          <w:szCs w:val="22"/>
        </w:rPr>
        <w:t>r</w:t>
      </w:r>
      <w:r w:rsidRPr="00506A57">
        <w:rPr>
          <w:rFonts w:ascii="Times New Roman" w:hAnsi="Times New Roman"/>
          <w:spacing w:val="-2"/>
          <w:sz w:val="22"/>
          <w:szCs w:val="22"/>
        </w:rPr>
        <w:t>g</w:t>
      </w:r>
      <w:r w:rsidRPr="00506A57">
        <w:rPr>
          <w:rFonts w:ascii="Times New Roman" w:hAnsi="Times New Roman"/>
          <w:sz w:val="22"/>
          <w:szCs w:val="22"/>
        </w:rPr>
        <w:t>ed</w:t>
      </w:r>
      <w:r w:rsidRPr="00506A57">
        <w:rPr>
          <w:rFonts w:ascii="Times New Roman" w:hAnsi="Times New Roman"/>
          <w:spacing w:val="4"/>
          <w:sz w:val="22"/>
          <w:szCs w:val="22"/>
        </w:rPr>
        <w:t xml:space="preserve"> </w:t>
      </w:r>
      <w:r w:rsidRPr="00506A57">
        <w:rPr>
          <w:rFonts w:ascii="Times New Roman" w:hAnsi="Times New Roman"/>
          <w:spacing w:val="-2"/>
          <w:sz w:val="22"/>
          <w:szCs w:val="22"/>
        </w:rPr>
        <w:t>f</w:t>
      </w:r>
      <w:r w:rsidRPr="00506A57">
        <w:rPr>
          <w:rFonts w:ascii="Times New Roman" w:hAnsi="Times New Roman"/>
          <w:spacing w:val="1"/>
          <w:sz w:val="22"/>
          <w:szCs w:val="22"/>
        </w:rPr>
        <w:t>r</w:t>
      </w:r>
      <w:r w:rsidRPr="00506A57">
        <w:rPr>
          <w:rFonts w:ascii="Times New Roman" w:hAnsi="Times New Roman"/>
          <w:sz w:val="22"/>
          <w:szCs w:val="22"/>
        </w:rPr>
        <w:t>om 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2"/>
          <w:sz w:val="22"/>
          <w:szCs w:val="22"/>
        </w:rPr>
        <w:t xml:space="preserve"> </w:t>
      </w:r>
      <w:r w:rsidRPr="00506A57">
        <w:rPr>
          <w:rFonts w:ascii="Times New Roman" w:hAnsi="Times New Roman"/>
          <w:spacing w:val="1"/>
          <w:sz w:val="22"/>
          <w:szCs w:val="22"/>
        </w:rPr>
        <w:t>li</w:t>
      </w:r>
      <w:r w:rsidRPr="00506A57">
        <w:rPr>
          <w:rFonts w:ascii="Times New Roman" w:hAnsi="Times New Roman"/>
          <w:spacing w:val="-2"/>
          <w:sz w:val="22"/>
          <w:szCs w:val="22"/>
        </w:rPr>
        <w:t>a</w:t>
      </w:r>
      <w:r w:rsidRPr="00506A57">
        <w:rPr>
          <w:rFonts w:ascii="Times New Roman" w:hAnsi="Times New Roman"/>
          <w:sz w:val="22"/>
          <w:szCs w:val="22"/>
        </w:rPr>
        <w:t>b</w:t>
      </w:r>
      <w:r w:rsidRPr="00506A57">
        <w:rPr>
          <w:rFonts w:ascii="Times New Roman" w:hAnsi="Times New Roman"/>
          <w:spacing w:val="-1"/>
          <w:sz w:val="22"/>
          <w:szCs w:val="22"/>
        </w:rPr>
        <w:t>i</w:t>
      </w:r>
      <w:r w:rsidRPr="00506A57">
        <w:rPr>
          <w:rFonts w:ascii="Times New Roman" w:hAnsi="Times New Roman"/>
          <w:spacing w:val="1"/>
          <w:sz w:val="22"/>
          <w:szCs w:val="22"/>
        </w:rPr>
        <w:t>l</w:t>
      </w:r>
      <w:r w:rsidRPr="00506A57">
        <w:rPr>
          <w:rFonts w:ascii="Times New Roman" w:hAnsi="Times New Roman"/>
          <w:spacing w:val="-1"/>
          <w:sz w:val="22"/>
          <w:szCs w:val="22"/>
        </w:rPr>
        <w:t>it</w:t>
      </w:r>
      <w:r w:rsidRPr="00506A57">
        <w:rPr>
          <w:rFonts w:ascii="Times New Roman" w:hAnsi="Times New Roman"/>
          <w:sz w:val="22"/>
          <w:szCs w:val="22"/>
        </w:rPr>
        <w:t>y</w:t>
      </w:r>
      <w:r w:rsidRPr="00506A57">
        <w:rPr>
          <w:rFonts w:ascii="Times New Roman" w:hAnsi="Times New Roman"/>
          <w:spacing w:val="1"/>
          <w:sz w:val="22"/>
          <w:szCs w:val="22"/>
        </w:rPr>
        <w:t xml:space="preserve"> i</w:t>
      </w:r>
      <w:r w:rsidRPr="00506A57">
        <w:rPr>
          <w:rFonts w:ascii="Times New Roman" w:hAnsi="Times New Roman"/>
          <w:sz w:val="22"/>
          <w:szCs w:val="22"/>
        </w:rPr>
        <w:t>n conn</w:t>
      </w:r>
      <w:r w:rsidRPr="00506A57">
        <w:rPr>
          <w:rFonts w:ascii="Times New Roman" w:hAnsi="Times New Roman"/>
          <w:spacing w:val="1"/>
          <w:sz w:val="22"/>
          <w:szCs w:val="22"/>
        </w:rPr>
        <w:t>e</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1"/>
          <w:sz w:val="22"/>
          <w:szCs w:val="22"/>
        </w:rPr>
        <w:t xml:space="preserve"> </w:t>
      </w:r>
      <w:r w:rsidRPr="00506A57">
        <w:rPr>
          <w:rFonts w:ascii="Times New Roman" w:hAnsi="Times New Roman"/>
          <w:spacing w:val="-1"/>
          <w:sz w:val="22"/>
          <w:szCs w:val="22"/>
        </w:rPr>
        <w:t>wi</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equ</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1"/>
          <w:sz w:val="22"/>
          <w:szCs w:val="22"/>
        </w:rPr>
        <w:t>t</w:t>
      </w:r>
      <w:r w:rsidRPr="00506A57">
        <w:rPr>
          <w:rFonts w:ascii="Times New Roman" w:hAnsi="Times New Roman"/>
          <w:sz w:val="22"/>
          <w:szCs w:val="22"/>
        </w:rPr>
        <w:t>;</w:t>
      </w:r>
      <w:r w:rsidRPr="00506A57">
        <w:rPr>
          <w:rFonts w:ascii="Times New Roman" w:hAnsi="Times New Roman"/>
          <w:spacing w:val="1"/>
          <w:sz w:val="22"/>
          <w:szCs w:val="22"/>
        </w:rPr>
        <w:t xml:space="preserve"> </w:t>
      </w:r>
      <w:r w:rsidRPr="00506A57">
        <w:rPr>
          <w:rFonts w:ascii="Times New Roman" w:hAnsi="Times New Roman"/>
          <w:sz w:val="22"/>
          <w:szCs w:val="22"/>
        </w:rPr>
        <w:t>and</w:t>
      </w:r>
    </w:p>
    <w:p w:rsidR="00506A57" w:rsidRPr="00506A57" w:rsidRDefault="00506A57" w:rsidP="00506A57">
      <w:pPr>
        <w:spacing w:before="5" w:after="0" w:line="120" w:lineRule="exact"/>
        <w:rPr>
          <w:sz w:val="12"/>
          <w:szCs w:val="12"/>
        </w:rPr>
      </w:pPr>
    </w:p>
    <w:p w:rsidR="00506A57" w:rsidRPr="00506A57" w:rsidRDefault="00506A57" w:rsidP="00506A57">
      <w:pPr>
        <w:spacing w:after="0" w:line="252" w:lineRule="exact"/>
        <w:ind w:left="1676" w:right="57" w:hanging="360"/>
        <w:jc w:val="both"/>
        <w:rPr>
          <w:rFonts w:ascii="Times New Roman" w:hAnsi="Times New Roman"/>
        </w:rPr>
      </w:pPr>
      <w:r w:rsidRPr="00506A57">
        <w:rPr>
          <w:rFonts w:ascii="Times New Roman" w:hAnsi="Times New Roman"/>
          <w:sz w:val="22"/>
          <w:szCs w:val="22"/>
        </w:rPr>
        <w:t xml:space="preserve">c)  </w:t>
      </w:r>
      <w:r w:rsidRPr="00506A57">
        <w:rPr>
          <w:rFonts w:ascii="Times New Roman" w:hAnsi="Times New Roman"/>
          <w:spacing w:val="9"/>
          <w:sz w:val="22"/>
          <w:szCs w:val="22"/>
        </w:rPr>
        <w:t xml:space="preserve"> </w:t>
      </w:r>
      <w:r w:rsidRPr="00506A57">
        <w:rPr>
          <w:rFonts w:ascii="Times New Roman" w:hAnsi="Times New Roman"/>
          <w:sz w:val="22"/>
          <w:szCs w:val="22"/>
        </w:rPr>
        <w:t>sub</w:t>
      </w:r>
      <w:r w:rsidRPr="00506A57">
        <w:rPr>
          <w:rFonts w:ascii="Times New Roman" w:hAnsi="Times New Roman"/>
          <w:spacing w:val="-3"/>
          <w:sz w:val="22"/>
          <w:szCs w:val="22"/>
        </w:rPr>
        <w:t>m</w:t>
      </w:r>
      <w:r w:rsidRPr="00506A57">
        <w:rPr>
          <w:rFonts w:ascii="Times New Roman" w:hAnsi="Times New Roman"/>
          <w:spacing w:val="1"/>
          <w:sz w:val="22"/>
          <w:szCs w:val="22"/>
        </w:rPr>
        <w:t>i</w:t>
      </w:r>
      <w:r w:rsidRPr="00506A57">
        <w:rPr>
          <w:rFonts w:ascii="Times New Roman" w:hAnsi="Times New Roman"/>
          <w:sz w:val="22"/>
          <w:szCs w:val="22"/>
        </w:rPr>
        <w:t>t</w:t>
      </w:r>
      <w:r w:rsidRPr="00506A57">
        <w:rPr>
          <w:rFonts w:ascii="Times New Roman" w:hAnsi="Times New Roman"/>
          <w:spacing w:val="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o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5"/>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pacing w:val="1"/>
          <w:sz w:val="22"/>
          <w:szCs w:val="22"/>
        </w:rPr>
        <w:t>j</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5"/>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a</w:t>
      </w:r>
      <w:r w:rsidRPr="00506A57">
        <w:rPr>
          <w:rFonts w:ascii="Times New Roman" w:hAnsi="Times New Roman"/>
          <w:spacing w:val="-2"/>
          <w:sz w:val="22"/>
          <w:szCs w:val="22"/>
        </w:rPr>
        <w:t>g</w:t>
      </w:r>
      <w:r w:rsidRPr="00506A57">
        <w:rPr>
          <w:rFonts w:ascii="Times New Roman" w:hAnsi="Times New Roman"/>
          <w:sz w:val="22"/>
          <w:szCs w:val="22"/>
        </w:rPr>
        <w:t>er</w:t>
      </w:r>
      <w:r w:rsidRPr="00506A57">
        <w:rPr>
          <w:rFonts w:ascii="Times New Roman" w:hAnsi="Times New Roman"/>
          <w:spacing w:val="4"/>
          <w:sz w:val="22"/>
          <w:szCs w:val="22"/>
        </w:rPr>
        <w:t xml:space="preserve"> </w:t>
      </w:r>
      <w:r w:rsidRPr="00506A57">
        <w:rPr>
          <w:rFonts w:ascii="Times New Roman" w:hAnsi="Times New Roman"/>
          <w:spacing w:val="1"/>
          <w:sz w:val="22"/>
          <w:szCs w:val="22"/>
        </w:rPr>
        <w:t>f</w:t>
      </w:r>
      <w:r w:rsidRPr="00506A57">
        <w:rPr>
          <w:rFonts w:ascii="Times New Roman" w:hAnsi="Times New Roman"/>
          <w:sz w:val="22"/>
          <w:szCs w:val="22"/>
        </w:rPr>
        <w:t>u</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4"/>
          <w:sz w:val="22"/>
          <w:szCs w:val="22"/>
        </w:rPr>
        <w:t xml:space="preserve"> </w:t>
      </w:r>
      <w:r w:rsidRPr="00506A57">
        <w:rPr>
          <w:rFonts w:ascii="Times New Roman" w:hAnsi="Times New Roman"/>
          <w:sz w:val="22"/>
          <w:szCs w:val="22"/>
        </w:rPr>
        <w:t>and</w:t>
      </w:r>
      <w:r w:rsidRPr="00506A57">
        <w:rPr>
          <w:rFonts w:ascii="Times New Roman" w:hAnsi="Times New Roman"/>
          <w:spacing w:val="1"/>
          <w:sz w:val="22"/>
          <w:szCs w:val="22"/>
        </w:rPr>
        <w:t xml:space="preserve"> </w:t>
      </w:r>
      <w:r w:rsidRPr="00506A57">
        <w:rPr>
          <w:rFonts w:ascii="Times New Roman" w:hAnsi="Times New Roman"/>
          <w:sz w:val="22"/>
          <w:szCs w:val="22"/>
        </w:rPr>
        <w:t>d</w:t>
      </w:r>
      <w:r w:rsidRPr="00506A57">
        <w:rPr>
          <w:rFonts w:ascii="Times New Roman" w:hAnsi="Times New Roman"/>
          <w:spacing w:val="-2"/>
          <w:sz w:val="22"/>
          <w:szCs w:val="22"/>
        </w:rPr>
        <w:t>e</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1"/>
          <w:sz w:val="22"/>
          <w:szCs w:val="22"/>
        </w:rPr>
        <w:t>i</w:t>
      </w:r>
      <w:r w:rsidRPr="00506A57">
        <w:rPr>
          <w:rFonts w:ascii="Times New Roman" w:hAnsi="Times New Roman"/>
          <w:spacing w:val="1"/>
          <w:sz w:val="22"/>
          <w:szCs w:val="22"/>
        </w:rPr>
        <w:t>l</w:t>
      </w:r>
      <w:r w:rsidRPr="00506A57">
        <w:rPr>
          <w:rFonts w:ascii="Times New Roman" w:hAnsi="Times New Roman"/>
          <w:sz w:val="22"/>
          <w:szCs w:val="22"/>
        </w:rPr>
        <w:t>ed</w:t>
      </w:r>
      <w:r w:rsidRPr="00506A57">
        <w:rPr>
          <w:rFonts w:ascii="Times New Roman" w:hAnsi="Times New Roman"/>
          <w:spacing w:val="1"/>
          <w:sz w:val="22"/>
          <w:szCs w:val="22"/>
        </w:rPr>
        <w:t xml:space="preserve"> </w:t>
      </w:r>
      <w:r w:rsidRPr="00506A57">
        <w:rPr>
          <w:rFonts w:ascii="Times New Roman" w:hAnsi="Times New Roman"/>
          <w:sz w:val="22"/>
          <w:szCs w:val="22"/>
        </w:rPr>
        <w:t>pa</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c</w:t>
      </w:r>
      <w:r w:rsidRPr="00506A57">
        <w:rPr>
          <w:rFonts w:ascii="Times New Roman" w:hAnsi="Times New Roman"/>
          <w:sz w:val="22"/>
          <w:szCs w:val="22"/>
        </w:rPr>
        <w:t>u</w:t>
      </w:r>
      <w:r w:rsidRPr="00506A57">
        <w:rPr>
          <w:rFonts w:ascii="Times New Roman" w:hAnsi="Times New Roman"/>
          <w:spacing w:val="1"/>
          <w:sz w:val="22"/>
          <w:szCs w:val="22"/>
        </w:rPr>
        <w:t>l</w:t>
      </w:r>
      <w:r w:rsidRPr="00506A57">
        <w:rPr>
          <w:rFonts w:ascii="Times New Roman" w:hAnsi="Times New Roman"/>
          <w:sz w:val="22"/>
          <w:szCs w:val="22"/>
        </w:rPr>
        <w:t>a</w:t>
      </w:r>
      <w:r w:rsidRPr="00506A57">
        <w:rPr>
          <w:rFonts w:ascii="Times New Roman" w:hAnsi="Times New Roman"/>
          <w:spacing w:val="-1"/>
          <w:sz w:val="22"/>
          <w:szCs w:val="22"/>
        </w:rPr>
        <w:t>r</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z w:val="22"/>
          <w:szCs w:val="22"/>
        </w:rPr>
        <w:t>que</w:t>
      </w:r>
      <w:r w:rsidRPr="00506A57">
        <w:rPr>
          <w:rFonts w:ascii="Times New Roman" w:hAnsi="Times New Roman"/>
          <w:spacing w:val="-2"/>
          <w:sz w:val="22"/>
          <w:szCs w:val="22"/>
        </w:rPr>
        <w:t>s</w:t>
      </w:r>
      <w:r w:rsidRPr="00506A57">
        <w:rPr>
          <w:rFonts w:ascii="Times New Roman" w:hAnsi="Times New Roman"/>
          <w:spacing w:val="1"/>
          <w:sz w:val="22"/>
          <w:szCs w:val="22"/>
        </w:rPr>
        <w:t>t</w:t>
      </w:r>
      <w:r w:rsidRPr="00506A57">
        <w:rPr>
          <w:rFonts w:ascii="Times New Roman" w:hAnsi="Times New Roman"/>
          <w:sz w:val="22"/>
          <w:szCs w:val="22"/>
        </w:rPr>
        <w:t>,</w:t>
      </w:r>
      <w:r w:rsidRPr="00506A57">
        <w:rPr>
          <w:rFonts w:ascii="Times New Roman" w:hAnsi="Times New Roman"/>
          <w:spacing w:val="3"/>
          <w:sz w:val="22"/>
          <w:szCs w:val="22"/>
        </w:rPr>
        <w:t xml:space="preserve"> </w:t>
      </w:r>
      <w:r w:rsidRPr="00506A57">
        <w:rPr>
          <w:rFonts w:ascii="Times New Roman" w:hAnsi="Times New Roman"/>
          <w:spacing w:val="-1"/>
          <w:sz w:val="22"/>
          <w:szCs w:val="22"/>
        </w:rPr>
        <w:t>wi</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pacing w:val="1"/>
          <w:sz w:val="22"/>
          <w:szCs w:val="22"/>
        </w:rPr>
        <w:t>i</w:t>
      </w:r>
      <w:r w:rsidRPr="00506A57">
        <w:rPr>
          <w:rFonts w:ascii="Times New Roman" w:hAnsi="Times New Roman"/>
          <w:sz w:val="22"/>
          <w:szCs w:val="22"/>
        </w:rPr>
        <w:t>n 30 da</w:t>
      </w:r>
      <w:r w:rsidRPr="00506A57">
        <w:rPr>
          <w:rFonts w:ascii="Times New Roman" w:hAnsi="Times New Roman"/>
          <w:spacing w:val="-2"/>
          <w:sz w:val="22"/>
          <w:szCs w:val="22"/>
        </w:rPr>
        <w:t>y</w:t>
      </w:r>
      <w:r w:rsidRPr="00506A57">
        <w:rPr>
          <w:rFonts w:ascii="Times New Roman" w:hAnsi="Times New Roman"/>
          <w:sz w:val="22"/>
          <w:szCs w:val="22"/>
        </w:rPr>
        <w:t>s</w:t>
      </w:r>
      <w:r w:rsidRPr="00506A57">
        <w:rPr>
          <w:rFonts w:ascii="Times New Roman" w:hAnsi="Times New Roman"/>
          <w:spacing w:val="4"/>
          <w:sz w:val="22"/>
          <w:szCs w:val="22"/>
        </w:rPr>
        <w:t xml:space="preserve"> </w:t>
      </w:r>
      <w:r w:rsidRPr="00506A57">
        <w:rPr>
          <w:rFonts w:ascii="Times New Roman" w:hAnsi="Times New Roman"/>
          <w:spacing w:val="1"/>
          <w:sz w:val="22"/>
          <w:szCs w:val="22"/>
        </w:rPr>
        <w:t>f</w:t>
      </w:r>
      <w:r w:rsidRPr="00506A57">
        <w:rPr>
          <w:rFonts w:ascii="Times New Roman" w:hAnsi="Times New Roman"/>
          <w:spacing w:val="-2"/>
          <w:sz w:val="22"/>
          <w:szCs w:val="22"/>
        </w:rPr>
        <w:t>r</w:t>
      </w:r>
      <w:r w:rsidRPr="00506A57">
        <w:rPr>
          <w:rFonts w:ascii="Times New Roman" w:hAnsi="Times New Roman"/>
          <w:sz w:val="22"/>
          <w:szCs w:val="22"/>
        </w:rPr>
        <w:t xml:space="preserve">om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z w:val="22"/>
          <w:szCs w:val="22"/>
        </w:rPr>
        <w:t>abo</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4"/>
          <w:sz w:val="22"/>
          <w:szCs w:val="22"/>
        </w:rPr>
        <w:t xml:space="preserve"> </w:t>
      </w:r>
      <w:r w:rsidRPr="00506A57">
        <w:rPr>
          <w:rFonts w:ascii="Times New Roman" w:hAnsi="Times New Roman"/>
          <w:sz w:val="22"/>
          <w:szCs w:val="22"/>
        </w:rPr>
        <w:t>n</w:t>
      </w:r>
      <w:r w:rsidRPr="00506A57">
        <w:rPr>
          <w:rFonts w:ascii="Times New Roman" w:hAnsi="Times New Roman"/>
          <w:spacing w:val="-2"/>
          <w:sz w:val="22"/>
          <w:szCs w:val="22"/>
        </w:rPr>
        <w:t>o</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f</w:t>
      </w:r>
      <w:r w:rsidRPr="00506A57">
        <w:rPr>
          <w:rFonts w:ascii="Times New Roman" w:hAnsi="Times New Roman"/>
          <w:spacing w:val="1"/>
          <w:sz w:val="22"/>
          <w:szCs w:val="22"/>
        </w:rPr>
        <w:t>i</w:t>
      </w:r>
      <w:r w:rsidRPr="00506A57">
        <w:rPr>
          <w:rFonts w:ascii="Times New Roman" w:hAnsi="Times New Roman"/>
          <w:spacing w:val="-2"/>
          <w:sz w:val="22"/>
          <w:szCs w:val="22"/>
        </w:rPr>
        <w:t>c</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3"/>
          <w:sz w:val="22"/>
          <w:szCs w:val="22"/>
        </w:rPr>
        <w:t xml:space="preserve"> </w:t>
      </w:r>
      <w:r w:rsidRPr="00506A57">
        <w:rPr>
          <w:rFonts w:ascii="Times New Roman" w:hAnsi="Times New Roman"/>
          <w:spacing w:val="-2"/>
          <w:sz w:val="22"/>
          <w:szCs w:val="22"/>
        </w:rPr>
        <w:t>u</w:t>
      </w:r>
      <w:r w:rsidRPr="00506A57">
        <w:rPr>
          <w:rFonts w:ascii="Times New Roman" w:hAnsi="Times New Roman"/>
          <w:sz w:val="22"/>
          <w:szCs w:val="22"/>
        </w:rPr>
        <w:t>n</w:t>
      </w:r>
      <w:r w:rsidRPr="00506A57">
        <w:rPr>
          <w:rFonts w:ascii="Times New Roman" w:hAnsi="Times New Roman"/>
          <w:spacing w:val="1"/>
          <w:sz w:val="22"/>
          <w:szCs w:val="22"/>
        </w:rPr>
        <w:t>l</w:t>
      </w:r>
      <w:r w:rsidRPr="00506A57">
        <w:rPr>
          <w:rFonts w:ascii="Times New Roman" w:hAnsi="Times New Roman"/>
          <w:spacing w:val="-2"/>
          <w:sz w:val="22"/>
          <w:szCs w:val="22"/>
        </w:rPr>
        <w:t>e</w:t>
      </w:r>
      <w:r w:rsidRPr="00506A57">
        <w:rPr>
          <w:rFonts w:ascii="Times New Roman" w:hAnsi="Times New Roman"/>
          <w:sz w:val="22"/>
          <w:szCs w:val="22"/>
        </w:rPr>
        <w:t>ss</w:t>
      </w:r>
      <w:r w:rsidRPr="00506A57">
        <w:rPr>
          <w:rFonts w:ascii="Times New Roman" w:hAnsi="Times New Roman"/>
          <w:spacing w:val="2"/>
          <w:sz w:val="22"/>
          <w:szCs w:val="22"/>
        </w:rPr>
        <w:t xml:space="preserve"> </w:t>
      </w:r>
      <w:r w:rsidRPr="00506A57">
        <w:rPr>
          <w:rFonts w:ascii="Times New Roman" w:hAnsi="Times New Roman"/>
          <w:sz w:val="22"/>
          <w:szCs w:val="22"/>
        </w:rPr>
        <w:t>o</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r</w:t>
      </w:r>
      <w:r w:rsidRPr="00506A57">
        <w:rPr>
          <w:rFonts w:ascii="Times New Roman" w:hAnsi="Times New Roman"/>
          <w:spacing w:val="-3"/>
          <w:sz w:val="22"/>
          <w:szCs w:val="22"/>
        </w:rPr>
        <w:t>w</w:t>
      </w:r>
      <w:r w:rsidRPr="00506A57">
        <w:rPr>
          <w:rFonts w:ascii="Times New Roman" w:hAnsi="Times New Roman"/>
          <w:spacing w:val="1"/>
          <w:sz w:val="22"/>
          <w:szCs w:val="22"/>
        </w:rPr>
        <w:t>i</w:t>
      </w:r>
      <w:r w:rsidRPr="00506A57">
        <w:rPr>
          <w:rFonts w:ascii="Times New Roman" w:hAnsi="Times New Roman"/>
          <w:sz w:val="22"/>
          <w:szCs w:val="22"/>
        </w:rPr>
        <w:t>se</w:t>
      </w:r>
      <w:r w:rsidRPr="00506A57">
        <w:rPr>
          <w:rFonts w:ascii="Times New Roman" w:hAnsi="Times New Roman"/>
          <w:spacing w:val="2"/>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g</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z w:val="22"/>
          <w:szCs w:val="22"/>
        </w:rPr>
        <w:t>ed</w:t>
      </w:r>
      <w:r w:rsidRPr="00506A57">
        <w:rPr>
          <w:rFonts w:ascii="Times New Roman" w:hAnsi="Times New Roman"/>
          <w:spacing w:val="4"/>
          <w:sz w:val="22"/>
          <w:szCs w:val="22"/>
        </w:rPr>
        <w:t xml:space="preserve"> </w:t>
      </w:r>
      <w:r w:rsidRPr="00506A57">
        <w:rPr>
          <w:rFonts w:ascii="Times New Roman" w:hAnsi="Times New Roman"/>
          <w:spacing w:val="-2"/>
          <w:sz w:val="22"/>
          <w:szCs w:val="22"/>
        </w:rPr>
        <w:t>b</w:t>
      </w:r>
      <w:r w:rsidRPr="00506A57">
        <w:rPr>
          <w:rFonts w:ascii="Times New Roman" w:hAnsi="Times New Roman"/>
          <w:sz w:val="22"/>
          <w:szCs w:val="22"/>
        </w:rPr>
        <w:t>e</w:t>
      </w:r>
      <w:r w:rsidRPr="00506A57">
        <w:rPr>
          <w:rFonts w:ascii="Times New Roman" w:hAnsi="Times New Roman"/>
          <w:spacing w:val="1"/>
          <w:sz w:val="22"/>
          <w:szCs w:val="22"/>
        </w:rPr>
        <w:t>t</w:t>
      </w:r>
      <w:r w:rsidRPr="00506A57">
        <w:rPr>
          <w:rFonts w:ascii="Times New Roman" w:hAnsi="Times New Roman"/>
          <w:spacing w:val="-1"/>
          <w:sz w:val="22"/>
          <w:szCs w:val="22"/>
        </w:rPr>
        <w:t>w</w:t>
      </w:r>
      <w:r w:rsidRPr="00506A57">
        <w:rPr>
          <w:rFonts w:ascii="Times New Roman" w:hAnsi="Times New Roman"/>
          <w:sz w:val="22"/>
          <w:szCs w:val="22"/>
        </w:rPr>
        <w:t>e</w:t>
      </w:r>
      <w:r w:rsidRPr="00506A57">
        <w:rPr>
          <w:rFonts w:ascii="Times New Roman" w:hAnsi="Times New Roman"/>
          <w:spacing w:val="-2"/>
          <w:sz w:val="22"/>
          <w:szCs w:val="22"/>
        </w:rPr>
        <w:t>e</w:t>
      </w:r>
      <w:r w:rsidRPr="00506A57">
        <w:rPr>
          <w:rFonts w:ascii="Times New Roman" w:hAnsi="Times New Roman"/>
          <w:sz w:val="22"/>
          <w:szCs w:val="22"/>
        </w:rPr>
        <w:t>n</w:t>
      </w:r>
      <w:r w:rsidRPr="00506A57">
        <w:rPr>
          <w:rFonts w:ascii="Times New Roman" w:hAnsi="Times New Roman"/>
          <w:spacing w:val="1"/>
          <w:sz w:val="22"/>
          <w:szCs w:val="22"/>
        </w:rPr>
        <w:t xml:space="preserve"> t</w:t>
      </w:r>
      <w:r w:rsidRPr="00506A57">
        <w:rPr>
          <w:rFonts w:ascii="Times New Roman" w:hAnsi="Times New Roman"/>
          <w:sz w:val="22"/>
          <w:szCs w:val="22"/>
        </w:rPr>
        <w:t>he</w:t>
      </w:r>
      <w:r w:rsidRPr="00506A57">
        <w:rPr>
          <w:rFonts w:ascii="Times New Roman" w:hAnsi="Times New Roman"/>
          <w:spacing w:val="6"/>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2"/>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 xml:space="preserve">nd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pacing w:val="-2"/>
          <w:sz w:val="22"/>
          <w:szCs w:val="22"/>
        </w:rPr>
        <w:t>s</w:t>
      </w:r>
      <w:r w:rsidRPr="00506A57">
        <w:rPr>
          <w:rFonts w:ascii="Times New Roman" w:hAnsi="Times New Roman"/>
          <w:sz w:val="22"/>
          <w:szCs w:val="22"/>
        </w:rPr>
        <w:t>up</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z w:val="22"/>
          <w:szCs w:val="22"/>
        </w:rPr>
        <w:t>so</w:t>
      </w:r>
      <w:r w:rsidRPr="00506A57">
        <w:rPr>
          <w:rFonts w:ascii="Times New Roman" w:hAnsi="Times New Roman"/>
          <w:spacing w:val="1"/>
          <w:sz w:val="22"/>
          <w:szCs w:val="22"/>
        </w:rPr>
        <w:t>r</w:t>
      </w:r>
      <w:r w:rsidRPr="00506A57">
        <w:rPr>
          <w:rFonts w:ascii="Times New Roman" w:hAnsi="Times New Roman"/>
          <w:sz w:val="22"/>
          <w:szCs w:val="22"/>
        </w:rPr>
        <w:t>,</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 xml:space="preserve">n </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z w:val="22"/>
          <w:szCs w:val="22"/>
        </w:rPr>
        <w:t>d</w:t>
      </w:r>
      <w:r w:rsidRPr="00506A57">
        <w:rPr>
          <w:rFonts w:ascii="Times New Roman" w:hAnsi="Times New Roman"/>
          <w:spacing w:val="-2"/>
          <w:sz w:val="22"/>
          <w:szCs w:val="22"/>
        </w:rPr>
        <w:t>e</w:t>
      </w:r>
      <w:r w:rsidRPr="00506A57">
        <w:rPr>
          <w:rFonts w:ascii="Times New Roman" w:hAnsi="Times New Roman"/>
          <w:sz w:val="22"/>
          <w:szCs w:val="22"/>
        </w:rPr>
        <w:t>r</w:t>
      </w:r>
      <w:r w:rsidRPr="00506A57">
        <w:rPr>
          <w:rFonts w:ascii="Times New Roman" w:hAnsi="Times New Roman"/>
          <w:spacing w:val="1"/>
          <w:sz w:val="22"/>
          <w:szCs w:val="22"/>
        </w:rPr>
        <w:t xml:space="preserve"> t</w:t>
      </w:r>
      <w:r w:rsidRPr="00506A57">
        <w:rPr>
          <w:rFonts w:ascii="Times New Roman" w:hAnsi="Times New Roman"/>
          <w:spacing w:val="-2"/>
          <w:sz w:val="22"/>
          <w:szCs w:val="22"/>
        </w:rPr>
        <w:t>h</w:t>
      </w:r>
      <w:r w:rsidRPr="00506A57">
        <w:rPr>
          <w:rFonts w:ascii="Times New Roman" w:hAnsi="Times New Roman"/>
          <w:sz w:val="22"/>
          <w:szCs w:val="22"/>
        </w:rPr>
        <w:t>at</w:t>
      </w:r>
      <w:r w:rsidRPr="00506A57">
        <w:rPr>
          <w:rFonts w:ascii="Times New Roman" w:hAnsi="Times New Roman"/>
          <w:spacing w:val="-1"/>
          <w:sz w:val="22"/>
          <w:szCs w:val="22"/>
        </w:rPr>
        <w:t xml:space="preserve"> </w:t>
      </w:r>
      <w:r w:rsidRPr="00506A57">
        <w:rPr>
          <w:rFonts w:ascii="Times New Roman" w:hAnsi="Times New Roman"/>
          <w:sz w:val="22"/>
          <w:szCs w:val="22"/>
        </w:rPr>
        <w:t>su</w:t>
      </w:r>
      <w:r w:rsidRPr="00506A57">
        <w:rPr>
          <w:rFonts w:ascii="Times New Roman" w:hAnsi="Times New Roman"/>
          <w:spacing w:val="1"/>
          <w:sz w:val="22"/>
          <w:szCs w:val="22"/>
        </w:rPr>
        <w:t>c</w:t>
      </w:r>
      <w:r w:rsidRPr="00506A57">
        <w:rPr>
          <w:rFonts w:ascii="Times New Roman" w:hAnsi="Times New Roman"/>
          <w:sz w:val="22"/>
          <w:szCs w:val="22"/>
        </w:rPr>
        <w:t>h</w:t>
      </w:r>
      <w:r w:rsidRPr="00506A57">
        <w:rPr>
          <w:rFonts w:ascii="Times New Roman" w:hAnsi="Times New Roman"/>
          <w:spacing w:val="-2"/>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eq</w:t>
      </w:r>
      <w:r w:rsidRPr="00506A57">
        <w:rPr>
          <w:rFonts w:ascii="Times New Roman" w:hAnsi="Times New Roman"/>
          <w:spacing w:val="-2"/>
          <w:sz w:val="22"/>
          <w:szCs w:val="22"/>
        </w:rPr>
        <w:t>u</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z w:val="22"/>
          <w:szCs w:val="22"/>
        </w:rPr>
        <w:t>t</w:t>
      </w:r>
      <w:r w:rsidRPr="00506A57">
        <w:rPr>
          <w:rFonts w:ascii="Times New Roman" w:hAnsi="Times New Roman"/>
          <w:spacing w:val="1"/>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ay</w:t>
      </w:r>
      <w:r w:rsidRPr="00506A57">
        <w:rPr>
          <w:rFonts w:ascii="Times New Roman" w:hAnsi="Times New Roman"/>
          <w:spacing w:val="-2"/>
          <w:sz w:val="22"/>
          <w:szCs w:val="22"/>
        </w:rPr>
        <w:t xml:space="preserve"> </w:t>
      </w:r>
      <w:r w:rsidRPr="00506A57">
        <w:rPr>
          <w:rFonts w:ascii="Times New Roman" w:hAnsi="Times New Roman"/>
          <w:sz w:val="22"/>
          <w:szCs w:val="22"/>
        </w:rPr>
        <w:t xml:space="preserve">be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pacing w:val="-1"/>
          <w:sz w:val="22"/>
          <w:szCs w:val="22"/>
        </w:rPr>
        <w:t>t</w:t>
      </w:r>
      <w:r w:rsidRPr="00506A57">
        <w:rPr>
          <w:rFonts w:ascii="Times New Roman" w:hAnsi="Times New Roman"/>
          <w:spacing w:val="1"/>
          <w:sz w:val="22"/>
          <w:szCs w:val="22"/>
        </w:rPr>
        <w:t>ig</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z w:val="22"/>
          <w:szCs w:val="22"/>
        </w:rPr>
        <w:t xml:space="preserve">ed </w:t>
      </w:r>
      <w:r w:rsidRPr="00506A57">
        <w:rPr>
          <w:rFonts w:ascii="Times New Roman" w:hAnsi="Times New Roman"/>
          <w:spacing w:val="-2"/>
          <w:sz w:val="22"/>
          <w:szCs w:val="22"/>
        </w:rPr>
        <w:t>a</w:t>
      </w:r>
      <w:r w:rsidRPr="00506A57">
        <w:rPr>
          <w:rFonts w:ascii="Times New Roman" w:hAnsi="Times New Roman"/>
          <w:sz w:val="22"/>
          <w:szCs w:val="22"/>
        </w:rPr>
        <w:t>t</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pacing w:val="1"/>
          <w:sz w:val="22"/>
          <w:szCs w:val="22"/>
        </w:rPr>
        <w:t>ti</w:t>
      </w:r>
      <w:r w:rsidRPr="00506A57">
        <w:rPr>
          <w:rFonts w:ascii="Times New Roman" w:hAnsi="Times New Roman"/>
          <w:spacing w:val="-4"/>
          <w:sz w:val="22"/>
          <w:szCs w:val="22"/>
        </w:rPr>
        <w:t>m</w:t>
      </w:r>
      <w:r w:rsidRPr="00506A57">
        <w:rPr>
          <w:rFonts w:ascii="Times New Roman" w:hAnsi="Times New Roman"/>
          <w:sz w:val="22"/>
          <w:szCs w:val="22"/>
        </w:rPr>
        <w:t>e.</w:t>
      </w:r>
    </w:p>
    <w:p w:rsidR="00506A57" w:rsidRPr="00506A57" w:rsidRDefault="00506A57" w:rsidP="00506A57">
      <w:pPr>
        <w:spacing w:before="9" w:after="0" w:line="110" w:lineRule="exact"/>
        <w:rPr>
          <w:sz w:val="11"/>
          <w:szCs w:val="11"/>
        </w:rPr>
      </w:pPr>
    </w:p>
    <w:p w:rsidR="00506A57" w:rsidRPr="00506A57" w:rsidRDefault="00506A57" w:rsidP="00506A57">
      <w:pPr>
        <w:tabs>
          <w:tab w:val="left" w:pos="1240"/>
        </w:tabs>
        <w:spacing w:after="0" w:line="239" w:lineRule="auto"/>
        <w:ind w:left="1249" w:right="57" w:hanging="737"/>
        <w:jc w:val="both"/>
        <w:rPr>
          <w:rFonts w:ascii="Times New Roman" w:hAnsi="Times New Roman"/>
        </w:rPr>
      </w:pPr>
      <w:r w:rsidRPr="00506A57">
        <w:rPr>
          <w:rFonts w:ascii="Times New Roman" w:hAnsi="Times New Roman"/>
          <w:sz w:val="22"/>
          <w:szCs w:val="22"/>
        </w:rPr>
        <w:t>20.3.</w:t>
      </w:r>
      <w:r w:rsidRPr="00506A57">
        <w:rPr>
          <w:rFonts w:ascii="Times New Roman" w:hAnsi="Times New Roman"/>
          <w:sz w:val="22"/>
          <w:szCs w:val="22"/>
        </w:rPr>
        <w:tab/>
        <w:t>W</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7"/>
          <w:sz w:val="22"/>
          <w:szCs w:val="22"/>
        </w:rPr>
        <w:t xml:space="preserve"> </w:t>
      </w:r>
      <w:r w:rsidRPr="00506A57">
        <w:rPr>
          <w:rFonts w:ascii="Times New Roman" w:hAnsi="Times New Roman"/>
          <w:sz w:val="22"/>
          <w:szCs w:val="22"/>
        </w:rPr>
        <w:t>30</w:t>
      </w:r>
      <w:r w:rsidRPr="00506A57">
        <w:rPr>
          <w:rFonts w:ascii="Times New Roman" w:hAnsi="Times New Roman"/>
          <w:spacing w:val="9"/>
          <w:sz w:val="22"/>
          <w:szCs w:val="22"/>
        </w:rPr>
        <w:t xml:space="preserve"> </w:t>
      </w:r>
      <w:r w:rsidRPr="00506A57">
        <w:rPr>
          <w:rFonts w:ascii="Times New Roman" w:hAnsi="Times New Roman"/>
          <w:sz w:val="22"/>
          <w:szCs w:val="22"/>
        </w:rPr>
        <w:t>da</w:t>
      </w:r>
      <w:r w:rsidRPr="00506A57">
        <w:rPr>
          <w:rFonts w:ascii="Times New Roman" w:hAnsi="Times New Roman"/>
          <w:spacing w:val="-2"/>
          <w:sz w:val="22"/>
          <w:szCs w:val="22"/>
        </w:rPr>
        <w:t>y</w:t>
      </w:r>
      <w:r w:rsidRPr="00506A57">
        <w:rPr>
          <w:rFonts w:ascii="Times New Roman" w:hAnsi="Times New Roman"/>
          <w:sz w:val="22"/>
          <w:szCs w:val="22"/>
        </w:rPr>
        <w:t>s</w:t>
      </w:r>
      <w:r w:rsidRPr="00506A57">
        <w:rPr>
          <w:rFonts w:ascii="Times New Roman" w:hAnsi="Times New Roman"/>
          <w:spacing w:val="11"/>
          <w:sz w:val="22"/>
          <w:szCs w:val="22"/>
        </w:rPr>
        <w:t xml:space="preserve"> </w:t>
      </w:r>
      <w:r w:rsidRPr="00506A57">
        <w:rPr>
          <w:rFonts w:ascii="Times New Roman" w:hAnsi="Times New Roman"/>
          <w:spacing w:val="-2"/>
          <w:sz w:val="22"/>
          <w:szCs w:val="22"/>
        </w:rPr>
        <w:t>f</w:t>
      </w:r>
      <w:r w:rsidRPr="00506A57">
        <w:rPr>
          <w:rFonts w:ascii="Times New Roman" w:hAnsi="Times New Roman"/>
          <w:spacing w:val="1"/>
          <w:sz w:val="22"/>
          <w:szCs w:val="22"/>
        </w:rPr>
        <w:t>r</w:t>
      </w:r>
      <w:r w:rsidRPr="00506A57">
        <w:rPr>
          <w:rFonts w:ascii="Times New Roman" w:hAnsi="Times New Roman"/>
          <w:sz w:val="22"/>
          <w:szCs w:val="22"/>
        </w:rPr>
        <w:t>om</w:t>
      </w:r>
      <w:r w:rsidRPr="00506A57">
        <w:rPr>
          <w:rFonts w:ascii="Times New Roman" w:hAnsi="Times New Roman"/>
          <w:spacing w:val="6"/>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0"/>
          <w:sz w:val="22"/>
          <w:szCs w:val="22"/>
        </w:rPr>
        <w:t xml:space="preserve"> </w:t>
      </w:r>
      <w:r w:rsidRPr="00506A57">
        <w:rPr>
          <w:rFonts w:ascii="Times New Roman" w:hAnsi="Times New Roman"/>
          <w:spacing w:val="-2"/>
          <w:sz w:val="22"/>
          <w:szCs w:val="22"/>
        </w:rPr>
        <w:t>re</w:t>
      </w:r>
      <w:r w:rsidRPr="00506A57">
        <w:rPr>
          <w:rFonts w:ascii="Times New Roman" w:hAnsi="Times New Roman"/>
          <w:sz w:val="22"/>
          <w:szCs w:val="22"/>
        </w:rPr>
        <w:t>c</w:t>
      </w:r>
      <w:r w:rsidRPr="00506A57">
        <w:rPr>
          <w:rFonts w:ascii="Times New Roman" w:hAnsi="Times New Roman"/>
          <w:spacing w:val="1"/>
          <w:sz w:val="22"/>
          <w:szCs w:val="22"/>
        </w:rPr>
        <w:t>ei</w:t>
      </w:r>
      <w:r w:rsidRPr="00506A57">
        <w:rPr>
          <w:rFonts w:ascii="Times New Roman" w:hAnsi="Times New Roman"/>
          <w:spacing w:val="-2"/>
          <w:sz w:val="22"/>
          <w:szCs w:val="22"/>
        </w:rPr>
        <w:t>p</w:t>
      </w:r>
      <w:r w:rsidRPr="00506A57">
        <w:rPr>
          <w:rFonts w:ascii="Times New Roman" w:hAnsi="Times New Roman"/>
          <w:sz w:val="22"/>
          <w:szCs w:val="22"/>
        </w:rPr>
        <w:t>t</w:t>
      </w:r>
      <w:r w:rsidRPr="00506A57">
        <w:rPr>
          <w:rFonts w:ascii="Times New Roman" w:hAnsi="Times New Roman"/>
          <w:spacing w:val="10"/>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10"/>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13"/>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pacing w:val="-4"/>
          <w:sz w:val="22"/>
          <w:szCs w:val="22"/>
        </w:rPr>
        <w:t>'</w:t>
      </w:r>
      <w:r w:rsidRPr="00506A57">
        <w:rPr>
          <w:rFonts w:ascii="Times New Roman" w:hAnsi="Times New Roman"/>
          <w:sz w:val="22"/>
          <w:szCs w:val="22"/>
        </w:rPr>
        <w:t>s</w:t>
      </w:r>
      <w:r w:rsidRPr="00506A57">
        <w:rPr>
          <w:rFonts w:ascii="Times New Roman" w:hAnsi="Times New Roman"/>
          <w:spacing w:val="11"/>
          <w:sz w:val="22"/>
          <w:szCs w:val="22"/>
        </w:rPr>
        <w:t xml:space="preserve"> </w:t>
      </w:r>
      <w:r w:rsidRPr="00506A57">
        <w:rPr>
          <w:rFonts w:ascii="Times New Roman" w:hAnsi="Times New Roman"/>
          <w:sz w:val="22"/>
          <w:szCs w:val="22"/>
        </w:rPr>
        <w:t>de</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1"/>
          <w:sz w:val="22"/>
          <w:szCs w:val="22"/>
        </w:rPr>
        <w:t>i</w:t>
      </w:r>
      <w:r w:rsidRPr="00506A57">
        <w:rPr>
          <w:rFonts w:ascii="Times New Roman" w:hAnsi="Times New Roman"/>
          <w:spacing w:val="-1"/>
          <w:sz w:val="22"/>
          <w:szCs w:val="22"/>
        </w:rPr>
        <w:t>l</w:t>
      </w:r>
      <w:r w:rsidRPr="00506A57">
        <w:rPr>
          <w:rFonts w:ascii="Times New Roman" w:hAnsi="Times New Roman"/>
          <w:sz w:val="22"/>
          <w:szCs w:val="22"/>
        </w:rPr>
        <w:t>ed</w:t>
      </w:r>
      <w:r w:rsidRPr="00506A57">
        <w:rPr>
          <w:rFonts w:ascii="Times New Roman" w:hAnsi="Times New Roman"/>
          <w:spacing w:val="10"/>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a</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2"/>
          <w:sz w:val="22"/>
          <w:szCs w:val="22"/>
        </w:rPr>
        <w:t>u</w:t>
      </w:r>
      <w:r w:rsidRPr="00506A57">
        <w:rPr>
          <w:rFonts w:ascii="Times New Roman" w:hAnsi="Times New Roman"/>
          <w:spacing w:val="1"/>
          <w:sz w:val="22"/>
          <w:szCs w:val="22"/>
        </w:rPr>
        <w:t>l</w:t>
      </w:r>
      <w:r w:rsidRPr="00506A57">
        <w:rPr>
          <w:rFonts w:ascii="Times New Roman" w:hAnsi="Times New Roman"/>
          <w:spacing w:val="-2"/>
          <w:sz w:val="22"/>
          <w:szCs w:val="22"/>
        </w:rPr>
        <w:t>a</w:t>
      </w:r>
      <w:r w:rsidRPr="00506A57">
        <w:rPr>
          <w:rFonts w:ascii="Times New Roman" w:hAnsi="Times New Roman"/>
          <w:spacing w:val="1"/>
          <w:sz w:val="22"/>
          <w:szCs w:val="22"/>
        </w:rPr>
        <w:t>r</w:t>
      </w:r>
      <w:r w:rsidRPr="00506A57">
        <w:rPr>
          <w:rFonts w:ascii="Times New Roman" w:hAnsi="Times New Roman"/>
          <w:sz w:val="22"/>
          <w:szCs w:val="22"/>
        </w:rPr>
        <w:t>s</w:t>
      </w:r>
      <w:r w:rsidRPr="00506A57">
        <w:rPr>
          <w:rFonts w:ascii="Times New Roman" w:hAnsi="Times New Roman"/>
          <w:spacing w:val="10"/>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10"/>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10"/>
          <w:sz w:val="22"/>
          <w:szCs w:val="22"/>
        </w:rPr>
        <w:t xml:space="preserve"> </w:t>
      </w:r>
      <w:r w:rsidRPr="00506A57">
        <w:rPr>
          <w:rFonts w:ascii="Times New Roman" w:hAnsi="Times New Roman"/>
          <w:spacing w:val="-2"/>
          <w:sz w:val="22"/>
          <w:szCs w:val="22"/>
        </w:rPr>
        <w:t>r</w:t>
      </w:r>
      <w:r w:rsidRPr="00506A57">
        <w:rPr>
          <w:rFonts w:ascii="Times New Roman" w:hAnsi="Times New Roman"/>
          <w:sz w:val="22"/>
          <w:szCs w:val="22"/>
        </w:rPr>
        <w:t>e</w:t>
      </w:r>
      <w:r w:rsidRPr="00506A57">
        <w:rPr>
          <w:rFonts w:ascii="Times New Roman" w:hAnsi="Times New Roman"/>
          <w:spacing w:val="-2"/>
          <w:sz w:val="22"/>
          <w:szCs w:val="22"/>
        </w:rPr>
        <w:t>q</w:t>
      </w:r>
      <w:r w:rsidRPr="00506A57">
        <w:rPr>
          <w:rFonts w:ascii="Times New Roman" w:hAnsi="Times New Roman"/>
          <w:sz w:val="22"/>
          <w:szCs w:val="22"/>
        </w:rPr>
        <w:t>ue</w:t>
      </w:r>
      <w:r w:rsidRPr="00506A57">
        <w:rPr>
          <w:rFonts w:ascii="Times New Roman" w:hAnsi="Times New Roman"/>
          <w:spacing w:val="1"/>
          <w:sz w:val="22"/>
          <w:szCs w:val="22"/>
        </w:rPr>
        <w:t>s</w:t>
      </w:r>
      <w:r w:rsidRPr="00506A57">
        <w:rPr>
          <w:rFonts w:ascii="Times New Roman" w:hAnsi="Times New Roman"/>
          <w:spacing w:val="4"/>
          <w:sz w:val="22"/>
          <w:szCs w:val="22"/>
        </w:rPr>
        <w:t>t</w:t>
      </w:r>
      <w:r w:rsidRPr="00506A57">
        <w:rPr>
          <w:rFonts w:ascii="Times New Roman" w:hAnsi="Times New Roman"/>
          <w:sz w:val="22"/>
          <w:szCs w:val="22"/>
        </w:rPr>
        <w:t>,</w:t>
      </w:r>
      <w:r w:rsidRPr="00506A57">
        <w:rPr>
          <w:rFonts w:ascii="Times New Roman" w:hAnsi="Times New Roman"/>
          <w:spacing w:val="7"/>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 p</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pacing w:val="1"/>
          <w:sz w:val="22"/>
          <w:szCs w:val="22"/>
        </w:rPr>
        <w:t>j</w:t>
      </w:r>
      <w:r w:rsidRPr="00506A57">
        <w:rPr>
          <w:rFonts w:ascii="Times New Roman" w:hAnsi="Times New Roman"/>
          <w:sz w:val="22"/>
          <w:szCs w:val="22"/>
        </w:rPr>
        <w:t>e</w:t>
      </w:r>
      <w:r w:rsidRPr="00506A57">
        <w:rPr>
          <w:rFonts w:ascii="Times New Roman" w:hAnsi="Times New Roman"/>
          <w:spacing w:val="1"/>
          <w:sz w:val="22"/>
          <w:szCs w:val="22"/>
        </w:rPr>
        <w:t>c</w:t>
      </w:r>
      <w:r w:rsidRPr="00506A57">
        <w:rPr>
          <w:rFonts w:ascii="Times New Roman" w:hAnsi="Times New Roman"/>
          <w:sz w:val="22"/>
          <w:szCs w:val="22"/>
        </w:rPr>
        <w:t>t</w:t>
      </w:r>
      <w:r w:rsidRPr="00506A57">
        <w:rPr>
          <w:rFonts w:ascii="Times New Roman" w:hAnsi="Times New Roman"/>
          <w:spacing w:val="2"/>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a</w:t>
      </w:r>
      <w:r w:rsidRPr="00506A57">
        <w:rPr>
          <w:rFonts w:ascii="Times New Roman" w:hAnsi="Times New Roman"/>
          <w:spacing w:val="-2"/>
          <w:sz w:val="22"/>
          <w:szCs w:val="22"/>
        </w:rPr>
        <w:t>g</w:t>
      </w:r>
      <w:r w:rsidRPr="00506A57">
        <w:rPr>
          <w:rFonts w:ascii="Times New Roman" w:hAnsi="Times New Roman"/>
          <w:sz w:val="22"/>
          <w:szCs w:val="22"/>
        </w:rPr>
        <w:t>er</w:t>
      </w:r>
      <w:r w:rsidRPr="00506A57">
        <w:rPr>
          <w:rFonts w:ascii="Times New Roman" w:hAnsi="Times New Roman"/>
          <w:spacing w:val="4"/>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 a</w:t>
      </w:r>
      <w:r w:rsidRPr="00506A57">
        <w:rPr>
          <w:rFonts w:ascii="Times New Roman" w:hAnsi="Times New Roman"/>
          <w:spacing w:val="-2"/>
          <w:sz w:val="22"/>
          <w:szCs w:val="22"/>
        </w:rPr>
        <w:t>g</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e</w:t>
      </w:r>
      <w:r w:rsidRPr="00506A57">
        <w:rPr>
          <w:rFonts w:ascii="Times New Roman" w:hAnsi="Times New Roman"/>
          <w:spacing w:val="-4"/>
          <w:sz w:val="22"/>
          <w:szCs w:val="22"/>
        </w:rPr>
        <w:t>m</w:t>
      </w:r>
      <w:r w:rsidRPr="00506A57">
        <w:rPr>
          <w:rFonts w:ascii="Times New Roman" w:hAnsi="Times New Roman"/>
          <w:sz w:val="22"/>
          <w:szCs w:val="22"/>
        </w:rPr>
        <w:t>ent</w:t>
      </w:r>
      <w:r w:rsidRPr="00506A57">
        <w:rPr>
          <w:rFonts w:ascii="Times New Roman" w:hAnsi="Times New Roman"/>
          <w:spacing w:val="3"/>
          <w:sz w:val="22"/>
          <w:szCs w:val="22"/>
        </w:rPr>
        <w:t xml:space="preserve"> </w:t>
      </w:r>
      <w:r w:rsidRPr="00506A57">
        <w:rPr>
          <w:rFonts w:ascii="Times New Roman" w:hAnsi="Times New Roman"/>
          <w:spacing w:val="-1"/>
          <w:sz w:val="22"/>
          <w:szCs w:val="22"/>
        </w:rPr>
        <w:t>w</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 xml:space="preserve">h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 au</w:t>
      </w:r>
      <w:r w:rsidRPr="00506A57">
        <w:rPr>
          <w:rFonts w:ascii="Times New Roman" w:hAnsi="Times New Roman"/>
          <w:spacing w:val="-1"/>
          <w:sz w:val="22"/>
          <w:szCs w:val="22"/>
        </w:rPr>
        <w:t>t</w:t>
      </w:r>
      <w:r w:rsidRPr="00506A57">
        <w:rPr>
          <w:rFonts w:ascii="Times New Roman" w:hAnsi="Times New Roman"/>
          <w:sz w:val="22"/>
          <w:szCs w:val="22"/>
        </w:rPr>
        <w:t>ho</w:t>
      </w:r>
      <w:r w:rsidRPr="00506A57">
        <w:rPr>
          <w:rFonts w:ascii="Times New Roman" w:hAnsi="Times New Roman"/>
          <w:spacing w:val="-2"/>
          <w:sz w:val="22"/>
          <w:szCs w:val="22"/>
        </w:rPr>
        <w:t>r</w:t>
      </w:r>
      <w:r w:rsidRPr="00506A57">
        <w:rPr>
          <w:rFonts w:ascii="Times New Roman" w:hAnsi="Times New Roman"/>
          <w:spacing w:val="1"/>
          <w:sz w:val="22"/>
          <w:szCs w:val="22"/>
        </w:rPr>
        <w:t>it</w:t>
      </w:r>
      <w:r w:rsidRPr="00506A57">
        <w:rPr>
          <w:rFonts w:ascii="Times New Roman" w:hAnsi="Times New Roman"/>
          <w:spacing w:val="-2"/>
          <w:sz w:val="22"/>
          <w:szCs w:val="22"/>
        </w:rPr>
        <w:t>y</w:t>
      </w:r>
      <w:r w:rsidRPr="00506A57">
        <w:rPr>
          <w:rFonts w:ascii="Times New Roman" w:hAnsi="Times New Roman"/>
          <w:sz w:val="22"/>
          <w:szCs w:val="22"/>
        </w:rPr>
        <w:t>,</w:t>
      </w:r>
      <w:r w:rsidRPr="00506A57">
        <w:rPr>
          <w:rFonts w:ascii="Times New Roman" w:hAnsi="Times New Roman"/>
          <w:spacing w:val="2"/>
          <w:sz w:val="22"/>
          <w:szCs w:val="22"/>
        </w:rPr>
        <w:t xml:space="preserve"> </w:t>
      </w:r>
      <w:r w:rsidRPr="00506A57">
        <w:rPr>
          <w:rFonts w:ascii="Times New Roman" w:hAnsi="Times New Roman"/>
          <w:sz w:val="22"/>
          <w:szCs w:val="22"/>
        </w:rPr>
        <w:t>by no</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c</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o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 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r</w:t>
      </w:r>
      <w:r w:rsidRPr="00506A57">
        <w:rPr>
          <w:rFonts w:ascii="Times New Roman" w:hAnsi="Times New Roman"/>
          <w:sz w:val="22"/>
          <w:szCs w:val="22"/>
        </w:rPr>
        <w:t>,</w:t>
      </w:r>
      <w:r w:rsidRPr="00506A57">
        <w:rPr>
          <w:rFonts w:ascii="Times New Roman" w:hAnsi="Times New Roman"/>
          <w:spacing w:val="2"/>
          <w:sz w:val="22"/>
          <w:szCs w:val="22"/>
        </w:rPr>
        <w:t xml:space="preserve"> </w:t>
      </w:r>
      <w:r w:rsidRPr="00506A57">
        <w:rPr>
          <w:rFonts w:ascii="Times New Roman" w:hAnsi="Times New Roman"/>
          <w:spacing w:val="-2"/>
          <w:sz w:val="22"/>
          <w:szCs w:val="22"/>
        </w:rPr>
        <w:t>g</w:t>
      </w:r>
      <w:r w:rsidRPr="00506A57">
        <w:rPr>
          <w:rFonts w:ascii="Times New Roman" w:hAnsi="Times New Roman"/>
          <w:spacing w:val="1"/>
          <w:sz w:val="22"/>
          <w:szCs w:val="22"/>
        </w:rPr>
        <w:t>r</w:t>
      </w:r>
      <w:r w:rsidRPr="00506A57">
        <w:rPr>
          <w:rFonts w:ascii="Times New Roman" w:hAnsi="Times New Roman"/>
          <w:sz w:val="22"/>
          <w:szCs w:val="22"/>
        </w:rPr>
        <w:t>ant</w:t>
      </w:r>
      <w:r w:rsidRPr="00506A57">
        <w:rPr>
          <w:rFonts w:ascii="Times New Roman" w:hAnsi="Times New Roman"/>
          <w:spacing w:val="3"/>
          <w:sz w:val="22"/>
          <w:szCs w:val="22"/>
        </w:rPr>
        <w:t xml:space="preserve"> </w:t>
      </w:r>
      <w:r w:rsidRPr="00506A57">
        <w:rPr>
          <w:rFonts w:ascii="Times New Roman" w:hAnsi="Times New Roman"/>
          <w:sz w:val="22"/>
          <w:szCs w:val="22"/>
        </w:rPr>
        <w:t>su</w:t>
      </w:r>
      <w:r w:rsidRPr="00506A57">
        <w:rPr>
          <w:rFonts w:ascii="Times New Roman" w:hAnsi="Times New Roman"/>
          <w:spacing w:val="1"/>
          <w:sz w:val="22"/>
          <w:szCs w:val="22"/>
        </w:rPr>
        <w:t>c</w:t>
      </w:r>
      <w:r w:rsidRPr="00506A57">
        <w:rPr>
          <w:rFonts w:ascii="Times New Roman" w:hAnsi="Times New Roman"/>
          <w:sz w:val="22"/>
          <w:szCs w:val="22"/>
        </w:rPr>
        <w:t>h</w:t>
      </w:r>
      <w:r w:rsidRPr="00506A57">
        <w:rPr>
          <w:rFonts w:ascii="Times New Roman" w:hAnsi="Times New Roman"/>
          <w:spacing w:val="2"/>
          <w:sz w:val="22"/>
          <w:szCs w:val="22"/>
        </w:rPr>
        <w:t xml:space="preserve"> </w:t>
      </w:r>
      <w:r w:rsidRPr="00506A57">
        <w:rPr>
          <w:rFonts w:ascii="Times New Roman" w:hAnsi="Times New Roman"/>
          <w:sz w:val="22"/>
          <w:szCs w:val="22"/>
        </w:rPr>
        <w:t>e</w:t>
      </w:r>
      <w:r w:rsidRPr="00506A57">
        <w:rPr>
          <w:rFonts w:ascii="Times New Roman" w:hAnsi="Times New Roman"/>
          <w:spacing w:val="-2"/>
          <w:sz w:val="22"/>
          <w:szCs w:val="22"/>
        </w:rPr>
        <w:t>x</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z w:val="22"/>
          <w:szCs w:val="22"/>
        </w:rPr>
        <w:t>ns</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2"/>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z w:val="22"/>
          <w:szCs w:val="22"/>
        </w:rPr>
        <w:t>od</w:t>
      </w:r>
      <w:r w:rsidRPr="00506A57">
        <w:rPr>
          <w:rFonts w:ascii="Times New Roman" w:hAnsi="Times New Roman"/>
          <w:spacing w:val="2"/>
          <w:sz w:val="22"/>
          <w:szCs w:val="22"/>
        </w:rPr>
        <w:t xml:space="preserve"> </w:t>
      </w:r>
      <w:r w:rsidRPr="00506A57">
        <w:rPr>
          <w:rFonts w:ascii="Times New Roman" w:hAnsi="Times New Roman"/>
          <w:sz w:val="22"/>
          <w:szCs w:val="22"/>
        </w:rPr>
        <w:t>of</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pacing w:val="-4"/>
          <w:sz w:val="22"/>
          <w:szCs w:val="22"/>
        </w:rPr>
        <w:t>m</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pacing w:val="5"/>
          <w:sz w:val="22"/>
          <w:szCs w:val="22"/>
        </w:rPr>
        <w:t>e</w:t>
      </w:r>
      <w:r w:rsidRPr="00506A57">
        <w:rPr>
          <w:rFonts w:ascii="Times New Roman" w:hAnsi="Times New Roman"/>
          <w:spacing w:val="-4"/>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3"/>
          <w:sz w:val="22"/>
          <w:szCs w:val="22"/>
        </w:rPr>
        <w:t xml:space="preserve"> </w:t>
      </w:r>
      <w:r w:rsidRPr="00506A57">
        <w:rPr>
          <w:rFonts w:ascii="Times New Roman" w:hAnsi="Times New Roman"/>
          <w:sz w:val="22"/>
          <w:szCs w:val="22"/>
        </w:rPr>
        <w:t>of</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1"/>
          <w:sz w:val="22"/>
          <w:szCs w:val="22"/>
        </w:rPr>
        <w:t>s</w:t>
      </w:r>
      <w:r w:rsidRPr="00506A57">
        <w:rPr>
          <w:rFonts w:ascii="Times New Roman" w:hAnsi="Times New Roman"/>
          <w:spacing w:val="-2"/>
          <w:sz w:val="22"/>
          <w:szCs w:val="22"/>
        </w:rPr>
        <w:t>k</w:t>
      </w:r>
      <w:r w:rsidRPr="00506A57">
        <w:rPr>
          <w:rFonts w:ascii="Times New Roman" w:hAnsi="Times New Roman"/>
          <w:sz w:val="22"/>
          <w:szCs w:val="22"/>
        </w:rPr>
        <w:t>s</w:t>
      </w:r>
      <w:r w:rsidRPr="00506A57">
        <w:rPr>
          <w:rFonts w:ascii="Times New Roman" w:hAnsi="Times New Roman"/>
          <w:spacing w:val="5"/>
          <w:sz w:val="22"/>
          <w:szCs w:val="22"/>
        </w:rPr>
        <w:t xml:space="preserve"> </w:t>
      </w:r>
      <w:r w:rsidRPr="00506A57">
        <w:rPr>
          <w:rFonts w:ascii="Times New Roman" w:hAnsi="Times New Roman"/>
          <w:sz w:val="22"/>
          <w:szCs w:val="22"/>
        </w:rPr>
        <w:t xml:space="preserve">as </w:t>
      </w:r>
      <w:r w:rsidRPr="00506A57">
        <w:rPr>
          <w:rFonts w:ascii="Times New Roman" w:hAnsi="Times New Roman"/>
          <w:spacing w:val="-4"/>
          <w:sz w:val="22"/>
          <w:szCs w:val="22"/>
        </w:rPr>
        <w:t>m</w:t>
      </w:r>
      <w:r w:rsidRPr="00506A57">
        <w:rPr>
          <w:rFonts w:ascii="Times New Roman" w:hAnsi="Times New Roman"/>
          <w:spacing w:val="3"/>
          <w:sz w:val="22"/>
          <w:szCs w:val="22"/>
        </w:rPr>
        <w:t>a</w:t>
      </w:r>
      <w:r w:rsidRPr="00506A57">
        <w:rPr>
          <w:rFonts w:ascii="Times New Roman" w:hAnsi="Times New Roman"/>
          <w:sz w:val="22"/>
          <w:szCs w:val="22"/>
        </w:rPr>
        <w:t xml:space="preserve">y be </w:t>
      </w:r>
      <w:r w:rsidRPr="00506A57">
        <w:rPr>
          <w:rFonts w:ascii="Times New Roman" w:hAnsi="Times New Roman"/>
          <w:spacing w:val="1"/>
          <w:sz w:val="22"/>
          <w:szCs w:val="22"/>
        </w:rPr>
        <w:t>j</w:t>
      </w:r>
      <w:r w:rsidRPr="00506A57">
        <w:rPr>
          <w:rFonts w:ascii="Times New Roman" w:hAnsi="Times New Roman"/>
          <w:sz w:val="22"/>
          <w:szCs w:val="22"/>
        </w:rPr>
        <w:t>u</w:t>
      </w:r>
      <w:r w:rsidRPr="00506A57">
        <w:rPr>
          <w:rFonts w:ascii="Times New Roman" w:hAnsi="Times New Roman"/>
          <w:spacing w:val="-2"/>
          <w:sz w:val="22"/>
          <w:szCs w:val="22"/>
        </w:rPr>
        <w:t>s</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1"/>
          <w:sz w:val="22"/>
          <w:szCs w:val="22"/>
        </w:rPr>
        <w:t>fi</w:t>
      </w:r>
      <w:r w:rsidRPr="00506A57">
        <w:rPr>
          <w:rFonts w:ascii="Times New Roman" w:hAnsi="Times New Roman"/>
          <w:spacing w:val="-2"/>
          <w:sz w:val="22"/>
          <w:szCs w:val="22"/>
        </w:rPr>
        <w:t>e</w:t>
      </w:r>
      <w:r w:rsidRPr="00506A57">
        <w:rPr>
          <w:rFonts w:ascii="Times New Roman" w:hAnsi="Times New Roman"/>
          <w:sz w:val="22"/>
          <w:szCs w:val="22"/>
        </w:rPr>
        <w:t>d,</w:t>
      </w:r>
      <w:r w:rsidRPr="00506A57">
        <w:rPr>
          <w:rFonts w:ascii="Times New Roman" w:hAnsi="Times New Roman"/>
          <w:spacing w:val="3"/>
          <w:sz w:val="22"/>
          <w:szCs w:val="22"/>
        </w:rPr>
        <w:t xml:space="preserve"> </w:t>
      </w:r>
      <w:r w:rsidRPr="00506A57">
        <w:rPr>
          <w:rFonts w:ascii="Times New Roman" w:hAnsi="Times New Roman"/>
          <w:spacing w:val="-2"/>
          <w:sz w:val="22"/>
          <w:szCs w:val="22"/>
        </w:rPr>
        <w:t>e</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her</w:t>
      </w:r>
      <w:r w:rsidRPr="00506A57">
        <w:rPr>
          <w:rFonts w:ascii="Times New Roman" w:hAnsi="Times New Roman"/>
          <w:spacing w:val="2"/>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z w:val="22"/>
          <w:szCs w:val="22"/>
        </w:rPr>
        <w:t>os</w:t>
      </w:r>
      <w:r w:rsidRPr="00506A57">
        <w:rPr>
          <w:rFonts w:ascii="Times New Roman" w:hAnsi="Times New Roman"/>
          <w:spacing w:val="-2"/>
          <w:sz w:val="22"/>
          <w:szCs w:val="22"/>
        </w:rPr>
        <w:t>p</w:t>
      </w:r>
      <w:r w:rsidRPr="00506A57">
        <w:rPr>
          <w:rFonts w:ascii="Times New Roman" w:hAnsi="Times New Roman"/>
          <w:sz w:val="22"/>
          <w:szCs w:val="22"/>
        </w:rPr>
        <w:t>e</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1"/>
          <w:sz w:val="22"/>
          <w:szCs w:val="22"/>
        </w:rPr>
        <w:t>l</w:t>
      </w:r>
      <w:r w:rsidRPr="00506A57">
        <w:rPr>
          <w:rFonts w:ascii="Times New Roman" w:hAnsi="Times New Roman"/>
          <w:sz w:val="22"/>
          <w:szCs w:val="22"/>
        </w:rPr>
        <w:t>y</w:t>
      </w:r>
      <w:r w:rsidRPr="00506A57">
        <w:rPr>
          <w:rFonts w:ascii="Times New Roman" w:hAnsi="Times New Roman"/>
          <w:spacing w:val="1"/>
          <w:sz w:val="22"/>
          <w:szCs w:val="22"/>
        </w:rPr>
        <w:t xml:space="preserve"> </w:t>
      </w:r>
      <w:r w:rsidRPr="00506A57">
        <w:rPr>
          <w:rFonts w:ascii="Times New Roman" w:hAnsi="Times New Roman"/>
          <w:sz w:val="22"/>
          <w:szCs w:val="22"/>
        </w:rPr>
        <w:t>or</w:t>
      </w:r>
      <w:r w:rsidRPr="00506A57">
        <w:rPr>
          <w:rFonts w:ascii="Times New Roman" w:hAnsi="Times New Roman"/>
          <w:spacing w:val="2"/>
          <w:sz w:val="22"/>
          <w:szCs w:val="22"/>
        </w:rPr>
        <w:t xml:space="preserve"> </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osp</w:t>
      </w:r>
      <w:r w:rsidRPr="00506A57">
        <w:rPr>
          <w:rFonts w:ascii="Times New Roman" w:hAnsi="Times New Roman"/>
          <w:spacing w:val="-2"/>
          <w:sz w:val="22"/>
          <w:szCs w:val="22"/>
        </w:rPr>
        <w:t>e</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1"/>
          <w:sz w:val="22"/>
          <w:szCs w:val="22"/>
        </w:rPr>
        <w:t>l</w:t>
      </w:r>
      <w:r w:rsidRPr="00506A57">
        <w:rPr>
          <w:rFonts w:ascii="Times New Roman" w:hAnsi="Times New Roman"/>
          <w:spacing w:val="-2"/>
          <w:sz w:val="22"/>
          <w:szCs w:val="22"/>
        </w:rPr>
        <w:t>y</w:t>
      </w:r>
      <w:r w:rsidRPr="00506A57">
        <w:rPr>
          <w:rFonts w:ascii="Times New Roman" w:hAnsi="Times New Roman"/>
          <w:sz w:val="22"/>
          <w:szCs w:val="22"/>
        </w:rPr>
        <w:t>,</w:t>
      </w:r>
      <w:r w:rsidRPr="00506A57">
        <w:rPr>
          <w:rFonts w:ascii="Times New Roman" w:hAnsi="Times New Roman"/>
          <w:spacing w:val="3"/>
          <w:sz w:val="22"/>
          <w:szCs w:val="22"/>
        </w:rPr>
        <w:t xml:space="preserve"> </w:t>
      </w:r>
      <w:r w:rsidRPr="00506A57">
        <w:rPr>
          <w:rFonts w:ascii="Times New Roman" w:hAnsi="Times New Roman"/>
          <w:sz w:val="22"/>
          <w:szCs w:val="22"/>
        </w:rPr>
        <w:t>or</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1"/>
          <w:sz w:val="22"/>
          <w:szCs w:val="22"/>
        </w:rPr>
        <w:t>f</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z w:val="22"/>
          <w:szCs w:val="22"/>
        </w:rPr>
        <w:t xml:space="preserve">m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7"/>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hat</w:t>
      </w:r>
      <w:r w:rsidRPr="00506A57">
        <w:rPr>
          <w:rFonts w:ascii="Times New Roman" w:hAnsi="Times New Roman"/>
          <w:spacing w:val="1"/>
          <w:sz w:val="22"/>
          <w:szCs w:val="22"/>
        </w:rPr>
        <w:t xml:space="preserve"> i</w:t>
      </w:r>
      <w:r w:rsidRPr="00506A57">
        <w:rPr>
          <w:rFonts w:ascii="Times New Roman" w:hAnsi="Times New Roman"/>
          <w:sz w:val="22"/>
          <w:szCs w:val="22"/>
        </w:rPr>
        <w:t>t</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 xml:space="preserve"> </w:t>
      </w:r>
      <w:r w:rsidRPr="00506A57">
        <w:rPr>
          <w:rFonts w:ascii="Times New Roman" w:hAnsi="Times New Roman"/>
          <w:sz w:val="22"/>
          <w:szCs w:val="22"/>
        </w:rPr>
        <w:t>n</w:t>
      </w:r>
      <w:r w:rsidRPr="00506A57">
        <w:rPr>
          <w:rFonts w:ascii="Times New Roman" w:hAnsi="Times New Roman"/>
          <w:spacing w:val="-2"/>
          <w:sz w:val="22"/>
          <w:szCs w:val="22"/>
        </w:rPr>
        <w:t>o</w:t>
      </w:r>
      <w:r w:rsidRPr="00506A57">
        <w:rPr>
          <w:rFonts w:ascii="Times New Roman" w:hAnsi="Times New Roman"/>
          <w:sz w:val="22"/>
          <w:szCs w:val="22"/>
        </w:rPr>
        <w:t>t en</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1"/>
          <w:sz w:val="22"/>
          <w:szCs w:val="22"/>
        </w:rPr>
        <w:t>l</w:t>
      </w:r>
      <w:r w:rsidRPr="00506A57">
        <w:rPr>
          <w:rFonts w:ascii="Times New Roman" w:hAnsi="Times New Roman"/>
          <w:sz w:val="22"/>
          <w:szCs w:val="22"/>
        </w:rPr>
        <w:t>ed</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 an</w:t>
      </w:r>
      <w:r w:rsidRPr="00506A57">
        <w:rPr>
          <w:rFonts w:ascii="Times New Roman" w:hAnsi="Times New Roman"/>
          <w:spacing w:val="-2"/>
          <w:sz w:val="22"/>
          <w:szCs w:val="22"/>
        </w:rPr>
        <w:t xml:space="preserve"> </w:t>
      </w:r>
      <w:r w:rsidRPr="00506A57">
        <w:rPr>
          <w:rFonts w:ascii="Times New Roman" w:hAnsi="Times New Roman"/>
          <w:sz w:val="22"/>
          <w:szCs w:val="22"/>
        </w:rPr>
        <w:t>ex</w:t>
      </w:r>
      <w:r w:rsidRPr="00506A57">
        <w:rPr>
          <w:rFonts w:ascii="Times New Roman" w:hAnsi="Times New Roman"/>
          <w:spacing w:val="-1"/>
          <w:sz w:val="22"/>
          <w:szCs w:val="22"/>
        </w:rPr>
        <w:t>t</w:t>
      </w:r>
      <w:r w:rsidRPr="00506A57">
        <w:rPr>
          <w:rFonts w:ascii="Times New Roman" w:hAnsi="Times New Roman"/>
          <w:sz w:val="22"/>
          <w:szCs w:val="22"/>
        </w:rPr>
        <w:t>en</w:t>
      </w:r>
      <w:r w:rsidRPr="00506A57">
        <w:rPr>
          <w:rFonts w:ascii="Times New Roman" w:hAnsi="Times New Roman"/>
          <w:spacing w:val="-2"/>
          <w:sz w:val="22"/>
          <w:szCs w:val="22"/>
        </w:rPr>
        <w:t>s</w:t>
      </w:r>
      <w:r w:rsidRPr="00506A57">
        <w:rPr>
          <w:rFonts w:ascii="Times New Roman" w:hAnsi="Times New Roman"/>
          <w:spacing w:val="1"/>
          <w:sz w:val="22"/>
          <w:szCs w:val="22"/>
        </w:rPr>
        <w:t>i</w:t>
      </w:r>
      <w:r w:rsidRPr="00506A57">
        <w:rPr>
          <w:rFonts w:ascii="Times New Roman" w:hAnsi="Times New Roman"/>
          <w:sz w:val="22"/>
          <w:szCs w:val="22"/>
        </w:rPr>
        <w:t>on.</w:t>
      </w:r>
    </w:p>
    <w:p w:rsidR="00506A57" w:rsidRPr="00506A57" w:rsidRDefault="00506A57" w:rsidP="00506A57">
      <w:pPr>
        <w:spacing w:before="7" w:after="0" w:line="160" w:lineRule="exact"/>
        <w:rPr>
          <w:sz w:val="16"/>
          <w:szCs w:val="16"/>
        </w:rPr>
      </w:pPr>
    </w:p>
    <w:p w:rsidR="00506A57" w:rsidRPr="00506A57" w:rsidRDefault="00506A57" w:rsidP="00506A57">
      <w:pPr>
        <w:spacing w:after="0" w:line="200" w:lineRule="exact"/>
      </w:pPr>
    </w:p>
    <w:p w:rsidR="00506A57" w:rsidRPr="00506A57" w:rsidRDefault="00506A57" w:rsidP="00506A57">
      <w:pPr>
        <w:tabs>
          <w:tab w:val="left" w:pos="1540"/>
        </w:tabs>
        <w:spacing w:after="0"/>
        <w:ind w:left="116" w:right="-20"/>
        <w:rPr>
          <w:rFonts w:ascii="Times New Roman" w:hAnsi="Times New Roman"/>
          <w:sz w:val="24"/>
          <w:szCs w:val="24"/>
        </w:rPr>
      </w:pPr>
      <w:r w:rsidRPr="00506A57">
        <w:rPr>
          <w:rFonts w:ascii="Times New Roman" w:hAnsi="Times New Roman"/>
          <w:b/>
          <w:bCs/>
          <w:sz w:val="24"/>
          <w:szCs w:val="24"/>
        </w:rPr>
        <w:t>A</w:t>
      </w:r>
      <w:r w:rsidRPr="00506A57">
        <w:rPr>
          <w:rFonts w:ascii="Times New Roman" w:hAnsi="Times New Roman"/>
          <w:b/>
          <w:bCs/>
          <w:spacing w:val="-1"/>
          <w:sz w:val="24"/>
          <w:szCs w:val="24"/>
        </w:rPr>
        <w:t>r</w:t>
      </w:r>
      <w:r w:rsidRPr="00506A57">
        <w:rPr>
          <w:rFonts w:ascii="Times New Roman" w:hAnsi="Times New Roman"/>
          <w:b/>
          <w:bCs/>
          <w:sz w:val="24"/>
          <w:szCs w:val="24"/>
        </w:rPr>
        <w:t>ti</w:t>
      </w:r>
      <w:r w:rsidRPr="00506A57">
        <w:rPr>
          <w:rFonts w:ascii="Times New Roman" w:hAnsi="Times New Roman"/>
          <w:b/>
          <w:bCs/>
          <w:spacing w:val="-1"/>
          <w:sz w:val="24"/>
          <w:szCs w:val="24"/>
        </w:rPr>
        <w:t>c</w:t>
      </w:r>
      <w:r w:rsidRPr="00506A57">
        <w:rPr>
          <w:rFonts w:ascii="Times New Roman" w:hAnsi="Times New Roman"/>
          <w:b/>
          <w:bCs/>
          <w:sz w:val="24"/>
          <w:szCs w:val="24"/>
        </w:rPr>
        <w:t>le</w:t>
      </w:r>
      <w:r w:rsidRPr="00506A57">
        <w:rPr>
          <w:rFonts w:ascii="Times New Roman" w:hAnsi="Times New Roman"/>
          <w:b/>
          <w:bCs/>
          <w:spacing w:val="-4"/>
          <w:sz w:val="24"/>
          <w:szCs w:val="24"/>
        </w:rPr>
        <w:t xml:space="preserve"> </w:t>
      </w:r>
      <w:r w:rsidRPr="00506A57">
        <w:rPr>
          <w:rFonts w:ascii="Times New Roman" w:hAnsi="Times New Roman"/>
          <w:b/>
          <w:bCs/>
          <w:sz w:val="24"/>
          <w:szCs w:val="24"/>
        </w:rPr>
        <w:t>21</w:t>
      </w:r>
      <w:r w:rsidRPr="00506A57">
        <w:rPr>
          <w:rFonts w:ascii="Times New Roman" w:hAnsi="Times New Roman"/>
          <w:b/>
          <w:bCs/>
          <w:spacing w:val="2"/>
          <w:sz w:val="24"/>
          <w:szCs w:val="24"/>
        </w:rPr>
        <w:t xml:space="preserve"> </w:t>
      </w:r>
      <w:r w:rsidRPr="00506A57">
        <w:rPr>
          <w:rFonts w:ascii="Times New Roman" w:hAnsi="Times New Roman"/>
          <w:b/>
          <w:bCs/>
          <w:sz w:val="24"/>
          <w:szCs w:val="24"/>
        </w:rPr>
        <w:t>-</w:t>
      </w:r>
      <w:r w:rsidRPr="00506A57">
        <w:rPr>
          <w:rFonts w:ascii="Times New Roman" w:hAnsi="Times New Roman"/>
          <w:b/>
          <w:bCs/>
          <w:sz w:val="24"/>
          <w:szCs w:val="24"/>
        </w:rPr>
        <w:tab/>
        <w:t>D</w:t>
      </w:r>
      <w:r w:rsidRPr="00506A57">
        <w:rPr>
          <w:rFonts w:ascii="Times New Roman" w:hAnsi="Times New Roman"/>
          <w:b/>
          <w:bCs/>
          <w:spacing w:val="-1"/>
          <w:sz w:val="24"/>
          <w:szCs w:val="24"/>
        </w:rPr>
        <w:t>e</w:t>
      </w:r>
      <w:r w:rsidRPr="00506A57">
        <w:rPr>
          <w:rFonts w:ascii="Times New Roman" w:hAnsi="Times New Roman"/>
          <w:b/>
          <w:bCs/>
          <w:sz w:val="24"/>
          <w:szCs w:val="24"/>
        </w:rPr>
        <w:t>lays</w:t>
      </w:r>
      <w:r w:rsidRPr="00506A57">
        <w:rPr>
          <w:rFonts w:ascii="Times New Roman" w:hAnsi="Times New Roman"/>
          <w:b/>
          <w:bCs/>
          <w:spacing w:val="-4"/>
          <w:sz w:val="24"/>
          <w:szCs w:val="24"/>
        </w:rPr>
        <w:t xml:space="preserve"> </w:t>
      </w:r>
      <w:r w:rsidRPr="00506A57">
        <w:rPr>
          <w:rFonts w:ascii="Times New Roman" w:hAnsi="Times New Roman"/>
          <w:b/>
          <w:bCs/>
          <w:spacing w:val="1"/>
          <w:sz w:val="24"/>
          <w:szCs w:val="24"/>
        </w:rPr>
        <w:t>i</w:t>
      </w:r>
      <w:r w:rsidRPr="00506A57">
        <w:rPr>
          <w:rFonts w:ascii="Times New Roman" w:hAnsi="Times New Roman"/>
          <w:b/>
          <w:bCs/>
          <w:sz w:val="24"/>
          <w:szCs w:val="24"/>
        </w:rPr>
        <w:t>n i</w:t>
      </w:r>
      <w:r w:rsidRPr="00506A57">
        <w:rPr>
          <w:rFonts w:ascii="Times New Roman" w:hAnsi="Times New Roman"/>
          <w:b/>
          <w:bCs/>
          <w:spacing w:val="-3"/>
          <w:sz w:val="24"/>
          <w:szCs w:val="24"/>
        </w:rPr>
        <w:t>m</w:t>
      </w:r>
      <w:r w:rsidRPr="00506A57">
        <w:rPr>
          <w:rFonts w:ascii="Times New Roman" w:hAnsi="Times New Roman"/>
          <w:b/>
          <w:bCs/>
          <w:spacing w:val="1"/>
          <w:sz w:val="24"/>
          <w:szCs w:val="24"/>
        </w:rPr>
        <w:t>p</w:t>
      </w:r>
      <w:r w:rsidRPr="00506A57">
        <w:rPr>
          <w:rFonts w:ascii="Times New Roman" w:hAnsi="Times New Roman"/>
          <w:b/>
          <w:bCs/>
          <w:sz w:val="24"/>
          <w:szCs w:val="24"/>
        </w:rPr>
        <w:t>l</w:t>
      </w:r>
      <w:r w:rsidRPr="00506A57">
        <w:rPr>
          <w:rFonts w:ascii="Times New Roman" w:hAnsi="Times New Roman"/>
          <w:b/>
          <w:bCs/>
          <w:spacing w:val="2"/>
          <w:sz w:val="24"/>
          <w:szCs w:val="24"/>
        </w:rPr>
        <w:t>e</w:t>
      </w:r>
      <w:r w:rsidRPr="00506A57">
        <w:rPr>
          <w:rFonts w:ascii="Times New Roman" w:hAnsi="Times New Roman"/>
          <w:b/>
          <w:bCs/>
          <w:spacing w:val="-3"/>
          <w:sz w:val="24"/>
          <w:szCs w:val="24"/>
        </w:rPr>
        <w:t>m</w:t>
      </w:r>
      <w:r w:rsidRPr="00506A57">
        <w:rPr>
          <w:rFonts w:ascii="Times New Roman" w:hAnsi="Times New Roman"/>
          <w:b/>
          <w:bCs/>
          <w:spacing w:val="-1"/>
          <w:sz w:val="24"/>
          <w:szCs w:val="24"/>
        </w:rPr>
        <w:t>e</w:t>
      </w:r>
      <w:r w:rsidRPr="00506A57">
        <w:rPr>
          <w:rFonts w:ascii="Times New Roman" w:hAnsi="Times New Roman"/>
          <w:b/>
          <w:bCs/>
          <w:spacing w:val="1"/>
          <w:sz w:val="24"/>
          <w:szCs w:val="24"/>
        </w:rPr>
        <w:t>n</w:t>
      </w:r>
      <w:r w:rsidRPr="00506A57">
        <w:rPr>
          <w:rFonts w:ascii="Times New Roman" w:hAnsi="Times New Roman"/>
          <w:b/>
          <w:bCs/>
          <w:sz w:val="24"/>
          <w:szCs w:val="24"/>
        </w:rPr>
        <w:t>t</w:t>
      </w:r>
      <w:r w:rsidRPr="00506A57">
        <w:rPr>
          <w:rFonts w:ascii="Times New Roman" w:hAnsi="Times New Roman"/>
          <w:b/>
          <w:bCs/>
          <w:spacing w:val="1"/>
          <w:sz w:val="24"/>
          <w:szCs w:val="24"/>
        </w:rPr>
        <w:t>a</w:t>
      </w:r>
      <w:r w:rsidRPr="00506A57">
        <w:rPr>
          <w:rFonts w:ascii="Times New Roman" w:hAnsi="Times New Roman"/>
          <w:b/>
          <w:bCs/>
          <w:sz w:val="24"/>
          <w:szCs w:val="24"/>
        </w:rPr>
        <w:t>tion</w:t>
      </w:r>
      <w:r w:rsidRPr="00506A57">
        <w:rPr>
          <w:rFonts w:ascii="Times New Roman" w:hAnsi="Times New Roman"/>
          <w:b/>
          <w:bCs/>
          <w:spacing w:val="-6"/>
          <w:sz w:val="24"/>
          <w:szCs w:val="24"/>
        </w:rPr>
        <w:t xml:space="preserve"> </w:t>
      </w:r>
      <w:r w:rsidRPr="00506A57">
        <w:rPr>
          <w:rFonts w:ascii="Times New Roman" w:hAnsi="Times New Roman"/>
          <w:b/>
          <w:bCs/>
          <w:sz w:val="24"/>
          <w:szCs w:val="24"/>
        </w:rPr>
        <w:t>of</w:t>
      </w:r>
      <w:r w:rsidRPr="00506A57">
        <w:rPr>
          <w:rFonts w:ascii="Times New Roman" w:hAnsi="Times New Roman"/>
          <w:b/>
          <w:bCs/>
          <w:spacing w:val="1"/>
          <w:sz w:val="24"/>
          <w:szCs w:val="24"/>
        </w:rPr>
        <w:t xml:space="preserve"> </w:t>
      </w:r>
      <w:r w:rsidRPr="00506A57">
        <w:rPr>
          <w:rFonts w:ascii="Times New Roman" w:hAnsi="Times New Roman"/>
          <w:b/>
          <w:bCs/>
          <w:sz w:val="24"/>
          <w:szCs w:val="24"/>
        </w:rPr>
        <w:t xml:space="preserve">the </w:t>
      </w:r>
      <w:r w:rsidRPr="00506A57">
        <w:rPr>
          <w:rFonts w:ascii="Times New Roman" w:hAnsi="Times New Roman"/>
          <w:b/>
          <w:bCs/>
          <w:spacing w:val="-1"/>
          <w:sz w:val="24"/>
          <w:szCs w:val="24"/>
        </w:rPr>
        <w:t>t</w:t>
      </w:r>
      <w:r w:rsidRPr="00506A57">
        <w:rPr>
          <w:rFonts w:ascii="Times New Roman" w:hAnsi="Times New Roman"/>
          <w:b/>
          <w:bCs/>
          <w:sz w:val="24"/>
          <w:szCs w:val="24"/>
        </w:rPr>
        <w:t>as</w:t>
      </w:r>
      <w:r w:rsidRPr="00506A57">
        <w:rPr>
          <w:rFonts w:ascii="Times New Roman" w:hAnsi="Times New Roman"/>
          <w:b/>
          <w:bCs/>
          <w:spacing w:val="1"/>
          <w:sz w:val="24"/>
          <w:szCs w:val="24"/>
        </w:rPr>
        <w:t>k</w:t>
      </w:r>
      <w:r w:rsidRPr="00506A57">
        <w:rPr>
          <w:rFonts w:ascii="Times New Roman" w:hAnsi="Times New Roman"/>
          <w:b/>
          <w:bCs/>
          <w:sz w:val="24"/>
          <w:szCs w:val="24"/>
        </w:rPr>
        <w:t>s</w:t>
      </w:r>
    </w:p>
    <w:p w:rsidR="00506A57" w:rsidRPr="00506A57" w:rsidRDefault="00506A57" w:rsidP="00506A57">
      <w:pPr>
        <w:spacing w:before="15" w:after="0" w:line="220" w:lineRule="exact"/>
      </w:pPr>
    </w:p>
    <w:p w:rsidR="00506A57" w:rsidRPr="00506A57" w:rsidRDefault="00506A57" w:rsidP="00506A57">
      <w:pPr>
        <w:tabs>
          <w:tab w:val="left" w:pos="1240"/>
        </w:tabs>
        <w:spacing w:after="0"/>
        <w:ind w:left="1249" w:right="54" w:hanging="737"/>
        <w:jc w:val="both"/>
        <w:rPr>
          <w:rFonts w:ascii="Times New Roman" w:hAnsi="Times New Roman"/>
        </w:rPr>
      </w:pPr>
      <w:r w:rsidRPr="00506A57">
        <w:rPr>
          <w:rFonts w:ascii="Times New Roman" w:hAnsi="Times New Roman"/>
          <w:sz w:val="22"/>
          <w:szCs w:val="22"/>
        </w:rPr>
        <w:t>21.1.</w:t>
      </w:r>
      <w:r w:rsidRPr="00506A57">
        <w:rPr>
          <w:rFonts w:ascii="Times New Roman" w:hAnsi="Times New Roman"/>
          <w:sz w:val="22"/>
          <w:szCs w:val="22"/>
        </w:rPr>
        <w:tab/>
      </w:r>
      <w:r w:rsidRPr="00506A57">
        <w:rPr>
          <w:rFonts w:ascii="Times New Roman" w:hAnsi="Times New Roman"/>
          <w:spacing w:val="-4"/>
          <w:sz w:val="22"/>
          <w:szCs w:val="22"/>
        </w:rPr>
        <w:t>I</w:t>
      </w:r>
      <w:r w:rsidRPr="00506A57">
        <w:rPr>
          <w:rFonts w:ascii="Times New Roman" w:hAnsi="Times New Roman"/>
          <w:sz w:val="22"/>
          <w:szCs w:val="22"/>
        </w:rPr>
        <w:t>f</w:t>
      </w:r>
      <w:r w:rsidRPr="00506A57">
        <w:rPr>
          <w:rFonts w:ascii="Times New Roman" w:hAnsi="Times New Roman"/>
          <w:spacing w:val="8"/>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8"/>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8"/>
          <w:sz w:val="22"/>
          <w:szCs w:val="22"/>
        </w:rPr>
        <w:t xml:space="preserve"> </w:t>
      </w:r>
      <w:r w:rsidRPr="00506A57">
        <w:rPr>
          <w:rFonts w:ascii="Times New Roman" w:hAnsi="Times New Roman"/>
          <w:spacing w:val="1"/>
          <w:sz w:val="22"/>
          <w:szCs w:val="22"/>
        </w:rPr>
        <w:t>f</w:t>
      </w:r>
      <w:r w:rsidRPr="00506A57">
        <w:rPr>
          <w:rFonts w:ascii="Times New Roman" w:hAnsi="Times New Roman"/>
          <w:spacing w:val="-2"/>
          <w:sz w:val="22"/>
          <w:szCs w:val="22"/>
        </w:rPr>
        <w:t>a</w:t>
      </w:r>
      <w:r w:rsidRPr="00506A57">
        <w:rPr>
          <w:rFonts w:ascii="Times New Roman" w:hAnsi="Times New Roman"/>
          <w:spacing w:val="1"/>
          <w:sz w:val="22"/>
          <w:szCs w:val="22"/>
        </w:rPr>
        <w:t>i</w:t>
      </w:r>
      <w:r w:rsidRPr="00506A57">
        <w:rPr>
          <w:rFonts w:ascii="Times New Roman" w:hAnsi="Times New Roman"/>
          <w:spacing w:val="-1"/>
          <w:sz w:val="22"/>
          <w:szCs w:val="22"/>
        </w:rPr>
        <w:t>l</w:t>
      </w:r>
      <w:r w:rsidRPr="00506A57">
        <w:rPr>
          <w:rFonts w:ascii="Times New Roman" w:hAnsi="Times New Roman"/>
          <w:sz w:val="22"/>
          <w:szCs w:val="22"/>
        </w:rPr>
        <w:t>s</w:t>
      </w:r>
      <w:r w:rsidRPr="00506A57">
        <w:rPr>
          <w:rFonts w:ascii="Times New Roman" w:hAnsi="Times New Roman"/>
          <w:spacing w:val="8"/>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7"/>
          <w:sz w:val="22"/>
          <w:szCs w:val="22"/>
        </w:rPr>
        <w:t xml:space="preserve"> </w:t>
      </w:r>
      <w:r w:rsidRPr="00506A57">
        <w:rPr>
          <w:rFonts w:ascii="Times New Roman" w:hAnsi="Times New Roman"/>
          <w:sz w:val="22"/>
          <w:szCs w:val="22"/>
        </w:rPr>
        <w:t>d</w:t>
      </w:r>
      <w:r w:rsidRPr="00506A57">
        <w:rPr>
          <w:rFonts w:ascii="Times New Roman" w:hAnsi="Times New Roman"/>
          <w:spacing w:val="-2"/>
          <w:sz w:val="22"/>
          <w:szCs w:val="22"/>
        </w:rPr>
        <w:t>e</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2"/>
          <w:sz w:val="22"/>
          <w:szCs w:val="22"/>
        </w:rPr>
        <w:t>v</w:t>
      </w:r>
      <w:r w:rsidRPr="00506A57">
        <w:rPr>
          <w:rFonts w:ascii="Times New Roman" w:hAnsi="Times New Roman"/>
          <w:sz w:val="22"/>
          <w:szCs w:val="22"/>
        </w:rPr>
        <w:t>er</w:t>
      </w:r>
      <w:r w:rsidRPr="00506A57">
        <w:rPr>
          <w:rFonts w:ascii="Times New Roman" w:hAnsi="Times New Roman"/>
          <w:spacing w:val="8"/>
          <w:sz w:val="22"/>
          <w:szCs w:val="22"/>
        </w:rPr>
        <w:t xml:space="preserve"> </w:t>
      </w:r>
      <w:r w:rsidRPr="00506A57">
        <w:rPr>
          <w:rFonts w:ascii="Times New Roman" w:hAnsi="Times New Roman"/>
          <w:sz w:val="22"/>
          <w:szCs w:val="22"/>
        </w:rPr>
        <w:t>any</w:t>
      </w:r>
      <w:r w:rsidRPr="00506A57">
        <w:rPr>
          <w:rFonts w:ascii="Times New Roman" w:hAnsi="Times New Roman"/>
          <w:spacing w:val="5"/>
          <w:sz w:val="22"/>
          <w:szCs w:val="22"/>
        </w:rPr>
        <w:t xml:space="preserve"> </w:t>
      </w:r>
      <w:r w:rsidRPr="00506A57">
        <w:rPr>
          <w:rFonts w:ascii="Times New Roman" w:hAnsi="Times New Roman"/>
          <w:sz w:val="22"/>
          <w:szCs w:val="22"/>
        </w:rPr>
        <w:t>or</w:t>
      </w:r>
      <w:r w:rsidRPr="00506A57">
        <w:rPr>
          <w:rFonts w:ascii="Times New Roman" w:hAnsi="Times New Roman"/>
          <w:spacing w:val="8"/>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8"/>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8"/>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8"/>
          <w:sz w:val="22"/>
          <w:szCs w:val="22"/>
        </w:rPr>
        <w:t xml:space="preserve"> </w:t>
      </w:r>
      <w:r w:rsidRPr="00506A57">
        <w:rPr>
          <w:rFonts w:ascii="Times New Roman" w:hAnsi="Times New Roman"/>
          <w:spacing w:val="-2"/>
          <w:sz w:val="22"/>
          <w:szCs w:val="22"/>
        </w:rPr>
        <w:t>g</w:t>
      </w:r>
      <w:r w:rsidRPr="00506A57">
        <w:rPr>
          <w:rFonts w:ascii="Times New Roman" w:hAnsi="Times New Roman"/>
          <w:sz w:val="22"/>
          <w:szCs w:val="22"/>
        </w:rPr>
        <w:t>oods</w:t>
      </w:r>
      <w:r w:rsidRPr="00506A57">
        <w:rPr>
          <w:rFonts w:ascii="Times New Roman" w:hAnsi="Times New Roman"/>
          <w:spacing w:val="5"/>
          <w:sz w:val="22"/>
          <w:szCs w:val="22"/>
        </w:rPr>
        <w:t xml:space="preserve"> </w:t>
      </w:r>
      <w:r w:rsidRPr="00506A57">
        <w:rPr>
          <w:rFonts w:ascii="Times New Roman" w:hAnsi="Times New Roman"/>
          <w:sz w:val="22"/>
          <w:szCs w:val="22"/>
        </w:rPr>
        <w:t>or</w:t>
      </w:r>
      <w:r w:rsidRPr="00506A57">
        <w:rPr>
          <w:rFonts w:ascii="Times New Roman" w:hAnsi="Times New Roman"/>
          <w:spacing w:val="8"/>
          <w:sz w:val="22"/>
          <w:szCs w:val="22"/>
        </w:rPr>
        <w:t xml:space="preserve"> </w:t>
      </w:r>
      <w:r w:rsidRPr="00506A57">
        <w:rPr>
          <w:rFonts w:ascii="Times New Roman" w:hAnsi="Times New Roman"/>
          <w:sz w:val="22"/>
          <w:szCs w:val="22"/>
        </w:rPr>
        <w:t>pe</w:t>
      </w:r>
      <w:r w:rsidRPr="00506A57">
        <w:rPr>
          <w:rFonts w:ascii="Times New Roman" w:hAnsi="Times New Roman"/>
          <w:spacing w:val="7"/>
          <w:sz w:val="22"/>
          <w:szCs w:val="22"/>
        </w:rPr>
        <w:t>r</w:t>
      </w:r>
      <w:r w:rsidRPr="00506A57">
        <w:rPr>
          <w:rFonts w:ascii="Times New Roman" w:hAnsi="Times New Roman"/>
          <w:spacing w:val="-2"/>
          <w:sz w:val="22"/>
          <w:szCs w:val="22"/>
        </w:rPr>
        <w:t>f</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z w:val="22"/>
          <w:szCs w:val="22"/>
        </w:rPr>
        <w:t>m</w:t>
      </w:r>
      <w:r w:rsidRPr="00506A57">
        <w:rPr>
          <w:rFonts w:ascii="Times New Roman" w:hAnsi="Times New Roman"/>
          <w:spacing w:val="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8"/>
          <w:sz w:val="22"/>
          <w:szCs w:val="22"/>
        </w:rPr>
        <w:t xml:space="preserve"> </w:t>
      </w:r>
      <w:r w:rsidRPr="00506A57">
        <w:rPr>
          <w:rFonts w:ascii="Times New Roman" w:hAnsi="Times New Roman"/>
          <w:sz w:val="22"/>
          <w:szCs w:val="22"/>
        </w:rPr>
        <w:t>s</w:t>
      </w:r>
      <w:r w:rsidRPr="00506A57">
        <w:rPr>
          <w:rFonts w:ascii="Times New Roman" w:hAnsi="Times New Roman"/>
          <w:spacing w:val="1"/>
          <w:sz w:val="22"/>
          <w:szCs w:val="22"/>
        </w:rPr>
        <w:t>er</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pacing w:val="-2"/>
          <w:sz w:val="22"/>
          <w:szCs w:val="22"/>
        </w:rPr>
        <w:t>c</w:t>
      </w:r>
      <w:r w:rsidRPr="00506A57">
        <w:rPr>
          <w:rFonts w:ascii="Times New Roman" w:hAnsi="Times New Roman"/>
          <w:sz w:val="22"/>
          <w:szCs w:val="22"/>
        </w:rPr>
        <w:t>es</w:t>
      </w:r>
      <w:r w:rsidRPr="00506A57">
        <w:rPr>
          <w:rFonts w:ascii="Times New Roman" w:hAnsi="Times New Roman"/>
          <w:spacing w:val="8"/>
          <w:sz w:val="22"/>
          <w:szCs w:val="22"/>
        </w:rPr>
        <w:t xml:space="preserve"> </w:t>
      </w:r>
      <w:r w:rsidRPr="00506A57">
        <w:rPr>
          <w:rFonts w:ascii="Times New Roman" w:hAnsi="Times New Roman"/>
          <w:spacing w:val="-1"/>
          <w:sz w:val="22"/>
          <w:szCs w:val="22"/>
        </w:rPr>
        <w:t>wi</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 pe</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z w:val="22"/>
          <w:szCs w:val="22"/>
        </w:rPr>
        <w:t>od</w:t>
      </w:r>
      <w:r w:rsidRPr="00506A57">
        <w:rPr>
          <w:rFonts w:ascii="Times New Roman" w:hAnsi="Times New Roman"/>
          <w:spacing w:val="2"/>
          <w:sz w:val="22"/>
          <w:szCs w:val="22"/>
        </w:rPr>
        <w:t xml:space="preserve"> </w:t>
      </w:r>
      <w:r w:rsidRPr="00506A57">
        <w:rPr>
          <w:rFonts w:ascii="Times New Roman" w:hAnsi="Times New Roman"/>
          <w:sz w:val="22"/>
          <w:szCs w:val="22"/>
        </w:rPr>
        <w:t>of</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pacing w:val="-4"/>
          <w:sz w:val="22"/>
          <w:szCs w:val="22"/>
        </w:rPr>
        <w:t>m</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pacing w:val="-2"/>
          <w:sz w:val="22"/>
          <w:szCs w:val="22"/>
        </w:rPr>
        <w:t>a</w:t>
      </w:r>
      <w:r w:rsidRPr="00506A57">
        <w:rPr>
          <w:rFonts w:ascii="Times New Roman" w:hAnsi="Times New Roman"/>
          <w:spacing w:val="1"/>
          <w:sz w:val="22"/>
          <w:szCs w:val="22"/>
        </w:rPr>
        <w:t>ti</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z w:val="22"/>
          <w:szCs w:val="22"/>
        </w:rPr>
        <w:t>of</w:t>
      </w:r>
      <w:r w:rsidRPr="00506A57">
        <w:rPr>
          <w:rFonts w:ascii="Times New Roman" w:hAnsi="Times New Roman"/>
          <w:spacing w:val="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1"/>
          <w:sz w:val="22"/>
          <w:szCs w:val="22"/>
        </w:rPr>
        <w:t>s</w:t>
      </w:r>
      <w:r w:rsidRPr="00506A57">
        <w:rPr>
          <w:rFonts w:ascii="Times New Roman" w:hAnsi="Times New Roman"/>
          <w:spacing w:val="-2"/>
          <w:sz w:val="22"/>
          <w:szCs w:val="22"/>
        </w:rPr>
        <w:t>k</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z w:val="22"/>
          <w:szCs w:val="22"/>
        </w:rPr>
        <w:t>sp</w:t>
      </w:r>
      <w:r w:rsidRPr="00506A57">
        <w:rPr>
          <w:rFonts w:ascii="Times New Roman" w:hAnsi="Times New Roman"/>
          <w:spacing w:val="-2"/>
          <w:sz w:val="22"/>
          <w:szCs w:val="22"/>
        </w:rPr>
        <w:t>e</w:t>
      </w:r>
      <w:r w:rsidRPr="00506A57">
        <w:rPr>
          <w:rFonts w:ascii="Times New Roman" w:hAnsi="Times New Roman"/>
          <w:sz w:val="22"/>
          <w:szCs w:val="22"/>
        </w:rPr>
        <w:t>c</w:t>
      </w:r>
      <w:r w:rsidRPr="00506A57">
        <w:rPr>
          <w:rFonts w:ascii="Times New Roman" w:hAnsi="Times New Roman"/>
          <w:spacing w:val="-1"/>
          <w:sz w:val="22"/>
          <w:szCs w:val="22"/>
        </w:rPr>
        <w:t>i</w:t>
      </w:r>
      <w:r w:rsidRPr="00506A57">
        <w:rPr>
          <w:rFonts w:ascii="Times New Roman" w:hAnsi="Times New Roman"/>
          <w:spacing w:val="1"/>
          <w:sz w:val="22"/>
          <w:szCs w:val="22"/>
        </w:rPr>
        <w:t>fi</w:t>
      </w:r>
      <w:r w:rsidRPr="00506A57">
        <w:rPr>
          <w:rFonts w:ascii="Times New Roman" w:hAnsi="Times New Roman"/>
          <w:spacing w:val="-2"/>
          <w:sz w:val="22"/>
          <w:szCs w:val="22"/>
        </w:rPr>
        <w:t>e</w:t>
      </w:r>
      <w:r w:rsidRPr="00506A57">
        <w:rPr>
          <w:rFonts w:ascii="Times New Roman" w:hAnsi="Times New Roman"/>
          <w:sz w:val="22"/>
          <w:szCs w:val="22"/>
        </w:rPr>
        <w:t>d</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4"/>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1"/>
          <w:sz w:val="22"/>
          <w:szCs w:val="22"/>
        </w:rPr>
        <w:t xml:space="preserve"> </w:t>
      </w:r>
      <w:r w:rsidRPr="00506A57">
        <w:rPr>
          <w:rFonts w:ascii="Times New Roman" w:hAnsi="Times New Roman"/>
          <w:sz w:val="22"/>
          <w:szCs w:val="22"/>
        </w:rPr>
        <w:t>au</w:t>
      </w:r>
      <w:r w:rsidRPr="00506A57">
        <w:rPr>
          <w:rFonts w:ascii="Times New Roman" w:hAnsi="Times New Roman"/>
          <w:spacing w:val="1"/>
          <w:sz w:val="22"/>
          <w:szCs w:val="22"/>
        </w:rPr>
        <w:t>t</w:t>
      </w:r>
      <w:r w:rsidRPr="00506A57">
        <w:rPr>
          <w:rFonts w:ascii="Times New Roman" w:hAnsi="Times New Roman"/>
          <w:sz w:val="22"/>
          <w:szCs w:val="22"/>
        </w:rPr>
        <w:t>ho</w:t>
      </w:r>
      <w:r w:rsidRPr="00506A57">
        <w:rPr>
          <w:rFonts w:ascii="Times New Roman" w:hAnsi="Times New Roman"/>
          <w:spacing w:val="-2"/>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y sh</w:t>
      </w:r>
      <w:r w:rsidRPr="00506A57">
        <w:rPr>
          <w:rFonts w:ascii="Times New Roman" w:hAnsi="Times New Roman"/>
          <w:spacing w:val="1"/>
          <w:sz w:val="22"/>
          <w:szCs w:val="22"/>
        </w:rPr>
        <w:t>a</w:t>
      </w:r>
      <w:r w:rsidRPr="00506A57">
        <w:rPr>
          <w:rFonts w:ascii="Times New Roman" w:hAnsi="Times New Roman"/>
          <w:spacing w:val="-1"/>
          <w:sz w:val="22"/>
          <w:szCs w:val="22"/>
        </w:rPr>
        <w:t>l</w:t>
      </w:r>
      <w:r w:rsidRPr="00506A57">
        <w:rPr>
          <w:rFonts w:ascii="Times New Roman" w:hAnsi="Times New Roman"/>
          <w:spacing w:val="1"/>
          <w:sz w:val="22"/>
          <w:szCs w:val="22"/>
        </w:rPr>
        <w:t>l</w:t>
      </w:r>
      <w:r w:rsidRPr="00506A57">
        <w:rPr>
          <w:rFonts w:ascii="Times New Roman" w:hAnsi="Times New Roman"/>
          <w:sz w:val="22"/>
          <w:szCs w:val="22"/>
        </w:rPr>
        <w:t xml:space="preserve">, </w:t>
      </w:r>
      <w:r w:rsidRPr="00506A57">
        <w:rPr>
          <w:rFonts w:ascii="Times New Roman" w:hAnsi="Times New Roman"/>
          <w:spacing w:val="2"/>
          <w:sz w:val="22"/>
          <w:szCs w:val="22"/>
        </w:rPr>
        <w:t xml:space="preserve"> </w:t>
      </w:r>
      <w:r w:rsidRPr="00506A57">
        <w:rPr>
          <w:rFonts w:ascii="Times New Roman" w:hAnsi="Times New Roman"/>
          <w:spacing w:val="-1"/>
          <w:sz w:val="22"/>
          <w:szCs w:val="22"/>
        </w:rPr>
        <w:t>wi</w:t>
      </w:r>
      <w:r w:rsidRPr="00506A57">
        <w:rPr>
          <w:rFonts w:ascii="Times New Roman" w:hAnsi="Times New Roman"/>
          <w:spacing w:val="1"/>
          <w:sz w:val="22"/>
          <w:szCs w:val="22"/>
        </w:rPr>
        <w:t>t</w:t>
      </w:r>
      <w:r w:rsidRPr="00506A57">
        <w:rPr>
          <w:rFonts w:ascii="Times New Roman" w:hAnsi="Times New Roman"/>
          <w:sz w:val="22"/>
          <w:szCs w:val="22"/>
        </w:rPr>
        <w:t>ho</w:t>
      </w:r>
      <w:r w:rsidRPr="00506A57">
        <w:rPr>
          <w:rFonts w:ascii="Times New Roman" w:hAnsi="Times New Roman"/>
          <w:spacing w:val="-2"/>
          <w:sz w:val="22"/>
          <w:szCs w:val="22"/>
        </w:rPr>
        <w:t>u</w:t>
      </w:r>
      <w:r w:rsidRPr="00506A57">
        <w:rPr>
          <w:rFonts w:ascii="Times New Roman" w:hAnsi="Times New Roman"/>
          <w:sz w:val="22"/>
          <w:szCs w:val="22"/>
        </w:rPr>
        <w:t xml:space="preserve">t </w:t>
      </w:r>
      <w:r w:rsidRPr="00506A57">
        <w:rPr>
          <w:rFonts w:ascii="Times New Roman" w:hAnsi="Times New Roman"/>
          <w:spacing w:val="3"/>
          <w:sz w:val="22"/>
          <w:szCs w:val="22"/>
        </w:rPr>
        <w:t xml:space="preserve"> </w:t>
      </w:r>
      <w:r w:rsidRPr="00506A57">
        <w:rPr>
          <w:rFonts w:ascii="Times New Roman" w:hAnsi="Times New Roman"/>
          <w:spacing w:val="1"/>
          <w:sz w:val="22"/>
          <w:szCs w:val="22"/>
        </w:rPr>
        <w:t>f</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z w:val="22"/>
          <w:szCs w:val="22"/>
        </w:rPr>
        <w:t xml:space="preserve">al </w:t>
      </w:r>
      <w:r w:rsidRPr="00506A57">
        <w:rPr>
          <w:rFonts w:ascii="Times New Roman" w:hAnsi="Times New Roman"/>
          <w:spacing w:val="3"/>
          <w:sz w:val="22"/>
          <w:szCs w:val="22"/>
        </w:rPr>
        <w:t xml:space="preserve"> </w:t>
      </w:r>
      <w:r w:rsidRPr="00506A57">
        <w:rPr>
          <w:rFonts w:ascii="Times New Roman" w:hAnsi="Times New Roman"/>
          <w:sz w:val="22"/>
          <w:szCs w:val="22"/>
        </w:rPr>
        <w:t>no</w:t>
      </w:r>
      <w:r w:rsidRPr="00506A57">
        <w:rPr>
          <w:rFonts w:ascii="Times New Roman" w:hAnsi="Times New Roman"/>
          <w:spacing w:val="-1"/>
          <w:sz w:val="22"/>
          <w:szCs w:val="22"/>
        </w:rPr>
        <w:t>ti</w:t>
      </w:r>
      <w:r w:rsidRPr="00506A57">
        <w:rPr>
          <w:rFonts w:ascii="Times New Roman" w:hAnsi="Times New Roman"/>
          <w:sz w:val="22"/>
          <w:szCs w:val="22"/>
        </w:rPr>
        <w:t xml:space="preserve">ce </w:t>
      </w:r>
      <w:r w:rsidRPr="00506A57">
        <w:rPr>
          <w:rFonts w:ascii="Times New Roman" w:hAnsi="Times New Roman"/>
          <w:spacing w:val="3"/>
          <w:sz w:val="22"/>
          <w:szCs w:val="22"/>
        </w:rPr>
        <w:t xml:space="preserve"> </w:t>
      </w:r>
      <w:r w:rsidRPr="00506A57">
        <w:rPr>
          <w:rFonts w:ascii="Times New Roman" w:hAnsi="Times New Roman"/>
          <w:sz w:val="22"/>
          <w:szCs w:val="22"/>
        </w:rPr>
        <w:t xml:space="preserve">and </w:t>
      </w:r>
      <w:r w:rsidRPr="00506A57">
        <w:rPr>
          <w:rFonts w:ascii="Times New Roman" w:hAnsi="Times New Roman"/>
          <w:spacing w:val="3"/>
          <w:sz w:val="22"/>
          <w:szCs w:val="22"/>
        </w:rPr>
        <w:t xml:space="preserve"> </w:t>
      </w:r>
      <w:r w:rsidRPr="00506A57">
        <w:rPr>
          <w:rFonts w:ascii="Times New Roman" w:hAnsi="Times New Roman"/>
          <w:spacing w:val="-3"/>
          <w:sz w:val="22"/>
          <w:szCs w:val="22"/>
        </w:rPr>
        <w:t>w</w:t>
      </w:r>
      <w:r w:rsidRPr="00506A57">
        <w:rPr>
          <w:rFonts w:ascii="Times New Roman" w:hAnsi="Times New Roman"/>
          <w:spacing w:val="1"/>
          <w:sz w:val="22"/>
          <w:szCs w:val="22"/>
        </w:rPr>
        <w:t>it</w:t>
      </w:r>
      <w:r w:rsidRPr="00506A57">
        <w:rPr>
          <w:rFonts w:ascii="Times New Roman" w:hAnsi="Times New Roman"/>
          <w:sz w:val="22"/>
          <w:szCs w:val="22"/>
        </w:rPr>
        <w:t>h</w:t>
      </w:r>
      <w:r w:rsidRPr="00506A57">
        <w:rPr>
          <w:rFonts w:ascii="Times New Roman" w:hAnsi="Times New Roman"/>
          <w:spacing w:val="-2"/>
          <w:sz w:val="22"/>
          <w:szCs w:val="22"/>
        </w:rPr>
        <w:t>o</w:t>
      </w:r>
      <w:r w:rsidRPr="00506A57">
        <w:rPr>
          <w:rFonts w:ascii="Times New Roman" w:hAnsi="Times New Roman"/>
          <w:sz w:val="22"/>
          <w:szCs w:val="22"/>
        </w:rPr>
        <w:t xml:space="preserve">ut </w:t>
      </w:r>
      <w:r w:rsidRPr="00506A57">
        <w:rPr>
          <w:rFonts w:ascii="Times New Roman" w:hAnsi="Times New Roman"/>
          <w:spacing w:val="3"/>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pacing w:val="1"/>
          <w:sz w:val="22"/>
          <w:szCs w:val="22"/>
        </w:rPr>
        <w:t>j</w:t>
      </w:r>
      <w:r w:rsidRPr="00506A57">
        <w:rPr>
          <w:rFonts w:ascii="Times New Roman" w:hAnsi="Times New Roman"/>
          <w:sz w:val="22"/>
          <w:szCs w:val="22"/>
        </w:rPr>
        <w:t>ud</w:t>
      </w:r>
      <w:r w:rsidRPr="00506A57">
        <w:rPr>
          <w:rFonts w:ascii="Times New Roman" w:hAnsi="Times New Roman"/>
          <w:spacing w:val="-1"/>
          <w:sz w:val="22"/>
          <w:szCs w:val="22"/>
        </w:rPr>
        <w:t>i</w:t>
      </w:r>
      <w:r w:rsidRPr="00506A57">
        <w:rPr>
          <w:rFonts w:ascii="Times New Roman" w:hAnsi="Times New Roman"/>
          <w:sz w:val="22"/>
          <w:szCs w:val="22"/>
        </w:rPr>
        <w:t xml:space="preserve">ce  </w:t>
      </w:r>
      <w:r w:rsidRPr="00506A57">
        <w:rPr>
          <w:rFonts w:ascii="Times New Roman" w:hAnsi="Times New Roman"/>
          <w:spacing w:val="1"/>
          <w:sz w:val="22"/>
          <w:szCs w:val="22"/>
        </w:rPr>
        <w:t>t</w:t>
      </w:r>
      <w:r w:rsidRPr="00506A57">
        <w:rPr>
          <w:rFonts w:ascii="Times New Roman" w:hAnsi="Times New Roman"/>
          <w:sz w:val="22"/>
          <w:szCs w:val="22"/>
        </w:rPr>
        <w:t xml:space="preserve">o </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 xml:space="preserve">s </w:t>
      </w:r>
      <w:r w:rsidRPr="00506A57">
        <w:rPr>
          <w:rFonts w:ascii="Times New Roman" w:hAnsi="Times New Roman"/>
          <w:spacing w:val="3"/>
          <w:sz w:val="22"/>
          <w:szCs w:val="22"/>
        </w:rPr>
        <w:t xml:space="preserve"> </w:t>
      </w:r>
      <w:r w:rsidRPr="00506A57">
        <w:rPr>
          <w:rFonts w:ascii="Times New Roman" w:hAnsi="Times New Roman"/>
          <w:spacing w:val="-2"/>
          <w:sz w:val="22"/>
          <w:szCs w:val="22"/>
        </w:rPr>
        <w:t>o</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e</w:t>
      </w:r>
      <w:r w:rsidRPr="00506A57">
        <w:rPr>
          <w:rFonts w:ascii="Times New Roman" w:hAnsi="Times New Roman"/>
          <w:sz w:val="22"/>
          <w:szCs w:val="22"/>
        </w:rPr>
        <w:t xml:space="preserve">r </w:t>
      </w:r>
      <w:r w:rsidRPr="00506A57">
        <w:rPr>
          <w:rFonts w:ascii="Times New Roman" w:hAnsi="Times New Roman"/>
          <w:spacing w:val="3"/>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ed</w:t>
      </w:r>
      <w:r w:rsidRPr="00506A57">
        <w:rPr>
          <w:rFonts w:ascii="Times New Roman" w:hAnsi="Times New Roman"/>
          <w:spacing w:val="1"/>
          <w:sz w:val="22"/>
          <w:szCs w:val="22"/>
        </w:rPr>
        <w:t>i</w:t>
      </w:r>
      <w:r w:rsidRPr="00506A57">
        <w:rPr>
          <w:rFonts w:ascii="Times New Roman" w:hAnsi="Times New Roman"/>
          <w:spacing w:val="-2"/>
          <w:sz w:val="22"/>
          <w:szCs w:val="22"/>
        </w:rPr>
        <w:t>e</w:t>
      </w:r>
      <w:r w:rsidRPr="00506A57">
        <w:rPr>
          <w:rFonts w:ascii="Times New Roman" w:hAnsi="Times New Roman"/>
          <w:sz w:val="22"/>
          <w:szCs w:val="22"/>
        </w:rPr>
        <w:t xml:space="preserve">s </w:t>
      </w:r>
      <w:r w:rsidRPr="00506A57">
        <w:rPr>
          <w:rFonts w:ascii="Times New Roman" w:hAnsi="Times New Roman"/>
          <w:spacing w:val="3"/>
          <w:sz w:val="22"/>
          <w:szCs w:val="22"/>
        </w:rPr>
        <w:t xml:space="preserve"> </w:t>
      </w:r>
      <w:r w:rsidRPr="00506A57">
        <w:rPr>
          <w:rFonts w:ascii="Times New Roman" w:hAnsi="Times New Roman"/>
          <w:spacing w:val="-2"/>
          <w:sz w:val="22"/>
          <w:szCs w:val="22"/>
        </w:rPr>
        <w:t>u</w:t>
      </w:r>
      <w:r w:rsidRPr="00506A57">
        <w:rPr>
          <w:rFonts w:ascii="Times New Roman" w:hAnsi="Times New Roman"/>
          <w:sz w:val="22"/>
          <w:szCs w:val="22"/>
        </w:rPr>
        <w:t xml:space="preserve">nder </w:t>
      </w:r>
      <w:r w:rsidRPr="00506A57">
        <w:rPr>
          <w:rFonts w:ascii="Times New Roman" w:hAnsi="Times New Roman"/>
          <w:spacing w:val="1"/>
          <w:sz w:val="22"/>
          <w:szCs w:val="22"/>
        </w:rPr>
        <w:t xml:space="preserve"> t</w:t>
      </w:r>
      <w:r w:rsidRPr="00506A57">
        <w:rPr>
          <w:rFonts w:ascii="Times New Roman" w:hAnsi="Times New Roman"/>
          <w:sz w:val="22"/>
          <w:szCs w:val="22"/>
        </w:rPr>
        <w:t>he 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w:t>
      </w:r>
      <w:r w:rsidRPr="00506A57">
        <w:rPr>
          <w:rFonts w:ascii="Times New Roman" w:hAnsi="Times New Roman"/>
          <w:spacing w:val="38"/>
          <w:sz w:val="22"/>
          <w:szCs w:val="22"/>
        </w:rPr>
        <w:t xml:space="preserve"> </w:t>
      </w:r>
      <w:r w:rsidRPr="00506A57">
        <w:rPr>
          <w:rFonts w:ascii="Times New Roman" w:hAnsi="Times New Roman"/>
          <w:sz w:val="22"/>
          <w:szCs w:val="22"/>
        </w:rPr>
        <w:t>be</w:t>
      </w:r>
      <w:r w:rsidRPr="00506A57">
        <w:rPr>
          <w:rFonts w:ascii="Times New Roman" w:hAnsi="Times New Roman"/>
          <w:spacing w:val="36"/>
          <w:sz w:val="22"/>
          <w:szCs w:val="22"/>
        </w:rPr>
        <w:t xml:space="preserve"> </w:t>
      </w:r>
      <w:r w:rsidRPr="00506A57">
        <w:rPr>
          <w:rFonts w:ascii="Times New Roman" w:hAnsi="Times New Roman"/>
          <w:sz w:val="22"/>
          <w:szCs w:val="22"/>
        </w:rPr>
        <w:t>e</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1"/>
          <w:sz w:val="22"/>
          <w:szCs w:val="22"/>
        </w:rPr>
        <w:t>tl</w:t>
      </w:r>
      <w:r w:rsidRPr="00506A57">
        <w:rPr>
          <w:rFonts w:ascii="Times New Roman" w:hAnsi="Times New Roman"/>
          <w:spacing w:val="-2"/>
          <w:sz w:val="22"/>
          <w:szCs w:val="22"/>
        </w:rPr>
        <w:t>e</w:t>
      </w:r>
      <w:r w:rsidRPr="00506A57">
        <w:rPr>
          <w:rFonts w:ascii="Times New Roman" w:hAnsi="Times New Roman"/>
          <w:sz w:val="22"/>
          <w:szCs w:val="22"/>
        </w:rPr>
        <w:t>d</w:t>
      </w:r>
      <w:r w:rsidRPr="00506A57">
        <w:rPr>
          <w:rFonts w:ascii="Times New Roman" w:hAnsi="Times New Roman"/>
          <w:spacing w:val="40"/>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36"/>
          <w:sz w:val="22"/>
          <w:szCs w:val="22"/>
        </w:rPr>
        <w:t xml:space="preserve"> </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2"/>
          <w:sz w:val="22"/>
          <w:szCs w:val="22"/>
        </w:rPr>
        <w:t>q</w:t>
      </w:r>
      <w:r w:rsidRPr="00506A57">
        <w:rPr>
          <w:rFonts w:ascii="Times New Roman" w:hAnsi="Times New Roman"/>
          <w:sz w:val="22"/>
          <w:szCs w:val="22"/>
        </w:rPr>
        <w:t>u</w:t>
      </w:r>
      <w:r w:rsidRPr="00506A57">
        <w:rPr>
          <w:rFonts w:ascii="Times New Roman" w:hAnsi="Times New Roman"/>
          <w:spacing w:val="1"/>
          <w:sz w:val="22"/>
          <w:szCs w:val="22"/>
        </w:rPr>
        <w:t>i</w:t>
      </w:r>
      <w:r w:rsidRPr="00506A57">
        <w:rPr>
          <w:rFonts w:ascii="Times New Roman" w:hAnsi="Times New Roman"/>
          <w:sz w:val="22"/>
          <w:szCs w:val="22"/>
        </w:rPr>
        <w:t>d</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z w:val="22"/>
          <w:szCs w:val="22"/>
        </w:rPr>
        <w:t>ed</w:t>
      </w:r>
      <w:r w:rsidRPr="00506A57">
        <w:rPr>
          <w:rFonts w:ascii="Times New Roman" w:hAnsi="Times New Roman"/>
          <w:spacing w:val="39"/>
          <w:sz w:val="22"/>
          <w:szCs w:val="22"/>
        </w:rPr>
        <w:t xml:space="preserve"> </w:t>
      </w:r>
      <w:r w:rsidRPr="00506A57">
        <w:rPr>
          <w:rFonts w:ascii="Times New Roman" w:hAnsi="Times New Roman"/>
          <w:spacing w:val="-2"/>
          <w:sz w:val="22"/>
          <w:szCs w:val="22"/>
        </w:rPr>
        <w:t>d</w:t>
      </w:r>
      <w:r w:rsidRPr="00506A57">
        <w:rPr>
          <w:rFonts w:ascii="Times New Roman" w:hAnsi="Times New Roman"/>
          <w:sz w:val="22"/>
          <w:szCs w:val="22"/>
        </w:rPr>
        <w:t>a</w:t>
      </w:r>
      <w:r w:rsidRPr="00506A57">
        <w:rPr>
          <w:rFonts w:ascii="Times New Roman" w:hAnsi="Times New Roman"/>
          <w:spacing w:val="-3"/>
          <w:sz w:val="22"/>
          <w:szCs w:val="22"/>
        </w:rPr>
        <w:t>m</w:t>
      </w:r>
      <w:r w:rsidRPr="00506A57">
        <w:rPr>
          <w:rFonts w:ascii="Times New Roman" w:hAnsi="Times New Roman"/>
          <w:sz w:val="22"/>
          <w:szCs w:val="22"/>
        </w:rPr>
        <w:t>a</w:t>
      </w:r>
      <w:r w:rsidRPr="00506A57">
        <w:rPr>
          <w:rFonts w:ascii="Times New Roman" w:hAnsi="Times New Roman"/>
          <w:spacing w:val="-2"/>
          <w:sz w:val="22"/>
          <w:szCs w:val="22"/>
        </w:rPr>
        <w:t>g</w:t>
      </w:r>
      <w:r w:rsidRPr="00506A57">
        <w:rPr>
          <w:rFonts w:ascii="Times New Roman" w:hAnsi="Times New Roman"/>
          <w:sz w:val="22"/>
          <w:szCs w:val="22"/>
        </w:rPr>
        <w:t>es</w:t>
      </w:r>
      <w:r w:rsidRPr="00506A57">
        <w:rPr>
          <w:rFonts w:ascii="Times New Roman" w:hAnsi="Times New Roman"/>
          <w:spacing w:val="41"/>
          <w:sz w:val="22"/>
          <w:szCs w:val="22"/>
        </w:rPr>
        <w:t xml:space="preserve"> </w:t>
      </w:r>
      <w:r w:rsidRPr="00506A57">
        <w:rPr>
          <w:rFonts w:ascii="Times New Roman" w:hAnsi="Times New Roman"/>
          <w:spacing w:val="1"/>
          <w:sz w:val="22"/>
          <w:szCs w:val="22"/>
        </w:rPr>
        <w:t>f</w:t>
      </w:r>
      <w:r w:rsidRPr="00506A57">
        <w:rPr>
          <w:rFonts w:ascii="Times New Roman" w:hAnsi="Times New Roman"/>
          <w:sz w:val="22"/>
          <w:szCs w:val="22"/>
        </w:rPr>
        <w:t>or</w:t>
      </w:r>
      <w:r w:rsidRPr="00506A57">
        <w:rPr>
          <w:rFonts w:ascii="Times New Roman" w:hAnsi="Times New Roman"/>
          <w:spacing w:val="39"/>
          <w:sz w:val="22"/>
          <w:szCs w:val="22"/>
        </w:rPr>
        <w:t xml:space="preserve"> </w:t>
      </w:r>
      <w:r w:rsidRPr="00506A57">
        <w:rPr>
          <w:rFonts w:ascii="Times New Roman" w:hAnsi="Times New Roman"/>
          <w:spacing w:val="1"/>
          <w:sz w:val="22"/>
          <w:szCs w:val="22"/>
        </w:rPr>
        <w:t>e</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y</w:t>
      </w:r>
      <w:r w:rsidRPr="00506A57">
        <w:rPr>
          <w:rFonts w:ascii="Times New Roman" w:hAnsi="Times New Roman"/>
          <w:spacing w:val="36"/>
          <w:sz w:val="22"/>
          <w:szCs w:val="22"/>
        </w:rPr>
        <w:t xml:space="preserve"> </w:t>
      </w:r>
      <w:r w:rsidRPr="00506A57">
        <w:rPr>
          <w:rFonts w:ascii="Times New Roman" w:hAnsi="Times New Roman"/>
          <w:sz w:val="22"/>
          <w:szCs w:val="22"/>
        </w:rPr>
        <w:t>da</w:t>
      </w:r>
      <w:r w:rsidRPr="00506A57">
        <w:rPr>
          <w:rFonts w:ascii="Times New Roman" w:hAnsi="Times New Roman"/>
          <w:spacing w:val="-2"/>
          <w:sz w:val="22"/>
          <w:szCs w:val="22"/>
        </w:rPr>
        <w:t>y</w:t>
      </w:r>
      <w:r w:rsidRPr="00506A57">
        <w:rPr>
          <w:rFonts w:ascii="Times New Roman" w:hAnsi="Times New Roman"/>
          <w:sz w:val="22"/>
          <w:szCs w:val="22"/>
        </w:rPr>
        <w:t>,</w:t>
      </w:r>
      <w:r w:rsidRPr="00506A57">
        <w:rPr>
          <w:rFonts w:ascii="Times New Roman" w:hAnsi="Times New Roman"/>
          <w:spacing w:val="38"/>
          <w:sz w:val="22"/>
          <w:szCs w:val="22"/>
        </w:rPr>
        <w:t xml:space="preserve"> </w:t>
      </w:r>
      <w:r w:rsidRPr="00506A57">
        <w:rPr>
          <w:rFonts w:ascii="Times New Roman" w:hAnsi="Times New Roman"/>
          <w:sz w:val="22"/>
          <w:szCs w:val="22"/>
        </w:rPr>
        <w:t>or</w:t>
      </w:r>
      <w:r w:rsidRPr="00506A57">
        <w:rPr>
          <w:rFonts w:ascii="Times New Roman" w:hAnsi="Times New Roman"/>
          <w:spacing w:val="39"/>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a</w:t>
      </w:r>
      <w:r w:rsidRPr="00506A57">
        <w:rPr>
          <w:rFonts w:ascii="Times New Roman" w:hAnsi="Times New Roman"/>
          <w:spacing w:val="1"/>
          <w:sz w:val="22"/>
          <w:szCs w:val="22"/>
        </w:rPr>
        <w:t>r</w:t>
      </w:r>
      <w:r w:rsidRPr="00506A57">
        <w:rPr>
          <w:rFonts w:ascii="Times New Roman" w:hAnsi="Times New Roman"/>
          <w:sz w:val="22"/>
          <w:szCs w:val="22"/>
        </w:rPr>
        <w:t>t</w:t>
      </w:r>
      <w:r w:rsidRPr="00506A57">
        <w:rPr>
          <w:rFonts w:ascii="Times New Roman" w:hAnsi="Times New Roman"/>
          <w:spacing w:val="37"/>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o</w:t>
      </w:r>
      <w:r w:rsidRPr="00506A57">
        <w:rPr>
          <w:rFonts w:ascii="Times New Roman" w:hAnsi="Times New Roman"/>
          <w:spacing w:val="1"/>
          <w:sz w:val="22"/>
          <w:szCs w:val="22"/>
        </w:rPr>
        <w:t>f</w:t>
      </w:r>
      <w:r w:rsidRPr="00506A57">
        <w:rPr>
          <w:rFonts w:ascii="Times New Roman" w:hAnsi="Times New Roman"/>
          <w:sz w:val="22"/>
          <w:szCs w:val="22"/>
        </w:rPr>
        <w:t>,</w:t>
      </w:r>
      <w:r w:rsidRPr="00506A57">
        <w:rPr>
          <w:rFonts w:ascii="Times New Roman" w:hAnsi="Times New Roman"/>
          <w:spacing w:val="41"/>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z w:val="22"/>
          <w:szCs w:val="22"/>
        </w:rPr>
        <w:t>ch</w:t>
      </w:r>
      <w:r w:rsidRPr="00506A57">
        <w:rPr>
          <w:rFonts w:ascii="Times New Roman" w:hAnsi="Times New Roman"/>
          <w:spacing w:val="39"/>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 e</w:t>
      </w:r>
      <w:r w:rsidRPr="00506A57">
        <w:rPr>
          <w:rFonts w:ascii="Times New Roman" w:hAnsi="Times New Roman"/>
          <w:spacing w:val="1"/>
          <w:sz w:val="22"/>
          <w:szCs w:val="22"/>
        </w:rPr>
        <w:t>l</w:t>
      </w:r>
      <w:r w:rsidRPr="00506A57">
        <w:rPr>
          <w:rFonts w:ascii="Times New Roman" w:hAnsi="Times New Roman"/>
          <w:sz w:val="22"/>
          <w:szCs w:val="22"/>
        </w:rPr>
        <w:t>a</w:t>
      </w:r>
      <w:r w:rsidRPr="00506A57">
        <w:rPr>
          <w:rFonts w:ascii="Times New Roman" w:hAnsi="Times New Roman"/>
          <w:spacing w:val="-2"/>
          <w:sz w:val="22"/>
          <w:szCs w:val="22"/>
        </w:rPr>
        <w:t>p</w:t>
      </w:r>
      <w:r w:rsidRPr="00506A57">
        <w:rPr>
          <w:rFonts w:ascii="Times New Roman" w:hAnsi="Times New Roman"/>
          <w:sz w:val="22"/>
          <w:szCs w:val="22"/>
        </w:rPr>
        <w:t>se</w:t>
      </w:r>
      <w:r w:rsidRPr="00506A57">
        <w:rPr>
          <w:rFonts w:ascii="Times New Roman" w:hAnsi="Times New Roman"/>
          <w:spacing w:val="17"/>
          <w:sz w:val="22"/>
          <w:szCs w:val="22"/>
        </w:rPr>
        <w:t xml:space="preserve"> </w:t>
      </w:r>
      <w:r w:rsidRPr="00506A57">
        <w:rPr>
          <w:rFonts w:ascii="Times New Roman" w:hAnsi="Times New Roman"/>
          <w:sz w:val="22"/>
          <w:szCs w:val="22"/>
        </w:rPr>
        <w:t>b</w:t>
      </w:r>
      <w:r w:rsidRPr="00506A57">
        <w:rPr>
          <w:rFonts w:ascii="Times New Roman" w:hAnsi="Times New Roman"/>
          <w:spacing w:val="-2"/>
          <w:sz w:val="22"/>
          <w:szCs w:val="22"/>
        </w:rPr>
        <w:t>e</w:t>
      </w:r>
      <w:r w:rsidRPr="00506A57">
        <w:rPr>
          <w:rFonts w:ascii="Times New Roman" w:hAnsi="Times New Roman"/>
          <w:spacing w:val="1"/>
          <w:sz w:val="22"/>
          <w:szCs w:val="22"/>
        </w:rPr>
        <w:t>t</w:t>
      </w:r>
      <w:r w:rsidRPr="00506A57">
        <w:rPr>
          <w:rFonts w:ascii="Times New Roman" w:hAnsi="Times New Roman"/>
          <w:spacing w:val="-1"/>
          <w:sz w:val="22"/>
          <w:szCs w:val="22"/>
        </w:rPr>
        <w:t>w</w:t>
      </w:r>
      <w:r w:rsidRPr="00506A57">
        <w:rPr>
          <w:rFonts w:ascii="Times New Roman" w:hAnsi="Times New Roman"/>
          <w:sz w:val="22"/>
          <w:szCs w:val="22"/>
        </w:rPr>
        <w:t>e</w:t>
      </w:r>
      <w:r w:rsidRPr="00506A57">
        <w:rPr>
          <w:rFonts w:ascii="Times New Roman" w:hAnsi="Times New Roman"/>
          <w:spacing w:val="-2"/>
          <w:sz w:val="22"/>
          <w:szCs w:val="22"/>
        </w:rPr>
        <w:t>e</w:t>
      </w:r>
      <w:r w:rsidRPr="00506A57">
        <w:rPr>
          <w:rFonts w:ascii="Times New Roman" w:hAnsi="Times New Roman"/>
          <w:sz w:val="22"/>
          <w:szCs w:val="22"/>
        </w:rPr>
        <w:t>n</w:t>
      </w:r>
      <w:r w:rsidRPr="00506A57">
        <w:rPr>
          <w:rFonts w:ascii="Times New Roman" w:hAnsi="Times New Roman"/>
          <w:spacing w:val="17"/>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19"/>
          <w:sz w:val="22"/>
          <w:szCs w:val="22"/>
        </w:rPr>
        <w:t xml:space="preserve"> </w:t>
      </w:r>
      <w:r w:rsidRPr="00506A57">
        <w:rPr>
          <w:rFonts w:ascii="Times New Roman" w:hAnsi="Times New Roman"/>
          <w:sz w:val="22"/>
          <w:szCs w:val="22"/>
        </w:rPr>
        <w:t>end</w:t>
      </w:r>
      <w:r w:rsidRPr="00506A57">
        <w:rPr>
          <w:rFonts w:ascii="Times New Roman" w:hAnsi="Times New Roman"/>
          <w:spacing w:val="15"/>
          <w:sz w:val="22"/>
          <w:szCs w:val="22"/>
        </w:rPr>
        <w:t xml:space="preserve"> </w:t>
      </w:r>
      <w:r w:rsidRPr="00506A57">
        <w:rPr>
          <w:rFonts w:ascii="Times New Roman" w:hAnsi="Times New Roman"/>
          <w:sz w:val="22"/>
          <w:szCs w:val="22"/>
        </w:rPr>
        <w:t>of</w:t>
      </w:r>
      <w:r w:rsidRPr="00506A57">
        <w:rPr>
          <w:rFonts w:ascii="Times New Roman" w:hAnsi="Times New Roman"/>
          <w:spacing w:val="1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7"/>
          <w:sz w:val="22"/>
          <w:szCs w:val="22"/>
        </w:rPr>
        <w:t xml:space="preserve"> </w:t>
      </w:r>
      <w:r w:rsidRPr="00506A57">
        <w:rPr>
          <w:rFonts w:ascii="Times New Roman" w:hAnsi="Times New Roman"/>
          <w:spacing w:val="-2"/>
          <w:sz w:val="22"/>
          <w:szCs w:val="22"/>
        </w:rPr>
        <w:t>p</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z w:val="22"/>
          <w:szCs w:val="22"/>
        </w:rPr>
        <w:t>od</w:t>
      </w:r>
      <w:r w:rsidRPr="00506A57">
        <w:rPr>
          <w:rFonts w:ascii="Times New Roman" w:hAnsi="Times New Roman"/>
          <w:spacing w:val="18"/>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17"/>
          <w:sz w:val="22"/>
          <w:szCs w:val="22"/>
        </w:rPr>
        <w:t xml:space="preserve"> </w:t>
      </w:r>
      <w:r w:rsidRPr="00506A57">
        <w:rPr>
          <w:rFonts w:ascii="Times New Roman" w:hAnsi="Times New Roman"/>
          <w:spacing w:val="1"/>
          <w:sz w:val="22"/>
          <w:szCs w:val="22"/>
        </w:rPr>
        <w:t>i</w:t>
      </w:r>
      <w:r w:rsidRPr="00506A57">
        <w:rPr>
          <w:rFonts w:ascii="Times New Roman" w:hAnsi="Times New Roman"/>
          <w:spacing w:val="-4"/>
          <w:sz w:val="22"/>
          <w:szCs w:val="22"/>
        </w:rPr>
        <w:t>m</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1"/>
          <w:sz w:val="22"/>
          <w:szCs w:val="22"/>
        </w:rPr>
        <w:t>ti</w:t>
      </w:r>
      <w:r w:rsidRPr="00506A57">
        <w:rPr>
          <w:rFonts w:ascii="Times New Roman" w:hAnsi="Times New Roman"/>
          <w:sz w:val="22"/>
          <w:szCs w:val="22"/>
        </w:rPr>
        <w:t>on</w:t>
      </w:r>
      <w:r w:rsidRPr="00506A57">
        <w:rPr>
          <w:rFonts w:ascii="Times New Roman" w:hAnsi="Times New Roman"/>
          <w:spacing w:val="18"/>
          <w:sz w:val="22"/>
          <w:szCs w:val="22"/>
        </w:rPr>
        <w:t xml:space="preserve"> </w:t>
      </w:r>
      <w:r w:rsidRPr="00506A57">
        <w:rPr>
          <w:rFonts w:ascii="Times New Roman" w:hAnsi="Times New Roman"/>
          <w:sz w:val="22"/>
          <w:szCs w:val="22"/>
        </w:rPr>
        <w:t>of</w:t>
      </w:r>
      <w:r w:rsidRPr="00506A57">
        <w:rPr>
          <w:rFonts w:ascii="Times New Roman" w:hAnsi="Times New Roman"/>
          <w:spacing w:val="1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1"/>
          <w:sz w:val="22"/>
          <w:szCs w:val="22"/>
        </w:rPr>
        <w:t>s</w:t>
      </w:r>
      <w:r w:rsidRPr="00506A57">
        <w:rPr>
          <w:rFonts w:ascii="Times New Roman" w:hAnsi="Times New Roman"/>
          <w:spacing w:val="-2"/>
          <w:sz w:val="22"/>
          <w:szCs w:val="22"/>
        </w:rPr>
        <w:t>k</w:t>
      </w:r>
      <w:r w:rsidRPr="00506A57">
        <w:rPr>
          <w:rFonts w:ascii="Times New Roman" w:hAnsi="Times New Roman"/>
          <w:spacing w:val="2"/>
          <w:sz w:val="22"/>
          <w:szCs w:val="22"/>
        </w:rPr>
        <w:t>s</w:t>
      </w:r>
      <w:r w:rsidRPr="00506A57">
        <w:rPr>
          <w:rFonts w:ascii="Times New Roman" w:hAnsi="Times New Roman"/>
          <w:sz w:val="22"/>
          <w:szCs w:val="22"/>
        </w:rPr>
        <w:t>,</w:t>
      </w:r>
      <w:r w:rsidRPr="00506A57">
        <w:rPr>
          <w:rFonts w:ascii="Times New Roman" w:hAnsi="Times New Roman"/>
          <w:spacing w:val="17"/>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17"/>
          <w:sz w:val="22"/>
          <w:szCs w:val="22"/>
        </w:rPr>
        <w:t xml:space="preserve"> </w:t>
      </w:r>
      <w:r w:rsidRPr="00506A57">
        <w:rPr>
          <w:rFonts w:ascii="Times New Roman" w:hAnsi="Times New Roman"/>
          <w:sz w:val="22"/>
          <w:szCs w:val="22"/>
        </w:rPr>
        <w:t>e</w:t>
      </w:r>
      <w:r w:rsidRPr="00506A57">
        <w:rPr>
          <w:rFonts w:ascii="Times New Roman" w:hAnsi="Times New Roman"/>
          <w:spacing w:val="-2"/>
          <w:sz w:val="22"/>
          <w:szCs w:val="22"/>
        </w:rPr>
        <w:t>x</w:t>
      </w:r>
      <w:r w:rsidRPr="00506A57">
        <w:rPr>
          <w:rFonts w:ascii="Times New Roman" w:hAnsi="Times New Roman"/>
          <w:spacing w:val="1"/>
          <w:sz w:val="22"/>
          <w:szCs w:val="22"/>
        </w:rPr>
        <w:t>t</w:t>
      </w:r>
      <w:r w:rsidRPr="00506A57">
        <w:rPr>
          <w:rFonts w:ascii="Times New Roman" w:hAnsi="Times New Roman"/>
          <w:sz w:val="22"/>
          <w:szCs w:val="22"/>
        </w:rPr>
        <w:t>en</w:t>
      </w:r>
      <w:r w:rsidRPr="00506A57">
        <w:rPr>
          <w:rFonts w:ascii="Times New Roman" w:hAnsi="Times New Roman"/>
          <w:spacing w:val="-2"/>
          <w:sz w:val="22"/>
          <w:szCs w:val="22"/>
        </w:rPr>
        <w:t>de</w:t>
      </w:r>
      <w:r w:rsidRPr="00506A57">
        <w:rPr>
          <w:rFonts w:ascii="Times New Roman" w:hAnsi="Times New Roman"/>
          <w:sz w:val="22"/>
          <w:szCs w:val="22"/>
        </w:rPr>
        <w:t>d</w:t>
      </w:r>
      <w:r w:rsidRPr="00506A57">
        <w:rPr>
          <w:rFonts w:ascii="Times New Roman" w:hAnsi="Times New Roman"/>
          <w:spacing w:val="17"/>
          <w:sz w:val="22"/>
          <w:szCs w:val="22"/>
        </w:rPr>
        <w:t xml:space="preserve"> </w:t>
      </w:r>
      <w:r w:rsidRPr="00506A57">
        <w:rPr>
          <w:rFonts w:ascii="Times New Roman" w:hAnsi="Times New Roman"/>
          <w:sz w:val="22"/>
          <w:szCs w:val="22"/>
        </w:rPr>
        <w:t>pe</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z w:val="22"/>
          <w:szCs w:val="22"/>
        </w:rPr>
        <w:t>od of</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pacing w:val="-4"/>
          <w:sz w:val="22"/>
          <w:szCs w:val="22"/>
        </w:rPr>
        <w:t>m</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2"/>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1"/>
          <w:sz w:val="22"/>
          <w:szCs w:val="22"/>
        </w:rPr>
        <w:t>s</w:t>
      </w:r>
      <w:r w:rsidRPr="00506A57">
        <w:rPr>
          <w:rFonts w:ascii="Times New Roman" w:hAnsi="Times New Roman"/>
          <w:spacing w:val="-2"/>
          <w:sz w:val="22"/>
          <w:szCs w:val="22"/>
        </w:rPr>
        <w:t>k</w:t>
      </w:r>
      <w:r w:rsidRPr="00506A57">
        <w:rPr>
          <w:rFonts w:ascii="Times New Roman" w:hAnsi="Times New Roman"/>
          <w:sz w:val="22"/>
          <w:szCs w:val="22"/>
        </w:rPr>
        <w:t>s</w:t>
      </w:r>
      <w:r w:rsidRPr="00506A57">
        <w:rPr>
          <w:rFonts w:ascii="Times New Roman" w:hAnsi="Times New Roman"/>
          <w:spacing w:val="2"/>
          <w:sz w:val="22"/>
          <w:szCs w:val="22"/>
        </w:rPr>
        <w:t xml:space="preserve"> </w:t>
      </w:r>
      <w:r w:rsidRPr="00506A57">
        <w:rPr>
          <w:rFonts w:ascii="Times New Roman" w:hAnsi="Times New Roman"/>
          <w:sz w:val="22"/>
          <w:szCs w:val="22"/>
        </w:rPr>
        <w:t>under</w:t>
      </w:r>
      <w:r w:rsidRPr="00506A57">
        <w:rPr>
          <w:rFonts w:ascii="Times New Roman" w:hAnsi="Times New Roman"/>
          <w:spacing w:val="1"/>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pacing w:val="-2"/>
          <w:sz w:val="22"/>
          <w:szCs w:val="22"/>
        </w:rPr>
        <w:t>2</w:t>
      </w:r>
      <w:r w:rsidRPr="00506A57">
        <w:rPr>
          <w:rFonts w:ascii="Times New Roman" w:hAnsi="Times New Roman"/>
          <w:sz w:val="22"/>
          <w:szCs w:val="22"/>
        </w:rPr>
        <w:t>0,</w:t>
      </w:r>
      <w:r w:rsidRPr="00506A57">
        <w:rPr>
          <w:rFonts w:ascii="Times New Roman" w:hAnsi="Times New Roman"/>
          <w:spacing w:val="4"/>
          <w:sz w:val="22"/>
          <w:szCs w:val="22"/>
        </w:rPr>
        <w:t xml:space="preserve"> </w:t>
      </w:r>
      <w:r w:rsidRPr="00506A57">
        <w:rPr>
          <w:rFonts w:ascii="Times New Roman" w:hAnsi="Times New Roman"/>
          <w:sz w:val="22"/>
          <w:szCs w:val="22"/>
        </w:rPr>
        <w:t xml:space="preserve">and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u</w:t>
      </w:r>
      <w:r w:rsidRPr="00506A57">
        <w:rPr>
          <w:rFonts w:ascii="Times New Roman" w:hAnsi="Times New Roman"/>
          <w:sz w:val="22"/>
          <w:szCs w:val="22"/>
        </w:rPr>
        <w:t>al</w:t>
      </w:r>
      <w:r w:rsidRPr="00506A57">
        <w:rPr>
          <w:rFonts w:ascii="Times New Roman" w:hAnsi="Times New Roman"/>
          <w:spacing w:val="3"/>
          <w:sz w:val="22"/>
          <w:szCs w:val="22"/>
        </w:rPr>
        <w:t xml:space="preserve"> </w:t>
      </w:r>
      <w:r w:rsidRPr="00506A57">
        <w:rPr>
          <w:rFonts w:ascii="Times New Roman" w:hAnsi="Times New Roman"/>
          <w:spacing w:val="-2"/>
          <w:sz w:val="22"/>
          <w:szCs w:val="22"/>
        </w:rPr>
        <w:t>d</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z w:val="22"/>
          <w:szCs w:val="22"/>
        </w:rPr>
        <w:t>e of</w:t>
      </w:r>
      <w:r w:rsidRPr="00506A57">
        <w:rPr>
          <w:rFonts w:ascii="Times New Roman" w:hAnsi="Times New Roman"/>
          <w:spacing w:val="3"/>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w:t>
      </w:r>
      <w:r w:rsidRPr="00506A57">
        <w:rPr>
          <w:rFonts w:ascii="Times New Roman" w:hAnsi="Times New Roman"/>
          <w:spacing w:val="-4"/>
          <w:sz w:val="22"/>
          <w:szCs w:val="22"/>
        </w:rPr>
        <w:t>m</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w:t>
      </w:r>
      <w:r w:rsidRPr="00506A57">
        <w:rPr>
          <w:rFonts w:ascii="Times New Roman" w:hAnsi="Times New Roman"/>
          <w:spacing w:val="3"/>
          <w:sz w:val="22"/>
          <w:szCs w:val="22"/>
        </w:rPr>
        <w:t>n</w:t>
      </w:r>
      <w:r w:rsidRPr="00506A57">
        <w:rPr>
          <w:rFonts w:ascii="Times New Roman" w:hAnsi="Times New Roman"/>
          <w:sz w:val="22"/>
          <w:szCs w:val="22"/>
        </w:rPr>
        <w:t>.</w:t>
      </w:r>
      <w:r w:rsidRPr="00506A57">
        <w:rPr>
          <w:rFonts w:ascii="Times New Roman" w:hAnsi="Times New Roman"/>
          <w:spacing w:val="2"/>
          <w:sz w:val="22"/>
          <w:szCs w:val="22"/>
        </w:rPr>
        <w:t xml:space="preserve"> </w:t>
      </w:r>
      <w:r w:rsidRPr="00506A57">
        <w:rPr>
          <w:rFonts w:ascii="Times New Roman" w:hAnsi="Times New Roman"/>
          <w:sz w:val="22"/>
          <w:szCs w:val="22"/>
        </w:rPr>
        <w:t>T</w:t>
      </w:r>
      <w:r w:rsidRPr="00506A57">
        <w:rPr>
          <w:rFonts w:ascii="Times New Roman" w:hAnsi="Times New Roman"/>
          <w:spacing w:val="-3"/>
          <w:sz w:val="22"/>
          <w:szCs w:val="22"/>
        </w:rPr>
        <w:t>h</w:t>
      </w:r>
      <w:r w:rsidRPr="00506A57">
        <w:rPr>
          <w:rFonts w:ascii="Times New Roman" w:hAnsi="Times New Roman"/>
          <w:sz w:val="22"/>
          <w:szCs w:val="22"/>
        </w:rPr>
        <w:t>e da</w:t>
      </w:r>
      <w:r w:rsidRPr="00506A57">
        <w:rPr>
          <w:rFonts w:ascii="Times New Roman" w:hAnsi="Times New Roman"/>
          <w:spacing w:val="-1"/>
          <w:sz w:val="22"/>
          <w:szCs w:val="22"/>
        </w:rPr>
        <w:t>i</w:t>
      </w:r>
      <w:r w:rsidRPr="00506A57">
        <w:rPr>
          <w:rFonts w:ascii="Times New Roman" w:hAnsi="Times New Roman"/>
          <w:spacing w:val="1"/>
          <w:sz w:val="22"/>
          <w:szCs w:val="22"/>
        </w:rPr>
        <w:t>l</w:t>
      </w:r>
      <w:r w:rsidRPr="00506A57">
        <w:rPr>
          <w:rFonts w:ascii="Times New Roman" w:hAnsi="Times New Roman"/>
          <w:sz w:val="22"/>
          <w:szCs w:val="22"/>
        </w:rPr>
        <w:t xml:space="preserve">y </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2"/>
          <w:sz w:val="22"/>
          <w:szCs w:val="22"/>
        </w:rPr>
        <w:t xml:space="preserve"> </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qu</w:t>
      </w:r>
      <w:r w:rsidRPr="00506A57">
        <w:rPr>
          <w:rFonts w:ascii="Times New Roman" w:hAnsi="Times New Roman"/>
          <w:spacing w:val="-1"/>
          <w:sz w:val="22"/>
          <w:szCs w:val="22"/>
        </w:rPr>
        <w:t>i</w:t>
      </w:r>
      <w:r w:rsidRPr="00506A57">
        <w:rPr>
          <w:rFonts w:ascii="Times New Roman" w:hAnsi="Times New Roman"/>
          <w:sz w:val="22"/>
          <w:szCs w:val="22"/>
        </w:rPr>
        <w:t>da</w:t>
      </w:r>
      <w:r w:rsidRPr="00506A57">
        <w:rPr>
          <w:rFonts w:ascii="Times New Roman" w:hAnsi="Times New Roman"/>
          <w:spacing w:val="-1"/>
          <w:sz w:val="22"/>
          <w:szCs w:val="22"/>
        </w:rPr>
        <w:t>t</w:t>
      </w:r>
      <w:r w:rsidRPr="00506A57">
        <w:rPr>
          <w:rFonts w:ascii="Times New Roman" w:hAnsi="Times New Roman"/>
          <w:sz w:val="22"/>
          <w:szCs w:val="22"/>
        </w:rPr>
        <w:t>ed</w:t>
      </w:r>
      <w:r w:rsidRPr="00506A57">
        <w:rPr>
          <w:rFonts w:ascii="Times New Roman" w:hAnsi="Times New Roman"/>
          <w:spacing w:val="2"/>
          <w:sz w:val="22"/>
          <w:szCs w:val="22"/>
        </w:rPr>
        <w:t xml:space="preserve"> </w:t>
      </w:r>
      <w:r w:rsidRPr="00506A57">
        <w:rPr>
          <w:rFonts w:ascii="Times New Roman" w:hAnsi="Times New Roman"/>
          <w:spacing w:val="-2"/>
          <w:sz w:val="22"/>
          <w:szCs w:val="22"/>
        </w:rPr>
        <w:t>da</w:t>
      </w:r>
      <w:r w:rsidRPr="00506A57">
        <w:rPr>
          <w:rFonts w:ascii="Times New Roman" w:hAnsi="Times New Roman"/>
          <w:spacing w:val="-4"/>
          <w:sz w:val="22"/>
          <w:szCs w:val="22"/>
        </w:rPr>
        <w:t>m</w:t>
      </w:r>
      <w:r w:rsidRPr="00506A57">
        <w:rPr>
          <w:rFonts w:ascii="Times New Roman" w:hAnsi="Times New Roman"/>
          <w:spacing w:val="3"/>
          <w:sz w:val="22"/>
          <w:szCs w:val="22"/>
        </w:rPr>
        <w:t>a</w:t>
      </w:r>
      <w:r w:rsidRPr="00506A57">
        <w:rPr>
          <w:rFonts w:ascii="Times New Roman" w:hAnsi="Times New Roman"/>
          <w:spacing w:val="-2"/>
          <w:sz w:val="22"/>
          <w:szCs w:val="22"/>
        </w:rPr>
        <w:t>g</w:t>
      </w:r>
      <w:r w:rsidRPr="00506A57">
        <w:rPr>
          <w:rFonts w:ascii="Times New Roman" w:hAnsi="Times New Roman"/>
          <w:sz w:val="22"/>
          <w:szCs w:val="22"/>
        </w:rPr>
        <w:t>es</w:t>
      </w:r>
      <w:r w:rsidRPr="00506A57">
        <w:rPr>
          <w:rFonts w:ascii="Times New Roman" w:hAnsi="Times New Roman"/>
          <w:spacing w:val="4"/>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s 5</w:t>
      </w:r>
      <w:r w:rsidRPr="00506A57">
        <w:rPr>
          <w:rFonts w:ascii="Times New Roman" w:hAnsi="Times New Roman"/>
          <w:spacing w:val="-1"/>
          <w:sz w:val="22"/>
          <w:szCs w:val="22"/>
        </w:rPr>
        <w:t>/</w:t>
      </w:r>
      <w:r w:rsidRPr="00506A57">
        <w:rPr>
          <w:rFonts w:ascii="Times New Roman" w:hAnsi="Times New Roman"/>
          <w:sz w:val="22"/>
          <w:szCs w:val="22"/>
        </w:rPr>
        <w:t xml:space="preserve">1000 of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pacing w:val="-2"/>
          <w:sz w:val="22"/>
          <w:szCs w:val="22"/>
        </w:rPr>
        <w:t>v</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ue</w:t>
      </w:r>
      <w:r w:rsidRPr="00506A57">
        <w:rPr>
          <w:rFonts w:ascii="Times New Roman" w:hAnsi="Times New Roman"/>
          <w:spacing w:val="2"/>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 xml:space="preserve">f </w:t>
      </w:r>
      <w:r w:rsidRPr="00506A57">
        <w:rPr>
          <w:rFonts w:ascii="Times New Roman" w:hAnsi="Times New Roman"/>
          <w:spacing w:val="1"/>
          <w:sz w:val="22"/>
          <w:szCs w:val="22"/>
        </w:rPr>
        <w:t>t</w:t>
      </w:r>
      <w:r w:rsidRPr="00506A57">
        <w:rPr>
          <w:rFonts w:ascii="Times New Roman" w:hAnsi="Times New Roman"/>
          <w:sz w:val="22"/>
          <w:szCs w:val="22"/>
        </w:rPr>
        <w:t>he und</w:t>
      </w:r>
      <w:r w:rsidRPr="00506A57">
        <w:rPr>
          <w:rFonts w:ascii="Times New Roman" w:hAnsi="Times New Roman"/>
          <w:spacing w:val="-2"/>
          <w:sz w:val="22"/>
          <w:szCs w:val="22"/>
        </w:rPr>
        <w:t>e</w:t>
      </w:r>
      <w:r w:rsidRPr="00506A57">
        <w:rPr>
          <w:rFonts w:ascii="Times New Roman" w:hAnsi="Times New Roman"/>
          <w:spacing w:val="1"/>
          <w:sz w:val="22"/>
          <w:szCs w:val="22"/>
        </w:rPr>
        <w:t>li</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ed sup</w:t>
      </w:r>
      <w:r w:rsidRPr="00506A57">
        <w:rPr>
          <w:rFonts w:ascii="Times New Roman" w:hAnsi="Times New Roman"/>
          <w:spacing w:val="-2"/>
          <w:sz w:val="22"/>
          <w:szCs w:val="22"/>
        </w:rPr>
        <w:t>p</w:t>
      </w:r>
      <w:r w:rsidRPr="00506A57">
        <w:rPr>
          <w:rFonts w:ascii="Times New Roman" w:hAnsi="Times New Roman"/>
          <w:spacing w:val="1"/>
          <w:sz w:val="22"/>
          <w:szCs w:val="22"/>
        </w:rPr>
        <w:t>li</w:t>
      </w:r>
      <w:r w:rsidRPr="00506A57">
        <w:rPr>
          <w:rFonts w:ascii="Times New Roman" w:hAnsi="Times New Roman"/>
          <w:spacing w:val="-2"/>
          <w:sz w:val="22"/>
          <w:szCs w:val="22"/>
        </w:rPr>
        <w:t>e</w:t>
      </w:r>
      <w:r w:rsidRPr="00506A57">
        <w:rPr>
          <w:rFonts w:ascii="Times New Roman" w:hAnsi="Times New Roman"/>
          <w:sz w:val="22"/>
          <w:szCs w:val="22"/>
        </w:rPr>
        <w:t xml:space="preserve">s </w:t>
      </w:r>
      <w:r w:rsidRPr="00506A57">
        <w:rPr>
          <w:rFonts w:ascii="Times New Roman" w:hAnsi="Times New Roman"/>
          <w:spacing w:val="1"/>
          <w:sz w:val="22"/>
          <w:szCs w:val="22"/>
        </w:rPr>
        <w:t>t</w:t>
      </w:r>
      <w:r w:rsidRPr="00506A57">
        <w:rPr>
          <w:rFonts w:ascii="Times New Roman" w:hAnsi="Times New Roman"/>
          <w:sz w:val="22"/>
          <w:szCs w:val="22"/>
        </w:rPr>
        <w:t xml:space="preserve">o a </w:t>
      </w:r>
      <w:r w:rsidRPr="00506A57">
        <w:rPr>
          <w:rFonts w:ascii="Times New Roman" w:hAnsi="Times New Roman"/>
          <w:spacing w:val="-4"/>
          <w:sz w:val="22"/>
          <w:szCs w:val="22"/>
        </w:rPr>
        <w:t>m</w:t>
      </w:r>
      <w:r w:rsidRPr="00506A57">
        <w:rPr>
          <w:rFonts w:ascii="Times New Roman" w:hAnsi="Times New Roman"/>
          <w:sz w:val="22"/>
          <w:szCs w:val="22"/>
        </w:rPr>
        <w:t>ax</w:t>
      </w:r>
      <w:r w:rsidRPr="00506A57">
        <w:rPr>
          <w:rFonts w:ascii="Times New Roman" w:hAnsi="Times New Roman"/>
          <w:spacing w:val="4"/>
          <w:sz w:val="22"/>
          <w:szCs w:val="22"/>
        </w:rPr>
        <w:t>i</w:t>
      </w:r>
      <w:r w:rsidRPr="00506A57">
        <w:rPr>
          <w:rFonts w:ascii="Times New Roman" w:hAnsi="Times New Roman"/>
          <w:spacing w:val="-4"/>
          <w:sz w:val="22"/>
          <w:szCs w:val="22"/>
        </w:rPr>
        <w:t>m</w:t>
      </w:r>
      <w:r w:rsidRPr="00506A57">
        <w:rPr>
          <w:rFonts w:ascii="Times New Roman" w:hAnsi="Times New Roman"/>
          <w:spacing w:val="2"/>
          <w:sz w:val="22"/>
          <w:szCs w:val="22"/>
        </w:rPr>
        <w:t>u</w:t>
      </w:r>
      <w:r w:rsidRPr="00506A57">
        <w:rPr>
          <w:rFonts w:ascii="Times New Roman" w:hAnsi="Times New Roman"/>
          <w:sz w:val="22"/>
          <w:szCs w:val="22"/>
        </w:rPr>
        <w:t>m</w:t>
      </w:r>
      <w:r w:rsidRPr="00506A57">
        <w:rPr>
          <w:rFonts w:ascii="Times New Roman" w:hAnsi="Times New Roman"/>
          <w:spacing w:val="-4"/>
          <w:sz w:val="22"/>
          <w:szCs w:val="22"/>
        </w:rPr>
        <w:t xml:space="preserve"> </w:t>
      </w:r>
      <w:r w:rsidRPr="00506A57">
        <w:rPr>
          <w:rFonts w:ascii="Times New Roman" w:hAnsi="Times New Roman"/>
          <w:sz w:val="22"/>
          <w:szCs w:val="22"/>
        </w:rPr>
        <w:t>of</w:t>
      </w:r>
      <w:r w:rsidRPr="00506A57">
        <w:rPr>
          <w:rFonts w:ascii="Times New Roman" w:hAnsi="Times New Roman"/>
          <w:spacing w:val="1"/>
          <w:sz w:val="22"/>
          <w:szCs w:val="22"/>
        </w:rPr>
        <w:t xml:space="preserve"> </w:t>
      </w:r>
      <w:r w:rsidRPr="00506A57">
        <w:rPr>
          <w:rFonts w:ascii="Times New Roman" w:hAnsi="Times New Roman"/>
          <w:sz w:val="22"/>
          <w:szCs w:val="22"/>
        </w:rPr>
        <w:t>15%</w:t>
      </w:r>
      <w:r w:rsidRPr="00506A57">
        <w:rPr>
          <w:rFonts w:ascii="Times New Roman" w:hAnsi="Times New Roman"/>
          <w:spacing w:val="1"/>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1"/>
          <w:sz w:val="22"/>
          <w:szCs w:val="22"/>
        </w:rPr>
        <w:t xml:space="preserve"> t</w:t>
      </w:r>
      <w:r w:rsidRPr="00506A57">
        <w:rPr>
          <w:rFonts w:ascii="Times New Roman" w:hAnsi="Times New Roman"/>
          <w:spacing w:val="-2"/>
          <w:sz w:val="22"/>
          <w:szCs w:val="22"/>
        </w:rPr>
        <w:t>h</w:t>
      </w:r>
      <w:r w:rsidRPr="00506A57">
        <w:rPr>
          <w:rFonts w:ascii="Times New Roman" w:hAnsi="Times New Roman"/>
          <w:sz w:val="22"/>
          <w:szCs w:val="22"/>
        </w:rPr>
        <w:t xml:space="preserve">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
          <w:sz w:val="22"/>
          <w:szCs w:val="22"/>
        </w:rPr>
        <w:t>t</w:t>
      </w:r>
      <w:r w:rsidRPr="00506A57">
        <w:rPr>
          <w:rFonts w:ascii="Times New Roman" w:hAnsi="Times New Roman"/>
          <w:sz w:val="22"/>
          <w:szCs w:val="22"/>
        </w:rPr>
        <w:t>al</w:t>
      </w:r>
      <w:r w:rsidRPr="00506A57">
        <w:rPr>
          <w:rFonts w:ascii="Times New Roman" w:hAnsi="Times New Roman"/>
          <w:spacing w:val="3"/>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1"/>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r</w:t>
      </w:r>
      <w:r w:rsidRPr="00506A57">
        <w:rPr>
          <w:rFonts w:ascii="Times New Roman" w:hAnsi="Times New Roman"/>
          <w:spacing w:val="1"/>
          <w:sz w:val="22"/>
          <w:szCs w:val="22"/>
        </w:rPr>
        <w:t>i</w:t>
      </w:r>
      <w:r w:rsidRPr="00506A57">
        <w:rPr>
          <w:rFonts w:ascii="Times New Roman" w:hAnsi="Times New Roman"/>
          <w:spacing w:val="-2"/>
          <w:sz w:val="22"/>
          <w:szCs w:val="22"/>
        </w:rPr>
        <w:t>c</w:t>
      </w:r>
      <w:r w:rsidRPr="00506A57">
        <w:rPr>
          <w:rFonts w:ascii="Times New Roman" w:hAnsi="Times New Roman"/>
          <w:spacing w:val="1"/>
          <w:sz w:val="22"/>
          <w:szCs w:val="22"/>
        </w:rPr>
        <w:t>e</w:t>
      </w:r>
      <w:r w:rsidRPr="00506A57">
        <w:rPr>
          <w:rFonts w:ascii="Times New Roman" w:hAnsi="Times New Roman"/>
          <w:sz w:val="22"/>
          <w:szCs w:val="22"/>
        </w:rPr>
        <w:t>.</w:t>
      </w:r>
    </w:p>
    <w:p w:rsidR="00506A57" w:rsidRPr="00506A57" w:rsidRDefault="00506A57" w:rsidP="00506A57">
      <w:pPr>
        <w:spacing w:after="0" w:line="242" w:lineRule="exact"/>
        <w:ind w:left="1249" w:right="-20" w:hanging="737"/>
        <w:rPr>
          <w:rFonts w:ascii="Times New Roman" w:hAnsi="Times New Roman"/>
        </w:rPr>
      </w:pPr>
      <w:r w:rsidRPr="00506A57">
        <w:rPr>
          <w:rFonts w:ascii="Times New Roman" w:hAnsi="Times New Roman"/>
          <w:spacing w:val="1"/>
          <w:sz w:val="22"/>
          <w:szCs w:val="22"/>
        </w:rPr>
        <w:t>21.2.</w:t>
      </w:r>
      <w:r w:rsidRPr="00506A57">
        <w:rPr>
          <w:rFonts w:ascii="Times New Roman" w:hAnsi="Times New Roman"/>
          <w:spacing w:val="1"/>
          <w:sz w:val="22"/>
          <w:szCs w:val="22"/>
        </w:rPr>
        <w:tab/>
        <w:t>If the non-delivery of any of the goods prevents the normal use of the supplies as a whole, t</w:t>
      </w:r>
      <w:r w:rsidRPr="00506A57">
        <w:rPr>
          <w:rFonts w:ascii="Times New Roman" w:hAnsi="Times New Roman"/>
          <w:sz w:val="22"/>
          <w:szCs w:val="22"/>
        </w:rPr>
        <w:t>he</w:t>
      </w:r>
      <w:r w:rsidRPr="00506A57">
        <w:rPr>
          <w:rFonts w:ascii="Times New Roman" w:hAnsi="Times New Roman"/>
          <w:spacing w:val="5"/>
          <w:sz w:val="22"/>
          <w:szCs w:val="22"/>
        </w:rPr>
        <w:t xml:space="preserve"> </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qu</w:t>
      </w:r>
      <w:r w:rsidRPr="00506A57">
        <w:rPr>
          <w:rFonts w:ascii="Times New Roman" w:hAnsi="Times New Roman"/>
          <w:spacing w:val="-1"/>
          <w:sz w:val="22"/>
          <w:szCs w:val="22"/>
        </w:rPr>
        <w:t>i</w:t>
      </w:r>
      <w:r w:rsidRPr="00506A57">
        <w:rPr>
          <w:rFonts w:ascii="Times New Roman" w:hAnsi="Times New Roman"/>
          <w:sz w:val="22"/>
          <w:szCs w:val="22"/>
        </w:rPr>
        <w:t>da</w:t>
      </w:r>
      <w:r w:rsidRPr="00506A57">
        <w:rPr>
          <w:rFonts w:ascii="Times New Roman" w:hAnsi="Times New Roman"/>
          <w:spacing w:val="-1"/>
          <w:sz w:val="22"/>
          <w:szCs w:val="22"/>
        </w:rPr>
        <w:t>t</w:t>
      </w:r>
      <w:r w:rsidRPr="00506A57">
        <w:rPr>
          <w:rFonts w:ascii="Times New Roman" w:hAnsi="Times New Roman"/>
          <w:sz w:val="22"/>
          <w:szCs w:val="22"/>
        </w:rPr>
        <w:t>ed</w:t>
      </w:r>
      <w:r w:rsidRPr="00506A57">
        <w:rPr>
          <w:rFonts w:ascii="Times New Roman" w:hAnsi="Times New Roman"/>
          <w:spacing w:val="8"/>
          <w:sz w:val="22"/>
          <w:szCs w:val="22"/>
        </w:rPr>
        <w:t xml:space="preserve"> </w:t>
      </w:r>
      <w:r w:rsidRPr="00506A57">
        <w:rPr>
          <w:rFonts w:ascii="Times New Roman" w:hAnsi="Times New Roman"/>
          <w:spacing w:val="-2"/>
          <w:sz w:val="22"/>
          <w:szCs w:val="22"/>
        </w:rPr>
        <w:t>d</w:t>
      </w:r>
      <w:r w:rsidRPr="00506A57">
        <w:rPr>
          <w:rFonts w:ascii="Times New Roman" w:hAnsi="Times New Roman"/>
          <w:sz w:val="22"/>
          <w:szCs w:val="22"/>
        </w:rPr>
        <w:t>a</w:t>
      </w:r>
      <w:r w:rsidRPr="00506A57">
        <w:rPr>
          <w:rFonts w:ascii="Times New Roman" w:hAnsi="Times New Roman"/>
          <w:spacing w:val="-3"/>
          <w:sz w:val="22"/>
          <w:szCs w:val="22"/>
        </w:rPr>
        <w:t>m</w:t>
      </w:r>
      <w:r w:rsidRPr="00506A57">
        <w:rPr>
          <w:rFonts w:ascii="Times New Roman" w:hAnsi="Times New Roman"/>
          <w:sz w:val="22"/>
          <w:szCs w:val="22"/>
        </w:rPr>
        <w:t>a</w:t>
      </w:r>
      <w:r w:rsidRPr="00506A57">
        <w:rPr>
          <w:rFonts w:ascii="Times New Roman" w:hAnsi="Times New Roman"/>
          <w:spacing w:val="-2"/>
          <w:sz w:val="22"/>
          <w:szCs w:val="22"/>
        </w:rPr>
        <w:t>g</w:t>
      </w:r>
      <w:r w:rsidRPr="00506A57">
        <w:rPr>
          <w:rFonts w:ascii="Times New Roman" w:hAnsi="Times New Roman"/>
          <w:sz w:val="22"/>
          <w:szCs w:val="22"/>
        </w:rPr>
        <w:t>es</w:t>
      </w:r>
      <w:r w:rsidRPr="00506A57">
        <w:rPr>
          <w:rFonts w:ascii="Times New Roman" w:hAnsi="Times New Roman"/>
          <w:spacing w:val="8"/>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ov</w:t>
      </w:r>
      <w:r w:rsidRPr="00506A57">
        <w:rPr>
          <w:rFonts w:ascii="Times New Roman" w:hAnsi="Times New Roman"/>
          <w:spacing w:val="1"/>
          <w:sz w:val="22"/>
          <w:szCs w:val="22"/>
        </w:rPr>
        <w:t>i</w:t>
      </w:r>
      <w:r w:rsidRPr="00506A57">
        <w:rPr>
          <w:rFonts w:ascii="Times New Roman" w:hAnsi="Times New Roman"/>
          <w:sz w:val="22"/>
          <w:szCs w:val="22"/>
        </w:rPr>
        <w:t>ded</w:t>
      </w:r>
      <w:r w:rsidRPr="00506A57">
        <w:rPr>
          <w:rFonts w:ascii="Times New Roman" w:hAnsi="Times New Roman"/>
          <w:spacing w:val="8"/>
          <w:sz w:val="22"/>
          <w:szCs w:val="22"/>
        </w:rPr>
        <w:t xml:space="preserve"> </w:t>
      </w:r>
      <w:r w:rsidRPr="00506A57">
        <w:rPr>
          <w:rFonts w:ascii="Times New Roman" w:hAnsi="Times New Roman"/>
          <w:spacing w:val="1"/>
          <w:sz w:val="22"/>
          <w:szCs w:val="22"/>
        </w:rPr>
        <w:t>f</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5"/>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10"/>
          <w:sz w:val="22"/>
          <w:szCs w:val="22"/>
        </w:rPr>
        <w:t xml:space="preserve"> </w:t>
      </w:r>
      <w:r w:rsidRPr="00506A57">
        <w:rPr>
          <w:rFonts w:ascii="Times New Roman" w:hAnsi="Times New Roman"/>
          <w:spacing w:val="-3"/>
          <w:sz w:val="22"/>
          <w:szCs w:val="22"/>
        </w:rPr>
        <w:t>A</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c</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6"/>
          <w:sz w:val="22"/>
          <w:szCs w:val="22"/>
        </w:rPr>
        <w:t xml:space="preserve"> </w:t>
      </w:r>
      <w:r w:rsidRPr="00506A57">
        <w:rPr>
          <w:rFonts w:ascii="Times New Roman" w:hAnsi="Times New Roman"/>
          <w:sz w:val="22"/>
          <w:szCs w:val="22"/>
        </w:rPr>
        <w:t>21.1</w:t>
      </w:r>
      <w:r w:rsidRPr="00506A57">
        <w:rPr>
          <w:rFonts w:ascii="Times New Roman" w:hAnsi="Times New Roman"/>
          <w:spacing w:val="5"/>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h</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6"/>
          <w:sz w:val="22"/>
          <w:szCs w:val="22"/>
        </w:rPr>
        <w:t xml:space="preserve"> </w:t>
      </w:r>
      <w:r w:rsidRPr="00506A57">
        <w:rPr>
          <w:rFonts w:ascii="Times New Roman" w:hAnsi="Times New Roman"/>
          <w:sz w:val="22"/>
          <w:szCs w:val="22"/>
        </w:rPr>
        <w:t>be</w:t>
      </w:r>
      <w:r w:rsidRPr="00506A57">
        <w:rPr>
          <w:rFonts w:ascii="Times New Roman" w:hAnsi="Times New Roman"/>
          <w:spacing w:val="5"/>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c</w:t>
      </w:r>
      <w:r w:rsidRPr="00506A57">
        <w:rPr>
          <w:rFonts w:ascii="Times New Roman" w:hAnsi="Times New Roman"/>
          <w:spacing w:val="-2"/>
          <w:sz w:val="22"/>
          <w:szCs w:val="22"/>
        </w:rPr>
        <w:t>u</w:t>
      </w:r>
      <w:r w:rsidRPr="00506A57">
        <w:rPr>
          <w:rFonts w:ascii="Times New Roman" w:hAnsi="Times New Roman"/>
          <w:spacing w:val="1"/>
          <w:sz w:val="22"/>
          <w:szCs w:val="22"/>
        </w:rPr>
        <w:t>l</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z w:val="22"/>
          <w:szCs w:val="22"/>
        </w:rPr>
        <w:t>ed</w:t>
      </w:r>
      <w:r w:rsidRPr="00506A57">
        <w:rPr>
          <w:rFonts w:ascii="Times New Roman" w:hAnsi="Times New Roman"/>
          <w:spacing w:val="7"/>
          <w:sz w:val="22"/>
          <w:szCs w:val="22"/>
        </w:rPr>
        <w:t xml:space="preserve"> </w:t>
      </w:r>
      <w:r w:rsidRPr="00506A57">
        <w:rPr>
          <w:rFonts w:ascii="Times New Roman" w:hAnsi="Times New Roman"/>
          <w:sz w:val="22"/>
          <w:szCs w:val="22"/>
        </w:rPr>
        <w:t>on</w:t>
      </w:r>
      <w:r w:rsidRPr="00506A57">
        <w:rPr>
          <w:rFonts w:ascii="Times New Roman" w:hAnsi="Times New Roman"/>
          <w:spacing w:val="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5"/>
          <w:sz w:val="22"/>
          <w:szCs w:val="22"/>
        </w:rPr>
        <w:t xml:space="preserve"> </w:t>
      </w:r>
      <w:r w:rsidRPr="00506A57">
        <w:rPr>
          <w:rFonts w:ascii="Times New Roman" w:hAnsi="Times New Roman"/>
          <w:sz w:val="22"/>
          <w:szCs w:val="22"/>
        </w:rPr>
        <w:t>b</w:t>
      </w:r>
      <w:r w:rsidRPr="00506A57">
        <w:rPr>
          <w:rFonts w:ascii="Times New Roman" w:hAnsi="Times New Roman"/>
          <w:spacing w:val="-2"/>
          <w:sz w:val="22"/>
          <w:szCs w:val="22"/>
        </w:rPr>
        <w:t>as</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8"/>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 total contract price.</w:t>
      </w:r>
    </w:p>
    <w:p w:rsidR="00506A57" w:rsidRPr="00506A57" w:rsidRDefault="00506A57" w:rsidP="00506A57">
      <w:pPr>
        <w:spacing w:before="5" w:after="0" w:line="240" w:lineRule="exact"/>
        <w:rPr>
          <w:sz w:val="24"/>
          <w:szCs w:val="24"/>
        </w:rPr>
      </w:pPr>
    </w:p>
    <w:p w:rsidR="00506A57" w:rsidRPr="00506A57" w:rsidRDefault="00506A57" w:rsidP="00506A57">
      <w:pPr>
        <w:tabs>
          <w:tab w:val="left" w:pos="1240"/>
        </w:tabs>
        <w:spacing w:after="0" w:line="252" w:lineRule="exact"/>
        <w:ind w:left="1249" w:right="58" w:hanging="737"/>
        <w:jc w:val="both"/>
        <w:rPr>
          <w:rFonts w:ascii="Times New Roman" w:hAnsi="Times New Roman"/>
        </w:rPr>
      </w:pPr>
      <w:r w:rsidRPr="00506A57">
        <w:rPr>
          <w:rFonts w:ascii="Times New Roman" w:hAnsi="Times New Roman"/>
          <w:sz w:val="22"/>
          <w:szCs w:val="22"/>
        </w:rPr>
        <w:t>21.3.</w:t>
      </w:r>
      <w:r w:rsidRPr="00506A57">
        <w:rPr>
          <w:rFonts w:ascii="Times New Roman" w:hAnsi="Times New Roman"/>
          <w:sz w:val="22"/>
          <w:szCs w:val="22"/>
        </w:rPr>
        <w:tab/>
      </w:r>
      <w:r w:rsidRPr="00506A57">
        <w:rPr>
          <w:rFonts w:ascii="Times New Roman" w:hAnsi="Times New Roman"/>
          <w:spacing w:val="-4"/>
          <w:sz w:val="22"/>
          <w:szCs w:val="22"/>
        </w:rPr>
        <w:t>I</w:t>
      </w:r>
      <w:r w:rsidRPr="00506A57">
        <w:rPr>
          <w:rFonts w:ascii="Times New Roman" w:hAnsi="Times New Roman"/>
          <w:sz w:val="22"/>
          <w:szCs w:val="22"/>
        </w:rPr>
        <w:t>f</w:t>
      </w:r>
      <w:r w:rsidRPr="00506A57">
        <w:rPr>
          <w:rFonts w:ascii="Times New Roman" w:hAnsi="Times New Roman"/>
          <w:spacing w:val="8"/>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8"/>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6"/>
          <w:sz w:val="22"/>
          <w:szCs w:val="22"/>
        </w:rPr>
        <w:t xml:space="preserve"> </w:t>
      </w:r>
      <w:r w:rsidRPr="00506A57">
        <w:rPr>
          <w:rFonts w:ascii="Times New Roman" w:hAnsi="Times New Roman"/>
          <w:sz w:val="22"/>
          <w:szCs w:val="22"/>
        </w:rPr>
        <w:t>au</w:t>
      </w:r>
      <w:r w:rsidRPr="00506A57">
        <w:rPr>
          <w:rFonts w:ascii="Times New Roman" w:hAnsi="Times New Roman"/>
          <w:spacing w:val="-1"/>
          <w:sz w:val="22"/>
          <w:szCs w:val="22"/>
        </w:rPr>
        <w:t>t</w:t>
      </w:r>
      <w:r w:rsidRPr="00506A57">
        <w:rPr>
          <w:rFonts w:ascii="Times New Roman" w:hAnsi="Times New Roman"/>
          <w:sz w:val="22"/>
          <w:szCs w:val="22"/>
        </w:rPr>
        <w:t>ho</w:t>
      </w:r>
      <w:r w:rsidRPr="00506A57">
        <w:rPr>
          <w:rFonts w:ascii="Times New Roman" w:hAnsi="Times New Roman"/>
          <w:spacing w:val="-2"/>
          <w:sz w:val="22"/>
          <w:szCs w:val="22"/>
        </w:rPr>
        <w:t>r</w:t>
      </w:r>
      <w:r w:rsidRPr="00506A57">
        <w:rPr>
          <w:rFonts w:ascii="Times New Roman" w:hAnsi="Times New Roman"/>
          <w:spacing w:val="1"/>
          <w:sz w:val="22"/>
          <w:szCs w:val="22"/>
        </w:rPr>
        <w:t>it</w:t>
      </w:r>
      <w:r w:rsidRPr="00506A57">
        <w:rPr>
          <w:rFonts w:ascii="Times New Roman" w:hAnsi="Times New Roman"/>
          <w:sz w:val="22"/>
          <w:szCs w:val="22"/>
        </w:rPr>
        <w:t>y</w:t>
      </w:r>
      <w:r w:rsidRPr="00506A57">
        <w:rPr>
          <w:rFonts w:ascii="Times New Roman" w:hAnsi="Times New Roman"/>
          <w:spacing w:val="2"/>
          <w:sz w:val="22"/>
          <w:szCs w:val="22"/>
        </w:rPr>
        <w:t xml:space="preserve"> </w:t>
      </w:r>
      <w:r w:rsidRPr="00506A57">
        <w:rPr>
          <w:rFonts w:ascii="Times New Roman" w:hAnsi="Times New Roman"/>
          <w:sz w:val="22"/>
          <w:szCs w:val="22"/>
        </w:rPr>
        <w:t>has</w:t>
      </w:r>
      <w:r w:rsidRPr="00506A57">
        <w:rPr>
          <w:rFonts w:ascii="Times New Roman" w:hAnsi="Times New Roman"/>
          <w:spacing w:val="8"/>
          <w:sz w:val="22"/>
          <w:szCs w:val="22"/>
        </w:rPr>
        <w:t xml:space="preserve"> </w:t>
      </w:r>
      <w:r w:rsidRPr="00506A57">
        <w:rPr>
          <w:rFonts w:ascii="Times New Roman" w:hAnsi="Times New Roman"/>
          <w:spacing w:val="-2"/>
          <w:sz w:val="22"/>
          <w:szCs w:val="22"/>
        </w:rPr>
        <w:t>b</w:t>
      </w:r>
      <w:r w:rsidRPr="00506A57">
        <w:rPr>
          <w:rFonts w:ascii="Times New Roman" w:hAnsi="Times New Roman"/>
          <w:sz w:val="22"/>
          <w:szCs w:val="22"/>
        </w:rPr>
        <w:t>e</w:t>
      </w:r>
      <w:r w:rsidRPr="00506A57">
        <w:rPr>
          <w:rFonts w:ascii="Times New Roman" w:hAnsi="Times New Roman"/>
          <w:spacing w:val="1"/>
          <w:sz w:val="22"/>
          <w:szCs w:val="22"/>
        </w:rPr>
        <w:t>c</w:t>
      </w:r>
      <w:r w:rsidRPr="00506A57">
        <w:rPr>
          <w:rFonts w:ascii="Times New Roman" w:hAnsi="Times New Roman"/>
          <w:sz w:val="22"/>
          <w:szCs w:val="22"/>
        </w:rPr>
        <w:t>o</w:t>
      </w:r>
      <w:r w:rsidRPr="00506A57">
        <w:rPr>
          <w:rFonts w:ascii="Times New Roman" w:hAnsi="Times New Roman"/>
          <w:spacing w:val="-4"/>
          <w:sz w:val="22"/>
          <w:szCs w:val="22"/>
        </w:rPr>
        <w:t>m</w:t>
      </w:r>
      <w:r w:rsidRPr="00506A57">
        <w:rPr>
          <w:rFonts w:ascii="Times New Roman" w:hAnsi="Times New Roman"/>
          <w:sz w:val="22"/>
          <w:szCs w:val="22"/>
        </w:rPr>
        <w:t>e</w:t>
      </w:r>
      <w:r w:rsidRPr="00506A57">
        <w:rPr>
          <w:rFonts w:ascii="Times New Roman" w:hAnsi="Times New Roman"/>
          <w:spacing w:val="8"/>
          <w:sz w:val="22"/>
          <w:szCs w:val="22"/>
        </w:rPr>
        <w:t xml:space="preserve"> </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1"/>
          <w:sz w:val="22"/>
          <w:szCs w:val="22"/>
        </w:rPr>
        <w:t>l</w:t>
      </w:r>
      <w:r w:rsidRPr="00506A57">
        <w:rPr>
          <w:rFonts w:ascii="Times New Roman" w:hAnsi="Times New Roman"/>
          <w:sz w:val="22"/>
          <w:szCs w:val="22"/>
        </w:rPr>
        <w:t>ed</w:t>
      </w:r>
      <w:r w:rsidRPr="00506A57">
        <w:rPr>
          <w:rFonts w:ascii="Times New Roman" w:hAnsi="Times New Roman"/>
          <w:spacing w:val="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5"/>
          <w:sz w:val="22"/>
          <w:szCs w:val="22"/>
        </w:rPr>
        <w:t xml:space="preserve"> </w:t>
      </w:r>
      <w:r w:rsidRPr="00506A57">
        <w:rPr>
          <w:rFonts w:ascii="Times New Roman" w:hAnsi="Times New Roman"/>
          <w:sz w:val="22"/>
          <w:szCs w:val="22"/>
        </w:rPr>
        <w:t>c</w:t>
      </w:r>
      <w:r w:rsidRPr="00506A57">
        <w:rPr>
          <w:rFonts w:ascii="Times New Roman" w:hAnsi="Times New Roman"/>
          <w:spacing w:val="-1"/>
          <w:sz w:val="22"/>
          <w:szCs w:val="22"/>
        </w:rPr>
        <w:t>l</w:t>
      </w:r>
      <w:r w:rsidRPr="00506A57">
        <w:rPr>
          <w:rFonts w:ascii="Times New Roman" w:hAnsi="Times New Roman"/>
          <w:sz w:val="22"/>
          <w:szCs w:val="22"/>
        </w:rPr>
        <w:t>a</w:t>
      </w:r>
      <w:r w:rsidRPr="00506A57">
        <w:rPr>
          <w:rFonts w:ascii="Times New Roman" w:hAnsi="Times New Roman"/>
          <w:spacing w:val="-1"/>
          <w:sz w:val="22"/>
          <w:szCs w:val="22"/>
        </w:rPr>
        <w:t>i</w:t>
      </w:r>
      <w:r w:rsidRPr="00506A57">
        <w:rPr>
          <w:rFonts w:ascii="Times New Roman" w:hAnsi="Times New Roman"/>
          <w:sz w:val="22"/>
          <w:szCs w:val="22"/>
        </w:rPr>
        <w:t>m</w:t>
      </w:r>
      <w:r w:rsidRPr="00506A57">
        <w:rPr>
          <w:rFonts w:ascii="Times New Roman" w:hAnsi="Times New Roman"/>
          <w:spacing w:val="4"/>
          <w:sz w:val="22"/>
          <w:szCs w:val="22"/>
        </w:rPr>
        <w:t xml:space="preserve"> </w:t>
      </w:r>
      <w:r w:rsidRPr="00506A57">
        <w:rPr>
          <w:rFonts w:ascii="Times New Roman" w:hAnsi="Times New Roman"/>
          <w:sz w:val="22"/>
          <w:szCs w:val="22"/>
        </w:rPr>
        <w:t>at</w:t>
      </w:r>
      <w:r w:rsidRPr="00506A57">
        <w:rPr>
          <w:rFonts w:ascii="Times New Roman" w:hAnsi="Times New Roman"/>
          <w:spacing w:val="8"/>
          <w:sz w:val="22"/>
          <w:szCs w:val="22"/>
        </w:rPr>
        <w:t xml:space="preserve"> </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2"/>
          <w:sz w:val="22"/>
          <w:szCs w:val="22"/>
        </w:rPr>
        <w:t>a</w:t>
      </w:r>
      <w:r w:rsidRPr="00506A57">
        <w:rPr>
          <w:rFonts w:ascii="Times New Roman" w:hAnsi="Times New Roman"/>
          <w:sz w:val="22"/>
          <w:szCs w:val="22"/>
        </w:rPr>
        <w:t>st</w:t>
      </w:r>
      <w:r w:rsidRPr="00506A57">
        <w:rPr>
          <w:rFonts w:ascii="Times New Roman" w:hAnsi="Times New Roman"/>
          <w:spacing w:val="6"/>
          <w:sz w:val="22"/>
          <w:szCs w:val="22"/>
        </w:rPr>
        <w:t xml:space="preserve"> </w:t>
      </w:r>
      <w:r w:rsidRPr="00506A57">
        <w:rPr>
          <w:rFonts w:ascii="Times New Roman" w:hAnsi="Times New Roman"/>
          <w:sz w:val="22"/>
          <w:szCs w:val="22"/>
        </w:rPr>
        <w:t>15%</w:t>
      </w:r>
      <w:r w:rsidRPr="00506A57">
        <w:rPr>
          <w:rFonts w:ascii="Times New Roman" w:hAnsi="Times New Roman"/>
          <w:spacing w:val="6"/>
          <w:sz w:val="22"/>
          <w:szCs w:val="22"/>
        </w:rPr>
        <w:t xml:space="preserve"> </w:t>
      </w:r>
      <w:r w:rsidRPr="00506A57">
        <w:rPr>
          <w:rFonts w:ascii="Times New Roman" w:hAnsi="Times New Roman"/>
          <w:sz w:val="22"/>
          <w:szCs w:val="22"/>
        </w:rPr>
        <w:t>of</w:t>
      </w:r>
      <w:r w:rsidRPr="00506A57">
        <w:rPr>
          <w:rFonts w:ascii="Times New Roman" w:hAnsi="Times New Roman"/>
          <w:spacing w:val="10"/>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6"/>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pacing w:val="1"/>
          <w:sz w:val="22"/>
          <w:szCs w:val="22"/>
        </w:rPr>
        <w:t>t</w:t>
      </w:r>
      <w:r w:rsidRPr="00506A57">
        <w:rPr>
          <w:rFonts w:ascii="Times New Roman" w:hAnsi="Times New Roman"/>
          <w:spacing w:val="-2"/>
          <w:sz w:val="22"/>
          <w:szCs w:val="22"/>
        </w:rPr>
        <w:t>a</w:t>
      </w:r>
      <w:r w:rsidRPr="00506A57">
        <w:rPr>
          <w:rFonts w:ascii="Times New Roman" w:hAnsi="Times New Roman"/>
          <w:sz w:val="22"/>
          <w:szCs w:val="22"/>
        </w:rPr>
        <w:t>l</w:t>
      </w:r>
      <w:r w:rsidRPr="00506A57">
        <w:rPr>
          <w:rFonts w:ascii="Times New Roman" w:hAnsi="Times New Roman"/>
          <w:spacing w:val="6"/>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z w:val="22"/>
          <w:szCs w:val="22"/>
        </w:rPr>
        <w:t>t p</w:t>
      </w:r>
      <w:r w:rsidRPr="00506A57">
        <w:rPr>
          <w:rFonts w:ascii="Times New Roman" w:hAnsi="Times New Roman"/>
          <w:spacing w:val="1"/>
          <w:sz w:val="22"/>
          <w:szCs w:val="22"/>
        </w:rPr>
        <w:t>ri</w:t>
      </w:r>
      <w:r w:rsidRPr="00506A57">
        <w:rPr>
          <w:rFonts w:ascii="Times New Roman" w:hAnsi="Times New Roman"/>
          <w:spacing w:val="-2"/>
          <w:sz w:val="22"/>
          <w:szCs w:val="22"/>
        </w:rPr>
        <w:t>c</w:t>
      </w:r>
      <w:r w:rsidRPr="00506A57">
        <w:rPr>
          <w:rFonts w:ascii="Times New Roman" w:hAnsi="Times New Roman"/>
          <w:sz w:val="22"/>
          <w:szCs w:val="22"/>
        </w:rPr>
        <w:t>e</w:t>
      </w:r>
      <w:r w:rsidRPr="00506A57">
        <w:rPr>
          <w:rFonts w:ascii="Times New Roman" w:hAnsi="Times New Roman"/>
          <w:spacing w:val="1"/>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t</w:t>
      </w:r>
      <w:r w:rsidRPr="00506A57">
        <w:rPr>
          <w:rFonts w:ascii="Times New Roman" w:hAnsi="Times New Roman"/>
          <w:spacing w:val="1"/>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w:t>
      </w:r>
      <w:r w:rsidRPr="00506A57">
        <w:rPr>
          <w:rFonts w:ascii="Times New Roman" w:hAnsi="Times New Roman"/>
          <w:spacing w:val="-2"/>
          <w:sz w:val="22"/>
          <w:szCs w:val="22"/>
        </w:rPr>
        <w:t>y</w:t>
      </w:r>
      <w:r w:rsidRPr="00506A57">
        <w:rPr>
          <w:rFonts w:ascii="Times New Roman" w:hAnsi="Times New Roman"/>
          <w:sz w:val="22"/>
          <w:szCs w:val="22"/>
        </w:rPr>
        <w:t>, a</w:t>
      </w:r>
      <w:r w:rsidRPr="00506A57">
        <w:rPr>
          <w:rFonts w:ascii="Times New Roman" w:hAnsi="Times New Roman"/>
          <w:spacing w:val="1"/>
          <w:sz w:val="22"/>
          <w:szCs w:val="22"/>
        </w:rPr>
        <w:t>ft</w:t>
      </w:r>
      <w:r w:rsidRPr="00506A57">
        <w:rPr>
          <w:rFonts w:ascii="Times New Roman" w:hAnsi="Times New Roman"/>
          <w:sz w:val="22"/>
          <w:szCs w:val="22"/>
        </w:rPr>
        <w:t>er</w:t>
      </w:r>
      <w:r w:rsidRPr="00506A57">
        <w:rPr>
          <w:rFonts w:ascii="Times New Roman" w:hAnsi="Times New Roman"/>
          <w:spacing w:val="-1"/>
          <w:sz w:val="22"/>
          <w:szCs w:val="22"/>
        </w:rPr>
        <w:t xml:space="preserve"> </w:t>
      </w:r>
      <w:r w:rsidRPr="00506A57">
        <w:rPr>
          <w:rFonts w:ascii="Times New Roman" w:hAnsi="Times New Roman"/>
          <w:spacing w:val="-2"/>
          <w:sz w:val="22"/>
          <w:szCs w:val="22"/>
        </w:rPr>
        <w:t>g</w:t>
      </w:r>
      <w:r w:rsidRPr="00506A57">
        <w:rPr>
          <w:rFonts w:ascii="Times New Roman" w:hAnsi="Times New Roman"/>
          <w:spacing w:val="1"/>
          <w:sz w:val="22"/>
          <w:szCs w:val="22"/>
        </w:rPr>
        <w:t>i</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2"/>
          <w:sz w:val="22"/>
          <w:szCs w:val="22"/>
        </w:rPr>
        <w:t xml:space="preserve"> </w:t>
      </w:r>
      <w:r w:rsidRPr="00506A57">
        <w:rPr>
          <w:rFonts w:ascii="Times New Roman" w:hAnsi="Times New Roman"/>
          <w:sz w:val="22"/>
          <w:szCs w:val="22"/>
        </w:rPr>
        <w:t>no</w:t>
      </w:r>
      <w:r w:rsidRPr="00506A57">
        <w:rPr>
          <w:rFonts w:ascii="Times New Roman" w:hAnsi="Times New Roman"/>
          <w:spacing w:val="1"/>
          <w:sz w:val="22"/>
          <w:szCs w:val="22"/>
        </w:rPr>
        <w:t>ti</w:t>
      </w:r>
      <w:r w:rsidRPr="00506A57">
        <w:rPr>
          <w:rFonts w:ascii="Times New Roman" w:hAnsi="Times New Roman"/>
          <w:spacing w:val="-2"/>
          <w:sz w:val="22"/>
          <w:szCs w:val="22"/>
        </w:rPr>
        <w:t>c</w:t>
      </w:r>
      <w:r w:rsidRPr="00506A57">
        <w:rPr>
          <w:rFonts w:ascii="Times New Roman" w:hAnsi="Times New Roman"/>
          <w:sz w:val="22"/>
          <w:szCs w:val="22"/>
        </w:rPr>
        <w:t xml:space="preserve">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r</w:t>
      </w:r>
      <w:r w:rsidRPr="00506A57">
        <w:rPr>
          <w:rFonts w:ascii="Times New Roman" w:hAnsi="Times New Roman"/>
          <w:sz w:val="22"/>
          <w:szCs w:val="22"/>
        </w:rPr>
        <w:t>:</w:t>
      </w:r>
    </w:p>
    <w:p w:rsidR="00506A57" w:rsidRPr="00506A57" w:rsidRDefault="00506A57" w:rsidP="00506A57">
      <w:pPr>
        <w:spacing w:before="7" w:after="0" w:line="110" w:lineRule="exact"/>
        <w:rPr>
          <w:sz w:val="11"/>
          <w:szCs w:val="11"/>
        </w:rPr>
      </w:pPr>
    </w:p>
    <w:p w:rsidR="00506A57" w:rsidRPr="00506A57" w:rsidRDefault="00506A57" w:rsidP="00506A57">
      <w:pPr>
        <w:tabs>
          <w:tab w:val="left" w:pos="1660"/>
        </w:tabs>
        <w:spacing w:after="0"/>
        <w:ind w:left="1319" w:right="-20"/>
        <w:rPr>
          <w:rFonts w:ascii="Times New Roman" w:hAnsi="Times New Roman"/>
        </w:rPr>
      </w:pPr>
      <w:r w:rsidRPr="00506A57">
        <w:rPr>
          <w:rFonts w:ascii="Symbol" w:eastAsia="Symbol" w:hAnsi="Symbol" w:cs="Symbol"/>
          <w:sz w:val="22"/>
          <w:szCs w:val="22"/>
        </w:rPr>
        <w:t></w:t>
      </w:r>
      <w:r w:rsidRPr="00506A57">
        <w:rPr>
          <w:rFonts w:ascii="Times New Roman" w:hAnsi="Times New Roman"/>
          <w:sz w:val="22"/>
          <w:szCs w:val="22"/>
        </w:rPr>
        <w:tab/>
        <w:t>s</w:t>
      </w:r>
      <w:r w:rsidRPr="00506A57">
        <w:rPr>
          <w:rFonts w:ascii="Times New Roman" w:hAnsi="Times New Roman"/>
          <w:spacing w:val="1"/>
          <w:sz w:val="22"/>
          <w:szCs w:val="22"/>
        </w:rPr>
        <w:t>ei</w:t>
      </w:r>
      <w:r w:rsidRPr="00506A57">
        <w:rPr>
          <w:rFonts w:ascii="Times New Roman" w:hAnsi="Times New Roman"/>
          <w:spacing w:val="-2"/>
          <w:sz w:val="22"/>
          <w:szCs w:val="22"/>
        </w:rPr>
        <w:t>z</w:t>
      </w:r>
      <w:r w:rsidRPr="00506A57">
        <w:rPr>
          <w:rFonts w:ascii="Times New Roman" w:hAnsi="Times New Roman"/>
          <w:sz w:val="22"/>
          <w:szCs w:val="22"/>
        </w:rPr>
        <w:t xml:space="preserve">e </w:t>
      </w:r>
      <w:r w:rsidRPr="00506A57">
        <w:rPr>
          <w:rFonts w:ascii="Times New Roman" w:hAnsi="Times New Roman"/>
          <w:spacing w:val="-1"/>
          <w:sz w:val="22"/>
          <w:szCs w:val="22"/>
        </w:rPr>
        <w:t>t</w:t>
      </w:r>
      <w:r w:rsidRPr="00506A57">
        <w:rPr>
          <w:rFonts w:ascii="Times New Roman" w:hAnsi="Times New Roman"/>
          <w:sz w:val="22"/>
          <w:szCs w:val="22"/>
        </w:rPr>
        <w:t>he p</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pacing w:val="-2"/>
          <w:sz w:val="22"/>
          <w:szCs w:val="22"/>
        </w:rPr>
        <w:t>f</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c</w:t>
      </w:r>
      <w:r w:rsidRPr="00506A57">
        <w:rPr>
          <w:rFonts w:ascii="Times New Roman" w:hAnsi="Times New Roman"/>
          <w:sz w:val="22"/>
          <w:szCs w:val="22"/>
        </w:rPr>
        <w:t xml:space="preserve">e </w:t>
      </w:r>
      <w:r w:rsidRPr="00506A57">
        <w:rPr>
          <w:rFonts w:ascii="Times New Roman" w:hAnsi="Times New Roman"/>
          <w:spacing w:val="-2"/>
          <w:sz w:val="22"/>
          <w:szCs w:val="22"/>
        </w:rPr>
        <w:t>g</w:t>
      </w:r>
      <w:r w:rsidRPr="00506A57">
        <w:rPr>
          <w:rFonts w:ascii="Times New Roman" w:hAnsi="Times New Roman"/>
          <w:sz w:val="22"/>
          <w:szCs w:val="22"/>
        </w:rPr>
        <w:t>ua</w:t>
      </w:r>
      <w:r w:rsidRPr="00506A57">
        <w:rPr>
          <w:rFonts w:ascii="Times New Roman" w:hAnsi="Times New Roman"/>
          <w:spacing w:val="-1"/>
          <w:sz w:val="22"/>
          <w:szCs w:val="22"/>
        </w:rPr>
        <w:t>r</w:t>
      </w:r>
      <w:r w:rsidRPr="00506A57">
        <w:rPr>
          <w:rFonts w:ascii="Times New Roman" w:hAnsi="Times New Roman"/>
          <w:sz w:val="22"/>
          <w:szCs w:val="22"/>
        </w:rPr>
        <w:t>an</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z w:val="22"/>
          <w:szCs w:val="22"/>
        </w:rPr>
        <w:t>e;</w:t>
      </w:r>
      <w:r w:rsidRPr="00506A57">
        <w:rPr>
          <w:rFonts w:ascii="Times New Roman" w:hAnsi="Times New Roman"/>
          <w:spacing w:val="1"/>
          <w:sz w:val="22"/>
          <w:szCs w:val="22"/>
        </w:rPr>
        <w:t xml:space="preserve"> </w:t>
      </w:r>
      <w:r w:rsidRPr="00506A57">
        <w:rPr>
          <w:rFonts w:ascii="Times New Roman" w:hAnsi="Times New Roman"/>
          <w:sz w:val="22"/>
          <w:szCs w:val="22"/>
        </w:rPr>
        <w:t>and</w:t>
      </w:r>
      <w:r w:rsidRPr="00506A57">
        <w:rPr>
          <w:rFonts w:ascii="Times New Roman" w:hAnsi="Times New Roman"/>
          <w:spacing w:val="-1"/>
          <w:sz w:val="22"/>
          <w:szCs w:val="22"/>
        </w:rPr>
        <w:t>/</w:t>
      </w:r>
      <w:r w:rsidRPr="00506A57">
        <w:rPr>
          <w:rFonts w:ascii="Times New Roman" w:hAnsi="Times New Roman"/>
          <w:sz w:val="22"/>
          <w:szCs w:val="22"/>
        </w:rPr>
        <w:t>or</w:t>
      </w:r>
    </w:p>
    <w:p w:rsidR="00506A57" w:rsidRPr="00506A57" w:rsidRDefault="00506A57" w:rsidP="00506A57">
      <w:pPr>
        <w:tabs>
          <w:tab w:val="left" w:pos="1660"/>
        </w:tabs>
        <w:spacing w:after="0" w:line="269" w:lineRule="exact"/>
        <w:ind w:left="1319" w:right="-20"/>
        <w:rPr>
          <w:rFonts w:ascii="Times New Roman" w:hAnsi="Times New Roman"/>
        </w:rPr>
      </w:pPr>
      <w:r w:rsidRPr="00506A57">
        <w:rPr>
          <w:rFonts w:ascii="Symbol" w:eastAsia="Symbol" w:hAnsi="Symbol" w:cs="Symbol"/>
          <w:position w:val="-1"/>
          <w:sz w:val="22"/>
          <w:szCs w:val="22"/>
        </w:rPr>
        <w:t></w:t>
      </w:r>
      <w:r w:rsidRPr="00506A57">
        <w:rPr>
          <w:rFonts w:ascii="Times New Roman" w:hAnsi="Times New Roman"/>
          <w:position w:val="-1"/>
          <w:sz w:val="22"/>
          <w:szCs w:val="22"/>
        </w:rPr>
        <w:tab/>
      </w:r>
      <w:r w:rsidRPr="00506A57">
        <w:rPr>
          <w:rFonts w:ascii="Times New Roman" w:hAnsi="Times New Roman"/>
          <w:spacing w:val="1"/>
          <w:position w:val="-1"/>
          <w:sz w:val="22"/>
          <w:szCs w:val="22"/>
        </w:rPr>
        <w:t>t</w:t>
      </w:r>
      <w:r w:rsidRPr="00506A57">
        <w:rPr>
          <w:rFonts w:ascii="Times New Roman" w:hAnsi="Times New Roman"/>
          <w:position w:val="-1"/>
          <w:sz w:val="22"/>
          <w:szCs w:val="22"/>
        </w:rPr>
        <w:t>e</w:t>
      </w:r>
      <w:r w:rsidRPr="00506A57">
        <w:rPr>
          <w:rFonts w:ascii="Times New Roman" w:hAnsi="Times New Roman"/>
          <w:spacing w:val="1"/>
          <w:position w:val="-1"/>
          <w:sz w:val="22"/>
          <w:szCs w:val="22"/>
        </w:rPr>
        <w:t>r</w:t>
      </w:r>
      <w:r w:rsidRPr="00506A57">
        <w:rPr>
          <w:rFonts w:ascii="Times New Roman" w:hAnsi="Times New Roman"/>
          <w:spacing w:val="-4"/>
          <w:position w:val="-1"/>
          <w:sz w:val="22"/>
          <w:szCs w:val="22"/>
        </w:rPr>
        <w:t>m</w:t>
      </w:r>
      <w:r w:rsidRPr="00506A57">
        <w:rPr>
          <w:rFonts w:ascii="Times New Roman" w:hAnsi="Times New Roman"/>
          <w:spacing w:val="1"/>
          <w:position w:val="-1"/>
          <w:sz w:val="22"/>
          <w:szCs w:val="22"/>
        </w:rPr>
        <w:t>i</w:t>
      </w:r>
      <w:r w:rsidRPr="00506A57">
        <w:rPr>
          <w:rFonts w:ascii="Times New Roman" w:hAnsi="Times New Roman"/>
          <w:position w:val="-1"/>
          <w:sz w:val="22"/>
          <w:szCs w:val="22"/>
        </w:rPr>
        <w:t>n</w:t>
      </w:r>
      <w:r w:rsidRPr="00506A57">
        <w:rPr>
          <w:rFonts w:ascii="Times New Roman" w:hAnsi="Times New Roman"/>
          <w:spacing w:val="-2"/>
          <w:position w:val="-1"/>
          <w:sz w:val="22"/>
          <w:szCs w:val="22"/>
        </w:rPr>
        <w:t>a</w:t>
      </w:r>
      <w:r w:rsidRPr="00506A57">
        <w:rPr>
          <w:rFonts w:ascii="Times New Roman" w:hAnsi="Times New Roman"/>
          <w:spacing w:val="1"/>
          <w:position w:val="-1"/>
          <w:sz w:val="22"/>
          <w:szCs w:val="22"/>
        </w:rPr>
        <w:t>t</w:t>
      </w:r>
      <w:r w:rsidRPr="00506A57">
        <w:rPr>
          <w:rFonts w:ascii="Times New Roman" w:hAnsi="Times New Roman"/>
          <w:position w:val="-1"/>
          <w:sz w:val="22"/>
          <w:szCs w:val="22"/>
        </w:rPr>
        <w:t xml:space="preserve">e </w:t>
      </w:r>
      <w:r w:rsidRPr="00506A57">
        <w:rPr>
          <w:rFonts w:ascii="Times New Roman" w:hAnsi="Times New Roman"/>
          <w:spacing w:val="-1"/>
          <w:position w:val="-1"/>
          <w:sz w:val="22"/>
          <w:szCs w:val="22"/>
        </w:rPr>
        <w:t>t</w:t>
      </w:r>
      <w:r w:rsidRPr="00506A57">
        <w:rPr>
          <w:rFonts w:ascii="Times New Roman" w:hAnsi="Times New Roman"/>
          <w:position w:val="-1"/>
          <w:sz w:val="22"/>
          <w:szCs w:val="22"/>
        </w:rPr>
        <w:t>he</w:t>
      </w:r>
      <w:r w:rsidRPr="00506A57">
        <w:rPr>
          <w:rFonts w:ascii="Times New Roman" w:hAnsi="Times New Roman"/>
          <w:spacing w:val="2"/>
          <w:position w:val="-1"/>
          <w:sz w:val="22"/>
          <w:szCs w:val="22"/>
        </w:rPr>
        <w:t xml:space="preserve"> </w:t>
      </w:r>
      <w:r w:rsidRPr="00506A57">
        <w:rPr>
          <w:rFonts w:ascii="Times New Roman" w:hAnsi="Times New Roman"/>
          <w:position w:val="-1"/>
          <w:sz w:val="22"/>
          <w:szCs w:val="22"/>
        </w:rPr>
        <w:t>c</w:t>
      </w:r>
      <w:r w:rsidRPr="00506A57">
        <w:rPr>
          <w:rFonts w:ascii="Times New Roman" w:hAnsi="Times New Roman"/>
          <w:spacing w:val="-2"/>
          <w:position w:val="-1"/>
          <w:sz w:val="22"/>
          <w:szCs w:val="22"/>
        </w:rPr>
        <w:t>o</w:t>
      </w:r>
      <w:r w:rsidRPr="00506A57">
        <w:rPr>
          <w:rFonts w:ascii="Times New Roman" w:hAnsi="Times New Roman"/>
          <w:position w:val="-1"/>
          <w:sz w:val="22"/>
          <w:szCs w:val="22"/>
        </w:rPr>
        <w:t>n</w:t>
      </w:r>
      <w:r w:rsidRPr="00506A57">
        <w:rPr>
          <w:rFonts w:ascii="Times New Roman" w:hAnsi="Times New Roman"/>
          <w:spacing w:val="-1"/>
          <w:position w:val="-1"/>
          <w:sz w:val="22"/>
          <w:szCs w:val="22"/>
        </w:rPr>
        <w:t>t</w:t>
      </w:r>
      <w:r w:rsidRPr="00506A57">
        <w:rPr>
          <w:rFonts w:ascii="Times New Roman" w:hAnsi="Times New Roman"/>
          <w:spacing w:val="1"/>
          <w:position w:val="-1"/>
          <w:sz w:val="22"/>
          <w:szCs w:val="22"/>
        </w:rPr>
        <w:t>r</w:t>
      </w:r>
      <w:r w:rsidRPr="00506A57">
        <w:rPr>
          <w:rFonts w:ascii="Times New Roman" w:hAnsi="Times New Roman"/>
          <w:position w:val="-1"/>
          <w:sz w:val="22"/>
          <w:szCs w:val="22"/>
        </w:rPr>
        <w:t>a</w:t>
      </w:r>
      <w:r w:rsidRPr="00506A57">
        <w:rPr>
          <w:rFonts w:ascii="Times New Roman" w:hAnsi="Times New Roman"/>
          <w:spacing w:val="-2"/>
          <w:position w:val="-1"/>
          <w:sz w:val="22"/>
          <w:szCs w:val="22"/>
        </w:rPr>
        <w:t>c</w:t>
      </w:r>
      <w:r w:rsidRPr="00506A57">
        <w:rPr>
          <w:rFonts w:ascii="Times New Roman" w:hAnsi="Times New Roman"/>
          <w:spacing w:val="1"/>
          <w:position w:val="-1"/>
          <w:sz w:val="22"/>
          <w:szCs w:val="22"/>
        </w:rPr>
        <w:t>t</w:t>
      </w:r>
      <w:r w:rsidRPr="00506A57">
        <w:rPr>
          <w:rFonts w:ascii="Times New Roman" w:hAnsi="Times New Roman"/>
          <w:position w:val="-1"/>
          <w:sz w:val="22"/>
          <w:szCs w:val="22"/>
        </w:rPr>
        <w:t>,</w:t>
      </w:r>
    </w:p>
    <w:p w:rsidR="00506A57" w:rsidRPr="00506A57" w:rsidRDefault="00506A57" w:rsidP="00506A57">
      <w:pPr>
        <w:tabs>
          <w:tab w:val="left" w:pos="1660"/>
        </w:tabs>
        <w:spacing w:before="19" w:after="0" w:line="252" w:lineRule="exact"/>
        <w:ind w:left="1676" w:right="64" w:hanging="358"/>
        <w:jc w:val="both"/>
        <w:rPr>
          <w:rFonts w:ascii="Times New Roman" w:hAnsi="Times New Roman"/>
        </w:rPr>
      </w:pPr>
      <w:r w:rsidRPr="00506A57">
        <w:rPr>
          <w:rFonts w:ascii="Symbol" w:eastAsia="Symbol" w:hAnsi="Symbol" w:cs="Symbol"/>
          <w:sz w:val="22"/>
          <w:szCs w:val="22"/>
        </w:rPr>
        <w:t></w:t>
      </w:r>
      <w:r w:rsidRPr="00506A57">
        <w:rPr>
          <w:rFonts w:ascii="Times New Roman" w:hAnsi="Times New Roman"/>
          <w:sz w:val="22"/>
          <w:szCs w:val="22"/>
        </w:rPr>
        <w:tab/>
        <w:t>en</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z w:val="22"/>
          <w:szCs w:val="22"/>
        </w:rPr>
        <w:t>r</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z w:val="22"/>
          <w:szCs w:val="22"/>
        </w:rPr>
        <w:t>o a</w:t>
      </w:r>
      <w:r w:rsidRPr="00506A57">
        <w:rPr>
          <w:rFonts w:ascii="Times New Roman" w:hAnsi="Times New Roman"/>
          <w:spacing w:val="3"/>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3"/>
          <w:sz w:val="22"/>
          <w:szCs w:val="22"/>
        </w:rPr>
        <w:t xml:space="preserve"> </w:t>
      </w:r>
      <w:r w:rsidRPr="00506A57">
        <w:rPr>
          <w:rFonts w:ascii="Times New Roman" w:hAnsi="Times New Roman"/>
          <w:spacing w:val="-1"/>
          <w:sz w:val="22"/>
          <w:szCs w:val="22"/>
        </w:rPr>
        <w:t>wi</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pacing w:val="1"/>
          <w:sz w:val="22"/>
          <w:szCs w:val="22"/>
        </w:rPr>
        <w:t>r</w:t>
      </w:r>
      <w:r w:rsidRPr="00506A57">
        <w:rPr>
          <w:rFonts w:ascii="Times New Roman" w:hAnsi="Times New Roman"/>
          <w:sz w:val="22"/>
          <w:szCs w:val="22"/>
        </w:rPr>
        <w:t>d</w:t>
      </w:r>
      <w:r w:rsidRPr="00506A57">
        <w:rPr>
          <w:rFonts w:ascii="Times New Roman" w:hAnsi="Times New Roman"/>
          <w:spacing w:val="2"/>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a</w:t>
      </w:r>
      <w:r w:rsidRPr="00506A57">
        <w:rPr>
          <w:rFonts w:ascii="Times New Roman" w:hAnsi="Times New Roman"/>
          <w:spacing w:val="1"/>
          <w:sz w:val="22"/>
          <w:szCs w:val="22"/>
        </w:rPr>
        <w:t>rt</w:t>
      </w:r>
      <w:r w:rsidRPr="00506A57">
        <w:rPr>
          <w:rFonts w:ascii="Times New Roman" w:hAnsi="Times New Roman"/>
          <w:sz w:val="22"/>
          <w:szCs w:val="22"/>
        </w:rPr>
        <w:t xml:space="preserve">y </w:t>
      </w:r>
      <w:r w:rsidRPr="00506A57">
        <w:rPr>
          <w:rFonts w:ascii="Times New Roman" w:hAnsi="Times New Roman"/>
          <w:spacing w:val="1"/>
          <w:sz w:val="22"/>
          <w:szCs w:val="22"/>
        </w:rPr>
        <w:t>f</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1"/>
          <w:sz w:val="22"/>
          <w:szCs w:val="22"/>
        </w:rPr>
        <w:t xml:space="preserve"> 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pacing w:val="-2"/>
          <w:sz w:val="22"/>
          <w:szCs w:val="22"/>
        </w:rPr>
        <w:t>s</w:t>
      </w:r>
      <w:r w:rsidRPr="00506A57">
        <w:rPr>
          <w:rFonts w:ascii="Times New Roman" w:hAnsi="Times New Roman"/>
          <w:spacing w:val="1"/>
          <w:sz w:val="22"/>
          <w:szCs w:val="22"/>
        </w:rPr>
        <w:t>i</w:t>
      </w:r>
      <w:r w:rsidRPr="00506A57">
        <w:rPr>
          <w:rFonts w:ascii="Times New Roman" w:hAnsi="Times New Roman"/>
          <w:sz w:val="22"/>
          <w:szCs w:val="22"/>
        </w:rPr>
        <w:t>on of</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pacing w:val="-2"/>
          <w:sz w:val="22"/>
          <w:szCs w:val="22"/>
        </w:rPr>
        <w:t>b</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pacing w:val="-2"/>
          <w:sz w:val="22"/>
          <w:szCs w:val="22"/>
        </w:rPr>
        <w:t>a</w:t>
      </w:r>
      <w:r w:rsidRPr="00506A57">
        <w:rPr>
          <w:rFonts w:ascii="Times New Roman" w:hAnsi="Times New Roman"/>
          <w:sz w:val="22"/>
          <w:szCs w:val="22"/>
        </w:rPr>
        <w:t>nce</w:t>
      </w:r>
      <w:r w:rsidRPr="00506A57">
        <w:rPr>
          <w:rFonts w:ascii="Times New Roman" w:hAnsi="Times New Roman"/>
          <w:spacing w:val="1"/>
          <w:sz w:val="22"/>
          <w:szCs w:val="22"/>
        </w:rPr>
        <w:t xml:space="preserve"> </w:t>
      </w:r>
      <w:r w:rsidRPr="00506A57">
        <w:rPr>
          <w:rFonts w:ascii="Times New Roman" w:hAnsi="Times New Roman"/>
          <w:sz w:val="22"/>
          <w:szCs w:val="22"/>
        </w:rPr>
        <w:t>of</w:t>
      </w:r>
      <w:r w:rsidRPr="00506A57">
        <w:rPr>
          <w:rFonts w:ascii="Times New Roman" w:hAnsi="Times New Roman"/>
          <w:spacing w:val="1"/>
          <w:sz w:val="22"/>
          <w:szCs w:val="22"/>
        </w:rPr>
        <w:t xml:space="preserve"> t</w:t>
      </w:r>
      <w:r w:rsidRPr="00506A57">
        <w:rPr>
          <w:rFonts w:ascii="Times New Roman" w:hAnsi="Times New Roman"/>
          <w:sz w:val="22"/>
          <w:szCs w:val="22"/>
        </w:rPr>
        <w:t xml:space="preserve">he </w:t>
      </w:r>
      <w:r w:rsidRPr="00506A57">
        <w:rPr>
          <w:rFonts w:ascii="Times New Roman" w:hAnsi="Times New Roman"/>
          <w:spacing w:val="1"/>
          <w:sz w:val="22"/>
          <w:szCs w:val="22"/>
        </w:rPr>
        <w:t>s</w:t>
      </w:r>
      <w:r w:rsidRPr="00506A57">
        <w:rPr>
          <w:rFonts w:ascii="Times New Roman" w:hAnsi="Times New Roman"/>
          <w:sz w:val="22"/>
          <w:szCs w:val="22"/>
        </w:rPr>
        <w:t>up</w:t>
      </w:r>
      <w:r w:rsidRPr="00506A57">
        <w:rPr>
          <w:rFonts w:ascii="Times New Roman" w:hAnsi="Times New Roman"/>
          <w:spacing w:val="-2"/>
          <w:sz w:val="22"/>
          <w:szCs w:val="22"/>
        </w:rPr>
        <w:t>p</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es at</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pacing w:val="-4"/>
          <w:sz w:val="22"/>
          <w:szCs w:val="22"/>
        </w:rPr>
        <w:t>'</w:t>
      </w:r>
      <w:r w:rsidRPr="00506A57">
        <w:rPr>
          <w:rFonts w:ascii="Times New Roman" w:hAnsi="Times New Roman"/>
          <w:sz w:val="22"/>
          <w:szCs w:val="22"/>
        </w:rPr>
        <w:t xml:space="preserve">s </w:t>
      </w:r>
      <w:r w:rsidRPr="00506A57">
        <w:rPr>
          <w:rFonts w:ascii="Times New Roman" w:hAnsi="Times New Roman"/>
          <w:spacing w:val="1"/>
          <w:sz w:val="22"/>
          <w:szCs w:val="22"/>
        </w:rPr>
        <w:t>c</w:t>
      </w:r>
      <w:r w:rsidRPr="00506A57">
        <w:rPr>
          <w:rFonts w:ascii="Times New Roman" w:hAnsi="Times New Roman"/>
          <w:sz w:val="22"/>
          <w:szCs w:val="22"/>
        </w:rPr>
        <w:t>o</w:t>
      </w:r>
      <w:r w:rsidRPr="00506A57">
        <w:rPr>
          <w:rFonts w:ascii="Times New Roman" w:hAnsi="Times New Roman"/>
          <w:spacing w:val="-2"/>
          <w:sz w:val="22"/>
          <w:szCs w:val="22"/>
        </w:rPr>
        <w:t>s</w:t>
      </w:r>
      <w:r w:rsidRPr="00506A57">
        <w:rPr>
          <w:rFonts w:ascii="Times New Roman" w:hAnsi="Times New Roman"/>
          <w:spacing w:val="3"/>
          <w:sz w:val="22"/>
          <w:szCs w:val="22"/>
        </w:rPr>
        <w:t>t</w:t>
      </w:r>
      <w:r w:rsidRPr="00506A57">
        <w:rPr>
          <w:rFonts w:ascii="Times New Roman" w:hAnsi="Times New Roman"/>
          <w:sz w:val="22"/>
          <w:szCs w:val="22"/>
        </w:rPr>
        <w:t>.</w:t>
      </w:r>
    </w:p>
    <w:p w:rsidR="00506A57" w:rsidRPr="00506A57" w:rsidRDefault="00506A57" w:rsidP="00506A57">
      <w:pPr>
        <w:spacing w:before="4" w:after="0" w:line="240" w:lineRule="exact"/>
        <w:rPr>
          <w:sz w:val="24"/>
          <w:szCs w:val="24"/>
        </w:rPr>
      </w:pPr>
    </w:p>
    <w:p w:rsidR="00506A57" w:rsidRPr="00506A57" w:rsidRDefault="00506A57" w:rsidP="00506A57">
      <w:pPr>
        <w:spacing w:before="4" w:after="0" w:line="240" w:lineRule="exact"/>
        <w:rPr>
          <w:sz w:val="24"/>
          <w:szCs w:val="24"/>
        </w:rPr>
      </w:pPr>
    </w:p>
    <w:p w:rsidR="00506A57" w:rsidRPr="00506A57" w:rsidRDefault="00506A57" w:rsidP="00506A57">
      <w:pPr>
        <w:tabs>
          <w:tab w:val="left" w:pos="1540"/>
        </w:tabs>
        <w:spacing w:after="0"/>
        <w:ind w:left="116" w:right="-20"/>
        <w:rPr>
          <w:rFonts w:ascii="Times New Roman" w:hAnsi="Times New Roman"/>
          <w:sz w:val="24"/>
          <w:szCs w:val="24"/>
        </w:rPr>
      </w:pPr>
      <w:r w:rsidRPr="00506A57">
        <w:rPr>
          <w:rFonts w:ascii="Times New Roman" w:hAnsi="Times New Roman"/>
          <w:b/>
          <w:bCs/>
          <w:sz w:val="24"/>
          <w:szCs w:val="24"/>
        </w:rPr>
        <w:t>A</w:t>
      </w:r>
      <w:r w:rsidRPr="00506A57">
        <w:rPr>
          <w:rFonts w:ascii="Times New Roman" w:hAnsi="Times New Roman"/>
          <w:b/>
          <w:bCs/>
          <w:spacing w:val="-1"/>
          <w:sz w:val="24"/>
          <w:szCs w:val="24"/>
        </w:rPr>
        <w:t>r</w:t>
      </w:r>
      <w:r w:rsidRPr="00506A57">
        <w:rPr>
          <w:rFonts w:ascii="Times New Roman" w:hAnsi="Times New Roman"/>
          <w:b/>
          <w:bCs/>
          <w:sz w:val="24"/>
          <w:szCs w:val="24"/>
        </w:rPr>
        <w:t>ti</w:t>
      </w:r>
      <w:r w:rsidRPr="00506A57">
        <w:rPr>
          <w:rFonts w:ascii="Times New Roman" w:hAnsi="Times New Roman"/>
          <w:b/>
          <w:bCs/>
          <w:spacing w:val="-1"/>
          <w:sz w:val="24"/>
          <w:szCs w:val="24"/>
        </w:rPr>
        <w:t>c</w:t>
      </w:r>
      <w:r w:rsidRPr="00506A57">
        <w:rPr>
          <w:rFonts w:ascii="Times New Roman" w:hAnsi="Times New Roman"/>
          <w:b/>
          <w:bCs/>
          <w:sz w:val="24"/>
          <w:szCs w:val="24"/>
        </w:rPr>
        <w:t>le</w:t>
      </w:r>
      <w:r w:rsidRPr="00506A57">
        <w:rPr>
          <w:rFonts w:ascii="Times New Roman" w:hAnsi="Times New Roman"/>
          <w:b/>
          <w:bCs/>
          <w:spacing w:val="-4"/>
          <w:sz w:val="24"/>
          <w:szCs w:val="24"/>
        </w:rPr>
        <w:t xml:space="preserve"> </w:t>
      </w:r>
      <w:r w:rsidRPr="00506A57">
        <w:rPr>
          <w:rFonts w:ascii="Times New Roman" w:hAnsi="Times New Roman"/>
          <w:b/>
          <w:bCs/>
          <w:sz w:val="24"/>
          <w:szCs w:val="24"/>
        </w:rPr>
        <w:t>22</w:t>
      </w:r>
      <w:r w:rsidRPr="00506A57">
        <w:rPr>
          <w:rFonts w:ascii="Times New Roman" w:hAnsi="Times New Roman"/>
          <w:b/>
          <w:bCs/>
          <w:spacing w:val="2"/>
          <w:sz w:val="24"/>
          <w:szCs w:val="24"/>
        </w:rPr>
        <w:t xml:space="preserve"> </w:t>
      </w:r>
      <w:r w:rsidRPr="00506A57">
        <w:rPr>
          <w:rFonts w:ascii="Times New Roman" w:hAnsi="Times New Roman"/>
          <w:b/>
          <w:bCs/>
          <w:sz w:val="24"/>
          <w:szCs w:val="24"/>
        </w:rPr>
        <w:t>-</w:t>
      </w:r>
      <w:r w:rsidRPr="00506A57">
        <w:rPr>
          <w:rFonts w:ascii="Times New Roman" w:hAnsi="Times New Roman"/>
          <w:b/>
          <w:bCs/>
          <w:sz w:val="24"/>
          <w:szCs w:val="24"/>
        </w:rPr>
        <w:tab/>
      </w:r>
      <w:r w:rsidRPr="00506A57">
        <w:rPr>
          <w:rFonts w:ascii="Times New Roman" w:hAnsi="Times New Roman"/>
          <w:b/>
          <w:bCs/>
          <w:spacing w:val="2"/>
          <w:sz w:val="24"/>
          <w:szCs w:val="24"/>
        </w:rPr>
        <w:t>A</w:t>
      </w:r>
      <w:r w:rsidRPr="00506A57">
        <w:rPr>
          <w:rFonts w:ascii="Times New Roman" w:hAnsi="Times New Roman"/>
          <w:b/>
          <w:bCs/>
          <w:spacing w:val="-3"/>
          <w:sz w:val="24"/>
          <w:szCs w:val="24"/>
        </w:rPr>
        <w:t>m</w:t>
      </w:r>
      <w:r w:rsidRPr="00506A57">
        <w:rPr>
          <w:rFonts w:ascii="Times New Roman" w:hAnsi="Times New Roman"/>
          <w:b/>
          <w:bCs/>
          <w:spacing w:val="-1"/>
          <w:sz w:val="24"/>
          <w:szCs w:val="24"/>
        </w:rPr>
        <w:t>e</w:t>
      </w:r>
      <w:r w:rsidRPr="00506A57">
        <w:rPr>
          <w:rFonts w:ascii="Times New Roman" w:hAnsi="Times New Roman"/>
          <w:b/>
          <w:bCs/>
          <w:spacing w:val="1"/>
          <w:sz w:val="24"/>
          <w:szCs w:val="24"/>
        </w:rPr>
        <w:t>nd</w:t>
      </w:r>
      <w:r w:rsidRPr="00506A57">
        <w:rPr>
          <w:rFonts w:ascii="Times New Roman" w:hAnsi="Times New Roman"/>
          <w:b/>
          <w:bCs/>
          <w:spacing w:val="-1"/>
          <w:sz w:val="24"/>
          <w:szCs w:val="24"/>
        </w:rPr>
        <w:t>me</w:t>
      </w:r>
      <w:r w:rsidRPr="00506A57">
        <w:rPr>
          <w:rFonts w:ascii="Times New Roman" w:hAnsi="Times New Roman"/>
          <w:b/>
          <w:bCs/>
          <w:spacing w:val="1"/>
          <w:sz w:val="24"/>
          <w:szCs w:val="24"/>
        </w:rPr>
        <w:t>n</w:t>
      </w:r>
      <w:r w:rsidRPr="00506A57">
        <w:rPr>
          <w:rFonts w:ascii="Times New Roman" w:hAnsi="Times New Roman"/>
          <w:b/>
          <w:bCs/>
          <w:sz w:val="24"/>
          <w:szCs w:val="24"/>
        </w:rPr>
        <w:t>ts</w:t>
      </w:r>
    </w:p>
    <w:p w:rsidR="00506A57" w:rsidRPr="00506A57" w:rsidRDefault="00506A57" w:rsidP="00506A57">
      <w:pPr>
        <w:spacing w:before="15" w:after="0" w:line="220" w:lineRule="exact"/>
      </w:pPr>
    </w:p>
    <w:p w:rsidR="00506A57" w:rsidRPr="00506A57" w:rsidRDefault="00506A57" w:rsidP="00506A57">
      <w:pPr>
        <w:tabs>
          <w:tab w:val="left" w:pos="1240"/>
        </w:tabs>
        <w:spacing w:after="0" w:line="239" w:lineRule="auto"/>
        <w:ind w:left="1249" w:right="56" w:hanging="737"/>
        <w:jc w:val="both"/>
        <w:rPr>
          <w:rFonts w:ascii="Times New Roman" w:hAnsi="Times New Roman"/>
        </w:rPr>
      </w:pPr>
      <w:r w:rsidRPr="00506A57">
        <w:rPr>
          <w:rFonts w:ascii="Times New Roman" w:hAnsi="Times New Roman"/>
          <w:sz w:val="22"/>
          <w:szCs w:val="22"/>
        </w:rPr>
        <w:t>22.1.</w:t>
      </w:r>
      <w:r w:rsidRPr="00506A57">
        <w:rPr>
          <w:rFonts w:ascii="Times New Roman" w:hAnsi="Times New Roman"/>
          <w:sz w:val="22"/>
          <w:szCs w:val="22"/>
        </w:rPr>
        <w:tab/>
      </w:r>
      <w:r w:rsidRPr="00506A57">
        <w:rPr>
          <w:rFonts w:ascii="Times New Roman" w:hAnsi="Times New Roman"/>
          <w:spacing w:val="-1"/>
          <w:sz w:val="22"/>
          <w:szCs w:val="22"/>
        </w:rPr>
        <w:t>C</w:t>
      </w:r>
      <w:r w:rsidRPr="00506A57">
        <w:rPr>
          <w:rFonts w:ascii="Times New Roman" w:hAnsi="Times New Roman"/>
          <w:sz w:val="22"/>
          <w:szCs w:val="22"/>
        </w:rPr>
        <w:t>on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ct</w:t>
      </w:r>
      <w:r w:rsidRPr="00506A57">
        <w:rPr>
          <w:rFonts w:ascii="Times New Roman" w:hAnsi="Times New Roman"/>
          <w:spacing w:val="8"/>
          <w:sz w:val="22"/>
          <w:szCs w:val="22"/>
        </w:rPr>
        <w:t xml:space="preserve"> </w:t>
      </w:r>
      <w:r w:rsidRPr="00506A57">
        <w:rPr>
          <w:rFonts w:ascii="Times New Roman" w:hAnsi="Times New Roman"/>
          <w:sz w:val="22"/>
          <w:szCs w:val="22"/>
        </w:rPr>
        <w:t>a</w:t>
      </w:r>
      <w:r w:rsidRPr="00506A57">
        <w:rPr>
          <w:rFonts w:ascii="Times New Roman" w:hAnsi="Times New Roman"/>
          <w:spacing w:val="-3"/>
          <w:sz w:val="22"/>
          <w:szCs w:val="22"/>
        </w:rPr>
        <w:t>m</w:t>
      </w:r>
      <w:r w:rsidRPr="00506A57">
        <w:rPr>
          <w:rFonts w:ascii="Times New Roman" w:hAnsi="Times New Roman"/>
          <w:sz w:val="22"/>
          <w:szCs w:val="22"/>
        </w:rPr>
        <w:t>end</w:t>
      </w:r>
      <w:r w:rsidRPr="00506A57">
        <w:rPr>
          <w:rFonts w:ascii="Times New Roman" w:hAnsi="Times New Roman"/>
          <w:spacing w:val="-3"/>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10"/>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ust</w:t>
      </w:r>
      <w:r w:rsidRPr="00506A57">
        <w:rPr>
          <w:rFonts w:ascii="Times New Roman" w:hAnsi="Times New Roman"/>
          <w:spacing w:val="11"/>
          <w:sz w:val="22"/>
          <w:szCs w:val="22"/>
        </w:rPr>
        <w:t xml:space="preserve"> </w:t>
      </w:r>
      <w:r w:rsidRPr="00506A57">
        <w:rPr>
          <w:rFonts w:ascii="Times New Roman" w:hAnsi="Times New Roman"/>
          <w:sz w:val="22"/>
          <w:szCs w:val="22"/>
        </w:rPr>
        <w:t>be</w:t>
      </w:r>
      <w:r w:rsidRPr="00506A57">
        <w:rPr>
          <w:rFonts w:ascii="Times New Roman" w:hAnsi="Times New Roman"/>
          <w:spacing w:val="10"/>
          <w:sz w:val="22"/>
          <w:szCs w:val="22"/>
        </w:rPr>
        <w:t xml:space="preserve"> </w:t>
      </w:r>
      <w:r w:rsidRPr="00506A57">
        <w:rPr>
          <w:rFonts w:ascii="Times New Roman" w:hAnsi="Times New Roman"/>
          <w:spacing w:val="1"/>
          <w:sz w:val="22"/>
          <w:szCs w:val="22"/>
        </w:rPr>
        <w:t>f</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e</w:t>
      </w:r>
      <w:r w:rsidRPr="00506A57">
        <w:rPr>
          <w:rFonts w:ascii="Times New Roman" w:hAnsi="Times New Roman"/>
          <w:sz w:val="22"/>
          <w:szCs w:val="22"/>
        </w:rPr>
        <w:t>d</w:t>
      </w:r>
      <w:r w:rsidRPr="00506A57">
        <w:rPr>
          <w:rFonts w:ascii="Times New Roman" w:hAnsi="Times New Roman"/>
          <w:spacing w:val="9"/>
          <w:sz w:val="22"/>
          <w:szCs w:val="22"/>
        </w:rPr>
        <w:t xml:space="preserve"> </w:t>
      </w:r>
      <w:r w:rsidRPr="00506A57">
        <w:rPr>
          <w:rFonts w:ascii="Times New Roman" w:hAnsi="Times New Roman"/>
          <w:sz w:val="22"/>
          <w:szCs w:val="22"/>
        </w:rPr>
        <w:t>by</w:t>
      </w:r>
      <w:r w:rsidRPr="00506A57">
        <w:rPr>
          <w:rFonts w:ascii="Times New Roman" w:hAnsi="Times New Roman"/>
          <w:spacing w:val="7"/>
          <w:sz w:val="22"/>
          <w:szCs w:val="22"/>
        </w:rPr>
        <w:t xml:space="preserve"> </w:t>
      </w:r>
      <w:r w:rsidRPr="00506A57">
        <w:rPr>
          <w:rFonts w:ascii="Times New Roman" w:hAnsi="Times New Roman"/>
          <w:sz w:val="22"/>
          <w:szCs w:val="22"/>
        </w:rPr>
        <w:t>a</w:t>
      </w:r>
      <w:r w:rsidRPr="00506A57">
        <w:rPr>
          <w:rFonts w:ascii="Times New Roman" w:hAnsi="Times New Roman"/>
          <w:spacing w:val="10"/>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10"/>
          <w:sz w:val="22"/>
          <w:szCs w:val="22"/>
        </w:rPr>
        <w:t xml:space="preserve"> </w:t>
      </w:r>
      <w:r w:rsidRPr="00506A57">
        <w:rPr>
          <w:rFonts w:ascii="Times New Roman" w:hAnsi="Times New Roman"/>
          <w:sz w:val="22"/>
          <w:szCs w:val="22"/>
        </w:rPr>
        <w:t>add</w:t>
      </w:r>
      <w:r w:rsidRPr="00506A57">
        <w:rPr>
          <w:rFonts w:ascii="Times New Roman" w:hAnsi="Times New Roman"/>
          <w:spacing w:val="-2"/>
          <w:sz w:val="22"/>
          <w:szCs w:val="22"/>
        </w:rPr>
        <w:t>e</w:t>
      </w:r>
      <w:r w:rsidRPr="00506A57">
        <w:rPr>
          <w:rFonts w:ascii="Times New Roman" w:hAnsi="Times New Roman"/>
          <w:sz w:val="22"/>
          <w:szCs w:val="22"/>
        </w:rPr>
        <w:t>ndum</w:t>
      </w:r>
      <w:r w:rsidRPr="00506A57">
        <w:rPr>
          <w:rFonts w:ascii="Times New Roman" w:hAnsi="Times New Roman"/>
          <w:spacing w:val="6"/>
          <w:sz w:val="22"/>
          <w:szCs w:val="22"/>
        </w:rPr>
        <w:t xml:space="preserve"> </w:t>
      </w:r>
      <w:r w:rsidRPr="00506A57">
        <w:rPr>
          <w:rFonts w:ascii="Times New Roman" w:hAnsi="Times New Roman"/>
          <w:sz w:val="22"/>
          <w:szCs w:val="22"/>
        </w:rPr>
        <w:t>s</w:t>
      </w:r>
      <w:r w:rsidRPr="00506A57">
        <w:rPr>
          <w:rFonts w:ascii="Times New Roman" w:hAnsi="Times New Roman"/>
          <w:spacing w:val="1"/>
          <w:sz w:val="22"/>
          <w:szCs w:val="22"/>
        </w:rPr>
        <w:t>i</w:t>
      </w:r>
      <w:r w:rsidRPr="00506A57">
        <w:rPr>
          <w:rFonts w:ascii="Times New Roman" w:hAnsi="Times New Roman"/>
          <w:spacing w:val="-2"/>
          <w:sz w:val="22"/>
          <w:szCs w:val="22"/>
        </w:rPr>
        <w:t>g</w:t>
      </w:r>
      <w:r w:rsidRPr="00506A57">
        <w:rPr>
          <w:rFonts w:ascii="Times New Roman" w:hAnsi="Times New Roman"/>
          <w:sz w:val="22"/>
          <w:szCs w:val="22"/>
        </w:rPr>
        <w:t>ned</w:t>
      </w:r>
      <w:r w:rsidRPr="00506A57">
        <w:rPr>
          <w:rFonts w:ascii="Times New Roman" w:hAnsi="Times New Roman"/>
          <w:spacing w:val="10"/>
          <w:sz w:val="22"/>
          <w:szCs w:val="22"/>
        </w:rPr>
        <w:t xml:space="preserve"> </w:t>
      </w:r>
      <w:r w:rsidRPr="00506A57">
        <w:rPr>
          <w:rFonts w:ascii="Times New Roman" w:hAnsi="Times New Roman"/>
          <w:sz w:val="22"/>
          <w:szCs w:val="22"/>
        </w:rPr>
        <w:t>by</w:t>
      </w:r>
      <w:r w:rsidRPr="00506A57">
        <w:rPr>
          <w:rFonts w:ascii="Times New Roman" w:hAnsi="Times New Roman"/>
          <w:spacing w:val="7"/>
          <w:sz w:val="22"/>
          <w:szCs w:val="22"/>
        </w:rPr>
        <w:t xml:space="preserve"> </w:t>
      </w:r>
      <w:r w:rsidRPr="00506A57">
        <w:rPr>
          <w:rFonts w:ascii="Times New Roman" w:hAnsi="Times New Roman"/>
          <w:sz w:val="22"/>
          <w:szCs w:val="22"/>
        </w:rPr>
        <w:t>bo</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9"/>
          <w:sz w:val="22"/>
          <w:szCs w:val="22"/>
        </w:rPr>
        <w:t xml:space="preserve"> </w:t>
      </w:r>
      <w:r w:rsidRPr="00506A57">
        <w:rPr>
          <w:rFonts w:ascii="Times New Roman" w:hAnsi="Times New Roman"/>
          <w:sz w:val="22"/>
          <w:szCs w:val="22"/>
        </w:rPr>
        <w:t>pa</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e</w:t>
      </w:r>
      <w:r w:rsidRPr="00506A57">
        <w:rPr>
          <w:rFonts w:ascii="Times New Roman" w:hAnsi="Times New Roman"/>
          <w:sz w:val="22"/>
          <w:szCs w:val="22"/>
        </w:rPr>
        <w:t>s or</w:t>
      </w:r>
      <w:r w:rsidRPr="00506A57">
        <w:rPr>
          <w:rFonts w:ascii="Times New Roman" w:hAnsi="Times New Roman"/>
          <w:spacing w:val="3"/>
          <w:sz w:val="22"/>
          <w:szCs w:val="22"/>
        </w:rPr>
        <w:t xml:space="preserve"> </w:t>
      </w:r>
      <w:r w:rsidRPr="00506A57">
        <w:rPr>
          <w:rFonts w:ascii="Times New Roman" w:hAnsi="Times New Roman"/>
          <w:sz w:val="22"/>
          <w:szCs w:val="22"/>
        </w:rPr>
        <w:t>by an</w:t>
      </w:r>
      <w:r w:rsidRPr="00506A57">
        <w:rPr>
          <w:rFonts w:ascii="Times New Roman" w:hAnsi="Times New Roman"/>
          <w:spacing w:val="3"/>
          <w:sz w:val="22"/>
          <w:szCs w:val="22"/>
        </w:rPr>
        <w:t xml:space="preserve"> </w:t>
      </w:r>
      <w:r w:rsidRPr="00506A57">
        <w:rPr>
          <w:rFonts w:ascii="Times New Roman" w:hAnsi="Times New Roman"/>
          <w:sz w:val="22"/>
          <w:szCs w:val="22"/>
        </w:rPr>
        <w:t>ad</w:t>
      </w:r>
      <w:r w:rsidRPr="00506A57">
        <w:rPr>
          <w:rFonts w:ascii="Times New Roman" w:hAnsi="Times New Roman"/>
          <w:spacing w:val="-3"/>
          <w:sz w:val="22"/>
          <w:szCs w:val="22"/>
        </w:rPr>
        <w:t>m</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pacing w:val="1"/>
          <w:sz w:val="22"/>
          <w:szCs w:val="22"/>
        </w:rPr>
        <w:t>ti</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pacing w:val="-2"/>
          <w:sz w:val="22"/>
          <w:szCs w:val="22"/>
        </w:rPr>
        <w:t>d</w:t>
      </w:r>
      <w:r w:rsidRPr="00506A57">
        <w:rPr>
          <w:rFonts w:ascii="Times New Roman" w:hAnsi="Times New Roman"/>
          <w:sz w:val="22"/>
          <w:szCs w:val="22"/>
        </w:rPr>
        <w:t>er</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s</w:t>
      </w:r>
      <w:r w:rsidRPr="00506A57">
        <w:rPr>
          <w:rFonts w:ascii="Times New Roman" w:hAnsi="Times New Roman"/>
          <w:sz w:val="22"/>
          <w:szCs w:val="22"/>
        </w:rPr>
        <w:t>u</w:t>
      </w:r>
      <w:r w:rsidRPr="00506A57">
        <w:rPr>
          <w:rFonts w:ascii="Times New Roman" w:hAnsi="Times New Roman"/>
          <w:spacing w:val="-2"/>
          <w:sz w:val="22"/>
          <w:szCs w:val="22"/>
        </w:rPr>
        <w:t>e</w:t>
      </w:r>
      <w:r w:rsidRPr="00506A57">
        <w:rPr>
          <w:rFonts w:ascii="Times New Roman" w:hAnsi="Times New Roman"/>
          <w:sz w:val="22"/>
          <w:szCs w:val="22"/>
        </w:rPr>
        <w:t>d</w:t>
      </w:r>
      <w:r w:rsidRPr="00506A57">
        <w:rPr>
          <w:rFonts w:ascii="Times New Roman" w:hAnsi="Times New Roman"/>
          <w:spacing w:val="2"/>
          <w:sz w:val="22"/>
          <w:szCs w:val="22"/>
        </w:rPr>
        <w:t xml:space="preserve"> </w:t>
      </w:r>
      <w:r w:rsidRPr="00506A57">
        <w:rPr>
          <w:rFonts w:ascii="Times New Roman" w:hAnsi="Times New Roman"/>
          <w:sz w:val="22"/>
          <w:szCs w:val="22"/>
        </w:rPr>
        <w:t xml:space="preserve">by </w:t>
      </w:r>
      <w:r w:rsidRPr="00506A57">
        <w:rPr>
          <w:rFonts w:ascii="Times New Roman" w:hAnsi="Times New Roman"/>
          <w:spacing w:val="5"/>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pacing w:val="1"/>
          <w:sz w:val="22"/>
          <w:szCs w:val="22"/>
        </w:rPr>
        <w:t>j</w:t>
      </w:r>
      <w:r w:rsidRPr="00506A57">
        <w:rPr>
          <w:rFonts w:ascii="Times New Roman" w:hAnsi="Times New Roman"/>
          <w:spacing w:val="-2"/>
          <w:sz w:val="22"/>
          <w:szCs w:val="22"/>
        </w:rPr>
        <w:t>e</w:t>
      </w:r>
      <w:r w:rsidRPr="00506A57">
        <w:rPr>
          <w:rFonts w:ascii="Times New Roman" w:hAnsi="Times New Roman"/>
          <w:sz w:val="22"/>
          <w:szCs w:val="22"/>
        </w:rPr>
        <w:t>ct</w:t>
      </w:r>
      <w:r w:rsidRPr="00506A57">
        <w:rPr>
          <w:rFonts w:ascii="Times New Roman" w:hAnsi="Times New Roman"/>
          <w:spacing w:val="4"/>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a</w:t>
      </w:r>
      <w:r w:rsidRPr="00506A57">
        <w:rPr>
          <w:rFonts w:ascii="Times New Roman" w:hAnsi="Times New Roman"/>
          <w:spacing w:val="-2"/>
          <w:sz w:val="22"/>
          <w:szCs w:val="22"/>
        </w:rPr>
        <w:t>g</w:t>
      </w:r>
      <w:r w:rsidRPr="00506A57">
        <w:rPr>
          <w:rFonts w:ascii="Times New Roman" w:hAnsi="Times New Roman"/>
          <w:sz w:val="22"/>
          <w:szCs w:val="22"/>
        </w:rPr>
        <w:t>er</w:t>
      </w:r>
      <w:r w:rsidRPr="00506A57">
        <w:rPr>
          <w:rFonts w:ascii="Times New Roman" w:hAnsi="Times New Roman"/>
          <w:spacing w:val="4"/>
          <w:sz w:val="22"/>
          <w:szCs w:val="22"/>
        </w:rPr>
        <w:t xml:space="preserve"> </w:t>
      </w:r>
      <w:r w:rsidRPr="00506A57">
        <w:rPr>
          <w:rFonts w:ascii="Times New Roman" w:hAnsi="Times New Roman"/>
          <w:sz w:val="22"/>
          <w:szCs w:val="22"/>
        </w:rPr>
        <w:t>or</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ti</w:t>
      </w:r>
      <w:r w:rsidRPr="00506A57">
        <w:rPr>
          <w:rFonts w:ascii="Times New Roman" w:hAnsi="Times New Roman"/>
          <w:sz w:val="22"/>
          <w:szCs w:val="22"/>
        </w:rPr>
        <w:t>ng</w:t>
      </w:r>
      <w:r w:rsidRPr="00506A57">
        <w:rPr>
          <w:rFonts w:ascii="Times New Roman" w:hAnsi="Times New Roman"/>
          <w:spacing w:val="1"/>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u</w:t>
      </w:r>
      <w:r w:rsidRPr="00506A57">
        <w:rPr>
          <w:rFonts w:ascii="Times New Roman" w:hAnsi="Times New Roman"/>
          <w:spacing w:val="1"/>
          <w:sz w:val="22"/>
          <w:szCs w:val="22"/>
        </w:rPr>
        <w:t>t</w:t>
      </w:r>
      <w:r w:rsidRPr="00506A57">
        <w:rPr>
          <w:rFonts w:ascii="Times New Roman" w:hAnsi="Times New Roman"/>
          <w:sz w:val="22"/>
          <w:szCs w:val="22"/>
        </w:rPr>
        <w:t>ho</w:t>
      </w:r>
      <w:r w:rsidRPr="00506A57">
        <w:rPr>
          <w:rFonts w:ascii="Times New Roman" w:hAnsi="Times New Roman"/>
          <w:spacing w:val="-2"/>
          <w:sz w:val="22"/>
          <w:szCs w:val="22"/>
        </w:rPr>
        <w:t>r</w:t>
      </w:r>
      <w:r w:rsidRPr="00506A57">
        <w:rPr>
          <w:rFonts w:ascii="Times New Roman" w:hAnsi="Times New Roman"/>
          <w:spacing w:val="1"/>
          <w:sz w:val="22"/>
          <w:szCs w:val="22"/>
        </w:rPr>
        <w:t>it</w:t>
      </w:r>
      <w:r w:rsidRPr="00506A57">
        <w:rPr>
          <w:rFonts w:ascii="Times New Roman" w:hAnsi="Times New Roman"/>
          <w:spacing w:val="-2"/>
          <w:sz w:val="22"/>
          <w:szCs w:val="22"/>
        </w:rPr>
        <w:t>y</w:t>
      </w:r>
      <w:r w:rsidRPr="00506A57">
        <w:rPr>
          <w:rFonts w:ascii="Times New Roman" w:hAnsi="Times New Roman"/>
          <w:sz w:val="22"/>
          <w:szCs w:val="22"/>
        </w:rPr>
        <w:t>. Subs</w:t>
      </w:r>
      <w:r w:rsidRPr="00506A57">
        <w:rPr>
          <w:rFonts w:ascii="Times New Roman" w:hAnsi="Times New Roman"/>
          <w:spacing w:val="-1"/>
          <w:sz w:val="22"/>
          <w:szCs w:val="22"/>
        </w:rPr>
        <w:t>t</w:t>
      </w:r>
      <w:r w:rsidRPr="00506A57">
        <w:rPr>
          <w:rFonts w:ascii="Times New Roman" w:hAnsi="Times New Roman"/>
          <w:sz w:val="22"/>
          <w:szCs w:val="22"/>
        </w:rPr>
        <w:t>an</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a</w:t>
      </w:r>
      <w:r w:rsidRPr="00506A57">
        <w:rPr>
          <w:rFonts w:ascii="Times New Roman" w:hAnsi="Times New Roman"/>
          <w:sz w:val="22"/>
          <w:szCs w:val="22"/>
        </w:rPr>
        <w:t>l</w:t>
      </w:r>
      <w:r w:rsidRPr="00506A57">
        <w:rPr>
          <w:rFonts w:ascii="Times New Roman" w:hAnsi="Times New Roman"/>
          <w:spacing w:val="3"/>
          <w:sz w:val="22"/>
          <w:szCs w:val="22"/>
        </w:rPr>
        <w:t xml:space="preserve"> </w:t>
      </w:r>
      <w:r w:rsidRPr="00506A57">
        <w:rPr>
          <w:rFonts w:ascii="Times New Roman" w:hAnsi="Times New Roman"/>
          <w:sz w:val="22"/>
          <w:szCs w:val="22"/>
        </w:rPr>
        <w:t>a</w:t>
      </w:r>
      <w:r w:rsidRPr="00506A57">
        <w:rPr>
          <w:rFonts w:ascii="Times New Roman" w:hAnsi="Times New Roman"/>
          <w:spacing w:val="-3"/>
          <w:sz w:val="22"/>
          <w:szCs w:val="22"/>
        </w:rPr>
        <w:t>m</w:t>
      </w:r>
      <w:r w:rsidRPr="00506A57">
        <w:rPr>
          <w:rFonts w:ascii="Times New Roman" w:hAnsi="Times New Roman"/>
          <w:sz w:val="22"/>
          <w:szCs w:val="22"/>
        </w:rPr>
        <w:t>end</w:t>
      </w:r>
      <w:r w:rsidRPr="00506A57">
        <w:rPr>
          <w:rFonts w:ascii="Times New Roman" w:hAnsi="Times New Roman"/>
          <w:spacing w:val="-3"/>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z w:val="22"/>
          <w:szCs w:val="22"/>
        </w:rPr>
        <w:t>,</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c</w:t>
      </w:r>
      <w:r w:rsidRPr="00506A57">
        <w:rPr>
          <w:rFonts w:ascii="Times New Roman" w:hAnsi="Times New Roman"/>
          <w:spacing w:val="1"/>
          <w:sz w:val="22"/>
          <w:szCs w:val="22"/>
        </w:rPr>
        <w:t>l</w:t>
      </w:r>
      <w:r w:rsidRPr="00506A57">
        <w:rPr>
          <w:rFonts w:ascii="Times New Roman" w:hAnsi="Times New Roman"/>
          <w:sz w:val="22"/>
          <w:szCs w:val="22"/>
        </w:rPr>
        <w:t>u</w:t>
      </w:r>
      <w:r w:rsidRPr="00506A57">
        <w:rPr>
          <w:rFonts w:ascii="Times New Roman" w:hAnsi="Times New Roman"/>
          <w:spacing w:val="-2"/>
          <w:sz w:val="22"/>
          <w:szCs w:val="22"/>
        </w:rPr>
        <w:t>d</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2"/>
          <w:sz w:val="22"/>
          <w:szCs w:val="22"/>
        </w:rPr>
        <w:t xml:space="preserve"> </w:t>
      </w:r>
      <w:r w:rsidRPr="00506A57">
        <w:rPr>
          <w:rFonts w:ascii="Times New Roman" w:hAnsi="Times New Roman"/>
          <w:sz w:val="22"/>
          <w:szCs w:val="22"/>
        </w:rPr>
        <w:t>a</w:t>
      </w:r>
      <w:r w:rsidRPr="00506A57">
        <w:rPr>
          <w:rFonts w:ascii="Times New Roman" w:hAnsi="Times New Roman"/>
          <w:spacing w:val="-3"/>
          <w:sz w:val="22"/>
          <w:szCs w:val="22"/>
        </w:rPr>
        <w:t>m</w:t>
      </w:r>
      <w:r w:rsidRPr="00506A57">
        <w:rPr>
          <w:rFonts w:ascii="Times New Roman" w:hAnsi="Times New Roman"/>
          <w:spacing w:val="3"/>
          <w:sz w:val="22"/>
          <w:szCs w:val="22"/>
        </w:rPr>
        <w:t>e</w:t>
      </w:r>
      <w:r w:rsidRPr="00506A57">
        <w:rPr>
          <w:rFonts w:ascii="Times New Roman" w:hAnsi="Times New Roman"/>
          <w:sz w:val="22"/>
          <w:szCs w:val="22"/>
        </w:rPr>
        <w:t>nd</w:t>
      </w:r>
      <w:r w:rsidRPr="00506A57">
        <w:rPr>
          <w:rFonts w:ascii="Times New Roman" w:hAnsi="Times New Roman"/>
          <w:spacing w:val="-4"/>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
          <w:sz w:val="22"/>
          <w:szCs w:val="22"/>
        </w:rPr>
        <w:t>t</w:t>
      </w:r>
      <w:r w:rsidRPr="00506A57">
        <w:rPr>
          <w:rFonts w:ascii="Times New Roman" w:hAnsi="Times New Roman"/>
          <w:sz w:val="22"/>
          <w:szCs w:val="22"/>
        </w:rPr>
        <w:t>al</w:t>
      </w:r>
      <w:r w:rsidRPr="00506A57">
        <w:rPr>
          <w:rFonts w:ascii="Times New Roman" w:hAnsi="Times New Roman"/>
          <w:spacing w:val="3"/>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ra</w:t>
      </w:r>
      <w:r w:rsidRPr="00506A57">
        <w:rPr>
          <w:rFonts w:ascii="Times New Roman" w:hAnsi="Times New Roman"/>
          <w:sz w:val="22"/>
          <w:szCs w:val="22"/>
        </w:rPr>
        <w:t>ct</w:t>
      </w:r>
      <w:r w:rsidRPr="00506A57">
        <w:rPr>
          <w:rFonts w:ascii="Times New Roman" w:hAnsi="Times New Roman"/>
          <w:spacing w:val="5"/>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r</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1"/>
          <w:sz w:val="22"/>
          <w:szCs w:val="22"/>
        </w:rPr>
        <w:t>e</w:t>
      </w:r>
      <w:r w:rsidRPr="00506A57">
        <w:rPr>
          <w:rFonts w:ascii="Times New Roman" w:hAnsi="Times New Roman"/>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ust</w:t>
      </w:r>
      <w:r w:rsidRPr="00506A57">
        <w:rPr>
          <w:rFonts w:ascii="Times New Roman" w:hAnsi="Times New Roman"/>
          <w:spacing w:val="4"/>
          <w:sz w:val="22"/>
          <w:szCs w:val="22"/>
        </w:rPr>
        <w:t xml:space="preserve"> </w:t>
      </w:r>
      <w:r w:rsidRPr="00506A57">
        <w:rPr>
          <w:rFonts w:ascii="Times New Roman" w:hAnsi="Times New Roman"/>
          <w:sz w:val="22"/>
          <w:szCs w:val="22"/>
        </w:rPr>
        <w:t>be</w:t>
      </w:r>
      <w:r w:rsidRPr="00506A57">
        <w:rPr>
          <w:rFonts w:ascii="Times New Roman" w:hAnsi="Times New Roman"/>
          <w:spacing w:val="3"/>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ade</w:t>
      </w:r>
      <w:r w:rsidRPr="00506A57">
        <w:rPr>
          <w:rFonts w:ascii="Times New Roman" w:hAnsi="Times New Roman"/>
          <w:spacing w:val="3"/>
          <w:sz w:val="22"/>
          <w:szCs w:val="22"/>
        </w:rPr>
        <w:t xml:space="preserve"> </w:t>
      </w:r>
      <w:r w:rsidRPr="00506A57">
        <w:rPr>
          <w:rFonts w:ascii="Times New Roman" w:hAnsi="Times New Roman"/>
          <w:sz w:val="22"/>
          <w:szCs w:val="22"/>
        </w:rPr>
        <w:t xml:space="preserve">by </w:t>
      </w:r>
      <w:r w:rsidRPr="00506A57">
        <w:rPr>
          <w:rFonts w:ascii="Times New Roman" w:hAnsi="Times New Roman"/>
          <w:spacing w:val="-4"/>
          <w:sz w:val="22"/>
          <w:szCs w:val="22"/>
        </w:rPr>
        <w:t>m</w:t>
      </w:r>
      <w:r w:rsidRPr="00506A57">
        <w:rPr>
          <w:rFonts w:ascii="Times New Roman" w:hAnsi="Times New Roman"/>
          <w:sz w:val="22"/>
          <w:szCs w:val="22"/>
        </w:rPr>
        <w:t>e</w:t>
      </w:r>
      <w:r w:rsidRPr="00506A57">
        <w:rPr>
          <w:rFonts w:ascii="Times New Roman" w:hAnsi="Times New Roman"/>
          <w:spacing w:val="1"/>
          <w:sz w:val="22"/>
          <w:szCs w:val="22"/>
        </w:rPr>
        <w:t>a</w:t>
      </w:r>
      <w:r w:rsidRPr="00506A57">
        <w:rPr>
          <w:rFonts w:ascii="Times New Roman" w:hAnsi="Times New Roman"/>
          <w:sz w:val="22"/>
          <w:szCs w:val="22"/>
        </w:rPr>
        <w:t>ns</w:t>
      </w:r>
      <w:r w:rsidRPr="00506A57">
        <w:rPr>
          <w:rFonts w:ascii="Times New Roman" w:hAnsi="Times New Roman"/>
          <w:spacing w:val="3"/>
          <w:sz w:val="22"/>
          <w:szCs w:val="22"/>
        </w:rPr>
        <w:t xml:space="preserve"> </w:t>
      </w:r>
      <w:r w:rsidRPr="00506A57">
        <w:rPr>
          <w:rFonts w:ascii="Times New Roman" w:hAnsi="Times New Roman"/>
          <w:sz w:val="22"/>
          <w:szCs w:val="22"/>
        </w:rPr>
        <w:t>of</w:t>
      </w:r>
      <w:r w:rsidRPr="00506A57">
        <w:rPr>
          <w:rFonts w:ascii="Times New Roman" w:hAnsi="Times New Roman"/>
          <w:spacing w:val="1"/>
          <w:sz w:val="22"/>
          <w:szCs w:val="22"/>
        </w:rPr>
        <w:t xml:space="preserve"> </w:t>
      </w:r>
      <w:r w:rsidRPr="00506A57">
        <w:rPr>
          <w:rFonts w:ascii="Times New Roman" w:hAnsi="Times New Roman"/>
          <w:sz w:val="22"/>
          <w:szCs w:val="22"/>
        </w:rPr>
        <w:t>an</w:t>
      </w:r>
      <w:r w:rsidRPr="00506A57">
        <w:rPr>
          <w:rFonts w:ascii="Times New Roman" w:hAnsi="Times New Roman"/>
          <w:spacing w:val="3"/>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dden</w:t>
      </w:r>
      <w:r w:rsidRPr="00506A57">
        <w:rPr>
          <w:rFonts w:ascii="Times New Roman" w:hAnsi="Times New Roman"/>
          <w:spacing w:val="-2"/>
          <w:sz w:val="22"/>
          <w:szCs w:val="22"/>
        </w:rPr>
        <w:t>d</w:t>
      </w:r>
      <w:r w:rsidRPr="00506A57">
        <w:rPr>
          <w:rFonts w:ascii="Times New Roman" w:hAnsi="Times New Roman"/>
          <w:sz w:val="22"/>
          <w:szCs w:val="22"/>
        </w:rPr>
        <w:t>u</w:t>
      </w:r>
      <w:r w:rsidRPr="00506A57">
        <w:rPr>
          <w:rFonts w:ascii="Times New Roman" w:hAnsi="Times New Roman"/>
          <w:spacing w:val="-4"/>
          <w:sz w:val="22"/>
          <w:szCs w:val="22"/>
        </w:rPr>
        <w:t>m</w:t>
      </w:r>
      <w:r w:rsidRPr="00506A57">
        <w:rPr>
          <w:rFonts w:ascii="Times New Roman" w:hAnsi="Times New Roman"/>
          <w:sz w:val="22"/>
          <w:szCs w:val="22"/>
        </w:rPr>
        <w:t>.</w:t>
      </w:r>
      <w:r w:rsidRPr="00506A57">
        <w:rPr>
          <w:rFonts w:ascii="Times New Roman" w:hAnsi="Times New Roman"/>
          <w:spacing w:val="5"/>
          <w:sz w:val="22"/>
          <w:szCs w:val="22"/>
        </w:rPr>
        <w:t xml:space="preserve"> </w:t>
      </w:r>
      <w:r w:rsidRPr="00506A57">
        <w:rPr>
          <w:rFonts w:ascii="Times New Roman" w:hAnsi="Times New Roman"/>
          <w:spacing w:val="-1"/>
          <w:sz w:val="22"/>
          <w:szCs w:val="22"/>
        </w:rPr>
        <w:t>A</w:t>
      </w:r>
      <w:r w:rsidRPr="00506A57">
        <w:rPr>
          <w:rFonts w:ascii="Times New Roman" w:hAnsi="Times New Roman"/>
          <w:sz w:val="22"/>
          <w:szCs w:val="22"/>
        </w:rPr>
        <w:t>ny con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z w:val="22"/>
          <w:szCs w:val="22"/>
        </w:rPr>
        <w:t>u</w:t>
      </w:r>
      <w:r w:rsidRPr="00506A57">
        <w:rPr>
          <w:rFonts w:ascii="Times New Roman" w:hAnsi="Times New Roman"/>
          <w:spacing w:val="-2"/>
          <w:sz w:val="22"/>
          <w:szCs w:val="22"/>
        </w:rPr>
        <w:t>a</w:t>
      </w:r>
      <w:r w:rsidRPr="00506A57">
        <w:rPr>
          <w:rFonts w:ascii="Times New Roman" w:hAnsi="Times New Roman"/>
          <w:sz w:val="22"/>
          <w:szCs w:val="22"/>
        </w:rPr>
        <w:t>l</w:t>
      </w:r>
      <w:r w:rsidRPr="00506A57">
        <w:rPr>
          <w:rFonts w:ascii="Times New Roman" w:hAnsi="Times New Roman"/>
          <w:spacing w:val="3"/>
          <w:sz w:val="22"/>
          <w:szCs w:val="22"/>
        </w:rPr>
        <w:t xml:space="preserve"> </w:t>
      </w:r>
      <w:r w:rsidRPr="00506A57">
        <w:rPr>
          <w:rFonts w:ascii="Times New Roman" w:hAnsi="Times New Roman"/>
          <w:sz w:val="22"/>
          <w:szCs w:val="22"/>
        </w:rPr>
        <w:t>a</w:t>
      </w:r>
      <w:r w:rsidRPr="00506A57">
        <w:rPr>
          <w:rFonts w:ascii="Times New Roman" w:hAnsi="Times New Roman"/>
          <w:spacing w:val="-3"/>
          <w:sz w:val="22"/>
          <w:szCs w:val="22"/>
        </w:rPr>
        <w:t>m</w:t>
      </w:r>
      <w:r w:rsidRPr="00506A57">
        <w:rPr>
          <w:rFonts w:ascii="Times New Roman" w:hAnsi="Times New Roman"/>
          <w:sz w:val="22"/>
          <w:szCs w:val="22"/>
        </w:rPr>
        <w:t>end</w:t>
      </w:r>
      <w:r w:rsidRPr="00506A57">
        <w:rPr>
          <w:rFonts w:ascii="Times New Roman" w:hAnsi="Times New Roman"/>
          <w:spacing w:val="-3"/>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ust</w:t>
      </w:r>
      <w:r w:rsidRPr="00506A57">
        <w:rPr>
          <w:rFonts w:ascii="Times New Roman" w:hAnsi="Times New Roman"/>
          <w:spacing w:val="1"/>
          <w:sz w:val="22"/>
          <w:szCs w:val="22"/>
        </w:rPr>
        <w:t xml:space="preserve"> r</w:t>
      </w:r>
      <w:r w:rsidRPr="00506A57">
        <w:rPr>
          <w:rFonts w:ascii="Times New Roman" w:hAnsi="Times New Roman"/>
          <w:sz w:val="22"/>
          <w:szCs w:val="22"/>
        </w:rPr>
        <w:t>e</w:t>
      </w:r>
      <w:r w:rsidRPr="00506A57">
        <w:rPr>
          <w:rFonts w:ascii="Times New Roman" w:hAnsi="Times New Roman"/>
          <w:spacing w:val="-2"/>
          <w:sz w:val="22"/>
          <w:szCs w:val="22"/>
        </w:rPr>
        <w:t>s</w:t>
      </w:r>
      <w:r w:rsidRPr="00506A57">
        <w:rPr>
          <w:rFonts w:ascii="Times New Roman" w:hAnsi="Times New Roman"/>
          <w:sz w:val="22"/>
          <w:szCs w:val="22"/>
        </w:rPr>
        <w:t>pe</w:t>
      </w:r>
      <w:r w:rsidRPr="00506A57">
        <w:rPr>
          <w:rFonts w:ascii="Times New Roman" w:hAnsi="Times New Roman"/>
          <w:spacing w:val="1"/>
          <w:sz w:val="22"/>
          <w:szCs w:val="22"/>
        </w:rPr>
        <w:t>c</w:t>
      </w:r>
      <w:r w:rsidRPr="00506A57">
        <w:rPr>
          <w:rFonts w:ascii="Times New Roman" w:hAnsi="Times New Roman"/>
          <w:sz w:val="22"/>
          <w:szCs w:val="22"/>
        </w:rPr>
        <w:t>t</w:t>
      </w:r>
      <w:r w:rsidRPr="00506A57">
        <w:rPr>
          <w:rFonts w:ascii="Times New Roman" w:hAnsi="Times New Roman"/>
          <w:spacing w:val="1"/>
          <w:sz w:val="22"/>
          <w:szCs w:val="22"/>
        </w:rPr>
        <w:t xml:space="preserve"> t</w:t>
      </w:r>
      <w:r w:rsidRPr="00506A57">
        <w:rPr>
          <w:rFonts w:ascii="Times New Roman" w:hAnsi="Times New Roman"/>
          <w:spacing w:val="-2"/>
          <w:sz w:val="22"/>
          <w:szCs w:val="22"/>
        </w:rPr>
        <w:t>h</w:t>
      </w:r>
      <w:r w:rsidRPr="00506A57">
        <w:rPr>
          <w:rFonts w:ascii="Times New Roman" w:hAnsi="Times New Roman"/>
          <w:sz w:val="22"/>
          <w:szCs w:val="22"/>
        </w:rPr>
        <w:t xml:space="preserve">e </w:t>
      </w:r>
      <w:r w:rsidRPr="00506A57">
        <w:rPr>
          <w:rFonts w:ascii="Times New Roman" w:hAnsi="Times New Roman"/>
          <w:spacing w:val="-2"/>
          <w:sz w:val="22"/>
          <w:szCs w:val="22"/>
        </w:rPr>
        <w:t>g</w:t>
      </w:r>
      <w:r w:rsidRPr="00506A57">
        <w:rPr>
          <w:rFonts w:ascii="Times New Roman" w:hAnsi="Times New Roman"/>
          <w:sz w:val="22"/>
          <w:szCs w:val="22"/>
        </w:rPr>
        <w:t>en</w:t>
      </w:r>
      <w:r w:rsidRPr="00506A57">
        <w:rPr>
          <w:rFonts w:ascii="Times New Roman" w:hAnsi="Times New Roman"/>
          <w:spacing w:val="1"/>
          <w:sz w:val="22"/>
          <w:szCs w:val="22"/>
        </w:rPr>
        <w:t>er</w:t>
      </w:r>
      <w:r w:rsidRPr="00506A57">
        <w:rPr>
          <w:rFonts w:ascii="Times New Roman" w:hAnsi="Times New Roman"/>
          <w:sz w:val="22"/>
          <w:szCs w:val="22"/>
        </w:rPr>
        <w:t>al</w:t>
      </w:r>
      <w:r w:rsidRPr="00506A57">
        <w:rPr>
          <w:rFonts w:ascii="Times New Roman" w:hAnsi="Times New Roman"/>
          <w:spacing w:val="-1"/>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r</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c</w:t>
      </w:r>
      <w:r w:rsidRPr="00506A57">
        <w:rPr>
          <w:rFonts w:ascii="Times New Roman" w:hAnsi="Times New Roman"/>
          <w:spacing w:val="1"/>
          <w:sz w:val="22"/>
          <w:szCs w:val="22"/>
        </w:rPr>
        <w:t>i</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z w:val="22"/>
          <w:szCs w:val="22"/>
        </w:rPr>
        <w:t>es</w:t>
      </w:r>
      <w:r w:rsidRPr="00506A57">
        <w:rPr>
          <w:rFonts w:ascii="Times New Roman" w:hAnsi="Times New Roman"/>
          <w:spacing w:val="1"/>
          <w:sz w:val="22"/>
          <w:szCs w:val="22"/>
        </w:rPr>
        <w:t xml:space="preserve"> </w:t>
      </w:r>
      <w:r w:rsidRPr="00506A57">
        <w:rPr>
          <w:rFonts w:ascii="Times New Roman" w:hAnsi="Times New Roman"/>
          <w:sz w:val="22"/>
          <w:szCs w:val="22"/>
        </w:rPr>
        <w:t>d</w:t>
      </w:r>
      <w:r w:rsidRPr="00506A57">
        <w:rPr>
          <w:rFonts w:ascii="Times New Roman" w:hAnsi="Times New Roman"/>
          <w:spacing w:val="-2"/>
          <w:sz w:val="22"/>
          <w:szCs w:val="22"/>
        </w:rPr>
        <w:t>e</w:t>
      </w:r>
      <w:r w:rsidRPr="00506A57">
        <w:rPr>
          <w:rFonts w:ascii="Times New Roman" w:hAnsi="Times New Roman"/>
          <w:spacing w:val="1"/>
          <w:sz w:val="22"/>
          <w:szCs w:val="22"/>
        </w:rPr>
        <w:t>f</w:t>
      </w:r>
      <w:r w:rsidRPr="00506A57">
        <w:rPr>
          <w:rFonts w:ascii="Times New Roman" w:hAnsi="Times New Roman"/>
          <w:spacing w:val="-1"/>
          <w:sz w:val="22"/>
          <w:szCs w:val="22"/>
        </w:rPr>
        <w:t>i</w:t>
      </w:r>
      <w:r w:rsidRPr="00506A57">
        <w:rPr>
          <w:rFonts w:ascii="Times New Roman" w:hAnsi="Times New Roman"/>
          <w:sz w:val="22"/>
          <w:szCs w:val="22"/>
        </w:rPr>
        <w:t>ned</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 xml:space="preserve">n </w:t>
      </w:r>
      <w:r w:rsidRPr="00506A57">
        <w:rPr>
          <w:rFonts w:ascii="Times New Roman" w:hAnsi="Times New Roman"/>
          <w:spacing w:val="3"/>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2"/>
          <w:sz w:val="22"/>
          <w:szCs w:val="22"/>
        </w:rPr>
        <w:t>a</w:t>
      </w:r>
      <w:r w:rsidRPr="00506A57">
        <w:rPr>
          <w:rFonts w:ascii="Times New Roman" w:hAnsi="Times New Roman"/>
          <w:sz w:val="22"/>
          <w:szCs w:val="22"/>
        </w:rPr>
        <w:t>l</w:t>
      </w:r>
      <w:r w:rsidRPr="00506A57">
        <w:rPr>
          <w:rFonts w:ascii="Times New Roman" w:hAnsi="Times New Roman"/>
          <w:spacing w:val="2"/>
          <w:sz w:val="22"/>
          <w:szCs w:val="22"/>
        </w:rPr>
        <w:t xml:space="preserve"> </w:t>
      </w:r>
      <w:r w:rsidRPr="00506A57">
        <w:rPr>
          <w:rFonts w:ascii="Times New Roman" w:hAnsi="Times New Roman"/>
          <w:spacing w:val="-2"/>
          <w:sz w:val="22"/>
          <w:szCs w:val="22"/>
        </w:rPr>
        <w:t>g</w:t>
      </w:r>
      <w:r w:rsidRPr="00506A57">
        <w:rPr>
          <w:rFonts w:ascii="Times New Roman" w:hAnsi="Times New Roman"/>
          <w:sz w:val="22"/>
          <w:szCs w:val="22"/>
        </w:rPr>
        <w:t>u</w:t>
      </w:r>
      <w:r w:rsidRPr="00506A57">
        <w:rPr>
          <w:rFonts w:ascii="Times New Roman" w:hAnsi="Times New Roman"/>
          <w:spacing w:val="1"/>
          <w:sz w:val="22"/>
          <w:szCs w:val="22"/>
        </w:rPr>
        <w:t>i</w:t>
      </w:r>
      <w:r w:rsidRPr="00506A57">
        <w:rPr>
          <w:rFonts w:ascii="Times New Roman" w:hAnsi="Times New Roman"/>
          <w:sz w:val="22"/>
          <w:szCs w:val="22"/>
        </w:rPr>
        <w:t>de.</w:t>
      </w:r>
    </w:p>
    <w:p w:rsidR="00506A57" w:rsidRPr="00506A57" w:rsidRDefault="00506A57" w:rsidP="00506A57">
      <w:pPr>
        <w:spacing w:before="2" w:after="0" w:line="240" w:lineRule="exact"/>
        <w:rPr>
          <w:sz w:val="24"/>
          <w:szCs w:val="24"/>
        </w:rPr>
      </w:pPr>
    </w:p>
    <w:p w:rsidR="00506A57" w:rsidRPr="00506A57" w:rsidRDefault="00506A57" w:rsidP="00506A57">
      <w:pPr>
        <w:tabs>
          <w:tab w:val="left" w:pos="1240"/>
        </w:tabs>
        <w:spacing w:after="0" w:line="239" w:lineRule="auto"/>
        <w:ind w:left="1249" w:right="54" w:hanging="737"/>
        <w:jc w:val="both"/>
        <w:rPr>
          <w:rFonts w:ascii="Times New Roman" w:hAnsi="Times New Roman"/>
        </w:rPr>
      </w:pPr>
      <w:r w:rsidRPr="00506A57">
        <w:rPr>
          <w:rFonts w:ascii="Times New Roman" w:hAnsi="Times New Roman"/>
          <w:sz w:val="22"/>
          <w:szCs w:val="22"/>
        </w:rPr>
        <w:t>22.2.</w:t>
      </w:r>
      <w:r w:rsidRPr="00506A57">
        <w:rPr>
          <w:rFonts w:ascii="Times New Roman" w:hAnsi="Times New Roman"/>
          <w:sz w:val="22"/>
          <w:szCs w:val="22"/>
        </w:rPr>
        <w:tab/>
        <w:t>Su</w:t>
      </w:r>
      <w:r w:rsidRPr="00506A57">
        <w:rPr>
          <w:rFonts w:ascii="Times New Roman" w:hAnsi="Times New Roman"/>
          <w:spacing w:val="-3"/>
          <w:sz w:val="22"/>
          <w:szCs w:val="22"/>
        </w:rPr>
        <w:t>b</w:t>
      </w:r>
      <w:r w:rsidRPr="00506A57">
        <w:rPr>
          <w:rFonts w:ascii="Times New Roman" w:hAnsi="Times New Roman"/>
          <w:spacing w:val="3"/>
          <w:sz w:val="22"/>
          <w:szCs w:val="22"/>
        </w:rPr>
        <w:t>j</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6"/>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5"/>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5"/>
          <w:sz w:val="22"/>
          <w:szCs w:val="22"/>
        </w:rPr>
        <w:t xml:space="preserve"> </w:t>
      </w:r>
      <w:r w:rsidRPr="00506A57">
        <w:rPr>
          <w:rFonts w:ascii="Times New Roman" w:hAnsi="Times New Roman"/>
          <w:spacing w:val="1"/>
          <w:sz w:val="22"/>
          <w:szCs w:val="22"/>
        </w:rPr>
        <w:t>li</w:t>
      </w:r>
      <w:r w:rsidRPr="00506A57">
        <w:rPr>
          <w:rFonts w:ascii="Times New Roman" w:hAnsi="Times New Roman"/>
          <w:spacing w:val="-4"/>
          <w:sz w:val="22"/>
          <w:szCs w:val="22"/>
        </w:rPr>
        <w:t>m</w:t>
      </w:r>
      <w:r w:rsidRPr="00506A57">
        <w:rPr>
          <w:rFonts w:ascii="Times New Roman" w:hAnsi="Times New Roman"/>
          <w:spacing w:val="1"/>
          <w:sz w:val="22"/>
          <w:szCs w:val="22"/>
        </w:rPr>
        <w:t>it</w:t>
      </w:r>
      <w:r w:rsidRPr="00506A57">
        <w:rPr>
          <w:rFonts w:ascii="Times New Roman" w:hAnsi="Times New Roman"/>
          <w:sz w:val="22"/>
          <w:szCs w:val="22"/>
        </w:rPr>
        <w:t>s</w:t>
      </w:r>
      <w:r w:rsidRPr="00506A57">
        <w:rPr>
          <w:rFonts w:ascii="Times New Roman" w:hAnsi="Times New Roman"/>
          <w:spacing w:val="8"/>
          <w:sz w:val="22"/>
          <w:szCs w:val="22"/>
        </w:rPr>
        <w:t xml:space="preserve"> </w:t>
      </w:r>
      <w:r w:rsidRPr="00506A57">
        <w:rPr>
          <w:rFonts w:ascii="Times New Roman" w:hAnsi="Times New Roman"/>
          <w:sz w:val="22"/>
          <w:szCs w:val="22"/>
        </w:rPr>
        <w:t>of</w:t>
      </w:r>
      <w:r w:rsidRPr="00506A57">
        <w:rPr>
          <w:rFonts w:ascii="Times New Roman" w:hAnsi="Times New Roman"/>
          <w:spacing w:val="6"/>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5"/>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z w:val="22"/>
          <w:szCs w:val="22"/>
        </w:rPr>
        <w:t>oc</w:t>
      </w:r>
      <w:r w:rsidRPr="00506A57">
        <w:rPr>
          <w:rFonts w:ascii="Times New Roman" w:hAnsi="Times New Roman"/>
          <w:spacing w:val="-2"/>
          <w:sz w:val="22"/>
          <w:szCs w:val="22"/>
        </w:rPr>
        <w:t>e</w:t>
      </w:r>
      <w:r w:rsidRPr="00506A57">
        <w:rPr>
          <w:rFonts w:ascii="Times New Roman" w:hAnsi="Times New Roman"/>
          <w:sz w:val="22"/>
          <w:szCs w:val="22"/>
        </w:rPr>
        <w:t>du</w:t>
      </w:r>
      <w:r w:rsidRPr="00506A57">
        <w:rPr>
          <w:rFonts w:ascii="Times New Roman" w:hAnsi="Times New Roman"/>
          <w:spacing w:val="-2"/>
          <w:sz w:val="22"/>
          <w:szCs w:val="22"/>
        </w:rPr>
        <w:t>r</w:t>
      </w:r>
      <w:r w:rsidRPr="00506A57">
        <w:rPr>
          <w:rFonts w:ascii="Times New Roman" w:hAnsi="Times New Roman"/>
          <w:sz w:val="22"/>
          <w:szCs w:val="22"/>
        </w:rPr>
        <w:t>e</w:t>
      </w:r>
      <w:r w:rsidRPr="00506A57">
        <w:rPr>
          <w:rFonts w:ascii="Times New Roman" w:hAnsi="Times New Roman"/>
          <w:spacing w:val="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z w:val="22"/>
          <w:szCs w:val="22"/>
        </w:rPr>
        <w:t>sh</w:t>
      </w:r>
      <w:r w:rsidRPr="00506A57">
        <w:rPr>
          <w:rFonts w:ascii="Times New Roman" w:hAnsi="Times New Roman"/>
          <w:spacing w:val="-2"/>
          <w:sz w:val="22"/>
          <w:szCs w:val="22"/>
        </w:rPr>
        <w:t>o</w:t>
      </w:r>
      <w:r w:rsidRPr="00506A57">
        <w:rPr>
          <w:rFonts w:ascii="Times New Roman" w:hAnsi="Times New Roman"/>
          <w:spacing w:val="1"/>
          <w:sz w:val="22"/>
          <w:szCs w:val="22"/>
        </w:rPr>
        <w:t>l</w:t>
      </w:r>
      <w:r w:rsidRPr="00506A57">
        <w:rPr>
          <w:rFonts w:ascii="Times New Roman" w:hAnsi="Times New Roman"/>
          <w:sz w:val="22"/>
          <w:szCs w:val="22"/>
        </w:rPr>
        <w:t>ds</w:t>
      </w:r>
      <w:r w:rsidRPr="00506A57">
        <w:rPr>
          <w:rFonts w:ascii="Times New Roman" w:hAnsi="Times New Roman"/>
          <w:spacing w:val="8"/>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e</w:t>
      </w:r>
      <w:r w:rsidRPr="00506A57">
        <w:rPr>
          <w:rFonts w:ascii="Times New Roman" w:hAnsi="Times New Roman"/>
          <w:sz w:val="22"/>
          <w:szCs w:val="22"/>
        </w:rPr>
        <w:t>t</w:t>
      </w:r>
      <w:r w:rsidRPr="00506A57">
        <w:rPr>
          <w:rFonts w:ascii="Times New Roman" w:hAnsi="Times New Roman"/>
          <w:spacing w:val="6"/>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6"/>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2"/>
          <w:sz w:val="22"/>
          <w:szCs w:val="22"/>
        </w:rPr>
        <w:t>a</w:t>
      </w:r>
      <w:r w:rsidRPr="00506A57">
        <w:rPr>
          <w:rFonts w:ascii="Times New Roman" w:hAnsi="Times New Roman"/>
          <w:sz w:val="22"/>
          <w:szCs w:val="22"/>
        </w:rPr>
        <w:t>l</w:t>
      </w:r>
      <w:r w:rsidRPr="00506A57">
        <w:rPr>
          <w:rFonts w:ascii="Times New Roman" w:hAnsi="Times New Roman"/>
          <w:spacing w:val="9"/>
          <w:sz w:val="22"/>
          <w:szCs w:val="22"/>
        </w:rPr>
        <w:t xml:space="preserve"> </w:t>
      </w:r>
      <w:r w:rsidRPr="00506A57">
        <w:rPr>
          <w:rFonts w:ascii="Times New Roman" w:hAnsi="Times New Roman"/>
          <w:spacing w:val="-2"/>
          <w:sz w:val="22"/>
          <w:szCs w:val="22"/>
        </w:rPr>
        <w:t>g</w:t>
      </w:r>
      <w:r w:rsidRPr="00506A57">
        <w:rPr>
          <w:rFonts w:ascii="Times New Roman" w:hAnsi="Times New Roman"/>
          <w:sz w:val="22"/>
          <w:szCs w:val="22"/>
        </w:rPr>
        <w:t>u</w:t>
      </w:r>
      <w:r w:rsidRPr="00506A57">
        <w:rPr>
          <w:rFonts w:ascii="Times New Roman" w:hAnsi="Times New Roman"/>
          <w:spacing w:val="1"/>
          <w:sz w:val="22"/>
          <w:szCs w:val="22"/>
        </w:rPr>
        <w:t>i</w:t>
      </w:r>
      <w:r w:rsidRPr="00506A57">
        <w:rPr>
          <w:rFonts w:ascii="Times New Roman" w:hAnsi="Times New Roman"/>
          <w:spacing w:val="-2"/>
          <w:sz w:val="22"/>
          <w:szCs w:val="22"/>
        </w:rPr>
        <w:t>d</w:t>
      </w:r>
      <w:r w:rsidRPr="00506A57">
        <w:rPr>
          <w:rFonts w:ascii="Times New Roman" w:hAnsi="Times New Roman"/>
          <w:sz w:val="22"/>
          <w:szCs w:val="22"/>
        </w:rPr>
        <w:t>e,</w:t>
      </w:r>
      <w:r w:rsidRPr="00506A57">
        <w:rPr>
          <w:rFonts w:ascii="Times New Roman" w:hAnsi="Times New Roman"/>
          <w:spacing w:val="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7"/>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 au</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 xml:space="preserve">y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s</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2"/>
          <w:sz w:val="22"/>
          <w:szCs w:val="22"/>
        </w:rPr>
        <w:t>v</w:t>
      </w:r>
      <w:r w:rsidRPr="00506A57">
        <w:rPr>
          <w:rFonts w:ascii="Times New Roman" w:hAnsi="Times New Roman"/>
          <w:sz w:val="22"/>
          <w:szCs w:val="22"/>
        </w:rPr>
        <w:t xml:space="preserve">es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2"/>
          <w:sz w:val="22"/>
          <w:szCs w:val="22"/>
        </w:rPr>
        <w:t>r</w:t>
      </w:r>
      <w:r w:rsidRPr="00506A57">
        <w:rPr>
          <w:rFonts w:ascii="Times New Roman" w:hAnsi="Times New Roman"/>
          <w:spacing w:val="1"/>
          <w:sz w:val="22"/>
          <w:szCs w:val="22"/>
        </w:rPr>
        <w:t>i</w:t>
      </w:r>
      <w:r w:rsidRPr="00506A57">
        <w:rPr>
          <w:rFonts w:ascii="Times New Roman" w:hAnsi="Times New Roman"/>
          <w:spacing w:val="-2"/>
          <w:sz w:val="22"/>
          <w:szCs w:val="22"/>
        </w:rPr>
        <w:t>g</w:t>
      </w:r>
      <w:r w:rsidRPr="00506A57">
        <w:rPr>
          <w:rFonts w:ascii="Times New Roman" w:hAnsi="Times New Roman"/>
          <w:sz w:val="22"/>
          <w:szCs w:val="22"/>
        </w:rPr>
        <w:t>ht</w:t>
      </w:r>
      <w:r w:rsidRPr="00506A57">
        <w:rPr>
          <w:rFonts w:ascii="Times New Roman" w:hAnsi="Times New Roman"/>
          <w:spacing w:val="1"/>
          <w:sz w:val="22"/>
          <w:szCs w:val="22"/>
        </w:rPr>
        <w:t xml:space="preserve"> t</w:t>
      </w:r>
      <w:r w:rsidRPr="00506A57">
        <w:rPr>
          <w:rFonts w:ascii="Times New Roman" w:hAnsi="Times New Roman"/>
          <w:sz w:val="22"/>
          <w:szCs w:val="22"/>
        </w:rPr>
        <w:t>o</w:t>
      </w:r>
      <w:r w:rsidRPr="00506A57">
        <w:rPr>
          <w:rFonts w:ascii="Times New Roman" w:hAnsi="Times New Roman"/>
          <w:spacing w:val="2"/>
          <w:sz w:val="22"/>
          <w:szCs w:val="22"/>
        </w:rPr>
        <w:t xml:space="preserve"> </w:t>
      </w:r>
      <w:r w:rsidRPr="00506A57">
        <w:rPr>
          <w:rFonts w:ascii="Times New Roman" w:hAnsi="Times New Roman"/>
          <w:spacing w:val="-2"/>
          <w:sz w:val="22"/>
          <w:szCs w:val="22"/>
        </w:rPr>
        <w:t>v</w:t>
      </w:r>
      <w:r w:rsidRPr="00506A57">
        <w:rPr>
          <w:rFonts w:ascii="Times New Roman" w:hAnsi="Times New Roman"/>
          <w:sz w:val="22"/>
          <w:szCs w:val="22"/>
        </w:rPr>
        <w:t>a</w:t>
      </w:r>
      <w:r w:rsidRPr="00506A57">
        <w:rPr>
          <w:rFonts w:ascii="Times New Roman" w:hAnsi="Times New Roman"/>
          <w:spacing w:val="1"/>
          <w:sz w:val="22"/>
          <w:szCs w:val="22"/>
        </w:rPr>
        <w:t>r</w:t>
      </w:r>
      <w:r w:rsidRPr="00506A57">
        <w:rPr>
          <w:rFonts w:ascii="Times New Roman" w:hAnsi="Times New Roman"/>
          <w:sz w:val="22"/>
          <w:szCs w:val="22"/>
        </w:rPr>
        <w:t>y</w:t>
      </w:r>
      <w:r w:rsidRPr="00506A57">
        <w:rPr>
          <w:rFonts w:ascii="Times New Roman" w:hAnsi="Times New Roman"/>
          <w:spacing w:val="3"/>
          <w:sz w:val="22"/>
          <w:szCs w:val="22"/>
        </w:rPr>
        <w:t xml:space="preserve"> </w:t>
      </w:r>
      <w:r w:rsidRPr="00506A57">
        <w:rPr>
          <w:rFonts w:ascii="Times New Roman" w:hAnsi="Times New Roman"/>
          <w:sz w:val="22"/>
          <w:szCs w:val="22"/>
        </w:rPr>
        <w:t>by an</w:t>
      </w:r>
      <w:r w:rsidRPr="00506A57">
        <w:rPr>
          <w:rFonts w:ascii="Times New Roman" w:hAnsi="Times New Roman"/>
          <w:spacing w:val="3"/>
          <w:sz w:val="22"/>
          <w:szCs w:val="22"/>
        </w:rPr>
        <w:t xml:space="preserve"> </w:t>
      </w:r>
      <w:r w:rsidRPr="00506A57">
        <w:rPr>
          <w:rFonts w:ascii="Times New Roman" w:hAnsi="Times New Roman"/>
          <w:sz w:val="22"/>
          <w:szCs w:val="22"/>
        </w:rPr>
        <w:t>ad</w:t>
      </w:r>
      <w:r w:rsidRPr="00506A57">
        <w:rPr>
          <w:rFonts w:ascii="Times New Roman" w:hAnsi="Times New Roman"/>
          <w:spacing w:val="-3"/>
          <w:sz w:val="22"/>
          <w:szCs w:val="22"/>
        </w:rPr>
        <w:t>m</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1"/>
          <w:sz w:val="22"/>
          <w:szCs w:val="22"/>
        </w:rPr>
        <w:t>i</w:t>
      </w:r>
      <w:r w:rsidRPr="00506A57">
        <w:rPr>
          <w:rFonts w:ascii="Times New Roman" w:hAnsi="Times New Roman"/>
          <w:spacing w:val="-2"/>
          <w:sz w:val="22"/>
          <w:szCs w:val="22"/>
        </w:rPr>
        <w:t>s</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pacing w:val="-2"/>
          <w:sz w:val="22"/>
          <w:szCs w:val="22"/>
        </w:rPr>
        <w:t>d</w:t>
      </w:r>
      <w:r w:rsidRPr="00506A57">
        <w:rPr>
          <w:rFonts w:ascii="Times New Roman" w:hAnsi="Times New Roman"/>
          <w:sz w:val="22"/>
          <w:szCs w:val="22"/>
        </w:rPr>
        <w:t>er</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 qu</w:t>
      </w:r>
      <w:r w:rsidRPr="00506A57">
        <w:rPr>
          <w:rFonts w:ascii="Times New Roman" w:hAnsi="Times New Roman"/>
          <w:spacing w:val="-2"/>
          <w:sz w:val="22"/>
          <w:szCs w:val="22"/>
        </w:rPr>
        <w:t>a</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es</w:t>
      </w:r>
      <w:r w:rsidRPr="00506A57">
        <w:rPr>
          <w:rFonts w:ascii="Times New Roman" w:hAnsi="Times New Roman"/>
          <w:spacing w:val="2"/>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e</w:t>
      </w:r>
      <w:r w:rsidRPr="00506A57">
        <w:rPr>
          <w:rFonts w:ascii="Times New Roman" w:hAnsi="Times New Roman"/>
          <w:sz w:val="22"/>
          <w:szCs w:val="22"/>
        </w:rPr>
        <w:t>r</w:t>
      </w:r>
      <w:r w:rsidRPr="00506A57">
        <w:rPr>
          <w:rFonts w:ascii="Times New Roman" w:hAnsi="Times New Roman"/>
          <w:spacing w:val="3"/>
          <w:sz w:val="22"/>
          <w:szCs w:val="22"/>
        </w:rPr>
        <w:t xml:space="preserve"> </w:t>
      </w:r>
      <w:r w:rsidRPr="00506A57">
        <w:rPr>
          <w:rFonts w:ascii="Times New Roman" w:hAnsi="Times New Roman"/>
          <w:spacing w:val="1"/>
          <w:sz w:val="22"/>
          <w:szCs w:val="22"/>
        </w:rPr>
        <w:t>l</w:t>
      </w:r>
      <w:r w:rsidRPr="00506A57">
        <w:rPr>
          <w:rFonts w:ascii="Times New Roman" w:hAnsi="Times New Roman"/>
          <w:spacing w:val="-2"/>
          <w:sz w:val="22"/>
          <w:szCs w:val="22"/>
        </w:rPr>
        <w:t>o</w:t>
      </w:r>
      <w:r w:rsidRPr="00506A57">
        <w:rPr>
          <w:rFonts w:ascii="Times New Roman" w:hAnsi="Times New Roman"/>
          <w:sz w:val="22"/>
          <w:szCs w:val="22"/>
        </w:rPr>
        <w:t>t</w:t>
      </w:r>
      <w:r w:rsidRPr="00506A57">
        <w:rPr>
          <w:rFonts w:ascii="Times New Roman" w:hAnsi="Times New Roman"/>
          <w:spacing w:val="3"/>
          <w:sz w:val="22"/>
          <w:szCs w:val="22"/>
        </w:rPr>
        <w:t xml:space="preserve"> </w:t>
      </w:r>
      <w:r w:rsidRPr="00506A57">
        <w:rPr>
          <w:rFonts w:ascii="Times New Roman" w:hAnsi="Times New Roman"/>
          <w:sz w:val="22"/>
          <w:szCs w:val="22"/>
        </w:rPr>
        <w:t>or</w:t>
      </w:r>
      <w:r w:rsidRPr="00506A57">
        <w:rPr>
          <w:rFonts w:ascii="Times New Roman" w:hAnsi="Times New Roman"/>
          <w:spacing w:val="1"/>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e</w:t>
      </w:r>
      <w:r w:rsidRPr="00506A57">
        <w:rPr>
          <w:rFonts w:ascii="Times New Roman" w:hAnsi="Times New Roman"/>
          <w:sz w:val="22"/>
          <w:szCs w:val="22"/>
        </w:rPr>
        <w:t xml:space="preserve">r </w:t>
      </w:r>
      <w:r w:rsidRPr="00506A57">
        <w:rPr>
          <w:rFonts w:ascii="Times New Roman" w:hAnsi="Times New Roman"/>
          <w:spacing w:val="1"/>
          <w:sz w:val="22"/>
          <w:szCs w:val="22"/>
        </w:rPr>
        <w:t>it</w:t>
      </w:r>
      <w:r w:rsidRPr="00506A57">
        <w:rPr>
          <w:rFonts w:ascii="Times New Roman" w:hAnsi="Times New Roman"/>
          <w:sz w:val="22"/>
          <w:szCs w:val="22"/>
        </w:rPr>
        <w:t>em</w:t>
      </w:r>
      <w:r w:rsidRPr="00506A57">
        <w:rPr>
          <w:rFonts w:ascii="Times New Roman" w:hAnsi="Times New Roman"/>
          <w:spacing w:val="1"/>
          <w:sz w:val="22"/>
          <w:szCs w:val="22"/>
        </w:rPr>
        <w:t xml:space="preserve"> </w:t>
      </w:r>
      <w:r w:rsidRPr="00506A57">
        <w:rPr>
          <w:rFonts w:ascii="Times New Roman" w:hAnsi="Times New Roman"/>
          <w:sz w:val="22"/>
          <w:szCs w:val="22"/>
        </w:rPr>
        <w:t>by</w:t>
      </w:r>
      <w:r w:rsidRPr="00506A57">
        <w:rPr>
          <w:rFonts w:ascii="Times New Roman" w:hAnsi="Times New Roman"/>
          <w:spacing w:val="1"/>
          <w:sz w:val="22"/>
          <w:szCs w:val="22"/>
        </w:rPr>
        <w:t xml:space="preserve"> </w:t>
      </w:r>
      <w:r w:rsidRPr="00506A57">
        <w:rPr>
          <w:rFonts w:ascii="Times New Roman" w:hAnsi="Times New Roman"/>
          <w:sz w:val="22"/>
          <w:szCs w:val="22"/>
        </w:rPr>
        <w:t>+</w:t>
      </w:r>
      <w:r w:rsidRPr="00506A57">
        <w:rPr>
          <w:rFonts w:ascii="Times New Roman" w:hAnsi="Times New Roman"/>
          <w:spacing w:val="2"/>
          <w:sz w:val="22"/>
          <w:szCs w:val="22"/>
        </w:rPr>
        <w:t>/</w:t>
      </w:r>
      <w:r w:rsidRPr="00506A57">
        <w:rPr>
          <w:rFonts w:ascii="Times New Roman" w:hAnsi="Times New Roman"/>
          <w:sz w:val="22"/>
          <w:szCs w:val="22"/>
        </w:rPr>
        <w:t>- 100</w:t>
      </w:r>
      <w:r w:rsidRPr="00506A57">
        <w:rPr>
          <w:rFonts w:ascii="Times New Roman" w:hAnsi="Times New Roman"/>
          <w:spacing w:val="3"/>
          <w:sz w:val="22"/>
          <w:szCs w:val="22"/>
        </w:rPr>
        <w:t xml:space="preserve"> </w:t>
      </w:r>
      <w:r w:rsidRPr="00506A57">
        <w:rPr>
          <w:rFonts w:ascii="Times New Roman" w:hAnsi="Times New Roman"/>
          <w:sz w:val="22"/>
          <w:szCs w:val="22"/>
        </w:rPr>
        <w:t>%</w:t>
      </w:r>
      <w:r w:rsidRPr="00506A57">
        <w:rPr>
          <w:rFonts w:ascii="Times New Roman" w:hAnsi="Times New Roman"/>
          <w:spacing w:val="4"/>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t</w:t>
      </w:r>
      <w:r w:rsidRPr="00506A57">
        <w:rPr>
          <w:rFonts w:ascii="Times New Roman" w:hAnsi="Times New Roman"/>
          <w:spacing w:val="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t</w:t>
      </w:r>
      <w:r w:rsidRPr="00506A57">
        <w:rPr>
          <w:rFonts w:ascii="Times New Roman" w:hAnsi="Times New Roman"/>
          <w:spacing w:val="-1"/>
          <w:sz w:val="22"/>
          <w:szCs w:val="22"/>
        </w:rPr>
        <w:t>i</w:t>
      </w:r>
      <w:r w:rsidRPr="00506A57">
        <w:rPr>
          <w:rFonts w:ascii="Times New Roman" w:hAnsi="Times New Roman"/>
          <w:spacing w:val="-4"/>
          <w:sz w:val="22"/>
          <w:szCs w:val="22"/>
        </w:rPr>
        <w:t>m</w:t>
      </w:r>
      <w:r w:rsidRPr="00506A57">
        <w:rPr>
          <w:rFonts w:ascii="Times New Roman" w:hAnsi="Times New Roman"/>
          <w:sz w:val="22"/>
          <w:szCs w:val="22"/>
        </w:rPr>
        <w:t>e</w:t>
      </w:r>
      <w:r w:rsidRPr="00506A57">
        <w:rPr>
          <w:rFonts w:ascii="Times New Roman" w:hAnsi="Times New Roman"/>
          <w:spacing w:val="4"/>
          <w:sz w:val="22"/>
          <w:szCs w:val="22"/>
        </w:rPr>
        <w:t xml:space="preserve"> </w:t>
      </w:r>
      <w:r w:rsidRPr="00506A57">
        <w:rPr>
          <w:rFonts w:ascii="Times New Roman" w:hAnsi="Times New Roman"/>
          <w:sz w:val="22"/>
          <w:szCs w:val="22"/>
        </w:rPr>
        <w:t>of</w:t>
      </w:r>
      <w:r w:rsidRPr="00506A57">
        <w:rPr>
          <w:rFonts w:ascii="Times New Roman" w:hAnsi="Times New Roman"/>
          <w:spacing w:val="4"/>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i</w:t>
      </w:r>
      <w:r w:rsidRPr="00506A57">
        <w:rPr>
          <w:rFonts w:ascii="Times New Roman" w:hAnsi="Times New Roman"/>
          <w:sz w:val="22"/>
          <w:szCs w:val="22"/>
        </w:rPr>
        <w:t>ng</w:t>
      </w:r>
      <w:r w:rsidRPr="00506A57">
        <w:rPr>
          <w:rFonts w:ascii="Times New Roman" w:hAnsi="Times New Roman"/>
          <w:spacing w:val="1"/>
          <w:sz w:val="22"/>
          <w:szCs w:val="22"/>
        </w:rPr>
        <w:t xml:space="preserve"> </w:t>
      </w:r>
      <w:r w:rsidRPr="00506A57">
        <w:rPr>
          <w:rFonts w:ascii="Times New Roman" w:hAnsi="Times New Roman"/>
          <w:sz w:val="22"/>
          <w:szCs w:val="22"/>
        </w:rPr>
        <w:t>and</w:t>
      </w:r>
      <w:r w:rsidRPr="00506A57">
        <w:rPr>
          <w:rFonts w:ascii="Times New Roman" w:hAnsi="Times New Roman"/>
          <w:spacing w:val="4"/>
          <w:sz w:val="22"/>
          <w:szCs w:val="22"/>
        </w:rPr>
        <w:t xml:space="preserve"> </w:t>
      </w:r>
      <w:r w:rsidRPr="00506A57">
        <w:rPr>
          <w:rFonts w:ascii="Times New Roman" w:hAnsi="Times New Roman"/>
          <w:sz w:val="22"/>
          <w:szCs w:val="22"/>
        </w:rPr>
        <w:t>d</w:t>
      </w:r>
      <w:r w:rsidRPr="00506A57">
        <w:rPr>
          <w:rFonts w:ascii="Times New Roman" w:hAnsi="Times New Roman"/>
          <w:spacing w:val="-2"/>
          <w:sz w:val="22"/>
          <w:szCs w:val="22"/>
        </w:rPr>
        <w:t>u</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1"/>
          <w:sz w:val="22"/>
          <w:szCs w:val="22"/>
        </w:rPr>
        <w:t xml:space="preserve"> t</w:t>
      </w:r>
      <w:r w:rsidRPr="00506A57">
        <w:rPr>
          <w:rFonts w:ascii="Times New Roman" w:hAnsi="Times New Roman"/>
          <w:sz w:val="22"/>
          <w:szCs w:val="22"/>
        </w:rPr>
        <w:t>he</w:t>
      </w:r>
      <w:r w:rsidRPr="00506A57">
        <w:rPr>
          <w:rFonts w:ascii="Times New Roman" w:hAnsi="Times New Roman"/>
          <w:spacing w:val="4"/>
          <w:sz w:val="22"/>
          <w:szCs w:val="22"/>
        </w:rPr>
        <w:t xml:space="preserve"> </w:t>
      </w:r>
      <w:r w:rsidRPr="00506A57">
        <w:rPr>
          <w:rFonts w:ascii="Times New Roman" w:hAnsi="Times New Roman"/>
          <w:spacing w:val="-2"/>
          <w:sz w:val="22"/>
          <w:szCs w:val="22"/>
        </w:rPr>
        <w:t>v</w:t>
      </w:r>
      <w:r w:rsidRPr="00506A57">
        <w:rPr>
          <w:rFonts w:ascii="Times New Roman" w:hAnsi="Times New Roman"/>
          <w:sz w:val="22"/>
          <w:szCs w:val="22"/>
        </w:rPr>
        <w:t>a</w:t>
      </w:r>
      <w:r w:rsidRPr="00506A57">
        <w:rPr>
          <w:rFonts w:ascii="Times New Roman" w:hAnsi="Times New Roman"/>
          <w:spacing w:val="1"/>
          <w:sz w:val="22"/>
          <w:szCs w:val="22"/>
        </w:rPr>
        <w:t>li</w:t>
      </w:r>
      <w:r w:rsidRPr="00506A57">
        <w:rPr>
          <w:rFonts w:ascii="Times New Roman" w:hAnsi="Times New Roman"/>
          <w:spacing w:val="-2"/>
          <w:sz w:val="22"/>
          <w:szCs w:val="22"/>
        </w:rPr>
        <w:t>d</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y</w:t>
      </w:r>
      <w:r w:rsidRPr="00506A57">
        <w:rPr>
          <w:rFonts w:ascii="Times New Roman" w:hAnsi="Times New Roman"/>
          <w:spacing w:val="1"/>
          <w:sz w:val="22"/>
          <w:szCs w:val="22"/>
        </w:rPr>
        <w:t xml:space="preserve"> </w:t>
      </w:r>
      <w:r w:rsidRPr="00506A57">
        <w:rPr>
          <w:rFonts w:ascii="Times New Roman" w:hAnsi="Times New Roman"/>
          <w:sz w:val="22"/>
          <w:szCs w:val="22"/>
        </w:rPr>
        <w:t>of</w:t>
      </w:r>
      <w:r w:rsidRPr="00506A57">
        <w:rPr>
          <w:rFonts w:ascii="Times New Roman" w:hAnsi="Times New Roman"/>
          <w:spacing w:val="4"/>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8"/>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ct</w:t>
      </w:r>
      <w:r w:rsidRPr="00506A57">
        <w:rPr>
          <w:rFonts w:ascii="Times New Roman" w:hAnsi="Times New Roman"/>
          <w:sz w:val="22"/>
          <w:szCs w:val="22"/>
        </w:rPr>
        <w:t>.</w:t>
      </w:r>
      <w:r w:rsidRPr="00506A57">
        <w:rPr>
          <w:rFonts w:ascii="Times New Roman" w:hAnsi="Times New Roman"/>
          <w:spacing w:val="1"/>
          <w:sz w:val="22"/>
          <w:szCs w:val="22"/>
        </w:rPr>
        <w:t xml:space="preserve"> </w:t>
      </w:r>
      <w:r w:rsidRPr="00506A57">
        <w:rPr>
          <w:rFonts w:ascii="Times New Roman" w:hAnsi="Times New Roman"/>
          <w:sz w:val="22"/>
          <w:szCs w:val="22"/>
        </w:rPr>
        <w:t xml:space="preserve">The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
          <w:sz w:val="22"/>
          <w:szCs w:val="22"/>
        </w:rPr>
        <w:t>t</w:t>
      </w:r>
      <w:r w:rsidRPr="00506A57">
        <w:rPr>
          <w:rFonts w:ascii="Times New Roman" w:hAnsi="Times New Roman"/>
          <w:sz w:val="22"/>
          <w:szCs w:val="22"/>
        </w:rPr>
        <w:t>al</w:t>
      </w:r>
      <w:r w:rsidRPr="00506A57">
        <w:rPr>
          <w:rFonts w:ascii="Times New Roman" w:hAnsi="Times New Roman"/>
          <w:spacing w:val="23"/>
          <w:sz w:val="22"/>
          <w:szCs w:val="22"/>
        </w:rPr>
        <w:t xml:space="preserve"> </w:t>
      </w:r>
      <w:r w:rsidRPr="00506A57">
        <w:rPr>
          <w:rFonts w:ascii="Times New Roman" w:hAnsi="Times New Roman"/>
          <w:spacing w:val="-2"/>
          <w:sz w:val="22"/>
          <w:szCs w:val="22"/>
        </w:rPr>
        <w:t>v</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ue</w:t>
      </w:r>
      <w:r w:rsidRPr="00506A57">
        <w:rPr>
          <w:rFonts w:ascii="Times New Roman" w:hAnsi="Times New Roman"/>
          <w:spacing w:val="22"/>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22"/>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22"/>
          <w:sz w:val="22"/>
          <w:szCs w:val="22"/>
        </w:rPr>
        <w:t xml:space="preserve"> </w:t>
      </w:r>
      <w:r w:rsidRPr="00506A57">
        <w:rPr>
          <w:rFonts w:ascii="Times New Roman" w:hAnsi="Times New Roman"/>
          <w:sz w:val="22"/>
          <w:szCs w:val="22"/>
        </w:rPr>
        <w:t>sup</w:t>
      </w:r>
      <w:r w:rsidRPr="00506A57">
        <w:rPr>
          <w:rFonts w:ascii="Times New Roman" w:hAnsi="Times New Roman"/>
          <w:spacing w:val="-2"/>
          <w:sz w:val="22"/>
          <w:szCs w:val="22"/>
        </w:rPr>
        <w:t>p</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es</w:t>
      </w:r>
      <w:r w:rsidRPr="00506A57">
        <w:rPr>
          <w:rFonts w:ascii="Times New Roman" w:hAnsi="Times New Roman"/>
          <w:spacing w:val="20"/>
          <w:sz w:val="22"/>
          <w:szCs w:val="22"/>
        </w:rPr>
        <w:t xml:space="preserve"> </w:t>
      </w:r>
      <w:r w:rsidRPr="00506A57">
        <w:rPr>
          <w:rFonts w:ascii="Times New Roman" w:hAnsi="Times New Roman"/>
          <w:spacing w:val="-4"/>
          <w:sz w:val="22"/>
          <w:szCs w:val="22"/>
        </w:rPr>
        <w:t>m</w:t>
      </w:r>
      <w:r w:rsidRPr="00506A57">
        <w:rPr>
          <w:rFonts w:ascii="Times New Roman" w:hAnsi="Times New Roman"/>
          <w:spacing w:val="3"/>
          <w:sz w:val="22"/>
          <w:szCs w:val="22"/>
        </w:rPr>
        <w:t>a</w:t>
      </w:r>
      <w:r w:rsidRPr="00506A57">
        <w:rPr>
          <w:rFonts w:ascii="Times New Roman" w:hAnsi="Times New Roman"/>
          <w:sz w:val="22"/>
          <w:szCs w:val="22"/>
        </w:rPr>
        <w:t>y</w:t>
      </w:r>
      <w:r w:rsidRPr="00506A57">
        <w:rPr>
          <w:rFonts w:ascii="Times New Roman" w:hAnsi="Times New Roman"/>
          <w:spacing w:val="19"/>
          <w:sz w:val="22"/>
          <w:szCs w:val="22"/>
        </w:rPr>
        <w:t xml:space="preserve"> </w:t>
      </w:r>
      <w:r w:rsidRPr="00506A57">
        <w:rPr>
          <w:rFonts w:ascii="Times New Roman" w:hAnsi="Times New Roman"/>
          <w:sz w:val="22"/>
          <w:szCs w:val="22"/>
        </w:rPr>
        <w:t>not</w:t>
      </w:r>
      <w:r w:rsidRPr="00506A57">
        <w:rPr>
          <w:rFonts w:ascii="Times New Roman" w:hAnsi="Times New Roman"/>
          <w:spacing w:val="23"/>
          <w:sz w:val="22"/>
          <w:szCs w:val="22"/>
        </w:rPr>
        <w:t xml:space="preserve"> </w:t>
      </w:r>
      <w:r w:rsidRPr="00506A57">
        <w:rPr>
          <w:rFonts w:ascii="Times New Roman" w:hAnsi="Times New Roman"/>
          <w:spacing w:val="1"/>
          <w:sz w:val="22"/>
          <w:szCs w:val="22"/>
        </w:rPr>
        <w:t>ri</w:t>
      </w:r>
      <w:r w:rsidRPr="00506A57">
        <w:rPr>
          <w:rFonts w:ascii="Times New Roman" w:hAnsi="Times New Roman"/>
          <w:sz w:val="22"/>
          <w:szCs w:val="22"/>
        </w:rPr>
        <w:t>se</w:t>
      </w:r>
      <w:r w:rsidRPr="00506A57">
        <w:rPr>
          <w:rFonts w:ascii="Times New Roman" w:hAnsi="Times New Roman"/>
          <w:spacing w:val="22"/>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22"/>
          <w:sz w:val="22"/>
          <w:szCs w:val="22"/>
        </w:rPr>
        <w:t xml:space="preserve"> </w:t>
      </w:r>
      <w:r w:rsidRPr="00506A57">
        <w:rPr>
          <w:rFonts w:ascii="Times New Roman" w:hAnsi="Times New Roman"/>
          <w:spacing w:val="1"/>
          <w:sz w:val="22"/>
          <w:szCs w:val="22"/>
        </w:rPr>
        <w:t>f</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20"/>
          <w:sz w:val="22"/>
          <w:szCs w:val="22"/>
        </w:rPr>
        <w:t xml:space="preserve"> </w:t>
      </w:r>
      <w:r w:rsidRPr="00506A57">
        <w:rPr>
          <w:rFonts w:ascii="Times New Roman" w:hAnsi="Times New Roman"/>
          <w:sz w:val="22"/>
          <w:szCs w:val="22"/>
        </w:rPr>
        <w:t>as</w:t>
      </w:r>
      <w:r w:rsidRPr="00506A57">
        <w:rPr>
          <w:rFonts w:ascii="Times New Roman" w:hAnsi="Times New Roman"/>
          <w:spacing w:val="22"/>
          <w:sz w:val="22"/>
          <w:szCs w:val="22"/>
        </w:rPr>
        <w:t xml:space="preserve"> </w:t>
      </w:r>
      <w:r w:rsidRPr="00506A57">
        <w:rPr>
          <w:rFonts w:ascii="Times New Roman" w:hAnsi="Times New Roman"/>
          <w:sz w:val="22"/>
          <w:szCs w:val="22"/>
        </w:rPr>
        <w:t>a</w:t>
      </w:r>
      <w:r w:rsidRPr="00506A57">
        <w:rPr>
          <w:rFonts w:ascii="Times New Roman" w:hAnsi="Times New Roman"/>
          <w:spacing w:val="22"/>
          <w:sz w:val="22"/>
          <w:szCs w:val="22"/>
        </w:rPr>
        <w:t xml:space="preserve"> </w:t>
      </w:r>
      <w:r w:rsidRPr="00506A57">
        <w:rPr>
          <w:rFonts w:ascii="Times New Roman" w:hAnsi="Times New Roman"/>
          <w:spacing w:val="-2"/>
          <w:sz w:val="22"/>
          <w:szCs w:val="22"/>
        </w:rPr>
        <w:t>re</w:t>
      </w:r>
      <w:r w:rsidRPr="00506A57">
        <w:rPr>
          <w:rFonts w:ascii="Times New Roman" w:hAnsi="Times New Roman"/>
          <w:sz w:val="22"/>
          <w:szCs w:val="22"/>
        </w:rPr>
        <w:t>su</w:t>
      </w:r>
      <w:r w:rsidRPr="00506A57">
        <w:rPr>
          <w:rFonts w:ascii="Times New Roman" w:hAnsi="Times New Roman"/>
          <w:spacing w:val="-1"/>
          <w:sz w:val="22"/>
          <w:szCs w:val="22"/>
        </w:rPr>
        <w:t>l</w:t>
      </w:r>
      <w:r w:rsidRPr="00506A57">
        <w:rPr>
          <w:rFonts w:ascii="Times New Roman" w:hAnsi="Times New Roman"/>
          <w:sz w:val="22"/>
          <w:szCs w:val="22"/>
        </w:rPr>
        <w:t>t</w:t>
      </w:r>
      <w:r w:rsidRPr="00506A57">
        <w:rPr>
          <w:rFonts w:ascii="Times New Roman" w:hAnsi="Times New Roman"/>
          <w:spacing w:val="23"/>
          <w:sz w:val="22"/>
          <w:szCs w:val="22"/>
        </w:rPr>
        <w:t xml:space="preserve"> </w:t>
      </w:r>
      <w:r w:rsidRPr="00506A57">
        <w:rPr>
          <w:rFonts w:ascii="Times New Roman" w:hAnsi="Times New Roman"/>
          <w:sz w:val="22"/>
          <w:szCs w:val="22"/>
        </w:rPr>
        <w:t>of</w:t>
      </w:r>
      <w:r w:rsidRPr="00506A57">
        <w:rPr>
          <w:rFonts w:ascii="Times New Roman" w:hAnsi="Times New Roman"/>
          <w:spacing w:val="2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2"/>
          <w:sz w:val="22"/>
          <w:szCs w:val="22"/>
        </w:rPr>
        <w:t xml:space="preserve"> </w:t>
      </w:r>
      <w:r w:rsidRPr="00506A57">
        <w:rPr>
          <w:rFonts w:ascii="Times New Roman" w:hAnsi="Times New Roman"/>
          <w:spacing w:val="-2"/>
          <w:sz w:val="22"/>
          <w:szCs w:val="22"/>
        </w:rPr>
        <w:t>v</w:t>
      </w:r>
      <w:r w:rsidRPr="00506A57">
        <w:rPr>
          <w:rFonts w:ascii="Times New Roman" w:hAnsi="Times New Roman"/>
          <w:sz w:val="22"/>
          <w:szCs w:val="22"/>
        </w:rPr>
        <w:t>a</w:t>
      </w:r>
      <w:r w:rsidRPr="00506A57">
        <w:rPr>
          <w:rFonts w:ascii="Times New Roman" w:hAnsi="Times New Roman"/>
          <w:spacing w:val="1"/>
          <w:sz w:val="22"/>
          <w:szCs w:val="22"/>
        </w:rPr>
        <w:t>ri</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22"/>
          <w:sz w:val="22"/>
          <w:szCs w:val="22"/>
        </w:rPr>
        <w:t xml:space="preserve"> </w:t>
      </w:r>
      <w:r w:rsidRPr="00506A57">
        <w:rPr>
          <w:rFonts w:ascii="Times New Roman" w:hAnsi="Times New Roman"/>
          <w:sz w:val="22"/>
          <w:szCs w:val="22"/>
        </w:rPr>
        <w:t>by</w:t>
      </w:r>
      <w:r w:rsidRPr="00506A57">
        <w:rPr>
          <w:rFonts w:ascii="Times New Roman" w:hAnsi="Times New Roman"/>
          <w:spacing w:val="22"/>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2"/>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an</w:t>
      </w:r>
    </w:p>
    <w:p w:rsidR="00506A57" w:rsidRPr="00506A57" w:rsidRDefault="00506A57" w:rsidP="00506A57">
      <w:pPr>
        <w:spacing w:before="1" w:after="0" w:line="254" w:lineRule="exact"/>
        <w:ind w:left="1249" w:right="60"/>
        <w:rPr>
          <w:rFonts w:ascii="Times New Roman" w:hAnsi="Times New Roman"/>
        </w:rPr>
      </w:pPr>
      <w:r w:rsidRPr="00506A57">
        <w:rPr>
          <w:rFonts w:ascii="Times New Roman" w:hAnsi="Times New Roman"/>
          <w:sz w:val="22"/>
          <w:szCs w:val="22"/>
        </w:rPr>
        <w:t>25%</w:t>
      </w:r>
      <w:r w:rsidRPr="00506A57">
        <w:rPr>
          <w:rFonts w:ascii="Times New Roman" w:hAnsi="Times New Roman"/>
          <w:spacing w:val="25"/>
          <w:sz w:val="22"/>
          <w:szCs w:val="22"/>
        </w:rPr>
        <w:t xml:space="preserve"> </w:t>
      </w:r>
      <w:r w:rsidRPr="00506A57">
        <w:rPr>
          <w:rFonts w:ascii="Times New Roman" w:hAnsi="Times New Roman"/>
          <w:sz w:val="22"/>
          <w:szCs w:val="22"/>
        </w:rPr>
        <w:t>of</w:t>
      </w:r>
      <w:r w:rsidRPr="00506A57">
        <w:rPr>
          <w:rFonts w:ascii="Times New Roman" w:hAnsi="Times New Roman"/>
          <w:spacing w:val="2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en</w:t>
      </w:r>
      <w:r w:rsidRPr="00506A57">
        <w:rPr>
          <w:rFonts w:ascii="Times New Roman" w:hAnsi="Times New Roman"/>
          <w:spacing w:val="-2"/>
          <w:sz w:val="22"/>
          <w:szCs w:val="22"/>
        </w:rPr>
        <w:t>d</w:t>
      </w:r>
      <w:r w:rsidRPr="00506A57">
        <w:rPr>
          <w:rFonts w:ascii="Times New Roman" w:hAnsi="Times New Roman"/>
          <w:sz w:val="22"/>
          <w:szCs w:val="22"/>
        </w:rPr>
        <w:t>er</w:t>
      </w:r>
      <w:r w:rsidRPr="00506A57">
        <w:rPr>
          <w:rFonts w:ascii="Times New Roman" w:hAnsi="Times New Roman"/>
          <w:spacing w:val="26"/>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r</w:t>
      </w:r>
      <w:r w:rsidRPr="00506A57">
        <w:rPr>
          <w:rFonts w:ascii="Times New Roman" w:hAnsi="Times New Roman"/>
          <w:spacing w:val="1"/>
          <w:sz w:val="22"/>
          <w:szCs w:val="22"/>
        </w:rPr>
        <w:t>i</w:t>
      </w:r>
      <w:r w:rsidRPr="00506A57">
        <w:rPr>
          <w:rFonts w:ascii="Times New Roman" w:hAnsi="Times New Roman"/>
          <w:spacing w:val="-2"/>
          <w:sz w:val="22"/>
          <w:szCs w:val="22"/>
        </w:rPr>
        <w:t>c</w:t>
      </w:r>
      <w:r w:rsidRPr="00506A57">
        <w:rPr>
          <w:rFonts w:ascii="Times New Roman" w:hAnsi="Times New Roman"/>
          <w:sz w:val="22"/>
          <w:szCs w:val="22"/>
        </w:rPr>
        <w:t>e.</w:t>
      </w:r>
      <w:r w:rsidRPr="00506A57">
        <w:rPr>
          <w:rFonts w:ascii="Times New Roman" w:hAnsi="Times New Roman"/>
          <w:spacing w:val="24"/>
          <w:sz w:val="22"/>
          <w:szCs w:val="22"/>
        </w:rPr>
        <w:t xml:space="preserve"> </w:t>
      </w:r>
      <w:r w:rsidRPr="00506A57">
        <w:rPr>
          <w:rFonts w:ascii="Times New Roman" w:hAnsi="Times New Roman"/>
          <w:sz w:val="22"/>
          <w:szCs w:val="22"/>
        </w:rPr>
        <w:t>The</w:t>
      </w:r>
      <w:r w:rsidRPr="00506A57">
        <w:rPr>
          <w:rFonts w:ascii="Times New Roman" w:hAnsi="Times New Roman"/>
          <w:spacing w:val="24"/>
          <w:sz w:val="22"/>
          <w:szCs w:val="22"/>
        </w:rPr>
        <w:t xml:space="preserve"> </w:t>
      </w:r>
      <w:r w:rsidRPr="00506A57">
        <w:rPr>
          <w:rFonts w:ascii="Times New Roman" w:hAnsi="Times New Roman"/>
          <w:sz w:val="22"/>
          <w:szCs w:val="22"/>
        </w:rPr>
        <w:t>un</w:t>
      </w:r>
      <w:r w:rsidRPr="00506A57">
        <w:rPr>
          <w:rFonts w:ascii="Times New Roman" w:hAnsi="Times New Roman"/>
          <w:spacing w:val="-1"/>
          <w:sz w:val="22"/>
          <w:szCs w:val="22"/>
        </w:rPr>
        <w:t>i</w:t>
      </w:r>
      <w:r w:rsidRPr="00506A57">
        <w:rPr>
          <w:rFonts w:ascii="Times New Roman" w:hAnsi="Times New Roman"/>
          <w:sz w:val="22"/>
          <w:szCs w:val="22"/>
        </w:rPr>
        <w:t>t</w:t>
      </w:r>
      <w:r w:rsidRPr="00506A57">
        <w:rPr>
          <w:rFonts w:ascii="Times New Roman" w:hAnsi="Times New Roman"/>
          <w:spacing w:val="25"/>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r</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26"/>
          <w:sz w:val="22"/>
          <w:szCs w:val="22"/>
        </w:rPr>
        <w:t xml:space="preserve"> </w:t>
      </w:r>
      <w:r w:rsidRPr="00506A57">
        <w:rPr>
          <w:rFonts w:ascii="Times New Roman" w:hAnsi="Times New Roman"/>
          <w:sz w:val="22"/>
          <w:szCs w:val="22"/>
        </w:rPr>
        <w:t>quo</w:t>
      </w:r>
      <w:r w:rsidRPr="00506A57">
        <w:rPr>
          <w:rFonts w:ascii="Times New Roman" w:hAnsi="Times New Roman"/>
          <w:spacing w:val="-1"/>
          <w:sz w:val="22"/>
          <w:szCs w:val="22"/>
        </w:rPr>
        <w:t>t</w:t>
      </w:r>
      <w:r w:rsidRPr="00506A57">
        <w:rPr>
          <w:rFonts w:ascii="Times New Roman" w:hAnsi="Times New Roman"/>
          <w:sz w:val="22"/>
          <w:szCs w:val="22"/>
        </w:rPr>
        <w:t>ed</w:t>
      </w:r>
      <w:r w:rsidRPr="00506A57">
        <w:rPr>
          <w:rFonts w:ascii="Times New Roman" w:hAnsi="Times New Roman"/>
          <w:spacing w:val="25"/>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2"/>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2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en</w:t>
      </w:r>
      <w:r w:rsidRPr="00506A57">
        <w:rPr>
          <w:rFonts w:ascii="Times New Roman" w:hAnsi="Times New Roman"/>
          <w:spacing w:val="-2"/>
          <w:sz w:val="22"/>
          <w:szCs w:val="22"/>
        </w:rPr>
        <w:t>d</w:t>
      </w:r>
      <w:r w:rsidRPr="00506A57">
        <w:rPr>
          <w:rFonts w:ascii="Times New Roman" w:hAnsi="Times New Roman"/>
          <w:sz w:val="22"/>
          <w:szCs w:val="22"/>
        </w:rPr>
        <w:t>er</w:t>
      </w:r>
      <w:r w:rsidRPr="00506A57">
        <w:rPr>
          <w:rFonts w:ascii="Times New Roman" w:hAnsi="Times New Roman"/>
          <w:spacing w:val="25"/>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h</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25"/>
          <w:sz w:val="22"/>
          <w:szCs w:val="22"/>
        </w:rPr>
        <w:t xml:space="preserve"> </w:t>
      </w:r>
      <w:r w:rsidRPr="00506A57">
        <w:rPr>
          <w:rFonts w:ascii="Times New Roman" w:hAnsi="Times New Roman"/>
          <w:sz w:val="22"/>
          <w:szCs w:val="22"/>
        </w:rPr>
        <w:t>be</w:t>
      </w:r>
      <w:r w:rsidRPr="00506A57">
        <w:rPr>
          <w:rFonts w:ascii="Times New Roman" w:hAnsi="Times New Roman"/>
          <w:spacing w:val="24"/>
          <w:sz w:val="22"/>
          <w:szCs w:val="22"/>
        </w:rPr>
        <w:t xml:space="preserve"> </w:t>
      </w:r>
      <w:r w:rsidRPr="00506A57">
        <w:rPr>
          <w:rFonts w:ascii="Times New Roman" w:hAnsi="Times New Roman"/>
          <w:sz w:val="22"/>
          <w:szCs w:val="22"/>
        </w:rPr>
        <w:t>ap</w:t>
      </w:r>
      <w:r w:rsidRPr="00506A57">
        <w:rPr>
          <w:rFonts w:ascii="Times New Roman" w:hAnsi="Times New Roman"/>
          <w:spacing w:val="-2"/>
          <w:sz w:val="22"/>
          <w:szCs w:val="22"/>
        </w:rPr>
        <w:t>p</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1"/>
          <w:sz w:val="22"/>
          <w:szCs w:val="22"/>
        </w:rPr>
        <w:t>a</w:t>
      </w:r>
      <w:r w:rsidRPr="00506A57">
        <w:rPr>
          <w:rFonts w:ascii="Times New Roman" w:hAnsi="Times New Roman"/>
          <w:spacing w:val="-2"/>
          <w:sz w:val="22"/>
          <w:szCs w:val="22"/>
        </w:rPr>
        <w:t>b</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2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4"/>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 quan</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e</w:t>
      </w:r>
      <w:r w:rsidRPr="00506A57">
        <w:rPr>
          <w:rFonts w:ascii="Times New Roman" w:hAnsi="Times New Roman"/>
          <w:sz w:val="22"/>
          <w:szCs w:val="22"/>
        </w:rPr>
        <w:t>s p</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z w:val="22"/>
          <w:szCs w:val="22"/>
        </w:rPr>
        <w:t>cu</w:t>
      </w:r>
      <w:r w:rsidRPr="00506A57">
        <w:rPr>
          <w:rFonts w:ascii="Times New Roman" w:hAnsi="Times New Roman"/>
          <w:spacing w:val="-1"/>
          <w:sz w:val="22"/>
          <w:szCs w:val="22"/>
        </w:rPr>
        <w:t>r</w:t>
      </w:r>
      <w:r w:rsidRPr="00506A57">
        <w:rPr>
          <w:rFonts w:ascii="Times New Roman" w:hAnsi="Times New Roman"/>
          <w:sz w:val="22"/>
          <w:szCs w:val="22"/>
        </w:rPr>
        <w:t>ed un</w:t>
      </w:r>
      <w:r w:rsidRPr="00506A57">
        <w:rPr>
          <w:rFonts w:ascii="Times New Roman" w:hAnsi="Times New Roman"/>
          <w:spacing w:val="-2"/>
          <w:sz w:val="22"/>
          <w:szCs w:val="22"/>
        </w:rPr>
        <w:t>d</w:t>
      </w:r>
      <w:r w:rsidRPr="00506A57">
        <w:rPr>
          <w:rFonts w:ascii="Times New Roman" w:hAnsi="Times New Roman"/>
          <w:sz w:val="22"/>
          <w:szCs w:val="22"/>
        </w:rPr>
        <w:t>er</w:t>
      </w:r>
      <w:r w:rsidRPr="00506A57">
        <w:rPr>
          <w:rFonts w:ascii="Times New Roman" w:hAnsi="Times New Roman"/>
          <w:spacing w:val="-1"/>
          <w:sz w:val="22"/>
          <w:szCs w:val="22"/>
        </w:rPr>
        <w:t xml:space="preserve"> </w:t>
      </w:r>
      <w:r w:rsidRPr="00506A57">
        <w:rPr>
          <w:rFonts w:ascii="Times New Roman" w:hAnsi="Times New Roman"/>
          <w:sz w:val="22"/>
          <w:szCs w:val="22"/>
        </w:rPr>
        <w:t xml:space="preserve">the </w:t>
      </w:r>
      <w:r w:rsidRPr="00506A57">
        <w:rPr>
          <w:rFonts w:ascii="Times New Roman" w:hAnsi="Times New Roman"/>
          <w:spacing w:val="-2"/>
          <w:sz w:val="22"/>
          <w:szCs w:val="22"/>
        </w:rPr>
        <w:t>v</w:t>
      </w:r>
      <w:r w:rsidRPr="00506A57">
        <w:rPr>
          <w:rFonts w:ascii="Times New Roman" w:hAnsi="Times New Roman"/>
          <w:sz w:val="22"/>
          <w:szCs w:val="22"/>
        </w:rPr>
        <w:t>a</w:t>
      </w:r>
      <w:r w:rsidRPr="00506A57">
        <w:rPr>
          <w:rFonts w:ascii="Times New Roman" w:hAnsi="Times New Roman"/>
          <w:spacing w:val="1"/>
          <w:sz w:val="22"/>
          <w:szCs w:val="22"/>
        </w:rPr>
        <w:t>ri</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p>
    <w:p w:rsidR="00506A57" w:rsidRPr="00506A57" w:rsidRDefault="00506A57" w:rsidP="00506A57">
      <w:pPr>
        <w:spacing w:before="16" w:after="0" w:line="220" w:lineRule="exact"/>
      </w:pPr>
    </w:p>
    <w:p w:rsidR="00506A57" w:rsidRPr="00506A57" w:rsidRDefault="00506A57" w:rsidP="00506A57">
      <w:pPr>
        <w:tabs>
          <w:tab w:val="left" w:pos="1240"/>
        </w:tabs>
        <w:spacing w:after="0"/>
        <w:ind w:left="1249" w:right="56" w:hanging="737"/>
        <w:jc w:val="both"/>
        <w:rPr>
          <w:rFonts w:ascii="Times New Roman" w:hAnsi="Times New Roman"/>
        </w:rPr>
      </w:pPr>
      <w:r w:rsidRPr="00506A57">
        <w:rPr>
          <w:rFonts w:ascii="Times New Roman" w:hAnsi="Times New Roman"/>
          <w:sz w:val="22"/>
          <w:szCs w:val="22"/>
        </w:rPr>
        <w:t>22.3.</w:t>
      </w:r>
      <w:r w:rsidRPr="00506A57">
        <w:rPr>
          <w:rFonts w:ascii="Times New Roman" w:hAnsi="Times New Roman"/>
          <w:sz w:val="22"/>
          <w:szCs w:val="22"/>
        </w:rPr>
        <w:tab/>
      </w: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42"/>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pacing w:val="1"/>
          <w:sz w:val="22"/>
          <w:szCs w:val="22"/>
        </w:rPr>
        <w:t>j</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43"/>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a</w:t>
      </w:r>
      <w:r w:rsidRPr="00506A57">
        <w:rPr>
          <w:rFonts w:ascii="Times New Roman" w:hAnsi="Times New Roman"/>
          <w:spacing w:val="-2"/>
          <w:sz w:val="22"/>
          <w:szCs w:val="22"/>
        </w:rPr>
        <w:t>g</w:t>
      </w:r>
      <w:r w:rsidRPr="00506A57">
        <w:rPr>
          <w:rFonts w:ascii="Times New Roman" w:hAnsi="Times New Roman"/>
          <w:sz w:val="22"/>
          <w:szCs w:val="22"/>
        </w:rPr>
        <w:t>er</w:t>
      </w:r>
      <w:r w:rsidRPr="00506A57">
        <w:rPr>
          <w:rFonts w:ascii="Times New Roman" w:hAnsi="Times New Roman"/>
          <w:spacing w:val="43"/>
          <w:sz w:val="22"/>
          <w:szCs w:val="22"/>
        </w:rPr>
        <w:t xml:space="preserve"> </w:t>
      </w:r>
      <w:r w:rsidRPr="00506A57">
        <w:rPr>
          <w:rFonts w:ascii="Times New Roman" w:hAnsi="Times New Roman"/>
          <w:sz w:val="22"/>
          <w:szCs w:val="22"/>
        </w:rPr>
        <w:t>and</w:t>
      </w:r>
      <w:r w:rsidRPr="00506A57">
        <w:rPr>
          <w:rFonts w:ascii="Times New Roman" w:hAnsi="Times New Roman"/>
          <w:spacing w:val="4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42"/>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ti</w:t>
      </w:r>
      <w:r w:rsidRPr="00506A57">
        <w:rPr>
          <w:rFonts w:ascii="Times New Roman" w:hAnsi="Times New Roman"/>
          <w:sz w:val="22"/>
          <w:szCs w:val="22"/>
        </w:rPr>
        <w:t>ng</w:t>
      </w:r>
      <w:r w:rsidRPr="00506A57">
        <w:rPr>
          <w:rFonts w:ascii="Times New Roman" w:hAnsi="Times New Roman"/>
          <w:spacing w:val="39"/>
          <w:sz w:val="22"/>
          <w:szCs w:val="22"/>
        </w:rPr>
        <w:t xml:space="preserve"> </w:t>
      </w:r>
      <w:r w:rsidRPr="00506A57">
        <w:rPr>
          <w:rFonts w:ascii="Times New Roman" w:hAnsi="Times New Roman"/>
          <w:spacing w:val="1"/>
          <w:sz w:val="22"/>
          <w:szCs w:val="22"/>
        </w:rPr>
        <w:t>a</w:t>
      </w:r>
      <w:r w:rsidRPr="00506A57">
        <w:rPr>
          <w:rFonts w:ascii="Times New Roman" w:hAnsi="Times New Roman"/>
          <w:sz w:val="22"/>
          <w:szCs w:val="22"/>
        </w:rPr>
        <w:t>u</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y</w:t>
      </w:r>
      <w:r w:rsidRPr="00506A57">
        <w:rPr>
          <w:rFonts w:ascii="Times New Roman" w:hAnsi="Times New Roman"/>
          <w:spacing w:val="39"/>
          <w:sz w:val="22"/>
          <w:szCs w:val="22"/>
        </w:rPr>
        <w:t xml:space="preserve"> </w:t>
      </w:r>
      <w:r w:rsidRPr="00506A57">
        <w:rPr>
          <w:rFonts w:ascii="Times New Roman" w:hAnsi="Times New Roman"/>
          <w:sz w:val="22"/>
          <w:szCs w:val="22"/>
        </w:rPr>
        <w:t>sh</w:t>
      </w:r>
      <w:r w:rsidRPr="00506A57">
        <w:rPr>
          <w:rFonts w:ascii="Times New Roman" w:hAnsi="Times New Roman"/>
          <w:spacing w:val="1"/>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42"/>
          <w:sz w:val="22"/>
          <w:szCs w:val="22"/>
        </w:rPr>
        <w:t xml:space="preserve"> </w:t>
      </w:r>
      <w:r w:rsidRPr="00506A57">
        <w:rPr>
          <w:rFonts w:ascii="Times New Roman" w:hAnsi="Times New Roman"/>
          <w:sz w:val="22"/>
          <w:szCs w:val="22"/>
        </w:rPr>
        <w:t>ha</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4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41"/>
          <w:sz w:val="22"/>
          <w:szCs w:val="22"/>
        </w:rPr>
        <w:t xml:space="preserve"> </w:t>
      </w:r>
      <w:r w:rsidRPr="00506A57">
        <w:rPr>
          <w:rFonts w:ascii="Times New Roman" w:hAnsi="Times New Roman"/>
          <w:sz w:val="22"/>
          <w:szCs w:val="22"/>
        </w:rPr>
        <w:t>po</w:t>
      </w:r>
      <w:r w:rsidRPr="00506A57">
        <w:rPr>
          <w:rFonts w:ascii="Times New Roman" w:hAnsi="Times New Roman"/>
          <w:spacing w:val="-1"/>
          <w:sz w:val="22"/>
          <w:szCs w:val="22"/>
        </w:rPr>
        <w:t>w</w:t>
      </w:r>
      <w:r w:rsidRPr="00506A57">
        <w:rPr>
          <w:rFonts w:ascii="Times New Roman" w:hAnsi="Times New Roman"/>
          <w:spacing w:val="-2"/>
          <w:sz w:val="22"/>
          <w:szCs w:val="22"/>
        </w:rPr>
        <w:t>e</w:t>
      </w:r>
      <w:r w:rsidRPr="00506A57">
        <w:rPr>
          <w:rFonts w:ascii="Times New Roman" w:hAnsi="Times New Roman"/>
          <w:sz w:val="22"/>
          <w:szCs w:val="22"/>
        </w:rPr>
        <w:t>r</w:t>
      </w:r>
      <w:r w:rsidRPr="00506A57">
        <w:rPr>
          <w:rFonts w:ascii="Times New Roman" w:hAnsi="Times New Roman"/>
          <w:spacing w:val="4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41"/>
          <w:sz w:val="22"/>
          <w:szCs w:val="22"/>
        </w:rPr>
        <w:t xml:space="preserve"> </w:t>
      </w:r>
      <w:r w:rsidRPr="00506A57">
        <w:rPr>
          <w:rFonts w:ascii="Times New Roman" w:hAnsi="Times New Roman"/>
          <w:sz w:val="22"/>
          <w:szCs w:val="22"/>
        </w:rPr>
        <w:t>o</w:t>
      </w:r>
      <w:r w:rsidRPr="00506A57">
        <w:rPr>
          <w:rFonts w:ascii="Times New Roman" w:hAnsi="Times New Roman"/>
          <w:spacing w:val="-2"/>
          <w:sz w:val="22"/>
          <w:szCs w:val="22"/>
        </w:rPr>
        <w:t>r</w:t>
      </w:r>
      <w:r w:rsidRPr="00506A57">
        <w:rPr>
          <w:rFonts w:ascii="Times New Roman" w:hAnsi="Times New Roman"/>
          <w:sz w:val="22"/>
          <w:szCs w:val="22"/>
        </w:rPr>
        <w:t>der</w:t>
      </w:r>
      <w:r w:rsidRPr="00506A57">
        <w:rPr>
          <w:rFonts w:ascii="Times New Roman" w:hAnsi="Times New Roman"/>
          <w:spacing w:val="42"/>
          <w:sz w:val="22"/>
          <w:szCs w:val="22"/>
        </w:rPr>
        <w:t xml:space="preserve"> </w:t>
      </w:r>
      <w:r w:rsidRPr="00506A57">
        <w:rPr>
          <w:rFonts w:ascii="Times New Roman" w:hAnsi="Times New Roman"/>
          <w:sz w:val="22"/>
          <w:szCs w:val="22"/>
        </w:rPr>
        <w:t>any a</w:t>
      </w:r>
      <w:r w:rsidRPr="00506A57">
        <w:rPr>
          <w:rFonts w:ascii="Times New Roman" w:hAnsi="Times New Roman"/>
          <w:spacing w:val="-3"/>
          <w:sz w:val="22"/>
          <w:szCs w:val="22"/>
        </w:rPr>
        <w:t>m</w:t>
      </w:r>
      <w:r w:rsidRPr="00506A57">
        <w:rPr>
          <w:rFonts w:ascii="Times New Roman" w:hAnsi="Times New Roman"/>
          <w:sz w:val="22"/>
          <w:szCs w:val="22"/>
        </w:rPr>
        <w:t>en</w:t>
      </w:r>
      <w:r w:rsidRPr="00506A57">
        <w:rPr>
          <w:rFonts w:ascii="Times New Roman" w:hAnsi="Times New Roman"/>
          <w:spacing w:val="3"/>
          <w:sz w:val="22"/>
          <w:szCs w:val="22"/>
        </w:rPr>
        <w:t>d</w:t>
      </w:r>
      <w:r w:rsidRPr="00506A57">
        <w:rPr>
          <w:rFonts w:ascii="Times New Roman" w:hAnsi="Times New Roman"/>
          <w:spacing w:val="-4"/>
          <w:sz w:val="22"/>
          <w:szCs w:val="22"/>
        </w:rPr>
        <w:t>m</w:t>
      </w:r>
      <w:r w:rsidRPr="00506A57">
        <w:rPr>
          <w:rFonts w:ascii="Times New Roman" w:hAnsi="Times New Roman"/>
          <w:sz w:val="22"/>
          <w:szCs w:val="22"/>
        </w:rPr>
        <w:t>ent</w:t>
      </w:r>
      <w:r w:rsidRPr="00506A57">
        <w:rPr>
          <w:rFonts w:ascii="Times New Roman" w:hAnsi="Times New Roman"/>
          <w:spacing w:val="6"/>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 xml:space="preserve"> </w:t>
      </w:r>
      <w:r w:rsidRPr="00506A57">
        <w:rPr>
          <w:rFonts w:ascii="Times New Roman" w:hAnsi="Times New Roman"/>
          <w:sz w:val="22"/>
          <w:szCs w:val="22"/>
        </w:rPr>
        <w:t>any</w:t>
      </w:r>
      <w:r w:rsidRPr="00506A57">
        <w:rPr>
          <w:rFonts w:ascii="Times New Roman" w:hAnsi="Times New Roman"/>
          <w:spacing w:val="3"/>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a</w:t>
      </w:r>
      <w:r w:rsidRPr="00506A57">
        <w:rPr>
          <w:rFonts w:ascii="Times New Roman" w:hAnsi="Times New Roman"/>
          <w:spacing w:val="1"/>
          <w:sz w:val="22"/>
          <w:szCs w:val="22"/>
        </w:rPr>
        <w:t>r</w:t>
      </w:r>
      <w:r w:rsidRPr="00506A57">
        <w:rPr>
          <w:rFonts w:ascii="Times New Roman" w:hAnsi="Times New Roman"/>
          <w:sz w:val="22"/>
          <w:szCs w:val="22"/>
        </w:rPr>
        <w:t>t</w:t>
      </w:r>
      <w:r w:rsidRPr="00506A57">
        <w:rPr>
          <w:rFonts w:ascii="Times New Roman" w:hAnsi="Times New Roman"/>
          <w:spacing w:val="3"/>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5"/>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5"/>
          <w:sz w:val="22"/>
          <w:szCs w:val="22"/>
        </w:rPr>
        <w:t xml:space="preserve"> </w:t>
      </w:r>
      <w:r w:rsidRPr="00506A57">
        <w:rPr>
          <w:rFonts w:ascii="Times New Roman" w:hAnsi="Times New Roman"/>
          <w:spacing w:val="-2"/>
          <w:sz w:val="22"/>
          <w:szCs w:val="22"/>
        </w:rPr>
        <w:t>s</w:t>
      </w:r>
      <w:r w:rsidRPr="00506A57">
        <w:rPr>
          <w:rFonts w:ascii="Times New Roman" w:hAnsi="Times New Roman"/>
          <w:sz w:val="22"/>
          <w:szCs w:val="22"/>
        </w:rPr>
        <w:t>upp</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5"/>
          <w:sz w:val="22"/>
          <w:szCs w:val="22"/>
        </w:rPr>
        <w:t xml:space="preserve"> </w:t>
      </w:r>
      <w:r w:rsidRPr="00506A57">
        <w:rPr>
          <w:rFonts w:ascii="Times New Roman" w:hAnsi="Times New Roman"/>
          <w:sz w:val="22"/>
          <w:szCs w:val="22"/>
        </w:rPr>
        <w:t>n</w:t>
      </w:r>
      <w:r w:rsidRPr="00506A57">
        <w:rPr>
          <w:rFonts w:ascii="Times New Roman" w:hAnsi="Times New Roman"/>
          <w:spacing w:val="-2"/>
          <w:sz w:val="22"/>
          <w:szCs w:val="22"/>
        </w:rPr>
        <w:t>e</w:t>
      </w:r>
      <w:r w:rsidRPr="00506A57">
        <w:rPr>
          <w:rFonts w:ascii="Times New Roman" w:hAnsi="Times New Roman"/>
          <w:sz w:val="22"/>
          <w:szCs w:val="22"/>
        </w:rPr>
        <w:t>c</w:t>
      </w:r>
      <w:r w:rsidRPr="00506A57">
        <w:rPr>
          <w:rFonts w:ascii="Times New Roman" w:hAnsi="Times New Roman"/>
          <w:spacing w:val="1"/>
          <w:sz w:val="22"/>
          <w:szCs w:val="22"/>
        </w:rPr>
        <w:t>e</w:t>
      </w:r>
      <w:r w:rsidRPr="00506A57">
        <w:rPr>
          <w:rFonts w:ascii="Times New Roman" w:hAnsi="Times New Roman"/>
          <w:spacing w:val="-2"/>
          <w:sz w:val="22"/>
          <w:szCs w:val="22"/>
        </w:rPr>
        <w:t>s</w:t>
      </w:r>
      <w:r w:rsidRPr="00506A57">
        <w:rPr>
          <w:rFonts w:ascii="Times New Roman" w:hAnsi="Times New Roman"/>
          <w:sz w:val="22"/>
          <w:szCs w:val="22"/>
        </w:rPr>
        <w:t>s</w:t>
      </w:r>
      <w:r w:rsidRPr="00506A57">
        <w:rPr>
          <w:rFonts w:ascii="Times New Roman" w:hAnsi="Times New Roman"/>
          <w:spacing w:val="1"/>
          <w:sz w:val="22"/>
          <w:szCs w:val="22"/>
        </w:rPr>
        <w:t>ar</w:t>
      </w:r>
      <w:r w:rsidRPr="00506A57">
        <w:rPr>
          <w:rFonts w:ascii="Times New Roman" w:hAnsi="Times New Roman"/>
          <w:sz w:val="22"/>
          <w:szCs w:val="22"/>
        </w:rPr>
        <w:t xml:space="preserve">y </w:t>
      </w:r>
      <w:r w:rsidRPr="00506A57">
        <w:rPr>
          <w:rFonts w:ascii="Times New Roman" w:hAnsi="Times New Roman"/>
          <w:spacing w:val="1"/>
          <w:sz w:val="22"/>
          <w:szCs w:val="22"/>
        </w:rPr>
        <w:t>f</w:t>
      </w:r>
      <w:r w:rsidRPr="00506A57">
        <w:rPr>
          <w:rFonts w:ascii="Times New Roman" w:hAnsi="Times New Roman"/>
          <w:sz w:val="22"/>
          <w:szCs w:val="22"/>
        </w:rPr>
        <w:t>or</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r</w:t>
      </w:r>
      <w:r w:rsidRPr="00506A57">
        <w:rPr>
          <w:rFonts w:ascii="Times New Roman" w:hAnsi="Times New Roman"/>
          <w:sz w:val="22"/>
          <w:szCs w:val="22"/>
        </w:rPr>
        <w:t>oper</w:t>
      </w:r>
      <w:r w:rsidRPr="00506A57">
        <w:rPr>
          <w:rFonts w:ascii="Times New Roman" w:hAnsi="Times New Roman"/>
          <w:spacing w:val="3"/>
          <w:sz w:val="22"/>
          <w:szCs w:val="22"/>
        </w:rPr>
        <w:t xml:space="preserve"> </w:t>
      </w:r>
      <w:r w:rsidRPr="00506A57">
        <w:rPr>
          <w:rFonts w:ascii="Times New Roman" w:hAnsi="Times New Roman"/>
          <w:sz w:val="22"/>
          <w:szCs w:val="22"/>
        </w:rPr>
        <w:t>co</w:t>
      </w:r>
      <w:r w:rsidRPr="00506A57">
        <w:rPr>
          <w:rFonts w:ascii="Times New Roman" w:hAnsi="Times New Roman"/>
          <w:spacing w:val="-3"/>
          <w:sz w:val="22"/>
          <w:szCs w:val="22"/>
        </w:rPr>
        <w:t>m</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2"/>
          <w:sz w:val="22"/>
          <w:szCs w:val="22"/>
        </w:rPr>
        <w:t xml:space="preserve"> </w:t>
      </w:r>
      <w:r w:rsidRPr="00506A57">
        <w:rPr>
          <w:rFonts w:ascii="Times New Roman" w:hAnsi="Times New Roman"/>
          <w:sz w:val="22"/>
          <w:szCs w:val="22"/>
        </w:rPr>
        <w:t>and</w:t>
      </w:r>
      <w:r w:rsidRPr="00506A57">
        <w:rPr>
          <w:rFonts w:ascii="Times New Roman" w:hAnsi="Times New Roman"/>
          <w:spacing w:val="-1"/>
          <w:sz w:val="22"/>
          <w:szCs w:val="22"/>
        </w:rPr>
        <w:t>/</w:t>
      </w:r>
      <w:r w:rsidRPr="00506A57">
        <w:rPr>
          <w:rFonts w:ascii="Times New Roman" w:hAnsi="Times New Roman"/>
          <w:sz w:val="22"/>
          <w:szCs w:val="22"/>
        </w:rPr>
        <w:t xml:space="preserve">or </w:t>
      </w:r>
      <w:r w:rsidRPr="00506A57">
        <w:rPr>
          <w:rFonts w:ascii="Times New Roman" w:hAnsi="Times New Roman"/>
          <w:spacing w:val="1"/>
          <w:sz w:val="22"/>
          <w:szCs w:val="22"/>
        </w:rPr>
        <w:t>f</w:t>
      </w:r>
      <w:r w:rsidRPr="00506A57">
        <w:rPr>
          <w:rFonts w:ascii="Times New Roman" w:hAnsi="Times New Roman"/>
          <w:sz w:val="22"/>
          <w:szCs w:val="22"/>
        </w:rPr>
        <w:t>un</w:t>
      </w:r>
      <w:r w:rsidRPr="00506A57">
        <w:rPr>
          <w:rFonts w:ascii="Times New Roman" w:hAnsi="Times New Roman"/>
          <w:spacing w:val="-2"/>
          <w:sz w:val="22"/>
          <w:szCs w:val="22"/>
        </w:rPr>
        <w:t>c</w:t>
      </w:r>
      <w:r w:rsidRPr="00506A57">
        <w:rPr>
          <w:rFonts w:ascii="Times New Roman" w:hAnsi="Times New Roman"/>
          <w:spacing w:val="1"/>
          <w:sz w:val="22"/>
          <w:szCs w:val="22"/>
        </w:rPr>
        <w:t>ti</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pacing w:val="1"/>
          <w:sz w:val="22"/>
          <w:szCs w:val="22"/>
        </w:rPr>
        <w:t>i</w:t>
      </w:r>
      <w:r w:rsidRPr="00506A57">
        <w:rPr>
          <w:rFonts w:ascii="Times New Roman" w:hAnsi="Times New Roman"/>
          <w:sz w:val="22"/>
          <w:szCs w:val="22"/>
        </w:rPr>
        <w:t>ng of</w:t>
      </w:r>
      <w:r w:rsidRPr="00506A57">
        <w:rPr>
          <w:rFonts w:ascii="Times New Roman" w:hAnsi="Times New Roman"/>
          <w:spacing w:val="1"/>
          <w:sz w:val="22"/>
          <w:szCs w:val="22"/>
        </w:rPr>
        <w:t xml:space="preserve"> 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pacing w:val="-2"/>
          <w:sz w:val="22"/>
          <w:szCs w:val="22"/>
        </w:rPr>
        <w:t>s</w:t>
      </w:r>
      <w:r w:rsidRPr="00506A57">
        <w:rPr>
          <w:rFonts w:ascii="Times New Roman" w:hAnsi="Times New Roman"/>
          <w:sz w:val="22"/>
          <w:szCs w:val="22"/>
        </w:rPr>
        <w:t>upp</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z w:val="22"/>
          <w:szCs w:val="22"/>
        </w:rPr>
        <w:t>Such</w:t>
      </w:r>
      <w:r w:rsidRPr="00506A57">
        <w:rPr>
          <w:rFonts w:ascii="Times New Roman" w:hAnsi="Times New Roman"/>
          <w:spacing w:val="5"/>
          <w:sz w:val="22"/>
          <w:szCs w:val="22"/>
        </w:rPr>
        <w:t xml:space="preserve"> </w:t>
      </w:r>
      <w:r w:rsidRPr="00506A57">
        <w:rPr>
          <w:rFonts w:ascii="Times New Roman" w:hAnsi="Times New Roman"/>
          <w:sz w:val="22"/>
          <w:szCs w:val="22"/>
        </w:rPr>
        <w:t>a</w:t>
      </w:r>
      <w:r w:rsidRPr="00506A57">
        <w:rPr>
          <w:rFonts w:ascii="Times New Roman" w:hAnsi="Times New Roman"/>
          <w:spacing w:val="-3"/>
          <w:sz w:val="22"/>
          <w:szCs w:val="22"/>
        </w:rPr>
        <w:t>m</w:t>
      </w:r>
      <w:r w:rsidRPr="00506A57">
        <w:rPr>
          <w:rFonts w:ascii="Times New Roman" w:hAnsi="Times New Roman"/>
          <w:sz w:val="22"/>
          <w:szCs w:val="22"/>
        </w:rPr>
        <w:t>end</w:t>
      </w:r>
      <w:r w:rsidRPr="00506A57">
        <w:rPr>
          <w:rFonts w:ascii="Times New Roman" w:hAnsi="Times New Roman"/>
          <w:spacing w:val="-3"/>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z w:val="22"/>
          <w:szCs w:val="22"/>
        </w:rPr>
        <w:t>by ad</w:t>
      </w:r>
      <w:r w:rsidRPr="00506A57">
        <w:rPr>
          <w:rFonts w:ascii="Times New Roman" w:hAnsi="Times New Roman"/>
          <w:spacing w:val="-3"/>
          <w:sz w:val="22"/>
          <w:szCs w:val="22"/>
        </w:rPr>
        <w:t>m</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pacing w:val="1"/>
          <w:sz w:val="22"/>
          <w:szCs w:val="22"/>
        </w:rPr>
        <w:t>ti</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pacing w:val="-2"/>
          <w:sz w:val="22"/>
          <w:szCs w:val="22"/>
        </w:rPr>
        <w:t>d</w:t>
      </w:r>
      <w:r w:rsidRPr="00506A57">
        <w:rPr>
          <w:rFonts w:ascii="Times New Roman" w:hAnsi="Times New Roman"/>
          <w:sz w:val="22"/>
          <w:szCs w:val="22"/>
        </w:rPr>
        <w:t>er</w:t>
      </w:r>
      <w:r w:rsidRPr="00506A57">
        <w:rPr>
          <w:rFonts w:ascii="Times New Roman" w:hAnsi="Times New Roman"/>
          <w:spacing w:val="6"/>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ay</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c</w:t>
      </w:r>
      <w:r w:rsidRPr="00506A57">
        <w:rPr>
          <w:rFonts w:ascii="Times New Roman" w:hAnsi="Times New Roman"/>
          <w:spacing w:val="1"/>
          <w:sz w:val="22"/>
          <w:szCs w:val="22"/>
        </w:rPr>
        <w:t>l</w:t>
      </w:r>
      <w:r w:rsidRPr="00506A57">
        <w:rPr>
          <w:rFonts w:ascii="Times New Roman" w:hAnsi="Times New Roman"/>
          <w:sz w:val="22"/>
          <w:szCs w:val="22"/>
        </w:rPr>
        <w:t>u</w:t>
      </w:r>
      <w:r w:rsidRPr="00506A57">
        <w:rPr>
          <w:rFonts w:ascii="Times New Roman" w:hAnsi="Times New Roman"/>
          <w:spacing w:val="-2"/>
          <w:sz w:val="22"/>
          <w:szCs w:val="22"/>
        </w:rPr>
        <w:t>d</w:t>
      </w:r>
      <w:r w:rsidRPr="00506A57">
        <w:rPr>
          <w:rFonts w:ascii="Times New Roman" w:hAnsi="Times New Roman"/>
          <w:sz w:val="22"/>
          <w:szCs w:val="22"/>
        </w:rPr>
        <w:t>e add</w:t>
      </w:r>
      <w:r w:rsidRPr="00506A57">
        <w:rPr>
          <w:rFonts w:ascii="Times New Roman" w:hAnsi="Times New Roman"/>
          <w:spacing w:val="-1"/>
          <w:sz w:val="22"/>
          <w:szCs w:val="22"/>
        </w:rPr>
        <w:t>i</w:t>
      </w:r>
      <w:r w:rsidRPr="00506A57">
        <w:rPr>
          <w:rFonts w:ascii="Times New Roman" w:hAnsi="Times New Roman"/>
          <w:spacing w:val="1"/>
          <w:sz w:val="22"/>
          <w:szCs w:val="22"/>
        </w:rPr>
        <w:t>ti</w:t>
      </w:r>
      <w:r w:rsidRPr="00506A57">
        <w:rPr>
          <w:rFonts w:ascii="Times New Roman" w:hAnsi="Times New Roman"/>
          <w:spacing w:val="-2"/>
          <w:sz w:val="22"/>
          <w:szCs w:val="22"/>
        </w:rPr>
        <w:t>o</w:t>
      </w:r>
      <w:r w:rsidRPr="00506A57">
        <w:rPr>
          <w:rFonts w:ascii="Times New Roman" w:hAnsi="Times New Roman"/>
          <w:sz w:val="22"/>
          <w:szCs w:val="22"/>
        </w:rPr>
        <w:t>ns,</w:t>
      </w:r>
      <w:r w:rsidRPr="00506A57">
        <w:rPr>
          <w:rFonts w:ascii="Times New Roman" w:hAnsi="Times New Roman"/>
          <w:spacing w:val="1"/>
          <w:sz w:val="22"/>
          <w:szCs w:val="22"/>
        </w:rPr>
        <w:t xml:space="preserve"> </w:t>
      </w:r>
      <w:r w:rsidRPr="00506A57">
        <w:rPr>
          <w:rFonts w:ascii="Times New Roman" w:hAnsi="Times New Roman"/>
          <w:sz w:val="22"/>
          <w:szCs w:val="22"/>
        </w:rPr>
        <w:t>o</w:t>
      </w:r>
      <w:r w:rsidRPr="00506A57">
        <w:rPr>
          <w:rFonts w:ascii="Times New Roman" w:hAnsi="Times New Roman"/>
          <w:spacing w:val="-4"/>
          <w:sz w:val="22"/>
          <w:szCs w:val="22"/>
        </w:rPr>
        <w:t>m</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si</w:t>
      </w:r>
      <w:r w:rsidRPr="00506A57">
        <w:rPr>
          <w:rFonts w:ascii="Times New Roman" w:hAnsi="Times New Roman"/>
          <w:spacing w:val="-2"/>
          <w:sz w:val="22"/>
          <w:szCs w:val="22"/>
        </w:rPr>
        <w:t>o</w:t>
      </w:r>
      <w:r w:rsidRPr="00506A57">
        <w:rPr>
          <w:rFonts w:ascii="Times New Roman" w:hAnsi="Times New Roman"/>
          <w:sz w:val="22"/>
          <w:szCs w:val="22"/>
        </w:rPr>
        <w:t>ns,</w:t>
      </w:r>
      <w:r w:rsidRPr="00506A57">
        <w:rPr>
          <w:rFonts w:ascii="Times New Roman" w:hAnsi="Times New Roman"/>
          <w:spacing w:val="1"/>
          <w:sz w:val="22"/>
          <w:szCs w:val="22"/>
        </w:rPr>
        <w:t xml:space="preserve"> </w:t>
      </w:r>
      <w:r w:rsidRPr="00506A57">
        <w:rPr>
          <w:rFonts w:ascii="Times New Roman" w:hAnsi="Times New Roman"/>
          <w:sz w:val="22"/>
          <w:szCs w:val="22"/>
        </w:rPr>
        <w:t>su</w:t>
      </w:r>
      <w:r w:rsidRPr="00506A57">
        <w:rPr>
          <w:rFonts w:ascii="Times New Roman" w:hAnsi="Times New Roman"/>
          <w:spacing w:val="-2"/>
          <w:sz w:val="22"/>
          <w:szCs w:val="22"/>
        </w:rPr>
        <w:t>b</w:t>
      </w:r>
      <w:r w:rsidRPr="00506A57">
        <w:rPr>
          <w:rFonts w:ascii="Times New Roman" w:hAnsi="Times New Roman"/>
          <w:sz w:val="22"/>
          <w:szCs w:val="22"/>
        </w:rPr>
        <w:t>s</w:t>
      </w:r>
      <w:r w:rsidRPr="00506A57">
        <w:rPr>
          <w:rFonts w:ascii="Times New Roman" w:hAnsi="Times New Roman"/>
          <w:spacing w:val="-1"/>
          <w:sz w:val="22"/>
          <w:szCs w:val="22"/>
        </w:rPr>
        <w:t>ti</w:t>
      </w:r>
      <w:r w:rsidRPr="00506A57">
        <w:rPr>
          <w:rFonts w:ascii="Times New Roman" w:hAnsi="Times New Roman"/>
          <w:spacing w:val="1"/>
          <w:sz w:val="22"/>
          <w:szCs w:val="22"/>
        </w:rPr>
        <w:t>t</w:t>
      </w:r>
      <w:r w:rsidRPr="00506A57">
        <w:rPr>
          <w:rFonts w:ascii="Times New Roman" w:hAnsi="Times New Roman"/>
          <w:sz w:val="22"/>
          <w:szCs w:val="22"/>
        </w:rPr>
        <w:t>u</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ons,</w:t>
      </w:r>
      <w:r w:rsidRPr="00506A57">
        <w:rPr>
          <w:rFonts w:ascii="Times New Roman" w:hAnsi="Times New Roman"/>
          <w:spacing w:val="1"/>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han</w:t>
      </w:r>
      <w:r w:rsidRPr="00506A57">
        <w:rPr>
          <w:rFonts w:ascii="Times New Roman" w:hAnsi="Times New Roman"/>
          <w:spacing w:val="-2"/>
          <w:sz w:val="22"/>
          <w:szCs w:val="22"/>
        </w:rPr>
        <w:t>g</w:t>
      </w:r>
      <w:r w:rsidRPr="00506A57">
        <w:rPr>
          <w:rFonts w:ascii="Times New Roman" w:hAnsi="Times New Roman"/>
          <w:sz w:val="22"/>
          <w:szCs w:val="22"/>
        </w:rPr>
        <w:t>es</w:t>
      </w:r>
      <w:r w:rsidRPr="00506A57">
        <w:rPr>
          <w:rFonts w:ascii="Times New Roman" w:hAnsi="Times New Roman"/>
          <w:spacing w:val="1"/>
          <w:sz w:val="22"/>
          <w:szCs w:val="22"/>
        </w:rPr>
        <w:t xml:space="preserve"> i</w:t>
      </w:r>
      <w:r w:rsidRPr="00506A57">
        <w:rPr>
          <w:rFonts w:ascii="Times New Roman" w:hAnsi="Times New Roman"/>
          <w:sz w:val="22"/>
          <w:szCs w:val="22"/>
        </w:rPr>
        <w:t>n q</w:t>
      </w:r>
      <w:r w:rsidRPr="00506A57">
        <w:rPr>
          <w:rFonts w:ascii="Times New Roman" w:hAnsi="Times New Roman"/>
          <w:spacing w:val="-2"/>
          <w:sz w:val="22"/>
          <w:szCs w:val="22"/>
        </w:rPr>
        <w:t>u</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pacing w:val="1"/>
          <w:sz w:val="22"/>
          <w:szCs w:val="22"/>
        </w:rPr>
        <w:t>it</w:t>
      </w:r>
      <w:r w:rsidRPr="00506A57">
        <w:rPr>
          <w:rFonts w:ascii="Times New Roman" w:hAnsi="Times New Roman"/>
          <w:spacing w:val="-2"/>
          <w:sz w:val="22"/>
          <w:szCs w:val="22"/>
        </w:rPr>
        <w:t>y</w:t>
      </w:r>
      <w:r w:rsidRPr="00506A57">
        <w:rPr>
          <w:rFonts w:ascii="Times New Roman" w:hAnsi="Times New Roman"/>
          <w:sz w:val="22"/>
          <w:szCs w:val="22"/>
        </w:rPr>
        <w:t>, quan</w:t>
      </w:r>
      <w:r w:rsidRPr="00506A57">
        <w:rPr>
          <w:rFonts w:ascii="Times New Roman" w:hAnsi="Times New Roman"/>
          <w:spacing w:val="-1"/>
          <w:sz w:val="22"/>
          <w:szCs w:val="22"/>
        </w:rPr>
        <w:t>t</w:t>
      </w:r>
      <w:r w:rsidRPr="00506A57">
        <w:rPr>
          <w:rFonts w:ascii="Times New Roman" w:hAnsi="Times New Roman"/>
          <w:spacing w:val="1"/>
          <w:sz w:val="22"/>
          <w:szCs w:val="22"/>
        </w:rPr>
        <w:t>it</w:t>
      </w:r>
      <w:r w:rsidRPr="00506A57">
        <w:rPr>
          <w:rFonts w:ascii="Times New Roman" w:hAnsi="Times New Roman"/>
          <w:spacing w:val="-2"/>
          <w:sz w:val="22"/>
          <w:szCs w:val="22"/>
        </w:rPr>
        <w:t>y</w:t>
      </w:r>
      <w:r w:rsidRPr="00506A57">
        <w:rPr>
          <w:rFonts w:ascii="Times New Roman" w:hAnsi="Times New Roman"/>
          <w:sz w:val="22"/>
          <w:szCs w:val="22"/>
        </w:rPr>
        <w:t xml:space="preserve">, </w:t>
      </w:r>
      <w:r w:rsidRPr="00506A57">
        <w:rPr>
          <w:rFonts w:ascii="Times New Roman" w:hAnsi="Times New Roman"/>
          <w:spacing w:val="1"/>
          <w:sz w:val="22"/>
          <w:szCs w:val="22"/>
        </w:rPr>
        <w:t>f</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z w:val="22"/>
          <w:szCs w:val="22"/>
        </w:rPr>
        <w:t>, ch</w:t>
      </w:r>
      <w:r w:rsidRPr="00506A57">
        <w:rPr>
          <w:rFonts w:ascii="Times New Roman" w:hAnsi="Times New Roman"/>
          <w:spacing w:val="1"/>
          <w:sz w:val="22"/>
          <w:szCs w:val="22"/>
        </w:rPr>
        <w:t>ar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z w:val="22"/>
          <w:szCs w:val="22"/>
        </w:rPr>
        <w:t xml:space="preserve">, </w:t>
      </w:r>
      <w:r w:rsidRPr="00506A57">
        <w:rPr>
          <w:rFonts w:ascii="Times New Roman" w:hAnsi="Times New Roman"/>
          <w:spacing w:val="-2"/>
          <w:sz w:val="22"/>
          <w:szCs w:val="22"/>
        </w:rPr>
        <w:t>k</w:t>
      </w:r>
      <w:r w:rsidRPr="00506A57">
        <w:rPr>
          <w:rFonts w:ascii="Times New Roman" w:hAnsi="Times New Roman"/>
          <w:spacing w:val="1"/>
          <w:sz w:val="22"/>
          <w:szCs w:val="22"/>
        </w:rPr>
        <w:t>i</w:t>
      </w:r>
      <w:r w:rsidRPr="00506A57">
        <w:rPr>
          <w:rFonts w:ascii="Times New Roman" w:hAnsi="Times New Roman"/>
          <w:sz w:val="22"/>
          <w:szCs w:val="22"/>
        </w:rPr>
        <w:t xml:space="preserve">nd, as </w:t>
      </w:r>
      <w:r w:rsidRPr="00506A57">
        <w:rPr>
          <w:rFonts w:ascii="Times New Roman" w:hAnsi="Times New Roman"/>
          <w:spacing w:val="-1"/>
          <w:sz w:val="22"/>
          <w:szCs w:val="22"/>
        </w:rPr>
        <w:t>w</w:t>
      </w:r>
      <w:r w:rsidRPr="00506A57">
        <w:rPr>
          <w:rFonts w:ascii="Times New Roman" w:hAnsi="Times New Roman"/>
          <w:sz w:val="22"/>
          <w:szCs w:val="22"/>
        </w:rPr>
        <w:t>e</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30"/>
          <w:sz w:val="22"/>
          <w:szCs w:val="22"/>
        </w:rPr>
        <w:t xml:space="preserve"> </w:t>
      </w:r>
      <w:r w:rsidRPr="00506A57">
        <w:rPr>
          <w:rFonts w:ascii="Times New Roman" w:hAnsi="Times New Roman"/>
          <w:sz w:val="22"/>
          <w:szCs w:val="22"/>
        </w:rPr>
        <w:t>as</w:t>
      </w:r>
      <w:r w:rsidRPr="00506A57">
        <w:rPr>
          <w:rFonts w:ascii="Times New Roman" w:hAnsi="Times New Roman"/>
          <w:spacing w:val="28"/>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9"/>
          <w:sz w:val="22"/>
          <w:szCs w:val="22"/>
        </w:rPr>
        <w:t xml:space="preserve"> </w:t>
      </w:r>
      <w:r w:rsidRPr="00506A57">
        <w:rPr>
          <w:rFonts w:ascii="Times New Roman" w:hAnsi="Times New Roman"/>
          <w:sz w:val="22"/>
          <w:szCs w:val="22"/>
        </w:rPr>
        <w:t>d</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3"/>
          <w:sz w:val="22"/>
          <w:szCs w:val="22"/>
        </w:rPr>
        <w:t>w</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g</w:t>
      </w:r>
      <w:r w:rsidRPr="00506A57">
        <w:rPr>
          <w:rFonts w:ascii="Times New Roman" w:hAnsi="Times New Roman"/>
          <w:sz w:val="22"/>
          <w:szCs w:val="22"/>
        </w:rPr>
        <w:t>s,</w:t>
      </w:r>
      <w:r w:rsidRPr="00506A57">
        <w:rPr>
          <w:rFonts w:ascii="Times New Roman" w:hAnsi="Times New Roman"/>
          <w:spacing w:val="29"/>
          <w:sz w:val="22"/>
          <w:szCs w:val="22"/>
        </w:rPr>
        <w:t xml:space="preserve"> </w:t>
      </w:r>
      <w:r w:rsidRPr="00506A57">
        <w:rPr>
          <w:rFonts w:ascii="Times New Roman" w:hAnsi="Times New Roman"/>
          <w:sz w:val="22"/>
          <w:szCs w:val="22"/>
        </w:rPr>
        <w:t>de</w:t>
      </w:r>
      <w:r w:rsidRPr="00506A57">
        <w:rPr>
          <w:rFonts w:ascii="Times New Roman" w:hAnsi="Times New Roman"/>
          <w:spacing w:val="1"/>
          <w:sz w:val="22"/>
          <w:szCs w:val="22"/>
        </w:rPr>
        <w:t>si</w:t>
      </w:r>
      <w:r w:rsidRPr="00506A57">
        <w:rPr>
          <w:rFonts w:ascii="Times New Roman" w:hAnsi="Times New Roman"/>
          <w:spacing w:val="-5"/>
          <w:sz w:val="22"/>
          <w:szCs w:val="22"/>
        </w:rPr>
        <w:t>g</w:t>
      </w:r>
      <w:r w:rsidRPr="00506A57">
        <w:rPr>
          <w:rFonts w:ascii="Times New Roman" w:hAnsi="Times New Roman"/>
          <w:sz w:val="22"/>
          <w:szCs w:val="22"/>
        </w:rPr>
        <w:t>ns</w:t>
      </w:r>
      <w:r w:rsidRPr="00506A57">
        <w:rPr>
          <w:rFonts w:ascii="Times New Roman" w:hAnsi="Times New Roman"/>
          <w:spacing w:val="29"/>
          <w:sz w:val="22"/>
          <w:szCs w:val="22"/>
        </w:rPr>
        <w:t xml:space="preserve"> </w:t>
      </w:r>
      <w:r w:rsidRPr="00506A57">
        <w:rPr>
          <w:rFonts w:ascii="Times New Roman" w:hAnsi="Times New Roman"/>
          <w:sz w:val="22"/>
          <w:szCs w:val="22"/>
        </w:rPr>
        <w:t>or</w:t>
      </w:r>
      <w:r w:rsidRPr="00506A57">
        <w:rPr>
          <w:rFonts w:ascii="Times New Roman" w:hAnsi="Times New Roman"/>
          <w:spacing w:val="29"/>
          <w:sz w:val="22"/>
          <w:szCs w:val="22"/>
        </w:rPr>
        <w:t xml:space="preserve"> </w:t>
      </w:r>
      <w:r w:rsidRPr="00506A57">
        <w:rPr>
          <w:rFonts w:ascii="Times New Roman" w:hAnsi="Times New Roman"/>
          <w:sz w:val="22"/>
          <w:szCs w:val="22"/>
        </w:rPr>
        <w:t>sp</w:t>
      </w:r>
      <w:r w:rsidRPr="00506A57">
        <w:rPr>
          <w:rFonts w:ascii="Times New Roman" w:hAnsi="Times New Roman"/>
          <w:spacing w:val="-2"/>
          <w:sz w:val="22"/>
          <w:szCs w:val="22"/>
        </w:rPr>
        <w:t>e</w:t>
      </w:r>
      <w:r w:rsidRPr="00506A57">
        <w:rPr>
          <w:rFonts w:ascii="Times New Roman" w:hAnsi="Times New Roman"/>
          <w:sz w:val="22"/>
          <w:szCs w:val="22"/>
        </w:rPr>
        <w:t>c</w:t>
      </w:r>
      <w:r w:rsidRPr="00506A57">
        <w:rPr>
          <w:rFonts w:ascii="Times New Roman" w:hAnsi="Times New Roman"/>
          <w:spacing w:val="-1"/>
          <w:sz w:val="22"/>
          <w:szCs w:val="22"/>
        </w:rPr>
        <w:t>i</w:t>
      </w:r>
      <w:r w:rsidRPr="00506A57">
        <w:rPr>
          <w:rFonts w:ascii="Times New Roman" w:hAnsi="Times New Roman"/>
          <w:spacing w:val="1"/>
          <w:sz w:val="22"/>
          <w:szCs w:val="22"/>
        </w:rPr>
        <w:t>fi</w:t>
      </w:r>
      <w:r w:rsidRPr="00506A57">
        <w:rPr>
          <w:rFonts w:ascii="Times New Roman" w:hAnsi="Times New Roman"/>
          <w:spacing w:val="-2"/>
          <w:sz w:val="22"/>
          <w:szCs w:val="22"/>
        </w:rPr>
        <w:t>c</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ons</w:t>
      </w:r>
      <w:r w:rsidRPr="00506A57">
        <w:rPr>
          <w:rFonts w:ascii="Times New Roman" w:hAnsi="Times New Roman"/>
          <w:spacing w:val="29"/>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h</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7"/>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9"/>
          <w:sz w:val="22"/>
          <w:szCs w:val="22"/>
        </w:rPr>
        <w:t xml:space="preserve"> </w:t>
      </w:r>
      <w:r w:rsidRPr="00506A57">
        <w:rPr>
          <w:rFonts w:ascii="Times New Roman" w:hAnsi="Times New Roman"/>
          <w:sz w:val="22"/>
          <w:szCs w:val="22"/>
        </w:rPr>
        <w:t>sup</w:t>
      </w:r>
      <w:r w:rsidRPr="00506A57">
        <w:rPr>
          <w:rFonts w:ascii="Times New Roman" w:hAnsi="Times New Roman"/>
          <w:spacing w:val="-2"/>
          <w:sz w:val="22"/>
          <w:szCs w:val="22"/>
        </w:rPr>
        <w:t>p</w:t>
      </w:r>
      <w:r w:rsidRPr="00506A57">
        <w:rPr>
          <w:rFonts w:ascii="Times New Roman" w:hAnsi="Times New Roman"/>
          <w:spacing w:val="1"/>
          <w:sz w:val="22"/>
          <w:szCs w:val="22"/>
        </w:rPr>
        <w:t>li</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29"/>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9"/>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9"/>
          <w:sz w:val="22"/>
          <w:szCs w:val="22"/>
        </w:rPr>
        <w:t xml:space="preserve"> </w:t>
      </w:r>
      <w:r w:rsidRPr="00506A57">
        <w:rPr>
          <w:rFonts w:ascii="Times New Roman" w:hAnsi="Times New Roman"/>
          <w:sz w:val="22"/>
          <w:szCs w:val="22"/>
        </w:rPr>
        <w:t>be</w:t>
      </w:r>
      <w:r w:rsidRPr="00506A57">
        <w:rPr>
          <w:rFonts w:ascii="Times New Roman" w:hAnsi="Times New Roman"/>
          <w:spacing w:val="29"/>
          <w:sz w:val="22"/>
          <w:szCs w:val="22"/>
        </w:rPr>
        <w:t xml:space="preserve"> </w:t>
      </w:r>
      <w:r w:rsidRPr="00506A57">
        <w:rPr>
          <w:rFonts w:ascii="Times New Roman" w:hAnsi="Times New Roman"/>
          <w:sz w:val="22"/>
          <w:szCs w:val="22"/>
        </w:rPr>
        <w:t>sp</w:t>
      </w:r>
      <w:r w:rsidRPr="00506A57">
        <w:rPr>
          <w:rFonts w:ascii="Times New Roman" w:hAnsi="Times New Roman"/>
          <w:spacing w:val="-2"/>
          <w:sz w:val="22"/>
          <w:szCs w:val="22"/>
        </w:rPr>
        <w:t>e</w:t>
      </w:r>
      <w:r w:rsidRPr="00506A57">
        <w:rPr>
          <w:rFonts w:ascii="Times New Roman" w:hAnsi="Times New Roman"/>
          <w:sz w:val="22"/>
          <w:szCs w:val="22"/>
        </w:rPr>
        <w:t>c</w:t>
      </w:r>
      <w:r w:rsidRPr="00506A57">
        <w:rPr>
          <w:rFonts w:ascii="Times New Roman" w:hAnsi="Times New Roman"/>
          <w:spacing w:val="1"/>
          <w:sz w:val="22"/>
          <w:szCs w:val="22"/>
        </w:rPr>
        <w:t>i</w:t>
      </w:r>
      <w:r w:rsidRPr="00506A57">
        <w:rPr>
          <w:rFonts w:ascii="Times New Roman" w:hAnsi="Times New Roman"/>
          <w:spacing w:val="-2"/>
          <w:sz w:val="22"/>
          <w:szCs w:val="22"/>
        </w:rPr>
        <w:t>f</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pacing w:val="1"/>
          <w:sz w:val="22"/>
          <w:szCs w:val="22"/>
        </w:rPr>
        <w:t>l</w:t>
      </w:r>
      <w:r w:rsidRPr="00506A57">
        <w:rPr>
          <w:rFonts w:ascii="Times New Roman" w:hAnsi="Times New Roman"/>
          <w:sz w:val="22"/>
          <w:szCs w:val="22"/>
        </w:rPr>
        <w:t xml:space="preserve">y </w:t>
      </w:r>
      <w:r w:rsidRPr="00506A57">
        <w:rPr>
          <w:rFonts w:ascii="Times New Roman" w:hAnsi="Times New Roman"/>
          <w:spacing w:val="-4"/>
          <w:sz w:val="22"/>
          <w:szCs w:val="22"/>
        </w:rPr>
        <w:t>m</w:t>
      </w:r>
      <w:r w:rsidRPr="00506A57">
        <w:rPr>
          <w:rFonts w:ascii="Times New Roman" w:hAnsi="Times New Roman"/>
          <w:sz w:val="22"/>
          <w:szCs w:val="22"/>
        </w:rPr>
        <w:t>anu</w:t>
      </w:r>
      <w:r w:rsidRPr="00506A57">
        <w:rPr>
          <w:rFonts w:ascii="Times New Roman" w:hAnsi="Times New Roman"/>
          <w:spacing w:val="1"/>
          <w:sz w:val="22"/>
          <w:szCs w:val="22"/>
        </w:rPr>
        <w:t>f</w:t>
      </w:r>
      <w:r w:rsidRPr="00506A57">
        <w:rPr>
          <w:rFonts w:ascii="Times New Roman" w:hAnsi="Times New Roman"/>
          <w:sz w:val="22"/>
          <w:szCs w:val="22"/>
        </w:rPr>
        <w:t>a</w:t>
      </w:r>
      <w:r w:rsidRPr="00506A57">
        <w:rPr>
          <w:rFonts w:ascii="Times New Roman" w:hAnsi="Times New Roman"/>
          <w:spacing w:val="1"/>
          <w:sz w:val="22"/>
          <w:szCs w:val="22"/>
        </w:rPr>
        <w:t>ct</w:t>
      </w:r>
      <w:r w:rsidRPr="00506A57">
        <w:rPr>
          <w:rFonts w:ascii="Times New Roman" w:hAnsi="Times New Roman"/>
          <w:spacing w:val="-2"/>
          <w:sz w:val="22"/>
          <w:szCs w:val="22"/>
        </w:rPr>
        <w:t>u</w:t>
      </w:r>
      <w:r w:rsidRPr="00506A57">
        <w:rPr>
          <w:rFonts w:ascii="Times New Roman" w:hAnsi="Times New Roman"/>
          <w:spacing w:val="1"/>
          <w:sz w:val="22"/>
          <w:szCs w:val="22"/>
        </w:rPr>
        <w:t>r</w:t>
      </w:r>
      <w:r w:rsidRPr="00506A57">
        <w:rPr>
          <w:rFonts w:ascii="Times New Roman" w:hAnsi="Times New Roman"/>
          <w:sz w:val="22"/>
          <w:szCs w:val="22"/>
        </w:rPr>
        <w:t>ed</w:t>
      </w:r>
      <w:r w:rsidRPr="00506A57">
        <w:rPr>
          <w:rFonts w:ascii="Times New Roman" w:hAnsi="Times New Roman"/>
          <w:spacing w:val="1"/>
          <w:sz w:val="22"/>
          <w:szCs w:val="22"/>
        </w:rPr>
        <w:t xml:space="preserve"> f</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1"/>
          <w:sz w:val="22"/>
          <w:szCs w:val="22"/>
        </w:rPr>
        <w:t xml:space="preserve"> 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1"/>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u</w:t>
      </w:r>
      <w:r w:rsidRPr="00506A57">
        <w:rPr>
          <w:rFonts w:ascii="Times New Roman" w:hAnsi="Times New Roman"/>
          <w:spacing w:val="1"/>
          <w:sz w:val="22"/>
          <w:szCs w:val="22"/>
        </w:rPr>
        <w:t>t</w:t>
      </w:r>
      <w:r w:rsidRPr="00506A57">
        <w:rPr>
          <w:rFonts w:ascii="Times New Roman" w:hAnsi="Times New Roman"/>
          <w:sz w:val="22"/>
          <w:szCs w:val="22"/>
        </w:rPr>
        <w:t>ho</w:t>
      </w:r>
      <w:r w:rsidRPr="00506A57">
        <w:rPr>
          <w:rFonts w:ascii="Times New Roman" w:hAnsi="Times New Roman"/>
          <w:spacing w:val="-2"/>
          <w:sz w:val="22"/>
          <w:szCs w:val="22"/>
        </w:rPr>
        <w:t>r</w:t>
      </w:r>
      <w:r w:rsidRPr="00506A57">
        <w:rPr>
          <w:rFonts w:ascii="Times New Roman" w:hAnsi="Times New Roman"/>
          <w:spacing w:val="1"/>
          <w:sz w:val="22"/>
          <w:szCs w:val="22"/>
        </w:rPr>
        <w:t>it</w:t>
      </w:r>
      <w:r w:rsidRPr="00506A57">
        <w:rPr>
          <w:rFonts w:ascii="Times New Roman" w:hAnsi="Times New Roman"/>
          <w:spacing w:val="-2"/>
          <w:sz w:val="22"/>
          <w:szCs w:val="22"/>
        </w:rPr>
        <w:t>y</w:t>
      </w:r>
      <w:r w:rsidRPr="00506A57">
        <w:rPr>
          <w:rFonts w:ascii="Times New Roman" w:hAnsi="Times New Roman"/>
          <w:sz w:val="22"/>
          <w:szCs w:val="22"/>
        </w:rPr>
        <w:t>,</w:t>
      </w:r>
      <w:r w:rsidRPr="00506A57">
        <w:rPr>
          <w:rFonts w:ascii="Times New Roman" w:hAnsi="Times New Roman"/>
          <w:spacing w:val="1"/>
          <w:sz w:val="22"/>
          <w:szCs w:val="22"/>
        </w:rPr>
        <w:t xml:space="preserve"> i</w:t>
      </w:r>
      <w:r w:rsidRPr="00506A57">
        <w:rPr>
          <w:rFonts w:ascii="Times New Roman" w:hAnsi="Times New Roman"/>
          <w:sz w:val="22"/>
          <w:szCs w:val="22"/>
        </w:rPr>
        <w:t xml:space="preserve">n </w:t>
      </w:r>
      <w:r w:rsidRPr="00506A57">
        <w:rPr>
          <w:rFonts w:ascii="Times New Roman" w:hAnsi="Times New Roman"/>
          <w:spacing w:val="-4"/>
          <w:sz w:val="22"/>
          <w:szCs w:val="22"/>
        </w:rPr>
        <w:t>m</w:t>
      </w:r>
      <w:r w:rsidRPr="00506A57">
        <w:rPr>
          <w:rFonts w:ascii="Times New Roman" w:hAnsi="Times New Roman"/>
          <w:sz w:val="22"/>
          <w:szCs w:val="22"/>
        </w:rPr>
        <w:t>e</w:t>
      </w:r>
      <w:r w:rsidRPr="00506A57">
        <w:rPr>
          <w:rFonts w:ascii="Times New Roman" w:hAnsi="Times New Roman"/>
          <w:spacing w:val="1"/>
          <w:sz w:val="22"/>
          <w:szCs w:val="22"/>
        </w:rPr>
        <w:t>t</w:t>
      </w:r>
      <w:r w:rsidRPr="00506A57">
        <w:rPr>
          <w:rFonts w:ascii="Times New Roman" w:hAnsi="Times New Roman"/>
          <w:sz w:val="22"/>
          <w:szCs w:val="22"/>
        </w:rPr>
        <w:t>hod</w:t>
      </w:r>
      <w:r w:rsidRPr="00506A57">
        <w:rPr>
          <w:rFonts w:ascii="Times New Roman" w:hAnsi="Times New Roman"/>
          <w:spacing w:val="2"/>
          <w:sz w:val="22"/>
          <w:szCs w:val="22"/>
        </w:rPr>
        <w:t xml:space="preserve"> </w:t>
      </w:r>
      <w:r w:rsidRPr="00506A57">
        <w:rPr>
          <w:rFonts w:ascii="Times New Roman" w:hAnsi="Times New Roman"/>
          <w:sz w:val="22"/>
          <w:szCs w:val="22"/>
        </w:rPr>
        <w:t>of</w:t>
      </w:r>
      <w:r w:rsidRPr="00506A57">
        <w:rPr>
          <w:rFonts w:ascii="Times New Roman" w:hAnsi="Times New Roman"/>
          <w:spacing w:val="1"/>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h</w:t>
      </w:r>
      <w:r w:rsidRPr="00506A57">
        <w:rPr>
          <w:rFonts w:ascii="Times New Roman" w:hAnsi="Times New Roman"/>
          <w:spacing w:val="1"/>
          <w:sz w:val="22"/>
          <w:szCs w:val="22"/>
        </w:rPr>
        <w:t>i</w:t>
      </w:r>
      <w:r w:rsidRPr="00506A57">
        <w:rPr>
          <w:rFonts w:ascii="Times New Roman" w:hAnsi="Times New Roman"/>
          <w:sz w:val="22"/>
          <w:szCs w:val="22"/>
        </w:rPr>
        <w:t>p</w:t>
      </w:r>
      <w:r w:rsidRPr="00506A57">
        <w:rPr>
          <w:rFonts w:ascii="Times New Roman" w:hAnsi="Times New Roman"/>
          <w:spacing w:val="-4"/>
          <w:sz w:val="22"/>
          <w:szCs w:val="22"/>
        </w:rPr>
        <w:t>m</w:t>
      </w:r>
      <w:r w:rsidRPr="00506A57">
        <w:rPr>
          <w:rFonts w:ascii="Times New Roman" w:hAnsi="Times New Roman"/>
          <w:spacing w:val="1"/>
          <w:sz w:val="22"/>
          <w:szCs w:val="22"/>
        </w:rPr>
        <w:t>e</w:t>
      </w:r>
      <w:r w:rsidRPr="00506A57">
        <w:rPr>
          <w:rFonts w:ascii="Times New Roman" w:hAnsi="Times New Roman"/>
          <w:sz w:val="22"/>
          <w:szCs w:val="22"/>
        </w:rPr>
        <w:t>nt</w:t>
      </w:r>
      <w:r w:rsidRPr="00506A57">
        <w:rPr>
          <w:rFonts w:ascii="Times New Roman" w:hAnsi="Times New Roman"/>
          <w:spacing w:val="1"/>
          <w:sz w:val="22"/>
          <w:szCs w:val="22"/>
        </w:rPr>
        <w:t xml:space="preserve"> </w:t>
      </w:r>
      <w:r w:rsidRPr="00506A57">
        <w:rPr>
          <w:rFonts w:ascii="Times New Roman" w:hAnsi="Times New Roman"/>
          <w:sz w:val="22"/>
          <w:szCs w:val="22"/>
        </w:rPr>
        <w:t>or</w:t>
      </w:r>
      <w:r w:rsidRPr="00506A57">
        <w:rPr>
          <w:rFonts w:ascii="Times New Roman" w:hAnsi="Times New Roman"/>
          <w:spacing w:val="1"/>
          <w:sz w:val="22"/>
          <w:szCs w:val="22"/>
        </w:rPr>
        <w:t xml:space="preserve"> </w:t>
      </w:r>
      <w:r w:rsidRPr="00506A57">
        <w:rPr>
          <w:rFonts w:ascii="Times New Roman" w:hAnsi="Times New Roman"/>
          <w:sz w:val="22"/>
          <w:szCs w:val="22"/>
        </w:rPr>
        <w:t>pa</w:t>
      </w:r>
      <w:r w:rsidRPr="00506A57">
        <w:rPr>
          <w:rFonts w:ascii="Times New Roman" w:hAnsi="Times New Roman"/>
          <w:spacing w:val="1"/>
          <w:sz w:val="22"/>
          <w:szCs w:val="22"/>
        </w:rPr>
        <w:t>c</w:t>
      </w:r>
      <w:r w:rsidRPr="00506A57">
        <w:rPr>
          <w:rFonts w:ascii="Times New Roman" w:hAnsi="Times New Roman"/>
          <w:spacing w:val="-2"/>
          <w:sz w:val="22"/>
          <w:szCs w:val="22"/>
        </w:rPr>
        <w:t>k</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g</w:t>
      </w:r>
      <w:r w:rsidRPr="00506A57">
        <w:rPr>
          <w:rFonts w:ascii="Times New Roman" w:hAnsi="Times New Roman"/>
          <w:sz w:val="22"/>
          <w:szCs w:val="22"/>
        </w:rPr>
        <w:t>, p</w:t>
      </w:r>
      <w:r w:rsidRPr="00506A57">
        <w:rPr>
          <w:rFonts w:ascii="Times New Roman" w:hAnsi="Times New Roman"/>
          <w:spacing w:val="1"/>
          <w:sz w:val="22"/>
          <w:szCs w:val="22"/>
        </w:rPr>
        <w:t>l</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 de</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2"/>
          <w:sz w:val="22"/>
          <w:szCs w:val="22"/>
        </w:rPr>
        <w:t>y</w:t>
      </w:r>
      <w:r w:rsidRPr="00506A57">
        <w:rPr>
          <w:rFonts w:ascii="Times New Roman" w:hAnsi="Times New Roman"/>
          <w:sz w:val="22"/>
          <w:szCs w:val="22"/>
        </w:rPr>
        <w:t>,</w:t>
      </w:r>
      <w:r w:rsidRPr="00506A57">
        <w:rPr>
          <w:rFonts w:ascii="Times New Roman" w:hAnsi="Times New Roman"/>
          <w:spacing w:val="2"/>
          <w:sz w:val="22"/>
          <w:szCs w:val="22"/>
        </w:rPr>
        <w:t xml:space="preserve"> </w:t>
      </w:r>
      <w:r w:rsidRPr="00506A57">
        <w:rPr>
          <w:rFonts w:ascii="Times New Roman" w:hAnsi="Times New Roman"/>
          <w:sz w:val="22"/>
          <w:szCs w:val="22"/>
        </w:rPr>
        <w:t>and</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p</w:t>
      </w:r>
      <w:r w:rsidRPr="00506A57">
        <w:rPr>
          <w:rFonts w:ascii="Times New Roman" w:hAnsi="Times New Roman"/>
          <w:sz w:val="22"/>
          <w:szCs w:val="22"/>
        </w:rPr>
        <w:t>e</w:t>
      </w:r>
      <w:r w:rsidRPr="00506A57">
        <w:rPr>
          <w:rFonts w:ascii="Times New Roman" w:hAnsi="Times New Roman"/>
          <w:spacing w:val="1"/>
          <w:sz w:val="22"/>
          <w:szCs w:val="22"/>
        </w:rPr>
        <w:t>c</w:t>
      </w:r>
      <w:r w:rsidRPr="00506A57">
        <w:rPr>
          <w:rFonts w:ascii="Times New Roman" w:hAnsi="Times New Roman"/>
          <w:spacing w:val="-1"/>
          <w:sz w:val="22"/>
          <w:szCs w:val="22"/>
        </w:rPr>
        <w:t>i</w:t>
      </w:r>
      <w:r w:rsidRPr="00506A57">
        <w:rPr>
          <w:rFonts w:ascii="Times New Roman" w:hAnsi="Times New Roman"/>
          <w:spacing w:val="1"/>
          <w:sz w:val="22"/>
          <w:szCs w:val="22"/>
        </w:rPr>
        <w:t>f</w:t>
      </w:r>
      <w:r w:rsidRPr="00506A57">
        <w:rPr>
          <w:rFonts w:ascii="Times New Roman" w:hAnsi="Times New Roman"/>
          <w:spacing w:val="-1"/>
          <w:sz w:val="22"/>
          <w:szCs w:val="22"/>
        </w:rPr>
        <w:t>i</w:t>
      </w:r>
      <w:r w:rsidRPr="00506A57">
        <w:rPr>
          <w:rFonts w:ascii="Times New Roman" w:hAnsi="Times New Roman"/>
          <w:sz w:val="22"/>
          <w:szCs w:val="22"/>
        </w:rPr>
        <w:t>ed</w:t>
      </w:r>
      <w:r w:rsidRPr="00506A57">
        <w:rPr>
          <w:rFonts w:ascii="Times New Roman" w:hAnsi="Times New Roman"/>
          <w:spacing w:val="3"/>
          <w:sz w:val="22"/>
          <w:szCs w:val="22"/>
        </w:rPr>
        <w:t xml:space="preserve"> </w:t>
      </w:r>
      <w:r w:rsidRPr="00506A57">
        <w:rPr>
          <w:rFonts w:ascii="Times New Roman" w:hAnsi="Times New Roman"/>
          <w:sz w:val="22"/>
          <w:szCs w:val="22"/>
        </w:rPr>
        <w:t>s</w:t>
      </w:r>
      <w:r w:rsidRPr="00506A57">
        <w:rPr>
          <w:rFonts w:ascii="Times New Roman" w:hAnsi="Times New Roman"/>
          <w:spacing w:val="1"/>
          <w:sz w:val="22"/>
          <w:szCs w:val="22"/>
        </w:rPr>
        <w:t>e</w:t>
      </w:r>
      <w:r w:rsidRPr="00506A57">
        <w:rPr>
          <w:rFonts w:ascii="Times New Roman" w:hAnsi="Times New Roman"/>
          <w:sz w:val="22"/>
          <w:szCs w:val="22"/>
        </w:rPr>
        <w:t>qu</w:t>
      </w:r>
      <w:r w:rsidRPr="00506A57">
        <w:rPr>
          <w:rFonts w:ascii="Times New Roman" w:hAnsi="Times New Roman"/>
          <w:spacing w:val="-2"/>
          <w:sz w:val="22"/>
          <w:szCs w:val="22"/>
        </w:rPr>
        <w:t>e</w:t>
      </w:r>
      <w:r w:rsidRPr="00506A57">
        <w:rPr>
          <w:rFonts w:ascii="Times New Roman" w:hAnsi="Times New Roman"/>
          <w:sz w:val="22"/>
          <w:szCs w:val="22"/>
        </w:rPr>
        <w:t>nc</w:t>
      </w:r>
      <w:r w:rsidRPr="00506A57">
        <w:rPr>
          <w:rFonts w:ascii="Times New Roman" w:hAnsi="Times New Roman"/>
          <w:spacing w:val="1"/>
          <w:sz w:val="22"/>
          <w:szCs w:val="22"/>
        </w:rPr>
        <w:t>e</w:t>
      </w:r>
      <w:r w:rsidRPr="00506A57">
        <w:rPr>
          <w:rFonts w:ascii="Times New Roman" w:hAnsi="Times New Roman"/>
          <w:sz w:val="22"/>
          <w:szCs w:val="22"/>
        </w:rPr>
        <w:t>,</w:t>
      </w:r>
      <w:r w:rsidRPr="00506A57">
        <w:rPr>
          <w:rFonts w:ascii="Times New Roman" w:hAnsi="Times New Roman"/>
          <w:spacing w:val="2"/>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e</w:t>
      </w:r>
      <w:r w:rsidRPr="00506A57">
        <w:rPr>
          <w:rFonts w:ascii="Times New Roman" w:hAnsi="Times New Roman"/>
          <w:spacing w:val="1"/>
          <w:sz w:val="22"/>
          <w:szCs w:val="22"/>
        </w:rPr>
        <w:t>t</w:t>
      </w:r>
      <w:r w:rsidRPr="00506A57">
        <w:rPr>
          <w:rFonts w:ascii="Times New Roman" w:hAnsi="Times New Roman"/>
          <w:sz w:val="22"/>
          <w:szCs w:val="22"/>
        </w:rPr>
        <w:t>hod</w:t>
      </w:r>
      <w:r w:rsidRPr="00506A57">
        <w:rPr>
          <w:rFonts w:ascii="Times New Roman" w:hAnsi="Times New Roman"/>
          <w:spacing w:val="2"/>
          <w:sz w:val="22"/>
          <w:szCs w:val="22"/>
        </w:rPr>
        <w:t xml:space="preserve"> </w:t>
      </w:r>
      <w:r w:rsidRPr="00506A57">
        <w:rPr>
          <w:rFonts w:ascii="Times New Roman" w:hAnsi="Times New Roman"/>
          <w:sz w:val="22"/>
          <w:szCs w:val="22"/>
        </w:rPr>
        <w:t>or</w:t>
      </w:r>
      <w:r w:rsidRPr="00506A57">
        <w:rPr>
          <w:rFonts w:ascii="Times New Roman" w:hAnsi="Times New Roman"/>
          <w:spacing w:val="3"/>
          <w:sz w:val="22"/>
          <w:szCs w:val="22"/>
        </w:rPr>
        <w:t xml:space="preserve"> </w:t>
      </w:r>
      <w:r w:rsidRPr="00506A57">
        <w:rPr>
          <w:rFonts w:ascii="Times New Roman" w:hAnsi="Times New Roman"/>
          <w:spacing w:val="-1"/>
          <w:sz w:val="22"/>
          <w:szCs w:val="22"/>
        </w:rPr>
        <w:t>ti</w:t>
      </w:r>
      <w:r w:rsidRPr="00506A57">
        <w:rPr>
          <w:rFonts w:ascii="Times New Roman" w:hAnsi="Times New Roman"/>
          <w:spacing w:val="-4"/>
          <w:sz w:val="22"/>
          <w:szCs w:val="22"/>
        </w:rPr>
        <w:t>m</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2"/>
          <w:sz w:val="22"/>
          <w:szCs w:val="22"/>
        </w:rPr>
        <w:t xml:space="preserve"> </w:t>
      </w:r>
      <w:r w:rsidRPr="00506A57">
        <w:rPr>
          <w:rFonts w:ascii="Times New Roman" w:hAnsi="Times New Roman"/>
          <w:sz w:val="22"/>
          <w:szCs w:val="22"/>
        </w:rPr>
        <w:t>of</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pacing w:val="-4"/>
          <w:sz w:val="22"/>
          <w:szCs w:val="22"/>
        </w:rPr>
        <w:t>m</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pacing w:val="3"/>
          <w:sz w:val="22"/>
          <w:szCs w:val="22"/>
        </w:rPr>
        <w:t>e</w:t>
      </w:r>
      <w:r w:rsidRPr="00506A57">
        <w:rPr>
          <w:rFonts w:ascii="Times New Roman" w:hAnsi="Times New Roman"/>
          <w:spacing w:val="-4"/>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2"/>
          <w:sz w:val="22"/>
          <w:szCs w:val="22"/>
        </w:rPr>
        <w:t xml:space="preserve"> </w:t>
      </w:r>
      <w:r w:rsidRPr="00506A57">
        <w:rPr>
          <w:rFonts w:ascii="Times New Roman" w:hAnsi="Times New Roman"/>
          <w:sz w:val="22"/>
          <w:szCs w:val="22"/>
        </w:rPr>
        <w:t xml:space="preserve">of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0"/>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1"/>
          <w:sz w:val="22"/>
          <w:szCs w:val="22"/>
        </w:rPr>
        <w:t>s</w:t>
      </w:r>
      <w:r w:rsidRPr="00506A57">
        <w:rPr>
          <w:rFonts w:ascii="Times New Roman" w:hAnsi="Times New Roman"/>
          <w:spacing w:val="-2"/>
          <w:sz w:val="22"/>
          <w:szCs w:val="22"/>
        </w:rPr>
        <w:t>k</w:t>
      </w:r>
      <w:r w:rsidRPr="00506A57">
        <w:rPr>
          <w:rFonts w:ascii="Times New Roman" w:hAnsi="Times New Roman"/>
          <w:spacing w:val="1"/>
          <w:sz w:val="22"/>
          <w:szCs w:val="22"/>
        </w:rPr>
        <w:t>s</w:t>
      </w:r>
      <w:r w:rsidRPr="00506A57">
        <w:rPr>
          <w:rFonts w:ascii="Times New Roman" w:hAnsi="Times New Roman"/>
          <w:sz w:val="22"/>
          <w:szCs w:val="22"/>
        </w:rPr>
        <w:t xml:space="preserve">. </w:t>
      </w:r>
      <w:r w:rsidRPr="00506A57">
        <w:rPr>
          <w:rFonts w:ascii="Times New Roman" w:hAnsi="Times New Roman"/>
          <w:spacing w:val="-1"/>
          <w:sz w:val="22"/>
          <w:szCs w:val="22"/>
        </w:rPr>
        <w:t>N</w:t>
      </w:r>
      <w:r w:rsidRPr="00506A57">
        <w:rPr>
          <w:rFonts w:ascii="Times New Roman" w:hAnsi="Times New Roman"/>
          <w:sz w:val="22"/>
          <w:szCs w:val="22"/>
        </w:rPr>
        <w:t>o</w:t>
      </w:r>
      <w:r w:rsidRPr="00506A57">
        <w:rPr>
          <w:rFonts w:ascii="Times New Roman" w:hAnsi="Times New Roman"/>
          <w:spacing w:val="3"/>
          <w:sz w:val="22"/>
          <w:szCs w:val="22"/>
        </w:rPr>
        <w:t xml:space="preserve"> </w:t>
      </w:r>
      <w:r w:rsidRPr="00506A57">
        <w:rPr>
          <w:rFonts w:ascii="Times New Roman" w:hAnsi="Times New Roman"/>
          <w:sz w:val="22"/>
          <w:szCs w:val="22"/>
        </w:rPr>
        <w:t>ad</w:t>
      </w:r>
      <w:r w:rsidRPr="00506A57">
        <w:rPr>
          <w:rFonts w:ascii="Times New Roman" w:hAnsi="Times New Roman"/>
          <w:spacing w:val="-3"/>
          <w:sz w:val="22"/>
          <w:szCs w:val="22"/>
        </w:rPr>
        <w:t>m</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4"/>
          <w:sz w:val="22"/>
          <w:szCs w:val="22"/>
        </w:rPr>
        <w:t xml:space="preserve"> </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z w:val="22"/>
          <w:szCs w:val="22"/>
        </w:rPr>
        <w:t>der</w:t>
      </w:r>
      <w:r w:rsidRPr="00506A57">
        <w:rPr>
          <w:rFonts w:ascii="Times New Roman" w:hAnsi="Times New Roman"/>
          <w:spacing w:val="4"/>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h</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3"/>
          <w:sz w:val="22"/>
          <w:szCs w:val="22"/>
        </w:rPr>
        <w:t xml:space="preserve"> </w:t>
      </w:r>
      <w:r w:rsidRPr="00506A57">
        <w:rPr>
          <w:rFonts w:ascii="Times New Roman" w:hAnsi="Times New Roman"/>
          <w:sz w:val="22"/>
          <w:szCs w:val="22"/>
        </w:rPr>
        <w:t>ha</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e</w:t>
      </w:r>
      <w:r w:rsidRPr="00506A57">
        <w:rPr>
          <w:rFonts w:ascii="Times New Roman" w:hAnsi="Times New Roman"/>
          <w:spacing w:val="1"/>
          <w:sz w:val="22"/>
          <w:szCs w:val="22"/>
        </w:rPr>
        <w:t>f</w:t>
      </w:r>
      <w:r w:rsidRPr="00506A57">
        <w:rPr>
          <w:rFonts w:ascii="Times New Roman" w:hAnsi="Times New Roman"/>
          <w:spacing w:val="-2"/>
          <w:sz w:val="22"/>
          <w:szCs w:val="22"/>
        </w:rPr>
        <w:t>f</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3"/>
          <w:sz w:val="22"/>
          <w:szCs w:val="22"/>
        </w:rPr>
        <w:t xml:space="preserve"> </w:t>
      </w:r>
      <w:r w:rsidRPr="00506A57">
        <w:rPr>
          <w:rFonts w:ascii="Times New Roman" w:hAnsi="Times New Roman"/>
          <w:sz w:val="22"/>
          <w:szCs w:val="22"/>
        </w:rPr>
        <w:t>of</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v</w:t>
      </w:r>
      <w:r w:rsidRPr="00506A57">
        <w:rPr>
          <w:rFonts w:ascii="Times New Roman" w:hAnsi="Times New Roman"/>
          <w:sz w:val="22"/>
          <w:szCs w:val="22"/>
        </w:rPr>
        <w:t>a</w:t>
      </w:r>
      <w:r w:rsidRPr="00506A57">
        <w:rPr>
          <w:rFonts w:ascii="Times New Roman" w:hAnsi="Times New Roman"/>
          <w:spacing w:val="-1"/>
          <w:sz w:val="22"/>
          <w:szCs w:val="22"/>
        </w:rPr>
        <w:t>li</w:t>
      </w:r>
      <w:r w:rsidRPr="00506A57">
        <w:rPr>
          <w:rFonts w:ascii="Times New Roman" w:hAnsi="Times New Roman"/>
          <w:sz w:val="22"/>
          <w:szCs w:val="22"/>
        </w:rPr>
        <w:t>da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w:t>
      </w:r>
      <w:r w:rsidRPr="00506A57">
        <w:rPr>
          <w:rFonts w:ascii="Times New Roman" w:hAnsi="Times New Roman"/>
          <w:spacing w:val="2"/>
          <w:sz w:val="22"/>
          <w:szCs w:val="22"/>
        </w:rPr>
        <w:t xml:space="preserve"> </w:t>
      </w:r>
      <w:r w:rsidRPr="00506A57">
        <w:rPr>
          <w:rFonts w:ascii="Times New Roman" w:hAnsi="Times New Roman"/>
          <w:sz w:val="22"/>
          <w:szCs w:val="22"/>
        </w:rPr>
        <w:t>but</w:t>
      </w:r>
      <w:r w:rsidRPr="00506A57">
        <w:rPr>
          <w:rFonts w:ascii="Times New Roman" w:hAnsi="Times New Roman"/>
          <w:spacing w:val="1"/>
          <w:sz w:val="22"/>
          <w:szCs w:val="22"/>
        </w:rPr>
        <w:t xml:space="preserve"> t</w:t>
      </w:r>
      <w:r w:rsidRPr="00506A57">
        <w:rPr>
          <w:rFonts w:ascii="Times New Roman" w:hAnsi="Times New Roman"/>
          <w:sz w:val="22"/>
          <w:szCs w:val="22"/>
        </w:rPr>
        <w:t xml:space="preserve">he </w:t>
      </w:r>
      <w:r w:rsidRPr="00506A57">
        <w:rPr>
          <w:rFonts w:ascii="Times New Roman" w:hAnsi="Times New Roman"/>
          <w:spacing w:val="1"/>
          <w:sz w:val="22"/>
          <w:szCs w:val="22"/>
        </w:rPr>
        <w:t>fi</w:t>
      </w:r>
      <w:r w:rsidRPr="00506A57">
        <w:rPr>
          <w:rFonts w:ascii="Times New Roman" w:hAnsi="Times New Roman"/>
          <w:sz w:val="22"/>
          <w:szCs w:val="22"/>
        </w:rPr>
        <w:t>n</w:t>
      </w:r>
      <w:r w:rsidRPr="00506A57">
        <w:rPr>
          <w:rFonts w:ascii="Times New Roman" w:hAnsi="Times New Roman"/>
          <w:spacing w:val="-2"/>
          <w:sz w:val="22"/>
          <w:szCs w:val="22"/>
        </w:rPr>
        <w:t>a</w:t>
      </w:r>
      <w:r w:rsidRPr="00506A57">
        <w:rPr>
          <w:rFonts w:ascii="Times New Roman" w:hAnsi="Times New Roman"/>
          <w:sz w:val="22"/>
          <w:szCs w:val="22"/>
        </w:rPr>
        <w:t>nc</w:t>
      </w:r>
      <w:r w:rsidRPr="00506A57">
        <w:rPr>
          <w:rFonts w:ascii="Times New Roman" w:hAnsi="Times New Roman"/>
          <w:spacing w:val="-1"/>
          <w:sz w:val="22"/>
          <w:szCs w:val="22"/>
        </w:rPr>
        <w:t>i</w:t>
      </w:r>
      <w:r w:rsidRPr="00506A57">
        <w:rPr>
          <w:rFonts w:ascii="Times New Roman" w:hAnsi="Times New Roman"/>
          <w:sz w:val="22"/>
          <w:szCs w:val="22"/>
        </w:rPr>
        <w:t>al e</w:t>
      </w:r>
      <w:r w:rsidRPr="00506A57">
        <w:rPr>
          <w:rFonts w:ascii="Times New Roman" w:hAnsi="Times New Roman"/>
          <w:spacing w:val="1"/>
          <w:sz w:val="22"/>
          <w:szCs w:val="22"/>
        </w:rPr>
        <w:t>f</w:t>
      </w:r>
      <w:r w:rsidRPr="00506A57">
        <w:rPr>
          <w:rFonts w:ascii="Times New Roman" w:hAnsi="Times New Roman"/>
          <w:spacing w:val="-2"/>
          <w:sz w:val="22"/>
          <w:szCs w:val="22"/>
        </w:rPr>
        <w:t>f</w:t>
      </w:r>
      <w:r w:rsidRPr="00506A57">
        <w:rPr>
          <w:rFonts w:ascii="Times New Roman" w:hAnsi="Times New Roman"/>
          <w:sz w:val="22"/>
          <w:szCs w:val="22"/>
        </w:rPr>
        <w:t>e</w:t>
      </w:r>
      <w:r w:rsidRPr="00506A57">
        <w:rPr>
          <w:rFonts w:ascii="Times New Roman" w:hAnsi="Times New Roman"/>
          <w:spacing w:val="1"/>
          <w:sz w:val="22"/>
          <w:szCs w:val="22"/>
        </w:rPr>
        <w:t>ct</w:t>
      </w:r>
      <w:r w:rsidRPr="00506A57">
        <w:rPr>
          <w:rFonts w:ascii="Times New Roman" w:hAnsi="Times New Roman"/>
          <w:sz w:val="22"/>
          <w:szCs w:val="22"/>
        </w:rPr>
        <w:t>,</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f</w:t>
      </w:r>
      <w:r w:rsidRPr="00506A57">
        <w:rPr>
          <w:rFonts w:ascii="Times New Roman" w:hAnsi="Times New Roman"/>
          <w:spacing w:val="1"/>
          <w:sz w:val="22"/>
          <w:szCs w:val="22"/>
        </w:rPr>
        <w:t xml:space="preserve"> </w:t>
      </w:r>
      <w:r w:rsidRPr="00506A57">
        <w:rPr>
          <w:rFonts w:ascii="Times New Roman" w:hAnsi="Times New Roman"/>
          <w:sz w:val="22"/>
          <w:szCs w:val="22"/>
        </w:rPr>
        <w:t>an</w:t>
      </w:r>
      <w:r w:rsidRPr="00506A57">
        <w:rPr>
          <w:rFonts w:ascii="Times New Roman" w:hAnsi="Times New Roman"/>
          <w:spacing w:val="-2"/>
          <w:sz w:val="22"/>
          <w:szCs w:val="22"/>
        </w:rPr>
        <w:t>y</w:t>
      </w:r>
      <w:r w:rsidRPr="00506A57">
        <w:rPr>
          <w:rFonts w:ascii="Times New Roman" w:hAnsi="Times New Roman"/>
          <w:sz w:val="22"/>
          <w:szCs w:val="22"/>
        </w:rPr>
        <w:t>, of</w:t>
      </w:r>
      <w:r w:rsidRPr="00506A57">
        <w:rPr>
          <w:rFonts w:ascii="Times New Roman" w:hAnsi="Times New Roman"/>
          <w:spacing w:val="1"/>
          <w:sz w:val="22"/>
          <w:szCs w:val="22"/>
        </w:rPr>
        <w:t xml:space="preserve"> </w:t>
      </w:r>
      <w:r w:rsidRPr="00506A57">
        <w:rPr>
          <w:rFonts w:ascii="Times New Roman" w:hAnsi="Times New Roman"/>
          <w:spacing w:val="-1"/>
          <w:sz w:val="22"/>
          <w:szCs w:val="22"/>
        </w:rPr>
        <w:t>al</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z w:val="22"/>
          <w:szCs w:val="22"/>
        </w:rPr>
        <w:t>su</w:t>
      </w:r>
      <w:r w:rsidRPr="00506A57">
        <w:rPr>
          <w:rFonts w:ascii="Times New Roman" w:hAnsi="Times New Roman"/>
          <w:spacing w:val="-2"/>
          <w:sz w:val="22"/>
          <w:szCs w:val="22"/>
        </w:rPr>
        <w:t>c</w:t>
      </w:r>
      <w:r w:rsidRPr="00506A57">
        <w:rPr>
          <w:rFonts w:ascii="Times New Roman" w:hAnsi="Times New Roman"/>
          <w:sz w:val="22"/>
          <w:szCs w:val="22"/>
        </w:rPr>
        <w:t xml:space="preserve">h </w:t>
      </w:r>
      <w:r w:rsidRPr="00506A57">
        <w:rPr>
          <w:rFonts w:ascii="Times New Roman" w:hAnsi="Times New Roman"/>
          <w:spacing w:val="-2"/>
          <w:sz w:val="22"/>
          <w:szCs w:val="22"/>
        </w:rPr>
        <w:t>a</w:t>
      </w:r>
      <w:r w:rsidRPr="00506A57">
        <w:rPr>
          <w:rFonts w:ascii="Times New Roman" w:hAnsi="Times New Roman"/>
          <w:spacing w:val="-4"/>
          <w:sz w:val="22"/>
          <w:szCs w:val="22"/>
        </w:rPr>
        <w:t>m</w:t>
      </w:r>
      <w:r w:rsidRPr="00506A57">
        <w:rPr>
          <w:rFonts w:ascii="Times New Roman" w:hAnsi="Times New Roman"/>
          <w:sz w:val="22"/>
          <w:szCs w:val="22"/>
        </w:rPr>
        <w:t>en</w:t>
      </w:r>
      <w:r w:rsidRPr="00506A57">
        <w:rPr>
          <w:rFonts w:ascii="Times New Roman" w:hAnsi="Times New Roman"/>
          <w:spacing w:val="3"/>
          <w:sz w:val="22"/>
          <w:szCs w:val="22"/>
        </w:rPr>
        <w:t>d</w:t>
      </w:r>
      <w:r w:rsidRPr="00506A57">
        <w:rPr>
          <w:rFonts w:ascii="Times New Roman" w:hAnsi="Times New Roman"/>
          <w:spacing w:val="-4"/>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1"/>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z w:val="22"/>
          <w:szCs w:val="22"/>
        </w:rPr>
        <w:t>be</w:t>
      </w:r>
      <w:r w:rsidRPr="00506A57">
        <w:rPr>
          <w:rFonts w:ascii="Times New Roman" w:hAnsi="Times New Roman"/>
          <w:spacing w:val="1"/>
          <w:sz w:val="22"/>
          <w:szCs w:val="22"/>
        </w:rPr>
        <w:t xml:space="preserve"> </w:t>
      </w:r>
      <w:r w:rsidRPr="00506A57">
        <w:rPr>
          <w:rFonts w:ascii="Times New Roman" w:hAnsi="Times New Roman"/>
          <w:spacing w:val="-2"/>
          <w:sz w:val="22"/>
          <w:szCs w:val="22"/>
        </w:rPr>
        <w:t>v</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u</w:t>
      </w:r>
      <w:r w:rsidRPr="00506A57">
        <w:rPr>
          <w:rFonts w:ascii="Times New Roman" w:hAnsi="Times New Roman"/>
          <w:spacing w:val="-2"/>
          <w:sz w:val="22"/>
          <w:szCs w:val="22"/>
        </w:rPr>
        <w:t>e</w:t>
      </w:r>
      <w:r w:rsidRPr="00506A57">
        <w:rPr>
          <w:rFonts w:ascii="Times New Roman" w:hAnsi="Times New Roman"/>
          <w:sz w:val="22"/>
          <w:szCs w:val="22"/>
        </w:rPr>
        <w:t>d</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 a</w:t>
      </w:r>
      <w:r w:rsidRPr="00506A57">
        <w:rPr>
          <w:rFonts w:ascii="Times New Roman" w:hAnsi="Times New Roman"/>
          <w:spacing w:val="-2"/>
          <w:sz w:val="22"/>
          <w:szCs w:val="22"/>
        </w:rPr>
        <w:t>c</w:t>
      </w:r>
      <w:r w:rsidRPr="00506A57">
        <w:rPr>
          <w:rFonts w:ascii="Times New Roman" w:hAnsi="Times New Roman"/>
          <w:sz w:val="22"/>
          <w:szCs w:val="22"/>
        </w:rPr>
        <w:t>co</w:t>
      </w:r>
      <w:r w:rsidRPr="00506A57">
        <w:rPr>
          <w:rFonts w:ascii="Times New Roman" w:hAnsi="Times New Roman"/>
          <w:spacing w:val="-1"/>
          <w:sz w:val="22"/>
          <w:szCs w:val="22"/>
        </w:rPr>
        <w:t>r</w:t>
      </w:r>
      <w:r w:rsidRPr="00506A57">
        <w:rPr>
          <w:rFonts w:ascii="Times New Roman" w:hAnsi="Times New Roman"/>
          <w:sz w:val="22"/>
          <w:szCs w:val="22"/>
        </w:rPr>
        <w:t>dan</w:t>
      </w:r>
      <w:r w:rsidRPr="00506A57">
        <w:rPr>
          <w:rFonts w:ascii="Times New Roman" w:hAnsi="Times New Roman"/>
          <w:spacing w:val="-2"/>
          <w:sz w:val="22"/>
          <w:szCs w:val="22"/>
        </w:rPr>
        <w:t>c</w:t>
      </w:r>
      <w:r w:rsidRPr="00506A57">
        <w:rPr>
          <w:rFonts w:ascii="Times New Roman" w:hAnsi="Times New Roman"/>
          <w:sz w:val="22"/>
          <w:szCs w:val="22"/>
        </w:rPr>
        <w:t>e w</w:t>
      </w:r>
      <w:r w:rsidRPr="00506A57">
        <w:rPr>
          <w:rFonts w:ascii="Times New Roman" w:hAnsi="Times New Roman"/>
          <w:spacing w:val="-2"/>
          <w:sz w:val="22"/>
          <w:szCs w:val="22"/>
        </w:rPr>
        <w:t>i</w:t>
      </w:r>
      <w:r w:rsidRPr="00506A57">
        <w:rPr>
          <w:rFonts w:ascii="Times New Roman" w:hAnsi="Times New Roman"/>
          <w:spacing w:val="1"/>
          <w:sz w:val="22"/>
          <w:szCs w:val="22"/>
        </w:rPr>
        <w:t>t</w:t>
      </w:r>
      <w:r w:rsidRPr="00506A57">
        <w:rPr>
          <w:rFonts w:ascii="Times New Roman" w:hAnsi="Times New Roman"/>
          <w:sz w:val="22"/>
          <w:szCs w:val="22"/>
        </w:rPr>
        <w:t xml:space="preserve">h </w:t>
      </w:r>
      <w:r w:rsidRPr="00506A57">
        <w:rPr>
          <w:rFonts w:ascii="Times New Roman" w:hAnsi="Times New Roman"/>
          <w:spacing w:val="-1"/>
          <w:sz w:val="22"/>
          <w:szCs w:val="22"/>
        </w:rPr>
        <w:t>A</w:t>
      </w:r>
      <w:r w:rsidRPr="00506A57">
        <w:rPr>
          <w:rFonts w:ascii="Times New Roman" w:hAnsi="Times New Roman"/>
          <w:spacing w:val="-2"/>
          <w:sz w:val="22"/>
          <w:szCs w:val="22"/>
        </w:rPr>
        <w:t>r</w:t>
      </w:r>
      <w:r w:rsidRPr="00506A57">
        <w:rPr>
          <w:rFonts w:ascii="Times New Roman" w:hAnsi="Times New Roman"/>
          <w:spacing w:val="1"/>
          <w:sz w:val="22"/>
          <w:szCs w:val="22"/>
        </w:rPr>
        <w:t>ti</w:t>
      </w:r>
      <w:r w:rsidRPr="00506A57">
        <w:rPr>
          <w:rFonts w:ascii="Times New Roman" w:hAnsi="Times New Roman"/>
          <w:spacing w:val="-2"/>
          <w:sz w:val="22"/>
          <w:szCs w:val="22"/>
        </w:rPr>
        <w:t>c</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z w:val="22"/>
          <w:szCs w:val="22"/>
        </w:rPr>
        <w:t>22</w:t>
      </w:r>
      <w:r w:rsidRPr="00506A57">
        <w:rPr>
          <w:rFonts w:ascii="Times New Roman" w:hAnsi="Times New Roman"/>
          <w:spacing w:val="2"/>
          <w:sz w:val="22"/>
          <w:szCs w:val="22"/>
        </w:rPr>
        <w:t>.</w:t>
      </w:r>
      <w:r w:rsidRPr="00506A57">
        <w:rPr>
          <w:rFonts w:ascii="Times New Roman" w:hAnsi="Times New Roman"/>
          <w:sz w:val="22"/>
          <w:szCs w:val="22"/>
        </w:rPr>
        <w:t>7.</w:t>
      </w:r>
    </w:p>
    <w:p w:rsidR="00506A57" w:rsidRPr="00506A57" w:rsidRDefault="00506A57" w:rsidP="00506A57">
      <w:pPr>
        <w:spacing w:before="19" w:after="0" w:line="220" w:lineRule="exact"/>
      </w:pPr>
    </w:p>
    <w:p w:rsidR="00506A57" w:rsidRPr="00506A57" w:rsidRDefault="00506A57" w:rsidP="00506A57">
      <w:pPr>
        <w:tabs>
          <w:tab w:val="left" w:pos="1240"/>
        </w:tabs>
        <w:spacing w:after="0"/>
        <w:ind w:left="512" w:right="-20"/>
        <w:rPr>
          <w:rFonts w:ascii="Times New Roman" w:hAnsi="Times New Roman"/>
        </w:rPr>
      </w:pPr>
      <w:r w:rsidRPr="00506A57">
        <w:rPr>
          <w:rFonts w:ascii="Times New Roman" w:hAnsi="Times New Roman"/>
          <w:sz w:val="22"/>
          <w:szCs w:val="22"/>
        </w:rPr>
        <w:t>22.4.</w:t>
      </w:r>
      <w:r w:rsidRPr="00506A57">
        <w:rPr>
          <w:rFonts w:ascii="Times New Roman" w:hAnsi="Times New Roman"/>
          <w:sz w:val="22"/>
          <w:szCs w:val="22"/>
        </w:rPr>
        <w:tab/>
      </w:r>
      <w:r w:rsidRPr="00506A57">
        <w:rPr>
          <w:rFonts w:ascii="Times New Roman" w:hAnsi="Times New Roman"/>
          <w:spacing w:val="-1"/>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z w:val="22"/>
          <w:szCs w:val="22"/>
        </w:rPr>
        <w:t>ad</w:t>
      </w:r>
      <w:r w:rsidRPr="00506A57">
        <w:rPr>
          <w:rFonts w:ascii="Times New Roman" w:hAnsi="Times New Roman"/>
          <w:spacing w:val="-3"/>
          <w:sz w:val="22"/>
          <w:szCs w:val="22"/>
        </w:rPr>
        <w:t>m</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v</w:t>
      </w:r>
      <w:r w:rsidRPr="00506A57">
        <w:rPr>
          <w:rFonts w:ascii="Times New Roman" w:hAnsi="Times New Roman"/>
          <w:sz w:val="22"/>
          <w:szCs w:val="22"/>
        </w:rPr>
        <w:t>e o</w:t>
      </w:r>
      <w:r w:rsidRPr="00506A57">
        <w:rPr>
          <w:rFonts w:ascii="Times New Roman" w:hAnsi="Times New Roman"/>
          <w:spacing w:val="1"/>
          <w:sz w:val="22"/>
          <w:szCs w:val="22"/>
        </w:rPr>
        <w:t>r</w:t>
      </w:r>
      <w:r w:rsidRPr="00506A57">
        <w:rPr>
          <w:rFonts w:ascii="Times New Roman" w:hAnsi="Times New Roman"/>
          <w:spacing w:val="-2"/>
          <w:sz w:val="22"/>
          <w:szCs w:val="22"/>
        </w:rPr>
        <w:t>d</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s</w:t>
      </w:r>
      <w:r w:rsidRPr="00506A57">
        <w:rPr>
          <w:rFonts w:ascii="Times New Roman" w:hAnsi="Times New Roman"/>
          <w:spacing w:val="-2"/>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h</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z w:val="22"/>
          <w:szCs w:val="22"/>
        </w:rPr>
        <w:t>be</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s</w:t>
      </w:r>
      <w:r w:rsidRPr="00506A57">
        <w:rPr>
          <w:rFonts w:ascii="Times New Roman" w:hAnsi="Times New Roman"/>
          <w:spacing w:val="-2"/>
          <w:sz w:val="22"/>
          <w:szCs w:val="22"/>
        </w:rPr>
        <w:t>u</w:t>
      </w:r>
      <w:r w:rsidRPr="00506A57">
        <w:rPr>
          <w:rFonts w:ascii="Times New Roman" w:hAnsi="Times New Roman"/>
          <w:sz w:val="22"/>
          <w:szCs w:val="22"/>
        </w:rPr>
        <w:t xml:space="preserve">ed </w:t>
      </w:r>
      <w:r w:rsidRPr="00506A57">
        <w:rPr>
          <w:rFonts w:ascii="Times New Roman" w:hAnsi="Times New Roman"/>
          <w:spacing w:val="-1"/>
          <w:sz w:val="22"/>
          <w:szCs w:val="22"/>
        </w:rPr>
        <w:t>i</w:t>
      </w:r>
      <w:r w:rsidRPr="00506A57">
        <w:rPr>
          <w:rFonts w:ascii="Times New Roman" w:hAnsi="Times New Roman"/>
          <w:sz w:val="22"/>
          <w:szCs w:val="22"/>
        </w:rPr>
        <w:t xml:space="preserve">n </w:t>
      </w:r>
      <w:r w:rsidRPr="00506A57">
        <w:rPr>
          <w:rFonts w:ascii="Times New Roman" w:hAnsi="Times New Roman"/>
          <w:spacing w:val="-1"/>
          <w:sz w:val="22"/>
          <w:szCs w:val="22"/>
        </w:rPr>
        <w:t>w</w:t>
      </w:r>
      <w:r w:rsidRPr="00506A57">
        <w:rPr>
          <w:rFonts w:ascii="Times New Roman" w:hAnsi="Times New Roman"/>
          <w:spacing w:val="1"/>
          <w:sz w:val="22"/>
          <w:szCs w:val="22"/>
        </w:rPr>
        <w:t>r</w:t>
      </w:r>
      <w:r w:rsidRPr="00506A57">
        <w:rPr>
          <w:rFonts w:ascii="Times New Roman" w:hAnsi="Times New Roman"/>
          <w:spacing w:val="-1"/>
          <w:sz w:val="22"/>
          <w:szCs w:val="22"/>
        </w:rPr>
        <w:t>it</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g</w:t>
      </w:r>
      <w:r w:rsidRPr="00506A57">
        <w:rPr>
          <w:rFonts w:ascii="Times New Roman" w:hAnsi="Times New Roman"/>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t</w:t>
      </w:r>
      <w:r w:rsidRPr="00506A57">
        <w:rPr>
          <w:rFonts w:ascii="Times New Roman" w:hAnsi="Times New Roman"/>
          <w:spacing w:val="1"/>
          <w:sz w:val="22"/>
          <w:szCs w:val="22"/>
        </w:rPr>
        <w:t xml:space="preserve"> </w:t>
      </w:r>
      <w:r w:rsidRPr="00506A57">
        <w:rPr>
          <w:rFonts w:ascii="Times New Roman" w:hAnsi="Times New Roman"/>
          <w:spacing w:val="-2"/>
          <w:sz w:val="22"/>
          <w:szCs w:val="22"/>
        </w:rPr>
        <w:t>b</w:t>
      </w:r>
      <w:r w:rsidRPr="00506A57">
        <w:rPr>
          <w:rFonts w:ascii="Times New Roman" w:hAnsi="Times New Roman"/>
          <w:sz w:val="22"/>
          <w:szCs w:val="22"/>
        </w:rPr>
        <w:t>e</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2"/>
          <w:sz w:val="22"/>
          <w:szCs w:val="22"/>
        </w:rPr>
        <w:t xml:space="preserve"> </w:t>
      </w:r>
      <w:r w:rsidRPr="00506A57">
        <w:rPr>
          <w:rFonts w:ascii="Times New Roman" w:hAnsi="Times New Roman"/>
          <w:sz w:val="22"/>
          <w:szCs w:val="22"/>
        </w:rPr>
        <w:t>und</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z w:val="22"/>
          <w:szCs w:val="22"/>
        </w:rPr>
        <w:t>s</w:t>
      </w:r>
      <w:r w:rsidRPr="00506A57">
        <w:rPr>
          <w:rFonts w:ascii="Times New Roman" w:hAnsi="Times New Roman"/>
          <w:spacing w:val="-1"/>
          <w:sz w:val="22"/>
          <w:szCs w:val="22"/>
        </w:rPr>
        <w:t>t</w:t>
      </w:r>
      <w:r w:rsidRPr="00506A57">
        <w:rPr>
          <w:rFonts w:ascii="Times New Roman" w:hAnsi="Times New Roman"/>
          <w:sz w:val="22"/>
          <w:szCs w:val="22"/>
        </w:rPr>
        <w:t xml:space="preserve">ood </w:t>
      </w:r>
      <w:r w:rsidRPr="00506A57">
        <w:rPr>
          <w:rFonts w:ascii="Times New Roman" w:hAnsi="Times New Roman"/>
          <w:spacing w:val="-1"/>
          <w:sz w:val="22"/>
          <w:szCs w:val="22"/>
        </w:rPr>
        <w:t>t</w:t>
      </w:r>
      <w:r w:rsidRPr="00506A57">
        <w:rPr>
          <w:rFonts w:ascii="Times New Roman" w:hAnsi="Times New Roman"/>
          <w:sz w:val="22"/>
          <w:szCs w:val="22"/>
        </w:rPr>
        <w:t>ha</w:t>
      </w:r>
      <w:r w:rsidRPr="00506A57">
        <w:rPr>
          <w:rFonts w:ascii="Times New Roman" w:hAnsi="Times New Roman"/>
          <w:spacing w:val="4"/>
          <w:sz w:val="22"/>
          <w:szCs w:val="22"/>
        </w:rPr>
        <w:t>t</w:t>
      </w:r>
      <w:r w:rsidRPr="00506A57">
        <w:rPr>
          <w:rFonts w:ascii="Times New Roman" w:hAnsi="Times New Roman"/>
          <w:sz w:val="22"/>
          <w:szCs w:val="22"/>
        </w:rPr>
        <w:t>:</w:t>
      </w:r>
    </w:p>
    <w:p w:rsidR="00506A57" w:rsidRPr="00506A57" w:rsidRDefault="00506A57" w:rsidP="00506A57">
      <w:pPr>
        <w:spacing w:before="19" w:after="0" w:line="220" w:lineRule="exact"/>
      </w:pPr>
    </w:p>
    <w:p w:rsidR="00506A57" w:rsidRPr="00506A57" w:rsidRDefault="00506A57" w:rsidP="00506A57">
      <w:pPr>
        <w:spacing w:after="0"/>
        <w:ind w:left="1676" w:right="55" w:hanging="360"/>
        <w:jc w:val="both"/>
        <w:rPr>
          <w:rFonts w:ascii="Times New Roman" w:hAnsi="Times New Roman"/>
        </w:rPr>
      </w:pPr>
      <w:r w:rsidRPr="00506A57">
        <w:rPr>
          <w:rFonts w:ascii="Times New Roman" w:hAnsi="Times New Roman"/>
          <w:sz w:val="22"/>
          <w:szCs w:val="22"/>
        </w:rPr>
        <w:t xml:space="preserve">a)  </w:t>
      </w:r>
      <w:r w:rsidRPr="00506A57">
        <w:rPr>
          <w:rFonts w:ascii="Times New Roman" w:hAnsi="Times New Roman"/>
          <w:spacing w:val="23"/>
          <w:sz w:val="22"/>
          <w:szCs w:val="22"/>
        </w:rPr>
        <w:t xml:space="preserve"> </w:t>
      </w:r>
      <w:r w:rsidRPr="00506A57">
        <w:rPr>
          <w:rFonts w:ascii="Times New Roman" w:hAnsi="Times New Roman"/>
          <w:spacing w:val="1"/>
          <w:sz w:val="22"/>
          <w:szCs w:val="22"/>
        </w:rPr>
        <w:t>if</w:t>
      </w:r>
      <w:r w:rsidRPr="00506A57">
        <w:rPr>
          <w:rFonts w:ascii="Times New Roman" w:hAnsi="Times New Roman"/>
          <w:sz w:val="22"/>
          <w:szCs w:val="22"/>
        </w:rPr>
        <w:t>,</w:t>
      </w:r>
      <w:r w:rsidRPr="00506A57">
        <w:rPr>
          <w:rFonts w:ascii="Times New Roman" w:hAnsi="Times New Roman"/>
          <w:spacing w:val="7"/>
          <w:sz w:val="22"/>
          <w:szCs w:val="22"/>
        </w:rPr>
        <w:t xml:space="preserve"> </w:t>
      </w:r>
      <w:r w:rsidRPr="00506A57">
        <w:rPr>
          <w:rFonts w:ascii="Times New Roman" w:hAnsi="Times New Roman"/>
          <w:spacing w:val="1"/>
          <w:sz w:val="22"/>
          <w:szCs w:val="22"/>
        </w:rPr>
        <w:t>f</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11"/>
          <w:sz w:val="22"/>
          <w:szCs w:val="22"/>
        </w:rPr>
        <w:t xml:space="preserve"> </w:t>
      </w:r>
      <w:r w:rsidRPr="00506A57">
        <w:rPr>
          <w:rFonts w:ascii="Times New Roman" w:hAnsi="Times New Roman"/>
          <w:sz w:val="22"/>
          <w:szCs w:val="22"/>
        </w:rPr>
        <w:t>any</w:t>
      </w:r>
      <w:r w:rsidRPr="00506A57">
        <w:rPr>
          <w:rFonts w:ascii="Times New Roman" w:hAnsi="Times New Roman"/>
          <w:spacing w:val="8"/>
          <w:sz w:val="22"/>
          <w:szCs w:val="22"/>
        </w:rPr>
        <w:t xml:space="preserve"> </w:t>
      </w:r>
      <w:r w:rsidRPr="00506A57">
        <w:rPr>
          <w:rFonts w:ascii="Times New Roman" w:hAnsi="Times New Roman"/>
          <w:spacing w:val="-2"/>
          <w:sz w:val="22"/>
          <w:szCs w:val="22"/>
        </w:rPr>
        <w:t>r</w:t>
      </w:r>
      <w:r w:rsidRPr="00506A57">
        <w:rPr>
          <w:rFonts w:ascii="Times New Roman" w:hAnsi="Times New Roman"/>
          <w:sz w:val="22"/>
          <w:szCs w:val="22"/>
        </w:rPr>
        <w:t>e</w:t>
      </w:r>
      <w:r w:rsidRPr="00506A57">
        <w:rPr>
          <w:rFonts w:ascii="Times New Roman" w:hAnsi="Times New Roman"/>
          <w:spacing w:val="1"/>
          <w:sz w:val="22"/>
          <w:szCs w:val="22"/>
        </w:rPr>
        <w:t>a</w:t>
      </w:r>
      <w:r w:rsidRPr="00506A57">
        <w:rPr>
          <w:rFonts w:ascii="Times New Roman" w:hAnsi="Times New Roman"/>
          <w:spacing w:val="-2"/>
          <w:sz w:val="22"/>
          <w:szCs w:val="22"/>
        </w:rPr>
        <w:t>s</w:t>
      </w:r>
      <w:r w:rsidRPr="00506A57">
        <w:rPr>
          <w:rFonts w:ascii="Times New Roman" w:hAnsi="Times New Roman"/>
          <w:sz w:val="22"/>
          <w:szCs w:val="22"/>
        </w:rPr>
        <w:t>on,</w:t>
      </w:r>
      <w:r w:rsidRPr="00506A57">
        <w:rPr>
          <w:rFonts w:ascii="Times New Roman" w:hAnsi="Times New Roman"/>
          <w:spacing w:val="7"/>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8"/>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pacing w:val="1"/>
          <w:sz w:val="22"/>
          <w:szCs w:val="22"/>
        </w:rPr>
        <w:t>j</w:t>
      </w:r>
      <w:r w:rsidRPr="00506A57">
        <w:rPr>
          <w:rFonts w:ascii="Times New Roman" w:hAnsi="Times New Roman"/>
          <w:spacing w:val="-2"/>
          <w:sz w:val="22"/>
          <w:szCs w:val="22"/>
        </w:rPr>
        <w:t>e</w:t>
      </w:r>
      <w:r w:rsidRPr="00506A57">
        <w:rPr>
          <w:rFonts w:ascii="Times New Roman" w:hAnsi="Times New Roman"/>
          <w:sz w:val="22"/>
          <w:szCs w:val="22"/>
        </w:rPr>
        <w:t>ct</w:t>
      </w:r>
      <w:r w:rsidRPr="00506A57">
        <w:rPr>
          <w:rFonts w:ascii="Times New Roman" w:hAnsi="Times New Roman"/>
          <w:spacing w:val="12"/>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a</w:t>
      </w:r>
      <w:r w:rsidRPr="00506A57">
        <w:rPr>
          <w:rFonts w:ascii="Times New Roman" w:hAnsi="Times New Roman"/>
          <w:spacing w:val="-2"/>
          <w:sz w:val="22"/>
          <w:szCs w:val="22"/>
        </w:rPr>
        <w:t>g</w:t>
      </w:r>
      <w:r w:rsidRPr="00506A57">
        <w:rPr>
          <w:rFonts w:ascii="Times New Roman" w:hAnsi="Times New Roman"/>
          <w:sz w:val="22"/>
          <w:szCs w:val="22"/>
        </w:rPr>
        <w:t>er</w:t>
      </w:r>
      <w:r w:rsidRPr="00506A57">
        <w:rPr>
          <w:rFonts w:ascii="Times New Roman" w:hAnsi="Times New Roman"/>
          <w:spacing w:val="11"/>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8"/>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9"/>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ti</w:t>
      </w:r>
      <w:r w:rsidRPr="00506A57">
        <w:rPr>
          <w:rFonts w:ascii="Times New Roman" w:hAnsi="Times New Roman"/>
          <w:sz w:val="22"/>
          <w:szCs w:val="22"/>
        </w:rPr>
        <w:t>ng</w:t>
      </w:r>
      <w:r w:rsidRPr="00506A57">
        <w:rPr>
          <w:rFonts w:ascii="Times New Roman" w:hAnsi="Times New Roman"/>
          <w:spacing w:val="8"/>
          <w:sz w:val="22"/>
          <w:szCs w:val="22"/>
        </w:rPr>
        <w:t xml:space="preserve"> </w:t>
      </w:r>
      <w:r w:rsidRPr="00506A57">
        <w:rPr>
          <w:rFonts w:ascii="Times New Roman" w:hAnsi="Times New Roman"/>
          <w:sz w:val="22"/>
          <w:szCs w:val="22"/>
        </w:rPr>
        <w:t>au</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y</w:t>
      </w:r>
      <w:r w:rsidRPr="00506A57">
        <w:rPr>
          <w:rFonts w:ascii="Times New Roman" w:hAnsi="Times New Roman"/>
          <w:spacing w:val="8"/>
          <w:sz w:val="22"/>
          <w:szCs w:val="22"/>
        </w:rPr>
        <w:t xml:space="preserve"> </w:t>
      </w:r>
      <w:r w:rsidRPr="00506A57">
        <w:rPr>
          <w:rFonts w:ascii="Times New Roman" w:hAnsi="Times New Roman"/>
          <w:spacing w:val="1"/>
          <w:sz w:val="22"/>
          <w:szCs w:val="22"/>
        </w:rPr>
        <w:t>fi</w:t>
      </w:r>
      <w:r w:rsidRPr="00506A57">
        <w:rPr>
          <w:rFonts w:ascii="Times New Roman" w:hAnsi="Times New Roman"/>
          <w:sz w:val="22"/>
          <w:szCs w:val="22"/>
        </w:rPr>
        <w:t>n</w:t>
      </w:r>
      <w:r w:rsidRPr="00506A57">
        <w:rPr>
          <w:rFonts w:ascii="Times New Roman" w:hAnsi="Times New Roman"/>
          <w:spacing w:val="-2"/>
          <w:sz w:val="22"/>
          <w:szCs w:val="22"/>
        </w:rPr>
        <w:t>d</w:t>
      </w:r>
      <w:r w:rsidRPr="00506A57">
        <w:rPr>
          <w:rFonts w:ascii="Times New Roman" w:hAnsi="Times New Roman"/>
          <w:sz w:val="22"/>
          <w:szCs w:val="22"/>
        </w:rPr>
        <w:t>s</w:t>
      </w:r>
      <w:r w:rsidRPr="00506A57">
        <w:rPr>
          <w:rFonts w:ascii="Times New Roman" w:hAnsi="Times New Roman"/>
          <w:spacing w:val="9"/>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t</w:t>
      </w:r>
      <w:r w:rsidRPr="00506A57">
        <w:rPr>
          <w:rFonts w:ascii="Times New Roman" w:hAnsi="Times New Roman"/>
          <w:spacing w:val="8"/>
          <w:sz w:val="22"/>
          <w:szCs w:val="22"/>
        </w:rPr>
        <w:t xml:space="preserve"> </w:t>
      </w:r>
      <w:r w:rsidRPr="00506A57">
        <w:rPr>
          <w:rFonts w:ascii="Times New Roman" w:hAnsi="Times New Roman"/>
          <w:sz w:val="22"/>
          <w:szCs w:val="22"/>
        </w:rPr>
        <w:t>ne</w:t>
      </w:r>
      <w:r w:rsidRPr="00506A57">
        <w:rPr>
          <w:rFonts w:ascii="Times New Roman" w:hAnsi="Times New Roman"/>
          <w:spacing w:val="-2"/>
          <w:sz w:val="22"/>
          <w:szCs w:val="22"/>
        </w:rPr>
        <w:t>c</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pacing w:val="-2"/>
          <w:sz w:val="22"/>
          <w:szCs w:val="22"/>
        </w:rPr>
        <w:t>s</w:t>
      </w:r>
      <w:r w:rsidRPr="00506A57">
        <w:rPr>
          <w:rFonts w:ascii="Times New Roman" w:hAnsi="Times New Roman"/>
          <w:sz w:val="22"/>
          <w:szCs w:val="22"/>
        </w:rPr>
        <w:t>a</w:t>
      </w:r>
      <w:r w:rsidRPr="00506A57">
        <w:rPr>
          <w:rFonts w:ascii="Times New Roman" w:hAnsi="Times New Roman"/>
          <w:spacing w:val="1"/>
          <w:sz w:val="22"/>
          <w:szCs w:val="22"/>
        </w:rPr>
        <w:t>r</w:t>
      </w:r>
      <w:r w:rsidRPr="00506A57">
        <w:rPr>
          <w:rFonts w:ascii="Times New Roman" w:hAnsi="Times New Roman"/>
          <w:sz w:val="22"/>
          <w:szCs w:val="22"/>
        </w:rPr>
        <w:t xml:space="preserve">y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3"/>
          <w:sz w:val="22"/>
          <w:szCs w:val="22"/>
        </w:rPr>
        <w:t xml:space="preserve"> </w:t>
      </w:r>
      <w:r w:rsidRPr="00506A57">
        <w:rPr>
          <w:rFonts w:ascii="Times New Roman" w:hAnsi="Times New Roman"/>
          <w:spacing w:val="-2"/>
          <w:sz w:val="22"/>
          <w:szCs w:val="22"/>
        </w:rPr>
        <w:t>g</w:t>
      </w:r>
      <w:r w:rsidRPr="00506A57">
        <w:rPr>
          <w:rFonts w:ascii="Times New Roman" w:hAnsi="Times New Roman"/>
          <w:spacing w:val="1"/>
          <w:sz w:val="22"/>
          <w:szCs w:val="22"/>
        </w:rPr>
        <w:t>i</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4"/>
          <w:sz w:val="22"/>
          <w:szCs w:val="22"/>
        </w:rPr>
        <w:t xml:space="preserve"> </w:t>
      </w:r>
      <w:r w:rsidRPr="00506A57">
        <w:rPr>
          <w:rFonts w:ascii="Times New Roman" w:hAnsi="Times New Roman"/>
          <w:sz w:val="22"/>
          <w:szCs w:val="22"/>
        </w:rPr>
        <w:t>an</w:t>
      </w:r>
      <w:r w:rsidRPr="00506A57">
        <w:rPr>
          <w:rFonts w:ascii="Times New Roman" w:hAnsi="Times New Roman"/>
          <w:spacing w:val="1"/>
          <w:sz w:val="22"/>
          <w:szCs w:val="22"/>
        </w:rPr>
        <w:t xml:space="preserve"> </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pacing w:val="-2"/>
          <w:sz w:val="22"/>
          <w:szCs w:val="22"/>
        </w:rPr>
        <w:t>d</w:t>
      </w:r>
      <w:r w:rsidRPr="00506A57">
        <w:rPr>
          <w:rFonts w:ascii="Times New Roman" w:hAnsi="Times New Roman"/>
          <w:sz w:val="22"/>
          <w:szCs w:val="22"/>
        </w:rPr>
        <w:t>er</w:t>
      </w:r>
      <w:r w:rsidRPr="00506A57">
        <w:rPr>
          <w:rFonts w:ascii="Times New Roman" w:hAnsi="Times New Roman"/>
          <w:spacing w:val="2"/>
          <w:sz w:val="22"/>
          <w:szCs w:val="22"/>
        </w:rPr>
        <w:t xml:space="preserve"> </w:t>
      </w:r>
      <w:r w:rsidRPr="00506A57">
        <w:rPr>
          <w:rFonts w:ascii="Times New Roman" w:hAnsi="Times New Roman"/>
          <w:sz w:val="22"/>
          <w:szCs w:val="22"/>
        </w:rPr>
        <w:t>o</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pacing w:val="1"/>
          <w:sz w:val="22"/>
          <w:szCs w:val="22"/>
        </w:rPr>
        <w:t>l</w:t>
      </w:r>
      <w:r w:rsidRPr="00506A57">
        <w:rPr>
          <w:rFonts w:ascii="Times New Roman" w:hAnsi="Times New Roman"/>
          <w:spacing w:val="-2"/>
          <w:sz w:val="22"/>
          <w:szCs w:val="22"/>
        </w:rPr>
        <w:t>y</w:t>
      </w:r>
      <w:r w:rsidRPr="00506A57">
        <w:rPr>
          <w:rFonts w:ascii="Times New Roman" w:hAnsi="Times New Roman"/>
          <w:sz w:val="22"/>
          <w:szCs w:val="22"/>
        </w:rPr>
        <w:t>,</w:t>
      </w:r>
      <w:r w:rsidRPr="00506A57">
        <w:rPr>
          <w:rFonts w:ascii="Times New Roman" w:hAnsi="Times New Roman"/>
          <w:spacing w:val="5"/>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t</w:t>
      </w:r>
      <w:r w:rsidRPr="00506A57">
        <w:rPr>
          <w:rFonts w:ascii="Times New Roman" w:hAnsi="Times New Roman"/>
          <w:spacing w:val="2"/>
          <w:sz w:val="22"/>
          <w:szCs w:val="22"/>
        </w:rPr>
        <w:t xml:space="preserve"> </w:t>
      </w:r>
      <w:r w:rsidRPr="00506A57">
        <w:rPr>
          <w:rFonts w:ascii="Times New Roman" w:hAnsi="Times New Roman"/>
          <w:spacing w:val="-2"/>
          <w:sz w:val="22"/>
          <w:szCs w:val="22"/>
        </w:rPr>
        <w:t>s</w:t>
      </w:r>
      <w:r w:rsidRPr="00506A57">
        <w:rPr>
          <w:rFonts w:ascii="Times New Roman" w:hAnsi="Times New Roman"/>
          <w:sz w:val="22"/>
          <w:szCs w:val="22"/>
        </w:rPr>
        <w:t>ha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5"/>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s</w:t>
      </w:r>
      <w:r w:rsidRPr="00506A57">
        <w:rPr>
          <w:rFonts w:ascii="Times New Roman" w:hAnsi="Times New Roman"/>
          <w:spacing w:val="4"/>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o</w:t>
      </w:r>
      <w:r w:rsidRPr="00506A57">
        <w:rPr>
          <w:rFonts w:ascii="Times New Roman" w:hAnsi="Times New Roman"/>
          <w:sz w:val="22"/>
          <w:szCs w:val="22"/>
        </w:rPr>
        <w:t>on</w:t>
      </w:r>
      <w:r w:rsidRPr="00506A57">
        <w:rPr>
          <w:rFonts w:ascii="Times New Roman" w:hAnsi="Times New Roman"/>
          <w:spacing w:val="1"/>
          <w:sz w:val="22"/>
          <w:szCs w:val="22"/>
        </w:rPr>
        <w:t xml:space="preserve"> </w:t>
      </w:r>
      <w:r w:rsidRPr="00506A57">
        <w:rPr>
          <w:rFonts w:ascii="Times New Roman" w:hAnsi="Times New Roman"/>
          <w:sz w:val="22"/>
          <w:szCs w:val="22"/>
        </w:rPr>
        <w:t>as</w:t>
      </w:r>
      <w:r w:rsidRPr="00506A57">
        <w:rPr>
          <w:rFonts w:ascii="Times New Roman" w:hAnsi="Times New Roman"/>
          <w:spacing w:val="5"/>
          <w:sz w:val="22"/>
          <w:szCs w:val="22"/>
        </w:rPr>
        <w:t xml:space="preserve"> </w:t>
      </w:r>
      <w:r w:rsidRPr="00506A57">
        <w:rPr>
          <w:rFonts w:ascii="Times New Roman" w:hAnsi="Times New Roman"/>
          <w:spacing w:val="-2"/>
          <w:sz w:val="22"/>
          <w:szCs w:val="22"/>
        </w:rPr>
        <w:t>p</w:t>
      </w:r>
      <w:r w:rsidRPr="00506A57">
        <w:rPr>
          <w:rFonts w:ascii="Times New Roman" w:hAnsi="Times New Roman"/>
          <w:sz w:val="22"/>
          <w:szCs w:val="22"/>
        </w:rPr>
        <w:t>os</w:t>
      </w:r>
      <w:r w:rsidRPr="00506A57">
        <w:rPr>
          <w:rFonts w:ascii="Times New Roman" w:hAnsi="Times New Roman"/>
          <w:spacing w:val="-1"/>
          <w:sz w:val="22"/>
          <w:szCs w:val="22"/>
        </w:rPr>
        <w:t>s</w:t>
      </w:r>
      <w:r w:rsidRPr="00506A57">
        <w:rPr>
          <w:rFonts w:ascii="Times New Roman" w:hAnsi="Times New Roman"/>
          <w:spacing w:val="1"/>
          <w:sz w:val="22"/>
          <w:szCs w:val="22"/>
        </w:rPr>
        <w:t>i</w:t>
      </w:r>
      <w:r w:rsidRPr="00506A57">
        <w:rPr>
          <w:rFonts w:ascii="Times New Roman" w:hAnsi="Times New Roman"/>
          <w:sz w:val="22"/>
          <w:szCs w:val="22"/>
        </w:rPr>
        <w:t>b</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1"/>
          <w:sz w:val="22"/>
          <w:szCs w:val="22"/>
        </w:rPr>
        <w:t xml:space="preserve"> t</w:t>
      </w:r>
      <w:r w:rsidRPr="00506A57">
        <w:rPr>
          <w:rFonts w:ascii="Times New Roman" w:hAnsi="Times New Roman"/>
          <w:sz w:val="22"/>
          <w:szCs w:val="22"/>
        </w:rPr>
        <w:t>h</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a</w:t>
      </w:r>
      <w:r w:rsidRPr="00506A57">
        <w:rPr>
          <w:rFonts w:ascii="Times New Roman" w:hAnsi="Times New Roman"/>
          <w:spacing w:val="1"/>
          <w:sz w:val="22"/>
          <w:szCs w:val="22"/>
        </w:rPr>
        <w:t>ft</w:t>
      </w:r>
      <w:r w:rsidRPr="00506A57">
        <w:rPr>
          <w:rFonts w:ascii="Times New Roman" w:hAnsi="Times New Roman"/>
          <w:spacing w:val="-2"/>
          <w:sz w:val="22"/>
          <w:szCs w:val="22"/>
        </w:rPr>
        <w:t>e</w:t>
      </w:r>
      <w:r w:rsidRPr="00506A57">
        <w:rPr>
          <w:rFonts w:ascii="Times New Roman" w:hAnsi="Times New Roman"/>
          <w:sz w:val="22"/>
          <w:szCs w:val="22"/>
        </w:rPr>
        <w:t>r</w:t>
      </w:r>
      <w:r w:rsidRPr="00506A57">
        <w:rPr>
          <w:rFonts w:ascii="Times New Roman" w:hAnsi="Times New Roman"/>
          <w:spacing w:val="3"/>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f</w:t>
      </w:r>
      <w:r w:rsidRPr="00506A57">
        <w:rPr>
          <w:rFonts w:ascii="Times New Roman" w:hAnsi="Times New Roman"/>
          <w:spacing w:val="1"/>
          <w:sz w:val="22"/>
          <w:szCs w:val="22"/>
        </w:rPr>
        <w:t>ir</w:t>
      </w:r>
      <w:r w:rsidRPr="00506A57">
        <w:rPr>
          <w:rFonts w:ascii="Times New Roman" w:hAnsi="Times New Roman"/>
          <w:sz w:val="22"/>
          <w:szCs w:val="22"/>
        </w:rPr>
        <w:t xml:space="preserve">m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4"/>
          <w:sz w:val="22"/>
          <w:szCs w:val="22"/>
        </w:rPr>
        <w:t xml:space="preserve"> </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z w:val="22"/>
          <w:szCs w:val="22"/>
        </w:rPr>
        <w:t>d</w:t>
      </w:r>
      <w:r w:rsidRPr="00506A57">
        <w:rPr>
          <w:rFonts w:ascii="Times New Roman" w:hAnsi="Times New Roman"/>
          <w:spacing w:val="-2"/>
          <w:sz w:val="22"/>
          <w:szCs w:val="22"/>
        </w:rPr>
        <w:t>e</w:t>
      </w:r>
      <w:r w:rsidRPr="00506A57">
        <w:rPr>
          <w:rFonts w:ascii="Times New Roman" w:hAnsi="Times New Roman"/>
          <w:sz w:val="22"/>
          <w:szCs w:val="22"/>
        </w:rPr>
        <w:t>r</w:t>
      </w:r>
      <w:r w:rsidRPr="00506A57">
        <w:rPr>
          <w:rFonts w:ascii="Times New Roman" w:hAnsi="Times New Roman"/>
          <w:spacing w:val="4"/>
          <w:sz w:val="22"/>
          <w:szCs w:val="22"/>
        </w:rPr>
        <w:t xml:space="preserve"> </w:t>
      </w:r>
      <w:r w:rsidRPr="00506A57">
        <w:rPr>
          <w:rFonts w:ascii="Times New Roman" w:hAnsi="Times New Roman"/>
          <w:spacing w:val="-2"/>
          <w:sz w:val="22"/>
          <w:szCs w:val="22"/>
        </w:rPr>
        <w:t>b</w:t>
      </w:r>
      <w:r w:rsidRPr="00506A57">
        <w:rPr>
          <w:rFonts w:ascii="Times New Roman" w:hAnsi="Times New Roman"/>
          <w:sz w:val="22"/>
          <w:szCs w:val="22"/>
        </w:rPr>
        <w:t>y</w:t>
      </w:r>
      <w:r w:rsidRPr="00506A57">
        <w:rPr>
          <w:rFonts w:ascii="Times New Roman" w:hAnsi="Times New Roman"/>
          <w:spacing w:val="1"/>
          <w:sz w:val="22"/>
          <w:szCs w:val="22"/>
        </w:rPr>
        <w:t xml:space="preserve"> </w:t>
      </w:r>
      <w:r w:rsidRPr="00506A57">
        <w:rPr>
          <w:rFonts w:ascii="Times New Roman" w:hAnsi="Times New Roman"/>
          <w:sz w:val="22"/>
          <w:szCs w:val="22"/>
        </w:rPr>
        <w:t>an ad</w:t>
      </w:r>
      <w:r w:rsidRPr="00506A57">
        <w:rPr>
          <w:rFonts w:ascii="Times New Roman" w:hAnsi="Times New Roman"/>
          <w:spacing w:val="-3"/>
          <w:sz w:val="22"/>
          <w:szCs w:val="22"/>
        </w:rPr>
        <w:t>m</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pacing w:val="1"/>
          <w:sz w:val="22"/>
          <w:szCs w:val="22"/>
        </w:rPr>
        <w:t>ti</w:t>
      </w:r>
      <w:r w:rsidRPr="00506A57">
        <w:rPr>
          <w:rFonts w:ascii="Times New Roman" w:hAnsi="Times New Roman"/>
          <w:spacing w:val="-2"/>
          <w:sz w:val="22"/>
          <w:szCs w:val="22"/>
        </w:rPr>
        <w:t>v</w:t>
      </w:r>
      <w:r w:rsidRPr="00506A57">
        <w:rPr>
          <w:rFonts w:ascii="Times New Roman" w:hAnsi="Times New Roman"/>
          <w:sz w:val="22"/>
          <w:szCs w:val="22"/>
        </w:rPr>
        <w:t>e o</w:t>
      </w:r>
      <w:r w:rsidRPr="00506A57">
        <w:rPr>
          <w:rFonts w:ascii="Times New Roman" w:hAnsi="Times New Roman"/>
          <w:spacing w:val="1"/>
          <w:sz w:val="22"/>
          <w:szCs w:val="22"/>
        </w:rPr>
        <w:t>r</w:t>
      </w:r>
      <w:r w:rsidRPr="00506A57">
        <w:rPr>
          <w:rFonts w:ascii="Times New Roman" w:hAnsi="Times New Roman"/>
          <w:spacing w:val="-2"/>
          <w:sz w:val="22"/>
          <w:szCs w:val="22"/>
        </w:rPr>
        <w:t>d</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w:t>
      </w:r>
    </w:p>
    <w:p w:rsidR="00506A57" w:rsidRPr="00506A57" w:rsidRDefault="00506A57" w:rsidP="00506A57">
      <w:pPr>
        <w:spacing w:before="1" w:after="0" w:line="240" w:lineRule="exact"/>
        <w:rPr>
          <w:sz w:val="24"/>
          <w:szCs w:val="24"/>
        </w:rPr>
      </w:pPr>
    </w:p>
    <w:p w:rsidR="00506A57" w:rsidRPr="00506A57" w:rsidRDefault="00506A57" w:rsidP="00506A57">
      <w:pPr>
        <w:spacing w:after="0"/>
        <w:ind w:left="1316" w:right="-20"/>
        <w:rPr>
          <w:rFonts w:ascii="Times New Roman" w:hAnsi="Times New Roman"/>
        </w:rPr>
      </w:pPr>
      <w:r w:rsidRPr="00506A57">
        <w:rPr>
          <w:rFonts w:ascii="Times New Roman" w:hAnsi="Times New Roman"/>
          <w:sz w:val="22"/>
          <w:szCs w:val="22"/>
        </w:rPr>
        <w:t xml:space="preserve">b)  </w:t>
      </w:r>
      <w:r w:rsidRPr="00506A57">
        <w:rPr>
          <w:rFonts w:ascii="Times New Roman" w:hAnsi="Times New Roman"/>
          <w:spacing w:val="11"/>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f</w:t>
      </w:r>
      <w:r w:rsidRPr="00506A57">
        <w:rPr>
          <w:rFonts w:ascii="Times New Roman" w:hAnsi="Times New Roman"/>
          <w:spacing w:val="2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5"/>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22"/>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f</w:t>
      </w:r>
      <w:r w:rsidRPr="00506A57">
        <w:rPr>
          <w:rFonts w:ascii="Times New Roman" w:hAnsi="Times New Roman"/>
          <w:spacing w:val="1"/>
          <w:sz w:val="22"/>
          <w:szCs w:val="22"/>
        </w:rPr>
        <w:t>ir</w:t>
      </w:r>
      <w:r w:rsidRPr="00506A57">
        <w:rPr>
          <w:rFonts w:ascii="Times New Roman" w:hAnsi="Times New Roman"/>
          <w:spacing w:val="-4"/>
          <w:sz w:val="22"/>
          <w:szCs w:val="22"/>
        </w:rPr>
        <w:t>m</w:t>
      </w:r>
      <w:r w:rsidRPr="00506A57">
        <w:rPr>
          <w:rFonts w:ascii="Times New Roman" w:hAnsi="Times New Roman"/>
          <w:sz w:val="22"/>
          <w:szCs w:val="22"/>
        </w:rPr>
        <w:t>s</w:t>
      </w:r>
      <w:r w:rsidRPr="00506A57">
        <w:rPr>
          <w:rFonts w:ascii="Times New Roman" w:hAnsi="Times New Roman"/>
          <w:spacing w:val="24"/>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4"/>
          <w:sz w:val="22"/>
          <w:szCs w:val="22"/>
        </w:rPr>
        <w:t xml:space="preserve"> </w:t>
      </w:r>
      <w:r w:rsidRPr="00506A57">
        <w:rPr>
          <w:rFonts w:ascii="Times New Roman" w:hAnsi="Times New Roman"/>
          <w:spacing w:val="-1"/>
          <w:sz w:val="22"/>
          <w:szCs w:val="22"/>
        </w:rPr>
        <w:t>w</w:t>
      </w:r>
      <w:r w:rsidRPr="00506A57">
        <w:rPr>
          <w:rFonts w:ascii="Times New Roman" w:hAnsi="Times New Roman"/>
          <w:spacing w:val="1"/>
          <w:sz w:val="22"/>
          <w:szCs w:val="22"/>
        </w:rPr>
        <w:t>ri</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22"/>
          <w:sz w:val="22"/>
          <w:szCs w:val="22"/>
        </w:rPr>
        <w:t xml:space="preserve"> </w:t>
      </w:r>
      <w:r w:rsidRPr="00506A57">
        <w:rPr>
          <w:rFonts w:ascii="Times New Roman" w:hAnsi="Times New Roman"/>
          <w:sz w:val="22"/>
          <w:szCs w:val="22"/>
        </w:rPr>
        <w:t>an</w:t>
      </w:r>
      <w:r w:rsidRPr="00506A57">
        <w:rPr>
          <w:rFonts w:ascii="Times New Roman" w:hAnsi="Times New Roman"/>
          <w:spacing w:val="24"/>
          <w:sz w:val="22"/>
          <w:szCs w:val="22"/>
        </w:rPr>
        <w:t xml:space="preserve"> </w:t>
      </w:r>
      <w:r w:rsidRPr="00506A57">
        <w:rPr>
          <w:rFonts w:ascii="Times New Roman" w:hAnsi="Times New Roman"/>
          <w:sz w:val="22"/>
          <w:szCs w:val="22"/>
        </w:rPr>
        <w:t>o</w:t>
      </w:r>
      <w:r w:rsidRPr="00506A57">
        <w:rPr>
          <w:rFonts w:ascii="Times New Roman" w:hAnsi="Times New Roman"/>
          <w:spacing w:val="-2"/>
          <w:sz w:val="22"/>
          <w:szCs w:val="22"/>
        </w:rPr>
        <w:t>r</w:t>
      </w:r>
      <w:r w:rsidRPr="00506A57">
        <w:rPr>
          <w:rFonts w:ascii="Times New Roman" w:hAnsi="Times New Roman"/>
          <w:sz w:val="22"/>
          <w:szCs w:val="22"/>
        </w:rPr>
        <w:t>al</w:t>
      </w:r>
      <w:r w:rsidRPr="00506A57">
        <w:rPr>
          <w:rFonts w:ascii="Times New Roman" w:hAnsi="Times New Roman"/>
          <w:spacing w:val="25"/>
          <w:sz w:val="22"/>
          <w:szCs w:val="22"/>
        </w:rPr>
        <w:t xml:space="preserve"> </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z w:val="22"/>
          <w:szCs w:val="22"/>
        </w:rPr>
        <w:t>d</w:t>
      </w:r>
      <w:r w:rsidRPr="00506A57">
        <w:rPr>
          <w:rFonts w:ascii="Times New Roman" w:hAnsi="Times New Roman"/>
          <w:spacing w:val="-2"/>
          <w:sz w:val="22"/>
          <w:szCs w:val="22"/>
        </w:rPr>
        <w:t>e</w:t>
      </w:r>
      <w:r w:rsidRPr="00506A57">
        <w:rPr>
          <w:rFonts w:ascii="Times New Roman" w:hAnsi="Times New Roman"/>
          <w:sz w:val="22"/>
          <w:szCs w:val="22"/>
        </w:rPr>
        <w:t>r</w:t>
      </w:r>
      <w:r w:rsidRPr="00506A57">
        <w:rPr>
          <w:rFonts w:ascii="Times New Roman" w:hAnsi="Times New Roman"/>
          <w:spacing w:val="25"/>
          <w:sz w:val="22"/>
          <w:szCs w:val="22"/>
        </w:rPr>
        <w:t xml:space="preserve"> </w:t>
      </w:r>
      <w:r w:rsidRPr="00506A57">
        <w:rPr>
          <w:rFonts w:ascii="Times New Roman" w:hAnsi="Times New Roman"/>
          <w:spacing w:val="-2"/>
          <w:sz w:val="22"/>
          <w:szCs w:val="22"/>
        </w:rPr>
        <w:t>g</w:t>
      </w:r>
      <w:r w:rsidRPr="00506A57">
        <w:rPr>
          <w:rFonts w:ascii="Times New Roman" w:hAnsi="Times New Roman"/>
          <w:spacing w:val="1"/>
          <w:sz w:val="22"/>
          <w:szCs w:val="22"/>
        </w:rPr>
        <w:t>i</w:t>
      </w:r>
      <w:r w:rsidRPr="00506A57">
        <w:rPr>
          <w:rFonts w:ascii="Times New Roman" w:hAnsi="Times New Roman"/>
          <w:sz w:val="22"/>
          <w:szCs w:val="22"/>
        </w:rPr>
        <w:t>ven</w:t>
      </w:r>
      <w:r w:rsidRPr="00506A57">
        <w:rPr>
          <w:rFonts w:ascii="Times New Roman" w:hAnsi="Times New Roman"/>
          <w:spacing w:val="24"/>
          <w:sz w:val="22"/>
          <w:szCs w:val="22"/>
        </w:rPr>
        <w:t xml:space="preserve"> </w:t>
      </w:r>
      <w:r w:rsidRPr="00506A57">
        <w:rPr>
          <w:rFonts w:ascii="Times New Roman" w:hAnsi="Times New Roman"/>
          <w:spacing w:val="1"/>
          <w:sz w:val="22"/>
          <w:szCs w:val="22"/>
        </w:rPr>
        <w:t>f</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2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2"/>
          <w:sz w:val="22"/>
          <w:szCs w:val="22"/>
        </w:rPr>
        <w:t xml:space="preserve"> </w:t>
      </w:r>
      <w:r w:rsidRPr="00506A57">
        <w:rPr>
          <w:rFonts w:ascii="Times New Roman" w:hAnsi="Times New Roman"/>
          <w:sz w:val="22"/>
          <w:szCs w:val="22"/>
        </w:rPr>
        <w:t>pu</w:t>
      </w:r>
      <w:r w:rsidRPr="00506A57">
        <w:rPr>
          <w:rFonts w:ascii="Times New Roman" w:hAnsi="Times New Roman"/>
          <w:spacing w:val="1"/>
          <w:sz w:val="22"/>
          <w:szCs w:val="22"/>
        </w:rPr>
        <w:t>r</w:t>
      </w:r>
      <w:r w:rsidRPr="00506A57">
        <w:rPr>
          <w:rFonts w:ascii="Times New Roman" w:hAnsi="Times New Roman"/>
          <w:spacing w:val="-2"/>
          <w:sz w:val="22"/>
          <w:szCs w:val="22"/>
        </w:rPr>
        <w:t>p</w:t>
      </w:r>
      <w:r w:rsidRPr="00506A57">
        <w:rPr>
          <w:rFonts w:ascii="Times New Roman" w:hAnsi="Times New Roman"/>
          <w:sz w:val="22"/>
          <w:szCs w:val="22"/>
        </w:rPr>
        <w:t>ose</w:t>
      </w:r>
      <w:r w:rsidRPr="00506A57">
        <w:rPr>
          <w:rFonts w:ascii="Times New Roman" w:hAnsi="Times New Roman"/>
          <w:spacing w:val="25"/>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25"/>
          <w:sz w:val="22"/>
          <w:szCs w:val="22"/>
        </w:rPr>
        <w:t xml:space="preserve"> </w:t>
      </w:r>
      <w:r w:rsidRPr="00506A57">
        <w:rPr>
          <w:rFonts w:ascii="Times New Roman" w:hAnsi="Times New Roman"/>
          <w:spacing w:val="-1"/>
          <w:sz w:val="22"/>
          <w:szCs w:val="22"/>
        </w:rPr>
        <w:t>A</w:t>
      </w:r>
      <w:r w:rsidRPr="00506A57">
        <w:rPr>
          <w:rFonts w:ascii="Times New Roman" w:hAnsi="Times New Roman"/>
          <w:spacing w:val="1"/>
          <w:sz w:val="22"/>
          <w:szCs w:val="22"/>
        </w:rPr>
        <w:t>r</w:t>
      </w:r>
      <w:r w:rsidRPr="00506A57">
        <w:rPr>
          <w:rFonts w:ascii="Times New Roman" w:hAnsi="Times New Roman"/>
          <w:spacing w:val="-1"/>
          <w:sz w:val="22"/>
          <w:szCs w:val="22"/>
        </w:rPr>
        <w:t>ti</w:t>
      </w:r>
      <w:r w:rsidRPr="00506A57">
        <w:rPr>
          <w:rFonts w:ascii="Times New Roman" w:hAnsi="Times New Roman"/>
          <w:sz w:val="22"/>
          <w:szCs w:val="22"/>
        </w:rPr>
        <w:t>c</w:t>
      </w:r>
      <w:r w:rsidRPr="00506A57">
        <w:rPr>
          <w:rFonts w:ascii="Times New Roman" w:hAnsi="Times New Roman"/>
          <w:spacing w:val="-1"/>
          <w:sz w:val="22"/>
          <w:szCs w:val="22"/>
        </w:rPr>
        <w:t>l</w:t>
      </w:r>
      <w:r w:rsidRPr="00506A57">
        <w:rPr>
          <w:rFonts w:ascii="Times New Roman" w:hAnsi="Times New Roman"/>
          <w:sz w:val="22"/>
          <w:szCs w:val="22"/>
        </w:rPr>
        <w:t>e</w:t>
      </w:r>
    </w:p>
    <w:p w:rsidR="00506A57" w:rsidRPr="00506A57" w:rsidRDefault="00506A57" w:rsidP="00506A57">
      <w:pPr>
        <w:spacing w:before="3" w:after="0" w:line="252" w:lineRule="exact"/>
        <w:ind w:left="1676" w:right="54"/>
        <w:rPr>
          <w:rFonts w:ascii="Times New Roman" w:hAnsi="Times New Roman"/>
        </w:rPr>
      </w:pPr>
      <w:r w:rsidRPr="00506A57">
        <w:rPr>
          <w:rFonts w:ascii="Times New Roman" w:hAnsi="Times New Roman"/>
          <w:sz w:val="22"/>
          <w:szCs w:val="22"/>
        </w:rPr>
        <w:t>22.4.a</w:t>
      </w:r>
      <w:r w:rsidRPr="00506A57">
        <w:rPr>
          <w:rFonts w:ascii="Times New Roman" w:hAnsi="Times New Roman"/>
          <w:spacing w:val="29"/>
          <w:sz w:val="22"/>
          <w:szCs w:val="22"/>
        </w:rPr>
        <w:t xml:space="preserve"> </w:t>
      </w:r>
      <w:r w:rsidRPr="00506A57">
        <w:rPr>
          <w:rFonts w:ascii="Times New Roman" w:hAnsi="Times New Roman"/>
          <w:sz w:val="22"/>
          <w:szCs w:val="22"/>
        </w:rPr>
        <w:t>and</w:t>
      </w:r>
      <w:r w:rsidRPr="00506A57">
        <w:rPr>
          <w:rFonts w:ascii="Times New Roman" w:hAnsi="Times New Roman"/>
          <w:spacing w:val="27"/>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9"/>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2"/>
          <w:sz w:val="22"/>
          <w:szCs w:val="22"/>
        </w:rPr>
        <w:t>f</w:t>
      </w:r>
      <w:r w:rsidRPr="00506A57">
        <w:rPr>
          <w:rFonts w:ascii="Times New Roman" w:hAnsi="Times New Roman"/>
          <w:spacing w:val="1"/>
          <w:sz w:val="22"/>
          <w:szCs w:val="22"/>
        </w:rPr>
        <w:t>ir</w:t>
      </w:r>
      <w:r w:rsidRPr="00506A57">
        <w:rPr>
          <w:rFonts w:ascii="Times New Roman" w:hAnsi="Times New Roman"/>
          <w:spacing w:val="-4"/>
          <w:sz w:val="22"/>
          <w:szCs w:val="22"/>
        </w:rPr>
        <w:t>m</w:t>
      </w:r>
      <w:r w:rsidRPr="00506A57">
        <w:rPr>
          <w:rFonts w:ascii="Times New Roman" w:hAnsi="Times New Roman"/>
          <w:sz w:val="22"/>
          <w:szCs w:val="22"/>
        </w:rPr>
        <w:t>a</w:t>
      </w:r>
      <w:r w:rsidRPr="00506A57">
        <w:rPr>
          <w:rFonts w:ascii="Times New Roman" w:hAnsi="Times New Roman"/>
          <w:spacing w:val="1"/>
          <w:sz w:val="22"/>
          <w:szCs w:val="22"/>
        </w:rPr>
        <w:t>ti</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29"/>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29"/>
          <w:sz w:val="22"/>
          <w:szCs w:val="22"/>
        </w:rPr>
        <w:t xml:space="preserve"> </w:t>
      </w:r>
      <w:r w:rsidRPr="00506A57">
        <w:rPr>
          <w:rFonts w:ascii="Times New Roman" w:hAnsi="Times New Roman"/>
          <w:sz w:val="22"/>
          <w:szCs w:val="22"/>
        </w:rPr>
        <w:t>n</w:t>
      </w:r>
      <w:r w:rsidRPr="00506A57">
        <w:rPr>
          <w:rFonts w:ascii="Times New Roman" w:hAnsi="Times New Roman"/>
          <w:spacing w:val="-2"/>
          <w:sz w:val="22"/>
          <w:szCs w:val="22"/>
        </w:rPr>
        <w:t>o</w:t>
      </w:r>
      <w:r w:rsidRPr="00506A57">
        <w:rPr>
          <w:rFonts w:ascii="Times New Roman" w:hAnsi="Times New Roman"/>
          <w:sz w:val="22"/>
          <w:szCs w:val="22"/>
        </w:rPr>
        <w:t>t</w:t>
      </w:r>
      <w:r w:rsidRPr="00506A57">
        <w:rPr>
          <w:rFonts w:ascii="Times New Roman" w:hAnsi="Times New Roman"/>
          <w:spacing w:val="30"/>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d</w:t>
      </w:r>
      <w:r w:rsidRPr="00506A57">
        <w:rPr>
          <w:rFonts w:ascii="Times New Roman" w:hAnsi="Times New Roman"/>
          <w:spacing w:val="1"/>
          <w:sz w:val="22"/>
          <w:szCs w:val="22"/>
        </w:rPr>
        <w:t>i</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ed</w:t>
      </w:r>
      <w:r w:rsidRPr="00506A57">
        <w:rPr>
          <w:rFonts w:ascii="Times New Roman" w:hAnsi="Times New Roman"/>
          <w:spacing w:val="27"/>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9"/>
          <w:sz w:val="22"/>
          <w:szCs w:val="22"/>
        </w:rPr>
        <w:t xml:space="preserve"> </w:t>
      </w:r>
      <w:r w:rsidRPr="00506A57">
        <w:rPr>
          <w:rFonts w:ascii="Times New Roman" w:hAnsi="Times New Roman"/>
          <w:spacing w:val="-1"/>
          <w:sz w:val="22"/>
          <w:szCs w:val="22"/>
        </w:rPr>
        <w:t>w</w:t>
      </w:r>
      <w:r w:rsidRPr="00506A57">
        <w:rPr>
          <w:rFonts w:ascii="Times New Roman" w:hAnsi="Times New Roman"/>
          <w:spacing w:val="-2"/>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26"/>
          <w:sz w:val="22"/>
          <w:szCs w:val="22"/>
        </w:rPr>
        <w:t xml:space="preserve"> </w:t>
      </w:r>
      <w:r w:rsidRPr="00506A57">
        <w:rPr>
          <w:rFonts w:ascii="Times New Roman" w:hAnsi="Times New Roman"/>
          <w:spacing w:val="1"/>
          <w:sz w:val="22"/>
          <w:szCs w:val="22"/>
        </w:rPr>
        <w:t>f</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1"/>
          <w:sz w:val="22"/>
          <w:szCs w:val="22"/>
        </w:rPr>
        <w:t>w</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9"/>
          <w:sz w:val="22"/>
          <w:szCs w:val="22"/>
        </w:rPr>
        <w:t xml:space="preserve"> </w:t>
      </w:r>
      <w:r w:rsidRPr="00506A57">
        <w:rPr>
          <w:rFonts w:ascii="Times New Roman" w:hAnsi="Times New Roman"/>
          <w:sz w:val="22"/>
          <w:szCs w:val="22"/>
        </w:rPr>
        <w:t>by</w:t>
      </w:r>
      <w:r w:rsidRPr="00506A57">
        <w:rPr>
          <w:rFonts w:ascii="Times New Roman" w:hAnsi="Times New Roman"/>
          <w:spacing w:val="26"/>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7"/>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pacing w:val="-1"/>
          <w:sz w:val="22"/>
          <w:szCs w:val="22"/>
        </w:rPr>
        <w:t>j</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z w:val="22"/>
          <w:szCs w:val="22"/>
        </w:rPr>
        <w:t xml:space="preserve">t </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a</w:t>
      </w:r>
      <w:r w:rsidRPr="00506A57">
        <w:rPr>
          <w:rFonts w:ascii="Times New Roman" w:hAnsi="Times New Roman"/>
          <w:spacing w:val="-2"/>
          <w:sz w:val="22"/>
          <w:szCs w:val="22"/>
        </w:rPr>
        <w:t>g</w:t>
      </w:r>
      <w:r w:rsidRPr="00506A57">
        <w:rPr>
          <w:rFonts w:ascii="Times New Roman" w:hAnsi="Times New Roman"/>
          <w:sz w:val="22"/>
          <w:szCs w:val="22"/>
        </w:rPr>
        <w:t xml:space="preserve">er </w:t>
      </w:r>
      <w:r w:rsidRPr="00506A57">
        <w:rPr>
          <w:rFonts w:ascii="Times New Roman" w:hAnsi="Times New Roman"/>
          <w:spacing w:val="31"/>
          <w:sz w:val="22"/>
          <w:szCs w:val="22"/>
        </w:rPr>
        <w:t xml:space="preserve"> </w:t>
      </w:r>
      <w:r w:rsidRPr="00506A57">
        <w:rPr>
          <w:rFonts w:ascii="Times New Roman" w:hAnsi="Times New Roman"/>
          <w:sz w:val="22"/>
          <w:szCs w:val="22"/>
        </w:rPr>
        <w:t xml:space="preserve">or </w:t>
      </w:r>
      <w:r w:rsidRPr="00506A57">
        <w:rPr>
          <w:rFonts w:ascii="Times New Roman" w:hAnsi="Times New Roman"/>
          <w:spacing w:val="30"/>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 xml:space="preserve">e </w:t>
      </w:r>
      <w:r w:rsidRPr="00506A57">
        <w:rPr>
          <w:rFonts w:ascii="Times New Roman" w:hAnsi="Times New Roman"/>
          <w:spacing w:val="31"/>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 xml:space="preserve">ng </w:t>
      </w:r>
      <w:r w:rsidRPr="00506A57">
        <w:rPr>
          <w:rFonts w:ascii="Times New Roman" w:hAnsi="Times New Roman"/>
          <w:spacing w:val="27"/>
          <w:sz w:val="22"/>
          <w:szCs w:val="22"/>
        </w:rPr>
        <w:t xml:space="preserve"> </w:t>
      </w:r>
      <w:r w:rsidRPr="00506A57">
        <w:rPr>
          <w:rFonts w:ascii="Times New Roman" w:hAnsi="Times New Roman"/>
          <w:sz w:val="22"/>
          <w:szCs w:val="22"/>
        </w:rPr>
        <w:t>au</w:t>
      </w:r>
      <w:r w:rsidRPr="00506A57">
        <w:rPr>
          <w:rFonts w:ascii="Times New Roman" w:hAnsi="Times New Roman"/>
          <w:spacing w:val="1"/>
          <w:sz w:val="22"/>
          <w:szCs w:val="22"/>
        </w:rPr>
        <w:t>t</w:t>
      </w:r>
      <w:r w:rsidRPr="00506A57">
        <w:rPr>
          <w:rFonts w:ascii="Times New Roman" w:hAnsi="Times New Roman"/>
          <w:sz w:val="22"/>
          <w:szCs w:val="22"/>
        </w:rPr>
        <w:t>ho</w:t>
      </w:r>
      <w:r w:rsidRPr="00506A57">
        <w:rPr>
          <w:rFonts w:ascii="Times New Roman" w:hAnsi="Times New Roman"/>
          <w:spacing w:val="-2"/>
          <w:sz w:val="22"/>
          <w:szCs w:val="22"/>
        </w:rPr>
        <w:t>r</w:t>
      </w:r>
      <w:r w:rsidRPr="00506A57">
        <w:rPr>
          <w:rFonts w:ascii="Times New Roman" w:hAnsi="Times New Roman"/>
          <w:spacing w:val="1"/>
          <w:sz w:val="22"/>
          <w:szCs w:val="22"/>
        </w:rPr>
        <w:t>it</w:t>
      </w:r>
      <w:r w:rsidRPr="00506A57">
        <w:rPr>
          <w:rFonts w:ascii="Times New Roman" w:hAnsi="Times New Roman"/>
          <w:spacing w:val="-2"/>
          <w:sz w:val="22"/>
          <w:szCs w:val="22"/>
        </w:rPr>
        <w:t>y</w:t>
      </w:r>
      <w:r w:rsidRPr="00506A57">
        <w:rPr>
          <w:rFonts w:ascii="Times New Roman" w:hAnsi="Times New Roman"/>
          <w:sz w:val="22"/>
          <w:szCs w:val="22"/>
        </w:rPr>
        <w:t xml:space="preserve">, </w:t>
      </w:r>
      <w:r w:rsidRPr="00506A57">
        <w:rPr>
          <w:rFonts w:ascii="Times New Roman" w:hAnsi="Times New Roman"/>
          <w:spacing w:val="29"/>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30"/>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pacing w:val="1"/>
          <w:sz w:val="22"/>
          <w:szCs w:val="22"/>
        </w:rPr>
        <w:t>j</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z w:val="22"/>
          <w:szCs w:val="22"/>
        </w:rPr>
        <w:t xml:space="preserve">t </w:t>
      </w:r>
      <w:r w:rsidRPr="00506A57">
        <w:rPr>
          <w:rFonts w:ascii="Times New Roman" w:hAnsi="Times New Roman"/>
          <w:spacing w:val="28"/>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a</w:t>
      </w:r>
      <w:r w:rsidRPr="00506A57">
        <w:rPr>
          <w:rFonts w:ascii="Times New Roman" w:hAnsi="Times New Roman"/>
          <w:spacing w:val="-2"/>
          <w:sz w:val="22"/>
          <w:szCs w:val="22"/>
        </w:rPr>
        <w:t>g</w:t>
      </w:r>
      <w:r w:rsidRPr="00506A57">
        <w:rPr>
          <w:rFonts w:ascii="Times New Roman" w:hAnsi="Times New Roman"/>
          <w:sz w:val="22"/>
          <w:szCs w:val="22"/>
        </w:rPr>
        <w:t xml:space="preserve">er </w:t>
      </w:r>
      <w:r w:rsidRPr="00506A57">
        <w:rPr>
          <w:rFonts w:ascii="Times New Roman" w:hAnsi="Times New Roman"/>
          <w:spacing w:val="31"/>
          <w:sz w:val="22"/>
          <w:szCs w:val="22"/>
        </w:rPr>
        <w:t xml:space="preserve"> </w:t>
      </w:r>
      <w:r w:rsidRPr="00506A57">
        <w:rPr>
          <w:rFonts w:ascii="Times New Roman" w:hAnsi="Times New Roman"/>
          <w:sz w:val="22"/>
          <w:szCs w:val="22"/>
        </w:rPr>
        <w:t xml:space="preserve">or </w:t>
      </w:r>
      <w:r w:rsidRPr="00506A57">
        <w:rPr>
          <w:rFonts w:ascii="Times New Roman" w:hAnsi="Times New Roman"/>
          <w:spacing w:val="30"/>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 xml:space="preserve">e </w:t>
      </w:r>
      <w:r w:rsidRPr="00506A57">
        <w:rPr>
          <w:rFonts w:ascii="Times New Roman" w:hAnsi="Times New Roman"/>
          <w:spacing w:val="31"/>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ti</w:t>
      </w:r>
      <w:r w:rsidRPr="00506A57">
        <w:rPr>
          <w:rFonts w:ascii="Times New Roman" w:hAnsi="Times New Roman"/>
          <w:sz w:val="22"/>
          <w:szCs w:val="22"/>
        </w:rPr>
        <w:t>ng</w:t>
      </w:r>
    </w:p>
    <w:p w:rsidR="00506A57" w:rsidRPr="00506A57" w:rsidRDefault="00506A57" w:rsidP="00506A57">
      <w:pPr>
        <w:spacing w:after="0" w:line="252" w:lineRule="exact"/>
        <w:ind w:left="1676" w:right="-20"/>
        <w:rPr>
          <w:rFonts w:ascii="Times New Roman" w:hAnsi="Times New Roman"/>
        </w:rPr>
      </w:pPr>
      <w:r w:rsidRPr="00506A57">
        <w:rPr>
          <w:rFonts w:ascii="Times New Roman" w:hAnsi="Times New Roman"/>
          <w:sz w:val="22"/>
          <w:szCs w:val="22"/>
        </w:rPr>
        <w:t>au</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y</w:t>
      </w:r>
      <w:r w:rsidRPr="00506A57">
        <w:rPr>
          <w:rFonts w:ascii="Times New Roman" w:hAnsi="Times New Roman"/>
          <w:spacing w:val="-2"/>
          <w:sz w:val="22"/>
          <w:szCs w:val="22"/>
        </w:rPr>
        <w:t xml:space="preserve"> </w:t>
      </w:r>
      <w:r w:rsidRPr="00506A57">
        <w:rPr>
          <w:rFonts w:ascii="Times New Roman" w:hAnsi="Times New Roman"/>
          <w:sz w:val="22"/>
          <w:szCs w:val="22"/>
        </w:rPr>
        <w:t>sh</w:t>
      </w:r>
      <w:r w:rsidRPr="00506A57">
        <w:rPr>
          <w:rFonts w:ascii="Times New Roman" w:hAnsi="Times New Roman"/>
          <w:spacing w:val="1"/>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2"/>
          <w:sz w:val="22"/>
          <w:szCs w:val="22"/>
        </w:rPr>
        <w:t xml:space="preserve"> </w:t>
      </w:r>
      <w:r w:rsidRPr="00506A57">
        <w:rPr>
          <w:rFonts w:ascii="Times New Roman" w:hAnsi="Times New Roman"/>
          <w:spacing w:val="-2"/>
          <w:sz w:val="22"/>
          <w:szCs w:val="22"/>
        </w:rPr>
        <w:t>b</w:t>
      </w:r>
      <w:r w:rsidRPr="00506A57">
        <w:rPr>
          <w:rFonts w:ascii="Times New Roman" w:hAnsi="Times New Roman"/>
          <w:sz w:val="22"/>
          <w:szCs w:val="22"/>
        </w:rPr>
        <w:t>e dee</w:t>
      </w:r>
      <w:r w:rsidRPr="00506A57">
        <w:rPr>
          <w:rFonts w:ascii="Times New Roman" w:hAnsi="Times New Roman"/>
          <w:spacing w:val="-3"/>
          <w:sz w:val="22"/>
          <w:szCs w:val="22"/>
        </w:rPr>
        <w:t>m</w:t>
      </w:r>
      <w:r w:rsidRPr="00506A57">
        <w:rPr>
          <w:rFonts w:ascii="Times New Roman" w:hAnsi="Times New Roman"/>
          <w:sz w:val="22"/>
          <w:szCs w:val="22"/>
        </w:rPr>
        <w:t xml:space="preserve">ed </w:t>
      </w:r>
      <w:r w:rsidRPr="00506A57">
        <w:rPr>
          <w:rFonts w:ascii="Times New Roman" w:hAnsi="Times New Roman"/>
          <w:spacing w:val="-1"/>
          <w:sz w:val="22"/>
          <w:szCs w:val="22"/>
        </w:rPr>
        <w:t>t</w:t>
      </w:r>
      <w:r w:rsidRPr="00506A57">
        <w:rPr>
          <w:rFonts w:ascii="Times New Roman" w:hAnsi="Times New Roman"/>
          <w:sz w:val="22"/>
          <w:szCs w:val="22"/>
        </w:rPr>
        <w:t>o ha</w:t>
      </w:r>
      <w:r w:rsidRPr="00506A57">
        <w:rPr>
          <w:rFonts w:ascii="Times New Roman" w:hAnsi="Times New Roman"/>
          <w:spacing w:val="-2"/>
          <w:sz w:val="22"/>
          <w:szCs w:val="22"/>
        </w:rPr>
        <w:t>v</w:t>
      </w:r>
      <w:r w:rsidRPr="00506A57">
        <w:rPr>
          <w:rFonts w:ascii="Times New Roman" w:hAnsi="Times New Roman"/>
          <w:sz w:val="22"/>
          <w:szCs w:val="22"/>
        </w:rPr>
        <w:t xml:space="preserve">e </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s</w:t>
      </w:r>
      <w:r w:rsidRPr="00506A57">
        <w:rPr>
          <w:rFonts w:ascii="Times New Roman" w:hAnsi="Times New Roman"/>
          <w:sz w:val="22"/>
          <w:szCs w:val="22"/>
        </w:rPr>
        <w:t>ued</w:t>
      </w:r>
      <w:r w:rsidRPr="00506A57">
        <w:rPr>
          <w:rFonts w:ascii="Times New Roman" w:hAnsi="Times New Roman"/>
          <w:spacing w:val="1"/>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n ad</w:t>
      </w:r>
      <w:r w:rsidRPr="00506A57">
        <w:rPr>
          <w:rFonts w:ascii="Times New Roman" w:hAnsi="Times New Roman"/>
          <w:spacing w:val="-3"/>
          <w:sz w:val="22"/>
          <w:szCs w:val="22"/>
        </w:rPr>
        <w:t>m</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1"/>
          <w:sz w:val="22"/>
          <w:szCs w:val="22"/>
        </w:rPr>
        <w:t>i</w:t>
      </w:r>
      <w:r w:rsidRPr="00506A57">
        <w:rPr>
          <w:rFonts w:ascii="Times New Roman" w:hAnsi="Times New Roman"/>
          <w:spacing w:val="-2"/>
          <w:sz w:val="22"/>
          <w:szCs w:val="22"/>
        </w:rPr>
        <w:t>s</w:t>
      </w:r>
      <w:r w:rsidRPr="00506A57">
        <w:rPr>
          <w:rFonts w:ascii="Times New Roman" w:hAnsi="Times New Roman"/>
          <w:spacing w:val="1"/>
          <w:sz w:val="22"/>
          <w:szCs w:val="22"/>
        </w:rPr>
        <w:t>t</w:t>
      </w:r>
      <w:r w:rsidRPr="00506A57">
        <w:rPr>
          <w:rFonts w:ascii="Times New Roman" w:hAnsi="Times New Roman"/>
          <w:spacing w:val="-2"/>
          <w:sz w:val="22"/>
          <w:szCs w:val="22"/>
        </w:rPr>
        <w:t>ra</w:t>
      </w:r>
      <w:r w:rsidRPr="00506A57">
        <w:rPr>
          <w:rFonts w:ascii="Times New Roman" w:hAnsi="Times New Roman"/>
          <w:spacing w:val="1"/>
          <w:sz w:val="22"/>
          <w:szCs w:val="22"/>
        </w:rPr>
        <w:t>ti</w:t>
      </w:r>
      <w:r w:rsidRPr="00506A57">
        <w:rPr>
          <w:rFonts w:ascii="Times New Roman" w:hAnsi="Times New Roman"/>
          <w:spacing w:val="-2"/>
          <w:sz w:val="22"/>
          <w:szCs w:val="22"/>
        </w:rPr>
        <w:t>v</w:t>
      </w:r>
      <w:r w:rsidRPr="00506A57">
        <w:rPr>
          <w:rFonts w:ascii="Times New Roman" w:hAnsi="Times New Roman"/>
          <w:sz w:val="22"/>
          <w:szCs w:val="22"/>
        </w:rPr>
        <w:t>e o</w:t>
      </w:r>
      <w:r w:rsidRPr="00506A57">
        <w:rPr>
          <w:rFonts w:ascii="Times New Roman" w:hAnsi="Times New Roman"/>
          <w:spacing w:val="1"/>
          <w:sz w:val="22"/>
          <w:szCs w:val="22"/>
        </w:rPr>
        <w:t>r</w:t>
      </w:r>
      <w:r w:rsidRPr="00506A57">
        <w:rPr>
          <w:rFonts w:ascii="Times New Roman" w:hAnsi="Times New Roman"/>
          <w:spacing w:val="-2"/>
          <w:sz w:val="22"/>
          <w:szCs w:val="22"/>
        </w:rPr>
        <w:t>d</w:t>
      </w:r>
      <w:r w:rsidRPr="00506A57">
        <w:rPr>
          <w:rFonts w:ascii="Times New Roman" w:hAnsi="Times New Roman"/>
          <w:sz w:val="22"/>
          <w:szCs w:val="22"/>
        </w:rPr>
        <w:t>er;</w:t>
      </w:r>
    </w:p>
    <w:p w:rsidR="00506A57" w:rsidRPr="00506A57" w:rsidRDefault="00506A57" w:rsidP="00506A57">
      <w:pPr>
        <w:spacing w:before="20" w:after="0" w:line="220" w:lineRule="exact"/>
      </w:pPr>
    </w:p>
    <w:p w:rsidR="00506A57" w:rsidRPr="00506A57" w:rsidRDefault="00506A57" w:rsidP="00506A57">
      <w:pPr>
        <w:spacing w:after="0"/>
        <w:ind w:left="1676" w:right="58" w:hanging="360"/>
        <w:jc w:val="both"/>
        <w:rPr>
          <w:rFonts w:ascii="Times New Roman" w:hAnsi="Times New Roman"/>
        </w:rPr>
      </w:pPr>
      <w:r w:rsidRPr="00506A57">
        <w:rPr>
          <w:rFonts w:ascii="Times New Roman" w:hAnsi="Times New Roman"/>
          <w:sz w:val="22"/>
          <w:szCs w:val="22"/>
        </w:rPr>
        <w:t xml:space="preserve">c)  </w:t>
      </w:r>
      <w:r w:rsidRPr="00506A57">
        <w:rPr>
          <w:rFonts w:ascii="Times New Roman" w:hAnsi="Times New Roman"/>
          <w:spacing w:val="22"/>
          <w:sz w:val="22"/>
          <w:szCs w:val="22"/>
        </w:rPr>
        <w:t xml:space="preserve"> </w:t>
      </w:r>
      <w:r w:rsidRPr="00506A57">
        <w:rPr>
          <w:rFonts w:ascii="Times New Roman" w:hAnsi="Times New Roman"/>
          <w:sz w:val="22"/>
          <w:szCs w:val="22"/>
        </w:rPr>
        <w:t xml:space="preserve">no </w:t>
      </w:r>
      <w:r w:rsidRPr="00506A57">
        <w:rPr>
          <w:rFonts w:ascii="Times New Roman" w:hAnsi="Times New Roman"/>
          <w:spacing w:val="4"/>
          <w:sz w:val="22"/>
          <w:szCs w:val="22"/>
        </w:rPr>
        <w:t xml:space="preserve"> </w:t>
      </w:r>
      <w:r w:rsidRPr="00506A57">
        <w:rPr>
          <w:rFonts w:ascii="Times New Roman" w:hAnsi="Times New Roman"/>
          <w:sz w:val="22"/>
          <w:szCs w:val="22"/>
        </w:rPr>
        <w:t>ad</w:t>
      </w:r>
      <w:r w:rsidRPr="00506A57">
        <w:rPr>
          <w:rFonts w:ascii="Times New Roman" w:hAnsi="Times New Roman"/>
          <w:spacing w:val="-3"/>
          <w:sz w:val="22"/>
          <w:szCs w:val="22"/>
        </w:rPr>
        <w:t>m</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v</w:t>
      </w:r>
      <w:r w:rsidRPr="00506A57">
        <w:rPr>
          <w:rFonts w:ascii="Times New Roman" w:hAnsi="Times New Roman"/>
          <w:sz w:val="22"/>
          <w:szCs w:val="22"/>
        </w:rPr>
        <w:t xml:space="preserve">e </w:t>
      </w:r>
      <w:r w:rsidRPr="00506A57">
        <w:rPr>
          <w:rFonts w:ascii="Times New Roman" w:hAnsi="Times New Roman"/>
          <w:spacing w:val="4"/>
          <w:sz w:val="22"/>
          <w:szCs w:val="22"/>
        </w:rPr>
        <w:t xml:space="preserve"> </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z w:val="22"/>
          <w:szCs w:val="22"/>
        </w:rPr>
        <w:t xml:space="preserve">der </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 xml:space="preserve">s </w:t>
      </w:r>
      <w:r w:rsidRPr="00506A57">
        <w:rPr>
          <w:rFonts w:ascii="Times New Roman" w:hAnsi="Times New Roman"/>
          <w:spacing w:val="2"/>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q</w:t>
      </w:r>
      <w:r w:rsidRPr="00506A57">
        <w:rPr>
          <w:rFonts w:ascii="Times New Roman" w:hAnsi="Times New Roman"/>
          <w:sz w:val="22"/>
          <w:szCs w:val="22"/>
        </w:rPr>
        <w:t>u</w:t>
      </w:r>
      <w:r w:rsidRPr="00506A57">
        <w:rPr>
          <w:rFonts w:ascii="Times New Roman" w:hAnsi="Times New Roman"/>
          <w:spacing w:val="-1"/>
          <w:sz w:val="22"/>
          <w:szCs w:val="22"/>
        </w:rPr>
        <w:t>i</w:t>
      </w:r>
      <w:r w:rsidRPr="00506A57">
        <w:rPr>
          <w:rFonts w:ascii="Times New Roman" w:hAnsi="Times New Roman"/>
          <w:spacing w:val="1"/>
          <w:sz w:val="22"/>
          <w:szCs w:val="22"/>
        </w:rPr>
        <w:t>r</w:t>
      </w:r>
      <w:r w:rsidRPr="00506A57">
        <w:rPr>
          <w:rFonts w:ascii="Times New Roman" w:hAnsi="Times New Roman"/>
          <w:sz w:val="22"/>
          <w:szCs w:val="22"/>
        </w:rPr>
        <w:t xml:space="preserve">ed </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o </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pacing w:val="-2"/>
          <w:sz w:val="22"/>
          <w:szCs w:val="22"/>
        </w:rPr>
        <w:t>n</w:t>
      </w:r>
      <w:r w:rsidRPr="00506A57">
        <w:rPr>
          <w:rFonts w:ascii="Times New Roman" w:hAnsi="Times New Roman"/>
          <w:sz w:val="22"/>
          <w:szCs w:val="22"/>
        </w:rPr>
        <w:t>c</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a</w:t>
      </w:r>
      <w:r w:rsidRPr="00506A57">
        <w:rPr>
          <w:rFonts w:ascii="Times New Roman" w:hAnsi="Times New Roman"/>
          <w:spacing w:val="-2"/>
          <w:sz w:val="22"/>
          <w:szCs w:val="22"/>
        </w:rPr>
        <w:t>s</w:t>
      </w:r>
      <w:r w:rsidRPr="00506A57">
        <w:rPr>
          <w:rFonts w:ascii="Times New Roman" w:hAnsi="Times New Roman"/>
          <w:sz w:val="22"/>
          <w:szCs w:val="22"/>
        </w:rPr>
        <w:t xml:space="preserve">e </w:t>
      </w:r>
      <w:r w:rsidRPr="00506A57">
        <w:rPr>
          <w:rFonts w:ascii="Times New Roman" w:hAnsi="Times New Roman"/>
          <w:spacing w:val="4"/>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 xml:space="preserve">r </w:t>
      </w:r>
      <w:r w:rsidRPr="00506A57">
        <w:rPr>
          <w:rFonts w:ascii="Times New Roman" w:hAnsi="Times New Roman"/>
          <w:spacing w:val="2"/>
          <w:sz w:val="22"/>
          <w:szCs w:val="22"/>
        </w:rPr>
        <w:t xml:space="preserve"> </w:t>
      </w:r>
      <w:r w:rsidRPr="00506A57">
        <w:rPr>
          <w:rFonts w:ascii="Times New Roman" w:hAnsi="Times New Roman"/>
          <w:sz w:val="22"/>
          <w:szCs w:val="22"/>
        </w:rPr>
        <w:t>de</w:t>
      </w:r>
      <w:r w:rsidRPr="00506A57">
        <w:rPr>
          <w:rFonts w:ascii="Times New Roman" w:hAnsi="Times New Roman"/>
          <w:spacing w:val="1"/>
          <w:sz w:val="22"/>
          <w:szCs w:val="22"/>
        </w:rPr>
        <w:t>c</w:t>
      </w:r>
      <w:r w:rsidRPr="00506A57">
        <w:rPr>
          <w:rFonts w:ascii="Times New Roman" w:hAnsi="Times New Roman"/>
          <w:spacing w:val="-2"/>
          <w:sz w:val="22"/>
          <w:szCs w:val="22"/>
        </w:rPr>
        <w:t>r</w:t>
      </w:r>
      <w:r w:rsidRPr="00506A57">
        <w:rPr>
          <w:rFonts w:ascii="Times New Roman" w:hAnsi="Times New Roman"/>
          <w:sz w:val="22"/>
          <w:szCs w:val="22"/>
        </w:rPr>
        <w:t>e</w:t>
      </w:r>
      <w:r w:rsidRPr="00506A57">
        <w:rPr>
          <w:rFonts w:ascii="Times New Roman" w:hAnsi="Times New Roman"/>
          <w:spacing w:val="1"/>
          <w:sz w:val="22"/>
          <w:szCs w:val="22"/>
        </w:rPr>
        <w:t>a</w:t>
      </w:r>
      <w:r w:rsidRPr="00506A57">
        <w:rPr>
          <w:rFonts w:ascii="Times New Roman" w:hAnsi="Times New Roman"/>
          <w:spacing w:val="-2"/>
          <w:sz w:val="22"/>
          <w:szCs w:val="22"/>
        </w:rPr>
        <w:t>s</w:t>
      </w:r>
      <w:r w:rsidRPr="00506A57">
        <w:rPr>
          <w:rFonts w:ascii="Times New Roman" w:hAnsi="Times New Roman"/>
          <w:sz w:val="22"/>
          <w:szCs w:val="22"/>
        </w:rPr>
        <w:t xml:space="preserve">e </w:t>
      </w:r>
      <w:r w:rsidRPr="00506A57">
        <w:rPr>
          <w:rFonts w:ascii="Times New Roman" w:hAnsi="Times New Roman"/>
          <w:spacing w:val="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2"/>
          <w:sz w:val="22"/>
          <w:szCs w:val="22"/>
        </w:rPr>
        <w:t xml:space="preserve"> </w:t>
      </w:r>
      <w:r w:rsidRPr="00506A57">
        <w:rPr>
          <w:rFonts w:ascii="Times New Roman" w:hAnsi="Times New Roman"/>
          <w:sz w:val="22"/>
          <w:szCs w:val="22"/>
        </w:rPr>
        <w:t>qua</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 xml:space="preserve">y </w:t>
      </w:r>
      <w:r w:rsidRPr="00506A57">
        <w:rPr>
          <w:rFonts w:ascii="Times New Roman" w:hAnsi="Times New Roman"/>
          <w:spacing w:val="2"/>
          <w:sz w:val="22"/>
          <w:szCs w:val="22"/>
        </w:rPr>
        <w:t xml:space="preserve"> </w:t>
      </w:r>
      <w:r w:rsidRPr="00506A57">
        <w:rPr>
          <w:rFonts w:ascii="Times New Roman" w:hAnsi="Times New Roman"/>
          <w:sz w:val="22"/>
          <w:szCs w:val="22"/>
        </w:rPr>
        <w:t xml:space="preserve">of  any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c</w:t>
      </w:r>
      <w:r w:rsidRPr="00506A57">
        <w:rPr>
          <w:rFonts w:ascii="Times New Roman" w:hAnsi="Times New Roman"/>
          <w:spacing w:val="1"/>
          <w:sz w:val="22"/>
          <w:szCs w:val="22"/>
        </w:rPr>
        <w:t>i</w:t>
      </w:r>
      <w:r w:rsidRPr="00506A57">
        <w:rPr>
          <w:rFonts w:ascii="Times New Roman" w:hAnsi="Times New Roman"/>
          <w:sz w:val="22"/>
          <w:szCs w:val="22"/>
        </w:rPr>
        <w:t>de</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a</w:t>
      </w:r>
      <w:r w:rsidRPr="00506A57">
        <w:rPr>
          <w:rFonts w:ascii="Times New Roman" w:hAnsi="Times New Roman"/>
          <w:sz w:val="22"/>
          <w:szCs w:val="22"/>
        </w:rPr>
        <w:t>l</w:t>
      </w:r>
      <w:r w:rsidRPr="00506A57">
        <w:rPr>
          <w:rFonts w:ascii="Times New Roman" w:hAnsi="Times New Roman"/>
          <w:spacing w:val="3"/>
          <w:sz w:val="22"/>
          <w:szCs w:val="22"/>
        </w:rPr>
        <w:t xml:space="preserve"> </w:t>
      </w:r>
      <w:r w:rsidRPr="00506A57">
        <w:rPr>
          <w:rFonts w:ascii="Times New Roman" w:hAnsi="Times New Roman"/>
          <w:sz w:val="22"/>
          <w:szCs w:val="22"/>
        </w:rPr>
        <w:t>s</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 or</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s</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pacing w:val="1"/>
          <w:sz w:val="22"/>
          <w:szCs w:val="22"/>
        </w:rPr>
        <w:t>l</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5"/>
          <w:sz w:val="22"/>
          <w:szCs w:val="22"/>
        </w:rPr>
        <w:t xml:space="preserve"> </w:t>
      </w:r>
      <w:r w:rsidRPr="00506A57">
        <w:rPr>
          <w:rFonts w:ascii="Times New Roman" w:hAnsi="Times New Roman"/>
          <w:sz w:val="22"/>
          <w:szCs w:val="22"/>
        </w:rPr>
        <w:t>b</w:t>
      </w:r>
      <w:r w:rsidRPr="00506A57">
        <w:rPr>
          <w:rFonts w:ascii="Times New Roman" w:hAnsi="Times New Roman"/>
          <w:spacing w:val="-2"/>
          <w:sz w:val="22"/>
          <w:szCs w:val="22"/>
        </w:rPr>
        <w:t>e</w:t>
      </w:r>
      <w:r w:rsidRPr="00506A57">
        <w:rPr>
          <w:rFonts w:ascii="Times New Roman" w:hAnsi="Times New Roman"/>
          <w:sz w:val="22"/>
          <w:szCs w:val="22"/>
        </w:rPr>
        <w:t>c</w:t>
      </w:r>
      <w:r w:rsidRPr="00506A57">
        <w:rPr>
          <w:rFonts w:ascii="Times New Roman" w:hAnsi="Times New Roman"/>
          <w:spacing w:val="1"/>
          <w:sz w:val="22"/>
          <w:szCs w:val="22"/>
        </w:rPr>
        <w:t>a</w:t>
      </w:r>
      <w:r w:rsidRPr="00506A57">
        <w:rPr>
          <w:rFonts w:ascii="Times New Roman" w:hAnsi="Times New Roman"/>
          <w:sz w:val="22"/>
          <w:szCs w:val="22"/>
        </w:rPr>
        <w:t>u</w:t>
      </w:r>
      <w:r w:rsidRPr="00506A57">
        <w:rPr>
          <w:rFonts w:ascii="Times New Roman" w:hAnsi="Times New Roman"/>
          <w:spacing w:val="-2"/>
          <w:sz w:val="22"/>
          <w:szCs w:val="22"/>
        </w:rPr>
        <w:t>s</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pacing w:val="-1"/>
          <w:sz w:val="22"/>
          <w:szCs w:val="22"/>
        </w:rPr>
        <w:t>h</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e</w:t>
      </w:r>
      <w:r w:rsidRPr="00506A57">
        <w:rPr>
          <w:rFonts w:ascii="Times New Roman" w:hAnsi="Times New Roman"/>
          <w:spacing w:val="-2"/>
          <w:sz w:val="22"/>
          <w:szCs w:val="22"/>
        </w:rPr>
        <w:t>s</w:t>
      </w:r>
      <w:r w:rsidRPr="00506A57">
        <w:rPr>
          <w:rFonts w:ascii="Times New Roman" w:hAnsi="Times New Roman"/>
          <w:spacing w:val="1"/>
          <w:sz w:val="22"/>
          <w:szCs w:val="22"/>
        </w:rPr>
        <w:t>ti</w:t>
      </w:r>
      <w:r w:rsidRPr="00506A57">
        <w:rPr>
          <w:rFonts w:ascii="Times New Roman" w:hAnsi="Times New Roman"/>
          <w:spacing w:val="-4"/>
          <w:sz w:val="22"/>
          <w:szCs w:val="22"/>
        </w:rPr>
        <w:t>m</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z w:val="22"/>
          <w:szCs w:val="22"/>
        </w:rPr>
        <w:t>es</w:t>
      </w:r>
      <w:r w:rsidRPr="00506A57">
        <w:rPr>
          <w:rFonts w:ascii="Times New Roman" w:hAnsi="Times New Roman"/>
          <w:spacing w:val="1"/>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z w:val="22"/>
          <w:szCs w:val="22"/>
        </w:rPr>
        <w:t>bud</w:t>
      </w:r>
      <w:r w:rsidRPr="00506A57">
        <w:rPr>
          <w:rFonts w:ascii="Times New Roman" w:hAnsi="Times New Roman"/>
          <w:spacing w:val="-2"/>
          <w:sz w:val="22"/>
          <w:szCs w:val="22"/>
        </w:rPr>
        <w:t>g</w:t>
      </w:r>
      <w:r w:rsidRPr="00506A57">
        <w:rPr>
          <w:rFonts w:ascii="Times New Roman" w:hAnsi="Times New Roman"/>
          <w:sz w:val="22"/>
          <w:szCs w:val="22"/>
        </w:rPr>
        <w:t>et</w:t>
      </w:r>
      <w:r w:rsidRPr="00506A57">
        <w:rPr>
          <w:rFonts w:ascii="Times New Roman" w:hAnsi="Times New Roman"/>
          <w:spacing w:val="4"/>
          <w:sz w:val="22"/>
          <w:szCs w:val="22"/>
        </w:rPr>
        <w:t xml:space="preserve"> </w:t>
      </w:r>
      <w:r w:rsidRPr="00506A57">
        <w:rPr>
          <w:rFonts w:ascii="Times New Roman" w:hAnsi="Times New Roman"/>
          <w:spacing w:val="-2"/>
          <w:sz w:val="22"/>
          <w:szCs w:val="22"/>
        </w:rPr>
        <w:t>b</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z w:val="22"/>
          <w:szCs w:val="22"/>
        </w:rPr>
        <w:t>a</w:t>
      </w:r>
      <w:r w:rsidRPr="00506A57">
        <w:rPr>
          <w:rFonts w:ascii="Times New Roman" w:hAnsi="Times New Roman"/>
          <w:spacing w:val="-2"/>
          <w:sz w:val="22"/>
          <w:szCs w:val="22"/>
        </w:rPr>
        <w:t>k</w:t>
      </w:r>
      <w:r w:rsidRPr="00506A57">
        <w:rPr>
          <w:rFonts w:ascii="Times New Roman" w:hAnsi="Times New Roman"/>
          <w:sz w:val="22"/>
          <w:szCs w:val="22"/>
        </w:rPr>
        <w:t>do</w:t>
      </w:r>
      <w:r w:rsidRPr="00506A57">
        <w:rPr>
          <w:rFonts w:ascii="Times New Roman" w:hAnsi="Times New Roman"/>
          <w:spacing w:val="-1"/>
          <w:sz w:val="22"/>
          <w:szCs w:val="22"/>
        </w:rPr>
        <w:t>w</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 xml:space="preserve">e </w:t>
      </w:r>
      <w:r w:rsidRPr="00506A57">
        <w:rPr>
          <w:rFonts w:ascii="Times New Roman" w:hAnsi="Times New Roman"/>
          <w:spacing w:val="1"/>
          <w:sz w:val="22"/>
          <w:szCs w:val="22"/>
        </w:rPr>
        <w:t>t</w:t>
      </w:r>
      <w:r w:rsidRPr="00506A57">
        <w:rPr>
          <w:rFonts w:ascii="Times New Roman" w:hAnsi="Times New Roman"/>
          <w:sz w:val="22"/>
          <w:szCs w:val="22"/>
        </w:rPr>
        <w:t xml:space="preserve">oo </w:t>
      </w:r>
      <w:r w:rsidRPr="00506A57">
        <w:rPr>
          <w:rFonts w:ascii="Times New Roman" w:hAnsi="Times New Roman"/>
          <w:spacing w:val="-2"/>
          <w:sz w:val="22"/>
          <w:szCs w:val="22"/>
        </w:rPr>
        <w:t>h</w:t>
      </w:r>
      <w:r w:rsidRPr="00506A57">
        <w:rPr>
          <w:rFonts w:ascii="Times New Roman" w:hAnsi="Times New Roman"/>
          <w:spacing w:val="1"/>
          <w:sz w:val="22"/>
          <w:szCs w:val="22"/>
        </w:rPr>
        <w:t>i</w:t>
      </w:r>
      <w:r w:rsidRPr="00506A57">
        <w:rPr>
          <w:rFonts w:ascii="Times New Roman" w:hAnsi="Times New Roman"/>
          <w:spacing w:val="-2"/>
          <w:sz w:val="22"/>
          <w:szCs w:val="22"/>
        </w:rPr>
        <w:t>g</w:t>
      </w:r>
      <w:r w:rsidRPr="00506A57">
        <w:rPr>
          <w:rFonts w:ascii="Times New Roman" w:hAnsi="Times New Roman"/>
          <w:sz w:val="22"/>
          <w:szCs w:val="22"/>
        </w:rPr>
        <w:t>h or</w:t>
      </w:r>
      <w:r w:rsidRPr="00506A57">
        <w:rPr>
          <w:rFonts w:ascii="Times New Roman" w:hAnsi="Times New Roman"/>
          <w:spacing w:val="1"/>
          <w:sz w:val="22"/>
          <w:szCs w:val="22"/>
        </w:rPr>
        <w:t xml:space="preserve"> t</w:t>
      </w:r>
      <w:r w:rsidRPr="00506A57">
        <w:rPr>
          <w:rFonts w:ascii="Times New Roman" w:hAnsi="Times New Roman"/>
          <w:spacing w:val="-2"/>
          <w:sz w:val="22"/>
          <w:szCs w:val="22"/>
        </w:rPr>
        <w:t>o</w:t>
      </w:r>
      <w:r w:rsidRPr="00506A57">
        <w:rPr>
          <w:rFonts w:ascii="Times New Roman" w:hAnsi="Times New Roman"/>
          <w:sz w:val="22"/>
          <w:szCs w:val="22"/>
        </w:rPr>
        <w:t xml:space="preserve">o </w:t>
      </w:r>
      <w:r w:rsidRPr="00506A57">
        <w:rPr>
          <w:rFonts w:ascii="Times New Roman" w:hAnsi="Times New Roman"/>
          <w:spacing w:val="1"/>
          <w:sz w:val="22"/>
          <w:szCs w:val="22"/>
        </w:rPr>
        <w:t>l</w:t>
      </w:r>
      <w:r w:rsidRPr="00506A57">
        <w:rPr>
          <w:rFonts w:ascii="Times New Roman" w:hAnsi="Times New Roman"/>
          <w:sz w:val="22"/>
          <w:szCs w:val="22"/>
        </w:rPr>
        <w:t>o</w:t>
      </w:r>
      <w:r w:rsidRPr="00506A57">
        <w:rPr>
          <w:rFonts w:ascii="Times New Roman" w:hAnsi="Times New Roman"/>
          <w:spacing w:val="-1"/>
          <w:sz w:val="22"/>
          <w:szCs w:val="22"/>
        </w:rPr>
        <w:t>w</w:t>
      </w:r>
      <w:r w:rsidRPr="00506A57">
        <w:rPr>
          <w:rFonts w:ascii="Times New Roman" w:hAnsi="Times New Roman"/>
          <w:sz w:val="22"/>
          <w:szCs w:val="22"/>
        </w:rPr>
        <w:t>.</w:t>
      </w:r>
    </w:p>
    <w:p w:rsidR="00506A57" w:rsidRPr="00506A57" w:rsidRDefault="00506A57" w:rsidP="00506A57">
      <w:pPr>
        <w:spacing w:before="19" w:after="0" w:line="220" w:lineRule="exact"/>
      </w:pPr>
    </w:p>
    <w:p w:rsidR="00506A57" w:rsidRPr="00506A57" w:rsidRDefault="00506A57" w:rsidP="00506A57">
      <w:pPr>
        <w:tabs>
          <w:tab w:val="left" w:pos="1240"/>
        </w:tabs>
        <w:spacing w:after="0"/>
        <w:ind w:left="1249" w:right="58" w:hanging="737"/>
        <w:jc w:val="both"/>
        <w:rPr>
          <w:rFonts w:ascii="Times New Roman" w:hAnsi="Times New Roman"/>
        </w:rPr>
      </w:pPr>
      <w:r w:rsidRPr="00506A57">
        <w:rPr>
          <w:rFonts w:ascii="Times New Roman" w:hAnsi="Times New Roman"/>
          <w:sz w:val="22"/>
          <w:szCs w:val="22"/>
        </w:rPr>
        <w:t>22.5.</w:t>
      </w:r>
      <w:r w:rsidRPr="00506A57">
        <w:rPr>
          <w:rFonts w:ascii="Times New Roman" w:hAnsi="Times New Roman"/>
          <w:sz w:val="22"/>
          <w:szCs w:val="22"/>
        </w:rPr>
        <w:tab/>
        <w:t>Sa</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15"/>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he</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5"/>
          <w:sz w:val="22"/>
          <w:szCs w:val="22"/>
        </w:rPr>
        <w:t xml:space="preserve"> </w:t>
      </w:r>
      <w:r w:rsidRPr="00506A57">
        <w:rPr>
          <w:rFonts w:ascii="Times New Roman" w:hAnsi="Times New Roman"/>
          <w:spacing w:val="-1"/>
          <w:sz w:val="22"/>
          <w:szCs w:val="22"/>
        </w:rPr>
        <w:t>A</w:t>
      </w:r>
      <w:r w:rsidRPr="00506A57">
        <w:rPr>
          <w:rFonts w:ascii="Times New Roman" w:hAnsi="Times New Roman"/>
          <w:spacing w:val="-2"/>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12"/>
          <w:sz w:val="22"/>
          <w:szCs w:val="22"/>
        </w:rPr>
        <w:t xml:space="preserve"> </w:t>
      </w:r>
      <w:r w:rsidRPr="00506A57">
        <w:rPr>
          <w:rFonts w:ascii="Times New Roman" w:hAnsi="Times New Roman"/>
          <w:sz w:val="22"/>
          <w:szCs w:val="22"/>
        </w:rPr>
        <w:t>22</w:t>
      </w:r>
      <w:r w:rsidRPr="00506A57">
        <w:rPr>
          <w:rFonts w:ascii="Times New Roman" w:hAnsi="Times New Roman"/>
          <w:spacing w:val="2"/>
          <w:sz w:val="22"/>
          <w:szCs w:val="22"/>
        </w:rPr>
        <w:t>.</w:t>
      </w:r>
      <w:r w:rsidRPr="00506A57">
        <w:rPr>
          <w:rFonts w:ascii="Times New Roman" w:hAnsi="Times New Roman"/>
          <w:sz w:val="22"/>
          <w:szCs w:val="22"/>
        </w:rPr>
        <w:t>4</w:t>
      </w:r>
      <w:r w:rsidRPr="00506A57">
        <w:rPr>
          <w:rFonts w:ascii="Times New Roman" w:hAnsi="Times New Roman"/>
          <w:spacing w:val="15"/>
          <w:sz w:val="22"/>
          <w:szCs w:val="22"/>
        </w:rPr>
        <w:t xml:space="preserve"> </w:t>
      </w:r>
      <w:r w:rsidRPr="00506A57">
        <w:rPr>
          <w:rFonts w:ascii="Times New Roman" w:hAnsi="Times New Roman"/>
          <w:spacing w:val="-2"/>
          <w:sz w:val="22"/>
          <w:szCs w:val="22"/>
        </w:rPr>
        <w:t>pr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z w:val="22"/>
          <w:szCs w:val="22"/>
        </w:rPr>
        <w:t>des</w:t>
      </w:r>
      <w:r w:rsidRPr="00506A57">
        <w:rPr>
          <w:rFonts w:ascii="Times New Roman" w:hAnsi="Times New Roman"/>
          <w:spacing w:val="15"/>
          <w:sz w:val="22"/>
          <w:szCs w:val="22"/>
        </w:rPr>
        <w:t xml:space="preserve"> </w:t>
      </w:r>
      <w:r w:rsidRPr="00506A57">
        <w:rPr>
          <w:rFonts w:ascii="Times New Roman" w:hAnsi="Times New Roman"/>
          <w:sz w:val="22"/>
          <w:szCs w:val="22"/>
        </w:rPr>
        <w:t>o</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r</w:t>
      </w:r>
      <w:r w:rsidRPr="00506A57">
        <w:rPr>
          <w:rFonts w:ascii="Times New Roman" w:hAnsi="Times New Roman"/>
          <w:spacing w:val="-3"/>
          <w:sz w:val="22"/>
          <w:szCs w:val="22"/>
        </w:rPr>
        <w:t>w</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e</w:t>
      </w:r>
      <w:r w:rsidRPr="00506A57">
        <w:rPr>
          <w:rFonts w:ascii="Times New Roman" w:hAnsi="Times New Roman"/>
          <w:sz w:val="22"/>
          <w:szCs w:val="22"/>
        </w:rPr>
        <w:t>,</w:t>
      </w:r>
      <w:r w:rsidRPr="00506A57">
        <w:rPr>
          <w:rFonts w:ascii="Times New Roman" w:hAnsi="Times New Roman"/>
          <w:spacing w:val="12"/>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r</w:t>
      </w:r>
      <w:r w:rsidRPr="00506A57">
        <w:rPr>
          <w:rFonts w:ascii="Times New Roman" w:hAnsi="Times New Roman"/>
          <w:spacing w:val="1"/>
          <w:sz w:val="22"/>
          <w:szCs w:val="22"/>
        </w:rPr>
        <w:t>i</w:t>
      </w:r>
      <w:r w:rsidRPr="00506A57">
        <w:rPr>
          <w:rFonts w:ascii="Times New Roman" w:hAnsi="Times New Roman"/>
          <w:sz w:val="22"/>
          <w:szCs w:val="22"/>
        </w:rPr>
        <w:t>or</w:t>
      </w:r>
      <w:r w:rsidRPr="00506A57">
        <w:rPr>
          <w:rFonts w:ascii="Times New Roman" w:hAnsi="Times New Roman"/>
          <w:spacing w:val="1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s</w:t>
      </w:r>
      <w:r w:rsidRPr="00506A57">
        <w:rPr>
          <w:rFonts w:ascii="Times New Roman" w:hAnsi="Times New Roman"/>
          <w:sz w:val="22"/>
          <w:szCs w:val="22"/>
        </w:rPr>
        <w:t>u</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12"/>
          <w:sz w:val="22"/>
          <w:szCs w:val="22"/>
        </w:rPr>
        <w:t xml:space="preserve"> </w:t>
      </w:r>
      <w:r w:rsidRPr="00506A57">
        <w:rPr>
          <w:rFonts w:ascii="Times New Roman" w:hAnsi="Times New Roman"/>
          <w:sz w:val="22"/>
          <w:szCs w:val="22"/>
        </w:rPr>
        <w:t>an</w:t>
      </w:r>
      <w:r w:rsidRPr="00506A57">
        <w:rPr>
          <w:rFonts w:ascii="Times New Roman" w:hAnsi="Times New Roman"/>
          <w:spacing w:val="15"/>
          <w:sz w:val="22"/>
          <w:szCs w:val="22"/>
        </w:rPr>
        <w:t xml:space="preserve"> </w:t>
      </w:r>
      <w:r w:rsidRPr="00506A57">
        <w:rPr>
          <w:rFonts w:ascii="Times New Roman" w:hAnsi="Times New Roman"/>
          <w:sz w:val="22"/>
          <w:szCs w:val="22"/>
        </w:rPr>
        <w:t>ad</w:t>
      </w:r>
      <w:r w:rsidRPr="00506A57">
        <w:rPr>
          <w:rFonts w:ascii="Times New Roman" w:hAnsi="Times New Roman"/>
          <w:spacing w:val="-3"/>
          <w:sz w:val="22"/>
          <w:szCs w:val="22"/>
        </w:rPr>
        <w:t>m</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pacing w:val="1"/>
          <w:sz w:val="22"/>
          <w:szCs w:val="22"/>
        </w:rPr>
        <w:t>ti</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15"/>
          <w:sz w:val="22"/>
          <w:szCs w:val="22"/>
        </w:rPr>
        <w:t xml:space="preserve"> </w:t>
      </w:r>
      <w:r w:rsidRPr="00506A57">
        <w:rPr>
          <w:rFonts w:ascii="Times New Roman" w:hAnsi="Times New Roman"/>
          <w:sz w:val="22"/>
          <w:szCs w:val="22"/>
        </w:rPr>
        <w:t>o</w:t>
      </w:r>
      <w:r w:rsidRPr="00506A57">
        <w:rPr>
          <w:rFonts w:ascii="Times New Roman" w:hAnsi="Times New Roman"/>
          <w:spacing w:val="-2"/>
          <w:sz w:val="22"/>
          <w:szCs w:val="22"/>
        </w:rPr>
        <w:t>r</w:t>
      </w:r>
      <w:r w:rsidRPr="00506A57">
        <w:rPr>
          <w:rFonts w:ascii="Times New Roman" w:hAnsi="Times New Roman"/>
          <w:sz w:val="22"/>
          <w:szCs w:val="22"/>
        </w:rPr>
        <w:t>de</w:t>
      </w:r>
      <w:r w:rsidRPr="00506A57">
        <w:rPr>
          <w:rFonts w:ascii="Times New Roman" w:hAnsi="Times New Roman"/>
          <w:spacing w:val="1"/>
          <w:sz w:val="22"/>
          <w:szCs w:val="22"/>
        </w:rPr>
        <w:t>r</w:t>
      </w:r>
      <w:r w:rsidRPr="00506A57">
        <w:rPr>
          <w:rFonts w:ascii="Times New Roman" w:hAnsi="Times New Roman"/>
          <w:sz w:val="22"/>
          <w:szCs w:val="22"/>
        </w:rPr>
        <w:t>,</w:t>
      </w:r>
      <w:r w:rsidRPr="00506A57">
        <w:rPr>
          <w:rFonts w:ascii="Times New Roman" w:hAnsi="Times New Roman"/>
          <w:spacing w:val="1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 p</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pacing w:val="1"/>
          <w:sz w:val="22"/>
          <w:szCs w:val="22"/>
        </w:rPr>
        <w:t>j</w:t>
      </w:r>
      <w:r w:rsidRPr="00506A57">
        <w:rPr>
          <w:rFonts w:ascii="Times New Roman" w:hAnsi="Times New Roman"/>
          <w:sz w:val="22"/>
          <w:szCs w:val="22"/>
        </w:rPr>
        <w:t>e</w:t>
      </w:r>
      <w:r w:rsidRPr="00506A57">
        <w:rPr>
          <w:rFonts w:ascii="Times New Roman" w:hAnsi="Times New Roman"/>
          <w:spacing w:val="1"/>
          <w:sz w:val="22"/>
          <w:szCs w:val="22"/>
        </w:rPr>
        <w:t>c</w:t>
      </w:r>
      <w:r w:rsidRPr="00506A57">
        <w:rPr>
          <w:rFonts w:ascii="Times New Roman" w:hAnsi="Times New Roman"/>
          <w:sz w:val="22"/>
          <w:szCs w:val="22"/>
        </w:rPr>
        <w:t>t</w:t>
      </w:r>
      <w:r w:rsidRPr="00506A57">
        <w:rPr>
          <w:rFonts w:ascii="Times New Roman" w:hAnsi="Times New Roman"/>
          <w:spacing w:val="4"/>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a</w:t>
      </w:r>
      <w:r w:rsidRPr="00506A57">
        <w:rPr>
          <w:rFonts w:ascii="Times New Roman" w:hAnsi="Times New Roman"/>
          <w:spacing w:val="-2"/>
          <w:sz w:val="22"/>
          <w:szCs w:val="22"/>
        </w:rPr>
        <w:t>g</w:t>
      </w:r>
      <w:r w:rsidRPr="00506A57">
        <w:rPr>
          <w:rFonts w:ascii="Times New Roman" w:hAnsi="Times New Roman"/>
          <w:sz w:val="22"/>
          <w:szCs w:val="22"/>
        </w:rPr>
        <w:t>er</w:t>
      </w:r>
      <w:r w:rsidRPr="00506A57">
        <w:rPr>
          <w:rFonts w:ascii="Times New Roman" w:hAnsi="Times New Roman"/>
          <w:spacing w:val="5"/>
          <w:sz w:val="22"/>
          <w:szCs w:val="22"/>
        </w:rPr>
        <w:t xml:space="preserve"> </w:t>
      </w:r>
      <w:r w:rsidRPr="00506A57">
        <w:rPr>
          <w:rFonts w:ascii="Times New Roman" w:hAnsi="Times New Roman"/>
          <w:sz w:val="22"/>
          <w:szCs w:val="22"/>
        </w:rPr>
        <w:t>or</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4"/>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1"/>
          <w:sz w:val="22"/>
          <w:szCs w:val="22"/>
        </w:rPr>
        <w:t xml:space="preserve"> </w:t>
      </w:r>
      <w:r w:rsidRPr="00506A57">
        <w:rPr>
          <w:rFonts w:ascii="Times New Roman" w:hAnsi="Times New Roman"/>
          <w:sz w:val="22"/>
          <w:szCs w:val="22"/>
        </w:rPr>
        <w:t>au</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y</w:t>
      </w:r>
      <w:r w:rsidRPr="00506A57">
        <w:rPr>
          <w:rFonts w:ascii="Times New Roman" w:hAnsi="Times New Roman"/>
          <w:spacing w:val="1"/>
          <w:sz w:val="22"/>
          <w:szCs w:val="22"/>
        </w:rPr>
        <w:t xml:space="preserve"> </w:t>
      </w:r>
      <w:r w:rsidRPr="00506A57">
        <w:rPr>
          <w:rFonts w:ascii="Times New Roman" w:hAnsi="Times New Roman"/>
          <w:sz w:val="22"/>
          <w:szCs w:val="22"/>
        </w:rPr>
        <w:t>sh</w:t>
      </w:r>
      <w:r w:rsidRPr="00506A57">
        <w:rPr>
          <w:rFonts w:ascii="Times New Roman" w:hAnsi="Times New Roman"/>
          <w:spacing w:val="1"/>
          <w:sz w:val="22"/>
          <w:szCs w:val="22"/>
        </w:rPr>
        <w:t>al</w:t>
      </w:r>
      <w:r w:rsidRPr="00506A57">
        <w:rPr>
          <w:rFonts w:ascii="Times New Roman" w:hAnsi="Times New Roman"/>
          <w:sz w:val="22"/>
          <w:szCs w:val="22"/>
        </w:rPr>
        <w:t>l</w:t>
      </w:r>
      <w:r w:rsidRPr="00506A57">
        <w:rPr>
          <w:rFonts w:ascii="Times New Roman" w:hAnsi="Times New Roman"/>
          <w:spacing w:val="3"/>
          <w:sz w:val="22"/>
          <w:szCs w:val="22"/>
        </w:rPr>
        <w:t xml:space="preserve"> </w:t>
      </w:r>
      <w:r w:rsidRPr="00506A57">
        <w:rPr>
          <w:rFonts w:ascii="Times New Roman" w:hAnsi="Times New Roman"/>
          <w:sz w:val="22"/>
          <w:szCs w:val="22"/>
        </w:rPr>
        <w:t>n</w:t>
      </w:r>
      <w:r w:rsidRPr="00506A57">
        <w:rPr>
          <w:rFonts w:ascii="Times New Roman" w:hAnsi="Times New Roman"/>
          <w:spacing w:val="-2"/>
          <w:sz w:val="22"/>
          <w:szCs w:val="22"/>
        </w:rPr>
        <w:t>o</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1"/>
          <w:sz w:val="22"/>
          <w:szCs w:val="22"/>
        </w:rPr>
        <w:t>f</w:t>
      </w:r>
      <w:r w:rsidRPr="00506A57">
        <w:rPr>
          <w:rFonts w:ascii="Times New Roman" w:hAnsi="Times New Roman"/>
          <w:sz w:val="22"/>
          <w:szCs w:val="22"/>
        </w:rPr>
        <w:t xml:space="preserve">y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4"/>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3"/>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pacing w:val="-2"/>
          <w:sz w:val="22"/>
          <w:szCs w:val="22"/>
        </w:rPr>
        <w:t>n</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z w:val="22"/>
          <w:szCs w:val="22"/>
        </w:rPr>
        <w:t>u</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z w:val="22"/>
          <w:szCs w:val="22"/>
        </w:rPr>
        <w:t xml:space="preserve">d </w:t>
      </w:r>
      <w:r w:rsidRPr="00506A57">
        <w:rPr>
          <w:rFonts w:ascii="Times New Roman" w:hAnsi="Times New Roman"/>
          <w:spacing w:val="1"/>
          <w:sz w:val="22"/>
          <w:szCs w:val="22"/>
        </w:rPr>
        <w:t>f</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z w:val="22"/>
          <w:szCs w:val="22"/>
        </w:rPr>
        <w:t>m of</w:t>
      </w:r>
      <w:r w:rsidRPr="00506A57">
        <w:rPr>
          <w:rFonts w:ascii="Times New Roman" w:hAnsi="Times New Roman"/>
          <w:spacing w:val="5"/>
          <w:sz w:val="22"/>
          <w:szCs w:val="22"/>
        </w:rPr>
        <w:t xml:space="preserve"> </w:t>
      </w:r>
      <w:r w:rsidRPr="00506A57">
        <w:rPr>
          <w:rFonts w:ascii="Times New Roman" w:hAnsi="Times New Roman"/>
          <w:sz w:val="22"/>
          <w:szCs w:val="22"/>
        </w:rPr>
        <w:t>su</w:t>
      </w:r>
      <w:r w:rsidRPr="00506A57">
        <w:rPr>
          <w:rFonts w:ascii="Times New Roman" w:hAnsi="Times New Roman"/>
          <w:spacing w:val="1"/>
          <w:sz w:val="22"/>
          <w:szCs w:val="22"/>
        </w:rPr>
        <w:t>c</w:t>
      </w:r>
      <w:r w:rsidRPr="00506A57">
        <w:rPr>
          <w:rFonts w:ascii="Times New Roman" w:hAnsi="Times New Roman"/>
          <w:sz w:val="22"/>
          <w:szCs w:val="22"/>
        </w:rPr>
        <w:t>h</w:t>
      </w:r>
      <w:r w:rsidRPr="00506A57">
        <w:rPr>
          <w:rFonts w:ascii="Times New Roman" w:hAnsi="Times New Roman"/>
          <w:spacing w:val="4"/>
          <w:sz w:val="22"/>
          <w:szCs w:val="22"/>
        </w:rPr>
        <w:t xml:space="preserve"> </w:t>
      </w:r>
      <w:r w:rsidRPr="00506A57">
        <w:rPr>
          <w:rFonts w:ascii="Times New Roman" w:hAnsi="Times New Roman"/>
          <w:sz w:val="22"/>
          <w:szCs w:val="22"/>
        </w:rPr>
        <w:t>a</w:t>
      </w:r>
      <w:r w:rsidRPr="00506A57">
        <w:rPr>
          <w:rFonts w:ascii="Times New Roman" w:hAnsi="Times New Roman"/>
          <w:spacing w:val="-3"/>
          <w:sz w:val="22"/>
          <w:szCs w:val="22"/>
        </w:rPr>
        <w:t>m</w:t>
      </w:r>
      <w:r w:rsidRPr="00506A57">
        <w:rPr>
          <w:rFonts w:ascii="Times New Roman" w:hAnsi="Times New Roman"/>
          <w:sz w:val="22"/>
          <w:szCs w:val="22"/>
        </w:rPr>
        <w:t>end</w:t>
      </w:r>
      <w:r w:rsidRPr="00506A57">
        <w:rPr>
          <w:rFonts w:ascii="Times New Roman" w:hAnsi="Times New Roman"/>
          <w:spacing w:val="-3"/>
          <w:sz w:val="22"/>
          <w:szCs w:val="22"/>
        </w:rPr>
        <w:t>m</w:t>
      </w:r>
      <w:r w:rsidRPr="00506A57">
        <w:rPr>
          <w:rFonts w:ascii="Times New Roman" w:hAnsi="Times New Roman"/>
          <w:sz w:val="22"/>
          <w:szCs w:val="22"/>
        </w:rPr>
        <w:t>en</w:t>
      </w:r>
      <w:r w:rsidRPr="00506A57">
        <w:rPr>
          <w:rFonts w:ascii="Times New Roman" w:hAnsi="Times New Roman"/>
          <w:spacing w:val="2"/>
          <w:sz w:val="22"/>
          <w:szCs w:val="22"/>
        </w:rPr>
        <w:t>t</w:t>
      </w:r>
      <w:r w:rsidRPr="00506A57">
        <w:rPr>
          <w:rFonts w:ascii="Times New Roman" w:hAnsi="Times New Roman"/>
          <w:sz w:val="22"/>
          <w:szCs w:val="22"/>
        </w:rPr>
        <w:t>.</w:t>
      </w:r>
      <w:r w:rsidRPr="00506A57">
        <w:rPr>
          <w:rFonts w:ascii="Times New Roman" w:hAnsi="Times New Roman"/>
          <w:spacing w:val="4"/>
          <w:sz w:val="22"/>
          <w:szCs w:val="22"/>
        </w:rPr>
        <w:t xml:space="preserve"> </w:t>
      </w: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4"/>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h</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6"/>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en,</w:t>
      </w:r>
      <w:r w:rsidRPr="00506A57">
        <w:rPr>
          <w:rFonts w:ascii="Times New Roman" w:hAnsi="Times New Roman"/>
          <w:spacing w:val="1"/>
          <w:sz w:val="22"/>
          <w:szCs w:val="22"/>
        </w:rPr>
        <w:t xml:space="preserve"> </w:t>
      </w:r>
      <w:r w:rsidRPr="00506A57">
        <w:rPr>
          <w:rFonts w:ascii="Times New Roman" w:hAnsi="Times New Roman"/>
          <w:spacing w:val="-1"/>
          <w:sz w:val="22"/>
          <w:szCs w:val="22"/>
        </w:rPr>
        <w:t>w</w:t>
      </w:r>
      <w:r w:rsidRPr="00506A57">
        <w:rPr>
          <w:rFonts w:ascii="Times New Roman" w:hAnsi="Times New Roman"/>
          <w:spacing w:val="1"/>
          <w:sz w:val="22"/>
          <w:szCs w:val="22"/>
        </w:rPr>
        <w:t>it</w:t>
      </w:r>
      <w:r w:rsidRPr="00506A57">
        <w:rPr>
          <w:rFonts w:ascii="Times New Roman" w:hAnsi="Times New Roman"/>
          <w:sz w:val="22"/>
          <w:szCs w:val="22"/>
        </w:rPr>
        <w:t>ho</w:t>
      </w:r>
      <w:r w:rsidRPr="00506A57">
        <w:rPr>
          <w:rFonts w:ascii="Times New Roman" w:hAnsi="Times New Roman"/>
          <w:spacing w:val="-2"/>
          <w:sz w:val="22"/>
          <w:szCs w:val="22"/>
        </w:rPr>
        <w:t>u</w:t>
      </w:r>
      <w:r w:rsidRPr="00506A57">
        <w:rPr>
          <w:rFonts w:ascii="Times New Roman" w:hAnsi="Times New Roman"/>
          <w:sz w:val="22"/>
          <w:szCs w:val="22"/>
        </w:rPr>
        <w:t>t</w:t>
      </w:r>
      <w:r w:rsidRPr="00506A57">
        <w:rPr>
          <w:rFonts w:ascii="Times New Roman" w:hAnsi="Times New Roman"/>
          <w:spacing w:val="4"/>
          <w:sz w:val="22"/>
          <w:szCs w:val="22"/>
        </w:rPr>
        <w:t xml:space="preserve"> </w:t>
      </w:r>
      <w:r w:rsidRPr="00506A57">
        <w:rPr>
          <w:rFonts w:ascii="Times New Roman" w:hAnsi="Times New Roman"/>
          <w:sz w:val="22"/>
          <w:szCs w:val="22"/>
        </w:rPr>
        <w:t>d</w:t>
      </w:r>
      <w:r w:rsidRPr="00506A57">
        <w:rPr>
          <w:rFonts w:ascii="Times New Roman" w:hAnsi="Times New Roman"/>
          <w:spacing w:val="-2"/>
          <w:sz w:val="22"/>
          <w:szCs w:val="22"/>
        </w:rPr>
        <w:t>e</w:t>
      </w:r>
      <w:r w:rsidRPr="00506A57">
        <w:rPr>
          <w:rFonts w:ascii="Times New Roman" w:hAnsi="Times New Roman"/>
          <w:spacing w:val="1"/>
          <w:sz w:val="22"/>
          <w:szCs w:val="22"/>
        </w:rPr>
        <w:t>l</w:t>
      </w:r>
      <w:r w:rsidRPr="00506A57">
        <w:rPr>
          <w:rFonts w:ascii="Times New Roman" w:hAnsi="Times New Roman"/>
          <w:sz w:val="22"/>
          <w:szCs w:val="22"/>
        </w:rPr>
        <w:t>a</w:t>
      </w:r>
      <w:r w:rsidRPr="00506A57">
        <w:rPr>
          <w:rFonts w:ascii="Times New Roman" w:hAnsi="Times New Roman"/>
          <w:spacing w:val="-2"/>
          <w:sz w:val="22"/>
          <w:szCs w:val="22"/>
        </w:rPr>
        <w:t>y</w:t>
      </w:r>
      <w:r w:rsidRPr="00506A57">
        <w:rPr>
          <w:rFonts w:ascii="Times New Roman" w:hAnsi="Times New Roman"/>
          <w:sz w:val="22"/>
          <w:szCs w:val="22"/>
        </w:rPr>
        <w:t>,</w:t>
      </w:r>
      <w:r w:rsidRPr="00506A57">
        <w:rPr>
          <w:rFonts w:ascii="Times New Roman" w:hAnsi="Times New Roman"/>
          <w:spacing w:val="5"/>
          <w:sz w:val="22"/>
          <w:szCs w:val="22"/>
        </w:rPr>
        <w:t xml:space="preserve"> </w:t>
      </w:r>
      <w:r w:rsidRPr="00506A57">
        <w:rPr>
          <w:rFonts w:ascii="Times New Roman" w:hAnsi="Times New Roman"/>
          <w:sz w:val="22"/>
          <w:szCs w:val="22"/>
        </w:rPr>
        <w:t>sub</w:t>
      </w:r>
      <w:r w:rsidRPr="00506A57">
        <w:rPr>
          <w:rFonts w:ascii="Times New Roman" w:hAnsi="Times New Roman"/>
          <w:spacing w:val="-3"/>
          <w:sz w:val="22"/>
          <w:szCs w:val="22"/>
        </w:rPr>
        <w:t>m</w:t>
      </w:r>
      <w:r w:rsidRPr="00506A57">
        <w:rPr>
          <w:rFonts w:ascii="Times New Roman" w:hAnsi="Times New Roman"/>
          <w:spacing w:val="1"/>
          <w:sz w:val="22"/>
          <w:szCs w:val="22"/>
        </w:rPr>
        <w:t>i</w:t>
      </w:r>
      <w:r w:rsidRPr="00506A57">
        <w:rPr>
          <w:rFonts w:ascii="Times New Roman" w:hAnsi="Times New Roman"/>
          <w:sz w:val="22"/>
          <w:szCs w:val="22"/>
        </w:rPr>
        <w:t>t</w:t>
      </w:r>
      <w:r w:rsidRPr="00506A57">
        <w:rPr>
          <w:rFonts w:ascii="Times New Roman" w:hAnsi="Times New Roman"/>
          <w:spacing w:val="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
          <w:sz w:val="22"/>
          <w:szCs w:val="22"/>
        </w:rPr>
        <w:t xml:space="preserve"> 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6"/>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pacing w:val="1"/>
          <w:sz w:val="22"/>
          <w:szCs w:val="22"/>
        </w:rPr>
        <w:t>j</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z w:val="22"/>
          <w:szCs w:val="22"/>
        </w:rPr>
        <w:t xml:space="preserve">t </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a</w:t>
      </w:r>
      <w:r w:rsidRPr="00506A57">
        <w:rPr>
          <w:rFonts w:ascii="Times New Roman" w:hAnsi="Times New Roman"/>
          <w:spacing w:val="-2"/>
          <w:sz w:val="22"/>
          <w:szCs w:val="22"/>
        </w:rPr>
        <w:t>g</w:t>
      </w:r>
      <w:r w:rsidRPr="00506A57">
        <w:rPr>
          <w:rFonts w:ascii="Times New Roman" w:hAnsi="Times New Roman"/>
          <w:sz w:val="22"/>
          <w:szCs w:val="22"/>
        </w:rPr>
        <w:t>er</w:t>
      </w:r>
      <w:r w:rsidRPr="00506A57">
        <w:rPr>
          <w:rFonts w:ascii="Times New Roman" w:hAnsi="Times New Roman"/>
          <w:spacing w:val="1"/>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 xml:space="preserve"> </w:t>
      </w:r>
      <w:r w:rsidRPr="00506A57">
        <w:rPr>
          <w:rFonts w:ascii="Times New Roman" w:hAnsi="Times New Roman"/>
          <w:spacing w:val="-1"/>
          <w:sz w:val="22"/>
          <w:szCs w:val="22"/>
        </w:rPr>
        <w:t>w</w:t>
      </w:r>
      <w:r w:rsidRPr="00506A57">
        <w:rPr>
          <w:rFonts w:ascii="Times New Roman" w:hAnsi="Times New Roman"/>
          <w:spacing w:val="1"/>
          <w:sz w:val="22"/>
          <w:szCs w:val="22"/>
        </w:rPr>
        <w:t>ri</w:t>
      </w:r>
      <w:r w:rsidRPr="00506A57">
        <w:rPr>
          <w:rFonts w:ascii="Times New Roman" w:hAnsi="Times New Roman"/>
          <w:spacing w:val="-1"/>
          <w:sz w:val="22"/>
          <w:szCs w:val="22"/>
        </w:rPr>
        <w:t>t</w:t>
      </w:r>
      <w:r w:rsidRPr="00506A57">
        <w:rPr>
          <w:rFonts w:ascii="Times New Roman" w:hAnsi="Times New Roman"/>
          <w:spacing w:val="1"/>
          <w:sz w:val="22"/>
          <w:szCs w:val="22"/>
        </w:rPr>
        <w:t>t</w:t>
      </w:r>
      <w:r w:rsidRPr="00506A57">
        <w:rPr>
          <w:rFonts w:ascii="Times New Roman" w:hAnsi="Times New Roman"/>
          <w:sz w:val="22"/>
          <w:szCs w:val="22"/>
        </w:rPr>
        <w:t>en</w:t>
      </w:r>
      <w:r w:rsidRPr="00506A57">
        <w:rPr>
          <w:rFonts w:ascii="Times New Roman" w:hAnsi="Times New Roman"/>
          <w:spacing w:val="2"/>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z w:val="22"/>
          <w:szCs w:val="22"/>
        </w:rPr>
        <w:t>op</w:t>
      </w:r>
      <w:r w:rsidRPr="00506A57">
        <w:rPr>
          <w:rFonts w:ascii="Times New Roman" w:hAnsi="Times New Roman"/>
          <w:spacing w:val="-2"/>
          <w:sz w:val="22"/>
          <w:szCs w:val="22"/>
        </w:rPr>
        <w:t>o</w:t>
      </w:r>
      <w:r w:rsidRPr="00506A57">
        <w:rPr>
          <w:rFonts w:ascii="Times New Roman" w:hAnsi="Times New Roman"/>
          <w:sz w:val="22"/>
          <w:szCs w:val="22"/>
        </w:rPr>
        <w:t>s</w:t>
      </w:r>
      <w:r w:rsidRPr="00506A57">
        <w:rPr>
          <w:rFonts w:ascii="Times New Roman" w:hAnsi="Times New Roman"/>
          <w:spacing w:val="-2"/>
          <w:sz w:val="22"/>
          <w:szCs w:val="22"/>
        </w:rPr>
        <w:t>a</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2"/>
          <w:sz w:val="22"/>
          <w:szCs w:val="22"/>
        </w:rPr>
        <w:t>a</w:t>
      </w:r>
      <w:r w:rsidRPr="00506A57">
        <w:rPr>
          <w:rFonts w:ascii="Times New Roman" w:hAnsi="Times New Roman"/>
          <w:spacing w:val="1"/>
          <w:sz w:val="22"/>
          <w:szCs w:val="22"/>
        </w:rPr>
        <w:t>i</w:t>
      </w:r>
      <w:r w:rsidRPr="00506A57">
        <w:rPr>
          <w:rFonts w:ascii="Times New Roman" w:hAnsi="Times New Roman"/>
          <w:spacing w:val="-2"/>
          <w:sz w:val="22"/>
          <w:szCs w:val="22"/>
        </w:rPr>
        <w:t>n</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g</w:t>
      </w:r>
      <w:r w:rsidRPr="00506A57">
        <w:rPr>
          <w:rFonts w:ascii="Times New Roman" w:hAnsi="Times New Roman"/>
          <w:sz w:val="22"/>
          <w:szCs w:val="22"/>
        </w:rPr>
        <w:t>:</w:t>
      </w:r>
    </w:p>
    <w:p w:rsidR="00506A57" w:rsidRPr="00506A57" w:rsidRDefault="00506A57" w:rsidP="00506A57">
      <w:pPr>
        <w:spacing w:before="3" w:after="0"/>
        <w:ind w:left="1676" w:right="-20"/>
        <w:rPr>
          <w:rFonts w:ascii="Times New Roman" w:hAnsi="Times New Roman"/>
        </w:rPr>
      </w:pP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g</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1"/>
          <w:sz w:val="22"/>
          <w:szCs w:val="22"/>
        </w:rPr>
        <w:t>m</w:t>
      </w:r>
      <w:r w:rsidRPr="00506A57">
        <w:rPr>
          <w:rFonts w:ascii="Times New Roman" w:hAnsi="Times New Roman"/>
          <w:spacing w:val="-4"/>
          <w:sz w:val="22"/>
          <w:szCs w:val="22"/>
        </w:rPr>
        <w:t>m</w:t>
      </w:r>
      <w:r w:rsidRPr="00506A57">
        <w:rPr>
          <w:rFonts w:ascii="Times New Roman" w:hAnsi="Times New Roman"/>
          <w:sz w:val="22"/>
          <w:szCs w:val="22"/>
        </w:rPr>
        <w:t>e of</w:t>
      </w:r>
      <w:r w:rsidRPr="00506A57">
        <w:rPr>
          <w:rFonts w:ascii="Times New Roman" w:hAnsi="Times New Roman"/>
          <w:spacing w:val="1"/>
          <w:sz w:val="22"/>
          <w:szCs w:val="22"/>
        </w:rPr>
        <w:t xml:space="preserve"> i</w:t>
      </w:r>
      <w:r w:rsidRPr="00506A57">
        <w:rPr>
          <w:rFonts w:ascii="Times New Roman" w:hAnsi="Times New Roman"/>
          <w:spacing w:val="-4"/>
          <w:sz w:val="22"/>
          <w:szCs w:val="22"/>
        </w:rPr>
        <w:t>m</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 xml:space="preserve">on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1"/>
          <w:sz w:val="22"/>
          <w:szCs w:val="22"/>
        </w:rPr>
        <w:t xml:space="preserve"> t</w:t>
      </w:r>
      <w:r w:rsidRPr="00506A57">
        <w:rPr>
          <w:rFonts w:ascii="Times New Roman" w:hAnsi="Times New Roman"/>
          <w:spacing w:val="-2"/>
          <w:sz w:val="22"/>
          <w:szCs w:val="22"/>
        </w:rPr>
        <w:t>h</w:t>
      </w:r>
      <w:r w:rsidRPr="00506A57">
        <w:rPr>
          <w:rFonts w:ascii="Times New Roman" w:hAnsi="Times New Roman"/>
          <w:sz w:val="22"/>
          <w:szCs w:val="22"/>
        </w:rPr>
        <w:t xml:space="preserve">e </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1"/>
          <w:sz w:val="22"/>
          <w:szCs w:val="22"/>
        </w:rPr>
        <w:t>s</w:t>
      </w:r>
      <w:r w:rsidRPr="00506A57">
        <w:rPr>
          <w:rFonts w:ascii="Times New Roman" w:hAnsi="Times New Roman"/>
          <w:spacing w:val="-2"/>
          <w:sz w:val="22"/>
          <w:szCs w:val="22"/>
        </w:rPr>
        <w:t>k</w:t>
      </w:r>
      <w:r w:rsidRPr="00506A57">
        <w:rPr>
          <w:rFonts w:ascii="Times New Roman" w:hAnsi="Times New Roman"/>
          <w:spacing w:val="3"/>
          <w:sz w:val="22"/>
          <w:szCs w:val="22"/>
        </w:rPr>
        <w:t>s</w:t>
      </w:r>
      <w:r w:rsidRPr="00506A57">
        <w:rPr>
          <w:rFonts w:ascii="Times New Roman" w:hAnsi="Times New Roman"/>
          <w:sz w:val="22"/>
          <w:szCs w:val="22"/>
        </w:rPr>
        <w:t>;</w:t>
      </w:r>
    </w:p>
    <w:p w:rsidR="00506A57" w:rsidRPr="00506A57" w:rsidRDefault="00506A57" w:rsidP="00506A57">
      <w:pPr>
        <w:tabs>
          <w:tab w:val="left" w:pos="1660"/>
        </w:tabs>
        <w:spacing w:before="22" w:after="0" w:line="252" w:lineRule="exact"/>
        <w:ind w:left="1676" w:right="56" w:hanging="358"/>
        <w:jc w:val="both"/>
        <w:rPr>
          <w:rFonts w:ascii="Times New Roman" w:hAnsi="Times New Roman"/>
        </w:rPr>
      </w:pPr>
      <w:r w:rsidRPr="00506A57">
        <w:rPr>
          <w:rFonts w:ascii="Symbol" w:eastAsia="Symbol" w:hAnsi="Symbol" w:cs="Symbol"/>
          <w:sz w:val="22"/>
          <w:szCs w:val="22"/>
        </w:rPr>
        <w:t></w:t>
      </w:r>
      <w:r w:rsidRPr="00506A57">
        <w:rPr>
          <w:rFonts w:ascii="Times New Roman" w:hAnsi="Times New Roman"/>
          <w:sz w:val="22"/>
          <w:szCs w:val="22"/>
        </w:rPr>
        <w:tab/>
        <w:t>any</w:t>
      </w:r>
      <w:r w:rsidRPr="00506A57">
        <w:rPr>
          <w:rFonts w:ascii="Times New Roman" w:hAnsi="Times New Roman"/>
          <w:spacing w:val="25"/>
          <w:sz w:val="22"/>
          <w:szCs w:val="22"/>
        </w:rPr>
        <w:t xml:space="preserve"> </w:t>
      </w:r>
      <w:r w:rsidRPr="00506A57">
        <w:rPr>
          <w:rFonts w:ascii="Times New Roman" w:hAnsi="Times New Roman"/>
          <w:sz w:val="22"/>
          <w:szCs w:val="22"/>
        </w:rPr>
        <w:t>nec</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1"/>
          <w:sz w:val="22"/>
          <w:szCs w:val="22"/>
        </w:rPr>
        <w:t>s</w:t>
      </w:r>
      <w:r w:rsidRPr="00506A57">
        <w:rPr>
          <w:rFonts w:ascii="Times New Roman" w:hAnsi="Times New Roman"/>
          <w:spacing w:val="-2"/>
          <w:sz w:val="22"/>
          <w:szCs w:val="22"/>
        </w:rPr>
        <w:t>a</w:t>
      </w:r>
      <w:r w:rsidRPr="00506A57">
        <w:rPr>
          <w:rFonts w:ascii="Times New Roman" w:hAnsi="Times New Roman"/>
          <w:spacing w:val="1"/>
          <w:sz w:val="22"/>
          <w:szCs w:val="22"/>
        </w:rPr>
        <w:t>r</w:t>
      </w:r>
      <w:r w:rsidRPr="00506A57">
        <w:rPr>
          <w:rFonts w:ascii="Times New Roman" w:hAnsi="Times New Roman"/>
          <w:sz w:val="22"/>
          <w:szCs w:val="22"/>
        </w:rPr>
        <w:t>y</w:t>
      </w:r>
      <w:r w:rsidRPr="00506A57">
        <w:rPr>
          <w:rFonts w:ascii="Times New Roman" w:hAnsi="Times New Roman"/>
          <w:spacing w:val="25"/>
          <w:sz w:val="22"/>
          <w:szCs w:val="22"/>
        </w:rPr>
        <w:t xml:space="preserve"> </w:t>
      </w:r>
      <w:r w:rsidRPr="00506A57">
        <w:rPr>
          <w:rFonts w:ascii="Times New Roman" w:hAnsi="Times New Roman"/>
          <w:sz w:val="22"/>
          <w:szCs w:val="22"/>
        </w:rPr>
        <w:t>a</w:t>
      </w:r>
      <w:r w:rsidRPr="00506A57">
        <w:rPr>
          <w:rFonts w:ascii="Times New Roman" w:hAnsi="Times New Roman"/>
          <w:spacing w:val="-3"/>
          <w:sz w:val="22"/>
          <w:szCs w:val="22"/>
        </w:rPr>
        <w:t>m</w:t>
      </w:r>
      <w:r w:rsidRPr="00506A57">
        <w:rPr>
          <w:rFonts w:ascii="Times New Roman" w:hAnsi="Times New Roman"/>
          <w:sz w:val="22"/>
          <w:szCs w:val="22"/>
        </w:rPr>
        <w:t>end</w:t>
      </w:r>
      <w:r w:rsidRPr="00506A57">
        <w:rPr>
          <w:rFonts w:ascii="Times New Roman" w:hAnsi="Times New Roman"/>
          <w:spacing w:val="-3"/>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27"/>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4"/>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27"/>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g</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1"/>
          <w:sz w:val="22"/>
          <w:szCs w:val="22"/>
        </w:rPr>
        <w:t>m</w:t>
      </w:r>
      <w:r w:rsidRPr="00506A57">
        <w:rPr>
          <w:rFonts w:ascii="Times New Roman" w:hAnsi="Times New Roman"/>
          <w:spacing w:val="-4"/>
          <w:sz w:val="22"/>
          <w:szCs w:val="22"/>
        </w:rPr>
        <w:t>m</w:t>
      </w:r>
      <w:r w:rsidRPr="00506A57">
        <w:rPr>
          <w:rFonts w:ascii="Times New Roman" w:hAnsi="Times New Roman"/>
          <w:sz w:val="22"/>
          <w:szCs w:val="22"/>
        </w:rPr>
        <w:t>e</w:t>
      </w:r>
      <w:r w:rsidRPr="00506A57">
        <w:rPr>
          <w:rFonts w:ascii="Times New Roman" w:hAnsi="Times New Roman"/>
          <w:spacing w:val="27"/>
          <w:sz w:val="22"/>
          <w:szCs w:val="22"/>
        </w:rPr>
        <w:t xml:space="preserve"> </w:t>
      </w:r>
      <w:r w:rsidRPr="00506A57">
        <w:rPr>
          <w:rFonts w:ascii="Times New Roman" w:hAnsi="Times New Roman"/>
          <w:sz w:val="22"/>
          <w:szCs w:val="22"/>
        </w:rPr>
        <w:t>of</w:t>
      </w:r>
      <w:r w:rsidRPr="00506A57">
        <w:rPr>
          <w:rFonts w:ascii="Times New Roman" w:hAnsi="Times New Roman"/>
          <w:spacing w:val="25"/>
          <w:sz w:val="22"/>
          <w:szCs w:val="22"/>
        </w:rPr>
        <w:t xml:space="preserve"> </w:t>
      </w:r>
      <w:r w:rsidRPr="00506A57">
        <w:rPr>
          <w:rFonts w:ascii="Times New Roman" w:hAnsi="Times New Roman"/>
          <w:spacing w:val="1"/>
          <w:sz w:val="22"/>
          <w:szCs w:val="22"/>
        </w:rPr>
        <w:t>i</w:t>
      </w:r>
      <w:r w:rsidRPr="00506A57">
        <w:rPr>
          <w:rFonts w:ascii="Times New Roman" w:hAnsi="Times New Roman"/>
          <w:spacing w:val="-4"/>
          <w:sz w:val="22"/>
          <w:szCs w:val="22"/>
        </w:rPr>
        <w:t>m</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26"/>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2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1"/>
          <w:sz w:val="22"/>
          <w:szCs w:val="22"/>
        </w:rPr>
        <w:t>s</w:t>
      </w:r>
      <w:r w:rsidRPr="00506A57">
        <w:rPr>
          <w:rFonts w:ascii="Times New Roman" w:hAnsi="Times New Roman"/>
          <w:spacing w:val="-2"/>
          <w:sz w:val="22"/>
          <w:szCs w:val="22"/>
        </w:rPr>
        <w:t>k</w:t>
      </w:r>
      <w:r w:rsidRPr="00506A57">
        <w:rPr>
          <w:rFonts w:ascii="Times New Roman" w:hAnsi="Times New Roman"/>
          <w:sz w:val="22"/>
          <w:szCs w:val="22"/>
        </w:rPr>
        <w:t>s</w:t>
      </w:r>
      <w:r w:rsidRPr="00506A57">
        <w:rPr>
          <w:rFonts w:ascii="Times New Roman" w:hAnsi="Times New Roman"/>
          <w:spacing w:val="31"/>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2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 any</w:t>
      </w:r>
      <w:r w:rsidRPr="00506A57">
        <w:rPr>
          <w:rFonts w:ascii="Times New Roman" w:hAnsi="Times New Roman"/>
          <w:spacing w:val="-2"/>
          <w:sz w:val="22"/>
          <w:szCs w:val="22"/>
        </w:rPr>
        <w:t xml:space="preserve"> </w:t>
      </w:r>
      <w:r w:rsidRPr="00506A57">
        <w:rPr>
          <w:rFonts w:ascii="Times New Roman" w:hAnsi="Times New Roman"/>
          <w:sz w:val="22"/>
          <w:szCs w:val="22"/>
        </w:rPr>
        <w:t>of</w:t>
      </w:r>
      <w:r w:rsidRPr="00506A57">
        <w:rPr>
          <w:rFonts w:ascii="Times New Roman" w:hAnsi="Times New Roman"/>
          <w:spacing w:val="1"/>
          <w:sz w:val="22"/>
          <w:szCs w:val="22"/>
        </w:rPr>
        <w:t xml:space="preserve"> 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4"/>
          <w:sz w:val="22"/>
          <w:szCs w:val="22"/>
        </w:rPr>
        <w:t>'</w:t>
      </w:r>
      <w:r w:rsidRPr="00506A57">
        <w:rPr>
          <w:rFonts w:ascii="Times New Roman" w:hAnsi="Times New Roman"/>
          <w:sz w:val="22"/>
          <w:szCs w:val="22"/>
        </w:rPr>
        <w:t>s ob</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2"/>
          <w:sz w:val="22"/>
          <w:szCs w:val="22"/>
        </w:rPr>
        <w:t>g</w:t>
      </w:r>
      <w:r w:rsidRPr="00506A57">
        <w:rPr>
          <w:rFonts w:ascii="Times New Roman" w:hAnsi="Times New Roman"/>
          <w:sz w:val="22"/>
          <w:szCs w:val="22"/>
        </w:rPr>
        <w:t>a</w:t>
      </w:r>
      <w:r w:rsidRPr="00506A57">
        <w:rPr>
          <w:rFonts w:ascii="Times New Roman" w:hAnsi="Times New Roman"/>
          <w:spacing w:val="1"/>
          <w:sz w:val="22"/>
          <w:szCs w:val="22"/>
        </w:rPr>
        <w:t>ti</w:t>
      </w:r>
      <w:r w:rsidRPr="00506A57">
        <w:rPr>
          <w:rFonts w:ascii="Times New Roman" w:hAnsi="Times New Roman"/>
          <w:sz w:val="22"/>
          <w:szCs w:val="22"/>
        </w:rPr>
        <w:t xml:space="preserve">ons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s</w:t>
      </w:r>
      <w:r w:rsidRPr="00506A57">
        <w:rPr>
          <w:rFonts w:ascii="Times New Roman" w:hAnsi="Times New Roman"/>
          <w:sz w:val="22"/>
          <w:szCs w:val="22"/>
        </w:rPr>
        <w:t>u</w:t>
      </w:r>
      <w:r w:rsidRPr="00506A57">
        <w:rPr>
          <w:rFonts w:ascii="Times New Roman" w:hAnsi="Times New Roman"/>
          <w:spacing w:val="-1"/>
          <w:sz w:val="22"/>
          <w:szCs w:val="22"/>
        </w:rPr>
        <w:t>l</w:t>
      </w:r>
      <w:r w:rsidRPr="00506A57">
        <w:rPr>
          <w:rFonts w:ascii="Times New Roman" w:hAnsi="Times New Roman"/>
          <w:spacing w:val="1"/>
          <w:sz w:val="22"/>
          <w:szCs w:val="22"/>
        </w:rPr>
        <w:t>ti</w:t>
      </w:r>
      <w:r w:rsidRPr="00506A57">
        <w:rPr>
          <w:rFonts w:ascii="Times New Roman" w:hAnsi="Times New Roman"/>
          <w:sz w:val="22"/>
          <w:szCs w:val="22"/>
        </w:rPr>
        <w:t>ng</w:t>
      </w:r>
      <w:r w:rsidRPr="00506A57">
        <w:rPr>
          <w:rFonts w:ascii="Times New Roman" w:hAnsi="Times New Roman"/>
          <w:spacing w:val="-2"/>
          <w:sz w:val="22"/>
          <w:szCs w:val="22"/>
        </w:rPr>
        <w:t xml:space="preserve"> </w:t>
      </w:r>
      <w:r w:rsidRPr="00506A57">
        <w:rPr>
          <w:rFonts w:ascii="Times New Roman" w:hAnsi="Times New Roman"/>
          <w:spacing w:val="1"/>
          <w:sz w:val="22"/>
          <w:szCs w:val="22"/>
        </w:rPr>
        <w:t>f</w:t>
      </w:r>
      <w:r w:rsidRPr="00506A57">
        <w:rPr>
          <w:rFonts w:ascii="Times New Roman" w:hAnsi="Times New Roman"/>
          <w:spacing w:val="-2"/>
          <w:sz w:val="22"/>
          <w:szCs w:val="22"/>
        </w:rPr>
        <w:t>r</w:t>
      </w:r>
      <w:r w:rsidRPr="00506A57">
        <w:rPr>
          <w:rFonts w:ascii="Times New Roman" w:hAnsi="Times New Roman"/>
          <w:sz w:val="22"/>
          <w:szCs w:val="22"/>
        </w:rPr>
        <w:t>om</w:t>
      </w:r>
      <w:r w:rsidRPr="00506A57">
        <w:rPr>
          <w:rFonts w:ascii="Times New Roman" w:hAnsi="Times New Roman"/>
          <w:spacing w:val="-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z w:val="22"/>
          <w:szCs w:val="22"/>
        </w:rPr>
        <w:t>s 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w:t>
      </w:r>
      <w:r w:rsidRPr="00506A57">
        <w:rPr>
          <w:rFonts w:ascii="Times New Roman" w:hAnsi="Times New Roman"/>
          <w:spacing w:val="-1"/>
          <w:sz w:val="22"/>
          <w:szCs w:val="22"/>
        </w:rPr>
        <w:t xml:space="preserve"> </w:t>
      </w:r>
      <w:r w:rsidRPr="00506A57">
        <w:rPr>
          <w:rFonts w:ascii="Times New Roman" w:hAnsi="Times New Roman"/>
          <w:sz w:val="22"/>
          <w:szCs w:val="22"/>
        </w:rPr>
        <w:t>and</w:t>
      </w:r>
    </w:p>
    <w:p w:rsidR="00506A57" w:rsidRPr="00506A57" w:rsidRDefault="00506A57" w:rsidP="00506A57">
      <w:pPr>
        <w:tabs>
          <w:tab w:val="left" w:pos="1660"/>
        </w:tabs>
        <w:spacing w:after="0" w:line="267" w:lineRule="exact"/>
        <w:ind w:left="1319" w:right="-20"/>
        <w:rPr>
          <w:rFonts w:ascii="Times New Roman" w:hAnsi="Times New Roman"/>
        </w:rPr>
      </w:pPr>
      <w:r w:rsidRPr="00506A57">
        <w:rPr>
          <w:rFonts w:ascii="Symbol" w:eastAsia="Symbol" w:hAnsi="Symbol" w:cs="Symbol"/>
          <w:position w:val="-1"/>
          <w:sz w:val="22"/>
          <w:szCs w:val="22"/>
        </w:rPr>
        <w:t></w:t>
      </w:r>
      <w:r w:rsidRPr="00506A57">
        <w:rPr>
          <w:rFonts w:ascii="Times New Roman" w:hAnsi="Times New Roman"/>
          <w:position w:val="-1"/>
          <w:sz w:val="22"/>
          <w:szCs w:val="22"/>
        </w:rPr>
        <w:tab/>
        <w:t>any</w:t>
      </w:r>
      <w:r w:rsidRPr="00506A57">
        <w:rPr>
          <w:rFonts w:ascii="Times New Roman" w:hAnsi="Times New Roman"/>
          <w:spacing w:val="36"/>
          <w:position w:val="-1"/>
          <w:sz w:val="22"/>
          <w:szCs w:val="22"/>
        </w:rPr>
        <w:t xml:space="preserve"> </w:t>
      </w:r>
      <w:r w:rsidRPr="00506A57">
        <w:rPr>
          <w:rFonts w:ascii="Times New Roman" w:hAnsi="Times New Roman"/>
          <w:position w:val="-1"/>
          <w:sz w:val="22"/>
          <w:szCs w:val="22"/>
        </w:rPr>
        <w:t>a</w:t>
      </w:r>
      <w:r w:rsidRPr="00506A57">
        <w:rPr>
          <w:rFonts w:ascii="Times New Roman" w:hAnsi="Times New Roman"/>
          <w:spacing w:val="-2"/>
          <w:position w:val="-1"/>
          <w:sz w:val="22"/>
          <w:szCs w:val="22"/>
        </w:rPr>
        <w:t>d</w:t>
      </w:r>
      <w:r w:rsidRPr="00506A57">
        <w:rPr>
          <w:rFonts w:ascii="Times New Roman" w:hAnsi="Times New Roman"/>
          <w:spacing w:val="3"/>
          <w:position w:val="-1"/>
          <w:sz w:val="22"/>
          <w:szCs w:val="22"/>
        </w:rPr>
        <w:t>j</w:t>
      </w:r>
      <w:r w:rsidRPr="00506A57">
        <w:rPr>
          <w:rFonts w:ascii="Times New Roman" w:hAnsi="Times New Roman"/>
          <w:position w:val="-1"/>
          <w:sz w:val="22"/>
          <w:szCs w:val="22"/>
        </w:rPr>
        <w:t>u</w:t>
      </w:r>
      <w:r w:rsidRPr="00506A57">
        <w:rPr>
          <w:rFonts w:ascii="Times New Roman" w:hAnsi="Times New Roman"/>
          <w:spacing w:val="-2"/>
          <w:position w:val="-1"/>
          <w:sz w:val="22"/>
          <w:szCs w:val="22"/>
        </w:rPr>
        <w:t>s</w:t>
      </w:r>
      <w:r w:rsidRPr="00506A57">
        <w:rPr>
          <w:rFonts w:ascii="Times New Roman" w:hAnsi="Times New Roman"/>
          <w:spacing w:val="1"/>
          <w:position w:val="-1"/>
          <w:sz w:val="22"/>
          <w:szCs w:val="22"/>
        </w:rPr>
        <w:t>t</w:t>
      </w:r>
      <w:r w:rsidRPr="00506A57">
        <w:rPr>
          <w:rFonts w:ascii="Times New Roman" w:hAnsi="Times New Roman"/>
          <w:spacing w:val="-4"/>
          <w:position w:val="-1"/>
          <w:sz w:val="22"/>
          <w:szCs w:val="22"/>
        </w:rPr>
        <w:t>m</w:t>
      </w:r>
      <w:r w:rsidRPr="00506A57">
        <w:rPr>
          <w:rFonts w:ascii="Times New Roman" w:hAnsi="Times New Roman"/>
          <w:position w:val="-1"/>
          <w:sz w:val="22"/>
          <w:szCs w:val="22"/>
        </w:rPr>
        <w:t>ent</w:t>
      </w:r>
      <w:r w:rsidRPr="00506A57">
        <w:rPr>
          <w:rFonts w:ascii="Times New Roman" w:hAnsi="Times New Roman"/>
          <w:spacing w:val="40"/>
          <w:position w:val="-1"/>
          <w:sz w:val="22"/>
          <w:szCs w:val="22"/>
        </w:rPr>
        <w:t xml:space="preserve"> </w:t>
      </w:r>
      <w:r w:rsidRPr="00506A57">
        <w:rPr>
          <w:rFonts w:ascii="Times New Roman" w:hAnsi="Times New Roman"/>
          <w:spacing w:val="1"/>
          <w:position w:val="-1"/>
          <w:sz w:val="22"/>
          <w:szCs w:val="22"/>
        </w:rPr>
        <w:t>t</w:t>
      </w:r>
      <w:r w:rsidRPr="00506A57">
        <w:rPr>
          <w:rFonts w:ascii="Times New Roman" w:hAnsi="Times New Roman"/>
          <w:position w:val="-1"/>
          <w:sz w:val="22"/>
          <w:szCs w:val="22"/>
        </w:rPr>
        <w:t>o</w:t>
      </w:r>
      <w:r w:rsidRPr="00506A57">
        <w:rPr>
          <w:rFonts w:ascii="Times New Roman" w:hAnsi="Times New Roman"/>
          <w:spacing w:val="36"/>
          <w:position w:val="-1"/>
          <w:sz w:val="22"/>
          <w:szCs w:val="22"/>
        </w:rPr>
        <w:t xml:space="preserve"> </w:t>
      </w:r>
      <w:r w:rsidRPr="00506A57">
        <w:rPr>
          <w:rFonts w:ascii="Times New Roman" w:hAnsi="Times New Roman"/>
          <w:spacing w:val="1"/>
          <w:position w:val="-1"/>
          <w:sz w:val="22"/>
          <w:szCs w:val="22"/>
        </w:rPr>
        <w:t>t</w:t>
      </w:r>
      <w:r w:rsidRPr="00506A57">
        <w:rPr>
          <w:rFonts w:ascii="Times New Roman" w:hAnsi="Times New Roman"/>
          <w:position w:val="-1"/>
          <w:sz w:val="22"/>
          <w:szCs w:val="22"/>
        </w:rPr>
        <w:t>he</w:t>
      </w:r>
      <w:r w:rsidRPr="00506A57">
        <w:rPr>
          <w:rFonts w:ascii="Times New Roman" w:hAnsi="Times New Roman"/>
          <w:spacing w:val="39"/>
          <w:position w:val="-1"/>
          <w:sz w:val="22"/>
          <w:szCs w:val="22"/>
        </w:rPr>
        <w:t xml:space="preserve"> </w:t>
      </w:r>
      <w:r w:rsidRPr="00506A57">
        <w:rPr>
          <w:rFonts w:ascii="Times New Roman" w:hAnsi="Times New Roman"/>
          <w:spacing w:val="1"/>
          <w:position w:val="-1"/>
          <w:sz w:val="22"/>
          <w:szCs w:val="22"/>
        </w:rPr>
        <w:t>t</w:t>
      </w:r>
      <w:r w:rsidRPr="00506A57">
        <w:rPr>
          <w:rFonts w:ascii="Times New Roman" w:hAnsi="Times New Roman"/>
          <w:spacing w:val="-2"/>
          <w:position w:val="-1"/>
          <w:sz w:val="22"/>
          <w:szCs w:val="22"/>
        </w:rPr>
        <w:t>o</w:t>
      </w:r>
      <w:r w:rsidRPr="00506A57">
        <w:rPr>
          <w:rFonts w:ascii="Times New Roman" w:hAnsi="Times New Roman"/>
          <w:spacing w:val="1"/>
          <w:position w:val="-1"/>
          <w:sz w:val="22"/>
          <w:szCs w:val="22"/>
        </w:rPr>
        <w:t>t</w:t>
      </w:r>
      <w:r w:rsidRPr="00506A57">
        <w:rPr>
          <w:rFonts w:ascii="Times New Roman" w:hAnsi="Times New Roman"/>
          <w:spacing w:val="-2"/>
          <w:position w:val="-1"/>
          <w:sz w:val="22"/>
          <w:szCs w:val="22"/>
        </w:rPr>
        <w:t>a</w:t>
      </w:r>
      <w:r w:rsidRPr="00506A57">
        <w:rPr>
          <w:rFonts w:ascii="Times New Roman" w:hAnsi="Times New Roman"/>
          <w:position w:val="-1"/>
          <w:sz w:val="22"/>
          <w:szCs w:val="22"/>
        </w:rPr>
        <w:t>l</w:t>
      </w:r>
      <w:r w:rsidRPr="00506A57">
        <w:rPr>
          <w:rFonts w:ascii="Times New Roman" w:hAnsi="Times New Roman"/>
          <w:spacing w:val="40"/>
          <w:position w:val="-1"/>
          <w:sz w:val="22"/>
          <w:szCs w:val="22"/>
        </w:rPr>
        <w:t xml:space="preserve"> </w:t>
      </w:r>
      <w:r w:rsidRPr="00506A57">
        <w:rPr>
          <w:rFonts w:ascii="Times New Roman" w:hAnsi="Times New Roman"/>
          <w:position w:val="-1"/>
          <w:sz w:val="22"/>
          <w:szCs w:val="22"/>
        </w:rPr>
        <w:t>co</w:t>
      </w:r>
      <w:r w:rsidRPr="00506A57">
        <w:rPr>
          <w:rFonts w:ascii="Times New Roman" w:hAnsi="Times New Roman"/>
          <w:spacing w:val="-2"/>
          <w:position w:val="-1"/>
          <w:sz w:val="22"/>
          <w:szCs w:val="22"/>
        </w:rPr>
        <w:t>n</w:t>
      </w:r>
      <w:r w:rsidRPr="00506A57">
        <w:rPr>
          <w:rFonts w:ascii="Times New Roman" w:hAnsi="Times New Roman"/>
          <w:spacing w:val="1"/>
          <w:position w:val="-1"/>
          <w:sz w:val="22"/>
          <w:szCs w:val="22"/>
        </w:rPr>
        <w:t>t</w:t>
      </w:r>
      <w:r w:rsidRPr="00506A57">
        <w:rPr>
          <w:rFonts w:ascii="Times New Roman" w:hAnsi="Times New Roman"/>
          <w:spacing w:val="-2"/>
          <w:position w:val="-1"/>
          <w:sz w:val="22"/>
          <w:szCs w:val="22"/>
        </w:rPr>
        <w:t>r</w:t>
      </w:r>
      <w:r w:rsidRPr="00506A57">
        <w:rPr>
          <w:rFonts w:ascii="Times New Roman" w:hAnsi="Times New Roman"/>
          <w:position w:val="-1"/>
          <w:sz w:val="22"/>
          <w:szCs w:val="22"/>
        </w:rPr>
        <w:t>a</w:t>
      </w:r>
      <w:r w:rsidRPr="00506A57">
        <w:rPr>
          <w:rFonts w:ascii="Times New Roman" w:hAnsi="Times New Roman"/>
          <w:spacing w:val="1"/>
          <w:position w:val="-1"/>
          <w:sz w:val="22"/>
          <w:szCs w:val="22"/>
        </w:rPr>
        <w:t>c</w:t>
      </w:r>
      <w:r w:rsidRPr="00506A57">
        <w:rPr>
          <w:rFonts w:ascii="Times New Roman" w:hAnsi="Times New Roman"/>
          <w:position w:val="-1"/>
          <w:sz w:val="22"/>
          <w:szCs w:val="22"/>
        </w:rPr>
        <w:t>t</w:t>
      </w:r>
      <w:r w:rsidRPr="00506A57">
        <w:rPr>
          <w:rFonts w:ascii="Times New Roman" w:hAnsi="Times New Roman"/>
          <w:spacing w:val="37"/>
          <w:position w:val="-1"/>
          <w:sz w:val="22"/>
          <w:szCs w:val="22"/>
        </w:rPr>
        <w:t xml:space="preserve"> </w:t>
      </w:r>
      <w:r w:rsidRPr="00506A57">
        <w:rPr>
          <w:rFonts w:ascii="Times New Roman" w:hAnsi="Times New Roman"/>
          <w:position w:val="-1"/>
          <w:sz w:val="22"/>
          <w:szCs w:val="22"/>
        </w:rPr>
        <w:t>p</w:t>
      </w:r>
      <w:r w:rsidRPr="00506A57">
        <w:rPr>
          <w:rFonts w:ascii="Times New Roman" w:hAnsi="Times New Roman"/>
          <w:spacing w:val="-2"/>
          <w:position w:val="-1"/>
          <w:sz w:val="22"/>
          <w:szCs w:val="22"/>
        </w:rPr>
        <w:t>r</w:t>
      </w:r>
      <w:r w:rsidRPr="00506A57">
        <w:rPr>
          <w:rFonts w:ascii="Times New Roman" w:hAnsi="Times New Roman"/>
          <w:spacing w:val="1"/>
          <w:position w:val="-1"/>
          <w:sz w:val="22"/>
          <w:szCs w:val="22"/>
        </w:rPr>
        <w:t>i</w:t>
      </w:r>
      <w:r w:rsidRPr="00506A57">
        <w:rPr>
          <w:rFonts w:ascii="Times New Roman" w:hAnsi="Times New Roman"/>
          <w:position w:val="-1"/>
          <w:sz w:val="22"/>
          <w:szCs w:val="22"/>
        </w:rPr>
        <w:t>ce</w:t>
      </w:r>
      <w:r w:rsidRPr="00506A57">
        <w:rPr>
          <w:rFonts w:ascii="Times New Roman" w:hAnsi="Times New Roman"/>
          <w:spacing w:val="36"/>
          <w:position w:val="-1"/>
          <w:sz w:val="22"/>
          <w:szCs w:val="22"/>
        </w:rPr>
        <w:t xml:space="preserve"> </w:t>
      </w:r>
      <w:r w:rsidRPr="00506A57">
        <w:rPr>
          <w:rFonts w:ascii="Times New Roman" w:hAnsi="Times New Roman"/>
          <w:spacing w:val="1"/>
          <w:position w:val="-1"/>
          <w:sz w:val="22"/>
          <w:szCs w:val="22"/>
        </w:rPr>
        <w:t>i</w:t>
      </w:r>
      <w:r w:rsidRPr="00506A57">
        <w:rPr>
          <w:rFonts w:ascii="Times New Roman" w:hAnsi="Times New Roman"/>
          <w:position w:val="-1"/>
          <w:sz w:val="22"/>
          <w:szCs w:val="22"/>
        </w:rPr>
        <w:t>n</w:t>
      </w:r>
      <w:r w:rsidRPr="00506A57">
        <w:rPr>
          <w:rFonts w:ascii="Times New Roman" w:hAnsi="Times New Roman"/>
          <w:spacing w:val="36"/>
          <w:position w:val="-1"/>
          <w:sz w:val="22"/>
          <w:szCs w:val="22"/>
        </w:rPr>
        <w:t xml:space="preserve"> </w:t>
      </w:r>
      <w:r w:rsidRPr="00506A57">
        <w:rPr>
          <w:rFonts w:ascii="Times New Roman" w:hAnsi="Times New Roman"/>
          <w:position w:val="-1"/>
          <w:sz w:val="22"/>
          <w:szCs w:val="22"/>
        </w:rPr>
        <w:t>a</w:t>
      </w:r>
      <w:r w:rsidRPr="00506A57">
        <w:rPr>
          <w:rFonts w:ascii="Times New Roman" w:hAnsi="Times New Roman"/>
          <w:spacing w:val="1"/>
          <w:position w:val="-1"/>
          <w:sz w:val="22"/>
          <w:szCs w:val="22"/>
        </w:rPr>
        <w:t>c</w:t>
      </w:r>
      <w:r w:rsidRPr="00506A57">
        <w:rPr>
          <w:rFonts w:ascii="Times New Roman" w:hAnsi="Times New Roman"/>
          <w:position w:val="-1"/>
          <w:sz w:val="22"/>
          <w:szCs w:val="22"/>
        </w:rPr>
        <w:t>c</w:t>
      </w:r>
      <w:r w:rsidRPr="00506A57">
        <w:rPr>
          <w:rFonts w:ascii="Times New Roman" w:hAnsi="Times New Roman"/>
          <w:spacing w:val="-2"/>
          <w:position w:val="-1"/>
          <w:sz w:val="22"/>
          <w:szCs w:val="22"/>
        </w:rPr>
        <w:t>o</w:t>
      </w:r>
      <w:r w:rsidRPr="00506A57">
        <w:rPr>
          <w:rFonts w:ascii="Times New Roman" w:hAnsi="Times New Roman"/>
          <w:spacing w:val="1"/>
          <w:position w:val="-1"/>
          <w:sz w:val="22"/>
          <w:szCs w:val="22"/>
        </w:rPr>
        <w:t>r</w:t>
      </w:r>
      <w:r w:rsidRPr="00506A57">
        <w:rPr>
          <w:rFonts w:ascii="Times New Roman" w:hAnsi="Times New Roman"/>
          <w:position w:val="-1"/>
          <w:sz w:val="22"/>
          <w:szCs w:val="22"/>
        </w:rPr>
        <w:t>d</w:t>
      </w:r>
      <w:r w:rsidRPr="00506A57">
        <w:rPr>
          <w:rFonts w:ascii="Times New Roman" w:hAnsi="Times New Roman"/>
          <w:spacing w:val="-2"/>
          <w:position w:val="-1"/>
          <w:sz w:val="22"/>
          <w:szCs w:val="22"/>
        </w:rPr>
        <w:t>a</w:t>
      </w:r>
      <w:r w:rsidRPr="00506A57">
        <w:rPr>
          <w:rFonts w:ascii="Times New Roman" w:hAnsi="Times New Roman"/>
          <w:position w:val="-1"/>
          <w:sz w:val="22"/>
          <w:szCs w:val="22"/>
        </w:rPr>
        <w:t>nce</w:t>
      </w:r>
      <w:r w:rsidRPr="00506A57">
        <w:rPr>
          <w:rFonts w:ascii="Times New Roman" w:hAnsi="Times New Roman"/>
          <w:spacing w:val="39"/>
          <w:position w:val="-1"/>
          <w:sz w:val="22"/>
          <w:szCs w:val="22"/>
        </w:rPr>
        <w:t xml:space="preserve"> </w:t>
      </w:r>
      <w:r w:rsidRPr="00506A57">
        <w:rPr>
          <w:rFonts w:ascii="Times New Roman" w:hAnsi="Times New Roman"/>
          <w:spacing w:val="-1"/>
          <w:position w:val="-1"/>
          <w:sz w:val="22"/>
          <w:szCs w:val="22"/>
        </w:rPr>
        <w:t>wi</w:t>
      </w:r>
      <w:r w:rsidRPr="00506A57">
        <w:rPr>
          <w:rFonts w:ascii="Times New Roman" w:hAnsi="Times New Roman"/>
          <w:spacing w:val="1"/>
          <w:position w:val="-1"/>
          <w:sz w:val="22"/>
          <w:szCs w:val="22"/>
        </w:rPr>
        <w:t>t</w:t>
      </w:r>
      <w:r w:rsidRPr="00506A57">
        <w:rPr>
          <w:rFonts w:ascii="Times New Roman" w:hAnsi="Times New Roman"/>
          <w:position w:val="-1"/>
          <w:sz w:val="22"/>
          <w:szCs w:val="22"/>
        </w:rPr>
        <w:t>h</w:t>
      </w:r>
      <w:r w:rsidRPr="00506A57">
        <w:rPr>
          <w:rFonts w:ascii="Times New Roman" w:hAnsi="Times New Roman"/>
          <w:spacing w:val="36"/>
          <w:position w:val="-1"/>
          <w:sz w:val="22"/>
          <w:szCs w:val="22"/>
        </w:rPr>
        <w:t xml:space="preserve"> </w:t>
      </w:r>
      <w:r w:rsidRPr="00506A57">
        <w:rPr>
          <w:rFonts w:ascii="Times New Roman" w:hAnsi="Times New Roman"/>
          <w:spacing w:val="1"/>
          <w:position w:val="-1"/>
          <w:sz w:val="22"/>
          <w:szCs w:val="22"/>
        </w:rPr>
        <w:t>t</w:t>
      </w:r>
      <w:r w:rsidRPr="00506A57">
        <w:rPr>
          <w:rFonts w:ascii="Times New Roman" w:hAnsi="Times New Roman"/>
          <w:position w:val="-1"/>
          <w:sz w:val="22"/>
          <w:szCs w:val="22"/>
        </w:rPr>
        <w:t>he</w:t>
      </w:r>
      <w:r w:rsidRPr="00506A57">
        <w:rPr>
          <w:rFonts w:ascii="Times New Roman" w:hAnsi="Times New Roman"/>
          <w:spacing w:val="36"/>
          <w:position w:val="-1"/>
          <w:sz w:val="22"/>
          <w:szCs w:val="22"/>
        </w:rPr>
        <w:t xml:space="preserve"> </w:t>
      </w:r>
      <w:r w:rsidRPr="00506A57">
        <w:rPr>
          <w:rFonts w:ascii="Times New Roman" w:hAnsi="Times New Roman"/>
          <w:spacing w:val="1"/>
          <w:position w:val="-1"/>
          <w:sz w:val="22"/>
          <w:szCs w:val="22"/>
        </w:rPr>
        <w:t>r</w:t>
      </w:r>
      <w:r w:rsidRPr="00506A57">
        <w:rPr>
          <w:rFonts w:ascii="Times New Roman" w:hAnsi="Times New Roman"/>
          <w:position w:val="-1"/>
          <w:sz w:val="22"/>
          <w:szCs w:val="22"/>
        </w:rPr>
        <w:t>u</w:t>
      </w:r>
      <w:r w:rsidRPr="00506A57">
        <w:rPr>
          <w:rFonts w:ascii="Times New Roman" w:hAnsi="Times New Roman"/>
          <w:spacing w:val="-1"/>
          <w:position w:val="-1"/>
          <w:sz w:val="22"/>
          <w:szCs w:val="22"/>
        </w:rPr>
        <w:t>l</w:t>
      </w:r>
      <w:r w:rsidRPr="00506A57">
        <w:rPr>
          <w:rFonts w:ascii="Times New Roman" w:hAnsi="Times New Roman"/>
          <w:position w:val="-1"/>
          <w:sz w:val="22"/>
          <w:szCs w:val="22"/>
        </w:rPr>
        <w:t>es</w:t>
      </w:r>
      <w:r w:rsidRPr="00506A57">
        <w:rPr>
          <w:rFonts w:ascii="Times New Roman" w:hAnsi="Times New Roman"/>
          <w:spacing w:val="39"/>
          <w:position w:val="-1"/>
          <w:sz w:val="22"/>
          <w:szCs w:val="22"/>
        </w:rPr>
        <w:t xml:space="preserve"> </w:t>
      </w:r>
      <w:r w:rsidRPr="00506A57">
        <w:rPr>
          <w:rFonts w:ascii="Times New Roman" w:hAnsi="Times New Roman"/>
          <w:spacing w:val="-2"/>
          <w:position w:val="-1"/>
          <w:sz w:val="22"/>
          <w:szCs w:val="22"/>
        </w:rPr>
        <w:t>s</w:t>
      </w:r>
      <w:r w:rsidRPr="00506A57">
        <w:rPr>
          <w:rFonts w:ascii="Times New Roman" w:hAnsi="Times New Roman"/>
          <w:position w:val="-1"/>
          <w:sz w:val="22"/>
          <w:szCs w:val="22"/>
        </w:rPr>
        <w:t>et</w:t>
      </w:r>
      <w:r w:rsidRPr="00506A57">
        <w:rPr>
          <w:rFonts w:ascii="Times New Roman" w:hAnsi="Times New Roman"/>
          <w:spacing w:val="37"/>
          <w:position w:val="-1"/>
          <w:sz w:val="22"/>
          <w:szCs w:val="22"/>
        </w:rPr>
        <w:t xml:space="preserve"> </w:t>
      </w:r>
      <w:r w:rsidRPr="00506A57">
        <w:rPr>
          <w:rFonts w:ascii="Times New Roman" w:hAnsi="Times New Roman"/>
          <w:position w:val="-1"/>
          <w:sz w:val="22"/>
          <w:szCs w:val="22"/>
        </w:rPr>
        <w:t>out</w:t>
      </w:r>
      <w:r w:rsidRPr="00506A57">
        <w:rPr>
          <w:rFonts w:ascii="Times New Roman" w:hAnsi="Times New Roman"/>
          <w:spacing w:val="37"/>
          <w:position w:val="-1"/>
          <w:sz w:val="22"/>
          <w:szCs w:val="22"/>
        </w:rPr>
        <w:t xml:space="preserve"> </w:t>
      </w:r>
      <w:r w:rsidRPr="00506A57">
        <w:rPr>
          <w:rFonts w:ascii="Times New Roman" w:hAnsi="Times New Roman"/>
          <w:spacing w:val="-1"/>
          <w:position w:val="-1"/>
          <w:sz w:val="22"/>
          <w:szCs w:val="22"/>
        </w:rPr>
        <w:t>i</w:t>
      </w:r>
      <w:r w:rsidRPr="00506A57">
        <w:rPr>
          <w:rFonts w:ascii="Times New Roman" w:hAnsi="Times New Roman"/>
          <w:position w:val="-1"/>
          <w:sz w:val="22"/>
          <w:szCs w:val="22"/>
        </w:rPr>
        <w:t>n</w:t>
      </w:r>
    </w:p>
    <w:p w:rsidR="00506A57" w:rsidRPr="00506A57" w:rsidRDefault="00506A57" w:rsidP="00506A57">
      <w:pPr>
        <w:spacing w:after="0" w:line="251" w:lineRule="exact"/>
        <w:ind w:left="1676" w:right="-20"/>
        <w:rPr>
          <w:rFonts w:ascii="Times New Roman" w:hAnsi="Times New Roman"/>
        </w:rPr>
      </w:pPr>
      <w:r w:rsidRPr="00506A57">
        <w:rPr>
          <w:rFonts w:ascii="Times New Roman" w:hAnsi="Times New Roman"/>
          <w:spacing w:val="-1"/>
          <w:sz w:val="22"/>
          <w:szCs w:val="22"/>
        </w:rPr>
        <w:t>A</w:t>
      </w:r>
      <w:r w:rsidRPr="00506A57">
        <w:rPr>
          <w:rFonts w:ascii="Times New Roman" w:hAnsi="Times New Roman"/>
          <w:spacing w:val="1"/>
          <w:sz w:val="22"/>
          <w:szCs w:val="22"/>
        </w:rPr>
        <w:t>rt</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1"/>
          <w:sz w:val="22"/>
          <w:szCs w:val="22"/>
        </w:rPr>
        <w:t xml:space="preserve"> </w:t>
      </w:r>
      <w:r w:rsidRPr="00506A57">
        <w:rPr>
          <w:rFonts w:ascii="Times New Roman" w:hAnsi="Times New Roman"/>
          <w:sz w:val="22"/>
          <w:szCs w:val="22"/>
        </w:rPr>
        <w:t>22.</w:t>
      </w:r>
    </w:p>
    <w:p w:rsidR="00506A57" w:rsidRPr="00506A57" w:rsidRDefault="00506A57" w:rsidP="00506A57">
      <w:pPr>
        <w:spacing w:before="2" w:after="0" w:line="120" w:lineRule="exact"/>
        <w:rPr>
          <w:sz w:val="12"/>
          <w:szCs w:val="12"/>
        </w:rPr>
      </w:pPr>
    </w:p>
    <w:p w:rsidR="00506A57" w:rsidRPr="00506A57" w:rsidRDefault="00506A57" w:rsidP="00506A57">
      <w:pPr>
        <w:tabs>
          <w:tab w:val="left" w:pos="1240"/>
        </w:tabs>
        <w:spacing w:after="0" w:line="239" w:lineRule="auto"/>
        <w:ind w:left="1249" w:right="56" w:hanging="737"/>
        <w:jc w:val="both"/>
        <w:rPr>
          <w:rFonts w:ascii="Times New Roman" w:hAnsi="Times New Roman"/>
        </w:rPr>
      </w:pPr>
      <w:r w:rsidRPr="00506A57">
        <w:rPr>
          <w:rFonts w:ascii="Times New Roman" w:hAnsi="Times New Roman"/>
          <w:sz w:val="22"/>
          <w:szCs w:val="22"/>
        </w:rPr>
        <w:t>22.6.</w:t>
      </w:r>
      <w:r w:rsidRPr="00506A57">
        <w:rPr>
          <w:rFonts w:ascii="Times New Roman" w:hAnsi="Times New Roman"/>
          <w:sz w:val="22"/>
          <w:szCs w:val="22"/>
        </w:rPr>
        <w:tab/>
        <w:t>Fol</w:t>
      </w:r>
      <w:r w:rsidRPr="00506A57">
        <w:rPr>
          <w:rFonts w:ascii="Times New Roman" w:hAnsi="Times New Roman"/>
          <w:spacing w:val="2"/>
          <w:sz w:val="22"/>
          <w:szCs w:val="22"/>
        </w:rPr>
        <w:t>l</w:t>
      </w:r>
      <w:r w:rsidRPr="00506A57">
        <w:rPr>
          <w:rFonts w:ascii="Times New Roman" w:hAnsi="Times New Roman"/>
          <w:sz w:val="22"/>
          <w:szCs w:val="22"/>
        </w:rPr>
        <w:t>o</w:t>
      </w:r>
      <w:r w:rsidRPr="00506A57">
        <w:rPr>
          <w:rFonts w:ascii="Times New Roman" w:hAnsi="Times New Roman"/>
          <w:spacing w:val="-3"/>
          <w:sz w:val="22"/>
          <w:szCs w:val="22"/>
        </w:rPr>
        <w:t>w</w:t>
      </w:r>
      <w:r w:rsidRPr="00506A57">
        <w:rPr>
          <w:rFonts w:ascii="Times New Roman" w:hAnsi="Times New Roman"/>
          <w:spacing w:val="1"/>
          <w:sz w:val="22"/>
          <w:szCs w:val="22"/>
        </w:rPr>
        <w:t>i</w:t>
      </w:r>
      <w:r w:rsidRPr="00506A57">
        <w:rPr>
          <w:rFonts w:ascii="Times New Roman" w:hAnsi="Times New Roman"/>
          <w:sz w:val="22"/>
          <w:szCs w:val="22"/>
        </w:rPr>
        <w:t xml:space="preserve">ng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pacing w:val="2"/>
          <w:sz w:val="22"/>
          <w:szCs w:val="22"/>
        </w:rPr>
        <w:t>c</w:t>
      </w:r>
      <w:r w:rsidRPr="00506A57">
        <w:rPr>
          <w:rFonts w:ascii="Times New Roman" w:hAnsi="Times New Roman"/>
          <w:spacing w:val="-2"/>
          <w:sz w:val="22"/>
          <w:szCs w:val="22"/>
        </w:rPr>
        <w:t>e</w:t>
      </w:r>
      <w:r w:rsidRPr="00506A57">
        <w:rPr>
          <w:rFonts w:ascii="Times New Roman" w:hAnsi="Times New Roman"/>
          <w:spacing w:val="1"/>
          <w:sz w:val="22"/>
          <w:szCs w:val="22"/>
        </w:rPr>
        <w:t>i</w:t>
      </w:r>
      <w:r w:rsidRPr="00506A57">
        <w:rPr>
          <w:rFonts w:ascii="Times New Roman" w:hAnsi="Times New Roman"/>
          <w:sz w:val="22"/>
          <w:szCs w:val="22"/>
        </w:rPr>
        <w:t>pt</w:t>
      </w:r>
      <w:r w:rsidRPr="00506A57">
        <w:rPr>
          <w:rFonts w:ascii="Times New Roman" w:hAnsi="Times New Roman"/>
          <w:spacing w:val="1"/>
          <w:sz w:val="22"/>
          <w:szCs w:val="22"/>
        </w:rPr>
        <w:t xml:space="preserve"> </w:t>
      </w:r>
      <w:r w:rsidRPr="00506A57">
        <w:rPr>
          <w:rFonts w:ascii="Times New Roman" w:hAnsi="Times New Roman"/>
          <w:sz w:val="22"/>
          <w:szCs w:val="22"/>
        </w:rPr>
        <w:t>of</w:t>
      </w:r>
      <w:r w:rsidRPr="00506A57">
        <w:rPr>
          <w:rFonts w:ascii="Times New Roman" w:hAnsi="Times New Roman"/>
          <w:spacing w:val="1"/>
          <w:sz w:val="22"/>
          <w:szCs w:val="22"/>
        </w:rPr>
        <w:t xml:space="preserve"> 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1"/>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4"/>
          <w:sz w:val="22"/>
          <w:szCs w:val="22"/>
        </w:rPr>
        <w:t>'</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z w:val="22"/>
          <w:szCs w:val="22"/>
        </w:rPr>
        <w:t>sub</w:t>
      </w:r>
      <w:r w:rsidRPr="00506A57">
        <w:rPr>
          <w:rFonts w:ascii="Times New Roman" w:hAnsi="Times New Roman"/>
          <w:spacing w:val="-3"/>
          <w:sz w:val="22"/>
          <w:szCs w:val="22"/>
        </w:rPr>
        <w:t>m</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si</w:t>
      </w:r>
      <w:r w:rsidRPr="00506A57">
        <w:rPr>
          <w:rFonts w:ascii="Times New Roman" w:hAnsi="Times New Roman"/>
          <w:sz w:val="22"/>
          <w:szCs w:val="22"/>
        </w:rPr>
        <w:t xml:space="preserve">on </w:t>
      </w:r>
      <w:r w:rsidRPr="00506A57">
        <w:rPr>
          <w:rFonts w:ascii="Times New Roman" w:hAnsi="Times New Roman"/>
          <w:spacing w:val="1"/>
          <w:sz w:val="22"/>
          <w:szCs w:val="22"/>
        </w:rPr>
        <w:t>r</w:t>
      </w:r>
      <w:r w:rsidRPr="00506A57">
        <w:rPr>
          <w:rFonts w:ascii="Times New Roman" w:hAnsi="Times New Roman"/>
          <w:spacing w:val="-2"/>
          <w:sz w:val="22"/>
          <w:szCs w:val="22"/>
        </w:rPr>
        <w:t>ef</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2"/>
          <w:sz w:val="22"/>
          <w:szCs w:val="22"/>
        </w:rPr>
        <w:t>r</w:t>
      </w:r>
      <w:r w:rsidRPr="00506A57">
        <w:rPr>
          <w:rFonts w:ascii="Times New Roman" w:hAnsi="Times New Roman"/>
          <w:sz w:val="22"/>
          <w:szCs w:val="22"/>
        </w:rPr>
        <w:t xml:space="preserve">ed </w:t>
      </w:r>
      <w:r w:rsidRPr="00506A57">
        <w:rPr>
          <w:rFonts w:ascii="Times New Roman" w:hAnsi="Times New Roman"/>
          <w:spacing w:val="1"/>
          <w:sz w:val="22"/>
          <w:szCs w:val="22"/>
        </w:rPr>
        <w:t>t</w:t>
      </w:r>
      <w:r w:rsidRPr="00506A57">
        <w:rPr>
          <w:rFonts w:ascii="Times New Roman" w:hAnsi="Times New Roman"/>
          <w:sz w:val="22"/>
          <w:szCs w:val="22"/>
        </w:rPr>
        <w:t xml:space="preserve">o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pacing w:val="-1"/>
          <w:sz w:val="22"/>
          <w:szCs w:val="22"/>
        </w:rPr>
        <w:t>A</w:t>
      </w:r>
      <w:r w:rsidRPr="00506A57">
        <w:rPr>
          <w:rFonts w:ascii="Times New Roman" w:hAnsi="Times New Roman"/>
          <w:spacing w:val="-2"/>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1"/>
          <w:sz w:val="22"/>
          <w:szCs w:val="22"/>
        </w:rPr>
        <w:t>l</w:t>
      </w:r>
      <w:r w:rsidRPr="00506A57">
        <w:rPr>
          <w:rFonts w:ascii="Times New Roman" w:hAnsi="Times New Roman"/>
          <w:sz w:val="22"/>
          <w:szCs w:val="22"/>
        </w:rPr>
        <w:t>e 22</w:t>
      </w:r>
      <w:r w:rsidRPr="00506A57">
        <w:rPr>
          <w:rFonts w:ascii="Times New Roman" w:hAnsi="Times New Roman"/>
          <w:spacing w:val="4"/>
          <w:sz w:val="22"/>
          <w:szCs w:val="22"/>
        </w:rPr>
        <w:t>.</w:t>
      </w:r>
      <w:r w:rsidRPr="00506A57">
        <w:rPr>
          <w:rFonts w:ascii="Times New Roman" w:hAnsi="Times New Roman"/>
          <w:sz w:val="22"/>
          <w:szCs w:val="22"/>
        </w:rPr>
        <w:t xml:space="preserve">5,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1"/>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pacing w:val="1"/>
          <w:sz w:val="22"/>
          <w:szCs w:val="22"/>
        </w:rPr>
        <w:t>j</w:t>
      </w:r>
      <w:r w:rsidRPr="00506A57">
        <w:rPr>
          <w:rFonts w:ascii="Times New Roman" w:hAnsi="Times New Roman"/>
          <w:sz w:val="22"/>
          <w:szCs w:val="22"/>
        </w:rPr>
        <w:t>e</w:t>
      </w:r>
      <w:r w:rsidRPr="00506A57">
        <w:rPr>
          <w:rFonts w:ascii="Times New Roman" w:hAnsi="Times New Roman"/>
          <w:spacing w:val="1"/>
          <w:sz w:val="22"/>
          <w:szCs w:val="22"/>
        </w:rPr>
        <w:t>c</w:t>
      </w:r>
      <w:r w:rsidRPr="00506A57">
        <w:rPr>
          <w:rFonts w:ascii="Times New Roman" w:hAnsi="Times New Roman"/>
          <w:sz w:val="22"/>
          <w:szCs w:val="22"/>
        </w:rPr>
        <w:t xml:space="preserve">t </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a</w:t>
      </w:r>
      <w:r w:rsidRPr="00506A57">
        <w:rPr>
          <w:rFonts w:ascii="Times New Roman" w:hAnsi="Times New Roman"/>
          <w:spacing w:val="-2"/>
          <w:sz w:val="22"/>
          <w:szCs w:val="22"/>
        </w:rPr>
        <w:t>g</w:t>
      </w:r>
      <w:r w:rsidRPr="00506A57">
        <w:rPr>
          <w:rFonts w:ascii="Times New Roman" w:hAnsi="Times New Roman"/>
          <w:sz w:val="22"/>
          <w:szCs w:val="22"/>
        </w:rPr>
        <w:t xml:space="preserve">er </w:t>
      </w:r>
      <w:r w:rsidRPr="00506A57">
        <w:rPr>
          <w:rFonts w:ascii="Times New Roman" w:hAnsi="Times New Roman"/>
          <w:spacing w:val="47"/>
          <w:sz w:val="22"/>
          <w:szCs w:val="22"/>
        </w:rPr>
        <w:t xml:space="preserve"> </w:t>
      </w:r>
      <w:r w:rsidRPr="00506A57">
        <w:rPr>
          <w:rFonts w:ascii="Times New Roman" w:hAnsi="Times New Roman"/>
          <w:sz w:val="22"/>
          <w:szCs w:val="22"/>
        </w:rPr>
        <w:t>sh</w:t>
      </w:r>
      <w:r w:rsidRPr="00506A57">
        <w:rPr>
          <w:rFonts w:ascii="Times New Roman" w:hAnsi="Times New Roman"/>
          <w:spacing w:val="1"/>
          <w:sz w:val="22"/>
          <w:szCs w:val="22"/>
        </w:rPr>
        <w:t>all</w:t>
      </w:r>
      <w:r w:rsidRPr="00506A57">
        <w:rPr>
          <w:rFonts w:ascii="Times New Roman" w:hAnsi="Times New Roman"/>
          <w:sz w:val="22"/>
          <w:szCs w:val="22"/>
        </w:rPr>
        <w:t xml:space="preserve">, </w:t>
      </w:r>
      <w:r w:rsidRPr="00506A57">
        <w:rPr>
          <w:rFonts w:ascii="Times New Roman" w:hAnsi="Times New Roman"/>
          <w:spacing w:val="43"/>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f</w:t>
      </w:r>
      <w:r w:rsidRPr="00506A57">
        <w:rPr>
          <w:rFonts w:ascii="Times New Roman" w:hAnsi="Times New Roman"/>
          <w:spacing w:val="1"/>
          <w:sz w:val="22"/>
          <w:szCs w:val="22"/>
        </w:rPr>
        <w:t>t</w:t>
      </w:r>
      <w:r w:rsidRPr="00506A57">
        <w:rPr>
          <w:rFonts w:ascii="Times New Roman" w:hAnsi="Times New Roman"/>
          <w:sz w:val="22"/>
          <w:szCs w:val="22"/>
        </w:rPr>
        <w:t xml:space="preserve">er </w:t>
      </w:r>
      <w:r w:rsidRPr="00506A57">
        <w:rPr>
          <w:rFonts w:ascii="Times New Roman" w:hAnsi="Times New Roman"/>
          <w:spacing w:val="47"/>
          <w:sz w:val="22"/>
          <w:szCs w:val="22"/>
        </w:rPr>
        <w:t xml:space="preserve"> </w:t>
      </w:r>
      <w:r w:rsidRPr="00506A57">
        <w:rPr>
          <w:rFonts w:ascii="Times New Roman" w:hAnsi="Times New Roman"/>
          <w:spacing w:val="-2"/>
          <w:sz w:val="22"/>
          <w:szCs w:val="22"/>
        </w:rPr>
        <w:t>d</w:t>
      </w:r>
      <w:r w:rsidRPr="00506A57">
        <w:rPr>
          <w:rFonts w:ascii="Times New Roman" w:hAnsi="Times New Roman"/>
          <w:sz w:val="22"/>
          <w:szCs w:val="22"/>
        </w:rPr>
        <w:t xml:space="preserve">ue </w:t>
      </w:r>
      <w:r w:rsidRPr="00506A57">
        <w:rPr>
          <w:rFonts w:ascii="Times New Roman" w:hAnsi="Times New Roman"/>
          <w:spacing w:val="44"/>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s</w:t>
      </w:r>
      <w:r w:rsidRPr="00506A57">
        <w:rPr>
          <w:rFonts w:ascii="Times New Roman" w:hAnsi="Times New Roman"/>
          <w:spacing w:val="-2"/>
          <w:sz w:val="22"/>
          <w:szCs w:val="22"/>
        </w:rPr>
        <w:t>u</w:t>
      </w:r>
      <w:r w:rsidRPr="00506A57">
        <w:rPr>
          <w:rFonts w:ascii="Times New Roman" w:hAnsi="Times New Roman"/>
          <w:spacing w:val="1"/>
          <w:sz w:val="22"/>
          <w:szCs w:val="22"/>
        </w:rPr>
        <w:t>lt</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 xml:space="preserve">on </w:t>
      </w:r>
      <w:r w:rsidRPr="00506A57">
        <w:rPr>
          <w:rFonts w:ascii="Times New Roman" w:hAnsi="Times New Roman"/>
          <w:spacing w:val="46"/>
          <w:sz w:val="22"/>
          <w:szCs w:val="22"/>
        </w:rPr>
        <w:t xml:space="preserve"> </w:t>
      </w:r>
      <w:r w:rsidRPr="00506A57">
        <w:rPr>
          <w:rFonts w:ascii="Times New Roman" w:hAnsi="Times New Roman"/>
          <w:spacing w:val="-1"/>
          <w:sz w:val="22"/>
          <w:szCs w:val="22"/>
        </w:rPr>
        <w:t>wi</w:t>
      </w:r>
      <w:r w:rsidRPr="00506A57">
        <w:rPr>
          <w:rFonts w:ascii="Times New Roman" w:hAnsi="Times New Roman"/>
          <w:spacing w:val="1"/>
          <w:sz w:val="22"/>
          <w:szCs w:val="22"/>
        </w:rPr>
        <w:t>t</w:t>
      </w:r>
      <w:r w:rsidRPr="00506A57">
        <w:rPr>
          <w:rFonts w:ascii="Times New Roman" w:hAnsi="Times New Roman"/>
          <w:sz w:val="22"/>
          <w:szCs w:val="22"/>
        </w:rPr>
        <w:t xml:space="preserve">h </w:t>
      </w:r>
      <w:r w:rsidRPr="00506A57">
        <w:rPr>
          <w:rFonts w:ascii="Times New Roman" w:hAnsi="Times New Roman"/>
          <w:spacing w:val="46"/>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 xml:space="preserve">e </w:t>
      </w:r>
      <w:r w:rsidRPr="00506A57">
        <w:rPr>
          <w:rFonts w:ascii="Times New Roman" w:hAnsi="Times New Roman"/>
          <w:spacing w:val="48"/>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ti</w:t>
      </w:r>
      <w:r w:rsidRPr="00506A57">
        <w:rPr>
          <w:rFonts w:ascii="Times New Roman" w:hAnsi="Times New Roman"/>
          <w:sz w:val="22"/>
          <w:szCs w:val="22"/>
        </w:rPr>
        <w:t xml:space="preserve">ng </w:t>
      </w:r>
      <w:r w:rsidRPr="00506A57">
        <w:rPr>
          <w:rFonts w:ascii="Times New Roman" w:hAnsi="Times New Roman"/>
          <w:spacing w:val="44"/>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u</w:t>
      </w:r>
      <w:r w:rsidRPr="00506A57">
        <w:rPr>
          <w:rFonts w:ascii="Times New Roman" w:hAnsi="Times New Roman"/>
          <w:spacing w:val="1"/>
          <w:sz w:val="22"/>
          <w:szCs w:val="22"/>
        </w:rPr>
        <w:t>t</w:t>
      </w:r>
      <w:r w:rsidRPr="00506A57">
        <w:rPr>
          <w:rFonts w:ascii="Times New Roman" w:hAnsi="Times New Roman"/>
          <w:sz w:val="22"/>
          <w:szCs w:val="22"/>
        </w:rPr>
        <w:t>ho</w:t>
      </w:r>
      <w:r w:rsidRPr="00506A57">
        <w:rPr>
          <w:rFonts w:ascii="Times New Roman" w:hAnsi="Times New Roman"/>
          <w:spacing w:val="-2"/>
          <w:sz w:val="22"/>
          <w:szCs w:val="22"/>
        </w:rPr>
        <w:t>r</w:t>
      </w:r>
      <w:r w:rsidRPr="00506A57">
        <w:rPr>
          <w:rFonts w:ascii="Times New Roman" w:hAnsi="Times New Roman"/>
          <w:spacing w:val="1"/>
          <w:sz w:val="22"/>
          <w:szCs w:val="22"/>
        </w:rPr>
        <w:t>it</w:t>
      </w:r>
      <w:r w:rsidRPr="00506A57">
        <w:rPr>
          <w:rFonts w:ascii="Times New Roman" w:hAnsi="Times New Roman"/>
          <w:sz w:val="22"/>
          <w:szCs w:val="22"/>
        </w:rPr>
        <w:t xml:space="preserve">y </w:t>
      </w:r>
      <w:r w:rsidRPr="00506A57">
        <w:rPr>
          <w:rFonts w:ascii="Times New Roman" w:hAnsi="Times New Roman"/>
          <w:spacing w:val="43"/>
          <w:sz w:val="22"/>
          <w:szCs w:val="22"/>
        </w:rPr>
        <w:t xml:space="preserve"> </w:t>
      </w:r>
      <w:r w:rsidRPr="00506A57">
        <w:rPr>
          <w:rFonts w:ascii="Times New Roman" w:hAnsi="Times New Roman"/>
          <w:sz w:val="22"/>
          <w:szCs w:val="22"/>
        </w:rPr>
        <w:t>an</w:t>
      </w:r>
      <w:r w:rsidRPr="00506A57">
        <w:rPr>
          <w:rFonts w:ascii="Times New Roman" w:hAnsi="Times New Roman"/>
          <w:spacing w:val="-2"/>
          <w:sz w:val="22"/>
          <w:szCs w:val="22"/>
        </w:rPr>
        <w:t>d</w:t>
      </w:r>
      <w:r w:rsidRPr="00506A57">
        <w:rPr>
          <w:rFonts w:ascii="Times New Roman" w:hAnsi="Times New Roman"/>
          <w:sz w:val="22"/>
          <w:szCs w:val="22"/>
        </w:rPr>
        <w:t xml:space="preserve">, </w:t>
      </w:r>
      <w:r w:rsidRPr="00506A57">
        <w:rPr>
          <w:rFonts w:ascii="Times New Roman" w:hAnsi="Times New Roman"/>
          <w:spacing w:val="46"/>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he</w:t>
      </w:r>
      <w:r w:rsidRPr="00506A57">
        <w:rPr>
          <w:rFonts w:ascii="Times New Roman" w:hAnsi="Times New Roman"/>
          <w:spacing w:val="1"/>
          <w:sz w:val="22"/>
          <w:szCs w:val="22"/>
        </w:rPr>
        <w:t>r</w:t>
      </w:r>
      <w:r w:rsidRPr="00506A57">
        <w:rPr>
          <w:rFonts w:ascii="Times New Roman" w:hAnsi="Times New Roman"/>
          <w:sz w:val="22"/>
          <w:szCs w:val="22"/>
        </w:rPr>
        <w:t>e app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4"/>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z w:val="22"/>
          <w:szCs w:val="22"/>
        </w:rPr>
        <w:t>, de</w:t>
      </w:r>
      <w:r w:rsidRPr="00506A57">
        <w:rPr>
          <w:rFonts w:ascii="Times New Roman" w:hAnsi="Times New Roman"/>
          <w:spacing w:val="1"/>
          <w:sz w:val="22"/>
          <w:szCs w:val="22"/>
        </w:rPr>
        <w:t>ci</w:t>
      </w:r>
      <w:r w:rsidRPr="00506A57">
        <w:rPr>
          <w:rFonts w:ascii="Times New Roman" w:hAnsi="Times New Roman"/>
          <w:spacing w:val="-2"/>
          <w:sz w:val="22"/>
          <w:szCs w:val="22"/>
        </w:rPr>
        <w:t>d</w:t>
      </w:r>
      <w:r w:rsidRPr="00506A57">
        <w:rPr>
          <w:rFonts w:ascii="Times New Roman" w:hAnsi="Times New Roman"/>
          <w:sz w:val="22"/>
          <w:szCs w:val="22"/>
        </w:rPr>
        <w:t>e</w:t>
      </w:r>
      <w:r w:rsidRPr="00506A57">
        <w:rPr>
          <w:rFonts w:ascii="Times New Roman" w:hAnsi="Times New Roman"/>
          <w:spacing w:val="4"/>
          <w:sz w:val="22"/>
          <w:szCs w:val="22"/>
        </w:rPr>
        <w:t xml:space="preserve"> </w:t>
      </w:r>
      <w:r w:rsidRPr="00506A57">
        <w:rPr>
          <w:rFonts w:ascii="Times New Roman" w:hAnsi="Times New Roman"/>
          <w:spacing w:val="-1"/>
          <w:sz w:val="22"/>
          <w:szCs w:val="22"/>
        </w:rPr>
        <w:t>wi</w:t>
      </w:r>
      <w:r w:rsidRPr="00506A57">
        <w:rPr>
          <w:rFonts w:ascii="Times New Roman" w:hAnsi="Times New Roman"/>
          <w:spacing w:val="1"/>
          <w:sz w:val="22"/>
          <w:szCs w:val="22"/>
        </w:rPr>
        <w:t>t</w:t>
      </w:r>
      <w:r w:rsidRPr="00506A57">
        <w:rPr>
          <w:rFonts w:ascii="Times New Roman" w:hAnsi="Times New Roman"/>
          <w:sz w:val="22"/>
          <w:szCs w:val="22"/>
        </w:rPr>
        <w:t>ho</w:t>
      </w:r>
      <w:r w:rsidRPr="00506A57">
        <w:rPr>
          <w:rFonts w:ascii="Times New Roman" w:hAnsi="Times New Roman"/>
          <w:spacing w:val="-2"/>
          <w:sz w:val="22"/>
          <w:szCs w:val="22"/>
        </w:rPr>
        <w:t>u</w:t>
      </w:r>
      <w:r w:rsidRPr="00506A57">
        <w:rPr>
          <w:rFonts w:ascii="Times New Roman" w:hAnsi="Times New Roman"/>
          <w:sz w:val="22"/>
          <w:szCs w:val="22"/>
        </w:rPr>
        <w:t>t</w:t>
      </w:r>
      <w:r w:rsidRPr="00506A57">
        <w:rPr>
          <w:rFonts w:ascii="Times New Roman" w:hAnsi="Times New Roman"/>
          <w:spacing w:val="3"/>
          <w:sz w:val="22"/>
          <w:szCs w:val="22"/>
        </w:rPr>
        <w:t xml:space="preserve"> </w:t>
      </w:r>
      <w:r w:rsidRPr="00506A57">
        <w:rPr>
          <w:rFonts w:ascii="Times New Roman" w:hAnsi="Times New Roman"/>
          <w:sz w:val="22"/>
          <w:szCs w:val="22"/>
        </w:rPr>
        <w:t>d</w:t>
      </w:r>
      <w:r w:rsidRPr="00506A57">
        <w:rPr>
          <w:rFonts w:ascii="Times New Roman" w:hAnsi="Times New Roman"/>
          <w:spacing w:val="-2"/>
          <w:sz w:val="22"/>
          <w:szCs w:val="22"/>
        </w:rPr>
        <w:t>e</w:t>
      </w:r>
      <w:r w:rsidRPr="00506A57">
        <w:rPr>
          <w:rFonts w:ascii="Times New Roman" w:hAnsi="Times New Roman"/>
          <w:spacing w:val="1"/>
          <w:sz w:val="22"/>
          <w:szCs w:val="22"/>
        </w:rPr>
        <w:t>l</w:t>
      </w:r>
      <w:r w:rsidRPr="00506A57">
        <w:rPr>
          <w:rFonts w:ascii="Times New Roman" w:hAnsi="Times New Roman"/>
          <w:sz w:val="22"/>
          <w:szCs w:val="22"/>
        </w:rPr>
        <w:t>ay</w:t>
      </w:r>
      <w:r w:rsidRPr="00506A57">
        <w:rPr>
          <w:rFonts w:ascii="Times New Roman" w:hAnsi="Times New Roman"/>
          <w:spacing w:val="2"/>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he</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er</w:t>
      </w:r>
      <w:r w:rsidRPr="00506A57">
        <w:rPr>
          <w:rFonts w:ascii="Times New Roman" w:hAnsi="Times New Roman"/>
          <w:spacing w:val="4"/>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3"/>
          <w:sz w:val="22"/>
          <w:szCs w:val="22"/>
        </w:rPr>
        <w:t xml:space="preserve"> </w:t>
      </w:r>
      <w:r w:rsidRPr="00506A57">
        <w:rPr>
          <w:rFonts w:ascii="Times New Roman" w:hAnsi="Times New Roman"/>
          <w:sz w:val="22"/>
          <w:szCs w:val="22"/>
        </w:rPr>
        <w:t>not</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 a</w:t>
      </w:r>
      <w:r w:rsidRPr="00506A57">
        <w:rPr>
          <w:rFonts w:ascii="Times New Roman" w:hAnsi="Times New Roman"/>
          <w:spacing w:val="1"/>
          <w:sz w:val="22"/>
          <w:szCs w:val="22"/>
        </w:rPr>
        <w:t>c</w:t>
      </w:r>
      <w:r w:rsidRPr="00506A57">
        <w:rPr>
          <w:rFonts w:ascii="Times New Roman" w:hAnsi="Times New Roman"/>
          <w:spacing w:val="-2"/>
          <w:sz w:val="22"/>
          <w:szCs w:val="22"/>
        </w:rPr>
        <w:t>c</w:t>
      </w:r>
      <w:r w:rsidRPr="00506A57">
        <w:rPr>
          <w:rFonts w:ascii="Times New Roman" w:hAnsi="Times New Roman"/>
          <w:sz w:val="22"/>
          <w:szCs w:val="22"/>
        </w:rPr>
        <w:t>ept</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z w:val="22"/>
          <w:szCs w:val="22"/>
        </w:rPr>
        <w:t>a</w:t>
      </w:r>
      <w:r w:rsidRPr="00506A57">
        <w:rPr>
          <w:rFonts w:ascii="Times New Roman" w:hAnsi="Times New Roman"/>
          <w:spacing w:val="-3"/>
          <w:sz w:val="22"/>
          <w:szCs w:val="22"/>
        </w:rPr>
        <w:t>m</w:t>
      </w:r>
      <w:r w:rsidRPr="00506A57">
        <w:rPr>
          <w:rFonts w:ascii="Times New Roman" w:hAnsi="Times New Roman"/>
          <w:sz w:val="22"/>
          <w:szCs w:val="22"/>
        </w:rPr>
        <w:t>end</w:t>
      </w:r>
      <w:r w:rsidRPr="00506A57">
        <w:rPr>
          <w:rFonts w:ascii="Times New Roman" w:hAnsi="Times New Roman"/>
          <w:spacing w:val="-3"/>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 xml:space="preserve">. </w:t>
      </w:r>
      <w:r w:rsidRPr="00506A57">
        <w:rPr>
          <w:rFonts w:ascii="Times New Roman" w:hAnsi="Times New Roman"/>
          <w:spacing w:val="-4"/>
          <w:sz w:val="22"/>
          <w:szCs w:val="22"/>
        </w:rPr>
        <w:t>I</w:t>
      </w:r>
      <w:r w:rsidRPr="00506A57">
        <w:rPr>
          <w:rFonts w:ascii="Times New Roman" w:hAnsi="Times New Roman"/>
          <w:sz w:val="22"/>
          <w:szCs w:val="22"/>
        </w:rPr>
        <w:t>f</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1"/>
          <w:sz w:val="22"/>
          <w:szCs w:val="22"/>
        </w:rPr>
        <w:t>j</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4"/>
          <w:sz w:val="22"/>
          <w:szCs w:val="22"/>
        </w:rPr>
        <w:t xml:space="preserve"> </w:t>
      </w:r>
      <w:r w:rsidRPr="00506A57">
        <w:rPr>
          <w:rFonts w:ascii="Times New Roman" w:hAnsi="Times New Roman"/>
          <w:spacing w:val="-3"/>
          <w:sz w:val="22"/>
          <w:szCs w:val="22"/>
        </w:rPr>
        <w:t>m</w:t>
      </w:r>
      <w:r w:rsidRPr="00506A57">
        <w:rPr>
          <w:rFonts w:ascii="Times New Roman" w:hAnsi="Times New Roman"/>
          <w:sz w:val="22"/>
          <w:szCs w:val="22"/>
        </w:rPr>
        <w:t>an</w:t>
      </w:r>
      <w:r w:rsidRPr="00506A57">
        <w:rPr>
          <w:rFonts w:ascii="Times New Roman" w:hAnsi="Times New Roman"/>
          <w:spacing w:val="1"/>
          <w:sz w:val="22"/>
          <w:szCs w:val="22"/>
        </w:rPr>
        <w:t>a</w:t>
      </w:r>
      <w:r w:rsidRPr="00506A57">
        <w:rPr>
          <w:rFonts w:ascii="Times New Roman" w:hAnsi="Times New Roman"/>
          <w:spacing w:val="-2"/>
          <w:sz w:val="22"/>
          <w:szCs w:val="22"/>
        </w:rPr>
        <w:t>g</w:t>
      </w:r>
      <w:r w:rsidRPr="00506A57">
        <w:rPr>
          <w:rFonts w:ascii="Times New Roman" w:hAnsi="Times New Roman"/>
          <w:sz w:val="22"/>
          <w:szCs w:val="22"/>
        </w:rPr>
        <w:t>er</w:t>
      </w:r>
      <w:r w:rsidRPr="00506A57">
        <w:rPr>
          <w:rFonts w:ascii="Times New Roman" w:hAnsi="Times New Roman"/>
          <w:spacing w:val="4"/>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z w:val="22"/>
          <w:szCs w:val="22"/>
        </w:rPr>
        <w:t>c</w:t>
      </w:r>
      <w:r w:rsidRPr="00506A57">
        <w:rPr>
          <w:rFonts w:ascii="Times New Roman" w:hAnsi="Times New Roman"/>
          <w:spacing w:val="1"/>
          <w:sz w:val="22"/>
          <w:szCs w:val="22"/>
        </w:rPr>
        <w:t>e</w:t>
      </w:r>
      <w:r w:rsidRPr="00506A57">
        <w:rPr>
          <w:rFonts w:ascii="Times New Roman" w:hAnsi="Times New Roman"/>
          <w:sz w:val="22"/>
          <w:szCs w:val="22"/>
        </w:rPr>
        <w:t>p</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z w:val="22"/>
          <w:szCs w:val="22"/>
        </w:rPr>
        <w:t>a</w:t>
      </w:r>
      <w:r w:rsidRPr="00506A57">
        <w:rPr>
          <w:rFonts w:ascii="Times New Roman" w:hAnsi="Times New Roman"/>
          <w:spacing w:val="-3"/>
          <w:sz w:val="22"/>
          <w:szCs w:val="22"/>
        </w:rPr>
        <w:t>m</w:t>
      </w:r>
      <w:r w:rsidRPr="00506A57">
        <w:rPr>
          <w:rFonts w:ascii="Times New Roman" w:hAnsi="Times New Roman"/>
          <w:sz w:val="22"/>
          <w:szCs w:val="22"/>
        </w:rPr>
        <w:t>end</w:t>
      </w:r>
      <w:r w:rsidRPr="00506A57">
        <w:rPr>
          <w:rFonts w:ascii="Times New Roman" w:hAnsi="Times New Roman"/>
          <w:spacing w:val="-3"/>
          <w:sz w:val="22"/>
          <w:szCs w:val="22"/>
        </w:rPr>
        <w:t>m</w:t>
      </w:r>
      <w:r w:rsidRPr="00506A57">
        <w:rPr>
          <w:rFonts w:ascii="Times New Roman" w:hAnsi="Times New Roman"/>
          <w:sz w:val="22"/>
          <w:szCs w:val="22"/>
        </w:rPr>
        <w:t>en</w:t>
      </w:r>
      <w:r w:rsidRPr="00506A57">
        <w:rPr>
          <w:rFonts w:ascii="Times New Roman" w:hAnsi="Times New Roman"/>
          <w:spacing w:val="2"/>
          <w:sz w:val="22"/>
          <w:szCs w:val="22"/>
        </w:rPr>
        <w:t>t</w:t>
      </w:r>
      <w:r w:rsidRPr="00506A57">
        <w:rPr>
          <w:rFonts w:ascii="Times New Roman" w:hAnsi="Times New Roman"/>
          <w:sz w:val="22"/>
          <w:szCs w:val="22"/>
        </w:rPr>
        <w:t>,</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t</w:t>
      </w:r>
      <w:r w:rsidRPr="00506A57">
        <w:rPr>
          <w:rFonts w:ascii="Times New Roman" w:hAnsi="Times New Roman"/>
          <w:spacing w:val="3"/>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3"/>
          <w:sz w:val="22"/>
          <w:szCs w:val="22"/>
        </w:rPr>
        <w:t xml:space="preserve"> </w:t>
      </w:r>
      <w:r w:rsidRPr="00506A57">
        <w:rPr>
          <w:rFonts w:ascii="Times New Roman" w:hAnsi="Times New Roman"/>
          <w:sz w:val="22"/>
          <w:szCs w:val="22"/>
        </w:rPr>
        <w:t>n</w:t>
      </w:r>
      <w:r w:rsidRPr="00506A57">
        <w:rPr>
          <w:rFonts w:ascii="Times New Roman" w:hAnsi="Times New Roman"/>
          <w:spacing w:val="-2"/>
          <w:sz w:val="22"/>
          <w:szCs w:val="22"/>
        </w:rPr>
        <w:t>o</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1"/>
          <w:sz w:val="22"/>
          <w:szCs w:val="22"/>
        </w:rPr>
        <w:t>f</w:t>
      </w:r>
      <w:r w:rsidRPr="00506A57">
        <w:rPr>
          <w:rFonts w:ascii="Times New Roman" w:hAnsi="Times New Roman"/>
          <w:sz w:val="22"/>
          <w:szCs w:val="22"/>
        </w:rPr>
        <w:t xml:space="preserve">y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r</w:t>
      </w:r>
      <w:r w:rsidRPr="00506A57">
        <w:rPr>
          <w:rFonts w:ascii="Times New Roman" w:hAnsi="Times New Roman"/>
          <w:sz w:val="22"/>
          <w:szCs w:val="22"/>
        </w:rPr>
        <w:t>ou</w:t>
      </w:r>
      <w:r w:rsidRPr="00506A57">
        <w:rPr>
          <w:rFonts w:ascii="Times New Roman" w:hAnsi="Times New Roman"/>
          <w:spacing w:val="-2"/>
          <w:sz w:val="22"/>
          <w:szCs w:val="22"/>
        </w:rPr>
        <w:t>g</w:t>
      </w:r>
      <w:r w:rsidRPr="00506A57">
        <w:rPr>
          <w:rFonts w:ascii="Times New Roman" w:hAnsi="Times New Roman"/>
          <w:sz w:val="22"/>
          <w:szCs w:val="22"/>
        </w:rPr>
        <w:t>h</w:t>
      </w:r>
      <w:r w:rsidRPr="00506A57">
        <w:rPr>
          <w:rFonts w:ascii="Times New Roman" w:hAnsi="Times New Roman"/>
          <w:spacing w:val="4"/>
          <w:sz w:val="22"/>
          <w:szCs w:val="22"/>
        </w:rPr>
        <w:t xml:space="preserve"> </w:t>
      </w:r>
      <w:r w:rsidRPr="00506A57">
        <w:rPr>
          <w:rFonts w:ascii="Times New Roman" w:hAnsi="Times New Roman"/>
          <w:sz w:val="22"/>
          <w:szCs w:val="22"/>
        </w:rPr>
        <w:t>an ad</w:t>
      </w:r>
      <w:r w:rsidRPr="00506A57">
        <w:rPr>
          <w:rFonts w:ascii="Times New Roman" w:hAnsi="Times New Roman"/>
          <w:spacing w:val="-3"/>
          <w:sz w:val="22"/>
          <w:szCs w:val="22"/>
        </w:rPr>
        <w:t>m</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pacing w:val="1"/>
          <w:sz w:val="22"/>
          <w:szCs w:val="22"/>
        </w:rPr>
        <w:t>ti</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o</w:t>
      </w:r>
      <w:r w:rsidRPr="00506A57">
        <w:rPr>
          <w:rFonts w:ascii="Times New Roman" w:hAnsi="Times New Roman"/>
          <w:spacing w:val="-2"/>
          <w:sz w:val="22"/>
          <w:szCs w:val="22"/>
        </w:rPr>
        <w:t>r</w:t>
      </w:r>
      <w:r w:rsidRPr="00506A57">
        <w:rPr>
          <w:rFonts w:ascii="Times New Roman" w:hAnsi="Times New Roman"/>
          <w:sz w:val="22"/>
          <w:szCs w:val="22"/>
        </w:rPr>
        <w:t>der</w:t>
      </w:r>
      <w:r w:rsidRPr="00506A57">
        <w:rPr>
          <w:rFonts w:ascii="Times New Roman" w:hAnsi="Times New Roman"/>
          <w:spacing w:val="1"/>
          <w:sz w:val="22"/>
          <w:szCs w:val="22"/>
        </w:rPr>
        <w:t xml:space="preserve"> </w:t>
      </w:r>
      <w:r w:rsidRPr="00506A57">
        <w:rPr>
          <w:rFonts w:ascii="Times New Roman" w:hAnsi="Times New Roman"/>
          <w:sz w:val="22"/>
          <w:szCs w:val="22"/>
        </w:rPr>
        <w:t>s</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 xml:space="preserve">ng </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a</w:t>
      </w:r>
      <w:r w:rsidRPr="00506A57">
        <w:rPr>
          <w:rFonts w:ascii="Times New Roman" w:hAnsi="Times New Roman"/>
          <w:sz w:val="22"/>
          <w:szCs w:val="22"/>
        </w:rPr>
        <w:t>t</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5"/>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3"/>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h</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3"/>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a</w:t>
      </w:r>
      <w:r w:rsidRPr="00506A57">
        <w:rPr>
          <w:rFonts w:ascii="Times New Roman" w:hAnsi="Times New Roman"/>
          <w:spacing w:val="1"/>
          <w:sz w:val="22"/>
          <w:szCs w:val="22"/>
        </w:rPr>
        <w:t>rr</w:t>
      </w:r>
      <w:r w:rsidRPr="00506A57">
        <w:rPr>
          <w:rFonts w:ascii="Times New Roman" w:hAnsi="Times New Roman"/>
          <w:sz w:val="22"/>
          <w:szCs w:val="22"/>
        </w:rPr>
        <w:t>y out</w:t>
      </w:r>
      <w:r w:rsidRPr="00506A57">
        <w:rPr>
          <w:rFonts w:ascii="Times New Roman" w:hAnsi="Times New Roman"/>
          <w:spacing w:val="1"/>
          <w:sz w:val="22"/>
          <w:szCs w:val="22"/>
        </w:rPr>
        <w:t xml:space="preserve"> 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z w:val="22"/>
          <w:szCs w:val="22"/>
        </w:rPr>
        <w:t>a</w:t>
      </w:r>
      <w:r w:rsidRPr="00506A57">
        <w:rPr>
          <w:rFonts w:ascii="Times New Roman" w:hAnsi="Times New Roman"/>
          <w:spacing w:val="-3"/>
          <w:sz w:val="22"/>
          <w:szCs w:val="22"/>
        </w:rPr>
        <w:t>m</w:t>
      </w:r>
      <w:r w:rsidRPr="00506A57">
        <w:rPr>
          <w:rFonts w:ascii="Times New Roman" w:hAnsi="Times New Roman"/>
          <w:sz w:val="22"/>
          <w:szCs w:val="22"/>
        </w:rPr>
        <w:t>end</w:t>
      </w:r>
      <w:r w:rsidRPr="00506A57">
        <w:rPr>
          <w:rFonts w:ascii="Times New Roman" w:hAnsi="Times New Roman"/>
          <w:spacing w:val="-3"/>
          <w:sz w:val="22"/>
          <w:szCs w:val="22"/>
        </w:rPr>
        <w:t>m</w:t>
      </w:r>
      <w:r w:rsidRPr="00506A57">
        <w:rPr>
          <w:rFonts w:ascii="Times New Roman" w:hAnsi="Times New Roman"/>
          <w:sz w:val="22"/>
          <w:szCs w:val="22"/>
        </w:rPr>
        <w:t>ent</w:t>
      </w:r>
      <w:r w:rsidRPr="00506A57">
        <w:rPr>
          <w:rFonts w:ascii="Times New Roman" w:hAnsi="Times New Roman"/>
          <w:spacing w:val="4"/>
          <w:sz w:val="22"/>
          <w:szCs w:val="22"/>
        </w:rPr>
        <w:t xml:space="preserve"> </w:t>
      </w:r>
      <w:r w:rsidRPr="00506A57">
        <w:rPr>
          <w:rFonts w:ascii="Times New Roman" w:hAnsi="Times New Roman"/>
          <w:sz w:val="22"/>
          <w:szCs w:val="22"/>
        </w:rPr>
        <w:t>at</w:t>
      </w:r>
      <w:r w:rsidRPr="00506A57">
        <w:rPr>
          <w:rFonts w:ascii="Times New Roman" w:hAnsi="Times New Roman"/>
          <w:spacing w:val="1"/>
          <w:sz w:val="22"/>
          <w:szCs w:val="22"/>
        </w:rPr>
        <w:t xml:space="preserve"> 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r</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2"/>
          <w:sz w:val="22"/>
          <w:szCs w:val="22"/>
        </w:rPr>
        <w:t>e</w:t>
      </w:r>
      <w:r w:rsidRPr="00506A57">
        <w:rPr>
          <w:rFonts w:ascii="Times New Roman" w:hAnsi="Times New Roman"/>
          <w:sz w:val="22"/>
          <w:szCs w:val="22"/>
        </w:rPr>
        <w:t>s and und</w:t>
      </w:r>
      <w:r w:rsidRPr="00506A57">
        <w:rPr>
          <w:rFonts w:ascii="Times New Roman" w:hAnsi="Times New Roman"/>
          <w:spacing w:val="-2"/>
          <w:sz w:val="22"/>
          <w:szCs w:val="22"/>
        </w:rPr>
        <w:t>e</w:t>
      </w:r>
      <w:r w:rsidRPr="00506A57">
        <w:rPr>
          <w:rFonts w:ascii="Times New Roman" w:hAnsi="Times New Roman"/>
          <w:sz w:val="22"/>
          <w:szCs w:val="22"/>
        </w:rPr>
        <w:t>r</w:t>
      </w:r>
      <w:r w:rsidRPr="00506A57">
        <w:rPr>
          <w:rFonts w:ascii="Times New Roman" w:hAnsi="Times New Roman"/>
          <w:spacing w:val="1"/>
          <w:sz w:val="22"/>
          <w:szCs w:val="22"/>
        </w:rPr>
        <w:t xml:space="preserve"> t</w:t>
      </w:r>
      <w:r w:rsidRPr="00506A57">
        <w:rPr>
          <w:rFonts w:ascii="Times New Roman" w:hAnsi="Times New Roman"/>
          <w:sz w:val="22"/>
          <w:szCs w:val="22"/>
        </w:rPr>
        <w:t xml:space="preserve">he </w:t>
      </w:r>
      <w:r w:rsidRPr="00506A57">
        <w:rPr>
          <w:rFonts w:ascii="Times New Roman" w:hAnsi="Times New Roman"/>
          <w:spacing w:val="-2"/>
          <w:sz w:val="22"/>
          <w:szCs w:val="22"/>
        </w:rPr>
        <w:t>c</w:t>
      </w:r>
      <w:r w:rsidRPr="00506A57">
        <w:rPr>
          <w:rFonts w:ascii="Times New Roman" w:hAnsi="Times New Roman"/>
          <w:sz w:val="22"/>
          <w:szCs w:val="22"/>
        </w:rPr>
        <w:t>ond</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 xml:space="preserve">ons </w:t>
      </w:r>
      <w:r w:rsidRPr="00506A57">
        <w:rPr>
          <w:rFonts w:ascii="Times New Roman" w:hAnsi="Times New Roman"/>
          <w:spacing w:val="-2"/>
          <w:sz w:val="22"/>
          <w:szCs w:val="22"/>
        </w:rPr>
        <w:t>g</w:t>
      </w:r>
      <w:r w:rsidRPr="00506A57">
        <w:rPr>
          <w:rFonts w:ascii="Times New Roman" w:hAnsi="Times New Roman"/>
          <w:spacing w:val="-1"/>
          <w:sz w:val="22"/>
          <w:szCs w:val="22"/>
        </w:rPr>
        <w:t>i</w:t>
      </w:r>
      <w:r w:rsidRPr="00506A57">
        <w:rPr>
          <w:rFonts w:ascii="Times New Roman" w:hAnsi="Times New Roman"/>
          <w:spacing w:val="-2"/>
          <w:sz w:val="22"/>
          <w:szCs w:val="22"/>
        </w:rPr>
        <w:t>v</w:t>
      </w:r>
      <w:r w:rsidRPr="00506A57">
        <w:rPr>
          <w:rFonts w:ascii="Times New Roman" w:hAnsi="Times New Roman"/>
          <w:sz w:val="22"/>
          <w:szCs w:val="22"/>
        </w:rPr>
        <w:t xml:space="preserve">en </w:t>
      </w:r>
      <w:r w:rsidRPr="00506A57">
        <w:rPr>
          <w:rFonts w:ascii="Times New Roman" w:hAnsi="Times New Roman"/>
          <w:spacing w:val="1"/>
          <w:sz w:val="22"/>
          <w:szCs w:val="22"/>
        </w:rPr>
        <w:t>i</w:t>
      </w:r>
      <w:r w:rsidRPr="00506A57">
        <w:rPr>
          <w:rFonts w:ascii="Times New Roman" w:hAnsi="Times New Roman"/>
          <w:sz w:val="22"/>
          <w:szCs w:val="22"/>
        </w:rPr>
        <w:t xml:space="preserve">n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4"/>
          <w:sz w:val="22"/>
          <w:szCs w:val="22"/>
        </w:rPr>
        <w:t>'</w:t>
      </w:r>
      <w:r w:rsidRPr="00506A57">
        <w:rPr>
          <w:rFonts w:ascii="Times New Roman" w:hAnsi="Times New Roman"/>
          <w:sz w:val="22"/>
          <w:szCs w:val="22"/>
        </w:rPr>
        <w:t xml:space="preserve">s </w:t>
      </w:r>
      <w:r w:rsidRPr="00506A57">
        <w:rPr>
          <w:rFonts w:ascii="Times New Roman" w:hAnsi="Times New Roman"/>
          <w:spacing w:val="1"/>
          <w:sz w:val="22"/>
          <w:szCs w:val="22"/>
        </w:rPr>
        <w:t>s</w:t>
      </w:r>
      <w:r w:rsidRPr="00506A57">
        <w:rPr>
          <w:rFonts w:ascii="Times New Roman" w:hAnsi="Times New Roman"/>
          <w:sz w:val="22"/>
          <w:szCs w:val="22"/>
        </w:rPr>
        <w:t>ub</w:t>
      </w:r>
      <w:r w:rsidRPr="00506A57">
        <w:rPr>
          <w:rFonts w:ascii="Times New Roman" w:hAnsi="Times New Roman"/>
          <w:spacing w:val="-4"/>
          <w:sz w:val="22"/>
          <w:szCs w:val="22"/>
        </w:rPr>
        <w:t>m</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si</w:t>
      </w:r>
      <w:r w:rsidRPr="00506A57">
        <w:rPr>
          <w:rFonts w:ascii="Times New Roman" w:hAnsi="Times New Roman"/>
          <w:sz w:val="22"/>
          <w:szCs w:val="22"/>
        </w:rPr>
        <w:t xml:space="preserve">on </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pacing w:val="1"/>
          <w:sz w:val="22"/>
          <w:szCs w:val="22"/>
        </w:rPr>
        <w:t>f</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1"/>
          <w:sz w:val="22"/>
          <w:szCs w:val="22"/>
        </w:rPr>
        <w:t>r</w:t>
      </w:r>
      <w:r w:rsidRPr="00506A57">
        <w:rPr>
          <w:rFonts w:ascii="Times New Roman" w:hAnsi="Times New Roman"/>
          <w:sz w:val="22"/>
          <w:szCs w:val="22"/>
        </w:rPr>
        <w:t>ed</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 xml:space="preserve">n </w:t>
      </w:r>
      <w:r w:rsidRPr="00506A57">
        <w:rPr>
          <w:rFonts w:ascii="Times New Roman" w:hAnsi="Times New Roman"/>
          <w:spacing w:val="-1"/>
          <w:sz w:val="22"/>
          <w:szCs w:val="22"/>
        </w:rPr>
        <w:t>A</w:t>
      </w:r>
      <w:r w:rsidRPr="00506A57">
        <w:rPr>
          <w:rFonts w:ascii="Times New Roman" w:hAnsi="Times New Roman"/>
          <w:spacing w:val="-2"/>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c</w:t>
      </w:r>
      <w:r w:rsidRPr="00506A57">
        <w:rPr>
          <w:rFonts w:ascii="Times New Roman" w:hAnsi="Times New Roman"/>
          <w:spacing w:val="1"/>
          <w:sz w:val="22"/>
          <w:szCs w:val="22"/>
        </w:rPr>
        <w:t>l</w:t>
      </w:r>
      <w:r w:rsidRPr="00506A57">
        <w:rPr>
          <w:rFonts w:ascii="Times New Roman" w:hAnsi="Times New Roman"/>
          <w:sz w:val="22"/>
          <w:szCs w:val="22"/>
        </w:rPr>
        <w:t>e 22</w:t>
      </w:r>
      <w:r w:rsidRPr="00506A57">
        <w:rPr>
          <w:rFonts w:ascii="Times New Roman" w:hAnsi="Times New Roman"/>
          <w:spacing w:val="1"/>
          <w:sz w:val="22"/>
          <w:szCs w:val="22"/>
        </w:rPr>
        <w:t>.</w:t>
      </w:r>
      <w:r w:rsidRPr="00506A57">
        <w:rPr>
          <w:rFonts w:ascii="Times New Roman" w:hAnsi="Times New Roman"/>
          <w:sz w:val="22"/>
          <w:szCs w:val="22"/>
        </w:rPr>
        <w:t xml:space="preserve">5 </w:t>
      </w:r>
      <w:r w:rsidRPr="00506A57">
        <w:rPr>
          <w:rFonts w:ascii="Times New Roman" w:hAnsi="Times New Roman"/>
          <w:spacing w:val="-2"/>
          <w:sz w:val="22"/>
          <w:szCs w:val="22"/>
        </w:rPr>
        <w:t>o</w:t>
      </w:r>
      <w:r w:rsidRPr="00506A57">
        <w:rPr>
          <w:rFonts w:ascii="Times New Roman" w:hAnsi="Times New Roman"/>
          <w:sz w:val="22"/>
          <w:szCs w:val="22"/>
        </w:rPr>
        <w:t>r as</w:t>
      </w:r>
      <w:r w:rsidRPr="00506A57">
        <w:rPr>
          <w:rFonts w:ascii="Times New Roman" w:hAnsi="Times New Roman"/>
          <w:spacing w:val="1"/>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od</w:t>
      </w:r>
      <w:r w:rsidRPr="00506A57">
        <w:rPr>
          <w:rFonts w:ascii="Times New Roman" w:hAnsi="Times New Roman"/>
          <w:spacing w:val="1"/>
          <w:sz w:val="22"/>
          <w:szCs w:val="22"/>
        </w:rPr>
        <w:t>if</w:t>
      </w:r>
      <w:r w:rsidRPr="00506A57">
        <w:rPr>
          <w:rFonts w:ascii="Times New Roman" w:hAnsi="Times New Roman"/>
          <w:spacing w:val="-1"/>
          <w:sz w:val="22"/>
          <w:szCs w:val="22"/>
        </w:rPr>
        <w:t>i</w:t>
      </w:r>
      <w:r w:rsidRPr="00506A57">
        <w:rPr>
          <w:rFonts w:ascii="Times New Roman" w:hAnsi="Times New Roman"/>
          <w:sz w:val="22"/>
          <w:szCs w:val="22"/>
        </w:rPr>
        <w:t>ed by</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pacing w:val="1"/>
          <w:sz w:val="22"/>
          <w:szCs w:val="22"/>
        </w:rPr>
        <w:t>j</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1"/>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a</w:t>
      </w:r>
      <w:r w:rsidRPr="00506A57">
        <w:rPr>
          <w:rFonts w:ascii="Times New Roman" w:hAnsi="Times New Roman"/>
          <w:spacing w:val="-2"/>
          <w:sz w:val="22"/>
          <w:szCs w:val="22"/>
        </w:rPr>
        <w:t>g</w:t>
      </w:r>
      <w:r w:rsidRPr="00506A57">
        <w:rPr>
          <w:rFonts w:ascii="Times New Roman" w:hAnsi="Times New Roman"/>
          <w:sz w:val="22"/>
          <w:szCs w:val="22"/>
        </w:rPr>
        <w:t>er</w:t>
      </w:r>
      <w:r w:rsidRPr="00506A57">
        <w:rPr>
          <w:rFonts w:ascii="Times New Roman" w:hAnsi="Times New Roman"/>
          <w:spacing w:val="1"/>
          <w:sz w:val="22"/>
          <w:szCs w:val="22"/>
        </w:rPr>
        <w:t xml:space="preserve"> i</w:t>
      </w:r>
      <w:r w:rsidRPr="00506A57">
        <w:rPr>
          <w:rFonts w:ascii="Times New Roman" w:hAnsi="Times New Roman"/>
          <w:sz w:val="22"/>
          <w:szCs w:val="22"/>
        </w:rPr>
        <w:t>n a</w:t>
      </w:r>
      <w:r w:rsidRPr="00506A57">
        <w:rPr>
          <w:rFonts w:ascii="Times New Roman" w:hAnsi="Times New Roman"/>
          <w:spacing w:val="1"/>
          <w:sz w:val="22"/>
          <w:szCs w:val="22"/>
        </w:rPr>
        <w:t>c</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z w:val="22"/>
          <w:szCs w:val="22"/>
        </w:rPr>
        <w:t>da</w:t>
      </w:r>
      <w:r w:rsidRPr="00506A57">
        <w:rPr>
          <w:rFonts w:ascii="Times New Roman" w:hAnsi="Times New Roman"/>
          <w:spacing w:val="-2"/>
          <w:sz w:val="22"/>
          <w:szCs w:val="22"/>
        </w:rPr>
        <w:t>n</w:t>
      </w:r>
      <w:r w:rsidRPr="00506A57">
        <w:rPr>
          <w:rFonts w:ascii="Times New Roman" w:hAnsi="Times New Roman"/>
          <w:sz w:val="22"/>
          <w:szCs w:val="22"/>
        </w:rPr>
        <w:t>ce</w:t>
      </w:r>
      <w:r w:rsidRPr="00506A57">
        <w:rPr>
          <w:rFonts w:ascii="Times New Roman" w:hAnsi="Times New Roman"/>
          <w:spacing w:val="1"/>
          <w:sz w:val="22"/>
          <w:szCs w:val="22"/>
        </w:rPr>
        <w:t xml:space="preserve"> </w:t>
      </w:r>
      <w:r w:rsidRPr="00506A57">
        <w:rPr>
          <w:rFonts w:ascii="Times New Roman" w:hAnsi="Times New Roman"/>
          <w:spacing w:val="-3"/>
          <w:sz w:val="22"/>
          <w:szCs w:val="22"/>
        </w:rPr>
        <w:t>w</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 xml:space="preserve">h </w:t>
      </w:r>
      <w:r w:rsidRPr="00506A57">
        <w:rPr>
          <w:rFonts w:ascii="Times New Roman" w:hAnsi="Times New Roman"/>
          <w:spacing w:val="-1"/>
          <w:sz w:val="22"/>
          <w:szCs w:val="22"/>
        </w:rPr>
        <w:t>A</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1"/>
          <w:sz w:val="22"/>
          <w:szCs w:val="22"/>
        </w:rPr>
        <w:t>l</w:t>
      </w:r>
      <w:r w:rsidRPr="00506A57">
        <w:rPr>
          <w:rFonts w:ascii="Times New Roman" w:hAnsi="Times New Roman"/>
          <w:sz w:val="22"/>
          <w:szCs w:val="22"/>
        </w:rPr>
        <w:t>e 22</w:t>
      </w:r>
      <w:r w:rsidRPr="00506A57">
        <w:rPr>
          <w:rFonts w:ascii="Times New Roman" w:hAnsi="Times New Roman"/>
          <w:spacing w:val="2"/>
          <w:sz w:val="22"/>
          <w:szCs w:val="22"/>
        </w:rPr>
        <w:t>.</w:t>
      </w:r>
      <w:r w:rsidRPr="00506A57">
        <w:rPr>
          <w:rFonts w:ascii="Times New Roman" w:hAnsi="Times New Roman"/>
          <w:sz w:val="22"/>
          <w:szCs w:val="22"/>
        </w:rPr>
        <w:t>7.</w:t>
      </w:r>
    </w:p>
    <w:p w:rsidR="00506A57" w:rsidRPr="00506A57" w:rsidRDefault="00506A57" w:rsidP="00506A57">
      <w:pPr>
        <w:spacing w:before="19" w:after="0" w:line="220" w:lineRule="exact"/>
      </w:pPr>
    </w:p>
    <w:p w:rsidR="00506A57" w:rsidRPr="00506A57" w:rsidRDefault="00506A57" w:rsidP="00506A57">
      <w:pPr>
        <w:tabs>
          <w:tab w:val="left" w:pos="1240"/>
        </w:tabs>
        <w:spacing w:after="0"/>
        <w:ind w:left="1249" w:right="55" w:hanging="737"/>
        <w:jc w:val="both"/>
        <w:rPr>
          <w:rFonts w:ascii="Times New Roman" w:hAnsi="Times New Roman"/>
        </w:rPr>
      </w:pPr>
      <w:r w:rsidRPr="00506A57">
        <w:rPr>
          <w:rFonts w:ascii="Times New Roman" w:hAnsi="Times New Roman"/>
          <w:sz w:val="22"/>
          <w:szCs w:val="22"/>
        </w:rPr>
        <w:t>22.7.</w:t>
      </w:r>
      <w:r w:rsidRPr="00506A57">
        <w:rPr>
          <w:rFonts w:ascii="Times New Roman" w:hAnsi="Times New Roman"/>
          <w:sz w:val="22"/>
          <w:szCs w:val="22"/>
        </w:rPr>
        <w:tab/>
      </w: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r</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2"/>
          <w:sz w:val="22"/>
          <w:szCs w:val="22"/>
        </w:rPr>
        <w:t>e</w:t>
      </w:r>
      <w:r w:rsidRPr="00506A57">
        <w:rPr>
          <w:rFonts w:ascii="Times New Roman" w:hAnsi="Times New Roman"/>
          <w:sz w:val="22"/>
          <w:szCs w:val="22"/>
        </w:rPr>
        <w:t xml:space="preserve">s </w:t>
      </w:r>
      <w:r w:rsidRPr="00506A57">
        <w:rPr>
          <w:rFonts w:ascii="Times New Roman" w:hAnsi="Times New Roman"/>
          <w:spacing w:val="1"/>
          <w:sz w:val="22"/>
          <w:szCs w:val="22"/>
        </w:rPr>
        <w:t>f</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1"/>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3"/>
          <w:sz w:val="22"/>
          <w:szCs w:val="22"/>
        </w:rPr>
        <w:t xml:space="preserve"> </w:t>
      </w:r>
      <w:r w:rsidRPr="00506A57">
        <w:rPr>
          <w:rFonts w:ascii="Times New Roman" w:hAnsi="Times New Roman"/>
          <w:sz w:val="22"/>
          <w:szCs w:val="22"/>
        </w:rPr>
        <w:t>a</w:t>
      </w:r>
      <w:r w:rsidRPr="00506A57">
        <w:rPr>
          <w:rFonts w:ascii="Times New Roman" w:hAnsi="Times New Roman"/>
          <w:spacing w:val="-3"/>
          <w:sz w:val="22"/>
          <w:szCs w:val="22"/>
        </w:rPr>
        <w:t>m</w:t>
      </w:r>
      <w:r w:rsidRPr="00506A57">
        <w:rPr>
          <w:rFonts w:ascii="Times New Roman" w:hAnsi="Times New Roman"/>
          <w:sz w:val="22"/>
          <w:szCs w:val="22"/>
        </w:rPr>
        <w:t>end</w:t>
      </w:r>
      <w:r w:rsidRPr="00506A57">
        <w:rPr>
          <w:rFonts w:ascii="Times New Roman" w:hAnsi="Times New Roman"/>
          <w:spacing w:val="-3"/>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1"/>
          <w:sz w:val="22"/>
          <w:szCs w:val="22"/>
        </w:rPr>
        <w:t xml:space="preserve"> </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z w:val="22"/>
          <w:szCs w:val="22"/>
        </w:rPr>
        <w:t>d</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z w:val="22"/>
          <w:szCs w:val="22"/>
        </w:rPr>
        <w:t>ed by</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pacing w:val="1"/>
          <w:sz w:val="22"/>
          <w:szCs w:val="22"/>
        </w:rPr>
        <w:t>j</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1"/>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a</w:t>
      </w:r>
      <w:r w:rsidRPr="00506A57">
        <w:rPr>
          <w:rFonts w:ascii="Times New Roman" w:hAnsi="Times New Roman"/>
          <w:spacing w:val="-2"/>
          <w:sz w:val="22"/>
          <w:szCs w:val="22"/>
        </w:rPr>
        <w:t>g</w:t>
      </w:r>
      <w:r w:rsidRPr="00506A57">
        <w:rPr>
          <w:rFonts w:ascii="Times New Roman" w:hAnsi="Times New Roman"/>
          <w:sz w:val="22"/>
          <w:szCs w:val="22"/>
        </w:rPr>
        <w:t>er</w:t>
      </w:r>
      <w:r w:rsidRPr="00506A57">
        <w:rPr>
          <w:rFonts w:ascii="Times New Roman" w:hAnsi="Times New Roman"/>
          <w:spacing w:val="2"/>
          <w:sz w:val="22"/>
          <w:szCs w:val="22"/>
        </w:rPr>
        <w:t xml:space="preserve"> </w:t>
      </w:r>
      <w:r w:rsidRPr="00506A57">
        <w:rPr>
          <w:rFonts w:ascii="Times New Roman" w:hAnsi="Times New Roman"/>
          <w:sz w:val="22"/>
          <w:szCs w:val="22"/>
        </w:rPr>
        <w:t>or</w:t>
      </w:r>
      <w:r w:rsidRPr="00506A57">
        <w:rPr>
          <w:rFonts w:ascii="Times New Roman" w:hAnsi="Times New Roman"/>
          <w:spacing w:val="1"/>
          <w:sz w:val="22"/>
          <w:szCs w:val="22"/>
        </w:rPr>
        <w:t xml:space="preserve"> 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ti</w:t>
      </w:r>
      <w:r w:rsidRPr="00506A57">
        <w:rPr>
          <w:rFonts w:ascii="Times New Roman" w:hAnsi="Times New Roman"/>
          <w:sz w:val="22"/>
          <w:szCs w:val="22"/>
        </w:rPr>
        <w:t>ng</w:t>
      </w:r>
      <w:r w:rsidRPr="00506A57">
        <w:rPr>
          <w:rFonts w:ascii="Times New Roman" w:hAnsi="Times New Roman"/>
          <w:spacing w:val="-3"/>
          <w:sz w:val="22"/>
          <w:szCs w:val="22"/>
        </w:rPr>
        <w:t xml:space="preserve"> </w:t>
      </w:r>
      <w:r w:rsidRPr="00506A57">
        <w:rPr>
          <w:rFonts w:ascii="Times New Roman" w:hAnsi="Times New Roman"/>
          <w:sz w:val="22"/>
          <w:szCs w:val="22"/>
        </w:rPr>
        <w:t>au</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 xml:space="preserve">y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c</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z w:val="22"/>
          <w:szCs w:val="22"/>
        </w:rPr>
        <w:t>da</w:t>
      </w:r>
      <w:r w:rsidRPr="00506A57">
        <w:rPr>
          <w:rFonts w:ascii="Times New Roman" w:hAnsi="Times New Roman"/>
          <w:spacing w:val="-2"/>
          <w:sz w:val="22"/>
          <w:szCs w:val="22"/>
        </w:rPr>
        <w:t>n</w:t>
      </w:r>
      <w:r w:rsidRPr="00506A57">
        <w:rPr>
          <w:rFonts w:ascii="Times New Roman" w:hAnsi="Times New Roman"/>
          <w:sz w:val="22"/>
          <w:szCs w:val="22"/>
        </w:rPr>
        <w:t>ce</w:t>
      </w:r>
      <w:r w:rsidRPr="00506A57">
        <w:rPr>
          <w:rFonts w:ascii="Times New Roman" w:hAnsi="Times New Roman"/>
          <w:spacing w:val="2"/>
          <w:sz w:val="22"/>
          <w:szCs w:val="22"/>
        </w:rPr>
        <w:t xml:space="preserve"> </w:t>
      </w:r>
      <w:r w:rsidRPr="00506A57">
        <w:rPr>
          <w:rFonts w:ascii="Times New Roman" w:hAnsi="Times New Roman"/>
          <w:spacing w:val="-3"/>
          <w:sz w:val="22"/>
          <w:szCs w:val="22"/>
        </w:rPr>
        <w:t>w</w:t>
      </w:r>
      <w:r w:rsidRPr="00506A57">
        <w:rPr>
          <w:rFonts w:ascii="Times New Roman" w:hAnsi="Times New Roman"/>
          <w:spacing w:val="1"/>
          <w:sz w:val="22"/>
          <w:szCs w:val="22"/>
        </w:rPr>
        <w:t>it</w:t>
      </w:r>
      <w:r w:rsidRPr="00506A57">
        <w:rPr>
          <w:rFonts w:ascii="Times New Roman" w:hAnsi="Times New Roman"/>
          <w:sz w:val="22"/>
          <w:szCs w:val="22"/>
        </w:rPr>
        <w:t xml:space="preserve">h </w:t>
      </w:r>
      <w:r w:rsidRPr="00506A57">
        <w:rPr>
          <w:rFonts w:ascii="Times New Roman" w:hAnsi="Times New Roman"/>
          <w:spacing w:val="-1"/>
          <w:sz w:val="22"/>
          <w:szCs w:val="22"/>
        </w:rPr>
        <w:t>A</w:t>
      </w:r>
      <w:r w:rsidRPr="00506A57">
        <w:rPr>
          <w:rFonts w:ascii="Times New Roman" w:hAnsi="Times New Roman"/>
          <w:spacing w:val="-2"/>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1"/>
          <w:sz w:val="22"/>
          <w:szCs w:val="22"/>
        </w:rPr>
        <w:t>l</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2"/>
          <w:sz w:val="22"/>
          <w:szCs w:val="22"/>
        </w:rPr>
        <w:t xml:space="preserve"> </w:t>
      </w:r>
      <w:r w:rsidRPr="00506A57">
        <w:rPr>
          <w:rFonts w:ascii="Times New Roman" w:hAnsi="Times New Roman"/>
          <w:sz w:val="22"/>
          <w:szCs w:val="22"/>
        </w:rPr>
        <w:t>22</w:t>
      </w:r>
      <w:r w:rsidRPr="00506A57">
        <w:rPr>
          <w:rFonts w:ascii="Times New Roman" w:hAnsi="Times New Roman"/>
          <w:spacing w:val="3"/>
          <w:sz w:val="22"/>
          <w:szCs w:val="22"/>
        </w:rPr>
        <w:t>.</w:t>
      </w:r>
      <w:r w:rsidRPr="00506A57">
        <w:rPr>
          <w:rFonts w:ascii="Times New Roman" w:hAnsi="Times New Roman"/>
          <w:sz w:val="22"/>
          <w:szCs w:val="22"/>
        </w:rPr>
        <w:t>4 and 22</w:t>
      </w:r>
      <w:r w:rsidRPr="00506A57">
        <w:rPr>
          <w:rFonts w:ascii="Times New Roman" w:hAnsi="Times New Roman"/>
          <w:spacing w:val="-2"/>
          <w:sz w:val="22"/>
          <w:szCs w:val="22"/>
        </w:rPr>
        <w:t>.</w:t>
      </w:r>
      <w:r w:rsidRPr="00506A57">
        <w:rPr>
          <w:rFonts w:ascii="Times New Roman" w:hAnsi="Times New Roman"/>
          <w:sz w:val="22"/>
          <w:szCs w:val="22"/>
        </w:rPr>
        <w:t>6</w:t>
      </w:r>
      <w:r w:rsidRPr="00506A57">
        <w:rPr>
          <w:rFonts w:ascii="Times New Roman" w:hAnsi="Times New Roman"/>
          <w:spacing w:val="3"/>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h</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3"/>
          <w:sz w:val="22"/>
          <w:szCs w:val="22"/>
        </w:rPr>
        <w:t xml:space="preserve"> </w:t>
      </w:r>
      <w:r w:rsidRPr="00506A57">
        <w:rPr>
          <w:rFonts w:ascii="Times New Roman" w:hAnsi="Times New Roman"/>
          <w:spacing w:val="-2"/>
          <w:sz w:val="22"/>
          <w:szCs w:val="22"/>
        </w:rPr>
        <w:t>b</w:t>
      </w:r>
      <w:r w:rsidRPr="00506A57">
        <w:rPr>
          <w:rFonts w:ascii="Times New Roman" w:hAnsi="Times New Roman"/>
          <w:sz w:val="22"/>
          <w:szCs w:val="22"/>
        </w:rPr>
        <w:t xml:space="preserve">e </w:t>
      </w:r>
      <w:r w:rsidRPr="00506A57">
        <w:rPr>
          <w:rFonts w:ascii="Times New Roman" w:hAnsi="Times New Roman"/>
          <w:spacing w:val="-2"/>
          <w:sz w:val="22"/>
          <w:szCs w:val="22"/>
        </w:rPr>
        <w:t>a</w:t>
      </w:r>
      <w:r w:rsidRPr="00506A57">
        <w:rPr>
          <w:rFonts w:ascii="Times New Roman" w:hAnsi="Times New Roman"/>
          <w:sz w:val="22"/>
          <w:szCs w:val="22"/>
        </w:rPr>
        <w:t>s</w:t>
      </w:r>
      <w:r w:rsidRPr="00506A57">
        <w:rPr>
          <w:rFonts w:ascii="Times New Roman" w:hAnsi="Times New Roman"/>
          <w:spacing w:val="1"/>
          <w:sz w:val="22"/>
          <w:szCs w:val="22"/>
        </w:rPr>
        <w:t>c</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pacing w:val="-2"/>
          <w:sz w:val="22"/>
          <w:szCs w:val="22"/>
        </w:rPr>
        <w:t>a</w:t>
      </w:r>
      <w:r w:rsidRPr="00506A57">
        <w:rPr>
          <w:rFonts w:ascii="Times New Roman" w:hAnsi="Times New Roman"/>
          <w:spacing w:val="1"/>
          <w:sz w:val="22"/>
          <w:szCs w:val="22"/>
        </w:rPr>
        <w:t>i</w:t>
      </w:r>
      <w:r w:rsidRPr="00506A57">
        <w:rPr>
          <w:rFonts w:ascii="Times New Roman" w:hAnsi="Times New Roman"/>
          <w:sz w:val="22"/>
          <w:szCs w:val="22"/>
        </w:rPr>
        <w:t xml:space="preserve">ned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c</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3"/>
          <w:sz w:val="22"/>
          <w:szCs w:val="22"/>
        </w:rPr>
        <w:t>d</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z w:val="22"/>
          <w:szCs w:val="22"/>
        </w:rPr>
        <w:t xml:space="preserve">ce </w:t>
      </w:r>
      <w:r w:rsidRPr="00506A57">
        <w:rPr>
          <w:rFonts w:ascii="Times New Roman" w:hAnsi="Times New Roman"/>
          <w:spacing w:val="-1"/>
          <w:sz w:val="22"/>
          <w:szCs w:val="22"/>
        </w:rPr>
        <w:t>w</w:t>
      </w:r>
      <w:r w:rsidRPr="00506A57">
        <w:rPr>
          <w:rFonts w:ascii="Times New Roman" w:hAnsi="Times New Roman"/>
          <w:spacing w:val="1"/>
          <w:sz w:val="22"/>
          <w:szCs w:val="22"/>
        </w:rPr>
        <w:t>it</w:t>
      </w:r>
      <w:r w:rsidRPr="00506A57">
        <w:rPr>
          <w:rFonts w:ascii="Times New Roman" w:hAnsi="Times New Roman"/>
          <w:sz w:val="22"/>
          <w:szCs w:val="22"/>
        </w:rPr>
        <w:t xml:space="preserve">h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1"/>
          <w:sz w:val="22"/>
          <w:szCs w:val="22"/>
        </w:rPr>
        <w:t>f</w:t>
      </w:r>
      <w:r w:rsidRPr="00506A57">
        <w:rPr>
          <w:rFonts w:ascii="Times New Roman" w:hAnsi="Times New Roman"/>
          <w:sz w:val="22"/>
          <w:szCs w:val="22"/>
        </w:rPr>
        <w:t>o</w:t>
      </w:r>
      <w:r w:rsidRPr="00506A57">
        <w:rPr>
          <w:rFonts w:ascii="Times New Roman" w:hAnsi="Times New Roman"/>
          <w:spacing w:val="-1"/>
          <w:sz w:val="22"/>
          <w:szCs w:val="22"/>
        </w:rPr>
        <w:t>l</w:t>
      </w:r>
      <w:r w:rsidRPr="00506A57">
        <w:rPr>
          <w:rFonts w:ascii="Times New Roman" w:hAnsi="Times New Roman"/>
          <w:spacing w:val="1"/>
          <w:sz w:val="22"/>
          <w:szCs w:val="22"/>
        </w:rPr>
        <w:t>l</w:t>
      </w:r>
      <w:r w:rsidRPr="00506A57">
        <w:rPr>
          <w:rFonts w:ascii="Times New Roman" w:hAnsi="Times New Roman"/>
          <w:sz w:val="22"/>
          <w:szCs w:val="22"/>
        </w:rPr>
        <w:t>o</w:t>
      </w:r>
      <w:r w:rsidRPr="00506A57">
        <w:rPr>
          <w:rFonts w:ascii="Times New Roman" w:hAnsi="Times New Roman"/>
          <w:spacing w:val="-1"/>
          <w:sz w:val="22"/>
          <w:szCs w:val="22"/>
        </w:rPr>
        <w:t>w</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2"/>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r</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c</w:t>
      </w:r>
      <w:r w:rsidRPr="00506A57">
        <w:rPr>
          <w:rFonts w:ascii="Times New Roman" w:hAnsi="Times New Roman"/>
          <w:spacing w:val="1"/>
          <w:sz w:val="22"/>
          <w:szCs w:val="22"/>
        </w:rPr>
        <w:t>i</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2"/>
          <w:sz w:val="22"/>
          <w:szCs w:val="22"/>
        </w:rPr>
        <w:t>s</w:t>
      </w:r>
      <w:r w:rsidRPr="00506A57">
        <w:rPr>
          <w:rFonts w:ascii="Times New Roman" w:hAnsi="Times New Roman"/>
          <w:sz w:val="22"/>
          <w:szCs w:val="22"/>
        </w:rPr>
        <w:t>:</w:t>
      </w:r>
    </w:p>
    <w:p w:rsidR="00506A57" w:rsidRPr="00506A57" w:rsidRDefault="00506A57" w:rsidP="00506A57">
      <w:pPr>
        <w:spacing w:before="2" w:after="0" w:line="140" w:lineRule="exact"/>
        <w:rPr>
          <w:sz w:val="14"/>
          <w:szCs w:val="14"/>
        </w:rPr>
      </w:pPr>
    </w:p>
    <w:p w:rsidR="00506A57" w:rsidRPr="00506A57" w:rsidRDefault="00506A57" w:rsidP="00506A57">
      <w:pPr>
        <w:tabs>
          <w:tab w:val="left" w:pos="1660"/>
        </w:tabs>
        <w:spacing w:after="0" w:line="252" w:lineRule="exact"/>
        <w:ind w:left="1676" w:right="56" w:hanging="358"/>
        <w:jc w:val="both"/>
        <w:rPr>
          <w:rFonts w:ascii="Times New Roman" w:hAnsi="Times New Roman"/>
        </w:rPr>
      </w:pPr>
      <w:r w:rsidRPr="00506A57">
        <w:rPr>
          <w:rFonts w:ascii="Symbol" w:eastAsia="Symbol" w:hAnsi="Symbol" w:cs="Symbol"/>
          <w:sz w:val="22"/>
          <w:szCs w:val="22"/>
        </w:rPr>
        <w:t></w:t>
      </w:r>
      <w:r w:rsidRPr="00506A57">
        <w:rPr>
          <w:rFonts w:ascii="Times New Roman" w:hAnsi="Times New Roman"/>
          <w:sz w:val="22"/>
          <w:szCs w:val="22"/>
        </w:rPr>
        <w:tab/>
      </w:r>
      <w:r w:rsidRPr="00506A57">
        <w:rPr>
          <w:rFonts w:ascii="Times New Roman" w:hAnsi="Times New Roman"/>
          <w:spacing w:val="-1"/>
          <w:sz w:val="22"/>
          <w:szCs w:val="22"/>
        </w:rPr>
        <w:t>w</w:t>
      </w:r>
      <w:r w:rsidRPr="00506A57">
        <w:rPr>
          <w:rFonts w:ascii="Times New Roman" w:hAnsi="Times New Roman"/>
          <w:sz w:val="22"/>
          <w:szCs w:val="22"/>
        </w:rPr>
        <w:t>he</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1"/>
          <w:sz w:val="22"/>
          <w:szCs w:val="22"/>
        </w:rPr>
        <w:t>s</w:t>
      </w:r>
      <w:r w:rsidRPr="00506A57">
        <w:rPr>
          <w:rFonts w:ascii="Times New Roman" w:hAnsi="Times New Roman"/>
          <w:sz w:val="22"/>
          <w:szCs w:val="22"/>
        </w:rPr>
        <w:t>k</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 xml:space="preserve">s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1"/>
          <w:sz w:val="22"/>
          <w:szCs w:val="22"/>
        </w:rPr>
        <w:t xml:space="preserve"> </w:t>
      </w:r>
      <w:r w:rsidRPr="00506A57">
        <w:rPr>
          <w:rFonts w:ascii="Times New Roman" w:hAnsi="Times New Roman"/>
          <w:sz w:val="22"/>
          <w:szCs w:val="22"/>
        </w:rPr>
        <w:t>s</w:t>
      </w:r>
      <w:r w:rsidRPr="00506A57">
        <w:rPr>
          <w:rFonts w:ascii="Times New Roman" w:hAnsi="Times New Roman"/>
          <w:spacing w:val="1"/>
          <w:sz w:val="22"/>
          <w:szCs w:val="22"/>
        </w:rPr>
        <w:t>i</w:t>
      </w:r>
      <w:r w:rsidRPr="00506A57">
        <w:rPr>
          <w:rFonts w:ascii="Times New Roman" w:hAnsi="Times New Roman"/>
          <w:spacing w:val="-4"/>
          <w:sz w:val="22"/>
          <w:szCs w:val="22"/>
        </w:rPr>
        <w:t>m</w:t>
      </w:r>
      <w:r w:rsidRPr="00506A57">
        <w:rPr>
          <w:rFonts w:ascii="Times New Roman" w:hAnsi="Times New Roman"/>
          <w:spacing w:val="1"/>
          <w:sz w:val="22"/>
          <w:szCs w:val="22"/>
        </w:rPr>
        <w:t>il</w:t>
      </w:r>
      <w:r w:rsidRPr="00506A57">
        <w:rPr>
          <w:rFonts w:ascii="Times New Roman" w:hAnsi="Times New Roman"/>
          <w:spacing w:val="-2"/>
          <w:sz w:val="22"/>
          <w:szCs w:val="22"/>
        </w:rPr>
        <w:t>a</w:t>
      </w:r>
      <w:r w:rsidRPr="00506A57">
        <w:rPr>
          <w:rFonts w:ascii="Times New Roman" w:hAnsi="Times New Roman"/>
          <w:sz w:val="22"/>
          <w:szCs w:val="22"/>
        </w:rPr>
        <w:t>r</w:t>
      </w:r>
      <w:r w:rsidRPr="00506A57">
        <w:rPr>
          <w:rFonts w:ascii="Times New Roman" w:hAnsi="Times New Roman"/>
          <w:spacing w:val="-2"/>
          <w:sz w:val="22"/>
          <w:szCs w:val="22"/>
        </w:rPr>
        <w:t xml:space="preserve"> </w:t>
      </w:r>
      <w:r w:rsidRPr="00506A57">
        <w:rPr>
          <w:rFonts w:ascii="Times New Roman" w:hAnsi="Times New Roman"/>
          <w:sz w:val="22"/>
          <w:szCs w:val="22"/>
        </w:rPr>
        <w:t>ch</w:t>
      </w:r>
      <w:r w:rsidRPr="00506A57">
        <w:rPr>
          <w:rFonts w:ascii="Times New Roman" w:hAnsi="Times New Roman"/>
          <w:spacing w:val="1"/>
          <w:sz w:val="22"/>
          <w:szCs w:val="22"/>
        </w:rPr>
        <w:t>a</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z w:val="22"/>
          <w:szCs w:val="22"/>
        </w:rPr>
        <w:t>er</w:t>
      </w:r>
      <w:r w:rsidRPr="00506A57">
        <w:rPr>
          <w:rFonts w:ascii="Times New Roman" w:hAnsi="Times New Roman"/>
          <w:spacing w:val="1"/>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 xml:space="preserve">nd </w:t>
      </w:r>
      <w:r w:rsidRPr="00506A57">
        <w:rPr>
          <w:rFonts w:ascii="Times New Roman" w:hAnsi="Times New Roman"/>
          <w:spacing w:val="1"/>
          <w:sz w:val="22"/>
          <w:szCs w:val="22"/>
        </w:rPr>
        <w:t>i</w:t>
      </w:r>
      <w:r w:rsidRPr="00506A57">
        <w:rPr>
          <w:rFonts w:ascii="Times New Roman" w:hAnsi="Times New Roman"/>
          <w:spacing w:val="-4"/>
          <w:sz w:val="22"/>
          <w:szCs w:val="22"/>
        </w:rPr>
        <w:t>m</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ed</w:t>
      </w:r>
      <w:r w:rsidRPr="00506A57">
        <w:rPr>
          <w:rFonts w:ascii="Times New Roman" w:hAnsi="Times New Roman"/>
          <w:spacing w:val="-2"/>
          <w:sz w:val="22"/>
          <w:szCs w:val="22"/>
        </w:rPr>
        <w:t xml:space="preserve"> </w:t>
      </w:r>
      <w:r w:rsidRPr="00506A57">
        <w:rPr>
          <w:rFonts w:ascii="Times New Roman" w:hAnsi="Times New Roman"/>
          <w:sz w:val="22"/>
          <w:szCs w:val="22"/>
        </w:rPr>
        <w:t>under</w:t>
      </w:r>
      <w:r w:rsidRPr="00506A57">
        <w:rPr>
          <w:rFonts w:ascii="Times New Roman" w:hAnsi="Times New Roman"/>
          <w:spacing w:val="-1"/>
          <w:sz w:val="22"/>
          <w:szCs w:val="22"/>
        </w:rPr>
        <w:t xml:space="preserve"> </w:t>
      </w:r>
      <w:r w:rsidRPr="00506A57">
        <w:rPr>
          <w:rFonts w:ascii="Times New Roman" w:hAnsi="Times New Roman"/>
          <w:sz w:val="22"/>
          <w:szCs w:val="22"/>
        </w:rPr>
        <w:t>s</w:t>
      </w:r>
      <w:r w:rsidRPr="00506A57">
        <w:rPr>
          <w:rFonts w:ascii="Times New Roman" w:hAnsi="Times New Roman"/>
          <w:spacing w:val="1"/>
          <w:sz w:val="22"/>
          <w:szCs w:val="22"/>
        </w:rPr>
        <w:t>i</w:t>
      </w:r>
      <w:r w:rsidRPr="00506A57">
        <w:rPr>
          <w:rFonts w:ascii="Times New Roman" w:hAnsi="Times New Roman"/>
          <w:spacing w:val="-4"/>
          <w:sz w:val="22"/>
          <w:szCs w:val="22"/>
        </w:rPr>
        <w:t>m</w:t>
      </w:r>
      <w:r w:rsidRPr="00506A57">
        <w:rPr>
          <w:rFonts w:ascii="Times New Roman" w:hAnsi="Times New Roman"/>
          <w:spacing w:val="1"/>
          <w:sz w:val="22"/>
          <w:szCs w:val="22"/>
        </w:rPr>
        <w:t>il</w:t>
      </w:r>
      <w:r w:rsidRPr="00506A57">
        <w:rPr>
          <w:rFonts w:ascii="Times New Roman" w:hAnsi="Times New Roman"/>
          <w:spacing w:val="-2"/>
          <w:sz w:val="22"/>
          <w:szCs w:val="22"/>
        </w:rPr>
        <w:t>a</w:t>
      </w:r>
      <w:r w:rsidRPr="00506A57">
        <w:rPr>
          <w:rFonts w:ascii="Times New Roman" w:hAnsi="Times New Roman"/>
          <w:sz w:val="22"/>
          <w:szCs w:val="22"/>
        </w:rPr>
        <w:t>r</w:t>
      </w:r>
      <w:r w:rsidRPr="00506A57">
        <w:rPr>
          <w:rFonts w:ascii="Times New Roman" w:hAnsi="Times New Roman"/>
          <w:spacing w:val="1"/>
          <w:sz w:val="22"/>
          <w:szCs w:val="22"/>
        </w:rPr>
        <w:t xml:space="preserve"> </w:t>
      </w:r>
      <w:r w:rsidRPr="00506A57">
        <w:rPr>
          <w:rFonts w:ascii="Times New Roman" w:hAnsi="Times New Roman"/>
          <w:sz w:val="22"/>
          <w:szCs w:val="22"/>
        </w:rPr>
        <w:t>con</w:t>
      </w:r>
      <w:r w:rsidRPr="00506A57">
        <w:rPr>
          <w:rFonts w:ascii="Times New Roman" w:hAnsi="Times New Roman"/>
          <w:spacing w:val="-2"/>
          <w:sz w:val="22"/>
          <w:szCs w:val="22"/>
        </w:rPr>
        <w:t>d</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z w:val="22"/>
          <w:szCs w:val="22"/>
        </w:rPr>
        <w:t>s</w:t>
      </w:r>
      <w:r w:rsidRPr="00506A57">
        <w:rPr>
          <w:rFonts w:ascii="Times New Roman" w:hAnsi="Times New Roman"/>
          <w:spacing w:val="6"/>
          <w:sz w:val="22"/>
          <w:szCs w:val="22"/>
        </w:rPr>
        <w:t xml:space="preserve"> </w:t>
      </w:r>
      <w:r w:rsidRPr="00506A57">
        <w:rPr>
          <w:rFonts w:ascii="Times New Roman" w:hAnsi="Times New Roman"/>
          <w:sz w:val="22"/>
          <w:szCs w:val="22"/>
        </w:rPr>
        <w:t>as</w:t>
      </w:r>
      <w:r w:rsidRPr="00506A57">
        <w:rPr>
          <w:rFonts w:ascii="Times New Roman" w:hAnsi="Times New Roman"/>
          <w:spacing w:val="-2"/>
          <w:sz w:val="22"/>
          <w:szCs w:val="22"/>
        </w:rPr>
        <w:t xml:space="preserve"> </w:t>
      </w:r>
      <w:r w:rsidRPr="00506A57">
        <w:rPr>
          <w:rFonts w:ascii="Times New Roman" w:hAnsi="Times New Roman"/>
          <w:sz w:val="22"/>
          <w:szCs w:val="22"/>
        </w:rPr>
        <w:t xml:space="preserve">an </w:t>
      </w:r>
      <w:r w:rsidRPr="00506A57">
        <w:rPr>
          <w:rFonts w:ascii="Times New Roman" w:hAnsi="Times New Roman"/>
          <w:spacing w:val="1"/>
          <w:sz w:val="22"/>
          <w:szCs w:val="22"/>
        </w:rPr>
        <w:t>it</w:t>
      </w:r>
      <w:r w:rsidRPr="00506A57">
        <w:rPr>
          <w:rFonts w:ascii="Times New Roman" w:hAnsi="Times New Roman"/>
          <w:sz w:val="22"/>
          <w:szCs w:val="22"/>
        </w:rPr>
        <w:t>em p</w:t>
      </w:r>
      <w:r w:rsidRPr="00506A57">
        <w:rPr>
          <w:rFonts w:ascii="Times New Roman" w:hAnsi="Times New Roman"/>
          <w:spacing w:val="1"/>
          <w:sz w:val="22"/>
          <w:szCs w:val="22"/>
        </w:rPr>
        <w:t>ri</w:t>
      </w:r>
      <w:r w:rsidRPr="00506A57">
        <w:rPr>
          <w:rFonts w:ascii="Times New Roman" w:hAnsi="Times New Roman"/>
          <w:spacing w:val="-2"/>
          <w:sz w:val="22"/>
          <w:szCs w:val="22"/>
        </w:rPr>
        <w:t>c</w:t>
      </w:r>
      <w:r w:rsidRPr="00506A57">
        <w:rPr>
          <w:rFonts w:ascii="Times New Roman" w:hAnsi="Times New Roman"/>
          <w:sz w:val="22"/>
          <w:szCs w:val="22"/>
        </w:rPr>
        <w:t>ed</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 xml:space="preserve">n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z w:val="22"/>
          <w:szCs w:val="22"/>
        </w:rPr>
        <w:t>bud</w:t>
      </w:r>
      <w:r w:rsidRPr="00506A57">
        <w:rPr>
          <w:rFonts w:ascii="Times New Roman" w:hAnsi="Times New Roman"/>
          <w:spacing w:val="-2"/>
          <w:sz w:val="22"/>
          <w:szCs w:val="22"/>
        </w:rPr>
        <w:t>g</w:t>
      </w:r>
      <w:r w:rsidRPr="00506A57">
        <w:rPr>
          <w:rFonts w:ascii="Times New Roman" w:hAnsi="Times New Roman"/>
          <w:sz w:val="22"/>
          <w:szCs w:val="22"/>
        </w:rPr>
        <w:t>et</w:t>
      </w:r>
      <w:r w:rsidRPr="00506A57">
        <w:rPr>
          <w:rFonts w:ascii="Times New Roman" w:hAnsi="Times New Roman"/>
          <w:spacing w:val="2"/>
          <w:sz w:val="22"/>
          <w:szCs w:val="22"/>
        </w:rPr>
        <w:t xml:space="preserve"> </w:t>
      </w:r>
      <w:r w:rsidRPr="00506A57">
        <w:rPr>
          <w:rFonts w:ascii="Times New Roman" w:hAnsi="Times New Roman"/>
          <w:sz w:val="22"/>
          <w:szCs w:val="22"/>
        </w:rPr>
        <w:t>b</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a</w:t>
      </w:r>
      <w:r w:rsidRPr="00506A57">
        <w:rPr>
          <w:rFonts w:ascii="Times New Roman" w:hAnsi="Times New Roman"/>
          <w:spacing w:val="-2"/>
          <w:sz w:val="22"/>
          <w:szCs w:val="22"/>
        </w:rPr>
        <w:t>k</w:t>
      </w:r>
      <w:r w:rsidRPr="00506A57">
        <w:rPr>
          <w:rFonts w:ascii="Times New Roman" w:hAnsi="Times New Roman"/>
          <w:sz w:val="22"/>
          <w:szCs w:val="22"/>
        </w:rPr>
        <w:t>do</w:t>
      </w:r>
      <w:r w:rsidRPr="00506A57">
        <w:rPr>
          <w:rFonts w:ascii="Times New Roman" w:hAnsi="Times New Roman"/>
          <w:spacing w:val="-1"/>
          <w:sz w:val="22"/>
          <w:szCs w:val="22"/>
        </w:rPr>
        <w:t>w</w:t>
      </w:r>
      <w:r w:rsidRPr="00506A57">
        <w:rPr>
          <w:rFonts w:ascii="Times New Roman" w:hAnsi="Times New Roman"/>
          <w:sz w:val="22"/>
          <w:szCs w:val="22"/>
        </w:rPr>
        <w:t>n,</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t</w:t>
      </w:r>
      <w:r w:rsidRPr="00506A57">
        <w:rPr>
          <w:rFonts w:ascii="Times New Roman" w:hAnsi="Times New Roman"/>
          <w:spacing w:val="1"/>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4"/>
          <w:sz w:val="22"/>
          <w:szCs w:val="22"/>
        </w:rPr>
        <w:t xml:space="preserve"> </w:t>
      </w:r>
      <w:r w:rsidRPr="00506A57">
        <w:rPr>
          <w:rFonts w:ascii="Times New Roman" w:hAnsi="Times New Roman"/>
          <w:sz w:val="22"/>
          <w:szCs w:val="22"/>
        </w:rPr>
        <w:t>be</w:t>
      </w:r>
      <w:r w:rsidRPr="00506A57">
        <w:rPr>
          <w:rFonts w:ascii="Times New Roman" w:hAnsi="Times New Roman"/>
          <w:spacing w:val="3"/>
          <w:sz w:val="22"/>
          <w:szCs w:val="22"/>
        </w:rPr>
        <w:t xml:space="preserve"> </w:t>
      </w:r>
      <w:r w:rsidRPr="00506A57">
        <w:rPr>
          <w:rFonts w:ascii="Times New Roman" w:hAnsi="Times New Roman"/>
          <w:spacing w:val="-2"/>
          <w:sz w:val="22"/>
          <w:szCs w:val="22"/>
        </w:rPr>
        <w:t>v</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ued</w:t>
      </w:r>
      <w:r w:rsidRPr="00506A57">
        <w:rPr>
          <w:rFonts w:ascii="Times New Roman" w:hAnsi="Times New Roman"/>
          <w:spacing w:val="1"/>
          <w:sz w:val="22"/>
          <w:szCs w:val="22"/>
        </w:rPr>
        <w:t xml:space="preserve"> </w:t>
      </w:r>
      <w:r w:rsidRPr="00506A57">
        <w:rPr>
          <w:rFonts w:ascii="Times New Roman" w:hAnsi="Times New Roman"/>
          <w:sz w:val="22"/>
          <w:szCs w:val="22"/>
        </w:rPr>
        <w:t>at</w:t>
      </w:r>
      <w:r w:rsidRPr="00506A57">
        <w:rPr>
          <w:rFonts w:ascii="Times New Roman" w:hAnsi="Times New Roman"/>
          <w:spacing w:val="4"/>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u</w:t>
      </w:r>
      <w:r w:rsidRPr="00506A57">
        <w:rPr>
          <w:rFonts w:ascii="Times New Roman" w:hAnsi="Times New Roman"/>
          <w:sz w:val="22"/>
          <w:szCs w:val="22"/>
        </w:rPr>
        <w:t>ch</w:t>
      </w:r>
      <w:r w:rsidRPr="00506A57">
        <w:rPr>
          <w:rFonts w:ascii="Times New Roman" w:hAnsi="Times New Roman"/>
          <w:spacing w:val="3"/>
          <w:sz w:val="22"/>
          <w:szCs w:val="22"/>
        </w:rPr>
        <w:t xml:space="preserve"> </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z w:val="22"/>
          <w:szCs w:val="22"/>
        </w:rPr>
        <w:t>and</w:t>
      </w:r>
      <w:r w:rsidRPr="00506A57">
        <w:rPr>
          <w:rFonts w:ascii="Times New Roman" w:hAnsi="Times New Roman"/>
          <w:spacing w:val="3"/>
          <w:sz w:val="22"/>
          <w:szCs w:val="22"/>
        </w:rPr>
        <w:t xml:space="preserve"> </w:t>
      </w:r>
      <w:r w:rsidRPr="00506A57">
        <w:rPr>
          <w:rFonts w:ascii="Times New Roman" w:hAnsi="Times New Roman"/>
          <w:spacing w:val="-2"/>
          <w:sz w:val="22"/>
          <w:szCs w:val="22"/>
        </w:rPr>
        <w:t>pr</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2"/>
          <w:sz w:val="22"/>
          <w:szCs w:val="22"/>
        </w:rPr>
        <w:t>e</w:t>
      </w:r>
      <w:r w:rsidRPr="00506A57">
        <w:rPr>
          <w:rFonts w:ascii="Times New Roman" w:hAnsi="Times New Roman"/>
          <w:sz w:val="22"/>
          <w:szCs w:val="22"/>
        </w:rPr>
        <w:t>s con</w:t>
      </w:r>
      <w:r w:rsidRPr="00506A57">
        <w:rPr>
          <w:rFonts w:ascii="Times New Roman" w:hAnsi="Times New Roman"/>
          <w:spacing w:val="1"/>
          <w:sz w:val="22"/>
          <w:szCs w:val="22"/>
        </w:rPr>
        <w:t>t</w:t>
      </w:r>
      <w:r w:rsidRPr="00506A57">
        <w:rPr>
          <w:rFonts w:ascii="Times New Roman" w:hAnsi="Times New Roman"/>
          <w:spacing w:val="-2"/>
          <w:sz w:val="22"/>
          <w:szCs w:val="22"/>
        </w:rPr>
        <w:t>a</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e</w:t>
      </w:r>
      <w:r w:rsidRPr="00506A57">
        <w:rPr>
          <w:rFonts w:ascii="Times New Roman" w:hAnsi="Times New Roman"/>
          <w:sz w:val="22"/>
          <w:szCs w:val="22"/>
        </w:rPr>
        <w:t xml:space="preserve">d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i</w:t>
      </w:r>
      <w:r w:rsidRPr="00506A57">
        <w:rPr>
          <w:rFonts w:ascii="Times New Roman" w:hAnsi="Times New Roman"/>
          <w:spacing w:val="-2"/>
          <w:sz w:val="22"/>
          <w:szCs w:val="22"/>
        </w:rPr>
        <w:t>n</w:t>
      </w:r>
      <w:r w:rsidRPr="00506A57">
        <w:rPr>
          <w:rFonts w:ascii="Times New Roman" w:hAnsi="Times New Roman"/>
          <w:sz w:val="22"/>
          <w:szCs w:val="22"/>
        </w:rPr>
        <w:t>;</w:t>
      </w:r>
    </w:p>
    <w:p w:rsidR="00506A57" w:rsidRPr="00506A57" w:rsidRDefault="00506A57" w:rsidP="00506A57">
      <w:pPr>
        <w:spacing w:before="7" w:after="0" w:line="110" w:lineRule="exact"/>
        <w:rPr>
          <w:sz w:val="11"/>
          <w:szCs w:val="11"/>
        </w:rPr>
      </w:pPr>
    </w:p>
    <w:p w:rsidR="00506A57" w:rsidRPr="00506A57" w:rsidRDefault="00506A57" w:rsidP="00506A57">
      <w:pPr>
        <w:tabs>
          <w:tab w:val="left" w:pos="1660"/>
        </w:tabs>
        <w:spacing w:after="0"/>
        <w:ind w:left="1676" w:right="61" w:hanging="358"/>
        <w:jc w:val="both"/>
        <w:rPr>
          <w:rFonts w:ascii="Times New Roman" w:hAnsi="Times New Roman"/>
        </w:rPr>
      </w:pPr>
      <w:r w:rsidRPr="00506A57">
        <w:rPr>
          <w:rFonts w:ascii="Symbol" w:eastAsia="Symbol" w:hAnsi="Symbol" w:cs="Symbol"/>
          <w:sz w:val="22"/>
          <w:szCs w:val="22"/>
        </w:rPr>
        <w:t></w:t>
      </w:r>
      <w:r w:rsidRPr="00506A57">
        <w:rPr>
          <w:rFonts w:ascii="Times New Roman" w:hAnsi="Times New Roman"/>
          <w:sz w:val="22"/>
          <w:szCs w:val="22"/>
        </w:rPr>
        <w:tab/>
      </w:r>
      <w:r w:rsidRPr="00506A57">
        <w:rPr>
          <w:rFonts w:ascii="Times New Roman" w:hAnsi="Times New Roman"/>
          <w:spacing w:val="-1"/>
          <w:sz w:val="22"/>
          <w:szCs w:val="22"/>
        </w:rPr>
        <w:t>w</w:t>
      </w:r>
      <w:r w:rsidRPr="00506A57">
        <w:rPr>
          <w:rFonts w:ascii="Times New Roman" w:hAnsi="Times New Roman"/>
          <w:sz w:val="22"/>
          <w:szCs w:val="22"/>
        </w:rPr>
        <w:t>he</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41"/>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41"/>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a</w:t>
      </w:r>
      <w:r w:rsidRPr="00506A57">
        <w:rPr>
          <w:rFonts w:ascii="Times New Roman" w:hAnsi="Times New Roman"/>
          <w:sz w:val="22"/>
          <w:szCs w:val="22"/>
        </w:rPr>
        <w:t>sk</w:t>
      </w:r>
      <w:r w:rsidRPr="00506A57">
        <w:rPr>
          <w:rFonts w:ascii="Times New Roman" w:hAnsi="Times New Roman"/>
          <w:spacing w:val="39"/>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41"/>
          <w:sz w:val="22"/>
          <w:szCs w:val="22"/>
        </w:rPr>
        <w:t xml:space="preserve"> </w:t>
      </w:r>
      <w:r w:rsidRPr="00506A57">
        <w:rPr>
          <w:rFonts w:ascii="Times New Roman" w:hAnsi="Times New Roman"/>
          <w:sz w:val="22"/>
          <w:szCs w:val="22"/>
        </w:rPr>
        <w:t>not</w:t>
      </w:r>
      <w:r w:rsidRPr="00506A57">
        <w:rPr>
          <w:rFonts w:ascii="Times New Roman" w:hAnsi="Times New Roman"/>
          <w:spacing w:val="42"/>
          <w:sz w:val="22"/>
          <w:szCs w:val="22"/>
        </w:rPr>
        <w:t xml:space="preserve"> </w:t>
      </w:r>
      <w:r w:rsidRPr="00506A57">
        <w:rPr>
          <w:rFonts w:ascii="Times New Roman" w:hAnsi="Times New Roman"/>
          <w:sz w:val="22"/>
          <w:szCs w:val="22"/>
        </w:rPr>
        <w:t>of</w:t>
      </w:r>
      <w:r w:rsidRPr="00506A57">
        <w:rPr>
          <w:rFonts w:ascii="Times New Roman" w:hAnsi="Times New Roman"/>
          <w:spacing w:val="45"/>
          <w:sz w:val="22"/>
          <w:szCs w:val="22"/>
        </w:rPr>
        <w:t xml:space="preserve"> </w:t>
      </w:r>
      <w:r w:rsidRPr="00506A57">
        <w:rPr>
          <w:rFonts w:ascii="Times New Roman" w:hAnsi="Times New Roman"/>
          <w:sz w:val="22"/>
          <w:szCs w:val="22"/>
        </w:rPr>
        <w:t>a</w:t>
      </w:r>
      <w:r w:rsidRPr="00506A57">
        <w:rPr>
          <w:rFonts w:ascii="Times New Roman" w:hAnsi="Times New Roman"/>
          <w:spacing w:val="39"/>
          <w:sz w:val="22"/>
          <w:szCs w:val="22"/>
        </w:rPr>
        <w:t xml:space="preserve"> </w:t>
      </w:r>
      <w:r w:rsidRPr="00506A57">
        <w:rPr>
          <w:rFonts w:ascii="Times New Roman" w:hAnsi="Times New Roman"/>
          <w:sz w:val="22"/>
          <w:szCs w:val="22"/>
        </w:rPr>
        <w:t>s</w:t>
      </w:r>
      <w:r w:rsidRPr="00506A57">
        <w:rPr>
          <w:rFonts w:ascii="Times New Roman" w:hAnsi="Times New Roman"/>
          <w:spacing w:val="1"/>
          <w:sz w:val="22"/>
          <w:szCs w:val="22"/>
        </w:rPr>
        <w:t>i</w:t>
      </w:r>
      <w:r w:rsidRPr="00506A57">
        <w:rPr>
          <w:rFonts w:ascii="Times New Roman" w:hAnsi="Times New Roman"/>
          <w:spacing w:val="-4"/>
          <w:sz w:val="22"/>
          <w:szCs w:val="22"/>
        </w:rPr>
        <w:t>m</w:t>
      </w:r>
      <w:r w:rsidRPr="00506A57">
        <w:rPr>
          <w:rFonts w:ascii="Times New Roman" w:hAnsi="Times New Roman"/>
          <w:spacing w:val="1"/>
          <w:sz w:val="22"/>
          <w:szCs w:val="22"/>
        </w:rPr>
        <w:t>il</w:t>
      </w:r>
      <w:r w:rsidRPr="00506A57">
        <w:rPr>
          <w:rFonts w:ascii="Times New Roman" w:hAnsi="Times New Roman"/>
          <w:sz w:val="22"/>
          <w:szCs w:val="22"/>
        </w:rPr>
        <w:t>ar</w:t>
      </w:r>
      <w:r w:rsidRPr="00506A57">
        <w:rPr>
          <w:rFonts w:ascii="Times New Roman" w:hAnsi="Times New Roman"/>
          <w:spacing w:val="43"/>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h</w:t>
      </w:r>
      <w:r w:rsidRPr="00506A57">
        <w:rPr>
          <w:rFonts w:ascii="Times New Roman" w:hAnsi="Times New Roman"/>
          <w:sz w:val="22"/>
          <w:szCs w:val="22"/>
        </w:rPr>
        <w:t>a</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z w:val="22"/>
          <w:szCs w:val="22"/>
        </w:rPr>
        <w:t>r</w:t>
      </w:r>
      <w:r w:rsidRPr="00506A57">
        <w:rPr>
          <w:rFonts w:ascii="Times New Roman" w:hAnsi="Times New Roman"/>
          <w:spacing w:val="41"/>
          <w:sz w:val="22"/>
          <w:szCs w:val="22"/>
        </w:rPr>
        <w:t xml:space="preserve"> </w:t>
      </w:r>
      <w:r w:rsidRPr="00506A57">
        <w:rPr>
          <w:rFonts w:ascii="Times New Roman" w:hAnsi="Times New Roman"/>
          <w:sz w:val="22"/>
          <w:szCs w:val="22"/>
        </w:rPr>
        <w:t>or</w:t>
      </w:r>
      <w:r w:rsidRPr="00506A57">
        <w:rPr>
          <w:rFonts w:ascii="Times New Roman" w:hAnsi="Times New Roman"/>
          <w:spacing w:val="41"/>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41"/>
          <w:sz w:val="22"/>
          <w:szCs w:val="22"/>
        </w:rPr>
        <w:t xml:space="preserve"> </w:t>
      </w:r>
      <w:r w:rsidRPr="00506A57">
        <w:rPr>
          <w:rFonts w:ascii="Times New Roman" w:hAnsi="Times New Roman"/>
          <w:sz w:val="22"/>
          <w:szCs w:val="22"/>
        </w:rPr>
        <w:t>n</w:t>
      </w:r>
      <w:r w:rsidRPr="00506A57">
        <w:rPr>
          <w:rFonts w:ascii="Times New Roman" w:hAnsi="Times New Roman"/>
          <w:spacing w:val="-2"/>
          <w:sz w:val="22"/>
          <w:szCs w:val="22"/>
        </w:rPr>
        <w:t>o</w:t>
      </w:r>
      <w:r w:rsidRPr="00506A57">
        <w:rPr>
          <w:rFonts w:ascii="Times New Roman" w:hAnsi="Times New Roman"/>
          <w:sz w:val="22"/>
          <w:szCs w:val="22"/>
        </w:rPr>
        <w:t>t</w:t>
      </w:r>
      <w:r w:rsidRPr="00506A57">
        <w:rPr>
          <w:rFonts w:ascii="Times New Roman" w:hAnsi="Times New Roman"/>
          <w:spacing w:val="42"/>
          <w:sz w:val="22"/>
          <w:szCs w:val="22"/>
        </w:rPr>
        <w:t xml:space="preserve"> </w:t>
      </w:r>
      <w:r w:rsidRPr="00506A57">
        <w:rPr>
          <w:rFonts w:ascii="Times New Roman" w:hAnsi="Times New Roman"/>
          <w:spacing w:val="1"/>
          <w:sz w:val="22"/>
          <w:szCs w:val="22"/>
        </w:rPr>
        <w:t>i</w:t>
      </w:r>
      <w:r w:rsidRPr="00506A57">
        <w:rPr>
          <w:rFonts w:ascii="Times New Roman" w:hAnsi="Times New Roman"/>
          <w:spacing w:val="-4"/>
          <w:sz w:val="22"/>
          <w:szCs w:val="22"/>
        </w:rPr>
        <w:t>m</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ed</w:t>
      </w:r>
      <w:r w:rsidRPr="00506A57">
        <w:rPr>
          <w:rFonts w:ascii="Times New Roman" w:hAnsi="Times New Roman"/>
          <w:spacing w:val="41"/>
          <w:sz w:val="22"/>
          <w:szCs w:val="22"/>
        </w:rPr>
        <w:t xml:space="preserve"> </w:t>
      </w:r>
      <w:r w:rsidRPr="00506A57">
        <w:rPr>
          <w:rFonts w:ascii="Times New Roman" w:hAnsi="Times New Roman"/>
          <w:sz w:val="22"/>
          <w:szCs w:val="22"/>
        </w:rPr>
        <w:t>und</w:t>
      </w:r>
      <w:r w:rsidRPr="00506A57">
        <w:rPr>
          <w:rFonts w:ascii="Times New Roman" w:hAnsi="Times New Roman"/>
          <w:spacing w:val="-2"/>
          <w:sz w:val="22"/>
          <w:szCs w:val="22"/>
        </w:rPr>
        <w:t>e</w:t>
      </w:r>
      <w:r w:rsidRPr="00506A57">
        <w:rPr>
          <w:rFonts w:ascii="Times New Roman" w:hAnsi="Times New Roman"/>
          <w:sz w:val="22"/>
          <w:szCs w:val="22"/>
        </w:rPr>
        <w:t>r</w:t>
      </w:r>
      <w:r w:rsidRPr="00506A57">
        <w:rPr>
          <w:rFonts w:ascii="Times New Roman" w:hAnsi="Times New Roman"/>
          <w:spacing w:val="41"/>
          <w:sz w:val="22"/>
          <w:szCs w:val="22"/>
        </w:rPr>
        <w:t xml:space="preserve"> </w:t>
      </w:r>
      <w:r w:rsidRPr="00506A57">
        <w:rPr>
          <w:rFonts w:ascii="Times New Roman" w:hAnsi="Times New Roman"/>
          <w:sz w:val="22"/>
          <w:szCs w:val="22"/>
        </w:rPr>
        <w:t>s</w:t>
      </w:r>
      <w:r w:rsidRPr="00506A57">
        <w:rPr>
          <w:rFonts w:ascii="Times New Roman" w:hAnsi="Times New Roman"/>
          <w:spacing w:val="1"/>
          <w:sz w:val="22"/>
          <w:szCs w:val="22"/>
        </w:rPr>
        <w:t>i</w:t>
      </w:r>
      <w:r w:rsidRPr="00506A57">
        <w:rPr>
          <w:rFonts w:ascii="Times New Roman" w:hAnsi="Times New Roman"/>
          <w:spacing w:val="-4"/>
          <w:sz w:val="22"/>
          <w:szCs w:val="22"/>
        </w:rPr>
        <w:t>m</w:t>
      </w:r>
      <w:r w:rsidRPr="00506A57">
        <w:rPr>
          <w:rFonts w:ascii="Times New Roman" w:hAnsi="Times New Roman"/>
          <w:spacing w:val="1"/>
          <w:sz w:val="22"/>
          <w:szCs w:val="22"/>
        </w:rPr>
        <w:t>i</w:t>
      </w:r>
      <w:r w:rsidRPr="00506A57">
        <w:rPr>
          <w:rFonts w:ascii="Times New Roman" w:hAnsi="Times New Roman"/>
          <w:spacing w:val="-1"/>
          <w:sz w:val="22"/>
          <w:szCs w:val="22"/>
        </w:rPr>
        <w:t>l</w:t>
      </w:r>
      <w:r w:rsidRPr="00506A57">
        <w:rPr>
          <w:rFonts w:ascii="Times New Roman" w:hAnsi="Times New Roman"/>
          <w:sz w:val="22"/>
          <w:szCs w:val="22"/>
        </w:rPr>
        <w:t>ar cond</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ons,</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z w:val="22"/>
          <w:szCs w:val="22"/>
        </w:rPr>
        <w:t>and</w:t>
      </w:r>
      <w:r w:rsidRPr="00506A57">
        <w:rPr>
          <w:rFonts w:ascii="Times New Roman" w:hAnsi="Times New Roman"/>
          <w:spacing w:val="3"/>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r</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1"/>
          <w:sz w:val="22"/>
          <w:szCs w:val="22"/>
        </w:rPr>
        <w:t>e</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 xml:space="preserve">n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3"/>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3"/>
          <w:sz w:val="22"/>
          <w:szCs w:val="22"/>
        </w:rPr>
        <w:t xml:space="preserve"> </w:t>
      </w:r>
      <w:r w:rsidRPr="00506A57">
        <w:rPr>
          <w:rFonts w:ascii="Times New Roman" w:hAnsi="Times New Roman"/>
          <w:sz w:val="22"/>
          <w:szCs w:val="22"/>
        </w:rPr>
        <w:t>be u</w:t>
      </w:r>
      <w:r w:rsidRPr="00506A57">
        <w:rPr>
          <w:rFonts w:ascii="Times New Roman" w:hAnsi="Times New Roman"/>
          <w:spacing w:val="1"/>
          <w:sz w:val="22"/>
          <w:szCs w:val="22"/>
        </w:rPr>
        <w:t>s</w:t>
      </w:r>
      <w:r w:rsidRPr="00506A57">
        <w:rPr>
          <w:rFonts w:ascii="Times New Roman" w:hAnsi="Times New Roman"/>
          <w:sz w:val="22"/>
          <w:szCs w:val="22"/>
        </w:rPr>
        <w:t>ed</w:t>
      </w:r>
      <w:r w:rsidRPr="00506A57">
        <w:rPr>
          <w:rFonts w:ascii="Times New Roman" w:hAnsi="Times New Roman"/>
          <w:spacing w:val="3"/>
          <w:sz w:val="22"/>
          <w:szCs w:val="22"/>
        </w:rPr>
        <w:t xml:space="preserve"> </w:t>
      </w:r>
      <w:r w:rsidRPr="00506A57">
        <w:rPr>
          <w:rFonts w:ascii="Times New Roman" w:hAnsi="Times New Roman"/>
          <w:sz w:val="22"/>
          <w:szCs w:val="22"/>
        </w:rPr>
        <w:t>as</w:t>
      </w:r>
      <w:r w:rsidRPr="00506A57">
        <w:rPr>
          <w:rFonts w:ascii="Times New Roman" w:hAnsi="Times New Roman"/>
          <w:spacing w:val="1"/>
          <w:sz w:val="22"/>
          <w:szCs w:val="22"/>
        </w:rPr>
        <w:t xml:space="preserve"> 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z w:val="22"/>
          <w:szCs w:val="22"/>
        </w:rPr>
        <w:t>b</w:t>
      </w:r>
      <w:r w:rsidRPr="00506A57">
        <w:rPr>
          <w:rFonts w:ascii="Times New Roman" w:hAnsi="Times New Roman"/>
          <w:spacing w:val="-2"/>
          <w:sz w:val="22"/>
          <w:szCs w:val="22"/>
        </w:rPr>
        <w:t>a</w:t>
      </w:r>
      <w:r w:rsidRPr="00506A57">
        <w:rPr>
          <w:rFonts w:ascii="Times New Roman" w:hAnsi="Times New Roman"/>
          <w:sz w:val="22"/>
          <w:szCs w:val="22"/>
        </w:rPr>
        <w:t>s</w:t>
      </w:r>
      <w:r w:rsidRPr="00506A57">
        <w:rPr>
          <w:rFonts w:ascii="Times New Roman" w:hAnsi="Times New Roman"/>
          <w:spacing w:val="1"/>
          <w:sz w:val="22"/>
          <w:szCs w:val="22"/>
        </w:rPr>
        <w:t>i</w:t>
      </w:r>
      <w:r w:rsidRPr="00506A57">
        <w:rPr>
          <w:rFonts w:ascii="Times New Roman" w:hAnsi="Times New Roman"/>
          <w:sz w:val="22"/>
          <w:szCs w:val="22"/>
        </w:rPr>
        <w:t xml:space="preserve">s </w:t>
      </w:r>
      <w:r w:rsidRPr="00506A57">
        <w:rPr>
          <w:rFonts w:ascii="Times New Roman" w:hAnsi="Times New Roman"/>
          <w:spacing w:val="1"/>
          <w:sz w:val="22"/>
          <w:szCs w:val="22"/>
        </w:rPr>
        <w:t>f</w:t>
      </w:r>
      <w:r w:rsidRPr="00506A57">
        <w:rPr>
          <w:rFonts w:ascii="Times New Roman" w:hAnsi="Times New Roman"/>
          <w:sz w:val="22"/>
          <w:szCs w:val="22"/>
        </w:rPr>
        <w:t>or</w:t>
      </w:r>
      <w:r w:rsidRPr="00506A57">
        <w:rPr>
          <w:rFonts w:ascii="Times New Roman" w:hAnsi="Times New Roman"/>
          <w:spacing w:val="3"/>
          <w:sz w:val="22"/>
          <w:szCs w:val="22"/>
        </w:rPr>
        <w:t xml:space="preserve"> </w:t>
      </w:r>
      <w:r w:rsidRPr="00506A57">
        <w:rPr>
          <w:rFonts w:ascii="Times New Roman" w:hAnsi="Times New Roman"/>
          <w:spacing w:val="-2"/>
          <w:sz w:val="22"/>
          <w:szCs w:val="22"/>
        </w:rPr>
        <w:t>v</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pacing w:val="-2"/>
          <w:sz w:val="22"/>
          <w:szCs w:val="22"/>
        </w:rPr>
        <w:t>u</w:t>
      </w:r>
      <w:r w:rsidRPr="00506A57">
        <w:rPr>
          <w:rFonts w:ascii="Times New Roman" w:hAnsi="Times New Roman"/>
          <w:sz w:val="22"/>
          <w:szCs w:val="22"/>
        </w:rPr>
        <w:t>a</w:t>
      </w:r>
      <w:r w:rsidRPr="00506A57">
        <w:rPr>
          <w:rFonts w:ascii="Times New Roman" w:hAnsi="Times New Roman"/>
          <w:spacing w:val="-1"/>
          <w:sz w:val="22"/>
          <w:szCs w:val="22"/>
        </w:rPr>
        <w:t>ti</w:t>
      </w:r>
      <w:r w:rsidRPr="00506A57">
        <w:rPr>
          <w:rFonts w:ascii="Times New Roman" w:hAnsi="Times New Roman"/>
          <w:sz w:val="22"/>
          <w:szCs w:val="22"/>
        </w:rPr>
        <w:t>on as</w:t>
      </w:r>
      <w:r w:rsidRPr="00506A57">
        <w:rPr>
          <w:rFonts w:ascii="Times New Roman" w:hAnsi="Times New Roman"/>
          <w:spacing w:val="1"/>
          <w:sz w:val="22"/>
          <w:szCs w:val="22"/>
        </w:rPr>
        <w:t xml:space="preserve"> f</w:t>
      </w:r>
      <w:r w:rsidRPr="00506A57">
        <w:rPr>
          <w:rFonts w:ascii="Times New Roman" w:hAnsi="Times New Roman"/>
          <w:spacing w:val="-2"/>
          <w:sz w:val="22"/>
          <w:szCs w:val="22"/>
        </w:rPr>
        <w:t>a</w:t>
      </w:r>
      <w:r w:rsidRPr="00506A57">
        <w:rPr>
          <w:rFonts w:ascii="Times New Roman" w:hAnsi="Times New Roman"/>
          <w:sz w:val="22"/>
          <w:szCs w:val="22"/>
        </w:rPr>
        <w:t>r</w:t>
      </w:r>
      <w:r w:rsidRPr="00506A57">
        <w:rPr>
          <w:rFonts w:ascii="Times New Roman" w:hAnsi="Times New Roman"/>
          <w:spacing w:val="1"/>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 xml:space="preserve">s </w:t>
      </w:r>
      <w:r w:rsidRPr="00506A57">
        <w:rPr>
          <w:rFonts w:ascii="Times New Roman" w:hAnsi="Times New Roman"/>
          <w:spacing w:val="-1"/>
          <w:sz w:val="22"/>
          <w:szCs w:val="22"/>
        </w:rPr>
        <w:t>i</w:t>
      </w:r>
      <w:r w:rsidRPr="00506A57">
        <w:rPr>
          <w:rFonts w:ascii="Times New Roman" w:hAnsi="Times New Roman"/>
          <w:sz w:val="22"/>
          <w:szCs w:val="22"/>
        </w:rPr>
        <w:t xml:space="preserve">s </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z w:val="22"/>
          <w:szCs w:val="22"/>
        </w:rPr>
        <w:t>a</w:t>
      </w:r>
      <w:r w:rsidRPr="00506A57">
        <w:rPr>
          <w:rFonts w:ascii="Times New Roman" w:hAnsi="Times New Roman"/>
          <w:spacing w:val="1"/>
          <w:sz w:val="22"/>
          <w:szCs w:val="22"/>
        </w:rPr>
        <w:t>s</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z w:val="22"/>
          <w:szCs w:val="22"/>
        </w:rPr>
        <w:t>ab</w:t>
      </w:r>
      <w:r w:rsidRPr="00506A57">
        <w:rPr>
          <w:rFonts w:ascii="Times New Roman" w:hAnsi="Times New Roman"/>
          <w:spacing w:val="-1"/>
          <w:sz w:val="22"/>
          <w:szCs w:val="22"/>
        </w:rPr>
        <w:t>l</w:t>
      </w:r>
      <w:r w:rsidRPr="00506A57">
        <w:rPr>
          <w:rFonts w:ascii="Times New Roman" w:hAnsi="Times New Roman"/>
          <w:sz w:val="22"/>
          <w:szCs w:val="22"/>
        </w:rPr>
        <w:t xml:space="preserve">e, </w:t>
      </w:r>
      <w:r w:rsidRPr="00506A57">
        <w:rPr>
          <w:rFonts w:ascii="Times New Roman" w:hAnsi="Times New Roman"/>
          <w:spacing w:val="-1"/>
          <w:sz w:val="22"/>
          <w:szCs w:val="22"/>
        </w:rPr>
        <w:t>f</w:t>
      </w:r>
      <w:r w:rsidRPr="00506A57">
        <w:rPr>
          <w:rFonts w:ascii="Times New Roman" w:hAnsi="Times New Roman"/>
          <w:sz w:val="22"/>
          <w:szCs w:val="22"/>
        </w:rPr>
        <w:t>a</w:t>
      </w:r>
      <w:r w:rsidRPr="00506A57">
        <w:rPr>
          <w:rFonts w:ascii="Times New Roman" w:hAnsi="Times New Roman"/>
          <w:spacing w:val="-1"/>
          <w:sz w:val="22"/>
          <w:szCs w:val="22"/>
        </w:rPr>
        <w:t>i</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2"/>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z w:val="22"/>
          <w:szCs w:val="22"/>
        </w:rPr>
        <w:t xml:space="preserve">ch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pacing w:val="1"/>
          <w:sz w:val="22"/>
          <w:szCs w:val="22"/>
        </w:rPr>
        <w:t>j</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2"/>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a</w:t>
      </w:r>
      <w:r w:rsidRPr="00506A57">
        <w:rPr>
          <w:rFonts w:ascii="Times New Roman" w:hAnsi="Times New Roman"/>
          <w:spacing w:val="-2"/>
          <w:sz w:val="22"/>
          <w:szCs w:val="22"/>
        </w:rPr>
        <w:t>g</w:t>
      </w:r>
      <w:r w:rsidRPr="00506A57">
        <w:rPr>
          <w:rFonts w:ascii="Times New Roman" w:hAnsi="Times New Roman"/>
          <w:sz w:val="22"/>
          <w:szCs w:val="22"/>
        </w:rPr>
        <w:t>er</w:t>
      </w:r>
      <w:r w:rsidRPr="00506A57">
        <w:rPr>
          <w:rFonts w:ascii="Times New Roman" w:hAnsi="Times New Roman"/>
          <w:spacing w:val="2"/>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h</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w:t>
      </w:r>
      <w:r w:rsidRPr="00506A57">
        <w:rPr>
          <w:rFonts w:ascii="Times New Roman" w:hAnsi="Times New Roman"/>
          <w:spacing w:val="-2"/>
          <w:sz w:val="22"/>
          <w:szCs w:val="22"/>
        </w:rPr>
        <w:t>k</w:t>
      </w:r>
      <w:r w:rsidRPr="00506A57">
        <w:rPr>
          <w:rFonts w:ascii="Times New Roman" w:hAnsi="Times New Roman"/>
          <w:sz w:val="22"/>
          <w:szCs w:val="22"/>
        </w:rPr>
        <w:t>e a</w:t>
      </w:r>
      <w:r w:rsidRPr="00506A57">
        <w:rPr>
          <w:rFonts w:ascii="Times New Roman" w:hAnsi="Times New Roman"/>
          <w:spacing w:val="1"/>
          <w:sz w:val="22"/>
          <w:szCs w:val="22"/>
        </w:rPr>
        <w:t xml:space="preserve"> f</w:t>
      </w:r>
      <w:r w:rsidRPr="00506A57">
        <w:rPr>
          <w:rFonts w:ascii="Times New Roman" w:hAnsi="Times New Roman"/>
          <w:sz w:val="22"/>
          <w:szCs w:val="22"/>
        </w:rPr>
        <w:t>a</w:t>
      </w:r>
      <w:r w:rsidRPr="00506A57">
        <w:rPr>
          <w:rFonts w:ascii="Times New Roman" w:hAnsi="Times New Roman"/>
          <w:spacing w:val="-1"/>
          <w:sz w:val="22"/>
          <w:szCs w:val="22"/>
        </w:rPr>
        <w:t>i</w:t>
      </w:r>
      <w:r w:rsidRPr="00506A57">
        <w:rPr>
          <w:rFonts w:ascii="Times New Roman" w:hAnsi="Times New Roman"/>
          <w:sz w:val="22"/>
          <w:szCs w:val="22"/>
        </w:rPr>
        <w:t>r</w:t>
      </w:r>
      <w:r w:rsidRPr="00506A57">
        <w:rPr>
          <w:rFonts w:ascii="Times New Roman" w:hAnsi="Times New Roman"/>
          <w:spacing w:val="1"/>
          <w:sz w:val="22"/>
          <w:szCs w:val="22"/>
        </w:rPr>
        <w:t xml:space="preserve"> </w:t>
      </w:r>
      <w:r w:rsidRPr="00506A57">
        <w:rPr>
          <w:rFonts w:ascii="Times New Roman" w:hAnsi="Times New Roman"/>
          <w:spacing w:val="-2"/>
          <w:sz w:val="22"/>
          <w:szCs w:val="22"/>
        </w:rPr>
        <w:t>v</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u</w:t>
      </w:r>
      <w:r w:rsidRPr="00506A57">
        <w:rPr>
          <w:rFonts w:ascii="Times New Roman" w:hAnsi="Times New Roman"/>
          <w:spacing w:val="-2"/>
          <w:sz w:val="22"/>
          <w:szCs w:val="22"/>
        </w:rPr>
        <w:t>a</w:t>
      </w:r>
      <w:r w:rsidRPr="00506A57">
        <w:rPr>
          <w:rFonts w:ascii="Times New Roman" w:hAnsi="Times New Roman"/>
          <w:spacing w:val="1"/>
          <w:sz w:val="22"/>
          <w:szCs w:val="22"/>
        </w:rPr>
        <w:t>ti</w:t>
      </w:r>
      <w:r w:rsidRPr="00506A57">
        <w:rPr>
          <w:rFonts w:ascii="Times New Roman" w:hAnsi="Times New Roman"/>
          <w:spacing w:val="-2"/>
          <w:sz w:val="22"/>
          <w:szCs w:val="22"/>
        </w:rPr>
        <w:t>o</w:t>
      </w:r>
      <w:r w:rsidRPr="00506A57">
        <w:rPr>
          <w:rFonts w:ascii="Times New Roman" w:hAnsi="Times New Roman"/>
          <w:spacing w:val="2"/>
          <w:sz w:val="22"/>
          <w:szCs w:val="22"/>
        </w:rPr>
        <w:t>n</w:t>
      </w:r>
      <w:r w:rsidRPr="00506A57">
        <w:rPr>
          <w:rFonts w:ascii="Times New Roman" w:hAnsi="Times New Roman"/>
          <w:sz w:val="22"/>
          <w:szCs w:val="22"/>
        </w:rPr>
        <w:t>;</w:t>
      </w:r>
    </w:p>
    <w:p w:rsidR="00506A57" w:rsidRPr="00506A57" w:rsidRDefault="00506A57" w:rsidP="00506A57">
      <w:pPr>
        <w:spacing w:after="0" w:line="120" w:lineRule="exact"/>
        <w:rPr>
          <w:sz w:val="12"/>
          <w:szCs w:val="12"/>
        </w:rPr>
      </w:pPr>
    </w:p>
    <w:p w:rsidR="00506A57" w:rsidRPr="00506A57" w:rsidRDefault="00506A57" w:rsidP="00506A57">
      <w:pPr>
        <w:tabs>
          <w:tab w:val="left" w:pos="1660"/>
        </w:tabs>
        <w:spacing w:after="0" w:line="239" w:lineRule="auto"/>
        <w:ind w:left="1676" w:right="56" w:hanging="358"/>
        <w:jc w:val="both"/>
        <w:rPr>
          <w:rFonts w:ascii="Times New Roman" w:hAnsi="Times New Roman"/>
        </w:rPr>
      </w:pPr>
      <w:r w:rsidRPr="00506A57">
        <w:rPr>
          <w:rFonts w:ascii="Symbol" w:eastAsia="Symbol" w:hAnsi="Symbol" w:cs="Symbol"/>
          <w:sz w:val="22"/>
          <w:szCs w:val="22"/>
        </w:rPr>
        <w:t></w:t>
      </w:r>
      <w:r w:rsidRPr="00506A57">
        <w:rPr>
          <w:rFonts w:ascii="Times New Roman" w:hAnsi="Times New Roman"/>
          <w:sz w:val="22"/>
          <w:szCs w:val="22"/>
        </w:rPr>
        <w:tab/>
      </w:r>
      <w:r w:rsidRPr="00506A57">
        <w:rPr>
          <w:rFonts w:ascii="Times New Roman" w:hAnsi="Times New Roman"/>
          <w:spacing w:val="1"/>
          <w:sz w:val="22"/>
          <w:szCs w:val="22"/>
        </w:rPr>
        <w:t>i</w:t>
      </w:r>
      <w:r w:rsidRPr="00506A57">
        <w:rPr>
          <w:rFonts w:ascii="Times New Roman" w:hAnsi="Times New Roman"/>
          <w:sz w:val="22"/>
          <w:szCs w:val="22"/>
        </w:rPr>
        <w:t>f</w:t>
      </w:r>
      <w:r w:rsidRPr="00506A57">
        <w:rPr>
          <w:rFonts w:ascii="Times New Roman" w:hAnsi="Times New Roman"/>
          <w:spacing w:val="27"/>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7"/>
          <w:sz w:val="22"/>
          <w:szCs w:val="22"/>
        </w:rPr>
        <w:t xml:space="preserve"> </w:t>
      </w:r>
      <w:r w:rsidRPr="00506A57">
        <w:rPr>
          <w:rFonts w:ascii="Times New Roman" w:hAnsi="Times New Roman"/>
          <w:sz w:val="22"/>
          <w:szCs w:val="22"/>
        </w:rPr>
        <w:t>n</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z w:val="22"/>
          <w:szCs w:val="22"/>
        </w:rPr>
        <w:t>u</w:t>
      </w:r>
      <w:r w:rsidRPr="00506A57">
        <w:rPr>
          <w:rFonts w:ascii="Times New Roman" w:hAnsi="Times New Roman"/>
          <w:spacing w:val="-2"/>
          <w:sz w:val="22"/>
          <w:szCs w:val="22"/>
        </w:rPr>
        <w:t>r</w:t>
      </w:r>
      <w:r w:rsidRPr="00506A57">
        <w:rPr>
          <w:rFonts w:ascii="Times New Roman" w:hAnsi="Times New Roman"/>
          <w:sz w:val="22"/>
          <w:szCs w:val="22"/>
        </w:rPr>
        <w:t>e</w:t>
      </w:r>
      <w:r w:rsidRPr="00506A57">
        <w:rPr>
          <w:rFonts w:ascii="Times New Roman" w:hAnsi="Times New Roman"/>
          <w:spacing w:val="29"/>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27"/>
          <w:sz w:val="22"/>
          <w:szCs w:val="22"/>
        </w:rPr>
        <w:t xml:space="preserve"> </w:t>
      </w:r>
      <w:r w:rsidRPr="00506A57">
        <w:rPr>
          <w:rFonts w:ascii="Times New Roman" w:hAnsi="Times New Roman"/>
          <w:sz w:val="22"/>
          <w:szCs w:val="22"/>
        </w:rPr>
        <w:t>a</w:t>
      </w:r>
      <w:r w:rsidRPr="00506A57">
        <w:rPr>
          <w:rFonts w:ascii="Times New Roman" w:hAnsi="Times New Roman"/>
          <w:spacing w:val="-3"/>
          <w:sz w:val="22"/>
          <w:szCs w:val="22"/>
        </w:rPr>
        <w:t>m</w:t>
      </w:r>
      <w:r w:rsidRPr="00506A57">
        <w:rPr>
          <w:rFonts w:ascii="Times New Roman" w:hAnsi="Times New Roman"/>
          <w:sz w:val="22"/>
          <w:szCs w:val="22"/>
        </w:rPr>
        <w:t>ount</w:t>
      </w:r>
      <w:r w:rsidRPr="00506A57">
        <w:rPr>
          <w:rFonts w:ascii="Times New Roman" w:hAnsi="Times New Roman"/>
          <w:spacing w:val="30"/>
          <w:sz w:val="22"/>
          <w:szCs w:val="22"/>
        </w:rPr>
        <w:t xml:space="preserve"> </w:t>
      </w:r>
      <w:r w:rsidRPr="00506A57">
        <w:rPr>
          <w:rFonts w:ascii="Times New Roman" w:hAnsi="Times New Roman"/>
          <w:sz w:val="22"/>
          <w:szCs w:val="22"/>
        </w:rPr>
        <w:t>of</w:t>
      </w:r>
      <w:r w:rsidRPr="00506A57">
        <w:rPr>
          <w:rFonts w:ascii="Times New Roman" w:hAnsi="Times New Roman"/>
          <w:spacing w:val="27"/>
          <w:sz w:val="22"/>
          <w:szCs w:val="22"/>
        </w:rPr>
        <w:t xml:space="preserve"> </w:t>
      </w:r>
      <w:r w:rsidRPr="00506A57">
        <w:rPr>
          <w:rFonts w:ascii="Times New Roman" w:hAnsi="Times New Roman"/>
          <w:sz w:val="22"/>
          <w:szCs w:val="22"/>
        </w:rPr>
        <w:t>a</w:t>
      </w:r>
      <w:r w:rsidRPr="00506A57">
        <w:rPr>
          <w:rFonts w:ascii="Times New Roman" w:hAnsi="Times New Roman"/>
          <w:spacing w:val="3"/>
          <w:sz w:val="22"/>
          <w:szCs w:val="22"/>
        </w:rPr>
        <w:t>n</w:t>
      </w:r>
      <w:r w:rsidRPr="00506A57">
        <w:rPr>
          <w:rFonts w:ascii="Times New Roman" w:hAnsi="Times New Roman"/>
          <w:sz w:val="22"/>
          <w:szCs w:val="22"/>
        </w:rPr>
        <w:t>y</w:t>
      </w:r>
      <w:r w:rsidRPr="00506A57">
        <w:rPr>
          <w:rFonts w:ascii="Times New Roman" w:hAnsi="Times New Roman"/>
          <w:spacing w:val="27"/>
          <w:sz w:val="22"/>
          <w:szCs w:val="22"/>
        </w:rPr>
        <w:t xml:space="preserve"> </w:t>
      </w:r>
      <w:r w:rsidRPr="00506A57">
        <w:rPr>
          <w:rFonts w:ascii="Times New Roman" w:hAnsi="Times New Roman"/>
          <w:sz w:val="22"/>
          <w:szCs w:val="22"/>
        </w:rPr>
        <w:t>a</w:t>
      </w:r>
      <w:r w:rsidRPr="00506A57">
        <w:rPr>
          <w:rFonts w:ascii="Times New Roman" w:hAnsi="Times New Roman"/>
          <w:spacing w:val="-3"/>
          <w:sz w:val="22"/>
          <w:szCs w:val="22"/>
        </w:rPr>
        <w:t>m</w:t>
      </w:r>
      <w:r w:rsidRPr="00506A57">
        <w:rPr>
          <w:rFonts w:ascii="Times New Roman" w:hAnsi="Times New Roman"/>
          <w:sz w:val="22"/>
          <w:szCs w:val="22"/>
        </w:rPr>
        <w:t>end</w:t>
      </w:r>
      <w:r w:rsidRPr="00506A57">
        <w:rPr>
          <w:rFonts w:ascii="Times New Roman" w:hAnsi="Times New Roman"/>
          <w:spacing w:val="-3"/>
          <w:sz w:val="22"/>
          <w:szCs w:val="22"/>
        </w:rPr>
        <w:t>m</w:t>
      </w:r>
      <w:r w:rsidRPr="00506A57">
        <w:rPr>
          <w:rFonts w:ascii="Times New Roman" w:hAnsi="Times New Roman"/>
          <w:sz w:val="22"/>
          <w:szCs w:val="22"/>
        </w:rPr>
        <w:t>ent</w:t>
      </w:r>
      <w:r w:rsidRPr="00506A57">
        <w:rPr>
          <w:rFonts w:ascii="Times New Roman" w:hAnsi="Times New Roman"/>
          <w:spacing w:val="31"/>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l</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29"/>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9"/>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29"/>
          <w:sz w:val="22"/>
          <w:szCs w:val="22"/>
        </w:rPr>
        <w:t xml:space="preserve"> </w:t>
      </w:r>
      <w:r w:rsidRPr="00506A57">
        <w:rPr>
          <w:rFonts w:ascii="Times New Roman" w:hAnsi="Times New Roman"/>
          <w:sz w:val="22"/>
          <w:szCs w:val="22"/>
        </w:rPr>
        <w:t>n</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pacing w:val="-2"/>
          <w:sz w:val="22"/>
          <w:szCs w:val="22"/>
        </w:rPr>
        <w:t>u</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9"/>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27"/>
          <w:sz w:val="22"/>
          <w:szCs w:val="22"/>
        </w:rPr>
        <w:t xml:space="preserve"> </w:t>
      </w:r>
      <w:r w:rsidRPr="00506A57">
        <w:rPr>
          <w:rFonts w:ascii="Times New Roman" w:hAnsi="Times New Roman"/>
          <w:sz w:val="22"/>
          <w:szCs w:val="22"/>
        </w:rPr>
        <w:t>a</w:t>
      </w:r>
      <w:r w:rsidRPr="00506A57">
        <w:rPr>
          <w:rFonts w:ascii="Times New Roman" w:hAnsi="Times New Roman"/>
          <w:spacing w:val="-3"/>
          <w:sz w:val="22"/>
          <w:szCs w:val="22"/>
        </w:rPr>
        <w:t>m</w:t>
      </w:r>
      <w:r w:rsidRPr="00506A57">
        <w:rPr>
          <w:rFonts w:ascii="Times New Roman" w:hAnsi="Times New Roman"/>
          <w:sz w:val="22"/>
          <w:szCs w:val="22"/>
        </w:rPr>
        <w:t>ount</w:t>
      </w:r>
      <w:r w:rsidRPr="00506A57">
        <w:rPr>
          <w:rFonts w:ascii="Times New Roman" w:hAnsi="Times New Roman"/>
          <w:spacing w:val="30"/>
          <w:sz w:val="22"/>
          <w:szCs w:val="22"/>
        </w:rPr>
        <w:t xml:space="preserve"> </w:t>
      </w:r>
      <w:r w:rsidRPr="00506A57">
        <w:rPr>
          <w:rFonts w:ascii="Times New Roman" w:hAnsi="Times New Roman"/>
          <w:sz w:val="22"/>
          <w:szCs w:val="22"/>
        </w:rPr>
        <w:t>of</w:t>
      </w:r>
      <w:r w:rsidRPr="00506A57">
        <w:rPr>
          <w:rFonts w:ascii="Times New Roman" w:hAnsi="Times New Roman"/>
          <w:spacing w:val="25"/>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 xml:space="preserve">e </w:t>
      </w:r>
      <w:r w:rsidRPr="00506A57">
        <w:rPr>
          <w:rFonts w:ascii="Times New Roman" w:hAnsi="Times New Roman"/>
          <w:spacing w:val="-1"/>
          <w:sz w:val="22"/>
          <w:szCs w:val="22"/>
        </w:rPr>
        <w:t>w</w:t>
      </w:r>
      <w:r w:rsidRPr="00506A57">
        <w:rPr>
          <w:rFonts w:ascii="Times New Roman" w:hAnsi="Times New Roman"/>
          <w:sz w:val="22"/>
          <w:szCs w:val="22"/>
        </w:rPr>
        <w:t>ho</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z w:val="22"/>
          <w:szCs w:val="22"/>
        </w:rPr>
        <w:t>t</w:t>
      </w:r>
      <w:r w:rsidRPr="00506A57">
        <w:rPr>
          <w:rFonts w:ascii="Times New Roman" w:hAnsi="Times New Roman"/>
          <w:spacing w:val="4"/>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3"/>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ny</w:t>
      </w:r>
      <w:r w:rsidRPr="00506A57">
        <w:rPr>
          <w:rFonts w:ascii="Times New Roman" w:hAnsi="Times New Roman"/>
          <w:spacing w:val="2"/>
          <w:sz w:val="22"/>
          <w:szCs w:val="22"/>
        </w:rPr>
        <w:t xml:space="preserve"> </w:t>
      </w:r>
      <w:r w:rsidRPr="00506A57">
        <w:rPr>
          <w:rFonts w:ascii="Times New Roman" w:hAnsi="Times New Roman"/>
          <w:sz w:val="22"/>
          <w:szCs w:val="22"/>
        </w:rPr>
        <w:t>pa</w:t>
      </w:r>
      <w:r w:rsidRPr="00506A57">
        <w:rPr>
          <w:rFonts w:ascii="Times New Roman" w:hAnsi="Times New Roman"/>
          <w:spacing w:val="1"/>
          <w:sz w:val="22"/>
          <w:szCs w:val="22"/>
        </w:rPr>
        <w:t>r</w:t>
      </w:r>
      <w:r w:rsidRPr="00506A57">
        <w:rPr>
          <w:rFonts w:ascii="Times New Roman" w:hAnsi="Times New Roman"/>
          <w:sz w:val="22"/>
          <w:szCs w:val="22"/>
        </w:rPr>
        <w:t>t</w:t>
      </w:r>
      <w:r w:rsidRPr="00506A57">
        <w:rPr>
          <w:rFonts w:ascii="Times New Roman" w:hAnsi="Times New Roman"/>
          <w:spacing w:val="1"/>
          <w:sz w:val="22"/>
          <w:szCs w:val="22"/>
        </w:rPr>
        <w:t xml:space="preserve"> t</w:t>
      </w:r>
      <w:r w:rsidRPr="00506A57">
        <w:rPr>
          <w:rFonts w:ascii="Times New Roman" w:hAnsi="Times New Roman"/>
          <w:sz w:val="22"/>
          <w:szCs w:val="22"/>
        </w:rPr>
        <w:t>h</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u</w:t>
      </w:r>
      <w:r w:rsidRPr="00506A57">
        <w:rPr>
          <w:rFonts w:ascii="Times New Roman" w:hAnsi="Times New Roman"/>
          <w:sz w:val="22"/>
          <w:szCs w:val="22"/>
        </w:rPr>
        <w:t>ch</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p</w:t>
      </w:r>
      <w:r w:rsidRPr="00506A57">
        <w:rPr>
          <w:rFonts w:ascii="Times New Roman" w:hAnsi="Times New Roman"/>
          <w:spacing w:val="1"/>
          <w:sz w:val="22"/>
          <w:szCs w:val="22"/>
        </w:rPr>
        <w:t>i</w:t>
      </w:r>
      <w:r w:rsidRPr="00506A57">
        <w:rPr>
          <w:rFonts w:ascii="Times New Roman" w:hAnsi="Times New Roman"/>
          <w:spacing w:val="-2"/>
          <w:sz w:val="22"/>
          <w:szCs w:val="22"/>
        </w:rPr>
        <w:t>n</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3"/>
          <w:sz w:val="22"/>
          <w:szCs w:val="22"/>
        </w:rPr>
        <w:t xml:space="preserve"> </w:t>
      </w:r>
      <w:r w:rsidRPr="00506A57">
        <w:rPr>
          <w:rFonts w:ascii="Times New Roman" w:hAnsi="Times New Roman"/>
          <w:sz w:val="22"/>
          <w:szCs w:val="22"/>
        </w:rPr>
        <w:t>of</w:t>
      </w:r>
      <w:r w:rsidRPr="00506A57">
        <w:rPr>
          <w:rFonts w:ascii="Times New Roman" w:hAnsi="Times New Roman"/>
          <w:spacing w:val="1"/>
          <w:sz w:val="22"/>
          <w:szCs w:val="22"/>
        </w:rPr>
        <w:t xml:space="preserve"> t</w:t>
      </w:r>
      <w:r w:rsidRPr="00506A57">
        <w:rPr>
          <w:rFonts w:ascii="Times New Roman" w:hAnsi="Times New Roman"/>
          <w:sz w:val="22"/>
          <w:szCs w:val="22"/>
        </w:rPr>
        <w:t>he</w:t>
      </w:r>
      <w:r w:rsidRPr="00506A57">
        <w:rPr>
          <w:rFonts w:ascii="Times New Roman" w:hAnsi="Times New Roman"/>
          <w:spacing w:val="11"/>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pacing w:val="1"/>
          <w:sz w:val="22"/>
          <w:szCs w:val="22"/>
        </w:rPr>
        <w:t>j</w:t>
      </w:r>
      <w:r w:rsidRPr="00506A57">
        <w:rPr>
          <w:rFonts w:ascii="Times New Roman" w:hAnsi="Times New Roman"/>
          <w:spacing w:val="-2"/>
          <w:sz w:val="22"/>
          <w:szCs w:val="22"/>
        </w:rPr>
        <w:t>ec</w:t>
      </w:r>
      <w:r w:rsidRPr="00506A57">
        <w:rPr>
          <w:rFonts w:ascii="Times New Roman" w:hAnsi="Times New Roman"/>
          <w:sz w:val="22"/>
          <w:szCs w:val="22"/>
        </w:rPr>
        <w:t xml:space="preserve">t </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a</w:t>
      </w:r>
      <w:r w:rsidRPr="00506A57">
        <w:rPr>
          <w:rFonts w:ascii="Times New Roman" w:hAnsi="Times New Roman"/>
          <w:spacing w:val="-2"/>
          <w:sz w:val="22"/>
          <w:szCs w:val="22"/>
        </w:rPr>
        <w:t>g</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w:t>
      </w:r>
      <w:r w:rsidRPr="00506A57">
        <w:rPr>
          <w:rFonts w:ascii="Times New Roman" w:hAnsi="Times New Roman"/>
          <w:spacing w:val="38"/>
          <w:sz w:val="22"/>
          <w:szCs w:val="22"/>
        </w:rPr>
        <w:t xml:space="preserve"> </w:t>
      </w:r>
      <w:r w:rsidRPr="00506A57">
        <w:rPr>
          <w:rFonts w:ascii="Times New Roman" w:hAnsi="Times New Roman"/>
          <w:sz w:val="22"/>
          <w:szCs w:val="22"/>
        </w:rPr>
        <w:t>any</w:t>
      </w:r>
      <w:r w:rsidRPr="00506A57">
        <w:rPr>
          <w:rFonts w:ascii="Times New Roman" w:hAnsi="Times New Roman"/>
          <w:spacing w:val="36"/>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39"/>
          <w:sz w:val="22"/>
          <w:szCs w:val="22"/>
        </w:rPr>
        <w:t xml:space="preserve"> </w:t>
      </w:r>
      <w:r w:rsidRPr="00506A57">
        <w:rPr>
          <w:rFonts w:ascii="Times New Roman" w:hAnsi="Times New Roman"/>
          <w:sz w:val="22"/>
          <w:szCs w:val="22"/>
        </w:rPr>
        <w:t>or</w:t>
      </w:r>
      <w:r w:rsidRPr="00506A57">
        <w:rPr>
          <w:rFonts w:ascii="Times New Roman" w:hAnsi="Times New Roman"/>
          <w:spacing w:val="39"/>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2"/>
          <w:sz w:val="22"/>
          <w:szCs w:val="22"/>
        </w:rPr>
        <w:t>c</w:t>
      </w:r>
      <w:r w:rsidRPr="00506A57">
        <w:rPr>
          <w:rFonts w:ascii="Times New Roman" w:hAnsi="Times New Roman"/>
          <w:sz w:val="22"/>
          <w:szCs w:val="22"/>
        </w:rPr>
        <w:t>e</w:t>
      </w:r>
      <w:r w:rsidRPr="00506A57">
        <w:rPr>
          <w:rFonts w:ascii="Times New Roman" w:hAnsi="Times New Roman"/>
          <w:spacing w:val="39"/>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1"/>
          <w:sz w:val="22"/>
          <w:szCs w:val="22"/>
        </w:rPr>
        <w:t>i</w:t>
      </w:r>
      <w:r w:rsidRPr="00506A57">
        <w:rPr>
          <w:rFonts w:ascii="Times New Roman" w:hAnsi="Times New Roman"/>
          <w:spacing w:val="-2"/>
          <w:sz w:val="22"/>
          <w:szCs w:val="22"/>
        </w:rPr>
        <w:t>n</w:t>
      </w:r>
      <w:r w:rsidRPr="00506A57">
        <w:rPr>
          <w:rFonts w:ascii="Times New Roman" w:hAnsi="Times New Roman"/>
          <w:sz w:val="22"/>
          <w:szCs w:val="22"/>
        </w:rPr>
        <w:t>ed</w:t>
      </w:r>
      <w:r w:rsidRPr="00506A57">
        <w:rPr>
          <w:rFonts w:ascii="Times New Roman" w:hAnsi="Times New Roman"/>
          <w:spacing w:val="39"/>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38"/>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39"/>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ac</w:t>
      </w:r>
      <w:r w:rsidRPr="00506A57">
        <w:rPr>
          <w:rFonts w:ascii="Times New Roman" w:hAnsi="Times New Roman"/>
          <w:sz w:val="22"/>
          <w:szCs w:val="22"/>
        </w:rPr>
        <w:t>t</w:t>
      </w:r>
      <w:r w:rsidRPr="00506A57">
        <w:rPr>
          <w:rFonts w:ascii="Times New Roman" w:hAnsi="Times New Roman"/>
          <w:spacing w:val="39"/>
          <w:sz w:val="22"/>
          <w:szCs w:val="22"/>
        </w:rPr>
        <w:t xml:space="preserve"> </w:t>
      </w:r>
      <w:r w:rsidRPr="00506A57">
        <w:rPr>
          <w:rFonts w:ascii="Times New Roman" w:hAnsi="Times New Roman"/>
          <w:spacing w:val="1"/>
          <w:sz w:val="22"/>
          <w:szCs w:val="22"/>
        </w:rPr>
        <w:t>f</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39"/>
          <w:sz w:val="22"/>
          <w:szCs w:val="22"/>
        </w:rPr>
        <w:t xml:space="preserve"> </w:t>
      </w:r>
      <w:r w:rsidRPr="00506A57">
        <w:rPr>
          <w:rFonts w:ascii="Times New Roman" w:hAnsi="Times New Roman"/>
          <w:sz w:val="22"/>
          <w:szCs w:val="22"/>
        </w:rPr>
        <w:t>any</w:t>
      </w:r>
      <w:r w:rsidRPr="00506A57">
        <w:rPr>
          <w:rFonts w:ascii="Times New Roman" w:hAnsi="Times New Roman"/>
          <w:spacing w:val="36"/>
          <w:sz w:val="22"/>
          <w:szCs w:val="22"/>
        </w:rPr>
        <w:t xml:space="preserve"> </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em</w:t>
      </w:r>
      <w:r w:rsidRPr="00506A57">
        <w:rPr>
          <w:rFonts w:ascii="Times New Roman" w:hAnsi="Times New Roman"/>
          <w:spacing w:val="35"/>
          <w:sz w:val="22"/>
          <w:szCs w:val="22"/>
        </w:rPr>
        <w:t xml:space="preserve"> </w:t>
      </w:r>
      <w:r w:rsidRPr="00506A57">
        <w:rPr>
          <w:rFonts w:ascii="Times New Roman" w:hAnsi="Times New Roman"/>
          <w:sz w:val="22"/>
          <w:szCs w:val="22"/>
        </w:rPr>
        <w:t>of</w:t>
      </w:r>
      <w:r w:rsidRPr="00506A57">
        <w:rPr>
          <w:rFonts w:ascii="Times New Roman" w:hAnsi="Times New Roman"/>
          <w:spacing w:val="39"/>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z w:val="22"/>
          <w:szCs w:val="22"/>
        </w:rPr>
        <w:t>k</w:t>
      </w:r>
      <w:r w:rsidRPr="00506A57">
        <w:rPr>
          <w:rFonts w:ascii="Times New Roman" w:hAnsi="Times New Roman"/>
          <w:spacing w:val="36"/>
          <w:sz w:val="22"/>
          <w:szCs w:val="22"/>
        </w:rPr>
        <w:t xml:space="preserve"> </w:t>
      </w:r>
      <w:r w:rsidRPr="00506A57">
        <w:rPr>
          <w:rFonts w:ascii="Times New Roman" w:hAnsi="Times New Roman"/>
          <w:spacing w:val="1"/>
          <w:sz w:val="22"/>
          <w:szCs w:val="22"/>
        </w:rPr>
        <w:t>i</w:t>
      </w:r>
      <w:r w:rsidRPr="00506A57">
        <w:rPr>
          <w:rFonts w:ascii="Times New Roman" w:hAnsi="Times New Roman"/>
          <w:spacing w:val="8"/>
          <w:sz w:val="22"/>
          <w:szCs w:val="22"/>
        </w:rPr>
        <w:t>s</w:t>
      </w:r>
      <w:r w:rsidRPr="00506A57">
        <w:rPr>
          <w:rFonts w:ascii="Times New Roman" w:hAnsi="Times New Roman"/>
          <w:sz w:val="22"/>
          <w:szCs w:val="22"/>
        </w:rPr>
        <w:t>,</w:t>
      </w:r>
      <w:r w:rsidRPr="00506A57">
        <w:rPr>
          <w:rFonts w:ascii="Times New Roman" w:hAnsi="Times New Roman"/>
          <w:spacing w:val="39"/>
          <w:sz w:val="22"/>
          <w:szCs w:val="22"/>
        </w:rPr>
        <w:t xml:space="preserve"> </w:t>
      </w:r>
      <w:r w:rsidRPr="00506A57">
        <w:rPr>
          <w:rFonts w:ascii="Times New Roman" w:hAnsi="Times New Roman"/>
          <w:sz w:val="22"/>
          <w:szCs w:val="22"/>
        </w:rPr>
        <w:t xml:space="preserve">by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a</w:t>
      </w:r>
      <w:r w:rsidRPr="00506A57">
        <w:rPr>
          <w:rFonts w:ascii="Times New Roman" w:hAnsi="Times New Roman"/>
          <w:spacing w:val="-2"/>
          <w:sz w:val="22"/>
          <w:szCs w:val="22"/>
        </w:rPr>
        <w:t>s</w:t>
      </w:r>
      <w:r w:rsidRPr="00506A57">
        <w:rPr>
          <w:rFonts w:ascii="Times New Roman" w:hAnsi="Times New Roman"/>
          <w:sz w:val="22"/>
          <w:szCs w:val="22"/>
        </w:rPr>
        <w:t>on</w:t>
      </w:r>
      <w:r w:rsidRPr="00506A57">
        <w:rPr>
          <w:rFonts w:ascii="Times New Roman" w:hAnsi="Times New Roman"/>
          <w:spacing w:val="43"/>
          <w:sz w:val="22"/>
          <w:szCs w:val="22"/>
        </w:rPr>
        <w:t xml:space="preserve"> </w:t>
      </w:r>
      <w:r w:rsidRPr="00506A57">
        <w:rPr>
          <w:rFonts w:ascii="Times New Roman" w:hAnsi="Times New Roman"/>
          <w:sz w:val="22"/>
          <w:szCs w:val="22"/>
        </w:rPr>
        <w:t>of</w:t>
      </w:r>
      <w:r w:rsidRPr="00506A57">
        <w:rPr>
          <w:rFonts w:ascii="Times New Roman" w:hAnsi="Times New Roman"/>
          <w:spacing w:val="44"/>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u</w:t>
      </w:r>
      <w:r w:rsidRPr="00506A57">
        <w:rPr>
          <w:rFonts w:ascii="Times New Roman" w:hAnsi="Times New Roman"/>
          <w:sz w:val="22"/>
          <w:szCs w:val="22"/>
        </w:rPr>
        <w:t>ch</w:t>
      </w:r>
      <w:r w:rsidRPr="00506A57">
        <w:rPr>
          <w:rFonts w:ascii="Times New Roman" w:hAnsi="Times New Roman"/>
          <w:spacing w:val="46"/>
          <w:sz w:val="22"/>
          <w:szCs w:val="22"/>
        </w:rPr>
        <w:t xml:space="preserve"> </w:t>
      </w:r>
      <w:r w:rsidRPr="00506A57">
        <w:rPr>
          <w:rFonts w:ascii="Times New Roman" w:hAnsi="Times New Roman"/>
          <w:sz w:val="22"/>
          <w:szCs w:val="22"/>
        </w:rPr>
        <w:t>a</w:t>
      </w:r>
      <w:r w:rsidRPr="00506A57">
        <w:rPr>
          <w:rFonts w:ascii="Times New Roman" w:hAnsi="Times New Roman"/>
          <w:spacing w:val="-3"/>
          <w:sz w:val="22"/>
          <w:szCs w:val="22"/>
        </w:rPr>
        <w:t>m</w:t>
      </w:r>
      <w:r w:rsidRPr="00506A57">
        <w:rPr>
          <w:rFonts w:ascii="Times New Roman" w:hAnsi="Times New Roman"/>
          <w:sz w:val="22"/>
          <w:szCs w:val="22"/>
        </w:rPr>
        <w:t>end</w:t>
      </w:r>
      <w:r w:rsidRPr="00506A57">
        <w:rPr>
          <w:rFonts w:ascii="Times New Roman" w:hAnsi="Times New Roman"/>
          <w:spacing w:val="-3"/>
          <w:sz w:val="22"/>
          <w:szCs w:val="22"/>
        </w:rPr>
        <w:t>m</w:t>
      </w:r>
      <w:r w:rsidRPr="00506A57">
        <w:rPr>
          <w:rFonts w:ascii="Times New Roman" w:hAnsi="Times New Roman"/>
          <w:sz w:val="22"/>
          <w:szCs w:val="22"/>
        </w:rPr>
        <w:t>e</w:t>
      </w:r>
      <w:r w:rsidRPr="00506A57">
        <w:rPr>
          <w:rFonts w:ascii="Times New Roman" w:hAnsi="Times New Roman"/>
          <w:spacing w:val="3"/>
          <w:sz w:val="22"/>
          <w:szCs w:val="22"/>
        </w:rPr>
        <w:t>n</w:t>
      </w:r>
      <w:r w:rsidRPr="00506A57">
        <w:rPr>
          <w:rFonts w:ascii="Times New Roman" w:hAnsi="Times New Roman"/>
          <w:spacing w:val="1"/>
          <w:sz w:val="22"/>
          <w:szCs w:val="22"/>
        </w:rPr>
        <w:t>t</w:t>
      </w:r>
      <w:r w:rsidRPr="00506A57">
        <w:rPr>
          <w:rFonts w:ascii="Times New Roman" w:hAnsi="Times New Roman"/>
          <w:sz w:val="22"/>
          <w:szCs w:val="22"/>
        </w:rPr>
        <w:t>,</w:t>
      </w:r>
      <w:r w:rsidRPr="00506A57">
        <w:rPr>
          <w:rFonts w:ascii="Times New Roman" w:hAnsi="Times New Roman"/>
          <w:spacing w:val="43"/>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en</w:t>
      </w:r>
      <w:r w:rsidRPr="00506A57">
        <w:rPr>
          <w:rFonts w:ascii="Times New Roman" w:hAnsi="Times New Roman"/>
          <w:spacing w:val="-2"/>
          <w:sz w:val="22"/>
          <w:szCs w:val="22"/>
        </w:rPr>
        <w:t>d</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ed</w:t>
      </w:r>
      <w:r w:rsidRPr="00506A57">
        <w:rPr>
          <w:rFonts w:ascii="Times New Roman" w:hAnsi="Times New Roman"/>
          <w:spacing w:val="44"/>
          <w:sz w:val="22"/>
          <w:szCs w:val="22"/>
        </w:rPr>
        <w:t xml:space="preserve"> </w:t>
      </w:r>
      <w:r w:rsidRPr="00506A57">
        <w:rPr>
          <w:rFonts w:ascii="Times New Roman" w:hAnsi="Times New Roman"/>
          <w:sz w:val="22"/>
          <w:szCs w:val="22"/>
        </w:rPr>
        <w:t>un</w:t>
      </w:r>
      <w:r w:rsidRPr="00506A57">
        <w:rPr>
          <w:rFonts w:ascii="Times New Roman" w:hAnsi="Times New Roman"/>
          <w:spacing w:val="-2"/>
          <w:sz w:val="22"/>
          <w:szCs w:val="22"/>
        </w:rPr>
        <w:t>r</w:t>
      </w:r>
      <w:r w:rsidRPr="00506A57">
        <w:rPr>
          <w:rFonts w:ascii="Times New Roman" w:hAnsi="Times New Roman"/>
          <w:spacing w:val="1"/>
          <w:sz w:val="22"/>
          <w:szCs w:val="22"/>
        </w:rPr>
        <w:t>e</w:t>
      </w:r>
      <w:r w:rsidRPr="00506A57">
        <w:rPr>
          <w:rFonts w:ascii="Times New Roman" w:hAnsi="Times New Roman"/>
          <w:sz w:val="22"/>
          <w:szCs w:val="22"/>
        </w:rPr>
        <w:t>a</w:t>
      </w:r>
      <w:r w:rsidRPr="00506A57">
        <w:rPr>
          <w:rFonts w:ascii="Times New Roman" w:hAnsi="Times New Roman"/>
          <w:spacing w:val="1"/>
          <w:sz w:val="22"/>
          <w:szCs w:val="22"/>
        </w:rPr>
        <w:t>s</w:t>
      </w:r>
      <w:r w:rsidRPr="00506A57">
        <w:rPr>
          <w:rFonts w:ascii="Times New Roman" w:hAnsi="Times New Roman"/>
          <w:spacing w:val="-2"/>
          <w:sz w:val="22"/>
          <w:szCs w:val="22"/>
        </w:rPr>
        <w:t>o</w:t>
      </w:r>
      <w:r w:rsidRPr="00506A57">
        <w:rPr>
          <w:rFonts w:ascii="Times New Roman" w:hAnsi="Times New Roman"/>
          <w:sz w:val="22"/>
          <w:szCs w:val="22"/>
        </w:rPr>
        <w:t>na</w:t>
      </w:r>
      <w:r w:rsidRPr="00506A57">
        <w:rPr>
          <w:rFonts w:ascii="Times New Roman" w:hAnsi="Times New Roman"/>
          <w:spacing w:val="-2"/>
          <w:sz w:val="22"/>
          <w:szCs w:val="22"/>
        </w:rPr>
        <w:t>b</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4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45"/>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ro</w:t>
      </w:r>
      <w:r w:rsidRPr="00506A57">
        <w:rPr>
          <w:rFonts w:ascii="Times New Roman" w:hAnsi="Times New Roman"/>
          <w:spacing w:val="3"/>
          <w:sz w:val="22"/>
          <w:szCs w:val="22"/>
        </w:rPr>
        <w:t>j</w:t>
      </w:r>
      <w:r w:rsidRPr="00506A57">
        <w:rPr>
          <w:rFonts w:ascii="Times New Roman" w:hAnsi="Times New Roman"/>
          <w:spacing w:val="-2"/>
          <w:sz w:val="22"/>
          <w:szCs w:val="22"/>
        </w:rPr>
        <w:t>e</w:t>
      </w:r>
      <w:r w:rsidRPr="00506A57">
        <w:rPr>
          <w:rFonts w:ascii="Times New Roman" w:hAnsi="Times New Roman"/>
          <w:sz w:val="22"/>
          <w:szCs w:val="22"/>
        </w:rPr>
        <w:t>ct</w:t>
      </w:r>
      <w:r w:rsidRPr="00506A57">
        <w:rPr>
          <w:rFonts w:ascii="Times New Roman" w:hAnsi="Times New Roman"/>
          <w:spacing w:val="45"/>
          <w:sz w:val="22"/>
          <w:szCs w:val="22"/>
        </w:rPr>
        <w:t xml:space="preserve"> </w:t>
      </w:r>
      <w:r w:rsidRPr="00506A57">
        <w:rPr>
          <w:rFonts w:ascii="Times New Roman" w:hAnsi="Times New Roman"/>
          <w:spacing w:val="-3"/>
          <w:sz w:val="22"/>
          <w:szCs w:val="22"/>
        </w:rPr>
        <w:t>m</w:t>
      </w:r>
      <w:r w:rsidRPr="00506A57">
        <w:rPr>
          <w:rFonts w:ascii="Times New Roman" w:hAnsi="Times New Roman"/>
          <w:sz w:val="22"/>
          <w:szCs w:val="22"/>
        </w:rPr>
        <w:t>an</w:t>
      </w:r>
      <w:r w:rsidRPr="00506A57">
        <w:rPr>
          <w:rFonts w:ascii="Times New Roman" w:hAnsi="Times New Roman"/>
          <w:spacing w:val="1"/>
          <w:sz w:val="22"/>
          <w:szCs w:val="22"/>
        </w:rPr>
        <w:t>a</w:t>
      </w:r>
      <w:r w:rsidRPr="00506A57">
        <w:rPr>
          <w:rFonts w:ascii="Times New Roman" w:hAnsi="Times New Roman"/>
          <w:spacing w:val="-2"/>
          <w:sz w:val="22"/>
          <w:szCs w:val="22"/>
        </w:rPr>
        <w:t>g</w:t>
      </w:r>
      <w:r w:rsidRPr="00506A57">
        <w:rPr>
          <w:rFonts w:ascii="Times New Roman" w:hAnsi="Times New Roman"/>
          <w:sz w:val="22"/>
          <w:szCs w:val="22"/>
        </w:rPr>
        <w:t>er</w:t>
      </w:r>
      <w:r w:rsidRPr="00506A57">
        <w:rPr>
          <w:rFonts w:ascii="Times New Roman" w:hAnsi="Times New Roman"/>
          <w:spacing w:val="44"/>
          <w:sz w:val="22"/>
          <w:szCs w:val="22"/>
        </w:rPr>
        <w:t xml:space="preserve"> </w:t>
      </w:r>
      <w:r w:rsidRPr="00506A57">
        <w:rPr>
          <w:rFonts w:ascii="Times New Roman" w:hAnsi="Times New Roman"/>
          <w:sz w:val="22"/>
          <w:szCs w:val="22"/>
        </w:rPr>
        <w:t>sh</w:t>
      </w:r>
      <w:r w:rsidRPr="00506A57">
        <w:rPr>
          <w:rFonts w:ascii="Times New Roman" w:hAnsi="Times New Roman"/>
          <w:spacing w:val="1"/>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42"/>
          <w:sz w:val="22"/>
          <w:szCs w:val="22"/>
        </w:rPr>
        <w:t xml:space="preserve"> </w:t>
      </w:r>
      <w:r w:rsidRPr="00506A57">
        <w:rPr>
          <w:rFonts w:ascii="Times New Roman" w:hAnsi="Times New Roman"/>
          <w:spacing w:val="1"/>
          <w:sz w:val="22"/>
          <w:szCs w:val="22"/>
        </w:rPr>
        <w:t>f</w:t>
      </w:r>
      <w:r w:rsidRPr="00506A57">
        <w:rPr>
          <w:rFonts w:ascii="Times New Roman" w:hAnsi="Times New Roman"/>
          <w:spacing w:val="-1"/>
          <w:sz w:val="22"/>
          <w:szCs w:val="22"/>
        </w:rPr>
        <w:t>i</w:t>
      </w:r>
      <w:r w:rsidRPr="00506A57">
        <w:rPr>
          <w:rFonts w:ascii="Times New Roman" w:hAnsi="Times New Roman"/>
          <w:sz w:val="22"/>
          <w:szCs w:val="22"/>
        </w:rPr>
        <w:t>x su</w:t>
      </w:r>
      <w:r w:rsidRPr="00506A57">
        <w:rPr>
          <w:rFonts w:ascii="Times New Roman" w:hAnsi="Times New Roman"/>
          <w:spacing w:val="1"/>
          <w:sz w:val="22"/>
          <w:szCs w:val="22"/>
        </w:rPr>
        <w:t>c</w:t>
      </w:r>
      <w:r w:rsidRPr="00506A57">
        <w:rPr>
          <w:rFonts w:ascii="Times New Roman" w:hAnsi="Times New Roman"/>
          <w:sz w:val="22"/>
          <w:szCs w:val="22"/>
        </w:rPr>
        <w:t>h</w:t>
      </w:r>
      <w:r w:rsidRPr="00506A57">
        <w:rPr>
          <w:rFonts w:ascii="Times New Roman" w:hAnsi="Times New Roman"/>
          <w:spacing w:val="-2"/>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z w:val="22"/>
          <w:szCs w:val="22"/>
        </w:rPr>
        <w:t>e or</w:t>
      </w:r>
      <w:r w:rsidRPr="00506A57">
        <w:rPr>
          <w:rFonts w:ascii="Times New Roman" w:hAnsi="Times New Roman"/>
          <w:spacing w:val="-1"/>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r</w:t>
      </w:r>
      <w:r w:rsidRPr="00506A57">
        <w:rPr>
          <w:rFonts w:ascii="Times New Roman" w:hAnsi="Times New Roman"/>
          <w:spacing w:val="1"/>
          <w:sz w:val="22"/>
          <w:szCs w:val="22"/>
        </w:rPr>
        <w:t>i</w:t>
      </w:r>
      <w:r w:rsidRPr="00506A57">
        <w:rPr>
          <w:rFonts w:ascii="Times New Roman" w:hAnsi="Times New Roman"/>
          <w:sz w:val="22"/>
          <w:szCs w:val="22"/>
        </w:rPr>
        <w:t>ce</w:t>
      </w:r>
      <w:r w:rsidRPr="00506A57">
        <w:rPr>
          <w:rFonts w:ascii="Times New Roman" w:hAnsi="Times New Roman"/>
          <w:spacing w:val="-2"/>
          <w:sz w:val="22"/>
          <w:szCs w:val="22"/>
        </w:rPr>
        <w:t xml:space="preserve"> </w:t>
      </w:r>
      <w:r w:rsidRPr="00506A57">
        <w:rPr>
          <w:rFonts w:ascii="Times New Roman" w:hAnsi="Times New Roman"/>
          <w:sz w:val="22"/>
          <w:szCs w:val="22"/>
        </w:rPr>
        <w:t>as</w:t>
      </w:r>
      <w:r w:rsidRPr="00506A57">
        <w:rPr>
          <w:rFonts w:ascii="Times New Roman" w:hAnsi="Times New Roman"/>
          <w:spacing w:val="1"/>
          <w:sz w:val="22"/>
          <w:szCs w:val="22"/>
        </w:rPr>
        <w:t xml:space="preserve"> </w:t>
      </w:r>
      <w:r w:rsidRPr="00506A57">
        <w:rPr>
          <w:rFonts w:ascii="Times New Roman" w:hAnsi="Times New Roman"/>
          <w:spacing w:val="-2"/>
          <w:sz w:val="22"/>
          <w:szCs w:val="22"/>
        </w:rPr>
        <w:t>h</w:t>
      </w:r>
      <w:r w:rsidRPr="00506A57">
        <w:rPr>
          <w:rFonts w:ascii="Times New Roman" w:hAnsi="Times New Roman"/>
          <w:sz w:val="22"/>
          <w:szCs w:val="22"/>
        </w:rPr>
        <w:t xml:space="preserve">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pacing w:val="1"/>
          <w:sz w:val="22"/>
          <w:szCs w:val="22"/>
        </w:rPr>
        <w:t>i</w:t>
      </w:r>
      <w:r w:rsidRPr="00506A57">
        <w:rPr>
          <w:rFonts w:ascii="Times New Roman" w:hAnsi="Times New Roman"/>
          <w:spacing w:val="-2"/>
          <w:sz w:val="22"/>
          <w:szCs w:val="22"/>
        </w:rPr>
        <w:t>nk</w:t>
      </w:r>
      <w:r w:rsidRPr="00506A57">
        <w:rPr>
          <w:rFonts w:ascii="Times New Roman" w:hAnsi="Times New Roman"/>
          <w:sz w:val="22"/>
          <w:szCs w:val="22"/>
        </w:rPr>
        <w:t xml:space="preserve">s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a</w:t>
      </w:r>
      <w:r w:rsidRPr="00506A57">
        <w:rPr>
          <w:rFonts w:ascii="Times New Roman" w:hAnsi="Times New Roman"/>
          <w:sz w:val="22"/>
          <w:szCs w:val="22"/>
        </w:rPr>
        <w:t>so</w:t>
      </w:r>
      <w:r w:rsidRPr="00506A57">
        <w:rPr>
          <w:rFonts w:ascii="Times New Roman" w:hAnsi="Times New Roman"/>
          <w:spacing w:val="-2"/>
          <w:sz w:val="22"/>
          <w:szCs w:val="22"/>
        </w:rPr>
        <w:t>n</w:t>
      </w:r>
      <w:r w:rsidRPr="00506A57">
        <w:rPr>
          <w:rFonts w:ascii="Times New Roman" w:hAnsi="Times New Roman"/>
          <w:sz w:val="22"/>
          <w:szCs w:val="22"/>
        </w:rPr>
        <w:t>ab</w:t>
      </w:r>
      <w:r w:rsidRPr="00506A57">
        <w:rPr>
          <w:rFonts w:ascii="Times New Roman" w:hAnsi="Times New Roman"/>
          <w:spacing w:val="-1"/>
          <w:sz w:val="22"/>
          <w:szCs w:val="22"/>
        </w:rPr>
        <w:t>l</w:t>
      </w:r>
      <w:r w:rsidRPr="00506A57">
        <w:rPr>
          <w:rFonts w:ascii="Times New Roman" w:hAnsi="Times New Roman"/>
          <w:sz w:val="22"/>
          <w:szCs w:val="22"/>
        </w:rPr>
        <w:t>e and</w:t>
      </w:r>
      <w:r w:rsidRPr="00506A57">
        <w:rPr>
          <w:rFonts w:ascii="Times New Roman" w:hAnsi="Times New Roman"/>
          <w:spacing w:val="-2"/>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p</w:t>
      </w:r>
      <w:r w:rsidRPr="00506A57">
        <w:rPr>
          <w:rFonts w:ascii="Times New Roman" w:hAnsi="Times New Roman"/>
          <w:sz w:val="22"/>
          <w:szCs w:val="22"/>
        </w:rPr>
        <w:t>er</w:t>
      </w:r>
      <w:r w:rsidRPr="00506A57">
        <w:rPr>
          <w:rFonts w:ascii="Times New Roman" w:hAnsi="Times New Roman"/>
          <w:spacing w:val="-1"/>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2"/>
          <w:sz w:val="22"/>
          <w:szCs w:val="22"/>
        </w:rPr>
        <w:t>c</w:t>
      </w:r>
      <w:r w:rsidRPr="00506A57">
        <w:rPr>
          <w:rFonts w:ascii="Times New Roman" w:hAnsi="Times New Roman"/>
          <w:spacing w:val="1"/>
          <w:sz w:val="22"/>
          <w:szCs w:val="22"/>
        </w:rPr>
        <w:t>i</w:t>
      </w:r>
      <w:r w:rsidRPr="00506A57">
        <w:rPr>
          <w:rFonts w:ascii="Times New Roman" w:hAnsi="Times New Roman"/>
          <w:spacing w:val="-2"/>
          <w:sz w:val="22"/>
          <w:szCs w:val="22"/>
        </w:rPr>
        <w:t>r</w:t>
      </w:r>
      <w:r w:rsidRPr="00506A57">
        <w:rPr>
          <w:rFonts w:ascii="Times New Roman" w:hAnsi="Times New Roman"/>
          <w:sz w:val="22"/>
          <w:szCs w:val="22"/>
        </w:rPr>
        <w:t>cu</w:t>
      </w:r>
      <w:r w:rsidRPr="00506A57">
        <w:rPr>
          <w:rFonts w:ascii="Times New Roman" w:hAnsi="Times New Roman"/>
          <w:spacing w:val="-3"/>
          <w:sz w:val="22"/>
          <w:szCs w:val="22"/>
        </w:rPr>
        <w:t>m</w:t>
      </w:r>
      <w:r w:rsidRPr="00506A57">
        <w:rPr>
          <w:rFonts w:ascii="Times New Roman" w:hAnsi="Times New Roman"/>
          <w:sz w:val="22"/>
          <w:szCs w:val="22"/>
        </w:rPr>
        <w:t>s</w:t>
      </w:r>
      <w:r w:rsidRPr="00506A57">
        <w:rPr>
          <w:rFonts w:ascii="Times New Roman" w:hAnsi="Times New Roman"/>
          <w:spacing w:val="1"/>
          <w:sz w:val="22"/>
          <w:szCs w:val="22"/>
        </w:rPr>
        <w:t>t</w:t>
      </w:r>
      <w:r w:rsidRPr="00506A57">
        <w:rPr>
          <w:rFonts w:ascii="Times New Roman" w:hAnsi="Times New Roman"/>
          <w:sz w:val="22"/>
          <w:szCs w:val="22"/>
        </w:rPr>
        <w:t>an</w:t>
      </w:r>
      <w:r w:rsidRPr="00506A57">
        <w:rPr>
          <w:rFonts w:ascii="Times New Roman" w:hAnsi="Times New Roman"/>
          <w:spacing w:val="-2"/>
          <w:sz w:val="22"/>
          <w:szCs w:val="22"/>
        </w:rPr>
        <w:t>c</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z w:val="22"/>
          <w:szCs w:val="22"/>
        </w:rPr>
        <w:t>;</w:t>
      </w:r>
    </w:p>
    <w:p w:rsidR="00506A57" w:rsidRPr="00506A57" w:rsidRDefault="00506A57" w:rsidP="00506A57">
      <w:pPr>
        <w:spacing w:before="2" w:after="0" w:line="140" w:lineRule="exact"/>
        <w:rPr>
          <w:sz w:val="14"/>
          <w:szCs w:val="14"/>
        </w:rPr>
      </w:pPr>
    </w:p>
    <w:p w:rsidR="00506A57" w:rsidRPr="00506A57" w:rsidRDefault="00506A57" w:rsidP="00506A57">
      <w:pPr>
        <w:tabs>
          <w:tab w:val="left" w:pos="1660"/>
        </w:tabs>
        <w:spacing w:after="0" w:line="252" w:lineRule="exact"/>
        <w:ind w:left="1676" w:right="56" w:hanging="358"/>
        <w:jc w:val="both"/>
        <w:rPr>
          <w:rFonts w:ascii="Times New Roman" w:hAnsi="Times New Roman"/>
        </w:rPr>
      </w:pPr>
      <w:r w:rsidRPr="00506A57">
        <w:rPr>
          <w:rFonts w:ascii="Symbol" w:eastAsia="Symbol" w:hAnsi="Symbol" w:cs="Symbol"/>
          <w:sz w:val="22"/>
          <w:szCs w:val="22"/>
        </w:rPr>
        <w:t></w:t>
      </w:r>
      <w:r w:rsidRPr="00506A57">
        <w:rPr>
          <w:rFonts w:ascii="Times New Roman" w:hAnsi="Times New Roman"/>
          <w:sz w:val="22"/>
          <w:szCs w:val="22"/>
        </w:rPr>
        <w:tab/>
      </w:r>
      <w:r w:rsidRPr="00506A57">
        <w:rPr>
          <w:rFonts w:ascii="Times New Roman" w:hAnsi="Times New Roman"/>
          <w:spacing w:val="-1"/>
          <w:sz w:val="22"/>
          <w:szCs w:val="22"/>
        </w:rPr>
        <w:t>w</w:t>
      </w:r>
      <w:r w:rsidRPr="00506A57">
        <w:rPr>
          <w:rFonts w:ascii="Times New Roman" w:hAnsi="Times New Roman"/>
          <w:sz w:val="22"/>
          <w:szCs w:val="22"/>
        </w:rPr>
        <w:t>he</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5"/>
          <w:sz w:val="22"/>
          <w:szCs w:val="22"/>
        </w:rPr>
        <w:t xml:space="preserve"> </w:t>
      </w:r>
      <w:r w:rsidRPr="00506A57">
        <w:rPr>
          <w:rFonts w:ascii="Times New Roman" w:hAnsi="Times New Roman"/>
          <w:spacing w:val="-1"/>
          <w:sz w:val="22"/>
          <w:szCs w:val="22"/>
        </w:rPr>
        <w:t>a</w:t>
      </w:r>
      <w:r w:rsidRPr="00506A57">
        <w:rPr>
          <w:rFonts w:ascii="Times New Roman" w:hAnsi="Times New Roman"/>
          <w:sz w:val="22"/>
          <w:szCs w:val="22"/>
        </w:rPr>
        <w:t>n</w:t>
      </w:r>
      <w:r w:rsidRPr="00506A57">
        <w:rPr>
          <w:rFonts w:ascii="Times New Roman" w:hAnsi="Times New Roman"/>
          <w:spacing w:val="5"/>
          <w:sz w:val="22"/>
          <w:szCs w:val="22"/>
        </w:rPr>
        <w:t xml:space="preserve"> </w:t>
      </w:r>
      <w:r w:rsidRPr="00506A57">
        <w:rPr>
          <w:rFonts w:ascii="Times New Roman" w:hAnsi="Times New Roman"/>
          <w:sz w:val="22"/>
          <w:szCs w:val="22"/>
        </w:rPr>
        <w:t>a</w:t>
      </w:r>
      <w:r w:rsidRPr="00506A57">
        <w:rPr>
          <w:rFonts w:ascii="Times New Roman" w:hAnsi="Times New Roman"/>
          <w:spacing w:val="-3"/>
          <w:sz w:val="22"/>
          <w:szCs w:val="22"/>
        </w:rPr>
        <w:t>m</w:t>
      </w:r>
      <w:r w:rsidRPr="00506A57">
        <w:rPr>
          <w:rFonts w:ascii="Times New Roman" w:hAnsi="Times New Roman"/>
          <w:sz w:val="22"/>
          <w:szCs w:val="22"/>
        </w:rPr>
        <w:t>end</w:t>
      </w:r>
      <w:r w:rsidRPr="00506A57">
        <w:rPr>
          <w:rFonts w:ascii="Times New Roman" w:hAnsi="Times New Roman"/>
          <w:spacing w:val="-3"/>
          <w:sz w:val="22"/>
          <w:szCs w:val="22"/>
        </w:rPr>
        <w:t>m</w:t>
      </w:r>
      <w:r w:rsidRPr="00506A57">
        <w:rPr>
          <w:rFonts w:ascii="Times New Roman" w:hAnsi="Times New Roman"/>
          <w:sz w:val="22"/>
          <w:szCs w:val="22"/>
        </w:rPr>
        <w:t>ent</w:t>
      </w:r>
      <w:r w:rsidRPr="00506A57">
        <w:rPr>
          <w:rFonts w:ascii="Times New Roman" w:hAnsi="Times New Roman"/>
          <w:spacing w:val="7"/>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q</w:t>
      </w:r>
      <w:r w:rsidRPr="00506A57">
        <w:rPr>
          <w:rFonts w:ascii="Times New Roman" w:hAnsi="Times New Roman"/>
          <w:sz w:val="22"/>
          <w:szCs w:val="22"/>
        </w:rPr>
        <w:t>u</w:t>
      </w:r>
      <w:r w:rsidRPr="00506A57">
        <w:rPr>
          <w:rFonts w:ascii="Times New Roman" w:hAnsi="Times New Roman"/>
          <w:spacing w:val="1"/>
          <w:sz w:val="22"/>
          <w:szCs w:val="22"/>
        </w:rPr>
        <w:t>ir</w:t>
      </w:r>
      <w:r w:rsidRPr="00506A57">
        <w:rPr>
          <w:rFonts w:ascii="Times New Roman" w:hAnsi="Times New Roman"/>
          <w:spacing w:val="-2"/>
          <w:sz w:val="22"/>
          <w:szCs w:val="22"/>
        </w:rPr>
        <w:t>e</w:t>
      </w:r>
      <w:r w:rsidRPr="00506A57">
        <w:rPr>
          <w:rFonts w:ascii="Times New Roman" w:hAnsi="Times New Roman"/>
          <w:sz w:val="22"/>
          <w:szCs w:val="22"/>
        </w:rPr>
        <w:t>d</w:t>
      </w:r>
      <w:r w:rsidRPr="00506A57">
        <w:rPr>
          <w:rFonts w:ascii="Times New Roman" w:hAnsi="Times New Roman"/>
          <w:spacing w:val="5"/>
          <w:sz w:val="22"/>
          <w:szCs w:val="22"/>
        </w:rPr>
        <w:t xml:space="preserve"> </w:t>
      </w:r>
      <w:r w:rsidRPr="00506A57">
        <w:rPr>
          <w:rFonts w:ascii="Times New Roman" w:hAnsi="Times New Roman"/>
          <w:sz w:val="22"/>
          <w:szCs w:val="22"/>
        </w:rPr>
        <w:t>by</w:t>
      </w:r>
      <w:r w:rsidRPr="00506A57">
        <w:rPr>
          <w:rFonts w:ascii="Times New Roman" w:hAnsi="Times New Roman"/>
          <w:spacing w:val="2"/>
          <w:sz w:val="22"/>
          <w:szCs w:val="22"/>
        </w:rPr>
        <w:t xml:space="preserve"> </w:t>
      </w:r>
      <w:r w:rsidRPr="00506A57">
        <w:rPr>
          <w:rFonts w:ascii="Times New Roman" w:hAnsi="Times New Roman"/>
          <w:sz w:val="22"/>
          <w:szCs w:val="22"/>
        </w:rPr>
        <w:t>a</w:t>
      </w:r>
      <w:r w:rsidRPr="00506A57">
        <w:rPr>
          <w:rFonts w:ascii="Times New Roman" w:hAnsi="Times New Roman"/>
          <w:spacing w:val="5"/>
          <w:sz w:val="22"/>
          <w:szCs w:val="22"/>
        </w:rPr>
        <w:t xml:space="preserve"> </w:t>
      </w:r>
      <w:r w:rsidRPr="00506A57">
        <w:rPr>
          <w:rFonts w:ascii="Times New Roman" w:hAnsi="Times New Roman"/>
          <w:sz w:val="22"/>
          <w:szCs w:val="22"/>
        </w:rPr>
        <w:t>de</w:t>
      </w:r>
      <w:r w:rsidRPr="00506A57">
        <w:rPr>
          <w:rFonts w:ascii="Times New Roman" w:hAnsi="Times New Roman"/>
          <w:spacing w:val="-1"/>
          <w:sz w:val="22"/>
          <w:szCs w:val="22"/>
        </w:rPr>
        <w:t>f</w:t>
      </w:r>
      <w:r w:rsidRPr="00506A57">
        <w:rPr>
          <w:rFonts w:ascii="Times New Roman" w:hAnsi="Times New Roman"/>
          <w:sz w:val="22"/>
          <w:szCs w:val="22"/>
        </w:rPr>
        <w:t>a</w:t>
      </w:r>
      <w:r w:rsidRPr="00506A57">
        <w:rPr>
          <w:rFonts w:ascii="Times New Roman" w:hAnsi="Times New Roman"/>
          <w:spacing w:val="-2"/>
          <w:sz w:val="22"/>
          <w:szCs w:val="22"/>
        </w:rPr>
        <w:t>u</w:t>
      </w:r>
      <w:r w:rsidRPr="00506A57">
        <w:rPr>
          <w:rFonts w:ascii="Times New Roman" w:hAnsi="Times New Roman"/>
          <w:spacing w:val="1"/>
          <w:sz w:val="22"/>
          <w:szCs w:val="22"/>
        </w:rPr>
        <w:t>l</w:t>
      </w:r>
      <w:r w:rsidRPr="00506A57">
        <w:rPr>
          <w:rFonts w:ascii="Times New Roman" w:hAnsi="Times New Roman"/>
          <w:sz w:val="22"/>
          <w:szCs w:val="22"/>
        </w:rPr>
        <w:t>t</w:t>
      </w:r>
      <w:r w:rsidRPr="00506A57">
        <w:rPr>
          <w:rFonts w:ascii="Times New Roman" w:hAnsi="Times New Roman"/>
          <w:spacing w:val="6"/>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5"/>
          <w:sz w:val="22"/>
          <w:szCs w:val="22"/>
        </w:rPr>
        <w:t xml:space="preserve"> </w:t>
      </w:r>
      <w:r w:rsidRPr="00506A57">
        <w:rPr>
          <w:rFonts w:ascii="Times New Roman" w:hAnsi="Times New Roman"/>
          <w:sz w:val="22"/>
          <w:szCs w:val="22"/>
        </w:rPr>
        <w:t>b</w:t>
      </w:r>
      <w:r w:rsidRPr="00506A57">
        <w:rPr>
          <w:rFonts w:ascii="Times New Roman" w:hAnsi="Times New Roman"/>
          <w:spacing w:val="-2"/>
          <w:sz w:val="22"/>
          <w:szCs w:val="22"/>
        </w:rPr>
        <w:t>r</w:t>
      </w:r>
      <w:r w:rsidRPr="00506A57">
        <w:rPr>
          <w:rFonts w:ascii="Times New Roman" w:hAnsi="Times New Roman"/>
          <w:sz w:val="22"/>
          <w:szCs w:val="22"/>
        </w:rPr>
        <w:t>e</w:t>
      </w:r>
      <w:r w:rsidRPr="00506A57">
        <w:rPr>
          <w:rFonts w:ascii="Times New Roman" w:hAnsi="Times New Roman"/>
          <w:spacing w:val="1"/>
          <w:sz w:val="22"/>
          <w:szCs w:val="22"/>
        </w:rPr>
        <w:t>a</w:t>
      </w:r>
      <w:r w:rsidRPr="00506A57">
        <w:rPr>
          <w:rFonts w:ascii="Times New Roman" w:hAnsi="Times New Roman"/>
          <w:spacing w:val="-2"/>
          <w:sz w:val="22"/>
          <w:szCs w:val="22"/>
        </w:rPr>
        <w:t>c</w:t>
      </w:r>
      <w:r w:rsidRPr="00506A57">
        <w:rPr>
          <w:rFonts w:ascii="Times New Roman" w:hAnsi="Times New Roman"/>
          <w:sz w:val="22"/>
          <w:szCs w:val="22"/>
        </w:rPr>
        <w:t>h</w:t>
      </w:r>
      <w:r w:rsidRPr="00506A57">
        <w:rPr>
          <w:rFonts w:ascii="Times New Roman" w:hAnsi="Times New Roman"/>
          <w:spacing w:val="2"/>
          <w:sz w:val="22"/>
          <w:szCs w:val="22"/>
        </w:rPr>
        <w:t xml:space="preserve"> </w:t>
      </w:r>
      <w:r w:rsidRPr="00506A57">
        <w:rPr>
          <w:rFonts w:ascii="Times New Roman" w:hAnsi="Times New Roman"/>
          <w:sz w:val="22"/>
          <w:szCs w:val="22"/>
        </w:rPr>
        <w:t>of</w:t>
      </w:r>
      <w:r w:rsidRPr="00506A57">
        <w:rPr>
          <w:rFonts w:ascii="Times New Roman" w:hAnsi="Times New Roman"/>
          <w:spacing w:val="5"/>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6"/>
          <w:sz w:val="22"/>
          <w:szCs w:val="22"/>
        </w:rPr>
        <w:t xml:space="preserve"> </w:t>
      </w:r>
      <w:r w:rsidRPr="00506A57">
        <w:rPr>
          <w:rFonts w:ascii="Times New Roman" w:hAnsi="Times New Roman"/>
          <w:sz w:val="22"/>
          <w:szCs w:val="22"/>
        </w:rPr>
        <w:t>by</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7"/>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z w:val="22"/>
          <w:szCs w:val="22"/>
        </w:rPr>
        <w:t>, any</w:t>
      </w:r>
      <w:r w:rsidRPr="00506A57">
        <w:rPr>
          <w:rFonts w:ascii="Times New Roman" w:hAnsi="Times New Roman"/>
          <w:spacing w:val="-2"/>
          <w:sz w:val="22"/>
          <w:szCs w:val="22"/>
        </w:rPr>
        <w:t xml:space="preserve"> </w:t>
      </w:r>
      <w:r w:rsidRPr="00506A57">
        <w:rPr>
          <w:rFonts w:ascii="Times New Roman" w:hAnsi="Times New Roman"/>
          <w:sz w:val="22"/>
          <w:szCs w:val="22"/>
        </w:rPr>
        <w:t>add</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z w:val="22"/>
          <w:szCs w:val="22"/>
        </w:rPr>
        <w:t>al</w:t>
      </w:r>
      <w:r w:rsidRPr="00506A57">
        <w:rPr>
          <w:rFonts w:ascii="Times New Roman" w:hAnsi="Times New Roman"/>
          <w:spacing w:val="-1"/>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s</w:t>
      </w:r>
      <w:r w:rsidRPr="00506A57">
        <w:rPr>
          <w:rFonts w:ascii="Times New Roman" w:hAnsi="Times New Roman"/>
          <w:sz w:val="22"/>
          <w:szCs w:val="22"/>
        </w:rPr>
        <w:t>t</w:t>
      </w:r>
      <w:r w:rsidRPr="00506A57">
        <w:rPr>
          <w:rFonts w:ascii="Times New Roman" w:hAnsi="Times New Roman"/>
          <w:spacing w:val="1"/>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pacing w:val="1"/>
          <w:sz w:val="22"/>
          <w:szCs w:val="22"/>
        </w:rPr>
        <w:t>i</w:t>
      </w:r>
      <w:r w:rsidRPr="00506A57">
        <w:rPr>
          <w:rFonts w:ascii="Times New Roman" w:hAnsi="Times New Roman"/>
          <w:sz w:val="22"/>
          <w:szCs w:val="22"/>
        </w:rPr>
        <w:t>b</w:t>
      </w:r>
      <w:r w:rsidRPr="00506A57">
        <w:rPr>
          <w:rFonts w:ascii="Times New Roman" w:hAnsi="Times New Roman"/>
          <w:spacing w:val="-2"/>
          <w:sz w:val="22"/>
          <w:szCs w:val="22"/>
        </w:rPr>
        <w:t>u</w:t>
      </w:r>
      <w:r w:rsidRPr="00506A57">
        <w:rPr>
          <w:rFonts w:ascii="Times New Roman" w:hAnsi="Times New Roman"/>
          <w:spacing w:val="1"/>
          <w:sz w:val="22"/>
          <w:szCs w:val="22"/>
        </w:rPr>
        <w:t>t</w:t>
      </w:r>
      <w:r w:rsidRPr="00506A57">
        <w:rPr>
          <w:rFonts w:ascii="Times New Roman" w:hAnsi="Times New Roman"/>
          <w:spacing w:val="-2"/>
          <w:sz w:val="22"/>
          <w:szCs w:val="22"/>
        </w:rPr>
        <w:t>a</w:t>
      </w:r>
      <w:r w:rsidRPr="00506A57">
        <w:rPr>
          <w:rFonts w:ascii="Times New Roman" w:hAnsi="Times New Roman"/>
          <w:sz w:val="22"/>
          <w:szCs w:val="22"/>
        </w:rPr>
        <w:t>b</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 s</w:t>
      </w:r>
      <w:r w:rsidRPr="00506A57">
        <w:rPr>
          <w:rFonts w:ascii="Times New Roman" w:hAnsi="Times New Roman"/>
          <w:spacing w:val="-2"/>
          <w:sz w:val="22"/>
          <w:szCs w:val="22"/>
        </w:rPr>
        <w:t>u</w:t>
      </w:r>
      <w:r w:rsidRPr="00506A57">
        <w:rPr>
          <w:rFonts w:ascii="Times New Roman" w:hAnsi="Times New Roman"/>
          <w:sz w:val="22"/>
          <w:szCs w:val="22"/>
        </w:rPr>
        <w:t>ch</w:t>
      </w:r>
      <w:r w:rsidRPr="00506A57">
        <w:rPr>
          <w:rFonts w:ascii="Times New Roman" w:hAnsi="Times New Roman"/>
          <w:spacing w:val="3"/>
          <w:sz w:val="22"/>
          <w:szCs w:val="22"/>
        </w:rPr>
        <w:t xml:space="preserve"> </w:t>
      </w:r>
      <w:r w:rsidRPr="00506A57">
        <w:rPr>
          <w:rFonts w:ascii="Times New Roman" w:hAnsi="Times New Roman"/>
          <w:sz w:val="22"/>
          <w:szCs w:val="22"/>
        </w:rPr>
        <w:t>a</w:t>
      </w:r>
      <w:r w:rsidRPr="00506A57">
        <w:rPr>
          <w:rFonts w:ascii="Times New Roman" w:hAnsi="Times New Roman"/>
          <w:spacing w:val="-3"/>
          <w:sz w:val="22"/>
          <w:szCs w:val="22"/>
        </w:rPr>
        <w:t>m</w:t>
      </w:r>
      <w:r w:rsidRPr="00506A57">
        <w:rPr>
          <w:rFonts w:ascii="Times New Roman" w:hAnsi="Times New Roman"/>
          <w:sz w:val="22"/>
          <w:szCs w:val="22"/>
        </w:rPr>
        <w:t>end</w:t>
      </w:r>
      <w:r w:rsidRPr="00506A57">
        <w:rPr>
          <w:rFonts w:ascii="Times New Roman" w:hAnsi="Times New Roman"/>
          <w:spacing w:val="-3"/>
          <w:sz w:val="22"/>
          <w:szCs w:val="22"/>
        </w:rPr>
        <w:t>m</w:t>
      </w:r>
      <w:r w:rsidRPr="00506A57">
        <w:rPr>
          <w:rFonts w:ascii="Times New Roman" w:hAnsi="Times New Roman"/>
          <w:sz w:val="22"/>
          <w:szCs w:val="22"/>
        </w:rPr>
        <w:t>ent</w:t>
      </w:r>
      <w:r w:rsidRPr="00506A57">
        <w:rPr>
          <w:rFonts w:ascii="Times New Roman" w:hAnsi="Times New Roman"/>
          <w:spacing w:val="2"/>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z w:val="22"/>
          <w:szCs w:val="22"/>
        </w:rPr>
        <w:t>be b</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z w:val="22"/>
          <w:szCs w:val="22"/>
        </w:rPr>
        <w:t>ne</w:t>
      </w:r>
      <w:r w:rsidRPr="00506A57">
        <w:rPr>
          <w:rFonts w:ascii="Times New Roman" w:hAnsi="Times New Roman"/>
          <w:spacing w:val="-2"/>
          <w:sz w:val="22"/>
          <w:szCs w:val="22"/>
        </w:rPr>
        <w:t xml:space="preserve"> </w:t>
      </w:r>
      <w:r w:rsidRPr="00506A57">
        <w:rPr>
          <w:rFonts w:ascii="Times New Roman" w:hAnsi="Times New Roman"/>
          <w:sz w:val="22"/>
          <w:szCs w:val="22"/>
        </w:rPr>
        <w:t>by</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r</w:t>
      </w:r>
      <w:r w:rsidRPr="00506A57">
        <w:rPr>
          <w:rFonts w:ascii="Times New Roman" w:hAnsi="Times New Roman"/>
          <w:sz w:val="22"/>
          <w:szCs w:val="22"/>
        </w:rPr>
        <w:t>.</w:t>
      </w:r>
    </w:p>
    <w:p w:rsidR="00506A57" w:rsidRPr="00506A57" w:rsidRDefault="00506A57" w:rsidP="00506A57">
      <w:pPr>
        <w:spacing w:before="6" w:after="0" w:line="110" w:lineRule="exact"/>
        <w:rPr>
          <w:sz w:val="11"/>
          <w:szCs w:val="11"/>
        </w:rPr>
      </w:pPr>
    </w:p>
    <w:p w:rsidR="00506A57" w:rsidRPr="00506A57" w:rsidRDefault="00506A57" w:rsidP="00506A57">
      <w:pPr>
        <w:tabs>
          <w:tab w:val="left" w:pos="1240"/>
        </w:tabs>
        <w:spacing w:after="0" w:line="241" w:lineRule="auto"/>
        <w:ind w:left="1249" w:right="57" w:hanging="737"/>
        <w:jc w:val="both"/>
        <w:rPr>
          <w:rFonts w:ascii="Times New Roman" w:hAnsi="Times New Roman"/>
        </w:rPr>
      </w:pPr>
      <w:r w:rsidRPr="00506A57">
        <w:rPr>
          <w:rFonts w:ascii="Times New Roman" w:hAnsi="Times New Roman"/>
          <w:sz w:val="22"/>
          <w:szCs w:val="22"/>
        </w:rPr>
        <w:t>22.8.</w:t>
      </w:r>
      <w:r w:rsidRPr="00506A57">
        <w:rPr>
          <w:rFonts w:ascii="Times New Roman" w:hAnsi="Times New Roman"/>
          <w:sz w:val="22"/>
          <w:szCs w:val="22"/>
        </w:rPr>
        <w:tab/>
      </w:r>
      <w:r w:rsidRPr="00506A57">
        <w:rPr>
          <w:rFonts w:ascii="Times New Roman" w:hAnsi="Times New Roman"/>
          <w:spacing w:val="-1"/>
          <w:sz w:val="22"/>
          <w:szCs w:val="22"/>
        </w:rPr>
        <w:t>O</w:t>
      </w:r>
      <w:r w:rsidRPr="00506A57">
        <w:rPr>
          <w:rFonts w:ascii="Times New Roman" w:hAnsi="Times New Roman"/>
          <w:sz w:val="22"/>
          <w:szCs w:val="22"/>
        </w:rPr>
        <w:t xml:space="preserve">n </w:t>
      </w:r>
      <w:r w:rsidRPr="00506A57">
        <w:rPr>
          <w:rFonts w:ascii="Times New Roman" w:hAnsi="Times New Roman"/>
          <w:spacing w:val="7"/>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c</w:t>
      </w:r>
      <w:r w:rsidRPr="00506A57">
        <w:rPr>
          <w:rFonts w:ascii="Times New Roman" w:hAnsi="Times New Roman"/>
          <w:spacing w:val="-2"/>
          <w:sz w:val="22"/>
          <w:szCs w:val="22"/>
        </w:rPr>
        <w:t>e</w:t>
      </w:r>
      <w:r w:rsidRPr="00506A57">
        <w:rPr>
          <w:rFonts w:ascii="Times New Roman" w:hAnsi="Times New Roman"/>
          <w:spacing w:val="1"/>
          <w:sz w:val="22"/>
          <w:szCs w:val="22"/>
        </w:rPr>
        <w:t>i</w:t>
      </w:r>
      <w:r w:rsidRPr="00506A57">
        <w:rPr>
          <w:rFonts w:ascii="Times New Roman" w:hAnsi="Times New Roman"/>
          <w:sz w:val="22"/>
          <w:szCs w:val="22"/>
        </w:rPr>
        <w:t xml:space="preserve">pt </w:t>
      </w:r>
      <w:r w:rsidRPr="00506A57">
        <w:rPr>
          <w:rFonts w:ascii="Times New Roman" w:hAnsi="Times New Roman"/>
          <w:spacing w:val="8"/>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 xml:space="preserve">f </w:t>
      </w:r>
      <w:r w:rsidRPr="00506A57">
        <w:rPr>
          <w:rFonts w:ascii="Times New Roman" w:hAnsi="Times New Roman"/>
          <w:spacing w:val="8"/>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8"/>
          <w:sz w:val="22"/>
          <w:szCs w:val="22"/>
        </w:rPr>
        <w:t xml:space="preserve"> </w:t>
      </w:r>
      <w:r w:rsidRPr="00506A57">
        <w:rPr>
          <w:rFonts w:ascii="Times New Roman" w:hAnsi="Times New Roman"/>
          <w:sz w:val="22"/>
          <w:szCs w:val="22"/>
        </w:rPr>
        <w:t>ad</w:t>
      </w:r>
      <w:r w:rsidRPr="00506A57">
        <w:rPr>
          <w:rFonts w:ascii="Times New Roman" w:hAnsi="Times New Roman"/>
          <w:spacing w:val="-3"/>
          <w:sz w:val="22"/>
          <w:szCs w:val="22"/>
        </w:rPr>
        <w:t>m</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v</w:t>
      </w:r>
      <w:r w:rsidRPr="00506A57">
        <w:rPr>
          <w:rFonts w:ascii="Times New Roman" w:hAnsi="Times New Roman"/>
          <w:sz w:val="22"/>
          <w:szCs w:val="22"/>
        </w:rPr>
        <w:t xml:space="preserve">e </w:t>
      </w:r>
      <w:r w:rsidRPr="00506A57">
        <w:rPr>
          <w:rFonts w:ascii="Times New Roman" w:hAnsi="Times New Roman"/>
          <w:spacing w:val="8"/>
          <w:sz w:val="22"/>
          <w:szCs w:val="22"/>
        </w:rPr>
        <w:t xml:space="preserve"> </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z w:val="22"/>
          <w:szCs w:val="22"/>
        </w:rPr>
        <w:t>de</w:t>
      </w:r>
      <w:r w:rsidRPr="00506A57">
        <w:rPr>
          <w:rFonts w:ascii="Times New Roman" w:hAnsi="Times New Roman"/>
          <w:spacing w:val="1"/>
          <w:sz w:val="22"/>
          <w:szCs w:val="22"/>
        </w:rPr>
        <w:t>r</w:t>
      </w:r>
      <w:r w:rsidRPr="00506A57">
        <w:rPr>
          <w:rFonts w:ascii="Times New Roman" w:hAnsi="Times New Roman"/>
          <w:sz w:val="22"/>
          <w:szCs w:val="22"/>
        </w:rPr>
        <w:t xml:space="preserve">, </w:t>
      </w:r>
      <w:r w:rsidRPr="00506A57">
        <w:rPr>
          <w:rFonts w:ascii="Times New Roman" w:hAnsi="Times New Roman"/>
          <w:spacing w:val="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12"/>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 xml:space="preserve">or </w:t>
      </w:r>
      <w:r w:rsidRPr="00506A57">
        <w:rPr>
          <w:rFonts w:ascii="Times New Roman" w:hAnsi="Times New Roman"/>
          <w:spacing w:val="8"/>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h</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 xml:space="preserve">l </w:t>
      </w:r>
      <w:r w:rsidRPr="00506A57">
        <w:rPr>
          <w:rFonts w:ascii="Times New Roman" w:hAnsi="Times New Roman"/>
          <w:spacing w:val="8"/>
          <w:sz w:val="22"/>
          <w:szCs w:val="22"/>
        </w:rPr>
        <w:t xml:space="preserve"> </w:t>
      </w:r>
      <w:r w:rsidRPr="00506A57">
        <w:rPr>
          <w:rFonts w:ascii="Times New Roman" w:hAnsi="Times New Roman"/>
          <w:sz w:val="22"/>
          <w:szCs w:val="22"/>
        </w:rPr>
        <w:t>c</w:t>
      </w:r>
      <w:r w:rsidRPr="00506A57">
        <w:rPr>
          <w:rFonts w:ascii="Times New Roman" w:hAnsi="Times New Roman"/>
          <w:spacing w:val="1"/>
          <w:sz w:val="22"/>
          <w:szCs w:val="22"/>
        </w:rPr>
        <w:t>a</w:t>
      </w:r>
      <w:r w:rsidRPr="00506A57">
        <w:rPr>
          <w:rFonts w:ascii="Times New Roman" w:hAnsi="Times New Roman"/>
          <w:spacing w:val="-2"/>
          <w:sz w:val="22"/>
          <w:szCs w:val="22"/>
        </w:rPr>
        <w:t>r</w:t>
      </w:r>
      <w:r w:rsidRPr="00506A57">
        <w:rPr>
          <w:rFonts w:ascii="Times New Roman" w:hAnsi="Times New Roman"/>
          <w:spacing w:val="1"/>
          <w:sz w:val="22"/>
          <w:szCs w:val="22"/>
        </w:rPr>
        <w:t>r</w:t>
      </w:r>
      <w:r w:rsidRPr="00506A57">
        <w:rPr>
          <w:rFonts w:ascii="Times New Roman" w:hAnsi="Times New Roman"/>
          <w:sz w:val="22"/>
          <w:szCs w:val="22"/>
        </w:rPr>
        <w:t xml:space="preserve">y </w:t>
      </w:r>
      <w:r w:rsidRPr="00506A57">
        <w:rPr>
          <w:rFonts w:ascii="Times New Roman" w:hAnsi="Times New Roman"/>
          <w:spacing w:val="5"/>
          <w:sz w:val="22"/>
          <w:szCs w:val="22"/>
        </w:rPr>
        <w:t xml:space="preserve"> </w:t>
      </w:r>
      <w:r w:rsidRPr="00506A57">
        <w:rPr>
          <w:rFonts w:ascii="Times New Roman" w:hAnsi="Times New Roman"/>
          <w:sz w:val="22"/>
          <w:szCs w:val="22"/>
        </w:rPr>
        <w:t xml:space="preserve">out </w:t>
      </w:r>
      <w:r w:rsidRPr="00506A57">
        <w:rPr>
          <w:rFonts w:ascii="Times New Roman" w:hAnsi="Times New Roman"/>
          <w:spacing w:val="8"/>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11"/>
          <w:sz w:val="22"/>
          <w:szCs w:val="22"/>
        </w:rPr>
        <w:t xml:space="preserve"> </w:t>
      </w:r>
      <w:r w:rsidRPr="00506A57">
        <w:rPr>
          <w:rFonts w:ascii="Times New Roman" w:hAnsi="Times New Roman"/>
          <w:spacing w:val="-2"/>
          <w:sz w:val="22"/>
          <w:szCs w:val="22"/>
        </w:rPr>
        <w:t>re</w:t>
      </w:r>
      <w:r w:rsidRPr="00506A57">
        <w:rPr>
          <w:rFonts w:ascii="Times New Roman" w:hAnsi="Times New Roman"/>
          <w:sz w:val="22"/>
          <w:szCs w:val="22"/>
        </w:rPr>
        <w:t>que</w:t>
      </w:r>
      <w:r w:rsidRPr="00506A57">
        <w:rPr>
          <w:rFonts w:ascii="Times New Roman" w:hAnsi="Times New Roman"/>
          <w:spacing w:val="1"/>
          <w:sz w:val="22"/>
          <w:szCs w:val="22"/>
        </w:rPr>
        <w:t>s</w:t>
      </w:r>
      <w:r w:rsidRPr="00506A57">
        <w:rPr>
          <w:rFonts w:ascii="Times New Roman" w:hAnsi="Times New Roman"/>
          <w:spacing w:val="-1"/>
          <w:sz w:val="22"/>
          <w:szCs w:val="22"/>
        </w:rPr>
        <w:t>t</w:t>
      </w:r>
      <w:r w:rsidRPr="00506A57">
        <w:rPr>
          <w:rFonts w:ascii="Times New Roman" w:hAnsi="Times New Roman"/>
          <w:sz w:val="22"/>
          <w:szCs w:val="22"/>
        </w:rPr>
        <w:t>ed a</w:t>
      </w:r>
      <w:r w:rsidRPr="00506A57">
        <w:rPr>
          <w:rFonts w:ascii="Times New Roman" w:hAnsi="Times New Roman"/>
          <w:spacing w:val="-3"/>
          <w:sz w:val="22"/>
          <w:szCs w:val="22"/>
        </w:rPr>
        <w:t>m</w:t>
      </w:r>
      <w:r w:rsidRPr="00506A57">
        <w:rPr>
          <w:rFonts w:ascii="Times New Roman" w:hAnsi="Times New Roman"/>
          <w:sz w:val="22"/>
          <w:szCs w:val="22"/>
        </w:rPr>
        <w:t>en</w:t>
      </w:r>
      <w:r w:rsidRPr="00506A57">
        <w:rPr>
          <w:rFonts w:ascii="Times New Roman" w:hAnsi="Times New Roman"/>
          <w:spacing w:val="3"/>
          <w:sz w:val="22"/>
          <w:szCs w:val="22"/>
        </w:rPr>
        <w:t>d</w:t>
      </w:r>
      <w:r w:rsidRPr="00506A57">
        <w:rPr>
          <w:rFonts w:ascii="Times New Roman" w:hAnsi="Times New Roman"/>
          <w:spacing w:val="-4"/>
          <w:sz w:val="22"/>
          <w:szCs w:val="22"/>
        </w:rPr>
        <w:t>m</w:t>
      </w:r>
      <w:r w:rsidRPr="00506A57">
        <w:rPr>
          <w:rFonts w:ascii="Times New Roman" w:hAnsi="Times New Roman"/>
          <w:sz w:val="22"/>
          <w:szCs w:val="22"/>
        </w:rPr>
        <w:t>ent</w:t>
      </w:r>
      <w:r w:rsidRPr="00506A57">
        <w:rPr>
          <w:rFonts w:ascii="Times New Roman" w:hAnsi="Times New Roman"/>
          <w:spacing w:val="2"/>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2"/>
          <w:sz w:val="22"/>
          <w:szCs w:val="22"/>
        </w:rPr>
        <w:t>c</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pacing w:val="-2"/>
          <w:sz w:val="22"/>
          <w:szCs w:val="22"/>
        </w:rPr>
        <w:t>d</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o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 xml:space="preserve">e </w:t>
      </w:r>
      <w:r w:rsidRPr="00506A57">
        <w:rPr>
          <w:rFonts w:ascii="Times New Roman" w:hAnsi="Times New Roman"/>
          <w:spacing w:val="1"/>
          <w:sz w:val="22"/>
          <w:szCs w:val="22"/>
        </w:rPr>
        <w:t>f</w:t>
      </w:r>
      <w:r w:rsidRPr="00506A57">
        <w:rPr>
          <w:rFonts w:ascii="Times New Roman" w:hAnsi="Times New Roman"/>
          <w:spacing w:val="-2"/>
          <w:sz w:val="22"/>
          <w:szCs w:val="22"/>
        </w:rPr>
        <w:t>o</w:t>
      </w:r>
      <w:r w:rsidRPr="00506A57">
        <w:rPr>
          <w:rFonts w:ascii="Times New Roman" w:hAnsi="Times New Roman"/>
          <w:spacing w:val="1"/>
          <w:sz w:val="22"/>
          <w:szCs w:val="22"/>
        </w:rPr>
        <w:t>ll</w:t>
      </w:r>
      <w:r w:rsidRPr="00506A57">
        <w:rPr>
          <w:rFonts w:ascii="Times New Roman" w:hAnsi="Times New Roman"/>
          <w:sz w:val="22"/>
          <w:szCs w:val="22"/>
        </w:rPr>
        <w:t>o</w:t>
      </w:r>
      <w:r w:rsidRPr="00506A57">
        <w:rPr>
          <w:rFonts w:ascii="Times New Roman" w:hAnsi="Times New Roman"/>
          <w:spacing w:val="-3"/>
          <w:sz w:val="22"/>
          <w:szCs w:val="22"/>
        </w:rPr>
        <w:t>w</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2"/>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ri</w:t>
      </w:r>
      <w:r w:rsidRPr="00506A57">
        <w:rPr>
          <w:rFonts w:ascii="Times New Roman" w:hAnsi="Times New Roman"/>
          <w:spacing w:val="-2"/>
          <w:sz w:val="22"/>
          <w:szCs w:val="22"/>
        </w:rPr>
        <w:t>n</w:t>
      </w:r>
      <w:r w:rsidRPr="00506A57">
        <w:rPr>
          <w:rFonts w:ascii="Times New Roman" w:hAnsi="Times New Roman"/>
          <w:sz w:val="22"/>
          <w:szCs w:val="22"/>
        </w:rPr>
        <w:t>c</w:t>
      </w:r>
      <w:r w:rsidRPr="00506A57">
        <w:rPr>
          <w:rFonts w:ascii="Times New Roman" w:hAnsi="Times New Roman"/>
          <w:spacing w:val="1"/>
          <w:sz w:val="22"/>
          <w:szCs w:val="22"/>
        </w:rPr>
        <w:t>i</w:t>
      </w:r>
      <w:r w:rsidRPr="00506A57">
        <w:rPr>
          <w:rFonts w:ascii="Times New Roman" w:hAnsi="Times New Roman"/>
          <w:spacing w:val="-2"/>
          <w:sz w:val="22"/>
          <w:szCs w:val="22"/>
        </w:rPr>
        <w:t>p</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2"/>
          <w:sz w:val="22"/>
          <w:szCs w:val="22"/>
        </w:rPr>
        <w:t>s</w:t>
      </w:r>
      <w:r w:rsidRPr="00506A57">
        <w:rPr>
          <w:rFonts w:ascii="Times New Roman" w:hAnsi="Times New Roman"/>
          <w:sz w:val="22"/>
          <w:szCs w:val="22"/>
        </w:rPr>
        <w:t>:</w:t>
      </w:r>
    </w:p>
    <w:p w:rsidR="00506A57" w:rsidRPr="00506A57" w:rsidRDefault="00506A57" w:rsidP="00506A57">
      <w:pPr>
        <w:spacing w:before="18" w:after="0" w:line="220" w:lineRule="exact"/>
      </w:pPr>
    </w:p>
    <w:p w:rsidR="00506A57" w:rsidRPr="00506A57" w:rsidRDefault="00506A57" w:rsidP="00506A57">
      <w:pPr>
        <w:spacing w:after="0" w:line="241" w:lineRule="auto"/>
        <w:ind w:left="1676" w:right="62" w:hanging="360"/>
        <w:jc w:val="both"/>
        <w:rPr>
          <w:rFonts w:ascii="Times New Roman" w:hAnsi="Times New Roman"/>
        </w:rPr>
      </w:pPr>
      <w:r w:rsidRPr="00506A57">
        <w:rPr>
          <w:rFonts w:ascii="Times New Roman" w:hAnsi="Times New Roman"/>
          <w:sz w:val="22"/>
          <w:szCs w:val="22"/>
        </w:rPr>
        <w:t xml:space="preserve">a) </w:t>
      </w:r>
      <w:r w:rsidRPr="00506A57">
        <w:rPr>
          <w:rFonts w:ascii="Times New Roman" w:hAnsi="Times New Roman"/>
          <w:spacing w:val="30"/>
          <w:sz w:val="22"/>
          <w:szCs w:val="22"/>
        </w:rPr>
        <w:t xml:space="preserve"> </w:t>
      </w: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2"/>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z w:val="22"/>
          <w:szCs w:val="22"/>
        </w:rPr>
        <w:t xml:space="preserve">be </w:t>
      </w:r>
      <w:r w:rsidRPr="00506A57">
        <w:rPr>
          <w:rFonts w:ascii="Times New Roman" w:hAnsi="Times New Roman"/>
          <w:spacing w:val="-2"/>
          <w:sz w:val="22"/>
          <w:szCs w:val="22"/>
        </w:rPr>
        <w:t>b</w:t>
      </w:r>
      <w:r w:rsidRPr="00506A57">
        <w:rPr>
          <w:rFonts w:ascii="Times New Roman" w:hAnsi="Times New Roman"/>
          <w:sz w:val="22"/>
          <w:szCs w:val="22"/>
        </w:rPr>
        <w:t>ound</w:t>
      </w:r>
      <w:r w:rsidRPr="00506A57">
        <w:rPr>
          <w:rFonts w:ascii="Times New Roman" w:hAnsi="Times New Roman"/>
          <w:spacing w:val="2"/>
          <w:sz w:val="22"/>
          <w:szCs w:val="22"/>
        </w:rPr>
        <w:t xml:space="preserve"> </w:t>
      </w:r>
      <w:r w:rsidRPr="00506A57">
        <w:rPr>
          <w:rFonts w:ascii="Times New Roman" w:hAnsi="Times New Roman"/>
          <w:sz w:val="22"/>
          <w:szCs w:val="22"/>
        </w:rPr>
        <w:t xml:space="preserve">by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2"/>
          <w:sz w:val="22"/>
          <w:szCs w:val="22"/>
        </w:rPr>
        <w:t>g</w:t>
      </w:r>
      <w:r w:rsidRPr="00506A57">
        <w:rPr>
          <w:rFonts w:ascii="Times New Roman" w:hAnsi="Times New Roman"/>
          <w:sz w:val="22"/>
          <w:szCs w:val="22"/>
        </w:rPr>
        <w:t>en</w:t>
      </w:r>
      <w:r w:rsidRPr="00506A57">
        <w:rPr>
          <w:rFonts w:ascii="Times New Roman" w:hAnsi="Times New Roman"/>
          <w:spacing w:val="1"/>
          <w:sz w:val="22"/>
          <w:szCs w:val="22"/>
        </w:rPr>
        <w:t>er</w:t>
      </w:r>
      <w:r w:rsidRPr="00506A57">
        <w:rPr>
          <w:rFonts w:ascii="Times New Roman" w:hAnsi="Times New Roman"/>
          <w:spacing w:val="-2"/>
          <w:sz w:val="22"/>
          <w:szCs w:val="22"/>
        </w:rPr>
        <w:t>a</w:t>
      </w:r>
      <w:r w:rsidRPr="00506A57">
        <w:rPr>
          <w:rFonts w:ascii="Times New Roman" w:hAnsi="Times New Roman"/>
          <w:sz w:val="22"/>
          <w:szCs w:val="22"/>
        </w:rPr>
        <w:t>l</w:t>
      </w:r>
      <w:r w:rsidRPr="00506A57">
        <w:rPr>
          <w:rFonts w:ascii="Times New Roman" w:hAnsi="Times New Roman"/>
          <w:spacing w:val="2"/>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nd</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f</w:t>
      </w:r>
      <w:r w:rsidRPr="00506A57">
        <w:rPr>
          <w:rFonts w:ascii="Times New Roman" w:hAnsi="Times New Roman"/>
          <w:spacing w:val="1"/>
          <w:sz w:val="22"/>
          <w:szCs w:val="22"/>
        </w:rPr>
        <w:t xml:space="preserve"> t</w:t>
      </w:r>
      <w:r w:rsidRPr="00506A57">
        <w:rPr>
          <w:rFonts w:ascii="Times New Roman" w:hAnsi="Times New Roman"/>
          <w:sz w:val="22"/>
          <w:szCs w:val="22"/>
        </w:rPr>
        <w:t>he a</w:t>
      </w:r>
      <w:r w:rsidRPr="00506A57">
        <w:rPr>
          <w:rFonts w:ascii="Times New Roman" w:hAnsi="Times New Roman"/>
          <w:spacing w:val="-3"/>
          <w:sz w:val="22"/>
          <w:szCs w:val="22"/>
        </w:rPr>
        <w:t>m</w:t>
      </w:r>
      <w:r w:rsidRPr="00506A57">
        <w:rPr>
          <w:rFonts w:ascii="Times New Roman" w:hAnsi="Times New Roman"/>
          <w:sz w:val="22"/>
          <w:szCs w:val="22"/>
        </w:rPr>
        <w:t>end</w:t>
      </w:r>
      <w:r w:rsidRPr="00506A57">
        <w:rPr>
          <w:rFonts w:ascii="Times New Roman" w:hAnsi="Times New Roman"/>
          <w:spacing w:val="-3"/>
          <w:sz w:val="22"/>
          <w:szCs w:val="22"/>
        </w:rPr>
        <w:t>m</w:t>
      </w:r>
      <w:r w:rsidRPr="00506A57">
        <w:rPr>
          <w:rFonts w:ascii="Times New Roman" w:hAnsi="Times New Roman"/>
          <w:sz w:val="22"/>
          <w:szCs w:val="22"/>
        </w:rPr>
        <w:t xml:space="preserve">ent </w:t>
      </w:r>
      <w:r w:rsidRPr="00506A57">
        <w:rPr>
          <w:rFonts w:ascii="Times New Roman" w:hAnsi="Times New Roman"/>
          <w:spacing w:val="1"/>
          <w:sz w:val="22"/>
          <w:szCs w:val="22"/>
        </w:rPr>
        <w:t>r</w:t>
      </w:r>
      <w:r w:rsidRPr="00506A57">
        <w:rPr>
          <w:rFonts w:ascii="Times New Roman" w:hAnsi="Times New Roman"/>
          <w:sz w:val="22"/>
          <w:szCs w:val="22"/>
        </w:rPr>
        <w:t>equ</w:t>
      </w:r>
      <w:r w:rsidRPr="00506A57">
        <w:rPr>
          <w:rFonts w:ascii="Times New Roman" w:hAnsi="Times New Roman"/>
          <w:spacing w:val="-2"/>
          <w:sz w:val="22"/>
          <w:szCs w:val="22"/>
        </w:rPr>
        <w:t>e</w:t>
      </w:r>
      <w:r w:rsidRPr="00506A57">
        <w:rPr>
          <w:rFonts w:ascii="Times New Roman" w:hAnsi="Times New Roman"/>
          <w:spacing w:val="1"/>
          <w:sz w:val="22"/>
          <w:szCs w:val="22"/>
        </w:rPr>
        <w:t>s</w:t>
      </w:r>
      <w:r w:rsidRPr="00506A57">
        <w:rPr>
          <w:rFonts w:ascii="Times New Roman" w:hAnsi="Times New Roman"/>
          <w:spacing w:val="-1"/>
          <w:sz w:val="22"/>
          <w:szCs w:val="22"/>
        </w:rPr>
        <w:t>t</w:t>
      </w:r>
      <w:r w:rsidRPr="00506A57">
        <w:rPr>
          <w:rFonts w:ascii="Times New Roman" w:hAnsi="Times New Roman"/>
          <w:sz w:val="22"/>
          <w:szCs w:val="22"/>
        </w:rPr>
        <w:t>ed by</w:t>
      </w:r>
      <w:r w:rsidRPr="00506A57">
        <w:rPr>
          <w:rFonts w:ascii="Times New Roman" w:hAnsi="Times New Roman"/>
          <w:spacing w:val="-2"/>
          <w:sz w:val="22"/>
          <w:szCs w:val="22"/>
        </w:rPr>
        <w:t xml:space="preserve"> </w:t>
      </w:r>
      <w:r w:rsidRPr="00506A57">
        <w:rPr>
          <w:rFonts w:ascii="Times New Roman" w:hAnsi="Times New Roman"/>
          <w:sz w:val="22"/>
          <w:szCs w:val="22"/>
        </w:rPr>
        <w:t>ad</w:t>
      </w:r>
      <w:r w:rsidRPr="00506A57">
        <w:rPr>
          <w:rFonts w:ascii="Times New Roman" w:hAnsi="Times New Roman"/>
          <w:spacing w:val="-3"/>
          <w:sz w:val="22"/>
          <w:szCs w:val="22"/>
        </w:rPr>
        <w:t>m</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pacing w:val="1"/>
          <w:sz w:val="22"/>
          <w:szCs w:val="22"/>
        </w:rPr>
        <w:t>ti</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z w:val="22"/>
          <w:szCs w:val="22"/>
        </w:rPr>
        <w:t>d</w:t>
      </w:r>
      <w:r w:rsidRPr="00506A57">
        <w:rPr>
          <w:rFonts w:ascii="Times New Roman" w:hAnsi="Times New Roman"/>
          <w:spacing w:val="-2"/>
          <w:sz w:val="22"/>
          <w:szCs w:val="22"/>
        </w:rPr>
        <w:t>e</w:t>
      </w:r>
      <w:r w:rsidRPr="00506A57">
        <w:rPr>
          <w:rFonts w:ascii="Times New Roman" w:hAnsi="Times New Roman"/>
          <w:sz w:val="22"/>
          <w:szCs w:val="22"/>
        </w:rPr>
        <w:t>r</w:t>
      </w:r>
      <w:r w:rsidRPr="00506A57">
        <w:rPr>
          <w:rFonts w:ascii="Times New Roman" w:hAnsi="Times New Roman"/>
          <w:spacing w:val="2"/>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 xml:space="preserve">e </w:t>
      </w:r>
      <w:r w:rsidRPr="00506A57">
        <w:rPr>
          <w:rFonts w:ascii="Times New Roman" w:hAnsi="Times New Roman"/>
          <w:spacing w:val="-2"/>
          <w:sz w:val="22"/>
          <w:szCs w:val="22"/>
        </w:rPr>
        <w:t>s</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z w:val="22"/>
          <w:szCs w:val="22"/>
        </w:rPr>
        <w:t xml:space="preserve">ed </w:t>
      </w:r>
      <w:r w:rsidRPr="00506A57">
        <w:rPr>
          <w:rFonts w:ascii="Times New Roman" w:hAnsi="Times New Roman"/>
          <w:spacing w:val="-1"/>
          <w:sz w:val="22"/>
          <w:szCs w:val="22"/>
        </w:rPr>
        <w:t>i</w:t>
      </w:r>
      <w:r w:rsidRPr="00506A57">
        <w:rPr>
          <w:rFonts w:ascii="Times New Roman" w:hAnsi="Times New Roman"/>
          <w:sz w:val="22"/>
          <w:szCs w:val="22"/>
        </w:rPr>
        <w:t xml:space="preserve">n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 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z w:val="22"/>
          <w:szCs w:val="22"/>
        </w:rPr>
        <w:t>.</w:t>
      </w:r>
    </w:p>
    <w:p w:rsidR="00506A57" w:rsidRPr="00506A57" w:rsidRDefault="00506A57" w:rsidP="00506A57">
      <w:pPr>
        <w:spacing w:before="18" w:after="0" w:line="220" w:lineRule="exact"/>
      </w:pPr>
    </w:p>
    <w:p w:rsidR="00506A57" w:rsidRPr="00506A57" w:rsidRDefault="00506A57" w:rsidP="00506A57">
      <w:pPr>
        <w:spacing w:after="0"/>
        <w:ind w:left="1676" w:right="57" w:hanging="360"/>
        <w:jc w:val="both"/>
        <w:rPr>
          <w:rFonts w:ascii="Times New Roman" w:hAnsi="Times New Roman"/>
        </w:rPr>
      </w:pPr>
      <w:r w:rsidRPr="00506A57">
        <w:rPr>
          <w:rFonts w:ascii="Times New Roman" w:hAnsi="Times New Roman"/>
          <w:sz w:val="22"/>
          <w:szCs w:val="22"/>
        </w:rPr>
        <w:t xml:space="preserve">b)   </w:t>
      </w: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2"/>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4"/>
          <w:sz w:val="22"/>
          <w:szCs w:val="22"/>
        </w:rPr>
        <w:t xml:space="preserve"> </w:t>
      </w:r>
      <w:r w:rsidRPr="00506A57">
        <w:rPr>
          <w:rFonts w:ascii="Times New Roman" w:hAnsi="Times New Roman"/>
          <w:spacing w:val="-2"/>
          <w:sz w:val="22"/>
          <w:szCs w:val="22"/>
        </w:rPr>
        <w:t>n</w:t>
      </w:r>
      <w:r w:rsidRPr="00506A57">
        <w:rPr>
          <w:rFonts w:ascii="Times New Roman" w:hAnsi="Times New Roman"/>
          <w:sz w:val="22"/>
          <w:szCs w:val="22"/>
        </w:rPr>
        <w:t>ot</w:t>
      </w:r>
      <w:r w:rsidRPr="00506A57">
        <w:rPr>
          <w:rFonts w:ascii="Times New Roman" w:hAnsi="Times New Roman"/>
          <w:spacing w:val="4"/>
          <w:sz w:val="22"/>
          <w:szCs w:val="22"/>
        </w:rPr>
        <w:t xml:space="preserve"> </w:t>
      </w:r>
      <w:r w:rsidRPr="00506A57">
        <w:rPr>
          <w:rFonts w:ascii="Times New Roman" w:hAnsi="Times New Roman"/>
          <w:spacing w:val="-2"/>
          <w:sz w:val="22"/>
          <w:szCs w:val="22"/>
        </w:rPr>
        <w:t>de</w:t>
      </w:r>
      <w:r w:rsidRPr="00506A57">
        <w:rPr>
          <w:rFonts w:ascii="Times New Roman" w:hAnsi="Times New Roman"/>
          <w:spacing w:val="1"/>
          <w:sz w:val="22"/>
          <w:szCs w:val="22"/>
        </w:rPr>
        <w:t>l</w:t>
      </w:r>
      <w:r w:rsidRPr="00506A57">
        <w:rPr>
          <w:rFonts w:ascii="Times New Roman" w:hAnsi="Times New Roman"/>
          <w:sz w:val="22"/>
          <w:szCs w:val="22"/>
        </w:rPr>
        <w:t>ay</w:t>
      </w:r>
      <w:r w:rsidRPr="00506A57">
        <w:rPr>
          <w:rFonts w:ascii="Times New Roman" w:hAnsi="Times New Roman"/>
          <w:spacing w:val="1"/>
          <w:sz w:val="22"/>
          <w:szCs w:val="22"/>
        </w:rPr>
        <w:t xml:space="preserve"> t</w:t>
      </w:r>
      <w:r w:rsidRPr="00506A57">
        <w:rPr>
          <w:rFonts w:ascii="Times New Roman" w:hAnsi="Times New Roman"/>
          <w:sz w:val="22"/>
          <w:szCs w:val="22"/>
        </w:rPr>
        <w:t>he</w:t>
      </w:r>
      <w:r w:rsidRPr="00506A57">
        <w:rPr>
          <w:rFonts w:ascii="Times New Roman" w:hAnsi="Times New Roman"/>
          <w:spacing w:val="5"/>
          <w:sz w:val="22"/>
          <w:szCs w:val="22"/>
        </w:rPr>
        <w:t xml:space="preserve"> </w:t>
      </w:r>
      <w:r w:rsidRPr="00506A57">
        <w:rPr>
          <w:rFonts w:ascii="Times New Roman" w:hAnsi="Times New Roman"/>
          <w:sz w:val="22"/>
          <w:szCs w:val="22"/>
        </w:rPr>
        <w:t>ex</w:t>
      </w:r>
      <w:r w:rsidRPr="00506A57">
        <w:rPr>
          <w:rFonts w:ascii="Times New Roman" w:hAnsi="Times New Roman"/>
          <w:spacing w:val="1"/>
          <w:sz w:val="22"/>
          <w:szCs w:val="22"/>
        </w:rPr>
        <w:t>e</w:t>
      </w:r>
      <w:r w:rsidRPr="00506A57">
        <w:rPr>
          <w:rFonts w:ascii="Times New Roman" w:hAnsi="Times New Roman"/>
          <w:spacing w:val="-2"/>
          <w:sz w:val="22"/>
          <w:szCs w:val="22"/>
        </w:rPr>
        <w:t>c</w:t>
      </w:r>
      <w:r w:rsidRPr="00506A57">
        <w:rPr>
          <w:rFonts w:ascii="Times New Roman" w:hAnsi="Times New Roman"/>
          <w:sz w:val="22"/>
          <w:szCs w:val="22"/>
        </w:rPr>
        <w:t>u</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4"/>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4"/>
          <w:sz w:val="22"/>
          <w:szCs w:val="22"/>
        </w:rPr>
        <w:t xml:space="preserve"> </w:t>
      </w:r>
      <w:r w:rsidRPr="00506A57">
        <w:rPr>
          <w:rFonts w:ascii="Times New Roman" w:hAnsi="Times New Roman"/>
          <w:spacing w:val="-2"/>
          <w:sz w:val="22"/>
          <w:szCs w:val="22"/>
        </w:rPr>
        <w:t>ad</w:t>
      </w:r>
      <w:r w:rsidRPr="00506A57">
        <w:rPr>
          <w:rFonts w:ascii="Times New Roman" w:hAnsi="Times New Roman"/>
          <w:spacing w:val="-4"/>
          <w:sz w:val="22"/>
          <w:szCs w:val="22"/>
        </w:rPr>
        <w:t>m</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4"/>
          <w:sz w:val="22"/>
          <w:szCs w:val="22"/>
        </w:rPr>
        <w:t xml:space="preserve"> </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z w:val="22"/>
          <w:szCs w:val="22"/>
        </w:rPr>
        <w:t>d</w:t>
      </w:r>
      <w:r w:rsidRPr="00506A57">
        <w:rPr>
          <w:rFonts w:ascii="Times New Roman" w:hAnsi="Times New Roman"/>
          <w:spacing w:val="-2"/>
          <w:sz w:val="22"/>
          <w:szCs w:val="22"/>
        </w:rPr>
        <w:t>e</w:t>
      </w:r>
      <w:r w:rsidRPr="00506A57">
        <w:rPr>
          <w:rFonts w:ascii="Times New Roman" w:hAnsi="Times New Roman"/>
          <w:sz w:val="22"/>
          <w:szCs w:val="22"/>
        </w:rPr>
        <w:t>r</w:t>
      </w:r>
      <w:r w:rsidRPr="00506A57">
        <w:rPr>
          <w:rFonts w:ascii="Times New Roman" w:hAnsi="Times New Roman"/>
          <w:spacing w:val="4"/>
          <w:sz w:val="22"/>
          <w:szCs w:val="22"/>
        </w:rPr>
        <w:t xml:space="preserve"> </w:t>
      </w:r>
      <w:r w:rsidRPr="00506A57">
        <w:rPr>
          <w:rFonts w:ascii="Times New Roman" w:hAnsi="Times New Roman"/>
          <w:spacing w:val="-2"/>
          <w:sz w:val="22"/>
          <w:szCs w:val="22"/>
        </w:rPr>
        <w:t>p</w:t>
      </w:r>
      <w:r w:rsidRPr="00506A57">
        <w:rPr>
          <w:rFonts w:ascii="Times New Roman" w:hAnsi="Times New Roman"/>
          <w:sz w:val="22"/>
          <w:szCs w:val="22"/>
        </w:rPr>
        <w:t>end</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1"/>
          <w:sz w:val="22"/>
          <w:szCs w:val="22"/>
        </w:rPr>
        <w:t xml:space="preserve"> t</w:t>
      </w:r>
      <w:r w:rsidRPr="00506A57">
        <w:rPr>
          <w:rFonts w:ascii="Times New Roman" w:hAnsi="Times New Roman"/>
          <w:sz w:val="22"/>
          <w:szCs w:val="22"/>
        </w:rPr>
        <w:t xml:space="preserve">he </w:t>
      </w:r>
      <w:r w:rsidRPr="00506A57">
        <w:rPr>
          <w:rFonts w:ascii="Times New Roman" w:hAnsi="Times New Roman"/>
          <w:spacing w:val="-2"/>
          <w:sz w:val="22"/>
          <w:szCs w:val="22"/>
        </w:rPr>
        <w:t>g</w:t>
      </w:r>
      <w:r w:rsidRPr="00506A57">
        <w:rPr>
          <w:rFonts w:ascii="Times New Roman" w:hAnsi="Times New Roman"/>
          <w:spacing w:val="1"/>
          <w:sz w:val="22"/>
          <w:szCs w:val="22"/>
        </w:rPr>
        <w:t>r</w:t>
      </w:r>
      <w:r w:rsidRPr="00506A57">
        <w:rPr>
          <w:rFonts w:ascii="Times New Roman" w:hAnsi="Times New Roman"/>
          <w:sz w:val="22"/>
          <w:szCs w:val="22"/>
        </w:rPr>
        <w:t>an</w:t>
      </w:r>
      <w:r w:rsidRPr="00506A57">
        <w:rPr>
          <w:rFonts w:ascii="Times New Roman" w:hAnsi="Times New Roman"/>
          <w:spacing w:val="1"/>
          <w:sz w:val="22"/>
          <w:szCs w:val="22"/>
        </w:rPr>
        <w:t>ti</w:t>
      </w:r>
      <w:r w:rsidRPr="00506A57">
        <w:rPr>
          <w:rFonts w:ascii="Times New Roman" w:hAnsi="Times New Roman"/>
          <w:sz w:val="22"/>
          <w:szCs w:val="22"/>
        </w:rPr>
        <w:t>ng</w:t>
      </w:r>
      <w:r w:rsidRPr="00506A57">
        <w:rPr>
          <w:rFonts w:ascii="Times New Roman" w:hAnsi="Times New Roman"/>
          <w:spacing w:val="2"/>
          <w:sz w:val="22"/>
          <w:szCs w:val="22"/>
        </w:rPr>
        <w:t xml:space="preserve"> </w:t>
      </w:r>
      <w:r w:rsidRPr="00506A57">
        <w:rPr>
          <w:rFonts w:ascii="Times New Roman" w:hAnsi="Times New Roman"/>
          <w:sz w:val="22"/>
          <w:szCs w:val="22"/>
        </w:rPr>
        <w:t>of</w:t>
      </w:r>
      <w:r w:rsidRPr="00506A57">
        <w:rPr>
          <w:rFonts w:ascii="Times New Roman" w:hAnsi="Times New Roman"/>
          <w:spacing w:val="3"/>
          <w:sz w:val="22"/>
          <w:szCs w:val="22"/>
        </w:rPr>
        <w:t xml:space="preserve"> </w:t>
      </w:r>
      <w:r w:rsidRPr="00506A57">
        <w:rPr>
          <w:rFonts w:ascii="Times New Roman" w:hAnsi="Times New Roman"/>
          <w:sz w:val="22"/>
          <w:szCs w:val="22"/>
        </w:rPr>
        <w:t>any</w:t>
      </w:r>
      <w:r w:rsidRPr="00506A57">
        <w:rPr>
          <w:rFonts w:ascii="Times New Roman" w:hAnsi="Times New Roman"/>
          <w:spacing w:val="3"/>
          <w:sz w:val="22"/>
          <w:szCs w:val="22"/>
        </w:rPr>
        <w:t xml:space="preserve"> </w:t>
      </w:r>
      <w:r w:rsidRPr="00506A57">
        <w:rPr>
          <w:rFonts w:ascii="Times New Roman" w:hAnsi="Times New Roman"/>
          <w:sz w:val="22"/>
          <w:szCs w:val="22"/>
        </w:rPr>
        <w:t>e</w:t>
      </w:r>
      <w:r w:rsidRPr="00506A57">
        <w:rPr>
          <w:rFonts w:ascii="Times New Roman" w:hAnsi="Times New Roman"/>
          <w:spacing w:val="-2"/>
          <w:sz w:val="22"/>
          <w:szCs w:val="22"/>
        </w:rPr>
        <w:t>x</w:t>
      </w:r>
      <w:r w:rsidRPr="00506A57">
        <w:rPr>
          <w:rFonts w:ascii="Times New Roman" w:hAnsi="Times New Roman"/>
          <w:spacing w:val="1"/>
          <w:sz w:val="22"/>
          <w:szCs w:val="22"/>
        </w:rPr>
        <w:t>t</w:t>
      </w:r>
      <w:r w:rsidRPr="00506A57">
        <w:rPr>
          <w:rFonts w:ascii="Times New Roman" w:hAnsi="Times New Roman"/>
          <w:sz w:val="22"/>
          <w:szCs w:val="22"/>
        </w:rPr>
        <w:t>en</w:t>
      </w:r>
      <w:r w:rsidRPr="00506A57">
        <w:rPr>
          <w:rFonts w:ascii="Times New Roman" w:hAnsi="Times New Roman"/>
          <w:spacing w:val="-2"/>
          <w:sz w:val="22"/>
          <w:szCs w:val="22"/>
        </w:rPr>
        <w:t>s</w:t>
      </w:r>
      <w:r w:rsidRPr="00506A57">
        <w:rPr>
          <w:rFonts w:ascii="Times New Roman" w:hAnsi="Times New Roman"/>
          <w:spacing w:val="1"/>
          <w:sz w:val="22"/>
          <w:szCs w:val="22"/>
        </w:rPr>
        <w:t>i</w:t>
      </w:r>
      <w:r w:rsidRPr="00506A57">
        <w:rPr>
          <w:rFonts w:ascii="Times New Roman" w:hAnsi="Times New Roman"/>
          <w:sz w:val="22"/>
          <w:szCs w:val="22"/>
        </w:rPr>
        <w:t>on of</w:t>
      </w:r>
      <w:r w:rsidRPr="00506A57">
        <w:rPr>
          <w:rFonts w:ascii="Times New Roman" w:hAnsi="Times New Roman"/>
          <w:spacing w:val="5"/>
          <w:sz w:val="22"/>
          <w:szCs w:val="22"/>
        </w:rPr>
        <w:t xml:space="preserve"> </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4"/>
          <w:sz w:val="22"/>
          <w:szCs w:val="22"/>
        </w:rPr>
        <w:t>m</w:t>
      </w:r>
      <w:r w:rsidRPr="00506A57">
        <w:rPr>
          <w:rFonts w:ascii="Times New Roman" w:hAnsi="Times New Roman"/>
          <w:sz w:val="22"/>
          <w:szCs w:val="22"/>
        </w:rPr>
        <w:t>e</w:t>
      </w:r>
      <w:r w:rsidRPr="00506A57">
        <w:rPr>
          <w:rFonts w:ascii="Times New Roman" w:hAnsi="Times New Roman"/>
          <w:spacing w:val="5"/>
          <w:sz w:val="22"/>
          <w:szCs w:val="22"/>
        </w:rPr>
        <w:t xml:space="preserve"> </w:t>
      </w:r>
      <w:r w:rsidRPr="00506A57">
        <w:rPr>
          <w:rFonts w:ascii="Times New Roman" w:hAnsi="Times New Roman"/>
          <w:spacing w:val="1"/>
          <w:sz w:val="22"/>
          <w:szCs w:val="22"/>
        </w:rPr>
        <w:t>f</w:t>
      </w:r>
      <w:r w:rsidRPr="00506A57">
        <w:rPr>
          <w:rFonts w:ascii="Times New Roman" w:hAnsi="Times New Roman"/>
          <w:sz w:val="22"/>
          <w:szCs w:val="22"/>
        </w:rPr>
        <w:t>or</w:t>
      </w:r>
      <w:r w:rsidRPr="00506A57">
        <w:rPr>
          <w:rFonts w:ascii="Times New Roman" w:hAnsi="Times New Roman"/>
          <w:spacing w:val="3"/>
          <w:sz w:val="22"/>
          <w:szCs w:val="22"/>
        </w:rPr>
        <w:t xml:space="preserve"> </w:t>
      </w:r>
      <w:r w:rsidRPr="00506A57">
        <w:rPr>
          <w:rFonts w:ascii="Times New Roman" w:hAnsi="Times New Roman"/>
          <w:sz w:val="22"/>
          <w:szCs w:val="22"/>
        </w:rPr>
        <w:t>co</w:t>
      </w:r>
      <w:r w:rsidRPr="00506A57">
        <w:rPr>
          <w:rFonts w:ascii="Times New Roman" w:hAnsi="Times New Roman"/>
          <w:spacing w:val="-3"/>
          <w:sz w:val="22"/>
          <w:szCs w:val="22"/>
        </w:rPr>
        <w:t>m</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7"/>
          <w:sz w:val="22"/>
          <w:szCs w:val="22"/>
        </w:rPr>
        <w:t xml:space="preserve"> </w:t>
      </w:r>
      <w:r w:rsidRPr="00506A57">
        <w:rPr>
          <w:rFonts w:ascii="Times New Roman" w:hAnsi="Times New Roman"/>
          <w:sz w:val="22"/>
          <w:szCs w:val="22"/>
        </w:rPr>
        <w:t>or</w:t>
      </w:r>
      <w:r w:rsidRPr="00506A57">
        <w:rPr>
          <w:rFonts w:ascii="Times New Roman" w:hAnsi="Times New Roman"/>
          <w:spacing w:val="3"/>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d</w:t>
      </w:r>
      <w:r w:rsidRPr="00506A57">
        <w:rPr>
          <w:rFonts w:ascii="Times New Roman" w:hAnsi="Times New Roman"/>
          <w:spacing w:val="3"/>
          <w:sz w:val="22"/>
          <w:szCs w:val="22"/>
        </w:rPr>
        <w:t>j</w:t>
      </w:r>
      <w:r w:rsidRPr="00506A57">
        <w:rPr>
          <w:rFonts w:ascii="Times New Roman" w:hAnsi="Times New Roman"/>
          <w:sz w:val="22"/>
          <w:szCs w:val="22"/>
        </w:rPr>
        <w:t>u</w:t>
      </w:r>
      <w:r w:rsidRPr="00506A57">
        <w:rPr>
          <w:rFonts w:ascii="Times New Roman" w:hAnsi="Times New Roman"/>
          <w:spacing w:val="-2"/>
          <w:sz w:val="22"/>
          <w:szCs w:val="22"/>
        </w:rPr>
        <w:t>s</w:t>
      </w:r>
      <w:r w:rsidRPr="00506A57">
        <w:rPr>
          <w:rFonts w:ascii="Times New Roman" w:hAnsi="Times New Roman"/>
          <w:spacing w:val="1"/>
          <w:sz w:val="22"/>
          <w:szCs w:val="22"/>
        </w:rPr>
        <w:t>t</w:t>
      </w:r>
      <w:r w:rsidRPr="00506A57">
        <w:rPr>
          <w:rFonts w:ascii="Times New Roman" w:hAnsi="Times New Roman"/>
          <w:spacing w:val="-4"/>
          <w:sz w:val="22"/>
          <w:szCs w:val="22"/>
        </w:rPr>
        <w:t>m</w:t>
      </w:r>
      <w:r w:rsidRPr="00506A57">
        <w:rPr>
          <w:rFonts w:ascii="Times New Roman" w:hAnsi="Times New Roman"/>
          <w:sz w:val="22"/>
          <w:szCs w:val="22"/>
        </w:rPr>
        <w:t>ent</w:t>
      </w:r>
      <w:r w:rsidRPr="00506A57">
        <w:rPr>
          <w:rFonts w:ascii="Times New Roman" w:hAnsi="Times New Roman"/>
          <w:spacing w:val="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6"/>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
          <w:sz w:val="22"/>
          <w:szCs w:val="22"/>
        </w:rPr>
        <w:t>t</w:t>
      </w:r>
      <w:r w:rsidRPr="00506A57">
        <w:rPr>
          <w:rFonts w:ascii="Times New Roman" w:hAnsi="Times New Roman"/>
          <w:sz w:val="22"/>
          <w:szCs w:val="22"/>
        </w:rPr>
        <w:t>al</w:t>
      </w:r>
      <w:r w:rsidRPr="00506A57">
        <w:rPr>
          <w:rFonts w:ascii="Times New Roman" w:hAnsi="Times New Roman"/>
          <w:spacing w:val="4"/>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ac</w:t>
      </w:r>
      <w:r w:rsidRPr="00506A57">
        <w:rPr>
          <w:rFonts w:ascii="Times New Roman" w:hAnsi="Times New Roman"/>
          <w:sz w:val="22"/>
          <w:szCs w:val="22"/>
        </w:rPr>
        <w:t>t p</w:t>
      </w:r>
      <w:r w:rsidRPr="00506A57">
        <w:rPr>
          <w:rFonts w:ascii="Times New Roman" w:hAnsi="Times New Roman"/>
          <w:spacing w:val="1"/>
          <w:sz w:val="22"/>
          <w:szCs w:val="22"/>
        </w:rPr>
        <w:t>ri</w:t>
      </w:r>
      <w:r w:rsidRPr="00506A57">
        <w:rPr>
          <w:rFonts w:ascii="Times New Roman" w:hAnsi="Times New Roman"/>
          <w:spacing w:val="-2"/>
          <w:sz w:val="22"/>
          <w:szCs w:val="22"/>
        </w:rPr>
        <w:t>c</w:t>
      </w:r>
      <w:r w:rsidRPr="00506A57">
        <w:rPr>
          <w:rFonts w:ascii="Times New Roman" w:hAnsi="Times New Roman"/>
          <w:sz w:val="22"/>
          <w:szCs w:val="22"/>
        </w:rPr>
        <w:t>e.</w:t>
      </w:r>
    </w:p>
    <w:p w:rsidR="00506A57" w:rsidRPr="00506A57" w:rsidRDefault="00506A57" w:rsidP="00506A57">
      <w:pPr>
        <w:spacing w:before="19" w:after="0" w:line="220" w:lineRule="exact"/>
      </w:pPr>
    </w:p>
    <w:p w:rsidR="00506A57" w:rsidRPr="00506A57" w:rsidRDefault="00506A57" w:rsidP="00506A57">
      <w:pPr>
        <w:spacing w:after="0"/>
        <w:ind w:left="1676" w:right="57" w:hanging="360"/>
        <w:jc w:val="both"/>
        <w:rPr>
          <w:rFonts w:ascii="Times New Roman" w:hAnsi="Times New Roman"/>
        </w:rPr>
      </w:pPr>
      <w:r w:rsidRPr="00506A57">
        <w:rPr>
          <w:rFonts w:ascii="Times New Roman" w:hAnsi="Times New Roman"/>
          <w:sz w:val="22"/>
          <w:szCs w:val="22"/>
        </w:rPr>
        <w:t xml:space="preserve">c)  </w:t>
      </w:r>
      <w:r w:rsidRPr="00506A57">
        <w:rPr>
          <w:rFonts w:ascii="Times New Roman" w:hAnsi="Times New Roman"/>
          <w:spacing w:val="23"/>
          <w:sz w:val="22"/>
          <w:szCs w:val="22"/>
        </w:rPr>
        <w:t xml:space="preserve"> </w:t>
      </w:r>
      <w:r w:rsidRPr="00506A57">
        <w:rPr>
          <w:rFonts w:ascii="Times New Roman" w:hAnsi="Times New Roman"/>
          <w:sz w:val="22"/>
          <w:szCs w:val="22"/>
        </w:rPr>
        <w:t>Wh</w:t>
      </w:r>
      <w:r w:rsidRPr="00506A57">
        <w:rPr>
          <w:rFonts w:ascii="Times New Roman" w:hAnsi="Times New Roman"/>
          <w:spacing w:val="1"/>
          <w:sz w:val="22"/>
          <w:szCs w:val="22"/>
        </w:rPr>
        <w:t>e</w:t>
      </w:r>
      <w:r w:rsidRPr="00506A57">
        <w:rPr>
          <w:rFonts w:ascii="Times New Roman" w:hAnsi="Times New Roman"/>
          <w:spacing w:val="-2"/>
          <w:sz w:val="22"/>
          <w:szCs w:val="22"/>
        </w:rPr>
        <w:t>r</w:t>
      </w:r>
      <w:r w:rsidRPr="00506A57">
        <w:rPr>
          <w:rFonts w:ascii="Times New Roman" w:hAnsi="Times New Roman"/>
          <w:sz w:val="22"/>
          <w:szCs w:val="22"/>
        </w:rPr>
        <w:t>e</w:t>
      </w:r>
      <w:r w:rsidRPr="00506A57">
        <w:rPr>
          <w:rFonts w:ascii="Times New Roman" w:hAnsi="Times New Roman"/>
          <w:spacing w:val="27"/>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28"/>
          <w:sz w:val="22"/>
          <w:szCs w:val="22"/>
        </w:rPr>
        <w:t xml:space="preserve"> </w:t>
      </w:r>
      <w:r w:rsidRPr="00506A57">
        <w:rPr>
          <w:rFonts w:ascii="Times New Roman" w:hAnsi="Times New Roman"/>
          <w:sz w:val="22"/>
          <w:szCs w:val="22"/>
        </w:rPr>
        <w:t>ad</w:t>
      </w:r>
      <w:r w:rsidRPr="00506A57">
        <w:rPr>
          <w:rFonts w:ascii="Times New Roman" w:hAnsi="Times New Roman"/>
          <w:spacing w:val="-3"/>
          <w:sz w:val="22"/>
          <w:szCs w:val="22"/>
        </w:rPr>
        <w:t>m</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1"/>
          <w:sz w:val="22"/>
          <w:szCs w:val="22"/>
        </w:rPr>
        <w:t>i</w:t>
      </w:r>
      <w:r w:rsidRPr="00506A57">
        <w:rPr>
          <w:rFonts w:ascii="Times New Roman" w:hAnsi="Times New Roman"/>
          <w:spacing w:val="-2"/>
          <w:sz w:val="22"/>
          <w:szCs w:val="22"/>
        </w:rPr>
        <w:t>s</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27"/>
          <w:sz w:val="22"/>
          <w:szCs w:val="22"/>
        </w:rPr>
        <w:t xml:space="preserve"> </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z w:val="22"/>
          <w:szCs w:val="22"/>
        </w:rPr>
        <w:t>d</w:t>
      </w:r>
      <w:r w:rsidRPr="00506A57">
        <w:rPr>
          <w:rFonts w:ascii="Times New Roman" w:hAnsi="Times New Roman"/>
          <w:spacing w:val="-2"/>
          <w:sz w:val="22"/>
          <w:szCs w:val="22"/>
        </w:rPr>
        <w:t>e</w:t>
      </w:r>
      <w:r w:rsidRPr="00506A57">
        <w:rPr>
          <w:rFonts w:ascii="Times New Roman" w:hAnsi="Times New Roman"/>
          <w:sz w:val="22"/>
          <w:szCs w:val="22"/>
        </w:rPr>
        <w:t>r</w:t>
      </w:r>
      <w:r w:rsidRPr="00506A57">
        <w:rPr>
          <w:rFonts w:ascii="Times New Roman" w:hAnsi="Times New Roman"/>
          <w:spacing w:val="27"/>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r</w:t>
      </w:r>
      <w:r w:rsidRPr="00506A57">
        <w:rPr>
          <w:rFonts w:ascii="Times New Roman" w:hAnsi="Times New Roman"/>
          <w:sz w:val="22"/>
          <w:szCs w:val="22"/>
        </w:rPr>
        <w:t>e</w:t>
      </w:r>
      <w:r w:rsidRPr="00506A57">
        <w:rPr>
          <w:rFonts w:ascii="Times New Roman" w:hAnsi="Times New Roman"/>
          <w:spacing w:val="1"/>
          <w:sz w:val="22"/>
          <w:szCs w:val="22"/>
        </w:rPr>
        <w:t>c</w:t>
      </w:r>
      <w:r w:rsidRPr="00506A57">
        <w:rPr>
          <w:rFonts w:ascii="Times New Roman" w:hAnsi="Times New Roman"/>
          <w:sz w:val="22"/>
          <w:szCs w:val="22"/>
        </w:rPr>
        <w:t>e</w:t>
      </w:r>
      <w:r w:rsidRPr="00506A57">
        <w:rPr>
          <w:rFonts w:ascii="Times New Roman" w:hAnsi="Times New Roman"/>
          <w:spacing w:val="-2"/>
          <w:sz w:val="22"/>
          <w:szCs w:val="22"/>
        </w:rPr>
        <w:t>d</w:t>
      </w:r>
      <w:r w:rsidRPr="00506A57">
        <w:rPr>
          <w:rFonts w:ascii="Times New Roman" w:hAnsi="Times New Roman"/>
          <w:sz w:val="22"/>
          <w:szCs w:val="22"/>
        </w:rPr>
        <w:t>es</w:t>
      </w:r>
      <w:r w:rsidRPr="00506A57">
        <w:rPr>
          <w:rFonts w:ascii="Times New Roman" w:hAnsi="Times New Roman"/>
          <w:spacing w:val="27"/>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7"/>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d</w:t>
      </w:r>
      <w:r w:rsidRPr="00506A57">
        <w:rPr>
          <w:rFonts w:ascii="Times New Roman" w:hAnsi="Times New Roman"/>
          <w:spacing w:val="1"/>
          <w:sz w:val="22"/>
          <w:szCs w:val="22"/>
        </w:rPr>
        <w:t>j</w:t>
      </w:r>
      <w:r w:rsidRPr="00506A57">
        <w:rPr>
          <w:rFonts w:ascii="Times New Roman" w:hAnsi="Times New Roman"/>
          <w:sz w:val="22"/>
          <w:szCs w:val="22"/>
        </w:rPr>
        <w:t>u</w:t>
      </w:r>
      <w:r w:rsidRPr="00506A57">
        <w:rPr>
          <w:rFonts w:ascii="Times New Roman" w:hAnsi="Times New Roman"/>
          <w:spacing w:val="-2"/>
          <w:sz w:val="22"/>
          <w:szCs w:val="22"/>
        </w:rPr>
        <w:t>s</w:t>
      </w:r>
      <w:r w:rsidRPr="00506A57">
        <w:rPr>
          <w:rFonts w:ascii="Times New Roman" w:hAnsi="Times New Roman"/>
          <w:spacing w:val="1"/>
          <w:sz w:val="22"/>
          <w:szCs w:val="22"/>
        </w:rPr>
        <w:t>t</w:t>
      </w:r>
      <w:r w:rsidRPr="00506A57">
        <w:rPr>
          <w:rFonts w:ascii="Times New Roman" w:hAnsi="Times New Roman"/>
          <w:spacing w:val="-4"/>
          <w:sz w:val="22"/>
          <w:szCs w:val="22"/>
        </w:rPr>
        <w:t>m</w:t>
      </w:r>
      <w:r w:rsidRPr="00506A57">
        <w:rPr>
          <w:rFonts w:ascii="Times New Roman" w:hAnsi="Times New Roman"/>
          <w:sz w:val="22"/>
          <w:szCs w:val="22"/>
        </w:rPr>
        <w:t>ent</w:t>
      </w:r>
      <w:r w:rsidRPr="00506A57">
        <w:rPr>
          <w:rFonts w:ascii="Times New Roman" w:hAnsi="Times New Roman"/>
          <w:spacing w:val="2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6"/>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30"/>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pacing w:val="1"/>
          <w:sz w:val="22"/>
          <w:szCs w:val="22"/>
        </w:rPr>
        <w:t>t</w:t>
      </w:r>
      <w:r w:rsidRPr="00506A57">
        <w:rPr>
          <w:rFonts w:ascii="Times New Roman" w:hAnsi="Times New Roman"/>
          <w:spacing w:val="-2"/>
          <w:sz w:val="22"/>
          <w:szCs w:val="22"/>
        </w:rPr>
        <w:t>a</w:t>
      </w:r>
      <w:r w:rsidRPr="00506A57">
        <w:rPr>
          <w:rFonts w:ascii="Times New Roman" w:hAnsi="Times New Roman"/>
          <w:sz w:val="22"/>
          <w:szCs w:val="22"/>
        </w:rPr>
        <w:t>l</w:t>
      </w:r>
      <w:r w:rsidRPr="00506A57">
        <w:rPr>
          <w:rFonts w:ascii="Times New Roman" w:hAnsi="Times New Roman"/>
          <w:spacing w:val="29"/>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27"/>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r</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2"/>
          <w:sz w:val="22"/>
          <w:szCs w:val="22"/>
        </w:rPr>
        <w:t>e</w:t>
      </w:r>
      <w:r w:rsidRPr="00506A57">
        <w:rPr>
          <w:rFonts w:ascii="Times New Roman" w:hAnsi="Times New Roman"/>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8"/>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17"/>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8"/>
          <w:sz w:val="22"/>
          <w:szCs w:val="22"/>
        </w:rPr>
        <w:t xml:space="preserve"> </w:t>
      </w:r>
      <w:r w:rsidRPr="00506A57">
        <w:rPr>
          <w:rFonts w:ascii="Times New Roman" w:hAnsi="Times New Roman"/>
          <w:spacing w:val="-2"/>
          <w:sz w:val="22"/>
          <w:szCs w:val="22"/>
        </w:rPr>
        <w:t>k</w:t>
      </w:r>
      <w:r w:rsidRPr="00506A57">
        <w:rPr>
          <w:rFonts w:ascii="Times New Roman" w:hAnsi="Times New Roman"/>
          <w:sz w:val="22"/>
          <w:szCs w:val="22"/>
        </w:rPr>
        <w:t>e</w:t>
      </w:r>
      <w:r w:rsidRPr="00506A57">
        <w:rPr>
          <w:rFonts w:ascii="Times New Roman" w:hAnsi="Times New Roman"/>
          <w:spacing w:val="1"/>
          <w:sz w:val="22"/>
          <w:szCs w:val="22"/>
        </w:rPr>
        <w:t>e</w:t>
      </w:r>
      <w:r w:rsidRPr="00506A57">
        <w:rPr>
          <w:rFonts w:ascii="Times New Roman" w:hAnsi="Times New Roman"/>
          <w:sz w:val="22"/>
          <w:szCs w:val="22"/>
        </w:rPr>
        <w:t>p</w:t>
      </w:r>
      <w:r w:rsidRPr="00506A57">
        <w:rPr>
          <w:rFonts w:ascii="Times New Roman" w:hAnsi="Times New Roman"/>
          <w:spacing w:val="17"/>
          <w:sz w:val="22"/>
          <w:szCs w:val="22"/>
        </w:rPr>
        <w:t xml:space="preserve"> </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z w:val="22"/>
          <w:szCs w:val="22"/>
        </w:rPr>
        <w:t>co</w:t>
      </w:r>
      <w:r w:rsidRPr="00506A57">
        <w:rPr>
          <w:rFonts w:ascii="Times New Roman" w:hAnsi="Times New Roman"/>
          <w:spacing w:val="1"/>
          <w:sz w:val="22"/>
          <w:szCs w:val="22"/>
        </w:rPr>
        <w:t>r</w:t>
      </w:r>
      <w:r w:rsidRPr="00506A57">
        <w:rPr>
          <w:rFonts w:ascii="Times New Roman" w:hAnsi="Times New Roman"/>
          <w:sz w:val="22"/>
          <w:szCs w:val="22"/>
        </w:rPr>
        <w:t>ds</w:t>
      </w:r>
      <w:r w:rsidRPr="00506A57">
        <w:rPr>
          <w:rFonts w:ascii="Times New Roman" w:hAnsi="Times New Roman"/>
          <w:spacing w:val="17"/>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17"/>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7"/>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s</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17"/>
          <w:sz w:val="22"/>
          <w:szCs w:val="22"/>
        </w:rPr>
        <w:t xml:space="preserve"> </w:t>
      </w:r>
      <w:r w:rsidRPr="00506A57">
        <w:rPr>
          <w:rFonts w:ascii="Times New Roman" w:hAnsi="Times New Roman"/>
          <w:sz w:val="22"/>
          <w:szCs w:val="22"/>
        </w:rPr>
        <w:t>of</w:t>
      </w:r>
      <w:r w:rsidRPr="00506A57">
        <w:rPr>
          <w:rFonts w:ascii="Times New Roman" w:hAnsi="Times New Roman"/>
          <w:spacing w:val="18"/>
          <w:sz w:val="22"/>
          <w:szCs w:val="22"/>
        </w:rPr>
        <w:t xml:space="preserve"> </w:t>
      </w:r>
      <w:r w:rsidRPr="00506A57">
        <w:rPr>
          <w:rFonts w:ascii="Times New Roman" w:hAnsi="Times New Roman"/>
          <w:sz w:val="22"/>
          <w:szCs w:val="22"/>
        </w:rPr>
        <w:t>un</w:t>
      </w:r>
      <w:r w:rsidRPr="00506A57">
        <w:rPr>
          <w:rFonts w:ascii="Times New Roman" w:hAnsi="Times New Roman"/>
          <w:spacing w:val="-2"/>
          <w:sz w:val="22"/>
          <w:szCs w:val="22"/>
        </w:rPr>
        <w:t>d</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2"/>
          <w:sz w:val="22"/>
          <w:szCs w:val="22"/>
        </w:rPr>
        <w:t>k</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17"/>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3"/>
          <w:sz w:val="22"/>
          <w:szCs w:val="22"/>
        </w:rPr>
        <w:t xml:space="preserve"> </w:t>
      </w:r>
      <w:r w:rsidRPr="00506A57">
        <w:rPr>
          <w:rFonts w:ascii="Times New Roman" w:hAnsi="Times New Roman"/>
          <w:sz w:val="22"/>
          <w:szCs w:val="22"/>
        </w:rPr>
        <w:t>a</w:t>
      </w:r>
      <w:r w:rsidRPr="00506A57">
        <w:rPr>
          <w:rFonts w:ascii="Times New Roman" w:hAnsi="Times New Roman"/>
          <w:spacing w:val="-3"/>
          <w:sz w:val="22"/>
          <w:szCs w:val="22"/>
        </w:rPr>
        <w:t>m</w:t>
      </w:r>
      <w:r w:rsidRPr="00506A57">
        <w:rPr>
          <w:rFonts w:ascii="Times New Roman" w:hAnsi="Times New Roman"/>
          <w:sz w:val="22"/>
          <w:szCs w:val="22"/>
        </w:rPr>
        <w:t>end</w:t>
      </w:r>
      <w:r w:rsidRPr="00506A57">
        <w:rPr>
          <w:rFonts w:ascii="Times New Roman" w:hAnsi="Times New Roman"/>
          <w:spacing w:val="-3"/>
          <w:sz w:val="22"/>
          <w:szCs w:val="22"/>
        </w:rPr>
        <w:t>m</w:t>
      </w:r>
      <w:r w:rsidRPr="00506A57">
        <w:rPr>
          <w:rFonts w:ascii="Times New Roman" w:hAnsi="Times New Roman"/>
          <w:sz w:val="22"/>
          <w:szCs w:val="22"/>
        </w:rPr>
        <w:t>ent</w:t>
      </w:r>
      <w:r w:rsidRPr="00506A57">
        <w:rPr>
          <w:rFonts w:ascii="Times New Roman" w:hAnsi="Times New Roman"/>
          <w:spacing w:val="21"/>
          <w:sz w:val="22"/>
          <w:szCs w:val="22"/>
        </w:rPr>
        <w:t xml:space="preserve"> </w:t>
      </w:r>
      <w:r w:rsidRPr="00506A57">
        <w:rPr>
          <w:rFonts w:ascii="Times New Roman" w:hAnsi="Times New Roman"/>
          <w:sz w:val="22"/>
          <w:szCs w:val="22"/>
        </w:rPr>
        <w:t>and</w:t>
      </w:r>
      <w:r w:rsidRPr="00506A57">
        <w:rPr>
          <w:rFonts w:ascii="Times New Roman" w:hAnsi="Times New Roman"/>
          <w:spacing w:val="15"/>
          <w:sz w:val="22"/>
          <w:szCs w:val="22"/>
        </w:rPr>
        <w:t xml:space="preserve"> </w:t>
      </w:r>
      <w:r w:rsidRPr="00506A57">
        <w:rPr>
          <w:rFonts w:ascii="Times New Roman" w:hAnsi="Times New Roman"/>
          <w:sz w:val="22"/>
          <w:szCs w:val="22"/>
        </w:rPr>
        <w:t xml:space="preserve">of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4"/>
          <w:sz w:val="22"/>
          <w:szCs w:val="22"/>
        </w:rPr>
        <w:t>m</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exp</w:t>
      </w:r>
      <w:r w:rsidRPr="00506A57">
        <w:rPr>
          <w:rFonts w:ascii="Times New Roman" w:hAnsi="Times New Roman"/>
          <w:spacing w:val="1"/>
          <w:sz w:val="22"/>
          <w:szCs w:val="22"/>
        </w:rPr>
        <w:t>e</w:t>
      </w:r>
      <w:r w:rsidRPr="00506A57">
        <w:rPr>
          <w:rFonts w:ascii="Times New Roman" w:hAnsi="Times New Roman"/>
          <w:sz w:val="22"/>
          <w:szCs w:val="22"/>
        </w:rPr>
        <w:t>n</w:t>
      </w:r>
      <w:r w:rsidRPr="00506A57">
        <w:rPr>
          <w:rFonts w:ascii="Times New Roman" w:hAnsi="Times New Roman"/>
          <w:spacing w:val="-2"/>
          <w:sz w:val="22"/>
          <w:szCs w:val="22"/>
        </w:rPr>
        <w:t>d</w:t>
      </w:r>
      <w:r w:rsidRPr="00506A57">
        <w:rPr>
          <w:rFonts w:ascii="Times New Roman" w:hAnsi="Times New Roman"/>
          <w:sz w:val="22"/>
          <w:szCs w:val="22"/>
        </w:rPr>
        <w:t>ed</w:t>
      </w:r>
      <w:r w:rsidRPr="00506A57">
        <w:rPr>
          <w:rFonts w:ascii="Times New Roman" w:hAnsi="Times New Roman"/>
          <w:spacing w:val="1"/>
          <w:sz w:val="22"/>
          <w:szCs w:val="22"/>
        </w:rPr>
        <w:t xml:space="preserve"> t</w:t>
      </w:r>
      <w:r w:rsidRPr="00506A57">
        <w:rPr>
          <w:rFonts w:ascii="Times New Roman" w:hAnsi="Times New Roman"/>
          <w:sz w:val="22"/>
          <w:szCs w:val="22"/>
        </w:rPr>
        <w:t>h</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z w:val="22"/>
          <w:szCs w:val="22"/>
        </w:rPr>
        <w:t>eo</w:t>
      </w:r>
      <w:r w:rsidRPr="00506A57">
        <w:rPr>
          <w:rFonts w:ascii="Times New Roman" w:hAnsi="Times New Roman"/>
          <w:spacing w:val="-2"/>
          <w:sz w:val="22"/>
          <w:szCs w:val="22"/>
        </w:rPr>
        <w:t>n</w:t>
      </w:r>
      <w:r w:rsidRPr="00506A57">
        <w:rPr>
          <w:rFonts w:ascii="Times New Roman" w:hAnsi="Times New Roman"/>
          <w:sz w:val="22"/>
          <w:szCs w:val="22"/>
        </w:rPr>
        <w:t xml:space="preserve">. Such </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z w:val="22"/>
          <w:szCs w:val="22"/>
        </w:rPr>
        <w:t>co</w:t>
      </w:r>
      <w:r w:rsidRPr="00506A57">
        <w:rPr>
          <w:rFonts w:ascii="Times New Roman" w:hAnsi="Times New Roman"/>
          <w:spacing w:val="-1"/>
          <w:sz w:val="22"/>
          <w:szCs w:val="22"/>
        </w:rPr>
        <w:t>r</w:t>
      </w:r>
      <w:r w:rsidRPr="00506A57">
        <w:rPr>
          <w:rFonts w:ascii="Times New Roman" w:hAnsi="Times New Roman"/>
          <w:sz w:val="22"/>
          <w:szCs w:val="22"/>
        </w:rPr>
        <w:t>ds</w:t>
      </w:r>
      <w:r w:rsidRPr="00506A57">
        <w:rPr>
          <w:rFonts w:ascii="Times New Roman" w:hAnsi="Times New Roman"/>
          <w:spacing w:val="1"/>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z w:val="22"/>
          <w:szCs w:val="22"/>
        </w:rPr>
        <w:t>be</w:t>
      </w:r>
      <w:r w:rsidRPr="00506A57">
        <w:rPr>
          <w:rFonts w:ascii="Times New Roman" w:hAnsi="Times New Roman"/>
          <w:spacing w:val="1"/>
          <w:sz w:val="22"/>
          <w:szCs w:val="22"/>
        </w:rPr>
        <w:t xml:space="preserve"> </w:t>
      </w:r>
      <w:r w:rsidRPr="00506A57">
        <w:rPr>
          <w:rFonts w:ascii="Times New Roman" w:hAnsi="Times New Roman"/>
          <w:sz w:val="22"/>
          <w:szCs w:val="22"/>
        </w:rPr>
        <w:t>op</w:t>
      </w:r>
      <w:r w:rsidRPr="00506A57">
        <w:rPr>
          <w:rFonts w:ascii="Times New Roman" w:hAnsi="Times New Roman"/>
          <w:spacing w:val="-2"/>
          <w:sz w:val="22"/>
          <w:szCs w:val="22"/>
        </w:rPr>
        <w:t>e</w:t>
      </w:r>
      <w:r w:rsidRPr="00506A57">
        <w:rPr>
          <w:rFonts w:ascii="Times New Roman" w:hAnsi="Times New Roman"/>
          <w:sz w:val="22"/>
          <w:szCs w:val="22"/>
        </w:rPr>
        <w:t>n</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o </w:t>
      </w:r>
      <w:r w:rsidRPr="00506A57">
        <w:rPr>
          <w:rFonts w:ascii="Times New Roman" w:hAnsi="Times New Roman"/>
          <w:spacing w:val="-1"/>
          <w:sz w:val="22"/>
          <w:szCs w:val="22"/>
        </w:rPr>
        <w:t>i</w:t>
      </w:r>
      <w:r w:rsidRPr="00506A57">
        <w:rPr>
          <w:rFonts w:ascii="Times New Roman" w:hAnsi="Times New Roman"/>
          <w:sz w:val="22"/>
          <w:szCs w:val="22"/>
        </w:rPr>
        <w:t>nsp</w:t>
      </w:r>
      <w:r w:rsidRPr="00506A57">
        <w:rPr>
          <w:rFonts w:ascii="Times New Roman" w:hAnsi="Times New Roman"/>
          <w:spacing w:val="-2"/>
          <w:sz w:val="22"/>
          <w:szCs w:val="22"/>
        </w:rPr>
        <w:t>e</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 xml:space="preserve">on by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6"/>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pacing w:val="1"/>
          <w:sz w:val="22"/>
          <w:szCs w:val="22"/>
        </w:rPr>
        <w:t>j</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z w:val="22"/>
          <w:szCs w:val="22"/>
        </w:rPr>
        <w:t xml:space="preserve">t </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a</w:t>
      </w:r>
      <w:r w:rsidRPr="00506A57">
        <w:rPr>
          <w:rFonts w:ascii="Times New Roman" w:hAnsi="Times New Roman"/>
          <w:spacing w:val="-2"/>
          <w:sz w:val="22"/>
          <w:szCs w:val="22"/>
        </w:rPr>
        <w:t>g</w:t>
      </w:r>
      <w:r w:rsidRPr="00506A57">
        <w:rPr>
          <w:rFonts w:ascii="Times New Roman" w:hAnsi="Times New Roman"/>
          <w:sz w:val="22"/>
          <w:szCs w:val="22"/>
        </w:rPr>
        <w:t>er</w:t>
      </w:r>
      <w:r w:rsidRPr="00506A57">
        <w:rPr>
          <w:rFonts w:ascii="Times New Roman" w:hAnsi="Times New Roman"/>
          <w:spacing w:val="1"/>
          <w:sz w:val="22"/>
          <w:szCs w:val="22"/>
        </w:rPr>
        <w:t xml:space="preserve"> </w:t>
      </w:r>
      <w:r w:rsidRPr="00506A57">
        <w:rPr>
          <w:rFonts w:ascii="Times New Roman" w:hAnsi="Times New Roman"/>
          <w:sz w:val="22"/>
          <w:szCs w:val="22"/>
        </w:rPr>
        <w:t>at</w:t>
      </w:r>
      <w:r w:rsidRPr="00506A57">
        <w:rPr>
          <w:rFonts w:ascii="Times New Roman" w:hAnsi="Times New Roman"/>
          <w:spacing w:val="1"/>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pacing w:val="-2"/>
          <w:sz w:val="22"/>
          <w:szCs w:val="22"/>
        </w:rPr>
        <w:t>r</w:t>
      </w:r>
      <w:r w:rsidRPr="00506A57">
        <w:rPr>
          <w:rFonts w:ascii="Times New Roman" w:hAnsi="Times New Roman"/>
          <w:sz w:val="22"/>
          <w:szCs w:val="22"/>
        </w:rPr>
        <w:t>e</w:t>
      </w:r>
      <w:r w:rsidRPr="00506A57">
        <w:rPr>
          <w:rFonts w:ascii="Times New Roman" w:hAnsi="Times New Roman"/>
          <w:spacing w:val="1"/>
          <w:sz w:val="22"/>
          <w:szCs w:val="22"/>
        </w:rPr>
        <w:t>a</w:t>
      </w:r>
      <w:r w:rsidRPr="00506A57">
        <w:rPr>
          <w:rFonts w:ascii="Times New Roman" w:hAnsi="Times New Roman"/>
          <w:sz w:val="22"/>
          <w:szCs w:val="22"/>
        </w:rPr>
        <w:t>s</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2"/>
          <w:sz w:val="22"/>
          <w:szCs w:val="22"/>
        </w:rPr>
        <w:t>a</w:t>
      </w:r>
      <w:r w:rsidRPr="00506A57">
        <w:rPr>
          <w:rFonts w:ascii="Times New Roman" w:hAnsi="Times New Roman"/>
          <w:spacing w:val="-2"/>
          <w:sz w:val="22"/>
          <w:szCs w:val="22"/>
        </w:rPr>
        <w:t>b</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4"/>
          <w:sz w:val="22"/>
          <w:szCs w:val="22"/>
        </w:rPr>
        <w:t>m</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z w:val="22"/>
          <w:szCs w:val="22"/>
        </w:rPr>
        <w:t>.</w:t>
      </w:r>
    </w:p>
    <w:p w:rsidR="00506A57" w:rsidRPr="00506A57" w:rsidRDefault="00506A57" w:rsidP="00506A57">
      <w:pPr>
        <w:spacing w:before="1" w:after="0" w:line="240" w:lineRule="exact"/>
        <w:rPr>
          <w:sz w:val="24"/>
          <w:szCs w:val="24"/>
        </w:rPr>
      </w:pPr>
    </w:p>
    <w:p w:rsidR="00506A57" w:rsidRPr="00506A57" w:rsidRDefault="00506A57" w:rsidP="00506A57">
      <w:pPr>
        <w:tabs>
          <w:tab w:val="left" w:pos="1240"/>
        </w:tabs>
        <w:spacing w:after="0"/>
        <w:ind w:left="1249" w:right="56" w:hanging="737"/>
        <w:jc w:val="both"/>
        <w:rPr>
          <w:rFonts w:ascii="Times New Roman" w:hAnsi="Times New Roman"/>
        </w:rPr>
      </w:pPr>
      <w:r w:rsidRPr="00506A57">
        <w:rPr>
          <w:rFonts w:ascii="Times New Roman" w:hAnsi="Times New Roman"/>
          <w:sz w:val="22"/>
          <w:szCs w:val="22"/>
        </w:rPr>
        <w:t>22.9.</w:t>
      </w:r>
      <w:r w:rsidRPr="00506A57">
        <w:rPr>
          <w:rFonts w:ascii="Times New Roman" w:hAnsi="Times New Roman"/>
          <w:sz w:val="22"/>
          <w:szCs w:val="22"/>
        </w:rPr>
        <w:tab/>
      </w: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3"/>
          <w:sz w:val="22"/>
          <w:szCs w:val="22"/>
        </w:rPr>
        <w:t xml:space="preserve"> </w:t>
      </w:r>
      <w:r w:rsidRPr="00506A57">
        <w:rPr>
          <w:rFonts w:ascii="Times New Roman" w:hAnsi="Times New Roman"/>
          <w:sz w:val="22"/>
          <w:szCs w:val="22"/>
        </w:rPr>
        <w:t>sh</w:t>
      </w:r>
      <w:r w:rsidRPr="00506A57">
        <w:rPr>
          <w:rFonts w:ascii="Times New Roman" w:hAnsi="Times New Roman"/>
          <w:spacing w:val="1"/>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3"/>
          <w:sz w:val="22"/>
          <w:szCs w:val="22"/>
        </w:rPr>
        <w:t xml:space="preserve"> </w:t>
      </w:r>
      <w:r w:rsidRPr="00506A57">
        <w:rPr>
          <w:rFonts w:ascii="Times New Roman" w:hAnsi="Times New Roman"/>
          <w:sz w:val="22"/>
          <w:szCs w:val="22"/>
        </w:rPr>
        <w:t>no</w:t>
      </w:r>
      <w:r w:rsidRPr="00506A57">
        <w:rPr>
          <w:rFonts w:ascii="Times New Roman" w:hAnsi="Times New Roman"/>
          <w:spacing w:val="-1"/>
          <w:sz w:val="22"/>
          <w:szCs w:val="22"/>
        </w:rPr>
        <w:t>t</w:t>
      </w:r>
      <w:r w:rsidRPr="00506A57">
        <w:rPr>
          <w:rFonts w:ascii="Times New Roman" w:hAnsi="Times New Roman"/>
          <w:spacing w:val="1"/>
          <w:sz w:val="22"/>
          <w:szCs w:val="22"/>
        </w:rPr>
        <w:t>if</w:t>
      </w:r>
      <w:r w:rsidRPr="00506A57">
        <w:rPr>
          <w:rFonts w:ascii="Times New Roman" w:hAnsi="Times New Roman"/>
          <w:sz w:val="22"/>
          <w:szCs w:val="22"/>
        </w:rPr>
        <w:t xml:space="preserve">y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6"/>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1"/>
          <w:sz w:val="22"/>
          <w:szCs w:val="22"/>
        </w:rPr>
        <w:t xml:space="preserve"> </w:t>
      </w:r>
      <w:r w:rsidRPr="00506A57">
        <w:rPr>
          <w:rFonts w:ascii="Times New Roman" w:hAnsi="Times New Roman"/>
          <w:sz w:val="22"/>
          <w:szCs w:val="22"/>
        </w:rPr>
        <w:t>au</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y of</w:t>
      </w:r>
      <w:r w:rsidRPr="00506A57">
        <w:rPr>
          <w:rFonts w:ascii="Times New Roman" w:hAnsi="Times New Roman"/>
          <w:spacing w:val="3"/>
          <w:sz w:val="22"/>
          <w:szCs w:val="22"/>
        </w:rPr>
        <w:t xml:space="preserve"> </w:t>
      </w:r>
      <w:r w:rsidRPr="00506A57">
        <w:rPr>
          <w:rFonts w:ascii="Times New Roman" w:hAnsi="Times New Roman"/>
          <w:sz w:val="22"/>
          <w:szCs w:val="22"/>
        </w:rPr>
        <w:t>any ch</w:t>
      </w:r>
      <w:r w:rsidRPr="00506A57">
        <w:rPr>
          <w:rFonts w:ascii="Times New Roman" w:hAnsi="Times New Roman"/>
          <w:spacing w:val="1"/>
          <w:sz w:val="22"/>
          <w:szCs w:val="22"/>
        </w:rPr>
        <w:t>a</w:t>
      </w:r>
      <w:r w:rsidRPr="00506A57">
        <w:rPr>
          <w:rFonts w:ascii="Times New Roman" w:hAnsi="Times New Roman"/>
          <w:sz w:val="22"/>
          <w:szCs w:val="22"/>
        </w:rPr>
        <w:t>n</w:t>
      </w:r>
      <w:r w:rsidRPr="00506A57">
        <w:rPr>
          <w:rFonts w:ascii="Times New Roman" w:hAnsi="Times New Roman"/>
          <w:spacing w:val="-2"/>
          <w:sz w:val="22"/>
          <w:szCs w:val="22"/>
        </w:rPr>
        <w:t>g</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of</w:t>
      </w:r>
      <w:r w:rsidRPr="00506A57">
        <w:rPr>
          <w:rFonts w:ascii="Times New Roman" w:hAnsi="Times New Roman"/>
          <w:spacing w:val="3"/>
          <w:sz w:val="22"/>
          <w:szCs w:val="22"/>
        </w:rPr>
        <w:t xml:space="preserve"> </w:t>
      </w:r>
      <w:r w:rsidRPr="00506A57">
        <w:rPr>
          <w:rFonts w:ascii="Times New Roman" w:hAnsi="Times New Roman"/>
          <w:sz w:val="22"/>
          <w:szCs w:val="22"/>
        </w:rPr>
        <w:t>bank a</w:t>
      </w:r>
      <w:r w:rsidRPr="00506A57">
        <w:rPr>
          <w:rFonts w:ascii="Times New Roman" w:hAnsi="Times New Roman"/>
          <w:spacing w:val="1"/>
          <w:sz w:val="22"/>
          <w:szCs w:val="22"/>
        </w:rPr>
        <w:t>c</w:t>
      </w:r>
      <w:r w:rsidRPr="00506A57">
        <w:rPr>
          <w:rFonts w:ascii="Times New Roman" w:hAnsi="Times New Roman"/>
          <w:sz w:val="22"/>
          <w:szCs w:val="22"/>
        </w:rPr>
        <w:t>coun</w:t>
      </w:r>
      <w:r w:rsidRPr="00506A57">
        <w:rPr>
          <w:rFonts w:ascii="Times New Roman" w:hAnsi="Times New Roman"/>
          <w:spacing w:val="5"/>
          <w:sz w:val="22"/>
          <w:szCs w:val="22"/>
        </w:rPr>
        <w:t>t</w:t>
      </w:r>
      <w:r w:rsidRPr="00506A57">
        <w:rPr>
          <w:rFonts w:ascii="Times New Roman" w:hAnsi="Times New Roman"/>
          <w:sz w:val="22"/>
          <w:szCs w:val="22"/>
        </w:rPr>
        <w:t>,</w:t>
      </w:r>
      <w:r w:rsidRPr="00506A57">
        <w:rPr>
          <w:rFonts w:ascii="Times New Roman" w:hAnsi="Times New Roman"/>
          <w:spacing w:val="2"/>
          <w:sz w:val="22"/>
          <w:szCs w:val="22"/>
        </w:rPr>
        <w:t xml:space="preserve"> </w:t>
      </w:r>
      <w:r w:rsidRPr="00506A57">
        <w:rPr>
          <w:rFonts w:ascii="Times New Roman" w:hAnsi="Times New Roman"/>
          <w:sz w:val="22"/>
          <w:szCs w:val="22"/>
        </w:rPr>
        <w:t>us</w:t>
      </w:r>
      <w:r w:rsidRPr="00506A57">
        <w:rPr>
          <w:rFonts w:ascii="Times New Roman" w:hAnsi="Times New Roman"/>
          <w:spacing w:val="-1"/>
          <w:sz w:val="22"/>
          <w:szCs w:val="22"/>
        </w:rPr>
        <w:t>i</w:t>
      </w:r>
      <w:r w:rsidRPr="00506A57">
        <w:rPr>
          <w:rFonts w:ascii="Times New Roman" w:hAnsi="Times New Roman"/>
          <w:sz w:val="22"/>
          <w:szCs w:val="22"/>
        </w:rPr>
        <w:t xml:space="preserve">ng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pacing w:val="1"/>
          <w:sz w:val="22"/>
          <w:szCs w:val="22"/>
        </w:rPr>
        <w:t>f</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z w:val="22"/>
          <w:szCs w:val="22"/>
        </w:rPr>
        <w:t>m</w:t>
      </w:r>
      <w:r w:rsidRPr="00506A57">
        <w:rPr>
          <w:rFonts w:ascii="Times New Roman" w:hAnsi="Times New Roman"/>
          <w:spacing w:val="1"/>
          <w:sz w:val="22"/>
          <w:szCs w:val="22"/>
        </w:rPr>
        <w:t xml:space="preserve"> i</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pacing w:val="-1"/>
          <w:sz w:val="22"/>
          <w:szCs w:val="22"/>
        </w:rPr>
        <w:t>A</w:t>
      </w:r>
      <w:r w:rsidRPr="00506A57">
        <w:rPr>
          <w:rFonts w:ascii="Times New Roman" w:hAnsi="Times New Roman"/>
          <w:sz w:val="22"/>
          <w:szCs w:val="22"/>
        </w:rPr>
        <w:t>nnex</w:t>
      </w:r>
      <w:r w:rsidRPr="00506A57">
        <w:rPr>
          <w:rFonts w:ascii="Times New Roman" w:hAnsi="Times New Roman"/>
          <w:spacing w:val="3"/>
          <w:sz w:val="22"/>
          <w:szCs w:val="22"/>
        </w:rPr>
        <w:t xml:space="preserve"> </w:t>
      </w:r>
      <w:r w:rsidRPr="00506A57">
        <w:rPr>
          <w:rFonts w:ascii="Times New Roman" w:hAnsi="Times New Roman"/>
          <w:spacing w:val="1"/>
          <w:sz w:val="22"/>
          <w:szCs w:val="22"/>
        </w:rPr>
        <w:t>V</w:t>
      </w:r>
      <w:r w:rsidRPr="00506A57">
        <w:rPr>
          <w:rFonts w:ascii="Times New Roman" w:hAnsi="Times New Roman"/>
          <w:sz w:val="22"/>
          <w:szCs w:val="22"/>
        </w:rPr>
        <w:t>. The</w:t>
      </w:r>
      <w:r w:rsidRPr="00506A57">
        <w:rPr>
          <w:rFonts w:ascii="Times New Roman" w:hAnsi="Times New Roman"/>
          <w:spacing w:val="7"/>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ti</w:t>
      </w:r>
      <w:r w:rsidRPr="00506A57">
        <w:rPr>
          <w:rFonts w:ascii="Times New Roman" w:hAnsi="Times New Roman"/>
          <w:sz w:val="22"/>
          <w:szCs w:val="22"/>
        </w:rPr>
        <w:t>ng</w:t>
      </w:r>
      <w:r w:rsidRPr="00506A57">
        <w:rPr>
          <w:rFonts w:ascii="Times New Roman" w:hAnsi="Times New Roman"/>
          <w:spacing w:val="3"/>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u</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y</w:t>
      </w:r>
      <w:r w:rsidRPr="00506A57">
        <w:rPr>
          <w:rFonts w:ascii="Times New Roman" w:hAnsi="Times New Roman"/>
          <w:spacing w:val="2"/>
          <w:sz w:val="22"/>
          <w:szCs w:val="22"/>
        </w:rPr>
        <w:t xml:space="preserve"> </w:t>
      </w:r>
      <w:r w:rsidRPr="00506A57">
        <w:rPr>
          <w:rFonts w:ascii="Times New Roman" w:hAnsi="Times New Roman"/>
          <w:spacing w:val="-2"/>
          <w:sz w:val="22"/>
          <w:szCs w:val="22"/>
        </w:rPr>
        <w:t>s</w:t>
      </w:r>
      <w:r w:rsidRPr="00506A57">
        <w:rPr>
          <w:rFonts w:ascii="Times New Roman" w:hAnsi="Times New Roman"/>
          <w:sz w:val="22"/>
          <w:szCs w:val="22"/>
        </w:rPr>
        <w:t>ha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6"/>
          <w:sz w:val="22"/>
          <w:szCs w:val="22"/>
        </w:rPr>
        <w:t xml:space="preserve"> </w:t>
      </w:r>
      <w:r w:rsidRPr="00506A57">
        <w:rPr>
          <w:rFonts w:ascii="Times New Roman" w:hAnsi="Times New Roman"/>
          <w:sz w:val="22"/>
          <w:szCs w:val="22"/>
        </w:rPr>
        <w:t>ha</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pacing w:val="-2"/>
          <w:sz w:val="22"/>
          <w:szCs w:val="22"/>
        </w:rPr>
        <w:t>r</w:t>
      </w:r>
      <w:r w:rsidRPr="00506A57">
        <w:rPr>
          <w:rFonts w:ascii="Times New Roman" w:hAnsi="Times New Roman"/>
          <w:spacing w:val="1"/>
          <w:sz w:val="22"/>
          <w:szCs w:val="22"/>
        </w:rPr>
        <w:t>i</w:t>
      </w:r>
      <w:r w:rsidRPr="00506A57">
        <w:rPr>
          <w:rFonts w:ascii="Times New Roman" w:hAnsi="Times New Roman"/>
          <w:spacing w:val="-2"/>
          <w:sz w:val="22"/>
          <w:szCs w:val="22"/>
        </w:rPr>
        <w:t>g</w:t>
      </w:r>
      <w:r w:rsidRPr="00506A57">
        <w:rPr>
          <w:rFonts w:ascii="Times New Roman" w:hAnsi="Times New Roman"/>
          <w:sz w:val="22"/>
          <w:szCs w:val="22"/>
        </w:rPr>
        <w:t>ht</w:t>
      </w:r>
      <w:r w:rsidRPr="00506A57">
        <w:rPr>
          <w:rFonts w:ascii="Times New Roman" w:hAnsi="Times New Roman"/>
          <w:spacing w:val="6"/>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 xml:space="preserve"> </w:t>
      </w:r>
      <w:r w:rsidRPr="00506A57">
        <w:rPr>
          <w:rFonts w:ascii="Times New Roman" w:hAnsi="Times New Roman"/>
          <w:sz w:val="22"/>
          <w:szCs w:val="22"/>
        </w:rPr>
        <w:t>o</w:t>
      </w:r>
      <w:r w:rsidRPr="00506A57">
        <w:rPr>
          <w:rFonts w:ascii="Times New Roman" w:hAnsi="Times New Roman"/>
          <w:spacing w:val="-2"/>
          <w:sz w:val="22"/>
          <w:szCs w:val="22"/>
        </w:rPr>
        <w:t>p</w:t>
      </w:r>
      <w:r w:rsidRPr="00506A57">
        <w:rPr>
          <w:rFonts w:ascii="Times New Roman" w:hAnsi="Times New Roman"/>
          <w:sz w:val="22"/>
          <w:szCs w:val="22"/>
        </w:rPr>
        <w:t>pose</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 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pacing w:val="-4"/>
          <w:sz w:val="22"/>
          <w:szCs w:val="22"/>
        </w:rPr>
        <w:t>'</w:t>
      </w:r>
      <w:r w:rsidRPr="00506A57">
        <w:rPr>
          <w:rFonts w:ascii="Times New Roman" w:hAnsi="Times New Roman"/>
          <w:sz w:val="22"/>
          <w:szCs w:val="22"/>
        </w:rPr>
        <w:t xml:space="preserve">s </w:t>
      </w:r>
      <w:r w:rsidRPr="00506A57">
        <w:rPr>
          <w:rFonts w:ascii="Times New Roman" w:hAnsi="Times New Roman"/>
          <w:spacing w:val="1"/>
          <w:sz w:val="22"/>
          <w:szCs w:val="22"/>
        </w:rPr>
        <w:t>c</w:t>
      </w:r>
      <w:r w:rsidRPr="00506A57">
        <w:rPr>
          <w:rFonts w:ascii="Times New Roman" w:hAnsi="Times New Roman"/>
          <w:sz w:val="22"/>
          <w:szCs w:val="22"/>
        </w:rPr>
        <w:t>han</w:t>
      </w:r>
      <w:r w:rsidRPr="00506A57">
        <w:rPr>
          <w:rFonts w:ascii="Times New Roman" w:hAnsi="Times New Roman"/>
          <w:spacing w:val="-2"/>
          <w:sz w:val="22"/>
          <w:szCs w:val="22"/>
        </w:rPr>
        <w:t>g</w:t>
      </w:r>
      <w:r w:rsidRPr="00506A57">
        <w:rPr>
          <w:rFonts w:ascii="Times New Roman" w:hAnsi="Times New Roman"/>
          <w:sz w:val="22"/>
          <w:szCs w:val="22"/>
        </w:rPr>
        <w:t>e of</w:t>
      </w:r>
      <w:r w:rsidRPr="00506A57">
        <w:rPr>
          <w:rFonts w:ascii="Times New Roman" w:hAnsi="Times New Roman"/>
          <w:spacing w:val="-1"/>
          <w:sz w:val="22"/>
          <w:szCs w:val="22"/>
        </w:rPr>
        <w:t xml:space="preserve"> </w:t>
      </w:r>
      <w:r w:rsidRPr="00506A57">
        <w:rPr>
          <w:rFonts w:ascii="Times New Roman" w:hAnsi="Times New Roman"/>
          <w:sz w:val="22"/>
          <w:szCs w:val="22"/>
        </w:rPr>
        <w:t>bank</w:t>
      </w:r>
      <w:r w:rsidRPr="00506A57">
        <w:rPr>
          <w:rFonts w:ascii="Times New Roman" w:hAnsi="Times New Roman"/>
          <w:spacing w:val="-2"/>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z w:val="22"/>
          <w:szCs w:val="22"/>
        </w:rPr>
        <w:t>co</w:t>
      </w:r>
      <w:r w:rsidRPr="00506A57">
        <w:rPr>
          <w:rFonts w:ascii="Times New Roman" w:hAnsi="Times New Roman"/>
          <w:spacing w:val="-2"/>
          <w:sz w:val="22"/>
          <w:szCs w:val="22"/>
        </w:rPr>
        <w:t>u</w:t>
      </w:r>
      <w:r w:rsidRPr="00506A57">
        <w:rPr>
          <w:rFonts w:ascii="Times New Roman" w:hAnsi="Times New Roman"/>
          <w:sz w:val="22"/>
          <w:szCs w:val="22"/>
        </w:rPr>
        <w:t>n</w:t>
      </w:r>
      <w:r w:rsidRPr="00506A57">
        <w:rPr>
          <w:rFonts w:ascii="Times New Roman" w:hAnsi="Times New Roman"/>
          <w:spacing w:val="3"/>
          <w:sz w:val="22"/>
          <w:szCs w:val="22"/>
        </w:rPr>
        <w:t>t</w:t>
      </w:r>
      <w:r w:rsidRPr="00506A57">
        <w:rPr>
          <w:rFonts w:ascii="Times New Roman" w:hAnsi="Times New Roman"/>
          <w:sz w:val="22"/>
          <w:szCs w:val="22"/>
        </w:rPr>
        <w:t>.</w:t>
      </w:r>
    </w:p>
    <w:p w:rsidR="00506A57" w:rsidRPr="00506A57" w:rsidRDefault="00506A57" w:rsidP="00506A57">
      <w:pPr>
        <w:tabs>
          <w:tab w:val="left" w:pos="1540"/>
        </w:tabs>
        <w:spacing w:before="76" w:after="0"/>
        <w:ind w:left="116" w:right="-20"/>
        <w:rPr>
          <w:rFonts w:ascii="Times New Roman" w:hAnsi="Times New Roman"/>
          <w:b/>
          <w:bCs/>
          <w:sz w:val="24"/>
          <w:szCs w:val="24"/>
        </w:rPr>
      </w:pPr>
    </w:p>
    <w:p w:rsidR="00506A57" w:rsidRPr="00506A57" w:rsidRDefault="00506A57" w:rsidP="00506A57">
      <w:pPr>
        <w:tabs>
          <w:tab w:val="left" w:pos="1540"/>
        </w:tabs>
        <w:spacing w:before="76" w:after="0"/>
        <w:ind w:left="116" w:right="-20"/>
        <w:rPr>
          <w:rFonts w:ascii="Times New Roman" w:hAnsi="Times New Roman"/>
          <w:sz w:val="24"/>
          <w:szCs w:val="24"/>
        </w:rPr>
      </w:pPr>
      <w:r w:rsidRPr="00506A57">
        <w:rPr>
          <w:rFonts w:ascii="Times New Roman" w:hAnsi="Times New Roman"/>
          <w:b/>
          <w:bCs/>
          <w:sz w:val="24"/>
          <w:szCs w:val="24"/>
        </w:rPr>
        <w:t>A</w:t>
      </w:r>
      <w:r w:rsidRPr="00506A57">
        <w:rPr>
          <w:rFonts w:ascii="Times New Roman" w:hAnsi="Times New Roman"/>
          <w:b/>
          <w:bCs/>
          <w:spacing w:val="-1"/>
          <w:sz w:val="24"/>
          <w:szCs w:val="24"/>
        </w:rPr>
        <w:t>r</w:t>
      </w:r>
      <w:r w:rsidRPr="00506A57">
        <w:rPr>
          <w:rFonts w:ascii="Times New Roman" w:hAnsi="Times New Roman"/>
          <w:b/>
          <w:bCs/>
          <w:sz w:val="24"/>
          <w:szCs w:val="24"/>
        </w:rPr>
        <w:t>ti</w:t>
      </w:r>
      <w:r w:rsidRPr="00506A57">
        <w:rPr>
          <w:rFonts w:ascii="Times New Roman" w:hAnsi="Times New Roman"/>
          <w:b/>
          <w:bCs/>
          <w:spacing w:val="-1"/>
          <w:sz w:val="24"/>
          <w:szCs w:val="24"/>
        </w:rPr>
        <w:t>c</w:t>
      </w:r>
      <w:r w:rsidRPr="00506A57">
        <w:rPr>
          <w:rFonts w:ascii="Times New Roman" w:hAnsi="Times New Roman"/>
          <w:b/>
          <w:bCs/>
          <w:sz w:val="24"/>
          <w:szCs w:val="24"/>
        </w:rPr>
        <w:t>le</w:t>
      </w:r>
      <w:r w:rsidRPr="00506A57">
        <w:rPr>
          <w:rFonts w:ascii="Times New Roman" w:hAnsi="Times New Roman"/>
          <w:b/>
          <w:bCs/>
          <w:spacing w:val="-4"/>
          <w:sz w:val="24"/>
          <w:szCs w:val="24"/>
        </w:rPr>
        <w:t xml:space="preserve"> </w:t>
      </w:r>
      <w:r w:rsidRPr="00506A57">
        <w:rPr>
          <w:rFonts w:ascii="Times New Roman" w:hAnsi="Times New Roman"/>
          <w:b/>
          <w:bCs/>
          <w:sz w:val="24"/>
          <w:szCs w:val="24"/>
        </w:rPr>
        <w:t>23</w:t>
      </w:r>
      <w:r w:rsidRPr="00506A57">
        <w:rPr>
          <w:rFonts w:ascii="Times New Roman" w:hAnsi="Times New Roman"/>
          <w:b/>
          <w:bCs/>
          <w:spacing w:val="2"/>
          <w:sz w:val="24"/>
          <w:szCs w:val="24"/>
        </w:rPr>
        <w:t xml:space="preserve"> </w:t>
      </w:r>
      <w:r w:rsidRPr="00506A57">
        <w:rPr>
          <w:rFonts w:ascii="Times New Roman" w:hAnsi="Times New Roman"/>
          <w:b/>
          <w:bCs/>
          <w:sz w:val="24"/>
          <w:szCs w:val="24"/>
        </w:rPr>
        <w:t>-</w:t>
      </w:r>
      <w:r w:rsidRPr="00506A57">
        <w:rPr>
          <w:rFonts w:ascii="Times New Roman" w:hAnsi="Times New Roman"/>
          <w:b/>
          <w:bCs/>
          <w:sz w:val="24"/>
          <w:szCs w:val="24"/>
        </w:rPr>
        <w:tab/>
      </w:r>
      <w:r w:rsidRPr="00506A57">
        <w:rPr>
          <w:rFonts w:ascii="Times New Roman" w:hAnsi="Times New Roman"/>
          <w:b/>
          <w:bCs/>
          <w:spacing w:val="1"/>
          <w:sz w:val="24"/>
          <w:szCs w:val="24"/>
        </w:rPr>
        <w:t>Su</w:t>
      </w:r>
      <w:r w:rsidRPr="00506A57">
        <w:rPr>
          <w:rFonts w:ascii="Times New Roman" w:hAnsi="Times New Roman"/>
          <w:b/>
          <w:bCs/>
          <w:sz w:val="24"/>
          <w:szCs w:val="24"/>
        </w:rPr>
        <w:t>s</w:t>
      </w:r>
      <w:r w:rsidRPr="00506A57">
        <w:rPr>
          <w:rFonts w:ascii="Times New Roman" w:hAnsi="Times New Roman"/>
          <w:b/>
          <w:bCs/>
          <w:spacing w:val="1"/>
          <w:sz w:val="24"/>
          <w:szCs w:val="24"/>
        </w:rPr>
        <w:t>p</w:t>
      </w:r>
      <w:r w:rsidRPr="00506A57">
        <w:rPr>
          <w:rFonts w:ascii="Times New Roman" w:hAnsi="Times New Roman"/>
          <w:b/>
          <w:bCs/>
          <w:spacing w:val="-1"/>
          <w:sz w:val="24"/>
          <w:szCs w:val="24"/>
        </w:rPr>
        <w:t>e</w:t>
      </w:r>
      <w:r w:rsidRPr="00506A57">
        <w:rPr>
          <w:rFonts w:ascii="Times New Roman" w:hAnsi="Times New Roman"/>
          <w:b/>
          <w:bCs/>
          <w:spacing w:val="1"/>
          <w:sz w:val="24"/>
          <w:szCs w:val="24"/>
        </w:rPr>
        <w:t>n</w:t>
      </w:r>
      <w:r w:rsidRPr="00506A57">
        <w:rPr>
          <w:rFonts w:ascii="Times New Roman" w:hAnsi="Times New Roman"/>
          <w:b/>
          <w:bCs/>
          <w:spacing w:val="-2"/>
          <w:sz w:val="24"/>
          <w:szCs w:val="24"/>
        </w:rPr>
        <w:t>s</w:t>
      </w:r>
      <w:r w:rsidRPr="00506A57">
        <w:rPr>
          <w:rFonts w:ascii="Times New Roman" w:hAnsi="Times New Roman"/>
          <w:b/>
          <w:bCs/>
          <w:sz w:val="24"/>
          <w:szCs w:val="24"/>
        </w:rPr>
        <w:t>ion</w:t>
      </w:r>
    </w:p>
    <w:p w:rsidR="00506A57" w:rsidRPr="00506A57" w:rsidRDefault="00506A57" w:rsidP="00506A57">
      <w:pPr>
        <w:spacing w:before="15" w:after="0" w:line="220" w:lineRule="exact"/>
      </w:pPr>
    </w:p>
    <w:p w:rsidR="00506A57" w:rsidRPr="00506A57" w:rsidRDefault="00506A57" w:rsidP="00506A57">
      <w:pPr>
        <w:tabs>
          <w:tab w:val="left" w:pos="1240"/>
        </w:tabs>
        <w:spacing w:after="0"/>
        <w:ind w:left="1249" w:right="58" w:hanging="737"/>
        <w:jc w:val="both"/>
        <w:rPr>
          <w:rFonts w:ascii="Times New Roman" w:hAnsi="Times New Roman"/>
        </w:rPr>
      </w:pPr>
      <w:r w:rsidRPr="00506A57">
        <w:rPr>
          <w:rFonts w:ascii="Times New Roman" w:hAnsi="Times New Roman"/>
          <w:sz w:val="22"/>
          <w:szCs w:val="22"/>
        </w:rPr>
        <w:t>23.1.</w:t>
      </w:r>
      <w:r w:rsidRPr="00506A57">
        <w:rPr>
          <w:rFonts w:ascii="Times New Roman" w:hAnsi="Times New Roman"/>
          <w:sz w:val="22"/>
          <w:szCs w:val="22"/>
        </w:rPr>
        <w:tab/>
      </w: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18"/>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20"/>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h</w:t>
      </w:r>
      <w:r w:rsidRPr="00506A57">
        <w:rPr>
          <w:rFonts w:ascii="Times New Roman" w:hAnsi="Times New Roman"/>
          <w:spacing w:val="-2"/>
          <w:sz w:val="22"/>
          <w:szCs w:val="22"/>
        </w:rPr>
        <w:t>a</w:t>
      </w:r>
      <w:r w:rsidRPr="00506A57">
        <w:rPr>
          <w:rFonts w:ascii="Times New Roman" w:hAnsi="Times New Roman"/>
          <w:spacing w:val="1"/>
          <w:sz w:val="22"/>
          <w:szCs w:val="22"/>
        </w:rPr>
        <w:t>ll</w:t>
      </w:r>
      <w:r w:rsidRPr="00506A57">
        <w:rPr>
          <w:rFonts w:ascii="Times New Roman" w:hAnsi="Times New Roman"/>
          <w:sz w:val="22"/>
          <w:szCs w:val="22"/>
        </w:rPr>
        <w:t>,</w:t>
      </w:r>
      <w:r w:rsidRPr="00506A57">
        <w:rPr>
          <w:rFonts w:ascii="Times New Roman" w:hAnsi="Times New Roman"/>
          <w:spacing w:val="19"/>
          <w:sz w:val="22"/>
          <w:szCs w:val="22"/>
        </w:rPr>
        <w:t xml:space="preserve"> </w:t>
      </w:r>
      <w:r w:rsidRPr="00506A57">
        <w:rPr>
          <w:rFonts w:ascii="Times New Roman" w:hAnsi="Times New Roman"/>
          <w:sz w:val="22"/>
          <w:szCs w:val="22"/>
        </w:rPr>
        <w:t>on</w:t>
      </w:r>
      <w:r w:rsidRPr="00506A57">
        <w:rPr>
          <w:rFonts w:ascii="Times New Roman" w:hAnsi="Times New Roman"/>
          <w:spacing w:val="17"/>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20"/>
          <w:sz w:val="22"/>
          <w:szCs w:val="22"/>
        </w:rPr>
        <w:t xml:space="preserve"> </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z w:val="22"/>
          <w:szCs w:val="22"/>
        </w:rPr>
        <w:t>d</w:t>
      </w:r>
      <w:r w:rsidRPr="00506A57">
        <w:rPr>
          <w:rFonts w:ascii="Times New Roman" w:hAnsi="Times New Roman"/>
          <w:spacing w:val="-2"/>
          <w:sz w:val="22"/>
          <w:szCs w:val="22"/>
        </w:rPr>
        <w:t>e</w:t>
      </w:r>
      <w:r w:rsidRPr="00506A57">
        <w:rPr>
          <w:rFonts w:ascii="Times New Roman" w:hAnsi="Times New Roman"/>
          <w:sz w:val="22"/>
          <w:szCs w:val="22"/>
        </w:rPr>
        <w:t>r</w:t>
      </w:r>
      <w:r w:rsidRPr="00506A57">
        <w:rPr>
          <w:rFonts w:ascii="Times New Roman" w:hAnsi="Times New Roman"/>
          <w:spacing w:val="20"/>
          <w:sz w:val="22"/>
          <w:szCs w:val="22"/>
        </w:rPr>
        <w:t xml:space="preserve"> </w:t>
      </w:r>
      <w:r w:rsidRPr="00506A57">
        <w:rPr>
          <w:rFonts w:ascii="Times New Roman" w:hAnsi="Times New Roman"/>
          <w:sz w:val="22"/>
          <w:szCs w:val="22"/>
        </w:rPr>
        <w:t>of</w:t>
      </w:r>
      <w:r w:rsidRPr="00506A57">
        <w:rPr>
          <w:rFonts w:ascii="Times New Roman" w:hAnsi="Times New Roman"/>
          <w:spacing w:val="20"/>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22"/>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18"/>
          <w:sz w:val="22"/>
          <w:szCs w:val="22"/>
        </w:rPr>
        <w:t xml:space="preserve"> </w:t>
      </w:r>
      <w:r w:rsidRPr="00506A57">
        <w:rPr>
          <w:rFonts w:ascii="Times New Roman" w:hAnsi="Times New Roman"/>
          <w:sz w:val="22"/>
          <w:szCs w:val="22"/>
        </w:rPr>
        <w:t>au</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2"/>
          <w:sz w:val="22"/>
          <w:szCs w:val="22"/>
        </w:rPr>
        <w:t>y</w:t>
      </w:r>
      <w:r w:rsidRPr="00506A57">
        <w:rPr>
          <w:rFonts w:ascii="Times New Roman" w:hAnsi="Times New Roman"/>
          <w:sz w:val="22"/>
          <w:szCs w:val="22"/>
        </w:rPr>
        <w:t>,</w:t>
      </w:r>
      <w:r w:rsidRPr="00506A57">
        <w:rPr>
          <w:rFonts w:ascii="Times New Roman" w:hAnsi="Times New Roman"/>
          <w:spacing w:val="20"/>
          <w:sz w:val="22"/>
          <w:szCs w:val="22"/>
        </w:rPr>
        <w:t xml:space="preserve"> </w:t>
      </w:r>
      <w:r w:rsidRPr="00506A57">
        <w:rPr>
          <w:rFonts w:ascii="Times New Roman" w:hAnsi="Times New Roman"/>
          <w:sz w:val="22"/>
          <w:szCs w:val="22"/>
        </w:rPr>
        <w:t>su</w:t>
      </w:r>
      <w:r w:rsidRPr="00506A57">
        <w:rPr>
          <w:rFonts w:ascii="Times New Roman" w:hAnsi="Times New Roman"/>
          <w:spacing w:val="1"/>
          <w:sz w:val="22"/>
          <w:szCs w:val="22"/>
        </w:rPr>
        <w:t>s</w:t>
      </w:r>
      <w:r w:rsidRPr="00506A57">
        <w:rPr>
          <w:rFonts w:ascii="Times New Roman" w:hAnsi="Times New Roman"/>
          <w:sz w:val="22"/>
          <w:szCs w:val="22"/>
        </w:rPr>
        <w:t>pend</w:t>
      </w:r>
      <w:r w:rsidRPr="00506A57">
        <w:rPr>
          <w:rFonts w:ascii="Times New Roman" w:hAnsi="Times New Roman"/>
          <w:spacing w:val="18"/>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0"/>
          <w:sz w:val="22"/>
          <w:szCs w:val="22"/>
        </w:rPr>
        <w:t xml:space="preserve"> </w:t>
      </w:r>
      <w:r w:rsidRPr="00506A57">
        <w:rPr>
          <w:rFonts w:ascii="Times New Roman" w:hAnsi="Times New Roman"/>
          <w:sz w:val="22"/>
          <w:szCs w:val="22"/>
        </w:rPr>
        <w:t>e</w:t>
      </w:r>
      <w:r w:rsidRPr="00506A57">
        <w:rPr>
          <w:rFonts w:ascii="Times New Roman" w:hAnsi="Times New Roman"/>
          <w:spacing w:val="-2"/>
          <w:sz w:val="22"/>
          <w:szCs w:val="22"/>
        </w:rPr>
        <w:t>x</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z w:val="22"/>
          <w:szCs w:val="22"/>
        </w:rPr>
        <w:t>u</w:t>
      </w:r>
      <w:r w:rsidRPr="00506A57">
        <w:rPr>
          <w:rFonts w:ascii="Times New Roman" w:hAnsi="Times New Roman"/>
          <w:spacing w:val="1"/>
          <w:sz w:val="22"/>
          <w:szCs w:val="22"/>
        </w:rPr>
        <w:t>ti</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9"/>
          <w:sz w:val="22"/>
          <w:szCs w:val="22"/>
        </w:rPr>
        <w:t xml:space="preserve"> </w:t>
      </w:r>
      <w:r w:rsidRPr="00506A57">
        <w:rPr>
          <w:rFonts w:ascii="Times New Roman" w:hAnsi="Times New Roman"/>
          <w:sz w:val="22"/>
          <w:szCs w:val="22"/>
        </w:rPr>
        <w:t xml:space="preserve">of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z w:val="22"/>
          <w:szCs w:val="22"/>
        </w:rPr>
        <w:t>t</w:t>
      </w:r>
      <w:r w:rsidRPr="00506A57">
        <w:rPr>
          <w:rFonts w:ascii="Times New Roman" w:hAnsi="Times New Roman"/>
          <w:spacing w:val="3"/>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3"/>
          <w:sz w:val="22"/>
          <w:szCs w:val="22"/>
        </w:rPr>
        <w:t xml:space="preserve"> </w:t>
      </w:r>
      <w:r w:rsidRPr="00506A57">
        <w:rPr>
          <w:rFonts w:ascii="Times New Roman" w:hAnsi="Times New Roman"/>
          <w:sz w:val="22"/>
          <w:szCs w:val="22"/>
        </w:rPr>
        <w:t>any pa</w:t>
      </w:r>
      <w:r w:rsidRPr="00506A57">
        <w:rPr>
          <w:rFonts w:ascii="Times New Roman" w:hAnsi="Times New Roman"/>
          <w:spacing w:val="1"/>
          <w:sz w:val="22"/>
          <w:szCs w:val="22"/>
        </w:rPr>
        <w:t>r</w:t>
      </w:r>
      <w:r w:rsidRPr="00506A57">
        <w:rPr>
          <w:rFonts w:ascii="Times New Roman" w:hAnsi="Times New Roman"/>
          <w:sz w:val="22"/>
          <w:szCs w:val="22"/>
        </w:rPr>
        <w:t>t</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3"/>
          <w:sz w:val="22"/>
          <w:szCs w:val="22"/>
        </w:rPr>
        <w:t xml:space="preserve"> </w:t>
      </w:r>
      <w:r w:rsidRPr="00506A57">
        <w:rPr>
          <w:rFonts w:ascii="Times New Roman" w:hAnsi="Times New Roman"/>
          <w:spacing w:val="1"/>
          <w:sz w:val="22"/>
          <w:szCs w:val="22"/>
        </w:rPr>
        <w:t>f</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3"/>
          <w:sz w:val="22"/>
          <w:szCs w:val="22"/>
        </w:rPr>
        <w:t xml:space="preserve"> </w:t>
      </w:r>
      <w:r w:rsidRPr="00506A57">
        <w:rPr>
          <w:rFonts w:ascii="Times New Roman" w:hAnsi="Times New Roman"/>
          <w:sz w:val="22"/>
          <w:szCs w:val="22"/>
        </w:rPr>
        <w:t>su</w:t>
      </w:r>
      <w:r w:rsidRPr="00506A57">
        <w:rPr>
          <w:rFonts w:ascii="Times New Roman" w:hAnsi="Times New Roman"/>
          <w:spacing w:val="1"/>
          <w:sz w:val="22"/>
          <w:szCs w:val="22"/>
        </w:rPr>
        <w:t>c</w:t>
      </w:r>
      <w:r w:rsidRPr="00506A57">
        <w:rPr>
          <w:rFonts w:ascii="Times New Roman" w:hAnsi="Times New Roman"/>
          <w:sz w:val="22"/>
          <w:szCs w:val="22"/>
        </w:rPr>
        <w:t>h</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4"/>
          <w:sz w:val="22"/>
          <w:szCs w:val="22"/>
        </w:rPr>
        <w:t>m</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or</w:t>
      </w:r>
      <w:r w:rsidRPr="00506A57">
        <w:rPr>
          <w:rFonts w:ascii="Times New Roman" w:hAnsi="Times New Roman"/>
          <w:spacing w:val="3"/>
          <w:sz w:val="22"/>
          <w:szCs w:val="22"/>
        </w:rPr>
        <w:t xml:space="preserve"> </w:t>
      </w:r>
      <w:r w:rsidRPr="00506A57">
        <w:rPr>
          <w:rFonts w:ascii="Times New Roman" w:hAnsi="Times New Roman"/>
          <w:spacing w:val="1"/>
          <w:sz w:val="22"/>
          <w:szCs w:val="22"/>
        </w:rPr>
        <w:t>ti</w:t>
      </w:r>
      <w:r w:rsidRPr="00506A57">
        <w:rPr>
          <w:rFonts w:ascii="Times New Roman" w:hAnsi="Times New Roman"/>
          <w:spacing w:val="-4"/>
          <w:sz w:val="22"/>
          <w:szCs w:val="22"/>
        </w:rPr>
        <w:t>m</w:t>
      </w:r>
      <w:r w:rsidRPr="00506A57">
        <w:rPr>
          <w:rFonts w:ascii="Times New Roman" w:hAnsi="Times New Roman"/>
          <w:sz w:val="22"/>
          <w:szCs w:val="22"/>
        </w:rPr>
        <w:t>es</w:t>
      </w:r>
      <w:r w:rsidRPr="00506A57">
        <w:rPr>
          <w:rFonts w:ascii="Times New Roman" w:hAnsi="Times New Roman"/>
          <w:spacing w:val="3"/>
          <w:sz w:val="22"/>
          <w:szCs w:val="22"/>
        </w:rPr>
        <w:t xml:space="preserve"> </w:t>
      </w:r>
      <w:r w:rsidRPr="00506A57">
        <w:rPr>
          <w:rFonts w:ascii="Times New Roman" w:hAnsi="Times New Roman"/>
          <w:sz w:val="22"/>
          <w:szCs w:val="22"/>
        </w:rPr>
        <w:t>and</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z w:val="22"/>
          <w:szCs w:val="22"/>
        </w:rPr>
        <w:t>su</w:t>
      </w:r>
      <w:r w:rsidRPr="00506A57">
        <w:rPr>
          <w:rFonts w:ascii="Times New Roman" w:hAnsi="Times New Roman"/>
          <w:spacing w:val="1"/>
          <w:sz w:val="22"/>
          <w:szCs w:val="22"/>
        </w:rPr>
        <w:t>c</w:t>
      </w:r>
      <w:r w:rsidRPr="00506A57">
        <w:rPr>
          <w:rFonts w:ascii="Times New Roman" w:hAnsi="Times New Roman"/>
          <w:sz w:val="22"/>
          <w:szCs w:val="22"/>
        </w:rPr>
        <w:t>h</w:t>
      </w:r>
      <w:r w:rsidRPr="00506A57">
        <w:rPr>
          <w:rFonts w:ascii="Times New Roman" w:hAnsi="Times New Roman"/>
          <w:spacing w:val="2"/>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ann</w:t>
      </w:r>
      <w:r w:rsidRPr="00506A57">
        <w:rPr>
          <w:rFonts w:ascii="Times New Roman" w:hAnsi="Times New Roman"/>
          <w:spacing w:val="1"/>
          <w:sz w:val="22"/>
          <w:szCs w:val="22"/>
        </w:rPr>
        <w:t>e</w:t>
      </w:r>
      <w:r w:rsidRPr="00506A57">
        <w:rPr>
          <w:rFonts w:ascii="Times New Roman" w:hAnsi="Times New Roman"/>
          <w:sz w:val="22"/>
          <w:szCs w:val="22"/>
        </w:rPr>
        <w:t>r</w:t>
      </w:r>
      <w:r w:rsidRPr="00506A57">
        <w:rPr>
          <w:rFonts w:ascii="Times New Roman" w:hAnsi="Times New Roman"/>
          <w:spacing w:val="1"/>
          <w:sz w:val="22"/>
          <w:szCs w:val="22"/>
        </w:rPr>
        <w:t xml:space="preserve"> </w:t>
      </w:r>
      <w:r w:rsidRPr="00506A57">
        <w:rPr>
          <w:rFonts w:ascii="Times New Roman" w:hAnsi="Times New Roman"/>
          <w:sz w:val="22"/>
          <w:szCs w:val="22"/>
        </w:rPr>
        <w:t>as</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 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ti</w:t>
      </w:r>
      <w:r w:rsidRPr="00506A57">
        <w:rPr>
          <w:rFonts w:ascii="Times New Roman" w:hAnsi="Times New Roman"/>
          <w:sz w:val="22"/>
          <w:szCs w:val="22"/>
        </w:rPr>
        <w:t>ng</w:t>
      </w:r>
      <w:r w:rsidRPr="00506A57">
        <w:rPr>
          <w:rFonts w:ascii="Times New Roman" w:hAnsi="Times New Roman"/>
          <w:spacing w:val="1"/>
          <w:sz w:val="22"/>
          <w:szCs w:val="22"/>
        </w:rPr>
        <w:t xml:space="preserve"> </w:t>
      </w:r>
      <w:r w:rsidRPr="00506A57">
        <w:rPr>
          <w:rFonts w:ascii="Times New Roman" w:hAnsi="Times New Roman"/>
          <w:sz w:val="22"/>
          <w:szCs w:val="22"/>
        </w:rPr>
        <w:t>au</w:t>
      </w:r>
      <w:r w:rsidRPr="00506A57">
        <w:rPr>
          <w:rFonts w:ascii="Times New Roman" w:hAnsi="Times New Roman"/>
          <w:spacing w:val="-1"/>
          <w:sz w:val="22"/>
          <w:szCs w:val="22"/>
        </w:rPr>
        <w:t>t</w:t>
      </w:r>
      <w:r w:rsidRPr="00506A57">
        <w:rPr>
          <w:rFonts w:ascii="Times New Roman" w:hAnsi="Times New Roman"/>
          <w:sz w:val="22"/>
          <w:szCs w:val="22"/>
        </w:rPr>
        <w:t>ho</w:t>
      </w:r>
      <w:r w:rsidRPr="00506A57">
        <w:rPr>
          <w:rFonts w:ascii="Times New Roman" w:hAnsi="Times New Roman"/>
          <w:spacing w:val="-2"/>
          <w:sz w:val="22"/>
          <w:szCs w:val="22"/>
        </w:rPr>
        <w:t>r</w:t>
      </w:r>
      <w:r w:rsidRPr="00506A57">
        <w:rPr>
          <w:rFonts w:ascii="Times New Roman" w:hAnsi="Times New Roman"/>
          <w:spacing w:val="1"/>
          <w:sz w:val="22"/>
          <w:szCs w:val="22"/>
        </w:rPr>
        <w:t>it</w:t>
      </w:r>
      <w:r w:rsidRPr="00506A57">
        <w:rPr>
          <w:rFonts w:ascii="Times New Roman" w:hAnsi="Times New Roman"/>
          <w:sz w:val="22"/>
          <w:szCs w:val="22"/>
        </w:rPr>
        <w:t xml:space="preserve">y </w:t>
      </w:r>
      <w:r w:rsidRPr="00506A57">
        <w:rPr>
          <w:rFonts w:ascii="Times New Roman" w:hAnsi="Times New Roman"/>
          <w:spacing w:val="-4"/>
          <w:sz w:val="22"/>
          <w:szCs w:val="22"/>
        </w:rPr>
        <w:t>m</w:t>
      </w:r>
      <w:r w:rsidRPr="00506A57">
        <w:rPr>
          <w:rFonts w:ascii="Times New Roman" w:hAnsi="Times New Roman"/>
          <w:sz w:val="22"/>
          <w:szCs w:val="22"/>
        </w:rPr>
        <w:t>ay</w:t>
      </w:r>
      <w:r w:rsidRPr="00506A57">
        <w:rPr>
          <w:rFonts w:ascii="Times New Roman" w:hAnsi="Times New Roman"/>
          <w:spacing w:val="3"/>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si</w:t>
      </w:r>
      <w:r w:rsidRPr="00506A57">
        <w:rPr>
          <w:rFonts w:ascii="Times New Roman" w:hAnsi="Times New Roman"/>
          <w:spacing w:val="-2"/>
          <w:sz w:val="22"/>
          <w:szCs w:val="22"/>
        </w:rPr>
        <w:t>d</w:t>
      </w:r>
      <w:r w:rsidRPr="00506A57">
        <w:rPr>
          <w:rFonts w:ascii="Times New Roman" w:hAnsi="Times New Roman"/>
          <w:sz w:val="22"/>
          <w:szCs w:val="22"/>
        </w:rPr>
        <w:t>er</w:t>
      </w:r>
      <w:r w:rsidRPr="00506A57">
        <w:rPr>
          <w:rFonts w:ascii="Times New Roman" w:hAnsi="Times New Roman"/>
          <w:spacing w:val="4"/>
          <w:sz w:val="22"/>
          <w:szCs w:val="22"/>
        </w:rPr>
        <w:t xml:space="preserve"> </w:t>
      </w:r>
      <w:r w:rsidRPr="00506A57">
        <w:rPr>
          <w:rFonts w:ascii="Times New Roman" w:hAnsi="Times New Roman"/>
          <w:sz w:val="22"/>
          <w:szCs w:val="22"/>
        </w:rPr>
        <w:t>n</w:t>
      </w:r>
      <w:r w:rsidRPr="00506A57">
        <w:rPr>
          <w:rFonts w:ascii="Times New Roman" w:hAnsi="Times New Roman"/>
          <w:spacing w:val="-2"/>
          <w:sz w:val="22"/>
          <w:szCs w:val="22"/>
        </w:rPr>
        <w:t>e</w:t>
      </w:r>
      <w:r w:rsidRPr="00506A57">
        <w:rPr>
          <w:rFonts w:ascii="Times New Roman" w:hAnsi="Times New Roman"/>
          <w:sz w:val="22"/>
          <w:szCs w:val="22"/>
        </w:rPr>
        <w:t>c</w:t>
      </w:r>
      <w:r w:rsidRPr="00506A57">
        <w:rPr>
          <w:rFonts w:ascii="Times New Roman" w:hAnsi="Times New Roman"/>
          <w:spacing w:val="1"/>
          <w:sz w:val="22"/>
          <w:szCs w:val="22"/>
        </w:rPr>
        <w:t>e</w:t>
      </w:r>
      <w:r w:rsidRPr="00506A57">
        <w:rPr>
          <w:rFonts w:ascii="Times New Roman" w:hAnsi="Times New Roman"/>
          <w:spacing w:val="-2"/>
          <w:sz w:val="22"/>
          <w:szCs w:val="22"/>
        </w:rPr>
        <w:t>s</w:t>
      </w:r>
      <w:r w:rsidRPr="00506A57">
        <w:rPr>
          <w:rFonts w:ascii="Times New Roman" w:hAnsi="Times New Roman"/>
          <w:sz w:val="22"/>
          <w:szCs w:val="22"/>
        </w:rPr>
        <w:t>s</w:t>
      </w:r>
      <w:r w:rsidRPr="00506A57">
        <w:rPr>
          <w:rFonts w:ascii="Times New Roman" w:hAnsi="Times New Roman"/>
          <w:spacing w:val="1"/>
          <w:sz w:val="22"/>
          <w:szCs w:val="22"/>
        </w:rPr>
        <w:t>ar</w:t>
      </w:r>
      <w:r w:rsidRPr="00506A57">
        <w:rPr>
          <w:rFonts w:ascii="Times New Roman" w:hAnsi="Times New Roman"/>
          <w:spacing w:val="-2"/>
          <w:sz w:val="22"/>
          <w:szCs w:val="22"/>
        </w:rPr>
        <w:t>y</w:t>
      </w:r>
      <w:r w:rsidRPr="00506A57">
        <w:rPr>
          <w:rFonts w:ascii="Times New Roman" w:hAnsi="Times New Roman"/>
          <w:sz w:val="22"/>
          <w:szCs w:val="22"/>
        </w:rPr>
        <w:t xml:space="preserve">. </w:t>
      </w: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us</w:t>
      </w:r>
      <w:r w:rsidRPr="00506A57">
        <w:rPr>
          <w:rFonts w:ascii="Times New Roman" w:hAnsi="Times New Roman"/>
          <w:sz w:val="22"/>
          <w:szCs w:val="22"/>
        </w:rPr>
        <w:t>pen</w:t>
      </w:r>
      <w:r w:rsidRPr="00506A57">
        <w:rPr>
          <w:rFonts w:ascii="Times New Roman" w:hAnsi="Times New Roman"/>
          <w:spacing w:val="1"/>
          <w:sz w:val="22"/>
          <w:szCs w:val="22"/>
        </w:rPr>
        <w:t>s</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3"/>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2"/>
          <w:sz w:val="22"/>
          <w:szCs w:val="22"/>
        </w:rPr>
        <w:t>k</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e</w:t>
      </w:r>
      <w:r w:rsidRPr="00506A57">
        <w:rPr>
          <w:rFonts w:ascii="Times New Roman" w:hAnsi="Times New Roman"/>
          <w:spacing w:val="-1"/>
          <w:sz w:val="22"/>
          <w:szCs w:val="22"/>
        </w:rPr>
        <w:t>f</w:t>
      </w:r>
      <w:r w:rsidRPr="00506A57">
        <w:rPr>
          <w:rFonts w:ascii="Times New Roman" w:hAnsi="Times New Roman"/>
          <w:spacing w:val="1"/>
          <w:sz w:val="22"/>
          <w:szCs w:val="22"/>
        </w:rPr>
        <w:t>f</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4"/>
          <w:sz w:val="22"/>
          <w:szCs w:val="22"/>
        </w:rPr>
        <w:t xml:space="preserve"> </w:t>
      </w:r>
      <w:r w:rsidRPr="00506A57">
        <w:rPr>
          <w:rFonts w:ascii="Times New Roman" w:hAnsi="Times New Roman"/>
          <w:sz w:val="22"/>
          <w:szCs w:val="22"/>
        </w:rPr>
        <w:t xml:space="preserve">on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z w:val="22"/>
          <w:szCs w:val="22"/>
        </w:rPr>
        <w:t xml:space="preserve">day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1"/>
          <w:sz w:val="22"/>
          <w:szCs w:val="22"/>
        </w:rPr>
        <w:t xml:space="preserve"> r</w:t>
      </w:r>
      <w:r w:rsidRPr="00506A57">
        <w:rPr>
          <w:rFonts w:ascii="Times New Roman" w:hAnsi="Times New Roman"/>
          <w:spacing w:val="-2"/>
          <w:sz w:val="22"/>
          <w:szCs w:val="22"/>
        </w:rPr>
        <w:t>e</w:t>
      </w:r>
      <w:r w:rsidRPr="00506A57">
        <w:rPr>
          <w:rFonts w:ascii="Times New Roman" w:hAnsi="Times New Roman"/>
          <w:sz w:val="22"/>
          <w:szCs w:val="22"/>
        </w:rPr>
        <w:t>c</w:t>
      </w:r>
      <w:r w:rsidRPr="00506A57">
        <w:rPr>
          <w:rFonts w:ascii="Times New Roman" w:hAnsi="Times New Roman"/>
          <w:spacing w:val="-2"/>
          <w:sz w:val="22"/>
          <w:szCs w:val="22"/>
        </w:rPr>
        <w:t>e</w:t>
      </w:r>
      <w:r w:rsidRPr="00506A57">
        <w:rPr>
          <w:rFonts w:ascii="Times New Roman" w:hAnsi="Times New Roman"/>
          <w:spacing w:val="1"/>
          <w:sz w:val="22"/>
          <w:szCs w:val="22"/>
        </w:rPr>
        <w:t>i</w:t>
      </w:r>
      <w:r w:rsidRPr="00506A57">
        <w:rPr>
          <w:rFonts w:ascii="Times New Roman" w:hAnsi="Times New Roman"/>
          <w:spacing w:val="-2"/>
          <w:sz w:val="22"/>
          <w:szCs w:val="22"/>
        </w:rPr>
        <w:t>v</w:t>
      </w:r>
      <w:r w:rsidRPr="00506A57">
        <w:rPr>
          <w:rFonts w:ascii="Times New Roman" w:hAnsi="Times New Roman"/>
          <w:sz w:val="22"/>
          <w:szCs w:val="22"/>
        </w:rPr>
        <w:t>es</w:t>
      </w:r>
      <w:r w:rsidRPr="00506A57">
        <w:rPr>
          <w:rFonts w:ascii="Times New Roman" w:hAnsi="Times New Roman"/>
          <w:spacing w:val="1"/>
          <w:sz w:val="22"/>
          <w:szCs w:val="22"/>
        </w:rPr>
        <w:t xml:space="preserve"> 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z w:val="22"/>
          <w:szCs w:val="22"/>
        </w:rPr>
        <w:t>d</w:t>
      </w:r>
      <w:r w:rsidRPr="00506A57">
        <w:rPr>
          <w:rFonts w:ascii="Times New Roman" w:hAnsi="Times New Roman"/>
          <w:spacing w:val="-2"/>
          <w:sz w:val="22"/>
          <w:szCs w:val="22"/>
        </w:rPr>
        <w:t>e</w:t>
      </w:r>
      <w:r w:rsidRPr="00506A57">
        <w:rPr>
          <w:rFonts w:ascii="Times New Roman" w:hAnsi="Times New Roman"/>
          <w:sz w:val="22"/>
          <w:szCs w:val="22"/>
        </w:rPr>
        <w:t>r</w:t>
      </w:r>
      <w:r w:rsidRPr="00506A57">
        <w:rPr>
          <w:rFonts w:ascii="Times New Roman" w:hAnsi="Times New Roman"/>
          <w:spacing w:val="1"/>
          <w:sz w:val="22"/>
          <w:szCs w:val="22"/>
        </w:rPr>
        <w:t xml:space="preserve"> </w:t>
      </w:r>
      <w:r w:rsidRPr="00506A57">
        <w:rPr>
          <w:rFonts w:ascii="Times New Roman" w:hAnsi="Times New Roman"/>
          <w:sz w:val="22"/>
          <w:szCs w:val="22"/>
        </w:rPr>
        <w:t>or</w:t>
      </w:r>
      <w:r w:rsidRPr="00506A57">
        <w:rPr>
          <w:rFonts w:ascii="Times New Roman" w:hAnsi="Times New Roman"/>
          <w:spacing w:val="-2"/>
          <w:sz w:val="22"/>
          <w:szCs w:val="22"/>
        </w:rPr>
        <w:t xml:space="preserve"> </w:t>
      </w:r>
      <w:r w:rsidRPr="00506A57">
        <w:rPr>
          <w:rFonts w:ascii="Times New Roman" w:hAnsi="Times New Roman"/>
          <w:sz w:val="22"/>
          <w:szCs w:val="22"/>
        </w:rPr>
        <w:t>at</w:t>
      </w:r>
      <w:r w:rsidRPr="00506A57">
        <w:rPr>
          <w:rFonts w:ascii="Times New Roman" w:hAnsi="Times New Roman"/>
          <w:spacing w:val="-1"/>
          <w:sz w:val="22"/>
          <w:szCs w:val="22"/>
        </w:rPr>
        <w:t xml:space="preserve"> </w:t>
      </w:r>
      <w:r w:rsidRPr="00506A57">
        <w:rPr>
          <w:rFonts w:ascii="Times New Roman" w:hAnsi="Times New Roman"/>
          <w:sz w:val="22"/>
          <w:szCs w:val="22"/>
        </w:rPr>
        <w:t xml:space="preserve">a </w:t>
      </w:r>
      <w:r w:rsidRPr="00506A57">
        <w:rPr>
          <w:rFonts w:ascii="Times New Roman" w:hAnsi="Times New Roman"/>
          <w:spacing w:val="-1"/>
          <w:sz w:val="22"/>
          <w:szCs w:val="22"/>
        </w:rPr>
        <w:t>l</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z w:val="22"/>
          <w:szCs w:val="22"/>
        </w:rPr>
        <w:t>r</w:t>
      </w:r>
      <w:r w:rsidRPr="00506A57">
        <w:rPr>
          <w:rFonts w:ascii="Times New Roman" w:hAnsi="Times New Roman"/>
          <w:spacing w:val="1"/>
          <w:sz w:val="22"/>
          <w:szCs w:val="22"/>
        </w:rPr>
        <w:t xml:space="preserve"> </w:t>
      </w:r>
      <w:r w:rsidRPr="00506A57">
        <w:rPr>
          <w:rFonts w:ascii="Times New Roman" w:hAnsi="Times New Roman"/>
          <w:sz w:val="22"/>
          <w:szCs w:val="22"/>
        </w:rPr>
        <w:t>d</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z w:val="22"/>
          <w:szCs w:val="22"/>
        </w:rPr>
        <w:t>e w</w:t>
      </w:r>
      <w:r w:rsidRPr="00506A57">
        <w:rPr>
          <w:rFonts w:ascii="Times New Roman" w:hAnsi="Times New Roman"/>
          <w:spacing w:val="-3"/>
          <w:sz w:val="22"/>
          <w:szCs w:val="22"/>
        </w:rPr>
        <w:t>h</w:t>
      </w:r>
      <w:r w:rsidRPr="00506A57">
        <w:rPr>
          <w:rFonts w:ascii="Times New Roman" w:hAnsi="Times New Roman"/>
          <w:spacing w:val="-2"/>
          <w:sz w:val="22"/>
          <w:szCs w:val="22"/>
        </w:rPr>
        <w:t>e</w:t>
      </w:r>
      <w:r w:rsidRPr="00506A57">
        <w:rPr>
          <w:rFonts w:ascii="Times New Roman" w:hAnsi="Times New Roman"/>
          <w:sz w:val="22"/>
          <w:szCs w:val="22"/>
        </w:rPr>
        <w:t xml:space="preserve">n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z w:val="22"/>
          <w:szCs w:val="22"/>
        </w:rPr>
        <w:t>d</w:t>
      </w:r>
      <w:r w:rsidRPr="00506A57">
        <w:rPr>
          <w:rFonts w:ascii="Times New Roman" w:hAnsi="Times New Roman"/>
          <w:spacing w:val="-2"/>
          <w:sz w:val="22"/>
          <w:szCs w:val="22"/>
        </w:rPr>
        <w:t>e</w:t>
      </w:r>
      <w:r w:rsidRPr="00506A57">
        <w:rPr>
          <w:rFonts w:ascii="Times New Roman" w:hAnsi="Times New Roman"/>
          <w:sz w:val="22"/>
          <w:szCs w:val="22"/>
        </w:rPr>
        <w:t>r</w:t>
      </w:r>
      <w:r w:rsidRPr="00506A57">
        <w:rPr>
          <w:rFonts w:ascii="Times New Roman" w:hAnsi="Times New Roman"/>
          <w:spacing w:val="1"/>
          <w:sz w:val="22"/>
          <w:szCs w:val="22"/>
        </w:rPr>
        <w:t xml:space="preserve"> </w:t>
      </w:r>
      <w:r w:rsidRPr="00506A57">
        <w:rPr>
          <w:rFonts w:ascii="Times New Roman" w:hAnsi="Times New Roman"/>
          <w:sz w:val="22"/>
          <w:szCs w:val="22"/>
        </w:rPr>
        <w:t>so</w:t>
      </w:r>
      <w:r w:rsidRPr="00506A57">
        <w:rPr>
          <w:rFonts w:ascii="Times New Roman" w:hAnsi="Times New Roman"/>
          <w:spacing w:val="-2"/>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pacing w:val="-2"/>
          <w:sz w:val="22"/>
          <w:szCs w:val="22"/>
        </w:rPr>
        <w:t>d</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z w:val="22"/>
          <w:szCs w:val="22"/>
        </w:rPr>
        <w:t>.</w:t>
      </w:r>
    </w:p>
    <w:p w:rsidR="00506A57" w:rsidRPr="00506A57" w:rsidRDefault="00506A57" w:rsidP="00506A57">
      <w:pPr>
        <w:spacing w:before="19" w:after="0" w:line="220" w:lineRule="exact"/>
      </w:pPr>
    </w:p>
    <w:p w:rsidR="00506A57" w:rsidRPr="00506A57" w:rsidRDefault="00506A57" w:rsidP="00506A57">
      <w:pPr>
        <w:tabs>
          <w:tab w:val="left" w:pos="1240"/>
        </w:tabs>
        <w:spacing w:after="0"/>
        <w:ind w:left="512" w:right="-20"/>
        <w:rPr>
          <w:rFonts w:ascii="Times New Roman" w:hAnsi="Times New Roman"/>
        </w:rPr>
      </w:pPr>
      <w:r w:rsidRPr="00506A57">
        <w:rPr>
          <w:rFonts w:ascii="Times New Roman" w:hAnsi="Times New Roman"/>
          <w:sz w:val="22"/>
          <w:szCs w:val="22"/>
        </w:rPr>
        <w:t>23.2.</w:t>
      </w:r>
      <w:r w:rsidRPr="00506A57">
        <w:rPr>
          <w:rFonts w:ascii="Times New Roman" w:hAnsi="Times New Roman"/>
          <w:sz w:val="22"/>
          <w:szCs w:val="22"/>
        </w:rPr>
        <w:tab/>
        <w:t>Suspen</w:t>
      </w:r>
      <w:r w:rsidRPr="00506A57">
        <w:rPr>
          <w:rFonts w:ascii="Times New Roman" w:hAnsi="Times New Roman"/>
          <w:spacing w:val="-1"/>
          <w:sz w:val="22"/>
          <w:szCs w:val="22"/>
        </w:rPr>
        <w:t>s</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z w:val="22"/>
          <w:szCs w:val="22"/>
        </w:rPr>
        <w:t>e</w:t>
      </w:r>
      <w:r w:rsidRPr="00506A57">
        <w:rPr>
          <w:rFonts w:ascii="Times New Roman" w:hAnsi="Times New Roman"/>
          <w:spacing w:val="-2"/>
          <w:sz w:val="22"/>
          <w:szCs w:val="22"/>
        </w:rPr>
        <w:t>v</w:t>
      </w:r>
      <w:r w:rsidRPr="00506A57">
        <w:rPr>
          <w:rFonts w:ascii="Times New Roman" w:hAnsi="Times New Roman"/>
          <w:sz w:val="22"/>
          <w:szCs w:val="22"/>
        </w:rPr>
        <w:t>ent</w:t>
      </w:r>
      <w:r w:rsidRPr="00506A57">
        <w:rPr>
          <w:rFonts w:ascii="Times New Roman" w:hAnsi="Times New Roman"/>
          <w:spacing w:val="1"/>
          <w:sz w:val="22"/>
          <w:szCs w:val="22"/>
        </w:rPr>
        <w:t xml:space="preserve"> </w:t>
      </w:r>
      <w:r w:rsidRPr="00506A57">
        <w:rPr>
          <w:rFonts w:ascii="Times New Roman" w:hAnsi="Times New Roman"/>
          <w:sz w:val="22"/>
          <w:szCs w:val="22"/>
        </w:rPr>
        <w:t>of</w:t>
      </w:r>
      <w:r w:rsidRPr="00506A57">
        <w:rPr>
          <w:rFonts w:ascii="Times New Roman" w:hAnsi="Times New Roman"/>
          <w:spacing w:val="-4"/>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z w:val="22"/>
          <w:szCs w:val="22"/>
        </w:rPr>
        <w:t>u</w:t>
      </w:r>
      <w:r w:rsidRPr="00506A57">
        <w:rPr>
          <w:rFonts w:ascii="Times New Roman" w:hAnsi="Times New Roman"/>
          <w:spacing w:val="-4"/>
          <w:sz w:val="22"/>
          <w:szCs w:val="22"/>
        </w:rPr>
        <w:t>m</w:t>
      </w:r>
      <w:r w:rsidRPr="00506A57">
        <w:rPr>
          <w:rFonts w:ascii="Times New Roman" w:hAnsi="Times New Roman"/>
          <w:sz w:val="22"/>
          <w:szCs w:val="22"/>
        </w:rPr>
        <w:t>ed</w:t>
      </w:r>
      <w:r w:rsidRPr="00506A57">
        <w:rPr>
          <w:rFonts w:ascii="Times New Roman" w:hAnsi="Times New Roman"/>
          <w:spacing w:val="2"/>
          <w:sz w:val="22"/>
          <w:szCs w:val="22"/>
        </w:rPr>
        <w:t xml:space="preserve"> </w:t>
      </w:r>
      <w:r w:rsidRPr="00506A57">
        <w:rPr>
          <w:rFonts w:ascii="Times New Roman" w:hAnsi="Times New Roman"/>
          <w:sz w:val="22"/>
          <w:szCs w:val="22"/>
        </w:rPr>
        <w:t>b</w:t>
      </w:r>
      <w:r w:rsidRPr="00506A57">
        <w:rPr>
          <w:rFonts w:ascii="Times New Roman" w:hAnsi="Times New Roman"/>
          <w:spacing w:val="-2"/>
          <w:sz w:val="22"/>
          <w:szCs w:val="22"/>
        </w:rPr>
        <w:t>r</w:t>
      </w:r>
      <w:r w:rsidRPr="00506A57">
        <w:rPr>
          <w:rFonts w:ascii="Times New Roman" w:hAnsi="Times New Roman"/>
          <w:sz w:val="22"/>
          <w:szCs w:val="22"/>
        </w:rPr>
        <w:t>e</w:t>
      </w:r>
      <w:r w:rsidRPr="00506A57">
        <w:rPr>
          <w:rFonts w:ascii="Times New Roman" w:hAnsi="Times New Roman"/>
          <w:spacing w:val="1"/>
          <w:sz w:val="22"/>
          <w:szCs w:val="22"/>
        </w:rPr>
        <w:t>a</w:t>
      </w:r>
      <w:r w:rsidRPr="00506A57">
        <w:rPr>
          <w:rFonts w:ascii="Times New Roman" w:hAnsi="Times New Roman"/>
          <w:sz w:val="22"/>
          <w:szCs w:val="22"/>
        </w:rPr>
        <w:t>ch</w:t>
      </w:r>
      <w:r w:rsidRPr="00506A57">
        <w:rPr>
          <w:rFonts w:ascii="Times New Roman" w:hAnsi="Times New Roman"/>
          <w:spacing w:val="-2"/>
          <w:sz w:val="22"/>
          <w:szCs w:val="22"/>
        </w:rPr>
        <w:t xml:space="preserve"> </w:t>
      </w:r>
      <w:r w:rsidRPr="00506A57">
        <w:rPr>
          <w:rFonts w:ascii="Times New Roman" w:hAnsi="Times New Roman"/>
          <w:sz w:val="22"/>
          <w:szCs w:val="22"/>
        </w:rPr>
        <w:t>of</w:t>
      </w:r>
      <w:r w:rsidRPr="00506A57">
        <w:rPr>
          <w:rFonts w:ascii="Times New Roman" w:hAnsi="Times New Roman"/>
          <w:spacing w:val="1"/>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b</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2"/>
          <w:sz w:val="22"/>
          <w:szCs w:val="22"/>
        </w:rPr>
        <w:t>g</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ons</w:t>
      </w:r>
      <w:r w:rsidRPr="00506A57">
        <w:rPr>
          <w:rFonts w:ascii="Times New Roman" w:hAnsi="Times New Roman"/>
          <w:spacing w:val="2"/>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2"/>
          <w:sz w:val="22"/>
          <w:szCs w:val="22"/>
        </w:rPr>
        <w:t xml:space="preserve"> </w:t>
      </w:r>
      <w:r w:rsidRPr="00506A57">
        <w:rPr>
          <w:rFonts w:ascii="Times New Roman" w:hAnsi="Times New Roman"/>
          <w:spacing w:val="1"/>
          <w:sz w:val="22"/>
          <w:szCs w:val="22"/>
        </w:rPr>
        <w:t>ir</w:t>
      </w:r>
      <w:r w:rsidRPr="00506A57">
        <w:rPr>
          <w:rFonts w:ascii="Times New Roman" w:hAnsi="Times New Roman"/>
          <w:spacing w:val="-2"/>
          <w:sz w:val="22"/>
          <w:szCs w:val="22"/>
        </w:rPr>
        <w:t>r</w:t>
      </w:r>
      <w:r w:rsidRPr="00506A57">
        <w:rPr>
          <w:rFonts w:ascii="Times New Roman" w:hAnsi="Times New Roman"/>
          <w:sz w:val="22"/>
          <w:szCs w:val="22"/>
        </w:rPr>
        <w:t>e</w:t>
      </w:r>
      <w:r w:rsidRPr="00506A57">
        <w:rPr>
          <w:rFonts w:ascii="Times New Roman" w:hAnsi="Times New Roman"/>
          <w:spacing w:val="-2"/>
          <w:sz w:val="22"/>
          <w:szCs w:val="22"/>
        </w:rPr>
        <w:t>g</w:t>
      </w:r>
      <w:r w:rsidRPr="00506A57">
        <w:rPr>
          <w:rFonts w:ascii="Times New Roman" w:hAnsi="Times New Roman"/>
          <w:sz w:val="22"/>
          <w:szCs w:val="22"/>
        </w:rPr>
        <w:t>u</w:t>
      </w:r>
      <w:r w:rsidRPr="00506A57">
        <w:rPr>
          <w:rFonts w:ascii="Times New Roman" w:hAnsi="Times New Roman"/>
          <w:spacing w:val="1"/>
          <w:sz w:val="22"/>
          <w:szCs w:val="22"/>
        </w:rPr>
        <w:t>l</w:t>
      </w:r>
      <w:r w:rsidRPr="00506A57">
        <w:rPr>
          <w:rFonts w:ascii="Times New Roman" w:hAnsi="Times New Roman"/>
          <w:sz w:val="22"/>
          <w:szCs w:val="22"/>
        </w:rPr>
        <w:t>a</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e</w:t>
      </w:r>
      <w:r w:rsidRPr="00506A57">
        <w:rPr>
          <w:rFonts w:ascii="Times New Roman" w:hAnsi="Times New Roman"/>
          <w:sz w:val="22"/>
          <w:szCs w:val="22"/>
        </w:rPr>
        <w:t>s or</w:t>
      </w:r>
      <w:r w:rsidRPr="00506A57">
        <w:rPr>
          <w:rFonts w:ascii="Times New Roman" w:hAnsi="Times New Roman"/>
          <w:spacing w:val="-1"/>
          <w:sz w:val="22"/>
          <w:szCs w:val="22"/>
        </w:rPr>
        <w:t xml:space="preserve"> </w:t>
      </w:r>
      <w:r w:rsidRPr="00506A57">
        <w:rPr>
          <w:rFonts w:ascii="Times New Roman" w:hAnsi="Times New Roman"/>
          <w:spacing w:val="1"/>
          <w:sz w:val="22"/>
          <w:szCs w:val="22"/>
        </w:rPr>
        <w:t>f</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2"/>
          <w:sz w:val="22"/>
          <w:szCs w:val="22"/>
        </w:rPr>
        <w:t>u</w:t>
      </w:r>
      <w:r w:rsidRPr="00506A57">
        <w:rPr>
          <w:rFonts w:ascii="Times New Roman" w:hAnsi="Times New Roman"/>
          <w:sz w:val="22"/>
          <w:szCs w:val="22"/>
        </w:rPr>
        <w:t>d:</w:t>
      </w:r>
    </w:p>
    <w:p w:rsidR="00506A57" w:rsidRPr="00506A57" w:rsidRDefault="00506A57" w:rsidP="00506A57">
      <w:pPr>
        <w:spacing w:before="19" w:after="0" w:line="220" w:lineRule="exact"/>
      </w:pPr>
    </w:p>
    <w:p w:rsidR="00506A57" w:rsidRPr="00506A57" w:rsidRDefault="00506A57" w:rsidP="00506A57">
      <w:pPr>
        <w:spacing w:after="0"/>
        <w:ind w:left="1249" w:right="59"/>
        <w:jc w:val="both"/>
        <w:rPr>
          <w:rFonts w:ascii="Times New Roman" w:hAnsi="Times New Roman"/>
        </w:rPr>
      </w:pP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z w:val="22"/>
          <w:szCs w:val="22"/>
        </w:rPr>
        <w:t>t</w:t>
      </w:r>
      <w:r w:rsidRPr="00506A57">
        <w:rPr>
          <w:rFonts w:ascii="Times New Roman" w:hAnsi="Times New Roman"/>
          <w:spacing w:val="2"/>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ay</w:t>
      </w:r>
      <w:r w:rsidRPr="00506A57">
        <w:rPr>
          <w:rFonts w:ascii="Times New Roman" w:hAnsi="Times New Roman"/>
          <w:spacing w:val="1"/>
          <w:sz w:val="22"/>
          <w:szCs w:val="22"/>
        </w:rPr>
        <w:t xml:space="preserve"> </w:t>
      </w:r>
      <w:r w:rsidRPr="00506A57">
        <w:rPr>
          <w:rFonts w:ascii="Times New Roman" w:hAnsi="Times New Roman"/>
          <w:sz w:val="22"/>
          <w:szCs w:val="22"/>
        </w:rPr>
        <w:t>be</w:t>
      </w:r>
      <w:r w:rsidRPr="00506A57">
        <w:rPr>
          <w:rFonts w:ascii="Times New Roman" w:hAnsi="Times New Roman"/>
          <w:spacing w:val="3"/>
          <w:sz w:val="22"/>
          <w:szCs w:val="22"/>
        </w:rPr>
        <w:t xml:space="preserve"> </w:t>
      </w:r>
      <w:r w:rsidRPr="00506A57">
        <w:rPr>
          <w:rFonts w:ascii="Times New Roman" w:hAnsi="Times New Roman"/>
          <w:sz w:val="22"/>
          <w:szCs w:val="22"/>
        </w:rPr>
        <w:t>su</w:t>
      </w:r>
      <w:r w:rsidRPr="00506A57">
        <w:rPr>
          <w:rFonts w:ascii="Times New Roman" w:hAnsi="Times New Roman"/>
          <w:spacing w:val="1"/>
          <w:sz w:val="22"/>
          <w:szCs w:val="22"/>
        </w:rPr>
        <w:t>s</w:t>
      </w:r>
      <w:r w:rsidRPr="00506A57">
        <w:rPr>
          <w:rFonts w:ascii="Times New Roman" w:hAnsi="Times New Roman"/>
          <w:sz w:val="22"/>
          <w:szCs w:val="22"/>
        </w:rPr>
        <w:t>p</w:t>
      </w:r>
      <w:r w:rsidRPr="00506A57">
        <w:rPr>
          <w:rFonts w:ascii="Times New Roman" w:hAnsi="Times New Roman"/>
          <w:spacing w:val="-2"/>
          <w:sz w:val="22"/>
          <w:szCs w:val="22"/>
        </w:rPr>
        <w:t>e</w:t>
      </w:r>
      <w:r w:rsidRPr="00506A57">
        <w:rPr>
          <w:rFonts w:ascii="Times New Roman" w:hAnsi="Times New Roman"/>
          <w:sz w:val="22"/>
          <w:szCs w:val="22"/>
        </w:rPr>
        <w:t xml:space="preserve">nded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z w:val="22"/>
          <w:szCs w:val="22"/>
        </w:rPr>
        <w:t>der</w:t>
      </w:r>
      <w:r w:rsidRPr="00506A57">
        <w:rPr>
          <w:rFonts w:ascii="Times New Roman" w:hAnsi="Times New Roman"/>
          <w:spacing w:val="1"/>
          <w:sz w:val="22"/>
          <w:szCs w:val="22"/>
        </w:rPr>
        <w:t xml:space="preserve"> t</w:t>
      </w:r>
      <w:r w:rsidRPr="00506A57">
        <w:rPr>
          <w:rFonts w:ascii="Times New Roman" w:hAnsi="Times New Roman"/>
          <w:sz w:val="22"/>
          <w:szCs w:val="22"/>
        </w:rPr>
        <w:t xml:space="preserve">o </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1"/>
          <w:sz w:val="22"/>
          <w:szCs w:val="22"/>
        </w:rPr>
        <w:t>rif</w:t>
      </w:r>
      <w:r w:rsidRPr="00506A57">
        <w:rPr>
          <w:rFonts w:ascii="Times New Roman" w:hAnsi="Times New Roman"/>
          <w:sz w:val="22"/>
          <w:szCs w:val="22"/>
        </w:rPr>
        <w:t xml:space="preserve">y </w:t>
      </w:r>
      <w:r w:rsidRPr="00506A57">
        <w:rPr>
          <w:rFonts w:ascii="Times New Roman" w:hAnsi="Times New Roman"/>
          <w:spacing w:val="-1"/>
          <w:sz w:val="22"/>
          <w:szCs w:val="22"/>
        </w:rPr>
        <w:t>w</w:t>
      </w:r>
      <w:r w:rsidRPr="00506A57">
        <w:rPr>
          <w:rFonts w:ascii="Times New Roman" w:hAnsi="Times New Roman"/>
          <w:sz w:val="22"/>
          <w:szCs w:val="22"/>
        </w:rPr>
        <w:t>h</w:t>
      </w:r>
      <w:r w:rsidRPr="00506A57">
        <w:rPr>
          <w:rFonts w:ascii="Times New Roman" w:hAnsi="Times New Roman"/>
          <w:spacing w:val="-2"/>
          <w:sz w:val="22"/>
          <w:szCs w:val="22"/>
        </w:rPr>
        <w:t>e</w:t>
      </w:r>
      <w:r w:rsidRPr="00506A57">
        <w:rPr>
          <w:rFonts w:ascii="Times New Roman" w:hAnsi="Times New Roman"/>
          <w:spacing w:val="1"/>
          <w:sz w:val="22"/>
          <w:szCs w:val="22"/>
        </w:rPr>
        <w:t>t</w:t>
      </w:r>
      <w:r w:rsidRPr="00506A57">
        <w:rPr>
          <w:rFonts w:ascii="Times New Roman" w:hAnsi="Times New Roman"/>
          <w:sz w:val="22"/>
          <w:szCs w:val="22"/>
        </w:rPr>
        <w:t>her</w:t>
      </w:r>
      <w:r w:rsidRPr="00506A57">
        <w:rPr>
          <w:rFonts w:ascii="Times New Roman" w:hAnsi="Times New Roman"/>
          <w:spacing w:val="1"/>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r</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z w:val="22"/>
          <w:szCs w:val="22"/>
        </w:rPr>
        <w:t>u</w:t>
      </w:r>
      <w:r w:rsidRPr="00506A57">
        <w:rPr>
          <w:rFonts w:ascii="Times New Roman" w:hAnsi="Times New Roman"/>
          <w:spacing w:val="-4"/>
          <w:sz w:val="22"/>
          <w:szCs w:val="22"/>
        </w:rPr>
        <w:t>m</w:t>
      </w:r>
      <w:r w:rsidRPr="00506A57">
        <w:rPr>
          <w:rFonts w:ascii="Times New Roman" w:hAnsi="Times New Roman"/>
          <w:sz w:val="22"/>
          <w:szCs w:val="22"/>
        </w:rPr>
        <w:t>ed</w:t>
      </w:r>
      <w:r w:rsidRPr="00506A57">
        <w:rPr>
          <w:rFonts w:ascii="Times New Roman" w:hAnsi="Times New Roman"/>
          <w:spacing w:val="6"/>
          <w:sz w:val="22"/>
          <w:szCs w:val="22"/>
        </w:rPr>
        <w:t xml:space="preserve"> </w:t>
      </w:r>
      <w:r w:rsidRPr="00506A57">
        <w:rPr>
          <w:rFonts w:ascii="Times New Roman" w:hAnsi="Times New Roman"/>
          <w:sz w:val="22"/>
          <w:szCs w:val="22"/>
        </w:rPr>
        <w:t>b</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z w:val="22"/>
          <w:szCs w:val="22"/>
        </w:rPr>
        <w:t>h of</w:t>
      </w:r>
      <w:r w:rsidRPr="00506A57">
        <w:rPr>
          <w:rFonts w:ascii="Times New Roman" w:hAnsi="Times New Roman"/>
          <w:spacing w:val="3"/>
          <w:sz w:val="22"/>
          <w:szCs w:val="22"/>
        </w:rPr>
        <w:t xml:space="preserve"> </w:t>
      </w:r>
      <w:r w:rsidRPr="00506A57">
        <w:rPr>
          <w:rFonts w:ascii="Times New Roman" w:hAnsi="Times New Roman"/>
          <w:spacing w:val="-2"/>
          <w:sz w:val="22"/>
          <w:szCs w:val="22"/>
        </w:rPr>
        <w:t>ob</w:t>
      </w:r>
      <w:r w:rsidRPr="00506A57">
        <w:rPr>
          <w:rFonts w:ascii="Times New Roman" w:hAnsi="Times New Roman"/>
          <w:spacing w:val="1"/>
          <w:sz w:val="22"/>
          <w:szCs w:val="22"/>
        </w:rPr>
        <w:t>li</w:t>
      </w:r>
      <w:r w:rsidRPr="00506A57">
        <w:rPr>
          <w:rFonts w:ascii="Times New Roman" w:hAnsi="Times New Roman"/>
          <w:spacing w:val="-2"/>
          <w:sz w:val="22"/>
          <w:szCs w:val="22"/>
        </w:rPr>
        <w:t>g</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ons or</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pacing w:val="1"/>
          <w:sz w:val="22"/>
          <w:szCs w:val="22"/>
        </w:rPr>
        <w:t>rr</w:t>
      </w:r>
      <w:r w:rsidRPr="00506A57">
        <w:rPr>
          <w:rFonts w:ascii="Times New Roman" w:hAnsi="Times New Roman"/>
          <w:sz w:val="22"/>
          <w:szCs w:val="22"/>
        </w:rPr>
        <w:t>e</w:t>
      </w:r>
      <w:r w:rsidRPr="00506A57">
        <w:rPr>
          <w:rFonts w:ascii="Times New Roman" w:hAnsi="Times New Roman"/>
          <w:spacing w:val="-2"/>
          <w:sz w:val="22"/>
          <w:szCs w:val="22"/>
        </w:rPr>
        <w:t>g</w:t>
      </w:r>
      <w:r w:rsidRPr="00506A57">
        <w:rPr>
          <w:rFonts w:ascii="Times New Roman" w:hAnsi="Times New Roman"/>
          <w:sz w:val="22"/>
          <w:szCs w:val="22"/>
        </w:rPr>
        <w:t>u</w:t>
      </w:r>
      <w:r w:rsidRPr="00506A57">
        <w:rPr>
          <w:rFonts w:ascii="Times New Roman" w:hAnsi="Times New Roman"/>
          <w:spacing w:val="1"/>
          <w:sz w:val="22"/>
          <w:szCs w:val="22"/>
        </w:rPr>
        <w:t>l</w:t>
      </w:r>
      <w:r w:rsidRPr="00506A57">
        <w:rPr>
          <w:rFonts w:ascii="Times New Roman" w:hAnsi="Times New Roman"/>
          <w:spacing w:val="-2"/>
          <w:sz w:val="22"/>
          <w:szCs w:val="22"/>
        </w:rPr>
        <w:t>a</w:t>
      </w:r>
      <w:r w:rsidRPr="00506A57">
        <w:rPr>
          <w:rFonts w:ascii="Times New Roman" w:hAnsi="Times New Roman"/>
          <w:spacing w:val="1"/>
          <w:sz w:val="22"/>
          <w:szCs w:val="22"/>
        </w:rPr>
        <w:t>r</w:t>
      </w:r>
      <w:r w:rsidRPr="00506A57">
        <w:rPr>
          <w:rFonts w:ascii="Times New Roman" w:hAnsi="Times New Roman"/>
          <w:spacing w:val="-1"/>
          <w:sz w:val="22"/>
          <w:szCs w:val="22"/>
        </w:rPr>
        <w:t>it</w:t>
      </w:r>
      <w:r w:rsidRPr="00506A57">
        <w:rPr>
          <w:rFonts w:ascii="Times New Roman" w:hAnsi="Times New Roman"/>
          <w:spacing w:val="1"/>
          <w:sz w:val="22"/>
          <w:szCs w:val="22"/>
        </w:rPr>
        <w:t>i</w:t>
      </w:r>
      <w:r w:rsidRPr="00506A57">
        <w:rPr>
          <w:rFonts w:ascii="Times New Roman" w:hAnsi="Times New Roman"/>
          <w:sz w:val="22"/>
          <w:szCs w:val="22"/>
        </w:rPr>
        <w:t>es</w:t>
      </w:r>
      <w:r w:rsidRPr="00506A57">
        <w:rPr>
          <w:rFonts w:ascii="Times New Roman" w:hAnsi="Times New Roman"/>
          <w:spacing w:val="3"/>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3"/>
          <w:sz w:val="22"/>
          <w:szCs w:val="22"/>
        </w:rPr>
        <w:t xml:space="preserve"> </w:t>
      </w:r>
      <w:r w:rsidRPr="00506A57">
        <w:rPr>
          <w:rFonts w:ascii="Times New Roman" w:hAnsi="Times New Roman"/>
          <w:spacing w:val="-2"/>
          <w:sz w:val="22"/>
          <w:szCs w:val="22"/>
        </w:rPr>
        <w:t>f</w:t>
      </w:r>
      <w:r w:rsidRPr="00506A57">
        <w:rPr>
          <w:rFonts w:ascii="Times New Roman" w:hAnsi="Times New Roman"/>
          <w:spacing w:val="1"/>
          <w:sz w:val="22"/>
          <w:szCs w:val="22"/>
        </w:rPr>
        <w:t>r</w:t>
      </w:r>
      <w:r w:rsidRPr="00506A57">
        <w:rPr>
          <w:rFonts w:ascii="Times New Roman" w:hAnsi="Times New Roman"/>
          <w:sz w:val="22"/>
          <w:szCs w:val="22"/>
        </w:rPr>
        <w:t>aud</w:t>
      </w:r>
      <w:r w:rsidRPr="00506A57">
        <w:rPr>
          <w:rFonts w:ascii="Times New Roman" w:hAnsi="Times New Roman"/>
          <w:spacing w:val="3"/>
          <w:sz w:val="22"/>
          <w:szCs w:val="22"/>
        </w:rPr>
        <w:t xml:space="preserve"> </w:t>
      </w:r>
      <w:r w:rsidRPr="00506A57">
        <w:rPr>
          <w:rFonts w:ascii="Times New Roman" w:hAnsi="Times New Roman"/>
          <w:spacing w:val="-2"/>
          <w:sz w:val="22"/>
          <w:szCs w:val="22"/>
        </w:rPr>
        <w:t>oc</w:t>
      </w:r>
      <w:r w:rsidRPr="00506A57">
        <w:rPr>
          <w:rFonts w:ascii="Times New Roman" w:hAnsi="Times New Roman"/>
          <w:sz w:val="22"/>
          <w:szCs w:val="22"/>
        </w:rPr>
        <w:t>cu</w:t>
      </w:r>
      <w:r w:rsidRPr="00506A57">
        <w:rPr>
          <w:rFonts w:ascii="Times New Roman" w:hAnsi="Times New Roman"/>
          <w:spacing w:val="1"/>
          <w:sz w:val="22"/>
          <w:szCs w:val="22"/>
        </w:rPr>
        <w:t>r</w:t>
      </w:r>
      <w:r w:rsidRPr="00506A57">
        <w:rPr>
          <w:rFonts w:ascii="Times New Roman" w:hAnsi="Times New Roman"/>
          <w:spacing w:val="-2"/>
          <w:sz w:val="22"/>
          <w:szCs w:val="22"/>
        </w:rPr>
        <w:t>r</w:t>
      </w:r>
      <w:r w:rsidRPr="00506A57">
        <w:rPr>
          <w:rFonts w:ascii="Times New Roman" w:hAnsi="Times New Roman"/>
          <w:sz w:val="22"/>
          <w:szCs w:val="22"/>
        </w:rPr>
        <w:t>ed</w:t>
      </w:r>
      <w:r w:rsidRPr="00506A57">
        <w:rPr>
          <w:rFonts w:ascii="Times New Roman" w:hAnsi="Times New Roman"/>
          <w:spacing w:val="3"/>
          <w:sz w:val="22"/>
          <w:szCs w:val="22"/>
        </w:rPr>
        <w:t xml:space="preserve"> </w:t>
      </w:r>
      <w:r w:rsidRPr="00506A57">
        <w:rPr>
          <w:rFonts w:ascii="Times New Roman" w:hAnsi="Times New Roman"/>
          <w:sz w:val="22"/>
          <w:szCs w:val="22"/>
        </w:rPr>
        <w:t>d</w:t>
      </w:r>
      <w:r w:rsidRPr="00506A57">
        <w:rPr>
          <w:rFonts w:ascii="Times New Roman" w:hAnsi="Times New Roman"/>
          <w:spacing w:val="-2"/>
          <w:sz w:val="22"/>
          <w:szCs w:val="22"/>
        </w:rPr>
        <w:t>u</w:t>
      </w:r>
      <w:r w:rsidRPr="00506A57">
        <w:rPr>
          <w:rFonts w:ascii="Times New Roman" w:hAnsi="Times New Roman"/>
          <w:spacing w:val="1"/>
          <w:sz w:val="22"/>
          <w:szCs w:val="22"/>
        </w:rPr>
        <w:t>ri</w:t>
      </w:r>
      <w:r w:rsidRPr="00506A57">
        <w:rPr>
          <w:rFonts w:ascii="Times New Roman" w:hAnsi="Times New Roman"/>
          <w:sz w:val="22"/>
          <w:szCs w:val="22"/>
        </w:rPr>
        <w:t xml:space="preserve">ng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z w:val="22"/>
          <w:szCs w:val="22"/>
        </w:rPr>
        <w:t>award</w:t>
      </w:r>
      <w:r w:rsidRPr="00506A57">
        <w:rPr>
          <w:rFonts w:ascii="Times New Roman" w:hAnsi="Times New Roman"/>
          <w:spacing w:val="3"/>
          <w:sz w:val="22"/>
          <w:szCs w:val="22"/>
        </w:rPr>
        <w:t xml:space="preserve"> </w:t>
      </w:r>
      <w:r w:rsidRPr="00506A57">
        <w:rPr>
          <w:rFonts w:ascii="Times New Roman" w:hAnsi="Times New Roman"/>
          <w:spacing w:val="-2"/>
          <w:sz w:val="22"/>
          <w:szCs w:val="22"/>
        </w:rPr>
        <w:t>pr</w:t>
      </w:r>
      <w:r w:rsidRPr="00506A57">
        <w:rPr>
          <w:rFonts w:ascii="Times New Roman" w:hAnsi="Times New Roman"/>
          <w:sz w:val="22"/>
          <w:szCs w:val="22"/>
        </w:rPr>
        <w:t>oc</w:t>
      </w:r>
      <w:r w:rsidRPr="00506A57">
        <w:rPr>
          <w:rFonts w:ascii="Times New Roman" w:hAnsi="Times New Roman"/>
          <w:spacing w:val="1"/>
          <w:sz w:val="22"/>
          <w:szCs w:val="22"/>
        </w:rPr>
        <w:t>e</w:t>
      </w:r>
      <w:r w:rsidRPr="00506A57">
        <w:rPr>
          <w:rFonts w:ascii="Times New Roman" w:hAnsi="Times New Roman"/>
          <w:sz w:val="22"/>
          <w:szCs w:val="22"/>
        </w:rPr>
        <w:t>d</w:t>
      </w:r>
      <w:r w:rsidRPr="00506A57">
        <w:rPr>
          <w:rFonts w:ascii="Times New Roman" w:hAnsi="Times New Roman"/>
          <w:spacing w:val="-2"/>
          <w:sz w:val="22"/>
          <w:szCs w:val="22"/>
        </w:rPr>
        <w:t>u</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or</w:t>
      </w:r>
      <w:r w:rsidRPr="00506A57">
        <w:rPr>
          <w:rFonts w:ascii="Times New Roman" w:hAnsi="Times New Roman"/>
          <w:spacing w:val="1"/>
          <w:sz w:val="22"/>
          <w:szCs w:val="22"/>
        </w:rPr>
        <w:t xml:space="preserve"> 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pacing w:val="-2"/>
          <w:sz w:val="22"/>
          <w:szCs w:val="22"/>
        </w:rPr>
        <w:t>p</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1"/>
          <w:sz w:val="22"/>
          <w:szCs w:val="22"/>
        </w:rPr>
        <w:t>f</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2"/>
          <w:sz w:val="22"/>
          <w:szCs w:val="22"/>
        </w:rPr>
        <w:t>c</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of</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 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w:t>
      </w:r>
      <w:r w:rsidRPr="00506A57">
        <w:rPr>
          <w:rFonts w:ascii="Times New Roman" w:hAnsi="Times New Roman"/>
          <w:spacing w:val="2"/>
          <w:sz w:val="22"/>
          <w:szCs w:val="22"/>
        </w:rPr>
        <w:t xml:space="preserve"> </w:t>
      </w:r>
      <w:r w:rsidRPr="00506A57">
        <w:rPr>
          <w:rFonts w:ascii="Times New Roman" w:hAnsi="Times New Roman"/>
          <w:spacing w:val="-4"/>
          <w:sz w:val="22"/>
          <w:szCs w:val="22"/>
        </w:rPr>
        <w:t>I</w:t>
      </w:r>
      <w:r w:rsidRPr="00506A57">
        <w:rPr>
          <w:rFonts w:ascii="Times New Roman" w:hAnsi="Times New Roman"/>
          <w:sz w:val="22"/>
          <w:szCs w:val="22"/>
        </w:rPr>
        <w:t>f</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1"/>
          <w:sz w:val="22"/>
          <w:szCs w:val="22"/>
        </w:rPr>
        <w:t>e</w:t>
      </w:r>
      <w:r w:rsidRPr="00506A57">
        <w:rPr>
          <w:rFonts w:ascii="Times New Roman" w:hAnsi="Times New Roman"/>
          <w:spacing w:val="1"/>
          <w:sz w:val="22"/>
          <w:szCs w:val="22"/>
        </w:rPr>
        <w:t>s</w:t>
      </w:r>
      <w:r w:rsidRPr="00506A57">
        <w:rPr>
          <w:rFonts w:ascii="Times New Roman" w:hAnsi="Times New Roman"/>
          <w:sz w:val="22"/>
          <w:szCs w:val="22"/>
        </w:rPr>
        <w:t>e</w:t>
      </w:r>
      <w:r w:rsidRPr="00506A57">
        <w:rPr>
          <w:rFonts w:ascii="Times New Roman" w:hAnsi="Times New Roman"/>
          <w:spacing w:val="1"/>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n</w:t>
      </w:r>
      <w:r w:rsidRPr="00506A57">
        <w:rPr>
          <w:rFonts w:ascii="Times New Roman" w:hAnsi="Times New Roman"/>
          <w:spacing w:val="-2"/>
          <w:sz w:val="22"/>
          <w:szCs w:val="22"/>
        </w:rPr>
        <w:t>o</w:t>
      </w:r>
      <w:r w:rsidRPr="00506A57">
        <w:rPr>
          <w:rFonts w:ascii="Times New Roman" w:hAnsi="Times New Roman"/>
          <w:sz w:val="22"/>
          <w:szCs w:val="22"/>
        </w:rPr>
        <w:t>t</w:t>
      </w:r>
      <w:r w:rsidRPr="00506A57">
        <w:rPr>
          <w:rFonts w:ascii="Times New Roman" w:hAnsi="Times New Roman"/>
          <w:spacing w:val="3"/>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f</w:t>
      </w:r>
      <w:r w:rsidRPr="00506A57">
        <w:rPr>
          <w:rFonts w:ascii="Times New Roman" w:hAnsi="Times New Roman"/>
          <w:spacing w:val="-1"/>
          <w:sz w:val="22"/>
          <w:szCs w:val="22"/>
        </w:rPr>
        <w:t>i</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z w:val="22"/>
          <w:szCs w:val="22"/>
        </w:rPr>
        <w:t>ed,</w:t>
      </w:r>
      <w:r w:rsidRPr="00506A57">
        <w:rPr>
          <w:rFonts w:ascii="Times New Roman" w:hAnsi="Times New Roman"/>
          <w:spacing w:val="3"/>
          <w:sz w:val="22"/>
          <w:szCs w:val="22"/>
        </w:rPr>
        <w:t xml:space="preserve"> </w:t>
      </w:r>
      <w:r w:rsidRPr="00506A57">
        <w:rPr>
          <w:rFonts w:ascii="Times New Roman" w:hAnsi="Times New Roman"/>
          <w:sz w:val="22"/>
          <w:szCs w:val="22"/>
        </w:rPr>
        <w:t>pe</w:t>
      </w:r>
      <w:r w:rsidRPr="00506A57">
        <w:rPr>
          <w:rFonts w:ascii="Times New Roman" w:hAnsi="Times New Roman"/>
          <w:spacing w:val="-1"/>
          <w:sz w:val="22"/>
          <w:szCs w:val="22"/>
        </w:rPr>
        <w:t>r</w:t>
      </w:r>
      <w:r w:rsidRPr="00506A57">
        <w:rPr>
          <w:rFonts w:ascii="Times New Roman" w:hAnsi="Times New Roman"/>
          <w:spacing w:val="1"/>
          <w:sz w:val="22"/>
          <w:szCs w:val="22"/>
        </w:rPr>
        <w:t>f</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c</w:t>
      </w:r>
      <w:r w:rsidRPr="00506A57">
        <w:rPr>
          <w:rFonts w:ascii="Times New Roman" w:hAnsi="Times New Roman"/>
          <w:sz w:val="22"/>
          <w:szCs w:val="22"/>
        </w:rPr>
        <w:t>e of</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3"/>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h</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
          <w:sz w:val="22"/>
          <w:szCs w:val="22"/>
        </w:rPr>
        <w:t xml:space="preserve"> r</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z w:val="22"/>
          <w:szCs w:val="22"/>
        </w:rPr>
        <w:t>u</w:t>
      </w:r>
      <w:r w:rsidRPr="00506A57">
        <w:rPr>
          <w:rFonts w:ascii="Times New Roman" w:hAnsi="Times New Roman"/>
          <w:spacing w:val="-4"/>
          <w:sz w:val="22"/>
          <w:szCs w:val="22"/>
        </w:rPr>
        <w:t>m</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as</w:t>
      </w:r>
      <w:r w:rsidRPr="00506A57">
        <w:rPr>
          <w:rFonts w:ascii="Times New Roman" w:hAnsi="Times New Roman"/>
          <w:spacing w:val="1"/>
          <w:sz w:val="22"/>
          <w:szCs w:val="22"/>
        </w:rPr>
        <w:t xml:space="preserve"> </w:t>
      </w:r>
      <w:r w:rsidRPr="00506A57">
        <w:rPr>
          <w:rFonts w:ascii="Times New Roman" w:hAnsi="Times New Roman"/>
          <w:sz w:val="22"/>
          <w:szCs w:val="22"/>
        </w:rPr>
        <w:t>soon</w:t>
      </w:r>
      <w:r w:rsidRPr="00506A57">
        <w:rPr>
          <w:rFonts w:ascii="Times New Roman" w:hAnsi="Times New Roman"/>
          <w:spacing w:val="1"/>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s pos</w:t>
      </w:r>
      <w:r w:rsidRPr="00506A57">
        <w:rPr>
          <w:rFonts w:ascii="Times New Roman" w:hAnsi="Times New Roman"/>
          <w:spacing w:val="-1"/>
          <w:sz w:val="22"/>
          <w:szCs w:val="22"/>
        </w:rPr>
        <w:t>s</w:t>
      </w:r>
      <w:r w:rsidRPr="00506A57">
        <w:rPr>
          <w:rFonts w:ascii="Times New Roman" w:hAnsi="Times New Roman"/>
          <w:spacing w:val="1"/>
          <w:sz w:val="22"/>
          <w:szCs w:val="22"/>
        </w:rPr>
        <w:t>i</w:t>
      </w:r>
      <w:r w:rsidRPr="00506A57">
        <w:rPr>
          <w:rFonts w:ascii="Times New Roman" w:hAnsi="Times New Roman"/>
          <w:sz w:val="22"/>
          <w:szCs w:val="22"/>
        </w:rPr>
        <w:t>b</w:t>
      </w:r>
      <w:r w:rsidRPr="00506A57">
        <w:rPr>
          <w:rFonts w:ascii="Times New Roman" w:hAnsi="Times New Roman"/>
          <w:spacing w:val="-1"/>
          <w:sz w:val="22"/>
          <w:szCs w:val="22"/>
        </w:rPr>
        <w:t>l</w:t>
      </w:r>
      <w:r w:rsidRPr="00506A57">
        <w:rPr>
          <w:rFonts w:ascii="Times New Roman" w:hAnsi="Times New Roman"/>
          <w:sz w:val="22"/>
          <w:szCs w:val="22"/>
        </w:rPr>
        <w:t>e.</w:t>
      </w:r>
    </w:p>
    <w:p w:rsidR="00506A57" w:rsidRPr="00506A57" w:rsidRDefault="00506A57" w:rsidP="00506A57">
      <w:pPr>
        <w:spacing w:before="19" w:after="0" w:line="220" w:lineRule="exact"/>
      </w:pPr>
    </w:p>
    <w:p w:rsidR="00506A57" w:rsidRPr="00506A57" w:rsidRDefault="00506A57" w:rsidP="00506A57">
      <w:pPr>
        <w:tabs>
          <w:tab w:val="left" w:pos="1240"/>
        </w:tabs>
        <w:spacing w:after="0"/>
        <w:ind w:left="1249" w:right="58" w:hanging="737"/>
        <w:jc w:val="both"/>
        <w:rPr>
          <w:rFonts w:ascii="Times New Roman" w:hAnsi="Times New Roman"/>
        </w:rPr>
      </w:pPr>
      <w:r w:rsidRPr="00506A57">
        <w:rPr>
          <w:rFonts w:ascii="Times New Roman" w:hAnsi="Times New Roman"/>
          <w:sz w:val="22"/>
          <w:szCs w:val="22"/>
        </w:rPr>
        <w:t>23.3.</w:t>
      </w:r>
      <w:r w:rsidRPr="00506A57">
        <w:rPr>
          <w:rFonts w:ascii="Times New Roman" w:hAnsi="Times New Roman"/>
          <w:sz w:val="22"/>
          <w:szCs w:val="22"/>
        </w:rPr>
        <w:tab/>
      </w:r>
      <w:r w:rsidRPr="00506A57">
        <w:rPr>
          <w:rFonts w:ascii="Times New Roman" w:hAnsi="Times New Roman"/>
          <w:spacing w:val="-1"/>
          <w:sz w:val="22"/>
          <w:szCs w:val="22"/>
        </w:rPr>
        <w:t>D</w:t>
      </w:r>
      <w:r w:rsidRPr="00506A57">
        <w:rPr>
          <w:rFonts w:ascii="Times New Roman" w:hAnsi="Times New Roman"/>
          <w:sz w:val="22"/>
          <w:szCs w:val="22"/>
        </w:rPr>
        <w:t>u</w:t>
      </w:r>
      <w:r w:rsidRPr="00506A57">
        <w:rPr>
          <w:rFonts w:ascii="Times New Roman" w:hAnsi="Times New Roman"/>
          <w:spacing w:val="1"/>
          <w:sz w:val="22"/>
          <w:szCs w:val="22"/>
        </w:rPr>
        <w:t>ri</w:t>
      </w:r>
      <w:r w:rsidRPr="00506A57">
        <w:rPr>
          <w:rFonts w:ascii="Times New Roman" w:hAnsi="Times New Roman"/>
          <w:sz w:val="22"/>
          <w:szCs w:val="22"/>
        </w:rPr>
        <w:t>ng</w:t>
      </w:r>
      <w:r w:rsidRPr="00506A57">
        <w:rPr>
          <w:rFonts w:ascii="Times New Roman" w:hAnsi="Times New Roman"/>
          <w:spacing w:val="45"/>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48"/>
          <w:sz w:val="22"/>
          <w:szCs w:val="22"/>
        </w:rPr>
        <w:t xml:space="preserve"> </w:t>
      </w:r>
      <w:r w:rsidRPr="00506A57">
        <w:rPr>
          <w:rFonts w:ascii="Times New Roman" w:hAnsi="Times New Roman"/>
          <w:spacing w:val="-2"/>
          <w:sz w:val="22"/>
          <w:szCs w:val="22"/>
        </w:rPr>
        <w:t>p</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z w:val="22"/>
          <w:szCs w:val="22"/>
        </w:rPr>
        <w:t>od</w:t>
      </w:r>
      <w:r w:rsidRPr="00506A57">
        <w:rPr>
          <w:rFonts w:ascii="Times New Roman" w:hAnsi="Times New Roman"/>
          <w:spacing w:val="46"/>
          <w:sz w:val="22"/>
          <w:szCs w:val="22"/>
        </w:rPr>
        <w:t xml:space="preserve"> </w:t>
      </w:r>
      <w:r w:rsidRPr="00506A57">
        <w:rPr>
          <w:rFonts w:ascii="Times New Roman" w:hAnsi="Times New Roman"/>
          <w:sz w:val="22"/>
          <w:szCs w:val="22"/>
        </w:rPr>
        <w:t>of</w:t>
      </w:r>
      <w:r w:rsidRPr="00506A57">
        <w:rPr>
          <w:rFonts w:ascii="Times New Roman" w:hAnsi="Times New Roman"/>
          <w:spacing w:val="46"/>
          <w:sz w:val="22"/>
          <w:szCs w:val="22"/>
        </w:rPr>
        <w:t xml:space="preserve"> </w:t>
      </w:r>
      <w:r w:rsidRPr="00506A57">
        <w:rPr>
          <w:rFonts w:ascii="Times New Roman" w:hAnsi="Times New Roman"/>
          <w:sz w:val="22"/>
          <w:szCs w:val="22"/>
        </w:rPr>
        <w:t>su</w:t>
      </w:r>
      <w:r w:rsidRPr="00506A57">
        <w:rPr>
          <w:rFonts w:ascii="Times New Roman" w:hAnsi="Times New Roman"/>
          <w:spacing w:val="-1"/>
          <w:sz w:val="22"/>
          <w:szCs w:val="22"/>
        </w:rPr>
        <w:t>s</w:t>
      </w:r>
      <w:r w:rsidRPr="00506A57">
        <w:rPr>
          <w:rFonts w:ascii="Times New Roman" w:hAnsi="Times New Roman"/>
          <w:spacing w:val="-2"/>
          <w:sz w:val="22"/>
          <w:szCs w:val="22"/>
        </w:rPr>
        <w:t>p</w:t>
      </w:r>
      <w:r w:rsidRPr="00506A57">
        <w:rPr>
          <w:rFonts w:ascii="Times New Roman" w:hAnsi="Times New Roman"/>
          <w:sz w:val="22"/>
          <w:szCs w:val="22"/>
        </w:rPr>
        <w:t>en</w:t>
      </w:r>
      <w:r w:rsidRPr="00506A57">
        <w:rPr>
          <w:rFonts w:ascii="Times New Roman" w:hAnsi="Times New Roman"/>
          <w:spacing w:val="1"/>
          <w:sz w:val="22"/>
          <w:szCs w:val="22"/>
        </w:rPr>
        <w:t>si</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46"/>
          <w:sz w:val="22"/>
          <w:szCs w:val="22"/>
        </w:rPr>
        <w:t xml:space="preserve"> </w:t>
      </w:r>
      <w:r w:rsidRPr="00506A57">
        <w:rPr>
          <w:rFonts w:ascii="Times New Roman" w:hAnsi="Times New Roman"/>
          <w:spacing w:val="4"/>
          <w:sz w:val="22"/>
          <w:szCs w:val="22"/>
        </w:rPr>
        <w:t>t</w:t>
      </w:r>
      <w:r w:rsidRPr="00506A57">
        <w:rPr>
          <w:rFonts w:ascii="Times New Roman" w:hAnsi="Times New Roman"/>
          <w:sz w:val="22"/>
          <w:szCs w:val="22"/>
        </w:rPr>
        <w:t>he</w:t>
      </w:r>
      <w:r w:rsidRPr="00506A57">
        <w:rPr>
          <w:rFonts w:ascii="Times New Roman" w:hAnsi="Times New Roman"/>
          <w:spacing w:val="46"/>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46"/>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49"/>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
          <w:sz w:val="22"/>
          <w:szCs w:val="22"/>
        </w:rPr>
        <w:t>c</w:t>
      </w:r>
      <w:r w:rsidRPr="00506A57">
        <w:rPr>
          <w:rFonts w:ascii="Times New Roman" w:hAnsi="Times New Roman"/>
          <w:sz w:val="22"/>
          <w:szCs w:val="22"/>
        </w:rPr>
        <w:t>t</w:t>
      </w:r>
      <w:r w:rsidRPr="00506A57">
        <w:rPr>
          <w:rFonts w:ascii="Times New Roman" w:hAnsi="Times New Roman"/>
          <w:spacing w:val="47"/>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z w:val="22"/>
          <w:szCs w:val="22"/>
        </w:rPr>
        <w:t>d</w:t>
      </w:r>
      <w:r w:rsidRPr="00506A57">
        <w:rPr>
          <w:rFonts w:ascii="Times New Roman" w:hAnsi="Times New Roman"/>
          <w:spacing w:val="48"/>
          <w:sz w:val="22"/>
          <w:szCs w:val="22"/>
        </w:rPr>
        <w:t xml:space="preserve"> </w:t>
      </w:r>
      <w:r w:rsidRPr="00506A57">
        <w:rPr>
          <w:rFonts w:ascii="Times New Roman" w:hAnsi="Times New Roman"/>
          <w:spacing w:val="-2"/>
          <w:sz w:val="22"/>
          <w:szCs w:val="22"/>
        </w:rPr>
        <w:t>s</w:t>
      </w:r>
      <w:r w:rsidRPr="00506A57">
        <w:rPr>
          <w:rFonts w:ascii="Times New Roman" w:hAnsi="Times New Roman"/>
          <w:sz w:val="22"/>
          <w:szCs w:val="22"/>
        </w:rPr>
        <w:t>e</w:t>
      </w:r>
      <w:r w:rsidRPr="00506A57">
        <w:rPr>
          <w:rFonts w:ascii="Times New Roman" w:hAnsi="Times New Roman"/>
          <w:spacing w:val="1"/>
          <w:sz w:val="22"/>
          <w:szCs w:val="22"/>
        </w:rPr>
        <w:t>c</w:t>
      </w:r>
      <w:r w:rsidRPr="00506A57">
        <w:rPr>
          <w:rFonts w:ascii="Times New Roman" w:hAnsi="Times New Roman"/>
          <w:spacing w:val="-2"/>
          <w:sz w:val="22"/>
          <w:szCs w:val="22"/>
        </w:rPr>
        <w:t>u</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46"/>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46"/>
          <w:sz w:val="22"/>
          <w:szCs w:val="22"/>
        </w:rPr>
        <w:t xml:space="preserve"> </w:t>
      </w:r>
      <w:r w:rsidRPr="00506A57">
        <w:rPr>
          <w:rFonts w:ascii="Times New Roman" w:hAnsi="Times New Roman"/>
          <w:spacing w:val="-2"/>
          <w:sz w:val="22"/>
          <w:szCs w:val="22"/>
        </w:rPr>
        <w:t>s</w:t>
      </w:r>
      <w:r w:rsidRPr="00506A57">
        <w:rPr>
          <w:rFonts w:ascii="Times New Roman" w:hAnsi="Times New Roman"/>
          <w:sz w:val="22"/>
          <w:szCs w:val="22"/>
        </w:rPr>
        <w:t>upp</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es a</w:t>
      </w:r>
      <w:r w:rsidRPr="00506A57">
        <w:rPr>
          <w:rFonts w:ascii="Times New Roman" w:hAnsi="Times New Roman"/>
          <w:spacing w:val="1"/>
          <w:sz w:val="22"/>
          <w:szCs w:val="22"/>
        </w:rPr>
        <w:t>f</w:t>
      </w:r>
      <w:r w:rsidRPr="00506A57">
        <w:rPr>
          <w:rFonts w:ascii="Times New Roman" w:hAnsi="Times New Roman"/>
          <w:spacing w:val="-2"/>
          <w:sz w:val="22"/>
          <w:szCs w:val="22"/>
        </w:rPr>
        <w:t>f</w:t>
      </w:r>
      <w:r w:rsidRPr="00506A57">
        <w:rPr>
          <w:rFonts w:ascii="Times New Roman" w:hAnsi="Times New Roman"/>
          <w:sz w:val="22"/>
          <w:szCs w:val="22"/>
        </w:rPr>
        <w:t>e</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z w:val="22"/>
          <w:szCs w:val="22"/>
        </w:rPr>
        <w:t>ed</w:t>
      </w:r>
      <w:r w:rsidRPr="00506A57">
        <w:rPr>
          <w:rFonts w:ascii="Times New Roman" w:hAnsi="Times New Roman"/>
          <w:spacing w:val="3"/>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t</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4"/>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pacing w:val="-4"/>
          <w:sz w:val="22"/>
          <w:szCs w:val="22"/>
        </w:rPr>
        <w:t>'</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a</w:t>
      </w:r>
      <w:r w:rsidRPr="00506A57">
        <w:rPr>
          <w:rFonts w:ascii="Times New Roman" w:hAnsi="Times New Roman"/>
          <w:spacing w:val="1"/>
          <w:sz w:val="22"/>
          <w:szCs w:val="22"/>
        </w:rPr>
        <w:t>r</w:t>
      </w:r>
      <w:r w:rsidRPr="00506A57">
        <w:rPr>
          <w:rFonts w:ascii="Times New Roman" w:hAnsi="Times New Roman"/>
          <w:sz w:val="22"/>
          <w:szCs w:val="22"/>
        </w:rPr>
        <w:t>eho</w:t>
      </w:r>
      <w:r w:rsidRPr="00506A57">
        <w:rPr>
          <w:rFonts w:ascii="Times New Roman" w:hAnsi="Times New Roman"/>
          <w:spacing w:val="-2"/>
          <w:sz w:val="22"/>
          <w:szCs w:val="22"/>
        </w:rPr>
        <w:t>u</w:t>
      </w:r>
      <w:r w:rsidRPr="00506A57">
        <w:rPr>
          <w:rFonts w:ascii="Times New Roman" w:hAnsi="Times New Roman"/>
          <w:sz w:val="22"/>
          <w:szCs w:val="22"/>
        </w:rPr>
        <w:t>se</w:t>
      </w:r>
      <w:r w:rsidRPr="00506A57">
        <w:rPr>
          <w:rFonts w:ascii="Times New Roman" w:hAnsi="Times New Roman"/>
          <w:spacing w:val="3"/>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3"/>
          <w:sz w:val="22"/>
          <w:szCs w:val="22"/>
        </w:rPr>
        <w:t xml:space="preserve"> </w:t>
      </w:r>
      <w:r w:rsidRPr="00506A57">
        <w:rPr>
          <w:rFonts w:ascii="Times New Roman" w:hAnsi="Times New Roman"/>
          <w:sz w:val="22"/>
          <w:szCs w:val="22"/>
        </w:rPr>
        <w:t>e</w:t>
      </w:r>
      <w:r w:rsidRPr="00506A57">
        <w:rPr>
          <w:rFonts w:ascii="Times New Roman" w:hAnsi="Times New Roman"/>
          <w:spacing w:val="-1"/>
          <w:sz w:val="22"/>
          <w:szCs w:val="22"/>
        </w:rPr>
        <w:t>l</w:t>
      </w:r>
      <w:r w:rsidRPr="00506A57">
        <w:rPr>
          <w:rFonts w:ascii="Times New Roman" w:hAnsi="Times New Roman"/>
          <w:sz w:val="22"/>
          <w:szCs w:val="22"/>
        </w:rPr>
        <w:t>s</w:t>
      </w:r>
      <w:r w:rsidRPr="00506A57">
        <w:rPr>
          <w:rFonts w:ascii="Times New Roman" w:hAnsi="Times New Roman"/>
          <w:spacing w:val="1"/>
          <w:sz w:val="22"/>
          <w:szCs w:val="22"/>
        </w:rPr>
        <w:t>e</w:t>
      </w:r>
      <w:r w:rsidRPr="00506A57">
        <w:rPr>
          <w:rFonts w:ascii="Times New Roman" w:hAnsi="Times New Roman"/>
          <w:spacing w:val="-1"/>
          <w:sz w:val="22"/>
          <w:szCs w:val="22"/>
        </w:rPr>
        <w:t>w</w:t>
      </w:r>
      <w:r w:rsidRPr="00506A57">
        <w:rPr>
          <w:rFonts w:ascii="Times New Roman" w:hAnsi="Times New Roman"/>
          <w:sz w:val="22"/>
          <w:szCs w:val="22"/>
        </w:rPr>
        <w:t>h</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z w:val="22"/>
          <w:szCs w:val="22"/>
        </w:rPr>
        <w:t>e, a</w:t>
      </w:r>
      <w:r w:rsidRPr="00506A57">
        <w:rPr>
          <w:rFonts w:ascii="Times New Roman" w:hAnsi="Times New Roman"/>
          <w:spacing w:val="-2"/>
          <w:sz w:val="22"/>
          <w:szCs w:val="22"/>
        </w:rPr>
        <w:t>g</w:t>
      </w:r>
      <w:r w:rsidRPr="00506A57">
        <w:rPr>
          <w:rFonts w:ascii="Times New Roman" w:hAnsi="Times New Roman"/>
          <w:sz w:val="22"/>
          <w:szCs w:val="22"/>
        </w:rPr>
        <w:t>a</w:t>
      </w:r>
      <w:r w:rsidRPr="00506A57">
        <w:rPr>
          <w:rFonts w:ascii="Times New Roman" w:hAnsi="Times New Roman"/>
          <w:spacing w:val="1"/>
          <w:sz w:val="22"/>
          <w:szCs w:val="22"/>
        </w:rPr>
        <w:t>i</w:t>
      </w:r>
      <w:r w:rsidRPr="00506A57">
        <w:rPr>
          <w:rFonts w:ascii="Times New Roman" w:hAnsi="Times New Roman"/>
          <w:sz w:val="22"/>
          <w:szCs w:val="22"/>
        </w:rPr>
        <w:t>nst</w:t>
      </w:r>
      <w:r w:rsidRPr="00506A57">
        <w:rPr>
          <w:rFonts w:ascii="Times New Roman" w:hAnsi="Times New Roman"/>
          <w:spacing w:val="1"/>
          <w:sz w:val="22"/>
          <w:szCs w:val="22"/>
        </w:rPr>
        <w:t xml:space="preserve"> </w:t>
      </w:r>
      <w:r w:rsidRPr="00506A57">
        <w:rPr>
          <w:rFonts w:ascii="Times New Roman" w:hAnsi="Times New Roman"/>
          <w:sz w:val="22"/>
          <w:szCs w:val="22"/>
        </w:rPr>
        <w:t>any de</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pacing w:val="1"/>
          <w:sz w:val="22"/>
          <w:szCs w:val="22"/>
        </w:rPr>
        <w:t>ri</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pacing w:val="1"/>
          <w:sz w:val="22"/>
          <w:szCs w:val="22"/>
        </w:rPr>
        <w:t>ti</w:t>
      </w:r>
      <w:r w:rsidRPr="00506A57">
        <w:rPr>
          <w:rFonts w:ascii="Times New Roman" w:hAnsi="Times New Roman"/>
          <w:spacing w:val="-2"/>
          <w:sz w:val="22"/>
          <w:szCs w:val="22"/>
        </w:rPr>
        <w:t>o</w:t>
      </w:r>
      <w:r w:rsidRPr="00506A57">
        <w:rPr>
          <w:rFonts w:ascii="Times New Roman" w:hAnsi="Times New Roman"/>
          <w:sz w:val="22"/>
          <w:szCs w:val="22"/>
        </w:rPr>
        <w:t xml:space="preserve">n, </w:t>
      </w:r>
      <w:r w:rsidRPr="00506A57">
        <w:rPr>
          <w:rFonts w:ascii="Times New Roman" w:hAnsi="Times New Roman"/>
          <w:spacing w:val="1"/>
          <w:sz w:val="22"/>
          <w:szCs w:val="22"/>
        </w:rPr>
        <w:t>l</w:t>
      </w:r>
      <w:r w:rsidRPr="00506A57">
        <w:rPr>
          <w:rFonts w:ascii="Times New Roman" w:hAnsi="Times New Roman"/>
          <w:sz w:val="22"/>
          <w:szCs w:val="22"/>
        </w:rPr>
        <w:t>oss</w:t>
      </w:r>
      <w:r w:rsidRPr="00506A57">
        <w:rPr>
          <w:rFonts w:ascii="Times New Roman" w:hAnsi="Times New Roman"/>
          <w:spacing w:val="1"/>
          <w:sz w:val="22"/>
          <w:szCs w:val="22"/>
        </w:rPr>
        <w:t xml:space="preserve"> </w:t>
      </w:r>
      <w:r w:rsidRPr="00506A57">
        <w:rPr>
          <w:rFonts w:ascii="Times New Roman" w:hAnsi="Times New Roman"/>
          <w:sz w:val="22"/>
          <w:szCs w:val="22"/>
        </w:rPr>
        <w:t>or da</w:t>
      </w:r>
      <w:r w:rsidRPr="00506A57">
        <w:rPr>
          <w:rFonts w:ascii="Times New Roman" w:hAnsi="Times New Roman"/>
          <w:spacing w:val="-3"/>
          <w:sz w:val="22"/>
          <w:szCs w:val="22"/>
        </w:rPr>
        <w:t>m</w:t>
      </w:r>
      <w:r w:rsidRPr="00506A57">
        <w:rPr>
          <w:rFonts w:ascii="Times New Roman" w:hAnsi="Times New Roman"/>
          <w:sz w:val="22"/>
          <w:szCs w:val="22"/>
        </w:rPr>
        <w:t>a</w:t>
      </w:r>
      <w:r w:rsidRPr="00506A57">
        <w:rPr>
          <w:rFonts w:ascii="Times New Roman" w:hAnsi="Times New Roman"/>
          <w:spacing w:val="-2"/>
          <w:sz w:val="22"/>
          <w:szCs w:val="22"/>
        </w:rPr>
        <w:t>g</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z w:val="22"/>
          <w:szCs w:val="22"/>
        </w:rPr>
        <w:t>e</w:t>
      </w:r>
      <w:r w:rsidRPr="00506A57">
        <w:rPr>
          <w:rFonts w:ascii="Times New Roman" w:hAnsi="Times New Roman"/>
          <w:spacing w:val="-2"/>
          <w:sz w:val="22"/>
          <w:szCs w:val="22"/>
        </w:rPr>
        <w:t>x</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2"/>
          <w:sz w:val="22"/>
          <w:szCs w:val="22"/>
        </w:rPr>
        <w:t>n</w:t>
      </w:r>
      <w:r w:rsidRPr="00506A57">
        <w:rPr>
          <w:rFonts w:ascii="Times New Roman" w:hAnsi="Times New Roman"/>
          <w:sz w:val="22"/>
          <w:szCs w:val="22"/>
        </w:rPr>
        <w:t>t</w:t>
      </w:r>
      <w:r w:rsidRPr="00506A57">
        <w:rPr>
          <w:rFonts w:ascii="Times New Roman" w:hAnsi="Times New Roman"/>
          <w:spacing w:val="4"/>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o</w:t>
      </w:r>
      <w:r w:rsidRPr="00506A57">
        <w:rPr>
          <w:rFonts w:ascii="Times New Roman" w:hAnsi="Times New Roman"/>
          <w:sz w:val="22"/>
          <w:szCs w:val="22"/>
        </w:rPr>
        <w:t>s</w:t>
      </w:r>
      <w:r w:rsidRPr="00506A57">
        <w:rPr>
          <w:rFonts w:ascii="Times New Roman" w:hAnsi="Times New Roman"/>
          <w:spacing w:val="1"/>
          <w:sz w:val="22"/>
          <w:szCs w:val="22"/>
        </w:rPr>
        <w:t>s</w:t>
      </w:r>
      <w:r w:rsidRPr="00506A57">
        <w:rPr>
          <w:rFonts w:ascii="Times New Roman" w:hAnsi="Times New Roman"/>
          <w:spacing w:val="-1"/>
          <w:sz w:val="22"/>
          <w:szCs w:val="22"/>
        </w:rPr>
        <w:t>i</w:t>
      </w:r>
      <w:r w:rsidRPr="00506A57">
        <w:rPr>
          <w:rFonts w:ascii="Times New Roman" w:hAnsi="Times New Roman"/>
          <w:sz w:val="22"/>
          <w:szCs w:val="22"/>
        </w:rPr>
        <w:t>b</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nd</w:t>
      </w:r>
      <w:r w:rsidRPr="00506A57">
        <w:rPr>
          <w:rFonts w:ascii="Times New Roman" w:hAnsi="Times New Roman"/>
          <w:spacing w:val="3"/>
          <w:sz w:val="22"/>
          <w:szCs w:val="22"/>
        </w:rPr>
        <w:t xml:space="preserve"> </w:t>
      </w:r>
      <w:r w:rsidRPr="00506A57">
        <w:rPr>
          <w:rFonts w:ascii="Times New Roman" w:hAnsi="Times New Roman"/>
          <w:sz w:val="22"/>
          <w:szCs w:val="22"/>
        </w:rPr>
        <w:t>as</w:t>
      </w:r>
      <w:r w:rsidRPr="00506A57">
        <w:rPr>
          <w:rFonts w:ascii="Times New Roman" w:hAnsi="Times New Roman"/>
          <w:spacing w:val="1"/>
          <w:sz w:val="22"/>
          <w:szCs w:val="22"/>
        </w:rPr>
        <w:t xml:space="preserve"> i</w:t>
      </w:r>
      <w:r w:rsidRPr="00506A57">
        <w:rPr>
          <w:rFonts w:ascii="Times New Roman" w:hAnsi="Times New Roman"/>
          <w:spacing w:val="-2"/>
          <w:sz w:val="22"/>
          <w:szCs w:val="22"/>
        </w:rPr>
        <w:t>n</w:t>
      </w:r>
      <w:r w:rsidRPr="00506A57">
        <w:rPr>
          <w:rFonts w:ascii="Times New Roman" w:hAnsi="Times New Roman"/>
          <w:sz w:val="22"/>
          <w:szCs w:val="22"/>
        </w:rPr>
        <w:t>s</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u</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ed</w:t>
      </w:r>
      <w:r w:rsidRPr="00506A57">
        <w:rPr>
          <w:rFonts w:ascii="Times New Roman" w:hAnsi="Times New Roman"/>
          <w:spacing w:val="3"/>
          <w:sz w:val="22"/>
          <w:szCs w:val="22"/>
        </w:rPr>
        <w:t xml:space="preserve"> </w:t>
      </w:r>
      <w:r w:rsidRPr="00506A57">
        <w:rPr>
          <w:rFonts w:ascii="Times New Roman" w:hAnsi="Times New Roman"/>
          <w:sz w:val="22"/>
          <w:szCs w:val="22"/>
        </w:rPr>
        <w:t xml:space="preserve">by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7"/>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pacing w:val="1"/>
          <w:sz w:val="22"/>
          <w:szCs w:val="22"/>
        </w:rPr>
        <w:t>j</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5"/>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a</w:t>
      </w:r>
      <w:r w:rsidRPr="00506A57">
        <w:rPr>
          <w:rFonts w:ascii="Times New Roman" w:hAnsi="Times New Roman"/>
          <w:spacing w:val="-2"/>
          <w:sz w:val="22"/>
          <w:szCs w:val="22"/>
        </w:rPr>
        <w:t>g</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w:t>
      </w:r>
      <w:r w:rsidRPr="00506A57">
        <w:rPr>
          <w:rFonts w:ascii="Times New Roman" w:hAnsi="Times New Roman"/>
          <w:spacing w:val="3"/>
          <w:sz w:val="22"/>
          <w:szCs w:val="22"/>
        </w:rPr>
        <w:t xml:space="preserve"> </w:t>
      </w:r>
      <w:r w:rsidRPr="00506A57">
        <w:rPr>
          <w:rFonts w:ascii="Times New Roman" w:hAnsi="Times New Roman"/>
          <w:sz w:val="22"/>
          <w:szCs w:val="22"/>
        </w:rPr>
        <w:t>e</w:t>
      </w:r>
      <w:r w:rsidRPr="00506A57">
        <w:rPr>
          <w:rFonts w:ascii="Times New Roman" w:hAnsi="Times New Roman"/>
          <w:spacing w:val="-2"/>
          <w:sz w:val="22"/>
          <w:szCs w:val="22"/>
        </w:rPr>
        <w:t>v</w:t>
      </w:r>
      <w:r w:rsidRPr="00506A57">
        <w:rPr>
          <w:rFonts w:ascii="Times New Roman" w:hAnsi="Times New Roman"/>
          <w:sz w:val="22"/>
          <w:szCs w:val="22"/>
        </w:rPr>
        <w:t>en</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f</w:t>
      </w:r>
      <w:r w:rsidRPr="00506A57">
        <w:rPr>
          <w:rFonts w:ascii="Times New Roman" w:hAnsi="Times New Roman"/>
          <w:spacing w:val="1"/>
          <w:sz w:val="22"/>
          <w:szCs w:val="22"/>
        </w:rPr>
        <w:t xml:space="preserve"> </w:t>
      </w:r>
      <w:r w:rsidRPr="00506A57">
        <w:rPr>
          <w:rFonts w:ascii="Times New Roman" w:hAnsi="Times New Roman"/>
          <w:sz w:val="22"/>
          <w:szCs w:val="22"/>
        </w:rPr>
        <w:t>supp</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2"/>
          <w:sz w:val="22"/>
          <w:szCs w:val="22"/>
        </w:rPr>
        <w:t>e</w:t>
      </w:r>
      <w:r w:rsidRPr="00506A57">
        <w:rPr>
          <w:rFonts w:ascii="Times New Roman" w:hAnsi="Times New Roman"/>
          <w:sz w:val="22"/>
          <w:szCs w:val="22"/>
        </w:rPr>
        <w:t>s ha</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5"/>
          <w:sz w:val="22"/>
          <w:szCs w:val="22"/>
        </w:rPr>
        <w:t xml:space="preserve"> </w:t>
      </w:r>
      <w:r w:rsidRPr="00506A57">
        <w:rPr>
          <w:rFonts w:ascii="Times New Roman" w:hAnsi="Times New Roman"/>
          <w:sz w:val="22"/>
          <w:szCs w:val="22"/>
        </w:rPr>
        <w:t>be</w:t>
      </w:r>
      <w:r w:rsidRPr="00506A57">
        <w:rPr>
          <w:rFonts w:ascii="Times New Roman" w:hAnsi="Times New Roman"/>
          <w:spacing w:val="1"/>
          <w:sz w:val="22"/>
          <w:szCs w:val="22"/>
        </w:rPr>
        <w:t>e</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z w:val="22"/>
          <w:szCs w:val="22"/>
        </w:rPr>
        <w:t>d</w:t>
      </w:r>
      <w:r w:rsidRPr="00506A57">
        <w:rPr>
          <w:rFonts w:ascii="Times New Roman" w:hAnsi="Times New Roman"/>
          <w:spacing w:val="-2"/>
          <w:sz w:val="22"/>
          <w:szCs w:val="22"/>
        </w:rPr>
        <w:t>e</w:t>
      </w:r>
      <w:r w:rsidRPr="00506A57">
        <w:rPr>
          <w:rFonts w:ascii="Times New Roman" w:hAnsi="Times New Roman"/>
          <w:spacing w:val="1"/>
          <w:sz w:val="22"/>
          <w:szCs w:val="22"/>
        </w:rPr>
        <w:t>li</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ed</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 p</w:t>
      </w:r>
      <w:r w:rsidRPr="00506A57">
        <w:rPr>
          <w:rFonts w:ascii="Times New Roman" w:hAnsi="Times New Roman"/>
          <w:spacing w:val="1"/>
          <w:sz w:val="22"/>
          <w:szCs w:val="22"/>
        </w:rPr>
        <w:t>l</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z w:val="22"/>
          <w:szCs w:val="22"/>
        </w:rPr>
        <w:t>e</w:t>
      </w:r>
      <w:r w:rsidRPr="00506A57">
        <w:rPr>
          <w:rFonts w:ascii="Times New Roman" w:hAnsi="Times New Roman"/>
          <w:spacing w:val="5"/>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2"/>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z w:val="22"/>
          <w:szCs w:val="22"/>
        </w:rPr>
        <w:t>c</w:t>
      </w:r>
      <w:r w:rsidRPr="00506A57">
        <w:rPr>
          <w:rFonts w:ascii="Times New Roman" w:hAnsi="Times New Roman"/>
          <w:spacing w:val="-2"/>
          <w:sz w:val="22"/>
          <w:szCs w:val="22"/>
        </w:rPr>
        <w:t>e</w:t>
      </w:r>
      <w:r w:rsidRPr="00506A57">
        <w:rPr>
          <w:rFonts w:ascii="Times New Roman" w:hAnsi="Times New Roman"/>
          <w:sz w:val="22"/>
          <w:szCs w:val="22"/>
        </w:rPr>
        <w:t>p</w:t>
      </w:r>
      <w:r w:rsidRPr="00506A57">
        <w:rPr>
          <w:rFonts w:ascii="Times New Roman" w:hAnsi="Times New Roman"/>
          <w:spacing w:val="1"/>
          <w:sz w:val="22"/>
          <w:szCs w:val="22"/>
        </w:rPr>
        <w:t>t</w:t>
      </w:r>
      <w:r w:rsidRPr="00506A57">
        <w:rPr>
          <w:rFonts w:ascii="Times New Roman" w:hAnsi="Times New Roman"/>
          <w:spacing w:val="-2"/>
          <w:sz w:val="22"/>
          <w:szCs w:val="22"/>
        </w:rPr>
        <w:t>a</w:t>
      </w:r>
      <w:r w:rsidRPr="00506A57">
        <w:rPr>
          <w:rFonts w:ascii="Times New Roman" w:hAnsi="Times New Roman"/>
          <w:sz w:val="22"/>
          <w:szCs w:val="22"/>
        </w:rPr>
        <w:t>nce</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2"/>
          <w:sz w:val="22"/>
          <w:szCs w:val="22"/>
        </w:rPr>
        <w:t>c</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z w:val="22"/>
          <w:szCs w:val="22"/>
        </w:rPr>
        <w:t>da</w:t>
      </w:r>
      <w:r w:rsidRPr="00506A57">
        <w:rPr>
          <w:rFonts w:ascii="Times New Roman" w:hAnsi="Times New Roman"/>
          <w:spacing w:val="-2"/>
          <w:sz w:val="22"/>
          <w:szCs w:val="22"/>
        </w:rPr>
        <w:t>n</w:t>
      </w:r>
      <w:r w:rsidRPr="00506A57">
        <w:rPr>
          <w:rFonts w:ascii="Times New Roman" w:hAnsi="Times New Roman"/>
          <w:sz w:val="22"/>
          <w:szCs w:val="22"/>
        </w:rPr>
        <w:t>ce</w:t>
      </w:r>
      <w:r w:rsidRPr="00506A57">
        <w:rPr>
          <w:rFonts w:ascii="Times New Roman" w:hAnsi="Times New Roman"/>
          <w:spacing w:val="5"/>
          <w:sz w:val="22"/>
          <w:szCs w:val="22"/>
        </w:rPr>
        <w:t xml:space="preserve"> </w:t>
      </w:r>
      <w:r w:rsidRPr="00506A57">
        <w:rPr>
          <w:rFonts w:ascii="Times New Roman" w:hAnsi="Times New Roman"/>
          <w:spacing w:val="-3"/>
          <w:sz w:val="22"/>
          <w:szCs w:val="22"/>
        </w:rPr>
        <w:t>w</w:t>
      </w:r>
      <w:r w:rsidRPr="00506A57">
        <w:rPr>
          <w:rFonts w:ascii="Times New Roman" w:hAnsi="Times New Roman"/>
          <w:spacing w:val="1"/>
          <w:sz w:val="22"/>
          <w:szCs w:val="22"/>
        </w:rPr>
        <w:t>it</w:t>
      </w:r>
      <w:r w:rsidRPr="00506A57">
        <w:rPr>
          <w:rFonts w:ascii="Times New Roman" w:hAnsi="Times New Roman"/>
          <w:sz w:val="22"/>
          <w:szCs w:val="22"/>
        </w:rPr>
        <w:t>h</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ct</w:t>
      </w:r>
      <w:r w:rsidRPr="00506A57">
        <w:rPr>
          <w:rFonts w:ascii="Times New Roman" w:hAnsi="Times New Roman"/>
          <w:spacing w:val="1"/>
          <w:sz w:val="22"/>
          <w:szCs w:val="22"/>
        </w:rPr>
        <w:t xml:space="preserve"> </w:t>
      </w:r>
      <w:r w:rsidRPr="00506A57">
        <w:rPr>
          <w:rFonts w:ascii="Times New Roman" w:hAnsi="Times New Roman"/>
          <w:sz w:val="22"/>
          <w:szCs w:val="22"/>
        </w:rPr>
        <w:t>but</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e</w:t>
      </w:r>
      <w:r w:rsidRPr="00506A57">
        <w:rPr>
          <w:rFonts w:ascii="Times New Roman" w:hAnsi="Times New Roman"/>
          <w:spacing w:val="1"/>
          <w:sz w:val="22"/>
          <w:szCs w:val="22"/>
        </w:rPr>
        <w:t>i</w:t>
      </w:r>
      <w:r w:rsidRPr="00506A57">
        <w:rPr>
          <w:rFonts w:ascii="Times New Roman" w:hAnsi="Times New Roman"/>
          <w:sz w:val="22"/>
          <w:szCs w:val="22"/>
        </w:rPr>
        <w:t xml:space="preserve">r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s</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pacing w:val="1"/>
          <w:sz w:val="22"/>
          <w:szCs w:val="22"/>
        </w:rPr>
        <w:t>l</w:t>
      </w:r>
      <w:r w:rsidRPr="00506A57">
        <w:rPr>
          <w:rFonts w:ascii="Times New Roman" w:hAnsi="Times New Roman"/>
          <w:spacing w:val="-2"/>
          <w:sz w:val="22"/>
          <w:szCs w:val="22"/>
        </w:rPr>
        <w:t>a</w:t>
      </w:r>
      <w:r w:rsidRPr="00506A57">
        <w:rPr>
          <w:rFonts w:ascii="Times New Roman" w:hAnsi="Times New Roman"/>
          <w:spacing w:val="1"/>
          <w:sz w:val="22"/>
          <w:szCs w:val="22"/>
        </w:rPr>
        <w:t>ti</w:t>
      </w:r>
      <w:r w:rsidRPr="00506A57">
        <w:rPr>
          <w:rFonts w:ascii="Times New Roman" w:hAnsi="Times New Roman"/>
          <w:spacing w:val="-2"/>
          <w:sz w:val="22"/>
          <w:szCs w:val="22"/>
        </w:rPr>
        <w:t>o</w:t>
      </w:r>
      <w:r w:rsidRPr="00506A57">
        <w:rPr>
          <w:rFonts w:ascii="Times New Roman" w:hAnsi="Times New Roman"/>
          <w:sz w:val="22"/>
          <w:szCs w:val="22"/>
        </w:rPr>
        <w:t>n has</w:t>
      </w:r>
      <w:r w:rsidRPr="00506A57">
        <w:rPr>
          <w:rFonts w:ascii="Times New Roman" w:hAnsi="Times New Roman"/>
          <w:spacing w:val="-1"/>
          <w:sz w:val="22"/>
          <w:szCs w:val="22"/>
        </w:rPr>
        <w:t xml:space="preserve"> </w:t>
      </w:r>
      <w:r w:rsidRPr="00506A57">
        <w:rPr>
          <w:rFonts w:ascii="Times New Roman" w:hAnsi="Times New Roman"/>
          <w:sz w:val="22"/>
          <w:szCs w:val="22"/>
        </w:rPr>
        <w:t>be</w:t>
      </w:r>
      <w:r w:rsidRPr="00506A57">
        <w:rPr>
          <w:rFonts w:ascii="Times New Roman" w:hAnsi="Times New Roman"/>
          <w:spacing w:val="-2"/>
          <w:sz w:val="22"/>
          <w:szCs w:val="22"/>
        </w:rPr>
        <w:t>e</w:t>
      </w:r>
      <w:r w:rsidRPr="00506A57">
        <w:rPr>
          <w:rFonts w:ascii="Times New Roman" w:hAnsi="Times New Roman"/>
          <w:sz w:val="22"/>
          <w:szCs w:val="22"/>
        </w:rPr>
        <w:t>n su</w:t>
      </w:r>
      <w:r w:rsidRPr="00506A57">
        <w:rPr>
          <w:rFonts w:ascii="Times New Roman" w:hAnsi="Times New Roman"/>
          <w:spacing w:val="-1"/>
          <w:sz w:val="22"/>
          <w:szCs w:val="22"/>
        </w:rPr>
        <w:t>s</w:t>
      </w:r>
      <w:r w:rsidRPr="00506A57">
        <w:rPr>
          <w:rFonts w:ascii="Times New Roman" w:hAnsi="Times New Roman"/>
          <w:sz w:val="22"/>
          <w:szCs w:val="22"/>
        </w:rPr>
        <w:t>pe</w:t>
      </w:r>
      <w:r w:rsidRPr="00506A57">
        <w:rPr>
          <w:rFonts w:ascii="Times New Roman" w:hAnsi="Times New Roman"/>
          <w:spacing w:val="-2"/>
          <w:sz w:val="22"/>
          <w:szCs w:val="22"/>
        </w:rPr>
        <w:t>n</w:t>
      </w:r>
      <w:r w:rsidRPr="00506A57">
        <w:rPr>
          <w:rFonts w:ascii="Times New Roman" w:hAnsi="Times New Roman"/>
          <w:sz w:val="22"/>
          <w:szCs w:val="22"/>
        </w:rPr>
        <w:t>ded by</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pacing w:val="1"/>
          <w:sz w:val="22"/>
          <w:szCs w:val="22"/>
        </w:rPr>
        <w:t>j</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2"/>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a</w:t>
      </w:r>
      <w:r w:rsidRPr="00506A57">
        <w:rPr>
          <w:rFonts w:ascii="Times New Roman" w:hAnsi="Times New Roman"/>
          <w:spacing w:val="-2"/>
          <w:sz w:val="22"/>
          <w:szCs w:val="22"/>
        </w:rPr>
        <w:t>g</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w:t>
      </w:r>
    </w:p>
    <w:p w:rsidR="00506A57" w:rsidRPr="00506A57" w:rsidRDefault="00506A57" w:rsidP="00506A57">
      <w:pPr>
        <w:spacing w:before="19" w:after="0" w:line="220" w:lineRule="exact"/>
      </w:pPr>
    </w:p>
    <w:p w:rsidR="00506A57" w:rsidRPr="00506A57" w:rsidRDefault="00506A57" w:rsidP="00506A57">
      <w:pPr>
        <w:tabs>
          <w:tab w:val="left" w:pos="1240"/>
        </w:tabs>
        <w:spacing w:after="0" w:line="241" w:lineRule="auto"/>
        <w:ind w:left="1249" w:right="57" w:hanging="737"/>
        <w:jc w:val="both"/>
        <w:rPr>
          <w:rFonts w:ascii="Times New Roman" w:hAnsi="Times New Roman"/>
        </w:rPr>
      </w:pPr>
      <w:r w:rsidRPr="00506A57">
        <w:rPr>
          <w:rFonts w:ascii="Times New Roman" w:hAnsi="Times New Roman"/>
          <w:sz w:val="22"/>
          <w:szCs w:val="22"/>
        </w:rPr>
        <w:t>23.4.</w:t>
      </w:r>
      <w:r w:rsidRPr="00506A57">
        <w:rPr>
          <w:rFonts w:ascii="Times New Roman" w:hAnsi="Times New Roman"/>
          <w:sz w:val="22"/>
          <w:szCs w:val="22"/>
        </w:rPr>
        <w:tab/>
      </w:r>
      <w:r w:rsidRPr="00506A57">
        <w:rPr>
          <w:rFonts w:ascii="Times New Roman" w:hAnsi="Times New Roman"/>
          <w:spacing w:val="-1"/>
          <w:sz w:val="22"/>
          <w:szCs w:val="22"/>
        </w:rPr>
        <w:t>A</w:t>
      </w:r>
      <w:r w:rsidRPr="00506A57">
        <w:rPr>
          <w:rFonts w:ascii="Times New Roman" w:hAnsi="Times New Roman"/>
          <w:sz w:val="22"/>
          <w:szCs w:val="22"/>
        </w:rPr>
        <w:t>dd</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2"/>
          <w:sz w:val="22"/>
          <w:szCs w:val="22"/>
        </w:rPr>
        <w:t>a</w:t>
      </w:r>
      <w:r w:rsidRPr="00506A57">
        <w:rPr>
          <w:rFonts w:ascii="Times New Roman" w:hAnsi="Times New Roman"/>
          <w:sz w:val="22"/>
          <w:szCs w:val="22"/>
        </w:rPr>
        <w:t>l</w:t>
      </w:r>
      <w:r w:rsidRPr="00506A57">
        <w:rPr>
          <w:rFonts w:ascii="Times New Roman" w:hAnsi="Times New Roman"/>
          <w:spacing w:val="10"/>
          <w:sz w:val="22"/>
          <w:szCs w:val="22"/>
        </w:rPr>
        <w:t xml:space="preserve"> </w:t>
      </w:r>
      <w:r w:rsidRPr="00506A57">
        <w:rPr>
          <w:rFonts w:ascii="Times New Roman" w:hAnsi="Times New Roman"/>
          <w:sz w:val="22"/>
          <w:szCs w:val="22"/>
        </w:rPr>
        <w:t>exp</w:t>
      </w:r>
      <w:r w:rsidRPr="00506A57">
        <w:rPr>
          <w:rFonts w:ascii="Times New Roman" w:hAnsi="Times New Roman"/>
          <w:spacing w:val="1"/>
          <w:sz w:val="22"/>
          <w:szCs w:val="22"/>
        </w:rPr>
        <w:t>e</w:t>
      </w:r>
      <w:r w:rsidRPr="00506A57">
        <w:rPr>
          <w:rFonts w:ascii="Times New Roman" w:hAnsi="Times New Roman"/>
          <w:spacing w:val="-2"/>
          <w:sz w:val="22"/>
          <w:szCs w:val="22"/>
        </w:rPr>
        <w:t>n</w:t>
      </w:r>
      <w:r w:rsidRPr="00506A57">
        <w:rPr>
          <w:rFonts w:ascii="Times New Roman" w:hAnsi="Times New Roman"/>
          <w:sz w:val="22"/>
          <w:szCs w:val="22"/>
        </w:rPr>
        <w:t>s</w:t>
      </w:r>
      <w:r w:rsidRPr="00506A57">
        <w:rPr>
          <w:rFonts w:ascii="Times New Roman" w:hAnsi="Times New Roman"/>
          <w:spacing w:val="1"/>
          <w:sz w:val="22"/>
          <w:szCs w:val="22"/>
        </w:rPr>
        <w:t>e</w:t>
      </w:r>
      <w:r w:rsidRPr="00506A57">
        <w:rPr>
          <w:rFonts w:ascii="Times New Roman" w:hAnsi="Times New Roman"/>
          <w:sz w:val="22"/>
          <w:szCs w:val="22"/>
        </w:rPr>
        <w:t>s</w:t>
      </w:r>
      <w:r w:rsidRPr="00506A57">
        <w:rPr>
          <w:rFonts w:ascii="Times New Roman" w:hAnsi="Times New Roman"/>
          <w:spacing w:val="10"/>
          <w:sz w:val="22"/>
          <w:szCs w:val="22"/>
        </w:rPr>
        <w:t xml:space="preserve"> </w:t>
      </w:r>
      <w:r w:rsidRPr="00506A57">
        <w:rPr>
          <w:rFonts w:ascii="Times New Roman" w:hAnsi="Times New Roman"/>
          <w:spacing w:val="1"/>
          <w:sz w:val="22"/>
          <w:szCs w:val="22"/>
        </w:rPr>
        <w:t>i</w:t>
      </w:r>
      <w:r w:rsidRPr="00506A57">
        <w:rPr>
          <w:rFonts w:ascii="Times New Roman" w:hAnsi="Times New Roman"/>
          <w:spacing w:val="-2"/>
          <w:sz w:val="22"/>
          <w:szCs w:val="22"/>
        </w:rPr>
        <w:t>n</w:t>
      </w:r>
      <w:r w:rsidRPr="00506A57">
        <w:rPr>
          <w:rFonts w:ascii="Times New Roman" w:hAnsi="Times New Roman"/>
          <w:sz w:val="22"/>
          <w:szCs w:val="22"/>
        </w:rPr>
        <w:t>cu</w:t>
      </w:r>
      <w:r w:rsidRPr="00506A57">
        <w:rPr>
          <w:rFonts w:ascii="Times New Roman" w:hAnsi="Times New Roman"/>
          <w:spacing w:val="-1"/>
          <w:sz w:val="22"/>
          <w:szCs w:val="22"/>
        </w:rPr>
        <w:t>r</w:t>
      </w:r>
      <w:r w:rsidRPr="00506A57">
        <w:rPr>
          <w:rFonts w:ascii="Times New Roman" w:hAnsi="Times New Roman"/>
          <w:spacing w:val="-2"/>
          <w:sz w:val="22"/>
          <w:szCs w:val="22"/>
        </w:rPr>
        <w:t>r</w:t>
      </w:r>
      <w:r w:rsidRPr="00506A57">
        <w:rPr>
          <w:rFonts w:ascii="Times New Roman" w:hAnsi="Times New Roman"/>
          <w:sz w:val="22"/>
          <w:szCs w:val="22"/>
        </w:rPr>
        <w:t>ed</w:t>
      </w:r>
      <w:r w:rsidRPr="00506A57">
        <w:rPr>
          <w:rFonts w:ascii="Times New Roman" w:hAnsi="Times New Roman"/>
          <w:spacing w:val="1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9"/>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z w:val="22"/>
          <w:szCs w:val="22"/>
        </w:rPr>
        <w:t>ne</w:t>
      </w:r>
      <w:r w:rsidRPr="00506A57">
        <w:rPr>
          <w:rFonts w:ascii="Times New Roman" w:hAnsi="Times New Roman"/>
          <w:spacing w:val="-2"/>
          <w:sz w:val="22"/>
          <w:szCs w:val="22"/>
        </w:rPr>
        <w:t>c</w:t>
      </w:r>
      <w:r w:rsidRPr="00506A57">
        <w:rPr>
          <w:rFonts w:ascii="Times New Roman" w:hAnsi="Times New Roman"/>
          <w:spacing w:val="1"/>
          <w:sz w:val="22"/>
          <w:szCs w:val="22"/>
        </w:rPr>
        <w:t>ti</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2"/>
          <w:sz w:val="22"/>
          <w:szCs w:val="22"/>
        </w:rPr>
        <w:t xml:space="preserve"> </w:t>
      </w:r>
      <w:r w:rsidRPr="00506A57">
        <w:rPr>
          <w:rFonts w:ascii="Times New Roman" w:hAnsi="Times New Roman"/>
          <w:spacing w:val="-1"/>
          <w:sz w:val="22"/>
          <w:szCs w:val="22"/>
        </w:rPr>
        <w:t>wi</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9"/>
          <w:sz w:val="22"/>
          <w:szCs w:val="22"/>
        </w:rPr>
        <w:t xml:space="preserve"> </w:t>
      </w:r>
      <w:r w:rsidRPr="00506A57">
        <w:rPr>
          <w:rFonts w:ascii="Times New Roman" w:hAnsi="Times New Roman"/>
          <w:sz w:val="22"/>
          <w:szCs w:val="22"/>
        </w:rPr>
        <w:t>su</w:t>
      </w:r>
      <w:r w:rsidRPr="00506A57">
        <w:rPr>
          <w:rFonts w:ascii="Times New Roman" w:hAnsi="Times New Roman"/>
          <w:spacing w:val="1"/>
          <w:sz w:val="22"/>
          <w:szCs w:val="22"/>
        </w:rPr>
        <w:t>c</w:t>
      </w:r>
      <w:r w:rsidRPr="00506A57">
        <w:rPr>
          <w:rFonts w:ascii="Times New Roman" w:hAnsi="Times New Roman"/>
          <w:sz w:val="22"/>
          <w:szCs w:val="22"/>
        </w:rPr>
        <w:t>h</w:t>
      </w:r>
      <w:r w:rsidRPr="00506A57">
        <w:rPr>
          <w:rFonts w:ascii="Times New Roman" w:hAnsi="Times New Roman"/>
          <w:spacing w:val="9"/>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pacing w:val="1"/>
          <w:sz w:val="22"/>
          <w:szCs w:val="22"/>
        </w:rPr>
        <w:t>ti</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12"/>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e</w:t>
      </w:r>
      <w:r w:rsidRPr="00506A57">
        <w:rPr>
          <w:rFonts w:ascii="Times New Roman" w:hAnsi="Times New Roman"/>
          <w:spacing w:val="1"/>
          <w:sz w:val="22"/>
          <w:szCs w:val="22"/>
        </w:rPr>
        <w:t>a</w:t>
      </w:r>
      <w:r w:rsidRPr="00506A57">
        <w:rPr>
          <w:rFonts w:ascii="Times New Roman" w:hAnsi="Times New Roman"/>
          <w:sz w:val="22"/>
          <w:szCs w:val="22"/>
        </w:rPr>
        <w:t>su</w:t>
      </w:r>
      <w:r w:rsidRPr="00506A57">
        <w:rPr>
          <w:rFonts w:ascii="Times New Roman" w:hAnsi="Times New Roman"/>
          <w:spacing w:val="-1"/>
          <w:sz w:val="22"/>
          <w:szCs w:val="22"/>
        </w:rPr>
        <w:t>r</w:t>
      </w:r>
      <w:r w:rsidRPr="00506A57">
        <w:rPr>
          <w:rFonts w:ascii="Times New Roman" w:hAnsi="Times New Roman"/>
          <w:spacing w:val="7"/>
          <w:sz w:val="22"/>
          <w:szCs w:val="22"/>
        </w:rPr>
        <w:t>e</w:t>
      </w:r>
      <w:r w:rsidRPr="00506A57">
        <w:rPr>
          <w:rFonts w:ascii="Times New Roman" w:hAnsi="Times New Roman"/>
          <w:sz w:val="22"/>
          <w:szCs w:val="22"/>
        </w:rPr>
        <w:t>s</w:t>
      </w:r>
      <w:r w:rsidRPr="00506A57">
        <w:rPr>
          <w:rFonts w:ascii="Times New Roman" w:hAnsi="Times New Roman"/>
          <w:spacing w:val="13"/>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ay</w:t>
      </w:r>
      <w:r w:rsidRPr="00506A57">
        <w:rPr>
          <w:rFonts w:ascii="Times New Roman" w:hAnsi="Times New Roman"/>
          <w:spacing w:val="10"/>
          <w:sz w:val="22"/>
          <w:szCs w:val="22"/>
        </w:rPr>
        <w:t xml:space="preserve"> </w:t>
      </w:r>
      <w:r w:rsidRPr="00506A57">
        <w:rPr>
          <w:rFonts w:ascii="Times New Roman" w:hAnsi="Times New Roman"/>
          <w:sz w:val="22"/>
          <w:szCs w:val="22"/>
        </w:rPr>
        <w:t>be</w:t>
      </w:r>
      <w:r w:rsidRPr="00506A57">
        <w:rPr>
          <w:rFonts w:ascii="Times New Roman" w:hAnsi="Times New Roman"/>
          <w:spacing w:val="12"/>
          <w:sz w:val="22"/>
          <w:szCs w:val="22"/>
        </w:rPr>
        <w:t xml:space="preserve"> </w:t>
      </w:r>
      <w:r w:rsidRPr="00506A57">
        <w:rPr>
          <w:rFonts w:ascii="Times New Roman" w:hAnsi="Times New Roman"/>
          <w:sz w:val="22"/>
          <w:szCs w:val="22"/>
        </w:rPr>
        <w:t>ad</w:t>
      </w:r>
      <w:r w:rsidRPr="00506A57">
        <w:rPr>
          <w:rFonts w:ascii="Times New Roman" w:hAnsi="Times New Roman"/>
          <w:spacing w:val="-2"/>
          <w:sz w:val="22"/>
          <w:szCs w:val="22"/>
        </w:rPr>
        <w:t>d</w:t>
      </w:r>
      <w:r w:rsidRPr="00506A57">
        <w:rPr>
          <w:rFonts w:ascii="Times New Roman" w:hAnsi="Times New Roman"/>
          <w:sz w:val="22"/>
          <w:szCs w:val="22"/>
        </w:rPr>
        <w:t xml:space="preserve">ed </w:t>
      </w:r>
      <w:r w:rsidRPr="00506A57">
        <w:rPr>
          <w:rFonts w:ascii="Times New Roman" w:hAnsi="Times New Roman"/>
          <w:spacing w:val="1"/>
          <w:sz w:val="22"/>
          <w:szCs w:val="22"/>
        </w:rPr>
        <w:t>t</w:t>
      </w:r>
      <w:r w:rsidRPr="00506A57">
        <w:rPr>
          <w:rFonts w:ascii="Times New Roman" w:hAnsi="Times New Roman"/>
          <w:sz w:val="22"/>
          <w:szCs w:val="22"/>
        </w:rPr>
        <w:t xml:space="preserve">o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
          <w:sz w:val="22"/>
          <w:szCs w:val="22"/>
        </w:rPr>
        <w:t>t</w:t>
      </w:r>
      <w:r w:rsidRPr="00506A57">
        <w:rPr>
          <w:rFonts w:ascii="Times New Roman" w:hAnsi="Times New Roman"/>
          <w:spacing w:val="-2"/>
          <w:sz w:val="22"/>
          <w:szCs w:val="22"/>
        </w:rPr>
        <w:t>a</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1"/>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ri</w:t>
      </w:r>
      <w:r w:rsidRPr="00506A57">
        <w:rPr>
          <w:rFonts w:ascii="Times New Roman" w:hAnsi="Times New Roman"/>
          <w:spacing w:val="-2"/>
          <w:sz w:val="22"/>
          <w:szCs w:val="22"/>
        </w:rPr>
        <w:t>c</w:t>
      </w:r>
      <w:r w:rsidRPr="00506A57">
        <w:rPr>
          <w:rFonts w:ascii="Times New Roman" w:hAnsi="Times New Roman"/>
          <w:spacing w:val="2"/>
          <w:sz w:val="22"/>
          <w:szCs w:val="22"/>
        </w:rPr>
        <w:t>e</w:t>
      </w:r>
      <w:r w:rsidRPr="00506A57">
        <w:rPr>
          <w:rFonts w:ascii="Times New Roman" w:hAnsi="Times New Roman"/>
          <w:sz w:val="22"/>
          <w:szCs w:val="22"/>
        </w:rPr>
        <w:t xml:space="preserve">, </w:t>
      </w:r>
      <w:r w:rsidRPr="00506A57">
        <w:rPr>
          <w:rFonts w:ascii="Times New Roman" w:hAnsi="Times New Roman"/>
          <w:spacing w:val="-2"/>
          <w:sz w:val="22"/>
          <w:szCs w:val="22"/>
        </w:rPr>
        <w:t>u</w:t>
      </w:r>
      <w:r w:rsidRPr="00506A57">
        <w:rPr>
          <w:rFonts w:ascii="Times New Roman" w:hAnsi="Times New Roman"/>
          <w:sz w:val="22"/>
          <w:szCs w:val="22"/>
        </w:rPr>
        <w:t>n</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2"/>
          <w:sz w:val="22"/>
          <w:szCs w:val="22"/>
        </w:rPr>
        <w:t>s</w:t>
      </w:r>
      <w:r w:rsidRPr="00506A57">
        <w:rPr>
          <w:rFonts w:ascii="Times New Roman" w:hAnsi="Times New Roman"/>
          <w:spacing w:val="1"/>
          <w:sz w:val="22"/>
          <w:szCs w:val="22"/>
        </w:rPr>
        <w:t>s</w:t>
      </w:r>
      <w:r w:rsidRPr="00506A57">
        <w:rPr>
          <w:rFonts w:ascii="Times New Roman" w:hAnsi="Times New Roman"/>
          <w:sz w:val="22"/>
          <w:szCs w:val="22"/>
        </w:rPr>
        <w:t>:</w:t>
      </w:r>
    </w:p>
    <w:p w:rsidR="00506A57" w:rsidRPr="00506A57" w:rsidRDefault="00506A57" w:rsidP="00506A57">
      <w:pPr>
        <w:spacing w:before="18" w:after="0" w:line="220" w:lineRule="exact"/>
      </w:pPr>
    </w:p>
    <w:p w:rsidR="00506A57" w:rsidRPr="00506A57" w:rsidRDefault="00506A57" w:rsidP="00506A57">
      <w:pPr>
        <w:spacing w:after="0"/>
        <w:ind w:left="1316" w:right="3959"/>
        <w:jc w:val="both"/>
        <w:rPr>
          <w:rFonts w:ascii="Times New Roman" w:hAnsi="Times New Roman"/>
        </w:rPr>
      </w:pPr>
      <w:r w:rsidRPr="00506A57">
        <w:rPr>
          <w:rFonts w:ascii="Times New Roman" w:hAnsi="Times New Roman"/>
          <w:sz w:val="22"/>
          <w:szCs w:val="22"/>
        </w:rPr>
        <w:t xml:space="preserve">a)  </w:t>
      </w:r>
      <w:r w:rsidRPr="00506A57">
        <w:rPr>
          <w:rFonts w:ascii="Times New Roman" w:hAnsi="Times New Roman"/>
          <w:spacing w:val="23"/>
          <w:sz w:val="22"/>
          <w:szCs w:val="22"/>
        </w:rPr>
        <w:t xml:space="preserve"> </w:t>
      </w:r>
      <w:r w:rsidRPr="00506A57">
        <w:rPr>
          <w:rFonts w:ascii="Times New Roman" w:hAnsi="Times New Roman"/>
          <w:sz w:val="22"/>
          <w:szCs w:val="22"/>
        </w:rPr>
        <w:t>o</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pacing w:val="-1"/>
          <w:sz w:val="22"/>
          <w:szCs w:val="22"/>
        </w:rPr>
        <w:t>w</w:t>
      </w:r>
      <w:r w:rsidRPr="00506A57">
        <w:rPr>
          <w:rFonts w:ascii="Times New Roman" w:hAnsi="Times New Roman"/>
          <w:spacing w:val="1"/>
          <w:sz w:val="22"/>
          <w:szCs w:val="22"/>
        </w:rPr>
        <w:t>i</w:t>
      </w:r>
      <w:r w:rsidRPr="00506A57">
        <w:rPr>
          <w:rFonts w:ascii="Times New Roman" w:hAnsi="Times New Roman"/>
          <w:spacing w:val="-2"/>
          <w:sz w:val="22"/>
          <w:szCs w:val="22"/>
        </w:rPr>
        <w:t>s</w:t>
      </w:r>
      <w:r w:rsidRPr="00506A57">
        <w:rPr>
          <w:rFonts w:ascii="Times New Roman" w:hAnsi="Times New Roman"/>
          <w:sz w:val="22"/>
          <w:szCs w:val="22"/>
        </w:rPr>
        <w:t xml:space="preserve">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pacing w:val="-2"/>
          <w:sz w:val="22"/>
          <w:szCs w:val="22"/>
        </w:rPr>
        <w:t>d</w:t>
      </w:r>
      <w:r w:rsidRPr="00506A57">
        <w:rPr>
          <w:rFonts w:ascii="Times New Roman" w:hAnsi="Times New Roman"/>
          <w:sz w:val="22"/>
          <w:szCs w:val="22"/>
        </w:rPr>
        <w:t xml:space="preserve">ed </w:t>
      </w:r>
      <w:r w:rsidRPr="00506A57">
        <w:rPr>
          <w:rFonts w:ascii="Times New Roman" w:hAnsi="Times New Roman"/>
          <w:spacing w:val="-1"/>
          <w:sz w:val="22"/>
          <w:szCs w:val="22"/>
        </w:rPr>
        <w:t>f</w:t>
      </w:r>
      <w:r w:rsidRPr="00506A57">
        <w:rPr>
          <w:rFonts w:ascii="Times New Roman" w:hAnsi="Times New Roman"/>
          <w:sz w:val="22"/>
          <w:szCs w:val="22"/>
        </w:rPr>
        <w:t>or</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 xml:space="preserve">n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 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z w:val="22"/>
          <w:szCs w:val="22"/>
        </w:rPr>
        <w:t>;</w:t>
      </w:r>
      <w:r w:rsidRPr="00506A57">
        <w:rPr>
          <w:rFonts w:ascii="Times New Roman" w:hAnsi="Times New Roman"/>
          <w:spacing w:val="1"/>
          <w:sz w:val="22"/>
          <w:szCs w:val="22"/>
        </w:rPr>
        <w:t xml:space="preserve"> </w:t>
      </w:r>
      <w:r w:rsidRPr="00506A57">
        <w:rPr>
          <w:rFonts w:ascii="Times New Roman" w:hAnsi="Times New Roman"/>
          <w:sz w:val="22"/>
          <w:szCs w:val="22"/>
        </w:rPr>
        <w:t>or</w:t>
      </w:r>
    </w:p>
    <w:p w:rsidR="00506A57" w:rsidRPr="00506A57" w:rsidRDefault="00506A57" w:rsidP="00506A57">
      <w:pPr>
        <w:spacing w:before="9" w:after="0" w:line="110" w:lineRule="exact"/>
        <w:rPr>
          <w:sz w:val="11"/>
          <w:szCs w:val="11"/>
        </w:rPr>
      </w:pPr>
    </w:p>
    <w:p w:rsidR="00506A57" w:rsidRPr="00506A57" w:rsidRDefault="00506A57" w:rsidP="00506A57">
      <w:pPr>
        <w:spacing w:after="0"/>
        <w:ind w:left="1316" w:right="57"/>
        <w:jc w:val="both"/>
        <w:rPr>
          <w:rFonts w:ascii="Times New Roman" w:hAnsi="Times New Roman"/>
        </w:rPr>
      </w:pPr>
      <w:r w:rsidRPr="00506A57">
        <w:rPr>
          <w:rFonts w:ascii="Times New Roman" w:hAnsi="Times New Roman"/>
          <w:sz w:val="22"/>
          <w:szCs w:val="22"/>
        </w:rPr>
        <w:t xml:space="preserve">b)  </w:t>
      </w:r>
      <w:r w:rsidRPr="00506A57">
        <w:rPr>
          <w:rFonts w:ascii="Times New Roman" w:hAnsi="Times New Roman"/>
          <w:spacing w:val="11"/>
          <w:sz w:val="22"/>
          <w:szCs w:val="22"/>
        </w:rPr>
        <w:t xml:space="preserve"> </w:t>
      </w:r>
      <w:r w:rsidRPr="00506A57">
        <w:rPr>
          <w:rFonts w:ascii="Times New Roman" w:hAnsi="Times New Roman"/>
          <w:sz w:val="22"/>
          <w:szCs w:val="22"/>
        </w:rPr>
        <w:t>su</w:t>
      </w:r>
      <w:r w:rsidRPr="00506A57">
        <w:rPr>
          <w:rFonts w:ascii="Times New Roman" w:hAnsi="Times New Roman"/>
          <w:spacing w:val="1"/>
          <w:sz w:val="22"/>
          <w:szCs w:val="22"/>
        </w:rPr>
        <w:t>c</w:t>
      </w:r>
      <w:r w:rsidRPr="00506A57">
        <w:rPr>
          <w:rFonts w:ascii="Times New Roman" w:hAnsi="Times New Roman"/>
          <w:sz w:val="22"/>
          <w:szCs w:val="22"/>
        </w:rPr>
        <w:t>h</w:t>
      </w:r>
      <w:r w:rsidRPr="00506A57">
        <w:rPr>
          <w:rFonts w:ascii="Times New Roman" w:hAnsi="Times New Roman"/>
          <w:spacing w:val="14"/>
          <w:sz w:val="22"/>
          <w:szCs w:val="22"/>
        </w:rPr>
        <w:t xml:space="preserve"> </w:t>
      </w:r>
      <w:r w:rsidRPr="00506A57">
        <w:rPr>
          <w:rFonts w:ascii="Times New Roman" w:hAnsi="Times New Roman"/>
          <w:sz w:val="22"/>
          <w:szCs w:val="22"/>
        </w:rPr>
        <w:t>su</w:t>
      </w:r>
      <w:r w:rsidRPr="00506A57">
        <w:rPr>
          <w:rFonts w:ascii="Times New Roman" w:hAnsi="Times New Roman"/>
          <w:spacing w:val="-1"/>
          <w:sz w:val="22"/>
          <w:szCs w:val="22"/>
        </w:rPr>
        <w:t>s</w:t>
      </w:r>
      <w:r w:rsidRPr="00506A57">
        <w:rPr>
          <w:rFonts w:ascii="Times New Roman" w:hAnsi="Times New Roman"/>
          <w:sz w:val="22"/>
          <w:szCs w:val="22"/>
        </w:rPr>
        <w:t>pen</w:t>
      </w:r>
      <w:r w:rsidRPr="00506A57">
        <w:rPr>
          <w:rFonts w:ascii="Times New Roman" w:hAnsi="Times New Roman"/>
          <w:spacing w:val="-2"/>
          <w:sz w:val="22"/>
          <w:szCs w:val="22"/>
        </w:rPr>
        <w:t>s</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14"/>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6"/>
          <w:sz w:val="22"/>
          <w:szCs w:val="22"/>
        </w:rPr>
        <w:t xml:space="preserve"> </w:t>
      </w:r>
      <w:r w:rsidRPr="00506A57">
        <w:rPr>
          <w:rFonts w:ascii="Times New Roman" w:hAnsi="Times New Roman"/>
          <w:sz w:val="22"/>
          <w:szCs w:val="22"/>
        </w:rPr>
        <w:t>ne</w:t>
      </w:r>
      <w:r w:rsidRPr="00506A57">
        <w:rPr>
          <w:rFonts w:ascii="Times New Roman" w:hAnsi="Times New Roman"/>
          <w:spacing w:val="-2"/>
          <w:sz w:val="22"/>
          <w:szCs w:val="22"/>
        </w:rPr>
        <w:t>c</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z w:val="22"/>
          <w:szCs w:val="22"/>
        </w:rPr>
        <w:t>s</w:t>
      </w:r>
      <w:r w:rsidRPr="00506A57">
        <w:rPr>
          <w:rFonts w:ascii="Times New Roman" w:hAnsi="Times New Roman"/>
          <w:spacing w:val="-2"/>
          <w:sz w:val="22"/>
          <w:szCs w:val="22"/>
        </w:rPr>
        <w:t>a</w:t>
      </w:r>
      <w:r w:rsidRPr="00506A57">
        <w:rPr>
          <w:rFonts w:ascii="Times New Roman" w:hAnsi="Times New Roman"/>
          <w:spacing w:val="1"/>
          <w:sz w:val="22"/>
          <w:szCs w:val="22"/>
        </w:rPr>
        <w:t>r</w:t>
      </w:r>
      <w:r w:rsidRPr="00506A57">
        <w:rPr>
          <w:rFonts w:ascii="Times New Roman" w:hAnsi="Times New Roman"/>
          <w:sz w:val="22"/>
          <w:szCs w:val="22"/>
        </w:rPr>
        <w:t>y</w:t>
      </w:r>
      <w:r w:rsidRPr="00506A57">
        <w:rPr>
          <w:rFonts w:ascii="Times New Roman" w:hAnsi="Times New Roman"/>
          <w:spacing w:val="12"/>
          <w:sz w:val="22"/>
          <w:szCs w:val="22"/>
        </w:rPr>
        <w:t xml:space="preserve"> </w:t>
      </w:r>
      <w:r w:rsidRPr="00506A57">
        <w:rPr>
          <w:rFonts w:ascii="Times New Roman" w:hAnsi="Times New Roman"/>
          <w:sz w:val="22"/>
          <w:szCs w:val="22"/>
        </w:rPr>
        <w:t>by</w:t>
      </w:r>
      <w:r w:rsidRPr="00506A57">
        <w:rPr>
          <w:rFonts w:ascii="Times New Roman" w:hAnsi="Times New Roman"/>
          <w:spacing w:val="14"/>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a</w:t>
      </w:r>
      <w:r w:rsidRPr="00506A57">
        <w:rPr>
          <w:rFonts w:ascii="Times New Roman" w:hAnsi="Times New Roman"/>
          <w:sz w:val="22"/>
          <w:szCs w:val="22"/>
        </w:rPr>
        <w:t>son</w:t>
      </w:r>
      <w:r w:rsidRPr="00506A57">
        <w:rPr>
          <w:rFonts w:ascii="Times New Roman" w:hAnsi="Times New Roman"/>
          <w:spacing w:val="15"/>
          <w:sz w:val="22"/>
          <w:szCs w:val="22"/>
        </w:rPr>
        <w:t xml:space="preserve"> </w:t>
      </w:r>
      <w:r w:rsidRPr="00506A57">
        <w:rPr>
          <w:rFonts w:ascii="Times New Roman" w:hAnsi="Times New Roman"/>
          <w:sz w:val="22"/>
          <w:szCs w:val="22"/>
        </w:rPr>
        <w:t>of</w:t>
      </w:r>
      <w:r w:rsidRPr="00506A57">
        <w:rPr>
          <w:rFonts w:ascii="Times New Roman" w:hAnsi="Times New Roman"/>
          <w:spacing w:val="15"/>
          <w:sz w:val="22"/>
          <w:szCs w:val="22"/>
        </w:rPr>
        <w:t xml:space="preserve"> </w:t>
      </w:r>
      <w:r w:rsidRPr="00506A57">
        <w:rPr>
          <w:rFonts w:ascii="Times New Roman" w:hAnsi="Times New Roman"/>
          <w:sz w:val="22"/>
          <w:szCs w:val="22"/>
        </w:rPr>
        <w:t>so</w:t>
      </w:r>
      <w:r w:rsidRPr="00506A57">
        <w:rPr>
          <w:rFonts w:ascii="Times New Roman" w:hAnsi="Times New Roman"/>
          <w:spacing w:val="-3"/>
          <w:sz w:val="22"/>
          <w:szCs w:val="22"/>
        </w:rPr>
        <w:t>m</w:t>
      </w:r>
      <w:r w:rsidRPr="00506A57">
        <w:rPr>
          <w:rFonts w:ascii="Times New Roman" w:hAnsi="Times New Roman"/>
          <w:sz w:val="22"/>
          <w:szCs w:val="22"/>
        </w:rPr>
        <w:t>e</w:t>
      </w:r>
      <w:r w:rsidRPr="00506A57">
        <w:rPr>
          <w:rFonts w:ascii="Times New Roman" w:hAnsi="Times New Roman"/>
          <w:spacing w:val="18"/>
          <w:sz w:val="22"/>
          <w:szCs w:val="22"/>
        </w:rPr>
        <w:t xml:space="preserve"> </w:t>
      </w:r>
      <w:r w:rsidRPr="00506A57">
        <w:rPr>
          <w:rFonts w:ascii="Times New Roman" w:hAnsi="Times New Roman"/>
          <w:sz w:val="22"/>
          <w:szCs w:val="22"/>
        </w:rPr>
        <w:t>b</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ac</w:t>
      </w:r>
      <w:r w:rsidRPr="00506A57">
        <w:rPr>
          <w:rFonts w:ascii="Times New Roman" w:hAnsi="Times New Roman"/>
          <w:sz w:val="22"/>
          <w:szCs w:val="22"/>
        </w:rPr>
        <w:t>h</w:t>
      </w:r>
      <w:r w:rsidRPr="00506A57">
        <w:rPr>
          <w:rFonts w:ascii="Times New Roman" w:hAnsi="Times New Roman"/>
          <w:spacing w:val="14"/>
          <w:sz w:val="22"/>
          <w:szCs w:val="22"/>
        </w:rPr>
        <w:t xml:space="preserve"> </w:t>
      </w:r>
      <w:r w:rsidRPr="00506A57">
        <w:rPr>
          <w:rFonts w:ascii="Times New Roman" w:hAnsi="Times New Roman"/>
          <w:sz w:val="22"/>
          <w:szCs w:val="22"/>
        </w:rPr>
        <w:t>or</w:t>
      </w:r>
      <w:r w:rsidRPr="00506A57">
        <w:rPr>
          <w:rFonts w:ascii="Times New Roman" w:hAnsi="Times New Roman"/>
          <w:spacing w:val="16"/>
          <w:sz w:val="22"/>
          <w:szCs w:val="22"/>
        </w:rPr>
        <w:t xml:space="preserve"> </w:t>
      </w:r>
      <w:r w:rsidRPr="00506A57">
        <w:rPr>
          <w:rFonts w:ascii="Times New Roman" w:hAnsi="Times New Roman"/>
          <w:sz w:val="22"/>
          <w:szCs w:val="22"/>
        </w:rPr>
        <w:t>de</w:t>
      </w:r>
      <w:r w:rsidRPr="00506A57">
        <w:rPr>
          <w:rFonts w:ascii="Times New Roman" w:hAnsi="Times New Roman"/>
          <w:spacing w:val="1"/>
          <w:sz w:val="22"/>
          <w:szCs w:val="22"/>
        </w:rPr>
        <w:t>f</w:t>
      </w:r>
      <w:r w:rsidRPr="00506A57">
        <w:rPr>
          <w:rFonts w:ascii="Times New Roman" w:hAnsi="Times New Roman"/>
          <w:spacing w:val="-2"/>
          <w:sz w:val="22"/>
          <w:szCs w:val="22"/>
        </w:rPr>
        <w:t>a</w:t>
      </w:r>
      <w:r w:rsidRPr="00506A57">
        <w:rPr>
          <w:rFonts w:ascii="Times New Roman" w:hAnsi="Times New Roman"/>
          <w:sz w:val="22"/>
          <w:szCs w:val="22"/>
        </w:rPr>
        <w:t>u</w:t>
      </w:r>
      <w:r w:rsidRPr="00506A57">
        <w:rPr>
          <w:rFonts w:ascii="Times New Roman" w:hAnsi="Times New Roman"/>
          <w:spacing w:val="-1"/>
          <w:sz w:val="22"/>
          <w:szCs w:val="22"/>
        </w:rPr>
        <w:t>l</w:t>
      </w:r>
      <w:r w:rsidRPr="00506A57">
        <w:rPr>
          <w:rFonts w:ascii="Times New Roman" w:hAnsi="Times New Roman"/>
          <w:sz w:val="22"/>
          <w:szCs w:val="22"/>
        </w:rPr>
        <w:t>t</w:t>
      </w:r>
      <w:r w:rsidRPr="00506A57">
        <w:rPr>
          <w:rFonts w:ascii="Times New Roman" w:hAnsi="Times New Roman"/>
          <w:spacing w:val="15"/>
          <w:sz w:val="22"/>
          <w:szCs w:val="22"/>
        </w:rPr>
        <w:t xml:space="preserve"> </w:t>
      </w:r>
      <w:r w:rsidRPr="00506A57">
        <w:rPr>
          <w:rFonts w:ascii="Times New Roman" w:hAnsi="Times New Roman"/>
          <w:sz w:val="22"/>
          <w:szCs w:val="22"/>
        </w:rPr>
        <w:t>of</w:t>
      </w:r>
      <w:r w:rsidRPr="00506A57">
        <w:rPr>
          <w:rFonts w:ascii="Times New Roman" w:hAnsi="Times New Roman"/>
          <w:spacing w:val="15"/>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17"/>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r</w:t>
      </w:r>
      <w:r w:rsidRPr="00506A57">
        <w:rPr>
          <w:rFonts w:ascii="Times New Roman" w:hAnsi="Times New Roman"/>
          <w:sz w:val="22"/>
          <w:szCs w:val="22"/>
        </w:rPr>
        <w:t>;</w:t>
      </w:r>
    </w:p>
    <w:p w:rsidR="00506A57" w:rsidRPr="00506A57" w:rsidRDefault="00506A57" w:rsidP="00506A57">
      <w:pPr>
        <w:spacing w:before="1" w:after="0"/>
        <w:ind w:left="1676" w:right="-20"/>
        <w:rPr>
          <w:rFonts w:ascii="Times New Roman" w:hAnsi="Times New Roman"/>
        </w:rPr>
      </w:pPr>
      <w:r w:rsidRPr="00506A57">
        <w:rPr>
          <w:rFonts w:ascii="Times New Roman" w:hAnsi="Times New Roman"/>
          <w:sz w:val="22"/>
          <w:szCs w:val="22"/>
        </w:rPr>
        <w:t>or</w:t>
      </w:r>
    </w:p>
    <w:p w:rsidR="00506A57" w:rsidRPr="00506A57" w:rsidRDefault="00506A57" w:rsidP="00506A57">
      <w:pPr>
        <w:spacing w:before="9" w:after="0" w:line="110" w:lineRule="exact"/>
        <w:rPr>
          <w:sz w:val="11"/>
          <w:szCs w:val="11"/>
        </w:rPr>
      </w:pPr>
    </w:p>
    <w:p w:rsidR="00506A57" w:rsidRPr="00506A57" w:rsidRDefault="00506A57" w:rsidP="00506A57">
      <w:pPr>
        <w:spacing w:after="0" w:line="241" w:lineRule="auto"/>
        <w:ind w:left="1676" w:right="63" w:hanging="360"/>
        <w:jc w:val="both"/>
        <w:rPr>
          <w:rFonts w:ascii="Times New Roman" w:hAnsi="Times New Roman"/>
        </w:rPr>
      </w:pPr>
      <w:r w:rsidRPr="00506A57">
        <w:rPr>
          <w:rFonts w:ascii="Times New Roman" w:hAnsi="Times New Roman"/>
          <w:sz w:val="22"/>
          <w:szCs w:val="22"/>
        </w:rPr>
        <w:t xml:space="preserve">c)  </w:t>
      </w:r>
      <w:r w:rsidRPr="00506A57">
        <w:rPr>
          <w:rFonts w:ascii="Times New Roman" w:hAnsi="Times New Roman"/>
          <w:spacing w:val="16"/>
          <w:sz w:val="22"/>
          <w:szCs w:val="22"/>
        </w:rPr>
        <w:t xml:space="preserve"> </w:t>
      </w:r>
      <w:r w:rsidRPr="00506A57">
        <w:rPr>
          <w:rFonts w:ascii="Times New Roman" w:hAnsi="Times New Roman"/>
          <w:sz w:val="22"/>
          <w:szCs w:val="22"/>
        </w:rPr>
        <w:t>su</w:t>
      </w:r>
      <w:r w:rsidRPr="00506A57">
        <w:rPr>
          <w:rFonts w:ascii="Times New Roman" w:hAnsi="Times New Roman"/>
          <w:spacing w:val="1"/>
          <w:sz w:val="22"/>
          <w:szCs w:val="22"/>
        </w:rPr>
        <w:t>c</w:t>
      </w:r>
      <w:r w:rsidRPr="00506A57">
        <w:rPr>
          <w:rFonts w:ascii="Times New Roman" w:hAnsi="Times New Roman"/>
          <w:sz w:val="22"/>
          <w:szCs w:val="22"/>
        </w:rPr>
        <w:t>h</w:t>
      </w:r>
      <w:r w:rsidRPr="00506A57">
        <w:rPr>
          <w:rFonts w:ascii="Times New Roman" w:hAnsi="Times New Roman"/>
          <w:spacing w:val="2"/>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u</w:t>
      </w:r>
      <w:r w:rsidRPr="00506A57">
        <w:rPr>
          <w:rFonts w:ascii="Times New Roman" w:hAnsi="Times New Roman"/>
          <w:sz w:val="22"/>
          <w:szCs w:val="22"/>
        </w:rPr>
        <w:t>sp</w:t>
      </w:r>
      <w:r w:rsidRPr="00506A57">
        <w:rPr>
          <w:rFonts w:ascii="Times New Roman" w:hAnsi="Times New Roman"/>
          <w:spacing w:val="1"/>
          <w:sz w:val="22"/>
          <w:szCs w:val="22"/>
        </w:rPr>
        <w:t>e</w:t>
      </w:r>
      <w:r w:rsidRPr="00506A57">
        <w:rPr>
          <w:rFonts w:ascii="Times New Roman" w:hAnsi="Times New Roman"/>
          <w:spacing w:val="-2"/>
          <w:sz w:val="22"/>
          <w:szCs w:val="22"/>
        </w:rPr>
        <w:t>n</w:t>
      </w:r>
      <w:r w:rsidRPr="00506A57">
        <w:rPr>
          <w:rFonts w:ascii="Times New Roman" w:hAnsi="Times New Roman"/>
          <w:sz w:val="22"/>
          <w:szCs w:val="22"/>
        </w:rPr>
        <w:t>s</w:t>
      </w:r>
      <w:r w:rsidRPr="00506A57">
        <w:rPr>
          <w:rFonts w:ascii="Times New Roman" w:hAnsi="Times New Roman"/>
          <w:spacing w:val="1"/>
          <w:sz w:val="22"/>
          <w:szCs w:val="22"/>
        </w:rPr>
        <w:t>i</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z w:val="22"/>
          <w:szCs w:val="22"/>
        </w:rPr>
        <w:t>ne</w:t>
      </w:r>
      <w:r w:rsidRPr="00506A57">
        <w:rPr>
          <w:rFonts w:ascii="Times New Roman" w:hAnsi="Times New Roman"/>
          <w:spacing w:val="-2"/>
          <w:sz w:val="22"/>
          <w:szCs w:val="22"/>
        </w:rPr>
        <w:t>c</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pacing w:val="-2"/>
          <w:sz w:val="22"/>
          <w:szCs w:val="22"/>
        </w:rPr>
        <w:t>s</w:t>
      </w:r>
      <w:r w:rsidRPr="00506A57">
        <w:rPr>
          <w:rFonts w:ascii="Times New Roman" w:hAnsi="Times New Roman"/>
          <w:sz w:val="22"/>
          <w:szCs w:val="22"/>
        </w:rPr>
        <w:t>a</w:t>
      </w:r>
      <w:r w:rsidRPr="00506A57">
        <w:rPr>
          <w:rFonts w:ascii="Times New Roman" w:hAnsi="Times New Roman"/>
          <w:spacing w:val="-1"/>
          <w:sz w:val="22"/>
          <w:szCs w:val="22"/>
        </w:rPr>
        <w:t>r</w:t>
      </w:r>
      <w:r w:rsidRPr="00506A57">
        <w:rPr>
          <w:rFonts w:ascii="Times New Roman" w:hAnsi="Times New Roman"/>
          <w:sz w:val="22"/>
          <w:szCs w:val="22"/>
        </w:rPr>
        <w:t xml:space="preserve">y by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a</w:t>
      </w:r>
      <w:r w:rsidRPr="00506A57">
        <w:rPr>
          <w:rFonts w:ascii="Times New Roman" w:hAnsi="Times New Roman"/>
          <w:sz w:val="22"/>
          <w:szCs w:val="22"/>
        </w:rPr>
        <w:t>son</w:t>
      </w:r>
      <w:r w:rsidRPr="00506A57">
        <w:rPr>
          <w:rFonts w:ascii="Times New Roman" w:hAnsi="Times New Roman"/>
          <w:spacing w:val="3"/>
          <w:sz w:val="22"/>
          <w:szCs w:val="22"/>
        </w:rPr>
        <w:t xml:space="preserve"> </w:t>
      </w:r>
      <w:r w:rsidRPr="00506A57">
        <w:rPr>
          <w:rFonts w:ascii="Times New Roman" w:hAnsi="Times New Roman"/>
          <w:sz w:val="22"/>
          <w:szCs w:val="22"/>
        </w:rPr>
        <w:t>of</w:t>
      </w:r>
      <w:r w:rsidRPr="00506A57">
        <w:rPr>
          <w:rFonts w:ascii="Times New Roman" w:hAnsi="Times New Roman"/>
          <w:spacing w:val="3"/>
          <w:sz w:val="22"/>
          <w:szCs w:val="22"/>
        </w:rPr>
        <w:t xml:space="preserve"> </w:t>
      </w:r>
      <w:r w:rsidRPr="00506A57">
        <w:rPr>
          <w:rFonts w:ascii="Times New Roman" w:hAnsi="Times New Roman"/>
          <w:sz w:val="22"/>
          <w:szCs w:val="22"/>
        </w:rPr>
        <w:t>n</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z w:val="22"/>
          <w:szCs w:val="22"/>
        </w:rPr>
        <w:t>al</w:t>
      </w:r>
      <w:r w:rsidRPr="00506A57">
        <w:rPr>
          <w:rFonts w:ascii="Times New Roman" w:hAnsi="Times New Roman"/>
          <w:spacing w:val="4"/>
          <w:sz w:val="22"/>
          <w:szCs w:val="22"/>
        </w:rPr>
        <w:t xml:space="preserve"> </w:t>
      </w:r>
      <w:r w:rsidRPr="00506A57">
        <w:rPr>
          <w:rFonts w:ascii="Times New Roman" w:hAnsi="Times New Roman"/>
          <w:sz w:val="22"/>
          <w:szCs w:val="22"/>
        </w:rPr>
        <w:t>c</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1"/>
          <w:sz w:val="22"/>
          <w:szCs w:val="22"/>
        </w:rPr>
        <w:t>m</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3"/>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z w:val="22"/>
          <w:szCs w:val="22"/>
        </w:rPr>
        <w:t>d</w:t>
      </w:r>
      <w:r w:rsidRPr="00506A57">
        <w:rPr>
          <w:rFonts w:ascii="Times New Roman" w:hAnsi="Times New Roman"/>
          <w:spacing w:val="-1"/>
          <w:sz w:val="22"/>
          <w:szCs w:val="22"/>
        </w:rPr>
        <w:t>i</w:t>
      </w:r>
      <w:r w:rsidRPr="00506A57">
        <w:rPr>
          <w:rFonts w:ascii="Times New Roman" w:hAnsi="Times New Roman"/>
          <w:spacing w:val="1"/>
          <w:sz w:val="22"/>
          <w:szCs w:val="22"/>
        </w:rPr>
        <w:t>ti</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t</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z w:val="22"/>
          <w:szCs w:val="22"/>
        </w:rPr>
        <w:t>e</w:t>
      </w:r>
      <w:r w:rsidRPr="00506A57">
        <w:rPr>
          <w:rFonts w:ascii="Times New Roman" w:hAnsi="Times New Roman"/>
          <w:spacing w:val="1"/>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 a</w:t>
      </w:r>
      <w:r w:rsidRPr="00506A57">
        <w:rPr>
          <w:rFonts w:ascii="Times New Roman" w:hAnsi="Times New Roman"/>
          <w:spacing w:val="1"/>
          <w:sz w:val="22"/>
          <w:szCs w:val="22"/>
        </w:rPr>
        <w:t>c</w:t>
      </w:r>
      <w:r w:rsidRPr="00506A57">
        <w:rPr>
          <w:rFonts w:ascii="Times New Roman" w:hAnsi="Times New Roman"/>
          <w:sz w:val="22"/>
          <w:szCs w:val="22"/>
        </w:rPr>
        <w:t>c</w:t>
      </w:r>
      <w:r w:rsidRPr="00506A57">
        <w:rPr>
          <w:rFonts w:ascii="Times New Roman" w:hAnsi="Times New Roman"/>
          <w:spacing w:val="1"/>
          <w:sz w:val="22"/>
          <w:szCs w:val="22"/>
        </w:rPr>
        <w:t>e</w:t>
      </w:r>
      <w:r w:rsidRPr="00506A57">
        <w:rPr>
          <w:rFonts w:ascii="Times New Roman" w:hAnsi="Times New Roman"/>
          <w:spacing w:val="-2"/>
          <w:sz w:val="22"/>
          <w:szCs w:val="22"/>
        </w:rPr>
        <w:t>p</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z w:val="22"/>
          <w:szCs w:val="22"/>
        </w:rPr>
        <w:t>c</w:t>
      </w:r>
      <w:r w:rsidRPr="00506A57">
        <w:rPr>
          <w:rFonts w:ascii="Times New Roman" w:hAnsi="Times New Roman"/>
          <w:spacing w:val="-2"/>
          <w:sz w:val="22"/>
          <w:szCs w:val="22"/>
        </w:rPr>
        <w:t>e</w:t>
      </w:r>
      <w:r w:rsidRPr="00506A57">
        <w:rPr>
          <w:rFonts w:ascii="Times New Roman" w:hAnsi="Times New Roman"/>
          <w:sz w:val="22"/>
          <w:szCs w:val="22"/>
        </w:rPr>
        <w:t>;</w:t>
      </w:r>
      <w:r w:rsidRPr="00506A57">
        <w:rPr>
          <w:rFonts w:ascii="Times New Roman" w:hAnsi="Times New Roman"/>
          <w:spacing w:val="1"/>
          <w:sz w:val="22"/>
          <w:szCs w:val="22"/>
        </w:rPr>
        <w:t xml:space="preserve"> </w:t>
      </w:r>
      <w:r w:rsidRPr="00506A57">
        <w:rPr>
          <w:rFonts w:ascii="Times New Roman" w:hAnsi="Times New Roman"/>
          <w:sz w:val="22"/>
          <w:szCs w:val="22"/>
        </w:rPr>
        <w:t>or</w:t>
      </w:r>
    </w:p>
    <w:p w:rsidR="00506A57" w:rsidRPr="00506A57" w:rsidRDefault="00506A57" w:rsidP="00506A57">
      <w:pPr>
        <w:spacing w:before="8" w:after="0" w:line="110" w:lineRule="exact"/>
        <w:rPr>
          <w:sz w:val="11"/>
          <w:szCs w:val="11"/>
        </w:rPr>
      </w:pPr>
    </w:p>
    <w:p w:rsidR="00506A57" w:rsidRPr="00506A57" w:rsidRDefault="00506A57" w:rsidP="00506A57">
      <w:pPr>
        <w:spacing w:after="0"/>
        <w:ind w:left="1676" w:right="61" w:hanging="360"/>
        <w:jc w:val="both"/>
        <w:rPr>
          <w:rFonts w:ascii="Times New Roman" w:hAnsi="Times New Roman"/>
        </w:rPr>
      </w:pPr>
      <w:r w:rsidRPr="00506A57">
        <w:rPr>
          <w:rFonts w:ascii="Times New Roman" w:hAnsi="Times New Roman"/>
          <w:sz w:val="22"/>
          <w:szCs w:val="22"/>
        </w:rPr>
        <w:t xml:space="preserve">d)  </w:t>
      </w:r>
      <w:r w:rsidRPr="00506A57">
        <w:rPr>
          <w:rFonts w:ascii="Times New Roman" w:hAnsi="Times New Roman"/>
          <w:spacing w:val="6"/>
          <w:sz w:val="22"/>
          <w:szCs w:val="22"/>
        </w:rPr>
        <w:t xml:space="preserve"> </w:t>
      </w:r>
      <w:r w:rsidRPr="00506A57">
        <w:rPr>
          <w:rFonts w:ascii="Times New Roman" w:hAnsi="Times New Roman"/>
          <w:sz w:val="22"/>
          <w:szCs w:val="22"/>
        </w:rPr>
        <w:t>su</w:t>
      </w:r>
      <w:r w:rsidRPr="00506A57">
        <w:rPr>
          <w:rFonts w:ascii="Times New Roman" w:hAnsi="Times New Roman"/>
          <w:spacing w:val="1"/>
          <w:sz w:val="22"/>
          <w:szCs w:val="22"/>
        </w:rPr>
        <w:t>c</w:t>
      </w:r>
      <w:r w:rsidRPr="00506A57">
        <w:rPr>
          <w:rFonts w:ascii="Times New Roman" w:hAnsi="Times New Roman"/>
          <w:sz w:val="22"/>
          <w:szCs w:val="22"/>
        </w:rPr>
        <w:t>h</w:t>
      </w:r>
      <w:r w:rsidRPr="00506A57">
        <w:rPr>
          <w:rFonts w:ascii="Times New Roman" w:hAnsi="Times New Roman"/>
          <w:spacing w:val="2"/>
          <w:sz w:val="22"/>
          <w:szCs w:val="22"/>
        </w:rPr>
        <w:t xml:space="preserve"> </w:t>
      </w:r>
      <w:r w:rsidRPr="00506A57">
        <w:rPr>
          <w:rFonts w:ascii="Times New Roman" w:hAnsi="Times New Roman"/>
          <w:spacing w:val="-2"/>
          <w:sz w:val="22"/>
          <w:szCs w:val="22"/>
        </w:rPr>
        <w:t>s</w:t>
      </w:r>
      <w:r w:rsidRPr="00506A57">
        <w:rPr>
          <w:rFonts w:ascii="Times New Roman" w:hAnsi="Times New Roman"/>
          <w:sz w:val="22"/>
          <w:szCs w:val="22"/>
        </w:rPr>
        <w:t>usp</w:t>
      </w:r>
      <w:r w:rsidRPr="00506A57">
        <w:rPr>
          <w:rFonts w:ascii="Times New Roman" w:hAnsi="Times New Roman"/>
          <w:spacing w:val="-2"/>
          <w:sz w:val="22"/>
          <w:szCs w:val="22"/>
        </w:rPr>
        <w:t>e</w:t>
      </w:r>
      <w:r w:rsidRPr="00506A57">
        <w:rPr>
          <w:rFonts w:ascii="Times New Roman" w:hAnsi="Times New Roman"/>
          <w:sz w:val="22"/>
          <w:szCs w:val="22"/>
        </w:rPr>
        <w:t>ns</w:t>
      </w:r>
      <w:r w:rsidRPr="00506A57">
        <w:rPr>
          <w:rFonts w:ascii="Times New Roman" w:hAnsi="Times New Roman"/>
          <w:spacing w:val="-1"/>
          <w:sz w:val="22"/>
          <w:szCs w:val="22"/>
        </w:rPr>
        <w:t>i</w:t>
      </w:r>
      <w:r w:rsidRPr="00506A57">
        <w:rPr>
          <w:rFonts w:ascii="Times New Roman" w:hAnsi="Times New Roman"/>
          <w:sz w:val="22"/>
          <w:szCs w:val="22"/>
        </w:rPr>
        <w:t xml:space="preserve">on </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4"/>
          <w:sz w:val="22"/>
          <w:szCs w:val="22"/>
        </w:rPr>
        <w:t xml:space="preserve"> </w:t>
      </w:r>
      <w:r w:rsidRPr="00506A57">
        <w:rPr>
          <w:rFonts w:ascii="Times New Roman" w:hAnsi="Times New Roman"/>
          <w:spacing w:val="-2"/>
          <w:sz w:val="22"/>
          <w:szCs w:val="22"/>
        </w:rPr>
        <w:t>n</w:t>
      </w:r>
      <w:r w:rsidRPr="00506A57">
        <w:rPr>
          <w:rFonts w:ascii="Times New Roman" w:hAnsi="Times New Roman"/>
          <w:sz w:val="22"/>
          <w:szCs w:val="22"/>
        </w:rPr>
        <w:t>e</w:t>
      </w:r>
      <w:r w:rsidRPr="00506A57">
        <w:rPr>
          <w:rFonts w:ascii="Times New Roman" w:hAnsi="Times New Roman"/>
          <w:spacing w:val="1"/>
          <w:sz w:val="22"/>
          <w:szCs w:val="22"/>
        </w:rPr>
        <w:t>c</w:t>
      </w:r>
      <w:r w:rsidRPr="00506A57">
        <w:rPr>
          <w:rFonts w:ascii="Times New Roman" w:hAnsi="Times New Roman"/>
          <w:sz w:val="22"/>
          <w:szCs w:val="22"/>
        </w:rPr>
        <w:t>e</w:t>
      </w:r>
      <w:r w:rsidRPr="00506A57">
        <w:rPr>
          <w:rFonts w:ascii="Times New Roman" w:hAnsi="Times New Roman"/>
          <w:spacing w:val="-2"/>
          <w:sz w:val="22"/>
          <w:szCs w:val="22"/>
        </w:rPr>
        <w:t>s</w:t>
      </w:r>
      <w:r w:rsidRPr="00506A57">
        <w:rPr>
          <w:rFonts w:ascii="Times New Roman" w:hAnsi="Times New Roman"/>
          <w:sz w:val="22"/>
          <w:szCs w:val="22"/>
        </w:rPr>
        <w:t>s</w:t>
      </w:r>
      <w:r w:rsidRPr="00506A57">
        <w:rPr>
          <w:rFonts w:ascii="Times New Roman" w:hAnsi="Times New Roman"/>
          <w:spacing w:val="-2"/>
          <w:sz w:val="22"/>
          <w:szCs w:val="22"/>
        </w:rPr>
        <w:t>ar</w:t>
      </w:r>
      <w:r w:rsidRPr="00506A57">
        <w:rPr>
          <w:rFonts w:ascii="Times New Roman" w:hAnsi="Times New Roman"/>
          <w:sz w:val="22"/>
          <w:szCs w:val="22"/>
        </w:rPr>
        <w:t xml:space="preserve">y </w:t>
      </w:r>
      <w:r w:rsidRPr="00506A57">
        <w:rPr>
          <w:rFonts w:ascii="Times New Roman" w:hAnsi="Times New Roman"/>
          <w:spacing w:val="1"/>
          <w:sz w:val="22"/>
          <w:szCs w:val="22"/>
        </w:rPr>
        <w:t>f</w:t>
      </w:r>
      <w:r w:rsidRPr="00506A57">
        <w:rPr>
          <w:rFonts w:ascii="Times New Roman" w:hAnsi="Times New Roman"/>
          <w:sz w:val="22"/>
          <w:szCs w:val="22"/>
        </w:rPr>
        <w:t>or</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4"/>
          <w:sz w:val="22"/>
          <w:szCs w:val="22"/>
        </w:rPr>
        <w:t xml:space="preserve"> </w:t>
      </w:r>
      <w:r w:rsidRPr="00506A57">
        <w:rPr>
          <w:rFonts w:ascii="Times New Roman" w:hAnsi="Times New Roman"/>
          <w:spacing w:val="-2"/>
          <w:sz w:val="22"/>
          <w:szCs w:val="22"/>
        </w:rPr>
        <w:t>s</w:t>
      </w:r>
      <w:r w:rsidRPr="00506A57">
        <w:rPr>
          <w:rFonts w:ascii="Times New Roman" w:hAnsi="Times New Roman"/>
          <w:sz w:val="22"/>
          <w:szCs w:val="22"/>
        </w:rPr>
        <w:t>a</w:t>
      </w:r>
      <w:r w:rsidRPr="00506A57">
        <w:rPr>
          <w:rFonts w:ascii="Times New Roman" w:hAnsi="Times New Roman"/>
          <w:spacing w:val="1"/>
          <w:sz w:val="22"/>
          <w:szCs w:val="22"/>
        </w:rPr>
        <w:t>f</w:t>
      </w:r>
      <w:r w:rsidRPr="00506A57">
        <w:rPr>
          <w:rFonts w:ascii="Times New Roman" w:hAnsi="Times New Roman"/>
          <w:spacing w:val="-2"/>
          <w:sz w:val="22"/>
          <w:szCs w:val="22"/>
        </w:rPr>
        <w:t>e</w:t>
      </w:r>
      <w:r w:rsidRPr="00506A57">
        <w:rPr>
          <w:rFonts w:ascii="Times New Roman" w:hAnsi="Times New Roman"/>
          <w:spacing w:val="1"/>
          <w:sz w:val="22"/>
          <w:szCs w:val="22"/>
        </w:rPr>
        <w:t>t</w:t>
      </w:r>
      <w:r w:rsidRPr="00506A57">
        <w:rPr>
          <w:rFonts w:ascii="Times New Roman" w:hAnsi="Times New Roman"/>
          <w:sz w:val="22"/>
          <w:szCs w:val="22"/>
        </w:rPr>
        <w:t xml:space="preserve">y or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p</w:t>
      </w:r>
      <w:r w:rsidRPr="00506A57">
        <w:rPr>
          <w:rFonts w:ascii="Times New Roman" w:hAnsi="Times New Roman"/>
          <w:sz w:val="22"/>
          <w:szCs w:val="22"/>
        </w:rPr>
        <w:t>er</w:t>
      </w:r>
      <w:r w:rsidRPr="00506A57">
        <w:rPr>
          <w:rFonts w:ascii="Times New Roman" w:hAnsi="Times New Roman"/>
          <w:spacing w:val="3"/>
          <w:sz w:val="22"/>
          <w:szCs w:val="22"/>
        </w:rPr>
        <w:t xml:space="preserve"> </w:t>
      </w:r>
      <w:r w:rsidRPr="00506A57">
        <w:rPr>
          <w:rFonts w:ascii="Times New Roman" w:hAnsi="Times New Roman"/>
          <w:sz w:val="22"/>
          <w:szCs w:val="22"/>
        </w:rPr>
        <w:t>e</w:t>
      </w:r>
      <w:r w:rsidRPr="00506A57">
        <w:rPr>
          <w:rFonts w:ascii="Times New Roman" w:hAnsi="Times New Roman"/>
          <w:spacing w:val="-2"/>
          <w:sz w:val="22"/>
          <w:szCs w:val="22"/>
        </w:rPr>
        <w:t>x</w:t>
      </w:r>
      <w:r w:rsidRPr="00506A57">
        <w:rPr>
          <w:rFonts w:ascii="Times New Roman" w:hAnsi="Times New Roman"/>
          <w:sz w:val="22"/>
          <w:szCs w:val="22"/>
        </w:rPr>
        <w:t>e</w:t>
      </w:r>
      <w:r w:rsidRPr="00506A57">
        <w:rPr>
          <w:rFonts w:ascii="Times New Roman" w:hAnsi="Times New Roman"/>
          <w:spacing w:val="1"/>
          <w:sz w:val="22"/>
          <w:szCs w:val="22"/>
        </w:rPr>
        <w:t>c</w:t>
      </w:r>
      <w:r w:rsidRPr="00506A57">
        <w:rPr>
          <w:rFonts w:ascii="Times New Roman" w:hAnsi="Times New Roman"/>
          <w:spacing w:val="-2"/>
          <w:sz w:val="22"/>
          <w:szCs w:val="22"/>
        </w:rPr>
        <w:t>u</w:t>
      </w:r>
      <w:r w:rsidRPr="00506A57">
        <w:rPr>
          <w:rFonts w:ascii="Times New Roman" w:hAnsi="Times New Roman"/>
          <w:spacing w:val="1"/>
          <w:sz w:val="22"/>
          <w:szCs w:val="22"/>
        </w:rPr>
        <w:t>ti</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z w:val="22"/>
          <w:szCs w:val="22"/>
        </w:rPr>
        <w:t>of</w:t>
      </w:r>
      <w:r w:rsidRPr="00506A57">
        <w:rPr>
          <w:rFonts w:ascii="Times New Roman" w:hAnsi="Times New Roman"/>
          <w:spacing w:val="1"/>
          <w:sz w:val="22"/>
          <w:szCs w:val="22"/>
        </w:rPr>
        <w:t xml:space="preserve"> 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1"/>
          <w:sz w:val="22"/>
          <w:szCs w:val="22"/>
        </w:rPr>
        <w:t xml:space="preserve"> </w:t>
      </w:r>
      <w:r w:rsidRPr="00506A57">
        <w:rPr>
          <w:rFonts w:ascii="Times New Roman" w:hAnsi="Times New Roman"/>
          <w:sz w:val="22"/>
          <w:szCs w:val="22"/>
        </w:rPr>
        <w:t>or any</w:t>
      </w:r>
      <w:r w:rsidRPr="00506A57">
        <w:rPr>
          <w:rFonts w:ascii="Times New Roman" w:hAnsi="Times New Roman"/>
          <w:spacing w:val="17"/>
          <w:sz w:val="22"/>
          <w:szCs w:val="22"/>
        </w:rPr>
        <w:t xml:space="preserve"> </w:t>
      </w:r>
      <w:r w:rsidRPr="00506A57">
        <w:rPr>
          <w:rFonts w:ascii="Times New Roman" w:hAnsi="Times New Roman"/>
          <w:sz w:val="22"/>
          <w:szCs w:val="22"/>
        </w:rPr>
        <w:t>pa</w:t>
      </w:r>
      <w:r w:rsidRPr="00506A57">
        <w:rPr>
          <w:rFonts w:ascii="Times New Roman" w:hAnsi="Times New Roman"/>
          <w:spacing w:val="1"/>
          <w:sz w:val="22"/>
          <w:szCs w:val="22"/>
        </w:rPr>
        <w:t>r</w:t>
      </w:r>
      <w:r w:rsidRPr="00506A57">
        <w:rPr>
          <w:rFonts w:ascii="Times New Roman" w:hAnsi="Times New Roman"/>
          <w:sz w:val="22"/>
          <w:szCs w:val="22"/>
        </w:rPr>
        <w:t>t</w:t>
      </w:r>
      <w:r w:rsidRPr="00506A57">
        <w:rPr>
          <w:rFonts w:ascii="Times New Roman" w:hAnsi="Times New Roman"/>
          <w:spacing w:val="18"/>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20"/>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ns</w:t>
      </w:r>
      <w:r w:rsidRPr="00506A57">
        <w:rPr>
          <w:rFonts w:ascii="Times New Roman" w:hAnsi="Times New Roman"/>
          <w:spacing w:val="-2"/>
          <w:sz w:val="22"/>
          <w:szCs w:val="22"/>
        </w:rPr>
        <w:t>o</w:t>
      </w:r>
      <w:r w:rsidRPr="00506A57">
        <w:rPr>
          <w:rFonts w:ascii="Times New Roman" w:hAnsi="Times New Roman"/>
          <w:spacing w:val="1"/>
          <w:sz w:val="22"/>
          <w:szCs w:val="22"/>
        </w:rPr>
        <w:t>f</w:t>
      </w:r>
      <w:r w:rsidRPr="00506A57">
        <w:rPr>
          <w:rFonts w:ascii="Times New Roman" w:hAnsi="Times New Roman"/>
          <w:sz w:val="22"/>
          <w:szCs w:val="22"/>
        </w:rPr>
        <w:t>ar</w:t>
      </w:r>
      <w:r w:rsidRPr="00506A57">
        <w:rPr>
          <w:rFonts w:ascii="Times New Roman" w:hAnsi="Times New Roman"/>
          <w:spacing w:val="18"/>
          <w:sz w:val="22"/>
          <w:szCs w:val="22"/>
        </w:rPr>
        <w:t xml:space="preserve"> </w:t>
      </w:r>
      <w:r w:rsidRPr="00506A57">
        <w:rPr>
          <w:rFonts w:ascii="Times New Roman" w:hAnsi="Times New Roman"/>
          <w:sz w:val="22"/>
          <w:szCs w:val="22"/>
        </w:rPr>
        <w:t>as</w:t>
      </w:r>
      <w:r w:rsidRPr="00506A57">
        <w:rPr>
          <w:rFonts w:ascii="Times New Roman" w:hAnsi="Times New Roman"/>
          <w:spacing w:val="17"/>
          <w:sz w:val="22"/>
          <w:szCs w:val="22"/>
        </w:rPr>
        <w:t xml:space="preserve"> </w:t>
      </w:r>
      <w:r w:rsidRPr="00506A57">
        <w:rPr>
          <w:rFonts w:ascii="Times New Roman" w:hAnsi="Times New Roman"/>
          <w:sz w:val="22"/>
          <w:szCs w:val="22"/>
        </w:rPr>
        <w:t>su</w:t>
      </w:r>
      <w:r w:rsidRPr="00506A57">
        <w:rPr>
          <w:rFonts w:ascii="Times New Roman" w:hAnsi="Times New Roman"/>
          <w:spacing w:val="1"/>
          <w:sz w:val="22"/>
          <w:szCs w:val="22"/>
        </w:rPr>
        <w:t>c</w:t>
      </w:r>
      <w:r w:rsidRPr="00506A57">
        <w:rPr>
          <w:rFonts w:ascii="Times New Roman" w:hAnsi="Times New Roman"/>
          <w:sz w:val="22"/>
          <w:szCs w:val="22"/>
        </w:rPr>
        <w:t>h</w:t>
      </w:r>
      <w:r w:rsidRPr="00506A57">
        <w:rPr>
          <w:rFonts w:ascii="Times New Roman" w:hAnsi="Times New Roman"/>
          <w:spacing w:val="19"/>
          <w:sz w:val="22"/>
          <w:szCs w:val="22"/>
        </w:rPr>
        <w:t xml:space="preserve"> </w:t>
      </w:r>
      <w:r w:rsidRPr="00506A57">
        <w:rPr>
          <w:rFonts w:ascii="Times New Roman" w:hAnsi="Times New Roman"/>
          <w:spacing w:val="-2"/>
          <w:sz w:val="22"/>
          <w:szCs w:val="22"/>
        </w:rPr>
        <w:t>n</w:t>
      </w:r>
      <w:r w:rsidRPr="00506A57">
        <w:rPr>
          <w:rFonts w:ascii="Times New Roman" w:hAnsi="Times New Roman"/>
          <w:sz w:val="22"/>
          <w:szCs w:val="22"/>
        </w:rPr>
        <w:t>e</w:t>
      </w:r>
      <w:r w:rsidRPr="00506A57">
        <w:rPr>
          <w:rFonts w:ascii="Times New Roman" w:hAnsi="Times New Roman"/>
          <w:spacing w:val="1"/>
          <w:sz w:val="22"/>
          <w:szCs w:val="22"/>
        </w:rPr>
        <w:t>c</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1"/>
          <w:sz w:val="22"/>
          <w:szCs w:val="22"/>
        </w:rPr>
        <w:t>s</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y</w:t>
      </w:r>
      <w:r w:rsidRPr="00506A57">
        <w:rPr>
          <w:rFonts w:ascii="Times New Roman" w:hAnsi="Times New Roman"/>
          <w:spacing w:val="17"/>
          <w:sz w:val="22"/>
          <w:szCs w:val="22"/>
        </w:rPr>
        <w:t xml:space="preserve"> </w:t>
      </w:r>
      <w:r w:rsidRPr="00506A57">
        <w:rPr>
          <w:rFonts w:ascii="Times New Roman" w:hAnsi="Times New Roman"/>
          <w:sz w:val="22"/>
          <w:szCs w:val="22"/>
        </w:rPr>
        <w:t>does</w:t>
      </w:r>
      <w:r w:rsidRPr="00506A57">
        <w:rPr>
          <w:rFonts w:ascii="Times New Roman" w:hAnsi="Times New Roman"/>
          <w:spacing w:val="20"/>
          <w:sz w:val="22"/>
          <w:szCs w:val="22"/>
        </w:rPr>
        <w:t xml:space="preserve"> </w:t>
      </w:r>
      <w:r w:rsidRPr="00506A57">
        <w:rPr>
          <w:rFonts w:ascii="Times New Roman" w:hAnsi="Times New Roman"/>
          <w:spacing w:val="-2"/>
          <w:sz w:val="22"/>
          <w:szCs w:val="22"/>
        </w:rPr>
        <w:t>n</w:t>
      </w:r>
      <w:r w:rsidRPr="00506A57">
        <w:rPr>
          <w:rFonts w:ascii="Times New Roman" w:hAnsi="Times New Roman"/>
          <w:sz w:val="22"/>
          <w:szCs w:val="22"/>
        </w:rPr>
        <w:t>ot</w:t>
      </w:r>
      <w:r w:rsidRPr="00506A57">
        <w:rPr>
          <w:rFonts w:ascii="Times New Roman" w:hAnsi="Times New Roman"/>
          <w:spacing w:val="18"/>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ri</w:t>
      </w:r>
      <w:r w:rsidRPr="00506A57">
        <w:rPr>
          <w:rFonts w:ascii="Times New Roman" w:hAnsi="Times New Roman"/>
          <w:sz w:val="22"/>
          <w:szCs w:val="22"/>
        </w:rPr>
        <w:t>se</w:t>
      </w:r>
      <w:r w:rsidRPr="00506A57">
        <w:rPr>
          <w:rFonts w:ascii="Times New Roman" w:hAnsi="Times New Roman"/>
          <w:spacing w:val="20"/>
          <w:sz w:val="22"/>
          <w:szCs w:val="22"/>
        </w:rPr>
        <w:t xml:space="preserve"> </w:t>
      </w:r>
      <w:r w:rsidRPr="00506A57">
        <w:rPr>
          <w:rFonts w:ascii="Times New Roman" w:hAnsi="Times New Roman"/>
          <w:spacing w:val="-2"/>
          <w:sz w:val="22"/>
          <w:szCs w:val="22"/>
        </w:rPr>
        <w:t>f</w:t>
      </w:r>
      <w:r w:rsidRPr="00506A57">
        <w:rPr>
          <w:rFonts w:ascii="Times New Roman" w:hAnsi="Times New Roman"/>
          <w:spacing w:val="1"/>
          <w:sz w:val="22"/>
          <w:szCs w:val="22"/>
        </w:rPr>
        <w:t>r</w:t>
      </w:r>
      <w:r w:rsidRPr="00506A57">
        <w:rPr>
          <w:rFonts w:ascii="Times New Roman" w:hAnsi="Times New Roman"/>
          <w:sz w:val="22"/>
          <w:szCs w:val="22"/>
        </w:rPr>
        <w:t>om</w:t>
      </w:r>
      <w:r w:rsidRPr="00506A57">
        <w:rPr>
          <w:rFonts w:ascii="Times New Roman" w:hAnsi="Times New Roman"/>
          <w:spacing w:val="15"/>
          <w:sz w:val="22"/>
          <w:szCs w:val="22"/>
        </w:rPr>
        <w:t xml:space="preserve"> </w:t>
      </w:r>
      <w:r w:rsidRPr="00506A57">
        <w:rPr>
          <w:rFonts w:ascii="Times New Roman" w:hAnsi="Times New Roman"/>
          <w:sz w:val="22"/>
          <w:szCs w:val="22"/>
        </w:rPr>
        <w:t>any</w:t>
      </w:r>
      <w:r w:rsidRPr="00506A57">
        <w:rPr>
          <w:rFonts w:ascii="Times New Roman" w:hAnsi="Times New Roman"/>
          <w:spacing w:val="17"/>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z w:val="22"/>
          <w:szCs w:val="22"/>
        </w:rPr>
        <w:t>t</w:t>
      </w:r>
      <w:r w:rsidRPr="00506A57">
        <w:rPr>
          <w:rFonts w:ascii="Times New Roman" w:hAnsi="Times New Roman"/>
          <w:spacing w:val="20"/>
          <w:sz w:val="22"/>
          <w:szCs w:val="22"/>
        </w:rPr>
        <w:t xml:space="preserve"> </w:t>
      </w:r>
      <w:r w:rsidRPr="00506A57">
        <w:rPr>
          <w:rFonts w:ascii="Times New Roman" w:hAnsi="Times New Roman"/>
          <w:sz w:val="22"/>
          <w:szCs w:val="22"/>
        </w:rPr>
        <w:t>or</w:t>
      </w:r>
      <w:r w:rsidRPr="00506A57">
        <w:rPr>
          <w:rFonts w:ascii="Times New Roman" w:hAnsi="Times New Roman"/>
          <w:spacing w:val="18"/>
          <w:sz w:val="22"/>
          <w:szCs w:val="22"/>
        </w:rPr>
        <w:t xml:space="preserve"> </w:t>
      </w:r>
      <w:r w:rsidRPr="00506A57">
        <w:rPr>
          <w:rFonts w:ascii="Times New Roman" w:hAnsi="Times New Roman"/>
          <w:sz w:val="22"/>
          <w:szCs w:val="22"/>
        </w:rPr>
        <w:t>de</w:t>
      </w:r>
      <w:r w:rsidRPr="00506A57">
        <w:rPr>
          <w:rFonts w:ascii="Times New Roman" w:hAnsi="Times New Roman"/>
          <w:spacing w:val="-1"/>
          <w:sz w:val="22"/>
          <w:szCs w:val="22"/>
        </w:rPr>
        <w:t>f</w:t>
      </w:r>
      <w:r w:rsidRPr="00506A57">
        <w:rPr>
          <w:rFonts w:ascii="Times New Roman" w:hAnsi="Times New Roman"/>
          <w:sz w:val="22"/>
          <w:szCs w:val="22"/>
        </w:rPr>
        <w:t>au</w:t>
      </w:r>
      <w:r w:rsidRPr="00506A57">
        <w:rPr>
          <w:rFonts w:ascii="Times New Roman" w:hAnsi="Times New Roman"/>
          <w:spacing w:val="-1"/>
          <w:sz w:val="22"/>
          <w:szCs w:val="22"/>
        </w:rPr>
        <w:t>l</w:t>
      </w:r>
      <w:r w:rsidRPr="00506A57">
        <w:rPr>
          <w:rFonts w:ascii="Times New Roman" w:hAnsi="Times New Roman"/>
          <w:sz w:val="22"/>
          <w:szCs w:val="22"/>
        </w:rPr>
        <w:t>t</w:t>
      </w:r>
      <w:r w:rsidRPr="00506A57">
        <w:rPr>
          <w:rFonts w:ascii="Times New Roman" w:hAnsi="Times New Roman"/>
          <w:spacing w:val="18"/>
          <w:sz w:val="22"/>
          <w:szCs w:val="22"/>
        </w:rPr>
        <w:t xml:space="preserve"> </w:t>
      </w:r>
      <w:r w:rsidRPr="00506A57">
        <w:rPr>
          <w:rFonts w:ascii="Times New Roman" w:hAnsi="Times New Roman"/>
          <w:sz w:val="22"/>
          <w:szCs w:val="22"/>
        </w:rPr>
        <w:t xml:space="preserve">by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pacing w:val="1"/>
          <w:sz w:val="22"/>
          <w:szCs w:val="22"/>
        </w:rPr>
        <w:t>j</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2"/>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a</w:t>
      </w:r>
      <w:r w:rsidRPr="00506A57">
        <w:rPr>
          <w:rFonts w:ascii="Times New Roman" w:hAnsi="Times New Roman"/>
          <w:spacing w:val="-2"/>
          <w:sz w:val="22"/>
          <w:szCs w:val="22"/>
        </w:rPr>
        <w:t>g</w:t>
      </w:r>
      <w:r w:rsidRPr="00506A57">
        <w:rPr>
          <w:rFonts w:ascii="Times New Roman" w:hAnsi="Times New Roman"/>
          <w:sz w:val="22"/>
          <w:szCs w:val="22"/>
        </w:rPr>
        <w:t>er</w:t>
      </w:r>
      <w:r w:rsidRPr="00506A57">
        <w:rPr>
          <w:rFonts w:ascii="Times New Roman" w:hAnsi="Times New Roman"/>
          <w:spacing w:val="1"/>
          <w:sz w:val="22"/>
          <w:szCs w:val="22"/>
        </w:rPr>
        <w:t xml:space="preserve"> </w:t>
      </w:r>
      <w:r w:rsidRPr="00506A57">
        <w:rPr>
          <w:rFonts w:ascii="Times New Roman" w:hAnsi="Times New Roman"/>
          <w:sz w:val="22"/>
          <w:szCs w:val="22"/>
        </w:rPr>
        <w:t>or</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ti</w:t>
      </w:r>
      <w:r w:rsidRPr="00506A57">
        <w:rPr>
          <w:rFonts w:ascii="Times New Roman" w:hAnsi="Times New Roman"/>
          <w:sz w:val="22"/>
          <w:szCs w:val="22"/>
        </w:rPr>
        <w:t>ng</w:t>
      </w:r>
      <w:r w:rsidRPr="00506A57">
        <w:rPr>
          <w:rFonts w:ascii="Times New Roman" w:hAnsi="Times New Roman"/>
          <w:spacing w:val="-2"/>
          <w:sz w:val="22"/>
          <w:szCs w:val="22"/>
        </w:rPr>
        <w:t xml:space="preserve"> </w:t>
      </w:r>
      <w:r w:rsidRPr="00506A57">
        <w:rPr>
          <w:rFonts w:ascii="Times New Roman" w:hAnsi="Times New Roman"/>
          <w:spacing w:val="1"/>
          <w:sz w:val="22"/>
          <w:szCs w:val="22"/>
        </w:rPr>
        <w:t>a</w:t>
      </w:r>
      <w:r w:rsidRPr="00506A57">
        <w:rPr>
          <w:rFonts w:ascii="Times New Roman" w:hAnsi="Times New Roman"/>
          <w:spacing w:val="-2"/>
          <w:sz w:val="22"/>
          <w:szCs w:val="22"/>
        </w:rPr>
        <w:t>u</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y</w:t>
      </w:r>
      <w:r w:rsidRPr="00506A57">
        <w:rPr>
          <w:rFonts w:ascii="Times New Roman" w:hAnsi="Times New Roman"/>
          <w:spacing w:val="-2"/>
          <w:sz w:val="22"/>
          <w:szCs w:val="22"/>
        </w:rPr>
        <w:t xml:space="preserve"> </w:t>
      </w:r>
      <w:r w:rsidRPr="00506A57">
        <w:rPr>
          <w:rFonts w:ascii="Times New Roman" w:hAnsi="Times New Roman"/>
          <w:sz w:val="22"/>
          <w:szCs w:val="22"/>
        </w:rPr>
        <w:t>or</w:t>
      </w:r>
    </w:p>
    <w:p w:rsidR="00506A57" w:rsidRPr="00506A57" w:rsidRDefault="00506A57" w:rsidP="00506A57">
      <w:pPr>
        <w:spacing w:before="9" w:after="0" w:line="110" w:lineRule="exact"/>
        <w:rPr>
          <w:sz w:val="11"/>
          <w:szCs w:val="11"/>
        </w:rPr>
      </w:pPr>
    </w:p>
    <w:p w:rsidR="00506A57" w:rsidRPr="00506A57" w:rsidRDefault="00506A57" w:rsidP="00506A57">
      <w:pPr>
        <w:spacing w:after="0"/>
        <w:ind w:left="1316" w:right="64"/>
        <w:jc w:val="both"/>
        <w:rPr>
          <w:rFonts w:ascii="Times New Roman" w:hAnsi="Times New Roman"/>
        </w:rPr>
      </w:pPr>
      <w:r w:rsidRPr="00506A57">
        <w:rPr>
          <w:rFonts w:ascii="Times New Roman" w:hAnsi="Times New Roman"/>
          <w:sz w:val="22"/>
          <w:szCs w:val="22"/>
        </w:rPr>
        <w:t xml:space="preserve">e)  </w:t>
      </w:r>
      <w:r w:rsidRPr="00506A57">
        <w:rPr>
          <w:rFonts w:ascii="Times New Roman" w:hAnsi="Times New Roman"/>
          <w:spacing w:val="2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9"/>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r</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z w:val="22"/>
          <w:szCs w:val="22"/>
        </w:rPr>
        <w:t>u</w:t>
      </w:r>
      <w:r w:rsidRPr="00506A57">
        <w:rPr>
          <w:rFonts w:ascii="Times New Roman" w:hAnsi="Times New Roman"/>
          <w:spacing w:val="-4"/>
          <w:sz w:val="22"/>
          <w:szCs w:val="22"/>
        </w:rPr>
        <w:t>m</w:t>
      </w:r>
      <w:r w:rsidRPr="00506A57">
        <w:rPr>
          <w:rFonts w:ascii="Times New Roman" w:hAnsi="Times New Roman"/>
          <w:sz w:val="22"/>
          <w:szCs w:val="22"/>
        </w:rPr>
        <w:t>ed</w:t>
      </w:r>
      <w:r w:rsidRPr="00506A57">
        <w:rPr>
          <w:rFonts w:ascii="Times New Roman" w:hAnsi="Times New Roman"/>
          <w:spacing w:val="40"/>
          <w:sz w:val="22"/>
          <w:szCs w:val="22"/>
        </w:rPr>
        <w:t xml:space="preserve"> </w:t>
      </w:r>
      <w:r w:rsidRPr="00506A57">
        <w:rPr>
          <w:rFonts w:ascii="Times New Roman" w:hAnsi="Times New Roman"/>
          <w:sz w:val="22"/>
          <w:szCs w:val="22"/>
        </w:rPr>
        <w:t>b</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a</w:t>
      </w:r>
      <w:r w:rsidRPr="00506A57">
        <w:rPr>
          <w:rFonts w:ascii="Times New Roman" w:hAnsi="Times New Roman"/>
          <w:sz w:val="22"/>
          <w:szCs w:val="22"/>
        </w:rPr>
        <w:t>ch</w:t>
      </w:r>
      <w:r w:rsidRPr="00506A57">
        <w:rPr>
          <w:rFonts w:ascii="Times New Roman" w:hAnsi="Times New Roman"/>
          <w:spacing w:val="39"/>
          <w:sz w:val="22"/>
          <w:szCs w:val="22"/>
        </w:rPr>
        <w:t xml:space="preserve"> </w:t>
      </w:r>
      <w:r w:rsidRPr="00506A57">
        <w:rPr>
          <w:rFonts w:ascii="Times New Roman" w:hAnsi="Times New Roman"/>
          <w:sz w:val="22"/>
          <w:szCs w:val="22"/>
        </w:rPr>
        <w:t>of</w:t>
      </w:r>
      <w:r w:rsidRPr="00506A57">
        <w:rPr>
          <w:rFonts w:ascii="Times New Roman" w:hAnsi="Times New Roman"/>
          <w:spacing w:val="39"/>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b</w:t>
      </w:r>
      <w:r w:rsidRPr="00506A57">
        <w:rPr>
          <w:rFonts w:ascii="Times New Roman" w:hAnsi="Times New Roman"/>
          <w:spacing w:val="1"/>
          <w:sz w:val="22"/>
          <w:szCs w:val="22"/>
        </w:rPr>
        <w:t>li</w:t>
      </w:r>
      <w:r w:rsidRPr="00506A57">
        <w:rPr>
          <w:rFonts w:ascii="Times New Roman" w:hAnsi="Times New Roman"/>
          <w:spacing w:val="-2"/>
          <w:sz w:val="22"/>
          <w:szCs w:val="22"/>
        </w:rPr>
        <w:t>g</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ons</w:t>
      </w:r>
      <w:r w:rsidRPr="00506A57">
        <w:rPr>
          <w:rFonts w:ascii="Times New Roman" w:hAnsi="Times New Roman"/>
          <w:spacing w:val="40"/>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39"/>
          <w:sz w:val="22"/>
          <w:szCs w:val="22"/>
        </w:rPr>
        <w:t xml:space="preserve"> </w:t>
      </w:r>
      <w:r w:rsidRPr="00506A57">
        <w:rPr>
          <w:rFonts w:ascii="Times New Roman" w:hAnsi="Times New Roman"/>
          <w:spacing w:val="1"/>
          <w:sz w:val="22"/>
          <w:szCs w:val="22"/>
        </w:rPr>
        <w:t>i</w:t>
      </w:r>
      <w:r w:rsidRPr="00506A57">
        <w:rPr>
          <w:rFonts w:ascii="Times New Roman" w:hAnsi="Times New Roman"/>
          <w:spacing w:val="-2"/>
          <w:sz w:val="22"/>
          <w:szCs w:val="22"/>
        </w:rPr>
        <w:t>r</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g</w:t>
      </w:r>
      <w:r w:rsidRPr="00506A57">
        <w:rPr>
          <w:rFonts w:ascii="Times New Roman" w:hAnsi="Times New Roman"/>
          <w:sz w:val="22"/>
          <w:szCs w:val="22"/>
        </w:rPr>
        <w:t>u</w:t>
      </w:r>
      <w:r w:rsidRPr="00506A57">
        <w:rPr>
          <w:rFonts w:ascii="Times New Roman" w:hAnsi="Times New Roman"/>
          <w:spacing w:val="1"/>
          <w:sz w:val="22"/>
          <w:szCs w:val="22"/>
        </w:rPr>
        <w:t>l</w:t>
      </w:r>
      <w:r w:rsidRPr="00506A57">
        <w:rPr>
          <w:rFonts w:ascii="Times New Roman" w:hAnsi="Times New Roman"/>
          <w:spacing w:val="-1"/>
          <w:sz w:val="22"/>
          <w:szCs w:val="22"/>
        </w:rPr>
        <w:t>a</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es</w:t>
      </w:r>
      <w:r w:rsidRPr="00506A57">
        <w:rPr>
          <w:rFonts w:ascii="Times New Roman" w:hAnsi="Times New Roman"/>
          <w:spacing w:val="37"/>
          <w:sz w:val="22"/>
          <w:szCs w:val="22"/>
        </w:rPr>
        <w:t xml:space="preserve"> </w:t>
      </w:r>
      <w:r w:rsidRPr="00506A57">
        <w:rPr>
          <w:rFonts w:ascii="Times New Roman" w:hAnsi="Times New Roman"/>
          <w:sz w:val="22"/>
          <w:szCs w:val="22"/>
        </w:rPr>
        <w:t>or</w:t>
      </w:r>
      <w:r w:rsidRPr="00506A57">
        <w:rPr>
          <w:rFonts w:ascii="Times New Roman" w:hAnsi="Times New Roman"/>
          <w:spacing w:val="39"/>
          <w:sz w:val="22"/>
          <w:szCs w:val="22"/>
        </w:rPr>
        <w:t xml:space="preserve"> </w:t>
      </w:r>
      <w:r w:rsidRPr="00506A57">
        <w:rPr>
          <w:rFonts w:ascii="Times New Roman" w:hAnsi="Times New Roman"/>
          <w:spacing w:val="1"/>
          <w:sz w:val="22"/>
          <w:szCs w:val="22"/>
        </w:rPr>
        <w:t>fr</w:t>
      </w:r>
      <w:r w:rsidRPr="00506A57">
        <w:rPr>
          <w:rFonts w:ascii="Times New Roman" w:hAnsi="Times New Roman"/>
          <w:sz w:val="22"/>
          <w:szCs w:val="22"/>
        </w:rPr>
        <w:t>a</w:t>
      </w:r>
      <w:r w:rsidRPr="00506A57">
        <w:rPr>
          <w:rFonts w:ascii="Times New Roman" w:hAnsi="Times New Roman"/>
          <w:spacing w:val="-2"/>
          <w:sz w:val="22"/>
          <w:szCs w:val="22"/>
        </w:rPr>
        <w:t>u</w:t>
      </w:r>
      <w:r w:rsidRPr="00506A57">
        <w:rPr>
          <w:rFonts w:ascii="Times New Roman" w:hAnsi="Times New Roman"/>
          <w:sz w:val="22"/>
          <w:szCs w:val="22"/>
        </w:rPr>
        <w:t>d</w:t>
      </w:r>
      <w:r w:rsidRPr="00506A57">
        <w:rPr>
          <w:rFonts w:ascii="Times New Roman" w:hAnsi="Times New Roman"/>
          <w:spacing w:val="38"/>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en</w:t>
      </w:r>
      <w:r w:rsidRPr="00506A57">
        <w:rPr>
          <w:rFonts w:ascii="Times New Roman" w:hAnsi="Times New Roman"/>
          <w:spacing w:val="1"/>
          <w:sz w:val="22"/>
          <w:szCs w:val="22"/>
        </w:rPr>
        <w:t>ti</w:t>
      </w:r>
      <w:r w:rsidRPr="00506A57">
        <w:rPr>
          <w:rFonts w:ascii="Times New Roman" w:hAnsi="Times New Roman"/>
          <w:sz w:val="22"/>
          <w:szCs w:val="22"/>
        </w:rPr>
        <w:t>oned</w:t>
      </w:r>
      <w:r w:rsidRPr="00506A57">
        <w:rPr>
          <w:rFonts w:ascii="Times New Roman" w:hAnsi="Times New Roman"/>
          <w:spacing w:val="36"/>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38"/>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rt</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1"/>
          <w:sz w:val="22"/>
          <w:szCs w:val="22"/>
        </w:rPr>
        <w:t>l</w:t>
      </w:r>
      <w:r w:rsidRPr="00506A57">
        <w:rPr>
          <w:rFonts w:ascii="Times New Roman" w:hAnsi="Times New Roman"/>
          <w:sz w:val="22"/>
          <w:szCs w:val="22"/>
        </w:rPr>
        <w:t>e</w:t>
      </w:r>
    </w:p>
    <w:p w:rsidR="00506A57" w:rsidRPr="00506A57" w:rsidRDefault="00506A57" w:rsidP="00506A57">
      <w:pPr>
        <w:spacing w:before="1" w:after="0"/>
        <w:ind w:left="1676" w:right="-20"/>
        <w:rPr>
          <w:rFonts w:ascii="Times New Roman" w:hAnsi="Times New Roman"/>
        </w:rPr>
      </w:pPr>
      <w:r w:rsidRPr="00506A57">
        <w:rPr>
          <w:rFonts w:ascii="Times New Roman" w:hAnsi="Times New Roman"/>
          <w:sz w:val="22"/>
          <w:szCs w:val="22"/>
        </w:rPr>
        <w:t>23.2 a</w:t>
      </w:r>
      <w:r w:rsidRPr="00506A57">
        <w:rPr>
          <w:rFonts w:ascii="Times New Roman" w:hAnsi="Times New Roman"/>
          <w:spacing w:val="-1"/>
          <w:sz w:val="22"/>
          <w:szCs w:val="22"/>
        </w:rPr>
        <w:t>r</w:t>
      </w:r>
      <w:r w:rsidRPr="00506A57">
        <w:rPr>
          <w:rFonts w:ascii="Times New Roman" w:hAnsi="Times New Roman"/>
          <w:sz w:val="22"/>
          <w:szCs w:val="22"/>
        </w:rPr>
        <w:t>e co</w:t>
      </w:r>
      <w:r w:rsidRPr="00506A57">
        <w:rPr>
          <w:rFonts w:ascii="Times New Roman" w:hAnsi="Times New Roman"/>
          <w:spacing w:val="-2"/>
          <w:sz w:val="22"/>
          <w:szCs w:val="22"/>
        </w:rPr>
        <w:t>n</w:t>
      </w:r>
      <w:r w:rsidRPr="00506A57">
        <w:rPr>
          <w:rFonts w:ascii="Times New Roman" w:hAnsi="Times New Roman"/>
          <w:spacing w:val="1"/>
          <w:sz w:val="22"/>
          <w:szCs w:val="22"/>
        </w:rPr>
        <w:t>f</w:t>
      </w:r>
      <w:r w:rsidRPr="00506A57">
        <w:rPr>
          <w:rFonts w:ascii="Times New Roman" w:hAnsi="Times New Roman"/>
          <w:spacing w:val="-1"/>
          <w:sz w:val="22"/>
          <w:szCs w:val="22"/>
        </w:rPr>
        <w:t>i</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z w:val="22"/>
          <w:szCs w:val="22"/>
        </w:rPr>
        <w:t>ed and</w:t>
      </w:r>
      <w:r w:rsidRPr="00506A57">
        <w:rPr>
          <w:rFonts w:ascii="Times New Roman" w:hAnsi="Times New Roman"/>
          <w:spacing w:val="2"/>
          <w:sz w:val="22"/>
          <w:szCs w:val="22"/>
        </w:rPr>
        <w:t xml:space="preserve"> </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z w:val="22"/>
          <w:szCs w:val="22"/>
        </w:rPr>
        <w:t>bu</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2"/>
          <w:sz w:val="22"/>
          <w:szCs w:val="22"/>
        </w:rPr>
        <w:t>b</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z w:val="22"/>
          <w:szCs w:val="22"/>
        </w:rPr>
        <w:t>.</w:t>
      </w:r>
    </w:p>
    <w:p w:rsidR="00506A57" w:rsidRPr="00506A57" w:rsidRDefault="00506A57" w:rsidP="00506A57">
      <w:pPr>
        <w:spacing w:before="9" w:after="0" w:line="110" w:lineRule="exact"/>
        <w:rPr>
          <w:sz w:val="11"/>
          <w:szCs w:val="11"/>
        </w:rPr>
      </w:pPr>
    </w:p>
    <w:p w:rsidR="00506A57" w:rsidRPr="00506A57" w:rsidRDefault="00506A57" w:rsidP="00506A57">
      <w:pPr>
        <w:tabs>
          <w:tab w:val="left" w:pos="1240"/>
        </w:tabs>
        <w:spacing w:after="0"/>
        <w:ind w:left="1249" w:right="57" w:hanging="737"/>
        <w:jc w:val="both"/>
        <w:rPr>
          <w:rFonts w:ascii="Times New Roman" w:hAnsi="Times New Roman"/>
        </w:rPr>
      </w:pPr>
      <w:r w:rsidRPr="00506A57">
        <w:rPr>
          <w:rFonts w:ascii="Times New Roman" w:hAnsi="Times New Roman"/>
          <w:sz w:val="22"/>
          <w:szCs w:val="22"/>
        </w:rPr>
        <w:t>23.5.</w:t>
      </w:r>
      <w:r w:rsidRPr="00506A57">
        <w:rPr>
          <w:rFonts w:ascii="Times New Roman" w:hAnsi="Times New Roman"/>
          <w:sz w:val="22"/>
          <w:szCs w:val="22"/>
        </w:rPr>
        <w:tab/>
      </w: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39"/>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39"/>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41"/>
          <w:sz w:val="22"/>
          <w:szCs w:val="22"/>
        </w:rPr>
        <w:t xml:space="preserve"> </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pacing w:val="1"/>
          <w:sz w:val="22"/>
          <w:szCs w:val="22"/>
        </w:rPr>
        <w:t>l</w:t>
      </w:r>
      <w:r w:rsidRPr="00506A57">
        <w:rPr>
          <w:rFonts w:ascii="Times New Roman" w:hAnsi="Times New Roman"/>
          <w:sz w:val="22"/>
          <w:szCs w:val="22"/>
        </w:rPr>
        <w:t>y</w:t>
      </w:r>
      <w:r w:rsidRPr="00506A57">
        <w:rPr>
          <w:rFonts w:ascii="Times New Roman" w:hAnsi="Times New Roman"/>
          <w:spacing w:val="36"/>
          <w:sz w:val="22"/>
          <w:szCs w:val="22"/>
        </w:rPr>
        <w:t xml:space="preserve"> </w:t>
      </w:r>
      <w:r w:rsidRPr="00506A57">
        <w:rPr>
          <w:rFonts w:ascii="Times New Roman" w:hAnsi="Times New Roman"/>
          <w:sz w:val="22"/>
          <w:szCs w:val="22"/>
        </w:rPr>
        <w:t>be</w:t>
      </w:r>
      <w:r w:rsidRPr="00506A57">
        <w:rPr>
          <w:rFonts w:ascii="Times New Roman" w:hAnsi="Times New Roman"/>
          <w:spacing w:val="39"/>
          <w:sz w:val="22"/>
          <w:szCs w:val="22"/>
        </w:rPr>
        <w:t xml:space="preserve"> </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1"/>
          <w:sz w:val="22"/>
          <w:szCs w:val="22"/>
        </w:rPr>
        <w:t>l</w:t>
      </w:r>
      <w:r w:rsidRPr="00506A57">
        <w:rPr>
          <w:rFonts w:ascii="Times New Roman" w:hAnsi="Times New Roman"/>
          <w:sz w:val="22"/>
          <w:szCs w:val="22"/>
        </w:rPr>
        <w:t>ed</w:t>
      </w:r>
      <w:r w:rsidRPr="00506A57">
        <w:rPr>
          <w:rFonts w:ascii="Times New Roman" w:hAnsi="Times New Roman"/>
          <w:spacing w:val="39"/>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38"/>
          <w:sz w:val="22"/>
          <w:szCs w:val="22"/>
        </w:rPr>
        <w:t xml:space="preserve"> </w:t>
      </w:r>
      <w:r w:rsidRPr="00506A57">
        <w:rPr>
          <w:rFonts w:ascii="Times New Roman" w:hAnsi="Times New Roman"/>
          <w:sz w:val="22"/>
          <w:szCs w:val="22"/>
        </w:rPr>
        <w:t>su</w:t>
      </w:r>
      <w:r w:rsidRPr="00506A57">
        <w:rPr>
          <w:rFonts w:ascii="Times New Roman" w:hAnsi="Times New Roman"/>
          <w:spacing w:val="1"/>
          <w:sz w:val="22"/>
          <w:szCs w:val="22"/>
        </w:rPr>
        <w:t>c</w:t>
      </w:r>
      <w:r w:rsidRPr="00506A57">
        <w:rPr>
          <w:rFonts w:ascii="Times New Roman" w:hAnsi="Times New Roman"/>
          <w:sz w:val="22"/>
          <w:szCs w:val="22"/>
        </w:rPr>
        <w:t>h</w:t>
      </w:r>
      <w:r w:rsidRPr="00506A57">
        <w:rPr>
          <w:rFonts w:ascii="Times New Roman" w:hAnsi="Times New Roman"/>
          <w:spacing w:val="38"/>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d</w:t>
      </w:r>
      <w:r w:rsidRPr="00506A57">
        <w:rPr>
          <w:rFonts w:ascii="Times New Roman" w:hAnsi="Times New Roman"/>
          <w:sz w:val="22"/>
          <w:szCs w:val="22"/>
        </w:rPr>
        <w:t>d</w:t>
      </w:r>
      <w:r w:rsidRPr="00506A57">
        <w:rPr>
          <w:rFonts w:ascii="Times New Roman" w:hAnsi="Times New Roman"/>
          <w:spacing w:val="-1"/>
          <w:sz w:val="22"/>
          <w:szCs w:val="22"/>
        </w:rPr>
        <w:t>i</w:t>
      </w:r>
      <w:r w:rsidRPr="00506A57">
        <w:rPr>
          <w:rFonts w:ascii="Times New Roman" w:hAnsi="Times New Roman"/>
          <w:spacing w:val="1"/>
          <w:sz w:val="22"/>
          <w:szCs w:val="22"/>
        </w:rPr>
        <w:t>ti</w:t>
      </w:r>
      <w:r w:rsidRPr="00506A57">
        <w:rPr>
          <w:rFonts w:ascii="Times New Roman" w:hAnsi="Times New Roman"/>
          <w:spacing w:val="-2"/>
          <w:sz w:val="22"/>
          <w:szCs w:val="22"/>
        </w:rPr>
        <w:t>o</w:t>
      </w:r>
      <w:r w:rsidRPr="00506A57">
        <w:rPr>
          <w:rFonts w:ascii="Times New Roman" w:hAnsi="Times New Roman"/>
          <w:sz w:val="22"/>
          <w:szCs w:val="22"/>
        </w:rPr>
        <w:t>ns</w:t>
      </w:r>
      <w:r w:rsidRPr="00506A57">
        <w:rPr>
          <w:rFonts w:ascii="Times New Roman" w:hAnsi="Times New Roman"/>
          <w:spacing w:val="39"/>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38"/>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41"/>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pacing w:val="1"/>
          <w:sz w:val="22"/>
          <w:szCs w:val="22"/>
        </w:rPr>
        <w:t>t</w:t>
      </w:r>
      <w:r w:rsidRPr="00506A57">
        <w:rPr>
          <w:rFonts w:ascii="Times New Roman" w:hAnsi="Times New Roman"/>
          <w:sz w:val="22"/>
          <w:szCs w:val="22"/>
        </w:rPr>
        <w:t>al</w:t>
      </w:r>
      <w:r w:rsidRPr="00506A57">
        <w:rPr>
          <w:rFonts w:ascii="Times New Roman" w:hAnsi="Times New Roman"/>
          <w:spacing w:val="40"/>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39"/>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r</w:t>
      </w:r>
      <w:r w:rsidRPr="00506A57">
        <w:rPr>
          <w:rFonts w:ascii="Times New Roman" w:hAnsi="Times New Roman"/>
          <w:spacing w:val="-1"/>
          <w:sz w:val="22"/>
          <w:szCs w:val="22"/>
        </w:rPr>
        <w:t>i</w:t>
      </w:r>
      <w:r w:rsidRPr="00506A57">
        <w:rPr>
          <w:rFonts w:ascii="Times New Roman" w:hAnsi="Times New Roman"/>
          <w:sz w:val="22"/>
          <w:szCs w:val="22"/>
        </w:rPr>
        <w:t>ce</w:t>
      </w:r>
      <w:r w:rsidRPr="00506A57">
        <w:rPr>
          <w:rFonts w:ascii="Times New Roman" w:hAnsi="Times New Roman"/>
          <w:spacing w:val="40"/>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f</w:t>
      </w:r>
      <w:r w:rsidRPr="00506A57">
        <w:rPr>
          <w:rFonts w:ascii="Times New Roman" w:hAnsi="Times New Roman"/>
          <w:spacing w:val="37"/>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t no</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1"/>
          <w:sz w:val="22"/>
          <w:szCs w:val="22"/>
        </w:rPr>
        <w:t>f</w:t>
      </w:r>
      <w:r w:rsidRPr="00506A57">
        <w:rPr>
          <w:rFonts w:ascii="Times New Roman" w:hAnsi="Times New Roman"/>
          <w:spacing w:val="-1"/>
          <w:sz w:val="22"/>
          <w:szCs w:val="22"/>
        </w:rPr>
        <w:t>i</w:t>
      </w:r>
      <w:r w:rsidRPr="00506A57">
        <w:rPr>
          <w:rFonts w:ascii="Times New Roman" w:hAnsi="Times New Roman"/>
          <w:sz w:val="22"/>
          <w:szCs w:val="22"/>
        </w:rPr>
        <w:t>es</w:t>
      </w:r>
      <w:r w:rsidRPr="00506A57">
        <w:rPr>
          <w:rFonts w:ascii="Times New Roman" w:hAnsi="Times New Roman"/>
          <w:spacing w:val="1"/>
          <w:sz w:val="22"/>
          <w:szCs w:val="22"/>
        </w:rPr>
        <w:t xml:space="preserve"> 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pacing w:val="1"/>
          <w:sz w:val="22"/>
          <w:szCs w:val="22"/>
        </w:rPr>
        <w:t>j</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5"/>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a</w:t>
      </w:r>
      <w:r w:rsidRPr="00506A57">
        <w:rPr>
          <w:rFonts w:ascii="Times New Roman" w:hAnsi="Times New Roman"/>
          <w:spacing w:val="-2"/>
          <w:sz w:val="22"/>
          <w:szCs w:val="22"/>
        </w:rPr>
        <w:t>g</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w:t>
      </w:r>
      <w:r w:rsidRPr="00506A57">
        <w:rPr>
          <w:rFonts w:ascii="Times New Roman" w:hAnsi="Times New Roman"/>
          <w:spacing w:val="3"/>
          <w:sz w:val="22"/>
          <w:szCs w:val="22"/>
        </w:rPr>
        <w:t xml:space="preserve"> </w:t>
      </w:r>
      <w:r w:rsidRPr="00506A57">
        <w:rPr>
          <w:rFonts w:ascii="Times New Roman" w:hAnsi="Times New Roman"/>
          <w:spacing w:val="-1"/>
          <w:sz w:val="22"/>
          <w:szCs w:val="22"/>
        </w:rPr>
        <w:t>wi</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3"/>
          <w:sz w:val="22"/>
          <w:szCs w:val="22"/>
        </w:rPr>
        <w:t xml:space="preserve"> </w:t>
      </w:r>
      <w:r w:rsidRPr="00506A57">
        <w:rPr>
          <w:rFonts w:ascii="Times New Roman" w:hAnsi="Times New Roman"/>
          <w:sz w:val="22"/>
          <w:szCs w:val="22"/>
        </w:rPr>
        <w:t>30 da</w:t>
      </w:r>
      <w:r w:rsidRPr="00506A57">
        <w:rPr>
          <w:rFonts w:ascii="Times New Roman" w:hAnsi="Times New Roman"/>
          <w:spacing w:val="-2"/>
          <w:sz w:val="22"/>
          <w:szCs w:val="22"/>
        </w:rPr>
        <w:t>y</w:t>
      </w:r>
      <w:r w:rsidRPr="00506A57">
        <w:rPr>
          <w:rFonts w:ascii="Times New Roman" w:hAnsi="Times New Roman"/>
          <w:sz w:val="22"/>
          <w:szCs w:val="22"/>
        </w:rPr>
        <w:t>s</w:t>
      </w:r>
      <w:r w:rsidRPr="00506A57">
        <w:rPr>
          <w:rFonts w:ascii="Times New Roman" w:hAnsi="Times New Roman"/>
          <w:spacing w:val="5"/>
          <w:sz w:val="22"/>
          <w:szCs w:val="22"/>
        </w:rPr>
        <w:t xml:space="preserve"> </w:t>
      </w:r>
      <w:r w:rsidRPr="00506A57">
        <w:rPr>
          <w:rFonts w:ascii="Times New Roman" w:hAnsi="Times New Roman"/>
          <w:spacing w:val="-2"/>
          <w:sz w:val="22"/>
          <w:szCs w:val="22"/>
        </w:rPr>
        <w:t>a</w:t>
      </w:r>
      <w:r w:rsidRPr="00506A57">
        <w:rPr>
          <w:rFonts w:ascii="Times New Roman" w:hAnsi="Times New Roman"/>
          <w:spacing w:val="1"/>
          <w:sz w:val="22"/>
          <w:szCs w:val="22"/>
        </w:rPr>
        <w:t>f</w:t>
      </w:r>
      <w:r w:rsidRPr="00506A57">
        <w:rPr>
          <w:rFonts w:ascii="Times New Roman" w:hAnsi="Times New Roman"/>
          <w:spacing w:val="-1"/>
          <w:sz w:val="22"/>
          <w:szCs w:val="22"/>
        </w:rPr>
        <w:t>t</w:t>
      </w:r>
      <w:r w:rsidRPr="00506A57">
        <w:rPr>
          <w:rFonts w:ascii="Times New Roman" w:hAnsi="Times New Roman"/>
          <w:sz w:val="22"/>
          <w:szCs w:val="22"/>
        </w:rPr>
        <w:t>er</w:t>
      </w:r>
      <w:r w:rsidRPr="00506A57">
        <w:rPr>
          <w:rFonts w:ascii="Times New Roman" w:hAnsi="Times New Roman"/>
          <w:spacing w:val="2"/>
          <w:sz w:val="22"/>
          <w:szCs w:val="22"/>
        </w:rPr>
        <w:t xml:space="preserve"> </w:t>
      </w:r>
      <w:r w:rsidRPr="00506A57">
        <w:rPr>
          <w:rFonts w:ascii="Times New Roman" w:hAnsi="Times New Roman"/>
          <w:spacing w:val="-2"/>
          <w:sz w:val="22"/>
          <w:szCs w:val="22"/>
        </w:rPr>
        <w:t>r</w:t>
      </w:r>
      <w:r w:rsidRPr="00506A57">
        <w:rPr>
          <w:rFonts w:ascii="Times New Roman" w:hAnsi="Times New Roman"/>
          <w:sz w:val="22"/>
          <w:szCs w:val="22"/>
        </w:rPr>
        <w:t>e</w:t>
      </w:r>
      <w:r w:rsidRPr="00506A57">
        <w:rPr>
          <w:rFonts w:ascii="Times New Roman" w:hAnsi="Times New Roman"/>
          <w:spacing w:val="1"/>
          <w:sz w:val="22"/>
          <w:szCs w:val="22"/>
        </w:rPr>
        <w:t>c</w:t>
      </w:r>
      <w:r w:rsidRPr="00506A57">
        <w:rPr>
          <w:rFonts w:ascii="Times New Roman" w:hAnsi="Times New Roman"/>
          <w:sz w:val="22"/>
          <w:szCs w:val="22"/>
        </w:rPr>
        <w:t>e</w:t>
      </w:r>
      <w:r w:rsidRPr="00506A57">
        <w:rPr>
          <w:rFonts w:ascii="Times New Roman" w:hAnsi="Times New Roman"/>
          <w:spacing w:val="-1"/>
          <w:sz w:val="22"/>
          <w:szCs w:val="22"/>
        </w:rPr>
        <w:t>i</w:t>
      </w:r>
      <w:r w:rsidRPr="00506A57">
        <w:rPr>
          <w:rFonts w:ascii="Times New Roman" w:hAnsi="Times New Roman"/>
          <w:sz w:val="22"/>
          <w:szCs w:val="22"/>
        </w:rPr>
        <w:t>pt</w:t>
      </w:r>
      <w:r w:rsidRPr="00506A57">
        <w:rPr>
          <w:rFonts w:ascii="Times New Roman" w:hAnsi="Times New Roman"/>
          <w:spacing w:val="1"/>
          <w:sz w:val="22"/>
          <w:szCs w:val="22"/>
        </w:rPr>
        <w:t xml:space="preserve"> </w:t>
      </w:r>
      <w:r w:rsidRPr="00506A57">
        <w:rPr>
          <w:rFonts w:ascii="Times New Roman" w:hAnsi="Times New Roman"/>
          <w:sz w:val="22"/>
          <w:szCs w:val="22"/>
        </w:rPr>
        <w:t>of</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pacing w:val="-2"/>
          <w:sz w:val="22"/>
          <w:szCs w:val="22"/>
        </w:rPr>
        <w:t>d</w:t>
      </w:r>
      <w:r w:rsidRPr="00506A57">
        <w:rPr>
          <w:rFonts w:ascii="Times New Roman" w:hAnsi="Times New Roman"/>
          <w:spacing w:val="1"/>
          <w:sz w:val="22"/>
          <w:szCs w:val="22"/>
        </w:rPr>
        <w:t>e</w:t>
      </w:r>
      <w:r w:rsidRPr="00506A57">
        <w:rPr>
          <w:rFonts w:ascii="Times New Roman" w:hAnsi="Times New Roman"/>
          <w:sz w:val="22"/>
          <w:szCs w:val="22"/>
        </w:rPr>
        <w:t>r</w:t>
      </w:r>
      <w:r w:rsidRPr="00506A57">
        <w:rPr>
          <w:rFonts w:ascii="Times New Roman" w:hAnsi="Times New Roman"/>
          <w:spacing w:val="1"/>
          <w:sz w:val="22"/>
          <w:szCs w:val="22"/>
        </w:rPr>
        <w:t xml:space="preserve"> t</w:t>
      </w:r>
      <w:r w:rsidRPr="00506A57">
        <w:rPr>
          <w:rFonts w:ascii="Times New Roman" w:hAnsi="Times New Roman"/>
          <w:sz w:val="22"/>
          <w:szCs w:val="22"/>
        </w:rPr>
        <w:t>o su</w:t>
      </w:r>
      <w:r w:rsidRPr="00506A57">
        <w:rPr>
          <w:rFonts w:ascii="Times New Roman" w:hAnsi="Times New Roman"/>
          <w:spacing w:val="-1"/>
          <w:sz w:val="22"/>
          <w:szCs w:val="22"/>
        </w:rPr>
        <w:t>s</w:t>
      </w:r>
      <w:r w:rsidRPr="00506A57">
        <w:rPr>
          <w:rFonts w:ascii="Times New Roman" w:hAnsi="Times New Roman"/>
          <w:sz w:val="22"/>
          <w:szCs w:val="22"/>
        </w:rPr>
        <w:t>pend</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 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1"/>
          <w:sz w:val="22"/>
          <w:szCs w:val="22"/>
        </w:rPr>
        <w:t xml:space="preserve"> </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 xml:space="preserve"> </w:t>
      </w:r>
      <w:r w:rsidRPr="00506A57">
        <w:rPr>
          <w:rFonts w:ascii="Times New Roman" w:hAnsi="Times New Roman"/>
          <w:sz w:val="22"/>
          <w:szCs w:val="22"/>
        </w:rPr>
        <w:t>c</w:t>
      </w:r>
      <w:r w:rsidRPr="00506A57">
        <w:rPr>
          <w:rFonts w:ascii="Times New Roman" w:hAnsi="Times New Roman"/>
          <w:spacing w:val="1"/>
          <w:sz w:val="22"/>
          <w:szCs w:val="22"/>
        </w:rPr>
        <w:t>l</w:t>
      </w:r>
      <w:r w:rsidRPr="00506A57">
        <w:rPr>
          <w:rFonts w:ascii="Times New Roman" w:hAnsi="Times New Roman"/>
          <w:spacing w:val="-2"/>
          <w:sz w:val="22"/>
          <w:szCs w:val="22"/>
        </w:rPr>
        <w:t>a</w:t>
      </w:r>
      <w:r w:rsidRPr="00506A57">
        <w:rPr>
          <w:rFonts w:ascii="Times New Roman" w:hAnsi="Times New Roman"/>
          <w:spacing w:val="1"/>
          <w:sz w:val="22"/>
          <w:szCs w:val="22"/>
        </w:rPr>
        <w:t>i</w:t>
      </w:r>
      <w:r w:rsidRPr="00506A57">
        <w:rPr>
          <w:rFonts w:ascii="Times New Roman" w:hAnsi="Times New Roman"/>
          <w:sz w:val="22"/>
          <w:szCs w:val="22"/>
        </w:rPr>
        <w:t>m</w:t>
      </w:r>
      <w:r w:rsidRPr="00506A57">
        <w:rPr>
          <w:rFonts w:ascii="Times New Roman" w:hAnsi="Times New Roman"/>
          <w:spacing w:val="-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m</w:t>
      </w:r>
      <w:r w:rsidRPr="00506A57">
        <w:rPr>
          <w:rFonts w:ascii="Times New Roman" w:hAnsi="Times New Roman"/>
          <w:sz w:val="22"/>
          <w:szCs w:val="22"/>
        </w:rPr>
        <w:t>.</w:t>
      </w:r>
    </w:p>
    <w:p w:rsidR="00506A57" w:rsidRPr="00506A57" w:rsidRDefault="00506A57" w:rsidP="00506A57">
      <w:pPr>
        <w:spacing w:before="19" w:after="0" w:line="220" w:lineRule="exact"/>
      </w:pPr>
    </w:p>
    <w:p w:rsidR="00506A57" w:rsidRPr="00506A57" w:rsidRDefault="00506A57" w:rsidP="00506A57">
      <w:pPr>
        <w:tabs>
          <w:tab w:val="left" w:pos="1240"/>
        </w:tabs>
        <w:spacing w:after="0" w:line="239" w:lineRule="auto"/>
        <w:ind w:left="1249" w:right="56" w:hanging="737"/>
        <w:jc w:val="both"/>
        <w:rPr>
          <w:rFonts w:ascii="Times New Roman" w:hAnsi="Times New Roman"/>
        </w:rPr>
      </w:pPr>
      <w:r w:rsidRPr="00506A57">
        <w:rPr>
          <w:rFonts w:ascii="Times New Roman" w:hAnsi="Times New Roman"/>
          <w:sz w:val="22"/>
          <w:szCs w:val="22"/>
        </w:rPr>
        <w:t>23.6.</w:t>
      </w:r>
      <w:r w:rsidRPr="00506A57">
        <w:rPr>
          <w:rFonts w:ascii="Times New Roman" w:hAnsi="Times New Roman"/>
          <w:sz w:val="22"/>
          <w:szCs w:val="22"/>
        </w:rPr>
        <w:tab/>
      </w: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15"/>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16"/>
          <w:sz w:val="22"/>
          <w:szCs w:val="22"/>
        </w:rPr>
        <w:t xml:space="preserve"> </w:t>
      </w:r>
      <w:r w:rsidRPr="00506A57">
        <w:rPr>
          <w:rFonts w:ascii="Times New Roman" w:hAnsi="Times New Roman"/>
          <w:sz w:val="22"/>
          <w:szCs w:val="22"/>
        </w:rPr>
        <w:t>au</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o</w:t>
      </w:r>
      <w:r w:rsidRPr="00506A57">
        <w:rPr>
          <w:rFonts w:ascii="Times New Roman" w:hAnsi="Times New Roman"/>
          <w:spacing w:val="-2"/>
          <w:sz w:val="22"/>
          <w:szCs w:val="22"/>
        </w:rPr>
        <w:t>r</w:t>
      </w:r>
      <w:r w:rsidRPr="00506A57">
        <w:rPr>
          <w:rFonts w:ascii="Times New Roman" w:hAnsi="Times New Roman"/>
          <w:spacing w:val="1"/>
          <w:sz w:val="22"/>
          <w:szCs w:val="22"/>
        </w:rPr>
        <w:t>it</w:t>
      </w:r>
      <w:r w:rsidRPr="00506A57">
        <w:rPr>
          <w:rFonts w:ascii="Times New Roman" w:hAnsi="Times New Roman"/>
          <w:spacing w:val="-2"/>
          <w:sz w:val="22"/>
          <w:szCs w:val="22"/>
        </w:rPr>
        <w:t>y</w:t>
      </w:r>
      <w:r w:rsidRPr="00506A57">
        <w:rPr>
          <w:rFonts w:ascii="Times New Roman" w:hAnsi="Times New Roman"/>
          <w:sz w:val="22"/>
          <w:szCs w:val="22"/>
        </w:rPr>
        <w:t>,</w:t>
      </w:r>
      <w:r w:rsidRPr="00506A57">
        <w:rPr>
          <w:rFonts w:ascii="Times New Roman" w:hAnsi="Times New Roman"/>
          <w:spacing w:val="17"/>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f</w:t>
      </w:r>
      <w:r w:rsidRPr="00506A57">
        <w:rPr>
          <w:rFonts w:ascii="Times New Roman" w:hAnsi="Times New Roman"/>
          <w:spacing w:val="-1"/>
          <w:sz w:val="22"/>
          <w:szCs w:val="22"/>
        </w:rPr>
        <w:t>t</w:t>
      </w:r>
      <w:r w:rsidRPr="00506A57">
        <w:rPr>
          <w:rFonts w:ascii="Times New Roman" w:hAnsi="Times New Roman"/>
          <w:sz w:val="22"/>
          <w:szCs w:val="22"/>
        </w:rPr>
        <w:t>er</w:t>
      </w:r>
      <w:r w:rsidRPr="00506A57">
        <w:rPr>
          <w:rFonts w:ascii="Times New Roman" w:hAnsi="Times New Roman"/>
          <w:spacing w:val="18"/>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ons</w:t>
      </w:r>
      <w:r w:rsidRPr="00506A57">
        <w:rPr>
          <w:rFonts w:ascii="Times New Roman" w:hAnsi="Times New Roman"/>
          <w:spacing w:val="-2"/>
          <w:sz w:val="22"/>
          <w:szCs w:val="22"/>
        </w:rPr>
        <w:t>u</w:t>
      </w:r>
      <w:r w:rsidRPr="00506A57">
        <w:rPr>
          <w:rFonts w:ascii="Times New Roman" w:hAnsi="Times New Roman"/>
          <w:spacing w:val="1"/>
          <w:sz w:val="22"/>
          <w:szCs w:val="22"/>
        </w:rPr>
        <w:t>l</w:t>
      </w:r>
      <w:r w:rsidRPr="00506A57">
        <w:rPr>
          <w:rFonts w:ascii="Times New Roman" w:hAnsi="Times New Roman"/>
          <w:spacing w:val="-1"/>
          <w:sz w:val="22"/>
          <w:szCs w:val="22"/>
        </w:rPr>
        <w:t>t</w:t>
      </w:r>
      <w:r w:rsidRPr="00506A57">
        <w:rPr>
          <w:rFonts w:ascii="Times New Roman" w:hAnsi="Times New Roman"/>
          <w:spacing w:val="1"/>
          <w:sz w:val="22"/>
          <w:szCs w:val="22"/>
        </w:rPr>
        <w:t>in</w:t>
      </w:r>
      <w:r w:rsidRPr="00506A57">
        <w:rPr>
          <w:rFonts w:ascii="Times New Roman" w:hAnsi="Times New Roman"/>
          <w:sz w:val="22"/>
          <w:szCs w:val="22"/>
        </w:rPr>
        <w:t>g</w:t>
      </w:r>
      <w:r w:rsidRPr="00506A57">
        <w:rPr>
          <w:rFonts w:ascii="Times New Roman" w:hAnsi="Times New Roman"/>
          <w:spacing w:val="1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6"/>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ac</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z w:val="22"/>
          <w:szCs w:val="22"/>
        </w:rPr>
        <w:t>,</w:t>
      </w:r>
      <w:r w:rsidRPr="00506A57">
        <w:rPr>
          <w:rFonts w:ascii="Times New Roman" w:hAnsi="Times New Roman"/>
          <w:spacing w:val="14"/>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8"/>
          <w:sz w:val="22"/>
          <w:szCs w:val="22"/>
        </w:rPr>
        <w:t xml:space="preserve"> </w:t>
      </w:r>
      <w:r w:rsidRPr="00506A57">
        <w:rPr>
          <w:rFonts w:ascii="Times New Roman" w:hAnsi="Times New Roman"/>
          <w:spacing w:val="-2"/>
          <w:sz w:val="22"/>
          <w:szCs w:val="22"/>
        </w:rPr>
        <w:t>d</w:t>
      </w:r>
      <w:r w:rsidRPr="00506A57">
        <w:rPr>
          <w:rFonts w:ascii="Times New Roman" w:hAnsi="Times New Roman"/>
          <w:sz w:val="22"/>
          <w:szCs w:val="22"/>
        </w:rPr>
        <w:t>e</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pacing w:val="1"/>
          <w:sz w:val="22"/>
          <w:szCs w:val="22"/>
        </w:rPr>
        <w:t>i</w:t>
      </w:r>
      <w:r w:rsidRPr="00506A57">
        <w:rPr>
          <w:rFonts w:ascii="Times New Roman" w:hAnsi="Times New Roman"/>
          <w:sz w:val="22"/>
          <w:szCs w:val="22"/>
        </w:rPr>
        <w:t>ne</w:t>
      </w:r>
      <w:r w:rsidRPr="00506A57">
        <w:rPr>
          <w:rFonts w:ascii="Times New Roman" w:hAnsi="Times New Roman"/>
          <w:spacing w:val="17"/>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u</w:t>
      </w:r>
      <w:r w:rsidRPr="00506A57">
        <w:rPr>
          <w:rFonts w:ascii="Times New Roman" w:hAnsi="Times New Roman"/>
          <w:sz w:val="22"/>
          <w:szCs w:val="22"/>
        </w:rPr>
        <w:t>ch</w:t>
      </w:r>
      <w:r w:rsidRPr="00506A57">
        <w:rPr>
          <w:rFonts w:ascii="Times New Roman" w:hAnsi="Times New Roman"/>
          <w:spacing w:val="20"/>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dd</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z w:val="22"/>
          <w:szCs w:val="22"/>
        </w:rPr>
        <w:t xml:space="preserve">s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t</w:t>
      </w:r>
      <w:r w:rsidRPr="00506A57">
        <w:rPr>
          <w:rFonts w:ascii="Times New Roman" w:hAnsi="Times New Roman"/>
          <w:sz w:val="22"/>
          <w:szCs w:val="22"/>
        </w:rPr>
        <w:t>o</w:t>
      </w:r>
      <w:r w:rsidRPr="00506A57">
        <w:rPr>
          <w:rFonts w:ascii="Times New Roman" w:hAnsi="Times New Roman"/>
          <w:spacing w:val="-1"/>
          <w:sz w:val="22"/>
          <w:szCs w:val="22"/>
        </w:rPr>
        <w:t>t</w:t>
      </w:r>
      <w:r w:rsidRPr="00506A57">
        <w:rPr>
          <w:rFonts w:ascii="Times New Roman" w:hAnsi="Times New Roman"/>
          <w:sz w:val="22"/>
          <w:szCs w:val="22"/>
        </w:rPr>
        <w:t>al</w:t>
      </w:r>
      <w:r w:rsidRPr="00506A57">
        <w:rPr>
          <w:rFonts w:ascii="Times New Roman" w:hAnsi="Times New Roman"/>
          <w:spacing w:val="2"/>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ct</w:t>
      </w:r>
      <w:r w:rsidRPr="00506A57">
        <w:rPr>
          <w:rFonts w:ascii="Times New Roman" w:hAnsi="Times New Roman"/>
          <w:spacing w:val="1"/>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r</w:t>
      </w:r>
      <w:r w:rsidRPr="00506A57">
        <w:rPr>
          <w:rFonts w:ascii="Times New Roman" w:hAnsi="Times New Roman"/>
          <w:spacing w:val="1"/>
          <w:sz w:val="22"/>
          <w:szCs w:val="22"/>
        </w:rPr>
        <w:t>i</w:t>
      </w:r>
      <w:r w:rsidRPr="00506A57">
        <w:rPr>
          <w:rFonts w:ascii="Times New Roman" w:hAnsi="Times New Roman"/>
          <w:sz w:val="22"/>
          <w:szCs w:val="22"/>
        </w:rPr>
        <w:t>ce</w:t>
      </w:r>
      <w:r w:rsidRPr="00506A57">
        <w:rPr>
          <w:rFonts w:ascii="Times New Roman" w:hAnsi="Times New Roman"/>
          <w:spacing w:val="3"/>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nd</w:t>
      </w:r>
      <w:r w:rsidRPr="00506A57">
        <w:rPr>
          <w:rFonts w:ascii="Times New Roman" w:hAnsi="Times New Roman"/>
          <w:spacing w:val="1"/>
          <w:sz w:val="22"/>
          <w:szCs w:val="22"/>
        </w:rPr>
        <w:t>/</w:t>
      </w:r>
      <w:r w:rsidRPr="00506A57">
        <w:rPr>
          <w:rFonts w:ascii="Times New Roman" w:hAnsi="Times New Roman"/>
          <w:sz w:val="22"/>
          <w:szCs w:val="22"/>
        </w:rPr>
        <w:t>or</w:t>
      </w:r>
      <w:r w:rsidRPr="00506A57">
        <w:rPr>
          <w:rFonts w:ascii="Times New Roman" w:hAnsi="Times New Roman"/>
          <w:spacing w:val="1"/>
          <w:sz w:val="22"/>
          <w:szCs w:val="22"/>
        </w:rPr>
        <w:t xml:space="preserve"> </w:t>
      </w:r>
      <w:r w:rsidRPr="00506A57">
        <w:rPr>
          <w:rFonts w:ascii="Times New Roman" w:hAnsi="Times New Roman"/>
          <w:sz w:val="22"/>
          <w:szCs w:val="22"/>
        </w:rPr>
        <w:t>e</w:t>
      </w:r>
      <w:r w:rsidRPr="00506A57">
        <w:rPr>
          <w:rFonts w:ascii="Times New Roman" w:hAnsi="Times New Roman"/>
          <w:spacing w:val="-2"/>
          <w:sz w:val="22"/>
          <w:szCs w:val="22"/>
        </w:rPr>
        <w:t>x</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2"/>
          <w:sz w:val="22"/>
          <w:szCs w:val="22"/>
        </w:rPr>
        <w:t>n</w:t>
      </w:r>
      <w:r w:rsidRPr="00506A57">
        <w:rPr>
          <w:rFonts w:ascii="Times New Roman" w:hAnsi="Times New Roman"/>
          <w:sz w:val="22"/>
          <w:szCs w:val="22"/>
        </w:rPr>
        <w:t>s</w:t>
      </w:r>
      <w:r w:rsidRPr="00506A57">
        <w:rPr>
          <w:rFonts w:ascii="Times New Roman" w:hAnsi="Times New Roman"/>
          <w:spacing w:val="1"/>
          <w:sz w:val="22"/>
          <w:szCs w:val="22"/>
        </w:rPr>
        <w:t>i</w:t>
      </w:r>
      <w:r w:rsidRPr="00506A57">
        <w:rPr>
          <w:rFonts w:ascii="Times New Roman" w:hAnsi="Times New Roman"/>
          <w:sz w:val="22"/>
          <w:szCs w:val="22"/>
        </w:rPr>
        <w:t>on of</w:t>
      </w:r>
      <w:r w:rsidRPr="00506A57">
        <w:rPr>
          <w:rFonts w:ascii="Times New Roman" w:hAnsi="Times New Roman"/>
          <w:spacing w:val="1"/>
          <w:sz w:val="22"/>
          <w:szCs w:val="22"/>
        </w:rPr>
        <w:t xml:space="preserve"> t</w:t>
      </w:r>
      <w:r w:rsidRPr="00506A57">
        <w:rPr>
          <w:rFonts w:ascii="Times New Roman" w:hAnsi="Times New Roman"/>
          <w:sz w:val="22"/>
          <w:szCs w:val="22"/>
        </w:rPr>
        <w:t>he p</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z w:val="22"/>
          <w:szCs w:val="22"/>
        </w:rPr>
        <w:t>od</w:t>
      </w:r>
      <w:r w:rsidRPr="00506A57">
        <w:rPr>
          <w:rFonts w:ascii="Times New Roman" w:hAnsi="Times New Roman"/>
          <w:spacing w:val="2"/>
          <w:sz w:val="22"/>
          <w:szCs w:val="22"/>
        </w:rPr>
        <w:t xml:space="preserve"> </w:t>
      </w:r>
      <w:r w:rsidRPr="00506A57">
        <w:rPr>
          <w:rFonts w:ascii="Times New Roman" w:hAnsi="Times New Roman"/>
          <w:sz w:val="22"/>
          <w:szCs w:val="22"/>
        </w:rPr>
        <w:t>of</w:t>
      </w:r>
      <w:r w:rsidRPr="00506A57">
        <w:rPr>
          <w:rFonts w:ascii="Times New Roman" w:hAnsi="Times New Roman"/>
          <w:spacing w:val="4"/>
          <w:sz w:val="22"/>
          <w:szCs w:val="22"/>
        </w:rPr>
        <w:t xml:space="preserve"> </w:t>
      </w:r>
      <w:r w:rsidRPr="00506A57">
        <w:rPr>
          <w:rFonts w:ascii="Times New Roman" w:hAnsi="Times New Roman"/>
          <w:sz w:val="22"/>
          <w:szCs w:val="22"/>
        </w:rPr>
        <w:t>pe</w:t>
      </w:r>
      <w:r w:rsidRPr="00506A57">
        <w:rPr>
          <w:rFonts w:ascii="Times New Roman" w:hAnsi="Times New Roman"/>
          <w:spacing w:val="-1"/>
          <w:sz w:val="22"/>
          <w:szCs w:val="22"/>
        </w:rPr>
        <w:t>r</w:t>
      </w:r>
      <w:r w:rsidRPr="00506A57">
        <w:rPr>
          <w:rFonts w:ascii="Times New Roman" w:hAnsi="Times New Roman"/>
          <w:spacing w:val="1"/>
          <w:sz w:val="22"/>
          <w:szCs w:val="22"/>
        </w:rPr>
        <w:t>f</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c</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 xml:space="preserve"> </w:t>
      </w:r>
      <w:r w:rsidRPr="00506A57">
        <w:rPr>
          <w:rFonts w:ascii="Times New Roman" w:hAnsi="Times New Roman"/>
          <w:spacing w:val="-2"/>
          <w:sz w:val="22"/>
          <w:szCs w:val="22"/>
        </w:rPr>
        <w:t>b</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2"/>
          <w:sz w:val="22"/>
          <w:szCs w:val="22"/>
        </w:rPr>
        <w:t>gr</w:t>
      </w:r>
      <w:r w:rsidRPr="00506A57">
        <w:rPr>
          <w:rFonts w:ascii="Times New Roman" w:hAnsi="Times New Roman"/>
          <w:sz w:val="22"/>
          <w:szCs w:val="22"/>
        </w:rPr>
        <w:t>an</w:t>
      </w:r>
      <w:r w:rsidRPr="00506A57">
        <w:rPr>
          <w:rFonts w:ascii="Times New Roman" w:hAnsi="Times New Roman"/>
          <w:spacing w:val="1"/>
          <w:sz w:val="22"/>
          <w:szCs w:val="22"/>
        </w:rPr>
        <w:t>t</w:t>
      </w:r>
      <w:r w:rsidRPr="00506A57">
        <w:rPr>
          <w:rFonts w:ascii="Times New Roman" w:hAnsi="Times New Roman"/>
          <w:sz w:val="22"/>
          <w:szCs w:val="22"/>
        </w:rPr>
        <w:t>ed</w:t>
      </w:r>
      <w:r w:rsidRPr="00506A57">
        <w:rPr>
          <w:rFonts w:ascii="Times New Roman" w:hAnsi="Times New Roman"/>
          <w:spacing w:val="1"/>
          <w:sz w:val="22"/>
          <w:szCs w:val="22"/>
        </w:rPr>
        <w:t xml:space="preserve"> t</w:t>
      </w:r>
      <w:r w:rsidRPr="00506A57">
        <w:rPr>
          <w:rFonts w:ascii="Times New Roman" w:hAnsi="Times New Roman"/>
          <w:sz w:val="22"/>
          <w:szCs w:val="22"/>
        </w:rPr>
        <w:t xml:space="preserve">o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pacing w:val="1"/>
          <w:sz w:val="22"/>
          <w:szCs w:val="22"/>
        </w:rPr>
        <w:t>ct</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1"/>
          <w:sz w:val="22"/>
          <w:szCs w:val="22"/>
        </w:rPr>
        <w:t xml:space="preserve"> i</w:t>
      </w:r>
      <w:r w:rsidRPr="00506A57">
        <w:rPr>
          <w:rFonts w:ascii="Times New Roman" w:hAnsi="Times New Roman"/>
          <w:sz w:val="22"/>
          <w:szCs w:val="22"/>
        </w:rPr>
        <w:t xml:space="preserve">n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pacing w:val="-2"/>
          <w:sz w:val="22"/>
          <w:szCs w:val="22"/>
        </w:rPr>
        <w:t>p</w:t>
      </w:r>
      <w:r w:rsidRPr="00506A57">
        <w:rPr>
          <w:rFonts w:ascii="Times New Roman" w:hAnsi="Times New Roman"/>
          <w:sz w:val="22"/>
          <w:szCs w:val="22"/>
        </w:rPr>
        <w:t>e</w:t>
      </w:r>
      <w:r w:rsidRPr="00506A57">
        <w:rPr>
          <w:rFonts w:ascii="Times New Roman" w:hAnsi="Times New Roman"/>
          <w:spacing w:val="1"/>
          <w:sz w:val="22"/>
          <w:szCs w:val="22"/>
        </w:rPr>
        <w:t>c</w:t>
      </w:r>
      <w:r w:rsidRPr="00506A57">
        <w:rPr>
          <w:rFonts w:ascii="Times New Roman" w:hAnsi="Times New Roman"/>
          <w:sz w:val="22"/>
          <w:szCs w:val="22"/>
        </w:rPr>
        <w:t>t</w:t>
      </w:r>
      <w:r w:rsidRPr="00506A57">
        <w:rPr>
          <w:rFonts w:ascii="Times New Roman" w:hAnsi="Times New Roman"/>
          <w:spacing w:val="1"/>
          <w:sz w:val="22"/>
          <w:szCs w:val="22"/>
        </w:rPr>
        <w:t xml:space="preserve"> </w:t>
      </w:r>
      <w:r w:rsidRPr="00506A57">
        <w:rPr>
          <w:rFonts w:ascii="Times New Roman" w:hAnsi="Times New Roman"/>
          <w:sz w:val="22"/>
          <w:szCs w:val="22"/>
        </w:rPr>
        <w:t>of</w:t>
      </w:r>
      <w:r w:rsidRPr="00506A57">
        <w:rPr>
          <w:rFonts w:ascii="Times New Roman" w:hAnsi="Times New Roman"/>
          <w:spacing w:val="-1"/>
          <w:sz w:val="22"/>
          <w:szCs w:val="22"/>
        </w:rPr>
        <w:t xml:space="preserve"> </w:t>
      </w:r>
      <w:r w:rsidRPr="00506A57">
        <w:rPr>
          <w:rFonts w:ascii="Times New Roman" w:hAnsi="Times New Roman"/>
          <w:sz w:val="22"/>
          <w:szCs w:val="22"/>
        </w:rPr>
        <w:t>su</w:t>
      </w:r>
      <w:r w:rsidRPr="00506A57">
        <w:rPr>
          <w:rFonts w:ascii="Times New Roman" w:hAnsi="Times New Roman"/>
          <w:spacing w:val="1"/>
          <w:sz w:val="22"/>
          <w:szCs w:val="22"/>
        </w:rPr>
        <w:t>c</w:t>
      </w:r>
      <w:r w:rsidRPr="00506A57">
        <w:rPr>
          <w:rFonts w:ascii="Times New Roman" w:hAnsi="Times New Roman"/>
          <w:sz w:val="22"/>
          <w:szCs w:val="22"/>
        </w:rPr>
        <w:t>h c</w:t>
      </w:r>
      <w:r w:rsidRPr="00506A57">
        <w:rPr>
          <w:rFonts w:ascii="Times New Roman" w:hAnsi="Times New Roman"/>
          <w:spacing w:val="1"/>
          <w:sz w:val="22"/>
          <w:szCs w:val="22"/>
        </w:rPr>
        <w:t>l</w:t>
      </w:r>
      <w:r w:rsidRPr="00506A57">
        <w:rPr>
          <w:rFonts w:ascii="Times New Roman" w:hAnsi="Times New Roman"/>
          <w:spacing w:val="-2"/>
          <w:sz w:val="22"/>
          <w:szCs w:val="22"/>
        </w:rPr>
        <w:t>a</w:t>
      </w:r>
      <w:r w:rsidRPr="00506A57">
        <w:rPr>
          <w:rFonts w:ascii="Times New Roman" w:hAnsi="Times New Roman"/>
          <w:spacing w:val="1"/>
          <w:sz w:val="22"/>
          <w:szCs w:val="22"/>
        </w:rPr>
        <w:t>i</w:t>
      </w:r>
      <w:r w:rsidRPr="00506A57">
        <w:rPr>
          <w:rFonts w:ascii="Times New Roman" w:hAnsi="Times New Roman"/>
          <w:sz w:val="22"/>
          <w:szCs w:val="22"/>
        </w:rPr>
        <w:t>m</w:t>
      </w:r>
      <w:r w:rsidRPr="00506A57">
        <w:rPr>
          <w:rFonts w:ascii="Times New Roman" w:hAnsi="Times New Roman"/>
          <w:spacing w:val="-1"/>
          <w:sz w:val="22"/>
          <w:szCs w:val="22"/>
        </w:rPr>
        <w:t xml:space="preserve"> </w:t>
      </w:r>
      <w:r w:rsidRPr="00506A57">
        <w:rPr>
          <w:rFonts w:ascii="Times New Roman" w:hAnsi="Times New Roman"/>
          <w:sz w:val="22"/>
          <w:szCs w:val="22"/>
        </w:rPr>
        <w:t>as</w:t>
      </w:r>
      <w:r w:rsidRPr="00506A57">
        <w:rPr>
          <w:rFonts w:ascii="Times New Roman" w:hAnsi="Times New Roman"/>
          <w:spacing w:val="3"/>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h</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pacing w:val="1"/>
          <w:sz w:val="22"/>
          <w:szCs w:val="22"/>
        </w:rPr>
        <w:t>l</w:t>
      </w:r>
      <w:r w:rsidRPr="00506A57">
        <w:rPr>
          <w:rFonts w:ascii="Times New Roman" w:hAnsi="Times New Roman"/>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 xml:space="preserve">n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2"/>
          <w:sz w:val="22"/>
          <w:szCs w:val="22"/>
        </w:rPr>
        <w:t>o</w:t>
      </w:r>
      <w:r w:rsidRPr="00506A57">
        <w:rPr>
          <w:rFonts w:ascii="Times New Roman" w:hAnsi="Times New Roman"/>
          <w:sz w:val="22"/>
          <w:szCs w:val="22"/>
        </w:rPr>
        <w:t>p</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2"/>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1"/>
          <w:sz w:val="22"/>
          <w:szCs w:val="22"/>
        </w:rPr>
        <w:t xml:space="preserve"> t</w:t>
      </w:r>
      <w:r w:rsidRPr="00506A57">
        <w:rPr>
          <w:rFonts w:ascii="Times New Roman" w:hAnsi="Times New Roman"/>
          <w:sz w:val="22"/>
          <w:szCs w:val="22"/>
        </w:rPr>
        <w:t>he</w:t>
      </w:r>
      <w:r w:rsidRPr="00506A57">
        <w:rPr>
          <w:rFonts w:ascii="Times New Roman" w:hAnsi="Times New Roman"/>
          <w:spacing w:val="6"/>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1"/>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u</w:t>
      </w:r>
      <w:r w:rsidRPr="00506A57">
        <w:rPr>
          <w:rFonts w:ascii="Times New Roman" w:hAnsi="Times New Roman"/>
          <w:spacing w:val="1"/>
          <w:sz w:val="22"/>
          <w:szCs w:val="22"/>
        </w:rPr>
        <w:t>t</w:t>
      </w:r>
      <w:r w:rsidRPr="00506A57">
        <w:rPr>
          <w:rFonts w:ascii="Times New Roman" w:hAnsi="Times New Roman"/>
          <w:sz w:val="22"/>
          <w:szCs w:val="22"/>
        </w:rPr>
        <w:t>ho</w:t>
      </w:r>
      <w:r w:rsidRPr="00506A57">
        <w:rPr>
          <w:rFonts w:ascii="Times New Roman" w:hAnsi="Times New Roman"/>
          <w:spacing w:val="-2"/>
          <w:sz w:val="22"/>
          <w:szCs w:val="22"/>
        </w:rPr>
        <w:t>r</w:t>
      </w:r>
      <w:r w:rsidRPr="00506A57">
        <w:rPr>
          <w:rFonts w:ascii="Times New Roman" w:hAnsi="Times New Roman"/>
          <w:spacing w:val="1"/>
          <w:sz w:val="22"/>
          <w:szCs w:val="22"/>
        </w:rPr>
        <w:t>it</w:t>
      </w:r>
      <w:r w:rsidRPr="00506A57">
        <w:rPr>
          <w:rFonts w:ascii="Times New Roman" w:hAnsi="Times New Roman"/>
          <w:spacing w:val="-2"/>
          <w:sz w:val="22"/>
          <w:szCs w:val="22"/>
        </w:rPr>
        <w:t>y</w:t>
      </w:r>
      <w:r w:rsidRPr="00506A57">
        <w:rPr>
          <w:rFonts w:ascii="Times New Roman" w:hAnsi="Times New Roman"/>
          <w:sz w:val="22"/>
          <w:szCs w:val="22"/>
        </w:rPr>
        <w:t xml:space="preserve">, be </w:t>
      </w:r>
      <w:r w:rsidRPr="00506A57">
        <w:rPr>
          <w:rFonts w:ascii="Times New Roman" w:hAnsi="Times New Roman"/>
          <w:spacing w:val="1"/>
          <w:sz w:val="22"/>
          <w:szCs w:val="22"/>
        </w:rPr>
        <w:t>f</w:t>
      </w:r>
      <w:r w:rsidRPr="00506A57">
        <w:rPr>
          <w:rFonts w:ascii="Times New Roman" w:hAnsi="Times New Roman"/>
          <w:spacing w:val="-2"/>
          <w:sz w:val="22"/>
          <w:szCs w:val="22"/>
        </w:rPr>
        <w:t>a</w:t>
      </w:r>
      <w:r w:rsidRPr="00506A57">
        <w:rPr>
          <w:rFonts w:ascii="Times New Roman" w:hAnsi="Times New Roman"/>
          <w:spacing w:val="1"/>
          <w:sz w:val="22"/>
          <w:szCs w:val="22"/>
        </w:rPr>
        <w:t>i</w:t>
      </w:r>
      <w:r w:rsidRPr="00506A57">
        <w:rPr>
          <w:rFonts w:ascii="Times New Roman" w:hAnsi="Times New Roman"/>
          <w:sz w:val="22"/>
          <w:szCs w:val="22"/>
        </w:rPr>
        <w:t>r</w:t>
      </w:r>
      <w:r w:rsidRPr="00506A57">
        <w:rPr>
          <w:rFonts w:ascii="Times New Roman" w:hAnsi="Times New Roman"/>
          <w:spacing w:val="-2"/>
          <w:sz w:val="22"/>
          <w:szCs w:val="22"/>
        </w:rPr>
        <w:t xml:space="preserve"> </w:t>
      </w:r>
      <w:r w:rsidRPr="00506A57">
        <w:rPr>
          <w:rFonts w:ascii="Times New Roman" w:hAnsi="Times New Roman"/>
          <w:sz w:val="22"/>
          <w:szCs w:val="22"/>
        </w:rPr>
        <w:t>and</w:t>
      </w:r>
      <w:r w:rsidRPr="00506A57">
        <w:rPr>
          <w:rFonts w:ascii="Times New Roman" w:hAnsi="Times New Roman"/>
          <w:spacing w:val="-2"/>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a</w:t>
      </w:r>
      <w:r w:rsidRPr="00506A57">
        <w:rPr>
          <w:rFonts w:ascii="Times New Roman" w:hAnsi="Times New Roman"/>
          <w:sz w:val="22"/>
          <w:szCs w:val="22"/>
        </w:rPr>
        <w:t>son</w:t>
      </w:r>
      <w:r w:rsidRPr="00506A57">
        <w:rPr>
          <w:rFonts w:ascii="Times New Roman" w:hAnsi="Times New Roman"/>
          <w:spacing w:val="1"/>
          <w:sz w:val="22"/>
          <w:szCs w:val="22"/>
        </w:rPr>
        <w:t>a</w:t>
      </w:r>
      <w:r w:rsidRPr="00506A57">
        <w:rPr>
          <w:rFonts w:ascii="Times New Roman" w:hAnsi="Times New Roman"/>
          <w:spacing w:val="-2"/>
          <w:sz w:val="22"/>
          <w:szCs w:val="22"/>
        </w:rPr>
        <w:t>b</w:t>
      </w:r>
      <w:r w:rsidRPr="00506A57">
        <w:rPr>
          <w:rFonts w:ascii="Times New Roman" w:hAnsi="Times New Roman"/>
          <w:spacing w:val="1"/>
          <w:sz w:val="22"/>
          <w:szCs w:val="22"/>
        </w:rPr>
        <w:t>l</w:t>
      </w:r>
      <w:r w:rsidRPr="00506A57">
        <w:rPr>
          <w:rFonts w:ascii="Times New Roman" w:hAnsi="Times New Roman"/>
          <w:sz w:val="22"/>
          <w:szCs w:val="22"/>
        </w:rPr>
        <w:t>e.</w:t>
      </w:r>
    </w:p>
    <w:p w:rsidR="00506A57" w:rsidRPr="00506A57" w:rsidRDefault="00506A57" w:rsidP="00506A57">
      <w:pPr>
        <w:spacing w:before="2" w:after="0" w:line="240" w:lineRule="exact"/>
        <w:rPr>
          <w:sz w:val="24"/>
          <w:szCs w:val="24"/>
        </w:rPr>
      </w:pPr>
    </w:p>
    <w:p w:rsidR="00506A57" w:rsidRPr="00506A57" w:rsidRDefault="00506A57" w:rsidP="00506A57">
      <w:pPr>
        <w:tabs>
          <w:tab w:val="left" w:pos="1240"/>
        </w:tabs>
        <w:spacing w:after="0" w:line="239" w:lineRule="auto"/>
        <w:ind w:left="1249" w:right="58" w:hanging="737"/>
        <w:jc w:val="both"/>
        <w:rPr>
          <w:rFonts w:ascii="Times New Roman" w:hAnsi="Times New Roman"/>
        </w:rPr>
      </w:pPr>
      <w:r w:rsidRPr="00506A57">
        <w:rPr>
          <w:rFonts w:ascii="Times New Roman" w:hAnsi="Times New Roman"/>
          <w:sz w:val="22"/>
          <w:szCs w:val="22"/>
        </w:rPr>
        <w:t>23.7.</w:t>
      </w:r>
      <w:r w:rsidRPr="00506A57">
        <w:rPr>
          <w:rFonts w:ascii="Times New Roman" w:hAnsi="Times New Roman"/>
          <w:sz w:val="22"/>
          <w:szCs w:val="22"/>
        </w:rPr>
        <w:tab/>
      </w: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27"/>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ti</w:t>
      </w:r>
      <w:r w:rsidRPr="00506A57">
        <w:rPr>
          <w:rFonts w:ascii="Times New Roman" w:hAnsi="Times New Roman"/>
          <w:sz w:val="22"/>
          <w:szCs w:val="22"/>
        </w:rPr>
        <w:t>ng</w:t>
      </w:r>
      <w:r w:rsidRPr="00506A57">
        <w:rPr>
          <w:rFonts w:ascii="Times New Roman" w:hAnsi="Times New Roman"/>
          <w:spacing w:val="28"/>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u</w:t>
      </w:r>
      <w:r w:rsidRPr="00506A57">
        <w:rPr>
          <w:rFonts w:ascii="Times New Roman" w:hAnsi="Times New Roman"/>
          <w:spacing w:val="1"/>
          <w:sz w:val="22"/>
          <w:szCs w:val="22"/>
        </w:rPr>
        <w:t>t</w:t>
      </w:r>
      <w:r w:rsidRPr="00506A57">
        <w:rPr>
          <w:rFonts w:ascii="Times New Roman" w:hAnsi="Times New Roman"/>
          <w:sz w:val="22"/>
          <w:szCs w:val="22"/>
        </w:rPr>
        <w:t>ho</w:t>
      </w:r>
      <w:r w:rsidRPr="00506A57">
        <w:rPr>
          <w:rFonts w:ascii="Times New Roman" w:hAnsi="Times New Roman"/>
          <w:spacing w:val="-2"/>
          <w:sz w:val="22"/>
          <w:szCs w:val="22"/>
        </w:rPr>
        <w:t>r</w:t>
      </w:r>
      <w:r w:rsidRPr="00506A57">
        <w:rPr>
          <w:rFonts w:ascii="Times New Roman" w:hAnsi="Times New Roman"/>
          <w:spacing w:val="1"/>
          <w:sz w:val="22"/>
          <w:szCs w:val="22"/>
        </w:rPr>
        <w:t>it</w:t>
      </w:r>
      <w:r w:rsidRPr="00506A57">
        <w:rPr>
          <w:rFonts w:ascii="Times New Roman" w:hAnsi="Times New Roman"/>
          <w:sz w:val="22"/>
          <w:szCs w:val="22"/>
        </w:rPr>
        <w:t>y</w:t>
      </w:r>
      <w:r w:rsidRPr="00506A57">
        <w:rPr>
          <w:rFonts w:ascii="Times New Roman" w:hAnsi="Times New Roman"/>
          <w:spacing w:val="24"/>
          <w:sz w:val="22"/>
          <w:szCs w:val="22"/>
        </w:rPr>
        <w:t xml:space="preserve"> </w:t>
      </w:r>
      <w:r w:rsidRPr="00506A57">
        <w:rPr>
          <w:rFonts w:ascii="Times New Roman" w:hAnsi="Times New Roman"/>
          <w:sz w:val="22"/>
          <w:szCs w:val="22"/>
        </w:rPr>
        <w:t>sh</w:t>
      </w:r>
      <w:r w:rsidRPr="00506A57">
        <w:rPr>
          <w:rFonts w:ascii="Times New Roman" w:hAnsi="Times New Roman"/>
          <w:spacing w:val="1"/>
          <w:sz w:val="22"/>
          <w:szCs w:val="22"/>
        </w:rPr>
        <w:t>a</w:t>
      </w:r>
      <w:r w:rsidRPr="00506A57">
        <w:rPr>
          <w:rFonts w:ascii="Times New Roman" w:hAnsi="Times New Roman"/>
          <w:spacing w:val="-1"/>
          <w:sz w:val="22"/>
          <w:szCs w:val="22"/>
        </w:rPr>
        <w:t>l</w:t>
      </w:r>
      <w:r w:rsidRPr="00506A57">
        <w:rPr>
          <w:rFonts w:ascii="Times New Roman" w:hAnsi="Times New Roman"/>
          <w:spacing w:val="1"/>
          <w:sz w:val="22"/>
          <w:szCs w:val="22"/>
        </w:rPr>
        <w:t>l</w:t>
      </w:r>
      <w:r w:rsidRPr="00506A57">
        <w:rPr>
          <w:rFonts w:ascii="Times New Roman" w:hAnsi="Times New Roman"/>
          <w:sz w:val="22"/>
          <w:szCs w:val="22"/>
        </w:rPr>
        <w:t>,</w:t>
      </w:r>
      <w:r w:rsidRPr="00506A57">
        <w:rPr>
          <w:rFonts w:ascii="Times New Roman" w:hAnsi="Times New Roman"/>
          <w:spacing w:val="29"/>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s</w:t>
      </w:r>
      <w:r w:rsidRPr="00506A57">
        <w:rPr>
          <w:rFonts w:ascii="Times New Roman" w:hAnsi="Times New Roman"/>
          <w:spacing w:val="29"/>
          <w:sz w:val="22"/>
          <w:szCs w:val="22"/>
        </w:rPr>
        <w:t xml:space="preserve"> </w:t>
      </w:r>
      <w:r w:rsidRPr="00506A57">
        <w:rPr>
          <w:rFonts w:ascii="Times New Roman" w:hAnsi="Times New Roman"/>
          <w:spacing w:val="-2"/>
          <w:sz w:val="22"/>
          <w:szCs w:val="22"/>
        </w:rPr>
        <w:t>s</w:t>
      </w:r>
      <w:r w:rsidRPr="00506A57">
        <w:rPr>
          <w:rFonts w:ascii="Times New Roman" w:hAnsi="Times New Roman"/>
          <w:sz w:val="22"/>
          <w:szCs w:val="22"/>
        </w:rPr>
        <w:t>oon</w:t>
      </w:r>
      <w:r w:rsidRPr="00506A57">
        <w:rPr>
          <w:rFonts w:ascii="Times New Roman" w:hAnsi="Times New Roman"/>
          <w:spacing w:val="29"/>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s</w:t>
      </w:r>
      <w:r w:rsidRPr="00506A57">
        <w:rPr>
          <w:rFonts w:ascii="Times New Roman" w:hAnsi="Times New Roman"/>
          <w:spacing w:val="29"/>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o</w:t>
      </w:r>
      <w:r w:rsidRPr="00506A57">
        <w:rPr>
          <w:rFonts w:ascii="Times New Roman" w:hAnsi="Times New Roman"/>
          <w:sz w:val="22"/>
          <w:szCs w:val="22"/>
        </w:rPr>
        <w:t>s</w:t>
      </w:r>
      <w:r w:rsidRPr="00506A57">
        <w:rPr>
          <w:rFonts w:ascii="Times New Roman" w:hAnsi="Times New Roman"/>
          <w:spacing w:val="1"/>
          <w:sz w:val="22"/>
          <w:szCs w:val="22"/>
        </w:rPr>
        <w:t>s</w:t>
      </w:r>
      <w:r w:rsidRPr="00506A57">
        <w:rPr>
          <w:rFonts w:ascii="Times New Roman" w:hAnsi="Times New Roman"/>
          <w:spacing w:val="-1"/>
          <w:sz w:val="22"/>
          <w:szCs w:val="22"/>
        </w:rPr>
        <w:t>i</w:t>
      </w:r>
      <w:r w:rsidRPr="00506A57">
        <w:rPr>
          <w:rFonts w:ascii="Times New Roman" w:hAnsi="Times New Roman"/>
          <w:sz w:val="22"/>
          <w:szCs w:val="22"/>
        </w:rPr>
        <w:t>b</w:t>
      </w:r>
      <w:r w:rsidRPr="00506A57">
        <w:rPr>
          <w:rFonts w:ascii="Times New Roman" w:hAnsi="Times New Roman"/>
          <w:spacing w:val="1"/>
          <w:sz w:val="22"/>
          <w:szCs w:val="22"/>
        </w:rPr>
        <w:t>l</w:t>
      </w:r>
      <w:r w:rsidRPr="00506A57">
        <w:rPr>
          <w:rFonts w:ascii="Times New Roman" w:hAnsi="Times New Roman"/>
          <w:spacing w:val="-2"/>
          <w:sz w:val="22"/>
          <w:szCs w:val="22"/>
        </w:rPr>
        <w:t>e</w:t>
      </w:r>
      <w:r w:rsidRPr="00506A57">
        <w:rPr>
          <w:rFonts w:ascii="Times New Roman" w:hAnsi="Times New Roman"/>
          <w:sz w:val="22"/>
          <w:szCs w:val="22"/>
        </w:rPr>
        <w:t>,</w:t>
      </w:r>
      <w:r w:rsidRPr="00506A57">
        <w:rPr>
          <w:rFonts w:ascii="Times New Roman" w:hAnsi="Times New Roman"/>
          <w:spacing w:val="26"/>
          <w:sz w:val="22"/>
          <w:szCs w:val="22"/>
        </w:rPr>
        <w:t xml:space="preserve"> </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z w:val="22"/>
          <w:szCs w:val="22"/>
        </w:rPr>
        <w:t>d</w:t>
      </w:r>
      <w:r w:rsidRPr="00506A57">
        <w:rPr>
          <w:rFonts w:ascii="Times New Roman" w:hAnsi="Times New Roman"/>
          <w:spacing w:val="-2"/>
          <w:sz w:val="22"/>
          <w:szCs w:val="22"/>
        </w:rPr>
        <w:t>e</w:t>
      </w:r>
      <w:r w:rsidRPr="00506A57">
        <w:rPr>
          <w:rFonts w:ascii="Times New Roman" w:hAnsi="Times New Roman"/>
          <w:sz w:val="22"/>
          <w:szCs w:val="22"/>
        </w:rPr>
        <w:t>r</w:t>
      </w:r>
      <w:r w:rsidRPr="00506A57">
        <w:rPr>
          <w:rFonts w:ascii="Times New Roman" w:hAnsi="Times New Roman"/>
          <w:spacing w:val="29"/>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3"/>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27"/>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6"/>
          <w:sz w:val="22"/>
          <w:szCs w:val="22"/>
        </w:rPr>
        <w:t xml:space="preserve"> </w:t>
      </w:r>
      <w:r w:rsidRPr="00506A57">
        <w:rPr>
          <w:rFonts w:ascii="Times New Roman" w:hAnsi="Times New Roman"/>
          <w:spacing w:val="1"/>
          <w:sz w:val="22"/>
          <w:szCs w:val="22"/>
        </w:rPr>
        <w:t>r</w:t>
      </w:r>
      <w:r w:rsidRPr="00506A57">
        <w:rPr>
          <w:rFonts w:ascii="Times New Roman" w:hAnsi="Times New Roman"/>
          <w:spacing w:val="-2"/>
          <w:sz w:val="22"/>
          <w:szCs w:val="22"/>
        </w:rPr>
        <w:t>es</w:t>
      </w:r>
      <w:r w:rsidRPr="00506A57">
        <w:rPr>
          <w:rFonts w:ascii="Times New Roman" w:hAnsi="Times New Roman"/>
          <w:sz w:val="22"/>
          <w:szCs w:val="22"/>
        </w:rPr>
        <w:t>u</w:t>
      </w:r>
      <w:r w:rsidRPr="00506A57">
        <w:rPr>
          <w:rFonts w:ascii="Times New Roman" w:hAnsi="Times New Roman"/>
          <w:spacing w:val="-4"/>
          <w:sz w:val="22"/>
          <w:szCs w:val="22"/>
        </w:rPr>
        <w:t>m</w:t>
      </w:r>
      <w:r w:rsidRPr="00506A57">
        <w:rPr>
          <w:rFonts w:ascii="Times New Roman" w:hAnsi="Times New Roman"/>
          <w:sz w:val="22"/>
          <w:szCs w:val="22"/>
        </w:rPr>
        <w:t>e</w:t>
      </w:r>
      <w:r w:rsidRPr="00506A57">
        <w:rPr>
          <w:rFonts w:ascii="Times New Roman" w:hAnsi="Times New Roman"/>
          <w:spacing w:val="29"/>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 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3"/>
          <w:sz w:val="22"/>
          <w:szCs w:val="22"/>
        </w:rPr>
        <w:t xml:space="preserve"> </w:t>
      </w:r>
      <w:r w:rsidRPr="00506A57">
        <w:rPr>
          <w:rFonts w:ascii="Times New Roman" w:hAnsi="Times New Roman"/>
          <w:sz w:val="22"/>
          <w:szCs w:val="22"/>
        </w:rPr>
        <w:t>su</w:t>
      </w:r>
      <w:r w:rsidRPr="00506A57">
        <w:rPr>
          <w:rFonts w:ascii="Times New Roman" w:hAnsi="Times New Roman"/>
          <w:spacing w:val="-1"/>
          <w:sz w:val="22"/>
          <w:szCs w:val="22"/>
        </w:rPr>
        <w:t>s</w:t>
      </w:r>
      <w:r w:rsidRPr="00506A57">
        <w:rPr>
          <w:rFonts w:ascii="Times New Roman" w:hAnsi="Times New Roman"/>
          <w:sz w:val="22"/>
          <w:szCs w:val="22"/>
        </w:rPr>
        <w:t>pen</w:t>
      </w:r>
      <w:r w:rsidRPr="00506A57">
        <w:rPr>
          <w:rFonts w:ascii="Times New Roman" w:hAnsi="Times New Roman"/>
          <w:spacing w:val="-2"/>
          <w:sz w:val="22"/>
          <w:szCs w:val="22"/>
        </w:rPr>
        <w:t>d</w:t>
      </w:r>
      <w:r w:rsidRPr="00506A57">
        <w:rPr>
          <w:rFonts w:ascii="Times New Roman" w:hAnsi="Times New Roman"/>
          <w:sz w:val="22"/>
          <w:szCs w:val="22"/>
        </w:rPr>
        <w:t>ed</w:t>
      </w:r>
      <w:r w:rsidRPr="00506A57">
        <w:rPr>
          <w:rFonts w:ascii="Times New Roman" w:hAnsi="Times New Roman"/>
          <w:spacing w:val="3"/>
          <w:sz w:val="22"/>
          <w:szCs w:val="22"/>
        </w:rPr>
        <w:t xml:space="preserve"> </w:t>
      </w:r>
      <w:r w:rsidRPr="00506A57">
        <w:rPr>
          <w:rFonts w:ascii="Times New Roman" w:hAnsi="Times New Roman"/>
          <w:sz w:val="22"/>
          <w:szCs w:val="22"/>
        </w:rPr>
        <w:t>or</w:t>
      </w:r>
      <w:r w:rsidRPr="00506A57">
        <w:rPr>
          <w:rFonts w:ascii="Times New Roman" w:hAnsi="Times New Roman"/>
          <w:spacing w:val="1"/>
          <w:sz w:val="22"/>
          <w:szCs w:val="22"/>
        </w:rPr>
        <w:t xml:space="preserve"> i</w:t>
      </w:r>
      <w:r w:rsidRPr="00506A57">
        <w:rPr>
          <w:rFonts w:ascii="Times New Roman" w:hAnsi="Times New Roman"/>
          <w:sz w:val="22"/>
          <w:szCs w:val="22"/>
        </w:rPr>
        <w:t>n</w:t>
      </w:r>
      <w:r w:rsidRPr="00506A57">
        <w:rPr>
          <w:rFonts w:ascii="Times New Roman" w:hAnsi="Times New Roman"/>
          <w:spacing w:val="1"/>
          <w:sz w:val="22"/>
          <w:szCs w:val="22"/>
        </w:rPr>
        <w:t>f</w:t>
      </w:r>
      <w:r w:rsidRPr="00506A57">
        <w:rPr>
          <w:rFonts w:ascii="Times New Roman" w:hAnsi="Times New Roman"/>
          <w:spacing w:val="-2"/>
          <w:sz w:val="22"/>
          <w:szCs w:val="22"/>
        </w:rPr>
        <w:t>or</w:t>
      </w:r>
      <w:r w:rsidRPr="00506A57">
        <w:rPr>
          <w:rFonts w:ascii="Times New Roman" w:hAnsi="Times New Roman"/>
          <w:sz w:val="22"/>
          <w:szCs w:val="22"/>
        </w:rPr>
        <w:t>m</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5"/>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at</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t</w:t>
      </w:r>
      <w:r w:rsidRPr="00506A57">
        <w:rPr>
          <w:rFonts w:ascii="Times New Roman" w:hAnsi="Times New Roman"/>
          <w:spacing w:val="1"/>
          <w:sz w:val="22"/>
          <w:szCs w:val="22"/>
        </w:rPr>
        <w:t xml:space="preserve"> t</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pacing w:val="1"/>
          <w:sz w:val="22"/>
          <w:szCs w:val="22"/>
        </w:rPr>
        <w:t>i</w:t>
      </w:r>
      <w:r w:rsidRPr="00506A57">
        <w:rPr>
          <w:rFonts w:ascii="Times New Roman" w:hAnsi="Times New Roman"/>
          <w:sz w:val="22"/>
          <w:szCs w:val="22"/>
        </w:rPr>
        <w:t>na</w:t>
      </w:r>
      <w:r w:rsidRPr="00506A57">
        <w:rPr>
          <w:rFonts w:ascii="Times New Roman" w:hAnsi="Times New Roman"/>
          <w:spacing w:val="1"/>
          <w:sz w:val="22"/>
          <w:szCs w:val="22"/>
        </w:rPr>
        <w:t>t</w:t>
      </w:r>
      <w:r w:rsidRPr="00506A57">
        <w:rPr>
          <w:rFonts w:ascii="Times New Roman" w:hAnsi="Times New Roman"/>
          <w:sz w:val="22"/>
          <w:szCs w:val="22"/>
        </w:rPr>
        <w:t>es</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4"/>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z w:val="22"/>
          <w:szCs w:val="22"/>
        </w:rPr>
        <w:t>.</w:t>
      </w:r>
      <w:r w:rsidRPr="00506A57">
        <w:rPr>
          <w:rFonts w:ascii="Times New Roman" w:hAnsi="Times New Roman"/>
          <w:spacing w:val="4"/>
          <w:sz w:val="22"/>
          <w:szCs w:val="22"/>
        </w:rPr>
        <w:t xml:space="preserve"> </w:t>
      </w:r>
      <w:r w:rsidRPr="00506A57">
        <w:rPr>
          <w:rFonts w:ascii="Times New Roman" w:hAnsi="Times New Roman"/>
          <w:spacing w:val="-4"/>
          <w:sz w:val="22"/>
          <w:szCs w:val="22"/>
        </w:rPr>
        <w:t>I</w:t>
      </w:r>
      <w:r w:rsidRPr="00506A57">
        <w:rPr>
          <w:rFonts w:ascii="Times New Roman" w:hAnsi="Times New Roman"/>
          <w:sz w:val="22"/>
          <w:szCs w:val="22"/>
        </w:rPr>
        <w:t>f</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z w:val="22"/>
          <w:szCs w:val="22"/>
        </w:rPr>
        <w:t>pe</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z w:val="22"/>
          <w:szCs w:val="22"/>
        </w:rPr>
        <w:t>od</w:t>
      </w:r>
      <w:r w:rsidRPr="00506A57">
        <w:rPr>
          <w:rFonts w:ascii="Times New Roman" w:hAnsi="Times New Roman"/>
          <w:spacing w:val="2"/>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 su</w:t>
      </w:r>
      <w:r w:rsidRPr="00506A57">
        <w:rPr>
          <w:rFonts w:ascii="Times New Roman" w:hAnsi="Times New Roman"/>
          <w:spacing w:val="1"/>
          <w:sz w:val="22"/>
          <w:szCs w:val="22"/>
        </w:rPr>
        <w:t>s</w:t>
      </w:r>
      <w:r w:rsidRPr="00506A57">
        <w:rPr>
          <w:rFonts w:ascii="Times New Roman" w:hAnsi="Times New Roman"/>
          <w:sz w:val="22"/>
          <w:szCs w:val="22"/>
        </w:rPr>
        <w:t>pe</w:t>
      </w:r>
      <w:r w:rsidRPr="00506A57">
        <w:rPr>
          <w:rFonts w:ascii="Times New Roman" w:hAnsi="Times New Roman"/>
          <w:spacing w:val="-2"/>
          <w:sz w:val="22"/>
          <w:szCs w:val="22"/>
        </w:rPr>
        <w:t>n</w:t>
      </w:r>
      <w:r w:rsidRPr="00506A57">
        <w:rPr>
          <w:rFonts w:ascii="Times New Roman" w:hAnsi="Times New Roman"/>
          <w:sz w:val="22"/>
          <w:szCs w:val="22"/>
        </w:rPr>
        <w:t>s</w:t>
      </w:r>
      <w:r w:rsidRPr="00506A57">
        <w:rPr>
          <w:rFonts w:ascii="Times New Roman" w:hAnsi="Times New Roman"/>
          <w:spacing w:val="1"/>
          <w:sz w:val="22"/>
          <w:szCs w:val="22"/>
        </w:rPr>
        <w:t>i</w:t>
      </w:r>
      <w:r w:rsidRPr="00506A57">
        <w:rPr>
          <w:rFonts w:ascii="Times New Roman" w:hAnsi="Times New Roman"/>
          <w:spacing w:val="-2"/>
          <w:sz w:val="22"/>
          <w:szCs w:val="22"/>
        </w:rPr>
        <w:t>o</w:t>
      </w:r>
      <w:r w:rsidRPr="00506A57">
        <w:rPr>
          <w:rFonts w:ascii="Times New Roman" w:hAnsi="Times New Roman"/>
          <w:sz w:val="22"/>
          <w:szCs w:val="22"/>
        </w:rPr>
        <w:t>n ex</w:t>
      </w:r>
      <w:r w:rsidRPr="00506A57">
        <w:rPr>
          <w:rFonts w:ascii="Times New Roman" w:hAnsi="Times New Roman"/>
          <w:spacing w:val="1"/>
          <w:sz w:val="22"/>
          <w:szCs w:val="22"/>
        </w:rPr>
        <w:t>c</w:t>
      </w:r>
      <w:r w:rsidRPr="00506A57">
        <w:rPr>
          <w:rFonts w:ascii="Times New Roman" w:hAnsi="Times New Roman"/>
          <w:spacing w:val="-2"/>
          <w:sz w:val="22"/>
          <w:szCs w:val="22"/>
        </w:rPr>
        <w:t>e</w:t>
      </w:r>
      <w:r w:rsidRPr="00506A57">
        <w:rPr>
          <w:rFonts w:ascii="Times New Roman" w:hAnsi="Times New Roman"/>
          <w:sz w:val="22"/>
          <w:szCs w:val="22"/>
        </w:rPr>
        <w:t>eds 180 d</w:t>
      </w:r>
      <w:r w:rsidRPr="00506A57">
        <w:rPr>
          <w:rFonts w:ascii="Times New Roman" w:hAnsi="Times New Roman"/>
          <w:spacing w:val="-2"/>
          <w:sz w:val="22"/>
          <w:szCs w:val="22"/>
        </w:rPr>
        <w:t>ay</w:t>
      </w:r>
      <w:r w:rsidRPr="00506A57">
        <w:rPr>
          <w:rFonts w:ascii="Times New Roman" w:hAnsi="Times New Roman"/>
          <w:sz w:val="22"/>
          <w:szCs w:val="22"/>
        </w:rPr>
        <w:t xml:space="preserve">s and </w:t>
      </w:r>
      <w:r w:rsidRPr="00506A57">
        <w:rPr>
          <w:rFonts w:ascii="Times New Roman" w:hAnsi="Times New Roman"/>
          <w:spacing w:val="1"/>
          <w:sz w:val="22"/>
          <w:szCs w:val="22"/>
        </w:rPr>
        <w:t>t</w:t>
      </w:r>
      <w:r w:rsidRPr="00506A57">
        <w:rPr>
          <w:rFonts w:ascii="Times New Roman" w:hAnsi="Times New Roman"/>
          <w:sz w:val="22"/>
          <w:szCs w:val="22"/>
        </w:rPr>
        <w:t>he su</w:t>
      </w:r>
      <w:r w:rsidRPr="00506A57">
        <w:rPr>
          <w:rFonts w:ascii="Times New Roman" w:hAnsi="Times New Roman"/>
          <w:spacing w:val="1"/>
          <w:sz w:val="22"/>
          <w:szCs w:val="22"/>
        </w:rPr>
        <w:t>s</w:t>
      </w:r>
      <w:r w:rsidRPr="00506A57">
        <w:rPr>
          <w:rFonts w:ascii="Times New Roman" w:hAnsi="Times New Roman"/>
          <w:sz w:val="22"/>
          <w:szCs w:val="22"/>
        </w:rPr>
        <w:t>pe</w:t>
      </w:r>
      <w:r w:rsidRPr="00506A57">
        <w:rPr>
          <w:rFonts w:ascii="Times New Roman" w:hAnsi="Times New Roman"/>
          <w:spacing w:val="-2"/>
          <w:sz w:val="22"/>
          <w:szCs w:val="22"/>
        </w:rPr>
        <w:t>n</w:t>
      </w:r>
      <w:r w:rsidRPr="00506A57">
        <w:rPr>
          <w:rFonts w:ascii="Times New Roman" w:hAnsi="Times New Roman"/>
          <w:sz w:val="22"/>
          <w:szCs w:val="22"/>
        </w:rPr>
        <w:t>s</w:t>
      </w:r>
      <w:r w:rsidRPr="00506A57">
        <w:rPr>
          <w:rFonts w:ascii="Times New Roman" w:hAnsi="Times New Roman"/>
          <w:spacing w:val="-1"/>
          <w:sz w:val="22"/>
          <w:szCs w:val="22"/>
        </w:rPr>
        <w:t>i</w:t>
      </w:r>
      <w:r w:rsidRPr="00506A57">
        <w:rPr>
          <w:rFonts w:ascii="Times New Roman" w:hAnsi="Times New Roman"/>
          <w:sz w:val="22"/>
          <w:szCs w:val="22"/>
        </w:rPr>
        <w:t xml:space="preserve">on </w:t>
      </w:r>
      <w:r w:rsidRPr="00506A57">
        <w:rPr>
          <w:rFonts w:ascii="Times New Roman" w:hAnsi="Times New Roman"/>
          <w:spacing w:val="1"/>
          <w:sz w:val="22"/>
          <w:szCs w:val="22"/>
        </w:rPr>
        <w:t>i</w:t>
      </w:r>
      <w:r w:rsidRPr="00506A57">
        <w:rPr>
          <w:rFonts w:ascii="Times New Roman" w:hAnsi="Times New Roman"/>
          <w:sz w:val="22"/>
          <w:szCs w:val="22"/>
        </w:rPr>
        <w:t xml:space="preserve">s </w:t>
      </w:r>
      <w:r w:rsidRPr="00506A57">
        <w:rPr>
          <w:rFonts w:ascii="Times New Roman" w:hAnsi="Times New Roman"/>
          <w:spacing w:val="-2"/>
          <w:sz w:val="22"/>
          <w:szCs w:val="22"/>
        </w:rPr>
        <w:t>n</w:t>
      </w:r>
      <w:r w:rsidRPr="00506A57">
        <w:rPr>
          <w:rFonts w:ascii="Times New Roman" w:hAnsi="Times New Roman"/>
          <w:sz w:val="22"/>
          <w:szCs w:val="22"/>
        </w:rPr>
        <w:t>ot</w:t>
      </w:r>
      <w:r w:rsidRPr="00506A57">
        <w:rPr>
          <w:rFonts w:ascii="Times New Roman" w:hAnsi="Times New Roman"/>
          <w:spacing w:val="1"/>
          <w:sz w:val="22"/>
          <w:szCs w:val="22"/>
        </w:rPr>
        <w:t xml:space="preserve"> </w:t>
      </w:r>
      <w:r w:rsidRPr="00506A57">
        <w:rPr>
          <w:rFonts w:ascii="Times New Roman" w:hAnsi="Times New Roman"/>
          <w:sz w:val="22"/>
          <w:szCs w:val="22"/>
        </w:rPr>
        <w:t xml:space="preserve">due </w:t>
      </w:r>
      <w:r w:rsidRPr="00506A57">
        <w:rPr>
          <w:rFonts w:ascii="Times New Roman" w:hAnsi="Times New Roman"/>
          <w:spacing w:val="1"/>
          <w:sz w:val="22"/>
          <w:szCs w:val="22"/>
        </w:rPr>
        <w:t>t</w:t>
      </w:r>
      <w:r w:rsidRPr="00506A57">
        <w:rPr>
          <w:rFonts w:ascii="Times New Roman" w:hAnsi="Times New Roman"/>
          <w:sz w:val="22"/>
          <w:szCs w:val="22"/>
        </w:rPr>
        <w:t xml:space="preserve">o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5"/>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pacing w:val="-4"/>
          <w:sz w:val="22"/>
          <w:szCs w:val="22"/>
        </w:rPr>
        <w:t>'</w:t>
      </w:r>
      <w:r w:rsidRPr="00506A57">
        <w:rPr>
          <w:rFonts w:ascii="Times New Roman" w:hAnsi="Times New Roman"/>
          <w:sz w:val="22"/>
          <w:szCs w:val="22"/>
        </w:rPr>
        <w:t>s</w:t>
      </w:r>
      <w:r w:rsidRPr="00506A57">
        <w:rPr>
          <w:rFonts w:ascii="Times New Roman" w:hAnsi="Times New Roman"/>
          <w:spacing w:val="2"/>
          <w:sz w:val="22"/>
          <w:szCs w:val="22"/>
        </w:rPr>
        <w:t xml:space="preserve"> </w:t>
      </w:r>
      <w:r w:rsidRPr="00506A57">
        <w:rPr>
          <w:rFonts w:ascii="Times New Roman" w:hAnsi="Times New Roman"/>
          <w:sz w:val="22"/>
          <w:szCs w:val="22"/>
        </w:rPr>
        <w:t>b</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a</w:t>
      </w:r>
      <w:r w:rsidRPr="00506A57">
        <w:rPr>
          <w:rFonts w:ascii="Times New Roman" w:hAnsi="Times New Roman"/>
          <w:spacing w:val="-2"/>
          <w:sz w:val="22"/>
          <w:szCs w:val="22"/>
        </w:rPr>
        <w:t>c</w:t>
      </w:r>
      <w:r w:rsidRPr="00506A57">
        <w:rPr>
          <w:rFonts w:ascii="Times New Roman" w:hAnsi="Times New Roman"/>
          <w:sz w:val="22"/>
          <w:szCs w:val="22"/>
        </w:rPr>
        <w:t>h or de</w:t>
      </w:r>
      <w:r w:rsidRPr="00506A57">
        <w:rPr>
          <w:rFonts w:ascii="Times New Roman" w:hAnsi="Times New Roman"/>
          <w:spacing w:val="1"/>
          <w:sz w:val="22"/>
          <w:szCs w:val="22"/>
        </w:rPr>
        <w:t>f</w:t>
      </w:r>
      <w:r w:rsidRPr="00506A57">
        <w:rPr>
          <w:rFonts w:ascii="Times New Roman" w:hAnsi="Times New Roman"/>
          <w:sz w:val="22"/>
          <w:szCs w:val="22"/>
        </w:rPr>
        <w:t>a</w:t>
      </w:r>
      <w:r w:rsidRPr="00506A57">
        <w:rPr>
          <w:rFonts w:ascii="Times New Roman" w:hAnsi="Times New Roman"/>
          <w:spacing w:val="-2"/>
          <w:sz w:val="22"/>
          <w:szCs w:val="22"/>
        </w:rPr>
        <w:t>u</w:t>
      </w:r>
      <w:r w:rsidRPr="00506A57">
        <w:rPr>
          <w:rFonts w:ascii="Times New Roman" w:hAnsi="Times New Roman"/>
          <w:spacing w:val="1"/>
          <w:sz w:val="22"/>
          <w:szCs w:val="22"/>
        </w:rPr>
        <w:t>l</w:t>
      </w:r>
      <w:r w:rsidRPr="00506A57">
        <w:rPr>
          <w:rFonts w:ascii="Times New Roman" w:hAnsi="Times New Roman"/>
          <w:spacing w:val="-1"/>
          <w:sz w:val="22"/>
          <w:szCs w:val="22"/>
        </w:rPr>
        <w:t>t</w:t>
      </w:r>
      <w:r w:rsidRPr="00506A57">
        <w:rPr>
          <w:rFonts w:ascii="Times New Roman" w:hAnsi="Times New Roman"/>
          <w:sz w:val="22"/>
          <w:szCs w:val="22"/>
        </w:rPr>
        <w:t>,</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4"/>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3"/>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w:t>
      </w:r>
      <w:r w:rsidRPr="00506A57">
        <w:rPr>
          <w:rFonts w:ascii="Times New Roman" w:hAnsi="Times New Roman"/>
          <w:spacing w:val="-2"/>
          <w:sz w:val="22"/>
          <w:szCs w:val="22"/>
        </w:rPr>
        <w:t>y</w:t>
      </w:r>
      <w:r w:rsidRPr="00506A57">
        <w:rPr>
          <w:rFonts w:ascii="Times New Roman" w:hAnsi="Times New Roman"/>
          <w:sz w:val="22"/>
          <w:szCs w:val="22"/>
        </w:rPr>
        <w:t>,</w:t>
      </w:r>
      <w:r w:rsidRPr="00506A57">
        <w:rPr>
          <w:rFonts w:ascii="Times New Roman" w:hAnsi="Times New Roman"/>
          <w:spacing w:val="5"/>
          <w:sz w:val="22"/>
          <w:szCs w:val="22"/>
        </w:rPr>
        <w:t xml:space="preserve"> </w:t>
      </w:r>
      <w:r w:rsidRPr="00506A57">
        <w:rPr>
          <w:rFonts w:ascii="Times New Roman" w:hAnsi="Times New Roman"/>
          <w:sz w:val="22"/>
          <w:szCs w:val="22"/>
        </w:rPr>
        <w:t>by no</w:t>
      </w:r>
      <w:r w:rsidRPr="00506A57">
        <w:rPr>
          <w:rFonts w:ascii="Times New Roman" w:hAnsi="Times New Roman"/>
          <w:spacing w:val="1"/>
          <w:sz w:val="22"/>
          <w:szCs w:val="22"/>
        </w:rPr>
        <w:t>ti</w:t>
      </w:r>
      <w:r w:rsidRPr="00506A57">
        <w:rPr>
          <w:rFonts w:ascii="Times New Roman" w:hAnsi="Times New Roman"/>
          <w:sz w:val="22"/>
          <w:szCs w:val="22"/>
        </w:rPr>
        <w:t>ce</w:t>
      </w:r>
      <w:r w:rsidRPr="00506A57">
        <w:rPr>
          <w:rFonts w:ascii="Times New Roman" w:hAnsi="Times New Roman"/>
          <w:spacing w:val="1"/>
          <w:sz w:val="22"/>
          <w:szCs w:val="22"/>
        </w:rPr>
        <w:t xml:space="preserve"> t</w:t>
      </w:r>
      <w:r w:rsidRPr="00506A57">
        <w:rPr>
          <w:rFonts w:ascii="Times New Roman" w:hAnsi="Times New Roman"/>
          <w:sz w:val="22"/>
          <w:szCs w:val="22"/>
        </w:rPr>
        <w:t xml:space="preserve">o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6"/>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ti</w:t>
      </w:r>
      <w:r w:rsidRPr="00506A57">
        <w:rPr>
          <w:rFonts w:ascii="Times New Roman" w:hAnsi="Times New Roman"/>
          <w:spacing w:val="-2"/>
          <w:sz w:val="22"/>
          <w:szCs w:val="22"/>
        </w:rPr>
        <w:t>n</w:t>
      </w:r>
      <w:r w:rsidRPr="00506A57">
        <w:rPr>
          <w:rFonts w:ascii="Times New Roman" w:hAnsi="Times New Roman"/>
          <w:sz w:val="22"/>
          <w:szCs w:val="22"/>
        </w:rPr>
        <w:t>g</w:t>
      </w:r>
      <w:r w:rsidRPr="00506A57">
        <w:rPr>
          <w:rFonts w:ascii="Times New Roman" w:hAnsi="Times New Roman"/>
          <w:spacing w:val="1"/>
          <w:sz w:val="22"/>
          <w:szCs w:val="22"/>
        </w:rPr>
        <w:t xml:space="preserve"> </w:t>
      </w:r>
      <w:r w:rsidRPr="00506A57">
        <w:rPr>
          <w:rFonts w:ascii="Times New Roman" w:hAnsi="Times New Roman"/>
          <w:sz w:val="22"/>
          <w:szCs w:val="22"/>
        </w:rPr>
        <w:t>au</w:t>
      </w:r>
      <w:r w:rsidRPr="00506A57">
        <w:rPr>
          <w:rFonts w:ascii="Times New Roman" w:hAnsi="Times New Roman"/>
          <w:spacing w:val="1"/>
          <w:sz w:val="22"/>
          <w:szCs w:val="22"/>
        </w:rPr>
        <w:t>t</w:t>
      </w:r>
      <w:r w:rsidRPr="00506A57">
        <w:rPr>
          <w:rFonts w:ascii="Times New Roman" w:hAnsi="Times New Roman"/>
          <w:sz w:val="22"/>
          <w:szCs w:val="22"/>
        </w:rPr>
        <w:t>ho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2"/>
          <w:sz w:val="22"/>
          <w:szCs w:val="22"/>
        </w:rPr>
        <w:t>y</w:t>
      </w:r>
      <w:r w:rsidRPr="00506A57">
        <w:rPr>
          <w:rFonts w:ascii="Times New Roman" w:hAnsi="Times New Roman"/>
          <w:sz w:val="22"/>
          <w:szCs w:val="22"/>
        </w:rPr>
        <w:t>,</w:t>
      </w:r>
      <w:r w:rsidRPr="00506A57">
        <w:rPr>
          <w:rFonts w:ascii="Times New Roman" w:hAnsi="Times New Roman"/>
          <w:spacing w:val="2"/>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eq</w:t>
      </w:r>
      <w:r w:rsidRPr="00506A57">
        <w:rPr>
          <w:rFonts w:ascii="Times New Roman" w:hAnsi="Times New Roman"/>
          <w:spacing w:val="-2"/>
          <w:sz w:val="22"/>
          <w:szCs w:val="22"/>
        </w:rPr>
        <w:t>u</w:t>
      </w:r>
      <w:r w:rsidRPr="00506A57">
        <w:rPr>
          <w:rFonts w:ascii="Times New Roman" w:hAnsi="Times New Roman"/>
          <w:sz w:val="22"/>
          <w:szCs w:val="22"/>
        </w:rPr>
        <w:t>e</w:t>
      </w:r>
      <w:r w:rsidRPr="00506A57">
        <w:rPr>
          <w:rFonts w:ascii="Times New Roman" w:hAnsi="Times New Roman"/>
          <w:spacing w:val="-2"/>
          <w:sz w:val="22"/>
          <w:szCs w:val="22"/>
        </w:rPr>
        <w:t>s</w:t>
      </w:r>
      <w:r w:rsidRPr="00506A57">
        <w:rPr>
          <w:rFonts w:ascii="Times New Roman" w:hAnsi="Times New Roman"/>
          <w:sz w:val="22"/>
          <w:szCs w:val="22"/>
        </w:rPr>
        <w:t>t</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c</w:t>
      </w:r>
      <w:r w:rsidRPr="00506A57">
        <w:rPr>
          <w:rFonts w:ascii="Times New Roman" w:hAnsi="Times New Roman"/>
          <w:sz w:val="22"/>
          <w:szCs w:val="22"/>
        </w:rPr>
        <w:t>e</w:t>
      </w:r>
      <w:r w:rsidRPr="00506A57">
        <w:rPr>
          <w:rFonts w:ascii="Times New Roman" w:hAnsi="Times New Roman"/>
          <w:spacing w:val="1"/>
          <w:sz w:val="22"/>
          <w:szCs w:val="22"/>
        </w:rPr>
        <w:t>e</w:t>
      </w:r>
      <w:r w:rsidRPr="00506A57">
        <w:rPr>
          <w:rFonts w:ascii="Times New Roman" w:hAnsi="Times New Roman"/>
          <w:sz w:val="22"/>
          <w:szCs w:val="22"/>
        </w:rPr>
        <w:t>d</w:t>
      </w:r>
      <w:r w:rsidRPr="00506A57">
        <w:rPr>
          <w:rFonts w:ascii="Times New Roman" w:hAnsi="Times New Roman"/>
          <w:spacing w:val="2"/>
          <w:sz w:val="22"/>
          <w:szCs w:val="22"/>
        </w:rPr>
        <w:t xml:space="preserve"> </w:t>
      </w:r>
      <w:r w:rsidRPr="00506A57">
        <w:rPr>
          <w:rFonts w:ascii="Times New Roman" w:hAnsi="Times New Roman"/>
          <w:spacing w:val="-1"/>
          <w:sz w:val="22"/>
          <w:szCs w:val="22"/>
        </w:rPr>
        <w:t>wit</w:t>
      </w:r>
      <w:r w:rsidRPr="00506A57">
        <w:rPr>
          <w:rFonts w:ascii="Times New Roman" w:hAnsi="Times New Roman"/>
          <w:sz w:val="22"/>
          <w:szCs w:val="22"/>
        </w:rPr>
        <w:t xml:space="preserve">h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1"/>
          <w:sz w:val="22"/>
          <w:szCs w:val="22"/>
        </w:rPr>
        <w:t xml:space="preserve"> </w:t>
      </w:r>
      <w:r w:rsidRPr="00506A57">
        <w:rPr>
          <w:rFonts w:ascii="Times New Roman" w:hAnsi="Times New Roman"/>
          <w:spacing w:val="-1"/>
          <w:sz w:val="22"/>
          <w:szCs w:val="22"/>
        </w:rPr>
        <w:t>wi</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pacing w:val="1"/>
          <w:sz w:val="22"/>
          <w:szCs w:val="22"/>
        </w:rPr>
        <w:t>i</w:t>
      </w:r>
      <w:r w:rsidRPr="00506A57">
        <w:rPr>
          <w:rFonts w:ascii="Times New Roman" w:hAnsi="Times New Roman"/>
          <w:sz w:val="22"/>
          <w:szCs w:val="22"/>
        </w:rPr>
        <w:t xml:space="preserve">n 30 </w:t>
      </w:r>
      <w:r w:rsidRPr="00506A57">
        <w:rPr>
          <w:rFonts w:ascii="Times New Roman" w:hAnsi="Times New Roman"/>
          <w:spacing w:val="-2"/>
          <w:sz w:val="22"/>
          <w:szCs w:val="22"/>
        </w:rPr>
        <w:t>d</w:t>
      </w:r>
      <w:r w:rsidRPr="00506A57">
        <w:rPr>
          <w:rFonts w:ascii="Times New Roman" w:hAnsi="Times New Roman"/>
          <w:sz w:val="22"/>
          <w:szCs w:val="22"/>
        </w:rPr>
        <w:t>a</w:t>
      </w:r>
      <w:r w:rsidRPr="00506A57">
        <w:rPr>
          <w:rFonts w:ascii="Times New Roman" w:hAnsi="Times New Roman"/>
          <w:spacing w:val="-2"/>
          <w:sz w:val="22"/>
          <w:szCs w:val="22"/>
        </w:rPr>
        <w:t>y</w:t>
      </w:r>
      <w:r w:rsidRPr="00506A57">
        <w:rPr>
          <w:rFonts w:ascii="Times New Roman" w:hAnsi="Times New Roman"/>
          <w:sz w:val="22"/>
          <w:szCs w:val="22"/>
        </w:rPr>
        <w:t xml:space="preserve">s, </w:t>
      </w:r>
      <w:r w:rsidRPr="00506A57">
        <w:rPr>
          <w:rFonts w:ascii="Times New Roman" w:hAnsi="Times New Roman"/>
          <w:spacing w:val="1"/>
          <w:sz w:val="22"/>
          <w:szCs w:val="22"/>
        </w:rPr>
        <w:t>o</w:t>
      </w:r>
      <w:r w:rsidRPr="00506A57">
        <w:rPr>
          <w:rFonts w:ascii="Times New Roman" w:hAnsi="Times New Roman"/>
          <w:sz w:val="22"/>
          <w:szCs w:val="22"/>
        </w:rPr>
        <w:t>r</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pacing w:val="1"/>
          <w:sz w:val="22"/>
          <w:szCs w:val="22"/>
        </w:rPr>
        <w:t>i</w:t>
      </w:r>
      <w:r w:rsidRPr="00506A57">
        <w:rPr>
          <w:rFonts w:ascii="Times New Roman" w:hAnsi="Times New Roman"/>
          <w:sz w:val="22"/>
          <w:szCs w:val="22"/>
        </w:rPr>
        <w:t>na</w:t>
      </w:r>
      <w:r w:rsidRPr="00506A57">
        <w:rPr>
          <w:rFonts w:ascii="Times New Roman" w:hAnsi="Times New Roman"/>
          <w:spacing w:val="-1"/>
          <w:sz w:val="22"/>
          <w:szCs w:val="22"/>
        </w:rPr>
        <w:t>t</w:t>
      </w:r>
      <w:r w:rsidRPr="00506A57">
        <w:rPr>
          <w:rFonts w:ascii="Times New Roman" w:hAnsi="Times New Roman"/>
          <w:sz w:val="22"/>
          <w:szCs w:val="22"/>
        </w:rPr>
        <w:t xml:space="preserve">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 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w:t>
      </w:r>
    </w:p>
    <w:p w:rsidR="00506A57" w:rsidRPr="00506A57" w:rsidRDefault="00506A57" w:rsidP="00506A57">
      <w:pPr>
        <w:spacing w:before="55" w:after="0"/>
        <w:ind w:left="2310" w:right="-20"/>
        <w:rPr>
          <w:rFonts w:ascii="Times New Roman" w:hAnsi="Times New Roman"/>
          <w:sz w:val="28"/>
          <w:szCs w:val="28"/>
        </w:rPr>
      </w:pPr>
      <w:r w:rsidRPr="00506A57">
        <w:rPr>
          <w:rFonts w:ascii="Times New Roman" w:hAnsi="Times New Roman"/>
          <w:b/>
          <w:bCs/>
          <w:spacing w:val="-1"/>
          <w:sz w:val="28"/>
          <w:szCs w:val="28"/>
        </w:rPr>
        <w:t>MA</w:t>
      </w:r>
      <w:r w:rsidRPr="00506A57">
        <w:rPr>
          <w:rFonts w:ascii="Times New Roman" w:hAnsi="Times New Roman"/>
          <w:b/>
          <w:bCs/>
          <w:sz w:val="28"/>
          <w:szCs w:val="28"/>
        </w:rPr>
        <w:t>TE</w:t>
      </w:r>
      <w:r w:rsidRPr="00506A57">
        <w:rPr>
          <w:rFonts w:ascii="Times New Roman" w:hAnsi="Times New Roman"/>
          <w:b/>
          <w:bCs/>
          <w:spacing w:val="-1"/>
          <w:sz w:val="28"/>
          <w:szCs w:val="28"/>
        </w:rPr>
        <w:t>R</w:t>
      </w:r>
      <w:r w:rsidRPr="00506A57">
        <w:rPr>
          <w:rFonts w:ascii="Times New Roman" w:hAnsi="Times New Roman"/>
          <w:b/>
          <w:bCs/>
          <w:spacing w:val="1"/>
          <w:sz w:val="28"/>
          <w:szCs w:val="28"/>
        </w:rPr>
        <w:t>I</w:t>
      </w:r>
      <w:r w:rsidRPr="00506A57">
        <w:rPr>
          <w:rFonts w:ascii="Times New Roman" w:hAnsi="Times New Roman"/>
          <w:b/>
          <w:bCs/>
          <w:spacing w:val="-1"/>
          <w:sz w:val="28"/>
          <w:szCs w:val="28"/>
        </w:rPr>
        <w:t>A</w:t>
      </w:r>
      <w:r w:rsidRPr="00506A57">
        <w:rPr>
          <w:rFonts w:ascii="Times New Roman" w:hAnsi="Times New Roman"/>
          <w:b/>
          <w:bCs/>
          <w:sz w:val="28"/>
          <w:szCs w:val="28"/>
        </w:rPr>
        <w:t xml:space="preserve">LS </w:t>
      </w:r>
      <w:r w:rsidRPr="00506A57">
        <w:rPr>
          <w:rFonts w:ascii="Times New Roman" w:hAnsi="Times New Roman"/>
          <w:b/>
          <w:bCs/>
          <w:spacing w:val="-2"/>
          <w:sz w:val="28"/>
          <w:szCs w:val="28"/>
        </w:rPr>
        <w:t>A</w:t>
      </w:r>
      <w:r w:rsidRPr="00506A57">
        <w:rPr>
          <w:rFonts w:ascii="Times New Roman" w:hAnsi="Times New Roman"/>
          <w:b/>
          <w:bCs/>
          <w:spacing w:val="-1"/>
          <w:sz w:val="28"/>
          <w:szCs w:val="28"/>
        </w:rPr>
        <w:t>N</w:t>
      </w:r>
      <w:r w:rsidRPr="00506A57">
        <w:rPr>
          <w:rFonts w:ascii="Times New Roman" w:hAnsi="Times New Roman"/>
          <w:b/>
          <w:bCs/>
          <w:sz w:val="28"/>
          <w:szCs w:val="28"/>
        </w:rPr>
        <w:t>D WO</w:t>
      </w:r>
      <w:r w:rsidRPr="00506A57">
        <w:rPr>
          <w:rFonts w:ascii="Times New Roman" w:hAnsi="Times New Roman"/>
          <w:b/>
          <w:bCs/>
          <w:spacing w:val="-1"/>
          <w:sz w:val="28"/>
          <w:szCs w:val="28"/>
        </w:rPr>
        <w:t>R</w:t>
      </w:r>
      <w:r w:rsidRPr="00506A57">
        <w:rPr>
          <w:rFonts w:ascii="Times New Roman" w:hAnsi="Times New Roman"/>
          <w:b/>
          <w:bCs/>
          <w:sz w:val="28"/>
          <w:szCs w:val="28"/>
        </w:rPr>
        <w:t>K</w:t>
      </w:r>
      <w:r w:rsidRPr="00506A57">
        <w:rPr>
          <w:rFonts w:ascii="Times New Roman" w:hAnsi="Times New Roman"/>
          <w:b/>
          <w:bCs/>
          <w:spacing w:val="-1"/>
          <w:sz w:val="28"/>
          <w:szCs w:val="28"/>
        </w:rPr>
        <w:t>MAN</w:t>
      </w:r>
      <w:r w:rsidRPr="00506A57">
        <w:rPr>
          <w:rFonts w:ascii="Times New Roman" w:hAnsi="Times New Roman"/>
          <w:b/>
          <w:bCs/>
          <w:sz w:val="28"/>
          <w:szCs w:val="28"/>
        </w:rPr>
        <w:t>SH</w:t>
      </w:r>
      <w:r w:rsidRPr="00506A57">
        <w:rPr>
          <w:rFonts w:ascii="Times New Roman" w:hAnsi="Times New Roman"/>
          <w:b/>
          <w:bCs/>
          <w:spacing w:val="1"/>
          <w:sz w:val="28"/>
          <w:szCs w:val="28"/>
        </w:rPr>
        <w:t>I</w:t>
      </w:r>
      <w:r w:rsidRPr="00506A57">
        <w:rPr>
          <w:rFonts w:ascii="Times New Roman" w:hAnsi="Times New Roman"/>
          <w:b/>
          <w:bCs/>
          <w:sz w:val="28"/>
          <w:szCs w:val="28"/>
        </w:rPr>
        <w:t>P</w:t>
      </w:r>
    </w:p>
    <w:p w:rsidR="00506A57" w:rsidRPr="00506A57" w:rsidRDefault="00506A57" w:rsidP="00506A57">
      <w:pPr>
        <w:spacing w:before="4" w:after="0" w:line="280" w:lineRule="exact"/>
        <w:rPr>
          <w:sz w:val="28"/>
          <w:szCs w:val="28"/>
        </w:rPr>
      </w:pPr>
    </w:p>
    <w:p w:rsidR="00506A57" w:rsidRPr="00506A57" w:rsidRDefault="00506A57" w:rsidP="00506A57">
      <w:pPr>
        <w:tabs>
          <w:tab w:val="left" w:pos="1540"/>
        </w:tabs>
        <w:spacing w:after="0"/>
        <w:ind w:left="116" w:right="-20"/>
        <w:rPr>
          <w:rFonts w:ascii="Times New Roman" w:hAnsi="Times New Roman"/>
          <w:sz w:val="24"/>
          <w:szCs w:val="24"/>
        </w:rPr>
      </w:pPr>
      <w:r w:rsidRPr="00506A57">
        <w:rPr>
          <w:rFonts w:ascii="Times New Roman" w:hAnsi="Times New Roman"/>
          <w:b/>
          <w:bCs/>
          <w:sz w:val="24"/>
          <w:szCs w:val="24"/>
        </w:rPr>
        <w:t>A</w:t>
      </w:r>
      <w:r w:rsidRPr="00506A57">
        <w:rPr>
          <w:rFonts w:ascii="Times New Roman" w:hAnsi="Times New Roman"/>
          <w:b/>
          <w:bCs/>
          <w:spacing w:val="-1"/>
          <w:sz w:val="24"/>
          <w:szCs w:val="24"/>
        </w:rPr>
        <w:t>r</w:t>
      </w:r>
      <w:r w:rsidRPr="00506A57">
        <w:rPr>
          <w:rFonts w:ascii="Times New Roman" w:hAnsi="Times New Roman"/>
          <w:b/>
          <w:bCs/>
          <w:sz w:val="24"/>
          <w:szCs w:val="24"/>
        </w:rPr>
        <w:t>ti</w:t>
      </w:r>
      <w:r w:rsidRPr="00506A57">
        <w:rPr>
          <w:rFonts w:ascii="Times New Roman" w:hAnsi="Times New Roman"/>
          <w:b/>
          <w:bCs/>
          <w:spacing w:val="-1"/>
          <w:sz w:val="24"/>
          <w:szCs w:val="24"/>
        </w:rPr>
        <w:t>c</w:t>
      </w:r>
      <w:r w:rsidRPr="00506A57">
        <w:rPr>
          <w:rFonts w:ascii="Times New Roman" w:hAnsi="Times New Roman"/>
          <w:b/>
          <w:bCs/>
          <w:sz w:val="24"/>
          <w:szCs w:val="24"/>
        </w:rPr>
        <w:t>le</w:t>
      </w:r>
      <w:r w:rsidRPr="00506A57">
        <w:rPr>
          <w:rFonts w:ascii="Times New Roman" w:hAnsi="Times New Roman"/>
          <w:b/>
          <w:bCs/>
          <w:spacing w:val="-4"/>
          <w:sz w:val="24"/>
          <w:szCs w:val="24"/>
        </w:rPr>
        <w:t xml:space="preserve"> </w:t>
      </w:r>
      <w:r w:rsidRPr="00506A57">
        <w:rPr>
          <w:rFonts w:ascii="Times New Roman" w:hAnsi="Times New Roman"/>
          <w:b/>
          <w:bCs/>
          <w:sz w:val="24"/>
          <w:szCs w:val="24"/>
        </w:rPr>
        <w:t>24</w:t>
      </w:r>
      <w:r w:rsidRPr="00506A57">
        <w:rPr>
          <w:rFonts w:ascii="Times New Roman" w:hAnsi="Times New Roman"/>
          <w:b/>
          <w:bCs/>
          <w:spacing w:val="2"/>
          <w:sz w:val="24"/>
          <w:szCs w:val="24"/>
        </w:rPr>
        <w:t xml:space="preserve"> </w:t>
      </w:r>
      <w:r w:rsidRPr="00506A57">
        <w:rPr>
          <w:rFonts w:ascii="Times New Roman" w:hAnsi="Times New Roman"/>
          <w:b/>
          <w:bCs/>
          <w:sz w:val="24"/>
          <w:szCs w:val="24"/>
        </w:rPr>
        <w:t>-</w:t>
      </w:r>
      <w:r w:rsidRPr="00506A57">
        <w:rPr>
          <w:rFonts w:ascii="Times New Roman" w:hAnsi="Times New Roman"/>
          <w:b/>
          <w:bCs/>
          <w:sz w:val="24"/>
          <w:szCs w:val="24"/>
        </w:rPr>
        <w:tab/>
        <w:t>Q</w:t>
      </w:r>
      <w:r w:rsidRPr="00506A57">
        <w:rPr>
          <w:rFonts w:ascii="Times New Roman" w:hAnsi="Times New Roman"/>
          <w:b/>
          <w:bCs/>
          <w:spacing w:val="1"/>
          <w:sz w:val="24"/>
          <w:szCs w:val="24"/>
        </w:rPr>
        <w:t>u</w:t>
      </w:r>
      <w:r w:rsidRPr="00506A57">
        <w:rPr>
          <w:rFonts w:ascii="Times New Roman" w:hAnsi="Times New Roman"/>
          <w:b/>
          <w:bCs/>
          <w:sz w:val="24"/>
          <w:szCs w:val="24"/>
        </w:rPr>
        <w:t>al</w:t>
      </w:r>
      <w:r w:rsidRPr="00506A57">
        <w:rPr>
          <w:rFonts w:ascii="Times New Roman" w:hAnsi="Times New Roman"/>
          <w:b/>
          <w:bCs/>
          <w:spacing w:val="1"/>
          <w:sz w:val="24"/>
          <w:szCs w:val="24"/>
        </w:rPr>
        <w:t>i</w:t>
      </w:r>
      <w:r w:rsidRPr="00506A57">
        <w:rPr>
          <w:rFonts w:ascii="Times New Roman" w:hAnsi="Times New Roman"/>
          <w:b/>
          <w:bCs/>
          <w:sz w:val="24"/>
          <w:szCs w:val="24"/>
        </w:rPr>
        <w:t>ty</w:t>
      </w:r>
      <w:r w:rsidRPr="00506A57">
        <w:rPr>
          <w:rFonts w:ascii="Times New Roman" w:hAnsi="Times New Roman"/>
          <w:b/>
          <w:bCs/>
          <w:spacing w:val="-6"/>
          <w:sz w:val="24"/>
          <w:szCs w:val="24"/>
        </w:rPr>
        <w:t xml:space="preserve"> </w:t>
      </w:r>
      <w:r w:rsidRPr="00506A57">
        <w:rPr>
          <w:rFonts w:ascii="Times New Roman" w:hAnsi="Times New Roman"/>
          <w:b/>
          <w:bCs/>
          <w:sz w:val="24"/>
          <w:szCs w:val="24"/>
        </w:rPr>
        <w:t>of</w:t>
      </w:r>
      <w:r w:rsidRPr="00506A57">
        <w:rPr>
          <w:rFonts w:ascii="Times New Roman" w:hAnsi="Times New Roman"/>
          <w:b/>
          <w:bCs/>
          <w:spacing w:val="1"/>
          <w:sz w:val="24"/>
          <w:szCs w:val="24"/>
        </w:rPr>
        <w:t xml:space="preserve"> </w:t>
      </w:r>
      <w:r w:rsidRPr="00506A57">
        <w:rPr>
          <w:rFonts w:ascii="Times New Roman" w:hAnsi="Times New Roman"/>
          <w:b/>
          <w:bCs/>
          <w:spacing w:val="-2"/>
          <w:sz w:val="24"/>
          <w:szCs w:val="24"/>
        </w:rPr>
        <w:t>s</w:t>
      </w:r>
      <w:r w:rsidRPr="00506A57">
        <w:rPr>
          <w:rFonts w:ascii="Times New Roman" w:hAnsi="Times New Roman"/>
          <w:b/>
          <w:bCs/>
          <w:spacing w:val="1"/>
          <w:sz w:val="24"/>
          <w:szCs w:val="24"/>
        </w:rPr>
        <w:t>u</w:t>
      </w:r>
      <w:r w:rsidRPr="00506A57">
        <w:rPr>
          <w:rFonts w:ascii="Times New Roman" w:hAnsi="Times New Roman"/>
          <w:b/>
          <w:bCs/>
          <w:spacing w:val="-1"/>
          <w:sz w:val="24"/>
          <w:szCs w:val="24"/>
        </w:rPr>
        <w:t>p</w:t>
      </w:r>
      <w:r w:rsidRPr="00506A57">
        <w:rPr>
          <w:rFonts w:ascii="Times New Roman" w:hAnsi="Times New Roman"/>
          <w:b/>
          <w:bCs/>
          <w:spacing w:val="1"/>
          <w:sz w:val="24"/>
          <w:szCs w:val="24"/>
        </w:rPr>
        <w:t>p</w:t>
      </w:r>
      <w:r w:rsidRPr="00506A57">
        <w:rPr>
          <w:rFonts w:ascii="Times New Roman" w:hAnsi="Times New Roman"/>
          <w:b/>
          <w:bCs/>
          <w:sz w:val="24"/>
          <w:szCs w:val="24"/>
        </w:rPr>
        <w:t>l</w:t>
      </w:r>
      <w:r w:rsidRPr="00506A57">
        <w:rPr>
          <w:rFonts w:ascii="Times New Roman" w:hAnsi="Times New Roman"/>
          <w:b/>
          <w:bCs/>
          <w:spacing w:val="1"/>
          <w:sz w:val="24"/>
          <w:szCs w:val="24"/>
        </w:rPr>
        <w:t>i</w:t>
      </w:r>
      <w:r w:rsidRPr="00506A57">
        <w:rPr>
          <w:rFonts w:ascii="Times New Roman" w:hAnsi="Times New Roman"/>
          <w:b/>
          <w:bCs/>
          <w:spacing w:val="-1"/>
          <w:sz w:val="24"/>
          <w:szCs w:val="24"/>
        </w:rPr>
        <w:t>e</w:t>
      </w:r>
      <w:r w:rsidRPr="00506A57">
        <w:rPr>
          <w:rFonts w:ascii="Times New Roman" w:hAnsi="Times New Roman"/>
          <w:b/>
          <w:bCs/>
          <w:sz w:val="24"/>
          <w:szCs w:val="24"/>
        </w:rPr>
        <w:t>s</w:t>
      </w:r>
    </w:p>
    <w:p w:rsidR="00506A57" w:rsidRPr="00506A57" w:rsidRDefault="00506A57" w:rsidP="00506A57">
      <w:pPr>
        <w:spacing w:before="15" w:after="0" w:line="220" w:lineRule="exact"/>
      </w:pPr>
    </w:p>
    <w:p w:rsidR="00506A57" w:rsidRPr="00506A57" w:rsidRDefault="00506A57" w:rsidP="00506A57">
      <w:pPr>
        <w:tabs>
          <w:tab w:val="left" w:pos="1240"/>
        </w:tabs>
        <w:spacing w:after="0" w:line="239" w:lineRule="auto"/>
        <w:ind w:left="1249" w:right="60" w:hanging="737"/>
        <w:jc w:val="both"/>
        <w:rPr>
          <w:rFonts w:ascii="Times New Roman" w:hAnsi="Times New Roman"/>
        </w:rPr>
      </w:pPr>
      <w:r w:rsidRPr="00506A57">
        <w:rPr>
          <w:rFonts w:ascii="Times New Roman" w:hAnsi="Times New Roman"/>
          <w:sz w:val="22"/>
          <w:szCs w:val="22"/>
        </w:rPr>
        <w:t>24.1.</w:t>
      </w:r>
      <w:r w:rsidRPr="00506A57">
        <w:rPr>
          <w:rFonts w:ascii="Times New Roman" w:hAnsi="Times New Roman"/>
          <w:sz w:val="22"/>
          <w:szCs w:val="22"/>
        </w:rPr>
        <w:tab/>
      </w: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39"/>
          <w:sz w:val="22"/>
          <w:szCs w:val="22"/>
        </w:rPr>
        <w:t xml:space="preserve"> </w:t>
      </w:r>
      <w:r w:rsidRPr="00506A57">
        <w:rPr>
          <w:rFonts w:ascii="Times New Roman" w:hAnsi="Times New Roman"/>
          <w:sz w:val="22"/>
          <w:szCs w:val="22"/>
        </w:rPr>
        <w:t>sup</w:t>
      </w:r>
      <w:r w:rsidRPr="00506A57">
        <w:rPr>
          <w:rFonts w:ascii="Times New Roman" w:hAnsi="Times New Roman"/>
          <w:spacing w:val="-2"/>
          <w:sz w:val="22"/>
          <w:szCs w:val="22"/>
        </w:rPr>
        <w:t>p</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es</w:t>
      </w:r>
      <w:r w:rsidRPr="00506A57">
        <w:rPr>
          <w:rFonts w:ascii="Times New Roman" w:hAnsi="Times New Roman"/>
          <w:spacing w:val="41"/>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ust</w:t>
      </w:r>
      <w:r w:rsidRPr="00506A57">
        <w:rPr>
          <w:rFonts w:ascii="Times New Roman" w:hAnsi="Times New Roman"/>
          <w:spacing w:val="40"/>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41"/>
          <w:sz w:val="22"/>
          <w:szCs w:val="22"/>
        </w:rPr>
        <w:t xml:space="preserve"> </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40"/>
          <w:sz w:val="22"/>
          <w:szCs w:val="22"/>
        </w:rPr>
        <w:t xml:space="preserve"> </w:t>
      </w:r>
      <w:r w:rsidRPr="00506A57">
        <w:rPr>
          <w:rFonts w:ascii="Times New Roman" w:hAnsi="Times New Roman"/>
          <w:spacing w:val="-2"/>
          <w:sz w:val="22"/>
          <w:szCs w:val="22"/>
        </w:rPr>
        <w:t>r</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z w:val="22"/>
          <w:szCs w:val="22"/>
        </w:rPr>
        <w:t>pe</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39"/>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a</w:t>
      </w:r>
      <w:r w:rsidRPr="00506A57">
        <w:rPr>
          <w:rFonts w:ascii="Times New Roman" w:hAnsi="Times New Roman"/>
          <w:spacing w:val="1"/>
          <w:sz w:val="22"/>
          <w:szCs w:val="22"/>
        </w:rPr>
        <w:t>ti</w:t>
      </w:r>
      <w:r w:rsidRPr="00506A57">
        <w:rPr>
          <w:rFonts w:ascii="Times New Roman" w:hAnsi="Times New Roman"/>
          <w:spacing w:val="-2"/>
          <w:sz w:val="22"/>
          <w:szCs w:val="22"/>
        </w:rPr>
        <w:t>s</w:t>
      </w:r>
      <w:r w:rsidRPr="00506A57">
        <w:rPr>
          <w:rFonts w:ascii="Times New Roman" w:hAnsi="Times New Roman"/>
          <w:spacing w:val="1"/>
          <w:sz w:val="22"/>
          <w:szCs w:val="22"/>
        </w:rPr>
        <w:t>f</w:t>
      </w:r>
      <w:r w:rsidRPr="00506A57">
        <w:rPr>
          <w:rFonts w:ascii="Times New Roman" w:hAnsi="Times New Roman"/>
          <w:sz w:val="22"/>
          <w:szCs w:val="22"/>
        </w:rPr>
        <w:t>y</w:t>
      </w:r>
      <w:r w:rsidRPr="00506A57">
        <w:rPr>
          <w:rFonts w:ascii="Times New Roman" w:hAnsi="Times New Roman"/>
          <w:spacing w:val="38"/>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9"/>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z w:val="22"/>
          <w:szCs w:val="22"/>
        </w:rPr>
        <w:t>chn</w:t>
      </w:r>
      <w:r w:rsidRPr="00506A57">
        <w:rPr>
          <w:rFonts w:ascii="Times New Roman" w:hAnsi="Times New Roman"/>
          <w:spacing w:val="-1"/>
          <w:sz w:val="22"/>
          <w:szCs w:val="22"/>
        </w:rPr>
        <w:t>i</w:t>
      </w:r>
      <w:r w:rsidRPr="00506A57">
        <w:rPr>
          <w:rFonts w:ascii="Times New Roman" w:hAnsi="Times New Roman"/>
          <w:spacing w:val="-2"/>
          <w:sz w:val="22"/>
          <w:szCs w:val="22"/>
        </w:rPr>
        <w:t>c</w:t>
      </w:r>
      <w:r w:rsidRPr="00506A57">
        <w:rPr>
          <w:rFonts w:ascii="Times New Roman" w:hAnsi="Times New Roman"/>
          <w:sz w:val="22"/>
          <w:szCs w:val="22"/>
        </w:rPr>
        <w:t>al</w:t>
      </w:r>
      <w:r w:rsidRPr="00506A57">
        <w:rPr>
          <w:rFonts w:ascii="Times New Roman" w:hAnsi="Times New Roman"/>
          <w:spacing w:val="42"/>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p</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pacing w:val="1"/>
          <w:sz w:val="22"/>
          <w:szCs w:val="22"/>
        </w:rPr>
        <w:t>i</w:t>
      </w:r>
      <w:r w:rsidRPr="00506A57">
        <w:rPr>
          <w:rFonts w:ascii="Times New Roman" w:hAnsi="Times New Roman"/>
          <w:spacing w:val="-2"/>
          <w:sz w:val="22"/>
          <w:szCs w:val="22"/>
        </w:rPr>
        <w:t>f</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2"/>
          <w:sz w:val="22"/>
          <w:szCs w:val="22"/>
        </w:rPr>
        <w:t>a</w:t>
      </w:r>
      <w:r w:rsidRPr="00506A57">
        <w:rPr>
          <w:rFonts w:ascii="Times New Roman" w:hAnsi="Times New Roman"/>
          <w:spacing w:val="1"/>
          <w:sz w:val="22"/>
          <w:szCs w:val="22"/>
        </w:rPr>
        <w:t>ti</w:t>
      </w:r>
      <w:r w:rsidRPr="00506A57">
        <w:rPr>
          <w:rFonts w:ascii="Times New Roman" w:hAnsi="Times New Roman"/>
          <w:spacing w:val="-2"/>
          <w:sz w:val="22"/>
          <w:szCs w:val="22"/>
        </w:rPr>
        <w:t>o</w:t>
      </w:r>
      <w:r w:rsidRPr="00506A57">
        <w:rPr>
          <w:rFonts w:ascii="Times New Roman" w:hAnsi="Times New Roman"/>
          <w:sz w:val="22"/>
          <w:szCs w:val="22"/>
        </w:rPr>
        <w:t>ns</w:t>
      </w:r>
      <w:r w:rsidRPr="00506A57">
        <w:rPr>
          <w:rFonts w:ascii="Times New Roman" w:hAnsi="Times New Roman"/>
          <w:spacing w:val="39"/>
          <w:sz w:val="22"/>
          <w:szCs w:val="22"/>
        </w:rPr>
        <w:t xml:space="preserve"> </w:t>
      </w:r>
      <w:r w:rsidRPr="00506A57">
        <w:rPr>
          <w:rFonts w:ascii="Times New Roman" w:hAnsi="Times New Roman"/>
          <w:spacing w:val="1"/>
          <w:sz w:val="22"/>
          <w:szCs w:val="22"/>
        </w:rPr>
        <w:t>l</w:t>
      </w:r>
      <w:r w:rsidRPr="00506A57">
        <w:rPr>
          <w:rFonts w:ascii="Times New Roman" w:hAnsi="Times New Roman"/>
          <w:sz w:val="22"/>
          <w:szCs w:val="22"/>
        </w:rPr>
        <w:t>a</w:t>
      </w:r>
      <w:r w:rsidRPr="00506A57">
        <w:rPr>
          <w:rFonts w:ascii="Times New Roman" w:hAnsi="Times New Roman"/>
          <w:spacing w:val="-1"/>
          <w:sz w:val="22"/>
          <w:szCs w:val="22"/>
        </w:rPr>
        <w:t>i</w:t>
      </w:r>
      <w:r w:rsidRPr="00506A57">
        <w:rPr>
          <w:rFonts w:ascii="Times New Roman" w:hAnsi="Times New Roman"/>
          <w:sz w:val="22"/>
          <w:szCs w:val="22"/>
        </w:rPr>
        <w:t>d</w:t>
      </w:r>
      <w:r w:rsidRPr="00506A57">
        <w:rPr>
          <w:rFonts w:ascii="Times New Roman" w:hAnsi="Times New Roman"/>
          <w:spacing w:val="41"/>
          <w:sz w:val="22"/>
          <w:szCs w:val="22"/>
        </w:rPr>
        <w:t xml:space="preserve"> </w:t>
      </w:r>
      <w:r w:rsidRPr="00506A57">
        <w:rPr>
          <w:rFonts w:ascii="Times New Roman" w:hAnsi="Times New Roman"/>
          <w:sz w:val="22"/>
          <w:szCs w:val="22"/>
        </w:rPr>
        <w:t>do</w:t>
      </w:r>
      <w:r w:rsidRPr="00506A57">
        <w:rPr>
          <w:rFonts w:ascii="Times New Roman" w:hAnsi="Times New Roman"/>
          <w:spacing w:val="-3"/>
          <w:sz w:val="22"/>
          <w:szCs w:val="22"/>
        </w:rPr>
        <w:t>w</w:t>
      </w:r>
      <w:r w:rsidRPr="00506A57">
        <w:rPr>
          <w:rFonts w:ascii="Times New Roman" w:hAnsi="Times New Roman"/>
          <w:sz w:val="22"/>
          <w:szCs w:val="22"/>
        </w:rPr>
        <w:t>n</w:t>
      </w:r>
      <w:r w:rsidRPr="00506A57">
        <w:rPr>
          <w:rFonts w:ascii="Times New Roman" w:hAnsi="Times New Roman"/>
          <w:spacing w:val="41"/>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38"/>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 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5"/>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z w:val="22"/>
          <w:szCs w:val="22"/>
        </w:rPr>
        <w:t>d</w:t>
      </w:r>
      <w:r w:rsidRPr="00506A57">
        <w:rPr>
          <w:rFonts w:ascii="Times New Roman" w:hAnsi="Times New Roman"/>
          <w:spacing w:val="4"/>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f</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z w:val="22"/>
          <w:szCs w:val="22"/>
        </w:rPr>
        <w:t xml:space="preserve">m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4"/>
          <w:sz w:val="22"/>
          <w:szCs w:val="22"/>
        </w:rPr>
        <w:t xml:space="preserve"> </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5"/>
          <w:sz w:val="22"/>
          <w:szCs w:val="22"/>
        </w:rPr>
        <w:t xml:space="preserve"> </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z w:val="22"/>
          <w:szCs w:val="22"/>
        </w:rPr>
        <w:t>sp</w:t>
      </w:r>
      <w:r w:rsidRPr="00506A57">
        <w:rPr>
          <w:rFonts w:ascii="Times New Roman" w:hAnsi="Times New Roman"/>
          <w:spacing w:val="-2"/>
          <w:sz w:val="22"/>
          <w:szCs w:val="22"/>
        </w:rPr>
        <w:t>e</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z w:val="22"/>
          <w:szCs w:val="22"/>
        </w:rPr>
        <w:t>d</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3"/>
          <w:sz w:val="22"/>
          <w:szCs w:val="22"/>
        </w:rPr>
        <w:t>w</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g</w:t>
      </w:r>
      <w:r w:rsidRPr="00506A57">
        <w:rPr>
          <w:rFonts w:ascii="Times New Roman" w:hAnsi="Times New Roman"/>
          <w:sz w:val="22"/>
          <w:szCs w:val="22"/>
        </w:rPr>
        <w:t>s,</w:t>
      </w:r>
      <w:r w:rsidRPr="00506A57">
        <w:rPr>
          <w:rFonts w:ascii="Times New Roman" w:hAnsi="Times New Roman"/>
          <w:spacing w:val="2"/>
          <w:sz w:val="22"/>
          <w:szCs w:val="22"/>
        </w:rPr>
        <w:t xml:space="preserve"> </w:t>
      </w:r>
      <w:r w:rsidRPr="00506A57">
        <w:rPr>
          <w:rFonts w:ascii="Times New Roman" w:hAnsi="Times New Roman"/>
          <w:sz w:val="22"/>
          <w:szCs w:val="22"/>
        </w:rPr>
        <w:t>su</w:t>
      </w:r>
      <w:r w:rsidRPr="00506A57">
        <w:rPr>
          <w:rFonts w:ascii="Times New Roman" w:hAnsi="Times New Roman"/>
          <w:spacing w:val="1"/>
          <w:sz w:val="22"/>
          <w:szCs w:val="22"/>
        </w:rPr>
        <w:t>r</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2"/>
          <w:sz w:val="22"/>
          <w:szCs w:val="22"/>
        </w:rPr>
        <w:t>y</w:t>
      </w:r>
      <w:r w:rsidRPr="00506A57">
        <w:rPr>
          <w:rFonts w:ascii="Times New Roman" w:hAnsi="Times New Roman"/>
          <w:sz w:val="22"/>
          <w:szCs w:val="22"/>
        </w:rPr>
        <w:t>s,</w:t>
      </w:r>
      <w:r w:rsidRPr="00506A57">
        <w:rPr>
          <w:rFonts w:ascii="Times New Roman" w:hAnsi="Times New Roman"/>
          <w:spacing w:val="5"/>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ode</w:t>
      </w:r>
      <w:r w:rsidRPr="00506A57">
        <w:rPr>
          <w:rFonts w:ascii="Times New Roman" w:hAnsi="Times New Roman"/>
          <w:spacing w:val="1"/>
          <w:sz w:val="22"/>
          <w:szCs w:val="22"/>
        </w:rPr>
        <w:t>l</w:t>
      </w:r>
      <w:r w:rsidRPr="00506A57">
        <w:rPr>
          <w:rFonts w:ascii="Times New Roman" w:hAnsi="Times New Roman"/>
          <w:sz w:val="22"/>
          <w:szCs w:val="22"/>
        </w:rPr>
        <w:t>s,</w:t>
      </w:r>
      <w:r w:rsidRPr="00506A57">
        <w:rPr>
          <w:rFonts w:ascii="Times New Roman" w:hAnsi="Times New Roman"/>
          <w:spacing w:val="5"/>
          <w:sz w:val="22"/>
          <w:szCs w:val="22"/>
        </w:rPr>
        <w:t xml:space="preserve"> </w:t>
      </w:r>
      <w:r w:rsidRPr="00506A57">
        <w:rPr>
          <w:rFonts w:ascii="Times New Roman" w:hAnsi="Times New Roman"/>
          <w:sz w:val="22"/>
          <w:szCs w:val="22"/>
        </w:rPr>
        <w:t>s</w:t>
      </w:r>
      <w:r w:rsidRPr="00506A57">
        <w:rPr>
          <w:rFonts w:ascii="Times New Roman" w:hAnsi="Times New Roman"/>
          <w:spacing w:val="1"/>
          <w:sz w:val="22"/>
          <w:szCs w:val="22"/>
        </w:rPr>
        <w:t>a</w:t>
      </w:r>
      <w:r w:rsidRPr="00506A57">
        <w:rPr>
          <w:rFonts w:ascii="Times New Roman" w:hAnsi="Times New Roman"/>
          <w:spacing w:val="-4"/>
          <w:sz w:val="22"/>
          <w:szCs w:val="22"/>
        </w:rPr>
        <w:t>m</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z w:val="22"/>
          <w:szCs w:val="22"/>
        </w:rPr>
        <w:t>,</w:t>
      </w:r>
      <w:r w:rsidRPr="00506A57">
        <w:rPr>
          <w:rFonts w:ascii="Times New Roman" w:hAnsi="Times New Roman"/>
          <w:spacing w:val="2"/>
          <w:sz w:val="22"/>
          <w:szCs w:val="22"/>
        </w:rPr>
        <w:t xml:space="preserve"> </w:t>
      </w:r>
      <w:r w:rsidRPr="00506A57">
        <w:rPr>
          <w:rFonts w:ascii="Times New Roman" w:hAnsi="Times New Roman"/>
          <w:sz w:val="22"/>
          <w:szCs w:val="22"/>
        </w:rPr>
        <w:t>pa</w:t>
      </w:r>
      <w:r w:rsidRPr="00506A57">
        <w:rPr>
          <w:rFonts w:ascii="Times New Roman" w:hAnsi="Times New Roman"/>
          <w:spacing w:val="-1"/>
          <w:sz w:val="22"/>
          <w:szCs w:val="22"/>
        </w:rPr>
        <w:t>t</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2"/>
          <w:sz w:val="22"/>
          <w:szCs w:val="22"/>
        </w:rPr>
        <w:t>n</w:t>
      </w:r>
      <w:r w:rsidRPr="00506A57">
        <w:rPr>
          <w:rFonts w:ascii="Times New Roman" w:hAnsi="Times New Roman"/>
          <w:sz w:val="22"/>
          <w:szCs w:val="22"/>
        </w:rPr>
        <w:t>s and</w:t>
      </w:r>
      <w:r w:rsidRPr="00506A57">
        <w:rPr>
          <w:rFonts w:ascii="Times New Roman" w:hAnsi="Times New Roman"/>
          <w:spacing w:val="3"/>
          <w:sz w:val="22"/>
          <w:szCs w:val="22"/>
        </w:rPr>
        <w:t xml:space="preserve"> </w:t>
      </w:r>
      <w:r w:rsidRPr="00506A57">
        <w:rPr>
          <w:rFonts w:ascii="Times New Roman" w:hAnsi="Times New Roman"/>
          <w:sz w:val="22"/>
          <w:szCs w:val="22"/>
        </w:rPr>
        <w:t>o</w:t>
      </w:r>
      <w:r w:rsidRPr="00506A57">
        <w:rPr>
          <w:rFonts w:ascii="Times New Roman" w:hAnsi="Times New Roman"/>
          <w:spacing w:val="-1"/>
          <w:sz w:val="22"/>
          <w:szCs w:val="22"/>
        </w:rPr>
        <w:t>t</w:t>
      </w:r>
      <w:r w:rsidRPr="00506A57">
        <w:rPr>
          <w:rFonts w:ascii="Times New Roman" w:hAnsi="Times New Roman"/>
          <w:sz w:val="22"/>
          <w:szCs w:val="22"/>
        </w:rPr>
        <w:t>her</w:t>
      </w:r>
      <w:r w:rsidRPr="00506A57">
        <w:rPr>
          <w:rFonts w:ascii="Times New Roman" w:hAnsi="Times New Roman"/>
          <w:spacing w:val="2"/>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q</w:t>
      </w:r>
      <w:r w:rsidRPr="00506A57">
        <w:rPr>
          <w:rFonts w:ascii="Times New Roman" w:hAnsi="Times New Roman"/>
          <w:sz w:val="22"/>
          <w:szCs w:val="22"/>
        </w:rPr>
        <w:t>u</w:t>
      </w:r>
      <w:r w:rsidRPr="00506A57">
        <w:rPr>
          <w:rFonts w:ascii="Times New Roman" w:hAnsi="Times New Roman"/>
          <w:spacing w:val="-1"/>
          <w:sz w:val="22"/>
          <w:szCs w:val="22"/>
        </w:rPr>
        <w:t>i</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 xml:space="preserve">n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w:t>
      </w:r>
      <w:r w:rsidRPr="00506A57">
        <w:rPr>
          <w:rFonts w:ascii="Times New Roman" w:hAnsi="Times New Roman"/>
          <w:spacing w:val="3"/>
          <w:sz w:val="22"/>
          <w:szCs w:val="22"/>
        </w:rPr>
        <w:t xml:space="preserve"> </w:t>
      </w:r>
      <w:r w:rsidRPr="00506A57">
        <w:rPr>
          <w:rFonts w:ascii="Times New Roman" w:hAnsi="Times New Roman"/>
          <w:spacing w:val="-1"/>
          <w:sz w:val="22"/>
          <w:szCs w:val="22"/>
        </w:rPr>
        <w:t>w</w:t>
      </w:r>
      <w:r w:rsidRPr="00506A57">
        <w:rPr>
          <w:rFonts w:ascii="Times New Roman" w:hAnsi="Times New Roman"/>
          <w:spacing w:val="-2"/>
          <w:sz w:val="22"/>
          <w:szCs w:val="22"/>
        </w:rPr>
        <w:t>h</w:t>
      </w:r>
      <w:r w:rsidRPr="00506A57">
        <w:rPr>
          <w:rFonts w:ascii="Times New Roman" w:hAnsi="Times New Roman"/>
          <w:spacing w:val="1"/>
          <w:sz w:val="22"/>
          <w:szCs w:val="22"/>
        </w:rPr>
        <w:t>i</w:t>
      </w:r>
      <w:r w:rsidRPr="00506A57">
        <w:rPr>
          <w:rFonts w:ascii="Times New Roman" w:hAnsi="Times New Roman"/>
          <w:sz w:val="22"/>
          <w:szCs w:val="22"/>
        </w:rPr>
        <w:t>ch</w:t>
      </w:r>
      <w:r w:rsidRPr="00506A57">
        <w:rPr>
          <w:rFonts w:ascii="Times New Roman" w:hAnsi="Times New Roman"/>
          <w:spacing w:val="7"/>
          <w:sz w:val="22"/>
          <w:szCs w:val="22"/>
        </w:rPr>
        <w:t xml:space="preserve"> </w:t>
      </w:r>
      <w:r w:rsidRPr="00506A57">
        <w:rPr>
          <w:rFonts w:ascii="Times New Roman" w:hAnsi="Times New Roman"/>
          <w:spacing w:val="-2"/>
          <w:sz w:val="22"/>
          <w:szCs w:val="22"/>
        </w:rPr>
        <w:t>s</w:t>
      </w:r>
      <w:r w:rsidRPr="00506A57">
        <w:rPr>
          <w:rFonts w:ascii="Times New Roman" w:hAnsi="Times New Roman"/>
          <w:sz w:val="22"/>
          <w:szCs w:val="22"/>
        </w:rPr>
        <w:t>ha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4"/>
          <w:sz w:val="22"/>
          <w:szCs w:val="22"/>
        </w:rPr>
        <w:t xml:space="preserve"> </w:t>
      </w:r>
      <w:r w:rsidRPr="00506A57">
        <w:rPr>
          <w:rFonts w:ascii="Times New Roman" w:hAnsi="Times New Roman"/>
          <w:sz w:val="22"/>
          <w:szCs w:val="22"/>
        </w:rPr>
        <w:t>be</w:t>
      </w:r>
      <w:r w:rsidRPr="00506A57">
        <w:rPr>
          <w:rFonts w:ascii="Times New Roman" w:hAnsi="Times New Roman"/>
          <w:spacing w:val="3"/>
          <w:sz w:val="22"/>
          <w:szCs w:val="22"/>
        </w:rPr>
        <w:t xml:space="preserve"> </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1"/>
          <w:sz w:val="22"/>
          <w:szCs w:val="22"/>
        </w:rPr>
        <w:t>l</w:t>
      </w:r>
      <w:r w:rsidRPr="00506A57">
        <w:rPr>
          <w:rFonts w:ascii="Times New Roman" w:hAnsi="Times New Roman"/>
          <w:sz w:val="22"/>
          <w:szCs w:val="22"/>
        </w:rPr>
        <w:t>d at</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z w:val="22"/>
          <w:szCs w:val="22"/>
        </w:rPr>
        <w:t>d</w:t>
      </w:r>
      <w:r w:rsidRPr="00506A57">
        <w:rPr>
          <w:rFonts w:ascii="Times New Roman" w:hAnsi="Times New Roman"/>
          <w:spacing w:val="1"/>
          <w:sz w:val="22"/>
          <w:szCs w:val="22"/>
        </w:rPr>
        <w:t>i</w:t>
      </w:r>
      <w:r w:rsidRPr="00506A57">
        <w:rPr>
          <w:rFonts w:ascii="Times New Roman" w:hAnsi="Times New Roman"/>
          <w:spacing w:val="-2"/>
          <w:sz w:val="22"/>
          <w:szCs w:val="22"/>
        </w:rPr>
        <w:t>s</w:t>
      </w:r>
      <w:r w:rsidRPr="00506A57">
        <w:rPr>
          <w:rFonts w:ascii="Times New Roman" w:hAnsi="Times New Roman"/>
          <w:sz w:val="22"/>
          <w:szCs w:val="22"/>
        </w:rPr>
        <w:t>pos</w:t>
      </w:r>
      <w:r w:rsidRPr="00506A57">
        <w:rPr>
          <w:rFonts w:ascii="Times New Roman" w:hAnsi="Times New Roman"/>
          <w:spacing w:val="-2"/>
          <w:sz w:val="22"/>
          <w:szCs w:val="22"/>
        </w:rPr>
        <w:t>a</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z w:val="22"/>
          <w:szCs w:val="22"/>
        </w:rPr>
        <w:t>of</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 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ti</w:t>
      </w:r>
      <w:r w:rsidRPr="00506A57">
        <w:rPr>
          <w:rFonts w:ascii="Times New Roman" w:hAnsi="Times New Roman"/>
          <w:sz w:val="22"/>
          <w:szCs w:val="22"/>
        </w:rPr>
        <w:t>ng</w:t>
      </w:r>
      <w:r w:rsidRPr="00506A57">
        <w:rPr>
          <w:rFonts w:ascii="Times New Roman" w:hAnsi="Times New Roman"/>
          <w:spacing w:val="1"/>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u</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y or</w:t>
      </w:r>
      <w:r w:rsidRPr="00506A57">
        <w:rPr>
          <w:rFonts w:ascii="Times New Roman" w:hAnsi="Times New Roman"/>
          <w:spacing w:val="1"/>
          <w:sz w:val="22"/>
          <w:szCs w:val="22"/>
        </w:rPr>
        <w:t xml:space="preserve"> 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pacing w:val="1"/>
          <w:sz w:val="22"/>
          <w:szCs w:val="22"/>
        </w:rPr>
        <w:t>j</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4"/>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a</w:t>
      </w:r>
      <w:r w:rsidRPr="00506A57">
        <w:rPr>
          <w:rFonts w:ascii="Times New Roman" w:hAnsi="Times New Roman"/>
          <w:spacing w:val="-2"/>
          <w:sz w:val="22"/>
          <w:szCs w:val="22"/>
        </w:rPr>
        <w:t>g</w:t>
      </w:r>
      <w:r w:rsidRPr="00506A57">
        <w:rPr>
          <w:rFonts w:ascii="Times New Roman" w:hAnsi="Times New Roman"/>
          <w:sz w:val="22"/>
          <w:szCs w:val="22"/>
        </w:rPr>
        <w:t>er</w:t>
      </w:r>
      <w:r w:rsidRPr="00506A57">
        <w:rPr>
          <w:rFonts w:ascii="Times New Roman" w:hAnsi="Times New Roman"/>
          <w:spacing w:val="4"/>
          <w:sz w:val="22"/>
          <w:szCs w:val="22"/>
        </w:rPr>
        <w:t xml:space="preserve"> </w:t>
      </w:r>
      <w:r w:rsidRPr="00506A57">
        <w:rPr>
          <w:rFonts w:ascii="Times New Roman" w:hAnsi="Times New Roman"/>
          <w:spacing w:val="1"/>
          <w:sz w:val="22"/>
          <w:szCs w:val="22"/>
        </w:rPr>
        <w:t>f</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1"/>
          <w:sz w:val="22"/>
          <w:szCs w:val="22"/>
        </w:rPr>
        <w:t xml:space="preserve"> 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pacing w:val="-2"/>
          <w:sz w:val="22"/>
          <w:szCs w:val="22"/>
        </w:rPr>
        <w:t>pu</w:t>
      </w:r>
      <w:r w:rsidRPr="00506A57">
        <w:rPr>
          <w:rFonts w:ascii="Times New Roman" w:hAnsi="Times New Roman"/>
          <w:spacing w:val="1"/>
          <w:sz w:val="22"/>
          <w:szCs w:val="22"/>
        </w:rPr>
        <w:t>r</w:t>
      </w:r>
      <w:r w:rsidRPr="00506A57">
        <w:rPr>
          <w:rFonts w:ascii="Times New Roman" w:hAnsi="Times New Roman"/>
          <w:sz w:val="22"/>
          <w:szCs w:val="22"/>
        </w:rPr>
        <w:t>pos</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de</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1"/>
          <w:sz w:val="22"/>
          <w:szCs w:val="22"/>
        </w:rPr>
        <w:t>fi</w:t>
      </w:r>
      <w:r w:rsidRPr="00506A57">
        <w:rPr>
          <w:rFonts w:ascii="Times New Roman" w:hAnsi="Times New Roman"/>
          <w:spacing w:val="-2"/>
          <w:sz w:val="22"/>
          <w:szCs w:val="22"/>
        </w:rPr>
        <w:t>c</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 xml:space="preserve">on </w:t>
      </w:r>
      <w:r w:rsidRPr="00506A57">
        <w:rPr>
          <w:rFonts w:ascii="Times New Roman" w:hAnsi="Times New Roman"/>
          <w:spacing w:val="1"/>
          <w:sz w:val="22"/>
          <w:szCs w:val="22"/>
        </w:rPr>
        <w:t>t</w:t>
      </w:r>
      <w:r w:rsidRPr="00506A57">
        <w:rPr>
          <w:rFonts w:ascii="Times New Roman" w:hAnsi="Times New Roman"/>
          <w:spacing w:val="-2"/>
          <w:sz w:val="22"/>
          <w:szCs w:val="22"/>
        </w:rPr>
        <w:t>hr</w:t>
      </w:r>
      <w:r w:rsidRPr="00506A57">
        <w:rPr>
          <w:rFonts w:ascii="Times New Roman" w:hAnsi="Times New Roman"/>
          <w:sz w:val="22"/>
          <w:szCs w:val="22"/>
        </w:rPr>
        <w:t>ou</w:t>
      </w:r>
      <w:r w:rsidRPr="00506A57">
        <w:rPr>
          <w:rFonts w:ascii="Times New Roman" w:hAnsi="Times New Roman"/>
          <w:spacing w:val="-2"/>
          <w:sz w:val="22"/>
          <w:szCs w:val="22"/>
        </w:rPr>
        <w:t>g</w:t>
      </w:r>
      <w:r w:rsidRPr="00506A57">
        <w:rPr>
          <w:rFonts w:ascii="Times New Roman" w:hAnsi="Times New Roman"/>
          <w:sz w:val="22"/>
          <w:szCs w:val="22"/>
        </w:rPr>
        <w:t xml:space="preserve">hout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2"/>
          <w:sz w:val="22"/>
          <w:szCs w:val="22"/>
        </w:rPr>
        <w:t>p</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z w:val="22"/>
          <w:szCs w:val="22"/>
        </w:rPr>
        <w:t xml:space="preserve">od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1"/>
          <w:sz w:val="22"/>
          <w:szCs w:val="22"/>
        </w:rPr>
        <w:t xml:space="preserve"> </w:t>
      </w:r>
      <w:r w:rsidRPr="00506A57">
        <w:rPr>
          <w:rFonts w:ascii="Times New Roman" w:hAnsi="Times New Roman"/>
          <w:sz w:val="22"/>
          <w:szCs w:val="22"/>
        </w:rPr>
        <w:t>ex</w:t>
      </w:r>
      <w:r w:rsidRPr="00506A57">
        <w:rPr>
          <w:rFonts w:ascii="Times New Roman" w:hAnsi="Times New Roman"/>
          <w:spacing w:val="-2"/>
          <w:sz w:val="22"/>
          <w:szCs w:val="22"/>
        </w:rPr>
        <w:t>e</w:t>
      </w:r>
      <w:r w:rsidRPr="00506A57">
        <w:rPr>
          <w:rFonts w:ascii="Times New Roman" w:hAnsi="Times New Roman"/>
          <w:sz w:val="22"/>
          <w:szCs w:val="22"/>
        </w:rPr>
        <w:t>cu</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p>
    <w:p w:rsidR="00506A57" w:rsidRPr="00506A57" w:rsidRDefault="00506A57" w:rsidP="00506A57">
      <w:pPr>
        <w:spacing w:before="1" w:after="0" w:line="240" w:lineRule="exact"/>
        <w:rPr>
          <w:sz w:val="24"/>
          <w:szCs w:val="24"/>
        </w:rPr>
      </w:pPr>
    </w:p>
    <w:p w:rsidR="00506A57" w:rsidRPr="00506A57" w:rsidRDefault="00506A57" w:rsidP="00506A57">
      <w:pPr>
        <w:tabs>
          <w:tab w:val="left" w:pos="1240"/>
        </w:tabs>
        <w:spacing w:after="0"/>
        <w:ind w:left="1249" w:right="57" w:hanging="737"/>
        <w:jc w:val="both"/>
        <w:rPr>
          <w:rFonts w:ascii="Times New Roman" w:hAnsi="Times New Roman"/>
        </w:rPr>
      </w:pPr>
      <w:r w:rsidRPr="00506A57">
        <w:rPr>
          <w:rFonts w:ascii="Times New Roman" w:hAnsi="Times New Roman"/>
          <w:sz w:val="22"/>
          <w:szCs w:val="22"/>
        </w:rPr>
        <w:t>24.2.</w:t>
      </w:r>
      <w:r w:rsidRPr="00506A57">
        <w:rPr>
          <w:rFonts w:ascii="Times New Roman" w:hAnsi="Times New Roman"/>
          <w:sz w:val="22"/>
          <w:szCs w:val="22"/>
        </w:rPr>
        <w:tab/>
      </w:r>
      <w:r w:rsidRPr="00506A57">
        <w:rPr>
          <w:rFonts w:ascii="Times New Roman" w:hAnsi="Times New Roman"/>
          <w:spacing w:val="-1"/>
          <w:sz w:val="22"/>
          <w:szCs w:val="22"/>
        </w:rPr>
        <w:t>A</w:t>
      </w:r>
      <w:r w:rsidRPr="00506A57">
        <w:rPr>
          <w:rFonts w:ascii="Times New Roman" w:hAnsi="Times New Roman"/>
          <w:sz w:val="22"/>
          <w:szCs w:val="22"/>
        </w:rPr>
        <w:t>ny</w:t>
      </w:r>
      <w:r w:rsidRPr="00506A57">
        <w:rPr>
          <w:rFonts w:ascii="Times New Roman" w:hAnsi="Times New Roman"/>
          <w:spacing w:val="38"/>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li</w:t>
      </w:r>
      <w:r w:rsidRPr="00506A57">
        <w:rPr>
          <w:rFonts w:ascii="Times New Roman" w:hAnsi="Times New Roman"/>
          <w:spacing w:val="-4"/>
          <w:sz w:val="22"/>
          <w:szCs w:val="22"/>
        </w:rPr>
        <w:t>m</w:t>
      </w:r>
      <w:r w:rsidRPr="00506A57">
        <w:rPr>
          <w:rFonts w:ascii="Times New Roman" w:hAnsi="Times New Roman"/>
          <w:spacing w:val="1"/>
          <w:sz w:val="22"/>
          <w:szCs w:val="22"/>
        </w:rPr>
        <w:t>i</w:t>
      </w:r>
      <w:r w:rsidRPr="00506A57">
        <w:rPr>
          <w:rFonts w:ascii="Times New Roman" w:hAnsi="Times New Roman"/>
          <w:sz w:val="22"/>
          <w:szCs w:val="22"/>
        </w:rPr>
        <w:t>na</w:t>
      </w:r>
      <w:r w:rsidRPr="00506A57">
        <w:rPr>
          <w:rFonts w:ascii="Times New Roman" w:hAnsi="Times New Roman"/>
          <w:spacing w:val="1"/>
          <w:sz w:val="22"/>
          <w:szCs w:val="22"/>
        </w:rPr>
        <w:t>r</w:t>
      </w:r>
      <w:r w:rsidRPr="00506A57">
        <w:rPr>
          <w:rFonts w:ascii="Times New Roman" w:hAnsi="Times New Roman"/>
          <w:sz w:val="22"/>
          <w:szCs w:val="22"/>
        </w:rPr>
        <w:t>y</w:t>
      </w:r>
      <w:r w:rsidRPr="00506A57">
        <w:rPr>
          <w:rFonts w:ascii="Times New Roman" w:hAnsi="Times New Roman"/>
          <w:spacing w:val="38"/>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
          <w:sz w:val="22"/>
          <w:szCs w:val="22"/>
        </w:rPr>
        <w:t>c</w:t>
      </w:r>
      <w:r w:rsidRPr="00506A57">
        <w:rPr>
          <w:rFonts w:ascii="Times New Roman" w:hAnsi="Times New Roman"/>
          <w:spacing w:val="-2"/>
          <w:sz w:val="22"/>
          <w:szCs w:val="22"/>
        </w:rPr>
        <w:t>h</w:t>
      </w:r>
      <w:r w:rsidRPr="00506A57">
        <w:rPr>
          <w:rFonts w:ascii="Times New Roman" w:hAnsi="Times New Roman"/>
          <w:sz w:val="22"/>
          <w:szCs w:val="22"/>
        </w:rPr>
        <w:t>n</w:t>
      </w:r>
      <w:r w:rsidRPr="00506A57">
        <w:rPr>
          <w:rFonts w:ascii="Times New Roman" w:hAnsi="Times New Roman"/>
          <w:spacing w:val="1"/>
          <w:sz w:val="22"/>
          <w:szCs w:val="22"/>
        </w:rPr>
        <w:t>i</w:t>
      </w:r>
      <w:r w:rsidRPr="00506A57">
        <w:rPr>
          <w:rFonts w:ascii="Times New Roman" w:hAnsi="Times New Roman"/>
          <w:spacing w:val="-2"/>
          <w:sz w:val="22"/>
          <w:szCs w:val="22"/>
        </w:rPr>
        <w:t>c</w:t>
      </w:r>
      <w:r w:rsidRPr="00506A57">
        <w:rPr>
          <w:rFonts w:ascii="Times New Roman" w:hAnsi="Times New Roman"/>
          <w:sz w:val="22"/>
          <w:szCs w:val="22"/>
        </w:rPr>
        <w:t>al</w:t>
      </w:r>
      <w:r w:rsidRPr="00506A57">
        <w:rPr>
          <w:rFonts w:ascii="Times New Roman" w:hAnsi="Times New Roman"/>
          <w:spacing w:val="40"/>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z w:val="22"/>
          <w:szCs w:val="22"/>
        </w:rPr>
        <w:t>c</w:t>
      </w:r>
      <w:r w:rsidRPr="00506A57">
        <w:rPr>
          <w:rFonts w:ascii="Times New Roman" w:hAnsi="Times New Roman"/>
          <w:spacing w:val="1"/>
          <w:sz w:val="22"/>
          <w:szCs w:val="22"/>
        </w:rPr>
        <w:t>e</w:t>
      </w:r>
      <w:r w:rsidRPr="00506A57">
        <w:rPr>
          <w:rFonts w:ascii="Times New Roman" w:hAnsi="Times New Roman"/>
          <w:spacing w:val="-2"/>
          <w:sz w:val="22"/>
          <w:szCs w:val="22"/>
        </w:rPr>
        <w:t>p</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z w:val="22"/>
          <w:szCs w:val="22"/>
        </w:rPr>
        <w:t>ce</w:t>
      </w:r>
      <w:r w:rsidRPr="00506A57">
        <w:rPr>
          <w:rFonts w:ascii="Times New Roman" w:hAnsi="Times New Roman"/>
          <w:spacing w:val="41"/>
          <w:sz w:val="22"/>
          <w:szCs w:val="22"/>
        </w:rPr>
        <w:t xml:space="preserve"> </w:t>
      </w:r>
      <w:r w:rsidRPr="00506A57">
        <w:rPr>
          <w:rFonts w:ascii="Times New Roman" w:hAnsi="Times New Roman"/>
          <w:spacing w:val="-2"/>
          <w:sz w:val="22"/>
          <w:szCs w:val="22"/>
        </w:rPr>
        <w:t>s</w:t>
      </w:r>
      <w:r w:rsidRPr="00506A57">
        <w:rPr>
          <w:rFonts w:ascii="Times New Roman" w:hAnsi="Times New Roman"/>
          <w:spacing w:val="1"/>
          <w:sz w:val="22"/>
          <w:szCs w:val="22"/>
        </w:rPr>
        <w:t>ti</w:t>
      </w:r>
      <w:r w:rsidRPr="00506A57">
        <w:rPr>
          <w:rFonts w:ascii="Times New Roman" w:hAnsi="Times New Roman"/>
          <w:sz w:val="22"/>
          <w:szCs w:val="22"/>
        </w:rPr>
        <w:t>p</w:t>
      </w:r>
      <w:r w:rsidRPr="00506A57">
        <w:rPr>
          <w:rFonts w:ascii="Times New Roman" w:hAnsi="Times New Roman"/>
          <w:spacing w:val="-2"/>
          <w:sz w:val="22"/>
          <w:szCs w:val="22"/>
        </w:rPr>
        <w:t>u</w:t>
      </w:r>
      <w:r w:rsidRPr="00506A57">
        <w:rPr>
          <w:rFonts w:ascii="Times New Roman" w:hAnsi="Times New Roman"/>
          <w:spacing w:val="1"/>
          <w:sz w:val="22"/>
          <w:szCs w:val="22"/>
        </w:rPr>
        <w:t>l</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z w:val="22"/>
          <w:szCs w:val="22"/>
        </w:rPr>
        <w:t>ed</w:t>
      </w:r>
      <w:r w:rsidRPr="00506A57">
        <w:rPr>
          <w:rFonts w:ascii="Times New Roman" w:hAnsi="Times New Roman"/>
          <w:spacing w:val="39"/>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4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47"/>
          <w:sz w:val="22"/>
          <w:szCs w:val="22"/>
        </w:rPr>
        <w:t xml:space="preserve"> </w:t>
      </w:r>
      <w:r w:rsidRPr="00506A57">
        <w:rPr>
          <w:rFonts w:ascii="Times New Roman" w:hAnsi="Times New Roman"/>
          <w:sz w:val="22"/>
          <w:szCs w:val="22"/>
        </w:rPr>
        <w:t>spe</w:t>
      </w:r>
      <w:r w:rsidRPr="00506A57">
        <w:rPr>
          <w:rFonts w:ascii="Times New Roman" w:hAnsi="Times New Roman"/>
          <w:spacing w:val="-2"/>
          <w:sz w:val="22"/>
          <w:szCs w:val="22"/>
        </w:rPr>
        <w:t>c</w:t>
      </w:r>
      <w:r w:rsidRPr="00506A57">
        <w:rPr>
          <w:rFonts w:ascii="Times New Roman" w:hAnsi="Times New Roman"/>
          <w:spacing w:val="1"/>
          <w:sz w:val="22"/>
          <w:szCs w:val="22"/>
        </w:rPr>
        <w:t>i</w:t>
      </w:r>
      <w:r w:rsidRPr="00506A57">
        <w:rPr>
          <w:rFonts w:ascii="Times New Roman" w:hAnsi="Times New Roman"/>
          <w:spacing w:val="-2"/>
          <w:sz w:val="22"/>
          <w:szCs w:val="22"/>
        </w:rPr>
        <w:t>a</w:t>
      </w:r>
      <w:r w:rsidRPr="00506A57">
        <w:rPr>
          <w:rFonts w:ascii="Times New Roman" w:hAnsi="Times New Roman"/>
          <w:sz w:val="22"/>
          <w:szCs w:val="22"/>
        </w:rPr>
        <w:t>l</w:t>
      </w:r>
      <w:r w:rsidRPr="00506A57">
        <w:rPr>
          <w:rFonts w:ascii="Times New Roman" w:hAnsi="Times New Roman"/>
          <w:spacing w:val="42"/>
          <w:sz w:val="22"/>
          <w:szCs w:val="22"/>
        </w:rPr>
        <w:t xml:space="preserve"> </w:t>
      </w:r>
      <w:r w:rsidRPr="00506A57">
        <w:rPr>
          <w:rFonts w:ascii="Times New Roman" w:hAnsi="Times New Roman"/>
          <w:sz w:val="22"/>
          <w:szCs w:val="22"/>
        </w:rPr>
        <w:t>con</w:t>
      </w:r>
      <w:r w:rsidRPr="00506A57">
        <w:rPr>
          <w:rFonts w:ascii="Times New Roman" w:hAnsi="Times New Roman"/>
          <w:spacing w:val="-2"/>
          <w:sz w:val="22"/>
          <w:szCs w:val="22"/>
        </w:rPr>
        <w:t>d</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z w:val="22"/>
          <w:szCs w:val="22"/>
        </w:rPr>
        <w:t>s</w:t>
      </w:r>
      <w:r w:rsidRPr="00506A57">
        <w:rPr>
          <w:rFonts w:ascii="Times New Roman" w:hAnsi="Times New Roman"/>
          <w:spacing w:val="42"/>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40"/>
          <w:sz w:val="22"/>
          <w:szCs w:val="22"/>
        </w:rPr>
        <w:t xml:space="preserve"> </w:t>
      </w:r>
      <w:r w:rsidRPr="00506A57">
        <w:rPr>
          <w:rFonts w:ascii="Times New Roman" w:hAnsi="Times New Roman"/>
          <w:sz w:val="22"/>
          <w:szCs w:val="22"/>
        </w:rPr>
        <w:t>be</w:t>
      </w:r>
      <w:r w:rsidRPr="00506A57">
        <w:rPr>
          <w:rFonts w:ascii="Times New Roman" w:hAnsi="Times New Roman"/>
          <w:spacing w:val="41"/>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 su</w:t>
      </w:r>
      <w:r w:rsidRPr="00506A57">
        <w:rPr>
          <w:rFonts w:ascii="Times New Roman" w:hAnsi="Times New Roman"/>
          <w:spacing w:val="-2"/>
          <w:sz w:val="22"/>
          <w:szCs w:val="22"/>
        </w:rPr>
        <w:t>b</w:t>
      </w:r>
      <w:r w:rsidRPr="00506A57">
        <w:rPr>
          <w:rFonts w:ascii="Times New Roman" w:hAnsi="Times New Roman"/>
          <w:spacing w:val="3"/>
          <w:sz w:val="22"/>
          <w:szCs w:val="22"/>
        </w:rPr>
        <w:t>j</w:t>
      </w:r>
      <w:r w:rsidRPr="00506A57">
        <w:rPr>
          <w:rFonts w:ascii="Times New Roman" w:hAnsi="Times New Roman"/>
          <w:spacing w:val="-2"/>
          <w:sz w:val="22"/>
          <w:szCs w:val="22"/>
        </w:rPr>
        <w:t>e</w:t>
      </w:r>
      <w:r w:rsidRPr="00506A57">
        <w:rPr>
          <w:rFonts w:ascii="Times New Roman" w:hAnsi="Times New Roman"/>
          <w:sz w:val="22"/>
          <w:szCs w:val="22"/>
        </w:rPr>
        <w:t>ct</w:t>
      </w:r>
      <w:r w:rsidRPr="00506A57">
        <w:rPr>
          <w:rFonts w:ascii="Times New Roman" w:hAnsi="Times New Roman"/>
          <w:spacing w:val="44"/>
          <w:sz w:val="22"/>
          <w:szCs w:val="22"/>
        </w:rPr>
        <w:t xml:space="preserve"> </w:t>
      </w:r>
      <w:r w:rsidRPr="00506A57">
        <w:rPr>
          <w:rFonts w:ascii="Times New Roman" w:hAnsi="Times New Roman"/>
          <w:sz w:val="22"/>
          <w:szCs w:val="22"/>
        </w:rPr>
        <w:t>of</w:t>
      </w:r>
      <w:r w:rsidRPr="00506A57">
        <w:rPr>
          <w:rFonts w:ascii="Times New Roman" w:hAnsi="Times New Roman"/>
          <w:spacing w:val="46"/>
          <w:sz w:val="22"/>
          <w:szCs w:val="22"/>
        </w:rPr>
        <w:t xml:space="preserve"> </w:t>
      </w:r>
      <w:r w:rsidRPr="00506A57">
        <w:rPr>
          <w:rFonts w:ascii="Times New Roman" w:hAnsi="Times New Roman"/>
          <w:sz w:val="22"/>
          <w:szCs w:val="22"/>
        </w:rPr>
        <w:t>a</w:t>
      </w:r>
      <w:r w:rsidRPr="00506A57">
        <w:rPr>
          <w:rFonts w:ascii="Times New Roman" w:hAnsi="Times New Roman"/>
          <w:spacing w:val="44"/>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q</w:t>
      </w:r>
      <w:r w:rsidRPr="00506A57">
        <w:rPr>
          <w:rFonts w:ascii="Times New Roman" w:hAnsi="Times New Roman"/>
          <w:sz w:val="22"/>
          <w:szCs w:val="22"/>
        </w:rPr>
        <w:t>ue</w:t>
      </w:r>
      <w:r w:rsidRPr="00506A57">
        <w:rPr>
          <w:rFonts w:ascii="Times New Roman" w:hAnsi="Times New Roman"/>
          <w:spacing w:val="-2"/>
          <w:sz w:val="22"/>
          <w:szCs w:val="22"/>
        </w:rPr>
        <w:t>s</w:t>
      </w:r>
      <w:r w:rsidRPr="00506A57">
        <w:rPr>
          <w:rFonts w:ascii="Times New Roman" w:hAnsi="Times New Roman"/>
          <w:sz w:val="22"/>
          <w:szCs w:val="22"/>
        </w:rPr>
        <w:t>t</w:t>
      </w:r>
      <w:r w:rsidRPr="00506A57">
        <w:rPr>
          <w:rFonts w:ascii="Times New Roman" w:hAnsi="Times New Roman"/>
          <w:spacing w:val="47"/>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e</w:t>
      </w:r>
      <w:r w:rsidRPr="00506A57">
        <w:rPr>
          <w:rFonts w:ascii="Times New Roman" w:hAnsi="Times New Roman"/>
          <w:sz w:val="22"/>
          <w:szCs w:val="22"/>
        </w:rPr>
        <w:t>nt</w:t>
      </w:r>
      <w:r w:rsidRPr="00506A57">
        <w:rPr>
          <w:rFonts w:ascii="Times New Roman" w:hAnsi="Times New Roman"/>
          <w:spacing w:val="44"/>
          <w:sz w:val="22"/>
          <w:szCs w:val="22"/>
        </w:rPr>
        <w:t xml:space="preserve"> </w:t>
      </w:r>
      <w:r w:rsidRPr="00506A57">
        <w:rPr>
          <w:rFonts w:ascii="Times New Roman" w:hAnsi="Times New Roman"/>
          <w:sz w:val="22"/>
          <w:szCs w:val="22"/>
        </w:rPr>
        <w:t>by</w:t>
      </w:r>
      <w:r w:rsidRPr="00506A57">
        <w:rPr>
          <w:rFonts w:ascii="Times New Roman" w:hAnsi="Times New Roman"/>
          <w:spacing w:val="4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49"/>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46"/>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46"/>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48"/>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pacing w:val="3"/>
          <w:sz w:val="22"/>
          <w:szCs w:val="22"/>
        </w:rPr>
        <w:t>j</w:t>
      </w:r>
      <w:r w:rsidRPr="00506A57">
        <w:rPr>
          <w:rFonts w:ascii="Times New Roman" w:hAnsi="Times New Roman"/>
          <w:spacing w:val="-2"/>
          <w:sz w:val="22"/>
          <w:szCs w:val="22"/>
        </w:rPr>
        <w:t>e</w:t>
      </w:r>
      <w:r w:rsidRPr="00506A57">
        <w:rPr>
          <w:rFonts w:ascii="Times New Roman" w:hAnsi="Times New Roman"/>
          <w:sz w:val="22"/>
          <w:szCs w:val="22"/>
        </w:rPr>
        <w:t>ct</w:t>
      </w:r>
      <w:r w:rsidRPr="00506A57">
        <w:rPr>
          <w:rFonts w:ascii="Times New Roman" w:hAnsi="Times New Roman"/>
          <w:spacing w:val="48"/>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a</w:t>
      </w:r>
      <w:r w:rsidRPr="00506A57">
        <w:rPr>
          <w:rFonts w:ascii="Times New Roman" w:hAnsi="Times New Roman"/>
          <w:spacing w:val="-2"/>
          <w:sz w:val="22"/>
          <w:szCs w:val="22"/>
        </w:rPr>
        <w:t>g</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w:t>
      </w:r>
      <w:r w:rsidRPr="00506A57">
        <w:rPr>
          <w:rFonts w:ascii="Times New Roman" w:hAnsi="Times New Roman"/>
          <w:spacing w:val="43"/>
          <w:sz w:val="22"/>
          <w:szCs w:val="22"/>
        </w:rPr>
        <w:t xml:space="preserve"> </w:t>
      </w: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44"/>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q</w:t>
      </w:r>
      <w:r w:rsidRPr="00506A57">
        <w:rPr>
          <w:rFonts w:ascii="Times New Roman" w:hAnsi="Times New Roman"/>
          <w:sz w:val="22"/>
          <w:szCs w:val="22"/>
        </w:rPr>
        <w:t>u</w:t>
      </w:r>
      <w:r w:rsidRPr="00506A57">
        <w:rPr>
          <w:rFonts w:ascii="Times New Roman" w:hAnsi="Times New Roman"/>
          <w:spacing w:val="-2"/>
          <w:sz w:val="22"/>
          <w:szCs w:val="22"/>
        </w:rPr>
        <w:t>e</w:t>
      </w:r>
      <w:r w:rsidRPr="00506A57">
        <w:rPr>
          <w:rFonts w:ascii="Times New Roman" w:hAnsi="Times New Roman"/>
          <w:sz w:val="22"/>
          <w:szCs w:val="22"/>
        </w:rPr>
        <w:t>st</w:t>
      </w:r>
      <w:r w:rsidRPr="00506A57">
        <w:rPr>
          <w:rFonts w:ascii="Times New Roman" w:hAnsi="Times New Roman"/>
          <w:spacing w:val="47"/>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h</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 xml:space="preserve">l </w:t>
      </w:r>
      <w:r w:rsidRPr="00506A57">
        <w:rPr>
          <w:rFonts w:ascii="Times New Roman" w:hAnsi="Times New Roman"/>
          <w:spacing w:val="1"/>
          <w:sz w:val="22"/>
          <w:szCs w:val="22"/>
        </w:rPr>
        <w:t>i</w:t>
      </w:r>
      <w:r w:rsidRPr="00506A57">
        <w:rPr>
          <w:rFonts w:ascii="Times New Roman" w:hAnsi="Times New Roman"/>
          <w:sz w:val="22"/>
          <w:szCs w:val="22"/>
        </w:rPr>
        <w:t>nd</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f</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en</w:t>
      </w:r>
      <w:r w:rsidRPr="00506A57">
        <w:rPr>
          <w:rFonts w:ascii="Times New Roman" w:hAnsi="Times New Roman"/>
          <w:spacing w:val="1"/>
          <w:sz w:val="22"/>
          <w:szCs w:val="22"/>
        </w:rPr>
        <w:t>c</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w:t>
      </w:r>
      <w:r w:rsidRPr="00506A57">
        <w:rPr>
          <w:rFonts w:ascii="Times New Roman" w:hAnsi="Times New Roman"/>
          <w:spacing w:val="6"/>
          <w:sz w:val="22"/>
          <w:szCs w:val="22"/>
        </w:rPr>
        <w:t xml:space="preserve"> </w:t>
      </w:r>
      <w:r w:rsidRPr="00506A57">
        <w:rPr>
          <w:rFonts w:ascii="Times New Roman" w:hAnsi="Times New Roman"/>
          <w:sz w:val="22"/>
          <w:szCs w:val="22"/>
        </w:rPr>
        <w:t>sp</w:t>
      </w:r>
      <w:r w:rsidRPr="00506A57">
        <w:rPr>
          <w:rFonts w:ascii="Times New Roman" w:hAnsi="Times New Roman"/>
          <w:spacing w:val="-2"/>
          <w:sz w:val="22"/>
          <w:szCs w:val="22"/>
        </w:rPr>
        <w:t>e</w:t>
      </w:r>
      <w:r w:rsidRPr="00506A57">
        <w:rPr>
          <w:rFonts w:ascii="Times New Roman" w:hAnsi="Times New Roman"/>
          <w:sz w:val="22"/>
          <w:szCs w:val="22"/>
        </w:rPr>
        <w:t>c</w:t>
      </w:r>
      <w:r w:rsidRPr="00506A57">
        <w:rPr>
          <w:rFonts w:ascii="Times New Roman" w:hAnsi="Times New Roman"/>
          <w:spacing w:val="-1"/>
          <w:sz w:val="22"/>
          <w:szCs w:val="22"/>
        </w:rPr>
        <w:t>i</w:t>
      </w:r>
      <w:r w:rsidRPr="00506A57">
        <w:rPr>
          <w:rFonts w:ascii="Times New Roman" w:hAnsi="Times New Roman"/>
          <w:spacing w:val="1"/>
          <w:sz w:val="22"/>
          <w:szCs w:val="22"/>
        </w:rPr>
        <w:t>f</w:t>
      </w:r>
      <w:r w:rsidRPr="00506A57">
        <w:rPr>
          <w:rFonts w:ascii="Times New Roman" w:hAnsi="Times New Roman"/>
          <w:sz w:val="22"/>
          <w:szCs w:val="22"/>
        </w:rPr>
        <w:t xml:space="preserve">y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pacing w:val="-2"/>
          <w:sz w:val="22"/>
          <w:szCs w:val="22"/>
        </w:rPr>
        <w:t>s</w:t>
      </w:r>
      <w:r w:rsidRPr="00506A57">
        <w:rPr>
          <w:rFonts w:ascii="Times New Roman" w:hAnsi="Times New Roman"/>
          <w:sz w:val="22"/>
          <w:szCs w:val="22"/>
        </w:rPr>
        <w:t>,</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s</w:t>
      </w:r>
      <w:r w:rsidRPr="00506A57">
        <w:rPr>
          <w:rFonts w:ascii="Times New Roman" w:hAnsi="Times New Roman"/>
          <w:spacing w:val="4"/>
          <w:sz w:val="22"/>
          <w:szCs w:val="22"/>
        </w:rPr>
        <w:t xml:space="preserve"> </w:t>
      </w:r>
      <w:r w:rsidRPr="00506A57">
        <w:rPr>
          <w:rFonts w:ascii="Times New Roman" w:hAnsi="Times New Roman"/>
          <w:sz w:val="22"/>
          <w:szCs w:val="22"/>
        </w:rPr>
        <w:t>and</w:t>
      </w:r>
      <w:r w:rsidRPr="00506A57">
        <w:rPr>
          <w:rFonts w:ascii="Times New Roman" w:hAnsi="Times New Roman"/>
          <w:spacing w:val="3"/>
          <w:sz w:val="22"/>
          <w:szCs w:val="22"/>
        </w:rPr>
        <w:t xml:space="preserve"> </w:t>
      </w:r>
      <w:r w:rsidRPr="00506A57">
        <w:rPr>
          <w:rFonts w:ascii="Times New Roman" w:hAnsi="Times New Roman"/>
          <w:sz w:val="22"/>
          <w:szCs w:val="22"/>
        </w:rPr>
        <w:t>s</w:t>
      </w:r>
      <w:r w:rsidRPr="00506A57">
        <w:rPr>
          <w:rFonts w:ascii="Times New Roman" w:hAnsi="Times New Roman"/>
          <w:spacing w:val="1"/>
          <w:sz w:val="22"/>
          <w:szCs w:val="22"/>
        </w:rPr>
        <w:t>a</w:t>
      </w:r>
      <w:r w:rsidRPr="00506A57">
        <w:rPr>
          <w:rFonts w:ascii="Times New Roman" w:hAnsi="Times New Roman"/>
          <w:spacing w:val="-4"/>
          <w:sz w:val="22"/>
          <w:szCs w:val="22"/>
        </w:rPr>
        <w:t>m</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z w:val="22"/>
          <w:szCs w:val="22"/>
        </w:rPr>
        <w:t>es</w:t>
      </w:r>
      <w:r w:rsidRPr="00506A57">
        <w:rPr>
          <w:rFonts w:ascii="Times New Roman" w:hAnsi="Times New Roman"/>
          <w:spacing w:val="4"/>
          <w:sz w:val="22"/>
          <w:szCs w:val="22"/>
        </w:rPr>
        <w:t xml:space="preserve"> </w:t>
      </w:r>
      <w:r w:rsidRPr="00506A57">
        <w:rPr>
          <w:rFonts w:ascii="Times New Roman" w:hAnsi="Times New Roman"/>
          <w:sz w:val="22"/>
          <w:szCs w:val="22"/>
        </w:rPr>
        <w:t>sub</w:t>
      </w:r>
      <w:r w:rsidRPr="00506A57">
        <w:rPr>
          <w:rFonts w:ascii="Times New Roman" w:hAnsi="Times New Roman"/>
          <w:spacing w:val="-3"/>
          <w:sz w:val="22"/>
          <w:szCs w:val="22"/>
        </w:rPr>
        <w:t>m</w:t>
      </w:r>
      <w:r w:rsidRPr="00506A57">
        <w:rPr>
          <w:rFonts w:ascii="Times New Roman" w:hAnsi="Times New Roman"/>
          <w:spacing w:val="1"/>
          <w:sz w:val="22"/>
          <w:szCs w:val="22"/>
        </w:rPr>
        <w:t>itt</w:t>
      </w:r>
      <w:r w:rsidRPr="00506A57">
        <w:rPr>
          <w:rFonts w:ascii="Times New Roman" w:hAnsi="Times New Roman"/>
          <w:sz w:val="22"/>
          <w:szCs w:val="22"/>
        </w:rPr>
        <w:t xml:space="preserve">ed </w:t>
      </w:r>
      <w:r w:rsidRPr="00506A57">
        <w:rPr>
          <w:rFonts w:ascii="Times New Roman" w:hAnsi="Times New Roman"/>
          <w:spacing w:val="1"/>
          <w:sz w:val="22"/>
          <w:szCs w:val="22"/>
        </w:rPr>
        <w:t>f</w:t>
      </w:r>
      <w:r w:rsidRPr="00506A57">
        <w:rPr>
          <w:rFonts w:ascii="Times New Roman" w:hAnsi="Times New Roman"/>
          <w:sz w:val="22"/>
          <w:szCs w:val="22"/>
        </w:rPr>
        <w:t>or</w:t>
      </w:r>
      <w:r w:rsidRPr="00506A57">
        <w:rPr>
          <w:rFonts w:ascii="Times New Roman" w:hAnsi="Times New Roman"/>
          <w:spacing w:val="1"/>
          <w:sz w:val="22"/>
          <w:szCs w:val="22"/>
        </w:rPr>
        <w:t xml:space="preserve"> </w:t>
      </w:r>
      <w:r w:rsidRPr="00506A57">
        <w:rPr>
          <w:rFonts w:ascii="Times New Roman" w:hAnsi="Times New Roman"/>
          <w:sz w:val="22"/>
          <w:szCs w:val="22"/>
        </w:rPr>
        <w:t>su</w:t>
      </w:r>
      <w:r w:rsidRPr="00506A57">
        <w:rPr>
          <w:rFonts w:ascii="Times New Roman" w:hAnsi="Times New Roman"/>
          <w:spacing w:val="1"/>
          <w:sz w:val="22"/>
          <w:szCs w:val="22"/>
        </w:rPr>
        <w:t>c</w:t>
      </w:r>
      <w:r w:rsidRPr="00506A57">
        <w:rPr>
          <w:rFonts w:ascii="Times New Roman" w:hAnsi="Times New Roman"/>
          <w:sz w:val="22"/>
          <w:szCs w:val="22"/>
        </w:rPr>
        <w:t xml:space="preserve">h </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c</w:t>
      </w:r>
      <w:r w:rsidRPr="00506A57">
        <w:rPr>
          <w:rFonts w:ascii="Times New Roman" w:hAnsi="Times New Roman"/>
          <w:sz w:val="22"/>
          <w:szCs w:val="22"/>
        </w:rPr>
        <w:t>e</w:t>
      </w:r>
      <w:r w:rsidRPr="00506A57">
        <w:rPr>
          <w:rFonts w:ascii="Times New Roman" w:hAnsi="Times New Roman"/>
          <w:spacing w:val="-2"/>
          <w:sz w:val="22"/>
          <w:szCs w:val="22"/>
        </w:rPr>
        <w:t>p</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z w:val="22"/>
          <w:szCs w:val="22"/>
        </w:rPr>
        <w:t>ce</w:t>
      </w:r>
      <w:r w:rsidRPr="00506A57">
        <w:rPr>
          <w:rFonts w:ascii="Times New Roman" w:hAnsi="Times New Roman"/>
          <w:spacing w:val="1"/>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2"/>
          <w:sz w:val="22"/>
          <w:szCs w:val="22"/>
        </w:rPr>
        <w:t>d</w:t>
      </w:r>
      <w:r w:rsidRPr="00506A57">
        <w:rPr>
          <w:rFonts w:ascii="Times New Roman" w:hAnsi="Times New Roman"/>
          <w:spacing w:val="1"/>
          <w:sz w:val="22"/>
          <w:szCs w:val="22"/>
        </w:rPr>
        <w:t>i</w:t>
      </w:r>
      <w:r w:rsidRPr="00506A57">
        <w:rPr>
          <w:rFonts w:ascii="Times New Roman" w:hAnsi="Times New Roman"/>
          <w:sz w:val="22"/>
          <w:szCs w:val="22"/>
        </w:rPr>
        <w:t xml:space="preserve">ng </w:t>
      </w:r>
      <w:r w:rsidRPr="00506A57">
        <w:rPr>
          <w:rFonts w:ascii="Times New Roman" w:hAnsi="Times New Roman"/>
          <w:spacing w:val="1"/>
          <w:sz w:val="22"/>
          <w:szCs w:val="22"/>
        </w:rPr>
        <w:t>t</w:t>
      </w:r>
      <w:r w:rsidRPr="00506A57">
        <w:rPr>
          <w:rFonts w:ascii="Times New Roman" w:hAnsi="Times New Roman"/>
          <w:sz w:val="22"/>
          <w:szCs w:val="22"/>
        </w:rPr>
        <w:t xml:space="preserve">o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4"/>
          <w:sz w:val="22"/>
          <w:szCs w:val="22"/>
        </w:rPr>
        <w:t xml:space="preserve"> </w:t>
      </w:r>
      <w:r w:rsidRPr="00506A57">
        <w:rPr>
          <w:rFonts w:ascii="Times New Roman" w:hAnsi="Times New Roman"/>
          <w:spacing w:val="5"/>
          <w:sz w:val="22"/>
          <w:szCs w:val="22"/>
        </w:rPr>
        <w:t>a</w:t>
      </w:r>
      <w:r w:rsidRPr="00506A57">
        <w:rPr>
          <w:rFonts w:ascii="Times New Roman" w:hAnsi="Times New Roman"/>
          <w:spacing w:val="-2"/>
          <w:sz w:val="22"/>
          <w:szCs w:val="22"/>
        </w:rPr>
        <w:t>n</w:t>
      </w:r>
      <w:r w:rsidRPr="00506A57">
        <w:rPr>
          <w:rFonts w:ascii="Times New Roman" w:hAnsi="Times New Roman"/>
          <w:sz w:val="22"/>
          <w:szCs w:val="22"/>
        </w:rPr>
        <w:t xml:space="preserve">d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d</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
          <w:sz w:val="22"/>
          <w:szCs w:val="22"/>
        </w:rPr>
        <w:t xml:space="preserve"> 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pacing w:val="-1"/>
          <w:sz w:val="22"/>
          <w:szCs w:val="22"/>
        </w:rPr>
        <w:t>l</w:t>
      </w:r>
      <w:r w:rsidRPr="00506A57">
        <w:rPr>
          <w:rFonts w:ascii="Times New Roman" w:hAnsi="Times New Roman"/>
          <w:sz w:val="22"/>
          <w:szCs w:val="22"/>
        </w:rPr>
        <w:t>ot</w:t>
      </w:r>
      <w:r w:rsidRPr="00506A57">
        <w:rPr>
          <w:rFonts w:ascii="Times New Roman" w:hAnsi="Times New Roman"/>
          <w:spacing w:val="1"/>
          <w:sz w:val="22"/>
          <w:szCs w:val="22"/>
        </w:rPr>
        <w:t xml:space="preserve"> </w:t>
      </w:r>
      <w:r w:rsidRPr="00506A57">
        <w:rPr>
          <w:rFonts w:ascii="Times New Roman" w:hAnsi="Times New Roman"/>
          <w:sz w:val="22"/>
          <w:szCs w:val="22"/>
        </w:rPr>
        <w:t>nu</w:t>
      </w:r>
      <w:r w:rsidRPr="00506A57">
        <w:rPr>
          <w:rFonts w:ascii="Times New Roman" w:hAnsi="Times New Roman"/>
          <w:spacing w:val="-4"/>
          <w:sz w:val="22"/>
          <w:szCs w:val="22"/>
        </w:rPr>
        <w:t>m</w:t>
      </w:r>
      <w:r w:rsidRPr="00506A57">
        <w:rPr>
          <w:rFonts w:ascii="Times New Roman" w:hAnsi="Times New Roman"/>
          <w:sz w:val="22"/>
          <w:szCs w:val="22"/>
        </w:rPr>
        <w:t>ber</w:t>
      </w:r>
      <w:r w:rsidRPr="00506A57">
        <w:rPr>
          <w:rFonts w:ascii="Times New Roman" w:hAnsi="Times New Roman"/>
          <w:spacing w:val="4"/>
          <w:sz w:val="22"/>
          <w:szCs w:val="22"/>
        </w:rPr>
        <w:t xml:space="preserve"> </w:t>
      </w:r>
      <w:r w:rsidRPr="00506A57">
        <w:rPr>
          <w:rFonts w:ascii="Times New Roman" w:hAnsi="Times New Roman"/>
          <w:sz w:val="22"/>
          <w:szCs w:val="22"/>
        </w:rPr>
        <w:t>and</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z w:val="22"/>
          <w:szCs w:val="22"/>
        </w:rPr>
        <w:t xml:space="preserve">e </w:t>
      </w:r>
      <w:r w:rsidRPr="00506A57">
        <w:rPr>
          <w:rFonts w:ascii="Times New Roman" w:hAnsi="Times New Roman"/>
          <w:spacing w:val="-1"/>
          <w:sz w:val="22"/>
          <w:szCs w:val="22"/>
        </w:rPr>
        <w:t>w</w:t>
      </w:r>
      <w:r w:rsidRPr="00506A57">
        <w:rPr>
          <w:rFonts w:ascii="Times New Roman" w:hAnsi="Times New Roman"/>
          <w:sz w:val="22"/>
          <w:szCs w:val="22"/>
        </w:rPr>
        <w:t>he</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2"/>
          <w:sz w:val="22"/>
          <w:szCs w:val="22"/>
        </w:rPr>
        <w:t>c</w:t>
      </w:r>
      <w:r w:rsidRPr="00506A57">
        <w:rPr>
          <w:rFonts w:ascii="Times New Roman" w:hAnsi="Times New Roman"/>
          <w:sz w:val="22"/>
          <w:szCs w:val="22"/>
        </w:rPr>
        <w:t>ep</w:t>
      </w:r>
      <w:r w:rsidRPr="00506A57">
        <w:rPr>
          <w:rFonts w:ascii="Times New Roman" w:hAnsi="Times New Roman"/>
          <w:spacing w:val="-1"/>
          <w:sz w:val="22"/>
          <w:szCs w:val="22"/>
        </w:rPr>
        <w:t>t</w:t>
      </w:r>
      <w:r w:rsidRPr="00506A57">
        <w:rPr>
          <w:rFonts w:ascii="Times New Roman" w:hAnsi="Times New Roman"/>
          <w:sz w:val="22"/>
          <w:szCs w:val="22"/>
        </w:rPr>
        <w:t>an</w:t>
      </w:r>
      <w:r w:rsidRPr="00506A57">
        <w:rPr>
          <w:rFonts w:ascii="Times New Roman" w:hAnsi="Times New Roman"/>
          <w:spacing w:val="1"/>
          <w:sz w:val="22"/>
          <w:szCs w:val="22"/>
        </w:rPr>
        <w:t>c</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5"/>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ak</w:t>
      </w:r>
      <w:r w:rsidRPr="00506A57">
        <w:rPr>
          <w:rFonts w:ascii="Times New Roman" w:hAnsi="Times New Roman"/>
          <w:sz w:val="22"/>
          <w:szCs w:val="22"/>
        </w:rPr>
        <w:t>e</w:t>
      </w:r>
      <w:r w:rsidRPr="00506A57">
        <w:rPr>
          <w:rFonts w:ascii="Times New Roman" w:hAnsi="Times New Roman"/>
          <w:spacing w:val="5"/>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as</w:t>
      </w:r>
      <w:r w:rsidRPr="00506A57">
        <w:rPr>
          <w:rFonts w:ascii="Times New Roman" w:hAnsi="Times New Roman"/>
          <w:spacing w:val="3"/>
          <w:sz w:val="22"/>
          <w:szCs w:val="22"/>
        </w:rPr>
        <w:t xml:space="preserve"> </w:t>
      </w:r>
      <w:r w:rsidRPr="00506A57">
        <w:rPr>
          <w:rFonts w:ascii="Times New Roman" w:hAnsi="Times New Roman"/>
          <w:sz w:val="22"/>
          <w:szCs w:val="22"/>
        </w:rPr>
        <w:t>ap</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p</w:t>
      </w:r>
      <w:r w:rsidRPr="00506A57">
        <w:rPr>
          <w:rFonts w:ascii="Times New Roman" w:hAnsi="Times New Roman"/>
          <w:spacing w:val="1"/>
          <w:sz w:val="22"/>
          <w:szCs w:val="22"/>
        </w:rPr>
        <w:t>ri</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z w:val="22"/>
          <w:szCs w:val="22"/>
        </w:rPr>
        <w:t xml:space="preserve">e. </w:t>
      </w: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s</w:t>
      </w:r>
      <w:r w:rsidRPr="00506A57">
        <w:rPr>
          <w:rFonts w:ascii="Times New Roman" w:hAnsi="Times New Roman"/>
          <w:spacing w:val="5"/>
          <w:sz w:val="22"/>
          <w:szCs w:val="22"/>
        </w:rPr>
        <w:t xml:space="preserve"> </w:t>
      </w:r>
      <w:r w:rsidRPr="00506A57">
        <w:rPr>
          <w:rFonts w:ascii="Times New Roman" w:hAnsi="Times New Roman"/>
          <w:sz w:val="22"/>
          <w:szCs w:val="22"/>
        </w:rPr>
        <w:t>and</w:t>
      </w:r>
      <w:r w:rsidRPr="00506A57">
        <w:rPr>
          <w:rFonts w:ascii="Times New Roman" w:hAnsi="Times New Roman"/>
          <w:spacing w:val="3"/>
          <w:sz w:val="22"/>
          <w:szCs w:val="22"/>
        </w:rPr>
        <w:t xml:space="preserve"> </w:t>
      </w:r>
      <w:r w:rsidRPr="00506A57">
        <w:rPr>
          <w:rFonts w:ascii="Times New Roman" w:hAnsi="Times New Roman"/>
          <w:sz w:val="22"/>
          <w:szCs w:val="22"/>
        </w:rPr>
        <w:t>s</w:t>
      </w:r>
      <w:r w:rsidRPr="00506A57">
        <w:rPr>
          <w:rFonts w:ascii="Times New Roman" w:hAnsi="Times New Roman"/>
          <w:spacing w:val="1"/>
          <w:sz w:val="22"/>
          <w:szCs w:val="22"/>
        </w:rPr>
        <w:t>a</w:t>
      </w:r>
      <w:r w:rsidRPr="00506A57">
        <w:rPr>
          <w:rFonts w:ascii="Times New Roman" w:hAnsi="Times New Roman"/>
          <w:spacing w:val="-4"/>
          <w:sz w:val="22"/>
          <w:szCs w:val="22"/>
        </w:rPr>
        <w:t>m</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z w:val="22"/>
          <w:szCs w:val="22"/>
        </w:rPr>
        <w:t>es sp</w:t>
      </w:r>
      <w:r w:rsidRPr="00506A57">
        <w:rPr>
          <w:rFonts w:ascii="Times New Roman" w:hAnsi="Times New Roman"/>
          <w:spacing w:val="1"/>
          <w:sz w:val="22"/>
          <w:szCs w:val="22"/>
        </w:rPr>
        <w:t>e</w:t>
      </w:r>
      <w:r w:rsidRPr="00506A57">
        <w:rPr>
          <w:rFonts w:ascii="Times New Roman" w:hAnsi="Times New Roman"/>
          <w:spacing w:val="-2"/>
          <w:sz w:val="22"/>
          <w:szCs w:val="22"/>
        </w:rPr>
        <w:t>c</w:t>
      </w:r>
      <w:r w:rsidRPr="00506A57">
        <w:rPr>
          <w:rFonts w:ascii="Times New Roman" w:hAnsi="Times New Roman"/>
          <w:spacing w:val="1"/>
          <w:sz w:val="22"/>
          <w:szCs w:val="22"/>
        </w:rPr>
        <w:t>i</w:t>
      </w:r>
      <w:r w:rsidRPr="00506A57">
        <w:rPr>
          <w:rFonts w:ascii="Times New Roman" w:hAnsi="Times New Roman"/>
          <w:spacing w:val="-2"/>
          <w:sz w:val="22"/>
          <w:szCs w:val="22"/>
        </w:rPr>
        <w:t>f</w:t>
      </w:r>
      <w:r w:rsidRPr="00506A57">
        <w:rPr>
          <w:rFonts w:ascii="Times New Roman" w:hAnsi="Times New Roman"/>
          <w:spacing w:val="1"/>
          <w:sz w:val="22"/>
          <w:szCs w:val="22"/>
        </w:rPr>
        <w:t>i</w:t>
      </w:r>
      <w:r w:rsidRPr="00506A57">
        <w:rPr>
          <w:rFonts w:ascii="Times New Roman" w:hAnsi="Times New Roman"/>
          <w:sz w:val="22"/>
          <w:szCs w:val="22"/>
        </w:rPr>
        <w:t xml:space="preserve">ed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pacing w:val="-2"/>
          <w:sz w:val="22"/>
          <w:szCs w:val="22"/>
        </w:rPr>
        <w:t>r</w:t>
      </w:r>
      <w:r w:rsidRPr="00506A57">
        <w:rPr>
          <w:rFonts w:ascii="Times New Roman" w:hAnsi="Times New Roman"/>
          <w:sz w:val="22"/>
          <w:szCs w:val="22"/>
        </w:rPr>
        <w:t>equ</w:t>
      </w:r>
      <w:r w:rsidRPr="00506A57">
        <w:rPr>
          <w:rFonts w:ascii="Times New Roman" w:hAnsi="Times New Roman"/>
          <w:spacing w:val="-2"/>
          <w:sz w:val="22"/>
          <w:szCs w:val="22"/>
        </w:rPr>
        <w:t>e</w:t>
      </w:r>
      <w:r w:rsidRPr="00506A57">
        <w:rPr>
          <w:rFonts w:ascii="Times New Roman" w:hAnsi="Times New Roman"/>
          <w:sz w:val="22"/>
          <w:szCs w:val="22"/>
        </w:rPr>
        <w:t>st</w:t>
      </w:r>
      <w:r w:rsidRPr="00506A57">
        <w:rPr>
          <w:rFonts w:ascii="Times New Roman" w:hAnsi="Times New Roman"/>
          <w:spacing w:val="1"/>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ust</w:t>
      </w:r>
      <w:r w:rsidRPr="00506A57">
        <w:rPr>
          <w:rFonts w:ascii="Times New Roman" w:hAnsi="Times New Roman"/>
          <w:spacing w:val="4"/>
          <w:sz w:val="22"/>
          <w:szCs w:val="22"/>
        </w:rPr>
        <w:t xml:space="preserve"> </w:t>
      </w:r>
      <w:r w:rsidRPr="00506A57">
        <w:rPr>
          <w:rFonts w:ascii="Times New Roman" w:hAnsi="Times New Roman"/>
          <w:sz w:val="22"/>
          <w:szCs w:val="22"/>
        </w:rPr>
        <w:t>be</w:t>
      </w:r>
      <w:r w:rsidRPr="00506A57">
        <w:rPr>
          <w:rFonts w:ascii="Times New Roman" w:hAnsi="Times New Roman"/>
          <w:spacing w:val="3"/>
          <w:sz w:val="22"/>
          <w:szCs w:val="22"/>
        </w:rPr>
        <w:t xml:space="preserve"> </w:t>
      </w:r>
      <w:r w:rsidRPr="00506A57">
        <w:rPr>
          <w:rFonts w:ascii="Times New Roman" w:hAnsi="Times New Roman"/>
          <w:sz w:val="22"/>
          <w:szCs w:val="22"/>
        </w:rPr>
        <w:t>c</w:t>
      </w:r>
      <w:r w:rsidRPr="00506A57">
        <w:rPr>
          <w:rFonts w:ascii="Times New Roman" w:hAnsi="Times New Roman"/>
          <w:spacing w:val="1"/>
          <w:sz w:val="22"/>
          <w:szCs w:val="22"/>
        </w:rPr>
        <w:t>e</w:t>
      </w:r>
      <w:r w:rsidRPr="00506A57">
        <w:rPr>
          <w:rFonts w:ascii="Times New Roman" w:hAnsi="Times New Roman"/>
          <w:spacing w:val="-2"/>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1"/>
          <w:sz w:val="22"/>
          <w:szCs w:val="22"/>
        </w:rPr>
        <w:t>f</w:t>
      </w:r>
      <w:r w:rsidRPr="00506A57">
        <w:rPr>
          <w:rFonts w:ascii="Times New Roman" w:hAnsi="Times New Roman"/>
          <w:spacing w:val="-1"/>
          <w:sz w:val="22"/>
          <w:szCs w:val="22"/>
        </w:rPr>
        <w:t>i</w:t>
      </w:r>
      <w:r w:rsidRPr="00506A57">
        <w:rPr>
          <w:rFonts w:ascii="Times New Roman" w:hAnsi="Times New Roman"/>
          <w:sz w:val="22"/>
          <w:szCs w:val="22"/>
        </w:rPr>
        <w:t>ed</w:t>
      </w:r>
      <w:r w:rsidRPr="00506A57">
        <w:rPr>
          <w:rFonts w:ascii="Times New Roman" w:hAnsi="Times New Roman"/>
          <w:spacing w:val="3"/>
          <w:sz w:val="22"/>
          <w:szCs w:val="22"/>
        </w:rPr>
        <w:t xml:space="preserve"> </w:t>
      </w:r>
      <w:r w:rsidRPr="00506A57">
        <w:rPr>
          <w:rFonts w:ascii="Times New Roman" w:hAnsi="Times New Roman"/>
          <w:sz w:val="22"/>
          <w:szCs w:val="22"/>
        </w:rPr>
        <w:t xml:space="preserve">by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5"/>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pacing w:val="1"/>
          <w:sz w:val="22"/>
          <w:szCs w:val="22"/>
        </w:rPr>
        <w:t>j</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4"/>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a</w:t>
      </w:r>
      <w:r w:rsidRPr="00506A57">
        <w:rPr>
          <w:rFonts w:ascii="Times New Roman" w:hAnsi="Times New Roman"/>
          <w:spacing w:val="-2"/>
          <w:sz w:val="22"/>
          <w:szCs w:val="22"/>
        </w:rPr>
        <w:t>g</w:t>
      </w:r>
      <w:r w:rsidRPr="00506A57">
        <w:rPr>
          <w:rFonts w:ascii="Times New Roman" w:hAnsi="Times New Roman"/>
          <w:sz w:val="22"/>
          <w:szCs w:val="22"/>
        </w:rPr>
        <w:t>er</w:t>
      </w:r>
      <w:r w:rsidRPr="00506A57">
        <w:rPr>
          <w:rFonts w:ascii="Times New Roman" w:hAnsi="Times New Roman"/>
          <w:spacing w:val="4"/>
          <w:sz w:val="22"/>
          <w:szCs w:val="22"/>
        </w:rPr>
        <w:t xml:space="preserve"> </w:t>
      </w:r>
      <w:r w:rsidRPr="00506A57">
        <w:rPr>
          <w:rFonts w:ascii="Times New Roman" w:hAnsi="Times New Roman"/>
          <w:sz w:val="22"/>
          <w:szCs w:val="22"/>
        </w:rPr>
        <w:t>as</w:t>
      </w:r>
      <w:r w:rsidRPr="00506A57">
        <w:rPr>
          <w:rFonts w:ascii="Times New Roman" w:hAnsi="Times New Roman"/>
          <w:spacing w:val="3"/>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e</w:t>
      </w:r>
      <w:r w:rsidRPr="00506A57">
        <w:rPr>
          <w:rFonts w:ascii="Times New Roman" w:hAnsi="Times New Roman"/>
          <w:spacing w:val="1"/>
          <w:sz w:val="22"/>
          <w:szCs w:val="22"/>
        </w:rPr>
        <w:t>eti</w:t>
      </w:r>
      <w:r w:rsidRPr="00506A57">
        <w:rPr>
          <w:rFonts w:ascii="Times New Roman" w:hAnsi="Times New Roman"/>
          <w:sz w:val="22"/>
          <w:szCs w:val="22"/>
        </w:rPr>
        <w:t xml:space="preserve">ng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1"/>
          <w:sz w:val="22"/>
          <w:szCs w:val="22"/>
        </w:rPr>
        <w:t>r</w:t>
      </w:r>
      <w:r w:rsidRPr="00506A57">
        <w:rPr>
          <w:rFonts w:ascii="Times New Roman" w:hAnsi="Times New Roman"/>
          <w:sz w:val="22"/>
          <w:szCs w:val="22"/>
        </w:rPr>
        <w:t>eq</w:t>
      </w:r>
      <w:r w:rsidRPr="00506A57">
        <w:rPr>
          <w:rFonts w:ascii="Times New Roman" w:hAnsi="Times New Roman"/>
          <w:spacing w:val="-2"/>
          <w:sz w:val="22"/>
          <w:szCs w:val="22"/>
        </w:rPr>
        <w:t>u</w:t>
      </w:r>
      <w:r w:rsidRPr="00506A57">
        <w:rPr>
          <w:rFonts w:ascii="Times New Roman" w:hAnsi="Times New Roman"/>
          <w:spacing w:val="1"/>
          <w:sz w:val="22"/>
          <w:szCs w:val="22"/>
        </w:rPr>
        <w:t>ir</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2"/>
          <w:sz w:val="22"/>
          <w:szCs w:val="22"/>
        </w:rPr>
        <w:t xml:space="preserve"> </w:t>
      </w:r>
      <w:r w:rsidRPr="00506A57">
        <w:rPr>
          <w:rFonts w:ascii="Times New Roman" w:hAnsi="Times New Roman"/>
          <w:spacing w:val="1"/>
          <w:sz w:val="22"/>
          <w:szCs w:val="22"/>
        </w:rPr>
        <w:t>f</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1"/>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u</w:t>
      </w:r>
      <w:r w:rsidRPr="00506A57">
        <w:rPr>
          <w:rFonts w:ascii="Times New Roman" w:hAnsi="Times New Roman"/>
          <w:sz w:val="22"/>
          <w:szCs w:val="22"/>
        </w:rPr>
        <w:t>ch a</w:t>
      </w:r>
      <w:r w:rsidRPr="00506A57">
        <w:rPr>
          <w:rFonts w:ascii="Times New Roman" w:hAnsi="Times New Roman"/>
          <w:spacing w:val="-2"/>
          <w:sz w:val="22"/>
          <w:szCs w:val="22"/>
        </w:rPr>
        <w:t>c</w:t>
      </w:r>
      <w:r w:rsidRPr="00506A57">
        <w:rPr>
          <w:rFonts w:ascii="Times New Roman" w:hAnsi="Times New Roman"/>
          <w:sz w:val="22"/>
          <w:szCs w:val="22"/>
        </w:rPr>
        <w:t>c</w:t>
      </w:r>
      <w:r w:rsidRPr="00506A57">
        <w:rPr>
          <w:rFonts w:ascii="Times New Roman" w:hAnsi="Times New Roman"/>
          <w:spacing w:val="-2"/>
          <w:sz w:val="22"/>
          <w:szCs w:val="22"/>
        </w:rPr>
        <w:t>e</w:t>
      </w:r>
      <w:r w:rsidRPr="00506A57">
        <w:rPr>
          <w:rFonts w:ascii="Times New Roman" w:hAnsi="Times New Roman"/>
          <w:sz w:val="22"/>
          <w:szCs w:val="22"/>
        </w:rPr>
        <w:t>p</w:t>
      </w:r>
      <w:r w:rsidRPr="00506A57">
        <w:rPr>
          <w:rFonts w:ascii="Times New Roman" w:hAnsi="Times New Roman"/>
          <w:spacing w:val="1"/>
          <w:sz w:val="22"/>
          <w:szCs w:val="22"/>
        </w:rPr>
        <w:t>t</w:t>
      </w:r>
      <w:r w:rsidRPr="00506A57">
        <w:rPr>
          <w:rFonts w:ascii="Times New Roman" w:hAnsi="Times New Roman"/>
          <w:sz w:val="22"/>
          <w:szCs w:val="22"/>
        </w:rPr>
        <w:t>an</w:t>
      </w:r>
      <w:r w:rsidRPr="00506A57">
        <w:rPr>
          <w:rFonts w:ascii="Times New Roman" w:hAnsi="Times New Roman"/>
          <w:spacing w:val="-2"/>
          <w:sz w:val="22"/>
          <w:szCs w:val="22"/>
        </w:rPr>
        <w:t>c</w:t>
      </w:r>
      <w:r w:rsidRPr="00506A57">
        <w:rPr>
          <w:rFonts w:ascii="Times New Roman" w:hAnsi="Times New Roman"/>
          <w:sz w:val="22"/>
          <w:szCs w:val="22"/>
        </w:rPr>
        <w:t xml:space="preserve">e </w:t>
      </w:r>
      <w:r w:rsidRPr="00506A57">
        <w:rPr>
          <w:rFonts w:ascii="Times New Roman" w:hAnsi="Times New Roman"/>
          <w:spacing w:val="-2"/>
          <w:sz w:val="22"/>
          <w:szCs w:val="22"/>
        </w:rPr>
        <w:t>p</w:t>
      </w:r>
      <w:r w:rsidRPr="00506A57">
        <w:rPr>
          <w:rFonts w:ascii="Times New Roman" w:hAnsi="Times New Roman"/>
          <w:spacing w:val="1"/>
          <w:sz w:val="22"/>
          <w:szCs w:val="22"/>
        </w:rPr>
        <w:t>ri</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1"/>
          <w:sz w:val="22"/>
          <w:szCs w:val="22"/>
        </w:rPr>
        <w:t xml:space="preserve"> t</w:t>
      </w:r>
      <w:r w:rsidRPr="00506A57">
        <w:rPr>
          <w:rFonts w:ascii="Times New Roman" w:hAnsi="Times New Roman"/>
          <w:sz w:val="22"/>
          <w:szCs w:val="22"/>
        </w:rPr>
        <w:t>o</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1"/>
          <w:sz w:val="22"/>
          <w:szCs w:val="22"/>
        </w:rPr>
        <w:t>i</w:t>
      </w:r>
      <w:r w:rsidRPr="00506A57">
        <w:rPr>
          <w:rFonts w:ascii="Times New Roman" w:hAnsi="Times New Roman"/>
          <w:sz w:val="22"/>
          <w:szCs w:val="22"/>
        </w:rPr>
        <w:t>r</w:t>
      </w:r>
      <w:r w:rsidRPr="00506A57">
        <w:rPr>
          <w:rFonts w:ascii="Times New Roman" w:hAnsi="Times New Roman"/>
          <w:spacing w:val="5"/>
          <w:sz w:val="22"/>
          <w:szCs w:val="22"/>
        </w:rPr>
        <w:t xml:space="preserve"> </w:t>
      </w:r>
      <w:r w:rsidRPr="00506A57">
        <w:rPr>
          <w:rFonts w:ascii="Times New Roman" w:hAnsi="Times New Roman"/>
          <w:spacing w:val="1"/>
          <w:sz w:val="22"/>
          <w:szCs w:val="22"/>
        </w:rPr>
        <w:t>i</w:t>
      </w:r>
      <w:r w:rsidRPr="00506A57">
        <w:rPr>
          <w:rFonts w:ascii="Times New Roman" w:hAnsi="Times New Roman"/>
          <w:spacing w:val="-2"/>
          <w:sz w:val="22"/>
          <w:szCs w:val="22"/>
        </w:rPr>
        <w:t>n</w:t>
      </w:r>
      <w:r w:rsidRPr="00506A57">
        <w:rPr>
          <w:rFonts w:ascii="Times New Roman" w:hAnsi="Times New Roman"/>
          <w:sz w:val="22"/>
          <w:szCs w:val="22"/>
        </w:rPr>
        <w:t>co</w:t>
      </w:r>
      <w:r w:rsidRPr="00506A57">
        <w:rPr>
          <w:rFonts w:ascii="Times New Roman" w:hAnsi="Times New Roman"/>
          <w:spacing w:val="1"/>
          <w:sz w:val="22"/>
          <w:szCs w:val="22"/>
        </w:rPr>
        <w:t>r</w:t>
      </w:r>
      <w:r w:rsidRPr="00506A57">
        <w:rPr>
          <w:rFonts w:ascii="Times New Roman" w:hAnsi="Times New Roman"/>
          <w:spacing w:val="-2"/>
          <w:sz w:val="22"/>
          <w:szCs w:val="22"/>
        </w:rPr>
        <w:t>p</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z w:val="22"/>
          <w:szCs w:val="22"/>
        </w:rPr>
        <w:t>sup</w:t>
      </w:r>
      <w:r w:rsidRPr="00506A57">
        <w:rPr>
          <w:rFonts w:ascii="Times New Roman" w:hAnsi="Times New Roman"/>
          <w:spacing w:val="-2"/>
          <w:sz w:val="22"/>
          <w:szCs w:val="22"/>
        </w:rPr>
        <w:t>p</w:t>
      </w:r>
      <w:r w:rsidRPr="00506A57">
        <w:rPr>
          <w:rFonts w:ascii="Times New Roman" w:hAnsi="Times New Roman"/>
          <w:spacing w:val="1"/>
          <w:sz w:val="22"/>
          <w:szCs w:val="22"/>
        </w:rPr>
        <w:t>li</w:t>
      </w:r>
      <w:r w:rsidRPr="00506A57">
        <w:rPr>
          <w:rFonts w:ascii="Times New Roman" w:hAnsi="Times New Roman"/>
          <w:spacing w:val="-2"/>
          <w:sz w:val="22"/>
          <w:szCs w:val="22"/>
        </w:rPr>
        <w:t>e</w:t>
      </w:r>
      <w:r w:rsidRPr="00506A57">
        <w:rPr>
          <w:rFonts w:ascii="Times New Roman" w:hAnsi="Times New Roman"/>
          <w:sz w:val="22"/>
          <w:szCs w:val="22"/>
        </w:rPr>
        <w:t>s.</w:t>
      </w:r>
    </w:p>
    <w:p w:rsidR="00506A57" w:rsidRPr="00506A57" w:rsidRDefault="00506A57" w:rsidP="00506A57">
      <w:pPr>
        <w:spacing w:before="19" w:after="0" w:line="220" w:lineRule="exact"/>
      </w:pPr>
    </w:p>
    <w:p w:rsidR="00506A57" w:rsidRPr="00506A57" w:rsidRDefault="00506A57" w:rsidP="00506A57">
      <w:pPr>
        <w:tabs>
          <w:tab w:val="left" w:pos="1240"/>
        </w:tabs>
        <w:spacing w:after="0"/>
        <w:ind w:left="1249" w:right="59" w:hanging="737"/>
        <w:jc w:val="both"/>
        <w:rPr>
          <w:rFonts w:ascii="Times New Roman" w:hAnsi="Times New Roman"/>
        </w:rPr>
      </w:pPr>
      <w:r w:rsidRPr="00506A57">
        <w:rPr>
          <w:rFonts w:ascii="Times New Roman" w:hAnsi="Times New Roman"/>
          <w:sz w:val="22"/>
          <w:szCs w:val="22"/>
        </w:rPr>
        <w:t>24.3.</w:t>
      </w:r>
      <w:r w:rsidRPr="00506A57">
        <w:rPr>
          <w:rFonts w:ascii="Times New Roman" w:hAnsi="Times New Roman"/>
          <w:sz w:val="22"/>
          <w:szCs w:val="22"/>
        </w:rPr>
        <w:tab/>
        <w:t>E</w:t>
      </w:r>
      <w:r w:rsidRPr="00506A57">
        <w:rPr>
          <w:rFonts w:ascii="Times New Roman" w:hAnsi="Times New Roman"/>
          <w:spacing w:val="-3"/>
          <w:sz w:val="22"/>
          <w:szCs w:val="22"/>
        </w:rPr>
        <w:t>v</w:t>
      </w:r>
      <w:r w:rsidRPr="00506A57">
        <w:rPr>
          <w:rFonts w:ascii="Times New Roman" w:hAnsi="Times New Roman"/>
          <w:sz w:val="22"/>
          <w:szCs w:val="22"/>
        </w:rPr>
        <w:t>en</w:t>
      </w:r>
      <w:r w:rsidRPr="00506A57">
        <w:rPr>
          <w:rFonts w:ascii="Times New Roman" w:hAnsi="Times New Roman"/>
          <w:spacing w:val="34"/>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f</w:t>
      </w:r>
      <w:r w:rsidRPr="00506A57">
        <w:rPr>
          <w:rFonts w:ascii="Times New Roman" w:hAnsi="Times New Roman"/>
          <w:spacing w:val="34"/>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s</w:t>
      </w:r>
      <w:r w:rsidRPr="00506A57">
        <w:rPr>
          <w:rFonts w:ascii="Times New Roman" w:hAnsi="Times New Roman"/>
          <w:spacing w:val="34"/>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34"/>
          <w:sz w:val="22"/>
          <w:szCs w:val="22"/>
        </w:rPr>
        <w:t xml:space="preserve"> </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s</w:t>
      </w:r>
      <w:r w:rsidRPr="00506A57">
        <w:rPr>
          <w:rFonts w:ascii="Times New Roman" w:hAnsi="Times New Roman"/>
          <w:spacing w:val="3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34"/>
          <w:sz w:val="22"/>
          <w:szCs w:val="22"/>
        </w:rPr>
        <w:t xml:space="preserve"> </w:t>
      </w:r>
      <w:r w:rsidRPr="00506A57">
        <w:rPr>
          <w:rFonts w:ascii="Times New Roman" w:hAnsi="Times New Roman"/>
          <w:sz w:val="22"/>
          <w:szCs w:val="22"/>
        </w:rPr>
        <w:t>be</w:t>
      </w:r>
      <w:r w:rsidRPr="00506A57">
        <w:rPr>
          <w:rFonts w:ascii="Times New Roman" w:hAnsi="Times New Roman"/>
          <w:spacing w:val="3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c</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z w:val="22"/>
          <w:szCs w:val="22"/>
        </w:rPr>
        <w:t>p</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z w:val="22"/>
          <w:szCs w:val="22"/>
        </w:rPr>
        <w:t>ed</w:t>
      </w:r>
      <w:r w:rsidRPr="00506A57">
        <w:rPr>
          <w:rFonts w:ascii="Times New Roman" w:hAnsi="Times New Roman"/>
          <w:spacing w:val="3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3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2"/>
          <w:sz w:val="22"/>
          <w:szCs w:val="22"/>
        </w:rPr>
        <w:t xml:space="preserve"> </w:t>
      </w:r>
      <w:r w:rsidRPr="00506A57">
        <w:rPr>
          <w:rFonts w:ascii="Times New Roman" w:hAnsi="Times New Roman"/>
          <w:sz w:val="22"/>
          <w:szCs w:val="22"/>
        </w:rPr>
        <w:t>supp</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34"/>
          <w:sz w:val="22"/>
          <w:szCs w:val="22"/>
        </w:rPr>
        <w:t xml:space="preserve"> </w:t>
      </w:r>
      <w:r w:rsidRPr="00506A57">
        <w:rPr>
          <w:rFonts w:ascii="Times New Roman" w:hAnsi="Times New Roman"/>
          <w:sz w:val="22"/>
          <w:szCs w:val="22"/>
        </w:rPr>
        <w:t>or</w:t>
      </w:r>
      <w:r w:rsidRPr="00506A57">
        <w:rPr>
          <w:rFonts w:ascii="Times New Roman" w:hAnsi="Times New Roman"/>
          <w:spacing w:val="3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3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4"/>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anu</w:t>
      </w:r>
      <w:r w:rsidRPr="00506A57">
        <w:rPr>
          <w:rFonts w:ascii="Times New Roman" w:hAnsi="Times New Roman"/>
          <w:spacing w:val="1"/>
          <w:sz w:val="22"/>
          <w:szCs w:val="22"/>
        </w:rPr>
        <w:t>f</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z w:val="22"/>
          <w:szCs w:val="22"/>
        </w:rPr>
        <w:t>u</w:t>
      </w:r>
      <w:r w:rsidRPr="00506A57">
        <w:rPr>
          <w:rFonts w:ascii="Times New Roman" w:hAnsi="Times New Roman"/>
          <w:spacing w:val="-2"/>
          <w:sz w:val="22"/>
          <w:szCs w:val="22"/>
        </w:rPr>
        <w:t>r</w:t>
      </w:r>
      <w:r w:rsidRPr="00506A57">
        <w:rPr>
          <w:rFonts w:ascii="Times New Roman" w:hAnsi="Times New Roman"/>
          <w:sz w:val="22"/>
          <w:szCs w:val="22"/>
        </w:rPr>
        <w:t>e</w:t>
      </w:r>
      <w:r w:rsidRPr="00506A57">
        <w:rPr>
          <w:rFonts w:ascii="Times New Roman" w:hAnsi="Times New Roman"/>
          <w:spacing w:val="34"/>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 co</w:t>
      </w:r>
      <w:r w:rsidRPr="00506A57">
        <w:rPr>
          <w:rFonts w:ascii="Times New Roman" w:hAnsi="Times New Roman"/>
          <w:spacing w:val="-3"/>
          <w:sz w:val="22"/>
          <w:szCs w:val="22"/>
        </w:rPr>
        <w:t>m</w:t>
      </w:r>
      <w:r w:rsidRPr="00506A57">
        <w:rPr>
          <w:rFonts w:ascii="Times New Roman" w:hAnsi="Times New Roman"/>
          <w:sz w:val="22"/>
          <w:szCs w:val="22"/>
        </w:rPr>
        <w:t>ponen</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 xml:space="preserve"> </w:t>
      </w:r>
      <w:r w:rsidRPr="00506A57">
        <w:rPr>
          <w:rFonts w:ascii="Times New Roman" w:hAnsi="Times New Roman"/>
          <w:spacing w:val="-2"/>
          <w:sz w:val="22"/>
          <w:szCs w:val="22"/>
        </w:rPr>
        <w:t>b</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sup</w:t>
      </w:r>
      <w:r w:rsidRPr="00506A57">
        <w:rPr>
          <w:rFonts w:ascii="Times New Roman" w:hAnsi="Times New Roman"/>
          <w:spacing w:val="-2"/>
          <w:sz w:val="22"/>
          <w:szCs w:val="22"/>
        </w:rPr>
        <w:t>p</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ed ha</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be</w:t>
      </w:r>
      <w:r w:rsidRPr="00506A57">
        <w:rPr>
          <w:rFonts w:ascii="Times New Roman" w:hAnsi="Times New Roman"/>
          <w:spacing w:val="1"/>
          <w:sz w:val="22"/>
          <w:szCs w:val="22"/>
        </w:rPr>
        <w:t>e</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z w:val="22"/>
          <w:szCs w:val="22"/>
        </w:rPr>
        <w:t>hn</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1"/>
          <w:sz w:val="22"/>
          <w:szCs w:val="22"/>
        </w:rPr>
        <w:t>a</w:t>
      </w:r>
      <w:r w:rsidRPr="00506A57">
        <w:rPr>
          <w:rFonts w:ascii="Times New Roman" w:hAnsi="Times New Roman"/>
          <w:spacing w:val="-1"/>
          <w:sz w:val="22"/>
          <w:szCs w:val="22"/>
        </w:rPr>
        <w:t>l</w:t>
      </w:r>
      <w:r w:rsidRPr="00506A57">
        <w:rPr>
          <w:rFonts w:ascii="Times New Roman" w:hAnsi="Times New Roman"/>
          <w:spacing w:val="1"/>
          <w:sz w:val="22"/>
          <w:szCs w:val="22"/>
        </w:rPr>
        <w:t>l</w:t>
      </w:r>
      <w:r w:rsidRPr="00506A57">
        <w:rPr>
          <w:rFonts w:ascii="Times New Roman" w:hAnsi="Times New Roman"/>
          <w:sz w:val="22"/>
          <w:szCs w:val="22"/>
        </w:rPr>
        <w:t>y a</w:t>
      </w:r>
      <w:r w:rsidRPr="00506A57">
        <w:rPr>
          <w:rFonts w:ascii="Times New Roman" w:hAnsi="Times New Roman"/>
          <w:spacing w:val="1"/>
          <w:sz w:val="22"/>
          <w:szCs w:val="22"/>
        </w:rPr>
        <w:t>c</w:t>
      </w:r>
      <w:r w:rsidRPr="00506A57">
        <w:rPr>
          <w:rFonts w:ascii="Times New Roman" w:hAnsi="Times New Roman"/>
          <w:spacing w:val="-2"/>
          <w:sz w:val="22"/>
          <w:szCs w:val="22"/>
        </w:rPr>
        <w:t>c</w:t>
      </w:r>
      <w:r w:rsidRPr="00506A57">
        <w:rPr>
          <w:rFonts w:ascii="Times New Roman" w:hAnsi="Times New Roman"/>
          <w:sz w:val="22"/>
          <w:szCs w:val="22"/>
        </w:rPr>
        <w:t>ep</w:t>
      </w:r>
      <w:r w:rsidRPr="00506A57">
        <w:rPr>
          <w:rFonts w:ascii="Times New Roman" w:hAnsi="Times New Roman"/>
          <w:spacing w:val="1"/>
          <w:sz w:val="22"/>
          <w:szCs w:val="22"/>
        </w:rPr>
        <w:t>t</w:t>
      </w:r>
      <w:r w:rsidRPr="00506A57">
        <w:rPr>
          <w:rFonts w:ascii="Times New Roman" w:hAnsi="Times New Roman"/>
          <w:sz w:val="22"/>
          <w:szCs w:val="22"/>
        </w:rPr>
        <w:t xml:space="preserve">ed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a</w:t>
      </w:r>
      <w:r w:rsidRPr="00506A57">
        <w:rPr>
          <w:rFonts w:ascii="Times New Roman" w:hAnsi="Times New Roman"/>
          <w:spacing w:val="-2"/>
          <w:sz w:val="22"/>
          <w:szCs w:val="22"/>
        </w:rPr>
        <w:t>y</w:t>
      </w:r>
      <w:r w:rsidRPr="00506A57">
        <w:rPr>
          <w:rFonts w:ascii="Times New Roman" w:hAnsi="Times New Roman"/>
          <w:sz w:val="22"/>
          <w:szCs w:val="22"/>
        </w:rPr>
        <w:t>,</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hey </w:t>
      </w:r>
      <w:r w:rsidRPr="00506A57">
        <w:rPr>
          <w:rFonts w:ascii="Times New Roman" w:hAnsi="Times New Roman"/>
          <w:spacing w:val="-4"/>
          <w:sz w:val="22"/>
          <w:szCs w:val="22"/>
        </w:rPr>
        <w:t>m</w:t>
      </w:r>
      <w:r w:rsidRPr="00506A57">
        <w:rPr>
          <w:rFonts w:ascii="Times New Roman" w:hAnsi="Times New Roman"/>
          <w:spacing w:val="3"/>
          <w:sz w:val="22"/>
          <w:szCs w:val="22"/>
        </w:rPr>
        <w:t>a</w:t>
      </w:r>
      <w:r w:rsidRPr="00506A57">
        <w:rPr>
          <w:rFonts w:ascii="Times New Roman" w:hAnsi="Times New Roman"/>
          <w:sz w:val="22"/>
          <w:szCs w:val="22"/>
        </w:rPr>
        <w:t>y s</w:t>
      </w:r>
      <w:r w:rsidRPr="00506A57">
        <w:rPr>
          <w:rFonts w:ascii="Times New Roman" w:hAnsi="Times New Roman"/>
          <w:spacing w:val="1"/>
          <w:sz w:val="22"/>
          <w:szCs w:val="22"/>
        </w:rPr>
        <w:t>til</w:t>
      </w:r>
      <w:r w:rsidRPr="00506A57">
        <w:rPr>
          <w:rFonts w:ascii="Times New Roman" w:hAnsi="Times New Roman"/>
          <w:sz w:val="22"/>
          <w:szCs w:val="22"/>
        </w:rPr>
        <w:t>l</w:t>
      </w:r>
      <w:r w:rsidRPr="00506A57">
        <w:rPr>
          <w:rFonts w:ascii="Times New Roman" w:hAnsi="Times New Roman"/>
          <w:spacing w:val="3"/>
          <w:sz w:val="22"/>
          <w:szCs w:val="22"/>
        </w:rPr>
        <w:t xml:space="preserve"> </w:t>
      </w:r>
      <w:r w:rsidRPr="00506A57">
        <w:rPr>
          <w:rFonts w:ascii="Times New Roman" w:hAnsi="Times New Roman"/>
          <w:spacing w:val="-2"/>
          <w:sz w:val="22"/>
          <w:szCs w:val="22"/>
        </w:rPr>
        <w:t>b</w:t>
      </w:r>
      <w:r w:rsidRPr="00506A57">
        <w:rPr>
          <w:rFonts w:ascii="Times New Roman" w:hAnsi="Times New Roman"/>
          <w:sz w:val="22"/>
          <w:szCs w:val="22"/>
        </w:rPr>
        <w:t xml:space="preserve">e </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pacing w:val="1"/>
          <w:sz w:val="22"/>
          <w:szCs w:val="22"/>
        </w:rPr>
        <w:t>j</w:t>
      </w:r>
      <w:r w:rsidRPr="00506A57">
        <w:rPr>
          <w:rFonts w:ascii="Times New Roman" w:hAnsi="Times New Roman"/>
          <w:sz w:val="22"/>
          <w:szCs w:val="22"/>
        </w:rPr>
        <w:t>e</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z w:val="22"/>
          <w:szCs w:val="22"/>
        </w:rPr>
        <w:t>ed</w:t>
      </w:r>
      <w:r w:rsidRPr="00506A57">
        <w:rPr>
          <w:rFonts w:ascii="Times New Roman" w:hAnsi="Times New Roman"/>
          <w:spacing w:val="1"/>
          <w:sz w:val="22"/>
          <w:szCs w:val="22"/>
        </w:rPr>
        <w:t xml:space="preserve"> i</w:t>
      </w:r>
      <w:r w:rsidRPr="00506A57">
        <w:rPr>
          <w:rFonts w:ascii="Times New Roman" w:hAnsi="Times New Roman"/>
          <w:sz w:val="22"/>
          <w:szCs w:val="22"/>
        </w:rPr>
        <w:t>f</w:t>
      </w:r>
      <w:r w:rsidRPr="00506A57">
        <w:rPr>
          <w:rFonts w:ascii="Times New Roman" w:hAnsi="Times New Roman"/>
          <w:spacing w:val="1"/>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 xml:space="preserve"> f</w:t>
      </w:r>
      <w:r w:rsidRPr="00506A57">
        <w:rPr>
          <w:rFonts w:ascii="Times New Roman" w:hAnsi="Times New Roman"/>
          <w:sz w:val="22"/>
          <w:szCs w:val="22"/>
        </w:rPr>
        <w:t>u</w:t>
      </w:r>
      <w:r w:rsidRPr="00506A57">
        <w:rPr>
          <w:rFonts w:ascii="Times New Roman" w:hAnsi="Times New Roman"/>
          <w:spacing w:val="-2"/>
          <w:sz w:val="22"/>
          <w:szCs w:val="22"/>
        </w:rPr>
        <w:t>r</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e</w:t>
      </w:r>
      <w:r w:rsidRPr="00506A57">
        <w:rPr>
          <w:rFonts w:ascii="Times New Roman" w:hAnsi="Times New Roman"/>
          <w:sz w:val="22"/>
          <w:szCs w:val="22"/>
        </w:rPr>
        <w:t>r</w:t>
      </w:r>
      <w:r w:rsidRPr="00506A57">
        <w:rPr>
          <w:rFonts w:ascii="Times New Roman" w:hAnsi="Times New Roman"/>
          <w:spacing w:val="3"/>
          <w:sz w:val="22"/>
          <w:szCs w:val="22"/>
        </w:rPr>
        <w:t xml:space="preserve"> </w:t>
      </w:r>
      <w:r w:rsidRPr="00506A57">
        <w:rPr>
          <w:rFonts w:ascii="Times New Roman" w:hAnsi="Times New Roman"/>
          <w:sz w:val="22"/>
          <w:szCs w:val="22"/>
        </w:rPr>
        <w:t>e</w:t>
      </w:r>
      <w:r w:rsidRPr="00506A57">
        <w:rPr>
          <w:rFonts w:ascii="Times New Roman" w:hAnsi="Times New Roman"/>
          <w:spacing w:val="-2"/>
          <w:sz w:val="22"/>
          <w:szCs w:val="22"/>
        </w:rPr>
        <w:t>x</w:t>
      </w:r>
      <w:r w:rsidRPr="00506A57">
        <w:rPr>
          <w:rFonts w:ascii="Times New Roman" w:hAnsi="Times New Roman"/>
          <w:sz w:val="22"/>
          <w:szCs w:val="22"/>
        </w:rPr>
        <w:t>a</w:t>
      </w:r>
      <w:r w:rsidRPr="00506A57">
        <w:rPr>
          <w:rFonts w:ascii="Times New Roman" w:hAnsi="Times New Roman"/>
          <w:spacing w:val="-1"/>
          <w:sz w:val="22"/>
          <w:szCs w:val="22"/>
        </w:rPr>
        <w:t>m</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a</w:t>
      </w:r>
      <w:r w:rsidRPr="00506A57">
        <w:rPr>
          <w:rFonts w:ascii="Times New Roman" w:hAnsi="Times New Roman"/>
          <w:spacing w:val="1"/>
          <w:sz w:val="22"/>
          <w:szCs w:val="22"/>
        </w:rPr>
        <w:t>ti</w:t>
      </w:r>
      <w:r w:rsidRPr="00506A57">
        <w:rPr>
          <w:rFonts w:ascii="Times New Roman" w:hAnsi="Times New Roman"/>
          <w:sz w:val="22"/>
          <w:szCs w:val="22"/>
        </w:rPr>
        <w:t xml:space="preserve">on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s</w:t>
      </w:r>
      <w:r w:rsidRPr="00506A57">
        <w:rPr>
          <w:rFonts w:ascii="Times New Roman" w:hAnsi="Times New Roman"/>
          <w:spacing w:val="1"/>
          <w:sz w:val="22"/>
          <w:szCs w:val="22"/>
        </w:rPr>
        <w:t xml:space="preserve"> </w:t>
      </w:r>
      <w:r w:rsidRPr="00506A57">
        <w:rPr>
          <w:rFonts w:ascii="Times New Roman" w:hAnsi="Times New Roman"/>
          <w:sz w:val="22"/>
          <w:szCs w:val="22"/>
        </w:rPr>
        <w:t>de</w:t>
      </w:r>
      <w:r w:rsidRPr="00506A57">
        <w:rPr>
          <w:rFonts w:ascii="Times New Roman" w:hAnsi="Times New Roman"/>
          <w:spacing w:val="-1"/>
          <w:sz w:val="22"/>
          <w:szCs w:val="22"/>
        </w:rPr>
        <w:t>f</w:t>
      </w:r>
      <w:r w:rsidRPr="00506A57">
        <w:rPr>
          <w:rFonts w:ascii="Times New Roman" w:hAnsi="Times New Roman"/>
          <w:sz w:val="22"/>
          <w:szCs w:val="22"/>
        </w:rPr>
        <w:t>e</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8"/>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1"/>
          <w:sz w:val="22"/>
          <w:szCs w:val="22"/>
        </w:rPr>
        <w:t xml:space="preserve"> f</w:t>
      </w:r>
      <w:r w:rsidRPr="00506A57">
        <w:rPr>
          <w:rFonts w:ascii="Times New Roman" w:hAnsi="Times New Roman"/>
          <w:sz w:val="22"/>
          <w:szCs w:val="22"/>
        </w:rPr>
        <w:t>a</w:t>
      </w:r>
      <w:r w:rsidRPr="00506A57">
        <w:rPr>
          <w:rFonts w:ascii="Times New Roman" w:hAnsi="Times New Roman"/>
          <w:spacing w:val="-2"/>
          <w:sz w:val="22"/>
          <w:szCs w:val="22"/>
        </w:rPr>
        <w:t>u</w:t>
      </w:r>
      <w:r w:rsidRPr="00506A57">
        <w:rPr>
          <w:rFonts w:ascii="Times New Roman" w:hAnsi="Times New Roman"/>
          <w:spacing w:val="1"/>
          <w:sz w:val="22"/>
          <w:szCs w:val="22"/>
        </w:rPr>
        <w:t>l</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3"/>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z w:val="22"/>
          <w:szCs w:val="22"/>
        </w:rPr>
        <w:t>ch</w:t>
      </w:r>
      <w:r w:rsidRPr="00506A57">
        <w:rPr>
          <w:rFonts w:ascii="Times New Roman" w:hAnsi="Times New Roman"/>
          <w:spacing w:val="3"/>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a</w:t>
      </w:r>
      <w:r w:rsidRPr="00506A57">
        <w:rPr>
          <w:rFonts w:ascii="Times New Roman" w:hAnsi="Times New Roman"/>
          <w:spacing w:val="1"/>
          <w:sz w:val="22"/>
          <w:szCs w:val="22"/>
        </w:rPr>
        <w:t>s</w:t>
      </w:r>
      <w:r w:rsidRPr="00506A57">
        <w:rPr>
          <w:rFonts w:ascii="Times New Roman" w:hAnsi="Times New Roman"/>
          <w:sz w:val="22"/>
          <w:szCs w:val="22"/>
        </w:rPr>
        <w:t>e</w:t>
      </w:r>
      <w:r w:rsidRPr="00506A57">
        <w:rPr>
          <w:rFonts w:ascii="Times New Roman" w:hAnsi="Times New Roman"/>
          <w:spacing w:val="1"/>
          <w:sz w:val="22"/>
          <w:szCs w:val="22"/>
        </w:rPr>
        <w:t xml:space="preserve"> t</w:t>
      </w:r>
      <w:r w:rsidRPr="00506A57">
        <w:rPr>
          <w:rFonts w:ascii="Times New Roman" w:hAnsi="Times New Roman"/>
          <w:spacing w:val="-2"/>
          <w:sz w:val="22"/>
          <w:szCs w:val="22"/>
        </w:rPr>
        <w:t>h</w:t>
      </w:r>
      <w:r w:rsidRPr="00506A57">
        <w:rPr>
          <w:rFonts w:ascii="Times New Roman" w:hAnsi="Times New Roman"/>
          <w:sz w:val="22"/>
          <w:szCs w:val="22"/>
        </w:rPr>
        <w:t>ey</w:t>
      </w:r>
      <w:r w:rsidRPr="00506A57">
        <w:rPr>
          <w:rFonts w:ascii="Times New Roman" w:hAnsi="Times New Roman"/>
          <w:spacing w:val="3"/>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 xml:space="preserve">ust </w:t>
      </w:r>
      <w:r w:rsidRPr="00506A57">
        <w:rPr>
          <w:rFonts w:ascii="Times New Roman" w:hAnsi="Times New Roman"/>
          <w:spacing w:val="1"/>
          <w:sz w:val="22"/>
          <w:szCs w:val="22"/>
        </w:rPr>
        <w:t>i</w:t>
      </w:r>
      <w:r w:rsidRPr="00506A57">
        <w:rPr>
          <w:rFonts w:ascii="Times New Roman" w:hAnsi="Times New Roman"/>
          <w:spacing w:val="-1"/>
          <w:sz w:val="22"/>
          <w:szCs w:val="22"/>
        </w:rPr>
        <w:t>m</w:t>
      </w:r>
      <w:r w:rsidRPr="00506A57">
        <w:rPr>
          <w:rFonts w:ascii="Times New Roman" w:hAnsi="Times New Roman"/>
          <w:spacing w:val="-4"/>
          <w:sz w:val="22"/>
          <w:szCs w:val="22"/>
        </w:rPr>
        <w:t>m</w:t>
      </w:r>
      <w:r w:rsidRPr="00506A57">
        <w:rPr>
          <w:rFonts w:ascii="Times New Roman" w:hAnsi="Times New Roman"/>
          <w:sz w:val="22"/>
          <w:szCs w:val="22"/>
        </w:rPr>
        <w:t>ed</w:t>
      </w:r>
      <w:r w:rsidRPr="00506A57">
        <w:rPr>
          <w:rFonts w:ascii="Times New Roman" w:hAnsi="Times New Roman"/>
          <w:spacing w:val="1"/>
          <w:sz w:val="22"/>
          <w:szCs w:val="22"/>
        </w:rPr>
        <w:t>i</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pacing w:val="1"/>
          <w:sz w:val="22"/>
          <w:szCs w:val="22"/>
        </w:rPr>
        <w:t>l</w:t>
      </w:r>
      <w:r w:rsidRPr="00506A57">
        <w:rPr>
          <w:rFonts w:ascii="Times New Roman" w:hAnsi="Times New Roman"/>
          <w:sz w:val="22"/>
          <w:szCs w:val="22"/>
        </w:rPr>
        <w:t>y</w:t>
      </w:r>
      <w:r w:rsidRPr="00506A57">
        <w:rPr>
          <w:rFonts w:ascii="Times New Roman" w:hAnsi="Times New Roman"/>
          <w:spacing w:val="12"/>
          <w:sz w:val="22"/>
          <w:szCs w:val="22"/>
        </w:rPr>
        <w:t xml:space="preserve"> </w:t>
      </w:r>
      <w:r w:rsidRPr="00506A57">
        <w:rPr>
          <w:rFonts w:ascii="Times New Roman" w:hAnsi="Times New Roman"/>
          <w:sz w:val="22"/>
          <w:szCs w:val="22"/>
        </w:rPr>
        <w:t>be</w:t>
      </w:r>
      <w:r w:rsidRPr="00506A57">
        <w:rPr>
          <w:rFonts w:ascii="Times New Roman" w:hAnsi="Times New Roman"/>
          <w:spacing w:val="15"/>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ep</w:t>
      </w:r>
      <w:r w:rsidRPr="00506A57">
        <w:rPr>
          <w:rFonts w:ascii="Times New Roman" w:hAnsi="Times New Roman"/>
          <w:spacing w:val="1"/>
          <w:sz w:val="22"/>
          <w:szCs w:val="22"/>
        </w:rPr>
        <w:t>l</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e</w:t>
      </w:r>
      <w:r w:rsidRPr="00506A57">
        <w:rPr>
          <w:rFonts w:ascii="Times New Roman" w:hAnsi="Times New Roman"/>
          <w:sz w:val="22"/>
          <w:szCs w:val="22"/>
        </w:rPr>
        <w:t>d</w:t>
      </w:r>
      <w:r w:rsidRPr="00506A57">
        <w:rPr>
          <w:rFonts w:ascii="Times New Roman" w:hAnsi="Times New Roman"/>
          <w:spacing w:val="14"/>
          <w:sz w:val="22"/>
          <w:szCs w:val="22"/>
        </w:rPr>
        <w:t xml:space="preserve"> </w:t>
      </w:r>
      <w:r w:rsidRPr="00506A57">
        <w:rPr>
          <w:rFonts w:ascii="Times New Roman" w:hAnsi="Times New Roman"/>
          <w:spacing w:val="-2"/>
          <w:sz w:val="22"/>
          <w:szCs w:val="22"/>
        </w:rPr>
        <w:t>b</w:t>
      </w:r>
      <w:r w:rsidRPr="00506A57">
        <w:rPr>
          <w:rFonts w:ascii="Times New Roman" w:hAnsi="Times New Roman"/>
          <w:sz w:val="22"/>
          <w:szCs w:val="22"/>
        </w:rPr>
        <w:t>y</w:t>
      </w:r>
      <w:r w:rsidRPr="00506A57">
        <w:rPr>
          <w:rFonts w:ascii="Times New Roman" w:hAnsi="Times New Roman"/>
          <w:spacing w:val="1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8"/>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z w:val="22"/>
          <w:szCs w:val="22"/>
        </w:rPr>
        <w:t>.</w:t>
      </w:r>
      <w:r w:rsidRPr="00506A57">
        <w:rPr>
          <w:rFonts w:ascii="Times New Roman" w:hAnsi="Times New Roman"/>
          <w:spacing w:val="14"/>
          <w:sz w:val="22"/>
          <w:szCs w:val="22"/>
        </w:rPr>
        <w:t xml:space="preserve"> </w:t>
      </w:r>
      <w:r w:rsidRPr="00506A57">
        <w:rPr>
          <w:rFonts w:ascii="Times New Roman" w:hAnsi="Times New Roman"/>
          <w:sz w:val="22"/>
          <w:szCs w:val="22"/>
        </w:rPr>
        <w:t>The</w:t>
      </w:r>
      <w:r w:rsidRPr="00506A57">
        <w:rPr>
          <w:rFonts w:ascii="Times New Roman" w:hAnsi="Times New Roman"/>
          <w:spacing w:val="16"/>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ct</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15"/>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ay</w:t>
      </w:r>
      <w:r w:rsidRPr="00506A57">
        <w:rPr>
          <w:rFonts w:ascii="Times New Roman" w:hAnsi="Times New Roman"/>
          <w:spacing w:val="15"/>
          <w:sz w:val="22"/>
          <w:szCs w:val="22"/>
        </w:rPr>
        <w:t xml:space="preserve"> </w:t>
      </w:r>
      <w:r w:rsidRPr="00506A57">
        <w:rPr>
          <w:rFonts w:ascii="Times New Roman" w:hAnsi="Times New Roman"/>
          <w:sz w:val="22"/>
          <w:szCs w:val="22"/>
        </w:rPr>
        <w:t>be</w:t>
      </w:r>
      <w:r w:rsidRPr="00506A57">
        <w:rPr>
          <w:rFonts w:ascii="Times New Roman" w:hAnsi="Times New Roman"/>
          <w:spacing w:val="17"/>
          <w:sz w:val="22"/>
          <w:szCs w:val="22"/>
        </w:rPr>
        <w:t xml:space="preserve"> </w:t>
      </w:r>
      <w:r w:rsidRPr="00506A57">
        <w:rPr>
          <w:rFonts w:ascii="Times New Roman" w:hAnsi="Times New Roman"/>
          <w:spacing w:val="-2"/>
          <w:sz w:val="22"/>
          <w:szCs w:val="22"/>
        </w:rPr>
        <w:t>g</w:t>
      </w:r>
      <w:r w:rsidRPr="00506A57">
        <w:rPr>
          <w:rFonts w:ascii="Times New Roman" w:hAnsi="Times New Roman"/>
          <w:spacing w:val="1"/>
          <w:sz w:val="22"/>
          <w:szCs w:val="22"/>
        </w:rPr>
        <w:t>i</w:t>
      </w:r>
      <w:r w:rsidRPr="00506A57">
        <w:rPr>
          <w:rFonts w:ascii="Times New Roman" w:hAnsi="Times New Roman"/>
          <w:spacing w:val="-2"/>
          <w:sz w:val="22"/>
          <w:szCs w:val="22"/>
        </w:rPr>
        <w:t>v</w:t>
      </w:r>
      <w:r w:rsidRPr="00506A57">
        <w:rPr>
          <w:rFonts w:ascii="Times New Roman" w:hAnsi="Times New Roman"/>
          <w:sz w:val="22"/>
          <w:szCs w:val="22"/>
        </w:rPr>
        <w:t>en</w:t>
      </w:r>
      <w:r w:rsidRPr="00506A57">
        <w:rPr>
          <w:rFonts w:ascii="Times New Roman" w:hAnsi="Times New Roman"/>
          <w:spacing w:val="1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5"/>
          <w:sz w:val="22"/>
          <w:szCs w:val="22"/>
        </w:rPr>
        <w:t xml:space="preserve"> </w:t>
      </w:r>
      <w:r w:rsidRPr="00506A57">
        <w:rPr>
          <w:rFonts w:ascii="Times New Roman" w:hAnsi="Times New Roman"/>
          <w:sz w:val="22"/>
          <w:szCs w:val="22"/>
        </w:rPr>
        <w:t>oppo</w:t>
      </w:r>
      <w:r w:rsidRPr="00506A57">
        <w:rPr>
          <w:rFonts w:ascii="Times New Roman" w:hAnsi="Times New Roman"/>
          <w:spacing w:val="1"/>
          <w:sz w:val="22"/>
          <w:szCs w:val="22"/>
        </w:rPr>
        <w:t>rt</w:t>
      </w:r>
      <w:r w:rsidRPr="00506A57">
        <w:rPr>
          <w:rFonts w:ascii="Times New Roman" w:hAnsi="Times New Roman"/>
          <w:spacing w:val="-2"/>
          <w:sz w:val="22"/>
          <w:szCs w:val="22"/>
        </w:rPr>
        <w:t>u</w:t>
      </w:r>
      <w:r w:rsidRPr="00506A57">
        <w:rPr>
          <w:rFonts w:ascii="Times New Roman" w:hAnsi="Times New Roman"/>
          <w:sz w:val="22"/>
          <w:szCs w:val="22"/>
        </w:rPr>
        <w:t>n</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 xml:space="preserve">y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 xml:space="preserve"> </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z w:val="22"/>
          <w:szCs w:val="22"/>
        </w:rPr>
        <w:t>pa</w:t>
      </w:r>
      <w:r w:rsidRPr="00506A57">
        <w:rPr>
          <w:rFonts w:ascii="Times New Roman" w:hAnsi="Times New Roman"/>
          <w:spacing w:val="-1"/>
          <w:sz w:val="22"/>
          <w:szCs w:val="22"/>
        </w:rPr>
        <w:t>i</w:t>
      </w:r>
      <w:r w:rsidRPr="00506A57">
        <w:rPr>
          <w:rFonts w:ascii="Times New Roman" w:hAnsi="Times New Roman"/>
          <w:sz w:val="22"/>
          <w:szCs w:val="22"/>
        </w:rPr>
        <w:t>r</w:t>
      </w:r>
      <w:r w:rsidRPr="00506A57">
        <w:rPr>
          <w:rFonts w:ascii="Times New Roman" w:hAnsi="Times New Roman"/>
          <w:spacing w:val="3"/>
          <w:sz w:val="22"/>
          <w:szCs w:val="22"/>
        </w:rPr>
        <w:t xml:space="preserve"> </w:t>
      </w:r>
      <w:r w:rsidRPr="00506A57">
        <w:rPr>
          <w:rFonts w:ascii="Times New Roman" w:hAnsi="Times New Roman"/>
          <w:sz w:val="22"/>
          <w:szCs w:val="22"/>
        </w:rPr>
        <w:t>and</w:t>
      </w:r>
      <w:r w:rsidRPr="00506A57">
        <w:rPr>
          <w:rFonts w:ascii="Times New Roman" w:hAnsi="Times New Roman"/>
          <w:spacing w:val="3"/>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w:t>
      </w:r>
      <w:r w:rsidRPr="00506A57">
        <w:rPr>
          <w:rFonts w:ascii="Times New Roman" w:hAnsi="Times New Roman"/>
          <w:spacing w:val="-2"/>
          <w:sz w:val="22"/>
          <w:szCs w:val="22"/>
        </w:rPr>
        <w:t>k</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2"/>
          <w:sz w:val="22"/>
          <w:szCs w:val="22"/>
        </w:rPr>
        <w:t>g</w:t>
      </w:r>
      <w:r w:rsidRPr="00506A57">
        <w:rPr>
          <w:rFonts w:ascii="Times New Roman" w:hAnsi="Times New Roman"/>
          <w:sz w:val="22"/>
          <w:szCs w:val="22"/>
        </w:rPr>
        <w:t>ood</w:t>
      </w:r>
      <w:r w:rsidRPr="00506A57">
        <w:rPr>
          <w:rFonts w:ascii="Times New Roman" w:hAnsi="Times New Roman"/>
          <w:spacing w:val="5"/>
          <w:sz w:val="22"/>
          <w:szCs w:val="22"/>
        </w:rPr>
        <w:t xml:space="preserve"> </w:t>
      </w:r>
      <w:r w:rsidRPr="00506A57">
        <w:rPr>
          <w:rFonts w:ascii="Times New Roman" w:hAnsi="Times New Roman"/>
          <w:spacing w:val="-1"/>
          <w:sz w:val="22"/>
          <w:szCs w:val="22"/>
        </w:rPr>
        <w:t>m</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pacing w:val="1"/>
          <w:sz w:val="22"/>
          <w:szCs w:val="22"/>
        </w:rPr>
        <w:t>ri</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 xml:space="preserve">s </w:t>
      </w:r>
      <w:r w:rsidRPr="00506A57">
        <w:rPr>
          <w:rFonts w:ascii="Times New Roman" w:hAnsi="Times New Roman"/>
          <w:spacing w:val="1"/>
          <w:sz w:val="22"/>
          <w:szCs w:val="22"/>
        </w:rPr>
        <w:t>a</w:t>
      </w:r>
      <w:r w:rsidRPr="00506A57">
        <w:rPr>
          <w:rFonts w:ascii="Times New Roman" w:hAnsi="Times New Roman"/>
          <w:sz w:val="22"/>
          <w:szCs w:val="22"/>
        </w:rPr>
        <w:t>nd</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z w:val="22"/>
          <w:szCs w:val="22"/>
        </w:rPr>
        <w:t>ch</w:t>
      </w:r>
      <w:r w:rsidRPr="00506A57">
        <w:rPr>
          <w:rFonts w:ascii="Times New Roman" w:hAnsi="Times New Roman"/>
          <w:spacing w:val="3"/>
          <w:sz w:val="22"/>
          <w:szCs w:val="22"/>
        </w:rPr>
        <w:t xml:space="preserve"> </w:t>
      </w:r>
      <w:r w:rsidRPr="00506A57">
        <w:rPr>
          <w:rFonts w:ascii="Times New Roman" w:hAnsi="Times New Roman"/>
          <w:sz w:val="22"/>
          <w:szCs w:val="22"/>
        </w:rPr>
        <w:t>h</w:t>
      </w:r>
      <w:r w:rsidRPr="00506A57">
        <w:rPr>
          <w:rFonts w:ascii="Times New Roman" w:hAnsi="Times New Roman"/>
          <w:spacing w:val="-2"/>
          <w:sz w:val="22"/>
          <w:szCs w:val="22"/>
        </w:rPr>
        <w:t>av</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be</w:t>
      </w:r>
      <w:r w:rsidRPr="00506A57">
        <w:rPr>
          <w:rFonts w:ascii="Times New Roman" w:hAnsi="Times New Roman"/>
          <w:spacing w:val="1"/>
          <w:sz w:val="22"/>
          <w:szCs w:val="22"/>
        </w:rPr>
        <w:t>e</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pacing w:val="1"/>
          <w:sz w:val="22"/>
          <w:szCs w:val="22"/>
        </w:rPr>
        <w:t>j</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ed,</w:t>
      </w:r>
      <w:r w:rsidRPr="00506A57">
        <w:rPr>
          <w:rFonts w:ascii="Times New Roman" w:hAnsi="Times New Roman"/>
          <w:spacing w:val="3"/>
          <w:sz w:val="22"/>
          <w:szCs w:val="22"/>
        </w:rPr>
        <w:t xml:space="preserve"> </w:t>
      </w:r>
      <w:r w:rsidRPr="00506A57">
        <w:rPr>
          <w:rFonts w:ascii="Times New Roman" w:hAnsi="Times New Roman"/>
          <w:sz w:val="22"/>
          <w:szCs w:val="22"/>
        </w:rPr>
        <w:t>b</w:t>
      </w:r>
      <w:r w:rsidRPr="00506A57">
        <w:rPr>
          <w:rFonts w:ascii="Times New Roman" w:hAnsi="Times New Roman"/>
          <w:spacing w:val="-2"/>
          <w:sz w:val="22"/>
          <w:szCs w:val="22"/>
        </w:rPr>
        <w:t>u</w:t>
      </w:r>
      <w:r w:rsidRPr="00506A57">
        <w:rPr>
          <w:rFonts w:ascii="Times New Roman" w:hAnsi="Times New Roman"/>
          <w:sz w:val="22"/>
          <w:szCs w:val="22"/>
        </w:rPr>
        <w:t>t</w:t>
      </w:r>
      <w:r w:rsidRPr="00506A57">
        <w:rPr>
          <w:rFonts w:ascii="Times New Roman" w:hAnsi="Times New Roman"/>
          <w:spacing w:val="3"/>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u</w:t>
      </w:r>
      <w:r w:rsidRPr="00506A57">
        <w:rPr>
          <w:rFonts w:ascii="Times New Roman" w:hAnsi="Times New Roman"/>
          <w:sz w:val="22"/>
          <w:szCs w:val="22"/>
        </w:rPr>
        <w:t xml:space="preserve">ch </w:t>
      </w:r>
      <w:r w:rsidRPr="00506A57">
        <w:rPr>
          <w:rFonts w:ascii="Times New Roman" w:hAnsi="Times New Roman"/>
          <w:spacing w:val="-3"/>
          <w:sz w:val="22"/>
          <w:szCs w:val="22"/>
        </w:rPr>
        <w:t>m</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
          <w:sz w:val="22"/>
          <w:szCs w:val="22"/>
        </w:rPr>
        <w:t>ri</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s and</w:t>
      </w:r>
      <w:r w:rsidRPr="00506A57">
        <w:rPr>
          <w:rFonts w:ascii="Times New Roman" w:hAnsi="Times New Roman"/>
          <w:spacing w:val="51"/>
          <w:sz w:val="22"/>
          <w:szCs w:val="22"/>
        </w:rPr>
        <w:t xml:space="preserve"> </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s</w:t>
      </w:r>
      <w:r w:rsidRPr="00506A57">
        <w:rPr>
          <w:rFonts w:ascii="Times New Roman" w:hAnsi="Times New Roman"/>
          <w:spacing w:val="51"/>
          <w:sz w:val="22"/>
          <w:szCs w:val="22"/>
        </w:rPr>
        <w:t xml:space="preserve"> </w:t>
      </w:r>
      <w:r w:rsidRPr="00506A57">
        <w:rPr>
          <w:rFonts w:ascii="Times New Roman" w:hAnsi="Times New Roman"/>
          <w:spacing w:val="-1"/>
          <w:sz w:val="22"/>
          <w:szCs w:val="22"/>
        </w:rPr>
        <w:t>w</w:t>
      </w:r>
      <w:r w:rsidRPr="00506A57">
        <w:rPr>
          <w:rFonts w:ascii="Times New Roman" w:hAnsi="Times New Roman"/>
          <w:spacing w:val="1"/>
          <w:sz w:val="22"/>
          <w:szCs w:val="22"/>
        </w:rPr>
        <w:t>il</w:t>
      </w:r>
      <w:r w:rsidRPr="00506A57">
        <w:rPr>
          <w:rFonts w:ascii="Times New Roman" w:hAnsi="Times New Roman"/>
          <w:sz w:val="22"/>
          <w:szCs w:val="22"/>
        </w:rPr>
        <w:t>l</w:t>
      </w:r>
      <w:r w:rsidRPr="00506A57">
        <w:rPr>
          <w:rFonts w:ascii="Times New Roman" w:hAnsi="Times New Roman"/>
          <w:spacing w:val="51"/>
          <w:sz w:val="22"/>
          <w:szCs w:val="22"/>
        </w:rPr>
        <w:t xml:space="preserve"> </w:t>
      </w:r>
      <w:r w:rsidRPr="00506A57">
        <w:rPr>
          <w:rFonts w:ascii="Times New Roman" w:hAnsi="Times New Roman"/>
          <w:sz w:val="22"/>
          <w:szCs w:val="22"/>
        </w:rPr>
        <w:t>be</w:t>
      </w:r>
      <w:r w:rsidRPr="00506A57">
        <w:rPr>
          <w:rFonts w:ascii="Times New Roman" w:hAnsi="Times New Roman"/>
          <w:spacing w:val="51"/>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z w:val="22"/>
          <w:szCs w:val="22"/>
        </w:rPr>
        <w:t>c</w:t>
      </w:r>
      <w:r w:rsidRPr="00506A57">
        <w:rPr>
          <w:rFonts w:ascii="Times New Roman" w:hAnsi="Times New Roman"/>
          <w:spacing w:val="1"/>
          <w:sz w:val="22"/>
          <w:szCs w:val="22"/>
        </w:rPr>
        <w:t>e</w:t>
      </w:r>
      <w:r w:rsidRPr="00506A57">
        <w:rPr>
          <w:rFonts w:ascii="Times New Roman" w:hAnsi="Times New Roman"/>
          <w:spacing w:val="-2"/>
          <w:sz w:val="22"/>
          <w:szCs w:val="22"/>
        </w:rPr>
        <w:t>p</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z w:val="22"/>
          <w:szCs w:val="22"/>
        </w:rPr>
        <w:t>d</w:t>
      </w:r>
      <w:r w:rsidRPr="00506A57">
        <w:rPr>
          <w:rFonts w:ascii="Times New Roman" w:hAnsi="Times New Roman"/>
          <w:spacing w:val="50"/>
          <w:sz w:val="22"/>
          <w:szCs w:val="22"/>
        </w:rPr>
        <w:t xml:space="preserve"> </w:t>
      </w:r>
      <w:r w:rsidRPr="00506A57">
        <w:rPr>
          <w:rFonts w:ascii="Times New Roman" w:hAnsi="Times New Roman"/>
          <w:spacing w:val="1"/>
          <w:sz w:val="22"/>
          <w:szCs w:val="22"/>
        </w:rPr>
        <w:t>f</w:t>
      </w:r>
      <w:r w:rsidRPr="00506A57">
        <w:rPr>
          <w:rFonts w:ascii="Times New Roman" w:hAnsi="Times New Roman"/>
          <w:sz w:val="22"/>
          <w:szCs w:val="22"/>
        </w:rPr>
        <w:t>or</w:t>
      </w:r>
      <w:r w:rsidRPr="00506A57">
        <w:rPr>
          <w:rFonts w:ascii="Times New Roman" w:hAnsi="Times New Roman"/>
          <w:spacing w:val="51"/>
          <w:sz w:val="22"/>
          <w:szCs w:val="22"/>
        </w:rPr>
        <w:t xml:space="preserve"> </w:t>
      </w:r>
      <w:r w:rsidRPr="00506A57">
        <w:rPr>
          <w:rFonts w:ascii="Times New Roman" w:hAnsi="Times New Roman"/>
          <w:spacing w:val="1"/>
          <w:sz w:val="22"/>
          <w:szCs w:val="22"/>
        </w:rPr>
        <w:t>i</w:t>
      </w:r>
      <w:r w:rsidRPr="00506A57">
        <w:rPr>
          <w:rFonts w:ascii="Times New Roman" w:hAnsi="Times New Roman"/>
          <w:spacing w:val="-2"/>
          <w:sz w:val="22"/>
          <w:szCs w:val="22"/>
        </w:rPr>
        <w:t>n</w:t>
      </w:r>
      <w:r w:rsidRPr="00506A57">
        <w:rPr>
          <w:rFonts w:ascii="Times New Roman" w:hAnsi="Times New Roman"/>
          <w:sz w:val="22"/>
          <w:szCs w:val="22"/>
        </w:rPr>
        <w:t>co</w:t>
      </w:r>
      <w:r w:rsidRPr="00506A57">
        <w:rPr>
          <w:rFonts w:ascii="Times New Roman" w:hAnsi="Times New Roman"/>
          <w:spacing w:val="1"/>
          <w:sz w:val="22"/>
          <w:szCs w:val="22"/>
        </w:rPr>
        <w:t>r</w:t>
      </w:r>
      <w:r w:rsidRPr="00506A57">
        <w:rPr>
          <w:rFonts w:ascii="Times New Roman" w:hAnsi="Times New Roman"/>
          <w:spacing w:val="-2"/>
          <w:sz w:val="22"/>
          <w:szCs w:val="22"/>
        </w:rPr>
        <w:t>p</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4"/>
          <w:sz w:val="22"/>
          <w:szCs w:val="22"/>
        </w:rPr>
        <w:t>o</w:t>
      </w:r>
      <w:r w:rsidRPr="00506A57">
        <w:rPr>
          <w:rFonts w:ascii="Times New Roman" w:hAnsi="Times New Roman"/>
          <w:sz w:val="22"/>
          <w:szCs w:val="22"/>
        </w:rPr>
        <w:t>n</w:t>
      </w:r>
      <w:r w:rsidRPr="00506A57">
        <w:rPr>
          <w:rFonts w:ascii="Times New Roman" w:hAnsi="Times New Roman"/>
          <w:spacing w:val="50"/>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50"/>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48"/>
          <w:sz w:val="22"/>
          <w:szCs w:val="22"/>
        </w:rPr>
        <w:t xml:space="preserve"> </w:t>
      </w:r>
      <w:r w:rsidRPr="00506A57">
        <w:rPr>
          <w:rFonts w:ascii="Times New Roman" w:hAnsi="Times New Roman"/>
          <w:sz w:val="22"/>
          <w:szCs w:val="22"/>
        </w:rPr>
        <w:t>supp</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es</w:t>
      </w:r>
      <w:r w:rsidRPr="00506A57">
        <w:rPr>
          <w:rFonts w:ascii="Times New Roman" w:hAnsi="Times New Roman"/>
          <w:spacing w:val="51"/>
          <w:sz w:val="22"/>
          <w:szCs w:val="22"/>
        </w:rPr>
        <w:t xml:space="preserve"> </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pacing w:val="1"/>
          <w:sz w:val="22"/>
          <w:szCs w:val="22"/>
        </w:rPr>
        <w:t>l</w:t>
      </w:r>
      <w:r w:rsidRPr="00506A57">
        <w:rPr>
          <w:rFonts w:ascii="Times New Roman" w:hAnsi="Times New Roman"/>
          <w:sz w:val="22"/>
          <w:szCs w:val="22"/>
        </w:rPr>
        <w:t>y</w:t>
      </w:r>
      <w:r w:rsidRPr="00506A57">
        <w:rPr>
          <w:rFonts w:ascii="Times New Roman" w:hAnsi="Times New Roman"/>
          <w:spacing w:val="48"/>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f</w:t>
      </w:r>
      <w:r w:rsidRPr="00506A57">
        <w:rPr>
          <w:rFonts w:ascii="Times New Roman" w:hAnsi="Times New Roman"/>
          <w:spacing w:val="5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hey</w:t>
      </w:r>
      <w:r w:rsidRPr="00506A57">
        <w:rPr>
          <w:rFonts w:ascii="Times New Roman" w:hAnsi="Times New Roman"/>
          <w:spacing w:val="48"/>
          <w:sz w:val="22"/>
          <w:szCs w:val="22"/>
        </w:rPr>
        <w:t xml:space="preserve"> </w:t>
      </w:r>
      <w:r w:rsidRPr="00506A57">
        <w:rPr>
          <w:rFonts w:ascii="Times New Roman" w:hAnsi="Times New Roman"/>
          <w:sz w:val="22"/>
          <w:szCs w:val="22"/>
        </w:rPr>
        <w:t>h</w:t>
      </w:r>
      <w:r w:rsidRPr="00506A57">
        <w:rPr>
          <w:rFonts w:ascii="Times New Roman" w:hAnsi="Times New Roman"/>
          <w:spacing w:val="-2"/>
          <w:sz w:val="22"/>
          <w:szCs w:val="22"/>
        </w:rPr>
        <w:t>av</w:t>
      </w:r>
      <w:r w:rsidRPr="00506A57">
        <w:rPr>
          <w:rFonts w:ascii="Times New Roman" w:hAnsi="Times New Roman"/>
          <w:sz w:val="22"/>
          <w:szCs w:val="22"/>
        </w:rPr>
        <w:t>e</w:t>
      </w:r>
      <w:r w:rsidRPr="00506A57">
        <w:rPr>
          <w:rFonts w:ascii="Times New Roman" w:hAnsi="Times New Roman"/>
          <w:spacing w:val="51"/>
          <w:sz w:val="22"/>
          <w:szCs w:val="22"/>
        </w:rPr>
        <w:t xml:space="preserve"> </w:t>
      </w:r>
      <w:r w:rsidRPr="00506A57">
        <w:rPr>
          <w:rFonts w:ascii="Times New Roman" w:hAnsi="Times New Roman"/>
          <w:sz w:val="22"/>
          <w:szCs w:val="22"/>
        </w:rPr>
        <w:t>be</w:t>
      </w:r>
      <w:r w:rsidRPr="00506A57">
        <w:rPr>
          <w:rFonts w:ascii="Times New Roman" w:hAnsi="Times New Roman"/>
          <w:spacing w:val="1"/>
          <w:sz w:val="22"/>
          <w:szCs w:val="22"/>
        </w:rPr>
        <w:t>e</w:t>
      </w:r>
      <w:r w:rsidRPr="00506A57">
        <w:rPr>
          <w:rFonts w:ascii="Times New Roman" w:hAnsi="Times New Roman"/>
          <w:sz w:val="22"/>
          <w:szCs w:val="22"/>
        </w:rPr>
        <w:t xml:space="preserve">n </w:t>
      </w:r>
      <w:r w:rsidRPr="00506A57">
        <w:rPr>
          <w:rFonts w:ascii="Times New Roman" w:hAnsi="Times New Roman"/>
          <w:spacing w:val="1"/>
          <w:sz w:val="22"/>
          <w:szCs w:val="22"/>
        </w:rPr>
        <w:t>r</w:t>
      </w:r>
      <w:r w:rsidRPr="00506A57">
        <w:rPr>
          <w:rFonts w:ascii="Times New Roman" w:hAnsi="Times New Roman"/>
          <w:sz w:val="22"/>
          <w:szCs w:val="22"/>
        </w:rPr>
        <w:t>ep</w:t>
      </w:r>
      <w:r w:rsidRPr="00506A57">
        <w:rPr>
          <w:rFonts w:ascii="Times New Roman" w:hAnsi="Times New Roman"/>
          <w:spacing w:val="-2"/>
          <w:sz w:val="22"/>
          <w:szCs w:val="22"/>
        </w:rPr>
        <w:t>a</w:t>
      </w:r>
      <w:r w:rsidRPr="00506A57">
        <w:rPr>
          <w:rFonts w:ascii="Times New Roman" w:hAnsi="Times New Roman"/>
          <w:spacing w:val="1"/>
          <w:sz w:val="22"/>
          <w:szCs w:val="22"/>
        </w:rPr>
        <w:t>i</w:t>
      </w:r>
      <w:r w:rsidRPr="00506A57">
        <w:rPr>
          <w:rFonts w:ascii="Times New Roman" w:hAnsi="Times New Roman"/>
          <w:spacing w:val="-2"/>
          <w:sz w:val="22"/>
          <w:szCs w:val="22"/>
        </w:rPr>
        <w:t>r</w:t>
      </w:r>
      <w:r w:rsidRPr="00506A57">
        <w:rPr>
          <w:rFonts w:ascii="Times New Roman" w:hAnsi="Times New Roman"/>
          <w:sz w:val="22"/>
          <w:szCs w:val="22"/>
        </w:rPr>
        <w:t>ed and</w:t>
      </w:r>
      <w:r w:rsidRPr="00506A57">
        <w:rPr>
          <w:rFonts w:ascii="Times New Roman" w:hAnsi="Times New Roman"/>
          <w:spacing w:val="-2"/>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ade</w:t>
      </w:r>
      <w:r w:rsidRPr="00506A57">
        <w:rPr>
          <w:rFonts w:ascii="Times New Roman" w:hAnsi="Times New Roman"/>
          <w:spacing w:val="1"/>
          <w:sz w:val="22"/>
          <w:szCs w:val="22"/>
        </w:rPr>
        <w:t xml:space="preserve"> </w:t>
      </w:r>
      <w:r w:rsidRPr="00506A57">
        <w:rPr>
          <w:rFonts w:ascii="Times New Roman" w:hAnsi="Times New Roman"/>
          <w:spacing w:val="-2"/>
          <w:sz w:val="22"/>
          <w:szCs w:val="22"/>
        </w:rPr>
        <w:t>g</w:t>
      </w:r>
      <w:r w:rsidRPr="00506A57">
        <w:rPr>
          <w:rFonts w:ascii="Times New Roman" w:hAnsi="Times New Roman"/>
          <w:sz w:val="22"/>
          <w:szCs w:val="22"/>
        </w:rPr>
        <w:t xml:space="preserve">ood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2"/>
          <w:sz w:val="22"/>
          <w:szCs w:val="22"/>
        </w:rPr>
        <w:t>s</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s</w:t>
      </w:r>
      <w:r w:rsidRPr="00506A57">
        <w:rPr>
          <w:rFonts w:ascii="Times New Roman" w:hAnsi="Times New Roman"/>
          <w:spacing w:val="1"/>
          <w:sz w:val="22"/>
          <w:szCs w:val="22"/>
        </w:rPr>
        <w:t>f</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ti</w:t>
      </w:r>
      <w:r w:rsidRPr="00506A57">
        <w:rPr>
          <w:rFonts w:ascii="Times New Roman" w:hAnsi="Times New Roman"/>
          <w:spacing w:val="-2"/>
          <w:sz w:val="22"/>
          <w:szCs w:val="22"/>
        </w:rPr>
        <w:t>o</w:t>
      </w:r>
      <w:r w:rsidRPr="00506A57">
        <w:rPr>
          <w:rFonts w:ascii="Times New Roman" w:hAnsi="Times New Roman"/>
          <w:sz w:val="22"/>
          <w:szCs w:val="22"/>
        </w:rPr>
        <w:t>n of</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pacing w:val="1"/>
          <w:sz w:val="22"/>
          <w:szCs w:val="22"/>
        </w:rPr>
        <w:t>j</w:t>
      </w:r>
      <w:r w:rsidRPr="00506A57">
        <w:rPr>
          <w:rFonts w:ascii="Times New Roman" w:hAnsi="Times New Roman"/>
          <w:spacing w:val="-2"/>
          <w:sz w:val="22"/>
          <w:szCs w:val="22"/>
        </w:rPr>
        <w:t>e</w:t>
      </w:r>
      <w:r w:rsidRPr="00506A57">
        <w:rPr>
          <w:rFonts w:ascii="Times New Roman" w:hAnsi="Times New Roman"/>
          <w:sz w:val="22"/>
          <w:szCs w:val="22"/>
        </w:rPr>
        <w:t>ct</w:t>
      </w:r>
      <w:r w:rsidRPr="00506A57">
        <w:rPr>
          <w:rFonts w:ascii="Times New Roman" w:hAnsi="Times New Roman"/>
          <w:spacing w:val="2"/>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a</w:t>
      </w:r>
      <w:r w:rsidRPr="00506A57">
        <w:rPr>
          <w:rFonts w:ascii="Times New Roman" w:hAnsi="Times New Roman"/>
          <w:spacing w:val="-2"/>
          <w:sz w:val="22"/>
          <w:szCs w:val="22"/>
        </w:rPr>
        <w:t>g</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w:t>
      </w:r>
    </w:p>
    <w:p w:rsidR="00506A57" w:rsidRPr="00506A57" w:rsidRDefault="00506A57" w:rsidP="00506A57">
      <w:pPr>
        <w:spacing w:before="4" w:after="0" w:line="160" w:lineRule="exact"/>
        <w:rPr>
          <w:sz w:val="16"/>
          <w:szCs w:val="16"/>
        </w:rPr>
      </w:pPr>
    </w:p>
    <w:p w:rsidR="00506A57" w:rsidRPr="00506A57" w:rsidRDefault="00506A57" w:rsidP="00506A57">
      <w:pPr>
        <w:spacing w:after="0" w:line="200" w:lineRule="exact"/>
      </w:pPr>
    </w:p>
    <w:p w:rsidR="00506A57" w:rsidRPr="00506A57" w:rsidRDefault="00506A57" w:rsidP="00506A57">
      <w:pPr>
        <w:tabs>
          <w:tab w:val="left" w:pos="1540"/>
        </w:tabs>
        <w:spacing w:after="0"/>
        <w:ind w:left="116" w:right="-20"/>
        <w:rPr>
          <w:rFonts w:ascii="Times New Roman" w:hAnsi="Times New Roman"/>
          <w:sz w:val="24"/>
          <w:szCs w:val="24"/>
        </w:rPr>
      </w:pPr>
      <w:r w:rsidRPr="00506A57">
        <w:rPr>
          <w:rFonts w:ascii="Times New Roman" w:hAnsi="Times New Roman"/>
          <w:b/>
          <w:bCs/>
          <w:sz w:val="24"/>
          <w:szCs w:val="24"/>
        </w:rPr>
        <w:t>A</w:t>
      </w:r>
      <w:r w:rsidRPr="00506A57">
        <w:rPr>
          <w:rFonts w:ascii="Times New Roman" w:hAnsi="Times New Roman"/>
          <w:b/>
          <w:bCs/>
          <w:spacing w:val="-1"/>
          <w:sz w:val="24"/>
          <w:szCs w:val="24"/>
        </w:rPr>
        <w:t>r</w:t>
      </w:r>
      <w:r w:rsidRPr="00506A57">
        <w:rPr>
          <w:rFonts w:ascii="Times New Roman" w:hAnsi="Times New Roman"/>
          <w:b/>
          <w:bCs/>
          <w:sz w:val="24"/>
          <w:szCs w:val="24"/>
        </w:rPr>
        <w:t>ti</w:t>
      </w:r>
      <w:r w:rsidRPr="00506A57">
        <w:rPr>
          <w:rFonts w:ascii="Times New Roman" w:hAnsi="Times New Roman"/>
          <w:b/>
          <w:bCs/>
          <w:spacing w:val="-1"/>
          <w:sz w:val="24"/>
          <w:szCs w:val="24"/>
        </w:rPr>
        <w:t>c</w:t>
      </w:r>
      <w:r w:rsidRPr="00506A57">
        <w:rPr>
          <w:rFonts w:ascii="Times New Roman" w:hAnsi="Times New Roman"/>
          <w:b/>
          <w:bCs/>
          <w:sz w:val="24"/>
          <w:szCs w:val="24"/>
        </w:rPr>
        <w:t>le</w:t>
      </w:r>
      <w:r w:rsidRPr="00506A57">
        <w:rPr>
          <w:rFonts w:ascii="Times New Roman" w:hAnsi="Times New Roman"/>
          <w:b/>
          <w:bCs/>
          <w:spacing w:val="-4"/>
          <w:sz w:val="24"/>
          <w:szCs w:val="24"/>
        </w:rPr>
        <w:t xml:space="preserve"> </w:t>
      </w:r>
      <w:r w:rsidRPr="00506A57">
        <w:rPr>
          <w:rFonts w:ascii="Times New Roman" w:hAnsi="Times New Roman"/>
          <w:b/>
          <w:bCs/>
          <w:sz w:val="24"/>
          <w:szCs w:val="24"/>
        </w:rPr>
        <w:t>25</w:t>
      </w:r>
      <w:r w:rsidRPr="00506A57">
        <w:rPr>
          <w:rFonts w:ascii="Times New Roman" w:hAnsi="Times New Roman"/>
          <w:b/>
          <w:bCs/>
          <w:spacing w:val="2"/>
          <w:sz w:val="24"/>
          <w:szCs w:val="24"/>
        </w:rPr>
        <w:t xml:space="preserve"> </w:t>
      </w:r>
      <w:r w:rsidRPr="00506A57">
        <w:rPr>
          <w:rFonts w:ascii="Times New Roman" w:hAnsi="Times New Roman"/>
          <w:b/>
          <w:bCs/>
          <w:sz w:val="24"/>
          <w:szCs w:val="24"/>
        </w:rPr>
        <w:t>-</w:t>
      </w:r>
      <w:r w:rsidRPr="00506A57">
        <w:rPr>
          <w:rFonts w:ascii="Times New Roman" w:hAnsi="Times New Roman"/>
          <w:b/>
          <w:bCs/>
          <w:sz w:val="24"/>
          <w:szCs w:val="24"/>
        </w:rPr>
        <w:tab/>
        <w:t>I</w:t>
      </w:r>
      <w:r w:rsidRPr="00506A57">
        <w:rPr>
          <w:rFonts w:ascii="Times New Roman" w:hAnsi="Times New Roman"/>
          <w:b/>
          <w:bCs/>
          <w:spacing w:val="1"/>
          <w:sz w:val="24"/>
          <w:szCs w:val="24"/>
        </w:rPr>
        <w:t>n</w:t>
      </w:r>
      <w:r w:rsidRPr="00506A57">
        <w:rPr>
          <w:rFonts w:ascii="Times New Roman" w:hAnsi="Times New Roman"/>
          <w:b/>
          <w:bCs/>
          <w:sz w:val="24"/>
          <w:szCs w:val="24"/>
        </w:rPr>
        <w:t>s</w:t>
      </w:r>
      <w:r w:rsidRPr="00506A57">
        <w:rPr>
          <w:rFonts w:ascii="Times New Roman" w:hAnsi="Times New Roman"/>
          <w:b/>
          <w:bCs/>
          <w:spacing w:val="1"/>
          <w:sz w:val="24"/>
          <w:szCs w:val="24"/>
        </w:rPr>
        <w:t>p</w:t>
      </w:r>
      <w:r w:rsidRPr="00506A57">
        <w:rPr>
          <w:rFonts w:ascii="Times New Roman" w:hAnsi="Times New Roman"/>
          <w:b/>
          <w:bCs/>
          <w:spacing w:val="-1"/>
          <w:sz w:val="24"/>
          <w:szCs w:val="24"/>
        </w:rPr>
        <w:t>ec</w:t>
      </w:r>
      <w:r w:rsidRPr="00506A57">
        <w:rPr>
          <w:rFonts w:ascii="Times New Roman" w:hAnsi="Times New Roman"/>
          <w:b/>
          <w:bCs/>
          <w:sz w:val="24"/>
          <w:szCs w:val="24"/>
        </w:rPr>
        <w:t>tion</w:t>
      </w:r>
      <w:r w:rsidRPr="00506A57">
        <w:rPr>
          <w:rFonts w:ascii="Times New Roman" w:hAnsi="Times New Roman"/>
          <w:b/>
          <w:bCs/>
          <w:spacing w:val="-6"/>
          <w:sz w:val="24"/>
          <w:szCs w:val="24"/>
        </w:rPr>
        <w:t xml:space="preserve"> </w:t>
      </w:r>
      <w:r w:rsidRPr="00506A57">
        <w:rPr>
          <w:rFonts w:ascii="Times New Roman" w:hAnsi="Times New Roman"/>
          <w:b/>
          <w:bCs/>
          <w:sz w:val="24"/>
          <w:szCs w:val="24"/>
        </w:rPr>
        <w:t>a</w:t>
      </w:r>
      <w:r w:rsidRPr="00506A57">
        <w:rPr>
          <w:rFonts w:ascii="Times New Roman" w:hAnsi="Times New Roman"/>
          <w:b/>
          <w:bCs/>
          <w:spacing w:val="1"/>
          <w:sz w:val="24"/>
          <w:szCs w:val="24"/>
        </w:rPr>
        <w:t>n</w:t>
      </w:r>
      <w:r w:rsidRPr="00506A57">
        <w:rPr>
          <w:rFonts w:ascii="Times New Roman" w:hAnsi="Times New Roman"/>
          <w:b/>
          <w:bCs/>
          <w:sz w:val="24"/>
          <w:szCs w:val="24"/>
        </w:rPr>
        <w:t>d</w:t>
      </w:r>
      <w:r w:rsidRPr="00506A57">
        <w:rPr>
          <w:rFonts w:ascii="Times New Roman" w:hAnsi="Times New Roman"/>
          <w:b/>
          <w:bCs/>
          <w:spacing w:val="1"/>
          <w:sz w:val="24"/>
          <w:szCs w:val="24"/>
        </w:rPr>
        <w:t xml:space="preserve"> </w:t>
      </w:r>
      <w:r w:rsidRPr="00506A57">
        <w:rPr>
          <w:rFonts w:ascii="Times New Roman" w:hAnsi="Times New Roman"/>
          <w:b/>
          <w:bCs/>
          <w:sz w:val="24"/>
          <w:szCs w:val="24"/>
        </w:rPr>
        <w:t>t</w:t>
      </w:r>
      <w:r w:rsidRPr="00506A57">
        <w:rPr>
          <w:rFonts w:ascii="Times New Roman" w:hAnsi="Times New Roman"/>
          <w:b/>
          <w:bCs/>
          <w:spacing w:val="-2"/>
          <w:sz w:val="24"/>
          <w:szCs w:val="24"/>
        </w:rPr>
        <w:t>e</w:t>
      </w:r>
      <w:r w:rsidRPr="00506A57">
        <w:rPr>
          <w:rFonts w:ascii="Times New Roman" w:hAnsi="Times New Roman"/>
          <w:b/>
          <w:bCs/>
          <w:sz w:val="24"/>
          <w:szCs w:val="24"/>
        </w:rPr>
        <w:t>sti</w:t>
      </w:r>
      <w:r w:rsidRPr="00506A57">
        <w:rPr>
          <w:rFonts w:ascii="Times New Roman" w:hAnsi="Times New Roman"/>
          <w:b/>
          <w:bCs/>
          <w:spacing w:val="1"/>
          <w:sz w:val="24"/>
          <w:szCs w:val="24"/>
        </w:rPr>
        <w:t>n</w:t>
      </w:r>
      <w:r w:rsidRPr="00506A57">
        <w:rPr>
          <w:rFonts w:ascii="Times New Roman" w:hAnsi="Times New Roman"/>
          <w:b/>
          <w:bCs/>
          <w:sz w:val="24"/>
          <w:szCs w:val="24"/>
        </w:rPr>
        <w:t>g</w:t>
      </w:r>
    </w:p>
    <w:p w:rsidR="00506A57" w:rsidRPr="00506A57" w:rsidRDefault="00506A57" w:rsidP="00506A57">
      <w:pPr>
        <w:spacing w:before="15" w:after="0" w:line="220" w:lineRule="exact"/>
      </w:pPr>
    </w:p>
    <w:p w:rsidR="00506A57" w:rsidRPr="00506A57" w:rsidRDefault="00506A57" w:rsidP="00506A57">
      <w:pPr>
        <w:tabs>
          <w:tab w:val="left" w:pos="1240"/>
        </w:tabs>
        <w:spacing w:after="0"/>
        <w:ind w:left="1249" w:right="57" w:hanging="737"/>
        <w:jc w:val="both"/>
        <w:rPr>
          <w:rFonts w:ascii="Times New Roman" w:hAnsi="Times New Roman"/>
        </w:rPr>
      </w:pPr>
      <w:r w:rsidRPr="00506A57">
        <w:rPr>
          <w:rFonts w:ascii="Times New Roman" w:hAnsi="Times New Roman"/>
          <w:sz w:val="22"/>
          <w:szCs w:val="22"/>
        </w:rPr>
        <w:t>25.1.</w:t>
      </w:r>
      <w:r w:rsidRPr="00506A57">
        <w:rPr>
          <w:rFonts w:ascii="Times New Roman" w:hAnsi="Times New Roman"/>
          <w:sz w:val="22"/>
          <w:szCs w:val="22"/>
        </w:rPr>
        <w:tab/>
      </w: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22"/>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22"/>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23"/>
          <w:sz w:val="22"/>
          <w:szCs w:val="22"/>
        </w:rPr>
        <w:t xml:space="preserve"> </w:t>
      </w:r>
      <w:r w:rsidRPr="00506A57">
        <w:rPr>
          <w:rFonts w:ascii="Times New Roman" w:hAnsi="Times New Roman"/>
          <w:sz w:val="22"/>
          <w:szCs w:val="22"/>
        </w:rPr>
        <w:t>e</w:t>
      </w:r>
      <w:r w:rsidRPr="00506A57">
        <w:rPr>
          <w:rFonts w:ascii="Times New Roman" w:hAnsi="Times New Roman"/>
          <w:spacing w:val="-2"/>
          <w:sz w:val="22"/>
          <w:szCs w:val="22"/>
        </w:rPr>
        <w:t>n</w:t>
      </w:r>
      <w:r w:rsidRPr="00506A57">
        <w:rPr>
          <w:rFonts w:ascii="Times New Roman" w:hAnsi="Times New Roman"/>
          <w:sz w:val="22"/>
          <w:szCs w:val="22"/>
        </w:rPr>
        <w:t>su</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0"/>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hat</w:t>
      </w:r>
      <w:r w:rsidRPr="00506A57">
        <w:rPr>
          <w:rFonts w:ascii="Times New Roman" w:hAnsi="Times New Roman"/>
          <w:spacing w:val="2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2"/>
          <w:sz w:val="22"/>
          <w:szCs w:val="22"/>
        </w:rPr>
        <w:t xml:space="preserve"> </w:t>
      </w:r>
      <w:r w:rsidRPr="00506A57">
        <w:rPr>
          <w:rFonts w:ascii="Times New Roman" w:hAnsi="Times New Roman"/>
          <w:sz w:val="22"/>
          <w:szCs w:val="22"/>
        </w:rPr>
        <w:t>sup</w:t>
      </w:r>
      <w:r w:rsidRPr="00506A57">
        <w:rPr>
          <w:rFonts w:ascii="Times New Roman" w:hAnsi="Times New Roman"/>
          <w:spacing w:val="-2"/>
          <w:sz w:val="22"/>
          <w:szCs w:val="22"/>
        </w:rPr>
        <w:t>p</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es</w:t>
      </w:r>
      <w:r w:rsidRPr="00506A57">
        <w:rPr>
          <w:rFonts w:ascii="Times New Roman" w:hAnsi="Times New Roman"/>
          <w:spacing w:val="22"/>
          <w:sz w:val="22"/>
          <w:szCs w:val="22"/>
        </w:rPr>
        <w:t xml:space="preserve"> </w:t>
      </w:r>
      <w:r w:rsidRPr="00506A57">
        <w:rPr>
          <w:rFonts w:ascii="Times New Roman" w:hAnsi="Times New Roman"/>
          <w:spacing w:val="-2"/>
          <w:sz w:val="22"/>
          <w:szCs w:val="22"/>
        </w:rPr>
        <w:t>a</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2"/>
          <w:sz w:val="22"/>
          <w:szCs w:val="22"/>
        </w:rPr>
        <w:t xml:space="preserve"> </w:t>
      </w:r>
      <w:r w:rsidRPr="00506A57">
        <w:rPr>
          <w:rFonts w:ascii="Times New Roman" w:hAnsi="Times New Roman"/>
          <w:sz w:val="22"/>
          <w:szCs w:val="22"/>
        </w:rPr>
        <w:t>d</w:t>
      </w:r>
      <w:r w:rsidRPr="00506A57">
        <w:rPr>
          <w:rFonts w:ascii="Times New Roman" w:hAnsi="Times New Roman"/>
          <w:spacing w:val="-2"/>
          <w:sz w:val="22"/>
          <w:szCs w:val="22"/>
        </w:rPr>
        <w:t>e</w:t>
      </w:r>
      <w:r w:rsidRPr="00506A57">
        <w:rPr>
          <w:rFonts w:ascii="Times New Roman" w:hAnsi="Times New Roman"/>
          <w:spacing w:val="1"/>
          <w:sz w:val="22"/>
          <w:szCs w:val="22"/>
        </w:rPr>
        <w:t>li</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ed</w:t>
      </w:r>
      <w:r w:rsidRPr="00506A57">
        <w:rPr>
          <w:rFonts w:ascii="Times New Roman" w:hAnsi="Times New Roman"/>
          <w:spacing w:val="2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2"/>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l</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z w:val="22"/>
          <w:szCs w:val="22"/>
        </w:rPr>
        <w:t>e</w:t>
      </w:r>
      <w:r w:rsidRPr="00506A57">
        <w:rPr>
          <w:rFonts w:ascii="Times New Roman" w:hAnsi="Times New Roman"/>
          <w:spacing w:val="22"/>
          <w:sz w:val="22"/>
          <w:szCs w:val="22"/>
        </w:rPr>
        <w:t xml:space="preserve"> </w:t>
      </w:r>
      <w:r w:rsidRPr="00506A57">
        <w:rPr>
          <w:rFonts w:ascii="Times New Roman" w:hAnsi="Times New Roman"/>
          <w:sz w:val="22"/>
          <w:szCs w:val="22"/>
        </w:rPr>
        <w:t>of</w:t>
      </w:r>
      <w:r w:rsidRPr="00506A57">
        <w:rPr>
          <w:rFonts w:ascii="Times New Roman" w:hAnsi="Times New Roman"/>
          <w:spacing w:val="22"/>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z w:val="22"/>
          <w:szCs w:val="22"/>
        </w:rPr>
        <w:t>c</w:t>
      </w:r>
      <w:r w:rsidRPr="00506A57">
        <w:rPr>
          <w:rFonts w:ascii="Times New Roman" w:hAnsi="Times New Roman"/>
          <w:spacing w:val="1"/>
          <w:sz w:val="22"/>
          <w:szCs w:val="22"/>
        </w:rPr>
        <w:t>e</w:t>
      </w:r>
      <w:r w:rsidRPr="00506A57">
        <w:rPr>
          <w:rFonts w:ascii="Times New Roman" w:hAnsi="Times New Roman"/>
          <w:spacing w:val="-2"/>
          <w:sz w:val="22"/>
          <w:szCs w:val="22"/>
        </w:rPr>
        <w:t>p</w:t>
      </w:r>
      <w:r w:rsidRPr="00506A57">
        <w:rPr>
          <w:rFonts w:ascii="Times New Roman" w:hAnsi="Times New Roman"/>
          <w:spacing w:val="-1"/>
          <w:sz w:val="22"/>
          <w:szCs w:val="22"/>
        </w:rPr>
        <w:t>t</w:t>
      </w:r>
      <w:r w:rsidRPr="00506A57">
        <w:rPr>
          <w:rFonts w:ascii="Times New Roman" w:hAnsi="Times New Roman"/>
          <w:sz w:val="22"/>
          <w:szCs w:val="22"/>
        </w:rPr>
        <w:t>an</w:t>
      </w:r>
      <w:r w:rsidRPr="00506A57">
        <w:rPr>
          <w:rFonts w:ascii="Times New Roman" w:hAnsi="Times New Roman"/>
          <w:spacing w:val="1"/>
          <w:sz w:val="22"/>
          <w:szCs w:val="22"/>
        </w:rPr>
        <w:t>c</w:t>
      </w:r>
      <w:r w:rsidRPr="00506A57">
        <w:rPr>
          <w:rFonts w:ascii="Times New Roman" w:hAnsi="Times New Roman"/>
          <w:sz w:val="22"/>
          <w:szCs w:val="22"/>
        </w:rPr>
        <w:t>e</w:t>
      </w:r>
      <w:r w:rsidRPr="00506A57">
        <w:rPr>
          <w:rFonts w:ascii="Times New Roman" w:hAnsi="Times New Roman"/>
          <w:spacing w:val="2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 xml:space="preserve">n </w:t>
      </w:r>
      <w:r w:rsidRPr="00506A57">
        <w:rPr>
          <w:rFonts w:ascii="Times New Roman" w:hAnsi="Times New Roman"/>
          <w:spacing w:val="1"/>
          <w:sz w:val="22"/>
          <w:szCs w:val="22"/>
        </w:rPr>
        <w:t>ti</w:t>
      </w:r>
      <w:r w:rsidRPr="00506A57">
        <w:rPr>
          <w:rFonts w:ascii="Times New Roman" w:hAnsi="Times New Roman"/>
          <w:spacing w:val="-4"/>
          <w:sz w:val="22"/>
          <w:szCs w:val="22"/>
        </w:rPr>
        <w:t>m</w:t>
      </w:r>
      <w:r w:rsidRPr="00506A57">
        <w:rPr>
          <w:rFonts w:ascii="Times New Roman" w:hAnsi="Times New Roman"/>
          <w:sz w:val="22"/>
          <w:szCs w:val="22"/>
        </w:rPr>
        <w:t>e</w:t>
      </w:r>
      <w:r w:rsidRPr="00506A57">
        <w:rPr>
          <w:rFonts w:ascii="Times New Roman" w:hAnsi="Times New Roman"/>
          <w:spacing w:val="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pacing w:val="1"/>
          <w:sz w:val="22"/>
          <w:szCs w:val="22"/>
        </w:rPr>
        <w:t>l</w:t>
      </w:r>
      <w:r w:rsidRPr="00506A57">
        <w:rPr>
          <w:rFonts w:ascii="Times New Roman" w:hAnsi="Times New Roman"/>
          <w:sz w:val="22"/>
          <w:szCs w:val="22"/>
        </w:rPr>
        <w:t>ow</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7"/>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pacing w:val="1"/>
          <w:sz w:val="22"/>
          <w:szCs w:val="22"/>
        </w:rPr>
        <w:t>j</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4"/>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ana</w:t>
      </w:r>
      <w:r w:rsidRPr="00506A57">
        <w:rPr>
          <w:rFonts w:ascii="Times New Roman" w:hAnsi="Times New Roman"/>
          <w:spacing w:val="-2"/>
          <w:sz w:val="22"/>
          <w:szCs w:val="22"/>
        </w:rPr>
        <w:t>g</w:t>
      </w:r>
      <w:r w:rsidRPr="00506A57">
        <w:rPr>
          <w:rFonts w:ascii="Times New Roman" w:hAnsi="Times New Roman"/>
          <w:sz w:val="22"/>
          <w:szCs w:val="22"/>
        </w:rPr>
        <w:t>er</w:t>
      </w:r>
      <w:r w:rsidRPr="00506A57">
        <w:rPr>
          <w:rFonts w:ascii="Times New Roman" w:hAnsi="Times New Roman"/>
          <w:spacing w:val="6"/>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5"/>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z w:val="22"/>
          <w:szCs w:val="22"/>
        </w:rPr>
        <w:t>oc</w:t>
      </w:r>
      <w:r w:rsidRPr="00506A57">
        <w:rPr>
          <w:rFonts w:ascii="Times New Roman" w:hAnsi="Times New Roman"/>
          <w:spacing w:val="-2"/>
          <w:sz w:val="22"/>
          <w:szCs w:val="22"/>
        </w:rPr>
        <w:t>e</w:t>
      </w:r>
      <w:r w:rsidRPr="00506A57">
        <w:rPr>
          <w:rFonts w:ascii="Times New Roman" w:hAnsi="Times New Roman"/>
          <w:sz w:val="22"/>
          <w:szCs w:val="22"/>
        </w:rPr>
        <w:t>ed</w:t>
      </w:r>
      <w:r w:rsidRPr="00506A57">
        <w:rPr>
          <w:rFonts w:ascii="Times New Roman" w:hAnsi="Times New Roman"/>
          <w:spacing w:val="5"/>
          <w:sz w:val="22"/>
          <w:szCs w:val="22"/>
        </w:rPr>
        <w:t xml:space="preserve"> </w:t>
      </w:r>
      <w:r w:rsidRPr="00506A57">
        <w:rPr>
          <w:rFonts w:ascii="Times New Roman" w:hAnsi="Times New Roman"/>
          <w:spacing w:val="-1"/>
          <w:sz w:val="22"/>
          <w:szCs w:val="22"/>
        </w:rPr>
        <w:t>wit</w:t>
      </w:r>
      <w:r w:rsidRPr="00506A57">
        <w:rPr>
          <w:rFonts w:ascii="Times New Roman" w:hAnsi="Times New Roman"/>
          <w:sz w:val="22"/>
          <w:szCs w:val="22"/>
        </w:rPr>
        <w:t>h</w:t>
      </w:r>
      <w:r w:rsidRPr="00506A57">
        <w:rPr>
          <w:rFonts w:ascii="Times New Roman" w:hAnsi="Times New Roman"/>
          <w:spacing w:val="5"/>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2"/>
          <w:sz w:val="22"/>
          <w:szCs w:val="22"/>
        </w:rPr>
        <w:t>c</w:t>
      </w:r>
      <w:r w:rsidRPr="00506A57">
        <w:rPr>
          <w:rFonts w:ascii="Times New Roman" w:hAnsi="Times New Roman"/>
          <w:sz w:val="22"/>
          <w:szCs w:val="22"/>
        </w:rPr>
        <w:t>ep</w:t>
      </w:r>
      <w:r w:rsidRPr="00506A57">
        <w:rPr>
          <w:rFonts w:ascii="Times New Roman" w:hAnsi="Times New Roman"/>
          <w:spacing w:val="-1"/>
          <w:sz w:val="22"/>
          <w:szCs w:val="22"/>
        </w:rPr>
        <w:t>t</w:t>
      </w:r>
      <w:r w:rsidRPr="00506A57">
        <w:rPr>
          <w:rFonts w:ascii="Times New Roman" w:hAnsi="Times New Roman"/>
          <w:sz w:val="22"/>
          <w:szCs w:val="22"/>
        </w:rPr>
        <w:t>an</w:t>
      </w:r>
      <w:r w:rsidRPr="00506A57">
        <w:rPr>
          <w:rFonts w:ascii="Times New Roman" w:hAnsi="Times New Roman"/>
          <w:spacing w:val="1"/>
          <w:sz w:val="22"/>
          <w:szCs w:val="22"/>
        </w:rPr>
        <w:t>c</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of</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5"/>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u</w:t>
      </w:r>
      <w:r w:rsidRPr="00506A57">
        <w:rPr>
          <w:rFonts w:ascii="Times New Roman" w:hAnsi="Times New Roman"/>
          <w:sz w:val="22"/>
          <w:szCs w:val="22"/>
        </w:rPr>
        <w:t>pp</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z w:val="22"/>
          <w:szCs w:val="22"/>
        </w:rPr>
        <w:t xml:space="preserve">. </w:t>
      </w:r>
      <w:r w:rsidRPr="00506A57">
        <w:rPr>
          <w:rFonts w:ascii="Times New Roman" w:hAnsi="Times New Roman"/>
          <w:spacing w:val="2"/>
          <w:sz w:val="22"/>
          <w:szCs w:val="22"/>
        </w:rPr>
        <w:t>T</w:t>
      </w:r>
      <w:r w:rsidRPr="00506A57">
        <w:rPr>
          <w:rFonts w:ascii="Times New Roman" w:hAnsi="Times New Roman"/>
          <w:sz w:val="22"/>
          <w:szCs w:val="22"/>
        </w:rPr>
        <w:t>he 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1"/>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2"/>
          <w:sz w:val="22"/>
          <w:szCs w:val="22"/>
        </w:rPr>
        <w:t>d</w:t>
      </w:r>
      <w:r w:rsidRPr="00506A57">
        <w:rPr>
          <w:rFonts w:ascii="Times New Roman" w:hAnsi="Times New Roman"/>
          <w:sz w:val="22"/>
          <w:szCs w:val="22"/>
        </w:rPr>
        <w:t>e</w:t>
      </w:r>
      <w:r w:rsidRPr="00506A57">
        <w:rPr>
          <w:rFonts w:ascii="Times New Roman" w:hAnsi="Times New Roman"/>
          <w:spacing w:val="1"/>
          <w:sz w:val="22"/>
          <w:szCs w:val="22"/>
        </w:rPr>
        <w:t>e</w:t>
      </w:r>
      <w:r w:rsidRPr="00506A57">
        <w:rPr>
          <w:rFonts w:ascii="Times New Roman" w:hAnsi="Times New Roman"/>
          <w:spacing w:val="-4"/>
          <w:sz w:val="22"/>
          <w:szCs w:val="22"/>
        </w:rPr>
        <w:t>m</w:t>
      </w:r>
      <w:r w:rsidRPr="00506A57">
        <w:rPr>
          <w:rFonts w:ascii="Times New Roman" w:hAnsi="Times New Roman"/>
          <w:sz w:val="22"/>
          <w:szCs w:val="22"/>
        </w:rPr>
        <w:t>ed</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 ha</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1"/>
          <w:sz w:val="22"/>
          <w:szCs w:val="22"/>
        </w:rPr>
        <w:t>f</w:t>
      </w:r>
      <w:r w:rsidRPr="00506A57">
        <w:rPr>
          <w:rFonts w:ascii="Times New Roman" w:hAnsi="Times New Roman"/>
          <w:spacing w:val="-2"/>
          <w:sz w:val="22"/>
          <w:szCs w:val="22"/>
        </w:rPr>
        <w:t>u</w:t>
      </w:r>
      <w:r w:rsidRPr="00506A57">
        <w:rPr>
          <w:rFonts w:ascii="Times New Roman" w:hAnsi="Times New Roman"/>
          <w:spacing w:val="1"/>
          <w:sz w:val="22"/>
          <w:szCs w:val="22"/>
        </w:rPr>
        <w:t>ll</w:t>
      </w:r>
      <w:r w:rsidRPr="00506A57">
        <w:rPr>
          <w:rFonts w:ascii="Times New Roman" w:hAnsi="Times New Roman"/>
          <w:sz w:val="22"/>
          <w:szCs w:val="22"/>
        </w:rPr>
        <w:t>y a</w:t>
      </w:r>
      <w:r w:rsidRPr="00506A57">
        <w:rPr>
          <w:rFonts w:ascii="Times New Roman" w:hAnsi="Times New Roman"/>
          <w:spacing w:val="-2"/>
          <w:sz w:val="22"/>
          <w:szCs w:val="22"/>
        </w:rPr>
        <w:t>p</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z w:val="22"/>
          <w:szCs w:val="22"/>
        </w:rPr>
        <w:t>c</w:t>
      </w:r>
      <w:r w:rsidRPr="00506A57">
        <w:rPr>
          <w:rFonts w:ascii="Times New Roman" w:hAnsi="Times New Roman"/>
          <w:spacing w:val="-1"/>
          <w:sz w:val="22"/>
          <w:szCs w:val="22"/>
        </w:rPr>
        <w:t>i</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z w:val="22"/>
          <w:szCs w:val="22"/>
        </w:rPr>
        <w:t>d</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z w:val="22"/>
          <w:szCs w:val="22"/>
        </w:rPr>
        <w:t>d</w:t>
      </w:r>
      <w:r w:rsidRPr="00506A57">
        <w:rPr>
          <w:rFonts w:ascii="Times New Roman" w:hAnsi="Times New Roman"/>
          <w:spacing w:val="-1"/>
          <w:sz w:val="22"/>
          <w:szCs w:val="22"/>
        </w:rPr>
        <w:t>i</w:t>
      </w:r>
      <w:r w:rsidRPr="00506A57">
        <w:rPr>
          <w:rFonts w:ascii="Times New Roman" w:hAnsi="Times New Roman"/>
          <w:spacing w:val="1"/>
          <w:sz w:val="22"/>
          <w:szCs w:val="22"/>
        </w:rPr>
        <w:t>f</w:t>
      </w:r>
      <w:r w:rsidRPr="00506A57">
        <w:rPr>
          <w:rFonts w:ascii="Times New Roman" w:hAnsi="Times New Roman"/>
          <w:spacing w:val="-2"/>
          <w:sz w:val="22"/>
          <w:szCs w:val="22"/>
        </w:rPr>
        <w:t>f</w:t>
      </w:r>
      <w:r w:rsidRPr="00506A57">
        <w:rPr>
          <w:rFonts w:ascii="Times New Roman" w:hAnsi="Times New Roman"/>
          <w:spacing w:val="-1"/>
          <w:sz w:val="22"/>
          <w:szCs w:val="22"/>
        </w:rPr>
        <w:t>i</w:t>
      </w:r>
      <w:r w:rsidRPr="00506A57">
        <w:rPr>
          <w:rFonts w:ascii="Times New Roman" w:hAnsi="Times New Roman"/>
          <w:sz w:val="22"/>
          <w:szCs w:val="22"/>
        </w:rPr>
        <w:t>cu</w:t>
      </w:r>
      <w:r w:rsidRPr="00506A57">
        <w:rPr>
          <w:rFonts w:ascii="Times New Roman" w:hAnsi="Times New Roman"/>
          <w:spacing w:val="-1"/>
          <w:sz w:val="22"/>
          <w:szCs w:val="22"/>
        </w:rPr>
        <w:t>l</w:t>
      </w:r>
      <w:r w:rsidRPr="00506A57">
        <w:rPr>
          <w:rFonts w:ascii="Times New Roman" w:hAnsi="Times New Roman"/>
          <w:spacing w:val="1"/>
          <w:sz w:val="22"/>
          <w:szCs w:val="22"/>
        </w:rPr>
        <w:t>ti</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1"/>
          <w:sz w:val="22"/>
          <w:szCs w:val="22"/>
        </w:rPr>
        <w:t>w</w:t>
      </w:r>
      <w:r w:rsidRPr="00506A57">
        <w:rPr>
          <w:rFonts w:ascii="Times New Roman" w:hAnsi="Times New Roman"/>
          <w:spacing w:val="-2"/>
          <w:sz w:val="22"/>
          <w:szCs w:val="22"/>
        </w:rPr>
        <w:t>h</w:t>
      </w:r>
      <w:r w:rsidRPr="00506A57">
        <w:rPr>
          <w:rFonts w:ascii="Times New Roman" w:hAnsi="Times New Roman"/>
          <w:spacing w:val="1"/>
          <w:sz w:val="22"/>
          <w:szCs w:val="22"/>
        </w:rPr>
        <w:t>i</w:t>
      </w:r>
      <w:r w:rsidRPr="00506A57">
        <w:rPr>
          <w:rFonts w:ascii="Times New Roman" w:hAnsi="Times New Roman"/>
          <w:sz w:val="22"/>
          <w:szCs w:val="22"/>
        </w:rPr>
        <w:t>ch</w:t>
      </w:r>
      <w:r w:rsidRPr="00506A57">
        <w:rPr>
          <w:rFonts w:ascii="Times New Roman" w:hAnsi="Times New Roman"/>
          <w:spacing w:val="6"/>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t</w:t>
      </w:r>
      <w:r w:rsidRPr="00506A57">
        <w:rPr>
          <w:rFonts w:ascii="Times New Roman" w:hAnsi="Times New Roman"/>
          <w:spacing w:val="4"/>
          <w:sz w:val="22"/>
          <w:szCs w:val="22"/>
        </w:rPr>
        <w:t xml:space="preserve"> </w:t>
      </w:r>
      <w:r w:rsidRPr="00506A57">
        <w:rPr>
          <w:rFonts w:ascii="Times New Roman" w:hAnsi="Times New Roman"/>
          <w:spacing w:val="-4"/>
          <w:sz w:val="22"/>
          <w:szCs w:val="22"/>
        </w:rPr>
        <w:t>m</w:t>
      </w:r>
      <w:r w:rsidRPr="00506A57">
        <w:rPr>
          <w:rFonts w:ascii="Times New Roman" w:hAnsi="Times New Roman"/>
          <w:spacing w:val="1"/>
          <w:sz w:val="22"/>
          <w:szCs w:val="22"/>
        </w:rPr>
        <w:t>i</w:t>
      </w:r>
      <w:r w:rsidRPr="00506A57">
        <w:rPr>
          <w:rFonts w:ascii="Times New Roman" w:hAnsi="Times New Roman"/>
          <w:spacing w:val="-2"/>
          <w:sz w:val="22"/>
          <w:szCs w:val="22"/>
        </w:rPr>
        <w:t>g</w:t>
      </w:r>
      <w:r w:rsidRPr="00506A57">
        <w:rPr>
          <w:rFonts w:ascii="Times New Roman" w:hAnsi="Times New Roman"/>
          <w:sz w:val="22"/>
          <w:szCs w:val="22"/>
        </w:rPr>
        <w:t>ht</w:t>
      </w:r>
      <w:r w:rsidRPr="00506A57">
        <w:rPr>
          <w:rFonts w:ascii="Times New Roman" w:hAnsi="Times New Roman"/>
          <w:spacing w:val="4"/>
          <w:sz w:val="22"/>
          <w:szCs w:val="22"/>
        </w:rPr>
        <w:t xml:space="preserve"> </w:t>
      </w:r>
      <w:r w:rsidRPr="00506A57">
        <w:rPr>
          <w:rFonts w:ascii="Times New Roman" w:hAnsi="Times New Roman"/>
          <w:sz w:val="22"/>
          <w:szCs w:val="22"/>
        </w:rPr>
        <w:t>en</w:t>
      </w:r>
      <w:r w:rsidRPr="00506A57">
        <w:rPr>
          <w:rFonts w:ascii="Times New Roman" w:hAnsi="Times New Roman"/>
          <w:spacing w:val="1"/>
          <w:sz w:val="22"/>
          <w:szCs w:val="22"/>
        </w:rPr>
        <w:t>c</w:t>
      </w:r>
      <w:r w:rsidRPr="00506A57">
        <w:rPr>
          <w:rFonts w:ascii="Times New Roman" w:hAnsi="Times New Roman"/>
          <w:spacing w:val="-2"/>
          <w:sz w:val="22"/>
          <w:szCs w:val="22"/>
        </w:rPr>
        <w:t>o</w:t>
      </w:r>
      <w:r w:rsidRPr="00506A57">
        <w:rPr>
          <w:rFonts w:ascii="Times New Roman" w:hAnsi="Times New Roman"/>
          <w:sz w:val="22"/>
          <w:szCs w:val="22"/>
        </w:rPr>
        <w:t>un</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z w:val="22"/>
          <w:szCs w:val="22"/>
        </w:rPr>
        <w:t>r</w:t>
      </w:r>
      <w:r w:rsidRPr="00506A57">
        <w:rPr>
          <w:rFonts w:ascii="Times New Roman" w:hAnsi="Times New Roman"/>
          <w:spacing w:val="1"/>
          <w:sz w:val="22"/>
          <w:szCs w:val="22"/>
        </w:rPr>
        <w:t xml:space="preserve"> i</w:t>
      </w:r>
      <w:r w:rsidRPr="00506A57">
        <w:rPr>
          <w:rFonts w:ascii="Times New Roman" w:hAnsi="Times New Roman"/>
          <w:sz w:val="22"/>
          <w:szCs w:val="22"/>
        </w:rPr>
        <w:t xml:space="preserve">n </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2"/>
          <w:sz w:val="22"/>
          <w:szCs w:val="22"/>
        </w:rPr>
        <w:t>r</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pacing w:val="-2"/>
          <w:sz w:val="22"/>
          <w:szCs w:val="22"/>
        </w:rPr>
        <w:t>p</w:t>
      </w:r>
      <w:r w:rsidRPr="00506A57">
        <w:rPr>
          <w:rFonts w:ascii="Times New Roman" w:hAnsi="Times New Roman"/>
          <w:sz w:val="22"/>
          <w:szCs w:val="22"/>
        </w:rPr>
        <w:t>e</w:t>
      </w:r>
      <w:r w:rsidRPr="00506A57">
        <w:rPr>
          <w:rFonts w:ascii="Times New Roman" w:hAnsi="Times New Roman"/>
          <w:spacing w:val="1"/>
          <w:sz w:val="22"/>
          <w:szCs w:val="22"/>
        </w:rPr>
        <w:t>ct</w:t>
      </w:r>
      <w:r w:rsidRPr="00506A57">
        <w:rPr>
          <w:rFonts w:ascii="Times New Roman" w:hAnsi="Times New Roman"/>
          <w:sz w:val="22"/>
          <w:szCs w:val="22"/>
        </w:rPr>
        <w:t>, a</w:t>
      </w:r>
      <w:r w:rsidRPr="00506A57">
        <w:rPr>
          <w:rFonts w:ascii="Times New Roman" w:hAnsi="Times New Roman"/>
          <w:spacing w:val="-2"/>
          <w:sz w:val="22"/>
          <w:szCs w:val="22"/>
        </w:rPr>
        <w:t>n</w:t>
      </w:r>
      <w:r w:rsidRPr="00506A57">
        <w:rPr>
          <w:rFonts w:ascii="Times New Roman" w:hAnsi="Times New Roman"/>
          <w:sz w:val="22"/>
          <w:szCs w:val="22"/>
        </w:rPr>
        <w:t>d</w:t>
      </w:r>
      <w:r w:rsidRPr="00506A57">
        <w:rPr>
          <w:rFonts w:ascii="Times New Roman" w:hAnsi="Times New Roman"/>
          <w:spacing w:val="5"/>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t</w:t>
      </w:r>
      <w:r w:rsidRPr="00506A57">
        <w:rPr>
          <w:rFonts w:ascii="Times New Roman" w:hAnsi="Times New Roman"/>
          <w:spacing w:val="2"/>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2"/>
          <w:sz w:val="22"/>
          <w:szCs w:val="22"/>
        </w:rPr>
        <w:t xml:space="preserve"> </w:t>
      </w:r>
      <w:r w:rsidRPr="00506A57">
        <w:rPr>
          <w:rFonts w:ascii="Times New Roman" w:hAnsi="Times New Roman"/>
          <w:sz w:val="22"/>
          <w:szCs w:val="22"/>
        </w:rPr>
        <w:t>n</w:t>
      </w:r>
      <w:r w:rsidRPr="00506A57">
        <w:rPr>
          <w:rFonts w:ascii="Times New Roman" w:hAnsi="Times New Roman"/>
          <w:spacing w:val="-2"/>
          <w:sz w:val="22"/>
          <w:szCs w:val="22"/>
        </w:rPr>
        <w:t>o</w:t>
      </w:r>
      <w:r w:rsidRPr="00506A57">
        <w:rPr>
          <w:rFonts w:ascii="Times New Roman" w:hAnsi="Times New Roman"/>
          <w:sz w:val="22"/>
          <w:szCs w:val="22"/>
        </w:rPr>
        <w:t>t</w:t>
      </w:r>
      <w:r w:rsidRPr="00506A57">
        <w:rPr>
          <w:rFonts w:ascii="Times New Roman" w:hAnsi="Times New Roman"/>
          <w:spacing w:val="2"/>
          <w:sz w:val="22"/>
          <w:szCs w:val="22"/>
        </w:rPr>
        <w:t xml:space="preserve"> </w:t>
      </w:r>
      <w:r w:rsidRPr="00506A57">
        <w:rPr>
          <w:rFonts w:ascii="Times New Roman" w:hAnsi="Times New Roman"/>
          <w:sz w:val="22"/>
          <w:szCs w:val="22"/>
        </w:rPr>
        <w:t>be</w:t>
      </w:r>
      <w:r w:rsidRPr="00506A57">
        <w:rPr>
          <w:rFonts w:ascii="Times New Roman" w:hAnsi="Times New Roman"/>
          <w:spacing w:val="3"/>
          <w:sz w:val="22"/>
          <w:szCs w:val="22"/>
        </w:rPr>
        <w:t xml:space="preserve"> </w:t>
      </w:r>
      <w:r w:rsidRPr="00506A57">
        <w:rPr>
          <w:rFonts w:ascii="Times New Roman" w:hAnsi="Times New Roman"/>
          <w:spacing w:val="-2"/>
          <w:sz w:val="22"/>
          <w:szCs w:val="22"/>
        </w:rPr>
        <w:t>p</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1"/>
          <w:sz w:val="22"/>
          <w:szCs w:val="22"/>
        </w:rPr>
        <w:t>t</w:t>
      </w:r>
      <w:r w:rsidRPr="00506A57">
        <w:rPr>
          <w:rFonts w:ascii="Times New Roman" w:hAnsi="Times New Roman"/>
          <w:sz w:val="22"/>
          <w:szCs w:val="22"/>
        </w:rPr>
        <w:t>ed</w:t>
      </w:r>
      <w:r w:rsidRPr="00506A57">
        <w:rPr>
          <w:rFonts w:ascii="Times New Roman" w:hAnsi="Times New Roman"/>
          <w:spacing w:val="1"/>
          <w:sz w:val="22"/>
          <w:szCs w:val="22"/>
        </w:rPr>
        <w:t xml:space="preserve"> t</w:t>
      </w:r>
      <w:r w:rsidRPr="00506A57">
        <w:rPr>
          <w:rFonts w:ascii="Times New Roman" w:hAnsi="Times New Roman"/>
          <w:sz w:val="22"/>
          <w:szCs w:val="22"/>
        </w:rPr>
        <w:t>o ad</w:t>
      </w:r>
      <w:r w:rsidRPr="00506A57">
        <w:rPr>
          <w:rFonts w:ascii="Times New Roman" w:hAnsi="Times New Roman"/>
          <w:spacing w:val="-2"/>
          <w:sz w:val="22"/>
          <w:szCs w:val="22"/>
        </w:rPr>
        <w:t>v</w:t>
      </w:r>
      <w:r w:rsidRPr="00506A57">
        <w:rPr>
          <w:rFonts w:ascii="Times New Roman" w:hAnsi="Times New Roman"/>
          <w:sz w:val="22"/>
          <w:szCs w:val="22"/>
        </w:rPr>
        <w:t>an</w:t>
      </w:r>
      <w:r w:rsidRPr="00506A57">
        <w:rPr>
          <w:rFonts w:ascii="Times New Roman" w:hAnsi="Times New Roman"/>
          <w:spacing w:val="1"/>
          <w:sz w:val="22"/>
          <w:szCs w:val="22"/>
        </w:rPr>
        <w:t>c</w:t>
      </w:r>
      <w:r w:rsidRPr="00506A57">
        <w:rPr>
          <w:rFonts w:ascii="Times New Roman" w:hAnsi="Times New Roman"/>
          <w:sz w:val="22"/>
          <w:szCs w:val="22"/>
        </w:rPr>
        <w:t>e</w:t>
      </w:r>
      <w:r w:rsidRPr="00506A57">
        <w:rPr>
          <w:rFonts w:ascii="Times New Roman" w:hAnsi="Times New Roman"/>
          <w:spacing w:val="1"/>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z w:val="22"/>
          <w:szCs w:val="22"/>
        </w:rPr>
        <w:t xml:space="preserve">y </w:t>
      </w:r>
      <w:r w:rsidRPr="00506A57">
        <w:rPr>
          <w:rFonts w:ascii="Times New Roman" w:hAnsi="Times New Roman"/>
          <w:spacing w:val="-2"/>
          <w:sz w:val="22"/>
          <w:szCs w:val="22"/>
        </w:rPr>
        <w:t>g</w:t>
      </w:r>
      <w:r w:rsidRPr="00506A57">
        <w:rPr>
          <w:rFonts w:ascii="Times New Roman" w:hAnsi="Times New Roman"/>
          <w:spacing w:val="1"/>
          <w:sz w:val="22"/>
          <w:szCs w:val="22"/>
        </w:rPr>
        <w:t>r</w:t>
      </w:r>
      <w:r w:rsidRPr="00506A57">
        <w:rPr>
          <w:rFonts w:ascii="Times New Roman" w:hAnsi="Times New Roman"/>
          <w:sz w:val="22"/>
          <w:szCs w:val="22"/>
        </w:rPr>
        <w:t>ounds</w:t>
      </w:r>
      <w:r w:rsidRPr="00506A57">
        <w:rPr>
          <w:rFonts w:ascii="Times New Roman" w:hAnsi="Times New Roman"/>
          <w:spacing w:val="3"/>
          <w:sz w:val="22"/>
          <w:szCs w:val="22"/>
        </w:rPr>
        <w:t xml:space="preserve"> </w:t>
      </w:r>
      <w:r w:rsidRPr="00506A57">
        <w:rPr>
          <w:rFonts w:ascii="Times New Roman" w:hAnsi="Times New Roman"/>
          <w:spacing w:val="1"/>
          <w:sz w:val="22"/>
          <w:szCs w:val="22"/>
        </w:rPr>
        <w:t>f</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3"/>
          <w:sz w:val="22"/>
          <w:szCs w:val="22"/>
        </w:rPr>
        <w:t xml:space="preserve"> </w:t>
      </w:r>
      <w:r w:rsidRPr="00506A57">
        <w:rPr>
          <w:rFonts w:ascii="Times New Roman" w:hAnsi="Times New Roman"/>
          <w:spacing w:val="-2"/>
          <w:sz w:val="22"/>
          <w:szCs w:val="22"/>
        </w:rPr>
        <w:t>d</w:t>
      </w:r>
      <w:r w:rsidRPr="00506A57">
        <w:rPr>
          <w:rFonts w:ascii="Times New Roman" w:hAnsi="Times New Roman"/>
          <w:sz w:val="22"/>
          <w:szCs w:val="22"/>
        </w:rPr>
        <w:t>e</w:t>
      </w:r>
      <w:r w:rsidRPr="00506A57">
        <w:rPr>
          <w:rFonts w:ascii="Times New Roman" w:hAnsi="Times New Roman"/>
          <w:spacing w:val="1"/>
          <w:sz w:val="22"/>
          <w:szCs w:val="22"/>
        </w:rPr>
        <w:t>l</w:t>
      </w:r>
      <w:r w:rsidRPr="00506A57">
        <w:rPr>
          <w:rFonts w:ascii="Times New Roman" w:hAnsi="Times New Roman"/>
          <w:sz w:val="22"/>
          <w:szCs w:val="22"/>
        </w:rPr>
        <w:t>ay</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 xml:space="preserve">n </w:t>
      </w:r>
      <w:r w:rsidRPr="00506A57">
        <w:rPr>
          <w:rFonts w:ascii="Times New Roman" w:hAnsi="Times New Roman"/>
          <w:spacing w:val="1"/>
          <w:sz w:val="22"/>
          <w:szCs w:val="22"/>
        </w:rPr>
        <w:t>f</w:t>
      </w:r>
      <w:r w:rsidRPr="00506A57">
        <w:rPr>
          <w:rFonts w:ascii="Times New Roman" w:hAnsi="Times New Roman"/>
          <w:sz w:val="22"/>
          <w:szCs w:val="22"/>
        </w:rPr>
        <w:t>u</w:t>
      </w:r>
      <w:r w:rsidRPr="00506A57">
        <w:rPr>
          <w:rFonts w:ascii="Times New Roman" w:hAnsi="Times New Roman"/>
          <w:spacing w:val="-1"/>
          <w:sz w:val="22"/>
          <w:szCs w:val="22"/>
        </w:rPr>
        <w:t>l</w:t>
      </w:r>
      <w:r w:rsidRPr="00506A57">
        <w:rPr>
          <w:rFonts w:ascii="Times New Roman" w:hAnsi="Times New Roman"/>
          <w:spacing w:val="1"/>
          <w:sz w:val="22"/>
          <w:szCs w:val="22"/>
        </w:rPr>
        <w:t>f</w:t>
      </w:r>
      <w:r w:rsidRPr="00506A57">
        <w:rPr>
          <w:rFonts w:ascii="Times New Roman" w:hAnsi="Times New Roman"/>
          <w:spacing w:val="-1"/>
          <w:sz w:val="22"/>
          <w:szCs w:val="22"/>
        </w:rPr>
        <w:t>i</w:t>
      </w:r>
      <w:r w:rsidRPr="00506A57">
        <w:rPr>
          <w:rFonts w:ascii="Times New Roman" w:hAnsi="Times New Roman"/>
          <w:spacing w:val="1"/>
          <w:sz w:val="22"/>
          <w:szCs w:val="22"/>
        </w:rPr>
        <w:t>l</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1"/>
          <w:sz w:val="22"/>
          <w:szCs w:val="22"/>
        </w:rPr>
        <w:t xml:space="preserve"> i</w:t>
      </w:r>
      <w:r w:rsidRPr="00506A57">
        <w:rPr>
          <w:rFonts w:ascii="Times New Roman" w:hAnsi="Times New Roman"/>
          <w:spacing w:val="-1"/>
          <w:sz w:val="22"/>
          <w:szCs w:val="22"/>
        </w:rPr>
        <w:t>t</w:t>
      </w:r>
      <w:r w:rsidRPr="00506A57">
        <w:rPr>
          <w:rFonts w:ascii="Times New Roman" w:hAnsi="Times New Roman"/>
          <w:sz w:val="22"/>
          <w:szCs w:val="22"/>
        </w:rPr>
        <w:t>s ob</w:t>
      </w:r>
      <w:r w:rsidRPr="00506A57">
        <w:rPr>
          <w:rFonts w:ascii="Times New Roman" w:hAnsi="Times New Roman"/>
          <w:spacing w:val="1"/>
          <w:sz w:val="22"/>
          <w:szCs w:val="22"/>
        </w:rPr>
        <w:t>li</w:t>
      </w:r>
      <w:r w:rsidRPr="00506A57">
        <w:rPr>
          <w:rFonts w:ascii="Times New Roman" w:hAnsi="Times New Roman"/>
          <w:spacing w:val="-2"/>
          <w:sz w:val="22"/>
          <w:szCs w:val="22"/>
        </w:rPr>
        <w:t>g</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pacing w:val="1"/>
          <w:sz w:val="22"/>
          <w:szCs w:val="22"/>
        </w:rPr>
        <w:t>s</w:t>
      </w:r>
      <w:r w:rsidRPr="00506A57">
        <w:rPr>
          <w:rFonts w:ascii="Times New Roman" w:hAnsi="Times New Roman"/>
          <w:sz w:val="22"/>
          <w:szCs w:val="22"/>
        </w:rPr>
        <w:t>.</w:t>
      </w:r>
    </w:p>
    <w:p w:rsidR="00506A57" w:rsidRPr="00506A57" w:rsidRDefault="00506A57" w:rsidP="00506A57">
      <w:pPr>
        <w:spacing w:before="19" w:after="0" w:line="220" w:lineRule="exact"/>
      </w:pPr>
    </w:p>
    <w:p w:rsidR="00506A57" w:rsidRPr="00506A57" w:rsidRDefault="00506A57" w:rsidP="00506A57">
      <w:pPr>
        <w:tabs>
          <w:tab w:val="left" w:pos="1240"/>
        </w:tabs>
        <w:spacing w:after="0"/>
        <w:ind w:left="1249" w:right="59" w:hanging="737"/>
        <w:jc w:val="both"/>
        <w:rPr>
          <w:rFonts w:ascii="Times New Roman" w:hAnsi="Times New Roman"/>
        </w:rPr>
      </w:pPr>
      <w:r w:rsidRPr="00506A57">
        <w:rPr>
          <w:rFonts w:ascii="Times New Roman" w:hAnsi="Times New Roman"/>
          <w:sz w:val="22"/>
          <w:szCs w:val="22"/>
        </w:rPr>
        <w:t>25.2.</w:t>
      </w:r>
      <w:r w:rsidRPr="00506A57">
        <w:rPr>
          <w:rFonts w:ascii="Times New Roman" w:hAnsi="Times New Roman"/>
          <w:sz w:val="22"/>
          <w:szCs w:val="22"/>
        </w:rPr>
        <w:tab/>
      </w:r>
      <w:r w:rsidRPr="00506A57">
        <w:rPr>
          <w:rFonts w:ascii="Times New Roman" w:hAnsi="Times New Roman"/>
          <w:spacing w:val="2"/>
          <w:sz w:val="22"/>
          <w:szCs w:val="22"/>
        </w:rPr>
        <w:t>T</w:t>
      </w:r>
      <w:r w:rsidRPr="00506A57">
        <w:rPr>
          <w:rFonts w:ascii="Times New Roman" w:hAnsi="Times New Roman"/>
          <w:sz w:val="22"/>
          <w:szCs w:val="22"/>
        </w:rPr>
        <w:t xml:space="preserve">he </w:t>
      </w:r>
      <w:r w:rsidRPr="00506A57">
        <w:rPr>
          <w:rFonts w:ascii="Times New Roman" w:hAnsi="Times New Roman"/>
          <w:spacing w:val="32"/>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pacing w:val="1"/>
          <w:sz w:val="22"/>
          <w:szCs w:val="22"/>
        </w:rPr>
        <w:t>j</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z w:val="22"/>
          <w:szCs w:val="22"/>
        </w:rPr>
        <w:t xml:space="preserve">t </w:t>
      </w:r>
      <w:r w:rsidRPr="00506A57">
        <w:rPr>
          <w:rFonts w:ascii="Times New Roman" w:hAnsi="Times New Roman"/>
          <w:spacing w:val="36"/>
          <w:sz w:val="22"/>
          <w:szCs w:val="22"/>
        </w:rPr>
        <w:t xml:space="preserve"> </w:t>
      </w:r>
      <w:r w:rsidRPr="00506A57">
        <w:rPr>
          <w:rFonts w:ascii="Times New Roman" w:hAnsi="Times New Roman"/>
          <w:spacing w:val="-3"/>
          <w:sz w:val="22"/>
          <w:szCs w:val="22"/>
        </w:rPr>
        <w:t>m</w:t>
      </w:r>
      <w:r w:rsidRPr="00506A57">
        <w:rPr>
          <w:rFonts w:ascii="Times New Roman" w:hAnsi="Times New Roman"/>
          <w:sz w:val="22"/>
          <w:szCs w:val="22"/>
        </w:rPr>
        <w:t>an</w:t>
      </w:r>
      <w:r w:rsidRPr="00506A57">
        <w:rPr>
          <w:rFonts w:ascii="Times New Roman" w:hAnsi="Times New Roman"/>
          <w:spacing w:val="1"/>
          <w:sz w:val="22"/>
          <w:szCs w:val="22"/>
        </w:rPr>
        <w:t>a</w:t>
      </w:r>
      <w:r w:rsidRPr="00506A57">
        <w:rPr>
          <w:rFonts w:ascii="Times New Roman" w:hAnsi="Times New Roman"/>
          <w:spacing w:val="-2"/>
          <w:sz w:val="22"/>
          <w:szCs w:val="22"/>
        </w:rPr>
        <w:t>g</w:t>
      </w:r>
      <w:r w:rsidRPr="00506A57">
        <w:rPr>
          <w:rFonts w:ascii="Times New Roman" w:hAnsi="Times New Roman"/>
          <w:sz w:val="22"/>
          <w:szCs w:val="22"/>
        </w:rPr>
        <w:t xml:space="preserve">er </w:t>
      </w:r>
      <w:r w:rsidRPr="00506A57">
        <w:rPr>
          <w:rFonts w:ascii="Times New Roman" w:hAnsi="Times New Roman"/>
          <w:spacing w:val="35"/>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 xml:space="preserve">l </w:t>
      </w:r>
      <w:r w:rsidRPr="00506A57">
        <w:rPr>
          <w:rFonts w:ascii="Times New Roman" w:hAnsi="Times New Roman"/>
          <w:spacing w:val="35"/>
          <w:sz w:val="22"/>
          <w:szCs w:val="22"/>
        </w:rPr>
        <w:t xml:space="preserve"> </w:t>
      </w:r>
      <w:r w:rsidRPr="00506A57">
        <w:rPr>
          <w:rFonts w:ascii="Times New Roman" w:hAnsi="Times New Roman"/>
          <w:spacing w:val="-2"/>
          <w:sz w:val="22"/>
          <w:szCs w:val="22"/>
        </w:rPr>
        <w:t>b</w:t>
      </w:r>
      <w:r w:rsidRPr="00506A57">
        <w:rPr>
          <w:rFonts w:ascii="Times New Roman" w:hAnsi="Times New Roman"/>
          <w:sz w:val="22"/>
          <w:szCs w:val="22"/>
        </w:rPr>
        <w:t xml:space="preserve">e </w:t>
      </w:r>
      <w:r w:rsidRPr="00506A57">
        <w:rPr>
          <w:rFonts w:ascii="Times New Roman" w:hAnsi="Times New Roman"/>
          <w:spacing w:val="34"/>
          <w:sz w:val="22"/>
          <w:szCs w:val="22"/>
        </w:rPr>
        <w:t xml:space="preserve"> </w:t>
      </w:r>
      <w:r w:rsidRPr="00506A57">
        <w:rPr>
          <w:rFonts w:ascii="Times New Roman" w:hAnsi="Times New Roman"/>
          <w:sz w:val="22"/>
          <w:szCs w:val="22"/>
        </w:rPr>
        <w:t>e</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1"/>
          <w:sz w:val="22"/>
          <w:szCs w:val="22"/>
        </w:rPr>
        <w:t>l</w:t>
      </w:r>
      <w:r w:rsidRPr="00506A57">
        <w:rPr>
          <w:rFonts w:ascii="Times New Roman" w:hAnsi="Times New Roman"/>
          <w:sz w:val="22"/>
          <w:szCs w:val="22"/>
        </w:rPr>
        <w:t xml:space="preserve">ed </w:t>
      </w:r>
      <w:r w:rsidRPr="00506A57">
        <w:rPr>
          <w:rFonts w:ascii="Times New Roman" w:hAnsi="Times New Roman"/>
          <w:spacing w:val="3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o </w:t>
      </w:r>
      <w:r w:rsidRPr="00506A57">
        <w:rPr>
          <w:rFonts w:ascii="Times New Roman" w:hAnsi="Times New Roman"/>
          <w:spacing w:val="31"/>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s</w:t>
      </w:r>
      <w:r w:rsidRPr="00506A57">
        <w:rPr>
          <w:rFonts w:ascii="Times New Roman" w:hAnsi="Times New Roman"/>
          <w:sz w:val="22"/>
          <w:szCs w:val="22"/>
        </w:rPr>
        <w:t>pe</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 xml:space="preserve">, </w:t>
      </w:r>
      <w:r w:rsidRPr="00506A57">
        <w:rPr>
          <w:rFonts w:ascii="Times New Roman" w:hAnsi="Times New Roman"/>
          <w:spacing w:val="31"/>
          <w:sz w:val="22"/>
          <w:szCs w:val="22"/>
        </w:rPr>
        <w:t xml:space="preserve"> </w:t>
      </w:r>
      <w:r w:rsidRPr="00506A57">
        <w:rPr>
          <w:rFonts w:ascii="Times New Roman" w:hAnsi="Times New Roman"/>
          <w:sz w:val="22"/>
          <w:szCs w:val="22"/>
        </w:rPr>
        <w:t>ex</w:t>
      </w:r>
      <w:r w:rsidRPr="00506A57">
        <w:rPr>
          <w:rFonts w:ascii="Times New Roman" w:hAnsi="Times New Roman"/>
          <w:spacing w:val="1"/>
          <w:sz w:val="22"/>
          <w:szCs w:val="22"/>
        </w:rPr>
        <w:t>a</w:t>
      </w:r>
      <w:r w:rsidRPr="00506A57">
        <w:rPr>
          <w:rFonts w:ascii="Times New Roman" w:hAnsi="Times New Roman"/>
          <w:spacing w:val="-4"/>
          <w:sz w:val="22"/>
          <w:szCs w:val="22"/>
        </w:rPr>
        <w:t>m</w:t>
      </w:r>
      <w:r w:rsidRPr="00506A57">
        <w:rPr>
          <w:rFonts w:ascii="Times New Roman" w:hAnsi="Times New Roman"/>
          <w:spacing w:val="1"/>
          <w:sz w:val="22"/>
          <w:szCs w:val="22"/>
        </w:rPr>
        <w:t>i</w:t>
      </w:r>
      <w:r w:rsidRPr="00506A57">
        <w:rPr>
          <w:rFonts w:ascii="Times New Roman" w:hAnsi="Times New Roman"/>
          <w:sz w:val="22"/>
          <w:szCs w:val="22"/>
        </w:rPr>
        <w:t xml:space="preserve">ne </w:t>
      </w:r>
      <w:r w:rsidRPr="00506A57">
        <w:rPr>
          <w:rFonts w:ascii="Times New Roman" w:hAnsi="Times New Roman"/>
          <w:spacing w:val="34"/>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e</w:t>
      </w:r>
      <w:r w:rsidRPr="00506A57">
        <w:rPr>
          <w:rFonts w:ascii="Times New Roman" w:hAnsi="Times New Roman"/>
          <w:spacing w:val="1"/>
          <w:sz w:val="22"/>
          <w:szCs w:val="22"/>
        </w:rPr>
        <w:t>a</w:t>
      </w:r>
      <w:r w:rsidRPr="00506A57">
        <w:rPr>
          <w:rFonts w:ascii="Times New Roman" w:hAnsi="Times New Roman"/>
          <w:sz w:val="22"/>
          <w:szCs w:val="22"/>
        </w:rPr>
        <w:t>su</w:t>
      </w:r>
      <w:r w:rsidRPr="00506A57">
        <w:rPr>
          <w:rFonts w:ascii="Times New Roman" w:hAnsi="Times New Roman"/>
          <w:spacing w:val="1"/>
          <w:sz w:val="22"/>
          <w:szCs w:val="22"/>
        </w:rPr>
        <w:t>r</w:t>
      </w:r>
      <w:r w:rsidRPr="00506A57">
        <w:rPr>
          <w:rFonts w:ascii="Times New Roman" w:hAnsi="Times New Roman"/>
          <w:sz w:val="22"/>
          <w:szCs w:val="22"/>
        </w:rPr>
        <w:t xml:space="preserve">e </w:t>
      </w:r>
      <w:r w:rsidRPr="00506A57">
        <w:rPr>
          <w:rFonts w:ascii="Times New Roman" w:hAnsi="Times New Roman"/>
          <w:spacing w:val="32"/>
          <w:sz w:val="22"/>
          <w:szCs w:val="22"/>
        </w:rPr>
        <w:t xml:space="preserve"> </w:t>
      </w:r>
      <w:r w:rsidRPr="00506A57">
        <w:rPr>
          <w:rFonts w:ascii="Times New Roman" w:hAnsi="Times New Roman"/>
          <w:sz w:val="22"/>
          <w:szCs w:val="22"/>
        </w:rPr>
        <w:t xml:space="preserve">and </w:t>
      </w:r>
      <w:r w:rsidRPr="00506A57">
        <w:rPr>
          <w:rFonts w:ascii="Times New Roman" w:hAnsi="Times New Roman"/>
          <w:spacing w:val="3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z w:val="22"/>
          <w:szCs w:val="22"/>
        </w:rPr>
        <w:t xml:space="preserve">t </w:t>
      </w:r>
      <w:r w:rsidRPr="00506A57">
        <w:rPr>
          <w:rFonts w:ascii="Times New Roman" w:hAnsi="Times New Roman"/>
          <w:spacing w:val="32"/>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 co</w:t>
      </w:r>
      <w:r w:rsidRPr="00506A57">
        <w:rPr>
          <w:rFonts w:ascii="Times New Roman" w:hAnsi="Times New Roman"/>
          <w:spacing w:val="-3"/>
          <w:sz w:val="22"/>
          <w:szCs w:val="22"/>
        </w:rPr>
        <w:t>m</w:t>
      </w:r>
      <w:r w:rsidRPr="00506A57">
        <w:rPr>
          <w:rFonts w:ascii="Times New Roman" w:hAnsi="Times New Roman"/>
          <w:sz w:val="22"/>
          <w:szCs w:val="22"/>
        </w:rPr>
        <w:t>ponen</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2"/>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s</w:t>
      </w:r>
      <w:r w:rsidRPr="00506A57">
        <w:rPr>
          <w:rFonts w:ascii="Times New Roman" w:hAnsi="Times New Roman"/>
          <w:spacing w:val="2"/>
          <w:sz w:val="22"/>
          <w:szCs w:val="22"/>
        </w:rPr>
        <w:t xml:space="preserve"> </w:t>
      </w:r>
      <w:r w:rsidRPr="00506A57">
        <w:rPr>
          <w:rFonts w:ascii="Times New Roman" w:hAnsi="Times New Roman"/>
          <w:spacing w:val="-2"/>
          <w:sz w:val="22"/>
          <w:szCs w:val="22"/>
        </w:rPr>
        <w:t>an</w:t>
      </w:r>
      <w:r w:rsidRPr="00506A57">
        <w:rPr>
          <w:rFonts w:ascii="Times New Roman" w:hAnsi="Times New Roman"/>
          <w:sz w:val="22"/>
          <w:szCs w:val="22"/>
        </w:rPr>
        <w:t>d</w:t>
      </w:r>
      <w:r w:rsidRPr="00506A57">
        <w:rPr>
          <w:rFonts w:ascii="Times New Roman" w:hAnsi="Times New Roman"/>
          <w:spacing w:val="2"/>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pacing w:val="-2"/>
          <w:sz w:val="22"/>
          <w:szCs w:val="22"/>
        </w:rPr>
        <w:t>k</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s</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z w:val="22"/>
          <w:szCs w:val="22"/>
        </w:rPr>
        <w:t>p,</w:t>
      </w:r>
      <w:r w:rsidRPr="00506A57">
        <w:rPr>
          <w:rFonts w:ascii="Times New Roman" w:hAnsi="Times New Roman"/>
          <w:spacing w:val="2"/>
          <w:sz w:val="22"/>
          <w:szCs w:val="22"/>
        </w:rPr>
        <w:t xml:space="preserve"> </w:t>
      </w:r>
      <w:r w:rsidRPr="00506A57">
        <w:rPr>
          <w:rFonts w:ascii="Times New Roman" w:hAnsi="Times New Roman"/>
          <w:sz w:val="22"/>
          <w:szCs w:val="22"/>
        </w:rPr>
        <w:t>and</w:t>
      </w:r>
      <w:r w:rsidRPr="00506A57">
        <w:rPr>
          <w:rFonts w:ascii="Times New Roman" w:hAnsi="Times New Roman"/>
          <w:spacing w:val="2"/>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he</w:t>
      </w:r>
      <w:r w:rsidRPr="00506A57">
        <w:rPr>
          <w:rFonts w:ascii="Times New Roman" w:hAnsi="Times New Roman"/>
          <w:sz w:val="22"/>
          <w:szCs w:val="22"/>
        </w:rPr>
        <w:t xml:space="preserve">ck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g</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z w:val="22"/>
          <w:szCs w:val="22"/>
        </w:rPr>
        <w:t>ss</w:t>
      </w:r>
      <w:r w:rsidRPr="00506A57">
        <w:rPr>
          <w:rFonts w:ascii="Times New Roman" w:hAnsi="Times New Roman"/>
          <w:spacing w:val="3"/>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3"/>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r</w:t>
      </w:r>
      <w:r w:rsidRPr="00506A57">
        <w:rPr>
          <w:rFonts w:ascii="Times New Roman" w:hAnsi="Times New Roman"/>
          <w:sz w:val="22"/>
          <w:szCs w:val="22"/>
        </w:rPr>
        <w:t>e</w:t>
      </w:r>
      <w:r w:rsidRPr="00506A57">
        <w:rPr>
          <w:rFonts w:ascii="Times New Roman" w:hAnsi="Times New Roman"/>
          <w:spacing w:val="-2"/>
          <w:sz w:val="22"/>
          <w:szCs w:val="22"/>
        </w:rPr>
        <w:t>p</w:t>
      </w:r>
      <w:r w:rsidRPr="00506A57">
        <w:rPr>
          <w:rFonts w:ascii="Times New Roman" w:hAnsi="Times New Roman"/>
          <w:sz w:val="22"/>
          <w:szCs w:val="22"/>
        </w:rPr>
        <w:t>a</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pacing w:val="1"/>
          <w:sz w:val="22"/>
          <w:szCs w:val="22"/>
        </w:rPr>
        <w:t>ti</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z w:val="22"/>
          <w:szCs w:val="22"/>
        </w:rPr>
        <w:t xml:space="preserve">, </w:t>
      </w:r>
      <w:r w:rsidRPr="00506A57">
        <w:rPr>
          <w:rFonts w:ascii="Times New Roman" w:hAnsi="Times New Roman"/>
          <w:spacing w:val="1"/>
          <w:sz w:val="22"/>
          <w:szCs w:val="22"/>
        </w:rPr>
        <w:t>f</w:t>
      </w:r>
      <w:r w:rsidRPr="00506A57">
        <w:rPr>
          <w:rFonts w:ascii="Times New Roman" w:hAnsi="Times New Roman"/>
          <w:sz w:val="22"/>
          <w:szCs w:val="22"/>
        </w:rPr>
        <w:t>ab</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2"/>
          <w:sz w:val="22"/>
          <w:szCs w:val="22"/>
        </w:rPr>
        <w:t>c</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2"/>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3"/>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anu</w:t>
      </w:r>
      <w:r w:rsidRPr="00506A57">
        <w:rPr>
          <w:rFonts w:ascii="Times New Roman" w:hAnsi="Times New Roman"/>
          <w:spacing w:val="1"/>
          <w:sz w:val="22"/>
          <w:szCs w:val="22"/>
        </w:rPr>
        <w:t>f</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u</w:t>
      </w:r>
      <w:r w:rsidRPr="00506A57">
        <w:rPr>
          <w:rFonts w:ascii="Times New Roman" w:hAnsi="Times New Roman"/>
          <w:spacing w:val="-2"/>
          <w:sz w:val="22"/>
          <w:szCs w:val="22"/>
        </w:rPr>
        <w:t>r</w:t>
      </w:r>
      <w:r w:rsidRPr="00506A57">
        <w:rPr>
          <w:rFonts w:ascii="Times New Roman" w:hAnsi="Times New Roman"/>
          <w:sz w:val="22"/>
          <w:szCs w:val="22"/>
        </w:rPr>
        <w:t>e of</w:t>
      </w:r>
      <w:r w:rsidRPr="00506A57">
        <w:rPr>
          <w:rFonts w:ascii="Times New Roman" w:hAnsi="Times New Roman"/>
          <w:spacing w:val="3"/>
          <w:sz w:val="22"/>
          <w:szCs w:val="22"/>
        </w:rPr>
        <w:t xml:space="preserve"> </w:t>
      </w:r>
      <w:r w:rsidRPr="00506A57">
        <w:rPr>
          <w:rFonts w:ascii="Times New Roman" w:hAnsi="Times New Roman"/>
          <w:sz w:val="22"/>
          <w:szCs w:val="22"/>
        </w:rPr>
        <w:t>an</w:t>
      </w:r>
      <w:r w:rsidRPr="00506A57">
        <w:rPr>
          <w:rFonts w:ascii="Times New Roman" w:hAnsi="Times New Roman"/>
          <w:spacing w:val="-2"/>
          <w:sz w:val="22"/>
          <w:szCs w:val="22"/>
        </w:rPr>
        <w:t>y</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pacing w:val="1"/>
          <w:sz w:val="22"/>
          <w:szCs w:val="22"/>
        </w:rPr>
        <w:t>i</w:t>
      </w:r>
      <w:r w:rsidRPr="00506A57">
        <w:rPr>
          <w:rFonts w:ascii="Times New Roman" w:hAnsi="Times New Roman"/>
          <w:sz w:val="22"/>
          <w:szCs w:val="22"/>
        </w:rPr>
        <w:t>ng be</w:t>
      </w:r>
      <w:r w:rsidRPr="00506A57">
        <w:rPr>
          <w:rFonts w:ascii="Times New Roman" w:hAnsi="Times New Roman"/>
          <w:spacing w:val="1"/>
          <w:sz w:val="22"/>
          <w:szCs w:val="22"/>
        </w:rPr>
        <w:t>i</w:t>
      </w:r>
      <w:r w:rsidRPr="00506A57">
        <w:rPr>
          <w:rFonts w:ascii="Times New Roman" w:hAnsi="Times New Roman"/>
          <w:sz w:val="22"/>
          <w:szCs w:val="22"/>
        </w:rPr>
        <w:t>ng p</w:t>
      </w:r>
      <w:r w:rsidRPr="00506A57">
        <w:rPr>
          <w:rFonts w:ascii="Times New Roman" w:hAnsi="Times New Roman"/>
          <w:spacing w:val="-2"/>
          <w:sz w:val="22"/>
          <w:szCs w:val="22"/>
        </w:rPr>
        <w:t>r</w:t>
      </w:r>
      <w:r w:rsidRPr="00506A57">
        <w:rPr>
          <w:rFonts w:ascii="Times New Roman" w:hAnsi="Times New Roman"/>
          <w:sz w:val="22"/>
          <w:szCs w:val="22"/>
        </w:rPr>
        <w:t>ep</w:t>
      </w:r>
      <w:r w:rsidRPr="00506A57">
        <w:rPr>
          <w:rFonts w:ascii="Times New Roman" w:hAnsi="Times New Roman"/>
          <w:spacing w:val="-2"/>
          <w:sz w:val="22"/>
          <w:szCs w:val="22"/>
        </w:rPr>
        <w:t>ar</w:t>
      </w:r>
      <w:r w:rsidRPr="00506A57">
        <w:rPr>
          <w:rFonts w:ascii="Times New Roman" w:hAnsi="Times New Roman"/>
          <w:sz w:val="22"/>
          <w:szCs w:val="22"/>
        </w:rPr>
        <w:t>ed,</w:t>
      </w:r>
      <w:r w:rsidRPr="00506A57">
        <w:rPr>
          <w:rFonts w:ascii="Times New Roman" w:hAnsi="Times New Roman"/>
          <w:spacing w:val="2"/>
          <w:sz w:val="22"/>
          <w:szCs w:val="22"/>
        </w:rPr>
        <w:t xml:space="preserve"> </w:t>
      </w:r>
      <w:r w:rsidRPr="00506A57">
        <w:rPr>
          <w:rFonts w:ascii="Times New Roman" w:hAnsi="Times New Roman"/>
          <w:spacing w:val="1"/>
          <w:sz w:val="22"/>
          <w:szCs w:val="22"/>
        </w:rPr>
        <w:t>f</w:t>
      </w:r>
      <w:r w:rsidRPr="00506A57">
        <w:rPr>
          <w:rFonts w:ascii="Times New Roman" w:hAnsi="Times New Roman"/>
          <w:spacing w:val="-2"/>
          <w:sz w:val="22"/>
          <w:szCs w:val="22"/>
        </w:rPr>
        <w:t>a</w:t>
      </w:r>
      <w:r w:rsidRPr="00506A57">
        <w:rPr>
          <w:rFonts w:ascii="Times New Roman" w:hAnsi="Times New Roman"/>
          <w:sz w:val="22"/>
          <w:szCs w:val="22"/>
        </w:rPr>
        <w:t>b</w:t>
      </w:r>
      <w:r w:rsidRPr="00506A57">
        <w:rPr>
          <w:rFonts w:ascii="Times New Roman" w:hAnsi="Times New Roman"/>
          <w:spacing w:val="-2"/>
          <w:sz w:val="22"/>
          <w:szCs w:val="22"/>
        </w:rPr>
        <w:t>r</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z w:val="22"/>
          <w:szCs w:val="22"/>
        </w:rPr>
        <w:t>ed or</w:t>
      </w:r>
      <w:r w:rsidRPr="00506A57">
        <w:rPr>
          <w:rFonts w:ascii="Times New Roman" w:hAnsi="Times New Roman"/>
          <w:spacing w:val="3"/>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anu</w:t>
      </w:r>
      <w:r w:rsidRPr="00506A57">
        <w:rPr>
          <w:rFonts w:ascii="Times New Roman" w:hAnsi="Times New Roman"/>
          <w:spacing w:val="1"/>
          <w:sz w:val="22"/>
          <w:szCs w:val="22"/>
        </w:rPr>
        <w:t>f</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z w:val="22"/>
          <w:szCs w:val="22"/>
        </w:rPr>
        <w:t>u</w:t>
      </w:r>
      <w:r w:rsidRPr="00506A57">
        <w:rPr>
          <w:rFonts w:ascii="Times New Roman" w:hAnsi="Times New Roman"/>
          <w:spacing w:val="1"/>
          <w:sz w:val="22"/>
          <w:szCs w:val="22"/>
        </w:rPr>
        <w:t>r</w:t>
      </w:r>
      <w:r w:rsidRPr="00506A57">
        <w:rPr>
          <w:rFonts w:ascii="Times New Roman" w:hAnsi="Times New Roman"/>
          <w:sz w:val="22"/>
          <w:szCs w:val="22"/>
        </w:rPr>
        <w:t xml:space="preserve">ed </w:t>
      </w:r>
      <w:r w:rsidRPr="00506A57">
        <w:rPr>
          <w:rFonts w:ascii="Times New Roman" w:hAnsi="Times New Roman"/>
          <w:spacing w:val="1"/>
          <w:sz w:val="22"/>
          <w:szCs w:val="22"/>
        </w:rPr>
        <w:t>f</w:t>
      </w:r>
      <w:r w:rsidRPr="00506A57">
        <w:rPr>
          <w:rFonts w:ascii="Times New Roman" w:hAnsi="Times New Roman"/>
          <w:sz w:val="22"/>
          <w:szCs w:val="22"/>
        </w:rPr>
        <w:t>or de</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y und</w:t>
      </w:r>
      <w:r w:rsidRPr="00506A57">
        <w:rPr>
          <w:rFonts w:ascii="Times New Roman" w:hAnsi="Times New Roman"/>
          <w:spacing w:val="1"/>
          <w:sz w:val="22"/>
          <w:szCs w:val="22"/>
        </w:rPr>
        <w:t>e</w:t>
      </w:r>
      <w:r w:rsidRPr="00506A57">
        <w:rPr>
          <w:rFonts w:ascii="Times New Roman" w:hAnsi="Times New Roman"/>
          <w:sz w:val="22"/>
          <w:szCs w:val="22"/>
        </w:rPr>
        <w:t xml:space="preserve">r </w:t>
      </w:r>
      <w:r w:rsidRPr="00506A57">
        <w:rPr>
          <w:rFonts w:ascii="Times New Roman" w:hAnsi="Times New Roman"/>
          <w:spacing w:val="1"/>
          <w:sz w:val="22"/>
          <w:szCs w:val="22"/>
        </w:rPr>
        <w:t>t</w:t>
      </w:r>
      <w:r w:rsidRPr="00506A57">
        <w:rPr>
          <w:rFonts w:ascii="Times New Roman" w:hAnsi="Times New Roman"/>
          <w:sz w:val="22"/>
          <w:szCs w:val="22"/>
        </w:rPr>
        <w:t>he 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z w:val="22"/>
          <w:szCs w:val="22"/>
        </w:rPr>
        <w:t>,</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z w:val="22"/>
          <w:szCs w:val="22"/>
        </w:rPr>
        <w:t>d</w:t>
      </w:r>
      <w:r w:rsidRPr="00506A57">
        <w:rPr>
          <w:rFonts w:ascii="Times New Roman" w:hAnsi="Times New Roman"/>
          <w:spacing w:val="-2"/>
          <w:sz w:val="22"/>
          <w:szCs w:val="22"/>
        </w:rPr>
        <w:t>e</w:t>
      </w:r>
      <w:r w:rsidRPr="00506A57">
        <w:rPr>
          <w:rFonts w:ascii="Times New Roman" w:hAnsi="Times New Roman"/>
          <w:sz w:val="22"/>
          <w:szCs w:val="22"/>
        </w:rPr>
        <w:t>r</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 e</w:t>
      </w:r>
      <w:r w:rsidRPr="00506A57">
        <w:rPr>
          <w:rFonts w:ascii="Times New Roman" w:hAnsi="Times New Roman"/>
          <w:spacing w:val="-2"/>
          <w:sz w:val="22"/>
          <w:szCs w:val="22"/>
        </w:rPr>
        <w:t>s</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2"/>
          <w:sz w:val="22"/>
          <w:szCs w:val="22"/>
        </w:rPr>
        <w:t>b</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sh</w:t>
      </w:r>
      <w:r w:rsidRPr="00506A57">
        <w:rPr>
          <w:rFonts w:ascii="Times New Roman" w:hAnsi="Times New Roman"/>
          <w:spacing w:val="3"/>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h</w:t>
      </w:r>
      <w:r w:rsidRPr="00506A57">
        <w:rPr>
          <w:rFonts w:ascii="Times New Roman" w:hAnsi="Times New Roman"/>
          <w:spacing w:val="-2"/>
          <w:sz w:val="22"/>
          <w:szCs w:val="22"/>
        </w:rPr>
        <w:t>e</w:t>
      </w:r>
      <w:r w:rsidRPr="00506A57">
        <w:rPr>
          <w:rFonts w:ascii="Times New Roman" w:hAnsi="Times New Roman"/>
          <w:spacing w:val="-1"/>
          <w:sz w:val="22"/>
          <w:szCs w:val="22"/>
        </w:rPr>
        <w:t>t</w:t>
      </w:r>
      <w:r w:rsidRPr="00506A57">
        <w:rPr>
          <w:rFonts w:ascii="Times New Roman" w:hAnsi="Times New Roman"/>
          <w:sz w:val="22"/>
          <w:szCs w:val="22"/>
        </w:rPr>
        <w:t>her</w:t>
      </w:r>
      <w:r w:rsidRPr="00506A57">
        <w:rPr>
          <w:rFonts w:ascii="Times New Roman" w:hAnsi="Times New Roman"/>
          <w:spacing w:val="1"/>
          <w:sz w:val="22"/>
          <w:szCs w:val="22"/>
        </w:rPr>
        <w:t xml:space="preserve"> 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w:t>
      </w:r>
      <w:r w:rsidRPr="00506A57">
        <w:rPr>
          <w:rFonts w:ascii="Times New Roman" w:hAnsi="Times New Roman"/>
          <w:spacing w:val="-4"/>
          <w:sz w:val="22"/>
          <w:szCs w:val="22"/>
        </w:rPr>
        <w:t>m</w:t>
      </w:r>
      <w:r w:rsidRPr="00506A57">
        <w:rPr>
          <w:rFonts w:ascii="Times New Roman" w:hAnsi="Times New Roman"/>
          <w:sz w:val="22"/>
          <w:szCs w:val="22"/>
        </w:rPr>
        <w:t>ponen</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 xml:space="preserve">s and </w:t>
      </w:r>
      <w:r w:rsidRPr="00506A57">
        <w:rPr>
          <w:rFonts w:ascii="Times New Roman" w:hAnsi="Times New Roman"/>
          <w:spacing w:val="-1"/>
          <w:sz w:val="22"/>
          <w:szCs w:val="22"/>
        </w:rPr>
        <w:t>w</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z w:val="22"/>
          <w:szCs w:val="22"/>
        </w:rPr>
        <w:t>k</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s</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z w:val="22"/>
          <w:szCs w:val="22"/>
        </w:rPr>
        <w:t>p a</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1"/>
          <w:sz w:val="22"/>
          <w:szCs w:val="22"/>
        </w:rPr>
        <w:t xml:space="preserve"> t</w:t>
      </w:r>
      <w:r w:rsidRPr="00506A57">
        <w:rPr>
          <w:rFonts w:ascii="Times New Roman" w:hAnsi="Times New Roman"/>
          <w:sz w:val="22"/>
          <w:szCs w:val="22"/>
        </w:rPr>
        <w:t xml:space="preserve">he </w:t>
      </w:r>
      <w:r w:rsidRPr="00506A57">
        <w:rPr>
          <w:rFonts w:ascii="Times New Roman" w:hAnsi="Times New Roman"/>
          <w:spacing w:val="1"/>
          <w:sz w:val="22"/>
          <w:szCs w:val="22"/>
        </w:rPr>
        <w:t>r</w:t>
      </w:r>
      <w:r w:rsidRPr="00506A57">
        <w:rPr>
          <w:rFonts w:ascii="Times New Roman" w:hAnsi="Times New Roman"/>
          <w:spacing w:val="-2"/>
          <w:sz w:val="22"/>
          <w:szCs w:val="22"/>
        </w:rPr>
        <w:t>eq</w:t>
      </w:r>
      <w:r w:rsidRPr="00506A57">
        <w:rPr>
          <w:rFonts w:ascii="Times New Roman" w:hAnsi="Times New Roman"/>
          <w:sz w:val="22"/>
          <w:szCs w:val="22"/>
        </w:rPr>
        <w:t>u</w:t>
      </w:r>
      <w:r w:rsidRPr="00506A57">
        <w:rPr>
          <w:rFonts w:ascii="Times New Roman" w:hAnsi="Times New Roman"/>
          <w:spacing w:val="1"/>
          <w:sz w:val="22"/>
          <w:szCs w:val="22"/>
        </w:rPr>
        <w:t>i</w:t>
      </w:r>
      <w:r w:rsidRPr="00506A57">
        <w:rPr>
          <w:rFonts w:ascii="Times New Roman" w:hAnsi="Times New Roman"/>
          <w:spacing w:val="-2"/>
          <w:sz w:val="22"/>
          <w:szCs w:val="22"/>
        </w:rPr>
        <w:t>s</w:t>
      </w:r>
      <w:r w:rsidRPr="00506A57">
        <w:rPr>
          <w:rFonts w:ascii="Times New Roman" w:hAnsi="Times New Roman"/>
          <w:spacing w:val="1"/>
          <w:sz w:val="22"/>
          <w:szCs w:val="22"/>
        </w:rPr>
        <w:t>it</w:t>
      </w:r>
      <w:r w:rsidRPr="00506A57">
        <w:rPr>
          <w:rFonts w:ascii="Times New Roman" w:hAnsi="Times New Roman"/>
          <w:sz w:val="22"/>
          <w:szCs w:val="22"/>
        </w:rPr>
        <w:t>e q</w:t>
      </w:r>
      <w:r w:rsidRPr="00506A57">
        <w:rPr>
          <w:rFonts w:ascii="Times New Roman" w:hAnsi="Times New Roman"/>
          <w:spacing w:val="-2"/>
          <w:sz w:val="22"/>
          <w:szCs w:val="22"/>
        </w:rPr>
        <w:t>u</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pacing w:val="1"/>
          <w:sz w:val="22"/>
          <w:szCs w:val="22"/>
        </w:rPr>
        <w:t>it</w:t>
      </w:r>
      <w:r w:rsidRPr="00506A57">
        <w:rPr>
          <w:rFonts w:ascii="Times New Roman" w:hAnsi="Times New Roman"/>
          <w:sz w:val="22"/>
          <w:szCs w:val="22"/>
        </w:rPr>
        <w:t>y and qu</w:t>
      </w:r>
      <w:r w:rsidRPr="00506A57">
        <w:rPr>
          <w:rFonts w:ascii="Times New Roman" w:hAnsi="Times New Roman"/>
          <w:spacing w:val="-2"/>
          <w:sz w:val="22"/>
          <w:szCs w:val="22"/>
        </w:rPr>
        <w:t>a</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it</w:t>
      </w:r>
      <w:r w:rsidRPr="00506A57">
        <w:rPr>
          <w:rFonts w:ascii="Times New Roman" w:hAnsi="Times New Roman"/>
          <w:spacing w:val="-2"/>
          <w:sz w:val="22"/>
          <w:szCs w:val="22"/>
        </w:rPr>
        <w:t>y</w:t>
      </w:r>
      <w:r w:rsidRPr="00506A57">
        <w:rPr>
          <w:rFonts w:ascii="Times New Roman" w:hAnsi="Times New Roman"/>
          <w:sz w:val="22"/>
          <w:szCs w:val="22"/>
        </w:rPr>
        <w:t xml:space="preserve">. </w:t>
      </w:r>
      <w:r w:rsidRPr="00506A57">
        <w:rPr>
          <w:rFonts w:ascii="Times New Roman" w:hAnsi="Times New Roman"/>
          <w:spacing w:val="2"/>
          <w:sz w:val="22"/>
          <w:szCs w:val="22"/>
        </w:rPr>
        <w:t>T</w:t>
      </w:r>
      <w:r w:rsidRPr="00506A57">
        <w:rPr>
          <w:rFonts w:ascii="Times New Roman" w:hAnsi="Times New Roman"/>
          <w:spacing w:val="-2"/>
          <w:sz w:val="22"/>
          <w:szCs w:val="22"/>
        </w:rPr>
        <w:t>h</w:t>
      </w:r>
      <w:r w:rsidRPr="00506A57">
        <w:rPr>
          <w:rFonts w:ascii="Times New Roman" w:hAnsi="Times New Roman"/>
          <w:spacing w:val="1"/>
          <w:sz w:val="22"/>
          <w:szCs w:val="22"/>
        </w:rPr>
        <w:t>i</w:t>
      </w:r>
      <w:r w:rsidRPr="00506A57">
        <w:rPr>
          <w:rFonts w:ascii="Times New Roman" w:hAnsi="Times New Roman"/>
          <w:sz w:val="22"/>
          <w:szCs w:val="22"/>
        </w:rPr>
        <w:t>s 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2"/>
          <w:sz w:val="22"/>
          <w:szCs w:val="22"/>
        </w:rPr>
        <w:t>k</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z w:val="22"/>
          <w:szCs w:val="22"/>
        </w:rPr>
        <w:t xml:space="preserve">e </w:t>
      </w:r>
      <w:r w:rsidRPr="00506A57">
        <w:rPr>
          <w:rFonts w:ascii="Times New Roman" w:hAnsi="Times New Roman"/>
          <w:spacing w:val="-2"/>
          <w:sz w:val="22"/>
          <w:szCs w:val="22"/>
        </w:rPr>
        <w:t>a</w:t>
      </w:r>
      <w:r w:rsidRPr="00506A57">
        <w:rPr>
          <w:rFonts w:ascii="Times New Roman" w:hAnsi="Times New Roman"/>
          <w:sz w:val="22"/>
          <w:szCs w:val="22"/>
        </w:rPr>
        <w:t>t</w:t>
      </w:r>
      <w:r w:rsidRPr="00506A57">
        <w:rPr>
          <w:rFonts w:ascii="Times New Roman" w:hAnsi="Times New Roman"/>
          <w:spacing w:val="1"/>
          <w:sz w:val="22"/>
          <w:szCs w:val="22"/>
        </w:rPr>
        <w:t xml:space="preserve"> 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 xml:space="preserve">f </w:t>
      </w:r>
      <w:r w:rsidRPr="00506A57">
        <w:rPr>
          <w:rFonts w:ascii="Times New Roman" w:hAnsi="Times New Roman"/>
          <w:spacing w:val="-4"/>
          <w:sz w:val="22"/>
          <w:szCs w:val="22"/>
        </w:rPr>
        <w:t>m</w:t>
      </w:r>
      <w:r w:rsidRPr="00506A57">
        <w:rPr>
          <w:rFonts w:ascii="Times New Roman" w:hAnsi="Times New Roman"/>
          <w:sz w:val="22"/>
          <w:szCs w:val="22"/>
        </w:rPr>
        <w:t>anu</w:t>
      </w:r>
      <w:r w:rsidRPr="00506A57">
        <w:rPr>
          <w:rFonts w:ascii="Times New Roman" w:hAnsi="Times New Roman"/>
          <w:spacing w:val="1"/>
          <w:sz w:val="22"/>
          <w:szCs w:val="22"/>
        </w:rPr>
        <w:t>f</w:t>
      </w:r>
      <w:r w:rsidRPr="00506A57">
        <w:rPr>
          <w:rFonts w:ascii="Times New Roman" w:hAnsi="Times New Roman"/>
          <w:sz w:val="22"/>
          <w:szCs w:val="22"/>
        </w:rPr>
        <w:t>a</w:t>
      </w:r>
      <w:r w:rsidRPr="00506A57">
        <w:rPr>
          <w:rFonts w:ascii="Times New Roman" w:hAnsi="Times New Roman"/>
          <w:spacing w:val="1"/>
          <w:sz w:val="22"/>
          <w:szCs w:val="22"/>
        </w:rPr>
        <w:t>ct</w:t>
      </w:r>
      <w:r w:rsidRPr="00506A57">
        <w:rPr>
          <w:rFonts w:ascii="Times New Roman" w:hAnsi="Times New Roman"/>
          <w:spacing w:val="-2"/>
          <w:sz w:val="22"/>
          <w:szCs w:val="22"/>
        </w:rPr>
        <w:t>u</w:t>
      </w:r>
      <w:r w:rsidRPr="00506A57">
        <w:rPr>
          <w:rFonts w:ascii="Times New Roman" w:hAnsi="Times New Roman"/>
          <w:spacing w:val="1"/>
          <w:sz w:val="22"/>
          <w:szCs w:val="22"/>
        </w:rPr>
        <w:t>r</w:t>
      </w:r>
      <w:r w:rsidRPr="00506A57">
        <w:rPr>
          <w:rFonts w:ascii="Times New Roman" w:hAnsi="Times New Roman"/>
          <w:sz w:val="22"/>
          <w:szCs w:val="22"/>
        </w:rPr>
        <w:t xml:space="preserve">e, </w:t>
      </w:r>
      <w:r w:rsidRPr="00506A57">
        <w:rPr>
          <w:rFonts w:ascii="Times New Roman" w:hAnsi="Times New Roman"/>
          <w:spacing w:val="1"/>
          <w:sz w:val="22"/>
          <w:szCs w:val="22"/>
        </w:rPr>
        <w:t>f</w:t>
      </w:r>
      <w:r w:rsidRPr="00506A57">
        <w:rPr>
          <w:rFonts w:ascii="Times New Roman" w:hAnsi="Times New Roman"/>
          <w:sz w:val="22"/>
          <w:szCs w:val="22"/>
        </w:rPr>
        <w:t>a</w:t>
      </w:r>
      <w:r w:rsidRPr="00506A57">
        <w:rPr>
          <w:rFonts w:ascii="Times New Roman" w:hAnsi="Times New Roman"/>
          <w:spacing w:val="-2"/>
          <w:sz w:val="22"/>
          <w:szCs w:val="22"/>
        </w:rPr>
        <w:t>b</w:t>
      </w:r>
      <w:r w:rsidRPr="00506A57">
        <w:rPr>
          <w:rFonts w:ascii="Times New Roman" w:hAnsi="Times New Roman"/>
          <w:spacing w:val="1"/>
          <w:sz w:val="22"/>
          <w:szCs w:val="22"/>
        </w:rPr>
        <w:t>ri</w:t>
      </w:r>
      <w:r w:rsidRPr="00506A57">
        <w:rPr>
          <w:rFonts w:ascii="Times New Roman" w:hAnsi="Times New Roman"/>
          <w:spacing w:val="-2"/>
          <w:sz w:val="22"/>
          <w:szCs w:val="22"/>
        </w:rPr>
        <w:t>c</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 xml:space="preserve">on,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z w:val="22"/>
          <w:szCs w:val="22"/>
        </w:rPr>
        <w:t>ep</w:t>
      </w:r>
      <w:r w:rsidRPr="00506A57">
        <w:rPr>
          <w:rFonts w:ascii="Times New Roman" w:hAnsi="Times New Roman"/>
          <w:spacing w:val="-2"/>
          <w:sz w:val="22"/>
          <w:szCs w:val="22"/>
        </w:rPr>
        <w:t>a</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pacing w:val="1"/>
          <w:sz w:val="22"/>
          <w:szCs w:val="22"/>
        </w:rPr>
        <w:t>ti</w:t>
      </w:r>
      <w:r w:rsidRPr="00506A57">
        <w:rPr>
          <w:rFonts w:ascii="Times New Roman" w:hAnsi="Times New Roman"/>
          <w:sz w:val="22"/>
          <w:szCs w:val="22"/>
        </w:rPr>
        <w:t>on or at</w:t>
      </w:r>
      <w:r w:rsidRPr="00506A57">
        <w:rPr>
          <w:rFonts w:ascii="Times New Roman" w:hAnsi="Times New Roman"/>
          <w:spacing w:val="1"/>
          <w:sz w:val="22"/>
          <w:szCs w:val="22"/>
        </w:rPr>
        <w:t xml:space="preserve"> t</w:t>
      </w:r>
      <w:r w:rsidRPr="00506A57">
        <w:rPr>
          <w:rFonts w:ascii="Times New Roman" w:hAnsi="Times New Roman"/>
          <w:sz w:val="22"/>
          <w:szCs w:val="22"/>
        </w:rPr>
        <w:t>he p</w:t>
      </w:r>
      <w:r w:rsidRPr="00506A57">
        <w:rPr>
          <w:rFonts w:ascii="Times New Roman" w:hAnsi="Times New Roman"/>
          <w:spacing w:val="-1"/>
          <w:sz w:val="22"/>
          <w:szCs w:val="22"/>
        </w:rPr>
        <w:t>l</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z w:val="22"/>
          <w:szCs w:val="22"/>
        </w:rPr>
        <w:t xml:space="preserve">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3"/>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z w:val="22"/>
          <w:szCs w:val="22"/>
        </w:rPr>
        <w:t>c</w:t>
      </w:r>
      <w:r w:rsidRPr="00506A57">
        <w:rPr>
          <w:rFonts w:ascii="Times New Roman" w:hAnsi="Times New Roman"/>
          <w:spacing w:val="1"/>
          <w:sz w:val="22"/>
          <w:szCs w:val="22"/>
        </w:rPr>
        <w:t>e</w:t>
      </w:r>
      <w:r w:rsidRPr="00506A57">
        <w:rPr>
          <w:rFonts w:ascii="Times New Roman" w:hAnsi="Times New Roman"/>
          <w:spacing w:val="-2"/>
          <w:sz w:val="22"/>
          <w:szCs w:val="22"/>
        </w:rPr>
        <w:t>p</w:t>
      </w:r>
      <w:r w:rsidRPr="00506A57">
        <w:rPr>
          <w:rFonts w:ascii="Times New Roman" w:hAnsi="Times New Roman"/>
          <w:spacing w:val="1"/>
          <w:sz w:val="22"/>
          <w:szCs w:val="22"/>
        </w:rPr>
        <w:t>t</w:t>
      </w:r>
      <w:r w:rsidRPr="00506A57">
        <w:rPr>
          <w:rFonts w:ascii="Times New Roman" w:hAnsi="Times New Roman"/>
          <w:sz w:val="22"/>
          <w:szCs w:val="22"/>
        </w:rPr>
        <w:t>an</w:t>
      </w:r>
      <w:r w:rsidRPr="00506A57">
        <w:rPr>
          <w:rFonts w:ascii="Times New Roman" w:hAnsi="Times New Roman"/>
          <w:spacing w:val="-2"/>
          <w:sz w:val="22"/>
          <w:szCs w:val="22"/>
        </w:rPr>
        <w:t>c</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3"/>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t</w:t>
      </w:r>
      <w:r w:rsidRPr="00506A57">
        <w:rPr>
          <w:rFonts w:ascii="Times New Roman" w:hAnsi="Times New Roman"/>
          <w:spacing w:val="3"/>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u</w:t>
      </w:r>
      <w:r w:rsidRPr="00506A57">
        <w:rPr>
          <w:rFonts w:ascii="Times New Roman" w:hAnsi="Times New Roman"/>
          <w:sz w:val="22"/>
          <w:szCs w:val="22"/>
        </w:rPr>
        <w:t>ch</w:t>
      </w:r>
      <w:r w:rsidRPr="00506A57">
        <w:rPr>
          <w:rFonts w:ascii="Times New Roman" w:hAnsi="Times New Roman"/>
          <w:spacing w:val="3"/>
          <w:sz w:val="22"/>
          <w:szCs w:val="22"/>
        </w:rPr>
        <w:t xml:space="preserve"> </w:t>
      </w:r>
      <w:r w:rsidRPr="00506A57">
        <w:rPr>
          <w:rFonts w:ascii="Times New Roman" w:hAnsi="Times New Roman"/>
          <w:spacing w:val="-2"/>
          <w:sz w:val="22"/>
          <w:szCs w:val="22"/>
        </w:rPr>
        <w:t>o</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er</w:t>
      </w:r>
      <w:r w:rsidRPr="00506A57">
        <w:rPr>
          <w:rFonts w:ascii="Times New Roman" w:hAnsi="Times New Roman"/>
          <w:spacing w:val="3"/>
          <w:sz w:val="22"/>
          <w:szCs w:val="22"/>
        </w:rPr>
        <w:t xml:space="preserve"> </w:t>
      </w:r>
      <w:r w:rsidRPr="00506A57">
        <w:rPr>
          <w:rFonts w:ascii="Times New Roman" w:hAnsi="Times New Roman"/>
          <w:spacing w:val="-2"/>
          <w:sz w:val="22"/>
          <w:szCs w:val="22"/>
        </w:rPr>
        <w:t>p</w:t>
      </w:r>
      <w:r w:rsidRPr="00506A57">
        <w:rPr>
          <w:rFonts w:ascii="Times New Roman" w:hAnsi="Times New Roman"/>
          <w:spacing w:val="10"/>
          <w:sz w:val="22"/>
          <w:szCs w:val="22"/>
        </w:rPr>
        <w:t>l</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z w:val="22"/>
          <w:szCs w:val="22"/>
        </w:rPr>
        <w:t>es as</w:t>
      </w:r>
      <w:r w:rsidRPr="00506A57">
        <w:rPr>
          <w:rFonts w:ascii="Times New Roman" w:hAnsi="Times New Roman"/>
          <w:spacing w:val="1"/>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ay</w:t>
      </w:r>
      <w:r w:rsidRPr="00506A57">
        <w:rPr>
          <w:rFonts w:ascii="Times New Roman" w:hAnsi="Times New Roman"/>
          <w:spacing w:val="-2"/>
          <w:sz w:val="22"/>
          <w:szCs w:val="22"/>
        </w:rPr>
        <w:t xml:space="preserve"> </w:t>
      </w:r>
      <w:r w:rsidRPr="00506A57">
        <w:rPr>
          <w:rFonts w:ascii="Times New Roman" w:hAnsi="Times New Roman"/>
          <w:sz w:val="22"/>
          <w:szCs w:val="22"/>
        </w:rPr>
        <w:t xml:space="preserve">be </w:t>
      </w:r>
      <w:r w:rsidRPr="00506A57">
        <w:rPr>
          <w:rFonts w:ascii="Times New Roman" w:hAnsi="Times New Roman"/>
          <w:spacing w:val="1"/>
          <w:sz w:val="22"/>
          <w:szCs w:val="22"/>
        </w:rPr>
        <w:t>s</w:t>
      </w:r>
      <w:r w:rsidRPr="00506A57">
        <w:rPr>
          <w:rFonts w:ascii="Times New Roman" w:hAnsi="Times New Roman"/>
          <w:sz w:val="22"/>
          <w:szCs w:val="22"/>
        </w:rPr>
        <w:t>pe</w:t>
      </w:r>
      <w:r w:rsidRPr="00506A57">
        <w:rPr>
          <w:rFonts w:ascii="Times New Roman" w:hAnsi="Times New Roman"/>
          <w:spacing w:val="1"/>
          <w:sz w:val="22"/>
          <w:szCs w:val="22"/>
        </w:rPr>
        <w:t>c</w:t>
      </w:r>
      <w:r w:rsidRPr="00506A57">
        <w:rPr>
          <w:rFonts w:ascii="Times New Roman" w:hAnsi="Times New Roman"/>
          <w:spacing w:val="-1"/>
          <w:sz w:val="22"/>
          <w:szCs w:val="22"/>
        </w:rPr>
        <w:t>i</w:t>
      </w:r>
      <w:r w:rsidRPr="00506A57">
        <w:rPr>
          <w:rFonts w:ascii="Times New Roman" w:hAnsi="Times New Roman"/>
          <w:spacing w:val="1"/>
          <w:sz w:val="22"/>
          <w:szCs w:val="22"/>
        </w:rPr>
        <w:t>fi</w:t>
      </w:r>
      <w:r w:rsidRPr="00506A57">
        <w:rPr>
          <w:rFonts w:ascii="Times New Roman" w:hAnsi="Times New Roman"/>
          <w:spacing w:val="-2"/>
          <w:sz w:val="22"/>
          <w:szCs w:val="22"/>
        </w:rPr>
        <w:t>e</w:t>
      </w:r>
      <w:r w:rsidRPr="00506A57">
        <w:rPr>
          <w:rFonts w:ascii="Times New Roman" w:hAnsi="Times New Roman"/>
          <w:sz w:val="22"/>
          <w:szCs w:val="22"/>
        </w:rPr>
        <w:t xml:space="preserve">d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2"/>
          <w:sz w:val="22"/>
          <w:szCs w:val="22"/>
        </w:rPr>
        <w:t>s</w:t>
      </w:r>
      <w:r w:rsidRPr="00506A57">
        <w:rPr>
          <w:rFonts w:ascii="Times New Roman" w:hAnsi="Times New Roman"/>
          <w:sz w:val="22"/>
          <w:szCs w:val="22"/>
        </w:rPr>
        <w:t>pe</w:t>
      </w:r>
      <w:r w:rsidRPr="00506A57">
        <w:rPr>
          <w:rFonts w:ascii="Times New Roman" w:hAnsi="Times New Roman"/>
          <w:spacing w:val="1"/>
          <w:sz w:val="22"/>
          <w:szCs w:val="22"/>
        </w:rPr>
        <w:t>c</w:t>
      </w:r>
      <w:r w:rsidRPr="00506A57">
        <w:rPr>
          <w:rFonts w:ascii="Times New Roman" w:hAnsi="Times New Roman"/>
          <w:spacing w:val="-1"/>
          <w:sz w:val="22"/>
          <w:szCs w:val="22"/>
        </w:rPr>
        <w:t>i</w:t>
      </w:r>
      <w:r w:rsidRPr="00506A57">
        <w:rPr>
          <w:rFonts w:ascii="Times New Roman" w:hAnsi="Times New Roman"/>
          <w:sz w:val="22"/>
          <w:szCs w:val="22"/>
        </w:rPr>
        <w:t>al con</w:t>
      </w:r>
      <w:r w:rsidRPr="00506A57">
        <w:rPr>
          <w:rFonts w:ascii="Times New Roman" w:hAnsi="Times New Roman"/>
          <w:spacing w:val="-2"/>
          <w:sz w:val="22"/>
          <w:szCs w:val="22"/>
        </w:rPr>
        <w:t>d</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ons.</w:t>
      </w:r>
    </w:p>
    <w:p w:rsidR="00506A57" w:rsidRPr="00506A57" w:rsidRDefault="00506A57" w:rsidP="00506A57">
      <w:pPr>
        <w:spacing w:before="19" w:after="0" w:line="220" w:lineRule="exact"/>
      </w:pPr>
    </w:p>
    <w:p w:rsidR="00506A57" w:rsidRPr="00506A57" w:rsidRDefault="00506A57" w:rsidP="00506A57">
      <w:pPr>
        <w:tabs>
          <w:tab w:val="left" w:pos="1240"/>
        </w:tabs>
        <w:spacing w:after="0"/>
        <w:ind w:left="512" w:right="-20"/>
        <w:rPr>
          <w:rFonts w:ascii="Times New Roman" w:hAnsi="Times New Roman"/>
        </w:rPr>
      </w:pPr>
      <w:r w:rsidRPr="00506A57">
        <w:rPr>
          <w:rFonts w:ascii="Times New Roman" w:hAnsi="Times New Roman"/>
          <w:sz w:val="22"/>
          <w:szCs w:val="22"/>
        </w:rPr>
        <w:t>25.3.</w:t>
      </w:r>
      <w:r w:rsidRPr="00506A57">
        <w:rPr>
          <w:rFonts w:ascii="Times New Roman" w:hAnsi="Times New Roman"/>
          <w:sz w:val="22"/>
          <w:szCs w:val="22"/>
        </w:rPr>
        <w:tab/>
        <w:t xml:space="preserve">For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 p</w:t>
      </w:r>
      <w:r w:rsidRPr="00506A57">
        <w:rPr>
          <w:rFonts w:ascii="Times New Roman" w:hAnsi="Times New Roman"/>
          <w:spacing w:val="-2"/>
          <w:sz w:val="22"/>
          <w:szCs w:val="22"/>
        </w:rPr>
        <w:t>u</w:t>
      </w:r>
      <w:r w:rsidRPr="00506A57">
        <w:rPr>
          <w:rFonts w:ascii="Times New Roman" w:hAnsi="Times New Roman"/>
          <w:spacing w:val="1"/>
          <w:sz w:val="22"/>
          <w:szCs w:val="22"/>
        </w:rPr>
        <w:t>r</w:t>
      </w:r>
      <w:r w:rsidRPr="00506A57">
        <w:rPr>
          <w:rFonts w:ascii="Times New Roman" w:hAnsi="Times New Roman"/>
          <w:sz w:val="22"/>
          <w:szCs w:val="22"/>
        </w:rPr>
        <w:t>po</w:t>
      </w:r>
      <w:r w:rsidRPr="00506A57">
        <w:rPr>
          <w:rFonts w:ascii="Times New Roman" w:hAnsi="Times New Roman"/>
          <w:spacing w:val="-2"/>
          <w:sz w:val="22"/>
          <w:szCs w:val="22"/>
        </w:rPr>
        <w:t>s</w:t>
      </w:r>
      <w:r w:rsidRPr="00506A57">
        <w:rPr>
          <w:rFonts w:ascii="Times New Roman" w:hAnsi="Times New Roman"/>
          <w:sz w:val="22"/>
          <w:szCs w:val="22"/>
        </w:rPr>
        <w:t>es</w:t>
      </w:r>
      <w:r w:rsidRPr="00506A57">
        <w:rPr>
          <w:rFonts w:ascii="Times New Roman" w:hAnsi="Times New Roman"/>
          <w:spacing w:val="1"/>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1"/>
          <w:sz w:val="22"/>
          <w:szCs w:val="22"/>
        </w:rPr>
        <w:t xml:space="preserve"> </w:t>
      </w:r>
      <w:r w:rsidRPr="00506A57">
        <w:rPr>
          <w:rFonts w:ascii="Times New Roman" w:hAnsi="Times New Roman"/>
          <w:sz w:val="22"/>
          <w:szCs w:val="22"/>
        </w:rPr>
        <w:t>su</w:t>
      </w:r>
      <w:r w:rsidRPr="00506A57">
        <w:rPr>
          <w:rFonts w:ascii="Times New Roman" w:hAnsi="Times New Roman"/>
          <w:spacing w:val="-2"/>
          <w:sz w:val="22"/>
          <w:szCs w:val="22"/>
        </w:rPr>
        <w:t>c</w:t>
      </w:r>
      <w:r w:rsidRPr="00506A57">
        <w:rPr>
          <w:rFonts w:ascii="Times New Roman" w:hAnsi="Times New Roman"/>
          <w:sz w:val="22"/>
          <w:szCs w:val="22"/>
        </w:rPr>
        <w:t xml:space="preserve">h </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2"/>
          <w:sz w:val="22"/>
          <w:szCs w:val="22"/>
        </w:rPr>
        <w:t xml:space="preserve"> </w:t>
      </w:r>
      <w:r w:rsidRPr="00506A57">
        <w:rPr>
          <w:rFonts w:ascii="Times New Roman" w:hAnsi="Times New Roman"/>
          <w:sz w:val="22"/>
          <w:szCs w:val="22"/>
        </w:rPr>
        <w:t>and</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nsp</w:t>
      </w:r>
      <w:r w:rsidRPr="00506A57">
        <w:rPr>
          <w:rFonts w:ascii="Times New Roman" w:hAnsi="Times New Roman"/>
          <w:spacing w:val="-2"/>
          <w:sz w:val="22"/>
          <w:szCs w:val="22"/>
        </w:rPr>
        <w:t>e</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2"/>
          <w:sz w:val="22"/>
          <w:szCs w:val="22"/>
        </w:rPr>
        <w:t>s</w:t>
      </w:r>
      <w:r w:rsidRPr="00506A57">
        <w:rPr>
          <w:rFonts w:ascii="Times New Roman" w:hAnsi="Times New Roman"/>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1"/>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h</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pacing w:val="1"/>
          <w:sz w:val="22"/>
          <w:szCs w:val="22"/>
        </w:rPr>
        <w:t>l</w:t>
      </w:r>
      <w:r w:rsidRPr="00506A57">
        <w:rPr>
          <w:rFonts w:ascii="Times New Roman" w:hAnsi="Times New Roman"/>
          <w:sz w:val="22"/>
          <w:szCs w:val="22"/>
        </w:rPr>
        <w:t>:</w:t>
      </w:r>
    </w:p>
    <w:p w:rsidR="00506A57" w:rsidRPr="00506A57" w:rsidRDefault="00506A57" w:rsidP="00506A57">
      <w:pPr>
        <w:spacing w:before="2" w:after="0" w:line="240" w:lineRule="exact"/>
        <w:rPr>
          <w:sz w:val="24"/>
          <w:szCs w:val="24"/>
        </w:rPr>
      </w:pPr>
    </w:p>
    <w:p w:rsidR="00506A57" w:rsidRPr="00506A57" w:rsidRDefault="00506A57" w:rsidP="00506A57">
      <w:pPr>
        <w:spacing w:after="0" w:line="239" w:lineRule="auto"/>
        <w:ind w:left="1676" w:right="59" w:hanging="360"/>
        <w:jc w:val="both"/>
        <w:rPr>
          <w:rFonts w:ascii="Times New Roman" w:hAnsi="Times New Roman"/>
        </w:rPr>
      </w:pPr>
      <w:r w:rsidRPr="00506A57">
        <w:rPr>
          <w:rFonts w:ascii="Times New Roman" w:hAnsi="Times New Roman"/>
          <w:sz w:val="22"/>
          <w:szCs w:val="22"/>
        </w:rPr>
        <w:t xml:space="preserve">a)  </w:t>
      </w:r>
      <w:r w:rsidRPr="00506A57">
        <w:rPr>
          <w:rFonts w:ascii="Times New Roman" w:hAnsi="Times New Roman"/>
          <w:spacing w:val="23"/>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z w:val="22"/>
          <w:szCs w:val="22"/>
        </w:rPr>
        <w:t>de</w:t>
      </w:r>
      <w:r w:rsidRPr="00506A57">
        <w:rPr>
          <w:rFonts w:ascii="Times New Roman" w:hAnsi="Times New Roman"/>
          <w:spacing w:val="27"/>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31"/>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pacing w:val="1"/>
          <w:sz w:val="22"/>
          <w:szCs w:val="22"/>
        </w:rPr>
        <w:t>j</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31"/>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a</w:t>
      </w:r>
      <w:r w:rsidRPr="00506A57">
        <w:rPr>
          <w:rFonts w:ascii="Times New Roman" w:hAnsi="Times New Roman"/>
          <w:spacing w:val="-2"/>
          <w:sz w:val="22"/>
          <w:szCs w:val="22"/>
        </w:rPr>
        <w:t>g</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w:t>
      </w:r>
      <w:r w:rsidRPr="00506A57">
        <w:rPr>
          <w:rFonts w:ascii="Times New Roman" w:hAnsi="Times New Roman"/>
          <w:spacing w:val="26"/>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po</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l</w:t>
      </w:r>
      <w:r w:rsidRPr="00506A57">
        <w:rPr>
          <w:rFonts w:ascii="Times New Roman" w:hAnsi="Times New Roman"/>
          <w:sz w:val="22"/>
          <w:szCs w:val="22"/>
        </w:rPr>
        <w:t>y</w:t>
      </w:r>
      <w:r w:rsidRPr="00506A57">
        <w:rPr>
          <w:rFonts w:ascii="Times New Roman" w:hAnsi="Times New Roman"/>
          <w:spacing w:val="26"/>
          <w:sz w:val="22"/>
          <w:szCs w:val="22"/>
        </w:rPr>
        <w:t xml:space="preserve"> </w:t>
      </w:r>
      <w:r w:rsidRPr="00506A57">
        <w:rPr>
          <w:rFonts w:ascii="Times New Roman" w:hAnsi="Times New Roman"/>
          <w:sz w:val="22"/>
          <w:szCs w:val="22"/>
        </w:rPr>
        <w:t>and</w:t>
      </w:r>
      <w:r w:rsidRPr="00506A57">
        <w:rPr>
          <w:rFonts w:ascii="Times New Roman" w:hAnsi="Times New Roman"/>
          <w:spacing w:val="27"/>
          <w:sz w:val="22"/>
          <w:szCs w:val="22"/>
        </w:rPr>
        <w:t xml:space="preserve"> </w:t>
      </w:r>
      <w:r w:rsidRPr="00506A57">
        <w:rPr>
          <w:rFonts w:ascii="Times New Roman" w:hAnsi="Times New Roman"/>
          <w:spacing w:val="1"/>
          <w:sz w:val="22"/>
          <w:szCs w:val="22"/>
        </w:rPr>
        <w:t>f</w:t>
      </w:r>
      <w:r w:rsidRPr="00506A57">
        <w:rPr>
          <w:rFonts w:ascii="Times New Roman" w:hAnsi="Times New Roman"/>
          <w:spacing w:val="-2"/>
          <w:sz w:val="22"/>
          <w:szCs w:val="22"/>
        </w:rPr>
        <w:t>r</w:t>
      </w:r>
      <w:r w:rsidRPr="00506A57">
        <w:rPr>
          <w:rFonts w:ascii="Times New Roman" w:hAnsi="Times New Roman"/>
          <w:sz w:val="22"/>
          <w:szCs w:val="22"/>
        </w:rPr>
        <w:t>ee</w:t>
      </w:r>
      <w:r w:rsidRPr="00506A57">
        <w:rPr>
          <w:rFonts w:ascii="Times New Roman" w:hAnsi="Times New Roman"/>
          <w:spacing w:val="27"/>
          <w:sz w:val="22"/>
          <w:szCs w:val="22"/>
        </w:rPr>
        <w:t xml:space="preserve"> </w:t>
      </w:r>
      <w:r w:rsidRPr="00506A57">
        <w:rPr>
          <w:rFonts w:ascii="Times New Roman" w:hAnsi="Times New Roman"/>
          <w:sz w:val="22"/>
          <w:szCs w:val="22"/>
        </w:rPr>
        <w:t>of</w:t>
      </w:r>
      <w:r w:rsidRPr="00506A57">
        <w:rPr>
          <w:rFonts w:ascii="Times New Roman" w:hAnsi="Times New Roman"/>
          <w:spacing w:val="27"/>
          <w:sz w:val="22"/>
          <w:szCs w:val="22"/>
        </w:rPr>
        <w:t xml:space="preserve"> </w:t>
      </w:r>
      <w:r w:rsidRPr="00506A57">
        <w:rPr>
          <w:rFonts w:ascii="Times New Roman" w:hAnsi="Times New Roman"/>
          <w:sz w:val="22"/>
          <w:szCs w:val="22"/>
        </w:rPr>
        <w:t>ch</w:t>
      </w:r>
      <w:r w:rsidRPr="00506A57">
        <w:rPr>
          <w:rFonts w:ascii="Times New Roman" w:hAnsi="Times New Roman"/>
          <w:spacing w:val="-2"/>
          <w:sz w:val="22"/>
          <w:szCs w:val="22"/>
        </w:rPr>
        <w:t>a</w:t>
      </w:r>
      <w:r w:rsidRPr="00506A57">
        <w:rPr>
          <w:rFonts w:ascii="Times New Roman" w:hAnsi="Times New Roman"/>
          <w:spacing w:val="1"/>
          <w:sz w:val="22"/>
          <w:szCs w:val="22"/>
        </w:rPr>
        <w:t>r</w:t>
      </w:r>
      <w:r w:rsidRPr="00506A57">
        <w:rPr>
          <w:rFonts w:ascii="Times New Roman" w:hAnsi="Times New Roman"/>
          <w:spacing w:val="-2"/>
          <w:sz w:val="22"/>
          <w:szCs w:val="22"/>
        </w:rPr>
        <w:t>g</w:t>
      </w:r>
      <w:r w:rsidRPr="00506A57">
        <w:rPr>
          <w:rFonts w:ascii="Times New Roman" w:hAnsi="Times New Roman"/>
          <w:sz w:val="22"/>
          <w:szCs w:val="22"/>
        </w:rPr>
        <w:t>e,</w:t>
      </w:r>
      <w:r w:rsidRPr="00506A57">
        <w:rPr>
          <w:rFonts w:ascii="Times New Roman" w:hAnsi="Times New Roman"/>
          <w:spacing w:val="29"/>
          <w:sz w:val="22"/>
          <w:szCs w:val="22"/>
        </w:rPr>
        <w:t xml:space="preserve"> </w:t>
      </w:r>
      <w:r w:rsidRPr="00506A57">
        <w:rPr>
          <w:rFonts w:ascii="Times New Roman" w:hAnsi="Times New Roman"/>
          <w:spacing w:val="-1"/>
          <w:sz w:val="22"/>
          <w:szCs w:val="22"/>
        </w:rPr>
        <w:t>wi</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6"/>
          <w:sz w:val="22"/>
          <w:szCs w:val="22"/>
        </w:rPr>
        <w:t xml:space="preserve"> </w:t>
      </w:r>
      <w:r w:rsidRPr="00506A57">
        <w:rPr>
          <w:rFonts w:ascii="Times New Roman" w:hAnsi="Times New Roman"/>
          <w:sz w:val="22"/>
          <w:szCs w:val="22"/>
        </w:rPr>
        <w:t>su</w:t>
      </w:r>
      <w:r w:rsidRPr="00506A57">
        <w:rPr>
          <w:rFonts w:ascii="Times New Roman" w:hAnsi="Times New Roman"/>
          <w:spacing w:val="1"/>
          <w:sz w:val="22"/>
          <w:szCs w:val="22"/>
        </w:rPr>
        <w:t>c</w:t>
      </w:r>
      <w:r w:rsidRPr="00506A57">
        <w:rPr>
          <w:rFonts w:ascii="Times New Roman" w:hAnsi="Times New Roman"/>
          <w:sz w:val="22"/>
          <w:szCs w:val="22"/>
        </w:rPr>
        <w:t>h</w:t>
      </w:r>
      <w:r w:rsidRPr="00506A57">
        <w:rPr>
          <w:rFonts w:ascii="Times New Roman" w:hAnsi="Times New Roman"/>
          <w:spacing w:val="26"/>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s</w:t>
      </w:r>
      <w:r w:rsidRPr="00506A57">
        <w:rPr>
          <w:rFonts w:ascii="Times New Roman" w:hAnsi="Times New Roman"/>
          <w:spacing w:val="1"/>
          <w:sz w:val="22"/>
          <w:szCs w:val="22"/>
        </w:rPr>
        <w:t>s</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z w:val="22"/>
          <w:szCs w:val="22"/>
        </w:rPr>
        <w:t>c</w:t>
      </w:r>
      <w:r w:rsidRPr="00506A57">
        <w:rPr>
          <w:rFonts w:ascii="Times New Roman" w:hAnsi="Times New Roman"/>
          <w:spacing w:val="1"/>
          <w:sz w:val="22"/>
          <w:szCs w:val="22"/>
        </w:rPr>
        <w:t>e</w:t>
      </w:r>
      <w:r w:rsidRPr="00506A57">
        <w:rPr>
          <w:rFonts w:ascii="Times New Roman" w:hAnsi="Times New Roman"/>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2"/>
          <w:sz w:val="22"/>
          <w:szCs w:val="22"/>
        </w:rPr>
        <w:t>s</w:t>
      </w:r>
      <w:r w:rsidRPr="00506A57">
        <w:rPr>
          <w:rFonts w:ascii="Times New Roman" w:hAnsi="Times New Roman"/>
          <w:sz w:val="22"/>
          <w:szCs w:val="22"/>
        </w:rPr>
        <w:t>t</w:t>
      </w:r>
      <w:r w:rsidRPr="00506A57">
        <w:rPr>
          <w:rFonts w:ascii="Times New Roman" w:hAnsi="Times New Roman"/>
          <w:spacing w:val="3"/>
          <w:sz w:val="22"/>
          <w:szCs w:val="22"/>
        </w:rPr>
        <w:t xml:space="preserve"> </w:t>
      </w:r>
      <w:r w:rsidRPr="00506A57">
        <w:rPr>
          <w:rFonts w:ascii="Times New Roman" w:hAnsi="Times New Roman"/>
          <w:spacing w:val="-2"/>
          <w:sz w:val="22"/>
          <w:szCs w:val="22"/>
        </w:rPr>
        <w:t>s</w:t>
      </w:r>
      <w:r w:rsidRPr="00506A57">
        <w:rPr>
          <w:rFonts w:ascii="Times New Roman" w:hAnsi="Times New Roman"/>
          <w:sz w:val="22"/>
          <w:szCs w:val="22"/>
        </w:rPr>
        <w:t>a</w:t>
      </w:r>
      <w:r w:rsidRPr="00506A57">
        <w:rPr>
          <w:rFonts w:ascii="Times New Roman" w:hAnsi="Times New Roman"/>
          <w:spacing w:val="-3"/>
          <w:sz w:val="22"/>
          <w:szCs w:val="22"/>
        </w:rPr>
        <w:t>m</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z w:val="22"/>
          <w:szCs w:val="22"/>
        </w:rPr>
        <w:t>es</w:t>
      </w:r>
      <w:r w:rsidRPr="00506A57">
        <w:rPr>
          <w:rFonts w:ascii="Times New Roman" w:hAnsi="Times New Roman"/>
          <w:spacing w:val="3"/>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3"/>
          <w:sz w:val="22"/>
          <w:szCs w:val="22"/>
        </w:rPr>
        <w:t xml:space="preserve"> </w:t>
      </w:r>
      <w:r w:rsidRPr="00506A57">
        <w:rPr>
          <w:rFonts w:ascii="Times New Roman" w:hAnsi="Times New Roman"/>
          <w:spacing w:val="-2"/>
          <w:sz w:val="22"/>
          <w:szCs w:val="22"/>
        </w:rPr>
        <w:t>p</w:t>
      </w:r>
      <w:r w:rsidRPr="00506A57">
        <w:rPr>
          <w:rFonts w:ascii="Times New Roman" w:hAnsi="Times New Roman"/>
          <w:sz w:val="22"/>
          <w:szCs w:val="22"/>
        </w:rPr>
        <w:t>a</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1"/>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z w:val="22"/>
          <w:szCs w:val="22"/>
        </w:rPr>
        <w:t>ne</w:t>
      </w:r>
      <w:r w:rsidRPr="00506A57">
        <w:rPr>
          <w:rFonts w:ascii="Times New Roman" w:hAnsi="Times New Roman"/>
          <w:spacing w:val="-2"/>
          <w:sz w:val="22"/>
          <w:szCs w:val="22"/>
        </w:rPr>
        <w:t>s</w:t>
      </w:r>
      <w:r w:rsidRPr="00506A57">
        <w:rPr>
          <w:rFonts w:ascii="Times New Roman" w:hAnsi="Times New Roman"/>
          <w:sz w:val="22"/>
          <w:szCs w:val="22"/>
        </w:rPr>
        <w:t>,</w:t>
      </w:r>
      <w:r w:rsidRPr="00506A57">
        <w:rPr>
          <w:rFonts w:ascii="Times New Roman" w:hAnsi="Times New Roman"/>
          <w:spacing w:val="3"/>
          <w:sz w:val="22"/>
          <w:szCs w:val="22"/>
        </w:rPr>
        <w:t xml:space="preserve"> </w:t>
      </w:r>
      <w:r w:rsidRPr="00506A57">
        <w:rPr>
          <w:rFonts w:ascii="Times New Roman" w:hAnsi="Times New Roman"/>
          <w:sz w:val="22"/>
          <w:szCs w:val="22"/>
        </w:rPr>
        <w:t>e</w:t>
      </w:r>
      <w:r w:rsidRPr="00506A57">
        <w:rPr>
          <w:rFonts w:ascii="Times New Roman" w:hAnsi="Times New Roman"/>
          <w:spacing w:val="-2"/>
          <w:sz w:val="22"/>
          <w:szCs w:val="22"/>
        </w:rPr>
        <w:t>q</w:t>
      </w:r>
      <w:r w:rsidRPr="00506A57">
        <w:rPr>
          <w:rFonts w:ascii="Times New Roman" w:hAnsi="Times New Roman"/>
          <w:sz w:val="22"/>
          <w:szCs w:val="22"/>
        </w:rPr>
        <w:t>u</w:t>
      </w:r>
      <w:r w:rsidRPr="00506A57">
        <w:rPr>
          <w:rFonts w:ascii="Times New Roman" w:hAnsi="Times New Roman"/>
          <w:spacing w:val="1"/>
          <w:sz w:val="22"/>
          <w:szCs w:val="22"/>
        </w:rPr>
        <w:t>i</w:t>
      </w:r>
      <w:r w:rsidRPr="00506A57">
        <w:rPr>
          <w:rFonts w:ascii="Times New Roman" w:hAnsi="Times New Roman"/>
          <w:sz w:val="22"/>
          <w:szCs w:val="22"/>
        </w:rPr>
        <w:t>p</w:t>
      </w:r>
      <w:r w:rsidRPr="00506A57">
        <w:rPr>
          <w:rFonts w:ascii="Times New Roman" w:hAnsi="Times New Roman"/>
          <w:spacing w:val="-4"/>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 xml:space="preserve">, </w:t>
      </w:r>
      <w:r w:rsidRPr="00506A57">
        <w:rPr>
          <w:rFonts w:ascii="Times New Roman" w:hAnsi="Times New Roman"/>
          <w:spacing w:val="1"/>
          <w:sz w:val="22"/>
          <w:szCs w:val="22"/>
        </w:rPr>
        <w:t>t</w:t>
      </w:r>
      <w:r w:rsidRPr="00506A57">
        <w:rPr>
          <w:rFonts w:ascii="Times New Roman" w:hAnsi="Times New Roman"/>
          <w:spacing w:val="5"/>
          <w:sz w:val="22"/>
          <w:szCs w:val="22"/>
        </w:rPr>
        <w:t>o</w:t>
      </w:r>
      <w:r w:rsidRPr="00506A57">
        <w:rPr>
          <w:rFonts w:ascii="Times New Roman" w:hAnsi="Times New Roman"/>
          <w:spacing w:val="-2"/>
          <w:sz w:val="22"/>
          <w:szCs w:val="22"/>
        </w:rPr>
        <w:t>o</w:t>
      </w:r>
      <w:r w:rsidRPr="00506A57">
        <w:rPr>
          <w:rFonts w:ascii="Times New Roman" w:hAnsi="Times New Roman"/>
          <w:spacing w:val="1"/>
          <w:sz w:val="22"/>
          <w:szCs w:val="22"/>
        </w:rPr>
        <w:t>l</w:t>
      </w:r>
      <w:r w:rsidRPr="00506A57">
        <w:rPr>
          <w:rFonts w:ascii="Times New Roman" w:hAnsi="Times New Roman"/>
          <w:sz w:val="22"/>
          <w:szCs w:val="22"/>
        </w:rPr>
        <w:t>s,</w:t>
      </w:r>
      <w:r w:rsidRPr="00506A57">
        <w:rPr>
          <w:rFonts w:ascii="Times New Roman" w:hAnsi="Times New Roman"/>
          <w:spacing w:val="1"/>
          <w:sz w:val="22"/>
          <w:szCs w:val="22"/>
        </w:rPr>
        <w:t xml:space="preserve"> </w:t>
      </w:r>
      <w:r w:rsidRPr="00506A57">
        <w:rPr>
          <w:rFonts w:ascii="Times New Roman" w:hAnsi="Times New Roman"/>
          <w:spacing w:val="-1"/>
          <w:sz w:val="22"/>
          <w:szCs w:val="22"/>
        </w:rPr>
        <w:t>l</w:t>
      </w:r>
      <w:r w:rsidRPr="00506A57">
        <w:rPr>
          <w:rFonts w:ascii="Times New Roman" w:hAnsi="Times New Roman"/>
          <w:spacing w:val="-2"/>
          <w:sz w:val="22"/>
          <w:szCs w:val="22"/>
        </w:rPr>
        <w:t>a</w:t>
      </w:r>
      <w:r w:rsidRPr="00506A57">
        <w:rPr>
          <w:rFonts w:ascii="Times New Roman" w:hAnsi="Times New Roman"/>
          <w:sz w:val="22"/>
          <w:szCs w:val="22"/>
        </w:rPr>
        <w:t>bou</w:t>
      </w:r>
      <w:r w:rsidRPr="00506A57">
        <w:rPr>
          <w:rFonts w:ascii="Times New Roman" w:hAnsi="Times New Roman"/>
          <w:spacing w:val="1"/>
          <w:sz w:val="22"/>
          <w:szCs w:val="22"/>
        </w:rPr>
        <w:t>r</w:t>
      </w:r>
      <w:r w:rsidRPr="00506A57">
        <w:rPr>
          <w:rFonts w:ascii="Times New Roman" w:hAnsi="Times New Roman"/>
          <w:sz w:val="22"/>
          <w:szCs w:val="22"/>
        </w:rPr>
        <w:t>,</w:t>
      </w:r>
      <w:r w:rsidRPr="00506A57">
        <w:rPr>
          <w:rFonts w:ascii="Times New Roman" w:hAnsi="Times New Roman"/>
          <w:spacing w:val="3"/>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pacing w:val="-2"/>
          <w:sz w:val="22"/>
          <w:szCs w:val="22"/>
        </w:rPr>
        <w:t>s</w:t>
      </w:r>
      <w:r w:rsidRPr="00506A57">
        <w:rPr>
          <w:rFonts w:ascii="Times New Roman" w:hAnsi="Times New Roman"/>
          <w:sz w:val="22"/>
          <w:szCs w:val="22"/>
        </w:rPr>
        <w:t>,</w:t>
      </w:r>
      <w:r w:rsidRPr="00506A57">
        <w:rPr>
          <w:rFonts w:ascii="Times New Roman" w:hAnsi="Times New Roman"/>
          <w:spacing w:val="3"/>
          <w:sz w:val="22"/>
          <w:szCs w:val="22"/>
        </w:rPr>
        <w:t xml:space="preserve"> </w:t>
      </w:r>
      <w:r w:rsidRPr="00506A57">
        <w:rPr>
          <w:rFonts w:ascii="Times New Roman" w:hAnsi="Times New Roman"/>
          <w:spacing w:val="-2"/>
          <w:sz w:val="22"/>
          <w:szCs w:val="22"/>
        </w:rPr>
        <w:t>d</w:t>
      </w:r>
      <w:r w:rsidRPr="00506A57">
        <w:rPr>
          <w:rFonts w:ascii="Times New Roman" w:hAnsi="Times New Roman"/>
          <w:spacing w:val="1"/>
          <w:sz w:val="22"/>
          <w:szCs w:val="22"/>
        </w:rPr>
        <w:t>r</w:t>
      </w:r>
      <w:r w:rsidRPr="00506A57">
        <w:rPr>
          <w:rFonts w:ascii="Times New Roman" w:hAnsi="Times New Roman"/>
          <w:sz w:val="22"/>
          <w:szCs w:val="22"/>
        </w:rPr>
        <w:t>awin</w:t>
      </w:r>
      <w:r w:rsidRPr="00506A57">
        <w:rPr>
          <w:rFonts w:ascii="Times New Roman" w:hAnsi="Times New Roman"/>
          <w:spacing w:val="-2"/>
          <w:sz w:val="22"/>
          <w:szCs w:val="22"/>
        </w:rPr>
        <w:t>g</w:t>
      </w:r>
      <w:r w:rsidRPr="00506A57">
        <w:rPr>
          <w:rFonts w:ascii="Times New Roman" w:hAnsi="Times New Roman"/>
          <w:sz w:val="22"/>
          <w:szCs w:val="22"/>
        </w:rPr>
        <w:t>s</w:t>
      </w:r>
      <w:r w:rsidRPr="00506A57">
        <w:rPr>
          <w:rFonts w:ascii="Times New Roman" w:hAnsi="Times New Roman"/>
          <w:spacing w:val="1"/>
          <w:sz w:val="22"/>
          <w:szCs w:val="22"/>
        </w:rPr>
        <w:t xml:space="preserve"> </w:t>
      </w:r>
      <w:r w:rsidRPr="00506A57">
        <w:rPr>
          <w:rFonts w:ascii="Times New Roman" w:hAnsi="Times New Roman"/>
          <w:sz w:val="22"/>
          <w:szCs w:val="22"/>
        </w:rPr>
        <w:t>and p</w:t>
      </w:r>
      <w:r w:rsidRPr="00506A57">
        <w:rPr>
          <w:rFonts w:ascii="Times New Roman" w:hAnsi="Times New Roman"/>
          <w:spacing w:val="1"/>
          <w:sz w:val="22"/>
          <w:szCs w:val="22"/>
        </w:rPr>
        <w:t>r</w:t>
      </w:r>
      <w:r w:rsidRPr="00506A57">
        <w:rPr>
          <w:rFonts w:ascii="Times New Roman" w:hAnsi="Times New Roman"/>
          <w:sz w:val="22"/>
          <w:szCs w:val="22"/>
        </w:rPr>
        <w:t>odu</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 d</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2"/>
          <w:sz w:val="22"/>
          <w:szCs w:val="22"/>
        </w:rPr>
        <w:t xml:space="preserve"> </w:t>
      </w:r>
      <w:r w:rsidRPr="00506A57">
        <w:rPr>
          <w:rFonts w:ascii="Times New Roman" w:hAnsi="Times New Roman"/>
          <w:sz w:val="22"/>
          <w:szCs w:val="22"/>
        </w:rPr>
        <w:t>as</w:t>
      </w:r>
      <w:r w:rsidRPr="00506A57">
        <w:rPr>
          <w:rFonts w:ascii="Times New Roman" w:hAnsi="Times New Roman"/>
          <w:spacing w:val="1"/>
          <w:sz w:val="22"/>
          <w:szCs w:val="22"/>
        </w:rPr>
        <w:t xml:space="preserve"> </w:t>
      </w:r>
      <w:r w:rsidRPr="00506A57">
        <w:rPr>
          <w:rFonts w:ascii="Times New Roman" w:hAnsi="Times New Roman"/>
          <w:spacing w:val="-2"/>
          <w:sz w:val="22"/>
          <w:szCs w:val="22"/>
        </w:rPr>
        <w:t>a</w:t>
      </w:r>
      <w:r w:rsidRPr="00506A57">
        <w:rPr>
          <w:rFonts w:ascii="Times New Roman" w:hAnsi="Times New Roman"/>
          <w:spacing w:val="1"/>
          <w:sz w:val="22"/>
          <w:szCs w:val="22"/>
        </w:rPr>
        <w:t>r</w:t>
      </w:r>
      <w:r w:rsidRPr="00506A57">
        <w:rPr>
          <w:rFonts w:ascii="Times New Roman" w:hAnsi="Times New Roman"/>
          <w:sz w:val="22"/>
          <w:szCs w:val="22"/>
        </w:rPr>
        <w:t xml:space="preserve">e </w:t>
      </w:r>
      <w:r w:rsidRPr="00506A57">
        <w:rPr>
          <w:rFonts w:ascii="Times New Roman" w:hAnsi="Times New Roman"/>
          <w:spacing w:val="-2"/>
          <w:sz w:val="22"/>
          <w:szCs w:val="22"/>
        </w:rPr>
        <w:t>n</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z w:val="22"/>
          <w:szCs w:val="22"/>
        </w:rPr>
        <w:t>a</w:t>
      </w:r>
      <w:r w:rsidRPr="00506A57">
        <w:rPr>
          <w:rFonts w:ascii="Times New Roman" w:hAnsi="Times New Roman"/>
          <w:spacing w:val="1"/>
          <w:sz w:val="22"/>
          <w:szCs w:val="22"/>
        </w:rPr>
        <w:t>ll</w:t>
      </w:r>
      <w:r w:rsidRPr="00506A57">
        <w:rPr>
          <w:rFonts w:ascii="Times New Roman" w:hAnsi="Times New Roman"/>
          <w:sz w:val="22"/>
          <w:szCs w:val="22"/>
        </w:rPr>
        <w:t>y</w:t>
      </w:r>
      <w:r w:rsidRPr="00506A57">
        <w:rPr>
          <w:rFonts w:ascii="Times New Roman" w:hAnsi="Times New Roman"/>
          <w:spacing w:val="-2"/>
          <w:sz w:val="22"/>
          <w:szCs w:val="22"/>
        </w:rPr>
        <w:t xml:space="preserve"> </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z w:val="22"/>
          <w:szCs w:val="22"/>
        </w:rPr>
        <w:t>qu</w:t>
      </w:r>
      <w:r w:rsidRPr="00506A57">
        <w:rPr>
          <w:rFonts w:ascii="Times New Roman" w:hAnsi="Times New Roman"/>
          <w:spacing w:val="-1"/>
          <w:sz w:val="22"/>
          <w:szCs w:val="22"/>
        </w:rPr>
        <w:t>i</w:t>
      </w:r>
      <w:r w:rsidRPr="00506A57">
        <w:rPr>
          <w:rFonts w:ascii="Times New Roman" w:hAnsi="Times New Roman"/>
          <w:spacing w:val="1"/>
          <w:sz w:val="22"/>
          <w:szCs w:val="22"/>
        </w:rPr>
        <w:t>r</w:t>
      </w:r>
      <w:r w:rsidRPr="00506A57">
        <w:rPr>
          <w:rFonts w:ascii="Times New Roman" w:hAnsi="Times New Roman"/>
          <w:sz w:val="22"/>
          <w:szCs w:val="22"/>
        </w:rPr>
        <w:t>ed</w:t>
      </w:r>
      <w:r w:rsidRPr="00506A57">
        <w:rPr>
          <w:rFonts w:ascii="Times New Roman" w:hAnsi="Times New Roman"/>
          <w:spacing w:val="-2"/>
          <w:sz w:val="22"/>
          <w:szCs w:val="22"/>
        </w:rPr>
        <w:t xml:space="preserve"> </w:t>
      </w:r>
      <w:r w:rsidRPr="00506A57">
        <w:rPr>
          <w:rFonts w:ascii="Times New Roman" w:hAnsi="Times New Roman"/>
          <w:spacing w:val="1"/>
          <w:sz w:val="22"/>
          <w:szCs w:val="22"/>
        </w:rPr>
        <w:t>f</w:t>
      </w:r>
      <w:r w:rsidRPr="00506A57">
        <w:rPr>
          <w:rFonts w:ascii="Times New Roman" w:hAnsi="Times New Roman"/>
          <w:sz w:val="22"/>
          <w:szCs w:val="22"/>
        </w:rPr>
        <w:t>or</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s</w:t>
      </w:r>
      <w:r w:rsidRPr="00506A57">
        <w:rPr>
          <w:rFonts w:ascii="Times New Roman" w:hAnsi="Times New Roman"/>
          <w:sz w:val="22"/>
          <w:szCs w:val="22"/>
        </w:rPr>
        <w:t>pe</w:t>
      </w:r>
      <w:r w:rsidRPr="00506A57">
        <w:rPr>
          <w:rFonts w:ascii="Times New Roman" w:hAnsi="Times New Roman"/>
          <w:spacing w:val="-2"/>
          <w:sz w:val="22"/>
          <w:szCs w:val="22"/>
        </w:rPr>
        <w:t>c</w:t>
      </w:r>
      <w:r w:rsidRPr="00506A57">
        <w:rPr>
          <w:rFonts w:ascii="Times New Roman" w:hAnsi="Times New Roman"/>
          <w:spacing w:val="1"/>
          <w:sz w:val="22"/>
          <w:szCs w:val="22"/>
        </w:rPr>
        <w:t>ti</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z w:val="22"/>
          <w:szCs w:val="22"/>
        </w:rPr>
        <w:t xml:space="preserve">and </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g</w:t>
      </w:r>
      <w:r w:rsidRPr="00506A57">
        <w:rPr>
          <w:rFonts w:ascii="Times New Roman" w:hAnsi="Times New Roman"/>
          <w:sz w:val="22"/>
          <w:szCs w:val="22"/>
        </w:rPr>
        <w:t>;</w:t>
      </w:r>
    </w:p>
    <w:p w:rsidR="00506A57" w:rsidRPr="00506A57" w:rsidRDefault="00506A57" w:rsidP="00506A57">
      <w:pPr>
        <w:spacing w:before="2" w:after="0" w:line="240" w:lineRule="exact"/>
        <w:rPr>
          <w:sz w:val="24"/>
          <w:szCs w:val="24"/>
        </w:rPr>
      </w:pPr>
    </w:p>
    <w:p w:rsidR="00506A57" w:rsidRPr="00506A57" w:rsidRDefault="00506A57" w:rsidP="00506A57">
      <w:pPr>
        <w:spacing w:after="0"/>
        <w:ind w:left="1316" w:right="-20"/>
        <w:rPr>
          <w:rFonts w:ascii="Times New Roman" w:hAnsi="Times New Roman"/>
        </w:rPr>
      </w:pPr>
      <w:r w:rsidRPr="00506A57">
        <w:rPr>
          <w:rFonts w:ascii="Times New Roman" w:hAnsi="Times New Roman"/>
          <w:sz w:val="22"/>
          <w:szCs w:val="22"/>
        </w:rPr>
        <w:t xml:space="preserve">b)  </w:t>
      </w:r>
      <w:r w:rsidRPr="00506A57">
        <w:rPr>
          <w:rFonts w:ascii="Times New Roman" w:hAnsi="Times New Roman"/>
          <w:spacing w:val="11"/>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g</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e</w:t>
      </w:r>
      <w:r w:rsidRPr="00506A57">
        <w:rPr>
          <w:rFonts w:ascii="Times New Roman" w:hAnsi="Times New Roman"/>
          <w:sz w:val="22"/>
          <w:szCs w:val="22"/>
        </w:rPr>
        <w:t xml:space="preserve">, </w:t>
      </w:r>
      <w:r w:rsidRPr="00506A57">
        <w:rPr>
          <w:rFonts w:ascii="Times New Roman" w:hAnsi="Times New Roman"/>
          <w:spacing w:val="-1"/>
          <w:sz w:val="22"/>
          <w:szCs w:val="22"/>
        </w:rPr>
        <w:t>wi</w:t>
      </w:r>
      <w:r w:rsidRPr="00506A57">
        <w:rPr>
          <w:rFonts w:ascii="Times New Roman" w:hAnsi="Times New Roman"/>
          <w:spacing w:val="1"/>
          <w:sz w:val="22"/>
          <w:szCs w:val="22"/>
        </w:rPr>
        <w:t>t</w:t>
      </w:r>
      <w:r w:rsidRPr="00506A57">
        <w:rPr>
          <w:rFonts w:ascii="Times New Roman" w:hAnsi="Times New Roman"/>
          <w:sz w:val="22"/>
          <w:szCs w:val="22"/>
        </w:rPr>
        <w:t xml:space="preserve">h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pacing w:val="1"/>
          <w:sz w:val="22"/>
          <w:szCs w:val="22"/>
        </w:rPr>
        <w:t>j</w:t>
      </w:r>
      <w:r w:rsidRPr="00506A57">
        <w:rPr>
          <w:rFonts w:ascii="Times New Roman" w:hAnsi="Times New Roman"/>
          <w:sz w:val="22"/>
          <w:szCs w:val="22"/>
        </w:rPr>
        <w:t>e</w:t>
      </w:r>
      <w:r w:rsidRPr="00506A57">
        <w:rPr>
          <w:rFonts w:ascii="Times New Roman" w:hAnsi="Times New Roman"/>
          <w:spacing w:val="1"/>
          <w:sz w:val="22"/>
          <w:szCs w:val="22"/>
        </w:rPr>
        <w:t>c</w:t>
      </w:r>
      <w:r w:rsidRPr="00506A57">
        <w:rPr>
          <w:rFonts w:ascii="Times New Roman" w:hAnsi="Times New Roman"/>
          <w:sz w:val="22"/>
          <w:szCs w:val="22"/>
        </w:rPr>
        <w:t>t</w:t>
      </w:r>
      <w:r w:rsidRPr="00506A57">
        <w:rPr>
          <w:rFonts w:ascii="Times New Roman" w:hAnsi="Times New Roman"/>
          <w:spacing w:val="2"/>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z w:val="22"/>
          <w:szCs w:val="22"/>
        </w:rPr>
        <w:t>a</w:t>
      </w:r>
      <w:r w:rsidRPr="00506A57">
        <w:rPr>
          <w:rFonts w:ascii="Times New Roman" w:hAnsi="Times New Roman"/>
          <w:spacing w:val="-2"/>
          <w:sz w:val="22"/>
          <w:szCs w:val="22"/>
        </w:rPr>
        <w:t>g</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 xml:space="preserve">, on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4"/>
          <w:sz w:val="22"/>
          <w:szCs w:val="22"/>
        </w:rPr>
        <w:t>m</w:t>
      </w:r>
      <w:r w:rsidRPr="00506A57">
        <w:rPr>
          <w:rFonts w:ascii="Times New Roman" w:hAnsi="Times New Roman"/>
          <w:sz w:val="22"/>
          <w:szCs w:val="22"/>
        </w:rPr>
        <w:t>e and p</w:t>
      </w:r>
      <w:r w:rsidRPr="00506A57">
        <w:rPr>
          <w:rFonts w:ascii="Times New Roman" w:hAnsi="Times New Roman"/>
          <w:spacing w:val="-1"/>
          <w:sz w:val="22"/>
          <w:szCs w:val="22"/>
        </w:rPr>
        <w:t>l</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pacing w:val="1"/>
          <w:sz w:val="22"/>
          <w:szCs w:val="22"/>
        </w:rPr>
        <w:t>f</w:t>
      </w:r>
      <w:r w:rsidRPr="00506A57">
        <w:rPr>
          <w:rFonts w:ascii="Times New Roman" w:hAnsi="Times New Roman"/>
          <w:sz w:val="22"/>
          <w:szCs w:val="22"/>
        </w:rPr>
        <w:t>or</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2"/>
          <w:sz w:val="22"/>
          <w:szCs w:val="22"/>
        </w:rPr>
        <w:t>s</w:t>
      </w:r>
      <w:r w:rsidRPr="00506A57">
        <w:rPr>
          <w:rFonts w:ascii="Times New Roman" w:hAnsi="Times New Roman"/>
          <w:spacing w:val="1"/>
          <w:sz w:val="22"/>
          <w:szCs w:val="22"/>
        </w:rPr>
        <w:t>t</w:t>
      </w:r>
      <w:r w:rsidRPr="00506A57">
        <w:rPr>
          <w:rFonts w:ascii="Times New Roman" w:hAnsi="Times New Roman"/>
          <w:spacing w:val="-2"/>
          <w:sz w:val="22"/>
          <w:szCs w:val="22"/>
        </w:rPr>
        <w:t>s</w:t>
      </w:r>
      <w:r w:rsidRPr="00506A57">
        <w:rPr>
          <w:rFonts w:ascii="Times New Roman" w:hAnsi="Times New Roman"/>
          <w:sz w:val="22"/>
          <w:szCs w:val="22"/>
        </w:rPr>
        <w:t>;</w:t>
      </w:r>
    </w:p>
    <w:p w:rsidR="00506A57" w:rsidRPr="00506A57" w:rsidRDefault="00506A57" w:rsidP="00506A57">
      <w:pPr>
        <w:spacing w:before="19" w:after="0" w:line="220" w:lineRule="exact"/>
      </w:pPr>
    </w:p>
    <w:p w:rsidR="00506A57" w:rsidRPr="00506A57" w:rsidRDefault="00506A57" w:rsidP="00506A57">
      <w:pPr>
        <w:spacing w:after="0" w:line="241" w:lineRule="auto"/>
        <w:ind w:left="1676" w:right="57" w:hanging="360"/>
        <w:jc w:val="both"/>
        <w:rPr>
          <w:rFonts w:ascii="Times New Roman" w:hAnsi="Times New Roman"/>
          <w:sz w:val="22"/>
          <w:szCs w:val="22"/>
        </w:rPr>
      </w:pPr>
      <w:r w:rsidRPr="00506A57">
        <w:rPr>
          <w:rFonts w:ascii="Times New Roman" w:hAnsi="Times New Roman"/>
          <w:sz w:val="22"/>
          <w:szCs w:val="22"/>
        </w:rPr>
        <w:t xml:space="preserve">c)  </w:t>
      </w:r>
      <w:r w:rsidRPr="00506A57">
        <w:rPr>
          <w:rFonts w:ascii="Times New Roman" w:hAnsi="Times New Roman"/>
          <w:spacing w:val="11"/>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z w:val="22"/>
          <w:szCs w:val="22"/>
        </w:rPr>
        <w:t>de a</w:t>
      </w:r>
      <w:r w:rsidRPr="00506A57">
        <w:rPr>
          <w:rFonts w:ascii="Times New Roman" w:hAnsi="Times New Roman"/>
          <w:spacing w:val="1"/>
          <w:sz w:val="22"/>
          <w:szCs w:val="22"/>
        </w:rPr>
        <w:t>c</w:t>
      </w:r>
      <w:r w:rsidRPr="00506A57">
        <w:rPr>
          <w:rFonts w:ascii="Times New Roman" w:hAnsi="Times New Roman"/>
          <w:sz w:val="22"/>
          <w:szCs w:val="22"/>
        </w:rPr>
        <w:t>c</w:t>
      </w:r>
      <w:r w:rsidRPr="00506A57">
        <w:rPr>
          <w:rFonts w:ascii="Times New Roman" w:hAnsi="Times New Roman"/>
          <w:spacing w:val="-2"/>
          <w:sz w:val="22"/>
          <w:szCs w:val="22"/>
        </w:rPr>
        <w:t>e</w:t>
      </w:r>
      <w:r w:rsidRPr="00506A57">
        <w:rPr>
          <w:rFonts w:ascii="Times New Roman" w:hAnsi="Times New Roman"/>
          <w:sz w:val="22"/>
          <w:szCs w:val="22"/>
        </w:rPr>
        <w:t>ss</w:t>
      </w:r>
      <w:r w:rsidRPr="00506A57">
        <w:rPr>
          <w:rFonts w:ascii="Times New Roman" w:hAnsi="Times New Roman"/>
          <w:spacing w:val="1"/>
          <w:sz w:val="22"/>
          <w:szCs w:val="22"/>
        </w:rPr>
        <w:t xml:space="preserve"> t</w:t>
      </w:r>
      <w:r w:rsidRPr="00506A57">
        <w:rPr>
          <w:rFonts w:ascii="Times New Roman" w:hAnsi="Times New Roman"/>
          <w:sz w:val="22"/>
          <w:szCs w:val="22"/>
        </w:rPr>
        <w:t>o</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pacing w:val="1"/>
          <w:sz w:val="22"/>
          <w:szCs w:val="22"/>
        </w:rPr>
        <w:t>j</w:t>
      </w:r>
      <w:r w:rsidRPr="00506A57">
        <w:rPr>
          <w:rFonts w:ascii="Times New Roman" w:hAnsi="Times New Roman"/>
          <w:spacing w:val="-2"/>
          <w:sz w:val="22"/>
          <w:szCs w:val="22"/>
        </w:rPr>
        <w:t>e</w:t>
      </w:r>
      <w:r w:rsidRPr="00506A57">
        <w:rPr>
          <w:rFonts w:ascii="Times New Roman" w:hAnsi="Times New Roman"/>
          <w:sz w:val="22"/>
          <w:szCs w:val="22"/>
        </w:rPr>
        <w:t>ct</w:t>
      </w:r>
      <w:r w:rsidRPr="00506A57">
        <w:rPr>
          <w:rFonts w:ascii="Times New Roman" w:hAnsi="Times New Roman"/>
          <w:spacing w:val="4"/>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a</w:t>
      </w:r>
      <w:r w:rsidRPr="00506A57">
        <w:rPr>
          <w:rFonts w:ascii="Times New Roman" w:hAnsi="Times New Roman"/>
          <w:spacing w:val="-2"/>
          <w:sz w:val="22"/>
          <w:szCs w:val="22"/>
        </w:rPr>
        <w:t>g</w:t>
      </w:r>
      <w:r w:rsidRPr="00506A57">
        <w:rPr>
          <w:rFonts w:ascii="Times New Roman" w:hAnsi="Times New Roman"/>
          <w:sz w:val="22"/>
          <w:szCs w:val="22"/>
        </w:rPr>
        <w:t>er</w:t>
      </w:r>
      <w:r w:rsidRPr="00506A57">
        <w:rPr>
          <w:rFonts w:ascii="Times New Roman" w:hAnsi="Times New Roman"/>
          <w:spacing w:val="3"/>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t</w:t>
      </w:r>
      <w:r w:rsidRPr="00506A57">
        <w:rPr>
          <w:rFonts w:ascii="Times New Roman" w:hAnsi="Times New Roman"/>
          <w:spacing w:val="3"/>
          <w:sz w:val="22"/>
          <w:szCs w:val="22"/>
        </w:rPr>
        <w:t xml:space="preserve"> </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
          <w:sz w:val="22"/>
          <w:szCs w:val="22"/>
        </w:rPr>
        <w:t xml:space="preserve"> r</w:t>
      </w:r>
      <w:r w:rsidRPr="00506A57">
        <w:rPr>
          <w:rFonts w:ascii="Times New Roman" w:hAnsi="Times New Roman"/>
          <w:spacing w:val="-2"/>
          <w:sz w:val="22"/>
          <w:szCs w:val="22"/>
        </w:rPr>
        <w:t>e</w:t>
      </w:r>
      <w:r w:rsidRPr="00506A57">
        <w:rPr>
          <w:rFonts w:ascii="Times New Roman" w:hAnsi="Times New Roman"/>
          <w:sz w:val="22"/>
          <w:szCs w:val="22"/>
        </w:rPr>
        <w:t>a</w:t>
      </w:r>
      <w:r w:rsidRPr="00506A57">
        <w:rPr>
          <w:rFonts w:ascii="Times New Roman" w:hAnsi="Times New Roman"/>
          <w:spacing w:val="1"/>
          <w:sz w:val="22"/>
          <w:szCs w:val="22"/>
        </w:rPr>
        <w:t>s</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z w:val="22"/>
          <w:szCs w:val="22"/>
        </w:rPr>
        <w:t>ab</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4"/>
          <w:sz w:val="22"/>
          <w:szCs w:val="22"/>
        </w:rPr>
        <w:t>m</w:t>
      </w:r>
      <w:r w:rsidRPr="00506A57">
        <w:rPr>
          <w:rFonts w:ascii="Times New Roman" w:hAnsi="Times New Roman"/>
          <w:sz w:val="22"/>
          <w:szCs w:val="22"/>
        </w:rPr>
        <w:t>es</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o </w:t>
      </w:r>
      <w:r w:rsidRPr="00506A57">
        <w:rPr>
          <w:rFonts w:ascii="Times New Roman" w:hAnsi="Times New Roman"/>
          <w:spacing w:val="1"/>
          <w:sz w:val="22"/>
          <w:szCs w:val="22"/>
        </w:rPr>
        <w:t>t</w:t>
      </w:r>
      <w:r w:rsidRPr="00506A57">
        <w:rPr>
          <w:rFonts w:ascii="Times New Roman" w:hAnsi="Times New Roman"/>
          <w:sz w:val="22"/>
          <w:szCs w:val="22"/>
        </w:rPr>
        <w:t>he p</w:t>
      </w:r>
      <w:r w:rsidRPr="00506A57">
        <w:rPr>
          <w:rFonts w:ascii="Times New Roman" w:hAnsi="Times New Roman"/>
          <w:spacing w:val="1"/>
          <w:sz w:val="22"/>
          <w:szCs w:val="22"/>
        </w:rPr>
        <w:t>l</w:t>
      </w:r>
      <w:r w:rsidRPr="00506A57">
        <w:rPr>
          <w:rFonts w:ascii="Times New Roman" w:hAnsi="Times New Roman"/>
          <w:spacing w:val="-2"/>
          <w:sz w:val="22"/>
          <w:szCs w:val="22"/>
        </w:rPr>
        <w:t>a</w:t>
      </w:r>
      <w:r w:rsidRPr="00506A57">
        <w:rPr>
          <w:rFonts w:ascii="Times New Roman" w:hAnsi="Times New Roman"/>
          <w:sz w:val="22"/>
          <w:szCs w:val="22"/>
        </w:rPr>
        <w:t>ce</w:t>
      </w:r>
      <w:r w:rsidRPr="00506A57">
        <w:rPr>
          <w:rFonts w:ascii="Times New Roman" w:hAnsi="Times New Roman"/>
          <w:spacing w:val="3"/>
          <w:sz w:val="22"/>
          <w:szCs w:val="22"/>
        </w:rPr>
        <w:t xml:space="preserve"> </w:t>
      </w:r>
      <w:r w:rsidRPr="00506A57">
        <w:rPr>
          <w:rFonts w:ascii="Times New Roman" w:hAnsi="Times New Roman"/>
          <w:spacing w:val="-1"/>
          <w:sz w:val="22"/>
          <w:szCs w:val="22"/>
        </w:rPr>
        <w:t>w</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 xml:space="preserve">e </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2"/>
          <w:sz w:val="22"/>
          <w:szCs w:val="22"/>
        </w:rPr>
        <w:t>s</w:t>
      </w:r>
      <w:r w:rsidRPr="00506A57">
        <w:rPr>
          <w:rFonts w:ascii="Times New Roman" w:hAnsi="Times New Roman"/>
          <w:spacing w:val="1"/>
          <w:sz w:val="22"/>
          <w:szCs w:val="22"/>
        </w:rPr>
        <w:t>t</w:t>
      </w:r>
      <w:r w:rsidRPr="00506A57">
        <w:rPr>
          <w:rFonts w:ascii="Times New Roman" w:hAnsi="Times New Roman"/>
          <w:sz w:val="22"/>
          <w:szCs w:val="22"/>
        </w:rPr>
        <w:t xml:space="preserve">s </w:t>
      </w:r>
      <w:r w:rsidRPr="00506A57">
        <w:rPr>
          <w:rFonts w:ascii="Times New Roman" w:hAnsi="Times New Roman"/>
          <w:spacing w:val="-2"/>
          <w:sz w:val="22"/>
          <w:szCs w:val="22"/>
        </w:rPr>
        <w:t>a</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o </w:t>
      </w:r>
      <w:r w:rsidRPr="00506A57">
        <w:rPr>
          <w:rFonts w:ascii="Times New Roman" w:hAnsi="Times New Roman"/>
          <w:spacing w:val="-2"/>
          <w:sz w:val="22"/>
          <w:szCs w:val="22"/>
        </w:rPr>
        <w:t>b</w:t>
      </w:r>
      <w:r w:rsidRPr="00506A57">
        <w:rPr>
          <w:rFonts w:ascii="Times New Roman" w:hAnsi="Times New Roman"/>
          <w:sz w:val="22"/>
          <w:szCs w:val="22"/>
        </w:rPr>
        <w:t>e c</w:t>
      </w:r>
      <w:r w:rsidRPr="00506A57">
        <w:rPr>
          <w:rFonts w:ascii="Times New Roman" w:hAnsi="Times New Roman"/>
          <w:spacing w:val="-2"/>
          <w:sz w:val="22"/>
          <w:szCs w:val="22"/>
        </w:rPr>
        <w:t>a</w:t>
      </w:r>
      <w:r w:rsidRPr="00506A57">
        <w:rPr>
          <w:rFonts w:ascii="Times New Roman" w:hAnsi="Times New Roman"/>
          <w:spacing w:val="1"/>
          <w:sz w:val="22"/>
          <w:szCs w:val="22"/>
        </w:rPr>
        <w:t>r</w:t>
      </w:r>
      <w:r w:rsidRPr="00506A57">
        <w:rPr>
          <w:rFonts w:ascii="Times New Roman" w:hAnsi="Times New Roman"/>
          <w:spacing w:val="-2"/>
          <w:sz w:val="22"/>
          <w:szCs w:val="22"/>
        </w:rPr>
        <w:t>r</w:t>
      </w:r>
      <w:r w:rsidRPr="00506A57">
        <w:rPr>
          <w:rFonts w:ascii="Times New Roman" w:hAnsi="Times New Roman"/>
          <w:spacing w:val="1"/>
          <w:sz w:val="22"/>
          <w:szCs w:val="22"/>
        </w:rPr>
        <w:t>i</w:t>
      </w:r>
      <w:r w:rsidRPr="00506A57">
        <w:rPr>
          <w:rFonts w:ascii="Times New Roman" w:hAnsi="Times New Roman"/>
          <w:sz w:val="22"/>
          <w:szCs w:val="22"/>
        </w:rPr>
        <w:t xml:space="preserve">ed </w:t>
      </w:r>
      <w:r w:rsidRPr="00506A57">
        <w:rPr>
          <w:rFonts w:ascii="Times New Roman" w:hAnsi="Times New Roman"/>
          <w:spacing w:val="-2"/>
          <w:sz w:val="22"/>
          <w:szCs w:val="22"/>
        </w:rPr>
        <w:t>o</w:t>
      </w:r>
      <w:r w:rsidRPr="00506A57">
        <w:rPr>
          <w:rFonts w:ascii="Times New Roman" w:hAnsi="Times New Roman"/>
          <w:sz w:val="22"/>
          <w:szCs w:val="22"/>
        </w:rPr>
        <w:t>u</w:t>
      </w:r>
      <w:r w:rsidRPr="00506A57">
        <w:rPr>
          <w:rFonts w:ascii="Times New Roman" w:hAnsi="Times New Roman"/>
          <w:spacing w:val="1"/>
          <w:sz w:val="22"/>
          <w:szCs w:val="22"/>
        </w:rPr>
        <w:t>t</w:t>
      </w:r>
      <w:r w:rsidRPr="00506A57">
        <w:rPr>
          <w:rFonts w:ascii="Times New Roman" w:hAnsi="Times New Roman"/>
          <w:sz w:val="22"/>
          <w:szCs w:val="22"/>
        </w:rPr>
        <w:t>.</w:t>
      </w:r>
    </w:p>
    <w:p w:rsidR="00506A57" w:rsidRPr="00506A57" w:rsidRDefault="00506A57" w:rsidP="00506A57">
      <w:pPr>
        <w:spacing w:after="0" w:line="241" w:lineRule="auto"/>
        <w:ind w:left="1676" w:right="57" w:hanging="360"/>
        <w:jc w:val="both"/>
        <w:rPr>
          <w:rFonts w:ascii="Times New Roman" w:hAnsi="Times New Roman"/>
        </w:rPr>
      </w:pPr>
    </w:p>
    <w:p w:rsidR="00506A57" w:rsidRPr="00506A57" w:rsidRDefault="00506A57" w:rsidP="00506A57">
      <w:pPr>
        <w:tabs>
          <w:tab w:val="left" w:pos="1240"/>
        </w:tabs>
        <w:spacing w:before="71" w:after="0"/>
        <w:ind w:left="1249" w:right="57" w:hanging="737"/>
        <w:jc w:val="both"/>
        <w:rPr>
          <w:rFonts w:ascii="Times New Roman" w:hAnsi="Times New Roman"/>
        </w:rPr>
      </w:pPr>
      <w:r w:rsidRPr="00506A57">
        <w:rPr>
          <w:rFonts w:ascii="Times New Roman" w:hAnsi="Times New Roman"/>
          <w:sz w:val="22"/>
          <w:szCs w:val="22"/>
        </w:rPr>
        <w:t>25.4.</w:t>
      </w:r>
      <w:r w:rsidRPr="00506A57">
        <w:rPr>
          <w:rFonts w:ascii="Times New Roman" w:hAnsi="Times New Roman"/>
          <w:sz w:val="22"/>
          <w:szCs w:val="22"/>
        </w:rPr>
        <w:tab/>
      </w:r>
      <w:r w:rsidRPr="00506A57">
        <w:rPr>
          <w:rFonts w:ascii="Times New Roman" w:hAnsi="Times New Roman"/>
          <w:spacing w:val="-4"/>
          <w:sz w:val="22"/>
          <w:szCs w:val="22"/>
        </w:rPr>
        <w:t>I</w:t>
      </w:r>
      <w:r w:rsidRPr="00506A57">
        <w:rPr>
          <w:rFonts w:ascii="Times New Roman" w:hAnsi="Times New Roman"/>
          <w:sz w:val="22"/>
          <w:szCs w:val="22"/>
        </w:rPr>
        <w:t>f</w:t>
      </w:r>
      <w:r w:rsidRPr="00506A57">
        <w:rPr>
          <w:rFonts w:ascii="Times New Roman" w:hAnsi="Times New Roman"/>
          <w:spacing w:val="37"/>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7"/>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ro</w:t>
      </w:r>
      <w:r w:rsidRPr="00506A57">
        <w:rPr>
          <w:rFonts w:ascii="Times New Roman" w:hAnsi="Times New Roman"/>
          <w:spacing w:val="3"/>
          <w:sz w:val="22"/>
          <w:szCs w:val="22"/>
        </w:rPr>
        <w:t>j</w:t>
      </w:r>
      <w:r w:rsidRPr="00506A57">
        <w:rPr>
          <w:rFonts w:ascii="Times New Roman" w:hAnsi="Times New Roman"/>
          <w:spacing w:val="-2"/>
          <w:sz w:val="22"/>
          <w:szCs w:val="22"/>
        </w:rPr>
        <w:t>e</w:t>
      </w:r>
      <w:r w:rsidRPr="00506A57">
        <w:rPr>
          <w:rFonts w:ascii="Times New Roman" w:hAnsi="Times New Roman"/>
          <w:sz w:val="22"/>
          <w:szCs w:val="22"/>
        </w:rPr>
        <w:t>ct</w:t>
      </w:r>
      <w:r w:rsidRPr="00506A57">
        <w:rPr>
          <w:rFonts w:ascii="Times New Roman" w:hAnsi="Times New Roman"/>
          <w:spacing w:val="36"/>
          <w:sz w:val="22"/>
          <w:szCs w:val="22"/>
        </w:rPr>
        <w:t xml:space="preserve"> </w:t>
      </w:r>
      <w:r w:rsidRPr="00506A57">
        <w:rPr>
          <w:rFonts w:ascii="Times New Roman" w:hAnsi="Times New Roman"/>
          <w:spacing w:val="-3"/>
          <w:sz w:val="22"/>
          <w:szCs w:val="22"/>
        </w:rPr>
        <w:t>m</w:t>
      </w:r>
      <w:r w:rsidRPr="00506A57">
        <w:rPr>
          <w:rFonts w:ascii="Times New Roman" w:hAnsi="Times New Roman"/>
          <w:sz w:val="22"/>
          <w:szCs w:val="22"/>
        </w:rPr>
        <w:t>an</w:t>
      </w:r>
      <w:r w:rsidRPr="00506A57">
        <w:rPr>
          <w:rFonts w:ascii="Times New Roman" w:hAnsi="Times New Roman"/>
          <w:spacing w:val="1"/>
          <w:sz w:val="22"/>
          <w:szCs w:val="22"/>
        </w:rPr>
        <w:t>a</w:t>
      </w:r>
      <w:r w:rsidRPr="00506A57">
        <w:rPr>
          <w:rFonts w:ascii="Times New Roman" w:hAnsi="Times New Roman"/>
          <w:spacing w:val="-2"/>
          <w:sz w:val="22"/>
          <w:szCs w:val="22"/>
        </w:rPr>
        <w:t>g</w:t>
      </w:r>
      <w:r w:rsidRPr="00506A57">
        <w:rPr>
          <w:rFonts w:ascii="Times New Roman" w:hAnsi="Times New Roman"/>
          <w:sz w:val="22"/>
          <w:szCs w:val="22"/>
        </w:rPr>
        <w:t>er</w:t>
      </w:r>
      <w:r w:rsidRPr="00506A57">
        <w:rPr>
          <w:rFonts w:ascii="Times New Roman" w:hAnsi="Times New Roman"/>
          <w:spacing w:val="37"/>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32"/>
          <w:sz w:val="22"/>
          <w:szCs w:val="22"/>
        </w:rPr>
        <w:t xml:space="preserve"> </w:t>
      </w:r>
      <w:r w:rsidRPr="00506A57">
        <w:rPr>
          <w:rFonts w:ascii="Times New Roman" w:hAnsi="Times New Roman"/>
          <w:sz w:val="22"/>
          <w:szCs w:val="22"/>
        </w:rPr>
        <w:t>not</w:t>
      </w:r>
      <w:r w:rsidRPr="00506A57">
        <w:rPr>
          <w:rFonts w:ascii="Times New Roman" w:hAnsi="Times New Roman"/>
          <w:spacing w:val="37"/>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1"/>
          <w:sz w:val="22"/>
          <w:szCs w:val="22"/>
        </w:rPr>
        <w:t>e</w:t>
      </w:r>
      <w:r w:rsidRPr="00506A57">
        <w:rPr>
          <w:rFonts w:ascii="Times New Roman" w:hAnsi="Times New Roman"/>
          <w:spacing w:val="-2"/>
          <w:sz w:val="22"/>
          <w:szCs w:val="22"/>
        </w:rPr>
        <w:t>n</w:t>
      </w:r>
      <w:r w:rsidRPr="00506A57">
        <w:rPr>
          <w:rFonts w:ascii="Times New Roman" w:hAnsi="Times New Roman"/>
          <w:sz w:val="22"/>
          <w:szCs w:val="22"/>
        </w:rPr>
        <w:t>t</w:t>
      </w:r>
      <w:r w:rsidRPr="00506A57">
        <w:rPr>
          <w:rFonts w:ascii="Times New Roman" w:hAnsi="Times New Roman"/>
          <w:spacing w:val="37"/>
          <w:sz w:val="22"/>
          <w:szCs w:val="22"/>
        </w:rPr>
        <w:t xml:space="preserve"> </w:t>
      </w:r>
      <w:r w:rsidRPr="00506A57">
        <w:rPr>
          <w:rFonts w:ascii="Times New Roman" w:hAnsi="Times New Roman"/>
          <w:sz w:val="22"/>
          <w:szCs w:val="22"/>
        </w:rPr>
        <w:t>on</w:t>
      </w:r>
      <w:r w:rsidRPr="00506A57">
        <w:rPr>
          <w:rFonts w:ascii="Times New Roman" w:hAnsi="Times New Roman"/>
          <w:spacing w:val="34"/>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36"/>
          <w:sz w:val="22"/>
          <w:szCs w:val="22"/>
        </w:rPr>
        <w:t xml:space="preserve"> </w:t>
      </w:r>
      <w:r w:rsidRPr="00506A57">
        <w:rPr>
          <w:rFonts w:ascii="Times New Roman" w:hAnsi="Times New Roman"/>
          <w:sz w:val="22"/>
          <w:szCs w:val="22"/>
        </w:rPr>
        <w:t>d</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34"/>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g</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e</w:t>
      </w:r>
      <w:r w:rsidRPr="00506A57">
        <w:rPr>
          <w:rFonts w:ascii="Times New Roman" w:hAnsi="Times New Roman"/>
          <w:sz w:val="22"/>
          <w:szCs w:val="22"/>
        </w:rPr>
        <w:t>d</w:t>
      </w:r>
      <w:r w:rsidRPr="00506A57">
        <w:rPr>
          <w:rFonts w:ascii="Times New Roman" w:hAnsi="Times New Roman"/>
          <w:spacing w:val="34"/>
          <w:sz w:val="22"/>
          <w:szCs w:val="22"/>
        </w:rPr>
        <w:t xml:space="preserve"> </w:t>
      </w:r>
      <w:r w:rsidRPr="00506A57">
        <w:rPr>
          <w:rFonts w:ascii="Times New Roman" w:hAnsi="Times New Roman"/>
          <w:spacing w:val="1"/>
          <w:sz w:val="22"/>
          <w:szCs w:val="22"/>
        </w:rPr>
        <w:t>f</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3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2"/>
          <w:sz w:val="22"/>
          <w:szCs w:val="22"/>
        </w:rPr>
        <w:t>s</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34"/>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43"/>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37"/>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w:t>
      </w:r>
      <w:r w:rsidRPr="00506A57">
        <w:rPr>
          <w:rFonts w:ascii="Times New Roman" w:hAnsi="Times New Roman"/>
          <w:spacing w:val="-2"/>
          <w:sz w:val="22"/>
          <w:szCs w:val="22"/>
        </w:rPr>
        <w:t>y</w:t>
      </w:r>
      <w:r w:rsidRPr="00506A57">
        <w:rPr>
          <w:rFonts w:ascii="Times New Roman" w:hAnsi="Times New Roman"/>
          <w:sz w:val="22"/>
          <w:szCs w:val="22"/>
        </w:rPr>
        <w:t>, un</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2"/>
          <w:sz w:val="22"/>
          <w:szCs w:val="22"/>
        </w:rPr>
        <w:t>s</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z w:val="22"/>
          <w:szCs w:val="22"/>
        </w:rPr>
        <w:t>o</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1"/>
          <w:sz w:val="22"/>
          <w:szCs w:val="22"/>
        </w:rPr>
        <w:t>wi</w:t>
      </w:r>
      <w:r w:rsidRPr="00506A57">
        <w:rPr>
          <w:rFonts w:ascii="Times New Roman" w:hAnsi="Times New Roman"/>
          <w:sz w:val="22"/>
          <w:szCs w:val="22"/>
        </w:rPr>
        <w:t>se</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pacing w:val="-2"/>
          <w:sz w:val="22"/>
          <w:szCs w:val="22"/>
        </w:rPr>
        <w:t>n</w:t>
      </w:r>
      <w:r w:rsidRPr="00506A57">
        <w:rPr>
          <w:rFonts w:ascii="Times New Roman" w:hAnsi="Times New Roman"/>
          <w:sz w:val="22"/>
          <w:szCs w:val="22"/>
        </w:rPr>
        <w:t>s</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u</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ed</w:t>
      </w:r>
      <w:r w:rsidRPr="00506A57">
        <w:rPr>
          <w:rFonts w:ascii="Times New Roman" w:hAnsi="Times New Roman"/>
          <w:spacing w:val="1"/>
          <w:sz w:val="22"/>
          <w:szCs w:val="22"/>
        </w:rPr>
        <w:t xml:space="preserve"> </w:t>
      </w:r>
      <w:r w:rsidRPr="00506A57">
        <w:rPr>
          <w:rFonts w:ascii="Times New Roman" w:hAnsi="Times New Roman"/>
          <w:sz w:val="22"/>
          <w:szCs w:val="22"/>
        </w:rPr>
        <w:t xml:space="preserve">by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6"/>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pacing w:val="3"/>
          <w:sz w:val="22"/>
          <w:szCs w:val="22"/>
        </w:rPr>
        <w:t>j</w:t>
      </w:r>
      <w:r w:rsidRPr="00506A57">
        <w:rPr>
          <w:rFonts w:ascii="Times New Roman" w:hAnsi="Times New Roman"/>
          <w:spacing w:val="-2"/>
          <w:sz w:val="22"/>
          <w:szCs w:val="22"/>
        </w:rPr>
        <w:t>e</w:t>
      </w:r>
      <w:r w:rsidRPr="00506A57">
        <w:rPr>
          <w:rFonts w:ascii="Times New Roman" w:hAnsi="Times New Roman"/>
          <w:sz w:val="22"/>
          <w:szCs w:val="22"/>
        </w:rPr>
        <w:t>ct</w:t>
      </w:r>
      <w:r w:rsidRPr="00506A57">
        <w:rPr>
          <w:rFonts w:ascii="Times New Roman" w:hAnsi="Times New Roman"/>
          <w:spacing w:val="5"/>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a</w:t>
      </w:r>
      <w:r w:rsidRPr="00506A57">
        <w:rPr>
          <w:rFonts w:ascii="Times New Roman" w:hAnsi="Times New Roman"/>
          <w:spacing w:val="-2"/>
          <w:sz w:val="22"/>
          <w:szCs w:val="22"/>
        </w:rPr>
        <w:t>g</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w:t>
      </w:r>
      <w:r w:rsidRPr="00506A57">
        <w:rPr>
          <w:rFonts w:ascii="Times New Roman" w:hAnsi="Times New Roman"/>
          <w:spacing w:val="3"/>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z w:val="22"/>
          <w:szCs w:val="22"/>
        </w:rPr>
        <w:t>c</w:t>
      </w:r>
      <w:r w:rsidRPr="00506A57">
        <w:rPr>
          <w:rFonts w:ascii="Times New Roman" w:hAnsi="Times New Roman"/>
          <w:spacing w:val="1"/>
          <w:sz w:val="22"/>
          <w:szCs w:val="22"/>
        </w:rPr>
        <w:t>e</w:t>
      </w:r>
      <w:r w:rsidRPr="00506A57">
        <w:rPr>
          <w:rFonts w:ascii="Times New Roman" w:hAnsi="Times New Roman"/>
          <w:sz w:val="22"/>
          <w:szCs w:val="22"/>
        </w:rPr>
        <w:t>ed</w:t>
      </w:r>
      <w:r w:rsidRPr="00506A57">
        <w:rPr>
          <w:rFonts w:ascii="Times New Roman" w:hAnsi="Times New Roman"/>
          <w:spacing w:val="3"/>
          <w:sz w:val="22"/>
          <w:szCs w:val="22"/>
        </w:rPr>
        <w:t xml:space="preserve"> </w:t>
      </w:r>
      <w:r w:rsidRPr="00506A57">
        <w:rPr>
          <w:rFonts w:ascii="Times New Roman" w:hAnsi="Times New Roman"/>
          <w:spacing w:val="-1"/>
          <w:sz w:val="22"/>
          <w:szCs w:val="22"/>
        </w:rPr>
        <w:t>wi</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t</w:t>
      </w:r>
      <w:r w:rsidRPr="00506A57">
        <w:rPr>
          <w:rFonts w:ascii="Times New Roman" w:hAnsi="Times New Roman"/>
          <w:sz w:val="22"/>
          <w:szCs w:val="22"/>
        </w:rPr>
        <w:t>e</w:t>
      </w:r>
      <w:r w:rsidRPr="00506A57">
        <w:rPr>
          <w:rFonts w:ascii="Times New Roman" w:hAnsi="Times New Roman"/>
          <w:spacing w:val="-2"/>
          <w:sz w:val="22"/>
          <w:szCs w:val="22"/>
        </w:rPr>
        <w:t>s</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z w:val="22"/>
          <w:szCs w:val="22"/>
        </w:rPr>
        <w:t>ch</w:t>
      </w:r>
      <w:r w:rsidRPr="00506A57">
        <w:rPr>
          <w:rFonts w:ascii="Times New Roman" w:hAnsi="Times New Roman"/>
          <w:spacing w:val="3"/>
          <w:sz w:val="22"/>
          <w:szCs w:val="22"/>
        </w:rPr>
        <w:t xml:space="preserve"> </w:t>
      </w:r>
      <w:r w:rsidRPr="00506A57">
        <w:rPr>
          <w:rFonts w:ascii="Times New Roman" w:hAnsi="Times New Roman"/>
          <w:spacing w:val="-2"/>
          <w:sz w:val="22"/>
          <w:szCs w:val="22"/>
        </w:rPr>
        <w:t>s</w:t>
      </w:r>
      <w:r w:rsidRPr="00506A57">
        <w:rPr>
          <w:rFonts w:ascii="Times New Roman" w:hAnsi="Times New Roman"/>
          <w:sz w:val="22"/>
          <w:szCs w:val="22"/>
        </w:rPr>
        <w:t>ha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4"/>
          <w:sz w:val="22"/>
          <w:szCs w:val="22"/>
        </w:rPr>
        <w:t xml:space="preserve"> </w:t>
      </w:r>
      <w:r w:rsidRPr="00506A57">
        <w:rPr>
          <w:rFonts w:ascii="Times New Roman" w:hAnsi="Times New Roman"/>
          <w:sz w:val="22"/>
          <w:szCs w:val="22"/>
        </w:rPr>
        <w:t>be de</w:t>
      </w:r>
      <w:r w:rsidRPr="00506A57">
        <w:rPr>
          <w:rFonts w:ascii="Times New Roman" w:hAnsi="Times New Roman"/>
          <w:spacing w:val="1"/>
          <w:sz w:val="22"/>
          <w:szCs w:val="22"/>
        </w:rPr>
        <w:t>e</w:t>
      </w:r>
      <w:r w:rsidRPr="00506A57">
        <w:rPr>
          <w:rFonts w:ascii="Times New Roman" w:hAnsi="Times New Roman"/>
          <w:spacing w:val="-4"/>
          <w:sz w:val="22"/>
          <w:szCs w:val="22"/>
        </w:rPr>
        <w:t>m</w:t>
      </w:r>
      <w:r w:rsidRPr="00506A57">
        <w:rPr>
          <w:rFonts w:ascii="Times New Roman" w:hAnsi="Times New Roman"/>
          <w:sz w:val="22"/>
          <w:szCs w:val="22"/>
        </w:rPr>
        <w:t>ed</w:t>
      </w:r>
      <w:r w:rsidRPr="00506A57">
        <w:rPr>
          <w:rFonts w:ascii="Times New Roman" w:hAnsi="Times New Roman"/>
          <w:spacing w:val="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3"/>
          <w:sz w:val="22"/>
          <w:szCs w:val="22"/>
        </w:rPr>
        <w:t xml:space="preserve"> </w:t>
      </w:r>
      <w:r w:rsidRPr="00506A57">
        <w:rPr>
          <w:rFonts w:ascii="Times New Roman" w:hAnsi="Times New Roman"/>
          <w:sz w:val="22"/>
          <w:szCs w:val="22"/>
        </w:rPr>
        <w:t>ha</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5"/>
          <w:sz w:val="22"/>
          <w:szCs w:val="22"/>
        </w:rPr>
        <w:t xml:space="preserve"> </w:t>
      </w:r>
      <w:r w:rsidRPr="00506A57">
        <w:rPr>
          <w:rFonts w:ascii="Times New Roman" w:hAnsi="Times New Roman"/>
          <w:sz w:val="22"/>
          <w:szCs w:val="22"/>
        </w:rPr>
        <w:t>b</w:t>
      </w:r>
      <w:r w:rsidRPr="00506A57">
        <w:rPr>
          <w:rFonts w:ascii="Times New Roman" w:hAnsi="Times New Roman"/>
          <w:spacing w:val="-2"/>
          <w:sz w:val="22"/>
          <w:szCs w:val="22"/>
        </w:rPr>
        <w:t>e</w:t>
      </w:r>
      <w:r w:rsidRPr="00506A57">
        <w:rPr>
          <w:rFonts w:ascii="Times New Roman" w:hAnsi="Times New Roman"/>
          <w:sz w:val="22"/>
          <w:szCs w:val="22"/>
        </w:rPr>
        <w:t>en</w:t>
      </w:r>
      <w:r w:rsidRPr="00506A57">
        <w:rPr>
          <w:rFonts w:ascii="Times New Roman" w:hAnsi="Times New Roman"/>
          <w:spacing w:val="5"/>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ade</w:t>
      </w:r>
      <w:r w:rsidRPr="00506A57">
        <w:rPr>
          <w:rFonts w:ascii="Times New Roman" w:hAnsi="Times New Roman"/>
          <w:spacing w:val="6"/>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6"/>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pacing w:val="1"/>
          <w:sz w:val="22"/>
          <w:szCs w:val="22"/>
        </w:rPr>
        <w:t>je</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7"/>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a</w:t>
      </w:r>
      <w:r w:rsidRPr="00506A57">
        <w:rPr>
          <w:rFonts w:ascii="Times New Roman" w:hAnsi="Times New Roman"/>
          <w:spacing w:val="-2"/>
          <w:sz w:val="22"/>
          <w:szCs w:val="22"/>
        </w:rPr>
        <w:t>g</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4"/>
          <w:sz w:val="22"/>
          <w:szCs w:val="22"/>
        </w:rPr>
        <w:t>'</w:t>
      </w:r>
      <w:r w:rsidRPr="00506A57">
        <w:rPr>
          <w:rFonts w:ascii="Times New Roman" w:hAnsi="Times New Roman"/>
          <w:sz w:val="22"/>
          <w:szCs w:val="22"/>
        </w:rPr>
        <w:t>s</w:t>
      </w:r>
      <w:r w:rsidRPr="00506A57">
        <w:rPr>
          <w:rFonts w:ascii="Times New Roman" w:hAnsi="Times New Roman"/>
          <w:spacing w:val="5"/>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z w:val="22"/>
          <w:szCs w:val="22"/>
        </w:rPr>
        <w:t>e</w:t>
      </w:r>
      <w:r w:rsidRPr="00506A57">
        <w:rPr>
          <w:rFonts w:ascii="Times New Roman" w:hAnsi="Times New Roman"/>
          <w:spacing w:val="-2"/>
          <w:sz w:val="22"/>
          <w:szCs w:val="22"/>
        </w:rPr>
        <w:t>n</w:t>
      </w:r>
      <w:r w:rsidRPr="00506A57">
        <w:rPr>
          <w:rFonts w:ascii="Times New Roman" w:hAnsi="Times New Roman"/>
          <w:sz w:val="22"/>
          <w:szCs w:val="22"/>
        </w:rPr>
        <w:t>c</w:t>
      </w:r>
      <w:r w:rsidRPr="00506A57">
        <w:rPr>
          <w:rFonts w:ascii="Times New Roman" w:hAnsi="Times New Roman"/>
          <w:spacing w:val="1"/>
          <w:sz w:val="22"/>
          <w:szCs w:val="22"/>
        </w:rPr>
        <w:t>e</w:t>
      </w:r>
      <w:r w:rsidRPr="00506A57">
        <w:rPr>
          <w:rFonts w:ascii="Times New Roman" w:hAnsi="Times New Roman"/>
          <w:sz w:val="22"/>
          <w:szCs w:val="22"/>
        </w:rPr>
        <w:t xml:space="preserve">. </w:t>
      </w: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5"/>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6"/>
          <w:sz w:val="22"/>
          <w:szCs w:val="22"/>
        </w:rPr>
        <w:t xml:space="preserve"> </w:t>
      </w:r>
      <w:r w:rsidRPr="00506A57">
        <w:rPr>
          <w:rFonts w:ascii="Times New Roman" w:hAnsi="Times New Roman"/>
          <w:spacing w:val="-2"/>
          <w:sz w:val="22"/>
          <w:szCs w:val="22"/>
        </w:rPr>
        <w:t>s</w:t>
      </w:r>
      <w:r w:rsidRPr="00506A57">
        <w:rPr>
          <w:rFonts w:ascii="Times New Roman" w:hAnsi="Times New Roman"/>
          <w:sz w:val="22"/>
          <w:szCs w:val="22"/>
        </w:rPr>
        <w:t>ha</w:t>
      </w:r>
      <w:r w:rsidRPr="00506A57">
        <w:rPr>
          <w:rFonts w:ascii="Times New Roman" w:hAnsi="Times New Roman"/>
          <w:spacing w:val="-3"/>
          <w:sz w:val="22"/>
          <w:szCs w:val="22"/>
        </w:rPr>
        <w:t>l</w:t>
      </w:r>
      <w:r w:rsidRPr="00506A57">
        <w:rPr>
          <w:rFonts w:ascii="Times New Roman" w:hAnsi="Times New Roman"/>
          <w:sz w:val="22"/>
          <w:szCs w:val="22"/>
        </w:rPr>
        <w:t xml:space="preserve">l </w:t>
      </w:r>
      <w:r w:rsidRPr="00506A57">
        <w:rPr>
          <w:rFonts w:ascii="Times New Roman" w:hAnsi="Times New Roman"/>
          <w:spacing w:val="1"/>
          <w:sz w:val="22"/>
          <w:szCs w:val="22"/>
        </w:rPr>
        <w:t>i</w:t>
      </w:r>
      <w:r w:rsidRPr="00506A57">
        <w:rPr>
          <w:rFonts w:ascii="Times New Roman" w:hAnsi="Times New Roman"/>
          <w:spacing w:val="-1"/>
          <w:sz w:val="22"/>
          <w:szCs w:val="22"/>
        </w:rPr>
        <w:t>m</w:t>
      </w:r>
      <w:r w:rsidRPr="00506A57">
        <w:rPr>
          <w:rFonts w:ascii="Times New Roman" w:hAnsi="Times New Roman"/>
          <w:spacing w:val="-4"/>
          <w:sz w:val="22"/>
          <w:szCs w:val="22"/>
        </w:rPr>
        <w:t>m</w:t>
      </w:r>
      <w:r w:rsidRPr="00506A57">
        <w:rPr>
          <w:rFonts w:ascii="Times New Roman" w:hAnsi="Times New Roman"/>
          <w:sz w:val="22"/>
          <w:szCs w:val="22"/>
        </w:rPr>
        <w:t>ed</w:t>
      </w:r>
      <w:r w:rsidRPr="00506A57">
        <w:rPr>
          <w:rFonts w:ascii="Times New Roman" w:hAnsi="Times New Roman"/>
          <w:spacing w:val="1"/>
          <w:sz w:val="22"/>
          <w:szCs w:val="22"/>
        </w:rPr>
        <w:t>i</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pacing w:val="1"/>
          <w:sz w:val="22"/>
          <w:szCs w:val="22"/>
        </w:rPr>
        <w:t>l</w:t>
      </w:r>
      <w:r w:rsidRPr="00506A57">
        <w:rPr>
          <w:rFonts w:ascii="Times New Roman" w:hAnsi="Times New Roman"/>
          <w:sz w:val="22"/>
          <w:szCs w:val="22"/>
        </w:rPr>
        <w:t>y</w:t>
      </w:r>
      <w:r w:rsidRPr="00506A57">
        <w:rPr>
          <w:rFonts w:ascii="Times New Roman" w:hAnsi="Times New Roman"/>
          <w:spacing w:val="34"/>
          <w:sz w:val="22"/>
          <w:szCs w:val="22"/>
        </w:rPr>
        <w:t xml:space="preserve"> </w:t>
      </w:r>
      <w:r w:rsidRPr="00506A57">
        <w:rPr>
          <w:rFonts w:ascii="Times New Roman" w:hAnsi="Times New Roman"/>
          <w:sz w:val="22"/>
          <w:szCs w:val="22"/>
        </w:rPr>
        <w:t>s</w:t>
      </w:r>
      <w:r w:rsidRPr="00506A57">
        <w:rPr>
          <w:rFonts w:ascii="Times New Roman" w:hAnsi="Times New Roman"/>
          <w:spacing w:val="1"/>
          <w:sz w:val="22"/>
          <w:szCs w:val="22"/>
        </w:rPr>
        <w:t>e</w:t>
      </w:r>
      <w:r w:rsidRPr="00506A57">
        <w:rPr>
          <w:rFonts w:ascii="Times New Roman" w:hAnsi="Times New Roman"/>
          <w:sz w:val="22"/>
          <w:szCs w:val="22"/>
        </w:rPr>
        <w:t>nd</w:t>
      </w:r>
      <w:r w:rsidRPr="00506A57">
        <w:rPr>
          <w:rFonts w:ascii="Times New Roman" w:hAnsi="Times New Roman"/>
          <w:spacing w:val="36"/>
          <w:sz w:val="22"/>
          <w:szCs w:val="22"/>
        </w:rPr>
        <w:t xml:space="preserve"> </w:t>
      </w:r>
      <w:r w:rsidRPr="00506A57">
        <w:rPr>
          <w:rFonts w:ascii="Times New Roman" w:hAnsi="Times New Roman"/>
          <w:spacing w:val="-2"/>
          <w:sz w:val="22"/>
          <w:szCs w:val="22"/>
        </w:rPr>
        <w:t>d</w:t>
      </w:r>
      <w:r w:rsidRPr="00506A57">
        <w:rPr>
          <w:rFonts w:ascii="Times New Roman" w:hAnsi="Times New Roman"/>
          <w:sz w:val="22"/>
          <w:szCs w:val="22"/>
        </w:rPr>
        <w:t>u</w:t>
      </w:r>
      <w:r w:rsidRPr="00506A57">
        <w:rPr>
          <w:rFonts w:ascii="Times New Roman" w:hAnsi="Times New Roman"/>
          <w:spacing w:val="1"/>
          <w:sz w:val="22"/>
          <w:szCs w:val="22"/>
        </w:rPr>
        <w:t>l</w:t>
      </w:r>
      <w:r w:rsidRPr="00506A57">
        <w:rPr>
          <w:rFonts w:ascii="Times New Roman" w:hAnsi="Times New Roman"/>
          <w:sz w:val="22"/>
          <w:szCs w:val="22"/>
        </w:rPr>
        <w:t>y</w:t>
      </w:r>
      <w:r w:rsidRPr="00506A57">
        <w:rPr>
          <w:rFonts w:ascii="Times New Roman" w:hAnsi="Times New Roman"/>
          <w:spacing w:val="34"/>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er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1"/>
          <w:sz w:val="22"/>
          <w:szCs w:val="22"/>
        </w:rPr>
        <w:t>fi</w:t>
      </w:r>
      <w:r w:rsidRPr="00506A57">
        <w:rPr>
          <w:rFonts w:ascii="Times New Roman" w:hAnsi="Times New Roman"/>
          <w:spacing w:val="-2"/>
          <w:sz w:val="22"/>
          <w:szCs w:val="22"/>
        </w:rPr>
        <w:t>e</w:t>
      </w:r>
      <w:r w:rsidRPr="00506A57">
        <w:rPr>
          <w:rFonts w:ascii="Times New Roman" w:hAnsi="Times New Roman"/>
          <w:sz w:val="22"/>
          <w:szCs w:val="22"/>
        </w:rPr>
        <w:t>d</w:t>
      </w:r>
      <w:r w:rsidRPr="00506A57">
        <w:rPr>
          <w:rFonts w:ascii="Times New Roman" w:hAnsi="Times New Roman"/>
          <w:spacing w:val="36"/>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p</w:t>
      </w:r>
      <w:r w:rsidRPr="00506A57">
        <w:rPr>
          <w:rFonts w:ascii="Times New Roman" w:hAnsi="Times New Roman"/>
          <w:spacing w:val="1"/>
          <w:sz w:val="22"/>
          <w:szCs w:val="22"/>
        </w:rPr>
        <w:t>i</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36"/>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37"/>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2"/>
          <w:sz w:val="22"/>
          <w:szCs w:val="22"/>
        </w:rPr>
        <w:t>s</w:t>
      </w:r>
      <w:r w:rsidRPr="00506A57">
        <w:rPr>
          <w:rFonts w:ascii="Times New Roman" w:hAnsi="Times New Roman"/>
          <w:sz w:val="22"/>
          <w:szCs w:val="22"/>
        </w:rPr>
        <w:t>t</w:t>
      </w:r>
      <w:r w:rsidRPr="00506A57">
        <w:rPr>
          <w:rFonts w:ascii="Times New Roman" w:hAnsi="Times New Roman"/>
          <w:spacing w:val="34"/>
          <w:sz w:val="22"/>
          <w:szCs w:val="22"/>
        </w:rPr>
        <w:t xml:space="preserve"> </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z w:val="22"/>
          <w:szCs w:val="22"/>
        </w:rPr>
        <w:t>su</w:t>
      </w:r>
      <w:r w:rsidRPr="00506A57">
        <w:rPr>
          <w:rFonts w:ascii="Times New Roman" w:hAnsi="Times New Roman"/>
          <w:spacing w:val="-1"/>
          <w:sz w:val="22"/>
          <w:szCs w:val="22"/>
        </w:rPr>
        <w:t>l</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3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3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40"/>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pacing w:val="1"/>
          <w:sz w:val="22"/>
          <w:szCs w:val="22"/>
        </w:rPr>
        <w:t>j</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38"/>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a</w:t>
      </w:r>
      <w:r w:rsidRPr="00506A57">
        <w:rPr>
          <w:rFonts w:ascii="Times New Roman" w:hAnsi="Times New Roman"/>
          <w:spacing w:val="-2"/>
          <w:sz w:val="22"/>
          <w:szCs w:val="22"/>
        </w:rPr>
        <w:t>g</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w:t>
      </w:r>
      <w:r w:rsidRPr="00506A57">
        <w:rPr>
          <w:rFonts w:ascii="Times New Roman" w:hAnsi="Times New Roman"/>
          <w:spacing w:val="36"/>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ho sh</w:t>
      </w:r>
      <w:r w:rsidRPr="00506A57">
        <w:rPr>
          <w:rFonts w:ascii="Times New Roman" w:hAnsi="Times New Roman"/>
          <w:spacing w:val="1"/>
          <w:sz w:val="22"/>
          <w:szCs w:val="22"/>
        </w:rPr>
        <w:t>a</w:t>
      </w:r>
      <w:r w:rsidRPr="00506A57">
        <w:rPr>
          <w:rFonts w:ascii="Times New Roman" w:hAnsi="Times New Roman"/>
          <w:spacing w:val="-1"/>
          <w:sz w:val="22"/>
          <w:szCs w:val="22"/>
        </w:rPr>
        <w:t>l</w:t>
      </w:r>
      <w:r w:rsidRPr="00506A57">
        <w:rPr>
          <w:rFonts w:ascii="Times New Roman" w:hAnsi="Times New Roman"/>
          <w:spacing w:val="1"/>
          <w:sz w:val="22"/>
          <w:szCs w:val="22"/>
        </w:rPr>
        <w:t>l</w:t>
      </w:r>
      <w:r w:rsidRPr="00506A57">
        <w:rPr>
          <w:rFonts w:ascii="Times New Roman" w:hAnsi="Times New Roman"/>
          <w:sz w:val="22"/>
          <w:szCs w:val="22"/>
        </w:rPr>
        <w:t>,</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f</w:t>
      </w:r>
      <w:r w:rsidRPr="00506A57">
        <w:rPr>
          <w:rFonts w:ascii="Times New Roman" w:hAnsi="Times New Roman"/>
          <w:spacing w:val="-1"/>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t</w:t>
      </w:r>
      <w:r w:rsidRPr="00506A57">
        <w:rPr>
          <w:rFonts w:ascii="Times New Roman" w:hAnsi="Times New Roman"/>
          <w:spacing w:val="1"/>
          <w:sz w:val="22"/>
          <w:szCs w:val="22"/>
        </w:rPr>
        <w:t xml:space="preserve"> </w:t>
      </w:r>
      <w:r w:rsidRPr="00506A57">
        <w:rPr>
          <w:rFonts w:ascii="Times New Roman" w:hAnsi="Times New Roman"/>
          <w:spacing w:val="-2"/>
          <w:sz w:val="22"/>
          <w:szCs w:val="22"/>
        </w:rPr>
        <w:t>h</w:t>
      </w:r>
      <w:r w:rsidRPr="00506A57">
        <w:rPr>
          <w:rFonts w:ascii="Times New Roman" w:hAnsi="Times New Roman"/>
          <w:sz w:val="22"/>
          <w:szCs w:val="22"/>
        </w:rPr>
        <w:t>as</w:t>
      </w:r>
      <w:r w:rsidRPr="00506A57">
        <w:rPr>
          <w:rFonts w:ascii="Times New Roman" w:hAnsi="Times New Roman"/>
          <w:spacing w:val="1"/>
          <w:sz w:val="22"/>
          <w:szCs w:val="22"/>
        </w:rPr>
        <w:t xml:space="preserve"> </w:t>
      </w:r>
      <w:r w:rsidRPr="00506A57">
        <w:rPr>
          <w:rFonts w:ascii="Times New Roman" w:hAnsi="Times New Roman"/>
          <w:sz w:val="22"/>
          <w:szCs w:val="22"/>
        </w:rPr>
        <w:t>n</w:t>
      </w:r>
      <w:r w:rsidRPr="00506A57">
        <w:rPr>
          <w:rFonts w:ascii="Times New Roman" w:hAnsi="Times New Roman"/>
          <w:spacing w:val="-2"/>
          <w:sz w:val="22"/>
          <w:szCs w:val="22"/>
        </w:rPr>
        <w:t>o</w:t>
      </w:r>
      <w:r w:rsidRPr="00506A57">
        <w:rPr>
          <w:rFonts w:ascii="Times New Roman" w:hAnsi="Times New Roman"/>
          <w:sz w:val="22"/>
          <w:szCs w:val="22"/>
        </w:rPr>
        <w:t>t</w:t>
      </w:r>
      <w:r w:rsidRPr="00506A57">
        <w:rPr>
          <w:rFonts w:ascii="Times New Roman" w:hAnsi="Times New Roman"/>
          <w:spacing w:val="1"/>
          <w:sz w:val="22"/>
          <w:szCs w:val="22"/>
        </w:rPr>
        <w:t xml:space="preserve"> </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t</w:t>
      </w:r>
      <w:r w:rsidRPr="00506A57">
        <w:rPr>
          <w:rFonts w:ascii="Times New Roman" w:hAnsi="Times New Roman"/>
          <w:sz w:val="22"/>
          <w:szCs w:val="22"/>
        </w:rPr>
        <w:t>end</w:t>
      </w:r>
      <w:r w:rsidRPr="00506A57">
        <w:rPr>
          <w:rFonts w:ascii="Times New Roman" w:hAnsi="Times New Roman"/>
          <w:spacing w:val="-2"/>
          <w:sz w:val="22"/>
          <w:szCs w:val="22"/>
        </w:rPr>
        <w:t>e</w:t>
      </w:r>
      <w:r w:rsidRPr="00506A57">
        <w:rPr>
          <w:rFonts w:ascii="Times New Roman" w:hAnsi="Times New Roman"/>
          <w:sz w:val="22"/>
          <w:szCs w:val="22"/>
        </w:rPr>
        <w:t xml:space="preserve">d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1"/>
          <w:sz w:val="22"/>
          <w:szCs w:val="22"/>
        </w:rPr>
        <w:t>t</w:t>
      </w:r>
      <w:r w:rsidRPr="00506A57">
        <w:rPr>
          <w:rFonts w:ascii="Times New Roman" w:hAnsi="Times New Roman"/>
          <w:sz w:val="22"/>
          <w:szCs w:val="22"/>
        </w:rPr>
        <w:t>,</w:t>
      </w:r>
      <w:r w:rsidRPr="00506A57">
        <w:rPr>
          <w:rFonts w:ascii="Times New Roman" w:hAnsi="Times New Roman"/>
          <w:spacing w:val="-2"/>
          <w:sz w:val="22"/>
          <w:szCs w:val="22"/>
        </w:rPr>
        <w:t xml:space="preserve"> </w:t>
      </w:r>
      <w:r w:rsidRPr="00506A57">
        <w:rPr>
          <w:rFonts w:ascii="Times New Roman" w:hAnsi="Times New Roman"/>
          <w:sz w:val="22"/>
          <w:szCs w:val="22"/>
        </w:rPr>
        <w:t>be bo</w:t>
      </w:r>
      <w:r w:rsidRPr="00506A57">
        <w:rPr>
          <w:rFonts w:ascii="Times New Roman" w:hAnsi="Times New Roman"/>
          <w:spacing w:val="-2"/>
          <w:sz w:val="22"/>
          <w:szCs w:val="22"/>
        </w:rPr>
        <w:t>u</w:t>
      </w:r>
      <w:r w:rsidRPr="00506A57">
        <w:rPr>
          <w:rFonts w:ascii="Times New Roman" w:hAnsi="Times New Roman"/>
          <w:sz w:val="22"/>
          <w:szCs w:val="22"/>
        </w:rPr>
        <w:t>nd by</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z w:val="22"/>
          <w:szCs w:val="22"/>
        </w:rPr>
        <w:t>st</w:t>
      </w:r>
      <w:r w:rsidRPr="00506A57">
        <w:rPr>
          <w:rFonts w:ascii="Times New Roman" w:hAnsi="Times New Roman"/>
          <w:spacing w:val="-1"/>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pacing w:val="-2"/>
          <w:sz w:val="22"/>
          <w:szCs w:val="22"/>
        </w:rPr>
        <w:t>u</w:t>
      </w:r>
      <w:r w:rsidRPr="00506A57">
        <w:rPr>
          <w:rFonts w:ascii="Times New Roman" w:hAnsi="Times New Roman"/>
          <w:spacing w:val="1"/>
          <w:sz w:val="22"/>
          <w:szCs w:val="22"/>
        </w:rPr>
        <w:t>l</w:t>
      </w:r>
      <w:r w:rsidRPr="00506A57">
        <w:rPr>
          <w:rFonts w:ascii="Times New Roman" w:hAnsi="Times New Roman"/>
          <w:spacing w:val="-1"/>
          <w:sz w:val="22"/>
          <w:szCs w:val="22"/>
        </w:rPr>
        <w:t>t</w:t>
      </w:r>
      <w:r w:rsidRPr="00506A57">
        <w:rPr>
          <w:rFonts w:ascii="Times New Roman" w:hAnsi="Times New Roman"/>
          <w:sz w:val="22"/>
          <w:szCs w:val="22"/>
        </w:rPr>
        <w:t>s.</w:t>
      </w:r>
    </w:p>
    <w:p w:rsidR="00506A57" w:rsidRPr="00506A57" w:rsidRDefault="00506A57" w:rsidP="00506A57">
      <w:pPr>
        <w:spacing w:before="19" w:after="0" w:line="220" w:lineRule="exact"/>
      </w:pPr>
    </w:p>
    <w:p w:rsidR="00506A57" w:rsidRPr="00506A57" w:rsidRDefault="00506A57" w:rsidP="00506A57">
      <w:pPr>
        <w:tabs>
          <w:tab w:val="left" w:pos="1240"/>
        </w:tabs>
        <w:spacing w:after="0" w:line="241" w:lineRule="auto"/>
        <w:ind w:left="1249" w:right="58" w:hanging="737"/>
        <w:jc w:val="both"/>
        <w:rPr>
          <w:rFonts w:ascii="Times New Roman" w:hAnsi="Times New Roman"/>
        </w:rPr>
      </w:pPr>
      <w:r w:rsidRPr="00506A57">
        <w:rPr>
          <w:rFonts w:ascii="Times New Roman" w:hAnsi="Times New Roman"/>
          <w:sz w:val="22"/>
          <w:szCs w:val="22"/>
        </w:rPr>
        <w:t>25.5.</w:t>
      </w:r>
      <w:r w:rsidRPr="00506A57">
        <w:rPr>
          <w:rFonts w:ascii="Times New Roman" w:hAnsi="Times New Roman"/>
          <w:sz w:val="22"/>
          <w:szCs w:val="22"/>
        </w:rPr>
        <w:tab/>
        <w:t>Wh</w:t>
      </w:r>
      <w:r w:rsidRPr="00506A57">
        <w:rPr>
          <w:rFonts w:ascii="Times New Roman" w:hAnsi="Times New Roman"/>
          <w:spacing w:val="1"/>
          <w:sz w:val="22"/>
          <w:szCs w:val="22"/>
        </w:rPr>
        <w:t>e</w:t>
      </w:r>
      <w:r w:rsidRPr="00506A57">
        <w:rPr>
          <w:rFonts w:ascii="Times New Roman" w:hAnsi="Times New Roman"/>
          <w:sz w:val="22"/>
          <w:szCs w:val="22"/>
        </w:rPr>
        <w:t xml:space="preserve">n  </w:t>
      </w:r>
      <w:r w:rsidRPr="00506A57">
        <w:rPr>
          <w:rFonts w:ascii="Times New Roman" w:hAnsi="Times New Roman"/>
          <w:spacing w:val="-2"/>
          <w:sz w:val="22"/>
          <w:szCs w:val="22"/>
        </w:rPr>
        <w:t>c</w:t>
      </w:r>
      <w:r w:rsidRPr="00506A57">
        <w:rPr>
          <w:rFonts w:ascii="Times New Roman" w:hAnsi="Times New Roman"/>
          <w:sz w:val="22"/>
          <w:szCs w:val="22"/>
        </w:rPr>
        <w:t>o</w:t>
      </w:r>
      <w:r w:rsidRPr="00506A57">
        <w:rPr>
          <w:rFonts w:ascii="Times New Roman" w:hAnsi="Times New Roman"/>
          <w:spacing w:val="-4"/>
          <w:sz w:val="22"/>
          <w:szCs w:val="22"/>
        </w:rPr>
        <w:t>m</w:t>
      </w:r>
      <w:r w:rsidRPr="00506A57">
        <w:rPr>
          <w:rFonts w:ascii="Times New Roman" w:hAnsi="Times New Roman"/>
          <w:sz w:val="22"/>
          <w:szCs w:val="22"/>
        </w:rPr>
        <w:t>ponen</w:t>
      </w:r>
      <w:r w:rsidRPr="00506A57">
        <w:rPr>
          <w:rFonts w:ascii="Times New Roman" w:hAnsi="Times New Roman"/>
          <w:spacing w:val="1"/>
          <w:sz w:val="22"/>
          <w:szCs w:val="22"/>
        </w:rPr>
        <w:t>t</w:t>
      </w:r>
      <w:r w:rsidRPr="00506A57">
        <w:rPr>
          <w:rFonts w:ascii="Times New Roman" w:hAnsi="Times New Roman"/>
          <w:sz w:val="22"/>
          <w:szCs w:val="22"/>
        </w:rPr>
        <w:t xml:space="preserve">s </w:t>
      </w:r>
      <w:r w:rsidRPr="00506A57">
        <w:rPr>
          <w:rFonts w:ascii="Times New Roman" w:hAnsi="Times New Roman"/>
          <w:spacing w:val="1"/>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 xml:space="preserve">nd  </w:t>
      </w:r>
      <w:r w:rsidRPr="00506A57">
        <w:rPr>
          <w:rFonts w:ascii="Times New Roman" w:hAnsi="Times New Roman"/>
          <w:spacing w:val="-4"/>
          <w:sz w:val="22"/>
          <w:szCs w:val="22"/>
        </w:rPr>
        <w:t>m</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pacing w:val="1"/>
          <w:sz w:val="22"/>
          <w:szCs w:val="22"/>
        </w:rPr>
        <w:t>ri</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s</w:t>
      </w:r>
      <w:r w:rsidRPr="00506A57">
        <w:rPr>
          <w:rFonts w:ascii="Times New Roman" w:hAnsi="Times New Roman"/>
          <w:spacing w:val="53"/>
          <w:sz w:val="22"/>
          <w:szCs w:val="22"/>
        </w:rPr>
        <w:t xml:space="preserve"> </w:t>
      </w:r>
      <w:r w:rsidRPr="00506A57">
        <w:rPr>
          <w:rFonts w:ascii="Times New Roman" w:hAnsi="Times New Roman"/>
          <w:sz w:val="22"/>
          <w:szCs w:val="22"/>
        </w:rPr>
        <w:t>ha</w:t>
      </w:r>
      <w:r w:rsidRPr="00506A57">
        <w:rPr>
          <w:rFonts w:ascii="Times New Roman" w:hAnsi="Times New Roman"/>
          <w:spacing w:val="-2"/>
          <w:sz w:val="22"/>
          <w:szCs w:val="22"/>
        </w:rPr>
        <w:t>v</w:t>
      </w:r>
      <w:r w:rsidRPr="00506A57">
        <w:rPr>
          <w:rFonts w:ascii="Times New Roman" w:hAnsi="Times New Roman"/>
          <w:sz w:val="22"/>
          <w:szCs w:val="22"/>
        </w:rPr>
        <w:t xml:space="preserve">e </w:t>
      </w:r>
      <w:r w:rsidRPr="00506A57">
        <w:rPr>
          <w:rFonts w:ascii="Times New Roman" w:hAnsi="Times New Roman"/>
          <w:spacing w:val="1"/>
          <w:sz w:val="22"/>
          <w:szCs w:val="22"/>
        </w:rPr>
        <w:t xml:space="preserve"> </w:t>
      </w:r>
      <w:r w:rsidRPr="00506A57">
        <w:rPr>
          <w:rFonts w:ascii="Times New Roman" w:hAnsi="Times New Roman"/>
          <w:sz w:val="22"/>
          <w:szCs w:val="22"/>
        </w:rPr>
        <w:t>pa</w:t>
      </w:r>
      <w:r w:rsidRPr="00506A57">
        <w:rPr>
          <w:rFonts w:ascii="Times New Roman" w:hAnsi="Times New Roman"/>
          <w:spacing w:val="1"/>
          <w:sz w:val="22"/>
          <w:szCs w:val="22"/>
        </w:rPr>
        <w:t>s</w:t>
      </w:r>
      <w:r w:rsidRPr="00506A57">
        <w:rPr>
          <w:rFonts w:ascii="Times New Roman" w:hAnsi="Times New Roman"/>
          <w:spacing w:val="-2"/>
          <w:sz w:val="22"/>
          <w:szCs w:val="22"/>
        </w:rPr>
        <w:t>s</w:t>
      </w:r>
      <w:r w:rsidRPr="00506A57">
        <w:rPr>
          <w:rFonts w:ascii="Times New Roman" w:hAnsi="Times New Roman"/>
          <w:sz w:val="22"/>
          <w:szCs w:val="22"/>
        </w:rPr>
        <w:t xml:space="preserve">ed </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1"/>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bo</w:t>
      </w:r>
      <w:r w:rsidRPr="00506A57">
        <w:rPr>
          <w:rFonts w:ascii="Times New Roman" w:hAnsi="Times New Roman"/>
          <w:spacing w:val="-2"/>
          <w:sz w:val="22"/>
          <w:szCs w:val="22"/>
        </w:rPr>
        <w:t>v</w:t>
      </w:r>
      <w:r w:rsidRPr="00506A57">
        <w:rPr>
          <w:rFonts w:ascii="Times New Roman" w:hAnsi="Times New Roman"/>
          <w:spacing w:val="7"/>
          <w:sz w:val="22"/>
          <w:szCs w:val="22"/>
        </w:rPr>
        <w:t>e</w:t>
      </w:r>
      <w:r w:rsidRPr="00506A57">
        <w:rPr>
          <w:rFonts w:ascii="Times New Roman" w:hAnsi="Times New Roman"/>
          <w:spacing w:val="-2"/>
          <w:sz w:val="22"/>
          <w:szCs w:val="22"/>
        </w:rPr>
        <w:t>-</w:t>
      </w:r>
      <w:r w:rsidRPr="00506A57">
        <w:rPr>
          <w:rFonts w:ascii="Times New Roman" w:hAnsi="Times New Roman"/>
          <w:spacing w:val="-4"/>
          <w:sz w:val="22"/>
          <w:szCs w:val="22"/>
        </w:rPr>
        <w:t>m</w:t>
      </w:r>
      <w:r w:rsidRPr="00506A57">
        <w:rPr>
          <w:rFonts w:ascii="Times New Roman" w:hAnsi="Times New Roman"/>
          <w:sz w:val="22"/>
          <w:szCs w:val="22"/>
        </w:rPr>
        <w:t>en</w:t>
      </w:r>
      <w:r w:rsidRPr="00506A57">
        <w:rPr>
          <w:rFonts w:ascii="Times New Roman" w:hAnsi="Times New Roman"/>
          <w:spacing w:val="1"/>
          <w:sz w:val="22"/>
          <w:szCs w:val="22"/>
        </w:rPr>
        <w:t>ti</w:t>
      </w:r>
      <w:r w:rsidRPr="00506A57">
        <w:rPr>
          <w:rFonts w:ascii="Times New Roman" w:hAnsi="Times New Roman"/>
          <w:sz w:val="22"/>
          <w:szCs w:val="22"/>
        </w:rPr>
        <w:t>oned</w:t>
      </w:r>
      <w:r w:rsidRPr="00506A57">
        <w:rPr>
          <w:rFonts w:ascii="Times New Roman" w:hAnsi="Times New Roman"/>
          <w:spacing w:val="5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2"/>
          <w:sz w:val="22"/>
          <w:szCs w:val="22"/>
        </w:rPr>
        <w:t>s</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5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  p</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pacing w:val="1"/>
          <w:sz w:val="22"/>
          <w:szCs w:val="22"/>
        </w:rPr>
        <w:t>j</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z w:val="22"/>
          <w:szCs w:val="22"/>
        </w:rPr>
        <w:t xml:space="preserve">t </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a</w:t>
      </w:r>
      <w:r w:rsidRPr="00506A57">
        <w:rPr>
          <w:rFonts w:ascii="Times New Roman" w:hAnsi="Times New Roman"/>
          <w:spacing w:val="-2"/>
          <w:sz w:val="22"/>
          <w:szCs w:val="22"/>
        </w:rPr>
        <w:t>g</w:t>
      </w:r>
      <w:r w:rsidRPr="00506A57">
        <w:rPr>
          <w:rFonts w:ascii="Times New Roman" w:hAnsi="Times New Roman"/>
          <w:sz w:val="22"/>
          <w:szCs w:val="22"/>
        </w:rPr>
        <w:t>er</w:t>
      </w:r>
      <w:r w:rsidRPr="00506A57">
        <w:rPr>
          <w:rFonts w:ascii="Times New Roman" w:hAnsi="Times New Roman"/>
          <w:spacing w:val="1"/>
          <w:sz w:val="22"/>
          <w:szCs w:val="22"/>
        </w:rPr>
        <w:t xml:space="preserve"> </w:t>
      </w:r>
      <w:r w:rsidRPr="00506A57">
        <w:rPr>
          <w:rFonts w:ascii="Times New Roman" w:hAnsi="Times New Roman"/>
          <w:sz w:val="22"/>
          <w:szCs w:val="22"/>
        </w:rPr>
        <w:t>sh</w:t>
      </w:r>
      <w:r w:rsidRPr="00506A57">
        <w:rPr>
          <w:rFonts w:ascii="Times New Roman" w:hAnsi="Times New Roman"/>
          <w:spacing w:val="1"/>
          <w:sz w:val="22"/>
          <w:szCs w:val="22"/>
        </w:rPr>
        <w:t>al</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z w:val="22"/>
          <w:szCs w:val="22"/>
        </w:rPr>
        <w:t>no</w:t>
      </w:r>
      <w:r w:rsidRPr="00506A57">
        <w:rPr>
          <w:rFonts w:ascii="Times New Roman" w:hAnsi="Times New Roman"/>
          <w:spacing w:val="-1"/>
          <w:sz w:val="22"/>
          <w:szCs w:val="22"/>
        </w:rPr>
        <w:t>t</w:t>
      </w:r>
      <w:r w:rsidRPr="00506A57">
        <w:rPr>
          <w:rFonts w:ascii="Times New Roman" w:hAnsi="Times New Roman"/>
          <w:spacing w:val="1"/>
          <w:sz w:val="22"/>
          <w:szCs w:val="22"/>
        </w:rPr>
        <w:t>if</w:t>
      </w:r>
      <w:r w:rsidRPr="00506A57">
        <w:rPr>
          <w:rFonts w:ascii="Times New Roman" w:hAnsi="Times New Roman"/>
          <w:sz w:val="22"/>
          <w:szCs w:val="22"/>
        </w:rPr>
        <w:t>y</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1"/>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1"/>
          <w:sz w:val="22"/>
          <w:szCs w:val="22"/>
        </w:rPr>
        <w:t xml:space="preserve"> </w:t>
      </w:r>
      <w:r w:rsidRPr="00506A57">
        <w:rPr>
          <w:rFonts w:ascii="Times New Roman" w:hAnsi="Times New Roman"/>
          <w:sz w:val="22"/>
          <w:szCs w:val="22"/>
        </w:rPr>
        <w:t>en</w:t>
      </w:r>
      <w:r w:rsidRPr="00506A57">
        <w:rPr>
          <w:rFonts w:ascii="Times New Roman" w:hAnsi="Times New Roman"/>
          <w:spacing w:val="-2"/>
          <w:sz w:val="22"/>
          <w:szCs w:val="22"/>
        </w:rPr>
        <w:t>d</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pacing w:val="-2"/>
          <w:sz w:val="22"/>
          <w:szCs w:val="22"/>
        </w:rPr>
        <w:t>s</w:t>
      </w:r>
      <w:r w:rsidRPr="00506A57">
        <w:rPr>
          <w:rFonts w:ascii="Times New Roman" w:hAnsi="Times New Roman"/>
          <w:sz w:val="22"/>
          <w:szCs w:val="22"/>
        </w:rPr>
        <w:t xml:space="preserve">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pacing w:val="-4"/>
          <w:sz w:val="22"/>
          <w:szCs w:val="22"/>
        </w:rPr>
        <w:t>'</w:t>
      </w:r>
      <w:r w:rsidRPr="00506A57">
        <w:rPr>
          <w:rFonts w:ascii="Times New Roman" w:hAnsi="Times New Roman"/>
          <w:sz w:val="22"/>
          <w:szCs w:val="22"/>
        </w:rPr>
        <w:t xml:space="preserve">s </w:t>
      </w:r>
      <w:r w:rsidRPr="00506A57">
        <w:rPr>
          <w:rFonts w:ascii="Times New Roman" w:hAnsi="Times New Roman"/>
          <w:spacing w:val="1"/>
          <w:sz w:val="22"/>
          <w:szCs w:val="22"/>
        </w:rPr>
        <w:t>c</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1"/>
          <w:sz w:val="22"/>
          <w:szCs w:val="22"/>
        </w:rPr>
        <w:t>f</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1"/>
          <w:sz w:val="22"/>
          <w:szCs w:val="22"/>
        </w:rPr>
        <w:t>a</w:t>
      </w:r>
      <w:r w:rsidRPr="00506A57">
        <w:rPr>
          <w:rFonts w:ascii="Times New Roman" w:hAnsi="Times New Roman"/>
          <w:spacing w:val="-1"/>
          <w:sz w:val="22"/>
          <w:szCs w:val="22"/>
        </w:rPr>
        <w:t>t</w:t>
      </w:r>
      <w:r w:rsidRPr="00506A57">
        <w:rPr>
          <w:rFonts w:ascii="Times New Roman" w:hAnsi="Times New Roman"/>
          <w:sz w:val="22"/>
          <w:szCs w:val="22"/>
        </w:rPr>
        <w:t xml:space="preserve">e </w:t>
      </w:r>
      <w:r w:rsidRPr="00506A57">
        <w:rPr>
          <w:rFonts w:ascii="Times New Roman" w:hAnsi="Times New Roman"/>
          <w:spacing w:val="-1"/>
          <w:sz w:val="22"/>
          <w:szCs w:val="22"/>
        </w:rPr>
        <w:t>t</w:t>
      </w:r>
      <w:r w:rsidRPr="00506A57">
        <w:rPr>
          <w:rFonts w:ascii="Times New Roman" w:hAnsi="Times New Roman"/>
          <w:sz w:val="22"/>
          <w:szCs w:val="22"/>
        </w:rPr>
        <w:t xml:space="preserve">o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at</w:t>
      </w:r>
      <w:r w:rsidRPr="00506A57">
        <w:rPr>
          <w:rFonts w:ascii="Times New Roman" w:hAnsi="Times New Roman"/>
          <w:spacing w:val="-1"/>
          <w:sz w:val="22"/>
          <w:szCs w:val="22"/>
        </w:rPr>
        <w:t xml:space="preserve"> </w:t>
      </w:r>
      <w:r w:rsidRPr="00506A57">
        <w:rPr>
          <w:rFonts w:ascii="Times New Roman" w:hAnsi="Times New Roman"/>
          <w:sz w:val="22"/>
          <w:szCs w:val="22"/>
        </w:rPr>
        <w:t>e</w:t>
      </w:r>
      <w:r w:rsidRPr="00506A57">
        <w:rPr>
          <w:rFonts w:ascii="Times New Roman" w:hAnsi="Times New Roman"/>
          <w:spacing w:val="-1"/>
          <w:sz w:val="22"/>
          <w:szCs w:val="22"/>
        </w:rPr>
        <w:t>f</w:t>
      </w:r>
      <w:r w:rsidRPr="00506A57">
        <w:rPr>
          <w:rFonts w:ascii="Times New Roman" w:hAnsi="Times New Roman"/>
          <w:spacing w:val="1"/>
          <w:sz w:val="22"/>
          <w:szCs w:val="22"/>
        </w:rPr>
        <w:t>f</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w:t>
      </w:r>
    </w:p>
    <w:p w:rsidR="00506A57" w:rsidRPr="00506A57" w:rsidRDefault="00506A57" w:rsidP="00506A57">
      <w:pPr>
        <w:spacing w:before="18" w:after="0" w:line="220" w:lineRule="exact"/>
      </w:pPr>
    </w:p>
    <w:p w:rsidR="00506A57" w:rsidRPr="00506A57" w:rsidRDefault="00506A57" w:rsidP="00506A57">
      <w:pPr>
        <w:tabs>
          <w:tab w:val="left" w:pos="1240"/>
        </w:tabs>
        <w:spacing w:after="0"/>
        <w:ind w:left="1249" w:right="58" w:hanging="737"/>
        <w:jc w:val="both"/>
        <w:rPr>
          <w:rFonts w:ascii="Times New Roman" w:hAnsi="Times New Roman"/>
        </w:rPr>
      </w:pPr>
      <w:r w:rsidRPr="00506A57">
        <w:rPr>
          <w:rFonts w:ascii="Times New Roman" w:hAnsi="Times New Roman"/>
          <w:sz w:val="22"/>
          <w:szCs w:val="22"/>
        </w:rPr>
        <w:t>25.6.</w:t>
      </w:r>
      <w:r w:rsidRPr="00506A57">
        <w:rPr>
          <w:rFonts w:ascii="Times New Roman" w:hAnsi="Times New Roman"/>
          <w:sz w:val="22"/>
          <w:szCs w:val="22"/>
        </w:rPr>
        <w:tab/>
      </w:r>
      <w:r w:rsidRPr="00506A57">
        <w:rPr>
          <w:rFonts w:ascii="Times New Roman" w:hAnsi="Times New Roman"/>
          <w:spacing w:val="-4"/>
          <w:sz w:val="22"/>
          <w:szCs w:val="22"/>
        </w:rPr>
        <w:t>I</w:t>
      </w:r>
      <w:r w:rsidRPr="00506A57">
        <w:rPr>
          <w:rFonts w:ascii="Times New Roman" w:hAnsi="Times New Roman"/>
          <w:sz w:val="22"/>
          <w:szCs w:val="22"/>
        </w:rPr>
        <w:t>f</w:t>
      </w:r>
      <w:r w:rsidRPr="00506A57">
        <w:rPr>
          <w:rFonts w:ascii="Times New Roman" w:hAnsi="Times New Roman"/>
          <w:spacing w:val="27"/>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8"/>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pacing w:val="3"/>
          <w:sz w:val="22"/>
          <w:szCs w:val="22"/>
        </w:rPr>
        <w:t>j</w:t>
      </w:r>
      <w:r w:rsidRPr="00506A57">
        <w:rPr>
          <w:rFonts w:ascii="Times New Roman" w:hAnsi="Times New Roman"/>
          <w:spacing w:val="-2"/>
          <w:sz w:val="22"/>
          <w:szCs w:val="22"/>
        </w:rPr>
        <w:t>e</w:t>
      </w:r>
      <w:r w:rsidRPr="00506A57">
        <w:rPr>
          <w:rFonts w:ascii="Times New Roman" w:hAnsi="Times New Roman"/>
          <w:sz w:val="22"/>
          <w:szCs w:val="22"/>
        </w:rPr>
        <w:t>ct</w:t>
      </w:r>
      <w:r w:rsidRPr="00506A57">
        <w:rPr>
          <w:rFonts w:ascii="Times New Roman" w:hAnsi="Times New Roman"/>
          <w:spacing w:val="29"/>
          <w:sz w:val="22"/>
          <w:szCs w:val="22"/>
        </w:rPr>
        <w:t xml:space="preserve"> </w:t>
      </w:r>
      <w:r w:rsidRPr="00506A57">
        <w:rPr>
          <w:rFonts w:ascii="Times New Roman" w:hAnsi="Times New Roman"/>
          <w:spacing w:val="-3"/>
          <w:sz w:val="22"/>
          <w:szCs w:val="22"/>
        </w:rPr>
        <w:t>m</w:t>
      </w:r>
      <w:r w:rsidRPr="00506A57">
        <w:rPr>
          <w:rFonts w:ascii="Times New Roman" w:hAnsi="Times New Roman"/>
          <w:sz w:val="22"/>
          <w:szCs w:val="22"/>
        </w:rPr>
        <w:t>an</w:t>
      </w:r>
      <w:r w:rsidRPr="00506A57">
        <w:rPr>
          <w:rFonts w:ascii="Times New Roman" w:hAnsi="Times New Roman"/>
          <w:spacing w:val="1"/>
          <w:sz w:val="22"/>
          <w:szCs w:val="22"/>
        </w:rPr>
        <w:t>a</w:t>
      </w:r>
      <w:r w:rsidRPr="00506A57">
        <w:rPr>
          <w:rFonts w:ascii="Times New Roman" w:hAnsi="Times New Roman"/>
          <w:spacing w:val="-2"/>
          <w:sz w:val="22"/>
          <w:szCs w:val="22"/>
        </w:rPr>
        <w:t>g</w:t>
      </w:r>
      <w:r w:rsidRPr="00506A57">
        <w:rPr>
          <w:rFonts w:ascii="Times New Roman" w:hAnsi="Times New Roman"/>
          <w:sz w:val="22"/>
          <w:szCs w:val="22"/>
        </w:rPr>
        <w:t>er</w:t>
      </w:r>
      <w:r w:rsidRPr="00506A57">
        <w:rPr>
          <w:rFonts w:ascii="Times New Roman" w:hAnsi="Times New Roman"/>
          <w:spacing w:val="28"/>
          <w:sz w:val="22"/>
          <w:szCs w:val="22"/>
        </w:rPr>
        <w:t xml:space="preserve"> </w:t>
      </w:r>
      <w:r w:rsidRPr="00506A57">
        <w:rPr>
          <w:rFonts w:ascii="Times New Roman" w:hAnsi="Times New Roman"/>
          <w:sz w:val="22"/>
          <w:szCs w:val="22"/>
        </w:rPr>
        <w:t>and</w:t>
      </w:r>
      <w:r w:rsidRPr="00506A57">
        <w:rPr>
          <w:rFonts w:ascii="Times New Roman" w:hAnsi="Times New Roman"/>
          <w:spacing w:val="2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8"/>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27"/>
          <w:sz w:val="22"/>
          <w:szCs w:val="22"/>
        </w:rPr>
        <w:t xml:space="preserve"> </w:t>
      </w:r>
      <w:r w:rsidRPr="00506A57">
        <w:rPr>
          <w:rFonts w:ascii="Times New Roman" w:hAnsi="Times New Roman"/>
          <w:spacing w:val="-2"/>
          <w:sz w:val="22"/>
          <w:szCs w:val="22"/>
        </w:rPr>
        <w:t>d</w:t>
      </w:r>
      <w:r w:rsidRPr="00506A57">
        <w:rPr>
          <w:rFonts w:ascii="Times New Roman" w:hAnsi="Times New Roman"/>
          <w:spacing w:val="1"/>
          <w:sz w:val="22"/>
          <w:szCs w:val="22"/>
        </w:rPr>
        <w:t>i</w:t>
      </w:r>
      <w:r w:rsidRPr="00506A57">
        <w:rPr>
          <w:rFonts w:ascii="Times New Roman" w:hAnsi="Times New Roman"/>
          <w:spacing w:val="-2"/>
          <w:sz w:val="22"/>
          <w:szCs w:val="22"/>
        </w:rPr>
        <w:t>s</w:t>
      </w:r>
      <w:r w:rsidRPr="00506A57">
        <w:rPr>
          <w:rFonts w:ascii="Times New Roman" w:hAnsi="Times New Roman"/>
          <w:sz w:val="22"/>
          <w:szCs w:val="22"/>
        </w:rPr>
        <w:t>a</w:t>
      </w:r>
      <w:r w:rsidRPr="00506A57">
        <w:rPr>
          <w:rFonts w:ascii="Times New Roman" w:hAnsi="Times New Roman"/>
          <w:spacing w:val="-2"/>
          <w:sz w:val="22"/>
          <w:szCs w:val="22"/>
        </w:rPr>
        <w:t>g</w:t>
      </w:r>
      <w:r w:rsidRPr="00506A57">
        <w:rPr>
          <w:rFonts w:ascii="Times New Roman" w:hAnsi="Times New Roman"/>
          <w:spacing w:val="1"/>
          <w:sz w:val="22"/>
          <w:szCs w:val="22"/>
        </w:rPr>
        <w:t>r</w:t>
      </w:r>
      <w:r w:rsidRPr="00506A57">
        <w:rPr>
          <w:rFonts w:ascii="Times New Roman" w:hAnsi="Times New Roman"/>
          <w:sz w:val="22"/>
          <w:szCs w:val="22"/>
        </w:rPr>
        <w:t>ee</w:t>
      </w:r>
      <w:r w:rsidRPr="00506A57">
        <w:rPr>
          <w:rFonts w:ascii="Times New Roman" w:hAnsi="Times New Roman"/>
          <w:spacing w:val="27"/>
          <w:sz w:val="22"/>
          <w:szCs w:val="22"/>
        </w:rPr>
        <w:t xml:space="preserve"> </w:t>
      </w:r>
      <w:r w:rsidRPr="00506A57">
        <w:rPr>
          <w:rFonts w:ascii="Times New Roman" w:hAnsi="Times New Roman"/>
          <w:sz w:val="22"/>
          <w:szCs w:val="22"/>
        </w:rPr>
        <w:t>on</w:t>
      </w:r>
      <w:r w:rsidRPr="00506A57">
        <w:rPr>
          <w:rFonts w:ascii="Times New Roman" w:hAnsi="Times New Roman"/>
          <w:spacing w:val="2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7"/>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2"/>
          <w:sz w:val="22"/>
          <w:szCs w:val="22"/>
        </w:rPr>
        <w:t>s</w:t>
      </w:r>
      <w:r w:rsidRPr="00506A57">
        <w:rPr>
          <w:rFonts w:ascii="Times New Roman" w:hAnsi="Times New Roman"/>
          <w:sz w:val="22"/>
          <w:szCs w:val="22"/>
        </w:rPr>
        <w:t>t</w:t>
      </w:r>
      <w:r w:rsidRPr="00506A57">
        <w:rPr>
          <w:rFonts w:ascii="Times New Roman" w:hAnsi="Times New Roman"/>
          <w:spacing w:val="27"/>
          <w:sz w:val="22"/>
          <w:szCs w:val="22"/>
        </w:rPr>
        <w:t xml:space="preserve"> </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z w:val="22"/>
          <w:szCs w:val="22"/>
        </w:rPr>
        <w:t>su</w:t>
      </w:r>
      <w:r w:rsidRPr="00506A57">
        <w:rPr>
          <w:rFonts w:ascii="Times New Roman" w:hAnsi="Times New Roman"/>
          <w:spacing w:val="-1"/>
          <w:sz w:val="22"/>
          <w:szCs w:val="22"/>
        </w:rPr>
        <w:t>l</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24"/>
          <w:sz w:val="22"/>
          <w:szCs w:val="22"/>
        </w:rPr>
        <w:t xml:space="preserve"> </w:t>
      </w:r>
      <w:r w:rsidRPr="00506A57">
        <w:rPr>
          <w:rFonts w:ascii="Times New Roman" w:hAnsi="Times New Roman"/>
          <w:sz w:val="22"/>
          <w:szCs w:val="22"/>
        </w:rPr>
        <w:t>e</w:t>
      </w:r>
      <w:r w:rsidRPr="00506A57">
        <w:rPr>
          <w:rFonts w:ascii="Times New Roman" w:hAnsi="Times New Roman"/>
          <w:spacing w:val="1"/>
          <w:sz w:val="22"/>
          <w:szCs w:val="22"/>
        </w:rPr>
        <w:t>a</w:t>
      </w:r>
      <w:r w:rsidRPr="00506A57">
        <w:rPr>
          <w:rFonts w:ascii="Times New Roman" w:hAnsi="Times New Roman"/>
          <w:sz w:val="22"/>
          <w:szCs w:val="22"/>
        </w:rPr>
        <w:t>ch</w:t>
      </w:r>
      <w:r w:rsidRPr="00506A57">
        <w:rPr>
          <w:rFonts w:ascii="Times New Roman" w:hAnsi="Times New Roman"/>
          <w:spacing w:val="24"/>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30"/>
          <w:sz w:val="22"/>
          <w:szCs w:val="22"/>
        </w:rPr>
        <w:t xml:space="preserve"> </w:t>
      </w:r>
      <w:r w:rsidRPr="00506A57">
        <w:rPr>
          <w:rFonts w:ascii="Times New Roman" w:hAnsi="Times New Roman"/>
          <w:spacing w:val="-2"/>
          <w:sz w:val="22"/>
          <w:szCs w:val="22"/>
        </w:rPr>
        <w:t>g</w:t>
      </w:r>
      <w:r w:rsidRPr="00506A57">
        <w:rPr>
          <w:rFonts w:ascii="Times New Roman" w:hAnsi="Times New Roman"/>
          <w:spacing w:val="1"/>
          <w:sz w:val="22"/>
          <w:szCs w:val="22"/>
        </w:rPr>
        <w:t>i</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27"/>
          <w:sz w:val="22"/>
          <w:szCs w:val="22"/>
        </w:rPr>
        <w:t xml:space="preserve"> </w:t>
      </w:r>
      <w:r w:rsidRPr="00506A57">
        <w:rPr>
          <w:rFonts w:ascii="Times New Roman" w:hAnsi="Times New Roman"/>
          <w:sz w:val="22"/>
          <w:szCs w:val="22"/>
        </w:rPr>
        <w:t>a s</w:t>
      </w:r>
      <w:r w:rsidRPr="00506A57">
        <w:rPr>
          <w:rFonts w:ascii="Times New Roman" w:hAnsi="Times New Roman"/>
          <w:spacing w:val="1"/>
          <w:sz w:val="22"/>
          <w:szCs w:val="22"/>
        </w:rPr>
        <w:t>t</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ent</w:t>
      </w:r>
      <w:r w:rsidRPr="00506A57">
        <w:rPr>
          <w:rFonts w:ascii="Times New Roman" w:hAnsi="Times New Roman"/>
          <w:spacing w:val="4"/>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4"/>
          <w:sz w:val="22"/>
          <w:szCs w:val="22"/>
        </w:rPr>
        <w:t xml:space="preserve"> </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z w:val="22"/>
          <w:szCs w:val="22"/>
        </w:rPr>
        <w:t xml:space="preserve">ews </w:t>
      </w:r>
      <w:r w:rsidRPr="00506A57">
        <w:rPr>
          <w:rFonts w:ascii="Times New Roman" w:hAnsi="Times New Roman"/>
          <w:spacing w:val="-1"/>
          <w:sz w:val="22"/>
          <w:szCs w:val="22"/>
        </w:rPr>
        <w:t>t</w:t>
      </w:r>
      <w:r w:rsidRPr="00506A57">
        <w:rPr>
          <w:rFonts w:ascii="Times New Roman" w:hAnsi="Times New Roman"/>
          <w:sz w:val="22"/>
          <w:szCs w:val="22"/>
        </w:rPr>
        <w:t xml:space="preserve">o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2"/>
          <w:sz w:val="22"/>
          <w:szCs w:val="22"/>
        </w:rPr>
        <w:t>o</w:t>
      </w:r>
      <w:r w:rsidRPr="00506A57">
        <w:rPr>
          <w:rFonts w:ascii="Times New Roman" w:hAnsi="Times New Roman"/>
          <w:spacing w:val="1"/>
          <w:sz w:val="22"/>
          <w:szCs w:val="22"/>
        </w:rPr>
        <w:t>t</w:t>
      </w:r>
      <w:r w:rsidRPr="00506A57">
        <w:rPr>
          <w:rFonts w:ascii="Times New Roman" w:hAnsi="Times New Roman"/>
          <w:sz w:val="22"/>
          <w:szCs w:val="22"/>
        </w:rPr>
        <w:t>her</w:t>
      </w:r>
      <w:r w:rsidRPr="00506A57">
        <w:rPr>
          <w:rFonts w:ascii="Times New Roman" w:hAnsi="Times New Roman"/>
          <w:spacing w:val="1"/>
          <w:sz w:val="22"/>
          <w:szCs w:val="22"/>
        </w:rPr>
        <w:t xml:space="preserve"> </w:t>
      </w:r>
      <w:r w:rsidRPr="00506A57">
        <w:rPr>
          <w:rFonts w:ascii="Times New Roman" w:hAnsi="Times New Roman"/>
          <w:sz w:val="22"/>
          <w:szCs w:val="22"/>
        </w:rPr>
        <w:t>w</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z w:val="22"/>
          <w:szCs w:val="22"/>
        </w:rPr>
        <w:t>15 da</w:t>
      </w:r>
      <w:r w:rsidRPr="00506A57">
        <w:rPr>
          <w:rFonts w:ascii="Times New Roman" w:hAnsi="Times New Roman"/>
          <w:spacing w:val="-2"/>
          <w:sz w:val="22"/>
          <w:szCs w:val="22"/>
        </w:rPr>
        <w:t>y</w:t>
      </w:r>
      <w:r w:rsidRPr="00506A57">
        <w:rPr>
          <w:rFonts w:ascii="Times New Roman" w:hAnsi="Times New Roman"/>
          <w:sz w:val="22"/>
          <w:szCs w:val="22"/>
        </w:rPr>
        <w:t>s of</w:t>
      </w:r>
      <w:r w:rsidRPr="00506A57">
        <w:rPr>
          <w:rFonts w:ascii="Times New Roman" w:hAnsi="Times New Roman"/>
          <w:spacing w:val="1"/>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u</w:t>
      </w:r>
      <w:r w:rsidRPr="00506A57">
        <w:rPr>
          <w:rFonts w:ascii="Times New Roman" w:hAnsi="Times New Roman"/>
          <w:sz w:val="22"/>
          <w:szCs w:val="22"/>
        </w:rPr>
        <w:t>ch</w:t>
      </w:r>
      <w:r w:rsidRPr="00506A57">
        <w:rPr>
          <w:rFonts w:ascii="Times New Roman" w:hAnsi="Times New Roman"/>
          <w:spacing w:val="3"/>
          <w:sz w:val="22"/>
          <w:szCs w:val="22"/>
        </w:rPr>
        <w:t xml:space="preserve"> </w:t>
      </w:r>
      <w:r w:rsidRPr="00506A57">
        <w:rPr>
          <w:rFonts w:ascii="Times New Roman" w:hAnsi="Times New Roman"/>
          <w:spacing w:val="-2"/>
          <w:sz w:val="22"/>
          <w:szCs w:val="22"/>
        </w:rPr>
        <w:t>d</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a</w:t>
      </w:r>
      <w:r w:rsidRPr="00506A57">
        <w:rPr>
          <w:rFonts w:ascii="Times New Roman" w:hAnsi="Times New Roman"/>
          <w:spacing w:val="-2"/>
          <w:sz w:val="22"/>
          <w:szCs w:val="22"/>
        </w:rPr>
        <w:t>g</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ent</w:t>
      </w:r>
      <w:r w:rsidRPr="00506A57">
        <w:rPr>
          <w:rFonts w:ascii="Times New Roman" w:hAnsi="Times New Roman"/>
          <w:spacing w:val="6"/>
          <w:sz w:val="22"/>
          <w:szCs w:val="22"/>
        </w:rPr>
        <w:t xml:space="preserve"> </w:t>
      </w:r>
      <w:r w:rsidRPr="00506A57">
        <w:rPr>
          <w:rFonts w:ascii="Times New Roman" w:hAnsi="Times New Roman"/>
          <w:spacing w:val="-2"/>
          <w:sz w:val="22"/>
          <w:szCs w:val="22"/>
        </w:rPr>
        <w:t>a</w:t>
      </w:r>
      <w:r w:rsidRPr="00506A57">
        <w:rPr>
          <w:rFonts w:ascii="Times New Roman" w:hAnsi="Times New Roman"/>
          <w:spacing w:val="1"/>
          <w:sz w:val="22"/>
          <w:szCs w:val="22"/>
        </w:rPr>
        <w:t>ri</w:t>
      </w:r>
      <w:r w:rsidRPr="00506A57">
        <w:rPr>
          <w:rFonts w:ascii="Times New Roman" w:hAnsi="Times New Roman"/>
          <w:spacing w:val="-2"/>
          <w:sz w:val="22"/>
          <w:szCs w:val="22"/>
        </w:rPr>
        <w:t>s</w:t>
      </w:r>
      <w:r w:rsidRPr="00506A57">
        <w:rPr>
          <w:rFonts w:ascii="Times New Roman" w:hAnsi="Times New Roman"/>
          <w:sz w:val="22"/>
          <w:szCs w:val="22"/>
        </w:rPr>
        <w:t>e</w:t>
      </w:r>
      <w:r w:rsidRPr="00506A57">
        <w:rPr>
          <w:rFonts w:ascii="Times New Roman" w:hAnsi="Times New Roman"/>
          <w:spacing w:val="2"/>
          <w:sz w:val="22"/>
          <w:szCs w:val="22"/>
        </w:rPr>
        <w:t>s</w:t>
      </w:r>
      <w:r w:rsidRPr="00506A57">
        <w:rPr>
          <w:rFonts w:ascii="Times New Roman" w:hAnsi="Times New Roman"/>
          <w:sz w:val="22"/>
          <w:szCs w:val="22"/>
        </w:rPr>
        <w:t>.</w:t>
      </w:r>
      <w:r w:rsidRPr="00506A57">
        <w:rPr>
          <w:rFonts w:ascii="Times New Roman" w:hAnsi="Times New Roman"/>
          <w:spacing w:val="-2"/>
          <w:sz w:val="22"/>
          <w:szCs w:val="22"/>
        </w:rPr>
        <w:t xml:space="preserve"> </w:t>
      </w: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pacing w:val="1"/>
          <w:sz w:val="22"/>
          <w:szCs w:val="22"/>
        </w:rPr>
        <w:t>j</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z w:val="22"/>
          <w:szCs w:val="22"/>
        </w:rPr>
        <w:t xml:space="preserve">t </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a</w:t>
      </w:r>
      <w:r w:rsidRPr="00506A57">
        <w:rPr>
          <w:rFonts w:ascii="Times New Roman" w:hAnsi="Times New Roman"/>
          <w:spacing w:val="-2"/>
          <w:sz w:val="22"/>
          <w:szCs w:val="22"/>
        </w:rPr>
        <w:t>g</w:t>
      </w:r>
      <w:r w:rsidRPr="00506A57">
        <w:rPr>
          <w:rFonts w:ascii="Times New Roman" w:hAnsi="Times New Roman"/>
          <w:sz w:val="22"/>
          <w:szCs w:val="22"/>
        </w:rPr>
        <w:t>er</w:t>
      </w:r>
      <w:r w:rsidRPr="00506A57">
        <w:rPr>
          <w:rFonts w:ascii="Times New Roman" w:hAnsi="Times New Roman"/>
          <w:spacing w:val="6"/>
          <w:sz w:val="22"/>
          <w:szCs w:val="22"/>
        </w:rPr>
        <w:t xml:space="preserve"> </w:t>
      </w:r>
      <w:r w:rsidRPr="00506A57">
        <w:rPr>
          <w:rFonts w:ascii="Times New Roman" w:hAnsi="Times New Roman"/>
          <w:sz w:val="22"/>
          <w:szCs w:val="22"/>
        </w:rPr>
        <w:t>or</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5"/>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3"/>
          <w:sz w:val="22"/>
          <w:szCs w:val="22"/>
        </w:rPr>
        <w:t xml:space="preserve"> </w:t>
      </w:r>
      <w:r w:rsidRPr="00506A57">
        <w:rPr>
          <w:rFonts w:ascii="Times New Roman" w:hAnsi="Times New Roman"/>
          <w:spacing w:val="-4"/>
          <w:sz w:val="22"/>
          <w:szCs w:val="22"/>
        </w:rPr>
        <w:t>m</w:t>
      </w:r>
      <w:r w:rsidRPr="00506A57">
        <w:rPr>
          <w:rFonts w:ascii="Times New Roman" w:hAnsi="Times New Roman"/>
          <w:spacing w:val="3"/>
          <w:sz w:val="22"/>
          <w:szCs w:val="22"/>
        </w:rPr>
        <w:t>a</w:t>
      </w:r>
      <w:r w:rsidRPr="00506A57">
        <w:rPr>
          <w:rFonts w:ascii="Times New Roman" w:hAnsi="Times New Roman"/>
          <w:sz w:val="22"/>
          <w:szCs w:val="22"/>
        </w:rPr>
        <w:t>y</w:t>
      </w:r>
      <w:r w:rsidRPr="00506A57">
        <w:rPr>
          <w:rFonts w:ascii="Times New Roman" w:hAnsi="Times New Roman"/>
          <w:spacing w:val="3"/>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equ</w:t>
      </w:r>
      <w:r w:rsidRPr="00506A57">
        <w:rPr>
          <w:rFonts w:ascii="Times New Roman" w:hAnsi="Times New Roman"/>
          <w:spacing w:val="-1"/>
          <w:sz w:val="22"/>
          <w:szCs w:val="22"/>
        </w:rPr>
        <w:t>i</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su</w:t>
      </w:r>
      <w:r w:rsidRPr="00506A57">
        <w:rPr>
          <w:rFonts w:ascii="Times New Roman" w:hAnsi="Times New Roman"/>
          <w:spacing w:val="1"/>
          <w:sz w:val="22"/>
          <w:szCs w:val="22"/>
        </w:rPr>
        <w:t>c</w:t>
      </w:r>
      <w:r w:rsidRPr="00506A57">
        <w:rPr>
          <w:rFonts w:ascii="Times New Roman" w:hAnsi="Times New Roman"/>
          <w:sz w:val="22"/>
          <w:szCs w:val="22"/>
        </w:rPr>
        <w:t>h</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2"/>
          <w:sz w:val="22"/>
          <w:szCs w:val="22"/>
        </w:rPr>
        <w:t>s</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 be</w:t>
      </w:r>
      <w:r w:rsidRPr="00506A57">
        <w:rPr>
          <w:rFonts w:ascii="Times New Roman" w:hAnsi="Times New Roman"/>
          <w:spacing w:val="5"/>
          <w:sz w:val="22"/>
          <w:szCs w:val="22"/>
        </w:rPr>
        <w:t xml:space="preserve"> </w:t>
      </w:r>
      <w:r w:rsidRPr="00506A57">
        <w:rPr>
          <w:rFonts w:ascii="Times New Roman" w:hAnsi="Times New Roman"/>
          <w:spacing w:val="-2"/>
          <w:sz w:val="22"/>
          <w:szCs w:val="22"/>
        </w:rPr>
        <w:t>r</w:t>
      </w:r>
      <w:r w:rsidRPr="00506A57">
        <w:rPr>
          <w:rFonts w:ascii="Times New Roman" w:hAnsi="Times New Roman"/>
          <w:sz w:val="22"/>
          <w:szCs w:val="22"/>
        </w:rPr>
        <w:t>ep</w:t>
      </w:r>
      <w:r w:rsidRPr="00506A57">
        <w:rPr>
          <w:rFonts w:ascii="Times New Roman" w:hAnsi="Times New Roman"/>
          <w:spacing w:val="-2"/>
          <w:sz w:val="22"/>
          <w:szCs w:val="22"/>
        </w:rPr>
        <w:t>e</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z w:val="22"/>
          <w:szCs w:val="22"/>
        </w:rPr>
        <w:t>d</w:t>
      </w:r>
      <w:r w:rsidRPr="00506A57">
        <w:rPr>
          <w:rFonts w:ascii="Times New Roman" w:hAnsi="Times New Roman"/>
          <w:spacing w:val="5"/>
          <w:sz w:val="22"/>
          <w:szCs w:val="22"/>
        </w:rPr>
        <w:t xml:space="preserve"> </w:t>
      </w:r>
      <w:r w:rsidRPr="00506A57">
        <w:rPr>
          <w:rFonts w:ascii="Times New Roman" w:hAnsi="Times New Roman"/>
          <w:sz w:val="22"/>
          <w:szCs w:val="22"/>
        </w:rPr>
        <w:t>on</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s</w:t>
      </w:r>
      <w:r w:rsidRPr="00506A57">
        <w:rPr>
          <w:rFonts w:ascii="Times New Roman" w:hAnsi="Times New Roman"/>
          <w:spacing w:val="1"/>
          <w:sz w:val="22"/>
          <w:szCs w:val="22"/>
        </w:rPr>
        <w:t>a</w:t>
      </w:r>
      <w:r w:rsidRPr="00506A57">
        <w:rPr>
          <w:rFonts w:ascii="Times New Roman" w:hAnsi="Times New Roman"/>
          <w:spacing w:val="-4"/>
          <w:sz w:val="22"/>
          <w:szCs w:val="22"/>
        </w:rPr>
        <w:t>m</w:t>
      </w:r>
      <w:r w:rsidRPr="00506A57">
        <w:rPr>
          <w:rFonts w:ascii="Times New Roman" w:hAnsi="Times New Roman"/>
          <w:sz w:val="22"/>
          <w:szCs w:val="22"/>
        </w:rPr>
        <w:t>e</w:t>
      </w:r>
      <w:r w:rsidRPr="00506A57">
        <w:rPr>
          <w:rFonts w:ascii="Times New Roman" w:hAnsi="Times New Roman"/>
          <w:spacing w:val="5"/>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z w:val="22"/>
          <w:szCs w:val="22"/>
        </w:rPr>
        <w:t>s</w:t>
      </w:r>
      <w:r w:rsidRPr="00506A57">
        <w:rPr>
          <w:rFonts w:ascii="Times New Roman" w:hAnsi="Times New Roman"/>
          <w:spacing w:val="5"/>
          <w:sz w:val="22"/>
          <w:szCs w:val="22"/>
        </w:rPr>
        <w:t xml:space="preserve"> </w:t>
      </w:r>
      <w:r w:rsidRPr="00506A57">
        <w:rPr>
          <w:rFonts w:ascii="Times New Roman" w:hAnsi="Times New Roman"/>
          <w:sz w:val="22"/>
          <w:szCs w:val="22"/>
        </w:rPr>
        <w:t>and cond</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ons</w:t>
      </w:r>
      <w:r w:rsidRPr="00506A57">
        <w:rPr>
          <w:rFonts w:ascii="Times New Roman" w:hAnsi="Times New Roman"/>
          <w:spacing w:val="20"/>
          <w:sz w:val="22"/>
          <w:szCs w:val="22"/>
        </w:rPr>
        <w:t xml:space="preserve"> </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z w:val="22"/>
          <w:szCs w:val="22"/>
        </w:rPr>
        <w:t>,</w:t>
      </w:r>
      <w:r w:rsidRPr="00506A57">
        <w:rPr>
          <w:rFonts w:ascii="Times New Roman" w:hAnsi="Times New Roman"/>
          <w:spacing w:val="19"/>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f</w:t>
      </w:r>
      <w:r w:rsidRPr="00506A57">
        <w:rPr>
          <w:rFonts w:ascii="Times New Roman" w:hAnsi="Times New Roman"/>
          <w:spacing w:val="20"/>
          <w:sz w:val="22"/>
          <w:szCs w:val="22"/>
        </w:rPr>
        <w:t xml:space="preserve"> </w:t>
      </w:r>
      <w:r w:rsidRPr="00506A57">
        <w:rPr>
          <w:rFonts w:ascii="Times New Roman" w:hAnsi="Times New Roman"/>
          <w:spacing w:val="-2"/>
          <w:sz w:val="22"/>
          <w:szCs w:val="22"/>
        </w:rPr>
        <w:t>e</w:t>
      </w:r>
      <w:r w:rsidRPr="00506A57">
        <w:rPr>
          <w:rFonts w:ascii="Times New Roman" w:hAnsi="Times New Roman"/>
          <w:spacing w:val="1"/>
          <w:sz w:val="22"/>
          <w:szCs w:val="22"/>
        </w:rPr>
        <w:t>it</w:t>
      </w:r>
      <w:r w:rsidRPr="00506A57">
        <w:rPr>
          <w:rFonts w:ascii="Times New Roman" w:hAnsi="Times New Roman"/>
          <w:spacing w:val="-2"/>
          <w:sz w:val="22"/>
          <w:szCs w:val="22"/>
        </w:rPr>
        <w:t>h</w:t>
      </w:r>
      <w:r w:rsidRPr="00506A57">
        <w:rPr>
          <w:rFonts w:ascii="Times New Roman" w:hAnsi="Times New Roman"/>
          <w:sz w:val="22"/>
          <w:szCs w:val="22"/>
        </w:rPr>
        <w:t>er</w:t>
      </w:r>
      <w:r w:rsidRPr="00506A57">
        <w:rPr>
          <w:rFonts w:ascii="Times New Roman" w:hAnsi="Times New Roman"/>
          <w:spacing w:val="23"/>
          <w:sz w:val="22"/>
          <w:szCs w:val="22"/>
        </w:rPr>
        <w:t xml:space="preserve"> </w:t>
      </w:r>
      <w:r w:rsidRPr="00506A57">
        <w:rPr>
          <w:rFonts w:ascii="Times New Roman" w:hAnsi="Times New Roman"/>
          <w:spacing w:val="-2"/>
          <w:sz w:val="22"/>
          <w:szCs w:val="22"/>
        </w:rPr>
        <w:t>p</w:t>
      </w:r>
      <w:r w:rsidRPr="00506A57">
        <w:rPr>
          <w:rFonts w:ascii="Times New Roman" w:hAnsi="Times New Roman"/>
          <w:sz w:val="22"/>
          <w:szCs w:val="22"/>
        </w:rPr>
        <w:t>a</w:t>
      </w:r>
      <w:r w:rsidRPr="00506A57">
        <w:rPr>
          <w:rFonts w:ascii="Times New Roman" w:hAnsi="Times New Roman"/>
          <w:spacing w:val="-1"/>
          <w:sz w:val="22"/>
          <w:szCs w:val="22"/>
        </w:rPr>
        <w:t>rt</w:t>
      </w:r>
      <w:r w:rsidRPr="00506A57">
        <w:rPr>
          <w:rFonts w:ascii="Times New Roman" w:hAnsi="Times New Roman"/>
          <w:sz w:val="22"/>
          <w:szCs w:val="22"/>
        </w:rPr>
        <w:t>y</w:t>
      </w:r>
      <w:r w:rsidRPr="00506A57">
        <w:rPr>
          <w:rFonts w:ascii="Times New Roman" w:hAnsi="Times New Roman"/>
          <w:spacing w:val="17"/>
          <w:sz w:val="22"/>
          <w:szCs w:val="22"/>
        </w:rPr>
        <w:t xml:space="preserve"> </w:t>
      </w:r>
      <w:r w:rsidRPr="00506A57">
        <w:rPr>
          <w:rFonts w:ascii="Times New Roman" w:hAnsi="Times New Roman"/>
          <w:sz w:val="22"/>
          <w:szCs w:val="22"/>
        </w:rPr>
        <w:t>so</w:t>
      </w:r>
      <w:r w:rsidRPr="00506A57">
        <w:rPr>
          <w:rFonts w:ascii="Times New Roman" w:hAnsi="Times New Roman"/>
          <w:spacing w:val="20"/>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equ</w:t>
      </w:r>
      <w:r w:rsidRPr="00506A57">
        <w:rPr>
          <w:rFonts w:ascii="Times New Roman" w:hAnsi="Times New Roman"/>
          <w:spacing w:val="1"/>
          <w:sz w:val="22"/>
          <w:szCs w:val="22"/>
        </w:rPr>
        <w:t>e</w:t>
      </w:r>
      <w:r w:rsidRPr="00506A57">
        <w:rPr>
          <w:rFonts w:ascii="Times New Roman" w:hAnsi="Times New Roman"/>
          <w:spacing w:val="-2"/>
          <w:sz w:val="22"/>
          <w:szCs w:val="22"/>
        </w:rPr>
        <w:t>s</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20"/>
          <w:sz w:val="22"/>
          <w:szCs w:val="22"/>
        </w:rPr>
        <w:t xml:space="preserve"> </w:t>
      </w:r>
      <w:r w:rsidRPr="00506A57">
        <w:rPr>
          <w:rFonts w:ascii="Times New Roman" w:hAnsi="Times New Roman"/>
          <w:sz w:val="22"/>
          <w:szCs w:val="22"/>
        </w:rPr>
        <w:t>by</w:t>
      </w:r>
      <w:r w:rsidRPr="00506A57">
        <w:rPr>
          <w:rFonts w:ascii="Times New Roman" w:hAnsi="Times New Roman"/>
          <w:spacing w:val="17"/>
          <w:sz w:val="22"/>
          <w:szCs w:val="22"/>
        </w:rPr>
        <w:t xml:space="preserve"> </w:t>
      </w:r>
      <w:r w:rsidRPr="00506A57">
        <w:rPr>
          <w:rFonts w:ascii="Times New Roman" w:hAnsi="Times New Roman"/>
          <w:sz w:val="22"/>
          <w:szCs w:val="22"/>
        </w:rPr>
        <w:t>an</w:t>
      </w:r>
      <w:r w:rsidRPr="00506A57">
        <w:rPr>
          <w:rFonts w:ascii="Times New Roman" w:hAnsi="Times New Roman"/>
          <w:spacing w:val="20"/>
          <w:sz w:val="22"/>
          <w:szCs w:val="22"/>
        </w:rPr>
        <w:t xml:space="preserve"> </w:t>
      </w:r>
      <w:r w:rsidRPr="00506A57">
        <w:rPr>
          <w:rFonts w:ascii="Times New Roman" w:hAnsi="Times New Roman"/>
          <w:spacing w:val="-2"/>
          <w:sz w:val="22"/>
          <w:szCs w:val="22"/>
        </w:rPr>
        <w:t>e</w:t>
      </w:r>
      <w:r w:rsidRPr="00506A57">
        <w:rPr>
          <w:rFonts w:ascii="Times New Roman" w:hAnsi="Times New Roman"/>
          <w:sz w:val="22"/>
          <w:szCs w:val="22"/>
        </w:rPr>
        <w:t>xp</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z w:val="22"/>
          <w:szCs w:val="22"/>
        </w:rPr>
        <w:t>t</w:t>
      </w:r>
      <w:r w:rsidRPr="00506A57">
        <w:rPr>
          <w:rFonts w:ascii="Times New Roman" w:hAnsi="Times New Roman"/>
          <w:spacing w:val="18"/>
          <w:sz w:val="22"/>
          <w:szCs w:val="22"/>
        </w:rPr>
        <w:t xml:space="preserve"> </w:t>
      </w:r>
      <w:r w:rsidRPr="00506A57">
        <w:rPr>
          <w:rFonts w:ascii="Times New Roman" w:hAnsi="Times New Roman"/>
          <w:sz w:val="22"/>
          <w:szCs w:val="22"/>
        </w:rPr>
        <w:t>s</w:t>
      </w:r>
      <w:r w:rsidRPr="00506A57">
        <w:rPr>
          <w:rFonts w:ascii="Times New Roman" w:hAnsi="Times New Roman"/>
          <w:spacing w:val="1"/>
          <w:sz w:val="22"/>
          <w:szCs w:val="22"/>
        </w:rPr>
        <w:t>el</w:t>
      </w:r>
      <w:r w:rsidRPr="00506A57">
        <w:rPr>
          <w:rFonts w:ascii="Times New Roman" w:hAnsi="Times New Roman"/>
          <w:spacing w:val="-2"/>
          <w:sz w:val="22"/>
          <w:szCs w:val="22"/>
        </w:rPr>
        <w:t>e</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z w:val="22"/>
          <w:szCs w:val="22"/>
        </w:rPr>
        <w:t>ed</w:t>
      </w:r>
      <w:r w:rsidRPr="00506A57">
        <w:rPr>
          <w:rFonts w:ascii="Times New Roman" w:hAnsi="Times New Roman"/>
          <w:spacing w:val="20"/>
          <w:sz w:val="22"/>
          <w:szCs w:val="22"/>
        </w:rPr>
        <w:t xml:space="preserve"> </w:t>
      </w:r>
      <w:r w:rsidRPr="00506A57">
        <w:rPr>
          <w:rFonts w:ascii="Times New Roman" w:hAnsi="Times New Roman"/>
          <w:sz w:val="22"/>
          <w:szCs w:val="22"/>
        </w:rPr>
        <w:t>by</w:t>
      </w:r>
      <w:r w:rsidRPr="00506A57">
        <w:rPr>
          <w:rFonts w:ascii="Times New Roman" w:hAnsi="Times New Roman"/>
          <w:spacing w:val="17"/>
          <w:sz w:val="22"/>
          <w:szCs w:val="22"/>
        </w:rPr>
        <w:t xml:space="preserve"> </w:t>
      </w:r>
      <w:r w:rsidRPr="00506A57">
        <w:rPr>
          <w:rFonts w:ascii="Times New Roman" w:hAnsi="Times New Roman"/>
          <w:sz w:val="22"/>
          <w:szCs w:val="22"/>
        </w:rPr>
        <w:t>co</w:t>
      </w:r>
      <w:r w:rsidRPr="00506A57">
        <w:rPr>
          <w:rFonts w:ascii="Times New Roman" w:hAnsi="Times New Roman"/>
          <w:spacing w:val="-1"/>
          <w:sz w:val="22"/>
          <w:szCs w:val="22"/>
        </w:rPr>
        <w:t>m</w:t>
      </w:r>
      <w:r w:rsidRPr="00506A57">
        <w:rPr>
          <w:rFonts w:ascii="Times New Roman" w:hAnsi="Times New Roman"/>
          <w:spacing w:val="-4"/>
          <w:sz w:val="22"/>
          <w:szCs w:val="22"/>
        </w:rPr>
        <w:t>m</w:t>
      </w:r>
      <w:r w:rsidRPr="00506A57">
        <w:rPr>
          <w:rFonts w:ascii="Times New Roman" w:hAnsi="Times New Roman"/>
          <w:sz w:val="22"/>
          <w:szCs w:val="22"/>
        </w:rPr>
        <w:t>on</w:t>
      </w:r>
      <w:r w:rsidRPr="00506A57">
        <w:rPr>
          <w:rFonts w:ascii="Times New Roman" w:hAnsi="Times New Roman"/>
          <w:spacing w:val="19"/>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s</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w:t>
      </w:r>
      <w:r w:rsidRPr="00506A57">
        <w:rPr>
          <w:rFonts w:ascii="Times New Roman" w:hAnsi="Times New Roman"/>
          <w:spacing w:val="19"/>
          <w:sz w:val="22"/>
          <w:szCs w:val="22"/>
        </w:rPr>
        <w:t xml:space="preserve"> </w:t>
      </w:r>
      <w:r w:rsidRPr="00506A57">
        <w:rPr>
          <w:rFonts w:ascii="Times New Roman" w:hAnsi="Times New Roman"/>
          <w:spacing w:val="-1"/>
          <w:sz w:val="22"/>
          <w:szCs w:val="22"/>
        </w:rPr>
        <w:t>Al</w:t>
      </w:r>
      <w:r w:rsidRPr="00506A57">
        <w:rPr>
          <w:rFonts w:ascii="Times New Roman" w:hAnsi="Times New Roman"/>
          <w:sz w:val="22"/>
          <w:szCs w:val="22"/>
        </w:rPr>
        <w:t xml:space="preserve">l </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2"/>
          <w:sz w:val="22"/>
          <w:szCs w:val="22"/>
        </w:rPr>
        <w:t>s</w:t>
      </w:r>
      <w:r w:rsidRPr="00506A57">
        <w:rPr>
          <w:rFonts w:ascii="Times New Roman" w:hAnsi="Times New Roman"/>
          <w:sz w:val="22"/>
          <w:szCs w:val="22"/>
        </w:rPr>
        <w:t>t</w:t>
      </w:r>
      <w:r w:rsidRPr="00506A57">
        <w:rPr>
          <w:rFonts w:ascii="Times New Roman" w:hAnsi="Times New Roman"/>
          <w:spacing w:val="10"/>
          <w:sz w:val="22"/>
          <w:szCs w:val="22"/>
        </w:rPr>
        <w:t xml:space="preserve"> </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z w:val="22"/>
          <w:szCs w:val="22"/>
        </w:rPr>
        <w:t>po</w:t>
      </w:r>
      <w:r w:rsidRPr="00506A57">
        <w:rPr>
          <w:rFonts w:ascii="Times New Roman" w:hAnsi="Times New Roman"/>
          <w:spacing w:val="-2"/>
          <w:sz w:val="22"/>
          <w:szCs w:val="22"/>
        </w:rPr>
        <w:t>r</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10"/>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h</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0"/>
          <w:sz w:val="22"/>
          <w:szCs w:val="22"/>
        </w:rPr>
        <w:t xml:space="preserve"> </w:t>
      </w:r>
      <w:r w:rsidRPr="00506A57">
        <w:rPr>
          <w:rFonts w:ascii="Times New Roman" w:hAnsi="Times New Roman"/>
          <w:sz w:val="22"/>
          <w:szCs w:val="22"/>
        </w:rPr>
        <w:t>be</w:t>
      </w:r>
      <w:r w:rsidRPr="00506A57">
        <w:rPr>
          <w:rFonts w:ascii="Times New Roman" w:hAnsi="Times New Roman"/>
          <w:spacing w:val="13"/>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u</w:t>
      </w:r>
      <w:r w:rsidRPr="00506A57">
        <w:rPr>
          <w:rFonts w:ascii="Times New Roman" w:hAnsi="Times New Roman"/>
          <w:sz w:val="22"/>
          <w:szCs w:val="22"/>
        </w:rPr>
        <w:t>b</w:t>
      </w:r>
      <w:r w:rsidRPr="00506A57">
        <w:rPr>
          <w:rFonts w:ascii="Times New Roman" w:hAnsi="Times New Roman"/>
          <w:spacing w:val="-4"/>
          <w:sz w:val="22"/>
          <w:szCs w:val="22"/>
        </w:rPr>
        <w:t>m</w:t>
      </w:r>
      <w:r w:rsidRPr="00506A57">
        <w:rPr>
          <w:rFonts w:ascii="Times New Roman" w:hAnsi="Times New Roman"/>
          <w:spacing w:val="1"/>
          <w:sz w:val="22"/>
          <w:szCs w:val="22"/>
        </w:rPr>
        <w:t>itt</w:t>
      </w:r>
      <w:r w:rsidRPr="00506A57">
        <w:rPr>
          <w:rFonts w:ascii="Times New Roman" w:hAnsi="Times New Roman"/>
          <w:sz w:val="22"/>
          <w:szCs w:val="22"/>
        </w:rPr>
        <w:t>ed</w:t>
      </w:r>
      <w:r w:rsidRPr="00506A57">
        <w:rPr>
          <w:rFonts w:ascii="Times New Roman" w:hAnsi="Times New Roman"/>
          <w:spacing w:val="10"/>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9"/>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9"/>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pacing w:val="1"/>
          <w:sz w:val="22"/>
          <w:szCs w:val="22"/>
        </w:rPr>
        <w:t>j</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12"/>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a</w:t>
      </w:r>
      <w:r w:rsidRPr="00506A57">
        <w:rPr>
          <w:rFonts w:ascii="Times New Roman" w:hAnsi="Times New Roman"/>
          <w:spacing w:val="-2"/>
          <w:sz w:val="22"/>
          <w:szCs w:val="22"/>
        </w:rPr>
        <w:t>g</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w:t>
      </w:r>
      <w:r w:rsidRPr="00506A57">
        <w:rPr>
          <w:rFonts w:ascii="Times New Roman" w:hAnsi="Times New Roman"/>
          <w:spacing w:val="9"/>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ho</w:t>
      </w:r>
      <w:r w:rsidRPr="00506A57">
        <w:rPr>
          <w:rFonts w:ascii="Times New Roman" w:hAnsi="Times New Roman"/>
          <w:spacing w:val="9"/>
          <w:sz w:val="22"/>
          <w:szCs w:val="22"/>
        </w:rPr>
        <w:t xml:space="preserve"> </w:t>
      </w:r>
      <w:r w:rsidRPr="00506A57">
        <w:rPr>
          <w:rFonts w:ascii="Times New Roman" w:hAnsi="Times New Roman"/>
          <w:sz w:val="22"/>
          <w:szCs w:val="22"/>
        </w:rPr>
        <w:t>sh</w:t>
      </w:r>
      <w:r w:rsidRPr="00506A57">
        <w:rPr>
          <w:rFonts w:ascii="Times New Roman" w:hAnsi="Times New Roman"/>
          <w:spacing w:val="1"/>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0"/>
          <w:sz w:val="22"/>
          <w:szCs w:val="22"/>
        </w:rPr>
        <w:t xml:space="preserve"> </w:t>
      </w:r>
      <w:r w:rsidRPr="00506A57">
        <w:rPr>
          <w:rFonts w:ascii="Times New Roman" w:hAnsi="Times New Roman"/>
          <w:sz w:val="22"/>
          <w:szCs w:val="22"/>
        </w:rPr>
        <w:t>co</w:t>
      </w:r>
      <w:r w:rsidRPr="00506A57">
        <w:rPr>
          <w:rFonts w:ascii="Times New Roman" w:hAnsi="Times New Roman"/>
          <w:spacing w:val="-1"/>
          <w:sz w:val="22"/>
          <w:szCs w:val="22"/>
        </w:rPr>
        <w:t>m</w:t>
      </w:r>
      <w:r w:rsidRPr="00506A57">
        <w:rPr>
          <w:rFonts w:ascii="Times New Roman" w:hAnsi="Times New Roman"/>
          <w:spacing w:val="-4"/>
          <w:sz w:val="22"/>
          <w:szCs w:val="22"/>
        </w:rPr>
        <w:t>m</w:t>
      </w:r>
      <w:r w:rsidRPr="00506A57">
        <w:rPr>
          <w:rFonts w:ascii="Times New Roman" w:hAnsi="Times New Roman"/>
          <w:sz w:val="22"/>
          <w:szCs w:val="22"/>
        </w:rPr>
        <w:t>un</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1"/>
          <w:sz w:val="22"/>
          <w:szCs w:val="22"/>
        </w:rPr>
        <w:t>a</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0"/>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10"/>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pacing w:val="-2"/>
          <w:sz w:val="22"/>
          <w:szCs w:val="22"/>
        </w:rPr>
        <w:t>u</w:t>
      </w:r>
      <w:r w:rsidRPr="00506A57">
        <w:rPr>
          <w:rFonts w:ascii="Times New Roman" w:hAnsi="Times New Roman"/>
          <w:spacing w:val="-1"/>
          <w:sz w:val="22"/>
          <w:szCs w:val="22"/>
        </w:rPr>
        <w:t>lt</w:t>
      </w:r>
      <w:r w:rsidRPr="00506A57">
        <w:rPr>
          <w:rFonts w:ascii="Times New Roman" w:hAnsi="Times New Roman"/>
          <w:sz w:val="22"/>
          <w:szCs w:val="22"/>
        </w:rPr>
        <w:t>s of</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s</w:t>
      </w:r>
      <w:r w:rsidRPr="00506A57">
        <w:rPr>
          <w:rFonts w:ascii="Times New Roman" w:hAnsi="Times New Roman"/>
          <w:sz w:val="22"/>
          <w:szCs w:val="22"/>
        </w:rPr>
        <w:t>e</w:t>
      </w:r>
      <w:r w:rsidRPr="00506A57">
        <w:rPr>
          <w:rFonts w:ascii="Times New Roman" w:hAnsi="Times New Roman"/>
          <w:spacing w:val="1"/>
          <w:sz w:val="22"/>
          <w:szCs w:val="22"/>
        </w:rPr>
        <w:t xml:space="preserve"> t</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1"/>
          <w:sz w:val="22"/>
          <w:szCs w:val="22"/>
        </w:rPr>
        <w:t>wi</w:t>
      </w:r>
      <w:r w:rsidRPr="00506A57">
        <w:rPr>
          <w:rFonts w:ascii="Times New Roman" w:hAnsi="Times New Roman"/>
          <w:spacing w:val="1"/>
          <w:sz w:val="22"/>
          <w:szCs w:val="22"/>
        </w:rPr>
        <w:t>t</w:t>
      </w:r>
      <w:r w:rsidRPr="00506A57">
        <w:rPr>
          <w:rFonts w:ascii="Times New Roman" w:hAnsi="Times New Roman"/>
          <w:sz w:val="22"/>
          <w:szCs w:val="22"/>
        </w:rPr>
        <w:t>ho</w:t>
      </w:r>
      <w:r w:rsidRPr="00506A57">
        <w:rPr>
          <w:rFonts w:ascii="Times New Roman" w:hAnsi="Times New Roman"/>
          <w:spacing w:val="-2"/>
          <w:sz w:val="22"/>
          <w:szCs w:val="22"/>
        </w:rPr>
        <w:t>u</w:t>
      </w:r>
      <w:r w:rsidRPr="00506A57">
        <w:rPr>
          <w:rFonts w:ascii="Times New Roman" w:hAnsi="Times New Roman"/>
          <w:sz w:val="22"/>
          <w:szCs w:val="22"/>
        </w:rPr>
        <w:t>t</w:t>
      </w:r>
      <w:r w:rsidRPr="00506A57">
        <w:rPr>
          <w:rFonts w:ascii="Times New Roman" w:hAnsi="Times New Roman"/>
          <w:spacing w:val="3"/>
          <w:sz w:val="22"/>
          <w:szCs w:val="22"/>
        </w:rPr>
        <w:t xml:space="preserve"> </w:t>
      </w:r>
      <w:r w:rsidRPr="00506A57">
        <w:rPr>
          <w:rFonts w:ascii="Times New Roman" w:hAnsi="Times New Roman"/>
          <w:sz w:val="22"/>
          <w:szCs w:val="22"/>
        </w:rPr>
        <w:t>d</w:t>
      </w:r>
      <w:r w:rsidRPr="00506A57">
        <w:rPr>
          <w:rFonts w:ascii="Times New Roman" w:hAnsi="Times New Roman"/>
          <w:spacing w:val="-2"/>
          <w:sz w:val="22"/>
          <w:szCs w:val="22"/>
        </w:rPr>
        <w:t>e</w:t>
      </w:r>
      <w:r w:rsidRPr="00506A57">
        <w:rPr>
          <w:rFonts w:ascii="Times New Roman" w:hAnsi="Times New Roman"/>
          <w:spacing w:val="1"/>
          <w:sz w:val="22"/>
          <w:szCs w:val="22"/>
        </w:rPr>
        <w:t>l</w:t>
      </w:r>
      <w:r w:rsidRPr="00506A57">
        <w:rPr>
          <w:rFonts w:ascii="Times New Roman" w:hAnsi="Times New Roman"/>
          <w:sz w:val="22"/>
          <w:szCs w:val="22"/>
        </w:rPr>
        <w:t>ay</w:t>
      </w:r>
      <w:r w:rsidRPr="00506A57">
        <w:rPr>
          <w:rFonts w:ascii="Times New Roman" w:hAnsi="Times New Roman"/>
          <w:spacing w:val="1"/>
          <w:sz w:val="22"/>
          <w:szCs w:val="22"/>
        </w:rPr>
        <w:t xml:space="preserve"> t</w:t>
      </w:r>
      <w:r w:rsidRPr="00506A57">
        <w:rPr>
          <w:rFonts w:ascii="Times New Roman" w:hAnsi="Times New Roman"/>
          <w:sz w:val="22"/>
          <w:szCs w:val="22"/>
        </w:rPr>
        <w:t xml:space="preserve">o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4"/>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z w:val="22"/>
          <w:szCs w:val="22"/>
        </w:rPr>
        <w:t xml:space="preserve">. </w:t>
      </w: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r</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2"/>
          <w:sz w:val="22"/>
          <w:szCs w:val="22"/>
        </w:rPr>
        <w:t>u</w:t>
      </w:r>
      <w:r w:rsidRPr="00506A57">
        <w:rPr>
          <w:rFonts w:ascii="Times New Roman" w:hAnsi="Times New Roman"/>
          <w:spacing w:val="1"/>
          <w:sz w:val="22"/>
          <w:szCs w:val="22"/>
        </w:rPr>
        <w:t>lt</w:t>
      </w:r>
      <w:r w:rsidRPr="00506A57">
        <w:rPr>
          <w:rFonts w:ascii="Times New Roman" w:hAnsi="Times New Roman"/>
          <w:sz w:val="22"/>
          <w:szCs w:val="22"/>
        </w:rPr>
        <w:t>s of</w:t>
      </w:r>
      <w:r w:rsidRPr="00506A57">
        <w:rPr>
          <w:rFonts w:ascii="Times New Roman" w:hAnsi="Times New Roman"/>
          <w:spacing w:val="1"/>
          <w:sz w:val="22"/>
          <w:szCs w:val="22"/>
        </w:rPr>
        <w:t xml:space="preserve"> r</w:t>
      </w:r>
      <w:r w:rsidRPr="00506A57">
        <w:rPr>
          <w:rFonts w:ascii="Times New Roman" w:hAnsi="Times New Roman"/>
          <w:spacing w:val="-2"/>
          <w:sz w:val="22"/>
          <w:szCs w:val="22"/>
        </w:rPr>
        <w:t>e</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2"/>
          <w:sz w:val="22"/>
          <w:szCs w:val="22"/>
        </w:rPr>
        <w:t>s</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 sh</w:t>
      </w:r>
      <w:r w:rsidRPr="00506A57">
        <w:rPr>
          <w:rFonts w:ascii="Times New Roman" w:hAnsi="Times New Roman"/>
          <w:spacing w:val="1"/>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3"/>
          <w:sz w:val="22"/>
          <w:szCs w:val="22"/>
        </w:rPr>
        <w:t xml:space="preserve"> </w:t>
      </w:r>
      <w:r w:rsidRPr="00506A57">
        <w:rPr>
          <w:rFonts w:ascii="Times New Roman" w:hAnsi="Times New Roman"/>
          <w:sz w:val="22"/>
          <w:szCs w:val="22"/>
        </w:rPr>
        <w:t>be</w:t>
      </w:r>
      <w:r w:rsidRPr="00506A57">
        <w:rPr>
          <w:rFonts w:ascii="Times New Roman" w:hAnsi="Times New Roman"/>
          <w:spacing w:val="1"/>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z w:val="22"/>
          <w:szCs w:val="22"/>
        </w:rPr>
        <w:t>c</w:t>
      </w:r>
      <w:r w:rsidRPr="00506A57">
        <w:rPr>
          <w:rFonts w:ascii="Times New Roman" w:hAnsi="Times New Roman"/>
          <w:spacing w:val="1"/>
          <w:sz w:val="22"/>
          <w:szCs w:val="22"/>
        </w:rPr>
        <w:t>l</w:t>
      </w:r>
      <w:r w:rsidRPr="00506A57">
        <w:rPr>
          <w:rFonts w:ascii="Times New Roman" w:hAnsi="Times New Roman"/>
          <w:sz w:val="22"/>
          <w:szCs w:val="22"/>
        </w:rPr>
        <w:t>u</w:t>
      </w:r>
      <w:r w:rsidRPr="00506A57">
        <w:rPr>
          <w:rFonts w:ascii="Times New Roman" w:hAnsi="Times New Roman"/>
          <w:spacing w:val="-2"/>
          <w:sz w:val="22"/>
          <w:szCs w:val="22"/>
        </w:rPr>
        <w:t>s</w:t>
      </w:r>
      <w:r w:rsidRPr="00506A57">
        <w:rPr>
          <w:rFonts w:ascii="Times New Roman" w:hAnsi="Times New Roman"/>
          <w:spacing w:val="1"/>
          <w:sz w:val="22"/>
          <w:szCs w:val="22"/>
        </w:rPr>
        <w:t>i</w:t>
      </w:r>
      <w:r w:rsidRPr="00506A57">
        <w:rPr>
          <w:rFonts w:ascii="Times New Roman" w:hAnsi="Times New Roman"/>
          <w:spacing w:val="-2"/>
          <w:sz w:val="22"/>
          <w:szCs w:val="22"/>
        </w:rPr>
        <w:t>v</w:t>
      </w:r>
      <w:r w:rsidRPr="00506A57">
        <w:rPr>
          <w:rFonts w:ascii="Times New Roman" w:hAnsi="Times New Roman"/>
          <w:sz w:val="22"/>
          <w:szCs w:val="22"/>
        </w:rPr>
        <w:t xml:space="preserve">e. </w:t>
      </w: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s</w:t>
      </w:r>
      <w:r w:rsidRPr="00506A57">
        <w:rPr>
          <w:rFonts w:ascii="Times New Roman" w:hAnsi="Times New Roman"/>
          <w:sz w:val="22"/>
          <w:szCs w:val="22"/>
        </w:rPr>
        <w:t>t</w:t>
      </w:r>
      <w:r w:rsidRPr="00506A57">
        <w:rPr>
          <w:rFonts w:ascii="Times New Roman" w:hAnsi="Times New Roman"/>
          <w:spacing w:val="4"/>
          <w:sz w:val="22"/>
          <w:szCs w:val="22"/>
        </w:rPr>
        <w:t xml:space="preserve"> </w:t>
      </w:r>
      <w:r w:rsidRPr="00506A57">
        <w:rPr>
          <w:rFonts w:ascii="Times New Roman" w:hAnsi="Times New Roman"/>
          <w:sz w:val="22"/>
          <w:szCs w:val="22"/>
        </w:rPr>
        <w:t>of</w:t>
      </w:r>
      <w:r w:rsidRPr="00506A57">
        <w:rPr>
          <w:rFonts w:ascii="Times New Roman" w:hAnsi="Times New Roman"/>
          <w:spacing w:val="1"/>
          <w:sz w:val="22"/>
          <w:szCs w:val="22"/>
        </w:rPr>
        <w:t xml:space="preserve"> r</w:t>
      </w:r>
      <w:r w:rsidRPr="00506A57">
        <w:rPr>
          <w:rFonts w:ascii="Times New Roman" w:hAnsi="Times New Roman"/>
          <w:spacing w:val="-2"/>
          <w:sz w:val="22"/>
          <w:szCs w:val="22"/>
        </w:rPr>
        <w:t>e</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2"/>
          <w:sz w:val="22"/>
          <w:szCs w:val="22"/>
        </w:rPr>
        <w:t>s</w:t>
      </w:r>
      <w:r w:rsidRPr="00506A57">
        <w:rPr>
          <w:rFonts w:ascii="Times New Roman" w:hAnsi="Times New Roman"/>
          <w:spacing w:val="1"/>
          <w:sz w:val="22"/>
          <w:szCs w:val="22"/>
        </w:rPr>
        <w:t>ti</w:t>
      </w:r>
      <w:r w:rsidRPr="00506A57">
        <w:rPr>
          <w:rFonts w:ascii="Times New Roman" w:hAnsi="Times New Roman"/>
          <w:sz w:val="22"/>
          <w:szCs w:val="22"/>
        </w:rPr>
        <w:t>ng 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z w:val="22"/>
          <w:szCs w:val="22"/>
        </w:rPr>
        <w:t>be</w:t>
      </w:r>
      <w:r w:rsidRPr="00506A57">
        <w:rPr>
          <w:rFonts w:ascii="Times New Roman" w:hAnsi="Times New Roman"/>
          <w:spacing w:val="3"/>
          <w:sz w:val="22"/>
          <w:szCs w:val="22"/>
        </w:rPr>
        <w:t xml:space="preserve"> </w:t>
      </w:r>
      <w:r w:rsidRPr="00506A57">
        <w:rPr>
          <w:rFonts w:ascii="Times New Roman" w:hAnsi="Times New Roman"/>
          <w:sz w:val="22"/>
          <w:szCs w:val="22"/>
        </w:rPr>
        <w:t>bo</w:t>
      </w:r>
      <w:r w:rsidRPr="00506A57">
        <w:rPr>
          <w:rFonts w:ascii="Times New Roman" w:hAnsi="Times New Roman"/>
          <w:spacing w:val="1"/>
          <w:sz w:val="22"/>
          <w:szCs w:val="22"/>
        </w:rPr>
        <w:t>r</w:t>
      </w:r>
      <w:r w:rsidRPr="00506A57">
        <w:rPr>
          <w:rFonts w:ascii="Times New Roman" w:hAnsi="Times New Roman"/>
          <w:spacing w:val="-2"/>
          <w:sz w:val="22"/>
          <w:szCs w:val="22"/>
        </w:rPr>
        <w:t>n</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 xml:space="preserve">by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8"/>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a</w:t>
      </w:r>
      <w:r w:rsidRPr="00506A57">
        <w:rPr>
          <w:rFonts w:ascii="Times New Roman" w:hAnsi="Times New Roman"/>
          <w:spacing w:val="1"/>
          <w:sz w:val="22"/>
          <w:szCs w:val="22"/>
        </w:rPr>
        <w:t>rt</w:t>
      </w:r>
      <w:r w:rsidRPr="00506A57">
        <w:rPr>
          <w:rFonts w:ascii="Times New Roman" w:hAnsi="Times New Roman"/>
          <w:sz w:val="22"/>
          <w:szCs w:val="22"/>
        </w:rPr>
        <w:t xml:space="preserve">y </w:t>
      </w:r>
      <w:r w:rsidRPr="00506A57">
        <w:rPr>
          <w:rFonts w:ascii="Times New Roman" w:hAnsi="Times New Roman"/>
          <w:spacing w:val="-1"/>
          <w:sz w:val="22"/>
          <w:szCs w:val="22"/>
        </w:rPr>
        <w:t>w</w:t>
      </w:r>
      <w:r w:rsidRPr="00506A57">
        <w:rPr>
          <w:rFonts w:ascii="Times New Roman" w:hAnsi="Times New Roman"/>
          <w:sz w:val="22"/>
          <w:szCs w:val="22"/>
        </w:rPr>
        <w:t>h</w:t>
      </w:r>
      <w:r w:rsidRPr="00506A57">
        <w:rPr>
          <w:rFonts w:ascii="Times New Roman" w:hAnsi="Times New Roman"/>
          <w:spacing w:val="-2"/>
          <w:sz w:val="22"/>
          <w:szCs w:val="22"/>
        </w:rPr>
        <w:t>o</w:t>
      </w:r>
      <w:r w:rsidRPr="00506A57">
        <w:rPr>
          <w:rFonts w:ascii="Times New Roman" w:hAnsi="Times New Roman"/>
          <w:sz w:val="22"/>
          <w:szCs w:val="22"/>
        </w:rPr>
        <w:t>se</w:t>
      </w:r>
      <w:r w:rsidRPr="00506A57">
        <w:rPr>
          <w:rFonts w:ascii="Times New Roman" w:hAnsi="Times New Roman"/>
          <w:spacing w:val="3"/>
          <w:sz w:val="22"/>
          <w:szCs w:val="22"/>
        </w:rPr>
        <w:t xml:space="preserve"> </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z w:val="22"/>
          <w:szCs w:val="22"/>
        </w:rPr>
        <w:t>ews</w:t>
      </w:r>
      <w:r w:rsidRPr="00506A57">
        <w:rPr>
          <w:rFonts w:ascii="Times New Roman" w:hAnsi="Times New Roman"/>
          <w:spacing w:val="2"/>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z w:val="22"/>
          <w:szCs w:val="22"/>
        </w:rPr>
        <w:t>ed</w:t>
      </w:r>
      <w:r w:rsidRPr="00506A57">
        <w:rPr>
          <w:rFonts w:ascii="Times New Roman" w:hAnsi="Times New Roman"/>
          <w:spacing w:val="3"/>
          <w:sz w:val="22"/>
          <w:szCs w:val="22"/>
        </w:rPr>
        <w:t xml:space="preserve"> </w:t>
      </w:r>
      <w:r w:rsidRPr="00506A57">
        <w:rPr>
          <w:rFonts w:ascii="Times New Roman" w:hAnsi="Times New Roman"/>
          <w:spacing w:val="-1"/>
          <w:sz w:val="22"/>
          <w:szCs w:val="22"/>
        </w:rPr>
        <w:t>w</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z w:val="22"/>
          <w:szCs w:val="22"/>
        </w:rPr>
        <w:t xml:space="preserve">ng by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t</w:t>
      </w:r>
      <w:r w:rsidRPr="00506A57">
        <w:rPr>
          <w:rFonts w:ascii="Times New Roman" w:hAnsi="Times New Roman"/>
          <w:spacing w:val="1"/>
          <w:sz w:val="22"/>
          <w:szCs w:val="22"/>
        </w:rPr>
        <w:t>e</w:t>
      </w:r>
      <w:r w:rsidRPr="00506A57">
        <w:rPr>
          <w:rFonts w:ascii="Times New Roman" w:hAnsi="Times New Roman"/>
          <w:sz w:val="22"/>
          <w:szCs w:val="22"/>
        </w:rPr>
        <w:t>s</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g</w:t>
      </w:r>
      <w:r w:rsidRPr="00506A57">
        <w:rPr>
          <w:rFonts w:ascii="Times New Roman" w:hAnsi="Times New Roman"/>
          <w:sz w:val="22"/>
          <w:szCs w:val="22"/>
        </w:rPr>
        <w:t>.</w:t>
      </w:r>
    </w:p>
    <w:p w:rsidR="00506A57" w:rsidRPr="00506A57" w:rsidRDefault="00506A57" w:rsidP="00506A57">
      <w:pPr>
        <w:spacing w:before="6" w:after="0" w:line="240" w:lineRule="exact"/>
        <w:rPr>
          <w:sz w:val="24"/>
          <w:szCs w:val="24"/>
        </w:rPr>
      </w:pPr>
    </w:p>
    <w:p w:rsidR="00506A57" w:rsidRPr="00506A57" w:rsidRDefault="00506A57" w:rsidP="00506A57">
      <w:pPr>
        <w:tabs>
          <w:tab w:val="left" w:pos="1240"/>
        </w:tabs>
        <w:spacing w:after="0" w:line="252" w:lineRule="exact"/>
        <w:ind w:left="1249" w:right="60" w:hanging="737"/>
        <w:jc w:val="both"/>
        <w:rPr>
          <w:rFonts w:ascii="Times New Roman" w:hAnsi="Times New Roman"/>
        </w:rPr>
      </w:pPr>
      <w:r w:rsidRPr="00506A57">
        <w:rPr>
          <w:rFonts w:ascii="Times New Roman" w:hAnsi="Times New Roman"/>
          <w:sz w:val="22"/>
          <w:szCs w:val="22"/>
        </w:rPr>
        <w:t>25.7.</w:t>
      </w:r>
      <w:r w:rsidRPr="00506A57">
        <w:rPr>
          <w:rFonts w:ascii="Times New Roman" w:hAnsi="Times New Roman"/>
          <w:sz w:val="22"/>
          <w:szCs w:val="22"/>
        </w:rPr>
        <w:tab/>
      </w:r>
      <w:r w:rsidRPr="00506A57">
        <w:rPr>
          <w:rFonts w:ascii="Times New Roman" w:hAnsi="Times New Roman"/>
          <w:spacing w:val="-4"/>
          <w:sz w:val="22"/>
          <w:szCs w:val="22"/>
        </w:rPr>
        <w:t>I</w:t>
      </w:r>
      <w:r w:rsidRPr="00506A57">
        <w:rPr>
          <w:rFonts w:ascii="Times New Roman" w:hAnsi="Times New Roman"/>
          <w:sz w:val="22"/>
          <w:szCs w:val="22"/>
        </w:rPr>
        <w:t>n</w:t>
      </w:r>
      <w:r w:rsidRPr="00506A57">
        <w:rPr>
          <w:rFonts w:ascii="Times New Roman" w:hAnsi="Times New Roman"/>
          <w:spacing w:val="7"/>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8"/>
          <w:sz w:val="22"/>
          <w:szCs w:val="22"/>
        </w:rPr>
        <w:t xml:space="preserve"> </w:t>
      </w:r>
      <w:r w:rsidRPr="00506A57">
        <w:rPr>
          <w:rFonts w:ascii="Times New Roman" w:hAnsi="Times New Roman"/>
          <w:sz w:val="22"/>
          <w:szCs w:val="22"/>
        </w:rPr>
        <w:t>pe</w:t>
      </w:r>
      <w:r w:rsidRPr="00506A57">
        <w:rPr>
          <w:rFonts w:ascii="Times New Roman" w:hAnsi="Times New Roman"/>
          <w:spacing w:val="1"/>
          <w:sz w:val="22"/>
          <w:szCs w:val="22"/>
        </w:rPr>
        <w:t>rf</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c</w:t>
      </w:r>
      <w:r w:rsidRPr="00506A57">
        <w:rPr>
          <w:rFonts w:ascii="Times New Roman" w:hAnsi="Times New Roman"/>
          <w:sz w:val="22"/>
          <w:szCs w:val="22"/>
        </w:rPr>
        <w:t>e</w:t>
      </w:r>
      <w:r w:rsidRPr="00506A57">
        <w:rPr>
          <w:rFonts w:ascii="Times New Roman" w:hAnsi="Times New Roman"/>
          <w:spacing w:val="8"/>
          <w:sz w:val="22"/>
          <w:szCs w:val="22"/>
        </w:rPr>
        <w:t xml:space="preserve"> </w:t>
      </w:r>
      <w:r w:rsidRPr="00506A57">
        <w:rPr>
          <w:rFonts w:ascii="Times New Roman" w:hAnsi="Times New Roman"/>
          <w:sz w:val="22"/>
          <w:szCs w:val="22"/>
        </w:rPr>
        <w:t>of</w:t>
      </w:r>
      <w:r w:rsidRPr="00506A57">
        <w:rPr>
          <w:rFonts w:ascii="Times New Roman" w:hAnsi="Times New Roman"/>
          <w:spacing w:val="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e</w:t>
      </w:r>
      <w:r w:rsidRPr="00506A57">
        <w:rPr>
          <w:rFonts w:ascii="Times New Roman" w:hAnsi="Times New Roman"/>
          <w:spacing w:val="1"/>
          <w:sz w:val="22"/>
          <w:szCs w:val="22"/>
        </w:rPr>
        <w:t>i</w:t>
      </w:r>
      <w:r w:rsidRPr="00506A57">
        <w:rPr>
          <w:rFonts w:ascii="Times New Roman" w:hAnsi="Times New Roman"/>
          <w:sz w:val="22"/>
          <w:szCs w:val="22"/>
        </w:rPr>
        <w:t>r</w:t>
      </w:r>
      <w:r w:rsidRPr="00506A57">
        <w:rPr>
          <w:rFonts w:ascii="Times New Roman" w:hAnsi="Times New Roman"/>
          <w:spacing w:val="6"/>
          <w:sz w:val="22"/>
          <w:szCs w:val="22"/>
        </w:rPr>
        <w:t xml:space="preserve"> </w:t>
      </w:r>
      <w:r w:rsidRPr="00506A57">
        <w:rPr>
          <w:rFonts w:ascii="Times New Roman" w:hAnsi="Times New Roman"/>
          <w:sz w:val="22"/>
          <w:szCs w:val="22"/>
        </w:rPr>
        <w:t>du</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z w:val="22"/>
          <w:szCs w:val="22"/>
        </w:rPr>
        <w:t>,</w:t>
      </w:r>
      <w:r w:rsidRPr="00506A57">
        <w:rPr>
          <w:rFonts w:ascii="Times New Roman" w:hAnsi="Times New Roman"/>
          <w:spacing w:val="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1"/>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pacing w:val="1"/>
          <w:sz w:val="22"/>
          <w:szCs w:val="22"/>
        </w:rPr>
        <w:t>j</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9"/>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a</w:t>
      </w:r>
      <w:r w:rsidRPr="00506A57">
        <w:rPr>
          <w:rFonts w:ascii="Times New Roman" w:hAnsi="Times New Roman"/>
          <w:spacing w:val="-2"/>
          <w:sz w:val="22"/>
          <w:szCs w:val="22"/>
        </w:rPr>
        <w:t>g</w:t>
      </w:r>
      <w:r w:rsidRPr="00506A57">
        <w:rPr>
          <w:rFonts w:ascii="Times New Roman" w:hAnsi="Times New Roman"/>
          <w:sz w:val="22"/>
          <w:szCs w:val="22"/>
        </w:rPr>
        <w:t>er</w:t>
      </w:r>
      <w:r w:rsidRPr="00506A57">
        <w:rPr>
          <w:rFonts w:ascii="Times New Roman" w:hAnsi="Times New Roman"/>
          <w:spacing w:val="8"/>
          <w:sz w:val="22"/>
          <w:szCs w:val="22"/>
        </w:rPr>
        <w:t xml:space="preserve"> </w:t>
      </w:r>
      <w:r w:rsidRPr="00506A57">
        <w:rPr>
          <w:rFonts w:ascii="Times New Roman" w:hAnsi="Times New Roman"/>
          <w:sz w:val="22"/>
          <w:szCs w:val="22"/>
        </w:rPr>
        <w:t>and</w:t>
      </w:r>
      <w:r w:rsidRPr="00506A57">
        <w:rPr>
          <w:rFonts w:ascii="Times New Roman" w:hAnsi="Times New Roman"/>
          <w:spacing w:val="5"/>
          <w:sz w:val="22"/>
          <w:szCs w:val="22"/>
        </w:rPr>
        <w:t xml:space="preserve"> </w:t>
      </w:r>
      <w:r w:rsidRPr="00506A57">
        <w:rPr>
          <w:rFonts w:ascii="Times New Roman" w:hAnsi="Times New Roman"/>
          <w:sz w:val="22"/>
          <w:szCs w:val="22"/>
        </w:rPr>
        <w:t>any</w:t>
      </w:r>
      <w:r w:rsidRPr="00506A57">
        <w:rPr>
          <w:rFonts w:ascii="Times New Roman" w:hAnsi="Times New Roman"/>
          <w:spacing w:val="5"/>
          <w:sz w:val="22"/>
          <w:szCs w:val="22"/>
        </w:rPr>
        <w:t xml:space="preserve"> </w:t>
      </w:r>
      <w:r w:rsidRPr="00506A57">
        <w:rPr>
          <w:rFonts w:ascii="Times New Roman" w:hAnsi="Times New Roman"/>
          <w:sz w:val="22"/>
          <w:szCs w:val="22"/>
        </w:rPr>
        <w:t>pe</w:t>
      </w:r>
      <w:r w:rsidRPr="00506A57">
        <w:rPr>
          <w:rFonts w:ascii="Times New Roman" w:hAnsi="Times New Roman"/>
          <w:spacing w:val="1"/>
          <w:sz w:val="22"/>
          <w:szCs w:val="22"/>
        </w:rPr>
        <w:t>r</w:t>
      </w:r>
      <w:r w:rsidRPr="00506A57">
        <w:rPr>
          <w:rFonts w:ascii="Times New Roman" w:hAnsi="Times New Roman"/>
          <w:sz w:val="22"/>
          <w:szCs w:val="22"/>
        </w:rPr>
        <w:t>s</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7"/>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u</w:t>
      </w:r>
      <w:r w:rsidRPr="00506A57">
        <w:rPr>
          <w:rFonts w:ascii="Times New Roman" w:hAnsi="Times New Roman"/>
          <w:spacing w:val="1"/>
          <w:sz w:val="22"/>
          <w:szCs w:val="22"/>
        </w:rPr>
        <w:t>t</w:t>
      </w:r>
      <w:r w:rsidRPr="00506A57">
        <w:rPr>
          <w:rFonts w:ascii="Times New Roman" w:hAnsi="Times New Roman"/>
          <w:sz w:val="22"/>
          <w:szCs w:val="22"/>
        </w:rPr>
        <w:t>ho</w:t>
      </w:r>
      <w:r w:rsidRPr="00506A57">
        <w:rPr>
          <w:rFonts w:ascii="Times New Roman" w:hAnsi="Times New Roman"/>
          <w:spacing w:val="-2"/>
          <w:sz w:val="22"/>
          <w:szCs w:val="22"/>
        </w:rPr>
        <w:t>r</w:t>
      </w:r>
      <w:r w:rsidRPr="00506A57">
        <w:rPr>
          <w:rFonts w:ascii="Times New Roman" w:hAnsi="Times New Roman"/>
          <w:spacing w:val="1"/>
          <w:sz w:val="22"/>
          <w:szCs w:val="22"/>
        </w:rPr>
        <w:t>i</w:t>
      </w:r>
      <w:r w:rsidRPr="00506A57">
        <w:rPr>
          <w:rFonts w:ascii="Times New Roman" w:hAnsi="Times New Roman"/>
          <w:spacing w:val="-2"/>
          <w:sz w:val="22"/>
          <w:szCs w:val="22"/>
        </w:rPr>
        <w:t>se</w:t>
      </w:r>
      <w:r w:rsidRPr="00506A57">
        <w:rPr>
          <w:rFonts w:ascii="Times New Roman" w:hAnsi="Times New Roman"/>
          <w:sz w:val="22"/>
          <w:szCs w:val="22"/>
        </w:rPr>
        <w:t>d</w:t>
      </w:r>
      <w:r w:rsidRPr="00506A57">
        <w:rPr>
          <w:rFonts w:ascii="Times New Roman" w:hAnsi="Times New Roman"/>
          <w:spacing w:val="7"/>
          <w:sz w:val="22"/>
          <w:szCs w:val="22"/>
        </w:rPr>
        <w:t xml:space="preserve"> </w:t>
      </w:r>
      <w:r w:rsidRPr="00506A57">
        <w:rPr>
          <w:rFonts w:ascii="Times New Roman" w:hAnsi="Times New Roman"/>
          <w:sz w:val="22"/>
          <w:szCs w:val="22"/>
        </w:rPr>
        <w:t>by</w:t>
      </w:r>
      <w:r w:rsidRPr="00506A57">
        <w:rPr>
          <w:rFonts w:ascii="Times New Roman" w:hAnsi="Times New Roman"/>
          <w:spacing w:val="5"/>
          <w:sz w:val="22"/>
          <w:szCs w:val="22"/>
        </w:rPr>
        <w:t xml:space="preserve"> </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z w:val="22"/>
          <w:szCs w:val="22"/>
        </w:rPr>
        <w:t>m sh</w:t>
      </w:r>
      <w:r w:rsidRPr="00506A57">
        <w:rPr>
          <w:rFonts w:ascii="Times New Roman" w:hAnsi="Times New Roman"/>
          <w:spacing w:val="1"/>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3"/>
          <w:sz w:val="22"/>
          <w:szCs w:val="22"/>
        </w:rPr>
        <w:t xml:space="preserve"> </w:t>
      </w:r>
      <w:r w:rsidRPr="00506A57">
        <w:rPr>
          <w:rFonts w:ascii="Times New Roman" w:hAnsi="Times New Roman"/>
          <w:spacing w:val="-2"/>
          <w:sz w:val="22"/>
          <w:szCs w:val="22"/>
        </w:rPr>
        <w:t>n</w:t>
      </w:r>
      <w:r w:rsidRPr="00506A57">
        <w:rPr>
          <w:rFonts w:ascii="Times New Roman" w:hAnsi="Times New Roman"/>
          <w:sz w:val="22"/>
          <w:szCs w:val="22"/>
        </w:rPr>
        <w:t>ot</w:t>
      </w:r>
      <w:r w:rsidRPr="00506A57">
        <w:rPr>
          <w:rFonts w:ascii="Times New Roman" w:hAnsi="Times New Roman"/>
          <w:spacing w:val="1"/>
          <w:sz w:val="22"/>
          <w:szCs w:val="22"/>
        </w:rPr>
        <w:t xml:space="preserve"> </w:t>
      </w:r>
      <w:r w:rsidRPr="00506A57">
        <w:rPr>
          <w:rFonts w:ascii="Times New Roman" w:hAnsi="Times New Roman"/>
          <w:sz w:val="22"/>
          <w:szCs w:val="22"/>
        </w:rPr>
        <w:t>d</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c</w:t>
      </w:r>
      <w:r w:rsidRPr="00506A57">
        <w:rPr>
          <w:rFonts w:ascii="Times New Roman" w:hAnsi="Times New Roman"/>
          <w:spacing w:val="-1"/>
          <w:sz w:val="22"/>
          <w:szCs w:val="22"/>
        </w:rPr>
        <w:t>l</w:t>
      </w:r>
      <w:r w:rsidRPr="00506A57">
        <w:rPr>
          <w:rFonts w:ascii="Times New Roman" w:hAnsi="Times New Roman"/>
          <w:sz w:val="22"/>
          <w:szCs w:val="22"/>
        </w:rPr>
        <w:t>ose</w:t>
      </w:r>
      <w:r w:rsidRPr="00506A57">
        <w:rPr>
          <w:rFonts w:ascii="Times New Roman" w:hAnsi="Times New Roman"/>
          <w:spacing w:val="1"/>
          <w:sz w:val="22"/>
          <w:szCs w:val="22"/>
        </w:rPr>
        <w:t xml:space="preserve"> t</w:t>
      </w:r>
      <w:r w:rsidRPr="00506A57">
        <w:rPr>
          <w:rFonts w:ascii="Times New Roman" w:hAnsi="Times New Roman"/>
          <w:sz w:val="22"/>
          <w:szCs w:val="22"/>
        </w:rPr>
        <w:t>o un</w:t>
      </w:r>
      <w:r w:rsidRPr="00506A57">
        <w:rPr>
          <w:rFonts w:ascii="Times New Roman" w:hAnsi="Times New Roman"/>
          <w:spacing w:val="-2"/>
          <w:sz w:val="22"/>
          <w:szCs w:val="22"/>
        </w:rPr>
        <w:t>a</w:t>
      </w:r>
      <w:r w:rsidRPr="00506A57">
        <w:rPr>
          <w:rFonts w:ascii="Times New Roman" w:hAnsi="Times New Roman"/>
          <w:sz w:val="22"/>
          <w:szCs w:val="22"/>
        </w:rPr>
        <w:t>u</w:t>
      </w:r>
      <w:r w:rsidRPr="00506A57">
        <w:rPr>
          <w:rFonts w:ascii="Times New Roman" w:hAnsi="Times New Roman"/>
          <w:spacing w:val="1"/>
          <w:sz w:val="22"/>
          <w:szCs w:val="22"/>
        </w:rPr>
        <w:t>t</w:t>
      </w:r>
      <w:r w:rsidRPr="00506A57">
        <w:rPr>
          <w:rFonts w:ascii="Times New Roman" w:hAnsi="Times New Roman"/>
          <w:sz w:val="22"/>
          <w:szCs w:val="22"/>
        </w:rPr>
        <w:t>ho</w:t>
      </w:r>
      <w:r w:rsidRPr="00506A57">
        <w:rPr>
          <w:rFonts w:ascii="Times New Roman" w:hAnsi="Times New Roman"/>
          <w:spacing w:val="-2"/>
          <w:sz w:val="22"/>
          <w:szCs w:val="22"/>
        </w:rPr>
        <w:t>r</w:t>
      </w:r>
      <w:r w:rsidRPr="00506A57">
        <w:rPr>
          <w:rFonts w:ascii="Times New Roman" w:hAnsi="Times New Roman"/>
          <w:spacing w:val="1"/>
          <w:sz w:val="22"/>
          <w:szCs w:val="22"/>
        </w:rPr>
        <w:t>i</w:t>
      </w:r>
      <w:r w:rsidRPr="00506A57">
        <w:rPr>
          <w:rFonts w:ascii="Times New Roman" w:hAnsi="Times New Roman"/>
          <w:spacing w:val="-2"/>
          <w:sz w:val="22"/>
          <w:szCs w:val="22"/>
        </w:rPr>
        <w:t>s</w:t>
      </w:r>
      <w:r w:rsidRPr="00506A57">
        <w:rPr>
          <w:rFonts w:ascii="Times New Roman" w:hAnsi="Times New Roman"/>
          <w:sz w:val="22"/>
          <w:szCs w:val="22"/>
        </w:rPr>
        <w:t>ed</w:t>
      </w:r>
      <w:r w:rsidRPr="00506A57">
        <w:rPr>
          <w:rFonts w:ascii="Times New Roman" w:hAnsi="Times New Roman"/>
          <w:spacing w:val="3"/>
          <w:sz w:val="22"/>
          <w:szCs w:val="22"/>
        </w:rPr>
        <w:t xml:space="preserve"> </w:t>
      </w:r>
      <w:r w:rsidRPr="00506A57">
        <w:rPr>
          <w:rFonts w:ascii="Times New Roman" w:hAnsi="Times New Roman"/>
          <w:spacing w:val="-2"/>
          <w:sz w:val="22"/>
          <w:szCs w:val="22"/>
        </w:rPr>
        <w:t>p</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2"/>
          <w:sz w:val="22"/>
          <w:szCs w:val="22"/>
        </w:rPr>
        <w:t>s</w:t>
      </w:r>
      <w:r w:rsidRPr="00506A57">
        <w:rPr>
          <w:rFonts w:ascii="Times New Roman" w:hAnsi="Times New Roman"/>
          <w:sz w:val="22"/>
          <w:szCs w:val="22"/>
        </w:rPr>
        <w:t xml:space="preserve">ons </w:t>
      </w:r>
      <w:r w:rsidRPr="00506A57">
        <w:rPr>
          <w:rFonts w:ascii="Times New Roman" w:hAnsi="Times New Roman"/>
          <w:spacing w:val="1"/>
          <w:sz w:val="22"/>
          <w:szCs w:val="22"/>
        </w:rPr>
        <w:t>i</w:t>
      </w:r>
      <w:r w:rsidRPr="00506A57">
        <w:rPr>
          <w:rFonts w:ascii="Times New Roman" w:hAnsi="Times New Roman"/>
          <w:spacing w:val="-2"/>
          <w:sz w:val="22"/>
          <w:szCs w:val="22"/>
        </w:rPr>
        <w:t>n</w:t>
      </w:r>
      <w:r w:rsidRPr="00506A57">
        <w:rPr>
          <w:rFonts w:ascii="Times New Roman" w:hAnsi="Times New Roman"/>
          <w:spacing w:val="1"/>
          <w:sz w:val="22"/>
          <w:szCs w:val="22"/>
        </w:rPr>
        <w:t>f</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z w:val="22"/>
          <w:szCs w:val="22"/>
        </w:rPr>
        <w:t>a</w:t>
      </w:r>
      <w:r w:rsidRPr="00506A57">
        <w:rPr>
          <w:rFonts w:ascii="Times New Roman" w:hAnsi="Times New Roman"/>
          <w:spacing w:val="1"/>
          <w:sz w:val="22"/>
          <w:szCs w:val="22"/>
        </w:rPr>
        <w:t>ti</w:t>
      </w:r>
      <w:r w:rsidRPr="00506A57">
        <w:rPr>
          <w:rFonts w:ascii="Times New Roman" w:hAnsi="Times New Roman"/>
          <w:sz w:val="22"/>
          <w:szCs w:val="22"/>
        </w:rPr>
        <w:t>on co</w:t>
      </w:r>
      <w:r w:rsidRPr="00506A57">
        <w:rPr>
          <w:rFonts w:ascii="Times New Roman" w:hAnsi="Times New Roman"/>
          <w:spacing w:val="-2"/>
          <w:sz w:val="22"/>
          <w:szCs w:val="22"/>
        </w:rPr>
        <w:t>n</w:t>
      </w:r>
      <w:r w:rsidRPr="00506A57">
        <w:rPr>
          <w:rFonts w:ascii="Times New Roman" w:hAnsi="Times New Roman"/>
          <w:sz w:val="22"/>
          <w:szCs w:val="22"/>
        </w:rPr>
        <w:t>c</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z w:val="22"/>
          <w:szCs w:val="22"/>
        </w:rPr>
        <w:t>n</w:t>
      </w:r>
      <w:r w:rsidRPr="00506A57">
        <w:rPr>
          <w:rFonts w:ascii="Times New Roman" w:hAnsi="Times New Roman"/>
          <w:spacing w:val="1"/>
          <w:sz w:val="22"/>
          <w:szCs w:val="22"/>
        </w:rPr>
        <w:t>i</w:t>
      </w:r>
      <w:r w:rsidRPr="00506A57">
        <w:rPr>
          <w:rFonts w:ascii="Times New Roman" w:hAnsi="Times New Roman"/>
          <w:sz w:val="22"/>
          <w:szCs w:val="22"/>
        </w:rPr>
        <w:t xml:space="preserve">ng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pacing w:val="-2"/>
          <w:sz w:val="22"/>
          <w:szCs w:val="22"/>
        </w:rPr>
        <w:t>u</w:t>
      </w:r>
      <w:r w:rsidRPr="00506A57">
        <w:rPr>
          <w:rFonts w:ascii="Times New Roman" w:hAnsi="Times New Roman"/>
          <w:sz w:val="22"/>
          <w:szCs w:val="22"/>
        </w:rPr>
        <w:t>nd</w:t>
      </w:r>
      <w:r w:rsidRPr="00506A57">
        <w:rPr>
          <w:rFonts w:ascii="Times New Roman" w:hAnsi="Times New Roman"/>
          <w:spacing w:val="-2"/>
          <w:sz w:val="22"/>
          <w:szCs w:val="22"/>
        </w:rPr>
        <w:t>er</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2"/>
          <w:sz w:val="22"/>
          <w:szCs w:val="22"/>
        </w:rPr>
        <w:t>k</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4"/>
          <w:sz w:val="22"/>
          <w:szCs w:val="22"/>
        </w:rPr>
        <w:t>'</w:t>
      </w:r>
      <w:r w:rsidRPr="00506A57">
        <w:rPr>
          <w:rFonts w:ascii="Times New Roman" w:hAnsi="Times New Roman"/>
          <w:sz w:val="22"/>
          <w:szCs w:val="22"/>
        </w:rPr>
        <w:t xml:space="preserve">s </w:t>
      </w:r>
      <w:r w:rsidRPr="00506A57">
        <w:rPr>
          <w:rFonts w:ascii="Times New Roman" w:hAnsi="Times New Roman"/>
          <w:spacing w:val="-4"/>
          <w:sz w:val="22"/>
          <w:szCs w:val="22"/>
        </w:rPr>
        <w:t>m</w:t>
      </w:r>
      <w:r w:rsidRPr="00506A57">
        <w:rPr>
          <w:rFonts w:ascii="Times New Roman" w:hAnsi="Times New Roman"/>
          <w:sz w:val="22"/>
          <w:szCs w:val="22"/>
        </w:rPr>
        <w:t>e</w:t>
      </w:r>
      <w:r w:rsidRPr="00506A57">
        <w:rPr>
          <w:rFonts w:ascii="Times New Roman" w:hAnsi="Times New Roman"/>
          <w:spacing w:val="1"/>
          <w:sz w:val="22"/>
          <w:szCs w:val="22"/>
        </w:rPr>
        <w:t>t</w:t>
      </w:r>
      <w:r w:rsidRPr="00506A57">
        <w:rPr>
          <w:rFonts w:ascii="Times New Roman" w:hAnsi="Times New Roman"/>
          <w:sz w:val="22"/>
          <w:szCs w:val="22"/>
        </w:rPr>
        <w:t>hods of</w:t>
      </w:r>
      <w:r w:rsidRPr="00506A57">
        <w:rPr>
          <w:rFonts w:ascii="Times New Roman" w:hAnsi="Times New Roman"/>
          <w:spacing w:val="1"/>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anu</w:t>
      </w:r>
      <w:r w:rsidRPr="00506A57">
        <w:rPr>
          <w:rFonts w:ascii="Times New Roman" w:hAnsi="Times New Roman"/>
          <w:spacing w:val="1"/>
          <w:sz w:val="22"/>
          <w:szCs w:val="22"/>
        </w:rPr>
        <w:t>f</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u</w:t>
      </w:r>
      <w:r w:rsidRPr="00506A57">
        <w:rPr>
          <w:rFonts w:ascii="Times New Roman" w:hAnsi="Times New Roman"/>
          <w:spacing w:val="1"/>
          <w:sz w:val="22"/>
          <w:szCs w:val="22"/>
        </w:rPr>
        <w:t>r</w:t>
      </w:r>
      <w:r w:rsidRPr="00506A57">
        <w:rPr>
          <w:rFonts w:ascii="Times New Roman" w:hAnsi="Times New Roman"/>
          <w:sz w:val="22"/>
          <w:szCs w:val="22"/>
        </w:rPr>
        <w:t xml:space="preserve">e </w:t>
      </w:r>
      <w:r w:rsidRPr="00506A57">
        <w:rPr>
          <w:rFonts w:ascii="Times New Roman" w:hAnsi="Times New Roman"/>
          <w:spacing w:val="-2"/>
          <w:sz w:val="22"/>
          <w:szCs w:val="22"/>
        </w:rPr>
        <w:t>an</w:t>
      </w:r>
      <w:r w:rsidRPr="00506A57">
        <w:rPr>
          <w:rFonts w:ascii="Times New Roman" w:hAnsi="Times New Roman"/>
          <w:sz w:val="22"/>
          <w:szCs w:val="22"/>
        </w:rPr>
        <w:t>d ope</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 o</w:t>
      </w:r>
      <w:r w:rsidRPr="00506A57">
        <w:rPr>
          <w:rFonts w:ascii="Times New Roman" w:hAnsi="Times New Roman"/>
          <w:spacing w:val="-2"/>
          <w:sz w:val="22"/>
          <w:szCs w:val="22"/>
        </w:rPr>
        <w:t>b</w:t>
      </w:r>
      <w:r w:rsidRPr="00506A57">
        <w:rPr>
          <w:rFonts w:ascii="Times New Roman" w:hAnsi="Times New Roman"/>
          <w:spacing w:val="1"/>
          <w:sz w:val="22"/>
          <w:szCs w:val="22"/>
        </w:rPr>
        <w:t>t</w:t>
      </w:r>
      <w:r w:rsidRPr="00506A57">
        <w:rPr>
          <w:rFonts w:ascii="Times New Roman" w:hAnsi="Times New Roman"/>
          <w:spacing w:val="-2"/>
          <w:sz w:val="22"/>
          <w:szCs w:val="22"/>
        </w:rPr>
        <w:t>a</w:t>
      </w:r>
      <w:r w:rsidRPr="00506A57">
        <w:rPr>
          <w:rFonts w:ascii="Times New Roman" w:hAnsi="Times New Roman"/>
          <w:spacing w:val="1"/>
          <w:sz w:val="22"/>
          <w:szCs w:val="22"/>
        </w:rPr>
        <w:t>i</w:t>
      </w:r>
      <w:r w:rsidRPr="00506A57">
        <w:rPr>
          <w:rFonts w:ascii="Times New Roman" w:hAnsi="Times New Roman"/>
          <w:sz w:val="22"/>
          <w:szCs w:val="22"/>
        </w:rPr>
        <w:t>ned</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pacing w:val="1"/>
          <w:sz w:val="22"/>
          <w:szCs w:val="22"/>
        </w:rPr>
        <w:t>r</w:t>
      </w:r>
      <w:r w:rsidRPr="00506A57">
        <w:rPr>
          <w:rFonts w:ascii="Times New Roman" w:hAnsi="Times New Roman"/>
          <w:sz w:val="22"/>
          <w:szCs w:val="22"/>
        </w:rPr>
        <w:t>ou</w:t>
      </w:r>
      <w:r w:rsidRPr="00506A57">
        <w:rPr>
          <w:rFonts w:ascii="Times New Roman" w:hAnsi="Times New Roman"/>
          <w:spacing w:val="-2"/>
          <w:sz w:val="22"/>
          <w:szCs w:val="22"/>
        </w:rPr>
        <w:t>g</w:t>
      </w:r>
      <w:r w:rsidRPr="00506A57">
        <w:rPr>
          <w:rFonts w:ascii="Times New Roman" w:hAnsi="Times New Roman"/>
          <w:sz w:val="22"/>
          <w:szCs w:val="22"/>
        </w:rPr>
        <w:t xml:space="preserve">h </w:t>
      </w:r>
      <w:r w:rsidRPr="00506A57">
        <w:rPr>
          <w:rFonts w:ascii="Times New Roman" w:hAnsi="Times New Roman"/>
          <w:spacing w:val="1"/>
          <w:sz w:val="22"/>
          <w:szCs w:val="22"/>
        </w:rPr>
        <w:t>i</w:t>
      </w:r>
      <w:r w:rsidRPr="00506A57">
        <w:rPr>
          <w:rFonts w:ascii="Times New Roman" w:hAnsi="Times New Roman"/>
          <w:sz w:val="22"/>
          <w:szCs w:val="22"/>
        </w:rPr>
        <w:t>ns</w:t>
      </w:r>
      <w:r w:rsidRPr="00506A57">
        <w:rPr>
          <w:rFonts w:ascii="Times New Roman" w:hAnsi="Times New Roman"/>
          <w:spacing w:val="-2"/>
          <w:sz w:val="22"/>
          <w:szCs w:val="22"/>
        </w:rPr>
        <w:t>p</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pacing w:val="1"/>
          <w:sz w:val="22"/>
          <w:szCs w:val="22"/>
        </w:rPr>
        <w:t>ti</w:t>
      </w:r>
      <w:r w:rsidRPr="00506A57">
        <w:rPr>
          <w:rFonts w:ascii="Times New Roman" w:hAnsi="Times New Roman"/>
          <w:sz w:val="22"/>
          <w:szCs w:val="22"/>
        </w:rPr>
        <w:t>on</w:t>
      </w:r>
      <w:r w:rsidRPr="00506A57">
        <w:rPr>
          <w:rFonts w:ascii="Times New Roman" w:hAnsi="Times New Roman"/>
          <w:spacing w:val="-2"/>
          <w:sz w:val="22"/>
          <w:szCs w:val="22"/>
        </w:rPr>
        <w:t xml:space="preserve"> </w:t>
      </w:r>
      <w:r w:rsidRPr="00506A57">
        <w:rPr>
          <w:rFonts w:ascii="Times New Roman" w:hAnsi="Times New Roman"/>
          <w:sz w:val="22"/>
          <w:szCs w:val="22"/>
        </w:rPr>
        <w:t>and</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2"/>
          <w:sz w:val="22"/>
          <w:szCs w:val="22"/>
        </w:rPr>
        <w:t>s</w:t>
      </w:r>
      <w:r w:rsidRPr="00506A57">
        <w:rPr>
          <w:rFonts w:ascii="Times New Roman" w:hAnsi="Times New Roman"/>
          <w:spacing w:val="1"/>
          <w:sz w:val="22"/>
          <w:szCs w:val="22"/>
        </w:rPr>
        <w:t>t</w:t>
      </w:r>
      <w:r w:rsidRPr="00506A57">
        <w:rPr>
          <w:rFonts w:ascii="Times New Roman" w:hAnsi="Times New Roman"/>
          <w:spacing w:val="3"/>
          <w:sz w:val="22"/>
          <w:szCs w:val="22"/>
        </w:rPr>
        <w:t>i</w:t>
      </w:r>
      <w:r w:rsidRPr="00506A57">
        <w:rPr>
          <w:rFonts w:ascii="Times New Roman" w:hAnsi="Times New Roman"/>
          <w:sz w:val="22"/>
          <w:szCs w:val="22"/>
        </w:rPr>
        <w:t>n</w:t>
      </w:r>
      <w:r w:rsidRPr="00506A57">
        <w:rPr>
          <w:rFonts w:ascii="Times New Roman" w:hAnsi="Times New Roman"/>
          <w:spacing w:val="-2"/>
          <w:sz w:val="22"/>
          <w:szCs w:val="22"/>
        </w:rPr>
        <w:t>g</w:t>
      </w:r>
      <w:r w:rsidRPr="00506A57">
        <w:rPr>
          <w:rFonts w:ascii="Times New Roman" w:hAnsi="Times New Roman"/>
          <w:sz w:val="22"/>
          <w:szCs w:val="22"/>
        </w:rPr>
        <w:t>.</w:t>
      </w:r>
    </w:p>
    <w:p w:rsidR="00506A57" w:rsidRPr="00506A57" w:rsidRDefault="00506A57" w:rsidP="00506A57">
      <w:pPr>
        <w:spacing w:after="0" w:line="200" w:lineRule="exact"/>
      </w:pPr>
    </w:p>
    <w:p w:rsidR="00506A57" w:rsidRPr="00506A57" w:rsidRDefault="00506A57" w:rsidP="00506A57">
      <w:pPr>
        <w:spacing w:after="0" w:line="200" w:lineRule="exact"/>
      </w:pPr>
    </w:p>
    <w:p w:rsidR="00506A57" w:rsidRPr="00506A57" w:rsidRDefault="00506A57" w:rsidP="00506A57">
      <w:pPr>
        <w:spacing w:before="3" w:after="0" w:line="200" w:lineRule="exact"/>
      </w:pPr>
    </w:p>
    <w:p w:rsidR="00506A57" w:rsidRPr="00506A57" w:rsidRDefault="00506A57" w:rsidP="00506A57">
      <w:pPr>
        <w:spacing w:after="0"/>
        <w:ind w:right="3810"/>
        <w:rPr>
          <w:rFonts w:ascii="Times New Roman" w:hAnsi="Times New Roman"/>
          <w:sz w:val="28"/>
          <w:szCs w:val="28"/>
        </w:rPr>
      </w:pPr>
      <w:r w:rsidRPr="00506A57">
        <w:rPr>
          <w:rFonts w:ascii="Times New Roman" w:hAnsi="Times New Roman"/>
          <w:b/>
          <w:bCs/>
          <w:spacing w:val="-1"/>
          <w:sz w:val="28"/>
          <w:szCs w:val="28"/>
        </w:rPr>
        <w:t>PAYM</w:t>
      </w:r>
      <w:r w:rsidRPr="00506A57">
        <w:rPr>
          <w:rFonts w:ascii="Times New Roman" w:hAnsi="Times New Roman"/>
          <w:b/>
          <w:bCs/>
          <w:sz w:val="28"/>
          <w:szCs w:val="28"/>
        </w:rPr>
        <w:t>E</w:t>
      </w:r>
      <w:r w:rsidRPr="00506A57">
        <w:rPr>
          <w:rFonts w:ascii="Times New Roman" w:hAnsi="Times New Roman"/>
          <w:b/>
          <w:bCs/>
          <w:spacing w:val="-1"/>
          <w:sz w:val="28"/>
          <w:szCs w:val="28"/>
        </w:rPr>
        <w:t>N</w:t>
      </w:r>
      <w:r w:rsidRPr="00506A57">
        <w:rPr>
          <w:rFonts w:ascii="Times New Roman" w:hAnsi="Times New Roman"/>
          <w:b/>
          <w:bCs/>
          <w:sz w:val="28"/>
          <w:szCs w:val="28"/>
        </w:rPr>
        <w:t>TS</w:t>
      </w:r>
    </w:p>
    <w:p w:rsidR="00506A57" w:rsidRPr="00506A57" w:rsidRDefault="00506A57" w:rsidP="00506A57">
      <w:pPr>
        <w:spacing w:after="0" w:line="200" w:lineRule="exact"/>
      </w:pPr>
    </w:p>
    <w:p w:rsidR="00506A57" w:rsidRPr="00506A57" w:rsidRDefault="00506A57" w:rsidP="00506A57">
      <w:pPr>
        <w:spacing w:before="1" w:after="0" w:line="280" w:lineRule="exact"/>
        <w:rPr>
          <w:sz w:val="28"/>
          <w:szCs w:val="28"/>
        </w:rPr>
      </w:pPr>
    </w:p>
    <w:p w:rsidR="00506A57" w:rsidRPr="00506A57" w:rsidRDefault="00506A57" w:rsidP="00506A57">
      <w:pPr>
        <w:tabs>
          <w:tab w:val="left" w:pos="1540"/>
        </w:tabs>
        <w:spacing w:after="0"/>
        <w:ind w:left="116" w:right="-20"/>
        <w:rPr>
          <w:rFonts w:ascii="Times New Roman" w:hAnsi="Times New Roman"/>
          <w:sz w:val="24"/>
          <w:szCs w:val="24"/>
        </w:rPr>
      </w:pPr>
      <w:r w:rsidRPr="00506A57">
        <w:rPr>
          <w:rFonts w:ascii="Times New Roman" w:hAnsi="Times New Roman"/>
          <w:b/>
          <w:bCs/>
          <w:sz w:val="24"/>
          <w:szCs w:val="24"/>
        </w:rPr>
        <w:t>A</w:t>
      </w:r>
      <w:r w:rsidRPr="00506A57">
        <w:rPr>
          <w:rFonts w:ascii="Times New Roman" w:hAnsi="Times New Roman"/>
          <w:b/>
          <w:bCs/>
          <w:spacing w:val="-1"/>
          <w:sz w:val="24"/>
          <w:szCs w:val="24"/>
        </w:rPr>
        <w:t>r</w:t>
      </w:r>
      <w:r w:rsidRPr="00506A57">
        <w:rPr>
          <w:rFonts w:ascii="Times New Roman" w:hAnsi="Times New Roman"/>
          <w:b/>
          <w:bCs/>
          <w:sz w:val="24"/>
          <w:szCs w:val="24"/>
        </w:rPr>
        <w:t>ti</w:t>
      </w:r>
      <w:r w:rsidRPr="00506A57">
        <w:rPr>
          <w:rFonts w:ascii="Times New Roman" w:hAnsi="Times New Roman"/>
          <w:b/>
          <w:bCs/>
          <w:spacing w:val="-1"/>
          <w:sz w:val="24"/>
          <w:szCs w:val="24"/>
        </w:rPr>
        <w:t>c</w:t>
      </w:r>
      <w:r w:rsidRPr="00506A57">
        <w:rPr>
          <w:rFonts w:ascii="Times New Roman" w:hAnsi="Times New Roman"/>
          <w:b/>
          <w:bCs/>
          <w:sz w:val="24"/>
          <w:szCs w:val="24"/>
        </w:rPr>
        <w:t>le</w:t>
      </w:r>
      <w:r w:rsidRPr="00506A57">
        <w:rPr>
          <w:rFonts w:ascii="Times New Roman" w:hAnsi="Times New Roman"/>
          <w:b/>
          <w:bCs/>
          <w:spacing w:val="-4"/>
          <w:sz w:val="24"/>
          <w:szCs w:val="24"/>
        </w:rPr>
        <w:t xml:space="preserve"> </w:t>
      </w:r>
      <w:r w:rsidRPr="00506A57">
        <w:rPr>
          <w:rFonts w:ascii="Times New Roman" w:hAnsi="Times New Roman"/>
          <w:b/>
          <w:bCs/>
          <w:sz w:val="24"/>
          <w:szCs w:val="24"/>
        </w:rPr>
        <w:t>26</w:t>
      </w:r>
      <w:r w:rsidRPr="00506A57">
        <w:rPr>
          <w:rFonts w:ascii="Times New Roman" w:hAnsi="Times New Roman"/>
          <w:b/>
          <w:bCs/>
          <w:spacing w:val="2"/>
          <w:sz w:val="24"/>
          <w:szCs w:val="24"/>
        </w:rPr>
        <w:t xml:space="preserve"> </w:t>
      </w:r>
      <w:r w:rsidRPr="00506A57">
        <w:rPr>
          <w:rFonts w:ascii="Times New Roman" w:hAnsi="Times New Roman"/>
          <w:b/>
          <w:bCs/>
          <w:sz w:val="24"/>
          <w:szCs w:val="24"/>
        </w:rPr>
        <w:t>-</w:t>
      </w:r>
      <w:r w:rsidRPr="00506A57">
        <w:rPr>
          <w:rFonts w:ascii="Times New Roman" w:hAnsi="Times New Roman"/>
          <w:b/>
          <w:bCs/>
          <w:sz w:val="24"/>
          <w:szCs w:val="24"/>
        </w:rPr>
        <w:tab/>
      </w:r>
      <w:r w:rsidRPr="00506A57">
        <w:rPr>
          <w:rFonts w:ascii="Times New Roman" w:hAnsi="Times New Roman"/>
          <w:b/>
          <w:bCs/>
          <w:spacing w:val="-2"/>
          <w:sz w:val="24"/>
          <w:szCs w:val="24"/>
        </w:rPr>
        <w:t>G</w:t>
      </w:r>
      <w:r w:rsidRPr="00506A57">
        <w:rPr>
          <w:rFonts w:ascii="Times New Roman" w:hAnsi="Times New Roman"/>
          <w:b/>
          <w:bCs/>
          <w:spacing w:val="-1"/>
          <w:sz w:val="24"/>
          <w:szCs w:val="24"/>
        </w:rPr>
        <w:t>e</w:t>
      </w:r>
      <w:r w:rsidRPr="00506A57">
        <w:rPr>
          <w:rFonts w:ascii="Times New Roman" w:hAnsi="Times New Roman"/>
          <w:b/>
          <w:bCs/>
          <w:spacing w:val="1"/>
          <w:sz w:val="24"/>
          <w:szCs w:val="24"/>
        </w:rPr>
        <w:t>ne</w:t>
      </w:r>
      <w:r w:rsidRPr="00506A57">
        <w:rPr>
          <w:rFonts w:ascii="Times New Roman" w:hAnsi="Times New Roman"/>
          <w:b/>
          <w:bCs/>
          <w:spacing w:val="-1"/>
          <w:sz w:val="24"/>
          <w:szCs w:val="24"/>
        </w:rPr>
        <w:t>r</w:t>
      </w:r>
      <w:r w:rsidRPr="00506A57">
        <w:rPr>
          <w:rFonts w:ascii="Times New Roman" w:hAnsi="Times New Roman"/>
          <w:b/>
          <w:bCs/>
          <w:sz w:val="24"/>
          <w:szCs w:val="24"/>
        </w:rPr>
        <w:t>al</w:t>
      </w:r>
      <w:r w:rsidRPr="00506A57">
        <w:rPr>
          <w:rFonts w:ascii="Times New Roman" w:hAnsi="Times New Roman"/>
          <w:b/>
          <w:bCs/>
          <w:spacing w:val="-7"/>
          <w:sz w:val="24"/>
          <w:szCs w:val="24"/>
        </w:rPr>
        <w:t xml:space="preserve"> </w:t>
      </w:r>
      <w:r w:rsidRPr="00506A57">
        <w:rPr>
          <w:rFonts w:ascii="Times New Roman" w:hAnsi="Times New Roman"/>
          <w:b/>
          <w:bCs/>
          <w:spacing w:val="1"/>
          <w:sz w:val="24"/>
          <w:szCs w:val="24"/>
        </w:rPr>
        <w:t>p</w:t>
      </w:r>
      <w:r w:rsidRPr="00506A57">
        <w:rPr>
          <w:rFonts w:ascii="Times New Roman" w:hAnsi="Times New Roman"/>
          <w:b/>
          <w:bCs/>
          <w:spacing w:val="-1"/>
          <w:sz w:val="24"/>
          <w:szCs w:val="24"/>
        </w:rPr>
        <w:t>r</w:t>
      </w:r>
      <w:r w:rsidRPr="00506A57">
        <w:rPr>
          <w:rFonts w:ascii="Times New Roman" w:hAnsi="Times New Roman"/>
          <w:b/>
          <w:bCs/>
          <w:sz w:val="24"/>
          <w:szCs w:val="24"/>
        </w:rPr>
        <w:t>i</w:t>
      </w:r>
      <w:r w:rsidRPr="00506A57">
        <w:rPr>
          <w:rFonts w:ascii="Times New Roman" w:hAnsi="Times New Roman"/>
          <w:b/>
          <w:bCs/>
          <w:spacing w:val="1"/>
          <w:sz w:val="24"/>
          <w:szCs w:val="24"/>
        </w:rPr>
        <w:t>n</w:t>
      </w:r>
      <w:r w:rsidRPr="00506A57">
        <w:rPr>
          <w:rFonts w:ascii="Times New Roman" w:hAnsi="Times New Roman"/>
          <w:b/>
          <w:bCs/>
          <w:spacing w:val="-1"/>
          <w:sz w:val="24"/>
          <w:szCs w:val="24"/>
        </w:rPr>
        <w:t>c</w:t>
      </w:r>
      <w:r w:rsidRPr="00506A57">
        <w:rPr>
          <w:rFonts w:ascii="Times New Roman" w:hAnsi="Times New Roman"/>
          <w:b/>
          <w:bCs/>
          <w:sz w:val="24"/>
          <w:szCs w:val="24"/>
        </w:rPr>
        <w:t>i</w:t>
      </w:r>
      <w:r w:rsidRPr="00506A57">
        <w:rPr>
          <w:rFonts w:ascii="Times New Roman" w:hAnsi="Times New Roman"/>
          <w:b/>
          <w:bCs/>
          <w:spacing w:val="1"/>
          <w:sz w:val="24"/>
          <w:szCs w:val="24"/>
        </w:rPr>
        <w:t>p</w:t>
      </w:r>
      <w:r w:rsidRPr="00506A57">
        <w:rPr>
          <w:rFonts w:ascii="Times New Roman" w:hAnsi="Times New Roman"/>
          <w:b/>
          <w:bCs/>
          <w:sz w:val="24"/>
          <w:szCs w:val="24"/>
        </w:rPr>
        <w:t>les</w:t>
      </w:r>
    </w:p>
    <w:p w:rsidR="00506A57" w:rsidRPr="00506A57" w:rsidRDefault="00506A57" w:rsidP="00506A57">
      <w:pPr>
        <w:spacing w:before="15" w:after="0" w:line="220" w:lineRule="exact"/>
      </w:pPr>
    </w:p>
    <w:p w:rsidR="00506A57" w:rsidRPr="00506A57" w:rsidRDefault="00506A57" w:rsidP="00506A57">
      <w:pPr>
        <w:tabs>
          <w:tab w:val="left" w:pos="1240"/>
        </w:tabs>
        <w:spacing w:after="0"/>
        <w:ind w:left="1249" w:right="57" w:hanging="737"/>
        <w:jc w:val="both"/>
        <w:rPr>
          <w:rFonts w:ascii="Times New Roman" w:hAnsi="Times New Roman"/>
        </w:rPr>
      </w:pPr>
      <w:r w:rsidRPr="00506A57">
        <w:rPr>
          <w:rFonts w:ascii="Times New Roman" w:hAnsi="Times New Roman"/>
          <w:sz w:val="22"/>
          <w:szCs w:val="22"/>
        </w:rPr>
        <w:t>26.1.</w:t>
      </w:r>
      <w:r w:rsidRPr="00506A57">
        <w:rPr>
          <w:rFonts w:ascii="Times New Roman" w:hAnsi="Times New Roman"/>
          <w:sz w:val="22"/>
          <w:szCs w:val="22"/>
        </w:rPr>
        <w:tab/>
        <w:t>Pay</w:t>
      </w:r>
      <w:r w:rsidRPr="00506A57">
        <w:rPr>
          <w:rFonts w:ascii="Times New Roman" w:hAnsi="Times New Roman"/>
          <w:spacing w:val="-4"/>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 xml:space="preserve">s </w:t>
      </w:r>
      <w:r w:rsidRPr="00506A57">
        <w:rPr>
          <w:rFonts w:ascii="Times New Roman" w:hAnsi="Times New Roman"/>
          <w:spacing w:val="25"/>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h</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 xml:space="preserve">l </w:t>
      </w:r>
      <w:r w:rsidRPr="00506A57">
        <w:rPr>
          <w:rFonts w:ascii="Times New Roman" w:hAnsi="Times New Roman"/>
          <w:spacing w:val="25"/>
          <w:sz w:val="22"/>
          <w:szCs w:val="22"/>
        </w:rPr>
        <w:t xml:space="preserve"> </w:t>
      </w:r>
      <w:r w:rsidRPr="00506A57">
        <w:rPr>
          <w:rFonts w:ascii="Times New Roman" w:hAnsi="Times New Roman"/>
          <w:spacing w:val="-2"/>
          <w:sz w:val="22"/>
          <w:szCs w:val="22"/>
        </w:rPr>
        <w:t>b</w:t>
      </w:r>
      <w:r w:rsidRPr="00506A57">
        <w:rPr>
          <w:rFonts w:ascii="Times New Roman" w:hAnsi="Times New Roman"/>
          <w:sz w:val="22"/>
          <w:szCs w:val="22"/>
        </w:rPr>
        <w:t xml:space="preserve">e </w:t>
      </w:r>
      <w:r w:rsidRPr="00506A57">
        <w:rPr>
          <w:rFonts w:ascii="Times New Roman" w:hAnsi="Times New Roman"/>
          <w:spacing w:val="25"/>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 xml:space="preserve">ade </w:t>
      </w:r>
      <w:r w:rsidRPr="00506A57">
        <w:rPr>
          <w:rFonts w:ascii="Times New Roman" w:hAnsi="Times New Roman"/>
          <w:spacing w:val="23"/>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 xml:space="preserve">n </w:t>
      </w:r>
      <w:r w:rsidRPr="00506A57">
        <w:rPr>
          <w:rFonts w:ascii="Times New Roman" w:hAnsi="Times New Roman"/>
          <w:spacing w:val="22"/>
          <w:sz w:val="22"/>
          <w:szCs w:val="22"/>
        </w:rPr>
        <w:t xml:space="preserve"> </w:t>
      </w:r>
      <w:r w:rsidRPr="00506A57">
        <w:rPr>
          <w:rFonts w:ascii="Times New Roman" w:hAnsi="Times New Roman"/>
          <w:sz w:val="22"/>
          <w:szCs w:val="22"/>
        </w:rPr>
        <w:t>e</w:t>
      </w:r>
      <w:r w:rsidRPr="00506A57">
        <w:rPr>
          <w:rFonts w:ascii="Times New Roman" w:hAnsi="Times New Roman"/>
          <w:spacing w:val="-2"/>
          <w:sz w:val="22"/>
          <w:szCs w:val="22"/>
        </w:rPr>
        <w:t>u</w:t>
      </w:r>
      <w:r w:rsidRPr="00506A57">
        <w:rPr>
          <w:rFonts w:ascii="Times New Roman" w:hAnsi="Times New Roman"/>
          <w:spacing w:val="1"/>
          <w:sz w:val="22"/>
          <w:szCs w:val="22"/>
        </w:rPr>
        <w:t>r</w:t>
      </w:r>
      <w:r w:rsidRPr="00506A57">
        <w:rPr>
          <w:rFonts w:ascii="Times New Roman" w:hAnsi="Times New Roman"/>
          <w:sz w:val="22"/>
          <w:szCs w:val="22"/>
        </w:rPr>
        <w:t xml:space="preserve">o </w:t>
      </w:r>
      <w:r w:rsidRPr="00506A57">
        <w:rPr>
          <w:rFonts w:ascii="Times New Roman" w:hAnsi="Times New Roman"/>
          <w:spacing w:val="24"/>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 xml:space="preserve">r </w:t>
      </w:r>
      <w:r w:rsidRPr="00506A57">
        <w:rPr>
          <w:rFonts w:ascii="Times New Roman" w:hAnsi="Times New Roman"/>
          <w:spacing w:val="25"/>
          <w:sz w:val="22"/>
          <w:szCs w:val="22"/>
        </w:rPr>
        <w:t xml:space="preserve"> </w:t>
      </w:r>
      <w:r w:rsidRPr="00506A57">
        <w:rPr>
          <w:rFonts w:ascii="Times New Roman" w:hAnsi="Times New Roman"/>
          <w:spacing w:val="-2"/>
          <w:sz w:val="22"/>
          <w:szCs w:val="22"/>
        </w:rPr>
        <w:t>n</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2"/>
          <w:sz w:val="22"/>
          <w:szCs w:val="22"/>
        </w:rPr>
        <w:t>a</w:t>
      </w:r>
      <w:r w:rsidRPr="00506A57">
        <w:rPr>
          <w:rFonts w:ascii="Times New Roman" w:hAnsi="Times New Roman"/>
          <w:sz w:val="22"/>
          <w:szCs w:val="22"/>
        </w:rPr>
        <w:t xml:space="preserve">l </w:t>
      </w:r>
      <w:r w:rsidRPr="00506A57">
        <w:rPr>
          <w:rFonts w:ascii="Times New Roman" w:hAnsi="Times New Roman"/>
          <w:spacing w:val="23"/>
          <w:sz w:val="22"/>
          <w:szCs w:val="22"/>
        </w:rPr>
        <w:t xml:space="preserve"> </w:t>
      </w:r>
      <w:r w:rsidRPr="00506A57">
        <w:rPr>
          <w:rFonts w:ascii="Times New Roman" w:hAnsi="Times New Roman"/>
          <w:sz w:val="22"/>
          <w:szCs w:val="22"/>
        </w:rPr>
        <w:t>cu</w:t>
      </w:r>
      <w:r w:rsidRPr="00506A57">
        <w:rPr>
          <w:rFonts w:ascii="Times New Roman" w:hAnsi="Times New Roman"/>
          <w:spacing w:val="-1"/>
          <w:sz w:val="22"/>
          <w:szCs w:val="22"/>
        </w:rPr>
        <w:t>r</w:t>
      </w:r>
      <w:r w:rsidRPr="00506A57">
        <w:rPr>
          <w:rFonts w:ascii="Times New Roman" w:hAnsi="Times New Roman"/>
          <w:spacing w:val="1"/>
          <w:sz w:val="22"/>
          <w:szCs w:val="22"/>
        </w:rPr>
        <w:t>r</w:t>
      </w:r>
      <w:r w:rsidRPr="00506A57">
        <w:rPr>
          <w:rFonts w:ascii="Times New Roman" w:hAnsi="Times New Roman"/>
          <w:sz w:val="22"/>
          <w:szCs w:val="22"/>
        </w:rPr>
        <w:t>en</w:t>
      </w:r>
      <w:r w:rsidRPr="00506A57">
        <w:rPr>
          <w:rFonts w:ascii="Times New Roman" w:hAnsi="Times New Roman"/>
          <w:spacing w:val="1"/>
          <w:sz w:val="22"/>
          <w:szCs w:val="22"/>
        </w:rPr>
        <w:t>c</w:t>
      </w:r>
      <w:r w:rsidRPr="00506A57">
        <w:rPr>
          <w:rFonts w:ascii="Times New Roman" w:hAnsi="Times New Roman"/>
          <w:sz w:val="22"/>
          <w:szCs w:val="22"/>
        </w:rPr>
        <w:t xml:space="preserve">y </w:t>
      </w:r>
      <w:r w:rsidRPr="00506A57">
        <w:rPr>
          <w:rFonts w:ascii="Times New Roman" w:hAnsi="Times New Roman"/>
          <w:spacing w:val="26"/>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 xml:space="preserve">s </w:t>
      </w:r>
      <w:r w:rsidRPr="00506A57">
        <w:rPr>
          <w:rFonts w:ascii="Times New Roman" w:hAnsi="Times New Roman"/>
          <w:spacing w:val="25"/>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p</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pacing w:val="1"/>
          <w:sz w:val="22"/>
          <w:szCs w:val="22"/>
        </w:rPr>
        <w:t>i</w:t>
      </w:r>
      <w:r w:rsidRPr="00506A57">
        <w:rPr>
          <w:rFonts w:ascii="Times New Roman" w:hAnsi="Times New Roman"/>
          <w:spacing w:val="-2"/>
          <w:sz w:val="22"/>
          <w:szCs w:val="22"/>
        </w:rPr>
        <w:t>f</w:t>
      </w:r>
      <w:r w:rsidRPr="00506A57">
        <w:rPr>
          <w:rFonts w:ascii="Times New Roman" w:hAnsi="Times New Roman"/>
          <w:spacing w:val="1"/>
          <w:sz w:val="22"/>
          <w:szCs w:val="22"/>
        </w:rPr>
        <w:t>i</w:t>
      </w:r>
      <w:r w:rsidRPr="00506A57">
        <w:rPr>
          <w:rFonts w:ascii="Times New Roman" w:hAnsi="Times New Roman"/>
          <w:sz w:val="22"/>
          <w:szCs w:val="22"/>
        </w:rPr>
        <w:t xml:space="preserve">ed </w:t>
      </w:r>
      <w:r w:rsidRPr="00506A57">
        <w:rPr>
          <w:rFonts w:ascii="Times New Roman" w:hAnsi="Times New Roman"/>
          <w:spacing w:val="2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 xml:space="preserve">n </w:t>
      </w:r>
      <w:r w:rsidRPr="00506A57">
        <w:rPr>
          <w:rFonts w:ascii="Times New Roman" w:hAnsi="Times New Roman"/>
          <w:spacing w:val="22"/>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 xml:space="preserve">e </w:t>
      </w:r>
      <w:r w:rsidRPr="00506A57">
        <w:rPr>
          <w:rFonts w:ascii="Times New Roman" w:hAnsi="Times New Roman"/>
          <w:spacing w:val="24"/>
          <w:sz w:val="22"/>
          <w:szCs w:val="22"/>
        </w:rPr>
        <w:t xml:space="preserve"> </w:t>
      </w:r>
      <w:r w:rsidRPr="00506A57">
        <w:rPr>
          <w:rFonts w:ascii="Times New Roman" w:hAnsi="Times New Roman"/>
          <w:sz w:val="22"/>
          <w:szCs w:val="22"/>
        </w:rPr>
        <w:t>sp</w:t>
      </w:r>
      <w:r w:rsidRPr="00506A57">
        <w:rPr>
          <w:rFonts w:ascii="Times New Roman" w:hAnsi="Times New Roman"/>
          <w:spacing w:val="-2"/>
          <w:sz w:val="22"/>
          <w:szCs w:val="22"/>
        </w:rPr>
        <w:t>e</w:t>
      </w:r>
      <w:r w:rsidRPr="00506A57">
        <w:rPr>
          <w:rFonts w:ascii="Times New Roman" w:hAnsi="Times New Roman"/>
          <w:sz w:val="22"/>
          <w:szCs w:val="22"/>
        </w:rPr>
        <w:t>c</w:t>
      </w:r>
      <w:r w:rsidRPr="00506A57">
        <w:rPr>
          <w:rFonts w:ascii="Times New Roman" w:hAnsi="Times New Roman"/>
          <w:spacing w:val="1"/>
          <w:sz w:val="22"/>
          <w:szCs w:val="22"/>
        </w:rPr>
        <w:t>i</w:t>
      </w:r>
      <w:r w:rsidRPr="00506A57">
        <w:rPr>
          <w:rFonts w:ascii="Times New Roman" w:hAnsi="Times New Roman"/>
          <w:spacing w:val="-2"/>
          <w:sz w:val="22"/>
          <w:szCs w:val="22"/>
        </w:rPr>
        <w:t>a</w:t>
      </w:r>
      <w:r w:rsidRPr="00506A57">
        <w:rPr>
          <w:rFonts w:ascii="Times New Roman" w:hAnsi="Times New Roman"/>
          <w:sz w:val="22"/>
          <w:szCs w:val="22"/>
        </w:rPr>
        <w:t>l cond</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 xml:space="preserve">ons. </w:t>
      </w:r>
      <w:r w:rsidRPr="00506A57">
        <w:rPr>
          <w:rFonts w:ascii="Times New Roman" w:hAnsi="Times New Roman"/>
          <w:spacing w:val="29"/>
          <w:sz w:val="22"/>
          <w:szCs w:val="22"/>
        </w:rPr>
        <w:t xml:space="preserve"> </w:t>
      </w:r>
      <w:r w:rsidRPr="00506A57">
        <w:rPr>
          <w:rFonts w:ascii="Times New Roman" w:hAnsi="Times New Roman"/>
          <w:spacing w:val="2"/>
          <w:sz w:val="22"/>
          <w:szCs w:val="22"/>
        </w:rPr>
        <w:t>T</w:t>
      </w:r>
      <w:r w:rsidRPr="00506A57">
        <w:rPr>
          <w:rFonts w:ascii="Times New Roman" w:hAnsi="Times New Roman"/>
          <w:sz w:val="22"/>
          <w:szCs w:val="22"/>
        </w:rPr>
        <w:t xml:space="preserve">he </w:t>
      </w:r>
      <w:r w:rsidRPr="00506A57">
        <w:rPr>
          <w:rFonts w:ascii="Times New Roman" w:hAnsi="Times New Roman"/>
          <w:spacing w:val="31"/>
          <w:sz w:val="22"/>
          <w:szCs w:val="22"/>
        </w:rPr>
        <w:t xml:space="preserve"> </w:t>
      </w:r>
      <w:r w:rsidRPr="00506A57">
        <w:rPr>
          <w:rFonts w:ascii="Times New Roman" w:hAnsi="Times New Roman"/>
          <w:sz w:val="22"/>
          <w:szCs w:val="22"/>
        </w:rPr>
        <w:t>spe</w:t>
      </w:r>
      <w:r w:rsidRPr="00506A57">
        <w:rPr>
          <w:rFonts w:ascii="Times New Roman" w:hAnsi="Times New Roman"/>
          <w:spacing w:val="-2"/>
          <w:sz w:val="22"/>
          <w:szCs w:val="22"/>
        </w:rPr>
        <w:t>c</w:t>
      </w:r>
      <w:r w:rsidRPr="00506A57">
        <w:rPr>
          <w:rFonts w:ascii="Times New Roman" w:hAnsi="Times New Roman"/>
          <w:spacing w:val="1"/>
          <w:sz w:val="22"/>
          <w:szCs w:val="22"/>
        </w:rPr>
        <w:t>i</w:t>
      </w:r>
      <w:r w:rsidRPr="00506A57">
        <w:rPr>
          <w:rFonts w:ascii="Times New Roman" w:hAnsi="Times New Roman"/>
          <w:spacing w:val="-2"/>
          <w:sz w:val="22"/>
          <w:szCs w:val="22"/>
        </w:rPr>
        <w:t>a</w:t>
      </w:r>
      <w:r w:rsidRPr="00506A57">
        <w:rPr>
          <w:rFonts w:ascii="Times New Roman" w:hAnsi="Times New Roman"/>
          <w:sz w:val="22"/>
          <w:szCs w:val="22"/>
        </w:rPr>
        <w:t xml:space="preserve">l </w:t>
      </w:r>
      <w:r w:rsidRPr="00506A57">
        <w:rPr>
          <w:rFonts w:ascii="Times New Roman" w:hAnsi="Times New Roman"/>
          <w:spacing w:val="33"/>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ond</w:t>
      </w:r>
      <w:r w:rsidRPr="00506A57">
        <w:rPr>
          <w:rFonts w:ascii="Times New Roman" w:hAnsi="Times New Roman"/>
          <w:spacing w:val="-1"/>
          <w:sz w:val="22"/>
          <w:szCs w:val="22"/>
        </w:rPr>
        <w:t>i</w:t>
      </w:r>
      <w:r w:rsidRPr="00506A57">
        <w:rPr>
          <w:rFonts w:ascii="Times New Roman" w:hAnsi="Times New Roman"/>
          <w:spacing w:val="1"/>
          <w:sz w:val="22"/>
          <w:szCs w:val="22"/>
        </w:rPr>
        <w:t>ti</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z w:val="22"/>
          <w:szCs w:val="22"/>
        </w:rPr>
        <w:t xml:space="preserve">s </w:t>
      </w:r>
      <w:r w:rsidRPr="00506A57">
        <w:rPr>
          <w:rFonts w:ascii="Times New Roman" w:hAnsi="Times New Roman"/>
          <w:spacing w:val="32"/>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 xml:space="preserve">l </w:t>
      </w:r>
      <w:r w:rsidRPr="00506A57">
        <w:rPr>
          <w:rFonts w:ascii="Times New Roman" w:hAnsi="Times New Roman"/>
          <w:spacing w:val="30"/>
          <w:sz w:val="22"/>
          <w:szCs w:val="22"/>
        </w:rPr>
        <w:t xml:space="preserve"> </w:t>
      </w:r>
      <w:r w:rsidRPr="00506A57">
        <w:rPr>
          <w:rFonts w:ascii="Times New Roman" w:hAnsi="Times New Roman"/>
          <w:spacing w:val="1"/>
          <w:sz w:val="22"/>
          <w:szCs w:val="22"/>
        </w:rPr>
        <w:t>l</w:t>
      </w:r>
      <w:r w:rsidRPr="00506A57">
        <w:rPr>
          <w:rFonts w:ascii="Times New Roman" w:hAnsi="Times New Roman"/>
          <w:sz w:val="22"/>
          <w:szCs w:val="22"/>
        </w:rPr>
        <w:t xml:space="preserve">ay </w:t>
      </w:r>
      <w:r w:rsidRPr="00506A57">
        <w:rPr>
          <w:rFonts w:ascii="Times New Roman" w:hAnsi="Times New Roman"/>
          <w:spacing w:val="29"/>
          <w:sz w:val="22"/>
          <w:szCs w:val="22"/>
        </w:rPr>
        <w:t xml:space="preserve"> </w:t>
      </w:r>
      <w:r w:rsidRPr="00506A57">
        <w:rPr>
          <w:rFonts w:ascii="Times New Roman" w:hAnsi="Times New Roman"/>
          <w:sz w:val="22"/>
          <w:szCs w:val="22"/>
        </w:rPr>
        <w:t>do</w:t>
      </w:r>
      <w:r w:rsidRPr="00506A57">
        <w:rPr>
          <w:rFonts w:ascii="Times New Roman" w:hAnsi="Times New Roman"/>
          <w:spacing w:val="-1"/>
          <w:sz w:val="22"/>
          <w:szCs w:val="22"/>
        </w:rPr>
        <w:t>w</w:t>
      </w:r>
      <w:r w:rsidRPr="00506A57">
        <w:rPr>
          <w:rFonts w:ascii="Times New Roman" w:hAnsi="Times New Roman"/>
          <w:sz w:val="22"/>
          <w:szCs w:val="22"/>
        </w:rPr>
        <w:t xml:space="preserve">n </w:t>
      </w:r>
      <w:r w:rsidRPr="00506A57">
        <w:rPr>
          <w:rFonts w:ascii="Times New Roman" w:hAnsi="Times New Roman"/>
          <w:spacing w:val="3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32"/>
          <w:sz w:val="22"/>
          <w:szCs w:val="22"/>
        </w:rPr>
        <w:t xml:space="preserve"> </w:t>
      </w:r>
      <w:r w:rsidRPr="00506A57">
        <w:rPr>
          <w:rFonts w:ascii="Times New Roman" w:hAnsi="Times New Roman"/>
          <w:sz w:val="22"/>
          <w:szCs w:val="22"/>
        </w:rPr>
        <w:t>ad</w:t>
      </w:r>
      <w:r w:rsidRPr="00506A57">
        <w:rPr>
          <w:rFonts w:ascii="Times New Roman" w:hAnsi="Times New Roman"/>
          <w:spacing w:val="-3"/>
          <w:sz w:val="22"/>
          <w:szCs w:val="22"/>
        </w:rPr>
        <w:t>m</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1"/>
          <w:sz w:val="22"/>
          <w:szCs w:val="22"/>
        </w:rPr>
        <w:t>i</w:t>
      </w:r>
      <w:r w:rsidRPr="00506A57">
        <w:rPr>
          <w:rFonts w:ascii="Times New Roman" w:hAnsi="Times New Roman"/>
          <w:spacing w:val="-2"/>
          <w:sz w:val="22"/>
          <w:szCs w:val="22"/>
        </w:rPr>
        <w:t>s</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v</w:t>
      </w:r>
      <w:r w:rsidRPr="00506A57">
        <w:rPr>
          <w:rFonts w:ascii="Times New Roman" w:hAnsi="Times New Roman"/>
          <w:sz w:val="22"/>
          <w:szCs w:val="22"/>
        </w:rPr>
        <w:t xml:space="preserve">e </w:t>
      </w:r>
      <w:r w:rsidRPr="00506A57">
        <w:rPr>
          <w:rFonts w:ascii="Times New Roman" w:hAnsi="Times New Roman"/>
          <w:spacing w:val="32"/>
          <w:sz w:val="22"/>
          <w:szCs w:val="22"/>
        </w:rPr>
        <w:t xml:space="preserve"> </w:t>
      </w:r>
      <w:r w:rsidRPr="00506A57">
        <w:rPr>
          <w:rFonts w:ascii="Times New Roman" w:hAnsi="Times New Roman"/>
          <w:sz w:val="22"/>
          <w:szCs w:val="22"/>
        </w:rPr>
        <w:t xml:space="preserve">or </w:t>
      </w:r>
      <w:r w:rsidRPr="00506A57">
        <w:rPr>
          <w:rFonts w:ascii="Times New Roman" w:hAnsi="Times New Roman"/>
          <w:spacing w:val="32"/>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z w:val="22"/>
          <w:szCs w:val="22"/>
        </w:rPr>
        <w:t>chn</w:t>
      </w:r>
      <w:r w:rsidRPr="00506A57">
        <w:rPr>
          <w:rFonts w:ascii="Times New Roman" w:hAnsi="Times New Roman"/>
          <w:spacing w:val="1"/>
          <w:sz w:val="22"/>
          <w:szCs w:val="22"/>
        </w:rPr>
        <w:t>i</w:t>
      </w:r>
      <w:r w:rsidRPr="00506A57">
        <w:rPr>
          <w:rFonts w:ascii="Times New Roman" w:hAnsi="Times New Roman"/>
          <w:spacing w:val="-2"/>
          <w:sz w:val="22"/>
          <w:szCs w:val="22"/>
        </w:rPr>
        <w:t>ca</w:t>
      </w:r>
      <w:r w:rsidRPr="00506A57">
        <w:rPr>
          <w:rFonts w:ascii="Times New Roman" w:hAnsi="Times New Roman"/>
          <w:sz w:val="22"/>
          <w:szCs w:val="22"/>
        </w:rPr>
        <w:t>l cond</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ons</w:t>
      </w:r>
      <w:r w:rsidRPr="00506A57">
        <w:rPr>
          <w:rFonts w:ascii="Times New Roman" w:hAnsi="Times New Roman"/>
          <w:spacing w:val="3"/>
          <w:sz w:val="22"/>
          <w:szCs w:val="22"/>
        </w:rPr>
        <w:t xml:space="preserve"> </w:t>
      </w:r>
      <w:r w:rsidRPr="00506A57">
        <w:rPr>
          <w:rFonts w:ascii="Times New Roman" w:hAnsi="Times New Roman"/>
          <w:spacing w:val="-2"/>
          <w:sz w:val="22"/>
          <w:szCs w:val="22"/>
        </w:rPr>
        <w:t>g</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n</w:t>
      </w:r>
      <w:r w:rsidRPr="00506A57">
        <w:rPr>
          <w:rFonts w:ascii="Times New Roman" w:hAnsi="Times New Roman"/>
          <w:spacing w:val="1"/>
          <w:sz w:val="22"/>
          <w:szCs w:val="22"/>
        </w:rPr>
        <w:t>i</w:t>
      </w:r>
      <w:r w:rsidRPr="00506A57">
        <w:rPr>
          <w:rFonts w:ascii="Times New Roman" w:hAnsi="Times New Roman"/>
          <w:sz w:val="22"/>
          <w:szCs w:val="22"/>
        </w:rPr>
        <w:t>ng pa</w:t>
      </w:r>
      <w:r w:rsidRPr="00506A57">
        <w:rPr>
          <w:rFonts w:ascii="Times New Roman" w:hAnsi="Times New Roman"/>
          <w:spacing w:val="-2"/>
          <w:sz w:val="22"/>
          <w:szCs w:val="22"/>
        </w:rPr>
        <w:t>y</w:t>
      </w:r>
      <w:r w:rsidRPr="00506A57">
        <w:rPr>
          <w:rFonts w:ascii="Times New Roman" w:hAnsi="Times New Roman"/>
          <w:spacing w:val="-1"/>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1"/>
          <w:sz w:val="22"/>
          <w:szCs w:val="22"/>
        </w:rPr>
        <w:t xml:space="preserve"> </w:t>
      </w:r>
      <w:r w:rsidRPr="00506A57">
        <w:rPr>
          <w:rFonts w:ascii="Times New Roman" w:hAnsi="Times New Roman"/>
          <w:sz w:val="22"/>
          <w:szCs w:val="22"/>
        </w:rPr>
        <w:t>of</w:t>
      </w:r>
      <w:r w:rsidRPr="00506A57">
        <w:rPr>
          <w:rFonts w:ascii="Times New Roman" w:hAnsi="Times New Roman"/>
          <w:spacing w:val="3"/>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pacing w:val="3"/>
          <w:sz w:val="22"/>
          <w:szCs w:val="22"/>
        </w:rPr>
        <w:t>e</w:t>
      </w:r>
      <w:r w:rsidRPr="00506A57">
        <w:rPr>
          <w:rFonts w:ascii="Times New Roman" w:hAnsi="Times New Roman"/>
          <w:spacing w:val="-4"/>
          <w:sz w:val="22"/>
          <w:szCs w:val="22"/>
        </w:rPr>
        <w:t>-</w:t>
      </w:r>
      <w:r w:rsidRPr="00506A57">
        <w:rPr>
          <w:rFonts w:ascii="Times New Roman" w:hAnsi="Times New Roman"/>
          <w:spacing w:val="1"/>
          <w:sz w:val="22"/>
          <w:szCs w:val="22"/>
        </w:rPr>
        <w:t>fi</w:t>
      </w:r>
      <w:r w:rsidRPr="00506A57">
        <w:rPr>
          <w:rFonts w:ascii="Times New Roman" w:hAnsi="Times New Roman"/>
          <w:sz w:val="22"/>
          <w:szCs w:val="22"/>
        </w:rPr>
        <w:t>nan</w:t>
      </w:r>
      <w:r w:rsidRPr="00506A57">
        <w:rPr>
          <w:rFonts w:ascii="Times New Roman" w:hAnsi="Times New Roman"/>
          <w:spacing w:val="-2"/>
          <w:sz w:val="22"/>
          <w:szCs w:val="22"/>
        </w:rPr>
        <w:t>c</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2"/>
          <w:sz w:val="22"/>
          <w:szCs w:val="22"/>
        </w:rPr>
        <w:t xml:space="preserve"> </w:t>
      </w:r>
      <w:r w:rsidRPr="00506A57">
        <w:rPr>
          <w:rFonts w:ascii="Times New Roman" w:hAnsi="Times New Roman"/>
          <w:sz w:val="22"/>
          <w:szCs w:val="22"/>
        </w:rPr>
        <w:t>and</w:t>
      </w:r>
      <w:r w:rsidRPr="00506A57">
        <w:rPr>
          <w:rFonts w:ascii="Times New Roman" w:hAnsi="Times New Roman"/>
          <w:spacing w:val="1"/>
          <w:sz w:val="22"/>
          <w:szCs w:val="22"/>
        </w:rPr>
        <w:t xml:space="preserve"> </w:t>
      </w:r>
      <w:r w:rsidRPr="00506A57">
        <w:rPr>
          <w:rFonts w:ascii="Times New Roman" w:hAnsi="Times New Roman"/>
          <w:spacing w:val="-2"/>
          <w:sz w:val="22"/>
          <w:szCs w:val="22"/>
        </w:rPr>
        <w:t>f</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a</w:t>
      </w:r>
      <w:r w:rsidRPr="00506A57">
        <w:rPr>
          <w:rFonts w:ascii="Times New Roman" w:hAnsi="Times New Roman"/>
          <w:sz w:val="22"/>
          <w:szCs w:val="22"/>
        </w:rPr>
        <w:t>l</w:t>
      </w:r>
      <w:r w:rsidRPr="00506A57">
        <w:rPr>
          <w:rFonts w:ascii="Times New Roman" w:hAnsi="Times New Roman"/>
          <w:spacing w:val="4"/>
          <w:sz w:val="22"/>
          <w:szCs w:val="22"/>
        </w:rPr>
        <w:t xml:space="preserve"> </w:t>
      </w:r>
      <w:r w:rsidRPr="00506A57">
        <w:rPr>
          <w:rFonts w:ascii="Times New Roman" w:hAnsi="Times New Roman"/>
          <w:sz w:val="22"/>
          <w:szCs w:val="22"/>
        </w:rPr>
        <w:t>pa</w:t>
      </w:r>
      <w:r w:rsidRPr="00506A57">
        <w:rPr>
          <w:rFonts w:ascii="Times New Roman" w:hAnsi="Times New Roman"/>
          <w:spacing w:val="-2"/>
          <w:sz w:val="22"/>
          <w:szCs w:val="22"/>
        </w:rPr>
        <w:t>y</w:t>
      </w:r>
      <w:r w:rsidRPr="00506A57">
        <w:rPr>
          <w:rFonts w:ascii="Times New Roman" w:hAnsi="Times New Roman"/>
          <w:spacing w:val="-4"/>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ade</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3"/>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cc</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z w:val="22"/>
          <w:szCs w:val="22"/>
        </w:rPr>
        <w:t>da</w:t>
      </w:r>
      <w:r w:rsidRPr="00506A57">
        <w:rPr>
          <w:rFonts w:ascii="Times New Roman" w:hAnsi="Times New Roman"/>
          <w:spacing w:val="-2"/>
          <w:sz w:val="22"/>
          <w:szCs w:val="22"/>
        </w:rPr>
        <w:t>n</w:t>
      </w:r>
      <w:r w:rsidRPr="00506A57">
        <w:rPr>
          <w:rFonts w:ascii="Times New Roman" w:hAnsi="Times New Roman"/>
          <w:sz w:val="22"/>
          <w:szCs w:val="22"/>
        </w:rPr>
        <w:t xml:space="preserve">ce </w:t>
      </w:r>
      <w:r w:rsidRPr="00506A57">
        <w:rPr>
          <w:rFonts w:ascii="Times New Roman" w:hAnsi="Times New Roman"/>
          <w:spacing w:val="-1"/>
          <w:sz w:val="22"/>
          <w:szCs w:val="22"/>
        </w:rPr>
        <w:t>w</w:t>
      </w:r>
      <w:r w:rsidRPr="00506A57">
        <w:rPr>
          <w:rFonts w:ascii="Times New Roman" w:hAnsi="Times New Roman"/>
          <w:spacing w:val="1"/>
          <w:sz w:val="22"/>
          <w:szCs w:val="22"/>
        </w:rPr>
        <w:t>it</w:t>
      </w:r>
      <w:r w:rsidRPr="00506A57">
        <w:rPr>
          <w:rFonts w:ascii="Times New Roman" w:hAnsi="Times New Roman"/>
          <w:sz w:val="22"/>
          <w:szCs w:val="22"/>
        </w:rPr>
        <w:t>h</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pacing w:val="-2"/>
          <w:sz w:val="22"/>
          <w:szCs w:val="22"/>
        </w:rPr>
        <w:t>g</w:t>
      </w:r>
      <w:r w:rsidRPr="00506A57">
        <w:rPr>
          <w:rFonts w:ascii="Times New Roman" w:hAnsi="Times New Roman"/>
          <w:sz w:val="22"/>
          <w:szCs w:val="22"/>
        </w:rPr>
        <w:t>en</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z w:val="22"/>
          <w:szCs w:val="22"/>
        </w:rPr>
        <w:t>al con</w:t>
      </w:r>
      <w:r w:rsidRPr="00506A57">
        <w:rPr>
          <w:rFonts w:ascii="Times New Roman" w:hAnsi="Times New Roman"/>
          <w:spacing w:val="-2"/>
          <w:sz w:val="22"/>
          <w:szCs w:val="22"/>
        </w:rPr>
        <w:t>d</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z w:val="22"/>
          <w:szCs w:val="22"/>
        </w:rPr>
        <w:t>s.</w:t>
      </w:r>
    </w:p>
    <w:p w:rsidR="00506A57" w:rsidRPr="00506A57" w:rsidRDefault="00506A57" w:rsidP="00506A57">
      <w:pPr>
        <w:spacing w:before="5" w:after="0" w:line="240" w:lineRule="exact"/>
        <w:rPr>
          <w:sz w:val="24"/>
          <w:szCs w:val="24"/>
        </w:rPr>
      </w:pPr>
    </w:p>
    <w:p w:rsidR="00506A57" w:rsidRPr="00506A57" w:rsidRDefault="00506A57" w:rsidP="00506A57">
      <w:pPr>
        <w:tabs>
          <w:tab w:val="left" w:pos="1240"/>
        </w:tabs>
        <w:spacing w:after="0" w:line="252" w:lineRule="exact"/>
        <w:ind w:left="1249" w:right="59" w:hanging="737"/>
        <w:jc w:val="both"/>
        <w:rPr>
          <w:rFonts w:ascii="Times New Roman" w:hAnsi="Times New Roman"/>
        </w:rPr>
      </w:pPr>
      <w:r w:rsidRPr="00506A57">
        <w:rPr>
          <w:rFonts w:ascii="Times New Roman" w:hAnsi="Times New Roman"/>
          <w:sz w:val="22"/>
          <w:szCs w:val="22"/>
        </w:rPr>
        <w:t>26.2.</w:t>
      </w:r>
      <w:r w:rsidRPr="00506A57">
        <w:rPr>
          <w:rFonts w:ascii="Times New Roman" w:hAnsi="Times New Roman"/>
          <w:sz w:val="22"/>
          <w:szCs w:val="22"/>
        </w:rPr>
        <w:tab/>
        <w:t>Pay</w:t>
      </w:r>
      <w:r w:rsidRPr="00506A57">
        <w:rPr>
          <w:rFonts w:ascii="Times New Roman" w:hAnsi="Times New Roman"/>
          <w:spacing w:val="-4"/>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15"/>
          <w:sz w:val="22"/>
          <w:szCs w:val="22"/>
        </w:rPr>
        <w:t xml:space="preserve"> </w:t>
      </w:r>
      <w:r w:rsidRPr="00506A57">
        <w:rPr>
          <w:rFonts w:ascii="Times New Roman" w:hAnsi="Times New Roman"/>
          <w:sz w:val="22"/>
          <w:szCs w:val="22"/>
        </w:rPr>
        <w:t>due</w:t>
      </w:r>
      <w:r w:rsidRPr="00506A57">
        <w:rPr>
          <w:rFonts w:ascii="Times New Roman" w:hAnsi="Times New Roman"/>
          <w:spacing w:val="15"/>
          <w:sz w:val="22"/>
          <w:szCs w:val="22"/>
        </w:rPr>
        <w:t xml:space="preserve"> </w:t>
      </w:r>
      <w:r w:rsidRPr="00506A57">
        <w:rPr>
          <w:rFonts w:ascii="Times New Roman" w:hAnsi="Times New Roman"/>
          <w:sz w:val="22"/>
          <w:szCs w:val="22"/>
        </w:rPr>
        <w:t>by</w:t>
      </w:r>
      <w:r w:rsidRPr="00506A57">
        <w:rPr>
          <w:rFonts w:ascii="Times New Roman" w:hAnsi="Times New Roman"/>
          <w:spacing w:val="1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7"/>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13"/>
          <w:sz w:val="22"/>
          <w:szCs w:val="22"/>
        </w:rPr>
        <w:t xml:space="preserve"> </w:t>
      </w:r>
      <w:r w:rsidRPr="00506A57">
        <w:rPr>
          <w:rFonts w:ascii="Times New Roman" w:hAnsi="Times New Roman"/>
          <w:sz w:val="22"/>
          <w:szCs w:val="22"/>
        </w:rPr>
        <w:t>au</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y</w:t>
      </w:r>
      <w:r w:rsidRPr="00506A57">
        <w:rPr>
          <w:rFonts w:ascii="Times New Roman" w:hAnsi="Times New Roman"/>
          <w:spacing w:val="12"/>
          <w:sz w:val="22"/>
          <w:szCs w:val="22"/>
        </w:rPr>
        <w:t xml:space="preserve"> </w:t>
      </w:r>
      <w:r w:rsidRPr="00506A57">
        <w:rPr>
          <w:rFonts w:ascii="Times New Roman" w:hAnsi="Times New Roman"/>
          <w:sz w:val="22"/>
          <w:szCs w:val="22"/>
        </w:rPr>
        <w:t>sh</w:t>
      </w:r>
      <w:r w:rsidRPr="00506A57">
        <w:rPr>
          <w:rFonts w:ascii="Times New Roman" w:hAnsi="Times New Roman"/>
          <w:spacing w:val="1"/>
          <w:sz w:val="22"/>
          <w:szCs w:val="22"/>
        </w:rPr>
        <w:t>al</w:t>
      </w:r>
      <w:r w:rsidRPr="00506A57">
        <w:rPr>
          <w:rFonts w:ascii="Times New Roman" w:hAnsi="Times New Roman"/>
          <w:sz w:val="22"/>
          <w:szCs w:val="22"/>
        </w:rPr>
        <w:t>l</w:t>
      </w:r>
      <w:r w:rsidRPr="00506A57">
        <w:rPr>
          <w:rFonts w:ascii="Times New Roman" w:hAnsi="Times New Roman"/>
          <w:spacing w:val="15"/>
          <w:sz w:val="22"/>
          <w:szCs w:val="22"/>
        </w:rPr>
        <w:t xml:space="preserve"> </w:t>
      </w:r>
      <w:r w:rsidRPr="00506A57">
        <w:rPr>
          <w:rFonts w:ascii="Times New Roman" w:hAnsi="Times New Roman"/>
          <w:spacing w:val="-2"/>
          <w:sz w:val="22"/>
          <w:szCs w:val="22"/>
        </w:rPr>
        <w:t>b</w:t>
      </w:r>
      <w:r w:rsidRPr="00506A57">
        <w:rPr>
          <w:rFonts w:ascii="Times New Roman" w:hAnsi="Times New Roman"/>
          <w:sz w:val="22"/>
          <w:szCs w:val="22"/>
        </w:rPr>
        <w:t>e</w:t>
      </w:r>
      <w:r w:rsidRPr="00506A57">
        <w:rPr>
          <w:rFonts w:ascii="Times New Roman" w:hAnsi="Times New Roman"/>
          <w:spacing w:val="15"/>
          <w:sz w:val="22"/>
          <w:szCs w:val="22"/>
        </w:rPr>
        <w:t xml:space="preserve"> </w:t>
      </w:r>
      <w:r w:rsidRPr="00506A57">
        <w:rPr>
          <w:rFonts w:ascii="Times New Roman" w:hAnsi="Times New Roman"/>
          <w:spacing w:val="-1"/>
          <w:sz w:val="22"/>
          <w:szCs w:val="22"/>
        </w:rPr>
        <w:t>m</w:t>
      </w:r>
      <w:r w:rsidRPr="00506A57">
        <w:rPr>
          <w:rFonts w:ascii="Times New Roman" w:hAnsi="Times New Roman"/>
          <w:sz w:val="22"/>
          <w:szCs w:val="22"/>
        </w:rPr>
        <w:t>ade</w:t>
      </w:r>
      <w:r w:rsidRPr="00506A57">
        <w:rPr>
          <w:rFonts w:ascii="Times New Roman" w:hAnsi="Times New Roman"/>
          <w:spacing w:val="1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5"/>
          <w:sz w:val="22"/>
          <w:szCs w:val="22"/>
        </w:rPr>
        <w:t xml:space="preserve"> </w:t>
      </w:r>
      <w:r w:rsidRPr="00506A57">
        <w:rPr>
          <w:rFonts w:ascii="Times New Roman" w:hAnsi="Times New Roman"/>
          <w:sz w:val="22"/>
          <w:szCs w:val="22"/>
        </w:rPr>
        <w:t>bank</w:t>
      </w:r>
      <w:r w:rsidRPr="00506A57">
        <w:rPr>
          <w:rFonts w:ascii="Times New Roman" w:hAnsi="Times New Roman"/>
          <w:spacing w:val="12"/>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z w:val="22"/>
          <w:szCs w:val="22"/>
        </w:rPr>
        <w:t>co</w:t>
      </w:r>
      <w:r w:rsidRPr="00506A57">
        <w:rPr>
          <w:rFonts w:ascii="Times New Roman" w:hAnsi="Times New Roman"/>
          <w:spacing w:val="-2"/>
          <w:sz w:val="22"/>
          <w:szCs w:val="22"/>
        </w:rPr>
        <w:t>u</w:t>
      </w:r>
      <w:r w:rsidRPr="00506A57">
        <w:rPr>
          <w:rFonts w:ascii="Times New Roman" w:hAnsi="Times New Roman"/>
          <w:sz w:val="22"/>
          <w:szCs w:val="22"/>
        </w:rPr>
        <w:t>nt</w:t>
      </w:r>
      <w:r w:rsidRPr="00506A57">
        <w:rPr>
          <w:rFonts w:ascii="Times New Roman" w:hAnsi="Times New Roman"/>
          <w:spacing w:val="15"/>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oned on</w:t>
      </w:r>
      <w:r w:rsidRPr="00506A57">
        <w:rPr>
          <w:rFonts w:ascii="Times New Roman" w:hAnsi="Times New Roman"/>
          <w:spacing w:val="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pacing w:val="1"/>
          <w:sz w:val="22"/>
          <w:szCs w:val="22"/>
        </w:rPr>
        <w:t>f</w:t>
      </w:r>
      <w:r w:rsidRPr="00506A57">
        <w:rPr>
          <w:rFonts w:ascii="Times New Roman" w:hAnsi="Times New Roman"/>
          <w:spacing w:val="-1"/>
          <w:sz w:val="22"/>
          <w:szCs w:val="22"/>
        </w:rPr>
        <w:t>i</w:t>
      </w:r>
      <w:r w:rsidRPr="00506A57">
        <w:rPr>
          <w:rFonts w:ascii="Times New Roman" w:hAnsi="Times New Roman"/>
          <w:sz w:val="22"/>
          <w:szCs w:val="22"/>
        </w:rPr>
        <w:t>nan</w:t>
      </w:r>
      <w:r w:rsidRPr="00506A57">
        <w:rPr>
          <w:rFonts w:ascii="Times New Roman" w:hAnsi="Times New Roman"/>
          <w:spacing w:val="-2"/>
          <w:sz w:val="22"/>
          <w:szCs w:val="22"/>
        </w:rPr>
        <w:t>c</w:t>
      </w:r>
      <w:r w:rsidRPr="00506A57">
        <w:rPr>
          <w:rFonts w:ascii="Times New Roman" w:hAnsi="Times New Roman"/>
          <w:spacing w:val="1"/>
          <w:sz w:val="22"/>
          <w:szCs w:val="22"/>
        </w:rPr>
        <w:t>i</w:t>
      </w:r>
      <w:r w:rsidRPr="00506A57">
        <w:rPr>
          <w:rFonts w:ascii="Times New Roman" w:hAnsi="Times New Roman"/>
          <w:spacing w:val="-2"/>
          <w:sz w:val="22"/>
          <w:szCs w:val="22"/>
        </w:rPr>
        <w:t>a</w:t>
      </w:r>
      <w:r w:rsidRPr="00506A57">
        <w:rPr>
          <w:rFonts w:ascii="Times New Roman" w:hAnsi="Times New Roman"/>
          <w:sz w:val="22"/>
          <w:szCs w:val="22"/>
        </w:rPr>
        <w:t>l</w:t>
      </w:r>
      <w:r w:rsidRPr="00506A57">
        <w:rPr>
          <w:rFonts w:ascii="Times New Roman" w:hAnsi="Times New Roman"/>
          <w:spacing w:val="5"/>
          <w:sz w:val="22"/>
          <w:szCs w:val="22"/>
        </w:rPr>
        <w:t xml:space="preserve"> </w:t>
      </w:r>
      <w:r w:rsidRPr="00506A57">
        <w:rPr>
          <w:rFonts w:ascii="Times New Roman" w:hAnsi="Times New Roman"/>
          <w:spacing w:val="1"/>
          <w:sz w:val="22"/>
          <w:szCs w:val="22"/>
        </w:rPr>
        <w:t>i</w:t>
      </w:r>
      <w:r w:rsidRPr="00506A57">
        <w:rPr>
          <w:rFonts w:ascii="Times New Roman" w:hAnsi="Times New Roman"/>
          <w:spacing w:val="-2"/>
          <w:sz w:val="22"/>
          <w:szCs w:val="22"/>
        </w:rPr>
        <w:t>d</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f</w:t>
      </w:r>
      <w:r w:rsidRPr="00506A57">
        <w:rPr>
          <w:rFonts w:ascii="Times New Roman" w:hAnsi="Times New Roman"/>
          <w:spacing w:val="1"/>
          <w:sz w:val="22"/>
          <w:szCs w:val="22"/>
        </w:rPr>
        <w:t>i</w:t>
      </w:r>
      <w:r w:rsidRPr="00506A57">
        <w:rPr>
          <w:rFonts w:ascii="Times New Roman" w:hAnsi="Times New Roman"/>
          <w:spacing w:val="-2"/>
          <w:sz w:val="22"/>
          <w:szCs w:val="22"/>
        </w:rPr>
        <w:t>c</w:t>
      </w:r>
      <w:r w:rsidRPr="00506A57">
        <w:rPr>
          <w:rFonts w:ascii="Times New Roman" w:hAnsi="Times New Roman"/>
          <w:sz w:val="22"/>
          <w:szCs w:val="22"/>
        </w:rPr>
        <w:t>a</w:t>
      </w:r>
      <w:r w:rsidRPr="00506A57">
        <w:rPr>
          <w:rFonts w:ascii="Times New Roman" w:hAnsi="Times New Roman"/>
          <w:spacing w:val="-1"/>
          <w:sz w:val="22"/>
          <w:szCs w:val="22"/>
        </w:rPr>
        <w:t>ti</w:t>
      </w:r>
      <w:r w:rsidRPr="00506A57">
        <w:rPr>
          <w:rFonts w:ascii="Times New Roman" w:hAnsi="Times New Roman"/>
          <w:sz w:val="22"/>
          <w:szCs w:val="22"/>
        </w:rPr>
        <w:t>on</w:t>
      </w:r>
      <w:r w:rsidRPr="00506A57">
        <w:rPr>
          <w:rFonts w:ascii="Times New Roman" w:hAnsi="Times New Roman"/>
          <w:spacing w:val="4"/>
          <w:sz w:val="22"/>
          <w:szCs w:val="22"/>
        </w:rPr>
        <w:t xml:space="preserve"> </w:t>
      </w:r>
      <w:r w:rsidRPr="00506A57">
        <w:rPr>
          <w:rFonts w:ascii="Times New Roman" w:hAnsi="Times New Roman"/>
          <w:spacing w:val="1"/>
          <w:sz w:val="22"/>
          <w:szCs w:val="22"/>
        </w:rPr>
        <w:t>f</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z w:val="22"/>
          <w:szCs w:val="22"/>
        </w:rPr>
        <w:t>m co</w:t>
      </w:r>
      <w:r w:rsidRPr="00506A57">
        <w:rPr>
          <w:rFonts w:ascii="Times New Roman" w:hAnsi="Times New Roman"/>
          <w:spacing w:val="-3"/>
          <w:sz w:val="22"/>
          <w:szCs w:val="22"/>
        </w:rPr>
        <w:t>m</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1"/>
          <w:sz w:val="22"/>
          <w:szCs w:val="22"/>
        </w:rPr>
        <w:t>t</w:t>
      </w:r>
      <w:r w:rsidRPr="00506A57">
        <w:rPr>
          <w:rFonts w:ascii="Times New Roman" w:hAnsi="Times New Roman"/>
          <w:sz w:val="22"/>
          <w:szCs w:val="22"/>
        </w:rPr>
        <w:t>ed</w:t>
      </w:r>
      <w:r w:rsidRPr="00506A57">
        <w:rPr>
          <w:rFonts w:ascii="Times New Roman" w:hAnsi="Times New Roman"/>
          <w:spacing w:val="2"/>
          <w:sz w:val="22"/>
          <w:szCs w:val="22"/>
        </w:rPr>
        <w:t xml:space="preserve"> </w:t>
      </w:r>
      <w:r w:rsidRPr="00506A57">
        <w:rPr>
          <w:rFonts w:ascii="Times New Roman" w:hAnsi="Times New Roman"/>
          <w:sz w:val="22"/>
          <w:szCs w:val="22"/>
        </w:rPr>
        <w:t>by</w:t>
      </w:r>
      <w:r w:rsidRPr="00506A57">
        <w:rPr>
          <w:rFonts w:ascii="Times New Roman" w:hAnsi="Times New Roman"/>
          <w:spacing w:val="1"/>
          <w:sz w:val="22"/>
          <w:szCs w:val="22"/>
        </w:rPr>
        <w:t xml:space="preserve"> t</w:t>
      </w:r>
      <w:r w:rsidRPr="00506A57">
        <w:rPr>
          <w:rFonts w:ascii="Times New Roman" w:hAnsi="Times New Roman"/>
          <w:sz w:val="22"/>
          <w:szCs w:val="22"/>
        </w:rPr>
        <w:t>he</w:t>
      </w:r>
      <w:r w:rsidRPr="00506A57">
        <w:rPr>
          <w:rFonts w:ascii="Times New Roman" w:hAnsi="Times New Roman"/>
          <w:spacing w:val="8"/>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z w:val="22"/>
          <w:szCs w:val="22"/>
        </w:rPr>
        <w:t>.</w:t>
      </w:r>
      <w:r w:rsidRPr="00506A57">
        <w:rPr>
          <w:rFonts w:ascii="Times New Roman" w:hAnsi="Times New Roman"/>
          <w:spacing w:val="1"/>
          <w:sz w:val="22"/>
          <w:szCs w:val="22"/>
        </w:rPr>
        <w:t xml:space="preserve"> </w:t>
      </w:r>
      <w:r w:rsidRPr="00506A57">
        <w:rPr>
          <w:rFonts w:ascii="Times New Roman" w:hAnsi="Times New Roman"/>
          <w:spacing w:val="2"/>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4"/>
          <w:sz w:val="22"/>
          <w:szCs w:val="22"/>
        </w:rPr>
        <w:t xml:space="preserve"> </w:t>
      </w:r>
      <w:r w:rsidRPr="00506A57">
        <w:rPr>
          <w:rFonts w:ascii="Times New Roman" w:hAnsi="Times New Roman"/>
          <w:sz w:val="22"/>
          <w:szCs w:val="22"/>
        </w:rPr>
        <w:t>s</w:t>
      </w:r>
      <w:r w:rsidRPr="00506A57">
        <w:rPr>
          <w:rFonts w:ascii="Times New Roman" w:hAnsi="Times New Roman"/>
          <w:spacing w:val="1"/>
          <w:sz w:val="22"/>
          <w:szCs w:val="22"/>
        </w:rPr>
        <w:t>a</w:t>
      </w:r>
      <w:r w:rsidRPr="00506A57">
        <w:rPr>
          <w:rFonts w:ascii="Times New Roman" w:hAnsi="Times New Roman"/>
          <w:spacing w:val="-4"/>
          <w:sz w:val="22"/>
          <w:szCs w:val="22"/>
        </w:rPr>
        <w:t>m</w:t>
      </w:r>
      <w:r w:rsidRPr="00506A57">
        <w:rPr>
          <w:rFonts w:ascii="Times New Roman" w:hAnsi="Times New Roman"/>
          <w:sz w:val="22"/>
          <w:szCs w:val="22"/>
        </w:rPr>
        <w:t>e</w:t>
      </w:r>
      <w:r w:rsidRPr="00506A57">
        <w:rPr>
          <w:rFonts w:ascii="Times New Roman" w:hAnsi="Times New Roman"/>
          <w:spacing w:val="4"/>
          <w:sz w:val="22"/>
          <w:szCs w:val="22"/>
        </w:rPr>
        <w:t xml:space="preserve"> </w:t>
      </w:r>
      <w:r w:rsidRPr="00506A57">
        <w:rPr>
          <w:rFonts w:ascii="Times New Roman" w:hAnsi="Times New Roman"/>
          <w:spacing w:val="1"/>
          <w:sz w:val="22"/>
          <w:szCs w:val="22"/>
        </w:rPr>
        <w:t>f</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z w:val="22"/>
          <w:szCs w:val="22"/>
        </w:rPr>
        <w:t>,</w:t>
      </w:r>
      <w:r w:rsidRPr="00506A57">
        <w:rPr>
          <w:rFonts w:ascii="Times New Roman" w:hAnsi="Times New Roman"/>
          <w:spacing w:val="6"/>
          <w:sz w:val="22"/>
          <w:szCs w:val="22"/>
        </w:rPr>
        <w:t xml:space="preserve"> </w:t>
      </w:r>
      <w:r w:rsidRPr="00506A57">
        <w:rPr>
          <w:rFonts w:ascii="Times New Roman" w:hAnsi="Times New Roman"/>
          <w:sz w:val="22"/>
          <w:szCs w:val="22"/>
        </w:rPr>
        <w:t>ann</w:t>
      </w:r>
      <w:r w:rsidRPr="00506A57">
        <w:rPr>
          <w:rFonts w:ascii="Times New Roman" w:hAnsi="Times New Roman"/>
          <w:spacing w:val="1"/>
          <w:sz w:val="22"/>
          <w:szCs w:val="22"/>
        </w:rPr>
        <w:t>e</w:t>
      </w:r>
      <w:r w:rsidRPr="00506A57">
        <w:rPr>
          <w:rFonts w:ascii="Times New Roman" w:hAnsi="Times New Roman"/>
          <w:sz w:val="22"/>
          <w:szCs w:val="22"/>
        </w:rPr>
        <w:t>x</w:t>
      </w:r>
      <w:r w:rsidRPr="00506A57">
        <w:rPr>
          <w:rFonts w:ascii="Times New Roman" w:hAnsi="Times New Roman"/>
          <w:spacing w:val="-2"/>
          <w:sz w:val="22"/>
          <w:szCs w:val="22"/>
        </w:rPr>
        <w:t>e</w:t>
      </w:r>
      <w:r w:rsidRPr="00506A57">
        <w:rPr>
          <w:rFonts w:ascii="Times New Roman" w:hAnsi="Times New Roman"/>
          <w:sz w:val="22"/>
          <w:szCs w:val="22"/>
        </w:rPr>
        <w:t xml:space="preserve">d </w:t>
      </w:r>
      <w:r w:rsidRPr="00506A57">
        <w:rPr>
          <w:rFonts w:ascii="Times New Roman" w:hAnsi="Times New Roman"/>
          <w:spacing w:val="1"/>
          <w:sz w:val="22"/>
          <w:szCs w:val="22"/>
        </w:rPr>
        <w:t>t</w:t>
      </w:r>
      <w:r w:rsidRPr="00506A57">
        <w:rPr>
          <w:rFonts w:ascii="Times New Roman" w:hAnsi="Times New Roman"/>
          <w:sz w:val="22"/>
          <w:szCs w:val="22"/>
        </w:rPr>
        <w:t xml:space="preserve">o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1"/>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v</w:t>
      </w:r>
      <w:r w:rsidRPr="00506A57">
        <w:rPr>
          <w:rFonts w:ascii="Times New Roman" w:hAnsi="Times New Roman"/>
          <w:sz w:val="22"/>
          <w:szCs w:val="22"/>
        </w:rPr>
        <w:t>o</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1"/>
          <w:sz w:val="22"/>
          <w:szCs w:val="22"/>
        </w:rPr>
        <w:t>e</w:t>
      </w:r>
      <w:r w:rsidRPr="00506A57">
        <w:rPr>
          <w:rFonts w:ascii="Times New Roman" w:hAnsi="Times New Roman"/>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u</w:t>
      </w:r>
      <w:r w:rsidRPr="00506A57">
        <w:rPr>
          <w:rFonts w:ascii="Times New Roman" w:hAnsi="Times New Roman"/>
          <w:spacing w:val="1"/>
          <w:sz w:val="22"/>
          <w:szCs w:val="22"/>
        </w:rPr>
        <w:t>s</w:t>
      </w:r>
      <w:r w:rsidRPr="00506A57">
        <w:rPr>
          <w:rFonts w:ascii="Times New Roman" w:hAnsi="Times New Roman"/>
          <w:sz w:val="22"/>
          <w:szCs w:val="22"/>
        </w:rPr>
        <w:t>t</w:t>
      </w:r>
      <w:r w:rsidRPr="00506A57">
        <w:rPr>
          <w:rFonts w:ascii="Times New Roman" w:hAnsi="Times New Roman"/>
          <w:spacing w:val="1"/>
          <w:sz w:val="22"/>
          <w:szCs w:val="22"/>
        </w:rPr>
        <w:t xml:space="preserve"> </w:t>
      </w:r>
      <w:r w:rsidRPr="00506A57">
        <w:rPr>
          <w:rFonts w:ascii="Times New Roman" w:hAnsi="Times New Roman"/>
          <w:sz w:val="22"/>
          <w:szCs w:val="22"/>
        </w:rPr>
        <w:t>be</w:t>
      </w:r>
      <w:r w:rsidRPr="00506A57">
        <w:rPr>
          <w:rFonts w:ascii="Times New Roman" w:hAnsi="Times New Roman"/>
          <w:spacing w:val="-2"/>
          <w:sz w:val="22"/>
          <w:szCs w:val="22"/>
        </w:rPr>
        <w:t xml:space="preserve"> </w:t>
      </w:r>
      <w:r w:rsidRPr="00506A57">
        <w:rPr>
          <w:rFonts w:ascii="Times New Roman" w:hAnsi="Times New Roman"/>
          <w:sz w:val="22"/>
          <w:szCs w:val="22"/>
        </w:rPr>
        <w:t>us</w:t>
      </w:r>
      <w:r w:rsidRPr="00506A57">
        <w:rPr>
          <w:rFonts w:ascii="Times New Roman" w:hAnsi="Times New Roman"/>
          <w:spacing w:val="-2"/>
          <w:sz w:val="22"/>
          <w:szCs w:val="22"/>
        </w:rPr>
        <w:t>e</w:t>
      </w:r>
      <w:r w:rsidRPr="00506A57">
        <w:rPr>
          <w:rFonts w:ascii="Times New Roman" w:hAnsi="Times New Roman"/>
          <w:sz w:val="22"/>
          <w:szCs w:val="22"/>
        </w:rPr>
        <w:t>d</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o </w:t>
      </w:r>
      <w:r w:rsidRPr="00506A57">
        <w:rPr>
          <w:rFonts w:ascii="Times New Roman" w:hAnsi="Times New Roman"/>
          <w:spacing w:val="-2"/>
          <w:sz w:val="22"/>
          <w:szCs w:val="22"/>
        </w:rPr>
        <w:t>r</w:t>
      </w:r>
      <w:r w:rsidRPr="00506A57">
        <w:rPr>
          <w:rFonts w:ascii="Times New Roman" w:hAnsi="Times New Roman"/>
          <w:sz w:val="22"/>
          <w:szCs w:val="22"/>
        </w:rPr>
        <w:t>epo</w:t>
      </w:r>
      <w:r w:rsidRPr="00506A57">
        <w:rPr>
          <w:rFonts w:ascii="Times New Roman" w:hAnsi="Times New Roman"/>
          <w:spacing w:val="-1"/>
          <w:sz w:val="22"/>
          <w:szCs w:val="22"/>
        </w:rPr>
        <w:t>r</w:t>
      </w:r>
      <w:r w:rsidRPr="00506A57">
        <w:rPr>
          <w:rFonts w:ascii="Times New Roman" w:hAnsi="Times New Roman"/>
          <w:sz w:val="22"/>
          <w:szCs w:val="22"/>
        </w:rPr>
        <w:t>t</w:t>
      </w:r>
      <w:r w:rsidRPr="00506A57">
        <w:rPr>
          <w:rFonts w:ascii="Times New Roman" w:hAnsi="Times New Roman"/>
          <w:spacing w:val="1"/>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han</w:t>
      </w:r>
      <w:r w:rsidRPr="00506A57">
        <w:rPr>
          <w:rFonts w:ascii="Times New Roman" w:hAnsi="Times New Roman"/>
          <w:spacing w:val="-2"/>
          <w:sz w:val="22"/>
          <w:szCs w:val="22"/>
        </w:rPr>
        <w:t>g</w:t>
      </w:r>
      <w:r w:rsidRPr="00506A57">
        <w:rPr>
          <w:rFonts w:ascii="Times New Roman" w:hAnsi="Times New Roman"/>
          <w:sz w:val="22"/>
          <w:szCs w:val="22"/>
        </w:rPr>
        <w:t>es</w:t>
      </w:r>
      <w:r w:rsidRPr="00506A57">
        <w:rPr>
          <w:rFonts w:ascii="Times New Roman" w:hAnsi="Times New Roman"/>
          <w:spacing w:val="1"/>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1"/>
          <w:sz w:val="22"/>
          <w:szCs w:val="22"/>
        </w:rPr>
        <w:t xml:space="preserve"> </w:t>
      </w:r>
      <w:r w:rsidRPr="00506A57">
        <w:rPr>
          <w:rFonts w:ascii="Times New Roman" w:hAnsi="Times New Roman"/>
          <w:sz w:val="22"/>
          <w:szCs w:val="22"/>
        </w:rPr>
        <w:t>bank</w:t>
      </w:r>
      <w:r w:rsidRPr="00506A57">
        <w:rPr>
          <w:rFonts w:ascii="Times New Roman" w:hAnsi="Times New Roman"/>
          <w:spacing w:val="-2"/>
          <w:sz w:val="22"/>
          <w:szCs w:val="22"/>
        </w:rPr>
        <w:t xml:space="preserve"> a</w:t>
      </w:r>
      <w:r w:rsidRPr="00506A57">
        <w:rPr>
          <w:rFonts w:ascii="Times New Roman" w:hAnsi="Times New Roman"/>
          <w:sz w:val="22"/>
          <w:szCs w:val="22"/>
        </w:rPr>
        <w:t>c</w:t>
      </w:r>
      <w:r w:rsidRPr="00506A57">
        <w:rPr>
          <w:rFonts w:ascii="Times New Roman" w:hAnsi="Times New Roman"/>
          <w:spacing w:val="1"/>
          <w:sz w:val="22"/>
          <w:szCs w:val="22"/>
        </w:rPr>
        <w:t>c</w:t>
      </w:r>
      <w:r w:rsidRPr="00506A57">
        <w:rPr>
          <w:rFonts w:ascii="Times New Roman" w:hAnsi="Times New Roman"/>
          <w:sz w:val="22"/>
          <w:szCs w:val="22"/>
        </w:rPr>
        <w:t>ou</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z w:val="22"/>
          <w:szCs w:val="22"/>
        </w:rPr>
        <w:t>.</w:t>
      </w:r>
    </w:p>
    <w:p w:rsidR="00506A57" w:rsidRPr="00506A57" w:rsidRDefault="00506A57" w:rsidP="00506A57">
      <w:pPr>
        <w:spacing w:before="19" w:after="0" w:line="220" w:lineRule="exact"/>
      </w:pPr>
    </w:p>
    <w:p w:rsidR="00506A57" w:rsidRPr="00506A57" w:rsidRDefault="00506A57" w:rsidP="00506A57">
      <w:pPr>
        <w:tabs>
          <w:tab w:val="left" w:pos="1240"/>
        </w:tabs>
        <w:spacing w:after="0"/>
        <w:ind w:left="1249" w:right="57" w:hanging="737"/>
        <w:jc w:val="both"/>
        <w:rPr>
          <w:rFonts w:ascii="Times New Roman" w:hAnsi="Times New Roman"/>
        </w:rPr>
      </w:pPr>
      <w:r w:rsidRPr="00506A57">
        <w:rPr>
          <w:rFonts w:ascii="Times New Roman" w:hAnsi="Times New Roman"/>
          <w:sz w:val="22"/>
          <w:szCs w:val="22"/>
        </w:rPr>
        <w:t>26.3.</w:t>
      </w:r>
      <w:r w:rsidRPr="00506A57">
        <w:rPr>
          <w:rFonts w:ascii="Times New Roman" w:hAnsi="Times New Roman"/>
          <w:sz w:val="22"/>
          <w:szCs w:val="22"/>
        </w:rPr>
        <w:tab/>
        <w:t>P</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4"/>
          <w:sz w:val="22"/>
          <w:szCs w:val="22"/>
        </w:rPr>
        <w:t>-</w:t>
      </w:r>
      <w:r w:rsidRPr="00506A57">
        <w:rPr>
          <w:rFonts w:ascii="Times New Roman" w:hAnsi="Times New Roman"/>
          <w:spacing w:val="1"/>
          <w:sz w:val="22"/>
          <w:szCs w:val="22"/>
        </w:rPr>
        <w:t>fi</w:t>
      </w:r>
      <w:r w:rsidRPr="00506A57">
        <w:rPr>
          <w:rFonts w:ascii="Times New Roman" w:hAnsi="Times New Roman"/>
          <w:sz w:val="22"/>
          <w:szCs w:val="22"/>
        </w:rPr>
        <w:t>nan</w:t>
      </w:r>
      <w:r w:rsidRPr="00506A57">
        <w:rPr>
          <w:rFonts w:ascii="Times New Roman" w:hAnsi="Times New Roman"/>
          <w:spacing w:val="-2"/>
          <w:sz w:val="22"/>
          <w:szCs w:val="22"/>
        </w:rPr>
        <w:t>c</w:t>
      </w:r>
      <w:r w:rsidRPr="00506A57">
        <w:rPr>
          <w:rFonts w:ascii="Times New Roman" w:hAnsi="Times New Roman"/>
          <w:spacing w:val="1"/>
          <w:sz w:val="22"/>
          <w:szCs w:val="22"/>
        </w:rPr>
        <w:t>i</w:t>
      </w:r>
      <w:r w:rsidRPr="00506A57">
        <w:rPr>
          <w:rFonts w:ascii="Times New Roman" w:hAnsi="Times New Roman"/>
          <w:sz w:val="22"/>
          <w:szCs w:val="22"/>
        </w:rPr>
        <w:t xml:space="preserve">ng </w:t>
      </w:r>
      <w:r w:rsidRPr="00506A57">
        <w:rPr>
          <w:rFonts w:ascii="Times New Roman" w:hAnsi="Times New Roman"/>
          <w:spacing w:val="17"/>
          <w:sz w:val="22"/>
          <w:szCs w:val="22"/>
        </w:rPr>
        <w:t xml:space="preserve"> </w:t>
      </w:r>
      <w:r w:rsidRPr="00506A57">
        <w:rPr>
          <w:rFonts w:ascii="Times New Roman" w:hAnsi="Times New Roman"/>
          <w:sz w:val="22"/>
          <w:szCs w:val="22"/>
        </w:rPr>
        <w:t>pa</w:t>
      </w:r>
      <w:r w:rsidRPr="00506A57">
        <w:rPr>
          <w:rFonts w:ascii="Times New Roman" w:hAnsi="Times New Roman"/>
          <w:spacing w:val="-2"/>
          <w:sz w:val="22"/>
          <w:szCs w:val="22"/>
        </w:rPr>
        <w:t>y</w:t>
      </w:r>
      <w:r w:rsidRPr="00506A57">
        <w:rPr>
          <w:rFonts w:ascii="Times New Roman" w:hAnsi="Times New Roman"/>
          <w:spacing w:val="-4"/>
          <w:sz w:val="22"/>
          <w:szCs w:val="22"/>
        </w:rPr>
        <w:t>m</w:t>
      </w:r>
      <w:r w:rsidRPr="00506A57">
        <w:rPr>
          <w:rFonts w:ascii="Times New Roman" w:hAnsi="Times New Roman"/>
          <w:sz w:val="22"/>
          <w:szCs w:val="22"/>
        </w:rPr>
        <w:t xml:space="preserve">ent </w:t>
      </w:r>
      <w:r w:rsidRPr="00506A57">
        <w:rPr>
          <w:rFonts w:ascii="Times New Roman" w:hAnsi="Times New Roman"/>
          <w:spacing w:val="21"/>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h</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 xml:space="preserve">l </w:t>
      </w:r>
      <w:r w:rsidRPr="00506A57">
        <w:rPr>
          <w:rFonts w:ascii="Times New Roman" w:hAnsi="Times New Roman"/>
          <w:spacing w:val="18"/>
          <w:sz w:val="22"/>
          <w:szCs w:val="22"/>
        </w:rPr>
        <w:t xml:space="preserve"> </w:t>
      </w:r>
      <w:r w:rsidRPr="00506A57">
        <w:rPr>
          <w:rFonts w:ascii="Times New Roman" w:hAnsi="Times New Roman"/>
          <w:sz w:val="22"/>
          <w:szCs w:val="22"/>
        </w:rPr>
        <w:t xml:space="preserve">be </w:t>
      </w:r>
      <w:r w:rsidRPr="00506A57">
        <w:rPr>
          <w:rFonts w:ascii="Times New Roman" w:hAnsi="Times New Roman"/>
          <w:spacing w:val="17"/>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 xml:space="preserve">ade </w:t>
      </w:r>
      <w:r w:rsidRPr="00506A57">
        <w:rPr>
          <w:rFonts w:ascii="Times New Roman" w:hAnsi="Times New Roman"/>
          <w:spacing w:val="20"/>
          <w:sz w:val="22"/>
          <w:szCs w:val="22"/>
        </w:rPr>
        <w:t xml:space="preserve"> </w:t>
      </w:r>
      <w:r w:rsidRPr="00506A57">
        <w:rPr>
          <w:rFonts w:ascii="Times New Roman" w:hAnsi="Times New Roman"/>
          <w:spacing w:val="-1"/>
          <w:sz w:val="22"/>
          <w:szCs w:val="22"/>
        </w:rPr>
        <w:t>w</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z w:val="22"/>
          <w:szCs w:val="22"/>
        </w:rPr>
        <w:t xml:space="preserve">n </w:t>
      </w:r>
      <w:r w:rsidRPr="00506A57">
        <w:rPr>
          <w:rFonts w:ascii="Times New Roman" w:hAnsi="Times New Roman"/>
          <w:spacing w:val="17"/>
          <w:sz w:val="22"/>
          <w:szCs w:val="22"/>
        </w:rPr>
        <w:t xml:space="preserve"> </w:t>
      </w:r>
      <w:r w:rsidRPr="00506A57">
        <w:rPr>
          <w:rFonts w:ascii="Times New Roman" w:hAnsi="Times New Roman"/>
          <w:sz w:val="22"/>
          <w:szCs w:val="22"/>
        </w:rPr>
        <w:t xml:space="preserve">30 </w:t>
      </w:r>
      <w:r w:rsidRPr="00506A57">
        <w:rPr>
          <w:rFonts w:ascii="Times New Roman" w:hAnsi="Times New Roman"/>
          <w:spacing w:val="17"/>
          <w:sz w:val="22"/>
          <w:szCs w:val="22"/>
        </w:rPr>
        <w:t xml:space="preserve"> </w:t>
      </w:r>
      <w:r w:rsidRPr="00506A57">
        <w:rPr>
          <w:rFonts w:ascii="Times New Roman" w:hAnsi="Times New Roman"/>
          <w:spacing w:val="-2"/>
          <w:sz w:val="22"/>
          <w:szCs w:val="22"/>
        </w:rPr>
        <w:t>d</w:t>
      </w:r>
      <w:r w:rsidRPr="00506A57">
        <w:rPr>
          <w:rFonts w:ascii="Times New Roman" w:hAnsi="Times New Roman"/>
          <w:sz w:val="22"/>
          <w:szCs w:val="22"/>
        </w:rPr>
        <w:t>a</w:t>
      </w:r>
      <w:r w:rsidRPr="00506A57">
        <w:rPr>
          <w:rFonts w:ascii="Times New Roman" w:hAnsi="Times New Roman"/>
          <w:spacing w:val="-2"/>
          <w:sz w:val="22"/>
          <w:szCs w:val="22"/>
        </w:rPr>
        <w:t>y</w:t>
      </w:r>
      <w:r w:rsidRPr="00506A57">
        <w:rPr>
          <w:rFonts w:ascii="Times New Roman" w:hAnsi="Times New Roman"/>
          <w:sz w:val="22"/>
          <w:szCs w:val="22"/>
        </w:rPr>
        <w:t xml:space="preserve">s </w:t>
      </w:r>
      <w:r w:rsidRPr="00506A57">
        <w:rPr>
          <w:rFonts w:ascii="Times New Roman" w:hAnsi="Times New Roman"/>
          <w:spacing w:val="20"/>
          <w:sz w:val="22"/>
          <w:szCs w:val="22"/>
        </w:rPr>
        <w:t xml:space="preserve"> </w:t>
      </w:r>
      <w:r w:rsidRPr="00506A57">
        <w:rPr>
          <w:rFonts w:ascii="Times New Roman" w:hAnsi="Times New Roman"/>
          <w:spacing w:val="1"/>
          <w:sz w:val="22"/>
          <w:szCs w:val="22"/>
        </w:rPr>
        <w:t>fr</w:t>
      </w:r>
      <w:r w:rsidRPr="00506A57">
        <w:rPr>
          <w:rFonts w:ascii="Times New Roman" w:hAnsi="Times New Roman"/>
          <w:sz w:val="22"/>
          <w:szCs w:val="22"/>
        </w:rPr>
        <w:t xml:space="preserve">om </w:t>
      </w:r>
      <w:r w:rsidRPr="00506A57">
        <w:rPr>
          <w:rFonts w:ascii="Times New Roman" w:hAnsi="Times New Roman"/>
          <w:spacing w:val="16"/>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17"/>
          <w:sz w:val="22"/>
          <w:szCs w:val="22"/>
        </w:rPr>
        <w:t xml:space="preserve"> </w:t>
      </w:r>
      <w:r w:rsidRPr="00506A57">
        <w:rPr>
          <w:rFonts w:ascii="Times New Roman" w:hAnsi="Times New Roman"/>
          <w:sz w:val="22"/>
          <w:szCs w:val="22"/>
        </w:rPr>
        <w:t>d</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z w:val="22"/>
          <w:szCs w:val="22"/>
        </w:rPr>
        <w:t xml:space="preserve">e </w:t>
      </w:r>
      <w:r w:rsidRPr="00506A57">
        <w:rPr>
          <w:rFonts w:ascii="Times New Roman" w:hAnsi="Times New Roman"/>
          <w:spacing w:val="17"/>
          <w:sz w:val="22"/>
          <w:szCs w:val="22"/>
        </w:rPr>
        <w:t xml:space="preserve"> </w:t>
      </w:r>
      <w:r w:rsidRPr="00506A57">
        <w:rPr>
          <w:rFonts w:ascii="Times New Roman" w:hAnsi="Times New Roman"/>
          <w:sz w:val="22"/>
          <w:szCs w:val="22"/>
        </w:rPr>
        <w:t xml:space="preserve">on </w:t>
      </w:r>
      <w:r w:rsidRPr="00506A57">
        <w:rPr>
          <w:rFonts w:ascii="Times New Roman" w:hAnsi="Times New Roman"/>
          <w:spacing w:val="19"/>
          <w:sz w:val="22"/>
          <w:szCs w:val="22"/>
        </w:rPr>
        <w:t xml:space="preserve"> </w:t>
      </w:r>
      <w:r w:rsidRPr="00506A57">
        <w:rPr>
          <w:rFonts w:ascii="Times New Roman" w:hAnsi="Times New Roman"/>
          <w:spacing w:val="-3"/>
          <w:sz w:val="22"/>
          <w:szCs w:val="22"/>
        </w:rPr>
        <w:t>w</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z w:val="22"/>
          <w:szCs w:val="22"/>
        </w:rPr>
        <w:t xml:space="preserve">ch </w:t>
      </w:r>
      <w:r w:rsidRPr="00506A57">
        <w:rPr>
          <w:rFonts w:ascii="Times New Roman" w:hAnsi="Times New Roman"/>
          <w:spacing w:val="17"/>
          <w:sz w:val="22"/>
          <w:szCs w:val="22"/>
        </w:rPr>
        <w:t xml:space="preserve"> </w:t>
      </w:r>
      <w:r w:rsidRPr="00506A57">
        <w:rPr>
          <w:rFonts w:ascii="Times New Roman" w:hAnsi="Times New Roman"/>
          <w:sz w:val="22"/>
          <w:szCs w:val="22"/>
        </w:rPr>
        <w:t>an ad</w:t>
      </w:r>
      <w:r w:rsidRPr="00506A57">
        <w:rPr>
          <w:rFonts w:ascii="Times New Roman" w:hAnsi="Times New Roman"/>
          <w:spacing w:val="-3"/>
          <w:sz w:val="22"/>
          <w:szCs w:val="22"/>
        </w:rPr>
        <w:t>m</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si</w:t>
      </w:r>
      <w:r w:rsidRPr="00506A57">
        <w:rPr>
          <w:rFonts w:ascii="Times New Roman" w:hAnsi="Times New Roman"/>
          <w:spacing w:val="-2"/>
          <w:sz w:val="22"/>
          <w:szCs w:val="22"/>
        </w:rPr>
        <w:t>b</w:t>
      </w:r>
      <w:r w:rsidRPr="00506A57">
        <w:rPr>
          <w:rFonts w:ascii="Times New Roman" w:hAnsi="Times New Roman"/>
          <w:spacing w:val="1"/>
          <w:sz w:val="22"/>
          <w:szCs w:val="22"/>
        </w:rPr>
        <w:t>l</w:t>
      </w:r>
      <w:r w:rsidRPr="00506A57">
        <w:rPr>
          <w:rFonts w:ascii="Times New Roman" w:hAnsi="Times New Roman"/>
          <w:sz w:val="22"/>
          <w:szCs w:val="22"/>
        </w:rPr>
        <w:t xml:space="preserve">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v</w:t>
      </w:r>
      <w:r w:rsidRPr="00506A57">
        <w:rPr>
          <w:rFonts w:ascii="Times New Roman" w:hAnsi="Times New Roman"/>
          <w:sz w:val="22"/>
          <w:szCs w:val="22"/>
        </w:rPr>
        <w:t>o</w:t>
      </w:r>
      <w:r w:rsidRPr="00506A57">
        <w:rPr>
          <w:rFonts w:ascii="Times New Roman" w:hAnsi="Times New Roman"/>
          <w:spacing w:val="1"/>
          <w:sz w:val="22"/>
          <w:szCs w:val="22"/>
        </w:rPr>
        <w:t>i</w:t>
      </w:r>
      <w:r w:rsidRPr="00506A57">
        <w:rPr>
          <w:rFonts w:ascii="Times New Roman" w:hAnsi="Times New Roman"/>
          <w:sz w:val="22"/>
          <w:szCs w:val="22"/>
        </w:rPr>
        <w:t>ce</w:t>
      </w:r>
      <w:r w:rsidRPr="00506A57">
        <w:rPr>
          <w:rFonts w:ascii="Times New Roman" w:hAnsi="Times New Roman"/>
          <w:spacing w:val="1"/>
          <w:sz w:val="22"/>
          <w:szCs w:val="22"/>
        </w:rPr>
        <w:t xml:space="preserve"> i</w:t>
      </w:r>
      <w:r w:rsidRPr="00506A57">
        <w:rPr>
          <w:rFonts w:ascii="Times New Roman" w:hAnsi="Times New Roman"/>
          <w:sz w:val="22"/>
          <w:szCs w:val="22"/>
        </w:rPr>
        <w:t xml:space="preserve">s </w:t>
      </w:r>
      <w:r w:rsidRPr="00506A57">
        <w:rPr>
          <w:rFonts w:ascii="Times New Roman" w:hAnsi="Times New Roman"/>
          <w:spacing w:val="-2"/>
          <w:sz w:val="22"/>
          <w:szCs w:val="22"/>
        </w:rPr>
        <w:t>r</w:t>
      </w:r>
      <w:r w:rsidRPr="00506A57">
        <w:rPr>
          <w:rFonts w:ascii="Times New Roman" w:hAnsi="Times New Roman"/>
          <w:sz w:val="22"/>
          <w:szCs w:val="22"/>
        </w:rPr>
        <w:t>e</w:t>
      </w:r>
      <w:r w:rsidRPr="00506A57">
        <w:rPr>
          <w:rFonts w:ascii="Times New Roman" w:hAnsi="Times New Roman"/>
          <w:spacing w:val="-2"/>
          <w:sz w:val="22"/>
          <w:szCs w:val="22"/>
        </w:rPr>
        <w:t>g</w:t>
      </w:r>
      <w:r w:rsidRPr="00506A57">
        <w:rPr>
          <w:rFonts w:ascii="Times New Roman" w:hAnsi="Times New Roman"/>
          <w:spacing w:val="1"/>
          <w:sz w:val="22"/>
          <w:szCs w:val="22"/>
        </w:rPr>
        <w:t>i</w:t>
      </w:r>
      <w:r w:rsidRPr="00506A57">
        <w:rPr>
          <w:rFonts w:ascii="Times New Roman" w:hAnsi="Times New Roman"/>
          <w:spacing w:val="-2"/>
          <w:sz w:val="22"/>
          <w:szCs w:val="22"/>
        </w:rPr>
        <w:t>s</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ed</w:t>
      </w:r>
      <w:r w:rsidRPr="00506A57">
        <w:rPr>
          <w:rFonts w:ascii="Times New Roman" w:hAnsi="Times New Roman"/>
          <w:spacing w:val="3"/>
          <w:sz w:val="22"/>
          <w:szCs w:val="22"/>
        </w:rPr>
        <w:t xml:space="preserve"> </w:t>
      </w:r>
      <w:r w:rsidRPr="00506A57">
        <w:rPr>
          <w:rFonts w:ascii="Times New Roman" w:hAnsi="Times New Roman"/>
          <w:sz w:val="22"/>
          <w:szCs w:val="22"/>
        </w:rPr>
        <w:t xml:space="preserve">by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6"/>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ti</w:t>
      </w:r>
      <w:r w:rsidRPr="00506A57">
        <w:rPr>
          <w:rFonts w:ascii="Times New Roman" w:hAnsi="Times New Roman"/>
          <w:sz w:val="22"/>
          <w:szCs w:val="22"/>
        </w:rPr>
        <w:t>ng</w:t>
      </w:r>
      <w:r w:rsidRPr="00506A57">
        <w:rPr>
          <w:rFonts w:ascii="Times New Roman" w:hAnsi="Times New Roman"/>
          <w:spacing w:val="1"/>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u</w:t>
      </w:r>
      <w:r w:rsidRPr="00506A57">
        <w:rPr>
          <w:rFonts w:ascii="Times New Roman" w:hAnsi="Times New Roman"/>
          <w:spacing w:val="1"/>
          <w:sz w:val="22"/>
          <w:szCs w:val="22"/>
        </w:rPr>
        <w:t>t</w:t>
      </w:r>
      <w:r w:rsidRPr="00506A57">
        <w:rPr>
          <w:rFonts w:ascii="Times New Roman" w:hAnsi="Times New Roman"/>
          <w:sz w:val="22"/>
          <w:szCs w:val="22"/>
        </w:rPr>
        <w:t>ho</w:t>
      </w:r>
      <w:r w:rsidRPr="00506A57">
        <w:rPr>
          <w:rFonts w:ascii="Times New Roman" w:hAnsi="Times New Roman"/>
          <w:spacing w:val="-2"/>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2"/>
          <w:sz w:val="22"/>
          <w:szCs w:val="22"/>
        </w:rPr>
        <w:t>y</w:t>
      </w:r>
      <w:r w:rsidRPr="00506A57">
        <w:rPr>
          <w:rFonts w:ascii="Times New Roman" w:hAnsi="Times New Roman"/>
          <w:sz w:val="22"/>
          <w:szCs w:val="22"/>
        </w:rPr>
        <w:t>.</w:t>
      </w:r>
      <w:r w:rsidRPr="00506A57">
        <w:rPr>
          <w:rFonts w:ascii="Times New Roman" w:hAnsi="Times New Roman"/>
          <w:spacing w:val="3"/>
          <w:sz w:val="22"/>
          <w:szCs w:val="22"/>
        </w:rPr>
        <w:t xml:space="preserve"> </w:t>
      </w:r>
      <w:r w:rsidRPr="00506A57">
        <w:rPr>
          <w:rFonts w:ascii="Times New Roman" w:hAnsi="Times New Roman"/>
          <w:spacing w:val="2"/>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v</w:t>
      </w:r>
      <w:r w:rsidRPr="00506A57">
        <w:rPr>
          <w:rFonts w:ascii="Times New Roman" w:hAnsi="Times New Roman"/>
          <w:sz w:val="22"/>
          <w:szCs w:val="22"/>
        </w:rPr>
        <w:t>o</w:t>
      </w:r>
      <w:r w:rsidRPr="00506A57">
        <w:rPr>
          <w:rFonts w:ascii="Times New Roman" w:hAnsi="Times New Roman"/>
          <w:spacing w:val="1"/>
          <w:sz w:val="22"/>
          <w:szCs w:val="22"/>
        </w:rPr>
        <w:t>i</w:t>
      </w:r>
      <w:r w:rsidRPr="00506A57">
        <w:rPr>
          <w:rFonts w:ascii="Times New Roman" w:hAnsi="Times New Roman"/>
          <w:sz w:val="22"/>
          <w:szCs w:val="22"/>
        </w:rPr>
        <w:t>ce 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z w:val="22"/>
          <w:szCs w:val="22"/>
        </w:rPr>
        <w:t>not</w:t>
      </w:r>
      <w:r w:rsidRPr="00506A57">
        <w:rPr>
          <w:rFonts w:ascii="Times New Roman" w:hAnsi="Times New Roman"/>
          <w:spacing w:val="1"/>
          <w:sz w:val="22"/>
          <w:szCs w:val="22"/>
        </w:rPr>
        <w:t xml:space="preserve"> </w:t>
      </w:r>
      <w:r w:rsidRPr="00506A57">
        <w:rPr>
          <w:rFonts w:ascii="Times New Roman" w:hAnsi="Times New Roman"/>
          <w:sz w:val="22"/>
          <w:szCs w:val="22"/>
        </w:rPr>
        <w:t>be ad</w:t>
      </w:r>
      <w:r w:rsidRPr="00506A57">
        <w:rPr>
          <w:rFonts w:ascii="Times New Roman" w:hAnsi="Times New Roman"/>
          <w:spacing w:val="-3"/>
          <w:sz w:val="22"/>
          <w:szCs w:val="22"/>
        </w:rPr>
        <w:t>m</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si</w:t>
      </w:r>
      <w:r w:rsidRPr="00506A57">
        <w:rPr>
          <w:rFonts w:ascii="Times New Roman" w:hAnsi="Times New Roman"/>
          <w:spacing w:val="-2"/>
          <w:sz w:val="22"/>
          <w:szCs w:val="22"/>
        </w:rPr>
        <w:t>b</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39"/>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f</w:t>
      </w:r>
      <w:r w:rsidRPr="00506A57">
        <w:rPr>
          <w:rFonts w:ascii="Times New Roman" w:hAnsi="Times New Roman"/>
          <w:spacing w:val="39"/>
          <w:sz w:val="22"/>
          <w:szCs w:val="22"/>
        </w:rPr>
        <w:t xml:space="preserve"> </w:t>
      </w:r>
      <w:r w:rsidRPr="00506A57">
        <w:rPr>
          <w:rFonts w:ascii="Times New Roman" w:hAnsi="Times New Roman"/>
          <w:sz w:val="22"/>
          <w:szCs w:val="22"/>
        </w:rPr>
        <w:t>one</w:t>
      </w:r>
      <w:r w:rsidRPr="00506A57">
        <w:rPr>
          <w:rFonts w:ascii="Times New Roman" w:hAnsi="Times New Roman"/>
          <w:spacing w:val="39"/>
          <w:sz w:val="22"/>
          <w:szCs w:val="22"/>
        </w:rPr>
        <w:t xml:space="preserve"> </w:t>
      </w:r>
      <w:r w:rsidRPr="00506A57">
        <w:rPr>
          <w:rFonts w:ascii="Times New Roman" w:hAnsi="Times New Roman"/>
          <w:sz w:val="22"/>
          <w:szCs w:val="22"/>
        </w:rPr>
        <w:t>or</w:t>
      </w:r>
      <w:r w:rsidRPr="00506A57">
        <w:rPr>
          <w:rFonts w:ascii="Times New Roman" w:hAnsi="Times New Roman"/>
          <w:spacing w:val="39"/>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41"/>
          <w:sz w:val="22"/>
          <w:szCs w:val="22"/>
        </w:rPr>
        <w:t xml:space="preserve"> </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pacing w:val="-2"/>
          <w:sz w:val="22"/>
          <w:szCs w:val="22"/>
        </w:rPr>
        <w:t>s</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a</w:t>
      </w:r>
      <w:r w:rsidRPr="00506A57">
        <w:rPr>
          <w:rFonts w:ascii="Times New Roman" w:hAnsi="Times New Roman"/>
          <w:sz w:val="22"/>
          <w:szCs w:val="22"/>
        </w:rPr>
        <w:t>l</w:t>
      </w:r>
      <w:r w:rsidRPr="00506A57">
        <w:rPr>
          <w:rFonts w:ascii="Times New Roman" w:hAnsi="Times New Roman"/>
          <w:spacing w:val="42"/>
          <w:sz w:val="22"/>
          <w:szCs w:val="22"/>
        </w:rPr>
        <w:t xml:space="preserve"> </w:t>
      </w:r>
      <w:r w:rsidRPr="00506A57">
        <w:rPr>
          <w:rFonts w:ascii="Times New Roman" w:hAnsi="Times New Roman"/>
          <w:spacing w:val="-2"/>
          <w:sz w:val="22"/>
          <w:szCs w:val="22"/>
        </w:rPr>
        <w:t>r</w:t>
      </w:r>
      <w:r w:rsidRPr="00506A57">
        <w:rPr>
          <w:rFonts w:ascii="Times New Roman" w:hAnsi="Times New Roman"/>
          <w:sz w:val="22"/>
          <w:szCs w:val="22"/>
        </w:rPr>
        <w:t>eq</w:t>
      </w:r>
      <w:r w:rsidRPr="00506A57">
        <w:rPr>
          <w:rFonts w:ascii="Times New Roman" w:hAnsi="Times New Roman"/>
          <w:spacing w:val="-2"/>
          <w:sz w:val="22"/>
          <w:szCs w:val="22"/>
        </w:rPr>
        <w:t>u</w:t>
      </w:r>
      <w:r w:rsidRPr="00506A57">
        <w:rPr>
          <w:rFonts w:ascii="Times New Roman" w:hAnsi="Times New Roman"/>
          <w:spacing w:val="1"/>
          <w:sz w:val="22"/>
          <w:szCs w:val="22"/>
        </w:rPr>
        <w:t>ir</w:t>
      </w:r>
      <w:r w:rsidRPr="00506A57">
        <w:rPr>
          <w:rFonts w:ascii="Times New Roman" w:hAnsi="Times New Roman"/>
          <w:sz w:val="22"/>
          <w:szCs w:val="22"/>
        </w:rPr>
        <w:t>emen</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39"/>
          <w:sz w:val="22"/>
          <w:szCs w:val="22"/>
        </w:rPr>
        <w:t xml:space="preserve"> </w:t>
      </w:r>
      <w:r w:rsidRPr="00506A57">
        <w:rPr>
          <w:rFonts w:ascii="Times New Roman" w:hAnsi="Times New Roman"/>
          <w:spacing w:val="-2"/>
          <w:sz w:val="22"/>
          <w:szCs w:val="22"/>
        </w:rPr>
        <w:t>ar</w:t>
      </w:r>
      <w:r w:rsidRPr="00506A57">
        <w:rPr>
          <w:rFonts w:ascii="Times New Roman" w:hAnsi="Times New Roman"/>
          <w:sz w:val="22"/>
          <w:szCs w:val="22"/>
        </w:rPr>
        <w:t>e</w:t>
      </w:r>
      <w:r w:rsidRPr="00506A57">
        <w:rPr>
          <w:rFonts w:ascii="Times New Roman" w:hAnsi="Times New Roman"/>
          <w:spacing w:val="41"/>
          <w:sz w:val="22"/>
          <w:szCs w:val="22"/>
        </w:rPr>
        <w:t xml:space="preserve"> </w:t>
      </w:r>
      <w:r w:rsidRPr="00506A57">
        <w:rPr>
          <w:rFonts w:ascii="Times New Roman" w:hAnsi="Times New Roman"/>
          <w:sz w:val="22"/>
          <w:szCs w:val="22"/>
        </w:rPr>
        <w:t>n</w:t>
      </w:r>
      <w:r w:rsidRPr="00506A57">
        <w:rPr>
          <w:rFonts w:ascii="Times New Roman" w:hAnsi="Times New Roman"/>
          <w:spacing w:val="-2"/>
          <w:sz w:val="22"/>
          <w:szCs w:val="22"/>
        </w:rPr>
        <w:t>o</w:t>
      </w:r>
      <w:r w:rsidRPr="00506A57">
        <w:rPr>
          <w:rFonts w:ascii="Times New Roman" w:hAnsi="Times New Roman"/>
          <w:sz w:val="22"/>
          <w:szCs w:val="22"/>
        </w:rPr>
        <w:t>t</w:t>
      </w:r>
      <w:r w:rsidRPr="00506A57">
        <w:rPr>
          <w:rFonts w:ascii="Times New Roman" w:hAnsi="Times New Roman"/>
          <w:spacing w:val="42"/>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e</w:t>
      </w:r>
      <w:r w:rsidRPr="00506A57">
        <w:rPr>
          <w:rFonts w:ascii="Times New Roman" w:hAnsi="Times New Roman"/>
          <w:spacing w:val="1"/>
          <w:sz w:val="22"/>
          <w:szCs w:val="22"/>
        </w:rPr>
        <w:t>t</w:t>
      </w:r>
      <w:r w:rsidRPr="00506A57">
        <w:rPr>
          <w:rFonts w:ascii="Times New Roman" w:hAnsi="Times New Roman"/>
          <w:sz w:val="22"/>
          <w:szCs w:val="22"/>
        </w:rPr>
        <w:t>.</w:t>
      </w:r>
      <w:r w:rsidRPr="00506A57">
        <w:rPr>
          <w:rFonts w:ascii="Times New Roman" w:hAnsi="Times New Roman"/>
          <w:spacing w:val="41"/>
          <w:sz w:val="22"/>
          <w:szCs w:val="22"/>
        </w:rPr>
        <w:t xml:space="preserve"> </w:t>
      </w:r>
      <w:r w:rsidRPr="00506A57">
        <w:rPr>
          <w:rFonts w:ascii="Times New Roman" w:hAnsi="Times New Roman"/>
          <w:spacing w:val="1"/>
          <w:sz w:val="22"/>
          <w:szCs w:val="22"/>
        </w:rPr>
        <w:t>F</w:t>
      </w:r>
      <w:r w:rsidRPr="00506A57">
        <w:rPr>
          <w:rFonts w:ascii="Times New Roman" w:hAnsi="Times New Roman"/>
          <w:spacing w:val="-1"/>
          <w:sz w:val="22"/>
          <w:szCs w:val="22"/>
        </w:rPr>
        <w:t>i</w:t>
      </w:r>
      <w:r w:rsidRPr="00506A57">
        <w:rPr>
          <w:rFonts w:ascii="Times New Roman" w:hAnsi="Times New Roman"/>
          <w:sz w:val="22"/>
          <w:szCs w:val="22"/>
        </w:rPr>
        <w:t>nal</w:t>
      </w:r>
      <w:r w:rsidRPr="00506A57">
        <w:rPr>
          <w:rFonts w:ascii="Times New Roman" w:hAnsi="Times New Roman"/>
          <w:spacing w:val="40"/>
          <w:sz w:val="22"/>
          <w:szCs w:val="22"/>
        </w:rPr>
        <w:t xml:space="preserve"> </w:t>
      </w:r>
      <w:r w:rsidRPr="00506A57">
        <w:rPr>
          <w:rFonts w:ascii="Times New Roman" w:hAnsi="Times New Roman"/>
          <w:sz w:val="22"/>
          <w:szCs w:val="22"/>
        </w:rPr>
        <w:t>pa</w:t>
      </w:r>
      <w:r w:rsidRPr="00506A57">
        <w:rPr>
          <w:rFonts w:ascii="Times New Roman" w:hAnsi="Times New Roman"/>
          <w:spacing w:val="-2"/>
          <w:sz w:val="22"/>
          <w:szCs w:val="22"/>
        </w:rPr>
        <w:t>y</w:t>
      </w:r>
      <w:r w:rsidRPr="00506A57">
        <w:rPr>
          <w:rFonts w:ascii="Times New Roman" w:hAnsi="Times New Roman"/>
          <w:spacing w:val="-4"/>
          <w:sz w:val="22"/>
          <w:szCs w:val="22"/>
        </w:rPr>
        <w:t>m</w:t>
      </w:r>
      <w:r w:rsidRPr="00506A57">
        <w:rPr>
          <w:rFonts w:ascii="Times New Roman" w:hAnsi="Times New Roman"/>
          <w:sz w:val="22"/>
          <w:szCs w:val="22"/>
        </w:rPr>
        <w:t>ent</w:t>
      </w:r>
      <w:r w:rsidRPr="00506A57">
        <w:rPr>
          <w:rFonts w:ascii="Times New Roman" w:hAnsi="Times New Roman"/>
          <w:spacing w:val="43"/>
          <w:sz w:val="22"/>
          <w:szCs w:val="22"/>
        </w:rPr>
        <w:t xml:space="preserve"> </w:t>
      </w:r>
      <w:r w:rsidRPr="00506A57">
        <w:rPr>
          <w:rFonts w:ascii="Times New Roman" w:hAnsi="Times New Roman"/>
          <w:sz w:val="22"/>
          <w:szCs w:val="22"/>
        </w:rPr>
        <w:t>sh</w:t>
      </w:r>
      <w:r w:rsidRPr="00506A57">
        <w:rPr>
          <w:rFonts w:ascii="Times New Roman" w:hAnsi="Times New Roman"/>
          <w:spacing w:val="1"/>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42"/>
          <w:sz w:val="22"/>
          <w:szCs w:val="22"/>
        </w:rPr>
        <w:t xml:space="preserve"> </w:t>
      </w:r>
      <w:r w:rsidRPr="00506A57">
        <w:rPr>
          <w:rFonts w:ascii="Times New Roman" w:hAnsi="Times New Roman"/>
          <w:spacing w:val="-2"/>
          <w:sz w:val="22"/>
          <w:szCs w:val="22"/>
        </w:rPr>
        <w:t>b</w:t>
      </w:r>
      <w:r w:rsidRPr="00506A57">
        <w:rPr>
          <w:rFonts w:ascii="Times New Roman" w:hAnsi="Times New Roman"/>
          <w:sz w:val="22"/>
          <w:szCs w:val="22"/>
        </w:rPr>
        <w:t xml:space="preserve">e </w:t>
      </w:r>
      <w:r w:rsidRPr="00506A57">
        <w:rPr>
          <w:rFonts w:ascii="Times New Roman" w:hAnsi="Times New Roman"/>
          <w:spacing w:val="-4"/>
          <w:sz w:val="22"/>
          <w:szCs w:val="22"/>
        </w:rPr>
        <w:t>m</w:t>
      </w:r>
      <w:r w:rsidRPr="00506A57">
        <w:rPr>
          <w:rFonts w:ascii="Times New Roman" w:hAnsi="Times New Roman"/>
          <w:sz w:val="22"/>
          <w:szCs w:val="22"/>
        </w:rPr>
        <w:t>ade</w:t>
      </w:r>
      <w:r w:rsidRPr="00506A57">
        <w:rPr>
          <w:rFonts w:ascii="Times New Roman" w:hAnsi="Times New Roman"/>
          <w:spacing w:val="5"/>
          <w:sz w:val="22"/>
          <w:szCs w:val="22"/>
        </w:rPr>
        <w:t xml:space="preserve"> </w:t>
      </w:r>
      <w:r w:rsidRPr="00506A57">
        <w:rPr>
          <w:rFonts w:ascii="Times New Roman" w:hAnsi="Times New Roman"/>
          <w:spacing w:val="-1"/>
          <w:sz w:val="22"/>
          <w:szCs w:val="22"/>
        </w:rPr>
        <w:t>w</w:t>
      </w:r>
      <w:r w:rsidRPr="00506A57">
        <w:rPr>
          <w:rFonts w:ascii="Times New Roman" w:hAnsi="Times New Roman"/>
          <w:spacing w:val="1"/>
          <w:sz w:val="22"/>
          <w:szCs w:val="22"/>
        </w:rPr>
        <w:t>it</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z w:val="22"/>
          <w:szCs w:val="22"/>
        </w:rPr>
        <w:t>60</w:t>
      </w:r>
      <w:r w:rsidRPr="00506A57">
        <w:rPr>
          <w:rFonts w:ascii="Times New Roman" w:hAnsi="Times New Roman"/>
          <w:spacing w:val="5"/>
          <w:sz w:val="22"/>
          <w:szCs w:val="22"/>
        </w:rPr>
        <w:t xml:space="preserve"> </w:t>
      </w:r>
      <w:r w:rsidRPr="00506A57">
        <w:rPr>
          <w:rFonts w:ascii="Times New Roman" w:hAnsi="Times New Roman"/>
          <w:spacing w:val="-2"/>
          <w:sz w:val="22"/>
          <w:szCs w:val="22"/>
        </w:rPr>
        <w:t>d</w:t>
      </w:r>
      <w:r w:rsidRPr="00506A57">
        <w:rPr>
          <w:rFonts w:ascii="Times New Roman" w:hAnsi="Times New Roman"/>
          <w:sz w:val="22"/>
          <w:szCs w:val="22"/>
        </w:rPr>
        <w:t>a</w:t>
      </w:r>
      <w:r w:rsidRPr="00506A57">
        <w:rPr>
          <w:rFonts w:ascii="Times New Roman" w:hAnsi="Times New Roman"/>
          <w:spacing w:val="-2"/>
          <w:sz w:val="22"/>
          <w:szCs w:val="22"/>
        </w:rPr>
        <w:t>y</w:t>
      </w:r>
      <w:r w:rsidRPr="00506A57">
        <w:rPr>
          <w:rFonts w:ascii="Times New Roman" w:hAnsi="Times New Roman"/>
          <w:sz w:val="22"/>
          <w:szCs w:val="22"/>
        </w:rPr>
        <w:t>s</w:t>
      </w:r>
      <w:r w:rsidRPr="00506A57">
        <w:rPr>
          <w:rFonts w:ascii="Times New Roman" w:hAnsi="Times New Roman"/>
          <w:spacing w:val="5"/>
          <w:sz w:val="22"/>
          <w:szCs w:val="22"/>
        </w:rPr>
        <w:t xml:space="preserve"> </w:t>
      </w:r>
      <w:r w:rsidRPr="00506A57">
        <w:rPr>
          <w:rFonts w:ascii="Times New Roman" w:hAnsi="Times New Roman"/>
          <w:spacing w:val="1"/>
          <w:sz w:val="22"/>
          <w:szCs w:val="22"/>
        </w:rPr>
        <w:t>fr</w:t>
      </w:r>
      <w:r w:rsidRPr="00506A57">
        <w:rPr>
          <w:rFonts w:ascii="Times New Roman" w:hAnsi="Times New Roman"/>
          <w:sz w:val="22"/>
          <w:szCs w:val="22"/>
        </w:rPr>
        <w:t xml:space="preserve">om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z w:val="22"/>
          <w:szCs w:val="22"/>
        </w:rPr>
        <w:t>da</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5"/>
          <w:sz w:val="22"/>
          <w:szCs w:val="22"/>
        </w:rPr>
        <w:t xml:space="preserve"> </w:t>
      </w:r>
      <w:r w:rsidRPr="00506A57">
        <w:rPr>
          <w:rFonts w:ascii="Times New Roman" w:hAnsi="Times New Roman"/>
          <w:sz w:val="22"/>
          <w:szCs w:val="22"/>
        </w:rPr>
        <w:t>on</w:t>
      </w:r>
      <w:r w:rsidRPr="00506A57">
        <w:rPr>
          <w:rFonts w:ascii="Times New Roman" w:hAnsi="Times New Roman"/>
          <w:spacing w:val="4"/>
          <w:sz w:val="22"/>
          <w:szCs w:val="22"/>
        </w:rPr>
        <w:t xml:space="preserve"> </w:t>
      </w:r>
      <w:r w:rsidRPr="00506A57">
        <w:rPr>
          <w:rFonts w:ascii="Times New Roman" w:hAnsi="Times New Roman"/>
          <w:spacing w:val="-1"/>
          <w:sz w:val="22"/>
          <w:szCs w:val="22"/>
        </w:rPr>
        <w:t>w</w:t>
      </w:r>
      <w:r w:rsidRPr="00506A57">
        <w:rPr>
          <w:rFonts w:ascii="Times New Roman" w:hAnsi="Times New Roman"/>
          <w:spacing w:val="-2"/>
          <w:sz w:val="22"/>
          <w:szCs w:val="22"/>
        </w:rPr>
        <w:t>h</w:t>
      </w:r>
      <w:r w:rsidRPr="00506A57">
        <w:rPr>
          <w:rFonts w:ascii="Times New Roman" w:hAnsi="Times New Roman"/>
          <w:spacing w:val="1"/>
          <w:sz w:val="22"/>
          <w:szCs w:val="22"/>
        </w:rPr>
        <w:t>i</w:t>
      </w:r>
      <w:r w:rsidRPr="00506A57">
        <w:rPr>
          <w:rFonts w:ascii="Times New Roman" w:hAnsi="Times New Roman"/>
          <w:sz w:val="22"/>
          <w:szCs w:val="22"/>
        </w:rPr>
        <w:t>ch</w:t>
      </w:r>
      <w:r w:rsidRPr="00506A57">
        <w:rPr>
          <w:rFonts w:ascii="Times New Roman" w:hAnsi="Times New Roman"/>
          <w:spacing w:val="2"/>
          <w:sz w:val="22"/>
          <w:szCs w:val="22"/>
        </w:rPr>
        <w:t xml:space="preserve"> </w:t>
      </w:r>
      <w:r w:rsidRPr="00506A57">
        <w:rPr>
          <w:rFonts w:ascii="Times New Roman" w:hAnsi="Times New Roman"/>
          <w:sz w:val="22"/>
          <w:szCs w:val="22"/>
        </w:rPr>
        <w:t>an</w:t>
      </w:r>
      <w:r w:rsidRPr="00506A57">
        <w:rPr>
          <w:rFonts w:ascii="Times New Roman" w:hAnsi="Times New Roman"/>
          <w:spacing w:val="5"/>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v</w:t>
      </w:r>
      <w:r w:rsidRPr="00506A57">
        <w:rPr>
          <w:rFonts w:ascii="Times New Roman" w:hAnsi="Times New Roman"/>
          <w:sz w:val="22"/>
          <w:szCs w:val="22"/>
        </w:rPr>
        <w:t>o</w:t>
      </w:r>
      <w:r w:rsidRPr="00506A57">
        <w:rPr>
          <w:rFonts w:ascii="Times New Roman" w:hAnsi="Times New Roman"/>
          <w:spacing w:val="1"/>
          <w:sz w:val="22"/>
          <w:szCs w:val="22"/>
        </w:rPr>
        <w:t>i</w:t>
      </w:r>
      <w:r w:rsidRPr="00506A57">
        <w:rPr>
          <w:rFonts w:ascii="Times New Roman" w:hAnsi="Times New Roman"/>
          <w:sz w:val="22"/>
          <w:szCs w:val="22"/>
        </w:rPr>
        <w:t>ce</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2"/>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g</w:t>
      </w:r>
      <w:r w:rsidRPr="00506A57">
        <w:rPr>
          <w:rFonts w:ascii="Times New Roman" w:hAnsi="Times New Roman"/>
          <w:spacing w:val="1"/>
          <w:sz w:val="22"/>
          <w:szCs w:val="22"/>
        </w:rPr>
        <w:t>i</w:t>
      </w:r>
      <w:r w:rsidRPr="00506A57">
        <w:rPr>
          <w:rFonts w:ascii="Times New Roman" w:hAnsi="Times New Roman"/>
          <w:spacing w:val="-2"/>
          <w:sz w:val="22"/>
          <w:szCs w:val="22"/>
        </w:rPr>
        <w:t>s</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z w:val="22"/>
          <w:szCs w:val="22"/>
        </w:rPr>
        <w:t>ed</w:t>
      </w:r>
      <w:r w:rsidRPr="00506A57">
        <w:rPr>
          <w:rFonts w:ascii="Times New Roman" w:hAnsi="Times New Roman"/>
          <w:spacing w:val="5"/>
          <w:sz w:val="22"/>
          <w:szCs w:val="22"/>
        </w:rPr>
        <w:t xml:space="preserve"> </w:t>
      </w:r>
      <w:r w:rsidRPr="00506A57">
        <w:rPr>
          <w:rFonts w:ascii="Times New Roman" w:hAnsi="Times New Roman"/>
          <w:sz w:val="22"/>
          <w:szCs w:val="22"/>
        </w:rPr>
        <w:t>by</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7"/>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 au</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2"/>
          <w:sz w:val="22"/>
          <w:szCs w:val="22"/>
        </w:rPr>
        <w:t>y</w:t>
      </w:r>
      <w:r w:rsidRPr="00506A57">
        <w:rPr>
          <w:rFonts w:ascii="Times New Roman" w:hAnsi="Times New Roman"/>
          <w:sz w:val="22"/>
          <w:szCs w:val="22"/>
        </w:rPr>
        <w:t>,</w:t>
      </w:r>
      <w:r w:rsidRPr="00506A57">
        <w:rPr>
          <w:rFonts w:ascii="Times New Roman" w:hAnsi="Times New Roman"/>
          <w:spacing w:val="3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g</w:t>
      </w:r>
      <w:r w:rsidRPr="00506A57">
        <w:rPr>
          <w:rFonts w:ascii="Times New Roman" w:hAnsi="Times New Roman"/>
          <w:sz w:val="22"/>
          <w:szCs w:val="22"/>
        </w:rPr>
        <w:t>e</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e</w:t>
      </w:r>
      <w:r w:rsidRPr="00506A57">
        <w:rPr>
          <w:rFonts w:ascii="Times New Roman" w:hAnsi="Times New Roman"/>
          <w:sz w:val="22"/>
          <w:szCs w:val="22"/>
        </w:rPr>
        <w:t>r</w:t>
      </w:r>
      <w:r w:rsidRPr="00506A57">
        <w:rPr>
          <w:rFonts w:ascii="Times New Roman" w:hAnsi="Times New Roman"/>
          <w:spacing w:val="34"/>
          <w:sz w:val="22"/>
          <w:szCs w:val="22"/>
        </w:rPr>
        <w:t xml:space="preserve"> </w:t>
      </w:r>
      <w:r w:rsidRPr="00506A57">
        <w:rPr>
          <w:rFonts w:ascii="Times New Roman" w:hAnsi="Times New Roman"/>
          <w:spacing w:val="-1"/>
          <w:sz w:val="22"/>
          <w:szCs w:val="22"/>
        </w:rPr>
        <w:t>wi</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34"/>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34"/>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eq</w:t>
      </w:r>
      <w:r w:rsidRPr="00506A57">
        <w:rPr>
          <w:rFonts w:ascii="Times New Roman" w:hAnsi="Times New Roman"/>
          <w:spacing w:val="-2"/>
          <w:sz w:val="22"/>
          <w:szCs w:val="22"/>
        </w:rPr>
        <w:t>u</w:t>
      </w:r>
      <w:r w:rsidRPr="00506A57">
        <w:rPr>
          <w:rFonts w:ascii="Times New Roman" w:hAnsi="Times New Roman"/>
          <w:sz w:val="22"/>
          <w:szCs w:val="22"/>
        </w:rPr>
        <w:t>e</w:t>
      </w:r>
      <w:r w:rsidRPr="00506A57">
        <w:rPr>
          <w:rFonts w:ascii="Times New Roman" w:hAnsi="Times New Roman"/>
          <w:spacing w:val="-2"/>
          <w:sz w:val="22"/>
          <w:szCs w:val="22"/>
        </w:rPr>
        <w:t>s</w:t>
      </w:r>
      <w:r w:rsidRPr="00506A57">
        <w:rPr>
          <w:rFonts w:ascii="Times New Roman" w:hAnsi="Times New Roman"/>
          <w:sz w:val="22"/>
          <w:szCs w:val="22"/>
        </w:rPr>
        <w:t>t</w:t>
      </w:r>
      <w:r w:rsidRPr="00506A57">
        <w:rPr>
          <w:rFonts w:ascii="Times New Roman" w:hAnsi="Times New Roman"/>
          <w:spacing w:val="34"/>
          <w:sz w:val="22"/>
          <w:szCs w:val="22"/>
        </w:rPr>
        <w:t xml:space="preserve"> </w:t>
      </w:r>
      <w:r w:rsidRPr="00506A57">
        <w:rPr>
          <w:rFonts w:ascii="Times New Roman" w:hAnsi="Times New Roman"/>
          <w:spacing w:val="1"/>
          <w:sz w:val="22"/>
          <w:szCs w:val="22"/>
        </w:rPr>
        <w:t>f</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34"/>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pacing w:val="-2"/>
          <w:sz w:val="22"/>
          <w:szCs w:val="22"/>
        </w:rPr>
        <w:t>s</w:t>
      </w:r>
      <w:r w:rsidRPr="00506A57">
        <w:rPr>
          <w:rFonts w:ascii="Times New Roman" w:hAnsi="Times New Roman"/>
          <w:spacing w:val="1"/>
          <w:sz w:val="22"/>
          <w:szCs w:val="22"/>
        </w:rPr>
        <w:t>i</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z w:val="22"/>
          <w:szCs w:val="22"/>
        </w:rPr>
        <w:t>al</w:t>
      </w:r>
      <w:r w:rsidRPr="00506A57">
        <w:rPr>
          <w:rFonts w:ascii="Times New Roman" w:hAnsi="Times New Roman"/>
          <w:spacing w:val="35"/>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c</w:t>
      </w:r>
      <w:r w:rsidRPr="00506A57">
        <w:rPr>
          <w:rFonts w:ascii="Times New Roman" w:hAnsi="Times New Roman"/>
          <w:sz w:val="22"/>
          <w:szCs w:val="22"/>
        </w:rPr>
        <w:t>e</w:t>
      </w:r>
      <w:r w:rsidRPr="00506A57">
        <w:rPr>
          <w:rFonts w:ascii="Times New Roman" w:hAnsi="Times New Roman"/>
          <w:spacing w:val="-2"/>
          <w:sz w:val="22"/>
          <w:szCs w:val="22"/>
        </w:rPr>
        <w:t>p</w:t>
      </w:r>
      <w:r w:rsidRPr="00506A57">
        <w:rPr>
          <w:rFonts w:ascii="Times New Roman" w:hAnsi="Times New Roman"/>
          <w:spacing w:val="1"/>
          <w:sz w:val="22"/>
          <w:szCs w:val="22"/>
        </w:rPr>
        <w:t>t</w:t>
      </w:r>
      <w:r w:rsidRPr="00506A57">
        <w:rPr>
          <w:rFonts w:ascii="Times New Roman" w:hAnsi="Times New Roman"/>
          <w:sz w:val="22"/>
          <w:szCs w:val="22"/>
        </w:rPr>
        <w:t>an</w:t>
      </w:r>
      <w:r w:rsidRPr="00506A57">
        <w:rPr>
          <w:rFonts w:ascii="Times New Roman" w:hAnsi="Times New Roman"/>
          <w:spacing w:val="-2"/>
          <w:sz w:val="22"/>
          <w:szCs w:val="22"/>
        </w:rPr>
        <w:t>c</w:t>
      </w:r>
      <w:r w:rsidRPr="00506A57">
        <w:rPr>
          <w:rFonts w:ascii="Times New Roman" w:hAnsi="Times New Roman"/>
          <w:sz w:val="22"/>
          <w:szCs w:val="22"/>
        </w:rPr>
        <w:t>e</w:t>
      </w:r>
      <w:r w:rsidRPr="00506A57">
        <w:rPr>
          <w:rFonts w:ascii="Times New Roman" w:hAnsi="Times New Roman"/>
          <w:spacing w:val="34"/>
          <w:sz w:val="22"/>
          <w:szCs w:val="22"/>
        </w:rPr>
        <w:t xml:space="preserve"> </w:t>
      </w:r>
      <w:r w:rsidRPr="00506A57">
        <w:rPr>
          <w:rFonts w:ascii="Times New Roman" w:hAnsi="Times New Roman"/>
          <w:sz w:val="22"/>
          <w:szCs w:val="22"/>
        </w:rPr>
        <w:t>as</w:t>
      </w:r>
      <w:r w:rsidRPr="00506A57">
        <w:rPr>
          <w:rFonts w:ascii="Times New Roman" w:hAnsi="Times New Roman"/>
          <w:spacing w:val="34"/>
          <w:sz w:val="22"/>
          <w:szCs w:val="22"/>
        </w:rPr>
        <w:t xml:space="preserve"> </w:t>
      </w:r>
      <w:r w:rsidRPr="00506A57">
        <w:rPr>
          <w:rFonts w:ascii="Times New Roman" w:hAnsi="Times New Roman"/>
          <w:spacing w:val="-2"/>
          <w:sz w:val="22"/>
          <w:szCs w:val="22"/>
        </w:rPr>
        <w:t>p</w:t>
      </w:r>
      <w:r w:rsidRPr="00506A57">
        <w:rPr>
          <w:rFonts w:ascii="Times New Roman" w:hAnsi="Times New Roman"/>
          <w:sz w:val="22"/>
          <w:szCs w:val="22"/>
        </w:rPr>
        <w:t>er</w:t>
      </w:r>
      <w:r w:rsidRPr="00506A57">
        <w:rPr>
          <w:rFonts w:ascii="Times New Roman" w:hAnsi="Times New Roman"/>
          <w:spacing w:val="35"/>
          <w:sz w:val="22"/>
          <w:szCs w:val="22"/>
        </w:rPr>
        <w:t xml:space="preserve"> </w:t>
      </w:r>
      <w:r w:rsidRPr="00506A57">
        <w:rPr>
          <w:rFonts w:ascii="Times New Roman" w:hAnsi="Times New Roman"/>
          <w:spacing w:val="-2"/>
          <w:sz w:val="22"/>
          <w:szCs w:val="22"/>
        </w:rPr>
        <w:t>a</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c</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34"/>
          <w:sz w:val="22"/>
          <w:szCs w:val="22"/>
        </w:rPr>
        <w:t xml:space="preserve"> </w:t>
      </w:r>
      <w:r w:rsidRPr="00506A57">
        <w:rPr>
          <w:rFonts w:ascii="Times New Roman" w:hAnsi="Times New Roman"/>
          <w:spacing w:val="-2"/>
          <w:sz w:val="22"/>
          <w:szCs w:val="22"/>
        </w:rPr>
        <w:t>3</w:t>
      </w:r>
      <w:r w:rsidRPr="00506A57">
        <w:rPr>
          <w:rFonts w:ascii="Times New Roman" w:hAnsi="Times New Roman"/>
          <w:sz w:val="22"/>
          <w:szCs w:val="22"/>
        </w:rPr>
        <w:t>1.</w:t>
      </w:r>
      <w:r w:rsidRPr="00506A57">
        <w:rPr>
          <w:rFonts w:ascii="Times New Roman" w:hAnsi="Times New Roman"/>
          <w:spacing w:val="8"/>
          <w:sz w:val="22"/>
          <w:szCs w:val="22"/>
        </w:rPr>
        <w:t>2</w:t>
      </w:r>
      <w:r w:rsidRPr="00506A57">
        <w:rPr>
          <w:rFonts w:ascii="Times New Roman" w:hAnsi="Times New Roman"/>
          <w:sz w:val="22"/>
          <w:szCs w:val="22"/>
        </w:rPr>
        <w:t>.</w:t>
      </w:r>
      <w:r w:rsidRPr="00506A57">
        <w:rPr>
          <w:rFonts w:ascii="Times New Roman" w:hAnsi="Times New Roman"/>
          <w:spacing w:val="34"/>
          <w:sz w:val="22"/>
          <w:szCs w:val="22"/>
        </w:rPr>
        <w:t xml:space="preserve"> </w:t>
      </w:r>
      <w:r w:rsidRPr="00506A57">
        <w:rPr>
          <w:rFonts w:ascii="Times New Roman" w:hAnsi="Times New Roman"/>
          <w:sz w:val="22"/>
          <w:szCs w:val="22"/>
        </w:rPr>
        <w:t>T</w:t>
      </w:r>
      <w:r w:rsidRPr="00506A57">
        <w:rPr>
          <w:rFonts w:ascii="Times New Roman" w:hAnsi="Times New Roman"/>
          <w:spacing w:val="-3"/>
          <w:sz w:val="22"/>
          <w:szCs w:val="22"/>
        </w:rPr>
        <w:t>h</w:t>
      </w:r>
      <w:r w:rsidRPr="00506A57">
        <w:rPr>
          <w:rFonts w:ascii="Times New Roman" w:hAnsi="Times New Roman"/>
          <w:sz w:val="22"/>
          <w:szCs w:val="22"/>
        </w:rPr>
        <w:t>e da</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z w:val="22"/>
          <w:szCs w:val="22"/>
        </w:rPr>
        <w:t>of</w:t>
      </w:r>
      <w:r w:rsidRPr="00506A57">
        <w:rPr>
          <w:rFonts w:ascii="Times New Roman" w:hAnsi="Times New Roman"/>
          <w:spacing w:val="1"/>
          <w:sz w:val="22"/>
          <w:szCs w:val="22"/>
        </w:rPr>
        <w:t xml:space="preserve"> </w:t>
      </w:r>
      <w:r w:rsidRPr="00506A57">
        <w:rPr>
          <w:rFonts w:ascii="Times New Roman" w:hAnsi="Times New Roman"/>
          <w:spacing w:val="-2"/>
          <w:sz w:val="22"/>
          <w:szCs w:val="22"/>
        </w:rPr>
        <w:t>p</w:t>
      </w:r>
      <w:r w:rsidRPr="00506A57">
        <w:rPr>
          <w:rFonts w:ascii="Times New Roman" w:hAnsi="Times New Roman"/>
          <w:sz w:val="22"/>
          <w:szCs w:val="22"/>
        </w:rPr>
        <w:t>ay</w:t>
      </w:r>
      <w:r w:rsidRPr="00506A57">
        <w:rPr>
          <w:rFonts w:ascii="Times New Roman" w:hAnsi="Times New Roman"/>
          <w:spacing w:val="-3"/>
          <w:sz w:val="22"/>
          <w:szCs w:val="22"/>
        </w:rPr>
        <w:t>m</w:t>
      </w:r>
      <w:r w:rsidRPr="00506A57">
        <w:rPr>
          <w:rFonts w:ascii="Times New Roman" w:hAnsi="Times New Roman"/>
          <w:sz w:val="22"/>
          <w:szCs w:val="22"/>
        </w:rPr>
        <w:t>ent</w:t>
      </w:r>
      <w:r w:rsidRPr="00506A57">
        <w:rPr>
          <w:rFonts w:ascii="Times New Roman" w:hAnsi="Times New Roman"/>
          <w:spacing w:val="1"/>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z w:val="22"/>
          <w:szCs w:val="22"/>
        </w:rPr>
        <w:t>be</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 da</w:t>
      </w:r>
      <w:r w:rsidRPr="00506A57">
        <w:rPr>
          <w:rFonts w:ascii="Times New Roman" w:hAnsi="Times New Roman"/>
          <w:spacing w:val="-1"/>
          <w:sz w:val="22"/>
          <w:szCs w:val="22"/>
        </w:rPr>
        <w:t>t</w:t>
      </w:r>
      <w:r w:rsidRPr="00506A57">
        <w:rPr>
          <w:rFonts w:ascii="Times New Roman" w:hAnsi="Times New Roman"/>
          <w:sz w:val="22"/>
          <w:szCs w:val="22"/>
        </w:rPr>
        <w:t>e on</w:t>
      </w:r>
      <w:r w:rsidRPr="00506A57">
        <w:rPr>
          <w:rFonts w:ascii="Times New Roman" w:hAnsi="Times New Roman"/>
          <w:spacing w:val="2"/>
          <w:sz w:val="22"/>
          <w:szCs w:val="22"/>
        </w:rPr>
        <w:t xml:space="preserve"> </w:t>
      </w:r>
      <w:r w:rsidRPr="00506A57">
        <w:rPr>
          <w:rFonts w:ascii="Times New Roman" w:hAnsi="Times New Roman"/>
          <w:spacing w:val="-1"/>
          <w:sz w:val="22"/>
          <w:szCs w:val="22"/>
        </w:rPr>
        <w:t>w</w:t>
      </w:r>
      <w:r w:rsidRPr="00506A57">
        <w:rPr>
          <w:rFonts w:ascii="Times New Roman" w:hAnsi="Times New Roman"/>
          <w:spacing w:val="-2"/>
          <w:sz w:val="22"/>
          <w:szCs w:val="22"/>
        </w:rPr>
        <w:t>h</w:t>
      </w:r>
      <w:r w:rsidRPr="00506A57">
        <w:rPr>
          <w:rFonts w:ascii="Times New Roman" w:hAnsi="Times New Roman"/>
          <w:spacing w:val="1"/>
          <w:sz w:val="22"/>
          <w:szCs w:val="22"/>
        </w:rPr>
        <w:t>i</w:t>
      </w:r>
      <w:r w:rsidRPr="00506A57">
        <w:rPr>
          <w:rFonts w:ascii="Times New Roman" w:hAnsi="Times New Roman"/>
          <w:sz w:val="22"/>
          <w:szCs w:val="22"/>
        </w:rPr>
        <w:t>ch</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pacing w:val="-2"/>
          <w:sz w:val="22"/>
          <w:szCs w:val="22"/>
        </w:rPr>
        <w:t>p</w:t>
      </w:r>
      <w:r w:rsidRPr="00506A57">
        <w:rPr>
          <w:rFonts w:ascii="Times New Roman" w:hAnsi="Times New Roman"/>
          <w:sz w:val="22"/>
          <w:szCs w:val="22"/>
        </w:rPr>
        <w:t>a</w:t>
      </w:r>
      <w:r w:rsidRPr="00506A57">
        <w:rPr>
          <w:rFonts w:ascii="Times New Roman" w:hAnsi="Times New Roman"/>
          <w:spacing w:val="-2"/>
          <w:sz w:val="22"/>
          <w:szCs w:val="22"/>
        </w:rPr>
        <w:t>y</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2"/>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z w:val="22"/>
          <w:szCs w:val="22"/>
        </w:rPr>
        <w:t>cou</w:t>
      </w:r>
      <w:r w:rsidRPr="00506A57">
        <w:rPr>
          <w:rFonts w:ascii="Times New Roman" w:hAnsi="Times New Roman"/>
          <w:spacing w:val="-2"/>
          <w:sz w:val="22"/>
          <w:szCs w:val="22"/>
        </w:rPr>
        <w:t>n</w:t>
      </w:r>
      <w:r w:rsidRPr="00506A57">
        <w:rPr>
          <w:rFonts w:ascii="Times New Roman" w:hAnsi="Times New Roman"/>
          <w:sz w:val="22"/>
          <w:szCs w:val="22"/>
        </w:rPr>
        <w:t>t</w:t>
      </w:r>
      <w:r w:rsidRPr="00506A57">
        <w:rPr>
          <w:rFonts w:ascii="Times New Roman" w:hAnsi="Times New Roman"/>
          <w:spacing w:val="-1"/>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s d</w:t>
      </w:r>
      <w:r w:rsidRPr="00506A57">
        <w:rPr>
          <w:rFonts w:ascii="Times New Roman" w:hAnsi="Times New Roman"/>
          <w:spacing w:val="-2"/>
          <w:sz w:val="22"/>
          <w:szCs w:val="22"/>
        </w:rPr>
        <w:t>e</w:t>
      </w:r>
      <w:r w:rsidRPr="00506A57">
        <w:rPr>
          <w:rFonts w:ascii="Times New Roman" w:hAnsi="Times New Roman"/>
          <w:sz w:val="22"/>
          <w:szCs w:val="22"/>
        </w:rPr>
        <w:t>b</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ed.</w:t>
      </w:r>
    </w:p>
    <w:p w:rsidR="00506A57" w:rsidRPr="00506A57" w:rsidRDefault="00506A57" w:rsidP="00506A57">
      <w:pPr>
        <w:spacing w:before="19" w:after="0" w:line="220" w:lineRule="exact"/>
      </w:pPr>
    </w:p>
    <w:p w:rsidR="00506A57" w:rsidRPr="00506A57" w:rsidRDefault="00506A57" w:rsidP="00506A57">
      <w:pPr>
        <w:tabs>
          <w:tab w:val="left" w:pos="1240"/>
        </w:tabs>
        <w:spacing w:after="0"/>
        <w:ind w:left="1249" w:right="58" w:hanging="737"/>
        <w:jc w:val="both"/>
        <w:rPr>
          <w:rFonts w:ascii="Times New Roman" w:hAnsi="Times New Roman"/>
        </w:rPr>
      </w:pPr>
      <w:r w:rsidRPr="00506A57">
        <w:rPr>
          <w:rFonts w:ascii="Times New Roman" w:hAnsi="Times New Roman"/>
          <w:sz w:val="22"/>
          <w:szCs w:val="22"/>
        </w:rPr>
        <w:t>26.4.</w:t>
      </w:r>
      <w:r w:rsidRPr="00506A57">
        <w:rPr>
          <w:rFonts w:ascii="Times New Roman" w:hAnsi="Times New Roman"/>
          <w:sz w:val="22"/>
          <w:szCs w:val="22"/>
        </w:rPr>
        <w:tab/>
      </w: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17"/>
          <w:sz w:val="22"/>
          <w:szCs w:val="22"/>
        </w:rPr>
        <w:t xml:space="preserve"> </w:t>
      </w:r>
      <w:r w:rsidRPr="00506A57">
        <w:rPr>
          <w:rFonts w:ascii="Times New Roman" w:hAnsi="Times New Roman"/>
          <w:sz w:val="22"/>
          <w:szCs w:val="22"/>
        </w:rPr>
        <w:t>pe</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z w:val="22"/>
          <w:szCs w:val="22"/>
        </w:rPr>
        <w:t>od</w:t>
      </w:r>
      <w:r w:rsidRPr="00506A57">
        <w:rPr>
          <w:rFonts w:ascii="Times New Roman" w:hAnsi="Times New Roman"/>
          <w:spacing w:val="17"/>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f</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1"/>
          <w:sz w:val="22"/>
          <w:szCs w:val="22"/>
        </w:rPr>
        <w:t>r</w:t>
      </w:r>
      <w:r w:rsidRPr="00506A57">
        <w:rPr>
          <w:rFonts w:ascii="Times New Roman" w:hAnsi="Times New Roman"/>
          <w:sz w:val="22"/>
          <w:szCs w:val="22"/>
        </w:rPr>
        <w:t>ed</w:t>
      </w:r>
      <w:r w:rsidRPr="00506A57">
        <w:rPr>
          <w:rFonts w:ascii="Times New Roman" w:hAnsi="Times New Roman"/>
          <w:spacing w:val="17"/>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9"/>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19"/>
          <w:sz w:val="22"/>
          <w:szCs w:val="22"/>
        </w:rPr>
        <w:t xml:space="preserve"> </w:t>
      </w:r>
      <w:r w:rsidRPr="00506A57">
        <w:rPr>
          <w:rFonts w:ascii="Times New Roman" w:hAnsi="Times New Roman"/>
          <w:spacing w:val="-2"/>
          <w:sz w:val="22"/>
          <w:szCs w:val="22"/>
        </w:rPr>
        <w:t>a</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20"/>
          <w:sz w:val="22"/>
          <w:szCs w:val="22"/>
        </w:rPr>
        <w:t xml:space="preserve"> </w:t>
      </w:r>
      <w:r w:rsidRPr="00506A57">
        <w:rPr>
          <w:rFonts w:ascii="Times New Roman" w:hAnsi="Times New Roman"/>
          <w:sz w:val="22"/>
          <w:szCs w:val="22"/>
        </w:rPr>
        <w:t>26.3</w:t>
      </w:r>
      <w:r w:rsidRPr="00506A57">
        <w:rPr>
          <w:rFonts w:ascii="Times New Roman" w:hAnsi="Times New Roman"/>
          <w:spacing w:val="19"/>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ay</w:t>
      </w:r>
      <w:r w:rsidRPr="00506A57">
        <w:rPr>
          <w:rFonts w:ascii="Times New Roman" w:hAnsi="Times New Roman"/>
          <w:spacing w:val="17"/>
          <w:sz w:val="22"/>
          <w:szCs w:val="22"/>
        </w:rPr>
        <w:t xml:space="preserve"> </w:t>
      </w:r>
      <w:r w:rsidRPr="00506A57">
        <w:rPr>
          <w:rFonts w:ascii="Times New Roman" w:hAnsi="Times New Roman"/>
          <w:sz w:val="22"/>
          <w:szCs w:val="22"/>
        </w:rPr>
        <w:t>be</w:t>
      </w:r>
      <w:r w:rsidRPr="00506A57">
        <w:rPr>
          <w:rFonts w:ascii="Times New Roman" w:hAnsi="Times New Roman"/>
          <w:spacing w:val="20"/>
          <w:sz w:val="22"/>
          <w:szCs w:val="22"/>
        </w:rPr>
        <w:t xml:space="preserve"> </w:t>
      </w:r>
      <w:r w:rsidRPr="00506A57">
        <w:rPr>
          <w:rFonts w:ascii="Times New Roman" w:hAnsi="Times New Roman"/>
          <w:sz w:val="22"/>
          <w:szCs w:val="22"/>
        </w:rPr>
        <w:t>su</w:t>
      </w:r>
      <w:r w:rsidRPr="00506A57">
        <w:rPr>
          <w:rFonts w:ascii="Times New Roman" w:hAnsi="Times New Roman"/>
          <w:spacing w:val="1"/>
          <w:sz w:val="22"/>
          <w:szCs w:val="22"/>
        </w:rPr>
        <w:t>s</w:t>
      </w:r>
      <w:r w:rsidRPr="00506A57">
        <w:rPr>
          <w:rFonts w:ascii="Times New Roman" w:hAnsi="Times New Roman"/>
          <w:sz w:val="22"/>
          <w:szCs w:val="22"/>
        </w:rPr>
        <w:t>pen</w:t>
      </w:r>
      <w:r w:rsidRPr="00506A57">
        <w:rPr>
          <w:rFonts w:ascii="Times New Roman" w:hAnsi="Times New Roman"/>
          <w:spacing w:val="-2"/>
          <w:sz w:val="22"/>
          <w:szCs w:val="22"/>
        </w:rPr>
        <w:t>d</w:t>
      </w:r>
      <w:r w:rsidRPr="00506A57">
        <w:rPr>
          <w:rFonts w:ascii="Times New Roman" w:hAnsi="Times New Roman"/>
          <w:sz w:val="22"/>
          <w:szCs w:val="22"/>
        </w:rPr>
        <w:t>ed</w:t>
      </w:r>
      <w:r w:rsidRPr="00506A57">
        <w:rPr>
          <w:rFonts w:ascii="Times New Roman" w:hAnsi="Times New Roman"/>
          <w:spacing w:val="20"/>
          <w:sz w:val="22"/>
          <w:szCs w:val="22"/>
        </w:rPr>
        <w:t xml:space="preserve"> </w:t>
      </w:r>
      <w:r w:rsidRPr="00506A57">
        <w:rPr>
          <w:rFonts w:ascii="Times New Roman" w:hAnsi="Times New Roman"/>
          <w:sz w:val="22"/>
          <w:szCs w:val="22"/>
        </w:rPr>
        <w:t>by</w:t>
      </w:r>
      <w:r w:rsidRPr="00506A57">
        <w:rPr>
          <w:rFonts w:ascii="Times New Roman" w:hAnsi="Times New Roman"/>
          <w:spacing w:val="17"/>
          <w:sz w:val="22"/>
          <w:szCs w:val="22"/>
        </w:rPr>
        <w:t xml:space="preserve"> </w:t>
      </w:r>
      <w:r w:rsidRPr="00506A57">
        <w:rPr>
          <w:rFonts w:ascii="Times New Roman" w:hAnsi="Times New Roman"/>
          <w:sz w:val="22"/>
          <w:szCs w:val="22"/>
        </w:rPr>
        <w:t>no</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1"/>
          <w:sz w:val="22"/>
          <w:szCs w:val="22"/>
        </w:rPr>
        <w:t>f</w:t>
      </w:r>
      <w:r w:rsidRPr="00506A57">
        <w:rPr>
          <w:rFonts w:ascii="Times New Roman" w:hAnsi="Times New Roman"/>
          <w:spacing w:val="-2"/>
          <w:sz w:val="22"/>
          <w:szCs w:val="22"/>
        </w:rPr>
        <w:t>y</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17"/>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5"/>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17"/>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a</w:t>
      </w:r>
      <w:r w:rsidRPr="00506A57">
        <w:rPr>
          <w:rFonts w:ascii="Times New Roman" w:hAnsi="Times New Roman"/>
          <w:sz w:val="22"/>
          <w:szCs w:val="22"/>
        </w:rPr>
        <w:t xml:space="preserve">t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v</w:t>
      </w:r>
      <w:r w:rsidRPr="00506A57">
        <w:rPr>
          <w:rFonts w:ascii="Times New Roman" w:hAnsi="Times New Roman"/>
          <w:sz w:val="22"/>
          <w:szCs w:val="22"/>
        </w:rPr>
        <w:t>o</w:t>
      </w:r>
      <w:r w:rsidRPr="00506A57">
        <w:rPr>
          <w:rFonts w:ascii="Times New Roman" w:hAnsi="Times New Roman"/>
          <w:spacing w:val="1"/>
          <w:sz w:val="22"/>
          <w:szCs w:val="22"/>
        </w:rPr>
        <w:t>i</w:t>
      </w:r>
      <w:r w:rsidRPr="00506A57">
        <w:rPr>
          <w:rFonts w:ascii="Times New Roman" w:hAnsi="Times New Roman"/>
          <w:sz w:val="22"/>
          <w:szCs w:val="22"/>
        </w:rPr>
        <w:t>ce</w:t>
      </w:r>
      <w:r w:rsidRPr="00506A57">
        <w:rPr>
          <w:rFonts w:ascii="Times New Roman" w:hAnsi="Times New Roman"/>
          <w:spacing w:val="1"/>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a</w:t>
      </w:r>
      <w:r w:rsidRPr="00506A57">
        <w:rPr>
          <w:rFonts w:ascii="Times New Roman" w:hAnsi="Times New Roman"/>
          <w:sz w:val="22"/>
          <w:szCs w:val="22"/>
        </w:rPr>
        <w:t>nnot</w:t>
      </w:r>
      <w:r w:rsidRPr="00506A57">
        <w:rPr>
          <w:rFonts w:ascii="Times New Roman" w:hAnsi="Times New Roman"/>
          <w:spacing w:val="1"/>
          <w:sz w:val="22"/>
          <w:szCs w:val="22"/>
        </w:rPr>
        <w:t xml:space="preserve"> </w:t>
      </w:r>
      <w:r w:rsidRPr="00506A57">
        <w:rPr>
          <w:rFonts w:ascii="Times New Roman" w:hAnsi="Times New Roman"/>
          <w:sz w:val="22"/>
          <w:szCs w:val="22"/>
        </w:rPr>
        <w:t xml:space="preserve">be </w:t>
      </w:r>
      <w:r w:rsidRPr="00506A57">
        <w:rPr>
          <w:rFonts w:ascii="Times New Roman" w:hAnsi="Times New Roman"/>
          <w:spacing w:val="-2"/>
          <w:sz w:val="22"/>
          <w:szCs w:val="22"/>
        </w:rPr>
        <w:t>f</w:t>
      </w:r>
      <w:r w:rsidRPr="00506A57">
        <w:rPr>
          <w:rFonts w:ascii="Times New Roman" w:hAnsi="Times New Roman"/>
          <w:sz w:val="22"/>
          <w:szCs w:val="22"/>
        </w:rPr>
        <w:t>u</w:t>
      </w:r>
      <w:r w:rsidRPr="00506A57">
        <w:rPr>
          <w:rFonts w:ascii="Times New Roman" w:hAnsi="Times New Roman"/>
          <w:spacing w:val="1"/>
          <w:sz w:val="22"/>
          <w:szCs w:val="22"/>
        </w:rPr>
        <w:t>l</w:t>
      </w:r>
      <w:r w:rsidRPr="00506A57">
        <w:rPr>
          <w:rFonts w:ascii="Times New Roman" w:hAnsi="Times New Roman"/>
          <w:spacing w:val="-2"/>
          <w:sz w:val="22"/>
          <w:szCs w:val="22"/>
        </w:rPr>
        <w:t>f</w:t>
      </w:r>
      <w:r w:rsidRPr="00506A57">
        <w:rPr>
          <w:rFonts w:ascii="Times New Roman" w:hAnsi="Times New Roman"/>
          <w:spacing w:val="1"/>
          <w:sz w:val="22"/>
          <w:szCs w:val="22"/>
        </w:rPr>
        <w:t>i</w:t>
      </w:r>
      <w:r w:rsidRPr="00506A57">
        <w:rPr>
          <w:rFonts w:ascii="Times New Roman" w:hAnsi="Times New Roman"/>
          <w:spacing w:val="-1"/>
          <w:sz w:val="22"/>
          <w:szCs w:val="22"/>
        </w:rPr>
        <w:t>l</w:t>
      </w:r>
      <w:r w:rsidRPr="00506A57">
        <w:rPr>
          <w:rFonts w:ascii="Times New Roman" w:hAnsi="Times New Roman"/>
          <w:spacing w:val="1"/>
          <w:sz w:val="22"/>
          <w:szCs w:val="22"/>
        </w:rPr>
        <w:t>l</w:t>
      </w:r>
      <w:r w:rsidRPr="00506A57">
        <w:rPr>
          <w:rFonts w:ascii="Times New Roman" w:hAnsi="Times New Roman"/>
          <w:sz w:val="22"/>
          <w:szCs w:val="22"/>
        </w:rPr>
        <w:t>ed be</w:t>
      </w:r>
      <w:r w:rsidRPr="00506A57">
        <w:rPr>
          <w:rFonts w:ascii="Times New Roman" w:hAnsi="Times New Roman"/>
          <w:spacing w:val="-2"/>
          <w:sz w:val="22"/>
          <w:szCs w:val="22"/>
        </w:rPr>
        <w:t>c</w:t>
      </w:r>
      <w:r w:rsidRPr="00506A57">
        <w:rPr>
          <w:rFonts w:ascii="Times New Roman" w:hAnsi="Times New Roman"/>
          <w:sz w:val="22"/>
          <w:szCs w:val="22"/>
        </w:rPr>
        <w:t>au</w:t>
      </w:r>
      <w:r w:rsidRPr="00506A57">
        <w:rPr>
          <w:rFonts w:ascii="Times New Roman" w:hAnsi="Times New Roman"/>
          <w:spacing w:val="1"/>
          <w:sz w:val="22"/>
          <w:szCs w:val="22"/>
        </w:rPr>
        <w:t>s</w:t>
      </w:r>
      <w:r w:rsidRPr="00506A57">
        <w:rPr>
          <w:rFonts w:ascii="Times New Roman" w:hAnsi="Times New Roman"/>
          <w:sz w:val="22"/>
          <w:szCs w:val="22"/>
        </w:rPr>
        <w:t xml:space="preserve">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2"/>
          <w:sz w:val="22"/>
          <w:szCs w:val="22"/>
        </w:rPr>
        <w:t>s</w:t>
      </w:r>
      <w:r w:rsidRPr="00506A57">
        <w:rPr>
          <w:rFonts w:ascii="Times New Roman" w:hAnsi="Times New Roman"/>
          <w:sz w:val="22"/>
          <w:szCs w:val="22"/>
        </w:rPr>
        <w:t>um</w:t>
      </w:r>
      <w:r w:rsidRPr="00506A57">
        <w:rPr>
          <w:rFonts w:ascii="Times New Roman" w:hAnsi="Times New Roman"/>
          <w:spacing w:val="1"/>
          <w:sz w:val="22"/>
          <w:szCs w:val="22"/>
        </w:rPr>
        <w:t xml:space="preserve"> i</w:t>
      </w:r>
      <w:r w:rsidRPr="00506A57">
        <w:rPr>
          <w:rFonts w:ascii="Times New Roman" w:hAnsi="Times New Roman"/>
          <w:sz w:val="22"/>
          <w:szCs w:val="22"/>
        </w:rPr>
        <w:t>s</w:t>
      </w:r>
      <w:r w:rsidRPr="00506A57">
        <w:rPr>
          <w:rFonts w:ascii="Times New Roman" w:hAnsi="Times New Roman"/>
          <w:spacing w:val="1"/>
          <w:sz w:val="22"/>
          <w:szCs w:val="22"/>
        </w:rPr>
        <w:t xml:space="preserve"> </w:t>
      </w:r>
      <w:r w:rsidRPr="00506A57">
        <w:rPr>
          <w:rFonts w:ascii="Times New Roman" w:hAnsi="Times New Roman"/>
          <w:sz w:val="22"/>
          <w:szCs w:val="22"/>
        </w:rPr>
        <w:t>not</w:t>
      </w:r>
      <w:r w:rsidRPr="00506A57">
        <w:rPr>
          <w:rFonts w:ascii="Times New Roman" w:hAnsi="Times New Roman"/>
          <w:spacing w:val="1"/>
          <w:sz w:val="22"/>
          <w:szCs w:val="22"/>
        </w:rPr>
        <w:t xml:space="preserve"> </w:t>
      </w:r>
      <w:r w:rsidRPr="00506A57">
        <w:rPr>
          <w:rFonts w:ascii="Times New Roman" w:hAnsi="Times New Roman"/>
          <w:sz w:val="22"/>
          <w:szCs w:val="22"/>
        </w:rPr>
        <w:t>due, be</w:t>
      </w:r>
      <w:r w:rsidRPr="00506A57">
        <w:rPr>
          <w:rFonts w:ascii="Times New Roman" w:hAnsi="Times New Roman"/>
          <w:spacing w:val="-2"/>
          <w:sz w:val="22"/>
          <w:szCs w:val="22"/>
        </w:rPr>
        <w:t>c</w:t>
      </w:r>
      <w:r w:rsidRPr="00506A57">
        <w:rPr>
          <w:rFonts w:ascii="Times New Roman" w:hAnsi="Times New Roman"/>
          <w:sz w:val="22"/>
          <w:szCs w:val="22"/>
        </w:rPr>
        <w:t>au</w:t>
      </w:r>
      <w:r w:rsidRPr="00506A57">
        <w:rPr>
          <w:rFonts w:ascii="Times New Roman" w:hAnsi="Times New Roman"/>
          <w:spacing w:val="-2"/>
          <w:sz w:val="22"/>
          <w:szCs w:val="22"/>
        </w:rPr>
        <w:t>s</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p</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z w:val="22"/>
          <w:szCs w:val="22"/>
        </w:rPr>
        <w:t>op</w:t>
      </w:r>
      <w:r w:rsidRPr="00506A57">
        <w:rPr>
          <w:rFonts w:ascii="Times New Roman" w:hAnsi="Times New Roman"/>
          <w:spacing w:val="-2"/>
          <w:sz w:val="22"/>
          <w:szCs w:val="22"/>
        </w:rPr>
        <w:t>r</w:t>
      </w:r>
      <w:r w:rsidRPr="00506A57">
        <w:rPr>
          <w:rFonts w:ascii="Times New Roman" w:hAnsi="Times New Roman"/>
          <w:spacing w:val="1"/>
          <w:sz w:val="22"/>
          <w:szCs w:val="22"/>
        </w:rPr>
        <w:t>i</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z w:val="22"/>
          <w:szCs w:val="22"/>
        </w:rPr>
        <w:t>e sub</w:t>
      </w:r>
      <w:r w:rsidRPr="00506A57">
        <w:rPr>
          <w:rFonts w:ascii="Times New Roman" w:hAnsi="Times New Roman"/>
          <w:spacing w:val="-1"/>
          <w:sz w:val="22"/>
          <w:szCs w:val="22"/>
        </w:rPr>
        <w:t>s</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pacing w:val="1"/>
          <w:sz w:val="22"/>
          <w:szCs w:val="22"/>
        </w:rPr>
        <w:t>ti</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29"/>
          <w:sz w:val="22"/>
          <w:szCs w:val="22"/>
        </w:rPr>
        <w:t xml:space="preserve"> </w:t>
      </w:r>
      <w:r w:rsidRPr="00506A57">
        <w:rPr>
          <w:rFonts w:ascii="Times New Roman" w:hAnsi="Times New Roman"/>
          <w:sz w:val="22"/>
          <w:szCs w:val="22"/>
        </w:rPr>
        <w:t>docu</w:t>
      </w:r>
      <w:r w:rsidRPr="00506A57">
        <w:rPr>
          <w:rFonts w:ascii="Times New Roman" w:hAnsi="Times New Roman"/>
          <w:spacing w:val="-3"/>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29"/>
          <w:sz w:val="22"/>
          <w:szCs w:val="22"/>
        </w:rPr>
        <w:t xml:space="preserve"> </w:t>
      </w:r>
      <w:r w:rsidRPr="00506A57">
        <w:rPr>
          <w:rFonts w:ascii="Times New Roman" w:hAnsi="Times New Roman"/>
          <w:spacing w:val="-2"/>
          <w:sz w:val="22"/>
          <w:szCs w:val="22"/>
        </w:rPr>
        <w:t>h</w:t>
      </w:r>
      <w:r w:rsidRPr="00506A57">
        <w:rPr>
          <w:rFonts w:ascii="Times New Roman" w:hAnsi="Times New Roman"/>
          <w:sz w:val="22"/>
          <w:szCs w:val="22"/>
        </w:rPr>
        <w:t>a</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32"/>
          <w:sz w:val="22"/>
          <w:szCs w:val="22"/>
        </w:rPr>
        <w:t xml:space="preserve"> </w:t>
      </w:r>
      <w:r w:rsidRPr="00506A57">
        <w:rPr>
          <w:rFonts w:ascii="Times New Roman" w:hAnsi="Times New Roman"/>
          <w:sz w:val="22"/>
          <w:szCs w:val="22"/>
        </w:rPr>
        <w:t>not</w:t>
      </w:r>
      <w:r w:rsidRPr="00506A57">
        <w:rPr>
          <w:rFonts w:ascii="Times New Roman" w:hAnsi="Times New Roman"/>
          <w:spacing w:val="30"/>
          <w:sz w:val="22"/>
          <w:szCs w:val="22"/>
        </w:rPr>
        <w:t xml:space="preserve"> </w:t>
      </w:r>
      <w:r w:rsidRPr="00506A57">
        <w:rPr>
          <w:rFonts w:ascii="Times New Roman" w:hAnsi="Times New Roman"/>
          <w:sz w:val="22"/>
          <w:szCs w:val="22"/>
        </w:rPr>
        <w:t>be</w:t>
      </w:r>
      <w:r w:rsidRPr="00506A57">
        <w:rPr>
          <w:rFonts w:ascii="Times New Roman" w:hAnsi="Times New Roman"/>
          <w:spacing w:val="1"/>
          <w:sz w:val="22"/>
          <w:szCs w:val="22"/>
        </w:rPr>
        <w:t>e</w:t>
      </w:r>
      <w:r w:rsidRPr="00506A57">
        <w:rPr>
          <w:rFonts w:ascii="Times New Roman" w:hAnsi="Times New Roman"/>
          <w:sz w:val="22"/>
          <w:szCs w:val="22"/>
        </w:rPr>
        <w:t>n</w:t>
      </w:r>
      <w:r w:rsidRPr="00506A57">
        <w:rPr>
          <w:rFonts w:ascii="Times New Roman" w:hAnsi="Times New Roman"/>
          <w:spacing w:val="29"/>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z w:val="22"/>
          <w:szCs w:val="22"/>
        </w:rPr>
        <w:t>ded</w:t>
      </w:r>
      <w:r w:rsidRPr="00506A57">
        <w:rPr>
          <w:rFonts w:ascii="Times New Roman" w:hAnsi="Times New Roman"/>
          <w:spacing w:val="33"/>
          <w:sz w:val="22"/>
          <w:szCs w:val="22"/>
        </w:rPr>
        <w:t xml:space="preserve"> </w:t>
      </w:r>
      <w:r w:rsidRPr="00506A57">
        <w:rPr>
          <w:rFonts w:ascii="Times New Roman" w:hAnsi="Times New Roman"/>
          <w:sz w:val="22"/>
          <w:szCs w:val="22"/>
        </w:rPr>
        <w:t>or</w:t>
      </w:r>
      <w:r w:rsidRPr="00506A57">
        <w:rPr>
          <w:rFonts w:ascii="Times New Roman" w:hAnsi="Times New Roman"/>
          <w:spacing w:val="27"/>
          <w:sz w:val="22"/>
          <w:szCs w:val="22"/>
        </w:rPr>
        <w:t xml:space="preserve"> </w:t>
      </w:r>
      <w:r w:rsidRPr="00506A57">
        <w:rPr>
          <w:rFonts w:ascii="Times New Roman" w:hAnsi="Times New Roman"/>
          <w:sz w:val="22"/>
          <w:szCs w:val="22"/>
        </w:rPr>
        <w:t>be</w:t>
      </w:r>
      <w:r w:rsidRPr="00506A57">
        <w:rPr>
          <w:rFonts w:ascii="Times New Roman" w:hAnsi="Times New Roman"/>
          <w:spacing w:val="1"/>
          <w:sz w:val="22"/>
          <w:szCs w:val="22"/>
        </w:rPr>
        <w:t>c</w:t>
      </w:r>
      <w:r w:rsidRPr="00506A57">
        <w:rPr>
          <w:rFonts w:ascii="Times New Roman" w:hAnsi="Times New Roman"/>
          <w:sz w:val="22"/>
          <w:szCs w:val="22"/>
        </w:rPr>
        <w:t>a</w:t>
      </w:r>
      <w:r w:rsidRPr="00506A57">
        <w:rPr>
          <w:rFonts w:ascii="Times New Roman" w:hAnsi="Times New Roman"/>
          <w:spacing w:val="-2"/>
          <w:sz w:val="22"/>
          <w:szCs w:val="22"/>
        </w:rPr>
        <w:t>u</w:t>
      </w:r>
      <w:r w:rsidRPr="00506A57">
        <w:rPr>
          <w:rFonts w:ascii="Times New Roman" w:hAnsi="Times New Roman"/>
          <w:sz w:val="22"/>
          <w:szCs w:val="22"/>
        </w:rPr>
        <w:t>se</w:t>
      </w:r>
      <w:r w:rsidRPr="00506A57">
        <w:rPr>
          <w:rFonts w:ascii="Times New Roman" w:hAnsi="Times New Roman"/>
          <w:spacing w:val="29"/>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9"/>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29"/>
          <w:sz w:val="22"/>
          <w:szCs w:val="22"/>
        </w:rPr>
        <w:t xml:space="preserve"> </w:t>
      </w:r>
      <w:r w:rsidRPr="00506A57">
        <w:rPr>
          <w:rFonts w:ascii="Times New Roman" w:hAnsi="Times New Roman"/>
          <w:sz w:val="22"/>
          <w:szCs w:val="22"/>
        </w:rPr>
        <w:t>e</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z w:val="22"/>
          <w:szCs w:val="22"/>
        </w:rPr>
        <w:t>d</w:t>
      </w:r>
      <w:r w:rsidRPr="00506A57">
        <w:rPr>
          <w:rFonts w:ascii="Times New Roman" w:hAnsi="Times New Roman"/>
          <w:spacing w:val="-2"/>
          <w:sz w:val="22"/>
          <w:szCs w:val="22"/>
        </w:rPr>
        <w:t>e</w:t>
      </w:r>
      <w:r w:rsidRPr="00506A57">
        <w:rPr>
          <w:rFonts w:ascii="Times New Roman" w:hAnsi="Times New Roman"/>
          <w:sz w:val="22"/>
          <w:szCs w:val="22"/>
        </w:rPr>
        <w:t>nce</w:t>
      </w:r>
      <w:r w:rsidRPr="00506A57">
        <w:rPr>
          <w:rFonts w:ascii="Times New Roman" w:hAnsi="Times New Roman"/>
          <w:spacing w:val="27"/>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a</w:t>
      </w:r>
      <w:r w:rsidRPr="00506A57">
        <w:rPr>
          <w:rFonts w:ascii="Times New Roman" w:hAnsi="Times New Roman"/>
          <w:sz w:val="22"/>
          <w:szCs w:val="22"/>
        </w:rPr>
        <w:t>t</w:t>
      </w:r>
      <w:r w:rsidRPr="00506A57">
        <w:rPr>
          <w:rFonts w:ascii="Times New Roman" w:hAnsi="Times New Roman"/>
          <w:spacing w:val="30"/>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 exp</w:t>
      </w:r>
      <w:r w:rsidRPr="00506A57">
        <w:rPr>
          <w:rFonts w:ascii="Times New Roman" w:hAnsi="Times New Roman"/>
          <w:spacing w:val="1"/>
          <w:sz w:val="22"/>
          <w:szCs w:val="22"/>
        </w:rPr>
        <w:t>e</w:t>
      </w:r>
      <w:r w:rsidRPr="00506A57">
        <w:rPr>
          <w:rFonts w:ascii="Times New Roman" w:hAnsi="Times New Roman"/>
          <w:sz w:val="22"/>
          <w:szCs w:val="22"/>
        </w:rPr>
        <w:t>n</w:t>
      </w:r>
      <w:r w:rsidRPr="00506A57">
        <w:rPr>
          <w:rFonts w:ascii="Times New Roman" w:hAnsi="Times New Roman"/>
          <w:spacing w:val="-2"/>
          <w:sz w:val="22"/>
          <w:szCs w:val="22"/>
        </w:rPr>
        <w:t>d</w:t>
      </w:r>
      <w:r w:rsidRPr="00506A57">
        <w:rPr>
          <w:rFonts w:ascii="Times New Roman" w:hAnsi="Times New Roman"/>
          <w:spacing w:val="1"/>
          <w:sz w:val="22"/>
          <w:szCs w:val="22"/>
        </w:rPr>
        <w:t>it</w:t>
      </w:r>
      <w:r w:rsidRPr="00506A57">
        <w:rPr>
          <w:rFonts w:ascii="Times New Roman" w:hAnsi="Times New Roman"/>
          <w:spacing w:val="-2"/>
          <w:sz w:val="22"/>
          <w:szCs w:val="22"/>
        </w:rPr>
        <w:t>u</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5"/>
          <w:sz w:val="22"/>
          <w:szCs w:val="22"/>
        </w:rPr>
        <w:t xml:space="preserve"> </w:t>
      </w:r>
      <w:r w:rsidRPr="00506A57">
        <w:rPr>
          <w:rFonts w:ascii="Times New Roman" w:hAnsi="Times New Roman"/>
          <w:spacing w:val="-4"/>
          <w:sz w:val="22"/>
          <w:szCs w:val="22"/>
        </w:rPr>
        <w:t>m</w:t>
      </w:r>
      <w:r w:rsidRPr="00506A57">
        <w:rPr>
          <w:rFonts w:ascii="Times New Roman" w:hAnsi="Times New Roman"/>
          <w:spacing w:val="1"/>
          <w:sz w:val="22"/>
          <w:szCs w:val="22"/>
        </w:rPr>
        <w:t>i</w:t>
      </w:r>
      <w:r w:rsidRPr="00506A57">
        <w:rPr>
          <w:rFonts w:ascii="Times New Roman" w:hAnsi="Times New Roman"/>
          <w:spacing w:val="-2"/>
          <w:sz w:val="22"/>
          <w:szCs w:val="22"/>
        </w:rPr>
        <w:t>g</w:t>
      </w:r>
      <w:r w:rsidRPr="00506A57">
        <w:rPr>
          <w:rFonts w:ascii="Times New Roman" w:hAnsi="Times New Roman"/>
          <w:sz w:val="22"/>
          <w:szCs w:val="22"/>
        </w:rPr>
        <w:t>ht</w:t>
      </w:r>
      <w:r w:rsidRPr="00506A57">
        <w:rPr>
          <w:rFonts w:ascii="Times New Roman" w:hAnsi="Times New Roman"/>
          <w:spacing w:val="15"/>
          <w:sz w:val="22"/>
          <w:szCs w:val="22"/>
        </w:rPr>
        <w:t xml:space="preserve"> </w:t>
      </w:r>
      <w:r w:rsidRPr="00506A57">
        <w:rPr>
          <w:rFonts w:ascii="Times New Roman" w:hAnsi="Times New Roman"/>
          <w:sz w:val="22"/>
          <w:szCs w:val="22"/>
        </w:rPr>
        <w:t>n</w:t>
      </w:r>
      <w:r w:rsidRPr="00506A57">
        <w:rPr>
          <w:rFonts w:ascii="Times New Roman" w:hAnsi="Times New Roman"/>
          <w:spacing w:val="-2"/>
          <w:sz w:val="22"/>
          <w:szCs w:val="22"/>
        </w:rPr>
        <w:t>o</w:t>
      </w:r>
      <w:r w:rsidRPr="00506A57">
        <w:rPr>
          <w:rFonts w:ascii="Times New Roman" w:hAnsi="Times New Roman"/>
          <w:sz w:val="22"/>
          <w:szCs w:val="22"/>
        </w:rPr>
        <w:t>t</w:t>
      </w:r>
      <w:r w:rsidRPr="00506A57">
        <w:rPr>
          <w:rFonts w:ascii="Times New Roman" w:hAnsi="Times New Roman"/>
          <w:spacing w:val="15"/>
          <w:sz w:val="22"/>
          <w:szCs w:val="22"/>
        </w:rPr>
        <w:t xml:space="preserve"> </w:t>
      </w:r>
      <w:r w:rsidRPr="00506A57">
        <w:rPr>
          <w:rFonts w:ascii="Times New Roman" w:hAnsi="Times New Roman"/>
          <w:sz w:val="22"/>
          <w:szCs w:val="22"/>
        </w:rPr>
        <w:t>be</w:t>
      </w:r>
      <w:r w:rsidRPr="00506A57">
        <w:rPr>
          <w:rFonts w:ascii="Times New Roman" w:hAnsi="Times New Roman"/>
          <w:spacing w:val="12"/>
          <w:sz w:val="22"/>
          <w:szCs w:val="22"/>
        </w:rPr>
        <w:t xml:space="preserve"> </w:t>
      </w:r>
      <w:r w:rsidRPr="00506A57">
        <w:rPr>
          <w:rFonts w:ascii="Times New Roman" w:hAnsi="Times New Roman"/>
          <w:spacing w:val="-2"/>
          <w:sz w:val="22"/>
          <w:szCs w:val="22"/>
        </w:rPr>
        <w:t>e</w:t>
      </w:r>
      <w:r w:rsidRPr="00506A57">
        <w:rPr>
          <w:rFonts w:ascii="Times New Roman" w:hAnsi="Times New Roman"/>
          <w:spacing w:val="1"/>
          <w:sz w:val="22"/>
          <w:szCs w:val="22"/>
        </w:rPr>
        <w:t>li</w:t>
      </w:r>
      <w:r w:rsidRPr="00506A57">
        <w:rPr>
          <w:rFonts w:ascii="Times New Roman" w:hAnsi="Times New Roman"/>
          <w:spacing w:val="-2"/>
          <w:sz w:val="22"/>
          <w:szCs w:val="22"/>
        </w:rPr>
        <w:t>g</w:t>
      </w:r>
      <w:r w:rsidRPr="00506A57">
        <w:rPr>
          <w:rFonts w:ascii="Times New Roman" w:hAnsi="Times New Roman"/>
          <w:spacing w:val="1"/>
          <w:sz w:val="22"/>
          <w:szCs w:val="22"/>
        </w:rPr>
        <w:t>i</w:t>
      </w:r>
      <w:r w:rsidRPr="00506A57">
        <w:rPr>
          <w:rFonts w:ascii="Times New Roman" w:hAnsi="Times New Roman"/>
          <w:sz w:val="22"/>
          <w:szCs w:val="22"/>
        </w:rPr>
        <w:t>b</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15"/>
          <w:sz w:val="22"/>
          <w:szCs w:val="22"/>
        </w:rPr>
        <w:t xml:space="preserve"> </w:t>
      </w:r>
      <w:r w:rsidRPr="00506A57">
        <w:rPr>
          <w:rFonts w:ascii="Times New Roman" w:hAnsi="Times New Roman"/>
          <w:spacing w:val="-4"/>
          <w:sz w:val="22"/>
          <w:szCs w:val="22"/>
        </w:rPr>
        <w:t>I</w:t>
      </w:r>
      <w:r w:rsidRPr="00506A57">
        <w:rPr>
          <w:rFonts w:ascii="Times New Roman" w:hAnsi="Times New Roman"/>
          <w:sz w:val="22"/>
          <w:szCs w:val="22"/>
        </w:rPr>
        <w:t>n</w:t>
      </w:r>
      <w:r w:rsidRPr="00506A57">
        <w:rPr>
          <w:rFonts w:ascii="Times New Roman" w:hAnsi="Times New Roman"/>
          <w:spacing w:val="1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2"/>
          <w:sz w:val="22"/>
          <w:szCs w:val="22"/>
        </w:rPr>
        <w:t xml:space="preserve"> </w:t>
      </w:r>
      <w:r w:rsidRPr="00506A57">
        <w:rPr>
          <w:rFonts w:ascii="Times New Roman" w:hAnsi="Times New Roman"/>
          <w:spacing w:val="1"/>
          <w:sz w:val="22"/>
          <w:szCs w:val="22"/>
        </w:rPr>
        <w:t>l</w:t>
      </w:r>
      <w:r w:rsidRPr="00506A57">
        <w:rPr>
          <w:rFonts w:ascii="Times New Roman" w:hAnsi="Times New Roman"/>
          <w:spacing w:val="-2"/>
          <w:sz w:val="22"/>
          <w:szCs w:val="22"/>
        </w:rPr>
        <w:t>a</w:t>
      </w:r>
      <w:r w:rsidRPr="00506A57">
        <w:rPr>
          <w:rFonts w:ascii="Times New Roman" w:hAnsi="Times New Roman"/>
          <w:spacing w:val="1"/>
          <w:sz w:val="22"/>
          <w:szCs w:val="22"/>
        </w:rPr>
        <w:t>tt</w:t>
      </w:r>
      <w:r w:rsidRPr="00506A57">
        <w:rPr>
          <w:rFonts w:ascii="Times New Roman" w:hAnsi="Times New Roman"/>
          <w:spacing w:val="-2"/>
          <w:sz w:val="22"/>
          <w:szCs w:val="22"/>
        </w:rPr>
        <w:t>e</w:t>
      </w:r>
      <w:r w:rsidRPr="00506A57">
        <w:rPr>
          <w:rFonts w:ascii="Times New Roman" w:hAnsi="Times New Roman"/>
          <w:sz w:val="22"/>
          <w:szCs w:val="22"/>
        </w:rPr>
        <w:t>r</w:t>
      </w:r>
      <w:r w:rsidRPr="00506A57">
        <w:rPr>
          <w:rFonts w:ascii="Times New Roman" w:hAnsi="Times New Roman"/>
          <w:spacing w:val="15"/>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a</w:t>
      </w:r>
      <w:r w:rsidRPr="00506A57">
        <w:rPr>
          <w:rFonts w:ascii="Times New Roman" w:hAnsi="Times New Roman"/>
          <w:spacing w:val="1"/>
          <w:sz w:val="22"/>
          <w:szCs w:val="22"/>
        </w:rPr>
        <w:t>s</w:t>
      </w:r>
      <w:r w:rsidRPr="00506A57">
        <w:rPr>
          <w:rFonts w:ascii="Times New Roman" w:hAnsi="Times New Roman"/>
          <w:sz w:val="22"/>
          <w:szCs w:val="22"/>
        </w:rPr>
        <w:t>e,</w:t>
      </w:r>
      <w:r w:rsidRPr="00506A57">
        <w:rPr>
          <w:rFonts w:ascii="Times New Roman" w:hAnsi="Times New Roman"/>
          <w:spacing w:val="12"/>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n</w:t>
      </w:r>
      <w:r w:rsidRPr="00506A57">
        <w:rPr>
          <w:rFonts w:ascii="Times New Roman" w:hAnsi="Times New Roman"/>
          <w:spacing w:val="14"/>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s</w:t>
      </w:r>
      <w:r w:rsidRPr="00506A57">
        <w:rPr>
          <w:rFonts w:ascii="Times New Roman" w:hAnsi="Times New Roman"/>
          <w:sz w:val="22"/>
          <w:szCs w:val="22"/>
        </w:rPr>
        <w:t>pe</w:t>
      </w:r>
      <w:r w:rsidRPr="00506A57">
        <w:rPr>
          <w:rFonts w:ascii="Times New Roman" w:hAnsi="Times New Roman"/>
          <w:spacing w:val="-2"/>
          <w:sz w:val="22"/>
          <w:szCs w:val="22"/>
        </w:rPr>
        <w:t>c</w:t>
      </w:r>
      <w:r w:rsidRPr="00506A57">
        <w:rPr>
          <w:rFonts w:ascii="Times New Roman" w:hAnsi="Times New Roman"/>
          <w:spacing w:val="1"/>
          <w:sz w:val="22"/>
          <w:szCs w:val="22"/>
        </w:rPr>
        <w:t>ti</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4"/>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ay</w:t>
      </w:r>
      <w:r w:rsidRPr="00506A57">
        <w:rPr>
          <w:rFonts w:ascii="Times New Roman" w:hAnsi="Times New Roman"/>
          <w:spacing w:val="12"/>
          <w:sz w:val="22"/>
          <w:szCs w:val="22"/>
        </w:rPr>
        <w:t xml:space="preserve"> </w:t>
      </w:r>
      <w:r w:rsidRPr="00506A57">
        <w:rPr>
          <w:rFonts w:ascii="Times New Roman" w:hAnsi="Times New Roman"/>
          <w:sz w:val="22"/>
          <w:szCs w:val="22"/>
        </w:rPr>
        <w:t>be</w:t>
      </w:r>
      <w:r w:rsidRPr="00506A57">
        <w:rPr>
          <w:rFonts w:ascii="Times New Roman" w:hAnsi="Times New Roman"/>
          <w:spacing w:val="15"/>
          <w:sz w:val="22"/>
          <w:szCs w:val="22"/>
        </w:rPr>
        <w:t xml:space="preserve"> </w:t>
      </w:r>
      <w:r w:rsidRPr="00506A57">
        <w:rPr>
          <w:rFonts w:ascii="Times New Roman" w:hAnsi="Times New Roman"/>
          <w:sz w:val="22"/>
          <w:szCs w:val="22"/>
        </w:rPr>
        <w:t>c</w:t>
      </w:r>
      <w:r w:rsidRPr="00506A57">
        <w:rPr>
          <w:rFonts w:ascii="Times New Roman" w:hAnsi="Times New Roman"/>
          <w:spacing w:val="1"/>
          <w:sz w:val="22"/>
          <w:szCs w:val="22"/>
        </w:rPr>
        <w:t>ar</w:t>
      </w:r>
      <w:r w:rsidRPr="00506A57">
        <w:rPr>
          <w:rFonts w:ascii="Times New Roman" w:hAnsi="Times New Roman"/>
          <w:spacing w:val="-2"/>
          <w:sz w:val="22"/>
          <w:szCs w:val="22"/>
        </w:rPr>
        <w:t>r</w:t>
      </w:r>
      <w:r w:rsidRPr="00506A57">
        <w:rPr>
          <w:rFonts w:ascii="Times New Roman" w:hAnsi="Times New Roman"/>
          <w:spacing w:val="1"/>
          <w:sz w:val="22"/>
          <w:szCs w:val="22"/>
        </w:rPr>
        <w:t>i</w:t>
      </w:r>
      <w:r w:rsidRPr="00506A57">
        <w:rPr>
          <w:rFonts w:ascii="Times New Roman" w:hAnsi="Times New Roman"/>
          <w:spacing w:val="-2"/>
          <w:sz w:val="22"/>
          <w:szCs w:val="22"/>
        </w:rPr>
        <w:t>e</w:t>
      </w:r>
      <w:r w:rsidRPr="00506A57">
        <w:rPr>
          <w:rFonts w:ascii="Times New Roman" w:hAnsi="Times New Roman"/>
          <w:sz w:val="22"/>
          <w:szCs w:val="22"/>
        </w:rPr>
        <w:t>d</w:t>
      </w:r>
      <w:r w:rsidRPr="00506A57">
        <w:rPr>
          <w:rFonts w:ascii="Times New Roman" w:hAnsi="Times New Roman"/>
          <w:spacing w:val="14"/>
          <w:sz w:val="22"/>
          <w:szCs w:val="22"/>
        </w:rPr>
        <w:t xml:space="preserve"> </w:t>
      </w:r>
      <w:r w:rsidRPr="00506A57">
        <w:rPr>
          <w:rFonts w:ascii="Times New Roman" w:hAnsi="Times New Roman"/>
          <w:sz w:val="22"/>
          <w:szCs w:val="22"/>
        </w:rPr>
        <w:t>out</w:t>
      </w:r>
      <w:r w:rsidRPr="00506A57">
        <w:rPr>
          <w:rFonts w:ascii="Times New Roman" w:hAnsi="Times New Roman"/>
          <w:spacing w:val="13"/>
          <w:sz w:val="22"/>
          <w:szCs w:val="22"/>
        </w:rPr>
        <w:t xml:space="preserve"> </w:t>
      </w:r>
      <w:r w:rsidRPr="00506A57">
        <w:rPr>
          <w:rFonts w:ascii="Times New Roman" w:hAnsi="Times New Roman"/>
          <w:sz w:val="22"/>
          <w:szCs w:val="22"/>
        </w:rPr>
        <w:t xml:space="preserve">on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pacing w:val="-2"/>
          <w:sz w:val="22"/>
          <w:szCs w:val="22"/>
        </w:rPr>
        <w:t>s</w:t>
      </w:r>
      <w:r w:rsidRPr="00506A57">
        <w:rPr>
          <w:rFonts w:ascii="Times New Roman" w:hAnsi="Times New Roman"/>
          <w:sz w:val="22"/>
          <w:szCs w:val="22"/>
        </w:rPr>
        <w:t>pot</w:t>
      </w:r>
      <w:r w:rsidRPr="00506A57">
        <w:rPr>
          <w:rFonts w:ascii="Times New Roman" w:hAnsi="Times New Roman"/>
          <w:spacing w:val="1"/>
          <w:sz w:val="22"/>
          <w:szCs w:val="22"/>
        </w:rPr>
        <w:t xml:space="preserve"> f</w:t>
      </w:r>
      <w:r w:rsidRPr="00506A57">
        <w:rPr>
          <w:rFonts w:ascii="Times New Roman" w:hAnsi="Times New Roman"/>
          <w:sz w:val="22"/>
          <w:szCs w:val="22"/>
        </w:rPr>
        <w:t>or</w:t>
      </w:r>
      <w:r w:rsidRPr="00506A57">
        <w:rPr>
          <w:rFonts w:ascii="Times New Roman" w:hAnsi="Times New Roman"/>
          <w:spacing w:val="1"/>
          <w:sz w:val="22"/>
          <w:szCs w:val="22"/>
        </w:rPr>
        <w:t xml:space="preserve"> t</w:t>
      </w:r>
      <w:r w:rsidRPr="00506A57">
        <w:rPr>
          <w:rFonts w:ascii="Times New Roman" w:hAnsi="Times New Roman"/>
          <w:sz w:val="22"/>
          <w:szCs w:val="22"/>
        </w:rPr>
        <w:t>he pu</w:t>
      </w:r>
      <w:r w:rsidRPr="00506A57">
        <w:rPr>
          <w:rFonts w:ascii="Times New Roman" w:hAnsi="Times New Roman"/>
          <w:spacing w:val="1"/>
          <w:sz w:val="22"/>
          <w:szCs w:val="22"/>
        </w:rPr>
        <w:t>r</w:t>
      </w:r>
      <w:r w:rsidRPr="00506A57">
        <w:rPr>
          <w:rFonts w:ascii="Times New Roman" w:hAnsi="Times New Roman"/>
          <w:spacing w:val="-2"/>
          <w:sz w:val="22"/>
          <w:szCs w:val="22"/>
        </w:rPr>
        <w:t>p</w:t>
      </w:r>
      <w:r w:rsidRPr="00506A57">
        <w:rPr>
          <w:rFonts w:ascii="Times New Roman" w:hAnsi="Times New Roman"/>
          <w:sz w:val="22"/>
          <w:szCs w:val="22"/>
        </w:rPr>
        <w:t>ose</w:t>
      </w:r>
      <w:r w:rsidRPr="00506A57">
        <w:rPr>
          <w:rFonts w:ascii="Times New Roman" w:hAnsi="Times New Roman"/>
          <w:spacing w:val="3"/>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3"/>
          <w:sz w:val="22"/>
          <w:szCs w:val="22"/>
        </w:rPr>
        <w:t xml:space="preserve"> </w:t>
      </w:r>
      <w:r w:rsidRPr="00506A57">
        <w:rPr>
          <w:rFonts w:ascii="Times New Roman" w:hAnsi="Times New Roman"/>
          <w:spacing w:val="1"/>
          <w:sz w:val="22"/>
          <w:szCs w:val="22"/>
        </w:rPr>
        <w:t>f</w:t>
      </w:r>
      <w:r w:rsidRPr="00506A57">
        <w:rPr>
          <w:rFonts w:ascii="Times New Roman" w:hAnsi="Times New Roman"/>
          <w:spacing w:val="-2"/>
          <w:sz w:val="22"/>
          <w:szCs w:val="22"/>
        </w:rPr>
        <w:t>u</w:t>
      </w:r>
      <w:r w:rsidRPr="00506A57">
        <w:rPr>
          <w:rFonts w:ascii="Times New Roman" w:hAnsi="Times New Roman"/>
          <w:spacing w:val="1"/>
          <w:sz w:val="22"/>
          <w:szCs w:val="22"/>
        </w:rPr>
        <w:t>rt</w:t>
      </w:r>
      <w:r w:rsidRPr="00506A57">
        <w:rPr>
          <w:rFonts w:ascii="Times New Roman" w:hAnsi="Times New Roman"/>
          <w:spacing w:val="-2"/>
          <w:sz w:val="22"/>
          <w:szCs w:val="22"/>
        </w:rPr>
        <w:t>h</w:t>
      </w:r>
      <w:r w:rsidRPr="00506A57">
        <w:rPr>
          <w:rFonts w:ascii="Times New Roman" w:hAnsi="Times New Roman"/>
          <w:sz w:val="22"/>
          <w:szCs w:val="22"/>
        </w:rPr>
        <w:t>er</w:t>
      </w:r>
      <w:r w:rsidRPr="00506A57">
        <w:rPr>
          <w:rFonts w:ascii="Times New Roman" w:hAnsi="Times New Roman"/>
          <w:spacing w:val="4"/>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he</w:t>
      </w:r>
      <w:r w:rsidRPr="00506A57">
        <w:rPr>
          <w:rFonts w:ascii="Times New Roman" w:hAnsi="Times New Roman"/>
          <w:spacing w:val="1"/>
          <w:sz w:val="22"/>
          <w:szCs w:val="22"/>
        </w:rPr>
        <w:t>c</w:t>
      </w:r>
      <w:r w:rsidRPr="00506A57">
        <w:rPr>
          <w:rFonts w:ascii="Times New Roman" w:hAnsi="Times New Roman"/>
          <w:spacing w:val="-2"/>
          <w:sz w:val="22"/>
          <w:szCs w:val="22"/>
        </w:rPr>
        <w:t>k</w:t>
      </w:r>
      <w:r w:rsidRPr="00506A57">
        <w:rPr>
          <w:rFonts w:ascii="Times New Roman" w:hAnsi="Times New Roman"/>
          <w:sz w:val="22"/>
          <w:szCs w:val="22"/>
        </w:rPr>
        <w:t xml:space="preserve">s. </w:t>
      </w: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6"/>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1"/>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3"/>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z w:val="22"/>
          <w:szCs w:val="22"/>
        </w:rPr>
        <w:t>de c</w:t>
      </w:r>
      <w:r w:rsidRPr="00506A57">
        <w:rPr>
          <w:rFonts w:ascii="Times New Roman" w:hAnsi="Times New Roman"/>
          <w:spacing w:val="1"/>
          <w:sz w:val="22"/>
          <w:szCs w:val="22"/>
        </w:rPr>
        <w:t>l</w:t>
      </w:r>
      <w:r w:rsidRPr="00506A57">
        <w:rPr>
          <w:rFonts w:ascii="Times New Roman" w:hAnsi="Times New Roman"/>
          <w:spacing w:val="-2"/>
          <w:sz w:val="22"/>
          <w:szCs w:val="22"/>
        </w:rPr>
        <w:t>a</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f</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1"/>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2"/>
          <w:sz w:val="22"/>
          <w:szCs w:val="22"/>
        </w:rPr>
        <w:t>s</w:t>
      </w:r>
      <w:r w:rsidRPr="00506A57">
        <w:rPr>
          <w:rFonts w:ascii="Times New Roman" w:hAnsi="Times New Roman"/>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od</w:t>
      </w:r>
      <w:r w:rsidRPr="00506A57">
        <w:rPr>
          <w:rFonts w:ascii="Times New Roman" w:hAnsi="Times New Roman"/>
          <w:spacing w:val="1"/>
          <w:sz w:val="22"/>
          <w:szCs w:val="22"/>
        </w:rPr>
        <w:t>ifi</w:t>
      </w:r>
      <w:r w:rsidRPr="00506A57">
        <w:rPr>
          <w:rFonts w:ascii="Times New Roman" w:hAnsi="Times New Roman"/>
          <w:sz w:val="22"/>
          <w:szCs w:val="22"/>
        </w:rPr>
        <w:t>c</w:t>
      </w:r>
      <w:r w:rsidRPr="00506A57">
        <w:rPr>
          <w:rFonts w:ascii="Times New Roman" w:hAnsi="Times New Roman"/>
          <w:spacing w:val="-2"/>
          <w:sz w:val="22"/>
          <w:szCs w:val="22"/>
        </w:rPr>
        <w:t>a</w:t>
      </w:r>
      <w:r w:rsidRPr="00506A57">
        <w:rPr>
          <w:rFonts w:ascii="Times New Roman" w:hAnsi="Times New Roman"/>
          <w:spacing w:val="1"/>
          <w:sz w:val="22"/>
          <w:szCs w:val="22"/>
        </w:rPr>
        <w:t>ti</w:t>
      </w:r>
      <w:r w:rsidRPr="00506A57">
        <w:rPr>
          <w:rFonts w:ascii="Times New Roman" w:hAnsi="Times New Roman"/>
          <w:spacing w:val="-2"/>
          <w:sz w:val="22"/>
          <w:szCs w:val="22"/>
        </w:rPr>
        <w:t>o</w:t>
      </w:r>
      <w:r w:rsidRPr="00506A57">
        <w:rPr>
          <w:rFonts w:ascii="Times New Roman" w:hAnsi="Times New Roman"/>
          <w:sz w:val="22"/>
          <w:szCs w:val="22"/>
        </w:rPr>
        <w:t>ns</w:t>
      </w:r>
      <w:r w:rsidRPr="00506A57">
        <w:rPr>
          <w:rFonts w:ascii="Times New Roman" w:hAnsi="Times New Roman"/>
          <w:spacing w:val="3"/>
          <w:sz w:val="22"/>
          <w:szCs w:val="22"/>
        </w:rPr>
        <w:t xml:space="preserve"> </w:t>
      </w:r>
      <w:r w:rsidRPr="00506A57">
        <w:rPr>
          <w:rFonts w:ascii="Times New Roman" w:hAnsi="Times New Roman"/>
          <w:sz w:val="22"/>
          <w:szCs w:val="22"/>
        </w:rPr>
        <w:t>or</w:t>
      </w:r>
      <w:r w:rsidRPr="00506A57">
        <w:rPr>
          <w:rFonts w:ascii="Times New Roman" w:hAnsi="Times New Roman"/>
          <w:spacing w:val="1"/>
          <w:sz w:val="22"/>
          <w:szCs w:val="22"/>
        </w:rPr>
        <w:t xml:space="preserve"> f</w:t>
      </w:r>
      <w:r w:rsidRPr="00506A57">
        <w:rPr>
          <w:rFonts w:ascii="Times New Roman" w:hAnsi="Times New Roman"/>
          <w:sz w:val="22"/>
          <w:szCs w:val="22"/>
        </w:rPr>
        <w:t>u</w:t>
      </w:r>
      <w:r w:rsidRPr="00506A57">
        <w:rPr>
          <w:rFonts w:ascii="Times New Roman" w:hAnsi="Times New Roman"/>
          <w:spacing w:val="-2"/>
          <w:sz w:val="22"/>
          <w:szCs w:val="22"/>
        </w:rPr>
        <w:t>r</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e</w:t>
      </w:r>
      <w:r w:rsidRPr="00506A57">
        <w:rPr>
          <w:rFonts w:ascii="Times New Roman" w:hAnsi="Times New Roman"/>
          <w:sz w:val="22"/>
          <w:szCs w:val="22"/>
        </w:rPr>
        <w:t>r</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f</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z w:val="22"/>
          <w:szCs w:val="22"/>
        </w:rPr>
        <w:t>a</w:t>
      </w:r>
      <w:r w:rsidRPr="00506A57">
        <w:rPr>
          <w:rFonts w:ascii="Times New Roman" w:hAnsi="Times New Roman"/>
          <w:spacing w:val="1"/>
          <w:sz w:val="22"/>
          <w:szCs w:val="22"/>
        </w:rPr>
        <w:t>ti</w:t>
      </w:r>
      <w:r w:rsidRPr="00506A57">
        <w:rPr>
          <w:rFonts w:ascii="Times New Roman" w:hAnsi="Times New Roman"/>
          <w:sz w:val="22"/>
          <w:szCs w:val="22"/>
        </w:rPr>
        <w:t>on</w:t>
      </w:r>
      <w:r w:rsidRPr="00506A57">
        <w:rPr>
          <w:rFonts w:ascii="Times New Roman" w:hAnsi="Times New Roman"/>
          <w:spacing w:val="6"/>
          <w:sz w:val="22"/>
          <w:szCs w:val="22"/>
        </w:rPr>
        <w:t xml:space="preserve"> </w:t>
      </w:r>
      <w:r w:rsidRPr="00506A57">
        <w:rPr>
          <w:rFonts w:ascii="Times New Roman" w:hAnsi="Times New Roman"/>
          <w:spacing w:val="-1"/>
          <w:sz w:val="22"/>
          <w:szCs w:val="22"/>
        </w:rPr>
        <w:t>wi</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z w:val="22"/>
          <w:szCs w:val="22"/>
        </w:rPr>
        <w:t>30</w:t>
      </w:r>
      <w:r w:rsidRPr="00506A57">
        <w:rPr>
          <w:rFonts w:ascii="Times New Roman" w:hAnsi="Times New Roman"/>
          <w:spacing w:val="2"/>
          <w:sz w:val="22"/>
          <w:szCs w:val="22"/>
        </w:rPr>
        <w:t xml:space="preserve"> </w:t>
      </w:r>
      <w:r w:rsidRPr="00506A57">
        <w:rPr>
          <w:rFonts w:ascii="Times New Roman" w:hAnsi="Times New Roman"/>
          <w:sz w:val="22"/>
          <w:szCs w:val="22"/>
        </w:rPr>
        <w:t>da</w:t>
      </w:r>
      <w:r w:rsidRPr="00506A57">
        <w:rPr>
          <w:rFonts w:ascii="Times New Roman" w:hAnsi="Times New Roman"/>
          <w:spacing w:val="-2"/>
          <w:sz w:val="22"/>
          <w:szCs w:val="22"/>
        </w:rPr>
        <w:t>y</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z w:val="22"/>
          <w:szCs w:val="22"/>
        </w:rPr>
        <w:t>of</w:t>
      </w:r>
      <w:r w:rsidRPr="00506A57">
        <w:rPr>
          <w:rFonts w:ascii="Times New Roman" w:hAnsi="Times New Roman"/>
          <w:spacing w:val="1"/>
          <w:sz w:val="22"/>
          <w:szCs w:val="22"/>
        </w:rPr>
        <w:t xml:space="preserve"> </w:t>
      </w:r>
      <w:r w:rsidRPr="00506A57">
        <w:rPr>
          <w:rFonts w:ascii="Times New Roman" w:hAnsi="Times New Roman"/>
          <w:sz w:val="22"/>
          <w:szCs w:val="22"/>
        </w:rPr>
        <w:t>be</w:t>
      </w:r>
      <w:r w:rsidRPr="00506A57">
        <w:rPr>
          <w:rFonts w:ascii="Times New Roman" w:hAnsi="Times New Roman"/>
          <w:spacing w:val="1"/>
          <w:sz w:val="22"/>
          <w:szCs w:val="22"/>
        </w:rPr>
        <w:t>i</w:t>
      </w:r>
      <w:r w:rsidRPr="00506A57">
        <w:rPr>
          <w:rFonts w:ascii="Times New Roman" w:hAnsi="Times New Roman"/>
          <w:sz w:val="22"/>
          <w:szCs w:val="22"/>
        </w:rPr>
        <w:t>ng a</w:t>
      </w:r>
      <w:r w:rsidRPr="00506A57">
        <w:rPr>
          <w:rFonts w:ascii="Times New Roman" w:hAnsi="Times New Roman"/>
          <w:spacing w:val="1"/>
          <w:sz w:val="22"/>
          <w:szCs w:val="22"/>
        </w:rPr>
        <w:t>s</w:t>
      </w:r>
      <w:r w:rsidRPr="00506A57">
        <w:rPr>
          <w:rFonts w:ascii="Times New Roman" w:hAnsi="Times New Roman"/>
          <w:spacing w:val="-2"/>
          <w:sz w:val="22"/>
          <w:szCs w:val="22"/>
        </w:rPr>
        <w:t>k</w:t>
      </w:r>
      <w:r w:rsidRPr="00506A57">
        <w:rPr>
          <w:rFonts w:ascii="Times New Roman" w:hAnsi="Times New Roman"/>
          <w:sz w:val="22"/>
          <w:szCs w:val="22"/>
        </w:rPr>
        <w:t>ed</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 xml:space="preserve"> </w:t>
      </w:r>
      <w:r w:rsidRPr="00506A57">
        <w:rPr>
          <w:rFonts w:ascii="Times New Roman" w:hAnsi="Times New Roman"/>
          <w:sz w:val="22"/>
          <w:szCs w:val="22"/>
        </w:rPr>
        <w:t xml:space="preserve">do so. </w:t>
      </w: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pacing w:val="-2"/>
          <w:sz w:val="22"/>
          <w:szCs w:val="22"/>
        </w:rPr>
        <w:t>p</w:t>
      </w:r>
      <w:r w:rsidRPr="00506A57">
        <w:rPr>
          <w:rFonts w:ascii="Times New Roman" w:hAnsi="Times New Roman"/>
          <w:sz w:val="22"/>
          <w:szCs w:val="22"/>
        </w:rPr>
        <w:t>ay</w:t>
      </w:r>
      <w:r w:rsidRPr="00506A57">
        <w:rPr>
          <w:rFonts w:ascii="Times New Roman" w:hAnsi="Times New Roman"/>
          <w:spacing w:val="-3"/>
          <w:sz w:val="22"/>
          <w:szCs w:val="22"/>
        </w:rPr>
        <w:t>m</w:t>
      </w:r>
      <w:r w:rsidRPr="00506A57">
        <w:rPr>
          <w:rFonts w:ascii="Times New Roman" w:hAnsi="Times New Roman"/>
          <w:sz w:val="22"/>
          <w:szCs w:val="22"/>
        </w:rPr>
        <w:t>ent pe</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z w:val="22"/>
          <w:szCs w:val="22"/>
        </w:rPr>
        <w:t>od</w:t>
      </w:r>
      <w:r w:rsidRPr="00506A57">
        <w:rPr>
          <w:rFonts w:ascii="Times New Roman" w:hAnsi="Times New Roman"/>
          <w:spacing w:val="4"/>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h</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5"/>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nue</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 xml:space="preserve"> </w:t>
      </w:r>
      <w:r w:rsidRPr="00506A57">
        <w:rPr>
          <w:rFonts w:ascii="Times New Roman" w:hAnsi="Times New Roman"/>
          <w:spacing w:val="-2"/>
          <w:sz w:val="22"/>
          <w:szCs w:val="22"/>
        </w:rPr>
        <w:t>r</w:t>
      </w:r>
      <w:r w:rsidRPr="00506A57">
        <w:rPr>
          <w:rFonts w:ascii="Times New Roman" w:hAnsi="Times New Roman"/>
          <w:sz w:val="22"/>
          <w:szCs w:val="22"/>
        </w:rPr>
        <w:t>un</w:t>
      </w:r>
      <w:r w:rsidRPr="00506A57">
        <w:rPr>
          <w:rFonts w:ascii="Times New Roman" w:hAnsi="Times New Roman"/>
          <w:spacing w:val="4"/>
          <w:sz w:val="22"/>
          <w:szCs w:val="22"/>
        </w:rPr>
        <w:t xml:space="preserve"> </w:t>
      </w:r>
      <w:r w:rsidRPr="00506A57">
        <w:rPr>
          <w:rFonts w:ascii="Times New Roman" w:hAnsi="Times New Roman"/>
          <w:spacing w:val="1"/>
          <w:sz w:val="22"/>
          <w:szCs w:val="22"/>
        </w:rPr>
        <w:t>f</w:t>
      </w:r>
      <w:r w:rsidRPr="00506A57">
        <w:rPr>
          <w:rFonts w:ascii="Times New Roman" w:hAnsi="Times New Roman"/>
          <w:spacing w:val="-2"/>
          <w:sz w:val="22"/>
          <w:szCs w:val="22"/>
        </w:rPr>
        <w:t>r</w:t>
      </w:r>
      <w:r w:rsidRPr="00506A57">
        <w:rPr>
          <w:rFonts w:ascii="Times New Roman" w:hAnsi="Times New Roman"/>
          <w:sz w:val="22"/>
          <w:szCs w:val="22"/>
        </w:rPr>
        <w:t xml:space="preserve">om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4"/>
          <w:sz w:val="22"/>
          <w:szCs w:val="22"/>
        </w:rPr>
        <w:t xml:space="preserve"> </w:t>
      </w:r>
      <w:r w:rsidRPr="00506A57">
        <w:rPr>
          <w:rFonts w:ascii="Times New Roman" w:hAnsi="Times New Roman"/>
          <w:sz w:val="22"/>
          <w:szCs w:val="22"/>
        </w:rPr>
        <w:t>d</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4"/>
          <w:sz w:val="22"/>
          <w:szCs w:val="22"/>
        </w:rPr>
        <w:t xml:space="preserve"> </w:t>
      </w:r>
      <w:r w:rsidRPr="00506A57">
        <w:rPr>
          <w:rFonts w:ascii="Times New Roman" w:hAnsi="Times New Roman"/>
          <w:sz w:val="22"/>
          <w:szCs w:val="22"/>
        </w:rPr>
        <w:t>on</w:t>
      </w:r>
      <w:r w:rsidRPr="00506A57">
        <w:rPr>
          <w:rFonts w:ascii="Times New Roman" w:hAnsi="Times New Roman"/>
          <w:spacing w:val="1"/>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pacing w:val="-2"/>
          <w:sz w:val="22"/>
          <w:szCs w:val="22"/>
        </w:rPr>
        <w:t>c</w:t>
      </w:r>
      <w:r w:rsidRPr="00506A57">
        <w:rPr>
          <w:rFonts w:ascii="Times New Roman" w:hAnsi="Times New Roman"/>
          <w:sz w:val="22"/>
          <w:szCs w:val="22"/>
        </w:rPr>
        <w:t>h</w:t>
      </w:r>
      <w:r w:rsidRPr="00506A57">
        <w:rPr>
          <w:rFonts w:ascii="Times New Roman" w:hAnsi="Times New Roman"/>
          <w:spacing w:val="4"/>
          <w:sz w:val="22"/>
          <w:szCs w:val="22"/>
        </w:rPr>
        <w:t xml:space="preserve"> </w:t>
      </w:r>
      <w:r w:rsidRPr="00506A57">
        <w:rPr>
          <w:rFonts w:ascii="Times New Roman" w:hAnsi="Times New Roman"/>
          <w:sz w:val="22"/>
          <w:szCs w:val="22"/>
        </w:rPr>
        <w:t>a</w:t>
      </w:r>
      <w:r w:rsidRPr="00506A57">
        <w:rPr>
          <w:rFonts w:ascii="Times New Roman" w:hAnsi="Times New Roman"/>
          <w:spacing w:val="4"/>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r</w:t>
      </w:r>
      <w:r w:rsidRPr="00506A57">
        <w:rPr>
          <w:rFonts w:ascii="Times New Roman" w:hAnsi="Times New Roman"/>
          <w:sz w:val="22"/>
          <w:szCs w:val="22"/>
        </w:rPr>
        <w:t>op</w:t>
      </w:r>
      <w:r w:rsidRPr="00506A57">
        <w:rPr>
          <w:rFonts w:ascii="Times New Roman" w:hAnsi="Times New Roman"/>
          <w:spacing w:val="-2"/>
          <w:sz w:val="22"/>
          <w:szCs w:val="22"/>
        </w:rPr>
        <w:t>e</w:t>
      </w:r>
      <w:r w:rsidRPr="00506A57">
        <w:rPr>
          <w:rFonts w:ascii="Times New Roman" w:hAnsi="Times New Roman"/>
          <w:spacing w:val="1"/>
          <w:sz w:val="22"/>
          <w:szCs w:val="22"/>
        </w:rPr>
        <w:t>rl</w:t>
      </w:r>
      <w:r w:rsidRPr="00506A57">
        <w:rPr>
          <w:rFonts w:ascii="Times New Roman" w:hAnsi="Times New Roman"/>
          <w:sz w:val="22"/>
          <w:szCs w:val="22"/>
        </w:rPr>
        <w:t>y</w:t>
      </w:r>
      <w:r w:rsidRPr="00506A57">
        <w:rPr>
          <w:rFonts w:ascii="Times New Roman" w:hAnsi="Times New Roman"/>
          <w:spacing w:val="1"/>
          <w:sz w:val="22"/>
          <w:szCs w:val="22"/>
        </w:rPr>
        <w:t xml:space="preserve"> </w:t>
      </w:r>
      <w:r w:rsidRPr="00506A57">
        <w:rPr>
          <w:rFonts w:ascii="Times New Roman" w:hAnsi="Times New Roman"/>
          <w:sz w:val="22"/>
          <w:szCs w:val="22"/>
        </w:rPr>
        <w:t>d</w:t>
      </w:r>
      <w:r w:rsidRPr="00506A57">
        <w:rPr>
          <w:rFonts w:ascii="Times New Roman" w:hAnsi="Times New Roman"/>
          <w:spacing w:val="1"/>
          <w:sz w:val="22"/>
          <w:szCs w:val="22"/>
        </w:rPr>
        <w:t>r</w:t>
      </w:r>
      <w:r w:rsidRPr="00506A57">
        <w:rPr>
          <w:rFonts w:ascii="Times New Roman" w:hAnsi="Times New Roman"/>
          <w:sz w:val="22"/>
          <w:szCs w:val="22"/>
        </w:rPr>
        <w:t>aw</w:t>
      </w:r>
      <w:r w:rsidRPr="00506A57">
        <w:rPr>
          <w:rFonts w:ascii="Times New Roman" w:hAnsi="Times New Roman"/>
          <w:spacing w:val="6"/>
          <w:sz w:val="22"/>
          <w:szCs w:val="22"/>
        </w:rPr>
        <w:t>n</w:t>
      </w:r>
      <w:r w:rsidRPr="00506A57">
        <w:rPr>
          <w:rFonts w:ascii="Times New Roman" w:hAnsi="Times New Roman"/>
          <w:spacing w:val="-4"/>
          <w:sz w:val="22"/>
          <w:szCs w:val="22"/>
        </w:rPr>
        <w:t>-</w:t>
      </w:r>
      <w:r w:rsidRPr="00506A57">
        <w:rPr>
          <w:rFonts w:ascii="Times New Roman" w:hAnsi="Times New Roman"/>
          <w:sz w:val="22"/>
          <w:szCs w:val="22"/>
        </w:rPr>
        <w:t>up</w:t>
      </w:r>
      <w:r w:rsidRPr="00506A57">
        <w:rPr>
          <w:rFonts w:ascii="Times New Roman" w:hAnsi="Times New Roman"/>
          <w:spacing w:val="4"/>
          <w:sz w:val="22"/>
          <w:szCs w:val="22"/>
        </w:rPr>
        <w:t xml:space="preserve"> </w:t>
      </w:r>
      <w:r w:rsidRPr="00506A57">
        <w:rPr>
          <w:rFonts w:ascii="Times New Roman" w:hAnsi="Times New Roman"/>
          <w:spacing w:val="1"/>
          <w:sz w:val="22"/>
          <w:szCs w:val="22"/>
        </w:rPr>
        <w:t>i</w:t>
      </w:r>
      <w:r w:rsidRPr="00506A57">
        <w:rPr>
          <w:rFonts w:ascii="Times New Roman" w:hAnsi="Times New Roman"/>
          <w:spacing w:val="-2"/>
          <w:sz w:val="22"/>
          <w:szCs w:val="22"/>
        </w:rPr>
        <w:t>nv</w:t>
      </w:r>
      <w:r w:rsidRPr="00506A57">
        <w:rPr>
          <w:rFonts w:ascii="Times New Roman" w:hAnsi="Times New Roman"/>
          <w:sz w:val="22"/>
          <w:szCs w:val="22"/>
        </w:rPr>
        <w:t>o</w:t>
      </w:r>
      <w:r w:rsidRPr="00506A57">
        <w:rPr>
          <w:rFonts w:ascii="Times New Roman" w:hAnsi="Times New Roman"/>
          <w:spacing w:val="1"/>
          <w:sz w:val="22"/>
          <w:szCs w:val="22"/>
        </w:rPr>
        <w:t>i</w:t>
      </w:r>
      <w:r w:rsidRPr="00506A57">
        <w:rPr>
          <w:rFonts w:ascii="Times New Roman" w:hAnsi="Times New Roman"/>
          <w:sz w:val="22"/>
          <w:szCs w:val="22"/>
        </w:rPr>
        <w:t>ce</w:t>
      </w:r>
      <w:r w:rsidRPr="00506A57">
        <w:rPr>
          <w:rFonts w:ascii="Times New Roman" w:hAnsi="Times New Roman"/>
          <w:spacing w:val="4"/>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 xml:space="preserve">s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g</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z w:val="22"/>
          <w:szCs w:val="22"/>
        </w:rPr>
        <w:t>d.</w:t>
      </w:r>
    </w:p>
    <w:p w:rsidR="00506A57" w:rsidRPr="00506A57" w:rsidRDefault="00506A57" w:rsidP="00506A57">
      <w:pPr>
        <w:tabs>
          <w:tab w:val="left" w:pos="1240"/>
        </w:tabs>
        <w:spacing w:before="71" w:after="0"/>
        <w:ind w:left="512" w:right="-20"/>
        <w:rPr>
          <w:rFonts w:ascii="Times New Roman" w:hAnsi="Times New Roman"/>
        </w:rPr>
      </w:pPr>
      <w:r w:rsidRPr="00506A57">
        <w:rPr>
          <w:rFonts w:ascii="Times New Roman" w:hAnsi="Times New Roman"/>
          <w:sz w:val="22"/>
          <w:szCs w:val="22"/>
        </w:rPr>
        <w:t>26.5.</w:t>
      </w:r>
      <w:r w:rsidRPr="00506A57">
        <w:rPr>
          <w:rFonts w:ascii="Times New Roman" w:hAnsi="Times New Roman"/>
          <w:sz w:val="22"/>
          <w:szCs w:val="22"/>
        </w:rPr>
        <w:tab/>
      </w: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z w:val="22"/>
          <w:szCs w:val="22"/>
        </w:rPr>
        <w:t>pa</w:t>
      </w:r>
      <w:r w:rsidRPr="00506A57">
        <w:rPr>
          <w:rFonts w:ascii="Times New Roman" w:hAnsi="Times New Roman"/>
          <w:spacing w:val="-2"/>
          <w:sz w:val="22"/>
          <w:szCs w:val="22"/>
        </w:rPr>
        <w:t>y</w:t>
      </w:r>
      <w:r w:rsidRPr="00506A57">
        <w:rPr>
          <w:rFonts w:ascii="Times New Roman" w:hAnsi="Times New Roman"/>
          <w:spacing w:val="-4"/>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 xml:space="preserve">s </w:t>
      </w:r>
      <w:r w:rsidRPr="00506A57">
        <w:rPr>
          <w:rFonts w:ascii="Times New Roman" w:hAnsi="Times New Roman"/>
          <w:spacing w:val="1"/>
          <w:sz w:val="22"/>
          <w:szCs w:val="22"/>
        </w:rPr>
        <w:t>s</w:t>
      </w:r>
      <w:r w:rsidRPr="00506A57">
        <w:rPr>
          <w:rFonts w:ascii="Times New Roman" w:hAnsi="Times New Roman"/>
          <w:sz w:val="22"/>
          <w:szCs w:val="22"/>
        </w:rPr>
        <w:t>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pacing w:val="-2"/>
          <w:sz w:val="22"/>
          <w:szCs w:val="22"/>
        </w:rPr>
        <w:t>b</w:t>
      </w:r>
      <w:r w:rsidRPr="00506A57">
        <w:rPr>
          <w:rFonts w:ascii="Times New Roman" w:hAnsi="Times New Roman"/>
          <w:sz w:val="22"/>
          <w:szCs w:val="22"/>
        </w:rPr>
        <w:t xml:space="preserve">e </w:t>
      </w:r>
      <w:r w:rsidRPr="00506A57">
        <w:rPr>
          <w:rFonts w:ascii="Times New Roman" w:hAnsi="Times New Roman"/>
          <w:spacing w:val="-3"/>
          <w:sz w:val="22"/>
          <w:szCs w:val="22"/>
        </w:rPr>
        <w:t>m</w:t>
      </w:r>
      <w:r w:rsidRPr="00506A57">
        <w:rPr>
          <w:rFonts w:ascii="Times New Roman" w:hAnsi="Times New Roman"/>
          <w:sz w:val="22"/>
          <w:szCs w:val="22"/>
        </w:rPr>
        <w:t>ade</w:t>
      </w:r>
      <w:r w:rsidRPr="00506A57">
        <w:rPr>
          <w:rFonts w:ascii="Times New Roman" w:hAnsi="Times New Roman"/>
          <w:spacing w:val="1"/>
          <w:sz w:val="22"/>
          <w:szCs w:val="22"/>
        </w:rPr>
        <w:t xml:space="preserve"> </w:t>
      </w:r>
      <w:r w:rsidRPr="00506A57">
        <w:rPr>
          <w:rFonts w:ascii="Times New Roman" w:hAnsi="Times New Roman"/>
          <w:sz w:val="22"/>
          <w:szCs w:val="22"/>
        </w:rPr>
        <w:t>as</w:t>
      </w:r>
      <w:r w:rsidRPr="00506A57">
        <w:rPr>
          <w:rFonts w:ascii="Times New Roman" w:hAnsi="Times New Roman"/>
          <w:spacing w:val="-2"/>
          <w:sz w:val="22"/>
          <w:szCs w:val="22"/>
        </w:rPr>
        <w:t xml:space="preserve"> </w:t>
      </w:r>
      <w:r w:rsidRPr="00506A57">
        <w:rPr>
          <w:rFonts w:ascii="Times New Roman" w:hAnsi="Times New Roman"/>
          <w:spacing w:val="1"/>
          <w:sz w:val="22"/>
          <w:szCs w:val="22"/>
        </w:rPr>
        <w:t>f</w:t>
      </w:r>
      <w:r w:rsidRPr="00506A57">
        <w:rPr>
          <w:rFonts w:ascii="Times New Roman" w:hAnsi="Times New Roman"/>
          <w:sz w:val="22"/>
          <w:szCs w:val="22"/>
        </w:rPr>
        <w:t>o</w:t>
      </w:r>
      <w:r w:rsidRPr="00506A57">
        <w:rPr>
          <w:rFonts w:ascii="Times New Roman" w:hAnsi="Times New Roman"/>
          <w:spacing w:val="-1"/>
          <w:sz w:val="22"/>
          <w:szCs w:val="22"/>
        </w:rPr>
        <w:t>l</w:t>
      </w:r>
      <w:r w:rsidRPr="00506A57">
        <w:rPr>
          <w:rFonts w:ascii="Times New Roman" w:hAnsi="Times New Roman"/>
          <w:spacing w:val="1"/>
          <w:sz w:val="22"/>
          <w:szCs w:val="22"/>
        </w:rPr>
        <w:t>l</w:t>
      </w:r>
      <w:r w:rsidRPr="00506A57">
        <w:rPr>
          <w:rFonts w:ascii="Times New Roman" w:hAnsi="Times New Roman"/>
          <w:sz w:val="22"/>
          <w:szCs w:val="22"/>
        </w:rPr>
        <w:t>o</w:t>
      </w:r>
      <w:r w:rsidRPr="00506A57">
        <w:rPr>
          <w:rFonts w:ascii="Times New Roman" w:hAnsi="Times New Roman"/>
          <w:spacing w:val="-1"/>
          <w:sz w:val="22"/>
          <w:szCs w:val="22"/>
        </w:rPr>
        <w:t>w</w:t>
      </w:r>
      <w:r w:rsidRPr="00506A57">
        <w:rPr>
          <w:rFonts w:ascii="Times New Roman" w:hAnsi="Times New Roman"/>
          <w:spacing w:val="-2"/>
          <w:sz w:val="22"/>
          <w:szCs w:val="22"/>
        </w:rPr>
        <w:t>s</w:t>
      </w:r>
      <w:r w:rsidRPr="00506A57">
        <w:rPr>
          <w:rFonts w:ascii="Times New Roman" w:hAnsi="Times New Roman"/>
          <w:sz w:val="22"/>
          <w:szCs w:val="22"/>
        </w:rPr>
        <w:t>:</w:t>
      </w:r>
    </w:p>
    <w:p w:rsidR="00506A57" w:rsidRPr="00506A57" w:rsidRDefault="00506A57" w:rsidP="00506A57">
      <w:pPr>
        <w:spacing w:before="2" w:after="0" w:line="240" w:lineRule="exact"/>
        <w:rPr>
          <w:sz w:val="24"/>
          <w:szCs w:val="24"/>
        </w:rPr>
      </w:pPr>
    </w:p>
    <w:p w:rsidR="00506A57" w:rsidRPr="00506A57" w:rsidRDefault="00506A57" w:rsidP="00506A57">
      <w:pPr>
        <w:spacing w:after="0" w:line="239" w:lineRule="auto"/>
        <w:ind w:left="1676" w:right="56" w:hanging="360"/>
        <w:jc w:val="both"/>
        <w:rPr>
          <w:rFonts w:ascii="Times New Roman" w:hAnsi="Times New Roman"/>
        </w:rPr>
      </w:pPr>
      <w:r w:rsidRPr="00506A57">
        <w:rPr>
          <w:rFonts w:ascii="Times New Roman" w:hAnsi="Times New Roman"/>
          <w:sz w:val="22"/>
          <w:szCs w:val="22"/>
        </w:rPr>
        <w:t xml:space="preserve">a)  </w:t>
      </w:r>
      <w:r w:rsidRPr="00506A57">
        <w:rPr>
          <w:rFonts w:ascii="Times New Roman" w:hAnsi="Times New Roman"/>
          <w:spacing w:val="14"/>
          <w:sz w:val="22"/>
          <w:szCs w:val="22"/>
        </w:rPr>
        <w:t xml:space="preserve"> </w:t>
      </w:r>
      <w:r w:rsidRPr="00506A57">
        <w:rPr>
          <w:rFonts w:ascii="Times New Roman" w:hAnsi="Times New Roman"/>
          <w:sz w:val="22"/>
          <w:szCs w:val="22"/>
        </w:rPr>
        <w:t>40%</w:t>
      </w:r>
      <w:r w:rsidRPr="00506A57">
        <w:rPr>
          <w:rFonts w:ascii="Times New Roman" w:hAnsi="Times New Roman"/>
          <w:spacing w:val="4"/>
          <w:sz w:val="22"/>
          <w:szCs w:val="22"/>
        </w:rPr>
        <w:t xml:space="preserve"> </w:t>
      </w:r>
      <w:r w:rsidRPr="00506A57">
        <w:rPr>
          <w:rFonts w:ascii="Times New Roman" w:hAnsi="Times New Roman"/>
          <w:sz w:val="22"/>
          <w:szCs w:val="22"/>
        </w:rPr>
        <w:t>of</w:t>
      </w:r>
      <w:r w:rsidRPr="00506A57">
        <w:rPr>
          <w:rFonts w:ascii="Times New Roman" w:hAnsi="Times New Roman"/>
          <w:spacing w:val="1"/>
          <w:sz w:val="22"/>
          <w:szCs w:val="22"/>
        </w:rPr>
        <w:t xml:space="preserve"> 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
          <w:sz w:val="22"/>
          <w:szCs w:val="22"/>
        </w:rPr>
        <w:t>t</w:t>
      </w:r>
      <w:r w:rsidRPr="00506A57">
        <w:rPr>
          <w:rFonts w:ascii="Times New Roman" w:hAnsi="Times New Roman"/>
          <w:sz w:val="22"/>
          <w:szCs w:val="22"/>
        </w:rPr>
        <w:t>al</w:t>
      </w:r>
      <w:r w:rsidRPr="00506A57">
        <w:rPr>
          <w:rFonts w:ascii="Times New Roman" w:hAnsi="Times New Roman"/>
          <w:spacing w:val="5"/>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4"/>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ri</w:t>
      </w:r>
      <w:r w:rsidRPr="00506A57">
        <w:rPr>
          <w:rFonts w:ascii="Times New Roman" w:hAnsi="Times New Roman"/>
          <w:spacing w:val="-2"/>
          <w:sz w:val="22"/>
          <w:szCs w:val="22"/>
        </w:rPr>
        <w:t>c</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f</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z w:val="22"/>
          <w:szCs w:val="22"/>
        </w:rPr>
        <w:t>r</w:t>
      </w:r>
      <w:r w:rsidRPr="00506A57">
        <w:rPr>
          <w:rFonts w:ascii="Times New Roman" w:hAnsi="Times New Roman"/>
          <w:spacing w:val="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z w:val="22"/>
          <w:szCs w:val="22"/>
        </w:rPr>
        <w:t>s</w:t>
      </w:r>
      <w:r w:rsidRPr="00506A57">
        <w:rPr>
          <w:rFonts w:ascii="Times New Roman" w:hAnsi="Times New Roman"/>
          <w:spacing w:val="1"/>
          <w:sz w:val="22"/>
          <w:szCs w:val="22"/>
        </w:rPr>
        <w:t>i</w:t>
      </w:r>
      <w:r w:rsidRPr="00506A57">
        <w:rPr>
          <w:rFonts w:ascii="Times New Roman" w:hAnsi="Times New Roman"/>
          <w:spacing w:val="-2"/>
          <w:sz w:val="22"/>
          <w:szCs w:val="22"/>
        </w:rPr>
        <w:t>g</w:t>
      </w:r>
      <w:r w:rsidRPr="00506A57">
        <w:rPr>
          <w:rFonts w:ascii="Times New Roman" w:hAnsi="Times New Roman"/>
          <w:sz w:val="22"/>
          <w:szCs w:val="22"/>
        </w:rPr>
        <w:t>n</w:t>
      </w:r>
      <w:r w:rsidRPr="00506A57">
        <w:rPr>
          <w:rFonts w:ascii="Times New Roman" w:hAnsi="Times New Roman"/>
          <w:spacing w:val="1"/>
          <w:sz w:val="22"/>
          <w:szCs w:val="22"/>
        </w:rPr>
        <w:t>i</w:t>
      </w:r>
      <w:r w:rsidRPr="00506A57">
        <w:rPr>
          <w:rFonts w:ascii="Times New Roman" w:hAnsi="Times New Roman"/>
          <w:sz w:val="22"/>
          <w:szCs w:val="22"/>
        </w:rPr>
        <w:t>ng of</w:t>
      </w:r>
      <w:r w:rsidRPr="00506A57">
        <w:rPr>
          <w:rFonts w:ascii="Times New Roman" w:hAnsi="Times New Roman"/>
          <w:spacing w:val="4"/>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1"/>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w:t>
      </w:r>
      <w:r w:rsidRPr="00506A57">
        <w:rPr>
          <w:rFonts w:ascii="Times New Roman" w:hAnsi="Times New Roman"/>
          <w:spacing w:val="3"/>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g</w:t>
      </w:r>
      <w:r w:rsidRPr="00506A57">
        <w:rPr>
          <w:rFonts w:ascii="Times New Roman" w:hAnsi="Times New Roman"/>
          <w:spacing w:val="5"/>
          <w:sz w:val="22"/>
          <w:szCs w:val="22"/>
        </w:rPr>
        <w:t>a</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s</w:t>
      </w:r>
      <w:r w:rsidRPr="00506A57">
        <w:rPr>
          <w:rFonts w:ascii="Times New Roman" w:hAnsi="Times New Roman"/>
          <w:sz w:val="22"/>
          <w:szCs w:val="22"/>
        </w:rPr>
        <w:t>t</w:t>
      </w:r>
      <w:r w:rsidRPr="00506A57">
        <w:rPr>
          <w:rFonts w:ascii="Times New Roman" w:hAnsi="Times New Roman"/>
          <w:spacing w:val="4"/>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i</w:t>
      </w:r>
      <w:r w:rsidRPr="00506A57">
        <w:rPr>
          <w:rFonts w:ascii="Times New Roman" w:hAnsi="Times New Roman"/>
          <w:sz w:val="22"/>
          <w:szCs w:val="22"/>
        </w:rPr>
        <w:t xml:space="preserve">on of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4"/>
          <w:sz w:val="22"/>
          <w:szCs w:val="22"/>
        </w:rPr>
        <w:t xml:space="preserve"> </w:t>
      </w:r>
      <w:r w:rsidRPr="00506A57">
        <w:rPr>
          <w:rFonts w:ascii="Times New Roman" w:hAnsi="Times New Roman"/>
          <w:sz w:val="22"/>
          <w:szCs w:val="22"/>
        </w:rPr>
        <w:t>pe</w:t>
      </w:r>
      <w:r w:rsidRPr="00506A57">
        <w:rPr>
          <w:rFonts w:ascii="Times New Roman" w:hAnsi="Times New Roman"/>
          <w:spacing w:val="-1"/>
          <w:sz w:val="22"/>
          <w:szCs w:val="22"/>
        </w:rPr>
        <w:t>r</w:t>
      </w:r>
      <w:r w:rsidRPr="00506A57">
        <w:rPr>
          <w:rFonts w:ascii="Times New Roman" w:hAnsi="Times New Roman"/>
          <w:spacing w:val="1"/>
          <w:sz w:val="22"/>
          <w:szCs w:val="22"/>
        </w:rPr>
        <w:t>f</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c</w:t>
      </w:r>
      <w:r w:rsidRPr="00506A57">
        <w:rPr>
          <w:rFonts w:ascii="Times New Roman" w:hAnsi="Times New Roman"/>
          <w:sz w:val="22"/>
          <w:szCs w:val="22"/>
        </w:rPr>
        <w:t>e</w:t>
      </w:r>
      <w:r w:rsidRPr="00506A57">
        <w:rPr>
          <w:rFonts w:ascii="Times New Roman" w:hAnsi="Times New Roman"/>
          <w:spacing w:val="27"/>
          <w:sz w:val="22"/>
          <w:szCs w:val="22"/>
        </w:rPr>
        <w:t xml:space="preserve"> </w:t>
      </w:r>
      <w:r w:rsidRPr="00506A57">
        <w:rPr>
          <w:rFonts w:ascii="Times New Roman" w:hAnsi="Times New Roman"/>
          <w:spacing w:val="-2"/>
          <w:sz w:val="22"/>
          <w:szCs w:val="22"/>
        </w:rPr>
        <w:t>g</w:t>
      </w:r>
      <w:r w:rsidRPr="00506A57">
        <w:rPr>
          <w:rFonts w:ascii="Times New Roman" w:hAnsi="Times New Roman"/>
          <w:sz w:val="22"/>
          <w:szCs w:val="22"/>
        </w:rPr>
        <w:t>ua</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z w:val="22"/>
          <w:szCs w:val="22"/>
        </w:rPr>
        <w:t>e</w:t>
      </w:r>
      <w:r w:rsidRPr="00506A57">
        <w:rPr>
          <w:rFonts w:ascii="Times New Roman" w:hAnsi="Times New Roman"/>
          <w:spacing w:val="27"/>
          <w:sz w:val="22"/>
          <w:szCs w:val="22"/>
        </w:rPr>
        <w:t xml:space="preserve"> </w:t>
      </w:r>
      <w:r w:rsidRPr="00506A57">
        <w:rPr>
          <w:rFonts w:ascii="Times New Roman" w:hAnsi="Times New Roman"/>
          <w:sz w:val="22"/>
          <w:szCs w:val="22"/>
        </w:rPr>
        <w:t>and</w:t>
      </w:r>
      <w:r w:rsidRPr="00506A57">
        <w:rPr>
          <w:rFonts w:ascii="Times New Roman" w:hAnsi="Times New Roman"/>
          <w:spacing w:val="25"/>
          <w:sz w:val="22"/>
          <w:szCs w:val="22"/>
        </w:rPr>
        <w:t xml:space="preserve"> </w:t>
      </w:r>
      <w:r w:rsidRPr="00506A57">
        <w:rPr>
          <w:rFonts w:ascii="Times New Roman" w:hAnsi="Times New Roman"/>
          <w:sz w:val="22"/>
          <w:szCs w:val="22"/>
        </w:rPr>
        <w:t>of</w:t>
      </w:r>
      <w:r w:rsidRPr="00506A57">
        <w:rPr>
          <w:rFonts w:ascii="Times New Roman" w:hAnsi="Times New Roman"/>
          <w:spacing w:val="25"/>
          <w:sz w:val="22"/>
          <w:szCs w:val="22"/>
        </w:rPr>
        <w:t xml:space="preserve"> </w:t>
      </w:r>
      <w:r w:rsidRPr="00506A57">
        <w:rPr>
          <w:rFonts w:ascii="Times New Roman" w:hAnsi="Times New Roman"/>
          <w:sz w:val="22"/>
          <w:szCs w:val="22"/>
        </w:rPr>
        <w:t>a</w:t>
      </w:r>
      <w:r w:rsidRPr="00506A57">
        <w:rPr>
          <w:rFonts w:ascii="Times New Roman" w:hAnsi="Times New Roman"/>
          <w:spacing w:val="24"/>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pacing w:val="-4"/>
          <w:sz w:val="22"/>
          <w:szCs w:val="22"/>
        </w:rPr>
        <w:t>-</w:t>
      </w:r>
      <w:r w:rsidRPr="00506A57">
        <w:rPr>
          <w:rFonts w:ascii="Times New Roman" w:hAnsi="Times New Roman"/>
          <w:spacing w:val="1"/>
          <w:sz w:val="22"/>
          <w:szCs w:val="22"/>
        </w:rPr>
        <w:t>fi</w:t>
      </w:r>
      <w:r w:rsidRPr="00506A57">
        <w:rPr>
          <w:rFonts w:ascii="Times New Roman" w:hAnsi="Times New Roman"/>
          <w:sz w:val="22"/>
          <w:szCs w:val="22"/>
        </w:rPr>
        <w:t>n</w:t>
      </w:r>
      <w:r w:rsidRPr="00506A57">
        <w:rPr>
          <w:rFonts w:ascii="Times New Roman" w:hAnsi="Times New Roman"/>
          <w:spacing w:val="-2"/>
          <w:sz w:val="22"/>
          <w:szCs w:val="22"/>
        </w:rPr>
        <w:t>a</w:t>
      </w:r>
      <w:r w:rsidRPr="00506A57">
        <w:rPr>
          <w:rFonts w:ascii="Times New Roman" w:hAnsi="Times New Roman"/>
          <w:sz w:val="22"/>
          <w:szCs w:val="22"/>
        </w:rPr>
        <w:t>nc</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24"/>
          <w:sz w:val="22"/>
          <w:szCs w:val="22"/>
        </w:rPr>
        <w:t xml:space="preserve"> </w:t>
      </w:r>
      <w:r w:rsidRPr="00506A57">
        <w:rPr>
          <w:rFonts w:ascii="Times New Roman" w:hAnsi="Times New Roman"/>
          <w:spacing w:val="-2"/>
          <w:sz w:val="22"/>
          <w:szCs w:val="22"/>
        </w:rPr>
        <w:t>g</w:t>
      </w:r>
      <w:r w:rsidRPr="00506A57">
        <w:rPr>
          <w:rFonts w:ascii="Times New Roman" w:hAnsi="Times New Roman"/>
          <w:sz w:val="22"/>
          <w:szCs w:val="22"/>
        </w:rPr>
        <w:t>ua</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z w:val="22"/>
          <w:szCs w:val="22"/>
        </w:rPr>
        <w:t>ee</w:t>
      </w:r>
      <w:r w:rsidRPr="00506A57">
        <w:rPr>
          <w:rFonts w:ascii="Times New Roman" w:hAnsi="Times New Roman"/>
          <w:spacing w:val="25"/>
          <w:sz w:val="22"/>
          <w:szCs w:val="22"/>
        </w:rPr>
        <w:t xml:space="preserve"> </w:t>
      </w:r>
      <w:r w:rsidRPr="00506A57">
        <w:rPr>
          <w:rFonts w:ascii="Times New Roman" w:hAnsi="Times New Roman"/>
          <w:spacing w:val="-2"/>
          <w:sz w:val="22"/>
          <w:szCs w:val="22"/>
        </w:rPr>
        <w:t>f</w:t>
      </w:r>
      <w:r w:rsidRPr="00506A57">
        <w:rPr>
          <w:rFonts w:ascii="Times New Roman" w:hAnsi="Times New Roman"/>
          <w:sz w:val="22"/>
          <w:szCs w:val="22"/>
        </w:rPr>
        <w:t>or</w:t>
      </w:r>
      <w:r w:rsidRPr="00506A57">
        <w:rPr>
          <w:rFonts w:ascii="Times New Roman" w:hAnsi="Times New Roman"/>
          <w:spacing w:val="2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5"/>
          <w:sz w:val="22"/>
          <w:szCs w:val="22"/>
        </w:rPr>
        <w:t xml:space="preserve"> </w:t>
      </w:r>
      <w:r w:rsidRPr="00506A57">
        <w:rPr>
          <w:rFonts w:ascii="Times New Roman" w:hAnsi="Times New Roman"/>
          <w:spacing w:val="-2"/>
          <w:sz w:val="22"/>
          <w:szCs w:val="22"/>
        </w:rPr>
        <w:t>f</w:t>
      </w:r>
      <w:r w:rsidRPr="00506A57">
        <w:rPr>
          <w:rFonts w:ascii="Times New Roman" w:hAnsi="Times New Roman"/>
          <w:sz w:val="22"/>
          <w:szCs w:val="22"/>
        </w:rPr>
        <w:t>u</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27"/>
          <w:sz w:val="22"/>
          <w:szCs w:val="22"/>
        </w:rPr>
        <w:t xml:space="preserve"> </w:t>
      </w:r>
      <w:r w:rsidRPr="00506A57">
        <w:rPr>
          <w:rFonts w:ascii="Times New Roman" w:hAnsi="Times New Roman"/>
          <w:sz w:val="22"/>
          <w:szCs w:val="22"/>
        </w:rPr>
        <w:t>a</w:t>
      </w:r>
      <w:r w:rsidRPr="00506A57">
        <w:rPr>
          <w:rFonts w:ascii="Times New Roman" w:hAnsi="Times New Roman"/>
          <w:spacing w:val="-3"/>
          <w:sz w:val="22"/>
          <w:szCs w:val="22"/>
        </w:rPr>
        <w:t>m</w:t>
      </w:r>
      <w:r w:rsidRPr="00506A57">
        <w:rPr>
          <w:rFonts w:ascii="Times New Roman" w:hAnsi="Times New Roman"/>
          <w:sz w:val="22"/>
          <w:szCs w:val="22"/>
        </w:rPr>
        <w:t>ount</w:t>
      </w:r>
      <w:r w:rsidRPr="00506A57">
        <w:rPr>
          <w:rFonts w:ascii="Times New Roman" w:hAnsi="Times New Roman"/>
          <w:spacing w:val="25"/>
          <w:sz w:val="22"/>
          <w:szCs w:val="22"/>
        </w:rPr>
        <w:t xml:space="preserve"> </w:t>
      </w:r>
      <w:r w:rsidRPr="00506A57">
        <w:rPr>
          <w:rFonts w:ascii="Times New Roman" w:hAnsi="Times New Roman"/>
          <w:sz w:val="22"/>
          <w:szCs w:val="22"/>
        </w:rPr>
        <w:t xml:space="preserve">of </w:t>
      </w:r>
      <w:r w:rsidRPr="00506A57">
        <w:rPr>
          <w:rFonts w:ascii="Times New Roman" w:hAnsi="Times New Roman"/>
          <w:spacing w:val="1"/>
          <w:sz w:val="22"/>
          <w:szCs w:val="22"/>
        </w:rPr>
        <w:t>t</w:t>
      </w:r>
      <w:r w:rsidRPr="00506A57">
        <w:rPr>
          <w:rFonts w:ascii="Times New Roman" w:hAnsi="Times New Roman"/>
          <w:sz w:val="22"/>
          <w:szCs w:val="22"/>
        </w:rPr>
        <w:t>he p</w:t>
      </w:r>
      <w:r w:rsidRPr="00506A57">
        <w:rPr>
          <w:rFonts w:ascii="Times New Roman" w:hAnsi="Times New Roman"/>
          <w:spacing w:val="1"/>
          <w:sz w:val="22"/>
          <w:szCs w:val="22"/>
        </w:rPr>
        <w:t>re</w:t>
      </w:r>
      <w:r w:rsidRPr="00506A57">
        <w:rPr>
          <w:rFonts w:ascii="Times New Roman" w:hAnsi="Times New Roman"/>
          <w:spacing w:val="-4"/>
          <w:sz w:val="22"/>
          <w:szCs w:val="22"/>
        </w:rPr>
        <w:t>-</w:t>
      </w:r>
      <w:r w:rsidRPr="00506A57">
        <w:rPr>
          <w:rFonts w:ascii="Times New Roman" w:hAnsi="Times New Roman"/>
          <w:spacing w:val="1"/>
          <w:sz w:val="22"/>
          <w:szCs w:val="22"/>
        </w:rPr>
        <w:t>fi</w:t>
      </w:r>
      <w:r w:rsidRPr="00506A57">
        <w:rPr>
          <w:rFonts w:ascii="Times New Roman" w:hAnsi="Times New Roman"/>
          <w:sz w:val="22"/>
          <w:szCs w:val="22"/>
        </w:rPr>
        <w:t>n</w:t>
      </w:r>
      <w:r w:rsidRPr="00506A57">
        <w:rPr>
          <w:rFonts w:ascii="Times New Roman" w:hAnsi="Times New Roman"/>
          <w:spacing w:val="-2"/>
          <w:sz w:val="22"/>
          <w:szCs w:val="22"/>
        </w:rPr>
        <w:t>a</w:t>
      </w:r>
      <w:r w:rsidRPr="00506A57">
        <w:rPr>
          <w:rFonts w:ascii="Times New Roman" w:hAnsi="Times New Roman"/>
          <w:sz w:val="22"/>
          <w:szCs w:val="22"/>
        </w:rPr>
        <w:t>nc</w:t>
      </w:r>
      <w:r w:rsidRPr="00506A57">
        <w:rPr>
          <w:rFonts w:ascii="Times New Roman" w:hAnsi="Times New Roman"/>
          <w:spacing w:val="-1"/>
          <w:sz w:val="22"/>
          <w:szCs w:val="22"/>
        </w:rPr>
        <w:t>i</w:t>
      </w:r>
      <w:r w:rsidRPr="00506A57">
        <w:rPr>
          <w:rFonts w:ascii="Times New Roman" w:hAnsi="Times New Roman"/>
          <w:sz w:val="22"/>
          <w:szCs w:val="22"/>
        </w:rPr>
        <w:t>ng pa</w:t>
      </w:r>
      <w:r w:rsidRPr="00506A57">
        <w:rPr>
          <w:rFonts w:ascii="Times New Roman" w:hAnsi="Times New Roman"/>
          <w:spacing w:val="-2"/>
          <w:sz w:val="22"/>
          <w:szCs w:val="22"/>
        </w:rPr>
        <w:t>y</w:t>
      </w:r>
      <w:r w:rsidRPr="00506A57">
        <w:rPr>
          <w:rFonts w:ascii="Times New Roman" w:hAnsi="Times New Roman"/>
          <w:spacing w:val="-4"/>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w:t>
      </w:r>
      <w:r w:rsidRPr="00506A57">
        <w:rPr>
          <w:rFonts w:ascii="Times New Roman" w:hAnsi="Times New Roman"/>
          <w:spacing w:val="4"/>
          <w:sz w:val="22"/>
          <w:szCs w:val="22"/>
        </w:rPr>
        <w:t xml:space="preserve"> </w:t>
      </w:r>
      <w:r w:rsidRPr="00506A57">
        <w:rPr>
          <w:rFonts w:ascii="Times New Roman" w:hAnsi="Times New Roman"/>
          <w:sz w:val="22"/>
          <w:szCs w:val="22"/>
        </w:rPr>
        <w:t>un</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z w:val="22"/>
          <w:szCs w:val="22"/>
        </w:rPr>
        <w:t>s o</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r</w:t>
      </w:r>
      <w:r w:rsidRPr="00506A57">
        <w:rPr>
          <w:rFonts w:ascii="Times New Roman" w:hAnsi="Times New Roman"/>
          <w:spacing w:val="-3"/>
          <w:sz w:val="22"/>
          <w:szCs w:val="22"/>
        </w:rPr>
        <w:t>w</w:t>
      </w:r>
      <w:r w:rsidRPr="00506A57">
        <w:rPr>
          <w:rFonts w:ascii="Times New Roman" w:hAnsi="Times New Roman"/>
          <w:spacing w:val="1"/>
          <w:sz w:val="22"/>
          <w:szCs w:val="22"/>
        </w:rPr>
        <w:t>i</w:t>
      </w:r>
      <w:r w:rsidRPr="00506A57">
        <w:rPr>
          <w:rFonts w:ascii="Times New Roman" w:hAnsi="Times New Roman"/>
          <w:sz w:val="22"/>
          <w:szCs w:val="22"/>
        </w:rPr>
        <w:t>se p</w:t>
      </w:r>
      <w:r w:rsidRPr="00506A57">
        <w:rPr>
          <w:rFonts w:ascii="Times New Roman" w:hAnsi="Times New Roman"/>
          <w:spacing w:val="-2"/>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z w:val="22"/>
          <w:szCs w:val="22"/>
        </w:rPr>
        <w:t xml:space="preserve">ded </w:t>
      </w:r>
      <w:r w:rsidRPr="00506A57">
        <w:rPr>
          <w:rFonts w:ascii="Times New Roman" w:hAnsi="Times New Roman"/>
          <w:spacing w:val="1"/>
          <w:sz w:val="22"/>
          <w:szCs w:val="22"/>
        </w:rPr>
        <w:t>f</w:t>
      </w:r>
      <w:r w:rsidRPr="00506A57">
        <w:rPr>
          <w:rFonts w:ascii="Times New Roman" w:hAnsi="Times New Roman"/>
          <w:spacing w:val="-2"/>
          <w:sz w:val="22"/>
          <w:szCs w:val="22"/>
        </w:rPr>
        <w:t>o</w:t>
      </w:r>
      <w:r w:rsidRPr="00506A57">
        <w:rPr>
          <w:rFonts w:ascii="Times New Roman" w:hAnsi="Times New Roman"/>
          <w:sz w:val="22"/>
          <w:szCs w:val="22"/>
        </w:rPr>
        <w:t xml:space="preserve">r </w:t>
      </w:r>
      <w:r w:rsidRPr="00506A57">
        <w:rPr>
          <w:rFonts w:ascii="Times New Roman" w:hAnsi="Times New Roman"/>
          <w:spacing w:val="1"/>
          <w:sz w:val="22"/>
          <w:szCs w:val="22"/>
        </w:rPr>
        <w:t>i</w:t>
      </w:r>
      <w:r w:rsidRPr="00506A57">
        <w:rPr>
          <w:rFonts w:ascii="Times New Roman" w:hAnsi="Times New Roman"/>
          <w:sz w:val="22"/>
          <w:szCs w:val="22"/>
        </w:rPr>
        <w:t xml:space="preserve">n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p</w:t>
      </w:r>
      <w:r w:rsidRPr="00506A57">
        <w:rPr>
          <w:rFonts w:ascii="Times New Roman" w:hAnsi="Times New Roman"/>
          <w:sz w:val="22"/>
          <w:szCs w:val="22"/>
        </w:rPr>
        <w:t>e</w:t>
      </w:r>
      <w:r w:rsidRPr="00506A57">
        <w:rPr>
          <w:rFonts w:ascii="Times New Roman" w:hAnsi="Times New Roman"/>
          <w:spacing w:val="1"/>
          <w:sz w:val="22"/>
          <w:szCs w:val="22"/>
        </w:rPr>
        <w:t>c</w:t>
      </w:r>
      <w:r w:rsidRPr="00506A57">
        <w:rPr>
          <w:rFonts w:ascii="Times New Roman" w:hAnsi="Times New Roman"/>
          <w:spacing w:val="-1"/>
          <w:sz w:val="22"/>
          <w:szCs w:val="22"/>
        </w:rPr>
        <w:t>i</w:t>
      </w:r>
      <w:r w:rsidRPr="00506A57">
        <w:rPr>
          <w:rFonts w:ascii="Times New Roman" w:hAnsi="Times New Roman"/>
          <w:sz w:val="22"/>
          <w:szCs w:val="22"/>
        </w:rPr>
        <w:t>al</w:t>
      </w:r>
      <w:r w:rsidRPr="00506A57">
        <w:rPr>
          <w:rFonts w:ascii="Times New Roman" w:hAnsi="Times New Roman"/>
          <w:spacing w:val="2"/>
          <w:sz w:val="22"/>
          <w:szCs w:val="22"/>
        </w:rPr>
        <w:t xml:space="preserve"> </w:t>
      </w:r>
      <w:r w:rsidRPr="00506A57">
        <w:rPr>
          <w:rFonts w:ascii="Times New Roman" w:hAnsi="Times New Roman"/>
          <w:sz w:val="22"/>
          <w:szCs w:val="22"/>
        </w:rPr>
        <w:t>con</w:t>
      </w:r>
      <w:r w:rsidRPr="00506A57">
        <w:rPr>
          <w:rFonts w:ascii="Times New Roman" w:hAnsi="Times New Roman"/>
          <w:spacing w:val="-2"/>
          <w:sz w:val="22"/>
          <w:szCs w:val="22"/>
        </w:rPr>
        <w:t>d</w:t>
      </w:r>
      <w:r w:rsidRPr="00506A57">
        <w:rPr>
          <w:rFonts w:ascii="Times New Roman" w:hAnsi="Times New Roman"/>
          <w:spacing w:val="-1"/>
          <w:sz w:val="22"/>
          <w:szCs w:val="22"/>
        </w:rPr>
        <w:t>i</w:t>
      </w:r>
      <w:r w:rsidRPr="00506A57">
        <w:rPr>
          <w:rFonts w:ascii="Times New Roman" w:hAnsi="Times New Roman"/>
          <w:spacing w:val="1"/>
          <w:sz w:val="22"/>
          <w:szCs w:val="22"/>
        </w:rPr>
        <w:t>ti</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s</w:t>
      </w:r>
      <w:r w:rsidRPr="00506A57">
        <w:rPr>
          <w:rFonts w:ascii="Times New Roman" w:hAnsi="Times New Roman"/>
          <w:sz w:val="22"/>
          <w:szCs w:val="22"/>
        </w:rPr>
        <w:t xml:space="preserve">. </w:t>
      </w:r>
      <w:r w:rsidRPr="00506A57">
        <w:rPr>
          <w:rFonts w:ascii="Times New Roman" w:hAnsi="Times New Roman"/>
          <w:spacing w:val="2"/>
          <w:sz w:val="22"/>
          <w:szCs w:val="22"/>
        </w:rPr>
        <w:t>T</w:t>
      </w:r>
      <w:r w:rsidRPr="00506A57">
        <w:rPr>
          <w:rFonts w:ascii="Times New Roman" w:hAnsi="Times New Roman"/>
          <w:sz w:val="22"/>
          <w:szCs w:val="22"/>
        </w:rPr>
        <w:t>he p</w:t>
      </w:r>
      <w:r w:rsidRPr="00506A57">
        <w:rPr>
          <w:rFonts w:ascii="Times New Roman" w:hAnsi="Times New Roman"/>
          <w:spacing w:val="1"/>
          <w:sz w:val="22"/>
          <w:szCs w:val="22"/>
        </w:rPr>
        <w:t>re</w:t>
      </w:r>
      <w:r w:rsidRPr="00506A57">
        <w:rPr>
          <w:rFonts w:ascii="Times New Roman" w:hAnsi="Times New Roman"/>
          <w:spacing w:val="-4"/>
          <w:sz w:val="22"/>
          <w:szCs w:val="22"/>
        </w:rPr>
        <w:t>-</w:t>
      </w:r>
      <w:r w:rsidRPr="00506A57">
        <w:rPr>
          <w:rFonts w:ascii="Times New Roman" w:hAnsi="Times New Roman"/>
          <w:spacing w:val="1"/>
          <w:sz w:val="22"/>
          <w:szCs w:val="22"/>
        </w:rPr>
        <w:t>fi</w:t>
      </w:r>
      <w:r w:rsidRPr="00506A57">
        <w:rPr>
          <w:rFonts w:ascii="Times New Roman" w:hAnsi="Times New Roman"/>
          <w:sz w:val="22"/>
          <w:szCs w:val="22"/>
        </w:rPr>
        <w:t>n</w:t>
      </w:r>
      <w:r w:rsidRPr="00506A57">
        <w:rPr>
          <w:rFonts w:ascii="Times New Roman" w:hAnsi="Times New Roman"/>
          <w:spacing w:val="-2"/>
          <w:sz w:val="22"/>
          <w:szCs w:val="22"/>
        </w:rPr>
        <w:t>a</w:t>
      </w:r>
      <w:r w:rsidRPr="00506A57">
        <w:rPr>
          <w:rFonts w:ascii="Times New Roman" w:hAnsi="Times New Roman"/>
          <w:sz w:val="22"/>
          <w:szCs w:val="22"/>
        </w:rPr>
        <w:t>nc</w:t>
      </w:r>
      <w:r w:rsidRPr="00506A57">
        <w:rPr>
          <w:rFonts w:ascii="Times New Roman" w:hAnsi="Times New Roman"/>
          <w:spacing w:val="-1"/>
          <w:sz w:val="22"/>
          <w:szCs w:val="22"/>
        </w:rPr>
        <w:t>i</w:t>
      </w:r>
      <w:r w:rsidRPr="00506A57">
        <w:rPr>
          <w:rFonts w:ascii="Times New Roman" w:hAnsi="Times New Roman"/>
          <w:sz w:val="22"/>
          <w:szCs w:val="22"/>
        </w:rPr>
        <w:t xml:space="preserve">ng </w:t>
      </w:r>
      <w:r w:rsidRPr="00506A57">
        <w:rPr>
          <w:rFonts w:ascii="Times New Roman" w:hAnsi="Times New Roman"/>
          <w:spacing w:val="-2"/>
          <w:sz w:val="22"/>
          <w:szCs w:val="22"/>
        </w:rPr>
        <w:t>g</w:t>
      </w:r>
      <w:r w:rsidRPr="00506A57">
        <w:rPr>
          <w:rFonts w:ascii="Times New Roman" w:hAnsi="Times New Roman"/>
          <w:sz w:val="22"/>
          <w:szCs w:val="22"/>
        </w:rPr>
        <w:t>ua</w:t>
      </w:r>
      <w:r w:rsidRPr="00506A57">
        <w:rPr>
          <w:rFonts w:ascii="Times New Roman" w:hAnsi="Times New Roman"/>
          <w:spacing w:val="1"/>
          <w:sz w:val="22"/>
          <w:szCs w:val="22"/>
        </w:rPr>
        <w:t>r</w:t>
      </w:r>
      <w:r w:rsidRPr="00506A57">
        <w:rPr>
          <w:rFonts w:ascii="Times New Roman" w:hAnsi="Times New Roman"/>
          <w:sz w:val="22"/>
          <w:szCs w:val="22"/>
        </w:rPr>
        <w:t>an</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2"/>
          <w:sz w:val="22"/>
          <w:szCs w:val="22"/>
        </w:rPr>
        <w:t xml:space="preserve"> </w:t>
      </w:r>
      <w:r w:rsidRPr="00506A57">
        <w:rPr>
          <w:rFonts w:ascii="Times New Roman" w:hAnsi="Times New Roman"/>
          <w:spacing w:val="-2"/>
          <w:sz w:val="22"/>
          <w:szCs w:val="22"/>
        </w:rPr>
        <w:t>b</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z w:val="22"/>
          <w:szCs w:val="22"/>
        </w:rPr>
        <w:t xml:space="preserve">ded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
          <w:sz w:val="22"/>
          <w:szCs w:val="22"/>
        </w:rPr>
        <w:t xml:space="preserve"> 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5"/>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 au</w:t>
      </w:r>
      <w:r w:rsidRPr="00506A57">
        <w:rPr>
          <w:rFonts w:ascii="Times New Roman" w:hAnsi="Times New Roman"/>
          <w:spacing w:val="-1"/>
          <w:sz w:val="22"/>
          <w:szCs w:val="22"/>
        </w:rPr>
        <w:t>t</w:t>
      </w:r>
      <w:r w:rsidRPr="00506A57">
        <w:rPr>
          <w:rFonts w:ascii="Times New Roman" w:hAnsi="Times New Roman"/>
          <w:sz w:val="22"/>
          <w:szCs w:val="22"/>
        </w:rPr>
        <w:t>ho</w:t>
      </w:r>
      <w:r w:rsidRPr="00506A57">
        <w:rPr>
          <w:rFonts w:ascii="Times New Roman" w:hAnsi="Times New Roman"/>
          <w:spacing w:val="-2"/>
          <w:sz w:val="22"/>
          <w:szCs w:val="22"/>
        </w:rPr>
        <w:t>r</w:t>
      </w:r>
      <w:r w:rsidRPr="00506A57">
        <w:rPr>
          <w:rFonts w:ascii="Times New Roman" w:hAnsi="Times New Roman"/>
          <w:spacing w:val="1"/>
          <w:sz w:val="22"/>
          <w:szCs w:val="22"/>
        </w:rPr>
        <w:t>it</w:t>
      </w:r>
      <w:r w:rsidRPr="00506A57">
        <w:rPr>
          <w:rFonts w:ascii="Times New Roman" w:hAnsi="Times New Roman"/>
          <w:sz w:val="22"/>
          <w:szCs w:val="22"/>
        </w:rPr>
        <w:t xml:space="preserve">y </w:t>
      </w:r>
      <w:r w:rsidRPr="00506A57">
        <w:rPr>
          <w:rFonts w:ascii="Times New Roman" w:hAnsi="Times New Roman"/>
          <w:spacing w:val="1"/>
          <w:sz w:val="22"/>
          <w:szCs w:val="22"/>
        </w:rPr>
        <w:t>f</w:t>
      </w:r>
      <w:r w:rsidRPr="00506A57">
        <w:rPr>
          <w:rFonts w:ascii="Times New Roman" w:hAnsi="Times New Roman"/>
          <w:spacing w:val="-2"/>
          <w:sz w:val="22"/>
          <w:szCs w:val="22"/>
        </w:rPr>
        <w:t>o</w:t>
      </w:r>
      <w:r w:rsidRPr="00506A57">
        <w:rPr>
          <w:rFonts w:ascii="Times New Roman" w:hAnsi="Times New Roman"/>
          <w:spacing w:val="1"/>
          <w:sz w:val="22"/>
          <w:szCs w:val="22"/>
        </w:rPr>
        <w:t>llo</w:t>
      </w:r>
      <w:r w:rsidRPr="00506A57">
        <w:rPr>
          <w:rFonts w:ascii="Times New Roman" w:hAnsi="Times New Roman"/>
          <w:spacing w:val="-3"/>
          <w:sz w:val="22"/>
          <w:szCs w:val="22"/>
        </w:rPr>
        <w:t>w</w:t>
      </w:r>
      <w:r w:rsidRPr="00506A57">
        <w:rPr>
          <w:rFonts w:ascii="Times New Roman" w:hAnsi="Times New Roman"/>
          <w:spacing w:val="-1"/>
          <w:sz w:val="22"/>
          <w:szCs w:val="22"/>
        </w:rPr>
        <w:t>i</w:t>
      </w:r>
      <w:r w:rsidRPr="00506A57">
        <w:rPr>
          <w:rFonts w:ascii="Times New Roman" w:hAnsi="Times New Roman"/>
          <w:sz w:val="22"/>
          <w:szCs w:val="22"/>
        </w:rPr>
        <w:t xml:space="preserve">ng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41"/>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r</w:t>
      </w:r>
      <w:r w:rsidRPr="00506A57">
        <w:rPr>
          <w:rFonts w:ascii="Times New Roman" w:hAnsi="Times New Roman"/>
          <w:sz w:val="22"/>
          <w:szCs w:val="22"/>
        </w:rPr>
        <w:t>oc</w:t>
      </w:r>
      <w:r w:rsidRPr="00506A57">
        <w:rPr>
          <w:rFonts w:ascii="Times New Roman" w:hAnsi="Times New Roman"/>
          <w:spacing w:val="1"/>
          <w:sz w:val="22"/>
          <w:szCs w:val="22"/>
        </w:rPr>
        <w:t>e</w:t>
      </w:r>
      <w:r w:rsidRPr="00506A57">
        <w:rPr>
          <w:rFonts w:ascii="Times New Roman" w:hAnsi="Times New Roman"/>
          <w:spacing w:val="-2"/>
          <w:sz w:val="22"/>
          <w:szCs w:val="22"/>
        </w:rPr>
        <w:t>d</w:t>
      </w:r>
      <w:r w:rsidRPr="00506A57">
        <w:rPr>
          <w:rFonts w:ascii="Times New Roman" w:hAnsi="Times New Roman"/>
          <w:sz w:val="22"/>
          <w:szCs w:val="22"/>
        </w:rPr>
        <w:t>u</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41"/>
          <w:sz w:val="22"/>
          <w:szCs w:val="22"/>
        </w:rPr>
        <w:t xml:space="preserve"> </w:t>
      </w:r>
      <w:r w:rsidRPr="00506A57">
        <w:rPr>
          <w:rFonts w:ascii="Times New Roman" w:hAnsi="Times New Roman"/>
          <w:spacing w:val="1"/>
          <w:sz w:val="22"/>
          <w:szCs w:val="22"/>
        </w:rPr>
        <w:t>f</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1"/>
          <w:sz w:val="22"/>
          <w:szCs w:val="22"/>
        </w:rPr>
        <w:t>e</w:t>
      </w:r>
      <w:r w:rsidRPr="00506A57">
        <w:rPr>
          <w:rFonts w:ascii="Times New Roman" w:hAnsi="Times New Roman"/>
          <w:spacing w:val="-2"/>
          <w:sz w:val="22"/>
          <w:szCs w:val="22"/>
        </w:rPr>
        <w:t>e</w:t>
      </w:r>
      <w:r w:rsidRPr="00506A57">
        <w:rPr>
          <w:rFonts w:ascii="Times New Roman" w:hAnsi="Times New Roman"/>
          <w:sz w:val="22"/>
          <w:szCs w:val="22"/>
        </w:rPr>
        <w:t>n</w:t>
      </w:r>
      <w:r w:rsidRPr="00506A57">
        <w:rPr>
          <w:rFonts w:ascii="Times New Roman" w:hAnsi="Times New Roman"/>
          <w:spacing w:val="42"/>
          <w:sz w:val="22"/>
          <w:szCs w:val="22"/>
        </w:rPr>
        <w:t xml:space="preserve"> </w:t>
      </w:r>
      <w:r w:rsidRPr="00506A57">
        <w:rPr>
          <w:rFonts w:ascii="Times New Roman" w:hAnsi="Times New Roman"/>
          <w:spacing w:val="1"/>
          <w:sz w:val="22"/>
          <w:szCs w:val="22"/>
        </w:rPr>
        <w:t>f</w:t>
      </w:r>
      <w:r w:rsidRPr="00506A57">
        <w:rPr>
          <w:rFonts w:ascii="Times New Roman" w:hAnsi="Times New Roman"/>
          <w:sz w:val="22"/>
          <w:szCs w:val="22"/>
        </w:rPr>
        <w:t>or</w:t>
      </w:r>
      <w:r w:rsidRPr="00506A57">
        <w:rPr>
          <w:rFonts w:ascii="Times New Roman" w:hAnsi="Times New Roman"/>
          <w:spacing w:val="39"/>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41"/>
          <w:sz w:val="22"/>
          <w:szCs w:val="22"/>
        </w:rPr>
        <w:t xml:space="preserve"> </w:t>
      </w:r>
      <w:r w:rsidRPr="00506A57">
        <w:rPr>
          <w:rFonts w:ascii="Times New Roman" w:hAnsi="Times New Roman"/>
          <w:sz w:val="22"/>
          <w:szCs w:val="22"/>
        </w:rPr>
        <w:t>pe</w:t>
      </w:r>
      <w:r w:rsidRPr="00506A57">
        <w:rPr>
          <w:rFonts w:ascii="Times New Roman" w:hAnsi="Times New Roman"/>
          <w:spacing w:val="-1"/>
          <w:sz w:val="22"/>
          <w:szCs w:val="22"/>
        </w:rPr>
        <w:t>r</w:t>
      </w:r>
      <w:r w:rsidRPr="00506A57">
        <w:rPr>
          <w:rFonts w:ascii="Times New Roman" w:hAnsi="Times New Roman"/>
          <w:spacing w:val="1"/>
          <w:sz w:val="22"/>
          <w:szCs w:val="22"/>
        </w:rPr>
        <w:t>f</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c</w:t>
      </w:r>
      <w:r w:rsidRPr="00506A57">
        <w:rPr>
          <w:rFonts w:ascii="Times New Roman" w:hAnsi="Times New Roman"/>
          <w:sz w:val="22"/>
          <w:szCs w:val="22"/>
        </w:rPr>
        <w:t>e</w:t>
      </w:r>
      <w:r w:rsidRPr="00506A57">
        <w:rPr>
          <w:rFonts w:ascii="Times New Roman" w:hAnsi="Times New Roman"/>
          <w:spacing w:val="41"/>
          <w:sz w:val="22"/>
          <w:szCs w:val="22"/>
        </w:rPr>
        <w:t xml:space="preserve"> </w:t>
      </w:r>
      <w:r w:rsidRPr="00506A57">
        <w:rPr>
          <w:rFonts w:ascii="Times New Roman" w:hAnsi="Times New Roman"/>
          <w:spacing w:val="-2"/>
          <w:sz w:val="22"/>
          <w:szCs w:val="22"/>
        </w:rPr>
        <w:t>g</w:t>
      </w:r>
      <w:r w:rsidRPr="00506A57">
        <w:rPr>
          <w:rFonts w:ascii="Times New Roman" w:hAnsi="Times New Roman"/>
          <w:sz w:val="22"/>
          <w:szCs w:val="22"/>
        </w:rPr>
        <w:t>ua</w:t>
      </w:r>
      <w:r w:rsidRPr="00506A57">
        <w:rPr>
          <w:rFonts w:ascii="Times New Roman" w:hAnsi="Times New Roman"/>
          <w:spacing w:val="1"/>
          <w:sz w:val="22"/>
          <w:szCs w:val="22"/>
        </w:rPr>
        <w:t>r</w:t>
      </w:r>
      <w:r w:rsidRPr="00506A57">
        <w:rPr>
          <w:rFonts w:ascii="Times New Roman" w:hAnsi="Times New Roman"/>
          <w:sz w:val="22"/>
          <w:szCs w:val="22"/>
        </w:rPr>
        <w:t>an</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z w:val="22"/>
          <w:szCs w:val="22"/>
        </w:rPr>
        <w:t>e</w:t>
      </w:r>
      <w:r w:rsidRPr="00506A57">
        <w:rPr>
          <w:rFonts w:ascii="Times New Roman" w:hAnsi="Times New Roman"/>
          <w:spacing w:val="41"/>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41"/>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2"/>
          <w:sz w:val="22"/>
          <w:szCs w:val="22"/>
        </w:rPr>
        <w:t>c</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pacing w:val="-2"/>
          <w:sz w:val="22"/>
          <w:szCs w:val="22"/>
        </w:rPr>
        <w:t>d</w:t>
      </w:r>
      <w:r w:rsidRPr="00506A57">
        <w:rPr>
          <w:rFonts w:ascii="Times New Roman" w:hAnsi="Times New Roman"/>
          <w:sz w:val="22"/>
          <w:szCs w:val="22"/>
        </w:rPr>
        <w:t>an</w:t>
      </w:r>
      <w:r w:rsidRPr="00506A57">
        <w:rPr>
          <w:rFonts w:ascii="Times New Roman" w:hAnsi="Times New Roman"/>
          <w:spacing w:val="1"/>
          <w:sz w:val="22"/>
          <w:szCs w:val="22"/>
        </w:rPr>
        <w:t>c</w:t>
      </w:r>
      <w:r w:rsidRPr="00506A57">
        <w:rPr>
          <w:rFonts w:ascii="Times New Roman" w:hAnsi="Times New Roman"/>
          <w:sz w:val="22"/>
          <w:szCs w:val="22"/>
        </w:rPr>
        <w:t>e</w:t>
      </w:r>
      <w:r w:rsidRPr="00506A57">
        <w:rPr>
          <w:rFonts w:ascii="Times New Roman" w:hAnsi="Times New Roman"/>
          <w:spacing w:val="41"/>
          <w:sz w:val="22"/>
          <w:szCs w:val="22"/>
        </w:rPr>
        <w:t xml:space="preserve"> </w:t>
      </w:r>
      <w:r w:rsidRPr="00506A57">
        <w:rPr>
          <w:rFonts w:ascii="Times New Roman" w:hAnsi="Times New Roman"/>
          <w:spacing w:val="-1"/>
          <w:sz w:val="22"/>
          <w:szCs w:val="22"/>
        </w:rPr>
        <w:t>wi</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41"/>
          <w:sz w:val="22"/>
          <w:szCs w:val="22"/>
        </w:rPr>
        <w:t xml:space="preserve"> </w:t>
      </w:r>
      <w:r w:rsidRPr="00506A57">
        <w:rPr>
          <w:rFonts w:ascii="Times New Roman" w:hAnsi="Times New Roman"/>
          <w:spacing w:val="-1"/>
          <w:sz w:val="22"/>
          <w:szCs w:val="22"/>
        </w:rPr>
        <w:t>A</w:t>
      </w:r>
      <w:r w:rsidRPr="00506A57">
        <w:rPr>
          <w:rFonts w:ascii="Times New Roman" w:hAnsi="Times New Roman"/>
          <w:spacing w:val="-2"/>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1"/>
          <w:sz w:val="22"/>
          <w:szCs w:val="22"/>
        </w:rPr>
        <w:t>l</w:t>
      </w:r>
      <w:r w:rsidRPr="00506A57">
        <w:rPr>
          <w:rFonts w:ascii="Times New Roman" w:hAnsi="Times New Roman"/>
          <w:sz w:val="22"/>
          <w:szCs w:val="22"/>
        </w:rPr>
        <w:t>e</w:t>
      </w:r>
    </w:p>
    <w:p w:rsidR="00506A57" w:rsidRPr="00506A57" w:rsidRDefault="00506A57" w:rsidP="00506A57">
      <w:pPr>
        <w:spacing w:before="1" w:after="0" w:line="239" w:lineRule="auto"/>
        <w:ind w:left="1676" w:right="56"/>
        <w:jc w:val="both"/>
        <w:rPr>
          <w:rFonts w:ascii="Times New Roman" w:hAnsi="Times New Roman"/>
        </w:rPr>
      </w:pPr>
      <w:r w:rsidRPr="00506A57">
        <w:rPr>
          <w:rFonts w:ascii="Times New Roman" w:hAnsi="Times New Roman"/>
          <w:sz w:val="22"/>
          <w:szCs w:val="22"/>
        </w:rPr>
        <w:t>11.3</w:t>
      </w:r>
      <w:r w:rsidRPr="00506A57">
        <w:rPr>
          <w:rFonts w:ascii="Times New Roman" w:hAnsi="Times New Roman"/>
          <w:spacing w:val="-4"/>
          <w:sz w:val="22"/>
          <w:szCs w:val="22"/>
        </w:rPr>
        <w:t>-</w:t>
      </w:r>
      <w:r w:rsidRPr="00506A57">
        <w:rPr>
          <w:rFonts w:ascii="Times New Roman" w:hAnsi="Times New Roman"/>
          <w:sz w:val="22"/>
          <w:szCs w:val="22"/>
        </w:rPr>
        <w:t>5,</w:t>
      </w:r>
      <w:r w:rsidRPr="00506A57">
        <w:rPr>
          <w:rFonts w:ascii="Times New Roman" w:hAnsi="Times New Roman"/>
          <w:spacing w:val="3"/>
          <w:sz w:val="22"/>
          <w:szCs w:val="22"/>
        </w:rPr>
        <w:t xml:space="preserve"> </w:t>
      </w:r>
      <w:r w:rsidRPr="00506A57">
        <w:rPr>
          <w:rFonts w:ascii="Times New Roman" w:hAnsi="Times New Roman"/>
          <w:sz w:val="22"/>
          <w:szCs w:val="22"/>
        </w:rPr>
        <w:t>and</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z w:val="22"/>
          <w:szCs w:val="22"/>
        </w:rPr>
        <w:t>co</w:t>
      </w:r>
      <w:r w:rsidRPr="00506A57">
        <w:rPr>
          <w:rFonts w:ascii="Times New Roman" w:hAnsi="Times New Roman"/>
          <w:spacing w:val="1"/>
          <w:sz w:val="22"/>
          <w:szCs w:val="22"/>
        </w:rPr>
        <w:t>r</w:t>
      </w:r>
      <w:r w:rsidRPr="00506A57">
        <w:rPr>
          <w:rFonts w:ascii="Times New Roman" w:hAnsi="Times New Roman"/>
          <w:spacing w:val="-2"/>
          <w:sz w:val="22"/>
          <w:szCs w:val="22"/>
        </w:rPr>
        <w:t>d</w:t>
      </w:r>
      <w:r w:rsidRPr="00506A57">
        <w:rPr>
          <w:rFonts w:ascii="Times New Roman" w:hAnsi="Times New Roman"/>
          <w:sz w:val="22"/>
          <w:szCs w:val="22"/>
        </w:rPr>
        <w:t>an</w:t>
      </w:r>
      <w:r w:rsidRPr="00506A57">
        <w:rPr>
          <w:rFonts w:ascii="Times New Roman" w:hAnsi="Times New Roman"/>
          <w:spacing w:val="1"/>
          <w:sz w:val="22"/>
          <w:szCs w:val="22"/>
        </w:rPr>
        <w:t>c</w:t>
      </w:r>
      <w:r w:rsidRPr="00506A57">
        <w:rPr>
          <w:rFonts w:ascii="Times New Roman" w:hAnsi="Times New Roman"/>
          <w:sz w:val="22"/>
          <w:szCs w:val="22"/>
        </w:rPr>
        <w:t>e wi</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5"/>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1"/>
          <w:sz w:val="22"/>
          <w:szCs w:val="22"/>
        </w:rPr>
        <w:t>f</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z w:val="22"/>
          <w:szCs w:val="22"/>
        </w:rPr>
        <w:t>at</w:t>
      </w:r>
      <w:r w:rsidRPr="00506A57">
        <w:rPr>
          <w:rFonts w:ascii="Times New Roman" w:hAnsi="Times New Roman"/>
          <w:spacing w:val="5"/>
          <w:sz w:val="22"/>
          <w:szCs w:val="22"/>
        </w:rPr>
        <w:t xml:space="preserve"> </w:t>
      </w:r>
      <w:r w:rsidRPr="00506A57">
        <w:rPr>
          <w:rFonts w:ascii="Times New Roman" w:hAnsi="Times New Roman"/>
          <w:sz w:val="22"/>
          <w:szCs w:val="22"/>
        </w:rPr>
        <w:t>ann</w:t>
      </w:r>
      <w:r w:rsidRPr="00506A57">
        <w:rPr>
          <w:rFonts w:ascii="Times New Roman" w:hAnsi="Times New Roman"/>
          <w:spacing w:val="-2"/>
          <w:sz w:val="22"/>
          <w:szCs w:val="22"/>
        </w:rPr>
        <w:t>e</w:t>
      </w:r>
      <w:r w:rsidRPr="00506A57">
        <w:rPr>
          <w:rFonts w:ascii="Times New Roman" w:hAnsi="Times New Roman"/>
          <w:sz w:val="22"/>
          <w:szCs w:val="22"/>
        </w:rPr>
        <w:t>xed</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o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ct</w:t>
      </w:r>
      <w:r w:rsidRPr="00506A57">
        <w:rPr>
          <w:rFonts w:ascii="Times New Roman" w:hAnsi="Times New Roman"/>
          <w:sz w:val="22"/>
          <w:szCs w:val="22"/>
        </w:rPr>
        <w:t>.</w:t>
      </w:r>
      <w:r w:rsidRPr="00506A57">
        <w:rPr>
          <w:rFonts w:ascii="Times New Roman" w:hAnsi="Times New Roman"/>
          <w:spacing w:val="1"/>
          <w:sz w:val="22"/>
          <w:szCs w:val="22"/>
        </w:rPr>
        <w:t xml:space="preserve"> </w:t>
      </w:r>
      <w:r w:rsidRPr="00506A57">
        <w:rPr>
          <w:rFonts w:ascii="Times New Roman" w:hAnsi="Times New Roman"/>
          <w:spacing w:val="2"/>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re</w:t>
      </w:r>
      <w:r w:rsidRPr="00506A57">
        <w:rPr>
          <w:rFonts w:ascii="Times New Roman" w:hAnsi="Times New Roman"/>
          <w:spacing w:val="-4"/>
          <w:sz w:val="22"/>
          <w:szCs w:val="22"/>
        </w:rPr>
        <w:t>-</w:t>
      </w:r>
      <w:r w:rsidRPr="00506A57">
        <w:rPr>
          <w:rFonts w:ascii="Times New Roman" w:hAnsi="Times New Roman"/>
          <w:spacing w:val="1"/>
          <w:sz w:val="22"/>
          <w:szCs w:val="22"/>
        </w:rPr>
        <w:t>fi</w:t>
      </w:r>
      <w:r w:rsidRPr="00506A57">
        <w:rPr>
          <w:rFonts w:ascii="Times New Roman" w:hAnsi="Times New Roman"/>
          <w:sz w:val="22"/>
          <w:szCs w:val="22"/>
        </w:rPr>
        <w:t>na</w:t>
      </w:r>
      <w:r w:rsidRPr="00506A57">
        <w:rPr>
          <w:rFonts w:ascii="Times New Roman" w:hAnsi="Times New Roman"/>
          <w:spacing w:val="-2"/>
          <w:sz w:val="22"/>
          <w:szCs w:val="22"/>
        </w:rPr>
        <w:t>nc</w:t>
      </w:r>
      <w:r w:rsidRPr="00506A57">
        <w:rPr>
          <w:rFonts w:ascii="Times New Roman" w:hAnsi="Times New Roman"/>
          <w:spacing w:val="1"/>
          <w:sz w:val="22"/>
          <w:szCs w:val="22"/>
        </w:rPr>
        <w:t>i</w:t>
      </w:r>
      <w:r w:rsidRPr="00506A57">
        <w:rPr>
          <w:rFonts w:ascii="Times New Roman" w:hAnsi="Times New Roman"/>
          <w:sz w:val="22"/>
          <w:szCs w:val="22"/>
        </w:rPr>
        <w:t xml:space="preserve">ng </w:t>
      </w:r>
      <w:r w:rsidRPr="00506A57">
        <w:rPr>
          <w:rFonts w:ascii="Times New Roman" w:hAnsi="Times New Roman"/>
          <w:spacing w:val="-2"/>
          <w:sz w:val="22"/>
          <w:szCs w:val="22"/>
        </w:rPr>
        <w:t>g</w:t>
      </w:r>
      <w:r w:rsidRPr="00506A57">
        <w:rPr>
          <w:rFonts w:ascii="Times New Roman" w:hAnsi="Times New Roman"/>
          <w:sz w:val="22"/>
          <w:szCs w:val="22"/>
        </w:rPr>
        <w:t>ua</w:t>
      </w:r>
      <w:r w:rsidRPr="00506A57">
        <w:rPr>
          <w:rFonts w:ascii="Times New Roman" w:hAnsi="Times New Roman"/>
          <w:spacing w:val="1"/>
          <w:sz w:val="22"/>
          <w:szCs w:val="22"/>
        </w:rPr>
        <w:t>r</w:t>
      </w:r>
      <w:r w:rsidRPr="00506A57">
        <w:rPr>
          <w:rFonts w:ascii="Times New Roman" w:hAnsi="Times New Roman"/>
          <w:sz w:val="22"/>
          <w:szCs w:val="22"/>
        </w:rPr>
        <w:t>an</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ust</w:t>
      </w:r>
      <w:r w:rsidRPr="00506A57">
        <w:rPr>
          <w:rFonts w:ascii="Times New Roman" w:hAnsi="Times New Roman"/>
          <w:spacing w:val="1"/>
          <w:sz w:val="22"/>
          <w:szCs w:val="22"/>
        </w:rPr>
        <w:t xml:space="preserve"> r</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a</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pacing w:val="-2"/>
          <w:sz w:val="22"/>
          <w:szCs w:val="22"/>
        </w:rPr>
        <w:t>va</w:t>
      </w:r>
      <w:r w:rsidRPr="00506A57">
        <w:rPr>
          <w:rFonts w:ascii="Times New Roman" w:hAnsi="Times New Roman"/>
          <w:spacing w:val="1"/>
          <w:sz w:val="22"/>
          <w:szCs w:val="22"/>
        </w:rPr>
        <w:t>li</w:t>
      </w:r>
      <w:r w:rsidRPr="00506A57">
        <w:rPr>
          <w:rFonts w:ascii="Times New Roman" w:hAnsi="Times New Roman"/>
          <w:sz w:val="22"/>
          <w:szCs w:val="22"/>
        </w:rPr>
        <w:t>d un</w:t>
      </w:r>
      <w:r w:rsidRPr="00506A57">
        <w:rPr>
          <w:rFonts w:ascii="Times New Roman" w:hAnsi="Times New Roman"/>
          <w:spacing w:val="-1"/>
          <w:sz w:val="22"/>
          <w:szCs w:val="22"/>
        </w:rPr>
        <w:t>ti</w:t>
      </w:r>
      <w:r w:rsidRPr="00506A57">
        <w:rPr>
          <w:rFonts w:ascii="Times New Roman" w:hAnsi="Times New Roman"/>
          <w:sz w:val="22"/>
          <w:szCs w:val="22"/>
        </w:rPr>
        <w:t>l</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t</w:t>
      </w:r>
      <w:r w:rsidRPr="00506A57">
        <w:rPr>
          <w:rFonts w:ascii="Times New Roman" w:hAnsi="Times New Roman"/>
          <w:spacing w:val="1"/>
          <w:sz w:val="22"/>
          <w:szCs w:val="22"/>
        </w:rPr>
        <w:t xml:space="preserve"> i</w:t>
      </w:r>
      <w:r w:rsidRPr="00506A57">
        <w:rPr>
          <w:rFonts w:ascii="Times New Roman" w:hAnsi="Times New Roman"/>
          <w:sz w:val="22"/>
          <w:szCs w:val="22"/>
        </w:rPr>
        <w:t xml:space="preserve">s </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pacing w:val="1"/>
          <w:sz w:val="22"/>
          <w:szCs w:val="22"/>
        </w:rPr>
        <w:t>l</w:t>
      </w:r>
      <w:r w:rsidRPr="00506A57">
        <w:rPr>
          <w:rFonts w:ascii="Times New Roman" w:hAnsi="Times New Roman"/>
          <w:spacing w:val="-2"/>
          <w:sz w:val="22"/>
          <w:szCs w:val="22"/>
        </w:rPr>
        <w:t>e</w:t>
      </w:r>
      <w:r w:rsidRPr="00506A57">
        <w:rPr>
          <w:rFonts w:ascii="Times New Roman" w:hAnsi="Times New Roman"/>
          <w:sz w:val="22"/>
          <w:szCs w:val="22"/>
        </w:rPr>
        <w:t>a</w:t>
      </w:r>
      <w:r w:rsidRPr="00506A57">
        <w:rPr>
          <w:rFonts w:ascii="Times New Roman" w:hAnsi="Times New Roman"/>
          <w:spacing w:val="1"/>
          <w:sz w:val="22"/>
          <w:szCs w:val="22"/>
        </w:rPr>
        <w:t>s</w:t>
      </w:r>
      <w:r w:rsidRPr="00506A57">
        <w:rPr>
          <w:rFonts w:ascii="Times New Roman" w:hAnsi="Times New Roman"/>
          <w:sz w:val="22"/>
          <w:szCs w:val="22"/>
        </w:rPr>
        <w:t>ed</w:t>
      </w:r>
      <w:r w:rsidRPr="00506A57">
        <w:rPr>
          <w:rFonts w:ascii="Times New Roman" w:hAnsi="Times New Roman"/>
          <w:spacing w:val="5"/>
          <w:sz w:val="22"/>
          <w:szCs w:val="22"/>
        </w:rPr>
        <w:t xml:space="preserve"> </w:t>
      </w:r>
      <w:r w:rsidRPr="00506A57">
        <w:rPr>
          <w:rFonts w:ascii="Times New Roman" w:hAnsi="Times New Roman"/>
          <w:sz w:val="22"/>
          <w:szCs w:val="22"/>
        </w:rPr>
        <w:t>30 da</w:t>
      </w:r>
      <w:r w:rsidRPr="00506A57">
        <w:rPr>
          <w:rFonts w:ascii="Times New Roman" w:hAnsi="Times New Roman"/>
          <w:spacing w:val="-2"/>
          <w:sz w:val="22"/>
          <w:szCs w:val="22"/>
        </w:rPr>
        <w:t>y</w:t>
      </w:r>
      <w:r w:rsidRPr="00506A57">
        <w:rPr>
          <w:rFonts w:ascii="Times New Roman" w:hAnsi="Times New Roman"/>
          <w:sz w:val="22"/>
          <w:szCs w:val="22"/>
        </w:rPr>
        <w:t>s</w:t>
      </w:r>
      <w:r w:rsidRPr="00506A57">
        <w:rPr>
          <w:rFonts w:ascii="Times New Roman" w:hAnsi="Times New Roman"/>
          <w:spacing w:val="2"/>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t</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1"/>
          <w:sz w:val="22"/>
          <w:szCs w:val="22"/>
        </w:rPr>
        <w:t>l</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2"/>
          <w:sz w:val="22"/>
          <w:szCs w:val="22"/>
        </w:rPr>
        <w:t>s</w:t>
      </w:r>
      <w:r w:rsidRPr="00506A57">
        <w:rPr>
          <w:rFonts w:ascii="Times New Roman" w:hAnsi="Times New Roman"/>
          <w:sz w:val="22"/>
          <w:szCs w:val="22"/>
        </w:rPr>
        <w:t>t</w:t>
      </w:r>
      <w:r w:rsidRPr="00506A57">
        <w:rPr>
          <w:rFonts w:ascii="Times New Roman" w:hAnsi="Times New Roman"/>
          <w:spacing w:val="1"/>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f</w:t>
      </w:r>
      <w:r w:rsidRPr="00506A57">
        <w:rPr>
          <w:rFonts w:ascii="Times New Roman" w:hAnsi="Times New Roman"/>
          <w:spacing w:val="3"/>
          <w:sz w:val="22"/>
          <w:szCs w:val="22"/>
        </w:rPr>
        <w:t>t</w:t>
      </w:r>
      <w:r w:rsidRPr="00506A57">
        <w:rPr>
          <w:rFonts w:ascii="Times New Roman" w:hAnsi="Times New Roman"/>
          <w:sz w:val="22"/>
          <w:szCs w:val="22"/>
        </w:rPr>
        <w:t>er</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 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2"/>
          <w:sz w:val="22"/>
          <w:szCs w:val="22"/>
        </w:rPr>
        <w:t>a</w:t>
      </w:r>
      <w:r w:rsidRPr="00506A57">
        <w:rPr>
          <w:rFonts w:ascii="Times New Roman" w:hAnsi="Times New Roman"/>
          <w:sz w:val="22"/>
          <w:szCs w:val="22"/>
        </w:rPr>
        <w:t>l</w:t>
      </w:r>
      <w:r w:rsidRPr="00506A57">
        <w:rPr>
          <w:rFonts w:ascii="Times New Roman" w:hAnsi="Times New Roman"/>
          <w:spacing w:val="3"/>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z w:val="22"/>
          <w:szCs w:val="22"/>
        </w:rPr>
        <w:t>c</w:t>
      </w:r>
      <w:r w:rsidRPr="00506A57">
        <w:rPr>
          <w:rFonts w:ascii="Times New Roman" w:hAnsi="Times New Roman"/>
          <w:spacing w:val="-2"/>
          <w:sz w:val="22"/>
          <w:szCs w:val="22"/>
        </w:rPr>
        <w:t>e</w:t>
      </w:r>
      <w:r w:rsidRPr="00506A57">
        <w:rPr>
          <w:rFonts w:ascii="Times New Roman" w:hAnsi="Times New Roman"/>
          <w:sz w:val="22"/>
          <w:szCs w:val="22"/>
        </w:rPr>
        <w:t>p</w:t>
      </w:r>
      <w:r w:rsidRPr="00506A57">
        <w:rPr>
          <w:rFonts w:ascii="Times New Roman" w:hAnsi="Times New Roman"/>
          <w:spacing w:val="1"/>
          <w:sz w:val="22"/>
          <w:szCs w:val="22"/>
        </w:rPr>
        <w:t>t</w:t>
      </w:r>
      <w:r w:rsidRPr="00506A57">
        <w:rPr>
          <w:rFonts w:ascii="Times New Roman" w:hAnsi="Times New Roman"/>
          <w:spacing w:val="-2"/>
          <w:sz w:val="22"/>
          <w:szCs w:val="22"/>
        </w:rPr>
        <w:t>a</w:t>
      </w:r>
      <w:r w:rsidRPr="00506A57">
        <w:rPr>
          <w:rFonts w:ascii="Times New Roman" w:hAnsi="Times New Roman"/>
          <w:sz w:val="22"/>
          <w:szCs w:val="22"/>
        </w:rPr>
        <w:t>nce</w:t>
      </w:r>
      <w:r w:rsidRPr="00506A57">
        <w:rPr>
          <w:rFonts w:ascii="Times New Roman" w:hAnsi="Times New Roman"/>
          <w:spacing w:val="2"/>
          <w:sz w:val="22"/>
          <w:szCs w:val="22"/>
        </w:rPr>
        <w:t xml:space="preserve"> </w:t>
      </w:r>
      <w:r w:rsidRPr="00506A57">
        <w:rPr>
          <w:rFonts w:ascii="Times New Roman" w:hAnsi="Times New Roman"/>
          <w:sz w:val="22"/>
          <w:szCs w:val="22"/>
        </w:rPr>
        <w:t xml:space="preserve">of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pacing w:val="-2"/>
          <w:sz w:val="22"/>
          <w:szCs w:val="22"/>
        </w:rPr>
        <w:t>g</w:t>
      </w:r>
      <w:r w:rsidRPr="00506A57">
        <w:rPr>
          <w:rFonts w:ascii="Times New Roman" w:hAnsi="Times New Roman"/>
          <w:sz w:val="22"/>
          <w:szCs w:val="22"/>
        </w:rPr>
        <w:t>oods.</w:t>
      </w:r>
      <w:r w:rsidRPr="00506A57">
        <w:rPr>
          <w:rFonts w:ascii="Times New Roman" w:hAnsi="Times New Roman"/>
          <w:spacing w:val="2"/>
          <w:sz w:val="22"/>
          <w:szCs w:val="22"/>
        </w:rPr>
        <w:t xml:space="preserve"> </w:t>
      </w:r>
      <w:r w:rsidRPr="00506A57">
        <w:rPr>
          <w:rFonts w:ascii="Times New Roman" w:hAnsi="Times New Roman"/>
          <w:sz w:val="22"/>
          <w:szCs w:val="22"/>
        </w:rPr>
        <w:t>Wh</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2"/>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 xml:space="preserve"> </w:t>
      </w:r>
      <w:r w:rsidRPr="00506A57">
        <w:rPr>
          <w:rFonts w:ascii="Times New Roman" w:hAnsi="Times New Roman"/>
          <w:sz w:val="22"/>
          <w:szCs w:val="22"/>
        </w:rPr>
        <w:t>pu</w:t>
      </w:r>
      <w:r w:rsidRPr="00506A57">
        <w:rPr>
          <w:rFonts w:ascii="Times New Roman" w:hAnsi="Times New Roman"/>
          <w:spacing w:val="-2"/>
          <w:sz w:val="22"/>
          <w:szCs w:val="22"/>
        </w:rPr>
        <w:t>b</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2"/>
          <w:sz w:val="22"/>
          <w:szCs w:val="22"/>
        </w:rPr>
        <w:t xml:space="preserve"> </w:t>
      </w:r>
      <w:r w:rsidRPr="00506A57">
        <w:rPr>
          <w:rFonts w:ascii="Times New Roman" w:hAnsi="Times New Roman"/>
          <w:sz w:val="22"/>
          <w:szCs w:val="22"/>
        </w:rPr>
        <w:t>bod</w:t>
      </w:r>
      <w:r w:rsidRPr="00506A57">
        <w:rPr>
          <w:rFonts w:ascii="Times New Roman" w:hAnsi="Times New Roman"/>
          <w:spacing w:val="4"/>
          <w:sz w:val="22"/>
          <w:szCs w:val="22"/>
        </w:rPr>
        <w:t>y</w:t>
      </w:r>
      <w:r w:rsidRPr="00506A57">
        <w:rPr>
          <w:rFonts w:ascii="Times New Roman" w:hAnsi="Times New Roman"/>
          <w:sz w:val="22"/>
          <w:szCs w:val="22"/>
        </w:rPr>
        <w:t>,</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 ob</w:t>
      </w:r>
      <w:r w:rsidRPr="00506A57">
        <w:rPr>
          <w:rFonts w:ascii="Times New Roman" w:hAnsi="Times New Roman"/>
          <w:spacing w:val="1"/>
          <w:sz w:val="22"/>
          <w:szCs w:val="22"/>
        </w:rPr>
        <w:t>li</w:t>
      </w:r>
      <w:r w:rsidRPr="00506A57">
        <w:rPr>
          <w:rFonts w:ascii="Times New Roman" w:hAnsi="Times New Roman"/>
          <w:spacing w:val="-2"/>
          <w:sz w:val="22"/>
          <w:szCs w:val="22"/>
        </w:rPr>
        <w:t>g</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2"/>
          <w:sz w:val="22"/>
          <w:szCs w:val="22"/>
        </w:rPr>
        <w:t xml:space="preserve"> </w:t>
      </w:r>
      <w:r w:rsidRPr="00506A57">
        <w:rPr>
          <w:rFonts w:ascii="Times New Roman" w:hAnsi="Times New Roman"/>
          <w:spacing w:val="1"/>
          <w:sz w:val="22"/>
          <w:szCs w:val="22"/>
        </w:rPr>
        <w:t>f</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5"/>
          <w:sz w:val="22"/>
          <w:szCs w:val="22"/>
        </w:rPr>
        <w:t xml:space="preserve"> </w:t>
      </w:r>
      <w:r w:rsidRPr="00506A57">
        <w:rPr>
          <w:rFonts w:ascii="Times New Roman" w:hAnsi="Times New Roman"/>
          <w:sz w:val="22"/>
          <w:szCs w:val="22"/>
        </w:rPr>
        <w:t>a</w:t>
      </w:r>
      <w:r w:rsidRPr="00506A57">
        <w:rPr>
          <w:rFonts w:ascii="Times New Roman" w:hAnsi="Times New Roman"/>
          <w:spacing w:val="5"/>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re</w:t>
      </w:r>
      <w:r w:rsidRPr="00506A57">
        <w:rPr>
          <w:rFonts w:ascii="Times New Roman" w:hAnsi="Times New Roman"/>
          <w:spacing w:val="-4"/>
          <w:sz w:val="22"/>
          <w:szCs w:val="22"/>
        </w:rPr>
        <w:t>-</w:t>
      </w:r>
      <w:r w:rsidRPr="00506A57">
        <w:rPr>
          <w:rFonts w:ascii="Times New Roman" w:hAnsi="Times New Roman"/>
          <w:spacing w:val="1"/>
          <w:sz w:val="22"/>
          <w:szCs w:val="22"/>
        </w:rPr>
        <w:t>fi</w:t>
      </w:r>
      <w:r w:rsidRPr="00506A57">
        <w:rPr>
          <w:rFonts w:ascii="Times New Roman" w:hAnsi="Times New Roman"/>
          <w:sz w:val="22"/>
          <w:szCs w:val="22"/>
        </w:rPr>
        <w:t>na</w:t>
      </w:r>
      <w:r w:rsidRPr="00506A57">
        <w:rPr>
          <w:rFonts w:ascii="Times New Roman" w:hAnsi="Times New Roman"/>
          <w:spacing w:val="-2"/>
          <w:sz w:val="22"/>
          <w:szCs w:val="22"/>
        </w:rPr>
        <w:t>n</w:t>
      </w:r>
      <w:r w:rsidRPr="00506A57">
        <w:rPr>
          <w:rFonts w:ascii="Times New Roman" w:hAnsi="Times New Roman"/>
          <w:sz w:val="22"/>
          <w:szCs w:val="22"/>
        </w:rPr>
        <w:t>c</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3"/>
          <w:sz w:val="22"/>
          <w:szCs w:val="22"/>
        </w:rPr>
        <w:t xml:space="preserve"> </w:t>
      </w:r>
      <w:r w:rsidRPr="00506A57">
        <w:rPr>
          <w:rFonts w:ascii="Times New Roman" w:hAnsi="Times New Roman"/>
          <w:spacing w:val="-2"/>
          <w:sz w:val="22"/>
          <w:szCs w:val="22"/>
        </w:rPr>
        <w:t>g</w:t>
      </w:r>
      <w:r w:rsidRPr="00506A57">
        <w:rPr>
          <w:rFonts w:ascii="Times New Roman" w:hAnsi="Times New Roman"/>
          <w:sz w:val="22"/>
          <w:szCs w:val="22"/>
        </w:rPr>
        <w:t>ua</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z w:val="22"/>
          <w:szCs w:val="22"/>
        </w:rPr>
        <w:t>ee</w:t>
      </w:r>
      <w:r w:rsidRPr="00506A57">
        <w:rPr>
          <w:rFonts w:ascii="Times New Roman" w:hAnsi="Times New Roman"/>
          <w:spacing w:val="3"/>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ay</w:t>
      </w:r>
      <w:r w:rsidRPr="00506A57">
        <w:rPr>
          <w:rFonts w:ascii="Times New Roman" w:hAnsi="Times New Roman"/>
          <w:spacing w:val="3"/>
          <w:sz w:val="22"/>
          <w:szCs w:val="22"/>
        </w:rPr>
        <w:t xml:space="preserve"> </w:t>
      </w:r>
      <w:r w:rsidRPr="00506A57">
        <w:rPr>
          <w:rFonts w:ascii="Times New Roman" w:hAnsi="Times New Roman"/>
          <w:sz w:val="22"/>
          <w:szCs w:val="22"/>
        </w:rPr>
        <w:t>be</w:t>
      </w:r>
      <w:r w:rsidRPr="00506A57">
        <w:rPr>
          <w:rFonts w:ascii="Times New Roman" w:hAnsi="Times New Roman"/>
          <w:spacing w:val="5"/>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a</w:t>
      </w:r>
      <w:r w:rsidRPr="00506A57">
        <w:rPr>
          <w:rFonts w:ascii="Times New Roman" w:hAnsi="Times New Roman"/>
          <w:spacing w:val="1"/>
          <w:sz w:val="22"/>
          <w:szCs w:val="22"/>
        </w:rPr>
        <w:t>i</w:t>
      </w:r>
      <w:r w:rsidRPr="00506A57">
        <w:rPr>
          <w:rFonts w:ascii="Times New Roman" w:hAnsi="Times New Roman"/>
          <w:spacing w:val="-2"/>
          <w:sz w:val="22"/>
          <w:szCs w:val="22"/>
        </w:rPr>
        <w:t>v</w:t>
      </w:r>
      <w:r w:rsidRPr="00506A57">
        <w:rPr>
          <w:rFonts w:ascii="Times New Roman" w:hAnsi="Times New Roman"/>
          <w:sz w:val="22"/>
          <w:szCs w:val="22"/>
        </w:rPr>
        <w:t>ed</w:t>
      </w:r>
      <w:r w:rsidRPr="00506A57">
        <w:rPr>
          <w:rFonts w:ascii="Times New Roman" w:hAnsi="Times New Roman"/>
          <w:spacing w:val="5"/>
          <w:sz w:val="22"/>
          <w:szCs w:val="22"/>
        </w:rPr>
        <w:t xml:space="preserve"> </w:t>
      </w:r>
      <w:r w:rsidRPr="00506A57">
        <w:rPr>
          <w:rFonts w:ascii="Times New Roman" w:hAnsi="Times New Roman"/>
          <w:sz w:val="22"/>
          <w:szCs w:val="22"/>
        </w:rPr>
        <w:t>de</w:t>
      </w:r>
      <w:r w:rsidRPr="00506A57">
        <w:rPr>
          <w:rFonts w:ascii="Times New Roman" w:hAnsi="Times New Roman"/>
          <w:spacing w:val="-2"/>
          <w:sz w:val="22"/>
          <w:szCs w:val="22"/>
        </w:rPr>
        <w:t>p</w:t>
      </w:r>
      <w:r w:rsidRPr="00506A57">
        <w:rPr>
          <w:rFonts w:ascii="Times New Roman" w:hAnsi="Times New Roman"/>
          <w:sz w:val="22"/>
          <w:szCs w:val="22"/>
        </w:rPr>
        <w:t>end</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2"/>
          <w:sz w:val="22"/>
          <w:szCs w:val="22"/>
        </w:rPr>
        <w:t xml:space="preserve"> </w:t>
      </w:r>
      <w:r w:rsidRPr="00506A57">
        <w:rPr>
          <w:rFonts w:ascii="Times New Roman" w:hAnsi="Times New Roman"/>
          <w:sz w:val="22"/>
          <w:szCs w:val="22"/>
        </w:rPr>
        <w:t>on</w:t>
      </w:r>
      <w:r w:rsidRPr="00506A57">
        <w:rPr>
          <w:rFonts w:ascii="Times New Roman" w:hAnsi="Times New Roman"/>
          <w:spacing w:val="5"/>
          <w:sz w:val="22"/>
          <w:szCs w:val="22"/>
        </w:rPr>
        <w:t xml:space="preserve"> </w:t>
      </w:r>
      <w:r w:rsidRPr="00506A57">
        <w:rPr>
          <w:rFonts w:ascii="Times New Roman" w:hAnsi="Times New Roman"/>
          <w:sz w:val="22"/>
          <w:szCs w:val="22"/>
        </w:rPr>
        <w:t xml:space="preserve">a </w:t>
      </w:r>
      <w:r w:rsidRPr="00506A57">
        <w:rPr>
          <w:rFonts w:ascii="Times New Roman" w:hAnsi="Times New Roman"/>
          <w:spacing w:val="1"/>
          <w:sz w:val="22"/>
          <w:szCs w:val="22"/>
        </w:rPr>
        <w:t>ri</w:t>
      </w:r>
      <w:r w:rsidRPr="00506A57">
        <w:rPr>
          <w:rFonts w:ascii="Times New Roman" w:hAnsi="Times New Roman"/>
          <w:sz w:val="22"/>
          <w:szCs w:val="22"/>
        </w:rPr>
        <w:t>sk a</w:t>
      </w:r>
      <w:r w:rsidRPr="00506A57">
        <w:rPr>
          <w:rFonts w:ascii="Times New Roman" w:hAnsi="Times New Roman"/>
          <w:spacing w:val="1"/>
          <w:sz w:val="22"/>
          <w:szCs w:val="22"/>
        </w:rPr>
        <w:t>s</w:t>
      </w:r>
      <w:r w:rsidRPr="00506A57">
        <w:rPr>
          <w:rFonts w:ascii="Times New Roman" w:hAnsi="Times New Roman"/>
          <w:sz w:val="22"/>
          <w:szCs w:val="22"/>
        </w:rPr>
        <w:t>s</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1"/>
          <w:sz w:val="22"/>
          <w:szCs w:val="22"/>
        </w:rPr>
        <w:t>s</w:t>
      </w:r>
      <w:r w:rsidRPr="00506A57">
        <w:rPr>
          <w:rFonts w:ascii="Times New Roman" w:hAnsi="Times New Roman"/>
          <w:spacing w:val="-4"/>
          <w:sz w:val="22"/>
          <w:szCs w:val="22"/>
        </w:rPr>
        <w:t>m</w:t>
      </w:r>
      <w:r w:rsidRPr="00506A57">
        <w:rPr>
          <w:rFonts w:ascii="Times New Roman" w:hAnsi="Times New Roman"/>
          <w:sz w:val="22"/>
          <w:szCs w:val="22"/>
        </w:rPr>
        <w:t>ent</w:t>
      </w:r>
      <w:r w:rsidRPr="00506A57">
        <w:rPr>
          <w:rFonts w:ascii="Times New Roman" w:hAnsi="Times New Roman"/>
          <w:spacing w:val="1"/>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ad</w:t>
      </w:r>
      <w:r w:rsidRPr="00506A57">
        <w:rPr>
          <w:rFonts w:ascii="Times New Roman" w:hAnsi="Times New Roman"/>
          <w:spacing w:val="1"/>
          <w:sz w:val="22"/>
          <w:szCs w:val="22"/>
        </w:rPr>
        <w:t>e</w:t>
      </w:r>
      <w:r w:rsidRPr="00506A57">
        <w:rPr>
          <w:rFonts w:ascii="Times New Roman" w:hAnsi="Times New Roman"/>
          <w:sz w:val="22"/>
          <w:szCs w:val="22"/>
        </w:rPr>
        <w:t>;</w:t>
      </w:r>
    </w:p>
    <w:p w:rsidR="00506A57" w:rsidRPr="00506A57" w:rsidRDefault="00506A57" w:rsidP="00506A57">
      <w:pPr>
        <w:spacing w:before="1" w:after="0" w:line="240" w:lineRule="exact"/>
        <w:rPr>
          <w:sz w:val="24"/>
          <w:szCs w:val="24"/>
        </w:rPr>
      </w:pPr>
    </w:p>
    <w:p w:rsidR="00506A57" w:rsidRPr="00506A57" w:rsidRDefault="00506A57" w:rsidP="00506A57">
      <w:pPr>
        <w:spacing w:after="0"/>
        <w:ind w:left="1676" w:right="57" w:hanging="360"/>
        <w:jc w:val="both"/>
        <w:rPr>
          <w:rFonts w:ascii="Times New Roman" w:hAnsi="Times New Roman"/>
        </w:rPr>
      </w:pPr>
      <w:r w:rsidRPr="00506A57">
        <w:rPr>
          <w:rFonts w:ascii="Times New Roman" w:hAnsi="Times New Roman"/>
          <w:sz w:val="22"/>
          <w:szCs w:val="22"/>
        </w:rPr>
        <w:t xml:space="preserve">b) </w:t>
      </w:r>
      <w:r w:rsidRPr="00506A57">
        <w:rPr>
          <w:rFonts w:ascii="Times New Roman" w:hAnsi="Times New Roman"/>
          <w:spacing w:val="16"/>
          <w:sz w:val="22"/>
          <w:szCs w:val="22"/>
        </w:rPr>
        <w:t xml:space="preserve"> </w:t>
      </w:r>
      <w:r w:rsidRPr="00506A57">
        <w:rPr>
          <w:rFonts w:ascii="Times New Roman" w:hAnsi="Times New Roman"/>
          <w:sz w:val="22"/>
          <w:szCs w:val="22"/>
        </w:rPr>
        <w:t>60%</w:t>
      </w:r>
      <w:r w:rsidRPr="00506A57">
        <w:rPr>
          <w:rFonts w:ascii="Times New Roman" w:hAnsi="Times New Roman"/>
          <w:spacing w:val="3"/>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
          <w:sz w:val="22"/>
          <w:szCs w:val="22"/>
        </w:rPr>
        <w:t>t</w:t>
      </w:r>
      <w:r w:rsidRPr="00506A57">
        <w:rPr>
          <w:rFonts w:ascii="Times New Roman" w:hAnsi="Times New Roman"/>
          <w:spacing w:val="-2"/>
          <w:sz w:val="22"/>
          <w:szCs w:val="22"/>
        </w:rPr>
        <w:t>a</w:t>
      </w:r>
      <w:r w:rsidRPr="00506A57">
        <w:rPr>
          <w:rFonts w:ascii="Times New Roman" w:hAnsi="Times New Roman"/>
          <w:sz w:val="22"/>
          <w:szCs w:val="22"/>
        </w:rPr>
        <w:t>l</w:t>
      </w:r>
      <w:r w:rsidRPr="00506A57">
        <w:rPr>
          <w:rFonts w:ascii="Times New Roman" w:hAnsi="Times New Roman"/>
          <w:spacing w:val="4"/>
          <w:sz w:val="22"/>
          <w:szCs w:val="22"/>
        </w:rPr>
        <w:t xml:space="preserve"> </w:t>
      </w:r>
      <w:r w:rsidRPr="00506A57">
        <w:rPr>
          <w:rFonts w:ascii="Times New Roman" w:hAnsi="Times New Roman"/>
          <w:sz w:val="21"/>
          <w:szCs w:val="21"/>
        </w:rPr>
        <w:t>c</w:t>
      </w:r>
      <w:r w:rsidRPr="00506A57">
        <w:rPr>
          <w:rFonts w:ascii="Times New Roman" w:hAnsi="Times New Roman"/>
          <w:spacing w:val="-3"/>
          <w:sz w:val="21"/>
          <w:szCs w:val="21"/>
        </w:rPr>
        <w:t>o</w:t>
      </w:r>
      <w:r w:rsidRPr="00506A57">
        <w:rPr>
          <w:rFonts w:ascii="Times New Roman" w:hAnsi="Times New Roman"/>
          <w:sz w:val="21"/>
          <w:szCs w:val="21"/>
        </w:rPr>
        <w:t>n</w:t>
      </w:r>
      <w:r w:rsidRPr="00506A57">
        <w:rPr>
          <w:rFonts w:ascii="Times New Roman" w:hAnsi="Times New Roman"/>
          <w:spacing w:val="-1"/>
          <w:sz w:val="21"/>
          <w:szCs w:val="21"/>
        </w:rPr>
        <w:t>tr</w:t>
      </w:r>
      <w:r w:rsidRPr="00506A57">
        <w:rPr>
          <w:rFonts w:ascii="Times New Roman" w:hAnsi="Times New Roman"/>
          <w:sz w:val="21"/>
          <w:szCs w:val="21"/>
        </w:rPr>
        <w:t>act</w:t>
      </w:r>
      <w:r w:rsidRPr="00506A57">
        <w:rPr>
          <w:rFonts w:ascii="Times New Roman" w:hAnsi="Times New Roman"/>
          <w:spacing w:val="2"/>
          <w:sz w:val="21"/>
          <w:szCs w:val="21"/>
        </w:rPr>
        <w:t xml:space="preserve"> </w:t>
      </w:r>
      <w:r w:rsidRPr="00506A57">
        <w:rPr>
          <w:rFonts w:ascii="Times New Roman" w:hAnsi="Times New Roman"/>
          <w:sz w:val="21"/>
          <w:szCs w:val="21"/>
        </w:rPr>
        <w:t>p</w:t>
      </w:r>
      <w:r w:rsidRPr="00506A57">
        <w:rPr>
          <w:rFonts w:ascii="Times New Roman" w:hAnsi="Times New Roman"/>
          <w:spacing w:val="-1"/>
          <w:sz w:val="21"/>
          <w:szCs w:val="21"/>
        </w:rPr>
        <w:t>ri</w:t>
      </w:r>
      <w:r w:rsidRPr="00506A57">
        <w:rPr>
          <w:rFonts w:ascii="Times New Roman" w:hAnsi="Times New Roman"/>
          <w:sz w:val="21"/>
          <w:szCs w:val="21"/>
        </w:rPr>
        <w:t>ce</w:t>
      </w:r>
      <w:r w:rsidRPr="00506A57">
        <w:rPr>
          <w:rFonts w:ascii="Times New Roman" w:hAnsi="Times New Roman"/>
          <w:sz w:val="22"/>
          <w:szCs w:val="22"/>
        </w:rPr>
        <w:t>,</w:t>
      </w:r>
      <w:r w:rsidRPr="00506A57">
        <w:rPr>
          <w:rFonts w:ascii="Times New Roman" w:hAnsi="Times New Roman"/>
          <w:spacing w:val="3"/>
          <w:sz w:val="22"/>
          <w:szCs w:val="22"/>
        </w:rPr>
        <w:t xml:space="preserve"> </w:t>
      </w:r>
      <w:r w:rsidRPr="00506A57">
        <w:rPr>
          <w:rFonts w:ascii="Times New Roman" w:hAnsi="Times New Roman"/>
          <w:sz w:val="22"/>
          <w:szCs w:val="22"/>
        </w:rPr>
        <w:t>as</w:t>
      </w:r>
      <w:r w:rsidRPr="00506A57">
        <w:rPr>
          <w:rFonts w:ascii="Times New Roman" w:hAnsi="Times New Roman"/>
          <w:spacing w:val="3"/>
          <w:sz w:val="22"/>
          <w:szCs w:val="22"/>
        </w:rPr>
        <w:t xml:space="preserve"> </w:t>
      </w:r>
      <w:r w:rsidRPr="00506A57">
        <w:rPr>
          <w:rFonts w:ascii="Times New Roman" w:hAnsi="Times New Roman"/>
          <w:spacing w:val="-2"/>
          <w:sz w:val="22"/>
          <w:szCs w:val="22"/>
        </w:rPr>
        <w:t>p</w:t>
      </w:r>
      <w:r w:rsidRPr="00506A57">
        <w:rPr>
          <w:rFonts w:ascii="Times New Roman" w:hAnsi="Times New Roman"/>
          <w:sz w:val="22"/>
          <w:szCs w:val="22"/>
        </w:rPr>
        <w:t>a</w:t>
      </w:r>
      <w:r w:rsidRPr="00506A57">
        <w:rPr>
          <w:rFonts w:ascii="Times New Roman" w:hAnsi="Times New Roman"/>
          <w:spacing w:val="-2"/>
          <w:sz w:val="22"/>
          <w:szCs w:val="22"/>
        </w:rPr>
        <w:t>y</w:t>
      </w:r>
      <w:r w:rsidRPr="00506A57">
        <w:rPr>
          <w:rFonts w:ascii="Times New Roman" w:hAnsi="Times New Roman"/>
          <w:spacing w:val="-4"/>
          <w:sz w:val="22"/>
          <w:szCs w:val="22"/>
        </w:rPr>
        <w:t>m</w:t>
      </w:r>
      <w:r w:rsidRPr="00506A57">
        <w:rPr>
          <w:rFonts w:ascii="Times New Roman" w:hAnsi="Times New Roman"/>
          <w:sz w:val="22"/>
          <w:szCs w:val="22"/>
        </w:rPr>
        <w:t>ent</w:t>
      </w:r>
      <w:r w:rsidRPr="00506A57">
        <w:rPr>
          <w:rFonts w:ascii="Times New Roman" w:hAnsi="Times New Roman"/>
          <w:spacing w:val="4"/>
          <w:sz w:val="22"/>
          <w:szCs w:val="22"/>
        </w:rPr>
        <w:t xml:space="preserve"> </w:t>
      </w:r>
      <w:r w:rsidRPr="00506A57">
        <w:rPr>
          <w:rFonts w:ascii="Times New Roman" w:hAnsi="Times New Roman"/>
          <w:sz w:val="22"/>
          <w:szCs w:val="22"/>
        </w:rPr>
        <w:t>of</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z w:val="22"/>
          <w:szCs w:val="22"/>
        </w:rPr>
        <w:t>ba</w:t>
      </w:r>
      <w:r w:rsidRPr="00506A57">
        <w:rPr>
          <w:rFonts w:ascii="Times New Roman" w:hAnsi="Times New Roman"/>
          <w:spacing w:val="1"/>
          <w:sz w:val="22"/>
          <w:szCs w:val="22"/>
        </w:rPr>
        <w:t>l</w:t>
      </w:r>
      <w:r w:rsidRPr="00506A57">
        <w:rPr>
          <w:rFonts w:ascii="Times New Roman" w:hAnsi="Times New Roman"/>
          <w:spacing w:val="-2"/>
          <w:sz w:val="22"/>
          <w:szCs w:val="22"/>
        </w:rPr>
        <w:t>a</w:t>
      </w:r>
      <w:r w:rsidRPr="00506A57">
        <w:rPr>
          <w:rFonts w:ascii="Times New Roman" w:hAnsi="Times New Roman"/>
          <w:sz w:val="22"/>
          <w:szCs w:val="22"/>
        </w:rPr>
        <w:t>nc</w:t>
      </w:r>
      <w:r w:rsidRPr="00506A57">
        <w:rPr>
          <w:rFonts w:ascii="Times New Roman" w:hAnsi="Times New Roman"/>
          <w:spacing w:val="1"/>
          <w:sz w:val="22"/>
          <w:szCs w:val="22"/>
        </w:rPr>
        <w:t>e</w:t>
      </w:r>
      <w:r w:rsidRPr="00506A57">
        <w:rPr>
          <w:rFonts w:ascii="Times New Roman" w:hAnsi="Times New Roman"/>
          <w:sz w:val="22"/>
          <w:szCs w:val="22"/>
        </w:rPr>
        <w:t>,</w:t>
      </w:r>
      <w:r w:rsidRPr="00506A57">
        <w:rPr>
          <w:rFonts w:ascii="Times New Roman" w:hAnsi="Times New Roman"/>
          <w:spacing w:val="4"/>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f</w:t>
      </w:r>
      <w:r w:rsidRPr="00506A57">
        <w:rPr>
          <w:rFonts w:ascii="Times New Roman" w:hAnsi="Times New Roman"/>
          <w:spacing w:val="1"/>
          <w:sz w:val="22"/>
          <w:szCs w:val="22"/>
        </w:rPr>
        <w:t>t</w:t>
      </w:r>
      <w:r w:rsidRPr="00506A57">
        <w:rPr>
          <w:rFonts w:ascii="Times New Roman" w:hAnsi="Times New Roman"/>
          <w:sz w:val="22"/>
          <w:szCs w:val="22"/>
        </w:rPr>
        <w:t>er</w:t>
      </w:r>
      <w:r w:rsidRPr="00506A57">
        <w:rPr>
          <w:rFonts w:ascii="Times New Roman" w:hAnsi="Times New Roman"/>
          <w:spacing w:val="2"/>
          <w:sz w:val="22"/>
          <w:szCs w:val="22"/>
        </w:rPr>
        <w:t xml:space="preserve"> </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z w:val="22"/>
          <w:szCs w:val="22"/>
        </w:rPr>
        <w:t>c</w:t>
      </w:r>
      <w:r w:rsidRPr="00506A57">
        <w:rPr>
          <w:rFonts w:ascii="Times New Roman" w:hAnsi="Times New Roman"/>
          <w:spacing w:val="-2"/>
          <w:sz w:val="22"/>
          <w:szCs w:val="22"/>
        </w:rPr>
        <w:t>e</w:t>
      </w:r>
      <w:r w:rsidRPr="00506A57">
        <w:rPr>
          <w:rFonts w:ascii="Times New Roman" w:hAnsi="Times New Roman"/>
          <w:spacing w:val="1"/>
          <w:sz w:val="22"/>
          <w:szCs w:val="22"/>
        </w:rPr>
        <w:t>i</w:t>
      </w:r>
      <w:r w:rsidRPr="00506A57">
        <w:rPr>
          <w:rFonts w:ascii="Times New Roman" w:hAnsi="Times New Roman"/>
          <w:sz w:val="22"/>
          <w:szCs w:val="22"/>
        </w:rPr>
        <w:t>pt</w:t>
      </w:r>
      <w:r w:rsidRPr="00506A57">
        <w:rPr>
          <w:rFonts w:ascii="Times New Roman" w:hAnsi="Times New Roman"/>
          <w:spacing w:val="4"/>
          <w:sz w:val="22"/>
          <w:szCs w:val="22"/>
        </w:rPr>
        <w:t xml:space="preserve"> </w:t>
      </w:r>
      <w:r w:rsidRPr="00506A57">
        <w:rPr>
          <w:rFonts w:ascii="Times New Roman" w:hAnsi="Times New Roman"/>
          <w:sz w:val="22"/>
          <w:szCs w:val="22"/>
        </w:rPr>
        <w:t xml:space="preserve">by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 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ti</w:t>
      </w:r>
      <w:r w:rsidRPr="00506A57">
        <w:rPr>
          <w:rFonts w:ascii="Times New Roman" w:hAnsi="Times New Roman"/>
          <w:sz w:val="22"/>
          <w:szCs w:val="22"/>
        </w:rPr>
        <w:t>ng</w:t>
      </w:r>
      <w:r w:rsidRPr="00506A57">
        <w:rPr>
          <w:rFonts w:ascii="Times New Roman" w:hAnsi="Times New Roman"/>
          <w:spacing w:val="2"/>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u</w:t>
      </w:r>
      <w:r w:rsidRPr="00506A57">
        <w:rPr>
          <w:rFonts w:ascii="Times New Roman" w:hAnsi="Times New Roman"/>
          <w:spacing w:val="1"/>
          <w:sz w:val="22"/>
          <w:szCs w:val="22"/>
        </w:rPr>
        <w:t>t</w:t>
      </w:r>
      <w:r w:rsidRPr="00506A57">
        <w:rPr>
          <w:rFonts w:ascii="Times New Roman" w:hAnsi="Times New Roman"/>
          <w:sz w:val="22"/>
          <w:szCs w:val="22"/>
        </w:rPr>
        <w:t>ho</w:t>
      </w:r>
      <w:r w:rsidRPr="00506A57">
        <w:rPr>
          <w:rFonts w:ascii="Times New Roman" w:hAnsi="Times New Roman"/>
          <w:spacing w:val="-2"/>
          <w:sz w:val="22"/>
          <w:szCs w:val="22"/>
        </w:rPr>
        <w:t>r</w:t>
      </w:r>
      <w:r w:rsidRPr="00506A57">
        <w:rPr>
          <w:rFonts w:ascii="Times New Roman" w:hAnsi="Times New Roman"/>
          <w:spacing w:val="1"/>
          <w:sz w:val="22"/>
          <w:szCs w:val="22"/>
        </w:rPr>
        <w:t>it</w:t>
      </w:r>
      <w:r w:rsidRPr="00506A57">
        <w:rPr>
          <w:rFonts w:ascii="Times New Roman" w:hAnsi="Times New Roman"/>
          <w:sz w:val="22"/>
          <w:szCs w:val="22"/>
        </w:rPr>
        <w:t>y of</w:t>
      </w:r>
      <w:r w:rsidRPr="00506A57">
        <w:rPr>
          <w:rFonts w:ascii="Times New Roman" w:hAnsi="Times New Roman"/>
          <w:spacing w:val="3"/>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n</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v</w:t>
      </w:r>
      <w:r w:rsidRPr="00506A57">
        <w:rPr>
          <w:rFonts w:ascii="Times New Roman" w:hAnsi="Times New Roman"/>
          <w:sz w:val="22"/>
          <w:szCs w:val="22"/>
        </w:rPr>
        <w:t>o</w:t>
      </w:r>
      <w:r w:rsidRPr="00506A57">
        <w:rPr>
          <w:rFonts w:ascii="Times New Roman" w:hAnsi="Times New Roman"/>
          <w:spacing w:val="1"/>
          <w:sz w:val="22"/>
          <w:szCs w:val="22"/>
        </w:rPr>
        <w:t>i</w:t>
      </w:r>
      <w:r w:rsidRPr="00506A57">
        <w:rPr>
          <w:rFonts w:ascii="Times New Roman" w:hAnsi="Times New Roman"/>
          <w:sz w:val="22"/>
          <w:szCs w:val="22"/>
        </w:rPr>
        <w:t>ce</w:t>
      </w:r>
      <w:r w:rsidRPr="00506A57">
        <w:rPr>
          <w:rFonts w:ascii="Times New Roman" w:hAnsi="Times New Roman"/>
          <w:spacing w:val="5"/>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nd</w:t>
      </w:r>
      <w:r w:rsidRPr="00506A57">
        <w:rPr>
          <w:rFonts w:ascii="Times New Roman" w:hAnsi="Times New Roman"/>
          <w:spacing w:val="3"/>
          <w:sz w:val="22"/>
          <w:szCs w:val="22"/>
        </w:rPr>
        <w:t xml:space="preserve"> </w:t>
      </w:r>
      <w:r w:rsidRPr="00506A57">
        <w:rPr>
          <w:rFonts w:ascii="Times New Roman" w:hAnsi="Times New Roman"/>
          <w:sz w:val="22"/>
          <w:szCs w:val="22"/>
        </w:rPr>
        <w:t>of</w:t>
      </w:r>
      <w:r w:rsidRPr="00506A57">
        <w:rPr>
          <w:rFonts w:ascii="Times New Roman" w:hAnsi="Times New Roman"/>
          <w:spacing w:val="1"/>
          <w:sz w:val="22"/>
          <w:szCs w:val="22"/>
        </w:rPr>
        <w:t xml:space="preserve"> 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z w:val="22"/>
          <w:szCs w:val="22"/>
        </w:rPr>
        <w:t>ap</w:t>
      </w:r>
      <w:r w:rsidRPr="00506A57">
        <w:rPr>
          <w:rFonts w:ascii="Times New Roman" w:hAnsi="Times New Roman"/>
          <w:spacing w:val="-2"/>
          <w:sz w:val="22"/>
          <w:szCs w:val="22"/>
        </w:rPr>
        <w:t>p</w:t>
      </w:r>
      <w:r w:rsidRPr="00506A57">
        <w:rPr>
          <w:rFonts w:ascii="Times New Roman" w:hAnsi="Times New Roman"/>
          <w:spacing w:val="1"/>
          <w:sz w:val="22"/>
          <w:szCs w:val="22"/>
        </w:rPr>
        <w:t>li</w:t>
      </w:r>
      <w:r w:rsidRPr="00506A57">
        <w:rPr>
          <w:rFonts w:ascii="Times New Roman" w:hAnsi="Times New Roman"/>
          <w:spacing w:val="-2"/>
          <w:sz w:val="22"/>
          <w:szCs w:val="22"/>
        </w:rPr>
        <w:t>c</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3"/>
          <w:sz w:val="22"/>
          <w:szCs w:val="22"/>
        </w:rPr>
        <w:t xml:space="preserve"> </w:t>
      </w:r>
      <w:r w:rsidRPr="00506A57">
        <w:rPr>
          <w:rFonts w:ascii="Times New Roman" w:hAnsi="Times New Roman"/>
          <w:spacing w:val="-2"/>
          <w:sz w:val="22"/>
          <w:szCs w:val="22"/>
        </w:rPr>
        <w:t>f</w:t>
      </w:r>
      <w:r w:rsidRPr="00506A57">
        <w:rPr>
          <w:rFonts w:ascii="Times New Roman" w:hAnsi="Times New Roman"/>
          <w:sz w:val="22"/>
          <w:szCs w:val="22"/>
        </w:rPr>
        <w:t>or</w:t>
      </w:r>
      <w:r w:rsidRPr="00506A57">
        <w:rPr>
          <w:rFonts w:ascii="Times New Roman" w:hAnsi="Times New Roman"/>
          <w:spacing w:val="1"/>
          <w:sz w:val="22"/>
          <w:szCs w:val="22"/>
        </w:rPr>
        <w:t xml:space="preserve"> 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1"/>
          <w:sz w:val="22"/>
          <w:szCs w:val="22"/>
        </w:rPr>
        <w:t>fi</w:t>
      </w:r>
      <w:r w:rsidRPr="00506A57">
        <w:rPr>
          <w:rFonts w:ascii="Times New Roman" w:hAnsi="Times New Roman"/>
          <w:spacing w:val="-2"/>
          <w:sz w:val="22"/>
          <w:szCs w:val="22"/>
        </w:rPr>
        <w:t>c</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
          <w:sz w:val="22"/>
          <w:szCs w:val="22"/>
        </w:rPr>
        <w:t xml:space="preserve"> </w:t>
      </w:r>
      <w:r w:rsidRPr="00506A57">
        <w:rPr>
          <w:rFonts w:ascii="Times New Roman" w:hAnsi="Times New Roman"/>
          <w:sz w:val="22"/>
          <w:szCs w:val="22"/>
        </w:rPr>
        <w:t>of 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2"/>
          <w:sz w:val="22"/>
          <w:szCs w:val="22"/>
        </w:rPr>
        <w:t>a</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z w:val="22"/>
          <w:szCs w:val="22"/>
        </w:rPr>
        <w:t>c</w:t>
      </w:r>
      <w:r w:rsidRPr="00506A57">
        <w:rPr>
          <w:rFonts w:ascii="Times New Roman" w:hAnsi="Times New Roman"/>
          <w:spacing w:val="1"/>
          <w:sz w:val="22"/>
          <w:szCs w:val="22"/>
        </w:rPr>
        <w:t>e</w:t>
      </w:r>
      <w:r w:rsidRPr="00506A57">
        <w:rPr>
          <w:rFonts w:ascii="Times New Roman" w:hAnsi="Times New Roman"/>
          <w:spacing w:val="-2"/>
          <w:sz w:val="22"/>
          <w:szCs w:val="22"/>
        </w:rPr>
        <w:t>p</w:t>
      </w:r>
      <w:r w:rsidRPr="00506A57">
        <w:rPr>
          <w:rFonts w:ascii="Times New Roman" w:hAnsi="Times New Roman"/>
          <w:spacing w:val="1"/>
          <w:sz w:val="22"/>
          <w:szCs w:val="22"/>
        </w:rPr>
        <w:t>t</w:t>
      </w:r>
      <w:r w:rsidRPr="00506A57">
        <w:rPr>
          <w:rFonts w:ascii="Times New Roman" w:hAnsi="Times New Roman"/>
          <w:sz w:val="22"/>
          <w:szCs w:val="22"/>
        </w:rPr>
        <w:t>an</w:t>
      </w:r>
      <w:r w:rsidRPr="00506A57">
        <w:rPr>
          <w:rFonts w:ascii="Times New Roman" w:hAnsi="Times New Roman"/>
          <w:spacing w:val="-2"/>
          <w:sz w:val="22"/>
          <w:szCs w:val="22"/>
        </w:rPr>
        <w:t>c</w:t>
      </w:r>
      <w:r w:rsidRPr="00506A57">
        <w:rPr>
          <w:rFonts w:ascii="Times New Roman" w:hAnsi="Times New Roman"/>
          <w:spacing w:val="2"/>
          <w:sz w:val="22"/>
          <w:szCs w:val="22"/>
        </w:rPr>
        <w:t>e</w:t>
      </w:r>
      <w:r w:rsidRPr="00506A57">
        <w:rPr>
          <w:rFonts w:ascii="Times New Roman" w:hAnsi="Times New Roman"/>
          <w:sz w:val="22"/>
          <w:szCs w:val="22"/>
        </w:rPr>
        <w:t>;</w:t>
      </w:r>
    </w:p>
    <w:p w:rsidR="00506A57" w:rsidRPr="00506A57" w:rsidRDefault="00506A57" w:rsidP="00506A57">
      <w:pPr>
        <w:spacing w:before="19" w:after="0" w:line="220" w:lineRule="exact"/>
      </w:pPr>
    </w:p>
    <w:p w:rsidR="00506A57" w:rsidRPr="00506A57" w:rsidRDefault="00506A57" w:rsidP="00506A57">
      <w:pPr>
        <w:tabs>
          <w:tab w:val="left" w:pos="1240"/>
        </w:tabs>
        <w:spacing w:after="0"/>
        <w:ind w:left="1249" w:right="55" w:hanging="737"/>
        <w:jc w:val="both"/>
        <w:rPr>
          <w:rFonts w:ascii="Times New Roman" w:hAnsi="Times New Roman"/>
        </w:rPr>
      </w:pPr>
      <w:r w:rsidRPr="00506A57">
        <w:rPr>
          <w:rFonts w:ascii="Times New Roman" w:hAnsi="Times New Roman"/>
          <w:sz w:val="22"/>
          <w:szCs w:val="22"/>
        </w:rPr>
        <w:t>26.6.</w:t>
      </w:r>
      <w:r w:rsidRPr="00506A57">
        <w:rPr>
          <w:rFonts w:ascii="Times New Roman" w:hAnsi="Times New Roman"/>
          <w:sz w:val="22"/>
          <w:szCs w:val="22"/>
        </w:rPr>
        <w:tab/>
        <w:t>Wh</w:t>
      </w:r>
      <w:r w:rsidRPr="00506A57">
        <w:rPr>
          <w:rFonts w:ascii="Times New Roman" w:hAnsi="Times New Roman"/>
          <w:spacing w:val="1"/>
          <w:sz w:val="22"/>
          <w:szCs w:val="22"/>
        </w:rPr>
        <w:t>e</w:t>
      </w:r>
      <w:r w:rsidRPr="00506A57">
        <w:rPr>
          <w:rFonts w:ascii="Times New Roman" w:hAnsi="Times New Roman"/>
          <w:spacing w:val="-2"/>
          <w:sz w:val="22"/>
          <w:szCs w:val="22"/>
        </w:rPr>
        <w:t>r</w:t>
      </w:r>
      <w:r w:rsidRPr="00506A57">
        <w:rPr>
          <w:rFonts w:ascii="Times New Roman" w:hAnsi="Times New Roman"/>
          <w:sz w:val="22"/>
          <w:szCs w:val="22"/>
        </w:rPr>
        <w:t>e</w:t>
      </w:r>
      <w:r w:rsidRPr="00506A57">
        <w:rPr>
          <w:rFonts w:ascii="Times New Roman" w:hAnsi="Times New Roman"/>
          <w:spacing w:val="44"/>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l</w:t>
      </w:r>
      <w:r w:rsidRPr="00506A57">
        <w:rPr>
          <w:rFonts w:ascii="Times New Roman" w:hAnsi="Times New Roman"/>
          <w:sz w:val="22"/>
          <w:szCs w:val="22"/>
        </w:rPr>
        <w:t>y</w:t>
      </w:r>
      <w:r w:rsidRPr="00506A57">
        <w:rPr>
          <w:rFonts w:ascii="Times New Roman" w:hAnsi="Times New Roman"/>
          <w:spacing w:val="41"/>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a</w:t>
      </w:r>
      <w:r w:rsidRPr="00506A57">
        <w:rPr>
          <w:rFonts w:ascii="Times New Roman" w:hAnsi="Times New Roman"/>
          <w:spacing w:val="1"/>
          <w:sz w:val="22"/>
          <w:szCs w:val="22"/>
        </w:rPr>
        <w:t>r</w:t>
      </w:r>
      <w:r w:rsidRPr="00506A57">
        <w:rPr>
          <w:rFonts w:ascii="Times New Roman" w:hAnsi="Times New Roman"/>
          <w:sz w:val="22"/>
          <w:szCs w:val="22"/>
        </w:rPr>
        <w:t>t</w:t>
      </w:r>
      <w:r w:rsidRPr="00506A57">
        <w:rPr>
          <w:rFonts w:ascii="Times New Roman" w:hAnsi="Times New Roman"/>
          <w:spacing w:val="44"/>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4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41"/>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u</w:t>
      </w:r>
      <w:r w:rsidRPr="00506A57">
        <w:rPr>
          <w:rFonts w:ascii="Times New Roman" w:hAnsi="Times New Roman"/>
          <w:sz w:val="22"/>
          <w:szCs w:val="22"/>
        </w:rPr>
        <w:t>pp</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es</w:t>
      </w:r>
      <w:r w:rsidRPr="00506A57">
        <w:rPr>
          <w:rFonts w:ascii="Times New Roman" w:hAnsi="Times New Roman"/>
          <w:spacing w:val="42"/>
          <w:sz w:val="22"/>
          <w:szCs w:val="22"/>
        </w:rPr>
        <w:t xml:space="preserve"> </w:t>
      </w:r>
      <w:r w:rsidRPr="00506A57">
        <w:rPr>
          <w:rFonts w:ascii="Times New Roman" w:hAnsi="Times New Roman"/>
          <w:sz w:val="22"/>
          <w:szCs w:val="22"/>
        </w:rPr>
        <w:t>h</w:t>
      </w:r>
      <w:r w:rsidRPr="00506A57">
        <w:rPr>
          <w:rFonts w:ascii="Times New Roman" w:hAnsi="Times New Roman"/>
          <w:spacing w:val="1"/>
          <w:sz w:val="22"/>
          <w:szCs w:val="22"/>
        </w:rPr>
        <w:t>a</w:t>
      </w:r>
      <w:r w:rsidRPr="00506A57">
        <w:rPr>
          <w:rFonts w:ascii="Times New Roman" w:hAnsi="Times New Roman"/>
          <w:sz w:val="22"/>
          <w:szCs w:val="22"/>
        </w:rPr>
        <w:t>s</w:t>
      </w:r>
      <w:r w:rsidRPr="00506A57">
        <w:rPr>
          <w:rFonts w:ascii="Times New Roman" w:hAnsi="Times New Roman"/>
          <w:spacing w:val="41"/>
          <w:sz w:val="22"/>
          <w:szCs w:val="22"/>
        </w:rPr>
        <w:t xml:space="preserve"> </w:t>
      </w:r>
      <w:r w:rsidRPr="00506A57">
        <w:rPr>
          <w:rFonts w:ascii="Times New Roman" w:hAnsi="Times New Roman"/>
          <w:sz w:val="22"/>
          <w:szCs w:val="22"/>
        </w:rPr>
        <w:t>b</w:t>
      </w:r>
      <w:r w:rsidRPr="00506A57">
        <w:rPr>
          <w:rFonts w:ascii="Times New Roman" w:hAnsi="Times New Roman"/>
          <w:spacing w:val="-2"/>
          <w:sz w:val="22"/>
          <w:szCs w:val="22"/>
        </w:rPr>
        <w:t>e</w:t>
      </w:r>
      <w:r w:rsidRPr="00506A57">
        <w:rPr>
          <w:rFonts w:ascii="Times New Roman" w:hAnsi="Times New Roman"/>
          <w:sz w:val="22"/>
          <w:szCs w:val="22"/>
        </w:rPr>
        <w:t>en</w:t>
      </w:r>
      <w:r w:rsidRPr="00506A57">
        <w:rPr>
          <w:rFonts w:ascii="Times New Roman" w:hAnsi="Times New Roman"/>
          <w:spacing w:val="41"/>
          <w:sz w:val="22"/>
          <w:szCs w:val="22"/>
        </w:rPr>
        <w:t xml:space="preserve"> </w:t>
      </w:r>
      <w:r w:rsidRPr="00506A57">
        <w:rPr>
          <w:rFonts w:ascii="Times New Roman" w:hAnsi="Times New Roman"/>
          <w:sz w:val="22"/>
          <w:szCs w:val="22"/>
        </w:rPr>
        <w:t>de</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ed,</w:t>
      </w:r>
      <w:r w:rsidRPr="00506A57">
        <w:rPr>
          <w:rFonts w:ascii="Times New Roman" w:hAnsi="Times New Roman"/>
          <w:spacing w:val="41"/>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45"/>
          <w:sz w:val="22"/>
          <w:szCs w:val="22"/>
        </w:rPr>
        <w:t xml:space="preserve"> </w:t>
      </w:r>
      <w:r w:rsidRPr="00506A57">
        <w:rPr>
          <w:rFonts w:ascii="Times New Roman" w:hAnsi="Times New Roman"/>
          <w:sz w:val="22"/>
          <w:szCs w:val="22"/>
        </w:rPr>
        <w:t>6</w:t>
      </w:r>
      <w:r w:rsidRPr="00506A57">
        <w:rPr>
          <w:rFonts w:ascii="Times New Roman" w:hAnsi="Times New Roman"/>
          <w:spacing w:val="-2"/>
          <w:sz w:val="22"/>
          <w:szCs w:val="22"/>
        </w:rPr>
        <w:t>0</w:t>
      </w:r>
      <w:r w:rsidRPr="00506A57">
        <w:rPr>
          <w:rFonts w:ascii="Times New Roman" w:hAnsi="Times New Roman"/>
          <w:sz w:val="22"/>
          <w:szCs w:val="22"/>
        </w:rPr>
        <w:t>%</w:t>
      </w:r>
      <w:r w:rsidRPr="00506A57">
        <w:rPr>
          <w:rFonts w:ascii="Times New Roman" w:hAnsi="Times New Roman"/>
          <w:spacing w:val="42"/>
          <w:sz w:val="22"/>
          <w:szCs w:val="22"/>
        </w:rPr>
        <w:t xml:space="preserve"> </w:t>
      </w:r>
      <w:r w:rsidRPr="00506A57">
        <w:rPr>
          <w:rFonts w:ascii="Times New Roman" w:hAnsi="Times New Roman"/>
          <w:sz w:val="22"/>
          <w:szCs w:val="22"/>
        </w:rPr>
        <w:t>pa</w:t>
      </w:r>
      <w:r w:rsidRPr="00506A57">
        <w:rPr>
          <w:rFonts w:ascii="Times New Roman" w:hAnsi="Times New Roman"/>
          <w:spacing w:val="-2"/>
          <w:sz w:val="22"/>
          <w:szCs w:val="22"/>
        </w:rPr>
        <w:t>y</w:t>
      </w:r>
      <w:r w:rsidRPr="00506A57">
        <w:rPr>
          <w:rFonts w:ascii="Times New Roman" w:hAnsi="Times New Roman"/>
          <w:spacing w:val="-4"/>
          <w:sz w:val="22"/>
          <w:szCs w:val="22"/>
        </w:rPr>
        <w:t>m</w:t>
      </w:r>
      <w:r w:rsidRPr="00506A57">
        <w:rPr>
          <w:rFonts w:ascii="Times New Roman" w:hAnsi="Times New Roman"/>
          <w:sz w:val="22"/>
          <w:szCs w:val="22"/>
        </w:rPr>
        <w:t>ent</w:t>
      </w:r>
      <w:r w:rsidRPr="00506A57">
        <w:rPr>
          <w:rFonts w:ascii="Times New Roman" w:hAnsi="Times New Roman"/>
          <w:spacing w:val="44"/>
          <w:sz w:val="22"/>
          <w:szCs w:val="22"/>
        </w:rPr>
        <w:t xml:space="preserve"> </w:t>
      </w:r>
      <w:r w:rsidRPr="00506A57">
        <w:rPr>
          <w:rFonts w:ascii="Times New Roman" w:hAnsi="Times New Roman"/>
          <w:sz w:val="22"/>
          <w:szCs w:val="22"/>
        </w:rPr>
        <w:t>due</w:t>
      </w:r>
      <w:r w:rsidRPr="00506A57">
        <w:rPr>
          <w:rFonts w:ascii="Times New Roman" w:hAnsi="Times New Roman"/>
          <w:spacing w:val="41"/>
          <w:sz w:val="22"/>
          <w:szCs w:val="22"/>
        </w:rPr>
        <w:t xml:space="preserve"> </w:t>
      </w:r>
      <w:r w:rsidRPr="00506A57">
        <w:rPr>
          <w:rFonts w:ascii="Times New Roman" w:hAnsi="Times New Roman"/>
          <w:spacing w:val="1"/>
          <w:sz w:val="22"/>
          <w:szCs w:val="22"/>
        </w:rPr>
        <w:t>f</w:t>
      </w:r>
      <w:r w:rsidRPr="00506A57">
        <w:rPr>
          <w:rFonts w:ascii="Times New Roman" w:hAnsi="Times New Roman"/>
          <w:spacing w:val="-2"/>
          <w:sz w:val="22"/>
          <w:szCs w:val="22"/>
        </w:rPr>
        <w:t>o</w:t>
      </w:r>
      <w:r w:rsidRPr="00506A57">
        <w:rPr>
          <w:rFonts w:ascii="Times New Roman" w:hAnsi="Times New Roman"/>
          <w:spacing w:val="1"/>
          <w:sz w:val="22"/>
          <w:szCs w:val="22"/>
        </w:rPr>
        <w:t>ll</w:t>
      </w:r>
      <w:r w:rsidRPr="00506A57">
        <w:rPr>
          <w:rFonts w:ascii="Times New Roman" w:hAnsi="Times New Roman"/>
          <w:sz w:val="22"/>
          <w:szCs w:val="22"/>
        </w:rPr>
        <w:t>o</w:t>
      </w:r>
      <w:r w:rsidRPr="00506A57">
        <w:rPr>
          <w:rFonts w:ascii="Times New Roman" w:hAnsi="Times New Roman"/>
          <w:spacing w:val="-3"/>
          <w:sz w:val="22"/>
          <w:szCs w:val="22"/>
        </w:rPr>
        <w:t>w</w:t>
      </w:r>
      <w:r w:rsidRPr="00506A57">
        <w:rPr>
          <w:rFonts w:ascii="Times New Roman" w:hAnsi="Times New Roman"/>
          <w:spacing w:val="1"/>
          <w:sz w:val="22"/>
          <w:szCs w:val="22"/>
        </w:rPr>
        <w:t>i</w:t>
      </w:r>
      <w:r w:rsidRPr="00506A57">
        <w:rPr>
          <w:rFonts w:ascii="Times New Roman" w:hAnsi="Times New Roman"/>
          <w:sz w:val="22"/>
          <w:szCs w:val="22"/>
        </w:rPr>
        <w:t>ng pa</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a</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pacing w:val="-2"/>
          <w:sz w:val="22"/>
          <w:szCs w:val="22"/>
        </w:rPr>
        <w:t>s</w:t>
      </w:r>
      <w:r w:rsidRPr="00506A57">
        <w:rPr>
          <w:rFonts w:ascii="Times New Roman" w:hAnsi="Times New Roman"/>
          <w:spacing w:val="1"/>
          <w:sz w:val="22"/>
          <w:szCs w:val="22"/>
        </w:rPr>
        <w:t>i</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z w:val="22"/>
          <w:szCs w:val="22"/>
        </w:rPr>
        <w:t>al</w:t>
      </w:r>
      <w:r w:rsidRPr="00506A57">
        <w:rPr>
          <w:rFonts w:ascii="Times New Roman" w:hAnsi="Times New Roman"/>
          <w:spacing w:val="1"/>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c</w:t>
      </w:r>
      <w:r w:rsidRPr="00506A57">
        <w:rPr>
          <w:rFonts w:ascii="Times New Roman" w:hAnsi="Times New Roman"/>
          <w:sz w:val="22"/>
          <w:szCs w:val="22"/>
        </w:rPr>
        <w:t>e</w:t>
      </w:r>
      <w:r w:rsidRPr="00506A57">
        <w:rPr>
          <w:rFonts w:ascii="Times New Roman" w:hAnsi="Times New Roman"/>
          <w:spacing w:val="-2"/>
          <w:sz w:val="22"/>
          <w:szCs w:val="22"/>
        </w:rPr>
        <w:t>p</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z w:val="22"/>
          <w:szCs w:val="22"/>
        </w:rPr>
        <w:t>ce</w:t>
      </w:r>
      <w:r w:rsidRPr="00506A57">
        <w:rPr>
          <w:rFonts w:ascii="Times New Roman" w:hAnsi="Times New Roman"/>
          <w:spacing w:val="1"/>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pacing w:val="-2"/>
          <w:sz w:val="22"/>
          <w:szCs w:val="22"/>
        </w:rPr>
        <w:t>b</w:t>
      </w:r>
      <w:r w:rsidRPr="00506A57">
        <w:rPr>
          <w:rFonts w:ascii="Times New Roman" w:hAnsi="Times New Roman"/>
          <w:sz w:val="22"/>
          <w:szCs w:val="22"/>
        </w:rPr>
        <w:t>e</w:t>
      </w:r>
      <w:r w:rsidRPr="00506A57">
        <w:rPr>
          <w:rFonts w:ascii="Times New Roman" w:hAnsi="Times New Roman"/>
          <w:spacing w:val="1"/>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c</w:t>
      </w:r>
      <w:r w:rsidRPr="00506A57">
        <w:rPr>
          <w:rFonts w:ascii="Times New Roman" w:hAnsi="Times New Roman"/>
          <w:spacing w:val="-2"/>
          <w:sz w:val="22"/>
          <w:szCs w:val="22"/>
        </w:rPr>
        <w:t>u</w:t>
      </w:r>
      <w:r w:rsidRPr="00506A57">
        <w:rPr>
          <w:rFonts w:ascii="Times New Roman" w:hAnsi="Times New Roman"/>
          <w:spacing w:val="1"/>
          <w:sz w:val="22"/>
          <w:szCs w:val="22"/>
        </w:rPr>
        <w:t>l</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z w:val="22"/>
          <w:szCs w:val="22"/>
        </w:rPr>
        <w:t>ed</w:t>
      </w:r>
      <w:r w:rsidRPr="00506A57">
        <w:rPr>
          <w:rFonts w:ascii="Times New Roman" w:hAnsi="Times New Roman"/>
          <w:spacing w:val="1"/>
          <w:sz w:val="22"/>
          <w:szCs w:val="22"/>
        </w:rPr>
        <w:t xml:space="preserve"> </w:t>
      </w:r>
      <w:r w:rsidRPr="00506A57">
        <w:rPr>
          <w:rFonts w:ascii="Times New Roman" w:hAnsi="Times New Roman"/>
          <w:sz w:val="22"/>
          <w:szCs w:val="22"/>
        </w:rPr>
        <w:t xml:space="preserve">on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1"/>
          <w:sz w:val="22"/>
          <w:szCs w:val="22"/>
        </w:rPr>
        <w:t xml:space="preserve"> </w:t>
      </w:r>
      <w:r w:rsidRPr="00506A57">
        <w:rPr>
          <w:rFonts w:ascii="Times New Roman" w:hAnsi="Times New Roman"/>
          <w:spacing w:val="-2"/>
          <w:sz w:val="22"/>
          <w:szCs w:val="22"/>
        </w:rPr>
        <w:t>v</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pacing w:val="5"/>
          <w:sz w:val="22"/>
          <w:szCs w:val="22"/>
        </w:rPr>
        <w:t>u</w:t>
      </w:r>
      <w:r w:rsidRPr="00506A57">
        <w:rPr>
          <w:rFonts w:ascii="Times New Roman" w:hAnsi="Times New Roman"/>
          <w:sz w:val="22"/>
          <w:szCs w:val="22"/>
        </w:rPr>
        <w:t>e</w:t>
      </w:r>
      <w:r w:rsidRPr="00506A57">
        <w:rPr>
          <w:rFonts w:ascii="Times New Roman" w:hAnsi="Times New Roman"/>
          <w:spacing w:val="1"/>
          <w:sz w:val="22"/>
          <w:szCs w:val="22"/>
        </w:rPr>
        <w:t xml:space="preserve"> </w:t>
      </w:r>
      <w:r w:rsidRPr="00506A57">
        <w:rPr>
          <w:rFonts w:ascii="Times New Roman" w:hAnsi="Times New Roman"/>
          <w:sz w:val="22"/>
          <w:szCs w:val="22"/>
        </w:rPr>
        <w:t>of</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z w:val="22"/>
          <w:szCs w:val="22"/>
        </w:rPr>
        <w:t>su</w:t>
      </w:r>
      <w:r w:rsidRPr="00506A57">
        <w:rPr>
          <w:rFonts w:ascii="Times New Roman" w:hAnsi="Times New Roman"/>
          <w:spacing w:val="-2"/>
          <w:sz w:val="22"/>
          <w:szCs w:val="22"/>
        </w:rPr>
        <w:t>p</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es</w:t>
      </w:r>
      <w:r w:rsidRPr="00506A57">
        <w:rPr>
          <w:rFonts w:ascii="Times New Roman" w:hAnsi="Times New Roman"/>
          <w:spacing w:val="1"/>
          <w:sz w:val="22"/>
          <w:szCs w:val="22"/>
        </w:rPr>
        <w:t xml:space="preserve"> </w:t>
      </w:r>
      <w:r w:rsidRPr="00506A57">
        <w:rPr>
          <w:rFonts w:ascii="Times New Roman" w:hAnsi="Times New Roman"/>
          <w:spacing w:val="-1"/>
          <w:sz w:val="22"/>
          <w:szCs w:val="22"/>
        </w:rPr>
        <w:t>w</w:t>
      </w:r>
      <w:r w:rsidRPr="00506A57">
        <w:rPr>
          <w:rFonts w:ascii="Times New Roman" w:hAnsi="Times New Roman"/>
          <w:spacing w:val="-2"/>
          <w:sz w:val="22"/>
          <w:szCs w:val="22"/>
        </w:rPr>
        <w:t>h</w:t>
      </w:r>
      <w:r w:rsidRPr="00506A57">
        <w:rPr>
          <w:rFonts w:ascii="Times New Roman" w:hAnsi="Times New Roman"/>
          <w:spacing w:val="-1"/>
          <w:sz w:val="22"/>
          <w:szCs w:val="22"/>
        </w:rPr>
        <w:t>i</w:t>
      </w:r>
      <w:r w:rsidRPr="00506A57">
        <w:rPr>
          <w:rFonts w:ascii="Times New Roman" w:hAnsi="Times New Roman"/>
          <w:sz w:val="22"/>
          <w:szCs w:val="22"/>
        </w:rPr>
        <w:t>ch</w:t>
      </w:r>
      <w:r w:rsidRPr="00506A57">
        <w:rPr>
          <w:rFonts w:ascii="Times New Roman" w:hAnsi="Times New Roman"/>
          <w:spacing w:val="1"/>
          <w:sz w:val="22"/>
          <w:szCs w:val="22"/>
        </w:rPr>
        <w:t xml:space="preserve"> </w:t>
      </w:r>
      <w:r w:rsidRPr="00506A57">
        <w:rPr>
          <w:rFonts w:ascii="Times New Roman" w:hAnsi="Times New Roman"/>
          <w:sz w:val="22"/>
          <w:szCs w:val="22"/>
        </w:rPr>
        <w:t>ha</w:t>
      </w:r>
      <w:r w:rsidRPr="00506A57">
        <w:rPr>
          <w:rFonts w:ascii="Times New Roman" w:hAnsi="Times New Roman"/>
          <w:spacing w:val="-2"/>
          <w:sz w:val="22"/>
          <w:szCs w:val="22"/>
        </w:rPr>
        <w:t>v</w:t>
      </w:r>
      <w:r w:rsidRPr="00506A57">
        <w:rPr>
          <w:rFonts w:ascii="Times New Roman" w:hAnsi="Times New Roman"/>
          <w:sz w:val="22"/>
          <w:szCs w:val="22"/>
        </w:rPr>
        <w:t>e a</w:t>
      </w:r>
      <w:r w:rsidRPr="00506A57">
        <w:rPr>
          <w:rFonts w:ascii="Times New Roman" w:hAnsi="Times New Roman"/>
          <w:spacing w:val="1"/>
          <w:sz w:val="22"/>
          <w:szCs w:val="22"/>
        </w:rPr>
        <w:t>ct</w:t>
      </w:r>
      <w:r w:rsidRPr="00506A57">
        <w:rPr>
          <w:rFonts w:ascii="Times New Roman" w:hAnsi="Times New Roman"/>
          <w:spacing w:val="-2"/>
          <w:sz w:val="22"/>
          <w:szCs w:val="22"/>
        </w:rPr>
        <w:t>u</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pacing w:val="1"/>
          <w:sz w:val="22"/>
          <w:szCs w:val="22"/>
        </w:rPr>
        <w:t>l</w:t>
      </w:r>
      <w:r w:rsidRPr="00506A57">
        <w:rPr>
          <w:rFonts w:ascii="Times New Roman" w:hAnsi="Times New Roman"/>
          <w:sz w:val="22"/>
          <w:szCs w:val="22"/>
        </w:rPr>
        <w:t>y</w:t>
      </w:r>
      <w:r w:rsidRPr="00506A57">
        <w:rPr>
          <w:rFonts w:ascii="Times New Roman" w:hAnsi="Times New Roman"/>
          <w:spacing w:val="-2"/>
          <w:sz w:val="22"/>
          <w:szCs w:val="22"/>
        </w:rPr>
        <w:t xml:space="preserve"> </w:t>
      </w:r>
      <w:r w:rsidRPr="00506A57">
        <w:rPr>
          <w:rFonts w:ascii="Times New Roman" w:hAnsi="Times New Roman"/>
          <w:sz w:val="22"/>
          <w:szCs w:val="22"/>
        </w:rPr>
        <w:t>be</w:t>
      </w:r>
      <w:r w:rsidRPr="00506A57">
        <w:rPr>
          <w:rFonts w:ascii="Times New Roman" w:hAnsi="Times New Roman"/>
          <w:spacing w:val="1"/>
          <w:sz w:val="22"/>
          <w:szCs w:val="22"/>
        </w:rPr>
        <w:t>e</w:t>
      </w:r>
      <w:r w:rsidRPr="00506A57">
        <w:rPr>
          <w:rFonts w:ascii="Times New Roman" w:hAnsi="Times New Roman"/>
          <w:sz w:val="22"/>
          <w:szCs w:val="22"/>
        </w:rPr>
        <w:t xml:space="preserve">n </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c</w:t>
      </w:r>
      <w:r w:rsidRPr="00506A57">
        <w:rPr>
          <w:rFonts w:ascii="Times New Roman" w:hAnsi="Times New Roman"/>
          <w:sz w:val="22"/>
          <w:szCs w:val="22"/>
        </w:rPr>
        <w:t>e</w:t>
      </w:r>
      <w:r w:rsidRPr="00506A57">
        <w:rPr>
          <w:rFonts w:ascii="Times New Roman" w:hAnsi="Times New Roman"/>
          <w:spacing w:val="-2"/>
          <w:sz w:val="22"/>
          <w:szCs w:val="22"/>
        </w:rPr>
        <w:t>p</w:t>
      </w:r>
      <w:r w:rsidRPr="00506A57">
        <w:rPr>
          <w:rFonts w:ascii="Times New Roman" w:hAnsi="Times New Roman"/>
          <w:spacing w:val="1"/>
          <w:sz w:val="22"/>
          <w:szCs w:val="22"/>
        </w:rPr>
        <w:t>t</w:t>
      </w:r>
      <w:r w:rsidRPr="00506A57">
        <w:rPr>
          <w:rFonts w:ascii="Times New Roman" w:hAnsi="Times New Roman"/>
          <w:sz w:val="22"/>
          <w:szCs w:val="22"/>
        </w:rPr>
        <w:t>ed</w:t>
      </w:r>
      <w:r w:rsidRPr="00506A57">
        <w:rPr>
          <w:rFonts w:ascii="Times New Roman" w:hAnsi="Times New Roman"/>
          <w:spacing w:val="-2"/>
          <w:sz w:val="22"/>
          <w:szCs w:val="22"/>
        </w:rPr>
        <w:t xml:space="preserve"> </w:t>
      </w:r>
      <w:r w:rsidRPr="00506A57">
        <w:rPr>
          <w:rFonts w:ascii="Times New Roman" w:hAnsi="Times New Roman"/>
          <w:sz w:val="22"/>
          <w:szCs w:val="22"/>
        </w:rPr>
        <w:t>and</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2"/>
          <w:sz w:val="22"/>
          <w:szCs w:val="22"/>
        </w:rPr>
        <w:t>s</w:t>
      </w:r>
      <w:r w:rsidRPr="00506A57">
        <w:rPr>
          <w:rFonts w:ascii="Times New Roman" w:hAnsi="Times New Roman"/>
          <w:sz w:val="22"/>
          <w:szCs w:val="22"/>
        </w:rPr>
        <w:t>e</w:t>
      </w:r>
      <w:r w:rsidRPr="00506A57">
        <w:rPr>
          <w:rFonts w:ascii="Times New Roman" w:hAnsi="Times New Roman"/>
          <w:spacing w:val="1"/>
          <w:sz w:val="22"/>
          <w:szCs w:val="22"/>
        </w:rPr>
        <w:t>c</w:t>
      </w:r>
      <w:r w:rsidRPr="00506A57">
        <w:rPr>
          <w:rFonts w:ascii="Times New Roman" w:hAnsi="Times New Roman"/>
          <w:spacing w:val="-2"/>
          <w:sz w:val="22"/>
          <w:szCs w:val="22"/>
        </w:rPr>
        <w:t>u</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y</w:t>
      </w:r>
      <w:r w:rsidRPr="00506A57">
        <w:rPr>
          <w:rFonts w:ascii="Times New Roman" w:hAnsi="Times New Roman"/>
          <w:spacing w:val="-2"/>
          <w:sz w:val="22"/>
          <w:szCs w:val="22"/>
        </w:rPr>
        <w:t xml:space="preserve"> </w:t>
      </w:r>
      <w:r w:rsidRPr="00506A57">
        <w:rPr>
          <w:rFonts w:ascii="Times New Roman" w:hAnsi="Times New Roman"/>
          <w:sz w:val="22"/>
          <w:szCs w:val="22"/>
        </w:rPr>
        <w:t>sh</w:t>
      </w:r>
      <w:r w:rsidRPr="00506A57">
        <w:rPr>
          <w:rFonts w:ascii="Times New Roman" w:hAnsi="Times New Roman"/>
          <w:spacing w:val="1"/>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z w:val="22"/>
          <w:szCs w:val="22"/>
        </w:rPr>
        <w:t>be</w:t>
      </w:r>
      <w:r w:rsidRPr="00506A57">
        <w:rPr>
          <w:rFonts w:ascii="Times New Roman" w:hAnsi="Times New Roman"/>
          <w:spacing w:val="-2"/>
          <w:sz w:val="22"/>
          <w:szCs w:val="22"/>
        </w:rPr>
        <w:t xml:space="preserve"> </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2"/>
          <w:sz w:val="22"/>
          <w:szCs w:val="22"/>
        </w:rPr>
        <w:t>a</w:t>
      </w:r>
      <w:r w:rsidRPr="00506A57">
        <w:rPr>
          <w:rFonts w:ascii="Times New Roman" w:hAnsi="Times New Roman"/>
          <w:sz w:val="22"/>
          <w:szCs w:val="22"/>
        </w:rPr>
        <w:t>s</w:t>
      </w:r>
      <w:r w:rsidRPr="00506A57">
        <w:rPr>
          <w:rFonts w:ascii="Times New Roman" w:hAnsi="Times New Roman"/>
          <w:spacing w:val="-2"/>
          <w:sz w:val="22"/>
          <w:szCs w:val="22"/>
        </w:rPr>
        <w:t>e</w:t>
      </w:r>
      <w:r w:rsidRPr="00506A57">
        <w:rPr>
          <w:rFonts w:ascii="Times New Roman" w:hAnsi="Times New Roman"/>
          <w:sz w:val="22"/>
          <w:szCs w:val="22"/>
        </w:rPr>
        <w:t>d a</w:t>
      </w:r>
      <w:r w:rsidRPr="00506A57">
        <w:rPr>
          <w:rFonts w:ascii="Times New Roman" w:hAnsi="Times New Roman"/>
          <w:spacing w:val="1"/>
          <w:sz w:val="22"/>
          <w:szCs w:val="22"/>
        </w:rPr>
        <w:t>c</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2"/>
          <w:sz w:val="22"/>
          <w:szCs w:val="22"/>
        </w:rPr>
        <w:t>d</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g</w:t>
      </w:r>
      <w:r w:rsidRPr="00506A57">
        <w:rPr>
          <w:rFonts w:ascii="Times New Roman" w:hAnsi="Times New Roman"/>
          <w:spacing w:val="1"/>
          <w:sz w:val="22"/>
          <w:szCs w:val="22"/>
        </w:rPr>
        <w:t>l</w:t>
      </w:r>
      <w:r w:rsidRPr="00506A57">
        <w:rPr>
          <w:rFonts w:ascii="Times New Roman" w:hAnsi="Times New Roman"/>
          <w:spacing w:val="-2"/>
          <w:sz w:val="22"/>
          <w:szCs w:val="22"/>
        </w:rPr>
        <w:t>y</w:t>
      </w:r>
      <w:r w:rsidRPr="00506A57">
        <w:rPr>
          <w:rFonts w:ascii="Times New Roman" w:hAnsi="Times New Roman"/>
          <w:sz w:val="22"/>
          <w:szCs w:val="22"/>
        </w:rPr>
        <w:t>.</w:t>
      </w:r>
    </w:p>
    <w:p w:rsidR="00506A57" w:rsidRPr="00506A57" w:rsidRDefault="00506A57" w:rsidP="00506A57">
      <w:pPr>
        <w:spacing w:before="19" w:after="0" w:line="220" w:lineRule="exact"/>
      </w:pPr>
    </w:p>
    <w:p w:rsidR="00506A57" w:rsidRPr="00506A57" w:rsidRDefault="00506A57" w:rsidP="00506A57">
      <w:pPr>
        <w:tabs>
          <w:tab w:val="left" w:pos="1240"/>
        </w:tabs>
        <w:spacing w:after="0"/>
        <w:ind w:left="1249" w:right="59" w:hanging="737"/>
        <w:jc w:val="both"/>
        <w:rPr>
          <w:rFonts w:ascii="Times New Roman" w:hAnsi="Times New Roman"/>
        </w:rPr>
      </w:pPr>
      <w:r w:rsidRPr="00506A57">
        <w:rPr>
          <w:rFonts w:ascii="Times New Roman" w:hAnsi="Times New Roman"/>
          <w:sz w:val="22"/>
          <w:szCs w:val="22"/>
        </w:rPr>
        <w:t>26.7.</w:t>
      </w:r>
      <w:r w:rsidRPr="00506A57">
        <w:rPr>
          <w:rFonts w:ascii="Times New Roman" w:hAnsi="Times New Roman"/>
          <w:sz w:val="22"/>
          <w:szCs w:val="22"/>
        </w:rPr>
        <w:tab/>
        <w:t xml:space="preserve">For </w:t>
      </w:r>
      <w:r w:rsidRPr="00506A57">
        <w:rPr>
          <w:rFonts w:ascii="Times New Roman" w:hAnsi="Times New Roman"/>
          <w:spacing w:val="5"/>
          <w:sz w:val="22"/>
          <w:szCs w:val="22"/>
        </w:rPr>
        <w:t xml:space="preserve"> </w:t>
      </w:r>
      <w:r w:rsidRPr="00506A57">
        <w:rPr>
          <w:rFonts w:ascii="Times New Roman" w:hAnsi="Times New Roman"/>
          <w:spacing w:val="-2"/>
          <w:sz w:val="22"/>
          <w:szCs w:val="22"/>
        </w:rPr>
        <w:t>s</w:t>
      </w:r>
      <w:r w:rsidRPr="00506A57">
        <w:rPr>
          <w:rFonts w:ascii="Times New Roman" w:hAnsi="Times New Roman"/>
          <w:sz w:val="22"/>
          <w:szCs w:val="22"/>
        </w:rPr>
        <w:t>up</w:t>
      </w:r>
      <w:r w:rsidRPr="00506A57">
        <w:rPr>
          <w:rFonts w:ascii="Times New Roman" w:hAnsi="Times New Roman"/>
          <w:spacing w:val="-2"/>
          <w:sz w:val="22"/>
          <w:szCs w:val="22"/>
        </w:rPr>
        <w:t>p</w:t>
      </w:r>
      <w:r w:rsidRPr="00506A57">
        <w:rPr>
          <w:rFonts w:ascii="Times New Roman" w:hAnsi="Times New Roman"/>
          <w:spacing w:val="1"/>
          <w:sz w:val="22"/>
          <w:szCs w:val="22"/>
        </w:rPr>
        <w:t>li</w:t>
      </w:r>
      <w:r w:rsidRPr="00506A57">
        <w:rPr>
          <w:rFonts w:ascii="Times New Roman" w:hAnsi="Times New Roman"/>
          <w:spacing w:val="-2"/>
          <w:sz w:val="22"/>
          <w:szCs w:val="22"/>
        </w:rPr>
        <w:t>e</w:t>
      </w:r>
      <w:r w:rsidRPr="00506A57">
        <w:rPr>
          <w:rFonts w:ascii="Times New Roman" w:hAnsi="Times New Roman"/>
          <w:sz w:val="22"/>
          <w:szCs w:val="22"/>
        </w:rPr>
        <w:t xml:space="preserve">s </w:t>
      </w:r>
      <w:r w:rsidRPr="00506A57">
        <w:rPr>
          <w:rFonts w:ascii="Times New Roman" w:hAnsi="Times New Roman"/>
          <w:spacing w:val="5"/>
          <w:sz w:val="22"/>
          <w:szCs w:val="22"/>
        </w:rPr>
        <w:t xml:space="preserve"> </w:t>
      </w:r>
      <w:r w:rsidRPr="00506A57">
        <w:rPr>
          <w:rFonts w:ascii="Times New Roman" w:hAnsi="Times New Roman"/>
          <w:spacing w:val="-2"/>
          <w:sz w:val="22"/>
          <w:szCs w:val="22"/>
        </w:rPr>
        <w:t>n</w:t>
      </w:r>
      <w:r w:rsidRPr="00506A57">
        <w:rPr>
          <w:rFonts w:ascii="Times New Roman" w:hAnsi="Times New Roman"/>
          <w:sz w:val="22"/>
          <w:szCs w:val="22"/>
        </w:rPr>
        <w:t xml:space="preserve">ot </w:t>
      </w:r>
      <w:r w:rsidRPr="00506A57">
        <w:rPr>
          <w:rFonts w:ascii="Times New Roman" w:hAnsi="Times New Roman"/>
          <w:spacing w:val="4"/>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 xml:space="preserve">ed </w:t>
      </w:r>
      <w:r w:rsidRPr="00506A57">
        <w:rPr>
          <w:rFonts w:ascii="Times New Roman" w:hAnsi="Times New Roman"/>
          <w:spacing w:val="3"/>
          <w:sz w:val="22"/>
          <w:szCs w:val="22"/>
        </w:rPr>
        <w:t xml:space="preserve"> </w:t>
      </w:r>
      <w:r w:rsidRPr="00506A57">
        <w:rPr>
          <w:rFonts w:ascii="Times New Roman" w:hAnsi="Times New Roman"/>
          <w:sz w:val="22"/>
          <w:szCs w:val="22"/>
        </w:rPr>
        <w:t xml:space="preserve">by </w:t>
      </w:r>
      <w:r w:rsidRPr="00506A57">
        <w:rPr>
          <w:rFonts w:ascii="Times New Roman" w:hAnsi="Times New Roman"/>
          <w:spacing w:val="3"/>
          <w:sz w:val="22"/>
          <w:szCs w:val="22"/>
        </w:rPr>
        <w:t xml:space="preserve"> </w:t>
      </w:r>
      <w:r w:rsidRPr="00506A57">
        <w:rPr>
          <w:rFonts w:ascii="Times New Roman" w:hAnsi="Times New Roman"/>
          <w:sz w:val="22"/>
          <w:szCs w:val="22"/>
        </w:rPr>
        <w:t xml:space="preserve">a </w:t>
      </w:r>
      <w:r w:rsidRPr="00506A57">
        <w:rPr>
          <w:rFonts w:ascii="Times New Roman" w:hAnsi="Times New Roman"/>
          <w:spacing w:val="5"/>
          <w:sz w:val="22"/>
          <w:szCs w:val="22"/>
        </w:rPr>
        <w:t xml:space="preserve"> </w:t>
      </w:r>
      <w:r w:rsidRPr="00506A57">
        <w:rPr>
          <w:rFonts w:ascii="Times New Roman" w:hAnsi="Times New Roman"/>
          <w:spacing w:val="-1"/>
          <w:sz w:val="22"/>
          <w:szCs w:val="22"/>
        </w:rPr>
        <w:t>w</w:t>
      </w:r>
      <w:r w:rsidRPr="00506A57">
        <w:rPr>
          <w:rFonts w:ascii="Times New Roman" w:hAnsi="Times New Roman"/>
          <w:spacing w:val="-2"/>
          <w:sz w:val="22"/>
          <w:szCs w:val="22"/>
        </w:rPr>
        <w:t>a</w:t>
      </w:r>
      <w:r w:rsidRPr="00506A57">
        <w:rPr>
          <w:rFonts w:ascii="Times New Roman" w:hAnsi="Times New Roman"/>
          <w:spacing w:val="1"/>
          <w:sz w:val="22"/>
          <w:szCs w:val="22"/>
        </w:rPr>
        <w:t>r</w:t>
      </w:r>
      <w:r w:rsidRPr="00506A57">
        <w:rPr>
          <w:rFonts w:ascii="Times New Roman" w:hAnsi="Times New Roman"/>
          <w:spacing w:val="-2"/>
          <w:sz w:val="22"/>
          <w:szCs w:val="22"/>
        </w:rPr>
        <w:t>r</w:t>
      </w:r>
      <w:r w:rsidRPr="00506A57">
        <w:rPr>
          <w:rFonts w:ascii="Times New Roman" w:hAnsi="Times New Roman"/>
          <w:sz w:val="22"/>
          <w:szCs w:val="22"/>
        </w:rPr>
        <w:t>an</w:t>
      </w:r>
      <w:r w:rsidRPr="00506A57">
        <w:rPr>
          <w:rFonts w:ascii="Times New Roman" w:hAnsi="Times New Roman"/>
          <w:spacing w:val="1"/>
          <w:sz w:val="22"/>
          <w:szCs w:val="22"/>
        </w:rPr>
        <w:t>t</w:t>
      </w:r>
      <w:r w:rsidRPr="00506A57">
        <w:rPr>
          <w:rFonts w:ascii="Times New Roman" w:hAnsi="Times New Roman"/>
          <w:sz w:val="22"/>
          <w:szCs w:val="22"/>
        </w:rPr>
        <w:t xml:space="preserve">y </w:t>
      </w:r>
      <w:r w:rsidRPr="00506A57">
        <w:rPr>
          <w:rFonts w:ascii="Times New Roman" w:hAnsi="Times New Roman"/>
          <w:spacing w:val="3"/>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z w:val="22"/>
          <w:szCs w:val="22"/>
        </w:rPr>
        <w:t xml:space="preserve">od, </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5"/>
          <w:sz w:val="22"/>
          <w:szCs w:val="22"/>
        </w:rPr>
        <w:t xml:space="preserve"> </w:t>
      </w:r>
      <w:r w:rsidRPr="00506A57">
        <w:rPr>
          <w:rFonts w:ascii="Times New Roman" w:hAnsi="Times New Roman"/>
          <w:sz w:val="22"/>
          <w:szCs w:val="22"/>
        </w:rPr>
        <w:t>pa</w:t>
      </w:r>
      <w:r w:rsidRPr="00506A57">
        <w:rPr>
          <w:rFonts w:ascii="Times New Roman" w:hAnsi="Times New Roman"/>
          <w:spacing w:val="-2"/>
          <w:sz w:val="22"/>
          <w:szCs w:val="22"/>
        </w:rPr>
        <w:t>y</w:t>
      </w:r>
      <w:r w:rsidRPr="00506A57">
        <w:rPr>
          <w:rFonts w:ascii="Times New Roman" w:hAnsi="Times New Roman"/>
          <w:spacing w:val="-4"/>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 xml:space="preserve">s </w:t>
      </w:r>
      <w:r w:rsidRPr="00506A57">
        <w:rPr>
          <w:rFonts w:ascii="Times New Roman" w:hAnsi="Times New Roman"/>
          <w:spacing w:val="3"/>
          <w:sz w:val="22"/>
          <w:szCs w:val="22"/>
        </w:rPr>
        <w:t xml:space="preserve"> </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z w:val="22"/>
          <w:szCs w:val="22"/>
        </w:rPr>
        <w:t xml:space="preserve">d </w:t>
      </w:r>
      <w:r w:rsidRPr="00506A57">
        <w:rPr>
          <w:rFonts w:ascii="Times New Roman" w:hAnsi="Times New Roman"/>
          <w:spacing w:val="5"/>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bo</w:t>
      </w:r>
      <w:r w:rsidRPr="00506A57">
        <w:rPr>
          <w:rFonts w:ascii="Times New Roman" w:hAnsi="Times New Roman"/>
          <w:spacing w:val="-2"/>
          <w:sz w:val="22"/>
          <w:szCs w:val="22"/>
        </w:rPr>
        <w:t>v</w:t>
      </w:r>
      <w:r w:rsidRPr="00506A57">
        <w:rPr>
          <w:rFonts w:ascii="Times New Roman" w:hAnsi="Times New Roman"/>
          <w:sz w:val="22"/>
          <w:szCs w:val="22"/>
        </w:rPr>
        <w:t xml:space="preserve">e </w:t>
      </w:r>
      <w:r w:rsidRPr="00506A57">
        <w:rPr>
          <w:rFonts w:ascii="Times New Roman" w:hAnsi="Times New Roman"/>
          <w:spacing w:val="5"/>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 xml:space="preserve">l </w:t>
      </w:r>
      <w:r w:rsidRPr="00506A57">
        <w:rPr>
          <w:rFonts w:ascii="Times New Roman" w:hAnsi="Times New Roman"/>
          <w:spacing w:val="4"/>
          <w:sz w:val="22"/>
          <w:szCs w:val="22"/>
        </w:rPr>
        <w:t xml:space="preserve"> </w:t>
      </w:r>
      <w:r w:rsidRPr="00506A57">
        <w:rPr>
          <w:rFonts w:ascii="Times New Roman" w:hAnsi="Times New Roman"/>
          <w:spacing w:val="-2"/>
          <w:sz w:val="22"/>
          <w:szCs w:val="22"/>
        </w:rPr>
        <w:t>b</w:t>
      </w:r>
      <w:r w:rsidRPr="00506A57">
        <w:rPr>
          <w:rFonts w:ascii="Times New Roman" w:hAnsi="Times New Roman"/>
          <w:sz w:val="22"/>
          <w:szCs w:val="22"/>
        </w:rPr>
        <w:t>e a</w:t>
      </w:r>
      <w:r w:rsidRPr="00506A57">
        <w:rPr>
          <w:rFonts w:ascii="Times New Roman" w:hAnsi="Times New Roman"/>
          <w:spacing w:val="-2"/>
          <w:sz w:val="22"/>
          <w:szCs w:val="22"/>
        </w:rPr>
        <w:t>gg</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g</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z w:val="22"/>
          <w:szCs w:val="22"/>
        </w:rPr>
        <w:t>ed.</w:t>
      </w:r>
      <w:r w:rsidRPr="00506A57">
        <w:rPr>
          <w:rFonts w:ascii="Times New Roman" w:hAnsi="Times New Roman"/>
          <w:spacing w:val="27"/>
          <w:sz w:val="22"/>
          <w:szCs w:val="22"/>
        </w:rPr>
        <w:t xml:space="preserve"> </w:t>
      </w: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27"/>
          <w:sz w:val="22"/>
          <w:szCs w:val="22"/>
        </w:rPr>
        <w:t xml:space="preserve"> </w:t>
      </w:r>
      <w:r w:rsidRPr="00506A57">
        <w:rPr>
          <w:rFonts w:ascii="Times New Roman" w:hAnsi="Times New Roman"/>
          <w:sz w:val="22"/>
          <w:szCs w:val="22"/>
        </w:rPr>
        <w:t>con</w:t>
      </w:r>
      <w:r w:rsidRPr="00506A57">
        <w:rPr>
          <w:rFonts w:ascii="Times New Roman" w:hAnsi="Times New Roman"/>
          <w:spacing w:val="-2"/>
          <w:sz w:val="22"/>
          <w:szCs w:val="22"/>
        </w:rPr>
        <w:t>d</w:t>
      </w:r>
      <w:r w:rsidRPr="00506A57">
        <w:rPr>
          <w:rFonts w:ascii="Times New Roman" w:hAnsi="Times New Roman"/>
          <w:spacing w:val="-1"/>
          <w:sz w:val="22"/>
          <w:szCs w:val="22"/>
        </w:rPr>
        <w:t>i</w:t>
      </w:r>
      <w:r w:rsidRPr="00506A57">
        <w:rPr>
          <w:rFonts w:ascii="Times New Roman" w:hAnsi="Times New Roman"/>
          <w:spacing w:val="1"/>
          <w:sz w:val="22"/>
          <w:szCs w:val="22"/>
        </w:rPr>
        <w:t>ti</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z w:val="22"/>
          <w:szCs w:val="22"/>
        </w:rPr>
        <w:t>s</w:t>
      </w:r>
      <w:r w:rsidRPr="00506A57">
        <w:rPr>
          <w:rFonts w:ascii="Times New Roman" w:hAnsi="Times New Roman"/>
          <w:spacing w:val="2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6"/>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z w:val="22"/>
          <w:szCs w:val="22"/>
        </w:rPr>
        <w:t>ch</w:t>
      </w:r>
      <w:r w:rsidRPr="00506A57">
        <w:rPr>
          <w:rFonts w:ascii="Times New Roman" w:hAnsi="Times New Roman"/>
          <w:spacing w:val="27"/>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27"/>
          <w:sz w:val="22"/>
          <w:szCs w:val="22"/>
        </w:rPr>
        <w:t xml:space="preserve"> </w:t>
      </w:r>
      <w:r w:rsidRPr="00506A57">
        <w:rPr>
          <w:rFonts w:ascii="Times New Roman" w:hAnsi="Times New Roman"/>
          <w:sz w:val="22"/>
          <w:szCs w:val="22"/>
        </w:rPr>
        <w:t>pay</w:t>
      </w:r>
      <w:r w:rsidRPr="00506A57">
        <w:rPr>
          <w:rFonts w:ascii="Times New Roman" w:hAnsi="Times New Roman"/>
          <w:spacing w:val="-3"/>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27"/>
          <w:sz w:val="22"/>
          <w:szCs w:val="22"/>
        </w:rPr>
        <w:t xml:space="preserve"> </w:t>
      </w:r>
      <w:r w:rsidRPr="00506A57">
        <w:rPr>
          <w:rFonts w:ascii="Times New Roman" w:hAnsi="Times New Roman"/>
          <w:sz w:val="22"/>
          <w:szCs w:val="22"/>
        </w:rPr>
        <w:t>of</w:t>
      </w:r>
      <w:r w:rsidRPr="00506A57">
        <w:rPr>
          <w:rFonts w:ascii="Times New Roman" w:hAnsi="Times New Roman"/>
          <w:spacing w:val="25"/>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pacing w:val="5"/>
          <w:sz w:val="22"/>
          <w:szCs w:val="22"/>
        </w:rPr>
        <w:t>e</w:t>
      </w:r>
      <w:r w:rsidRPr="00506A57">
        <w:rPr>
          <w:rFonts w:ascii="Times New Roman" w:hAnsi="Times New Roman"/>
          <w:spacing w:val="-4"/>
          <w:sz w:val="22"/>
          <w:szCs w:val="22"/>
        </w:rPr>
        <w:t>-</w:t>
      </w:r>
      <w:r w:rsidRPr="00506A57">
        <w:rPr>
          <w:rFonts w:ascii="Times New Roman" w:hAnsi="Times New Roman"/>
          <w:spacing w:val="1"/>
          <w:sz w:val="22"/>
          <w:szCs w:val="22"/>
        </w:rPr>
        <w:t>fi</w:t>
      </w:r>
      <w:r w:rsidRPr="00506A57">
        <w:rPr>
          <w:rFonts w:ascii="Times New Roman" w:hAnsi="Times New Roman"/>
          <w:sz w:val="22"/>
          <w:szCs w:val="22"/>
        </w:rPr>
        <w:t>nan</w:t>
      </w:r>
      <w:r w:rsidRPr="00506A57">
        <w:rPr>
          <w:rFonts w:ascii="Times New Roman" w:hAnsi="Times New Roman"/>
          <w:spacing w:val="-2"/>
          <w:sz w:val="22"/>
          <w:szCs w:val="22"/>
        </w:rPr>
        <w:t>c</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24"/>
          <w:sz w:val="22"/>
          <w:szCs w:val="22"/>
        </w:rPr>
        <w:t xml:space="preserve"> </w:t>
      </w:r>
      <w:r w:rsidRPr="00506A57">
        <w:rPr>
          <w:rFonts w:ascii="Times New Roman" w:hAnsi="Times New Roman"/>
          <w:sz w:val="22"/>
          <w:szCs w:val="22"/>
        </w:rPr>
        <w:t>and</w:t>
      </w:r>
      <w:r w:rsidRPr="00506A57">
        <w:rPr>
          <w:rFonts w:ascii="Times New Roman" w:hAnsi="Times New Roman"/>
          <w:spacing w:val="27"/>
          <w:sz w:val="22"/>
          <w:szCs w:val="22"/>
        </w:rPr>
        <w:t xml:space="preserve"> </w:t>
      </w:r>
      <w:r w:rsidRPr="00506A57">
        <w:rPr>
          <w:rFonts w:ascii="Times New Roman" w:hAnsi="Times New Roman"/>
          <w:spacing w:val="1"/>
          <w:sz w:val="22"/>
          <w:szCs w:val="22"/>
        </w:rPr>
        <w:t>fi</w:t>
      </w:r>
      <w:r w:rsidRPr="00506A57">
        <w:rPr>
          <w:rFonts w:ascii="Times New Roman" w:hAnsi="Times New Roman"/>
          <w:sz w:val="22"/>
          <w:szCs w:val="22"/>
        </w:rPr>
        <w:t>nal</w:t>
      </w:r>
      <w:r w:rsidRPr="00506A57">
        <w:rPr>
          <w:rFonts w:ascii="Times New Roman" w:hAnsi="Times New Roman"/>
          <w:spacing w:val="27"/>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a</w:t>
      </w:r>
      <w:r w:rsidRPr="00506A57">
        <w:rPr>
          <w:rFonts w:ascii="Times New Roman" w:hAnsi="Times New Roman"/>
          <w:sz w:val="22"/>
          <w:szCs w:val="22"/>
        </w:rPr>
        <w:t>y</w:t>
      </w:r>
      <w:r w:rsidRPr="00506A57">
        <w:rPr>
          <w:rFonts w:ascii="Times New Roman" w:hAnsi="Times New Roman"/>
          <w:spacing w:val="-4"/>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s a</w:t>
      </w:r>
      <w:r w:rsidRPr="00506A57">
        <w:rPr>
          <w:rFonts w:ascii="Times New Roman" w:hAnsi="Times New Roman"/>
          <w:spacing w:val="1"/>
          <w:sz w:val="22"/>
          <w:szCs w:val="22"/>
        </w:rPr>
        <w:t>r</w:t>
      </w:r>
      <w:r w:rsidRPr="00506A57">
        <w:rPr>
          <w:rFonts w:ascii="Times New Roman" w:hAnsi="Times New Roman"/>
          <w:sz w:val="22"/>
          <w:szCs w:val="22"/>
        </w:rPr>
        <w:t xml:space="preserve">e </w:t>
      </w:r>
      <w:r w:rsidRPr="00506A57">
        <w:rPr>
          <w:rFonts w:ascii="Times New Roman" w:hAnsi="Times New Roman"/>
          <w:spacing w:val="-2"/>
          <w:sz w:val="22"/>
          <w:szCs w:val="22"/>
        </w:rPr>
        <w:t>s</w:t>
      </w:r>
      <w:r w:rsidRPr="00506A57">
        <w:rPr>
          <w:rFonts w:ascii="Times New Roman" w:hAnsi="Times New Roman"/>
          <w:sz w:val="22"/>
          <w:szCs w:val="22"/>
        </w:rPr>
        <w:t>u</w:t>
      </w:r>
      <w:r w:rsidRPr="00506A57">
        <w:rPr>
          <w:rFonts w:ascii="Times New Roman" w:hAnsi="Times New Roman"/>
          <w:spacing w:val="-2"/>
          <w:sz w:val="22"/>
          <w:szCs w:val="22"/>
        </w:rPr>
        <w:t>b</w:t>
      </w:r>
      <w:r w:rsidRPr="00506A57">
        <w:rPr>
          <w:rFonts w:ascii="Times New Roman" w:hAnsi="Times New Roman"/>
          <w:spacing w:val="1"/>
          <w:sz w:val="22"/>
          <w:szCs w:val="22"/>
        </w:rPr>
        <w:t>j</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 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z w:val="22"/>
          <w:szCs w:val="22"/>
        </w:rPr>
        <w:t xml:space="preserve">be </w:t>
      </w:r>
      <w:r w:rsidRPr="00506A57">
        <w:rPr>
          <w:rFonts w:ascii="Times New Roman" w:hAnsi="Times New Roman"/>
          <w:spacing w:val="-2"/>
          <w:sz w:val="22"/>
          <w:szCs w:val="22"/>
        </w:rPr>
        <w:t>a</w:t>
      </w:r>
      <w:r w:rsidRPr="00506A57">
        <w:rPr>
          <w:rFonts w:ascii="Times New Roman" w:hAnsi="Times New Roman"/>
          <w:sz w:val="22"/>
          <w:szCs w:val="22"/>
        </w:rPr>
        <w:t xml:space="preserve">s </w:t>
      </w:r>
      <w:r w:rsidRPr="00506A57">
        <w:rPr>
          <w:rFonts w:ascii="Times New Roman" w:hAnsi="Times New Roman"/>
          <w:spacing w:val="-1"/>
          <w:sz w:val="22"/>
          <w:szCs w:val="22"/>
        </w:rPr>
        <w:t>s</w:t>
      </w:r>
      <w:r w:rsidRPr="00506A57">
        <w:rPr>
          <w:rFonts w:ascii="Times New Roman" w:hAnsi="Times New Roman"/>
          <w:spacing w:val="1"/>
          <w:sz w:val="22"/>
          <w:szCs w:val="22"/>
        </w:rPr>
        <w:t>t</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z w:val="22"/>
          <w:szCs w:val="22"/>
        </w:rPr>
        <w:t xml:space="preserve">d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pacing w:val="-2"/>
          <w:sz w:val="22"/>
          <w:szCs w:val="22"/>
        </w:rPr>
        <w:t>s</w:t>
      </w:r>
      <w:r w:rsidRPr="00506A57">
        <w:rPr>
          <w:rFonts w:ascii="Times New Roman" w:hAnsi="Times New Roman"/>
          <w:sz w:val="22"/>
          <w:szCs w:val="22"/>
        </w:rPr>
        <w:t>pe</w:t>
      </w:r>
      <w:r w:rsidRPr="00506A57">
        <w:rPr>
          <w:rFonts w:ascii="Times New Roman" w:hAnsi="Times New Roman"/>
          <w:spacing w:val="-2"/>
          <w:sz w:val="22"/>
          <w:szCs w:val="22"/>
        </w:rPr>
        <w:t>c</w:t>
      </w:r>
      <w:r w:rsidRPr="00506A57">
        <w:rPr>
          <w:rFonts w:ascii="Times New Roman" w:hAnsi="Times New Roman"/>
          <w:spacing w:val="1"/>
          <w:sz w:val="22"/>
          <w:szCs w:val="22"/>
        </w:rPr>
        <w:t>i</w:t>
      </w:r>
      <w:r w:rsidRPr="00506A57">
        <w:rPr>
          <w:rFonts w:ascii="Times New Roman" w:hAnsi="Times New Roman"/>
          <w:spacing w:val="-2"/>
          <w:sz w:val="22"/>
          <w:szCs w:val="22"/>
        </w:rPr>
        <w:t>a</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z w:val="22"/>
          <w:szCs w:val="22"/>
        </w:rPr>
        <w:t>con</w:t>
      </w:r>
      <w:r w:rsidRPr="00506A57">
        <w:rPr>
          <w:rFonts w:ascii="Times New Roman" w:hAnsi="Times New Roman"/>
          <w:spacing w:val="-2"/>
          <w:sz w:val="22"/>
          <w:szCs w:val="22"/>
        </w:rPr>
        <w:t>d</w:t>
      </w:r>
      <w:r w:rsidRPr="00506A57">
        <w:rPr>
          <w:rFonts w:ascii="Times New Roman" w:hAnsi="Times New Roman"/>
          <w:spacing w:val="-1"/>
          <w:sz w:val="22"/>
          <w:szCs w:val="22"/>
        </w:rPr>
        <w:t>i</w:t>
      </w:r>
      <w:r w:rsidRPr="00506A57">
        <w:rPr>
          <w:rFonts w:ascii="Times New Roman" w:hAnsi="Times New Roman"/>
          <w:spacing w:val="1"/>
          <w:sz w:val="22"/>
          <w:szCs w:val="22"/>
        </w:rPr>
        <w:t>ti</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z w:val="22"/>
          <w:szCs w:val="22"/>
        </w:rPr>
        <w:t>s.</w:t>
      </w:r>
    </w:p>
    <w:p w:rsidR="00506A57" w:rsidRPr="00506A57" w:rsidRDefault="00506A57" w:rsidP="00506A57">
      <w:pPr>
        <w:spacing w:before="5" w:after="0" w:line="240" w:lineRule="exact"/>
        <w:rPr>
          <w:sz w:val="24"/>
          <w:szCs w:val="24"/>
        </w:rPr>
      </w:pPr>
    </w:p>
    <w:p w:rsidR="00506A57" w:rsidRPr="00506A57" w:rsidRDefault="00506A57" w:rsidP="00506A57">
      <w:pPr>
        <w:tabs>
          <w:tab w:val="left" w:pos="1240"/>
        </w:tabs>
        <w:spacing w:after="0" w:line="252" w:lineRule="exact"/>
        <w:ind w:left="1249" w:right="57" w:hanging="737"/>
        <w:jc w:val="both"/>
        <w:rPr>
          <w:rFonts w:ascii="Times New Roman" w:hAnsi="Times New Roman"/>
        </w:rPr>
      </w:pPr>
      <w:r w:rsidRPr="00506A57">
        <w:rPr>
          <w:rFonts w:ascii="Times New Roman" w:hAnsi="Times New Roman"/>
          <w:sz w:val="22"/>
          <w:szCs w:val="22"/>
        </w:rPr>
        <w:t>26.8.</w:t>
      </w:r>
      <w:r w:rsidRPr="00506A57">
        <w:rPr>
          <w:rFonts w:ascii="Times New Roman" w:hAnsi="Times New Roman"/>
          <w:sz w:val="22"/>
          <w:szCs w:val="22"/>
        </w:rPr>
        <w:tab/>
      </w: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17"/>
          <w:sz w:val="22"/>
          <w:szCs w:val="22"/>
        </w:rPr>
        <w:t xml:space="preserve"> </w:t>
      </w:r>
      <w:r w:rsidRPr="00506A57">
        <w:rPr>
          <w:rFonts w:ascii="Times New Roman" w:hAnsi="Times New Roman"/>
          <w:spacing w:val="-2"/>
          <w:sz w:val="22"/>
          <w:szCs w:val="22"/>
        </w:rPr>
        <w:t>p</w:t>
      </w:r>
      <w:r w:rsidRPr="00506A57">
        <w:rPr>
          <w:rFonts w:ascii="Times New Roman" w:hAnsi="Times New Roman"/>
          <w:sz w:val="22"/>
          <w:szCs w:val="22"/>
        </w:rPr>
        <w:t>ay</w:t>
      </w:r>
      <w:r w:rsidRPr="00506A57">
        <w:rPr>
          <w:rFonts w:ascii="Times New Roman" w:hAnsi="Times New Roman"/>
          <w:spacing w:val="-3"/>
          <w:sz w:val="22"/>
          <w:szCs w:val="22"/>
        </w:rPr>
        <w:t>m</w:t>
      </w:r>
      <w:r w:rsidRPr="00506A57">
        <w:rPr>
          <w:rFonts w:ascii="Times New Roman" w:hAnsi="Times New Roman"/>
          <w:sz w:val="22"/>
          <w:szCs w:val="22"/>
        </w:rPr>
        <w:t>ent</w:t>
      </w:r>
      <w:r w:rsidRPr="00506A57">
        <w:rPr>
          <w:rFonts w:ascii="Times New Roman" w:hAnsi="Times New Roman"/>
          <w:spacing w:val="20"/>
          <w:sz w:val="22"/>
          <w:szCs w:val="22"/>
        </w:rPr>
        <w:t xml:space="preserve"> </w:t>
      </w:r>
      <w:r w:rsidRPr="00506A57">
        <w:rPr>
          <w:rFonts w:ascii="Times New Roman" w:hAnsi="Times New Roman"/>
          <w:sz w:val="22"/>
          <w:szCs w:val="22"/>
        </w:rPr>
        <w:t>o</w:t>
      </w:r>
      <w:r w:rsidRPr="00506A57">
        <w:rPr>
          <w:rFonts w:ascii="Times New Roman" w:hAnsi="Times New Roman"/>
          <w:spacing w:val="-2"/>
          <w:sz w:val="22"/>
          <w:szCs w:val="22"/>
        </w:rPr>
        <w:t>b</w:t>
      </w:r>
      <w:r w:rsidRPr="00506A57">
        <w:rPr>
          <w:rFonts w:ascii="Times New Roman" w:hAnsi="Times New Roman"/>
          <w:spacing w:val="1"/>
          <w:sz w:val="22"/>
          <w:szCs w:val="22"/>
        </w:rPr>
        <w:t>li</w:t>
      </w:r>
      <w:r w:rsidRPr="00506A57">
        <w:rPr>
          <w:rFonts w:ascii="Times New Roman" w:hAnsi="Times New Roman"/>
          <w:spacing w:val="-2"/>
          <w:sz w:val="22"/>
          <w:szCs w:val="22"/>
        </w:rPr>
        <w:t>g</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z w:val="22"/>
          <w:szCs w:val="22"/>
        </w:rPr>
        <w:t>s</w:t>
      </w:r>
      <w:r w:rsidRPr="00506A57">
        <w:rPr>
          <w:rFonts w:ascii="Times New Roman" w:hAnsi="Times New Roman"/>
          <w:spacing w:val="20"/>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17"/>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0"/>
          <w:sz w:val="22"/>
          <w:szCs w:val="22"/>
        </w:rPr>
        <w:t xml:space="preserve"> </w:t>
      </w:r>
      <w:r w:rsidRPr="00506A57">
        <w:rPr>
          <w:rFonts w:ascii="Times New Roman" w:hAnsi="Times New Roman"/>
          <w:sz w:val="22"/>
          <w:szCs w:val="22"/>
        </w:rPr>
        <w:t>Eu</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z w:val="22"/>
          <w:szCs w:val="22"/>
        </w:rPr>
        <w:t>pe</w:t>
      </w:r>
      <w:r w:rsidRPr="00506A57">
        <w:rPr>
          <w:rFonts w:ascii="Times New Roman" w:hAnsi="Times New Roman"/>
          <w:spacing w:val="1"/>
          <w:sz w:val="22"/>
          <w:szCs w:val="22"/>
        </w:rPr>
        <w:t>a</w:t>
      </w:r>
      <w:r w:rsidRPr="00506A57">
        <w:rPr>
          <w:rFonts w:ascii="Times New Roman" w:hAnsi="Times New Roman"/>
          <w:sz w:val="22"/>
          <w:szCs w:val="22"/>
        </w:rPr>
        <w:t>n</w:t>
      </w:r>
      <w:r w:rsidRPr="00506A57">
        <w:rPr>
          <w:rFonts w:ascii="Times New Roman" w:hAnsi="Times New Roman"/>
          <w:spacing w:val="17"/>
          <w:sz w:val="22"/>
          <w:szCs w:val="22"/>
        </w:rPr>
        <w:t xml:space="preserve"> </w:t>
      </w:r>
      <w:r w:rsidRPr="00506A57">
        <w:rPr>
          <w:rFonts w:ascii="Times New Roman" w:hAnsi="Times New Roman"/>
          <w:spacing w:val="-1"/>
          <w:sz w:val="22"/>
          <w:szCs w:val="22"/>
        </w:rPr>
        <w:t>C</w:t>
      </w:r>
      <w:r w:rsidRPr="00506A57">
        <w:rPr>
          <w:rFonts w:ascii="Times New Roman" w:hAnsi="Times New Roman"/>
          <w:sz w:val="22"/>
          <w:szCs w:val="22"/>
        </w:rPr>
        <w:t>o</w:t>
      </w:r>
      <w:r w:rsidRPr="00506A57">
        <w:rPr>
          <w:rFonts w:ascii="Times New Roman" w:hAnsi="Times New Roman"/>
          <w:spacing w:val="-1"/>
          <w:sz w:val="22"/>
          <w:szCs w:val="22"/>
        </w:rPr>
        <w:t>m</w:t>
      </w:r>
      <w:r w:rsidRPr="00506A57">
        <w:rPr>
          <w:rFonts w:ascii="Times New Roman" w:hAnsi="Times New Roman"/>
          <w:spacing w:val="-4"/>
          <w:sz w:val="22"/>
          <w:szCs w:val="22"/>
        </w:rPr>
        <w:t>m</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si</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21"/>
          <w:sz w:val="22"/>
          <w:szCs w:val="22"/>
        </w:rPr>
        <w:t xml:space="preserve"> </w:t>
      </w:r>
      <w:r w:rsidRPr="00506A57">
        <w:rPr>
          <w:rFonts w:ascii="Times New Roman" w:hAnsi="Times New Roman"/>
          <w:sz w:val="22"/>
          <w:szCs w:val="22"/>
        </w:rPr>
        <w:t>un</w:t>
      </w:r>
      <w:r w:rsidRPr="00506A57">
        <w:rPr>
          <w:rFonts w:ascii="Times New Roman" w:hAnsi="Times New Roman"/>
          <w:spacing w:val="-2"/>
          <w:sz w:val="22"/>
          <w:szCs w:val="22"/>
        </w:rPr>
        <w:t>d</w:t>
      </w:r>
      <w:r w:rsidRPr="00506A57">
        <w:rPr>
          <w:rFonts w:ascii="Times New Roman" w:hAnsi="Times New Roman"/>
          <w:sz w:val="22"/>
          <w:szCs w:val="22"/>
        </w:rPr>
        <w:t>er</w:t>
      </w:r>
      <w:r w:rsidRPr="00506A57">
        <w:rPr>
          <w:rFonts w:ascii="Times New Roman" w:hAnsi="Times New Roman"/>
          <w:spacing w:val="18"/>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8"/>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z w:val="22"/>
          <w:szCs w:val="22"/>
        </w:rPr>
        <w:t>t</w:t>
      </w:r>
      <w:r w:rsidRPr="00506A57">
        <w:rPr>
          <w:rFonts w:ascii="Times New Roman" w:hAnsi="Times New Roman"/>
          <w:spacing w:val="18"/>
          <w:sz w:val="22"/>
          <w:szCs w:val="22"/>
        </w:rPr>
        <w:t xml:space="preserve"> </w:t>
      </w:r>
      <w:r w:rsidRPr="00506A57">
        <w:rPr>
          <w:rFonts w:ascii="Times New Roman" w:hAnsi="Times New Roman"/>
          <w:spacing w:val="-2"/>
          <w:sz w:val="22"/>
          <w:szCs w:val="22"/>
        </w:rPr>
        <w:t>s</w:t>
      </w:r>
      <w:r w:rsidRPr="00506A57">
        <w:rPr>
          <w:rFonts w:ascii="Times New Roman" w:hAnsi="Times New Roman"/>
          <w:sz w:val="22"/>
          <w:szCs w:val="22"/>
        </w:rPr>
        <w:t>ha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8"/>
          <w:sz w:val="22"/>
          <w:szCs w:val="22"/>
        </w:rPr>
        <w:t xml:space="preserve"> </w:t>
      </w:r>
      <w:r w:rsidRPr="00506A57">
        <w:rPr>
          <w:rFonts w:ascii="Times New Roman" w:hAnsi="Times New Roman"/>
          <w:sz w:val="22"/>
          <w:szCs w:val="22"/>
        </w:rPr>
        <w:t>c</w:t>
      </w:r>
      <w:r w:rsidRPr="00506A57">
        <w:rPr>
          <w:rFonts w:ascii="Times New Roman" w:hAnsi="Times New Roman"/>
          <w:spacing w:val="1"/>
          <w:sz w:val="22"/>
          <w:szCs w:val="22"/>
        </w:rPr>
        <w:t>e</w:t>
      </w:r>
      <w:r w:rsidRPr="00506A57">
        <w:rPr>
          <w:rFonts w:ascii="Times New Roman" w:hAnsi="Times New Roman"/>
          <w:sz w:val="22"/>
          <w:szCs w:val="22"/>
        </w:rPr>
        <w:t>a</w:t>
      </w:r>
      <w:r w:rsidRPr="00506A57">
        <w:rPr>
          <w:rFonts w:ascii="Times New Roman" w:hAnsi="Times New Roman"/>
          <w:spacing w:val="-2"/>
          <w:sz w:val="22"/>
          <w:szCs w:val="22"/>
        </w:rPr>
        <w:t>s</w:t>
      </w:r>
      <w:r w:rsidRPr="00506A57">
        <w:rPr>
          <w:rFonts w:ascii="Times New Roman" w:hAnsi="Times New Roman"/>
          <w:sz w:val="22"/>
          <w:szCs w:val="22"/>
        </w:rPr>
        <w:t>e</w:t>
      </w:r>
      <w:r w:rsidRPr="00506A57">
        <w:rPr>
          <w:rFonts w:ascii="Times New Roman" w:hAnsi="Times New Roman"/>
          <w:spacing w:val="20"/>
          <w:sz w:val="22"/>
          <w:szCs w:val="22"/>
        </w:rPr>
        <w:t xml:space="preserve"> </w:t>
      </w:r>
      <w:r w:rsidRPr="00506A57">
        <w:rPr>
          <w:rFonts w:ascii="Times New Roman" w:hAnsi="Times New Roman"/>
          <w:spacing w:val="-4"/>
          <w:sz w:val="22"/>
          <w:szCs w:val="22"/>
        </w:rPr>
        <w:t>a</w:t>
      </w:r>
      <w:r w:rsidRPr="00506A57">
        <w:rPr>
          <w:rFonts w:ascii="Times New Roman" w:hAnsi="Times New Roman"/>
          <w:sz w:val="22"/>
          <w:szCs w:val="22"/>
        </w:rPr>
        <w:t xml:space="preserve">t </w:t>
      </w:r>
      <w:r w:rsidRPr="00506A57">
        <w:rPr>
          <w:rFonts w:ascii="Times New Roman" w:hAnsi="Times New Roman"/>
          <w:spacing w:val="-4"/>
          <w:sz w:val="22"/>
          <w:szCs w:val="22"/>
        </w:rPr>
        <w:t>m</w:t>
      </w:r>
      <w:r w:rsidRPr="00506A57">
        <w:rPr>
          <w:rFonts w:ascii="Times New Roman" w:hAnsi="Times New Roman"/>
          <w:sz w:val="22"/>
          <w:szCs w:val="22"/>
        </w:rPr>
        <w:t>ost</w:t>
      </w:r>
      <w:r w:rsidRPr="00506A57">
        <w:rPr>
          <w:rFonts w:ascii="Times New Roman" w:hAnsi="Times New Roman"/>
          <w:spacing w:val="3"/>
          <w:sz w:val="22"/>
          <w:szCs w:val="22"/>
        </w:rPr>
        <w:t xml:space="preserve"> </w:t>
      </w:r>
      <w:r w:rsidRPr="00506A57">
        <w:rPr>
          <w:rFonts w:ascii="Times New Roman" w:hAnsi="Times New Roman"/>
          <w:sz w:val="22"/>
          <w:szCs w:val="22"/>
        </w:rPr>
        <w:t>18</w:t>
      </w:r>
      <w:r w:rsidRPr="00506A57">
        <w:rPr>
          <w:rFonts w:ascii="Times New Roman" w:hAnsi="Times New Roman"/>
          <w:spacing w:val="5"/>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z w:val="22"/>
          <w:szCs w:val="22"/>
        </w:rPr>
        <w:t>hs</w:t>
      </w:r>
      <w:r w:rsidRPr="00506A57">
        <w:rPr>
          <w:rFonts w:ascii="Times New Roman" w:hAnsi="Times New Roman"/>
          <w:spacing w:val="3"/>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f</w:t>
      </w:r>
      <w:r w:rsidRPr="00506A57">
        <w:rPr>
          <w:rFonts w:ascii="Times New Roman" w:hAnsi="Times New Roman"/>
          <w:spacing w:val="-1"/>
          <w:sz w:val="22"/>
          <w:szCs w:val="22"/>
        </w:rPr>
        <w:t>t</w:t>
      </w:r>
      <w:r w:rsidRPr="00506A57">
        <w:rPr>
          <w:rFonts w:ascii="Times New Roman" w:hAnsi="Times New Roman"/>
          <w:sz w:val="22"/>
          <w:szCs w:val="22"/>
        </w:rPr>
        <w:t>er</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end</w:t>
      </w:r>
      <w:r w:rsidRPr="00506A57">
        <w:rPr>
          <w:rFonts w:ascii="Times New Roman" w:hAnsi="Times New Roman"/>
          <w:spacing w:val="3"/>
          <w:sz w:val="22"/>
          <w:szCs w:val="22"/>
        </w:rPr>
        <w:t xml:space="preserve"> </w:t>
      </w:r>
      <w:r w:rsidRPr="00506A57">
        <w:rPr>
          <w:rFonts w:ascii="Times New Roman" w:hAnsi="Times New Roman"/>
          <w:sz w:val="22"/>
          <w:szCs w:val="22"/>
        </w:rPr>
        <w:t>of</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pacing w:val="-2"/>
          <w:sz w:val="22"/>
          <w:szCs w:val="22"/>
        </w:rPr>
        <w:t>p</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z w:val="22"/>
          <w:szCs w:val="22"/>
        </w:rPr>
        <w:t>od</w:t>
      </w:r>
      <w:r w:rsidRPr="00506A57">
        <w:rPr>
          <w:rFonts w:ascii="Times New Roman" w:hAnsi="Times New Roman"/>
          <w:spacing w:val="2"/>
          <w:sz w:val="22"/>
          <w:szCs w:val="22"/>
        </w:rPr>
        <w:t xml:space="preserve"> </w:t>
      </w:r>
      <w:r w:rsidRPr="00506A57">
        <w:rPr>
          <w:rFonts w:ascii="Times New Roman" w:hAnsi="Times New Roman"/>
          <w:sz w:val="22"/>
          <w:szCs w:val="22"/>
        </w:rPr>
        <w:t>of</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pacing w:val="-4"/>
          <w:sz w:val="22"/>
          <w:szCs w:val="22"/>
        </w:rPr>
        <w:t>m</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pacing w:val="-2"/>
          <w:sz w:val="22"/>
          <w:szCs w:val="22"/>
        </w:rPr>
        <w:t>e</w:t>
      </w:r>
      <w:r w:rsidRPr="00506A57">
        <w:rPr>
          <w:rFonts w:ascii="Times New Roman" w:hAnsi="Times New Roman"/>
          <w:spacing w:val="-4"/>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1"/>
          <w:sz w:val="22"/>
          <w:szCs w:val="22"/>
        </w:rPr>
        <w:t>ti</w:t>
      </w:r>
      <w:r w:rsidRPr="00506A57">
        <w:rPr>
          <w:rFonts w:ascii="Times New Roman" w:hAnsi="Times New Roman"/>
          <w:sz w:val="22"/>
          <w:szCs w:val="22"/>
        </w:rPr>
        <w:t>on</w:t>
      </w:r>
      <w:r w:rsidRPr="00506A57">
        <w:rPr>
          <w:rFonts w:ascii="Times New Roman" w:hAnsi="Times New Roman"/>
          <w:spacing w:val="8"/>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1"/>
          <w:sz w:val="22"/>
          <w:szCs w:val="22"/>
        </w:rPr>
        <w:t>s</w:t>
      </w:r>
      <w:r w:rsidRPr="00506A57">
        <w:rPr>
          <w:rFonts w:ascii="Times New Roman" w:hAnsi="Times New Roman"/>
          <w:spacing w:val="-2"/>
          <w:sz w:val="22"/>
          <w:szCs w:val="22"/>
        </w:rPr>
        <w:t>k</w:t>
      </w:r>
      <w:r w:rsidRPr="00506A57">
        <w:rPr>
          <w:rFonts w:ascii="Times New Roman" w:hAnsi="Times New Roman"/>
          <w:spacing w:val="2"/>
          <w:sz w:val="22"/>
          <w:szCs w:val="22"/>
        </w:rPr>
        <w:t>s</w:t>
      </w:r>
      <w:r w:rsidRPr="00506A57">
        <w:rPr>
          <w:rFonts w:ascii="Times New Roman" w:hAnsi="Times New Roman"/>
          <w:sz w:val="22"/>
          <w:szCs w:val="22"/>
        </w:rPr>
        <w:t>,</w:t>
      </w:r>
      <w:r w:rsidRPr="00506A57">
        <w:rPr>
          <w:rFonts w:ascii="Times New Roman" w:hAnsi="Times New Roman"/>
          <w:spacing w:val="2"/>
          <w:sz w:val="22"/>
          <w:szCs w:val="22"/>
        </w:rPr>
        <w:t xml:space="preserve"> </w:t>
      </w:r>
      <w:r w:rsidRPr="00506A57">
        <w:rPr>
          <w:rFonts w:ascii="Times New Roman" w:hAnsi="Times New Roman"/>
          <w:sz w:val="22"/>
          <w:szCs w:val="22"/>
        </w:rPr>
        <w:t>u</w:t>
      </w:r>
      <w:r w:rsidRPr="00506A57">
        <w:rPr>
          <w:rFonts w:ascii="Times New Roman" w:hAnsi="Times New Roman"/>
          <w:spacing w:val="-2"/>
          <w:sz w:val="22"/>
          <w:szCs w:val="22"/>
        </w:rPr>
        <w:t>n</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z w:val="22"/>
          <w:szCs w:val="22"/>
        </w:rPr>
        <w:t xml:space="preserve">s </w:t>
      </w:r>
      <w:r w:rsidRPr="00506A57">
        <w:rPr>
          <w:rFonts w:ascii="Times New Roman" w:hAnsi="Times New Roman"/>
          <w:spacing w:val="1"/>
          <w:sz w:val="22"/>
          <w:szCs w:val="22"/>
        </w:rPr>
        <w:t>t</w:t>
      </w:r>
      <w:r w:rsidRPr="00506A57">
        <w:rPr>
          <w:rFonts w:ascii="Times New Roman" w:hAnsi="Times New Roman"/>
          <w:sz w:val="22"/>
          <w:szCs w:val="22"/>
        </w:rPr>
        <w:t>he 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1"/>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pacing w:val="1"/>
          <w:sz w:val="22"/>
          <w:szCs w:val="22"/>
        </w:rPr>
        <w:t>i</w:t>
      </w:r>
      <w:r w:rsidRPr="00506A57">
        <w:rPr>
          <w:rFonts w:ascii="Times New Roman" w:hAnsi="Times New Roman"/>
          <w:sz w:val="22"/>
          <w:szCs w:val="22"/>
        </w:rPr>
        <w:t>na</w:t>
      </w:r>
      <w:r w:rsidRPr="00506A57">
        <w:rPr>
          <w:rFonts w:ascii="Times New Roman" w:hAnsi="Times New Roman"/>
          <w:spacing w:val="-1"/>
          <w:sz w:val="22"/>
          <w:szCs w:val="22"/>
        </w:rPr>
        <w:t>t</w:t>
      </w:r>
      <w:r w:rsidRPr="00506A57">
        <w:rPr>
          <w:rFonts w:ascii="Times New Roman" w:hAnsi="Times New Roman"/>
          <w:sz w:val="22"/>
          <w:szCs w:val="22"/>
        </w:rPr>
        <w:t xml:space="preserve">ed </w:t>
      </w:r>
      <w:r w:rsidRPr="00506A57">
        <w:rPr>
          <w:rFonts w:ascii="Times New Roman" w:hAnsi="Times New Roman"/>
          <w:spacing w:val="-1"/>
          <w:sz w:val="22"/>
          <w:szCs w:val="22"/>
        </w:rPr>
        <w:t>i</w:t>
      </w:r>
      <w:r w:rsidRPr="00506A57">
        <w:rPr>
          <w:rFonts w:ascii="Times New Roman" w:hAnsi="Times New Roman"/>
          <w:sz w:val="22"/>
          <w:szCs w:val="22"/>
        </w:rPr>
        <w:t>n a</w:t>
      </w:r>
      <w:r w:rsidRPr="00506A57">
        <w:rPr>
          <w:rFonts w:ascii="Times New Roman" w:hAnsi="Times New Roman"/>
          <w:spacing w:val="-2"/>
          <w:sz w:val="22"/>
          <w:szCs w:val="22"/>
        </w:rPr>
        <w:t>c</w:t>
      </w:r>
      <w:r w:rsidRPr="00506A57">
        <w:rPr>
          <w:rFonts w:ascii="Times New Roman" w:hAnsi="Times New Roman"/>
          <w:sz w:val="22"/>
          <w:szCs w:val="22"/>
        </w:rPr>
        <w:t>co</w:t>
      </w:r>
      <w:r w:rsidRPr="00506A57">
        <w:rPr>
          <w:rFonts w:ascii="Times New Roman" w:hAnsi="Times New Roman"/>
          <w:spacing w:val="1"/>
          <w:sz w:val="22"/>
          <w:szCs w:val="22"/>
        </w:rPr>
        <w:t>r</w:t>
      </w:r>
      <w:r w:rsidRPr="00506A57">
        <w:rPr>
          <w:rFonts w:ascii="Times New Roman" w:hAnsi="Times New Roman"/>
          <w:sz w:val="22"/>
          <w:szCs w:val="22"/>
        </w:rPr>
        <w:t>d</w:t>
      </w:r>
      <w:r w:rsidRPr="00506A57">
        <w:rPr>
          <w:rFonts w:ascii="Times New Roman" w:hAnsi="Times New Roman"/>
          <w:spacing w:val="-2"/>
          <w:sz w:val="22"/>
          <w:szCs w:val="22"/>
        </w:rPr>
        <w:t>a</w:t>
      </w:r>
      <w:r w:rsidRPr="00506A57">
        <w:rPr>
          <w:rFonts w:ascii="Times New Roman" w:hAnsi="Times New Roman"/>
          <w:sz w:val="22"/>
          <w:szCs w:val="22"/>
        </w:rPr>
        <w:t>nce</w:t>
      </w:r>
      <w:r w:rsidRPr="00506A57">
        <w:rPr>
          <w:rFonts w:ascii="Times New Roman" w:hAnsi="Times New Roman"/>
          <w:spacing w:val="1"/>
          <w:sz w:val="22"/>
          <w:szCs w:val="22"/>
        </w:rPr>
        <w:t xml:space="preserve"> </w:t>
      </w:r>
      <w:r w:rsidRPr="00506A57">
        <w:rPr>
          <w:rFonts w:ascii="Times New Roman" w:hAnsi="Times New Roman"/>
          <w:spacing w:val="-3"/>
          <w:sz w:val="22"/>
          <w:szCs w:val="22"/>
        </w:rPr>
        <w:t>w</w:t>
      </w:r>
      <w:r w:rsidRPr="00506A57">
        <w:rPr>
          <w:rFonts w:ascii="Times New Roman" w:hAnsi="Times New Roman"/>
          <w:spacing w:val="1"/>
          <w:sz w:val="22"/>
          <w:szCs w:val="22"/>
        </w:rPr>
        <w:t>it</w:t>
      </w:r>
      <w:r w:rsidRPr="00506A57">
        <w:rPr>
          <w:rFonts w:ascii="Times New Roman" w:hAnsi="Times New Roman"/>
          <w:sz w:val="22"/>
          <w:szCs w:val="22"/>
        </w:rPr>
        <w:t>h</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e</w:t>
      </w:r>
      <w:r w:rsidRPr="00506A57">
        <w:rPr>
          <w:rFonts w:ascii="Times New Roman" w:hAnsi="Times New Roman"/>
          <w:sz w:val="22"/>
          <w:szCs w:val="22"/>
        </w:rPr>
        <w:t>se</w:t>
      </w:r>
      <w:r w:rsidRPr="00506A57">
        <w:rPr>
          <w:rFonts w:ascii="Times New Roman" w:hAnsi="Times New Roman"/>
          <w:spacing w:val="3"/>
          <w:sz w:val="22"/>
          <w:szCs w:val="22"/>
        </w:rPr>
        <w:t xml:space="preserve"> </w:t>
      </w:r>
      <w:r w:rsidRPr="00506A57">
        <w:rPr>
          <w:rFonts w:ascii="Times New Roman" w:hAnsi="Times New Roman"/>
          <w:spacing w:val="-2"/>
          <w:sz w:val="22"/>
          <w:szCs w:val="22"/>
        </w:rPr>
        <w:t>g</w:t>
      </w:r>
      <w:r w:rsidRPr="00506A57">
        <w:rPr>
          <w:rFonts w:ascii="Times New Roman" w:hAnsi="Times New Roman"/>
          <w:sz w:val="22"/>
          <w:szCs w:val="22"/>
        </w:rPr>
        <w:t>en</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z w:val="22"/>
          <w:szCs w:val="22"/>
        </w:rPr>
        <w:t>al cond</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ons.</w:t>
      </w:r>
    </w:p>
    <w:p w:rsidR="00506A57" w:rsidRPr="00506A57" w:rsidRDefault="00506A57" w:rsidP="00506A57">
      <w:pPr>
        <w:spacing w:before="2" w:after="0" w:line="240" w:lineRule="exact"/>
        <w:rPr>
          <w:sz w:val="24"/>
          <w:szCs w:val="24"/>
        </w:rPr>
      </w:pPr>
    </w:p>
    <w:p w:rsidR="00506A57" w:rsidRPr="00506A57" w:rsidRDefault="00506A57" w:rsidP="00506A57">
      <w:pPr>
        <w:tabs>
          <w:tab w:val="left" w:pos="1240"/>
        </w:tabs>
        <w:spacing w:after="0" w:line="252" w:lineRule="exact"/>
        <w:ind w:left="1249" w:right="59" w:hanging="737"/>
        <w:jc w:val="both"/>
        <w:rPr>
          <w:rFonts w:ascii="Times New Roman" w:hAnsi="Times New Roman"/>
        </w:rPr>
      </w:pPr>
      <w:r w:rsidRPr="00506A57">
        <w:rPr>
          <w:rFonts w:ascii="Times New Roman" w:hAnsi="Times New Roman"/>
          <w:sz w:val="22"/>
          <w:szCs w:val="22"/>
        </w:rPr>
        <w:t>26.9.</w:t>
      </w:r>
      <w:r w:rsidRPr="00506A57">
        <w:rPr>
          <w:rFonts w:ascii="Times New Roman" w:hAnsi="Times New Roman"/>
          <w:sz w:val="22"/>
          <w:szCs w:val="22"/>
        </w:rPr>
        <w:tab/>
      </w:r>
      <w:r w:rsidRPr="00506A57">
        <w:rPr>
          <w:rFonts w:ascii="Times New Roman" w:hAnsi="Times New Roman"/>
          <w:spacing w:val="-1"/>
          <w:sz w:val="22"/>
          <w:szCs w:val="22"/>
        </w:rPr>
        <w:t>U</w:t>
      </w:r>
      <w:r w:rsidRPr="00506A57">
        <w:rPr>
          <w:rFonts w:ascii="Times New Roman" w:hAnsi="Times New Roman"/>
          <w:sz w:val="22"/>
          <w:szCs w:val="22"/>
        </w:rPr>
        <w:t>n</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z w:val="22"/>
          <w:szCs w:val="22"/>
        </w:rPr>
        <w:t>s</w:t>
      </w:r>
      <w:r w:rsidRPr="00506A57">
        <w:rPr>
          <w:rFonts w:ascii="Times New Roman" w:hAnsi="Times New Roman"/>
          <w:spacing w:val="8"/>
          <w:sz w:val="22"/>
          <w:szCs w:val="22"/>
        </w:rPr>
        <w:t xml:space="preserve"> </w:t>
      </w:r>
      <w:r w:rsidRPr="00506A57">
        <w:rPr>
          <w:rFonts w:ascii="Times New Roman" w:hAnsi="Times New Roman"/>
          <w:spacing w:val="-2"/>
          <w:sz w:val="22"/>
          <w:szCs w:val="22"/>
        </w:rPr>
        <w:t>o</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pacing w:val="-1"/>
          <w:sz w:val="22"/>
          <w:szCs w:val="22"/>
        </w:rPr>
        <w:t>wi</w:t>
      </w:r>
      <w:r w:rsidRPr="00506A57">
        <w:rPr>
          <w:rFonts w:ascii="Times New Roman" w:hAnsi="Times New Roman"/>
          <w:sz w:val="22"/>
          <w:szCs w:val="22"/>
        </w:rPr>
        <w:t>se</w:t>
      </w:r>
      <w:r w:rsidRPr="00506A57">
        <w:rPr>
          <w:rFonts w:ascii="Times New Roman" w:hAnsi="Times New Roman"/>
          <w:spacing w:val="8"/>
          <w:sz w:val="22"/>
          <w:szCs w:val="22"/>
        </w:rPr>
        <w:t xml:space="preserve"> </w:t>
      </w:r>
      <w:r w:rsidRPr="00506A57">
        <w:rPr>
          <w:rFonts w:ascii="Times New Roman" w:hAnsi="Times New Roman"/>
          <w:spacing w:val="-2"/>
          <w:sz w:val="22"/>
          <w:szCs w:val="22"/>
        </w:rPr>
        <w:t>s</w:t>
      </w:r>
      <w:r w:rsidRPr="00506A57">
        <w:rPr>
          <w:rFonts w:ascii="Times New Roman" w:hAnsi="Times New Roman"/>
          <w:spacing w:val="1"/>
          <w:sz w:val="22"/>
          <w:szCs w:val="22"/>
        </w:rPr>
        <w:t>ti</w:t>
      </w:r>
      <w:r w:rsidRPr="00506A57">
        <w:rPr>
          <w:rFonts w:ascii="Times New Roman" w:hAnsi="Times New Roman"/>
          <w:sz w:val="22"/>
          <w:szCs w:val="22"/>
        </w:rPr>
        <w:t>p</w:t>
      </w:r>
      <w:r w:rsidRPr="00506A57">
        <w:rPr>
          <w:rFonts w:ascii="Times New Roman" w:hAnsi="Times New Roman"/>
          <w:spacing w:val="-2"/>
          <w:sz w:val="22"/>
          <w:szCs w:val="22"/>
        </w:rPr>
        <w:t>u</w:t>
      </w:r>
      <w:r w:rsidRPr="00506A57">
        <w:rPr>
          <w:rFonts w:ascii="Times New Roman" w:hAnsi="Times New Roman"/>
          <w:spacing w:val="1"/>
          <w:sz w:val="22"/>
          <w:szCs w:val="22"/>
        </w:rPr>
        <w:t>l</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z w:val="22"/>
          <w:szCs w:val="22"/>
        </w:rPr>
        <w:t>ed</w:t>
      </w:r>
      <w:r w:rsidRPr="00506A57">
        <w:rPr>
          <w:rFonts w:ascii="Times New Roman" w:hAnsi="Times New Roman"/>
          <w:spacing w:val="5"/>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7"/>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8"/>
          <w:sz w:val="22"/>
          <w:szCs w:val="22"/>
        </w:rPr>
        <w:t xml:space="preserve"> </w:t>
      </w:r>
      <w:r w:rsidRPr="00506A57">
        <w:rPr>
          <w:rFonts w:ascii="Times New Roman" w:hAnsi="Times New Roman"/>
          <w:sz w:val="22"/>
          <w:szCs w:val="22"/>
        </w:rPr>
        <w:t>spe</w:t>
      </w:r>
      <w:r w:rsidRPr="00506A57">
        <w:rPr>
          <w:rFonts w:ascii="Times New Roman" w:hAnsi="Times New Roman"/>
          <w:spacing w:val="-2"/>
          <w:sz w:val="22"/>
          <w:szCs w:val="22"/>
        </w:rPr>
        <w:t>c</w:t>
      </w:r>
      <w:r w:rsidRPr="00506A57">
        <w:rPr>
          <w:rFonts w:ascii="Times New Roman" w:hAnsi="Times New Roman"/>
          <w:spacing w:val="1"/>
          <w:sz w:val="22"/>
          <w:szCs w:val="22"/>
        </w:rPr>
        <w:t>i</w:t>
      </w:r>
      <w:r w:rsidRPr="00506A57">
        <w:rPr>
          <w:rFonts w:ascii="Times New Roman" w:hAnsi="Times New Roman"/>
          <w:spacing w:val="-2"/>
          <w:sz w:val="22"/>
          <w:szCs w:val="22"/>
        </w:rPr>
        <w:t>a</w:t>
      </w:r>
      <w:r w:rsidRPr="00506A57">
        <w:rPr>
          <w:rFonts w:ascii="Times New Roman" w:hAnsi="Times New Roman"/>
          <w:sz w:val="22"/>
          <w:szCs w:val="22"/>
        </w:rPr>
        <w:t>l</w:t>
      </w:r>
      <w:r w:rsidRPr="00506A57">
        <w:rPr>
          <w:rFonts w:ascii="Times New Roman" w:hAnsi="Times New Roman"/>
          <w:spacing w:val="9"/>
          <w:sz w:val="22"/>
          <w:szCs w:val="22"/>
        </w:rPr>
        <w:t xml:space="preserve"> </w:t>
      </w:r>
      <w:r w:rsidRPr="00506A57">
        <w:rPr>
          <w:rFonts w:ascii="Times New Roman" w:hAnsi="Times New Roman"/>
          <w:sz w:val="22"/>
          <w:szCs w:val="22"/>
        </w:rPr>
        <w:t>con</w:t>
      </w:r>
      <w:r w:rsidRPr="00506A57">
        <w:rPr>
          <w:rFonts w:ascii="Times New Roman" w:hAnsi="Times New Roman"/>
          <w:spacing w:val="-2"/>
          <w:sz w:val="22"/>
          <w:szCs w:val="22"/>
        </w:rPr>
        <w:t>d</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z w:val="22"/>
          <w:szCs w:val="22"/>
        </w:rPr>
        <w:t>s,</w:t>
      </w:r>
      <w:r w:rsidRPr="00506A57">
        <w:rPr>
          <w:rFonts w:ascii="Times New Roman" w:hAnsi="Times New Roman"/>
          <w:spacing w:val="9"/>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8"/>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z w:val="22"/>
          <w:szCs w:val="22"/>
        </w:rPr>
        <w:t>ct</w:t>
      </w:r>
      <w:r w:rsidRPr="00506A57">
        <w:rPr>
          <w:rFonts w:ascii="Times New Roman" w:hAnsi="Times New Roman"/>
          <w:spacing w:val="8"/>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h</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8"/>
          <w:sz w:val="22"/>
          <w:szCs w:val="22"/>
        </w:rPr>
        <w:t xml:space="preserve"> </w:t>
      </w:r>
      <w:r w:rsidRPr="00506A57">
        <w:rPr>
          <w:rFonts w:ascii="Times New Roman" w:hAnsi="Times New Roman"/>
          <w:sz w:val="22"/>
          <w:szCs w:val="22"/>
        </w:rPr>
        <w:t>be</w:t>
      </w:r>
      <w:r w:rsidRPr="00506A57">
        <w:rPr>
          <w:rFonts w:ascii="Times New Roman" w:hAnsi="Times New Roman"/>
          <w:spacing w:val="8"/>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t</w:t>
      </w:r>
      <w:r w:rsidRPr="00506A57">
        <w:rPr>
          <w:rFonts w:ascii="Times New Roman" w:hAnsi="Times New Roman"/>
          <w:spacing w:val="8"/>
          <w:sz w:val="22"/>
          <w:szCs w:val="22"/>
        </w:rPr>
        <w:t xml:space="preserve"> </w:t>
      </w:r>
      <w:r w:rsidRPr="00506A57">
        <w:rPr>
          <w:rFonts w:ascii="Times New Roman" w:hAnsi="Times New Roman"/>
          <w:spacing w:val="-2"/>
          <w:sz w:val="22"/>
          <w:szCs w:val="22"/>
        </w:rPr>
        <w:t>f</w:t>
      </w:r>
      <w:r w:rsidRPr="00506A57">
        <w:rPr>
          <w:rFonts w:ascii="Times New Roman" w:hAnsi="Times New Roman"/>
          <w:spacing w:val="1"/>
          <w:sz w:val="22"/>
          <w:szCs w:val="22"/>
        </w:rPr>
        <w:t>i</w:t>
      </w:r>
      <w:r w:rsidRPr="00506A57">
        <w:rPr>
          <w:rFonts w:ascii="Times New Roman" w:hAnsi="Times New Roman"/>
          <w:sz w:val="22"/>
          <w:szCs w:val="22"/>
        </w:rPr>
        <w:t>x</w:t>
      </w:r>
      <w:r w:rsidRPr="00506A57">
        <w:rPr>
          <w:rFonts w:ascii="Times New Roman" w:hAnsi="Times New Roman"/>
          <w:spacing w:val="-2"/>
          <w:sz w:val="22"/>
          <w:szCs w:val="22"/>
        </w:rPr>
        <w:t>e</w:t>
      </w:r>
      <w:r w:rsidRPr="00506A57">
        <w:rPr>
          <w:rFonts w:ascii="Times New Roman" w:hAnsi="Times New Roman"/>
          <w:sz w:val="22"/>
          <w:szCs w:val="22"/>
        </w:rPr>
        <w:t>d</w:t>
      </w:r>
      <w:r w:rsidRPr="00506A57">
        <w:rPr>
          <w:rFonts w:ascii="Times New Roman" w:hAnsi="Times New Roman"/>
          <w:spacing w:val="7"/>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ri</w:t>
      </w:r>
      <w:r w:rsidRPr="00506A57">
        <w:rPr>
          <w:rFonts w:ascii="Times New Roman" w:hAnsi="Times New Roman"/>
          <w:spacing w:val="-2"/>
          <w:sz w:val="22"/>
          <w:szCs w:val="22"/>
        </w:rPr>
        <w:t>c</w:t>
      </w:r>
      <w:r w:rsidRPr="00506A57">
        <w:rPr>
          <w:rFonts w:ascii="Times New Roman" w:hAnsi="Times New Roman"/>
          <w:sz w:val="22"/>
          <w:szCs w:val="22"/>
        </w:rPr>
        <w:t>e</w:t>
      </w:r>
      <w:r w:rsidRPr="00506A57">
        <w:rPr>
          <w:rFonts w:ascii="Times New Roman" w:hAnsi="Times New Roman"/>
          <w:spacing w:val="-2"/>
          <w:sz w:val="22"/>
          <w:szCs w:val="22"/>
        </w:rPr>
        <w:t>s</w:t>
      </w:r>
      <w:r w:rsidRPr="00506A57">
        <w:rPr>
          <w:rFonts w:ascii="Times New Roman" w:hAnsi="Times New Roman"/>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z w:val="22"/>
          <w:szCs w:val="22"/>
        </w:rPr>
        <w:t xml:space="preserve">ch </w:t>
      </w:r>
      <w:r w:rsidRPr="00506A57">
        <w:rPr>
          <w:rFonts w:ascii="Times New Roman" w:hAnsi="Times New Roman"/>
          <w:spacing w:val="-2"/>
          <w:sz w:val="22"/>
          <w:szCs w:val="22"/>
        </w:rPr>
        <w:t>s</w:t>
      </w:r>
      <w:r w:rsidRPr="00506A57">
        <w:rPr>
          <w:rFonts w:ascii="Times New Roman" w:hAnsi="Times New Roman"/>
          <w:sz w:val="22"/>
          <w:szCs w:val="22"/>
        </w:rPr>
        <w:t>ha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z w:val="22"/>
          <w:szCs w:val="22"/>
        </w:rPr>
        <w:t>n</w:t>
      </w:r>
      <w:r w:rsidRPr="00506A57">
        <w:rPr>
          <w:rFonts w:ascii="Times New Roman" w:hAnsi="Times New Roman"/>
          <w:spacing w:val="-2"/>
          <w:sz w:val="22"/>
          <w:szCs w:val="22"/>
        </w:rPr>
        <w:t>o</w:t>
      </w:r>
      <w:r w:rsidRPr="00506A57">
        <w:rPr>
          <w:rFonts w:ascii="Times New Roman" w:hAnsi="Times New Roman"/>
          <w:sz w:val="22"/>
          <w:szCs w:val="22"/>
        </w:rPr>
        <w:t>t</w:t>
      </w:r>
      <w:r w:rsidRPr="00506A57">
        <w:rPr>
          <w:rFonts w:ascii="Times New Roman" w:hAnsi="Times New Roman"/>
          <w:spacing w:val="1"/>
          <w:sz w:val="22"/>
          <w:szCs w:val="22"/>
        </w:rPr>
        <w:t xml:space="preserve"> </w:t>
      </w:r>
      <w:r w:rsidRPr="00506A57">
        <w:rPr>
          <w:rFonts w:ascii="Times New Roman" w:hAnsi="Times New Roman"/>
          <w:sz w:val="22"/>
          <w:szCs w:val="22"/>
        </w:rPr>
        <w:t>be</w:t>
      </w:r>
      <w:r w:rsidRPr="00506A57">
        <w:rPr>
          <w:rFonts w:ascii="Times New Roman" w:hAnsi="Times New Roman"/>
          <w:spacing w:val="-2"/>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pacing w:val="-2"/>
          <w:sz w:val="22"/>
          <w:szCs w:val="22"/>
        </w:rPr>
        <w:t>s</w:t>
      </w:r>
      <w:r w:rsidRPr="00506A57">
        <w:rPr>
          <w:rFonts w:ascii="Times New Roman" w:hAnsi="Times New Roman"/>
          <w:sz w:val="22"/>
          <w:szCs w:val="22"/>
        </w:rPr>
        <w:t>ed.</w:t>
      </w:r>
    </w:p>
    <w:p w:rsidR="00506A57" w:rsidRPr="00506A57" w:rsidRDefault="00506A57" w:rsidP="00506A57">
      <w:pPr>
        <w:spacing w:before="19" w:after="0" w:line="220" w:lineRule="exact"/>
      </w:pPr>
    </w:p>
    <w:p w:rsidR="00506A57" w:rsidRPr="00506A57" w:rsidRDefault="00506A57" w:rsidP="00506A57">
      <w:pPr>
        <w:spacing w:after="0"/>
        <w:ind w:left="1249" w:right="58" w:hanging="737"/>
        <w:jc w:val="both"/>
        <w:rPr>
          <w:rFonts w:ascii="Times New Roman" w:hAnsi="Times New Roman"/>
        </w:rPr>
      </w:pPr>
      <w:r w:rsidRPr="00506A57">
        <w:rPr>
          <w:rFonts w:ascii="Times New Roman" w:hAnsi="Times New Roman"/>
          <w:sz w:val="22"/>
          <w:szCs w:val="22"/>
        </w:rPr>
        <w:t xml:space="preserve">26.10.  </w:t>
      </w:r>
      <w:r w:rsidRPr="00506A57">
        <w:rPr>
          <w:rFonts w:ascii="Times New Roman" w:hAnsi="Times New Roman"/>
          <w:spacing w:val="18"/>
          <w:sz w:val="22"/>
          <w:szCs w:val="22"/>
        </w:rPr>
        <w:t xml:space="preserve"> </w:t>
      </w: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3"/>
          <w:sz w:val="22"/>
          <w:szCs w:val="22"/>
        </w:rPr>
        <w:t xml:space="preserve"> </w:t>
      </w:r>
      <w:r w:rsidRPr="00506A57">
        <w:rPr>
          <w:rFonts w:ascii="Times New Roman" w:hAnsi="Times New Roman"/>
          <w:sz w:val="22"/>
          <w:szCs w:val="22"/>
        </w:rPr>
        <w:t>un</w:t>
      </w:r>
      <w:r w:rsidRPr="00506A57">
        <w:rPr>
          <w:rFonts w:ascii="Times New Roman" w:hAnsi="Times New Roman"/>
          <w:spacing w:val="-2"/>
          <w:sz w:val="22"/>
          <w:szCs w:val="22"/>
        </w:rPr>
        <w:t>d</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2"/>
          <w:sz w:val="22"/>
          <w:szCs w:val="22"/>
        </w:rPr>
        <w:t>k</w:t>
      </w:r>
      <w:r w:rsidRPr="00506A57">
        <w:rPr>
          <w:rFonts w:ascii="Times New Roman" w:hAnsi="Times New Roman"/>
          <w:sz w:val="22"/>
          <w:szCs w:val="22"/>
        </w:rPr>
        <w:t>es</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3"/>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ep</w:t>
      </w:r>
      <w:r w:rsidRPr="00506A57">
        <w:rPr>
          <w:rFonts w:ascii="Times New Roman" w:hAnsi="Times New Roman"/>
          <w:spacing w:val="1"/>
          <w:sz w:val="22"/>
          <w:szCs w:val="22"/>
        </w:rPr>
        <w:t>a</w:t>
      </w:r>
      <w:r w:rsidRPr="00506A57">
        <w:rPr>
          <w:rFonts w:ascii="Times New Roman" w:hAnsi="Times New Roman"/>
          <w:sz w:val="22"/>
          <w:szCs w:val="22"/>
        </w:rPr>
        <w:t>y any</w:t>
      </w:r>
      <w:r w:rsidRPr="00506A57">
        <w:rPr>
          <w:rFonts w:ascii="Times New Roman" w:hAnsi="Times New Roman"/>
          <w:spacing w:val="1"/>
          <w:sz w:val="22"/>
          <w:szCs w:val="22"/>
        </w:rPr>
        <w:t xml:space="preserve"> </w:t>
      </w:r>
      <w:r w:rsidRPr="00506A57">
        <w:rPr>
          <w:rFonts w:ascii="Times New Roman" w:hAnsi="Times New Roman"/>
          <w:sz w:val="22"/>
          <w:szCs w:val="22"/>
        </w:rPr>
        <w:t>a</w:t>
      </w:r>
      <w:r w:rsidRPr="00506A57">
        <w:rPr>
          <w:rFonts w:ascii="Times New Roman" w:hAnsi="Times New Roman"/>
          <w:spacing w:val="-3"/>
          <w:sz w:val="22"/>
          <w:szCs w:val="22"/>
        </w:rPr>
        <w:t>m</w:t>
      </w:r>
      <w:r w:rsidRPr="00506A57">
        <w:rPr>
          <w:rFonts w:ascii="Times New Roman" w:hAnsi="Times New Roman"/>
          <w:sz w:val="22"/>
          <w:szCs w:val="22"/>
        </w:rPr>
        <w:t>oun</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z w:val="22"/>
          <w:szCs w:val="22"/>
        </w:rPr>
        <w:t>pa</w:t>
      </w:r>
      <w:r w:rsidRPr="00506A57">
        <w:rPr>
          <w:rFonts w:ascii="Times New Roman" w:hAnsi="Times New Roman"/>
          <w:spacing w:val="-1"/>
          <w:sz w:val="22"/>
          <w:szCs w:val="22"/>
        </w:rPr>
        <w:t>i</w:t>
      </w:r>
      <w:r w:rsidRPr="00506A57">
        <w:rPr>
          <w:rFonts w:ascii="Times New Roman" w:hAnsi="Times New Roman"/>
          <w:sz w:val="22"/>
          <w:szCs w:val="22"/>
        </w:rPr>
        <w:t>d</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3"/>
          <w:sz w:val="22"/>
          <w:szCs w:val="22"/>
        </w:rPr>
        <w:t xml:space="preserve"> </w:t>
      </w:r>
      <w:r w:rsidRPr="00506A57">
        <w:rPr>
          <w:rFonts w:ascii="Times New Roman" w:hAnsi="Times New Roman"/>
          <w:sz w:val="22"/>
          <w:szCs w:val="22"/>
        </w:rPr>
        <w:t>ex</w:t>
      </w:r>
      <w:r w:rsidRPr="00506A57">
        <w:rPr>
          <w:rFonts w:ascii="Times New Roman" w:hAnsi="Times New Roman"/>
          <w:spacing w:val="1"/>
          <w:sz w:val="22"/>
          <w:szCs w:val="22"/>
        </w:rPr>
        <w:t>c</w:t>
      </w:r>
      <w:r w:rsidRPr="00506A57">
        <w:rPr>
          <w:rFonts w:ascii="Times New Roman" w:hAnsi="Times New Roman"/>
          <w:spacing w:val="-2"/>
          <w:sz w:val="22"/>
          <w:szCs w:val="22"/>
        </w:rPr>
        <w:t>e</w:t>
      </w:r>
      <w:r w:rsidRPr="00506A57">
        <w:rPr>
          <w:rFonts w:ascii="Times New Roman" w:hAnsi="Times New Roman"/>
          <w:sz w:val="22"/>
          <w:szCs w:val="22"/>
        </w:rPr>
        <w:t>ss</w:t>
      </w:r>
      <w:r w:rsidRPr="00506A57">
        <w:rPr>
          <w:rFonts w:ascii="Times New Roman" w:hAnsi="Times New Roman"/>
          <w:spacing w:val="4"/>
          <w:sz w:val="22"/>
          <w:szCs w:val="22"/>
        </w:rPr>
        <w:t xml:space="preserve"> </w:t>
      </w:r>
      <w:r w:rsidRPr="00506A57">
        <w:rPr>
          <w:rFonts w:ascii="Times New Roman" w:hAnsi="Times New Roman"/>
          <w:sz w:val="22"/>
          <w:szCs w:val="22"/>
        </w:rPr>
        <w:t>of</w:t>
      </w:r>
      <w:r w:rsidRPr="00506A57">
        <w:rPr>
          <w:rFonts w:ascii="Times New Roman" w:hAnsi="Times New Roman"/>
          <w:spacing w:val="1"/>
          <w:sz w:val="22"/>
          <w:szCs w:val="22"/>
        </w:rPr>
        <w:t xml:space="preserve"> t</w:t>
      </w:r>
      <w:r w:rsidRPr="00506A57">
        <w:rPr>
          <w:rFonts w:ascii="Times New Roman" w:hAnsi="Times New Roman"/>
          <w:sz w:val="22"/>
          <w:szCs w:val="22"/>
        </w:rPr>
        <w:t>he</w:t>
      </w:r>
      <w:r w:rsidRPr="00506A57">
        <w:rPr>
          <w:rFonts w:ascii="Times New Roman" w:hAnsi="Times New Roman"/>
          <w:spacing w:val="1"/>
          <w:sz w:val="22"/>
          <w:szCs w:val="22"/>
        </w:rPr>
        <w:t xml:space="preserve"> f</w:t>
      </w:r>
      <w:r w:rsidRPr="00506A57">
        <w:rPr>
          <w:rFonts w:ascii="Times New Roman" w:hAnsi="Times New Roman"/>
          <w:spacing w:val="-1"/>
          <w:sz w:val="22"/>
          <w:szCs w:val="22"/>
        </w:rPr>
        <w:t>i</w:t>
      </w:r>
      <w:r w:rsidRPr="00506A57">
        <w:rPr>
          <w:rFonts w:ascii="Times New Roman" w:hAnsi="Times New Roman"/>
          <w:spacing w:val="5"/>
          <w:sz w:val="22"/>
          <w:szCs w:val="22"/>
        </w:rPr>
        <w:t>n</w:t>
      </w:r>
      <w:r w:rsidRPr="00506A57">
        <w:rPr>
          <w:rFonts w:ascii="Times New Roman" w:hAnsi="Times New Roman"/>
          <w:sz w:val="22"/>
          <w:szCs w:val="22"/>
        </w:rPr>
        <w:t>al</w:t>
      </w:r>
      <w:r w:rsidRPr="00506A57">
        <w:rPr>
          <w:rFonts w:ascii="Times New Roman" w:hAnsi="Times New Roman"/>
          <w:spacing w:val="2"/>
          <w:sz w:val="22"/>
          <w:szCs w:val="22"/>
        </w:rPr>
        <w:t xml:space="preserve"> </w:t>
      </w:r>
      <w:r w:rsidRPr="00506A57">
        <w:rPr>
          <w:rFonts w:ascii="Times New Roman" w:hAnsi="Times New Roman"/>
          <w:sz w:val="22"/>
          <w:szCs w:val="22"/>
        </w:rPr>
        <w:t>a</w:t>
      </w:r>
      <w:r w:rsidRPr="00506A57">
        <w:rPr>
          <w:rFonts w:ascii="Times New Roman" w:hAnsi="Times New Roman"/>
          <w:spacing w:val="-3"/>
          <w:sz w:val="22"/>
          <w:szCs w:val="22"/>
        </w:rPr>
        <w:t>m</w:t>
      </w:r>
      <w:r w:rsidRPr="00506A57">
        <w:rPr>
          <w:rFonts w:ascii="Times New Roman" w:hAnsi="Times New Roman"/>
          <w:sz w:val="22"/>
          <w:szCs w:val="22"/>
        </w:rPr>
        <w:t>ount</w:t>
      </w:r>
      <w:r w:rsidRPr="00506A57">
        <w:rPr>
          <w:rFonts w:ascii="Times New Roman" w:hAnsi="Times New Roman"/>
          <w:spacing w:val="4"/>
          <w:sz w:val="22"/>
          <w:szCs w:val="22"/>
        </w:rPr>
        <w:t xml:space="preserve"> </w:t>
      </w:r>
      <w:r w:rsidRPr="00506A57">
        <w:rPr>
          <w:rFonts w:ascii="Times New Roman" w:hAnsi="Times New Roman"/>
          <w:sz w:val="22"/>
          <w:szCs w:val="22"/>
        </w:rPr>
        <w:t>due</w:t>
      </w:r>
      <w:r w:rsidRPr="00506A57">
        <w:rPr>
          <w:rFonts w:ascii="Times New Roman" w:hAnsi="Times New Roman"/>
          <w:spacing w:val="1"/>
          <w:sz w:val="22"/>
          <w:szCs w:val="22"/>
        </w:rPr>
        <w:t xml:space="preserve"> t</w:t>
      </w:r>
      <w:r w:rsidRPr="00506A57">
        <w:rPr>
          <w:rFonts w:ascii="Times New Roman" w:hAnsi="Times New Roman"/>
          <w:sz w:val="22"/>
          <w:szCs w:val="22"/>
        </w:rPr>
        <w:t xml:space="preserve">o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4"/>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2"/>
          <w:sz w:val="22"/>
          <w:szCs w:val="22"/>
        </w:rPr>
        <w:t xml:space="preserve"> </w:t>
      </w:r>
      <w:r w:rsidRPr="00506A57">
        <w:rPr>
          <w:rFonts w:ascii="Times New Roman" w:hAnsi="Times New Roman"/>
          <w:sz w:val="22"/>
          <w:szCs w:val="22"/>
        </w:rPr>
        <w:t>au</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y</w:t>
      </w:r>
      <w:r w:rsidRPr="00506A57">
        <w:rPr>
          <w:rFonts w:ascii="Times New Roman" w:hAnsi="Times New Roman"/>
          <w:spacing w:val="1"/>
          <w:sz w:val="22"/>
          <w:szCs w:val="22"/>
        </w:rPr>
        <w:t xml:space="preserve"> </w:t>
      </w:r>
      <w:r w:rsidRPr="00506A57">
        <w:rPr>
          <w:rFonts w:ascii="Times New Roman" w:hAnsi="Times New Roman"/>
          <w:sz w:val="22"/>
          <w:szCs w:val="22"/>
        </w:rPr>
        <w:t>be</w:t>
      </w:r>
      <w:r w:rsidRPr="00506A57">
        <w:rPr>
          <w:rFonts w:ascii="Times New Roman" w:hAnsi="Times New Roman"/>
          <w:spacing w:val="1"/>
          <w:sz w:val="22"/>
          <w:szCs w:val="22"/>
        </w:rPr>
        <w:t>f</w:t>
      </w:r>
      <w:r w:rsidRPr="00506A57">
        <w:rPr>
          <w:rFonts w:ascii="Times New Roman" w:hAnsi="Times New Roman"/>
          <w:sz w:val="22"/>
          <w:szCs w:val="22"/>
        </w:rPr>
        <w:t>o</w:t>
      </w:r>
      <w:r w:rsidRPr="00506A57">
        <w:rPr>
          <w:rFonts w:ascii="Times New Roman" w:hAnsi="Times New Roman"/>
          <w:spacing w:val="-2"/>
          <w:sz w:val="22"/>
          <w:szCs w:val="22"/>
        </w:rPr>
        <w:t>r</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d</w:t>
      </w:r>
      <w:r w:rsidRPr="00506A57">
        <w:rPr>
          <w:rFonts w:ascii="Times New Roman" w:hAnsi="Times New Roman"/>
          <w:spacing w:val="-2"/>
          <w:sz w:val="22"/>
          <w:szCs w:val="22"/>
        </w:rPr>
        <w:t>e</w:t>
      </w:r>
      <w:r w:rsidRPr="00506A57">
        <w:rPr>
          <w:rFonts w:ascii="Times New Roman" w:hAnsi="Times New Roman"/>
          <w:sz w:val="22"/>
          <w:szCs w:val="22"/>
        </w:rPr>
        <w:t>ad</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ne</w:t>
      </w:r>
      <w:r w:rsidRPr="00506A57">
        <w:rPr>
          <w:rFonts w:ascii="Times New Roman" w:hAnsi="Times New Roman"/>
          <w:spacing w:val="1"/>
          <w:sz w:val="22"/>
          <w:szCs w:val="22"/>
        </w:rPr>
        <w:t xml:space="preserve"> i</w:t>
      </w:r>
      <w:r w:rsidRPr="00506A57">
        <w:rPr>
          <w:rFonts w:ascii="Times New Roman" w:hAnsi="Times New Roman"/>
          <w:sz w:val="22"/>
          <w:szCs w:val="22"/>
        </w:rPr>
        <w:t>n</w:t>
      </w:r>
      <w:r w:rsidRPr="00506A57">
        <w:rPr>
          <w:rFonts w:ascii="Times New Roman" w:hAnsi="Times New Roman"/>
          <w:spacing w:val="-2"/>
          <w:sz w:val="22"/>
          <w:szCs w:val="22"/>
        </w:rPr>
        <w:t>d</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z w:val="22"/>
          <w:szCs w:val="22"/>
        </w:rPr>
        <w:t>d</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 xml:space="preserve">n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pacing w:val="-2"/>
          <w:sz w:val="22"/>
          <w:szCs w:val="22"/>
        </w:rPr>
        <w:t>d</w:t>
      </w:r>
      <w:r w:rsidRPr="00506A57">
        <w:rPr>
          <w:rFonts w:ascii="Times New Roman" w:hAnsi="Times New Roman"/>
          <w:sz w:val="22"/>
          <w:szCs w:val="22"/>
        </w:rPr>
        <w:t>eb</w:t>
      </w:r>
      <w:r w:rsidRPr="00506A57">
        <w:rPr>
          <w:rFonts w:ascii="Times New Roman" w:hAnsi="Times New Roman"/>
          <w:spacing w:val="-1"/>
          <w:sz w:val="22"/>
          <w:szCs w:val="22"/>
        </w:rPr>
        <w:t>i</w:t>
      </w:r>
      <w:r w:rsidRPr="00506A57">
        <w:rPr>
          <w:rFonts w:ascii="Times New Roman" w:hAnsi="Times New Roman"/>
          <w:sz w:val="22"/>
          <w:szCs w:val="22"/>
        </w:rPr>
        <w:t>t</w:t>
      </w:r>
      <w:r w:rsidRPr="00506A57">
        <w:rPr>
          <w:rFonts w:ascii="Times New Roman" w:hAnsi="Times New Roman"/>
          <w:spacing w:val="4"/>
          <w:sz w:val="22"/>
          <w:szCs w:val="22"/>
        </w:rPr>
        <w:t xml:space="preserve"> </w:t>
      </w:r>
      <w:r w:rsidRPr="00506A57">
        <w:rPr>
          <w:rFonts w:ascii="Times New Roman" w:hAnsi="Times New Roman"/>
          <w:sz w:val="22"/>
          <w:szCs w:val="22"/>
        </w:rPr>
        <w:t>n</w:t>
      </w:r>
      <w:r w:rsidRPr="00506A57">
        <w:rPr>
          <w:rFonts w:ascii="Times New Roman" w:hAnsi="Times New Roman"/>
          <w:spacing w:val="-2"/>
          <w:sz w:val="22"/>
          <w:szCs w:val="22"/>
        </w:rPr>
        <w:t>o</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1"/>
          <w:sz w:val="22"/>
          <w:szCs w:val="22"/>
        </w:rPr>
        <w:t>w</w:t>
      </w:r>
      <w:r w:rsidRPr="00506A57">
        <w:rPr>
          <w:rFonts w:ascii="Times New Roman" w:hAnsi="Times New Roman"/>
          <w:spacing w:val="-2"/>
          <w:sz w:val="22"/>
          <w:szCs w:val="22"/>
        </w:rPr>
        <w:t>h</w:t>
      </w:r>
      <w:r w:rsidRPr="00506A57">
        <w:rPr>
          <w:rFonts w:ascii="Times New Roman" w:hAnsi="Times New Roman"/>
          <w:spacing w:val="1"/>
          <w:sz w:val="22"/>
          <w:szCs w:val="22"/>
        </w:rPr>
        <w:t>i</w:t>
      </w:r>
      <w:r w:rsidRPr="00506A57">
        <w:rPr>
          <w:rFonts w:ascii="Times New Roman" w:hAnsi="Times New Roman"/>
          <w:sz w:val="22"/>
          <w:szCs w:val="22"/>
        </w:rPr>
        <w:t>ch</w:t>
      </w:r>
      <w:r w:rsidRPr="00506A57">
        <w:rPr>
          <w:rFonts w:ascii="Times New Roman" w:hAnsi="Times New Roman"/>
          <w:spacing w:val="1"/>
          <w:sz w:val="22"/>
          <w:szCs w:val="22"/>
        </w:rPr>
        <w:t xml:space="preserve"> i</w:t>
      </w:r>
      <w:r w:rsidRPr="00506A57">
        <w:rPr>
          <w:rFonts w:ascii="Times New Roman" w:hAnsi="Times New Roman"/>
          <w:sz w:val="22"/>
          <w:szCs w:val="22"/>
        </w:rPr>
        <w:t>s</w:t>
      </w:r>
      <w:r w:rsidRPr="00506A57">
        <w:rPr>
          <w:rFonts w:ascii="Times New Roman" w:hAnsi="Times New Roman"/>
          <w:spacing w:val="1"/>
          <w:sz w:val="22"/>
          <w:szCs w:val="22"/>
        </w:rPr>
        <w:t xml:space="preserve"> </w:t>
      </w:r>
      <w:r w:rsidRPr="00506A57">
        <w:rPr>
          <w:rFonts w:ascii="Times New Roman" w:hAnsi="Times New Roman"/>
          <w:sz w:val="22"/>
          <w:szCs w:val="22"/>
        </w:rPr>
        <w:t>45</w:t>
      </w:r>
      <w:r w:rsidRPr="00506A57">
        <w:rPr>
          <w:rFonts w:ascii="Times New Roman" w:hAnsi="Times New Roman"/>
          <w:spacing w:val="3"/>
          <w:sz w:val="22"/>
          <w:szCs w:val="22"/>
        </w:rPr>
        <w:t xml:space="preserve"> </w:t>
      </w:r>
      <w:r w:rsidRPr="00506A57">
        <w:rPr>
          <w:rFonts w:ascii="Times New Roman" w:hAnsi="Times New Roman"/>
          <w:sz w:val="22"/>
          <w:szCs w:val="22"/>
        </w:rPr>
        <w:t>da</w:t>
      </w:r>
      <w:r w:rsidRPr="00506A57">
        <w:rPr>
          <w:rFonts w:ascii="Times New Roman" w:hAnsi="Times New Roman"/>
          <w:spacing w:val="-2"/>
          <w:sz w:val="22"/>
          <w:szCs w:val="22"/>
        </w:rPr>
        <w:t>y</w:t>
      </w:r>
      <w:r w:rsidRPr="00506A57">
        <w:rPr>
          <w:rFonts w:ascii="Times New Roman" w:hAnsi="Times New Roman"/>
          <w:sz w:val="22"/>
          <w:szCs w:val="22"/>
        </w:rPr>
        <w:t xml:space="preserve">s </w:t>
      </w:r>
      <w:r w:rsidRPr="00506A57">
        <w:rPr>
          <w:rFonts w:ascii="Times New Roman" w:hAnsi="Times New Roman"/>
          <w:spacing w:val="1"/>
          <w:sz w:val="22"/>
          <w:szCs w:val="22"/>
        </w:rPr>
        <w:t>fr</w:t>
      </w:r>
      <w:r w:rsidRPr="00506A57">
        <w:rPr>
          <w:rFonts w:ascii="Times New Roman" w:hAnsi="Times New Roman"/>
          <w:sz w:val="22"/>
          <w:szCs w:val="22"/>
        </w:rPr>
        <w:t>om</w:t>
      </w:r>
      <w:r w:rsidRPr="00506A57">
        <w:rPr>
          <w:rFonts w:ascii="Times New Roman" w:hAnsi="Times New Roman"/>
          <w:spacing w:val="2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9"/>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s</w:t>
      </w:r>
      <w:r w:rsidRPr="00506A57">
        <w:rPr>
          <w:rFonts w:ascii="Times New Roman" w:hAnsi="Times New Roman"/>
          <w:spacing w:val="-2"/>
          <w:sz w:val="22"/>
          <w:szCs w:val="22"/>
        </w:rPr>
        <w:t>u</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26"/>
          <w:sz w:val="22"/>
          <w:szCs w:val="22"/>
        </w:rPr>
        <w:t xml:space="preserve"> </w:t>
      </w:r>
      <w:r w:rsidRPr="00506A57">
        <w:rPr>
          <w:rFonts w:ascii="Times New Roman" w:hAnsi="Times New Roman"/>
          <w:sz w:val="22"/>
          <w:szCs w:val="22"/>
        </w:rPr>
        <w:t>of</w:t>
      </w:r>
      <w:r w:rsidRPr="00506A57">
        <w:rPr>
          <w:rFonts w:ascii="Times New Roman" w:hAnsi="Times New Roman"/>
          <w:spacing w:val="29"/>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a</w:t>
      </w:r>
      <w:r w:rsidRPr="00506A57">
        <w:rPr>
          <w:rFonts w:ascii="Times New Roman" w:hAnsi="Times New Roman"/>
          <w:sz w:val="22"/>
          <w:szCs w:val="22"/>
        </w:rPr>
        <w:t>t</w:t>
      </w:r>
      <w:r w:rsidRPr="00506A57">
        <w:rPr>
          <w:rFonts w:ascii="Times New Roman" w:hAnsi="Times New Roman"/>
          <w:spacing w:val="30"/>
          <w:sz w:val="22"/>
          <w:szCs w:val="22"/>
        </w:rPr>
        <w:t xml:space="preserve"> </w:t>
      </w:r>
      <w:r w:rsidRPr="00506A57">
        <w:rPr>
          <w:rFonts w:ascii="Times New Roman" w:hAnsi="Times New Roman"/>
          <w:spacing w:val="-2"/>
          <w:sz w:val="22"/>
          <w:szCs w:val="22"/>
        </w:rPr>
        <w:t>n</w:t>
      </w:r>
      <w:r w:rsidRPr="00506A57">
        <w:rPr>
          <w:rFonts w:ascii="Times New Roman" w:hAnsi="Times New Roman"/>
          <w:sz w:val="22"/>
          <w:szCs w:val="22"/>
        </w:rPr>
        <w:t>o</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33"/>
          <w:sz w:val="22"/>
          <w:szCs w:val="22"/>
        </w:rPr>
        <w:t xml:space="preserve"> </w:t>
      </w:r>
      <w:r w:rsidRPr="00506A57">
        <w:rPr>
          <w:rFonts w:ascii="Times New Roman" w:hAnsi="Times New Roman"/>
          <w:sz w:val="22"/>
          <w:szCs w:val="22"/>
        </w:rPr>
        <w:t>Sho</w:t>
      </w:r>
      <w:r w:rsidRPr="00506A57">
        <w:rPr>
          <w:rFonts w:ascii="Times New Roman" w:hAnsi="Times New Roman"/>
          <w:spacing w:val="-3"/>
          <w:sz w:val="22"/>
          <w:szCs w:val="22"/>
        </w:rPr>
        <w:t>u</w:t>
      </w:r>
      <w:r w:rsidRPr="00506A57">
        <w:rPr>
          <w:rFonts w:ascii="Times New Roman" w:hAnsi="Times New Roman"/>
          <w:spacing w:val="1"/>
          <w:sz w:val="22"/>
          <w:szCs w:val="22"/>
        </w:rPr>
        <w:t>l</w:t>
      </w:r>
      <w:r w:rsidRPr="00506A57">
        <w:rPr>
          <w:rFonts w:ascii="Times New Roman" w:hAnsi="Times New Roman"/>
          <w:sz w:val="22"/>
          <w:szCs w:val="22"/>
        </w:rPr>
        <w:t>d</w:t>
      </w:r>
      <w:r w:rsidRPr="00506A57">
        <w:rPr>
          <w:rFonts w:ascii="Times New Roman" w:hAnsi="Times New Roman"/>
          <w:spacing w:val="29"/>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30"/>
          <w:sz w:val="22"/>
          <w:szCs w:val="22"/>
        </w:rPr>
        <w:t xml:space="preserve"> </w:t>
      </w:r>
      <w:r w:rsidRPr="00506A57">
        <w:rPr>
          <w:rFonts w:ascii="Times New Roman" w:hAnsi="Times New Roman"/>
          <w:spacing w:val="1"/>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29"/>
          <w:sz w:val="22"/>
          <w:szCs w:val="22"/>
        </w:rPr>
        <w:t xml:space="preserve"> </w:t>
      </w:r>
      <w:r w:rsidRPr="00506A57">
        <w:rPr>
          <w:rFonts w:ascii="Times New Roman" w:hAnsi="Times New Roman"/>
          <w:spacing w:val="1"/>
          <w:sz w:val="22"/>
          <w:szCs w:val="22"/>
        </w:rPr>
        <w:t>f</w:t>
      </w:r>
      <w:r w:rsidRPr="00506A57">
        <w:rPr>
          <w:rFonts w:ascii="Times New Roman" w:hAnsi="Times New Roman"/>
          <w:sz w:val="22"/>
          <w:szCs w:val="22"/>
        </w:rPr>
        <w:t>a</w:t>
      </w:r>
      <w:r w:rsidRPr="00506A57">
        <w:rPr>
          <w:rFonts w:ascii="Times New Roman" w:hAnsi="Times New Roman"/>
          <w:spacing w:val="-1"/>
          <w:sz w:val="22"/>
          <w:szCs w:val="22"/>
        </w:rPr>
        <w:t>i</w:t>
      </w:r>
      <w:r w:rsidRPr="00506A57">
        <w:rPr>
          <w:rFonts w:ascii="Times New Roman" w:hAnsi="Times New Roman"/>
          <w:sz w:val="22"/>
          <w:szCs w:val="22"/>
        </w:rPr>
        <w:t>l</w:t>
      </w:r>
      <w:r w:rsidRPr="00506A57">
        <w:rPr>
          <w:rFonts w:ascii="Times New Roman" w:hAnsi="Times New Roman"/>
          <w:spacing w:val="30"/>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9"/>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w:t>
      </w:r>
      <w:r w:rsidRPr="00506A57">
        <w:rPr>
          <w:rFonts w:ascii="Times New Roman" w:hAnsi="Times New Roman"/>
          <w:spacing w:val="-2"/>
          <w:sz w:val="22"/>
          <w:szCs w:val="22"/>
        </w:rPr>
        <w:t>k</w:t>
      </w:r>
      <w:r w:rsidRPr="00506A57">
        <w:rPr>
          <w:rFonts w:ascii="Times New Roman" w:hAnsi="Times New Roman"/>
          <w:sz w:val="22"/>
          <w:szCs w:val="22"/>
        </w:rPr>
        <w:t>e</w:t>
      </w:r>
      <w:r w:rsidRPr="00506A57">
        <w:rPr>
          <w:rFonts w:ascii="Times New Roman" w:hAnsi="Times New Roman"/>
          <w:spacing w:val="29"/>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ep</w:t>
      </w:r>
      <w:r w:rsidRPr="00506A57">
        <w:rPr>
          <w:rFonts w:ascii="Times New Roman" w:hAnsi="Times New Roman"/>
          <w:spacing w:val="1"/>
          <w:sz w:val="22"/>
          <w:szCs w:val="22"/>
        </w:rPr>
        <w:t>a</w:t>
      </w:r>
      <w:r w:rsidRPr="00506A57">
        <w:rPr>
          <w:rFonts w:ascii="Times New Roman" w:hAnsi="Times New Roman"/>
          <w:sz w:val="22"/>
          <w:szCs w:val="22"/>
        </w:rPr>
        <w:t>y</w:t>
      </w:r>
      <w:r w:rsidRPr="00506A57">
        <w:rPr>
          <w:rFonts w:ascii="Times New Roman" w:hAnsi="Times New Roman"/>
          <w:spacing w:val="-4"/>
          <w:sz w:val="22"/>
          <w:szCs w:val="22"/>
        </w:rPr>
        <w:t>m</w:t>
      </w:r>
      <w:r w:rsidRPr="00506A57">
        <w:rPr>
          <w:rFonts w:ascii="Times New Roman" w:hAnsi="Times New Roman"/>
          <w:sz w:val="22"/>
          <w:szCs w:val="22"/>
        </w:rPr>
        <w:t>ent</w:t>
      </w:r>
      <w:r w:rsidRPr="00506A57">
        <w:rPr>
          <w:rFonts w:ascii="Times New Roman" w:hAnsi="Times New Roman"/>
          <w:spacing w:val="30"/>
          <w:sz w:val="22"/>
          <w:szCs w:val="22"/>
        </w:rPr>
        <w:t xml:space="preserve"> </w:t>
      </w:r>
      <w:r w:rsidRPr="00506A57">
        <w:rPr>
          <w:rFonts w:ascii="Times New Roman" w:hAnsi="Times New Roman"/>
          <w:spacing w:val="-1"/>
          <w:sz w:val="22"/>
          <w:szCs w:val="22"/>
        </w:rPr>
        <w:t>w</w:t>
      </w:r>
      <w:r w:rsidRPr="00506A57">
        <w:rPr>
          <w:rFonts w:ascii="Times New Roman" w:hAnsi="Times New Roman"/>
          <w:spacing w:val="1"/>
          <w:sz w:val="22"/>
          <w:szCs w:val="22"/>
        </w:rPr>
        <w:t>it</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6"/>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 abo</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de</w:t>
      </w:r>
      <w:r w:rsidRPr="00506A57">
        <w:rPr>
          <w:rFonts w:ascii="Times New Roman" w:hAnsi="Times New Roman"/>
          <w:spacing w:val="1"/>
          <w:sz w:val="22"/>
          <w:szCs w:val="22"/>
        </w:rPr>
        <w:t>a</w:t>
      </w:r>
      <w:r w:rsidRPr="00506A57">
        <w:rPr>
          <w:rFonts w:ascii="Times New Roman" w:hAnsi="Times New Roman"/>
          <w:spacing w:val="-2"/>
          <w:sz w:val="22"/>
          <w:szCs w:val="22"/>
        </w:rPr>
        <w:t>d</w:t>
      </w:r>
      <w:r w:rsidRPr="00506A57">
        <w:rPr>
          <w:rFonts w:ascii="Times New Roman" w:hAnsi="Times New Roman"/>
          <w:spacing w:val="1"/>
          <w:sz w:val="22"/>
          <w:szCs w:val="22"/>
        </w:rPr>
        <w:t>li</w:t>
      </w:r>
      <w:r w:rsidRPr="00506A57">
        <w:rPr>
          <w:rFonts w:ascii="Times New Roman" w:hAnsi="Times New Roman"/>
          <w:spacing w:val="-2"/>
          <w:sz w:val="22"/>
          <w:szCs w:val="22"/>
        </w:rPr>
        <w:t>n</w:t>
      </w:r>
      <w:r w:rsidRPr="00506A57">
        <w:rPr>
          <w:rFonts w:ascii="Times New Roman" w:hAnsi="Times New Roman"/>
          <w:sz w:val="22"/>
          <w:szCs w:val="22"/>
        </w:rPr>
        <w:t>e,</w:t>
      </w:r>
      <w:r w:rsidRPr="00506A57">
        <w:rPr>
          <w:rFonts w:ascii="Times New Roman" w:hAnsi="Times New Roman"/>
          <w:spacing w:val="1"/>
          <w:sz w:val="22"/>
          <w:szCs w:val="22"/>
        </w:rPr>
        <w:t xml:space="preserve"> 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1"/>
          <w:sz w:val="22"/>
          <w:szCs w:val="22"/>
        </w:rPr>
        <w:t xml:space="preserve"> </w:t>
      </w:r>
      <w:r w:rsidRPr="00506A57">
        <w:rPr>
          <w:rFonts w:ascii="Times New Roman" w:hAnsi="Times New Roman"/>
          <w:sz w:val="22"/>
          <w:szCs w:val="22"/>
        </w:rPr>
        <w:t>au</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 xml:space="preserve">y </w:t>
      </w:r>
      <w:r w:rsidRPr="00506A57">
        <w:rPr>
          <w:rFonts w:ascii="Times New Roman" w:hAnsi="Times New Roman"/>
          <w:spacing w:val="-4"/>
          <w:sz w:val="22"/>
          <w:szCs w:val="22"/>
        </w:rPr>
        <w:t>m</w:t>
      </w:r>
      <w:r w:rsidRPr="00506A57">
        <w:rPr>
          <w:rFonts w:ascii="Times New Roman" w:hAnsi="Times New Roman"/>
          <w:spacing w:val="3"/>
          <w:sz w:val="22"/>
          <w:szCs w:val="22"/>
        </w:rPr>
        <w:t>a</w:t>
      </w:r>
      <w:r w:rsidRPr="00506A57">
        <w:rPr>
          <w:rFonts w:ascii="Times New Roman" w:hAnsi="Times New Roman"/>
          <w:sz w:val="22"/>
          <w:szCs w:val="22"/>
        </w:rPr>
        <w:t xml:space="preserve">y </w:t>
      </w:r>
      <w:r w:rsidRPr="00506A57">
        <w:rPr>
          <w:rFonts w:ascii="Times New Roman" w:hAnsi="Times New Roman"/>
          <w:spacing w:val="1"/>
          <w:sz w:val="22"/>
          <w:szCs w:val="22"/>
        </w:rPr>
        <w:t>(</w:t>
      </w:r>
      <w:r w:rsidRPr="00506A57">
        <w:rPr>
          <w:rFonts w:ascii="Times New Roman" w:hAnsi="Times New Roman"/>
          <w:sz w:val="22"/>
          <w:szCs w:val="22"/>
        </w:rPr>
        <w:t>un</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2"/>
          <w:sz w:val="22"/>
          <w:szCs w:val="22"/>
        </w:rPr>
        <w:t>s</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1"/>
          <w:sz w:val="22"/>
          <w:szCs w:val="22"/>
        </w:rPr>
        <w:t xml:space="preserve"> i</w:t>
      </w:r>
      <w:r w:rsidRPr="00506A57">
        <w:rPr>
          <w:rFonts w:ascii="Times New Roman" w:hAnsi="Times New Roman"/>
          <w:sz w:val="22"/>
          <w:szCs w:val="22"/>
        </w:rPr>
        <w:t>s</w:t>
      </w:r>
      <w:r w:rsidRPr="00506A57">
        <w:rPr>
          <w:rFonts w:ascii="Times New Roman" w:hAnsi="Times New Roman"/>
          <w:spacing w:val="1"/>
          <w:sz w:val="22"/>
          <w:szCs w:val="22"/>
        </w:rPr>
        <w:t xml:space="preserve"> </w:t>
      </w:r>
      <w:r w:rsidRPr="00506A57">
        <w:rPr>
          <w:rFonts w:ascii="Times New Roman" w:hAnsi="Times New Roman"/>
          <w:sz w:val="22"/>
          <w:szCs w:val="22"/>
        </w:rPr>
        <w:t>a</w:t>
      </w:r>
      <w:r w:rsidRPr="00506A57">
        <w:rPr>
          <w:rFonts w:ascii="Times New Roman" w:hAnsi="Times New Roman"/>
          <w:spacing w:val="3"/>
          <w:sz w:val="22"/>
          <w:szCs w:val="22"/>
        </w:rPr>
        <w:t xml:space="preserve"> </w:t>
      </w:r>
      <w:r w:rsidRPr="00506A57">
        <w:rPr>
          <w:rFonts w:ascii="Times New Roman" w:hAnsi="Times New Roman"/>
          <w:spacing w:val="-2"/>
          <w:sz w:val="22"/>
          <w:szCs w:val="22"/>
        </w:rPr>
        <w:t>g</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n</w:t>
      </w:r>
      <w:r w:rsidRPr="00506A57">
        <w:rPr>
          <w:rFonts w:ascii="Times New Roman" w:hAnsi="Times New Roman"/>
          <w:spacing w:val="-4"/>
          <w:sz w:val="22"/>
          <w:szCs w:val="22"/>
        </w:rPr>
        <w:t>m</w:t>
      </w:r>
      <w:r w:rsidRPr="00506A57">
        <w:rPr>
          <w:rFonts w:ascii="Times New Roman" w:hAnsi="Times New Roman"/>
          <w:sz w:val="22"/>
          <w:szCs w:val="22"/>
        </w:rPr>
        <w:t>ent dep</w:t>
      </w:r>
      <w:r w:rsidRPr="00506A57">
        <w:rPr>
          <w:rFonts w:ascii="Times New Roman" w:hAnsi="Times New Roman"/>
          <w:spacing w:val="1"/>
          <w:sz w:val="22"/>
          <w:szCs w:val="22"/>
        </w:rPr>
        <w:t>a</w:t>
      </w:r>
      <w:r w:rsidRPr="00506A57">
        <w:rPr>
          <w:rFonts w:ascii="Times New Roman" w:hAnsi="Times New Roman"/>
          <w:spacing w:val="-2"/>
          <w:sz w:val="22"/>
          <w:szCs w:val="22"/>
        </w:rPr>
        <w:t>r</w:t>
      </w:r>
      <w:r w:rsidRPr="00506A57">
        <w:rPr>
          <w:rFonts w:ascii="Times New Roman" w:hAnsi="Times New Roman"/>
          <w:spacing w:val="1"/>
          <w:sz w:val="22"/>
          <w:szCs w:val="22"/>
        </w:rPr>
        <w:t>t</w:t>
      </w:r>
      <w:r w:rsidRPr="00506A57">
        <w:rPr>
          <w:rFonts w:ascii="Times New Roman" w:hAnsi="Times New Roman"/>
          <w:spacing w:val="-4"/>
          <w:sz w:val="22"/>
          <w:szCs w:val="22"/>
        </w:rPr>
        <w:t>m</w:t>
      </w:r>
      <w:r w:rsidRPr="00506A57">
        <w:rPr>
          <w:rFonts w:ascii="Times New Roman" w:hAnsi="Times New Roman"/>
          <w:sz w:val="22"/>
          <w:szCs w:val="22"/>
        </w:rPr>
        <w:t>ent</w:t>
      </w:r>
      <w:r w:rsidRPr="00506A57">
        <w:rPr>
          <w:rFonts w:ascii="Times New Roman" w:hAnsi="Times New Roman"/>
          <w:spacing w:val="54"/>
          <w:sz w:val="22"/>
          <w:szCs w:val="22"/>
        </w:rPr>
        <w:t xml:space="preserve"> </w:t>
      </w:r>
      <w:r w:rsidRPr="00506A57">
        <w:rPr>
          <w:rFonts w:ascii="Times New Roman" w:hAnsi="Times New Roman"/>
          <w:sz w:val="22"/>
          <w:szCs w:val="22"/>
        </w:rPr>
        <w:t>or</w:t>
      </w:r>
      <w:r w:rsidRPr="00506A57">
        <w:rPr>
          <w:rFonts w:ascii="Times New Roman" w:hAnsi="Times New Roman"/>
          <w:spacing w:val="51"/>
          <w:sz w:val="22"/>
          <w:szCs w:val="22"/>
        </w:rPr>
        <w:t xml:space="preserve"> </w:t>
      </w:r>
      <w:r w:rsidRPr="00506A57">
        <w:rPr>
          <w:rFonts w:ascii="Times New Roman" w:hAnsi="Times New Roman"/>
          <w:sz w:val="22"/>
          <w:szCs w:val="22"/>
        </w:rPr>
        <w:t>pub</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53"/>
          <w:sz w:val="22"/>
          <w:szCs w:val="22"/>
        </w:rPr>
        <w:t xml:space="preserve"> </w:t>
      </w:r>
      <w:r w:rsidRPr="00506A57">
        <w:rPr>
          <w:rFonts w:ascii="Times New Roman" w:hAnsi="Times New Roman"/>
          <w:spacing w:val="-2"/>
          <w:sz w:val="22"/>
          <w:szCs w:val="22"/>
        </w:rPr>
        <w:t>b</w:t>
      </w:r>
      <w:r w:rsidRPr="00506A57">
        <w:rPr>
          <w:rFonts w:ascii="Times New Roman" w:hAnsi="Times New Roman"/>
          <w:sz w:val="22"/>
          <w:szCs w:val="22"/>
        </w:rPr>
        <w:t>o</w:t>
      </w:r>
      <w:r w:rsidRPr="00506A57">
        <w:rPr>
          <w:rFonts w:ascii="Times New Roman" w:hAnsi="Times New Roman"/>
          <w:spacing w:val="-2"/>
          <w:sz w:val="22"/>
          <w:szCs w:val="22"/>
        </w:rPr>
        <w:t>d</w:t>
      </w:r>
      <w:r w:rsidRPr="00506A57">
        <w:rPr>
          <w:rFonts w:ascii="Times New Roman" w:hAnsi="Times New Roman"/>
          <w:sz w:val="22"/>
          <w:szCs w:val="22"/>
        </w:rPr>
        <w:t>y</w:t>
      </w:r>
      <w:r w:rsidRPr="00506A57">
        <w:rPr>
          <w:rFonts w:ascii="Times New Roman" w:hAnsi="Times New Roman"/>
          <w:spacing w:val="50"/>
          <w:sz w:val="22"/>
          <w:szCs w:val="22"/>
        </w:rPr>
        <w:t xml:space="preserve"> </w:t>
      </w:r>
      <w:r w:rsidRPr="00506A57">
        <w:rPr>
          <w:rFonts w:ascii="Times New Roman" w:hAnsi="Times New Roman"/>
          <w:sz w:val="22"/>
          <w:szCs w:val="22"/>
        </w:rPr>
        <w:t>of</w:t>
      </w:r>
      <w:r w:rsidRPr="00506A57">
        <w:rPr>
          <w:rFonts w:ascii="Times New Roman" w:hAnsi="Times New Roman"/>
          <w:spacing w:val="53"/>
          <w:sz w:val="22"/>
          <w:szCs w:val="22"/>
        </w:rPr>
        <w:t xml:space="preserve"> </w:t>
      </w:r>
      <w:r w:rsidRPr="00506A57">
        <w:rPr>
          <w:rFonts w:ascii="Times New Roman" w:hAnsi="Times New Roman"/>
          <w:sz w:val="22"/>
          <w:szCs w:val="22"/>
        </w:rPr>
        <w:t>a</w:t>
      </w:r>
      <w:r w:rsidRPr="00506A57">
        <w:rPr>
          <w:rFonts w:ascii="Times New Roman" w:hAnsi="Times New Roman"/>
          <w:spacing w:val="53"/>
          <w:sz w:val="22"/>
          <w:szCs w:val="22"/>
        </w:rPr>
        <w:t xml:space="preserve"> </w:t>
      </w:r>
      <w:r w:rsidRPr="00506A57">
        <w:rPr>
          <w:rFonts w:ascii="Times New Roman" w:hAnsi="Times New Roman"/>
          <w:sz w:val="22"/>
          <w:szCs w:val="22"/>
        </w:rPr>
        <w:t>M</w:t>
      </w:r>
      <w:r w:rsidRPr="00506A57">
        <w:rPr>
          <w:rFonts w:ascii="Times New Roman" w:hAnsi="Times New Roman"/>
          <w:spacing w:val="1"/>
          <w:sz w:val="22"/>
          <w:szCs w:val="22"/>
        </w:rPr>
        <w:t>e</w:t>
      </w:r>
      <w:r w:rsidRPr="00506A57">
        <w:rPr>
          <w:rFonts w:ascii="Times New Roman" w:hAnsi="Times New Roman"/>
          <w:spacing w:val="-4"/>
          <w:sz w:val="22"/>
          <w:szCs w:val="22"/>
        </w:rPr>
        <w:t>m</w:t>
      </w:r>
      <w:r w:rsidRPr="00506A57">
        <w:rPr>
          <w:rFonts w:ascii="Times New Roman" w:hAnsi="Times New Roman"/>
          <w:sz w:val="22"/>
          <w:szCs w:val="22"/>
        </w:rPr>
        <w:t>ber</w:t>
      </w:r>
      <w:r w:rsidRPr="00506A57">
        <w:rPr>
          <w:rFonts w:ascii="Times New Roman" w:hAnsi="Times New Roman"/>
          <w:spacing w:val="54"/>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t</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51"/>
          <w:sz w:val="22"/>
          <w:szCs w:val="22"/>
        </w:rPr>
        <w:t xml:space="preserve"> </w:t>
      </w:r>
      <w:r w:rsidRPr="00506A57">
        <w:rPr>
          <w:rFonts w:ascii="Times New Roman" w:hAnsi="Times New Roman"/>
          <w:sz w:val="22"/>
          <w:szCs w:val="22"/>
        </w:rPr>
        <w:t>of</w:t>
      </w:r>
      <w:r w:rsidRPr="00506A57">
        <w:rPr>
          <w:rFonts w:ascii="Times New Roman" w:hAnsi="Times New Roman"/>
          <w:spacing w:val="5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4"/>
          <w:sz w:val="22"/>
          <w:szCs w:val="22"/>
        </w:rPr>
        <w:t xml:space="preserve"> </w:t>
      </w:r>
      <w:r w:rsidRPr="00506A57">
        <w:rPr>
          <w:rFonts w:ascii="Times New Roman" w:hAnsi="Times New Roman"/>
          <w:sz w:val="22"/>
          <w:szCs w:val="22"/>
        </w:rPr>
        <w:t>E</w:t>
      </w:r>
      <w:r w:rsidRPr="00506A57">
        <w:rPr>
          <w:rFonts w:ascii="Times New Roman" w:hAnsi="Times New Roman"/>
          <w:spacing w:val="-3"/>
          <w:sz w:val="22"/>
          <w:szCs w:val="22"/>
        </w:rPr>
        <w:t>u</w:t>
      </w:r>
      <w:r w:rsidRPr="00506A57">
        <w:rPr>
          <w:rFonts w:ascii="Times New Roman" w:hAnsi="Times New Roman"/>
          <w:spacing w:val="1"/>
          <w:sz w:val="22"/>
          <w:szCs w:val="22"/>
        </w:rPr>
        <w:t>r</w:t>
      </w:r>
      <w:r w:rsidRPr="00506A57">
        <w:rPr>
          <w:rFonts w:ascii="Times New Roman" w:hAnsi="Times New Roman"/>
          <w:sz w:val="22"/>
          <w:szCs w:val="22"/>
        </w:rPr>
        <w:t>op</w:t>
      </w:r>
      <w:r w:rsidRPr="00506A57">
        <w:rPr>
          <w:rFonts w:ascii="Times New Roman" w:hAnsi="Times New Roman"/>
          <w:spacing w:val="-2"/>
          <w:sz w:val="22"/>
          <w:szCs w:val="22"/>
        </w:rPr>
        <w:t>e</w:t>
      </w:r>
      <w:r w:rsidRPr="00506A57">
        <w:rPr>
          <w:rFonts w:ascii="Times New Roman" w:hAnsi="Times New Roman"/>
          <w:sz w:val="22"/>
          <w:szCs w:val="22"/>
        </w:rPr>
        <w:t>an</w:t>
      </w:r>
      <w:r w:rsidRPr="00506A57">
        <w:rPr>
          <w:rFonts w:ascii="Times New Roman" w:hAnsi="Times New Roman"/>
          <w:spacing w:val="53"/>
          <w:sz w:val="22"/>
          <w:szCs w:val="22"/>
        </w:rPr>
        <w:t xml:space="preserve"> </w:t>
      </w:r>
      <w:r w:rsidRPr="00506A57">
        <w:rPr>
          <w:rFonts w:ascii="Times New Roman" w:hAnsi="Times New Roman"/>
          <w:spacing w:val="-1"/>
          <w:sz w:val="22"/>
          <w:szCs w:val="22"/>
        </w:rPr>
        <w:t>U</w:t>
      </w:r>
      <w:r w:rsidRPr="00506A57">
        <w:rPr>
          <w:rFonts w:ascii="Times New Roman" w:hAnsi="Times New Roman"/>
          <w:sz w:val="22"/>
          <w:szCs w:val="22"/>
        </w:rPr>
        <w:t>n</w:t>
      </w:r>
      <w:r w:rsidRPr="00506A57">
        <w:rPr>
          <w:rFonts w:ascii="Times New Roman" w:hAnsi="Times New Roman"/>
          <w:spacing w:val="1"/>
          <w:sz w:val="22"/>
          <w:szCs w:val="22"/>
        </w:rPr>
        <w:t>i</w:t>
      </w:r>
      <w:r w:rsidRPr="00506A57">
        <w:rPr>
          <w:rFonts w:ascii="Times New Roman" w:hAnsi="Times New Roman"/>
          <w:spacing w:val="-2"/>
          <w:sz w:val="22"/>
          <w:szCs w:val="22"/>
        </w:rPr>
        <w:t>o</w:t>
      </w:r>
      <w:r w:rsidRPr="00506A57">
        <w:rPr>
          <w:rFonts w:ascii="Times New Roman" w:hAnsi="Times New Roman"/>
          <w:spacing w:val="1"/>
          <w:sz w:val="22"/>
          <w:szCs w:val="22"/>
        </w:rPr>
        <w:t>n</w:t>
      </w:r>
      <w:r w:rsidRPr="00506A57">
        <w:rPr>
          <w:rFonts w:ascii="Times New Roman" w:hAnsi="Times New Roman"/>
          <w:sz w:val="22"/>
          <w:szCs w:val="22"/>
        </w:rPr>
        <w:t>)</w:t>
      </w:r>
      <w:r w:rsidRPr="00506A57">
        <w:rPr>
          <w:rFonts w:ascii="Times New Roman" w:hAnsi="Times New Roman"/>
          <w:spacing w:val="51"/>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cr</w:t>
      </w:r>
      <w:r w:rsidRPr="00506A57">
        <w:rPr>
          <w:rFonts w:ascii="Times New Roman" w:hAnsi="Times New Roman"/>
          <w:sz w:val="22"/>
          <w:szCs w:val="22"/>
        </w:rPr>
        <w:t>e</w:t>
      </w:r>
      <w:r w:rsidRPr="00506A57">
        <w:rPr>
          <w:rFonts w:ascii="Times New Roman" w:hAnsi="Times New Roman"/>
          <w:spacing w:val="1"/>
          <w:sz w:val="22"/>
          <w:szCs w:val="22"/>
        </w:rPr>
        <w:t>a</w:t>
      </w:r>
      <w:r w:rsidRPr="00506A57">
        <w:rPr>
          <w:rFonts w:ascii="Times New Roman" w:hAnsi="Times New Roman"/>
          <w:sz w:val="22"/>
          <w:szCs w:val="22"/>
        </w:rPr>
        <w:t>se</w:t>
      </w:r>
      <w:r w:rsidRPr="00506A57">
        <w:rPr>
          <w:rFonts w:ascii="Times New Roman" w:hAnsi="Times New Roman"/>
          <w:spacing w:val="5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 a</w:t>
      </w:r>
      <w:r w:rsidRPr="00506A57">
        <w:rPr>
          <w:rFonts w:ascii="Times New Roman" w:hAnsi="Times New Roman"/>
          <w:spacing w:val="-3"/>
          <w:sz w:val="22"/>
          <w:szCs w:val="22"/>
        </w:rPr>
        <w:t>m</w:t>
      </w:r>
      <w:r w:rsidRPr="00506A57">
        <w:rPr>
          <w:rFonts w:ascii="Times New Roman" w:hAnsi="Times New Roman"/>
          <w:sz w:val="22"/>
          <w:szCs w:val="22"/>
        </w:rPr>
        <w:t>oun</w:t>
      </w:r>
      <w:r w:rsidRPr="00506A57">
        <w:rPr>
          <w:rFonts w:ascii="Times New Roman" w:hAnsi="Times New Roman"/>
          <w:spacing w:val="1"/>
          <w:sz w:val="22"/>
          <w:szCs w:val="22"/>
        </w:rPr>
        <w:t>t</w:t>
      </w:r>
      <w:r w:rsidRPr="00506A57">
        <w:rPr>
          <w:rFonts w:ascii="Times New Roman" w:hAnsi="Times New Roman"/>
          <w:sz w:val="22"/>
          <w:szCs w:val="22"/>
        </w:rPr>
        <w:t>s due</w:t>
      </w:r>
      <w:r w:rsidRPr="00506A57">
        <w:rPr>
          <w:rFonts w:ascii="Times New Roman" w:hAnsi="Times New Roman"/>
          <w:spacing w:val="1"/>
          <w:sz w:val="22"/>
          <w:szCs w:val="22"/>
        </w:rPr>
        <w:t xml:space="preserve"> </w:t>
      </w:r>
      <w:r w:rsidRPr="00506A57">
        <w:rPr>
          <w:rFonts w:ascii="Times New Roman" w:hAnsi="Times New Roman"/>
          <w:sz w:val="22"/>
          <w:szCs w:val="22"/>
        </w:rPr>
        <w:t>by</w:t>
      </w:r>
      <w:r w:rsidRPr="00506A57">
        <w:rPr>
          <w:rFonts w:ascii="Times New Roman" w:hAnsi="Times New Roman"/>
          <w:spacing w:val="-2"/>
          <w:sz w:val="22"/>
          <w:szCs w:val="22"/>
        </w:rPr>
        <w:t xml:space="preserve"> </w:t>
      </w:r>
      <w:r w:rsidRPr="00506A57">
        <w:rPr>
          <w:rFonts w:ascii="Times New Roman" w:hAnsi="Times New Roman"/>
          <w:sz w:val="22"/>
          <w:szCs w:val="22"/>
        </w:rPr>
        <w:t>ad</w:t>
      </w:r>
      <w:r w:rsidRPr="00506A57">
        <w:rPr>
          <w:rFonts w:ascii="Times New Roman" w:hAnsi="Times New Roman"/>
          <w:spacing w:val="-2"/>
          <w:sz w:val="22"/>
          <w:szCs w:val="22"/>
        </w:rPr>
        <w:t>d</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s</w:t>
      </w:r>
      <w:r w:rsidRPr="00506A57">
        <w:rPr>
          <w:rFonts w:ascii="Times New Roman" w:hAnsi="Times New Roman"/>
          <w:spacing w:val="1"/>
          <w:sz w:val="22"/>
          <w:szCs w:val="22"/>
        </w:rPr>
        <w:t>t</w:t>
      </w:r>
      <w:r w:rsidRPr="00506A57">
        <w:rPr>
          <w:rFonts w:ascii="Times New Roman" w:hAnsi="Times New Roman"/>
          <w:sz w:val="22"/>
          <w:szCs w:val="22"/>
        </w:rPr>
        <w:t>:</w:t>
      </w:r>
    </w:p>
    <w:p w:rsidR="00506A57" w:rsidRPr="00506A57" w:rsidRDefault="00506A57" w:rsidP="00506A57">
      <w:pPr>
        <w:spacing w:before="20" w:after="0" w:line="240" w:lineRule="exact"/>
        <w:rPr>
          <w:sz w:val="24"/>
          <w:szCs w:val="24"/>
        </w:rPr>
      </w:pPr>
    </w:p>
    <w:p w:rsidR="00506A57" w:rsidRPr="00506A57" w:rsidRDefault="00506A57" w:rsidP="00506A57">
      <w:pPr>
        <w:tabs>
          <w:tab w:val="left" w:pos="1800"/>
        </w:tabs>
        <w:spacing w:after="0" w:line="252" w:lineRule="exact"/>
        <w:ind w:left="1818" w:right="56" w:hanging="358"/>
        <w:jc w:val="both"/>
        <w:rPr>
          <w:rFonts w:ascii="Times New Roman" w:hAnsi="Times New Roman"/>
        </w:rPr>
      </w:pPr>
      <w:r w:rsidRPr="00506A57">
        <w:rPr>
          <w:rFonts w:ascii="Symbol" w:eastAsia="Symbol" w:hAnsi="Symbol" w:cs="Symbol"/>
          <w:sz w:val="22"/>
          <w:szCs w:val="22"/>
        </w:rPr>
        <w:t></w:t>
      </w:r>
      <w:r w:rsidRPr="00506A57">
        <w:rPr>
          <w:rFonts w:ascii="Times New Roman" w:hAnsi="Times New Roman"/>
          <w:sz w:val="22"/>
          <w:szCs w:val="22"/>
        </w:rPr>
        <w:tab/>
        <w:t>at</w:t>
      </w:r>
      <w:r w:rsidRPr="00506A57">
        <w:rPr>
          <w:rFonts w:ascii="Times New Roman" w:hAnsi="Times New Roman"/>
          <w:spacing w:val="16"/>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2"/>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d</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c</w:t>
      </w:r>
      <w:r w:rsidRPr="00506A57">
        <w:rPr>
          <w:rFonts w:ascii="Times New Roman" w:hAnsi="Times New Roman"/>
          <w:spacing w:val="-2"/>
          <w:sz w:val="22"/>
          <w:szCs w:val="22"/>
        </w:rPr>
        <w:t>o</w:t>
      </w:r>
      <w:r w:rsidRPr="00506A57">
        <w:rPr>
          <w:rFonts w:ascii="Times New Roman" w:hAnsi="Times New Roman"/>
          <w:sz w:val="22"/>
          <w:szCs w:val="22"/>
        </w:rPr>
        <w:t>unt</w:t>
      </w:r>
      <w:r w:rsidRPr="00506A57">
        <w:rPr>
          <w:rFonts w:ascii="Times New Roman" w:hAnsi="Times New Roman"/>
          <w:spacing w:val="13"/>
          <w:sz w:val="22"/>
          <w:szCs w:val="22"/>
        </w:rPr>
        <w:t xml:space="preserve"> </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5"/>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pp</w:t>
      </w:r>
      <w:r w:rsidRPr="00506A57">
        <w:rPr>
          <w:rFonts w:ascii="Times New Roman" w:hAnsi="Times New Roman"/>
          <w:spacing w:val="-1"/>
          <w:sz w:val="22"/>
          <w:szCs w:val="22"/>
        </w:rPr>
        <w:t>li</w:t>
      </w:r>
      <w:r w:rsidRPr="00506A57">
        <w:rPr>
          <w:rFonts w:ascii="Times New Roman" w:hAnsi="Times New Roman"/>
          <w:sz w:val="22"/>
          <w:szCs w:val="22"/>
        </w:rPr>
        <w:t>ed</w:t>
      </w:r>
      <w:r w:rsidRPr="00506A57">
        <w:rPr>
          <w:rFonts w:ascii="Times New Roman" w:hAnsi="Times New Roman"/>
          <w:spacing w:val="15"/>
          <w:sz w:val="22"/>
          <w:szCs w:val="22"/>
        </w:rPr>
        <w:t xml:space="preserve"> </w:t>
      </w:r>
      <w:r w:rsidRPr="00506A57">
        <w:rPr>
          <w:rFonts w:ascii="Times New Roman" w:hAnsi="Times New Roman"/>
          <w:sz w:val="22"/>
          <w:szCs w:val="22"/>
        </w:rPr>
        <w:t>by</w:t>
      </w:r>
      <w:r w:rsidRPr="00506A57">
        <w:rPr>
          <w:rFonts w:ascii="Times New Roman" w:hAnsi="Times New Roman"/>
          <w:spacing w:val="1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5"/>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z w:val="22"/>
          <w:szCs w:val="22"/>
        </w:rPr>
        <w:t>l</w:t>
      </w:r>
      <w:r w:rsidRPr="00506A57">
        <w:rPr>
          <w:rFonts w:ascii="Times New Roman" w:hAnsi="Times New Roman"/>
          <w:spacing w:val="15"/>
          <w:sz w:val="22"/>
          <w:szCs w:val="22"/>
        </w:rPr>
        <w:t xml:space="preserve"> </w:t>
      </w:r>
      <w:r w:rsidRPr="00506A57">
        <w:rPr>
          <w:rFonts w:ascii="Times New Roman" w:hAnsi="Times New Roman"/>
          <w:sz w:val="22"/>
          <w:szCs w:val="22"/>
        </w:rPr>
        <w:t>b</w:t>
      </w:r>
      <w:r w:rsidRPr="00506A57">
        <w:rPr>
          <w:rFonts w:ascii="Times New Roman" w:hAnsi="Times New Roman"/>
          <w:spacing w:val="-2"/>
          <w:sz w:val="22"/>
          <w:szCs w:val="22"/>
        </w:rPr>
        <w:t>a</w:t>
      </w:r>
      <w:r w:rsidRPr="00506A57">
        <w:rPr>
          <w:rFonts w:ascii="Times New Roman" w:hAnsi="Times New Roman"/>
          <w:sz w:val="22"/>
          <w:szCs w:val="22"/>
        </w:rPr>
        <w:t>nk</w:t>
      </w:r>
      <w:r w:rsidRPr="00506A57">
        <w:rPr>
          <w:rFonts w:ascii="Times New Roman" w:hAnsi="Times New Roman"/>
          <w:spacing w:val="12"/>
          <w:sz w:val="22"/>
          <w:szCs w:val="22"/>
        </w:rPr>
        <w:t xml:space="preserve"> </w:t>
      </w:r>
      <w:r w:rsidRPr="00506A57">
        <w:rPr>
          <w:rFonts w:ascii="Times New Roman" w:hAnsi="Times New Roman"/>
          <w:sz w:val="22"/>
          <w:szCs w:val="22"/>
        </w:rPr>
        <w:t>of</w:t>
      </w:r>
      <w:r w:rsidRPr="00506A57">
        <w:rPr>
          <w:rFonts w:ascii="Times New Roman" w:hAnsi="Times New Roman"/>
          <w:spacing w:val="1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5"/>
          <w:sz w:val="22"/>
          <w:szCs w:val="22"/>
        </w:rPr>
        <w:t xml:space="preserve"> </w:t>
      </w:r>
      <w:r w:rsidRPr="00506A57">
        <w:rPr>
          <w:rFonts w:ascii="Times New Roman" w:hAnsi="Times New Roman"/>
          <w:sz w:val="22"/>
          <w:szCs w:val="22"/>
        </w:rPr>
        <w:t>cou</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z w:val="22"/>
          <w:szCs w:val="22"/>
        </w:rPr>
        <w:t>y</w:t>
      </w:r>
      <w:r w:rsidRPr="00506A57">
        <w:rPr>
          <w:rFonts w:ascii="Times New Roman" w:hAnsi="Times New Roman"/>
          <w:spacing w:val="12"/>
          <w:sz w:val="22"/>
          <w:szCs w:val="22"/>
        </w:rPr>
        <w:t xml:space="preserve"> </w:t>
      </w:r>
      <w:r w:rsidRPr="00506A57">
        <w:rPr>
          <w:rFonts w:ascii="Times New Roman" w:hAnsi="Times New Roman"/>
          <w:sz w:val="22"/>
          <w:szCs w:val="22"/>
        </w:rPr>
        <w:t>of</w:t>
      </w:r>
      <w:r w:rsidRPr="00506A57">
        <w:rPr>
          <w:rFonts w:ascii="Times New Roman" w:hAnsi="Times New Roman"/>
          <w:spacing w:val="1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0"/>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ti</w:t>
      </w:r>
      <w:r w:rsidRPr="00506A57">
        <w:rPr>
          <w:rFonts w:ascii="Times New Roman" w:hAnsi="Times New Roman"/>
          <w:sz w:val="22"/>
          <w:szCs w:val="22"/>
        </w:rPr>
        <w:t>ng au</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y</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f</w:t>
      </w:r>
      <w:r w:rsidRPr="00506A57">
        <w:rPr>
          <w:rFonts w:ascii="Times New Roman" w:hAnsi="Times New Roman"/>
          <w:spacing w:val="1"/>
          <w:sz w:val="22"/>
          <w:szCs w:val="22"/>
        </w:rPr>
        <w:t xml:space="preserve"> </w:t>
      </w:r>
      <w:r w:rsidRPr="00506A57">
        <w:rPr>
          <w:rFonts w:ascii="Times New Roman" w:hAnsi="Times New Roman"/>
          <w:spacing w:val="-2"/>
          <w:sz w:val="22"/>
          <w:szCs w:val="22"/>
        </w:rPr>
        <w:t>p</w:t>
      </w:r>
      <w:r w:rsidRPr="00506A57">
        <w:rPr>
          <w:rFonts w:ascii="Times New Roman" w:hAnsi="Times New Roman"/>
          <w:sz w:val="22"/>
          <w:szCs w:val="22"/>
        </w:rPr>
        <w:t>a</w:t>
      </w:r>
      <w:r w:rsidRPr="00506A57">
        <w:rPr>
          <w:rFonts w:ascii="Times New Roman" w:hAnsi="Times New Roman"/>
          <w:spacing w:val="-2"/>
          <w:sz w:val="22"/>
          <w:szCs w:val="22"/>
        </w:rPr>
        <w:t>y</w:t>
      </w:r>
      <w:r w:rsidRPr="00506A57">
        <w:rPr>
          <w:rFonts w:ascii="Times New Roman" w:hAnsi="Times New Roman"/>
          <w:spacing w:val="-4"/>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 xml:space="preserve">s </w:t>
      </w:r>
      <w:r w:rsidRPr="00506A57">
        <w:rPr>
          <w:rFonts w:ascii="Times New Roman" w:hAnsi="Times New Roman"/>
          <w:spacing w:val="1"/>
          <w:sz w:val="22"/>
          <w:szCs w:val="22"/>
        </w:rPr>
        <w:t>ar</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pacing w:val="3"/>
          <w:sz w:val="22"/>
          <w:szCs w:val="22"/>
        </w:rPr>
        <w:t>i</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2"/>
          <w:sz w:val="22"/>
          <w:szCs w:val="22"/>
        </w:rPr>
        <w:t>c</w:t>
      </w:r>
      <w:r w:rsidRPr="00506A57">
        <w:rPr>
          <w:rFonts w:ascii="Times New Roman" w:hAnsi="Times New Roman"/>
          <w:sz w:val="22"/>
          <w:szCs w:val="22"/>
        </w:rPr>
        <w:t>u</w:t>
      </w:r>
      <w:r w:rsidRPr="00506A57">
        <w:rPr>
          <w:rFonts w:ascii="Times New Roman" w:hAnsi="Times New Roman"/>
          <w:spacing w:val="-2"/>
          <w:sz w:val="22"/>
          <w:szCs w:val="22"/>
        </w:rPr>
        <w:t>r</w:t>
      </w:r>
      <w:r w:rsidRPr="00506A57">
        <w:rPr>
          <w:rFonts w:ascii="Times New Roman" w:hAnsi="Times New Roman"/>
          <w:spacing w:val="1"/>
          <w:sz w:val="22"/>
          <w:szCs w:val="22"/>
        </w:rPr>
        <w:t>r</w:t>
      </w:r>
      <w:r w:rsidRPr="00506A57">
        <w:rPr>
          <w:rFonts w:ascii="Times New Roman" w:hAnsi="Times New Roman"/>
          <w:sz w:val="22"/>
          <w:szCs w:val="22"/>
        </w:rPr>
        <w:t>en</w:t>
      </w:r>
      <w:r w:rsidRPr="00506A57">
        <w:rPr>
          <w:rFonts w:ascii="Times New Roman" w:hAnsi="Times New Roman"/>
          <w:spacing w:val="1"/>
          <w:sz w:val="22"/>
          <w:szCs w:val="22"/>
        </w:rPr>
        <w:t>c</w:t>
      </w:r>
      <w:r w:rsidRPr="00506A57">
        <w:rPr>
          <w:rFonts w:ascii="Times New Roman" w:hAnsi="Times New Roman"/>
          <w:sz w:val="22"/>
          <w:szCs w:val="22"/>
        </w:rPr>
        <w:t>y</w:t>
      </w:r>
      <w:r w:rsidRPr="00506A57">
        <w:rPr>
          <w:rFonts w:ascii="Times New Roman" w:hAnsi="Times New Roman"/>
          <w:spacing w:val="-2"/>
          <w:sz w:val="22"/>
          <w:szCs w:val="22"/>
        </w:rPr>
        <w:t xml:space="preserve"> </w:t>
      </w:r>
      <w:r w:rsidRPr="00506A57">
        <w:rPr>
          <w:rFonts w:ascii="Times New Roman" w:hAnsi="Times New Roman"/>
          <w:sz w:val="22"/>
          <w:szCs w:val="22"/>
        </w:rPr>
        <w:t>of</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a</w:t>
      </w:r>
      <w:r w:rsidRPr="00506A57">
        <w:rPr>
          <w:rFonts w:ascii="Times New Roman" w:hAnsi="Times New Roman"/>
          <w:sz w:val="22"/>
          <w:szCs w:val="22"/>
        </w:rPr>
        <w:t>t</w:t>
      </w:r>
      <w:r w:rsidRPr="00506A57">
        <w:rPr>
          <w:rFonts w:ascii="Times New Roman" w:hAnsi="Times New Roman"/>
          <w:spacing w:val="1"/>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un</w:t>
      </w:r>
      <w:r w:rsidRPr="00506A57">
        <w:rPr>
          <w:rFonts w:ascii="Times New Roman" w:hAnsi="Times New Roman"/>
          <w:spacing w:val="-1"/>
          <w:sz w:val="22"/>
          <w:szCs w:val="22"/>
        </w:rPr>
        <w:t>t</w:t>
      </w:r>
      <w:r w:rsidRPr="00506A57">
        <w:rPr>
          <w:rFonts w:ascii="Times New Roman" w:hAnsi="Times New Roman"/>
          <w:spacing w:val="-2"/>
          <w:sz w:val="22"/>
          <w:szCs w:val="22"/>
        </w:rPr>
        <w:t>ry</w:t>
      </w:r>
      <w:r w:rsidRPr="00506A57">
        <w:rPr>
          <w:rFonts w:ascii="Times New Roman" w:hAnsi="Times New Roman"/>
          <w:sz w:val="22"/>
          <w:szCs w:val="22"/>
        </w:rPr>
        <w:t>;</w:t>
      </w:r>
    </w:p>
    <w:p w:rsidR="00506A57" w:rsidRPr="00506A57" w:rsidRDefault="00506A57" w:rsidP="00506A57">
      <w:pPr>
        <w:spacing w:before="7" w:after="0" w:line="110" w:lineRule="exact"/>
        <w:rPr>
          <w:sz w:val="11"/>
          <w:szCs w:val="11"/>
        </w:rPr>
      </w:pPr>
    </w:p>
    <w:p w:rsidR="00506A57" w:rsidRPr="00506A57" w:rsidRDefault="00506A57" w:rsidP="00506A57">
      <w:pPr>
        <w:tabs>
          <w:tab w:val="left" w:pos="1800"/>
        </w:tabs>
        <w:spacing w:after="0"/>
        <w:ind w:left="1818" w:right="55" w:hanging="360"/>
        <w:jc w:val="both"/>
        <w:rPr>
          <w:rFonts w:ascii="Times New Roman" w:hAnsi="Times New Roman"/>
        </w:rPr>
      </w:pPr>
      <w:r w:rsidRPr="00506A57">
        <w:rPr>
          <w:rFonts w:ascii="Symbol" w:eastAsia="Symbol" w:hAnsi="Symbol" w:cs="Symbol"/>
          <w:sz w:val="22"/>
          <w:szCs w:val="22"/>
        </w:rPr>
        <w:t></w:t>
      </w:r>
      <w:r w:rsidRPr="00506A57">
        <w:rPr>
          <w:rFonts w:ascii="Times New Roman" w:hAnsi="Times New Roman"/>
          <w:sz w:val="22"/>
          <w:szCs w:val="22"/>
        </w:rPr>
        <w:tab/>
        <w:t xml:space="preserve">at </w:t>
      </w:r>
      <w:r w:rsidRPr="00506A57">
        <w:rPr>
          <w:rFonts w:ascii="Times New Roman" w:hAnsi="Times New Roman"/>
          <w:spacing w:val="32"/>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 xml:space="preserve">e </w:t>
      </w:r>
      <w:r w:rsidRPr="00506A57">
        <w:rPr>
          <w:rFonts w:ascii="Times New Roman" w:hAnsi="Times New Roman"/>
          <w:spacing w:val="32"/>
          <w:sz w:val="22"/>
          <w:szCs w:val="22"/>
        </w:rPr>
        <w:t xml:space="preserve"> </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z w:val="22"/>
          <w:szCs w:val="22"/>
        </w:rPr>
        <w:t xml:space="preserve">e </w:t>
      </w:r>
      <w:r w:rsidRPr="00506A57">
        <w:rPr>
          <w:rFonts w:ascii="Times New Roman" w:hAnsi="Times New Roman"/>
          <w:spacing w:val="32"/>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pp</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 xml:space="preserve">ed </w:t>
      </w:r>
      <w:r w:rsidRPr="00506A57">
        <w:rPr>
          <w:rFonts w:ascii="Times New Roman" w:hAnsi="Times New Roman"/>
          <w:spacing w:val="32"/>
          <w:sz w:val="22"/>
          <w:szCs w:val="22"/>
        </w:rPr>
        <w:t xml:space="preserve"> </w:t>
      </w:r>
      <w:r w:rsidRPr="00506A57">
        <w:rPr>
          <w:rFonts w:ascii="Times New Roman" w:hAnsi="Times New Roman"/>
          <w:sz w:val="22"/>
          <w:szCs w:val="22"/>
        </w:rPr>
        <w:t xml:space="preserve">by </w:t>
      </w:r>
      <w:r w:rsidRPr="00506A57">
        <w:rPr>
          <w:rFonts w:ascii="Times New Roman" w:hAnsi="Times New Roman"/>
          <w:spacing w:val="29"/>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32"/>
          <w:sz w:val="22"/>
          <w:szCs w:val="22"/>
        </w:rPr>
        <w:t xml:space="preserve"> </w:t>
      </w:r>
      <w:r w:rsidRPr="00506A57">
        <w:rPr>
          <w:rFonts w:ascii="Times New Roman" w:hAnsi="Times New Roman"/>
          <w:sz w:val="22"/>
          <w:szCs w:val="22"/>
        </w:rPr>
        <w:t>Euro</w:t>
      </w:r>
      <w:r w:rsidRPr="00506A57">
        <w:rPr>
          <w:rFonts w:ascii="Times New Roman" w:hAnsi="Times New Roman"/>
          <w:spacing w:val="-2"/>
          <w:sz w:val="22"/>
          <w:szCs w:val="22"/>
        </w:rPr>
        <w:t>p</w:t>
      </w:r>
      <w:r w:rsidRPr="00506A57">
        <w:rPr>
          <w:rFonts w:ascii="Times New Roman" w:hAnsi="Times New Roman"/>
          <w:sz w:val="22"/>
          <w:szCs w:val="22"/>
        </w:rPr>
        <w:t>e</w:t>
      </w:r>
      <w:r w:rsidRPr="00506A57">
        <w:rPr>
          <w:rFonts w:ascii="Times New Roman" w:hAnsi="Times New Roman"/>
          <w:spacing w:val="1"/>
          <w:sz w:val="22"/>
          <w:szCs w:val="22"/>
        </w:rPr>
        <w:t>a</w:t>
      </w:r>
      <w:r w:rsidRPr="00506A57">
        <w:rPr>
          <w:rFonts w:ascii="Times New Roman" w:hAnsi="Times New Roman"/>
          <w:sz w:val="22"/>
          <w:szCs w:val="22"/>
        </w:rPr>
        <w:t xml:space="preserve">n </w:t>
      </w:r>
      <w:r w:rsidRPr="00506A57">
        <w:rPr>
          <w:rFonts w:ascii="Times New Roman" w:hAnsi="Times New Roman"/>
          <w:spacing w:val="31"/>
          <w:sz w:val="22"/>
          <w:szCs w:val="22"/>
        </w:rPr>
        <w:t xml:space="preserve"> </w:t>
      </w:r>
      <w:r w:rsidRPr="00506A57">
        <w:rPr>
          <w:rFonts w:ascii="Times New Roman" w:hAnsi="Times New Roman"/>
          <w:spacing w:val="-1"/>
          <w:sz w:val="22"/>
          <w:szCs w:val="22"/>
        </w:rPr>
        <w:t>C</w:t>
      </w:r>
      <w:r w:rsidRPr="00506A57">
        <w:rPr>
          <w:rFonts w:ascii="Times New Roman" w:hAnsi="Times New Roman"/>
          <w:sz w:val="22"/>
          <w:szCs w:val="22"/>
        </w:rPr>
        <w:t>e</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 xml:space="preserve">al </w:t>
      </w:r>
      <w:r w:rsidRPr="00506A57">
        <w:rPr>
          <w:rFonts w:ascii="Times New Roman" w:hAnsi="Times New Roman"/>
          <w:spacing w:val="32"/>
          <w:sz w:val="22"/>
          <w:szCs w:val="22"/>
        </w:rPr>
        <w:t xml:space="preserve"> </w:t>
      </w:r>
      <w:r w:rsidRPr="00506A57">
        <w:rPr>
          <w:rFonts w:ascii="Times New Roman" w:hAnsi="Times New Roman"/>
          <w:spacing w:val="-1"/>
          <w:sz w:val="22"/>
          <w:szCs w:val="22"/>
        </w:rPr>
        <w:t>B</w:t>
      </w:r>
      <w:r w:rsidRPr="00506A57">
        <w:rPr>
          <w:rFonts w:ascii="Times New Roman" w:hAnsi="Times New Roman"/>
          <w:spacing w:val="-2"/>
          <w:sz w:val="22"/>
          <w:szCs w:val="22"/>
        </w:rPr>
        <w:t>a</w:t>
      </w:r>
      <w:r w:rsidRPr="00506A57">
        <w:rPr>
          <w:rFonts w:ascii="Times New Roman" w:hAnsi="Times New Roman"/>
          <w:sz w:val="22"/>
          <w:szCs w:val="22"/>
        </w:rPr>
        <w:t xml:space="preserve">nk </w:t>
      </w:r>
      <w:r w:rsidRPr="00506A57">
        <w:rPr>
          <w:rFonts w:ascii="Times New Roman" w:hAnsi="Times New Roman"/>
          <w:spacing w:val="29"/>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o </w:t>
      </w:r>
      <w:r w:rsidRPr="00506A57">
        <w:rPr>
          <w:rFonts w:ascii="Times New Roman" w:hAnsi="Times New Roman"/>
          <w:spacing w:val="31"/>
          <w:sz w:val="22"/>
          <w:szCs w:val="22"/>
        </w:rPr>
        <w:t xml:space="preserve"> </w:t>
      </w:r>
      <w:r w:rsidRPr="00506A57">
        <w:rPr>
          <w:rFonts w:ascii="Times New Roman" w:hAnsi="Times New Roman"/>
          <w:spacing w:val="1"/>
          <w:sz w:val="22"/>
          <w:szCs w:val="22"/>
        </w:rPr>
        <w:t>it</w:t>
      </w:r>
      <w:r w:rsidRPr="00506A57">
        <w:rPr>
          <w:rFonts w:ascii="Times New Roman" w:hAnsi="Times New Roman"/>
          <w:sz w:val="22"/>
          <w:szCs w:val="22"/>
        </w:rPr>
        <w:t xml:space="preserve">s </w:t>
      </w:r>
      <w:r w:rsidRPr="00506A57">
        <w:rPr>
          <w:rFonts w:ascii="Times New Roman" w:hAnsi="Times New Roman"/>
          <w:spacing w:val="32"/>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w:t>
      </w:r>
      <w:r w:rsidRPr="00506A57">
        <w:rPr>
          <w:rFonts w:ascii="Times New Roman" w:hAnsi="Times New Roman"/>
          <w:spacing w:val="1"/>
          <w:sz w:val="22"/>
          <w:szCs w:val="22"/>
        </w:rPr>
        <w:t>i</w:t>
      </w:r>
      <w:r w:rsidRPr="00506A57">
        <w:rPr>
          <w:rFonts w:ascii="Times New Roman" w:hAnsi="Times New Roman"/>
          <w:sz w:val="22"/>
          <w:szCs w:val="22"/>
        </w:rPr>
        <w:t xml:space="preserve">n </w:t>
      </w:r>
      <w:r w:rsidRPr="00506A57">
        <w:rPr>
          <w:rFonts w:ascii="Times New Roman" w:hAnsi="Times New Roman"/>
          <w:spacing w:val="31"/>
          <w:sz w:val="22"/>
          <w:szCs w:val="22"/>
        </w:rPr>
        <w:t xml:space="preserve"> </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pacing w:val="1"/>
          <w:sz w:val="22"/>
          <w:szCs w:val="22"/>
        </w:rPr>
        <w:t>f</w:t>
      </w:r>
      <w:r w:rsidRPr="00506A57">
        <w:rPr>
          <w:rFonts w:ascii="Times New Roman" w:hAnsi="Times New Roman"/>
          <w:spacing w:val="-1"/>
          <w:sz w:val="22"/>
          <w:szCs w:val="22"/>
        </w:rPr>
        <w:t>i</w:t>
      </w:r>
      <w:r w:rsidRPr="00506A57">
        <w:rPr>
          <w:rFonts w:ascii="Times New Roman" w:hAnsi="Times New Roman"/>
          <w:sz w:val="22"/>
          <w:szCs w:val="22"/>
        </w:rPr>
        <w:t>nan</w:t>
      </w:r>
      <w:r w:rsidRPr="00506A57">
        <w:rPr>
          <w:rFonts w:ascii="Times New Roman" w:hAnsi="Times New Roman"/>
          <w:spacing w:val="-2"/>
          <w:sz w:val="22"/>
          <w:szCs w:val="22"/>
        </w:rPr>
        <w:t>c</w:t>
      </w:r>
      <w:r w:rsidRPr="00506A57">
        <w:rPr>
          <w:rFonts w:ascii="Times New Roman" w:hAnsi="Times New Roman"/>
          <w:spacing w:val="-1"/>
          <w:sz w:val="22"/>
          <w:szCs w:val="22"/>
        </w:rPr>
        <w:t>i</w:t>
      </w:r>
      <w:r w:rsidRPr="00506A57">
        <w:rPr>
          <w:rFonts w:ascii="Times New Roman" w:hAnsi="Times New Roman"/>
          <w:sz w:val="22"/>
          <w:szCs w:val="22"/>
        </w:rPr>
        <w:t xml:space="preserve">ng </w:t>
      </w:r>
      <w:r w:rsidRPr="00506A57">
        <w:rPr>
          <w:rFonts w:ascii="Times New Roman" w:hAnsi="Times New Roman"/>
          <w:spacing w:val="1"/>
          <w:sz w:val="22"/>
          <w:szCs w:val="22"/>
        </w:rPr>
        <w:t>tr</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z w:val="22"/>
          <w:szCs w:val="22"/>
        </w:rPr>
        <w:t>s</w:t>
      </w:r>
      <w:r w:rsidRPr="00506A57">
        <w:rPr>
          <w:rFonts w:ascii="Times New Roman" w:hAnsi="Times New Roman"/>
          <w:spacing w:val="1"/>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 xml:space="preserve">ons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1"/>
          <w:sz w:val="22"/>
          <w:szCs w:val="22"/>
        </w:rPr>
        <w:t xml:space="preserve"> </w:t>
      </w:r>
      <w:r w:rsidRPr="00506A57">
        <w:rPr>
          <w:rFonts w:ascii="Times New Roman" w:hAnsi="Times New Roman"/>
          <w:sz w:val="22"/>
          <w:szCs w:val="22"/>
        </w:rPr>
        <w:t>eu</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z w:val="22"/>
          <w:szCs w:val="22"/>
        </w:rPr>
        <w:t>,</w:t>
      </w:r>
      <w:r w:rsidRPr="00506A57">
        <w:rPr>
          <w:rFonts w:ascii="Times New Roman" w:hAnsi="Times New Roman"/>
          <w:spacing w:val="1"/>
          <w:sz w:val="22"/>
          <w:szCs w:val="22"/>
        </w:rPr>
        <w:t xml:space="preserve"> </w:t>
      </w:r>
      <w:r w:rsidRPr="00506A57">
        <w:rPr>
          <w:rFonts w:ascii="Times New Roman" w:hAnsi="Times New Roman"/>
          <w:sz w:val="22"/>
          <w:szCs w:val="22"/>
        </w:rPr>
        <w:t>as</w:t>
      </w:r>
      <w:r w:rsidRPr="00506A57">
        <w:rPr>
          <w:rFonts w:ascii="Times New Roman" w:hAnsi="Times New Roman"/>
          <w:spacing w:val="2"/>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ub</w:t>
      </w:r>
      <w:r w:rsidRPr="00506A57">
        <w:rPr>
          <w:rFonts w:ascii="Times New Roman" w:hAnsi="Times New Roman"/>
          <w:spacing w:val="1"/>
          <w:sz w:val="22"/>
          <w:szCs w:val="22"/>
        </w:rPr>
        <w:t>li</w:t>
      </w:r>
      <w:r w:rsidRPr="00506A57">
        <w:rPr>
          <w:rFonts w:ascii="Times New Roman" w:hAnsi="Times New Roman"/>
          <w:spacing w:val="-2"/>
          <w:sz w:val="22"/>
          <w:szCs w:val="22"/>
        </w:rPr>
        <w:t>s</w:t>
      </w:r>
      <w:r w:rsidRPr="00506A57">
        <w:rPr>
          <w:rFonts w:ascii="Times New Roman" w:hAnsi="Times New Roman"/>
          <w:sz w:val="22"/>
          <w:szCs w:val="22"/>
        </w:rPr>
        <w:t>hed</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1"/>
          <w:sz w:val="22"/>
          <w:szCs w:val="22"/>
        </w:rPr>
        <w:t xml:space="preserve"> 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pacing w:val="-3"/>
          <w:sz w:val="22"/>
          <w:szCs w:val="22"/>
        </w:rPr>
        <w:t>O</w:t>
      </w:r>
      <w:r w:rsidRPr="00506A57">
        <w:rPr>
          <w:rFonts w:ascii="Times New Roman" w:hAnsi="Times New Roman"/>
          <w:spacing w:val="1"/>
          <w:sz w:val="22"/>
          <w:szCs w:val="22"/>
        </w:rPr>
        <w:t>f</w:t>
      </w:r>
      <w:r w:rsidRPr="00506A57">
        <w:rPr>
          <w:rFonts w:ascii="Times New Roman" w:hAnsi="Times New Roman"/>
          <w:spacing w:val="-2"/>
          <w:sz w:val="22"/>
          <w:szCs w:val="22"/>
        </w:rPr>
        <w:t>f</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1"/>
          <w:sz w:val="22"/>
          <w:szCs w:val="22"/>
        </w:rPr>
        <w:t>i</w:t>
      </w:r>
      <w:r w:rsidRPr="00506A57">
        <w:rPr>
          <w:rFonts w:ascii="Times New Roman" w:hAnsi="Times New Roman"/>
          <w:sz w:val="22"/>
          <w:szCs w:val="22"/>
        </w:rPr>
        <w:t>al Jou</w:t>
      </w:r>
      <w:r w:rsidRPr="00506A57">
        <w:rPr>
          <w:rFonts w:ascii="Times New Roman" w:hAnsi="Times New Roman"/>
          <w:spacing w:val="1"/>
          <w:sz w:val="22"/>
          <w:szCs w:val="22"/>
        </w:rPr>
        <w:t>r</w:t>
      </w:r>
      <w:r w:rsidRPr="00506A57">
        <w:rPr>
          <w:rFonts w:ascii="Times New Roman" w:hAnsi="Times New Roman"/>
          <w:spacing w:val="-2"/>
          <w:sz w:val="22"/>
          <w:szCs w:val="22"/>
        </w:rPr>
        <w:t>n</w:t>
      </w:r>
      <w:r w:rsidRPr="00506A57">
        <w:rPr>
          <w:rFonts w:ascii="Times New Roman" w:hAnsi="Times New Roman"/>
          <w:sz w:val="22"/>
          <w:szCs w:val="22"/>
        </w:rPr>
        <w:t>al</w:t>
      </w:r>
      <w:r w:rsidRPr="00506A57">
        <w:rPr>
          <w:rFonts w:ascii="Times New Roman" w:hAnsi="Times New Roman"/>
          <w:spacing w:val="3"/>
          <w:sz w:val="22"/>
          <w:szCs w:val="22"/>
        </w:rPr>
        <w:t xml:space="preserve"> </w:t>
      </w:r>
      <w:r w:rsidRPr="00506A57">
        <w:rPr>
          <w:rFonts w:ascii="Times New Roman" w:hAnsi="Times New Roman"/>
          <w:sz w:val="22"/>
          <w:szCs w:val="22"/>
        </w:rPr>
        <w:t xml:space="preserve">of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z w:val="22"/>
          <w:szCs w:val="22"/>
        </w:rPr>
        <w:t>E</w:t>
      </w:r>
      <w:r w:rsidRPr="00506A57">
        <w:rPr>
          <w:rFonts w:ascii="Times New Roman" w:hAnsi="Times New Roman"/>
          <w:spacing w:val="-3"/>
          <w:sz w:val="22"/>
          <w:szCs w:val="22"/>
        </w:rPr>
        <w:t>u</w:t>
      </w:r>
      <w:r w:rsidRPr="00506A57">
        <w:rPr>
          <w:rFonts w:ascii="Times New Roman" w:hAnsi="Times New Roman"/>
          <w:spacing w:val="1"/>
          <w:sz w:val="22"/>
          <w:szCs w:val="22"/>
        </w:rPr>
        <w:t>r</w:t>
      </w:r>
      <w:r w:rsidRPr="00506A57">
        <w:rPr>
          <w:rFonts w:ascii="Times New Roman" w:hAnsi="Times New Roman"/>
          <w:sz w:val="22"/>
          <w:szCs w:val="22"/>
        </w:rPr>
        <w:t>op</w:t>
      </w:r>
      <w:r w:rsidRPr="00506A57">
        <w:rPr>
          <w:rFonts w:ascii="Times New Roman" w:hAnsi="Times New Roman"/>
          <w:spacing w:val="-2"/>
          <w:sz w:val="22"/>
          <w:szCs w:val="22"/>
        </w:rPr>
        <w:t>e</w:t>
      </w:r>
      <w:r w:rsidRPr="00506A57">
        <w:rPr>
          <w:rFonts w:ascii="Times New Roman" w:hAnsi="Times New Roman"/>
          <w:sz w:val="22"/>
          <w:szCs w:val="22"/>
        </w:rPr>
        <w:t>an</w:t>
      </w:r>
      <w:r w:rsidRPr="00506A57">
        <w:rPr>
          <w:rFonts w:ascii="Times New Roman" w:hAnsi="Times New Roman"/>
          <w:spacing w:val="2"/>
          <w:sz w:val="22"/>
          <w:szCs w:val="22"/>
        </w:rPr>
        <w:t xml:space="preserve"> </w:t>
      </w:r>
      <w:r w:rsidRPr="00506A57">
        <w:rPr>
          <w:rFonts w:ascii="Times New Roman" w:hAnsi="Times New Roman"/>
          <w:spacing w:val="-1"/>
          <w:sz w:val="22"/>
          <w:szCs w:val="22"/>
        </w:rPr>
        <w:t>U</w:t>
      </w:r>
      <w:r w:rsidRPr="00506A57">
        <w:rPr>
          <w:rFonts w:ascii="Times New Roman" w:hAnsi="Times New Roman"/>
          <w:sz w:val="22"/>
          <w:szCs w:val="22"/>
        </w:rPr>
        <w:t>n</w:t>
      </w:r>
      <w:r w:rsidRPr="00506A57">
        <w:rPr>
          <w:rFonts w:ascii="Times New Roman" w:hAnsi="Times New Roman"/>
          <w:spacing w:val="1"/>
          <w:sz w:val="22"/>
          <w:szCs w:val="22"/>
        </w:rPr>
        <w:t>i</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z w:val="22"/>
          <w:szCs w:val="22"/>
        </w:rPr>
        <w:t>,</w:t>
      </w:r>
      <w:r w:rsidRPr="00506A57">
        <w:rPr>
          <w:rFonts w:ascii="Times New Roman" w:hAnsi="Times New Roman"/>
          <w:spacing w:val="8"/>
          <w:sz w:val="22"/>
          <w:szCs w:val="22"/>
        </w:rPr>
        <w:t xml:space="preserve"> </w:t>
      </w:r>
      <w:r w:rsidRPr="00506A57">
        <w:rPr>
          <w:rFonts w:ascii="Times New Roman" w:hAnsi="Times New Roman"/>
          <w:sz w:val="22"/>
          <w:szCs w:val="22"/>
        </w:rPr>
        <w:t>C s</w:t>
      </w:r>
      <w:r w:rsidRPr="00506A57">
        <w:rPr>
          <w:rFonts w:ascii="Times New Roman" w:hAnsi="Times New Roman"/>
          <w:spacing w:val="1"/>
          <w:sz w:val="22"/>
          <w:szCs w:val="22"/>
        </w:rPr>
        <w:t>e</w:t>
      </w:r>
      <w:r w:rsidRPr="00506A57">
        <w:rPr>
          <w:rFonts w:ascii="Times New Roman" w:hAnsi="Times New Roman"/>
          <w:spacing w:val="-2"/>
          <w:sz w:val="22"/>
          <w:szCs w:val="22"/>
        </w:rPr>
        <w:t>r</w:t>
      </w:r>
      <w:r w:rsidRPr="00506A57">
        <w:rPr>
          <w:rFonts w:ascii="Times New Roman" w:hAnsi="Times New Roman"/>
          <w:spacing w:val="1"/>
          <w:sz w:val="22"/>
          <w:szCs w:val="22"/>
        </w:rPr>
        <w:t>i</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z w:val="22"/>
          <w:szCs w:val="22"/>
        </w:rPr>
        <w:t>,</w:t>
      </w:r>
      <w:r w:rsidRPr="00506A57">
        <w:rPr>
          <w:rFonts w:ascii="Times New Roman" w:hAnsi="Times New Roman"/>
          <w:spacing w:val="1"/>
          <w:sz w:val="22"/>
          <w:szCs w:val="22"/>
        </w:rPr>
        <w:t xml:space="preserve"> </w:t>
      </w:r>
      <w:r w:rsidRPr="00506A57">
        <w:rPr>
          <w:rFonts w:ascii="Times New Roman" w:hAnsi="Times New Roman"/>
          <w:spacing w:val="-1"/>
          <w:sz w:val="22"/>
          <w:szCs w:val="22"/>
        </w:rPr>
        <w:t>w</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z w:val="22"/>
          <w:szCs w:val="22"/>
        </w:rPr>
        <w:t>pa</w:t>
      </w:r>
      <w:r w:rsidRPr="00506A57">
        <w:rPr>
          <w:rFonts w:ascii="Times New Roman" w:hAnsi="Times New Roman"/>
          <w:spacing w:val="-2"/>
          <w:sz w:val="22"/>
          <w:szCs w:val="22"/>
        </w:rPr>
        <w:t>y</w:t>
      </w:r>
      <w:r w:rsidRPr="00506A57">
        <w:rPr>
          <w:rFonts w:ascii="Times New Roman" w:hAnsi="Times New Roman"/>
          <w:spacing w:val="-4"/>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 xml:space="preserve">s </w:t>
      </w:r>
      <w:r w:rsidRPr="00506A57">
        <w:rPr>
          <w:rFonts w:ascii="Times New Roman" w:hAnsi="Times New Roman"/>
          <w:spacing w:val="1"/>
          <w:sz w:val="22"/>
          <w:szCs w:val="22"/>
        </w:rPr>
        <w:t>ar</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 e</w:t>
      </w:r>
      <w:r w:rsidRPr="00506A57">
        <w:rPr>
          <w:rFonts w:ascii="Times New Roman" w:hAnsi="Times New Roman"/>
          <w:spacing w:val="-2"/>
          <w:sz w:val="22"/>
          <w:szCs w:val="22"/>
        </w:rPr>
        <w:t>u</w:t>
      </w:r>
      <w:r w:rsidRPr="00506A57">
        <w:rPr>
          <w:rFonts w:ascii="Times New Roman" w:hAnsi="Times New Roman"/>
          <w:spacing w:val="1"/>
          <w:sz w:val="22"/>
          <w:szCs w:val="22"/>
        </w:rPr>
        <w:t>r</w:t>
      </w:r>
      <w:r w:rsidRPr="00506A57">
        <w:rPr>
          <w:rFonts w:ascii="Times New Roman" w:hAnsi="Times New Roman"/>
          <w:sz w:val="22"/>
          <w:szCs w:val="22"/>
        </w:rPr>
        <w:t>o,</w:t>
      </w:r>
    </w:p>
    <w:p w:rsidR="00506A57" w:rsidRPr="00506A57" w:rsidRDefault="00506A57" w:rsidP="00506A57">
      <w:pPr>
        <w:spacing w:before="19" w:after="0" w:line="220" w:lineRule="exact"/>
      </w:pPr>
    </w:p>
    <w:p w:rsidR="00506A57" w:rsidRPr="00506A57" w:rsidRDefault="00506A57" w:rsidP="00506A57">
      <w:pPr>
        <w:spacing w:after="0"/>
        <w:ind w:left="1249" w:right="59"/>
        <w:jc w:val="both"/>
        <w:rPr>
          <w:rFonts w:ascii="Times New Roman" w:hAnsi="Times New Roman"/>
        </w:rPr>
      </w:pPr>
      <w:r w:rsidRPr="00506A57">
        <w:rPr>
          <w:rFonts w:ascii="Times New Roman" w:hAnsi="Times New Roman"/>
          <w:sz w:val="22"/>
          <w:szCs w:val="22"/>
        </w:rPr>
        <w:t xml:space="preserve">on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1"/>
          <w:sz w:val="22"/>
          <w:szCs w:val="22"/>
        </w:rPr>
        <w:t>f</w:t>
      </w:r>
      <w:r w:rsidRPr="00506A57">
        <w:rPr>
          <w:rFonts w:ascii="Times New Roman" w:hAnsi="Times New Roman"/>
          <w:spacing w:val="1"/>
          <w:sz w:val="22"/>
          <w:szCs w:val="22"/>
        </w:rPr>
        <w:t>ir</w:t>
      </w:r>
      <w:r w:rsidRPr="00506A57">
        <w:rPr>
          <w:rFonts w:ascii="Times New Roman" w:hAnsi="Times New Roman"/>
          <w:spacing w:val="-2"/>
          <w:sz w:val="22"/>
          <w:szCs w:val="22"/>
        </w:rPr>
        <w:t>s</w:t>
      </w:r>
      <w:r w:rsidRPr="00506A57">
        <w:rPr>
          <w:rFonts w:ascii="Times New Roman" w:hAnsi="Times New Roman"/>
          <w:sz w:val="22"/>
          <w:szCs w:val="22"/>
        </w:rPr>
        <w:t>t</w:t>
      </w:r>
      <w:r w:rsidRPr="00506A57">
        <w:rPr>
          <w:rFonts w:ascii="Times New Roman" w:hAnsi="Times New Roman"/>
          <w:spacing w:val="1"/>
          <w:sz w:val="22"/>
          <w:szCs w:val="22"/>
        </w:rPr>
        <w:t xml:space="preserve"> </w:t>
      </w:r>
      <w:r w:rsidRPr="00506A57">
        <w:rPr>
          <w:rFonts w:ascii="Times New Roman" w:hAnsi="Times New Roman"/>
          <w:sz w:val="22"/>
          <w:szCs w:val="22"/>
        </w:rPr>
        <w:t>day</w:t>
      </w:r>
      <w:r w:rsidRPr="00506A57">
        <w:rPr>
          <w:rFonts w:ascii="Times New Roman" w:hAnsi="Times New Roman"/>
          <w:spacing w:val="-2"/>
          <w:sz w:val="22"/>
          <w:szCs w:val="22"/>
        </w:rPr>
        <w:t xml:space="preserve"> </w:t>
      </w:r>
      <w:r w:rsidRPr="00506A57">
        <w:rPr>
          <w:rFonts w:ascii="Times New Roman" w:hAnsi="Times New Roman"/>
          <w:sz w:val="22"/>
          <w:szCs w:val="22"/>
        </w:rPr>
        <w:t>of</w:t>
      </w:r>
      <w:r w:rsidRPr="00506A57">
        <w:rPr>
          <w:rFonts w:ascii="Times New Roman" w:hAnsi="Times New Roman"/>
          <w:spacing w:val="1"/>
          <w:sz w:val="22"/>
          <w:szCs w:val="22"/>
        </w:rPr>
        <w:t xml:space="preserve"> t</w:t>
      </w:r>
      <w:r w:rsidRPr="00506A57">
        <w:rPr>
          <w:rFonts w:ascii="Times New Roman" w:hAnsi="Times New Roman"/>
          <w:sz w:val="22"/>
          <w:szCs w:val="22"/>
        </w:rPr>
        <w:t xml:space="preserve">he </w:t>
      </w:r>
      <w:r w:rsidRPr="00506A57">
        <w:rPr>
          <w:rFonts w:ascii="Times New Roman" w:hAnsi="Times New Roman"/>
          <w:spacing w:val="-3"/>
          <w:sz w:val="22"/>
          <w:szCs w:val="22"/>
        </w:rPr>
        <w:t>m</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z w:val="22"/>
          <w:szCs w:val="22"/>
        </w:rPr>
        <w:t xml:space="preserve">h </w:t>
      </w:r>
      <w:r w:rsidRPr="00506A57">
        <w:rPr>
          <w:rFonts w:ascii="Times New Roman" w:hAnsi="Times New Roman"/>
          <w:spacing w:val="2"/>
          <w:sz w:val="22"/>
          <w:szCs w:val="22"/>
        </w:rPr>
        <w:t>i</w:t>
      </w:r>
      <w:r w:rsidRPr="00506A57">
        <w:rPr>
          <w:rFonts w:ascii="Times New Roman" w:hAnsi="Times New Roman"/>
          <w:sz w:val="22"/>
          <w:szCs w:val="22"/>
        </w:rPr>
        <w:t xml:space="preserve">n </w:t>
      </w:r>
      <w:r w:rsidRPr="00506A57">
        <w:rPr>
          <w:rFonts w:ascii="Times New Roman" w:hAnsi="Times New Roman"/>
          <w:spacing w:val="-1"/>
          <w:sz w:val="22"/>
          <w:szCs w:val="22"/>
        </w:rPr>
        <w:t>w</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z w:val="22"/>
          <w:szCs w:val="22"/>
        </w:rPr>
        <w:t xml:space="preserve">ch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4"/>
          <w:sz w:val="22"/>
          <w:szCs w:val="22"/>
        </w:rPr>
        <w:t>m</w:t>
      </w:r>
      <w:r w:rsidRPr="00506A57">
        <w:rPr>
          <w:rFonts w:ascii="Times New Roman" w:hAnsi="Times New Roman"/>
          <w:spacing w:val="4"/>
          <w:sz w:val="22"/>
          <w:szCs w:val="22"/>
        </w:rPr>
        <w:t>e</w:t>
      </w:r>
      <w:r w:rsidRPr="00506A57">
        <w:rPr>
          <w:rFonts w:ascii="Times New Roman" w:hAnsi="Times New Roman"/>
          <w:spacing w:val="-4"/>
          <w:sz w:val="22"/>
          <w:szCs w:val="22"/>
        </w:rPr>
        <w:t>-</w:t>
      </w:r>
      <w:r w:rsidRPr="00506A57">
        <w:rPr>
          <w:rFonts w:ascii="Times New Roman" w:hAnsi="Times New Roman"/>
          <w:spacing w:val="1"/>
          <w:sz w:val="22"/>
          <w:szCs w:val="22"/>
        </w:rPr>
        <w:t>li</w:t>
      </w:r>
      <w:r w:rsidRPr="00506A57">
        <w:rPr>
          <w:rFonts w:ascii="Times New Roman" w:hAnsi="Times New Roman"/>
          <w:spacing w:val="-4"/>
          <w:sz w:val="22"/>
          <w:szCs w:val="22"/>
        </w:rPr>
        <w:t>m</w:t>
      </w:r>
      <w:r w:rsidRPr="00506A57">
        <w:rPr>
          <w:rFonts w:ascii="Times New Roman" w:hAnsi="Times New Roman"/>
          <w:spacing w:val="1"/>
          <w:sz w:val="22"/>
          <w:szCs w:val="22"/>
        </w:rPr>
        <w:t>i</w:t>
      </w:r>
      <w:r w:rsidRPr="00506A57">
        <w:rPr>
          <w:rFonts w:ascii="Times New Roman" w:hAnsi="Times New Roman"/>
          <w:sz w:val="22"/>
          <w:szCs w:val="22"/>
        </w:rPr>
        <w:t>t</w:t>
      </w:r>
      <w:r w:rsidRPr="00506A57">
        <w:rPr>
          <w:rFonts w:ascii="Times New Roman" w:hAnsi="Times New Roman"/>
          <w:spacing w:val="1"/>
          <w:sz w:val="22"/>
          <w:szCs w:val="22"/>
        </w:rPr>
        <w:t xml:space="preserve"> </w:t>
      </w:r>
      <w:r w:rsidRPr="00506A57">
        <w:rPr>
          <w:rFonts w:ascii="Times New Roman" w:hAnsi="Times New Roman"/>
          <w:sz w:val="22"/>
          <w:szCs w:val="22"/>
        </w:rPr>
        <w:t>exp</w:t>
      </w:r>
      <w:r w:rsidRPr="00506A57">
        <w:rPr>
          <w:rFonts w:ascii="Times New Roman" w:hAnsi="Times New Roman"/>
          <w:spacing w:val="1"/>
          <w:sz w:val="22"/>
          <w:szCs w:val="22"/>
        </w:rPr>
        <w:t>ir</w:t>
      </w:r>
      <w:r w:rsidRPr="00506A57">
        <w:rPr>
          <w:rFonts w:ascii="Times New Roman" w:hAnsi="Times New Roman"/>
          <w:spacing w:val="-2"/>
          <w:sz w:val="22"/>
          <w:szCs w:val="22"/>
        </w:rPr>
        <w:t>e</w:t>
      </w:r>
      <w:r w:rsidRPr="00506A57">
        <w:rPr>
          <w:rFonts w:ascii="Times New Roman" w:hAnsi="Times New Roman"/>
          <w:sz w:val="22"/>
          <w:szCs w:val="22"/>
        </w:rPr>
        <w:t>d, p</w:t>
      </w:r>
      <w:r w:rsidRPr="00506A57">
        <w:rPr>
          <w:rFonts w:ascii="Times New Roman" w:hAnsi="Times New Roman"/>
          <w:spacing w:val="1"/>
          <w:sz w:val="22"/>
          <w:szCs w:val="22"/>
        </w:rPr>
        <w:t>l</w:t>
      </w:r>
      <w:r w:rsidRPr="00506A57">
        <w:rPr>
          <w:rFonts w:ascii="Times New Roman" w:hAnsi="Times New Roman"/>
          <w:spacing w:val="-2"/>
          <w:sz w:val="22"/>
          <w:szCs w:val="22"/>
        </w:rPr>
        <w:t>u</w:t>
      </w:r>
      <w:r w:rsidRPr="00506A57">
        <w:rPr>
          <w:rFonts w:ascii="Times New Roman" w:hAnsi="Times New Roman"/>
          <w:sz w:val="22"/>
          <w:szCs w:val="22"/>
        </w:rPr>
        <w:t>s</w:t>
      </w:r>
      <w:r w:rsidRPr="00506A57">
        <w:rPr>
          <w:rFonts w:ascii="Times New Roman" w:hAnsi="Times New Roman"/>
          <w:spacing w:val="2"/>
          <w:sz w:val="22"/>
          <w:szCs w:val="22"/>
        </w:rPr>
        <w:t xml:space="preserve"> </w:t>
      </w:r>
      <w:r w:rsidRPr="00506A57">
        <w:rPr>
          <w:rFonts w:ascii="Times New Roman" w:hAnsi="Times New Roman"/>
          <w:sz w:val="22"/>
          <w:szCs w:val="22"/>
        </w:rPr>
        <w:t>e</w:t>
      </w:r>
      <w:r w:rsidRPr="00506A57">
        <w:rPr>
          <w:rFonts w:ascii="Times New Roman" w:hAnsi="Times New Roman"/>
          <w:spacing w:val="1"/>
          <w:sz w:val="22"/>
          <w:szCs w:val="22"/>
        </w:rPr>
        <w:t>i</w:t>
      </w:r>
      <w:r w:rsidRPr="00506A57">
        <w:rPr>
          <w:rFonts w:ascii="Times New Roman" w:hAnsi="Times New Roman"/>
          <w:spacing w:val="-2"/>
          <w:sz w:val="22"/>
          <w:szCs w:val="22"/>
        </w:rPr>
        <w:t>g</w:t>
      </w:r>
      <w:r w:rsidRPr="00506A57">
        <w:rPr>
          <w:rFonts w:ascii="Times New Roman" w:hAnsi="Times New Roman"/>
          <w:sz w:val="22"/>
          <w:szCs w:val="22"/>
        </w:rPr>
        <w:t>ht</w:t>
      </w:r>
      <w:r w:rsidRPr="00506A57">
        <w:rPr>
          <w:rFonts w:ascii="Times New Roman" w:hAnsi="Times New Roman"/>
          <w:spacing w:val="2"/>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z w:val="22"/>
          <w:szCs w:val="22"/>
        </w:rPr>
        <w:t>c</w:t>
      </w:r>
      <w:r w:rsidRPr="00506A57">
        <w:rPr>
          <w:rFonts w:ascii="Times New Roman" w:hAnsi="Times New Roman"/>
          <w:spacing w:val="1"/>
          <w:sz w:val="22"/>
          <w:szCs w:val="22"/>
        </w:rPr>
        <w:t>e</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2"/>
          <w:sz w:val="22"/>
          <w:szCs w:val="22"/>
        </w:rPr>
        <w:t>g</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z w:val="22"/>
          <w:szCs w:val="22"/>
        </w:rPr>
        <w:t>po</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z w:val="22"/>
          <w:szCs w:val="22"/>
        </w:rPr>
        <w:t xml:space="preserve">s. </w:t>
      </w:r>
      <w:r w:rsidRPr="00506A57">
        <w:rPr>
          <w:rFonts w:ascii="Times New Roman" w:hAnsi="Times New Roman"/>
          <w:spacing w:val="2"/>
          <w:sz w:val="22"/>
          <w:szCs w:val="22"/>
        </w:rPr>
        <w:t>T</w:t>
      </w:r>
      <w:r w:rsidRPr="00506A57">
        <w:rPr>
          <w:rFonts w:ascii="Times New Roman" w:hAnsi="Times New Roman"/>
          <w:sz w:val="22"/>
          <w:szCs w:val="22"/>
        </w:rPr>
        <w:t>he de</w:t>
      </w:r>
      <w:r w:rsidRPr="00506A57">
        <w:rPr>
          <w:rFonts w:ascii="Times New Roman" w:hAnsi="Times New Roman"/>
          <w:spacing w:val="-1"/>
          <w:sz w:val="22"/>
          <w:szCs w:val="22"/>
        </w:rPr>
        <w:t>f</w:t>
      </w:r>
      <w:r w:rsidRPr="00506A57">
        <w:rPr>
          <w:rFonts w:ascii="Times New Roman" w:hAnsi="Times New Roman"/>
          <w:sz w:val="22"/>
          <w:szCs w:val="22"/>
        </w:rPr>
        <w:t>au</w:t>
      </w:r>
      <w:r w:rsidRPr="00506A57">
        <w:rPr>
          <w:rFonts w:ascii="Times New Roman" w:hAnsi="Times New Roman"/>
          <w:spacing w:val="-1"/>
          <w:sz w:val="22"/>
          <w:szCs w:val="22"/>
        </w:rPr>
        <w:t>l</w:t>
      </w:r>
      <w:r w:rsidRPr="00506A57">
        <w:rPr>
          <w:rFonts w:ascii="Times New Roman" w:hAnsi="Times New Roman"/>
          <w:sz w:val="22"/>
          <w:szCs w:val="22"/>
        </w:rPr>
        <w:t>t</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s</w:t>
      </w:r>
      <w:r w:rsidRPr="00506A57">
        <w:rPr>
          <w:rFonts w:ascii="Times New Roman" w:hAnsi="Times New Roman"/>
          <w:sz w:val="22"/>
          <w:szCs w:val="22"/>
        </w:rPr>
        <w:t>t</w:t>
      </w:r>
      <w:r w:rsidRPr="00506A57">
        <w:rPr>
          <w:rFonts w:ascii="Times New Roman" w:hAnsi="Times New Roman"/>
          <w:spacing w:val="3"/>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h</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3"/>
          <w:sz w:val="22"/>
          <w:szCs w:val="22"/>
        </w:rPr>
        <w:t xml:space="preserve"> </w:t>
      </w:r>
      <w:r w:rsidRPr="00506A57">
        <w:rPr>
          <w:rFonts w:ascii="Times New Roman" w:hAnsi="Times New Roman"/>
          <w:spacing w:val="-2"/>
          <w:sz w:val="22"/>
          <w:szCs w:val="22"/>
        </w:rPr>
        <w:t>b</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nc</w:t>
      </w:r>
      <w:r w:rsidRPr="00506A57">
        <w:rPr>
          <w:rFonts w:ascii="Times New Roman" w:hAnsi="Times New Roman"/>
          <w:spacing w:val="-2"/>
          <w:sz w:val="22"/>
          <w:szCs w:val="22"/>
        </w:rPr>
        <w:t>u</w:t>
      </w:r>
      <w:r w:rsidRPr="00506A57">
        <w:rPr>
          <w:rFonts w:ascii="Times New Roman" w:hAnsi="Times New Roman"/>
          <w:spacing w:val="1"/>
          <w:sz w:val="22"/>
          <w:szCs w:val="22"/>
        </w:rPr>
        <w:t>r</w:t>
      </w:r>
      <w:r w:rsidRPr="00506A57">
        <w:rPr>
          <w:rFonts w:ascii="Times New Roman" w:hAnsi="Times New Roman"/>
          <w:spacing w:val="-2"/>
          <w:sz w:val="22"/>
          <w:szCs w:val="22"/>
        </w:rPr>
        <w:t>r</w:t>
      </w:r>
      <w:r w:rsidRPr="00506A57">
        <w:rPr>
          <w:rFonts w:ascii="Times New Roman" w:hAnsi="Times New Roman"/>
          <w:sz w:val="22"/>
          <w:szCs w:val="22"/>
        </w:rPr>
        <w:t>ed</w:t>
      </w:r>
      <w:r w:rsidRPr="00506A57">
        <w:rPr>
          <w:rFonts w:ascii="Times New Roman" w:hAnsi="Times New Roman"/>
          <w:spacing w:val="3"/>
          <w:sz w:val="22"/>
          <w:szCs w:val="22"/>
        </w:rPr>
        <w:t xml:space="preserve"> </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z w:val="22"/>
          <w:szCs w:val="22"/>
        </w:rPr>
        <w:t>er</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4"/>
          <w:sz w:val="22"/>
          <w:szCs w:val="22"/>
        </w:rPr>
        <w:t>m</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z w:val="22"/>
          <w:szCs w:val="22"/>
        </w:rPr>
        <w:t>ch</w:t>
      </w:r>
      <w:r w:rsidRPr="00506A57">
        <w:rPr>
          <w:rFonts w:ascii="Times New Roman" w:hAnsi="Times New Roman"/>
          <w:spacing w:val="3"/>
          <w:sz w:val="22"/>
          <w:szCs w:val="22"/>
        </w:rPr>
        <w:t xml:space="preserve"> </w:t>
      </w:r>
      <w:r w:rsidRPr="00506A57">
        <w:rPr>
          <w:rFonts w:ascii="Times New Roman" w:hAnsi="Times New Roman"/>
          <w:spacing w:val="-2"/>
          <w:sz w:val="22"/>
          <w:szCs w:val="22"/>
        </w:rPr>
        <w:t>e</w:t>
      </w:r>
      <w:r w:rsidRPr="00506A57">
        <w:rPr>
          <w:rFonts w:ascii="Times New Roman" w:hAnsi="Times New Roman"/>
          <w:spacing w:val="1"/>
          <w:sz w:val="22"/>
          <w:szCs w:val="22"/>
        </w:rPr>
        <w:t>l</w:t>
      </w:r>
      <w:r w:rsidRPr="00506A57">
        <w:rPr>
          <w:rFonts w:ascii="Times New Roman" w:hAnsi="Times New Roman"/>
          <w:sz w:val="22"/>
          <w:szCs w:val="22"/>
        </w:rPr>
        <w:t>a</w:t>
      </w:r>
      <w:r w:rsidRPr="00506A57">
        <w:rPr>
          <w:rFonts w:ascii="Times New Roman" w:hAnsi="Times New Roman"/>
          <w:spacing w:val="-2"/>
          <w:sz w:val="22"/>
          <w:szCs w:val="22"/>
        </w:rPr>
        <w:t>p</w:t>
      </w:r>
      <w:r w:rsidRPr="00506A57">
        <w:rPr>
          <w:rFonts w:ascii="Times New Roman" w:hAnsi="Times New Roman"/>
          <w:sz w:val="22"/>
          <w:szCs w:val="22"/>
        </w:rPr>
        <w:t>s</w:t>
      </w:r>
      <w:r w:rsidRPr="00506A57">
        <w:rPr>
          <w:rFonts w:ascii="Times New Roman" w:hAnsi="Times New Roman"/>
          <w:spacing w:val="1"/>
          <w:sz w:val="22"/>
          <w:szCs w:val="22"/>
        </w:rPr>
        <w:t>e</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2"/>
          <w:sz w:val="22"/>
          <w:szCs w:val="22"/>
        </w:rPr>
        <w:t>b</w:t>
      </w:r>
      <w:r w:rsidRPr="00506A57">
        <w:rPr>
          <w:rFonts w:ascii="Times New Roman" w:hAnsi="Times New Roman"/>
          <w:sz w:val="22"/>
          <w:szCs w:val="22"/>
        </w:rPr>
        <w:t>e</w:t>
      </w:r>
      <w:r w:rsidRPr="00506A57">
        <w:rPr>
          <w:rFonts w:ascii="Times New Roman" w:hAnsi="Times New Roman"/>
          <w:spacing w:val="1"/>
          <w:sz w:val="22"/>
          <w:szCs w:val="22"/>
        </w:rPr>
        <w:t>t</w:t>
      </w:r>
      <w:r w:rsidRPr="00506A57">
        <w:rPr>
          <w:rFonts w:ascii="Times New Roman" w:hAnsi="Times New Roman"/>
          <w:spacing w:val="-1"/>
          <w:sz w:val="22"/>
          <w:szCs w:val="22"/>
        </w:rPr>
        <w:t>w</w:t>
      </w:r>
      <w:r w:rsidRPr="00506A57">
        <w:rPr>
          <w:rFonts w:ascii="Times New Roman" w:hAnsi="Times New Roman"/>
          <w:spacing w:val="-2"/>
          <w:sz w:val="22"/>
          <w:szCs w:val="22"/>
        </w:rPr>
        <w:t>e</w:t>
      </w:r>
      <w:r w:rsidRPr="00506A57">
        <w:rPr>
          <w:rFonts w:ascii="Times New Roman" w:hAnsi="Times New Roman"/>
          <w:sz w:val="22"/>
          <w:szCs w:val="22"/>
        </w:rPr>
        <w:t>en</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2"/>
          <w:sz w:val="22"/>
          <w:szCs w:val="22"/>
        </w:rPr>
        <w:t>d</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 pay</w:t>
      </w:r>
      <w:r w:rsidRPr="00506A57">
        <w:rPr>
          <w:rFonts w:ascii="Times New Roman" w:hAnsi="Times New Roman"/>
          <w:spacing w:val="-3"/>
          <w:sz w:val="22"/>
          <w:szCs w:val="22"/>
        </w:rPr>
        <w:t>m</w:t>
      </w:r>
      <w:r w:rsidRPr="00506A57">
        <w:rPr>
          <w:rFonts w:ascii="Times New Roman" w:hAnsi="Times New Roman"/>
          <w:sz w:val="22"/>
          <w:szCs w:val="22"/>
        </w:rPr>
        <w:t>ent</w:t>
      </w:r>
      <w:r w:rsidRPr="00506A57">
        <w:rPr>
          <w:rFonts w:ascii="Times New Roman" w:hAnsi="Times New Roman"/>
          <w:spacing w:val="4"/>
          <w:sz w:val="22"/>
          <w:szCs w:val="22"/>
        </w:rPr>
        <w:t xml:space="preserve"> </w:t>
      </w:r>
      <w:r w:rsidRPr="00506A57">
        <w:rPr>
          <w:rFonts w:ascii="Times New Roman" w:hAnsi="Times New Roman"/>
          <w:sz w:val="22"/>
          <w:szCs w:val="22"/>
        </w:rPr>
        <w:t>de</w:t>
      </w:r>
      <w:r w:rsidRPr="00506A57">
        <w:rPr>
          <w:rFonts w:ascii="Times New Roman" w:hAnsi="Times New Roman"/>
          <w:spacing w:val="1"/>
          <w:sz w:val="22"/>
          <w:szCs w:val="22"/>
        </w:rPr>
        <w:t>a</w:t>
      </w:r>
      <w:r w:rsidRPr="00506A57">
        <w:rPr>
          <w:rFonts w:ascii="Times New Roman" w:hAnsi="Times New Roman"/>
          <w:spacing w:val="-2"/>
          <w:sz w:val="22"/>
          <w:szCs w:val="22"/>
        </w:rPr>
        <w:t>d</w:t>
      </w:r>
      <w:r w:rsidRPr="00506A57">
        <w:rPr>
          <w:rFonts w:ascii="Times New Roman" w:hAnsi="Times New Roman"/>
          <w:spacing w:val="1"/>
          <w:sz w:val="22"/>
          <w:szCs w:val="22"/>
        </w:rPr>
        <w:t>li</w:t>
      </w:r>
      <w:r w:rsidRPr="00506A57">
        <w:rPr>
          <w:rFonts w:ascii="Times New Roman" w:hAnsi="Times New Roman"/>
          <w:spacing w:val="-2"/>
          <w:sz w:val="22"/>
          <w:szCs w:val="22"/>
        </w:rPr>
        <w:t>n</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and</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 da</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on</w:t>
      </w:r>
      <w:r w:rsidRPr="00506A57">
        <w:rPr>
          <w:rFonts w:ascii="Times New Roman" w:hAnsi="Times New Roman"/>
          <w:spacing w:val="2"/>
          <w:sz w:val="22"/>
          <w:szCs w:val="22"/>
        </w:rPr>
        <w:t xml:space="preserve"> </w:t>
      </w:r>
      <w:r w:rsidRPr="00506A57">
        <w:rPr>
          <w:rFonts w:ascii="Times New Roman" w:hAnsi="Times New Roman"/>
          <w:spacing w:val="-1"/>
          <w:sz w:val="22"/>
          <w:szCs w:val="22"/>
        </w:rPr>
        <w:t>w</w:t>
      </w:r>
      <w:r w:rsidRPr="00506A57">
        <w:rPr>
          <w:rFonts w:ascii="Times New Roman" w:hAnsi="Times New Roman"/>
          <w:spacing w:val="-2"/>
          <w:sz w:val="22"/>
          <w:szCs w:val="22"/>
        </w:rPr>
        <w:t>h</w:t>
      </w:r>
      <w:r w:rsidRPr="00506A57">
        <w:rPr>
          <w:rFonts w:ascii="Times New Roman" w:hAnsi="Times New Roman"/>
          <w:spacing w:val="1"/>
          <w:sz w:val="22"/>
          <w:szCs w:val="22"/>
        </w:rPr>
        <w:t>i</w:t>
      </w:r>
      <w:r w:rsidRPr="00506A57">
        <w:rPr>
          <w:rFonts w:ascii="Times New Roman" w:hAnsi="Times New Roman"/>
          <w:sz w:val="22"/>
          <w:szCs w:val="22"/>
        </w:rPr>
        <w:t>ch</w:t>
      </w:r>
      <w:r w:rsidRPr="00506A57">
        <w:rPr>
          <w:rFonts w:ascii="Times New Roman" w:hAnsi="Times New Roman"/>
          <w:spacing w:val="3"/>
          <w:sz w:val="22"/>
          <w:szCs w:val="22"/>
        </w:rPr>
        <w:t xml:space="preserve"> </w:t>
      </w:r>
      <w:r w:rsidRPr="00506A57">
        <w:rPr>
          <w:rFonts w:ascii="Times New Roman" w:hAnsi="Times New Roman"/>
          <w:sz w:val="22"/>
          <w:szCs w:val="22"/>
        </w:rPr>
        <w:t>pa</w:t>
      </w:r>
      <w:r w:rsidRPr="00506A57">
        <w:rPr>
          <w:rFonts w:ascii="Times New Roman" w:hAnsi="Times New Roman"/>
          <w:spacing w:val="-2"/>
          <w:sz w:val="22"/>
          <w:szCs w:val="22"/>
        </w:rPr>
        <w:t>y</w:t>
      </w:r>
      <w:r w:rsidRPr="00506A57">
        <w:rPr>
          <w:rFonts w:ascii="Times New Roman" w:hAnsi="Times New Roman"/>
          <w:spacing w:val="-4"/>
          <w:sz w:val="22"/>
          <w:szCs w:val="22"/>
        </w:rPr>
        <w:t>m</w:t>
      </w:r>
      <w:r w:rsidRPr="00506A57">
        <w:rPr>
          <w:rFonts w:ascii="Times New Roman" w:hAnsi="Times New Roman"/>
          <w:sz w:val="22"/>
          <w:szCs w:val="22"/>
        </w:rPr>
        <w:t>ent</w:t>
      </w:r>
      <w:r w:rsidRPr="00506A57">
        <w:rPr>
          <w:rFonts w:ascii="Times New Roman" w:hAnsi="Times New Roman"/>
          <w:spacing w:val="4"/>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z w:val="22"/>
          <w:szCs w:val="22"/>
        </w:rPr>
        <w:t>u</w:t>
      </w:r>
      <w:r w:rsidRPr="00506A57">
        <w:rPr>
          <w:rFonts w:ascii="Times New Roman" w:hAnsi="Times New Roman"/>
          <w:spacing w:val="-2"/>
          <w:sz w:val="22"/>
          <w:szCs w:val="22"/>
        </w:rPr>
        <w:t>a</w:t>
      </w:r>
      <w:r w:rsidRPr="00506A57">
        <w:rPr>
          <w:rFonts w:ascii="Times New Roman" w:hAnsi="Times New Roman"/>
          <w:spacing w:val="1"/>
          <w:sz w:val="22"/>
          <w:szCs w:val="22"/>
        </w:rPr>
        <w:t>ll</w:t>
      </w:r>
      <w:r w:rsidRPr="00506A57">
        <w:rPr>
          <w:rFonts w:ascii="Times New Roman" w:hAnsi="Times New Roman"/>
          <w:sz w:val="22"/>
          <w:szCs w:val="22"/>
        </w:rPr>
        <w:t xml:space="preserve">y </w:t>
      </w:r>
      <w:r w:rsidRPr="00506A57">
        <w:rPr>
          <w:rFonts w:ascii="Times New Roman" w:hAnsi="Times New Roman"/>
          <w:spacing w:val="-4"/>
          <w:sz w:val="22"/>
          <w:szCs w:val="22"/>
        </w:rPr>
        <w:t>m</w:t>
      </w:r>
      <w:r w:rsidRPr="00506A57">
        <w:rPr>
          <w:rFonts w:ascii="Times New Roman" w:hAnsi="Times New Roman"/>
          <w:sz w:val="22"/>
          <w:szCs w:val="22"/>
        </w:rPr>
        <w:t>ad</w:t>
      </w:r>
      <w:r w:rsidRPr="00506A57">
        <w:rPr>
          <w:rFonts w:ascii="Times New Roman" w:hAnsi="Times New Roman"/>
          <w:spacing w:val="5"/>
          <w:sz w:val="22"/>
          <w:szCs w:val="22"/>
        </w:rPr>
        <w:t>e</w:t>
      </w:r>
      <w:r w:rsidRPr="00506A57">
        <w:rPr>
          <w:rFonts w:ascii="Times New Roman" w:hAnsi="Times New Roman"/>
          <w:sz w:val="22"/>
          <w:szCs w:val="22"/>
        </w:rPr>
        <w:t>.</w:t>
      </w:r>
      <w:r w:rsidRPr="00506A57">
        <w:rPr>
          <w:rFonts w:ascii="Times New Roman" w:hAnsi="Times New Roman"/>
          <w:spacing w:val="3"/>
          <w:sz w:val="22"/>
          <w:szCs w:val="22"/>
        </w:rPr>
        <w:t xml:space="preserve"> </w:t>
      </w:r>
      <w:r w:rsidRPr="00506A57">
        <w:rPr>
          <w:rFonts w:ascii="Times New Roman" w:hAnsi="Times New Roman"/>
          <w:spacing w:val="-1"/>
          <w:sz w:val="22"/>
          <w:szCs w:val="22"/>
        </w:rPr>
        <w:t>A</w:t>
      </w:r>
      <w:r w:rsidRPr="00506A57">
        <w:rPr>
          <w:rFonts w:ascii="Times New Roman" w:hAnsi="Times New Roman"/>
          <w:sz w:val="22"/>
          <w:szCs w:val="22"/>
        </w:rPr>
        <w:t>ny pa</w:t>
      </w:r>
      <w:r w:rsidRPr="00506A57">
        <w:rPr>
          <w:rFonts w:ascii="Times New Roman" w:hAnsi="Times New Roman"/>
          <w:spacing w:val="1"/>
          <w:sz w:val="22"/>
          <w:szCs w:val="22"/>
        </w:rPr>
        <w:t>rti</w:t>
      </w:r>
      <w:r w:rsidRPr="00506A57">
        <w:rPr>
          <w:rFonts w:ascii="Times New Roman" w:hAnsi="Times New Roman"/>
          <w:sz w:val="22"/>
          <w:szCs w:val="22"/>
        </w:rPr>
        <w:t>al</w:t>
      </w:r>
      <w:r w:rsidRPr="00506A57">
        <w:rPr>
          <w:rFonts w:ascii="Times New Roman" w:hAnsi="Times New Roman"/>
          <w:spacing w:val="4"/>
          <w:sz w:val="22"/>
          <w:szCs w:val="22"/>
        </w:rPr>
        <w:t xml:space="preserve"> </w:t>
      </w:r>
      <w:r w:rsidRPr="00506A57">
        <w:rPr>
          <w:rFonts w:ascii="Times New Roman" w:hAnsi="Times New Roman"/>
          <w:spacing w:val="-2"/>
          <w:sz w:val="22"/>
          <w:szCs w:val="22"/>
        </w:rPr>
        <w:t>p</w:t>
      </w:r>
      <w:r w:rsidRPr="00506A57">
        <w:rPr>
          <w:rFonts w:ascii="Times New Roman" w:hAnsi="Times New Roman"/>
          <w:sz w:val="22"/>
          <w:szCs w:val="22"/>
        </w:rPr>
        <w:t>ay</w:t>
      </w:r>
      <w:r w:rsidRPr="00506A57">
        <w:rPr>
          <w:rFonts w:ascii="Times New Roman" w:hAnsi="Times New Roman"/>
          <w:spacing w:val="-3"/>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s sh</w:t>
      </w:r>
      <w:r w:rsidRPr="00506A57">
        <w:rPr>
          <w:rFonts w:ascii="Times New Roman" w:hAnsi="Times New Roman"/>
          <w:spacing w:val="1"/>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pacing w:val="-2"/>
          <w:sz w:val="22"/>
          <w:szCs w:val="22"/>
        </w:rPr>
        <w:t>f</w:t>
      </w:r>
      <w:r w:rsidRPr="00506A57">
        <w:rPr>
          <w:rFonts w:ascii="Times New Roman" w:hAnsi="Times New Roman"/>
          <w:spacing w:val="1"/>
          <w:sz w:val="22"/>
          <w:szCs w:val="22"/>
        </w:rPr>
        <w:t>i</w:t>
      </w:r>
      <w:r w:rsidRPr="00506A57">
        <w:rPr>
          <w:rFonts w:ascii="Times New Roman" w:hAnsi="Times New Roman"/>
          <w:spacing w:val="-2"/>
          <w:sz w:val="22"/>
          <w:szCs w:val="22"/>
        </w:rPr>
        <w:t>r</w:t>
      </w:r>
      <w:r w:rsidRPr="00506A57">
        <w:rPr>
          <w:rFonts w:ascii="Times New Roman" w:hAnsi="Times New Roman"/>
          <w:sz w:val="22"/>
          <w:szCs w:val="22"/>
        </w:rPr>
        <w:t>st</w:t>
      </w:r>
      <w:r w:rsidRPr="00506A57">
        <w:rPr>
          <w:rFonts w:ascii="Times New Roman" w:hAnsi="Times New Roman"/>
          <w:spacing w:val="-1"/>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v</w:t>
      </w:r>
      <w:r w:rsidRPr="00506A57">
        <w:rPr>
          <w:rFonts w:ascii="Times New Roman" w:hAnsi="Times New Roman"/>
          <w:spacing w:val="1"/>
          <w:sz w:val="22"/>
          <w:szCs w:val="22"/>
        </w:rPr>
        <w:t>e</w:t>
      </w:r>
      <w:r w:rsidRPr="00506A57">
        <w:rPr>
          <w:rFonts w:ascii="Times New Roman" w:hAnsi="Times New Roman"/>
          <w:sz w:val="22"/>
          <w:szCs w:val="22"/>
        </w:rPr>
        <w:t>r</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z w:val="22"/>
          <w:szCs w:val="22"/>
        </w:rPr>
        <w:t>st</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hus</w:t>
      </w:r>
      <w:r w:rsidRPr="00506A57">
        <w:rPr>
          <w:rFonts w:ascii="Times New Roman" w:hAnsi="Times New Roman"/>
          <w:spacing w:val="-2"/>
          <w:sz w:val="22"/>
          <w:szCs w:val="22"/>
        </w:rPr>
        <w:t xml:space="preserve"> </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pacing w:val="-1"/>
          <w:sz w:val="22"/>
          <w:szCs w:val="22"/>
        </w:rPr>
        <w:t>t</w:t>
      </w:r>
      <w:r w:rsidRPr="00506A57">
        <w:rPr>
          <w:rFonts w:ascii="Times New Roman" w:hAnsi="Times New Roman"/>
          <w:sz w:val="22"/>
          <w:szCs w:val="22"/>
        </w:rPr>
        <w:t>ab</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2"/>
          <w:sz w:val="22"/>
          <w:szCs w:val="22"/>
        </w:rPr>
        <w:t>h</w:t>
      </w:r>
      <w:r w:rsidRPr="00506A57">
        <w:rPr>
          <w:rFonts w:ascii="Times New Roman" w:hAnsi="Times New Roman"/>
          <w:sz w:val="22"/>
          <w:szCs w:val="22"/>
        </w:rPr>
        <w:t>ed.</w:t>
      </w:r>
    </w:p>
    <w:p w:rsidR="00506A57" w:rsidRPr="00506A57" w:rsidRDefault="00506A57" w:rsidP="00506A57">
      <w:pPr>
        <w:spacing w:before="2" w:after="0" w:line="240" w:lineRule="exact"/>
        <w:rPr>
          <w:sz w:val="24"/>
          <w:szCs w:val="24"/>
        </w:rPr>
      </w:pPr>
    </w:p>
    <w:p w:rsidR="00506A57" w:rsidRPr="00506A57" w:rsidRDefault="00506A57" w:rsidP="00506A57">
      <w:pPr>
        <w:spacing w:after="0" w:line="239" w:lineRule="auto"/>
        <w:ind w:left="1249" w:right="57"/>
        <w:jc w:val="both"/>
        <w:rPr>
          <w:rFonts w:ascii="Times New Roman" w:hAnsi="Times New Roman"/>
        </w:rPr>
      </w:pPr>
      <w:r w:rsidRPr="00506A57">
        <w:rPr>
          <w:rFonts w:ascii="Times New Roman" w:hAnsi="Times New Roman"/>
          <w:spacing w:val="1"/>
          <w:sz w:val="22"/>
          <w:szCs w:val="22"/>
        </w:rPr>
        <w:t>A</w:t>
      </w:r>
      <w:r w:rsidRPr="00506A57">
        <w:rPr>
          <w:rFonts w:ascii="Times New Roman" w:hAnsi="Times New Roman"/>
          <w:spacing w:val="-4"/>
          <w:sz w:val="22"/>
          <w:szCs w:val="22"/>
        </w:rPr>
        <w:t>m</w:t>
      </w:r>
      <w:r w:rsidRPr="00506A57">
        <w:rPr>
          <w:rFonts w:ascii="Times New Roman" w:hAnsi="Times New Roman"/>
          <w:sz w:val="22"/>
          <w:szCs w:val="22"/>
        </w:rPr>
        <w:t>oun</w:t>
      </w:r>
      <w:r w:rsidRPr="00506A57">
        <w:rPr>
          <w:rFonts w:ascii="Times New Roman" w:hAnsi="Times New Roman"/>
          <w:spacing w:val="1"/>
          <w:sz w:val="22"/>
          <w:szCs w:val="22"/>
        </w:rPr>
        <w:t>t</w:t>
      </w:r>
      <w:r w:rsidRPr="00506A57">
        <w:rPr>
          <w:rFonts w:ascii="Times New Roman" w:hAnsi="Times New Roman"/>
          <w:sz w:val="22"/>
          <w:szCs w:val="22"/>
        </w:rPr>
        <w:t xml:space="preserve">s </w:t>
      </w:r>
      <w:r w:rsidRPr="00506A57">
        <w:rPr>
          <w:rFonts w:ascii="Times New Roman" w:hAnsi="Times New Roman"/>
          <w:spacing w:val="1"/>
          <w:sz w:val="22"/>
          <w:szCs w:val="22"/>
        </w:rPr>
        <w:t>t</w:t>
      </w:r>
      <w:r w:rsidRPr="00506A57">
        <w:rPr>
          <w:rFonts w:ascii="Times New Roman" w:hAnsi="Times New Roman"/>
          <w:sz w:val="22"/>
          <w:szCs w:val="22"/>
        </w:rPr>
        <w:t xml:space="preserve">o be </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z w:val="22"/>
          <w:szCs w:val="22"/>
        </w:rPr>
        <w:t>pa</w:t>
      </w:r>
      <w:r w:rsidRPr="00506A57">
        <w:rPr>
          <w:rFonts w:ascii="Times New Roman" w:hAnsi="Times New Roman"/>
          <w:spacing w:val="-1"/>
          <w:sz w:val="22"/>
          <w:szCs w:val="22"/>
        </w:rPr>
        <w:t>i</w:t>
      </w:r>
      <w:r w:rsidRPr="00506A57">
        <w:rPr>
          <w:rFonts w:ascii="Times New Roman" w:hAnsi="Times New Roman"/>
          <w:sz w:val="22"/>
          <w:szCs w:val="22"/>
        </w:rPr>
        <w:t xml:space="preserve">d </w:t>
      </w:r>
      <w:r w:rsidRPr="00506A57">
        <w:rPr>
          <w:rFonts w:ascii="Times New Roman" w:hAnsi="Times New Roman"/>
          <w:spacing w:val="1"/>
          <w:sz w:val="22"/>
          <w:szCs w:val="22"/>
        </w:rPr>
        <w:t>t</w:t>
      </w:r>
      <w:r w:rsidRPr="00506A57">
        <w:rPr>
          <w:rFonts w:ascii="Times New Roman" w:hAnsi="Times New Roman"/>
          <w:sz w:val="22"/>
          <w:szCs w:val="22"/>
        </w:rPr>
        <w:t xml:space="preserve">o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6"/>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ti</w:t>
      </w:r>
      <w:r w:rsidRPr="00506A57">
        <w:rPr>
          <w:rFonts w:ascii="Times New Roman" w:hAnsi="Times New Roman"/>
          <w:sz w:val="22"/>
          <w:szCs w:val="22"/>
        </w:rPr>
        <w:t>ng</w:t>
      </w:r>
      <w:r w:rsidRPr="00506A57">
        <w:rPr>
          <w:rFonts w:ascii="Times New Roman" w:hAnsi="Times New Roman"/>
          <w:spacing w:val="1"/>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u</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 xml:space="preserve">y </w:t>
      </w:r>
      <w:r w:rsidRPr="00506A57">
        <w:rPr>
          <w:rFonts w:ascii="Times New Roman" w:hAnsi="Times New Roman"/>
          <w:spacing w:val="-4"/>
          <w:sz w:val="22"/>
          <w:szCs w:val="22"/>
        </w:rPr>
        <w:t>m</w:t>
      </w:r>
      <w:r w:rsidRPr="00506A57">
        <w:rPr>
          <w:rFonts w:ascii="Times New Roman" w:hAnsi="Times New Roman"/>
          <w:sz w:val="22"/>
          <w:szCs w:val="22"/>
        </w:rPr>
        <w:t>ay be</w:t>
      </w:r>
      <w:r w:rsidRPr="00506A57">
        <w:rPr>
          <w:rFonts w:ascii="Times New Roman" w:hAnsi="Times New Roman"/>
          <w:spacing w:val="3"/>
          <w:sz w:val="22"/>
          <w:szCs w:val="22"/>
        </w:rPr>
        <w:t xml:space="preserve"> </w:t>
      </w:r>
      <w:r w:rsidRPr="00506A57">
        <w:rPr>
          <w:rFonts w:ascii="Times New Roman" w:hAnsi="Times New Roman"/>
          <w:sz w:val="22"/>
          <w:szCs w:val="22"/>
        </w:rPr>
        <w:t>o</w:t>
      </w:r>
      <w:r w:rsidRPr="00506A57">
        <w:rPr>
          <w:rFonts w:ascii="Times New Roman" w:hAnsi="Times New Roman"/>
          <w:spacing w:val="-2"/>
          <w:sz w:val="22"/>
          <w:szCs w:val="22"/>
        </w:rPr>
        <w:t>f</w:t>
      </w:r>
      <w:r w:rsidRPr="00506A57">
        <w:rPr>
          <w:rFonts w:ascii="Times New Roman" w:hAnsi="Times New Roman"/>
          <w:spacing w:val="1"/>
          <w:sz w:val="22"/>
          <w:szCs w:val="22"/>
        </w:rPr>
        <w:t>f</w:t>
      </w:r>
      <w:r w:rsidRPr="00506A57">
        <w:rPr>
          <w:rFonts w:ascii="Times New Roman" w:hAnsi="Times New Roman"/>
          <w:sz w:val="22"/>
          <w:szCs w:val="22"/>
        </w:rPr>
        <w:t>s</w:t>
      </w:r>
      <w:r w:rsidRPr="00506A57">
        <w:rPr>
          <w:rFonts w:ascii="Times New Roman" w:hAnsi="Times New Roman"/>
          <w:spacing w:val="-2"/>
          <w:sz w:val="22"/>
          <w:szCs w:val="22"/>
        </w:rPr>
        <w:t>e</w:t>
      </w:r>
      <w:r w:rsidRPr="00506A57">
        <w:rPr>
          <w:rFonts w:ascii="Times New Roman" w:hAnsi="Times New Roman"/>
          <w:sz w:val="22"/>
          <w:szCs w:val="22"/>
        </w:rPr>
        <w:t>t</w:t>
      </w:r>
      <w:r w:rsidRPr="00506A57">
        <w:rPr>
          <w:rFonts w:ascii="Times New Roman" w:hAnsi="Times New Roman"/>
          <w:spacing w:val="1"/>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g</w:t>
      </w:r>
      <w:r w:rsidRPr="00506A57">
        <w:rPr>
          <w:rFonts w:ascii="Times New Roman" w:hAnsi="Times New Roman"/>
          <w:sz w:val="22"/>
          <w:szCs w:val="22"/>
        </w:rPr>
        <w:t>a</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s</w:t>
      </w:r>
      <w:r w:rsidRPr="00506A57">
        <w:rPr>
          <w:rFonts w:ascii="Times New Roman" w:hAnsi="Times New Roman"/>
          <w:sz w:val="22"/>
          <w:szCs w:val="22"/>
        </w:rPr>
        <w:t>t</w:t>
      </w:r>
      <w:r w:rsidRPr="00506A57">
        <w:rPr>
          <w:rFonts w:ascii="Times New Roman" w:hAnsi="Times New Roman"/>
          <w:spacing w:val="1"/>
          <w:sz w:val="22"/>
          <w:szCs w:val="22"/>
        </w:rPr>
        <w:t xml:space="preserve"> </w:t>
      </w:r>
      <w:r w:rsidRPr="00506A57">
        <w:rPr>
          <w:rFonts w:ascii="Times New Roman" w:hAnsi="Times New Roman"/>
          <w:sz w:val="22"/>
          <w:szCs w:val="22"/>
        </w:rPr>
        <w:t>a</w:t>
      </w:r>
      <w:r w:rsidRPr="00506A57">
        <w:rPr>
          <w:rFonts w:ascii="Times New Roman" w:hAnsi="Times New Roman"/>
          <w:spacing w:val="-3"/>
          <w:sz w:val="22"/>
          <w:szCs w:val="22"/>
        </w:rPr>
        <w:t>m</w:t>
      </w:r>
      <w:r w:rsidRPr="00506A57">
        <w:rPr>
          <w:rFonts w:ascii="Times New Roman" w:hAnsi="Times New Roman"/>
          <w:sz w:val="22"/>
          <w:szCs w:val="22"/>
        </w:rPr>
        <w:t>oun</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3"/>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 xml:space="preserve">ny </w:t>
      </w:r>
      <w:r w:rsidRPr="00506A57">
        <w:rPr>
          <w:rFonts w:ascii="Times New Roman" w:hAnsi="Times New Roman"/>
          <w:spacing w:val="-2"/>
          <w:sz w:val="22"/>
          <w:szCs w:val="22"/>
        </w:rPr>
        <w:t>k</w:t>
      </w:r>
      <w:r w:rsidRPr="00506A57">
        <w:rPr>
          <w:rFonts w:ascii="Times New Roman" w:hAnsi="Times New Roman"/>
          <w:spacing w:val="1"/>
          <w:sz w:val="22"/>
          <w:szCs w:val="22"/>
        </w:rPr>
        <w:t>i</w:t>
      </w:r>
      <w:r w:rsidRPr="00506A57">
        <w:rPr>
          <w:rFonts w:ascii="Times New Roman" w:hAnsi="Times New Roman"/>
          <w:sz w:val="22"/>
          <w:szCs w:val="22"/>
        </w:rPr>
        <w:t>nd</w:t>
      </w:r>
      <w:r w:rsidRPr="00506A57">
        <w:rPr>
          <w:rFonts w:ascii="Times New Roman" w:hAnsi="Times New Roman"/>
          <w:spacing w:val="4"/>
          <w:sz w:val="22"/>
          <w:szCs w:val="22"/>
        </w:rPr>
        <w:t xml:space="preserve"> </w:t>
      </w:r>
      <w:r w:rsidRPr="00506A57">
        <w:rPr>
          <w:rFonts w:ascii="Times New Roman" w:hAnsi="Times New Roman"/>
          <w:sz w:val="22"/>
          <w:szCs w:val="22"/>
        </w:rPr>
        <w:t>due</w:t>
      </w:r>
      <w:r w:rsidRPr="00506A57">
        <w:rPr>
          <w:rFonts w:ascii="Times New Roman" w:hAnsi="Times New Roman"/>
          <w:spacing w:val="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4"/>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6"/>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z w:val="22"/>
          <w:szCs w:val="22"/>
        </w:rPr>
        <w:t>.</w:t>
      </w:r>
      <w:r w:rsidRPr="00506A57">
        <w:rPr>
          <w:rFonts w:ascii="Times New Roman" w:hAnsi="Times New Roman"/>
          <w:spacing w:val="1"/>
          <w:sz w:val="22"/>
          <w:szCs w:val="22"/>
        </w:rPr>
        <w:t xml:space="preserve"> </w:t>
      </w:r>
      <w:r w:rsidRPr="00506A57">
        <w:rPr>
          <w:rFonts w:ascii="Times New Roman" w:hAnsi="Times New Roman"/>
          <w:spacing w:val="2"/>
          <w:sz w:val="22"/>
          <w:szCs w:val="22"/>
        </w:rPr>
        <w:t>T</w:t>
      </w:r>
      <w:r w:rsidRPr="00506A57">
        <w:rPr>
          <w:rFonts w:ascii="Times New Roman" w:hAnsi="Times New Roman"/>
          <w:spacing w:val="-2"/>
          <w:sz w:val="22"/>
          <w:szCs w:val="22"/>
        </w:rPr>
        <w:t>h</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4"/>
          <w:sz w:val="22"/>
          <w:szCs w:val="22"/>
        </w:rPr>
        <w:t xml:space="preserve"> </w:t>
      </w:r>
      <w:r w:rsidRPr="00506A57">
        <w:rPr>
          <w:rFonts w:ascii="Times New Roman" w:hAnsi="Times New Roman"/>
          <w:spacing w:val="-2"/>
          <w:sz w:val="22"/>
          <w:szCs w:val="22"/>
        </w:rPr>
        <w:t>s</w:t>
      </w:r>
      <w:r w:rsidRPr="00506A57">
        <w:rPr>
          <w:rFonts w:ascii="Times New Roman" w:hAnsi="Times New Roman"/>
          <w:sz w:val="22"/>
          <w:szCs w:val="22"/>
        </w:rPr>
        <w:t>ha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5"/>
          <w:sz w:val="22"/>
          <w:szCs w:val="22"/>
        </w:rPr>
        <w:t xml:space="preserve"> </w:t>
      </w:r>
      <w:r w:rsidRPr="00506A57">
        <w:rPr>
          <w:rFonts w:ascii="Times New Roman" w:hAnsi="Times New Roman"/>
          <w:sz w:val="22"/>
          <w:szCs w:val="22"/>
        </w:rPr>
        <w:t>n</w:t>
      </w:r>
      <w:r w:rsidRPr="00506A57">
        <w:rPr>
          <w:rFonts w:ascii="Times New Roman" w:hAnsi="Times New Roman"/>
          <w:spacing w:val="-2"/>
          <w:sz w:val="22"/>
          <w:szCs w:val="22"/>
        </w:rPr>
        <w:t>o</w:t>
      </w:r>
      <w:r w:rsidRPr="00506A57">
        <w:rPr>
          <w:rFonts w:ascii="Times New Roman" w:hAnsi="Times New Roman"/>
          <w:sz w:val="22"/>
          <w:szCs w:val="22"/>
        </w:rPr>
        <w:t>t</w:t>
      </w:r>
      <w:r w:rsidRPr="00506A57">
        <w:rPr>
          <w:rFonts w:ascii="Times New Roman" w:hAnsi="Times New Roman"/>
          <w:spacing w:val="5"/>
          <w:sz w:val="22"/>
          <w:szCs w:val="22"/>
        </w:rPr>
        <w:t xml:space="preserve"> </w:t>
      </w:r>
      <w:r w:rsidRPr="00506A57">
        <w:rPr>
          <w:rFonts w:ascii="Times New Roman" w:hAnsi="Times New Roman"/>
          <w:spacing w:val="-2"/>
          <w:sz w:val="22"/>
          <w:szCs w:val="22"/>
        </w:rPr>
        <w:t>a</w:t>
      </w:r>
      <w:r w:rsidRPr="00506A57">
        <w:rPr>
          <w:rFonts w:ascii="Times New Roman" w:hAnsi="Times New Roman"/>
          <w:spacing w:val="1"/>
          <w:sz w:val="22"/>
          <w:szCs w:val="22"/>
        </w:rPr>
        <w:t>f</w:t>
      </w:r>
      <w:r w:rsidRPr="00506A57">
        <w:rPr>
          <w:rFonts w:ascii="Times New Roman" w:hAnsi="Times New Roman"/>
          <w:spacing w:val="-2"/>
          <w:sz w:val="22"/>
          <w:szCs w:val="22"/>
        </w:rPr>
        <w:t>f</w:t>
      </w:r>
      <w:r w:rsidRPr="00506A57">
        <w:rPr>
          <w:rFonts w:ascii="Times New Roman" w:hAnsi="Times New Roman"/>
          <w:sz w:val="22"/>
          <w:szCs w:val="22"/>
        </w:rPr>
        <w:t>e</w:t>
      </w:r>
      <w:r w:rsidRPr="00506A57">
        <w:rPr>
          <w:rFonts w:ascii="Times New Roman" w:hAnsi="Times New Roman"/>
          <w:spacing w:val="1"/>
          <w:sz w:val="22"/>
          <w:szCs w:val="22"/>
        </w:rPr>
        <w:t>c</w:t>
      </w:r>
      <w:r w:rsidRPr="00506A57">
        <w:rPr>
          <w:rFonts w:ascii="Times New Roman" w:hAnsi="Times New Roman"/>
          <w:sz w:val="22"/>
          <w:szCs w:val="22"/>
        </w:rPr>
        <w:t>t</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6"/>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a</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z w:val="22"/>
          <w:szCs w:val="22"/>
        </w:rPr>
        <w:t xml:space="preserve">' </w:t>
      </w:r>
      <w:r w:rsidRPr="00506A57">
        <w:rPr>
          <w:rFonts w:ascii="Times New Roman" w:hAnsi="Times New Roman"/>
          <w:spacing w:val="1"/>
          <w:sz w:val="22"/>
          <w:szCs w:val="22"/>
        </w:rPr>
        <w:t>ri</w:t>
      </w:r>
      <w:r w:rsidRPr="00506A57">
        <w:rPr>
          <w:rFonts w:ascii="Times New Roman" w:hAnsi="Times New Roman"/>
          <w:spacing w:val="-2"/>
          <w:sz w:val="22"/>
          <w:szCs w:val="22"/>
        </w:rPr>
        <w:t>g</w:t>
      </w:r>
      <w:r w:rsidRPr="00506A57">
        <w:rPr>
          <w:rFonts w:ascii="Times New Roman" w:hAnsi="Times New Roman"/>
          <w:sz w:val="22"/>
          <w:szCs w:val="22"/>
        </w:rPr>
        <w:t>ht</w:t>
      </w:r>
      <w:r w:rsidRPr="00506A57">
        <w:rPr>
          <w:rFonts w:ascii="Times New Roman" w:hAnsi="Times New Roman"/>
          <w:spacing w:val="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g</w:t>
      </w:r>
      <w:r w:rsidRPr="00506A57">
        <w:rPr>
          <w:rFonts w:ascii="Times New Roman" w:hAnsi="Times New Roman"/>
          <w:spacing w:val="1"/>
          <w:sz w:val="22"/>
          <w:szCs w:val="22"/>
        </w:rPr>
        <w:t>r</w:t>
      </w:r>
      <w:r w:rsidRPr="00506A57">
        <w:rPr>
          <w:rFonts w:ascii="Times New Roman" w:hAnsi="Times New Roman"/>
          <w:sz w:val="22"/>
          <w:szCs w:val="22"/>
        </w:rPr>
        <w:t>ee</w:t>
      </w:r>
      <w:r w:rsidRPr="00506A57">
        <w:rPr>
          <w:rFonts w:ascii="Times New Roman" w:hAnsi="Times New Roman"/>
          <w:spacing w:val="4"/>
          <w:sz w:val="22"/>
          <w:szCs w:val="22"/>
        </w:rPr>
        <w:t xml:space="preserve"> </w:t>
      </w:r>
      <w:r w:rsidRPr="00506A57">
        <w:rPr>
          <w:rFonts w:ascii="Times New Roman" w:hAnsi="Times New Roman"/>
          <w:sz w:val="22"/>
          <w:szCs w:val="22"/>
        </w:rPr>
        <w:t>on</w:t>
      </w:r>
      <w:r w:rsidRPr="00506A57">
        <w:rPr>
          <w:rFonts w:ascii="Times New Roman" w:hAnsi="Times New Roman"/>
          <w:spacing w:val="1"/>
          <w:sz w:val="22"/>
          <w:szCs w:val="22"/>
        </w:rPr>
        <w:t xml:space="preserve"> </w:t>
      </w:r>
      <w:r w:rsidRPr="00506A57">
        <w:rPr>
          <w:rFonts w:ascii="Times New Roman" w:hAnsi="Times New Roman"/>
          <w:sz w:val="22"/>
          <w:szCs w:val="22"/>
        </w:rPr>
        <w:t>pa</w:t>
      </w:r>
      <w:r w:rsidRPr="00506A57">
        <w:rPr>
          <w:rFonts w:ascii="Times New Roman" w:hAnsi="Times New Roman"/>
          <w:spacing w:val="-2"/>
          <w:sz w:val="22"/>
          <w:szCs w:val="22"/>
        </w:rPr>
        <w:t>y</w:t>
      </w:r>
      <w:r w:rsidRPr="00506A57">
        <w:rPr>
          <w:rFonts w:ascii="Times New Roman" w:hAnsi="Times New Roman"/>
          <w:spacing w:val="-4"/>
          <w:sz w:val="22"/>
          <w:szCs w:val="22"/>
        </w:rPr>
        <w:t>m</w:t>
      </w:r>
      <w:r w:rsidRPr="00506A57">
        <w:rPr>
          <w:rFonts w:ascii="Times New Roman" w:hAnsi="Times New Roman"/>
          <w:sz w:val="22"/>
          <w:szCs w:val="22"/>
        </w:rPr>
        <w:t>ent</w:t>
      </w:r>
      <w:r w:rsidRPr="00506A57">
        <w:rPr>
          <w:rFonts w:ascii="Times New Roman" w:hAnsi="Times New Roman"/>
          <w:spacing w:val="5"/>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 xml:space="preserve">n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s</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pacing w:val="-4"/>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1"/>
          <w:sz w:val="22"/>
          <w:szCs w:val="22"/>
        </w:rPr>
        <w:t>B</w:t>
      </w:r>
      <w:r w:rsidRPr="00506A57">
        <w:rPr>
          <w:rFonts w:ascii="Times New Roman" w:hAnsi="Times New Roman"/>
          <w:sz w:val="22"/>
          <w:szCs w:val="22"/>
        </w:rPr>
        <w:t>ank ch</w:t>
      </w:r>
      <w:r w:rsidRPr="00506A57">
        <w:rPr>
          <w:rFonts w:ascii="Times New Roman" w:hAnsi="Times New Roman"/>
          <w:spacing w:val="1"/>
          <w:sz w:val="22"/>
          <w:szCs w:val="22"/>
        </w:rPr>
        <w:t>ar</w:t>
      </w:r>
      <w:r w:rsidRPr="00506A57">
        <w:rPr>
          <w:rFonts w:ascii="Times New Roman" w:hAnsi="Times New Roman"/>
          <w:spacing w:val="-2"/>
          <w:sz w:val="22"/>
          <w:szCs w:val="22"/>
        </w:rPr>
        <w:t>g</w:t>
      </w:r>
      <w:r w:rsidRPr="00506A57">
        <w:rPr>
          <w:rFonts w:ascii="Times New Roman" w:hAnsi="Times New Roman"/>
          <w:sz w:val="22"/>
          <w:szCs w:val="22"/>
        </w:rPr>
        <w:t>es</w:t>
      </w:r>
      <w:r w:rsidRPr="00506A57">
        <w:rPr>
          <w:rFonts w:ascii="Times New Roman" w:hAnsi="Times New Roman"/>
          <w:spacing w:val="3"/>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i</w:t>
      </w:r>
      <w:r w:rsidRPr="00506A57">
        <w:rPr>
          <w:rFonts w:ascii="Times New Roman" w:hAnsi="Times New Roman"/>
          <w:sz w:val="22"/>
          <w:szCs w:val="22"/>
        </w:rPr>
        <w:t xml:space="preserve">ng </w:t>
      </w:r>
      <w:r w:rsidRPr="00506A57">
        <w:rPr>
          <w:rFonts w:ascii="Times New Roman" w:hAnsi="Times New Roman"/>
          <w:spacing w:val="1"/>
          <w:sz w:val="22"/>
          <w:szCs w:val="22"/>
        </w:rPr>
        <w:t>fr</w:t>
      </w:r>
      <w:r w:rsidRPr="00506A57">
        <w:rPr>
          <w:rFonts w:ascii="Times New Roman" w:hAnsi="Times New Roman"/>
          <w:sz w:val="22"/>
          <w:szCs w:val="22"/>
        </w:rPr>
        <w:t xml:space="preserve">om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ep</w:t>
      </w:r>
      <w:r w:rsidRPr="00506A57">
        <w:rPr>
          <w:rFonts w:ascii="Times New Roman" w:hAnsi="Times New Roman"/>
          <w:spacing w:val="1"/>
          <w:sz w:val="22"/>
          <w:szCs w:val="22"/>
        </w:rPr>
        <w:t>a</w:t>
      </w:r>
      <w:r w:rsidRPr="00506A57">
        <w:rPr>
          <w:rFonts w:ascii="Times New Roman" w:hAnsi="Times New Roman"/>
          <w:spacing w:val="-2"/>
          <w:sz w:val="22"/>
          <w:szCs w:val="22"/>
        </w:rPr>
        <w:t>y</w:t>
      </w:r>
      <w:r w:rsidRPr="00506A57">
        <w:rPr>
          <w:rFonts w:ascii="Times New Roman" w:hAnsi="Times New Roman"/>
          <w:spacing w:val="-4"/>
          <w:sz w:val="22"/>
          <w:szCs w:val="22"/>
        </w:rPr>
        <w:t>m</w:t>
      </w:r>
      <w:r w:rsidRPr="00506A57">
        <w:rPr>
          <w:rFonts w:ascii="Times New Roman" w:hAnsi="Times New Roman"/>
          <w:sz w:val="22"/>
          <w:szCs w:val="22"/>
        </w:rPr>
        <w:t>ent</w:t>
      </w:r>
      <w:r w:rsidRPr="00506A57">
        <w:rPr>
          <w:rFonts w:ascii="Times New Roman" w:hAnsi="Times New Roman"/>
          <w:spacing w:val="4"/>
          <w:sz w:val="22"/>
          <w:szCs w:val="22"/>
        </w:rPr>
        <w:t xml:space="preserve"> </w:t>
      </w:r>
      <w:r w:rsidRPr="00506A57">
        <w:rPr>
          <w:rFonts w:ascii="Times New Roman" w:hAnsi="Times New Roman"/>
          <w:sz w:val="22"/>
          <w:szCs w:val="22"/>
        </w:rPr>
        <w:t>of</w:t>
      </w:r>
      <w:r w:rsidRPr="00506A57">
        <w:rPr>
          <w:rFonts w:ascii="Times New Roman" w:hAnsi="Times New Roman"/>
          <w:spacing w:val="3"/>
          <w:sz w:val="22"/>
          <w:szCs w:val="22"/>
        </w:rPr>
        <w:t xml:space="preserve"> </w:t>
      </w:r>
      <w:r w:rsidRPr="00506A57">
        <w:rPr>
          <w:rFonts w:ascii="Times New Roman" w:hAnsi="Times New Roman"/>
          <w:sz w:val="22"/>
          <w:szCs w:val="22"/>
        </w:rPr>
        <w:t>a</w:t>
      </w:r>
      <w:r w:rsidRPr="00506A57">
        <w:rPr>
          <w:rFonts w:ascii="Times New Roman" w:hAnsi="Times New Roman"/>
          <w:spacing w:val="-3"/>
          <w:sz w:val="22"/>
          <w:szCs w:val="22"/>
        </w:rPr>
        <w:t>m</w:t>
      </w:r>
      <w:r w:rsidRPr="00506A57">
        <w:rPr>
          <w:rFonts w:ascii="Times New Roman" w:hAnsi="Times New Roman"/>
          <w:sz w:val="22"/>
          <w:szCs w:val="22"/>
        </w:rPr>
        <w:t>oun</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z w:val="22"/>
          <w:szCs w:val="22"/>
        </w:rPr>
        <w:t>due</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7"/>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 au</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y</w:t>
      </w:r>
      <w:r w:rsidRPr="00506A57">
        <w:rPr>
          <w:rFonts w:ascii="Times New Roman" w:hAnsi="Times New Roman"/>
          <w:spacing w:val="-2"/>
          <w:sz w:val="22"/>
          <w:szCs w:val="22"/>
        </w:rPr>
        <w:t xml:space="preserve"> </w:t>
      </w:r>
      <w:r w:rsidRPr="00506A57">
        <w:rPr>
          <w:rFonts w:ascii="Times New Roman" w:hAnsi="Times New Roman"/>
          <w:sz w:val="22"/>
          <w:szCs w:val="22"/>
        </w:rPr>
        <w:t>sh</w:t>
      </w:r>
      <w:r w:rsidRPr="00506A57">
        <w:rPr>
          <w:rFonts w:ascii="Times New Roman" w:hAnsi="Times New Roman"/>
          <w:spacing w:val="1"/>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pacing w:val="-2"/>
          <w:sz w:val="22"/>
          <w:szCs w:val="22"/>
        </w:rPr>
        <w:t>b</w:t>
      </w:r>
      <w:r w:rsidRPr="00506A57">
        <w:rPr>
          <w:rFonts w:ascii="Times New Roman" w:hAnsi="Times New Roman"/>
          <w:sz w:val="22"/>
          <w:szCs w:val="22"/>
        </w:rPr>
        <w:t>e bo</w:t>
      </w:r>
      <w:r w:rsidRPr="00506A57">
        <w:rPr>
          <w:rFonts w:ascii="Times New Roman" w:hAnsi="Times New Roman"/>
          <w:spacing w:val="-1"/>
          <w:sz w:val="22"/>
          <w:szCs w:val="22"/>
        </w:rPr>
        <w:t>r</w:t>
      </w:r>
      <w:r w:rsidRPr="00506A57">
        <w:rPr>
          <w:rFonts w:ascii="Times New Roman" w:hAnsi="Times New Roman"/>
          <w:sz w:val="22"/>
          <w:szCs w:val="22"/>
        </w:rPr>
        <w:t>ne e</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ir</w:t>
      </w:r>
      <w:r w:rsidRPr="00506A57">
        <w:rPr>
          <w:rFonts w:ascii="Times New Roman" w:hAnsi="Times New Roman"/>
          <w:spacing w:val="-2"/>
          <w:sz w:val="22"/>
          <w:szCs w:val="22"/>
        </w:rPr>
        <w:t>e</w:t>
      </w:r>
      <w:r w:rsidRPr="00506A57">
        <w:rPr>
          <w:rFonts w:ascii="Times New Roman" w:hAnsi="Times New Roman"/>
          <w:spacing w:val="1"/>
          <w:sz w:val="22"/>
          <w:szCs w:val="22"/>
        </w:rPr>
        <w:t>l</w:t>
      </w:r>
      <w:r w:rsidRPr="00506A57">
        <w:rPr>
          <w:rFonts w:ascii="Times New Roman" w:hAnsi="Times New Roman"/>
          <w:sz w:val="22"/>
          <w:szCs w:val="22"/>
        </w:rPr>
        <w:t>y</w:t>
      </w:r>
      <w:r w:rsidRPr="00506A57">
        <w:rPr>
          <w:rFonts w:ascii="Times New Roman" w:hAnsi="Times New Roman"/>
          <w:spacing w:val="-2"/>
          <w:sz w:val="22"/>
          <w:szCs w:val="22"/>
        </w:rPr>
        <w:t xml:space="preserve"> </w:t>
      </w:r>
      <w:r w:rsidRPr="00506A57">
        <w:rPr>
          <w:rFonts w:ascii="Times New Roman" w:hAnsi="Times New Roman"/>
          <w:sz w:val="22"/>
          <w:szCs w:val="22"/>
        </w:rPr>
        <w:t>by</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z w:val="22"/>
          <w:szCs w:val="22"/>
        </w:rPr>
        <w:t>.</w:t>
      </w:r>
    </w:p>
    <w:p w:rsidR="00506A57" w:rsidRPr="00506A57" w:rsidRDefault="00506A57" w:rsidP="00506A57">
      <w:pPr>
        <w:spacing w:before="71" w:after="0"/>
        <w:ind w:left="1249" w:right="-20"/>
        <w:rPr>
          <w:rFonts w:ascii="Times New Roman" w:hAnsi="Times New Roman"/>
        </w:rPr>
      </w:pPr>
      <w:r w:rsidRPr="00506A57">
        <w:rPr>
          <w:rFonts w:ascii="Times New Roman" w:hAnsi="Times New Roman"/>
          <w:sz w:val="22"/>
          <w:szCs w:val="22"/>
        </w:rPr>
        <w:t>W</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ho</w:t>
      </w:r>
      <w:r w:rsidRPr="00506A57">
        <w:rPr>
          <w:rFonts w:ascii="Times New Roman" w:hAnsi="Times New Roman"/>
          <w:spacing w:val="-2"/>
          <w:sz w:val="22"/>
          <w:szCs w:val="22"/>
        </w:rPr>
        <w:t>u</w:t>
      </w:r>
      <w:r w:rsidRPr="00506A57">
        <w:rPr>
          <w:rFonts w:ascii="Times New Roman" w:hAnsi="Times New Roman"/>
          <w:sz w:val="22"/>
          <w:szCs w:val="22"/>
        </w:rPr>
        <w:t xml:space="preserve">t </w:t>
      </w:r>
      <w:r w:rsidRPr="00506A57">
        <w:rPr>
          <w:rFonts w:ascii="Times New Roman" w:hAnsi="Times New Roman"/>
          <w:spacing w:val="13"/>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pacing w:val="1"/>
          <w:sz w:val="22"/>
          <w:szCs w:val="22"/>
        </w:rPr>
        <w:t>j</w:t>
      </w:r>
      <w:r w:rsidRPr="00506A57">
        <w:rPr>
          <w:rFonts w:ascii="Times New Roman" w:hAnsi="Times New Roman"/>
          <w:sz w:val="22"/>
          <w:szCs w:val="22"/>
        </w:rPr>
        <w:t>u</w:t>
      </w:r>
      <w:r w:rsidRPr="00506A57">
        <w:rPr>
          <w:rFonts w:ascii="Times New Roman" w:hAnsi="Times New Roman"/>
          <w:spacing w:val="-2"/>
          <w:sz w:val="22"/>
          <w:szCs w:val="22"/>
        </w:rPr>
        <w:t>d</w:t>
      </w:r>
      <w:r w:rsidRPr="00506A57">
        <w:rPr>
          <w:rFonts w:ascii="Times New Roman" w:hAnsi="Times New Roman"/>
          <w:spacing w:val="1"/>
          <w:sz w:val="22"/>
          <w:szCs w:val="22"/>
        </w:rPr>
        <w:t>i</w:t>
      </w:r>
      <w:r w:rsidRPr="00506A57">
        <w:rPr>
          <w:rFonts w:ascii="Times New Roman" w:hAnsi="Times New Roman"/>
          <w:sz w:val="22"/>
          <w:szCs w:val="22"/>
        </w:rPr>
        <w:t xml:space="preserve">ce </w:t>
      </w:r>
      <w:r w:rsidRPr="00506A57">
        <w:rPr>
          <w:rFonts w:ascii="Times New Roman" w:hAnsi="Times New Roman"/>
          <w:spacing w:val="1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o </w:t>
      </w:r>
      <w:r w:rsidRPr="00506A57">
        <w:rPr>
          <w:rFonts w:ascii="Times New Roman" w:hAnsi="Times New Roman"/>
          <w:spacing w:val="1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10"/>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g</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v</w:t>
      </w:r>
      <w:r w:rsidRPr="00506A57">
        <w:rPr>
          <w:rFonts w:ascii="Times New Roman" w:hAnsi="Times New Roman"/>
          <w:sz w:val="22"/>
          <w:szCs w:val="22"/>
        </w:rPr>
        <w:t xml:space="preserve">e </w:t>
      </w:r>
      <w:r w:rsidRPr="00506A57">
        <w:rPr>
          <w:rFonts w:ascii="Times New Roman" w:hAnsi="Times New Roman"/>
          <w:spacing w:val="13"/>
          <w:sz w:val="22"/>
          <w:szCs w:val="22"/>
        </w:rPr>
        <w:t xml:space="preserve"> </w:t>
      </w:r>
      <w:r w:rsidRPr="00506A57">
        <w:rPr>
          <w:rFonts w:ascii="Times New Roman" w:hAnsi="Times New Roman"/>
          <w:sz w:val="22"/>
          <w:szCs w:val="22"/>
        </w:rPr>
        <w:t xml:space="preserve">of </w:t>
      </w:r>
      <w:r w:rsidRPr="00506A57">
        <w:rPr>
          <w:rFonts w:ascii="Times New Roman" w:hAnsi="Times New Roman"/>
          <w:spacing w:val="1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18"/>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 xml:space="preserve">ng </w:t>
      </w:r>
      <w:r w:rsidRPr="00506A57">
        <w:rPr>
          <w:rFonts w:ascii="Times New Roman" w:hAnsi="Times New Roman"/>
          <w:spacing w:val="10"/>
          <w:sz w:val="22"/>
          <w:szCs w:val="22"/>
        </w:rPr>
        <w:t xml:space="preserve"> </w:t>
      </w:r>
      <w:r w:rsidRPr="00506A57">
        <w:rPr>
          <w:rFonts w:ascii="Times New Roman" w:hAnsi="Times New Roman"/>
          <w:sz w:val="22"/>
          <w:szCs w:val="22"/>
        </w:rPr>
        <w:t>au</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2"/>
          <w:sz w:val="22"/>
          <w:szCs w:val="22"/>
        </w:rPr>
        <w:t>y</w:t>
      </w:r>
      <w:r w:rsidRPr="00506A57">
        <w:rPr>
          <w:rFonts w:ascii="Times New Roman" w:hAnsi="Times New Roman"/>
          <w:sz w:val="22"/>
          <w:szCs w:val="22"/>
        </w:rPr>
        <w:t xml:space="preserve">, </w:t>
      </w:r>
      <w:r w:rsidRPr="00506A57">
        <w:rPr>
          <w:rFonts w:ascii="Times New Roman" w:hAnsi="Times New Roman"/>
          <w:spacing w:val="1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 xml:space="preserve">f </w:t>
      </w:r>
      <w:r w:rsidRPr="00506A57">
        <w:rPr>
          <w:rFonts w:ascii="Times New Roman" w:hAnsi="Times New Roman"/>
          <w:spacing w:val="13"/>
          <w:sz w:val="22"/>
          <w:szCs w:val="22"/>
        </w:rPr>
        <w:t xml:space="preserve"> </w:t>
      </w:r>
      <w:r w:rsidRPr="00506A57">
        <w:rPr>
          <w:rFonts w:ascii="Times New Roman" w:hAnsi="Times New Roman"/>
          <w:sz w:val="22"/>
          <w:szCs w:val="22"/>
        </w:rPr>
        <w:t>ne</w:t>
      </w:r>
      <w:r w:rsidRPr="00506A57">
        <w:rPr>
          <w:rFonts w:ascii="Times New Roman" w:hAnsi="Times New Roman"/>
          <w:spacing w:val="1"/>
          <w:sz w:val="22"/>
          <w:szCs w:val="22"/>
        </w:rPr>
        <w:t>c</w:t>
      </w:r>
      <w:r w:rsidRPr="00506A57">
        <w:rPr>
          <w:rFonts w:ascii="Times New Roman" w:hAnsi="Times New Roman"/>
          <w:spacing w:val="-2"/>
          <w:sz w:val="22"/>
          <w:szCs w:val="22"/>
        </w:rPr>
        <w:t>es</w:t>
      </w:r>
      <w:r w:rsidRPr="00506A57">
        <w:rPr>
          <w:rFonts w:ascii="Times New Roman" w:hAnsi="Times New Roman"/>
          <w:sz w:val="22"/>
          <w:szCs w:val="22"/>
        </w:rPr>
        <w:t>s</w:t>
      </w:r>
      <w:r w:rsidRPr="00506A57">
        <w:rPr>
          <w:rFonts w:ascii="Times New Roman" w:hAnsi="Times New Roman"/>
          <w:spacing w:val="1"/>
          <w:sz w:val="22"/>
          <w:szCs w:val="22"/>
        </w:rPr>
        <w:t>ar</w:t>
      </w:r>
      <w:r w:rsidRPr="00506A57">
        <w:rPr>
          <w:rFonts w:ascii="Times New Roman" w:hAnsi="Times New Roman"/>
          <w:spacing w:val="-2"/>
          <w:sz w:val="22"/>
          <w:szCs w:val="22"/>
        </w:rPr>
        <w:t>y</w:t>
      </w:r>
      <w:r w:rsidRPr="00506A57">
        <w:rPr>
          <w:rFonts w:ascii="Times New Roman" w:hAnsi="Times New Roman"/>
          <w:sz w:val="22"/>
          <w:szCs w:val="22"/>
        </w:rPr>
        <w:t xml:space="preserve">, </w:t>
      </w:r>
      <w:r w:rsidRPr="00506A57">
        <w:rPr>
          <w:rFonts w:ascii="Times New Roman" w:hAnsi="Times New Roman"/>
          <w:spacing w:val="1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p>
    <w:p w:rsidR="00506A57" w:rsidRPr="00506A57" w:rsidRDefault="00506A57" w:rsidP="00506A57">
      <w:pPr>
        <w:spacing w:before="1" w:after="0"/>
        <w:ind w:left="1249" w:right="-20"/>
        <w:rPr>
          <w:rFonts w:ascii="Times New Roman" w:hAnsi="Times New Roman"/>
        </w:rPr>
      </w:pPr>
      <w:r w:rsidRPr="00506A57">
        <w:rPr>
          <w:rFonts w:ascii="Times New Roman" w:hAnsi="Times New Roman"/>
          <w:sz w:val="22"/>
          <w:szCs w:val="22"/>
        </w:rPr>
        <w:t>Europ</w:t>
      </w:r>
      <w:r w:rsidRPr="00506A57">
        <w:rPr>
          <w:rFonts w:ascii="Times New Roman" w:hAnsi="Times New Roman"/>
          <w:spacing w:val="-2"/>
          <w:sz w:val="22"/>
          <w:szCs w:val="22"/>
        </w:rPr>
        <w:t>e</w:t>
      </w:r>
      <w:r w:rsidRPr="00506A57">
        <w:rPr>
          <w:rFonts w:ascii="Times New Roman" w:hAnsi="Times New Roman"/>
          <w:sz w:val="22"/>
          <w:szCs w:val="22"/>
        </w:rPr>
        <w:t>an Uni</w:t>
      </w:r>
      <w:r w:rsidRPr="00506A57">
        <w:rPr>
          <w:rFonts w:ascii="Times New Roman" w:hAnsi="Times New Roman"/>
          <w:spacing w:val="-2"/>
          <w:sz w:val="22"/>
          <w:szCs w:val="22"/>
        </w:rPr>
        <w:t>o</w:t>
      </w:r>
      <w:r w:rsidRPr="00506A57">
        <w:rPr>
          <w:rFonts w:ascii="Times New Roman" w:hAnsi="Times New Roman"/>
          <w:sz w:val="22"/>
          <w:szCs w:val="22"/>
        </w:rPr>
        <w:t xml:space="preserve">n </w:t>
      </w:r>
      <w:r w:rsidRPr="00506A57">
        <w:rPr>
          <w:rFonts w:ascii="Times New Roman" w:hAnsi="Times New Roman"/>
          <w:spacing w:val="-4"/>
          <w:sz w:val="22"/>
          <w:szCs w:val="22"/>
        </w:rPr>
        <w:t>m</w:t>
      </w:r>
      <w:r w:rsidRPr="00506A57">
        <w:rPr>
          <w:rFonts w:ascii="Times New Roman" w:hAnsi="Times New Roman"/>
          <w:sz w:val="22"/>
          <w:szCs w:val="22"/>
        </w:rPr>
        <w:t>ay</w:t>
      </w:r>
      <w:r w:rsidRPr="00506A57">
        <w:rPr>
          <w:rFonts w:ascii="Times New Roman" w:hAnsi="Times New Roman"/>
          <w:spacing w:val="-2"/>
          <w:sz w:val="22"/>
          <w:szCs w:val="22"/>
        </w:rPr>
        <w:t xml:space="preserve"> </w:t>
      </w:r>
      <w:r w:rsidRPr="00506A57">
        <w:rPr>
          <w:rFonts w:ascii="Times New Roman" w:hAnsi="Times New Roman"/>
          <w:sz w:val="22"/>
          <w:szCs w:val="22"/>
        </w:rPr>
        <w:t>as</w:t>
      </w:r>
      <w:r w:rsidRPr="00506A57">
        <w:rPr>
          <w:rFonts w:ascii="Times New Roman" w:hAnsi="Times New Roman"/>
          <w:spacing w:val="1"/>
          <w:sz w:val="22"/>
          <w:szCs w:val="22"/>
        </w:rPr>
        <w:t xml:space="preserve"> </w:t>
      </w:r>
      <w:r w:rsidRPr="00506A57">
        <w:rPr>
          <w:rFonts w:ascii="Times New Roman" w:hAnsi="Times New Roman"/>
          <w:sz w:val="22"/>
          <w:szCs w:val="22"/>
        </w:rPr>
        <w:t>donor</w:t>
      </w:r>
      <w:r w:rsidRPr="00506A57">
        <w:rPr>
          <w:rFonts w:ascii="Times New Roman" w:hAnsi="Times New Roman"/>
          <w:spacing w:val="1"/>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z w:val="22"/>
          <w:szCs w:val="22"/>
        </w:rPr>
        <w:t>oc</w:t>
      </w:r>
      <w:r w:rsidRPr="00506A57">
        <w:rPr>
          <w:rFonts w:ascii="Times New Roman" w:hAnsi="Times New Roman"/>
          <w:spacing w:val="-2"/>
          <w:sz w:val="22"/>
          <w:szCs w:val="22"/>
        </w:rPr>
        <w:t>e</w:t>
      </w:r>
      <w:r w:rsidRPr="00506A57">
        <w:rPr>
          <w:rFonts w:ascii="Times New Roman" w:hAnsi="Times New Roman"/>
          <w:sz w:val="22"/>
          <w:szCs w:val="22"/>
        </w:rPr>
        <w:t xml:space="preserve">ed </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2"/>
          <w:sz w:val="22"/>
          <w:szCs w:val="22"/>
        </w:rPr>
        <w:t>s</w:t>
      </w:r>
      <w:r w:rsidRPr="00506A57">
        <w:rPr>
          <w:rFonts w:ascii="Times New Roman" w:hAnsi="Times New Roman"/>
          <w:sz w:val="22"/>
          <w:szCs w:val="22"/>
        </w:rPr>
        <w:t>e</w:t>
      </w:r>
      <w:r w:rsidRPr="00506A57">
        <w:rPr>
          <w:rFonts w:ascii="Times New Roman" w:hAnsi="Times New Roman"/>
          <w:spacing w:val="-1"/>
          <w:sz w:val="22"/>
          <w:szCs w:val="22"/>
        </w:rPr>
        <w:t>l</w:t>
      </w:r>
      <w:r w:rsidRPr="00506A57">
        <w:rPr>
          <w:rFonts w:ascii="Times New Roman" w:hAnsi="Times New Roman"/>
          <w:sz w:val="22"/>
          <w:szCs w:val="22"/>
        </w:rPr>
        <w:t>f</w:t>
      </w:r>
      <w:r w:rsidRPr="00506A57">
        <w:rPr>
          <w:rFonts w:ascii="Times New Roman" w:hAnsi="Times New Roman"/>
          <w:spacing w:val="1"/>
          <w:sz w:val="22"/>
          <w:szCs w:val="22"/>
        </w:rPr>
        <w:t xml:space="preserve"> t</w:t>
      </w:r>
      <w:r w:rsidRPr="00506A57">
        <w:rPr>
          <w:rFonts w:ascii="Times New Roman" w:hAnsi="Times New Roman"/>
          <w:sz w:val="22"/>
          <w:szCs w:val="22"/>
        </w:rPr>
        <w:t>o</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pacing w:val="1"/>
          <w:sz w:val="22"/>
          <w:szCs w:val="22"/>
        </w:rPr>
        <w:t>r</w:t>
      </w:r>
      <w:r w:rsidRPr="00506A57">
        <w:rPr>
          <w:rFonts w:ascii="Times New Roman" w:hAnsi="Times New Roman"/>
          <w:spacing w:val="-2"/>
          <w:sz w:val="22"/>
          <w:szCs w:val="22"/>
        </w:rPr>
        <w:t>ec</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y</w:t>
      </w:r>
      <w:r w:rsidRPr="00506A57">
        <w:rPr>
          <w:rFonts w:ascii="Times New Roman" w:hAnsi="Times New Roman"/>
          <w:spacing w:val="-2"/>
          <w:sz w:val="22"/>
          <w:szCs w:val="22"/>
        </w:rPr>
        <w:t xml:space="preserve"> </w:t>
      </w:r>
      <w:r w:rsidRPr="00506A57">
        <w:rPr>
          <w:rFonts w:ascii="Times New Roman" w:hAnsi="Times New Roman"/>
          <w:sz w:val="22"/>
          <w:szCs w:val="22"/>
        </w:rPr>
        <w:t>by</w:t>
      </w:r>
      <w:r w:rsidRPr="00506A57">
        <w:rPr>
          <w:rFonts w:ascii="Times New Roman" w:hAnsi="Times New Roman"/>
          <w:spacing w:val="-2"/>
          <w:sz w:val="22"/>
          <w:szCs w:val="22"/>
        </w:rPr>
        <w:t xml:space="preserve"> </w:t>
      </w:r>
      <w:r w:rsidRPr="00506A57">
        <w:rPr>
          <w:rFonts w:ascii="Times New Roman" w:hAnsi="Times New Roman"/>
          <w:sz w:val="22"/>
          <w:szCs w:val="22"/>
        </w:rPr>
        <w:t>a</w:t>
      </w:r>
      <w:r w:rsidRPr="00506A57">
        <w:rPr>
          <w:rFonts w:ascii="Times New Roman" w:hAnsi="Times New Roman"/>
          <w:spacing w:val="3"/>
          <w:sz w:val="22"/>
          <w:szCs w:val="22"/>
        </w:rPr>
        <w:t>n</w:t>
      </w:r>
      <w:r w:rsidRPr="00506A57">
        <w:rPr>
          <w:rFonts w:ascii="Times New Roman" w:hAnsi="Times New Roman"/>
          <w:sz w:val="22"/>
          <w:szCs w:val="22"/>
        </w:rPr>
        <w:t>y</w:t>
      </w:r>
      <w:r w:rsidRPr="00506A57">
        <w:rPr>
          <w:rFonts w:ascii="Times New Roman" w:hAnsi="Times New Roman"/>
          <w:spacing w:val="3"/>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e</w:t>
      </w:r>
      <w:r w:rsidRPr="00506A57">
        <w:rPr>
          <w:rFonts w:ascii="Times New Roman" w:hAnsi="Times New Roman"/>
          <w:spacing w:val="1"/>
          <w:sz w:val="22"/>
          <w:szCs w:val="22"/>
        </w:rPr>
        <w:t>a</w:t>
      </w:r>
      <w:r w:rsidRPr="00506A57">
        <w:rPr>
          <w:rFonts w:ascii="Times New Roman" w:hAnsi="Times New Roman"/>
          <w:sz w:val="22"/>
          <w:szCs w:val="22"/>
        </w:rPr>
        <w:t>ns.</w:t>
      </w:r>
    </w:p>
    <w:p w:rsidR="00506A57" w:rsidRPr="00506A57" w:rsidRDefault="00506A57" w:rsidP="00506A57">
      <w:pPr>
        <w:spacing w:before="20" w:after="0" w:line="220" w:lineRule="exact"/>
      </w:pPr>
    </w:p>
    <w:p w:rsidR="00506A57" w:rsidRPr="00506A57" w:rsidRDefault="00506A57" w:rsidP="00506A57">
      <w:pPr>
        <w:spacing w:after="0" w:line="239" w:lineRule="auto"/>
        <w:ind w:left="1249" w:right="55" w:hanging="737"/>
        <w:jc w:val="both"/>
        <w:rPr>
          <w:rFonts w:ascii="Times New Roman" w:hAnsi="Times New Roman"/>
        </w:rPr>
      </w:pPr>
      <w:r w:rsidRPr="00506A57">
        <w:rPr>
          <w:rFonts w:ascii="Times New Roman" w:hAnsi="Times New Roman"/>
          <w:sz w:val="22"/>
          <w:szCs w:val="22"/>
        </w:rPr>
        <w:t xml:space="preserve">26.11.   </w:t>
      </w:r>
      <w:r w:rsidRPr="00506A57">
        <w:rPr>
          <w:rFonts w:ascii="Times New Roman" w:hAnsi="Times New Roman"/>
          <w:spacing w:val="-4"/>
          <w:sz w:val="22"/>
          <w:szCs w:val="22"/>
        </w:rPr>
        <w:t>I</w:t>
      </w:r>
      <w:r w:rsidRPr="00506A57">
        <w:rPr>
          <w:rFonts w:ascii="Times New Roman" w:hAnsi="Times New Roman"/>
          <w:sz w:val="22"/>
          <w:szCs w:val="22"/>
        </w:rPr>
        <w:t>f</w:t>
      </w:r>
      <w:r w:rsidRPr="00506A57">
        <w:rPr>
          <w:rFonts w:ascii="Times New Roman" w:hAnsi="Times New Roman"/>
          <w:spacing w:val="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4"/>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5"/>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pacing w:val="1"/>
          <w:sz w:val="22"/>
          <w:szCs w:val="22"/>
        </w:rPr>
        <w:t>i</w:t>
      </w:r>
      <w:r w:rsidRPr="00506A57">
        <w:rPr>
          <w:rFonts w:ascii="Times New Roman" w:hAnsi="Times New Roman"/>
          <w:sz w:val="22"/>
          <w:szCs w:val="22"/>
        </w:rPr>
        <w:t>na</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z w:val="22"/>
          <w:szCs w:val="22"/>
        </w:rPr>
        <w:t>d</w:t>
      </w:r>
      <w:r w:rsidRPr="00506A57">
        <w:rPr>
          <w:rFonts w:ascii="Times New Roman" w:hAnsi="Times New Roman"/>
          <w:spacing w:val="4"/>
          <w:sz w:val="22"/>
          <w:szCs w:val="22"/>
        </w:rPr>
        <w:t xml:space="preserve"> </w:t>
      </w:r>
      <w:r w:rsidRPr="00506A57">
        <w:rPr>
          <w:rFonts w:ascii="Times New Roman" w:hAnsi="Times New Roman"/>
          <w:spacing w:val="1"/>
          <w:sz w:val="22"/>
          <w:szCs w:val="22"/>
        </w:rPr>
        <w:t>f</w:t>
      </w:r>
      <w:r w:rsidRPr="00506A57">
        <w:rPr>
          <w:rFonts w:ascii="Times New Roman" w:hAnsi="Times New Roman"/>
          <w:sz w:val="22"/>
          <w:szCs w:val="22"/>
        </w:rPr>
        <w:t>or</w:t>
      </w:r>
      <w:r w:rsidRPr="00506A57">
        <w:rPr>
          <w:rFonts w:ascii="Times New Roman" w:hAnsi="Times New Roman"/>
          <w:spacing w:val="2"/>
          <w:sz w:val="22"/>
          <w:szCs w:val="22"/>
        </w:rPr>
        <w:t xml:space="preserve"> </w:t>
      </w:r>
      <w:r w:rsidRPr="00506A57">
        <w:rPr>
          <w:rFonts w:ascii="Times New Roman" w:hAnsi="Times New Roman"/>
          <w:sz w:val="22"/>
          <w:szCs w:val="22"/>
        </w:rPr>
        <w:t>any</w:t>
      </w:r>
      <w:r w:rsidRPr="00506A57">
        <w:rPr>
          <w:rFonts w:ascii="Times New Roman" w:hAnsi="Times New Roman"/>
          <w:spacing w:val="2"/>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a</w:t>
      </w:r>
      <w:r w:rsidRPr="00506A57">
        <w:rPr>
          <w:rFonts w:ascii="Times New Roman" w:hAnsi="Times New Roman"/>
          <w:sz w:val="22"/>
          <w:szCs w:val="22"/>
        </w:rPr>
        <w:t>s</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4"/>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ha</w:t>
      </w:r>
      <w:r w:rsidRPr="00506A57">
        <w:rPr>
          <w:rFonts w:ascii="Times New Roman" w:hAnsi="Times New Roman"/>
          <w:spacing w:val="-1"/>
          <w:sz w:val="22"/>
          <w:szCs w:val="22"/>
        </w:rPr>
        <w:t>t</w:t>
      </w:r>
      <w:r w:rsidRPr="00506A57">
        <w:rPr>
          <w:rFonts w:ascii="Times New Roman" w:hAnsi="Times New Roman"/>
          <w:sz w:val="22"/>
          <w:szCs w:val="22"/>
        </w:rPr>
        <w:t>so</w:t>
      </w:r>
      <w:r w:rsidRPr="00506A57">
        <w:rPr>
          <w:rFonts w:ascii="Times New Roman" w:hAnsi="Times New Roman"/>
          <w:spacing w:val="1"/>
          <w:sz w:val="22"/>
          <w:szCs w:val="22"/>
        </w:rPr>
        <w:t>e</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w:t>
      </w:r>
      <w:r w:rsidRPr="00506A57">
        <w:rPr>
          <w:rFonts w:ascii="Times New Roman" w:hAnsi="Times New Roman"/>
          <w:spacing w:val="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4"/>
          <w:sz w:val="22"/>
          <w:szCs w:val="22"/>
        </w:rPr>
        <w:t xml:space="preserve"> </w:t>
      </w:r>
      <w:r w:rsidRPr="00506A57">
        <w:rPr>
          <w:rFonts w:ascii="Times New Roman" w:hAnsi="Times New Roman"/>
          <w:spacing w:val="-2"/>
          <w:sz w:val="22"/>
          <w:szCs w:val="22"/>
        </w:rPr>
        <w:t>g</w:t>
      </w:r>
      <w:r w:rsidRPr="00506A57">
        <w:rPr>
          <w:rFonts w:ascii="Times New Roman" w:hAnsi="Times New Roman"/>
          <w:sz w:val="22"/>
          <w:szCs w:val="22"/>
        </w:rPr>
        <w:t>ua</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z w:val="22"/>
          <w:szCs w:val="22"/>
        </w:rPr>
        <w:t>e</w:t>
      </w:r>
      <w:r w:rsidRPr="00506A57">
        <w:rPr>
          <w:rFonts w:ascii="Times New Roman" w:hAnsi="Times New Roman"/>
          <w:spacing w:val="4"/>
          <w:sz w:val="22"/>
          <w:szCs w:val="22"/>
        </w:rPr>
        <w:t xml:space="preserve"> </w:t>
      </w:r>
      <w:r w:rsidRPr="00506A57">
        <w:rPr>
          <w:rFonts w:ascii="Times New Roman" w:hAnsi="Times New Roman"/>
          <w:sz w:val="22"/>
          <w:szCs w:val="22"/>
        </w:rPr>
        <w:t>s</w:t>
      </w:r>
      <w:r w:rsidRPr="00506A57">
        <w:rPr>
          <w:rFonts w:ascii="Times New Roman" w:hAnsi="Times New Roman"/>
          <w:spacing w:val="1"/>
          <w:sz w:val="22"/>
          <w:szCs w:val="22"/>
        </w:rPr>
        <w:t>e</w:t>
      </w:r>
      <w:r w:rsidRPr="00506A57">
        <w:rPr>
          <w:rFonts w:ascii="Times New Roman" w:hAnsi="Times New Roman"/>
          <w:spacing w:val="-2"/>
          <w:sz w:val="22"/>
          <w:szCs w:val="22"/>
        </w:rPr>
        <w:t>c</w:t>
      </w:r>
      <w:r w:rsidRPr="00506A57">
        <w:rPr>
          <w:rFonts w:ascii="Times New Roman" w:hAnsi="Times New Roman"/>
          <w:sz w:val="22"/>
          <w:szCs w:val="22"/>
        </w:rPr>
        <w:t>u</w:t>
      </w:r>
      <w:r w:rsidRPr="00506A57">
        <w:rPr>
          <w:rFonts w:ascii="Times New Roman" w:hAnsi="Times New Roman"/>
          <w:spacing w:val="-2"/>
          <w:sz w:val="22"/>
          <w:szCs w:val="22"/>
        </w:rPr>
        <w:t>r</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4"/>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pacing w:val="9"/>
          <w:sz w:val="22"/>
          <w:szCs w:val="22"/>
        </w:rPr>
        <w:t>e</w:t>
      </w:r>
      <w:r w:rsidRPr="00506A57">
        <w:rPr>
          <w:rFonts w:ascii="Times New Roman" w:hAnsi="Times New Roman"/>
          <w:sz w:val="22"/>
          <w:szCs w:val="22"/>
        </w:rPr>
        <w:t xml:space="preserve">- </w:t>
      </w:r>
      <w:r w:rsidRPr="00506A57">
        <w:rPr>
          <w:rFonts w:ascii="Times New Roman" w:hAnsi="Times New Roman"/>
          <w:spacing w:val="1"/>
          <w:sz w:val="22"/>
          <w:szCs w:val="22"/>
        </w:rPr>
        <w:t>fi</w:t>
      </w:r>
      <w:r w:rsidRPr="00506A57">
        <w:rPr>
          <w:rFonts w:ascii="Times New Roman" w:hAnsi="Times New Roman"/>
          <w:sz w:val="22"/>
          <w:szCs w:val="22"/>
        </w:rPr>
        <w:t>n</w:t>
      </w:r>
      <w:r w:rsidRPr="00506A57">
        <w:rPr>
          <w:rFonts w:ascii="Times New Roman" w:hAnsi="Times New Roman"/>
          <w:spacing w:val="-2"/>
          <w:sz w:val="22"/>
          <w:szCs w:val="22"/>
        </w:rPr>
        <w:t>a</w:t>
      </w:r>
      <w:r w:rsidRPr="00506A57">
        <w:rPr>
          <w:rFonts w:ascii="Times New Roman" w:hAnsi="Times New Roman"/>
          <w:sz w:val="22"/>
          <w:szCs w:val="22"/>
        </w:rPr>
        <w:t>nc</w:t>
      </w:r>
      <w:r w:rsidRPr="00506A57">
        <w:rPr>
          <w:rFonts w:ascii="Times New Roman" w:hAnsi="Times New Roman"/>
          <w:spacing w:val="-1"/>
          <w:sz w:val="22"/>
          <w:szCs w:val="22"/>
        </w:rPr>
        <w:t>i</w:t>
      </w:r>
      <w:r w:rsidRPr="00506A57">
        <w:rPr>
          <w:rFonts w:ascii="Times New Roman" w:hAnsi="Times New Roman"/>
          <w:sz w:val="22"/>
          <w:szCs w:val="22"/>
        </w:rPr>
        <w:t xml:space="preserve">ng </w:t>
      </w:r>
      <w:r w:rsidRPr="00506A57">
        <w:rPr>
          <w:rFonts w:ascii="Times New Roman" w:hAnsi="Times New Roman"/>
          <w:spacing w:val="-4"/>
          <w:sz w:val="22"/>
          <w:szCs w:val="22"/>
        </w:rPr>
        <w:t>m</w:t>
      </w:r>
      <w:r w:rsidRPr="00506A57">
        <w:rPr>
          <w:rFonts w:ascii="Times New Roman" w:hAnsi="Times New Roman"/>
          <w:spacing w:val="3"/>
          <w:sz w:val="22"/>
          <w:szCs w:val="22"/>
        </w:rPr>
        <w:t>a</w:t>
      </w:r>
      <w:r w:rsidRPr="00506A57">
        <w:rPr>
          <w:rFonts w:ascii="Times New Roman" w:hAnsi="Times New Roman"/>
          <w:sz w:val="22"/>
          <w:szCs w:val="22"/>
        </w:rPr>
        <w:t>y be</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v</w:t>
      </w:r>
      <w:r w:rsidRPr="00506A57">
        <w:rPr>
          <w:rFonts w:ascii="Times New Roman" w:hAnsi="Times New Roman"/>
          <w:sz w:val="22"/>
          <w:szCs w:val="22"/>
        </w:rPr>
        <w:t>o</w:t>
      </w:r>
      <w:r w:rsidRPr="00506A57">
        <w:rPr>
          <w:rFonts w:ascii="Times New Roman" w:hAnsi="Times New Roman"/>
          <w:spacing w:val="-2"/>
          <w:sz w:val="22"/>
          <w:szCs w:val="22"/>
        </w:rPr>
        <w:t>k</w:t>
      </w:r>
      <w:r w:rsidRPr="00506A57">
        <w:rPr>
          <w:rFonts w:ascii="Times New Roman" w:hAnsi="Times New Roman"/>
          <w:sz w:val="22"/>
          <w:szCs w:val="22"/>
        </w:rPr>
        <w:t>ed</w:t>
      </w:r>
      <w:r w:rsidRPr="00506A57">
        <w:rPr>
          <w:rFonts w:ascii="Times New Roman" w:hAnsi="Times New Roman"/>
          <w:spacing w:val="3"/>
          <w:sz w:val="22"/>
          <w:szCs w:val="22"/>
        </w:rPr>
        <w:t xml:space="preserve"> </w:t>
      </w:r>
      <w:r w:rsidRPr="00506A57">
        <w:rPr>
          <w:rFonts w:ascii="Times New Roman" w:hAnsi="Times New Roman"/>
          <w:spacing w:val="-2"/>
          <w:sz w:val="22"/>
          <w:szCs w:val="22"/>
        </w:rPr>
        <w:t>f</w:t>
      </w:r>
      <w:r w:rsidRPr="00506A57">
        <w:rPr>
          <w:rFonts w:ascii="Times New Roman" w:hAnsi="Times New Roman"/>
          <w:sz w:val="22"/>
          <w:szCs w:val="22"/>
        </w:rPr>
        <w:t>o</w:t>
      </w:r>
      <w:r w:rsidRPr="00506A57">
        <w:rPr>
          <w:rFonts w:ascii="Times New Roman" w:hAnsi="Times New Roman"/>
          <w:spacing w:val="1"/>
          <w:sz w:val="22"/>
          <w:szCs w:val="22"/>
        </w:rPr>
        <w:t>rt</w:t>
      </w:r>
      <w:r w:rsidRPr="00506A57">
        <w:rPr>
          <w:rFonts w:ascii="Times New Roman" w:hAnsi="Times New Roman"/>
          <w:sz w:val="22"/>
          <w:szCs w:val="22"/>
        </w:rPr>
        <w:t>h</w:t>
      </w:r>
      <w:r w:rsidRPr="00506A57">
        <w:rPr>
          <w:rFonts w:ascii="Times New Roman" w:hAnsi="Times New Roman"/>
          <w:spacing w:val="-3"/>
          <w:sz w:val="22"/>
          <w:szCs w:val="22"/>
        </w:rPr>
        <w:t>w</w:t>
      </w:r>
      <w:r w:rsidRPr="00506A57">
        <w:rPr>
          <w:rFonts w:ascii="Times New Roman" w:hAnsi="Times New Roman"/>
          <w:spacing w:val="1"/>
          <w:sz w:val="22"/>
          <w:szCs w:val="22"/>
        </w:rPr>
        <w:t>it</w:t>
      </w:r>
      <w:r w:rsidRPr="00506A57">
        <w:rPr>
          <w:rFonts w:ascii="Times New Roman" w:hAnsi="Times New Roman"/>
          <w:sz w:val="22"/>
          <w:szCs w:val="22"/>
        </w:rPr>
        <w:t xml:space="preserve">h </w:t>
      </w:r>
      <w:r w:rsidRPr="00506A57">
        <w:rPr>
          <w:rFonts w:ascii="Times New Roman" w:hAnsi="Times New Roman"/>
          <w:spacing w:val="1"/>
          <w:sz w:val="22"/>
          <w:szCs w:val="22"/>
        </w:rPr>
        <w:t>i</w:t>
      </w:r>
      <w:r w:rsidRPr="00506A57">
        <w:rPr>
          <w:rFonts w:ascii="Times New Roman" w:hAnsi="Times New Roman"/>
          <w:sz w:val="22"/>
          <w:szCs w:val="22"/>
        </w:rPr>
        <w:t xml:space="preserve">n </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z w:val="22"/>
          <w:szCs w:val="22"/>
        </w:rPr>
        <w:t>der</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o </w:t>
      </w:r>
      <w:r w:rsidRPr="00506A57">
        <w:rPr>
          <w:rFonts w:ascii="Times New Roman" w:hAnsi="Times New Roman"/>
          <w:spacing w:val="1"/>
          <w:sz w:val="22"/>
          <w:szCs w:val="22"/>
        </w:rPr>
        <w:t>r</w:t>
      </w:r>
      <w:r w:rsidRPr="00506A57">
        <w:rPr>
          <w:rFonts w:ascii="Times New Roman" w:hAnsi="Times New Roman"/>
          <w:sz w:val="22"/>
          <w:szCs w:val="22"/>
        </w:rPr>
        <w:t>ep</w:t>
      </w:r>
      <w:r w:rsidRPr="00506A57">
        <w:rPr>
          <w:rFonts w:ascii="Times New Roman" w:hAnsi="Times New Roman"/>
          <w:spacing w:val="1"/>
          <w:sz w:val="22"/>
          <w:szCs w:val="22"/>
        </w:rPr>
        <w:t>a</w:t>
      </w:r>
      <w:r w:rsidRPr="00506A57">
        <w:rPr>
          <w:rFonts w:ascii="Times New Roman" w:hAnsi="Times New Roman"/>
          <w:sz w:val="22"/>
          <w:szCs w:val="22"/>
        </w:rPr>
        <w:t xml:space="preserve">y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z w:val="22"/>
          <w:szCs w:val="22"/>
        </w:rPr>
        <w:t>b</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z w:val="22"/>
          <w:szCs w:val="22"/>
        </w:rPr>
        <w:t>ce</w:t>
      </w:r>
      <w:r w:rsidRPr="00506A57">
        <w:rPr>
          <w:rFonts w:ascii="Times New Roman" w:hAnsi="Times New Roman"/>
          <w:spacing w:val="1"/>
          <w:sz w:val="22"/>
          <w:szCs w:val="22"/>
        </w:rPr>
        <w:t xml:space="preserve"> </w:t>
      </w:r>
      <w:r w:rsidRPr="00506A57">
        <w:rPr>
          <w:rFonts w:ascii="Times New Roman" w:hAnsi="Times New Roman"/>
          <w:sz w:val="22"/>
          <w:szCs w:val="22"/>
        </w:rPr>
        <w:t>of</w:t>
      </w:r>
      <w:r w:rsidRPr="00506A57">
        <w:rPr>
          <w:rFonts w:ascii="Times New Roman" w:hAnsi="Times New Roman"/>
          <w:spacing w:val="1"/>
          <w:sz w:val="22"/>
          <w:szCs w:val="22"/>
        </w:rPr>
        <w:t xml:space="preserve"> 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pacing w:val="7"/>
          <w:sz w:val="22"/>
          <w:szCs w:val="22"/>
        </w:rPr>
        <w:t>e</w:t>
      </w:r>
      <w:r w:rsidRPr="00506A57">
        <w:rPr>
          <w:rFonts w:ascii="Times New Roman" w:hAnsi="Times New Roman"/>
          <w:spacing w:val="-4"/>
          <w:sz w:val="22"/>
          <w:szCs w:val="22"/>
        </w:rPr>
        <w:t>-</w:t>
      </w:r>
      <w:r w:rsidRPr="00506A57">
        <w:rPr>
          <w:rFonts w:ascii="Times New Roman" w:hAnsi="Times New Roman"/>
          <w:spacing w:val="1"/>
          <w:sz w:val="22"/>
          <w:szCs w:val="22"/>
        </w:rPr>
        <w:t>fi</w:t>
      </w:r>
      <w:r w:rsidRPr="00506A57">
        <w:rPr>
          <w:rFonts w:ascii="Times New Roman" w:hAnsi="Times New Roman"/>
          <w:sz w:val="22"/>
          <w:szCs w:val="22"/>
        </w:rPr>
        <w:t>na</w:t>
      </w:r>
      <w:r w:rsidRPr="00506A57">
        <w:rPr>
          <w:rFonts w:ascii="Times New Roman" w:hAnsi="Times New Roman"/>
          <w:spacing w:val="-2"/>
          <w:sz w:val="22"/>
          <w:szCs w:val="22"/>
        </w:rPr>
        <w:t>n</w:t>
      </w:r>
      <w:r w:rsidRPr="00506A57">
        <w:rPr>
          <w:rFonts w:ascii="Times New Roman" w:hAnsi="Times New Roman"/>
          <w:sz w:val="22"/>
          <w:szCs w:val="22"/>
        </w:rPr>
        <w:t>c</w:t>
      </w:r>
      <w:r w:rsidRPr="00506A57">
        <w:rPr>
          <w:rFonts w:ascii="Times New Roman" w:hAnsi="Times New Roman"/>
          <w:spacing w:val="1"/>
          <w:sz w:val="22"/>
          <w:szCs w:val="22"/>
        </w:rPr>
        <w:t>i</w:t>
      </w:r>
      <w:r w:rsidRPr="00506A57">
        <w:rPr>
          <w:rFonts w:ascii="Times New Roman" w:hAnsi="Times New Roman"/>
          <w:sz w:val="22"/>
          <w:szCs w:val="22"/>
        </w:rPr>
        <w:t>ng s</w:t>
      </w:r>
      <w:r w:rsidRPr="00506A57">
        <w:rPr>
          <w:rFonts w:ascii="Times New Roman" w:hAnsi="Times New Roman"/>
          <w:spacing w:val="-1"/>
          <w:sz w:val="22"/>
          <w:szCs w:val="22"/>
        </w:rPr>
        <w:t>til</w:t>
      </w:r>
      <w:r w:rsidRPr="00506A57">
        <w:rPr>
          <w:rFonts w:ascii="Times New Roman" w:hAnsi="Times New Roman"/>
          <w:sz w:val="22"/>
          <w:szCs w:val="22"/>
        </w:rPr>
        <w:t>l o</w:t>
      </w:r>
      <w:r w:rsidRPr="00506A57">
        <w:rPr>
          <w:rFonts w:ascii="Times New Roman" w:hAnsi="Times New Roman"/>
          <w:spacing w:val="-1"/>
          <w:sz w:val="22"/>
          <w:szCs w:val="22"/>
        </w:rPr>
        <w:t>w</w:t>
      </w:r>
      <w:r w:rsidRPr="00506A57">
        <w:rPr>
          <w:rFonts w:ascii="Times New Roman" w:hAnsi="Times New Roman"/>
          <w:sz w:val="22"/>
          <w:szCs w:val="22"/>
        </w:rPr>
        <w:t>ed</w:t>
      </w:r>
      <w:r w:rsidRPr="00506A57">
        <w:rPr>
          <w:rFonts w:ascii="Times New Roman" w:hAnsi="Times New Roman"/>
          <w:spacing w:val="3"/>
          <w:sz w:val="22"/>
          <w:szCs w:val="22"/>
        </w:rPr>
        <w:t xml:space="preserve"> </w:t>
      </w:r>
      <w:r w:rsidRPr="00506A57">
        <w:rPr>
          <w:rFonts w:ascii="Times New Roman" w:hAnsi="Times New Roman"/>
          <w:sz w:val="22"/>
          <w:szCs w:val="22"/>
        </w:rPr>
        <w:t xml:space="preserve">by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4"/>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z w:val="22"/>
          <w:szCs w:val="22"/>
        </w:rPr>
        <w:t>,</w:t>
      </w:r>
      <w:r w:rsidRPr="00506A57">
        <w:rPr>
          <w:rFonts w:ascii="Times New Roman" w:hAnsi="Times New Roman"/>
          <w:spacing w:val="3"/>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z w:val="22"/>
          <w:szCs w:val="22"/>
        </w:rPr>
        <w:t>d</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2"/>
          <w:sz w:val="22"/>
          <w:szCs w:val="22"/>
        </w:rPr>
        <w:t>g</w:t>
      </w:r>
      <w:r w:rsidRPr="00506A57">
        <w:rPr>
          <w:rFonts w:ascii="Times New Roman" w:hAnsi="Times New Roman"/>
          <w:sz w:val="22"/>
          <w:szCs w:val="22"/>
        </w:rPr>
        <w:t>ua</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1"/>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z w:val="22"/>
          <w:szCs w:val="22"/>
        </w:rPr>
        <w:t>not</w:t>
      </w:r>
      <w:r w:rsidRPr="00506A57">
        <w:rPr>
          <w:rFonts w:ascii="Times New Roman" w:hAnsi="Times New Roman"/>
          <w:spacing w:val="1"/>
          <w:sz w:val="22"/>
          <w:szCs w:val="22"/>
        </w:rPr>
        <w:t xml:space="preserve"> </w:t>
      </w:r>
      <w:r w:rsidRPr="00506A57">
        <w:rPr>
          <w:rFonts w:ascii="Times New Roman" w:hAnsi="Times New Roman"/>
          <w:spacing w:val="-2"/>
          <w:sz w:val="22"/>
          <w:szCs w:val="22"/>
        </w:rPr>
        <w:t>d</w:t>
      </w:r>
      <w:r w:rsidRPr="00506A57">
        <w:rPr>
          <w:rFonts w:ascii="Times New Roman" w:hAnsi="Times New Roman"/>
          <w:sz w:val="22"/>
          <w:szCs w:val="22"/>
        </w:rPr>
        <w:t>e</w:t>
      </w:r>
      <w:r w:rsidRPr="00506A57">
        <w:rPr>
          <w:rFonts w:ascii="Times New Roman" w:hAnsi="Times New Roman"/>
          <w:spacing w:val="1"/>
          <w:sz w:val="22"/>
          <w:szCs w:val="22"/>
        </w:rPr>
        <w:t>l</w:t>
      </w:r>
      <w:r w:rsidRPr="00506A57">
        <w:rPr>
          <w:rFonts w:ascii="Times New Roman" w:hAnsi="Times New Roman"/>
          <w:sz w:val="22"/>
          <w:szCs w:val="22"/>
        </w:rPr>
        <w:t>ay</w:t>
      </w:r>
      <w:r w:rsidRPr="00506A57">
        <w:rPr>
          <w:rFonts w:ascii="Times New Roman" w:hAnsi="Times New Roman"/>
          <w:spacing w:val="1"/>
          <w:sz w:val="22"/>
          <w:szCs w:val="22"/>
        </w:rPr>
        <w:t xml:space="preserve"> </w:t>
      </w:r>
      <w:r w:rsidRPr="00506A57">
        <w:rPr>
          <w:rFonts w:ascii="Times New Roman" w:hAnsi="Times New Roman"/>
          <w:sz w:val="22"/>
          <w:szCs w:val="22"/>
        </w:rPr>
        <w:t>pa</w:t>
      </w:r>
      <w:r w:rsidRPr="00506A57">
        <w:rPr>
          <w:rFonts w:ascii="Times New Roman" w:hAnsi="Times New Roman"/>
          <w:spacing w:val="-2"/>
          <w:sz w:val="22"/>
          <w:szCs w:val="22"/>
        </w:rPr>
        <w:t>y</w:t>
      </w:r>
      <w:r w:rsidRPr="00506A57">
        <w:rPr>
          <w:rFonts w:ascii="Times New Roman" w:hAnsi="Times New Roman"/>
          <w:spacing w:val="-4"/>
          <w:sz w:val="22"/>
          <w:szCs w:val="22"/>
        </w:rPr>
        <w:t>m</w:t>
      </w:r>
      <w:r w:rsidRPr="00506A57">
        <w:rPr>
          <w:rFonts w:ascii="Times New Roman" w:hAnsi="Times New Roman"/>
          <w:sz w:val="22"/>
          <w:szCs w:val="22"/>
        </w:rPr>
        <w:t>ent</w:t>
      </w:r>
      <w:r w:rsidRPr="00506A57">
        <w:rPr>
          <w:rFonts w:ascii="Times New Roman" w:hAnsi="Times New Roman"/>
          <w:spacing w:val="4"/>
          <w:sz w:val="22"/>
          <w:szCs w:val="22"/>
        </w:rPr>
        <w:t xml:space="preserve"> </w:t>
      </w:r>
      <w:r w:rsidRPr="00506A57">
        <w:rPr>
          <w:rFonts w:ascii="Times New Roman" w:hAnsi="Times New Roman"/>
          <w:spacing w:val="3"/>
          <w:sz w:val="22"/>
          <w:szCs w:val="22"/>
        </w:rPr>
        <w:t>o</w:t>
      </w:r>
      <w:r w:rsidRPr="00506A57">
        <w:rPr>
          <w:rFonts w:ascii="Times New Roman" w:hAnsi="Times New Roman"/>
          <w:sz w:val="22"/>
          <w:szCs w:val="22"/>
        </w:rPr>
        <w:t>r</w:t>
      </w:r>
      <w:r w:rsidRPr="00506A57">
        <w:rPr>
          <w:rFonts w:ascii="Times New Roman" w:hAnsi="Times New Roman"/>
          <w:spacing w:val="1"/>
          <w:sz w:val="22"/>
          <w:szCs w:val="22"/>
        </w:rPr>
        <w:t xml:space="preserve"> r</w:t>
      </w:r>
      <w:r w:rsidRPr="00506A57">
        <w:rPr>
          <w:rFonts w:ascii="Times New Roman" w:hAnsi="Times New Roman"/>
          <w:spacing w:val="-2"/>
          <w:sz w:val="22"/>
          <w:szCs w:val="22"/>
        </w:rPr>
        <w:t>a</w:t>
      </w:r>
      <w:r w:rsidRPr="00506A57">
        <w:rPr>
          <w:rFonts w:ascii="Times New Roman" w:hAnsi="Times New Roman"/>
          <w:spacing w:val="1"/>
          <w:sz w:val="22"/>
          <w:szCs w:val="22"/>
        </w:rPr>
        <w:t>i</w:t>
      </w:r>
      <w:r w:rsidRPr="00506A57">
        <w:rPr>
          <w:rFonts w:ascii="Times New Roman" w:hAnsi="Times New Roman"/>
          <w:spacing w:val="-2"/>
          <w:sz w:val="22"/>
          <w:szCs w:val="22"/>
        </w:rPr>
        <w:t>s</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o</w:t>
      </w:r>
      <w:r w:rsidRPr="00506A57">
        <w:rPr>
          <w:rFonts w:ascii="Times New Roman" w:hAnsi="Times New Roman"/>
          <w:spacing w:val="-2"/>
          <w:sz w:val="22"/>
          <w:szCs w:val="22"/>
        </w:rPr>
        <w:t>b</w:t>
      </w:r>
      <w:r w:rsidRPr="00506A57">
        <w:rPr>
          <w:rFonts w:ascii="Times New Roman" w:hAnsi="Times New Roman"/>
          <w:spacing w:val="1"/>
          <w:sz w:val="22"/>
          <w:szCs w:val="22"/>
        </w:rPr>
        <w:t>j</w:t>
      </w:r>
      <w:r w:rsidRPr="00506A57">
        <w:rPr>
          <w:rFonts w:ascii="Times New Roman" w:hAnsi="Times New Roman"/>
          <w:spacing w:val="-2"/>
          <w:sz w:val="22"/>
          <w:szCs w:val="22"/>
        </w:rPr>
        <w:t>e</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 xml:space="preserve">on </w:t>
      </w:r>
      <w:r w:rsidRPr="00506A57">
        <w:rPr>
          <w:rFonts w:ascii="Times New Roman" w:hAnsi="Times New Roman"/>
          <w:spacing w:val="1"/>
          <w:sz w:val="22"/>
          <w:szCs w:val="22"/>
        </w:rPr>
        <w:t>f</w:t>
      </w:r>
      <w:r w:rsidRPr="00506A57">
        <w:rPr>
          <w:rFonts w:ascii="Times New Roman" w:hAnsi="Times New Roman"/>
          <w:spacing w:val="-2"/>
          <w:sz w:val="22"/>
          <w:szCs w:val="22"/>
        </w:rPr>
        <w:t>o</w:t>
      </w:r>
      <w:r w:rsidRPr="00506A57">
        <w:rPr>
          <w:rFonts w:ascii="Times New Roman" w:hAnsi="Times New Roman"/>
          <w:sz w:val="22"/>
          <w:szCs w:val="22"/>
        </w:rPr>
        <w:t>r any</w:t>
      </w:r>
      <w:r w:rsidRPr="00506A57">
        <w:rPr>
          <w:rFonts w:ascii="Times New Roman" w:hAnsi="Times New Roman"/>
          <w:spacing w:val="-2"/>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a</w:t>
      </w:r>
      <w:r w:rsidRPr="00506A57">
        <w:rPr>
          <w:rFonts w:ascii="Times New Roman" w:hAnsi="Times New Roman"/>
          <w:sz w:val="22"/>
          <w:szCs w:val="22"/>
        </w:rPr>
        <w:t>son</w:t>
      </w:r>
      <w:r w:rsidRPr="00506A57">
        <w:rPr>
          <w:rFonts w:ascii="Times New Roman" w:hAnsi="Times New Roman"/>
          <w:spacing w:val="-2"/>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ha</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w:t>
      </w:r>
    </w:p>
    <w:p w:rsidR="00506A57" w:rsidRPr="00506A57" w:rsidRDefault="00506A57" w:rsidP="00506A57">
      <w:pPr>
        <w:spacing w:before="1" w:after="0" w:line="240" w:lineRule="exact"/>
        <w:rPr>
          <w:sz w:val="24"/>
          <w:szCs w:val="24"/>
        </w:rPr>
      </w:pPr>
    </w:p>
    <w:p w:rsidR="00506A57" w:rsidRPr="00506A57" w:rsidRDefault="00506A57" w:rsidP="00506A57">
      <w:pPr>
        <w:spacing w:after="0"/>
        <w:ind w:left="1249" w:right="60" w:hanging="737"/>
        <w:jc w:val="both"/>
        <w:rPr>
          <w:rFonts w:ascii="Times New Roman" w:hAnsi="Times New Roman"/>
        </w:rPr>
      </w:pPr>
      <w:r w:rsidRPr="00506A57">
        <w:rPr>
          <w:rFonts w:ascii="Times New Roman" w:hAnsi="Times New Roman"/>
          <w:sz w:val="22"/>
          <w:szCs w:val="22"/>
        </w:rPr>
        <w:t xml:space="preserve">26.12.  </w:t>
      </w:r>
      <w:r w:rsidRPr="00506A57">
        <w:rPr>
          <w:rFonts w:ascii="Times New Roman" w:hAnsi="Times New Roman"/>
          <w:spacing w:val="13"/>
          <w:sz w:val="22"/>
          <w:szCs w:val="22"/>
        </w:rPr>
        <w:t xml:space="preserve"> </w:t>
      </w:r>
      <w:r w:rsidRPr="00506A57">
        <w:rPr>
          <w:rFonts w:ascii="Times New Roman" w:hAnsi="Times New Roman"/>
          <w:sz w:val="22"/>
          <w:szCs w:val="22"/>
        </w:rPr>
        <w:t>Pr</w:t>
      </w:r>
      <w:r w:rsidRPr="00506A57">
        <w:rPr>
          <w:rFonts w:ascii="Times New Roman" w:hAnsi="Times New Roman"/>
          <w:spacing w:val="1"/>
          <w:sz w:val="22"/>
          <w:szCs w:val="22"/>
        </w:rPr>
        <w:t>i</w:t>
      </w:r>
      <w:r w:rsidRPr="00506A57">
        <w:rPr>
          <w:rFonts w:ascii="Times New Roman" w:hAnsi="Times New Roman"/>
          <w:spacing w:val="-2"/>
          <w:sz w:val="22"/>
          <w:szCs w:val="22"/>
        </w:rPr>
        <w:t>o</w:t>
      </w:r>
      <w:r w:rsidRPr="00506A57">
        <w:rPr>
          <w:rFonts w:ascii="Times New Roman" w:hAnsi="Times New Roman"/>
          <w:sz w:val="22"/>
          <w:szCs w:val="22"/>
        </w:rPr>
        <w:t xml:space="preserve">r </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o, </w:t>
      </w:r>
      <w:r w:rsidRPr="00506A57">
        <w:rPr>
          <w:rFonts w:ascii="Times New Roman" w:hAnsi="Times New Roman"/>
          <w:spacing w:val="3"/>
          <w:sz w:val="22"/>
          <w:szCs w:val="22"/>
        </w:rPr>
        <w:t xml:space="preserve"> </w:t>
      </w:r>
      <w:r w:rsidRPr="00506A57">
        <w:rPr>
          <w:rFonts w:ascii="Times New Roman" w:hAnsi="Times New Roman"/>
          <w:sz w:val="22"/>
          <w:szCs w:val="22"/>
        </w:rPr>
        <w:t xml:space="preserve">or </w:t>
      </w:r>
      <w:r w:rsidRPr="00506A57">
        <w:rPr>
          <w:rFonts w:ascii="Times New Roman" w:hAnsi="Times New Roman"/>
          <w:spacing w:val="1"/>
          <w:sz w:val="22"/>
          <w:szCs w:val="22"/>
        </w:rPr>
        <w:t xml:space="preserve"> i</w:t>
      </w:r>
      <w:r w:rsidRPr="00506A57">
        <w:rPr>
          <w:rFonts w:ascii="Times New Roman" w:hAnsi="Times New Roman"/>
          <w:sz w:val="22"/>
          <w:szCs w:val="22"/>
        </w:rPr>
        <w:t>n</w:t>
      </w:r>
      <w:r w:rsidRPr="00506A57">
        <w:rPr>
          <w:rFonts w:ascii="Times New Roman" w:hAnsi="Times New Roman"/>
          <w:spacing w:val="-2"/>
          <w:sz w:val="22"/>
          <w:szCs w:val="22"/>
        </w:rPr>
        <w:t>s</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2"/>
          <w:sz w:val="22"/>
          <w:szCs w:val="22"/>
        </w:rPr>
        <w:t>a</w:t>
      </w:r>
      <w:r w:rsidRPr="00506A57">
        <w:rPr>
          <w:rFonts w:ascii="Times New Roman" w:hAnsi="Times New Roman"/>
          <w:sz w:val="22"/>
          <w:szCs w:val="22"/>
        </w:rPr>
        <w:t xml:space="preserve">d </w:t>
      </w:r>
      <w:r w:rsidRPr="00506A57">
        <w:rPr>
          <w:rFonts w:ascii="Times New Roman" w:hAnsi="Times New Roman"/>
          <w:spacing w:val="3"/>
          <w:sz w:val="22"/>
          <w:szCs w:val="22"/>
        </w:rPr>
        <w:t xml:space="preserve"> </w:t>
      </w:r>
      <w:r w:rsidRPr="00506A57">
        <w:rPr>
          <w:rFonts w:ascii="Times New Roman" w:hAnsi="Times New Roman"/>
          <w:sz w:val="22"/>
          <w:szCs w:val="22"/>
        </w:rPr>
        <w:t>o</w:t>
      </w:r>
      <w:r w:rsidRPr="00506A57">
        <w:rPr>
          <w:rFonts w:ascii="Times New Roman" w:hAnsi="Times New Roman"/>
          <w:spacing w:val="1"/>
          <w:sz w:val="22"/>
          <w:szCs w:val="22"/>
        </w:rPr>
        <w:t>f</w:t>
      </w:r>
      <w:r w:rsidRPr="00506A57">
        <w:rPr>
          <w:rFonts w:ascii="Times New Roman" w:hAnsi="Times New Roman"/>
          <w:sz w:val="22"/>
          <w:szCs w:val="22"/>
        </w:rPr>
        <w:t xml:space="preserve">, </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pacing w:val="1"/>
          <w:sz w:val="22"/>
          <w:szCs w:val="22"/>
        </w:rPr>
        <w:t>i</w:t>
      </w:r>
      <w:r w:rsidRPr="00506A57">
        <w:rPr>
          <w:rFonts w:ascii="Times New Roman" w:hAnsi="Times New Roman"/>
          <w:sz w:val="22"/>
          <w:szCs w:val="22"/>
        </w:rPr>
        <w:t>na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 xml:space="preserve">ng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3"/>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z w:val="22"/>
          <w:szCs w:val="22"/>
        </w:rPr>
        <w:t xml:space="preserve">ct </w:t>
      </w:r>
      <w:r w:rsidRPr="00506A57">
        <w:rPr>
          <w:rFonts w:ascii="Times New Roman" w:hAnsi="Times New Roman"/>
          <w:spacing w:val="4"/>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 xml:space="preserve">s </w:t>
      </w:r>
      <w:r w:rsidRPr="00506A57">
        <w:rPr>
          <w:rFonts w:ascii="Times New Roman" w:hAnsi="Times New Roman"/>
          <w:spacing w:val="3"/>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z w:val="22"/>
          <w:szCs w:val="22"/>
        </w:rPr>
        <w:t xml:space="preserve">ded </w:t>
      </w:r>
      <w:r w:rsidRPr="00506A57">
        <w:rPr>
          <w:rFonts w:ascii="Times New Roman" w:hAnsi="Times New Roman"/>
          <w:spacing w:val="3"/>
          <w:sz w:val="22"/>
          <w:szCs w:val="22"/>
        </w:rPr>
        <w:t xml:space="preserve"> </w:t>
      </w:r>
      <w:r w:rsidRPr="00506A57">
        <w:rPr>
          <w:rFonts w:ascii="Times New Roman" w:hAnsi="Times New Roman"/>
          <w:spacing w:val="-2"/>
          <w:sz w:val="22"/>
          <w:szCs w:val="22"/>
        </w:rPr>
        <w:t>f</w:t>
      </w:r>
      <w:r w:rsidRPr="00506A57">
        <w:rPr>
          <w:rFonts w:ascii="Times New Roman" w:hAnsi="Times New Roman"/>
          <w:sz w:val="22"/>
          <w:szCs w:val="22"/>
        </w:rPr>
        <w:t xml:space="preserve">or </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 xml:space="preserve">n </w:t>
      </w:r>
      <w:r w:rsidRPr="00506A57">
        <w:rPr>
          <w:rFonts w:ascii="Times New Roman" w:hAnsi="Times New Roman"/>
          <w:spacing w:val="3"/>
          <w:sz w:val="22"/>
          <w:szCs w:val="22"/>
        </w:rPr>
        <w:t xml:space="preserve"> </w:t>
      </w:r>
      <w:r w:rsidRPr="00506A57">
        <w:rPr>
          <w:rFonts w:ascii="Times New Roman" w:hAnsi="Times New Roman"/>
          <w:spacing w:val="-1"/>
          <w:sz w:val="22"/>
          <w:szCs w:val="22"/>
        </w:rPr>
        <w:t>A</w:t>
      </w:r>
      <w:r w:rsidRPr="00506A57">
        <w:rPr>
          <w:rFonts w:ascii="Times New Roman" w:hAnsi="Times New Roman"/>
          <w:spacing w:val="-2"/>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1"/>
          <w:sz w:val="22"/>
          <w:szCs w:val="22"/>
        </w:rPr>
        <w:t>l</w:t>
      </w:r>
      <w:r w:rsidRPr="00506A57">
        <w:rPr>
          <w:rFonts w:ascii="Times New Roman" w:hAnsi="Times New Roman"/>
          <w:sz w:val="22"/>
          <w:szCs w:val="22"/>
        </w:rPr>
        <w:t xml:space="preserve">e </w:t>
      </w:r>
      <w:r w:rsidRPr="00506A57">
        <w:rPr>
          <w:rFonts w:ascii="Times New Roman" w:hAnsi="Times New Roman"/>
          <w:spacing w:val="1"/>
          <w:sz w:val="22"/>
          <w:szCs w:val="22"/>
        </w:rPr>
        <w:t xml:space="preserve"> </w:t>
      </w:r>
      <w:r w:rsidRPr="00506A57">
        <w:rPr>
          <w:rFonts w:ascii="Times New Roman" w:hAnsi="Times New Roman"/>
          <w:sz w:val="22"/>
          <w:szCs w:val="22"/>
        </w:rPr>
        <w:t xml:space="preserve">36, </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 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ti</w:t>
      </w:r>
      <w:r w:rsidRPr="00506A57">
        <w:rPr>
          <w:rFonts w:ascii="Times New Roman" w:hAnsi="Times New Roman"/>
          <w:sz w:val="22"/>
          <w:szCs w:val="22"/>
        </w:rPr>
        <w:t xml:space="preserve">ng </w:t>
      </w:r>
      <w:r w:rsidRPr="00506A57">
        <w:rPr>
          <w:rFonts w:ascii="Times New Roman" w:hAnsi="Times New Roman"/>
          <w:spacing w:val="-2"/>
          <w:sz w:val="22"/>
          <w:szCs w:val="22"/>
        </w:rPr>
        <w:t>a</w:t>
      </w:r>
      <w:r w:rsidRPr="00506A57">
        <w:rPr>
          <w:rFonts w:ascii="Times New Roman" w:hAnsi="Times New Roman"/>
          <w:sz w:val="22"/>
          <w:szCs w:val="22"/>
        </w:rPr>
        <w:t>u</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 xml:space="preserve">y </w:t>
      </w:r>
      <w:r w:rsidRPr="00506A57">
        <w:rPr>
          <w:rFonts w:ascii="Times New Roman" w:hAnsi="Times New Roman"/>
          <w:spacing w:val="-4"/>
          <w:sz w:val="22"/>
          <w:szCs w:val="22"/>
        </w:rPr>
        <w:t>m</w:t>
      </w:r>
      <w:r w:rsidRPr="00506A57">
        <w:rPr>
          <w:rFonts w:ascii="Times New Roman" w:hAnsi="Times New Roman"/>
          <w:sz w:val="22"/>
          <w:szCs w:val="22"/>
        </w:rPr>
        <w:t>ay</w:t>
      </w:r>
      <w:r w:rsidRPr="00506A57">
        <w:rPr>
          <w:rFonts w:ascii="Times New Roman" w:hAnsi="Times New Roman"/>
          <w:spacing w:val="2"/>
          <w:sz w:val="22"/>
          <w:szCs w:val="22"/>
        </w:rPr>
        <w:t xml:space="preserve"> </w:t>
      </w:r>
      <w:r w:rsidRPr="00506A57">
        <w:rPr>
          <w:rFonts w:ascii="Times New Roman" w:hAnsi="Times New Roman"/>
          <w:sz w:val="22"/>
          <w:szCs w:val="22"/>
        </w:rPr>
        <w:t>su</w:t>
      </w:r>
      <w:r w:rsidRPr="00506A57">
        <w:rPr>
          <w:rFonts w:ascii="Times New Roman" w:hAnsi="Times New Roman"/>
          <w:spacing w:val="1"/>
          <w:sz w:val="22"/>
          <w:szCs w:val="22"/>
        </w:rPr>
        <w:t>s</w:t>
      </w:r>
      <w:r w:rsidRPr="00506A57">
        <w:rPr>
          <w:rFonts w:ascii="Times New Roman" w:hAnsi="Times New Roman"/>
          <w:sz w:val="22"/>
          <w:szCs w:val="22"/>
        </w:rPr>
        <w:t>pe</w:t>
      </w:r>
      <w:r w:rsidRPr="00506A57">
        <w:rPr>
          <w:rFonts w:ascii="Times New Roman" w:hAnsi="Times New Roman"/>
          <w:spacing w:val="-2"/>
          <w:sz w:val="22"/>
          <w:szCs w:val="22"/>
        </w:rPr>
        <w:t>n</w:t>
      </w:r>
      <w:r w:rsidRPr="00506A57">
        <w:rPr>
          <w:rFonts w:ascii="Times New Roman" w:hAnsi="Times New Roman"/>
          <w:sz w:val="22"/>
          <w:szCs w:val="22"/>
        </w:rPr>
        <w:t>d</w:t>
      </w:r>
      <w:r w:rsidRPr="00506A57">
        <w:rPr>
          <w:rFonts w:ascii="Times New Roman" w:hAnsi="Times New Roman"/>
          <w:spacing w:val="2"/>
          <w:sz w:val="22"/>
          <w:szCs w:val="22"/>
        </w:rPr>
        <w:t xml:space="preserve"> </w:t>
      </w:r>
      <w:r w:rsidRPr="00506A57">
        <w:rPr>
          <w:rFonts w:ascii="Times New Roman" w:hAnsi="Times New Roman"/>
          <w:spacing w:val="-2"/>
          <w:sz w:val="22"/>
          <w:szCs w:val="22"/>
        </w:rPr>
        <w:t>p</w:t>
      </w:r>
      <w:r w:rsidRPr="00506A57">
        <w:rPr>
          <w:rFonts w:ascii="Times New Roman" w:hAnsi="Times New Roman"/>
          <w:sz w:val="22"/>
          <w:szCs w:val="22"/>
        </w:rPr>
        <w:t>ay</w:t>
      </w:r>
      <w:r w:rsidRPr="00506A57">
        <w:rPr>
          <w:rFonts w:ascii="Times New Roman" w:hAnsi="Times New Roman"/>
          <w:spacing w:val="-3"/>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2"/>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z w:val="22"/>
          <w:szCs w:val="22"/>
        </w:rPr>
        <w:t>a</w:t>
      </w:r>
      <w:r w:rsidRPr="00506A57">
        <w:rPr>
          <w:rFonts w:ascii="Times New Roman" w:hAnsi="Times New Roman"/>
          <w:spacing w:val="3"/>
          <w:sz w:val="22"/>
          <w:szCs w:val="22"/>
        </w:rPr>
        <w:t xml:space="preserve"> </w:t>
      </w:r>
      <w:r w:rsidRPr="00506A57">
        <w:rPr>
          <w:rFonts w:ascii="Times New Roman" w:hAnsi="Times New Roman"/>
          <w:spacing w:val="-2"/>
          <w:sz w:val="22"/>
          <w:szCs w:val="22"/>
        </w:rPr>
        <w:t>pr</w:t>
      </w:r>
      <w:r w:rsidRPr="00506A57">
        <w:rPr>
          <w:rFonts w:ascii="Times New Roman" w:hAnsi="Times New Roman"/>
          <w:sz w:val="22"/>
          <w:szCs w:val="22"/>
        </w:rPr>
        <w:t>e</w:t>
      </w:r>
      <w:r w:rsidRPr="00506A57">
        <w:rPr>
          <w:rFonts w:ascii="Times New Roman" w:hAnsi="Times New Roman"/>
          <w:spacing w:val="1"/>
          <w:sz w:val="22"/>
          <w:szCs w:val="22"/>
        </w:rPr>
        <w:t>c</w:t>
      </w:r>
      <w:r w:rsidRPr="00506A57">
        <w:rPr>
          <w:rFonts w:ascii="Times New Roman" w:hAnsi="Times New Roman"/>
          <w:sz w:val="22"/>
          <w:szCs w:val="22"/>
        </w:rPr>
        <w:t>a</w:t>
      </w:r>
      <w:r w:rsidRPr="00506A57">
        <w:rPr>
          <w:rFonts w:ascii="Times New Roman" w:hAnsi="Times New Roman"/>
          <w:spacing w:val="-2"/>
          <w:sz w:val="22"/>
          <w:szCs w:val="22"/>
        </w:rPr>
        <w:t>u</w:t>
      </w:r>
      <w:r w:rsidRPr="00506A57">
        <w:rPr>
          <w:rFonts w:ascii="Times New Roman" w:hAnsi="Times New Roman"/>
          <w:spacing w:val="1"/>
          <w:sz w:val="22"/>
          <w:szCs w:val="22"/>
        </w:rPr>
        <w:t>ti</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z w:val="22"/>
          <w:szCs w:val="22"/>
        </w:rPr>
        <w:t>a</w:t>
      </w:r>
      <w:r w:rsidRPr="00506A57">
        <w:rPr>
          <w:rFonts w:ascii="Times New Roman" w:hAnsi="Times New Roman"/>
          <w:spacing w:val="1"/>
          <w:sz w:val="22"/>
          <w:szCs w:val="22"/>
        </w:rPr>
        <w:t>r</w:t>
      </w:r>
      <w:r w:rsidRPr="00506A57">
        <w:rPr>
          <w:rFonts w:ascii="Times New Roman" w:hAnsi="Times New Roman"/>
          <w:sz w:val="22"/>
          <w:szCs w:val="22"/>
        </w:rPr>
        <w:t xml:space="preserve">y </w:t>
      </w:r>
      <w:r w:rsidRPr="00506A57">
        <w:rPr>
          <w:rFonts w:ascii="Times New Roman" w:hAnsi="Times New Roman"/>
          <w:spacing w:val="-4"/>
          <w:sz w:val="22"/>
          <w:szCs w:val="22"/>
        </w:rPr>
        <w:t>m</w:t>
      </w:r>
      <w:r w:rsidRPr="00506A57">
        <w:rPr>
          <w:rFonts w:ascii="Times New Roman" w:hAnsi="Times New Roman"/>
          <w:sz w:val="22"/>
          <w:szCs w:val="22"/>
        </w:rPr>
        <w:t>e</w:t>
      </w:r>
      <w:r w:rsidRPr="00506A57">
        <w:rPr>
          <w:rFonts w:ascii="Times New Roman" w:hAnsi="Times New Roman"/>
          <w:spacing w:val="1"/>
          <w:sz w:val="22"/>
          <w:szCs w:val="22"/>
        </w:rPr>
        <w:t>a</w:t>
      </w:r>
      <w:r w:rsidRPr="00506A57">
        <w:rPr>
          <w:rFonts w:ascii="Times New Roman" w:hAnsi="Times New Roman"/>
          <w:sz w:val="22"/>
          <w:szCs w:val="22"/>
        </w:rPr>
        <w:t>su</w:t>
      </w:r>
      <w:r w:rsidRPr="00506A57">
        <w:rPr>
          <w:rFonts w:ascii="Times New Roman" w:hAnsi="Times New Roman"/>
          <w:spacing w:val="1"/>
          <w:sz w:val="22"/>
          <w:szCs w:val="22"/>
        </w:rPr>
        <w:t>r</w:t>
      </w:r>
      <w:r w:rsidRPr="00506A57">
        <w:rPr>
          <w:rFonts w:ascii="Times New Roman" w:hAnsi="Times New Roman"/>
          <w:sz w:val="22"/>
          <w:szCs w:val="22"/>
        </w:rPr>
        <w:t xml:space="preserve">e </w:t>
      </w:r>
      <w:r w:rsidRPr="00506A57">
        <w:rPr>
          <w:rFonts w:ascii="Times New Roman" w:hAnsi="Times New Roman"/>
          <w:spacing w:val="-1"/>
          <w:sz w:val="22"/>
          <w:szCs w:val="22"/>
        </w:rPr>
        <w:t>wi</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o</w:t>
      </w:r>
      <w:r w:rsidRPr="00506A57">
        <w:rPr>
          <w:rFonts w:ascii="Times New Roman" w:hAnsi="Times New Roman"/>
          <w:sz w:val="22"/>
          <w:szCs w:val="22"/>
        </w:rPr>
        <w:t>ut</w:t>
      </w:r>
      <w:r w:rsidRPr="00506A57">
        <w:rPr>
          <w:rFonts w:ascii="Times New Roman" w:hAnsi="Times New Roman"/>
          <w:spacing w:val="3"/>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ri</w:t>
      </w:r>
      <w:r w:rsidRPr="00506A57">
        <w:rPr>
          <w:rFonts w:ascii="Times New Roman" w:hAnsi="Times New Roman"/>
          <w:spacing w:val="-2"/>
          <w:sz w:val="22"/>
          <w:szCs w:val="22"/>
        </w:rPr>
        <w:t>o</w:t>
      </w:r>
      <w:r w:rsidRPr="00506A57">
        <w:rPr>
          <w:rFonts w:ascii="Times New Roman" w:hAnsi="Times New Roman"/>
          <w:sz w:val="22"/>
          <w:szCs w:val="22"/>
        </w:rPr>
        <w:t>r no</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1"/>
          <w:sz w:val="22"/>
          <w:szCs w:val="22"/>
        </w:rPr>
        <w:t>e</w:t>
      </w:r>
      <w:r w:rsidRPr="00506A57">
        <w:rPr>
          <w:rFonts w:ascii="Times New Roman" w:hAnsi="Times New Roman"/>
          <w:sz w:val="22"/>
          <w:szCs w:val="22"/>
        </w:rPr>
        <w:t>.</w:t>
      </w:r>
    </w:p>
    <w:p w:rsidR="00506A57" w:rsidRPr="00506A57" w:rsidRDefault="00506A57" w:rsidP="00506A57">
      <w:pPr>
        <w:spacing w:before="19" w:after="0" w:line="220" w:lineRule="exact"/>
      </w:pPr>
    </w:p>
    <w:p w:rsidR="00506A57" w:rsidRPr="00506A57" w:rsidRDefault="00506A57" w:rsidP="00506A57">
      <w:pPr>
        <w:spacing w:after="0"/>
        <w:ind w:left="1249" w:right="57" w:hanging="737"/>
        <w:jc w:val="both"/>
        <w:rPr>
          <w:rFonts w:ascii="Times New Roman" w:hAnsi="Times New Roman"/>
        </w:rPr>
      </w:pPr>
      <w:r w:rsidRPr="00506A57">
        <w:rPr>
          <w:rFonts w:ascii="Times New Roman" w:hAnsi="Times New Roman"/>
          <w:sz w:val="22"/>
          <w:szCs w:val="22"/>
        </w:rPr>
        <w:t xml:space="preserve">26.13.  </w:t>
      </w:r>
      <w:r w:rsidRPr="00506A57">
        <w:rPr>
          <w:rFonts w:ascii="Times New Roman" w:hAnsi="Times New Roman"/>
          <w:spacing w:val="20"/>
          <w:sz w:val="22"/>
          <w:szCs w:val="22"/>
        </w:rPr>
        <w:t xml:space="preserve"> </w:t>
      </w:r>
      <w:r w:rsidRPr="00506A57">
        <w:rPr>
          <w:rFonts w:ascii="Times New Roman" w:hAnsi="Times New Roman"/>
          <w:sz w:val="22"/>
          <w:szCs w:val="22"/>
        </w:rPr>
        <w:t>Wh</w:t>
      </w:r>
      <w:r w:rsidRPr="00506A57">
        <w:rPr>
          <w:rFonts w:ascii="Times New Roman" w:hAnsi="Times New Roman"/>
          <w:spacing w:val="1"/>
          <w:sz w:val="22"/>
          <w:szCs w:val="22"/>
        </w:rPr>
        <w:t>e</w:t>
      </w:r>
      <w:r w:rsidRPr="00506A57">
        <w:rPr>
          <w:rFonts w:ascii="Times New Roman" w:hAnsi="Times New Roman"/>
          <w:spacing w:val="-2"/>
          <w:sz w:val="22"/>
          <w:szCs w:val="22"/>
        </w:rPr>
        <w:t>r</w:t>
      </w:r>
      <w:r w:rsidRPr="00506A57">
        <w:rPr>
          <w:rFonts w:ascii="Times New Roman" w:hAnsi="Times New Roman"/>
          <w:sz w:val="22"/>
          <w:szCs w:val="22"/>
        </w:rPr>
        <w:t>e</w:t>
      </w:r>
      <w:r w:rsidRPr="00506A57">
        <w:rPr>
          <w:rFonts w:ascii="Times New Roman" w:hAnsi="Times New Roman"/>
          <w:spacing w:val="48"/>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48"/>
          <w:sz w:val="22"/>
          <w:szCs w:val="22"/>
        </w:rPr>
        <w:t xml:space="preserve"> </w:t>
      </w:r>
      <w:r w:rsidRPr="00506A57">
        <w:rPr>
          <w:rFonts w:ascii="Times New Roman" w:hAnsi="Times New Roman"/>
          <w:sz w:val="22"/>
          <w:szCs w:val="22"/>
        </w:rPr>
        <w:t>aw</w:t>
      </w:r>
      <w:r w:rsidRPr="00506A57">
        <w:rPr>
          <w:rFonts w:ascii="Times New Roman" w:hAnsi="Times New Roman"/>
          <w:spacing w:val="-3"/>
          <w:sz w:val="22"/>
          <w:szCs w:val="22"/>
        </w:rPr>
        <w:t>a</w:t>
      </w:r>
      <w:r w:rsidRPr="00506A57">
        <w:rPr>
          <w:rFonts w:ascii="Times New Roman" w:hAnsi="Times New Roman"/>
          <w:spacing w:val="1"/>
          <w:sz w:val="22"/>
          <w:szCs w:val="22"/>
        </w:rPr>
        <w:t>r</w:t>
      </w:r>
      <w:r w:rsidRPr="00506A57">
        <w:rPr>
          <w:rFonts w:ascii="Times New Roman" w:hAnsi="Times New Roman"/>
          <w:sz w:val="22"/>
          <w:szCs w:val="22"/>
        </w:rPr>
        <w:t>d</w:t>
      </w:r>
      <w:r w:rsidRPr="00506A57">
        <w:rPr>
          <w:rFonts w:ascii="Times New Roman" w:hAnsi="Times New Roman"/>
          <w:spacing w:val="48"/>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z w:val="22"/>
          <w:szCs w:val="22"/>
        </w:rPr>
        <w:t>c</w:t>
      </w:r>
      <w:r w:rsidRPr="00506A57">
        <w:rPr>
          <w:rFonts w:ascii="Times New Roman" w:hAnsi="Times New Roman"/>
          <w:spacing w:val="1"/>
          <w:sz w:val="22"/>
          <w:szCs w:val="22"/>
        </w:rPr>
        <w:t>e</w:t>
      </w:r>
      <w:r w:rsidRPr="00506A57">
        <w:rPr>
          <w:rFonts w:ascii="Times New Roman" w:hAnsi="Times New Roman"/>
          <w:sz w:val="22"/>
          <w:szCs w:val="22"/>
        </w:rPr>
        <w:t>d</w:t>
      </w:r>
      <w:r w:rsidRPr="00506A57">
        <w:rPr>
          <w:rFonts w:ascii="Times New Roman" w:hAnsi="Times New Roman"/>
          <w:spacing w:val="-2"/>
          <w:sz w:val="22"/>
          <w:szCs w:val="22"/>
        </w:rPr>
        <w:t>u</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48"/>
          <w:sz w:val="22"/>
          <w:szCs w:val="22"/>
        </w:rPr>
        <w:t xml:space="preserve"> </w:t>
      </w:r>
      <w:r w:rsidRPr="00506A57">
        <w:rPr>
          <w:rFonts w:ascii="Times New Roman" w:hAnsi="Times New Roman"/>
          <w:sz w:val="22"/>
          <w:szCs w:val="22"/>
        </w:rPr>
        <w:t>or</w:t>
      </w:r>
      <w:r w:rsidRPr="00506A57">
        <w:rPr>
          <w:rFonts w:ascii="Times New Roman" w:hAnsi="Times New Roman"/>
          <w:spacing w:val="49"/>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54"/>
          <w:sz w:val="22"/>
          <w:szCs w:val="22"/>
        </w:rPr>
        <w:t xml:space="preserve"> </w:t>
      </w:r>
      <w:r w:rsidRPr="00506A57">
        <w:rPr>
          <w:rFonts w:ascii="Times New Roman" w:hAnsi="Times New Roman"/>
          <w:spacing w:val="-2"/>
          <w:sz w:val="22"/>
          <w:szCs w:val="22"/>
        </w:rPr>
        <w:t>p</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1"/>
          <w:sz w:val="22"/>
          <w:szCs w:val="22"/>
        </w:rPr>
        <w:t>f</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c</w:t>
      </w:r>
      <w:r w:rsidRPr="00506A57">
        <w:rPr>
          <w:rFonts w:ascii="Times New Roman" w:hAnsi="Times New Roman"/>
          <w:sz w:val="22"/>
          <w:szCs w:val="22"/>
        </w:rPr>
        <w:t>e</w:t>
      </w:r>
      <w:r w:rsidRPr="00506A57">
        <w:rPr>
          <w:rFonts w:ascii="Times New Roman" w:hAnsi="Times New Roman"/>
          <w:spacing w:val="48"/>
          <w:sz w:val="22"/>
          <w:szCs w:val="22"/>
        </w:rPr>
        <w:t xml:space="preserve"> </w:t>
      </w:r>
      <w:r w:rsidRPr="00506A57">
        <w:rPr>
          <w:rFonts w:ascii="Times New Roman" w:hAnsi="Times New Roman"/>
          <w:sz w:val="22"/>
          <w:szCs w:val="22"/>
        </w:rPr>
        <w:t>of</w:t>
      </w:r>
      <w:r w:rsidRPr="00506A57">
        <w:rPr>
          <w:rFonts w:ascii="Times New Roman" w:hAnsi="Times New Roman"/>
          <w:spacing w:val="46"/>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48"/>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z w:val="22"/>
          <w:szCs w:val="22"/>
        </w:rPr>
        <w:t>t</w:t>
      </w:r>
      <w:r w:rsidRPr="00506A57">
        <w:rPr>
          <w:rFonts w:ascii="Times New Roman" w:hAnsi="Times New Roman"/>
          <w:spacing w:val="49"/>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z w:val="22"/>
          <w:szCs w:val="22"/>
        </w:rPr>
        <w:t>es</w:t>
      </w:r>
      <w:r w:rsidRPr="00506A57">
        <w:rPr>
          <w:rFonts w:ascii="Times New Roman" w:hAnsi="Times New Roman"/>
          <w:spacing w:val="49"/>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48"/>
          <w:sz w:val="22"/>
          <w:szCs w:val="22"/>
        </w:rPr>
        <w:t xml:space="preserve"> </w:t>
      </w:r>
      <w:r w:rsidRPr="00506A57">
        <w:rPr>
          <w:rFonts w:ascii="Times New Roman" w:hAnsi="Times New Roman"/>
          <w:sz w:val="22"/>
          <w:szCs w:val="22"/>
        </w:rPr>
        <w:t>h</w:t>
      </w:r>
      <w:r w:rsidRPr="00506A57">
        <w:rPr>
          <w:rFonts w:ascii="Times New Roman" w:hAnsi="Times New Roman"/>
          <w:spacing w:val="-2"/>
          <w:sz w:val="22"/>
          <w:szCs w:val="22"/>
        </w:rPr>
        <w:t>av</w:t>
      </w:r>
      <w:r w:rsidRPr="00506A57">
        <w:rPr>
          <w:rFonts w:ascii="Times New Roman" w:hAnsi="Times New Roman"/>
          <w:sz w:val="22"/>
          <w:szCs w:val="22"/>
        </w:rPr>
        <w:t>e</w:t>
      </w:r>
      <w:r w:rsidRPr="00506A57">
        <w:rPr>
          <w:rFonts w:ascii="Times New Roman" w:hAnsi="Times New Roman"/>
          <w:spacing w:val="51"/>
          <w:sz w:val="22"/>
          <w:szCs w:val="22"/>
        </w:rPr>
        <w:t xml:space="preserve"> </w:t>
      </w:r>
      <w:r w:rsidRPr="00506A57">
        <w:rPr>
          <w:rFonts w:ascii="Times New Roman" w:hAnsi="Times New Roman"/>
          <w:sz w:val="22"/>
          <w:szCs w:val="22"/>
        </w:rPr>
        <w:t>be</w:t>
      </w:r>
      <w:r w:rsidRPr="00506A57">
        <w:rPr>
          <w:rFonts w:ascii="Times New Roman" w:hAnsi="Times New Roman"/>
          <w:spacing w:val="1"/>
          <w:sz w:val="22"/>
          <w:szCs w:val="22"/>
        </w:rPr>
        <w:t>e</w:t>
      </w:r>
      <w:r w:rsidRPr="00506A57">
        <w:rPr>
          <w:rFonts w:ascii="Times New Roman" w:hAnsi="Times New Roman"/>
          <w:sz w:val="22"/>
          <w:szCs w:val="22"/>
        </w:rPr>
        <w:t>n su</w:t>
      </w:r>
      <w:r w:rsidRPr="00506A57">
        <w:rPr>
          <w:rFonts w:ascii="Times New Roman" w:hAnsi="Times New Roman"/>
          <w:spacing w:val="-2"/>
          <w:sz w:val="22"/>
          <w:szCs w:val="22"/>
        </w:rPr>
        <w:t>b</w:t>
      </w:r>
      <w:r w:rsidRPr="00506A57">
        <w:rPr>
          <w:rFonts w:ascii="Times New Roman" w:hAnsi="Times New Roman"/>
          <w:spacing w:val="3"/>
          <w:sz w:val="22"/>
          <w:szCs w:val="22"/>
        </w:rPr>
        <w:t>j</w:t>
      </w:r>
      <w:r w:rsidRPr="00506A57">
        <w:rPr>
          <w:rFonts w:ascii="Times New Roman" w:hAnsi="Times New Roman"/>
          <w:spacing w:val="-2"/>
          <w:sz w:val="22"/>
          <w:szCs w:val="22"/>
        </w:rPr>
        <w:t>e</w:t>
      </w:r>
      <w:r w:rsidRPr="00506A57">
        <w:rPr>
          <w:rFonts w:ascii="Times New Roman" w:hAnsi="Times New Roman"/>
          <w:sz w:val="22"/>
          <w:szCs w:val="22"/>
        </w:rPr>
        <w:t>ct</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
          <w:sz w:val="22"/>
          <w:szCs w:val="22"/>
        </w:rPr>
        <w:t xml:space="preserve"> </w:t>
      </w:r>
      <w:r w:rsidRPr="00506A57">
        <w:rPr>
          <w:rFonts w:ascii="Times New Roman" w:hAnsi="Times New Roman"/>
          <w:sz w:val="22"/>
          <w:szCs w:val="22"/>
        </w:rPr>
        <w:t>b</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z w:val="22"/>
          <w:szCs w:val="22"/>
        </w:rPr>
        <w:t>h of</w:t>
      </w:r>
      <w:r w:rsidRPr="00506A57">
        <w:rPr>
          <w:rFonts w:ascii="Times New Roman" w:hAnsi="Times New Roman"/>
          <w:spacing w:val="1"/>
          <w:sz w:val="22"/>
          <w:szCs w:val="22"/>
        </w:rPr>
        <w:t xml:space="preserve"> </w:t>
      </w:r>
      <w:r w:rsidRPr="00506A57">
        <w:rPr>
          <w:rFonts w:ascii="Times New Roman" w:hAnsi="Times New Roman"/>
          <w:sz w:val="22"/>
          <w:szCs w:val="22"/>
        </w:rPr>
        <w:t>ob</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2"/>
          <w:sz w:val="22"/>
          <w:szCs w:val="22"/>
        </w:rPr>
        <w:t>g</w:t>
      </w:r>
      <w:r w:rsidRPr="00506A57">
        <w:rPr>
          <w:rFonts w:ascii="Times New Roman" w:hAnsi="Times New Roman"/>
          <w:sz w:val="22"/>
          <w:szCs w:val="22"/>
        </w:rPr>
        <w:t>a</w:t>
      </w:r>
      <w:r w:rsidRPr="00506A57">
        <w:rPr>
          <w:rFonts w:ascii="Times New Roman" w:hAnsi="Times New Roman"/>
          <w:spacing w:val="1"/>
          <w:sz w:val="22"/>
          <w:szCs w:val="22"/>
        </w:rPr>
        <w:t>ti</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pacing w:val="3"/>
          <w:sz w:val="22"/>
          <w:szCs w:val="22"/>
        </w:rPr>
        <w:t>s</w:t>
      </w:r>
      <w:r w:rsidRPr="00506A57">
        <w:rPr>
          <w:rFonts w:ascii="Times New Roman" w:hAnsi="Times New Roman"/>
          <w:sz w:val="22"/>
          <w:szCs w:val="22"/>
        </w:rPr>
        <w:t xml:space="preserve">, </w:t>
      </w:r>
      <w:r w:rsidRPr="00506A57">
        <w:rPr>
          <w:rFonts w:ascii="Times New Roman" w:hAnsi="Times New Roman"/>
          <w:spacing w:val="1"/>
          <w:sz w:val="22"/>
          <w:szCs w:val="22"/>
        </w:rPr>
        <w:t>i</w:t>
      </w:r>
      <w:r w:rsidRPr="00506A57">
        <w:rPr>
          <w:rFonts w:ascii="Times New Roman" w:hAnsi="Times New Roman"/>
          <w:spacing w:val="-2"/>
          <w:sz w:val="22"/>
          <w:szCs w:val="22"/>
        </w:rPr>
        <w:t>r</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g</w:t>
      </w:r>
      <w:r w:rsidRPr="00506A57">
        <w:rPr>
          <w:rFonts w:ascii="Times New Roman" w:hAnsi="Times New Roman"/>
          <w:sz w:val="22"/>
          <w:szCs w:val="22"/>
        </w:rPr>
        <w:t>u</w:t>
      </w:r>
      <w:r w:rsidRPr="00506A57">
        <w:rPr>
          <w:rFonts w:ascii="Times New Roman" w:hAnsi="Times New Roman"/>
          <w:spacing w:val="1"/>
          <w:sz w:val="22"/>
          <w:szCs w:val="22"/>
        </w:rPr>
        <w:t>l</w:t>
      </w:r>
      <w:r w:rsidRPr="00506A57">
        <w:rPr>
          <w:rFonts w:ascii="Times New Roman" w:hAnsi="Times New Roman"/>
          <w:sz w:val="22"/>
          <w:szCs w:val="22"/>
        </w:rPr>
        <w:t>a</w:t>
      </w:r>
      <w:r w:rsidRPr="00506A57">
        <w:rPr>
          <w:rFonts w:ascii="Times New Roman" w:hAnsi="Times New Roman"/>
          <w:spacing w:val="-1"/>
          <w:sz w:val="22"/>
          <w:szCs w:val="22"/>
        </w:rPr>
        <w:t>ri</w:t>
      </w:r>
      <w:r w:rsidRPr="00506A57">
        <w:rPr>
          <w:rFonts w:ascii="Times New Roman" w:hAnsi="Times New Roman"/>
          <w:spacing w:val="1"/>
          <w:sz w:val="22"/>
          <w:szCs w:val="22"/>
        </w:rPr>
        <w:t>ti</w:t>
      </w:r>
      <w:r w:rsidRPr="00506A57">
        <w:rPr>
          <w:rFonts w:ascii="Times New Roman" w:hAnsi="Times New Roman"/>
          <w:spacing w:val="-1"/>
          <w:sz w:val="22"/>
          <w:szCs w:val="22"/>
        </w:rPr>
        <w:t>e</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3"/>
          <w:sz w:val="22"/>
          <w:szCs w:val="22"/>
        </w:rPr>
        <w:t xml:space="preserve"> </w:t>
      </w:r>
      <w:r w:rsidRPr="00506A57">
        <w:rPr>
          <w:rFonts w:ascii="Times New Roman" w:hAnsi="Times New Roman"/>
          <w:spacing w:val="-2"/>
          <w:sz w:val="22"/>
          <w:szCs w:val="22"/>
        </w:rPr>
        <w:t>f</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u</w:t>
      </w:r>
      <w:r w:rsidRPr="00506A57">
        <w:rPr>
          <w:rFonts w:ascii="Times New Roman" w:hAnsi="Times New Roman"/>
          <w:sz w:val="22"/>
          <w:szCs w:val="22"/>
        </w:rPr>
        <w:t>d</w:t>
      </w:r>
      <w:r w:rsidRPr="00506A57">
        <w:rPr>
          <w:rFonts w:ascii="Times New Roman" w:hAnsi="Times New Roman"/>
          <w:spacing w:val="3"/>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pacing w:val="1"/>
          <w:sz w:val="22"/>
          <w:szCs w:val="22"/>
        </w:rPr>
        <w:t>i</w:t>
      </w:r>
      <w:r w:rsidRPr="00506A57">
        <w:rPr>
          <w:rFonts w:ascii="Times New Roman" w:hAnsi="Times New Roman"/>
          <w:sz w:val="22"/>
          <w:szCs w:val="22"/>
        </w:rPr>
        <w:t>b</w:t>
      </w:r>
      <w:r w:rsidRPr="00506A57">
        <w:rPr>
          <w:rFonts w:ascii="Times New Roman" w:hAnsi="Times New Roman"/>
          <w:spacing w:val="-2"/>
          <w:sz w:val="22"/>
          <w:szCs w:val="22"/>
        </w:rPr>
        <w:t>u</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2"/>
          <w:sz w:val="22"/>
          <w:szCs w:val="22"/>
        </w:rPr>
        <w:t>b</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1"/>
          <w:sz w:val="22"/>
          <w:szCs w:val="22"/>
        </w:rPr>
        <w:t xml:space="preserve"> t</w:t>
      </w:r>
      <w:r w:rsidRPr="00506A57">
        <w:rPr>
          <w:rFonts w:ascii="Times New Roman" w:hAnsi="Times New Roman"/>
          <w:sz w:val="22"/>
          <w:szCs w:val="22"/>
        </w:rPr>
        <w:t xml:space="preserve">o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4"/>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r</w:t>
      </w:r>
      <w:r w:rsidRPr="00506A57">
        <w:rPr>
          <w:rFonts w:ascii="Times New Roman" w:hAnsi="Times New Roman"/>
          <w:sz w:val="22"/>
          <w:szCs w:val="22"/>
        </w:rPr>
        <w:t>,</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 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ti</w:t>
      </w:r>
      <w:r w:rsidRPr="00506A57">
        <w:rPr>
          <w:rFonts w:ascii="Times New Roman" w:hAnsi="Times New Roman"/>
          <w:sz w:val="22"/>
          <w:szCs w:val="22"/>
        </w:rPr>
        <w:t>ng</w:t>
      </w:r>
      <w:r w:rsidRPr="00506A57">
        <w:rPr>
          <w:rFonts w:ascii="Times New Roman" w:hAnsi="Times New Roman"/>
          <w:spacing w:val="1"/>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u</w:t>
      </w:r>
      <w:r w:rsidRPr="00506A57">
        <w:rPr>
          <w:rFonts w:ascii="Times New Roman" w:hAnsi="Times New Roman"/>
          <w:spacing w:val="1"/>
          <w:sz w:val="22"/>
          <w:szCs w:val="22"/>
        </w:rPr>
        <w:t>t</w:t>
      </w:r>
      <w:r w:rsidRPr="00506A57">
        <w:rPr>
          <w:rFonts w:ascii="Times New Roman" w:hAnsi="Times New Roman"/>
          <w:sz w:val="22"/>
          <w:szCs w:val="22"/>
        </w:rPr>
        <w:t>ho</w:t>
      </w:r>
      <w:r w:rsidRPr="00506A57">
        <w:rPr>
          <w:rFonts w:ascii="Times New Roman" w:hAnsi="Times New Roman"/>
          <w:spacing w:val="-2"/>
          <w:sz w:val="22"/>
          <w:szCs w:val="22"/>
        </w:rPr>
        <w:t>r</w:t>
      </w:r>
      <w:r w:rsidRPr="00506A57">
        <w:rPr>
          <w:rFonts w:ascii="Times New Roman" w:hAnsi="Times New Roman"/>
          <w:spacing w:val="1"/>
          <w:sz w:val="22"/>
          <w:szCs w:val="22"/>
        </w:rPr>
        <w:t>it</w:t>
      </w:r>
      <w:r w:rsidRPr="00506A57">
        <w:rPr>
          <w:rFonts w:ascii="Times New Roman" w:hAnsi="Times New Roman"/>
          <w:sz w:val="22"/>
          <w:szCs w:val="22"/>
        </w:rPr>
        <w:t xml:space="preserve">y </w:t>
      </w:r>
      <w:r w:rsidRPr="00506A57">
        <w:rPr>
          <w:rFonts w:ascii="Times New Roman" w:hAnsi="Times New Roman"/>
          <w:spacing w:val="-4"/>
          <w:sz w:val="22"/>
          <w:szCs w:val="22"/>
        </w:rPr>
        <w:t>m</w:t>
      </w:r>
      <w:r w:rsidRPr="00506A57">
        <w:rPr>
          <w:rFonts w:ascii="Times New Roman" w:hAnsi="Times New Roman"/>
          <w:sz w:val="22"/>
          <w:szCs w:val="22"/>
        </w:rPr>
        <w:t>ay</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z w:val="22"/>
          <w:szCs w:val="22"/>
        </w:rPr>
        <w:t>add</w:t>
      </w:r>
      <w:r w:rsidRPr="00506A57">
        <w:rPr>
          <w:rFonts w:ascii="Times New Roman" w:hAnsi="Times New Roman"/>
          <w:spacing w:val="-1"/>
          <w:sz w:val="22"/>
          <w:szCs w:val="22"/>
        </w:rPr>
        <w:t>i</w:t>
      </w:r>
      <w:r w:rsidRPr="00506A57">
        <w:rPr>
          <w:rFonts w:ascii="Times New Roman" w:hAnsi="Times New Roman"/>
          <w:spacing w:val="1"/>
          <w:sz w:val="22"/>
          <w:szCs w:val="22"/>
        </w:rPr>
        <w:t>ti</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o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o</w:t>
      </w:r>
      <w:r w:rsidRPr="00506A57">
        <w:rPr>
          <w:rFonts w:ascii="Times New Roman" w:hAnsi="Times New Roman"/>
          <w:sz w:val="22"/>
          <w:szCs w:val="22"/>
        </w:rPr>
        <w:t>s</w:t>
      </w:r>
      <w:r w:rsidRPr="00506A57">
        <w:rPr>
          <w:rFonts w:ascii="Times New Roman" w:hAnsi="Times New Roman"/>
          <w:spacing w:val="1"/>
          <w:sz w:val="22"/>
          <w:szCs w:val="22"/>
        </w:rPr>
        <w:t>s</w:t>
      </w:r>
      <w:r w:rsidRPr="00506A57">
        <w:rPr>
          <w:rFonts w:ascii="Times New Roman" w:hAnsi="Times New Roman"/>
          <w:spacing w:val="-1"/>
          <w:sz w:val="22"/>
          <w:szCs w:val="22"/>
        </w:rPr>
        <w:t>i</w:t>
      </w:r>
      <w:r w:rsidRPr="00506A57">
        <w:rPr>
          <w:rFonts w:ascii="Times New Roman" w:hAnsi="Times New Roman"/>
          <w:sz w:val="22"/>
          <w:szCs w:val="22"/>
        </w:rPr>
        <w:t>b</w:t>
      </w:r>
      <w:r w:rsidRPr="00506A57">
        <w:rPr>
          <w:rFonts w:ascii="Times New Roman" w:hAnsi="Times New Roman"/>
          <w:spacing w:val="-1"/>
          <w:sz w:val="22"/>
          <w:szCs w:val="22"/>
        </w:rPr>
        <w:t>i</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 xml:space="preserve">y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 xml:space="preserve"> </w:t>
      </w:r>
      <w:r w:rsidRPr="00506A57">
        <w:rPr>
          <w:rFonts w:ascii="Times New Roman" w:hAnsi="Times New Roman"/>
          <w:sz w:val="22"/>
          <w:szCs w:val="22"/>
        </w:rPr>
        <w:t>su</w:t>
      </w:r>
      <w:r w:rsidRPr="00506A57">
        <w:rPr>
          <w:rFonts w:ascii="Times New Roman" w:hAnsi="Times New Roman"/>
          <w:spacing w:val="1"/>
          <w:sz w:val="22"/>
          <w:szCs w:val="22"/>
        </w:rPr>
        <w:t>s</w:t>
      </w:r>
      <w:r w:rsidRPr="00506A57">
        <w:rPr>
          <w:rFonts w:ascii="Times New Roman" w:hAnsi="Times New Roman"/>
          <w:spacing w:val="-2"/>
          <w:sz w:val="22"/>
          <w:szCs w:val="22"/>
        </w:rPr>
        <w:t>p</w:t>
      </w:r>
      <w:r w:rsidRPr="00506A57">
        <w:rPr>
          <w:rFonts w:ascii="Times New Roman" w:hAnsi="Times New Roman"/>
          <w:sz w:val="22"/>
          <w:szCs w:val="22"/>
        </w:rPr>
        <w:t>end</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e</w:t>
      </w:r>
      <w:r w:rsidRPr="00506A57">
        <w:rPr>
          <w:rFonts w:ascii="Times New Roman" w:hAnsi="Times New Roman"/>
          <w:spacing w:val="1"/>
          <w:sz w:val="22"/>
          <w:szCs w:val="22"/>
        </w:rPr>
        <w:t>rf</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c</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of</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 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1"/>
          <w:sz w:val="22"/>
          <w:szCs w:val="22"/>
        </w:rPr>
        <w:t xml:space="preserve"> i</w:t>
      </w:r>
      <w:r w:rsidRPr="00506A57">
        <w:rPr>
          <w:rFonts w:ascii="Times New Roman" w:hAnsi="Times New Roman"/>
          <w:sz w:val="22"/>
          <w:szCs w:val="22"/>
        </w:rPr>
        <w:t>n a</w:t>
      </w:r>
      <w:r w:rsidRPr="00506A57">
        <w:rPr>
          <w:rFonts w:ascii="Times New Roman" w:hAnsi="Times New Roman"/>
          <w:spacing w:val="1"/>
          <w:sz w:val="22"/>
          <w:szCs w:val="22"/>
        </w:rPr>
        <w:t>c</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z w:val="22"/>
          <w:szCs w:val="22"/>
        </w:rPr>
        <w:t>d</w:t>
      </w:r>
      <w:r w:rsidRPr="00506A57">
        <w:rPr>
          <w:rFonts w:ascii="Times New Roman" w:hAnsi="Times New Roman"/>
          <w:spacing w:val="-2"/>
          <w:sz w:val="22"/>
          <w:szCs w:val="22"/>
        </w:rPr>
        <w:t>a</w:t>
      </w:r>
      <w:r w:rsidRPr="00506A57">
        <w:rPr>
          <w:rFonts w:ascii="Times New Roman" w:hAnsi="Times New Roman"/>
          <w:sz w:val="22"/>
          <w:szCs w:val="22"/>
        </w:rPr>
        <w:t>nce</w:t>
      </w:r>
      <w:r w:rsidRPr="00506A57">
        <w:rPr>
          <w:rFonts w:ascii="Times New Roman" w:hAnsi="Times New Roman"/>
          <w:spacing w:val="1"/>
          <w:sz w:val="22"/>
          <w:szCs w:val="22"/>
        </w:rPr>
        <w:t xml:space="preserve"> </w:t>
      </w:r>
      <w:r w:rsidRPr="00506A57">
        <w:rPr>
          <w:rFonts w:ascii="Times New Roman" w:hAnsi="Times New Roman"/>
          <w:spacing w:val="-1"/>
          <w:sz w:val="22"/>
          <w:szCs w:val="22"/>
        </w:rPr>
        <w:t>w</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3"/>
          <w:sz w:val="22"/>
          <w:szCs w:val="22"/>
        </w:rPr>
        <w:t xml:space="preserve"> </w:t>
      </w:r>
      <w:r w:rsidRPr="00506A57">
        <w:rPr>
          <w:rFonts w:ascii="Times New Roman" w:hAnsi="Times New Roman"/>
          <w:spacing w:val="-1"/>
          <w:sz w:val="22"/>
          <w:szCs w:val="22"/>
        </w:rPr>
        <w:t>A</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c</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1"/>
          <w:sz w:val="22"/>
          <w:szCs w:val="22"/>
        </w:rPr>
        <w:t xml:space="preserve"> </w:t>
      </w:r>
      <w:r w:rsidRPr="00506A57">
        <w:rPr>
          <w:rFonts w:ascii="Times New Roman" w:hAnsi="Times New Roman"/>
          <w:sz w:val="22"/>
          <w:szCs w:val="22"/>
        </w:rPr>
        <w:t>23.2 and</w:t>
      </w:r>
      <w:r w:rsidRPr="00506A57">
        <w:rPr>
          <w:rFonts w:ascii="Times New Roman" w:hAnsi="Times New Roman"/>
          <w:spacing w:val="1"/>
          <w:sz w:val="22"/>
          <w:szCs w:val="22"/>
        </w:rPr>
        <w:t xml:space="preserve"> t</w:t>
      </w:r>
      <w:r w:rsidRPr="00506A57">
        <w:rPr>
          <w:rFonts w:ascii="Times New Roman" w:hAnsi="Times New Roman"/>
          <w:sz w:val="22"/>
          <w:szCs w:val="22"/>
        </w:rPr>
        <w:t xml:space="preserve">o </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pacing w:val="1"/>
          <w:sz w:val="22"/>
          <w:szCs w:val="22"/>
        </w:rPr>
        <w:t>i</w:t>
      </w:r>
      <w:r w:rsidRPr="00506A57">
        <w:rPr>
          <w:rFonts w:ascii="Times New Roman" w:hAnsi="Times New Roman"/>
          <w:sz w:val="22"/>
          <w:szCs w:val="22"/>
        </w:rPr>
        <w:t>na</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
          <w:sz w:val="22"/>
          <w:szCs w:val="22"/>
        </w:rPr>
        <w:t xml:space="preserve"> 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1"/>
          <w:sz w:val="22"/>
          <w:szCs w:val="22"/>
        </w:rPr>
        <w:t xml:space="preserve"> </w:t>
      </w:r>
      <w:r w:rsidRPr="00506A57">
        <w:rPr>
          <w:rFonts w:ascii="Times New Roman" w:hAnsi="Times New Roman"/>
          <w:sz w:val="22"/>
          <w:szCs w:val="22"/>
        </w:rPr>
        <w:t>as</w:t>
      </w:r>
      <w:r w:rsidRPr="00506A57">
        <w:rPr>
          <w:rFonts w:ascii="Times New Roman" w:hAnsi="Times New Roman"/>
          <w:spacing w:val="1"/>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pacing w:val="-2"/>
          <w:sz w:val="22"/>
          <w:szCs w:val="22"/>
        </w:rPr>
        <w:t>d</w:t>
      </w:r>
      <w:r w:rsidRPr="00506A57">
        <w:rPr>
          <w:rFonts w:ascii="Times New Roman" w:hAnsi="Times New Roman"/>
          <w:sz w:val="22"/>
          <w:szCs w:val="22"/>
        </w:rPr>
        <w:t>ed</w:t>
      </w:r>
      <w:r w:rsidRPr="00506A57">
        <w:rPr>
          <w:rFonts w:ascii="Times New Roman" w:hAnsi="Times New Roman"/>
          <w:spacing w:val="3"/>
          <w:sz w:val="22"/>
          <w:szCs w:val="22"/>
        </w:rPr>
        <w:t xml:space="preserve"> </w:t>
      </w:r>
      <w:r w:rsidRPr="00506A57">
        <w:rPr>
          <w:rFonts w:ascii="Times New Roman" w:hAnsi="Times New Roman"/>
          <w:spacing w:val="-2"/>
          <w:sz w:val="22"/>
          <w:szCs w:val="22"/>
        </w:rPr>
        <w:t>f</w:t>
      </w:r>
      <w:r w:rsidRPr="00506A57">
        <w:rPr>
          <w:rFonts w:ascii="Times New Roman" w:hAnsi="Times New Roman"/>
          <w:sz w:val="22"/>
          <w:szCs w:val="22"/>
        </w:rPr>
        <w:t>or</w:t>
      </w:r>
      <w:r w:rsidRPr="00506A57">
        <w:rPr>
          <w:rFonts w:ascii="Times New Roman" w:hAnsi="Times New Roman"/>
          <w:spacing w:val="1"/>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 xml:space="preserve">n </w:t>
      </w:r>
      <w:r w:rsidRPr="00506A57">
        <w:rPr>
          <w:rFonts w:ascii="Times New Roman" w:hAnsi="Times New Roman"/>
          <w:spacing w:val="-1"/>
          <w:sz w:val="22"/>
          <w:szCs w:val="22"/>
        </w:rPr>
        <w:t>A</w:t>
      </w:r>
      <w:r w:rsidRPr="00506A57">
        <w:rPr>
          <w:rFonts w:ascii="Times New Roman" w:hAnsi="Times New Roman"/>
          <w:spacing w:val="1"/>
          <w:sz w:val="22"/>
          <w:szCs w:val="22"/>
        </w:rPr>
        <w:t>rt</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1"/>
          <w:sz w:val="22"/>
          <w:szCs w:val="22"/>
        </w:rPr>
        <w:t xml:space="preserve"> </w:t>
      </w:r>
      <w:r w:rsidRPr="00506A57">
        <w:rPr>
          <w:rFonts w:ascii="Times New Roman" w:hAnsi="Times New Roman"/>
          <w:sz w:val="22"/>
          <w:szCs w:val="22"/>
        </w:rPr>
        <w:t>36,</w:t>
      </w:r>
      <w:r w:rsidRPr="00506A57">
        <w:rPr>
          <w:rFonts w:ascii="Times New Roman" w:hAnsi="Times New Roman"/>
          <w:spacing w:val="1"/>
          <w:sz w:val="22"/>
          <w:szCs w:val="22"/>
        </w:rPr>
        <w:t xml:space="preserve"> </w:t>
      </w:r>
      <w:r w:rsidRPr="00506A57">
        <w:rPr>
          <w:rFonts w:ascii="Times New Roman" w:hAnsi="Times New Roman"/>
          <w:sz w:val="22"/>
          <w:szCs w:val="22"/>
        </w:rPr>
        <w:t>su</w:t>
      </w:r>
      <w:r w:rsidRPr="00506A57">
        <w:rPr>
          <w:rFonts w:ascii="Times New Roman" w:hAnsi="Times New Roman"/>
          <w:spacing w:val="1"/>
          <w:sz w:val="22"/>
          <w:szCs w:val="22"/>
        </w:rPr>
        <w:t>s</w:t>
      </w:r>
      <w:r w:rsidRPr="00506A57">
        <w:rPr>
          <w:rFonts w:ascii="Times New Roman" w:hAnsi="Times New Roman"/>
          <w:spacing w:val="-2"/>
          <w:sz w:val="22"/>
          <w:szCs w:val="22"/>
        </w:rPr>
        <w:t>p</w:t>
      </w:r>
      <w:r w:rsidRPr="00506A57">
        <w:rPr>
          <w:rFonts w:ascii="Times New Roman" w:hAnsi="Times New Roman"/>
          <w:sz w:val="22"/>
          <w:szCs w:val="22"/>
        </w:rPr>
        <w:t>end</w:t>
      </w:r>
      <w:r w:rsidRPr="00506A57">
        <w:rPr>
          <w:rFonts w:ascii="Times New Roman" w:hAnsi="Times New Roman"/>
          <w:spacing w:val="2"/>
          <w:sz w:val="22"/>
          <w:szCs w:val="22"/>
        </w:rPr>
        <w:t xml:space="preserve"> </w:t>
      </w:r>
      <w:r w:rsidRPr="00506A57">
        <w:rPr>
          <w:rFonts w:ascii="Times New Roman" w:hAnsi="Times New Roman"/>
          <w:sz w:val="22"/>
          <w:szCs w:val="22"/>
        </w:rPr>
        <w:t>pa</w:t>
      </w:r>
      <w:r w:rsidRPr="00506A57">
        <w:rPr>
          <w:rFonts w:ascii="Times New Roman" w:hAnsi="Times New Roman"/>
          <w:spacing w:val="-2"/>
          <w:sz w:val="22"/>
          <w:szCs w:val="22"/>
        </w:rPr>
        <w:t>y</w:t>
      </w:r>
      <w:r w:rsidRPr="00506A57">
        <w:rPr>
          <w:rFonts w:ascii="Times New Roman" w:hAnsi="Times New Roman"/>
          <w:spacing w:val="-4"/>
          <w:sz w:val="22"/>
          <w:szCs w:val="22"/>
        </w:rPr>
        <w:t>m</w:t>
      </w:r>
      <w:r w:rsidRPr="00506A57">
        <w:rPr>
          <w:rFonts w:ascii="Times New Roman" w:hAnsi="Times New Roman"/>
          <w:spacing w:val="3"/>
          <w:sz w:val="22"/>
          <w:szCs w:val="22"/>
        </w:rPr>
        <w:t>e</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1"/>
          <w:sz w:val="22"/>
          <w:szCs w:val="22"/>
        </w:rPr>
        <w:t xml:space="preserve"> </w:t>
      </w:r>
      <w:r w:rsidRPr="00506A57">
        <w:rPr>
          <w:rFonts w:ascii="Times New Roman" w:hAnsi="Times New Roman"/>
          <w:sz w:val="22"/>
          <w:szCs w:val="22"/>
        </w:rPr>
        <w:t>and</w:t>
      </w:r>
      <w:r w:rsidRPr="00506A57">
        <w:rPr>
          <w:rFonts w:ascii="Times New Roman" w:hAnsi="Times New Roman"/>
          <w:spacing w:val="-1"/>
          <w:sz w:val="22"/>
          <w:szCs w:val="22"/>
        </w:rPr>
        <w:t>/</w:t>
      </w:r>
      <w:r w:rsidRPr="00506A57">
        <w:rPr>
          <w:rFonts w:ascii="Times New Roman" w:hAnsi="Times New Roman"/>
          <w:sz w:val="22"/>
          <w:szCs w:val="22"/>
        </w:rPr>
        <w:t>or</w:t>
      </w:r>
      <w:r w:rsidRPr="00506A57">
        <w:rPr>
          <w:rFonts w:ascii="Times New Roman" w:hAnsi="Times New Roman"/>
          <w:spacing w:val="1"/>
          <w:sz w:val="22"/>
          <w:szCs w:val="22"/>
        </w:rPr>
        <w:t xml:space="preserve"> r</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z w:val="22"/>
          <w:szCs w:val="22"/>
        </w:rPr>
        <w:t>er</w:t>
      </w:r>
      <w:r w:rsidRPr="00506A57">
        <w:rPr>
          <w:rFonts w:ascii="Times New Roman" w:hAnsi="Times New Roman"/>
          <w:spacing w:val="4"/>
          <w:sz w:val="22"/>
          <w:szCs w:val="22"/>
        </w:rPr>
        <w:t xml:space="preserve"> </w:t>
      </w:r>
      <w:r w:rsidRPr="00506A57">
        <w:rPr>
          <w:rFonts w:ascii="Times New Roman" w:hAnsi="Times New Roman"/>
          <w:sz w:val="22"/>
          <w:szCs w:val="22"/>
        </w:rPr>
        <w:t>a</w:t>
      </w:r>
      <w:r w:rsidRPr="00506A57">
        <w:rPr>
          <w:rFonts w:ascii="Times New Roman" w:hAnsi="Times New Roman"/>
          <w:spacing w:val="-3"/>
          <w:sz w:val="22"/>
          <w:szCs w:val="22"/>
        </w:rPr>
        <w:t>m</w:t>
      </w:r>
      <w:r w:rsidRPr="00506A57">
        <w:rPr>
          <w:rFonts w:ascii="Times New Roman" w:hAnsi="Times New Roman"/>
          <w:sz w:val="22"/>
          <w:szCs w:val="22"/>
        </w:rPr>
        <w:t>oun</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1"/>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a</w:t>
      </w:r>
      <w:r w:rsidRPr="00506A57">
        <w:rPr>
          <w:rFonts w:ascii="Times New Roman" w:hAnsi="Times New Roman"/>
          <w:sz w:val="22"/>
          <w:szCs w:val="22"/>
        </w:rPr>
        <w:t>dy p</w:t>
      </w:r>
      <w:r w:rsidRPr="00506A57">
        <w:rPr>
          <w:rFonts w:ascii="Times New Roman" w:hAnsi="Times New Roman"/>
          <w:spacing w:val="-2"/>
          <w:sz w:val="22"/>
          <w:szCs w:val="22"/>
        </w:rPr>
        <w:t>a</w:t>
      </w:r>
      <w:r w:rsidRPr="00506A57">
        <w:rPr>
          <w:rFonts w:ascii="Times New Roman" w:hAnsi="Times New Roman"/>
          <w:spacing w:val="1"/>
          <w:sz w:val="22"/>
          <w:szCs w:val="22"/>
        </w:rPr>
        <w:t>i</w:t>
      </w:r>
      <w:r w:rsidRPr="00506A57">
        <w:rPr>
          <w:rFonts w:ascii="Times New Roman" w:hAnsi="Times New Roman"/>
          <w:sz w:val="22"/>
          <w:szCs w:val="22"/>
        </w:rPr>
        <w:t xml:space="preserve">d, </w:t>
      </w:r>
      <w:r w:rsidRPr="00506A57">
        <w:rPr>
          <w:rFonts w:ascii="Times New Roman" w:hAnsi="Times New Roman"/>
          <w:spacing w:val="1"/>
          <w:sz w:val="22"/>
          <w:szCs w:val="22"/>
        </w:rPr>
        <w:t>i</w:t>
      </w:r>
      <w:r w:rsidRPr="00506A57">
        <w:rPr>
          <w:rFonts w:ascii="Times New Roman" w:hAnsi="Times New Roman"/>
          <w:sz w:val="22"/>
          <w:szCs w:val="22"/>
        </w:rPr>
        <w:t>n p</w:t>
      </w:r>
      <w:r w:rsidRPr="00506A57">
        <w:rPr>
          <w:rFonts w:ascii="Times New Roman" w:hAnsi="Times New Roman"/>
          <w:spacing w:val="1"/>
          <w:sz w:val="22"/>
          <w:szCs w:val="22"/>
        </w:rPr>
        <w:t>r</w:t>
      </w:r>
      <w:r w:rsidRPr="00506A57">
        <w:rPr>
          <w:rFonts w:ascii="Times New Roman" w:hAnsi="Times New Roman"/>
          <w:sz w:val="22"/>
          <w:szCs w:val="22"/>
        </w:rPr>
        <w:t>op</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o </w:t>
      </w:r>
      <w:r w:rsidRPr="00506A57">
        <w:rPr>
          <w:rFonts w:ascii="Times New Roman" w:hAnsi="Times New Roman"/>
          <w:spacing w:val="1"/>
          <w:sz w:val="22"/>
          <w:szCs w:val="22"/>
        </w:rPr>
        <w:t>t</w:t>
      </w:r>
      <w:r w:rsidRPr="00506A57">
        <w:rPr>
          <w:rFonts w:ascii="Times New Roman" w:hAnsi="Times New Roman"/>
          <w:sz w:val="22"/>
          <w:szCs w:val="22"/>
        </w:rPr>
        <w:t>he s</w:t>
      </w:r>
      <w:r w:rsidRPr="00506A57">
        <w:rPr>
          <w:rFonts w:ascii="Times New Roman" w:hAnsi="Times New Roman"/>
          <w:spacing w:val="1"/>
          <w:sz w:val="22"/>
          <w:szCs w:val="22"/>
        </w:rPr>
        <w:t>e</w:t>
      </w:r>
      <w:r w:rsidRPr="00506A57">
        <w:rPr>
          <w:rFonts w:ascii="Times New Roman" w:hAnsi="Times New Roman"/>
          <w:spacing w:val="-2"/>
          <w:sz w:val="22"/>
          <w:szCs w:val="22"/>
        </w:rPr>
        <w:t>r</w:t>
      </w:r>
      <w:r w:rsidRPr="00506A57">
        <w:rPr>
          <w:rFonts w:ascii="Times New Roman" w:hAnsi="Times New Roman"/>
          <w:spacing w:val="1"/>
          <w:sz w:val="22"/>
          <w:szCs w:val="22"/>
        </w:rPr>
        <w:t>i</w:t>
      </w:r>
      <w:r w:rsidRPr="00506A57">
        <w:rPr>
          <w:rFonts w:ascii="Times New Roman" w:hAnsi="Times New Roman"/>
          <w:sz w:val="22"/>
          <w:szCs w:val="22"/>
        </w:rPr>
        <w:t>ous</w:t>
      </w:r>
      <w:r w:rsidRPr="00506A57">
        <w:rPr>
          <w:rFonts w:ascii="Times New Roman" w:hAnsi="Times New Roman"/>
          <w:spacing w:val="-2"/>
          <w:sz w:val="22"/>
          <w:szCs w:val="22"/>
        </w:rPr>
        <w:t>n</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z w:val="22"/>
          <w:szCs w:val="22"/>
        </w:rPr>
        <w:t>s</w:t>
      </w:r>
      <w:r w:rsidRPr="00506A57">
        <w:rPr>
          <w:rFonts w:ascii="Times New Roman" w:hAnsi="Times New Roman"/>
          <w:spacing w:val="2"/>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5"/>
          <w:sz w:val="22"/>
          <w:szCs w:val="22"/>
        </w:rPr>
        <w:t xml:space="preserve"> </w:t>
      </w:r>
      <w:r w:rsidRPr="00506A57">
        <w:rPr>
          <w:rFonts w:ascii="Times New Roman" w:hAnsi="Times New Roman"/>
          <w:sz w:val="22"/>
          <w:szCs w:val="22"/>
        </w:rPr>
        <w:t>b</w:t>
      </w:r>
      <w:r w:rsidRPr="00506A57">
        <w:rPr>
          <w:rFonts w:ascii="Times New Roman" w:hAnsi="Times New Roman"/>
          <w:spacing w:val="-2"/>
          <w:sz w:val="22"/>
          <w:szCs w:val="22"/>
        </w:rPr>
        <w:t>r</w:t>
      </w:r>
      <w:r w:rsidRPr="00506A57">
        <w:rPr>
          <w:rFonts w:ascii="Times New Roman" w:hAnsi="Times New Roman"/>
          <w:sz w:val="22"/>
          <w:szCs w:val="22"/>
        </w:rPr>
        <w:t>e</w:t>
      </w:r>
      <w:r w:rsidRPr="00506A57">
        <w:rPr>
          <w:rFonts w:ascii="Times New Roman" w:hAnsi="Times New Roman"/>
          <w:spacing w:val="1"/>
          <w:sz w:val="22"/>
          <w:szCs w:val="22"/>
        </w:rPr>
        <w:t>a</w:t>
      </w:r>
      <w:r w:rsidRPr="00506A57">
        <w:rPr>
          <w:rFonts w:ascii="Times New Roman" w:hAnsi="Times New Roman"/>
          <w:spacing w:val="-2"/>
          <w:sz w:val="22"/>
          <w:szCs w:val="22"/>
        </w:rPr>
        <w:t>c</w:t>
      </w:r>
      <w:r w:rsidRPr="00506A57">
        <w:rPr>
          <w:rFonts w:ascii="Times New Roman" w:hAnsi="Times New Roman"/>
          <w:sz w:val="22"/>
          <w:szCs w:val="22"/>
        </w:rPr>
        <w:t>h</w:t>
      </w:r>
      <w:r w:rsidRPr="00506A57">
        <w:rPr>
          <w:rFonts w:ascii="Times New Roman" w:hAnsi="Times New Roman"/>
          <w:spacing w:val="2"/>
          <w:sz w:val="22"/>
          <w:szCs w:val="22"/>
        </w:rPr>
        <w:t xml:space="preserve"> </w:t>
      </w:r>
      <w:r w:rsidRPr="00506A57">
        <w:rPr>
          <w:rFonts w:ascii="Times New Roman" w:hAnsi="Times New Roman"/>
          <w:sz w:val="22"/>
          <w:szCs w:val="22"/>
        </w:rPr>
        <w:t>of</w:t>
      </w:r>
      <w:r w:rsidRPr="00506A57">
        <w:rPr>
          <w:rFonts w:ascii="Times New Roman" w:hAnsi="Times New Roman"/>
          <w:spacing w:val="3"/>
          <w:sz w:val="22"/>
          <w:szCs w:val="22"/>
        </w:rPr>
        <w:t xml:space="preserve"> </w:t>
      </w:r>
      <w:r w:rsidRPr="00506A57">
        <w:rPr>
          <w:rFonts w:ascii="Times New Roman" w:hAnsi="Times New Roman"/>
          <w:sz w:val="22"/>
          <w:szCs w:val="22"/>
        </w:rPr>
        <w:t>ob</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2"/>
          <w:sz w:val="22"/>
          <w:szCs w:val="22"/>
        </w:rPr>
        <w:t>g</w:t>
      </w:r>
      <w:r w:rsidRPr="00506A57">
        <w:rPr>
          <w:rFonts w:ascii="Times New Roman" w:hAnsi="Times New Roman"/>
          <w:sz w:val="22"/>
          <w:szCs w:val="22"/>
        </w:rPr>
        <w:t>a</w:t>
      </w:r>
      <w:r w:rsidRPr="00506A57">
        <w:rPr>
          <w:rFonts w:ascii="Times New Roman" w:hAnsi="Times New Roman"/>
          <w:spacing w:val="1"/>
          <w:sz w:val="22"/>
          <w:szCs w:val="22"/>
        </w:rPr>
        <w:t>ti</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pacing w:val="2"/>
          <w:sz w:val="22"/>
          <w:szCs w:val="22"/>
        </w:rPr>
        <w:t>s</w:t>
      </w:r>
      <w:r w:rsidRPr="00506A57">
        <w:rPr>
          <w:rFonts w:ascii="Times New Roman" w:hAnsi="Times New Roman"/>
          <w:sz w:val="22"/>
          <w:szCs w:val="22"/>
        </w:rPr>
        <w:t>,</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pacing w:val="-2"/>
          <w:sz w:val="22"/>
          <w:szCs w:val="22"/>
        </w:rPr>
        <w:t>r</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g</w:t>
      </w:r>
      <w:r w:rsidRPr="00506A57">
        <w:rPr>
          <w:rFonts w:ascii="Times New Roman" w:hAnsi="Times New Roman"/>
          <w:sz w:val="22"/>
          <w:szCs w:val="22"/>
        </w:rPr>
        <w:t>u</w:t>
      </w:r>
      <w:r w:rsidRPr="00506A57">
        <w:rPr>
          <w:rFonts w:ascii="Times New Roman" w:hAnsi="Times New Roman"/>
          <w:spacing w:val="1"/>
          <w:sz w:val="22"/>
          <w:szCs w:val="22"/>
        </w:rPr>
        <w:t>l</w:t>
      </w:r>
      <w:r w:rsidRPr="00506A57">
        <w:rPr>
          <w:rFonts w:ascii="Times New Roman" w:hAnsi="Times New Roman"/>
          <w:spacing w:val="-2"/>
          <w:sz w:val="22"/>
          <w:szCs w:val="22"/>
        </w:rPr>
        <w:t>a</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2"/>
          <w:sz w:val="22"/>
          <w:szCs w:val="22"/>
        </w:rPr>
        <w:t xml:space="preserve"> </w:t>
      </w:r>
      <w:r w:rsidRPr="00506A57">
        <w:rPr>
          <w:rFonts w:ascii="Times New Roman" w:hAnsi="Times New Roman"/>
          <w:sz w:val="22"/>
          <w:szCs w:val="22"/>
        </w:rPr>
        <w:t>or</w:t>
      </w:r>
      <w:r w:rsidRPr="00506A57">
        <w:rPr>
          <w:rFonts w:ascii="Times New Roman" w:hAnsi="Times New Roman"/>
          <w:spacing w:val="3"/>
          <w:sz w:val="22"/>
          <w:szCs w:val="22"/>
        </w:rPr>
        <w:t xml:space="preserve"> </w:t>
      </w:r>
      <w:r w:rsidRPr="00506A57">
        <w:rPr>
          <w:rFonts w:ascii="Times New Roman" w:hAnsi="Times New Roman"/>
          <w:spacing w:val="2"/>
          <w:sz w:val="22"/>
          <w:szCs w:val="22"/>
        </w:rPr>
        <w:t>f</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z w:val="22"/>
          <w:szCs w:val="22"/>
        </w:rPr>
        <w:t>ud.</w:t>
      </w:r>
      <w:r w:rsidRPr="00506A57">
        <w:rPr>
          <w:rFonts w:ascii="Times New Roman" w:hAnsi="Times New Roman"/>
          <w:spacing w:val="2"/>
          <w:sz w:val="22"/>
          <w:szCs w:val="22"/>
        </w:rPr>
        <w:t xml:space="preserve"> </w:t>
      </w:r>
      <w:r w:rsidRPr="00506A57">
        <w:rPr>
          <w:rFonts w:ascii="Times New Roman" w:hAnsi="Times New Roman"/>
          <w:spacing w:val="-4"/>
          <w:sz w:val="22"/>
          <w:szCs w:val="22"/>
        </w:rPr>
        <w:t>I</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z w:val="22"/>
          <w:szCs w:val="22"/>
        </w:rPr>
        <w:t>add</w:t>
      </w:r>
      <w:r w:rsidRPr="00506A57">
        <w:rPr>
          <w:rFonts w:ascii="Times New Roman" w:hAnsi="Times New Roman"/>
          <w:spacing w:val="1"/>
          <w:sz w:val="22"/>
          <w:szCs w:val="22"/>
        </w:rPr>
        <w:t>iti</w:t>
      </w:r>
      <w:r w:rsidRPr="00506A57">
        <w:rPr>
          <w:rFonts w:ascii="Times New Roman" w:hAnsi="Times New Roman"/>
          <w:sz w:val="22"/>
          <w:szCs w:val="22"/>
        </w:rPr>
        <w:t>on</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o </w:t>
      </w:r>
      <w:r w:rsidRPr="00506A57">
        <w:rPr>
          <w:rFonts w:ascii="Times New Roman" w:hAnsi="Times New Roman"/>
          <w:spacing w:val="-4"/>
          <w:sz w:val="22"/>
          <w:szCs w:val="22"/>
        </w:rPr>
        <w:t>m</w:t>
      </w:r>
      <w:r w:rsidRPr="00506A57">
        <w:rPr>
          <w:rFonts w:ascii="Times New Roman" w:hAnsi="Times New Roman"/>
          <w:sz w:val="22"/>
          <w:szCs w:val="22"/>
        </w:rPr>
        <w:t>e</w:t>
      </w:r>
      <w:r w:rsidRPr="00506A57">
        <w:rPr>
          <w:rFonts w:ascii="Times New Roman" w:hAnsi="Times New Roman"/>
          <w:spacing w:val="1"/>
          <w:sz w:val="22"/>
          <w:szCs w:val="22"/>
        </w:rPr>
        <w:t>a</w:t>
      </w:r>
      <w:r w:rsidRPr="00506A57">
        <w:rPr>
          <w:rFonts w:ascii="Times New Roman" w:hAnsi="Times New Roman"/>
          <w:sz w:val="22"/>
          <w:szCs w:val="22"/>
        </w:rPr>
        <w:t>su</w:t>
      </w:r>
      <w:r w:rsidRPr="00506A57">
        <w:rPr>
          <w:rFonts w:ascii="Times New Roman" w:hAnsi="Times New Roman"/>
          <w:spacing w:val="1"/>
          <w:sz w:val="22"/>
          <w:szCs w:val="22"/>
        </w:rPr>
        <w:t>r</w:t>
      </w:r>
      <w:r w:rsidRPr="00506A57">
        <w:rPr>
          <w:rFonts w:ascii="Times New Roman" w:hAnsi="Times New Roman"/>
          <w:sz w:val="22"/>
          <w:szCs w:val="22"/>
        </w:rPr>
        <w:t xml:space="preserve">es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f</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1"/>
          <w:sz w:val="22"/>
          <w:szCs w:val="22"/>
        </w:rPr>
        <w:t>r</w:t>
      </w:r>
      <w:r w:rsidRPr="00506A57">
        <w:rPr>
          <w:rFonts w:ascii="Times New Roman" w:hAnsi="Times New Roman"/>
          <w:sz w:val="22"/>
          <w:szCs w:val="22"/>
        </w:rPr>
        <w:t>ed</w:t>
      </w:r>
      <w:r w:rsidRPr="00506A57">
        <w:rPr>
          <w:rFonts w:ascii="Times New Roman" w:hAnsi="Times New Roman"/>
          <w:spacing w:val="22"/>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b</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2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0"/>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pacing w:val="-2"/>
          <w:sz w:val="22"/>
          <w:szCs w:val="22"/>
        </w:rPr>
        <w:t>ac</w:t>
      </w:r>
      <w:r w:rsidRPr="00506A57">
        <w:rPr>
          <w:rFonts w:ascii="Times New Roman" w:hAnsi="Times New Roman"/>
          <w:spacing w:val="1"/>
          <w:sz w:val="22"/>
          <w:szCs w:val="22"/>
        </w:rPr>
        <w:t>ti</w:t>
      </w:r>
      <w:r w:rsidRPr="00506A57">
        <w:rPr>
          <w:rFonts w:ascii="Times New Roman" w:hAnsi="Times New Roman"/>
          <w:sz w:val="22"/>
          <w:szCs w:val="22"/>
        </w:rPr>
        <w:t>ng</w:t>
      </w:r>
      <w:r w:rsidRPr="00506A57">
        <w:rPr>
          <w:rFonts w:ascii="Times New Roman" w:hAnsi="Times New Roman"/>
          <w:spacing w:val="19"/>
          <w:sz w:val="22"/>
          <w:szCs w:val="22"/>
        </w:rPr>
        <w:t xml:space="preserve"> </w:t>
      </w:r>
      <w:r w:rsidRPr="00506A57">
        <w:rPr>
          <w:rFonts w:ascii="Times New Roman" w:hAnsi="Times New Roman"/>
          <w:sz w:val="22"/>
          <w:szCs w:val="22"/>
        </w:rPr>
        <w:t>au</w:t>
      </w:r>
      <w:r w:rsidRPr="00506A57">
        <w:rPr>
          <w:rFonts w:ascii="Times New Roman" w:hAnsi="Times New Roman"/>
          <w:spacing w:val="-1"/>
          <w:sz w:val="22"/>
          <w:szCs w:val="22"/>
        </w:rPr>
        <w:t>t</w:t>
      </w:r>
      <w:r w:rsidRPr="00506A57">
        <w:rPr>
          <w:rFonts w:ascii="Times New Roman" w:hAnsi="Times New Roman"/>
          <w:sz w:val="22"/>
          <w:szCs w:val="22"/>
        </w:rPr>
        <w:t>ho</w:t>
      </w:r>
      <w:r w:rsidRPr="00506A57">
        <w:rPr>
          <w:rFonts w:ascii="Times New Roman" w:hAnsi="Times New Roman"/>
          <w:spacing w:val="-2"/>
          <w:sz w:val="22"/>
          <w:szCs w:val="22"/>
        </w:rPr>
        <w:t>r</w:t>
      </w:r>
      <w:r w:rsidRPr="00506A57">
        <w:rPr>
          <w:rFonts w:ascii="Times New Roman" w:hAnsi="Times New Roman"/>
          <w:spacing w:val="1"/>
          <w:sz w:val="22"/>
          <w:szCs w:val="22"/>
        </w:rPr>
        <w:t>it</w:t>
      </w:r>
      <w:r w:rsidRPr="00506A57">
        <w:rPr>
          <w:rFonts w:ascii="Times New Roman" w:hAnsi="Times New Roman"/>
          <w:sz w:val="22"/>
          <w:szCs w:val="22"/>
        </w:rPr>
        <w:t>y</w:t>
      </w:r>
      <w:r w:rsidRPr="00506A57">
        <w:rPr>
          <w:rFonts w:ascii="Times New Roman" w:hAnsi="Times New Roman"/>
          <w:spacing w:val="19"/>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ay</w:t>
      </w:r>
      <w:r w:rsidRPr="00506A57">
        <w:rPr>
          <w:rFonts w:ascii="Times New Roman" w:hAnsi="Times New Roman"/>
          <w:spacing w:val="20"/>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edu</w:t>
      </w:r>
      <w:r w:rsidRPr="00506A57">
        <w:rPr>
          <w:rFonts w:ascii="Times New Roman" w:hAnsi="Times New Roman"/>
          <w:spacing w:val="1"/>
          <w:sz w:val="22"/>
          <w:szCs w:val="22"/>
        </w:rPr>
        <w:t>c</w:t>
      </w:r>
      <w:r w:rsidRPr="00506A57">
        <w:rPr>
          <w:rFonts w:ascii="Times New Roman" w:hAnsi="Times New Roman"/>
          <w:sz w:val="22"/>
          <w:szCs w:val="22"/>
        </w:rPr>
        <w:t>e</w:t>
      </w:r>
      <w:r w:rsidRPr="00506A57">
        <w:rPr>
          <w:rFonts w:ascii="Times New Roman" w:hAnsi="Times New Roman"/>
          <w:spacing w:val="2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2"/>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23"/>
          <w:sz w:val="22"/>
          <w:szCs w:val="22"/>
        </w:rPr>
        <w:t xml:space="preserve"> </w:t>
      </w:r>
      <w:r w:rsidRPr="00506A57">
        <w:rPr>
          <w:rFonts w:ascii="Times New Roman" w:hAnsi="Times New Roman"/>
          <w:spacing w:val="-2"/>
          <w:sz w:val="22"/>
          <w:szCs w:val="22"/>
        </w:rPr>
        <w:t>v</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ue</w:t>
      </w:r>
      <w:r w:rsidRPr="00506A57">
        <w:rPr>
          <w:rFonts w:ascii="Times New Roman" w:hAnsi="Times New Roman"/>
          <w:spacing w:val="20"/>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2"/>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z w:val="22"/>
          <w:szCs w:val="22"/>
        </w:rPr>
        <w:t>op</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2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o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e</w:t>
      </w:r>
      <w:r w:rsidRPr="00506A57">
        <w:rPr>
          <w:rFonts w:ascii="Times New Roman" w:hAnsi="Times New Roman"/>
          <w:spacing w:val="1"/>
          <w:sz w:val="22"/>
          <w:szCs w:val="22"/>
        </w:rPr>
        <w:t>ri</w:t>
      </w:r>
      <w:r w:rsidRPr="00506A57">
        <w:rPr>
          <w:rFonts w:ascii="Times New Roman" w:hAnsi="Times New Roman"/>
          <w:sz w:val="22"/>
          <w:szCs w:val="22"/>
        </w:rPr>
        <w:t>o</w:t>
      </w:r>
      <w:r w:rsidRPr="00506A57">
        <w:rPr>
          <w:rFonts w:ascii="Times New Roman" w:hAnsi="Times New Roman"/>
          <w:spacing w:val="-2"/>
          <w:sz w:val="22"/>
          <w:szCs w:val="22"/>
        </w:rPr>
        <w:t>u</w:t>
      </w:r>
      <w:r w:rsidRPr="00506A57">
        <w:rPr>
          <w:rFonts w:ascii="Times New Roman" w:hAnsi="Times New Roman"/>
          <w:sz w:val="22"/>
          <w:szCs w:val="22"/>
        </w:rPr>
        <w:t>sn</w:t>
      </w:r>
      <w:r w:rsidRPr="00506A57">
        <w:rPr>
          <w:rFonts w:ascii="Times New Roman" w:hAnsi="Times New Roman"/>
          <w:spacing w:val="-2"/>
          <w:sz w:val="22"/>
          <w:szCs w:val="22"/>
        </w:rPr>
        <w:t>e</w:t>
      </w:r>
      <w:r w:rsidRPr="00506A57">
        <w:rPr>
          <w:rFonts w:ascii="Times New Roman" w:hAnsi="Times New Roman"/>
          <w:sz w:val="22"/>
          <w:szCs w:val="22"/>
        </w:rPr>
        <w:t>ss</w:t>
      </w:r>
      <w:r w:rsidRPr="00506A57">
        <w:rPr>
          <w:rFonts w:ascii="Times New Roman" w:hAnsi="Times New Roman"/>
          <w:spacing w:val="4"/>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1"/>
          <w:sz w:val="22"/>
          <w:szCs w:val="22"/>
        </w:rPr>
        <w:t xml:space="preserve"> 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pacing w:val="-1"/>
          <w:sz w:val="22"/>
          <w:szCs w:val="22"/>
        </w:rPr>
        <w:t>i</w:t>
      </w:r>
      <w:r w:rsidRPr="00506A57">
        <w:rPr>
          <w:rFonts w:ascii="Times New Roman" w:hAnsi="Times New Roman"/>
          <w:spacing w:val="1"/>
          <w:sz w:val="22"/>
          <w:szCs w:val="22"/>
        </w:rPr>
        <w:t>rr</w:t>
      </w:r>
      <w:r w:rsidRPr="00506A57">
        <w:rPr>
          <w:rFonts w:ascii="Times New Roman" w:hAnsi="Times New Roman"/>
          <w:sz w:val="22"/>
          <w:szCs w:val="22"/>
        </w:rPr>
        <w:t>e</w:t>
      </w:r>
      <w:r w:rsidRPr="00506A57">
        <w:rPr>
          <w:rFonts w:ascii="Times New Roman" w:hAnsi="Times New Roman"/>
          <w:spacing w:val="-4"/>
          <w:sz w:val="22"/>
          <w:szCs w:val="22"/>
        </w:rPr>
        <w:t>g</w:t>
      </w:r>
      <w:r w:rsidRPr="00506A57">
        <w:rPr>
          <w:rFonts w:ascii="Times New Roman" w:hAnsi="Times New Roman"/>
          <w:sz w:val="22"/>
          <w:szCs w:val="22"/>
        </w:rPr>
        <w:t>u</w:t>
      </w:r>
      <w:r w:rsidRPr="00506A57">
        <w:rPr>
          <w:rFonts w:ascii="Times New Roman" w:hAnsi="Times New Roman"/>
          <w:spacing w:val="1"/>
          <w:sz w:val="22"/>
          <w:szCs w:val="22"/>
        </w:rPr>
        <w:t>l</w:t>
      </w:r>
      <w:r w:rsidRPr="00506A57">
        <w:rPr>
          <w:rFonts w:ascii="Times New Roman" w:hAnsi="Times New Roman"/>
          <w:sz w:val="22"/>
          <w:szCs w:val="22"/>
        </w:rPr>
        <w:t>a</w:t>
      </w:r>
      <w:r w:rsidRPr="00506A57">
        <w:rPr>
          <w:rFonts w:ascii="Times New Roman" w:hAnsi="Times New Roman"/>
          <w:spacing w:val="-1"/>
          <w:sz w:val="22"/>
          <w:szCs w:val="22"/>
        </w:rPr>
        <w:t>ri</w:t>
      </w:r>
      <w:r w:rsidRPr="00506A57">
        <w:rPr>
          <w:rFonts w:ascii="Times New Roman" w:hAnsi="Times New Roman"/>
          <w:spacing w:val="1"/>
          <w:sz w:val="22"/>
          <w:szCs w:val="22"/>
        </w:rPr>
        <w:t>ti</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1"/>
          <w:sz w:val="22"/>
          <w:szCs w:val="22"/>
        </w:rPr>
        <w:t xml:space="preserve"> fr</w:t>
      </w:r>
      <w:r w:rsidRPr="00506A57">
        <w:rPr>
          <w:rFonts w:ascii="Times New Roman" w:hAnsi="Times New Roman"/>
          <w:spacing w:val="-2"/>
          <w:sz w:val="22"/>
          <w:szCs w:val="22"/>
        </w:rPr>
        <w:t>a</w:t>
      </w:r>
      <w:r w:rsidRPr="00506A57">
        <w:rPr>
          <w:rFonts w:ascii="Times New Roman" w:hAnsi="Times New Roman"/>
          <w:sz w:val="22"/>
          <w:szCs w:val="22"/>
        </w:rPr>
        <w:t>ud</w:t>
      </w:r>
      <w:r w:rsidRPr="00506A57">
        <w:rPr>
          <w:rFonts w:ascii="Times New Roman" w:hAnsi="Times New Roman"/>
          <w:spacing w:val="3"/>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3"/>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1"/>
          <w:sz w:val="22"/>
          <w:szCs w:val="22"/>
        </w:rPr>
        <w:t xml:space="preserve"> 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z w:val="22"/>
          <w:szCs w:val="22"/>
        </w:rPr>
        <w:t>b</w:t>
      </w:r>
      <w:r w:rsidRPr="00506A57">
        <w:rPr>
          <w:rFonts w:ascii="Times New Roman" w:hAnsi="Times New Roman"/>
          <w:spacing w:val="-2"/>
          <w:sz w:val="22"/>
          <w:szCs w:val="22"/>
        </w:rPr>
        <w:t>re</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z w:val="22"/>
          <w:szCs w:val="22"/>
        </w:rPr>
        <w:t>h</w:t>
      </w:r>
      <w:r w:rsidRPr="00506A57">
        <w:rPr>
          <w:rFonts w:ascii="Times New Roman" w:hAnsi="Times New Roman"/>
          <w:spacing w:val="3"/>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3"/>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b</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2"/>
          <w:sz w:val="22"/>
          <w:szCs w:val="22"/>
        </w:rPr>
        <w:t>g</w:t>
      </w:r>
      <w:r w:rsidRPr="00506A57">
        <w:rPr>
          <w:rFonts w:ascii="Times New Roman" w:hAnsi="Times New Roman"/>
          <w:sz w:val="22"/>
          <w:szCs w:val="22"/>
        </w:rPr>
        <w:t>a</w:t>
      </w:r>
      <w:r w:rsidRPr="00506A57">
        <w:rPr>
          <w:rFonts w:ascii="Times New Roman" w:hAnsi="Times New Roman"/>
          <w:spacing w:val="1"/>
          <w:sz w:val="22"/>
          <w:szCs w:val="22"/>
        </w:rPr>
        <w:t>ti</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z w:val="22"/>
          <w:szCs w:val="22"/>
        </w:rPr>
        <w:t>s,</w:t>
      </w:r>
      <w:r w:rsidRPr="00506A57">
        <w:rPr>
          <w:rFonts w:ascii="Times New Roman" w:hAnsi="Times New Roman"/>
          <w:spacing w:val="1"/>
          <w:sz w:val="22"/>
          <w:szCs w:val="22"/>
        </w:rPr>
        <w:t xml:space="preserve"> i</w:t>
      </w:r>
      <w:r w:rsidRPr="00506A57">
        <w:rPr>
          <w:rFonts w:ascii="Times New Roman" w:hAnsi="Times New Roman"/>
          <w:sz w:val="22"/>
          <w:szCs w:val="22"/>
        </w:rPr>
        <w:t>n</w:t>
      </w:r>
      <w:r w:rsidRPr="00506A57">
        <w:rPr>
          <w:rFonts w:ascii="Times New Roman" w:hAnsi="Times New Roman"/>
          <w:spacing w:val="-2"/>
          <w:sz w:val="22"/>
          <w:szCs w:val="22"/>
        </w:rPr>
        <w:t>c</w:t>
      </w:r>
      <w:r w:rsidRPr="00506A57">
        <w:rPr>
          <w:rFonts w:ascii="Times New Roman" w:hAnsi="Times New Roman"/>
          <w:spacing w:val="1"/>
          <w:sz w:val="22"/>
          <w:szCs w:val="22"/>
        </w:rPr>
        <w:t>l</w:t>
      </w:r>
      <w:r w:rsidRPr="00506A57">
        <w:rPr>
          <w:rFonts w:ascii="Times New Roman" w:hAnsi="Times New Roman"/>
          <w:sz w:val="22"/>
          <w:szCs w:val="22"/>
        </w:rPr>
        <w:t>u</w:t>
      </w:r>
      <w:r w:rsidRPr="00506A57">
        <w:rPr>
          <w:rFonts w:ascii="Times New Roman" w:hAnsi="Times New Roman"/>
          <w:spacing w:val="-2"/>
          <w:sz w:val="22"/>
          <w:szCs w:val="22"/>
        </w:rPr>
        <w:t>d</w:t>
      </w:r>
      <w:r w:rsidRPr="00506A57">
        <w:rPr>
          <w:rFonts w:ascii="Times New Roman" w:hAnsi="Times New Roman"/>
          <w:spacing w:val="1"/>
          <w:sz w:val="22"/>
          <w:szCs w:val="22"/>
        </w:rPr>
        <w:t>i</w:t>
      </w:r>
      <w:r w:rsidRPr="00506A57">
        <w:rPr>
          <w:rFonts w:ascii="Times New Roman" w:hAnsi="Times New Roman"/>
          <w:spacing w:val="-2"/>
          <w:sz w:val="22"/>
          <w:szCs w:val="22"/>
        </w:rPr>
        <w:t>n</w:t>
      </w:r>
      <w:r w:rsidRPr="00506A57">
        <w:rPr>
          <w:rFonts w:ascii="Times New Roman" w:hAnsi="Times New Roman"/>
          <w:sz w:val="22"/>
          <w:szCs w:val="22"/>
        </w:rPr>
        <w:t xml:space="preserve">g </w:t>
      </w:r>
      <w:r w:rsidRPr="00506A57">
        <w:rPr>
          <w:rFonts w:ascii="Times New Roman" w:hAnsi="Times New Roman"/>
          <w:spacing w:val="-1"/>
          <w:sz w:val="22"/>
          <w:szCs w:val="22"/>
        </w:rPr>
        <w:t>w</w:t>
      </w:r>
      <w:r w:rsidRPr="00506A57">
        <w:rPr>
          <w:rFonts w:ascii="Times New Roman" w:hAnsi="Times New Roman"/>
          <w:sz w:val="22"/>
          <w:szCs w:val="22"/>
        </w:rPr>
        <w:t>he</w:t>
      </w:r>
      <w:r w:rsidRPr="00506A57">
        <w:rPr>
          <w:rFonts w:ascii="Times New Roman" w:hAnsi="Times New Roman"/>
          <w:spacing w:val="1"/>
          <w:sz w:val="22"/>
          <w:szCs w:val="22"/>
        </w:rPr>
        <w:t>r</w:t>
      </w:r>
      <w:r w:rsidRPr="00506A57">
        <w:rPr>
          <w:rFonts w:ascii="Times New Roman" w:hAnsi="Times New Roman"/>
          <w:sz w:val="22"/>
          <w:szCs w:val="22"/>
        </w:rPr>
        <w:t xml:space="preserve">e </w:t>
      </w:r>
      <w:r w:rsidRPr="00506A57">
        <w:rPr>
          <w:rFonts w:ascii="Times New Roman" w:hAnsi="Times New Roman"/>
          <w:spacing w:val="1"/>
          <w:sz w:val="22"/>
          <w:szCs w:val="22"/>
        </w:rPr>
        <w:t>t</w:t>
      </w:r>
      <w:r w:rsidRPr="00506A57">
        <w:rPr>
          <w:rFonts w:ascii="Times New Roman" w:hAnsi="Times New Roman"/>
          <w:sz w:val="22"/>
          <w:szCs w:val="22"/>
        </w:rPr>
        <w:t>he 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es</w:t>
      </w:r>
      <w:r w:rsidRPr="00506A57">
        <w:rPr>
          <w:rFonts w:ascii="Times New Roman" w:hAnsi="Times New Roman"/>
          <w:spacing w:val="1"/>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z w:val="22"/>
          <w:szCs w:val="22"/>
        </w:rPr>
        <w:t>c</w:t>
      </w:r>
      <w:r w:rsidRPr="00506A57">
        <w:rPr>
          <w:rFonts w:ascii="Times New Roman" w:hAnsi="Times New Roman"/>
          <w:spacing w:val="1"/>
          <w:sz w:val="22"/>
          <w:szCs w:val="22"/>
        </w:rPr>
        <w:t>e</w:t>
      </w:r>
      <w:r w:rsidRPr="00506A57">
        <w:rPr>
          <w:rFonts w:ascii="Times New Roman" w:hAnsi="Times New Roman"/>
          <w:spacing w:val="-2"/>
          <w:sz w:val="22"/>
          <w:szCs w:val="22"/>
        </w:rPr>
        <w:t>r</w:t>
      </w:r>
      <w:r w:rsidRPr="00506A57">
        <w:rPr>
          <w:rFonts w:ascii="Times New Roman" w:hAnsi="Times New Roman"/>
          <w:sz w:val="22"/>
          <w:szCs w:val="22"/>
        </w:rPr>
        <w:t>ned</w:t>
      </w:r>
      <w:r w:rsidRPr="00506A57">
        <w:rPr>
          <w:rFonts w:ascii="Times New Roman" w:hAnsi="Times New Roman"/>
          <w:spacing w:val="3"/>
          <w:sz w:val="22"/>
          <w:szCs w:val="22"/>
        </w:rPr>
        <w:t xml:space="preserve"> </w:t>
      </w:r>
      <w:r w:rsidRPr="00506A57">
        <w:rPr>
          <w:rFonts w:ascii="Times New Roman" w:hAnsi="Times New Roman"/>
          <w:spacing w:val="-1"/>
          <w:sz w:val="22"/>
          <w:szCs w:val="22"/>
        </w:rPr>
        <w:t>w</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n</w:t>
      </w:r>
      <w:r w:rsidRPr="00506A57">
        <w:rPr>
          <w:rFonts w:ascii="Times New Roman" w:hAnsi="Times New Roman"/>
          <w:spacing w:val="-2"/>
          <w:sz w:val="22"/>
          <w:szCs w:val="22"/>
        </w:rPr>
        <w:t>o</w:t>
      </w:r>
      <w:r w:rsidRPr="00506A57">
        <w:rPr>
          <w:rFonts w:ascii="Times New Roman" w:hAnsi="Times New Roman"/>
          <w:sz w:val="22"/>
          <w:szCs w:val="22"/>
        </w:rPr>
        <w:t>t</w:t>
      </w:r>
      <w:r w:rsidRPr="00506A57">
        <w:rPr>
          <w:rFonts w:ascii="Times New Roman" w:hAnsi="Times New Roman"/>
          <w:spacing w:val="1"/>
          <w:sz w:val="22"/>
          <w:szCs w:val="22"/>
        </w:rPr>
        <w:t xml:space="preserve"> i</w:t>
      </w:r>
      <w:r w:rsidRPr="00506A57">
        <w:rPr>
          <w:rFonts w:ascii="Times New Roman" w:hAnsi="Times New Roman"/>
          <w:spacing w:val="-4"/>
          <w:sz w:val="22"/>
          <w:szCs w:val="22"/>
        </w:rPr>
        <w:t>m</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en</w:t>
      </w:r>
      <w:r w:rsidRPr="00506A57">
        <w:rPr>
          <w:rFonts w:ascii="Times New Roman" w:hAnsi="Times New Roman"/>
          <w:spacing w:val="5"/>
          <w:sz w:val="22"/>
          <w:szCs w:val="22"/>
        </w:rPr>
        <w:t>t</w:t>
      </w:r>
      <w:r w:rsidRPr="00506A57">
        <w:rPr>
          <w:rFonts w:ascii="Times New Roman" w:hAnsi="Times New Roman"/>
          <w:sz w:val="22"/>
          <w:szCs w:val="22"/>
        </w:rPr>
        <w:t>ed</w:t>
      </w:r>
      <w:r w:rsidRPr="00506A57">
        <w:rPr>
          <w:rFonts w:ascii="Times New Roman" w:hAnsi="Times New Roman"/>
          <w:spacing w:val="3"/>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3"/>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pacing w:val="-4"/>
          <w:sz w:val="22"/>
          <w:szCs w:val="22"/>
        </w:rPr>
        <w:t>m</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ed</w:t>
      </w:r>
      <w:r w:rsidRPr="00506A57">
        <w:rPr>
          <w:rFonts w:ascii="Times New Roman" w:hAnsi="Times New Roman"/>
          <w:spacing w:val="3"/>
          <w:sz w:val="22"/>
          <w:szCs w:val="22"/>
        </w:rPr>
        <w:t xml:space="preserve"> </w:t>
      </w:r>
      <w:r w:rsidRPr="00506A57">
        <w:rPr>
          <w:rFonts w:ascii="Times New Roman" w:hAnsi="Times New Roman"/>
          <w:spacing w:val="-2"/>
          <w:sz w:val="22"/>
          <w:szCs w:val="22"/>
        </w:rPr>
        <w:t>p</w:t>
      </w:r>
      <w:r w:rsidRPr="00506A57">
        <w:rPr>
          <w:rFonts w:ascii="Times New Roman" w:hAnsi="Times New Roman"/>
          <w:sz w:val="22"/>
          <w:szCs w:val="22"/>
        </w:rPr>
        <w:t>oo</w:t>
      </w:r>
      <w:r w:rsidRPr="00506A57">
        <w:rPr>
          <w:rFonts w:ascii="Times New Roman" w:hAnsi="Times New Roman"/>
          <w:spacing w:val="-2"/>
          <w:sz w:val="22"/>
          <w:szCs w:val="22"/>
        </w:rPr>
        <w:t>r</w:t>
      </w:r>
      <w:r w:rsidRPr="00506A57">
        <w:rPr>
          <w:rFonts w:ascii="Times New Roman" w:hAnsi="Times New Roman"/>
          <w:spacing w:val="1"/>
          <w:sz w:val="22"/>
          <w:szCs w:val="22"/>
        </w:rPr>
        <w:t>l</w:t>
      </w:r>
      <w:r w:rsidRPr="00506A57">
        <w:rPr>
          <w:rFonts w:ascii="Times New Roman" w:hAnsi="Times New Roman"/>
          <w:spacing w:val="-2"/>
          <w:sz w:val="22"/>
          <w:szCs w:val="22"/>
        </w:rPr>
        <w:t>y</w:t>
      </w:r>
      <w:r w:rsidRPr="00506A57">
        <w:rPr>
          <w:rFonts w:ascii="Times New Roman" w:hAnsi="Times New Roman"/>
          <w:sz w:val="22"/>
          <w:szCs w:val="22"/>
        </w:rPr>
        <w:t>,</w:t>
      </w:r>
      <w:r w:rsidRPr="00506A57">
        <w:rPr>
          <w:rFonts w:ascii="Times New Roman" w:hAnsi="Times New Roman"/>
          <w:spacing w:val="2"/>
          <w:sz w:val="22"/>
          <w:szCs w:val="22"/>
        </w:rPr>
        <w:t xml:space="preserve"> </w:t>
      </w:r>
      <w:r w:rsidRPr="00506A57">
        <w:rPr>
          <w:rFonts w:ascii="Times New Roman" w:hAnsi="Times New Roman"/>
          <w:sz w:val="22"/>
          <w:szCs w:val="22"/>
        </w:rPr>
        <w:t>pa</w:t>
      </w:r>
      <w:r w:rsidRPr="00506A57">
        <w:rPr>
          <w:rFonts w:ascii="Times New Roman" w:hAnsi="Times New Roman"/>
          <w:spacing w:val="-1"/>
          <w:sz w:val="22"/>
          <w:szCs w:val="22"/>
        </w:rPr>
        <w:t>rt</w:t>
      </w:r>
      <w:r w:rsidRPr="00506A57">
        <w:rPr>
          <w:rFonts w:ascii="Times New Roman" w:hAnsi="Times New Roman"/>
          <w:spacing w:val="1"/>
          <w:sz w:val="22"/>
          <w:szCs w:val="22"/>
        </w:rPr>
        <w:t>i</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pacing w:val="1"/>
          <w:sz w:val="22"/>
          <w:szCs w:val="22"/>
        </w:rPr>
        <w:t>l</w:t>
      </w:r>
      <w:r w:rsidRPr="00506A57">
        <w:rPr>
          <w:rFonts w:ascii="Times New Roman" w:hAnsi="Times New Roman"/>
          <w:sz w:val="22"/>
          <w:szCs w:val="22"/>
        </w:rPr>
        <w:t xml:space="preserve">y </w:t>
      </w:r>
      <w:r w:rsidRPr="00506A57">
        <w:rPr>
          <w:rFonts w:ascii="Times New Roman" w:hAnsi="Times New Roman"/>
          <w:spacing w:val="-2"/>
          <w:sz w:val="22"/>
          <w:szCs w:val="22"/>
        </w:rPr>
        <w:t>o</w:t>
      </w:r>
      <w:r w:rsidRPr="00506A57">
        <w:rPr>
          <w:rFonts w:ascii="Times New Roman" w:hAnsi="Times New Roman"/>
          <w:sz w:val="22"/>
          <w:szCs w:val="22"/>
        </w:rPr>
        <w:t xml:space="preserve">r </w:t>
      </w:r>
      <w:r w:rsidRPr="00506A57">
        <w:rPr>
          <w:rFonts w:ascii="Times New Roman" w:hAnsi="Times New Roman"/>
          <w:spacing w:val="1"/>
          <w:sz w:val="22"/>
          <w:szCs w:val="22"/>
        </w:rPr>
        <w:t>l</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z w:val="22"/>
          <w:szCs w:val="22"/>
        </w:rPr>
        <w:t>e.</w:t>
      </w:r>
    </w:p>
    <w:p w:rsidR="00506A57" w:rsidRPr="00506A57" w:rsidRDefault="00506A57" w:rsidP="00506A57">
      <w:pPr>
        <w:spacing w:before="4" w:after="0" w:line="160" w:lineRule="exact"/>
        <w:rPr>
          <w:sz w:val="16"/>
          <w:szCs w:val="16"/>
        </w:rPr>
      </w:pPr>
    </w:p>
    <w:p w:rsidR="00506A57" w:rsidRPr="00506A57" w:rsidRDefault="00506A57" w:rsidP="00506A57">
      <w:pPr>
        <w:spacing w:after="0" w:line="200" w:lineRule="exact"/>
      </w:pPr>
    </w:p>
    <w:p w:rsidR="00506A57" w:rsidRPr="00506A57" w:rsidRDefault="00506A57" w:rsidP="00506A57">
      <w:pPr>
        <w:tabs>
          <w:tab w:val="left" w:pos="1540"/>
        </w:tabs>
        <w:spacing w:after="0"/>
        <w:ind w:left="116" w:right="-20"/>
        <w:rPr>
          <w:rFonts w:ascii="Times New Roman" w:hAnsi="Times New Roman"/>
          <w:sz w:val="24"/>
          <w:szCs w:val="24"/>
        </w:rPr>
      </w:pPr>
      <w:r w:rsidRPr="00506A57">
        <w:rPr>
          <w:rFonts w:ascii="Times New Roman" w:hAnsi="Times New Roman"/>
          <w:b/>
          <w:bCs/>
          <w:sz w:val="24"/>
          <w:szCs w:val="24"/>
        </w:rPr>
        <w:t>A</w:t>
      </w:r>
      <w:r w:rsidRPr="00506A57">
        <w:rPr>
          <w:rFonts w:ascii="Times New Roman" w:hAnsi="Times New Roman"/>
          <w:b/>
          <w:bCs/>
          <w:spacing w:val="-1"/>
          <w:sz w:val="24"/>
          <w:szCs w:val="24"/>
        </w:rPr>
        <w:t>r</w:t>
      </w:r>
      <w:r w:rsidRPr="00506A57">
        <w:rPr>
          <w:rFonts w:ascii="Times New Roman" w:hAnsi="Times New Roman"/>
          <w:b/>
          <w:bCs/>
          <w:sz w:val="24"/>
          <w:szCs w:val="24"/>
        </w:rPr>
        <w:t>ti</w:t>
      </w:r>
      <w:r w:rsidRPr="00506A57">
        <w:rPr>
          <w:rFonts w:ascii="Times New Roman" w:hAnsi="Times New Roman"/>
          <w:b/>
          <w:bCs/>
          <w:spacing w:val="-1"/>
          <w:sz w:val="24"/>
          <w:szCs w:val="24"/>
        </w:rPr>
        <w:t>c</w:t>
      </w:r>
      <w:r w:rsidRPr="00506A57">
        <w:rPr>
          <w:rFonts w:ascii="Times New Roman" w:hAnsi="Times New Roman"/>
          <w:b/>
          <w:bCs/>
          <w:sz w:val="24"/>
          <w:szCs w:val="24"/>
        </w:rPr>
        <w:t>le</w:t>
      </w:r>
      <w:r w:rsidRPr="00506A57">
        <w:rPr>
          <w:rFonts w:ascii="Times New Roman" w:hAnsi="Times New Roman"/>
          <w:b/>
          <w:bCs/>
          <w:spacing w:val="-4"/>
          <w:sz w:val="24"/>
          <w:szCs w:val="24"/>
        </w:rPr>
        <w:t xml:space="preserve"> </w:t>
      </w:r>
      <w:r w:rsidRPr="00506A57">
        <w:rPr>
          <w:rFonts w:ascii="Times New Roman" w:hAnsi="Times New Roman"/>
          <w:b/>
          <w:bCs/>
          <w:sz w:val="24"/>
          <w:szCs w:val="24"/>
        </w:rPr>
        <w:t>27</w:t>
      </w:r>
      <w:r w:rsidRPr="00506A57">
        <w:rPr>
          <w:rFonts w:ascii="Times New Roman" w:hAnsi="Times New Roman"/>
          <w:b/>
          <w:bCs/>
          <w:spacing w:val="2"/>
          <w:sz w:val="24"/>
          <w:szCs w:val="24"/>
        </w:rPr>
        <w:t xml:space="preserve"> </w:t>
      </w:r>
      <w:r w:rsidRPr="00506A57">
        <w:rPr>
          <w:rFonts w:ascii="Times New Roman" w:hAnsi="Times New Roman"/>
          <w:b/>
          <w:bCs/>
          <w:sz w:val="24"/>
          <w:szCs w:val="24"/>
        </w:rPr>
        <w:t>-</w:t>
      </w:r>
      <w:r w:rsidRPr="00506A57">
        <w:rPr>
          <w:rFonts w:ascii="Times New Roman" w:hAnsi="Times New Roman"/>
          <w:b/>
          <w:bCs/>
          <w:sz w:val="24"/>
          <w:szCs w:val="24"/>
        </w:rPr>
        <w:tab/>
      </w:r>
      <w:r w:rsidRPr="00506A57">
        <w:rPr>
          <w:rFonts w:ascii="Times New Roman" w:hAnsi="Times New Roman"/>
          <w:b/>
          <w:bCs/>
          <w:spacing w:val="-3"/>
          <w:sz w:val="24"/>
          <w:szCs w:val="24"/>
        </w:rPr>
        <w:t>P</w:t>
      </w:r>
      <w:r w:rsidRPr="00506A57">
        <w:rPr>
          <w:rFonts w:ascii="Times New Roman" w:hAnsi="Times New Roman"/>
          <w:b/>
          <w:bCs/>
          <w:sz w:val="24"/>
          <w:szCs w:val="24"/>
        </w:rPr>
        <w:t>a</w:t>
      </w:r>
      <w:r w:rsidRPr="00506A57">
        <w:rPr>
          <w:rFonts w:ascii="Times New Roman" w:hAnsi="Times New Roman"/>
          <w:b/>
          <w:bCs/>
          <w:spacing w:val="2"/>
          <w:sz w:val="24"/>
          <w:szCs w:val="24"/>
        </w:rPr>
        <w:t>y</w:t>
      </w:r>
      <w:r w:rsidRPr="00506A57">
        <w:rPr>
          <w:rFonts w:ascii="Times New Roman" w:hAnsi="Times New Roman"/>
          <w:b/>
          <w:bCs/>
          <w:spacing w:val="-1"/>
          <w:sz w:val="24"/>
          <w:szCs w:val="24"/>
        </w:rPr>
        <w:t>me</w:t>
      </w:r>
      <w:r w:rsidRPr="00506A57">
        <w:rPr>
          <w:rFonts w:ascii="Times New Roman" w:hAnsi="Times New Roman"/>
          <w:b/>
          <w:bCs/>
          <w:spacing w:val="1"/>
          <w:sz w:val="24"/>
          <w:szCs w:val="24"/>
        </w:rPr>
        <w:t>n</w:t>
      </w:r>
      <w:r w:rsidRPr="00506A57">
        <w:rPr>
          <w:rFonts w:ascii="Times New Roman" w:hAnsi="Times New Roman"/>
          <w:b/>
          <w:bCs/>
          <w:sz w:val="24"/>
          <w:szCs w:val="24"/>
        </w:rPr>
        <w:t>t</w:t>
      </w:r>
      <w:r w:rsidRPr="00506A57">
        <w:rPr>
          <w:rFonts w:ascii="Times New Roman" w:hAnsi="Times New Roman"/>
          <w:b/>
          <w:bCs/>
          <w:spacing w:val="-3"/>
          <w:sz w:val="24"/>
          <w:szCs w:val="24"/>
        </w:rPr>
        <w:t xml:space="preserve"> </w:t>
      </w:r>
      <w:r w:rsidRPr="00506A57">
        <w:rPr>
          <w:rFonts w:ascii="Times New Roman" w:hAnsi="Times New Roman"/>
          <w:b/>
          <w:bCs/>
          <w:spacing w:val="-1"/>
          <w:sz w:val="24"/>
          <w:szCs w:val="24"/>
        </w:rPr>
        <w:t>t</w:t>
      </w:r>
      <w:r w:rsidRPr="00506A57">
        <w:rPr>
          <w:rFonts w:ascii="Times New Roman" w:hAnsi="Times New Roman"/>
          <w:b/>
          <w:bCs/>
          <w:sz w:val="24"/>
          <w:szCs w:val="24"/>
        </w:rPr>
        <w:t>o thi</w:t>
      </w:r>
      <w:r w:rsidRPr="00506A57">
        <w:rPr>
          <w:rFonts w:ascii="Times New Roman" w:hAnsi="Times New Roman"/>
          <w:b/>
          <w:bCs/>
          <w:spacing w:val="-1"/>
          <w:sz w:val="24"/>
          <w:szCs w:val="24"/>
        </w:rPr>
        <w:t>r</w:t>
      </w:r>
      <w:r w:rsidRPr="00506A57">
        <w:rPr>
          <w:rFonts w:ascii="Times New Roman" w:hAnsi="Times New Roman"/>
          <w:b/>
          <w:bCs/>
          <w:sz w:val="24"/>
          <w:szCs w:val="24"/>
        </w:rPr>
        <w:t>d</w:t>
      </w:r>
      <w:r w:rsidRPr="00506A57">
        <w:rPr>
          <w:rFonts w:ascii="Times New Roman" w:hAnsi="Times New Roman"/>
          <w:b/>
          <w:bCs/>
          <w:spacing w:val="-3"/>
          <w:sz w:val="24"/>
          <w:szCs w:val="24"/>
        </w:rPr>
        <w:t xml:space="preserve"> </w:t>
      </w:r>
      <w:r w:rsidRPr="00506A57">
        <w:rPr>
          <w:rFonts w:ascii="Times New Roman" w:hAnsi="Times New Roman"/>
          <w:b/>
          <w:bCs/>
          <w:spacing w:val="1"/>
          <w:sz w:val="24"/>
          <w:szCs w:val="24"/>
        </w:rPr>
        <w:t>p</w:t>
      </w:r>
      <w:r w:rsidRPr="00506A57">
        <w:rPr>
          <w:rFonts w:ascii="Times New Roman" w:hAnsi="Times New Roman"/>
          <w:b/>
          <w:bCs/>
          <w:sz w:val="24"/>
          <w:szCs w:val="24"/>
        </w:rPr>
        <w:t>a</w:t>
      </w:r>
      <w:r w:rsidRPr="00506A57">
        <w:rPr>
          <w:rFonts w:ascii="Times New Roman" w:hAnsi="Times New Roman"/>
          <w:b/>
          <w:bCs/>
          <w:spacing w:val="-1"/>
          <w:sz w:val="24"/>
          <w:szCs w:val="24"/>
        </w:rPr>
        <w:t>r</w:t>
      </w:r>
      <w:r w:rsidRPr="00506A57">
        <w:rPr>
          <w:rFonts w:ascii="Times New Roman" w:hAnsi="Times New Roman"/>
          <w:b/>
          <w:bCs/>
          <w:sz w:val="24"/>
          <w:szCs w:val="24"/>
        </w:rPr>
        <w:t>ti</w:t>
      </w:r>
      <w:r w:rsidRPr="00506A57">
        <w:rPr>
          <w:rFonts w:ascii="Times New Roman" w:hAnsi="Times New Roman"/>
          <w:b/>
          <w:bCs/>
          <w:spacing w:val="1"/>
          <w:sz w:val="24"/>
          <w:szCs w:val="24"/>
        </w:rPr>
        <w:t>e</w:t>
      </w:r>
      <w:r w:rsidRPr="00506A57">
        <w:rPr>
          <w:rFonts w:ascii="Times New Roman" w:hAnsi="Times New Roman"/>
          <w:b/>
          <w:bCs/>
          <w:sz w:val="24"/>
          <w:szCs w:val="24"/>
        </w:rPr>
        <w:t>s</w:t>
      </w:r>
    </w:p>
    <w:p w:rsidR="00506A57" w:rsidRPr="00506A57" w:rsidRDefault="00506A57" w:rsidP="00506A57">
      <w:pPr>
        <w:spacing w:before="15" w:after="0" w:line="220" w:lineRule="exact"/>
      </w:pPr>
    </w:p>
    <w:p w:rsidR="00506A57" w:rsidRPr="00506A57" w:rsidRDefault="00506A57" w:rsidP="00506A57">
      <w:pPr>
        <w:tabs>
          <w:tab w:val="left" w:pos="1240"/>
        </w:tabs>
        <w:spacing w:after="0" w:line="241" w:lineRule="auto"/>
        <w:ind w:left="1249" w:right="67" w:hanging="737"/>
        <w:jc w:val="both"/>
        <w:rPr>
          <w:rFonts w:ascii="Times New Roman" w:hAnsi="Times New Roman"/>
        </w:rPr>
      </w:pPr>
      <w:r w:rsidRPr="00506A57">
        <w:rPr>
          <w:rFonts w:ascii="Times New Roman" w:hAnsi="Times New Roman"/>
          <w:sz w:val="22"/>
          <w:szCs w:val="22"/>
        </w:rPr>
        <w:t>27.1.</w:t>
      </w:r>
      <w:r w:rsidRPr="00506A57">
        <w:rPr>
          <w:rFonts w:ascii="Times New Roman" w:hAnsi="Times New Roman"/>
          <w:sz w:val="22"/>
          <w:szCs w:val="22"/>
        </w:rPr>
        <w:tab/>
      </w:r>
      <w:r w:rsidRPr="00506A57">
        <w:rPr>
          <w:rFonts w:ascii="Times New Roman" w:hAnsi="Times New Roman"/>
          <w:spacing w:val="-1"/>
          <w:sz w:val="22"/>
          <w:szCs w:val="22"/>
        </w:rPr>
        <w:t>O</w:t>
      </w:r>
      <w:r w:rsidRPr="00506A57">
        <w:rPr>
          <w:rFonts w:ascii="Times New Roman" w:hAnsi="Times New Roman"/>
          <w:spacing w:val="1"/>
          <w:sz w:val="22"/>
          <w:szCs w:val="22"/>
        </w:rPr>
        <w:t>r</w:t>
      </w:r>
      <w:r w:rsidRPr="00506A57">
        <w:rPr>
          <w:rFonts w:ascii="Times New Roman" w:hAnsi="Times New Roman"/>
          <w:sz w:val="22"/>
          <w:szCs w:val="22"/>
        </w:rPr>
        <w:t>de</w:t>
      </w:r>
      <w:r w:rsidRPr="00506A57">
        <w:rPr>
          <w:rFonts w:ascii="Times New Roman" w:hAnsi="Times New Roman"/>
          <w:spacing w:val="-1"/>
          <w:sz w:val="22"/>
          <w:szCs w:val="22"/>
        </w:rPr>
        <w:t>r</w:t>
      </w:r>
      <w:r w:rsidRPr="00506A57">
        <w:rPr>
          <w:rFonts w:ascii="Times New Roman" w:hAnsi="Times New Roman"/>
          <w:sz w:val="22"/>
          <w:szCs w:val="22"/>
        </w:rPr>
        <w:t>s</w:t>
      </w:r>
      <w:r w:rsidRPr="00506A57">
        <w:rPr>
          <w:rFonts w:ascii="Times New Roman" w:hAnsi="Times New Roman"/>
          <w:spacing w:val="8"/>
          <w:sz w:val="22"/>
          <w:szCs w:val="22"/>
        </w:rPr>
        <w:t xml:space="preserve"> </w:t>
      </w:r>
      <w:r w:rsidRPr="00506A57">
        <w:rPr>
          <w:rFonts w:ascii="Times New Roman" w:hAnsi="Times New Roman"/>
          <w:spacing w:val="1"/>
          <w:sz w:val="22"/>
          <w:szCs w:val="22"/>
        </w:rPr>
        <w:t>f</w:t>
      </w:r>
      <w:r w:rsidRPr="00506A57">
        <w:rPr>
          <w:rFonts w:ascii="Times New Roman" w:hAnsi="Times New Roman"/>
          <w:sz w:val="22"/>
          <w:szCs w:val="22"/>
        </w:rPr>
        <w:t>or</w:t>
      </w:r>
      <w:r w:rsidRPr="00506A57">
        <w:rPr>
          <w:rFonts w:ascii="Times New Roman" w:hAnsi="Times New Roman"/>
          <w:spacing w:val="8"/>
          <w:sz w:val="22"/>
          <w:szCs w:val="22"/>
        </w:rPr>
        <w:t xml:space="preserve"> </w:t>
      </w:r>
      <w:r w:rsidRPr="00506A57">
        <w:rPr>
          <w:rFonts w:ascii="Times New Roman" w:hAnsi="Times New Roman"/>
          <w:sz w:val="22"/>
          <w:szCs w:val="22"/>
        </w:rPr>
        <w:t>pa</w:t>
      </w:r>
      <w:r w:rsidRPr="00506A57">
        <w:rPr>
          <w:rFonts w:ascii="Times New Roman" w:hAnsi="Times New Roman"/>
          <w:spacing w:val="-2"/>
          <w:sz w:val="22"/>
          <w:szCs w:val="22"/>
        </w:rPr>
        <w:t>y</w:t>
      </w:r>
      <w:r w:rsidRPr="00506A57">
        <w:rPr>
          <w:rFonts w:ascii="Times New Roman" w:hAnsi="Times New Roman"/>
          <w:spacing w:val="-4"/>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8"/>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7"/>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pacing w:val="1"/>
          <w:sz w:val="22"/>
          <w:szCs w:val="22"/>
        </w:rPr>
        <w:t>i</w:t>
      </w:r>
      <w:r w:rsidRPr="00506A57">
        <w:rPr>
          <w:rFonts w:ascii="Times New Roman" w:hAnsi="Times New Roman"/>
          <w:spacing w:val="-2"/>
          <w:sz w:val="22"/>
          <w:szCs w:val="22"/>
        </w:rPr>
        <w:t>r</w:t>
      </w:r>
      <w:r w:rsidRPr="00506A57">
        <w:rPr>
          <w:rFonts w:ascii="Times New Roman" w:hAnsi="Times New Roman"/>
          <w:sz w:val="22"/>
          <w:szCs w:val="22"/>
        </w:rPr>
        <w:t>d</w:t>
      </w:r>
      <w:r w:rsidRPr="00506A57">
        <w:rPr>
          <w:rFonts w:ascii="Times New Roman" w:hAnsi="Times New Roman"/>
          <w:spacing w:val="7"/>
          <w:sz w:val="22"/>
          <w:szCs w:val="22"/>
        </w:rPr>
        <w:t xml:space="preserve"> </w:t>
      </w:r>
      <w:r w:rsidRPr="00506A57">
        <w:rPr>
          <w:rFonts w:ascii="Times New Roman" w:hAnsi="Times New Roman"/>
          <w:sz w:val="22"/>
          <w:szCs w:val="22"/>
        </w:rPr>
        <w:t>pa</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es</w:t>
      </w:r>
      <w:r w:rsidRPr="00506A57">
        <w:rPr>
          <w:rFonts w:ascii="Times New Roman" w:hAnsi="Times New Roman"/>
          <w:spacing w:val="8"/>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ay</w:t>
      </w:r>
      <w:r w:rsidRPr="00506A57">
        <w:rPr>
          <w:rFonts w:ascii="Times New Roman" w:hAnsi="Times New Roman"/>
          <w:spacing w:val="5"/>
          <w:sz w:val="22"/>
          <w:szCs w:val="22"/>
        </w:rPr>
        <w:t xml:space="preserve"> </w:t>
      </w:r>
      <w:r w:rsidRPr="00506A57">
        <w:rPr>
          <w:rFonts w:ascii="Times New Roman" w:hAnsi="Times New Roman"/>
          <w:sz w:val="22"/>
          <w:szCs w:val="22"/>
        </w:rPr>
        <w:t>be</w:t>
      </w:r>
      <w:r w:rsidRPr="00506A57">
        <w:rPr>
          <w:rFonts w:ascii="Times New Roman" w:hAnsi="Times New Roman"/>
          <w:spacing w:val="8"/>
          <w:sz w:val="22"/>
          <w:szCs w:val="22"/>
        </w:rPr>
        <w:t xml:space="preserve"> </w:t>
      </w:r>
      <w:r w:rsidRPr="00506A57">
        <w:rPr>
          <w:rFonts w:ascii="Times New Roman" w:hAnsi="Times New Roman"/>
          <w:sz w:val="22"/>
          <w:szCs w:val="22"/>
        </w:rPr>
        <w:t>c</w:t>
      </w:r>
      <w:r w:rsidRPr="00506A57">
        <w:rPr>
          <w:rFonts w:ascii="Times New Roman" w:hAnsi="Times New Roman"/>
          <w:spacing w:val="1"/>
          <w:sz w:val="22"/>
          <w:szCs w:val="22"/>
        </w:rPr>
        <w:t>arri</w:t>
      </w:r>
      <w:r w:rsidRPr="00506A57">
        <w:rPr>
          <w:rFonts w:ascii="Times New Roman" w:hAnsi="Times New Roman"/>
          <w:sz w:val="22"/>
          <w:szCs w:val="22"/>
        </w:rPr>
        <w:t>ed</w:t>
      </w:r>
      <w:r w:rsidRPr="00506A57">
        <w:rPr>
          <w:rFonts w:ascii="Times New Roman" w:hAnsi="Times New Roman"/>
          <w:spacing w:val="8"/>
          <w:sz w:val="22"/>
          <w:szCs w:val="22"/>
        </w:rPr>
        <w:t xml:space="preserve"> </w:t>
      </w:r>
      <w:r w:rsidRPr="00506A57">
        <w:rPr>
          <w:rFonts w:ascii="Times New Roman" w:hAnsi="Times New Roman"/>
          <w:sz w:val="22"/>
          <w:szCs w:val="22"/>
        </w:rPr>
        <w:t>o</w:t>
      </w:r>
      <w:r w:rsidRPr="00506A57">
        <w:rPr>
          <w:rFonts w:ascii="Times New Roman" w:hAnsi="Times New Roman"/>
          <w:spacing w:val="-2"/>
          <w:sz w:val="22"/>
          <w:szCs w:val="22"/>
        </w:rPr>
        <w:t>u</w:t>
      </w:r>
      <w:r w:rsidRPr="00506A57">
        <w:rPr>
          <w:rFonts w:ascii="Times New Roman" w:hAnsi="Times New Roman"/>
          <w:sz w:val="22"/>
          <w:szCs w:val="22"/>
        </w:rPr>
        <w:t>t</w:t>
      </w:r>
      <w:r w:rsidRPr="00506A57">
        <w:rPr>
          <w:rFonts w:ascii="Times New Roman" w:hAnsi="Times New Roman"/>
          <w:spacing w:val="8"/>
          <w:sz w:val="22"/>
          <w:szCs w:val="22"/>
        </w:rPr>
        <w:t xml:space="preserve"> </w:t>
      </w:r>
      <w:r w:rsidRPr="00506A57">
        <w:rPr>
          <w:rFonts w:ascii="Times New Roman" w:hAnsi="Times New Roman"/>
          <w:sz w:val="22"/>
          <w:szCs w:val="22"/>
        </w:rPr>
        <w:t>on</w:t>
      </w:r>
      <w:r w:rsidRPr="00506A57">
        <w:rPr>
          <w:rFonts w:ascii="Times New Roman" w:hAnsi="Times New Roman"/>
          <w:spacing w:val="1"/>
          <w:sz w:val="22"/>
          <w:szCs w:val="22"/>
        </w:rPr>
        <w:t>l</w:t>
      </w:r>
      <w:r w:rsidRPr="00506A57">
        <w:rPr>
          <w:rFonts w:ascii="Times New Roman" w:hAnsi="Times New Roman"/>
          <w:sz w:val="22"/>
          <w:szCs w:val="22"/>
        </w:rPr>
        <w:t>y</w:t>
      </w:r>
      <w:r w:rsidRPr="00506A57">
        <w:rPr>
          <w:rFonts w:ascii="Times New Roman" w:hAnsi="Times New Roman"/>
          <w:spacing w:val="5"/>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ft</w:t>
      </w:r>
      <w:r w:rsidRPr="00506A57">
        <w:rPr>
          <w:rFonts w:ascii="Times New Roman" w:hAnsi="Times New Roman"/>
          <w:spacing w:val="-2"/>
          <w:sz w:val="22"/>
          <w:szCs w:val="22"/>
        </w:rPr>
        <w:t>e</w:t>
      </w:r>
      <w:r w:rsidRPr="00506A57">
        <w:rPr>
          <w:rFonts w:ascii="Times New Roman" w:hAnsi="Times New Roman"/>
          <w:sz w:val="22"/>
          <w:szCs w:val="22"/>
        </w:rPr>
        <w:t>r</w:t>
      </w:r>
      <w:r w:rsidRPr="00506A57">
        <w:rPr>
          <w:rFonts w:ascii="Times New Roman" w:hAnsi="Times New Roman"/>
          <w:spacing w:val="8"/>
          <w:sz w:val="22"/>
          <w:szCs w:val="22"/>
        </w:rPr>
        <w:t xml:space="preserve"> </w:t>
      </w:r>
      <w:r w:rsidRPr="00506A57">
        <w:rPr>
          <w:rFonts w:ascii="Times New Roman" w:hAnsi="Times New Roman"/>
          <w:sz w:val="22"/>
          <w:szCs w:val="22"/>
        </w:rPr>
        <w:t>an</w:t>
      </w:r>
      <w:r w:rsidRPr="00506A57">
        <w:rPr>
          <w:rFonts w:ascii="Times New Roman" w:hAnsi="Times New Roman"/>
          <w:spacing w:val="8"/>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s</w:t>
      </w:r>
      <w:r w:rsidRPr="00506A57">
        <w:rPr>
          <w:rFonts w:ascii="Times New Roman" w:hAnsi="Times New Roman"/>
          <w:spacing w:val="-2"/>
          <w:sz w:val="22"/>
          <w:szCs w:val="22"/>
        </w:rPr>
        <w:t>s</w:t>
      </w:r>
      <w:r w:rsidRPr="00506A57">
        <w:rPr>
          <w:rFonts w:ascii="Times New Roman" w:hAnsi="Times New Roman"/>
          <w:spacing w:val="1"/>
          <w:sz w:val="22"/>
          <w:szCs w:val="22"/>
        </w:rPr>
        <w:t>i</w:t>
      </w:r>
      <w:r w:rsidRPr="00506A57">
        <w:rPr>
          <w:rFonts w:ascii="Times New Roman" w:hAnsi="Times New Roman"/>
          <w:spacing w:val="-2"/>
          <w:sz w:val="22"/>
          <w:szCs w:val="22"/>
        </w:rPr>
        <w:t>g</w:t>
      </w:r>
      <w:r w:rsidRPr="00506A57">
        <w:rPr>
          <w:rFonts w:ascii="Times New Roman" w:hAnsi="Times New Roman"/>
          <w:sz w:val="22"/>
          <w:szCs w:val="22"/>
        </w:rPr>
        <w:t>n</w:t>
      </w:r>
      <w:r w:rsidRPr="00506A57">
        <w:rPr>
          <w:rFonts w:ascii="Times New Roman" w:hAnsi="Times New Roman"/>
          <w:spacing w:val="-4"/>
          <w:sz w:val="22"/>
          <w:szCs w:val="22"/>
        </w:rPr>
        <w:t>m</w:t>
      </w:r>
      <w:r w:rsidRPr="00506A57">
        <w:rPr>
          <w:rFonts w:ascii="Times New Roman" w:hAnsi="Times New Roman"/>
          <w:sz w:val="22"/>
          <w:szCs w:val="22"/>
        </w:rPr>
        <w:t>ent</w:t>
      </w:r>
      <w:r w:rsidRPr="00506A57">
        <w:rPr>
          <w:rFonts w:ascii="Times New Roman" w:hAnsi="Times New Roman"/>
          <w:spacing w:val="8"/>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ade</w:t>
      </w:r>
      <w:r w:rsidRPr="00506A57">
        <w:rPr>
          <w:rFonts w:ascii="Times New Roman" w:hAnsi="Times New Roman"/>
          <w:spacing w:val="8"/>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 a</w:t>
      </w:r>
      <w:r w:rsidRPr="00506A57">
        <w:rPr>
          <w:rFonts w:ascii="Times New Roman" w:hAnsi="Times New Roman"/>
          <w:spacing w:val="1"/>
          <w:sz w:val="22"/>
          <w:szCs w:val="22"/>
        </w:rPr>
        <w:t>c</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z w:val="22"/>
          <w:szCs w:val="22"/>
        </w:rPr>
        <w:t>da</w:t>
      </w:r>
      <w:r w:rsidRPr="00506A57">
        <w:rPr>
          <w:rFonts w:ascii="Times New Roman" w:hAnsi="Times New Roman"/>
          <w:spacing w:val="-2"/>
          <w:sz w:val="22"/>
          <w:szCs w:val="22"/>
        </w:rPr>
        <w:t>n</w:t>
      </w:r>
      <w:r w:rsidRPr="00506A57">
        <w:rPr>
          <w:rFonts w:ascii="Times New Roman" w:hAnsi="Times New Roman"/>
          <w:sz w:val="22"/>
          <w:szCs w:val="22"/>
        </w:rPr>
        <w:t>ce</w:t>
      </w:r>
      <w:r w:rsidRPr="00506A57">
        <w:rPr>
          <w:rFonts w:ascii="Times New Roman" w:hAnsi="Times New Roman"/>
          <w:spacing w:val="1"/>
          <w:sz w:val="22"/>
          <w:szCs w:val="22"/>
        </w:rPr>
        <w:t xml:space="preserve"> </w:t>
      </w:r>
      <w:r w:rsidRPr="00506A57">
        <w:rPr>
          <w:rFonts w:ascii="Times New Roman" w:hAnsi="Times New Roman"/>
          <w:spacing w:val="-1"/>
          <w:sz w:val="22"/>
          <w:szCs w:val="22"/>
        </w:rPr>
        <w:t>wi</w:t>
      </w:r>
      <w:r w:rsidRPr="00506A57">
        <w:rPr>
          <w:rFonts w:ascii="Times New Roman" w:hAnsi="Times New Roman"/>
          <w:spacing w:val="1"/>
          <w:sz w:val="22"/>
          <w:szCs w:val="22"/>
        </w:rPr>
        <w:t>t</w:t>
      </w:r>
      <w:r w:rsidRPr="00506A57">
        <w:rPr>
          <w:rFonts w:ascii="Times New Roman" w:hAnsi="Times New Roman"/>
          <w:sz w:val="22"/>
          <w:szCs w:val="22"/>
        </w:rPr>
        <w:t xml:space="preserve">h </w:t>
      </w:r>
      <w:r w:rsidRPr="00506A57">
        <w:rPr>
          <w:rFonts w:ascii="Times New Roman" w:hAnsi="Times New Roman"/>
          <w:spacing w:val="-1"/>
          <w:sz w:val="22"/>
          <w:szCs w:val="22"/>
        </w:rPr>
        <w:t>A</w:t>
      </w:r>
      <w:r w:rsidRPr="00506A57">
        <w:rPr>
          <w:rFonts w:ascii="Times New Roman" w:hAnsi="Times New Roman"/>
          <w:spacing w:val="-2"/>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z w:val="22"/>
          <w:szCs w:val="22"/>
        </w:rPr>
        <w:t>5.</w:t>
      </w:r>
      <w:r w:rsidRPr="00506A57">
        <w:rPr>
          <w:rFonts w:ascii="Times New Roman" w:hAnsi="Times New Roman"/>
          <w:spacing w:val="-2"/>
          <w:sz w:val="22"/>
          <w:szCs w:val="22"/>
        </w:rPr>
        <w:t xml:space="preserve"> </w:t>
      </w:r>
      <w:r w:rsidRPr="00506A57">
        <w:rPr>
          <w:rFonts w:ascii="Times New Roman" w:hAnsi="Times New Roman"/>
          <w:spacing w:val="2"/>
          <w:sz w:val="22"/>
          <w:szCs w:val="22"/>
        </w:rPr>
        <w:t>T</w:t>
      </w:r>
      <w:r w:rsidRPr="00506A57">
        <w:rPr>
          <w:rFonts w:ascii="Times New Roman" w:hAnsi="Times New Roman"/>
          <w:sz w:val="22"/>
          <w:szCs w:val="22"/>
        </w:rPr>
        <w:t>he a</w:t>
      </w:r>
      <w:r w:rsidRPr="00506A57">
        <w:rPr>
          <w:rFonts w:ascii="Times New Roman" w:hAnsi="Times New Roman"/>
          <w:spacing w:val="-2"/>
          <w:sz w:val="22"/>
          <w:szCs w:val="22"/>
        </w:rPr>
        <w:t>s</w:t>
      </w:r>
      <w:r w:rsidRPr="00506A57">
        <w:rPr>
          <w:rFonts w:ascii="Times New Roman" w:hAnsi="Times New Roman"/>
          <w:sz w:val="22"/>
          <w:szCs w:val="22"/>
        </w:rPr>
        <w:t>s</w:t>
      </w:r>
      <w:r w:rsidRPr="00506A57">
        <w:rPr>
          <w:rFonts w:ascii="Times New Roman" w:hAnsi="Times New Roman"/>
          <w:spacing w:val="1"/>
          <w:sz w:val="22"/>
          <w:szCs w:val="22"/>
        </w:rPr>
        <w:t>i</w:t>
      </w:r>
      <w:r w:rsidRPr="00506A57">
        <w:rPr>
          <w:rFonts w:ascii="Times New Roman" w:hAnsi="Times New Roman"/>
          <w:spacing w:val="-2"/>
          <w:sz w:val="22"/>
          <w:szCs w:val="22"/>
        </w:rPr>
        <w:t>g</w:t>
      </w:r>
      <w:r w:rsidRPr="00506A57">
        <w:rPr>
          <w:rFonts w:ascii="Times New Roman" w:hAnsi="Times New Roman"/>
          <w:sz w:val="22"/>
          <w:szCs w:val="22"/>
        </w:rPr>
        <w:t>n</w:t>
      </w:r>
      <w:r w:rsidRPr="00506A57">
        <w:rPr>
          <w:rFonts w:ascii="Times New Roman" w:hAnsi="Times New Roman"/>
          <w:spacing w:val="-4"/>
          <w:sz w:val="22"/>
          <w:szCs w:val="22"/>
        </w:rPr>
        <w:t>m</w:t>
      </w:r>
      <w:r w:rsidRPr="00506A57">
        <w:rPr>
          <w:rFonts w:ascii="Times New Roman" w:hAnsi="Times New Roman"/>
          <w:sz w:val="22"/>
          <w:szCs w:val="22"/>
        </w:rPr>
        <w:t>ent</w:t>
      </w:r>
      <w:r w:rsidRPr="00506A57">
        <w:rPr>
          <w:rFonts w:ascii="Times New Roman" w:hAnsi="Times New Roman"/>
          <w:spacing w:val="2"/>
          <w:sz w:val="22"/>
          <w:szCs w:val="22"/>
        </w:rPr>
        <w:t xml:space="preserve"> </w:t>
      </w:r>
      <w:r w:rsidRPr="00506A57">
        <w:rPr>
          <w:rFonts w:ascii="Times New Roman" w:hAnsi="Times New Roman"/>
          <w:sz w:val="22"/>
          <w:szCs w:val="22"/>
        </w:rPr>
        <w:t>sh</w:t>
      </w:r>
      <w:r w:rsidRPr="00506A57">
        <w:rPr>
          <w:rFonts w:ascii="Times New Roman" w:hAnsi="Times New Roman"/>
          <w:spacing w:val="1"/>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pacing w:val="-2"/>
          <w:sz w:val="22"/>
          <w:szCs w:val="22"/>
        </w:rPr>
        <w:t>b</w:t>
      </w:r>
      <w:r w:rsidRPr="00506A57">
        <w:rPr>
          <w:rFonts w:ascii="Times New Roman" w:hAnsi="Times New Roman"/>
          <w:sz w:val="22"/>
          <w:szCs w:val="22"/>
        </w:rPr>
        <w:t>e n</w:t>
      </w:r>
      <w:r w:rsidRPr="00506A57">
        <w:rPr>
          <w:rFonts w:ascii="Times New Roman" w:hAnsi="Times New Roman"/>
          <w:spacing w:val="-2"/>
          <w:sz w:val="22"/>
          <w:szCs w:val="22"/>
        </w:rPr>
        <w:t>o</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f</w:t>
      </w:r>
      <w:r w:rsidRPr="00506A57">
        <w:rPr>
          <w:rFonts w:ascii="Times New Roman" w:hAnsi="Times New Roman"/>
          <w:spacing w:val="1"/>
          <w:sz w:val="22"/>
          <w:szCs w:val="22"/>
        </w:rPr>
        <w:t>i</w:t>
      </w:r>
      <w:r w:rsidRPr="00506A57">
        <w:rPr>
          <w:rFonts w:ascii="Times New Roman" w:hAnsi="Times New Roman"/>
          <w:sz w:val="22"/>
          <w:szCs w:val="22"/>
        </w:rPr>
        <w:t>ed</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o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ti</w:t>
      </w:r>
      <w:r w:rsidRPr="00506A57">
        <w:rPr>
          <w:rFonts w:ascii="Times New Roman" w:hAnsi="Times New Roman"/>
          <w:sz w:val="22"/>
          <w:szCs w:val="22"/>
        </w:rPr>
        <w:t>ng</w:t>
      </w:r>
      <w:r w:rsidRPr="00506A57">
        <w:rPr>
          <w:rFonts w:ascii="Times New Roman" w:hAnsi="Times New Roman"/>
          <w:spacing w:val="-1"/>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u</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2"/>
          <w:sz w:val="22"/>
          <w:szCs w:val="22"/>
        </w:rPr>
        <w:t>y</w:t>
      </w:r>
      <w:r w:rsidRPr="00506A57">
        <w:rPr>
          <w:rFonts w:ascii="Times New Roman" w:hAnsi="Times New Roman"/>
          <w:sz w:val="22"/>
          <w:szCs w:val="22"/>
        </w:rPr>
        <w:t>.</w:t>
      </w:r>
    </w:p>
    <w:p w:rsidR="00506A57" w:rsidRPr="00506A57" w:rsidRDefault="00506A57" w:rsidP="00506A57">
      <w:pPr>
        <w:spacing w:before="1" w:after="0" w:line="240" w:lineRule="exact"/>
        <w:rPr>
          <w:sz w:val="24"/>
          <w:szCs w:val="24"/>
        </w:rPr>
      </w:pPr>
    </w:p>
    <w:p w:rsidR="00506A57" w:rsidRPr="00506A57" w:rsidRDefault="00506A57" w:rsidP="00506A57">
      <w:pPr>
        <w:tabs>
          <w:tab w:val="left" w:pos="1240"/>
        </w:tabs>
        <w:spacing w:after="0" w:line="252" w:lineRule="exact"/>
        <w:ind w:left="1249" w:right="65" w:hanging="737"/>
        <w:jc w:val="both"/>
        <w:rPr>
          <w:rFonts w:ascii="Times New Roman" w:hAnsi="Times New Roman"/>
        </w:rPr>
      </w:pPr>
      <w:r w:rsidRPr="00506A57">
        <w:rPr>
          <w:rFonts w:ascii="Times New Roman" w:hAnsi="Times New Roman"/>
          <w:sz w:val="22"/>
          <w:szCs w:val="22"/>
        </w:rPr>
        <w:t>27.2.</w:t>
      </w:r>
      <w:r w:rsidRPr="00506A57">
        <w:rPr>
          <w:rFonts w:ascii="Times New Roman" w:hAnsi="Times New Roman"/>
          <w:sz w:val="22"/>
          <w:szCs w:val="22"/>
        </w:rPr>
        <w:tab/>
      </w:r>
      <w:r w:rsidRPr="00506A57">
        <w:rPr>
          <w:rFonts w:ascii="Times New Roman" w:hAnsi="Times New Roman"/>
          <w:spacing w:val="-1"/>
          <w:sz w:val="22"/>
          <w:szCs w:val="22"/>
        </w:rPr>
        <w:t>N</w:t>
      </w:r>
      <w:r w:rsidRPr="00506A57">
        <w:rPr>
          <w:rFonts w:ascii="Times New Roman" w:hAnsi="Times New Roman"/>
          <w:sz w:val="22"/>
          <w:szCs w:val="22"/>
        </w:rPr>
        <w:t>o</w:t>
      </w:r>
      <w:r w:rsidRPr="00506A57">
        <w:rPr>
          <w:rFonts w:ascii="Times New Roman" w:hAnsi="Times New Roman"/>
          <w:spacing w:val="1"/>
          <w:sz w:val="22"/>
          <w:szCs w:val="22"/>
        </w:rPr>
        <w:t>ti</w:t>
      </w:r>
      <w:r w:rsidRPr="00506A57">
        <w:rPr>
          <w:rFonts w:ascii="Times New Roman" w:hAnsi="Times New Roman"/>
          <w:spacing w:val="-2"/>
          <w:sz w:val="22"/>
          <w:szCs w:val="22"/>
        </w:rPr>
        <w:t>f</w:t>
      </w:r>
      <w:r w:rsidRPr="00506A57">
        <w:rPr>
          <w:rFonts w:ascii="Times New Roman" w:hAnsi="Times New Roman"/>
          <w:spacing w:val="1"/>
          <w:sz w:val="22"/>
          <w:szCs w:val="22"/>
        </w:rPr>
        <w:t>i</w:t>
      </w:r>
      <w:r w:rsidRPr="00506A57">
        <w:rPr>
          <w:rFonts w:ascii="Times New Roman" w:hAnsi="Times New Roman"/>
          <w:spacing w:val="-2"/>
          <w:sz w:val="22"/>
          <w:szCs w:val="22"/>
        </w:rPr>
        <w:t>c</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48"/>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49"/>
          <w:sz w:val="22"/>
          <w:szCs w:val="22"/>
        </w:rPr>
        <w:t xml:space="preserve"> </w:t>
      </w:r>
      <w:r w:rsidRPr="00506A57">
        <w:rPr>
          <w:rFonts w:ascii="Times New Roman" w:hAnsi="Times New Roman"/>
          <w:spacing w:val="-2"/>
          <w:sz w:val="22"/>
          <w:szCs w:val="22"/>
        </w:rPr>
        <w:t>b</w:t>
      </w:r>
      <w:r w:rsidRPr="00506A57">
        <w:rPr>
          <w:rFonts w:ascii="Times New Roman" w:hAnsi="Times New Roman"/>
          <w:sz w:val="22"/>
          <w:szCs w:val="22"/>
        </w:rPr>
        <w:t>en</w:t>
      </w:r>
      <w:r w:rsidRPr="00506A57">
        <w:rPr>
          <w:rFonts w:ascii="Times New Roman" w:hAnsi="Times New Roman"/>
          <w:spacing w:val="-2"/>
          <w:sz w:val="22"/>
          <w:szCs w:val="22"/>
        </w:rPr>
        <w:t>e</w:t>
      </w:r>
      <w:r w:rsidRPr="00506A57">
        <w:rPr>
          <w:rFonts w:ascii="Times New Roman" w:hAnsi="Times New Roman"/>
          <w:spacing w:val="1"/>
          <w:sz w:val="22"/>
          <w:szCs w:val="22"/>
        </w:rPr>
        <w:t>fi</w:t>
      </w:r>
      <w:r w:rsidRPr="00506A57">
        <w:rPr>
          <w:rFonts w:ascii="Times New Roman" w:hAnsi="Times New Roman"/>
          <w:spacing w:val="-2"/>
          <w:sz w:val="22"/>
          <w:szCs w:val="22"/>
        </w:rPr>
        <w:t>c</w:t>
      </w:r>
      <w:r w:rsidRPr="00506A57">
        <w:rPr>
          <w:rFonts w:ascii="Times New Roman" w:hAnsi="Times New Roman"/>
          <w:spacing w:val="1"/>
          <w:sz w:val="22"/>
          <w:szCs w:val="22"/>
        </w:rPr>
        <w:t>i</w:t>
      </w:r>
      <w:r w:rsidRPr="00506A57">
        <w:rPr>
          <w:rFonts w:ascii="Times New Roman" w:hAnsi="Times New Roman"/>
          <w:spacing w:val="-2"/>
          <w:sz w:val="22"/>
          <w:szCs w:val="22"/>
        </w:rPr>
        <w:t>a</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z w:val="22"/>
          <w:szCs w:val="22"/>
        </w:rPr>
        <w:t>es</w:t>
      </w:r>
      <w:r w:rsidRPr="00506A57">
        <w:rPr>
          <w:rFonts w:ascii="Times New Roman" w:hAnsi="Times New Roman"/>
          <w:spacing w:val="49"/>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49"/>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48"/>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s</w:t>
      </w:r>
      <w:r w:rsidRPr="00506A57">
        <w:rPr>
          <w:rFonts w:ascii="Times New Roman" w:hAnsi="Times New Roman"/>
          <w:spacing w:val="-1"/>
          <w:sz w:val="22"/>
          <w:szCs w:val="22"/>
        </w:rPr>
        <w:t>s</w:t>
      </w:r>
      <w:r w:rsidRPr="00506A57">
        <w:rPr>
          <w:rFonts w:ascii="Times New Roman" w:hAnsi="Times New Roman"/>
          <w:spacing w:val="1"/>
          <w:sz w:val="22"/>
          <w:szCs w:val="22"/>
        </w:rPr>
        <w:t>i</w:t>
      </w:r>
      <w:r w:rsidRPr="00506A57">
        <w:rPr>
          <w:rFonts w:ascii="Times New Roman" w:hAnsi="Times New Roman"/>
          <w:spacing w:val="-2"/>
          <w:sz w:val="22"/>
          <w:szCs w:val="22"/>
        </w:rPr>
        <w:t>g</w:t>
      </w:r>
      <w:r w:rsidRPr="00506A57">
        <w:rPr>
          <w:rFonts w:ascii="Times New Roman" w:hAnsi="Times New Roman"/>
          <w:sz w:val="22"/>
          <w:szCs w:val="22"/>
        </w:rPr>
        <w:t>n</w:t>
      </w:r>
      <w:r w:rsidRPr="00506A57">
        <w:rPr>
          <w:rFonts w:ascii="Times New Roman" w:hAnsi="Times New Roman"/>
          <w:spacing w:val="-4"/>
          <w:sz w:val="22"/>
          <w:szCs w:val="22"/>
        </w:rPr>
        <w:t>m</w:t>
      </w:r>
      <w:r w:rsidRPr="00506A57">
        <w:rPr>
          <w:rFonts w:ascii="Times New Roman" w:hAnsi="Times New Roman"/>
          <w:sz w:val="22"/>
          <w:szCs w:val="22"/>
        </w:rPr>
        <w:t>ent</w:t>
      </w:r>
      <w:r w:rsidRPr="00506A57">
        <w:rPr>
          <w:rFonts w:ascii="Times New Roman" w:hAnsi="Times New Roman"/>
          <w:spacing w:val="49"/>
          <w:sz w:val="22"/>
          <w:szCs w:val="22"/>
        </w:rPr>
        <w:t xml:space="preserve"> </w:t>
      </w:r>
      <w:r w:rsidRPr="00506A57">
        <w:rPr>
          <w:rFonts w:ascii="Times New Roman" w:hAnsi="Times New Roman"/>
          <w:sz w:val="22"/>
          <w:szCs w:val="22"/>
        </w:rPr>
        <w:t>sh</w:t>
      </w:r>
      <w:r w:rsidRPr="00506A57">
        <w:rPr>
          <w:rFonts w:ascii="Times New Roman" w:hAnsi="Times New Roman"/>
          <w:spacing w:val="1"/>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47"/>
          <w:sz w:val="22"/>
          <w:szCs w:val="22"/>
        </w:rPr>
        <w:t xml:space="preserve"> </w:t>
      </w:r>
      <w:r w:rsidRPr="00506A57">
        <w:rPr>
          <w:rFonts w:ascii="Times New Roman" w:hAnsi="Times New Roman"/>
          <w:sz w:val="22"/>
          <w:szCs w:val="22"/>
        </w:rPr>
        <w:t>be</w:t>
      </w:r>
      <w:r w:rsidRPr="00506A57">
        <w:rPr>
          <w:rFonts w:ascii="Times New Roman" w:hAnsi="Times New Roman"/>
          <w:spacing w:val="46"/>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46"/>
          <w:sz w:val="22"/>
          <w:szCs w:val="22"/>
        </w:rPr>
        <w:t xml:space="preserve"> </w:t>
      </w:r>
      <w:r w:rsidRPr="00506A57">
        <w:rPr>
          <w:rFonts w:ascii="Times New Roman" w:hAnsi="Times New Roman"/>
          <w:sz w:val="22"/>
          <w:szCs w:val="22"/>
        </w:rPr>
        <w:t>so</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48"/>
          <w:sz w:val="22"/>
          <w:szCs w:val="22"/>
        </w:rPr>
        <w:t xml:space="preserve"> </w:t>
      </w:r>
      <w:r w:rsidRPr="00506A57">
        <w:rPr>
          <w:rFonts w:ascii="Times New Roman" w:hAnsi="Times New Roman"/>
          <w:spacing w:val="-2"/>
          <w:sz w:val="22"/>
          <w:szCs w:val="22"/>
        </w:rPr>
        <w:t>r</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z w:val="22"/>
          <w:szCs w:val="22"/>
        </w:rPr>
        <w:t>po</w:t>
      </w:r>
      <w:r w:rsidRPr="00506A57">
        <w:rPr>
          <w:rFonts w:ascii="Times New Roman" w:hAnsi="Times New Roman"/>
          <w:spacing w:val="-2"/>
          <w:sz w:val="22"/>
          <w:szCs w:val="22"/>
        </w:rPr>
        <w:t>n</w:t>
      </w:r>
      <w:r w:rsidRPr="00506A57">
        <w:rPr>
          <w:rFonts w:ascii="Times New Roman" w:hAnsi="Times New Roman"/>
          <w:sz w:val="22"/>
          <w:szCs w:val="22"/>
        </w:rPr>
        <w:t>s</w:t>
      </w:r>
      <w:r w:rsidRPr="00506A57">
        <w:rPr>
          <w:rFonts w:ascii="Times New Roman" w:hAnsi="Times New Roman"/>
          <w:spacing w:val="1"/>
          <w:sz w:val="22"/>
          <w:szCs w:val="22"/>
        </w:rPr>
        <w:t>i</w:t>
      </w:r>
      <w:r w:rsidRPr="00506A57">
        <w:rPr>
          <w:rFonts w:ascii="Times New Roman" w:hAnsi="Times New Roman"/>
          <w:spacing w:val="-2"/>
          <w:sz w:val="22"/>
          <w:szCs w:val="22"/>
        </w:rPr>
        <w:t>b</w:t>
      </w:r>
      <w:r w:rsidRPr="00506A57">
        <w:rPr>
          <w:rFonts w:ascii="Times New Roman" w:hAnsi="Times New Roman"/>
          <w:spacing w:val="-1"/>
          <w:sz w:val="22"/>
          <w:szCs w:val="22"/>
        </w:rPr>
        <w:t>i</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y</w:t>
      </w:r>
      <w:r w:rsidRPr="00506A57">
        <w:rPr>
          <w:rFonts w:ascii="Times New Roman" w:hAnsi="Times New Roman"/>
          <w:spacing w:val="45"/>
          <w:sz w:val="22"/>
          <w:szCs w:val="22"/>
        </w:rPr>
        <w:t xml:space="preserve"> </w:t>
      </w:r>
      <w:r w:rsidRPr="00506A57">
        <w:rPr>
          <w:rFonts w:ascii="Times New Roman" w:hAnsi="Times New Roman"/>
          <w:sz w:val="22"/>
          <w:szCs w:val="22"/>
        </w:rPr>
        <w:t>of</w:t>
      </w:r>
      <w:r w:rsidRPr="00506A57">
        <w:rPr>
          <w:rFonts w:ascii="Times New Roman" w:hAnsi="Times New Roman"/>
          <w:spacing w:val="46"/>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 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r</w:t>
      </w:r>
      <w:r w:rsidRPr="00506A57">
        <w:rPr>
          <w:rFonts w:ascii="Times New Roman" w:hAnsi="Times New Roman"/>
          <w:sz w:val="22"/>
          <w:szCs w:val="22"/>
        </w:rPr>
        <w:t>.</w:t>
      </w:r>
    </w:p>
    <w:p w:rsidR="00506A57" w:rsidRPr="00506A57" w:rsidRDefault="00506A57" w:rsidP="00506A57">
      <w:pPr>
        <w:spacing w:before="19" w:after="0" w:line="220" w:lineRule="exact"/>
      </w:pPr>
    </w:p>
    <w:p w:rsidR="00506A57" w:rsidRPr="00506A57" w:rsidRDefault="00506A57" w:rsidP="00506A57">
      <w:pPr>
        <w:tabs>
          <w:tab w:val="left" w:pos="1240"/>
        </w:tabs>
        <w:spacing w:after="0" w:line="239" w:lineRule="auto"/>
        <w:ind w:left="1249" w:right="58" w:hanging="737"/>
        <w:jc w:val="both"/>
        <w:rPr>
          <w:rFonts w:ascii="Times New Roman" w:hAnsi="Times New Roman"/>
        </w:rPr>
      </w:pPr>
      <w:r w:rsidRPr="00506A57">
        <w:rPr>
          <w:rFonts w:ascii="Times New Roman" w:hAnsi="Times New Roman"/>
          <w:sz w:val="22"/>
          <w:szCs w:val="22"/>
        </w:rPr>
        <w:t>27.3.</w:t>
      </w:r>
      <w:r w:rsidRPr="00506A57">
        <w:rPr>
          <w:rFonts w:ascii="Times New Roman" w:hAnsi="Times New Roman"/>
          <w:sz w:val="22"/>
          <w:szCs w:val="22"/>
        </w:rPr>
        <w:tab/>
      </w:r>
      <w:r w:rsidRPr="00506A57">
        <w:rPr>
          <w:rFonts w:ascii="Times New Roman" w:hAnsi="Times New Roman"/>
          <w:spacing w:val="-4"/>
          <w:sz w:val="22"/>
          <w:szCs w:val="22"/>
        </w:rPr>
        <w:t>I</w:t>
      </w:r>
      <w:r w:rsidRPr="00506A57">
        <w:rPr>
          <w:rFonts w:ascii="Times New Roman" w:hAnsi="Times New Roman"/>
          <w:sz w:val="22"/>
          <w:szCs w:val="22"/>
        </w:rPr>
        <w:t>n</w:t>
      </w:r>
      <w:r w:rsidRPr="00506A57">
        <w:rPr>
          <w:rFonts w:ascii="Times New Roman" w:hAnsi="Times New Roman"/>
          <w:spacing w:val="29"/>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9"/>
          <w:sz w:val="22"/>
          <w:szCs w:val="22"/>
        </w:rPr>
        <w:t xml:space="preserve"> </w:t>
      </w:r>
      <w:r w:rsidRPr="00506A57">
        <w:rPr>
          <w:rFonts w:ascii="Times New Roman" w:hAnsi="Times New Roman"/>
          <w:sz w:val="22"/>
          <w:szCs w:val="22"/>
        </w:rPr>
        <w:t>e</w:t>
      </w:r>
      <w:r w:rsidRPr="00506A57">
        <w:rPr>
          <w:rFonts w:ascii="Times New Roman" w:hAnsi="Times New Roman"/>
          <w:spacing w:val="-2"/>
          <w:sz w:val="22"/>
          <w:szCs w:val="22"/>
        </w:rPr>
        <w:t>v</w:t>
      </w:r>
      <w:r w:rsidRPr="00506A57">
        <w:rPr>
          <w:rFonts w:ascii="Times New Roman" w:hAnsi="Times New Roman"/>
          <w:sz w:val="22"/>
          <w:szCs w:val="22"/>
        </w:rPr>
        <w:t>ent</w:t>
      </w:r>
      <w:r w:rsidRPr="00506A57">
        <w:rPr>
          <w:rFonts w:ascii="Times New Roman" w:hAnsi="Times New Roman"/>
          <w:spacing w:val="30"/>
          <w:sz w:val="22"/>
          <w:szCs w:val="22"/>
        </w:rPr>
        <w:t xml:space="preserve"> </w:t>
      </w:r>
      <w:r w:rsidRPr="00506A57">
        <w:rPr>
          <w:rFonts w:ascii="Times New Roman" w:hAnsi="Times New Roman"/>
          <w:sz w:val="22"/>
          <w:szCs w:val="22"/>
        </w:rPr>
        <w:t>of</w:t>
      </w:r>
      <w:r w:rsidRPr="00506A57">
        <w:rPr>
          <w:rFonts w:ascii="Times New Roman" w:hAnsi="Times New Roman"/>
          <w:spacing w:val="27"/>
          <w:sz w:val="22"/>
          <w:szCs w:val="22"/>
        </w:rPr>
        <w:t xml:space="preserve"> </w:t>
      </w:r>
      <w:r w:rsidRPr="00506A57">
        <w:rPr>
          <w:rFonts w:ascii="Times New Roman" w:hAnsi="Times New Roman"/>
          <w:sz w:val="22"/>
          <w:szCs w:val="22"/>
        </w:rPr>
        <w:t>a</w:t>
      </w:r>
      <w:r w:rsidRPr="00506A57">
        <w:rPr>
          <w:rFonts w:ascii="Times New Roman" w:hAnsi="Times New Roman"/>
          <w:spacing w:val="29"/>
          <w:sz w:val="22"/>
          <w:szCs w:val="22"/>
        </w:rPr>
        <w:t xml:space="preserve"> </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2"/>
          <w:sz w:val="22"/>
          <w:szCs w:val="22"/>
        </w:rPr>
        <w:t>g</w:t>
      </w:r>
      <w:r w:rsidRPr="00506A57">
        <w:rPr>
          <w:rFonts w:ascii="Times New Roman" w:hAnsi="Times New Roman"/>
          <w:sz w:val="22"/>
          <w:szCs w:val="22"/>
        </w:rPr>
        <w:t>a</w:t>
      </w:r>
      <w:r w:rsidRPr="00506A57">
        <w:rPr>
          <w:rFonts w:ascii="Times New Roman" w:hAnsi="Times New Roman"/>
          <w:spacing w:val="1"/>
          <w:sz w:val="22"/>
          <w:szCs w:val="22"/>
        </w:rPr>
        <w:t>ll</w:t>
      </w:r>
      <w:r w:rsidRPr="00506A57">
        <w:rPr>
          <w:rFonts w:ascii="Times New Roman" w:hAnsi="Times New Roman"/>
          <w:sz w:val="22"/>
          <w:szCs w:val="22"/>
        </w:rPr>
        <w:t>y</w:t>
      </w:r>
      <w:r w:rsidRPr="00506A57">
        <w:rPr>
          <w:rFonts w:ascii="Times New Roman" w:hAnsi="Times New Roman"/>
          <w:spacing w:val="26"/>
          <w:sz w:val="22"/>
          <w:szCs w:val="22"/>
        </w:rPr>
        <w:t xml:space="preserve"> </w:t>
      </w:r>
      <w:r w:rsidRPr="00506A57">
        <w:rPr>
          <w:rFonts w:ascii="Times New Roman" w:hAnsi="Times New Roman"/>
          <w:spacing w:val="-2"/>
          <w:sz w:val="22"/>
          <w:szCs w:val="22"/>
        </w:rPr>
        <w:t>b</w:t>
      </w:r>
      <w:r w:rsidRPr="00506A57">
        <w:rPr>
          <w:rFonts w:ascii="Times New Roman" w:hAnsi="Times New Roman"/>
          <w:spacing w:val="1"/>
          <w:sz w:val="22"/>
          <w:szCs w:val="22"/>
        </w:rPr>
        <w:t>i</w:t>
      </w:r>
      <w:r w:rsidRPr="00506A57">
        <w:rPr>
          <w:rFonts w:ascii="Times New Roman" w:hAnsi="Times New Roman"/>
          <w:sz w:val="22"/>
          <w:szCs w:val="22"/>
        </w:rPr>
        <w:t>nd</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26"/>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z w:val="22"/>
          <w:szCs w:val="22"/>
        </w:rPr>
        <w:t>h</w:t>
      </w:r>
      <w:r w:rsidRPr="00506A57">
        <w:rPr>
          <w:rFonts w:ascii="Times New Roman" w:hAnsi="Times New Roman"/>
          <w:spacing w:val="-4"/>
          <w:sz w:val="22"/>
          <w:szCs w:val="22"/>
        </w:rPr>
        <w:t>m</w:t>
      </w:r>
      <w:r w:rsidRPr="00506A57">
        <w:rPr>
          <w:rFonts w:ascii="Times New Roman" w:hAnsi="Times New Roman"/>
          <w:sz w:val="22"/>
          <w:szCs w:val="22"/>
        </w:rPr>
        <w:t>ent</w:t>
      </w:r>
      <w:r w:rsidRPr="00506A57">
        <w:rPr>
          <w:rFonts w:ascii="Times New Roman" w:hAnsi="Times New Roman"/>
          <w:spacing w:val="30"/>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29"/>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29"/>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z w:val="22"/>
          <w:szCs w:val="22"/>
        </w:rPr>
        <w:t>op</w:t>
      </w:r>
      <w:r w:rsidRPr="00506A57">
        <w:rPr>
          <w:rFonts w:ascii="Times New Roman" w:hAnsi="Times New Roman"/>
          <w:spacing w:val="-2"/>
          <w:sz w:val="22"/>
          <w:szCs w:val="22"/>
        </w:rPr>
        <w:t>e</w:t>
      </w:r>
      <w:r w:rsidRPr="00506A57">
        <w:rPr>
          <w:rFonts w:ascii="Times New Roman" w:hAnsi="Times New Roman"/>
          <w:spacing w:val="1"/>
          <w:sz w:val="22"/>
          <w:szCs w:val="22"/>
        </w:rPr>
        <w:t>rt</w:t>
      </w:r>
      <w:r w:rsidRPr="00506A57">
        <w:rPr>
          <w:rFonts w:ascii="Times New Roman" w:hAnsi="Times New Roman"/>
          <w:sz w:val="22"/>
          <w:szCs w:val="22"/>
        </w:rPr>
        <w:t>y</w:t>
      </w:r>
      <w:r w:rsidRPr="00506A57">
        <w:rPr>
          <w:rFonts w:ascii="Times New Roman" w:hAnsi="Times New Roman"/>
          <w:spacing w:val="26"/>
          <w:sz w:val="22"/>
          <w:szCs w:val="22"/>
        </w:rPr>
        <w:t xml:space="preserve"> </w:t>
      </w:r>
      <w:r w:rsidRPr="00506A57">
        <w:rPr>
          <w:rFonts w:ascii="Times New Roman" w:hAnsi="Times New Roman"/>
          <w:sz w:val="22"/>
          <w:szCs w:val="22"/>
        </w:rPr>
        <w:t>of</w:t>
      </w:r>
      <w:r w:rsidRPr="00506A57">
        <w:rPr>
          <w:rFonts w:ascii="Times New Roman" w:hAnsi="Times New Roman"/>
          <w:spacing w:val="27"/>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4"/>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29"/>
          <w:sz w:val="22"/>
          <w:szCs w:val="22"/>
        </w:rPr>
        <w:t xml:space="preserve"> </w:t>
      </w:r>
      <w:r w:rsidRPr="00506A57">
        <w:rPr>
          <w:rFonts w:ascii="Times New Roman" w:hAnsi="Times New Roman"/>
          <w:spacing w:val="-2"/>
          <w:sz w:val="22"/>
          <w:szCs w:val="22"/>
        </w:rPr>
        <w:t>a</w:t>
      </w:r>
      <w:r w:rsidRPr="00506A57">
        <w:rPr>
          <w:rFonts w:ascii="Times New Roman" w:hAnsi="Times New Roman"/>
          <w:spacing w:val="1"/>
          <w:sz w:val="22"/>
          <w:szCs w:val="22"/>
        </w:rPr>
        <w:t>ff</w:t>
      </w:r>
      <w:r w:rsidRPr="00506A57">
        <w:rPr>
          <w:rFonts w:ascii="Times New Roman" w:hAnsi="Times New Roman"/>
          <w:spacing w:val="-2"/>
          <w:sz w:val="22"/>
          <w:szCs w:val="22"/>
        </w:rPr>
        <w:t>e</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 pay</w:t>
      </w:r>
      <w:r w:rsidRPr="00506A57">
        <w:rPr>
          <w:rFonts w:ascii="Times New Roman" w:hAnsi="Times New Roman"/>
          <w:spacing w:val="-3"/>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z w:val="22"/>
          <w:szCs w:val="22"/>
        </w:rPr>
        <w:t xml:space="preserve">due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 xml:space="preserve"> </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z w:val="22"/>
          <w:szCs w:val="22"/>
        </w:rPr>
        <w:t>m</w:t>
      </w:r>
      <w:r w:rsidRPr="00506A57">
        <w:rPr>
          <w:rFonts w:ascii="Times New Roman" w:hAnsi="Times New Roman"/>
          <w:spacing w:val="-1"/>
          <w:sz w:val="22"/>
          <w:szCs w:val="22"/>
        </w:rPr>
        <w:t xml:space="preserve"> </w:t>
      </w:r>
      <w:r w:rsidRPr="00506A57">
        <w:rPr>
          <w:rFonts w:ascii="Times New Roman" w:hAnsi="Times New Roman"/>
          <w:sz w:val="22"/>
          <w:szCs w:val="22"/>
        </w:rPr>
        <w:t>under</w:t>
      </w:r>
      <w:r w:rsidRPr="00506A57">
        <w:rPr>
          <w:rFonts w:ascii="Times New Roman" w:hAnsi="Times New Roman"/>
          <w:spacing w:val="1"/>
          <w:sz w:val="22"/>
          <w:szCs w:val="22"/>
        </w:rPr>
        <w:t xml:space="preserve"> t</w:t>
      </w:r>
      <w:r w:rsidRPr="00506A57">
        <w:rPr>
          <w:rFonts w:ascii="Times New Roman" w:hAnsi="Times New Roman"/>
          <w:sz w:val="22"/>
          <w:szCs w:val="22"/>
        </w:rPr>
        <w:t>he 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z w:val="22"/>
          <w:szCs w:val="22"/>
        </w:rPr>
        <w:t>, and</w:t>
      </w:r>
      <w:r w:rsidRPr="00506A57">
        <w:rPr>
          <w:rFonts w:ascii="Times New Roman" w:hAnsi="Times New Roman"/>
          <w:spacing w:val="3"/>
          <w:sz w:val="22"/>
          <w:szCs w:val="22"/>
        </w:rPr>
        <w:t xml:space="preserve"> </w:t>
      </w:r>
      <w:r w:rsidRPr="00506A57">
        <w:rPr>
          <w:rFonts w:ascii="Times New Roman" w:hAnsi="Times New Roman"/>
          <w:spacing w:val="-1"/>
          <w:sz w:val="22"/>
          <w:szCs w:val="22"/>
        </w:rPr>
        <w:t>wi</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o</w:t>
      </w:r>
      <w:r w:rsidRPr="00506A57">
        <w:rPr>
          <w:rFonts w:ascii="Times New Roman" w:hAnsi="Times New Roman"/>
          <w:sz w:val="22"/>
          <w:szCs w:val="22"/>
        </w:rPr>
        <w:t>ut</w:t>
      </w:r>
      <w:r w:rsidRPr="00506A57">
        <w:rPr>
          <w:rFonts w:ascii="Times New Roman" w:hAnsi="Times New Roman"/>
          <w:spacing w:val="3"/>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pacing w:val="3"/>
          <w:sz w:val="22"/>
          <w:szCs w:val="22"/>
        </w:rPr>
        <w:t>j</w:t>
      </w:r>
      <w:r w:rsidRPr="00506A57">
        <w:rPr>
          <w:rFonts w:ascii="Times New Roman" w:hAnsi="Times New Roman"/>
          <w:spacing w:val="-2"/>
          <w:sz w:val="22"/>
          <w:szCs w:val="22"/>
        </w:rPr>
        <w:t>u</w:t>
      </w:r>
      <w:r w:rsidRPr="00506A57">
        <w:rPr>
          <w:rFonts w:ascii="Times New Roman" w:hAnsi="Times New Roman"/>
          <w:sz w:val="22"/>
          <w:szCs w:val="22"/>
        </w:rPr>
        <w:t>d</w:t>
      </w:r>
      <w:r w:rsidRPr="00506A57">
        <w:rPr>
          <w:rFonts w:ascii="Times New Roman" w:hAnsi="Times New Roman"/>
          <w:spacing w:val="1"/>
          <w:sz w:val="22"/>
          <w:szCs w:val="22"/>
        </w:rPr>
        <w:t>i</w:t>
      </w:r>
      <w:r w:rsidRPr="00506A57">
        <w:rPr>
          <w:rFonts w:ascii="Times New Roman" w:hAnsi="Times New Roman"/>
          <w:spacing w:val="-2"/>
          <w:sz w:val="22"/>
          <w:szCs w:val="22"/>
        </w:rPr>
        <w:t>c</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1"/>
          <w:sz w:val="22"/>
          <w:szCs w:val="22"/>
        </w:rPr>
        <w:t>ti</w:t>
      </w:r>
      <w:r w:rsidRPr="00506A57">
        <w:rPr>
          <w:rFonts w:ascii="Times New Roman" w:hAnsi="Times New Roman"/>
          <w:spacing w:val="-4"/>
          <w:sz w:val="22"/>
          <w:szCs w:val="22"/>
        </w:rPr>
        <w:t>m</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1"/>
          <w:sz w:val="22"/>
          <w:szCs w:val="22"/>
        </w:rPr>
        <w:t>li</w:t>
      </w:r>
      <w:r w:rsidRPr="00506A57">
        <w:rPr>
          <w:rFonts w:ascii="Times New Roman" w:hAnsi="Times New Roman"/>
          <w:spacing w:val="-4"/>
          <w:sz w:val="22"/>
          <w:szCs w:val="22"/>
        </w:rPr>
        <w:t>m</w:t>
      </w:r>
      <w:r w:rsidRPr="00506A57">
        <w:rPr>
          <w:rFonts w:ascii="Times New Roman" w:hAnsi="Times New Roman"/>
          <w:spacing w:val="1"/>
          <w:sz w:val="22"/>
          <w:szCs w:val="22"/>
        </w:rPr>
        <w:t>i</w:t>
      </w:r>
      <w:r w:rsidRPr="00506A57">
        <w:rPr>
          <w:rFonts w:ascii="Times New Roman" w:hAnsi="Times New Roman"/>
          <w:sz w:val="22"/>
          <w:szCs w:val="22"/>
        </w:rPr>
        <w:t>t</w:t>
      </w:r>
      <w:r w:rsidRPr="00506A57">
        <w:rPr>
          <w:rFonts w:ascii="Times New Roman" w:hAnsi="Times New Roman"/>
          <w:spacing w:val="1"/>
          <w:sz w:val="22"/>
          <w:szCs w:val="22"/>
        </w:rPr>
        <w:t xml:space="preserve"> l</w:t>
      </w:r>
      <w:r w:rsidRPr="00506A57">
        <w:rPr>
          <w:rFonts w:ascii="Times New Roman" w:hAnsi="Times New Roman"/>
          <w:spacing w:val="-2"/>
          <w:sz w:val="22"/>
          <w:szCs w:val="22"/>
        </w:rPr>
        <w:t>a</w:t>
      </w:r>
      <w:r w:rsidRPr="00506A57">
        <w:rPr>
          <w:rFonts w:ascii="Times New Roman" w:hAnsi="Times New Roman"/>
          <w:spacing w:val="1"/>
          <w:sz w:val="22"/>
          <w:szCs w:val="22"/>
        </w:rPr>
        <w:t>i</w:t>
      </w:r>
      <w:r w:rsidRPr="00506A57">
        <w:rPr>
          <w:rFonts w:ascii="Times New Roman" w:hAnsi="Times New Roman"/>
          <w:sz w:val="22"/>
          <w:szCs w:val="22"/>
        </w:rPr>
        <w:t>d</w:t>
      </w:r>
      <w:r w:rsidRPr="00506A57">
        <w:rPr>
          <w:rFonts w:ascii="Times New Roman" w:hAnsi="Times New Roman"/>
          <w:spacing w:val="2"/>
          <w:sz w:val="22"/>
          <w:szCs w:val="22"/>
        </w:rPr>
        <w:t xml:space="preserve"> </w:t>
      </w:r>
      <w:r w:rsidRPr="00506A57">
        <w:rPr>
          <w:rFonts w:ascii="Times New Roman" w:hAnsi="Times New Roman"/>
          <w:sz w:val="22"/>
          <w:szCs w:val="22"/>
        </w:rPr>
        <w:t>do</w:t>
      </w:r>
      <w:r w:rsidRPr="00506A57">
        <w:rPr>
          <w:rFonts w:ascii="Times New Roman" w:hAnsi="Times New Roman"/>
          <w:spacing w:val="-3"/>
          <w:sz w:val="22"/>
          <w:szCs w:val="22"/>
        </w:rPr>
        <w:t>w</w:t>
      </w:r>
      <w:r w:rsidRPr="00506A57">
        <w:rPr>
          <w:rFonts w:ascii="Times New Roman" w:hAnsi="Times New Roman"/>
          <w:sz w:val="22"/>
          <w:szCs w:val="22"/>
        </w:rPr>
        <w:t xml:space="preserve">n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4"/>
          <w:sz w:val="22"/>
          <w:szCs w:val="22"/>
        </w:rPr>
        <w:t xml:space="preserve"> </w:t>
      </w:r>
      <w:r w:rsidRPr="00506A57">
        <w:rPr>
          <w:rFonts w:ascii="Times New Roman" w:hAnsi="Times New Roman"/>
          <w:spacing w:val="-1"/>
          <w:sz w:val="22"/>
          <w:szCs w:val="22"/>
        </w:rPr>
        <w:t>A</w:t>
      </w:r>
      <w:r w:rsidRPr="00506A57">
        <w:rPr>
          <w:rFonts w:ascii="Times New Roman" w:hAnsi="Times New Roman"/>
          <w:spacing w:val="-2"/>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z w:val="22"/>
          <w:szCs w:val="22"/>
        </w:rPr>
        <w:t>2</w:t>
      </w:r>
      <w:r w:rsidRPr="00506A57">
        <w:rPr>
          <w:rFonts w:ascii="Times New Roman" w:hAnsi="Times New Roman"/>
          <w:spacing w:val="1"/>
          <w:sz w:val="22"/>
          <w:szCs w:val="22"/>
        </w:rPr>
        <w:t>6</w:t>
      </w:r>
      <w:r w:rsidRPr="00506A57">
        <w:rPr>
          <w:rFonts w:ascii="Times New Roman" w:hAnsi="Times New Roman"/>
          <w:sz w:val="22"/>
          <w:szCs w:val="22"/>
        </w:rPr>
        <w:t>,</w:t>
      </w:r>
      <w:r w:rsidRPr="00506A57">
        <w:rPr>
          <w:rFonts w:ascii="Times New Roman" w:hAnsi="Times New Roman"/>
          <w:spacing w:val="1"/>
          <w:sz w:val="22"/>
          <w:szCs w:val="22"/>
        </w:rPr>
        <w:t xml:space="preserve"> 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5"/>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ti</w:t>
      </w:r>
      <w:r w:rsidRPr="00506A57">
        <w:rPr>
          <w:rFonts w:ascii="Times New Roman" w:hAnsi="Times New Roman"/>
          <w:spacing w:val="-2"/>
          <w:sz w:val="22"/>
          <w:szCs w:val="22"/>
        </w:rPr>
        <w:t>n</w:t>
      </w:r>
      <w:r w:rsidRPr="00506A57">
        <w:rPr>
          <w:rFonts w:ascii="Times New Roman" w:hAnsi="Times New Roman"/>
          <w:sz w:val="22"/>
          <w:szCs w:val="22"/>
        </w:rPr>
        <w:t>g</w:t>
      </w:r>
      <w:r w:rsidRPr="00506A57">
        <w:rPr>
          <w:rFonts w:ascii="Times New Roman" w:hAnsi="Times New Roman"/>
          <w:spacing w:val="2"/>
          <w:sz w:val="22"/>
          <w:szCs w:val="22"/>
        </w:rPr>
        <w:t xml:space="preserve"> </w:t>
      </w:r>
      <w:r w:rsidRPr="00506A57">
        <w:rPr>
          <w:rFonts w:ascii="Times New Roman" w:hAnsi="Times New Roman"/>
          <w:sz w:val="22"/>
          <w:szCs w:val="22"/>
        </w:rPr>
        <w:t>au</w:t>
      </w:r>
      <w:r w:rsidRPr="00506A57">
        <w:rPr>
          <w:rFonts w:ascii="Times New Roman" w:hAnsi="Times New Roman"/>
          <w:spacing w:val="1"/>
          <w:sz w:val="22"/>
          <w:szCs w:val="22"/>
        </w:rPr>
        <w:t>t</w:t>
      </w:r>
      <w:r w:rsidRPr="00506A57">
        <w:rPr>
          <w:rFonts w:ascii="Times New Roman" w:hAnsi="Times New Roman"/>
          <w:sz w:val="22"/>
          <w:szCs w:val="22"/>
        </w:rPr>
        <w:t>ho</w:t>
      </w:r>
      <w:r w:rsidRPr="00506A57">
        <w:rPr>
          <w:rFonts w:ascii="Times New Roman" w:hAnsi="Times New Roman"/>
          <w:spacing w:val="-2"/>
          <w:sz w:val="22"/>
          <w:szCs w:val="22"/>
        </w:rPr>
        <w:t>r</w:t>
      </w:r>
      <w:r w:rsidRPr="00506A57">
        <w:rPr>
          <w:rFonts w:ascii="Times New Roman" w:hAnsi="Times New Roman"/>
          <w:spacing w:val="1"/>
          <w:sz w:val="22"/>
          <w:szCs w:val="22"/>
        </w:rPr>
        <w:t>it</w:t>
      </w:r>
      <w:r w:rsidRPr="00506A57">
        <w:rPr>
          <w:rFonts w:ascii="Times New Roman" w:hAnsi="Times New Roman"/>
          <w:sz w:val="22"/>
          <w:szCs w:val="22"/>
        </w:rPr>
        <w:t>y</w:t>
      </w:r>
      <w:r w:rsidRPr="00506A57">
        <w:rPr>
          <w:rFonts w:ascii="Times New Roman" w:hAnsi="Times New Roman"/>
          <w:spacing w:val="1"/>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h</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5"/>
          <w:sz w:val="22"/>
          <w:szCs w:val="22"/>
        </w:rPr>
        <w:t xml:space="preserve"> </w:t>
      </w:r>
      <w:r w:rsidRPr="00506A57">
        <w:rPr>
          <w:rFonts w:ascii="Times New Roman" w:hAnsi="Times New Roman"/>
          <w:sz w:val="22"/>
          <w:szCs w:val="22"/>
        </w:rPr>
        <w:t>ha</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4"/>
          <w:sz w:val="22"/>
          <w:szCs w:val="22"/>
        </w:rPr>
        <w:t xml:space="preserve"> </w:t>
      </w:r>
      <w:r w:rsidRPr="00506A57">
        <w:rPr>
          <w:rFonts w:ascii="Times New Roman" w:hAnsi="Times New Roman"/>
          <w:spacing w:val="-2"/>
          <w:sz w:val="22"/>
          <w:szCs w:val="22"/>
        </w:rPr>
        <w:t>3</w:t>
      </w:r>
      <w:r w:rsidRPr="00506A57">
        <w:rPr>
          <w:rFonts w:ascii="Times New Roman" w:hAnsi="Times New Roman"/>
          <w:sz w:val="22"/>
          <w:szCs w:val="22"/>
        </w:rPr>
        <w:t>0</w:t>
      </w:r>
      <w:r w:rsidRPr="00506A57">
        <w:rPr>
          <w:rFonts w:ascii="Times New Roman" w:hAnsi="Times New Roman"/>
          <w:spacing w:val="4"/>
          <w:sz w:val="22"/>
          <w:szCs w:val="22"/>
        </w:rPr>
        <w:t xml:space="preserve"> </w:t>
      </w:r>
      <w:r w:rsidRPr="00506A57">
        <w:rPr>
          <w:rFonts w:ascii="Times New Roman" w:hAnsi="Times New Roman"/>
          <w:spacing w:val="-2"/>
          <w:sz w:val="22"/>
          <w:szCs w:val="22"/>
        </w:rPr>
        <w:t>d</w:t>
      </w:r>
      <w:r w:rsidRPr="00506A57">
        <w:rPr>
          <w:rFonts w:ascii="Times New Roman" w:hAnsi="Times New Roman"/>
          <w:sz w:val="22"/>
          <w:szCs w:val="22"/>
        </w:rPr>
        <w:t>a</w:t>
      </w:r>
      <w:r w:rsidRPr="00506A57">
        <w:rPr>
          <w:rFonts w:ascii="Times New Roman" w:hAnsi="Times New Roman"/>
          <w:spacing w:val="-2"/>
          <w:sz w:val="22"/>
          <w:szCs w:val="22"/>
        </w:rPr>
        <w:t>y</w:t>
      </w:r>
      <w:r w:rsidRPr="00506A57">
        <w:rPr>
          <w:rFonts w:ascii="Times New Roman" w:hAnsi="Times New Roman"/>
          <w:sz w:val="22"/>
          <w:szCs w:val="22"/>
        </w:rPr>
        <w:t>s,</w:t>
      </w:r>
      <w:r w:rsidRPr="00506A57">
        <w:rPr>
          <w:rFonts w:ascii="Times New Roman" w:hAnsi="Times New Roman"/>
          <w:spacing w:val="4"/>
          <w:sz w:val="22"/>
          <w:szCs w:val="22"/>
        </w:rPr>
        <w:t xml:space="preserve"> </w:t>
      </w:r>
      <w:r w:rsidRPr="00506A57">
        <w:rPr>
          <w:rFonts w:ascii="Times New Roman" w:hAnsi="Times New Roman"/>
          <w:sz w:val="22"/>
          <w:szCs w:val="22"/>
        </w:rPr>
        <w:t>s</w:t>
      </w:r>
      <w:r w:rsidRPr="00506A57">
        <w:rPr>
          <w:rFonts w:ascii="Times New Roman" w:hAnsi="Times New Roman"/>
          <w:spacing w:val="1"/>
          <w:sz w:val="22"/>
          <w:szCs w:val="22"/>
        </w:rPr>
        <w:t>t</w:t>
      </w:r>
      <w:r w:rsidRPr="00506A57">
        <w:rPr>
          <w:rFonts w:ascii="Times New Roman" w:hAnsi="Times New Roman"/>
          <w:spacing w:val="-2"/>
          <w:sz w:val="22"/>
          <w:szCs w:val="22"/>
        </w:rPr>
        <w:t>a</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1"/>
          <w:sz w:val="22"/>
          <w:szCs w:val="22"/>
        </w:rPr>
        <w:t xml:space="preserve"> f</w:t>
      </w:r>
      <w:r w:rsidRPr="00506A57">
        <w:rPr>
          <w:rFonts w:ascii="Times New Roman" w:hAnsi="Times New Roman"/>
          <w:spacing w:val="-2"/>
          <w:sz w:val="22"/>
          <w:szCs w:val="22"/>
        </w:rPr>
        <w:t>r</w:t>
      </w:r>
      <w:r w:rsidRPr="00506A57">
        <w:rPr>
          <w:rFonts w:ascii="Times New Roman" w:hAnsi="Times New Roman"/>
          <w:sz w:val="22"/>
          <w:szCs w:val="22"/>
        </w:rPr>
        <w:t xml:space="preserve">om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4"/>
          <w:sz w:val="22"/>
          <w:szCs w:val="22"/>
        </w:rPr>
        <w:t xml:space="preserve"> </w:t>
      </w:r>
      <w:r w:rsidRPr="00506A57">
        <w:rPr>
          <w:rFonts w:ascii="Times New Roman" w:hAnsi="Times New Roman"/>
          <w:sz w:val="22"/>
          <w:szCs w:val="22"/>
        </w:rPr>
        <w:t>day</w:t>
      </w:r>
      <w:r w:rsidRPr="00506A57">
        <w:rPr>
          <w:rFonts w:ascii="Times New Roman" w:hAnsi="Times New Roman"/>
          <w:spacing w:val="2"/>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4"/>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z w:val="22"/>
          <w:szCs w:val="22"/>
        </w:rPr>
        <w:t xml:space="preserve">ch </w:t>
      </w:r>
      <w:r w:rsidRPr="00506A57">
        <w:rPr>
          <w:rFonts w:ascii="Times New Roman" w:hAnsi="Times New Roman"/>
          <w:spacing w:val="1"/>
          <w:sz w:val="22"/>
          <w:szCs w:val="22"/>
        </w:rPr>
        <w:t>i</w:t>
      </w:r>
      <w:r w:rsidRPr="00506A57">
        <w:rPr>
          <w:rFonts w:ascii="Times New Roman" w:hAnsi="Times New Roman"/>
          <w:sz w:val="22"/>
          <w:szCs w:val="22"/>
        </w:rPr>
        <w:t>t</w:t>
      </w:r>
      <w:r w:rsidRPr="00506A57">
        <w:rPr>
          <w:rFonts w:ascii="Times New Roman" w:hAnsi="Times New Roman"/>
          <w:spacing w:val="3"/>
          <w:sz w:val="22"/>
          <w:szCs w:val="22"/>
        </w:rPr>
        <w:t xml:space="preserve"> </w:t>
      </w:r>
      <w:r w:rsidRPr="00506A57">
        <w:rPr>
          <w:rFonts w:ascii="Times New Roman" w:hAnsi="Times New Roman"/>
          <w:spacing w:val="-2"/>
          <w:sz w:val="22"/>
          <w:szCs w:val="22"/>
        </w:rPr>
        <w:t>r</w:t>
      </w:r>
      <w:r w:rsidRPr="00506A57">
        <w:rPr>
          <w:rFonts w:ascii="Times New Roman" w:hAnsi="Times New Roman"/>
          <w:sz w:val="22"/>
          <w:szCs w:val="22"/>
        </w:rPr>
        <w:t>e</w:t>
      </w:r>
      <w:r w:rsidRPr="00506A57">
        <w:rPr>
          <w:rFonts w:ascii="Times New Roman" w:hAnsi="Times New Roman"/>
          <w:spacing w:val="1"/>
          <w:sz w:val="22"/>
          <w:szCs w:val="22"/>
        </w:rPr>
        <w:t>c</w:t>
      </w:r>
      <w:r w:rsidRPr="00506A57">
        <w:rPr>
          <w:rFonts w:ascii="Times New Roman" w:hAnsi="Times New Roman"/>
          <w:spacing w:val="-2"/>
          <w:sz w:val="22"/>
          <w:szCs w:val="22"/>
        </w:rPr>
        <w:t>e</w:t>
      </w:r>
      <w:r w:rsidRPr="00506A57">
        <w:rPr>
          <w:rFonts w:ascii="Times New Roman" w:hAnsi="Times New Roman"/>
          <w:spacing w:val="1"/>
          <w:sz w:val="22"/>
          <w:szCs w:val="22"/>
        </w:rPr>
        <w:t>i</w:t>
      </w:r>
      <w:r w:rsidRPr="00506A57">
        <w:rPr>
          <w:rFonts w:ascii="Times New Roman" w:hAnsi="Times New Roman"/>
          <w:spacing w:val="-2"/>
          <w:sz w:val="22"/>
          <w:szCs w:val="22"/>
        </w:rPr>
        <w:t>v</w:t>
      </w:r>
      <w:r w:rsidRPr="00506A57">
        <w:rPr>
          <w:rFonts w:ascii="Times New Roman" w:hAnsi="Times New Roman"/>
          <w:sz w:val="22"/>
          <w:szCs w:val="22"/>
        </w:rPr>
        <w:t>es</w:t>
      </w:r>
      <w:r w:rsidRPr="00506A57">
        <w:rPr>
          <w:rFonts w:ascii="Times New Roman" w:hAnsi="Times New Roman"/>
          <w:spacing w:val="3"/>
          <w:sz w:val="22"/>
          <w:szCs w:val="22"/>
        </w:rPr>
        <w:t xml:space="preserve"> </w:t>
      </w:r>
      <w:r w:rsidRPr="00506A57">
        <w:rPr>
          <w:rFonts w:ascii="Times New Roman" w:hAnsi="Times New Roman"/>
          <w:sz w:val="22"/>
          <w:szCs w:val="22"/>
        </w:rPr>
        <w:t>no</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f</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2"/>
          <w:sz w:val="22"/>
          <w:szCs w:val="22"/>
        </w:rPr>
        <w:t xml:space="preserve"> </w:t>
      </w:r>
      <w:r w:rsidRPr="00506A57">
        <w:rPr>
          <w:rFonts w:ascii="Times New Roman" w:hAnsi="Times New Roman"/>
          <w:sz w:val="22"/>
          <w:szCs w:val="22"/>
        </w:rPr>
        <w:t xml:space="preserve">of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z w:val="22"/>
          <w:szCs w:val="22"/>
        </w:rPr>
        <w:t>d</w:t>
      </w:r>
      <w:r w:rsidRPr="00506A57">
        <w:rPr>
          <w:rFonts w:ascii="Times New Roman" w:hAnsi="Times New Roman"/>
          <w:spacing w:val="-2"/>
          <w:sz w:val="22"/>
          <w:szCs w:val="22"/>
        </w:rPr>
        <w:t>e</w:t>
      </w:r>
      <w:r w:rsidRPr="00506A57">
        <w:rPr>
          <w:rFonts w:ascii="Times New Roman" w:hAnsi="Times New Roman"/>
          <w:spacing w:val="1"/>
          <w:sz w:val="22"/>
          <w:szCs w:val="22"/>
        </w:rPr>
        <w:t>fi</w:t>
      </w:r>
      <w:r w:rsidRPr="00506A57">
        <w:rPr>
          <w:rFonts w:ascii="Times New Roman" w:hAnsi="Times New Roman"/>
          <w:spacing w:val="-2"/>
          <w:sz w:val="22"/>
          <w:szCs w:val="22"/>
        </w:rPr>
        <w:t>n</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1"/>
          <w:sz w:val="22"/>
          <w:szCs w:val="22"/>
        </w:rPr>
        <w:t>f</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 of</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obs</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 xml:space="preserve"> </w:t>
      </w:r>
      <w:r w:rsidRPr="00506A57">
        <w:rPr>
          <w:rFonts w:ascii="Times New Roman" w:hAnsi="Times New Roman"/>
          <w:sz w:val="22"/>
          <w:szCs w:val="22"/>
        </w:rPr>
        <w:t>pa</w:t>
      </w:r>
      <w:r w:rsidRPr="00506A57">
        <w:rPr>
          <w:rFonts w:ascii="Times New Roman" w:hAnsi="Times New Roman"/>
          <w:spacing w:val="-2"/>
          <w:sz w:val="22"/>
          <w:szCs w:val="22"/>
        </w:rPr>
        <w:t>y</w:t>
      </w:r>
      <w:r w:rsidRPr="00506A57">
        <w:rPr>
          <w:rFonts w:ascii="Times New Roman" w:hAnsi="Times New Roman"/>
          <w:spacing w:val="-4"/>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o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z w:val="22"/>
          <w:szCs w:val="22"/>
        </w:rPr>
        <w:t>u</w:t>
      </w:r>
      <w:r w:rsidRPr="00506A57">
        <w:rPr>
          <w:rFonts w:ascii="Times New Roman" w:hAnsi="Times New Roman"/>
          <w:spacing w:val="-4"/>
          <w:sz w:val="22"/>
          <w:szCs w:val="22"/>
        </w:rPr>
        <w:t>m</w:t>
      </w:r>
      <w:r w:rsidRPr="00506A57">
        <w:rPr>
          <w:rFonts w:ascii="Times New Roman" w:hAnsi="Times New Roman"/>
          <w:sz w:val="22"/>
          <w:szCs w:val="22"/>
        </w:rPr>
        <w:t>e pay</w:t>
      </w:r>
      <w:r w:rsidRPr="00506A57">
        <w:rPr>
          <w:rFonts w:ascii="Times New Roman" w:hAnsi="Times New Roman"/>
          <w:spacing w:val="-3"/>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 xml:space="preserve">s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z w:val="22"/>
          <w:szCs w:val="22"/>
        </w:rPr>
        <w:t>.</w:t>
      </w:r>
    </w:p>
    <w:p w:rsidR="00506A57" w:rsidRPr="00506A57" w:rsidRDefault="00506A57" w:rsidP="00506A57">
      <w:pPr>
        <w:spacing w:before="7" w:after="0" w:line="160" w:lineRule="exact"/>
        <w:rPr>
          <w:sz w:val="16"/>
          <w:szCs w:val="16"/>
        </w:rPr>
      </w:pPr>
    </w:p>
    <w:p w:rsidR="00506A57" w:rsidRPr="00506A57" w:rsidRDefault="00506A57" w:rsidP="00506A57">
      <w:pPr>
        <w:spacing w:after="0" w:line="200" w:lineRule="exact"/>
      </w:pPr>
    </w:p>
    <w:p w:rsidR="00506A57" w:rsidRPr="00506A57" w:rsidRDefault="00506A57" w:rsidP="00506A57">
      <w:pPr>
        <w:tabs>
          <w:tab w:val="left" w:pos="1540"/>
        </w:tabs>
        <w:spacing w:after="0"/>
        <w:ind w:left="116" w:right="-20"/>
        <w:rPr>
          <w:rFonts w:ascii="Times New Roman" w:hAnsi="Times New Roman"/>
          <w:sz w:val="24"/>
          <w:szCs w:val="24"/>
        </w:rPr>
      </w:pPr>
      <w:r w:rsidRPr="00506A57">
        <w:rPr>
          <w:rFonts w:ascii="Times New Roman" w:hAnsi="Times New Roman"/>
          <w:b/>
          <w:bCs/>
          <w:sz w:val="24"/>
          <w:szCs w:val="24"/>
        </w:rPr>
        <w:t>A</w:t>
      </w:r>
      <w:r w:rsidRPr="00506A57">
        <w:rPr>
          <w:rFonts w:ascii="Times New Roman" w:hAnsi="Times New Roman"/>
          <w:b/>
          <w:bCs/>
          <w:spacing w:val="-1"/>
          <w:sz w:val="24"/>
          <w:szCs w:val="24"/>
        </w:rPr>
        <w:t>r</w:t>
      </w:r>
      <w:r w:rsidRPr="00506A57">
        <w:rPr>
          <w:rFonts w:ascii="Times New Roman" w:hAnsi="Times New Roman"/>
          <w:b/>
          <w:bCs/>
          <w:sz w:val="24"/>
          <w:szCs w:val="24"/>
        </w:rPr>
        <w:t>ti</w:t>
      </w:r>
      <w:r w:rsidRPr="00506A57">
        <w:rPr>
          <w:rFonts w:ascii="Times New Roman" w:hAnsi="Times New Roman"/>
          <w:b/>
          <w:bCs/>
          <w:spacing w:val="-1"/>
          <w:sz w:val="24"/>
          <w:szCs w:val="24"/>
        </w:rPr>
        <w:t>c</w:t>
      </w:r>
      <w:r w:rsidRPr="00506A57">
        <w:rPr>
          <w:rFonts w:ascii="Times New Roman" w:hAnsi="Times New Roman"/>
          <w:b/>
          <w:bCs/>
          <w:sz w:val="24"/>
          <w:szCs w:val="24"/>
        </w:rPr>
        <w:t>le</w:t>
      </w:r>
      <w:r w:rsidRPr="00506A57">
        <w:rPr>
          <w:rFonts w:ascii="Times New Roman" w:hAnsi="Times New Roman"/>
          <w:b/>
          <w:bCs/>
          <w:spacing w:val="-4"/>
          <w:sz w:val="24"/>
          <w:szCs w:val="24"/>
        </w:rPr>
        <w:t xml:space="preserve"> </w:t>
      </w:r>
      <w:r w:rsidRPr="00506A57">
        <w:rPr>
          <w:rFonts w:ascii="Times New Roman" w:hAnsi="Times New Roman"/>
          <w:b/>
          <w:bCs/>
          <w:sz w:val="24"/>
          <w:szCs w:val="24"/>
        </w:rPr>
        <w:t>28</w:t>
      </w:r>
      <w:r w:rsidRPr="00506A57">
        <w:rPr>
          <w:rFonts w:ascii="Times New Roman" w:hAnsi="Times New Roman"/>
          <w:b/>
          <w:bCs/>
          <w:spacing w:val="2"/>
          <w:sz w:val="24"/>
          <w:szCs w:val="24"/>
        </w:rPr>
        <w:t xml:space="preserve"> </w:t>
      </w:r>
      <w:r w:rsidRPr="00506A57">
        <w:rPr>
          <w:rFonts w:ascii="Times New Roman" w:hAnsi="Times New Roman"/>
          <w:b/>
          <w:bCs/>
          <w:sz w:val="24"/>
          <w:szCs w:val="24"/>
        </w:rPr>
        <w:t>-</w:t>
      </w:r>
      <w:r w:rsidRPr="00506A57">
        <w:rPr>
          <w:rFonts w:ascii="Times New Roman" w:hAnsi="Times New Roman"/>
          <w:b/>
          <w:bCs/>
          <w:sz w:val="24"/>
          <w:szCs w:val="24"/>
        </w:rPr>
        <w:tab/>
        <w:t>D</w:t>
      </w:r>
      <w:r w:rsidRPr="00506A57">
        <w:rPr>
          <w:rFonts w:ascii="Times New Roman" w:hAnsi="Times New Roman"/>
          <w:b/>
          <w:bCs/>
          <w:spacing w:val="-1"/>
          <w:sz w:val="24"/>
          <w:szCs w:val="24"/>
        </w:rPr>
        <w:t>e</w:t>
      </w:r>
      <w:r w:rsidRPr="00506A57">
        <w:rPr>
          <w:rFonts w:ascii="Times New Roman" w:hAnsi="Times New Roman"/>
          <w:b/>
          <w:bCs/>
          <w:sz w:val="24"/>
          <w:szCs w:val="24"/>
        </w:rPr>
        <w:t>layed</w:t>
      </w:r>
      <w:r w:rsidRPr="00506A57">
        <w:rPr>
          <w:rFonts w:ascii="Times New Roman" w:hAnsi="Times New Roman"/>
          <w:b/>
          <w:bCs/>
          <w:spacing w:val="-5"/>
          <w:sz w:val="24"/>
          <w:szCs w:val="24"/>
        </w:rPr>
        <w:t xml:space="preserve"> </w:t>
      </w:r>
      <w:r w:rsidRPr="00506A57">
        <w:rPr>
          <w:rFonts w:ascii="Times New Roman" w:hAnsi="Times New Roman"/>
          <w:b/>
          <w:bCs/>
          <w:spacing w:val="1"/>
          <w:sz w:val="24"/>
          <w:szCs w:val="24"/>
        </w:rPr>
        <w:t>p</w:t>
      </w:r>
      <w:r w:rsidRPr="00506A57">
        <w:rPr>
          <w:rFonts w:ascii="Times New Roman" w:hAnsi="Times New Roman"/>
          <w:b/>
          <w:bCs/>
          <w:sz w:val="24"/>
          <w:szCs w:val="24"/>
        </w:rPr>
        <w:t>ay</w:t>
      </w:r>
      <w:r w:rsidRPr="00506A57">
        <w:rPr>
          <w:rFonts w:ascii="Times New Roman" w:hAnsi="Times New Roman"/>
          <w:b/>
          <w:bCs/>
          <w:spacing w:val="-1"/>
          <w:sz w:val="24"/>
          <w:szCs w:val="24"/>
        </w:rPr>
        <w:t>me</w:t>
      </w:r>
      <w:r w:rsidRPr="00506A57">
        <w:rPr>
          <w:rFonts w:ascii="Times New Roman" w:hAnsi="Times New Roman"/>
          <w:b/>
          <w:bCs/>
          <w:spacing w:val="1"/>
          <w:sz w:val="24"/>
          <w:szCs w:val="24"/>
        </w:rPr>
        <w:t>n</w:t>
      </w:r>
      <w:r w:rsidRPr="00506A57">
        <w:rPr>
          <w:rFonts w:ascii="Times New Roman" w:hAnsi="Times New Roman"/>
          <w:b/>
          <w:bCs/>
          <w:sz w:val="24"/>
          <w:szCs w:val="24"/>
        </w:rPr>
        <w:t>ts</w:t>
      </w:r>
    </w:p>
    <w:p w:rsidR="00506A57" w:rsidRPr="00506A57" w:rsidRDefault="00506A57" w:rsidP="00506A57">
      <w:pPr>
        <w:spacing w:before="15" w:after="0" w:line="220" w:lineRule="exact"/>
      </w:pPr>
    </w:p>
    <w:p w:rsidR="00506A57" w:rsidRPr="00506A57" w:rsidRDefault="00506A57" w:rsidP="00506A57">
      <w:pPr>
        <w:tabs>
          <w:tab w:val="left" w:pos="1240"/>
        </w:tabs>
        <w:spacing w:after="0"/>
        <w:ind w:left="512" w:right="-20"/>
        <w:rPr>
          <w:rFonts w:ascii="Times New Roman" w:hAnsi="Times New Roman"/>
        </w:rPr>
      </w:pPr>
      <w:r w:rsidRPr="00506A57">
        <w:rPr>
          <w:rFonts w:ascii="Times New Roman" w:hAnsi="Times New Roman"/>
          <w:sz w:val="22"/>
          <w:szCs w:val="22"/>
        </w:rPr>
        <w:t>28.1.</w:t>
      </w:r>
      <w:r w:rsidRPr="00506A57">
        <w:rPr>
          <w:rFonts w:ascii="Times New Roman" w:hAnsi="Times New Roman"/>
          <w:sz w:val="22"/>
          <w:szCs w:val="22"/>
        </w:rPr>
        <w:tab/>
      </w: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25"/>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25"/>
          <w:sz w:val="22"/>
          <w:szCs w:val="22"/>
        </w:rPr>
        <w:t xml:space="preserve"> </w:t>
      </w:r>
      <w:r w:rsidRPr="00506A57">
        <w:rPr>
          <w:rFonts w:ascii="Times New Roman" w:hAnsi="Times New Roman"/>
          <w:sz w:val="22"/>
          <w:szCs w:val="22"/>
        </w:rPr>
        <w:t>au</w:t>
      </w:r>
      <w:r w:rsidRPr="00506A57">
        <w:rPr>
          <w:rFonts w:ascii="Times New Roman" w:hAnsi="Times New Roman"/>
          <w:spacing w:val="1"/>
          <w:sz w:val="22"/>
          <w:szCs w:val="22"/>
        </w:rPr>
        <w:t>t</w:t>
      </w:r>
      <w:r w:rsidRPr="00506A57">
        <w:rPr>
          <w:rFonts w:ascii="Times New Roman" w:hAnsi="Times New Roman"/>
          <w:sz w:val="22"/>
          <w:szCs w:val="22"/>
        </w:rPr>
        <w:t>ho</w:t>
      </w:r>
      <w:r w:rsidRPr="00506A57">
        <w:rPr>
          <w:rFonts w:ascii="Times New Roman" w:hAnsi="Times New Roman"/>
          <w:spacing w:val="-2"/>
          <w:sz w:val="22"/>
          <w:szCs w:val="22"/>
        </w:rPr>
        <w:t>r</w:t>
      </w:r>
      <w:r w:rsidRPr="00506A57">
        <w:rPr>
          <w:rFonts w:ascii="Times New Roman" w:hAnsi="Times New Roman"/>
          <w:spacing w:val="1"/>
          <w:sz w:val="22"/>
          <w:szCs w:val="22"/>
        </w:rPr>
        <w:t>it</w:t>
      </w:r>
      <w:r w:rsidRPr="00506A57">
        <w:rPr>
          <w:rFonts w:ascii="Times New Roman" w:hAnsi="Times New Roman"/>
          <w:sz w:val="22"/>
          <w:szCs w:val="22"/>
        </w:rPr>
        <w:t>y</w:t>
      </w:r>
      <w:r w:rsidRPr="00506A57">
        <w:rPr>
          <w:rFonts w:ascii="Times New Roman" w:hAnsi="Times New Roman"/>
          <w:spacing w:val="24"/>
          <w:sz w:val="22"/>
          <w:szCs w:val="22"/>
        </w:rPr>
        <w:t xml:space="preserve"> </w:t>
      </w:r>
      <w:r w:rsidRPr="00506A57">
        <w:rPr>
          <w:rFonts w:ascii="Times New Roman" w:hAnsi="Times New Roman"/>
          <w:sz w:val="22"/>
          <w:szCs w:val="22"/>
        </w:rPr>
        <w:t>sh</w:t>
      </w:r>
      <w:r w:rsidRPr="00506A57">
        <w:rPr>
          <w:rFonts w:ascii="Times New Roman" w:hAnsi="Times New Roman"/>
          <w:spacing w:val="1"/>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27"/>
          <w:sz w:val="22"/>
          <w:szCs w:val="22"/>
        </w:rPr>
        <w:t xml:space="preserve"> </w:t>
      </w:r>
      <w:r w:rsidRPr="00506A57">
        <w:rPr>
          <w:rFonts w:ascii="Times New Roman" w:hAnsi="Times New Roman"/>
          <w:sz w:val="22"/>
          <w:szCs w:val="22"/>
        </w:rPr>
        <w:t>pay</w:t>
      </w:r>
      <w:r w:rsidRPr="00506A57">
        <w:rPr>
          <w:rFonts w:ascii="Times New Roman" w:hAnsi="Times New Roman"/>
          <w:spacing w:val="2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8"/>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27"/>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u</w:t>
      </w:r>
      <w:r w:rsidRPr="00506A57">
        <w:rPr>
          <w:rFonts w:ascii="Times New Roman" w:hAnsi="Times New Roman"/>
          <w:spacing w:val="-4"/>
          <w:sz w:val="22"/>
          <w:szCs w:val="22"/>
        </w:rPr>
        <w:t>m</w:t>
      </w:r>
      <w:r w:rsidRPr="00506A57">
        <w:rPr>
          <w:rFonts w:ascii="Times New Roman" w:hAnsi="Times New Roman"/>
          <w:sz w:val="22"/>
          <w:szCs w:val="22"/>
        </w:rPr>
        <w:t>s</w:t>
      </w:r>
      <w:r w:rsidRPr="00506A57">
        <w:rPr>
          <w:rFonts w:ascii="Times New Roman" w:hAnsi="Times New Roman"/>
          <w:spacing w:val="27"/>
          <w:sz w:val="22"/>
          <w:szCs w:val="22"/>
        </w:rPr>
        <w:t xml:space="preserve"> </w:t>
      </w:r>
      <w:r w:rsidRPr="00506A57">
        <w:rPr>
          <w:rFonts w:ascii="Times New Roman" w:hAnsi="Times New Roman"/>
          <w:sz w:val="22"/>
          <w:szCs w:val="22"/>
        </w:rPr>
        <w:t>due</w:t>
      </w:r>
      <w:r w:rsidRPr="00506A57">
        <w:rPr>
          <w:rFonts w:ascii="Times New Roman" w:hAnsi="Times New Roman"/>
          <w:spacing w:val="27"/>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6"/>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z w:val="22"/>
          <w:szCs w:val="22"/>
        </w:rPr>
        <w:t>co</w:t>
      </w:r>
      <w:r w:rsidRPr="00506A57">
        <w:rPr>
          <w:rFonts w:ascii="Times New Roman" w:hAnsi="Times New Roman"/>
          <w:spacing w:val="1"/>
          <w:sz w:val="22"/>
          <w:szCs w:val="22"/>
        </w:rPr>
        <w:t>r</w:t>
      </w:r>
      <w:r w:rsidRPr="00506A57">
        <w:rPr>
          <w:rFonts w:ascii="Times New Roman" w:hAnsi="Times New Roman"/>
          <w:spacing w:val="-2"/>
          <w:sz w:val="22"/>
          <w:szCs w:val="22"/>
        </w:rPr>
        <w:t>d</w:t>
      </w:r>
      <w:r w:rsidRPr="00506A57">
        <w:rPr>
          <w:rFonts w:ascii="Times New Roman" w:hAnsi="Times New Roman"/>
          <w:sz w:val="22"/>
          <w:szCs w:val="22"/>
        </w:rPr>
        <w:t>an</w:t>
      </w:r>
      <w:r w:rsidRPr="00506A57">
        <w:rPr>
          <w:rFonts w:ascii="Times New Roman" w:hAnsi="Times New Roman"/>
          <w:spacing w:val="1"/>
          <w:sz w:val="22"/>
          <w:szCs w:val="22"/>
        </w:rPr>
        <w:t>c</w:t>
      </w:r>
      <w:r w:rsidRPr="00506A57">
        <w:rPr>
          <w:rFonts w:ascii="Times New Roman" w:hAnsi="Times New Roman"/>
          <w:sz w:val="22"/>
          <w:szCs w:val="22"/>
        </w:rPr>
        <w:t>e</w:t>
      </w:r>
      <w:r w:rsidRPr="00506A57">
        <w:rPr>
          <w:rFonts w:ascii="Times New Roman" w:hAnsi="Times New Roman"/>
          <w:spacing w:val="27"/>
          <w:sz w:val="22"/>
          <w:szCs w:val="22"/>
        </w:rPr>
        <w:t xml:space="preserve"> </w:t>
      </w:r>
      <w:r w:rsidRPr="00506A57">
        <w:rPr>
          <w:rFonts w:ascii="Times New Roman" w:hAnsi="Times New Roman"/>
          <w:spacing w:val="-1"/>
          <w:sz w:val="22"/>
          <w:szCs w:val="22"/>
        </w:rPr>
        <w:t>wi</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4"/>
          <w:sz w:val="22"/>
          <w:szCs w:val="22"/>
        </w:rPr>
        <w:t xml:space="preserve"> </w:t>
      </w:r>
      <w:r w:rsidRPr="00506A57">
        <w:rPr>
          <w:rFonts w:ascii="Times New Roman" w:hAnsi="Times New Roman"/>
          <w:spacing w:val="-1"/>
          <w:sz w:val="22"/>
          <w:szCs w:val="22"/>
        </w:rPr>
        <w:t>A</w:t>
      </w:r>
      <w:r w:rsidRPr="00506A57">
        <w:rPr>
          <w:rFonts w:ascii="Times New Roman" w:hAnsi="Times New Roman"/>
          <w:spacing w:val="1"/>
          <w:sz w:val="22"/>
          <w:szCs w:val="22"/>
        </w:rPr>
        <w:t>rti</w:t>
      </w:r>
      <w:r w:rsidRPr="00506A57">
        <w:rPr>
          <w:rFonts w:ascii="Times New Roman" w:hAnsi="Times New Roman"/>
          <w:spacing w:val="-2"/>
          <w:sz w:val="22"/>
          <w:szCs w:val="22"/>
        </w:rPr>
        <w:t>c</w:t>
      </w:r>
      <w:r w:rsidRPr="00506A57">
        <w:rPr>
          <w:rFonts w:ascii="Times New Roman" w:hAnsi="Times New Roman"/>
          <w:spacing w:val="-1"/>
          <w:sz w:val="22"/>
          <w:szCs w:val="22"/>
        </w:rPr>
        <w:t>l</w:t>
      </w:r>
      <w:r w:rsidRPr="00506A57">
        <w:rPr>
          <w:rFonts w:ascii="Times New Roman" w:hAnsi="Times New Roman"/>
          <w:sz w:val="22"/>
          <w:szCs w:val="22"/>
        </w:rPr>
        <w:t>e</w:t>
      </w:r>
    </w:p>
    <w:p w:rsidR="00506A57" w:rsidRPr="00506A57" w:rsidRDefault="00506A57" w:rsidP="00506A57">
      <w:pPr>
        <w:spacing w:after="0" w:line="252" w:lineRule="exact"/>
        <w:ind w:left="1249" w:right="-20"/>
        <w:rPr>
          <w:rFonts w:ascii="Times New Roman" w:hAnsi="Times New Roman"/>
        </w:rPr>
      </w:pPr>
      <w:r w:rsidRPr="00506A57">
        <w:rPr>
          <w:rFonts w:ascii="Times New Roman" w:hAnsi="Times New Roman"/>
          <w:sz w:val="22"/>
          <w:szCs w:val="22"/>
        </w:rPr>
        <w:t>26.3.</w:t>
      </w:r>
    </w:p>
    <w:p w:rsidR="00506A57" w:rsidRPr="00506A57" w:rsidRDefault="00506A57" w:rsidP="00506A57">
      <w:pPr>
        <w:spacing w:before="5" w:after="0" w:line="240" w:lineRule="exact"/>
        <w:rPr>
          <w:sz w:val="24"/>
          <w:szCs w:val="24"/>
        </w:rPr>
      </w:pPr>
    </w:p>
    <w:p w:rsidR="00506A57" w:rsidRPr="00506A57" w:rsidRDefault="00506A57" w:rsidP="00506A57">
      <w:pPr>
        <w:tabs>
          <w:tab w:val="left" w:pos="1240"/>
        </w:tabs>
        <w:spacing w:after="0" w:line="252" w:lineRule="exact"/>
        <w:ind w:left="1249" w:right="55" w:hanging="737"/>
        <w:jc w:val="both"/>
        <w:rPr>
          <w:rFonts w:ascii="Times New Roman" w:hAnsi="Times New Roman"/>
        </w:rPr>
      </w:pPr>
      <w:r w:rsidRPr="00506A57">
        <w:rPr>
          <w:rFonts w:ascii="Times New Roman" w:hAnsi="Times New Roman"/>
          <w:sz w:val="22"/>
          <w:szCs w:val="22"/>
        </w:rPr>
        <w:t>28.2.</w:t>
      </w:r>
      <w:r w:rsidRPr="00506A57">
        <w:rPr>
          <w:rFonts w:ascii="Times New Roman" w:hAnsi="Times New Roman"/>
          <w:sz w:val="22"/>
          <w:szCs w:val="22"/>
        </w:rPr>
        <w:tab/>
      </w:r>
      <w:r w:rsidRPr="00506A57">
        <w:rPr>
          <w:rFonts w:ascii="Times New Roman" w:hAnsi="Times New Roman"/>
          <w:spacing w:val="-1"/>
          <w:sz w:val="22"/>
          <w:szCs w:val="22"/>
        </w:rPr>
        <w:t>O</w:t>
      </w:r>
      <w:r w:rsidRPr="00506A57">
        <w:rPr>
          <w:rFonts w:ascii="Times New Roman" w:hAnsi="Times New Roman"/>
          <w:sz w:val="22"/>
          <w:szCs w:val="22"/>
        </w:rPr>
        <w:t>nce</w:t>
      </w:r>
      <w:r w:rsidRPr="00506A57">
        <w:rPr>
          <w:rFonts w:ascii="Times New Roman" w:hAnsi="Times New Roman"/>
          <w:spacing w:val="29"/>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0"/>
          <w:sz w:val="22"/>
          <w:szCs w:val="22"/>
        </w:rPr>
        <w:t xml:space="preserve"> </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4"/>
          <w:sz w:val="22"/>
          <w:szCs w:val="22"/>
        </w:rPr>
        <w:t>m</w:t>
      </w:r>
      <w:r w:rsidRPr="00506A57">
        <w:rPr>
          <w:rFonts w:ascii="Times New Roman" w:hAnsi="Times New Roman"/>
          <w:spacing w:val="3"/>
          <w:sz w:val="22"/>
          <w:szCs w:val="22"/>
        </w:rPr>
        <w:t>e</w:t>
      </w:r>
      <w:r w:rsidRPr="00506A57">
        <w:rPr>
          <w:rFonts w:ascii="Times New Roman" w:hAnsi="Times New Roman"/>
          <w:spacing w:val="-3"/>
          <w:sz w:val="22"/>
          <w:szCs w:val="22"/>
        </w:rPr>
        <w:t>-</w:t>
      </w:r>
      <w:r w:rsidRPr="00506A57">
        <w:rPr>
          <w:rFonts w:ascii="Times New Roman" w:hAnsi="Times New Roman"/>
          <w:spacing w:val="1"/>
          <w:sz w:val="22"/>
          <w:szCs w:val="22"/>
        </w:rPr>
        <w:t>li</w:t>
      </w:r>
      <w:r w:rsidRPr="00506A57">
        <w:rPr>
          <w:rFonts w:ascii="Times New Roman" w:hAnsi="Times New Roman"/>
          <w:spacing w:val="-4"/>
          <w:sz w:val="22"/>
          <w:szCs w:val="22"/>
        </w:rPr>
        <w:t>m</w:t>
      </w:r>
      <w:r w:rsidRPr="00506A57">
        <w:rPr>
          <w:rFonts w:ascii="Times New Roman" w:hAnsi="Times New Roman"/>
          <w:spacing w:val="1"/>
          <w:sz w:val="22"/>
          <w:szCs w:val="22"/>
        </w:rPr>
        <w:t>i</w:t>
      </w:r>
      <w:r w:rsidRPr="00506A57">
        <w:rPr>
          <w:rFonts w:ascii="Times New Roman" w:hAnsi="Times New Roman"/>
          <w:sz w:val="22"/>
          <w:szCs w:val="22"/>
        </w:rPr>
        <w:t>t</w:t>
      </w:r>
      <w:r w:rsidRPr="00506A57">
        <w:rPr>
          <w:rFonts w:ascii="Times New Roman" w:hAnsi="Times New Roman"/>
          <w:spacing w:val="32"/>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f</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z w:val="22"/>
          <w:szCs w:val="22"/>
        </w:rPr>
        <w:t>d</w:t>
      </w:r>
      <w:r w:rsidRPr="00506A57">
        <w:rPr>
          <w:rFonts w:ascii="Times New Roman" w:hAnsi="Times New Roman"/>
          <w:spacing w:val="3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30"/>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9"/>
          <w:sz w:val="22"/>
          <w:szCs w:val="22"/>
        </w:rPr>
        <w:t xml:space="preserve"> </w:t>
      </w:r>
      <w:r w:rsidRPr="00506A57">
        <w:rPr>
          <w:rFonts w:ascii="Times New Roman" w:hAnsi="Times New Roman"/>
          <w:spacing w:val="-1"/>
          <w:sz w:val="22"/>
          <w:szCs w:val="22"/>
        </w:rPr>
        <w:t>A</w:t>
      </w:r>
      <w:r w:rsidRPr="00506A57">
        <w:rPr>
          <w:rFonts w:ascii="Times New Roman" w:hAnsi="Times New Roman"/>
          <w:spacing w:val="-2"/>
          <w:sz w:val="22"/>
          <w:szCs w:val="22"/>
        </w:rPr>
        <w:t>r</w:t>
      </w:r>
      <w:r w:rsidRPr="00506A57">
        <w:rPr>
          <w:rFonts w:ascii="Times New Roman" w:hAnsi="Times New Roman"/>
          <w:spacing w:val="1"/>
          <w:sz w:val="22"/>
          <w:szCs w:val="22"/>
        </w:rPr>
        <w:t>ti</w:t>
      </w:r>
      <w:r w:rsidRPr="00506A57">
        <w:rPr>
          <w:rFonts w:ascii="Times New Roman" w:hAnsi="Times New Roman"/>
          <w:spacing w:val="-2"/>
          <w:sz w:val="22"/>
          <w:szCs w:val="22"/>
        </w:rPr>
        <w:t>c</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30"/>
          <w:sz w:val="22"/>
          <w:szCs w:val="22"/>
        </w:rPr>
        <w:t xml:space="preserve"> </w:t>
      </w:r>
      <w:r w:rsidRPr="00506A57">
        <w:rPr>
          <w:rFonts w:ascii="Times New Roman" w:hAnsi="Times New Roman"/>
          <w:sz w:val="22"/>
          <w:szCs w:val="22"/>
        </w:rPr>
        <w:t>26.3</w:t>
      </w:r>
      <w:r w:rsidRPr="00506A57">
        <w:rPr>
          <w:rFonts w:ascii="Times New Roman" w:hAnsi="Times New Roman"/>
          <w:spacing w:val="29"/>
          <w:sz w:val="22"/>
          <w:szCs w:val="22"/>
        </w:rPr>
        <w:t xml:space="preserve"> </w:t>
      </w:r>
      <w:r w:rsidRPr="00506A57">
        <w:rPr>
          <w:rFonts w:ascii="Times New Roman" w:hAnsi="Times New Roman"/>
          <w:sz w:val="22"/>
          <w:szCs w:val="22"/>
        </w:rPr>
        <w:t>h</w:t>
      </w:r>
      <w:r w:rsidRPr="00506A57">
        <w:rPr>
          <w:rFonts w:ascii="Times New Roman" w:hAnsi="Times New Roman"/>
          <w:spacing w:val="-2"/>
          <w:sz w:val="22"/>
          <w:szCs w:val="22"/>
        </w:rPr>
        <w:t>a</w:t>
      </w:r>
      <w:r w:rsidRPr="00506A57">
        <w:rPr>
          <w:rFonts w:ascii="Times New Roman" w:hAnsi="Times New Roman"/>
          <w:sz w:val="22"/>
          <w:szCs w:val="22"/>
        </w:rPr>
        <w:t>s</w:t>
      </w:r>
      <w:r w:rsidRPr="00506A57">
        <w:rPr>
          <w:rFonts w:ascii="Times New Roman" w:hAnsi="Times New Roman"/>
          <w:spacing w:val="32"/>
          <w:sz w:val="22"/>
          <w:szCs w:val="22"/>
        </w:rPr>
        <w:t xml:space="preserve"> </w:t>
      </w:r>
      <w:r w:rsidRPr="00506A57">
        <w:rPr>
          <w:rFonts w:ascii="Times New Roman" w:hAnsi="Times New Roman"/>
          <w:spacing w:val="-2"/>
          <w:sz w:val="22"/>
          <w:szCs w:val="22"/>
        </w:rPr>
        <w:t>e</w:t>
      </w:r>
      <w:r w:rsidRPr="00506A57">
        <w:rPr>
          <w:rFonts w:ascii="Times New Roman" w:hAnsi="Times New Roman"/>
          <w:sz w:val="22"/>
          <w:szCs w:val="22"/>
        </w:rPr>
        <w:t>xp</w:t>
      </w:r>
      <w:r w:rsidRPr="00506A57">
        <w:rPr>
          <w:rFonts w:ascii="Times New Roman" w:hAnsi="Times New Roman"/>
          <w:spacing w:val="1"/>
          <w:sz w:val="22"/>
          <w:szCs w:val="22"/>
        </w:rPr>
        <w:t>i</w:t>
      </w:r>
      <w:r w:rsidRPr="00506A57">
        <w:rPr>
          <w:rFonts w:ascii="Times New Roman" w:hAnsi="Times New Roman"/>
          <w:spacing w:val="-2"/>
          <w:sz w:val="22"/>
          <w:szCs w:val="22"/>
        </w:rPr>
        <w:t>r</w:t>
      </w:r>
      <w:r w:rsidRPr="00506A57">
        <w:rPr>
          <w:rFonts w:ascii="Times New Roman" w:hAnsi="Times New Roman"/>
          <w:sz w:val="22"/>
          <w:szCs w:val="22"/>
        </w:rPr>
        <w:t>ed,</w:t>
      </w:r>
      <w:r w:rsidRPr="00506A57">
        <w:rPr>
          <w:rFonts w:ascii="Times New Roman" w:hAnsi="Times New Roman"/>
          <w:spacing w:val="29"/>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0"/>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31"/>
          <w:sz w:val="22"/>
          <w:szCs w:val="22"/>
        </w:rPr>
        <w:t xml:space="preserve"> </w:t>
      </w:r>
      <w:r w:rsidRPr="00506A57">
        <w:rPr>
          <w:rFonts w:ascii="Times New Roman" w:hAnsi="Times New Roman"/>
          <w:sz w:val="22"/>
          <w:szCs w:val="22"/>
        </w:rPr>
        <w:t>–</w:t>
      </w:r>
      <w:r w:rsidRPr="00506A57">
        <w:rPr>
          <w:rFonts w:ascii="Times New Roman" w:hAnsi="Times New Roman"/>
          <w:spacing w:val="31"/>
          <w:sz w:val="22"/>
          <w:szCs w:val="22"/>
        </w:rPr>
        <w:t xml:space="preserve"> </w:t>
      </w:r>
      <w:r w:rsidRPr="00506A57">
        <w:rPr>
          <w:rFonts w:ascii="Times New Roman" w:hAnsi="Times New Roman"/>
          <w:spacing w:val="-2"/>
          <w:sz w:val="22"/>
          <w:szCs w:val="22"/>
        </w:rPr>
        <w:t>un</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z w:val="22"/>
          <w:szCs w:val="22"/>
        </w:rPr>
        <w:t>s</w:t>
      </w:r>
      <w:r w:rsidRPr="00506A57">
        <w:rPr>
          <w:rFonts w:ascii="Times New Roman" w:hAnsi="Times New Roman"/>
          <w:spacing w:val="29"/>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 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1"/>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 xml:space="preserve"> </w:t>
      </w:r>
      <w:r w:rsidRPr="00506A57">
        <w:rPr>
          <w:rFonts w:ascii="Times New Roman" w:hAnsi="Times New Roman"/>
          <w:spacing w:val="-2"/>
          <w:sz w:val="22"/>
          <w:szCs w:val="22"/>
        </w:rPr>
        <w:t>g</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n</w:t>
      </w:r>
      <w:r w:rsidRPr="00506A57">
        <w:rPr>
          <w:rFonts w:ascii="Times New Roman" w:hAnsi="Times New Roman"/>
          <w:spacing w:val="-4"/>
          <w:sz w:val="22"/>
          <w:szCs w:val="22"/>
        </w:rPr>
        <w:t>m</w:t>
      </w:r>
      <w:r w:rsidRPr="00506A57">
        <w:rPr>
          <w:rFonts w:ascii="Times New Roman" w:hAnsi="Times New Roman"/>
          <w:sz w:val="22"/>
          <w:szCs w:val="22"/>
        </w:rPr>
        <w:t>ent</w:t>
      </w:r>
      <w:r w:rsidRPr="00506A57">
        <w:rPr>
          <w:rFonts w:ascii="Times New Roman" w:hAnsi="Times New Roman"/>
          <w:spacing w:val="4"/>
          <w:sz w:val="22"/>
          <w:szCs w:val="22"/>
        </w:rPr>
        <w:t xml:space="preserve"> </w:t>
      </w:r>
      <w:r w:rsidRPr="00506A57">
        <w:rPr>
          <w:rFonts w:ascii="Times New Roman" w:hAnsi="Times New Roman"/>
          <w:sz w:val="22"/>
          <w:szCs w:val="22"/>
        </w:rPr>
        <w:t>dep</w:t>
      </w:r>
      <w:r w:rsidRPr="00506A57">
        <w:rPr>
          <w:rFonts w:ascii="Times New Roman" w:hAnsi="Times New Roman"/>
          <w:spacing w:val="1"/>
          <w:sz w:val="22"/>
          <w:szCs w:val="22"/>
        </w:rPr>
        <w:t>a</w:t>
      </w:r>
      <w:r w:rsidRPr="00506A57">
        <w:rPr>
          <w:rFonts w:ascii="Times New Roman" w:hAnsi="Times New Roman"/>
          <w:spacing w:val="-2"/>
          <w:sz w:val="22"/>
          <w:szCs w:val="22"/>
        </w:rPr>
        <w:t>r</w:t>
      </w:r>
      <w:r w:rsidRPr="00506A57">
        <w:rPr>
          <w:rFonts w:ascii="Times New Roman" w:hAnsi="Times New Roman"/>
          <w:spacing w:val="1"/>
          <w:sz w:val="22"/>
          <w:szCs w:val="22"/>
        </w:rPr>
        <w:t>t</w:t>
      </w:r>
      <w:r w:rsidRPr="00506A57">
        <w:rPr>
          <w:rFonts w:ascii="Times New Roman" w:hAnsi="Times New Roman"/>
          <w:spacing w:val="-4"/>
          <w:sz w:val="22"/>
          <w:szCs w:val="22"/>
        </w:rPr>
        <w:t>m</w:t>
      </w:r>
      <w:r w:rsidRPr="00506A57">
        <w:rPr>
          <w:rFonts w:ascii="Times New Roman" w:hAnsi="Times New Roman"/>
          <w:sz w:val="22"/>
          <w:szCs w:val="22"/>
        </w:rPr>
        <w:t>ent</w:t>
      </w:r>
      <w:r w:rsidRPr="00506A57">
        <w:rPr>
          <w:rFonts w:ascii="Times New Roman" w:hAnsi="Times New Roman"/>
          <w:spacing w:val="4"/>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3"/>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u</w:t>
      </w:r>
      <w:r w:rsidRPr="00506A57">
        <w:rPr>
          <w:rFonts w:ascii="Times New Roman" w:hAnsi="Times New Roman"/>
          <w:sz w:val="22"/>
          <w:szCs w:val="22"/>
        </w:rPr>
        <w:t>b</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3"/>
          <w:sz w:val="22"/>
          <w:szCs w:val="22"/>
        </w:rPr>
        <w:t xml:space="preserve"> </w:t>
      </w:r>
      <w:r w:rsidRPr="00506A57">
        <w:rPr>
          <w:rFonts w:ascii="Times New Roman" w:hAnsi="Times New Roman"/>
          <w:spacing w:val="-2"/>
          <w:sz w:val="22"/>
          <w:szCs w:val="22"/>
        </w:rPr>
        <w:t>b</w:t>
      </w:r>
      <w:r w:rsidRPr="00506A57">
        <w:rPr>
          <w:rFonts w:ascii="Times New Roman" w:hAnsi="Times New Roman"/>
          <w:sz w:val="22"/>
          <w:szCs w:val="22"/>
        </w:rPr>
        <w:t xml:space="preserve">ody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z w:val="22"/>
          <w:szCs w:val="22"/>
        </w:rPr>
        <w:t>E</w:t>
      </w:r>
      <w:r w:rsidRPr="00506A57">
        <w:rPr>
          <w:rFonts w:ascii="Times New Roman" w:hAnsi="Times New Roman"/>
          <w:spacing w:val="-3"/>
          <w:sz w:val="22"/>
          <w:szCs w:val="22"/>
        </w:rPr>
        <w:t>u</w:t>
      </w:r>
      <w:r w:rsidRPr="00506A57">
        <w:rPr>
          <w:rFonts w:ascii="Times New Roman" w:hAnsi="Times New Roman"/>
          <w:spacing w:val="1"/>
          <w:sz w:val="22"/>
          <w:szCs w:val="22"/>
        </w:rPr>
        <w:t>r</w:t>
      </w:r>
      <w:r w:rsidRPr="00506A57">
        <w:rPr>
          <w:rFonts w:ascii="Times New Roman" w:hAnsi="Times New Roman"/>
          <w:sz w:val="22"/>
          <w:szCs w:val="22"/>
        </w:rPr>
        <w:t>op</w:t>
      </w:r>
      <w:r w:rsidRPr="00506A57">
        <w:rPr>
          <w:rFonts w:ascii="Times New Roman" w:hAnsi="Times New Roman"/>
          <w:spacing w:val="-2"/>
          <w:sz w:val="22"/>
          <w:szCs w:val="22"/>
        </w:rPr>
        <w:t>e</w:t>
      </w:r>
      <w:r w:rsidRPr="00506A57">
        <w:rPr>
          <w:rFonts w:ascii="Times New Roman" w:hAnsi="Times New Roman"/>
          <w:sz w:val="22"/>
          <w:szCs w:val="22"/>
        </w:rPr>
        <w:t>an</w:t>
      </w:r>
      <w:r w:rsidRPr="00506A57">
        <w:rPr>
          <w:rFonts w:ascii="Times New Roman" w:hAnsi="Times New Roman"/>
          <w:spacing w:val="3"/>
          <w:sz w:val="22"/>
          <w:szCs w:val="22"/>
        </w:rPr>
        <w:t xml:space="preserve"> </w:t>
      </w:r>
      <w:r w:rsidRPr="00506A57">
        <w:rPr>
          <w:rFonts w:ascii="Times New Roman" w:hAnsi="Times New Roman"/>
          <w:spacing w:val="-1"/>
          <w:sz w:val="22"/>
          <w:szCs w:val="22"/>
        </w:rPr>
        <w:t>U</w:t>
      </w:r>
      <w:r w:rsidRPr="00506A57">
        <w:rPr>
          <w:rFonts w:ascii="Times New Roman" w:hAnsi="Times New Roman"/>
          <w:spacing w:val="-2"/>
          <w:sz w:val="22"/>
          <w:szCs w:val="22"/>
        </w:rPr>
        <w:t>n</w:t>
      </w:r>
      <w:r w:rsidRPr="00506A57">
        <w:rPr>
          <w:rFonts w:ascii="Times New Roman" w:hAnsi="Times New Roman"/>
          <w:spacing w:val="1"/>
          <w:sz w:val="22"/>
          <w:szCs w:val="22"/>
        </w:rPr>
        <w:t>i</w:t>
      </w:r>
      <w:r w:rsidRPr="00506A57">
        <w:rPr>
          <w:rFonts w:ascii="Times New Roman" w:hAnsi="Times New Roman"/>
          <w:sz w:val="22"/>
          <w:szCs w:val="22"/>
        </w:rPr>
        <w:t xml:space="preserve">on </w:t>
      </w:r>
      <w:r w:rsidRPr="00506A57">
        <w:rPr>
          <w:rFonts w:ascii="Times New Roman" w:hAnsi="Times New Roman"/>
          <w:spacing w:val="8"/>
          <w:sz w:val="22"/>
          <w:szCs w:val="22"/>
        </w:rPr>
        <w:t>M</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ber</w:t>
      </w:r>
      <w:r w:rsidRPr="00506A57">
        <w:rPr>
          <w:rFonts w:ascii="Times New Roman" w:hAnsi="Times New Roman"/>
          <w:spacing w:val="4"/>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t</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e</w:t>
      </w:r>
      <w:r w:rsidRPr="00506A57">
        <w:rPr>
          <w:rFonts w:ascii="Times New Roman" w:hAnsi="Times New Roman"/>
          <w:sz w:val="22"/>
          <w:szCs w:val="22"/>
        </w:rPr>
        <w:t>- sh</w:t>
      </w:r>
      <w:r w:rsidRPr="00506A57">
        <w:rPr>
          <w:rFonts w:ascii="Times New Roman" w:hAnsi="Times New Roman"/>
          <w:spacing w:val="1"/>
          <w:sz w:val="22"/>
          <w:szCs w:val="22"/>
        </w:rPr>
        <w:t>a</w:t>
      </w:r>
      <w:r w:rsidRPr="00506A57">
        <w:rPr>
          <w:rFonts w:ascii="Times New Roman" w:hAnsi="Times New Roman"/>
          <w:spacing w:val="-1"/>
          <w:sz w:val="22"/>
          <w:szCs w:val="22"/>
        </w:rPr>
        <w:t>l</w:t>
      </w:r>
      <w:r w:rsidRPr="00506A57">
        <w:rPr>
          <w:rFonts w:ascii="Times New Roman" w:hAnsi="Times New Roman"/>
          <w:spacing w:val="1"/>
          <w:sz w:val="22"/>
          <w:szCs w:val="22"/>
        </w:rPr>
        <w:t>l</w:t>
      </w:r>
      <w:r w:rsidRPr="00506A57">
        <w:rPr>
          <w:rFonts w:ascii="Times New Roman" w:hAnsi="Times New Roman"/>
          <w:sz w:val="22"/>
          <w:szCs w:val="22"/>
        </w:rPr>
        <w:t xml:space="preserve">, </w:t>
      </w:r>
      <w:r w:rsidRPr="00506A57">
        <w:rPr>
          <w:rFonts w:ascii="Times New Roman" w:hAnsi="Times New Roman"/>
          <w:spacing w:val="-1"/>
          <w:sz w:val="22"/>
          <w:szCs w:val="22"/>
        </w:rPr>
        <w:t>wi</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pacing w:val="1"/>
          <w:sz w:val="22"/>
          <w:szCs w:val="22"/>
        </w:rPr>
        <w:t>i</w:t>
      </w:r>
      <w:r w:rsidRPr="00506A57">
        <w:rPr>
          <w:rFonts w:ascii="Times New Roman" w:hAnsi="Times New Roman"/>
          <w:sz w:val="22"/>
          <w:szCs w:val="22"/>
        </w:rPr>
        <w:t xml:space="preserve">n </w:t>
      </w:r>
      <w:r w:rsidRPr="00506A57">
        <w:rPr>
          <w:rFonts w:ascii="Times New Roman" w:hAnsi="Times New Roman"/>
          <w:spacing w:val="1"/>
          <w:sz w:val="22"/>
          <w:szCs w:val="22"/>
        </w:rPr>
        <w:t>t</w:t>
      </w:r>
      <w:r w:rsidRPr="00506A57">
        <w:rPr>
          <w:rFonts w:ascii="Times New Roman" w:hAnsi="Times New Roman"/>
          <w:spacing w:val="-1"/>
          <w:sz w:val="22"/>
          <w:szCs w:val="22"/>
        </w:rPr>
        <w:t>w</w:t>
      </w:r>
      <w:r w:rsidRPr="00506A57">
        <w:rPr>
          <w:rFonts w:ascii="Times New Roman" w:hAnsi="Times New Roman"/>
          <w:sz w:val="22"/>
          <w:szCs w:val="22"/>
        </w:rPr>
        <w:t xml:space="preserve">o </w:t>
      </w:r>
      <w:r w:rsidRPr="00506A57">
        <w:rPr>
          <w:rFonts w:ascii="Times New Roman" w:hAnsi="Times New Roman"/>
          <w:spacing w:val="-4"/>
          <w:sz w:val="22"/>
          <w:szCs w:val="22"/>
        </w:rPr>
        <w:t>m</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z w:val="22"/>
          <w:szCs w:val="22"/>
        </w:rPr>
        <w:t>hs</w:t>
      </w:r>
      <w:r w:rsidRPr="00506A57">
        <w:rPr>
          <w:rFonts w:ascii="Times New Roman" w:hAnsi="Times New Roman"/>
          <w:spacing w:val="-2"/>
          <w:sz w:val="22"/>
          <w:szCs w:val="22"/>
        </w:rPr>
        <w:t xml:space="preserve"> </w:t>
      </w:r>
      <w:r w:rsidRPr="00506A57">
        <w:rPr>
          <w:rFonts w:ascii="Times New Roman" w:hAnsi="Times New Roman"/>
          <w:sz w:val="22"/>
          <w:szCs w:val="22"/>
        </w:rPr>
        <w:t>of</w:t>
      </w:r>
      <w:r w:rsidRPr="00506A57">
        <w:rPr>
          <w:rFonts w:ascii="Times New Roman" w:hAnsi="Times New Roman"/>
          <w:spacing w:val="-1"/>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c</w:t>
      </w:r>
      <w:r w:rsidRPr="00506A57">
        <w:rPr>
          <w:rFonts w:ascii="Times New Roman" w:hAnsi="Times New Roman"/>
          <w:spacing w:val="-2"/>
          <w:sz w:val="22"/>
          <w:szCs w:val="22"/>
        </w:rPr>
        <w:t>e</w:t>
      </w:r>
      <w:r w:rsidRPr="00506A57">
        <w:rPr>
          <w:rFonts w:ascii="Times New Roman" w:hAnsi="Times New Roman"/>
          <w:spacing w:val="1"/>
          <w:sz w:val="22"/>
          <w:szCs w:val="22"/>
        </w:rPr>
        <w:t>i</w:t>
      </w:r>
      <w:r w:rsidRPr="00506A57">
        <w:rPr>
          <w:rFonts w:ascii="Times New Roman" w:hAnsi="Times New Roman"/>
          <w:spacing w:val="-2"/>
          <w:sz w:val="22"/>
          <w:szCs w:val="22"/>
        </w:rPr>
        <w:t>p</w:t>
      </w:r>
      <w:r w:rsidRPr="00506A57">
        <w:rPr>
          <w:rFonts w:ascii="Times New Roman" w:hAnsi="Times New Roman"/>
          <w:sz w:val="22"/>
          <w:szCs w:val="22"/>
        </w:rPr>
        <w:t>t</w:t>
      </w:r>
      <w:r w:rsidRPr="00506A57">
        <w:rPr>
          <w:rFonts w:ascii="Times New Roman" w:hAnsi="Times New Roman"/>
          <w:spacing w:val="1"/>
          <w:sz w:val="22"/>
          <w:szCs w:val="22"/>
        </w:rPr>
        <w:t xml:space="preserve"> </w:t>
      </w:r>
      <w:r w:rsidRPr="00506A57">
        <w:rPr>
          <w:rFonts w:ascii="Times New Roman" w:hAnsi="Times New Roman"/>
          <w:sz w:val="22"/>
          <w:szCs w:val="22"/>
        </w:rPr>
        <w:t>of</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 xml:space="preserve">e </w:t>
      </w:r>
      <w:r w:rsidRPr="00506A57">
        <w:rPr>
          <w:rFonts w:ascii="Times New Roman" w:hAnsi="Times New Roman"/>
          <w:spacing w:val="1"/>
          <w:sz w:val="22"/>
          <w:szCs w:val="22"/>
        </w:rPr>
        <w:t>l</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z w:val="22"/>
          <w:szCs w:val="22"/>
        </w:rPr>
        <w:t>pa</w:t>
      </w:r>
      <w:r w:rsidRPr="00506A57">
        <w:rPr>
          <w:rFonts w:ascii="Times New Roman" w:hAnsi="Times New Roman"/>
          <w:spacing w:val="-2"/>
          <w:sz w:val="22"/>
          <w:szCs w:val="22"/>
        </w:rPr>
        <w:t>y</w:t>
      </w:r>
      <w:r w:rsidRPr="00506A57">
        <w:rPr>
          <w:rFonts w:ascii="Times New Roman" w:hAnsi="Times New Roman"/>
          <w:spacing w:val="-4"/>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c</w:t>
      </w:r>
      <w:r w:rsidRPr="00506A57">
        <w:rPr>
          <w:rFonts w:ascii="Times New Roman" w:hAnsi="Times New Roman"/>
          <w:spacing w:val="-2"/>
          <w:sz w:val="22"/>
          <w:szCs w:val="22"/>
        </w:rPr>
        <w:t>e</w:t>
      </w:r>
      <w:r w:rsidRPr="00506A57">
        <w:rPr>
          <w:rFonts w:ascii="Times New Roman" w:hAnsi="Times New Roman"/>
          <w:spacing w:val="1"/>
          <w:sz w:val="22"/>
          <w:szCs w:val="22"/>
        </w:rPr>
        <w:t>i</w:t>
      </w:r>
      <w:r w:rsidRPr="00506A57">
        <w:rPr>
          <w:rFonts w:ascii="Times New Roman" w:hAnsi="Times New Roman"/>
          <w:spacing w:val="-2"/>
          <w:sz w:val="22"/>
          <w:szCs w:val="22"/>
        </w:rPr>
        <w:t>v</w:t>
      </w:r>
      <w:r w:rsidRPr="00506A57">
        <w:rPr>
          <w:rFonts w:ascii="Times New Roman" w:hAnsi="Times New Roman"/>
          <w:sz w:val="22"/>
          <w:szCs w:val="22"/>
        </w:rPr>
        <w:t>e d</w:t>
      </w:r>
      <w:r w:rsidRPr="00506A57">
        <w:rPr>
          <w:rFonts w:ascii="Times New Roman" w:hAnsi="Times New Roman"/>
          <w:spacing w:val="-2"/>
          <w:sz w:val="22"/>
          <w:szCs w:val="22"/>
        </w:rPr>
        <w:t>e</w:t>
      </w:r>
      <w:r w:rsidRPr="00506A57">
        <w:rPr>
          <w:rFonts w:ascii="Times New Roman" w:hAnsi="Times New Roman"/>
          <w:spacing w:val="1"/>
          <w:sz w:val="22"/>
          <w:szCs w:val="22"/>
        </w:rPr>
        <w:t>f</w:t>
      </w:r>
      <w:r w:rsidRPr="00506A57">
        <w:rPr>
          <w:rFonts w:ascii="Times New Roman" w:hAnsi="Times New Roman"/>
          <w:sz w:val="22"/>
          <w:szCs w:val="22"/>
        </w:rPr>
        <w:t>a</w:t>
      </w:r>
      <w:r w:rsidRPr="00506A57">
        <w:rPr>
          <w:rFonts w:ascii="Times New Roman" w:hAnsi="Times New Roman"/>
          <w:spacing w:val="-2"/>
          <w:sz w:val="22"/>
          <w:szCs w:val="22"/>
        </w:rPr>
        <w:t>u</w:t>
      </w:r>
      <w:r w:rsidRPr="00506A57">
        <w:rPr>
          <w:rFonts w:ascii="Times New Roman" w:hAnsi="Times New Roman"/>
          <w:spacing w:val="1"/>
          <w:sz w:val="22"/>
          <w:szCs w:val="22"/>
        </w:rPr>
        <w:t>l</w:t>
      </w:r>
      <w:r w:rsidRPr="00506A57">
        <w:rPr>
          <w:rFonts w:ascii="Times New Roman" w:hAnsi="Times New Roman"/>
          <w:sz w:val="22"/>
          <w:szCs w:val="22"/>
        </w:rPr>
        <w:t>t</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1"/>
          <w:sz w:val="22"/>
          <w:szCs w:val="22"/>
        </w:rPr>
        <w:t>t</w:t>
      </w:r>
      <w:r w:rsidRPr="00506A57">
        <w:rPr>
          <w:rFonts w:ascii="Times New Roman" w:hAnsi="Times New Roman"/>
          <w:sz w:val="22"/>
          <w:szCs w:val="22"/>
        </w:rPr>
        <w:t>:</w:t>
      </w:r>
    </w:p>
    <w:p w:rsidR="00506A57" w:rsidRPr="00506A57" w:rsidRDefault="00506A57" w:rsidP="00506A57">
      <w:pPr>
        <w:spacing w:before="3" w:after="0" w:line="120" w:lineRule="exact"/>
        <w:rPr>
          <w:sz w:val="12"/>
          <w:szCs w:val="12"/>
        </w:rPr>
      </w:pPr>
    </w:p>
    <w:p w:rsidR="00506A57" w:rsidRPr="00506A57" w:rsidRDefault="00506A57" w:rsidP="00506A57">
      <w:pPr>
        <w:tabs>
          <w:tab w:val="left" w:pos="1520"/>
        </w:tabs>
        <w:spacing w:after="0" w:line="252" w:lineRule="exact"/>
        <w:ind w:left="1535" w:right="56" w:hanging="286"/>
        <w:jc w:val="both"/>
        <w:rPr>
          <w:rFonts w:ascii="Times New Roman" w:hAnsi="Times New Roman"/>
        </w:rPr>
      </w:pPr>
      <w:r w:rsidRPr="00506A57">
        <w:rPr>
          <w:rFonts w:ascii="Times New Roman" w:hAnsi="Times New Roman"/>
          <w:sz w:val="22"/>
          <w:szCs w:val="22"/>
        </w:rPr>
        <w:t>-</w:t>
      </w:r>
      <w:r w:rsidRPr="00506A57">
        <w:rPr>
          <w:rFonts w:ascii="Times New Roman" w:hAnsi="Times New Roman"/>
          <w:sz w:val="22"/>
          <w:szCs w:val="22"/>
        </w:rPr>
        <w:tab/>
        <w:t>at</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1"/>
          <w:sz w:val="22"/>
          <w:szCs w:val="22"/>
        </w:rPr>
        <w:t>r</w:t>
      </w:r>
      <w:r w:rsidRPr="00506A57">
        <w:rPr>
          <w:rFonts w:ascii="Times New Roman" w:hAnsi="Times New Roman"/>
          <w:sz w:val="22"/>
          <w:szCs w:val="22"/>
        </w:rPr>
        <w:t>ed</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c</w:t>
      </w:r>
      <w:r w:rsidRPr="00506A57">
        <w:rPr>
          <w:rFonts w:ascii="Times New Roman" w:hAnsi="Times New Roman"/>
          <w:sz w:val="22"/>
          <w:szCs w:val="22"/>
        </w:rPr>
        <w:t>o</w:t>
      </w:r>
      <w:r w:rsidRPr="00506A57">
        <w:rPr>
          <w:rFonts w:ascii="Times New Roman" w:hAnsi="Times New Roman"/>
          <w:spacing w:val="-2"/>
          <w:sz w:val="22"/>
          <w:szCs w:val="22"/>
        </w:rPr>
        <w:t>u</w:t>
      </w:r>
      <w:r w:rsidRPr="00506A57">
        <w:rPr>
          <w:rFonts w:ascii="Times New Roman" w:hAnsi="Times New Roman"/>
          <w:sz w:val="22"/>
          <w:szCs w:val="22"/>
        </w:rPr>
        <w:t>nt</w:t>
      </w:r>
      <w:r w:rsidRPr="00506A57">
        <w:rPr>
          <w:rFonts w:ascii="Times New Roman" w:hAnsi="Times New Roman"/>
          <w:spacing w:val="-1"/>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z w:val="22"/>
          <w:szCs w:val="22"/>
        </w:rPr>
        <w:t>e ap</w:t>
      </w:r>
      <w:r w:rsidRPr="00506A57">
        <w:rPr>
          <w:rFonts w:ascii="Times New Roman" w:hAnsi="Times New Roman"/>
          <w:spacing w:val="-2"/>
          <w:sz w:val="22"/>
          <w:szCs w:val="22"/>
        </w:rPr>
        <w:t>p</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2"/>
          <w:sz w:val="22"/>
          <w:szCs w:val="22"/>
        </w:rPr>
        <w:t>e</w:t>
      </w:r>
      <w:r w:rsidRPr="00506A57">
        <w:rPr>
          <w:rFonts w:ascii="Times New Roman" w:hAnsi="Times New Roman"/>
          <w:sz w:val="22"/>
          <w:szCs w:val="22"/>
        </w:rPr>
        <w:t>d by</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z w:val="22"/>
          <w:szCs w:val="22"/>
        </w:rPr>
        <w:t>c</w:t>
      </w:r>
      <w:r w:rsidRPr="00506A57">
        <w:rPr>
          <w:rFonts w:ascii="Times New Roman" w:hAnsi="Times New Roman"/>
          <w:spacing w:val="1"/>
          <w:sz w:val="22"/>
          <w:szCs w:val="22"/>
        </w:rPr>
        <w:t>e</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al</w:t>
      </w:r>
      <w:r w:rsidRPr="00506A57">
        <w:rPr>
          <w:rFonts w:ascii="Times New Roman" w:hAnsi="Times New Roman"/>
          <w:spacing w:val="-1"/>
          <w:sz w:val="22"/>
          <w:szCs w:val="22"/>
        </w:rPr>
        <w:t xml:space="preserve"> </w:t>
      </w:r>
      <w:r w:rsidRPr="00506A57">
        <w:rPr>
          <w:rFonts w:ascii="Times New Roman" w:hAnsi="Times New Roman"/>
          <w:sz w:val="22"/>
          <w:szCs w:val="22"/>
        </w:rPr>
        <w:t>bank</w:t>
      </w:r>
      <w:r w:rsidRPr="00506A57">
        <w:rPr>
          <w:rFonts w:ascii="Times New Roman" w:hAnsi="Times New Roman"/>
          <w:spacing w:val="-1"/>
          <w:sz w:val="22"/>
          <w:szCs w:val="22"/>
        </w:rPr>
        <w:t xml:space="preserve"> </w:t>
      </w:r>
      <w:r w:rsidRPr="00506A57">
        <w:rPr>
          <w:rFonts w:ascii="Times New Roman" w:hAnsi="Times New Roman"/>
          <w:sz w:val="22"/>
          <w:szCs w:val="22"/>
        </w:rPr>
        <w:t>of</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z w:val="22"/>
          <w:szCs w:val="22"/>
        </w:rPr>
        <w:t>pa</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z w:val="22"/>
          <w:szCs w:val="22"/>
        </w:rPr>
        <w:t>ner</w:t>
      </w:r>
      <w:r w:rsidRPr="00506A57">
        <w:rPr>
          <w:rFonts w:ascii="Times New Roman" w:hAnsi="Times New Roman"/>
          <w:spacing w:val="-1"/>
          <w:sz w:val="22"/>
          <w:szCs w:val="22"/>
        </w:rPr>
        <w:t xml:space="preserve"> </w:t>
      </w:r>
      <w:r w:rsidRPr="00506A57">
        <w:rPr>
          <w:rFonts w:ascii="Times New Roman" w:hAnsi="Times New Roman"/>
          <w:sz w:val="22"/>
          <w:szCs w:val="22"/>
        </w:rPr>
        <w:t>cou</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z w:val="22"/>
          <w:szCs w:val="22"/>
        </w:rPr>
        <w:t>y</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f</w:t>
      </w:r>
      <w:r w:rsidRPr="00506A57">
        <w:rPr>
          <w:rFonts w:ascii="Times New Roman" w:hAnsi="Times New Roman"/>
          <w:spacing w:val="1"/>
          <w:sz w:val="22"/>
          <w:szCs w:val="22"/>
        </w:rPr>
        <w:t xml:space="preserve"> </w:t>
      </w:r>
      <w:r w:rsidRPr="00506A57">
        <w:rPr>
          <w:rFonts w:ascii="Times New Roman" w:hAnsi="Times New Roman"/>
          <w:sz w:val="22"/>
          <w:szCs w:val="22"/>
        </w:rPr>
        <w:t>pa</w:t>
      </w:r>
      <w:r w:rsidRPr="00506A57">
        <w:rPr>
          <w:rFonts w:ascii="Times New Roman" w:hAnsi="Times New Roman"/>
          <w:spacing w:val="-2"/>
          <w:sz w:val="22"/>
          <w:szCs w:val="22"/>
        </w:rPr>
        <w:t>y</w:t>
      </w:r>
      <w:r w:rsidRPr="00506A57">
        <w:rPr>
          <w:rFonts w:ascii="Times New Roman" w:hAnsi="Times New Roman"/>
          <w:spacing w:val="-4"/>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 xml:space="preserve">s </w:t>
      </w:r>
      <w:r w:rsidRPr="00506A57">
        <w:rPr>
          <w:rFonts w:ascii="Times New Roman" w:hAnsi="Times New Roman"/>
          <w:spacing w:val="1"/>
          <w:sz w:val="22"/>
          <w:szCs w:val="22"/>
        </w:rPr>
        <w:t>ar</w:t>
      </w:r>
      <w:r w:rsidRPr="00506A57">
        <w:rPr>
          <w:rFonts w:ascii="Times New Roman" w:hAnsi="Times New Roman"/>
          <w:sz w:val="22"/>
          <w:szCs w:val="22"/>
        </w:rPr>
        <w:t xml:space="preserve">e </w:t>
      </w:r>
      <w:r w:rsidRPr="00506A57">
        <w:rPr>
          <w:rFonts w:ascii="Times New Roman" w:hAnsi="Times New Roman"/>
          <w:spacing w:val="1"/>
          <w:sz w:val="22"/>
          <w:szCs w:val="22"/>
        </w:rPr>
        <w:t>i</w:t>
      </w:r>
      <w:r w:rsidRPr="00506A57">
        <w:rPr>
          <w:rFonts w:ascii="Times New Roman" w:hAnsi="Times New Roman"/>
          <w:sz w:val="22"/>
          <w:szCs w:val="22"/>
        </w:rPr>
        <w:t xml:space="preserve">n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 c</w:t>
      </w:r>
      <w:r w:rsidRPr="00506A57">
        <w:rPr>
          <w:rFonts w:ascii="Times New Roman" w:hAnsi="Times New Roman"/>
          <w:spacing w:val="-2"/>
          <w:sz w:val="22"/>
          <w:szCs w:val="22"/>
        </w:rPr>
        <w:t>u</w:t>
      </w:r>
      <w:r w:rsidRPr="00506A57">
        <w:rPr>
          <w:rFonts w:ascii="Times New Roman" w:hAnsi="Times New Roman"/>
          <w:spacing w:val="1"/>
          <w:sz w:val="22"/>
          <w:szCs w:val="22"/>
        </w:rPr>
        <w:t>r</w:t>
      </w:r>
      <w:r w:rsidRPr="00506A57">
        <w:rPr>
          <w:rFonts w:ascii="Times New Roman" w:hAnsi="Times New Roman"/>
          <w:spacing w:val="-2"/>
          <w:sz w:val="22"/>
          <w:szCs w:val="22"/>
        </w:rPr>
        <w:t>r</w:t>
      </w:r>
      <w:r w:rsidRPr="00506A57">
        <w:rPr>
          <w:rFonts w:ascii="Times New Roman" w:hAnsi="Times New Roman"/>
          <w:sz w:val="22"/>
          <w:szCs w:val="22"/>
        </w:rPr>
        <w:t>en</w:t>
      </w:r>
      <w:r w:rsidRPr="00506A57">
        <w:rPr>
          <w:rFonts w:ascii="Times New Roman" w:hAnsi="Times New Roman"/>
          <w:spacing w:val="1"/>
          <w:sz w:val="22"/>
          <w:szCs w:val="22"/>
        </w:rPr>
        <w:t>c</w:t>
      </w:r>
      <w:r w:rsidRPr="00506A57">
        <w:rPr>
          <w:rFonts w:ascii="Times New Roman" w:hAnsi="Times New Roman"/>
          <w:sz w:val="22"/>
          <w:szCs w:val="22"/>
        </w:rPr>
        <w:t>y</w:t>
      </w:r>
      <w:r w:rsidRPr="00506A57">
        <w:rPr>
          <w:rFonts w:ascii="Times New Roman" w:hAnsi="Times New Roman"/>
          <w:spacing w:val="-2"/>
          <w:sz w:val="22"/>
          <w:szCs w:val="22"/>
        </w:rPr>
        <w:t xml:space="preserve"> </w:t>
      </w:r>
      <w:r w:rsidRPr="00506A57">
        <w:rPr>
          <w:rFonts w:ascii="Times New Roman" w:hAnsi="Times New Roman"/>
          <w:sz w:val="22"/>
          <w:szCs w:val="22"/>
        </w:rPr>
        <w:t>of</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a</w:t>
      </w:r>
      <w:r w:rsidRPr="00506A57">
        <w:rPr>
          <w:rFonts w:ascii="Times New Roman" w:hAnsi="Times New Roman"/>
          <w:sz w:val="22"/>
          <w:szCs w:val="22"/>
        </w:rPr>
        <w:t>t</w:t>
      </w:r>
      <w:r w:rsidRPr="00506A57">
        <w:rPr>
          <w:rFonts w:ascii="Times New Roman" w:hAnsi="Times New Roman"/>
          <w:spacing w:val="1"/>
          <w:sz w:val="22"/>
          <w:szCs w:val="22"/>
        </w:rPr>
        <w:t xml:space="preserve"> </w:t>
      </w:r>
      <w:r w:rsidRPr="00506A57">
        <w:rPr>
          <w:rFonts w:ascii="Times New Roman" w:hAnsi="Times New Roman"/>
          <w:sz w:val="22"/>
          <w:szCs w:val="22"/>
        </w:rPr>
        <w:t>cou</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z w:val="22"/>
          <w:szCs w:val="22"/>
        </w:rPr>
        <w:t>y ;</w:t>
      </w:r>
    </w:p>
    <w:p w:rsidR="00506A57" w:rsidRPr="00506A57" w:rsidRDefault="00506A57" w:rsidP="00506A57">
      <w:pPr>
        <w:spacing w:before="2" w:after="0" w:line="120" w:lineRule="exact"/>
        <w:rPr>
          <w:sz w:val="12"/>
          <w:szCs w:val="12"/>
        </w:rPr>
      </w:pPr>
    </w:p>
    <w:p w:rsidR="00506A57" w:rsidRPr="00506A57" w:rsidRDefault="00506A57" w:rsidP="00506A57">
      <w:pPr>
        <w:tabs>
          <w:tab w:val="left" w:pos="1520"/>
        </w:tabs>
        <w:spacing w:after="0" w:line="252" w:lineRule="exact"/>
        <w:ind w:left="1535" w:right="58" w:hanging="286"/>
        <w:jc w:val="both"/>
        <w:rPr>
          <w:rFonts w:ascii="Times New Roman" w:hAnsi="Times New Roman"/>
        </w:rPr>
      </w:pPr>
      <w:r w:rsidRPr="00506A57">
        <w:rPr>
          <w:rFonts w:ascii="Times New Roman" w:hAnsi="Times New Roman"/>
          <w:sz w:val="22"/>
          <w:szCs w:val="22"/>
        </w:rPr>
        <w:t>-</w:t>
      </w:r>
      <w:r w:rsidRPr="00506A57">
        <w:rPr>
          <w:rFonts w:ascii="Times New Roman" w:hAnsi="Times New Roman"/>
          <w:sz w:val="22"/>
          <w:szCs w:val="22"/>
        </w:rPr>
        <w:tab/>
        <w:t>at</w:t>
      </w:r>
      <w:r w:rsidRPr="00506A57">
        <w:rPr>
          <w:rFonts w:ascii="Times New Roman" w:hAnsi="Times New Roman"/>
          <w:spacing w:val="18"/>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7"/>
          <w:sz w:val="22"/>
          <w:szCs w:val="22"/>
        </w:rPr>
        <w:t xml:space="preserve"> </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7"/>
          <w:sz w:val="22"/>
          <w:szCs w:val="22"/>
        </w:rPr>
        <w:t xml:space="preserve"> </w:t>
      </w:r>
      <w:r w:rsidRPr="00506A57">
        <w:rPr>
          <w:rFonts w:ascii="Times New Roman" w:hAnsi="Times New Roman"/>
          <w:sz w:val="22"/>
          <w:szCs w:val="22"/>
        </w:rPr>
        <w:t>ap</w:t>
      </w:r>
      <w:r w:rsidRPr="00506A57">
        <w:rPr>
          <w:rFonts w:ascii="Times New Roman" w:hAnsi="Times New Roman"/>
          <w:spacing w:val="-2"/>
          <w:sz w:val="22"/>
          <w:szCs w:val="22"/>
        </w:rPr>
        <w:t>p</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ed</w:t>
      </w:r>
      <w:r w:rsidRPr="00506A57">
        <w:rPr>
          <w:rFonts w:ascii="Times New Roman" w:hAnsi="Times New Roman"/>
          <w:spacing w:val="17"/>
          <w:sz w:val="22"/>
          <w:szCs w:val="22"/>
        </w:rPr>
        <w:t xml:space="preserve"> </w:t>
      </w:r>
      <w:r w:rsidRPr="00506A57">
        <w:rPr>
          <w:rFonts w:ascii="Times New Roman" w:hAnsi="Times New Roman"/>
          <w:sz w:val="22"/>
          <w:szCs w:val="22"/>
        </w:rPr>
        <w:t>by</w:t>
      </w:r>
      <w:r w:rsidRPr="00506A57">
        <w:rPr>
          <w:rFonts w:ascii="Times New Roman" w:hAnsi="Times New Roman"/>
          <w:spacing w:val="1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5"/>
          <w:sz w:val="22"/>
          <w:szCs w:val="22"/>
        </w:rPr>
        <w:t xml:space="preserve"> </w:t>
      </w:r>
      <w:r w:rsidRPr="00506A57">
        <w:rPr>
          <w:rFonts w:ascii="Times New Roman" w:hAnsi="Times New Roman"/>
          <w:sz w:val="22"/>
          <w:szCs w:val="22"/>
        </w:rPr>
        <w:t>Eur</w:t>
      </w:r>
      <w:r w:rsidRPr="00506A57">
        <w:rPr>
          <w:rFonts w:ascii="Times New Roman" w:hAnsi="Times New Roman"/>
          <w:spacing w:val="3"/>
          <w:sz w:val="22"/>
          <w:szCs w:val="22"/>
        </w:rPr>
        <w:t>o</w:t>
      </w:r>
      <w:r w:rsidRPr="00506A57">
        <w:rPr>
          <w:rFonts w:ascii="Times New Roman" w:hAnsi="Times New Roman"/>
          <w:sz w:val="22"/>
          <w:szCs w:val="22"/>
        </w:rPr>
        <w:t>p</w:t>
      </w:r>
      <w:r w:rsidRPr="00506A57">
        <w:rPr>
          <w:rFonts w:ascii="Times New Roman" w:hAnsi="Times New Roman"/>
          <w:spacing w:val="-2"/>
          <w:sz w:val="22"/>
          <w:szCs w:val="22"/>
        </w:rPr>
        <w:t>e</w:t>
      </w:r>
      <w:r w:rsidRPr="00506A57">
        <w:rPr>
          <w:rFonts w:ascii="Times New Roman" w:hAnsi="Times New Roman"/>
          <w:sz w:val="22"/>
          <w:szCs w:val="22"/>
        </w:rPr>
        <w:t>an</w:t>
      </w:r>
      <w:r w:rsidRPr="00506A57">
        <w:rPr>
          <w:rFonts w:ascii="Times New Roman" w:hAnsi="Times New Roman"/>
          <w:spacing w:val="17"/>
          <w:sz w:val="22"/>
          <w:szCs w:val="22"/>
        </w:rPr>
        <w:t xml:space="preserve"> </w:t>
      </w:r>
      <w:r w:rsidRPr="00506A57">
        <w:rPr>
          <w:rFonts w:ascii="Times New Roman" w:hAnsi="Times New Roman"/>
          <w:spacing w:val="-1"/>
          <w:sz w:val="22"/>
          <w:szCs w:val="22"/>
        </w:rPr>
        <w:t>C</w:t>
      </w:r>
      <w:r w:rsidRPr="00506A57">
        <w:rPr>
          <w:rFonts w:ascii="Times New Roman" w:hAnsi="Times New Roman"/>
          <w:sz w:val="22"/>
          <w:szCs w:val="22"/>
        </w:rPr>
        <w:t>e</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l</w:t>
      </w:r>
      <w:r w:rsidRPr="00506A57">
        <w:rPr>
          <w:rFonts w:ascii="Times New Roman" w:hAnsi="Times New Roman"/>
          <w:spacing w:val="18"/>
          <w:sz w:val="22"/>
          <w:szCs w:val="22"/>
        </w:rPr>
        <w:t xml:space="preserve"> </w:t>
      </w:r>
      <w:r w:rsidRPr="00506A57">
        <w:rPr>
          <w:rFonts w:ascii="Times New Roman" w:hAnsi="Times New Roman"/>
          <w:spacing w:val="-1"/>
          <w:sz w:val="22"/>
          <w:szCs w:val="22"/>
        </w:rPr>
        <w:t>B</w:t>
      </w:r>
      <w:r w:rsidRPr="00506A57">
        <w:rPr>
          <w:rFonts w:ascii="Times New Roman" w:hAnsi="Times New Roman"/>
          <w:sz w:val="22"/>
          <w:szCs w:val="22"/>
        </w:rPr>
        <w:t>ank</w:t>
      </w:r>
      <w:r w:rsidRPr="00506A57">
        <w:rPr>
          <w:rFonts w:ascii="Times New Roman" w:hAnsi="Times New Roman"/>
          <w:spacing w:val="1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4"/>
          <w:sz w:val="22"/>
          <w:szCs w:val="22"/>
        </w:rPr>
        <w:t xml:space="preserve"> </w:t>
      </w:r>
      <w:r w:rsidRPr="00506A57">
        <w:rPr>
          <w:rFonts w:ascii="Times New Roman" w:hAnsi="Times New Roman"/>
          <w:spacing w:val="1"/>
          <w:sz w:val="22"/>
          <w:szCs w:val="22"/>
        </w:rPr>
        <w:t>it</w:t>
      </w:r>
      <w:r w:rsidRPr="00506A57">
        <w:rPr>
          <w:rFonts w:ascii="Times New Roman" w:hAnsi="Times New Roman"/>
          <w:sz w:val="22"/>
          <w:szCs w:val="22"/>
        </w:rPr>
        <w:t>s</w:t>
      </w:r>
      <w:r w:rsidRPr="00506A57">
        <w:rPr>
          <w:rFonts w:ascii="Times New Roman" w:hAnsi="Times New Roman"/>
          <w:spacing w:val="17"/>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14"/>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f</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a</w:t>
      </w:r>
      <w:r w:rsidRPr="00506A57">
        <w:rPr>
          <w:rFonts w:ascii="Times New Roman" w:hAnsi="Times New Roman"/>
          <w:sz w:val="22"/>
          <w:szCs w:val="22"/>
        </w:rPr>
        <w:t>nc</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14"/>
          <w:sz w:val="22"/>
          <w:szCs w:val="22"/>
        </w:rPr>
        <w:t xml:space="preserve"> </w:t>
      </w:r>
      <w:r w:rsidRPr="00506A57">
        <w:rPr>
          <w:rFonts w:ascii="Times New Roman" w:hAnsi="Times New Roman"/>
          <w:spacing w:val="1"/>
          <w:sz w:val="22"/>
          <w:szCs w:val="22"/>
        </w:rPr>
        <w:t>tr</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z w:val="22"/>
          <w:szCs w:val="22"/>
        </w:rPr>
        <w:t>s</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z w:val="22"/>
          <w:szCs w:val="22"/>
        </w:rPr>
        <w:t xml:space="preserve">s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z w:val="22"/>
          <w:szCs w:val="22"/>
        </w:rPr>
        <w:t>eu</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z w:val="22"/>
          <w:szCs w:val="22"/>
        </w:rPr>
        <w:t>,</w:t>
      </w:r>
      <w:r w:rsidRPr="00506A57">
        <w:rPr>
          <w:rFonts w:ascii="Times New Roman" w:hAnsi="Times New Roman"/>
          <w:spacing w:val="2"/>
          <w:sz w:val="22"/>
          <w:szCs w:val="22"/>
        </w:rPr>
        <w:t xml:space="preserve"> </w:t>
      </w:r>
      <w:r w:rsidRPr="00506A57">
        <w:rPr>
          <w:rFonts w:ascii="Times New Roman" w:hAnsi="Times New Roman"/>
          <w:sz w:val="22"/>
          <w:szCs w:val="22"/>
        </w:rPr>
        <w:t>as</w:t>
      </w:r>
      <w:r w:rsidRPr="00506A57">
        <w:rPr>
          <w:rFonts w:ascii="Times New Roman" w:hAnsi="Times New Roman"/>
          <w:spacing w:val="3"/>
          <w:sz w:val="22"/>
          <w:szCs w:val="22"/>
        </w:rPr>
        <w:t xml:space="preserve"> </w:t>
      </w:r>
      <w:r w:rsidRPr="00506A57">
        <w:rPr>
          <w:rFonts w:ascii="Times New Roman" w:hAnsi="Times New Roman"/>
          <w:sz w:val="22"/>
          <w:szCs w:val="22"/>
        </w:rPr>
        <w:t>pub</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2"/>
          <w:sz w:val="22"/>
          <w:szCs w:val="22"/>
        </w:rPr>
        <w:t>h</w:t>
      </w:r>
      <w:r w:rsidRPr="00506A57">
        <w:rPr>
          <w:rFonts w:ascii="Times New Roman" w:hAnsi="Times New Roman"/>
          <w:sz w:val="22"/>
          <w:szCs w:val="22"/>
        </w:rPr>
        <w:t>ed</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pacing w:val="-1"/>
          <w:sz w:val="22"/>
          <w:szCs w:val="22"/>
        </w:rPr>
        <w:t>O</w:t>
      </w:r>
      <w:r w:rsidRPr="00506A57">
        <w:rPr>
          <w:rFonts w:ascii="Times New Roman" w:hAnsi="Times New Roman"/>
          <w:spacing w:val="1"/>
          <w:sz w:val="22"/>
          <w:szCs w:val="22"/>
        </w:rPr>
        <w:t>ff</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1"/>
          <w:sz w:val="22"/>
          <w:szCs w:val="22"/>
        </w:rPr>
        <w:t>i</w:t>
      </w:r>
      <w:r w:rsidRPr="00506A57">
        <w:rPr>
          <w:rFonts w:ascii="Times New Roman" w:hAnsi="Times New Roman"/>
          <w:sz w:val="22"/>
          <w:szCs w:val="22"/>
        </w:rPr>
        <w:t>al</w:t>
      </w:r>
      <w:r w:rsidRPr="00506A57">
        <w:rPr>
          <w:rFonts w:ascii="Times New Roman" w:hAnsi="Times New Roman"/>
          <w:spacing w:val="1"/>
          <w:sz w:val="22"/>
          <w:szCs w:val="22"/>
        </w:rPr>
        <w:t xml:space="preserve"> </w:t>
      </w:r>
      <w:r w:rsidRPr="00506A57">
        <w:rPr>
          <w:rFonts w:ascii="Times New Roman" w:hAnsi="Times New Roman"/>
          <w:spacing w:val="3"/>
          <w:sz w:val="22"/>
          <w:szCs w:val="22"/>
        </w:rPr>
        <w:t>J</w:t>
      </w:r>
      <w:r w:rsidRPr="00506A57">
        <w:rPr>
          <w:rFonts w:ascii="Times New Roman" w:hAnsi="Times New Roman"/>
          <w:sz w:val="22"/>
          <w:szCs w:val="22"/>
        </w:rPr>
        <w:t>o</w:t>
      </w:r>
      <w:r w:rsidRPr="00506A57">
        <w:rPr>
          <w:rFonts w:ascii="Times New Roman" w:hAnsi="Times New Roman"/>
          <w:spacing w:val="-2"/>
          <w:sz w:val="22"/>
          <w:szCs w:val="22"/>
        </w:rPr>
        <w:t>u</w:t>
      </w:r>
      <w:r w:rsidRPr="00506A57">
        <w:rPr>
          <w:rFonts w:ascii="Times New Roman" w:hAnsi="Times New Roman"/>
          <w:spacing w:val="1"/>
          <w:sz w:val="22"/>
          <w:szCs w:val="22"/>
        </w:rPr>
        <w:t>r</w:t>
      </w:r>
      <w:r w:rsidRPr="00506A57">
        <w:rPr>
          <w:rFonts w:ascii="Times New Roman" w:hAnsi="Times New Roman"/>
          <w:sz w:val="22"/>
          <w:szCs w:val="22"/>
        </w:rPr>
        <w:t>n</w:t>
      </w:r>
      <w:r w:rsidRPr="00506A57">
        <w:rPr>
          <w:rFonts w:ascii="Times New Roman" w:hAnsi="Times New Roman"/>
          <w:spacing w:val="-2"/>
          <w:sz w:val="22"/>
          <w:szCs w:val="22"/>
        </w:rPr>
        <w:t>a</w:t>
      </w:r>
      <w:r w:rsidRPr="00506A57">
        <w:rPr>
          <w:rFonts w:ascii="Times New Roman" w:hAnsi="Times New Roman"/>
          <w:sz w:val="22"/>
          <w:szCs w:val="22"/>
        </w:rPr>
        <w:t>l</w:t>
      </w:r>
      <w:r w:rsidRPr="00506A57">
        <w:rPr>
          <w:rFonts w:ascii="Times New Roman" w:hAnsi="Times New Roman"/>
          <w:spacing w:val="3"/>
          <w:sz w:val="22"/>
          <w:szCs w:val="22"/>
        </w:rPr>
        <w:t xml:space="preserve"> </w:t>
      </w:r>
      <w:r w:rsidRPr="00506A57">
        <w:rPr>
          <w:rFonts w:ascii="Times New Roman" w:hAnsi="Times New Roman"/>
          <w:sz w:val="22"/>
          <w:szCs w:val="22"/>
        </w:rPr>
        <w:t>of</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 Europ</w:t>
      </w:r>
      <w:r w:rsidRPr="00506A57">
        <w:rPr>
          <w:rFonts w:ascii="Times New Roman" w:hAnsi="Times New Roman"/>
          <w:spacing w:val="1"/>
          <w:sz w:val="22"/>
          <w:szCs w:val="22"/>
        </w:rPr>
        <w:t>e</w:t>
      </w:r>
      <w:r w:rsidRPr="00506A57">
        <w:rPr>
          <w:rFonts w:ascii="Times New Roman" w:hAnsi="Times New Roman"/>
          <w:sz w:val="22"/>
          <w:szCs w:val="22"/>
        </w:rPr>
        <w:t>an</w:t>
      </w:r>
      <w:r w:rsidRPr="00506A57">
        <w:rPr>
          <w:rFonts w:ascii="Times New Roman" w:hAnsi="Times New Roman"/>
          <w:spacing w:val="3"/>
          <w:sz w:val="22"/>
          <w:szCs w:val="22"/>
        </w:rPr>
        <w:t xml:space="preserve"> </w:t>
      </w:r>
      <w:r w:rsidRPr="00506A57">
        <w:rPr>
          <w:rFonts w:ascii="Times New Roman" w:hAnsi="Times New Roman"/>
          <w:spacing w:val="-1"/>
          <w:sz w:val="22"/>
          <w:szCs w:val="22"/>
        </w:rPr>
        <w:t>U</w:t>
      </w:r>
      <w:r w:rsidRPr="00506A57">
        <w:rPr>
          <w:rFonts w:ascii="Times New Roman" w:hAnsi="Times New Roman"/>
          <w:spacing w:val="-2"/>
          <w:sz w:val="22"/>
          <w:szCs w:val="22"/>
        </w:rPr>
        <w:t>n</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10"/>
          <w:sz w:val="22"/>
          <w:szCs w:val="22"/>
        </w:rPr>
        <w:t xml:space="preserve"> </w:t>
      </w:r>
      <w:r w:rsidRPr="00506A57">
        <w:rPr>
          <w:rFonts w:ascii="Times New Roman" w:hAnsi="Times New Roman"/>
          <w:sz w:val="22"/>
          <w:szCs w:val="22"/>
        </w:rPr>
        <w:t>C</w:t>
      </w:r>
      <w:r w:rsidRPr="00506A57">
        <w:rPr>
          <w:rFonts w:ascii="Times New Roman" w:hAnsi="Times New Roman"/>
          <w:spacing w:val="1"/>
          <w:sz w:val="22"/>
          <w:szCs w:val="22"/>
        </w:rPr>
        <w:t xml:space="preserve"> </w:t>
      </w:r>
      <w:r w:rsidRPr="00506A57">
        <w:rPr>
          <w:rFonts w:ascii="Times New Roman" w:hAnsi="Times New Roman"/>
          <w:sz w:val="22"/>
          <w:szCs w:val="22"/>
        </w:rPr>
        <w:t>s</w:t>
      </w:r>
      <w:r w:rsidRPr="00506A57">
        <w:rPr>
          <w:rFonts w:ascii="Times New Roman" w:hAnsi="Times New Roman"/>
          <w:spacing w:val="1"/>
          <w:sz w:val="22"/>
          <w:szCs w:val="22"/>
        </w:rPr>
        <w:t>e</w:t>
      </w:r>
      <w:r w:rsidRPr="00506A57">
        <w:rPr>
          <w:rFonts w:ascii="Times New Roman" w:hAnsi="Times New Roman"/>
          <w:spacing w:val="-2"/>
          <w:sz w:val="22"/>
          <w:szCs w:val="22"/>
        </w:rPr>
        <w:t>r</w:t>
      </w:r>
      <w:r w:rsidRPr="00506A57">
        <w:rPr>
          <w:rFonts w:ascii="Times New Roman" w:hAnsi="Times New Roman"/>
          <w:spacing w:val="1"/>
          <w:sz w:val="22"/>
          <w:szCs w:val="22"/>
        </w:rPr>
        <w:t>i</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4"/>
          <w:sz w:val="22"/>
          <w:szCs w:val="22"/>
        </w:rPr>
        <w:t xml:space="preserve"> </w:t>
      </w:r>
      <w:r w:rsidRPr="00506A57">
        <w:rPr>
          <w:rFonts w:ascii="Times New Roman" w:hAnsi="Times New Roman"/>
          <w:spacing w:val="-1"/>
          <w:sz w:val="22"/>
          <w:szCs w:val="22"/>
        </w:rPr>
        <w:t xml:space="preserve">if </w:t>
      </w:r>
      <w:r w:rsidRPr="00506A57">
        <w:rPr>
          <w:rFonts w:ascii="Times New Roman" w:hAnsi="Times New Roman"/>
          <w:sz w:val="22"/>
          <w:szCs w:val="22"/>
        </w:rPr>
        <w:t>pay</w:t>
      </w:r>
      <w:r w:rsidRPr="00506A57">
        <w:rPr>
          <w:rFonts w:ascii="Times New Roman" w:hAnsi="Times New Roman"/>
          <w:spacing w:val="-3"/>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 xml:space="preserve">s </w:t>
      </w:r>
      <w:r w:rsidRPr="00506A57">
        <w:rPr>
          <w:rFonts w:ascii="Times New Roman" w:hAnsi="Times New Roman"/>
          <w:spacing w:val="-2"/>
          <w:sz w:val="22"/>
          <w:szCs w:val="22"/>
        </w:rPr>
        <w:t>a</w:t>
      </w:r>
      <w:r w:rsidRPr="00506A57">
        <w:rPr>
          <w:rFonts w:ascii="Times New Roman" w:hAnsi="Times New Roman"/>
          <w:spacing w:val="1"/>
          <w:sz w:val="22"/>
          <w:szCs w:val="22"/>
        </w:rPr>
        <w:t>r</w:t>
      </w:r>
      <w:r w:rsidRPr="00506A57">
        <w:rPr>
          <w:rFonts w:ascii="Times New Roman" w:hAnsi="Times New Roman"/>
          <w:sz w:val="22"/>
          <w:szCs w:val="22"/>
        </w:rPr>
        <w:t xml:space="preserve">e </w:t>
      </w:r>
      <w:r w:rsidRPr="00506A57">
        <w:rPr>
          <w:rFonts w:ascii="Times New Roman" w:hAnsi="Times New Roman"/>
          <w:spacing w:val="-1"/>
          <w:sz w:val="22"/>
          <w:szCs w:val="22"/>
        </w:rPr>
        <w:t>i</w:t>
      </w:r>
      <w:r w:rsidRPr="00506A57">
        <w:rPr>
          <w:rFonts w:ascii="Times New Roman" w:hAnsi="Times New Roman"/>
          <w:sz w:val="22"/>
          <w:szCs w:val="22"/>
        </w:rPr>
        <w:t>n e</w:t>
      </w:r>
      <w:r w:rsidRPr="00506A57">
        <w:rPr>
          <w:rFonts w:ascii="Times New Roman" w:hAnsi="Times New Roman"/>
          <w:spacing w:val="-2"/>
          <w:sz w:val="22"/>
          <w:szCs w:val="22"/>
        </w:rPr>
        <w:t>u</w:t>
      </w:r>
      <w:r w:rsidRPr="00506A57">
        <w:rPr>
          <w:rFonts w:ascii="Times New Roman" w:hAnsi="Times New Roman"/>
          <w:spacing w:val="1"/>
          <w:sz w:val="22"/>
          <w:szCs w:val="22"/>
        </w:rPr>
        <w:t>r</w:t>
      </w:r>
      <w:r w:rsidRPr="00506A57">
        <w:rPr>
          <w:rFonts w:ascii="Times New Roman" w:hAnsi="Times New Roman"/>
          <w:sz w:val="22"/>
          <w:szCs w:val="22"/>
        </w:rPr>
        <w:t>o,</w:t>
      </w:r>
    </w:p>
    <w:p w:rsidR="00506A57" w:rsidRPr="00506A57" w:rsidRDefault="00506A57" w:rsidP="00506A57">
      <w:pPr>
        <w:spacing w:before="2" w:after="0" w:line="240" w:lineRule="exact"/>
        <w:rPr>
          <w:sz w:val="24"/>
          <w:szCs w:val="24"/>
        </w:rPr>
      </w:pPr>
    </w:p>
    <w:p w:rsidR="00506A57" w:rsidRPr="00506A57" w:rsidRDefault="00506A57" w:rsidP="00506A57">
      <w:pPr>
        <w:spacing w:after="0" w:line="252" w:lineRule="exact"/>
        <w:ind w:left="1249" w:right="58"/>
        <w:rPr>
          <w:rFonts w:ascii="Times New Roman" w:hAnsi="Times New Roman"/>
        </w:rPr>
      </w:pPr>
      <w:r w:rsidRPr="00506A57">
        <w:rPr>
          <w:rFonts w:ascii="Times New Roman" w:hAnsi="Times New Roman"/>
          <w:sz w:val="22"/>
          <w:szCs w:val="22"/>
        </w:rPr>
        <w:t xml:space="preserve">on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1"/>
          <w:sz w:val="22"/>
          <w:szCs w:val="22"/>
        </w:rPr>
        <w:t>f</w:t>
      </w:r>
      <w:r w:rsidRPr="00506A57">
        <w:rPr>
          <w:rFonts w:ascii="Times New Roman" w:hAnsi="Times New Roman"/>
          <w:spacing w:val="1"/>
          <w:sz w:val="22"/>
          <w:szCs w:val="22"/>
        </w:rPr>
        <w:t>ir</w:t>
      </w:r>
      <w:r w:rsidRPr="00506A57">
        <w:rPr>
          <w:rFonts w:ascii="Times New Roman" w:hAnsi="Times New Roman"/>
          <w:spacing w:val="-2"/>
          <w:sz w:val="22"/>
          <w:szCs w:val="22"/>
        </w:rPr>
        <w:t>s</w:t>
      </w:r>
      <w:r w:rsidRPr="00506A57">
        <w:rPr>
          <w:rFonts w:ascii="Times New Roman" w:hAnsi="Times New Roman"/>
          <w:sz w:val="22"/>
          <w:szCs w:val="22"/>
        </w:rPr>
        <w:t>t</w:t>
      </w:r>
      <w:r w:rsidRPr="00506A57">
        <w:rPr>
          <w:rFonts w:ascii="Times New Roman" w:hAnsi="Times New Roman"/>
          <w:spacing w:val="1"/>
          <w:sz w:val="22"/>
          <w:szCs w:val="22"/>
        </w:rPr>
        <w:t xml:space="preserve"> </w:t>
      </w:r>
      <w:r w:rsidRPr="00506A57">
        <w:rPr>
          <w:rFonts w:ascii="Times New Roman" w:hAnsi="Times New Roman"/>
          <w:sz w:val="22"/>
          <w:szCs w:val="22"/>
        </w:rPr>
        <w:t>day</w:t>
      </w:r>
      <w:r w:rsidRPr="00506A57">
        <w:rPr>
          <w:rFonts w:ascii="Times New Roman" w:hAnsi="Times New Roman"/>
          <w:spacing w:val="-2"/>
          <w:sz w:val="22"/>
          <w:szCs w:val="22"/>
        </w:rPr>
        <w:t xml:space="preserve"> </w:t>
      </w:r>
      <w:r w:rsidRPr="00506A57">
        <w:rPr>
          <w:rFonts w:ascii="Times New Roman" w:hAnsi="Times New Roman"/>
          <w:sz w:val="22"/>
          <w:szCs w:val="22"/>
        </w:rPr>
        <w:t>of</w:t>
      </w:r>
      <w:r w:rsidRPr="00506A57">
        <w:rPr>
          <w:rFonts w:ascii="Times New Roman" w:hAnsi="Times New Roman"/>
          <w:spacing w:val="1"/>
          <w:sz w:val="22"/>
          <w:szCs w:val="22"/>
        </w:rPr>
        <w:t xml:space="preserve"> t</w:t>
      </w:r>
      <w:r w:rsidRPr="00506A57">
        <w:rPr>
          <w:rFonts w:ascii="Times New Roman" w:hAnsi="Times New Roman"/>
          <w:sz w:val="22"/>
          <w:szCs w:val="22"/>
        </w:rPr>
        <w:t xml:space="preserve">he </w:t>
      </w:r>
      <w:r w:rsidRPr="00506A57">
        <w:rPr>
          <w:rFonts w:ascii="Times New Roman" w:hAnsi="Times New Roman"/>
          <w:spacing w:val="-3"/>
          <w:sz w:val="22"/>
          <w:szCs w:val="22"/>
        </w:rPr>
        <w:t>m</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z w:val="22"/>
          <w:szCs w:val="22"/>
        </w:rPr>
        <w:t xml:space="preserve">h </w:t>
      </w:r>
      <w:r w:rsidRPr="00506A57">
        <w:rPr>
          <w:rFonts w:ascii="Times New Roman" w:hAnsi="Times New Roman"/>
          <w:spacing w:val="1"/>
          <w:sz w:val="22"/>
          <w:szCs w:val="22"/>
        </w:rPr>
        <w:t>i</w:t>
      </w:r>
      <w:r w:rsidRPr="00506A57">
        <w:rPr>
          <w:rFonts w:ascii="Times New Roman" w:hAnsi="Times New Roman"/>
          <w:sz w:val="22"/>
          <w:szCs w:val="22"/>
        </w:rPr>
        <w:t xml:space="preserve">n </w:t>
      </w:r>
      <w:r w:rsidRPr="00506A57">
        <w:rPr>
          <w:rFonts w:ascii="Times New Roman" w:hAnsi="Times New Roman"/>
          <w:spacing w:val="-1"/>
          <w:sz w:val="22"/>
          <w:szCs w:val="22"/>
        </w:rPr>
        <w:t>w</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z w:val="22"/>
          <w:szCs w:val="22"/>
        </w:rPr>
        <w:t xml:space="preserve">ch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4"/>
          <w:sz w:val="22"/>
          <w:szCs w:val="22"/>
        </w:rPr>
        <w:t>m</w:t>
      </w:r>
      <w:r w:rsidRPr="00506A57">
        <w:rPr>
          <w:rFonts w:ascii="Times New Roman" w:hAnsi="Times New Roman"/>
          <w:spacing w:val="3"/>
          <w:sz w:val="22"/>
          <w:szCs w:val="22"/>
        </w:rPr>
        <w:t>e</w:t>
      </w:r>
      <w:r w:rsidRPr="00506A57">
        <w:rPr>
          <w:rFonts w:ascii="Times New Roman" w:hAnsi="Times New Roman"/>
          <w:spacing w:val="-4"/>
          <w:sz w:val="22"/>
          <w:szCs w:val="22"/>
        </w:rPr>
        <w:t>-</w:t>
      </w:r>
      <w:r w:rsidRPr="00506A57">
        <w:rPr>
          <w:rFonts w:ascii="Times New Roman" w:hAnsi="Times New Roman"/>
          <w:spacing w:val="1"/>
          <w:sz w:val="22"/>
          <w:szCs w:val="22"/>
        </w:rPr>
        <w:t>li</w:t>
      </w:r>
      <w:r w:rsidRPr="00506A57">
        <w:rPr>
          <w:rFonts w:ascii="Times New Roman" w:hAnsi="Times New Roman"/>
          <w:spacing w:val="-4"/>
          <w:sz w:val="22"/>
          <w:szCs w:val="22"/>
        </w:rPr>
        <w:t>m</w:t>
      </w:r>
      <w:r w:rsidRPr="00506A57">
        <w:rPr>
          <w:rFonts w:ascii="Times New Roman" w:hAnsi="Times New Roman"/>
          <w:spacing w:val="1"/>
          <w:sz w:val="22"/>
          <w:szCs w:val="22"/>
        </w:rPr>
        <w:t>i</w:t>
      </w:r>
      <w:r w:rsidRPr="00506A57">
        <w:rPr>
          <w:rFonts w:ascii="Times New Roman" w:hAnsi="Times New Roman"/>
          <w:sz w:val="22"/>
          <w:szCs w:val="22"/>
        </w:rPr>
        <w:t>t</w:t>
      </w:r>
      <w:r w:rsidRPr="00506A57">
        <w:rPr>
          <w:rFonts w:ascii="Times New Roman" w:hAnsi="Times New Roman"/>
          <w:spacing w:val="2"/>
          <w:sz w:val="22"/>
          <w:szCs w:val="22"/>
        </w:rPr>
        <w:t xml:space="preserve"> </w:t>
      </w:r>
      <w:r w:rsidRPr="00506A57">
        <w:rPr>
          <w:rFonts w:ascii="Times New Roman" w:hAnsi="Times New Roman"/>
          <w:sz w:val="22"/>
          <w:szCs w:val="22"/>
        </w:rPr>
        <w:t>exp</w:t>
      </w:r>
      <w:r w:rsidRPr="00506A57">
        <w:rPr>
          <w:rFonts w:ascii="Times New Roman" w:hAnsi="Times New Roman"/>
          <w:spacing w:val="1"/>
          <w:sz w:val="22"/>
          <w:szCs w:val="22"/>
        </w:rPr>
        <w:t>ir</w:t>
      </w:r>
      <w:r w:rsidRPr="00506A57">
        <w:rPr>
          <w:rFonts w:ascii="Times New Roman" w:hAnsi="Times New Roman"/>
          <w:spacing w:val="-2"/>
          <w:sz w:val="22"/>
          <w:szCs w:val="22"/>
        </w:rPr>
        <w:t>e</w:t>
      </w:r>
      <w:r w:rsidRPr="00506A57">
        <w:rPr>
          <w:rFonts w:ascii="Times New Roman" w:hAnsi="Times New Roman"/>
          <w:sz w:val="22"/>
          <w:szCs w:val="22"/>
        </w:rPr>
        <w:t>d, p</w:t>
      </w:r>
      <w:r w:rsidRPr="00506A57">
        <w:rPr>
          <w:rFonts w:ascii="Times New Roman" w:hAnsi="Times New Roman"/>
          <w:spacing w:val="1"/>
          <w:sz w:val="22"/>
          <w:szCs w:val="22"/>
        </w:rPr>
        <w:t>l</w:t>
      </w:r>
      <w:r w:rsidRPr="00506A57">
        <w:rPr>
          <w:rFonts w:ascii="Times New Roman" w:hAnsi="Times New Roman"/>
          <w:spacing w:val="-2"/>
          <w:sz w:val="22"/>
          <w:szCs w:val="22"/>
        </w:rPr>
        <w:t>u</w:t>
      </w:r>
      <w:r w:rsidRPr="00506A57">
        <w:rPr>
          <w:rFonts w:ascii="Times New Roman" w:hAnsi="Times New Roman"/>
          <w:sz w:val="22"/>
          <w:szCs w:val="22"/>
        </w:rPr>
        <w:t>s</w:t>
      </w:r>
      <w:r w:rsidRPr="00506A57">
        <w:rPr>
          <w:rFonts w:ascii="Times New Roman" w:hAnsi="Times New Roman"/>
          <w:spacing w:val="1"/>
          <w:sz w:val="22"/>
          <w:szCs w:val="22"/>
        </w:rPr>
        <w:t xml:space="preserve"> </w:t>
      </w:r>
      <w:r w:rsidRPr="00506A57">
        <w:rPr>
          <w:rFonts w:ascii="Times New Roman" w:hAnsi="Times New Roman"/>
          <w:sz w:val="22"/>
          <w:szCs w:val="22"/>
        </w:rPr>
        <w:t>e</w:t>
      </w:r>
      <w:r w:rsidRPr="00506A57">
        <w:rPr>
          <w:rFonts w:ascii="Times New Roman" w:hAnsi="Times New Roman"/>
          <w:spacing w:val="1"/>
          <w:sz w:val="22"/>
          <w:szCs w:val="22"/>
        </w:rPr>
        <w:t>i</w:t>
      </w:r>
      <w:r w:rsidRPr="00506A57">
        <w:rPr>
          <w:rFonts w:ascii="Times New Roman" w:hAnsi="Times New Roman"/>
          <w:spacing w:val="-2"/>
          <w:sz w:val="22"/>
          <w:szCs w:val="22"/>
        </w:rPr>
        <w:t>g</w:t>
      </w:r>
      <w:r w:rsidRPr="00506A57">
        <w:rPr>
          <w:rFonts w:ascii="Times New Roman" w:hAnsi="Times New Roman"/>
          <w:sz w:val="22"/>
          <w:szCs w:val="22"/>
        </w:rPr>
        <w:t>ht</w:t>
      </w:r>
      <w:r w:rsidRPr="00506A57">
        <w:rPr>
          <w:rFonts w:ascii="Times New Roman" w:hAnsi="Times New Roman"/>
          <w:spacing w:val="2"/>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z w:val="22"/>
          <w:szCs w:val="22"/>
        </w:rPr>
        <w:t>c</w:t>
      </w:r>
      <w:r w:rsidRPr="00506A57">
        <w:rPr>
          <w:rFonts w:ascii="Times New Roman" w:hAnsi="Times New Roman"/>
          <w:spacing w:val="1"/>
          <w:sz w:val="22"/>
          <w:szCs w:val="22"/>
        </w:rPr>
        <w:t>e</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2"/>
          <w:sz w:val="22"/>
          <w:szCs w:val="22"/>
        </w:rPr>
        <w:t>g</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z w:val="22"/>
          <w:szCs w:val="22"/>
        </w:rPr>
        <w:t>po</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z w:val="22"/>
          <w:szCs w:val="22"/>
        </w:rPr>
        <w:t xml:space="preserve">s. </w:t>
      </w: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34"/>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z w:val="22"/>
          <w:szCs w:val="22"/>
        </w:rPr>
        <w:t>st</w:t>
      </w:r>
      <w:r w:rsidRPr="00506A57">
        <w:rPr>
          <w:rFonts w:ascii="Times New Roman" w:hAnsi="Times New Roman"/>
          <w:spacing w:val="38"/>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41"/>
          <w:sz w:val="22"/>
          <w:szCs w:val="22"/>
        </w:rPr>
        <w:t xml:space="preserve"> </w:t>
      </w:r>
      <w:r w:rsidRPr="00506A57">
        <w:rPr>
          <w:rFonts w:ascii="Times New Roman" w:hAnsi="Times New Roman"/>
          <w:spacing w:val="-2"/>
          <w:sz w:val="22"/>
          <w:szCs w:val="22"/>
        </w:rPr>
        <w:t>b</w:t>
      </w:r>
      <w:r w:rsidRPr="00506A57">
        <w:rPr>
          <w:rFonts w:ascii="Times New Roman" w:hAnsi="Times New Roman"/>
          <w:sz w:val="22"/>
          <w:szCs w:val="22"/>
        </w:rPr>
        <w:t>e</w:t>
      </w:r>
      <w:r w:rsidRPr="00506A57">
        <w:rPr>
          <w:rFonts w:ascii="Times New Roman" w:hAnsi="Times New Roman"/>
          <w:spacing w:val="39"/>
          <w:sz w:val="22"/>
          <w:szCs w:val="22"/>
        </w:rPr>
        <w:t xml:space="preserve"> </w:t>
      </w:r>
      <w:r w:rsidRPr="00506A57">
        <w:rPr>
          <w:rFonts w:ascii="Times New Roman" w:hAnsi="Times New Roman"/>
          <w:spacing w:val="-2"/>
          <w:sz w:val="22"/>
          <w:szCs w:val="22"/>
        </w:rPr>
        <w:t>p</w:t>
      </w:r>
      <w:r w:rsidRPr="00506A57">
        <w:rPr>
          <w:rFonts w:ascii="Times New Roman" w:hAnsi="Times New Roman"/>
          <w:sz w:val="22"/>
          <w:szCs w:val="22"/>
        </w:rPr>
        <w:t>a</w:t>
      </w:r>
      <w:r w:rsidRPr="00506A57">
        <w:rPr>
          <w:rFonts w:ascii="Times New Roman" w:hAnsi="Times New Roman"/>
          <w:spacing w:val="-2"/>
          <w:sz w:val="22"/>
          <w:szCs w:val="22"/>
        </w:rPr>
        <w:t>y</w:t>
      </w:r>
      <w:r w:rsidRPr="00506A57">
        <w:rPr>
          <w:rFonts w:ascii="Times New Roman" w:hAnsi="Times New Roman"/>
          <w:sz w:val="22"/>
          <w:szCs w:val="22"/>
        </w:rPr>
        <w:t>ab</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36"/>
          <w:sz w:val="22"/>
          <w:szCs w:val="22"/>
        </w:rPr>
        <w:t xml:space="preserve"> </w:t>
      </w:r>
      <w:r w:rsidRPr="00506A57">
        <w:rPr>
          <w:rFonts w:ascii="Times New Roman" w:hAnsi="Times New Roman"/>
          <w:spacing w:val="1"/>
          <w:sz w:val="22"/>
          <w:szCs w:val="22"/>
        </w:rPr>
        <w:t>f</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38"/>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6"/>
          <w:sz w:val="22"/>
          <w:szCs w:val="22"/>
        </w:rPr>
        <w:t xml:space="preserve"> </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4"/>
          <w:sz w:val="22"/>
          <w:szCs w:val="22"/>
        </w:rPr>
        <w:t>m</w:t>
      </w:r>
      <w:r w:rsidRPr="00506A57">
        <w:rPr>
          <w:rFonts w:ascii="Times New Roman" w:hAnsi="Times New Roman"/>
          <w:sz w:val="22"/>
          <w:szCs w:val="22"/>
        </w:rPr>
        <w:t>e</w:t>
      </w:r>
      <w:r w:rsidRPr="00506A57">
        <w:rPr>
          <w:rFonts w:ascii="Times New Roman" w:hAnsi="Times New Roman"/>
          <w:spacing w:val="39"/>
          <w:sz w:val="22"/>
          <w:szCs w:val="22"/>
        </w:rPr>
        <w:t xml:space="preserve"> </w:t>
      </w:r>
      <w:r w:rsidRPr="00506A57">
        <w:rPr>
          <w:rFonts w:ascii="Times New Roman" w:hAnsi="Times New Roman"/>
          <w:sz w:val="22"/>
          <w:szCs w:val="22"/>
        </w:rPr>
        <w:t>e</w:t>
      </w:r>
      <w:r w:rsidRPr="00506A57">
        <w:rPr>
          <w:rFonts w:ascii="Times New Roman" w:hAnsi="Times New Roman"/>
          <w:spacing w:val="1"/>
          <w:sz w:val="22"/>
          <w:szCs w:val="22"/>
        </w:rPr>
        <w:t>l</w:t>
      </w:r>
      <w:r w:rsidRPr="00506A57">
        <w:rPr>
          <w:rFonts w:ascii="Times New Roman" w:hAnsi="Times New Roman"/>
          <w:spacing w:val="-2"/>
          <w:sz w:val="22"/>
          <w:szCs w:val="22"/>
        </w:rPr>
        <w:t>a</w:t>
      </w:r>
      <w:r w:rsidRPr="00506A57">
        <w:rPr>
          <w:rFonts w:ascii="Times New Roman" w:hAnsi="Times New Roman"/>
          <w:sz w:val="22"/>
          <w:szCs w:val="22"/>
        </w:rPr>
        <w:t>ps</w:t>
      </w:r>
      <w:r w:rsidRPr="00506A57">
        <w:rPr>
          <w:rFonts w:ascii="Times New Roman" w:hAnsi="Times New Roman"/>
          <w:spacing w:val="2"/>
          <w:sz w:val="22"/>
          <w:szCs w:val="22"/>
        </w:rPr>
        <w:t>e</w:t>
      </w:r>
      <w:r w:rsidRPr="00506A57">
        <w:rPr>
          <w:rFonts w:ascii="Times New Roman" w:hAnsi="Times New Roman"/>
          <w:sz w:val="22"/>
          <w:szCs w:val="22"/>
        </w:rPr>
        <w:t>d</w:t>
      </w:r>
      <w:r w:rsidRPr="00506A57">
        <w:rPr>
          <w:rFonts w:ascii="Times New Roman" w:hAnsi="Times New Roman"/>
          <w:spacing w:val="36"/>
          <w:sz w:val="22"/>
          <w:szCs w:val="22"/>
        </w:rPr>
        <w:t xml:space="preserve"> </w:t>
      </w:r>
      <w:r w:rsidRPr="00506A57">
        <w:rPr>
          <w:rFonts w:ascii="Times New Roman" w:hAnsi="Times New Roman"/>
          <w:spacing w:val="-2"/>
          <w:sz w:val="22"/>
          <w:szCs w:val="22"/>
        </w:rPr>
        <w:t>b</w:t>
      </w:r>
      <w:r w:rsidRPr="00506A57">
        <w:rPr>
          <w:rFonts w:ascii="Times New Roman" w:hAnsi="Times New Roman"/>
          <w:sz w:val="22"/>
          <w:szCs w:val="22"/>
        </w:rPr>
        <w:t>e</w:t>
      </w:r>
      <w:r w:rsidRPr="00506A57">
        <w:rPr>
          <w:rFonts w:ascii="Times New Roman" w:hAnsi="Times New Roman"/>
          <w:spacing w:val="1"/>
          <w:sz w:val="22"/>
          <w:szCs w:val="22"/>
        </w:rPr>
        <w:t>t</w:t>
      </w:r>
      <w:r w:rsidRPr="00506A57">
        <w:rPr>
          <w:rFonts w:ascii="Times New Roman" w:hAnsi="Times New Roman"/>
          <w:spacing w:val="-1"/>
          <w:sz w:val="22"/>
          <w:szCs w:val="22"/>
        </w:rPr>
        <w:t>w</w:t>
      </w:r>
      <w:r w:rsidRPr="00506A57">
        <w:rPr>
          <w:rFonts w:ascii="Times New Roman" w:hAnsi="Times New Roman"/>
          <w:sz w:val="22"/>
          <w:szCs w:val="22"/>
        </w:rPr>
        <w:t>e</w:t>
      </w:r>
      <w:r w:rsidRPr="00506A57">
        <w:rPr>
          <w:rFonts w:ascii="Times New Roman" w:hAnsi="Times New Roman"/>
          <w:spacing w:val="1"/>
          <w:sz w:val="22"/>
          <w:szCs w:val="22"/>
        </w:rPr>
        <w:t>e</w:t>
      </w:r>
      <w:r w:rsidRPr="00506A57">
        <w:rPr>
          <w:rFonts w:ascii="Times New Roman" w:hAnsi="Times New Roman"/>
          <w:sz w:val="22"/>
          <w:szCs w:val="22"/>
        </w:rPr>
        <w:t>n</w:t>
      </w:r>
      <w:r w:rsidRPr="00506A57">
        <w:rPr>
          <w:rFonts w:ascii="Times New Roman" w:hAnsi="Times New Roman"/>
          <w:spacing w:val="36"/>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7"/>
          <w:sz w:val="22"/>
          <w:szCs w:val="22"/>
        </w:rPr>
        <w:t xml:space="preserve"> </w:t>
      </w:r>
      <w:r w:rsidRPr="00506A57">
        <w:rPr>
          <w:rFonts w:ascii="Times New Roman" w:hAnsi="Times New Roman"/>
          <w:sz w:val="22"/>
          <w:szCs w:val="22"/>
        </w:rPr>
        <w:t>ex</w:t>
      </w:r>
      <w:r w:rsidRPr="00506A57">
        <w:rPr>
          <w:rFonts w:ascii="Times New Roman" w:hAnsi="Times New Roman"/>
          <w:spacing w:val="-2"/>
          <w:sz w:val="22"/>
          <w:szCs w:val="22"/>
        </w:rPr>
        <w:t>p</w:t>
      </w:r>
      <w:r w:rsidRPr="00506A57">
        <w:rPr>
          <w:rFonts w:ascii="Times New Roman" w:hAnsi="Times New Roman"/>
          <w:spacing w:val="1"/>
          <w:sz w:val="22"/>
          <w:szCs w:val="22"/>
        </w:rPr>
        <w:t>ir</w:t>
      </w:r>
      <w:r w:rsidRPr="00506A57">
        <w:rPr>
          <w:rFonts w:ascii="Times New Roman" w:hAnsi="Times New Roman"/>
          <w:sz w:val="22"/>
          <w:szCs w:val="22"/>
        </w:rPr>
        <w:t>y</w:t>
      </w:r>
      <w:r w:rsidRPr="00506A57">
        <w:rPr>
          <w:rFonts w:ascii="Times New Roman" w:hAnsi="Times New Roman"/>
          <w:spacing w:val="37"/>
          <w:sz w:val="22"/>
          <w:szCs w:val="22"/>
        </w:rPr>
        <w:t xml:space="preserve"> </w:t>
      </w:r>
      <w:r w:rsidRPr="00506A57">
        <w:rPr>
          <w:rFonts w:ascii="Times New Roman" w:hAnsi="Times New Roman"/>
          <w:sz w:val="22"/>
          <w:szCs w:val="22"/>
        </w:rPr>
        <w:t>of</w:t>
      </w:r>
      <w:r w:rsidRPr="00506A57">
        <w:rPr>
          <w:rFonts w:ascii="Times New Roman" w:hAnsi="Times New Roman"/>
          <w:spacing w:val="37"/>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6"/>
          <w:sz w:val="22"/>
          <w:szCs w:val="22"/>
        </w:rPr>
        <w:t xml:space="preserve"> </w:t>
      </w:r>
      <w:r w:rsidRPr="00506A57">
        <w:rPr>
          <w:rFonts w:ascii="Times New Roman" w:hAnsi="Times New Roman"/>
          <w:sz w:val="22"/>
          <w:szCs w:val="22"/>
        </w:rPr>
        <w:t>pay</w:t>
      </w:r>
      <w:r w:rsidRPr="00506A57">
        <w:rPr>
          <w:rFonts w:ascii="Times New Roman" w:hAnsi="Times New Roman"/>
          <w:spacing w:val="-3"/>
          <w:sz w:val="22"/>
          <w:szCs w:val="22"/>
        </w:rPr>
        <w:t>m</w:t>
      </w:r>
      <w:r w:rsidRPr="00506A57">
        <w:rPr>
          <w:rFonts w:ascii="Times New Roman" w:hAnsi="Times New Roman"/>
          <w:sz w:val="22"/>
          <w:szCs w:val="22"/>
        </w:rPr>
        <w:t>ent</w:t>
      </w:r>
    </w:p>
    <w:p w:rsidR="00506A57" w:rsidRPr="00506A57" w:rsidRDefault="00506A57" w:rsidP="00506A57">
      <w:pPr>
        <w:spacing w:before="6" w:after="0"/>
        <w:ind w:left="1249" w:right="57"/>
        <w:jc w:val="both"/>
        <w:rPr>
          <w:rFonts w:ascii="Times New Roman" w:hAnsi="Times New Roman"/>
        </w:rPr>
      </w:pPr>
      <w:r w:rsidRPr="00506A57">
        <w:rPr>
          <w:rFonts w:ascii="Times New Roman" w:hAnsi="Times New Roman"/>
          <w:spacing w:val="-1"/>
          <w:sz w:val="22"/>
          <w:szCs w:val="22"/>
        </w:rPr>
        <w:t>w</w:t>
      </w:r>
      <w:r w:rsidRPr="00506A57">
        <w:rPr>
          <w:rFonts w:ascii="Times New Roman" w:hAnsi="Times New Roman"/>
          <w:sz w:val="22"/>
          <w:szCs w:val="22"/>
        </w:rPr>
        <w:t>hen</w:t>
      </w:r>
      <w:r w:rsidRPr="00506A57">
        <w:rPr>
          <w:rFonts w:ascii="Times New Roman" w:hAnsi="Times New Roman"/>
          <w:spacing w:val="29"/>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29"/>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z w:val="22"/>
          <w:szCs w:val="22"/>
        </w:rPr>
        <w:t>st</w:t>
      </w:r>
      <w:r w:rsidRPr="00506A57">
        <w:rPr>
          <w:rFonts w:ascii="Times New Roman" w:hAnsi="Times New Roman"/>
          <w:spacing w:val="28"/>
          <w:sz w:val="22"/>
          <w:szCs w:val="22"/>
        </w:rPr>
        <w:t xml:space="preserve"> </w:t>
      </w:r>
      <w:r w:rsidRPr="00506A57">
        <w:rPr>
          <w:rFonts w:ascii="Times New Roman" w:hAnsi="Times New Roman"/>
          <w:sz w:val="22"/>
          <w:szCs w:val="22"/>
        </w:rPr>
        <w:t>c</w:t>
      </w:r>
      <w:r w:rsidRPr="00506A57">
        <w:rPr>
          <w:rFonts w:ascii="Times New Roman" w:hAnsi="Times New Roman"/>
          <w:spacing w:val="1"/>
          <w:sz w:val="22"/>
          <w:szCs w:val="22"/>
        </w:rPr>
        <w:t>a</w:t>
      </w:r>
      <w:r w:rsidRPr="00506A57">
        <w:rPr>
          <w:rFonts w:ascii="Times New Roman" w:hAnsi="Times New Roman"/>
          <w:spacing w:val="-1"/>
          <w:sz w:val="22"/>
          <w:szCs w:val="22"/>
        </w:rPr>
        <w:t>l</w:t>
      </w:r>
      <w:r w:rsidRPr="00506A57">
        <w:rPr>
          <w:rFonts w:ascii="Times New Roman" w:hAnsi="Times New Roman"/>
          <w:sz w:val="22"/>
          <w:szCs w:val="22"/>
        </w:rPr>
        <w:t>cu</w:t>
      </w:r>
      <w:r w:rsidRPr="00506A57">
        <w:rPr>
          <w:rFonts w:ascii="Times New Roman" w:hAnsi="Times New Roman"/>
          <w:spacing w:val="-1"/>
          <w:sz w:val="22"/>
          <w:szCs w:val="22"/>
        </w:rPr>
        <w:t>l</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z w:val="22"/>
          <w:szCs w:val="22"/>
        </w:rPr>
        <w:t>d</w:t>
      </w:r>
      <w:r w:rsidRPr="00506A57">
        <w:rPr>
          <w:rFonts w:ascii="Times New Roman" w:hAnsi="Times New Roman"/>
          <w:spacing w:val="29"/>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6"/>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z w:val="22"/>
          <w:szCs w:val="22"/>
        </w:rPr>
        <w:t>da</w:t>
      </w:r>
      <w:r w:rsidRPr="00506A57">
        <w:rPr>
          <w:rFonts w:ascii="Times New Roman" w:hAnsi="Times New Roman"/>
          <w:spacing w:val="-2"/>
          <w:sz w:val="22"/>
          <w:szCs w:val="22"/>
        </w:rPr>
        <w:t>n</w:t>
      </w:r>
      <w:r w:rsidRPr="00506A57">
        <w:rPr>
          <w:rFonts w:ascii="Times New Roman" w:hAnsi="Times New Roman"/>
          <w:sz w:val="22"/>
          <w:szCs w:val="22"/>
        </w:rPr>
        <w:t>ce</w:t>
      </w:r>
      <w:r w:rsidRPr="00506A57">
        <w:rPr>
          <w:rFonts w:ascii="Times New Roman" w:hAnsi="Times New Roman"/>
          <w:spacing w:val="29"/>
          <w:sz w:val="22"/>
          <w:szCs w:val="22"/>
        </w:rPr>
        <w:t xml:space="preserve"> </w:t>
      </w:r>
      <w:r w:rsidRPr="00506A57">
        <w:rPr>
          <w:rFonts w:ascii="Times New Roman" w:hAnsi="Times New Roman"/>
          <w:spacing w:val="-3"/>
          <w:sz w:val="22"/>
          <w:szCs w:val="22"/>
        </w:rPr>
        <w:t>w</w:t>
      </w:r>
      <w:r w:rsidRPr="00506A57">
        <w:rPr>
          <w:rFonts w:ascii="Times New Roman" w:hAnsi="Times New Roman"/>
          <w:spacing w:val="1"/>
          <w:sz w:val="22"/>
          <w:szCs w:val="22"/>
        </w:rPr>
        <w:t>it</w:t>
      </w:r>
      <w:r w:rsidRPr="00506A57">
        <w:rPr>
          <w:rFonts w:ascii="Times New Roman" w:hAnsi="Times New Roman"/>
          <w:sz w:val="22"/>
          <w:szCs w:val="22"/>
        </w:rPr>
        <w:t>h</w:t>
      </w:r>
      <w:r w:rsidRPr="00506A57">
        <w:rPr>
          <w:rFonts w:ascii="Times New Roman" w:hAnsi="Times New Roman"/>
          <w:spacing w:val="26"/>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29"/>
          <w:sz w:val="22"/>
          <w:szCs w:val="22"/>
        </w:rPr>
        <w:t xml:space="preserve"> </w:t>
      </w:r>
      <w:r w:rsidRPr="00506A57">
        <w:rPr>
          <w:rFonts w:ascii="Times New Roman" w:hAnsi="Times New Roman"/>
          <w:spacing w:val="-2"/>
          <w:sz w:val="22"/>
          <w:szCs w:val="22"/>
        </w:rPr>
        <w:t>f</w:t>
      </w:r>
      <w:r w:rsidRPr="00506A57">
        <w:rPr>
          <w:rFonts w:ascii="Times New Roman" w:hAnsi="Times New Roman"/>
          <w:spacing w:val="1"/>
          <w:sz w:val="22"/>
          <w:szCs w:val="22"/>
        </w:rPr>
        <w:t>ir</w:t>
      </w:r>
      <w:r w:rsidRPr="00506A57">
        <w:rPr>
          <w:rFonts w:ascii="Times New Roman" w:hAnsi="Times New Roman"/>
          <w:spacing w:val="-2"/>
          <w:sz w:val="22"/>
          <w:szCs w:val="22"/>
        </w:rPr>
        <w:t>s</w:t>
      </w:r>
      <w:r w:rsidRPr="00506A57">
        <w:rPr>
          <w:rFonts w:ascii="Times New Roman" w:hAnsi="Times New Roman"/>
          <w:sz w:val="22"/>
          <w:szCs w:val="22"/>
        </w:rPr>
        <w:t>t</w:t>
      </w:r>
      <w:r w:rsidRPr="00506A57">
        <w:rPr>
          <w:rFonts w:ascii="Times New Roman" w:hAnsi="Times New Roman"/>
          <w:spacing w:val="30"/>
          <w:sz w:val="22"/>
          <w:szCs w:val="22"/>
        </w:rPr>
        <w:t xml:space="preserve"> </w:t>
      </w:r>
      <w:r w:rsidRPr="00506A57">
        <w:rPr>
          <w:rFonts w:ascii="Times New Roman" w:hAnsi="Times New Roman"/>
          <w:spacing w:val="-2"/>
          <w:sz w:val="22"/>
          <w:szCs w:val="22"/>
        </w:rPr>
        <w:t>s</w:t>
      </w:r>
      <w:r w:rsidRPr="00506A57">
        <w:rPr>
          <w:rFonts w:ascii="Times New Roman" w:hAnsi="Times New Roman"/>
          <w:sz w:val="22"/>
          <w:szCs w:val="22"/>
        </w:rPr>
        <w:t>ubp</w:t>
      </w:r>
      <w:r w:rsidRPr="00506A57">
        <w:rPr>
          <w:rFonts w:ascii="Times New Roman" w:hAnsi="Times New Roman"/>
          <w:spacing w:val="-2"/>
          <w:sz w:val="22"/>
          <w:szCs w:val="22"/>
        </w:rPr>
        <w:t>a</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g</w:t>
      </w:r>
      <w:r w:rsidRPr="00506A57">
        <w:rPr>
          <w:rFonts w:ascii="Times New Roman" w:hAnsi="Times New Roman"/>
          <w:spacing w:val="1"/>
          <w:sz w:val="22"/>
          <w:szCs w:val="22"/>
        </w:rPr>
        <w:t>r</w:t>
      </w:r>
      <w:r w:rsidRPr="00506A57">
        <w:rPr>
          <w:rFonts w:ascii="Times New Roman" w:hAnsi="Times New Roman"/>
          <w:sz w:val="22"/>
          <w:szCs w:val="22"/>
        </w:rPr>
        <w:t>aph</w:t>
      </w:r>
      <w:r w:rsidRPr="00506A57">
        <w:rPr>
          <w:rFonts w:ascii="Times New Roman" w:hAnsi="Times New Roman"/>
          <w:spacing w:val="27"/>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27"/>
          <w:sz w:val="22"/>
          <w:szCs w:val="22"/>
        </w:rPr>
        <w:t xml:space="preserve"> </w:t>
      </w:r>
      <w:r w:rsidRPr="00506A57">
        <w:rPr>
          <w:rFonts w:ascii="Times New Roman" w:hAnsi="Times New Roman"/>
          <w:spacing w:val="1"/>
          <w:sz w:val="22"/>
          <w:szCs w:val="22"/>
        </w:rPr>
        <w:t>l</w:t>
      </w:r>
      <w:r w:rsidRPr="00506A57">
        <w:rPr>
          <w:rFonts w:ascii="Times New Roman" w:hAnsi="Times New Roman"/>
          <w:sz w:val="22"/>
          <w:szCs w:val="22"/>
        </w:rPr>
        <w:t>o</w:t>
      </w:r>
      <w:r w:rsidRPr="00506A57">
        <w:rPr>
          <w:rFonts w:ascii="Times New Roman" w:hAnsi="Times New Roman"/>
          <w:spacing w:val="-1"/>
          <w:sz w:val="22"/>
          <w:szCs w:val="22"/>
        </w:rPr>
        <w:t>w</w:t>
      </w:r>
      <w:r w:rsidRPr="00506A57">
        <w:rPr>
          <w:rFonts w:ascii="Times New Roman" w:hAnsi="Times New Roman"/>
          <w:spacing w:val="-2"/>
          <w:sz w:val="22"/>
          <w:szCs w:val="22"/>
        </w:rPr>
        <w:t>e</w:t>
      </w:r>
      <w:r w:rsidRPr="00506A57">
        <w:rPr>
          <w:rFonts w:ascii="Times New Roman" w:hAnsi="Times New Roman"/>
          <w:sz w:val="22"/>
          <w:szCs w:val="22"/>
        </w:rPr>
        <w:t>r</w:t>
      </w:r>
      <w:r w:rsidRPr="00506A57">
        <w:rPr>
          <w:rFonts w:ascii="Times New Roman" w:hAnsi="Times New Roman"/>
          <w:spacing w:val="27"/>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han</w:t>
      </w:r>
      <w:r w:rsidRPr="00506A57">
        <w:rPr>
          <w:rFonts w:ascii="Times New Roman" w:hAnsi="Times New Roman"/>
          <w:spacing w:val="35"/>
          <w:sz w:val="22"/>
          <w:szCs w:val="22"/>
        </w:rPr>
        <w:t xml:space="preserve"> </w:t>
      </w:r>
      <w:r w:rsidRPr="00506A57">
        <w:rPr>
          <w:rFonts w:ascii="Times New Roman" w:hAnsi="Times New Roman"/>
          <w:sz w:val="22"/>
          <w:szCs w:val="22"/>
        </w:rPr>
        <w:t>or equ</w:t>
      </w:r>
      <w:r w:rsidRPr="00506A57">
        <w:rPr>
          <w:rFonts w:ascii="Times New Roman" w:hAnsi="Times New Roman"/>
          <w:spacing w:val="1"/>
          <w:sz w:val="22"/>
          <w:szCs w:val="22"/>
        </w:rPr>
        <w:t>a</w:t>
      </w:r>
      <w:r w:rsidRPr="00506A57">
        <w:rPr>
          <w:rFonts w:ascii="Times New Roman" w:hAnsi="Times New Roman"/>
          <w:sz w:val="22"/>
          <w:szCs w:val="22"/>
        </w:rPr>
        <w:t>l</w:t>
      </w:r>
      <w:r w:rsidRPr="00506A57">
        <w:rPr>
          <w:rFonts w:ascii="Times New Roman" w:hAnsi="Times New Roman"/>
          <w:spacing w:val="1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7"/>
          <w:sz w:val="22"/>
          <w:szCs w:val="22"/>
        </w:rPr>
        <w:t xml:space="preserve"> </w:t>
      </w:r>
      <w:r w:rsidRPr="00506A57">
        <w:rPr>
          <w:rFonts w:ascii="Times New Roman" w:hAnsi="Times New Roman"/>
          <w:sz w:val="22"/>
          <w:szCs w:val="22"/>
        </w:rPr>
        <w:t>E</w:t>
      </w:r>
      <w:r w:rsidRPr="00506A57">
        <w:rPr>
          <w:rFonts w:ascii="Times New Roman" w:hAnsi="Times New Roman"/>
          <w:spacing w:val="-2"/>
          <w:sz w:val="22"/>
          <w:szCs w:val="22"/>
        </w:rPr>
        <w:t>U</w:t>
      </w:r>
      <w:r w:rsidRPr="00506A57">
        <w:rPr>
          <w:rFonts w:ascii="Times New Roman" w:hAnsi="Times New Roman"/>
          <w:sz w:val="22"/>
          <w:szCs w:val="22"/>
        </w:rPr>
        <w:t>R</w:t>
      </w:r>
      <w:r w:rsidRPr="00506A57">
        <w:rPr>
          <w:rFonts w:ascii="Times New Roman" w:hAnsi="Times New Roman"/>
          <w:spacing w:val="16"/>
          <w:sz w:val="22"/>
          <w:szCs w:val="22"/>
        </w:rPr>
        <w:t xml:space="preserve"> </w:t>
      </w:r>
      <w:r w:rsidRPr="00506A57">
        <w:rPr>
          <w:rFonts w:ascii="Times New Roman" w:hAnsi="Times New Roman"/>
          <w:sz w:val="22"/>
          <w:szCs w:val="22"/>
        </w:rPr>
        <w:t>200,</w:t>
      </w:r>
      <w:r w:rsidRPr="00506A57">
        <w:rPr>
          <w:rFonts w:ascii="Times New Roman" w:hAnsi="Times New Roman"/>
          <w:spacing w:val="17"/>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t</w:t>
      </w:r>
      <w:r w:rsidRPr="00506A57">
        <w:rPr>
          <w:rFonts w:ascii="Times New Roman" w:hAnsi="Times New Roman"/>
          <w:spacing w:val="18"/>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h</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5"/>
          <w:sz w:val="22"/>
          <w:szCs w:val="22"/>
        </w:rPr>
        <w:t xml:space="preserve"> </w:t>
      </w:r>
      <w:r w:rsidRPr="00506A57">
        <w:rPr>
          <w:rFonts w:ascii="Times New Roman" w:hAnsi="Times New Roman"/>
          <w:sz w:val="22"/>
          <w:szCs w:val="22"/>
        </w:rPr>
        <w:t>be</w:t>
      </w:r>
      <w:r w:rsidRPr="00506A57">
        <w:rPr>
          <w:rFonts w:ascii="Times New Roman" w:hAnsi="Times New Roman"/>
          <w:spacing w:val="17"/>
          <w:sz w:val="22"/>
          <w:szCs w:val="22"/>
        </w:rPr>
        <w:t xml:space="preserve"> </w:t>
      </w:r>
      <w:r w:rsidRPr="00506A57">
        <w:rPr>
          <w:rFonts w:ascii="Times New Roman" w:hAnsi="Times New Roman"/>
          <w:sz w:val="22"/>
          <w:szCs w:val="22"/>
        </w:rPr>
        <w:t>pa</w:t>
      </w:r>
      <w:r w:rsidRPr="00506A57">
        <w:rPr>
          <w:rFonts w:ascii="Times New Roman" w:hAnsi="Times New Roman"/>
          <w:spacing w:val="1"/>
          <w:sz w:val="22"/>
          <w:szCs w:val="22"/>
        </w:rPr>
        <w:t>i</w:t>
      </w:r>
      <w:r w:rsidRPr="00506A57">
        <w:rPr>
          <w:rFonts w:ascii="Times New Roman" w:hAnsi="Times New Roman"/>
          <w:sz w:val="22"/>
          <w:szCs w:val="22"/>
        </w:rPr>
        <w:t>d</w:t>
      </w:r>
      <w:r w:rsidRPr="00506A57">
        <w:rPr>
          <w:rFonts w:ascii="Times New Roman" w:hAnsi="Times New Roman"/>
          <w:spacing w:val="1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7"/>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7"/>
          <w:sz w:val="22"/>
          <w:szCs w:val="22"/>
        </w:rPr>
        <w:t xml:space="preserve"> </w:t>
      </w:r>
      <w:r w:rsidRPr="00506A57">
        <w:rPr>
          <w:rFonts w:ascii="Times New Roman" w:hAnsi="Times New Roman"/>
          <w:spacing w:val="-2"/>
          <w:sz w:val="22"/>
          <w:szCs w:val="22"/>
        </w:rPr>
        <w:t>c</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d</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17"/>
          <w:sz w:val="22"/>
          <w:szCs w:val="22"/>
        </w:rPr>
        <w:t xml:space="preserve"> </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pacing w:val="-1"/>
          <w:sz w:val="22"/>
          <w:szCs w:val="22"/>
        </w:rPr>
        <w:t>l</w:t>
      </w:r>
      <w:r w:rsidRPr="00506A57">
        <w:rPr>
          <w:rFonts w:ascii="Times New Roman" w:hAnsi="Times New Roman"/>
          <w:sz w:val="22"/>
          <w:szCs w:val="22"/>
        </w:rPr>
        <w:t>y</w:t>
      </w:r>
      <w:r w:rsidRPr="00506A57">
        <w:rPr>
          <w:rFonts w:ascii="Times New Roman" w:hAnsi="Times New Roman"/>
          <w:spacing w:val="14"/>
          <w:sz w:val="22"/>
          <w:szCs w:val="22"/>
        </w:rPr>
        <w:t xml:space="preserve"> </w:t>
      </w:r>
      <w:r w:rsidRPr="00506A57">
        <w:rPr>
          <w:rFonts w:ascii="Times New Roman" w:hAnsi="Times New Roman"/>
          <w:sz w:val="22"/>
          <w:szCs w:val="22"/>
        </w:rPr>
        <w:t>upon</w:t>
      </w:r>
      <w:r w:rsidRPr="00506A57">
        <w:rPr>
          <w:rFonts w:ascii="Times New Roman" w:hAnsi="Times New Roman"/>
          <w:spacing w:val="17"/>
          <w:sz w:val="22"/>
          <w:szCs w:val="22"/>
        </w:rPr>
        <w:t xml:space="preserve"> </w:t>
      </w:r>
      <w:r w:rsidRPr="00506A57">
        <w:rPr>
          <w:rFonts w:ascii="Times New Roman" w:hAnsi="Times New Roman"/>
          <w:sz w:val="22"/>
          <w:szCs w:val="22"/>
        </w:rPr>
        <w:t>a</w:t>
      </w:r>
      <w:r w:rsidRPr="00506A57">
        <w:rPr>
          <w:rFonts w:ascii="Times New Roman" w:hAnsi="Times New Roman"/>
          <w:spacing w:val="17"/>
          <w:sz w:val="22"/>
          <w:szCs w:val="22"/>
        </w:rPr>
        <w:t xml:space="preserve"> </w:t>
      </w:r>
      <w:r w:rsidRPr="00506A57">
        <w:rPr>
          <w:rFonts w:ascii="Times New Roman" w:hAnsi="Times New Roman"/>
          <w:sz w:val="22"/>
          <w:szCs w:val="22"/>
        </w:rPr>
        <w:t>d</w:t>
      </w:r>
      <w:r w:rsidRPr="00506A57">
        <w:rPr>
          <w:rFonts w:ascii="Times New Roman" w:hAnsi="Times New Roman"/>
          <w:spacing w:val="3"/>
          <w:sz w:val="22"/>
          <w:szCs w:val="22"/>
        </w:rPr>
        <w:t>e</w:t>
      </w:r>
      <w:r w:rsidRPr="00506A57">
        <w:rPr>
          <w:rFonts w:ascii="Times New Roman" w:hAnsi="Times New Roman"/>
          <w:spacing w:val="-4"/>
          <w:sz w:val="22"/>
          <w:szCs w:val="22"/>
        </w:rPr>
        <w:t>m</w:t>
      </w:r>
      <w:r w:rsidRPr="00506A57">
        <w:rPr>
          <w:rFonts w:ascii="Times New Roman" w:hAnsi="Times New Roman"/>
          <w:sz w:val="22"/>
          <w:szCs w:val="22"/>
        </w:rPr>
        <w:t>and</w:t>
      </w:r>
      <w:r w:rsidRPr="00506A57">
        <w:rPr>
          <w:rFonts w:ascii="Times New Roman" w:hAnsi="Times New Roman"/>
          <w:spacing w:val="17"/>
          <w:sz w:val="22"/>
          <w:szCs w:val="22"/>
        </w:rPr>
        <w:t xml:space="preserve"> </w:t>
      </w:r>
      <w:r w:rsidRPr="00506A57">
        <w:rPr>
          <w:rFonts w:ascii="Times New Roman" w:hAnsi="Times New Roman"/>
          <w:sz w:val="22"/>
          <w:szCs w:val="22"/>
        </w:rPr>
        <w:t>sub</w:t>
      </w:r>
      <w:r w:rsidRPr="00506A57">
        <w:rPr>
          <w:rFonts w:ascii="Times New Roman" w:hAnsi="Times New Roman"/>
          <w:spacing w:val="-3"/>
          <w:sz w:val="22"/>
          <w:szCs w:val="22"/>
        </w:rPr>
        <w:t>m</w:t>
      </w:r>
      <w:r w:rsidRPr="00506A57">
        <w:rPr>
          <w:rFonts w:ascii="Times New Roman" w:hAnsi="Times New Roman"/>
          <w:spacing w:val="1"/>
          <w:sz w:val="22"/>
          <w:szCs w:val="22"/>
        </w:rPr>
        <w:t>itt</w:t>
      </w:r>
      <w:r w:rsidRPr="00506A57">
        <w:rPr>
          <w:rFonts w:ascii="Times New Roman" w:hAnsi="Times New Roman"/>
          <w:spacing w:val="-2"/>
          <w:sz w:val="22"/>
          <w:szCs w:val="22"/>
        </w:rPr>
        <w:t>e</w:t>
      </w:r>
      <w:r w:rsidRPr="00506A57">
        <w:rPr>
          <w:rFonts w:ascii="Times New Roman" w:hAnsi="Times New Roman"/>
          <w:sz w:val="22"/>
          <w:szCs w:val="22"/>
        </w:rPr>
        <w:t>d</w:t>
      </w:r>
      <w:r w:rsidRPr="00506A57">
        <w:rPr>
          <w:rFonts w:ascii="Times New Roman" w:hAnsi="Times New Roman"/>
          <w:spacing w:val="17"/>
          <w:sz w:val="22"/>
          <w:szCs w:val="22"/>
        </w:rPr>
        <w:t xml:space="preserve"> </w:t>
      </w:r>
      <w:r w:rsidRPr="00506A57">
        <w:rPr>
          <w:rFonts w:ascii="Times New Roman" w:hAnsi="Times New Roman"/>
          <w:spacing w:val="-1"/>
          <w:sz w:val="22"/>
          <w:szCs w:val="22"/>
        </w:rPr>
        <w:t>w</w:t>
      </w:r>
      <w:r w:rsidRPr="00506A57">
        <w:rPr>
          <w:rFonts w:ascii="Times New Roman" w:hAnsi="Times New Roman"/>
          <w:spacing w:val="1"/>
          <w:sz w:val="22"/>
          <w:szCs w:val="22"/>
        </w:rPr>
        <w:t>it</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z w:val="22"/>
          <w:szCs w:val="22"/>
        </w:rPr>
        <w:t xml:space="preserve">n </w:t>
      </w:r>
      <w:r w:rsidRPr="00506A57">
        <w:rPr>
          <w:rFonts w:ascii="Times New Roman" w:hAnsi="Times New Roman"/>
          <w:spacing w:val="1"/>
          <w:sz w:val="22"/>
          <w:szCs w:val="22"/>
        </w:rPr>
        <w:t>t</w:t>
      </w:r>
      <w:r w:rsidRPr="00506A57">
        <w:rPr>
          <w:rFonts w:ascii="Times New Roman" w:hAnsi="Times New Roman"/>
          <w:spacing w:val="-1"/>
          <w:sz w:val="22"/>
          <w:szCs w:val="22"/>
        </w:rPr>
        <w:t>w</w:t>
      </w:r>
      <w:r w:rsidRPr="00506A57">
        <w:rPr>
          <w:rFonts w:ascii="Times New Roman" w:hAnsi="Times New Roman"/>
          <w:sz w:val="22"/>
          <w:szCs w:val="22"/>
        </w:rPr>
        <w:t xml:space="preserve">o </w:t>
      </w:r>
      <w:r w:rsidRPr="00506A57">
        <w:rPr>
          <w:rFonts w:ascii="Times New Roman" w:hAnsi="Times New Roman"/>
          <w:spacing w:val="-4"/>
          <w:sz w:val="22"/>
          <w:szCs w:val="22"/>
        </w:rPr>
        <w:t>m</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z w:val="22"/>
          <w:szCs w:val="22"/>
        </w:rPr>
        <w:t>hs of</w:t>
      </w:r>
      <w:r w:rsidRPr="00506A57">
        <w:rPr>
          <w:rFonts w:ascii="Times New Roman" w:hAnsi="Times New Roman"/>
          <w:spacing w:val="-1"/>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z w:val="22"/>
          <w:szCs w:val="22"/>
        </w:rPr>
        <w:t>e</w:t>
      </w:r>
      <w:r w:rsidRPr="00506A57">
        <w:rPr>
          <w:rFonts w:ascii="Times New Roman" w:hAnsi="Times New Roman"/>
          <w:spacing w:val="1"/>
          <w:sz w:val="22"/>
          <w:szCs w:val="22"/>
        </w:rPr>
        <w:t>i</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2"/>
          <w:sz w:val="22"/>
          <w:szCs w:val="22"/>
        </w:rPr>
        <w:t xml:space="preserve"> </w:t>
      </w:r>
      <w:r w:rsidRPr="00506A57">
        <w:rPr>
          <w:rFonts w:ascii="Times New Roman" w:hAnsi="Times New Roman"/>
          <w:spacing w:val="1"/>
          <w:sz w:val="22"/>
          <w:szCs w:val="22"/>
        </w:rPr>
        <w:t>l</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z w:val="22"/>
          <w:szCs w:val="22"/>
        </w:rPr>
        <w:t>e pa</w:t>
      </w:r>
      <w:r w:rsidRPr="00506A57">
        <w:rPr>
          <w:rFonts w:ascii="Times New Roman" w:hAnsi="Times New Roman"/>
          <w:spacing w:val="-2"/>
          <w:sz w:val="22"/>
          <w:szCs w:val="22"/>
        </w:rPr>
        <w:t>y</w:t>
      </w:r>
      <w:r w:rsidRPr="00506A57">
        <w:rPr>
          <w:rFonts w:ascii="Times New Roman" w:hAnsi="Times New Roman"/>
          <w:spacing w:val="-4"/>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w:t>
      </w:r>
    </w:p>
    <w:p w:rsidR="00506A57" w:rsidRPr="00506A57" w:rsidRDefault="00506A57" w:rsidP="00506A57">
      <w:pPr>
        <w:spacing w:before="19" w:after="0" w:line="220" w:lineRule="exact"/>
      </w:pPr>
    </w:p>
    <w:p w:rsidR="00506A57" w:rsidRPr="00506A57" w:rsidRDefault="00506A57" w:rsidP="00506A57">
      <w:pPr>
        <w:tabs>
          <w:tab w:val="left" w:pos="1240"/>
        </w:tabs>
        <w:spacing w:after="0"/>
        <w:ind w:left="1249" w:right="62" w:hanging="737"/>
        <w:jc w:val="both"/>
        <w:rPr>
          <w:rFonts w:ascii="Times New Roman" w:hAnsi="Times New Roman"/>
        </w:rPr>
      </w:pPr>
      <w:r w:rsidRPr="00506A57">
        <w:rPr>
          <w:rFonts w:ascii="Times New Roman" w:hAnsi="Times New Roman"/>
          <w:sz w:val="22"/>
          <w:szCs w:val="22"/>
        </w:rPr>
        <w:t>28.3.</w:t>
      </w:r>
      <w:r w:rsidRPr="00506A57">
        <w:rPr>
          <w:rFonts w:ascii="Times New Roman" w:hAnsi="Times New Roman"/>
          <w:sz w:val="22"/>
          <w:szCs w:val="22"/>
        </w:rPr>
        <w:tab/>
      </w:r>
      <w:r w:rsidRPr="00506A57">
        <w:rPr>
          <w:rFonts w:ascii="Times New Roman" w:hAnsi="Times New Roman"/>
          <w:spacing w:val="-1"/>
          <w:sz w:val="22"/>
          <w:szCs w:val="22"/>
        </w:rPr>
        <w:t>A</w:t>
      </w:r>
      <w:r w:rsidRPr="00506A57">
        <w:rPr>
          <w:rFonts w:ascii="Times New Roman" w:hAnsi="Times New Roman"/>
          <w:sz w:val="22"/>
          <w:szCs w:val="22"/>
        </w:rPr>
        <w:t>ny</w:t>
      </w:r>
      <w:r w:rsidRPr="00506A57">
        <w:rPr>
          <w:rFonts w:ascii="Times New Roman" w:hAnsi="Times New Roman"/>
          <w:spacing w:val="9"/>
          <w:sz w:val="22"/>
          <w:szCs w:val="22"/>
        </w:rPr>
        <w:t xml:space="preserve"> </w:t>
      </w:r>
      <w:r w:rsidRPr="00506A57">
        <w:rPr>
          <w:rFonts w:ascii="Times New Roman" w:hAnsi="Times New Roman"/>
          <w:sz w:val="22"/>
          <w:szCs w:val="22"/>
        </w:rPr>
        <w:t>de</w:t>
      </w:r>
      <w:r w:rsidRPr="00506A57">
        <w:rPr>
          <w:rFonts w:ascii="Times New Roman" w:hAnsi="Times New Roman"/>
          <w:spacing w:val="1"/>
          <w:sz w:val="22"/>
          <w:szCs w:val="22"/>
        </w:rPr>
        <w:t>f</w:t>
      </w:r>
      <w:r w:rsidRPr="00506A57">
        <w:rPr>
          <w:rFonts w:ascii="Times New Roman" w:hAnsi="Times New Roman"/>
          <w:sz w:val="22"/>
          <w:szCs w:val="22"/>
        </w:rPr>
        <w:t>a</w:t>
      </w:r>
      <w:r w:rsidRPr="00506A57">
        <w:rPr>
          <w:rFonts w:ascii="Times New Roman" w:hAnsi="Times New Roman"/>
          <w:spacing w:val="-2"/>
          <w:sz w:val="22"/>
          <w:szCs w:val="22"/>
        </w:rPr>
        <w:t>u</w:t>
      </w:r>
      <w:r w:rsidRPr="00506A57">
        <w:rPr>
          <w:rFonts w:ascii="Times New Roman" w:hAnsi="Times New Roman"/>
          <w:spacing w:val="1"/>
          <w:sz w:val="22"/>
          <w:szCs w:val="22"/>
        </w:rPr>
        <w:t>l</w:t>
      </w:r>
      <w:r w:rsidRPr="00506A57">
        <w:rPr>
          <w:rFonts w:ascii="Times New Roman" w:hAnsi="Times New Roman"/>
          <w:sz w:val="22"/>
          <w:szCs w:val="22"/>
        </w:rPr>
        <w:t>t</w:t>
      </w:r>
      <w:r w:rsidRPr="00506A57">
        <w:rPr>
          <w:rFonts w:ascii="Times New Roman" w:hAnsi="Times New Roman"/>
          <w:spacing w:val="11"/>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9"/>
          <w:sz w:val="22"/>
          <w:szCs w:val="22"/>
        </w:rPr>
        <w:t xml:space="preserve"> </w:t>
      </w:r>
      <w:r w:rsidRPr="00506A57">
        <w:rPr>
          <w:rFonts w:ascii="Times New Roman" w:hAnsi="Times New Roman"/>
          <w:sz w:val="22"/>
          <w:szCs w:val="22"/>
        </w:rPr>
        <w:t>pa</w:t>
      </w:r>
      <w:r w:rsidRPr="00506A57">
        <w:rPr>
          <w:rFonts w:ascii="Times New Roman" w:hAnsi="Times New Roman"/>
          <w:spacing w:val="-2"/>
          <w:sz w:val="22"/>
          <w:szCs w:val="22"/>
        </w:rPr>
        <w:t>y</w:t>
      </w:r>
      <w:r w:rsidRPr="00506A57">
        <w:rPr>
          <w:rFonts w:ascii="Times New Roman" w:hAnsi="Times New Roman"/>
          <w:spacing w:val="-4"/>
          <w:sz w:val="22"/>
          <w:szCs w:val="22"/>
        </w:rPr>
        <w:t>m</w:t>
      </w:r>
      <w:r w:rsidRPr="00506A57">
        <w:rPr>
          <w:rFonts w:ascii="Times New Roman" w:hAnsi="Times New Roman"/>
          <w:sz w:val="22"/>
          <w:szCs w:val="22"/>
        </w:rPr>
        <w:t>ent</w:t>
      </w:r>
      <w:r w:rsidRPr="00506A57">
        <w:rPr>
          <w:rFonts w:ascii="Times New Roman" w:hAnsi="Times New Roman"/>
          <w:spacing w:val="13"/>
          <w:sz w:val="22"/>
          <w:szCs w:val="22"/>
        </w:rPr>
        <w:t xml:space="preserve"> </w:t>
      </w:r>
      <w:r w:rsidRPr="00506A57">
        <w:rPr>
          <w:rFonts w:ascii="Times New Roman" w:hAnsi="Times New Roman"/>
          <w:sz w:val="22"/>
          <w:szCs w:val="22"/>
        </w:rPr>
        <w:t>of</w:t>
      </w:r>
      <w:r w:rsidRPr="00506A57">
        <w:rPr>
          <w:rFonts w:ascii="Times New Roman" w:hAnsi="Times New Roman"/>
          <w:spacing w:val="8"/>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han</w:t>
      </w:r>
      <w:r w:rsidRPr="00506A57">
        <w:rPr>
          <w:rFonts w:ascii="Times New Roman" w:hAnsi="Times New Roman"/>
          <w:spacing w:val="10"/>
          <w:sz w:val="22"/>
          <w:szCs w:val="22"/>
        </w:rPr>
        <w:t xml:space="preserve"> </w:t>
      </w:r>
      <w:r w:rsidRPr="00506A57">
        <w:rPr>
          <w:rFonts w:ascii="Times New Roman" w:hAnsi="Times New Roman"/>
          <w:sz w:val="22"/>
          <w:szCs w:val="22"/>
        </w:rPr>
        <w:t>90</w:t>
      </w:r>
      <w:r w:rsidRPr="00506A57">
        <w:rPr>
          <w:rFonts w:ascii="Times New Roman" w:hAnsi="Times New Roman"/>
          <w:spacing w:val="9"/>
          <w:sz w:val="22"/>
          <w:szCs w:val="22"/>
        </w:rPr>
        <w:t xml:space="preserve"> </w:t>
      </w:r>
      <w:r w:rsidRPr="00506A57">
        <w:rPr>
          <w:rFonts w:ascii="Times New Roman" w:hAnsi="Times New Roman"/>
          <w:sz w:val="22"/>
          <w:szCs w:val="22"/>
        </w:rPr>
        <w:t>da</w:t>
      </w:r>
      <w:r w:rsidRPr="00506A57">
        <w:rPr>
          <w:rFonts w:ascii="Times New Roman" w:hAnsi="Times New Roman"/>
          <w:spacing w:val="-2"/>
          <w:sz w:val="22"/>
          <w:szCs w:val="22"/>
        </w:rPr>
        <w:t>y</w:t>
      </w:r>
      <w:r w:rsidRPr="00506A57">
        <w:rPr>
          <w:rFonts w:ascii="Times New Roman" w:hAnsi="Times New Roman"/>
          <w:sz w:val="22"/>
          <w:szCs w:val="22"/>
        </w:rPr>
        <w:t>s</w:t>
      </w:r>
      <w:r w:rsidRPr="00506A57">
        <w:rPr>
          <w:rFonts w:ascii="Times New Roman" w:hAnsi="Times New Roman"/>
          <w:spacing w:val="10"/>
          <w:sz w:val="22"/>
          <w:szCs w:val="22"/>
        </w:rPr>
        <w:t xml:space="preserve"> </w:t>
      </w:r>
      <w:r w:rsidRPr="00506A57">
        <w:rPr>
          <w:rFonts w:ascii="Times New Roman" w:hAnsi="Times New Roman"/>
          <w:spacing w:val="1"/>
          <w:sz w:val="22"/>
          <w:szCs w:val="22"/>
        </w:rPr>
        <w:t>fr</w:t>
      </w:r>
      <w:r w:rsidRPr="00506A57">
        <w:rPr>
          <w:rFonts w:ascii="Times New Roman" w:hAnsi="Times New Roman"/>
          <w:sz w:val="22"/>
          <w:szCs w:val="22"/>
        </w:rPr>
        <w:t>om</w:t>
      </w:r>
      <w:r w:rsidRPr="00506A57">
        <w:rPr>
          <w:rFonts w:ascii="Times New Roman" w:hAnsi="Times New Roman"/>
          <w:spacing w:val="8"/>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12"/>
          <w:sz w:val="22"/>
          <w:szCs w:val="22"/>
        </w:rPr>
        <w:t xml:space="preserve"> </w:t>
      </w:r>
      <w:r w:rsidRPr="00506A57">
        <w:rPr>
          <w:rFonts w:ascii="Times New Roman" w:hAnsi="Times New Roman"/>
          <w:sz w:val="22"/>
          <w:szCs w:val="22"/>
        </w:rPr>
        <w:t>ex</w:t>
      </w:r>
      <w:r w:rsidRPr="00506A57">
        <w:rPr>
          <w:rFonts w:ascii="Times New Roman" w:hAnsi="Times New Roman"/>
          <w:spacing w:val="-2"/>
          <w:sz w:val="22"/>
          <w:szCs w:val="22"/>
        </w:rPr>
        <w:t>p</w:t>
      </w:r>
      <w:r w:rsidRPr="00506A57">
        <w:rPr>
          <w:rFonts w:ascii="Times New Roman" w:hAnsi="Times New Roman"/>
          <w:spacing w:val="1"/>
          <w:sz w:val="22"/>
          <w:szCs w:val="22"/>
        </w:rPr>
        <w:t>ir</w:t>
      </w:r>
      <w:r w:rsidRPr="00506A57">
        <w:rPr>
          <w:rFonts w:ascii="Times New Roman" w:hAnsi="Times New Roman"/>
          <w:sz w:val="22"/>
          <w:szCs w:val="22"/>
        </w:rPr>
        <w:t>y</w:t>
      </w:r>
      <w:r w:rsidRPr="00506A57">
        <w:rPr>
          <w:rFonts w:ascii="Times New Roman" w:hAnsi="Times New Roman"/>
          <w:spacing w:val="9"/>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10"/>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0"/>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e</w:t>
      </w:r>
      <w:r w:rsidRPr="00506A57">
        <w:rPr>
          <w:rFonts w:ascii="Times New Roman" w:hAnsi="Times New Roman"/>
          <w:spacing w:val="1"/>
          <w:sz w:val="22"/>
          <w:szCs w:val="22"/>
        </w:rPr>
        <w:t>ri</w:t>
      </w:r>
      <w:r w:rsidRPr="00506A57">
        <w:rPr>
          <w:rFonts w:ascii="Times New Roman" w:hAnsi="Times New Roman"/>
          <w:spacing w:val="-2"/>
          <w:sz w:val="22"/>
          <w:szCs w:val="22"/>
        </w:rPr>
        <w:t>o</w:t>
      </w:r>
      <w:r w:rsidRPr="00506A57">
        <w:rPr>
          <w:rFonts w:ascii="Times New Roman" w:hAnsi="Times New Roman"/>
          <w:sz w:val="22"/>
          <w:szCs w:val="22"/>
        </w:rPr>
        <w:t>d</w:t>
      </w:r>
      <w:r w:rsidRPr="00506A57">
        <w:rPr>
          <w:rFonts w:ascii="Times New Roman" w:hAnsi="Times New Roman"/>
          <w:spacing w:val="9"/>
          <w:sz w:val="22"/>
          <w:szCs w:val="22"/>
        </w:rPr>
        <w:t xml:space="preserve"> </w:t>
      </w:r>
      <w:r w:rsidRPr="00506A57">
        <w:rPr>
          <w:rFonts w:ascii="Times New Roman" w:hAnsi="Times New Roman"/>
          <w:spacing w:val="1"/>
          <w:sz w:val="22"/>
          <w:szCs w:val="22"/>
        </w:rPr>
        <w:t>l</w:t>
      </w:r>
      <w:r w:rsidRPr="00506A57">
        <w:rPr>
          <w:rFonts w:ascii="Times New Roman" w:hAnsi="Times New Roman"/>
          <w:spacing w:val="-2"/>
          <w:sz w:val="22"/>
          <w:szCs w:val="22"/>
        </w:rPr>
        <w:t>a</w:t>
      </w:r>
      <w:r w:rsidRPr="00506A57">
        <w:rPr>
          <w:rFonts w:ascii="Times New Roman" w:hAnsi="Times New Roman"/>
          <w:spacing w:val="1"/>
          <w:sz w:val="22"/>
          <w:szCs w:val="22"/>
        </w:rPr>
        <w:t>i</w:t>
      </w:r>
      <w:r w:rsidRPr="00506A57">
        <w:rPr>
          <w:rFonts w:ascii="Times New Roman" w:hAnsi="Times New Roman"/>
          <w:sz w:val="22"/>
          <w:szCs w:val="22"/>
        </w:rPr>
        <w:t>d</w:t>
      </w:r>
      <w:r w:rsidRPr="00506A57">
        <w:rPr>
          <w:rFonts w:ascii="Times New Roman" w:hAnsi="Times New Roman"/>
          <w:spacing w:val="9"/>
          <w:sz w:val="22"/>
          <w:szCs w:val="22"/>
        </w:rPr>
        <w:t xml:space="preserve"> </w:t>
      </w:r>
      <w:r w:rsidRPr="00506A57">
        <w:rPr>
          <w:rFonts w:ascii="Times New Roman" w:hAnsi="Times New Roman"/>
          <w:sz w:val="22"/>
          <w:szCs w:val="22"/>
        </w:rPr>
        <w:t>do</w:t>
      </w:r>
      <w:r w:rsidRPr="00506A57">
        <w:rPr>
          <w:rFonts w:ascii="Times New Roman" w:hAnsi="Times New Roman"/>
          <w:spacing w:val="-1"/>
          <w:sz w:val="22"/>
          <w:szCs w:val="22"/>
        </w:rPr>
        <w:t>w</w:t>
      </w:r>
      <w:r w:rsidRPr="00506A57">
        <w:rPr>
          <w:rFonts w:ascii="Times New Roman" w:hAnsi="Times New Roman"/>
          <w:sz w:val="22"/>
          <w:szCs w:val="22"/>
        </w:rPr>
        <w:t>n</w:t>
      </w:r>
      <w:r w:rsidRPr="00506A57">
        <w:rPr>
          <w:rFonts w:ascii="Times New Roman" w:hAnsi="Times New Roman"/>
          <w:spacing w:val="1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 xml:space="preserve">n </w:t>
      </w:r>
      <w:r w:rsidRPr="00506A57">
        <w:rPr>
          <w:rFonts w:ascii="Times New Roman" w:hAnsi="Times New Roman"/>
          <w:spacing w:val="-1"/>
          <w:sz w:val="22"/>
          <w:szCs w:val="22"/>
        </w:rPr>
        <w:t>A</w:t>
      </w:r>
      <w:r w:rsidRPr="00506A57">
        <w:rPr>
          <w:rFonts w:ascii="Times New Roman" w:hAnsi="Times New Roman"/>
          <w:spacing w:val="1"/>
          <w:sz w:val="22"/>
          <w:szCs w:val="22"/>
        </w:rPr>
        <w:t>rt</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16"/>
          <w:sz w:val="22"/>
          <w:szCs w:val="22"/>
        </w:rPr>
        <w:t xml:space="preserve"> </w:t>
      </w:r>
      <w:r w:rsidRPr="00506A57">
        <w:rPr>
          <w:rFonts w:ascii="Times New Roman" w:hAnsi="Times New Roman"/>
          <w:sz w:val="22"/>
          <w:szCs w:val="22"/>
        </w:rPr>
        <w:t>26.3</w:t>
      </w:r>
      <w:r w:rsidRPr="00506A57">
        <w:rPr>
          <w:rFonts w:ascii="Times New Roman" w:hAnsi="Times New Roman"/>
          <w:spacing w:val="15"/>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h</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5"/>
          <w:sz w:val="22"/>
          <w:szCs w:val="22"/>
        </w:rPr>
        <w:t xml:space="preserve"> </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15"/>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19"/>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15"/>
          <w:sz w:val="22"/>
          <w:szCs w:val="22"/>
        </w:rPr>
        <w:t xml:space="preserve"> </w:t>
      </w:r>
      <w:r w:rsidRPr="00506A57">
        <w:rPr>
          <w:rFonts w:ascii="Times New Roman" w:hAnsi="Times New Roman"/>
          <w:sz w:val="22"/>
          <w:szCs w:val="22"/>
        </w:rPr>
        <w:t>e</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e</w:t>
      </w:r>
      <w:r w:rsidRPr="00506A57">
        <w:rPr>
          <w:rFonts w:ascii="Times New Roman" w:hAnsi="Times New Roman"/>
          <w:sz w:val="22"/>
          <w:szCs w:val="22"/>
        </w:rPr>
        <w:t>r</w:t>
      </w:r>
      <w:r w:rsidRPr="00506A57">
        <w:rPr>
          <w:rFonts w:ascii="Times New Roman" w:hAnsi="Times New Roman"/>
          <w:spacing w:val="15"/>
          <w:sz w:val="22"/>
          <w:szCs w:val="22"/>
        </w:rPr>
        <w:t xml:space="preserve"> </w:t>
      </w:r>
      <w:r w:rsidRPr="00506A57">
        <w:rPr>
          <w:rFonts w:ascii="Times New Roman" w:hAnsi="Times New Roman"/>
          <w:sz w:val="22"/>
          <w:szCs w:val="22"/>
        </w:rPr>
        <w:t>not</w:t>
      </w:r>
      <w:r w:rsidRPr="00506A57">
        <w:rPr>
          <w:rFonts w:ascii="Times New Roman" w:hAnsi="Times New Roman"/>
          <w:spacing w:val="1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4"/>
          <w:sz w:val="22"/>
          <w:szCs w:val="22"/>
        </w:rPr>
        <w:t xml:space="preserve"> </w:t>
      </w:r>
      <w:r w:rsidRPr="00506A57">
        <w:rPr>
          <w:rFonts w:ascii="Times New Roman" w:hAnsi="Times New Roman"/>
          <w:spacing w:val="-2"/>
          <w:sz w:val="22"/>
          <w:szCs w:val="22"/>
        </w:rPr>
        <w:t>p</w:t>
      </w:r>
      <w:r w:rsidRPr="00506A57">
        <w:rPr>
          <w:rFonts w:ascii="Times New Roman" w:hAnsi="Times New Roman"/>
          <w:sz w:val="22"/>
          <w:szCs w:val="22"/>
        </w:rPr>
        <w:t>e</w:t>
      </w:r>
      <w:r w:rsidRPr="00506A57">
        <w:rPr>
          <w:rFonts w:ascii="Times New Roman" w:hAnsi="Times New Roman"/>
          <w:spacing w:val="1"/>
          <w:sz w:val="22"/>
          <w:szCs w:val="22"/>
        </w:rPr>
        <w:t>rf</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z w:val="22"/>
          <w:szCs w:val="22"/>
        </w:rPr>
        <w:t>m</w:t>
      </w:r>
      <w:r w:rsidRPr="00506A57">
        <w:rPr>
          <w:rFonts w:ascii="Times New Roman" w:hAnsi="Times New Roman"/>
          <w:spacing w:val="1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5"/>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ct</w:t>
      </w:r>
      <w:r w:rsidRPr="00506A57">
        <w:rPr>
          <w:rFonts w:ascii="Times New Roman" w:hAnsi="Times New Roman"/>
          <w:spacing w:val="16"/>
          <w:sz w:val="22"/>
          <w:szCs w:val="22"/>
        </w:rPr>
        <w:t xml:space="preserve"> </w:t>
      </w:r>
      <w:r w:rsidRPr="00506A57">
        <w:rPr>
          <w:rFonts w:ascii="Times New Roman" w:hAnsi="Times New Roman"/>
          <w:sz w:val="22"/>
          <w:szCs w:val="22"/>
        </w:rPr>
        <w:t>or</w:t>
      </w:r>
      <w:r w:rsidRPr="00506A57">
        <w:rPr>
          <w:rFonts w:ascii="Times New Roman" w:hAnsi="Times New Roman"/>
          <w:spacing w:val="1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4"/>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pacing w:val="1"/>
          <w:sz w:val="22"/>
          <w:szCs w:val="22"/>
        </w:rPr>
        <w:t>i</w:t>
      </w:r>
      <w:r w:rsidRPr="00506A57">
        <w:rPr>
          <w:rFonts w:ascii="Times New Roman" w:hAnsi="Times New Roman"/>
          <w:sz w:val="22"/>
          <w:szCs w:val="22"/>
        </w:rPr>
        <w:t>na</w:t>
      </w:r>
      <w:r w:rsidRPr="00506A57">
        <w:rPr>
          <w:rFonts w:ascii="Times New Roman" w:hAnsi="Times New Roman"/>
          <w:spacing w:val="1"/>
          <w:sz w:val="22"/>
          <w:szCs w:val="22"/>
        </w:rPr>
        <w:t>t</w:t>
      </w:r>
      <w:r w:rsidRPr="00506A57">
        <w:rPr>
          <w:rFonts w:ascii="Times New Roman" w:hAnsi="Times New Roman"/>
          <w:sz w:val="22"/>
          <w:szCs w:val="22"/>
        </w:rPr>
        <w:t xml:space="preserve">e </w:t>
      </w:r>
      <w:r w:rsidRPr="00506A57">
        <w:rPr>
          <w:rFonts w:ascii="Times New Roman" w:hAnsi="Times New Roman"/>
          <w:spacing w:val="1"/>
          <w:sz w:val="22"/>
          <w:szCs w:val="22"/>
        </w:rPr>
        <w:t>it</w:t>
      </w:r>
      <w:r w:rsidRPr="00506A57">
        <w:rPr>
          <w:rFonts w:ascii="Times New Roman" w:hAnsi="Times New Roman"/>
          <w:sz w:val="22"/>
          <w:szCs w:val="22"/>
        </w:rPr>
        <w:t>,</w:t>
      </w:r>
      <w:r w:rsidRPr="00506A57">
        <w:rPr>
          <w:rFonts w:ascii="Times New Roman" w:hAnsi="Times New Roman"/>
          <w:spacing w:val="-2"/>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z w:val="22"/>
          <w:szCs w:val="22"/>
        </w:rPr>
        <w:t>d</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o </w:t>
      </w:r>
      <w:r w:rsidRPr="00506A57">
        <w:rPr>
          <w:rFonts w:ascii="Times New Roman" w:hAnsi="Times New Roman"/>
          <w:spacing w:val="-1"/>
          <w:sz w:val="22"/>
          <w:szCs w:val="22"/>
        </w:rPr>
        <w:t>A</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c</w:t>
      </w:r>
      <w:r w:rsidRPr="00506A57">
        <w:rPr>
          <w:rFonts w:ascii="Times New Roman" w:hAnsi="Times New Roman"/>
          <w:spacing w:val="1"/>
          <w:sz w:val="22"/>
          <w:szCs w:val="22"/>
        </w:rPr>
        <w:t>l</w:t>
      </w:r>
      <w:r w:rsidRPr="00506A57">
        <w:rPr>
          <w:rFonts w:ascii="Times New Roman" w:hAnsi="Times New Roman"/>
          <w:sz w:val="22"/>
          <w:szCs w:val="22"/>
        </w:rPr>
        <w:t xml:space="preserve">e </w:t>
      </w:r>
      <w:r w:rsidRPr="00506A57">
        <w:rPr>
          <w:rFonts w:ascii="Times New Roman" w:hAnsi="Times New Roman"/>
          <w:spacing w:val="-2"/>
          <w:sz w:val="22"/>
          <w:szCs w:val="22"/>
        </w:rPr>
        <w:t>3</w:t>
      </w:r>
      <w:r w:rsidRPr="00506A57">
        <w:rPr>
          <w:rFonts w:ascii="Times New Roman" w:hAnsi="Times New Roman"/>
          <w:sz w:val="22"/>
          <w:szCs w:val="22"/>
        </w:rPr>
        <w:t>7.</w:t>
      </w:r>
    </w:p>
    <w:p w:rsidR="00506A57" w:rsidRPr="00506A57" w:rsidRDefault="00506A57" w:rsidP="00506A57">
      <w:pPr>
        <w:spacing w:after="0" w:line="200" w:lineRule="exact"/>
      </w:pPr>
    </w:p>
    <w:p w:rsidR="00506A57" w:rsidRPr="00506A57" w:rsidRDefault="00506A57" w:rsidP="00506A57">
      <w:pPr>
        <w:spacing w:after="0" w:line="200" w:lineRule="exact"/>
      </w:pPr>
    </w:p>
    <w:p w:rsidR="00506A57" w:rsidRPr="00506A57" w:rsidRDefault="00506A57" w:rsidP="00506A57">
      <w:pPr>
        <w:spacing w:before="3" w:after="0" w:line="200" w:lineRule="exact"/>
      </w:pPr>
    </w:p>
    <w:p w:rsidR="00506A57" w:rsidRPr="00506A57" w:rsidRDefault="00506A57" w:rsidP="00506A57">
      <w:pPr>
        <w:spacing w:after="0"/>
        <w:ind w:left="2192" w:right="2177"/>
        <w:jc w:val="center"/>
        <w:rPr>
          <w:rFonts w:ascii="Times New Roman" w:hAnsi="Times New Roman"/>
          <w:sz w:val="28"/>
          <w:szCs w:val="28"/>
        </w:rPr>
      </w:pPr>
      <w:r w:rsidRPr="00506A57">
        <w:rPr>
          <w:rFonts w:ascii="Times New Roman" w:hAnsi="Times New Roman"/>
          <w:b/>
          <w:bCs/>
          <w:spacing w:val="-1"/>
          <w:sz w:val="28"/>
          <w:szCs w:val="28"/>
        </w:rPr>
        <w:t>ACC</w:t>
      </w:r>
      <w:r w:rsidRPr="00506A57">
        <w:rPr>
          <w:rFonts w:ascii="Times New Roman" w:hAnsi="Times New Roman"/>
          <w:b/>
          <w:bCs/>
          <w:sz w:val="28"/>
          <w:szCs w:val="28"/>
        </w:rPr>
        <w:t>E</w:t>
      </w:r>
      <w:r w:rsidRPr="00506A57">
        <w:rPr>
          <w:rFonts w:ascii="Times New Roman" w:hAnsi="Times New Roman"/>
          <w:b/>
          <w:bCs/>
          <w:spacing w:val="-1"/>
          <w:sz w:val="28"/>
          <w:szCs w:val="28"/>
        </w:rPr>
        <w:t>P</w:t>
      </w:r>
      <w:r w:rsidRPr="00506A57">
        <w:rPr>
          <w:rFonts w:ascii="Times New Roman" w:hAnsi="Times New Roman"/>
          <w:b/>
          <w:bCs/>
          <w:sz w:val="28"/>
          <w:szCs w:val="28"/>
        </w:rPr>
        <w:t>T</w:t>
      </w:r>
      <w:r w:rsidRPr="00506A57">
        <w:rPr>
          <w:rFonts w:ascii="Times New Roman" w:hAnsi="Times New Roman"/>
          <w:b/>
          <w:bCs/>
          <w:spacing w:val="-1"/>
          <w:sz w:val="28"/>
          <w:szCs w:val="28"/>
        </w:rPr>
        <w:t>ANC</w:t>
      </w:r>
      <w:r w:rsidRPr="00506A57">
        <w:rPr>
          <w:rFonts w:ascii="Times New Roman" w:hAnsi="Times New Roman"/>
          <w:b/>
          <w:bCs/>
          <w:sz w:val="28"/>
          <w:szCs w:val="28"/>
        </w:rPr>
        <w:t>E</w:t>
      </w:r>
      <w:r w:rsidRPr="00506A57">
        <w:rPr>
          <w:rFonts w:ascii="Times New Roman" w:hAnsi="Times New Roman"/>
          <w:b/>
          <w:bCs/>
          <w:spacing w:val="2"/>
          <w:sz w:val="28"/>
          <w:szCs w:val="28"/>
        </w:rPr>
        <w:t xml:space="preserve"> </w:t>
      </w:r>
      <w:r w:rsidRPr="00506A57">
        <w:rPr>
          <w:rFonts w:ascii="Times New Roman" w:hAnsi="Times New Roman"/>
          <w:b/>
          <w:bCs/>
          <w:spacing w:val="-1"/>
          <w:sz w:val="28"/>
          <w:szCs w:val="28"/>
        </w:rPr>
        <w:t>A</w:t>
      </w:r>
      <w:r w:rsidRPr="00506A57">
        <w:rPr>
          <w:rFonts w:ascii="Times New Roman" w:hAnsi="Times New Roman"/>
          <w:b/>
          <w:bCs/>
          <w:spacing w:val="1"/>
          <w:sz w:val="28"/>
          <w:szCs w:val="28"/>
        </w:rPr>
        <w:t>N</w:t>
      </w:r>
      <w:r w:rsidRPr="00506A57">
        <w:rPr>
          <w:rFonts w:ascii="Times New Roman" w:hAnsi="Times New Roman"/>
          <w:b/>
          <w:bCs/>
          <w:sz w:val="28"/>
          <w:szCs w:val="28"/>
        </w:rPr>
        <w:t>D</w:t>
      </w:r>
      <w:r w:rsidRPr="00506A57">
        <w:rPr>
          <w:rFonts w:ascii="Times New Roman" w:hAnsi="Times New Roman"/>
          <w:b/>
          <w:bCs/>
          <w:spacing w:val="-1"/>
          <w:sz w:val="28"/>
          <w:szCs w:val="28"/>
        </w:rPr>
        <w:t xml:space="preserve"> </w:t>
      </w:r>
      <w:r w:rsidRPr="00506A57">
        <w:rPr>
          <w:rFonts w:ascii="Times New Roman" w:hAnsi="Times New Roman"/>
          <w:b/>
          <w:bCs/>
          <w:spacing w:val="-2"/>
          <w:sz w:val="28"/>
          <w:szCs w:val="28"/>
        </w:rPr>
        <w:t>M</w:t>
      </w:r>
      <w:r w:rsidRPr="00506A57">
        <w:rPr>
          <w:rFonts w:ascii="Times New Roman" w:hAnsi="Times New Roman"/>
          <w:b/>
          <w:bCs/>
          <w:spacing w:val="-1"/>
          <w:sz w:val="28"/>
          <w:szCs w:val="28"/>
        </w:rPr>
        <w:t>A</w:t>
      </w:r>
      <w:r w:rsidRPr="00506A57">
        <w:rPr>
          <w:rFonts w:ascii="Times New Roman" w:hAnsi="Times New Roman"/>
          <w:b/>
          <w:bCs/>
          <w:spacing w:val="1"/>
          <w:sz w:val="28"/>
          <w:szCs w:val="28"/>
        </w:rPr>
        <w:t>I</w:t>
      </w:r>
      <w:r w:rsidRPr="00506A57">
        <w:rPr>
          <w:rFonts w:ascii="Times New Roman" w:hAnsi="Times New Roman"/>
          <w:b/>
          <w:bCs/>
          <w:spacing w:val="-1"/>
          <w:sz w:val="28"/>
          <w:szCs w:val="28"/>
        </w:rPr>
        <w:t>N</w:t>
      </w:r>
      <w:r w:rsidRPr="00506A57">
        <w:rPr>
          <w:rFonts w:ascii="Times New Roman" w:hAnsi="Times New Roman"/>
          <w:b/>
          <w:bCs/>
          <w:sz w:val="28"/>
          <w:szCs w:val="28"/>
        </w:rPr>
        <w:t>TE</w:t>
      </w:r>
      <w:r w:rsidRPr="00506A57">
        <w:rPr>
          <w:rFonts w:ascii="Times New Roman" w:hAnsi="Times New Roman"/>
          <w:b/>
          <w:bCs/>
          <w:spacing w:val="-1"/>
          <w:sz w:val="28"/>
          <w:szCs w:val="28"/>
        </w:rPr>
        <w:t>NANC</w:t>
      </w:r>
      <w:r w:rsidRPr="00506A57">
        <w:rPr>
          <w:rFonts w:ascii="Times New Roman" w:hAnsi="Times New Roman"/>
          <w:b/>
          <w:bCs/>
          <w:sz w:val="28"/>
          <w:szCs w:val="28"/>
        </w:rPr>
        <w:t>E</w:t>
      </w:r>
    </w:p>
    <w:p w:rsidR="00506A57" w:rsidRPr="00506A57" w:rsidRDefault="00506A57" w:rsidP="00506A57">
      <w:pPr>
        <w:spacing w:before="1" w:after="0" w:line="280" w:lineRule="exact"/>
        <w:rPr>
          <w:sz w:val="28"/>
          <w:szCs w:val="28"/>
        </w:rPr>
      </w:pPr>
    </w:p>
    <w:p w:rsidR="00506A57" w:rsidRPr="00506A57" w:rsidRDefault="00506A57" w:rsidP="00506A57">
      <w:pPr>
        <w:spacing w:before="1" w:after="0" w:line="280" w:lineRule="exact"/>
        <w:rPr>
          <w:sz w:val="28"/>
          <w:szCs w:val="28"/>
        </w:rPr>
      </w:pPr>
    </w:p>
    <w:p w:rsidR="00506A57" w:rsidRPr="00506A57" w:rsidRDefault="00506A57" w:rsidP="00506A57">
      <w:pPr>
        <w:tabs>
          <w:tab w:val="left" w:pos="1540"/>
        </w:tabs>
        <w:spacing w:after="0"/>
        <w:ind w:left="116" w:right="-20"/>
        <w:rPr>
          <w:rFonts w:ascii="Times New Roman" w:hAnsi="Times New Roman"/>
          <w:sz w:val="24"/>
          <w:szCs w:val="24"/>
        </w:rPr>
      </w:pPr>
      <w:r w:rsidRPr="00506A57">
        <w:rPr>
          <w:rFonts w:ascii="Times New Roman" w:hAnsi="Times New Roman"/>
          <w:b/>
          <w:bCs/>
          <w:sz w:val="24"/>
          <w:szCs w:val="24"/>
        </w:rPr>
        <w:t>A</w:t>
      </w:r>
      <w:r w:rsidRPr="00506A57">
        <w:rPr>
          <w:rFonts w:ascii="Times New Roman" w:hAnsi="Times New Roman"/>
          <w:b/>
          <w:bCs/>
          <w:spacing w:val="-1"/>
          <w:sz w:val="24"/>
          <w:szCs w:val="24"/>
        </w:rPr>
        <w:t>r</w:t>
      </w:r>
      <w:r w:rsidRPr="00506A57">
        <w:rPr>
          <w:rFonts w:ascii="Times New Roman" w:hAnsi="Times New Roman"/>
          <w:b/>
          <w:bCs/>
          <w:sz w:val="24"/>
          <w:szCs w:val="24"/>
        </w:rPr>
        <w:t>ti</w:t>
      </w:r>
      <w:r w:rsidRPr="00506A57">
        <w:rPr>
          <w:rFonts w:ascii="Times New Roman" w:hAnsi="Times New Roman"/>
          <w:b/>
          <w:bCs/>
          <w:spacing w:val="-1"/>
          <w:sz w:val="24"/>
          <w:szCs w:val="24"/>
        </w:rPr>
        <w:t>c</w:t>
      </w:r>
      <w:r w:rsidRPr="00506A57">
        <w:rPr>
          <w:rFonts w:ascii="Times New Roman" w:hAnsi="Times New Roman"/>
          <w:b/>
          <w:bCs/>
          <w:sz w:val="24"/>
          <w:szCs w:val="24"/>
        </w:rPr>
        <w:t>le</w:t>
      </w:r>
      <w:r w:rsidRPr="00506A57">
        <w:rPr>
          <w:rFonts w:ascii="Times New Roman" w:hAnsi="Times New Roman"/>
          <w:b/>
          <w:bCs/>
          <w:spacing w:val="-4"/>
          <w:sz w:val="24"/>
          <w:szCs w:val="24"/>
        </w:rPr>
        <w:t xml:space="preserve"> </w:t>
      </w:r>
      <w:r w:rsidRPr="00506A57">
        <w:rPr>
          <w:rFonts w:ascii="Times New Roman" w:hAnsi="Times New Roman"/>
          <w:b/>
          <w:bCs/>
          <w:sz w:val="24"/>
          <w:szCs w:val="24"/>
        </w:rPr>
        <w:t>29</w:t>
      </w:r>
      <w:r w:rsidRPr="00506A57">
        <w:rPr>
          <w:rFonts w:ascii="Times New Roman" w:hAnsi="Times New Roman"/>
          <w:b/>
          <w:bCs/>
          <w:spacing w:val="2"/>
          <w:sz w:val="24"/>
          <w:szCs w:val="24"/>
        </w:rPr>
        <w:t xml:space="preserve"> </w:t>
      </w:r>
      <w:r w:rsidRPr="00506A57">
        <w:rPr>
          <w:rFonts w:ascii="Times New Roman" w:hAnsi="Times New Roman"/>
          <w:b/>
          <w:bCs/>
          <w:sz w:val="24"/>
          <w:szCs w:val="24"/>
        </w:rPr>
        <w:t>-</w:t>
      </w:r>
      <w:r w:rsidRPr="00506A57">
        <w:rPr>
          <w:rFonts w:ascii="Times New Roman" w:hAnsi="Times New Roman"/>
          <w:b/>
          <w:bCs/>
          <w:sz w:val="24"/>
          <w:szCs w:val="24"/>
        </w:rPr>
        <w:tab/>
        <w:t>D</w:t>
      </w:r>
      <w:r w:rsidRPr="00506A57">
        <w:rPr>
          <w:rFonts w:ascii="Times New Roman" w:hAnsi="Times New Roman"/>
          <w:b/>
          <w:bCs/>
          <w:spacing w:val="-1"/>
          <w:sz w:val="24"/>
          <w:szCs w:val="24"/>
        </w:rPr>
        <w:t>e</w:t>
      </w:r>
      <w:r w:rsidRPr="00506A57">
        <w:rPr>
          <w:rFonts w:ascii="Times New Roman" w:hAnsi="Times New Roman"/>
          <w:b/>
          <w:bCs/>
          <w:sz w:val="24"/>
          <w:szCs w:val="24"/>
        </w:rPr>
        <w:t>l</w:t>
      </w:r>
      <w:r w:rsidRPr="00506A57">
        <w:rPr>
          <w:rFonts w:ascii="Times New Roman" w:hAnsi="Times New Roman"/>
          <w:b/>
          <w:bCs/>
          <w:spacing w:val="1"/>
          <w:sz w:val="24"/>
          <w:szCs w:val="24"/>
        </w:rPr>
        <w:t>i</w:t>
      </w:r>
      <w:r w:rsidRPr="00506A57">
        <w:rPr>
          <w:rFonts w:ascii="Times New Roman" w:hAnsi="Times New Roman"/>
          <w:b/>
          <w:bCs/>
          <w:sz w:val="24"/>
          <w:szCs w:val="24"/>
        </w:rPr>
        <w:t>v</w:t>
      </w:r>
      <w:r w:rsidRPr="00506A57">
        <w:rPr>
          <w:rFonts w:ascii="Times New Roman" w:hAnsi="Times New Roman"/>
          <w:b/>
          <w:bCs/>
          <w:spacing w:val="-1"/>
          <w:sz w:val="24"/>
          <w:szCs w:val="24"/>
        </w:rPr>
        <w:t>er</w:t>
      </w:r>
      <w:r w:rsidRPr="00506A57">
        <w:rPr>
          <w:rFonts w:ascii="Times New Roman" w:hAnsi="Times New Roman"/>
          <w:b/>
          <w:bCs/>
          <w:sz w:val="24"/>
          <w:szCs w:val="24"/>
        </w:rPr>
        <w:t>y</w:t>
      </w:r>
    </w:p>
    <w:p w:rsidR="00506A57" w:rsidRPr="00506A57" w:rsidRDefault="00506A57" w:rsidP="00506A57">
      <w:pPr>
        <w:spacing w:before="15" w:after="0" w:line="220" w:lineRule="exact"/>
      </w:pPr>
    </w:p>
    <w:p w:rsidR="00506A57" w:rsidRPr="00506A57" w:rsidRDefault="00506A57" w:rsidP="00506A57">
      <w:pPr>
        <w:tabs>
          <w:tab w:val="left" w:pos="1240"/>
        </w:tabs>
        <w:spacing w:after="0"/>
        <w:ind w:left="512" w:right="-20"/>
        <w:rPr>
          <w:rFonts w:ascii="Times New Roman" w:hAnsi="Times New Roman"/>
        </w:rPr>
      </w:pPr>
      <w:r w:rsidRPr="00506A57">
        <w:rPr>
          <w:rFonts w:ascii="Times New Roman" w:hAnsi="Times New Roman"/>
          <w:sz w:val="22"/>
          <w:szCs w:val="22"/>
        </w:rPr>
        <w:t>29.1.</w:t>
      </w:r>
      <w:r w:rsidRPr="00506A57">
        <w:rPr>
          <w:rFonts w:ascii="Times New Roman" w:hAnsi="Times New Roman"/>
          <w:sz w:val="22"/>
          <w:szCs w:val="22"/>
        </w:rPr>
        <w:tab/>
      </w: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1"/>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3"/>
          <w:sz w:val="22"/>
          <w:szCs w:val="22"/>
        </w:rPr>
        <w:t xml:space="preserve"> </w:t>
      </w:r>
      <w:r w:rsidRPr="00506A57">
        <w:rPr>
          <w:rFonts w:ascii="Times New Roman" w:hAnsi="Times New Roman"/>
          <w:sz w:val="22"/>
          <w:szCs w:val="22"/>
        </w:rPr>
        <w:t>d</w:t>
      </w:r>
      <w:r w:rsidRPr="00506A57">
        <w:rPr>
          <w:rFonts w:ascii="Times New Roman" w:hAnsi="Times New Roman"/>
          <w:spacing w:val="-2"/>
          <w:sz w:val="22"/>
          <w:szCs w:val="22"/>
        </w:rPr>
        <w:t>e</w:t>
      </w:r>
      <w:r w:rsidRPr="00506A57">
        <w:rPr>
          <w:rFonts w:ascii="Times New Roman" w:hAnsi="Times New Roman"/>
          <w:spacing w:val="1"/>
          <w:sz w:val="22"/>
          <w:szCs w:val="22"/>
        </w:rPr>
        <w:t>li</w:t>
      </w:r>
      <w:r w:rsidRPr="00506A57">
        <w:rPr>
          <w:rFonts w:ascii="Times New Roman" w:hAnsi="Times New Roman"/>
          <w:spacing w:val="-2"/>
          <w:sz w:val="22"/>
          <w:szCs w:val="22"/>
        </w:rPr>
        <w:t>v</w:t>
      </w:r>
      <w:r w:rsidRPr="00506A57">
        <w:rPr>
          <w:rFonts w:ascii="Times New Roman" w:hAnsi="Times New Roman"/>
          <w:sz w:val="22"/>
          <w:szCs w:val="22"/>
        </w:rPr>
        <w:t>er</w:t>
      </w:r>
      <w:r w:rsidRPr="00506A57">
        <w:rPr>
          <w:rFonts w:ascii="Times New Roman" w:hAnsi="Times New Roman"/>
          <w:spacing w:val="1"/>
          <w:sz w:val="22"/>
          <w:szCs w:val="22"/>
        </w:rPr>
        <w:t xml:space="preserve"> t</w:t>
      </w:r>
      <w:r w:rsidRPr="00506A57">
        <w:rPr>
          <w:rFonts w:ascii="Times New Roman" w:hAnsi="Times New Roman"/>
          <w:sz w:val="22"/>
          <w:szCs w:val="22"/>
        </w:rPr>
        <w:t>he su</w:t>
      </w:r>
      <w:r w:rsidRPr="00506A57">
        <w:rPr>
          <w:rFonts w:ascii="Times New Roman" w:hAnsi="Times New Roman"/>
          <w:spacing w:val="-2"/>
          <w:sz w:val="22"/>
          <w:szCs w:val="22"/>
        </w:rPr>
        <w:t>p</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es</w:t>
      </w:r>
      <w:r w:rsidRPr="00506A57">
        <w:rPr>
          <w:rFonts w:ascii="Times New Roman" w:hAnsi="Times New Roman"/>
          <w:spacing w:val="1"/>
          <w:sz w:val="22"/>
          <w:szCs w:val="22"/>
        </w:rPr>
        <w:t xml:space="preserve"> i</w:t>
      </w:r>
      <w:r w:rsidRPr="00506A57">
        <w:rPr>
          <w:rFonts w:ascii="Times New Roman" w:hAnsi="Times New Roman"/>
          <w:sz w:val="22"/>
          <w:szCs w:val="22"/>
        </w:rPr>
        <w:t>n a</w:t>
      </w:r>
      <w:r w:rsidRPr="00506A57">
        <w:rPr>
          <w:rFonts w:ascii="Times New Roman" w:hAnsi="Times New Roman"/>
          <w:spacing w:val="-2"/>
          <w:sz w:val="22"/>
          <w:szCs w:val="22"/>
        </w:rPr>
        <w:t>c</w:t>
      </w:r>
      <w:r w:rsidRPr="00506A57">
        <w:rPr>
          <w:rFonts w:ascii="Times New Roman" w:hAnsi="Times New Roman"/>
          <w:sz w:val="22"/>
          <w:szCs w:val="22"/>
        </w:rPr>
        <w:t>co</w:t>
      </w:r>
      <w:r w:rsidRPr="00506A57">
        <w:rPr>
          <w:rFonts w:ascii="Times New Roman" w:hAnsi="Times New Roman"/>
          <w:spacing w:val="1"/>
          <w:sz w:val="22"/>
          <w:szCs w:val="22"/>
        </w:rPr>
        <w:t>r</w:t>
      </w:r>
      <w:r w:rsidRPr="00506A57">
        <w:rPr>
          <w:rFonts w:ascii="Times New Roman" w:hAnsi="Times New Roman"/>
          <w:spacing w:val="-2"/>
          <w:sz w:val="22"/>
          <w:szCs w:val="22"/>
        </w:rPr>
        <w:t>d</w:t>
      </w:r>
      <w:r w:rsidRPr="00506A57">
        <w:rPr>
          <w:rFonts w:ascii="Times New Roman" w:hAnsi="Times New Roman"/>
          <w:sz w:val="22"/>
          <w:szCs w:val="22"/>
        </w:rPr>
        <w:t>an</w:t>
      </w:r>
      <w:r w:rsidRPr="00506A57">
        <w:rPr>
          <w:rFonts w:ascii="Times New Roman" w:hAnsi="Times New Roman"/>
          <w:spacing w:val="-2"/>
          <w:sz w:val="22"/>
          <w:szCs w:val="22"/>
        </w:rPr>
        <w:t>c</w:t>
      </w:r>
      <w:r w:rsidRPr="00506A57">
        <w:rPr>
          <w:rFonts w:ascii="Times New Roman" w:hAnsi="Times New Roman"/>
          <w:sz w:val="22"/>
          <w:szCs w:val="22"/>
        </w:rPr>
        <w:t>e wi</w:t>
      </w:r>
      <w:r w:rsidRPr="00506A57">
        <w:rPr>
          <w:rFonts w:ascii="Times New Roman" w:hAnsi="Times New Roman"/>
          <w:spacing w:val="1"/>
          <w:sz w:val="22"/>
          <w:szCs w:val="22"/>
        </w:rPr>
        <w:t>t</w:t>
      </w:r>
      <w:r w:rsidRPr="00506A57">
        <w:rPr>
          <w:rFonts w:ascii="Times New Roman" w:hAnsi="Times New Roman"/>
          <w:sz w:val="22"/>
          <w:szCs w:val="22"/>
        </w:rPr>
        <w:t xml:space="preserve">h </w:t>
      </w:r>
      <w:r w:rsidRPr="00506A57">
        <w:rPr>
          <w:rFonts w:ascii="Times New Roman" w:hAnsi="Times New Roman"/>
          <w:spacing w:val="1"/>
          <w:sz w:val="22"/>
          <w:szCs w:val="22"/>
        </w:rPr>
        <w:t>t</w:t>
      </w:r>
      <w:r w:rsidRPr="00506A57">
        <w:rPr>
          <w:rFonts w:ascii="Times New Roman" w:hAnsi="Times New Roman"/>
          <w:sz w:val="22"/>
          <w:szCs w:val="22"/>
        </w:rPr>
        <w:t>he co</w:t>
      </w:r>
      <w:r w:rsidRPr="00506A57">
        <w:rPr>
          <w:rFonts w:ascii="Times New Roman" w:hAnsi="Times New Roman"/>
          <w:spacing w:val="-2"/>
          <w:sz w:val="22"/>
          <w:szCs w:val="22"/>
        </w:rPr>
        <w:t>n</w:t>
      </w:r>
      <w:r w:rsidRPr="00506A57">
        <w:rPr>
          <w:rFonts w:ascii="Times New Roman" w:hAnsi="Times New Roman"/>
          <w:sz w:val="22"/>
          <w:szCs w:val="22"/>
        </w:rPr>
        <w:t>d</w:t>
      </w:r>
      <w:r w:rsidRPr="00506A57">
        <w:rPr>
          <w:rFonts w:ascii="Times New Roman" w:hAnsi="Times New Roman"/>
          <w:spacing w:val="-1"/>
          <w:sz w:val="22"/>
          <w:szCs w:val="22"/>
        </w:rPr>
        <w:t>i</w:t>
      </w:r>
      <w:r w:rsidRPr="00506A57">
        <w:rPr>
          <w:rFonts w:ascii="Times New Roman" w:hAnsi="Times New Roman"/>
          <w:spacing w:val="1"/>
          <w:sz w:val="22"/>
          <w:szCs w:val="22"/>
        </w:rPr>
        <w:t>ti</w:t>
      </w:r>
      <w:r w:rsidRPr="00506A57">
        <w:rPr>
          <w:rFonts w:ascii="Times New Roman" w:hAnsi="Times New Roman"/>
          <w:spacing w:val="-2"/>
          <w:sz w:val="22"/>
          <w:szCs w:val="22"/>
        </w:rPr>
        <w:t>o</w:t>
      </w:r>
      <w:r w:rsidRPr="00506A57">
        <w:rPr>
          <w:rFonts w:ascii="Times New Roman" w:hAnsi="Times New Roman"/>
          <w:sz w:val="22"/>
          <w:szCs w:val="22"/>
        </w:rPr>
        <w:t>ns</w:t>
      </w:r>
      <w:r w:rsidRPr="00506A57">
        <w:rPr>
          <w:rFonts w:ascii="Times New Roman" w:hAnsi="Times New Roman"/>
          <w:spacing w:val="3"/>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1"/>
          <w:sz w:val="22"/>
          <w:szCs w:val="22"/>
        </w:rPr>
        <w:t xml:space="preserve"> t</w:t>
      </w:r>
      <w:r w:rsidRPr="00506A57">
        <w:rPr>
          <w:rFonts w:ascii="Times New Roman" w:hAnsi="Times New Roman"/>
          <w:sz w:val="22"/>
          <w:szCs w:val="22"/>
        </w:rPr>
        <w:t xml:space="preserve">he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z w:val="22"/>
          <w:szCs w:val="22"/>
        </w:rPr>
        <w:t>.</w:t>
      </w:r>
    </w:p>
    <w:p w:rsidR="00506A57" w:rsidRPr="00506A57" w:rsidRDefault="00506A57" w:rsidP="00506A57">
      <w:pPr>
        <w:spacing w:before="2" w:after="0"/>
        <w:ind w:left="1249" w:right="1270"/>
        <w:jc w:val="both"/>
        <w:rPr>
          <w:rFonts w:ascii="Times New Roman" w:hAnsi="Times New Roman"/>
        </w:rPr>
      </w:pP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z w:val="22"/>
          <w:szCs w:val="22"/>
        </w:rPr>
        <w:t>sup</w:t>
      </w:r>
      <w:r w:rsidRPr="00506A57">
        <w:rPr>
          <w:rFonts w:ascii="Times New Roman" w:hAnsi="Times New Roman"/>
          <w:spacing w:val="-2"/>
          <w:sz w:val="22"/>
          <w:szCs w:val="22"/>
        </w:rPr>
        <w:t>p</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es</w:t>
      </w:r>
      <w:r w:rsidRPr="00506A57">
        <w:rPr>
          <w:rFonts w:ascii="Times New Roman" w:hAnsi="Times New Roman"/>
          <w:spacing w:val="1"/>
          <w:sz w:val="22"/>
          <w:szCs w:val="22"/>
        </w:rPr>
        <w:t xml:space="preserve"> </w:t>
      </w:r>
      <w:r w:rsidRPr="00506A57">
        <w:rPr>
          <w:rFonts w:ascii="Times New Roman" w:hAnsi="Times New Roman"/>
          <w:spacing w:val="-2"/>
          <w:sz w:val="22"/>
          <w:szCs w:val="22"/>
        </w:rPr>
        <w:t>s</w:t>
      </w:r>
      <w:r w:rsidRPr="00506A57">
        <w:rPr>
          <w:rFonts w:ascii="Times New Roman" w:hAnsi="Times New Roman"/>
          <w:sz w:val="22"/>
          <w:szCs w:val="22"/>
        </w:rPr>
        <w:t>ha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pacing w:val="-2"/>
          <w:sz w:val="22"/>
          <w:szCs w:val="22"/>
        </w:rPr>
        <w:t>b</w:t>
      </w:r>
      <w:r w:rsidRPr="00506A57">
        <w:rPr>
          <w:rFonts w:ascii="Times New Roman" w:hAnsi="Times New Roman"/>
          <w:sz w:val="22"/>
          <w:szCs w:val="22"/>
        </w:rPr>
        <w:t>e at</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pacing w:val="1"/>
          <w:sz w:val="22"/>
          <w:szCs w:val="22"/>
        </w:rPr>
        <w:t>ri</w:t>
      </w:r>
      <w:r w:rsidRPr="00506A57">
        <w:rPr>
          <w:rFonts w:ascii="Times New Roman" w:hAnsi="Times New Roman"/>
          <w:sz w:val="22"/>
          <w:szCs w:val="22"/>
        </w:rPr>
        <w:t>sk</w:t>
      </w:r>
      <w:r w:rsidRPr="00506A57">
        <w:rPr>
          <w:rFonts w:ascii="Times New Roman" w:hAnsi="Times New Roman"/>
          <w:spacing w:val="-2"/>
          <w:sz w:val="22"/>
          <w:szCs w:val="22"/>
        </w:rPr>
        <w:t xml:space="preserve"> </w:t>
      </w:r>
      <w:r w:rsidRPr="00506A57">
        <w:rPr>
          <w:rFonts w:ascii="Times New Roman" w:hAnsi="Times New Roman"/>
          <w:sz w:val="22"/>
          <w:szCs w:val="22"/>
        </w:rPr>
        <w:t>of</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1"/>
          <w:sz w:val="22"/>
          <w:szCs w:val="22"/>
        </w:rPr>
        <w:t xml:space="preserve"> </w:t>
      </w:r>
      <w:r w:rsidRPr="00506A57">
        <w:rPr>
          <w:rFonts w:ascii="Times New Roman" w:hAnsi="Times New Roman"/>
          <w:sz w:val="22"/>
          <w:szCs w:val="22"/>
        </w:rPr>
        <w:t>u</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i</w:t>
      </w:r>
      <w:r w:rsidRPr="00506A57">
        <w:rPr>
          <w:rFonts w:ascii="Times New Roman" w:hAnsi="Times New Roman"/>
          <w:sz w:val="22"/>
          <w:szCs w:val="22"/>
        </w:rPr>
        <w:t xml:space="preserve">r </w:t>
      </w:r>
      <w:r w:rsidRPr="00506A57">
        <w:rPr>
          <w:rFonts w:ascii="Times New Roman" w:hAnsi="Times New Roman"/>
          <w:spacing w:val="-2"/>
          <w:sz w:val="22"/>
          <w:szCs w:val="22"/>
        </w:rPr>
        <w:t>f</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a</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z w:val="22"/>
          <w:szCs w:val="22"/>
        </w:rPr>
        <w:t>c</w:t>
      </w:r>
      <w:r w:rsidRPr="00506A57">
        <w:rPr>
          <w:rFonts w:ascii="Times New Roman" w:hAnsi="Times New Roman"/>
          <w:spacing w:val="1"/>
          <w:sz w:val="22"/>
          <w:szCs w:val="22"/>
        </w:rPr>
        <w:t>e</w:t>
      </w:r>
      <w:r w:rsidRPr="00506A57">
        <w:rPr>
          <w:rFonts w:ascii="Times New Roman" w:hAnsi="Times New Roman"/>
          <w:spacing w:val="-2"/>
          <w:sz w:val="22"/>
          <w:szCs w:val="22"/>
        </w:rPr>
        <w:t>p</w:t>
      </w:r>
      <w:r w:rsidRPr="00506A57">
        <w:rPr>
          <w:rFonts w:ascii="Times New Roman" w:hAnsi="Times New Roman"/>
          <w:spacing w:val="1"/>
          <w:sz w:val="22"/>
          <w:szCs w:val="22"/>
        </w:rPr>
        <w:t>t</w:t>
      </w:r>
      <w:r w:rsidRPr="00506A57">
        <w:rPr>
          <w:rFonts w:ascii="Times New Roman" w:hAnsi="Times New Roman"/>
          <w:sz w:val="22"/>
          <w:szCs w:val="22"/>
        </w:rPr>
        <w:t>an</w:t>
      </w:r>
      <w:r w:rsidRPr="00506A57">
        <w:rPr>
          <w:rFonts w:ascii="Times New Roman" w:hAnsi="Times New Roman"/>
          <w:spacing w:val="-2"/>
          <w:sz w:val="22"/>
          <w:szCs w:val="22"/>
        </w:rPr>
        <w:t>c</w:t>
      </w:r>
      <w:r w:rsidRPr="00506A57">
        <w:rPr>
          <w:rFonts w:ascii="Times New Roman" w:hAnsi="Times New Roman"/>
          <w:sz w:val="22"/>
          <w:szCs w:val="22"/>
        </w:rPr>
        <w:t>e.</w:t>
      </w:r>
    </w:p>
    <w:p w:rsidR="00506A57" w:rsidRPr="00506A57" w:rsidRDefault="00506A57" w:rsidP="00506A57">
      <w:pPr>
        <w:spacing w:before="19" w:after="0" w:line="220" w:lineRule="exact"/>
      </w:pPr>
    </w:p>
    <w:p w:rsidR="00506A57" w:rsidRPr="00506A57" w:rsidRDefault="00506A57" w:rsidP="00506A57">
      <w:pPr>
        <w:tabs>
          <w:tab w:val="left" w:pos="1240"/>
        </w:tabs>
        <w:spacing w:after="0"/>
        <w:ind w:left="1249" w:right="59" w:hanging="737"/>
        <w:jc w:val="both"/>
        <w:rPr>
          <w:rFonts w:ascii="Times New Roman" w:hAnsi="Times New Roman"/>
        </w:rPr>
      </w:pPr>
      <w:r w:rsidRPr="00506A57">
        <w:rPr>
          <w:rFonts w:ascii="Times New Roman" w:hAnsi="Times New Roman"/>
          <w:sz w:val="22"/>
          <w:szCs w:val="22"/>
        </w:rPr>
        <w:t>29.2.</w:t>
      </w:r>
      <w:r w:rsidRPr="00506A57">
        <w:rPr>
          <w:rFonts w:ascii="Times New Roman" w:hAnsi="Times New Roman"/>
          <w:sz w:val="22"/>
          <w:szCs w:val="22"/>
        </w:rPr>
        <w:tab/>
      </w: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30"/>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30"/>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h</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32"/>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z w:val="22"/>
          <w:szCs w:val="22"/>
        </w:rPr>
        <w:t>de</w:t>
      </w:r>
      <w:r w:rsidRPr="00506A57">
        <w:rPr>
          <w:rFonts w:ascii="Times New Roman" w:hAnsi="Times New Roman"/>
          <w:spacing w:val="32"/>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u</w:t>
      </w:r>
      <w:r w:rsidRPr="00506A57">
        <w:rPr>
          <w:rFonts w:ascii="Times New Roman" w:hAnsi="Times New Roman"/>
          <w:sz w:val="22"/>
          <w:szCs w:val="22"/>
        </w:rPr>
        <w:t>ch</w:t>
      </w:r>
      <w:r w:rsidRPr="00506A57">
        <w:rPr>
          <w:rFonts w:ascii="Times New Roman" w:hAnsi="Times New Roman"/>
          <w:spacing w:val="32"/>
          <w:sz w:val="22"/>
          <w:szCs w:val="22"/>
        </w:rPr>
        <w:t xml:space="preserve"> </w:t>
      </w:r>
      <w:r w:rsidRPr="00506A57">
        <w:rPr>
          <w:rFonts w:ascii="Times New Roman" w:hAnsi="Times New Roman"/>
          <w:spacing w:val="-2"/>
          <w:sz w:val="22"/>
          <w:szCs w:val="22"/>
        </w:rPr>
        <w:t>p</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2"/>
          <w:sz w:val="22"/>
          <w:szCs w:val="22"/>
        </w:rPr>
        <w:t>k</w:t>
      </w:r>
      <w:r w:rsidRPr="00506A57">
        <w:rPr>
          <w:rFonts w:ascii="Times New Roman" w:hAnsi="Times New Roman"/>
          <w:sz w:val="22"/>
          <w:szCs w:val="22"/>
        </w:rPr>
        <w:t>a</w:t>
      </w:r>
      <w:r w:rsidRPr="00506A57">
        <w:rPr>
          <w:rFonts w:ascii="Times New Roman" w:hAnsi="Times New Roman"/>
          <w:spacing w:val="-2"/>
          <w:sz w:val="22"/>
          <w:szCs w:val="22"/>
        </w:rPr>
        <w:t>g</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29"/>
          <w:sz w:val="22"/>
          <w:szCs w:val="22"/>
        </w:rPr>
        <w:t xml:space="preserve"> </w:t>
      </w:r>
      <w:r w:rsidRPr="00506A57">
        <w:rPr>
          <w:rFonts w:ascii="Times New Roman" w:hAnsi="Times New Roman"/>
          <w:sz w:val="22"/>
          <w:szCs w:val="22"/>
        </w:rPr>
        <w:t>of</w:t>
      </w:r>
      <w:r w:rsidRPr="00506A57">
        <w:rPr>
          <w:rFonts w:ascii="Times New Roman" w:hAnsi="Times New Roman"/>
          <w:spacing w:val="32"/>
          <w:sz w:val="22"/>
          <w:szCs w:val="22"/>
        </w:rPr>
        <w:t xml:space="preserve"> </w:t>
      </w:r>
      <w:r w:rsidRPr="00506A57">
        <w:rPr>
          <w:rFonts w:ascii="Times New Roman" w:hAnsi="Times New Roman"/>
          <w:spacing w:val="-2"/>
          <w:sz w:val="22"/>
          <w:szCs w:val="22"/>
        </w:rPr>
        <w:t>s</w:t>
      </w:r>
      <w:r w:rsidRPr="00506A57">
        <w:rPr>
          <w:rFonts w:ascii="Times New Roman" w:hAnsi="Times New Roman"/>
          <w:sz w:val="22"/>
          <w:szCs w:val="22"/>
        </w:rPr>
        <w:t>up</w:t>
      </w:r>
      <w:r w:rsidRPr="00506A57">
        <w:rPr>
          <w:rFonts w:ascii="Times New Roman" w:hAnsi="Times New Roman"/>
          <w:spacing w:val="-2"/>
          <w:sz w:val="22"/>
          <w:szCs w:val="22"/>
        </w:rPr>
        <w:t>p</w:t>
      </w:r>
      <w:r w:rsidRPr="00506A57">
        <w:rPr>
          <w:rFonts w:ascii="Times New Roman" w:hAnsi="Times New Roman"/>
          <w:spacing w:val="1"/>
          <w:sz w:val="22"/>
          <w:szCs w:val="22"/>
        </w:rPr>
        <w:t>li</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32"/>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s</w:t>
      </w:r>
      <w:r w:rsidRPr="00506A57">
        <w:rPr>
          <w:rFonts w:ascii="Times New Roman" w:hAnsi="Times New Roman"/>
          <w:spacing w:val="29"/>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29"/>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q</w:t>
      </w:r>
      <w:r w:rsidRPr="00506A57">
        <w:rPr>
          <w:rFonts w:ascii="Times New Roman" w:hAnsi="Times New Roman"/>
          <w:sz w:val="22"/>
          <w:szCs w:val="22"/>
        </w:rPr>
        <w:t>u</w:t>
      </w:r>
      <w:r w:rsidRPr="00506A57">
        <w:rPr>
          <w:rFonts w:ascii="Times New Roman" w:hAnsi="Times New Roman"/>
          <w:spacing w:val="-1"/>
          <w:sz w:val="22"/>
          <w:szCs w:val="22"/>
        </w:rPr>
        <w:t>i</w:t>
      </w:r>
      <w:r w:rsidRPr="00506A57">
        <w:rPr>
          <w:rFonts w:ascii="Times New Roman" w:hAnsi="Times New Roman"/>
          <w:spacing w:val="1"/>
          <w:sz w:val="22"/>
          <w:szCs w:val="22"/>
        </w:rPr>
        <w:t>r</w:t>
      </w:r>
      <w:r w:rsidRPr="00506A57">
        <w:rPr>
          <w:rFonts w:ascii="Times New Roman" w:hAnsi="Times New Roman"/>
          <w:sz w:val="22"/>
          <w:szCs w:val="22"/>
        </w:rPr>
        <w:t>ed</w:t>
      </w:r>
      <w:r w:rsidRPr="00506A57">
        <w:rPr>
          <w:rFonts w:ascii="Times New Roman" w:hAnsi="Times New Roman"/>
          <w:spacing w:val="29"/>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9"/>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r</w:t>
      </w:r>
      <w:r w:rsidRPr="00506A57">
        <w:rPr>
          <w:rFonts w:ascii="Times New Roman" w:hAnsi="Times New Roman"/>
          <w:sz w:val="22"/>
          <w:szCs w:val="22"/>
        </w:rPr>
        <w:t>e</w:t>
      </w:r>
      <w:r w:rsidRPr="00506A57">
        <w:rPr>
          <w:rFonts w:ascii="Times New Roman" w:hAnsi="Times New Roman"/>
          <w:spacing w:val="-2"/>
          <w:sz w:val="22"/>
          <w:szCs w:val="22"/>
        </w:rPr>
        <w:t>v</w:t>
      </w:r>
      <w:r w:rsidRPr="00506A57">
        <w:rPr>
          <w:rFonts w:ascii="Times New Roman" w:hAnsi="Times New Roman"/>
          <w:sz w:val="22"/>
          <w:szCs w:val="22"/>
        </w:rPr>
        <w:t>ent</w:t>
      </w:r>
      <w:r w:rsidRPr="00506A57">
        <w:rPr>
          <w:rFonts w:ascii="Times New Roman" w:hAnsi="Times New Roman"/>
          <w:spacing w:val="30"/>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e</w:t>
      </w:r>
      <w:r w:rsidRPr="00506A57">
        <w:rPr>
          <w:rFonts w:ascii="Times New Roman" w:hAnsi="Times New Roman"/>
          <w:spacing w:val="1"/>
          <w:sz w:val="22"/>
          <w:szCs w:val="22"/>
        </w:rPr>
        <w:t>i</w:t>
      </w:r>
      <w:r w:rsidRPr="00506A57">
        <w:rPr>
          <w:rFonts w:ascii="Times New Roman" w:hAnsi="Times New Roman"/>
          <w:sz w:val="22"/>
          <w:szCs w:val="22"/>
        </w:rPr>
        <w:t>r da</w:t>
      </w:r>
      <w:r w:rsidRPr="00506A57">
        <w:rPr>
          <w:rFonts w:ascii="Times New Roman" w:hAnsi="Times New Roman"/>
          <w:spacing w:val="-3"/>
          <w:sz w:val="22"/>
          <w:szCs w:val="22"/>
        </w:rPr>
        <w:t>m</w:t>
      </w:r>
      <w:r w:rsidRPr="00506A57">
        <w:rPr>
          <w:rFonts w:ascii="Times New Roman" w:hAnsi="Times New Roman"/>
          <w:sz w:val="22"/>
          <w:szCs w:val="22"/>
        </w:rPr>
        <w:t>a</w:t>
      </w:r>
      <w:r w:rsidRPr="00506A57">
        <w:rPr>
          <w:rFonts w:ascii="Times New Roman" w:hAnsi="Times New Roman"/>
          <w:spacing w:val="-2"/>
          <w:sz w:val="22"/>
          <w:szCs w:val="22"/>
        </w:rPr>
        <w:t>g</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or</w:t>
      </w:r>
      <w:r w:rsidRPr="00506A57">
        <w:rPr>
          <w:rFonts w:ascii="Times New Roman" w:hAnsi="Times New Roman"/>
          <w:spacing w:val="3"/>
          <w:sz w:val="22"/>
          <w:szCs w:val="22"/>
        </w:rPr>
        <w:t xml:space="preserve"> </w:t>
      </w:r>
      <w:r w:rsidRPr="00506A57">
        <w:rPr>
          <w:rFonts w:ascii="Times New Roman" w:hAnsi="Times New Roman"/>
          <w:sz w:val="22"/>
          <w:szCs w:val="22"/>
        </w:rPr>
        <w:t>de</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pacing w:val="1"/>
          <w:sz w:val="22"/>
          <w:szCs w:val="22"/>
        </w:rPr>
        <w:t>ri</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pacing w:val="1"/>
          <w:sz w:val="22"/>
          <w:szCs w:val="22"/>
        </w:rPr>
        <w:t>ti</w:t>
      </w:r>
      <w:r w:rsidRPr="00506A57">
        <w:rPr>
          <w:rFonts w:ascii="Times New Roman" w:hAnsi="Times New Roman"/>
          <w:sz w:val="22"/>
          <w:szCs w:val="22"/>
        </w:rPr>
        <w:t xml:space="preserve">on </w:t>
      </w:r>
      <w:r w:rsidRPr="00506A57">
        <w:rPr>
          <w:rFonts w:ascii="Times New Roman" w:hAnsi="Times New Roman"/>
          <w:spacing w:val="1"/>
          <w:sz w:val="22"/>
          <w:szCs w:val="22"/>
        </w:rPr>
        <w:t>i</w:t>
      </w:r>
      <w:r w:rsidRPr="00506A57">
        <w:rPr>
          <w:rFonts w:ascii="Times New Roman" w:hAnsi="Times New Roman"/>
          <w:sz w:val="22"/>
          <w:szCs w:val="22"/>
        </w:rPr>
        <w:t xml:space="preserve">n </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ns</w:t>
      </w:r>
      <w:r w:rsidRPr="00506A57">
        <w:rPr>
          <w:rFonts w:ascii="Times New Roman" w:hAnsi="Times New Roman"/>
          <w:spacing w:val="-1"/>
          <w:sz w:val="22"/>
          <w:szCs w:val="22"/>
        </w:rPr>
        <w:t>i</w:t>
      </w:r>
      <w:r w:rsidRPr="00506A57">
        <w:rPr>
          <w:rFonts w:ascii="Times New Roman" w:hAnsi="Times New Roman"/>
          <w:sz w:val="22"/>
          <w:szCs w:val="22"/>
        </w:rPr>
        <w:t>t</w:t>
      </w:r>
      <w:r w:rsidRPr="00506A57">
        <w:rPr>
          <w:rFonts w:ascii="Times New Roman" w:hAnsi="Times New Roman"/>
          <w:spacing w:val="1"/>
          <w:sz w:val="22"/>
          <w:szCs w:val="22"/>
        </w:rPr>
        <w:t xml:space="preserve"> t</w:t>
      </w:r>
      <w:r w:rsidRPr="00506A57">
        <w:rPr>
          <w:rFonts w:ascii="Times New Roman" w:hAnsi="Times New Roman"/>
          <w:sz w:val="22"/>
          <w:szCs w:val="22"/>
        </w:rPr>
        <w:t>o</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1"/>
          <w:sz w:val="22"/>
          <w:szCs w:val="22"/>
        </w:rPr>
        <w:t>i</w:t>
      </w:r>
      <w:r w:rsidRPr="00506A57">
        <w:rPr>
          <w:rFonts w:ascii="Times New Roman" w:hAnsi="Times New Roman"/>
          <w:sz w:val="22"/>
          <w:szCs w:val="22"/>
        </w:rPr>
        <w:t>r</w:t>
      </w:r>
      <w:r w:rsidRPr="00506A57">
        <w:rPr>
          <w:rFonts w:ascii="Times New Roman" w:hAnsi="Times New Roman"/>
          <w:spacing w:val="3"/>
          <w:sz w:val="22"/>
          <w:szCs w:val="22"/>
        </w:rPr>
        <w:t xml:space="preserve"> </w:t>
      </w:r>
      <w:r w:rsidRPr="00506A57">
        <w:rPr>
          <w:rFonts w:ascii="Times New Roman" w:hAnsi="Times New Roman"/>
          <w:sz w:val="22"/>
          <w:szCs w:val="22"/>
        </w:rPr>
        <w:t>d</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a</w:t>
      </w:r>
      <w:r w:rsidRPr="00506A57">
        <w:rPr>
          <w:rFonts w:ascii="Times New Roman" w:hAnsi="Times New Roman"/>
          <w:spacing w:val="1"/>
          <w:sz w:val="22"/>
          <w:szCs w:val="22"/>
        </w:rPr>
        <w:t>ti</w:t>
      </w:r>
      <w:r w:rsidRPr="00506A57">
        <w:rPr>
          <w:rFonts w:ascii="Times New Roman" w:hAnsi="Times New Roman"/>
          <w:spacing w:val="-2"/>
          <w:sz w:val="22"/>
          <w:szCs w:val="22"/>
        </w:rPr>
        <w:t>o</w:t>
      </w:r>
      <w:r w:rsidRPr="00506A57">
        <w:rPr>
          <w:rFonts w:ascii="Times New Roman" w:hAnsi="Times New Roman"/>
          <w:sz w:val="22"/>
          <w:szCs w:val="22"/>
        </w:rPr>
        <w:t>n as</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pacing w:val="-2"/>
          <w:sz w:val="22"/>
          <w:szCs w:val="22"/>
        </w:rPr>
        <w:t>n</w:t>
      </w:r>
      <w:r w:rsidRPr="00506A57">
        <w:rPr>
          <w:rFonts w:ascii="Times New Roman" w:hAnsi="Times New Roman"/>
          <w:sz w:val="22"/>
          <w:szCs w:val="22"/>
        </w:rPr>
        <w:t>d</w:t>
      </w:r>
      <w:r w:rsidRPr="00506A57">
        <w:rPr>
          <w:rFonts w:ascii="Times New Roman" w:hAnsi="Times New Roman"/>
          <w:spacing w:val="1"/>
          <w:sz w:val="22"/>
          <w:szCs w:val="22"/>
        </w:rPr>
        <w:t>i</w:t>
      </w:r>
      <w:r w:rsidRPr="00506A57">
        <w:rPr>
          <w:rFonts w:ascii="Times New Roman" w:hAnsi="Times New Roman"/>
          <w:spacing w:val="-2"/>
          <w:sz w:val="22"/>
          <w:szCs w:val="22"/>
        </w:rPr>
        <w:t>c</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z w:val="22"/>
          <w:szCs w:val="22"/>
        </w:rPr>
        <w:t>ed</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z w:val="22"/>
          <w:szCs w:val="22"/>
        </w:rPr>
        <w:t xml:space="preserve">. </w:t>
      </w:r>
      <w:r w:rsidRPr="00506A57">
        <w:rPr>
          <w:rFonts w:ascii="Times New Roman" w:hAnsi="Times New Roman"/>
          <w:spacing w:val="2"/>
          <w:sz w:val="22"/>
          <w:szCs w:val="22"/>
        </w:rPr>
        <w:t>T</w:t>
      </w:r>
      <w:r w:rsidRPr="00506A57">
        <w:rPr>
          <w:rFonts w:ascii="Times New Roman" w:hAnsi="Times New Roman"/>
          <w:sz w:val="22"/>
          <w:szCs w:val="22"/>
        </w:rPr>
        <w:t>he pa</w:t>
      </w:r>
      <w:r w:rsidRPr="00506A57">
        <w:rPr>
          <w:rFonts w:ascii="Times New Roman" w:hAnsi="Times New Roman"/>
          <w:spacing w:val="1"/>
          <w:sz w:val="22"/>
          <w:szCs w:val="22"/>
        </w:rPr>
        <w:t>c</w:t>
      </w:r>
      <w:r w:rsidRPr="00506A57">
        <w:rPr>
          <w:rFonts w:ascii="Times New Roman" w:hAnsi="Times New Roman"/>
          <w:spacing w:val="-2"/>
          <w:sz w:val="22"/>
          <w:szCs w:val="22"/>
        </w:rPr>
        <w:t>k</w:t>
      </w:r>
      <w:r w:rsidRPr="00506A57">
        <w:rPr>
          <w:rFonts w:ascii="Times New Roman" w:hAnsi="Times New Roman"/>
          <w:sz w:val="22"/>
          <w:szCs w:val="22"/>
        </w:rPr>
        <w:t>a</w:t>
      </w:r>
      <w:r w:rsidRPr="00506A57">
        <w:rPr>
          <w:rFonts w:ascii="Times New Roman" w:hAnsi="Times New Roman"/>
          <w:spacing w:val="-2"/>
          <w:sz w:val="22"/>
          <w:szCs w:val="22"/>
        </w:rPr>
        <w:t>g</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2"/>
          <w:sz w:val="22"/>
          <w:szCs w:val="22"/>
        </w:rPr>
        <w:t xml:space="preserve"> </w:t>
      </w:r>
      <w:r w:rsidRPr="00506A57">
        <w:rPr>
          <w:rFonts w:ascii="Times New Roman" w:hAnsi="Times New Roman"/>
          <w:sz w:val="22"/>
          <w:szCs w:val="22"/>
        </w:rPr>
        <w:t>sh</w:t>
      </w:r>
      <w:r w:rsidRPr="00506A57">
        <w:rPr>
          <w:rFonts w:ascii="Times New Roman" w:hAnsi="Times New Roman"/>
          <w:spacing w:val="1"/>
          <w:sz w:val="22"/>
          <w:szCs w:val="22"/>
        </w:rPr>
        <w:t>al</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z w:val="22"/>
          <w:szCs w:val="22"/>
        </w:rPr>
        <w:t xml:space="preserve">be </w:t>
      </w:r>
      <w:r w:rsidRPr="00506A57">
        <w:rPr>
          <w:rFonts w:ascii="Times New Roman" w:hAnsi="Times New Roman"/>
          <w:spacing w:val="1"/>
          <w:sz w:val="22"/>
          <w:szCs w:val="22"/>
        </w:rPr>
        <w:t>s</w:t>
      </w:r>
      <w:r w:rsidRPr="00506A57">
        <w:rPr>
          <w:rFonts w:ascii="Times New Roman" w:hAnsi="Times New Roman"/>
          <w:spacing w:val="-2"/>
          <w:sz w:val="22"/>
          <w:szCs w:val="22"/>
        </w:rPr>
        <w:t>u</w:t>
      </w:r>
      <w:r w:rsidRPr="00506A57">
        <w:rPr>
          <w:rFonts w:ascii="Times New Roman" w:hAnsi="Times New Roman"/>
          <w:spacing w:val="1"/>
          <w:sz w:val="22"/>
          <w:szCs w:val="22"/>
        </w:rPr>
        <w:t>f</w:t>
      </w:r>
      <w:r w:rsidRPr="00506A57">
        <w:rPr>
          <w:rFonts w:ascii="Times New Roman" w:hAnsi="Times New Roman"/>
          <w:spacing w:val="-2"/>
          <w:sz w:val="22"/>
          <w:szCs w:val="22"/>
        </w:rPr>
        <w:t>f</w:t>
      </w:r>
      <w:r w:rsidRPr="00506A57">
        <w:rPr>
          <w:rFonts w:ascii="Times New Roman" w:hAnsi="Times New Roman"/>
          <w:spacing w:val="1"/>
          <w:sz w:val="22"/>
          <w:szCs w:val="22"/>
        </w:rPr>
        <w:t>i</w:t>
      </w:r>
      <w:r w:rsidRPr="00506A57">
        <w:rPr>
          <w:rFonts w:ascii="Times New Roman" w:hAnsi="Times New Roman"/>
          <w:spacing w:val="-2"/>
          <w:sz w:val="22"/>
          <w:szCs w:val="22"/>
        </w:rPr>
        <w:t>c</w:t>
      </w:r>
      <w:r w:rsidRPr="00506A57">
        <w:rPr>
          <w:rFonts w:ascii="Times New Roman" w:hAnsi="Times New Roman"/>
          <w:spacing w:val="1"/>
          <w:sz w:val="22"/>
          <w:szCs w:val="22"/>
        </w:rPr>
        <w:t>i</w:t>
      </w:r>
      <w:r w:rsidRPr="00506A57">
        <w:rPr>
          <w:rFonts w:ascii="Times New Roman" w:hAnsi="Times New Roman"/>
          <w:spacing w:val="-2"/>
          <w:sz w:val="22"/>
          <w:szCs w:val="22"/>
        </w:rPr>
        <w:t>e</w:t>
      </w:r>
      <w:r w:rsidRPr="00506A57">
        <w:rPr>
          <w:rFonts w:ascii="Times New Roman" w:hAnsi="Times New Roman"/>
          <w:sz w:val="22"/>
          <w:szCs w:val="22"/>
        </w:rPr>
        <w:t>nt</w:t>
      </w:r>
      <w:r w:rsidRPr="00506A57">
        <w:rPr>
          <w:rFonts w:ascii="Times New Roman" w:hAnsi="Times New Roman"/>
          <w:spacing w:val="1"/>
          <w:sz w:val="22"/>
          <w:szCs w:val="22"/>
        </w:rPr>
        <w:t xml:space="preserve"> t</w:t>
      </w:r>
      <w:r w:rsidRPr="00506A57">
        <w:rPr>
          <w:rFonts w:ascii="Times New Roman" w:hAnsi="Times New Roman"/>
          <w:sz w:val="22"/>
          <w:szCs w:val="22"/>
        </w:rPr>
        <w:t xml:space="preserve">o </w:t>
      </w:r>
      <w:r w:rsidRPr="00506A57">
        <w:rPr>
          <w:rFonts w:ascii="Times New Roman" w:hAnsi="Times New Roman"/>
          <w:spacing w:val="-1"/>
          <w:sz w:val="22"/>
          <w:szCs w:val="22"/>
        </w:rPr>
        <w:t>wi</w:t>
      </w:r>
      <w:r w:rsidRPr="00506A57">
        <w:rPr>
          <w:rFonts w:ascii="Times New Roman" w:hAnsi="Times New Roman"/>
          <w:spacing w:val="1"/>
          <w:sz w:val="22"/>
          <w:szCs w:val="22"/>
        </w:rPr>
        <w:t>t</w:t>
      </w:r>
      <w:r w:rsidRPr="00506A57">
        <w:rPr>
          <w:rFonts w:ascii="Times New Roman" w:hAnsi="Times New Roman"/>
          <w:spacing w:val="3"/>
          <w:sz w:val="22"/>
          <w:szCs w:val="22"/>
        </w:rPr>
        <w:t>h</w:t>
      </w:r>
      <w:r w:rsidRPr="00506A57">
        <w:rPr>
          <w:rFonts w:ascii="Times New Roman" w:hAnsi="Times New Roman"/>
          <w:spacing w:val="-2"/>
          <w:sz w:val="22"/>
          <w:szCs w:val="22"/>
        </w:rPr>
        <w:t>s</w:t>
      </w:r>
      <w:r w:rsidRPr="00506A57">
        <w:rPr>
          <w:rFonts w:ascii="Times New Roman" w:hAnsi="Times New Roman"/>
          <w:spacing w:val="1"/>
          <w:sz w:val="22"/>
          <w:szCs w:val="22"/>
        </w:rPr>
        <w:t>t</w:t>
      </w:r>
      <w:r w:rsidRPr="00506A57">
        <w:rPr>
          <w:rFonts w:ascii="Times New Roman" w:hAnsi="Times New Roman"/>
          <w:sz w:val="22"/>
          <w:szCs w:val="22"/>
        </w:rPr>
        <w:t>an</w:t>
      </w:r>
      <w:r w:rsidRPr="00506A57">
        <w:rPr>
          <w:rFonts w:ascii="Times New Roman" w:hAnsi="Times New Roman"/>
          <w:spacing w:val="-2"/>
          <w:sz w:val="22"/>
          <w:szCs w:val="22"/>
        </w:rPr>
        <w:t>d</w:t>
      </w:r>
      <w:r w:rsidRPr="00506A57">
        <w:rPr>
          <w:rFonts w:ascii="Times New Roman" w:hAnsi="Times New Roman"/>
          <w:sz w:val="22"/>
          <w:szCs w:val="22"/>
        </w:rPr>
        <w:t xml:space="preserve">, </w:t>
      </w:r>
      <w:r w:rsidRPr="00506A57">
        <w:rPr>
          <w:rFonts w:ascii="Times New Roman" w:hAnsi="Times New Roman"/>
          <w:spacing w:val="-1"/>
          <w:sz w:val="22"/>
          <w:szCs w:val="22"/>
        </w:rPr>
        <w:t>w</w:t>
      </w:r>
      <w:r w:rsidRPr="00506A57">
        <w:rPr>
          <w:rFonts w:ascii="Times New Roman" w:hAnsi="Times New Roman"/>
          <w:spacing w:val="1"/>
          <w:sz w:val="22"/>
          <w:szCs w:val="22"/>
        </w:rPr>
        <w:t>it</w:t>
      </w:r>
      <w:r w:rsidRPr="00506A57">
        <w:rPr>
          <w:rFonts w:ascii="Times New Roman" w:hAnsi="Times New Roman"/>
          <w:sz w:val="22"/>
          <w:szCs w:val="22"/>
        </w:rPr>
        <w:t>h</w:t>
      </w:r>
      <w:r w:rsidRPr="00506A57">
        <w:rPr>
          <w:rFonts w:ascii="Times New Roman" w:hAnsi="Times New Roman"/>
          <w:spacing w:val="-2"/>
          <w:sz w:val="22"/>
          <w:szCs w:val="22"/>
        </w:rPr>
        <w:t>o</w:t>
      </w:r>
      <w:r w:rsidRPr="00506A57">
        <w:rPr>
          <w:rFonts w:ascii="Times New Roman" w:hAnsi="Times New Roman"/>
          <w:sz w:val="22"/>
          <w:szCs w:val="22"/>
        </w:rPr>
        <w:t>ut</w:t>
      </w:r>
      <w:r w:rsidRPr="00506A57">
        <w:rPr>
          <w:rFonts w:ascii="Times New Roman" w:hAnsi="Times New Roman"/>
          <w:spacing w:val="1"/>
          <w:sz w:val="22"/>
          <w:szCs w:val="22"/>
        </w:rPr>
        <w:t xml:space="preserve"> </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4"/>
          <w:sz w:val="22"/>
          <w:szCs w:val="22"/>
        </w:rPr>
        <w:t>m</w:t>
      </w:r>
      <w:r w:rsidRPr="00506A57">
        <w:rPr>
          <w:rFonts w:ascii="Times New Roman" w:hAnsi="Times New Roman"/>
          <w:spacing w:val="1"/>
          <w:sz w:val="22"/>
          <w:szCs w:val="22"/>
        </w:rPr>
        <w:t>it</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 xml:space="preserve">on, </w:t>
      </w:r>
      <w:r w:rsidRPr="00506A57">
        <w:rPr>
          <w:rFonts w:ascii="Times New Roman" w:hAnsi="Times New Roman"/>
          <w:spacing w:val="1"/>
          <w:sz w:val="22"/>
          <w:szCs w:val="22"/>
        </w:rPr>
        <w:t>r</w:t>
      </w:r>
      <w:r w:rsidRPr="00506A57">
        <w:rPr>
          <w:rFonts w:ascii="Times New Roman" w:hAnsi="Times New Roman"/>
          <w:sz w:val="22"/>
          <w:szCs w:val="22"/>
        </w:rPr>
        <w:t>ou</w:t>
      </w:r>
      <w:r w:rsidRPr="00506A57">
        <w:rPr>
          <w:rFonts w:ascii="Times New Roman" w:hAnsi="Times New Roman"/>
          <w:spacing w:val="-2"/>
          <w:sz w:val="22"/>
          <w:szCs w:val="22"/>
        </w:rPr>
        <w:t>g</w:t>
      </w:r>
      <w:r w:rsidRPr="00506A57">
        <w:rPr>
          <w:rFonts w:ascii="Times New Roman" w:hAnsi="Times New Roman"/>
          <w:sz w:val="22"/>
          <w:szCs w:val="22"/>
        </w:rPr>
        <w:t>h han</w:t>
      </w:r>
      <w:r w:rsidRPr="00506A57">
        <w:rPr>
          <w:rFonts w:ascii="Times New Roman" w:hAnsi="Times New Roman"/>
          <w:spacing w:val="-2"/>
          <w:sz w:val="22"/>
          <w:szCs w:val="22"/>
        </w:rPr>
        <w:t>d</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g</w:t>
      </w:r>
      <w:r w:rsidRPr="00506A57">
        <w:rPr>
          <w:rFonts w:ascii="Times New Roman" w:hAnsi="Times New Roman"/>
          <w:sz w:val="22"/>
          <w:szCs w:val="22"/>
        </w:rPr>
        <w:t>, expo</w:t>
      </w:r>
      <w:r w:rsidRPr="00506A57">
        <w:rPr>
          <w:rFonts w:ascii="Times New Roman" w:hAnsi="Times New Roman"/>
          <w:spacing w:val="1"/>
          <w:sz w:val="22"/>
          <w:szCs w:val="22"/>
        </w:rPr>
        <w:t>s</w:t>
      </w:r>
      <w:r w:rsidRPr="00506A57">
        <w:rPr>
          <w:rFonts w:ascii="Times New Roman" w:hAnsi="Times New Roman"/>
          <w:sz w:val="22"/>
          <w:szCs w:val="22"/>
        </w:rPr>
        <w:t>u</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 ex</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pe</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z w:val="22"/>
          <w:szCs w:val="22"/>
        </w:rPr>
        <w:t>u</w:t>
      </w:r>
      <w:r w:rsidRPr="00506A57">
        <w:rPr>
          <w:rFonts w:ascii="Times New Roman" w:hAnsi="Times New Roman"/>
          <w:spacing w:val="-2"/>
          <w:sz w:val="22"/>
          <w:szCs w:val="22"/>
        </w:rPr>
        <w:t>r</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z w:val="22"/>
          <w:szCs w:val="22"/>
        </w:rPr>
        <w:t>,</w:t>
      </w:r>
      <w:r w:rsidRPr="00506A57">
        <w:rPr>
          <w:rFonts w:ascii="Times New Roman" w:hAnsi="Times New Roman"/>
          <w:spacing w:val="3"/>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t</w:t>
      </w:r>
      <w:r w:rsidRPr="00506A57">
        <w:rPr>
          <w:rFonts w:ascii="Times New Roman" w:hAnsi="Times New Roman"/>
          <w:spacing w:val="1"/>
          <w:sz w:val="22"/>
          <w:szCs w:val="22"/>
        </w:rPr>
        <w:t xml:space="preserve"> </w:t>
      </w:r>
      <w:r w:rsidRPr="00506A57">
        <w:rPr>
          <w:rFonts w:ascii="Times New Roman" w:hAnsi="Times New Roman"/>
          <w:sz w:val="22"/>
          <w:szCs w:val="22"/>
        </w:rPr>
        <w:t>and</w:t>
      </w:r>
      <w:r w:rsidRPr="00506A57">
        <w:rPr>
          <w:rFonts w:ascii="Times New Roman" w:hAnsi="Times New Roman"/>
          <w:spacing w:val="3"/>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z w:val="22"/>
          <w:szCs w:val="22"/>
        </w:rPr>
        <w:t>c</w:t>
      </w:r>
      <w:r w:rsidRPr="00506A57">
        <w:rPr>
          <w:rFonts w:ascii="Times New Roman" w:hAnsi="Times New Roman"/>
          <w:spacing w:val="1"/>
          <w:sz w:val="22"/>
          <w:szCs w:val="22"/>
        </w:rPr>
        <w:t>i</w:t>
      </w:r>
      <w:r w:rsidRPr="00506A57">
        <w:rPr>
          <w:rFonts w:ascii="Times New Roman" w:hAnsi="Times New Roman"/>
          <w:spacing w:val="-2"/>
          <w:sz w:val="22"/>
          <w:szCs w:val="22"/>
        </w:rPr>
        <w:t>p</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3"/>
          <w:sz w:val="22"/>
          <w:szCs w:val="22"/>
        </w:rPr>
        <w:t xml:space="preserve"> </w:t>
      </w:r>
      <w:r w:rsidRPr="00506A57">
        <w:rPr>
          <w:rFonts w:ascii="Times New Roman" w:hAnsi="Times New Roman"/>
          <w:sz w:val="22"/>
          <w:szCs w:val="22"/>
        </w:rPr>
        <w:t>du</w:t>
      </w:r>
      <w:r w:rsidRPr="00506A57">
        <w:rPr>
          <w:rFonts w:ascii="Times New Roman" w:hAnsi="Times New Roman"/>
          <w:spacing w:val="-2"/>
          <w:sz w:val="22"/>
          <w:szCs w:val="22"/>
        </w:rPr>
        <w:t>r</w:t>
      </w:r>
      <w:r w:rsidRPr="00506A57">
        <w:rPr>
          <w:rFonts w:ascii="Times New Roman" w:hAnsi="Times New Roman"/>
          <w:spacing w:val="1"/>
          <w:sz w:val="22"/>
          <w:szCs w:val="22"/>
        </w:rPr>
        <w:t>i</w:t>
      </w:r>
      <w:r w:rsidRPr="00506A57">
        <w:rPr>
          <w:rFonts w:ascii="Times New Roman" w:hAnsi="Times New Roman"/>
          <w:sz w:val="22"/>
          <w:szCs w:val="22"/>
        </w:rPr>
        <w:t xml:space="preserve">ng </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ns</w:t>
      </w:r>
      <w:r w:rsidRPr="00506A57">
        <w:rPr>
          <w:rFonts w:ascii="Times New Roman" w:hAnsi="Times New Roman"/>
          <w:spacing w:val="-1"/>
          <w:sz w:val="22"/>
          <w:szCs w:val="22"/>
        </w:rPr>
        <w:t>i</w:t>
      </w:r>
      <w:r w:rsidRPr="00506A57">
        <w:rPr>
          <w:rFonts w:ascii="Times New Roman" w:hAnsi="Times New Roman"/>
          <w:sz w:val="22"/>
          <w:szCs w:val="22"/>
        </w:rPr>
        <w:t>t</w:t>
      </w:r>
      <w:r w:rsidRPr="00506A57">
        <w:rPr>
          <w:rFonts w:ascii="Times New Roman" w:hAnsi="Times New Roman"/>
          <w:spacing w:val="4"/>
          <w:sz w:val="22"/>
          <w:szCs w:val="22"/>
        </w:rPr>
        <w:t xml:space="preserve"> </w:t>
      </w:r>
      <w:r w:rsidRPr="00506A57">
        <w:rPr>
          <w:rFonts w:ascii="Times New Roman" w:hAnsi="Times New Roman"/>
          <w:sz w:val="22"/>
          <w:szCs w:val="22"/>
        </w:rPr>
        <w:t>and</w:t>
      </w:r>
      <w:r w:rsidRPr="00506A57">
        <w:rPr>
          <w:rFonts w:ascii="Times New Roman" w:hAnsi="Times New Roman"/>
          <w:spacing w:val="3"/>
          <w:sz w:val="22"/>
          <w:szCs w:val="22"/>
        </w:rPr>
        <w:t xml:space="preserve"> </w:t>
      </w:r>
      <w:r w:rsidRPr="00506A57">
        <w:rPr>
          <w:rFonts w:ascii="Times New Roman" w:hAnsi="Times New Roman"/>
          <w:sz w:val="22"/>
          <w:szCs w:val="22"/>
        </w:rPr>
        <w:t>open</w:t>
      </w:r>
      <w:r w:rsidRPr="00506A57">
        <w:rPr>
          <w:rFonts w:ascii="Times New Roman" w:hAnsi="Times New Roman"/>
          <w:spacing w:val="3"/>
          <w:sz w:val="22"/>
          <w:szCs w:val="22"/>
        </w:rPr>
        <w:t xml:space="preserve"> </w:t>
      </w:r>
      <w:r w:rsidRPr="00506A57">
        <w:rPr>
          <w:rFonts w:ascii="Times New Roman" w:hAnsi="Times New Roman"/>
          <w:spacing w:val="-2"/>
          <w:sz w:val="22"/>
          <w:szCs w:val="22"/>
        </w:rPr>
        <w:t>s</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2"/>
          <w:sz w:val="22"/>
          <w:szCs w:val="22"/>
        </w:rPr>
        <w:t>g</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Pac</w:t>
      </w:r>
      <w:r w:rsidRPr="00506A57">
        <w:rPr>
          <w:rFonts w:ascii="Times New Roman" w:hAnsi="Times New Roman"/>
          <w:spacing w:val="-2"/>
          <w:sz w:val="22"/>
          <w:szCs w:val="22"/>
        </w:rPr>
        <w:t>k</w:t>
      </w:r>
      <w:r w:rsidRPr="00506A57">
        <w:rPr>
          <w:rFonts w:ascii="Times New Roman" w:hAnsi="Times New Roman"/>
          <w:sz w:val="22"/>
          <w:szCs w:val="22"/>
        </w:rPr>
        <w:t>a</w:t>
      </w:r>
      <w:r w:rsidRPr="00506A57">
        <w:rPr>
          <w:rFonts w:ascii="Times New Roman" w:hAnsi="Times New Roman"/>
          <w:spacing w:val="-2"/>
          <w:sz w:val="22"/>
          <w:szCs w:val="22"/>
        </w:rPr>
        <w:t>g</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s</w:t>
      </w:r>
      <w:r w:rsidRPr="00506A57">
        <w:rPr>
          <w:rFonts w:ascii="Times New Roman" w:hAnsi="Times New Roman"/>
          <w:spacing w:val="1"/>
          <w:sz w:val="22"/>
          <w:szCs w:val="22"/>
        </w:rPr>
        <w:t>i</w:t>
      </w:r>
      <w:r w:rsidRPr="00506A57">
        <w:rPr>
          <w:rFonts w:ascii="Times New Roman" w:hAnsi="Times New Roman"/>
          <w:spacing w:val="-2"/>
          <w:sz w:val="22"/>
          <w:szCs w:val="22"/>
        </w:rPr>
        <w:t>z</w:t>
      </w:r>
      <w:r w:rsidRPr="00506A57">
        <w:rPr>
          <w:rFonts w:ascii="Times New Roman" w:hAnsi="Times New Roman"/>
          <w:sz w:val="22"/>
          <w:szCs w:val="22"/>
        </w:rPr>
        <w:t>e and</w:t>
      </w:r>
      <w:r w:rsidRPr="00506A57">
        <w:rPr>
          <w:rFonts w:ascii="Times New Roman" w:hAnsi="Times New Roman"/>
          <w:spacing w:val="2"/>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e</w:t>
      </w:r>
      <w:r w:rsidRPr="00506A57">
        <w:rPr>
          <w:rFonts w:ascii="Times New Roman" w:hAnsi="Times New Roman"/>
          <w:spacing w:val="1"/>
          <w:sz w:val="22"/>
          <w:szCs w:val="22"/>
        </w:rPr>
        <w:t>i</w:t>
      </w:r>
      <w:r w:rsidRPr="00506A57">
        <w:rPr>
          <w:rFonts w:ascii="Times New Roman" w:hAnsi="Times New Roman"/>
          <w:spacing w:val="-2"/>
          <w:sz w:val="22"/>
          <w:szCs w:val="22"/>
        </w:rPr>
        <w:t>g</w:t>
      </w:r>
      <w:r w:rsidRPr="00506A57">
        <w:rPr>
          <w:rFonts w:ascii="Times New Roman" w:hAnsi="Times New Roman"/>
          <w:sz w:val="22"/>
          <w:szCs w:val="22"/>
        </w:rPr>
        <w:t>ht</w:t>
      </w:r>
      <w:r w:rsidRPr="00506A57">
        <w:rPr>
          <w:rFonts w:ascii="Times New Roman" w:hAnsi="Times New Roman"/>
          <w:spacing w:val="3"/>
          <w:sz w:val="22"/>
          <w:szCs w:val="22"/>
        </w:rPr>
        <w:t xml:space="preserve"> </w:t>
      </w:r>
      <w:r w:rsidRPr="00506A57">
        <w:rPr>
          <w:rFonts w:ascii="Times New Roman" w:hAnsi="Times New Roman"/>
          <w:spacing w:val="-2"/>
          <w:sz w:val="22"/>
          <w:szCs w:val="22"/>
        </w:rPr>
        <w:t>s</w:t>
      </w:r>
      <w:r w:rsidRPr="00506A57">
        <w:rPr>
          <w:rFonts w:ascii="Times New Roman" w:hAnsi="Times New Roman"/>
          <w:sz w:val="22"/>
          <w:szCs w:val="22"/>
        </w:rPr>
        <w:t>ha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
          <w:sz w:val="22"/>
          <w:szCs w:val="22"/>
        </w:rPr>
        <w:t xml:space="preserve"> t</w:t>
      </w:r>
      <w:r w:rsidRPr="00506A57">
        <w:rPr>
          <w:rFonts w:ascii="Times New Roman" w:hAnsi="Times New Roman"/>
          <w:sz w:val="22"/>
          <w:szCs w:val="22"/>
        </w:rPr>
        <w:t>a</w:t>
      </w:r>
      <w:r w:rsidRPr="00506A57">
        <w:rPr>
          <w:rFonts w:ascii="Times New Roman" w:hAnsi="Times New Roman"/>
          <w:spacing w:val="-2"/>
          <w:sz w:val="22"/>
          <w:szCs w:val="22"/>
        </w:rPr>
        <w:t>k</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z w:val="22"/>
          <w:szCs w:val="22"/>
        </w:rPr>
        <w:t>o con</w:t>
      </w:r>
      <w:r w:rsidRPr="00506A57">
        <w:rPr>
          <w:rFonts w:ascii="Times New Roman" w:hAnsi="Times New Roman"/>
          <w:spacing w:val="1"/>
          <w:sz w:val="22"/>
          <w:szCs w:val="22"/>
        </w:rPr>
        <w:t>s</w:t>
      </w:r>
      <w:r w:rsidRPr="00506A57">
        <w:rPr>
          <w:rFonts w:ascii="Times New Roman" w:hAnsi="Times New Roman"/>
          <w:spacing w:val="-1"/>
          <w:sz w:val="22"/>
          <w:szCs w:val="22"/>
        </w:rPr>
        <w:t>i</w:t>
      </w:r>
      <w:r w:rsidRPr="00506A57">
        <w:rPr>
          <w:rFonts w:ascii="Times New Roman" w:hAnsi="Times New Roman"/>
          <w:sz w:val="22"/>
          <w:szCs w:val="22"/>
        </w:rPr>
        <w:t>de</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2"/>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h</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z w:val="22"/>
          <w:szCs w:val="22"/>
        </w:rPr>
        <w:t>e app</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z w:val="22"/>
          <w:szCs w:val="22"/>
        </w:rPr>
        <w:t>p</w:t>
      </w:r>
      <w:r w:rsidRPr="00506A57">
        <w:rPr>
          <w:rFonts w:ascii="Times New Roman" w:hAnsi="Times New Roman"/>
          <w:spacing w:val="1"/>
          <w:sz w:val="22"/>
          <w:szCs w:val="22"/>
        </w:rPr>
        <w:t>ri</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z w:val="22"/>
          <w:szCs w:val="22"/>
        </w:rPr>
        <w:t xml:space="preserve">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o</w:t>
      </w:r>
      <w:r w:rsidRPr="00506A57">
        <w:rPr>
          <w:rFonts w:ascii="Times New Roman" w:hAnsi="Times New Roman"/>
          <w:spacing w:val="1"/>
          <w:sz w:val="22"/>
          <w:szCs w:val="22"/>
        </w:rPr>
        <w:t>t</w:t>
      </w:r>
      <w:r w:rsidRPr="00506A57">
        <w:rPr>
          <w:rFonts w:ascii="Times New Roman" w:hAnsi="Times New Roman"/>
          <w:sz w:val="22"/>
          <w:szCs w:val="22"/>
        </w:rPr>
        <w:t>en</w:t>
      </w:r>
      <w:r w:rsidRPr="00506A57">
        <w:rPr>
          <w:rFonts w:ascii="Times New Roman" w:hAnsi="Times New Roman"/>
          <w:spacing w:val="-2"/>
          <w:sz w:val="22"/>
          <w:szCs w:val="22"/>
        </w:rPr>
        <w:t>e</w:t>
      </w:r>
      <w:r w:rsidRPr="00506A57">
        <w:rPr>
          <w:rFonts w:ascii="Times New Roman" w:hAnsi="Times New Roman"/>
          <w:sz w:val="22"/>
          <w:szCs w:val="22"/>
        </w:rPr>
        <w:t>ss</w:t>
      </w:r>
      <w:r w:rsidRPr="00506A57">
        <w:rPr>
          <w:rFonts w:ascii="Times New Roman" w:hAnsi="Times New Roman"/>
          <w:spacing w:val="3"/>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pacing w:val="1"/>
          <w:sz w:val="22"/>
          <w:szCs w:val="22"/>
        </w:rPr>
        <w:t>f</w:t>
      </w:r>
      <w:r w:rsidRPr="00506A57">
        <w:rPr>
          <w:rFonts w:ascii="Times New Roman" w:hAnsi="Times New Roman"/>
          <w:spacing w:val="-1"/>
          <w:sz w:val="22"/>
          <w:szCs w:val="22"/>
        </w:rPr>
        <w:t>i</w:t>
      </w:r>
      <w:r w:rsidRPr="00506A57">
        <w:rPr>
          <w:rFonts w:ascii="Times New Roman" w:hAnsi="Times New Roman"/>
          <w:sz w:val="22"/>
          <w:szCs w:val="22"/>
        </w:rPr>
        <w:t>nal de</w:t>
      </w:r>
      <w:r w:rsidRPr="00506A57">
        <w:rPr>
          <w:rFonts w:ascii="Times New Roman" w:hAnsi="Times New Roman"/>
          <w:spacing w:val="1"/>
          <w:sz w:val="22"/>
          <w:szCs w:val="22"/>
        </w:rPr>
        <w:t>s</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2"/>
          <w:sz w:val="22"/>
          <w:szCs w:val="22"/>
        </w:rPr>
        <w:t xml:space="preserve"> </w:t>
      </w:r>
      <w:r w:rsidRPr="00506A57">
        <w:rPr>
          <w:rFonts w:ascii="Times New Roman" w:hAnsi="Times New Roman"/>
          <w:sz w:val="22"/>
          <w:szCs w:val="22"/>
        </w:rPr>
        <w:t xml:space="preserve">of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z w:val="22"/>
          <w:szCs w:val="22"/>
        </w:rPr>
        <w:t>supp</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e</w:t>
      </w:r>
      <w:r w:rsidRPr="00506A57">
        <w:rPr>
          <w:rFonts w:ascii="Times New Roman" w:hAnsi="Times New Roman"/>
          <w:spacing w:val="-2"/>
          <w:sz w:val="22"/>
          <w:szCs w:val="22"/>
        </w:rPr>
        <w:t>s</w:t>
      </w:r>
      <w:r w:rsidRPr="00506A57">
        <w:rPr>
          <w:rFonts w:ascii="Times New Roman" w:hAnsi="Times New Roman"/>
          <w:sz w:val="22"/>
          <w:szCs w:val="22"/>
        </w:rPr>
        <w:t>, and</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pacing w:val="-2"/>
          <w:sz w:val="22"/>
          <w:szCs w:val="22"/>
        </w:rPr>
        <w:t>p</w:t>
      </w:r>
      <w:r w:rsidRPr="00506A57">
        <w:rPr>
          <w:rFonts w:ascii="Times New Roman" w:hAnsi="Times New Roman"/>
          <w:sz w:val="22"/>
          <w:szCs w:val="22"/>
        </w:rPr>
        <w:t>os</w:t>
      </w:r>
      <w:r w:rsidRPr="00506A57">
        <w:rPr>
          <w:rFonts w:ascii="Times New Roman" w:hAnsi="Times New Roman"/>
          <w:spacing w:val="-1"/>
          <w:sz w:val="22"/>
          <w:szCs w:val="22"/>
        </w:rPr>
        <w:t>s</w:t>
      </w:r>
      <w:r w:rsidRPr="00506A57">
        <w:rPr>
          <w:rFonts w:ascii="Times New Roman" w:hAnsi="Times New Roman"/>
          <w:spacing w:val="1"/>
          <w:sz w:val="22"/>
          <w:szCs w:val="22"/>
        </w:rPr>
        <w:t>i</w:t>
      </w:r>
      <w:r w:rsidRPr="00506A57">
        <w:rPr>
          <w:rFonts w:ascii="Times New Roman" w:hAnsi="Times New Roman"/>
          <w:sz w:val="22"/>
          <w:szCs w:val="22"/>
        </w:rPr>
        <w:t>b</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ab</w:t>
      </w:r>
      <w:r w:rsidRPr="00506A57">
        <w:rPr>
          <w:rFonts w:ascii="Times New Roman" w:hAnsi="Times New Roman"/>
          <w:spacing w:val="-2"/>
          <w:sz w:val="22"/>
          <w:szCs w:val="22"/>
        </w:rPr>
        <w:t>s</w:t>
      </w:r>
      <w:r w:rsidRPr="00506A57">
        <w:rPr>
          <w:rFonts w:ascii="Times New Roman" w:hAnsi="Times New Roman"/>
          <w:sz w:val="22"/>
          <w:szCs w:val="22"/>
        </w:rPr>
        <w:t>en</w:t>
      </w:r>
      <w:r w:rsidRPr="00506A57">
        <w:rPr>
          <w:rFonts w:ascii="Times New Roman" w:hAnsi="Times New Roman"/>
          <w:spacing w:val="-2"/>
          <w:sz w:val="22"/>
          <w:szCs w:val="22"/>
        </w:rPr>
        <w:t>c</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of</w:t>
      </w:r>
      <w:r w:rsidRPr="00506A57">
        <w:rPr>
          <w:rFonts w:ascii="Times New Roman" w:hAnsi="Times New Roman"/>
          <w:spacing w:val="3"/>
          <w:sz w:val="22"/>
          <w:szCs w:val="22"/>
        </w:rPr>
        <w:t xml:space="preserve"> </w:t>
      </w:r>
      <w:r w:rsidRPr="00506A57">
        <w:rPr>
          <w:rFonts w:ascii="Times New Roman" w:hAnsi="Times New Roman"/>
          <w:sz w:val="22"/>
          <w:szCs w:val="22"/>
        </w:rPr>
        <w:t>he</w:t>
      </w:r>
      <w:r w:rsidRPr="00506A57">
        <w:rPr>
          <w:rFonts w:ascii="Times New Roman" w:hAnsi="Times New Roman"/>
          <w:spacing w:val="1"/>
          <w:sz w:val="22"/>
          <w:szCs w:val="22"/>
        </w:rPr>
        <w:t>a</w:t>
      </w:r>
      <w:r w:rsidRPr="00506A57">
        <w:rPr>
          <w:rFonts w:ascii="Times New Roman" w:hAnsi="Times New Roman"/>
          <w:spacing w:val="-2"/>
          <w:sz w:val="22"/>
          <w:szCs w:val="22"/>
        </w:rPr>
        <w:t>v</w:t>
      </w:r>
      <w:r w:rsidRPr="00506A57">
        <w:rPr>
          <w:rFonts w:ascii="Times New Roman" w:hAnsi="Times New Roman"/>
          <w:sz w:val="22"/>
          <w:szCs w:val="22"/>
        </w:rPr>
        <w:t>y hand</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 xml:space="preserve">ng </w:t>
      </w:r>
      <w:r w:rsidRPr="00506A57">
        <w:rPr>
          <w:rFonts w:ascii="Times New Roman" w:hAnsi="Times New Roman"/>
          <w:spacing w:val="1"/>
          <w:sz w:val="22"/>
          <w:szCs w:val="22"/>
        </w:rPr>
        <w:t>f</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i</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z w:val="22"/>
          <w:szCs w:val="22"/>
        </w:rPr>
        <w:t>at</w:t>
      </w:r>
      <w:r w:rsidRPr="00506A57">
        <w:rPr>
          <w:rFonts w:ascii="Times New Roman" w:hAnsi="Times New Roman"/>
          <w:spacing w:val="3"/>
          <w:sz w:val="22"/>
          <w:szCs w:val="22"/>
        </w:rPr>
        <w:t xml:space="preserve"> </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 po</w:t>
      </w:r>
      <w:r w:rsidRPr="00506A57">
        <w:rPr>
          <w:rFonts w:ascii="Times New Roman" w:hAnsi="Times New Roman"/>
          <w:spacing w:val="1"/>
          <w:sz w:val="22"/>
          <w:szCs w:val="22"/>
        </w:rPr>
        <w:t>i</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z w:val="22"/>
          <w:szCs w:val="22"/>
        </w:rPr>
        <w:t xml:space="preserve">s </w:t>
      </w:r>
      <w:r w:rsidRPr="00506A57">
        <w:rPr>
          <w:rFonts w:ascii="Times New Roman" w:hAnsi="Times New Roman"/>
          <w:spacing w:val="-1"/>
          <w:sz w:val="22"/>
          <w:szCs w:val="22"/>
        </w:rPr>
        <w:t>i</w:t>
      </w:r>
      <w:r w:rsidRPr="00506A57">
        <w:rPr>
          <w:rFonts w:ascii="Times New Roman" w:hAnsi="Times New Roman"/>
          <w:sz w:val="22"/>
          <w:szCs w:val="22"/>
        </w:rPr>
        <w:t xml:space="preserve">n </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z w:val="22"/>
          <w:szCs w:val="22"/>
        </w:rPr>
        <w:t>s</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w:t>
      </w:r>
    </w:p>
    <w:p w:rsidR="00506A57" w:rsidRPr="00506A57" w:rsidRDefault="00506A57" w:rsidP="00506A57">
      <w:pPr>
        <w:spacing w:before="19" w:after="0" w:line="220" w:lineRule="exact"/>
      </w:pPr>
    </w:p>
    <w:p w:rsidR="00506A57" w:rsidRPr="00506A57" w:rsidRDefault="00506A57" w:rsidP="00506A57">
      <w:pPr>
        <w:tabs>
          <w:tab w:val="left" w:pos="1240"/>
        </w:tabs>
        <w:spacing w:after="0" w:line="239" w:lineRule="auto"/>
        <w:ind w:left="1249" w:right="57" w:hanging="737"/>
        <w:jc w:val="both"/>
        <w:rPr>
          <w:rFonts w:ascii="Times New Roman" w:hAnsi="Times New Roman"/>
        </w:rPr>
      </w:pPr>
      <w:r w:rsidRPr="00506A57">
        <w:rPr>
          <w:rFonts w:ascii="Times New Roman" w:hAnsi="Times New Roman"/>
          <w:sz w:val="22"/>
          <w:szCs w:val="22"/>
        </w:rPr>
        <w:t>29.3.</w:t>
      </w:r>
      <w:r w:rsidRPr="00506A57">
        <w:rPr>
          <w:rFonts w:ascii="Times New Roman" w:hAnsi="Times New Roman"/>
          <w:sz w:val="22"/>
          <w:szCs w:val="22"/>
        </w:rPr>
        <w:tab/>
      </w: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2"/>
          <w:sz w:val="22"/>
          <w:szCs w:val="22"/>
        </w:rPr>
        <w:t>k</w:t>
      </w:r>
      <w:r w:rsidRPr="00506A57">
        <w:rPr>
          <w:rFonts w:ascii="Times New Roman" w:hAnsi="Times New Roman"/>
          <w:sz w:val="22"/>
          <w:szCs w:val="22"/>
        </w:rPr>
        <w:t>a</w:t>
      </w:r>
      <w:r w:rsidRPr="00506A57">
        <w:rPr>
          <w:rFonts w:ascii="Times New Roman" w:hAnsi="Times New Roman"/>
          <w:spacing w:val="-2"/>
          <w:sz w:val="22"/>
          <w:szCs w:val="22"/>
        </w:rPr>
        <w:t>g</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g</w:t>
      </w:r>
      <w:r w:rsidRPr="00506A57">
        <w:rPr>
          <w:rFonts w:ascii="Times New Roman" w:hAnsi="Times New Roman"/>
          <w:sz w:val="22"/>
          <w:szCs w:val="22"/>
        </w:rPr>
        <w:t>,</w:t>
      </w:r>
      <w:r w:rsidRPr="00506A57">
        <w:rPr>
          <w:rFonts w:ascii="Times New Roman" w:hAnsi="Times New Roman"/>
          <w:spacing w:val="7"/>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w:t>
      </w:r>
      <w:r w:rsidRPr="00506A57">
        <w:rPr>
          <w:rFonts w:ascii="Times New Roman" w:hAnsi="Times New Roman"/>
          <w:spacing w:val="1"/>
          <w:sz w:val="22"/>
          <w:szCs w:val="22"/>
        </w:rPr>
        <w:t>r</w:t>
      </w:r>
      <w:r w:rsidRPr="00506A57">
        <w:rPr>
          <w:rFonts w:ascii="Times New Roman" w:hAnsi="Times New Roman"/>
          <w:spacing w:val="-2"/>
          <w:sz w:val="22"/>
          <w:szCs w:val="22"/>
        </w:rPr>
        <w:t>k</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2"/>
          <w:sz w:val="22"/>
          <w:szCs w:val="22"/>
        </w:rPr>
        <w:t xml:space="preserve"> </w:t>
      </w:r>
      <w:r w:rsidRPr="00506A57">
        <w:rPr>
          <w:rFonts w:ascii="Times New Roman" w:hAnsi="Times New Roman"/>
          <w:sz w:val="22"/>
          <w:szCs w:val="22"/>
        </w:rPr>
        <w:t>and</w:t>
      </w:r>
      <w:r w:rsidRPr="00506A57">
        <w:rPr>
          <w:rFonts w:ascii="Times New Roman" w:hAnsi="Times New Roman"/>
          <w:spacing w:val="5"/>
          <w:sz w:val="22"/>
          <w:szCs w:val="22"/>
        </w:rPr>
        <w:t xml:space="preserve"> </w:t>
      </w:r>
      <w:r w:rsidRPr="00506A57">
        <w:rPr>
          <w:rFonts w:ascii="Times New Roman" w:hAnsi="Times New Roman"/>
          <w:sz w:val="22"/>
          <w:szCs w:val="22"/>
        </w:rPr>
        <w:t>docu</w:t>
      </w:r>
      <w:r w:rsidRPr="00506A57">
        <w:rPr>
          <w:rFonts w:ascii="Times New Roman" w:hAnsi="Times New Roman"/>
          <w:spacing w:val="-3"/>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s</w:t>
      </w:r>
      <w:r w:rsidRPr="00506A57">
        <w:rPr>
          <w:rFonts w:ascii="Times New Roman" w:hAnsi="Times New Roman"/>
          <w:spacing w:val="1"/>
          <w:sz w:val="22"/>
          <w:szCs w:val="22"/>
        </w:rPr>
        <w:t>i</w:t>
      </w:r>
      <w:r w:rsidRPr="00506A57">
        <w:rPr>
          <w:rFonts w:ascii="Times New Roman" w:hAnsi="Times New Roman"/>
          <w:sz w:val="22"/>
          <w:szCs w:val="22"/>
        </w:rPr>
        <w:t>de</w:t>
      </w:r>
      <w:r w:rsidRPr="00506A57">
        <w:rPr>
          <w:rFonts w:ascii="Times New Roman" w:hAnsi="Times New Roman"/>
          <w:spacing w:val="3"/>
          <w:sz w:val="22"/>
          <w:szCs w:val="22"/>
        </w:rPr>
        <w:t xml:space="preserve"> </w:t>
      </w:r>
      <w:r w:rsidRPr="00506A57">
        <w:rPr>
          <w:rFonts w:ascii="Times New Roman" w:hAnsi="Times New Roman"/>
          <w:sz w:val="22"/>
          <w:szCs w:val="22"/>
        </w:rPr>
        <w:t>and</w:t>
      </w:r>
      <w:r w:rsidRPr="00506A57">
        <w:rPr>
          <w:rFonts w:ascii="Times New Roman" w:hAnsi="Times New Roman"/>
          <w:spacing w:val="3"/>
          <w:sz w:val="22"/>
          <w:szCs w:val="22"/>
        </w:rPr>
        <w:t xml:space="preserve"> </w:t>
      </w:r>
      <w:r w:rsidRPr="00506A57">
        <w:rPr>
          <w:rFonts w:ascii="Times New Roman" w:hAnsi="Times New Roman"/>
          <w:sz w:val="22"/>
          <w:szCs w:val="22"/>
        </w:rPr>
        <w:t>ou</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1"/>
          <w:sz w:val="22"/>
          <w:szCs w:val="22"/>
        </w:rPr>
        <w:t>i</w:t>
      </w:r>
      <w:r w:rsidRPr="00506A57">
        <w:rPr>
          <w:rFonts w:ascii="Times New Roman" w:hAnsi="Times New Roman"/>
          <w:spacing w:val="-2"/>
          <w:sz w:val="22"/>
          <w:szCs w:val="22"/>
        </w:rPr>
        <w:t>d</w:t>
      </w:r>
      <w:r w:rsidRPr="00506A57">
        <w:rPr>
          <w:rFonts w:ascii="Times New Roman" w:hAnsi="Times New Roman"/>
          <w:sz w:val="22"/>
          <w:szCs w:val="22"/>
        </w:rPr>
        <w:t>e</w:t>
      </w:r>
      <w:r w:rsidRPr="00506A57">
        <w:rPr>
          <w:rFonts w:ascii="Times New Roman" w:hAnsi="Times New Roman"/>
          <w:spacing w:val="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5"/>
          <w:sz w:val="22"/>
          <w:szCs w:val="22"/>
        </w:rPr>
        <w:t xml:space="preserve"> </w:t>
      </w:r>
      <w:r w:rsidRPr="00506A57">
        <w:rPr>
          <w:rFonts w:ascii="Times New Roman" w:hAnsi="Times New Roman"/>
          <w:spacing w:val="-2"/>
          <w:sz w:val="22"/>
          <w:szCs w:val="22"/>
        </w:rPr>
        <w:t>p</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2"/>
          <w:sz w:val="22"/>
          <w:szCs w:val="22"/>
        </w:rPr>
        <w:t>k</w:t>
      </w:r>
      <w:r w:rsidRPr="00506A57">
        <w:rPr>
          <w:rFonts w:ascii="Times New Roman" w:hAnsi="Times New Roman"/>
          <w:sz w:val="22"/>
          <w:szCs w:val="22"/>
        </w:rPr>
        <w:t>a</w:t>
      </w:r>
      <w:r w:rsidRPr="00506A57">
        <w:rPr>
          <w:rFonts w:ascii="Times New Roman" w:hAnsi="Times New Roman"/>
          <w:spacing w:val="-2"/>
          <w:sz w:val="22"/>
          <w:szCs w:val="22"/>
        </w:rPr>
        <w:t>g</w:t>
      </w:r>
      <w:r w:rsidRPr="00506A57">
        <w:rPr>
          <w:rFonts w:ascii="Times New Roman" w:hAnsi="Times New Roman"/>
          <w:sz w:val="22"/>
          <w:szCs w:val="22"/>
        </w:rPr>
        <w:t>es</w:t>
      </w:r>
      <w:r w:rsidRPr="00506A57">
        <w:rPr>
          <w:rFonts w:ascii="Times New Roman" w:hAnsi="Times New Roman"/>
          <w:spacing w:val="5"/>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3"/>
          <w:sz w:val="22"/>
          <w:szCs w:val="22"/>
        </w:rPr>
        <w:t xml:space="preserve"> </w:t>
      </w:r>
      <w:r w:rsidRPr="00506A57">
        <w:rPr>
          <w:rFonts w:ascii="Times New Roman" w:hAnsi="Times New Roman"/>
          <w:sz w:val="22"/>
          <w:szCs w:val="22"/>
        </w:rPr>
        <w:t>co</w:t>
      </w:r>
      <w:r w:rsidRPr="00506A57">
        <w:rPr>
          <w:rFonts w:ascii="Times New Roman" w:hAnsi="Times New Roman"/>
          <w:spacing w:val="-3"/>
          <w:sz w:val="22"/>
          <w:szCs w:val="22"/>
        </w:rPr>
        <w:t>m</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z w:val="22"/>
          <w:szCs w:val="22"/>
        </w:rPr>
        <w:t xml:space="preserve">y </w:t>
      </w:r>
      <w:r w:rsidRPr="00506A57">
        <w:rPr>
          <w:rFonts w:ascii="Times New Roman" w:hAnsi="Times New Roman"/>
          <w:spacing w:val="-1"/>
          <w:sz w:val="22"/>
          <w:szCs w:val="22"/>
        </w:rPr>
        <w:t>w</w:t>
      </w:r>
      <w:r w:rsidRPr="00506A57">
        <w:rPr>
          <w:rFonts w:ascii="Times New Roman" w:hAnsi="Times New Roman"/>
          <w:spacing w:val="1"/>
          <w:sz w:val="22"/>
          <w:szCs w:val="22"/>
        </w:rPr>
        <w:t>it</w:t>
      </w:r>
      <w:r w:rsidRPr="00506A57">
        <w:rPr>
          <w:rFonts w:ascii="Times New Roman" w:hAnsi="Times New Roman"/>
          <w:sz w:val="22"/>
          <w:szCs w:val="22"/>
        </w:rPr>
        <w:t>h</w:t>
      </w:r>
      <w:r w:rsidRPr="00506A57">
        <w:rPr>
          <w:rFonts w:ascii="Times New Roman" w:hAnsi="Times New Roman"/>
          <w:spacing w:val="53"/>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u</w:t>
      </w:r>
      <w:r w:rsidRPr="00506A57">
        <w:rPr>
          <w:rFonts w:ascii="Times New Roman" w:hAnsi="Times New Roman"/>
          <w:sz w:val="22"/>
          <w:szCs w:val="22"/>
        </w:rPr>
        <w:t>ch</w:t>
      </w:r>
      <w:r w:rsidRPr="00506A57">
        <w:rPr>
          <w:rFonts w:ascii="Times New Roman" w:hAnsi="Times New Roman"/>
          <w:spacing w:val="53"/>
          <w:sz w:val="22"/>
          <w:szCs w:val="22"/>
        </w:rPr>
        <w:t xml:space="preserve"> </w:t>
      </w:r>
      <w:r w:rsidRPr="00506A57">
        <w:rPr>
          <w:rFonts w:ascii="Times New Roman" w:hAnsi="Times New Roman"/>
          <w:spacing w:val="-2"/>
          <w:sz w:val="22"/>
          <w:szCs w:val="22"/>
        </w:rPr>
        <w:t>r</w:t>
      </w:r>
      <w:r w:rsidRPr="00506A57">
        <w:rPr>
          <w:rFonts w:ascii="Times New Roman" w:hAnsi="Times New Roman"/>
          <w:sz w:val="22"/>
          <w:szCs w:val="22"/>
        </w:rPr>
        <w:t>equ</w:t>
      </w:r>
      <w:r w:rsidRPr="00506A57">
        <w:rPr>
          <w:rFonts w:ascii="Times New Roman" w:hAnsi="Times New Roman"/>
          <w:spacing w:val="-1"/>
          <w:sz w:val="22"/>
          <w:szCs w:val="22"/>
        </w:rPr>
        <w:t>i</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51"/>
          <w:sz w:val="22"/>
          <w:szCs w:val="22"/>
        </w:rPr>
        <w:t xml:space="preserve"> </w:t>
      </w:r>
      <w:r w:rsidRPr="00506A57">
        <w:rPr>
          <w:rFonts w:ascii="Times New Roman" w:hAnsi="Times New Roman"/>
          <w:sz w:val="22"/>
          <w:szCs w:val="22"/>
        </w:rPr>
        <w:t>as</w:t>
      </w:r>
      <w:r w:rsidRPr="00506A57">
        <w:rPr>
          <w:rFonts w:ascii="Times New Roman" w:hAnsi="Times New Roman"/>
          <w:spacing w:val="51"/>
          <w:sz w:val="22"/>
          <w:szCs w:val="22"/>
        </w:rPr>
        <w:t xml:space="preserve"> </w:t>
      </w:r>
      <w:r w:rsidRPr="00506A57">
        <w:rPr>
          <w:rFonts w:ascii="Times New Roman" w:hAnsi="Times New Roman"/>
          <w:sz w:val="22"/>
          <w:szCs w:val="22"/>
        </w:rPr>
        <w:t>sh</w:t>
      </w:r>
      <w:r w:rsidRPr="00506A57">
        <w:rPr>
          <w:rFonts w:ascii="Times New Roman" w:hAnsi="Times New Roman"/>
          <w:spacing w:val="1"/>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54"/>
          <w:sz w:val="22"/>
          <w:szCs w:val="22"/>
        </w:rPr>
        <w:t xml:space="preserve"> </w:t>
      </w:r>
      <w:r w:rsidRPr="00506A57">
        <w:rPr>
          <w:rFonts w:ascii="Times New Roman" w:hAnsi="Times New Roman"/>
          <w:sz w:val="22"/>
          <w:szCs w:val="22"/>
        </w:rPr>
        <w:t>be</w:t>
      </w:r>
      <w:r w:rsidRPr="00506A57">
        <w:rPr>
          <w:rFonts w:ascii="Times New Roman" w:hAnsi="Times New Roman"/>
          <w:spacing w:val="53"/>
          <w:sz w:val="22"/>
          <w:szCs w:val="22"/>
        </w:rPr>
        <w:t xml:space="preserve"> </w:t>
      </w:r>
      <w:r w:rsidRPr="00506A57">
        <w:rPr>
          <w:rFonts w:ascii="Times New Roman" w:hAnsi="Times New Roman"/>
          <w:spacing w:val="-2"/>
          <w:sz w:val="22"/>
          <w:szCs w:val="22"/>
        </w:rPr>
        <w:t>e</w:t>
      </w:r>
      <w:r w:rsidRPr="00506A57">
        <w:rPr>
          <w:rFonts w:ascii="Times New Roman" w:hAnsi="Times New Roman"/>
          <w:sz w:val="22"/>
          <w:szCs w:val="22"/>
        </w:rPr>
        <w:t>xp</w:t>
      </w:r>
      <w:r w:rsidRPr="00506A57">
        <w:rPr>
          <w:rFonts w:ascii="Times New Roman" w:hAnsi="Times New Roman"/>
          <w:spacing w:val="-2"/>
          <w:sz w:val="22"/>
          <w:szCs w:val="22"/>
        </w:rPr>
        <w:t>r</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pacing w:val="-2"/>
          <w:sz w:val="22"/>
          <w:szCs w:val="22"/>
        </w:rPr>
        <w:t>s</w:t>
      </w:r>
      <w:r w:rsidRPr="00506A57">
        <w:rPr>
          <w:rFonts w:ascii="Times New Roman" w:hAnsi="Times New Roman"/>
          <w:spacing w:val="1"/>
          <w:sz w:val="22"/>
          <w:szCs w:val="22"/>
        </w:rPr>
        <w:t>l</w:t>
      </w:r>
      <w:r w:rsidRPr="00506A57">
        <w:rPr>
          <w:rFonts w:ascii="Times New Roman" w:hAnsi="Times New Roman"/>
          <w:sz w:val="22"/>
          <w:szCs w:val="22"/>
        </w:rPr>
        <w:t>y</w:t>
      </w:r>
      <w:r w:rsidRPr="00506A57">
        <w:rPr>
          <w:rFonts w:ascii="Times New Roman" w:hAnsi="Times New Roman"/>
          <w:spacing w:val="50"/>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z w:val="22"/>
          <w:szCs w:val="22"/>
        </w:rPr>
        <w:t>ded</w:t>
      </w:r>
      <w:r w:rsidRPr="00506A57">
        <w:rPr>
          <w:rFonts w:ascii="Times New Roman" w:hAnsi="Times New Roman"/>
          <w:spacing w:val="53"/>
          <w:sz w:val="22"/>
          <w:szCs w:val="22"/>
        </w:rPr>
        <w:t xml:space="preserve"> </w:t>
      </w:r>
      <w:r w:rsidRPr="00506A57">
        <w:rPr>
          <w:rFonts w:ascii="Times New Roman" w:hAnsi="Times New Roman"/>
          <w:spacing w:val="1"/>
          <w:sz w:val="22"/>
          <w:szCs w:val="22"/>
        </w:rPr>
        <w:t>f</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53"/>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50"/>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4"/>
          <w:sz w:val="22"/>
          <w:szCs w:val="22"/>
        </w:rPr>
        <w:t xml:space="preserve"> </w:t>
      </w:r>
      <w:r w:rsidRPr="00506A57">
        <w:rPr>
          <w:rFonts w:ascii="Times New Roman" w:hAnsi="Times New Roman"/>
          <w:spacing w:val="-2"/>
          <w:sz w:val="22"/>
          <w:szCs w:val="22"/>
        </w:rPr>
        <w:t>s</w:t>
      </w:r>
      <w:r w:rsidRPr="00506A57">
        <w:rPr>
          <w:rFonts w:ascii="Times New Roman" w:hAnsi="Times New Roman"/>
          <w:sz w:val="22"/>
          <w:szCs w:val="22"/>
        </w:rPr>
        <w:t>pe</w:t>
      </w:r>
      <w:r w:rsidRPr="00506A57">
        <w:rPr>
          <w:rFonts w:ascii="Times New Roman" w:hAnsi="Times New Roman"/>
          <w:spacing w:val="-2"/>
          <w:sz w:val="22"/>
          <w:szCs w:val="22"/>
        </w:rPr>
        <w:t>c</w:t>
      </w:r>
      <w:r w:rsidRPr="00506A57">
        <w:rPr>
          <w:rFonts w:ascii="Times New Roman" w:hAnsi="Times New Roman"/>
          <w:spacing w:val="1"/>
          <w:sz w:val="22"/>
          <w:szCs w:val="22"/>
        </w:rPr>
        <w:t>i</w:t>
      </w:r>
      <w:r w:rsidRPr="00506A57">
        <w:rPr>
          <w:rFonts w:ascii="Times New Roman" w:hAnsi="Times New Roman"/>
          <w:spacing w:val="-2"/>
          <w:sz w:val="22"/>
          <w:szCs w:val="22"/>
        </w:rPr>
        <w:t>a</w:t>
      </w:r>
      <w:r w:rsidRPr="00506A57">
        <w:rPr>
          <w:rFonts w:ascii="Times New Roman" w:hAnsi="Times New Roman"/>
          <w:sz w:val="22"/>
          <w:szCs w:val="22"/>
        </w:rPr>
        <w:t>l  c</w:t>
      </w:r>
      <w:r w:rsidRPr="00506A57">
        <w:rPr>
          <w:rFonts w:ascii="Times New Roman" w:hAnsi="Times New Roman"/>
          <w:spacing w:val="-2"/>
          <w:sz w:val="22"/>
          <w:szCs w:val="22"/>
        </w:rPr>
        <w:t>o</w:t>
      </w:r>
      <w:r w:rsidRPr="00506A57">
        <w:rPr>
          <w:rFonts w:ascii="Times New Roman" w:hAnsi="Times New Roman"/>
          <w:sz w:val="22"/>
          <w:szCs w:val="22"/>
        </w:rPr>
        <w:t>nd</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z w:val="22"/>
          <w:szCs w:val="22"/>
        </w:rPr>
        <w:t>s, su</w:t>
      </w:r>
      <w:r w:rsidRPr="00506A57">
        <w:rPr>
          <w:rFonts w:ascii="Times New Roman" w:hAnsi="Times New Roman"/>
          <w:spacing w:val="-2"/>
          <w:sz w:val="22"/>
          <w:szCs w:val="22"/>
        </w:rPr>
        <w:t>b</w:t>
      </w:r>
      <w:r w:rsidRPr="00506A57">
        <w:rPr>
          <w:rFonts w:ascii="Times New Roman" w:hAnsi="Times New Roman"/>
          <w:spacing w:val="3"/>
          <w:sz w:val="22"/>
          <w:szCs w:val="22"/>
        </w:rPr>
        <w:t>j</w:t>
      </w:r>
      <w:r w:rsidRPr="00506A57">
        <w:rPr>
          <w:rFonts w:ascii="Times New Roman" w:hAnsi="Times New Roman"/>
          <w:spacing w:val="-2"/>
          <w:sz w:val="22"/>
          <w:szCs w:val="22"/>
        </w:rPr>
        <w:t>e</w:t>
      </w:r>
      <w:r w:rsidRPr="00506A57">
        <w:rPr>
          <w:rFonts w:ascii="Times New Roman" w:hAnsi="Times New Roman"/>
          <w:sz w:val="22"/>
          <w:szCs w:val="22"/>
        </w:rPr>
        <w:t xml:space="preserve">ct </w:t>
      </w:r>
      <w:r w:rsidRPr="00506A57">
        <w:rPr>
          <w:rFonts w:ascii="Times New Roman" w:hAnsi="Times New Roman"/>
          <w:spacing w:val="3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o </w:t>
      </w:r>
      <w:r w:rsidRPr="00506A57">
        <w:rPr>
          <w:rFonts w:ascii="Times New Roman" w:hAnsi="Times New Roman"/>
          <w:spacing w:val="34"/>
          <w:sz w:val="22"/>
          <w:szCs w:val="22"/>
        </w:rPr>
        <w:t xml:space="preserve"> </w:t>
      </w:r>
      <w:r w:rsidRPr="00506A57">
        <w:rPr>
          <w:rFonts w:ascii="Times New Roman" w:hAnsi="Times New Roman"/>
          <w:sz w:val="22"/>
          <w:szCs w:val="22"/>
        </w:rPr>
        <w:t xml:space="preserve">any </w:t>
      </w:r>
      <w:r w:rsidRPr="00506A57">
        <w:rPr>
          <w:rFonts w:ascii="Times New Roman" w:hAnsi="Times New Roman"/>
          <w:spacing w:val="34"/>
          <w:sz w:val="22"/>
          <w:szCs w:val="22"/>
        </w:rPr>
        <w:t xml:space="preserve"> </w:t>
      </w:r>
      <w:r w:rsidRPr="00506A57">
        <w:rPr>
          <w:rFonts w:ascii="Times New Roman" w:hAnsi="Times New Roman"/>
          <w:sz w:val="22"/>
          <w:szCs w:val="22"/>
        </w:rPr>
        <w:t>a</w:t>
      </w:r>
      <w:r w:rsidRPr="00506A57">
        <w:rPr>
          <w:rFonts w:ascii="Times New Roman" w:hAnsi="Times New Roman"/>
          <w:spacing w:val="-3"/>
          <w:sz w:val="22"/>
          <w:szCs w:val="22"/>
        </w:rPr>
        <w:t>m</w:t>
      </w:r>
      <w:r w:rsidRPr="00506A57">
        <w:rPr>
          <w:rFonts w:ascii="Times New Roman" w:hAnsi="Times New Roman"/>
          <w:sz w:val="22"/>
          <w:szCs w:val="22"/>
        </w:rPr>
        <w:t>end</w:t>
      </w:r>
      <w:r w:rsidRPr="00506A57">
        <w:rPr>
          <w:rFonts w:ascii="Times New Roman" w:hAnsi="Times New Roman"/>
          <w:spacing w:val="-3"/>
          <w:sz w:val="22"/>
          <w:szCs w:val="22"/>
        </w:rPr>
        <w:t>m</w:t>
      </w:r>
      <w:r w:rsidRPr="00506A57">
        <w:rPr>
          <w:rFonts w:ascii="Times New Roman" w:hAnsi="Times New Roman"/>
          <w:spacing w:val="3"/>
          <w:sz w:val="22"/>
          <w:szCs w:val="22"/>
        </w:rPr>
        <w:t>e</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z w:val="22"/>
          <w:szCs w:val="22"/>
        </w:rPr>
        <w:t xml:space="preserve">s </w:t>
      </w:r>
      <w:r w:rsidRPr="00506A57">
        <w:rPr>
          <w:rFonts w:ascii="Times New Roman" w:hAnsi="Times New Roman"/>
          <w:spacing w:val="35"/>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u</w:t>
      </w:r>
      <w:r w:rsidRPr="00506A57">
        <w:rPr>
          <w:rFonts w:ascii="Times New Roman" w:hAnsi="Times New Roman"/>
          <w:sz w:val="22"/>
          <w:szCs w:val="22"/>
        </w:rPr>
        <w:t>bs</w:t>
      </w:r>
      <w:r w:rsidRPr="00506A57">
        <w:rPr>
          <w:rFonts w:ascii="Times New Roman" w:hAnsi="Times New Roman"/>
          <w:spacing w:val="1"/>
          <w:sz w:val="22"/>
          <w:szCs w:val="22"/>
        </w:rPr>
        <w:t>e</w:t>
      </w:r>
      <w:r w:rsidRPr="00506A57">
        <w:rPr>
          <w:rFonts w:ascii="Times New Roman" w:hAnsi="Times New Roman"/>
          <w:spacing w:val="-2"/>
          <w:sz w:val="22"/>
          <w:szCs w:val="22"/>
        </w:rPr>
        <w:t>q</w:t>
      </w:r>
      <w:r w:rsidRPr="00506A57">
        <w:rPr>
          <w:rFonts w:ascii="Times New Roman" w:hAnsi="Times New Roman"/>
          <w:sz w:val="22"/>
          <w:szCs w:val="22"/>
        </w:rPr>
        <w:t>ue</w:t>
      </w:r>
      <w:r w:rsidRPr="00506A57">
        <w:rPr>
          <w:rFonts w:ascii="Times New Roman" w:hAnsi="Times New Roman"/>
          <w:spacing w:val="-2"/>
          <w:sz w:val="22"/>
          <w:szCs w:val="22"/>
        </w:rPr>
        <w:t>n</w:t>
      </w:r>
      <w:r w:rsidRPr="00506A57">
        <w:rPr>
          <w:rFonts w:ascii="Times New Roman" w:hAnsi="Times New Roman"/>
          <w:spacing w:val="1"/>
          <w:sz w:val="22"/>
          <w:szCs w:val="22"/>
        </w:rPr>
        <w:t>tl</w:t>
      </w:r>
      <w:r w:rsidRPr="00506A57">
        <w:rPr>
          <w:rFonts w:ascii="Times New Roman" w:hAnsi="Times New Roman"/>
          <w:sz w:val="22"/>
          <w:szCs w:val="22"/>
        </w:rPr>
        <w:t xml:space="preserve">y </w:t>
      </w:r>
      <w:r w:rsidRPr="00506A57">
        <w:rPr>
          <w:rFonts w:ascii="Times New Roman" w:hAnsi="Times New Roman"/>
          <w:spacing w:val="31"/>
          <w:sz w:val="22"/>
          <w:szCs w:val="22"/>
        </w:rPr>
        <w:t xml:space="preserve"> </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z w:val="22"/>
          <w:szCs w:val="22"/>
        </w:rPr>
        <w:t>d</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z w:val="22"/>
          <w:szCs w:val="22"/>
        </w:rPr>
        <w:t xml:space="preserve">ed </w:t>
      </w:r>
      <w:r w:rsidRPr="00506A57">
        <w:rPr>
          <w:rFonts w:ascii="Times New Roman" w:hAnsi="Times New Roman"/>
          <w:spacing w:val="32"/>
          <w:sz w:val="22"/>
          <w:szCs w:val="22"/>
        </w:rPr>
        <w:t xml:space="preserve"> </w:t>
      </w:r>
      <w:r w:rsidRPr="00506A57">
        <w:rPr>
          <w:rFonts w:ascii="Times New Roman" w:hAnsi="Times New Roman"/>
          <w:sz w:val="22"/>
          <w:szCs w:val="22"/>
        </w:rPr>
        <w:t xml:space="preserve">by </w:t>
      </w:r>
      <w:r w:rsidRPr="00506A57">
        <w:rPr>
          <w:rFonts w:ascii="Times New Roman" w:hAnsi="Times New Roman"/>
          <w:spacing w:val="3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37"/>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pacing w:val="1"/>
          <w:sz w:val="22"/>
          <w:szCs w:val="22"/>
        </w:rPr>
        <w:t>j</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z w:val="22"/>
          <w:szCs w:val="22"/>
        </w:rPr>
        <w:t xml:space="preserve">t </w:t>
      </w:r>
      <w:r w:rsidRPr="00506A57">
        <w:rPr>
          <w:rFonts w:ascii="Times New Roman" w:hAnsi="Times New Roman"/>
          <w:spacing w:val="36"/>
          <w:sz w:val="22"/>
          <w:szCs w:val="22"/>
        </w:rPr>
        <w:t xml:space="preserve"> </w:t>
      </w:r>
      <w:r w:rsidRPr="00506A57">
        <w:rPr>
          <w:rFonts w:ascii="Times New Roman" w:hAnsi="Times New Roman"/>
          <w:spacing w:val="-3"/>
          <w:sz w:val="22"/>
          <w:szCs w:val="22"/>
        </w:rPr>
        <w:t>m</w:t>
      </w:r>
      <w:r w:rsidRPr="00506A57">
        <w:rPr>
          <w:rFonts w:ascii="Times New Roman" w:hAnsi="Times New Roman"/>
          <w:sz w:val="22"/>
          <w:szCs w:val="22"/>
        </w:rPr>
        <w:t>an</w:t>
      </w:r>
      <w:r w:rsidRPr="00506A57">
        <w:rPr>
          <w:rFonts w:ascii="Times New Roman" w:hAnsi="Times New Roman"/>
          <w:spacing w:val="1"/>
          <w:sz w:val="22"/>
          <w:szCs w:val="22"/>
        </w:rPr>
        <w:t>a</w:t>
      </w:r>
      <w:r w:rsidRPr="00506A57">
        <w:rPr>
          <w:rFonts w:ascii="Times New Roman" w:hAnsi="Times New Roman"/>
          <w:spacing w:val="-2"/>
          <w:sz w:val="22"/>
          <w:szCs w:val="22"/>
        </w:rPr>
        <w:t>g</w:t>
      </w:r>
      <w:r w:rsidRPr="00506A57">
        <w:rPr>
          <w:rFonts w:ascii="Times New Roman" w:hAnsi="Times New Roman"/>
          <w:sz w:val="22"/>
          <w:szCs w:val="22"/>
        </w:rPr>
        <w:t xml:space="preserve">er </w:t>
      </w:r>
      <w:r w:rsidRPr="00506A57">
        <w:rPr>
          <w:rFonts w:ascii="Times New Roman" w:hAnsi="Times New Roman"/>
          <w:spacing w:val="36"/>
          <w:sz w:val="22"/>
          <w:szCs w:val="22"/>
        </w:rPr>
        <w:t xml:space="preserve"> </w:t>
      </w:r>
      <w:r w:rsidRPr="00506A57">
        <w:rPr>
          <w:rFonts w:ascii="Times New Roman" w:hAnsi="Times New Roman"/>
          <w:sz w:val="22"/>
          <w:szCs w:val="22"/>
        </w:rPr>
        <w:t xml:space="preserve">or </w:t>
      </w:r>
      <w:r w:rsidRPr="00506A57">
        <w:rPr>
          <w:rFonts w:ascii="Times New Roman" w:hAnsi="Times New Roman"/>
          <w:spacing w:val="34"/>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 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ti</w:t>
      </w:r>
      <w:r w:rsidRPr="00506A57">
        <w:rPr>
          <w:rFonts w:ascii="Times New Roman" w:hAnsi="Times New Roman"/>
          <w:sz w:val="22"/>
          <w:szCs w:val="22"/>
        </w:rPr>
        <w:t>ng</w:t>
      </w:r>
      <w:r w:rsidRPr="00506A57">
        <w:rPr>
          <w:rFonts w:ascii="Times New Roman" w:hAnsi="Times New Roman"/>
          <w:spacing w:val="-2"/>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u</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1"/>
          <w:sz w:val="22"/>
          <w:szCs w:val="22"/>
        </w:rPr>
        <w:t>y</w:t>
      </w:r>
      <w:r w:rsidRPr="00506A57">
        <w:rPr>
          <w:rFonts w:ascii="Times New Roman" w:hAnsi="Times New Roman"/>
          <w:sz w:val="22"/>
          <w:szCs w:val="22"/>
        </w:rPr>
        <w:t>.</w:t>
      </w:r>
    </w:p>
    <w:p w:rsidR="00506A57" w:rsidRPr="00506A57" w:rsidRDefault="00506A57" w:rsidP="00506A57">
      <w:pPr>
        <w:spacing w:before="2" w:after="0" w:line="240" w:lineRule="exact"/>
        <w:rPr>
          <w:sz w:val="24"/>
          <w:szCs w:val="24"/>
        </w:rPr>
      </w:pPr>
    </w:p>
    <w:p w:rsidR="00506A57" w:rsidRPr="00506A57" w:rsidRDefault="00506A57" w:rsidP="00506A57">
      <w:pPr>
        <w:tabs>
          <w:tab w:val="left" w:pos="1240"/>
        </w:tabs>
        <w:spacing w:after="0" w:line="239" w:lineRule="auto"/>
        <w:ind w:left="1249" w:right="57" w:hanging="737"/>
        <w:jc w:val="both"/>
        <w:rPr>
          <w:rFonts w:ascii="Times New Roman" w:hAnsi="Times New Roman"/>
        </w:rPr>
      </w:pPr>
      <w:r w:rsidRPr="00506A57">
        <w:rPr>
          <w:rFonts w:ascii="Times New Roman" w:hAnsi="Times New Roman"/>
          <w:sz w:val="22"/>
          <w:szCs w:val="22"/>
        </w:rPr>
        <w:t>29.4.</w:t>
      </w:r>
      <w:r w:rsidRPr="00506A57">
        <w:rPr>
          <w:rFonts w:ascii="Times New Roman" w:hAnsi="Times New Roman"/>
          <w:sz w:val="22"/>
          <w:szCs w:val="22"/>
        </w:rPr>
        <w:tab/>
      </w:r>
      <w:r w:rsidRPr="00506A57">
        <w:rPr>
          <w:rFonts w:ascii="Times New Roman" w:hAnsi="Times New Roman"/>
          <w:spacing w:val="-1"/>
          <w:sz w:val="22"/>
          <w:szCs w:val="22"/>
        </w:rPr>
        <w:t>N</w:t>
      </w:r>
      <w:r w:rsidRPr="00506A57">
        <w:rPr>
          <w:rFonts w:ascii="Times New Roman" w:hAnsi="Times New Roman"/>
          <w:sz w:val="22"/>
          <w:szCs w:val="22"/>
        </w:rPr>
        <w:t>o</w:t>
      </w:r>
      <w:r w:rsidRPr="00506A57">
        <w:rPr>
          <w:rFonts w:ascii="Times New Roman" w:hAnsi="Times New Roman"/>
          <w:spacing w:val="19"/>
          <w:sz w:val="22"/>
          <w:szCs w:val="22"/>
        </w:rPr>
        <w:t xml:space="preserve"> </w:t>
      </w:r>
      <w:r w:rsidRPr="00506A57">
        <w:rPr>
          <w:rFonts w:ascii="Times New Roman" w:hAnsi="Times New Roman"/>
          <w:sz w:val="22"/>
          <w:szCs w:val="22"/>
        </w:rPr>
        <w:t>sup</w:t>
      </w:r>
      <w:r w:rsidRPr="00506A57">
        <w:rPr>
          <w:rFonts w:ascii="Times New Roman" w:hAnsi="Times New Roman"/>
          <w:spacing w:val="-2"/>
          <w:sz w:val="22"/>
          <w:szCs w:val="22"/>
        </w:rPr>
        <w:t>p</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es</w:t>
      </w:r>
      <w:r w:rsidRPr="00506A57">
        <w:rPr>
          <w:rFonts w:ascii="Times New Roman" w:hAnsi="Times New Roman"/>
          <w:spacing w:val="18"/>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8"/>
          <w:sz w:val="22"/>
          <w:szCs w:val="22"/>
        </w:rPr>
        <w:t xml:space="preserve"> </w:t>
      </w:r>
      <w:r w:rsidRPr="00506A57">
        <w:rPr>
          <w:rFonts w:ascii="Times New Roman" w:hAnsi="Times New Roman"/>
          <w:sz w:val="22"/>
          <w:szCs w:val="22"/>
        </w:rPr>
        <w:t>be</w:t>
      </w:r>
      <w:r w:rsidRPr="00506A57">
        <w:rPr>
          <w:rFonts w:ascii="Times New Roman" w:hAnsi="Times New Roman"/>
          <w:spacing w:val="17"/>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h</w:t>
      </w:r>
      <w:r w:rsidRPr="00506A57">
        <w:rPr>
          <w:rFonts w:ascii="Times New Roman" w:hAnsi="Times New Roman"/>
          <w:spacing w:val="1"/>
          <w:sz w:val="22"/>
          <w:szCs w:val="22"/>
        </w:rPr>
        <w:t>i</w:t>
      </w:r>
      <w:r w:rsidRPr="00506A57">
        <w:rPr>
          <w:rFonts w:ascii="Times New Roman" w:hAnsi="Times New Roman"/>
          <w:sz w:val="22"/>
          <w:szCs w:val="22"/>
        </w:rPr>
        <w:t>p</w:t>
      </w:r>
      <w:r w:rsidRPr="00506A57">
        <w:rPr>
          <w:rFonts w:ascii="Times New Roman" w:hAnsi="Times New Roman"/>
          <w:spacing w:val="-2"/>
          <w:sz w:val="22"/>
          <w:szCs w:val="22"/>
        </w:rPr>
        <w:t>p</w:t>
      </w:r>
      <w:r w:rsidRPr="00506A57">
        <w:rPr>
          <w:rFonts w:ascii="Times New Roman" w:hAnsi="Times New Roman"/>
          <w:sz w:val="22"/>
          <w:szCs w:val="22"/>
        </w:rPr>
        <w:t>ed</w:t>
      </w:r>
      <w:r w:rsidRPr="00506A57">
        <w:rPr>
          <w:rFonts w:ascii="Times New Roman" w:hAnsi="Times New Roman"/>
          <w:spacing w:val="20"/>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20"/>
          <w:sz w:val="22"/>
          <w:szCs w:val="22"/>
        </w:rPr>
        <w:t xml:space="preserve"> </w:t>
      </w:r>
      <w:r w:rsidRPr="00506A57">
        <w:rPr>
          <w:rFonts w:ascii="Times New Roman" w:hAnsi="Times New Roman"/>
          <w:spacing w:val="-2"/>
          <w:sz w:val="22"/>
          <w:szCs w:val="22"/>
        </w:rPr>
        <w:t>d</w:t>
      </w:r>
      <w:r w:rsidRPr="00506A57">
        <w:rPr>
          <w:rFonts w:ascii="Times New Roman" w:hAnsi="Times New Roman"/>
          <w:sz w:val="22"/>
          <w:szCs w:val="22"/>
        </w:rPr>
        <w:t>e</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ed</w:t>
      </w:r>
      <w:r w:rsidRPr="00506A57">
        <w:rPr>
          <w:rFonts w:ascii="Times New Roman" w:hAnsi="Times New Roman"/>
          <w:spacing w:val="17"/>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7"/>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7"/>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pacing w:val="-2"/>
          <w:sz w:val="22"/>
          <w:szCs w:val="22"/>
        </w:rPr>
        <w:t>ac</w:t>
      </w:r>
      <w:r w:rsidRPr="00506A57">
        <w:rPr>
          <w:rFonts w:ascii="Times New Roman" w:hAnsi="Times New Roman"/>
          <w:sz w:val="22"/>
          <w:szCs w:val="22"/>
        </w:rPr>
        <w:t>e</w:t>
      </w:r>
      <w:r w:rsidRPr="00506A57">
        <w:rPr>
          <w:rFonts w:ascii="Times New Roman" w:hAnsi="Times New Roman"/>
          <w:spacing w:val="20"/>
          <w:sz w:val="22"/>
          <w:szCs w:val="22"/>
        </w:rPr>
        <w:t xml:space="preserve"> </w:t>
      </w:r>
      <w:r w:rsidRPr="00506A57">
        <w:rPr>
          <w:rFonts w:ascii="Times New Roman" w:hAnsi="Times New Roman"/>
          <w:sz w:val="22"/>
          <w:szCs w:val="22"/>
        </w:rPr>
        <w:t>of</w:t>
      </w:r>
      <w:r w:rsidRPr="00506A57">
        <w:rPr>
          <w:rFonts w:ascii="Times New Roman" w:hAnsi="Times New Roman"/>
          <w:spacing w:val="18"/>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c</w:t>
      </w:r>
      <w:r w:rsidRPr="00506A57">
        <w:rPr>
          <w:rFonts w:ascii="Times New Roman" w:hAnsi="Times New Roman"/>
          <w:sz w:val="22"/>
          <w:szCs w:val="22"/>
        </w:rPr>
        <w:t>e</w:t>
      </w:r>
      <w:r w:rsidRPr="00506A57">
        <w:rPr>
          <w:rFonts w:ascii="Times New Roman" w:hAnsi="Times New Roman"/>
          <w:spacing w:val="-2"/>
          <w:sz w:val="22"/>
          <w:szCs w:val="22"/>
        </w:rPr>
        <w:t>p</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z w:val="22"/>
          <w:szCs w:val="22"/>
        </w:rPr>
        <w:t>ce</w:t>
      </w:r>
      <w:r w:rsidRPr="00506A57">
        <w:rPr>
          <w:rFonts w:ascii="Times New Roman" w:hAnsi="Times New Roman"/>
          <w:spacing w:val="17"/>
          <w:sz w:val="22"/>
          <w:szCs w:val="22"/>
        </w:rPr>
        <w:t xml:space="preserve"> </w:t>
      </w:r>
      <w:r w:rsidRPr="00506A57">
        <w:rPr>
          <w:rFonts w:ascii="Times New Roman" w:hAnsi="Times New Roman"/>
          <w:sz w:val="22"/>
          <w:szCs w:val="22"/>
        </w:rPr>
        <w:t>un</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l</w:t>
      </w:r>
      <w:r w:rsidRPr="00506A57">
        <w:rPr>
          <w:rFonts w:ascii="Times New Roman" w:hAnsi="Times New Roman"/>
          <w:spacing w:val="1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3"/>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z w:val="22"/>
          <w:szCs w:val="22"/>
        </w:rPr>
        <w:t xml:space="preserve">or has </w:t>
      </w:r>
      <w:r w:rsidRPr="00506A57">
        <w:rPr>
          <w:rFonts w:ascii="Times New Roman" w:hAnsi="Times New Roman"/>
          <w:spacing w:val="27"/>
          <w:sz w:val="22"/>
          <w:szCs w:val="22"/>
        </w:rPr>
        <w:t xml:space="preserve"> </w:t>
      </w:r>
      <w:r w:rsidRPr="00506A57">
        <w:rPr>
          <w:rFonts w:ascii="Times New Roman" w:hAnsi="Times New Roman"/>
          <w:spacing w:val="-2"/>
          <w:sz w:val="22"/>
          <w:szCs w:val="22"/>
        </w:rPr>
        <w:t>r</w:t>
      </w:r>
      <w:r w:rsidRPr="00506A57">
        <w:rPr>
          <w:rFonts w:ascii="Times New Roman" w:hAnsi="Times New Roman"/>
          <w:sz w:val="22"/>
          <w:szCs w:val="22"/>
        </w:rPr>
        <w:t>e</w:t>
      </w:r>
      <w:r w:rsidRPr="00506A57">
        <w:rPr>
          <w:rFonts w:ascii="Times New Roman" w:hAnsi="Times New Roman"/>
          <w:spacing w:val="1"/>
          <w:sz w:val="22"/>
          <w:szCs w:val="22"/>
        </w:rPr>
        <w:t>c</w:t>
      </w:r>
      <w:r w:rsidRPr="00506A57">
        <w:rPr>
          <w:rFonts w:ascii="Times New Roman" w:hAnsi="Times New Roman"/>
          <w:spacing w:val="-2"/>
          <w:sz w:val="22"/>
          <w:szCs w:val="22"/>
        </w:rPr>
        <w:t>e</w:t>
      </w:r>
      <w:r w:rsidRPr="00506A57">
        <w:rPr>
          <w:rFonts w:ascii="Times New Roman" w:hAnsi="Times New Roman"/>
          <w:spacing w:val="1"/>
          <w:sz w:val="22"/>
          <w:szCs w:val="22"/>
        </w:rPr>
        <w:t>i</w:t>
      </w:r>
      <w:r w:rsidRPr="00506A57">
        <w:rPr>
          <w:rFonts w:ascii="Times New Roman" w:hAnsi="Times New Roman"/>
          <w:spacing w:val="-2"/>
          <w:sz w:val="22"/>
          <w:szCs w:val="22"/>
        </w:rPr>
        <w:t>v</w:t>
      </w:r>
      <w:r w:rsidRPr="00506A57">
        <w:rPr>
          <w:rFonts w:ascii="Times New Roman" w:hAnsi="Times New Roman"/>
          <w:sz w:val="22"/>
          <w:szCs w:val="22"/>
        </w:rPr>
        <w:t xml:space="preserve">ed </w:t>
      </w:r>
      <w:r w:rsidRPr="00506A57">
        <w:rPr>
          <w:rFonts w:ascii="Times New Roman" w:hAnsi="Times New Roman"/>
          <w:spacing w:val="27"/>
          <w:sz w:val="22"/>
          <w:szCs w:val="22"/>
        </w:rPr>
        <w:t xml:space="preserve"> </w:t>
      </w:r>
      <w:r w:rsidRPr="00506A57">
        <w:rPr>
          <w:rFonts w:ascii="Times New Roman" w:hAnsi="Times New Roman"/>
          <w:sz w:val="22"/>
          <w:szCs w:val="22"/>
        </w:rPr>
        <w:t xml:space="preserve">a </w:t>
      </w:r>
      <w:r w:rsidRPr="00506A57">
        <w:rPr>
          <w:rFonts w:ascii="Times New Roman" w:hAnsi="Times New Roman"/>
          <w:spacing w:val="27"/>
          <w:sz w:val="22"/>
          <w:szCs w:val="22"/>
        </w:rPr>
        <w:t xml:space="preserve"> </w:t>
      </w:r>
      <w:r w:rsidRPr="00506A57">
        <w:rPr>
          <w:rFonts w:ascii="Times New Roman" w:hAnsi="Times New Roman"/>
          <w:sz w:val="22"/>
          <w:szCs w:val="22"/>
        </w:rPr>
        <w:t>d</w:t>
      </w:r>
      <w:r w:rsidRPr="00506A57">
        <w:rPr>
          <w:rFonts w:ascii="Times New Roman" w:hAnsi="Times New Roman"/>
          <w:spacing w:val="-2"/>
          <w:sz w:val="22"/>
          <w:szCs w:val="22"/>
        </w:rPr>
        <w:t>e</w:t>
      </w:r>
      <w:r w:rsidRPr="00506A57">
        <w:rPr>
          <w:rFonts w:ascii="Times New Roman" w:hAnsi="Times New Roman"/>
          <w:spacing w:val="1"/>
          <w:sz w:val="22"/>
          <w:szCs w:val="22"/>
        </w:rPr>
        <w:t>li</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 xml:space="preserve">y </w:t>
      </w:r>
      <w:r w:rsidRPr="00506A57">
        <w:rPr>
          <w:rFonts w:ascii="Times New Roman" w:hAnsi="Times New Roman"/>
          <w:spacing w:val="24"/>
          <w:sz w:val="22"/>
          <w:szCs w:val="22"/>
        </w:rPr>
        <w:t xml:space="preserve"> </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z w:val="22"/>
          <w:szCs w:val="22"/>
        </w:rPr>
        <w:t>d</w:t>
      </w:r>
      <w:r w:rsidRPr="00506A57">
        <w:rPr>
          <w:rFonts w:ascii="Times New Roman" w:hAnsi="Times New Roman"/>
          <w:spacing w:val="-2"/>
          <w:sz w:val="22"/>
          <w:szCs w:val="22"/>
        </w:rPr>
        <w:t>e</w:t>
      </w:r>
      <w:r w:rsidRPr="00506A57">
        <w:rPr>
          <w:rFonts w:ascii="Times New Roman" w:hAnsi="Times New Roman"/>
          <w:sz w:val="22"/>
          <w:szCs w:val="22"/>
        </w:rPr>
        <w:t xml:space="preserve">r </w:t>
      </w:r>
      <w:r w:rsidRPr="00506A57">
        <w:rPr>
          <w:rFonts w:ascii="Times New Roman" w:hAnsi="Times New Roman"/>
          <w:spacing w:val="27"/>
          <w:sz w:val="22"/>
          <w:szCs w:val="22"/>
        </w:rPr>
        <w:t xml:space="preserve"> </w:t>
      </w:r>
      <w:r w:rsidRPr="00506A57">
        <w:rPr>
          <w:rFonts w:ascii="Times New Roman" w:hAnsi="Times New Roman"/>
          <w:spacing w:val="-2"/>
          <w:sz w:val="22"/>
          <w:szCs w:val="22"/>
        </w:rPr>
        <w:t>f</w:t>
      </w:r>
      <w:r w:rsidRPr="00506A57">
        <w:rPr>
          <w:rFonts w:ascii="Times New Roman" w:hAnsi="Times New Roman"/>
          <w:spacing w:val="1"/>
          <w:sz w:val="22"/>
          <w:szCs w:val="22"/>
        </w:rPr>
        <w:t>r</w:t>
      </w:r>
      <w:r w:rsidRPr="00506A57">
        <w:rPr>
          <w:rFonts w:ascii="Times New Roman" w:hAnsi="Times New Roman"/>
          <w:sz w:val="22"/>
          <w:szCs w:val="22"/>
        </w:rPr>
        <w:t xml:space="preserve">om </w:t>
      </w:r>
      <w:r w:rsidRPr="00506A57">
        <w:rPr>
          <w:rFonts w:ascii="Times New Roman" w:hAnsi="Times New Roman"/>
          <w:spacing w:val="2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31"/>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pacing w:val="1"/>
          <w:sz w:val="22"/>
          <w:szCs w:val="22"/>
        </w:rPr>
        <w:t>j</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z w:val="22"/>
          <w:szCs w:val="22"/>
        </w:rPr>
        <w:t xml:space="preserve">t </w:t>
      </w:r>
      <w:r w:rsidRPr="00506A57">
        <w:rPr>
          <w:rFonts w:ascii="Times New Roman" w:hAnsi="Times New Roman"/>
          <w:spacing w:val="26"/>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a</w:t>
      </w:r>
      <w:r w:rsidRPr="00506A57">
        <w:rPr>
          <w:rFonts w:ascii="Times New Roman" w:hAnsi="Times New Roman"/>
          <w:spacing w:val="-2"/>
          <w:sz w:val="22"/>
          <w:szCs w:val="22"/>
        </w:rPr>
        <w:t>g</w:t>
      </w:r>
      <w:r w:rsidRPr="00506A57">
        <w:rPr>
          <w:rFonts w:ascii="Times New Roman" w:hAnsi="Times New Roman"/>
          <w:sz w:val="22"/>
          <w:szCs w:val="22"/>
        </w:rPr>
        <w:t>e</w:t>
      </w:r>
      <w:r w:rsidRPr="00506A57">
        <w:rPr>
          <w:rFonts w:ascii="Times New Roman" w:hAnsi="Times New Roman"/>
          <w:spacing w:val="2"/>
          <w:sz w:val="22"/>
          <w:szCs w:val="22"/>
        </w:rPr>
        <w:t>r</w:t>
      </w:r>
      <w:r w:rsidRPr="00506A57">
        <w:rPr>
          <w:rFonts w:ascii="Times New Roman" w:hAnsi="Times New Roman"/>
          <w:sz w:val="22"/>
          <w:szCs w:val="22"/>
        </w:rPr>
        <w:t xml:space="preserve">. </w:t>
      </w:r>
      <w:r w:rsidRPr="00506A57">
        <w:rPr>
          <w:rFonts w:ascii="Times New Roman" w:hAnsi="Times New Roman"/>
          <w:spacing w:val="27"/>
          <w:sz w:val="22"/>
          <w:szCs w:val="22"/>
        </w:rPr>
        <w:t xml:space="preserve"> </w:t>
      </w:r>
      <w:r w:rsidRPr="00506A57">
        <w:rPr>
          <w:rFonts w:ascii="Times New Roman" w:hAnsi="Times New Roman"/>
          <w:spacing w:val="2"/>
          <w:sz w:val="22"/>
          <w:szCs w:val="22"/>
        </w:rPr>
        <w:t>T</w:t>
      </w:r>
      <w:r w:rsidRPr="00506A57">
        <w:rPr>
          <w:rFonts w:ascii="Times New Roman" w:hAnsi="Times New Roman"/>
          <w:sz w:val="22"/>
          <w:szCs w:val="22"/>
        </w:rPr>
        <w:t xml:space="preserve">he </w:t>
      </w:r>
      <w:r w:rsidRPr="00506A57">
        <w:rPr>
          <w:rFonts w:ascii="Times New Roman" w:hAnsi="Times New Roman"/>
          <w:spacing w:val="27"/>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 xml:space="preserve">or </w:t>
      </w:r>
      <w:r w:rsidRPr="00506A57">
        <w:rPr>
          <w:rFonts w:ascii="Times New Roman" w:hAnsi="Times New Roman"/>
          <w:spacing w:val="25"/>
          <w:sz w:val="22"/>
          <w:szCs w:val="22"/>
        </w:rPr>
        <w:t xml:space="preserve"> </w:t>
      </w:r>
      <w:r w:rsidRPr="00506A57">
        <w:rPr>
          <w:rFonts w:ascii="Times New Roman" w:hAnsi="Times New Roman"/>
          <w:sz w:val="22"/>
          <w:szCs w:val="22"/>
        </w:rPr>
        <w:t>sh</w:t>
      </w:r>
      <w:r w:rsidRPr="00506A57">
        <w:rPr>
          <w:rFonts w:ascii="Times New Roman" w:hAnsi="Times New Roman"/>
          <w:spacing w:val="1"/>
          <w:sz w:val="22"/>
          <w:szCs w:val="22"/>
        </w:rPr>
        <w:t>a</w:t>
      </w:r>
      <w:r w:rsidRPr="00506A57">
        <w:rPr>
          <w:rFonts w:ascii="Times New Roman" w:hAnsi="Times New Roman"/>
          <w:spacing w:val="-1"/>
          <w:sz w:val="22"/>
          <w:szCs w:val="22"/>
        </w:rPr>
        <w:t>l</w:t>
      </w:r>
      <w:r w:rsidRPr="00506A57">
        <w:rPr>
          <w:rFonts w:ascii="Times New Roman" w:hAnsi="Times New Roman"/>
          <w:sz w:val="22"/>
          <w:szCs w:val="22"/>
        </w:rPr>
        <w:t xml:space="preserve">l </w:t>
      </w:r>
      <w:r w:rsidRPr="00506A57">
        <w:rPr>
          <w:rFonts w:ascii="Times New Roman" w:hAnsi="Times New Roman"/>
          <w:spacing w:val="28"/>
          <w:sz w:val="22"/>
          <w:szCs w:val="22"/>
        </w:rPr>
        <w:t xml:space="preserve"> </w:t>
      </w:r>
      <w:r w:rsidRPr="00506A57">
        <w:rPr>
          <w:rFonts w:ascii="Times New Roman" w:hAnsi="Times New Roman"/>
          <w:spacing w:val="-2"/>
          <w:sz w:val="22"/>
          <w:szCs w:val="22"/>
        </w:rPr>
        <w:t>b</w:t>
      </w:r>
      <w:r w:rsidRPr="00506A57">
        <w:rPr>
          <w:rFonts w:ascii="Times New Roman" w:hAnsi="Times New Roman"/>
          <w:sz w:val="22"/>
          <w:szCs w:val="22"/>
        </w:rPr>
        <w:t xml:space="preserve">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z w:val="22"/>
          <w:szCs w:val="22"/>
        </w:rPr>
        <w:t>p</w:t>
      </w:r>
      <w:r w:rsidRPr="00506A57">
        <w:rPr>
          <w:rFonts w:ascii="Times New Roman" w:hAnsi="Times New Roman"/>
          <w:spacing w:val="-2"/>
          <w:sz w:val="22"/>
          <w:szCs w:val="22"/>
        </w:rPr>
        <w:t>o</w:t>
      </w:r>
      <w:r w:rsidRPr="00506A57">
        <w:rPr>
          <w:rFonts w:ascii="Times New Roman" w:hAnsi="Times New Roman"/>
          <w:sz w:val="22"/>
          <w:szCs w:val="22"/>
        </w:rPr>
        <w:t>ns</w:t>
      </w:r>
      <w:r w:rsidRPr="00506A57">
        <w:rPr>
          <w:rFonts w:ascii="Times New Roman" w:hAnsi="Times New Roman"/>
          <w:spacing w:val="-1"/>
          <w:sz w:val="22"/>
          <w:szCs w:val="22"/>
        </w:rPr>
        <w:t>i</w:t>
      </w:r>
      <w:r w:rsidRPr="00506A57">
        <w:rPr>
          <w:rFonts w:ascii="Times New Roman" w:hAnsi="Times New Roman"/>
          <w:sz w:val="22"/>
          <w:szCs w:val="22"/>
        </w:rPr>
        <w:t>b</w:t>
      </w:r>
      <w:r w:rsidRPr="00506A57">
        <w:rPr>
          <w:rFonts w:ascii="Times New Roman" w:hAnsi="Times New Roman"/>
          <w:spacing w:val="1"/>
          <w:sz w:val="22"/>
          <w:szCs w:val="22"/>
        </w:rPr>
        <w:t>l</w:t>
      </w:r>
      <w:r w:rsidRPr="00506A57">
        <w:rPr>
          <w:rFonts w:ascii="Times New Roman" w:hAnsi="Times New Roman"/>
          <w:sz w:val="22"/>
          <w:szCs w:val="22"/>
        </w:rPr>
        <w:t xml:space="preserve">e </w:t>
      </w:r>
      <w:r w:rsidRPr="00506A57">
        <w:rPr>
          <w:rFonts w:ascii="Times New Roman" w:hAnsi="Times New Roman"/>
          <w:spacing w:val="1"/>
          <w:sz w:val="22"/>
          <w:szCs w:val="22"/>
        </w:rPr>
        <w:t>f</w:t>
      </w:r>
      <w:r w:rsidRPr="00506A57">
        <w:rPr>
          <w:rFonts w:ascii="Times New Roman" w:hAnsi="Times New Roman"/>
          <w:sz w:val="22"/>
          <w:szCs w:val="22"/>
        </w:rPr>
        <w:t>or</w:t>
      </w:r>
      <w:r w:rsidRPr="00506A57">
        <w:rPr>
          <w:rFonts w:ascii="Times New Roman" w:hAnsi="Times New Roman"/>
          <w:spacing w:val="1"/>
          <w:sz w:val="22"/>
          <w:szCs w:val="22"/>
        </w:rPr>
        <w:t xml:space="preserve"> 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pacing w:val="-2"/>
          <w:sz w:val="22"/>
          <w:szCs w:val="22"/>
        </w:rPr>
        <w:t>d</w:t>
      </w:r>
      <w:r w:rsidRPr="00506A57">
        <w:rPr>
          <w:rFonts w:ascii="Times New Roman" w:hAnsi="Times New Roman"/>
          <w:sz w:val="22"/>
          <w:szCs w:val="22"/>
        </w:rPr>
        <w:t>e</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y at</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3"/>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z w:val="22"/>
          <w:szCs w:val="22"/>
        </w:rPr>
        <w:t>c</w:t>
      </w:r>
      <w:r w:rsidRPr="00506A57">
        <w:rPr>
          <w:rFonts w:ascii="Times New Roman" w:hAnsi="Times New Roman"/>
          <w:spacing w:val="1"/>
          <w:sz w:val="22"/>
          <w:szCs w:val="22"/>
        </w:rPr>
        <w:t>e</w:t>
      </w:r>
      <w:r w:rsidRPr="00506A57">
        <w:rPr>
          <w:rFonts w:ascii="Times New Roman" w:hAnsi="Times New Roman"/>
          <w:spacing w:val="-2"/>
          <w:sz w:val="22"/>
          <w:szCs w:val="22"/>
        </w:rPr>
        <w:t>p</w:t>
      </w:r>
      <w:r w:rsidRPr="00506A57">
        <w:rPr>
          <w:rFonts w:ascii="Times New Roman" w:hAnsi="Times New Roman"/>
          <w:spacing w:val="1"/>
          <w:sz w:val="22"/>
          <w:szCs w:val="22"/>
        </w:rPr>
        <w:t>t</w:t>
      </w:r>
      <w:r w:rsidRPr="00506A57">
        <w:rPr>
          <w:rFonts w:ascii="Times New Roman" w:hAnsi="Times New Roman"/>
          <w:spacing w:val="-2"/>
          <w:sz w:val="22"/>
          <w:szCs w:val="22"/>
        </w:rPr>
        <w:t>a</w:t>
      </w:r>
      <w:r w:rsidRPr="00506A57">
        <w:rPr>
          <w:rFonts w:ascii="Times New Roman" w:hAnsi="Times New Roman"/>
          <w:sz w:val="22"/>
          <w:szCs w:val="22"/>
        </w:rPr>
        <w:t>nce</w:t>
      </w:r>
      <w:r w:rsidRPr="00506A57">
        <w:rPr>
          <w:rFonts w:ascii="Times New Roman" w:hAnsi="Times New Roman"/>
          <w:spacing w:val="3"/>
          <w:sz w:val="22"/>
          <w:szCs w:val="22"/>
        </w:rPr>
        <w:t xml:space="preserve"> </w:t>
      </w:r>
      <w:r w:rsidRPr="00506A57">
        <w:rPr>
          <w:rFonts w:ascii="Times New Roman" w:hAnsi="Times New Roman"/>
          <w:sz w:val="22"/>
          <w:szCs w:val="22"/>
        </w:rPr>
        <w:t>of</w:t>
      </w:r>
      <w:r w:rsidRPr="00506A57">
        <w:rPr>
          <w:rFonts w:ascii="Times New Roman" w:hAnsi="Times New Roman"/>
          <w:spacing w:val="1"/>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3"/>
          <w:sz w:val="22"/>
          <w:szCs w:val="22"/>
        </w:rPr>
        <w:t xml:space="preserve"> </w:t>
      </w:r>
      <w:r w:rsidRPr="00506A57">
        <w:rPr>
          <w:rFonts w:ascii="Times New Roman" w:hAnsi="Times New Roman"/>
          <w:sz w:val="22"/>
          <w:szCs w:val="22"/>
        </w:rPr>
        <w:t>sup</w:t>
      </w:r>
      <w:r w:rsidRPr="00506A57">
        <w:rPr>
          <w:rFonts w:ascii="Times New Roman" w:hAnsi="Times New Roman"/>
          <w:spacing w:val="-2"/>
          <w:sz w:val="22"/>
          <w:szCs w:val="22"/>
        </w:rPr>
        <w:t>p</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es</w:t>
      </w:r>
      <w:r w:rsidRPr="00506A57">
        <w:rPr>
          <w:rFonts w:ascii="Times New Roman" w:hAnsi="Times New Roman"/>
          <w:spacing w:val="3"/>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z w:val="22"/>
          <w:szCs w:val="22"/>
        </w:rPr>
        <w:t>d</w:t>
      </w:r>
      <w:r w:rsidRPr="00506A57">
        <w:rPr>
          <w:rFonts w:ascii="Times New Roman" w:hAnsi="Times New Roman"/>
          <w:spacing w:val="2"/>
          <w:sz w:val="22"/>
          <w:szCs w:val="22"/>
        </w:rPr>
        <w:t xml:space="preserve"> </w:t>
      </w:r>
      <w:r w:rsidRPr="00506A57">
        <w:rPr>
          <w:rFonts w:ascii="Times New Roman" w:hAnsi="Times New Roman"/>
          <w:spacing w:val="-2"/>
          <w:sz w:val="22"/>
          <w:szCs w:val="22"/>
        </w:rPr>
        <w:t>s</w:t>
      </w:r>
      <w:r w:rsidRPr="00506A57">
        <w:rPr>
          <w:rFonts w:ascii="Times New Roman" w:hAnsi="Times New Roman"/>
          <w:sz w:val="22"/>
          <w:szCs w:val="22"/>
        </w:rPr>
        <w:t>upp</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4"/>
          <w:sz w:val="22"/>
          <w:szCs w:val="22"/>
        </w:rPr>
        <w:t>'</w:t>
      </w:r>
      <w:r w:rsidRPr="00506A57">
        <w:rPr>
          <w:rFonts w:ascii="Times New Roman" w:hAnsi="Times New Roman"/>
          <w:sz w:val="22"/>
          <w:szCs w:val="22"/>
        </w:rPr>
        <w:t>s equ</w:t>
      </w:r>
      <w:r w:rsidRPr="00506A57">
        <w:rPr>
          <w:rFonts w:ascii="Times New Roman" w:hAnsi="Times New Roman"/>
          <w:spacing w:val="1"/>
          <w:sz w:val="22"/>
          <w:szCs w:val="22"/>
        </w:rPr>
        <w:t>i</w:t>
      </w:r>
      <w:r w:rsidRPr="00506A57">
        <w:rPr>
          <w:rFonts w:ascii="Times New Roman" w:hAnsi="Times New Roman"/>
          <w:sz w:val="22"/>
          <w:szCs w:val="22"/>
        </w:rPr>
        <w:t>p</w:t>
      </w:r>
      <w:r w:rsidRPr="00506A57">
        <w:rPr>
          <w:rFonts w:ascii="Times New Roman" w:hAnsi="Times New Roman"/>
          <w:spacing w:val="-4"/>
          <w:sz w:val="22"/>
          <w:szCs w:val="22"/>
        </w:rPr>
        <w:t>m</w:t>
      </w:r>
      <w:r w:rsidRPr="00506A57">
        <w:rPr>
          <w:rFonts w:ascii="Times New Roman" w:hAnsi="Times New Roman"/>
          <w:sz w:val="22"/>
          <w:szCs w:val="22"/>
        </w:rPr>
        <w:t>ent</w:t>
      </w:r>
      <w:r w:rsidRPr="00506A57">
        <w:rPr>
          <w:rFonts w:ascii="Times New Roman" w:hAnsi="Times New Roman"/>
          <w:spacing w:val="-1"/>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eq</w:t>
      </w:r>
      <w:r w:rsidRPr="00506A57">
        <w:rPr>
          <w:rFonts w:ascii="Times New Roman" w:hAnsi="Times New Roman"/>
          <w:spacing w:val="-2"/>
          <w:sz w:val="22"/>
          <w:szCs w:val="22"/>
        </w:rPr>
        <w:t>u</w:t>
      </w:r>
      <w:r w:rsidRPr="00506A57">
        <w:rPr>
          <w:rFonts w:ascii="Times New Roman" w:hAnsi="Times New Roman"/>
          <w:spacing w:val="1"/>
          <w:sz w:val="22"/>
          <w:szCs w:val="22"/>
        </w:rPr>
        <w:t>i</w:t>
      </w:r>
      <w:r w:rsidRPr="00506A57">
        <w:rPr>
          <w:rFonts w:ascii="Times New Roman" w:hAnsi="Times New Roman"/>
          <w:spacing w:val="-2"/>
          <w:sz w:val="22"/>
          <w:szCs w:val="22"/>
        </w:rPr>
        <w:t>r</w:t>
      </w:r>
      <w:r w:rsidRPr="00506A57">
        <w:rPr>
          <w:rFonts w:ascii="Times New Roman" w:hAnsi="Times New Roman"/>
          <w:sz w:val="22"/>
          <w:szCs w:val="22"/>
        </w:rPr>
        <w:t xml:space="preserve">ed </w:t>
      </w:r>
      <w:r w:rsidRPr="00506A57">
        <w:rPr>
          <w:rFonts w:ascii="Times New Roman" w:hAnsi="Times New Roman"/>
          <w:spacing w:val="1"/>
          <w:sz w:val="22"/>
          <w:szCs w:val="22"/>
        </w:rPr>
        <w:t>f</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z w:val="22"/>
          <w:szCs w:val="22"/>
        </w:rPr>
        <w:t>pu</w:t>
      </w:r>
      <w:r w:rsidRPr="00506A57">
        <w:rPr>
          <w:rFonts w:ascii="Times New Roman" w:hAnsi="Times New Roman"/>
          <w:spacing w:val="1"/>
          <w:sz w:val="22"/>
          <w:szCs w:val="22"/>
        </w:rPr>
        <w:t>r</w:t>
      </w:r>
      <w:r w:rsidRPr="00506A57">
        <w:rPr>
          <w:rFonts w:ascii="Times New Roman" w:hAnsi="Times New Roman"/>
          <w:sz w:val="22"/>
          <w:szCs w:val="22"/>
        </w:rPr>
        <w:t>po</w:t>
      </w:r>
      <w:r w:rsidRPr="00506A57">
        <w:rPr>
          <w:rFonts w:ascii="Times New Roman" w:hAnsi="Times New Roman"/>
          <w:spacing w:val="-2"/>
          <w:sz w:val="22"/>
          <w:szCs w:val="22"/>
        </w:rPr>
        <w:t>s</w:t>
      </w:r>
      <w:r w:rsidRPr="00506A57">
        <w:rPr>
          <w:rFonts w:ascii="Times New Roman" w:hAnsi="Times New Roman"/>
          <w:sz w:val="22"/>
          <w:szCs w:val="22"/>
        </w:rPr>
        <w:t>e of</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 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z w:val="22"/>
          <w:szCs w:val="22"/>
        </w:rPr>
        <w:t>.</w:t>
      </w:r>
    </w:p>
    <w:p w:rsidR="00506A57" w:rsidRPr="00506A57" w:rsidRDefault="00506A57" w:rsidP="00506A57">
      <w:pPr>
        <w:spacing w:before="19" w:after="0" w:line="220" w:lineRule="exact"/>
      </w:pPr>
    </w:p>
    <w:p w:rsidR="00506A57" w:rsidRPr="00506A57" w:rsidRDefault="00506A57" w:rsidP="00506A57">
      <w:pPr>
        <w:tabs>
          <w:tab w:val="left" w:pos="1240"/>
        </w:tabs>
        <w:spacing w:after="0" w:line="241" w:lineRule="auto"/>
        <w:ind w:left="1249" w:right="55" w:hanging="737"/>
        <w:jc w:val="both"/>
        <w:rPr>
          <w:rFonts w:ascii="Times New Roman" w:hAnsi="Times New Roman"/>
        </w:rPr>
      </w:pPr>
      <w:r w:rsidRPr="00506A57">
        <w:rPr>
          <w:rFonts w:ascii="Times New Roman" w:hAnsi="Times New Roman"/>
          <w:sz w:val="22"/>
          <w:szCs w:val="22"/>
        </w:rPr>
        <w:t>29.5.</w:t>
      </w:r>
      <w:r w:rsidRPr="00506A57">
        <w:rPr>
          <w:rFonts w:ascii="Times New Roman" w:hAnsi="Times New Roman"/>
          <w:sz w:val="22"/>
          <w:szCs w:val="22"/>
        </w:rPr>
        <w:tab/>
        <w:t>Each</w:t>
      </w:r>
      <w:r w:rsidRPr="00506A57">
        <w:rPr>
          <w:rFonts w:ascii="Times New Roman" w:hAnsi="Times New Roman"/>
          <w:spacing w:val="39"/>
          <w:sz w:val="22"/>
          <w:szCs w:val="22"/>
        </w:rPr>
        <w:t xml:space="preserve"> </w:t>
      </w:r>
      <w:r w:rsidRPr="00506A57">
        <w:rPr>
          <w:rFonts w:ascii="Times New Roman" w:hAnsi="Times New Roman"/>
          <w:sz w:val="22"/>
          <w:szCs w:val="22"/>
        </w:rPr>
        <w:t>d</w:t>
      </w:r>
      <w:r w:rsidRPr="00506A57">
        <w:rPr>
          <w:rFonts w:ascii="Times New Roman" w:hAnsi="Times New Roman"/>
          <w:spacing w:val="-2"/>
          <w:sz w:val="22"/>
          <w:szCs w:val="22"/>
        </w:rPr>
        <w:t>e</w:t>
      </w:r>
      <w:r w:rsidRPr="00506A57">
        <w:rPr>
          <w:rFonts w:ascii="Times New Roman" w:hAnsi="Times New Roman"/>
          <w:spacing w:val="1"/>
          <w:sz w:val="22"/>
          <w:szCs w:val="22"/>
        </w:rPr>
        <w:t>li</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y</w:t>
      </w:r>
      <w:r w:rsidRPr="00506A57">
        <w:rPr>
          <w:rFonts w:ascii="Times New Roman" w:hAnsi="Times New Roman"/>
          <w:spacing w:val="36"/>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ust</w:t>
      </w:r>
      <w:r w:rsidRPr="00506A57">
        <w:rPr>
          <w:rFonts w:ascii="Times New Roman" w:hAnsi="Times New Roman"/>
          <w:spacing w:val="40"/>
          <w:sz w:val="22"/>
          <w:szCs w:val="22"/>
        </w:rPr>
        <w:t xml:space="preserve"> </w:t>
      </w:r>
      <w:r w:rsidRPr="00506A57">
        <w:rPr>
          <w:rFonts w:ascii="Times New Roman" w:hAnsi="Times New Roman"/>
          <w:sz w:val="22"/>
          <w:szCs w:val="22"/>
        </w:rPr>
        <w:t>be</w:t>
      </w:r>
      <w:r w:rsidRPr="00506A57">
        <w:rPr>
          <w:rFonts w:ascii="Times New Roman" w:hAnsi="Times New Roman"/>
          <w:spacing w:val="39"/>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z w:val="22"/>
          <w:szCs w:val="22"/>
        </w:rPr>
        <w:t>co</w:t>
      </w:r>
      <w:r w:rsidRPr="00506A57">
        <w:rPr>
          <w:rFonts w:ascii="Times New Roman" w:hAnsi="Times New Roman"/>
          <w:spacing w:val="-3"/>
          <w:sz w:val="22"/>
          <w:szCs w:val="22"/>
        </w:rPr>
        <w:t>m</w:t>
      </w:r>
      <w:r w:rsidRPr="00506A57">
        <w:rPr>
          <w:rFonts w:ascii="Times New Roman" w:hAnsi="Times New Roman"/>
          <w:sz w:val="22"/>
          <w:szCs w:val="22"/>
        </w:rPr>
        <w:t>pan</w:t>
      </w:r>
      <w:r w:rsidRPr="00506A57">
        <w:rPr>
          <w:rFonts w:ascii="Times New Roman" w:hAnsi="Times New Roman"/>
          <w:spacing w:val="1"/>
          <w:sz w:val="22"/>
          <w:szCs w:val="22"/>
        </w:rPr>
        <w:t>i</w:t>
      </w:r>
      <w:r w:rsidRPr="00506A57">
        <w:rPr>
          <w:rFonts w:ascii="Times New Roman" w:hAnsi="Times New Roman"/>
          <w:sz w:val="22"/>
          <w:szCs w:val="22"/>
        </w:rPr>
        <w:t>ed</w:t>
      </w:r>
      <w:r w:rsidRPr="00506A57">
        <w:rPr>
          <w:rFonts w:ascii="Times New Roman" w:hAnsi="Times New Roman"/>
          <w:spacing w:val="39"/>
          <w:sz w:val="22"/>
          <w:szCs w:val="22"/>
        </w:rPr>
        <w:t xml:space="preserve"> </w:t>
      </w:r>
      <w:r w:rsidRPr="00506A57">
        <w:rPr>
          <w:rFonts w:ascii="Times New Roman" w:hAnsi="Times New Roman"/>
          <w:sz w:val="22"/>
          <w:szCs w:val="22"/>
        </w:rPr>
        <w:t>by</w:t>
      </w:r>
      <w:r w:rsidRPr="00506A57">
        <w:rPr>
          <w:rFonts w:ascii="Times New Roman" w:hAnsi="Times New Roman"/>
          <w:spacing w:val="36"/>
          <w:sz w:val="22"/>
          <w:szCs w:val="22"/>
        </w:rPr>
        <w:t xml:space="preserve"> </w:t>
      </w:r>
      <w:r w:rsidRPr="00506A57">
        <w:rPr>
          <w:rFonts w:ascii="Times New Roman" w:hAnsi="Times New Roman"/>
          <w:sz w:val="22"/>
          <w:szCs w:val="22"/>
        </w:rPr>
        <w:t>a</w:t>
      </w:r>
      <w:r w:rsidRPr="00506A57">
        <w:rPr>
          <w:rFonts w:ascii="Times New Roman" w:hAnsi="Times New Roman"/>
          <w:spacing w:val="39"/>
          <w:sz w:val="22"/>
          <w:szCs w:val="22"/>
        </w:rPr>
        <w:t xml:space="preserve"> </w:t>
      </w:r>
      <w:r w:rsidRPr="00506A57">
        <w:rPr>
          <w:rFonts w:ascii="Times New Roman" w:hAnsi="Times New Roman"/>
          <w:sz w:val="22"/>
          <w:szCs w:val="22"/>
        </w:rPr>
        <w:t>s</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ent</w:t>
      </w:r>
      <w:r w:rsidRPr="00506A57">
        <w:rPr>
          <w:rFonts w:ascii="Times New Roman" w:hAnsi="Times New Roman"/>
          <w:spacing w:val="40"/>
          <w:sz w:val="22"/>
          <w:szCs w:val="22"/>
        </w:rPr>
        <w:t xml:space="preserve"> </w:t>
      </w:r>
      <w:r w:rsidRPr="00506A57">
        <w:rPr>
          <w:rFonts w:ascii="Times New Roman" w:hAnsi="Times New Roman"/>
          <w:sz w:val="22"/>
          <w:szCs w:val="22"/>
        </w:rPr>
        <w:t>d</w:t>
      </w:r>
      <w:r w:rsidRPr="00506A57">
        <w:rPr>
          <w:rFonts w:ascii="Times New Roman" w:hAnsi="Times New Roman"/>
          <w:spacing w:val="1"/>
          <w:sz w:val="22"/>
          <w:szCs w:val="22"/>
        </w:rPr>
        <w:t>r</w:t>
      </w:r>
      <w:r w:rsidRPr="00506A57">
        <w:rPr>
          <w:rFonts w:ascii="Times New Roman" w:hAnsi="Times New Roman"/>
          <w:sz w:val="22"/>
          <w:szCs w:val="22"/>
        </w:rPr>
        <w:t>awn</w:t>
      </w:r>
      <w:r w:rsidRPr="00506A57">
        <w:rPr>
          <w:rFonts w:ascii="Times New Roman" w:hAnsi="Times New Roman"/>
          <w:spacing w:val="38"/>
          <w:sz w:val="22"/>
          <w:szCs w:val="22"/>
        </w:rPr>
        <w:t xml:space="preserve"> </w:t>
      </w:r>
      <w:r w:rsidRPr="00506A57">
        <w:rPr>
          <w:rFonts w:ascii="Times New Roman" w:hAnsi="Times New Roman"/>
          <w:sz w:val="22"/>
          <w:szCs w:val="22"/>
        </w:rPr>
        <w:t>up</w:t>
      </w:r>
      <w:r w:rsidRPr="00506A57">
        <w:rPr>
          <w:rFonts w:ascii="Times New Roman" w:hAnsi="Times New Roman"/>
          <w:spacing w:val="38"/>
          <w:sz w:val="22"/>
          <w:szCs w:val="22"/>
        </w:rPr>
        <w:t xml:space="preserve"> </w:t>
      </w:r>
      <w:r w:rsidRPr="00506A57">
        <w:rPr>
          <w:rFonts w:ascii="Times New Roman" w:hAnsi="Times New Roman"/>
          <w:sz w:val="22"/>
          <w:szCs w:val="22"/>
        </w:rPr>
        <w:t>by</w:t>
      </w:r>
      <w:r w:rsidRPr="00506A57">
        <w:rPr>
          <w:rFonts w:ascii="Times New Roman" w:hAnsi="Times New Roman"/>
          <w:spacing w:val="36"/>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45"/>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z w:val="22"/>
          <w:szCs w:val="22"/>
        </w:rPr>
        <w:t>.</w:t>
      </w:r>
      <w:r w:rsidRPr="00506A57">
        <w:rPr>
          <w:rFonts w:ascii="Times New Roman" w:hAnsi="Times New Roman"/>
          <w:spacing w:val="38"/>
          <w:sz w:val="22"/>
          <w:szCs w:val="22"/>
        </w:rPr>
        <w:t xml:space="preserve"> </w:t>
      </w:r>
      <w:r w:rsidRPr="00506A57">
        <w:rPr>
          <w:rFonts w:ascii="Times New Roman" w:hAnsi="Times New Roman"/>
          <w:sz w:val="22"/>
          <w:szCs w:val="22"/>
        </w:rPr>
        <w:t>This s</w:t>
      </w:r>
      <w:r w:rsidRPr="00506A57">
        <w:rPr>
          <w:rFonts w:ascii="Times New Roman" w:hAnsi="Times New Roman"/>
          <w:spacing w:val="1"/>
          <w:sz w:val="22"/>
          <w:szCs w:val="22"/>
        </w:rPr>
        <w:t>t</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ent</w:t>
      </w:r>
      <w:r w:rsidRPr="00506A57">
        <w:rPr>
          <w:rFonts w:ascii="Times New Roman" w:hAnsi="Times New Roman"/>
          <w:spacing w:val="1"/>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h</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z w:val="22"/>
          <w:szCs w:val="22"/>
        </w:rPr>
        <w:t>be</w:t>
      </w:r>
      <w:r w:rsidRPr="00506A57">
        <w:rPr>
          <w:rFonts w:ascii="Times New Roman" w:hAnsi="Times New Roman"/>
          <w:spacing w:val="-2"/>
          <w:sz w:val="22"/>
          <w:szCs w:val="22"/>
        </w:rPr>
        <w:t xml:space="preserve"> </w:t>
      </w:r>
      <w:r w:rsidRPr="00506A57">
        <w:rPr>
          <w:rFonts w:ascii="Times New Roman" w:hAnsi="Times New Roman"/>
          <w:sz w:val="22"/>
          <w:szCs w:val="22"/>
        </w:rPr>
        <w:t>as</w:t>
      </w:r>
      <w:r w:rsidRPr="00506A57">
        <w:rPr>
          <w:rFonts w:ascii="Times New Roman" w:hAnsi="Times New Roman"/>
          <w:spacing w:val="1"/>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p</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pacing w:val="1"/>
          <w:sz w:val="22"/>
          <w:szCs w:val="22"/>
        </w:rPr>
        <w:t>i</w:t>
      </w:r>
      <w:r w:rsidRPr="00506A57">
        <w:rPr>
          <w:rFonts w:ascii="Times New Roman" w:hAnsi="Times New Roman"/>
          <w:spacing w:val="-2"/>
          <w:sz w:val="22"/>
          <w:szCs w:val="22"/>
        </w:rPr>
        <w:t>f</w:t>
      </w:r>
      <w:r w:rsidRPr="00506A57">
        <w:rPr>
          <w:rFonts w:ascii="Times New Roman" w:hAnsi="Times New Roman"/>
          <w:spacing w:val="-1"/>
          <w:sz w:val="22"/>
          <w:szCs w:val="22"/>
        </w:rPr>
        <w:t>i</w:t>
      </w:r>
      <w:r w:rsidRPr="00506A57">
        <w:rPr>
          <w:rFonts w:ascii="Times New Roman" w:hAnsi="Times New Roman"/>
          <w:sz w:val="22"/>
          <w:szCs w:val="22"/>
        </w:rPr>
        <w:t xml:space="preserve">ed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 sp</w:t>
      </w:r>
      <w:r w:rsidRPr="00506A57">
        <w:rPr>
          <w:rFonts w:ascii="Times New Roman" w:hAnsi="Times New Roman"/>
          <w:spacing w:val="-2"/>
          <w:sz w:val="22"/>
          <w:szCs w:val="22"/>
        </w:rPr>
        <w:t>e</w:t>
      </w:r>
      <w:r w:rsidRPr="00506A57">
        <w:rPr>
          <w:rFonts w:ascii="Times New Roman" w:hAnsi="Times New Roman"/>
          <w:sz w:val="22"/>
          <w:szCs w:val="22"/>
        </w:rPr>
        <w:t>c</w:t>
      </w:r>
      <w:r w:rsidRPr="00506A57">
        <w:rPr>
          <w:rFonts w:ascii="Times New Roman" w:hAnsi="Times New Roman"/>
          <w:spacing w:val="1"/>
          <w:sz w:val="22"/>
          <w:szCs w:val="22"/>
        </w:rPr>
        <w:t>i</w:t>
      </w:r>
      <w:r w:rsidRPr="00506A57">
        <w:rPr>
          <w:rFonts w:ascii="Times New Roman" w:hAnsi="Times New Roman"/>
          <w:spacing w:val="-2"/>
          <w:sz w:val="22"/>
          <w:szCs w:val="22"/>
        </w:rPr>
        <w:t>a</w:t>
      </w:r>
      <w:r w:rsidRPr="00506A57">
        <w:rPr>
          <w:rFonts w:ascii="Times New Roman" w:hAnsi="Times New Roman"/>
          <w:sz w:val="22"/>
          <w:szCs w:val="22"/>
        </w:rPr>
        <w:t>l</w:t>
      </w:r>
      <w:r w:rsidRPr="00506A57">
        <w:rPr>
          <w:rFonts w:ascii="Times New Roman" w:hAnsi="Times New Roman"/>
          <w:spacing w:val="2"/>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nd</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ons.</w:t>
      </w:r>
    </w:p>
    <w:p w:rsidR="00506A57" w:rsidRPr="00506A57" w:rsidRDefault="00506A57" w:rsidP="00506A57">
      <w:pPr>
        <w:spacing w:before="18" w:after="0" w:line="220" w:lineRule="exact"/>
      </w:pPr>
    </w:p>
    <w:p w:rsidR="00506A57" w:rsidRPr="00506A57" w:rsidRDefault="00506A57" w:rsidP="00506A57">
      <w:pPr>
        <w:tabs>
          <w:tab w:val="left" w:pos="1240"/>
        </w:tabs>
        <w:spacing w:after="0"/>
        <w:ind w:left="512" w:right="-20"/>
        <w:rPr>
          <w:rFonts w:ascii="Times New Roman" w:hAnsi="Times New Roman"/>
        </w:rPr>
      </w:pPr>
      <w:r w:rsidRPr="00506A57">
        <w:rPr>
          <w:rFonts w:ascii="Times New Roman" w:hAnsi="Times New Roman"/>
          <w:sz w:val="22"/>
          <w:szCs w:val="22"/>
        </w:rPr>
        <w:t>29.6.</w:t>
      </w:r>
      <w:r w:rsidRPr="00506A57">
        <w:rPr>
          <w:rFonts w:ascii="Times New Roman" w:hAnsi="Times New Roman"/>
          <w:sz w:val="22"/>
          <w:szCs w:val="22"/>
        </w:rPr>
        <w:tab/>
        <w:t>Each p</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2"/>
          <w:sz w:val="22"/>
          <w:szCs w:val="22"/>
        </w:rPr>
        <w:t>k</w:t>
      </w:r>
      <w:r w:rsidRPr="00506A57">
        <w:rPr>
          <w:rFonts w:ascii="Times New Roman" w:hAnsi="Times New Roman"/>
          <w:sz w:val="22"/>
          <w:szCs w:val="22"/>
        </w:rPr>
        <w:t>a</w:t>
      </w:r>
      <w:r w:rsidRPr="00506A57">
        <w:rPr>
          <w:rFonts w:ascii="Times New Roman" w:hAnsi="Times New Roman"/>
          <w:spacing w:val="-2"/>
          <w:sz w:val="22"/>
          <w:szCs w:val="22"/>
        </w:rPr>
        <w:t>g</w:t>
      </w:r>
      <w:r w:rsidRPr="00506A57">
        <w:rPr>
          <w:rFonts w:ascii="Times New Roman" w:hAnsi="Times New Roman"/>
          <w:sz w:val="22"/>
          <w:szCs w:val="22"/>
        </w:rPr>
        <w:t xml:space="preserve">e </w:t>
      </w:r>
      <w:r w:rsidRPr="00506A57">
        <w:rPr>
          <w:rFonts w:ascii="Times New Roman" w:hAnsi="Times New Roman"/>
          <w:spacing w:val="1"/>
          <w:sz w:val="22"/>
          <w:szCs w:val="22"/>
        </w:rPr>
        <w:t>s</w:t>
      </w:r>
      <w:r w:rsidRPr="00506A57">
        <w:rPr>
          <w:rFonts w:ascii="Times New Roman" w:hAnsi="Times New Roman"/>
          <w:sz w:val="22"/>
          <w:szCs w:val="22"/>
        </w:rPr>
        <w:t>ha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z w:val="22"/>
          <w:szCs w:val="22"/>
        </w:rPr>
        <w:t xml:space="preserve">be </w:t>
      </w:r>
      <w:r w:rsidRPr="00506A57">
        <w:rPr>
          <w:rFonts w:ascii="Times New Roman" w:hAnsi="Times New Roman"/>
          <w:spacing w:val="-2"/>
          <w:sz w:val="22"/>
          <w:szCs w:val="22"/>
        </w:rPr>
        <w:t>c</w:t>
      </w:r>
      <w:r w:rsidRPr="00506A57">
        <w:rPr>
          <w:rFonts w:ascii="Times New Roman" w:hAnsi="Times New Roman"/>
          <w:spacing w:val="1"/>
          <w:sz w:val="22"/>
          <w:szCs w:val="22"/>
        </w:rPr>
        <w:t>l</w:t>
      </w:r>
      <w:r w:rsidRPr="00506A57">
        <w:rPr>
          <w:rFonts w:ascii="Times New Roman" w:hAnsi="Times New Roman"/>
          <w:spacing w:val="-2"/>
          <w:sz w:val="22"/>
          <w:szCs w:val="22"/>
        </w:rPr>
        <w:t>e</w:t>
      </w:r>
      <w:r w:rsidRPr="00506A57">
        <w:rPr>
          <w:rFonts w:ascii="Times New Roman" w:hAnsi="Times New Roman"/>
          <w:sz w:val="22"/>
          <w:szCs w:val="22"/>
        </w:rPr>
        <w:t>a</w:t>
      </w:r>
      <w:r w:rsidRPr="00506A57">
        <w:rPr>
          <w:rFonts w:ascii="Times New Roman" w:hAnsi="Times New Roman"/>
          <w:spacing w:val="-1"/>
          <w:sz w:val="22"/>
          <w:szCs w:val="22"/>
        </w:rPr>
        <w:t>r</w:t>
      </w:r>
      <w:r w:rsidRPr="00506A57">
        <w:rPr>
          <w:rFonts w:ascii="Times New Roman" w:hAnsi="Times New Roman"/>
          <w:spacing w:val="1"/>
          <w:sz w:val="22"/>
          <w:szCs w:val="22"/>
        </w:rPr>
        <w:t>l</w:t>
      </w:r>
      <w:r w:rsidRPr="00506A57">
        <w:rPr>
          <w:rFonts w:ascii="Times New Roman" w:hAnsi="Times New Roman"/>
          <w:sz w:val="22"/>
          <w:szCs w:val="22"/>
        </w:rPr>
        <w:t xml:space="preserve">y </w:t>
      </w:r>
      <w:r w:rsidRPr="00506A57">
        <w:rPr>
          <w:rFonts w:ascii="Times New Roman" w:hAnsi="Times New Roman"/>
          <w:spacing w:val="-4"/>
          <w:sz w:val="22"/>
          <w:szCs w:val="22"/>
        </w:rPr>
        <w:t>m</w:t>
      </w:r>
      <w:r w:rsidRPr="00506A57">
        <w:rPr>
          <w:rFonts w:ascii="Times New Roman" w:hAnsi="Times New Roman"/>
          <w:sz w:val="22"/>
          <w:szCs w:val="22"/>
        </w:rPr>
        <w:t>a</w:t>
      </w:r>
      <w:r w:rsidRPr="00506A57">
        <w:rPr>
          <w:rFonts w:ascii="Times New Roman" w:hAnsi="Times New Roman"/>
          <w:spacing w:val="1"/>
          <w:sz w:val="22"/>
          <w:szCs w:val="22"/>
        </w:rPr>
        <w:t>r</w:t>
      </w:r>
      <w:r w:rsidRPr="00506A57">
        <w:rPr>
          <w:rFonts w:ascii="Times New Roman" w:hAnsi="Times New Roman"/>
          <w:spacing w:val="-2"/>
          <w:sz w:val="22"/>
          <w:szCs w:val="22"/>
        </w:rPr>
        <w:t>k</w:t>
      </w:r>
      <w:r w:rsidRPr="00506A57">
        <w:rPr>
          <w:rFonts w:ascii="Times New Roman" w:hAnsi="Times New Roman"/>
          <w:sz w:val="22"/>
          <w:szCs w:val="22"/>
        </w:rPr>
        <w:t xml:space="preserve">ed </w:t>
      </w:r>
      <w:r w:rsidRPr="00506A57">
        <w:rPr>
          <w:rFonts w:ascii="Times New Roman" w:hAnsi="Times New Roman"/>
          <w:spacing w:val="1"/>
          <w:sz w:val="22"/>
          <w:szCs w:val="22"/>
        </w:rPr>
        <w:t>i</w:t>
      </w:r>
      <w:r w:rsidRPr="00506A57">
        <w:rPr>
          <w:rFonts w:ascii="Times New Roman" w:hAnsi="Times New Roman"/>
          <w:sz w:val="22"/>
          <w:szCs w:val="22"/>
        </w:rPr>
        <w:t>n a</w:t>
      </w:r>
      <w:r w:rsidRPr="00506A57">
        <w:rPr>
          <w:rFonts w:ascii="Times New Roman" w:hAnsi="Times New Roman"/>
          <w:spacing w:val="-2"/>
          <w:sz w:val="22"/>
          <w:szCs w:val="22"/>
        </w:rPr>
        <w:t>c</w:t>
      </w:r>
      <w:r w:rsidRPr="00506A57">
        <w:rPr>
          <w:rFonts w:ascii="Times New Roman" w:hAnsi="Times New Roman"/>
          <w:sz w:val="22"/>
          <w:szCs w:val="22"/>
        </w:rPr>
        <w:t>co</w:t>
      </w:r>
      <w:r w:rsidRPr="00506A57">
        <w:rPr>
          <w:rFonts w:ascii="Times New Roman" w:hAnsi="Times New Roman"/>
          <w:spacing w:val="1"/>
          <w:sz w:val="22"/>
          <w:szCs w:val="22"/>
        </w:rPr>
        <w:t>r</w:t>
      </w:r>
      <w:r w:rsidRPr="00506A57">
        <w:rPr>
          <w:rFonts w:ascii="Times New Roman" w:hAnsi="Times New Roman"/>
          <w:spacing w:val="-2"/>
          <w:sz w:val="22"/>
          <w:szCs w:val="22"/>
        </w:rPr>
        <w:t>d</w:t>
      </w:r>
      <w:r w:rsidRPr="00506A57">
        <w:rPr>
          <w:rFonts w:ascii="Times New Roman" w:hAnsi="Times New Roman"/>
          <w:sz w:val="22"/>
          <w:szCs w:val="22"/>
        </w:rPr>
        <w:t>an</w:t>
      </w:r>
      <w:r w:rsidRPr="00506A57">
        <w:rPr>
          <w:rFonts w:ascii="Times New Roman" w:hAnsi="Times New Roman"/>
          <w:spacing w:val="-2"/>
          <w:sz w:val="22"/>
          <w:szCs w:val="22"/>
        </w:rPr>
        <w:t>c</w:t>
      </w:r>
      <w:r w:rsidRPr="00506A57">
        <w:rPr>
          <w:rFonts w:ascii="Times New Roman" w:hAnsi="Times New Roman"/>
          <w:sz w:val="22"/>
          <w:szCs w:val="22"/>
        </w:rPr>
        <w:t>e w</w:t>
      </w:r>
      <w:r w:rsidRPr="00506A57">
        <w:rPr>
          <w:rFonts w:ascii="Times New Roman" w:hAnsi="Times New Roman"/>
          <w:spacing w:val="-2"/>
          <w:sz w:val="22"/>
          <w:szCs w:val="22"/>
        </w:rPr>
        <w:t>i</w:t>
      </w:r>
      <w:r w:rsidRPr="00506A57">
        <w:rPr>
          <w:rFonts w:ascii="Times New Roman" w:hAnsi="Times New Roman"/>
          <w:spacing w:val="1"/>
          <w:sz w:val="22"/>
          <w:szCs w:val="22"/>
        </w:rPr>
        <w:t>t</w:t>
      </w:r>
      <w:r w:rsidRPr="00506A57">
        <w:rPr>
          <w:rFonts w:ascii="Times New Roman" w:hAnsi="Times New Roman"/>
          <w:sz w:val="22"/>
          <w:szCs w:val="22"/>
        </w:rPr>
        <w:t xml:space="preserve">h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p</w:t>
      </w:r>
      <w:r w:rsidRPr="00506A57">
        <w:rPr>
          <w:rFonts w:ascii="Times New Roman" w:hAnsi="Times New Roman"/>
          <w:sz w:val="22"/>
          <w:szCs w:val="22"/>
        </w:rPr>
        <w:t>e</w:t>
      </w:r>
      <w:r w:rsidRPr="00506A57">
        <w:rPr>
          <w:rFonts w:ascii="Times New Roman" w:hAnsi="Times New Roman"/>
          <w:spacing w:val="1"/>
          <w:sz w:val="22"/>
          <w:szCs w:val="22"/>
        </w:rPr>
        <w:t>c</w:t>
      </w:r>
      <w:r w:rsidRPr="00506A57">
        <w:rPr>
          <w:rFonts w:ascii="Times New Roman" w:hAnsi="Times New Roman"/>
          <w:spacing w:val="-1"/>
          <w:sz w:val="22"/>
          <w:szCs w:val="22"/>
        </w:rPr>
        <w:t>i</w:t>
      </w:r>
      <w:r w:rsidRPr="00506A57">
        <w:rPr>
          <w:rFonts w:ascii="Times New Roman" w:hAnsi="Times New Roman"/>
          <w:sz w:val="22"/>
          <w:szCs w:val="22"/>
        </w:rPr>
        <w:t>al con</w:t>
      </w:r>
      <w:r w:rsidRPr="00506A57">
        <w:rPr>
          <w:rFonts w:ascii="Times New Roman" w:hAnsi="Times New Roman"/>
          <w:spacing w:val="-2"/>
          <w:sz w:val="22"/>
          <w:szCs w:val="22"/>
        </w:rPr>
        <w:t>d</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2"/>
          <w:sz w:val="22"/>
          <w:szCs w:val="22"/>
        </w:rPr>
        <w:t>s</w:t>
      </w:r>
      <w:r w:rsidRPr="00506A57">
        <w:rPr>
          <w:rFonts w:ascii="Times New Roman" w:hAnsi="Times New Roman"/>
          <w:sz w:val="22"/>
          <w:szCs w:val="22"/>
        </w:rPr>
        <w:t>.</w:t>
      </w:r>
    </w:p>
    <w:p w:rsidR="00506A57" w:rsidRPr="00506A57" w:rsidRDefault="00506A57" w:rsidP="00506A57">
      <w:pPr>
        <w:spacing w:before="1" w:after="0" w:line="240" w:lineRule="exact"/>
        <w:rPr>
          <w:sz w:val="24"/>
          <w:szCs w:val="24"/>
        </w:rPr>
      </w:pPr>
    </w:p>
    <w:p w:rsidR="00506A57" w:rsidRPr="00506A57" w:rsidRDefault="00506A57" w:rsidP="00506A57">
      <w:pPr>
        <w:tabs>
          <w:tab w:val="left" w:pos="1240"/>
        </w:tabs>
        <w:spacing w:after="0"/>
        <w:ind w:left="1249" w:right="57" w:hanging="737"/>
        <w:jc w:val="both"/>
        <w:rPr>
          <w:rFonts w:ascii="Times New Roman" w:hAnsi="Times New Roman"/>
        </w:rPr>
      </w:pPr>
      <w:r w:rsidRPr="00506A57">
        <w:rPr>
          <w:rFonts w:ascii="Times New Roman" w:hAnsi="Times New Roman"/>
          <w:sz w:val="22"/>
          <w:szCs w:val="22"/>
        </w:rPr>
        <w:t>29.7.</w:t>
      </w:r>
      <w:r w:rsidRPr="00506A57">
        <w:rPr>
          <w:rFonts w:ascii="Times New Roman" w:hAnsi="Times New Roman"/>
          <w:sz w:val="22"/>
          <w:szCs w:val="22"/>
        </w:rPr>
        <w:tab/>
      </w:r>
      <w:r w:rsidRPr="00506A57">
        <w:rPr>
          <w:rFonts w:ascii="Times New Roman" w:hAnsi="Times New Roman"/>
          <w:spacing w:val="-1"/>
          <w:sz w:val="22"/>
          <w:szCs w:val="22"/>
        </w:rPr>
        <w:t>D</w:t>
      </w:r>
      <w:r w:rsidRPr="00506A57">
        <w:rPr>
          <w:rFonts w:ascii="Times New Roman" w:hAnsi="Times New Roman"/>
          <w:sz w:val="22"/>
          <w:szCs w:val="22"/>
        </w:rPr>
        <w:t>e</w:t>
      </w:r>
      <w:r w:rsidRPr="00506A57">
        <w:rPr>
          <w:rFonts w:ascii="Times New Roman" w:hAnsi="Times New Roman"/>
          <w:spacing w:val="1"/>
          <w:sz w:val="22"/>
          <w:szCs w:val="22"/>
        </w:rPr>
        <w:t>li</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y</w:t>
      </w:r>
      <w:r w:rsidRPr="00506A57">
        <w:rPr>
          <w:rFonts w:ascii="Times New Roman" w:hAnsi="Times New Roman"/>
          <w:spacing w:val="9"/>
          <w:sz w:val="22"/>
          <w:szCs w:val="22"/>
        </w:rPr>
        <w:t xml:space="preserve"> </w:t>
      </w:r>
      <w:r w:rsidRPr="00506A57">
        <w:rPr>
          <w:rFonts w:ascii="Times New Roman" w:hAnsi="Times New Roman"/>
          <w:sz w:val="22"/>
          <w:szCs w:val="22"/>
        </w:rPr>
        <w:t>sh</w:t>
      </w:r>
      <w:r w:rsidRPr="00506A57">
        <w:rPr>
          <w:rFonts w:ascii="Times New Roman" w:hAnsi="Times New Roman"/>
          <w:spacing w:val="1"/>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3"/>
          <w:sz w:val="22"/>
          <w:szCs w:val="22"/>
        </w:rPr>
        <w:t xml:space="preserve"> </w:t>
      </w:r>
      <w:r w:rsidRPr="00506A57">
        <w:rPr>
          <w:rFonts w:ascii="Times New Roman" w:hAnsi="Times New Roman"/>
          <w:sz w:val="22"/>
          <w:szCs w:val="22"/>
        </w:rPr>
        <w:t>be</w:t>
      </w:r>
      <w:r w:rsidRPr="00506A57">
        <w:rPr>
          <w:rFonts w:ascii="Times New Roman" w:hAnsi="Times New Roman"/>
          <w:spacing w:val="12"/>
          <w:sz w:val="22"/>
          <w:szCs w:val="22"/>
        </w:rPr>
        <w:t xml:space="preserve"> </w:t>
      </w:r>
      <w:r w:rsidRPr="00506A57">
        <w:rPr>
          <w:rFonts w:ascii="Times New Roman" w:hAnsi="Times New Roman"/>
          <w:sz w:val="22"/>
          <w:szCs w:val="22"/>
        </w:rPr>
        <w:t>de</w:t>
      </w:r>
      <w:r w:rsidRPr="00506A57">
        <w:rPr>
          <w:rFonts w:ascii="Times New Roman" w:hAnsi="Times New Roman"/>
          <w:spacing w:val="1"/>
          <w:sz w:val="22"/>
          <w:szCs w:val="22"/>
        </w:rPr>
        <w:t>e</w:t>
      </w:r>
      <w:r w:rsidRPr="00506A57">
        <w:rPr>
          <w:rFonts w:ascii="Times New Roman" w:hAnsi="Times New Roman"/>
          <w:spacing w:val="-4"/>
          <w:sz w:val="22"/>
          <w:szCs w:val="22"/>
        </w:rPr>
        <w:t>m</w:t>
      </w:r>
      <w:r w:rsidRPr="00506A57">
        <w:rPr>
          <w:rFonts w:ascii="Times New Roman" w:hAnsi="Times New Roman"/>
          <w:sz w:val="22"/>
          <w:szCs w:val="22"/>
        </w:rPr>
        <w:t>ed</w:t>
      </w:r>
      <w:r w:rsidRPr="00506A57">
        <w:rPr>
          <w:rFonts w:ascii="Times New Roman" w:hAnsi="Times New Roman"/>
          <w:spacing w:val="1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2"/>
          <w:sz w:val="22"/>
          <w:szCs w:val="22"/>
        </w:rPr>
        <w:t xml:space="preserve"> </w:t>
      </w:r>
      <w:r w:rsidRPr="00506A57">
        <w:rPr>
          <w:rFonts w:ascii="Times New Roman" w:hAnsi="Times New Roman"/>
          <w:sz w:val="22"/>
          <w:szCs w:val="22"/>
        </w:rPr>
        <w:t>ha</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12"/>
          <w:sz w:val="22"/>
          <w:szCs w:val="22"/>
        </w:rPr>
        <w:t xml:space="preserve"> </w:t>
      </w:r>
      <w:r w:rsidRPr="00506A57">
        <w:rPr>
          <w:rFonts w:ascii="Times New Roman" w:hAnsi="Times New Roman"/>
          <w:sz w:val="22"/>
          <w:szCs w:val="22"/>
        </w:rPr>
        <w:t>be</w:t>
      </w:r>
      <w:r w:rsidRPr="00506A57">
        <w:rPr>
          <w:rFonts w:ascii="Times New Roman" w:hAnsi="Times New Roman"/>
          <w:spacing w:val="1"/>
          <w:sz w:val="22"/>
          <w:szCs w:val="22"/>
        </w:rPr>
        <w:t>e</w:t>
      </w:r>
      <w:r w:rsidRPr="00506A57">
        <w:rPr>
          <w:rFonts w:ascii="Times New Roman" w:hAnsi="Times New Roman"/>
          <w:sz w:val="22"/>
          <w:szCs w:val="22"/>
        </w:rPr>
        <w:t>n</w:t>
      </w:r>
      <w:r w:rsidRPr="00506A57">
        <w:rPr>
          <w:rFonts w:ascii="Times New Roman" w:hAnsi="Times New Roman"/>
          <w:spacing w:val="12"/>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ade</w:t>
      </w:r>
      <w:r w:rsidRPr="00506A57">
        <w:rPr>
          <w:rFonts w:ascii="Times New Roman" w:hAnsi="Times New Roman"/>
          <w:spacing w:val="12"/>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hen</w:t>
      </w:r>
      <w:r w:rsidRPr="00506A57">
        <w:rPr>
          <w:rFonts w:ascii="Times New Roman" w:hAnsi="Times New Roman"/>
          <w:spacing w:val="1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3"/>
          <w:sz w:val="22"/>
          <w:szCs w:val="22"/>
        </w:rPr>
        <w:t xml:space="preserve"> </w:t>
      </w:r>
      <w:r w:rsidRPr="00506A57">
        <w:rPr>
          <w:rFonts w:ascii="Times New Roman" w:hAnsi="Times New Roman"/>
          <w:spacing w:val="-1"/>
          <w:sz w:val="22"/>
          <w:szCs w:val="22"/>
        </w:rPr>
        <w:t>w</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1"/>
          <w:sz w:val="22"/>
          <w:szCs w:val="22"/>
        </w:rPr>
        <w:t>t</w:t>
      </w:r>
      <w:r w:rsidRPr="00506A57">
        <w:rPr>
          <w:rFonts w:ascii="Times New Roman" w:hAnsi="Times New Roman"/>
          <w:sz w:val="22"/>
          <w:szCs w:val="22"/>
        </w:rPr>
        <w:t>en</w:t>
      </w:r>
      <w:r w:rsidRPr="00506A57">
        <w:rPr>
          <w:rFonts w:ascii="Times New Roman" w:hAnsi="Times New Roman"/>
          <w:spacing w:val="12"/>
          <w:sz w:val="22"/>
          <w:szCs w:val="22"/>
        </w:rPr>
        <w:t xml:space="preserve"> </w:t>
      </w:r>
      <w:r w:rsidRPr="00506A57">
        <w:rPr>
          <w:rFonts w:ascii="Times New Roman" w:hAnsi="Times New Roman"/>
          <w:sz w:val="22"/>
          <w:szCs w:val="22"/>
        </w:rPr>
        <w:t>e</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z w:val="22"/>
          <w:szCs w:val="22"/>
        </w:rPr>
        <w:t>den</w:t>
      </w:r>
      <w:r w:rsidRPr="00506A57">
        <w:rPr>
          <w:rFonts w:ascii="Times New Roman" w:hAnsi="Times New Roman"/>
          <w:spacing w:val="-2"/>
          <w:sz w:val="22"/>
          <w:szCs w:val="22"/>
        </w:rPr>
        <w:t>c</w:t>
      </w:r>
      <w:r w:rsidRPr="00506A57">
        <w:rPr>
          <w:rFonts w:ascii="Times New Roman" w:hAnsi="Times New Roman"/>
          <w:sz w:val="22"/>
          <w:szCs w:val="22"/>
        </w:rPr>
        <w:t>e</w:t>
      </w:r>
      <w:r w:rsidRPr="00506A57">
        <w:rPr>
          <w:rFonts w:ascii="Times New Roman" w:hAnsi="Times New Roman"/>
          <w:spacing w:val="12"/>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v</w:t>
      </w:r>
      <w:r w:rsidRPr="00506A57">
        <w:rPr>
          <w:rFonts w:ascii="Times New Roman" w:hAnsi="Times New Roman"/>
          <w:sz w:val="22"/>
          <w:szCs w:val="22"/>
        </w:rPr>
        <w:t>a</w:t>
      </w:r>
      <w:r w:rsidRPr="00506A57">
        <w:rPr>
          <w:rFonts w:ascii="Times New Roman" w:hAnsi="Times New Roman"/>
          <w:spacing w:val="1"/>
          <w:sz w:val="22"/>
          <w:szCs w:val="22"/>
        </w:rPr>
        <w:t>il</w:t>
      </w:r>
      <w:r w:rsidRPr="00506A57">
        <w:rPr>
          <w:rFonts w:ascii="Times New Roman" w:hAnsi="Times New Roman"/>
          <w:spacing w:val="-2"/>
          <w:sz w:val="22"/>
          <w:szCs w:val="22"/>
        </w:rPr>
        <w:t>a</w:t>
      </w:r>
      <w:r w:rsidRPr="00506A57">
        <w:rPr>
          <w:rFonts w:ascii="Times New Roman" w:hAnsi="Times New Roman"/>
          <w:sz w:val="22"/>
          <w:szCs w:val="22"/>
        </w:rPr>
        <w:t>b</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10"/>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 bo</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3"/>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a</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a</w:t>
      </w:r>
      <w:r w:rsidRPr="00506A57">
        <w:rPr>
          <w:rFonts w:ascii="Times New Roman" w:hAnsi="Times New Roman"/>
          <w:sz w:val="22"/>
          <w:szCs w:val="22"/>
        </w:rPr>
        <w:t>t</w:t>
      </w:r>
      <w:r w:rsidRPr="00506A57">
        <w:rPr>
          <w:rFonts w:ascii="Times New Roman" w:hAnsi="Times New Roman"/>
          <w:spacing w:val="4"/>
          <w:sz w:val="22"/>
          <w:szCs w:val="22"/>
        </w:rPr>
        <w:t xml:space="preserve"> </w:t>
      </w:r>
      <w:r w:rsidRPr="00506A57">
        <w:rPr>
          <w:rFonts w:ascii="Times New Roman" w:hAnsi="Times New Roman"/>
          <w:sz w:val="22"/>
          <w:szCs w:val="22"/>
        </w:rPr>
        <w:t>d</w:t>
      </w:r>
      <w:r w:rsidRPr="00506A57">
        <w:rPr>
          <w:rFonts w:ascii="Times New Roman" w:hAnsi="Times New Roman"/>
          <w:spacing w:val="-2"/>
          <w:sz w:val="22"/>
          <w:szCs w:val="22"/>
        </w:rPr>
        <w:t>e</w:t>
      </w:r>
      <w:r w:rsidRPr="00506A57">
        <w:rPr>
          <w:rFonts w:ascii="Times New Roman" w:hAnsi="Times New Roman"/>
          <w:spacing w:val="1"/>
          <w:sz w:val="22"/>
          <w:szCs w:val="22"/>
        </w:rPr>
        <w:t>li</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 xml:space="preserve">y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4"/>
          <w:sz w:val="22"/>
          <w:szCs w:val="22"/>
        </w:rPr>
        <w:t xml:space="preserve"> 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z w:val="22"/>
          <w:szCs w:val="22"/>
        </w:rPr>
        <w:t>sup</w:t>
      </w:r>
      <w:r w:rsidRPr="00506A57">
        <w:rPr>
          <w:rFonts w:ascii="Times New Roman" w:hAnsi="Times New Roman"/>
          <w:spacing w:val="-2"/>
          <w:sz w:val="22"/>
          <w:szCs w:val="22"/>
        </w:rPr>
        <w:t>p</w:t>
      </w:r>
      <w:r w:rsidRPr="00506A57">
        <w:rPr>
          <w:rFonts w:ascii="Times New Roman" w:hAnsi="Times New Roman"/>
          <w:spacing w:val="1"/>
          <w:sz w:val="22"/>
          <w:szCs w:val="22"/>
        </w:rPr>
        <w:t>li</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4"/>
          <w:sz w:val="22"/>
          <w:szCs w:val="22"/>
        </w:rPr>
        <w:t xml:space="preserve"> </w:t>
      </w:r>
      <w:r w:rsidRPr="00506A57">
        <w:rPr>
          <w:rFonts w:ascii="Times New Roman" w:hAnsi="Times New Roman"/>
          <w:sz w:val="22"/>
          <w:szCs w:val="22"/>
        </w:rPr>
        <w:t>has</w:t>
      </w:r>
      <w:r w:rsidRPr="00506A57">
        <w:rPr>
          <w:rFonts w:ascii="Times New Roman" w:hAnsi="Times New Roman"/>
          <w:spacing w:val="1"/>
          <w:sz w:val="22"/>
          <w:szCs w:val="22"/>
        </w:rPr>
        <w:t xml:space="preserve"> t</w:t>
      </w:r>
      <w:r w:rsidRPr="00506A57">
        <w:rPr>
          <w:rFonts w:ascii="Times New Roman" w:hAnsi="Times New Roman"/>
          <w:sz w:val="22"/>
          <w:szCs w:val="22"/>
        </w:rPr>
        <w:t>a</w:t>
      </w:r>
      <w:r w:rsidRPr="00506A57">
        <w:rPr>
          <w:rFonts w:ascii="Times New Roman" w:hAnsi="Times New Roman"/>
          <w:spacing w:val="-2"/>
          <w:sz w:val="22"/>
          <w:szCs w:val="22"/>
        </w:rPr>
        <w:t>k</w:t>
      </w:r>
      <w:r w:rsidRPr="00506A57">
        <w:rPr>
          <w:rFonts w:ascii="Times New Roman" w:hAnsi="Times New Roman"/>
          <w:sz w:val="22"/>
          <w:szCs w:val="22"/>
        </w:rPr>
        <w:t>en</w:t>
      </w:r>
      <w:r w:rsidRPr="00506A57">
        <w:rPr>
          <w:rFonts w:ascii="Times New Roman" w:hAnsi="Times New Roman"/>
          <w:spacing w:val="3"/>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pacing w:val="-2"/>
          <w:sz w:val="22"/>
          <w:szCs w:val="22"/>
        </w:rPr>
        <w:t>a</w:t>
      </w:r>
      <w:r w:rsidRPr="00506A57">
        <w:rPr>
          <w:rFonts w:ascii="Times New Roman" w:hAnsi="Times New Roman"/>
          <w:sz w:val="22"/>
          <w:szCs w:val="22"/>
        </w:rPr>
        <w:t>ce</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3"/>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c</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z w:val="22"/>
          <w:szCs w:val="22"/>
        </w:rPr>
        <w:t>da</w:t>
      </w:r>
      <w:r w:rsidRPr="00506A57">
        <w:rPr>
          <w:rFonts w:ascii="Times New Roman" w:hAnsi="Times New Roman"/>
          <w:spacing w:val="-2"/>
          <w:sz w:val="22"/>
          <w:szCs w:val="22"/>
        </w:rPr>
        <w:t>n</w:t>
      </w:r>
      <w:r w:rsidRPr="00506A57">
        <w:rPr>
          <w:rFonts w:ascii="Times New Roman" w:hAnsi="Times New Roman"/>
          <w:sz w:val="22"/>
          <w:szCs w:val="22"/>
        </w:rPr>
        <w:t>ce</w:t>
      </w:r>
      <w:r w:rsidRPr="00506A57">
        <w:rPr>
          <w:rFonts w:ascii="Times New Roman" w:hAnsi="Times New Roman"/>
          <w:spacing w:val="3"/>
          <w:sz w:val="22"/>
          <w:szCs w:val="22"/>
        </w:rPr>
        <w:t xml:space="preserve"> </w:t>
      </w:r>
      <w:r w:rsidRPr="00506A57">
        <w:rPr>
          <w:rFonts w:ascii="Times New Roman" w:hAnsi="Times New Roman"/>
          <w:spacing w:val="-1"/>
          <w:sz w:val="22"/>
          <w:szCs w:val="22"/>
        </w:rPr>
        <w:t>wi</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z w:val="22"/>
          <w:szCs w:val="22"/>
        </w:rPr>
        <w:t>s</w:t>
      </w:r>
      <w:r w:rsidRPr="00506A57">
        <w:rPr>
          <w:rFonts w:ascii="Times New Roman" w:hAnsi="Times New Roman"/>
          <w:spacing w:val="4"/>
          <w:sz w:val="22"/>
          <w:szCs w:val="22"/>
        </w:rPr>
        <w:t xml:space="preserve"> </w:t>
      </w:r>
      <w:r w:rsidRPr="00506A57">
        <w:rPr>
          <w:rFonts w:ascii="Times New Roman" w:hAnsi="Times New Roman"/>
          <w:sz w:val="22"/>
          <w:szCs w:val="22"/>
        </w:rPr>
        <w:t xml:space="preserve">of </w:t>
      </w:r>
      <w:r w:rsidRPr="00506A57">
        <w:rPr>
          <w:rFonts w:ascii="Times New Roman" w:hAnsi="Times New Roman"/>
          <w:spacing w:val="1"/>
          <w:sz w:val="22"/>
          <w:szCs w:val="22"/>
        </w:rPr>
        <w:t>t</w:t>
      </w:r>
      <w:r w:rsidRPr="00506A57">
        <w:rPr>
          <w:rFonts w:ascii="Times New Roman" w:hAnsi="Times New Roman"/>
          <w:sz w:val="22"/>
          <w:szCs w:val="22"/>
        </w:rPr>
        <w:t>he 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z w:val="22"/>
          <w:szCs w:val="22"/>
        </w:rPr>
        <w:t xml:space="preserve">, and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v</w:t>
      </w:r>
      <w:r w:rsidRPr="00506A57">
        <w:rPr>
          <w:rFonts w:ascii="Times New Roman" w:hAnsi="Times New Roman"/>
          <w:sz w:val="22"/>
          <w:szCs w:val="22"/>
        </w:rPr>
        <w:t>o</w:t>
      </w:r>
      <w:r w:rsidRPr="00506A57">
        <w:rPr>
          <w:rFonts w:ascii="Times New Roman" w:hAnsi="Times New Roman"/>
          <w:spacing w:val="-1"/>
          <w:sz w:val="22"/>
          <w:szCs w:val="22"/>
        </w:rPr>
        <w:t>i</w:t>
      </w:r>
      <w:r w:rsidRPr="00506A57">
        <w:rPr>
          <w:rFonts w:ascii="Times New Roman" w:hAnsi="Times New Roman"/>
          <w:spacing w:val="-2"/>
          <w:sz w:val="22"/>
          <w:szCs w:val="22"/>
        </w:rPr>
        <w:t>c</w:t>
      </w:r>
      <w:r w:rsidRPr="00506A57">
        <w:rPr>
          <w:rFonts w:ascii="Times New Roman" w:hAnsi="Times New Roman"/>
          <w:sz w:val="22"/>
          <w:szCs w:val="22"/>
        </w:rPr>
        <w:t>e</w:t>
      </w:r>
      <w:r w:rsidRPr="00506A57">
        <w:rPr>
          <w:rFonts w:ascii="Times New Roman" w:hAnsi="Times New Roman"/>
          <w:spacing w:val="1"/>
          <w:sz w:val="22"/>
          <w:szCs w:val="22"/>
        </w:rPr>
        <w:t>(</w:t>
      </w:r>
      <w:r w:rsidRPr="00506A57">
        <w:rPr>
          <w:rFonts w:ascii="Times New Roman" w:hAnsi="Times New Roman"/>
          <w:spacing w:val="-2"/>
          <w:sz w:val="22"/>
          <w:szCs w:val="22"/>
        </w:rPr>
        <w:t>s</w:t>
      </w:r>
      <w:r w:rsidRPr="00506A57">
        <w:rPr>
          <w:rFonts w:ascii="Times New Roman" w:hAnsi="Times New Roman"/>
          <w:sz w:val="22"/>
          <w:szCs w:val="22"/>
        </w:rPr>
        <w:t>)</w:t>
      </w:r>
      <w:r w:rsidRPr="00506A57">
        <w:rPr>
          <w:rFonts w:ascii="Times New Roman" w:hAnsi="Times New Roman"/>
          <w:spacing w:val="3"/>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z w:val="22"/>
          <w:szCs w:val="22"/>
        </w:rPr>
        <w:t>d</w:t>
      </w:r>
      <w:r w:rsidRPr="00506A57">
        <w:rPr>
          <w:rFonts w:ascii="Times New Roman" w:hAnsi="Times New Roman"/>
          <w:spacing w:val="2"/>
          <w:sz w:val="22"/>
          <w:szCs w:val="22"/>
        </w:rPr>
        <w:t xml:space="preserve"> </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z w:val="22"/>
          <w:szCs w:val="22"/>
        </w:rPr>
        <w:t>su</w:t>
      </w:r>
      <w:r w:rsidRPr="00506A57">
        <w:rPr>
          <w:rFonts w:ascii="Times New Roman" w:hAnsi="Times New Roman"/>
          <w:spacing w:val="1"/>
          <w:sz w:val="22"/>
          <w:szCs w:val="22"/>
        </w:rPr>
        <w:t>c</w:t>
      </w:r>
      <w:r w:rsidRPr="00506A57">
        <w:rPr>
          <w:rFonts w:ascii="Times New Roman" w:hAnsi="Times New Roman"/>
          <w:sz w:val="22"/>
          <w:szCs w:val="22"/>
        </w:rPr>
        <w:t>h o</w:t>
      </w:r>
      <w:r w:rsidRPr="00506A57">
        <w:rPr>
          <w:rFonts w:ascii="Times New Roman" w:hAnsi="Times New Roman"/>
          <w:spacing w:val="-1"/>
          <w:sz w:val="22"/>
          <w:szCs w:val="22"/>
        </w:rPr>
        <w:t>t</w:t>
      </w:r>
      <w:r w:rsidRPr="00506A57">
        <w:rPr>
          <w:rFonts w:ascii="Times New Roman" w:hAnsi="Times New Roman"/>
          <w:sz w:val="22"/>
          <w:szCs w:val="22"/>
        </w:rPr>
        <w:t>her</w:t>
      </w:r>
      <w:r w:rsidRPr="00506A57">
        <w:rPr>
          <w:rFonts w:ascii="Times New Roman" w:hAnsi="Times New Roman"/>
          <w:spacing w:val="1"/>
          <w:sz w:val="22"/>
          <w:szCs w:val="22"/>
        </w:rPr>
        <w:t xml:space="preserve"> </w:t>
      </w:r>
      <w:r w:rsidRPr="00506A57">
        <w:rPr>
          <w:rFonts w:ascii="Times New Roman" w:hAnsi="Times New Roman"/>
          <w:sz w:val="22"/>
          <w:szCs w:val="22"/>
        </w:rPr>
        <w:t>do</w:t>
      </w:r>
      <w:r w:rsidRPr="00506A57">
        <w:rPr>
          <w:rFonts w:ascii="Times New Roman" w:hAnsi="Times New Roman"/>
          <w:spacing w:val="-2"/>
          <w:sz w:val="22"/>
          <w:szCs w:val="22"/>
        </w:rPr>
        <w:t>c</w:t>
      </w:r>
      <w:r w:rsidRPr="00506A57">
        <w:rPr>
          <w:rFonts w:ascii="Times New Roman" w:hAnsi="Times New Roman"/>
          <w:sz w:val="22"/>
          <w:szCs w:val="22"/>
        </w:rPr>
        <w:t>u</w:t>
      </w:r>
      <w:r w:rsidRPr="00506A57">
        <w:rPr>
          <w:rFonts w:ascii="Times New Roman" w:hAnsi="Times New Roman"/>
          <w:spacing w:val="-4"/>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1"/>
          <w:sz w:val="22"/>
          <w:szCs w:val="22"/>
        </w:rPr>
        <w:t>ti</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p</w:t>
      </w:r>
      <w:r w:rsidRPr="00506A57">
        <w:rPr>
          <w:rFonts w:ascii="Times New Roman" w:hAnsi="Times New Roman"/>
          <w:sz w:val="22"/>
          <w:szCs w:val="22"/>
        </w:rPr>
        <w:t>e</w:t>
      </w:r>
      <w:r w:rsidRPr="00506A57">
        <w:rPr>
          <w:rFonts w:ascii="Times New Roman" w:hAnsi="Times New Roman"/>
          <w:spacing w:val="1"/>
          <w:sz w:val="22"/>
          <w:szCs w:val="22"/>
        </w:rPr>
        <w:t>c</w:t>
      </w:r>
      <w:r w:rsidRPr="00506A57">
        <w:rPr>
          <w:rFonts w:ascii="Times New Roman" w:hAnsi="Times New Roman"/>
          <w:spacing w:val="-1"/>
          <w:sz w:val="22"/>
          <w:szCs w:val="22"/>
        </w:rPr>
        <w:t>i</w:t>
      </w:r>
      <w:r w:rsidRPr="00506A57">
        <w:rPr>
          <w:rFonts w:ascii="Times New Roman" w:hAnsi="Times New Roman"/>
          <w:spacing w:val="1"/>
          <w:sz w:val="22"/>
          <w:szCs w:val="22"/>
        </w:rPr>
        <w:t>f</w:t>
      </w:r>
      <w:r w:rsidRPr="00506A57">
        <w:rPr>
          <w:rFonts w:ascii="Times New Roman" w:hAnsi="Times New Roman"/>
          <w:spacing w:val="-1"/>
          <w:sz w:val="22"/>
          <w:szCs w:val="22"/>
        </w:rPr>
        <w:t>i</w:t>
      </w:r>
      <w:r w:rsidRPr="00506A57">
        <w:rPr>
          <w:rFonts w:ascii="Times New Roman" w:hAnsi="Times New Roman"/>
          <w:sz w:val="22"/>
          <w:szCs w:val="22"/>
        </w:rPr>
        <w:t xml:space="preserve">ed </w:t>
      </w:r>
      <w:r w:rsidRPr="00506A57">
        <w:rPr>
          <w:rFonts w:ascii="Times New Roman" w:hAnsi="Times New Roman"/>
          <w:spacing w:val="1"/>
          <w:sz w:val="22"/>
          <w:szCs w:val="22"/>
        </w:rPr>
        <w:t>i</w:t>
      </w:r>
      <w:r w:rsidRPr="00506A57">
        <w:rPr>
          <w:rFonts w:ascii="Times New Roman" w:hAnsi="Times New Roman"/>
          <w:sz w:val="22"/>
          <w:szCs w:val="22"/>
        </w:rPr>
        <w:t xml:space="preserve">n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8"/>
          <w:sz w:val="22"/>
          <w:szCs w:val="22"/>
        </w:rPr>
        <w:t xml:space="preserve"> </w:t>
      </w:r>
      <w:r w:rsidRPr="00506A57">
        <w:rPr>
          <w:rFonts w:ascii="Times New Roman" w:hAnsi="Times New Roman"/>
          <w:sz w:val="22"/>
          <w:szCs w:val="22"/>
        </w:rPr>
        <w:t>spe</w:t>
      </w:r>
      <w:r w:rsidRPr="00506A57">
        <w:rPr>
          <w:rFonts w:ascii="Times New Roman" w:hAnsi="Times New Roman"/>
          <w:spacing w:val="-2"/>
          <w:sz w:val="22"/>
          <w:szCs w:val="22"/>
        </w:rPr>
        <w:t>c</w:t>
      </w:r>
      <w:r w:rsidRPr="00506A57">
        <w:rPr>
          <w:rFonts w:ascii="Times New Roman" w:hAnsi="Times New Roman"/>
          <w:spacing w:val="1"/>
          <w:sz w:val="22"/>
          <w:szCs w:val="22"/>
        </w:rPr>
        <w:t>i</w:t>
      </w:r>
      <w:r w:rsidRPr="00506A57">
        <w:rPr>
          <w:rFonts w:ascii="Times New Roman" w:hAnsi="Times New Roman"/>
          <w:spacing w:val="-2"/>
          <w:sz w:val="22"/>
          <w:szCs w:val="22"/>
        </w:rPr>
        <w:t>a</w:t>
      </w:r>
      <w:r w:rsidRPr="00506A57">
        <w:rPr>
          <w:rFonts w:ascii="Times New Roman" w:hAnsi="Times New Roman"/>
          <w:sz w:val="22"/>
          <w:szCs w:val="22"/>
        </w:rPr>
        <w:t>l cond</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ons,</w:t>
      </w:r>
      <w:r w:rsidRPr="00506A57">
        <w:rPr>
          <w:rFonts w:ascii="Times New Roman" w:hAnsi="Times New Roman"/>
          <w:spacing w:val="3"/>
          <w:sz w:val="22"/>
          <w:szCs w:val="22"/>
        </w:rPr>
        <w:t xml:space="preserve"> </w:t>
      </w:r>
      <w:r w:rsidRPr="00506A57">
        <w:rPr>
          <w:rFonts w:ascii="Times New Roman" w:hAnsi="Times New Roman"/>
          <w:sz w:val="22"/>
          <w:szCs w:val="22"/>
        </w:rPr>
        <w:t>ha</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z w:val="22"/>
          <w:szCs w:val="22"/>
        </w:rPr>
        <w:t>be</w:t>
      </w:r>
      <w:r w:rsidRPr="00506A57">
        <w:rPr>
          <w:rFonts w:ascii="Times New Roman" w:hAnsi="Times New Roman"/>
          <w:spacing w:val="1"/>
          <w:sz w:val="22"/>
          <w:szCs w:val="22"/>
        </w:rPr>
        <w:t>e</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z w:val="22"/>
          <w:szCs w:val="22"/>
        </w:rPr>
        <w:t>su</w:t>
      </w:r>
      <w:r w:rsidRPr="00506A57">
        <w:rPr>
          <w:rFonts w:ascii="Times New Roman" w:hAnsi="Times New Roman"/>
          <w:spacing w:val="-2"/>
          <w:sz w:val="22"/>
          <w:szCs w:val="22"/>
        </w:rPr>
        <w:t>b</w:t>
      </w:r>
      <w:r w:rsidRPr="00506A57">
        <w:rPr>
          <w:rFonts w:ascii="Times New Roman" w:hAnsi="Times New Roman"/>
          <w:spacing w:val="-4"/>
          <w:sz w:val="22"/>
          <w:szCs w:val="22"/>
        </w:rPr>
        <w:t>m</w:t>
      </w:r>
      <w:r w:rsidRPr="00506A57">
        <w:rPr>
          <w:rFonts w:ascii="Times New Roman" w:hAnsi="Times New Roman"/>
          <w:spacing w:val="1"/>
          <w:sz w:val="22"/>
          <w:szCs w:val="22"/>
        </w:rPr>
        <w:t>itt</w:t>
      </w:r>
      <w:r w:rsidRPr="00506A57">
        <w:rPr>
          <w:rFonts w:ascii="Times New Roman" w:hAnsi="Times New Roman"/>
          <w:sz w:val="22"/>
          <w:szCs w:val="22"/>
        </w:rPr>
        <w:t>ed</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5"/>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1"/>
          <w:sz w:val="22"/>
          <w:szCs w:val="22"/>
        </w:rPr>
        <w:t xml:space="preserve"> </w:t>
      </w:r>
      <w:r w:rsidRPr="00506A57">
        <w:rPr>
          <w:rFonts w:ascii="Times New Roman" w:hAnsi="Times New Roman"/>
          <w:sz w:val="22"/>
          <w:szCs w:val="22"/>
        </w:rPr>
        <w:t>au</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2"/>
          <w:sz w:val="22"/>
          <w:szCs w:val="22"/>
        </w:rPr>
        <w:t>y</w:t>
      </w:r>
      <w:r w:rsidRPr="00506A57">
        <w:rPr>
          <w:rFonts w:ascii="Times New Roman" w:hAnsi="Times New Roman"/>
          <w:sz w:val="22"/>
          <w:szCs w:val="22"/>
        </w:rPr>
        <w:t>.</w:t>
      </w:r>
      <w:r w:rsidRPr="00506A57">
        <w:rPr>
          <w:rFonts w:ascii="Times New Roman" w:hAnsi="Times New Roman"/>
          <w:spacing w:val="2"/>
          <w:sz w:val="22"/>
          <w:szCs w:val="22"/>
        </w:rPr>
        <w:t xml:space="preserve"> </w:t>
      </w:r>
      <w:r w:rsidRPr="00506A57">
        <w:rPr>
          <w:rFonts w:ascii="Times New Roman" w:hAnsi="Times New Roman"/>
          <w:sz w:val="22"/>
          <w:szCs w:val="22"/>
        </w:rPr>
        <w:t>Wh</w:t>
      </w:r>
      <w:r w:rsidRPr="00506A57">
        <w:rPr>
          <w:rFonts w:ascii="Times New Roman" w:hAnsi="Times New Roman"/>
          <w:spacing w:val="1"/>
          <w:sz w:val="22"/>
          <w:szCs w:val="22"/>
        </w:rPr>
        <w:t>er</w:t>
      </w:r>
      <w:r w:rsidRPr="00506A57">
        <w:rPr>
          <w:rFonts w:ascii="Times New Roman" w:hAnsi="Times New Roman"/>
          <w:sz w:val="22"/>
          <w:szCs w:val="22"/>
        </w:rPr>
        <w:t xml:space="preserve">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z w:val="22"/>
          <w:szCs w:val="22"/>
        </w:rPr>
        <w:t>sup</w:t>
      </w:r>
      <w:r w:rsidRPr="00506A57">
        <w:rPr>
          <w:rFonts w:ascii="Times New Roman" w:hAnsi="Times New Roman"/>
          <w:spacing w:val="-2"/>
          <w:sz w:val="22"/>
          <w:szCs w:val="22"/>
        </w:rPr>
        <w:t>p</w:t>
      </w:r>
      <w:r w:rsidRPr="00506A57">
        <w:rPr>
          <w:rFonts w:ascii="Times New Roman" w:hAnsi="Times New Roman"/>
          <w:spacing w:val="1"/>
          <w:sz w:val="22"/>
          <w:szCs w:val="22"/>
        </w:rPr>
        <w:t>li</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r</w:t>
      </w:r>
      <w:r w:rsidRPr="00506A57">
        <w:rPr>
          <w:rFonts w:ascii="Times New Roman" w:hAnsi="Times New Roman"/>
          <w:sz w:val="22"/>
          <w:szCs w:val="22"/>
        </w:rPr>
        <w:t>e de</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ed</w:t>
      </w:r>
      <w:r w:rsidRPr="00506A57">
        <w:rPr>
          <w:rFonts w:ascii="Times New Roman" w:hAnsi="Times New Roman"/>
          <w:spacing w:val="1"/>
          <w:sz w:val="22"/>
          <w:szCs w:val="22"/>
        </w:rPr>
        <w:t xml:space="preserve"> t</w:t>
      </w:r>
      <w:r w:rsidRPr="00506A57">
        <w:rPr>
          <w:rFonts w:ascii="Times New Roman" w:hAnsi="Times New Roman"/>
          <w:sz w:val="22"/>
          <w:szCs w:val="22"/>
        </w:rPr>
        <w:t>o</w:t>
      </w:r>
      <w:r w:rsidRPr="00506A57">
        <w:rPr>
          <w:rFonts w:ascii="Times New Roman" w:hAnsi="Times New Roman"/>
          <w:spacing w:val="1"/>
          <w:sz w:val="22"/>
          <w:szCs w:val="22"/>
        </w:rPr>
        <w:t xml:space="preserve"> </w:t>
      </w:r>
      <w:r w:rsidRPr="00506A57">
        <w:rPr>
          <w:rFonts w:ascii="Times New Roman" w:hAnsi="Times New Roman"/>
          <w:sz w:val="22"/>
          <w:szCs w:val="22"/>
        </w:rPr>
        <w:t>an</w:t>
      </w:r>
      <w:r w:rsidRPr="00506A57">
        <w:rPr>
          <w:rFonts w:ascii="Times New Roman" w:hAnsi="Times New Roman"/>
          <w:spacing w:val="3"/>
          <w:sz w:val="22"/>
          <w:szCs w:val="22"/>
        </w:rPr>
        <w:t xml:space="preserve"> </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pacing w:val="-1"/>
          <w:sz w:val="22"/>
          <w:szCs w:val="22"/>
        </w:rPr>
        <w:t>t</w:t>
      </w:r>
      <w:r w:rsidRPr="00506A57">
        <w:rPr>
          <w:rFonts w:ascii="Times New Roman" w:hAnsi="Times New Roman"/>
          <w:sz w:val="22"/>
          <w:szCs w:val="22"/>
        </w:rPr>
        <w:t>ab</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2"/>
          <w:sz w:val="22"/>
          <w:szCs w:val="22"/>
        </w:rPr>
        <w:t>h</w:t>
      </w:r>
      <w:r w:rsidRPr="00506A57">
        <w:rPr>
          <w:rFonts w:ascii="Times New Roman" w:hAnsi="Times New Roman"/>
          <w:spacing w:val="-4"/>
          <w:sz w:val="22"/>
          <w:szCs w:val="22"/>
        </w:rPr>
        <w:t>m</w:t>
      </w:r>
      <w:r w:rsidRPr="00506A57">
        <w:rPr>
          <w:rFonts w:ascii="Times New Roman" w:hAnsi="Times New Roman"/>
          <w:sz w:val="22"/>
          <w:szCs w:val="22"/>
        </w:rPr>
        <w:t>ent</w:t>
      </w:r>
      <w:r w:rsidRPr="00506A57">
        <w:rPr>
          <w:rFonts w:ascii="Times New Roman" w:hAnsi="Times New Roman"/>
          <w:spacing w:val="4"/>
          <w:sz w:val="22"/>
          <w:szCs w:val="22"/>
        </w:rPr>
        <w:t xml:space="preserve"> </w:t>
      </w:r>
      <w:r w:rsidRPr="00506A57">
        <w:rPr>
          <w:rFonts w:ascii="Times New Roman" w:hAnsi="Times New Roman"/>
          <w:sz w:val="22"/>
          <w:szCs w:val="22"/>
        </w:rPr>
        <w:t>of</w:t>
      </w:r>
      <w:r w:rsidRPr="00506A57">
        <w:rPr>
          <w:rFonts w:ascii="Times New Roman" w:hAnsi="Times New Roman"/>
          <w:spacing w:val="1"/>
          <w:sz w:val="22"/>
          <w:szCs w:val="22"/>
        </w:rPr>
        <w:t xml:space="preserve"> 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 au</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2"/>
          <w:sz w:val="22"/>
          <w:szCs w:val="22"/>
        </w:rPr>
        <w:t>y</w:t>
      </w:r>
      <w:r w:rsidRPr="00506A57">
        <w:rPr>
          <w:rFonts w:ascii="Times New Roman" w:hAnsi="Times New Roman"/>
          <w:sz w:val="22"/>
          <w:szCs w:val="22"/>
        </w:rPr>
        <w:t>,</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pacing w:val="-1"/>
          <w:sz w:val="22"/>
          <w:szCs w:val="22"/>
        </w:rPr>
        <w:t>l</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z w:val="22"/>
          <w:szCs w:val="22"/>
        </w:rPr>
        <w:t>r</w:t>
      </w:r>
      <w:r w:rsidRPr="00506A57">
        <w:rPr>
          <w:rFonts w:ascii="Times New Roman" w:hAnsi="Times New Roman"/>
          <w:spacing w:val="4"/>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h</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2"/>
          <w:sz w:val="22"/>
          <w:szCs w:val="22"/>
        </w:rPr>
        <w:t xml:space="preserve"> </w:t>
      </w:r>
      <w:r w:rsidRPr="00506A57">
        <w:rPr>
          <w:rFonts w:ascii="Times New Roman" w:hAnsi="Times New Roman"/>
          <w:sz w:val="22"/>
          <w:szCs w:val="22"/>
        </w:rPr>
        <w:t>be</w:t>
      </w:r>
      <w:r w:rsidRPr="00506A57">
        <w:rPr>
          <w:rFonts w:ascii="Times New Roman" w:hAnsi="Times New Roman"/>
          <w:spacing w:val="-2"/>
          <w:sz w:val="22"/>
          <w:szCs w:val="22"/>
        </w:rPr>
        <w:t>a</w:t>
      </w:r>
      <w:r w:rsidRPr="00506A57">
        <w:rPr>
          <w:rFonts w:ascii="Times New Roman" w:hAnsi="Times New Roman"/>
          <w:sz w:val="22"/>
          <w:szCs w:val="22"/>
        </w:rPr>
        <w:t>r</w:t>
      </w:r>
      <w:r w:rsidRPr="00506A57">
        <w:rPr>
          <w:rFonts w:ascii="Times New Roman" w:hAnsi="Times New Roman"/>
          <w:spacing w:val="1"/>
          <w:sz w:val="22"/>
          <w:szCs w:val="22"/>
        </w:rPr>
        <w:t xml:space="preserve"> t</w:t>
      </w:r>
      <w:r w:rsidRPr="00506A57">
        <w:rPr>
          <w:rFonts w:ascii="Times New Roman" w:hAnsi="Times New Roman"/>
          <w:sz w:val="22"/>
          <w:szCs w:val="22"/>
        </w:rPr>
        <w:t xml:space="preserve">he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z w:val="22"/>
          <w:szCs w:val="22"/>
        </w:rPr>
        <w:t>p</w:t>
      </w:r>
      <w:r w:rsidRPr="00506A57">
        <w:rPr>
          <w:rFonts w:ascii="Times New Roman" w:hAnsi="Times New Roman"/>
          <w:spacing w:val="-2"/>
          <w:sz w:val="22"/>
          <w:szCs w:val="22"/>
        </w:rPr>
        <w:t>o</w:t>
      </w:r>
      <w:r w:rsidRPr="00506A57">
        <w:rPr>
          <w:rFonts w:ascii="Times New Roman" w:hAnsi="Times New Roman"/>
          <w:sz w:val="22"/>
          <w:szCs w:val="22"/>
        </w:rPr>
        <w:t>ns</w:t>
      </w:r>
      <w:r w:rsidRPr="00506A57">
        <w:rPr>
          <w:rFonts w:ascii="Times New Roman" w:hAnsi="Times New Roman"/>
          <w:spacing w:val="-1"/>
          <w:sz w:val="22"/>
          <w:szCs w:val="22"/>
        </w:rPr>
        <w:t>i</w:t>
      </w:r>
      <w:r w:rsidRPr="00506A57">
        <w:rPr>
          <w:rFonts w:ascii="Times New Roman" w:hAnsi="Times New Roman"/>
          <w:sz w:val="22"/>
          <w:szCs w:val="22"/>
        </w:rPr>
        <w:t>b</w:t>
      </w:r>
      <w:r w:rsidRPr="00506A57">
        <w:rPr>
          <w:rFonts w:ascii="Times New Roman" w:hAnsi="Times New Roman"/>
          <w:spacing w:val="-1"/>
          <w:sz w:val="22"/>
          <w:szCs w:val="22"/>
        </w:rPr>
        <w:t>i</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y</w:t>
      </w:r>
      <w:r w:rsidRPr="00506A57">
        <w:rPr>
          <w:rFonts w:ascii="Times New Roman" w:hAnsi="Times New Roman"/>
          <w:spacing w:val="3"/>
          <w:sz w:val="22"/>
          <w:szCs w:val="22"/>
        </w:rPr>
        <w:t xml:space="preserve"> </w:t>
      </w:r>
      <w:r w:rsidRPr="00506A57">
        <w:rPr>
          <w:rFonts w:ascii="Times New Roman" w:hAnsi="Times New Roman"/>
          <w:sz w:val="22"/>
          <w:szCs w:val="22"/>
        </w:rPr>
        <w:t>of</w:t>
      </w:r>
      <w:r w:rsidRPr="00506A57">
        <w:rPr>
          <w:rFonts w:ascii="Times New Roman" w:hAnsi="Times New Roman"/>
          <w:spacing w:val="6"/>
          <w:sz w:val="22"/>
          <w:szCs w:val="22"/>
        </w:rPr>
        <w:t xml:space="preserve"> </w:t>
      </w:r>
      <w:r w:rsidRPr="00506A57">
        <w:rPr>
          <w:rFonts w:ascii="Times New Roman" w:hAnsi="Times New Roman"/>
          <w:spacing w:val="-2"/>
          <w:sz w:val="22"/>
          <w:szCs w:val="22"/>
        </w:rPr>
        <w:t>b</w:t>
      </w:r>
      <w:r w:rsidRPr="00506A57">
        <w:rPr>
          <w:rFonts w:ascii="Times New Roman" w:hAnsi="Times New Roman"/>
          <w:sz w:val="22"/>
          <w:szCs w:val="22"/>
        </w:rPr>
        <w:t>a</w:t>
      </w:r>
      <w:r w:rsidRPr="00506A57">
        <w:rPr>
          <w:rFonts w:ascii="Times New Roman" w:hAnsi="Times New Roman"/>
          <w:spacing w:val="-1"/>
          <w:sz w:val="22"/>
          <w:szCs w:val="22"/>
        </w:rPr>
        <w:t>i</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1"/>
          <w:sz w:val="22"/>
          <w:szCs w:val="22"/>
        </w:rPr>
        <w:t>e</w:t>
      </w:r>
      <w:r w:rsidRPr="00506A57">
        <w:rPr>
          <w:rFonts w:ascii="Times New Roman" w:hAnsi="Times New Roman"/>
          <w:sz w:val="22"/>
          <w:szCs w:val="22"/>
        </w:rPr>
        <w:t>,</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 a</w:t>
      </w:r>
      <w:r w:rsidRPr="00506A57">
        <w:rPr>
          <w:rFonts w:ascii="Times New Roman" w:hAnsi="Times New Roman"/>
          <w:spacing w:val="1"/>
          <w:sz w:val="22"/>
          <w:szCs w:val="22"/>
        </w:rPr>
        <w:t>c</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z w:val="22"/>
          <w:szCs w:val="22"/>
        </w:rPr>
        <w:t>da</w:t>
      </w:r>
      <w:r w:rsidRPr="00506A57">
        <w:rPr>
          <w:rFonts w:ascii="Times New Roman" w:hAnsi="Times New Roman"/>
          <w:spacing w:val="-2"/>
          <w:sz w:val="22"/>
          <w:szCs w:val="22"/>
        </w:rPr>
        <w:t>n</w:t>
      </w:r>
      <w:r w:rsidRPr="00506A57">
        <w:rPr>
          <w:rFonts w:ascii="Times New Roman" w:hAnsi="Times New Roman"/>
          <w:sz w:val="22"/>
          <w:szCs w:val="22"/>
        </w:rPr>
        <w:t>ce</w:t>
      </w:r>
      <w:r w:rsidRPr="00506A57">
        <w:rPr>
          <w:rFonts w:ascii="Times New Roman" w:hAnsi="Times New Roman"/>
          <w:spacing w:val="6"/>
          <w:sz w:val="22"/>
          <w:szCs w:val="22"/>
        </w:rPr>
        <w:t xml:space="preserve"> </w:t>
      </w:r>
      <w:r w:rsidRPr="00506A57">
        <w:rPr>
          <w:rFonts w:ascii="Times New Roman" w:hAnsi="Times New Roman"/>
          <w:spacing w:val="-1"/>
          <w:sz w:val="22"/>
          <w:szCs w:val="22"/>
        </w:rPr>
        <w:t>wi</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pacing w:val="-2"/>
          <w:sz w:val="22"/>
          <w:szCs w:val="22"/>
        </w:rPr>
        <w:t>r</w:t>
      </w:r>
      <w:r w:rsidRPr="00506A57">
        <w:rPr>
          <w:rFonts w:ascii="Times New Roman" w:hAnsi="Times New Roman"/>
          <w:sz w:val="22"/>
          <w:szCs w:val="22"/>
        </w:rPr>
        <w:t>equ</w:t>
      </w:r>
      <w:r w:rsidRPr="00506A57">
        <w:rPr>
          <w:rFonts w:ascii="Times New Roman" w:hAnsi="Times New Roman"/>
          <w:spacing w:val="-1"/>
          <w:sz w:val="22"/>
          <w:szCs w:val="22"/>
        </w:rPr>
        <w:t>i</w:t>
      </w:r>
      <w:r w:rsidRPr="00506A57">
        <w:rPr>
          <w:rFonts w:ascii="Times New Roman" w:hAnsi="Times New Roman"/>
          <w:spacing w:val="-2"/>
          <w:sz w:val="22"/>
          <w:szCs w:val="22"/>
        </w:rPr>
        <w:t>r</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6"/>
          <w:sz w:val="22"/>
          <w:szCs w:val="22"/>
        </w:rPr>
        <w:t xml:space="preserve"> </w:t>
      </w:r>
      <w:r w:rsidRPr="00506A57">
        <w:rPr>
          <w:rFonts w:ascii="Times New Roman" w:hAnsi="Times New Roman"/>
          <w:sz w:val="22"/>
          <w:szCs w:val="22"/>
        </w:rPr>
        <w:t>of</w:t>
      </w:r>
      <w:r w:rsidRPr="00506A57">
        <w:rPr>
          <w:rFonts w:ascii="Times New Roman" w:hAnsi="Times New Roman"/>
          <w:spacing w:val="4"/>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6"/>
          <w:sz w:val="22"/>
          <w:szCs w:val="22"/>
        </w:rPr>
        <w:t xml:space="preserve"> </w:t>
      </w:r>
      <w:r w:rsidRPr="00506A57">
        <w:rPr>
          <w:rFonts w:ascii="Times New Roman" w:hAnsi="Times New Roman"/>
          <w:spacing w:val="-1"/>
          <w:sz w:val="22"/>
          <w:szCs w:val="22"/>
        </w:rPr>
        <w:t>l</w:t>
      </w:r>
      <w:r w:rsidRPr="00506A57">
        <w:rPr>
          <w:rFonts w:ascii="Times New Roman" w:hAnsi="Times New Roman"/>
          <w:sz w:val="22"/>
          <w:szCs w:val="22"/>
        </w:rPr>
        <w:t>aw</w:t>
      </w:r>
      <w:r w:rsidRPr="00506A57">
        <w:rPr>
          <w:rFonts w:ascii="Times New Roman" w:hAnsi="Times New Roman"/>
          <w:spacing w:val="5"/>
          <w:sz w:val="22"/>
          <w:szCs w:val="22"/>
        </w:rPr>
        <w:t xml:space="preserve"> </w:t>
      </w:r>
      <w:r w:rsidRPr="00506A57">
        <w:rPr>
          <w:rFonts w:ascii="Times New Roman" w:hAnsi="Times New Roman"/>
          <w:sz w:val="22"/>
          <w:szCs w:val="22"/>
        </w:rPr>
        <w:t>ap</w:t>
      </w:r>
      <w:r w:rsidRPr="00506A57">
        <w:rPr>
          <w:rFonts w:ascii="Times New Roman" w:hAnsi="Times New Roman"/>
          <w:spacing w:val="-2"/>
          <w:sz w:val="22"/>
          <w:szCs w:val="22"/>
        </w:rPr>
        <w:t>p</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1"/>
          <w:sz w:val="22"/>
          <w:szCs w:val="22"/>
        </w:rPr>
        <w:t>a</w:t>
      </w:r>
      <w:r w:rsidRPr="00506A57">
        <w:rPr>
          <w:rFonts w:ascii="Times New Roman" w:hAnsi="Times New Roman"/>
          <w:spacing w:val="-2"/>
          <w:sz w:val="22"/>
          <w:szCs w:val="22"/>
        </w:rPr>
        <w:t>b</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 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 d</w:t>
      </w:r>
      <w:r w:rsidRPr="00506A57">
        <w:rPr>
          <w:rFonts w:ascii="Times New Roman" w:hAnsi="Times New Roman"/>
          <w:spacing w:val="-2"/>
          <w:sz w:val="22"/>
          <w:szCs w:val="22"/>
        </w:rPr>
        <w:t>u</w:t>
      </w:r>
      <w:r w:rsidRPr="00506A57">
        <w:rPr>
          <w:rFonts w:ascii="Times New Roman" w:hAnsi="Times New Roman"/>
          <w:spacing w:val="1"/>
          <w:sz w:val="22"/>
          <w:szCs w:val="22"/>
        </w:rPr>
        <w:t>ri</w:t>
      </w:r>
      <w:r w:rsidRPr="00506A57">
        <w:rPr>
          <w:rFonts w:ascii="Times New Roman" w:hAnsi="Times New Roman"/>
          <w:sz w:val="22"/>
          <w:szCs w:val="22"/>
        </w:rPr>
        <w:t>ng</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 xml:space="preserve">e </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4"/>
          <w:sz w:val="22"/>
          <w:szCs w:val="22"/>
        </w:rPr>
        <w:t>m</w:t>
      </w:r>
      <w:r w:rsidRPr="00506A57">
        <w:rPr>
          <w:rFonts w:ascii="Times New Roman" w:hAnsi="Times New Roman"/>
          <w:sz w:val="22"/>
          <w:szCs w:val="22"/>
        </w:rPr>
        <w:t>e which</w:t>
      </w:r>
      <w:r w:rsidRPr="00506A57">
        <w:rPr>
          <w:rFonts w:ascii="Times New Roman" w:hAnsi="Times New Roman"/>
          <w:spacing w:val="-2"/>
          <w:sz w:val="22"/>
          <w:szCs w:val="22"/>
        </w:rPr>
        <w:t xml:space="preserve"> </w:t>
      </w:r>
      <w:r w:rsidRPr="00506A57">
        <w:rPr>
          <w:rFonts w:ascii="Times New Roman" w:hAnsi="Times New Roman"/>
          <w:sz w:val="22"/>
          <w:szCs w:val="22"/>
        </w:rPr>
        <w:t>e</w:t>
      </w:r>
      <w:r w:rsidRPr="00506A57">
        <w:rPr>
          <w:rFonts w:ascii="Times New Roman" w:hAnsi="Times New Roman"/>
          <w:spacing w:val="1"/>
          <w:sz w:val="22"/>
          <w:szCs w:val="22"/>
        </w:rPr>
        <w:t>l</w:t>
      </w:r>
      <w:r w:rsidRPr="00506A57">
        <w:rPr>
          <w:rFonts w:ascii="Times New Roman" w:hAnsi="Times New Roman"/>
          <w:spacing w:val="-2"/>
          <w:sz w:val="22"/>
          <w:szCs w:val="22"/>
        </w:rPr>
        <w:t>a</w:t>
      </w:r>
      <w:r w:rsidRPr="00506A57">
        <w:rPr>
          <w:rFonts w:ascii="Times New Roman" w:hAnsi="Times New Roman"/>
          <w:sz w:val="22"/>
          <w:szCs w:val="22"/>
        </w:rPr>
        <w:t>ps</w:t>
      </w:r>
      <w:r w:rsidRPr="00506A57">
        <w:rPr>
          <w:rFonts w:ascii="Times New Roman" w:hAnsi="Times New Roman"/>
          <w:spacing w:val="-2"/>
          <w:sz w:val="22"/>
          <w:szCs w:val="22"/>
        </w:rPr>
        <w:t>e</w:t>
      </w:r>
      <w:r w:rsidRPr="00506A57">
        <w:rPr>
          <w:rFonts w:ascii="Times New Roman" w:hAnsi="Times New Roman"/>
          <w:sz w:val="22"/>
          <w:szCs w:val="22"/>
        </w:rPr>
        <w:t>s b</w:t>
      </w:r>
      <w:r w:rsidRPr="00506A57">
        <w:rPr>
          <w:rFonts w:ascii="Times New Roman" w:hAnsi="Times New Roman"/>
          <w:spacing w:val="-2"/>
          <w:sz w:val="22"/>
          <w:szCs w:val="22"/>
        </w:rPr>
        <w:t>e</w:t>
      </w:r>
      <w:r w:rsidRPr="00506A57">
        <w:rPr>
          <w:rFonts w:ascii="Times New Roman" w:hAnsi="Times New Roman"/>
          <w:spacing w:val="1"/>
          <w:sz w:val="22"/>
          <w:szCs w:val="22"/>
        </w:rPr>
        <w:t>t</w:t>
      </w:r>
      <w:r w:rsidRPr="00506A57">
        <w:rPr>
          <w:rFonts w:ascii="Times New Roman" w:hAnsi="Times New Roman"/>
          <w:spacing w:val="-1"/>
          <w:sz w:val="22"/>
          <w:szCs w:val="22"/>
        </w:rPr>
        <w:t>w</w:t>
      </w:r>
      <w:r w:rsidRPr="00506A57">
        <w:rPr>
          <w:rFonts w:ascii="Times New Roman" w:hAnsi="Times New Roman"/>
          <w:sz w:val="22"/>
          <w:szCs w:val="22"/>
        </w:rPr>
        <w:t>e</w:t>
      </w:r>
      <w:r w:rsidRPr="00506A57">
        <w:rPr>
          <w:rFonts w:ascii="Times New Roman" w:hAnsi="Times New Roman"/>
          <w:spacing w:val="1"/>
          <w:sz w:val="22"/>
          <w:szCs w:val="22"/>
        </w:rPr>
        <w:t>e</w:t>
      </w:r>
      <w:r w:rsidRPr="00506A57">
        <w:rPr>
          <w:rFonts w:ascii="Times New Roman" w:hAnsi="Times New Roman"/>
          <w:sz w:val="22"/>
          <w:szCs w:val="22"/>
        </w:rPr>
        <w:t xml:space="preserve">n </w:t>
      </w:r>
      <w:r w:rsidRPr="00506A57">
        <w:rPr>
          <w:rFonts w:ascii="Times New Roman" w:hAnsi="Times New Roman"/>
          <w:spacing w:val="-2"/>
          <w:sz w:val="22"/>
          <w:szCs w:val="22"/>
        </w:rPr>
        <w:t>d</w:t>
      </w:r>
      <w:r w:rsidRPr="00506A57">
        <w:rPr>
          <w:rFonts w:ascii="Times New Roman" w:hAnsi="Times New Roman"/>
          <w:sz w:val="22"/>
          <w:szCs w:val="22"/>
        </w:rPr>
        <w:t>e</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y</w:t>
      </w:r>
      <w:r w:rsidRPr="00506A57">
        <w:rPr>
          <w:rFonts w:ascii="Times New Roman" w:hAnsi="Times New Roman"/>
          <w:spacing w:val="-2"/>
          <w:sz w:val="22"/>
          <w:szCs w:val="22"/>
        </w:rPr>
        <w:t xml:space="preserve"> </w:t>
      </w:r>
      <w:r w:rsidRPr="00506A57">
        <w:rPr>
          <w:rFonts w:ascii="Times New Roman" w:hAnsi="Times New Roman"/>
          <w:spacing w:val="1"/>
          <w:sz w:val="22"/>
          <w:szCs w:val="22"/>
        </w:rPr>
        <w:t>f</w:t>
      </w:r>
      <w:r w:rsidRPr="00506A57">
        <w:rPr>
          <w:rFonts w:ascii="Times New Roman" w:hAnsi="Times New Roman"/>
          <w:sz w:val="22"/>
          <w:szCs w:val="22"/>
        </w:rPr>
        <w:t>or</w:t>
      </w:r>
      <w:r w:rsidRPr="00506A57">
        <w:rPr>
          <w:rFonts w:ascii="Times New Roman" w:hAnsi="Times New Roman"/>
          <w:spacing w:val="1"/>
          <w:sz w:val="22"/>
          <w:szCs w:val="22"/>
        </w:rPr>
        <w:t xml:space="preserve"> </w:t>
      </w:r>
      <w:r w:rsidRPr="00506A57">
        <w:rPr>
          <w:rFonts w:ascii="Times New Roman" w:hAnsi="Times New Roman"/>
          <w:spacing w:val="-2"/>
          <w:sz w:val="22"/>
          <w:szCs w:val="22"/>
        </w:rPr>
        <w:t>s</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2"/>
          <w:sz w:val="22"/>
          <w:szCs w:val="22"/>
        </w:rPr>
        <w:t>g</w:t>
      </w:r>
      <w:r w:rsidRPr="00506A57">
        <w:rPr>
          <w:rFonts w:ascii="Times New Roman" w:hAnsi="Times New Roman"/>
          <w:sz w:val="22"/>
          <w:szCs w:val="22"/>
        </w:rPr>
        <w:t xml:space="preserve">e and </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c</w:t>
      </w:r>
      <w:r w:rsidRPr="00506A57">
        <w:rPr>
          <w:rFonts w:ascii="Times New Roman" w:hAnsi="Times New Roman"/>
          <w:sz w:val="22"/>
          <w:szCs w:val="22"/>
        </w:rPr>
        <w:t>e</w:t>
      </w:r>
      <w:r w:rsidRPr="00506A57">
        <w:rPr>
          <w:rFonts w:ascii="Times New Roman" w:hAnsi="Times New Roman"/>
          <w:spacing w:val="-2"/>
          <w:sz w:val="22"/>
          <w:szCs w:val="22"/>
        </w:rPr>
        <w:t>p</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z w:val="22"/>
          <w:szCs w:val="22"/>
        </w:rPr>
        <w:t>c</w:t>
      </w:r>
      <w:r w:rsidRPr="00506A57">
        <w:rPr>
          <w:rFonts w:ascii="Times New Roman" w:hAnsi="Times New Roman"/>
          <w:spacing w:val="1"/>
          <w:sz w:val="22"/>
          <w:szCs w:val="22"/>
        </w:rPr>
        <w:t>e</w:t>
      </w:r>
      <w:r w:rsidRPr="00506A57">
        <w:rPr>
          <w:rFonts w:ascii="Times New Roman" w:hAnsi="Times New Roman"/>
          <w:sz w:val="22"/>
          <w:szCs w:val="22"/>
        </w:rPr>
        <w:t>.</w:t>
      </w:r>
    </w:p>
    <w:p w:rsidR="00506A57" w:rsidRPr="00506A57" w:rsidRDefault="00506A57" w:rsidP="00506A57">
      <w:pPr>
        <w:spacing w:before="4" w:after="0" w:line="160" w:lineRule="exact"/>
        <w:rPr>
          <w:sz w:val="16"/>
          <w:szCs w:val="16"/>
        </w:rPr>
      </w:pPr>
    </w:p>
    <w:p w:rsidR="00506A57" w:rsidRPr="00506A57" w:rsidRDefault="00506A57" w:rsidP="00506A57">
      <w:pPr>
        <w:spacing w:after="0" w:line="200" w:lineRule="exact"/>
      </w:pPr>
    </w:p>
    <w:p w:rsidR="00506A57" w:rsidRPr="00506A57" w:rsidRDefault="00506A57" w:rsidP="00506A57">
      <w:pPr>
        <w:tabs>
          <w:tab w:val="left" w:pos="1540"/>
        </w:tabs>
        <w:spacing w:after="0"/>
        <w:ind w:left="116" w:right="-20"/>
        <w:rPr>
          <w:rFonts w:ascii="Times New Roman" w:hAnsi="Times New Roman"/>
          <w:sz w:val="24"/>
          <w:szCs w:val="24"/>
        </w:rPr>
      </w:pPr>
      <w:r w:rsidRPr="00506A57">
        <w:rPr>
          <w:rFonts w:ascii="Times New Roman" w:hAnsi="Times New Roman"/>
          <w:b/>
          <w:bCs/>
          <w:sz w:val="24"/>
          <w:szCs w:val="24"/>
        </w:rPr>
        <w:t>A</w:t>
      </w:r>
      <w:r w:rsidRPr="00506A57">
        <w:rPr>
          <w:rFonts w:ascii="Times New Roman" w:hAnsi="Times New Roman"/>
          <w:b/>
          <w:bCs/>
          <w:spacing w:val="-1"/>
          <w:sz w:val="24"/>
          <w:szCs w:val="24"/>
        </w:rPr>
        <w:t>r</w:t>
      </w:r>
      <w:r w:rsidRPr="00506A57">
        <w:rPr>
          <w:rFonts w:ascii="Times New Roman" w:hAnsi="Times New Roman"/>
          <w:b/>
          <w:bCs/>
          <w:sz w:val="24"/>
          <w:szCs w:val="24"/>
        </w:rPr>
        <w:t>ti</w:t>
      </w:r>
      <w:r w:rsidRPr="00506A57">
        <w:rPr>
          <w:rFonts w:ascii="Times New Roman" w:hAnsi="Times New Roman"/>
          <w:b/>
          <w:bCs/>
          <w:spacing w:val="-1"/>
          <w:sz w:val="24"/>
          <w:szCs w:val="24"/>
        </w:rPr>
        <w:t>c</w:t>
      </w:r>
      <w:r w:rsidRPr="00506A57">
        <w:rPr>
          <w:rFonts w:ascii="Times New Roman" w:hAnsi="Times New Roman"/>
          <w:b/>
          <w:bCs/>
          <w:sz w:val="24"/>
          <w:szCs w:val="24"/>
        </w:rPr>
        <w:t>le</w:t>
      </w:r>
      <w:r w:rsidRPr="00506A57">
        <w:rPr>
          <w:rFonts w:ascii="Times New Roman" w:hAnsi="Times New Roman"/>
          <w:b/>
          <w:bCs/>
          <w:spacing w:val="-4"/>
          <w:sz w:val="24"/>
          <w:szCs w:val="24"/>
        </w:rPr>
        <w:t xml:space="preserve"> </w:t>
      </w:r>
      <w:r w:rsidRPr="00506A57">
        <w:rPr>
          <w:rFonts w:ascii="Times New Roman" w:hAnsi="Times New Roman"/>
          <w:b/>
          <w:bCs/>
          <w:sz w:val="24"/>
          <w:szCs w:val="24"/>
        </w:rPr>
        <w:t>30</w:t>
      </w:r>
      <w:r w:rsidRPr="00506A57">
        <w:rPr>
          <w:rFonts w:ascii="Times New Roman" w:hAnsi="Times New Roman"/>
          <w:b/>
          <w:bCs/>
          <w:spacing w:val="2"/>
          <w:sz w:val="24"/>
          <w:szCs w:val="24"/>
        </w:rPr>
        <w:t xml:space="preserve"> </w:t>
      </w:r>
      <w:r w:rsidRPr="00506A57">
        <w:rPr>
          <w:rFonts w:ascii="Times New Roman" w:hAnsi="Times New Roman"/>
          <w:b/>
          <w:bCs/>
          <w:sz w:val="24"/>
          <w:szCs w:val="24"/>
        </w:rPr>
        <w:t>-</w:t>
      </w:r>
      <w:r w:rsidRPr="00506A57">
        <w:rPr>
          <w:rFonts w:ascii="Times New Roman" w:hAnsi="Times New Roman"/>
          <w:b/>
          <w:bCs/>
          <w:sz w:val="24"/>
          <w:szCs w:val="24"/>
        </w:rPr>
        <w:tab/>
        <w:t>V</w:t>
      </w:r>
      <w:r w:rsidRPr="00506A57">
        <w:rPr>
          <w:rFonts w:ascii="Times New Roman" w:hAnsi="Times New Roman"/>
          <w:b/>
          <w:bCs/>
          <w:spacing w:val="-1"/>
          <w:sz w:val="24"/>
          <w:szCs w:val="24"/>
        </w:rPr>
        <w:t>er</w:t>
      </w:r>
      <w:r w:rsidRPr="00506A57">
        <w:rPr>
          <w:rFonts w:ascii="Times New Roman" w:hAnsi="Times New Roman"/>
          <w:b/>
          <w:bCs/>
          <w:sz w:val="24"/>
          <w:szCs w:val="24"/>
        </w:rPr>
        <w:t>i</w:t>
      </w:r>
      <w:r w:rsidRPr="00506A57">
        <w:rPr>
          <w:rFonts w:ascii="Times New Roman" w:hAnsi="Times New Roman"/>
          <w:b/>
          <w:bCs/>
          <w:spacing w:val="2"/>
          <w:sz w:val="24"/>
          <w:szCs w:val="24"/>
        </w:rPr>
        <w:t>f</w:t>
      </w:r>
      <w:r w:rsidRPr="00506A57">
        <w:rPr>
          <w:rFonts w:ascii="Times New Roman" w:hAnsi="Times New Roman"/>
          <w:b/>
          <w:bCs/>
          <w:sz w:val="24"/>
          <w:szCs w:val="24"/>
        </w:rPr>
        <w:t>ication</w:t>
      </w:r>
      <w:r w:rsidRPr="00506A57">
        <w:rPr>
          <w:rFonts w:ascii="Times New Roman" w:hAnsi="Times New Roman"/>
          <w:b/>
          <w:bCs/>
          <w:spacing w:val="-9"/>
          <w:sz w:val="24"/>
          <w:szCs w:val="24"/>
        </w:rPr>
        <w:t xml:space="preserve"> </w:t>
      </w:r>
      <w:r w:rsidRPr="00506A57">
        <w:rPr>
          <w:rFonts w:ascii="Times New Roman" w:hAnsi="Times New Roman"/>
          <w:b/>
          <w:bCs/>
          <w:sz w:val="24"/>
          <w:szCs w:val="24"/>
        </w:rPr>
        <w:t>o</w:t>
      </w:r>
      <w:r w:rsidRPr="00506A57">
        <w:rPr>
          <w:rFonts w:ascii="Times New Roman" w:hAnsi="Times New Roman"/>
          <w:b/>
          <w:bCs/>
          <w:spacing w:val="1"/>
          <w:sz w:val="24"/>
          <w:szCs w:val="24"/>
        </w:rPr>
        <w:t>p</w:t>
      </w:r>
      <w:r w:rsidRPr="00506A57">
        <w:rPr>
          <w:rFonts w:ascii="Times New Roman" w:hAnsi="Times New Roman"/>
          <w:b/>
          <w:bCs/>
          <w:spacing w:val="-1"/>
          <w:sz w:val="24"/>
          <w:szCs w:val="24"/>
        </w:rPr>
        <w:t>er</w:t>
      </w:r>
      <w:r w:rsidRPr="00506A57">
        <w:rPr>
          <w:rFonts w:ascii="Times New Roman" w:hAnsi="Times New Roman"/>
          <w:b/>
          <w:bCs/>
          <w:sz w:val="24"/>
          <w:szCs w:val="24"/>
        </w:rPr>
        <w:t>ations</w:t>
      </w:r>
    </w:p>
    <w:p w:rsidR="00506A57" w:rsidRPr="00506A57" w:rsidRDefault="00506A57" w:rsidP="00506A57">
      <w:pPr>
        <w:spacing w:before="15" w:after="0" w:line="220" w:lineRule="exact"/>
      </w:pPr>
    </w:p>
    <w:p w:rsidR="00506A57" w:rsidRPr="00506A57" w:rsidRDefault="00506A57" w:rsidP="00506A57">
      <w:pPr>
        <w:tabs>
          <w:tab w:val="left" w:pos="1240"/>
        </w:tabs>
        <w:spacing w:after="0"/>
        <w:ind w:left="1249" w:right="58" w:hanging="737"/>
        <w:jc w:val="both"/>
        <w:rPr>
          <w:rFonts w:ascii="Times New Roman" w:hAnsi="Times New Roman"/>
          <w:sz w:val="22"/>
          <w:szCs w:val="22"/>
        </w:rPr>
      </w:pPr>
      <w:r w:rsidRPr="00506A57">
        <w:rPr>
          <w:rFonts w:ascii="Times New Roman" w:hAnsi="Times New Roman"/>
          <w:sz w:val="22"/>
          <w:szCs w:val="22"/>
        </w:rPr>
        <w:t>30.1.</w:t>
      </w:r>
      <w:r w:rsidRPr="00506A57">
        <w:rPr>
          <w:rFonts w:ascii="Times New Roman" w:hAnsi="Times New Roman"/>
          <w:sz w:val="22"/>
          <w:szCs w:val="22"/>
        </w:rPr>
        <w:tab/>
      </w: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17"/>
          <w:sz w:val="22"/>
          <w:szCs w:val="22"/>
        </w:rPr>
        <w:t xml:space="preserve"> </w:t>
      </w:r>
      <w:r w:rsidRPr="00506A57">
        <w:rPr>
          <w:rFonts w:ascii="Times New Roman" w:hAnsi="Times New Roman"/>
          <w:sz w:val="22"/>
          <w:szCs w:val="22"/>
        </w:rPr>
        <w:t>sup</w:t>
      </w:r>
      <w:r w:rsidRPr="00506A57">
        <w:rPr>
          <w:rFonts w:ascii="Times New Roman" w:hAnsi="Times New Roman"/>
          <w:spacing w:val="-2"/>
          <w:sz w:val="22"/>
          <w:szCs w:val="22"/>
        </w:rPr>
        <w:t>p</w:t>
      </w:r>
      <w:r w:rsidRPr="00506A57">
        <w:rPr>
          <w:rFonts w:ascii="Times New Roman" w:hAnsi="Times New Roman"/>
          <w:spacing w:val="1"/>
          <w:sz w:val="22"/>
          <w:szCs w:val="22"/>
        </w:rPr>
        <w:t>li</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20"/>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20"/>
          <w:sz w:val="22"/>
          <w:szCs w:val="22"/>
        </w:rPr>
        <w:t xml:space="preserve"> </w:t>
      </w:r>
      <w:r w:rsidRPr="00506A57">
        <w:rPr>
          <w:rFonts w:ascii="Times New Roman" w:hAnsi="Times New Roman"/>
          <w:sz w:val="22"/>
          <w:szCs w:val="22"/>
        </w:rPr>
        <w:t>n</w:t>
      </w:r>
      <w:r w:rsidRPr="00506A57">
        <w:rPr>
          <w:rFonts w:ascii="Times New Roman" w:hAnsi="Times New Roman"/>
          <w:spacing w:val="-2"/>
          <w:sz w:val="22"/>
          <w:szCs w:val="22"/>
        </w:rPr>
        <w:t>o</w:t>
      </w:r>
      <w:r w:rsidRPr="00506A57">
        <w:rPr>
          <w:rFonts w:ascii="Times New Roman" w:hAnsi="Times New Roman"/>
          <w:sz w:val="22"/>
          <w:szCs w:val="22"/>
        </w:rPr>
        <w:t>t</w:t>
      </w:r>
      <w:r w:rsidRPr="00506A57">
        <w:rPr>
          <w:rFonts w:ascii="Times New Roman" w:hAnsi="Times New Roman"/>
          <w:spacing w:val="20"/>
          <w:sz w:val="22"/>
          <w:szCs w:val="22"/>
        </w:rPr>
        <w:t xml:space="preserve"> </w:t>
      </w:r>
      <w:r w:rsidRPr="00506A57">
        <w:rPr>
          <w:rFonts w:ascii="Times New Roman" w:hAnsi="Times New Roman"/>
          <w:sz w:val="22"/>
          <w:szCs w:val="22"/>
        </w:rPr>
        <w:t>be</w:t>
      </w:r>
      <w:r w:rsidRPr="00506A57">
        <w:rPr>
          <w:rFonts w:ascii="Times New Roman" w:hAnsi="Times New Roman"/>
          <w:spacing w:val="20"/>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c</w:t>
      </w:r>
      <w:r w:rsidRPr="00506A57">
        <w:rPr>
          <w:rFonts w:ascii="Times New Roman" w:hAnsi="Times New Roman"/>
          <w:sz w:val="22"/>
          <w:szCs w:val="22"/>
        </w:rPr>
        <w:t>e</w:t>
      </w:r>
      <w:r w:rsidRPr="00506A57">
        <w:rPr>
          <w:rFonts w:ascii="Times New Roman" w:hAnsi="Times New Roman"/>
          <w:spacing w:val="-2"/>
          <w:sz w:val="22"/>
          <w:szCs w:val="22"/>
        </w:rPr>
        <w:t>p</w:t>
      </w:r>
      <w:r w:rsidRPr="00506A57">
        <w:rPr>
          <w:rFonts w:ascii="Times New Roman" w:hAnsi="Times New Roman"/>
          <w:spacing w:val="1"/>
          <w:sz w:val="22"/>
          <w:szCs w:val="22"/>
        </w:rPr>
        <w:t>t</w:t>
      </w:r>
      <w:r w:rsidRPr="00506A57">
        <w:rPr>
          <w:rFonts w:ascii="Times New Roman" w:hAnsi="Times New Roman"/>
          <w:sz w:val="22"/>
          <w:szCs w:val="22"/>
        </w:rPr>
        <w:t>ed</w:t>
      </w:r>
      <w:r w:rsidRPr="00506A57">
        <w:rPr>
          <w:rFonts w:ascii="Times New Roman" w:hAnsi="Times New Roman"/>
          <w:spacing w:val="20"/>
          <w:sz w:val="22"/>
          <w:szCs w:val="22"/>
        </w:rPr>
        <w:t xml:space="preserve"> </w:t>
      </w:r>
      <w:r w:rsidRPr="00506A57">
        <w:rPr>
          <w:rFonts w:ascii="Times New Roman" w:hAnsi="Times New Roman"/>
          <w:sz w:val="22"/>
          <w:szCs w:val="22"/>
        </w:rPr>
        <w:t>u</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l</w:t>
      </w:r>
      <w:r w:rsidRPr="00506A57">
        <w:rPr>
          <w:rFonts w:ascii="Times New Roman" w:hAnsi="Times New Roman"/>
          <w:spacing w:val="20"/>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20"/>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1"/>
          <w:sz w:val="22"/>
          <w:szCs w:val="22"/>
        </w:rPr>
        <w:t>c</w:t>
      </w:r>
      <w:r w:rsidRPr="00506A57">
        <w:rPr>
          <w:rFonts w:ascii="Times New Roman" w:hAnsi="Times New Roman"/>
          <w:spacing w:val="-2"/>
          <w:sz w:val="22"/>
          <w:szCs w:val="22"/>
        </w:rPr>
        <w:t>r</w:t>
      </w:r>
      <w:r w:rsidRPr="00506A57">
        <w:rPr>
          <w:rFonts w:ascii="Times New Roman" w:hAnsi="Times New Roman"/>
          <w:spacing w:val="1"/>
          <w:sz w:val="22"/>
          <w:szCs w:val="22"/>
        </w:rPr>
        <w:t>i</w:t>
      </w:r>
      <w:r w:rsidRPr="00506A57">
        <w:rPr>
          <w:rFonts w:ascii="Times New Roman" w:hAnsi="Times New Roman"/>
          <w:sz w:val="22"/>
          <w:szCs w:val="22"/>
        </w:rPr>
        <w:t>b</w:t>
      </w:r>
      <w:r w:rsidRPr="00506A57">
        <w:rPr>
          <w:rFonts w:ascii="Times New Roman" w:hAnsi="Times New Roman"/>
          <w:spacing w:val="-2"/>
          <w:sz w:val="22"/>
          <w:szCs w:val="22"/>
        </w:rPr>
        <w:t>e</w:t>
      </w:r>
      <w:r w:rsidRPr="00506A57">
        <w:rPr>
          <w:rFonts w:ascii="Times New Roman" w:hAnsi="Times New Roman"/>
          <w:sz w:val="22"/>
          <w:szCs w:val="22"/>
        </w:rPr>
        <w:t>d</w:t>
      </w:r>
      <w:r w:rsidRPr="00506A57">
        <w:rPr>
          <w:rFonts w:ascii="Times New Roman" w:hAnsi="Times New Roman"/>
          <w:spacing w:val="19"/>
          <w:sz w:val="22"/>
          <w:szCs w:val="22"/>
        </w:rPr>
        <w:t xml:space="preserve"> </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1"/>
          <w:sz w:val="22"/>
          <w:szCs w:val="22"/>
        </w:rPr>
        <w:t>rif</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2"/>
          <w:sz w:val="22"/>
          <w:szCs w:val="22"/>
        </w:rPr>
        <w:t>a</w:t>
      </w:r>
      <w:r w:rsidRPr="00506A57">
        <w:rPr>
          <w:rFonts w:ascii="Times New Roman" w:hAnsi="Times New Roman"/>
          <w:spacing w:val="1"/>
          <w:sz w:val="22"/>
          <w:szCs w:val="22"/>
        </w:rPr>
        <w:t>ti</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z w:val="22"/>
          <w:szCs w:val="22"/>
        </w:rPr>
        <w:t>s</w:t>
      </w:r>
      <w:r w:rsidRPr="00506A57">
        <w:rPr>
          <w:rFonts w:ascii="Times New Roman" w:hAnsi="Times New Roman"/>
          <w:spacing w:val="20"/>
          <w:sz w:val="22"/>
          <w:szCs w:val="22"/>
        </w:rPr>
        <w:t xml:space="preserve"> </w:t>
      </w:r>
      <w:r w:rsidRPr="00506A57">
        <w:rPr>
          <w:rFonts w:ascii="Times New Roman" w:hAnsi="Times New Roman"/>
          <w:sz w:val="22"/>
          <w:szCs w:val="22"/>
        </w:rPr>
        <w:t>and</w:t>
      </w:r>
      <w:r w:rsidRPr="00506A57">
        <w:rPr>
          <w:rFonts w:ascii="Times New Roman" w:hAnsi="Times New Roman"/>
          <w:spacing w:val="20"/>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2"/>
          <w:sz w:val="22"/>
          <w:szCs w:val="22"/>
        </w:rPr>
        <w:t>s</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20"/>
          <w:sz w:val="22"/>
          <w:szCs w:val="22"/>
        </w:rPr>
        <w:t xml:space="preserve"> </w:t>
      </w:r>
      <w:r w:rsidRPr="00506A57">
        <w:rPr>
          <w:rFonts w:ascii="Times New Roman" w:hAnsi="Times New Roman"/>
          <w:sz w:val="22"/>
          <w:szCs w:val="22"/>
        </w:rPr>
        <w:t>h</w:t>
      </w:r>
      <w:r w:rsidRPr="00506A57">
        <w:rPr>
          <w:rFonts w:ascii="Times New Roman" w:hAnsi="Times New Roman"/>
          <w:spacing w:val="-2"/>
          <w:sz w:val="22"/>
          <w:szCs w:val="22"/>
        </w:rPr>
        <w:t>av</w:t>
      </w:r>
      <w:r w:rsidRPr="00506A57">
        <w:rPr>
          <w:rFonts w:ascii="Times New Roman" w:hAnsi="Times New Roman"/>
          <w:sz w:val="22"/>
          <w:szCs w:val="22"/>
        </w:rPr>
        <w:t>e</w:t>
      </w:r>
      <w:r w:rsidRPr="00506A57">
        <w:rPr>
          <w:rFonts w:ascii="Times New Roman" w:hAnsi="Times New Roman"/>
          <w:spacing w:val="20"/>
          <w:sz w:val="22"/>
          <w:szCs w:val="22"/>
        </w:rPr>
        <w:t xml:space="preserve"> </w:t>
      </w:r>
      <w:r w:rsidRPr="00506A57">
        <w:rPr>
          <w:rFonts w:ascii="Times New Roman" w:hAnsi="Times New Roman"/>
          <w:sz w:val="22"/>
          <w:szCs w:val="22"/>
        </w:rPr>
        <w:t>be</w:t>
      </w:r>
      <w:r w:rsidRPr="00506A57">
        <w:rPr>
          <w:rFonts w:ascii="Times New Roman" w:hAnsi="Times New Roman"/>
          <w:spacing w:val="1"/>
          <w:sz w:val="22"/>
          <w:szCs w:val="22"/>
        </w:rPr>
        <w:t>e</w:t>
      </w:r>
      <w:r w:rsidRPr="00506A57">
        <w:rPr>
          <w:rFonts w:ascii="Times New Roman" w:hAnsi="Times New Roman"/>
          <w:sz w:val="22"/>
          <w:szCs w:val="22"/>
        </w:rPr>
        <w:t>n c</w:t>
      </w:r>
      <w:r w:rsidRPr="00506A57">
        <w:rPr>
          <w:rFonts w:ascii="Times New Roman" w:hAnsi="Times New Roman"/>
          <w:spacing w:val="1"/>
          <w:sz w:val="22"/>
          <w:szCs w:val="22"/>
        </w:rPr>
        <w:t>a</w:t>
      </w:r>
      <w:r w:rsidRPr="00506A57">
        <w:rPr>
          <w:rFonts w:ascii="Times New Roman" w:hAnsi="Times New Roman"/>
          <w:spacing w:val="-2"/>
          <w:sz w:val="22"/>
          <w:szCs w:val="22"/>
        </w:rPr>
        <w:t>r</w:t>
      </w:r>
      <w:r w:rsidRPr="00506A57">
        <w:rPr>
          <w:rFonts w:ascii="Times New Roman" w:hAnsi="Times New Roman"/>
          <w:spacing w:val="1"/>
          <w:sz w:val="22"/>
          <w:szCs w:val="22"/>
        </w:rPr>
        <w:t>ri</w:t>
      </w:r>
      <w:r w:rsidRPr="00506A57">
        <w:rPr>
          <w:rFonts w:ascii="Times New Roman" w:hAnsi="Times New Roman"/>
          <w:spacing w:val="-2"/>
          <w:sz w:val="22"/>
          <w:szCs w:val="22"/>
        </w:rPr>
        <w:t>e</w:t>
      </w:r>
      <w:r w:rsidRPr="00506A57">
        <w:rPr>
          <w:rFonts w:ascii="Times New Roman" w:hAnsi="Times New Roman"/>
          <w:sz w:val="22"/>
          <w:szCs w:val="22"/>
        </w:rPr>
        <w:t>d</w:t>
      </w:r>
      <w:r w:rsidRPr="00506A57">
        <w:rPr>
          <w:rFonts w:ascii="Times New Roman" w:hAnsi="Times New Roman"/>
          <w:spacing w:val="2"/>
          <w:sz w:val="22"/>
          <w:szCs w:val="22"/>
        </w:rPr>
        <w:t xml:space="preserve"> </w:t>
      </w:r>
      <w:r w:rsidRPr="00506A57">
        <w:rPr>
          <w:rFonts w:ascii="Times New Roman" w:hAnsi="Times New Roman"/>
          <w:sz w:val="22"/>
          <w:szCs w:val="22"/>
        </w:rPr>
        <w:t>out</w:t>
      </w:r>
      <w:r w:rsidRPr="00506A57">
        <w:rPr>
          <w:rFonts w:ascii="Times New Roman" w:hAnsi="Times New Roman"/>
          <w:spacing w:val="1"/>
          <w:sz w:val="22"/>
          <w:szCs w:val="22"/>
        </w:rPr>
        <w:t xml:space="preserve"> </w:t>
      </w:r>
      <w:r w:rsidRPr="00506A57">
        <w:rPr>
          <w:rFonts w:ascii="Times New Roman" w:hAnsi="Times New Roman"/>
          <w:sz w:val="22"/>
          <w:szCs w:val="22"/>
        </w:rPr>
        <w:t>at</w:t>
      </w:r>
      <w:r w:rsidRPr="00506A57">
        <w:rPr>
          <w:rFonts w:ascii="Times New Roman" w:hAnsi="Times New Roman"/>
          <w:spacing w:val="1"/>
          <w:sz w:val="22"/>
          <w:szCs w:val="22"/>
        </w:rPr>
        <w:t xml:space="preserve"> t</w:t>
      </w:r>
      <w:r w:rsidRPr="00506A57">
        <w:rPr>
          <w:rFonts w:ascii="Times New Roman" w:hAnsi="Times New Roman"/>
          <w:sz w:val="22"/>
          <w:szCs w:val="22"/>
        </w:rPr>
        <w:t>he exp</w:t>
      </w:r>
      <w:r w:rsidRPr="00506A57">
        <w:rPr>
          <w:rFonts w:ascii="Times New Roman" w:hAnsi="Times New Roman"/>
          <w:spacing w:val="-2"/>
          <w:sz w:val="22"/>
          <w:szCs w:val="22"/>
        </w:rPr>
        <w:t>e</w:t>
      </w:r>
      <w:r w:rsidRPr="00506A57">
        <w:rPr>
          <w:rFonts w:ascii="Times New Roman" w:hAnsi="Times New Roman"/>
          <w:sz w:val="22"/>
          <w:szCs w:val="22"/>
        </w:rPr>
        <w:t>nse</w:t>
      </w:r>
      <w:r w:rsidRPr="00506A57">
        <w:rPr>
          <w:rFonts w:ascii="Times New Roman" w:hAnsi="Times New Roman"/>
          <w:spacing w:val="3"/>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6"/>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z w:val="22"/>
          <w:szCs w:val="22"/>
        </w:rPr>
        <w:t xml:space="preserve">. </w:t>
      </w:r>
      <w:r w:rsidRPr="00506A57">
        <w:rPr>
          <w:rFonts w:ascii="Times New Roman" w:hAnsi="Times New Roman"/>
          <w:spacing w:val="2"/>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4"/>
          <w:sz w:val="22"/>
          <w:szCs w:val="22"/>
        </w:rPr>
        <w:t xml:space="preserve"> </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fi</w:t>
      </w:r>
      <w:r w:rsidRPr="00506A57">
        <w:rPr>
          <w:rFonts w:ascii="Times New Roman" w:hAnsi="Times New Roman"/>
          <w:spacing w:val="-2"/>
          <w:sz w:val="22"/>
          <w:szCs w:val="22"/>
        </w:rPr>
        <w:t>c</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ons</w:t>
      </w:r>
      <w:r w:rsidRPr="00506A57">
        <w:rPr>
          <w:rFonts w:ascii="Times New Roman" w:hAnsi="Times New Roman"/>
          <w:spacing w:val="3"/>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nd</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ay be</w:t>
      </w:r>
      <w:r w:rsidRPr="00506A57">
        <w:rPr>
          <w:rFonts w:ascii="Times New Roman" w:hAnsi="Times New Roman"/>
          <w:spacing w:val="3"/>
          <w:sz w:val="22"/>
          <w:szCs w:val="22"/>
        </w:rPr>
        <w:t xml:space="preserve"> </w:t>
      </w:r>
      <w:r w:rsidRPr="00506A57">
        <w:rPr>
          <w:rFonts w:ascii="Times New Roman" w:hAnsi="Times New Roman"/>
          <w:sz w:val="22"/>
          <w:szCs w:val="22"/>
        </w:rPr>
        <w:t>condu</w:t>
      </w:r>
      <w:r w:rsidRPr="00506A57">
        <w:rPr>
          <w:rFonts w:ascii="Times New Roman" w:hAnsi="Times New Roman"/>
          <w:spacing w:val="1"/>
          <w:sz w:val="22"/>
          <w:szCs w:val="22"/>
        </w:rPr>
        <w:t>ct</w:t>
      </w:r>
      <w:r w:rsidRPr="00506A57">
        <w:rPr>
          <w:rFonts w:ascii="Times New Roman" w:hAnsi="Times New Roman"/>
          <w:spacing w:val="-4"/>
          <w:sz w:val="22"/>
          <w:szCs w:val="22"/>
        </w:rPr>
        <w:t>e</w:t>
      </w:r>
      <w:r w:rsidRPr="00506A57">
        <w:rPr>
          <w:rFonts w:ascii="Times New Roman" w:hAnsi="Times New Roman"/>
          <w:sz w:val="22"/>
          <w:szCs w:val="22"/>
        </w:rPr>
        <w:t>d be</w:t>
      </w:r>
      <w:r w:rsidRPr="00506A57">
        <w:rPr>
          <w:rFonts w:ascii="Times New Roman" w:hAnsi="Times New Roman"/>
          <w:spacing w:val="1"/>
          <w:sz w:val="22"/>
          <w:szCs w:val="22"/>
        </w:rPr>
        <w:t>f</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z w:val="22"/>
          <w:szCs w:val="22"/>
        </w:rPr>
        <w:t xml:space="preserve">e </w:t>
      </w:r>
      <w:r w:rsidRPr="00506A57">
        <w:rPr>
          <w:rFonts w:ascii="Times New Roman" w:hAnsi="Times New Roman"/>
          <w:spacing w:val="1"/>
          <w:sz w:val="22"/>
          <w:szCs w:val="22"/>
        </w:rPr>
        <w:t>s</w:t>
      </w:r>
      <w:r w:rsidRPr="00506A57">
        <w:rPr>
          <w:rFonts w:ascii="Times New Roman" w:hAnsi="Times New Roman"/>
          <w:spacing w:val="-2"/>
          <w:sz w:val="22"/>
          <w:szCs w:val="22"/>
        </w:rPr>
        <w:t>h</w:t>
      </w:r>
      <w:r w:rsidRPr="00506A57">
        <w:rPr>
          <w:rFonts w:ascii="Times New Roman" w:hAnsi="Times New Roman"/>
          <w:spacing w:val="1"/>
          <w:sz w:val="22"/>
          <w:szCs w:val="22"/>
        </w:rPr>
        <w:t>i</w:t>
      </w:r>
      <w:r w:rsidRPr="00506A57">
        <w:rPr>
          <w:rFonts w:ascii="Times New Roman" w:hAnsi="Times New Roman"/>
          <w:sz w:val="22"/>
          <w:szCs w:val="22"/>
        </w:rPr>
        <w:t>p</w:t>
      </w:r>
      <w:r w:rsidRPr="00506A57">
        <w:rPr>
          <w:rFonts w:ascii="Times New Roman" w:hAnsi="Times New Roman"/>
          <w:spacing w:val="-4"/>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t</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 p</w:t>
      </w:r>
      <w:r w:rsidRPr="00506A57">
        <w:rPr>
          <w:rFonts w:ascii="Times New Roman" w:hAnsi="Times New Roman"/>
          <w:spacing w:val="-2"/>
          <w:sz w:val="22"/>
          <w:szCs w:val="22"/>
        </w:rPr>
        <w:t>o</w:t>
      </w:r>
      <w:r w:rsidRPr="00506A57">
        <w:rPr>
          <w:rFonts w:ascii="Times New Roman" w:hAnsi="Times New Roman"/>
          <w:spacing w:val="-1"/>
          <w:sz w:val="22"/>
          <w:szCs w:val="22"/>
        </w:rPr>
        <w:t>i</w:t>
      </w:r>
      <w:r w:rsidRPr="00506A57">
        <w:rPr>
          <w:rFonts w:ascii="Times New Roman" w:hAnsi="Times New Roman"/>
          <w:sz w:val="22"/>
          <w:szCs w:val="22"/>
        </w:rPr>
        <w:t>nt</w:t>
      </w:r>
      <w:r w:rsidRPr="00506A57">
        <w:rPr>
          <w:rFonts w:ascii="Times New Roman" w:hAnsi="Times New Roman"/>
          <w:spacing w:val="1"/>
          <w:sz w:val="22"/>
          <w:szCs w:val="22"/>
        </w:rPr>
        <w:t xml:space="preserve"> </w:t>
      </w:r>
      <w:r w:rsidRPr="00506A57">
        <w:rPr>
          <w:rFonts w:ascii="Times New Roman" w:hAnsi="Times New Roman"/>
          <w:sz w:val="22"/>
          <w:szCs w:val="22"/>
        </w:rPr>
        <w:t>of</w:t>
      </w:r>
      <w:r w:rsidRPr="00506A57">
        <w:rPr>
          <w:rFonts w:ascii="Times New Roman" w:hAnsi="Times New Roman"/>
          <w:spacing w:val="-2"/>
          <w:sz w:val="22"/>
          <w:szCs w:val="22"/>
        </w:rPr>
        <w:t xml:space="preserve"> </w:t>
      </w:r>
      <w:r w:rsidRPr="00506A57">
        <w:rPr>
          <w:rFonts w:ascii="Times New Roman" w:hAnsi="Times New Roman"/>
          <w:sz w:val="22"/>
          <w:szCs w:val="22"/>
        </w:rPr>
        <w:t>de</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y</w:t>
      </w:r>
      <w:r w:rsidRPr="00506A57">
        <w:rPr>
          <w:rFonts w:ascii="Times New Roman" w:hAnsi="Times New Roman"/>
          <w:spacing w:val="-2"/>
          <w:sz w:val="22"/>
          <w:szCs w:val="22"/>
        </w:rPr>
        <w:t xml:space="preserve"> </w:t>
      </w:r>
      <w:r w:rsidRPr="00506A57">
        <w:rPr>
          <w:rFonts w:ascii="Times New Roman" w:hAnsi="Times New Roman"/>
          <w:sz w:val="22"/>
          <w:szCs w:val="22"/>
        </w:rPr>
        <w:t>and</w:t>
      </w:r>
      <w:r w:rsidRPr="00506A57">
        <w:rPr>
          <w:rFonts w:ascii="Times New Roman" w:hAnsi="Times New Roman"/>
          <w:spacing w:val="-1"/>
          <w:sz w:val="22"/>
          <w:szCs w:val="22"/>
        </w:rPr>
        <w:t>/</w:t>
      </w:r>
      <w:r w:rsidRPr="00506A57">
        <w:rPr>
          <w:rFonts w:ascii="Times New Roman" w:hAnsi="Times New Roman"/>
          <w:sz w:val="22"/>
          <w:szCs w:val="22"/>
        </w:rPr>
        <w:t>or</w:t>
      </w:r>
      <w:r w:rsidRPr="00506A57">
        <w:rPr>
          <w:rFonts w:ascii="Times New Roman" w:hAnsi="Times New Roman"/>
          <w:spacing w:val="1"/>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t</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pacing w:val="1"/>
          <w:sz w:val="22"/>
          <w:szCs w:val="22"/>
        </w:rPr>
        <w:t>f</w:t>
      </w:r>
      <w:r w:rsidRPr="00506A57">
        <w:rPr>
          <w:rFonts w:ascii="Times New Roman" w:hAnsi="Times New Roman"/>
          <w:spacing w:val="4"/>
          <w:sz w:val="22"/>
          <w:szCs w:val="22"/>
        </w:rPr>
        <w:t>i</w:t>
      </w:r>
      <w:r w:rsidRPr="00506A57">
        <w:rPr>
          <w:rFonts w:ascii="Times New Roman" w:hAnsi="Times New Roman"/>
          <w:sz w:val="22"/>
          <w:szCs w:val="22"/>
        </w:rPr>
        <w:t>n</w:t>
      </w:r>
      <w:r w:rsidRPr="00506A57">
        <w:rPr>
          <w:rFonts w:ascii="Times New Roman" w:hAnsi="Times New Roman"/>
          <w:spacing w:val="-2"/>
          <w:sz w:val="22"/>
          <w:szCs w:val="22"/>
        </w:rPr>
        <w:t>a</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pacing w:val="-2"/>
          <w:sz w:val="22"/>
          <w:szCs w:val="22"/>
        </w:rPr>
        <w:t>d</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 xml:space="preserve">on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1"/>
          <w:sz w:val="22"/>
          <w:szCs w:val="22"/>
        </w:rPr>
        <w:t xml:space="preserve"> t</w:t>
      </w:r>
      <w:r w:rsidRPr="00506A57">
        <w:rPr>
          <w:rFonts w:ascii="Times New Roman" w:hAnsi="Times New Roman"/>
          <w:spacing w:val="-2"/>
          <w:sz w:val="22"/>
          <w:szCs w:val="22"/>
        </w:rPr>
        <w:t>h</w:t>
      </w:r>
      <w:r w:rsidRPr="00506A57">
        <w:rPr>
          <w:rFonts w:ascii="Times New Roman" w:hAnsi="Times New Roman"/>
          <w:sz w:val="22"/>
          <w:szCs w:val="22"/>
        </w:rPr>
        <w:t xml:space="preserve">e </w:t>
      </w:r>
      <w:r w:rsidRPr="00506A57">
        <w:rPr>
          <w:rFonts w:ascii="Times New Roman" w:hAnsi="Times New Roman"/>
          <w:spacing w:val="-2"/>
          <w:sz w:val="22"/>
          <w:szCs w:val="22"/>
        </w:rPr>
        <w:t>g</w:t>
      </w:r>
      <w:r w:rsidRPr="00506A57">
        <w:rPr>
          <w:rFonts w:ascii="Times New Roman" w:hAnsi="Times New Roman"/>
          <w:sz w:val="22"/>
          <w:szCs w:val="22"/>
        </w:rPr>
        <w:t>oods.</w:t>
      </w:r>
    </w:p>
    <w:p w:rsidR="00506A57" w:rsidRPr="00506A57" w:rsidRDefault="00506A57" w:rsidP="00506A57">
      <w:pPr>
        <w:tabs>
          <w:tab w:val="left" w:pos="1240"/>
        </w:tabs>
        <w:spacing w:after="0"/>
        <w:ind w:left="1249" w:right="58" w:hanging="737"/>
        <w:jc w:val="both"/>
        <w:rPr>
          <w:rFonts w:ascii="Times New Roman" w:hAnsi="Times New Roman"/>
        </w:rPr>
      </w:pPr>
      <w:r w:rsidRPr="00506A57">
        <w:rPr>
          <w:rFonts w:ascii="Times New Roman" w:hAnsi="Times New Roman"/>
          <w:sz w:val="22"/>
          <w:szCs w:val="22"/>
        </w:rPr>
        <w:t xml:space="preserve">30.2. </w:t>
      </w:r>
      <w:r w:rsidRPr="00506A57">
        <w:rPr>
          <w:rFonts w:ascii="Times New Roman" w:hAnsi="Times New Roman"/>
          <w:sz w:val="22"/>
          <w:szCs w:val="22"/>
        </w:rPr>
        <w:tab/>
        <w:t xml:space="preserve">The project manager shall, during the progress of the delivery of the supplies and before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2"/>
          <w:sz w:val="22"/>
          <w:szCs w:val="22"/>
        </w:rPr>
        <w:t>s</w:t>
      </w:r>
      <w:r w:rsidRPr="00506A57">
        <w:rPr>
          <w:rFonts w:ascii="Times New Roman" w:hAnsi="Times New Roman"/>
          <w:sz w:val="22"/>
          <w:szCs w:val="22"/>
        </w:rPr>
        <w:t>upp</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2"/>
          <w:sz w:val="22"/>
          <w:szCs w:val="22"/>
        </w:rPr>
        <w:t>e</w:t>
      </w:r>
      <w:r w:rsidRPr="00506A57">
        <w:rPr>
          <w:rFonts w:ascii="Times New Roman" w:hAnsi="Times New Roman"/>
          <w:sz w:val="22"/>
          <w:szCs w:val="22"/>
        </w:rPr>
        <w:t xml:space="preserve">s </w:t>
      </w:r>
      <w:r w:rsidRPr="00506A57">
        <w:rPr>
          <w:rFonts w:ascii="Times New Roman" w:hAnsi="Times New Roman"/>
          <w:spacing w:val="1"/>
          <w:sz w:val="22"/>
          <w:szCs w:val="22"/>
        </w:rPr>
        <w:t>a</w:t>
      </w:r>
      <w:r w:rsidRPr="00506A57">
        <w:rPr>
          <w:rFonts w:ascii="Times New Roman" w:hAnsi="Times New Roman"/>
          <w:spacing w:val="-2"/>
          <w:sz w:val="22"/>
          <w:szCs w:val="22"/>
        </w:rPr>
        <w:t>r</w:t>
      </w:r>
      <w:r w:rsidRPr="00506A57">
        <w:rPr>
          <w:rFonts w:ascii="Times New Roman" w:hAnsi="Times New Roman"/>
          <w:sz w:val="22"/>
          <w:szCs w:val="22"/>
        </w:rPr>
        <w:t xml:space="preserve">e </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2"/>
          <w:sz w:val="22"/>
          <w:szCs w:val="22"/>
        </w:rPr>
        <w:t>k</w:t>
      </w:r>
      <w:r w:rsidRPr="00506A57">
        <w:rPr>
          <w:rFonts w:ascii="Times New Roman" w:hAnsi="Times New Roman"/>
          <w:sz w:val="22"/>
          <w:szCs w:val="22"/>
        </w:rPr>
        <w:t>en o</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w:t>
      </w:r>
      <w:r w:rsidRPr="00506A57">
        <w:rPr>
          <w:rFonts w:ascii="Times New Roman" w:hAnsi="Times New Roman"/>
          <w:spacing w:val="-2"/>
          <w:sz w:val="22"/>
          <w:szCs w:val="22"/>
        </w:rPr>
        <w:t xml:space="preserve"> </w:t>
      </w:r>
      <w:r w:rsidRPr="00506A57">
        <w:rPr>
          <w:rFonts w:ascii="Times New Roman" w:hAnsi="Times New Roman"/>
          <w:sz w:val="22"/>
          <w:szCs w:val="22"/>
        </w:rPr>
        <w:t>ha</w:t>
      </w:r>
      <w:r w:rsidRPr="00506A57">
        <w:rPr>
          <w:rFonts w:ascii="Times New Roman" w:hAnsi="Times New Roman"/>
          <w:spacing w:val="-2"/>
          <w:sz w:val="22"/>
          <w:szCs w:val="22"/>
        </w:rPr>
        <w:t>v</w:t>
      </w:r>
      <w:r w:rsidRPr="00506A57">
        <w:rPr>
          <w:rFonts w:ascii="Times New Roman" w:hAnsi="Times New Roman"/>
          <w:sz w:val="22"/>
          <w:szCs w:val="22"/>
        </w:rPr>
        <w:t xml:space="preserve">e </w:t>
      </w:r>
      <w:r w:rsidRPr="00506A57">
        <w:rPr>
          <w:rFonts w:ascii="Times New Roman" w:hAnsi="Times New Roman"/>
          <w:spacing w:val="1"/>
          <w:sz w:val="22"/>
          <w:szCs w:val="22"/>
        </w:rPr>
        <w:t>t</w:t>
      </w:r>
      <w:r w:rsidRPr="00506A57">
        <w:rPr>
          <w:rFonts w:ascii="Times New Roman" w:hAnsi="Times New Roman"/>
          <w:sz w:val="22"/>
          <w:szCs w:val="22"/>
        </w:rPr>
        <w:t>he po</w:t>
      </w:r>
      <w:r w:rsidRPr="00506A57">
        <w:rPr>
          <w:rFonts w:ascii="Times New Roman" w:hAnsi="Times New Roman"/>
          <w:spacing w:val="-3"/>
          <w:sz w:val="22"/>
          <w:szCs w:val="22"/>
        </w:rPr>
        <w:t>w</w:t>
      </w:r>
      <w:r w:rsidRPr="00506A57">
        <w:rPr>
          <w:rFonts w:ascii="Times New Roman" w:hAnsi="Times New Roman"/>
          <w:sz w:val="22"/>
          <w:szCs w:val="22"/>
        </w:rPr>
        <w:t>er</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o </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z w:val="22"/>
          <w:szCs w:val="22"/>
        </w:rPr>
        <w:t>der</w:t>
      </w:r>
      <w:r w:rsidRPr="00506A57">
        <w:rPr>
          <w:rFonts w:ascii="Times New Roman" w:hAnsi="Times New Roman"/>
          <w:spacing w:val="-1"/>
          <w:sz w:val="22"/>
          <w:szCs w:val="22"/>
        </w:rPr>
        <w:t xml:space="preserve"> </w:t>
      </w:r>
      <w:r w:rsidRPr="00506A57">
        <w:rPr>
          <w:rFonts w:ascii="Times New Roman" w:hAnsi="Times New Roman"/>
          <w:sz w:val="22"/>
          <w:szCs w:val="22"/>
        </w:rPr>
        <w:t>or</w:t>
      </w:r>
      <w:r w:rsidRPr="00506A57">
        <w:rPr>
          <w:rFonts w:ascii="Times New Roman" w:hAnsi="Times New Roman"/>
          <w:spacing w:val="-2"/>
          <w:sz w:val="22"/>
          <w:szCs w:val="22"/>
        </w:rPr>
        <w:t xml:space="preserve"> </w:t>
      </w:r>
      <w:r w:rsidRPr="00506A57">
        <w:rPr>
          <w:rFonts w:ascii="Times New Roman" w:hAnsi="Times New Roman"/>
          <w:sz w:val="22"/>
          <w:szCs w:val="22"/>
        </w:rPr>
        <w:t>de</w:t>
      </w:r>
      <w:r w:rsidRPr="00506A57">
        <w:rPr>
          <w:rFonts w:ascii="Times New Roman" w:hAnsi="Times New Roman"/>
          <w:spacing w:val="1"/>
          <w:sz w:val="22"/>
          <w:szCs w:val="22"/>
        </w:rPr>
        <w:t>ci</w:t>
      </w:r>
      <w:r w:rsidRPr="00506A57">
        <w:rPr>
          <w:rFonts w:ascii="Times New Roman" w:hAnsi="Times New Roman"/>
          <w:spacing w:val="-2"/>
          <w:sz w:val="22"/>
          <w:szCs w:val="22"/>
        </w:rPr>
        <w:t>d</w:t>
      </w:r>
      <w:r w:rsidRPr="00506A57">
        <w:rPr>
          <w:rFonts w:ascii="Times New Roman" w:hAnsi="Times New Roman"/>
          <w:sz w:val="22"/>
          <w:szCs w:val="22"/>
        </w:rPr>
        <w:t>e:</w:t>
      </w:r>
    </w:p>
    <w:p w:rsidR="00506A57" w:rsidRPr="00506A57" w:rsidRDefault="00506A57" w:rsidP="00506A57">
      <w:pPr>
        <w:spacing w:before="19" w:after="0" w:line="220" w:lineRule="exact"/>
      </w:pPr>
    </w:p>
    <w:p w:rsidR="00506A57" w:rsidRPr="00506A57" w:rsidRDefault="00506A57" w:rsidP="00506A57">
      <w:pPr>
        <w:spacing w:after="0"/>
        <w:ind w:left="1676" w:right="56" w:hanging="358"/>
        <w:jc w:val="both"/>
        <w:rPr>
          <w:rFonts w:ascii="Times New Roman" w:hAnsi="Times New Roman"/>
        </w:rPr>
      </w:pPr>
      <w:r w:rsidRPr="00506A57">
        <w:rPr>
          <w:rFonts w:ascii="Times New Roman" w:hAnsi="Times New Roman"/>
          <w:sz w:val="22"/>
          <w:szCs w:val="22"/>
        </w:rPr>
        <w:t xml:space="preserve">a)  </w:t>
      </w:r>
      <w:r w:rsidRPr="00506A57">
        <w:rPr>
          <w:rFonts w:ascii="Times New Roman" w:hAnsi="Times New Roman"/>
          <w:spacing w:val="2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41"/>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z w:val="22"/>
          <w:szCs w:val="22"/>
        </w:rPr>
        <w:t>al</w:t>
      </w:r>
      <w:r w:rsidRPr="00506A57">
        <w:rPr>
          <w:rFonts w:ascii="Times New Roman" w:hAnsi="Times New Roman"/>
          <w:spacing w:val="44"/>
          <w:sz w:val="22"/>
          <w:szCs w:val="22"/>
        </w:rPr>
        <w:t xml:space="preserve"> </w:t>
      </w:r>
      <w:r w:rsidRPr="00506A57">
        <w:rPr>
          <w:rFonts w:ascii="Times New Roman" w:hAnsi="Times New Roman"/>
          <w:spacing w:val="1"/>
          <w:sz w:val="22"/>
          <w:szCs w:val="22"/>
        </w:rPr>
        <w:t>fr</w:t>
      </w:r>
      <w:r w:rsidRPr="00506A57">
        <w:rPr>
          <w:rFonts w:ascii="Times New Roman" w:hAnsi="Times New Roman"/>
          <w:sz w:val="22"/>
          <w:szCs w:val="22"/>
        </w:rPr>
        <w:t>om</w:t>
      </w:r>
      <w:r w:rsidRPr="00506A57">
        <w:rPr>
          <w:rFonts w:ascii="Times New Roman" w:hAnsi="Times New Roman"/>
          <w:spacing w:val="40"/>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44"/>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l</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z w:val="22"/>
          <w:szCs w:val="22"/>
        </w:rPr>
        <w:t>e</w:t>
      </w:r>
      <w:r w:rsidRPr="00506A57">
        <w:rPr>
          <w:rFonts w:ascii="Times New Roman" w:hAnsi="Times New Roman"/>
          <w:spacing w:val="44"/>
          <w:sz w:val="22"/>
          <w:szCs w:val="22"/>
        </w:rPr>
        <w:t xml:space="preserve"> </w:t>
      </w:r>
      <w:r w:rsidRPr="00506A57">
        <w:rPr>
          <w:rFonts w:ascii="Times New Roman" w:hAnsi="Times New Roman"/>
          <w:sz w:val="22"/>
          <w:szCs w:val="22"/>
        </w:rPr>
        <w:t>of</w:t>
      </w:r>
      <w:r w:rsidRPr="00506A57">
        <w:rPr>
          <w:rFonts w:ascii="Times New Roman" w:hAnsi="Times New Roman"/>
          <w:spacing w:val="44"/>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c</w:t>
      </w:r>
      <w:r w:rsidRPr="00506A57">
        <w:rPr>
          <w:rFonts w:ascii="Times New Roman" w:hAnsi="Times New Roman"/>
          <w:spacing w:val="-2"/>
          <w:sz w:val="22"/>
          <w:szCs w:val="22"/>
        </w:rPr>
        <w:t>e</w:t>
      </w:r>
      <w:r w:rsidRPr="00506A57">
        <w:rPr>
          <w:rFonts w:ascii="Times New Roman" w:hAnsi="Times New Roman"/>
          <w:sz w:val="22"/>
          <w:szCs w:val="22"/>
        </w:rPr>
        <w:t>p</w:t>
      </w:r>
      <w:r w:rsidRPr="00506A57">
        <w:rPr>
          <w:rFonts w:ascii="Times New Roman" w:hAnsi="Times New Roman"/>
          <w:spacing w:val="1"/>
          <w:sz w:val="22"/>
          <w:szCs w:val="22"/>
        </w:rPr>
        <w:t>t</w:t>
      </w:r>
      <w:r w:rsidRPr="00506A57">
        <w:rPr>
          <w:rFonts w:ascii="Times New Roman" w:hAnsi="Times New Roman"/>
          <w:spacing w:val="-2"/>
          <w:sz w:val="22"/>
          <w:szCs w:val="22"/>
        </w:rPr>
        <w:t>a</w:t>
      </w:r>
      <w:r w:rsidRPr="00506A57">
        <w:rPr>
          <w:rFonts w:ascii="Times New Roman" w:hAnsi="Times New Roman"/>
          <w:sz w:val="22"/>
          <w:szCs w:val="22"/>
        </w:rPr>
        <w:t>nc</w:t>
      </w:r>
      <w:r w:rsidRPr="00506A57">
        <w:rPr>
          <w:rFonts w:ascii="Times New Roman" w:hAnsi="Times New Roman"/>
          <w:spacing w:val="1"/>
          <w:sz w:val="22"/>
          <w:szCs w:val="22"/>
        </w:rPr>
        <w:t>e</w:t>
      </w:r>
      <w:r w:rsidRPr="00506A57">
        <w:rPr>
          <w:rFonts w:ascii="Times New Roman" w:hAnsi="Times New Roman"/>
          <w:sz w:val="22"/>
          <w:szCs w:val="22"/>
        </w:rPr>
        <w:t>,</w:t>
      </w:r>
      <w:r w:rsidRPr="00506A57">
        <w:rPr>
          <w:rFonts w:ascii="Times New Roman" w:hAnsi="Times New Roman"/>
          <w:spacing w:val="43"/>
          <w:sz w:val="22"/>
          <w:szCs w:val="22"/>
        </w:rPr>
        <w:t xml:space="preserve"> </w:t>
      </w:r>
      <w:r w:rsidRPr="00506A57">
        <w:rPr>
          <w:rFonts w:ascii="Times New Roman" w:hAnsi="Times New Roman"/>
          <w:spacing w:val="-3"/>
          <w:sz w:val="22"/>
          <w:szCs w:val="22"/>
        </w:rPr>
        <w:t>w</w:t>
      </w:r>
      <w:r w:rsidRPr="00506A57">
        <w:rPr>
          <w:rFonts w:ascii="Times New Roman" w:hAnsi="Times New Roman"/>
          <w:spacing w:val="1"/>
          <w:sz w:val="22"/>
          <w:szCs w:val="22"/>
        </w:rPr>
        <w:t>it</w:t>
      </w:r>
      <w:r w:rsidRPr="00506A57">
        <w:rPr>
          <w:rFonts w:ascii="Times New Roman" w:hAnsi="Times New Roman"/>
          <w:spacing w:val="-2"/>
          <w:sz w:val="22"/>
          <w:szCs w:val="22"/>
        </w:rPr>
        <w:t>h</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41"/>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u</w:t>
      </w:r>
      <w:r w:rsidRPr="00506A57">
        <w:rPr>
          <w:rFonts w:ascii="Times New Roman" w:hAnsi="Times New Roman"/>
          <w:sz w:val="22"/>
          <w:szCs w:val="22"/>
        </w:rPr>
        <w:t>ch</w:t>
      </w:r>
      <w:r w:rsidRPr="00506A57">
        <w:rPr>
          <w:rFonts w:ascii="Times New Roman" w:hAnsi="Times New Roman"/>
          <w:spacing w:val="44"/>
          <w:sz w:val="22"/>
          <w:szCs w:val="22"/>
        </w:rPr>
        <w:t xml:space="preserve"> </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4"/>
          <w:sz w:val="22"/>
          <w:szCs w:val="22"/>
        </w:rPr>
        <w:t>m</w:t>
      </w:r>
      <w:r w:rsidRPr="00506A57">
        <w:rPr>
          <w:rFonts w:ascii="Times New Roman" w:hAnsi="Times New Roman"/>
          <w:sz w:val="22"/>
          <w:szCs w:val="22"/>
        </w:rPr>
        <w:t>e</w:t>
      </w:r>
      <w:r w:rsidRPr="00506A57">
        <w:rPr>
          <w:rFonts w:ascii="Times New Roman" w:hAnsi="Times New Roman"/>
          <w:spacing w:val="44"/>
          <w:sz w:val="22"/>
          <w:szCs w:val="22"/>
        </w:rPr>
        <w:t xml:space="preserve"> </w:t>
      </w:r>
      <w:r w:rsidRPr="00506A57">
        <w:rPr>
          <w:rFonts w:ascii="Times New Roman" w:hAnsi="Times New Roman"/>
          <w:sz w:val="22"/>
          <w:szCs w:val="22"/>
        </w:rPr>
        <w:t>or</w:t>
      </w:r>
      <w:r w:rsidRPr="00506A57">
        <w:rPr>
          <w:rFonts w:ascii="Times New Roman" w:hAnsi="Times New Roman"/>
          <w:spacing w:val="44"/>
          <w:sz w:val="22"/>
          <w:szCs w:val="22"/>
        </w:rPr>
        <w:t xml:space="preserve"> </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4"/>
          <w:sz w:val="22"/>
          <w:szCs w:val="22"/>
        </w:rPr>
        <w:t>m</w:t>
      </w:r>
      <w:r w:rsidRPr="00506A57">
        <w:rPr>
          <w:rFonts w:ascii="Times New Roman" w:hAnsi="Times New Roman"/>
          <w:sz w:val="22"/>
          <w:szCs w:val="22"/>
        </w:rPr>
        <w:t>es</w:t>
      </w:r>
      <w:r w:rsidRPr="00506A57">
        <w:rPr>
          <w:rFonts w:ascii="Times New Roman" w:hAnsi="Times New Roman"/>
          <w:spacing w:val="44"/>
          <w:sz w:val="22"/>
          <w:szCs w:val="22"/>
        </w:rPr>
        <w:t xml:space="preserve"> </w:t>
      </w:r>
      <w:r w:rsidRPr="00506A57">
        <w:rPr>
          <w:rFonts w:ascii="Times New Roman" w:hAnsi="Times New Roman"/>
          <w:sz w:val="22"/>
          <w:szCs w:val="22"/>
        </w:rPr>
        <w:t>as</w:t>
      </w:r>
      <w:r w:rsidRPr="00506A57">
        <w:rPr>
          <w:rFonts w:ascii="Times New Roman" w:hAnsi="Times New Roman"/>
          <w:spacing w:val="51"/>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ay</w:t>
      </w:r>
      <w:r w:rsidRPr="00506A57">
        <w:rPr>
          <w:rFonts w:ascii="Times New Roman" w:hAnsi="Times New Roman"/>
          <w:spacing w:val="44"/>
          <w:sz w:val="22"/>
          <w:szCs w:val="22"/>
        </w:rPr>
        <w:t xml:space="preserve"> </w:t>
      </w:r>
      <w:r w:rsidRPr="00506A57">
        <w:rPr>
          <w:rFonts w:ascii="Times New Roman" w:hAnsi="Times New Roman"/>
          <w:sz w:val="22"/>
          <w:szCs w:val="22"/>
        </w:rPr>
        <w:t>be sp</w:t>
      </w:r>
      <w:r w:rsidRPr="00506A57">
        <w:rPr>
          <w:rFonts w:ascii="Times New Roman" w:hAnsi="Times New Roman"/>
          <w:spacing w:val="1"/>
          <w:sz w:val="22"/>
          <w:szCs w:val="22"/>
        </w:rPr>
        <w:t>e</w:t>
      </w:r>
      <w:r w:rsidRPr="00506A57">
        <w:rPr>
          <w:rFonts w:ascii="Times New Roman" w:hAnsi="Times New Roman"/>
          <w:spacing w:val="-2"/>
          <w:sz w:val="22"/>
          <w:szCs w:val="22"/>
        </w:rPr>
        <w:t>c</w:t>
      </w:r>
      <w:r w:rsidRPr="00506A57">
        <w:rPr>
          <w:rFonts w:ascii="Times New Roman" w:hAnsi="Times New Roman"/>
          <w:spacing w:val="1"/>
          <w:sz w:val="22"/>
          <w:szCs w:val="22"/>
        </w:rPr>
        <w:t>i</w:t>
      </w:r>
      <w:r w:rsidRPr="00506A57">
        <w:rPr>
          <w:rFonts w:ascii="Times New Roman" w:hAnsi="Times New Roman"/>
          <w:spacing w:val="-2"/>
          <w:sz w:val="22"/>
          <w:szCs w:val="22"/>
        </w:rPr>
        <w:t>f</w:t>
      </w:r>
      <w:r w:rsidRPr="00506A57">
        <w:rPr>
          <w:rFonts w:ascii="Times New Roman" w:hAnsi="Times New Roman"/>
          <w:spacing w:val="1"/>
          <w:sz w:val="22"/>
          <w:szCs w:val="22"/>
        </w:rPr>
        <w:t>i</w:t>
      </w:r>
      <w:r w:rsidRPr="00506A57">
        <w:rPr>
          <w:rFonts w:ascii="Times New Roman" w:hAnsi="Times New Roman"/>
          <w:sz w:val="22"/>
          <w:szCs w:val="22"/>
        </w:rPr>
        <w:t xml:space="preserve">ed </w:t>
      </w:r>
      <w:r w:rsidRPr="00506A57">
        <w:rPr>
          <w:rFonts w:ascii="Times New Roman" w:hAnsi="Times New Roman"/>
          <w:spacing w:val="1"/>
          <w:sz w:val="22"/>
          <w:szCs w:val="22"/>
        </w:rPr>
        <w:t>i</w:t>
      </w:r>
      <w:r w:rsidRPr="00506A57">
        <w:rPr>
          <w:rFonts w:ascii="Times New Roman" w:hAnsi="Times New Roman"/>
          <w:sz w:val="22"/>
          <w:szCs w:val="22"/>
        </w:rPr>
        <w:t xml:space="preserve">n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z w:val="22"/>
          <w:szCs w:val="22"/>
        </w:rPr>
        <w:t>d</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z w:val="22"/>
          <w:szCs w:val="22"/>
        </w:rPr>
        <w:t>,</w:t>
      </w:r>
      <w:r w:rsidRPr="00506A57">
        <w:rPr>
          <w:rFonts w:ascii="Times New Roman" w:hAnsi="Times New Roman"/>
          <w:spacing w:val="2"/>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1"/>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ny supp</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es</w:t>
      </w:r>
      <w:r w:rsidRPr="00506A57">
        <w:rPr>
          <w:rFonts w:ascii="Times New Roman" w:hAnsi="Times New Roman"/>
          <w:spacing w:val="1"/>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z w:val="22"/>
          <w:szCs w:val="22"/>
        </w:rPr>
        <w:t xml:space="preserve">ch, </w:t>
      </w:r>
      <w:r w:rsidRPr="00506A57">
        <w:rPr>
          <w:rFonts w:ascii="Times New Roman" w:hAnsi="Times New Roman"/>
          <w:spacing w:val="1"/>
          <w:sz w:val="22"/>
          <w:szCs w:val="22"/>
        </w:rPr>
        <w:t>i</w:t>
      </w:r>
      <w:r w:rsidRPr="00506A57">
        <w:rPr>
          <w:rFonts w:ascii="Times New Roman" w:hAnsi="Times New Roman"/>
          <w:sz w:val="22"/>
          <w:szCs w:val="22"/>
        </w:rPr>
        <w:t xml:space="preserve">n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2"/>
          <w:sz w:val="22"/>
          <w:szCs w:val="22"/>
        </w:rPr>
        <w:t>o</w:t>
      </w:r>
      <w:r w:rsidRPr="00506A57">
        <w:rPr>
          <w:rFonts w:ascii="Times New Roman" w:hAnsi="Times New Roman"/>
          <w:sz w:val="22"/>
          <w:szCs w:val="22"/>
        </w:rPr>
        <w:t>p</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2"/>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1"/>
          <w:sz w:val="22"/>
          <w:szCs w:val="22"/>
        </w:rPr>
        <w:t xml:space="preserve"> t</w:t>
      </w:r>
      <w:r w:rsidRPr="00506A57">
        <w:rPr>
          <w:rFonts w:ascii="Times New Roman" w:hAnsi="Times New Roman"/>
          <w:sz w:val="22"/>
          <w:szCs w:val="22"/>
        </w:rPr>
        <w:t>he</w:t>
      </w:r>
      <w:r w:rsidRPr="00506A57">
        <w:rPr>
          <w:rFonts w:ascii="Times New Roman" w:hAnsi="Times New Roman"/>
          <w:spacing w:val="7"/>
          <w:sz w:val="22"/>
          <w:szCs w:val="22"/>
        </w:rPr>
        <w:t xml:space="preserve"> </w:t>
      </w:r>
      <w:r w:rsidRPr="00506A57">
        <w:rPr>
          <w:rFonts w:ascii="Times New Roman" w:hAnsi="Times New Roman"/>
          <w:spacing w:val="1"/>
          <w:sz w:val="22"/>
          <w:szCs w:val="22"/>
        </w:rPr>
        <w:t>p</w:t>
      </w:r>
      <w:r w:rsidRPr="00506A57">
        <w:rPr>
          <w:rFonts w:ascii="Times New Roman" w:hAnsi="Times New Roman"/>
          <w:spacing w:val="-2"/>
          <w:sz w:val="22"/>
          <w:szCs w:val="22"/>
        </w:rPr>
        <w:t>ro</w:t>
      </w:r>
      <w:r w:rsidRPr="00506A57">
        <w:rPr>
          <w:rFonts w:ascii="Times New Roman" w:hAnsi="Times New Roman"/>
          <w:spacing w:val="3"/>
          <w:sz w:val="22"/>
          <w:szCs w:val="22"/>
        </w:rPr>
        <w:t>j</w:t>
      </w:r>
      <w:r w:rsidRPr="00506A57">
        <w:rPr>
          <w:rFonts w:ascii="Times New Roman" w:hAnsi="Times New Roman"/>
          <w:spacing w:val="-2"/>
          <w:sz w:val="22"/>
          <w:szCs w:val="22"/>
        </w:rPr>
        <w:t>e</w:t>
      </w:r>
      <w:r w:rsidRPr="00506A57">
        <w:rPr>
          <w:rFonts w:ascii="Times New Roman" w:hAnsi="Times New Roman"/>
          <w:sz w:val="22"/>
          <w:szCs w:val="22"/>
        </w:rPr>
        <w:t>ct</w:t>
      </w:r>
      <w:r w:rsidRPr="00506A57">
        <w:rPr>
          <w:rFonts w:ascii="Times New Roman" w:hAnsi="Times New Roman"/>
          <w:spacing w:val="2"/>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a</w:t>
      </w:r>
      <w:r w:rsidRPr="00506A57">
        <w:rPr>
          <w:rFonts w:ascii="Times New Roman" w:hAnsi="Times New Roman"/>
          <w:spacing w:val="-2"/>
          <w:sz w:val="22"/>
          <w:szCs w:val="22"/>
        </w:rPr>
        <w:t>g</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 a</w:t>
      </w:r>
      <w:r w:rsidRPr="00506A57">
        <w:rPr>
          <w:rFonts w:ascii="Times New Roman" w:hAnsi="Times New Roman"/>
          <w:spacing w:val="1"/>
          <w:sz w:val="22"/>
          <w:szCs w:val="22"/>
        </w:rPr>
        <w:t>r</w:t>
      </w:r>
      <w:r w:rsidRPr="00506A57">
        <w:rPr>
          <w:rFonts w:ascii="Times New Roman" w:hAnsi="Times New Roman"/>
          <w:sz w:val="22"/>
          <w:szCs w:val="22"/>
        </w:rPr>
        <w:t xml:space="preserve">e </w:t>
      </w:r>
      <w:r w:rsidRPr="00506A57">
        <w:rPr>
          <w:rFonts w:ascii="Times New Roman" w:hAnsi="Times New Roman"/>
          <w:spacing w:val="-2"/>
          <w:sz w:val="22"/>
          <w:szCs w:val="22"/>
        </w:rPr>
        <w:t>n</w:t>
      </w:r>
      <w:r w:rsidRPr="00506A57">
        <w:rPr>
          <w:rFonts w:ascii="Times New Roman" w:hAnsi="Times New Roman"/>
          <w:sz w:val="22"/>
          <w:szCs w:val="22"/>
        </w:rPr>
        <w:t>ot</w:t>
      </w:r>
      <w:r w:rsidRPr="00506A57">
        <w:rPr>
          <w:rFonts w:ascii="Times New Roman" w:hAnsi="Times New Roman"/>
          <w:spacing w:val="-1"/>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 xml:space="preserve">n </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c</w:t>
      </w:r>
      <w:r w:rsidRPr="00506A57">
        <w:rPr>
          <w:rFonts w:ascii="Times New Roman" w:hAnsi="Times New Roman"/>
          <w:sz w:val="22"/>
          <w:szCs w:val="22"/>
        </w:rPr>
        <w:t>o</w:t>
      </w:r>
      <w:r w:rsidRPr="00506A57">
        <w:rPr>
          <w:rFonts w:ascii="Times New Roman" w:hAnsi="Times New Roman"/>
          <w:spacing w:val="-2"/>
          <w:sz w:val="22"/>
          <w:szCs w:val="22"/>
        </w:rPr>
        <w:t>r</w:t>
      </w:r>
      <w:r w:rsidRPr="00506A57">
        <w:rPr>
          <w:rFonts w:ascii="Times New Roman" w:hAnsi="Times New Roman"/>
          <w:sz w:val="22"/>
          <w:szCs w:val="22"/>
        </w:rPr>
        <w:t>dan</w:t>
      </w:r>
      <w:r w:rsidRPr="00506A57">
        <w:rPr>
          <w:rFonts w:ascii="Times New Roman" w:hAnsi="Times New Roman"/>
          <w:spacing w:val="-2"/>
          <w:sz w:val="22"/>
          <w:szCs w:val="22"/>
        </w:rPr>
        <w:t>c</w:t>
      </w:r>
      <w:r w:rsidRPr="00506A57">
        <w:rPr>
          <w:rFonts w:ascii="Times New Roman" w:hAnsi="Times New Roman"/>
          <w:sz w:val="22"/>
          <w:szCs w:val="22"/>
        </w:rPr>
        <w:t>e w</w:t>
      </w:r>
      <w:r w:rsidRPr="00506A57">
        <w:rPr>
          <w:rFonts w:ascii="Times New Roman" w:hAnsi="Times New Roman"/>
          <w:spacing w:val="-2"/>
          <w:sz w:val="22"/>
          <w:szCs w:val="22"/>
        </w:rPr>
        <w:t>i</w:t>
      </w:r>
      <w:r w:rsidRPr="00506A57">
        <w:rPr>
          <w:rFonts w:ascii="Times New Roman" w:hAnsi="Times New Roman"/>
          <w:spacing w:val="1"/>
          <w:sz w:val="22"/>
          <w:szCs w:val="22"/>
        </w:rPr>
        <w:t>t</w:t>
      </w:r>
      <w:r w:rsidRPr="00506A57">
        <w:rPr>
          <w:rFonts w:ascii="Times New Roman" w:hAnsi="Times New Roman"/>
          <w:sz w:val="22"/>
          <w:szCs w:val="22"/>
        </w:rPr>
        <w:t xml:space="preserve">h </w:t>
      </w:r>
      <w:r w:rsidRPr="00506A57">
        <w:rPr>
          <w:rFonts w:ascii="Times New Roman" w:hAnsi="Times New Roman"/>
          <w:spacing w:val="-1"/>
          <w:sz w:val="22"/>
          <w:szCs w:val="22"/>
        </w:rPr>
        <w:t>t</w:t>
      </w:r>
      <w:r w:rsidRPr="00506A57">
        <w:rPr>
          <w:rFonts w:ascii="Times New Roman" w:hAnsi="Times New Roman"/>
          <w:sz w:val="22"/>
          <w:szCs w:val="22"/>
        </w:rPr>
        <w:t>he 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z w:val="22"/>
          <w:szCs w:val="22"/>
        </w:rPr>
        <w:t>;</w:t>
      </w:r>
    </w:p>
    <w:p w:rsidR="00506A57" w:rsidRPr="00506A57" w:rsidRDefault="00506A57" w:rsidP="00506A57">
      <w:pPr>
        <w:spacing w:before="9" w:after="0" w:line="110" w:lineRule="exact"/>
        <w:rPr>
          <w:sz w:val="11"/>
          <w:szCs w:val="11"/>
        </w:rPr>
      </w:pPr>
    </w:p>
    <w:p w:rsidR="00506A57" w:rsidRPr="00506A57" w:rsidRDefault="00506A57" w:rsidP="00506A57">
      <w:pPr>
        <w:spacing w:after="0"/>
        <w:ind w:left="1319" w:right="3020"/>
        <w:jc w:val="both"/>
        <w:rPr>
          <w:rFonts w:ascii="Times New Roman" w:hAnsi="Times New Roman"/>
        </w:rPr>
      </w:pPr>
      <w:r w:rsidRPr="00506A57">
        <w:rPr>
          <w:rFonts w:ascii="Times New Roman" w:hAnsi="Times New Roman"/>
          <w:sz w:val="22"/>
          <w:szCs w:val="22"/>
        </w:rPr>
        <w:t xml:space="preserve">b)  </w:t>
      </w:r>
      <w:r w:rsidRPr="00506A57">
        <w:rPr>
          <w:rFonts w:ascii="Times New Roman" w:hAnsi="Times New Roman"/>
          <w:spacing w:val="9"/>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e</w:t>
      </w:r>
      <w:r w:rsidRPr="00506A57">
        <w:rPr>
          <w:rFonts w:ascii="Times New Roman" w:hAnsi="Times New Roman"/>
          <w:spacing w:val="1"/>
          <w:sz w:val="22"/>
          <w:szCs w:val="22"/>
        </w:rPr>
        <w:t>i</w:t>
      </w:r>
      <w:r w:rsidRPr="00506A57">
        <w:rPr>
          <w:rFonts w:ascii="Times New Roman" w:hAnsi="Times New Roman"/>
          <w:sz w:val="22"/>
          <w:szCs w:val="22"/>
        </w:rPr>
        <w:t>r</w:t>
      </w:r>
      <w:r w:rsidRPr="00506A57">
        <w:rPr>
          <w:rFonts w:ascii="Times New Roman" w:hAnsi="Times New Roman"/>
          <w:spacing w:val="-2"/>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p</w:t>
      </w:r>
      <w:r w:rsidRPr="00506A57">
        <w:rPr>
          <w:rFonts w:ascii="Times New Roman" w:hAnsi="Times New Roman"/>
          <w:spacing w:val="1"/>
          <w:sz w:val="22"/>
          <w:szCs w:val="22"/>
        </w:rPr>
        <w:t>l</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ent</w:t>
      </w:r>
      <w:r w:rsidRPr="00506A57">
        <w:rPr>
          <w:rFonts w:ascii="Times New Roman" w:hAnsi="Times New Roman"/>
          <w:spacing w:val="1"/>
          <w:sz w:val="22"/>
          <w:szCs w:val="22"/>
        </w:rPr>
        <w:t xml:space="preserve"> </w:t>
      </w:r>
      <w:r w:rsidRPr="00506A57">
        <w:rPr>
          <w:rFonts w:ascii="Times New Roman" w:hAnsi="Times New Roman"/>
          <w:spacing w:val="-3"/>
          <w:sz w:val="22"/>
          <w:szCs w:val="22"/>
        </w:rPr>
        <w:t>w</w:t>
      </w:r>
      <w:r w:rsidRPr="00506A57">
        <w:rPr>
          <w:rFonts w:ascii="Times New Roman" w:hAnsi="Times New Roman"/>
          <w:spacing w:val="1"/>
          <w:sz w:val="22"/>
          <w:szCs w:val="22"/>
        </w:rPr>
        <w:t>it</w:t>
      </w:r>
      <w:r w:rsidRPr="00506A57">
        <w:rPr>
          <w:rFonts w:ascii="Times New Roman" w:hAnsi="Times New Roman"/>
          <w:sz w:val="22"/>
          <w:szCs w:val="22"/>
        </w:rPr>
        <w:t>h</w:t>
      </w:r>
      <w:r w:rsidRPr="00506A57">
        <w:rPr>
          <w:rFonts w:ascii="Times New Roman" w:hAnsi="Times New Roman"/>
          <w:spacing w:val="-2"/>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p</w:t>
      </w:r>
      <w:r w:rsidRPr="00506A57">
        <w:rPr>
          <w:rFonts w:ascii="Times New Roman" w:hAnsi="Times New Roman"/>
          <w:sz w:val="22"/>
          <w:szCs w:val="22"/>
        </w:rPr>
        <w:t>er</w:t>
      </w:r>
      <w:r w:rsidRPr="00506A57">
        <w:rPr>
          <w:rFonts w:ascii="Times New Roman" w:hAnsi="Times New Roman"/>
          <w:spacing w:val="1"/>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z w:val="22"/>
          <w:szCs w:val="22"/>
        </w:rPr>
        <w:t>d s</w:t>
      </w:r>
      <w:r w:rsidRPr="00506A57">
        <w:rPr>
          <w:rFonts w:ascii="Times New Roman" w:hAnsi="Times New Roman"/>
          <w:spacing w:val="-2"/>
          <w:sz w:val="22"/>
          <w:szCs w:val="22"/>
        </w:rPr>
        <w:t>u</w:t>
      </w:r>
      <w:r w:rsidRPr="00506A57">
        <w:rPr>
          <w:rFonts w:ascii="Times New Roman" w:hAnsi="Times New Roman"/>
          <w:spacing w:val="1"/>
          <w:sz w:val="22"/>
          <w:szCs w:val="22"/>
        </w:rPr>
        <w:t>it</w:t>
      </w:r>
      <w:r w:rsidRPr="00506A57">
        <w:rPr>
          <w:rFonts w:ascii="Times New Roman" w:hAnsi="Times New Roman"/>
          <w:spacing w:val="-2"/>
          <w:sz w:val="22"/>
          <w:szCs w:val="22"/>
        </w:rPr>
        <w:t>a</w:t>
      </w:r>
      <w:r w:rsidRPr="00506A57">
        <w:rPr>
          <w:rFonts w:ascii="Times New Roman" w:hAnsi="Times New Roman"/>
          <w:sz w:val="22"/>
          <w:szCs w:val="22"/>
        </w:rPr>
        <w:t>b</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z w:val="22"/>
          <w:szCs w:val="22"/>
        </w:rPr>
        <w:t>sup</w:t>
      </w:r>
      <w:r w:rsidRPr="00506A57">
        <w:rPr>
          <w:rFonts w:ascii="Times New Roman" w:hAnsi="Times New Roman"/>
          <w:spacing w:val="-2"/>
          <w:sz w:val="22"/>
          <w:szCs w:val="22"/>
        </w:rPr>
        <w:t>p</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e</w:t>
      </w:r>
      <w:r w:rsidRPr="00506A57">
        <w:rPr>
          <w:rFonts w:ascii="Times New Roman" w:hAnsi="Times New Roman"/>
          <w:spacing w:val="-2"/>
          <w:sz w:val="22"/>
          <w:szCs w:val="22"/>
        </w:rPr>
        <w:t>s</w:t>
      </w:r>
      <w:r w:rsidRPr="00506A57">
        <w:rPr>
          <w:rFonts w:ascii="Times New Roman" w:hAnsi="Times New Roman"/>
          <w:sz w:val="22"/>
          <w:szCs w:val="22"/>
        </w:rPr>
        <w:t>;</w:t>
      </w:r>
    </w:p>
    <w:p w:rsidR="00506A57" w:rsidRPr="00506A57" w:rsidRDefault="00506A57" w:rsidP="00506A57">
      <w:pPr>
        <w:spacing w:before="2" w:after="0" w:line="120" w:lineRule="exact"/>
        <w:rPr>
          <w:sz w:val="12"/>
          <w:szCs w:val="12"/>
        </w:rPr>
      </w:pPr>
    </w:p>
    <w:p w:rsidR="00506A57" w:rsidRPr="00506A57" w:rsidRDefault="00506A57" w:rsidP="00506A57">
      <w:pPr>
        <w:spacing w:after="0" w:line="239" w:lineRule="auto"/>
        <w:ind w:left="1676" w:right="57" w:hanging="358"/>
        <w:jc w:val="both"/>
        <w:rPr>
          <w:rFonts w:ascii="Times New Roman" w:hAnsi="Times New Roman"/>
        </w:rPr>
      </w:pPr>
      <w:r w:rsidRPr="00506A57">
        <w:rPr>
          <w:rFonts w:ascii="Times New Roman" w:hAnsi="Times New Roman"/>
          <w:sz w:val="22"/>
          <w:szCs w:val="22"/>
        </w:rPr>
        <w:t xml:space="preserve">c)  </w:t>
      </w:r>
      <w:r w:rsidRPr="00506A57">
        <w:rPr>
          <w:rFonts w:ascii="Times New Roman" w:hAnsi="Times New Roman"/>
          <w:spacing w:val="2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0"/>
          <w:sz w:val="22"/>
          <w:szCs w:val="22"/>
        </w:rPr>
        <w:t xml:space="preserve"> </w:t>
      </w:r>
      <w:r w:rsidRPr="00506A57">
        <w:rPr>
          <w:rFonts w:ascii="Times New Roman" w:hAnsi="Times New Roman"/>
          <w:spacing w:val="-2"/>
          <w:sz w:val="22"/>
          <w:szCs w:val="22"/>
        </w:rPr>
        <w:t>r</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z w:val="22"/>
          <w:szCs w:val="22"/>
        </w:rPr>
        <w:t>al</w:t>
      </w:r>
      <w:r w:rsidRPr="00506A57">
        <w:rPr>
          <w:rFonts w:ascii="Times New Roman" w:hAnsi="Times New Roman"/>
          <w:spacing w:val="20"/>
          <w:sz w:val="22"/>
          <w:szCs w:val="22"/>
        </w:rPr>
        <w:t xml:space="preserve"> </w:t>
      </w:r>
      <w:r w:rsidRPr="00506A57">
        <w:rPr>
          <w:rFonts w:ascii="Times New Roman" w:hAnsi="Times New Roman"/>
          <w:sz w:val="22"/>
          <w:szCs w:val="22"/>
        </w:rPr>
        <w:t>and</w:t>
      </w:r>
      <w:r w:rsidRPr="00506A57">
        <w:rPr>
          <w:rFonts w:ascii="Times New Roman" w:hAnsi="Times New Roman"/>
          <w:spacing w:val="20"/>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z w:val="22"/>
          <w:szCs w:val="22"/>
        </w:rPr>
        <w:t>oper</w:t>
      </w:r>
      <w:r w:rsidRPr="00506A57">
        <w:rPr>
          <w:rFonts w:ascii="Times New Roman" w:hAnsi="Times New Roman"/>
          <w:spacing w:val="20"/>
          <w:sz w:val="22"/>
          <w:szCs w:val="22"/>
        </w:rPr>
        <w:t xml:space="preserve"> </w:t>
      </w:r>
      <w:r w:rsidRPr="00506A57">
        <w:rPr>
          <w:rFonts w:ascii="Times New Roman" w:hAnsi="Times New Roman"/>
          <w:spacing w:val="-2"/>
          <w:sz w:val="22"/>
          <w:szCs w:val="22"/>
        </w:rPr>
        <w:t>r</w:t>
      </w:r>
      <w:r w:rsidRPr="00506A57">
        <w:rPr>
          <w:rFonts w:ascii="Times New Roman" w:hAnsi="Times New Roman"/>
          <w:spacing w:val="2"/>
          <w:sz w:val="22"/>
          <w:szCs w:val="22"/>
        </w:rPr>
        <w:t>e</w:t>
      </w:r>
      <w:r w:rsidRPr="00506A57">
        <w:rPr>
          <w:rFonts w:ascii="Times New Roman" w:hAnsi="Times New Roman"/>
          <w:spacing w:val="-2"/>
          <w:sz w:val="22"/>
          <w:szCs w:val="22"/>
        </w:rPr>
        <w:t>-</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s</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pacing w:val="1"/>
          <w:sz w:val="22"/>
          <w:szCs w:val="22"/>
        </w:rPr>
        <w:t>l</w:t>
      </w:r>
      <w:r w:rsidRPr="00506A57">
        <w:rPr>
          <w:rFonts w:ascii="Times New Roman" w:hAnsi="Times New Roman"/>
          <w:spacing w:val="-2"/>
          <w:sz w:val="22"/>
          <w:szCs w:val="22"/>
        </w:rPr>
        <w:t>a</w:t>
      </w:r>
      <w:r w:rsidRPr="00506A57">
        <w:rPr>
          <w:rFonts w:ascii="Times New Roman" w:hAnsi="Times New Roman"/>
          <w:spacing w:val="1"/>
          <w:sz w:val="22"/>
          <w:szCs w:val="22"/>
        </w:rPr>
        <w:t>ti</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9"/>
          <w:sz w:val="22"/>
          <w:szCs w:val="22"/>
        </w:rPr>
        <w:t xml:space="preserve"> </w:t>
      </w:r>
      <w:r w:rsidRPr="00506A57">
        <w:rPr>
          <w:rFonts w:ascii="Times New Roman" w:hAnsi="Times New Roman"/>
          <w:sz w:val="22"/>
          <w:szCs w:val="22"/>
        </w:rPr>
        <w:t>no</w:t>
      </w:r>
      <w:r w:rsidRPr="00506A57">
        <w:rPr>
          <w:rFonts w:ascii="Times New Roman" w:hAnsi="Times New Roman"/>
          <w:spacing w:val="1"/>
          <w:sz w:val="22"/>
          <w:szCs w:val="22"/>
        </w:rPr>
        <w:t>t</w:t>
      </w:r>
      <w:r w:rsidRPr="00506A57">
        <w:rPr>
          <w:rFonts w:ascii="Times New Roman" w:hAnsi="Times New Roman"/>
          <w:spacing w:val="-3"/>
          <w:sz w:val="22"/>
          <w:szCs w:val="22"/>
        </w:rPr>
        <w:t>w</w:t>
      </w:r>
      <w:r w:rsidRPr="00506A57">
        <w:rPr>
          <w:rFonts w:ascii="Times New Roman" w:hAnsi="Times New Roman"/>
          <w:spacing w:val="1"/>
          <w:sz w:val="22"/>
          <w:szCs w:val="22"/>
        </w:rPr>
        <w:t>it</w:t>
      </w:r>
      <w:r w:rsidRPr="00506A57">
        <w:rPr>
          <w:rFonts w:ascii="Times New Roman" w:hAnsi="Times New Roman"/>
          <w:spacing w:val="-2"/>
          <w:sz w:val="22"/>
          <w:szCs w:val="22"/>
        </w:rPr>
        <w:t>h</w:t>
      </w:r>
      <w:r w:rsidRPr="00506A57">
        <w:rPr>
          <w:rFonts w:ascii="Times New Roman" w:hAnsi="Times New Roman"/>
          <w:sz w:val="22"/>
          <w:szCs w:val="22"/>
        </w:rPr>
        <w:t>s</w:t>
      </w:r>
      <w:r w:rsidRPr="00506A57">
        <w:rPr>
          <w:rFonts w:ascii="Times New Roman" w:hAnsi="Times New Roman"/>
          <w:spacing w:val="1"/>
          <w:sz w:val="22"/>
          <w:szCs w:val="22"/>
        </w:rPr>
        <w:t>t</w:t>
      </w:r>
      <w:r w:rsidRPr="00506A57">
        <w:rPr>
          <w:rFonts w:ascii="Times New Roman" w:hAnsi="Times New Roman"/>
          <w:spacing w:val="-2"/>
          <w:sz w:val="22"/>
          <w:szCs w:val="22"/>
        </w:rPr>
        <w:t>a</w:t>
      </w:r>
      <w:r w:rsidRPr="00506A57">
        <w:rPr>
          <w:rFonts w:ascii="Times New Roman" w:hAnsi="Times New Roman"/>
          <w:sz w:val="22"/>
          <w:szCs w:val="22"/>
        </w:rPr>
        <w:t>nd</w:t>
      </w:r>
      <w:r w:rsidRPr="00506A57">
        <w:rPr>
          <w:rFonts w:ascii="Times New Roman" w:hAnsi="Times New Roman"/>
          <w:spacing w:val="-1"/>
          <w:sz w:val="22"/>
          <w:szCs w:val="22"/>
        </w:rPr>
        <w:t>i</w:t>
      </w:r>
      <w:r w:rsidRPr="00506A57">
        <w:rPr>
          <w:rFonts w:ascii="Times New Roman" w:hAnsi="Times New Roman"/>
          <w:spacing w:val="-2"/>
          <w:sz w:val="22"/>
          <w:szCs w:val="22"/>
        </w:rPr>
        <w:t>n</w:t>
      </w:r>
      <w:r w:rsidRPr="00506A57">
        <w:rPr>
          <w:rFonts w:ascii="Times New Roman" w:hAnsi="Times New Roman"/>
          <w:sz w:val="22"/>
          <w:szCs w:val="22"/>
        </w:rPr>
        <w:t>g</w:t>
      </w:r>
      <w:r w:rsidRPr="00506A57">
        <w:rPr>
          <w:rFonts w:ascii="Times New Roman" w:hAnsi="Times New Roman"/>
          <w:spacing w:val="17"/>
          <w:sz w:val="22"/>
          <w:szCs w:val="22"/>
        </w:rPr>
        <w:t xml:space="preserve"> </w:t>
      </w:r>
      <w:r w:rsidRPr="00506A57">
        <w:rPr>
          <w:rFonts w:ascii="Times New Roman" w:hAnsi="Times New Roman"/>
          <w:sz w:val="22"/>
          <w:szCs w:val="22"/>
        </w:rPr>
        <w:t>any</w:t>
      </w:r>
      <w:r w:rsidRPr="00506A57">
        <w:rPr>
          <w:rFonts w:ascii="Times New Roman" w:hAnsi="Times New Roman"/>
          <w:spacing w:val="20"/>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pacing w:val="3"/>
          <w:sz w:val="22"/>
          <w:szCs w:val="22"/>
        </w:rPr>
        <w:t>o</w:t>
      </w:r>
      <w:r w:rsidRPr="00506A57">
        <w:rPr>
          <w:rFonts w:ascii="Times New Roman" w:hAnsi="Times New Roman"/>
          <w:sz w:val="22"/>
          <w:szCs w:val="22"/>
        </w:rPr>
        <w:t>us</w:t>
      </w:r>
      <w:r w:rsidRPr="00506A57">
        <w:rPr>
          <w:rFonts w:ascii="Times New Roman" w:hAnsi="Times New Roman"/>
          <w:spacing w:val="20"/>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2"/>
          <w:sz w:val="22"/>
          <w:szCs w:val="22"/>
        </w:rPr>
        <w:t>s</w:t>
      </w:r>
      <w:r w:rsidRPr="00506A57">
        <w:rPr>
          <w:rFonts w:ascii="Times New Roman" w:hAnsi="Times New Roman"/>
          <w:sz w:val="22"/>
          <w:szCs w:val="22"/>
        </w:rPr>
        <w:t>t</w:t>
      </w:r>
      <w:r w:rsidRPr="00506A57">
        <w:rPr>
          <w:rFonts w:ascii="Times New Roman" w:hAnsi="Times New Roman"/>
          <w:spacing w:val="20"/>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eof</w:t>
      </w:r>
      <w:r w:rsidRPr="00506A57">
        <w:rPr>
          <w:rFonts w:ascii="Times New Roman" w:hAnsi="Times New Roman"/>
          <w:spacing w:val="18"/>
          <w:sz w:val="22"/>
          <w:szCs w:val="22"/>
        </w:rPr>
        <w:t xml:space="preserve"> </w:t>
      </w:r>
      <w:r w:rsidRPr="00506A57">
        <w:rPr>
          <w:rFonts w:ascii="Times New Roman" w:hAnsi="Times New Roman"/>
          <w:sz w:val="22"/>
          <w:szCs w:val="22"/>
        </w:rPr>
        <w:t>or of</w:t>
      </w:r>
      <w:r w:rsidRPr="00506A57">
        <w:rPr>
          <w:rFonts w:ascii="Times New Roman" w:hAnsi="Times New Roman"/>
          <w:spacing w:val="22"/>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ny</w:t>
      </w:r>
      <w:r w:rsidRPr="00506A57">
        <w:rPr>
          <w:rFonts w:ascii="Times New Roman" w:hAnsi="Times New Roman"/>
          <w:spacing w:val="19"/>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s</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pacing w:val="1"/>
          <w:sz w:val="22"/>
          <w:szCs w:val="22"/>
        </w:rPr>
        <w:t>l</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22"/>
          <w:sz w:val="22"/>
          <w:szCs w:val="22"/>
        </w:rPr>
        <w:t xml:space="preserve"> </w:t>
      </w:r>
      <w:r w:rsidRPr="00506A57">
        <w:rPr>
          <w:rFonts w:ascii="Times New Roman" w:hAnsi="Times New Roman"/>
          <w:spacing w:val="-1"/>
          <w:sz w:val="22"/>
          <w:szCs w:val="22"/>
        </w:rPr>
        <w:t>w</w:t>
      </w:r>
      <w:r w:rsidRPr="00506A57">
        <w:rPr>
          <w:rFonts w:ascii="Times New Roman" w:hAnsi="Times New Roman"/>
          <w:spacing w:val="-2"/>
          <w:sz w:val="22"/>
          <w:szCs w:val="22"/>
        </w:rPr>
        <w:t>h</w:t>
      </w:r>
      <w:r w:rsidRPr="00506A57">
        <w:rPr>
          <w:rFonts w:ascii="Times New Roman" w:hAnsi="Times New Roman"/>
          <w:spacing w:val="1"/>
          <w:sz w:val="22"/>
          <w:szCs w:val="22"/>
        </w:rPr>
        <w:t>i</w:t>
      </w:r>
      <w:r w:rsidRPr="00506A57">
        <w:rPr>
          <w:rFonts w:ascii="Times New Roman" w:hAnsi="Times New Roman"/>
          <w:sz w:val="22"/>
          <w:szCs w:val="22"/>
        </w:rPr>
        <w:t>ch</w:t>
      </w:r>
      <w:r w:rsidRPr="00506A57">
        <w:rPr>
          <w:rFonts w:ascii="Times New Roman" w:hAnsi="Times New Roman"/>
          <w:spacing w:val="20"/>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2"/>
          <w:sz w:val="22"/>
          <w:szCs w:val="22"/>
        </w:rPr>
        <w:t xml:space="preserve"> </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z w:val="22"/>
          <w:szCs w:val="22"/>
        </w:rPr>
        <w:t>sp</w:t>
      </w:r>
      <w:r w:rsidRPr="00506A57">
        <w:rPr>
          <w:rFonts w:ascii="Times New Roman" w:hAnsi="Times New Roman"/>
          <w:spacing w:val="1"/>
          <w:sz w:val="22"/>
          <w:szCs w:val="22"/>
        </w:rPr>
        <w:t>e</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20"/>
          <w:sz w:val="22"/>
          <w:szCs w:val="22"/>
        </w:rPr>
        <w:t xml:space="preserve"> </w:t>
      </w:r>
      <w:r w:rsidRPr="00506A57">
        <w:rPr>
          <w:rFonts w:ascii="Times New Roman" w:hAnsi="Times New Roman"/>
          <w:sz w:val="22"/>
          <w:szCs w:val="22"/>
        </w:rPr>
        <w:t>of</w:t>
      </w:r>
      <w:r w:rsidRPr="00506A57">
        <w:rPr>
          <w:rFonts w:ascii="Times New Roman" w:hAnsi="Times New Roman"/>
          <w:spacing w:val="22"/>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pacing w:val="-2"/>
          <w:sz w:val="22"/>
          <w:szCs w:val="22"/>
        </w:rPr>
        <w:t>s</w:t>
      </w:r>
      <w:r w:rsidRPr="00506A57">
        <w:rPr>
          <w:rFonts w:ascii="Times New Roman" w:hAnsi="Times New Roman"/>
          <w:sz w:val="22"/>
          <w:szCs w:val="22"/>
        </w:rPr>
        <w:t>,</w:t>
      </w:r>
      <w:r w:rsidRPr="00506A57">
        <w:rPr>
          <w:rFonts w:ascii="Times New Roman" w:hAnsi="Times New Roman"/>
          <w:spacing w:val="22"/>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o</w:t>
      </w:r>
      <w:r w:rsidRPr="00506A57">
        <w:rPr>
          <w:rFonts w:ascii="Times New Roman" w:hAnsi="Times New Roman"/>
          <w:spacing w:val="-2"/>
          <w:sz w:val="22"/>
          <w:szCs w:val="22"/>
        </w:rPr>
        <w:t>r</w:t>
      </w:r>
      <w:r w:rsidRPr="00506A57">
        <w:rPr>
          <w:rFonts w:ascii="Times New Roman" w:hAnsi="Times New Roman"/>
          <w:sz w:val="22"/>
          <w:szCs w:val="22"/>
        </w:rPr>
        <w:t>k</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s</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z w:val="22"/>
          <w:szCs w:val="22"/>
        </w:rPr>
        <w:t>p</w:t>
      </w:r>
      <w:r w:rsidRPr="00506A57">
        <w:rPr>
          <w:rFonts w:ascii="Times New Roman" w:hAnsi="Times New Roman"/>
          <w:spacing w:val="22"/>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22"/>
          <w:sz w:val="22"/>
          <w:szCs w:val="22"/>
        </w:rPr>
        <w:t xml:space="preserve"> </w:t>
      </w:r>
      <w:r w:rsidRPr="00506A57">
        <w:rPr>
          <w:rFonts w:ascii="Times New Roman" w:hAnsi="Times New Roman"/>
          <w:sz w:val="22"/>
          <w:szCs w:val="22"/>
        </w:rPr>
        <w:t>d</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1"/>
          <w:sz w:val="22"/>
          <w:szCs w:val="22"/>
        </w:rPr>
        <w:t>i</w:t>
      </w:r>
      <w:r w:rsidRPr="00506A57">
        <w:rPr>
          <w:rFonts w:ascii="Times New Roman" w:hAnsi="Times New Roman"/>
          <w:spacing w:val="-2"/>
          <w:sz w:val="22"/>
          <w:szCs w:val="22"/>
        </w:rPr>
        <w:t>g</w:t>
      </w:r>
      <w:r w:rsidRPr="00506A57">
        <w:rPr>
          <w:rFonts w:ascii="Times New Roman" w:hAnsi="Times New Roman"/>
          <w:sz w:val="22"/>
          <w:szCs w:val="22"/>
        </w:rPr>
        <w:t>n</w:t>
      </w:r>
      <w:r w:rsidRPr="00506A57">
        <w:rPr>
          <w:rFonts w:ascii="Times New Roman" w:hAnsi="Times New Roman"/>
          <w:spacing w:val="19"/>
          <w:sz w:val="22"/>
          <w:szCs w:val="22"/>
        </w:rPr>
        <w:t xml:space="preserve"> </w:t>
      </w:r>
      <w:r w:rsidRPr="00506A57">
        <w:rPr>
          <w:rFonts w:ascii="Times New Roman" w:hAnsi="Times New Roman"/>
          <w:spacing w:val="1"/>
          <w:sz w:val="22"/>
          <w:szCs w:val="22"/>
        </w:rPr>
        <w:t>f</w:t>
      </w:r>
      <w:r w:rsidRPr="00506A57">
        <w:rPr>
          <w:rFonts w:ascii="Times New Roman" w:hAnsi="Times New Roman"/>
          <w:sz w:val="22"/>
          <w:szCs w:val="22"/>
        </w:rPr>
        <w:t>or</w:t>
      </w:r>
      <w:r w:rsidRPr="00506A57">
        <w:rPr>
          <w:rFonts w:ascii="Times New Roman" w:hAnsi="Times New Roman"/>
          <w:spacing w:val="20"/>
          <w:sz w:val="22"/>
          <w:szCs w:val="22"/>
        </w:rPr>
        <w:t xml:space="preserve"> </w:t>
      </w:r>
      <w:r w:rsidRPr="00506A57">
        <w:rPr>
          <w:rFonts w:ascii="Times New Roman" w:hAnsi="Times New Roman"/>
          <w:spacing w:val="-1"/>
          <w:sz w:val="22"/>
          <w:szCs w:val="22"/>
        </w:rPr>
        <w:t>w</w:t>
      </w:r>
      <w:r w:rsidRPr="00506A57">
        <w:rPr>
          <w:rFonts w:ascii="Times New Roman" w:hAnsi="Times New Roman"/>
          <w:spacing w:val="-2"/>
          <w:sz w:val="22"/>
          <w:szCs w:val="22"/>
        </w:rPr>
        <w:t>h</w:t>
      </w:r>
      <w:r w:rsidRPr="00506A57">
        <w:rPr>
          <w:rFonts w:ascii="Times New Roman" w:hAnsi="Times New Roman"/>
          <w:spacing w:val="1"/>
          <w:sz w:val="22"/>
          <w:szCs w:val="22"/>
        </w:rPr>
        <w:t>i</w:t>
      </w:r>
      <w:r w:rsidRPr="00506A57">
        <w:rPr>
          <w:rFonts w:ascii="Times New Roman" w:hAnsi="Times New Roman"/>
          <w:spacing w:val="-2"/>
          <w:sz w:val="22"/>
          <w:szCs w:val="22"/>
        </w:rPr>
        <w:t>c</w:t>
      </w:r>
      <w:r w:rsidRPr="00506A57">
        <w:rPr>
          <w:rFonts w:ascii="Times New Roman" w:hAnsi="Times New Roman"/>
          <w:sz w:val="22"/>
          <w:szCs w:val="22"/>
        </w:rPr>
        <w:t xml:space="preserve">h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1"/>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 xml:space="preserve">s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pacing w:val="-2"/>
          <w:sz w:val="22"/>
          <w:szCs w:val="22"/>
        </w:rPr>
        <w:t>p</w:t>
      </w:r>
      <w:r w:rsidRPr="00506A57">
        <w:rPr>
          <w:rFonts w:ascii="Times New Roman" w:hAnsi="Times New Roman"/>
          <w:sz w:val="22"/>
          <w:szCs w:val="22"/>
        </w:rPr>
        <w:t>on</w:t>
      </w:r>
      <w:r w:rsidRPr="00506A57">
        <w:rPr>
          <w:rFonts w:ascii="Times New Roman" w:hAnsi="Times New Roman"/>
          <w:spacing w:val="-2"/>
          <w:sz w:val="22"/>
          <w:szCs w:val="22"/>
        </w:rPr>
        <w:t>s</w:t>
      </w:r>
      <w:r w:rsidRPr="00506A57">
        <w:rPr>
          <w:rFonts w:ascii="Times New Roman" w:hAnsi="Times New Roman"/>
          <w:spacing w:val="-1"/>
          <w:sz w:val="22"/>
          <w:szCs w:val="22"/>
        </w:rPr>
        <w:t>i</w:t>
      </w:r>
      <w:r w:rsidRPr="00506A57">
        <w:rPr>
          <w:rFonts w:ascii="Times New Roman" w:hAnsi="Times New Roman"/>
          <w:sz w:val="22"/>
          <w:szCs w:val="22"/>
        </w:rPr>
        <w:t>b</w:t>
      </w:r>
      <w:r w:rsidRPr="00506A57">
        <w:rPr>
          <w:rFonts w:ascii="Times New Roman" w:hAnsi="Times New Roman"/>
          <w:spacing w:val="1"/>
          <w:sz w:val="22"/>
          <w:szCs w:val="22"/>
        </w:rPr>
        <w:t>l</w:t>
      </w:r>
      <w:r w:rsidRPr="00506A57">
        <w:rPr>
          <w:rFonts w:ascii="Times New Roman" w:hAnsi="Times New Roman"/>
          <w:sz w:val="22"/>
          <w:szCs w:val="22"/>
        </w:rPr>
        <w:t xml:space="preserve">e, </w:t>
      </w:r>
      <w:r w:rsidRPr="00506A57">
        <w:rPr>
          <w:rFonts w:ascii="Times New Roman" w:hAnsi="Times New Roman"/>
          <w:spacing w:val="-1"/>
          <w:sz w:val="22"/>
          <w:szCs w:val="22"/>
        </w:rPr>
        <w:t>i</w:t>
      </w:r>
      <w:r w:rsidRPr="00506A57">
        <w:rPr>
          <w:rFonts w:ascii="Times New Roman" w:hAnsi="Times New Roman"/>
          <w:sz w:val="22"/>
          <w:szCs w:val="22"/>
        </w:rPr>
        <w:t>s no</w:t>
      </w:r>
      <w:r w:rsidRPr="00506A57">
        <w:rPr>
          <w:rFonts w:ascii="Times New Roman" w:hAnsi="Times New Roman"/>
          <w:spacing w:val="1"/>
          <w:sz w:val="22"/>
          <w:szCs w:val="22"/>
        </w:rPr>
        <w:t>t</w:t>
      </w:r>
      <w:r w:rsidRPr="00506A57">
        <w:rPr>
          <w:rFonts w:ascii="Times New Roman" w:hAnsi="Times New Roman"/>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 xml:space="preserve">n </w:t>
      </w:r>
      <w:r w:rsidRPr="00506A57">
        <w:rPr>
          <w:rFonts w:ascii="Times New Roman" w:hAnsi="Times New Roman"/>
          <w:spacing w:val="1"/>
          <w:sz w:val="22"/>
          <w:szCs w:val="22"/>
        </w:rPr>
        <w:t>t</w:t>
      </w:r>
      <w:r w:rsidRPr="00506A57">
        <w:rPr>
          <w:rFonts w:ascii="Times New Roman" w:hAnsi="Times New Roman"/>
          <w:sz w:val="22"/>
          <w:szCs w:val="22"/>
        </w:rPr>
        <w:t>he o</w:t>
      </w:r>
      <w:r w:rsidRPr="00506A57">
        <w:rPr>
          <w:rFonts w:ascii="Times New Roman" w:hAnsi="Times New Roman"/>
          <w:spacing w:val="-2"/>
          <w:sz w:val="22"/>
          <w:szCs w:val="22"/>
        </w:rPr>
        <w:t>p</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1"/>
          <w:sz w:val="22"/>
          <w:szCs w:val="22"/>
        </w:rPr>
        <w:t>i</w:t>
      </w:r>
      <w:r w:rsidRPr="00506A57">
        <w:rPr>
          <w:rFonts w:ascii="Times New Roman" w:hAnsi="Times New Roman"/>
          <w:spacing w:val="-2"/>
          <w:sz w:val="22"/>
          <w:szCs w:val="22"/>
        </w:rPr>
        <w:t>o</w:t>
      </w:r>
      <w:r w:rsidRPr="00506A57">
        <w:rPr>
          <w:rFonts w:ascii="Times New Roman" w:hAnsi="Times New Roman"/>
          <w:sz w:val="22"/>
          <w:szCs w:val="22"/>
        </w:rPr>
        <w:t>n of</w:t>
      </w:r>
      <w:r w:rsidRPr="00506A57">
        <w:rPr>
          <w:rFonts w:ascii="Times New Roman" w:hAnsi="Times New Roman"/>
          <w:spacing w:val="1"/>
          <w:sz w:val="22"/>
          <w:szCs w:val="22"/>
        </w:rPr>
        <w:t xml:space="preserve"> t</w:t>
      </w:r>
      <w:r w:rsidRPr="00506A57">
        <w:rPr>
          <w:rFonts w:ascii="Times New Roman" w:hAnsi="Times New Roman"/>
          <w:sz w:val="22"/>
          <w:szCs w:val="22"/>
        </w:rPr>
        <w:t>he</w:t>
      </w:r>
      <w:r w:rsidRPr="00506A57">
        <w:rPr>
          <w:rFonts w:ascii="Times New Roman" w:hAnsi="Times New Roman"/>
          <w:spacing w:val="5"/>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ro</w:t>
      </w:r>
      <w:r w:rsidRPr="00506A57">
        <w:rPr>
          <w:rFonts w:ascii="Times New Roman" w:hAnsi="Times New Roman"/>
          <w:spacing w:val="3"/>
          <w:sz w:val="22"/>
          <w:szCs w:val="22"/>
        </w:rPr>
        <w:t>j</w:t>
      </w:r>
      <w:r w:rsidRPr="00506A57">
        <w:rPr>
          <w:rFonts w:ascii="Times New Roman" w:hAnsi="Times New Roman"/>
          <w:spacing w:val="-2"/>
          <w:sz w:val="22"/>
          <w:szCs w:val="22"/>
        </w:rPr>
        <w:t>e</w:t>
      </w:r>
      <w:r w:rsidRPr="00506A57">
        <w:rPr>
          <w:rFonts w:ascii="Times New Roman" w:hAnsi="Times New Roman"/>
          <w:sz w:val="22"/>
          <w:szCs w:val="22"/>
        </w:rPr>
        <w:t>ct</w:t>
      </w:r>
      <w:r w:rsidRPr="00506A57">
        <w:rPr>
          <w:rFonts w:ascii="Times New Roman" w:hAnsi="Times New Roman"/>
          <w:spacing w:val="3"/>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a</w:t>
      </w:r>
      <w:r w:rsidRPr="00506A57">
        <w:rPr>
          <w:rFonts w:ascii="Times New Roman" w:hAnsi="Times New Roman"/>
          <w:spacing w:val="-2"/>
          <w:sz w:val="22"/>
          <w:szCs w:val="22"/>
        </w:rPr>
        <w:t>g</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 a</w:t>
      </w:r>
      <w:r w:rsidRPr="00506A57">
        <w:rPr>
          <w:rFonts w:ascii="Times New Roman" w:hAnsi="Times New Roman"/>
          <w:spacing w:val="1"/>
          <w:sz w:val="22"/>
          <w:szCs w:val="22"/>
        </w:rPr>
        <w:t>c</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z w:val="22"/>
          <w:szCs w:val="22"/>
        </w:rPr>
        <w:t>da</w:t>
      </w:r>
      <w:r w:rsidRPr="00506A57">
        <w:rPr>
          <w:rFonts w:ascii="Times New Roman" w:hAnsi="Times New Roman"/>
          <w:spacing w:val="-2"/>
          <w:sz w:val="22"/>
          <w:szCs w:val="22"/>
        </w:rPr>
        <w:t>n</w:t>
      </w:r>
      <w:r w:rsidRPr="00506A57">
        <w:rPr>
          <w:rFonts w:ascii="Times New Roman" w:hAnsi="Times New Roman"/>
          <w:sz w:val="22"/>
          <w:szCs w:val="22"/>
        </w:rPr>
        <w:t>ce</w:t>
      </w:r>
      <w:r w:rsidRPr="00506A57">
        <w:rPr>
          <w:rFonts w:ascii="Times New Roman" w:hAnsi="Times New Roman"/>
          <w:spacing w:val="1"/>
          <w:sz w:val="22"/>
          <w:szCs w:val="22"/>
        </w:rPr>
        <w:t xml:space="preserve"> </w:t>
      </w:r>
      <w:r w:rsidRPr="00506A57">
        <w:rPr>
          <w:rFonts w:ascii="Times New Roman" w:hAnsi="Times New Roman"/>
          <w:spacing w:val="-1"/>
          <w:sz w:val="22"/>
          <w:szCs w:val="22"/>
        </w:rPr>
        <w:t>wi</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z w:val="22"/>
          <w:szCs w:val="22"/>
        </w:rPr>
        <w:t>;</w:t>
      </w:r>
    </w:p>
    <w:p w:rsidR="00506A57" w:rsidRPr="00506A57" w:rsidRDefault="00506A57" w:rsidP="00506A57">
      <w:pPr>
        <w:spacing w:before="9" w:after="0" w:line="110" w:lineRule="exact"/>
        <w:rPr>
          <w:sz w:val="11"/>
          <w:szCs w:val="11"/>
        </w:rPr>
      </w:pPr>
    </w:p>
    <w:p w:rsidR="00506A57" w:rsidRPr="00506A57" w:rsidRDefault="00506A57" w:rsidP="00506A57">
      <w:pPr>
        <w:spacing w:after="0"/>
        <w:ind w:left="1676" w:right="59" w:hanging="358"/>
        <w:jc w:val="both"/>
        <w:rPr>
          <w:rFonts w:ascii="Times New Roman" w:hAnsi="Times New Roman"/>
        </w:rPr>
      </w:pPr>
      <w:r w:rsidRPr="00506A57">
        <w:rPr>
          <w:rFonts w:ascii="Times New Roman" w:hAnsi="Times New Roman"/>
          <w:sz w:val="22"/>
          <w:szCs w:val="22"/>
        </w:rPr>
        <w:t xml:space="preserve">d)  </w:t>
      </w:r>
      <w:r w:rsidRPr="00506A57">
        <w:rPr>
          <w:rFonts w:ascii="Times New Roman" w:hAnsi="Times New Roman"/>
          <w:spacing w:val="9"/>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a</w:t>
      </w:r>
      <w:r w:rsidRPr="00506A57">
        <w:rPr>
          <w:rFonts w:ascii="Times New Roman" w:hAnsi="Times New Roman"/>
          <w:sz w:val="22"/>
          <w:szCs w:val="22"/>
        </w:rPr>
        <w:t>t</w:t>
      </w:r>
      <w:r w:rsidRPr="00506A57">
        <w:rPr>
          <w:rFonts w:ascii="Times New Roman" w:hAnsi="Times New Roman"/>
          <w:spacing w:val="23"/>
          <w:sz w:val="22"/>
          <w:szCs w:val="22"/>
        </w:rPr>
        <w:t xml:space="preserve"> </w:t>
      </w:r>
      <w:r w:rsidRPr="00506A57">
        <w:rPr>
          <w:rFonts w:ascii="Times New Roman" w:hAnsi="Times New Roman"/>
          <w:sz w:val="22"/>
          <w:szCs w:val="22"/>
        </w:rPr>
        <w:t>any</w:t>
      </w:r>
      <w:r w:rsidRPr="00506A57">
        <w:rPr>
          <w:rFonts w:ascii="Times New Roman" w:hAnsi="Times New Roman"/>
          <w:spacing w:val="20"/>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z w:val="22"/>
          <w:szCs w:val="22"/>
        </w:rPr>
        <w:t>k</w:t>
      </w:r>
      <w:r w:rsidRPr="00506A57">
        <w:rPr>
          <w:rFonts w:ascii="Times New Roman" w:hAnsi="Times New Roman"/>
          <w:spacing w:val="19"/>
          <w:sz w:val="22"/>
          <w:szCs w:val="22"/>
        </w:rPr>
        <w:t xml:space="preserve"> </w:t>
      </w:r>
      <w:r w:rsidRPr="00506A57">
        <w:rPr>
          <w:rFonts w:ascii="Times New Roman" w:hAnsi="Times New Roman"/>
          <w:sz w:val="22"/>
          <w:szCs w:val="22"/>
        </w:rPr>
        <w:t>done</w:t>
      </w:r>
      <w:r w:rsidRPr="00506A57">
        <w:rPr>
          <w:rFonts w:ascii="Times New Roman" w:hAnsi="Times New Roman"/>
          <w:spacing w:val="22"/>
          <w:sz w:val="22"/>
          <w:szCs w:val="22"/>
        </w:rPr>
        <w:t xml:space="preserve"> </w:t>
      </w:r>
      <w:r w:rsidRPr="00506A57">
        <w:rPr>
          <w:rFonts w:ascii="Times New Roman" w:hAnsi="Times New Roman"/>
          <w:sz w:val="22"/>
          <w:szCs w:val="22"/>
        </w:rPr>
        <w:t>or</w:t>
      </w:r>
      <w:r w:rsidRPr="00506A57">
        <w:rPr>
          <w:rFonts w:ascii="Times New Roman" w:hAnsi="Times New Roman"/>
          <w:spacing w:val="22"/>
          <w:sz w:val="22"/>
          <w:szCs w:val="22"/>
        </w:rPr>
        <w:t xml:space="preserve"> </w:t>
      </w:r>
      <w:r w:rsidRPr="00506A57">
        <w:rPr>
          <w:rFonts w:ascii="Times New Roman" w:hAnsi="Times New Roman"/>
          <w:spacing w:val="-2"/>
          <w:sz w:val="22"/>
          <w:szCs w:val="22"/>
        </w:rPr>
        <w:t>g</w:t>
      </w:r>
      <w:r w:rsidRPr="00506A57">
        <w:rPr>
          <w:rFonts w:ascii="Times New Roman" w:hAnsi="Times New Roman"/>
          <w:sz w:val="22"/>
          <w:szCs w:val="22"/>
        </w:rPr>
        <w:t>oods</w:t>
      </w:r>
      <w:r w:rsidRPr="00506A57">
        <w:rPr>
          <w:rFonts w:ascii="Times New Roman" w:hAnsi="Times New Roman"/>
          <w:spacing w:val="22"/>
          <w:sz w:val="22"/>
          <w:szCs w:val="22"/>
        </w:rPr>
        <w:t xml:space="preserve"> </w:t>
      </w:r>
      <w:r w:rsidRPr="00506A57">
        <w:rPr>
          <w:rFonts w:ascii="Times New Roman" w:hAnsi="Times New Roman"/>
          <w:sz w:val="22"/>
          <w:szCs w:val="22"/>
        </w:rPr>
        <w:t>sup</w:t>
      </w:r>
      <w:r w:rsidRPr="00506A57">
        <w:rPr>
          <w:rFonts w:ascii="Times New Roman" w:hAnsi="Times New Roman"/>
          <w:spacing w:val="-2"/>
          <w:sz w:val="22"/>
          <w:szCs w:val="22"/>
        </w:rPr>
        <w:t>p</w:t>
      </w:r>
      <w:r w:rsidRPr="00506A57">
        <w:rPr>
          <w:rFonts w:ascii="Times New Roman" w:hAnsi="Times New Roman"/>
          <w:spacing w:val="1"/>
          <w:sz w:val="22"/>
          <w:szCs w:val="22"/>
        </w:rPr>
        <w:t>li</w:t>
      </w:r>
      <w:r w:rsidRPr="00506A57">
        <w:rPr>
          <w:rFonts w:ascii="Times New Roman" w:hAnsi="Times New Roman"/>
          <w:spacing w:val="-2"/>
          <w:sz w:val="22"/>
          <w:szCs w:val="22"/>
        </w:rPr>
        <w:t>e</w:t>
      </w:r>
      <w:r w:rsidRPr="00506A57">
        <w:rPr>
          <w:rFonts w:ascii="Times New Roman" w:hAnsi="Times New Roman"/>
          <w:sz w:val="22"/>
          <w:szCs w:val="22"/>
        </w:rPr>
        <w:t>d</w:t>
      </w:r>
      <w:r w:rsidRPr="00506A57">
        <w:rPr>
          <w:rFonts w:ascii="Times New Roman" w:hAnsi="Times New Roman"/>
          <w:spacing w:val="22"/>
          <w:sz w:val="22"/>
          <w:szCs w:val="22"/>
        </w:rPr>
        <w:t xml:space="preserve"> </w:t>
      </w:r>
      <w:r w:rsidRPr="00506A57">
        <w:rPr>
          <w:rFonts w:ascii="Times New Roman" w:hAnsi="Times New Roman"/>
          <w:sz w:val="22"/>
          <w:szCs w:val="22"/>
        </w:rPr>
        <w:t>or</w:t>
      </w:r>
      <w:r w:rsidRPr="00506A57">
        <w:rPr>
          <w:rFonts w:ascii="Times New Roman" w:hAnsi="Times New Roman"/>
          <w:spacing w:val="26"/>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s</w:t>
      </w:r>
      <w:r w:rsidRPr="00506A57">
        <w:rPr>
          <w:rFonts w:ascii="Times New Roman" w:hAnsi="Times New Roman"/>
          <w:spacing w:val="22"/>
          <w:sz w:val="22"/>
          <w:szCs w:val="22"/>
        </w:rPr>
        <w:t xml:space="preserve"> </w:t>
      </w:r>
      <w:r w:rsidRPr="00506A57">
        <w:rPr>
          <w:rFonts w:ascii="Times New Roman" w:hAnsi="Times New Roman"/>
          <w:sz w:val="22"/>
          <w:szCs w:val="22"/>
        </w:rPr>
        <w:t>u</w:t>
      </w:r>
      <w:r w:rsidRPr="00506A57">
        <w:rPr>
          <w:rFonts w:ascii="Times New Roman" w:hAnsi="Times New Roman"/>
          <w:spacing w:val="-2"/>
          <w:sz w:val="22"/>
          <w:szCs w:val="22"/>
        </w:rPr>
        <w:t>s</w:t>
      </w:r>
      <w:r w:rsidRPr="00506A57">
        <w:rPr>
          <w:rFonts w:ascii="Times New Roman" w:hAnsi="Times New Roman"/>
          <w:sz w:val="22"/>
          <w:szCs w:val="22"/>
        </w:rPr>
        <w:t>ed</w:t>
      </w:r>
      <w:r w:rsidRPr="00506A57">
        <w:rPr>
          <w:rFonts w:ascii="Times New Roman" w:hAnsi="Times New Roman"/>
          <w:spacing w:val="22"/>
          <w:sz w:val="22"/>
          <w:szCs w:val="22"/>
        </w:rPr>
        <w:t xml:space="preserve"> </w:t>
      </w:r>
      <w:r w:rsidRPr="00506A57">
        <w:rPr>
          <w:rFonts w:ascii="Times New Roman" w:hAnsi="Times New Roman"/>
          <w:sz w:val="22"/>
          <w:szCs w:val="22"/>
        </w:rPr>
        <w:t>by</w:t>
      </w:r>
      <w:r w:rsidRPr="00506A57">
        <w:rPr>
          <w:rFonts w:ascii="Times New Roman" w:hAnsi="Times New Roman"/>
          <w:spacing w:val="19"/>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4"/>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2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22"/>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22"/>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r</w:t>
      </w:r>
      <w:r w:rsidRPr="00506A57">
        <w:rPr>
          <w:rFonts w:ascii="Times New Roman" w:hAnsi="Times New Roman"/>
          <w:sz w:val="22"/>
          <w:szCs w:val="22"/>
        </w:rPr>
        <w:t>e not</w:t>
      </w:r>
      <w:r w:rsidRPr="00506A57">
        <w:rPr>
          <w:rFonts w:ascii="Times New Roman" w:hAnsi="Times New Roman"/>
          <w:spacing w:val="1"/>
          <w:sz w:val="22"/>
          <w:szCs w:val="22"/>
        </w:rPr>
        <w:t xml:space="preserve"> i</w:t>
      </w:r>
      <w:r w:rsidRPr="00506A57">
        <w:rPr>
          <w:rFonts w:ascii="Times New Roman" w:hAnsi="Times New Roman"/>
          <w:sz w:val="22"/>
          <w:szCs w:val="22"/>
        </w:rPr>
        <w:t>n a</w:t>
      </w:r>
      <w:r w:rsidRPr="00506A57">
        <w:rPr>
          <w:rFonts w:ascii="Times New Roman" w:hAnsi="Times New Roman"/>
          <w:spacing w:val="1"/>
          <w:sz w:val="22"/>
          <w:szCs w:val="22"/>
        </w:rPr>
        <w:t>c</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z w:val="22"/>
          <w:szCs w:val="22"/>
        </w:rPr>
        <w:t>d</w:t>
      </w:r>
      <w:r w:rsidRPr="00506A57">
        <w:rPr>
          <w:rFonts w:ascii="Times New Roman" w:hAnsi="Times New Roman"/>
          <w:spacing w:val="-2"/>
          <w:sz w:val="22"/>
          <w:szCs w:val="22"/>
        </w:rPr>
        <w:t>a</w:t>
      </w:r>
      <w:r w:rsidRPr="00506A57">
        <w:rPr>
          <w:rFonts w:ascii="Times New Roman" w:hAnsi="Times New Roman"/>
          <w:sz w:val="22"/>
          <w:szCs w:val="22"/>
        </w:rPr>
        <w:t>nce</w:t>
      </w:r>
      <w:r w:rsidRPr="00506A57">
        <w:rPr>
          <w:rFonts w:ascii="Times New Roman" w:hAnsi="Times New Roman"/>
          <w:spacing w:val="1"/>
          <w:sz w:val="22"/>
          <w:szCs w:val="22"/>
        </w:rPr>
        <w:t xml:space="preserve"> </w:t>
      </w:r>
      <w:r w:rsidRPr="00506A57">
        <w:rPr>
          <w:rFonts w:ascii="Times New Roman" w:hAnsi="Times New Roman"/>
          <w:spacing w:val="-1"/>
          <w:sz w:val="22"/>
          <w:szCs w:val="22"/>
        </w:rPr>
        <w:t>w</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w:t>
      </w:r>
      <w:r w:rsidRPr="00506A57">
        <w:rPr>
          <w:rFonts w:ascii="Times New Roman" w:hAnsi="Times New Roman"/>
          <w:spacing w:val="3"/>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1"/>
          <w:sz w:val="22"/>
          <w:szCs w:val="22"/>
        </w:rPr>
        <w:t xml:space="preserve"> t</w:t>
      </w:r>
      <w:r w:rsidRPr="00506A57">
        <w:rPr>
          <w:rFonts w:ascii="Times New Roman" w:hAnsi="Times New Roman"/>
          <w:sz w:val="22"/>
          <w:szCs w:val="22"/>
        </w:rPr>
        <w:t>h</w:t>
      </w:r>
      <w:r w:rsidRPr="00506A57">
        <w:rPr>
          <w:rFonts w:ascii="Times New Roman" w:hAnsi="Times New Roman"/>
          <w:spacing w:val="-2"/>
          <w:sz w:val="22"/>
          <w:szCs w:val="22"/>
        </w:rPr>
        <w:t>a</w:t>
      </w:r>
      <w:r w:rsidRPr="00506A57">
        <w:rPr>
          <w:rFonts w:ascii="Times New Roman" w:hAnsi="Times New Roman"/>
          <w:sz w:val="22"/>
          <w:szCs w:val="22"/>
        </w:rPr>
        <w:t>t</w:t>
      </w:r>
      <w:r w:rsidRPr="00506A57">
        <w:rPr>
          <w:rFonts w:ascii="Times New Roman" w:hAnsi="Times New Roman"/>
          <w:spacing w:val="1"/>
          <w:sz w:val="22"/>
          <w:szCs w:val="22"/>
        </w:rPr>
        <w:t xml:space="preserve"> 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z w:val="22"/>
          <w:szCs w:val="22"/>
        </w:rPr>
        <w:t>sup</w:t>
      </w:r>
      <w:r w:rsidRPr="00506A57">
        <w:rPr>
          <w:rFonts w:ascii="Times New Roman" w:hAnsi="Times New Roman"/>
          <w:spacing w:val="-2"/>
          <w:sz w:val="22"/>
          <w:szCs w:val="22"/>
        </w:rPr>
        <w:t>p</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z w:val="22"/>
          <w:szCs w:val="22"/>
        </w:rPr>
        <w:t>or</w:t>
      </w:r>
      <w:r w:rsidRPr="00506A57">
        <w:rPr>
          <w:rFonts w:ascii="Times New Roman" w:hAnsi="Times New Roman"/>
          <w:spacing w:val="1"/>
          <w:sz w:val="22"/>
          <w:szCs w:val="22"/>
        </w:rPr>
        <w:t xml:space="preserve"> </w:t>
      </w:r>
      <w:r w:rsidRPr="00506A57">
        <w:rPr>
          <w:rFonts w:ascii="Times New Roman" w:hAnsi="Times New Roman"/>
          <w:sz w:val="22"/>
          <w:szCs w:val="22"/>
        </w:rPr>
        <w:t>any</w:t>
      </w:r>
      <w:r w:rsidRPr="00506A57">
        <w:rPr>
          <w:rFonts w:ascii="Times New Roman" w:hAnsi="Times New Roman"/>
          <w:spacing w:val="1"/>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 xml:space="preserve">on </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3"/>
          <w:sz w:val="22"/>
          <w:szCs w:val="22"/>
        </w:rPr>
        <w:t xml:space="preserve"> </w:t>
      </w:r>
      <w:r w:rsidRPr="00506A57">
        <w:rPr>
          <w:rFonts w:ascii="Times New Roman" w:hAnsi="Times New Roman"/>
          <w:spacing w:val="-2"/>
          <w:sz w:val="22"/>
          <w:szCs w:val="22"/>
        </w:rPr>
        <w:t>d</w:t>
      </w:r>
      <w:r w:rsidRPr="00506A57">
        <w:rPr>
          <w:rFonts w:ascii="Times New Roman" w:hAnsi="Times New Roman"/>
          <w:sz w:val="22"/>
          <w:szCs w:val="22"/>
        </w:rPr>
        <w:t>o n</w:t>
      </w:r>
      <w:r w:rsidRPr="00506A57">
        <w:rPr>
          <w:rFonts w:ascii="Times New Roman" w:hAnsi="Times New Roman"/>
          <w:spacing w:val="-2"/>
          <w:sz w:val="22"/>
          <w:szCs w:val="22"/>
        </w:rPr>
        <w:t>o</w:t>
      </w:r>
      <w:r w:rsidRPr="00506A57">
        <w:rPr>
          <w:rFonts w:ascii="Times New Roman" w:hAnsi="Times New Roman"/>
          <w:sz w:val="22"/>
          <w:szCs w:val="22"/>
        </w:rPr>
        <w:t xml:space="preserve">t </w:t>
      </w:r>
      <w:r w:rsidRPr="00506A57">
        <w:rPr>
          <w:rFonts w:ascii="Times New Roman" w:hAnsi="Times New Roman"/>
          <w:spacing w:val="1"/>
          <w:sz w:val="22"/>
          <w:szCs w:val="22"/>
        </w:rPr>
        <w:t>f</w:t>
      </w:r>
      <w:r w:rsidRPr="00506A57">
        <w:rPr>
          <w:rFonts w:ascii="Times New Roman" w:hAnsi="Times New Roman"/>
          <w:sz w:val="22"/>
          <w:szCs w:val="22"/>
        </w:rPr>
        <w:t>u</w:t>
      </w:r>
      <w:r w:rsidRPr="00506A57">
        <w:rPr>
          <w:rFonts w:ascii="Times New Roman" w:hAnsi="Times New Roman"/>
          <w:spacing w:val="-1"/>
          <w:sz w:val="22"/>
          <w:szCs w:val="22"/>
        </w:rPr>
        <w:t>l</w:t>
      </w:r>
      <w:r w:rsidRPr="00506A57">
        <w:rPr>
          <w:rFonts w:ascii="Times New Roman" w:hAnsi="Times New Roman"/>
          <w:spacing w:val="1"/>
          <w:sz w:val="22"/>
          <w:szCs w:val="22"/>
        </w:rPr>
        <w:t>f</w:t>
      </w:r>
      <w:r w:rsidRPr="00506A57">
        <w:rPr>
          <w:rFonts w:ascii="Times New Roman" w:hAnsi="Times New Roman"/>
          <w:spacing w:val="-1"/>
          <w:sz w:val="22"/>
          <w:szCs w:val="22"/>
        </w:rPr>
        <w:t>i</w:t>
      </w:r>
      <w:r w:rsidRPr="00506A57">
        <w:rPr>
          <w:rFonts w:ascii="Times New Roman" w:hAnsi="Times New Roman"/>
          <w:sz w:val="22"/>
          <w:szCs w:val="22"/>
        </w:rPr>
        <w:t>l</w:t>
      </w:r>
      <w:r w:rsidRPr="00506A57">
        <w:rPr>
          <w:rFonts w:ascii="Times New Roman" w:hAnsi="Times New Roman"/>
          <w:spacing w:val="1"/>
          <w:sz w:val="22"/>
          <w:szCs w:val="22"/>
        </w:rPr>
        <w:t xml:space="preserve"> t</w:t>
      </w:r>
      <w:r w:rsidRPr="00506A57">
        <w:rPr>
          <w:rFonts w:ascii="Times New Roman" w:hAnsi="Times New Roman"/>
          <w:spacing w:val="-2"/>
          <w:sz w:val="22"/>
          <w:szCs w:val="22"/>
        </w:rPr>
        <w:t>h</w:t>
      </w:r>
      <w:r w:rsidRPr="00506A57">
        <w:rPr>
          <w:rFonts w:ascii="Times New Roman" w:hAnsi="Times New Roman"/>
          <w:sz w:val="22"/>
          <w:szCs w:val="22"/>
        </w:rPr>
        <w:t xml:space="preserve">e </w:t>
      </w:r>
      <w:r w:rsidRPr="00506A57">
        <w:rPr>
          <w:rFonts w:ascii="Times New Roman" w:hAnsi="Times New Roman"/>
          <w:spacing w:val="-1"/>
          <w:sz w:val="22"/>
          <w:szCs w:val="22"/>
        </w:rPr>
        <w:t>r</w:t>
      </w:r>
      <w:r w:rsidRPr="00506A57">
        <w:rPr>
          <w:rFonts w:ascii="Times New Roman" w:hAnsi="Times New Roman"/>
          <w:sz w:val="22"/>
          <w:szCs w:val="22"/>
        </w:rPr>
        <w:t>eq</w:t>
      </w:r>
      <w:r w:rsidRPr="00506A57">
        <w:rPr>
          <w:rFonts w:ascii="Times New Roman" w:hAnsi="Times New Roman"/>
          <w:spacing w:val="-2"/>
          <w:sz w:val="22"/>
          <w:szCs w:val="22"/>
        </w:rPr>
        <w:t>u</w:t>
      </w:r>
      <w:r w:rsidRPr="00506A57">
        <w:rPr>
          <w:rFonts w:ascii="Times New Roman" w:hAnsi="Times New Roman"/>
          <w:spacing w:val="1"/>
          <w:sz w:val="22"/>
          <w:szCs w:val="22"/>
        </w:rPr>
        <w:t>ir</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2"/>
          <w:sz w:val="22"/>
          <w:szCs w:val="22"/>
        </w:rPr>
        <w:t xml:space="preserve"> </w:t>
      </w:r>
      <w:r w:rsidRPr="00506A57">
        <w:rPr>
          <w:rFonts w:ascii="Times New Roman" w:hAnsi="Times New Roman"/>
          <w:sz w:val="22"/>
          <w:szCs w:val="22"/>
        </w:rPr>
        <w:t>of</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 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z w:val="22"/>
          <w:szCs w:val="22"/>
        </w:rPr>
        <w:t>.</w:t>
      </w:r>
    </w:p>
    <w:p w:rsidR="00506A57" w:rsidRPr="00506A57" w:rsidRDefault="00506A57" w:rsidP="00506A57">
      <w:pPr>
        <w:spacing w:before="1" w:after="0" w:line="120" w:lineRule="exact"/>
        <w:rPr>
          <w:sz w:val="12"/>
          <w:szCs w:val="12"/>
        </w:rPr>
      </w:pPr>
    </w:p>
    <w:p w:rsidR="00506A57" w:rsidRPr="00506A57" w:rsidRDefault="00506A57" w:rsidP="00506A57">
      <w:pPr>
        <w:tabs>
          <w:tab w:val="left" w:pos="1240"/>
        </w:tabs>
        <w:spacing w:after="0" w:line="239" w:lineRule="auto"/>
        <w:ind w:left="1249" w:right="56" w:hanging="737"/>
        <w:jc w:val="both"/>
        <w:rPr>
          <w:rFonts w:ascii="Times New Roman" w:hAnsi="Times New Roman"/>
        </w:rPr>
      </w:pPr>
      <w:r w:rsidRPr="00506A57">
        <w:rPr>
          <w:rFonts w:ascii="Times New Roman" w:hAnsi="Times New Roman"/>
          <w:sz w:val="22"/>
          <w:szCs w:val="22"/>
        </w:rPr>
        <w:t>30.3.</w:t>
      </w:r>
      <w:r w:rsidRPr="00506A57">
        <w:rPr>
          <w:rFonts w:ascii="Times New Roman" w:hAnsi="Times New Roman"/>
          <w:sz w:val="22"/>
          <w:szCs w:val="22"/>
        </w:rPr>
        <w:tab/>
      </w: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30"/>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32"/>
          <w:sz w:val="22"/>
          <w:szCs w:val="22"/>
        </w:rPr>
        <w:t xml:space="preserve"> </w:t>
      </w:r>
      <w:r w:rsidRPr="00506A57">
        <w:rPr>
          <w:rFonts w:ascii="Times New Roman" w:hAnsi="Times New Roman"/>
          <w:spacing w:val="-2"/>
          <w:sz w:val="22"/>
          <w:szCs w:val="22"/>
        </w:rPr>
        <w:t>s</w:t>
      </w:r>
      <w:r w:rsidRPr="00506A57">
        <w:rPr>
          <w:rFonts w:ascii="Times New Roman" w:hAnsi="Times New Roman"/>
          <w:sz w:val="22"/>
          <w:szCs w:val="22"/>
        </w:rPr>
        <w:t>ha</w:t>
      </w:r>
      <w:r w:rsidRPr="00506A57">
        <w:rPr>
          <w:rFonts w:ascii="Times New Roman" w:hAnsi="Times New Roman"/>
          <w:spacing w:val="-1"/>
          <w:sz w:val="22"/>
          <w:szCs w:val="22"/>
        </w:rPr>
        <w:t>l</w:t>
      </w:r>
      <w:r w:rsidRPr="00506A57">
        <w:rPr>
          <w:rFonts w:ascii="Times New Roman" w:hAnsi="Times New Roman"/>
          <w:spacing w:val="1"/>
          <w:sz w:val="22"/>
          <w:szCs w:val="22"/>
        </w:rPr>
        <w:t>l</w:t>
      </w:r>
      <w:r w:rsidRPr="00506A57">
        <w:rPr>
          <w:rFonts w:ascii="Times New Roman" w:hAnsi="Times New Roman"/>
          <w:sz w:val="22"/>
          <w:szCs w:val="22"/>
        </w:rPr>
        <w:t>,</w:t>
      </w:r>
      <w:r w:rsidRPr="00506A57">
        <w:rPr>
          <w:rFonts w:ascii="Times New Roman" w:hAnsi="Times New Roman"/>
          <w:spacing w:val="31"/>
          <w:sz w:val="22"/>
          <w:szCs w:val="22"/>
        </w:rPr>
        <w:t xml:space="preserve"> </w:t>
      </w:r>
      <w:r w:rsidRPr="00506A57">
        <w:rPr>
          <w:rFonts w:ascii="Times New Roman" w:hAnsi="Times New Roman"/>
          <w:spacing w:val="-1"/>
          <w:sz w:val="22"/>
          <w:szCs w:val="22"/>
        </w:rPr>
        <w:t>wi</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9"/>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30"/>
          <w:sz w:val="22"/>
          <w:szCs w:val="22"/>
        </w:rPr>
        <w:t xml:space="preserve"> </w:t>
      </w:r>
      <w:r w:rsidRPr="00506A57">
        <w:rPr>
          <w:rFonts w:ascii="Times New Roman" w:hAnsi="Times New Roman"/>
          <w:sz w:val="22"/>
          <w:szCs w:val="22"/>
        </w:rPr>
        <w:t>sp</w:t>
      </w:r>
      <w:r w:rsidRPr="00506A57">
        <w:rPr>
          <w:rFonts w:ascii="Times New Roman" w:hAnsi="Times New Roman"/>
          <w:spacing w:val="-2"/>
          <w:sz w:val="22"/>
          <w:szCs w:val="22"/>
        </w:rPr>
        <w:t>e</w:t>
      </w:r>
      <w:r w:rsidRPr="00506A57">
        <w:rPr>
          <w:rFonts w:ascii="Times New Roman" w:hAnsi="Times New Roman"/>
          <w:sz w:val="22"/>
          <w:szCs w:val="22"/>
        </w:rPr>
        <w:t>ed</w:t>
      </w:r>
      <w:r w:rsidRPr="00506A57">
        <w:rPr>
          <w:rFonts w:ascii="Times New Roman" w:hAnsi="Times New Roman"/>
          <w:spacing w:val="32"/>
          <w:sz w:val="22"/>
          <w:szCs w:val="22"/>
        </w:rPr>
        <w:t xml:space="preserve"> </w:t>
      </w:r>
      <w:r w:rsidRPr="00506A57">
        <w:rPr>
          <w:rFonts w:ascii="Times New Roman" w:hAnsi="Times New Roman"/>
          <w:sz w:val="22"/>
          <w:szCs w:val="22"/>
        </w:rPr>
        <w:t>and</w:t>
      </w:r>
      <w:r w:rsidRPr="00506A57">
        <w:rPr>
          <w:rFonts w:ascii="Times New Roman" w:hAnsi="Times New Roman"/>
          <w:spacing w:val="29"/>
          <w:sz w:val="22"/>
          <w:szCs w:val="22"/>
        </w:rPr>
        <w:t xml:space="preserve"> </w:t>
      </w:r>
      <w:r w:rsidRPr="00506A57">
        <w:rPr>
          <w:rFonts w:ascii="Times New Roman" w:hAnsi="Times New Roman"/>
          <w:sz w:val="22"/>
          <w:szCs w:val="22"/>
        </w:rPr>
        <w:t>at</w:t>
      </w:r>
      <w:r w:rsidRPr="00506A57">
        <w:rPr>
          <w:rFonts w:ascii="Times New Roman" w:hAnsi="Times New Roman"/>
          <w:spacing w:val="35"/>
          <w:sz w:val="22"/>
          <w:szCs w:val="22"/>
        </w:rPr>
        <w:t xml:space="preserve"> </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32"/>
          <w:sz w:val="22"/>
          <w:szCs w:val="22"/>
        </w:rPr>
        <w:t xml:space="preserve"> </w:t>
      </w:r>
      <w:r w:rsidRPr="00506A57">
        <w:rPr>
          <w:rFonts w:ascii="Times New Roman" w:hAnsi="Times New Roman"/>
          <w:sz w:val="22"/>
          <w:szCs w:val="22"/>
        </w:rPr>
        <w:t>o</w:t>
      </w:r>
      <w:r w:rsidRPr="00506A57">
        <w:rPr>
          <w:rFonts w:ascii="Times New Roman" w:hAnsi="Times New Roman"/>
          <w:spacing w:val="-1"/>
          <w:sz w:val="22"/>
          <w:szCs w:val="22"/>
        </w:rPr>
        <w:t>w</w:t>
      </w:r>
      <w:r w:rsidRPr="00506A57">
        <w:rPr>
          <w:rFonts w:ascii="Times New Roman" w:hAnsi="Times New Roman"/>
          <w:sz w:val="22"/>
          <w:szCs w:val="22"/>
        </w:rPr>
        <w:t>n</w:t>
      </w:r>
      <w:r w:rsidRPr="00506A57">
        <w:rPr>
          <w:rFonts w:ascii="Times New Roman" w:hAnsi="Times New Roman"/>
          <w:spacing w:val="29"/>
          <w:sz w:val="22"/>
          <w:szCs w:val="22"/>
        </w:rPr>
        <w:t xml:space="preserve"> </w:t>
      </w:r>
      <w:r w:rsidRPr="00506A57">
        <w:rPr>
          <w:rFonts w:ascii="Times New Roman" w:hAnsi="Times New Roman"/>
          <w:spacing w:val="-2"/>
          <w:sz w:val="22"/>
          <w:szCs w:val="22"/>
        </w:rPr>
        <w:t>e</w:t>
      </w:r>
      <w:r w:rsidRPr="00506A57">
        <w:rPr>
          <w:rFonts w:ascii="Times New Roman" w:hAnsi="Times New Roman"/>
          <w:sz w:val="22"/>
          <w:szCs w:val="22"/>
        </w:rPr>
        <w:t>xpen</w:t>
      </w:r>
      <w:r w:rsidRPr="00506A57">
        <w:rPr>
          <w:rFonts w:ascii="Times New Roman" w:hAnsi="Times New Roman"/>
          <w:spacing w:val="1"/>
          <w:sz w:val="22"/>
          <w:szCs w:val="22"/>
        </w:rPr>
        <w:t>s</w:t>
      </w:r>
      <w:r w:rsidRPr="00506A57">
        <w:rPr>
          <w:rFonts w:ascii="Times New Roman" w:hAnsi="Times New Roman"/>
          <w:spacing w:val="-2"/>
          <w:sz w:val="22"/>
          <w:szCs w:val="22"/>
        </w:rPr>
        <w:t>e</w:t>
      </w:r>
      <w:r w:rsidRPr="00506A57">
        <w:rPr>
          <w:rFonts w:ascii="Times New Roman" w:hAnsi="Times New Roman"/>
          <w:sz w:val="22"/>
          <w:szCs w:val="22"/>
        </w:rPr>
        <w:t>,</w:t>
      </w:r>
      <w:r w:rsidRPr="00506A57">
        <w:rPr>
          <w:rFonts w:ascii="Times New Roman" w:hAnsi="Times New Roman"/>
          <w:spacing w:val="31"/>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w:t>
      </w:r>
      <w:r w:rsidRPr="00506A57">
        <w:rPr>
          <w:rFonts w:ascii="Times New Roman" w:hAnsi="Times New Roman"/>
          <w:spacing w:val="-2"/>
          <w:sz w:val="22"/>
          <w:szCs w:val="22"/>
        </w:rPr>
        <w:t>k</w:t>
      </w:r>
      <w:r w:rsidRPr="00506A57">
        <w:rPr>
          <w:rFonts w:ascii="Times New Roman" w:hAnsi="Times New Roman"/>
          <w:sz w:val="22"/>
          <w:szCs w:val="22"/>
        </w:rPr>
        <w:t>e</w:t>
      </w:r>
      <w:r w:rsidRPr="00506A57">
        <w:rPr>
          <w:rFonts w:ascii="Times New Roman" w:hAnsi="Times New Roman"/>
          <w:spacing w:val="34"/>
          <w:sz w:val="22"/>
          <w:szCs w:val="22"/>
        </w:rPr>
        <w:t xml:space="preserve"> </w:t>
      </w:r>
      <w:r w:rsidRPr="00506A57">
        <w:rPr>
          <w:rFonts w:ascii="Times New Roman" w:hAnsi="Times New Roman"/>
          <w:spacing w:val="-2"/>
          <w:sz w:val="22"/>
          <w:szCs w:val="22"/>
        </w:rPr>
        <w:t>g</w:t>
      </w:r>
      <w:r w:rsidRPr="00506A57">
        <w:rPr>
          <w:rFonts w:ascii="Times New Roman" w:hAnsi="Times New Roman"/>
          <w:sz w:val="22"/>
          <w:szCs w:val="22"/>
        </w:rPr>
        <w:t>ood</w:t>
      </w:r>
      <w:r w:rsidRPr="00506A57">
        <w:rPr>
          <w:rFonts w:ascii="Times New Roman" w:hAnsi="Times New Roman"/>
          <w:spacing w:val="3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2"/>
          <w:sz w:val="22"/>
          <w:szCs w:val="22"/>
        </w:rPr>
        <w:t xml:space="preserve"> </w:t>
      </w:r>
      <w:r w:rsidRPr="00506A57">
        <w:rPr>
          <w:rFonts w:ascii="Times New Roman" w:hAnsi="Times New Roman"/>
          <w:spacing w:val="-2"/>
          <w:sz w:val="22"/>
          <w:szCs w:val="22"/>
        </w:rPr>
        <w:t>de</w:t>
      </w:r>
      <w:r w:rsidRPr="00506A57">
        <w:rPr>
          <w:rFonts w:ascii="Times New Roman" w:hAnsi="Times New Roman"/>
          <w:spacing w:val="1"/>
          <w:sz w:val="22"/>
          <w:szCs w:val="22"/>
        </w:rPr>
        <w:t>f</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34"/>
          <w:sz w:val="22"/>
          <w:szCs w:val="22"/>
        </w:rPr>
        <w:t xml:space="preserve"> </w:t>
      </w:r>
      <w:r w:rsidRPr="00506A57">
        <w:rPr>
          <w:rFonts w:ascii="Times New Roman" w:hAnsi="Times New Roman"/>
          <w:spacing w:val="-2"/>
          <w:sz w:val="22"/>
          <w:szCs w:val="22"/>
        </w:rPr>
        <w:t>s</w:t>
      </w:r>
      <w:r w:rsidRPr="00506A57">
        <w:rPr>
          <w:rFonts w:ascii="Times New Roman" w:hAnsi="Times New Roman"/>
          <w:sz w:val="22"/>
          <w:szCs w:val="22"/>
        </w:rPr>
        <w:t>o sp</w:t>
      </w:r>
      <w:r w:rsidRPr="00506A57">
        <w:rPr>
          <w:rFonts w:ascii="Times New Roman" w:hAnsi="Times New Roman"/>
          <w:spacing w:val="1"/>
          <w:sz w:val="22"/>
          <w:szCs w:val="22"/>
        </w:rPr>
        <w:t>e</w:t>
      </w:r>
      <w:r w:rsidRPr="00506A57">
        <w:rPr>
          <w:rFonts w:ascii="Times New Roman" w:hAnsi="Times New Roman"/>
          <w:spacing w:val="-2"/>
          <w:sz w:val="22"/>
          <w:szCs w:val="22"/>
        </w:rPr>
        <w:t>c</w:t>
      </w:r>
      <w:r w:rsidRPr="00506A57">
        <w:rPr>
          <w:rFonts w:ascii="Times New Roman" w:hAnsi="Times New Roman"/>
          <w:spacing w:val="1"/>
          <w:sz w:val="22"/>
          <w:szCs w:val="22"/>
        </w:rPr>
        <w:t>i</w:t>
      </w:r>
      <w:r w:rsidRPr="00506A57">
        <w:rPr>
          <w:rFonts w:ascii="Times New Roman" w:hAnsi="Times New Roman"/>
          <w:spacing w:val="-2"/>
          <w:sz w:val="22"/>
          <w:szCs w:val="22"/>
        </w:rPr>
        <w:t>f</w:t>
      </w:r>
      <w:r w:rsidRPr="00506A57">
        <w:rPr>
          <w:rFonts w:ascii="Times New Roman" w:hAnsi="Times New Roman"/>
          <w:spacing w:val="1"/>
          <w:sz w:val="22"/>
          <w:szCs w:val="22"/>
        </w:rPr>
        <w:t>i</w:t>
      </w:r>
      <w:r w:rsidRPr="00506A57">
        <w:rPr>
          <w:rFonts w:ascii="Times New Roman" w:hAnsi="Times New Roman"/>
          <w:sz w:val="22"/>
          <w:szCs w:val="22"/>
        </w:rPr>
        <w:t>ed.</w:t>
      </w:r>
      <w:r w:rsidRPr="00506A57">
        <w:rPr>
          <w:rFonts w:ascii="Times New Roman" w:hAnsi="Times New Roman"/>
          <w:spacing w:val="34"/>
          <w:sz w:val="22"/>
          <w:szCs w:val="22"/>
        </w:rPr>
        <w:t xml:space="preserve"> </w:t>
      </w:r>
      <w:r w:rsidRPr="00506A57">
        <w:rPr>
          <w:rFonts w:ascii="Times New Roman" w:hAnsi="Times New Roman"/>
          <w:spacing w:val="-4"/>
          <w:sz w:val="22"/>
          <w:szCs w:val="22"/>
        </w:rPr>
        <w:t>I</w:t>
      </w:r>
      <w:r w:rsidRPr="00506A57">
        <w:rPr>
          <w:rFonts w:ascii="Times New Roman" w:hAnsi="Times New Roman"/>
          <w:sz w:val="22"/>
          <w:szCs w:val="22"/>
        </w:rPr>
        <w:t>f</w:t>
      </w:r>
      <w:r w:rsidRPr="00506A57">
        <w:rPr>
          <w:rFonts w:ascii="Times New Roman" w:hAnsi="Times New Roman"/>
          <w:spacing w:val="3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6"/>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32"/>
          <w:sz w:val="22"/>
          <w:szCs w:val="22"/>
        </w:rPr>
        <w:t xml:space="preserve"> </w:t>
      </w:r>
      <w:r w:rsidRPr="00506A57">
        <w:rPr>
          <w:rFonts w:ascii="Times New Roman" w:hAnsi="Times New Roman"/>
          <w:sz w:val="22"/>
          <w:szCs w:val="22"/>
        </w:rPr>
        <w:t>does</w:t>
      </w:r>
      <w:r w:rsidRPr="00506A57">
        <w:rPr>
          <w:rFonts w:ascii="Times New Roman" w:hAnsi="Times New Roman"/>
          <w:spacing w:val="34"/>
          <w:sz w:val="22"/>
          <w:szCs w:val="22"/>
        </w:rPr>
        <w:t xml:space="preserve"> </w:t>
      </w:r>
      <w:r w:rsidRPr="00506A57">
        <w:rPr>
          <w:rFonts w:ascii="Times New Roman" w:hAnsi="Times New Roman"/>
          <w:sz w:val="22"/>
          <w:szCs w:val="22"/>
        </w:rPr>
        <w:t>not</w:t>
      </w:r>
      <w:r w:rsidRPr="00506A57">
        <w:rPr>
          <w:rFonts w:ascii="Times New Roman" w:hAnsi="Times New Roman"/>
          <w:spacing w:val="34"/>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w:t>
      </w:r>
      <w:r w:rsidRPr="00506A57">
        <w:rPr>
          <w:rFonts w:ascii="Times New Roman" w:hAnsi="Times New Roman"/>
          <w:spacing w:val="-4"/>
          <w:sz w:val="22"/>
          <w:szCs w:val="22"/>
        </w:rPr>
        <w:t>m</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z w:val="22"/>
          <w:szCs w:val="22"/>
        </w:rPr>
        <w:t>y</w:t>
      </w:r>
      <w:r w:rsidRPr="00506A57">
        <w:rPr>
          <w:rFonts w:ascii="Times New Roman" w:hAnsi="Times New Roman"/>
          <w:spacing w:val="31"/>
          <w:sz w:val="22"/>
          <w:szCs w:val="22"/>
        </w:rPr>
        <w:t xml:space="preserve"> </w:t>
      </w:r>
      <w:r w:rsidRPr="00506A57">
        <w:rPr>
          <w:rFonts w:ascii="Times New Roman" w:hAnsi="Times New Roman"/>
          <w:spacing w:val="-1"/>
          <w:sz w:val="22"/>
          <w:szCs w:val="22"/>
        </w:rPr>
        <w:t>w</w:t>
      </w:r>
      <w:r w:rsidRPr="00506A57">
        <w:rPr>
          <w:rFonts w:ascii="Times New Roman" w:hAnsi="Times New Roman"/>
          <w:spacing w:val="1"/>
          <w:sz w:val="22"/>
          <w:szCs w:val="22"/>
        </w:rPr>
        <w:t>it</w:t>
      </w:r>
      <w:r w:rsidRPr="00506A57">
        <w:rPr>
          <w:rFonts w:ascii="Times New Roman" w:hAnsi="Times New Roman"/>
          <w:sz w:val="22"/>
          <w:szCs w:val="22"/>
        </w:rPr>
        <w:t>h</w:t>
      </w:r>
      <w:r w:rsidRPr="00506A57">
        <w:rPr>
          <w:rFonts w:ascii="Times New Roman" w:hAnsi="Times New Roman"/>
          <w:spacing w:val="34"/>
          <w:sz w:val="22"/>
          <w:szCs w:val="22"/>
        </w:rPr>
        <w:t xml:space="preserve"> </w:t>
      </w:r>
      <w:r w:rsidRPr="00506A57">
        <w:rPr>
          <w:rFonts w:ascii="Times New Roman" w:hAnsi="Times New Roman"/>
          <w:sz w:val="22"/>
          <w:szCs w:val="22"/>
        </w:rPr>
        <w:t>su</w:t>
      </w:r>
      <w:r w:rsidRPr="00506A57">
        <w:rPr>
          <w:rFonts w:ascii="Times New Roman" w:hAnsi="Times New Roman"/>
          <w:spacing w:val="1"/>
          <w:sz w:val="22"/>
          <w:szCs w:val="22"/>
        </w:rPr>
        <w:t>c</w:t>
      </w:r>
      <w:r w:rsidRPr="00506A57">
        <w:rPr>
          <w:rFonts w:ascii="Times New Roman" w:hAnsi="Times New Roman"/>
          <w:sz w:val="22"/>
          <w:szCs w:val="22"/>
        </w:rPr>
        <w:t>h</w:t>
      </w:r>
      <w:r w:rsidRPr="00506A57">
        <w:rPr>
          <w:rFonts w:ascii="Times New Roman" w:hAnsi="Times New Roman"/>
          <w:spacing w:val="34"/>
          <w:sz w:val="22"/>
          <w:szCs w:val="22"/>
        </w:rPr>
        <w:t xml:space="preserve"> </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z w:val="22"/>
          <w:szCs w:val="22"/>
        </w:rPr>
        <w:t>d</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z w:val="22"/>
          <w:szCs w:val="22"/>
        </w:rPr>
        <w:t>,</w:t>
      </w:r>
      <w:r w:rsidRPr="00506A57">
        <w:rPr>
          <w:rFonts w:ascii="Times New Roman" w:hAnsi="Times New Roman"/>
          <w:spacing w:val="34"/>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39"/>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33"/>
          <w:sz w:val="22"/>
          <w:szCs w:val="22"/>
        </w:rPr>
        <w:t xml:space="preserve"> </w:t>
      </w:r>
      <w:r w:rsidRPr="00506A57">
        <w:rPr>
          <w:rFonts w:ascii="Times New Roman" w:hAnsi="Times New Roman"/>
          <w:sz w:val="22"/>
          <w:szCs w:val="22"/>
        </w:rPr>
        <w:t>au</w:t>
      </w:r>
      <w:r w:rsidRPr="00506A57">
        <w:rPr>
          <w:rFonts w:ascii="Times New Roman" w:hAnsi="Times New Roman"/>
          <w:spacing w:val="1"/>
          <w:sz w:val="22"/>
          <w:szCs w:val="22"/>
        </w:rPr>
        <w:t>t</w:t>
      </w:r>
      <w:r w:rsidRPr="00506A57">
        <w:rPr>
          <w:rFonts w:ascii="Times New Roman" w:hAnsi="Times New Roman"/>
          <w:sz w:val="22"/>
          <w:szCs w:val="22"/>
        </w:rPr>
        <w:t>ho</w:t>
      </w:r>
      <w:r w:rsidRPr="00506A57">
        <w:rPr>
          <w:rFonts w:ascii="Times New Roman" w:hAnsi="Times New Roman"/>
          <w:spacing w:val="-2"/>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y sh</w:t>
      </w:r>
      <w:r w:rsidRPr="00506A57">
        <w:rPr>
          <w:rFonts w:ascii="Times New Roman" w:hAnsi="Times New Roman"/>
          <w:spacing w:val="1"/>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3"/>
          <w:sz w:val="22"/>
          <w:szCs w:val="22"/>
        </w:rPr>
        <w:t xml:space="preserve"> </w:t>
      </w:r>
      <w:r w:rsidRPr="00506A57">
        <w:rPr>
          <w:rFonts w:ascii="Times New Roman" w:hAnsi="Times New Roman"/>
          <w:sz w:val="22"/>
          <w:szCs w:val="22"/>
        </w:rPr>
        <w:t>be en</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1"/>
          <w:sz w:val="22"/>
          <w:szCs w:val="22"/>
        </w:rPr>
        <w:t>l</w:t>
      </w:r>
      <w:r w:rsidRPr="00506A57">
        <w:rPr>
          <w:rFonts w:ascii="Times New Roman" w:hAnsi="Times New Roman"/>
          <w:sz w:val="22"/>
          <w:szCs w:val="22"/>
        </w:rPr>
        <w:t xml:space="preserve">ed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 xml:space="preserve"> </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z w:val="22"/>
          <w:szCs w:val="22"/>
        </w:rPr>
        <w:t>oy o</w:t>
      </w:r>
      <w:r w:rsidRPr="00506A57">
        <w:rPr>
          <w:rFonts w:ascii="Times New Roman" w:hAnsi="Times New Roman"/>
          <w:spacing w:val="1"/>
          <w:sz w:val="22"/>
          <w:szCs w:val="22"/>
        </w:rPr>
        <w:t>t</w:t>
      </w:r>
      <w:r w:rsidRPr="00506A57">
        <w:rPr>
          <w:rFonts w:ascii="Times New Roman" w:hAnsi="Times New Roman"/>
          <w:sz w:val="22"/>
          <w:szCs w:val="22"/>
        </w:rPr>
        <w:t>her</w:t>
      </w:r>
      <w:r w:rsidRPr="00506A57">
        <w:rPr>
          <w:rFonts w:ascii="Times New Roman" w:hAnsi="Times New Roman"/>
          <w:spacing w:val="4"/>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z w:val="22"/>
          <w:szCs w:val="22"/>
        </w:rPr>
        <w:t>s</w:t>
      </w:r>
      <w:r w:rsidRPr="00506A57">
        <w:rPr>
          <w:rFonts w:ascii="Times New Roman" w:hAnsi="Times New Roman"/>
          <w:spacing w:val="-2"/>
          <w:sz w:val="22"/>
          <w:szCs w:val="22"/>
        </w:rPr>
        <w:t>o</w:t>
      </w:r>
      <w:r w:rsidRPr="00506A57">
        <w:rPr>
          <w:rFonts w:ascii="Times New Roman" w:hAnsi="Times New Roman"/>
          <w:sz w:val="22"/>
          <w:szCs w:val="22"/>
        </w:rPr>
        <w:t>ns</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a</w:t>
      </w:r>
      <w:r w:rsidRPr="00506A57">
        <w:rPr>
          <w:rFonts w:ascii="Times New Roman" w:hAnsi="Times New Roman"/>
          <w:spacing w:val="1"/>
          <w:sz w:val="22"/>
          <w:szCs w:val="22"/>
        </w:rPr>
        <w:t>rr</w:t>
      </w:r>
      <w:r w:rsidRPr="00506A57">
        <w:rPr>
          <w:rFonts w:ascii="Times New Roman" w:hAnsi="Times New Roman"/>
          <w:sz w:val="22"/>
          <w:szCs w:val="22"/>
        </w:rPr>
        <w:t>y out</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z w:val="22"/>
          <w:szCs w:val="22"/>
        </w:rPr>
        <w:t>o</w:t>
      </w:r>
      <w:r w:rsidRPr="00506A57">
        <w:rPr>
          <w:rFonts w:ascii="Times New Roman" w:hAnsi="Times New Roman"/>
          <w:spacing w:val="-2"/>
          <w:sz w:val="22"/>
          <w:szCs w:val="22"/>
        </w:rPr>
        <w:t>r</w:t>
      </w:r>
      <w:r w:rsidRPr="00506A57">
        <w:rPr>
          <w:rFonts w:ascii="Times New Roman" w:hAnsi="Times New Roman"/>
          <w:sz w:val="22"/>
          <w:szCs w:val="22"/>
        </w:rPr>
        <w:t>de</w:t>
      </w:r>
      <w:r w:rsidRPr="00506A57">
        <w:rPr>
          <w:rFonts w:ascii="Times New Roman" w:hAnsi="Times New Roman"/>
          <w:spacing w:val="-1"/>
          <w:sz w:val="22"/>
          <w:szCs w:val="22"/>
        </w:rPr>
        <w:t>r</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z w:val="22"/>
          <w:szCs w:val="22"/>
        </w:rPr>
        <w:t>and 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3"/>
          <w:sz w:val="22"/>
          <w:szCs w:val="22"/>
        </w:rPr>
        <w:t xml:space="preserve"> </w:t>
      </w:r>
      <w:r w:rsidRPr="00506A57">
        <w:rPr>
          <w:rFonts w:ascii="Times New Roman" w:hAnsi="Times New Roman"/>
          <w:spacing w:val="-2"/>
          <w:sz w:val="22"/>
          <w:szCs w:val="22"/>
        </w:rPr>
        <w:t>e</w:t>
      </w:r>
      <w:r w:rsidRPr="00506A57">
        <w:rPr>
          <w:rFonts w:ascii="Times New Roman" w:hAnsi="Times New Roman"/>
          <w:sz w:val="22"/>
          <w:szCs w:val="22"/>
        </w:rPr>
        <w:t>xpen</w:t>
      </w:r>
      <w:r w:rsidRPr="00506A57">
        <w:rPr>
          <w:rFonts w:ascii="Times New Roman" w:hAnsi="Times New Roman"/>
          <w:spacing w:val="1"/>
          <w:sz w:val="22"/>
          <w:szCs w:val="22"/>
        </w:rPr>
        <w:t>s</w:t>
      </w:r>
      <w:r w:rsidRPr="00506A57">
        <w:rPr>
          <w:rFonts w:ascii="Times New Roman" w:hAnsi="Times New Roman"/>
          <w:spacing w:val="-2"/>
          <w:sz w:val="22"/>
          <w:szCs w:val="22"/>
        </w:rPr>
        <w:t>e</w:t>
      </w:r>
      <w:r w:rsidRPr="00506A57">
        <w:rPr>
          <w:rFonts w:ascii="Times New Roman" w:hAnsi="Times New Roman"/>
          <w:sz w:val="22"/>
          <w:szCs w:val="22"/>
        </w:rPr>
        <w:t>s con</w:t>
      </w:r>
      <w:r w:rsidRPr="00506A57">
        <w:rPr>
          <w:rFonts w:ascii="Times New Roman" w:hAnsi="Times New Roman"/>
          <w:spacing w:val="1"/>
          <w:sz w:val="22"/>
          <w:szCs w:val="22"/>
        </w:rPr>
        <w:t>s</w:t>
      </w:r>
      <w:r w:rsidRPr="00506A57">
        <w:rPr>
          <w:rFonts w:ascii="Times New Roman" w:hAnsi="Times New Roman"/>
          <w:sz w:val="22"/>
          <w:szCs w:val="22"/>
        </w:rPr>
        <w:t>e</w:t>
      </w:r>
      <w:r w:rsidRPr="00506A57">
        <w:rPr>
          <w:rFonts w:ascii="Times New Roman" w:hAnsi="Times New Roman"/>
          <w:spacing w:val="-2"/>
          <w:sz w:val="22"/>
          <w:szCs w:val="22"/>
        </w:rPr>
        <w:t>q</w:t>
      </w:r>
      <w:r w:rsidRPr="00506A57">
        <w:rPr>
          <w:rFonts w:ascii="Times New Roman" w:hAnsi="Times New Roman"/>
          <w:sz w:val="22"/>
          <w:szCs w:val="22"/>
        </w:rPr>
        <w:t>ue</w:t>
      </w:r>
      <w:r w:rsidRPr="00506A57">
        <w:rPr>
          <w:rFonts w:ascii="Times New Roman" w:hAnsi="Times New Roman"/>
          <w:spacing w:val="-2"/>
          <w:sz w:val="22"/>
          <w:szCs w:val="22"/>
        </w:rPr>
        <w:t>n</w:t>
      </w:r>
      <w:r w:rsidRPr="00506A57">
        <w:rPr>
          <w:rFonts w:ascii="Times New Roman" w:hAnsi="Times New Roman"/>
          <w:sz w:val="22"/>
          <w:szCs w:val="22"/>
        </w:rPr>
        <w:t>t</w:t>
      </w:r>
      <w:r w:rsidRPr="00506A57">
        <w:rPr>
          <w:rFonts w:ascii="Times New Roman" w:hAnsi="Times New Roman"/>
          <w:spacing w:val="1"/>
          <w:sz w:val="22"/>
          <w:szCs w:val="22"/>
        </w:rPr>
        <w:t xml:space="preserve"> t</w:t>
      </w:r>
      <w:r w:rsidRPr="00506A57">
        <w:rPr>
          <w:rFonts w:ascii="Times New Roman" w:hAnsi="Times New Roman"/>
          <w:sz w:val="22"/>
          <w:szCs w:val="22"/>
        </w:rPr>
        <w:t>h</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z w:val="22"/>
          <w:szCs w:val="22"/>
        </w:rPr>
        <w:t>eon or</w:t>
      </w:r>
      <w:r w:rsidRPr="00506A57">
        <w:rPr>
          <w:rFonts w:ascii="Times New Roman" w:hAnsi="Times New Roman"/>
          <w:spacing w:val="1"/>
          <w:sz w:val="22"/>
          <w:szCs w:val="22"/>
        </w:rPr>
        <w:t xml:space="preserve"> i</w:t>
      </w:r>
      <w:r w:rsidRPr="00506A57">
        <w:rPr>
          <w:rFonts w:ascii="Times New Roman" w:hAnsi="Times New Roman"/>
          <w:spacing w:val="-2"/>
          <w:sz w:val="22"/>
          <w:szCs w:val="22"/>
        </w:rPr>
        <w:t>n</w:t>
      </w:r>
      <w:r w:rsidRPr="00506A57">
        <w:rPr>
          <w:rFonts w:ascii="Times New Roman" w:hAnsi="Times New Roman"/>
          <w:sz w:val="22"/>
          <w:szCs w:val="22"/>
        </w:rPr>
        <w:t>c</w:t>
      </w:r>
      <w:r w:rsidRPr="00506A57">
        <w:rPr>
          <w:rFonts w:ascii="Times New Roman" w:hAnsi="Times New Roman"/>
          <w:spacing w:val="-1"/>
          <w:sz w:val="22"/>
          <w:szCs w:val="22"/>
        </w:rPr>
        <w:t>i</w:t>
      </w:r>
      <w:r w:rsidRPr="00506A57">
        <w:rPr>
          <w:rFonts w:ascii="Times New Roman" w:hAnsi="Times New Roman"/>
          <w:sz w:val="22"/>
          <w:szCs w:val="22"/>
        </w:rPr>
        <w:t>den</w:t>
      </w:r>
      <w:r w:rsidRPr="00506A57">
        <w:rPr>
          <w:rFonts w:ascii="Times New Roman" w:hAnsi="Times New Roman"/>
          <w:spacing w:val="1"/>
          <w:sz w:val="22"/>
          <w:szCs w:val="22"/>
        </w:rPr>
        <w:t>t</w:t>
      </w:r>
      <w:r w:rsidRPr="00506A57">
        <w:rPr>
          <w:rFonts w:ascii="Times New Roman" w:hAnsi="Times New Roman"/>
          <w:spacing w:val="-2"/>
          <w:sz w:val="22"/>
          <w:szCs w:val="22"/>
        </w:rPr>
        <w:t>a</w:t>
      </w:r>
      <w:r w:rsidRPr="00506A57">
        <w:rPr>
          <w:rFonts w:ascii="Times New Roman" w:hAnsi="Times New Roman"/>
          <w:sz w:val="22"/>
          <w:szCs w:val="22"/>
        </w:rPr>
        <w:t>l</w:t>
      </w:r>
      <w:r w:rsidRPr="00506A57">
        <w:rPr>
          <w:rFonts w:ascii="Times New Roman" w:hAnsi="Times New Roman"/>
          <w:spacing w:val="1"/>
          <w:sz w:val="22"/>
          <w:szCs w:val="22"/>
        </w:rPr>
        <w:t xml:space="preserve"> t</w:t>
      </w:r>
      <w:r w:rsidRPr="00506A57">
        <w:rPr>
          <w:rFonts w:ascii="Times New Roman" w:hAnsi="Times New Roman"/>
          <w:sz w:val="22"/>
          <w:szCs w:val="22"/>
        </w:rPr>
        <w:t>h</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pacing w:val="1"/>
          <w:sz w:val="22"/>
          <w:szCs w:val="22"/>
        </w:rPr>
        <w:t>t</w:t>
      </w:r>
      <w:r w:rsidRPr="00506A57">
        <w:rPr>
          <w:rFonts w:ascii="Times New Roman" w:hAnsi="Times New Roman"/>
          <w:sz w:val="22"/>
          <w:szCs w:val="22"/>
        </w:rPr>
        <w:t>o 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z w:val="22"/>
          <w:szCs w:val="22"/>
        </w:rPr>
        <w:t>be de</w:t>
      </w:r>
      <w:r w:rsidRPr="00506A57">
        <w:rPr>
          <w:rFonts w:ascii="Times New Roman" w:hAnsi="Times New Roman"/>
          <w:spacing w:val="-2"/>
          <w:sz w:val="22"/>
          <w:szCs w:val="22"/>
        </w:rPr>
        <w:t>d</w:t>
      </w:r>
      <w:r w:rsidRPr="00506A57">
        <w:rPr>
          <w:rFonts w:ascii="Times New Roman" w:hAnsi="Times New Roman"/>
          <w:sz w:val="22"/>
          <w:szCs w:val="22"/>
        </w:rPr>
        <w:t>uc</w:t>
      </w:r>
      <w:r w:rsidRPr="00506A57">
        <w:rPr>
          <w:rFonts w:ascii="Times New Roman" w:hAnsi="Times New Roman"/>
          <w:spacing w:val="1"/>
          <w:sz w:val="22"/>
          <w:szCs w:val="22"/>
        </w:rPr>
        <w:t>t</w:t>
      </w:r>
      <w:r w:rsidRPr="00506A57">
        <w:rPr>
          <w:rFonts w:ascii="Times New Roman" w:hAnsi="Times New Roman"/>
          <w:sz w:val="22"/>
          <w:szCs w:val="22"/>
        </w:rPr>
        <w:t xml:space="preserve">ed by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8"/>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1"/>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u</w:t>
      </w:r>
      <w:r w:rsidRPr="00506A57">
        <w:rPr>
          <w:rFonts w:ascii="Times New Roman" w:hAnsi="Times New Roman"/>
          <w:spacing w:val="1"/>
          <w:sz w:val="22"/>
          <w:szCs w:val="22"/>
        </w:rPr>
        <w:t>t</w:t>
      </w:r>
      <w:r w:rsidRPr="00506A57">
        <w:rPr>
          <w:rFonts w:ascii="Times New Roman" w:hAnsi="Times New Roman"/>
          <w:sz w:val="22"/>
          <w:szCs w:val="22"/>
        </w:rPr>
        <w:t>ho</w:t>
      </w:r>
      <w:r w:rsidRPr="00506A57">
        <w:rPr>
          <w:rFonts w:ascii="Times New Roman" w:hAnsi="Times New Roman"/>
          <w:spacing w:val="-2"/>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 xml:space="preserve">y </w:t>
      </w:r>
      <w:r w:rsidRPr="00506A57">
        <w:rPr>
          <w:rFonts w:ascii="Times New Roman" w:hAnsi="Times New Roman"/>
          <w:spacing w:val="1"/>
          <w:sz w:val="22"/>
          <w:szCs w:val="22"/>
        </w:rPr>
        <w:t>fr</w:t>
      </w:r>
      <w:r w:rsidRPr="00506A57">
        <w:rPr>
          <w:rFonts w:ascii="Times New Roman" w:hAnsi="Times New Roman"/>
          <w:sz w:val="22"/>
          <w:szCs w:val="22"/>
        </w:rPr>
        <w:t>om</w:t>
      </w:r>
      <w:r w:rsidRPr="00506A57">
        <w:rPr>
          <w:rFonts w:ascii="Times New Roman" w:hAnsi="Times New Roman"/>
          <w:spacing w:val="-4"/>
          <w:sz w:val="22"/>
          <w:szCs w:val="22"/>
        </w:rPr>
        <w:t xml:space="preserve"> </w:t>
      </w:r>
      <w:r w:rsidRPr="00506A57">
        <w:rPr>
          <w:rFonts w:ascii="Times New Roman" w:hAnsi="Times New Roman"/>
          <w:sz w:val="22"/>
          <w:szCs w:val="22"/>
        </w:rPr>
        <w:t xml:space="preserve">any </w:t>
      </w:r>
      <w:r w:rsidRPr="00506A57">
        <w:rPr>
          <w:rFonts w:ascii="Times New Roman" w:hAnsi="Times New Roman"/>
          <w:spacing w:val="-4"/>
          <w:sz w:val="22"/>
          <w:szCs w:val="22"/>
        </w:rPr>
        <w:t>m</w:t>
      </w:r>
      <w:r w:rsidRPr="00506A57">
        <w:rPr>
          <w:rFonts w:ascii="Times New Roman" w:hAnsi="Times New Roman"/>
          <w:sz w:val="22"/>
          <w:szCs w:val="22"/>
        </w:rPr>
        <w:t>on</w:t>
      </w:r>
      <w:r w:rsidRPr="00506A57">
        <w:rPr>
          <w:rFonts w:ascii="Times New Roman" w:hAnsi="Times New Roman"/>
          <w:spacing w:val="1"/>
          <w:sz w:val="22"/>
          <w:szCs w:val="22"/>
        </w:rPr>
        <w:t>i</w:t>
      </w:r>
      <w:r w:rsidRPr="00506A57">
        <w:rPr>
          <w:rFonts w:ascii="Times New Roman" w:hAnsi="Times New Roman"/>
          <w:sz w:val="22"/>
          <w:szCs w:val="22"/>
        </w:rPr>
        <w:t>es</w:t>
      </w:r>
      <w:r w:rsidRPr="00506A57">
        <w:rPr>
          <w:rFonts w:ascii="Times New Roman" w:hAnsi="Times New Roman"/>
          <w:spacing w:val="1"/>
          <w:sz w:val="22"/>
          <w:szCs w:val="22"/>
        </w:rPr>
        <w:t xml:space="preserve"> </w:t>
      </w:r>
      <w:r w:rsidRPr="00506A57">
        <w:rPr>
          <w:rFonts w:ascii="Times New Roman" w:hAnsi="Times New Roman"/>
          <w:sz w:val="22"/>
          <w:szCs w:val="22"/>
        </w:rPr>
        <w:t>d</w:t>
      </w:r>
      <w:r w:rsidRPr="00506A57">
        <w:rPr>
          <w:rFonts w:ascii="Times New Roman" w:hAnsi="Times New Roman"/>
          <w:spacing w:val="-2"/>
          <w:sz w:val="22"/>
          <w:szCs w:val="22"/>
        </w:rPr>
        <w:t>u</w:t>
      </w:r>
      <w:r w:rsidRPr="00506A57">
        <w:rPr>
          <w:rFonts w:ascii="Times New Roman" w:hAnsi="Times New Roman"/>
          <w:sz w:val="22"/>
          <w:szCs w:val="22"/>
        </w:rPr>
        <w:t>e or</w:t>
      </w:r>
      <w:r w:rsidRPr="00506A57">
        <w:rPr>
          <w:rFonts w:ascii="Times New Roman" w:hAnsi="Times New Roman"/>
          <w:spacing w:val="1"/>
          <w:sz w:val="22"/>
          <w:szCs w:val="22"/>
        </w:rPr>
        <w:t xml:space="preserve"> </w:t>
      </w:r>
      <w:r w:rsidRPr="00506A57">
        <w:rPr>
          <w:rFonts w:ascii="Times New Roman" w:hAnsi="Times New Roman"/>
          <w:spacing w:val="-1"/>
          <w:sz w:val="22"/>
          <w:szCs w:val="22"/>
        </w:rPr>
        <w:t>w</w:t>
      </w:r>
      <w:r w:rsidRPr="00506A57">
        <w:rPr>
          <w:rFonts w:ascii="Times New Roman" w:hAnsi="Times New Roman"/>
          <w:spacing w:val="-2"/>
          <w:sz w:val="22"/>
          <w:szCs w:val="22"/>
        </w:rPr>
        <w:t>h</w:t>
      </w:r>
      <w:r w:rsidRPr="00506A57">
        <w:rPr>
          <w:rFonts w:ascii="Times New Roman" w:hAnsi="Times New Roman"/>
          <w:spacing w:val="1"/>
          <w:sz w:val="22"/>
          <w:szCs w:val="22"/>
        </w:rPr>
        <w:t>i</w:t>
      </w:r>
      <w:r w:rsidRPr="00506A57">
        <w:rPr>
          <w:rFonts w:ascii="Times New Roman" w:hAnsi="Times New Roman"/>
          <w:sz w:val="22"/>
          <w:szCs w:val="22"/>
        </w:rPr>
        <w:t xml:space="preserve">ch </w:t>
      </w:r>
      <w:r w:rsidRPr="00506A57">
        <w:rPr>
          <w:rFonts w:ascii="Times New Roman" w:hAnsi="Times New Roman"/>
          <w:spacing w:val="-3"/>
          <w:sz w:val="22"/>
          <w:szCs w:val="22"/>
        </w:rPr>
        <w:t>m</w:t>
      </w:r>
      <w:r w:rsidRPr="00506A57">
        <w:rPr>
          <w:rFonts w:ascii="Times New Roman" w:hAnsi="Times New Roman"/>
          <w:sz w:val="22"/>
          <w:szCs w:val="22"/>
        </w:rPr>
        <w:t>ay</w:t>
      </w:r>
      <w:r w:rsidRPr="00506A57">
        <w:rPr>
          <w:rFonts w:ascii="Times New Roman" w:hAnsi="Times New Roman"/>
          <w:spacing w:val="-2"/>
          <w:sz w:val="22"/>
          <w:szCs w:val="22"/>
        </w:rPr>
        <w:t xml:space="preserve"> </w:t>
      </w:r>
      <w:r w:rsidRPr="00506A57">
        <w:rPr>
          <w:rFonts w:ascii="Times New Roman" w:hAnsi="Times New Roman"/>
          <w:sz w:val="22"/>
          <w:szCs w:val="22"/>
        </w:rPr>
        <w:t>be</w:t>
      </w:r>
      <w:r w:rsidRPr="00506A57">
        <w:rPr>
          <w:rFonts w:ascii="Times New Roman" w:hAnsi="Times New Roman"/>
          <w:spacing w:val="1"/>
          <w:sz w:val="22"/>
          <w:szCs w:val="22"/>
        </w:rPr>
        <w:t>c</w:t>
      </w:r>
      <w:r w:rsidRPr="00506A57">
        <w:rPr>
          <w:rFonts w:ascii="Times New Roman" w:hAnsi="Times New Roman"/>
          <w:sz w:val="22"/>
          <w:szCs w:val="22"/>
        </w:rPr>
        <w:t>o</w:t>
      </w:r>
      <w:r w:rsidRPr="00506A57">
        <w:rPr>
          <w:rFonts w:ascii="Times New Roman" w:hAnsi="Times New Roman"/>
          <w:spacing w:val="-4"/>
          <w:sz w:val="22"/>
          <w:szCs w:val="22"/>
        </w:rPr>
        <w:t>m</w:t>
      </w:r>
      <w:r w:rsidRPr="00506A57">
        <w:rPr>
          <w:rFonts w:ascii="Times New Roman" w:hAnsi="Times New Roman"/>
          <w:sz w:val="22"/>
          <w:szCs w:val="22"/>
        </w:rPr>
        <w:t>e due</w:t>
      </w:r>
      <w:r w:rsidRPr="00506A57">
        <w:rPr>
          <w:rFonts w:ascii="Times New Roman" w:hAnsi="Times New Roman"/>
          <w:spacing w:val="1"/>
          <w:sz w:val="22"/>
          <w:szCs w:val="22"/>
        </w:rPr>
        <w:t xml:space="preserve"> t</w:t>
      </w:r>
      <w:r w:rsidRPr="00506A57">
        <w:rPr>
          <w:rFonts w:ascii="Times New Roman" w:hAnsi="Times New Roman"/>
          <w:sz w:val="22"/>
          <w:szCs w:val="22"/>
        </w:rPr>
        <w:t xml:space="preserve">o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r</w:t>
      </w:r>
      <w:r w:rsidRPr="00506A57">
        <w:rPr>
          <w:rFonts w:ascii="Times New Roman" w:hAnsi="Times New Roman"/>
          <w:sz w:val="22"/>
          <w:szCs w:val="22"/>
        </w:rPr>
        <w:t>.</w:t>
      </w:r>
    </w:p>
    <w:p w:rsidR="00506A57" w:rsidRPr="00506A57" w:rsidRDefault="00506A57" w:rsidP="00506A57">
      <w:pPr>
        <w:spacing w:before="1" w:after="0" w:line="240" w:lineRule="exact"/>
        <w:rPr>
          <w:sz w:val="24"/>
          <w:szCs w:val="24"/>
        </w:rPr>
      </w:pPr>
    </w:p>
    <w:p w:rsidR="00506A57" w:rsidRPr="00506A57" w:rsidRDefault="00506A57" w:rsidP="00506A57">
      <w:pPr>
        <w:tabs>
          <w:tab w:val="left" w:pos="1240"/>
        </w:tabs>
        <w:spacing w:after="0"/>
        <w:ind w:left="1249" w:right="58" w:hanging="737"/>
        <w:jc w:val="both"/>
        <w:rPr>
          <w:rFonts w:ascii="Times New Roman" w:hAnsi="Times New Roman"/>
        </w:rPr>
      </w:pPr>
      <w:r w:rsidRPr="00506A57">
        <w:rPr>
          <w:rFonts w:ascii="Times New Roman" w:hAnsi="Times New Roman"/>
          <w:sz w:val="22"/>
          <w:szCs w:val="22"/>
        </w:rPr>
        <w:t>30.4.</w:t>
      </w:r>
      <w:r w:rsidRPr="00506A57">
        <w:rPr>
          <w:rFonts w:ascii="Times New Roman" w:hAnsi="Times New Roman"/>
          <w:sz w:val="22"/>
          <w:szCs w:val="22"/>
        </w:rPr>
        <w:tab/>
        <w:t>Supp</w:t>
      </w:r>
      <w:r w:rsidRPr="00506A57">
        <w:rPr>
          <w:rFonts w:ascii="Times New Roman" w:hAnsi="Times New Roman"/>
          <w:spacing w:val="-2"/>
          <w:sz w:val="22"/>
          <w:szCs w:val="22"/>
        </w:rPr>
        <w:t>l</w:t>
      </w:r>
      <w:r w:rsidRPr="00506A57">
        <w:rPr>
          <w:rFonts w:ascii="Times New Roman" w:hAnsi="Times New Roman"/>
          <w:spacing w:val="1"/>
          <w:sz w:val="22"/>
          <w:szCs w:val="22"/>
        </w:rPr>
        <w:t>i</w:t>
      </w:r>
      <w:r w:rsidRPr="00506A57">
        <w:rPr>
          <w:rFonts w:ascii="Times New Roman" w:hAnsi="Times New Roman"/>
          <w:sz w:val="22"/>
          <w:szCs w:val="22"/>
        </w:rPr>
        <w:t>es</w:t>
      </w:r>
      <w:r w:rsidRPr="00506A57">
        <w:rPr>
          <w:rFonts w:ascii="Times New Roman" w:hAnsi="Times New Roman"/>
          <w:spacing w:val="20"/>
          <w:sz w:val="22"/>
          <w:szCs w:val="22"/>
        </w:rPr>
        <w:t xml:space="preserve"> </w:t>
      </w:r>
      <w:r w:rsidRPr="00506A57">
        <w:rPr>
          <w:rFonts w:ascii="Times New Roman" w:hAnsi="Times New Roman"/>
          <w:spacing w:val="-1"/>
          <w:sz w:val="22"/>
          <w:szCs w:val="22"/>
        </w:rPr>
        <w:t>w</w:t>
      </w:r>
      <w:r w:rsidRPr="00506A57">
        <w:rPr>
          <w:rFonts w:ascii="Times New Roman" w:hAnsi="Times New Roman"/>
          <w:spacing w:val="-2"/>
          <w:sz w:val="22"/>
          <w:szCs w:val="22"/>
        </w:rPr>
        <w:t>h</w:t>
      </w:r>
      <w:r w:rsidRPr="00506A57">
        <w:rPr>
          <w:rFonts w:ascii="Times New Roman" w:hAnsi="Times New Roman"/>
          <w:spacing w:val="1"/>
          <w:sz w:val="22"/>
          <w:szCs w:val="22"/>
        </w:rPr>
        <w:t>i</w:t>
      </w:r>
      <w:r w:rsidRPr="00506A57">
        <w:rPr>
          <w:rFonts w:ascii="Times New Roman" w:hAnsi="Times New Roman"/>
          <w:sz w:val="22"/>
          <w:szCs w:val="22"/>
        </w:rPr>
        <w:t>ch</w:t>
      </w:r>
      <w:r w:rsidRPr="00506A57">
        <w:rPr>
          <w:rFonts w:ascii="Times New Roman" w:hAnsi="Times New Roman"/>
          <w:spacing w:val="20"/>
          <w:sz w:val="22"/>
          <w:szCs w:val="22"/>
        </w:rPr>
        <w:t xml:space="preserve"> </w:t>
      </w:r>
      <w:r w:rsidRPr="00506A57">
        <w:rPr>
          <w:rFonts w:ascii="Times New Roman" w:hAnsi="Times New Roman"/>
          <w:spacing w:val="-2"/>
          <w:sz w:val="22"/>
          <w:szCs w:val="22"/>
        </w:rPr>
        <w:t>a</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0"/>
          <w:sz w:val="22"/>
          <w:szCs w:val="22"/>
        </w:rPr>
        <w:t xml:space="preserve"> </w:t>
      </w:r>
      <w:r w:rsidRPr="00506A57">
        <w:rPr>
          <w:rFonts w:ascii="Times New Roman" w:hAnsi="Times New Roman"/>
          <w:spacing w:val="-2"/>
          <w:sz w:val="22"/>
          <w:szCs w:val="22"/>
        </w:rPr>
        <w:t>n</w:t>
      </w:r>
      <w:r w:rsidRPr="00506A57">
        <w:rPr>
          <w:rFonts w:ascii="Times New Roman" w:hAnsi="Times New Roman"/>
          <w:sz w:val="22"/>
          <w:szCs w:val="22"/>
        </w:rPr>
        <w:t>ot</w:t>
      </w:r>
      <w:r w:rsidRPr="00506A57">
        <w:rPr>
          <w:rFonts w:ascii="Times New Roman" w:hAnsi="Times New Roman"/>
          <w:spacing w:val="20"/>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17"/>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0"/>
          <w:sz w:val="22"/>
          <w:szCs w:val="22"/>
        </w:rPr>
        <w:t xml:space="preserve"> </w:t>
      </w:r>
      <w:r w:rsidRPr="00506A57">
        <w:rPr>
          <w:rFonts w:ascii="Times New Roman" w:hAnsi="Times New Roman"/>
          <w:spacing w:val="-2"/>
          <w:sz w:val="22"/>
          <w:szCs w:val="22"/>
        </w:rPr>
        <w:t>r</w:t>
      </w:r>
      <w:r w:rsidRPr="00506A57">
        <w:rPr>
          <w:rFonts w:ascii="Times New Roman" w:hAnsi="Times New Roman"/>
          <w:sz w:val="22"/>
          <w:szCs w:val="22"/>
        </w:rPr>
        <w:t>eq</w:t>
      </w:r>
      <w:r w:rsidRPr="00506A57">
        <w:rPr>
          <w:rFonts w:ascii="Times New Roman" w:hAnsi="Times New Roman"/>
          <w:spacing w:val="-2"/>
          <w:sz w:val="22"/>
          <w:szCs w:val="22"/>
        </w:rPr>
        <w:t>u</w:t>
      </w:r>
      <w:r w:rsidRPr="00506A57">
        <w:rPr>
          <w:rFonts w:ascii="Times New Roman" w:hAnsi="Times New Roman"/>
          <w:spacing w:val="1"/>
          <w:sz w:val="22"/>
          <w:szCs w:val="22"/>
        </w:rPr>
        <w:t>ir</w:t>
      </w:r>
      <w:r w:rsidRPr="00506A57">
        <w:rPr>
          <w:rFonts w:ascii="Times New Roman" w:hAnsi="Times New Roman"/>
          <w:spacing w:val="-2"/>
          <w:sz w:val="22"/>
          <w:szCs w:val="22"/>
        </w:rPr>
        <w:t>e</w:t>
      </w:r>
      <w:r w:rsidRPr="00506A57">
        <w:rPr>
          <w:rFonts w:ascii="Times New Roman" w:hAnsi="Times New Roman"/>
          <w:sz w:val="22"/>
          <w:szCs w:val="22"/>
        </w:rPr>
        <w:t>d</w:t>
      </w:r>
      <w:r w:rsidRPr="00506A57">
        <w:rPr>
          <w:rFonts w:ascii="Times New Roman" w:hAnsi="Times New Roman"/>
          <w:spacing w:val="19"/>
          <w:sz w:val="22"/>
          <w:szCs w:val="22"/>
        </w:rPr>
        <w:t xml:space="preserve"> </w:t>
      </w:r>
      <w:r w:rsidRPr="00506A57">
        <w:rPr>
          <w:rFonts w:ascii="Times New Roman" w:hAnsi="Times New Roman"/>
          <w:sz w:val="22"/>
          <w:szCs w:val="22"/>
        </w:rPr>
        <w:t>qu</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y</w:t>
      </w:r>
      <w:r w:rsidRPr="00506A57">
        <w:rPr>
          <w:rFonts w:ascii="Times New Roman" w:hAnsi="Times New Roman"/>
          <w:spacing w:val="17"/>
          <w:sz w:val="22"/>
          <w:szCs w:val="22"/>
        </w:rPr>
        <w:t xml:space="preserve"> </w:t>
      </w:r>
      <w:r w:rsidRPr="00506A57">
        <w:rPr>
          <w:rFonts w:ascii="Times New Roman" w:hAnsi="Times New Roman"/>
          <w:sz w:val="22"/>
          <w:szCs w:val="22"/>
        </w:rPr>
        <w:t>sh</w:t>
      </w:r>
      <w:r w:rsidRPr="00506A57">
        <w:rPr>
          <w:rFonts w:ascii="Times New Roman" w:hAnsi="Times New Roman"/>
          <w:spacing w:val="1"/>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20"/>
          <w:sz w:val="22"/>
          <w:szCs w:val="22"/>
        </w:rPr>
        <w:t xml:space="preserve"> </w:t>
      </w:r>
      <w:r w:rsidRPr="00506A57">
        <w:rPr>
          <w:rFonts w:ascii="Times New Roman" w:hAnsi="Times New Roman"/>
          <w:spacing w:val="-2"/>
          <w:sz w:val="22"/>
          <w:szCs w:val="22"/>
        </w:rPr>
        <w:t>b</w:t>
      </w:r>
      <w:r w:rsidRPr="00506A57">
        <w:rPr>
          <w:rFonts w:ascii="Times New Roman" w:hAnsi="Times New Roman"/>
          <w:sz w:val="22"/>
          <w:szCs w:val="22"/>
        </w:rPr>
        <w:t>e</w:t>
      </w:r>
      <w:r w:rsidRPr="00506A57">
        <w:rPr>
          <w:rFonts w:ascii="Times New Roman" w:hAnsi="Times New Roman"/>
          <w:spacing w:val="20"/>
          <w:sz w:val="22"/>
          <w:szCs w:val="22"/>
        </w:rPr>
        <w:t xml:space="preserve"> </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pacing w:val="1"/>
          <w:sz w:val="22"/>
          <w:szCs w:val="22"/>
        </w:rPr>
        <w:t>j</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ed.</w:t>
      </w:r>
      <w:r w:rsidRPr="00506A57">
        <w:rPr>
          <w:rFonts w:ascii="Times New Roman" w:hAnsi="Times New Roman"/>
          <w:spacing w:val="20"/>
          <w:sz w:val="22"/>
          <w:szCs w:val="22"/>
        </w:rPr>
        <w:t xml:space="preserve"> </w:t>
      </w:r>
      <w:r w:rsidRPr="00506A57">
        <w:rPr>
          <w:rFonts w:ascii="Times New Roman" w:hAnsi="Times New Roman"/>
          <w:sz w:val="22"/>
          <w:szCs w:val="22"/>
        </w:rPr>
        <w:t>A</w:t>
      </w:r>
      <w:r w:rsidRPr="00506A57">
        <w:rPr>
          <w:rFonts w:ascii="Times New Roman" w:hAnsi="Times New Roman"/>
          <w:spacing w:val="18"/>
          <w:sz w:val="22"/>
          <w:szCs w:val="22"/>
        </w:rPr>
        <w:t xml:space="preserve"> </w:t>
      </w:r>
      <w:r w:rsidRPr="00506A57">
        <w:rPr>
          <w:rFonts w:ascii="Times New Roman" w:hAnsi="Times New Roman"/>
          <w:spacing w:val="-2"/>
          <w:sz w:val="22"/>
          <w:szCs w:val="22"/>
        </w:rPr>
        <w:t>s</w:t>
      </w:r>
      <w:r w:rsidRPr="00506A57">
        <w:rPr>
          <w:rFonts w:ascii="Times New Roman" w:hAnsi="Times New Roman"/>
          <w:sz w:val="22"/>
          <w:szCs w:val="22"/>
        </w:rPr>
        <w:t>pe</w:t>
      </w:r>
      <w:r w:rsidRPr="00506A57">
        <w:rPr>
          <w:rFonts w:ascii="Times New Roman" w:hAnsi="Times New Roman"/>
          <w:spacing w:val="-2"/>
          <w:sz w:val="22"/>
          <w:szCs w:val="22"/>
        </w:rPr>
        <w:t>c</w:t>
      </w:r>
      <w:r w:rsidRPr="00506A57">
        <w:rPr>
          <w:rFonts w:ascii="Times New Roman" w:hAnsi="Times New Roman"/>
          <w:spacing w:val="1"/>
          <w:sz w:val="22"/>
          <w:szCs w:val="22"/>
        </w:rPr>
        <w:t>i</w:t>
      </w:r>
      <w:r w:rsidRPr="00506A57">
        <w:rPr>
          <w:rFonts w:ascii="Times New Roman" w:hAnsi="Times New Roman"/>
          <w:spacing w:val="-2"/>
          <w:sz w:val="22"/>
          <w:szCs w:val="22"/>
        </w:rPr>
        <w:t>a</w:t>
      </w:r>
      <w:r w:rsidRPr="00506A57">
        <w:rPr>
          <w:rFonts w:ascii="Times New Roman" w:hAnsi="Times New Roman"/>
          <w:sz w:val="22"/>
          <w:szCs w:val="22"/>
        </w:rPr>
        <w:t>l</w:t>
      </w:r>
      <w:r w:rsidRPr="00506A57">
        <w:rPr>
          <w:rFonts w:ascii="Times New Roman" w:hAnsi="Times New Roman"/>
          <w:spacing w:val="20"/>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w:t>
      </w:r>
      <w:r w:rsidRPr="00506A57">
        <w:rPr>
          <w:rFonts w:ascii="Times New Roman" w:hAnsi="Times New Roman"/>
          <w:spacing w:val="1"/>
          <w:sz w:val="22"/>
          <w:szCs w:val="22"/>
        </w:rPr>
        <w:t>r</w:t>
      </w:r>
      <w:r w:rsidRPr="00506A57">
        <w:rPr>
          <w:rFonts w:ascii="Times New Roman" w:hAnsi="Times New Roman"/>
          <w:sz w:val="22"/>
          <w:szCs w:val="22"/>
        </w:rPr>
        <w:t>k</w:t>
      </w:r>
      <w:r w:rsidRPr="00506A57">
        <w:rPr>
          <w:rFonts w:ascii="Times New Roman" w:hAnsi="Times New Roman"/>
          <w:spacing w:val="19"/>
          <w:sz w:val="22"/>
          <w:szCs w:val="22"/>
        </w:rPr>
        <w:t xml:space="preserve"> </w:t>
      </w:r>
      <w:r w:rsidRPr="00506A57">
        <w:rPr>
          <w:rFonts w:ascii="Times New Roman" w:hAnsi="Times New Roman"/>
          <w:spacing w:val="-4"/>
          <w:sz w:val="22"/>
          <w:szCs w:val="22"/>
        </w:rPr>
        <w:t>m</w:t>
      </w:r>
      <w:r w:rsidRPr="00506A57">
        <w:rPr>
          <w:rFonts w:ascii="Times New Roman" w:hAnsi="Times New Roman"/>
          <w:spacing w:val="3"/>
          <w:sz w:val="22"/>
          <w:szCs w:val="22"/>
        </w:rPr>
        <w:t>a</w:t>
      </w:r>
      <w:r w:rsidRPr="00506A57">
        <w:rPr>
          <w:rFonts w:ascii="Times New Roman" w:hAnsi="Times New Roman"/>
          <w:sz w:val="22"/>
          <w:szCs w:val="22"/>
        </w:rPr>
        <w:t>y</w:t>
      </w:r>
      <w:r w:rsidRPr="00506A57">
        <w:rPr>
          <w:rFonts w:ascii="Times New Roman" w:hAnsi="Times New Roman"/>
          <w:spacing w:val="17"/>
          <w:sz w:val="22"/>
          <w:szCs w:val="22"/>
        </w:rPr>
        <w:t xml:space="preserve"> </w:t>
      </w:r>
      <w:r w:rsidRPr="00506A57">
        <w:rPr>
          <w:rFonts w:ascii="Times New Roman" w:hAnsi="Times New Roman"/>
          <w:sz w:val="22"/>
          <w:szCs w:val="22"/>
        </w:rPr>
        <w:t>be app</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ed</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
          <w:sz w:val="22"/>
          <w:szCs w:val="22"/>
        </w:rPr>
        <w:t xml:space="preserve"> 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pacing w:val="-2"/>
          <w:sz w:val="22"/>
          <w:szCs w:val="22"/>
        </w:rPr>
        <w:t>re</w:t>
      </w:r>
      <w:r w:rsidRPr="00506A57">
        <w:rPr>
          <w:rFonts w:ascii="Times New Roman" w:hAnsi="Times New Roman"/>
          <w:spacing w:val="3"/>
          <w:sz w:val="22"/>
          <w:szCs w:val="22"/>
        </w:rPr>
        <w:t>j</w:t>
      </w:r>
      <w:r w:rsidRPr="00506A57">
        <w:rPr>
          <w:rFonts w:ascii="Times New Roman" w:hAnsi="Times New Roman"/>
          <w:spacing w:val="-2"/>
          <w:sz w:val="22"/>
          <w:szCs w:val="22"/>
        </w:rPr>
        <w:t>e</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z w:val="22"/>
          <w:szCs w:val="22"/>
        </w:rPr>
        <w:t>ed</w:t>
      </w:r>
      <w:r w:rsidRPr="00506A57">
        <w:rPr>
          <w:rFonts w:ascii="Times New Roman" w:hAnsi="Times New Roman"/>
          <w:spacing w:val="4"/>
          <w:sz w:val="22"/>
          <w:szCs w:val="22"/>
        </w:rPr>
        <w:t xml:space="preserve"> </w:t>
      </w:r>
      <w:r w:rsidRPr="00506A57">
        <w:rPr>
          <w:rFonts w:ascii="Times New Roman" w:hAnsi="Times New Roman"/>
          <w:spacing w:val="-2"/>
          <w:sz w:val="22"/>
          <w:szCs w:val="22"/>
        </w:rPr>
        <w:t>s</w:t>
      </w:r>
      <w:r w:rsidRPr="00506A57">
        <w:rPr>
          <w:rFonts w:ascii="Times New Roman" w:hAnsi="Times New Roman"/>
          <w:sz w:val="22"/>
          <w:szCs w:val="22"/>
        </w:rPr>
        <w:t>u</w:t>
      </w:r>
      <w:r w:rsidRPr="00506A57">
        <w:rPr>
          <w:rFonts w:ascii="Times New Roman" w:hAnsi="Times New Roman"/>
          <w:spacing w:val="-2"/>
          <w:sz w:val="22"/>
          <w:szCs w:val="22"/>
        </w:rPr>
        <w:t>p</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z w:val="22"/>
          <w:szCs w:val="22"/>
        </w:rPr>
        <w:t>.</w:t>
      </w:r>
      <w:r w:rsidRPr="00506A57">
        <w:rPr>
          <w:rFonts w:ascii="Times New Roman" w:hAnsi="Times New Roman"/>
          <w:spacing w:val="1"/>
          <w:sz w:val="22"/>
          <w:szCs w:val="22"/>
        </w:rPr>
        <w:t xml:space="preserve"> </w:t>
      </w:r>
      <w:r w:rsidRPr="00506A57">
        <w:rPr>
          <w:rFonts w:ascii="Times New Roman" w:hAnsi="Times New Roman"/>
          <w:spacing w:val="2"/>
          <w:sz w:val="22"/>
          <w:szCs w:val="22"/>
        </w:rPr>
        <w:t>T</w:t>
      </w:r>
      <w:r w:rsidRPr="00506A57">
        <w:rPr>
          <w:rFonts w:ascii="Times New Roman" w:hAnsi="Times New Roman"/>
          <w:spacing w:val="-2"/>
          <w:sz w:val="22"/>
          <w:szCs w:val="22"/>
        </w:rPr>
        <w:t>h</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2"/>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2"/>
          <w:sz w:val="22"/>
          <w:szCs w:val="22"/>
        </w:rPr>
        <w:t xml:space="preserve"> </w:t>
      </w:r>
      <w:r w:rsidRPr="00506A57">
        <w:rPr>
          <w:rFonts w:ascii="Times New Roman" w:hAnsi="Times New Roman"/>
          <w:sz w:val="22"/>
          <w:szCs w:val="22"/>
        </w:rPr>
        <w:t>n</w:t>
      </w:r>
      <w:r w:rsidRPr="00506A57">
        <w:rPr>
          <w:rFonts w:ascii="Times New Roman" w:hAnsi="Times New Roman"/>
          <w:spacing w:val="-2"/>
          <w:sz w:val="22"/>
          <w:szCs w:val="22"/>
        </w:rPr>
        <w:t>o</w:t>
      </w:r>
      <w:r w:rsidRPr="00506A57">
        <w:rPr>
          <w:rFonts w:ascii="Times New Roman" w:hAnsi="Times New Roman"/>
          <w:sz w:val="22"/>
          <w:szCs w:val="22"/>
        </w:rPr>
        <w:t>t</w:t>
      </w:r>
      <w:r w:rsidRPr="00506A57">
        <w:rPr>
          <w:rFonts w:ascii="Times New Roman" w:hAnsi="Times New Roman"/>
          <w:spacing w:val="4"/>
          <w:sz w:val="22"/>
          <w:szCs w:val="22"/>
        </w:rPr>
        <w:t xml:space="preserve"> </w:t>
      </w:r>
      <w:r w:rsidRPr="00506A57">
        <w:rPr>
          <w:rFonts w:ascii="Times New Roman" w:hAnsi="Times New Roman"/>
          <w:sz w:val="22"/>
          <w:szCs w:val="22"/>
        </w:rPr>
        <w:t>be</w:t>
      </w:r>
      <w:r w:rsidRPr="00506A57">
        <w:rPr>
          <w:rFonts w:ascii="Times New Roman" w:hAnsi="Times New Roman"/>
          <w:spacing w:val="2"/>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u</w:t>
      </w:r>
      <w:r w:rsidRPr="00506A57">
        <w:rPr>
          <w:rFonts w:ascii="Times New Roman" w:hAnsi="Times New Roman"/>
          <w:sz w:val="22"/>
          <w:szCs w:val="22"/>
        </w:rPr>
        <w:t>ch</w:t>
      </w:r>
      <w:r w:rsidRPr="00506A57">
        <w:rPr>
          <w:rFonts w:ascii="Times New Roman" w:hAnsi="Times New Roman"/>
          <w:spacing w:val="4"/>
          <w:sz w:val="22"/>
          <w:szCs w:val="22"/>
        </w:rPr>
        <w:t xml:space="preserve"> </w:t>
      </w:r>
      <w:r w:rsidRPr="00506A57">
        <w:rPr>
          <w:rFonts w:ascii="Times New Roman" w:hAnsi="Times New Roman"/>
          <w:sz w:val="22"/>
          <w:szCs w:val="22"/>
        </w:rPr>
        <w:t>as</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
          <w:sz w:val="22"/>
          <w:szCs w:val="22"/>
        </w:rPr>
        <w:t xml:space="preserve"> </w:t>
      </w:r>
      <w:r w:rsidRPr="00506A57">
        <w:rPr>
          <w:rFonts w:ascii="Times New Roman" w:hAnsi="Times New Roman"/>
          <w:spacing w:val="-2"/>
          <w:sz w:val="22"/>
          <w:szCs w:val="22"/>
        </w:rPr>
        <w:t>a</w:t>
      </w:r>
      <w:r w:rsidRPr="00506A57">
        <w:rPr>
          <w:rFonts w:ascii="Times New Roman" w:hAnsi="Times New Roman"/>
          <w:spacing w:val="1"/>
          <w:sz w:val="22"/>
          <w:szCs w:val="22"/>
        </w:rPr>
        <w:t>lt</w:t>
      </w:r>
      <w:r w:rsidRPr="00506A57">
        <w:rPr>
          <w:rFonts w:ascii="Times New Roman" w:hAnsi="Times New Roman"/>
          <w:spacing w:val="-2"/>
          <w:sz w:val="22"/>
          <w:szCs w:val="22"/>
        </w:rPr>
        <w:t>e</w:t>
      </w:r>
      <w:r w:rsidRPr="00506A57">
        <w:rPr>
          <w:rFonts w:ascii="Times New Roman" w:hAnsi="Times New Roman"/>
          <w:sz w:val="22"/>
          <w:szCs w:val="22"/>
        </w:rPr>
        <w:t>r</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hem or</w:t>
      </w:r>
      <w:r w:rsidRPr="00506A57">
        <w:rPr>
          <w:rFonts w:ascii="Times New Roman" w:hAnsi="Times New Roman"/>
          <w:spacing w:val="4"/>
          <w:sz w:val="22"/>
          <w:szCs w:val="22"/>
        </w:rPr>
        <w:t xml:space="preserve"> </w:t>
      </w:r>
      <w:r w:rsidRPr="00506A57">
        <w:rPr>
          <w:rFonts w:ascii="Times New Roman" w:hAnsi="Times New Roman"/>
          <w:spacing w:val="-2"/>
          <w:sz w:val="22"/>
          <w:szCs w:val="22"/>
        </w:rPr>
        <w:t>a</w:t>
      </w:r>
      <w:r w:rsidRPr="00506A57">
        <w:rPr>
          <w:rFonts w:ascii="Times New Roman" w:hAnsi="Times New Roman"/>
          <w:spacing w:val="1"/>
          <w:sz w:val="22"/>
          <w:szCs w:val="22"/>
        </w:rPr>
        <w:t>f</w:t>
      </w:r>
      <w:r w:rsidRPr="00506A57">
        <w:rPr>
          <w:rFonts w:ascii="Times New Roman" w:hAnsi="Times New Roman"/>
          <w:spacing w:val="-2"/>
          <w:sz w:val="22"/>
          <w:szCs w:val="22"/>
        </w:rPr>
        <w:t>fe</w:t>
      </w:r>
      <w:r w:rsidRPr="00506A57">
        <w:rPr>
          <w:rFonts w:ascii="Times New Roman" w:hAnsi="Times New Roman"/>
          <w:sz w:val="22"/>
          <w:szCs w:val="22"/>
        </w:rPr>
        <w:t>ct</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e</w:t>
      </w:r>
      <w:r w:rsidRPr="00506A57">
        <w:rPr>
          <w:rFonts w:ascii="Times New Roman" w:hAnsi="Times New Roman"/>
          <w:spacing w:val="1"/>
          <w:sz w:val="22"/>
          <w:szCs w:val="22"/>
        </w:rPr>
        <w:t>i</w:t>
      </w:r>
      <w:r w:rsidRPr="00506A57">
        <w:rPr>
          <w:rFonts w:ascii="Times New Roman" w:hAnsi="Times New Roman"/>
          <w:sz w:val="22"/>
          <w:szCs w:val="22"/>
        </w:rPr>
        <w:t>r co</w:t>
      </w:r>
      <w:r w:rsidRPr="00506A57">
        <w:rPr>
          <w:rFonts w:ascii="Times New Roman" w:hAnsi="Times New Roman"/>
          <w:spacing w:val="-1"/>
          <w:sz w:val="22"/>
          <w:szCs w:val="22"/>
        </w:rPr>
        <w:t>m</w:t>
      </w:r>
      <w:r w:rsidRPr="00506A57">
        <w:rPr>
          <w:rFonts w:ascii="Times New Roman" w:hAnsi="Times New Roman"/>
          <w:spacing w:val="-4"/>
          <w:sz w:val="22"/>
          <w:szCs w:val="22"/>
        </w:rPr>
        <w:t>m</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c</w:t>
      </w:r>
      <w:r w:rsidRPr="00506A57">
        <w:rPr>
          <w:rFonts w:ascii="Times New Roman" w:hAnsi="Times New Roman"/>
          <w:spacing w:val="1"/>
          <w:sz w:val="22"/>
          <w:szCs w:val="22"/>
        </w:rPr>
        <w:t>i</w:t>
      </w:r>
      <w:r w:rsidRPr="00506A57">
        <w:rPr>
          <w:rFonts w:ascii="Times New Roman" w:hAnsi="Times New Roman"/>
          <w:sz w:val="22"/>
          <w:szCs w:val="22"/>
        </w:rPr>
        <w:t>al</w:t>
      </w:r>
      <w:r w:rsidRPr="00506A57">
        <w:rPr>
          <w:rFonts w:ascii="Times New Roman" w:hAnsi="Times New Roman"/>
          <w:spacing w:val="4"/>
          <w:sz w:val="22"/>
          <w:szCs w:val="22"/>
        </w:rPr>
        <w:t xml:space="preserve"> </w:t>
      </w:r>
      <w:r w:rsidRPr="00506A57">
        <w:rPr>
          <w:rFonts w:ascii="Times New Roman" w:hAnsi="Times New Roman"/>
          <w:spacing w:val="-2"/>
          <w:sz w:val="22"/>
          <w:szCs w:val="22"/>
        </w:rPr>
        <w:t>v</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ue.</w:t>
      </w:r>
      <w:r w:rsidRPr="00506A57">
        <w:rPr>
          <w:rFonts w:ascii="Times New Roman" w:hAnsi="Times New Roman"/>
          <w:spacing w:val="3"/>
          <w:sz w:val="22"/>
          <w:szCs w:val="22"/>
        </w:rPr>
        <w:t xml:space="preserve"> </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pacing w:val="1"/>
          <w:sz w:val="22"/>
          <w:szCs w:val="22"/>
        </w:rPr>
        <w:t>j</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z w:val="22"/>
          <w:szCs w:val="22"/>
        </w:rPr>
        <w:t>d</w:t>
      </w:r>
      <w:r w:rsidRPr="00506A57">
        <w:rPr>
          <w:rFonts w:ascii="Times New Roman" w:hAnsi="Times New Roman"/>
          <w:spacing w:val="2"/>
          <w:sz w:val="22"/>
          <w:szCs w:val="22"/>
        </w:rPr>
        <w:t xml:space="preserve"> </w:t>
      </w:r>
      <w:r w:rsidRPr="00506A57">
        <w:rPr>
          <w:rFonts w:ascii="Times New Roman" w:hAnsi="Times New Roman"/>
          <w:sz w:val="22"/>
          <w:szCs w:val="22"/>
        </w:rPr>
        <w:t>supp</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es</w:t>
      </w:r>
      <w:r w:rsidRPr="00506A57">
        <w:rPr>
          <w:rFonts w:ascii="Times New Roman" w:hAnsi="Times New Roman"/>
          <w:spacing w:val="3"/>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h</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3"/>
          <w:sz w:val="22"/>
          <w:szCs w:val="22"/>
        </w:rPr>
        <w:t xml:space="preserve"> </w:t>
      </w:r>
      <w:r w:rsidRPr="00506A57">
        <w:rPr>
          <w:rFonts w:ascii="Times New Roman" w:hAnsi="Times New Roman"/>
          <w:sz w:val="22"/>
          <w:szCs w:val="22"/>
        </w:rPr>
        <w:t>be</w:t>
      </w:r>
      <w:r w:rsidRPr="00506A57">
        <w:rPr>
          <w:rFonts w:ascii="Times New Roman" w:hAnsi="Times New Roman"/>
          <w:spacing w:val="3"/>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pacing w:val="3"/>
          <w:sz w:val="22"/>
          <w:szCs w:val="22"/>
        </w:rPr>
        <w:t>e</w:t>
      </w:r>
      <w:r w:rsidRPr="00506A57">
        <w:rPr>
          <w:rFonts w:ascii="Times New Roman" w:hAnsi="Times New Roman"/>
          <w:sz w:val="22"/>
          <w:szCs w:val="22"/>
        </w:rPr>
        <w:t>d</w:t>
      </w:r>
      <w:r w:rsidRPr="00506A57">
        <w:rPr>
          <w:rFonts w:ascii="Times New Roman" w:hAnsi="Times New Roman"/>
          <w:spacing w:val="2"/>
          <w:sz w:val="22"/>
          <w:szCs w:val="22"/>
        </w:rPr>
        <w:t xml:space="preserve"> </w:t>
      </w:r>
      <w:r w:rsidRPr="00506A57">
        <w:rPr>
          <w:rFonts w:ascii="Times New Roman" w:hAnsi="Times New Roman"/>
          <w:sz w:val="22"/>
          <w:szCs w:val="22"/>
        </w:rPr>
        <w:t xml:space="preserve">by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8"/>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3"/>
          <w:sz w:val="22"/>
          <w:szCs w:val="22"/>
        </w:rPr>
        <w:t xml:space="preserve"> </w:t>
      </w:r>
      <w:r w:rsidRPr="00506A57">
        <w:rPr>
          <w:rFonts w:ascii="Times New Roman" w:hAnsi="Times New Roman"/>
          <w:spacing w:val="1"/>
          <w:sz w:val="22"/>
          <w:szCs w:val="22"/>
        </w:rPr>
        <w:t>fr</w:t>
      </w:r>
      <w:r w:rsidRPr="00506A57">
        <w:rPr>
          <w:rFonts w:ascii="Times New Roman" w:hAnsi="Times New Roman"/>
          <w:sz w:val="22"/>
          <w:szCs w:val="22"/>
        </w:rPr>
        <w:t>om</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 a</w:t>
      </w:r>
      <w:r w:rsidRPr="00506A57">
        <w:rPr>
          <w:rFonts w:ascii="Times New Roman" w:hAnsi="Times New Roman"/>
          <w:spacing w:val="1"/>
          <w:sz w:val="22"/>
          <w:szCs w:val="22"/>
        </w:rPr>
        <w:t>c</w:t>
      </w:r>
      <w:r w:rsidRPr="00506A57">
        <w:rPr>
          <w:rFonts w:ascii="Times New Roman" w:hAnsi="Times New Roman"/>
          <w:sz w:val="22"/>
          <w:szCs w:val="22"/>
        </w:rPr>
        <w:t>c</w:t>
      </w:r>
      <w:r w:rsidRPr="00506A57">
        <w:rPr>
          <w:rFonts w:ascii="Times New Roman" w:hAnsi="Times New Roman"/>
          <w:spacing w:val="1"/>
          <w:sz w:val="22"/>
          <w:szCs w:val="22"/>
        </w:rPr>
        <w:t>e</w:t>
      </w:r>
      <w:r w:rsidRPr="00506A57">
        <w:rPr>
          <w:rFonts w:ascii="Times New Roman" w:hAnsi="Times New Roman"/>
          <w:spacing w:val="-2"/>
          <w:sz w:val="22"/>
          <w:szCs w:val="22"/>
        </w:rPr>
        <w:t>p</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z w:val="22"/>
          <w:szCs w:val="22"/>
        </w:rPr>
        <w:t>c</w:t>
      </w:r>
      <w:r w:rsidRPr="00506A57">
        <w:rPr>
          <w:rFonts w:ascii="Times New Roman" w:hAnsi="Times New Roman"/>
          <w:spacing w:val="1"/>
          <w:sz w:val="22"/>
          <w:szCs w:val="22"/>
        </w:rPr>
        <w:t>e</w:t>
      </w:r>
      <w:r w:rsidRPr="00506A57">
        <w:rPr>
          <w:rFonts w:ascii="Times New Roman" w:hAnsi="Times New Roman"/>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 xml:space="preserve">f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pacing w:val="1"/>
          <w:sz w:val="22"/>
          <w:szCs w:val="22"/>
        </w:rPr>
        <w:t>j</w:t>
      </w:r>
      <w:r w:rsidRPr="00506A57">
        <w:rPr>
          <w:rFonts w:ascii="Times New Roman" w:hAnsi="Times New Roman"/>
          <w:sz w:val="22"/>
          <w:szCs w:val="22"/>
        </w:rPr>
        <w:t>e</w:t>
      </w:r>
      <w:r w:rsidRPr="00506A57">
        <w:rPr>
          <w:rFonts w:ascii="Times New Roman" w:hAnsi="Times New Roman"/>
          <w:spacing w:val="1"/>
          <w:sz w:val="22"/>
          <w:szCs w:val="22"/>
        </w:rPr>
        <w:t>c</w:t>
      </w:r>
      <w:r w:rsidRPr="00506A57">
        <w:rPr>
          <w:rFonts w:ascii="Times New Roman" w:hAnsi="Times New Roman"/>
          <w:sz w:val="22"/>
          <w:szCs w:val="22"/>
        </w:rPr>
        <w:t>t</w:t>
      </w:r>
      <w:r w:rsidRPr="00506A57">
        <w:rPr>
          <w:rFonts w:ascii="Times New Roman" w:hAnsi="Times New Roman"/>
          <w:spacing w:val="2"/>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a</w:t>
      </w:r>
      <w:r w:rsidRPr="00506A57">
        <w:rPr>
          <w:rFonts w:ascii="Times New Roman" w:hAnsi="Times New Roman"/>
          <w:spacing w:val="-2"/>
          <w:sz w:val="22"/>
          <w:szCs w:val="22"/>
        </w:rPr>
        <w:t>g</w:t>
      </w:r>
      <w:r w:rsidRPr="00506A57">
        <w:rPr>
          <w:rFonts w:ascii="Times New Roman" w:hAnsi="Times New Roman"/>
          <w:sz w:val="22"/>
          <w:szCs w:val="22"/>
        </w:rPr>
        <w:t>er</w:t>
      </w:r>
      <w:r w:rsidRPr="00506A57">
        <w:rPr>
          <w:rFonts w:ascii="Times New Roman" w:hAnsi="Times New Roman"/>
          <w:spacing w:val="1"/>
          <w:sz w:val="22"/>
          <w:szCs w:val="22"/>
        </w:rPr>
        <w:t xml:space="preserve"> </w:t>
      </w:r>
      <w:r w:rsidRPr="00506A57">
        <w:rPr>
          <w:rFonts w:ascii="Times New Roman" w:hAnsi="Times New Roman"/>
          <w:sz w:val="22"/>
          <w:szCs w:val="22"/>
        </w:rPr>
        <w:t xml:space="preserve">so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q</w:t>
      </w:r>
      <w:r w:rsidRPr="00506A57">
        <w:rPr>
          <w:rFonts w:ascii="Times New Roman" w:hAnsi="Times New Roman"/>
          <w:sz w:val="22"/>
          <w:szCs w:val="22"/>
        </w:rPr>
        <w:t>u</w:t>
      </w:r>
      <w:r w:rsidRPr="00506A57">
        <w:rPr>
          <w:rFonts w:ascii="Times New Roman" w:hAnsi="Times New Roman"/>
          <w:spacing w:val="-1"/>
          <w:sz w:val="22"/>
          <w:szCs w:val="22"/>
        </w:rPr>
        <w:t>i</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z w:val="22"/>
          <w:szCs w:val="22"/>
        </w:rPr>
        <w:t xml:space="preserve">, </w:t>
      </w:r>
      <w:r w:rsidRPr="00506A57">
        <w:rPr>
          <w:rFonts w:ascii="Times New Roman" w:hAnsi="Times New Roman"/>
          <w:spacing w:val="-1"/>
          <w:sz w:val="22"/>
          <w:szCs w:val="22"/>
        </w:rPr>
        <w:t>wi</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z w:val="22"/>
          <w:szCs w:val="22"/>
        </w:rPr>
        <w:t>n a pe</w:t>
      </w:r>
      <w:r w:rsidRPr="00506A57">
        <w:rPr>
          <w:rFonts w:ascii="Times New Roman" w:hAnsi="Times New Roman"/>
          <w:spacing w:val="1"/>
          <w:sz w:val="22"/>
          <w:szCs w:val="22"/>
        </w:rPr>
        <w:t>ri</w:t>
      </w:r>
      <w:r w:rsidRPr="00506A57">
        <w:rPr>
          <w:rFonts w:ascii="Times New Roman" w:hAnsi="Times New Roman"/>
          <w:sz w:val="22"/>
          <w:szCs w:val="22"/>
        </w:rPr>
        <w:t xml:space="preserve">od </w:t>
      </w:r>
      <w:r w:rsidRPr="00506A57">
        <w:rPr>
          <w:rFonts w:ascii="Times New Roman" w:hAnsi="Times New Roman"/>
          <w:spacing w:val="-1"/>
          <w:sz w:val="22"/>
          <w:szCs w:val="22"/>
        </w:rPr>
        <w:t>w</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z w:val="22"/>
          <w:szCs w:val="22"/>
        </w:rPr>
        <w:t xml:space="preserve">ch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4"/>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pacing w:val="1"/>
          <w:sz w:val="22"/>
          <w:szCs w:val="22"/>
        </w:rPr>
        <w:t>j</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2"/>
          <w:sz w:val="22"/>
          <w:szCs w:val="22"/>
        </w:rPr>
        <w:t xml:space="preserve"> </w:t>
      </w:r>
      <w:r w:rsidRPr="00506A57">
        <w:rPr>
          <w:rFonts w:ascii="Times New Roman" w:hAnsi="Times New Roman"/>
          <w:spacing w:val="-1"/>
          <w:sz w:val="22"/>
          <w:szCs w:val="22"/>
        </w:rPr>
        <w:t>m</w:t>
      </w:r>
      <w:r w:rsidRPr="00506A57">
        <w:rPr>
          <w:rFonts w:ascii="Times New Roman" w:hAnsi="Times New Roman"/>
          <w:sz w:val="22"/>
          <w:szCs w:val="22"/>
        </w:rPr>
        <w:t>an</w:t>
      </w:r>
      <w:r w:rsidRPr="00506A57">
        <w:rPr>
          <w:rFonts w:ascii="Times New Roman" w:hAnsi="Times New Roman"/>
          <w:spacing w:val="1"/>
          <w:sz w:val="22"/>
          <w:szCs w:val="22"/>
        </w:rPr>
        <w:t>a</w:t>
      </w:r>
      <w:r w:rsidRPr="00506A57">
        <w:rPr>
          <w:rFonts w:ascii="Times New Roman" w:hAnsi="Times New Roman"/>
          <w:spacing w:val="-2"/>
          <w:sz w:val="22"/>
          <w:szCs w:val="22"/>
        </w:rPr>
        <w:t>g</w:t>
      </w:r>
      <w:r w:rsidRPr="00506A57">
        <w:rPr>
          <w:rFonts w:ascii="Times New Roman" w:hAnsi="Times New Roman"/>
          <w:sz w:val="22"/>
          <w:szCs w:val="22"/>
        </w:rPr>
        <w:t>er sh</w:t>
      </w:r>
      <w:r w:rsidRPr="00506A57">
        <w:rPr>
          <w:rFonts w:ascii="Times New Roman" w:hAnsi="Times New Roman"/>
          <w:spacing w:val="1"/>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20"/>
          <w:sz w:val="22"/>
          <w:szCs w:val="22"/>
        </w:rPr>
        <w:t xml:space="preserve"> </w:t>
      </w:r>
      <w:r w:rsidRPr="00506A57">
        <w:rPr>
          <w:rFonts w:ascii="Times New Roman" w:hAnsi="Times New Roman"/>
          <w:sz w:val="22"/>
          <w:szCs w:val="22"/>
        </w:rPr>
        <w:t>sp</w:t>
      </w:r>
      <w:r w:rsidRPr="00506A57">
        <w:rPr>
          <w:rFonts w:ascii="Times New Roman" w:hAnsi="Times New Roman"/>
          <w:spacing w:val="-2"/>
          <w:sz w:val="22"/>
          <w:szCs w:val="22"/>
        </w:rPr>
        <w:t>e</w:t>
      </w:r>
      <w:r w:rsidRPr="00506A57">
        <w:rPr>
          <w:rFonts w:ascii="Times New Roman" w:hAnsi="Times New Roman"/>
          <w:sz w:val="22"/>
          <w:szCs w:val="22"/>
        </w:rPr>
        <w:t>c</w:t>
      </w:r>
      <w:r w:rsidRPr="00506A57">
        <w:rPr>
          <w:rFonts w:ascii="Times New Roman" w:hAnsi="Times New Roman"/>
          <w:spacing w:val="-1"/>
          <w:sz w:val="22"/>
          <w:szCs w:val="22"/>
        </w:rPr>
        <w:t>i</w:t>
      </w:r>
      <w:r w:rsidRPr="00506A57">
        <w:rPr>
          <w:rFonts w:ascii="Times New Roman" w:hAnsi="Times New Roman"/>
          <w:spacing w:val="1"/>
          <w:sz w:val="22"/>
          <w:szCs w:val="22"/>
        </w:rPr>
        <w:t>f</w:t>
      </w:r>
      <w:r w:rsidRPr="00506A57">
        <w:rPr>
          <w:rFonts w:ascii="Times New Roman" w:hAnsi="Times New Roman"/>
          <w:spacing w:val="-2"/>
          <w:sz w:val="22"/>
          <w:szCs w:val="22"/>
        </w:rPr>
        <w:t>y</w:t>
      </w:r>
      <w:r w:rsidRPr="00506A57">
        <w:rPr>
          <w:rFonts w:ascii="Times New Roman" w:hAnsi="Times New Roman"/>
          <w:sz w:val="22"/>
          <w:szCs w:val="22"/>
        </w:rPr>
        <w:t>,</w:t>
      </w:r>
      <w:r w:rsidRPr="00506A57">
        <w:rPr>
          <w:rFonts w:ascii="Times New Roman" w:hAnsi="Times New Roman"/>
          <w:spacing w:val="19"/>
          <w:sz w:val="22"/>
          <w:szCs w:val="22"/>
        </w:rPr>
        <w:t xml:space="preserve"> </w:t>
      </w:r>
      <w:r w:rsidRPr="00506A57">
        <w:rPr>
          <w:rFonts w:ascii="Times New Roman" w:hAnsi="Times New Roman"/>
          <w:spacing w:val="1"/>
          <w:sz w:val="22"/>
          <w:szCs w:val="22"/>
        </w:rPr>
        <w:t>f</w:t>
      </w:r>
      <w:r w:rsidRPr="00506A57">
        <w:rPr>
          <w:rFonts w:ascii="Times New Roman" w:hAnsi="Times New Roman"/>
          <w:sz w:val="22"/>
          <w:szCs w:val="22"/>
        </w:rPr>
        <w:t>a</w:t>
      </w:r>
      <w:r w:rsidRPr="00506A57">
        <w:rPr>
          <w:rFonts w:ascii="Times New Roman" w:hAnsi="Times New Roman"/>
          <w:spacing w:val="-1"/>
          <w:sz w:val="22"/>
          <w:szCs w:val="22"/>
        </w:rPr>
        <w:t>i</w:t>
      </w:r>
      <w:r w:rsidRPr="00506A57">
        <w:rPr>
          <w:rFonts w:ascii="Times New Roman" w:hAnsi="Times New Roman"/>
          <w:spacing w:val="1"/>
          <w:sz w:val="22"/>
          <w:szCs w:val="22"/>
        </w:rPr>
        <w:t>li</w:t>
      </w:r>
      <w:r w:rsidRPr="00506A57">
        <w:rPr>
          <w:rFonts w:ascii="Times New Roman" w:hAnsi="Times New Roman"/>
          <w:sz w:val="22"/>
          <w:szCs w:val="22"/>
        </w:rPr>
        <w:t>ng</w:t>
      </w:r>
      <w:r w:rsidRPr="00506A57">
        <w:rPr>
          <w:rFonts w:ascii="Times New Roman" w:hAnsi="Times New Roman"/>
          <w:spacing w:val="17"/>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z w:val="22"/>
          <w:szCs w:val="22"/>
        </w:rPr>
        <w:t>ch</w:t>
      </w:r>
      <w:r w:rsidRPr="00506A57">
        <w:rPr>
          <w:rFonts w:ascii="Times New Roman" w:hAnsi="Times New Roman"/>
          <w:spacing w:val="17"/>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hey</w:t>
      </w:r>
      <w:r w:rsidRPr="00506A57">
        <w:rPr>
          <w:rFonts w:ascii="Times New Roman" w:hAnsi="Times New Roman"/>
          <w:spacing w:val="17"/>
          <w:sz w:val="22"/>
          <w:szCs w:val="22"/>
        </w:rPr>
        <w:t xml:space="preserve"> </w:t>
      </w:r>
      <w:r w:rsidRPr="00506A57">
        <w:rPr>
          <w:rFonts w:ascii="Times New Roman" w:hAnsi="Times New Roman"/>
          <w:sz w:val="22"/>
          <w:szCs w:val="22"/>
        </w:rPr>
        <w:t>sh</w:t>
      </w:r>
      <w:r w:rsidRPr="00506A57">
        <w:rPr>
          <w:rFonts w:ascii="Times New Roman" w:hAnsi="Times New Roman"/>
          <w:spacing w:val="1"/>
          <w:sz w:val="22"/>
          <w:szCs w:val="22"/>
        </w:rPr>
        <w:t>al</w:t>
      </w:r>
      <w:r w:rsidRPr="00506A57">
        <w:rPr>
          <w:rFonts w:ascii="Times New Roman" w:hAnsi="Times New Roman"/>
          <w:sz w:val="22"/>
          <w:szCs w:val="22"/>
        </w:rPr>
        <w:t>l</w:t>
      </w:r>
      <w:r w:rsidRPr="00506A57">
        <w:rPr>
          <w:rFonts w:ascii="Times New Roman" w:hAnsi="Times New Roman"/>
          <w:spacing w:val="20"/>
          <w:sz w:val="22"/>
          <w:szCs w:val="22"/>
        </w:rPr>
        <w:t xml:space="preserve"> </w:t>
      </w:r>
      <w:r w:rsidRPr="00506A57">
        <w:rPr>
          <w:rFonts w:ascii="Times New Roman" w:hAnsi="Times New Roman"/>
          <w:spacing w:val="-2"/>
          <w:sz w:val="22"/>
          <w:szCs w:val="22"/>
        </w:rPr>
        <w:t>b</w:t>
      </w:r>
      <w:r w:rsidRPr="00506A57">
        <w:rPr>
          <w:rFonts w:ascii="Times New Roman" w:hAnsi="Times New Roman"/>
          <w:sz w:val="22"/>
          <w:szCs w:val="22"/>
        </w:rPr>
        <w:t>e</w:t>
      </w:r>
      <w:r w:rsidRPr="00506A57">
        <w:rPr>
          <w:rFonts w:ascii="Times New Roman" w:hAnsi="Times New Roman"/>
          <w:spacing w:val="20"/>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z w:val="22"/>
          <w:szCs w:val="22"/>
        </w:rPr>
        <w:t>ed</w:t>
      </w:r>
      <w:r w:rsidRPr="00506A57">
        <w:rPr>
          <w:rFonts w:ascii="Times New Roman" w:hAnsi="Times New Roman"/>
          <w:spacing w:val="20"/>
          <w:sz w:val="22"/>
          <w:szCs w:val="22"/>
        </w:rPr>
        <w:t xml:space="preserve"> </w:t>
      </w:r>
      <w:r w:rsidRPr="00506A57">
        <w:rPr>
          <w:rFonts w:ascii="Times New Roman" w:hAnsi="Times New Roman"/>
          <w:sz w:val="22"/>
          <w:szCs w:val="22"/>
        </w:rPr>
        <w:t>as</w:t>
      </w:r>
      <w:r w:rsidRPr="00506A57">
        <w:rPr>
          <w:rFonts w:ascii="Times New Roman" w:hAnsi="Times New Roman"/>
          <w:spacing w:val="20"/>
          <w:sz w:val="22"/>
          <w:szCs w:val="22"/>
        </w:rPr>
        <w:t xml:space="preserve"> </w:t>
      </w:r>
      <w:r w:rsidRPr="00506A57">
        <w:rPr>
          <w:rFonts w:ascii="Times New Roman" w:hAnsi="Times New Roman"/>
          <w:sz w:val="22"/>
          <w:szCs w:val="22"/>
        </w:rPr>
        <w:t>of</w:t>
      </w:r>
      <w:r w:rsidRPr="00506A57">
        <w:rPr>
          <w:rFonts w:ascii="Times New Roman" w:hAnsi="Times New Roman"/>
          <w:spacing w:val="20"/>
          <w:sz w:val="22"/>
          <w:szCs w:val="22"/>
        </w:rPr>
        <w:t xml:space="preserve"> </w:t>
      </w:r>
      <w:r w:rsidRPr="00506A57">
        <w:rPr>
          <w:rFonts w:ascii="Times New Roman" w:hAnsi="Times New Roman"/>
          <w:spacing w:val="1"/>
          <w:sz w:val="22"/>
          <w:szCs w:val="22"/>
        </w:rPr>
        <w:t>ri</w:t>
      </w:r>
      <w:r w:rsidRPr="00506A57">
        <w:rPr>
          <w:rFonts w:ascii="Times New Roman" w:hAnsi="Times New Roman"/>
          <w:spacing w:val="-2"/>
          <w:sz w:val="22"/>
          <w:szCs w:val="22"/>
        </w:rPr>
        <w:t>g</w:t>
      </w:r>
      <w:r w:rsidRPr="00506A57">
        <w:rPr>
          <w:rFonts w:ascii="Times New Roman" w:hAnsi="Times New Roman"/>
          <w:sz w:val="22"/>
          <w:szCs w:val="22"/>
        </w:rPr>
        <w:t>ht</w:t>
      </w:r>
      <w:r w:rsidRPr="00506A57">
        <w:rPr>
          <w:rFonts w:ascii="Times New Roman" w:hAnsi="Times New Roman"/>
          <w:spacing w:val="20"/>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t</w:t>
      </w:r>
      <w:r w:rsidRPr="00506A57">
        <w:rPr>
          <w:rFonts w:ascii="Times New Roman" w:hAnsi="Times New Roman"/>
          <w:spacing w:val="20"/>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20"/>
          <w:sz w:val="22"/>
          <w:szCs w:val="22"/>
        </w:rPr>
        <w:t xml:space="preserve"> </w:t>
      </w:r>
      <w:r w:rsidRPr="00506A57">
        <w:rPr>
          <w:rFonts w:ascii="Times New Roman" w:hAnsi="Times New Roman"/>
          <w:sz w:val="22"/>
          <w:szCs w:val="22"/>
        </w:rPr>
        <w:t>exp</w:t>
      </w:r>
      <w:r w:rsidRPr="00506A57">
        <w:rPr>
          <w:rFonts w:ascii="Times New Roman" w:hAnsi="Times New Roman"/>
          <w:spacing w:val="8"/>
          <w:sz w:val="22"/>
          <w:szCs w:val="22"/>
        </w:rPr>
        <w:t>e</w:t>
      </w:r>
      <w:r w:rsidRPr="00506A57">
        <w:rPr>
          <w:rFonts w:ascii="Times New Roman" w:hAnsi="Times New Roman"/>
          <w:spacing w:val="-2"/>
          <w:sz w:val="22"/>
          <w:szCs w:val="22"/>
        </w:rPr>
        <w:t>n</w:t>
      </w:r>
      <w:r w:rsidRPr="00506A57">
        <w:rPr>
          <w:rFonts w:ascii="Times New Roman" w:hAnsi="Times New Roman"/>
          <w:sz w:val="22"/>
          <w:szCs w:val="22"/>
        </w:rPr>
        <w:t>se</w:t>
      </w:r>
      <w:r w:rsidRPr="00506A57">
        <w:rPr>
          <w:rFonts w:ascii="Times New Roman" w:hAnsi="Times New Roman"/>
          <w:spacing w:val="20"/>
          <w:sz w:val="22"/>
          <w:szCs w:val="22"/>
        </w:rPr>
        <w:t xml:space="preserve"> </w:t>
      </w:r>
      <w:r w:rsidRPr="00506A57">
        <w:rPr>
          <w:rFonts w:ascii="Times New Roman" w:hAnsi="Times New Roman"/>
          <w:sz w:val="22"/>
          <w:szCs w:val="22"/>
        </w:rPr>
        <w:t>and</w:t>
      </w:r>
      <w:r w:rsidRPr="00506A57">
        <w:rPr>
          <w:rFonts w:ascii="Times New Roman" w:hAnsi="Times New Roman"/>
          <w:spacing w:val="17"/>
          <w:sz w:val="22"/>
          <w:szCs w:val="22"/>
        </w:rPr>
        <w:t xml:space="preserve"> </w:t>
      </w:r>
      <w:r w:rsidRPr="00506A57">
        <w:rPr>
          <w:rFonts w:ascii="Times New Roman" w:hAnsi="Times New Roman"/>
          <w:spacing w:val="1"/>
          <w:sz w:val="22"/>
          <w:szCs w:val="22"/>
        </w:rPr>
        <w:t>ri</w:t>
      </w:r>
      <w:r w:rsidRPr="00506A57">
        <w:rPr>
          <w:rFonts w:ascii="Times New Roman" w:hAnsi="Times New Roman"/>
          <w:sz w:val="22"/>
          <w:szCs w:val="22"/>
        </w:rPr>
        <w:t>sk</w:t>
      </w:r>
      <w:r w:rsidRPr="00506A57">
        <w:rPr>
          <w:rFonts w:ascii="Times New Roman" w:hAnsi="Times New Roman"/>
          <w:spacing w:val="17"/>
          <w:sz w:val="22"/>
          <w:szCs w:val="22"/>
        </w:rPr>
        <w:t xml:space="preserve"> </w:t>
      </w:r>
      <w:r w:rsidRPr="00506A57">
        <w:rPr>
          <w:rFonts w:ascii="Times New Roman" w:hAnsi="Times New Roman"/>
          <w:sz w:val="22"/>
          <w:szCs w:val="22"/>
        </w:rPr>
        <w:t xml:space="preserve">of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z w:val="22"/>
          <w:szCs w:val="22"/>
        </w:rPr>
        <w:t xml:space="preserve">. </w:t>
      </w:r>
      <w:r w:rsidRPr="00506A57">
        <w:rPr>
          <w:rFonts w:ascii="Times New Roman" w:hAnsi="Times New Roman"/>
          <w:spacing w:val="-1"/>
          <w:sz w:val="22"/>
          <w:szCs w:val="22"/>
        </w:rPr>
        <w:t>A</w:t>
      </w:r>
      <w:r w:rsidRPr="00506A57">
        <w:rPr>
          <w:rFonts w:ascii="Times New Roman" w:hAnsi="Times New Roman"/>
          <w:sz w:val="22"/>
          <w:szCs w:val="22"/>
        </w:rPr>
        <w:t>ny</w:t>
      </w:r>
      <w:r w:rsidRPr="00506A57">
        <w:rPr>
          <w:rFonts w:ascii="Times New Roman" w:hAnsi="Times New Roman"/>
          <w:spacing w:val="-2"/>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pacing w:val="-2"/>
          <w:sz w:val="22"/>
          <w:szCs w:val="22"/>
        </w:rPr>
        <w:t>k</w:t>
      </w:r>
      <w:r w:rsidRPr="00506A57">
        <w:rPr>
          <w:rFonts w:ascii="Times New Roman" w:hAnsi="Times New Roman"/>
          <w:sz w:val="22"/>
          <w:szCs w:val="22"/>
        </w:rPr>
        <w:t xml:space="preserve">s </w:t>
      </w:r>
      <w:r w:rsidRPr="00506A57">
        <w:rPr>
          <w:rFonts w:ascii="Times New Roman" w:hAnsi="Times New Roman"/>
          <w:spacing w:val="1"/>
          <w:sz w:val="22"/>
          <w:szCs w:val="22"/>
        </w:rPr>
        <w:t>i</w:t>
      </w:r>
      <w:r w:rsidRPr="00506A57">
        <w:rPr>
          <w:rFonts w:ascii="Times New Roman" w:hAnsi="Times New Roman"/>
          <w:sz w:val="22"/>
          <w:szCs w:val="22"/>
        </w:rPr>
        <w:t>nco</w:t>
      </w:r>
      <w:r w:rsidRPr="00506A57">
        <w:rPr>
          <w:rFonts w:ascii="Times New Roman" w:hAnsi="Times New Roman"/>
          <w:spacing w:val="1"/>
          <w:sz w:val="22"/>
          <w:szCs w:val="22"/>
        </w:rPr>
        <w:t>r</w:t>
      </w:r>
      <w:r w:rsidRPr="00506A57">
        <w:rPr>
          <w:rFonts w:ascii="Times New Roman" w:hAnsi="Times New Roman"/>
          <w:sz w:val="22"/>
          <w:szCs w:val="22"/>
        </w:rPr>
        <w:t>p</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pacing w:val="1"/>
          <w:sz w:val="22"/>
          <w:szCs w:val="22"/>
        </w:rPr>
        <w:t>ti</w:t>
      </w:r>
      <w:r w:rsidRPr="00506A57">
        <w:rPr>
          <w:rFonts w:ascii="Times New Roman" w:hAnsi="Times New Roman"/>
          <w:sz w:val="22"/>
          <w:szCs w:val="22"/>
        </w:rPr>
        <w:t>ng</w:t>
      </w:r>
      <w:r w:rsidRPr="00506A57">
        <w:rPr>
          <w:rFonts w:ascii="Times New Roman" w:hAnsi="Times New Roman"/>
          <w:spacing w:val="-2"/>
          <w:sz w:val="22"/>
          <w:szCs w:val="22"/>
        </w:rPr>
        <w:t xml:space="preserve"> </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pacing w:val="1"/>
          <w:sz w:val="22"/>
          <w:szCs w:val="22"/>
        </w:rPr>
        <w:t>j</w:t>
      </w:r>
      <w:r w:rsidRPr="00506A57">
        <w:rPr>
          <w:rFonts w:ascii="Times New Roman" w:hAnsi="Times New Roman"/>
          <w:spacing w:val="-2"/>
          <w:sz w:val="22"/>
          <w:szCs w:val="22"/>
        </w:rPr>
        <w:t>e</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z w:val="22"/>
          <w:szCs w:val="22"/>
        </w:rPr>
        <w:t xml:space="preserve">d </w:t>
      </w:r>
      <w:r w:rsidRPr="00506A57">
        <w:rPr>
          <w:rFonts w:ascii="Times New Roman" w:hAnsi="Times New Roman"/>
          <w:spacing w:val="-4"/>
          <w:sz w:val="22"/>
          <w:szCs w:val="22"/>
        </w:rPr>
        <w:t>m</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 xml:space="preserve">s </w:t>
      </w:r>
      <w:r w:rsidRPr="00506A57">
        <w:rPr>
          <w:rFonts w:ascii="Times New Roman" w:hAnsi="Times New Roman"/>
          <w:spacing w:val="1"/>
          <w:sz w:val="22"/>
          <w:szCs w:val="22"/>
        </w:rPr>
        <w:t>s</w:t>
      </w:r>
      <w:r w:rsidRPr="00506A57">
        <w:rPr>
          <w:rFonts w:ascii="Times New Roman" w:hAnsi="Times New Roman"/>
          <w:spacing w:val="-2"/>
          <w:sz w:val="22"/>
          <w:szCs w:val="22"/>
        </w:rPr>
        <w:t>h</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z w:val="22"/>
          <w:szCs w:val="22"/>
        </w:rPr>
        <w:t>be</w:t>
      </w:r>
      <w:r w:rsidRPr="00506A57">
        <w:rPr>
          <w:rFonts w:ascii="Times New Roman" w:hAnsi="Times New Roman"/>
          <w:spacing w:val="-2"/>
          <w:sz w:val="22"/>
          <w:szCs w:val="22"/>
        </w:rPr>
        <w:t xml:space="preserve"> </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pacing w:val="1"/>
          <w:sz w:val="22"/>
          <w:szCs w:val="22"/>
        </w:rPr>
        <w:t>j</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ed.</w:t>
      </w:r>
    </w:p>
    <w:p w:rsidR="00506A57" w:rsidRPr="00506A57" w:rsidRDefault="00506A57" w:rsidP="00506A57">
      <w:pPr>
        <w:spacing w:before="19" w:after="0" w:line="220" w:lineRule="exact"/>
      </w:pPr>
    </w:p>
    <w:p w:rsidR="00506A57" w:rsidRPr="00506A57" w:rsidRDefault="00506A57" w:rsidP="00506A57">
      <w:pPr>
        <w:tabs>
          <w:tab w:val="left" w:pos="1240"/>
        </w:tabs>
        <w:spacing w:after="0"/>
        <w:ind w:left="1249" w:right="57" w:hanging="737"/>
        <w:jc w:val="both"/>
        <w:rPr>
          <w:rFonts w:ascii="Times New Roman" w:hAnsi="Times New Roman"/>
        </w:rPr>
      </w:pPr>
      <w:r w:rsidRPr="00506A57">
        <w:rPr>
          <w:rFonts w:ascii="Times New Roman" w:hAnsi="Times New Roman"/>
          <w:sz w:val="22"/>
          <w:szCs w:val="22"/>
        </w:rPr>
        <w:t>30.5.</w:t>
      </w:r>
      <w:r w:rsidRPr="00506A57">
        <w:rPr>
          <w:rFonts w:ascii="Times New Roman" w:hAnsi="Times New Roman"/>
          <w:sz w:val="22"/>
          <w:szCs w:val="22"/>
        </w:rPr>
        <w:tab/>
      </w: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i</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z w:val="22"/>
          <w:szCs w:val="22"/>
        </w:rPr>
        <w:t>s</w:t>
      </w:r>
      <w:r w:rsidRPr="00506A57">
        <w:rPr>
          <w:rFonts w:ascii="Times New Roman" w:hAnsi="Times New Roman"/>
          <w:spacing w:val="5"/>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5"/>
          <w:sz w:val="22"/>
          <w:szCs w:val="22"/>
        </w:rPr>
        <w:t xml:space="preserve"> </w:t>
      </w:r>
      <w:r w:rsidRPr="00506A57">
        <w:rPr>
          <w:rFonts w:ascii="Times New Roman" w:hAnsi="Times New Roman"/>
          <w:spacing w:val="-1"/>
          <w:sz w:val="22"/>
          <w:szCs w:val="22"/>
        </w:rPr>
        <w:t>A</w:t>
      </w:r>
      <w:r w:rsidRPr="00506A57">
        <w:rPr>
          <w:rFonts w:ascii="Times New Roman" w:hAnsi="Times New Roman"/>
          <w:spacing w:val="-2"/>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2"/>
          <w:sz w:val="22"/>
          <w:szCs w:val="22"/>
        </w:rPr>
        <w:t>3</w:t>
      </w:r>
      <w:r w:rsidRPr="00506A57">
        <w:rPr>
          <w:rFonts w:ascii="Times New Roman" w:hAnsi="Times New Roman"/>
          <w:sz w:val="22"/>
          <w:szCs w:val="22"/>
        </w:rPr>
        <w:t>0</w:t>
      </w:r>
      <w:r w:rsidRPr="00506A57">
        <w:rPr>
          <w:rFonts w:ascii="Times New Roman" w:hAnsi="Times New Roman"/>
          <w:spacing w:val="5"/>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4"/>
          <w:sz w:val="22"/>
          <w:szCs w:val="22"/>
        </w:rPr>
        <w:t xml:space="preserve"> </w:t>
      </w:r>
      <w:r w:rsidRPr="00506A57">
        <w:rPr>
          <w:rFonts w:ascii="Times New Roman" w:hAnsi="Times New Roman"/>
          <w:sz w:val="22"/>
          <w:szCs w:val="22"/>
        </w:rPr>
        <w:t>not</w:t>
      </w:r>
      <w:r w:rsidRPr="00506A57">
        <w:rPr>
          <w:rFonts w:ascii="Times New Roman" w:hAnsi="Times New Roman"/>
          <w:spacing w:val="4"/>
          <w:sz w:val="22"/>
          <w:szCs w:val="22"/>
        </w:rPr>
        <w:t xml:space="preserve"> </w:t>
      </w:r>
      <w:r w:rsidRPr="00506A57">
        <w:rPr>
          <w:rFonts w:ascii="Times New Roman" w:hAnsi="Times New Roman"/>
          <w:spacing w:val="-2"/>
          <w:sz w:val="22"/>
          <w:szCs w:val="22"/>
        </w:rPr>
        <w:t>a</w:t>
      </w:r>
      <w:r w:rsidRPr="00506A57">
        <w:rPr>
          <w:rFonts w:ascii="Times New Roman" w:hAnsi="Times New Roman"/>
          <w:spacing w:val="1"/>
          <w:sz w:val="22"/>
          <w:szCs w:val="22"/>
        </w:rPr>
        <w:t>ff</w:t>
      </w:r>
      <w:r w:rsidRPr="00506A57">
        <w:rPr>
          <w:rFonts w:ascii="Times New Roman" w:hAnsi="Times New Roman"/>
          <w:spacing w:val="-2"/>
          <w:sz w:val="22"/>
          <w:szCs w:val="22"/>
        </w:rPr>
        <w:t>e</w:t>
      </w:r>
      <w:r w:rsidRPr="00506A57">
        <w:rPr>
          <w:rFonts w:ascii="Times New Roman" w:hAnsi="Times New Roman"/>
          <w:sz w:val="22"/>
          <w:szCs w:val="22"/>
        </w:rPr>
        <w:t>ct</w:t>
      </w:r>
      <w:r w:rsidRPr="00506A57">
        <w:rPr>
          <w:rFonts w:ascii="Times New Roman" w:hAnsi="Times New Roman"/>
          <w:spacing w:val="4"/>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5"/>
          <w:sz w:val="22"/>
          <w:szCs w:val="22"/>
        </w:rPr>
        <w:t xml:space="preserve"> </w:t>
      </w:r>
      <w:r w:rsidRPr="00506A57">
        <w:rPr>
          <w:rFonts w:ascii="Times New Roman" w:hAnsi="Times New Roman"/>
          <w:spacing w:val="-2"/>
          <w:sz w:val="22"/>
          <w:szCs w:val="22"/>
        </w:rPr>
        <w:t>r</w:t>
      </w:r>
      <w:r w:rsidRPr="00506A57">
        <w:rPr>
          <w:rFonts w:ascii="Times New Roman" w:hAnsi="Times New Roman"/>
          <w:spacing w:val="1"/>
          <w:sz w:val="22"/>
          <w:szCs w:val="22"/>
        </w:rPr>
        <w:t>i</w:t>
      </w:r>
      <w:r w:rsidRPr="00506A57">
        <w:rPr>
          <w:rFonts w:ascii="Times New Roman" w:hAnsi="Times New Roman"/>
          <w:spacing w:val="-2"/>
          <w:sz w:val="22"/>
          <w:szCs w:val="22"/>
        </w:rPr>
        <w:t>g</w:t>
      </w:r>
      <w:r w:rsidRPr="00506A57">
        <w:rPr>
          <w:rFonts w:ascii="Times New Roman" w:hAnsi="Times New Roman"/>
          <w:sz w:val="22"/>
          <w:szCs w:val="22"/>
        </w:rPr>
        <w:t>ht</w:t>
      </w:r>
      <w:r w:rsidRPr="00506A57">
        <w:rPr>
          <w:rFonts w:ascii="Times New Roman" w:hAnsi="Times New Roman"/>
          <w:spacing w:val="3"/>
          <w:sz w:val="22"/>
          <w:szCs w:val="22"/>
        </w:rPr>
        <w:t xml:space="preserve"> </w:t>
      </w:r>
      <w:r w:rsidRPr="00506A57">
        <w:rPr>
          <w:rFonts w:ascii="Times New Roman" w:hAnsi="Times New Roman"/>
          <w:sz w:val="22"/>
          <w:szCs w:val="22"/>
        </w:rPr>
        <w:t>of</w:t>
      </w:r>
      <w:r w:rsidRPr="00506A57">
        <w:rPr>
          <w:rFonts w:ascii="Times New Roman" w:hAnsi="Times New Roman"/>
          <w:spacing w:val="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9"/>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3"/>
          <w:sz w:val="22"/>
          <w:szCs w:val="22"/>
        </w:rPr>
        <w:t xml:space="preserve"> </w:t>
      </w:r>
      <w:r w:rsidRPr="00506A57">
        <w:rPr>
          <w:rFonts w:ascii="Times New Roman" w:hAnsi="Times New Roman"/>
          <w:sz w:val="22"/>
          <w:szCs w:val="22"/>
        </w:rPr>
        <w:t>au</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o</w:t>
      </w:r>
      <w:r w:rsidRPr="00506A57">
        <w:rPr>
          <w:rFonts w:ascii="Times New Roman" w:hAnsi="Times New Roman"/>
          <w:spacing w:val="-2"/>
          <w:sz w:val="22"/>
          <w:szCs w:val="22"/>
        </w:rPr>
        <w:t>r</w:t>
      </w:r>
      <w:r w:rsidRPr="00506A57">
        <w:rPr>
          <w:rFonts w:ascii="Times New Roman" w:hAnsi="Times New Roman"/>
          <w:spacing w:val="1"/>
          <w:sz w:val="22"/>
          <w:szCs w:val="22"/>
        </w:rPr>
        <w:t>it</w:t>
      </w:r>
      <w:r w:rsidRPr="00506A57">
        <w:rPr>
          <w:rFonts w:ascii="Times New Roman" w:hAnsi="Times New Roman"/>
          <w:sz w:val="22"/>
          <w:szCs w:val="22"/>
        </w:rPr>
        <w:t>y</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 xml:space="preserve"> </w:t>
      </w:r>
      <w:r w:rsidRPr="00506A57">
        <w:rPr>
          <w:rFonts w:ascii="Times New Roman" w:hAnsi="Times New Roman"/>
          <w:sz w:val="22"/>
          <w:szCs w:val="22"/>
        </w:rPr>
        <w:t>c</w:t>
      </w:r>
      <w:r w:rsidRPr="00506A57">
        <w:rPr>
          <w:rFonts w:ascii="Times New Roman" w:hAnsi="Times New Roman"/>
          <w:spacing w:val="1"/>
          <w:sz w:val="22"/>
          <w:szCs w:val="22"/>
        </w:rPr>
        <w:t>l</w:t>
      </w:r>
      <w:r w:rsidRPr="00506A57">
        <w:rPr>
          <w:rFonts w:ascii="Times New Roman" w:hAnsi="Times New Roman"/>
          <w:spacing w:val="-2"/>
          <w:sz w:val="22"/>
          <w:szCs w:val="22"/>
        </w:rPr>
        <w:t>a</w:t>
      </w:r>
      <w:r w:rsidRPr="00506A57">
        <w:rPr>
          <w:rFonts w:ascii="Times New Roman" w:hAnsi="Times New Roman"/>
          <w:spacing w:val="1"/>
          <w:sz w:val="22"/>
          <w:szCs w:val="22"/>
        </w:rPr>
        <w:t>i</w:t>
      </w:r>
      <w:r w:rsidRPr="00506A57">
        <w:rPr>
          <w:rFonts w:ascii="Times New Roman" w:hAnsi="Times New Roman"/>
          <w:sz w:val="22"/>
          <w:szCs w:val="22"/>
        </w:rPr>
        <w:t>m under</w:t>
      </w:r>
      <w:r w:rsidRPr="00506A57">
        <w:rPr>
          <w:rFonts w:ascii="Times New Roman" w:hAnsi="Times New Roman"/>
          <w:spacing w:val="4"/>
          <w:sz w:val="22"/>
          <w:szCs w:val="22"/>
        </w:rPr>
        <w:t xml:space="preserve"> </w:t>
      </w:r>
      <w:r w:rsidRPr="00506A57">
        <w:rPr>
          <w:rFonts w:ascii="Times New Roman" w:hAnsi="Times New Roman"/>
          <w:spacing w:val="-1"/>
          <w:sz w:val="22"/>
          <w:szCs w:val="22"/>
        </w:rPr>
        <w:t>A</w:t>
      </w:r>
      <w:r w:rsidRPr="00506A57">
        <w:rPr>
          <w:rFonts w:ascii="Times New Roman" w:hAnsi="Times New Roman"/>
          <w:spacing w:val="-2"/>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2"/>
          <w:sz w:val="22"/>
          <w:szCs w:val="22"/>
        </w:rPr>
        <w:t>2</w:t>
      </w:r>
      <w:r w:rsidRPr="00506A57">
        <w:rPr>
          <w:rFonts w:ascii="Times New Roman" w:hAnsi="Times New Roman"/>
          <w:sz w:val="22"/>
          <w:szCs w:val="22"/>
        </w:rPr>
        <w:t>1,</w:t>
      </w:r>
      <w:r w:rsidRPr="00506A57">
        <w:rPr>
          <w:rFonts w:ascii="Times New Roman" w:hAnsi="Times New Roman"/>
          <w:spacing w:val="2"/>
          <w:sz w:val="22"/>
          <w:szCs w:val="22"/>
        </w:rPr>
        <w:t xml:space="preserve"> </w:t>
      </w:r>
      <w:r w:rsidRPr="00506A57">
        <w:rPr>
          <w:rFonts w:ascii="Times New Roman" w:hAnsi="Times New Roman"/>
          <w:sz w:val="22"/>
          <w:szCs w:val="22"/>
        </w:rPr>
        <w:t>nor</w:t>
      </w:r>
      <w:r w:rsidRPr="00506A57">
        <w:rPr>
          <w:rFonts w:ascii="Times New Roman" w:hAnsi="Times New Roman"/>
          <w:spacing w:val="3"/>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h</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t</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z w:val="22"/>
          <w:szCs w:val="22"/>
        </w:rPr>
        <w:t xml:space="preserve">any </w:t>
      </w:r>
      <w:r w:rsidRPr="00506A57">
        <w:rPr>
          <w:rFonts w:ascii="Times New Roman" w:hAnsi="Times New Roman"/>
          <w:spacing w:val="-1"/>
          <w:sz w:val="22"/>
          <w:szCs w:val="22"/>
        </w:rPr>
        <w:t>w</w:t>
      </w:r>
      <w:r w:rsidRPr="00506A57">
        <w:rPr>
          <w:rFonts w:ascii="Times New Roman" w:hAnsi="Times New Roman"/>
          <w:sz w:val="22"/>
          <w:szCs w:val="22"/>
        </w:rPr>
        <w:t xml:space="preserve">ay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1"/>
          <w:sz w:val="22"/>
          <w:szCs w:val="22"/>
        </w:rPr>
        <w:t>a</w:t>
      </w:r>
      <w:r w:rsidRPr="00506A57">
        <w:rPr>
          <w:rFonts w:ascii="Times New Roman" w:hAnsi="Times New Roman"/>
          <w:spacing w:val="-2"/>
          <w:sz w:val="22"/>
          <w:szCs w:val="22"/>
        </w:rPr>
        <w:t>s</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8"/>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4"/>
          <w:sz w:val="22"/>
          <w:szCs w:val="22"/>
        </w:rPr>
        <w:t xml:space="preserve"> </w:t>
      </w:r>
      <w:r w:rsidRPr="00506A57">
        <w:rPr>
          <w:rFonts w:ascii="Times New Roman" w:hAnsi="Times New Roman"/>
          <w:spacing w:val="-2"/>
          <w:sz w:val="22"/>
          <w:szCs w:val="22"/>
        </w:rPr>
        <w:t>f</w:t>
      </w:r>
      <w:r w:rsidRPr="00506A57">
        <w:rPr>
          <w:rFonts w:ascii="Times New Roman" w:hAnsi="Times New Roman"/>
          <w:spacing w:val="1"/>
          <w:sz w:val="22"/>
          <w:szCs w:val="22"/>
        </w:rPr>
        <w:t>r</w:t>
      </w:r>
      <w:r w:rsidRPr="00506A57">
        <w:rPr>
          <w:rFonts w:ascii="Times New Roman" w:hAnsi="Times New Roman"/>
          <w:sz w:val="22"/>
          <w:szCs w:val="22"/>
        </w:rPr>
        <w:t>om</w:t>
      </w:r>
      <w:r w:rsidRPr="00506A57">
        <w:rPr>
          <w:rFonts w:ascii="Times New Roman" w:hAnsi="Times New Roman"/>
          <w:spacing w:val="-1"/>
          <w:sz w:val="22"/>
          <w:szCs w:val="22"/>
        </w:rPr>
        <w:t xml:space="preserve"> </w:t>
      </w:r>
      <w:r w:rsidRPr="00506A57">
        <w:rPr>
          <w:rFonts w:ascii="Times New Roman" w:hAnsi="Times New Roman"/>
          <w:sz w:val="22"/>
          <w:szCs w:val="22"/>
        </w:rPr>
        <w:t>any</w:t>
      </w:r>
      <w:r w:rsidRPr="00506A57">
        <w:rPr>
          <w:rFonts w:ascii="Times New Roman" w:hAnsi="Times New Roman"/>
          <w:spacing w:val="3"/>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a</w:t>
      </w:r>
      <w:r w:rsidRPr="00506A57">
        <w:rPr>
          <w:rFonts w:ascii="Times New Roman" w:hAnsi="Times New Roman"/>
          <w:spacing w:val="1"/>
          <w:sz w:val="22"/>
          <w:szCs w:val="22"/>
        </w:rPr>
        <w:t>rr</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z w:val="22"/>
          <w:szCs w:val="22"/>
        </w:rPr>
        <w:t>y</w:t>
      </w:r>
      <w:r w:rsidRPr="00506A57">
        <w:rPr>
          <w:rFonts w:ascii="Times New Roman" w:hAnsi="Times New Roman"/>
          <w:spacing w:val="2"/>
          <w:sz w:val="22"/>
          <w:szCs w:val="22"/>
        </w:rPr>
        <w:t xml:space="preserve"> </w:t>
      </w:r>
      <w:r w:rsidRPr="00506A57">
        <w:rPr>
          <w:rFonts w:ascii="Times New Roman" w:hAnsi="Times New Roman"/>
          <w:sz w:val="22"/>
          <w:szCs w:val="22"/>
        </w:rPr>
        <w:t>or</w:t>
      </w:r>
      <w:r w:rsidRPr="00506A57">
        <w:rPr>
          <w:rFonts w:ascii="Times New Roman" w:hAnsi="Times New Roman"/>
          <w:spacing w:val="3"/>
          <w:sz w:val="22"/>
          <w:szCs w:val="22"/>
        </w:rPr>
        <w:t xml:space="preserve"> </w:t>
      </w:r>
      <w:r w:rsidRPr="00506A57">
        <w:rPr>
          <w:rFonts w:ascii="Times New Roman" w:hAnsi="Times New Roman"/>
          <w:sz w:val="22"/>
          <w:szCs w:val="22"/>
        </w:rPr>
        <w:t>o</w:t>
      </w:r>
      <w:r w:rsidRPr="00506A57">
        <w:rPr>
          <w:rFonts w:ascii="Times New Roman" w:hAnsi="Times New Roman"/>
          <w:spacing w:val="1"/>
          <w:sz w:val="22"/>
          <w:szCs w:val="22"/>
        </w:rPr>
        <w:t>t</w:t>
      </w:r>
      <w:r w:rsidRPr="00506A57">
        <w:rPr>
          <w:rFonts w:ascii="Times New Roman" w:hAnsi="Times New Roman"/>
          <w:spacing w:val="-2"/>
          <w:sz w:val="22"/>
          <w:szCs w:val="22"/>
        </w:rPr>
        <w:t>he</w:t>
      </w:r>
      <w:r w:rsidRPr="00506A57">
        <w:rPr>
          <w:rFonts w:ascii="Times New Roman" w:hAnsi="Times New Roman"/>
          <w:sz w:val="22"/>
          <w:szCs w:val="22"/>
        </w:rPr>
        <w:t>r ob</w:t>
      </w:r>
      <w:r w:rsidRPr="00506A57">
        <w:rPr>
          <w:rFonts w:ascii="Times New Roman" w:hAnsi="Times New Roman"/>
          <w:spacing w:val="1"/>
          <w:sz w:val="22"/>
          <w:szCs w:val="22"/>
        </w:rPr>
        <w:t>li</w:t>
      </w:r>
      <w:r w:rsidRPr="00506A57">
        <w:rPr>
          <w:rFonts w:ascii="Times New Roman" w:hAnsi="Times New Roman"/>
          <w:spacing w:val="-2"/>
          <w:sz w:val="22"/>
          <w:szCs w:val="22"/>
        </w:rPr>
        <w:t>g</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z w:val="22"/>
          <w:szCs w:val="22"/>
        </w:rPr>
        <w:t>s und</w:t>
      </w:r>
      <w:r w:rsidRPr="00506A57">
        <w:rPr>
          <w:rFonts w:ascii="Times New Roman" w:hAnsi="Times New Roman"/>
          <w:spacing w:val="-2"/>
          <w:sz w:val="22"/>
          <w:szCs w:val="22"/>
        </w:rPr>
        <w:t>e</w:t>
      </w:r>
      <w:r w:rsidRPr="00506A57">
        <w:rPr>
          <w:rFonts w:ascii="Times New Roman" w:hAnsi="Times New Roman"/>
          <w:sz w:val="22"/>
          <w:szCs w:val="22"/>
        </w:rPr>
        <w:t>r</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ct</w:t>
      </w:r>
      <w:r w:rsidRPr="00506A57">
        <w:rPr>
          <w:rFonts w:ascii="Times New Roman" w:hAnsi="Times New Roman"/>
          <w:sz w:val="22"/>
          <w:szCs w:val="22"/>
        </w:rPr>
        <w:t>.</w:t>
      </w:r>
    </w:p>
    <w:p w:rsidR="00506A57" w:rsidRPr="00506A57" w:rsidRDefault="00506A57" w:rsidP="00506A57">
      <w:pPr>
        <w:spacing w:before="5" w:after="0" w:line="160" w:lineRule="exact"/>
        <w:rPr>
          <w:sz w:val="16"/>
          <w:szCs w:val="16"/>
        </w:rPr>
      </w:pPr>
    </w:p>
    <w:p w:rsidR="00506A57" w:rsidRPr="00506A57" w:rsidRDefault="00506A57" w:rsidP="00506A57">
      <w:pPr>
        <w:spacing w:after="0" w:line="200" w:lineRule="exact"/>
      </w:pPr>
    </w:p>
    <w:p w:rsidR="00506A57" w:rsidRPr="00506A57" w:rsidRDefault="00506A57" w:rsidP="00506A57">
      <w:pPr>
        <w:tabs>
          <w:tab w:val="left" w:pos="1540"/>
        </w:tabs>
        <w:spacing w:after="0"/>
        <w:ind w:left="116" w:right="-20"/>
        <w:rPr>
          <w:rFonts w:ascii="Times New Roman" w:hAnsi="Times New Roman"/>
          <w:sz w:val="24"/>
          <w:szCs w:val="24"/>
        </w:rPr>
      </w:pPr>
      <w:r w:rsidRPr="00506A57">
        <w:rPr>
          <w:rFonts w:ascii="Times New Roman" w:hAnsi="Times New Roman"/>
          <w:b/>
          <w:bCs/>
          <w:sz w:val="24"/>
          <w:szCs w:val="24"/>
        </w:rPr>
        <w:t>A</w:t>
      </w:r>
      <w:r w:rsidRPr="00506A57">
        <w:rPr>
          <w:rFonts w:ascii="Times New Roman" w:hAnsi="Times New Roman"/>
          <w:b/>
          <w:bCs/>
          <w:spacing w:val="-1"/>
          <w:sz w:val="24"/>
          <w:szCs w:val="24"/>
        </w:rPr>
        <w:t>r</w:t>
      </w:r>
      <w:r w:rsidRPr="00506A57">
        <w:rPr>
          <w:rFonts w:ascii="Times New Roman" w:hAnsi="Times New Roman"/>
          <w:b/>
          <w:bCs/>
          <w:sz w:val="24"/>
          <w:szCs w:val="24"/>
        </w:rPr>
        <w:t>ti</w:t>
      </w:r>
      <w:r w:rsidRPr="00506A57">
        <w:rPr>
          <w:rFonts w:ascii="Times New Roman" w:hAnsi="Times New Roman"/>
          <w:b/>
          <w:bCs/>
          <w:spacing w:val="-1"/>
          <w:sz w:val="24"/>
          <w:szCs w:val="24"/>
        </w:rPr>
        <w:t>c</w:t>
      </w:r>
      <w:r w:rsidRPr="00506A57">
        <w:rPr>
          <w:rFonts w:ascii="Times New Roman" w:hAnsi="Times New Roman"/>
          <w:b/>
          <w:bCs/>
          <w:sz w:val="24"/>
          <w:szCs w:val="24"/>
        </w:rPr>
        <w:t>le</w:t>
      </w:r>
      <w:r w:rsidRPr="00506A57">
        <w:rPr>
          <w:rFonts w:ascii="Times New Roman" w:hAnsi="Times New Roman"/>
          <w:b/>
          <w:bCs/>
          <w:spacing w:val="-4"/>
          <w:sz w:val="24"/>
          <w:szCs w:val="24"/>
        </w:rPr>
        <w:t xml:space="preserve"> </w:t>
      </w:r>
      <w:r w:rsidRPr="00506A57">
        <w:rPr>
          <w:rFonts w:ascii="Times New Roman" w:hAnsi="Times New Roman"/>
          <w:b/>
          <w:bCs/>
          <w:sz w:val="24"/>
          <w:szCs w:val="24"/>
        </w:rPr>
        <w:t>31</w:t>
      </w:r>
      <w:r w:rsidRPr="00506A57">
        <w:rPr>
          <w:rFonts w:ascii="Times New Roman" w:hAnsi="Times New Roman"/>
          <w:b/>
          <w:bCs/>
          <w:spacing w:val="2"/>
          <w:sz w:val="24"/>
          <w:szCs w:val="24"/>
        </w:rPr>
        <w:t xml:space="preserve"> </w:t>
      </w:r>
      <w:r w:rsidRPr="00506A57">
        <w:rPr>
          <w:rFonts w:ascii="Times New Roman" w:hAnsi="Times New Roman"/>
          <w:b/>
          <w:bCs/>
          <w:sz w:val="24"/>
          <w:szCs w:val="24"/>
        </w:rPr>
        <w:t>-</w:t>
      </w:r>
      <w:r w:rsidRPr="00506A57">
        <w:rPr>
          <w:rFonts w:ascii="Times New Roman" w:hAnsi="Times New Roman"/>
          <w:b/>
          <w:bCs/>
          <w:sz w:val="24"/>
          <w:szCs w:val="24"/>
        </w:rPr>
        <w:tab/>
      </w:r>
      <w:r w:rsidRPr="00506A57">
        <w:rPr>
          <w:rFonts w:ascii="Times New Roman" w:hAnsi="Times New Roman"/>
          <w:b/>
          <w:bCs/>
          <w:spacing w:val="-3"/>
          <w:sz w:val="24"/>
          <w:szCs w:val="24"/>
        </w:rPr>
        <w:t>P</w:t>
      </w:r>
      <w:r w:rsidRPr="00506A57">
        <w:rPr>
          <w:rFonts w:ascii="Times New Roman" w:hAnsi="Times New Roman"/>
          <w:b/>
          <w:bCs/>
          <w:spacing w:val="-1"/>
          <w:sz w:val="24"/>
          <w:szCs w:val="24"/>
        </w:rPr>
        <w:t>r</w:t>
      </w:r>
      <w:r w:rsidRPr="00506A57">
        <w:rPr>
          <w:rFonts w:ascii="Times New Roman" w:hAnsi="Times New Roman"/>
          <w:b/>
          <w:bCs/>
          <w:sz w:val="24"/>
          <w:szCs w:val="24"/>
        </w:rPr>
        <w:t>ovis</w:t>
      </w:r>
      <w:r w:rsidRPr="00506A57">
        <w:rPr>
          <w:rFonts w:ascii="Times New Roman" w:hAnsi="Times New Roman"/>
          <w:b/>
          <w:bCs/>
          <w:spacing w:val="1"/>
          <w:sz w:val="24"/>
          <w:szCs w:val="24"/>
        </w:rPr>
        <w:t>i</w:t>
      </w:r>
      <w:r w:rsidRPr="00506A57">
        <w:rPr>
          <w:rFonts w:ascii="Times New Roman" w:hAnsi="Times New Roman"/>
          <w:b/>
          <w:bCs/>
          <w:sz w:val="24"/>
          <w:szCs w:val="24"/>
        </w:rPr>
        <w:t>o</w:t>
      </w:r>
      <w:r w:rsidRPr="00506A57">
        <w:rPr>
          <w:rFonts w:ascii="Times New Roman" w:hAnsi="Times New Roman"/>
          <w:b/>
          <w:bCs/>
          <w:spacing w:val="1"/>
          <w:sz w:val="24"/>
          <w:szCs w:val="24"/>
        </w:rPr>
        <w:t>n</w:t>
      </w:r>
      <w:r w:rsidRPr="00506A57">
        <w:rPr>
          <w:rFonts w:ascii="Times New Roman" w:hAnsi="Times New Roman"/>
          <w:b/>
          <w:bCs/>
          <w:sz w:val="24"/>
          <w:szCs w:val="24"/>
        </w:rPr>
        <w:t>al</w:t>
      </w:r>
      <w:r w:rsidRPr="00506A57">
        <w:rPr>
          <w:rFonts w:ascii="Times New Roman" w:hAnsi="Times New Roman"/>
          <w:b/>
          <w:bCs/>
          <w:spacing w:val="-9"/>
          <w:sz w:val="24"/>
          <w:szCs w:val="24"/>
        </w:rPr>
        <w:t xml:space="preserve"> </w:t>
      </w:r>
      <w:r w:rsidRPr="00506A57">
        <w:rPr>
          <w:rFonts w:ascii="Times New Roman" w:hAnsi="Times New Roman"/>
          <w:b/>
          <w:bCs/>
          <w:sz w:val="24"/>
          <w:szCs w:val="24"/>
        </w:rPr>
        <w:t>ac</w:t>
      </w:r>
      <w:r w:rsidRPr="00506A57">
        <w:rPr>
          <w:rFonts w:ascii="Times New Roman" w:hAnsi="Times New Roman"/>
          <w:b/>
          <w:bCs/>
          <w:spacing w:val="1"/>
          <w:sz w:val="24"/>
          <w:szCs w:val="24"/>
        </w:rPr>
        <w:t>c</w:t>
      </w:r>
      <w:r w:rsidRPr="00506A57">
        <w:rPr>
          <w:rFonts w:ascii="Times New Roman" w:hAnsi="Times New Roman"/>
          <w:b/>
          <w:bCs/>
          <w:spacing w:val="-1"/>
          <w:sz w:val="24"/>
          <w:szCs w:val="24"/>
        </w:rPr>
        <w:t>e</w:t>
      </w:r>
      <w:r w:rsidRPr="00506A57">
        <w:rPr>
          <w:rFonts w:ascii="Times New Roman" w:hAnsi="Times New Roman"/>
          <w:b/>
          <w:bCs/>
          <w:spacing w:val="1"/>
          <w:sz w:val="24"/>
          <w:szCs w:val="24"/>
        </w:rPr>
        <w:t>p</w:t>
      </w:r>
      <w:r w:rsidRPr="00506A57">
        <w:rPr>
          <w:rFonts w:ascii="Times New Roman" w:hAnsi="Times New Roman"/>
          <w:b/>
          <w:bCs/>
          <w:sz w:val="24"/>
          <w:szCs w:val="24"/>
        </w:rPr>
        <w:t>tance</w:t>
      </w:r>
    </w:p>
    <w:p w:rsidR="00506A57" w:rsidRPr="00506A57" w:rsidRDefault="00506A57" w:rsidP="00506A57">
      <w:pPr>
        <w:spacing w:before="15" w:after="0" w:line="220" w:lineRule="exact"/>
      </w:pPr>
    </w:p>
    <w:p w:rsidR="00506A57" w:rsidRPr="00506A57" w:rsidRDefault="00506A57" w:rsidP="00506A57">
      <w:pPr>
        <w:tabs>
          <w:tab w:val="left" w:pos="1240"/>
        </w:tabs>
        <w:spacing w:after="0"/>
        <w:ind w:left="1249" w:right="57" w:hanging="737"/>
        <w:jc w:val="both"/>
        <w:rPr>
          <w:rFonts w:ascii="Times New Roman" w:hAnsi="Times New Roman"/>
        </w:rPr>
      </w:pPr>
      <w:r w:rsidRPr="00506A57">
        <w:rPr>
          <w:rFonts w:ascii="Times New Roman" w:hAnsi="Times New Roman"/>
          <w:sz w:val="22"/>
          <w:szCs w:val="22"/>
        </w:rPr>
        <w:t>31.1.</w:t>
      </w:r>
      <w:r w:rsidRPr="00506A57">
        <w:rPr>
          <w:rFonts w:ascii="Times New Roman" w:hAnsi="Times New Roman"/>
          <w:sz w:val="22"/>
          <w:szCs w:val="22"/>
        </w:rPr>
        <w:tab/>
      </w: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53"/>
          <w:sz w:val="22"/>
          <w:szCs w:val="22"/>
        </w:rPr>
        <w:t xml:space="preserve"> </w:t>
      </w:r>
      <w:r w:rsidRPr="00506A57">
        <w:rPr>
          <w:rFonts w:ascii="Times New Roman" w:hAnsi="Times New Roman"/>
          <w:sz w:val="22"/>
          <w:szCs w:val="22"/>
        </w:rPr>
        <w:t>su</w:t>
      </w:r>
      <w:r w:rsidRPr="00506A57">
        <w:rPr>
          <w:rFonts w:ascii="Times New Roman" w:hAnsi="Times New Roman"/>
          <w:spacing w:val="-2"/>
          <w:sz w:val="22"/>
          <w:szCs w:val="22"/>
        </w:rPr>
        <w:t>p</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es</w:t>
      </w:r>
      <w:r w:rsidRPr="00506A57">
        <w:rPr>
          <w:rFonts w:ascii="Times New Roman" w:hAnsi="Times New Roman"/>
          <w:spacing w:val="54"/>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54"/>
          <w:sz w:val="22"/>
          <w:szCs w:val="22"/>
        </w:rPr>
        <w:t xml:space="preserve"> </w:t>
      </w:r>
      <w:r w:rsidRPr="00506A57">
        <w:rPr>
          <w:rFonts w:ascii="Times New Roman" w:hAnsi="Times New Roman"/>
          <w:sz w:val="22"/>
          <w:szCs w:val="22"/>
        </w:rPr>
        <w:t>be</w:t>
      </w:r>
      <w:r w:rsidRPr="00506A57">
        <w:rPr>
          <w:rFonts w:ascii="Times New Roman" w:hAnsi="Times New Roman"/>
          <w:spacing w:val="5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2"/>
          <w:sz w:val="22"/>
          <w:szCs w:val="22"/>
        </w:rPr>
        <w:t>k</w:t>
      </w:r>
      <w:r w:rsidRPr="00506A57">
        <w:rPr>
          <w:rFonts w:ascii="Times New Roman" w:hAnsi="Times New Roman"/>
          <w:sz w:val="22"/>
          <w:szCs w:val="22"/>
        </w:rPr>
        <w:t xml:space="preserve">en </w:t>
      </w:r>
      <w:r w:rsidRPr="00506A57">
        <w:rPr>
          <w:rFonts w:ascii="Times New Roman" w:hAnsi="Times New Roman"/>
          <w:spacing w:val="1"/>
          <w:sz w:val="22"/>
          <w:szCs w:val="22"/>
        </w:rPr>
        <w:t xml:space="preserve"> </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z w:val="22"/>
          <w:szCs w:val="22"/>
        </w:rPr>
        <w:t xml:space="preserve">er </w:t>
      </w:r>
      <w:r w:rsidRPr="00506A57">
        <w:rPr>
          <w:rFonts w:ascii="Times New Roman" w:hAnsi="Times New Roman"/>
          <w:spacing w:val="1"/>
          <w:sz w:val="22"/>
          <w:szCs w:val="22"/>
        </w:rPr>
        <w:t xml:space="preserve"> </w:t>
      </w:r>
      <w:r w:rsidRPr="00506A57">
        <w:rPr>
          <w:rFonts w:ascii="Times New Roman" w:hAnsi="Times New Roman"/>
          <w:sz w:val="22"/>
          <w:szCs w:val="22"/>
        </w:rPr>
        <w:t>by</w:t>
      </w:r>
      <w:r w:rsidRPr="00506A57">
        <w:rPr>
          <w:rFonts w:ascii="Times New Roman" w:hAnsi="Times New Roman"/>
          <w:spacing w:val="53"/>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 xml:space="preserve">e </w:t>
      </w:r>
      <w:r w:rsidRPr="00506A57">
        <w:rPr>
          <w:rFonts w:ascii="Times New Roman" w:hAnsi="Times New Roman"/>
          <w:spacing w:val="4"/>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ti</w:t>
      </w:r>
      <w:r w:rsidRPr="00506A57">
        <w:rPr>
          <w:rFonts w:ascii="Times New Roman" w:hAnsi="Times New Roman"/>
          <w:spacing w:val="-2"/>
          <w:sz w:val="22"/>
          <w:szCs w:val="22"/>
        </w:rPr>
        <w:t>n</w:t>
      </w:r>
      <w:r w:rsidRPr="00506A57">
        <w:rPr>
          <w:rFonts w:ascii="Times New Roman" w:hAnsi="Times New Roman"/>
          <w:sz w:val="22"/>
          <w:szCs w:val="22"/>
        </w:rPr>
        <w:t>g</w:t>
      </w:r>
      <w:r w:rsidRPr="00506A57">
        <w:rPr>
          <w:rFonts w:ascii="Times New Roman" w:hAnsi="Times New Roman"/>
          <w:spacing w:val="54"/>
          <w:sz w:val="22"/>
          <w:szCs w:val="22"/>
        </w:rPr>
        <w:t xml:space="preserve"> </w:t>
      </w:r>
      <w:r w:rsidRPr="00506A57">
        <w:rPr>
          <w:rFonts w:ascii="Times New Roman" w:hAnsi="Times New Roman"/>
          <w:sz w:val="22"/>
          <w:szCs w:val="22"/>
        </w:rPr>
        <w:t>au</w:t>
      </w:r>
      <w:r w:rsidRPr="00506A57">
        <w:rPr>
          <w:rFonts w:ascii="Times New Roman" w:hAnsi="Times New Roman"/>
          <w:spacing w:val="1"/>
          <w:sz w:val="22"/>
          <w:szCs w:val="22"/>
        </w:rPr>
        <w:t>t</w:t>
      </w:r>
      <w:r w:rsidRPr="00506A57">
        <w:rPr>
          <w:rFonts w:ascii="Times New Roman" w:hAnsi="Times New Roman"/>
          <w:sz w:val="22"/>
          <w:szCs w:val="22"/>
        </w:rPr>
        <w:t>ho</w:t>
      </w:r>
      <w:r w:rsidRPr="00506A57">
        <w:rPr>
          <w:rFonts w:ascii="Times New Roman" w:hAnsi="Times New Roman"/>
          <w:spacing w:val="-2"/>
          <w:sz w:val="22"/>
          <w:szCs w:val="22"/>
        </w:rPr>
        <w:t>r</w:t>
      </w:r>
      <w:r w:rsidRPr="00506A57">
        <w:rPr>
          <w:rFonts w:ascii="Times New Roman" w:hAnsi="Times New Roman"/>
          <w:spacing w:val="1"/>
          <w:sz w:val="22"/>
          <w:szCs w:val="22"/>
        </w:rPr>
        <w:t>it</w:t>
      </w:r>
      <w:r w:rsidRPr="00506A57">
        <w:rPr>
          <w:rFonts w:ascii="Times New Roman" w:hAnsi="Times New Roman"/>
          <w:sz w:val="22"/>
          <w:szCs w:val="22"/>
        </w:rPr>
        <w:t>y</w:t>
      </w:r>
      <w:r w:rsidRPr="00506A57">
        <w:rPr>
          <w:rFonts w:ascii="Times New Roman" w:hAnsi="Times New Roman"/>
          <w:spacing w:val="53"/>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hen</w:t>
      </w:r>
      <w:r w:rsidRPr="00506A57">
        <w:rPr>
          <w:rFonts w:ascii="Times New Roman" w:hAnsi="Times New Roman"/>
          <w:spacing w:val="5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hey</w:t>
      </w:r>
      <w:r w:rsidRPr="00506A57">
        <w:rPr>
          <w:rFonts w:ascii="Times New Roman" w:hAnsi="Times New Roman"/>
          <w:spacing w:val="53"/>
          <w:sz w:val="22"/>
          <w:szCs w:val="22"/>
        </w:rPr>
        <w:t xml:space="preserve"> </w:t>
      </w:r>
      <w:r w:rsidRPr="00506A57">
        <w:rPr>
          <w:rFonts w:ascii="Times New Roman" w:hAnsi="Times New Roman"/>
          <w:sz w:val="22"/>
          <w:szCs w:val="22"/>
        </w:rPr>
        <w:t>h</w:t>
      </w:r>
      <w:r w:rsidRPr="00506A57">
        <w:rPr>
          <w:rFonts w:ascii="Times New Roman" w:hAnsi="Times New Roman"/>
          <w:spacing w:val="-2"/>
          <w:sz w:val="22"/>
          <w:szCs w:val="22"/>
        </w:rPr>
        <w:t>av</w:t>
      </w:r>
      <w:r w:rsidRPr="00506A57">
        <w:rPr>
          <w:rFonts w:ascii="Times New Roman" w:hAnsi="Times New Roman"/>
          <w:sz w:val="22"/>
          <w:szCs w:val="22"/>
        </w:rPr>
        <w:t xml:space="preserve">e </w:t>
      </w:r>
      <w:r w:rsidRPr="00506A57">
        <w:rPr>
          <w:rFonts w:ascii="Times New Roman" w:hAnsi="Times New Roman"/>
          <w:spacing w:val="1"/>
          <w:sz w:val="22"/>
          <w:szCs w:val="22"/>
        </w:rPr>
        <w:t xml:space="preserve"> </w:t>
      </w:r>
      <w:r w:rsidRPr="00506A57">
        <w:rPr>
          <w:rFonts w:ascii="Times New Roman" w:hAnsi="Times New Roman"/>
          <w:sz w:val="22"/>
          <w:szCs w:val="22"/>
        </w:rPr>
        <w:t>be</w:t>
      </w:r>
      <w:r w:rsidRPr="00506A57">
        <w:rPr>
          <w:rFonts w:ascii="Times New Roman" w:hAnsi="Times New Roman"/>
          <w:spacing w:val="-2"/>
          <w:sz w:val="22"/>
          <w:szCs w:val="22"/>
        </w:rPr>
        <w:t>e</w:t>
      </w:r>
      <w:r w:rsidRPr="00506A57">
        <w:rPr>
          <w:rFonts w:ascii="Times New Roman" w:hAnsi="Times New Roman"/>
          <w:sz w:val="22"/>
          <w:szCs w:val="22"/>
        </w:rPr>
        <w:t>n de</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ed</w:t>
      </w:r>
      <w:r w:rsidRPr="00506A57">
        <w:rPr>
          <w:rFonts w:ascii="Times New Roman" w:hAnsi="Times New Roman"/>
          <w:spacing w:val="1"/>
          <w:sz w:val="22"/>
          <w:szCs w:val="22"/>
        </w:rPr>
        <w:t xml:space="preserve"> i</w:t>
      </w:r>
      <w:r w:rsidRPr="00506A57">
        <w:rPr>
          <w:rFonts w:ascii="Times New Roman" w:hAnsi="Times New Roman"/>
          <w:sz w:val="22"/>
          <w:szCs w:val="22"/>
        </w:rPr>
        <w:t>n a</w:t>
      </w:r>
      <w:r w:rsidRPr="00506A57">
        <w:rPr>
          <w:rFonts w:ascii="Times New Roman" w:hAnsi="Times New Roman"/>
          <w:spacing w:val="1"/>
          <w:sz w:val="22"/>
          <w:szCs w:val="22"/>
        </w:rPr>
        <w:t>c</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z w:val="22"/>
          <w:szCs w:val="22"/>
        </w:rPr>
        <w:t>d</w:t>
      </w:r>
      <w:r w:rsidRPr="00506A57">
        <w:rPr>
          <w:rFonts w:ascii="Times New Roman" w:hAnsi="Times New Roman"/>
          <w:spacing w:val="-2"/>
          <w:sz w:val="22"/>
          <w:szCs w:val="22"/>
        </w:rPr>
        <w:t>a</w:t>
      </w:r>
      <w:r w:rsidRPr="00506A57">
        <w:rPr>
          <w:rFonts w:ascii="Times New Roman" w:hAnsi="Times New Roman"/>
          <w:sz w:val="22"/>
          <w:szCs w:val="22"/>
        </w:rPr>
        <w:t>nce</w:t>
      </w:r>
      <w:r w:rsidRPr="00506A57">
        <w:rPr>
          <w:rFonts w:ascii="Times New Roman" w:hAnsi="Times New Roman"/>
          <w:spacing w:val="3"/>
          <w:sz w:val="22"/>
          <w:szCs w:val="22"/>
        </w:rPr>
        <w:t xml:space="preserve"> </w:t>
      </w:r>
      <w:r w:rsidRPr="00506A57">
        <w:rPr>
          <w:rFonts w:ascii="Times New Roman" w:hAnsi="Times New Roman"/>
          <w:spacing w:val="-3"/>
          <w:sz w:val="22"/>
          <w:szCs w:val="22"/>
        </w:rPr>
        <w:t>w</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w:t>
      </w:r>
      <w:r w:rsidRPr="00506A57">
        <w:rPr>
          <w:rFonts w:ascii="Times New Roman" w:hAnsi="Times New Roman"/>
          <w:spacing w:val="2"/>
          <w:sz w:val="22"/>
          <w:szCs w:val="22"/>
        </w:rPr>
        <w:t xml:space="preserve"> </w:t>
      </w:r>
      <w:r w:rsidRPr="00506A57">
        <w:rPr>
          <w:rFonts w:ascii="Times New Roman" w:hAnsi="Times New Roman"/>
          <w:spacing w:val="-2"/>
          <w:sz w:val="22"/>
          <w:szCs w:val="22"/>
        </w:rPr>
        <w:t>h</w:t>
      </w:r>
      <w:r w:rsidRPr="00506A57">
        <w:rPr>
          <w:rFonts w:ascii="Times New Roman" w:hAnsi="Times New Roman"/>
          <w:sz w:val="22"/>
          <w:szCs w:val="22"/>
        </w:rPr>
        <w:t>a</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a</w:t>
      </w:r>
      <w:r w:rsidRPr="00506A57">
        <w:rPr>
          <w:rFonts w:ascii="Times New Roman" w:hAnsi="Times New Roman"/>
          <w:spacing w:val="1"/>
          <w:sz w:val="22"/>
          <w:szCs w:val="22"/>
        </w:rPr>
        <w:t>ti</w:t>
      </w:r>
      <w:r w:rsidRPr="00506A57">
        <w:rPr>
          <w:rFonts w:ascii="Times New Roman" w:hAnsi="Times New Roman"/>
          <w:spacing w:val="-2"/>
          <w:sz w:val="22"/>
          <w:szCs w:val="22"/>
        </w:rPr>
        <w:t>s</w:t>
      </w:r>
      <w:r w:rsidRPr="00506A57">
        <w:rPr>
          <w:rFonts w:ascii="Times New Roman" w:hAnsi="Times New Roman"/>
          <w:spacing w:val="1"/>
          <w:sz w:val="22"/>
          <w:szCs w:val="22"/>
        </w:rPr>
        <w:t>f</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l</w:t>
      </w:r>
      <w:r w:rsidRPr="00506A57">
        <w:rPr>
          <w:rFonts w:ascii="Times New Roman" w:hAnsi="Times New Roman"/>
          <w:sz w:val="22"/>
          <w:szCs w:val="22"/>
        </w:rPr>
        <w:t>y pa</w:t>
      </w:r>
      <w:r w:rsidRPr="00506A57">
        <w:rPr>
          <w:rFonts w:ascii="Times New Roman" w:hAnsi="Times New Roman"/>
          <w:spacing w:val="1"/>
          <w:sz w:val="22"/>
          <w:szCs w:val="22"/>
        </w:rPr>
        <w:t>s</w:t>
      </w:r>
      <w:r w:rsidRPr="00506A57">
        <w:rPr>
          <w:rFonts w:ascii="Times New Roman" w:hAnsi="Times New Roman"/>
          <w:sz w:val="22"/>
          <w:szCs w:val="22"/>
        </w:rPr>
        <w:t>s</w:t>
      </w:r>
      <w:r w:rsidRPr="00506A57">
        <w:rPr>
          <w:rFonts w:ascii="Times New Roman" w:hAnsi="Times New Roman"/>
          <w:spacing w:val="-2"/>
          <w:sz w:val="22"/>
          <w:szCs w:val="22"/>
        </w:rPr>
        <w:t>e</w:t>
      </w:r>
      <w:r w:rsidRPr="00506A57">
        <w:rPr>
          <w:rFonts w:ascii="Times New Roman" w:hAnsi="Times New Roman"/>
          <w:sz w:val="22"/>
          <w:szCs w:val="22"/>
        </w:rPr>
        <w:t xml:space="preserve">d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r</w:t>
      </w:r>
      <w:r w:rsidRPr="00506A57">
        <w:rPr>
          <w:rFonts w:ascii="Times New Roman" w:hAnsi="Times New Roman"/>
          <w:sz w:val="22"/>
          <w:szCs w:val="22"/>
        </w:rPr>
        <w:t>eq</w:t>
      </w:r>
      <w:r w:rsidRPr="00506A57">
        <w:rPr>
          <w:rFonts w:ascii="Times New Roman" w:hAnsi="Times New Roman"/>
          <w:spacing w:val="-2"/>
          <w:sz w:val="22"/>
          <w:szCs w:val="22"/>
        </w:rPr>
        <w:t>u</w:t>
      </w:r>
      <w:r w:rsidRPr="00506A57">
        <w:rPr>
          <w:rFonts w:ascii="Times New Roman" w:hAnsi="Times New Roman"/>
          <w:spacing w:val="1"/>
          <w:sz w:val="22"/>
          <w:szCs w:val="22"/>
        </w:rPr>
        <w:t>i</w:t>
      </w:r>
      <w:r w:rsidRPr="00506A57">
        <w:rPr>
          <w:rFonts w:ascii="Times New Roman" w:hAnsi="Times New Roman"/>
          <w:spacing w:val="-2"/>
          <w:sz w:val="22"/>
          <w:szCs w:val="22"/>
        </w:rPr>
        <w:t>r</w:t>
      </w:r>
      <w:r w:rsidRPr="00506A57">
        <w:rPr>
          <w:rFonts w:ascii="Times New Roman" w:hAnsi="Times New Roman"/>
          <w:sz w:val="22"/>
          <w:szCs w:val="22"/>
        </w:rPr>
        <w:t>ed</w:t>
      </w:r>
      <w:r w:rsidRPr="00506A57">
        <w:rPr>
          <w:rFonts w:ascii="Times New Roman" w:hAnsi="Times New Roman"/>
          <w:spacing w:val="1"/>
          <w:sz w:val="22"/>
          <w:szCs w:val="22"/>
        </w:rPr>
        <w:t xml:space="preserve"> t</w:t>
      </w:r>
      <w:r w:rsidRPr="00506A57">
        <w:rPr>
          <w:rFonts w:ascii="Times New Roman" w:hAnsi="Times New Roman"/>
          <w:sz w:val="22"/>
          <w:szCs w:val="22"/>
        </w:rPr>
        <w:t>e</w:t>
      </w:r>
      <w:r w:rsidRPr="00506A57">
        <w:rPr>
          <w:rFonts w:ascii="Times New Roman" w:hAnsi="Times New Roman"/>
          <w:spacing w:val="-2"/>
          <w:sz w:val="22"/>
          <w:szCs w:val="22"/>
        </w:rPr>
        <w:t>s</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9"/>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r ha</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z w:val="22"/>
          <w:szCs w:val="22"/>
        </w:rPr>
        <w:t>be</w:t>
      </w:r>
      <w:r w:rsidRPr="00506A57">
        <w:rPr>
          <w:rFonts w:ascii="Times New Roman" w:hAnsi="Times New Roman"/>
          <w:spacing w:val="1"/>
          <w:sz w:val="22"/>
          <w:szCs w:val="22"/>
        </w:rPr>
        <w:t>e</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w:t>
      </w:r>
      <w:r w:rsidRPr="00506A57">
        <w:rPr>
          <w:rFonts w:ascii="Times New Roman" w:hAnsi="Times New Roman"/>
          <w:spacing w:val="-1"/>
          <w:sz w:val="22"/>
          <w:szCs w:val="22"/>
        </w:rPr>
        <w:t>m</w:t>
      </w:r>
      <w:r w:rsidRPr="00506A57">
        <w:rPr>
          <w:rFonts w:ascii="Times New Roman" w:hAnsi="Times New Roman"/>
          <w:spacing w:val="-4"/>
          <w:sz w:val="22"/>
          <w:szCs w:val="22"/>
        </w:rPr>
        <w:t>m</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si</w:t>
      </w:r>
      <w:r w:rsidRPr="00506A57">
        <w:rPr>
          <w:rFonts w:ascii="Times New Roman" w:hAnsi="Times New Roman"/>
          <w:sz w:val="22"/>
          <w:szCs w:val="22"/>
        </w:rPr>
        <w:t xml:space="preserve">oned </w:t>
      </w:r>
      <w:r w:rsidRPr="00506A57">
        <w:rPr>
          <w:rFonts w:ascii="Times New Roman" w:hAnsi="Times New Roman"/>
          <w:spacing w:val="-2"/>
          <w:sz w:val="22"/>
          <w:szCs w:val="22"/>
        </w:rPr>
        <w:t>a</w:t>
      </w:r>
      <w:r w:rsidRPr="00506A57">
        <w:rPr>
          <w:rFonts w:ascii="Times New Roman" w:hAnsi="Times New Roman"/>
          <w:sz w:val="22"/>
          <w:szCs w:val="22"/>
        </w:rPr>
        <w:t>s</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 c</w:t>
      </w:r>
      <w:r w:rsidRPr="00506A57">
        <w:rPr>
          <w:rFonts w:ascii="Times New Roman" w:hAnsi="Times New Roman"/>
          <w:spacing w:val="1"/>
          <w:sz w:val="22"/>
          <w:szCs w:val="22"/>
        </w:rPr>
        <w:t>a</w:t>
      </w:r>
      <w:r w:rsidRPr="00506A57">
        <w:rPr>
          <w:rFonts w:ascii="Times New Roman" w:hAnsi="Times New Roman"/>
          <w:spacing w:val="-2"/>
          <w:sz w:val="22"/>
          <w:szCs w:val="22"/>
        </w:rPr>
        <w:t>s</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ay be,</w:t>
      </w:r>
      <w:r w:rsidRPr="00506A57">
        <w:rPr>
          <w:rFonts w:ascii="Times New Roman" w:hAnsi="Times New Roman"/>
          <w:spacing w:val="2"/>
          <w:sz w:val="22"/>
          <w:szCs w:val="22"/>
        </w:rPr>
        <w:t xml:space="preserve"> </w:t>
      </w:r>
      <w:r w:rsidRPr="00506A57">
        <w:rPr>
          <w:rFonts w:ascii="Times New Roman" w:hAnsi="Times New Roman"/>
          <w:sz w:val="22"/>
          <w:szCs w:val="22"/>
        </w:rPr>
        <w:t>and</w:t>
      </w:r>
      <w:r w:rsidRPr="00506A57">
        <w:rPr>
          <w:rFonts w:ascii="Times New Roman" w:hAnsi="Times New Roman"/>
          <w:spacing w:val="2"/>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f</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z w:val="22"/>
          <w:szCs w:val="22"/>
        </w:rPr>
        <w:t>e of</w:t>
      </w:r>
      <w:r w:rsidRPr="00506A57">
        <w:rPr>
          <w:rFonts w:ascii="Times New Roman" w:hAnsi="Times New Roman"/>
          <w:spacing w:val="2"/>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2"/>
          <w:sz w:val="22"/>
          <w:szCs w:val="22"/>
        </w:rPr>
        <w:t>a</w:t>
      </w:r>
      <w:r w:rsidRPr="00506A57">
        <w:rPr>
          <w:rFonts w:ascii="Times New Roman" w:hAnsi="Times New Roman"/>
          <w:sz w:val="22"/>
          <w:szCs w:val="22"/>
        </w:rPr>
        <w:t>l</w:t>
      </w:r>
      <w:r w:rsidRPr="00506A57">
        <w:rPr>
          <w:rFonts w:ascii="Times New Roman" w:hAnsi="Times New Roman"/>
          <w:spacing w:val="3"/>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z w:val="22"/>
          <w:szCs w:val="22"/>
        </w:rPr>
        <w:t>c</w:t>
      </w:r>
      <w:r w:rsidRPr="00506A57">
        <w:rPr>
          <w:rFonts w:ascii="Times New Roman" w:hAnsi="Times New Roman"/>
          <w:spacing w:val="1"/>
          <w:sz w:val="22"/>
          <w:szCs w:val="22"/>
        </w:rPr>
        <w:t>e</w:t>
      </w:r>
      <w:r w:rsidRPr="00506A57">
        <w:rPr>
          <w:rFonts w:ascii="Times New Roman" w:hAnsi="Times New Roman"/>
          <w:sz w:val="22"/>
          <w:szCs w:val="22"/>
        </w:rPr>
        <w:t>p</w:t>
      </w:r>
      <w:r w:rsidRPr="00506A57">
        <w:rPr>
          <w:rFonts w:ascii="Times New Roman" w:hAnsi="Times New Roman"/>
          <w:spacing w:val="-1"/>
          <w:sz w:val="22"/>
          <w:szCs w:val="22"/>
        </w:rPr>
        <w:t>t</w:t>
      </w:r>
      <w:r w:rsidRPr="00506A57">
        <w:rPr>
          <w:rFonts w:ascii="Times New Roman" w:hAnsi="Times New Roman"/>
          <w:sz w:val="22"/>
          <w:szCs w:val="22"/>
        </w:rPr>
        <w:t>an</w:t>
      </w:r>
      <w:r w:rsidRPr="00506A57">
        <w:rPr>
          <w:rFonts w:ascii="Times New Roman" w:hAnsi="Times New Roman"/>
          <w:spacing w:val="-2"/>
          <w:sz w:val="22"/>
          <w:szCs w:val="22"/>
        </w:rPr>
        <w:t>c</w:t>
      </w:r>
      <w:r w:rsidRPr="00506A57">
        <w:rPr>
          <w:rFonts w:ascii="Times New Roman" w:hAnsi="Times New Roman"/>
          <w:sz w:val="22"/>
          <w:szCs w:val="22"/>
        </w:rPr>
        <w:t>e has</w:t>
      </w:r>
      <w:r w:rsidRPr="00506A57">
        <w:rPr>
          <w:rFonts w:ascii="Times New Roman" w:hAnsi="Times New Roman"/>
          <w:spacing w:val="1"/>
          <w:sz w:val="22"/>
          <w:szCs w:val="22"/>
        </w:rPr>
        <w:t xml:space="preserve"> </w:t>
      </w:r>
      <w:r w:rsidRPr="00506A57">
        <w:rPr>
          <w:rFonts w:ascii="Times New Roman" w:hAnsi="Times New Roman"/>
          <w:sz w:val="22"/>
          <w:szCs w:val="22"/>
        </w:rPr>
        <w:t>b</w:t>
      </w:r>
      <w:r w:rsidRPr="00506A57">
        <w:rPr>
          <w:rFonts w:ascii="Times New Roman" w:hAnsi="Times New Roman"/>
          <w:spacing w:val="-2"/>
          <w:sz w:val="22"/>
          <w:szCs w:val="22"/>
        </w:rPr>
        <w:t>e</w:t>
      </w:r>
      <w:r w:rsidRPr="00506A57">
        <w:rPr>
          <w:rFonts w:ascii="Times New Roman" w:hAnsi="Times New Roman"/>
          <w:sz w:val="22"/>
          <w:szCs w:val="22"/>
        </w:rPr>
        <w:t xml:space="preserve">en </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s</w:t>
      </w:r>
      <w:r w:rsidRPr="00506A57">
        <w:rPr>
          <w:rFonts w:ascii="Times New Roman" w:hAnsi="Times New Roman"/>
          <w:spacing w:val="-2"/>
          <w:sz w:val="22"/>
          <w:szCs w:val="22"/>
        </w:rPr>
        <w:t>u</w:t>
      </w:r>
      <w:r w:rsidRPr="00506A57">
        <w:rPr>
          <w:rFonts w:ascii="Times New Roman" w:hAnsi="Times New Roman"/>
          <w:sz w:val="22"/>
          <w:szCs w:val="22"/>
        </w:rPr>
        <w:t>ed or</w:t>
      </w:r>
      <w:r w:rsidRPr="00506A57">
        <w:rPr>
          <w:rFonts w:ascii="Times New Roman" w:hAnsi="Times New Roman"/>
          <w:spacing w:val="-1"/>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2"/>
          <w:sz w:val="22"/>
          <w:szCs w:val="22"/>
        </w:rPr>
        <w:t xml:space="preserve"> </w:t>
      </w:r>
      <w:r w:rsidRPr="00506A57">
        <w:rPr>
          <w:rFonts w:ascii="Times New Roman" w:hAnsi="Times New Roman"/>
          <w:sz w:val="22"/>
          <w:szCs w:val="22"/>
        </w:rPr>
        <w:t>de</w:t>
      </w:r>
      <w:r w:rsidRPr="00506A57">
        <w:rPr>
          <w:rFonts w:ascii="Times New Roman" w:hAnsi="Times New Roman"/>
          <w:spacing w:val="1"/>
          <w:sz w:val="22"/>
          <w:szCs w:val="22"/>
        </w:rPr>
        <w:t>e</w:t>
      </w:r>
      <w:r w:rsidRPr="00506A57">
        <w:rPr>
          <w:rFonts w:ascii="Times New Roman" w:hAnsi="Times New Roman"/>
          <w:spacing w:val="-4"/>
          <w:sz w:val="22"/>
          <w:szCs w:val="22"/>
        </w:rPr>
        <w:t>m</w:t>
      </w:r>
      <w:r w:rsidRPr="00506A57">
        <w:rPr>
          <w:rFonts w:ascii="Times New Roman" w:hAnsi="Times New Roman"/>
          <w:sz w:val="22"/>
          <w:szCs w:val="22"/>
        </w:rPr>
        <w:t xml:space="preserve">ed </w:t>
      </w:r>
      <w:r w:rsidRPr="00506A57">
        <w:rPr>
          <w:rFonts w:ascii="Times New Roman" w:hAnsi="Times New Roman"/>
          <w:spacing w:val="1"/>
          <w:sz w:val="22"/>
          <w:szCs w:val="22"/>
        </w:rPr>
        <w:t>t</w:t>
      </w:r>
      <w:r w:rsidRPr="00506A57">
        <w:rPr>
          <w:rFonts w:ascii="Times New Roman" w:hAnsi="Times New Roman"/>
          <w:sz w:val="22"/>
          <w:szCs w:val="22"/>
        </w:rPr>
        <w:t>o ha</w:t>
      </w:r>
      <w:r w:rsidRPr="00506A57">
        <w:rPr>
          <w:rFonts w:ascii="Times New Roman" w:hAnsi="Times New Roman"/>
          <w:spacing w:val="-2"/>
          <w:sz w:val="22"/>
          <w:szCs w:val="22"/>
        </w:rPr>
        <w:t>v</w:t>
      </w:r>
      <w:r w:rsidRPr="00506A57">
        <w:rPr>
          <w:rFonts w:ascii="Times New Roman" w:hAnsi="Times New Roman"/>
          <w:sz w:val="22"/>
          <w:szCs w:val="22"/>
        </w:rPr>
        <w:t xml:space="preserve">e </w:t>
      </w:r>
      <w:r w:rsidRPr="00506A57">
        <w:rPr>
          <w:rFonts w:ascii="Times New Roman" w:hAnsi="Times New Roman"/>
          <w:spacing w:val="-2"/>
          <w:sz w:val="22"/>
          <w:szCs w:val="22"/>
        </w:rPr>
        <w:t>b</w:t>
      </w:r>
      <w:r w:rsidRPr="00506A57">
        <w:rPr>
          <w:rFonts w:ascii="Times New Roman" w:hAnsi="Times New Roman"/>
          <w:sz w:val="22"/>
          <w:szCs w:val="22"/>
        </w:rPr>
        <w:t>e</w:t>
      </w:r>
      <w:r w:rsidRPr="00506A57">
        <w:rPr>
          <w:rFonts w:ascii="Times New Roman" w:hAnsi="Times New Roman"/>
          <w:spacing w:val="1"/>
          <w:sz w:val="22"/>
          <w:szCs w:val="22"/>
        </w:rPr>
        <w:t>e</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s</w:t>
      </w:r>
      <w:r w:rsidRPr="00506A57">
        <w:rPr>
          <w:rFonts w:ascii="Times New Roman" w:hAnsi="Times New Roman"/>
          <w:spacing w:val="-2"/>
          <w:sz w:val="22"/>
          <w:szCs w:val="22"/>
        </w:rPr>
        <w:t>u</w:t>
      </w:r>
      <w:r w:rsidRPr="00506A57">
        <w:rPr>
          <w:rFonts w:ascii="Times New Roman" w:hAnsi="Times New Roman"/>
          <w:sz w:val="22"/>
          <w:szCs w:val="22"/>
        </w:rPr>
        <w:t>ed.</w:t>
      </w:r>
    </w:p>
    <w:p w:rsidR="00506A57" w:rsidRPr="00506A57" w:rsidRDefault="00506A57" w:rsidP="00506A57">
      <w:pPr>
        <w:spacing w:before="19" w:after="0" w:line="220" w:lineRule="exact"/>
      </w:pPr>
    </w:p>
    <w:p w:rsidR="00506A57" w:rsidRPr="00506A57" w:rsidRDefault="00506A57" w:rsidP="00506A57">
      <w:pPr>
        <w:tabs>
          <w:tab w:val="left" w:pos="1240"/>
        </w:tabs>
        <w:spacing w:after="0"/>
        <w:ind w:left="1249" w:right="58" w:hanging="737"/>
        <w:jc w:val="both"/>
        <w:rPr>
          <w:rFonts w:ascii="Times New Roman" w:hAnsi="Times New Roman"/>
        </w:rPr>
      </w:pPr>
      <w:r w:rsidRPr="00506A57">
        <w:rPr>
          <w:rFonts w:ascii="Times New Roman" w:hAnsi="Times New Roman"/>
          <w:sz w:val="22"/>
          <w:szCs w:val="22"/>
        </w:rPr>
        <w:t>31.2.</w:t>
      </w:r>
      <w:r w:rsidRPr="00506A57">
        <w:rPr>
          <w:rFonts w:ascii="Times New Roman" w:hAnsi="Times New Roman"/>
          <w:sz w:val="22"/>
          <w:szCs w:val="22"/>
        </w:rPr>
        <w:tab/>
      </w:r>
      <w:r w:rsidRPr="00506A57">
        <w:rPr>
          <w:rFonts w:ascii="Times New Roman" w:hAnsi="Times New Roman"/>
          <w:spacing w:val="2"/>
          <w:sz w:val="22"/>
          <w:szCs w:val="22"/>
        </w:rPr>
        <w:t>T</w:t>
      </w:r>
      <w:r w:rsidRPr="00506A57">
        <w:rPr>
          <w:rFonts w:ascii="Times New Roman" w:hAnsi="Times New Roman"/>
          <w:sz w:val="22"/>
          <w:szCs w:val="22"/>
        </w:rPr>
        <w:t xml:space="preserve">he </w:t>
      </w:r>
      <w:r w:rsidRPr="00506A57">
        <w:rPr>
          <w:rFonts w:ascii="Times New Roman" w:hAnsi="Times New Roman"/>
          <w:spacing w:val="23"/>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z w:val="22"/>
          <w:szCs w:val="22"/>
        </w:rPr>
        <w:t xml:space="preserve">r </w:t>
      </w:r>
      <w:r w:rsidRPr="00506A57">
        <w:rPr>
          <w:rFonts w:ascii="Times New Roman" w:hAnsi="Times New Roman"/>
          <w:spacing w:val="25"/>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 xml:space="preserve">ay </w:t>
      </w:r>
      <w:r w:rsidRPr="00506A57">
        <w:rPr>
          <w:rFonts w:ascii="Times New Roman" w:hAnsi="Times New Roman"/>
          <w:spacing w:val="22"/>
          <w:sz w:val="22"/>
          <w:szCs w:val="22"/>
        </w:rPr>
        <w:t xml:space="preserve"> </w:t>
      </w:r>
      <w:r w:rsidRPr="00506A57">
        <w:rPr>
          <w:rFonts w:ascii="Times New Roman" w:hAnsi="Times New Roman"/>
          <w:sz w:val="22"/>
          <w:szCs w:val="22"/>
        </w:rPr>
        <w:t>app</w:t>
      </w:r>
      <w:r w:rsidRPr="00506A57">
        <w:rPr>
          <w:rFonts w:ascii="Times New Roman" w:hAnsi="Times New Roman"/>
          <w:spacing w:val="1"/>
          <w:sz w:val="22"/>
          <w:szCs w:val="22"/>
        </w:rPr>
        <w:t>l</w:t>
      </w:r>
      <w:r w:rsidRPr="00506A57">
        <w:rPr>
          <w:rFonts w:ascii="Times New Roman" w:hAnsi="Times New Roman"/>
          <w:spacing w:val="-2"/>
          <w:sz w:val="22"/>
          <w:szCs w:val="22"/>
        </w:rPr>
        <w:t>y</w:t>
      </w:r>
      <w:r w:rsidRPr="00506A57">
        <w:rPr>
          <w:rFonts w:ascii="Times New Roman" w:hAnsi="Times New Roman"/>
          <w:sz w:val="22"/>
          <w:szCs w:val="22"/>
        </w:rPr>
        <w:t xml:space="preserve">, </w:t>
      </w:r>
      <w:r w:rsidRPr="00506A57">
        <w:rPr>
          <w:rFonts w:ascii="Times New Roman" w:hAnsi="Times New Roman"/>
          <w:spacing w:val="24"/>
          <w:sz w:val="22"/>
          <w:szCs w:val="22"/>
        </w:rPr>
        <w:t xml:space="preserve"> </w:t>
      </w:r>
      <w:r w:rsidRPr="00506A57">
        <w:rPr>
          <w:rFonts w:ascii="Times New Roman" w:hAnsi="Times New Roman"/>
          <w:sz w:val="22"/>
          <w:szCs w:val="22"/>
        </w:rPr>
        <w:t xml:space="preserve">by </w:t>
      </w:r>
      <w:r w:rsidRPr="00506A57">
        <w:rPr>
          <w:rFonts w:ascii="Times New Roman" w:hAnsi="Times New Roman"/>
          <w:spacing w:val="22"/>
          <w:sz w:val="22"/>
          <w:szCs w:val="22"/>
        </w:rPr>
        <w:t xml:space="preserve"> </w:t>
      </w:r>
      <w:r w:rsidRPr="00506A57">
        <w:rPr>
          <w:rFonts w:ascii="Times New Roman" w:hAnsi="Times New Roman"/>
          <w:sz w:val="22"/>
          <w:szCs w:val="22"/>
        </w:rPr>
        <w:t>no</w:t>
      </w:r>
      <w:r w:rsidRPr="00506A57">
        <w:rPr>
          <w:rFonts w:ascii="Times New Roman" w:hAnsi="Times New Roman"/>
          <w:spacing w:val="1"/>
          <w:sz w:val="22"/>
          <w:szCs w:val="22"/>
        </w:rPr>
        <w:t>ti</w:t>
      </w:r>
      <w:r w:rsidRPr="00506A57">
        <w:rPr>
          <w:rFonts w:ascii="Times New Roman" w:hAnsi="Times New Roman"/>
          <w:sz w:val="22"/>
          <w:szCs w:val="22"/>
        </w:rPr>
        <w:t xml:space="preserve">ce </w:t>
      </w:r>
      <w:r w:rsidRPr="00506A57">
        <w:rPr>
          <w:rFonts w:ascii="Times New Roman" w:hAnsi="Times New Roman"/>
          <w:spacing w:val="2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o </w:t>
      </w:r>
      <w:r w:rsidRPr="00506A57">
        <w:rPr>
          <w:rFonts w:ascii="Times New Roman" w:hAnsi="Times New Roman"/>
          <w:spacing w:val="2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26"/>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pacing w:val="-1"/>
          <w:sz w:val="22"/>
          <w:szCs w:val="22"/>
        </w:rPr>
        <w:t>j</w:t>
      </w:r>
      <w:r w:rsidRPr="00506A57">
        <w:rPr>
          <w:rFonts w:ascii="Times New Roman" w:hAnsi="Times New Roman"/>
          <w:sz w:val="22"/>
          <w:szCs w:val="22"/>
        </w:rPr>
        <w:t>e</w:t>
      </w:r>
      <w:r w:rsidRPr="00506A57">
        <w:rPr>
          <w:rFonts w:ascii="Times New Roman" w:hAnsi="Times New Roman"/>
          <w:spacing w:val="1"/>
          <w:sz w:val="22"/>
          <w:szCs w:val="22"/>
        </w:rPr>
        <w:t>c</w:t>
      </w:r>
      <w:r w:rsidRPr="00506A57">
        <w:rPr>
          <w:rFonts w:ascii="Times New Roman" w:hAnsi="Times New Roman"/>
          <w:sz w:val="22"/>
          <w:szCs w:val="22"/>
        </w:rPr>
        <w:t xml:space="preserve">t </w:t>
      </w:r>
      <w:r w:rsidRPr="00506A57">
        <w:rPr>
          <w:rFonts w:ascii="Times New Roman" w:hAnsi="Times New Roman"/>
          <w:spacing w:val="26"/>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a</w:t>
      </w:r>
      <w:r w:rsidRPr="00506A57">
        <w:rPr>
          <w:rFonts w:ascii="Times New Roman" w:hAnsi="Times New Roman"/>
          <w:spacing w:val="-2"/>
          <w:sz w:val="22"/>
          <w:szCs w:val="22"/>
        </w:rPr>
        <w:t>g</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 xml:space="preserve">, </w:t>
      </w:r>
      <w:r w:rsidRPr="00506A57">
        <w:rPr>
          <w:rFonts w:ascii="Times New Roman" w:hAnsi="Times New Roman"/>
          <w:spacing w:val="24"/>
          <w:sz w:val="22"/>
          <w:szCs w:val="22"/>
        </w:rPr>
        <w:t xml:space="preserve"> </w:t>
      </w:r>
      <w:r w:rsidRPr="00506A57">
        <w:rPr>
          <w:rFonts w:ascii="Times New Roman" w:hAnsi="Times New Roman"/>
          <w:spacing w:val="1"/>
          <w:sz w:val="22"/>
          <w:szCs w:val="22"/>
        </w:rPr>
        <w:t>f</w:t>
      </w:r>
      <w:r w:rsidRPr="00506A57">
        <w:rPr>
          <w:rFonts w:ascii="Times New Roman" w:hAnsi="Times New Roman"/>
          <w:spacing w:val="-2"/>
          <w:sz w:val="22"/>
          <w:szCs w:val="22"/>
        </w:rPr>
        <w:t>o</w:t>
      </w:r>
      <w:r w:rsidRPr="00506A57">
        <w:rPr>
          <w:rFonts w:ascii="Times New Roman" w:hAnsi="Times New Roman"/>
          <w:sz w:val="22"/>
          <w:szCs w:val="22"/>
        </w:rPr>
        <w:t xml:space="preserve">r </w:t>
      </w:r>
      <w:r w:rsidRPr="00506A57">
        <w:rPr>
          <w:rFonts w:ascii="Times New Roman" w:hAnsi="Times New Roman"/>
          <w:spacing w:val="25"/>
          <w:sz w:val="22"/>
          <w:szCs w:val="22"/>
        </w:rPr>
        <w:t xml:space="preserve"> </w:t>
      </w:r>
      <w:r w:rsidRPr="00506A57">
        <w:rPr>
          <w:rFonts w:ascii="Times New Roman" w:hAnsi="Times New Roman"/>
          <w:sz w:val="22"/>
          <w:szCs w:val="22"/>
        </w:rPr>
        <w:t xml:space="preserve">a </w:t>
      </w:r>
      <w:r w:rsidRPr="00506A57">
        <w:rPr>
          <w:rFonts w:ascii="Times New Roman" w:hAnsi="Times New Roman"/>
          <w:spacing w:val="22"/>
          <w:sz w:val="22"/>
          <w:szCs w:val="22"/>
        </w:rPr>
        <w:t xml:space="preserve"> </w:t>
      </w:r>
      <w:r w:rsidRPr="00506A57">
        <w:rPr>
          <w:rFonts w:ascii="Times New Roman" w:hAnsi="Times New Roman"/>
          <w:sz w:val="22"/>
          <w:szCs w:val="22"/>
        </w:rPr>
        <w:t>c</w:t>
      </w:r>
      <w:r w:rsidRPr="00506A57">
        <w:rPr>
          <w:rFonts w:ascii="Times New Roman" w:hAnsi="Times New Roman"/>
          <w:spacing w:val="1"/>
          <w:sz w:val="22"/>
          <w:szCs w:val="22"/>
        </w:rPr>
        <w:t>e</w:t>
      </w:r>
      <w:r w:rsidRPr="00506A57">
        <w:rPr>
          <w:rFonts w:ascii="Times New Roman" w:hAnsi="Times New Roman"/>
          <w:spacing w:val="-2"/>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f</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z w:val="22"/>
          <w:szCs w:val="22"/>
        </w:rPr>
        <w:t xml:space="preserve">e </w:t>
      </w:r>
      <w:r w:rsidRPr="00506A57">
        <w:rPr>
          <w:rFonts w:ascii="Times New Roman" w:hAnsi="Times New Roman"/>
          <w:spacing w:val="25"/>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 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2"/>
          <w:sz w:val="22"/>
          <w:szCs w:val="22"/>
        </w:rPr>
        <w:t>a</w:t>
      </w:r>
      <w:r w:rsidRPr="00506A57">
        <w:rPr>
          <w:rFonts w:ascii="Times New Roman" w:hAnsi="Times New Roman"/>
          <w:sz w:val="22"/>
          <w:szCs w:val="22"/>
        </w:rPr>
        <w:t>l</w:t>
      </w:r>
      <w:r w:rsidRPr="00506A57">
        <w:rPr>
          <w:rFonts w:ascii="Times New Roman" w:hAnsi="Times New Roman"/>
          <w:spacing w:val="27"/>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z w:val="22"/>
          <w:szCs w:val="22"/>
        </w:rPr>
        <w:t>c</w:t>
      </w:r>
      <w:r w:rsidRPr="00506A57">
        <w:rPr>
          <w:rFonts w:ascii="Times New Roman" w:hAnsi="Times New Roman"/>
          <w:spacing w:val="1"/>
          <w:sz w:val="22"/>
          <w:szCs w:val="22"/>
        </w:rPr>
        <w:t>e</w:t>
      </w:r>
      <w:r w:rsidRPr="00506A57">
        <w:rPr>
          <w:rFonts w:ascii="Times New Roman" w:hAnsi="Times New Roman"/>
          <w:spacing w:val="-2"/>
          <w:sz w:val="22"/>
          <w:szCs w:val="22"/>
        </w:rPr>
        <w:t>p</w:t>
      </w:r>
      <w:r w:rsidRPr="00506A57">
        <w:rPr>
          <w:rFonts w:ascii="Times New Roman" w:hAnsi="Times New Roman"/>
          <w:spacing w:val="1"/>
          <w:sz w:val="22"/>
          <w:szCs w:val="22"/>
        </w:rPr>
        <w:t>t</w:t>
      </w:r>
      <w:r w:rsidRPr="00506A57">
        <w:rPr>
          <w:rFonts w:ascii="Times New Roman" w:hAnsi="Times New Roman"/>
          <w:sz w:val="22"/>
          <w:szCs w:val="22"/>
        </w:rPr>
        <w:t>an</w:t>
      </w:r>
      <w:r w:rsidRPr="00506A57">
        <w:rPr>
          <w:rFonts w:ascii="Times New Roman" w:hAnsi="Times New Roman"/>
          <w:spacing w:val="-2"/>
          <w:sz w:val="22"/>
          <w:szCs w:val="22"/>
        </w:rPr>
        <w:t>c</w:t>
      </w:r>
      <w:r w:rsidRPr="00506A57">
        <w:rPr>
          <w:rFonts w:ascii="Times New Roman" w:hAnsi="Times New Roman"/>
          <w:sz w:val="22"/>
          <w:szCs w:val="22"/>
        </w:rPr>
        <w:t>e</w:t>
      </w:r>
      <w:r w:rsidRPr="00506A57">
        <w:rPr>
          <w:rFonts w:ascii="Times New Roman" w:hAnsi="Times New Roman"/>
          <w:spacing w:val="27"/>
          <w:sz w:val="22"/>
          <w:szCs w:val="22"/>
        </w:rPr>
        <w:t xml:space="preserve"> </w:t>
      </w:r>
      <w:r w:rsidRPr="00506A57">
        <w:rPr>
          <w:rFonts w:ascii="Times New Roman" w:hAnsi="Times New Roman"/>
          <w:spacing w:val="-1"/>
          <w:sz w:val="22"/>
          <w:szCs w:val="22"/>
        </w:rPr>
        <w:t>w</w:t>
      </w:r>
      <w:r w:rsidRPr="00506A57">
        <w:rPr>
          <w:rFonts w:ascii="Times New Roman" w:hAnsi="Times New Roman"/>
          <w:spacing w:val="-2"/>
          <w:sz w:val="22"/>
          <w:szCs w:val="22"/>
        </w:rPr>
        <w:t>h</w:t>
      </w:r>
      <w:r w:rsidRPr="00506A57">
        <w:rPr>
          <w:rFonts w:ascii="Times New Roman" w:hAnsi="Times New Roman"/>
          <w:sz w:val="22"/>
          <w:szCs w:val="22"/>
        </w:rPr>
        <w:t>en</w:t>
      </w:r>
      <w:r w:rsidRPr="00506A57">
        <w:rPr>
          <w:rFonts w:ascii="Times New Roman" w:hAnsi="Times New Roman"/>
          <w:spacing w:val="27"/>
          <w:sz w:val="22"/>
          <w:szCs w:val="22"/>
        </w:rPr>
        <w:t xml:space="preserve"> </w:t>
      </w:r>
      <w:r w:rsidRPr="00506A57">
        <w:rPr>
          <w:rFonts w:ascii="Times New Roman" w:hAnsi="Times New Roman"/>
          <w:sz w:val="22"/>
          <w:szCs w:val="22"/>
        </w:rPr>
        <w:t>su</w:t>
      </w:r>
      <w:r w:rsidRPr="00506A57">
        <w:rPr>
          <w:rFonts w:ascii="Times New Roman" w:hAnsi="Times New Roman"/>
          <w:spacing w:val="3"/>
          <w:sz w:val="22"/>
          <w:szCs w:val="22"/>
        </w:rPr>
        <w:t>p</w:t>
      </w:r>
      <w:r w:rsidRPr="00506A57">
        <w:rPr>
          <w:rFonts w:ascii="Times New Roman" w:hAnsi="Times New Roman"/>
          <w:spacing w:val="-2"/>
          <w:sz w:val="22"/>
          <w:szCs w:val="22"/>
        </w:rPr>
        <w:t>p</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es</w:t>
      </w:r>
      <w:r w:rsidRPr="00506A57">
        <w:rPr>
          <w:rFonts w:ascii="Times New Roman" w:hAnsi="Times New Roman"/>
          <w:spacing w:val="25"/>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7"/>
          <w:sz w:val="22"/>
          <w:szCs w:val="22"/>
        </w:rPr>
        <w:t xml:space="preserve"> </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z w:val="22"/>
          <w:szCs w:val="22"/>
        </w:rPr>
        <w:t>ady</w:t>
      </w:r>
      <w:r w:rsidRPr="00506A57">
        <w:rPr>
          <w:rFonts w:ascii="Times New Roman" w:hAnsi="Times New Roman"/>
          <w:spacing w:val="25"/>
          <w:sz w:val="22"/>
          <w:szCs w:val="22"/>
        </w:rPr>
        <w:t xml:space="preserve"> </w:t>
      </w:r>
      <w:r w:rsidRPr="00506A57">
        <w:rPr>
          <w:rFonts w:ascii="Times New Roman" w:hAnsi="Times New Roman"/>
          <w:spacing w:val="1"/>
          <w:sz w:val="22"/>
          <w:szCs w:val="22"/>
        </w:rPr>
        <w:t>f</w:t>
      </w:r>
      <w:r w:rsidRPr="00506A57">
        <w:rPr>
          <w:rFonts w:ascii="Times New Roman" w:hAnsi="Times New Roman"/>
          <w:sz w:val="22"/>
          <w:szCs w:val="22"/>
        </w:rPr>
        <w:t>or</w:t>
      </w:r>
      <w:r w:rsidRPr="00506A57">
        <w:rPr>
          <w:rFonts w:ascii="Times New Roman" w:hAnsi="Times New Roman"/>
          <w:spacing w:val="22"/>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2"/>
          <w:sz w:val="22"/>
          <w:szCs w:val="22"/>
        </w:rPr>
        <w:t>a</w:t>
      </w:r>
      <w:r w:rsidRPr="00506A57">
        <w:rPr>
          <w:rFonts w:ascii="Times New Roman" w:hAnsi="Times New Roman"/>
          <w:sz w:val="22"/>
          <w:szCs w:val="22"/>
        </w:rPr>
        <w:t>l</w:t>
      </w:r>
      <w:r w:rsidRPr="00506A57">
        <w:rPr>
          <w:rFonts w:ascii="Times New Roman" w:hAnsi="Times New Roman"/>
          <w:spacing w:val="27"/>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z w:val="22"/>
          <w:szCs w:val="22"/>
        </w:rPr>
        <w:t>c</w:t>
      </w:r>
      <w:r w:rsidRPr="00506A57">
        <w:rPr>
          <w:rFonts w:ascii="Times New Roman" w:hAnsi="Times New Roman"/>
          <w:spacing w:val="1"/>
          <w:sz w:val="22"/>
          <w:szCs w:val="22"/>
        </w:rPr>
        <w:t>e</w:t>
      </w:r>
      <w:r w:rsidRPr="00506A57">
        <w:rPr>
          <w:rFonts w:ascii="Times New Roman" w:hAnsi="Times New Roman"/>
          <w:spacing w:val="-2"/>
          <w:sz w:val="22"/>
          <w:szCs w:val="22"/>
        </w:rPr>
        <w:t>p</w:t>
      </w:r>
      <w:r w:rsidRPr="00506A57">
        <w:rPr>
          <w:rFonts w:ascii="Times New Roman" w:hAnsi="Times New Roman"/>
          <w:spacing w:val="1"/>
          <w:sz w:val="22"/>
          <w:szCs w:val="22"/>
        </w:rPr>
        <w:t>t</w:t>
      </w:r>
      <w:r w:rsidRPr="00506A57">
        <w:rPr>
          <w:rFonts w:ascii="Times New Roman" w:hAnsi="Times New Roman"/>
          <w:sz w:val="22"/>
          <w:szCs w:val="22"/>
        </w:rPr>
        <w:t>an</w:t>
      </w:r>
      <w:r w:rsidRPr="00506A57">
        <w:rPr>
          <w:rFonts w:ascii="Times New Roman" w:hAnsi="Times New Roman"/>
          <w:spacing w:val="-2"/>
          <w:sz w:val="22"/>
          <w:szCs w:val="22"/>
        </w:rPr>
        <w:t>c</w:t>
      </w:r>
      <w:r w:rsidRPr="00506A57">
        <w:rPr>
          <w:rFonts w:ascii="Times New Roman" w:hAnsi="Times New Roman"/>
          <w:sz w:val="22"/>
          <w:szCs w:val="22"/>
        </w:rPr>
        <w:t>e.</w:t>
      </w:r>
      <w:r w:rsidRPr="00506A57">
        <w:rPr>
          <w:rFonts w:ascii="Times New Roman" w:hAnsi="Times New Roman"/>
          <w:spacing w:val="24"/>
          <w:sz w:val="22"/>
          <w:szCs w:val="22"/>
        </w:rPr>
        <w:t xml:space="preserve"> </w:t>
      </w:r>
      <w:r w:rsidRPr="00506A57">
        <w:rPr>
          <w:rFonts w:ascii="Times New Roman" w:hAnsi="Times New Roman"/>
          <w:spacing w:val="2"/>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31"/>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pacing w:val="1"/>
          <w:sz w:val="22"/>
          <w:szCs w:val="22"/>
        </w:rPr>
        <w:t>j</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z w:val="22"/>
          <w:szCs w:val="22"/>
        </w:rPr>
        <w:t xml:space="preserve">t </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a</w:t>
      </w:r>
      <w:r w:rsidRPr="00506A57">
        <w:rPr>
          <w:rFonts w:ascii="Times New Roman" w:hAnsi="Times New Roman"/>
          <w:spacing w:val="-2"/>
          <w:sz w:val="22"/>
          <w:szCs w:val="22"/>
        </w:rPr>
        <w:t>g</w:t>
      </w:r>
      <w:r w:rsidRPr="00506A57">
        <w:rPr>
          <w:rFonts w:ascii="Times New Roman" w:hAnsi="Times New Roman"/>
          <w:sz w:val="22"/>
          <w:szCs w:val="22"/>
        </w:rPr>
        <w:t>er</w:t>
      </w:r>
      <w:r w:rsidRPr="00506A57">
        <w:rPr>
          <w:rFonts w:ascii="Times New Roman" w:hAnsi="Times New Roman"/>
          <w:spacing w:val="1"/>
          <w:sz w:val="22"/>
          <w:szCs w:val="22"/>
        </w:rPr>
        <w:t xml:space="preserve"> </w:t>
      </w:r>
      <w:r w:rsidRPr="00506A57">
        <w:rPr>
          <w:rFonts w:ascii="Times New Roman" w:hAnsi="Times New Roman"/>
          <w:sz w:val="22"/>
          <w:szCs w:val="22"/>
        </w:rPr>
        <w:t>sh</w:t>
      </w:r>
      <w:r w:rsidRPr="00506A57">
        <w:rPr>
          <w:rFonts w:ascii="Times New Roman" w:hAnsi="Times New Roman"/>
          <w:spacing w:val="1"/>
          <w:sz w:val="22"/>
          <w:szCs w:val="22"/>
        </w:rPr>
        <w:t>al</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pacing w:val="-3"/>
          <w:sz w:val="22"/>
          <w:szCs w:val="22"/>
        </w:rPr>
        <w:t>w</w:t>
      </w:r>
      <w:r w:rsidRPr="00506A57">
        <w:rPr>
          <w:rFonts w:ascii="Times New Roman" w:hAnsi="Times New Roman"/>
          <w:spacing w:val="1"/>
          <w:sz w:val="22"/>
          <w:szCs w:val="22"/>
        </w:rPr>
        <w:t>it</w:t>
      </w:r>
      <w:r w:rsidRPr="00506A57">
        <w:rPr>
          <w:rFonts w:ascii="Times New Roman" w:hAnsi="Times New Roman"/>
          <w:spacing w:val="-2"/>
          <w:sz w:val="22"/>
          <w:szCs w:val="22"/>
        </w:rPr>
        <w:t>h</w:t>
      </w:r>
      <w:r w:rsidRPr="00506A57">
        <w:rPr>
          <w:rFonts w:ascii="Times New Roman" w:hAnsi="Times New Roman"/>
          <w:spacing w:val="1"/>
          <w:sz w:val="22"/>
          <w:szCs w:val="22"/>
        </w:rPr>
        <w:t>i</w:t>
      </w:r>
      <w:r w:rsidRPr="00506A57">
        <w:rPr>
          <w:rFonts w:ascii="Times New Roman" w:hAnsi="Times New Roman"/>
          <w:sz w:val="22"/>
          <w:szCs w:val="22"/>
        </w:rPr>
        <w:t xml:space="preserve">n </w:t>
      </w:r>
      <w:r w:rsidRPr="00506A57">
        <w:rPr>
          <w:rFonts w:ascii="Times New Roman" w:hAnsi="Times New Roman"/>
          <w:spacing w:val="-2"/>
          <w:sz w:val="22"/>
          <w:szCs w:val="22"/>
        </w:rPr>
        <w:t>3</w:t>
      </w:r>
      <w:r w:rsidRPr="00506A57">
        <w:rPr>
          <w:rFonts w:ascii="Times New Roman" w:hAnsi="Times New Roman"/>
          <w:sz w:val="22"/>
          <w:szCs w:val="22"/>
        </w:rPr>
        <w:t>0 d</w:t>
      </w:r>
      <w:r w:rsidRPr="00506A57">
        <w:rPr>
          <w:rFonts w:ascii="Times New Roman" w:hAnsi="Times New Roman"/>
          <w:spacing w:val="-2"/>
          <w:sz w:val="22"/>
          <w:szCs w:val="22"/>
        </w:rPr>
        <w:t>ay</w:t>
      </w:r>
      <w:r w:rsidRPr="00506A57">
        <w:rPr>
          <w:rFonts w:ascii="Times New Roman" w:hAnsi="Times New Roman"/>
          <w:sz w:val="22"/>
          <w:szCs w:val="22"/>
        </w:rPr>
        <w:t>s of</w:t>
      </w:r>
      <w:r w:rsidRPr="00506A57">
        <w:rPr>
          <w:rFonts w:ascii="Times New Roman" w:hAnsi="Times New Roman"/>
          <w:spacing w:val="1"/>
          <w:sz w:val="22"/>
          <w:szCs w:val="22"/>
        </w:rPr>
        <w:t xml:space="preserve"> r</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z w:val="22"/>
          <w:szCs w:val="22"/>
        </w:rPr>
        <w:t>e</w:t>
      </w:r>
      <w:r w:rsidRPr="00506A57">
        <w:rPr>
          <w:rFonts w:ascii="Times New Roman" w:hAnsi="Times New Roman"/>
          <w:spacing w:val="1"/>
          <w:sz w:val="22"/>
          <w:szCs w:val="22"/>
        </w:rPr>
        <w:t>i</w:t>
      </w:r>
      <w:r w:rsidRPr="00506A57">
        <w:rPr>
          <w:rFonts w:ascii="Times New Roman" w:hAnsi="Times New Roman"/>
          <w:spacing w:val="-2"/>
          <w:sz w:val="22"/>
          <w:szCs w:val="22"/>
        </w:rPr>
        <w:t>p</w:t>
      </w:r>
      <w:r w:rsidRPr="00506A57">
        <w:rPr>
          <w:rFonts w:ascii="Times New Roman" w:hAnsi="Times New Roman"/>
          <w:sz w:val="22"/>
          <w:szCs w:val="22"/>
        </w:rPr>
        <w:t>t</w:t>
      </w:r>
      <w:r w:rsidRPr="00506A57">
        <w:rPr>
          <w:rFonts w:ascii="Times New Roman" w:hAnsi="Times New Roman"/>
          <w:spacing w:val="1"/>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1"/>
          <w:sz w:val="22"/>
          <w:szCs w:val="22"/>
        </w:rPr>
        <w:t xml:space="preserve"> 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4"/>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pacing w:val="-4"/>
          <w:sz w:val="22"/>
          <w:szCs w:val="22"/>
        </w:rPr>
        <w:t>'</w:t>
      </w:r>
      <w:r w:rsidRPr="00506A57">
        <w:rPr>
          <w:rFonts w:ascii="Times New Roman" w:hAnsi="Times New Roman"/>
          <w:sz w:val="22"/>
          <w:szCs w:val="22"/>
        </w:rPr>
        <w:t xml:space="preserve">s </w:t>
      </w:r>
      <w:r w:rsidRPr="00506A57">
        <w:rPr>
          <w:rFonts w:ascii="Times New Roman" w:hAnsi="Times New Roman"/>
          <w:spacing w:val="1"/>
          <w:sz w:val="22"/>
          <w:szCs w:val="22"/>
        </w:rPr>
        <w:t>a</w:t>
      </w:r>
      <w:r w:rsidRPr="00506A57">
        <w:rPr>
          <w:rFonts w:ascii="Times New Roman" w:hAnsi="Times New Roman"/>
          <w:sz w:val="22"/>
          <w:szCs w:val="22"/>
        </w:rPr>
        <w:t>pp</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1"/>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2"/>
          <w:sz w:val="22"/>
          <w:szCs w:val="22"/>
        </w:rPr>
        <w:t xml:space="preserve"> </w:t>
      </w:r>
      <w:r w:rsidRPr="00506A57">
        <w:rPr>
          <w:rFonts w:ascii="Times New Roman" w:hAnsi="Times New Roman"/>
          <w:sz w:val="22"/>
          <w:szCs w:val="22"/>
        </w:rPr>
        <w:t>e</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z w:val="22"/>
          <w:szCs w:val="22"/>
        </w:rPr>
        <w:t>:</w:t>
      </w:r>
    </w:p>
    <w:p w:rsidR="00506A57" w:rsidRPr="00506A57" w:rsidRDefault="00506A57" w:rsidP="00506A57">
      <w:pPr>
        <w:spacing w:after="0" w:line="120" w:lineRule="exact"/>
        <w:rPr>
          <w:sz w:val="12"/>
          <w:szCs w:val="12"/>
        </w:rPr>
      </w:pPr>
    </w:p>
    <w:p w:rsidR="00506A57" w:rsidRPr="00506A57" w:rsidRDefault="00506A57" w:rsidP="00506A57">
      <w:pPr>
        <w:tabs>
          <w:tab w:val="left" w:pos="1660"/>
        </w:tabs>
        <w:spacing w:after="0" w:line="239" w:lineRule="auto"/>
        <w:ind w:left="1676" w:right="60" w:hanging="360"/>
        <w:jc w:val="both"/>
        <w:rPr>
          <w:rFonts w:ascii="Times New Roman" w:hAnsi="Times New Roman"/>
        </w:rPr>
      </w:pPr>
      <w:r w:rsidRPr="00506A57">
        <w:rPr>
          <w:rFonts w:ascii="Symbol" w:eastAsia="Symbol" w:hAnsi="Symbol" w:cs="Symbol"/>
          <w:sz w:val="22"/>
          <w:szCs w:val="22"/>
        </w:rPr>
        <w:t></w:t>
      </w:r>
      <w:r w:rsidRPr="00506A57">
        <w:rPr>
          <w:rFonts w:ascii="Times New Roman" w:hAnsi="Times New Roman"/>
          <w:sz w:val="22"/>
          <w:szCs w:val="22"/>
        </w:rPr>
        <w:tab/>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s</w:t>
      </w:r>
      <w:r w:rsidRPr="00506A57">
        <w:rPr>
          <w:rFonts w:ascii="Times New Roman" w:hAnsi="Times New Roman"/>
          <w:spacing w:val="-2"/>
          <w:sz w:val="22"/>
          <w:szCs w:val="22"/>
        </w:rPr>
        <w:t>u</w:t>
      </w:r>
      <w:r w:rsidRPr="00506A57">
        <w:rPr>
          <w:rFonts w:ascii="Times New Roman" w:hAnsi="Times New Roman"/>
          <w:sz w:val="22"/>
          <w:szCs w:val="22"/>
        </w:rPr>
        <w:t>e</w:t>
      </w:r>
      <w:r w:rsidRPr="00506A57">
        <w:rPr>
          <w:rFonts w:ascii="Times New Roman" w:hAnsi="Times New Roman"/>
          <w:spacing w:val="29"/>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9"/>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1"/>
          <w:sz w:val="22"/>
          <w:szCs w:val="22"/>
        </w:rPr>
        <w:t>f</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1"/>
          <w:sz w:val="22"/>
          <w:szCs w:val="22"/>
        </w:rPr>
        <w:t>a</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29"/>
          <w:sz w:val="22"/>
          <w:szCs w:val="22"/>
        </w:rPr>
        <w:t xml:space="preserve"> </w:t>
      </w:r>
      <w:r w:rsidRPr="00506A57">
        <w:rPr>
          <w:rFonts w:ascii="Times New Roman" w:hAnsi="Times New Roman"/>
          <w:sz w:val="22"/>
          <w:szCs w:val="22"/>
        </w:rPr>
        <w:t>of</w:t>
      </w:r>
      <w:r w:rsidRPr="00506A57">
        <w:rPr>
          <w:rFonts w:ascii="Times New Roman" w:hAnsi="Times New Roman"/>
          <w:spacing w:val="29"/>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ov</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2"/>
          <w:sz w:val="22"/>
          <w:szCs w:val="22"/>
        </w:rPr>
        <w:t>a</w:t>
      </w:r>
      <w:r w:rsidRPr="00506A57">
        <w:rPr>
          <w:rFonts w:ascii="Times New Roman" w:hAnsi="Times New Roman"/>
          <w:sz w:val="22"/>
          <w:szCs w:val="22"/>
        </w:rPr>
        <w:t>l</w:t>
      </w:r>
      <w:r w:rsidRPr="00506A57">
        <w:rPr>
          <w:rFonts w:ascii="Times New Roman" w:hAnsi="Times New Roman"/>
          <w:spacing w:val="30"/>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2"/>
          <w:sz w:val="22"/>
          <w:szCs w:val="22"/>
        </w:rPr>
        <w:t>c</w:t>
      </w:r>
      <w:r w:rsidRPr="00506A57">
        <w:rPr>
          <w:rFonts w:ascii="Times New Roman" w:hAnsi="Times New Roman"/>
          <w:sz w:val="22"/>
          <w:szCs w:val="22"/>
        </w:rPr>
        <w:t>ep</w:t>
      </w:r>
      <w:r w:rsidRPr="00506A57">
        <w:rPr>
          <w:rFonts w:ascii="Times New Roman" w:hAnsi="Times New Roman"/>
          <w:spacing w:val="-1"/>
          <w:sz w:val="22"/>
          <w:szCs w:val="22"/>
        </w:rPr>
        <w:t>t</w:t>
      </w:r>
      <w:r w:rsidRPr="00506A57">
        <w:rPr>
          <w:rFonts w:ascii="Times New Roman" w:hAnsi="Times New Roman"/>
          <w:sz w:val="22"/>
          <w:szCs w:val="22"/>
        </w:rPr>
        <w:t>an</w:t>
      </w:r>
      <w:r w:rsidRPr="00506A57">
        <w:rPr>
          <w:rFonts w:ascii="Times New Roman" w:hAnsi="Times New Roman"/>
          <w:spacing w:val="-2"/>
          <w:sz w:val="22"/>
          <w:szCs w:val="22"/>
        </w:rPr>
        <w:t>c</w:t>
      </w:r>
      <w:r w:rsidRPr="00506A57">
        <w:rPr>
          <w:rFonts w:ascii="Times New Roman" w:hAnsi="Times New Roman"/>
          <w:sz w:val="22"/>
          <w:szCs w:val="22"/>
        </w:rPr>
        <w:t>e</w:t>
      </w:r>
      <w:r w:rsidRPr="00506A57">
        <w:rPr>
          <w:rFonts w:ascii="Times New Roman" w:hAnsi="Times New Roman"/>
          <w:spacing w:val="29"/>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9"/>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35"/>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29"/>
          <w:sz w:val="22"/>
          <w:szCs w:val="22"/>
        </w:rPr>
        <w:t xml:space="preserve"> </w:t>
      </w:r>
      <w:r w:rsidRPr="00506A57">
        <w:rPr>
          <w:rFonts w:ascii="Times New Roman" w:hAnsi="Times New Roman"/>
          <w:spacing w:val="-3"/>
          <w:sz w:val="22"/>
          <w:szCs w:val="22"/>
        </w:rPr>
        <w:t>w</w:t>
      </w:r>
      <w:r w:rsidRPr="00506A57">
        <w:rPr>
          <w:rFonts w:ascii="Times New Roman" w:hAnsi="Times New Roman"/>
          <w:spacing w:val="1"/>
          <w:sz w:val="22"/>
          <w:szCs w:val="22"/>
        </w:rPr>
        <w:t>it</w:t>
      </w:r>
      <w:r w:rsidRPr="00506A57">
        <w:rPr>
          <w:rFonts w:ascii="Times New Roman" w:hAnsi="Times New Roman"/>
          <w:sz w:val="22"/>
          <w:szCs w:val="22"/>
        </w:rPr>
        <w:t>h</w:t>
      </w:r>
      <w:r w:rsidRPr="00506A57">
        <w:rPr>
          <w:rFonts w:ascii="Times New Roman" w:hAnsi="Times New Roman"/>
          <w:spacing w:val="29"/>
          <w:sz w:val="22"/>
          <w:szCs w:val="22"/>
        </w:rPr>
        <w:t xml:space="preserve"> </w:t>
      </w:r>
      <w:r w:rsidRPr="00506A57">
        <w:rPr>
          <w:rFonts w:ascii="Times New Roman" w:hAnsi="Times New Roman"/>
          <w:sz w:val="22"/>
          <w:szCs w:val="22"/>
        </w:rPr>
        <w:t>a</w:t>
      </w:r>
      <w:r w:rsidRPr="00506A57">
        <w:rPr>
          <w:rFonts w:ascii="Times New Roman" w:hAnsi="Times New Roman"/>
          <w:spacing w:val="29"/>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opy</w:t>
      </w:r>
      <w:r w:rsidRPr="00506A57">
        <w:rPr>
          <w:rFonts w:ascii="Times New Roman" w:hAnsi="Times New Roman"/>
          <w:spacing w:val="26"/>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9"/>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 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ti</w:t>
      </w:r>
      <w:r w:rsidRPr="00506A57">
        <w:rPr>
          <w:rFonts w:ascii="Times New Roman" w:hAnsi="Times New Roman"/>
          <w:sz w:val="22"/>
          <w:szCs w:val="22"/>
        </w:rPr>
        <w:t>ng</w:t>
      </w:r>
      <w:r w:rsidRPr="00506A57">
        <w:rPr>
          <w:rFonts w:ascii="Times New Roman" w:hAnsi="Times New Roman"/>
          <w:spacing w:val="1"/>
          <w:sz w:val="22"/>
          <w:szCs w:val="22"/>
        </w:rPr>
        <w:t xml:space="preserve"> </w:t>
      </w:r>
      <w:r w:rsidRPr="00506A57">
        <w:rPr>
          <w:rFonts w:ascii="Times New Roman" w:hAnsi="Times New Roman"/>
          <w:sz w:val="22"/>
          <w:szCs w:val="22"/>
        </w:rPr>
        <w:t>au</w:t>
      </w:r>
      <w:r w:rsidRPr="00506A57">
        <w:rPr>
          <w:rFonts w:ascii="Times New Roman" w:hAnsi="Times New Roman"/>
          <w:spacing w:val="-1"/>
          <w:sz w:val="22"/>
          <w:szCs w:val="22"/>
        </w:rPr>
        <w:t>t</w:t>
      </w:r>
      <w:r w:rsidRPr="00506A57">
        <w:rPr>
          <w:rFonts w:ascii="Times New Roman" w:hAnsi="Times New Roman"/>
          <w:sz w:val="22"/>
          <w:szCs w:val="22"/>
        </w:rPr>
        <w:t>ho</w:t>
      </w:r>
      <w:r w:rsidRPr="00506A57">
        <w:rPr>
          <w:rFonts w:ascii="Times New Roman" w:hAnsi="Times New Roman"/>
          <w:spacing w:val="-2"/>
          <w:sz w:val="22"/>
          <w:szCs w:val="22"/>
        </w:rPr>
        <w:t>r</w:t>
      </w:r>
      <w:r w:rsidRPr="00506A57">
        <w:rPr>
          <w:rFonts w:ascii="Times New Roman" w:hAnsi="Times New Roman"/>
          <w:spacing w:val="1"/>
          <w:sz w:val="22"/>
          <w:szCs w:val="22"/>
        </w:rPr>
        <w:t>it</w:t>
      </w:r>
      <w:r w:rsidRPr="00506A57">
        <w:rPr>
          <w:rFonts w:ascii="Times New Roman" w:hAnsi="Times New Roman"/>
          <w:sz w:val="22"/>
          <w:szCs w:val="22"/>
        </w:rPr>
        <w:t>y s</w:t>
      </w:r>
      <w:r w:rsidRPr="00506A57">
        <w:rPr>
          <w:rFonts w:ascii="Times New Roman" w:hAnsi="Times New Roman"/>
          <w:spacing w:val="1"/>
          <w:sz w:val="22"/>
          <w:szCs w:val="22"/>
        </w:rPr>
        <w:t>t</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ng</w:t>
      </w:r>
      <w:r w:rsidRPr="00506A57">
        <w:rPr>
          <w:rFonts w:ascii="Times New Roman" w:hAnsi="Times New Roman"/>
          <w:sz w:val="22"/>
          <w:szCs w:val="22"/>
        </w:rPr>
        <w:t>,</w:t>
      </w:r>
      <w:r w:rsidRPr="00506A57">
        <w:rPr>
          <w:rFonts w:ascii="Times New Roman" w:hAnsi="Times New Roman"/>
          <w:spacing w:val="2"/>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he</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app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2"/>
          <w:sz w:val="22"/>
          <w:szCs w:val="22"/>
        </w:rPr>
        <w:t>h</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 xml:space="preserve"> </w:t>
      </w:r>
      <w:r w:rsidRPr="00506A57">
        <w:rPr>
          <w:rFonts w:ascii="Times New Roman" w:hAnsi="Times New Roman"/>
          <w:spacing w:val="-2"/>
          <w:sz w:val="22"/>
          <w:szCs w:val="22"/>
        </w:rPr>
        <w:t>r</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2"/>
          <w:sz w:val="22"/>
          <w:szCs w:val="22"/>
        </w:rPr>
        <w:t>v</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z w:val="22"/>
          <w:szCs w:val="22"/>
        </w:rPr>
        <w:t>and,</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z w:val="22"/>
          <w:szCs w:val="22"/>
        </w:rPr>
        <w:t>r</w:t>
      </w:r>
      <w:r w:rsidRPr="00506A57">
        <w:rPr>
          <w:rFonts w:ascii="Times New Roman" w:hAnsi="Times New Roman"/>
          <w:spacing w:val="3"/>
          <w:sz w:val="22"/>
          <w:szCs w:val="22"/>
        </w:rPr>
        <w:t xml:space="preserve"> </w:t>
      </w:r>
      <w:r w:rsidRPr="00506A57">
        <w:rPr>
          <w:rFonts w:ascii="Times New Roman" w:hAnsi="Times New Roman"/>
          <w:spacing w:val="-2"/>
          <w:sz w:val="22"/>
          <w:szCs w:val="22"/>
        </w:rPr>
        <w:t>a</w:t>
      </w:r>
      <w:r w:rsidRPr="00506A57">
        <w:rPr>
          <w:rFonts w:ascii="Times New Roman" w:hAnsi="Times New Roman"/>
          <w:spacing w:val="1"/>
          <w:sz w:val="22"/>
          <w:szCs w:val="22"/>
        </w:rPr>
        <w:t>li</w:t>
      </w:r>
      <w:r w:rsidRPr="00506A57">
        <w:rPr>
          <w:rFonts w:ascii="Times New Roman" w:hAnsi="Times New Roman"/>
          <w:sz w:val="22"/>
          <w:szCs w:val="22"/>
        </w:rPr>
        <w:t xml:space="preserve">a, </w:t>
      </w:r>
      <w:r w:rsidRPr="00506A57">
        <w:rPr>
          <w:rFonts w:ascii="Times New Roman" w:hAnsi="Times New Roman"/>
          <w:spacing w:val="1"/>
          <w:sz w:val="22"/>
          <w:szCs w:val="22"/>
        </w:rPr>
        <w:t>t</w:t>
      </w:r>
      <w:r w:rsidRPr="00506A57">
        <w:rPr>
          <w:rFonts w:ascii="Times New Roman" w:hAnsi="Times New Roman"/>
          <w:sz w:val="22"/>
          <w:szCs w:val="22"/>
        </w:rPr>
        <w:t>he da</w:t>
      </w:r>
      <w:r w:rsidRPr="00506A57">
        <w:rPr>
          <w:rFonts w:ascii="Times New Roman" w:hAnsi="Times New Roman"/>
          <w:spacing w:val="1"/>
          <w:sz w:val="22"/>
          <w:szCs w:val="22"/>
        </w:rPr>
        <w:t>t</w:t>
      </w:r>
      <w:r w:rsidRPr="00506A57">
        <w:rPr>
          <w:rFonts w:ascii="Times New Roman" w:hAnsi="Times New Roman"/>
          <w:sz w:val="22"/>
          <w:szCs w:val="22"/>
        </w:rPr>
        <w:t>e on</w:t>
      </w:r>
      <w:r w:rsidRPr="00506A57">
        <w:rPr>
          <w:rFonts w:ascii="Times New Roman" w:hAnsi="Times New Roman"/>
          <w:spacing w:val="2"/>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z w:val="22"/>
          <w:szCs w:val="22"/>
        </w:rPr>
        <w:t xml:space="preserve">ch,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pacing w:val="-2"/>
          <w:sz w:val="22"/>
          <w:szCs w:val="22"/>
        </w:rPr>
        <w:t>h</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2"/>
          <w:sz w:val="22"/>
          <w:szCs w:val="22"/>
        </w:rPr>
        <w:t xml:space="preserve"> </w:t>
      </w:r>
      <w:r w:rsidRPr="00506A57">
        <w:rPr>
          <w:rFonts w:ascii="Times New Roman" w:hAnsi="Times New Roman"/>
          <w:sz w:val="22"/>
          <w:szCs w:val="22"/>
        </w:rPr>
        <w:t>o</w:t>
      </w:r>
      <w:r w:rsidRPr="00506A57">
        <w:rPr>
          <w:rFonts w:ascii="Times New Roman" w:hAnsi="Times New Roman"/>
          <w:spacing w:val="-2"/>
          <w:sz w:val="22"/>
          <w:szCs w:val="22"/>
        </w:rPr>
        <w:t>p</w:t>
      </w:r>
      <w:r w:rsidRPr="00506A57">
        <w:rPr>
          <w:rFonts w:ascii="Times New Roman" w:hAnsi="Times New Roman"/>
          <w:spacing w:val="1"/>
          <w:sz w:val="22"/>
          <w:szCs w:val="22"/>
        </w:rPr>
        <w:t>i</w:t>
      </w:r>
      <w:r w:rsidRPr="00506A57">
        <w:rPr>
          <w:rFonts w:ascii="Times New Roman" w:hAnsi="Times New Roman"/>
          <w:spacing w:val="-2"/>
          <w:sz w:val="22"/>
          <w:szCs w:val="22"/>
        </w:rPr>
        <w:t>n</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z w:val="22"/>
          <w:szCs w:val="22"/>
        </w:rPr>
        <w:t>su</w:t>
      </w:r>
      <w:r w:rsidRPr="00506A57">
        <w:rPr>
          <w:rFonts w:ascii="Times New Roman" w:hAnsi="Times New Roman"/>
          <w:spacing w:val="-2"/>
          <w:sz w:val="22"/>
          <w:szCs w:val="22"/>
        </w:rPr>
        <w:t>p</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es</w:t>
      </w:r>
      <w:r w:rsidRPr="00506A57">
        <w:rPr>
          <w:rFonts w:ascii="Times New Roman" w:hAnsi="Times New Roman"/>
          <w:spacing w:val="3"/>
          <w:sz w:val="22"/>
          <w:szCs w:val="22"/>
        </w:rPr>
        <w:t xml:space="preserve"> </w:t>
      </w:r>
      <w:r w:rsidRPr="00506A57">
        <w:rPr>
          <w:rFonts w:ascii="Times New Roman" w:hAnsi="Times New Roman"/>
          <w:spacing w:val="-1"/>
          <w:sz w:val="22"/>
          <w:szCs w:val="22"/>
        </w:rPr>
        <w:t>w</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z w:val="22"/>
          <w:szCs w:val="22"/>
        </w:rPr>
        <w:t>e co</w:t>
      </w:r>
      <w:r w:rsidRPr="00506A57">
        <w:rPr>
          <w:rFonts w:ascii="Times New Roman" w:hAnsi="Times New Roman"/>
          <w:spacing w:val="-3"/>
          <w:sz w:val="22"/>
          <w:szCs w:val="22"/>
        </w:rPr>
        <w:t>m</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pacing w:val="-2"/>
          <w:sz w:val="22"/>
          <w:szCs w:val="22"/>
        </w:rPr>
        <w:t>e</w:t>
      </w:r>
      <w:r w:rsidRPr="00506A57">
        <w:rPr>
          <w:rFonts w:ascii="Times New Roman" w:hAnsi="Times New Roman"/>
          <w:spacing w:val="1"/>
          <w:sz w:val="22"/>
          <w:szCs w:val="22"/>
        </w:rPr>
        <w:t>t</w:t>
      </w:r>
      <w:r w:rsidRPr="00506A57">
        <w:rPr>
          <w:rFonts w:ascii="Times New Roman" w:hAnsi="Times New Roman"/>
          <w:sz w:val="22"/>
          <w:szCs w:val="22"/>
        </w:rPr>
        <w:t xml:space="preserve">ed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c</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z w:val="22"/>
          <w:szCs w:val="22"/>
        </w:rPr>
        <w:t>da</w:t>
      </w:r>
      <w:r w:rsidRPr="00506A57">
        <w:rPr>
          <w:rFonts w:ascii="Times New Roman" w:hAnsi="Times New Roman"/>
          <w:spacing w:val="-2"/>
          <w:sz w:val="22"/>
          <w:szCs w:val="22"/>
        </w:rPr>
        <w:t>n</w:t>
      </w:r>
      <w:r w:rsidRPr="00506A57">
        <w:rPr>
          <w:rFonts w:ascii="Times New Roman" w:hAnsi="Times New Roman"/>
          <w:sz w:val="22"/>
          <w:szCs w:val="22"/>
        </w:rPr>
        <w:t>ce</w:t>
      </w:r>
      <w:r w:rsidRPr="00506A57">
        <w:rPr>
          <w:rFonts w:ascii="Times New Roman" w:hAnsi="Times New Roman"/>
          <w:spacing w:val="3"/>
          <w:sz w:val="22"/>
          <w:szCs w:val="22"/>
        </w:rPr>
        <w:t xml:space="preserve"> </w:t>
      </w:r>
      <w:r w:rsidRPr="00506A57">
        <w:rPr>
          <w:rFonts w:ascii="Times New Roman" w:hAnsi="Times New Roman"/>
          <w:spacing w:val="-1"/>
          <w:sz w:val="22"/>
          <w:szCs w:val="22"/>
        </w:rPr>
        <w:t>wi</w:t>
      </w:r>
      <w:r w:rsidRPr="00506A57">
        <w:rPr>
          <w:rFonts w:ascii="Times New Roman" w:hAnsi="Times New Roman"/>
          <w:spacing w:val="1"/>
          <w:sz w:val="22"/>
          <w:szCs w:val="22"/>
        </w:rPr>
        <w:t>t</w:t>
      </w:r>
      <w:r w:rsidRPr="00506A57">
        <w:rPr>
          <w:rFonts w:ascii="Times New Roman" w:hAnsi="Times New Roman"/>
          <w:sz w:val="22"/>
          <w:szCs w:val="22"/>
        </w:rPr>
        <w:t xml:space="preserve">h </w:t>
      </w:r>
      <w:r w:rsidRPr="00506A57">
        <w:rPr>
          <w:rFonts w:ascii="Times New Roman" w:hAnsi="Times New Roman"/>
          <w:spacing w:val="1"/>
          <w:sz w:val="22"/>
          <w:szCs w:val="22"/>
        </w:rPr>
        <w:t>t</w:t>
      </w:r>
      <w:r w:rsidRPr="00506A57">
        <w:rPr>
          <w:rFonts w:ascii="Times New Roman" w:hAnsi="Times New Roman"/>
          <w:sz w:val="22"/>
          <w:szCs w:val="22"/>
        </w:rPr>
        <w:t>he 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1"/>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z w:val="22"/>
          <w:szCs w:val="22"/>
        </w:rPr>
        <w:t xml:space="preserve">d </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z w:val="22"/>
          <w:szCs w:val="22"/>
        </w:rPr>
        <w:t>ady</w:t>
      </w:r>
      <w:r w:rsidRPr="00506A57">
        <w:rPr>
          <w:rFonts w:ascii="Times New Roman" w:hAnsi="Times New Roman"/>
          <w:spacing w:val="-2"/>
          <w:sz w:val="22"/>
          <w:szCs w:val="22"/>
        </w:rPr>
        <w:t xml:space="preserve"> </w:t>
      </w:r>
      <w:r w:rsidRPr="00506A57">
        <w:rPr>
          <w:rFonts w:ascii="Times New Roman" w:hAnsi="Times New Roman"/>
          <w:spacing w:val="1"/>
          <w:sz w:val="22"/>
          <w:szCs w:val="22"/>
        </w:rPr>
        <w:t>f</w:t>
      </w:r>
      <w:r w:rsidRPr="00506A57">
        <w:rPr>
          <w:rFonts w:ascii="Times New Roman" w:hAnsi="Times New Roman"/>
          <w:sz w:val="22"/>
          <w:szCs w:val="22"/>
        </w:rPr>
        <w:t>or</w:t>
      </w:r>
      <w:r w:rsidRPr="00506A57">
        <w:rPr>
          <w:rFonts w:ascii="Times New Roman" w:hAnsi="Times New Roman"/>
          <w:spacing w:val="1"/>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2"/>
          <w:sz w:val="22"/>
          <w:szCs w:val="22"/>
        </w:rPr>
        <w:t>a</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c</w:t>
      </w:r>
      <w:r w:rsidRPr="00506A57">
        <w:rPr>
          <w:rFonts w:ascii="Times New Roman" w:hAnsi="Times New Roman"/>
          <w:spacing w:val="-2"/>
          <w:sz w:val="22"/>
          <w:szCs w:val="22"/>
        </w:rPr>
        <w:t>e</w:t>
      </w:r>
      <w:r w:rsidRPr="00506A57">
        <w:rPr>
          <w:rFonts w:ascii="Times New Roman" w:hAnsi="Times New Roman"/>
          <w:sz w:val="22"/>
          <w:szCs w:val="22"/>
        </w:rPr>
        <w:t>p</w:t>
      </w:r>
      <w:r w:rsidRPr="00506A57">
        <w:rPr>
          <w:rFonts w:ascii="Times New Roman" w:hAnsi="Times New Roman"/>
          <w:spacing w:val="1"/>
          <w:sz w:val="22"/>
          <w:szCs w:val="22"/>
        </w:rPr>
        <w:t>t</w:t>
      </w:r>
      <w:r w:rsidRPr="00506A57">
        <w:rPr>
          <w:rFonts w:ascii="Times New Roman" w:hAnsi="Times New Roman"/>
          <w:spacing w:val="-2"/>
          <w:sz w:val="22"/>
          <w:szCs w:val="22"/>
        </w:rPr>
        <w:t>a</w:t>
      </w:r>
      <w:r w:rsidRPr="00506A57">
        <w:rPr>
          <w:rFonts w:ascii="Times New Roman" w:hAnsi="Times New Roman"/>
          <w:sz w:val="22"/>
          <w:szCs w:val="22"/>
        </w:rPr>
        <w:t>nc</w:t>
      </w:r>
      <w:r w:rsidRPr="00506A57">
        <w:rPr>
          <w:rFonts w:ascii="Times New Roman" w:hAnsi="Times New Roman"/>
          <w:spacing w:val="-2"/>
          <w:sz w:val="22"/>
          <w:szCs w:val="22"/>
        </w:rPr>
        <w:t>e</w:t>
      </w:r>
      <w:r w:rsidRPr="00506A57">
        <w:rPr>
          <w:rFonts w:ascii="Times New Roman" w:hAnsi="Times New Roman"/>
          <w:sz w:val="22"/>
          <w:szCs w:val="22"/>
        </w:rPr>
        <w:t>;</w:t>
      </w:r>
      <w:r w:rsidRPr="00506A57">
        <w:rPr>
          <w:rFonts w:ascii="Times New Roman" w:hAnsi="Times New Roman"/>
          <w:spacing w:val="1"/>
          <w:sz w:val="22"/>
          <w:szCs w:val="22"/>
        </w:rPr>
        <w:t xml:space="preserve"> </w:t>
      </w:r>
      <w:r w:rsidRPr="00506A57">
        <w:rPr>
          <w:rFonts w:ascii="Times New Roman" w:hAnsi="Times New Roman"/>
          <w:sz w:val="22"/>
          <w:szCs w:val="22"/>
        </w:rPr>
        <w:t>or</w:t>
      </w:r>
    </w:p>
    <w:p w:rsidR="00506A57" w:rsidRPr="00506A57" w:rsidRDefault="00506A57" w:rsidP="00506A57">
      <w:pPr>
        <w:spacing w:before="10" w:after="0" w:line="130" w:lineRule="exact"/>
        <w:rPr>
          <w:sz w:val="13"/>
          <w:szCs w:val="13"/>
        </w:rPr>
      </w:pPr>
    </w:p>
    <w:p w:rsidR="00506A57" w:rsidRPr="00506A57" w:rsidRDefault="00506A57" w:rsidP="00506A57">
      <w:pPr>
        <w:tabs>
          <w:tab w:val="left" w:pos="1660"/>
        </w:tabs>
        <w:spacing w:after="0" w:line="252" w:lineRule="exact"/>
        <w:ind w:left="1676" w:right="58" w:hanging="360"/>
        <w:jc w:val="both"/>
        <w:rPr>
          <w:rFonts w:ascii="Times New Roman" w:hAnsi="Times New Roman"/>
        </w:rPr>
      </w:pPr>
      <w:r w:rsidRPr="00506A57">
        <w:rPr>
          <w:rFonts w:ascii="Symbol" w:eastAsia="Symbol" w:hAnsi="Symbol" w:cs="Symbol"/>
          <w:sz w:val="22"/>
          <w:szCs w:val="22"/>
        </w:rPr>
        <w:t></w:t>
      </w:r>
      <w:r w:rsidRPr="00506A57">
        <w:rPr>
          <w:rFonts w:ascii="Times New Roman" w:hAnsi="Times New Roman"/>
          <w:sz w:val="22"/>
          <w:szCs w:val="22"/>
        </w:rPr>
        <w:tab/>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pacing w:val="1"/>
          <w:sz w:val="22"/>
          <w:szCs w:val="22"/>
        </w:rPr>
        <w:t>j</w:t>
      </w:r>
      <w:r w:rsidRPr="00506A57">
        <w:rPr>
          <w:rFonts w:ascii="Times New Roman" w:hAnsi="Times New Roman"/>
          <w:sz w:val="22"/>
          <w:szCs w:val="22"/>
        </w:rPr>
        <w:t>e</w:t>
      </w:r>
      <w:r w:rsidRPr="00506A57">
        <w:rPr>
          <w:rFonts w:ascii="Times New Roman" w:hAnsi="Times New Roman"/>
          <w:spacing w:val="1"/>
          <w:sz w:val="22"/>
          <w:szCs w:val="22"/>
        </w:rPr>
        <w:t>c</w:t>
      </w:r>
      <w:r w:rsidRPr="00506A57">
        <w:rPr>
          <w:rFonts w:ascii="Times New Roman" w:hAnsi="Times New Roman"/>
          <w:sz w:val="22"/>
          <w:szCs w:val="22"/>
        </w:rPr>
        <w:t>t</w:t>
      </w:r>
      <w:r w:rsidRPr="00506A57">
        <w:rPr>
          <w:rFonts w:ascii="Times New Roman" w:hAnsi="Times New Roman"/>
          <w:spacing w:val="4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41"/>
          <w:sz w:val="22"/>
          <w:szCs w:val="22"/>
        </w:rPr>
        <w:t xml:space="preserve"> </w:t>
      </w:r>
      <w:r w:rsidRPr="00506A57">
        <w:rPr>
          <w:rFonts w:ascii="Times New Roman" w:hAnsi="Times New Roman"/>
          <w:sz w:val="22"/>
          <w:szCs w:val="22"/>
        </w:rPr>
        <w:t>app</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2"/>
          <w:sz w:val="22"/>
          <w:szCs w:val="22"/>
        </w:rPr>
        <w:t>c</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43"/>
          <w:sz w:val="22"/>
          <w:szCs w:val="22"/>
        </w:rPr>
        <w:t xml:space="preserve"> </w:t>
      </w:r>
      <w:r w:rsidRPr="00506A57">
        <w:rPr>
          <w:rFonts w:ascii="Times New Roman" w:hAnsi="Times New Roman"/>
          <w:spacing w:val="-2"/>
          <w:sz w:val="22"/>
          <w:szCs w:val="22"/>
        </w:rPr>
        <w:t>g</w:t>
      </w:r>
      <w:r w:rsidRPr="00506A57">
        <w:rPr>
          <w:rFonts w:ascii="Times New Roman" w:hAnsi="Times New Roman"/>
          <w:spacing w:val="1"/>
          <w:sz w:val="22"/>
          <w:szCs w:val="22"/>
        </w:rPr>
        <w:t>i</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41"/>
          <w:sz w:val="22"/>
          <w:szCs w:val="22"/>
        </w:rPr>
        <w:t xml:space="preserve"> </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44"/>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a</w:t>
      </w:r>
      <w:r w:rsidRPr="00506A57">
        <w:rPr>
          <w:rFonts w:ascii="Times New Roman" w:hAnsi="Times New Roman"/>
          <w:sz w:val="22"/>
          <w:szCs w:val="22"/>
        </w:rPr>
        <w:t>sons</w:t>
      </w:r>
      <w:r w:rsidRPr="00506A57">
        <w:rPr>
          <w:rFonts w:ascii="Times New Roman" w:hAnsi="Times New Roman"/>
          <w:spacing w:val="44"/>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nd</w:t>
      </w:r>
      <w:r w:rsidRPr="00506A57">
        <w:rPr>
          <w:rFonts w:ascii="Times New Roman" w:hAnsi="Times New Roman"/>
          <w:spacing w:val="43"/>
          <w:sz w:val="22"/>
          <w:szCs w:val="22"/>
        </w:rPr>
        <w:t xml:space="preserve"> </w:t>
      </w:r>
      <w:r w:rsidRPr="00506A57">
        <w:rPr>
          <w:rFonts w:ascii="Times New Roman" w:hAnsi="Times New Roman"/>
          <w:sz w:val="22"/>
          <w:szCs w:val="22"/>
        </w:rPr>
        <w:t>sp</w:t>
      </w:r>
      <w:r w:rsidRPr="00506A57">
        <w:rPr>
          <w:rFonts w:ascii="Times New Roman" w:hAnsi="Times New Roman"/>
          <w:spacing w:val="-2"/>
          <w:sz w:val="22"/>
          <w:szCs w:val="22"/>
        </w:rPr>
        <w:t>e</w:t>
      </w:r>
      <w:r w:rsidRPr="00506A57">
        <w:rPr>
          <w:rFonts w:ascii="Times New Roman" w:hAnsi="Times New Roman"/>
          <w:sz w:val="22"/>
          <w:szCs w:val="22"/>
        </w:rPr>
        <w:t>c</w:t>
      </w:r>
      <w:r w:rsidRPr="00506A57">
        <w:rPr>
          <w:rFonts w:ascii="Times New Roman" w:hAnsi="Times New Roman"/>
          <w:spacing w:val="-1"/>
          <w:sz w:val="22"/>
          <w:szCs w:val="22"/>
        </w:rPr>
        <w:t>i</w:t>
      </w:r>
      <w:r w:rsidRPr="00506A57">
        <w:rPr>
          <w:rFonts w:ascii="Times New Roman" w:hAnsi="Times New Roman"/>
          <w:spacing w:val="-2"/>
          <w:sz w:val="22"/>
          <w:szCs w:val="22"/>
        </w:rPr>
        <w:t>fy</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4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44"/>
          <w:sz w:val="22"/>
          <w:szCs w:val="22"/>
        </w:rPr>
        <w:t xml:space="preserve"> </w:t>
      </w:r>
      <w:r w:rsidRPr="00506A57">
        <w:rPr>
          <w:rFonts w:ascii="Times New Roman" w:hAnsi="Times New Roman"/>
          <w:sz w:val="22"/>
          <w:szCs w:val="22"/>
        </w:rPr>
        <w:t>a</w:t>
      </w:r>
      <w:r w:rsidRPr="00506A57">
        <w:rPr>
          <w:rFonts w:ascii="Times New Roman" w:hAnsi="Times New Roman"/>
          <w:spacing w:val="6"/>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43"/>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z w:val="22"/>
          <w:szCs w:val="22"/>
        </w:rPr>
        <w:t>ch,</w:t>
      </w:r>
      <w:r w:rsidRPr="00506A57">
        <w:rPr>
          <w:rFonts w:ascii="Times New Roman" w:hAnsi="Times New Roman"/>
          <w:spacing w:val="44"/>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41"/>
          <w:sz w:val="22"/>
          <w:szCs w:val="22"/>
        </w:rPr>
        <w:t xml:space="preserve"> </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z w:val="22"/>
          <w:szCs w:val="22"/>
        </w:rPr>
        <w:t>s op</w:t>
      </w:r>
      <w:r w:rsidRPr="00506A57">
        <w:rPr>
          <w:rFonts w:ascii="Times New Roman" w:hAnsi="Times New Roman"/>
          <w:spacing w:val="1"/>
          <w:sz w:val="22"/>
          <w:szCs w:val="22"/>
        </w:rPr>
        <w:t>i</w:t>
      </w:r>
      <w:r w:rsidRPr="00506A57">
        <w:rPr>
          <w:rFonts w:ascii="Times New Roman" w:hAnsi="Times New Roman"/>
          <w:spacing w:val="-2"/>
          <w:sz w:val="22"/>
          <w:szCs w:val="22"/>
        </w:rPr>
        <w:t>n</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 xml:space="preserve">s </w:t>
      </w:r>
      <w:r w:rsidRPr="00506A57">
        <w:rPr>
          <w:rFonts w:ascii="Times New Roman" w:hAnsi="Times New Roman"/>
          <w:spacing w:val="-1"/>
          <w:sz w:val="22"/>
          <w:szCs w:val="22"/>
        </w:rPr>
        <w:t>r</w:t>
      </w:r>
      <w:r w:rsidRPr="00506A57">
        <w:rPr>
          <w:rFonts w:ascii="Times New Roman" w:hAnsi="Times New Roman"/>
          <w:sz w:val="22"/>
          <w:szCs w:val="22"/>
        </w:rPr>
        <w:t>eq</w:t>
      </w:r>
      <w:r w:rsidRPr="00506A57">
        <w:rPr>
          <w:rFonts w:ascii="Times New Roman" w:hAnsi="Times New Roman"/>
          <w:spacing w:val="-2"/>
          <w:sz w:val="22"/>
          <w:szCs w:val="22"/>
        </w:rPr>
        <w:t>u</w:t>
      </w:r>
      <w:r w:rsidRPr="00506A57">
        <w:rPr>
          <w:rFonts w:ascii="Times New Roman" w:hAnsi="Times New Roman"/>
          <w:spacing w:val="1"/>
          <w:sz w:val="22"/>
          <w:szCs w:val="22"/>
        </w:rPr>
        <w:t>ir</w:t>
      </w:r>
      <w:r w:rsidRPr="00506A57">
        <w:rPr>
          <w:rFonts w:ascii="Times New Roman" w:hAnsi="Times New Roman"/>
          <w:spacing w:val="-2"/>
          <w:sz w:val="22"/>
          <w:szCs w:val="22"/>
        </w:rPr>
        <w:t>e</w:t>
      </w:r>
      <w:r w:rsidRPr="00506A57">
        <w:rPr>
          <w:rFonts w:ascii="Times New Roman" w:hAnsi="Times New Roman"/>
          <w:sz w:val="22"/>
          <w:szCs w:val="22"/>
        </w:rPr>
        <w:t>d of</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2"/>
          <w:sz w:val="22"/>
          <w:szCs w:val="22"/>
        </w:rPr>
        <w:t xml:space="preserve"> </w:t>
      </w:r>
      <w:r w:rsidRPr="00506A57">
        <w:rPr>
          <w:rFonts w:ascii="Times New Roman" w:hAnsi="Times New Roman"/>
          <w:spacing w:val="1"/>
          <w:sz w:val="22"/>
          <w:szCs w:val="22"/>
        </w:rPr>
        <w:t>f</w:t>
      </w:r>
      <w:r w:rsidRPr="00506A57">
        <w:rPr>
          <w:rFonts w:ascii="Times New Roman" w:hAnsi="Times New Roman"/>
          <w:sz w:val="22"/>
          <w:szCs w:val="22"/>
        </w:rPr>
        <w:t>or</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f</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 be</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pacing w:val="-2"/>
          <w:sz w:val="22"/>
          <w:szCs w:val="22"/>
        </w:rPr>
        <w:t>s</w:t>
      </w:r>
      <w:r w:rsidRPr="00506A57">
        <w:rPr>
          <w:rFonts w:ascii="Times New Roman" w:hAnsi="Times New Roman"/>
          <w:sz w:val="22"/>
          <w:szCs w:val="22"/>
        </w:rPr>
        <w:t>su</w:t>
      </w:r>
      <w:r w:rsidRPr="00506A57">
        <w:rPr>
          <w:rFonts w:ascii="Times New Roman" w:hAnsi="Times New Roman"/>
          <w:spacing w:val="1"/>
          <w:sz w:val="22"/>
          <w:szCs w:val="22"/>
        </w:rPr>
        <w:t>e</w:t>
      </w:r>
      <w:r w:rsidRPr="00506A57">
        <w:rPr>
          <w:rFonts w:ascii="Times New Roman" w:hAnsi="Times New Roman"/>
          <w:sz w:val="22"/>
          <w:szCs w:val="22"/>
        </w:rPr>
        <w:t>d.</w:t>
      </w:r>
    </w:p>
    <w:p w:rsidR="00506A57" w:rsidRPr="00506A57" w:rsidRDefault="00506A57" w:rsidP="00506A57">
      <w:pPr>
        <w:spacing w:before="19" w:after="0" w:line="220" w:lineRule="exact"/>
      </w:pPr>
    </w:p>
    <w:p w:rsidR="00506A57" w:rsidRPr="00506A57" w:rsidRDefault="00506A57" w:rsidP="00506A57">
      <w:pPr>
        <w:spacing w:after="0"/>
        <w:ind w:left="1316" w:right="58"/>
        <w:jc w:val="both"/>
        <w:rPr>
          <w:rFonts w:ascii="Times New Roman" w:hAnsi="Times New Roman"/>
          <w:sz w:val="22"/>
          <w:szCs w:val="22"/>
        </w:rPr>
      </w:pP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1"/>
          <w:sz w:val="22"/>
          <w:szCs w:val="22"/>
        </w:rPr>
        <w:t xml:space="preserve"> </w:t>
      </w:r>
      <w:r w:rsidRPr="00506A57">
        <w:rPr>
          <w:rFonts w:ascii="Times New Roman" w:hAnsi="Times New Roman"/>
          <w:sz w:val="22"/>
          <w:szCs w:val="22"/>
        </w:rPr>
        <w:t>au</w:t>
      </w:r>
      <w:r w:rsidRPr="00506A57">
        <w:rPr>
          <w:rFonts w:ascii="Times New Roman" w:hAnsi="Times New Roman"/>
          <w:spacing w:val="1"/>
          <w:sz w:val="22"/>
          <w:szCs w:val="22"/>
        </w:rPr>
        <w:t>t</w:t>
      </w:r>
      <w:r w:rsidRPr="00506A57">
        <w:rPr>
          <w:rFonts w:ascii="Times New Roman" w:hAnsi="Times New Roman"/>
          <w:sz w:val="22"/>
          <w:szCs w:val="22"/>
        </w:rPr>
        <w:t>ho</w:t>
      </w:r>
      <w:r w:rsidRPr="00506A57">
        <w:rPr>
          <w:rFonts w:ascii="Times New Roman" w:hAnsi="Times New Roman"/>
          <w:spacing w:val="-2"/>
          <w:sz w:val="22"/>
          <w:szCs w:val="22"/>
        </w:rPr>
        <w:t>r</w:t>
      </w:r>
      <w:r w:rsidRPr="00506A57">
        <w:rPr>
          <w:rFonts w:ascii="Times New Roman" w:hAnsi="Times New Roman"/>
          <w:spacing w:val="1"/>
          <w:sz w:val="22"/>
          <w:szCs w:val="22"/>
        </w:rPr>
        <w:t>it</w:t>
      </w:r>
      <w:r w:rsidRPr="00506A57">
        <w:rPr>
          <w:rFonts w:ascii="Times New Roman" w:hAnsi="Times New Roman"/>
          <w:spacing w:val="-2"/>
          <w:sz w:val="22"/>
          <w:szCs w:val="22"/>
        </w:rPr>
        <w:t>y</w:t>
      </w:r>
      <w:r w:rsidRPr="00506A57">
        <w:rPr>
          <w:rFonts w:ascii="Times New Roman" w:hAnsi="Times New Roman"/>
          <w:spacing w:val="1"/>
          <w:sz w:val="22"/>
          <w:szCs w:val="22"/>
        </w:rPr>
        <w:t>’</w:t>
      </w:r>
      <w:r w:rsidRPr="00506A57">
        <w:rPr>
          <w:rFonts w:ascii="Times New Roman" w:hAnsi="Times New Roman"/>
          <w:sz w:val="22"/>
          <w:szCs w:val="22"/>
        </w:rPr>
        <w:t>s</w:t>
      </w:r>
      <w:r w:rsidRPr="00506A57">
        <w:rPr>
          <w:rFonts w:ascii="Times New Roman" w:hAnsi="Times New Roman"/>
          <w:spacing w:val="-2"/>
          <w:sz w:val="22"/>
          <w:szCs w:val="22"/>
        </w:rPr>
        <w:t xml:space="preserve"> </w:t>
      </w:r>
      <w:r w:rsidRPr="00506A57">
        <w:rPr>
          <w:rFonts w:ascii="Times New Roman" w:hAnsi="Times New Roman"/>
          <w:spacing w:val="1"/>
          <w:sz w:val="22"/>
          <w:szCs w:val="22"/>
        </w:rPr>
        <w:t>ti</w:t>
      </w:r>
      <w:r w:rsidRPr="00506A57">
        <w:rPr>
          <w:rFonts w:ascii="Times New Roman" w:hAnsi="Times New Roman"/>
          <w:spacing w:val="-4"/>
          <w:sz w:val="22"/>
          <w:szCs w:val="22"/>
        </w:rPr>
        <w:t>m</w:t>
      </w:r>
      <w:r w:rsidRPr="00506A57">
        <w:rPr>
          <w:rFonts w:ascii="Times New Roman" w:hAnsi="Times New Roman"/>
          <w:sz w:val="22"/>
          <w:szCs w:val="22"/>
        </w:rPr>
        <w:t xml:space="preserve">e </w:t>
      </w:r>
      <w:r w:rsidRPr="00506A57">
        <w:rPr>
          <w:rFonts w:ascii="Times New Roman" w:hAnsi="Times New Roman"/>
          <w:spacing w:val="1"/>
          <w:sz w:val="22"/>
          <w:szCs w:val="22"/>
        </w:rPr>
        <w:t>li</w:t>
      </w:r>
      <w:r w:rsidRPr="00506A57">
        <w:rPr>
          <w:rFonts w:ascii="Times New Roman" w:hAnsi="Times New Roman"/>
          <w:spacing w:val="-4"/>
          <w:sz w:val="22"/>
          <w:szCs w:val="22"/>
        </w:rPr>
        <w:t>m</w:t>
      </w:r>
      <w:r w:rsidRPr="00506A57">
        <w:rPr>
          <w:rFonts w:ascii="Times New Roman" w:hAnsi="Times New Roman"/>
          <w:spacing w:val="1"/>
          <w:sz w:val="22"/>
          <w:szCs w:val="22"/>
        </w:rPr>
        <w:t>i</w:t>
      </w:r>
      <w:r w:rsidRPr="00506A57">
        <w:rPr>
          <w:rFonts w:ascii="Times New Roman" w:hAnsi="Times New Roman"/>
          <w:sz w:val="22"/>
          <w:szCs w:val="22"/>
        </w:rPr>
        <w:t>t</w:t>
      </w:r>
      <w:r w:rsidRPr="00506A57">
        <w:rPr>
          <w:rFonts w:ascii="Times New Roman" w:hAnsi="Times New Roman"/>
          <w:spacing w:val="1"/>
          <w:sz w:val="22"/>
          <w:szCs w:val="22"/>
        </w:rPr>
        <w:t xml:space="preserve"> f</w:t>
      </w:r>
      <w:r w:rsidRPr="00506A57">
        <w:rPr>
          <w:rFonts w:ascii="Times New Roman" w:hAnsi="Times New Roman"/>
          <w:sz w:val="22"/>
          <w:szCs w:val="22"/>
        </w:rPr>
        <w:t>or</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s</w:t>
      </w:r>
      <w:r w:rsidRPr="00506A57">
        <w:rPr>
          <w:rFonts w:ascii="Times New Roman" w:hAnsi="Times New Roman"/>
          <w:spacing w:val="-2"/>
          <w:sz w:val="22"/>
          <w:szCs w:val="22"/>
        </w:rPr>
        <w:t>u</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 c</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f</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z w:val="22"/>
          <w:szCs w:val="22"/>
        </w:rPr>
        <w:t>e of</w:t>
      </w:r>
      <w:r w:rsidRPr="00506A57">
        <w:rPr>
          <w:rFonts w:ascii="Times New Roman" w:hAnsi="Times New Roman"/>
          <w:spacing w:val="1"/>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i</w:t>
      </w:r>
      <w:r w:rsidRPr="00506A57">
        <w:rPr>
          <w:rFonts w:ascii="Times New Roman" w:hAnsi="Times New Roman"/>
          <w:spacing w:val="-2"/>
          <w:sz w:val="22"/>
          <w:szCs w:val="22"/>
        </w:rPr>
        <w:t>o</w:t>
      </w:r>
      <w:r w:rsidRPr="00506A57">
        <w:rPr>
          <w:rFonts w:ascii="Times New Roman" w:hAnsi="Times New Roman"/>
          <w:sz w:val="22"/>
          <w:szCs w:val="22"/>
        </w:rPr>
        <w:t>nal</w:t>
      </w:r>
      <w:r w:rsidRPr="00506A57">
        <w:rPr>
          <w:rFonts w:ascii="Times New Roman" w:hAnsi="Times New Roman"/>
          <w:spacing w:val="1"/>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cc</w:t>
      </w:r>
      <w:r w:rsidRPr="00506A57">
        <w:rPr>
          <w:rFonts w:ascii="Times New Roman" w:hAnsi="Times New Roman"/>
          <w:spacing w:val="-2"/>
          <w:sz w:val="22"/>
          <w:szCs w:val="22"/>
        </w:rPr>
        <w:t>e</w:t>
      </w:r>
      <w:r w:rsidRPr="00506A57">
        <w:rPr>
          <w:rFonts w:ascii="Times New Roman" w:hAnsi="Times New Roman"/>
          <w:sz w:val="22"/>
          <w:szCs w:val="22"/>
        </w:rPr>
        <w:t>p</w:t>
      </w:r>
      <w:r w:rsidRPr="00506A57">
        <w:rPr>
          <w:rFonts w:ascii="Times New Roman" w:hAnsi="Times New Roman"/>
          <w:spacing w:val="1"/>
          <w:sz w:val="22"/>
          <w:szCs w:val="22"/>
        </w:rPr>
        <w:t>t</w:t>
      </w:r>
      <w:r w:rsidRPr="00506A57">
        <w:rPr>
          <w:rFonts w:ascii="Times New Roman" w:hAnsi="Times New Roman"/>
          <w:sz w:val="22"/>
          <w:szCs w:val="22"/>
        </w:rPr>
        <w:t>an</w:t>
      </w:r>
      <w:r w:rsidRPr="00506A57">
        <w:rPr>
          <w:rFonts w:ascii="Times New Roman" w:hAnsi="Times New Roman"/>
          <w:spacing w:val="-4"/>
          <w:sz w:val="22"/>
          <w:szCs w:val="22"/>
        </w:rPr>
        <w:t>c</w:t>
      </w:r>
      <w:r w:rsidRPr="00506A57">
        <w:rPr>
          <w:rFonts w:ascii="Times New Roman" w:hAnsi="Times New Roman"/>
          <w:sz w:val="22"/>
          <w:szCs w:val="22"/>
        </w:rPr>
        <w:t xml:space="preserve">e </w:t>
      </w:r>
      <w:r w:rsidRPr="00506A57">
        <w:rPr>
          <w:rFonts w:ascii="Times New Roman" w:hAnsi="Times New Roman"/>
          <w:spacing w:val="1"/>
          <w:sz w:val="22"/>
          <w:szCs w:val="22"/>
        </w:rPr>
        <w:t>t</w:t>
      </w:r>
      <w:r w:rsidRPr="00506A57">
        <w:rPr>
          <w:rFonts w:ascii="Times New Roman" w:hAnsi="Times New Roman"/>
          <w:sz w:val="22"/>
          <w:szCs w:val="22"/>
        </w:rPr>
        <w:t xml:space="preserve">o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1"/>
          <w:sz w:val="22"/>
          <w:szCs w:val="22"/>
        </w:rPr>
        <w:t xml:space="preserve"> </w:t>
      </w:r>
      <w:r w:rsidRPr="00506A57">
        <w:rPr>
          <w:rFonts w:ascii="Times New Roman" w:hAnsi="Times New Roman"/>
          <w:spacing w:val="-2"/>
          <w:sz w:val="22"/>
          <w:szCs w:val="22"/>
        </w:rPr>
        <w:t>s</w:t>
      </w:r>
      <w:r w:rsidRPr="00506A57">
        <w:rPr>
          <w:rFonts w:ascii="Times New Roman" w:hAnsi="Times New Roman"/>
          <w:sz w:val="22"/>
          <w:szCs w:val="22"/>
        </w:rPr>
        <w:t>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z w:val="22"/>
          <w:szCs w:val="22"/>
        </w:rPr>
        <w:t>be</w:t>
      </w:r>
      <w:r w:rsidRPr="00506A57">
        <w:rPr>
          <w:rFonts w:ascii="Times New Roman" w:hAnsi="Times New Roman"/>
          <w:spacing w:val="1"/>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ons</w:t>
      </w:r>
      <w:r w:rsidRPr="00506A57">
        <w:rPr>
          <w:rFonts w:ascii="Times New Roman" w:hAnsi="Times New Roman"/>
          <w:spacing w:val="1"/>
          <w:sz w:val="22"/>
          <w:szCs w:val="22"/>
        </w:rPr>
        <w:t>i</w:t>
      </w:r>
      <w:r w:rsidRPr="00506A57">
        <w:rPr>
          <w:rFonts w:ascii="Times New Roman" w:hAnsi="Times New Roman"/>
          <w:spacing w:val="-2"/>
          <w:sz w:val="22"/>
          <w:szCs w:val="22"/>
        </w:rPr>
        <w:t>d</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z w:val="22"/>
          <w:szCs w:val="22"/>
        </w:rPr>
        <w:t xml:space="preserve">d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c</w:t>
      </w:r>
      <w:r w:rsidRPr="00506A57">
        <w:rPr>
          <w:rFonts w:ascii="Times New Roman" w:hAnsi="Times New Roman"/>
          <w:spacing w:val="1"/>
          <w:sz w:val="22"/>
          <w:szCs w:val="22"/>
        </w:rPr>
        <w:t>l</w:t>
      </w:r>
      <w:r w:rsidRPr="00506A57">
        <w:rPr>
          <w:rFonts w:ascii="Times New Roman" w:hAnsi="Times New Roman"/>
          <w:sz w:val="22"/>
          <w:szCs w:val="22"/>
        </w:rPr>
        <w:t>ud</w:t>
      </w:r>
      <w:r w:rsidRPr="00506A57">
        <w:rPr>
          <w:rFonts w:ascii="Times New Roman" w:hAnsi="Times New Roman"/>
          <w:spacing w:val="-2"/>
          <w:sz w:val="22"/>
          <w:szCs w:val="22"/>
        </w:rPr>
        <w:t>e</w:t>
      </w:r>
      <w:r w:rsidRPr="00506A57">
        <w:rPr>
          <w:rFonts w:ascii="Times New Roman" w:hAnsi="Times New Roman"/>
          <w:sz w:val="22"/>
          <w:szCs w:val="22"/>
        </w:rPr>
        <w:t xml:space="preserve">d </w:t>
      </w:r>
      <w:r w:rsidRPr="00506A57">
        <w:rPr>
          <w:rFonts w:ascii="Times New Roman" w:hAnsi="Times New Roman"/>
          <w:spacing w:val="1"/>
          <w:sz w:val="22"/>
          <w:szCs w:val="22"/>
        </w:rPr>
        <w:t>i</w:t>
      </w:r>
      <w:r w:rsidRPr="00506A57">
        <w:rPr>
          <w:rFonts w:ascii="Times New Roman" w:hAnsi="Times New Roman"/>
          <w:sz w:val="22"/>
          <w:szCs w:val="22"/>
        </w:rPr>
        <w:t xml:space="preserve">n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1"/>
          <w:sz w:val="22"/>
          <w:szCs w:val="22"/>
        </w:rPr>
        <w:t xml:space="preserve"> t</w:t>
      </w:r>
      <w:r w:rsidRPr="00506A57">
        <w:rPr>
          <w:rFonts w:ascii="Times New Roman" w:hAnsi="Times New Roman"/>
          <w:spacing w:val="-1"/>
          <w:sz w:val="22"/>
          <w:szCs w:val="22"/>
        </w:rPr>
        <w:t>i</w:t>
      </w:r>
      <w:r w:rsidRPr="00506A57">
        <w:rPr>
          <w:rFonts w:ascii="Times New Roman" w:hAnsi="Times New Roman"/>
          <w:spacing w:val="-4"/>
          <w:sz w:val="22"/>
          <w:szCs w:val="22"/>
        </w:rPr>
        <w:t>m</w:t>
      </w:r>
      <w:r w:rsidRPr="00506A57">
        <w:rPr>
          <w:rFonts w:ascii="Times New Roman" w:hAnsi="Times New Roman"/>
          <w:sz w:val="22"/>
          <w:szCs w:val="22"/>
        </w:rPr>
        <w:t>e</w:t>
      </w:r>
      <w:r w:rsidRPr="00506A57">
        <w:rPr>
          <w:rFonts w:ascii="Times New Roman" w:hAnsi="Times New Roman"/>
          <w:spacing w:val="1"/>
          <w:sz w:val="22"/>
          <w:szCs w:val="22"/>
        </w:rPr>
        <w:t xml:space="preserve"> l</w:t>
      </w:r>
      <w:r w:rsidRPr="00506A57">
        <w:rPr>
          <w:rFonts w:ascii="Times New Roman" w:hAnsi="Times New Roman"/>
          <w:spacing w:val="3"/>
          <w:sz w:val="22"/>
          <w:szCs w:val="22"/>
        </w:rPr>
        <w:t>i</w:t>
      </w:r>
      <w:r w:rsidRPr="00506A57">
        <w:rPr>
          <w:rFonts w:ascii="Times New Roman" w:hAnsi="Times New Roman"/>
          <w:spacing w:val="-4"/>
          <w:sz w:val="22"/>
          <w:szCs w:val="22"/>
        </w:rPr>
        <w:t>m</w:t>
      </w:r>
      <w:r w:rsidRPr="00506A57">
        <w:rPr>
          <w:rFonts w:ascii="Times New Roman" w:hAnsi="Times New Roman"/>
          <w:spacing w:val="1"/>
          <w:sz w:val="22"/>
          <w:szCs w:val="22"/>
        </w:rPr>
        <w:t>i</w:t>
      </w:r>
      <w:r w:rsidRPr="00506A57">
        <w:rPr>
          <w:rFonts w:ascii="Times New Roman" w:hAnsi="Times New Roman"/>
          <w:sz w:val="22"/>
          <w:szCs w:val="22"/>
        </w:rPr>
        <w:t>t</w:t>
      </w:r>
      <w:r w:rsidRPr="00506A57">
        <w:rPr>
          <w:rFonts w:ascii="Times New Roman" w:hAnsi="Times New Roman"/>
          <w:spacing w:val="1"/>
          <w:sz w:val="22"/>
          <w:szCs w:val="22"/>
        </w:rPr>
        <w:t xml:space="preserve"> f</w:t>
      </w:r>
      <w:r w:rsidRPr="00506A57">
        <w:rPr>
          <w:rFonts w:ascii="Times New Roman" w:hAnsi="Times New Roman"/>
          <w:spacing w:val="5"/>
          <w:sz w:val="22"/>
          <w:szCs w:val="22"/>
        </w:rPr>
        <w:t>o</w:t>
      </w:r>
      <w:r w:rsidRPr="00506A57">
        <w:rPr>
          <w:rFonts w:ascii="Times New Roman" w:hAnsi="Times New Roman"/>
          <w:sz w:val="22"/>
          <w:szCs w:val="22"/>
        </w:rPr>
        <w:t>r</w:t>
      </w:r>
      <w:r w:rsidRPr="00506A57">
        <w:rPr>
          <w:rFonts w:ascii="Times New Roman" w:hAnsi="Times New Roman"/>
          <w:spacing w:val="1"/>
          <w:sz w:val="22"/>
          <w:szCs w:val="22"/>
        </w:rPr>
        <w:t xml:space="preserve"> </w:t>
      </w:r>
      <w:r w:rsidRPr="00506A57">
        <w:rPr>
          <w:rFonts w:ascii="Times New Roman" w:hAnsi="Times New Roman"/>
          <w:sz w:val="22"/>
          <w:szCs w:val="22"/>
        </w:rPr>
        <w:t>pa</w:t>
      </w:r>
      <w:r w:rsidRPr="00506A57">
        <w:rPr>
          <w:rFonts w:ascii="Times New Roman" w:hAnsi="Times New Roman"/>
          <w:spacing w:val="-2"/>
          <w:sz w:val="22"/>
          <w:szCs w:val="22"/>
        </w:rPr>
        <w:t>y</w:t>
      </w:r>
      <w:r w:rsidRPr="00506A57">
        <w:rPr>
          <w:rFonts w:ascii="Times New Roman" w:hAnsi="Times New Roman"/>
          <w:spacing w:val="-4"/>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1"/>
          <w:sz w:val="22"/>
          <w:szCs w:val="22"/>
        </w:rPr>
        <w:t xml:space="preserve"> i</w:t>
      </w:r>
      <w:r w:rsidRPr="00506A57">
        <w:rPr>
          <w:rFonts w:ascii="Times New Roman" w:hAnsi="Times New Roman"/>
          <w:sz w:val="22"/>
          <w:szCs w:val="22"/>
        </w:rPr>
        <w:t>n</w:t>
      </w:r>
      <w:r w:rsidRPr="00506A57">
        <w:rPr>
          <w:rFonts w:ascii="Times New Roman" w:hAnsi="Times New Roman"/>
          <w:spacing w:val="-2"/>
          <w:sz w:val="22"/>
          <w:szCs w:val="22"/>
        </w:rPr>
        <w:t>d</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1"/>
          <w:sz w:val="22"/>
          <w:szCs w:val="22"/>
        </w:rPr>
        <w:t>at</w:t>
      </w:r>
      <w:r w:rsidRPr="00506A57">
        <w:rPr>
          <w:rFonts w:ascii="Times New Roman" w:hAnsi="Times New Roman"/>
          <w:spacing w:val="-2"/>
          <w:sz w:val="22"/>
          <w:szCs w:val="22"/>
        </w:rPr>
        <w:t>e</w:t>
      </w:r>
      <w:r w:rsidRPr="00506A57">
        <w:rPr>
          <w:rFonts w:ascii="Times New Roman" w:hAnsi="Times New Roman"/>
          <w:sz w:val="22"/>
          <w:szCs w:val="22"/>
        </w:rPr>
        <w:t xml:space="preserve">d </w:t>
      </w:r>
      <w:r w:rsidRPr="00506A57">
        <w:rPr>
          <w:rFonts w:ascii="Times New Roman" w:hAnsi="Times New Roman"/>
          <w:spacing w:val="-1"/>
          <w:sz w:val="22"/>
          <w:szCs w:val="22"/>
        </w:rPr>
        <w:t>i</w:t>
      </w:r>
      <w:r w:rsidRPr="00506A57">
        <w:rPr>
          <w:rFonts w:ascii="Times New Roman" w:hAnsi="Times New Roman"/>
          <w:sz w:val="22"/>
          <w:szCs w:val="22"/>
        </w:rPr>
        <w:t xml:space="preserve">n </w:t>
      </w:r>
      <w:r w:rsidRPr="00506A57">
        <w:rPr>
          <w:rFonts w:ascii="Times New Roman" w:hAnsi="Times New Roman"/>
          <w:spacing w:val="-1"/>
          <w:sz w:val="22"/>
          <w:szCs w:val="22"/>
        </w:rPr>
        <w:t>A</w:t>
      </w:r>
      <w:r w:rsidRPr="00506A57">
        <w:rPr>
          <w:rFonts w:ascii="Times New Roman" w:hAnsi="Times New Roman"/>
          <w:spacing w:val="1"/>
          <w:sz w:val="22"/>
          <w:szCs w:val="22"/>
        </w:rPr>
        <w:t>rt</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z w:val="22"/>
          <w:szCs w:val="22"/>
        </w:rPr>
        <w:t xml:space="preserve">26.3, </w:t>
      </w:r>
      <w:r w:rsidRPr="00506A57">
        <w:rPr>
          <w:rFonts w:ascii="Times New Roman" w:hAnsi="Times New Roman"/>
          <w:spacing w:val="-2"/>
          <w:sz w:val="22"/>
          <w:szCs w:val="22"/>
        </w:rPr>
        <w:t>u</w:t>
      </w:r>
      <w:r w:rsidRPr="00506A57">
        <w:rPr>
          <w:rFonts w:ascii="Times New Roman" w:hAnsi="Times New Roman"/>
          <w:sz w:val="22"/>
          <w:szCs w:val="22"/>
        </w:rPr>
        <w:t>n</w:t>
      </w:r>
      <w:r w:rsidRPr="00506A57">
        <w:rPr>
          <w:rFonts w:ascii="Times New Roman" w:hAnsi="Times New Roman"/>
          <w:spacing w:val="1"/>
          <w:sz w:val="22"/>
          <w:szCs w:val="22"/>
        </w:rPr>
        <w:t>l</w:t>
      </w:r>
      <w:r w:rsidRPr="00506A57">
        <w:rPr>
          <w:rFonts w:ascii="Times New Roman" w:hAnsi="Times New Roman"/>
          <w:spacing w:val="-2"/>
          <w:sz w:val="22"/>
          <w:szCs w:val="22"/>
        </w:rPr>
        <w:t>e</w:t>
      </w:r>
      <w:r w:rsidRPr="00506A57">
        <w:rPr>
          <w:rFonts w:ascii="Times New Roman" w:hAnsi="Times New Roman"/>
          <w:sz w:val="22"/>
          <w:szCs w:val="22"/>
        </w:rPr>
        <w:t>ss</w:t>
      </w:r>
      <w:r w:rsidRPr="00506A57">
        <w:rPr>
          <w:rFonts w:ascii="Times New Roman" w:hAnsi="Times New Roman"/>
          <w:spacing w:val="1"/>
          <w:sz w:val="22"/>
          <w:szCs w:val="22"/>
        </w:rPr>
        <w:t xml:space="preserve"> </w:t>
      </w:r>
      <w:r w:rsidRPr="00506A57">
        <w:rPr>
          <w:rFonts w:ascii="Times New Roman" w:hAnsi="Times New Roman"/>
          <w:spacing w:val="-2"/>
          <w:sz w:val="22"/>
          <w:szCs w:val="22"/>
        </w:rPr>
        <w:t>o</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pacing w:val="-1"/>
          <w:sz w:val="22"/>
          <w:szCs w:val="22"/>
        </w:rPr>
        <w:t>wi</w:t>
      </w:r>
      <w:r w:rsidRPr="00506A57">
        <w:rPr>
          <w:rFonts w:ascii="Times New Roman" w:hAnsi="Times New Roman"/>
          <w:sz w:val="22"/>
          <w:szCs w:val="22"/>
        </w:rPr>
        <w:t>se</w:t>
      </w:r>
      <w:r w:rsidRPr="00506A57">
        <w:rPr>
          <w:rFonts w:ascii="Times New Roman" w:hAnsi="Times New Roman"/>
          <w:spacing w:val="1"/>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p</w:t>
      </w:r>
      <w:r w:rsidRPr="00506A57">
        <w:rPr>
          <w:rFonts w:ascii="Times New Roman" w:hAnsi="Times New Roman"/>
          <w:sz w:val="22"/>
          <w:szCs w:val="22"/>
        </w:rPr>
        <w:t>e</w:t>
      </w:r>
      <w:r w:rsidRPr="00506A57">
        <w:rPr>
          <w:rFonts w:ascii="Times New Roman" w:hAnsi="Times New Roman"/>
          <w:spacing w:val="1"/>
          <w:sz w:val="22"/>
          <w:szCs w:val="22"/>
        </w:rPr>
        <w:t>c</w:t>
      </w:r>
      <w:r w:rsidRPr="00506A57">
        <w:rPr>
          <w:rFonts w:ascii="Times New Roman" w:hAnsi="Times New Roman"/>
          <w:spacing w:val="-1"/>
          <w:sz w:val="22"/>
          <w:szCs w:val="22"/>
        </w:rPr>
        <w:t>i</w:t>
      </w:r>
      <w:r w:rsidRPr="00506A57">
        <w:rPr>
          <w:rFonts w:ascii="Times New Roman" w:hAnsi="Times New Roman"/>
          <w:spacing w:val="1"/>
          <w:sz w:val="22"/>
          <w:szCs w:val="22"/>
        </w:rPr>
        <w:t>f</w:t>
      </w:r>
      <w:r w:rsidRPr="00506A57">
        <w:rPr>
          <w:rFonts w:ascii="Times New Roman" w:hAnsi="Times New Roman"/>
          <w:spacing w:val="-1"/>
          <w:sz w:val="22"/>
          <w:szCs w:val="22"/>
        </w:rPr>
        <w:t>i</w:t>
      </w:r>
      <w:r w:rsidRPr="00506A57">
        <w:rPr>
          <w:rFonts w:ascii="Times New Roman" w:hAnsi="Times New Roman"/>
          <w:sz w:val="22"/>
          <w:szCs w:val="22"/>
        </w:rPr>
        <w:t xml:space="preserve">ed </w:t>
      </w:r>
      <w:r w:rsidRPr="00506A57">
        <w:rPr>
          <w:rFonts w:ascii="Times New Roman" w:hAnsi="Times New Roman"/>
          <w:spacing w:val="-1"/>
          <w:sz w:val="22"/>
          <w:szCs w:val="22"/>
        </w:rPr>
        <w:t>i</w:t>
      </w:r>
      <w:r w:rsidRPr="00506A57">
        <w:rPr>
          <w:rFonts w:ascii="Times New Roman" w:hAnsi="Times New Roman"/>
          <w:sz w:val="22"/>
          <w:szCs w:val="22"/>
        </w:rPr>
        <w:t xml:space="preserve">n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4"/>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p</w:t>
      </w:r>
      <w:r w:rsidRPr="00506A57">
        <w:rPr>
          <w:rFonts w:ascii="Times New Roman" w:hAnsi="Times New Roman"/>
          <w:sz w:val="22"/>
          <w:szCs w:val="22"/>
        </w:rPr>
        <w:t>e</w:t>
      </w:r>
      <w:r w:rsidRPr="00506A57">
        <w:rPr>
          <w:rFonts w:ascii="Times New Roman" w:hAnsi="Times New Roman"/>
          <w:spacing w:val="1"/>
          <w:sz w:val="22"/>
          <w:szCs w:val="22"/>
        </w:rPr>
        <w:t>c</w:t>
      </w:r>
      <w:r w:rsidRPr="00506A57">
        <w:rPr>
          <w:rFonts w:ascii="Times New Roman" w:hAnsi="Times New Roman"/>
          <w:spacing w:val="-1"/>
          <w:sz w:val="22"/>
          <w:szCs w:val="22"/>
        </w:rPr>
        <w:t>i</w:t>
      </w:r>
      <w:r w:rsidRPr="00506A57">
        <w:rPr>
          <w:rFonts w:ascii="Times New Roman" w:hAnsi="Times New Roman"/>
          <w:sz w:val="22"/>
          <w:szCs w:val="22"/>
        </w:rPr>
        <w:t xml:space="preserve">al </w:t>
      </w:r>
      <w:r w:rsidRPr="00506A57">
        <w:rPr>
          <w:rFonts w:ascii="Times New Roman" w:hAnsi="Times New Roman"/>
          <w:spacing w:val="-2"/>
          <w:sz w:val="22"/>
          <w:szCs w:val="22"/>
        </w:rPr>
        <w:t>c</w:t>
      </w:r>
      <w:r w:rsidRPr="00506A57">
        <w:rPr>
          <w:rFonts w:ascii="Times New Roman" w:hAnsi="Times New Roman"/>
          <w:sz w:val="22"/>
          <w:szCs w:val="22"/>
        </w:rPr>
        <w:t>ond</w:t>
      </w:r>
      <w:r w:rsidRPr="00506A57">
        <w:rPr>
          <w:rFonts w:ascii="Times New Roman" w:hAnsi="Times New Roman"/>
          <w:spacing w:val="-1"/>
          <w:sz w:val="22"/>
          <w:szCs w:val="22"/>
        </w:rPr>
        <w:t>i</w:t>
      </w:r>
      <w:r w:rsidRPr="00506A57">
        <w:rPr>
          <w:rFonts w:ascii="Times New Roman" w:hAnsi="Times New Roman"/>
          <w:spacing w:val="1"/>
          <w:sz w:val="22"/>
          <w:szCs w:val="22"/>
        </w:rPr>
        <w:t>ti</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z w:val="22"/>
          <w:szCs w:val="22"/>
        </w:rPr>
        <w:t>s.</w:t>
      </w:r>
    </w:p>
    <w:p w:rsidR="00506A57" w:rsidRPr="00506A57" w:rsidRDefault="00506A57" w:rsidP="00506A57">
      <w:pPr>
        <w:spacing w:after="0"/>
        <w:ind w:right="58"/>
        <w:jc w:val="both"/>
        <w:rPr>
          <w:rFonts w:ascii="Times New Roman" w:hAnsi="Times New Roman"/>
          <w:sz w:val="22"/>
          <w:szCs w:val="22"/>
        </w:rPr>
      </w:pPr>
    </w:p>
    <w:p w:rsidR="00506A57" w:rsidRPr="00506A57" w:rsidRDefault="00506A57" w:rsidP="00506A57">
      <w:pPr>
        <w:tabs>
          <w:tab w:val="left" w:pos="1240"/>
        </w:tabs>
        <w:spacing w:after="0"/>
        <w:ind w:left="1249" w:right="58" w:hanging="737"/>
        <w:jc w:val="both"/>
        <w:rPr>
          <w:rFonts w:ascii="Times New Roman" w:hAnsi="Times New Roman"/>
          <w:sz w:val="22"/>
          <w:szCs w:val="22"/>
        </w:rPr>
      </w:pPr>
      <w:r w:rsidRPr="00506A57">
        <w:rPr>
          <w:rFonts w:ascii="Times New Roman" w:hAnsi="Times New Roman"/>
          <w:sz w:val="22"/>
          <w:szCs w:val="22"/>
        </w:rPr>
        <w:t>31.3.</w:t>
      </w:r>
      <w:r w:rsidRPr="00506A57">
        <w:rPr>
          <w:rFonts w:ascii="Times New Roman" w:hAnsi="Times New Roman"/>
          <w:sz w:val="22"/>
          <w:szCs w:val="22"/>
        </w:rPr>
        <w:tab/>
      </w:r>
      <w:r w:rsidRPr="00506A57">
        <w:rPr>
          <w:rFonts w:ascii="Times New Roman" w:hAnsi="Times New Roman"/>
          <w:sz w:val="22"/>
          <w:szCs w:val="22"/>
        </w:rPr>
        <w:tab/>
        <w:t>Should exceptional circumstances make it impossible to proceed with the acceptance of the supplies during the period fixed for provisional or final acceptance, a statement certifying such impossibility shall be drawn up by the project manager after consultation, where possible, with the contractor. The certificate of acceptance or rejection shall be drawn up within 30 days following the date on which such impossibility ceases to exist. The contractor shall not invoke these circumstances in order to avoid the obligation of presenting the supplies in a state suitable for acceptance.</w:t>
      </w:r>
    </w:p>
    <w:p w:rsidR="00506A57" w:rsidRPr="00506A57" w:rsidRDefault="00506A57" w:rsidP="00506A57">
      <w:pPr>
        <w:tabs>
          <w:tab w:val="left" w:pos="1240"/>
        </w:tabs>
        <w:spacing w:after="0"/>
        <w:ind w:left="1249" w:right="58" w:hanging="737"/>
        <w:jc w:val="both"/>
        <w:rPr>
          <w:rFonts w:ascii="Times New Roman" w:hAnsi="Times New Roman"/>
          <w:sz w:val="22"/>
          <w:szCs w:val="22"/>
        </w:rPr>
      </w:pPr>
    </w:p>
    <w:p w:rsidR="00506A57" w:rsidRPr="00506A57" w:rsidRDefault="00506A57" w:rsidP="00506A57">
      <w:pPr>
        <w:tabs>
          <w:tab w:val="left" w:pos="1240"/>
        </w:tabs>
        <w:spacing w:after="0" w:line="239" w:lineRule="auto"/>
        <w:ind w:left="1249" w:right="57" w:hanging="737"/>
        <w:jc w:val="both"/>
        <w:rPr>
          <w:rFonts w:ascii="Times New Roman" w:hAnsi="Times New Roman"/>
        </w:rPr>
      </w:pPr>
      <w:r w:rsidRPr="00506A57">
        <w:rPr>
          <w:rFonts w:ascii="Times New Roman" w:hAnsi="Times New Roman"/>
          <w:sz w:val="22"/>
          <w:szCs w:val="22"/>
        </w:rPr>
        <w:t>31.4.</w:t>
      </w:r>
      <w:r w:rsidRPr="00506A57">
        <w:rPr>
          <w:rFonts w:ascii="Times New Roman" w:hAnsi="Times New Roman"/>
          <w:sz w:val="22"/>
          <w:szCs w:val="22"/>
        </w:rPr>
        <w:tab/>
      </w:r>
      <w:r w:rsidRPr="00506A57">
        <w:rPr>
          <w:rFonts w:ascii="Times New Roman" w:hAnsi="Times New Roman"/>
          <w:spacing w:val="-4"/>
          <w:sz w:val="22"/>
          <w:szCs w:val="22"/>
        </w:rPr>
        <w:t>I</w:t>
      </w:r>
      <w:r w:rsidRPr="00506A57">
        <w:rPr>
          <w:rFonts w:ascii="Times New Roman" w:hAnsi="Times New Roman"/>
          <w:sz w:val="22"/>
          <w:szCs w:val="22"/>
        </w:rPr>
        <w:t>f</w:t>
      </w:r>
      <w:r w:rsidRPr="00506A57">
        <w:rPr>
          <w:rFonts w:ascii="Times New Roman" w:hAnsi="Times New Roman"/>
          <w:spacing w:val="20"/>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0"/>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pacing w:val="1"/>
          <w:sz w:val="22"/>
          <w:szCs w:val="22"/>
        </w:rPr>
        <w:t>j</w:t>
      </w:r>
      <w:r w:rsidRPr="00506A57">
        <w:rPr>
          <w:rFonts w:ascii="Times New Roman" w:hAnsi="Times New Roman"/>
          <w:sz w:val="22"/>
          <w:szCs w:val="22"/>
        </w:rPr>
        <w:t>e</w:t>
      </w:r>
      <w:r w:rsidRPr="00506A57">
        <w:rPr>
          <w:rFonts w:ascii="Times New Roman" w:hAnsi="Times New Roman"/>
          <w:spacing w:val="1"/>
          <w:sz w:val="22"/>
          <w:szCs w:val="22"/>
        </w:rPr>
        <w:t>c</w:t>
      </w:r>
      <w:r w:rsidRPr="00506A57">
        <w:rPr>
          <w:rFonts w:ascii="Times New Roman" w:hAnsi="Times New Roman"/>
          <w:sz w:val="22"/>
          <w:szCs w:val="22"/>
        </w:rPr>
        <w:t>t</w:t>
      </w:r>
      <w:r w:rsidRPr="00506A57">
        <w:rPr>
          <w:rFonts w:ascii="Times New Roman" w:hAnsi="Times New Roman"/>
          <w:spacing w:val="19"/>
          <w:sz w:val="22"/>
          <w:szCs w:val="22"/>
        </w:rPr>
        <w:t xml:space="preserve"> </w:t>
      </w:r>
      <w:r w:rsidRPr="00506A57">
        <w:rPr>
          <w:rFonts w:ascii="Times New Roman" w:hAnsi="Times New Roman"/>
          <w:spacing w:val="-3"/>
          <w:sz w:val="22"/>
          <w:szCs w:val="22"/>
        </w:rPr>
        <w:t>m</w:t>
      </w:r>
      <w:r w:rsidRPr="00506A57">
        <w:rPr>
          <w:rFonts w:ascii="Times New Roman" w:hAnsi="Times New Roman"/>
          <w:sz w:val="22"/>
          <w:szCs w:val="22"/>
        </w:rPr>
        <w:t>an</w:t>
      </w:r>
      <w:r w:rsidRPr="00506A57">
        <w:rPr>
          <w:rFonts w:ascii="Times New Roman" w:hAnsi="Times New Roman"/>
          <w:spacing w:val="1"/>
          <w:sz w:val="22"/>
          <w:szCs w:val="22"/>
        </w:rPr>
        <w:t>a</w:t>
      </w:r>
      <w:r w:rsidRPr="00506A57">
        <w:rPr>
          <w:rFonts w:ascii="Times New Roman" w:hAnsi="Times New Roman"/>
          <w:spacing w:val="-2"/>
          <w:sz w:val="22"/>
          <w:szCs w:val="22"/>
        </w:rPr>
        <w:t>g</w:t>
      </w:r>
      <w:r w:rsidRPr="00506A57">
        <w:rPr>
          <w:rFonts w:ascii="Times New Roman" w:hAnsi="Times New Roman"/>
          <w:sz w:val="22"/>
          <w:szCs w:val="22"/>
        </w:rPr>
        <w:t>er</w:t>
      </w:r>
      <w:r w:rsidRPr="00506A57">
        <w:rPr>
          <w:rFonts w:ascii="Times New Roman" w:hAnsi="Times New Roman"/>
          <w:spacing w:val="20"/>
          <w:sz w:val="22"/>
          <w:szCs w:val="22"/>
        </w:rPr>
        <w:t xml:space="preserve"> </w:t>
      </w:r>
      <w:r w:rsidRPr="00506A57">
        <w:rPr>
          <w:rFonts w:ascii="Times New Roman" w:hAnsi="Times New Roman"/>
          <w:spacing w:val="-2"/>
          <w:sz w:val="22"/>
          <w:szCs w:val="22"/>
        </w:rPr>
        <w:t>f</w:t>
      </w:r>
      <w:r w:rsidRPr="00506A57">
        <w:rPr>
          <w:rFonts w:ascii="Times New Roman" w:hAnsi="Times New Roman"/>
          <w:sz w:val="22"/>
          <w:szCs w:val="22"/>
        </w:rPr>
        <w:t>a</w:t>
      </w:r>
      <w:r w:rsidRPr="00506A57">
        <w:rPr>
          <w:rFonts w:ascii="Times New Roman" w:hAnsi="Times New Roman"/>
          <w:spacing w:val="-1"/>
          <w:sz w:val="22"/>
          <w:szCs w:val="22"/>
        </w:rPr>
        <w:t>i</w:t>
      </w:r>
      <w:r w:rsidRPr="00506A57">
        <w:rPr>
          <w:rFonts w:ascii="Times New Roman" w:hAnsi="Times New Roman"/>
          <w:spacing w:val="1"/>
          <w:sz w:val="22"/>
          <w:szCs w:val="22"/>
        </w:rPr>
        <w:t>l</w:t>
      </w:r>
      <w:r w:rsidRPr="00506A57">
        <w:rPr>
          <w:rFonts w:ascii="Times New Roman" w:hAnsi="Times New Roman"/>
          <w:sz w:val="22"/>
          <w:szCs w:val="22"/>
        </w:rPr>
        <w:t>s</w:t>
      </w:r>
      <w:r w:rsidRPr="00506A57">
        <w:rPr>
          <w:rFonts w:ascii="Times New Roman" w:hAnsi="Times New Roman"/>
          <w:spacing w:val="17"/>
          <w:sz w:val="22"/>
          <w:szCs w:val="22"/>
        </w:rPr>
        <w:t xml:space="preserve"> </w:t>
      </w:r>
      <w:r w:rsidRPr="00506A57">
        <w:rPr>
          <w:rFonts w:ascii="Times New Roman" w:hAnsi="Times New Roman"/>
          <w:sz w:val="22"/>
          <w:szCs w:val="22"/>
        </w:rPr>
        <w:t>e</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e</w:t>
      </w:r>
      <w:r w:rsidRPr="00506A57">
        <w:rPr>
          <w:rFonts w:ascii="Times New Roman" w:hAnsi="Times New Roman"/>
          <w:sz w:val="22"/>
          <w:szCs w:val="22"/>
        </w:rPr>
        <w:t>r</w:t>
      </w:r>
      <w:r w:rsidRPr="00506A57">
        <w:rPr>
          <w:rFonts w:ascii="Times New Roman" w:hAnsi="Times New Roman"/>
          <w:spacing w:val="17"/>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7"/>
          <w:sz w:val="22"/>
          <w:szCs w:val="22"/>
        </w:rPr>
        <w:t xml:space="preserve"> </w:t>
      </w:r>
      <w:r w:rsidRPr="00506A57">
        <w:rPr>
          <w:rFonts w:ascii="Times New Roman" w:hAnsi="Times New Roman"/>
          <w:spacing w:val="1"/>
          <w:sz w:val="22"/>
          <w:szCs w:val="22"/>
        </w:rPr>
        <w:t>i</w:t>
      </w:r>
      <w:r w:rsidRPr="00506A57">
        <w:rPr>
          <w:rFonts w:ascii="Times New Roman" w:hAnsi="Times New Roman"/>
          <w:spacing w:val="-2"/>
          <w:sz w:val="22"/>
          <w:szCs w:val="22"/>
        </w:rPr>
        <w:t>s</w:t>
      </w:r>
      <w:r w:rsidRPr="00506A57">
        <w:rPr>
          <w:rFonts w:ascii="Times New Roman" w:hAnsi="Times New Roman"/>
          <w:sz w:val="22"/>
          <w:szCs w:val="22"/>
        </w:rPr>
        <w:t>sue</w:t>
      </w:r>
      <w:r w:rsidRPr="00506A57">
        <w:rPr>
          <w:rFonts w:ascii="Times New Roman" w:hAnsi="Times New Roman"/>
          <w:spacing w:val="18"/>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20"/>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1"/>
          <w:sz w:val="22"/>
          <w:szCs w:val="22"/>
        </w:rPr>
        <w:t>f</w:t>
      </w:r>
      <w:r w:rsidRPr="00506A57">
        <w:rPr>
          <w:rFonts w:ascii="Times New Roman" w:hAnsi="Times New Roman"/>
          <w:spacing w:val="-1"/>
          <w:sz w:val="22"/>
          <w:szCs w:val="22"/>
        </w:rPr>
        <w:t>i</w:t>
      </w:r>
      <w:r w:rsidRPr="00506A57">
        <w:rPr>
          <w:rFonts w:ascii="Times New Roman" w:hAnsi="Times New Roman"/>
          <w:spacing w:val="-2"/>
          <w:sz w:val="22"/>
          <w:szCs w:val="22"/>
        </w:rPr>
        <w:t>c</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7"/>
          <w:sz w:val="22"/>
          <w:szCs w:val="22"/>
        </w:rPr>
        <w:t xml:space="preserve"> </w:t>
      </w:r>
      <w:r w:rsidRPr="00506A57">
        <w:rPr>
          <w:rFonts w:ascii="Times New Roman" w:hAnsi="Times New Roman"/>
          <w:sz w:val="22"/>
          <w:szCs w:val="22"/>
        </w:rPr>
        <w:t>of</w:t>
      </w:r>
      <w:r w:rsidRPr="00506A57">
        <w:rPr>
          <w:rFonts w:ascii="Times New Roman" w:hAnsi="Times New Roman"/>
          <w:spacing w:val="18"/>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i</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z w:val="22"/>
          <w:szCs w:val="22"/>
        </w:rPr>
        <w:t>al</w:t>
      </w:r>
      <w:r w:rsidRPr="00506A57">
        <w:rPr>
          <w:rFonts w:ascii="Times New Roman" w:hAnsi="Times New Roman"/>
          <w:spacing w:val="18"/>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6"/>
          <w:sz w:val="22"/>
          <w:szCs w:val="22"/>
        </w:rPr>
        <w:t>c</w:t>
      </w:r>
      <w:r w:rsidRPr="00506A57">
        <w:rPr>
          <w:rFonts w:ascii="Times New Roman" w:hAnsi="Times New Roman"/>
          <w:sz w:val="22"/>
          <w:szCs w:val="22"/>
        </w:rPr>
        <w:t>e</w:t>
      </w:r>
      <w:r w:rsidRPr="00506A57">
        <w:rPr>
          <w:rFonts w:ascii="Times New Roman" w:hAnsi="Times New Roman"/>
          <w:spacing w:val="-2"/>
          <w:sz w:val="22"/>
          <w:szCs w:val="22"/>
        </w:rPr>
        <w:t>p</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z w:val="22"/>
          <w:szCs w:val="22"/>
        </w:rPr>
        <w:t>ce</w:t>
      </w:r>
      <w:r w:rsidRPr="00506A57">
        <w:rPr>
          <w:rFonts w:ascii="Times New Roman" w:hAnsi="Times New Roman"/>
          <w:spacing w:val="20"/>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17"/>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o </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pacing w:val="1"/>
          <w:sz w:val="22"/>
          <w:szCs w:val="22"/>
        </w:rPr>
        <w:t>j</w:t>
      </w:r>
      <w:r w:rsidRPr="00506A57">
        <w:rPr>
          <w:rFonts w:ascii="Times New Roman" w:hAnsi="Times New Roman"/>
          <w:sz w:val="22"/>
          <w:szCs w:val="22"/>
        </w:rPr>
        <w:t>e</w:t>
      </w:r>
      <w:r w:rsidRPr="00506A57">
        <w:rPr>
          <w:rFonts w:ascii="Times New Roman" w:hAnsi="Times New Roman"/>
          <w:spacing w:val="1"/>
          <w:sz w:val="22"/>
          <w:szCs w:val="22"/>
        </w:rPr>
        <w:t>c</w:t>
      </w:r>
      <w:r w:rsidRPr="00506A57">
        <w:rPr>
          <w:rFonts w:ascii="Times New Roman" w:hAnsi="Times New Roman"/>
          <w:sz w:val="22"/>
          <w:szCs w:val="22"/>
        </w:rPr>
        <w:t>t</w:t>
      </w:r>
      <w:r w:rsidRPr="00506A57">
        <w:rPr>
          <w:rFonts w:ascii="Times New Roman" w:hAnsi="Times New Roman"/>
          <w:spacing w:val="1"/>
          <w:sz w:val="22"/>
          <w:szCs w:val="22"/>
        </w:rPr>
        <w:t xml:space="preserve"> 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2"/>
          <w:sz w:val="22"/>
          <w:szCs w:val="22"/>
        </w:rPr>
        <w:t>s</w:t>
      </w:r>
      <w:r w:rsidRPr="00506A57">
        <w:rPr>
          <w:rFonts w:ascii="Times New Roman" w:hAnsi="Times New Roman"/>
          <w:sz w:val="22"/>
          <w:szCs w:val="22"/>
        </w:rPr>
        <w:t>upp</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1"/>
          <w:sz w:val="22"/>
          <w:szCs w:val="22"/>
        </w:rPr>
        <w:t>wi</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e</w:t>
      </w:r>
      <w:r w:rsidRPr="00506A57">
        <w:rPr>
          <w:rFonts w:ascii="Times New Roman" w:hAnsi="Times New Roman"/>
          <w:spacing w:val="1"/>
          <w:sz w:val="22"/>
          <w:szCs w:val="22"/>
        </w:rPr>
        <w:t>ri</w:t>
      </w:r>
      <w:r w:rsidRPr="00506A57">
        <w:rPr>
          <w:rFonts w:ascii="Times New Roman" w:hAnsi="Times New Roman"/>
          <w:spacing w:val="-2"/>
          <w:sz w:val="22"/>
          <w:szCs w:val="22"/>
        </w:rPr>
        <w:t>o</w:t>
      </w:r>
      <w:r w:rsidRPr="00506A57">
        <w:rPr>
          <w:rFonts w:ascii="Times New Roman" w:hAnsi="Times New Roman"/>
          <w:sz w:val="22"/>
          <w:szCs w:val="22"/>
        </w:rPr>
        <w:t>d</w:t>
      </w:r>
      <w:r w:rsidRPr="00506A57">
        <w:rPr>
          <w:rFonts w:ascii="Times New Roman" w:hAnsi="Times New Roman"/>
          <w:spacing w:val="2"/>
          <w:sz w:val="22"/>
          <w:szCs w:val="22"/>
        </w:rPr>
        <w:t xml:space="preserve"> </w:t>
      </w:r>
      <w:r w:rsidRPr="00506A57">
        <w:rPr>
          <w:rFonts w:ascii="Times New Roman" w:hAnsi="Times New Roman"/>
          <w:sz w:val="22"/>
          <w:szCs w:val="22"/>
        </w:rPr>
        <w:t>of</w:t>
      </w:r>
      <w:r w:rsidRPr="00506A57">
        <w:rPr>
          <w:rFonts w:ascii="Times New Roman" w:hAnsi="Times New Roman"/>
          <w:spacing w:val="1"/>
          <w:sz w:val="22"/>
          <w:szCs w:val="22"/>
        </w:rPr>
        <w:t xml:space="preserve"> </w:t>
      </w:r>
      <w:r w:rsidRPr="00506A57">
        <w:rPr>
          <w:rFonts w:ascii="Times New Roman" w:hAnsi="Times New Roman"/>
          <w:sz w:val="22"/>
          <w:szCs w:val="22"/>
        </w:rPr>
        <w:t>30 da</w:t>
      </w:r>
      <w:r w:rsidRPr="00506A57">
        <w:rPr>
          <w:rFonts w:ascii="Times New Roman" w:hAnsi="Times New Roman"/>
          <w:spacing w:val="-2"/>
          <w:sz w:val="22"/>
          <w:szCs w:val="22"/>
        </w:rPr>
        <w:t>y</w:t>
      </w:r>
      <w:r w:rsidRPr="00506A57">
        <w:rPr>
          <w:rFonts w:ascii="Times New Roman" w:hAnsi="Times New Roman"/>
          <w:sz w:val="22"/>
          <w:szCs w:val="22"/>
        </w:rPr>
        <w:t>s,</w:t>
      </w:r>
      <w:r w:rsidRPr="00506A57">
        <w:rPr>
          <w:rFonts w:ascii="Times New Roman" w:hAnsi="Times New Roman"/>
          <w:spacing w:val="7"/>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t</w:t>
      </w:r>
      <w:r w:rsidRPr="00506A57">
        <w:rPr>
          <w:rFonts w:ascii="Times New Roman" w:hAnsi="Times New Roman"/>
          <w:spacing w:val="3"/>
          <w:sz w:val="22"/>
          <w:szCs w:val="22"/>
        </w:rPr>
        <w:t xml:space="preserve"> </w:t>
      </w:r>
      <w:r w:rsidRPr="00506A57">
        <w:rPr>
          <w:rFonts w:ascii="Times New Roman" w:hAnsi="Times New Roman"/>
          <w:spacing w:val="-2"/>
          <w:sz w:val="22"/>
          <w:szCs w:val="22"/>
        </w:rPr>
        <w:t>s</w:t>
      </w:r>
      <w:r w:rsidRPr="00506A57">
        <w:rPr>
          <w:rFonts w:ascii="Times New Roman" w:hAnsi="Times New Roman"/>
          <w:sz w:val="22"/>
          <w:szCs w:val="22"/>
        </w:rPr>
        <w:t>ha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3"/>
          <w:sz w:val="22"/>
          <w:szCs w:val="22"/>
        </w:rPr>
        <w:t xml:space="preserve"> </w:t>
      </w:r>
      <w:r w:rsidRPr="00506A57">
        <w:rPr>
          <w:rFonts w:ascii="Times New Roman" w:hAnsi="Times New Roman"/>
          <w:sz w:val="22"/>
          <w:szCs w:val="22"/>
        </w:rPr>
        <w:t>be de</w:t>
      </w:r>
      <w:r w:rsidRPr="00506A57">
        <w:rPr>
          <w:rFonts w:ascii="Times New Roman" w:hAnsi="Times New Roman"/>
          <w:spacing w:val="1"/>
          <w:sz w:val="22"/>
          <w:szCs w:val="22"/>
        </w:rPr>
        <w:t>e</w:t>
      </w:r>
      <w:r w:rsidRPr="00506A57">
        <w:rPr>
          <w:rFonts w:ascii="Times New Roman" w:hAnsi="Times New Roman"/>
          <w:spacing w:val="-4"/>
          <w:sz w:val="22"/>
          <w:szCs w:val="22"/>
        </w:rPr>
        <w:t>m</w:t>
      </w:r>
      <w:r w:rsidRPr="00506A57">
        <w:rPr>
          <w:rFonts w:ascii="Times New Roman" w:hAnsi="Times New Roman"/>
          <w:sz w:val="22"/>
          <w:szCs w:val="22"/>
        </w:rPr>
        <w:t>ed</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 xml:space="preserve"> </w:t>
      </w:r>
      <w:r w:rsidRPr="00506A57">
        <w:rPr>
          <w:rFonts w:ascii="Times New Roman" w:hAnsi="Times New Roman"/>
          <w:sz w:val="22"/>
          <w:szCs w:val="22"/>
        </w:rPr>
        <w:t>ha</w:t>
      </w:r>
      <w:r w:rsidRPr="00506A57">
        <w:rPr>
          <w:rFonts w:ascii="Times New Roman" w:hAnsi="Times New Roman"/>
          <w:spacing w:val="-2"/>
          <w:sz w:val="22"/>
          <w:szCs w:val="22"/>
        </w:rPr>
        <w:t>v</w:t>
      </w:r>
      <w:r w:rsidRPr="00506A57">
        <w:rPr>
          <w:rFonts w:ascii="Times New Roman" w:hAnsi="Times New Roman"/>
          <w:sz w:val="22"/>
          <w:szCs w:val="22"/>
        </w:rPr>
        <w:t xml:space="preserve">e </w:t>
      </w:r>
      <w:r w:rsidRPr="00506A57">
        <w:rPr>
          <w:rFonts w:ascii="Times New Roman" w:hAnsi="Times New Roman"/>
          <w:spacing w:val="1"/>
          <w:sz w:val="22"/>
          <w:szCs w:val="22"/>
        </w:rPr>
        <w:t>i</w:t>
      </w:r>
      <w:r w:rsidRPr="00506A57">
        <w:rPr>
          <w:rFonts w:ascii="Times New Roman" w:hAnsi="Times New Roman"/>
          <w:spacing w:val="-2"/>
          <w:sz w:val="22"/>
          <w:szCs w:val="22"/>
        </w:rPr>
        <w:t>s</w:t>
      </w:r>
      <w:r w:rsidRPr="00506A57">
        <w:rPr>
          <w:rFonts w:ascii="Times New Roman" w:hAnsi="Times New Roman"/>
          <w:sz w:val="22"/>
          <w:szCs w:val="22"/>
        </w:rPr>
        <w:t>su</w:t>
      </w:r>
      <w:r w:rsidRPr="00506A57">
        <w:rPr>
          <w:rFonts w:ascii="Times New Roman" w:hAnsi="Times New Roman"/>
          <w:spacing w:val="1"/>
          <w:sz w:val="22"/>
          <w:szCs w:val="22"/>
        </w:rPr>
        <w:t>e</w:t>
      </w:r>
      <w:r w:rsidRPr="00506A57">
        <w:rPr>
          <w:rFonts w:ascii="Times New Roman" w:hAnsi="Times New Roman"/>
          <w:sz w:val="22"/>
          <w:szCs w:val="22"/>
        </w:rPr>
        <w:t xml:space="preserve">d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 c</w:t>
      </w:r>
      <w:r w:rsidRPr="00506A57">
        <w:rPr>
          <w:rFonts w:ascii="Times New Roman" w:hAnsi="Times New Roman"/>
          <w:spacing w:val="1"/>
          <w:sz w:val="22"/>
          <w:szCs w:val="22"/>
        </w:rPr>
        <w:t>e</w:t>
      </w:r>
      <w:r w:rsidRPr="00506A57">
        <w:rPr>
          <w:rFonts w:ascii="Times New Roman" w:hAnsi="Times New Roman"/>
          <w:spacing w:val="-2"/>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1"/>
          <w:sz w:val="22"/>
          <w:szCs w:val="22"/>
        </w:rPr>
        <w:t>fi</w:t>
      </w:r>
      <w:r w:rsidRPr="00506A57">
        <w:rPr>
          <w:rFonts w:ascii="Times New Roman" w:hAnsi="Times New Roman"/>
          <w:spacing w:val="-2"/>
          <w:sz w:val="22"/>
          <w:szCs w:val="22"/>
        </w:rPr>
        <w:t>c</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on</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pacing w:val="-1"/>
          <w:sz w:val="22"/>
          <w:szCs w:val="22"/>
        </w:rPr>
        <w:t>l</w:t>
      </w:r>
      <w:r w:rsidRPr="00506A57">
        <w:rPr>
          <w:rFonts w:ascii="Times New Roman" w:hAnsi="Times New Roman"/>
          <w:sz w:val="22"/>
          <w:szCs w:val="22"/>
        </w:rPr>
        <w:t>a</w:t>
      </w:r>
      <w:r w:rsidRPr="00506A57">
        <w:rPr>
          <w:rFonts w:ascii="Times New Roman" w:hAnsi="Times New Roman"/>
          <w:spacing w:val="1"/>
          <w:sz w:val="22"/>
          <w:szCs w:val="22"/>
        </w:rPr>
        <w:t>s</w:t>
      </w:r>
      <w:r w:rsidRPr="00506A57">
        <w:rPr>
          <w:rFonts w:ascii="Times New Roman" w:hAnsi="Times New Roman"/>
          <w:sz w:val="22"/>
          <w:szCs w:val="22"/>
        </w:rPr>
        <w:t>t</w:t>
      </w:r>
      <w:r w:rsidRPr="00506A57">
        <w:rPr>
          <w:rFonts w:ascii="Times New Roman" w:hAnsi="Times New Roman"/>
          <w:spacing w:val="3"/>
          <w:sz w:val="22"/>
          <w:szCs w:val="22"/>
        </w:rPr>
        <w:t xml:space="preserve"> </w:t>
      </w:r>
      <w:r w:rsidRPr="00506A57">
        <w:rPr>
          <w:rFonts w:ascii="Times New Roman" w:hAnsi="Times New Roman"/>
          <w:spacing w:val="-2"/>
          <w:sz w:val="22"/>
          <w:szCs w:val="22"/>
        </w:rPr>
        <w:t>d</w:t>
      </w:r>
      <w:r w:rsidRPr="00506A57">
        <w:rPr>
          <w:rFonts w:ascii="Times New Roman" w:hAnsi="Times New Roman"/>
          <w:sz w:val="22"/>
          <w:szCs w:val="22"/>
        </w:rPr>
        <w:t>ay of</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hat</w:t>
      </w:r>
      <w:r w:rsidRPr="00506A57">
        <w:rPr>
          <w:rFonts w:ascii="Times New Roman" w:hAnsi="Times New Roman"/>
          <w:spacing w:val="3"/>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z w:val="22"/>
          <w:szCs w:val="22"/>
        </w:rPr>
        <w:t>od,</w:t>
      </w:r>
      <w:r w:rsidRPr="00506A57">
        <w:rPr>
          <w:rFonts w:ascii="Times New Roman" w:hAnsi="Times New Roman"/>
          <w:spacing w:val="2"/>
          <w:sz w:val="22"/>
          <w:szCs w:val="22"/>
        </w:rPr>
        <w:t xml:space="preserve"> </w:t>
      </w:r>
      <w:r w:rsidRPr="00506A57">
        <w:rPr>
          <w:rFonts w:ascii="Times New Roman" w:hAnsi="Times New Roman"/>
          <w:sz w:val="22"/>
          <w:szCs w:val="22"/>
        </w:rPr>
        <w:t>ex</w:t>
      </w:r>
      <w:r w:rsidRPr="00506A57">
        <w:rPr>
          <w:rFonts w:ascii="Times New Roman" w:hAnsi="Times New Roman"/>
          <w:spacing w:val="-2"/>
          <w:sz w:val="22"/>
          <w:szCs w:val="22"/>
        </w:rPr>
        <w:t>c</w:t>
      </w:r>
      <w:r w:rsidRPr="00506A57">
        <w:rPr>
          <w:rFonts w:ascii="Times New Roman" w:hAnsi="Times New Roman"/>
          <w:sz w:val="22"/>
          <w:szCs w:val="22"/>
        </w:rPr>
        <w:t>ept</w:t>
      </w:r>
      <w:r w:rsidRPr="00506A57">
        <w:rPr>
          <w:rFonts w:ascii="Times New Roman" w:hAnsi="Times New Roman"/>
          <w:spacing w:val="3"/>
          <w:sz w:val="22"/>
          <w:szCs w:val="22"/>
        </w:rPr>
        <w:t xml:space="preserve"> </w:t>
      </w:r>
      <w:r w:rsidRPr="00506A57">
        <w:rPr>
          <w:rFonts w:ascii="Times New Roman" w:hAnsi="Times New Roman"/>
          <w:spacing w:val="-3"/>
          <w:sz w:val="22"/>
          <w:szCs w:val="22"/>
        </w:rPr>
        <w:t>w</w:t>
      </w:r>
      <w:r w:rsidRPr="00506A57">
        <w:rPr>
          <w:rFonts w:ascii="Times New Roman" w:hAnsi="Times New Roman"/>
          <w:sz w:val="22"/>
          <w:szCs w:val="22"/>
        </w:rPr>
        <w:t>he</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f</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of</w:t>
      </w:r>
      <w:r w:rsidRPr="00506A57">
        <w:rPr>
          <w:rFonts w:ascii="Times New Roman" w:hAnsi="Times New Roman"/>
          <w:spacing w:val="3"/>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ov</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2"/>
          <w:sz w:val="22"/>
          <w:szCs w:val="22"/>
        </w:rPr>
        <w:t>a</w:t>
      </w:r>
      <w:r w:rsidRPr="00506A57">
        <w:rPr>
          <w:rFonts w:ascii="Times New Roman" w:hAnsi="Times New Roman"/>
          <w:sz w:val="22"/>
          <w:szCs w:val="22"/>
        </w:rPr>
        <w:t>l a</w:t>
      </w:r>
      <w:r w:rsidRPr="00506A57">
        <w:rPr>
          <w:rFonts w:ascii="Times New Roman" w:hAnsi="Times New Roman"/>
          <w:spacing w:val="1"/>
          <w:sz w:val="22"/>
          <w:szCs w:val="22"/>
        </w:rPr>
        <w:t>c</w:t>
      </w:r>
      <w:r w:rsidRPr="00506A57">
        <w:rPr>
          <w:rFonts w:ascii="Times New Roman" w:hAnsi="Times New Roman"/>
          <w:sz w:val="22"/>
          <w:szCs w:val="22"/>
        </w:rPr>
        <w:t>c</w:t>
      </w:r>
      <w:r w:rsidRPr="00506A57">
        <w:rPr>
          <w:rFonts w:ascii="Times New Roman" w:hAnsi="Times New Roman"/>
          <w:spacing w:val="1"/>
          <w:sz w:val="22"/>
          <w:szCs w:val="22"/>
        </w:rPr>
        <w:t>e</w:t>
      </w:r>
      <w:r w:rsidRPr="00506A57">
        <w:rPr>
          <w:rFonts w:ascii="Times New Roman" w:hAnsi="Times New Roman"/>
          <w:spacing w:val="-2"/>
          <w:sz w:val="22"/>
          <w:szCs w:val="22"/>
        </w:rPr>
        <w:t>p</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z w:val="22"/>
          <w:szCs w:val="22"/>
        </w:rPr>
        <w:t>ce</w:t>
      </w:r>
      <w:r w:rsidRPr="00506A57">
        <w:rPr>
          <w:rFonts w:ascii="Times New Roman" w:hAnsi="Times New Roman"/>
          <w:spacing w:val="20"/>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20"/>
          <w:sz w:val="22"/>
          <w:szCs w:val="22"/>
        </w:rPr>
        <w:t xml:space="preserve"> </w:t>
      </w:r>
      <w:r w:rsidRPr="00506A57">
        <w:rPr>
          <w:rFonts w:ascii="Times New Roman" w:hAnsi="Times New Roman"/>
          <w:sz w:val="22"/>
          <w:szCs w:val="22"/>
        </w:rPr>
        <w:t>de</w:t>
      </w:r>
      <w:r w:rsidRPr="00506A57">
        <w:rPr>
          <w:rFonts w:ascii="Times New Roman" w:hAnsi="Times New Roman"/>
          <w:spacing w:val="1"/>
          <w:sz w:val="22"/>
          <w:szCs w:val="22"/>
        </w:rPr>
        <w:t>e</w:t>
      </w:r>
      <w:r w:rsidRPr="00506A57">
        <w:rPr>
          <w:rFonts w:ascii="Times New Roman" w:hAnsi="Times New Roman"/>
          <w:spacing w:val="-4"/>
          <w:sz w:val="22"/>
          <w:szCs w:val="22"/>
        </w:rPr>
        <w:t>m</w:t>
      </w:r>
      <w:r w:rsidRPr="00506A57">
        <w:rPr>
          <w:rFonts w:ascii="Times New Roman" w:hAnsi="Times New Roman"/>
          <w:sz w:val="22"/>
          <w:szCs w:val="22"/>
        </w:rPr>
        <w:t>ed</w:t>
      </w:r>
      <w:r w:rsidRPr="00506A57">
        <w:rPr>
          <w:rFonts w:ascii="Times New Roman" w:hAnsi="Times New Roman"/>
          <w:spacing w:val="2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9"/>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ons</w:t>
      </w:r>
      <w:r w:rsidRPr="00506A57">
        <w:rPr>
          <w:rFonts w:ascii="Times New Roman" w:hAnsi="Times New Roman"/>
          <w:spacing w:val="-1"/>
          <w:sz w:val="22"/>
          <w:szCs w:val="22"/>
        </w:rPr>
        <w:t>t</w:t>
      </w:r>
      <w:r w:rsidRPr="00506A57">
        <w:rPr>
          <w:rFonts w:ascii="Times New Roman" w:hAnsi="Times New Roman"/>
          <w:spacing w:val="1"/>
          <w:sz w:val="22"/>
          <w:szCs w:val="22"/>
        </w:rPr>
        <w:t>it</w:t>
      </w:r>
      <w:r w:rsidRPr="00506A57">
        <w:rPr>
          <w:rFonts w:ascii="Times New Roman" w:hAnsi="Times New Roman"/>
          <w:spacing w:val="-2"/>
          <w:sz w:val="22"/>
          <w:szCs w:val="22"/>
        </w:rPr>
        <w:t>u</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20"/>
          <w:sz w:val="22"/>
          <w:szCs w:val="22"/>
        </w:rPr>
        <w:t xml:space="preserve"> </w:t>
      </w:r>
      <w:r w:rsidRPr="00506A57">
        <w:rPr>
          <w:rFonts w:ascii="Times New Roman" w:hAnsi="Times New Roman"/>
          <w:sz w:val="22"/>
          <w:szCs w:val="22"/>
        </w:rPr>
        <w:t>a</w:t>
      </w:r>
      <w:r w:rsidRPr="00506A57">
        <w:rPr>
          <w:rFonts w:ascii="Times New Roman" w:hAnsi="Times New Roman"/>
          <w:spacing w:val="22"/>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1"/>
          <w:sz w:val="22"/>
          <w:szCs w:val="22"/>
        </w:rPr>
        <w:t>f</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1"/>
          <w:sz w:val="22"/>
          <w:szCs w:val="22"/>
        </w:rPr>
        <w:t>a</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22"/>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20"/>
          <w:sz w:val="22"/>
          <w:szCs w:val="22"/>
        </w:rPr>
        <w:t xml:space="preserve"> </w:t>
      </w:r>
      <w:r w:rsidRPr="00506A57">
        <w:rPr>
          <w:rFonts w:ascii="Times New Roman" w:hAnsi="Times New Roman"/>
          <w:spacing w:val="1"/>
          <w:sz w:val="22"/>
          <w:szCs w:val="22"/>
        </w:rPr>
        <w:t>f</w:t>
      </w:r>
      <w:r w:rsidRPr="00506A57">
        <w:rPr>
          <w:rFonts w:ascii="Times New Roman" w:hAnsi="Times New Roman"/>
          <w:spacing w:val="-1"/>
          <w:sz w:val="22"/>
          <w:szCs w:val="22"/>
        </w:rPr>
        <w:t>i</w:t>
      </w:r>
      <w:r w:rsidRPr="00506A57">
        <w:rPr>
          <w:rFonts w:ascii="Times New Roman" w:hAnsi="Times New Roman"/>
          <w:sz w:val="22"/>
          <w:szCs w:val="22"/>
        </w:rPr>
        <w:t>nal</w:t>
      </w:r>
      <w:r w:rsidRPr="00506A57">
        <w:rPr>
          <w:rFonts w:ascii="Times New Roman" w:hAnsi="Times New Roman"/>
          <w:spacing w:val="20"/>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2"/>
          <w:sz w:val="22"/>
          <w:szCs w:val="22"/>
        </w:rPr>
        <w:t>c</w:t>
      </w:r>
      <w:r w:rsidRPr="00506A57">
        <w:rPr>
          <w:rFonts w:ascii="Times New Roman" w:hAnsi="Times New Roman"/>
          <w:sz w:val="22"/>
          <w:szCs w:val="22"/>
        </w:rPr>
        <w:t>ep</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7"/>
          <w:sz w:val="22"/>
          <w:szCs w:val="22"/>
        </w:rPr>
        <w:t>n</w:t>
      </w:r>
      <w:r w:rsidRPr="00506A57">
        <w:rPr>
          <w:rFonts w:ascii="Times New Roman" w:hAnsi="Times New Roman"/>
          <w:sz w:val="22"/>
          <w:szCs w:val="22"/>
        </w:rPr>
        <w:t>c</w:t>
      </w:r>
      <w:r w:rsidRPr="00506A57">
        <w:rPr>
          <w:rFonts w:ascii="Times New Roman" w:hAnsi="Times New Roman"/>
          <w:spacing w:val="1"/>
          <w:sz w:val="22"/>
          <w:szCs w:val="22"/>
        </w:rPr>
        <w:t>e</w:t>
      </w:r>
      <w:r w:rsidRPr="00506A57">
        <w:rPr>
          <w:rFonts w:ascii="Times New Roman" w:hAnsi="Times New Roman"/>
          <w:sz w:val="22"/>
          <w:szCs w:val="22"/>
        </w:rPr>
        <w:t>.</w:t>
      </w:r>
      <w:r w:rsidRPr="00506A57">
        <w:rPr>
          <w:rFonts w:ascii="Times New Roman" w:hAnsi="Times New Roman"/>
          <w:spacing w:val="19"/>
          <w:sz w:val="22"/>
          <w:szCs w:val="22"/>
        </w:rPr>
        <w:t xml:space="preserve"> </w:t>
      </w:r>
      <w:r w:rsidRPr="00506A57">
        <w:rPr>
          <w:rFonts w:ascii="Times New Roman" w:hAnsi="Times New Roman"/>
          <w:spacing w:val="-4"/>
          <w:sz w:val="22"/>
          <w:szCs w:val="22"/>
        </w:rPr>
        <w:t>I</w:t>
      </w:r>
      <w:r w:rsidRPr="00506A57">
        <w:rPr>
          <w:rFonts w:ascii="Times New Roman" w:hAnsi="Times New Roman"/>
          <w:sz w:val="22"/>
          <w:szCs w:val="22"/>
        </w:rPr>
        <w:t>n</w:t>
      </w:r>
      <w:r w:rsidRPr="00506A57">
        <w:rPr>
          <w:rFonts w:ascii="Times New Roman" w:hAnsi="Times New Roman"/>
          <w:spacing w:val="2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20"/>
          <w:sz w:val="22"/>
          <w:szCs w:val="22"/>
        </w:rPr>
        <w:t xml:space="preserve"> </w:t>
      </w:r>
      <w:r w:rsidRPr="00506A57">
        <w:rPr>
          <w:rFonts w:ascii="Times New Roman" w:hAnsi="Times New Roman"/>
          <w:sz w:val="22"/>
          <w:szCs w:val="22"/>
        </w:rPr>
        <w:t>c</w:t>
      </w:r>
      <w:r w:rsidRPr="00506A57">
        <w:rPr>
          <w:rFonts w:ascii="Times New Roman" w:hAnsi="Times New Roman"/>
          <w:spacing w:val="1"/>
          <w:sz w:val="22"/>
          <w:szCs w:val="22"/>
        </w:rPr>
        <w:t>a</w:t>
      </w:r>
      <w:r w:rsidRPr="00506A57">
        <w:rPr>
          <w:rFonts w:ascii="Times New Roman" w:hAnsi="Times New Roman"/>
          <w:spacing w:val="-2"/>
          <w:sz w:val="22"/>
          <w:szCs w:val="22"/>
        </w:rPr>
        <w:t>s</w:t>
      </w:r>
      <w:r w:rsidRPr="00506A57">
        <w:rPr>
          <w:rFonts w:ascii="Times New Roman" w:hAnsi="Times New Roman"/>
          <w:sz w:val="22"/>
          <w:szCs w:val="22"/>
        </w:rPr>
        <w:t>e,</w:t>
      </w:r>
      <w:r w:rsidRPr="00506A57">
        <w:rPr>
          <w:rFonts w:ascii="Times New Roman" w:hAnsi="Times New Roman"/>
          <w:spacing w:val="22"/>
          <w:sz w:val="22"/>
          <w:szCs w:val="22"/>
        </w:rPr>
        <w:t xml:space="preserve"> </w:t>
      </w:r>
      <w:r w:rsidRPr="00506A57">
        <w:rPr>
          <w:rFonts w:ascii="Times New Roman" w:hAnsi="Times New Roman"/>
          <w:spacing w:val="-1"/>
          <w:sz w:val="22"/>
          <w:szCs w:val="22"/>
        </w:rPr>
        <w:t>A</w:t>
      </w:r>
      <w:r w:rsidRPr="00506A57">
        <w:rPr>
          <w:rFonts w:ascii="Times New Roman" w:hAnsi="Times New Roman"/>
          <w:spacing w:val="-2"/>
          <w:sz w:val="22"/>
          <w:szCs w:val="22"/>
        </w:rPr>
        <w:t>r</w:t>
      </w:r>
      <w:r w:rsidRPr="00506A57">
        <w:rPr>
          <w:rFonts w:ascii="Times New Roman" w:hAnsi="Times New Roman"/>
          <w:spacing w:val="1"/>
          <w:sz w:val="22"/>
          <w:szCs w:val="22"/>
        </w:rPr>
        <w:t>ti</w:t>
      </w:r>
      <w:r w:rsidRPr="00506A57">
        <w:rPr>
          <w:rFonts w:ascii="Times New Roman" w:hAnsi="Times New Roman"/>
          <w:spacing w:val="-2"/>
          <w:sz w:val="22"/>
          <w:szCs w:val="22"/>
        </w:rPr>
        <w:t>c</w:t>
      </w:r>
      <w:r w:rsidRPr="00506A57">
        <w:rPr>
          <w:rFonts w:ascii="Times New Roman" w:hAnsi="Times New Roman"/>
          <w:spacing w:val="-1"/>
          <w:sz w:val="22"/>
          <w:szCs w:val="22"/>
        </w:rPr>
        <w:t>l</w:t>
      </w:r>
      <w:r w:rsidRPr="00506A57">
        <w:rPr>
          <w:rFonts w:ascii="Times New Roman" w:hAnsi="Times New Roman"/>
          <w:sz w:val="22"/>
          <w:szCs w:val="22"/>
        </w:rPr>
        <w:t>e</w:t>
      </w:r>
    </w:p>
    <w:p w:rsidR="00506A57" w:rsidRPr="00506A57" w:rsidRDefault="00506A57" w:rsidP="00506A57">
      <w:pPr>
        <w:spacing w:before="5" w:after="0" w:line="252" w:lineRule="exact"/>
        <w:ind w:left="1249" w:right="64"/>
        <w:jc w:val="both"/>
        <w:rPr>
          <w:rFonts w:ascii="Times New Roman" w:hAnsi="Times New Roman"/>
        </w:rPr>
      </w:pPr>
      <w:r w:rsidRPr="00506A57">
        <w:rPr>
          <w:rFonts w:ascii="Times New Roman" w:hAnsi="Times New Roman"/>
          <w:sz w:val="22"/>
          <w:szCs w:val="22"/>
        </w:rPr>
        <w:t>34.2</w:t>
      </w:r>
      <w:r w:rsidRPr="00506A57">
        <w:rPr>
          <w:rFonts w:ascii="Times New Roman" w:hAnsi="Times New Roman"/>
          <w:spacing w:val="3"/>
          <w:sz w:val="22"/>
          <w:szCs w:val="22"/>
        </w:rPr>
        <w:t xml:space="preserve"> </w:t>
      </w:r>
      <w:r w:rsidRPr="00506A57">
        <w:rPr>
          <w:rFonts w:ascii="Times New Roman" w:hAnsi="Times New Roman"/>
          <w:sz w:val="22"/>
          <w:szCs w:val="22"/>
        </w:rPr>
        <w:t>b</w:t>
      </w:r>
      <w:r w:rsidRPr="00506A57">
        <w:rPr>
          <w:rFonts w:ascii="Times New Roman" w:hAnsi="Times New Roman"/>
          <w:spacing w:val="-2"/>
          <w:sz w:val="22"/>
          <w:szCs w:val="22"/>
        </w:rPr>
        <w:t>e</w:t>
      </w:r>
      <w:r w:rsidRPr="00506A57">
        <w:rPr>
          <w:rFonts w:ascii="Times New Roman" w:hAnsi="Times New Roman"/>
          <w:spacing w:val="1"/>
          <w:sz w:val="22"/>
          <w:szCs w:val="22"/>
        </w:rPr>
        <w:t>l</w:t>
      </w:r>
      <w:r w:rsidRPr="00506A57">
        <w:rPr>
          <w:rFonts w:ascii="Times New Roman" w:hAnsi="Times New Roman"/>
          <w:sz w:val="22"/>
          <w:szCs w:val="22"/>
        </w:rPr>
        <w:t>ow</w:t>
      </w:r>
      <w:r w:rsidRPr="00506A57">
        <w:rPr>
          <w:rFonts w:ascii="Times New Roman" w:hAnsi="Times New Roman"/>
          <w:spacing w:val="2"/>
          <w:sz w:val="22"/>
          <w:szCs w:val="22"/>
        </w:rPr>
        <w:t xml:space="preserve"> </w:t>
      </w:r>
      <w:r w:rsidRPr="00506A57">
        <w:rPr>
          <w:rFonts w:ascii="Times New Roman" w:hAnsi="Times New Roman"/>
          <w:sz w:val="22"/>
          <w:szCs w:val="22"/>
        </w:rPr>
        <w:t>do</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4"/>
          <w:sz w:val="22"/>
          <w:szCs w:val="22"/>
        </w:rPr>
        <w:t xml:space="preserve"> </w:t>
      </w:r>
      <w:r w:rsidRPr="00506A57">
        <w:rPr>
          <w:rFonts w:ascii="Times New Roman" w:hAnsi="Times New Roman"/>
          <w:sz w:val="22"/>
          <w:szCs w:val="22"/>
        </w:rPr>
        <w:t>n</w:t>
      </w:r>
      <w:r w:rsidRPr="00506A57">
        <w:rPr>
          <w:rFonts w:ascii="Times New Roman" w:hAnsi="Times New Roman"/>
          <w:spacing w:val="-2"/>
          <w:sz w:val="22"/>
          <w:szCs w:val="22"/>
        </w:rPr>
        <w:t>o</w:t>
      </w:r>
      <w:r w:rsidRPr="00506A57">
        <w:rPr>
          <w:rFonts w:ascii="Times New Roman" w:hAnsi="Times New Roman"/>
          <w:sz w:val="22"/>
          <w:szCs w:val="22"/>
        </w:rPr>
        <w:t>t</w:t>
      </w:r>
      <w:r w:rsidRPr="00506A57">
        <w:rPr>
          <w:rFonts w:ascii="Times New Roman" w:hAnsi="Times New Roman"/>
          <w:spacing w:val="4"/>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p</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pacing w:val="-2"/>
          <w:sz w:val="22"/>
          <w:szCs w:val="22"/>
        </w:rPr>
        <w:t>y</w:t>
      </w:r>
      <w:r w:rsidRPr="00506A57">
        <w:rPr>
          <w:rFonts w:ascii="Times New Roman" w:hAnsi="Times New Roman"/>
          <w:sz w:val="22"/>
          <w:szCs w:val="22"/>
        </w:rPr>
        <w:t>.</w:t>
      </w:r>
      <w:r w:rsidRPr="00506A57">
        <w:rPr>
          <w:rFonts w:ascii="Times New Roman" w:hAnsi="Times New Roman"/>
          <w:spacing w:val="5"/>
          <w:sz w:val="22"/>
          <w:szCs w:val="22"/>
        </w:rPr>
        <w:t xml:space="preserve"> </w:t>
      </w:r>
      <w:r w:rsidRPr="00506A57">
        <w:rPr>
          <w:rFonts w:ascii="Times New Roman" w:hAnsi="Times New Roman"/>
          <w:spacing w:val="-4"/>
          <w:sz w:val="22"/>
          <w:szCs w:val="22"/>
        </w:rPr>
        <w:t>I</w:t>
      </w:r>
      <w:r w:rsidRPr="00506A57">
        <w:rPr>
          <w:rFonts w:ascii="Times New Roman" w:hAnsi="Times New Roman"/>
          <w:sz w:val="22"/>
          <w:szCs w:val="22"/>
        </w:rPr>
        <w:t>f</w:t>
      </w:r>
      <w:r w:rsidRPr="00506A57">
        <w:rPr>
          <w:rFonts w:ascii="Times New Roman" w:hAnsi="Times New Roman"/>
          <w:spacing w:val="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z w:val="22"/>
          <w:szCs w:val="22"/>
        </w:rPr>
        <w:t>sup</w:t>
      </w:r>
      <w:r w:rsidRPr="00506A57">
        <w:rPr>
          <w:rFonts w:ascii="Times New Roman" w:hAnsi="Times New Roman"/>
          <w:spacing w:val="-2"/>
          <w:sz w:val="22"/>
          <w:szCs w:val="22"/>
        </w:rPr>
        <w:t>p</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es</w:t>
      </w:r>
      <w:r w:rsidRPr="00506A57">
        <w:rPr>
          <w:rFonts w:ascii="Times New Roman" w:hAnsi="Times New Roman"/>
          <w:spacing w:val="1"/>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 xml:space="preserve"> </w:t>
      </w:r>
      <w:r w:rsidRPr="00506A57">
        <w:rPr>
          <w:rFonts w:ascii="Times New Roman" w:hAnsi="Times New Roman"/>
          <w:sz w:val="22"/>
          <w:szCs w:val="22"/>
        </w:rPr>
        <w:t>d</w:t>
      </w:r>
      <w:r w:rsidRPr="00506A57">
        <w:rPr>
          <w:rFonts w:ascii="Times New Roman" w:hAnsi="Times New Roman"/>
          <w:spacing w:val="1"/>
          <w:sz w:val="22"/>
          <w:szCs w:val="22"/>
        </w:rPr>
        <w:t>i</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z w:val="22"/>
          <w:szCs w:val="22"/>
        </w:rPr>
        <w:t>ded</w:t>
      </w:r>
      <w:r w:rsidRPr="00506A57">
        <w:rPr>
          <w:rFonts w:ascii="Times New Roman" w:hAnsi="Times New Roman"/>
          <w:spacing w:val="3"/>
          <w:sz w:val="22"/>
          <w:szCs w:val="22"/>
        </w:rPr>
        <w:t xml:space="preserve"> </w:t>
      </w:r>
      <w:r w:rsidRPr="00506A57">
        <w:rPr>
          <w:rFonts w:ascii="Times New Roman" w:hAnsi="Times New Roman"/>
          <w:sz w:val="22"/>
          <w:szCs w:val="22"/>
        </w:rPr>
        <w:t xml:space="preserve">by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ct</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3"/>
          <w:sz w:val="22"/>
          <w:szCs w:val="22"/>
        </w:rPr>
        <w:t xml:space="preserve"> </w:t>
      </w:r>
      <w:r w:rsidRPr="00506A57">
        <w:rPr>
          <w:rFonts w:ascii="Times New Roman" w:hAnsi="Times New Roman"/>
          <w:spacing w:val="-1"/>
          <w:sz w:val="22"/>
          <w:szCs w:val="22"/>
        </w:rPr>
        <w:t>l</w:t>
      </w:r>
      <w:r w:rsidRPr="00506A57">
        <w:rPr>
          <w:rFonts w:ascii="Times New Roman" w:hAnsi="Times New Roman"/>
          <w:sz w:val="22"/>
          <w:szCs w:val="22"/>
        </w:rPr>
        <w:t>o</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1"/>
          <w:sz w:val="22"/>
          <w:szCs w:val="22"/>
        </w:rPr>
        <w:t xml:space="preserve"> t</w:t>
      </w:r>
      <w:r w:rsidRPr="00506A57">
        <w:rPr>
          <w:rFonts w:ascii="Times New Roman" w:hAnsi="Times New Roman"/>
          <w:spacing w:val="-2"/>
          <w:sz w:val="22"/>
          <w:szCs w:val="22"/>
        </w:rPr>
        <w:t>h</w:t>
      </w:r>
      <w:r w:rsidRPr="00506A57">
        <w:rPr>
          <w:rFonts w:ascii="Times New Roman" w:hAnsi="Times New Roman"/>
          <w:sz w:val="22"/>
          <w:szCs w:val="22"/>
        </w:rPr>
        <w:t>e 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1"/>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z w:val="22"/>
          <w:szCs w:val="22"/>
        </w:rPr>
        <w:t>be e</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1"/>
          <w:sz w:val="22"/>
          <w:szCs w:val="22"/>
        </w:rPr>
        <w:t>l</w:t>
      </w:r>
      <w:r w:rsidRPr="00506A57">
        <w:rPr>
          <w:rFonts w:ascii="Times New Roman" w:hAnsi="Times New Roman"/>
          <w:sz w:val="22"/>
          <w:szCs w:val="22"/>
        </w:rPr>
        <w:t>ed</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 app</w:t>
      </w:r>
      <w:r w:rsidRPr="00506A57">
        <w:rPr>
          <w:rFonts w:ascii="Times New Roman" w:hAnsi="Times New Roman"/>
          <w:spacing w:val="1"/>
          <w:sz w:val="22"/>
          <w:szCs w:val="22"/>
        </w:rPr>
        <w:t>l</w:t>
      </w:r>
      <w:r w:rsidRPr="00506A57">
        <w:rPr>
          <w:rFonts w:ascii="Times New Roman" w:hAnsi="Times New Roman"/>
          <w:sz w:val="22"/>
          <w:szCs w:val="22"/>
        </w:rPr>
        <w:t xml:space="preserve">y </w:t>
      </w:r>
      <w:r w:rsidRPr="00506A57">
        <w:rPr>
          <w:rFonts w:ascii="Times New Roman" w:hAnsi="Times New Roman"/>
          <w:spacing w:val="1"/>
          <w:sz w:val="22"/>
          <w:szCs w:val="22"/>
        </w:rPr>
        <w:t>f</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1"/>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e</w:t>
      </w:r>
      <w:r w:rsidRPr="00506A57">
        <w:rPr>
          <w:rFonts w:ascii="Times New Roman" w:hAnsi="Times New Roman"/>
          <w:sz w:val="22"/>
          <w:szCs w:val="22"/>
        </w:rPr>
        <w:t>pa</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z w:val="22"/>
          <w:szCs w:val="22"/>
        </w:rPr>
        <w:t>e c</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f</w:t>
      </w:r>
      <w:r w:rsidRPr="00506A57">
        <w:rPr>
          <w:rFonts w:ascii="Times New Roman" w:hAnsi="Times New Roman"/>
          <w:spacing w:val="1"/>
          <w:sz w:val="22"/>
          <w:szCs w:val="22"/>
        </w:rPr>
        <w:t>i</w:t>
      </w:r>
      <w:r w:rsidRPr="00506A57">
        <w:rPr>
          <w:rFonts w:ascii="Times New Roman" w:hAnsi="Times New Roman"/>
          <w:spacing w:val="-2"/>
          <w:sz w:val="22"/>
          <w:szCs w:val="22"/>
        </w:rPr>
        <w:t>c</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z w:val="22"/>
          <w:szCs w:val="22"/>
        </w:rPr>
        <w:t xml:space="preserve">es </w:t>
      </w:r>
      <w:r w:rsidRPr="00506A57">
        <w:rPr>
          <w:rFonts w:ascii="Times New Roman" w:hAnsi="Times New Roman"/>
          <w:spacing w:val="1"/>
          <w:sz w:val="22"/>
          <w:szCs w:val="22"/>
        </w:rPr>
        <w:t>f</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1"/>
          <w:sz w:val="22"/>
          <w:szCs w:val="22"/>
        </w:rPr>
        <w:t xml:space="preserve"> </w:t>
      </w:r>
      <w:r w:rsidRPr="00506A57">
        <w:rPr>
          <w:rFonts w:ascii="Times New Roman" w:hAnsi="Times New Roman"/>
          <w:sz w:val="22"/>
          <w:szCs w:val="22"/>
        </w:rPr>
        <w:t>e</w:t>
      </w:r>
      <w:r w:rsidRPr="00506A57">
        <w:rPr>
          <w:rFonts w:ascii="Times New Roman" w:hAnsi="Times New Roman"/>
          <w:spacing w:val="-2"/>
          <w:sz w:val="22"/>
          <w:szCs w:val="22"/>
        </w:rPr>
        <w:t>a</w:t>
      </w:r>
      <w:r w:rsidRPr="00506A57">
        <w:rPr>
          <w:rFonts w:ascii="Times New Roman" w:hAnsi="Times New Roman"/>
          <w:sz w:val="22"/>
          <w:szCs w:val="22"/>
        </w:rPr>
        <w:t>ch</w:t>
      </w:r>
      <w:r w:rsidRPr="00506A57">
        <w:rPr>
          <w:rFonts w:ascii="Times New Roman" w:hAnsi="Times New Roman"/>
          <w:spacing w:val="1"/>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1"/>
          <w:sz w:val="22"/>
          <w:szCs w:val="22"/>
        </w:rPr>
        <w:t xml:space="preserve"> 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pacing w:val="1"/>
          <w:sz w:val="22"/>
          <w:szCs w:val="22"/>
        </w:rPr>
        <w:t>l</w:t>
      </w:r>
      <w:r w:rsidRPr="00506A57">
        <w:rPr>
          <w:rFonts w:ascii="Times New Roman" w:hAnsi="Times New Roman"/>
          <w:spacing w:val="-2"/>
          <w:sz w:val="22"/>
          <w:szCs w:val="22"/>
        </w:rPr>
        <w:t>o</w:t>
      </w:r>
      <w:r w:rsidRPr="00506A57">
        <w:rPr>
          <w:rFonts w:ascii="Times New Roman" w:hAnsi="Times New Roman"/>
          <w:spacing w:val="1"/>
          <w:sz w:val="22"/>
          <w:szCs w:val="22"/>
        </w:rPr>
        <w:t>t</w:t>
      </w:r>
      <w:r w:rsidRPr="00506A57">
        <w:rPr>
          <w:rFonts w:ascii="Times New Roman" w:hAnsi="Times New Roman"/>
          <w:sz w:val="22"/>
          <w:szCs w:val="22"/>
        </w:rPr>
        <w:t>s.</w:t>
      </w:r>
    </w:p>
    <w:p w:rsidR="00506A57" w:rsidRPr="00506A57" w:rsidRDefault="00506A57" w:rsidP="00506A57">
      <w:pPr>
        <w:spacing w:before="2" w:after="0" w:line="240" w:lineRule="exact"/>
        <w:rPr>
          <w:sz w:val="24"/>
          <w:szCs w:val="24"/>
        </w:rPr>
      </w:pPr>
    </w:p>
    <w:p w:rsidR="00506A57" w:rsidRPr="00506A57" w:rsidRDefault="00506A57" w:rsidP="00506A57">
      <w:pPr>
        <w:tabs>
          <w:tab w:val="left" w:pos="1240"/>
        </w:tabs>
        <w:spacing w:after="0" w:line="252" w:lineRule="exact"/>
        <w:ind w:left="1249" w:right="60" w:hanging="737"/>
        <w:jc w:val="both"/>
        <w:rPr>
          <w:rFonts w:ascii="Times New Roman" w:hAnsi="Times New Roman"/>
        </w:rPr>
      </w:pPr>
      <w:r w:rsidRPr="00506A57">
        <w:rPr>
          <w:rFonts w:ascii="Times New Roman" w:hAnsi="Times New Roman"/>
          <w:sz w:val="22"/>
          <w:szCs w:val="22"/>
        </w:rPr>
        <w:t>31.5.</w:t>
      </w:r>
      <w:r w:rsidRPr="00506A57">
        <w:rPr>
          <w:rFonts w:ascii="Times New Roman" w:hAnsi="Times New Roman"/>
          <w:sz w:val="22"/>
          <w:szCs w:val="22"/>
        </w:rPr>
        <w:tab/>
      </w:r>
      <w:r w:rsidRPr="00506A57">
        <w:rPr>
          <w:rFonts w:ascii="Times New Roman" w:hAnsi="Times New Roman"/>
          <w:spacing w:val="-4"/>
          <w:sz w:val="22"/>
          <w:szCs w:val="22"/>
        </w:rPr>
        <w:t>I</w:t>
      </w:r>
      <w:r w:rsidRPr="00506A57">
        <w:rPr>
          <w:rFonts w:ascii="Times New Roman" w:hAnsi="Times New Roman"/>
          <w:sz w:val="22"/>
          <w:szCs w:val="22"/>
        </w:rPr>
        <w:t>n</w:t>
      </w:r>
      <w:r w:rsidRPr="00506A57">
        <w:rPr>
          <w:rFonts w:ascii="Times New Roman" w:hAnsi="Times New Roman"/>
          <w:spacing w:val="45"/>
          <w:sz w:val="22"/>
          <w:szCs w:val="22"/>
        </w:rPr>
        <w:t xml:space="preserve"> </w:t>
      </w:r>
      <w:r w:rsidRPr="00506A57">
        <w:rPr>
          <w:rFonts w:ascii="Times New Roman" w:hAnsi="Times New Roman"/>
          <w:sz w:val="22"/>
          <w:szCs w:val="22"/>
        </w:rPr>
        <w:t>c</w:t>
      </w:r>
      <w:r w:rsidRPr="00506A57">
        <w:rPr>
          <w:rFonts w:ascii="Times New Roman" w:hAnsi="Times New Roman"/>
          <w:spacing w:val="1"/>
          <w:sz w:val="22"/>
          <w:szCs w:val="22"/>
        </w:rPr>
        <w:t>a</w:t>
      </w:r>
      <w:r w:rsidRPr="00506A57">
        <w:rPr>
          <w:rFonts w:ascii="Times New Roman" w:hAnsi="Times New Roman"/>
          <w:sz w:val="22"/>
          <w:szCs w:val="22"/>
        </w:rPr>
        <w:t>se</w:t>
      </w:r>
      <w:r w:rsidRPr="00506A57">
        <w:rPr>
          <w:rFonts w:ascii="Times New Roman" w:hAnsi="Times New Roman"/>
          <w:spacing w:val="44"/>
          <w:sz w:val="22"/>
          <w:szCs w:val="22"/>
        </w:rPr>
        <w:t xml:space="preserve"> </w:t>
      </w:r>
      <w:r w:rsidRPr="00506A57">
        <w:rPr>
          <w:rFonts w:ascii="Times New Roman" w:hAnsi="Times New Roman"/>
          <w:sz w:val="22"/>
          <w:szCs w:val="22"/>
        </w:rPr>
        <w:t>of</w:t>
      </w:r>
      <w:r w:rsidRPr="00506A57">
        <w:rPr>
          <w:rFonts w:ascii="Times New Roman" w:hAnsi="Times New Roman"/>
          <w:spacing w:val="44"/>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a</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a</w:t>
      </w:r>
      <w:r w:rsidRPr="00506A57">
        <w:rPr>
          <w:rFonts w:ascii="Times New Roman" w:hAnsi="Times New Roman"/>
          <w:sz w:val="22"/>
          <w:szCs w:val="22"/>
        </w:rPr>
        <w:t>l</w:t>
      </w:r>
      <w:r w:rsidRPr="00506A57">
        <w:rPr>
          <w:rFonts w:ascii="Times New Roman" w:hAnsi="Times New Roman"/>
          <w:spacing w:val="44"/>
          <w:sz w:val="22"/>
          <w:szCs w:val="22"/>
        </w:rPr>
        <w:t xml:space="preserve"> </w:t>
      </w:r>
      <w:r w:rsidRPr="00506A57">
        <w:rPr>
          <w:rFonts w:ascii="Times New Roman" w:hAnsi="Times New Roman"/>
          <w:sz w:val="22"/>
          <w:szCs w:val="22"/>
        </w:rPr>
        <w:t>de</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2"/>
          <w:sz w:val="22"/>
          <w:szCs w:val="22"/>
        </w:rPr>
        <w:t>y</w:t>
      </w:r>
      <w:r w:rsidRPr="00506A57">
        <w:rPr>
          <w:rFonts w:ascii="Times New Roman" w:hAnsi="Times New Roman"/>
          <w:sz w:val="22"/>
          <w:szCs w:val="22"/>
        </w:rPr>
        <w:t>,</w:t>
      </w:r>
      <w:r w:rsidRPr="00506A57">
        <w:rPr>
          <w:rFonts w:ascii="Times New Roman" w:hAnsi="Times New Roman"/>
          <w:spacing w:val="4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47"/>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42"/>
          <w:sz w:val="22"/>
          <w:szCs w:val="22"/>
        </w:rPr>
        <w:t xml:space="preserve"> </w:t>
      </w:r>
      <w:r w:rsidRPr="00506A57">
        <w:rPr>
          <w:rFonts w:ascii="Times New Roman" w:hAnsi="Times New Roman"/>
          <w:sz w:val="22"/>
          <w:szCs w:val="22"/>
        </w:rPr>
        <w:t>au</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y</w:t>
      </w:r>
      <w:r w:rsidRPr="00506A57">
        <w:rPr>
          <w:rFonts w:ascii="Times New Roman" w:hAnsi="Times New Roman"/>
          <w:spacing w:val="41"/>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pacing w:val="-2"/>
          <w:sz w:val="22"/>
          <w:szCs w:val="22"/>
        </w:rPr>
        <w:t>v</w:t>
      </w:r>
      <w:r w:rsidRPr="00506A57">
        <w:rPr>
          <w:rFonts w:ascii="Times New Roman" w:hAnsi="Times New Roman"/>
          <w:sz w:val="22"/>
          <w:szCs w:val="22"/>
        </w:rPr>
        <w:t>es</w:t>
      </w:r>
      <w:r w:rsidRPr="00506A57">
        <w:rPr>
          <w:rFonts w:ascii="Times New Roman" w:hAnsi="Times New Roman"/>
          <w:spacing w:val="4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44"/>
          <w:sz w:val="22"/>
          <w:szCs w:val="22"/>
        </w:rPr>
        <w:t xml:space="preserve"> </w:t>
      </w:r>
      <w:r w:rsidRPr="00506A57">
        <w:rPr>
          <w:rFonts w:ascii="Times New Roman" w:hAnsi="Times New Roman"/>
          <w:spacing w:val="-2"/>
          <w:sz w:val="22"/>
          <w:szCs w:val="22"/>
        </w:rPr>
        <w:t>r</w:t>
      </w:r>
      <w:r w:rsidRPr="00506A57">
        <w:rPr>
          <w:rFonts w:ascii="Times New Roman" w:hAnsi="Times New Roman"/>
          <w:spacing w:val="1"/>
          <w:sz w:val="22"/>
          <w:szCs w:val="22"/>
        </w:rPr>
        <w:t>i</w:t>
      </w:r>
      <w:r w:rsidRPr="00506A57">
        <w:rPr>
          <w:rFonts w:ascii="Times New Roman" w:hAnsi="Times New Roman"/>
          <w:spacing w:val="-2"/>
          <w:sz w:val="22"/>
          <w:szCs w:val="22"/>
        </w:rPr>
        <w:t>g</w:t>
      </w:r>
      <w:r w:rsidRPr="00506A57">
        <w:rPr>
          <w:rFonts w:ascii="Times New Roman" w:hAnsi="Times New Roman"/>
          <w:sz w:val="22"/>
          <w:szCs w:val="22"/>
        </w:rPr>
        <w:t>ht</w:t>
      </w:r>
      <w:r w:rsidRPr="00506A57">
        <w:rPr>
          <w:rFonts w:ascii="Times New Roman" w:hAnsi="Times New Roman"/>
          <w:spacing w:val="4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43"/>
          <w:sz w:val="22"/>
          <w:szCs w:val="22"/>
        </w:rPr>
        <w:t xml:space="preserve"> </w:t>
      </w:r>
      <w:r w:rsidRPr="00506A57">
        <w:rPr>
          <w:rFonts w:ascii="Times New Roman" w:hAnsi="Times New Roman"/>
          <w:spacing w:val="-2"/>
          <w:sz w:val="22"/>
          <w:szCs w:val="22"/>
        </w:rPr>
        <w:t>g</w:t>
      </w:r>
      <w:r w:rsidRPr="00506A57">
        <w:rPr>
          <w:rFonts w:ascii="Times New Roman" w:hAnsi="Times New Roman"/>
          <w:spacing w:val="1"/>
          <w:sz w:val="22"/>
          <w:szCs w:val="22"/>
        </w:rPr>
        <w:t>i</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44"/>
          <w:sz w:val="22"/>
          <w:szCs w:val="22"/>
        </w:rPr>
        <w:t xml:space="preserve"> </w:t>
      </w:r>
      <w:r w:rsidRPr="00506A57">
        <w:rPr>
          <w:rFonts w:ascii="Times New Roman" w:hAnsi="Times New Roman"/>
          <w:sz w:val="22"/>
          <w:szCs w:val="22"/>
        </w:rPr>
        <w:t>pa</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a</w:t>
      </w:r>
      <w:r w:rsidRPr="00506A57">
        <w:rPr>
          <w:rFonts w:ascii="Times New Roman" w:hAnsi="Times New Roman"/>
          <w:sz w:val="22"/>
          <w:szCs w:val="22"/>
        </w:rPr>
        <w:t>l 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2"/>
          <w:sz w:val="22"/>
          <w:szCs w:val="22"/>
        </w:rPr>
        <w:t>a</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z w:val="22"/>
          <w:szCs w:val="22"/>
        </w:rPr>
        <w:t>c</w:t>
      </w:r>
      <w:r w:rsidRPr="00506A57">
        <w:rPr>
          <w:rFonts w:ascii="Times New Roman" w:hAnsi="Times New Roman"/>
          <w:spacing w:val="1"/>
          <w:sz w:val="22"/>
          <w:szCs w:val="22"/>
        </w:rPr>
        <w:t>e</w:t>
      </w:r>
      <w:r w:rsidRPr="00506A57">
        <w:rPr>
          <w:rFonts w:ascii="Times New Roman" w:hAnsi="Times New Roman"/>
          <w:spacing w:val="-2"/>
          <w:sz w:val="22"/>
          <w:szCs w:val="22"/>
        </w:rPr>
        <w:t>p</w:t>
      </w:r>
      <w:r w:rsidRPr="00506A57">
        <w:rPr>
          <w:rFonts w:ascii="Times New Roman" w:hAnsi="Times New Roman"/>
          <w:spacing w:val="1"/>
          <w:sz w:val="22"/>
          <w:szCs w:val="22"/>
        </w:rPr>
        <w:t>t</w:t>
      </w:r>
      <w:r w:rsidRPr="00506A57">
        <w:rPr>
          <w:rFonts w:ascii="Times New Roman" w:hAnsi="Times New Roman"/>
          <w:sz w:val="22"/>
          <w:szCs w:val="22"/>
        </w:rPr>
        <w:t>an</w:t>
      </w:r>
      <w:r w:rsidRPr="00506A57">
        <w:rPr>
          <w:rFonts w:ascii="Times New Roman" w:hAnsi="Times New Roman"/>
          <w:spacing w:val="-2"/>
          <w:sz w:val="22"/>
          <w:szCs w:val="22"/>
        </w:rPr>
        <w:t>c</w:t>
      </w:r>
      <w:r w:rsidRPr="00506A57">
        <w:rPr>
          <w:rFonts w:ascii="Times New Roman" w:hAnsi="Times New Roman"/>
          <w:sz w:val="22"/>
          <w:szCs w:val="22"/>
        </w:rPr>
        <w:t>e.</w:t>
      </w:r>
    </w:p>
    <w:p w:rsidR="00506A57" w:rsidRPr="00506A57" w:rsidRDefault="00506A57" w:rsidP="00506A57">
      <w:pPr>
        <w:spacing w:before="19" w:after="0" w:line="220" w:lineRule="exact"/>
      </w:pPr>
    </w:p>
    <w:p w:rsidR="00506A57" w:rsidRPr="00506A57" w:rsidRDefault="00506A57" w:rsidP="00506A57">
      <w:pPr>
        <w:tabs>
          <w:tab w:val="left" w:pos="1240"/>
        </w:tabs>
        <w:spacing w:after="0" w:line="239" w:lineRule="auto"/>
        <w:ind w:left="1249" w:right="61" w:hanging="737"/>
        <w:jc w:val="both"/>
        <w:rPr>
          <w:rFonts w:ascii="Times New Roman" w:hAnsi="Times New Roman"/>
        </w:rPr>
      </w:pPr>
      <w:r w:rsidRPr="00506A57">
        <w:rPr>
          <w:rFonts w:ascii="Times New Roman" w:hAnsi="Times New Roman"/>
          <w:sz w:val="22"/>
          <w:szCs w:val="22"/>
        </w:rPr>
        <w:t>31.6.</w:t>
      </w:r>
      <w:r w:rsidRPr="00506A57">
        <w:rPr>
          <w:rFonts w:ascii="Times New Roman" w:hAnsi="Times New Roman"/>
          <w:sz w:val="22"/>
          <w:szCs w:val="22"/>
        </w:rPr>
        <w:tab/>
      </w:r>
      <w:r w:rsidRPr="00506A57">
        <w:rPr>
          <w:rFonts w:ascii="Times New Roman" w:hAnsi="Times New Roman"/>
          <w:spacing w:val="-1"/>
          <w:sz w:val="22"/>
          <w:szCs w:val="22"/>
        </w:rPr>
        <w:t>U</w:t>
      </w:r>
      <w:r w:rsidRPr="00506A57">
        <w:rPr>
          <w:rFonts w:ascii="Times New Roman" w:hAnsi="Times New Roman"/>
          <w:sz w:val="22"/>
          <w:szCs w:val="22"/>
        </w:rPr>
        <w:t>pon</w:t>
      </w:r>
      <w:r w:rsidRPr="00506A57">
        <w:rPr>
          <w:rFonts w:ascii="Times New Roman" w:hAnsi="Times New Roman"/>
          <w:spacing w:val="24"/>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i</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z w:val="22"/>
          <w:szCs w:val="22"/>
        </w:rPr>
        <w:t>al</w:t>
      </w:r>
      <w:r w:rsidRPr="00506A57">
        <w:rPr>
          <w:rFonts w:ascii="Times New Roman" w:hAnsi="Times New Roman"/>
          <w:spacing w:val="23"/>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z w:val="22"/>
          <w:szCs w:val="22"/>
        </w:rPr>
        <w:t>c</w:t>
      </w:r>
      <w:r w:rsidRPr="00506A57">
        <w:rPr>
          <w:rFonts w:ascii="Times New Roman" w:hAnsi="Times New Roman"/>
          <w:spacing w:val="1"/>
          <w:sz w:val="22"/>
          <w:szCs w:val="22"/>
        </w:rPr>
        <w:t>e</w:t>
      </w:r>
      <w:r w:rsidRPr="00506A57">
        <w:rPr>
          <w:rFonts w:ascii="Times New Roman" w:hAnsi="Times New Roman"/>
          <w:spacing w:val="-2"/>
          <w:sz w:val="22"/>
          <w:szCs w:val="22"/>
        </w:rPr>
        <w:t>p</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z w:val="22"/>
          <w:szCs w:val="22"/>
        </w:rPr>
        <w:t>ce</w:t>
      </w:r>
      <w:r w:rsidRPr="00506A57">
        <w:rPr>
          <w:rFonts w:ascii="Times New Roman" w:hAnsi="Times New Roman"/>
          <w:spacing w:val="25"/>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2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2"/>
          <w:sz w:val="22"/>
          <w:szCs w:val="22"/>
        </w:rPr>
        <w:t xml:space="preserve"> </w:t>
      </w:r>
      <w:r w:rsidRPr="00506A57">
        <w:rPr>
          <w:rFonts w:ascii="Times New Roman" w:hAnsi="Times New Roman"/>
          <w:sz w:val="22"/>
          <w:szCs w:val="22"/>
        </w:rPr>
        <w:t>sup</w:t>
      </w:r>
      <w:r w:rsidRPr="00506A57">
        <w:rPr>
          <w:rFonts w:ascii="Times New Roman" w:hAnsi="Times New Roman"/>
          <w:spacing w:val="-2"/>
          <w:sz w:val="22"/>
          <w:szCs w:val="22"/>
        </w:rPr>
        <w:t>p</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z w:val="22"/>
          <w:szCs w:val="22"/>
        </w:rPr>
        <w:t>,</w:t>
      </w:r>
      <w:r w:rsidRPr="00506A57">
        <w:rPr>
          <w:rFonts w:ascii="Times New Roman" w:hAnsi="Times New Roman"/>
          <w:spacing w:val="22"/>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26"/>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22"/>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23"/>
          <w:sz w:val="22"/>
          <w:szCs w:val="22"/>
        </w:rPr>
        <w:t xml:space="preserve"> </w:t>
      </w:r>
      <w:r w:rsidRPr="00506A57">
        <w:rPr>
          <w:rFonts w:ascii="Times New Roman" w:hAnsi="Times New Roman"/>
          <w:sz w:val="22"/>
          <w:szCs w:val="22"/>
        </w:rPr>
        <w:t>d</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3"/>
          <w:sz w:val="22"/>
          <w:szCs w:val="22"/>
        </w:rPr>
        <w:t>m</w:t>
      </w:r>
      <w:r w:rsidRPr="00506A57">
        <w:rPr>
          <w:rFonts w:ascii="Times New Roman" w:hAnsi="Times New Roman"/>
          <w:sz w:val="22"/>
          <w:szCs w:val="22"/>
        </w:rPr>
        <w:t>an</w:t>
      </w:r>
      <w:r w:rsidRPr="00506A57">
        <w:rPr>
          <w:rFonts w:ascii="Times New Roman" w:hAnsi="Times New Roman"/>
          <w:spacing w:val="1"/>
          <w:sz w:val="22"/>
          <w:szCs w:val="22"/>
        </w:rPr>
        <w:t>tl</w:t>
      </w:r>
      <w:r w:rsidRPr="00506A57">
        <w:rPr>
          <w:rFonts w:ascii="Times New Roman" w:hAnsi="Times New Roman"/>
          <w:sz w:val="22"/>
          <w:szCs w:val="22"/>
        </w:rPr>
        <w:t>e</w:t>
      </w:r>
      <w:r w:rsidRPr="00506A57">
        <w:rPr>
          <w:rFonts w:ascii="Times New Roman" w:hAnsi="Times New Roman"/>
          <w:spacing w:val="22"/>
          <w:sz w:val="22"/>
          <w:szCs w:val="22"/>
        </w:rPr>
        <w:t xml:space="preserve"> </w:t>
      </w:r>
      <w:r w:rsidRPr="00506A57">
        <w:rPr>
          <w:rFonts w:ascii="Times New Roman" w:hAnsi="Times New Roman"/>
          <w:sz w:val="22"/>
          <w:szCs w:val="22"/>
        </w:rPr>
        <w:t>and</w:t>
      </w:r>
      <w:r w:rsidRPr="00506A57">
        <w:rPr>
          <w:rFonts w:ascii="Times New Roman" w:hAnsi="Times New Roman"/>
          <w:spacing w:val="22"/>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z w:val="22"/>
          <w:szCs w:val="22"/>
        </w:rPr>
        <w:t xml:space="preserve">e </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po</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1"/>
          <w:sz w:val="22"/>
          <w:szCs w:val="22"/>
        </w:rPr>
        <w:t>r</w:t>
      </w:r>
      <w:r w:rsidRPr="00506A57">
        <w:rPr>
          <w:rFonts w:ascii="Times New Roman" w:hAnsi="Times New Roman"/>
          <w:sz w:val="22"/>
          <w:szCs w:val="22"/>
        </w:rPr>
        <w:t>y</w:t>
      </w:r>
      <w:r w:rsidRPr="00506A57">
        <w:rPr>
          <w:rFonts w:ascii="Times New Roman" w:hAnsi="Times New Roman"/>
          <w:spacing w:val="22"/>
          <w:sz w:val="22"/>
          <w:szCs w:val="22"/>
        </w:rPr>
        <w:t xml:space="preserve"> </w:t>
      </w:r>
      <w:r w:rsidRPr="00506A57">
        <w:rPr>
          <w:rFonts w:ascii="Times New Roman" w:hAnsi="Times New Roman"/>
          <w:sz w:val="22"/>
          <w:szCs w:val="22"/>
        </w:rPr>
        <w:t>s</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uc</w:t>
      </w:r>
      <w:r w:rsidRPr="00506A57">
        <w:rPr>
          <w:rFonts w:ascii="Times New Roman" w:hAnsi="Times New Roman"/>
          <w:spacing w:val="-1"/>
          <w:sz w:val="22"/>
          <w:szCs w:val="22"/>
        </w:rPr>
        <w:t>t</w:t>
      </w:r>
      <w:r w:rsidRPr="00506A57">
        <w:rPr>
          <w:rFonts w:ascii="Times New Roman" w:hAnsi="Times New Roman"/>
          <w:sz w:val="22"/>
          <w:szCs w:val="22"/>
        </w:rPr>
        <w:t>u</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26"/>
          <w:sz w:val="22"/>
          <w:szCs w:val="22"/>
        </w:rPr>
        <w:t xml:space="preserve"> </w:t>
      </w:r>
      <w:r w:rsidRPr="00506A57">
        <w:rPr>
          <w:rFonts w:ascii="Times New Roman" w:hAnsi="Times New Roman"/>
          <w:sz w:val="22"/>
          <w:szCs w:val="22"/>
        </w:rPr>
        <w:t>as</w:t>
      </w:r>
      <w:r w:rsidRPr="00506A57">
        <w:rPr>
          <w:rFonts w:ascii="Times New Roman" w:hAnsi="Times New Roman"/>
          <w:spacing w:val="25"/>
          <w:sz w:val="22"/>
          <w:szCs w:val="22"/>
        </w:rPr>
        <w:t xml:space="preserve"> </w:t>
      </w:r>
      <w:r w:rsidRPr="00506A57">
        <w:rPr>
          <w:rFonts w:ascii="Times New Roman" w:hAnsi="Times New Roman"/>
          <w:spacing w:val="-1"/>
          <w:sz w:val="22"/>
          <w:szCs w:val="22"/>
        </w:rPr>
        <w:t>w</w:t>
      </w:r>
      <w:r w:rsidRPr="00506A57">
        <w:rPr>
          <w:rFonts w:ascii="Times New Roman" w:hAnsi="Times New Roman"/>
          <w:spacing w:val="-2"/>
          <w:sz w:val="22"/>
          <w:szCs w:val="22"/>
        </w:rPr>
        <w:t>e</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25"/>
          <w:sz w:val="22"/>
          <w:szCs w:val="22"/>
        </w:rPr>
        <w:t xml:space="preserve"> </w:t>
      </w:r>
      <w:r w:rsidRPr="00506A57">
        <w:rPr>
          <w:rFonts w:ascii="Times New Roman" w:hAnsi="Times New Roman"/>
          <w:sz w:val="22"/>
          <w:szCs w:val="22"/>
        </w:rPr>
        <w:t>as</w:t>
      </w:r>
      <w:r w:rsidRPr="00506A57">
        <w:rPr>
          <w:rFonts w:ascii="Times New Roman" w:hAnsi="Times New Roman"/>
          <w:spacing w:val="26"/>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pacing w:val="1"/>
          <w:sz w:val="22"/>
          <w:szCs w:val="22"/>
        </w:rPr>
        <w:t>ri</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s</w:t>
      </w:r>
      <w:r w:rsidRPr="00506A57">
        <w:rPr>
          <w:rFonts w:ascii="Times New Roman" w:hAnsi="Times New Roman"/>
          <w:spacing w:val="24"/>
          <w:sz w:val="22"/>
          <w:szCs w:val="22"/>
        </w:rPr>
        <w:t xml:space="preserve"> </w:t>
      </w:r>
      <w:r w:rsidRPr="00506A57">
        <w:rPr>
          <w:rFonts w:ascii="Times New Roman" w:hAnsi="Times New Roman"/>
          <w:sz w:val="22"/>
          <w:szCs w:val="22"/>
        </w:rPr>
        <w:t>no</w:t>
      </w:r>
      <w:r w:rsidRPr="00506A57">
        <w:rPr>
          <w:rFonts w:ascii="Times New Roman" w:hAnsi="Times New Roman"/>
          <w:spacing w:val="22"/>
          <w:sz w:val="22"/>
          <w:szCs w:val="22"/>
        </w:rPr>
        <w:t xml:space="preserve"> </w:t>
      </w:r>
      <w:r w:rsidRPr="00506A57">
        <w:rPr>
          <w:rFonts w:ascii="Times New Roman" w:hAnsi="Times New Roman"/>
          <w:spacing w:val="1"/>
          <w:sz w:val="22"/>
          <w:szCs w:val="22"/>
        </w:rPr>
        <w:t>l</w:t>
      </w:r>
      <w:r w:rsidRPr="00506A57">
        <w:rPr>
          <w:rFonts w:ascii="Times New Roman" w:hAnsi="Times New Roman"/>
          <w:sz w:val="22"/>
          <w:szCs w:val="22"/>
        </w:rPr>
        <w:t>on</w:t>
      </w:r>
      <w:r w:rsidRPr="00506A57">
        <w:rPr>
          <w:rFonts w:ascii="Times New Roman" w:hAnsi="Times New Roman"/>
          <w:spacing w:val="-2"/>
          <w:sz w:val="22"/>
          <w:szCs w:val="22"/>
        </w:rPr>
        <w:t>g</w:t>
      </w:r>
      <w:r w:rsidRPr="00506A57">
        <w:rPr>
          <w:rFonts w:ascii="Times New Roman" w:hAnsi="Times New Roman"/>
          <w:sz w:val="22"/>
          <w:szCs w:val="22"/>
        </w:rPr>
        <w:t>er</w:t>
      </w:r>
      <w:r w:rsidRPr="00506A57">
        <w:rPr>
          <w:rFonts w:ascii="Times New Roman" w:hAnsi="Times New Roman"/>
          <w:spacing w:val="25"/>
          <w:sz w:val="22"/>
          <w:szCs w:val="22"/>
        </w:rPr>
        <w:t xml:space="preserve"> </w:t>
      </w:r>
      <w:r w:rsidRPr="00506A57">
        <w:rPr>
          <w:rFonts w:ascii="Times New Roman" w:hAnsi="Times New Roman"/>
          <w:spacing w:val="-2"/>
          <w:sz w:val="22"/>
          <w:szCs w:val="22"/>
        </w:rPr>
        <w:t>r</w:t>
      </w:r>
      <w:r w:rsidRPr="00506A57">
        <w:rPr>
          <w:rFonts w:ascii="Times New Roman" w:hAnsi="Times New Roman"/>
          <w:sz w:val="22"/>
          <w:szCs w:val="22"/>
        </w:rPr>
        <w:t>equ</w:t>
      </w:r>
      <w:r w:rsidRPr="00506A57">
        <w:rPr>
          <w:rFonts w:ascii="Times New Roman" w:hAnsi="Times New Roman"/>
          <w:spacing w:val="-1"/>
          <w:sz w:val="22"/>
          <w:szCs w:val="22"/>
        </w:rPr>
        <w:t>i</w:t>
      </w:r>
      <w:r w:rsidRPr="00506A57">
        <w:rPr>
          <w:rFonts w:ascii="Times New Roman" w:hAnsi="Times New Roman"/>
          <w:spacing w:val="1"/>
          <w:sz w:val="22"/>
          <w:szCs w:val="22"/>
        </w:rPr>
        <w:t>r</w:t>
      </w:r>
      <w:r w:rsidRPr="00506A57">
        <w:rPr>
          <w:rFonts w:ascii="Times New Roman" w:hAnsi="Times New Roman"/>
          <w:sz w:val="22"/>
          <w:szCs w:val="22"/>
        </w:rPr>
        <w:t>ed</w:t>
      </w:r>
      <w:r w:rsidRPr="00506A57">
        <w:rPr>
          <w:rFonts w:ascii="Times New Roman" w:hAnsi="Times New Roman"/>
          <w:spacing w:val="24"/>
          <w:sz w:val="22"/>
          <w:szCs w:val="22"/>
        </w:rPr>
        <w:t xml:space="preserve"> </w:t>
      </w:r>
      <w:r w:rsidRPr="00506A57">
        <w:rPr>
          <w:rFonts w:ascii="Times New Roman" w:hAnsi="Times New Roman"/>
          <w:spacing w:val="-2"/>
          <w:sz w:val="22"/>
          <w:szCs w:val="22"/>
        </w:rPr>
        <w:t>f</w:t>
      </w:r>
      <w:r w:rsidRPr="00506A57">
        <w:rPr>
          <w:rFonts w:ascii="Times New Roman" w:hAnsi="Times New Roman"/>
          <w:sz w:val="22"/>
          <w:szCs w:val="22"/>
        </w:rPr>
        <w:t>or</w:t>
      </w:r>
      <w:r w:rsidRPr="00506A57">
        <w:rPr>
          <w:rFonts w:ascii="Times New Roman" w:hAnsi="Times New Roman"/>
          <w:spacing w:val="25"/>
          <w:sz w:val="22"/>
          <w:szCs w:val="22"/>
        </w:rPr>
        <w:t xml:space="preserve"> </w:t>
      </w:r>
      <w:r w:rsidRPr="00506A57">
        <w:rPr>
          <w:rFonts w:ascii="Times New Roman" w:hAnsi="Times New Roman"/>
          <w:sz w:val="22"/>
          <w:szCs w:val="22"/>
        </w:rPr>
        <w:t>u</w:t>
      </w:r>
      <w:r w:rsidRPr="00506A57">
        <w:rPr>
          <w:rFonts w:ascii="Times New Roman" w:hAnsi="Times New Roman"/>
          <w:spacing w:val="-2"/>
          <w:sz w:val="22"/>
          <w:szCs w:val="22"/>
        </w:rPr>
        <w:t>s</w:t>
      </w:r>
      <w:r w:rsidRPr="00506A57">
        <w:rPr>
          <w:rFonts w:ascii="Times New Roman" w:hAnsi="Times New Roman"/>
          <w:sz w:val="22"/>
          <w:szCs w:val="22"/>
        </w:rPr>
        <w:t>e</w:t>
      </w:r>
      <w:r w:rsidRPr="00506A57">
        <w:rPr>
          <w:rFonts w:ascii="Times New Roman" w:hAnsi="Times New Roman"/>
          <w:spacing w:val="24"/>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4"/>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nne</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24"/>
          <w:sz w:val="22"/>
          <w:szCs w:val="22"/>
        </w:rPr>
        <w:t xml:space="preserve"> </w:t>
      </w:r>
      <w:r w:rsidRPr="00506A57">
        <w:rPr>
          <w:rFonts w:ascii="Times New Roman" w:hAnsi="Times New Roman"/>
          <w:spacing w:val="-1"/>
          <w:sz w:val="22"/>
          <w:szCs w:val="22"/>
        </w:rPr>
        <w:t>w</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 xml:space="preserve">h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44"/>
          <w:sz w:val="22"/>
          <w:szCs w:val="22"/>
        </w:rPr>
        <w:t xml:space="preserve"> </w:t>
      </w:r>
      <w:r w:rsidRPr="00506A57">
        <w:rPr>
          <w:rFonts w:ascii="Times New Roman" w:hAnsi="Times New Roman"/>
          <w:spacing w:val="1"/>
          <w:sz w:val="22"/>
          <w:szCs w:val="22"/>
        </w:rPr>
        <w:t>i</w:t>
      </w:r>
      <w:r w:rsidRPr="00506A57">
        <w:rPr>
          <w:rFonts w:ascii="Times New Roman" w:hAnsi="Times New Roman"/>
          <w:spacing w:val="-4"/>
          <w:sz w:val="22"/>
          <w:szCs w:val="22"/>
        </w:rPr>
        <w:t>m</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pacing w:val="-2"/>
          <w:sz w:val="22"/>
          <w:szCs w:val="22"/>
        </w:rPr>
        <w:t>a</w:t>
      </w:r>
      <w:r w:rsidRPr="00506A57">
        <w:rPr>
          <w:rFonts w:ascii="Times New Roman" w:hAnsi="Times New Roman"/>
          <w:spacing w:val="1"/>
          <w:sz w:val="22"/>
          <w:szCs w:val="22"/>
        </w:rPr>
        <w:t>ti</w:t>
      </w:r>
      <w:r w:rsidRPr="00506A57">
        <w:rPr>
          <w:rFonts w:ascii="Times New Roman" w:hAnsi="Times New Roman"/>
          <w:sz w:val="22"/>
          <w:szCs w:val="22"/>
        </w:rPr>
        <w:t>on</w:t>
      </w:r>
      <w:r w:rsidRPr="00506A57">
        <w:rPr>
          <w:rFonts w:ascii="Times New Roman" w:hAnsi="Times New Roman"/>
          <w:spacing w:val="43"/>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46"/>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41"/>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w:t>
      </w:r>
      <w:r w:rsidRPr="00506A57">
        <w:rPr>
          <w:rFonts w:ascii="Times New Roman" w:hAnsi="Times New Roman"/>
          <w:spacing w:val="44"/>
          <w:sz w:val="22"/>
          <w:szCs w:val="22"/>
        </w:rPr>
        <w:t xml:space="preserve"> </w:t>
      </w:r>
      <w:r w:rsidRPr="00506A57">
        <w:rPr>
          <w:rFonts w:ascii="Times New Roman" w:hAnsi="Times New Roman"/>
          <w:spacing w:val="-4"/>
          <w:sz w:val="22"/>
          <w:szCs w:val="22"/>
        </w:rPr>
        <w:t>I</w:t>
      </w:r>
      <w:r w:rsidRPr="00506A57">
        <w:rPr>
          <w:rFonts w:ascii="Times New Roman" w:hAnsi="Times New Roman"/>
          <w:sz w:val="22"/>
          <w:szCs w:val="22"/>
        </w:rPr>
        <w:t>t</w:t>
      </w:r>
      <w:r w:rsidRPr="00506A57">
        <w:rPr>
          <w:rFonts w:ascii="Times New Roman" w:hAnsi="Times New Roman"/>
          <w:spacing w:val="45"/>
          <w:sz w:val="22"/>
          <w:szCs w:val="22"/>
        </w:rPr>
        <w:t xml:space="preserve"> </w:t>
      </w:r>
      <w:r w:rsidRPr="00506A57">
        <w:rPr>
          <w:rFonts w:ascii="Times New Roman" w:hAnsi="Times New Roman"/>
          <w:sz w:val="22"/>
          <w:szCs w:val="22"/>
        </w:rPr>
        <w:t>sh</w:t>
      </w:r>
      <w:r w:rsidRPr="00506A57">
        <w:rPr>
          <w:rFonts w:ascii="Times New Roman" w:hAnsi="Times New Roman"/>
          <w:spacing w:val="1"/>
          <w:sz w:val="22"/>
          <w:szCs w:val="22"/>
        </w:rPr>
        <w:t>al</w:t>
      </w:r>
      <w:r w:rsidRPr="00506A57">
        <w:rPr>
          <w:rFonts w:ascii="Times New Roman" w:hAnsi="Times New Roman"/>
          <w:sz w:val="22"/>
          <w:szCs w:val="22"/>
        </w:rPr>
        <w:t>l</w:t>
      </w:r>
      <w:r w:rsidRPr="00506A57">
        <w:rPr>
          <w:rFonts w:ascii="Times New Roman" w:hAnsi="Times New Roman"/>
          <w:spacing w:val="44"/>
          <w:sz w:val="22"/>
          <w:szCs w:val="22"/>
        </w:rPr>
        <w:t xml:space="preserve"> </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so</w:t>
      </w:r>
      <w:r w:rsidRPr="00506A57">
        <w:rPr>
          <w:rFonts w:ascii="Times New Roman" w:hAnsi="Times New Roman"/>
          <w:spacing w:val="44"/>
          <w:sz w:val="22"/>
          <w:szCs w:val="22"/>
        </w:rPr>
        <w:t xml:space="preserve"> </w:t>
      </w:r>
      <w:r w:rsidRPr="00506A57">
        <w:rPr>
          <w:rFonts w:ascii="Times New Roman" w:hAnsi="Times New Roman"/>
          <w:spacing w:val="-2"/>
          <w:sz w:val="22"/>
          <w:szCs w:val="22"/>
        </w:rPr>
        <w:t>re</w:t>
      </w:r>
      <w:r w:rsidRPr="00506A57">
        <w:rPr>
          <w:rFonts w:ascii="Times New Roman" w:hAnsi="Times New Roman"/>
          <w:spacing w:val="-4"/>
          <w:sz w:val="22"/>
          <w:szCs w:val="22"/>
        </w:rPr>
        <w:t>m</w:t>
      </w:r>
      <w:r w:rsidRPr="00506A57">
        <w:rPr>
          <w:rFonts w:ascii="Times New Roman" w:hAnsi="Times New Roman"/>
          <w:spacing w:val="2"/>
          <w:sz w:val="22"/>
          <w:szCs w:val="22"/>
        </w:rPr>
        <w:t>o</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44"/>
          <w:sz w:val="22"/>
          <w:szCs w:val="22"/>
        </w:rPr>
        <w:t xml:space="preserve"> </w:t>
      </w:r>
      <w:r w:rsidRPr="00506A57">
        <w:rPr>
          <w:rFonts w:ascii="Times New Roman" w:hAnsi="Times New Roman"/>
          <w:sz w:val="22"/>
          <w:szCs w:val="22"/>
        </w:rPr>
        <w:t>any</w:t>
      </w:r>
      <w:r w:rsidRPr="00506A57">
        <w:rPr>
          <w:rFonts w:ascii="Times New Roman" w:hAnsi="Times New Roman"/>
          <w:spacing w:val="41"/>
          <w:sz w:val="22"/>
          <w:szCs w:val="22"/>
        </w:rPr>
        <w:t xml:space="preserve"> </w:t>
      </w:r>
      <w:r w:rsidRPr="00506A57">
        <w:rPr>
          <w:rFonts w:ascii="Times New Roman" w:hAnsi="Times New Roman"/>
          <w:spacing w:val="1"/>
          <w:sz w:val="22"/>
          <w:szCs w:val="22"/>
        </w:rPr>
        <w:t>litt</w:t>
      </w:r>
      <w:r w:rsidRPr="00506A57">
        <w:rPr>
          <w:rFonts w:ascii="Times New Roman" w:hAnsi="Times New Roman"/>
          <w:sz w:val="22"/>
          <w:szCs w:val="22"/>
        </w:rPr>
        <w:t>er</w:t>
      </w:r>
      <w:r w:rsidRPr="00506A57">
        <w:rPr>
          <w:rFonts w:ascii="Times New Roman" w:hAnsi="Times New Roman"/>
          <w:spacing w:val="44"/>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44"/>
          <w:sz w:val="22"/>
          <w:szCs w:val="22"/>
        </w:rPr>
        <w:t xml:space="preserve"> </w:t>
      </w:r>
      <w:r w:rsidRPr="00506A57">
        <w:rPr>
          <w:rFonts w:ascii="Times New Roman" w:hAnsi="Times New Roman"/>
          <w:sz w:val="22"/>
          <w:szCs w:val="22"/>
        </w:rPr>
        <w:t>ob</w:t>
      </w:r>
      <w:r w:rsidRPr="00506A57">
        <w:rPr>
          <w:rFonts w:ascii="Times New Roman" w:hAnsi="Times New Roman"/>
          <w:spacing w:val="-2"/>
          <w:sz w:val="22"/>
          <w:szCs w:val="22"/>
        </w:rPr>
        <w:t>s</w:t>
      </w:r>
      <w:r w:rsidRPr="00506A57">
        <w:rPr>
          <w:rFonts w:ascii="Times New Roman" w:hAnsi="Times New Roman"/>
          <w:spacing w:val="1"/>
          <w:sz w:val="22"/>
          <w:szCs w:val="22"/>
        </w:rPr>
        <w:t>tr</w:t>
      </w:r>
      <w:r w:rsidRPr="00506A57">
        <w:rPr>
          <w:rFonts w:ascii="Times New Roman" w:hAnsi="Times New Roman"/>
          <w:spacing w:val="-2"/>
          <w:sz w:val="22"/>
          <w:szCs w:val="22"/>
        </w:rPr>
        <w:t>uc</w:t>
      </w:r>
      <w:r w:rsidRPr="00506A57">
        <w:rPr>
          <w:rFonts w:ascii="Times New Roman" w:hAnsi="Times New Roman"/>
          <w:spacing w:val="1"/>
          <w:sz w:val="22"/>
          <w:szCs w:val="22"/>
        </w:rPr>
        <w:t>ti</w:t>
      </w:r>
      <w:r w:rsidRPr="00506A57">
        <w:rPr>
          <w:rFonts w:ascii="Times New Roman" w:hAnsi="Times New Roman"/>
          <w:sz w:val="22"/>
          <w:szCs w:val="22"/>
        </w:rPr>
        <w:t>on</w:t>
      </w:r>
      <w:r w:rsidRPr="00506A57">
        <w:rPr>
          <w:rFonts w:ascii="Times New Roman" w:hAnsi="Times New Roman"/>
          <w:spacing w:val="43"/>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 xml:space="preserve">nd </w:t>
      </w:r>
      <w:r w:rsidRPr="00506A57">
        <w:rPr>
          <w:rFonts w:ascii="Times New Roman" w:hAnsi="Times New Roman"/>
          <w:spacing w:val="1"/>
          <w:sz w:val="22"/>
          <w:szCs w:val="22"/>
        </w:rPr>
        <w:t>r</w:t>
      </w:r>
      <w:r w:rsidRPr="00506A57">
        <w:rPr>
          <w:rFonts w:ascii="Times New Roman" w:hAnsi="Times New Roman"/>
          <w:sz w:val="22"/>
          <w:szCs w:val="22"/>
        </w:rPr>
        <w:t>ed</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z w:val="22"/>
          <w:szCs w:val="22"/>
        </w:rPr>
        <w:t>s</w:t>
      </w:r>
      <w:r w:rsidRPr="00506A57">
        <w:rPr>
          <w:rFonts w:ascii="Times New Roman" w:hAnsi="Times New Roman"/>
          <w:spacing w:val="-2"/>
          <w:sz w:val="22"/>
          <w:szCs w:val="22"/>
        </w:rPr>
        <w:t xml:space="preserve"> </w:t>
      </w:r>
      <w:r w:rsidRPr="00506A57">
        <w:rPr>
          <w:rFonts w:ascii="Times New Roman" w:hAnsi="Times New Roman"/>
          <w:sz w:val="22"/>
          <w:szCs w:val="22"/>
        </w:rPr>
        <w:t>any</w:t>
      </w:r>
      <w:r w:rsidRPr="00506A57">
        <w:rPr>
          <w:rFonts w:ascii="Times New Roman" w:hAnsi="Times New Roman"/>
          <w:spacing w:val="-2"/>
          <w:sz w:val="22"/>
          <w:szCs w:val="22"/>
        </w:rPr>
        <w:t xml:space="preserve"> </w:t>
      </w:r>
      <w:r w:rsidRPr="00506A57">
        <w:rPr>
          <w:rFonts w:ascii="Times New Roman" w:hAnsi="Times New Roman"/>
          <w:sz w:val="22"/>
          <w:szCs w:val="22"/>
        </w:rPr>
        <w:t>ch</w:t>
      </w:r>
      <w:r w:rsidRPr="00506A57">
        <w:rPr>
          <w:rFonts w:ascii="Times New Roman" w:hAnsi="Times New Roman"/>
          <w:spacing w:val="1"/>
          <w:sz w:val="22"/>
          <w:szCs w:val="22"/>
        </w:rPr>
        <w:t>a</w:t>
      </w:r>
      <w:r w:rsidRPr="00506A57">
        <w:rPr>
          <w:rFonts w:ascii="Times New Roman" w:hAnsi="Times New Roman"/>
          <w:sz w:val="22"/>
          <w:szCs w:val="22"/>
        </w:rPr>
        <w:t>n</w:t>
      </w:r>
      <w:r w:rsidRPr="00506A57">
        <w:rPr>
          <w:rFonts w:ascii="Times New Roman" w:hAnsi="Times New Roman"/>
          <w:spacing w:val="-2"/>
          <w:sz w:val="22"/>
          <w:szCs w:val="22"/>
        </w:rPr>
        <w:t>g</w:t>
      </w:r>
      <w:r w:rsidRPr="00506A57">
        <w:rPr>
          <w:rFonts w:ascii="Times New Roman" w:hAnsi="Times New Roman"/>
          <w:sz w:val="22"/>
          <w:szCs w:val="22"/>
        </w:rPr>
        <w:t xml:space="preserve">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c</w:t>
      </w:r>
      <w:r w:rsidRPr="00506A57">
        <w:rPr>
          <w:rFonts w:ascii="Times New Roman" w:hAnsi="Times New Roman"/>
          <w:sz w:val="22"/>
          <w:szCs w:val="22"/>
        </w:rPr>
        <w:t>ond</w:t>
      </w:r>
      <w:r w:rsidRPr="00506A57">
        <w:rPr>
          <w:rFonts w:ascii="Times New Roman" w:hAnsi="Times New Roman"/>
          <w:spacing w:val="-1"/>
          <w:sz w:val="22"/>
          <w:szCs w:val="22"/>
        </w:rPr>
        <w:t>i</w:t>
      </w:r>
      <w:r w:rsidRPr="00506A57">
        <w:rPr>
          <w:rFonts w:ascii="Times New Roman" w:hAnsi="Times New Roman"/>
          <w:spacing w:val="1"/>
          <w:sz w:val="22"/>
          <w:szCs w:val="22"/>
        </w:rPr>
        <w:t>ti</w:t>
      </w:r>
      <w:r w:rsidRPr="00506A57">
        <w:rPr>
          <w:rFonts w:ascii="Times New Roman" w:hAnsi="Times New Roman"/>
          <w:sz w:val="22"/>
          <w:szCs w:val="22"/>
        </w:rPr>
        <w:t>on</w:t>
      </w:r>
      <w:r w:rsidRPr="00506A57">
        <w:rPr>
          <w:rFonts w:ascii="Times New Roman" w:hAnsi="Times New Roman"/>
          <w:spacing w:val="-2"/>
          <w:sz w:val="22"/>
          <w:szCs w:val="22"/>
        </w:rPr>
        <w:t xml:space="preserve"> </w:t>
      </w:r>
      <w:r w:rsidRPr="00506A57">
        <w:rPr>
          <w:rFonts w:ascii="Times New Roman" w:hAnsi="Times New Roman"/>
          <w:sz w:val="22"/>
          <w:szCs w:val="22"/>
        </w:rPr>
        <w:t>of</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2"/>
          <w:sz w:val="22"/>
          <w:szCs w:val="22"/>
        </w:rPr>
        <w:t>p</w:t>
      </w:r>
      <w:r w:rsidRPr="00506A57">
        <w:rPr>
          <w:rFonts w:ascii="Times New Roman" w:hAnsi="Times New Roman"/>
          <w:spacing w:val="1"/>
          <w:sz w:val="22"/>
          <w:szCs w:val="22"/>
        </w:rPr>
        <w:t>l</w:t>
      </w:r>
      <w:r w:rsidRPr="00506A57">
        <w:rPr>
          <w:rFonts w:ascii="Times New Roman" w:hAnsi="Times New Roman"/>
          <w:spacing w:val="-2"/>
          <w:sz w:val="22"/>
          <w:szCs w:val="22"/>
        </w:rPr>
        <w:t>a</w:t>
      </w:r>
      <w:r w:rsidRPr="00506A57">
        <w:rPr>
          <w:rFonts w:ascii="Times New Roman" w:hAnsi="Times New Roman"/>
          <w:sz w:val="22"/>
          <w:szCs w:val="22"/>
        </w:rPr>
        <w:t>ce</w:t>
      </w:r>
      <w:r w:rsidRPr="00506A57">
        <w:rPr>
          <w:rFonts w:ascii="Times New Roman" w:hAnsi="Times New Roman"/>
          <w:spacing w:val="1"/>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1"/>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cc</w:t>
      </w:r>
      <w:r w:rsidRPr="00506A57">
        <w:rPr>
          <w:rFonts w:ascii="Times New Roman" w:hAnsi="Times New Roman"/>
          <w:sz w:val="22"/>
          <w:szCs w:val="22"/>
        </w:rPr>
        <w:t>ep</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z w:val="22"/>
          <w:szCs w:val="22"/>
        </w:rPr>
        <w:t>ce</w:t>
      </w:r>
      <w:r w:rsidRPr="00506A57">
        <w:rPr>
          <w:rFonts w:ascii="Times New Roman" w:hAnsi="Times New Roman"/>
          <w:spacing w:val="1"/>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 xml:space="preserve">s </w:t>
      </w:r>
      <w:r w:rsidRPr="00506A57">
        <w:rPr>
          <w:rFonts w:ascii="Times New Roman" w:hAnsi="Times New Roman"/>
          <w:spacing w:val="-1"/>
          <w:sz w:val="22"/>
          <w:szCs w:val="22"/>
        </w:rPr>
        <w:t>r</w:t>
      </w:r>
      <w:r w:rsidRPr="00506A57">
        <w:rPr>
          <w:rFonts w:ascii="Times New Roman" w:hAnsi="Times New Roman"/>
          <w:sz w:val="22"/>
          <w:szCs w:val="22"/>
        </w:rPr>
        <w:t>eq</w:t>
      </w:r>
      <w:r w:rsidRPr="00506A57">
        <w:rPr>
          <w:rFonts w:ascii="Times New Roman" w:hAnsi="Times New Roman"/>
          <w:spacing w:val="-2"/>
          <w:sz w:val="22"/>
          <w:szCs w:val="22"/>
        </w:rPr>
        <w:t>u</w:t>
      </w:r>
      <w:r w:rsidRPr="00506A57">
        <w:rPr>
          <w:rFonts w:ascii="Times New Roman" w:hAnsi="Times New Roman"/>
          <w:spacing w:val="1"/>
          <w:sz w:val="22"/>
          <w:szCs w:val="22"/>
        </w:rPr>
        <w:t>ir</w:t>
      </w:r>
      <w:r w:rsidRPr="00506A57">
        <w:rPr>
          <w:rFonts w:ascii="Times New Roman" w:hAnsi="Times New Roman"/>
          <w:sz w:val="22"/>
          <w:szCs w:val="22"/>
        </w:rPr>
        <w:t>ed</w:t>
      </w:r>
      <w:r w:rsidRPr="00506A57">
        <w:rPr>
          <w:rFonts w:ascii="Times New Roman" w:hAnsi="Times New Roman"/>
          <w:spacing w:val="-2"/>
          <w:sz w:val="22"/>
          <w:szCs w:val="22"/>
        </w:rPr>
        <w:t xml:space="preserve"> </w:t>
      </w:r>
      <w:r w:rsidRPr="00506A57">
        <w:rPr>
          <w:rFonts w:ascii="Times New Roman" w:hAnsi="Times New Roman"/>
          <w:sz w:val="22"/>
          <w:szCs w:val="22"/>
        </w:rPr>
        <w:t>by</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z w:val="22"/>
          <w:szCs w:val="22"/>
        </w:rPr>
        <w:t>.</w:t>
      </w:r>
    </w:p>
    <w:p w:rsidR="00506A57" w:rsidRPr="00506A57" w:rsidRDefault="00506A57" w:rsidP="00506A57">
      <w:pPr>
        <w:spacing w:before="19" w:after="0" w:line="220" w:lineRule="exact"/>
      </w:pPr>
    </w:p>
    <w:p w:rsidR="00506A57" w:rsidRPr="00506A57" w:rsidRDefault="00506A57" w:rsidP="00506A57">
      <w:pPr>
        <w:tabs>
          <w:tab w:val="left" w:pos="1240"/>
        </w:tabs>
        <w:spacing w:after="0" w:line="241" w:lineRule="auto"/>
        <w:ind w:left="1249" w:right="60" w:hanging="737"/>
        <w:jc w:val="both"/>
        <w:rPr>
          <w:rFonts w:ascii="Times New Roman" w:hAnsi="Times New Roman"/>
        </w:rPr>
      </w:pPr>
      <w:r w:rsidRPr="00506A57">
        <w:rPr>
          <w:rFonts w:ascii="Times New Roman" w:hAnsi="Times New Roman"/>
          <w:sz w:val="22"/>
          <w:szCs w:val="22"/>
        </w:rPr>
        <w:t>31.7.</w:t>
      </w:r>
      <w:r w:rsidRPr="00506A57">
        <w:rPr>
          <w:rFonts w:ascii="Times New Roman" w:hAnsi="Times New Roman"/>
          <w:sz w:val="22"/>
          <w:szCs w:val="22"/>
        </w:rPr>
        <w:tab/>
      </w:r>
      <w:r w:rsidRPr="00506A57">
        <w:rPr>
          <w:rFonts w:ascii="Times New Roman" w:hAnsi="Times New Roman"/>
          <w:spacing w:val="-2"/>
          <w:sz w:val="22"/>
          <w:szCs w:val="22"/>
        </w:rPr>
        <w:t>I</w:t>
      </w:r>
      <w:r w:rsidRPr="00506A57">
        <w:rPr>
          <w:rFonts w:ascii="Times New Roman" w:hAnsi="Times New Roman"/>
          <w:spacing w:val="-1"/>
          <w:sz w:val="22"/>
          <w:szCs w:val="22"/>
        </w:rPr>
        <w:t>mm</w:t>
      </w:r>
      <w:r w:rsidRPr="00506A57">
        <w:rPr>
          <w:rFonts w:ascii="Times New Roman" w:hAnsi="Times New Roman"/>
          <w:sz w:val="22"/>
          <w:szCs w:val="22"/>
        </w:rPr>
        <w:t>ed</w:t>
      </w:r>
      <w:r w:rsidRPr="00506A57">
        <w:rPr>
          <w:rFonts w:ascii="Times New Roman" w:hAnsi="Times New Roman"/>
          <w:spacing w:val="1"/>
          <w:sz w:val="22"/>
          <w:szCs w:val="22"/>
        </w:rPr>
        <w:t>i</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pacing w:val="1"/>
          <w:sz w:val="22"/>
          <w:szCs w:val="22"/>
        </w:rPr>
        <w:t>l</w:t>
      </w:r>
      <w:r w:rsidRPr="00506A57">
        <w:rPr>
          <w:rFonts w:ascii="Times New Roman" w:hAnsi="Times New Roman"/>
          <w:sz w:val="22"/>
          <w:szCs w:val="22"/>
        </w:rPr>
        <w:t>y</w:t>
      </w:r>
      <w:r w:rsidRPr="00506A57">
        <w:rPr>
          <w:rFonts w:ascii="Times New Roman" w:hAnsi="Times New Roman"/>
          <w:spacing w:val="17"/>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f</w:t>
      </w:r>
      <w:r w:rsidRPr="00506A57">
        <w:rPr>
          <w:rFonts w:ascii="Times New Roman" w:hAnsi="Times New Roman"/>
          <w:spacing w:val="-1"/>
          <w:sz w:val="22"/>
          <w:szCs w:val="22"/>
        </w:rPr>
        <w:t>t</w:t>
      </w:r>
      <w:r w:rsidRPr="00506A57">
        <w:rPr>
          <w:rFonts w:ascii="Times New Roman" w:hAnsi="Times New Roman"/>
          <w:sz w:val="22"/>
          <w:szCs w:val="22"/>
        </w:rPr>
        <w:t>er</w:t>
      </w:r>
      <w:r w:rsidRPr="00506A57">
        <w:rPr>
          <w:rFonts w:ascii="Times New Roman" w:hAnsi="Times New Roman"/>
          <w:spacing w:val="18"/>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pacing w:val="-2"/>
          <w:sz w:val="22"/>
          <w:szCs w:val="22"/>
        </w:rPr>
        <w:t>s</w:t>
      </w:r>
      <w:r w:rsidRPr="00506A57">
        <w:rPr>
          <w:rFonts w:ascii="Times New Roman" w:hAnsi="Times New Roman"/>
          <w:spacing w:val="1"/>
          <w:sz w:val="22"/>
          <w:szCs w:val="22"/>
        </w:rPr>
        <w:t>i</w:t>
      </w:r>
      <w:r w:rsidRPr="00506A57">
        <w:rPr>
          <w:rFonts w:ascii="Times New Roman" w:hAnsi="Times New Roman"/>
          <w:spacing w:val="-2"/>
          <w:sz w:val="22"/>
          <w:szCs w:val="22"/>
        </w:rPr>
        <w:t>o</w:t>
      </w:r>
      <w:r w:rsidRPr="00506A57">
        <w:rPr>
          <w:rFonts w:ascii="Times New Roman" w:hAnsi="Times New Roman"/>
          <w:sz w:val="22"/>
          <w:szCs w:val="22"/>
        </w:rPr>
        <w:t>nal</w:t>
      </w:r>
      <w:r w:rsidRPr="00506A57">
        <w:rPr>
          <w:rFonts w:ascii="Times New Roman" w:hAnsi="Times New Roman"/>
          <w:spacing w:val="18"/>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2"/>
          <w:sz w:val="22"/>
          <w:szCs w:val="22"/>
        </w:rPr>
        <w:t>c</w:t>
      </w:r>
      <w:r w:rsidRPr="00506A57">
        <w:rPr>
          <w:rFonts w:ascii="Times New Roman" w:hAnsi="Times New Roman"/>
          <w:sz w:val="22"/>
          <w:szCs w:val="22"/>
        </w:rPr>
        <w:t>ep</w:t>
      </w:r>
      <w:r w:rsidRPr="00506A57">
        <w:rPr>
          <w:rFonts w:ascii="Times New Roman" w:hAnsi="Times New Roman"/>
          <w:spacing w:val="-1"/>
          <w:sz w:val="22"/>
          <w:szCs w:val="22"/>
        </w:rPr>
        <w:t>t</w:t>
      </w:r>
      <w:r w:rsidRPr="00506A57">
        <w:rPr>
          <w:rFonts w:ascii="Times New Roman" w:hAnsi="Times New Roman"/>
          <w:sz w:val="22"/>
          <w:szCs w:val="22"/>
        </w:rPr>
        <w:t>an</w:t>
      </w:r>
      <w:r w:rsidRPr="00506A57">
        <w:rPr>
          <w:rFonts w:ascii="Times New Roman" w:hAnsi="Times New Roman"/>
          <w:spacing w:val="1"/>
          <w:sz w:val="22"/>
          <w:szCs w:val="22"/>
        </w:rPr>
        <w:t>c</w:t>
      </w:r>
      <w:r w:rsidRPr="00506A57">
        <w:rPr>
          <w:rFonts w:ascii="Times New Roman" w:hAnsi="Times New Roman"/>
          <w:sz w:val="22"/>
          <w:szCs w:val="22"/>
        </w:rPr>
        <w:t>e,</w:t>
      </w:r>
      <w:r w:rsidRPr="00506A57">
        <w:rPr>
          <w:rFonts w:ascii="Times New Roman" w:hAnsi="Times New Roman"/>
          <w:spacing w:val="17"/>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24"/>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ti</w:t>
      </w:r>
      <w:r w:rsidRPr="00506A57">
        <w:rPr>
          <w:rFonts w:ascii="Times New Roman" w:hAnsi="Times New Roman"/>
          <w:sz w:val="22"/>
          <w:szCs w:val="22"/>
        </w:rPr>
        <w:t>ng</w:t>
      </w:r>
      <w:r w:rsidRPr="00506A57">
        <w:rPr>
          <w:rFonts w:ascii="Times New Roman" w:hAnsi="Times New Roman"/>
          <w:spacing w:val="18"/>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u</w:t>
      </w:r>
      <w:r w:rsidRPr="00506A57">
        <w:rPr>
          <w:rFonts w:ascii="Times New Roman" w:hAnsi="Times New Roman"/>
          <w:spacing w:val="1"/>
          <w:sz w:val="22"/>
          <w:szCs w:val="22"/>
        </w:rPr>
        <w:t>t</w:t>
      </w:r>
      <w:r w:rsidRPr="00506A57">
        <w:rPr>
          <w:rFonts w:ascii="Times New Roman" w:hAnsi="Times New Roman"/>
          <w:sz w:val="22"/>
          <w:szCs w:val="22"/>
        </w:rPr>
        <w:t>ho</w:t>
      </w:r>
      <w:r w:rsidRPr="00506A57">
        <w:rPr>
          <w:rFonts w:ascii="Times New Roman" w:hAnsi="Times New Roman"/>
          <w:spacing w:val="-2"/>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y</w:t>
      </w:r>
      <w:r w:rsidRPr="00506A57">
        <w:rPr>
          <w:rFonts w:ascii="Times New Roman" w:hAnsi="Times New Roman"/>
          <w:spacing w:val="17"/>
          <w:sz w:val="22"/>
          <w:szCs w:val="22"/>
        </w:rPr>
        <w:t xml:space="preserve"> </w:t>
      </w:r>
      <w:r w:rsidRPr="00506A57">
        <w:rPr>
          <w:rFonts w:ascii="Times New Roman" w:hAnsi="Times New Roman"/>
          <w:spacing w:val="-4"/>
          <w:sz w:val="22"/>
          <w:szCs w:val="22"/>
        </w:rPr>
        <w:t>m</w:t>
      </w:r>
      <w:r w:rsidRPr="00506A57">
        <w:rPr>
          <w:rFonts w:ascii="Times New Roman" w:hAnsi="Times New Roman"/>
          <w:spacing w:val="3"/>
          <w:sz w:val="22"/>
          <w:szCs w:val="22"/>
        </w:rPr>
        <w:t>a</w:t>
      </w:r>
      <w:r w:rsidRPr="00506A57">
        <w:rPr>
          <w:rFonts w:ascii="Times New Roman" w:hAnsi="Times New Roman"/>
          <w:sz w:val="22"/>
          <w:szCs w:val="22"/>
        </w:rPr>
        <w:t>y</w:t>
      </w:r>
      <w:r w:rsidRPr="00506A57">
        <w:rPr>
          <w:rFonts w:ascii="Times New Roman" w:hAnsi="Times New Roman"/>
          <w:spacing w:val="19"/>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w:t>
      </w:r>
      <w:r w:rsidRPr="00506A57">
        <w:rPr>
          <w:rFonts w:ascii="Times New Roman" w:hAnsi="Times New Roman"/>
          <w:spacing w:val="-2"/>
          <w:sz w:val="22"/>
          <w:szCs w:val="22"/>
        </w:rPr>
        <w:t>k</w:t>
      </w:r>
      <w:r w:rsidRPr="00506A57">
        <w:rPr>
          <w:rFonts w:ascii="Times New Roman" w:hAnsi="Times New Roman"/>
          <w:sz w:val="22"/>
          <w:szCs w:val="22"/>
        </w:rPr>
        <w:t>e</w:t>
      </w:r>
      <w:r w:rsidRPr="00506A57">
        <w:rPr>
          <w:rFonts w:ascii="Times New Roman" w:hAnsi="Times New Roman"/>
          <w:spacing w:val="20"/>
          <w:sz w:val="22"/>
          <w:szCs w:val="22"/>
        </w:rPr>
        <w:t xml:space="preserve"> </w:t>
      </w:r>
      <w:r w:rsidRPr="00506A57">
        <w:rPr>
          <w:rFonts w:ascii="Times New Roman" w:hAnsi="Times New Roman"/>
          <w:spacing w:val="2"/>
          <w:sz w:val="22"/>
          <w:szCs w:val="22"/>
        </w:rPr>
        <w:t>u</w:t>
      </w:r>
      <w:r w:rsidRPr="00506A57">
        <w:rPr>
          <w:rFonts w:ascii="Times New Roman" w:hAnsi="Times New Roman"/>
          <w:sz w:val="22"/>
          <w:szCs w:val="22"/>
        </w:rPr>
        <w:t>se</w:t>
      </w:r>
      <w:r w:rsidRPr="00506A57">
        <w:rPr>
          <w:rFonts w:ascii="Times New Roman" w:hAnsi="Times New Roman"/>
          <w:spacing w:val="20"/>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20"/>
          <w:sz w:val="22"/>
          <w:szCs w:val="22"/>
        </w:rPr>
        <w:t xml:space="preserve"> </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 xml:space="preserve">l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2"/>
          <w:sz w:val="22"/>
          <w:szCs w:val="22"/>
        </w:rPr>
        <w:t>s</w:t>
      </w:r>
      <w:r w:rsidRPr="00506A57">
        <w:rPr>
          <w:rFonts w:ascii="Times New Roman" w:hAnsi="Times New Roman"/>
          <w:sz w:val="22"/>
          <w:szCs w:val="22"/>
        </w:rPr>
        <w:t>upp</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2"/>
          <w:sz w:val="22"/>
          <w:szCs w:val="22"/>
        </w:rPr>
        <w:t>e</w:t>
      </w:r>
      <w:r w:rsidRPr="00506A57">
        <w:rPr>
          <w:rFonts w:ascii="Times New Roman" w:hAnsi="Times New Roman"/>
          <w:sz w:val="22"/>
          <w:szCs w:val="22"/>
        </w:rPr>
        <w:t>s d</w:t>
      </w:r>
      <w:r w:rsidRPr="00506A57">
        <w:rPr>
          <w:rFonts w:ascii="Times New Roman" w:hAnsi="Times New Roman"/>
          <w:spacing w:val="-2"/>
          <w:sz w:val="22"/>
          <w:szCs w:val="22"/>
        </w:rPr>
        <w:t>e</w:t>
      </w:r>
      <w:r w:rsidRPr="00506A57">
        <w:rPr>
          <w:rFonts w:ascii="Times New Roman" w:hAnsi="Times New Roman"/>
          <w:spacing w:val="1"/>
          <w:sz w:val="22"/>
          <w:szCs w:val="22"/>
        </w:rPr>
        <w:t>li</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z w:val="22"/>
          <w:szCs w:val="22"/>
        </w:rPr>
        <w:t>d.</w:t>
      </w:r>
    </w:p>
    <w:p w:rsidR="00506A57" w:rsidRPr="00506A57" w:rsidRDefault="00506A57" w:rsidP="00506A57">
      <w:pPr>
        <w:spacing w:before="3" w:after="0" w:line="160" w:lineRule="exact"/>
        <w:rPr>
          <w:sz w:val="16"/>
          <w:szCs w:val="16"/>
        </w:rPr>
      </w:pPr>
    </w:p>
    <w:p w:rsidR="00506A57" w:rsidRPr="00506A57" w:rsidRDefault="00506A57" w:rsidP="00506A57">
      <w:pPr>
        <w:spacing w:after="0" w:line="200" w:lineRule="exact"/>
      </w:pPr>
    </w:p>
    <w:p w:rsidR="00506A57" w:rsidRPr="00506A57" w:rsidRDefault="00506A57" w:rsidP="00506A57">
      <w:pPr>
        <w:tabs>
          <w:tab w:val="left" w:pos="1540"/>
        </w:tabs>
        <w:spacing w:after="0"/>
        <w:ind w:left="116" w:right="-20"/>
        <w:rPr>
          <w:rFonts w:ascii="Times New Roman" w:hAnsi="Times New Roman"/>
          <w:sz w:val="24"/>
          <w:szCs w:val="24"/>
        </w:rPr>
      </w:pPr>
      <w:r w:rsidRPr="00506A57">
        <w:rPr>
          <w:rFonts w:ascii="Times New Roman" w:hAnsi="Times New Roman"/>
          <w:b/>
          <w:bCs/>
          <w:sz w:val="24"/>
          <w:szCs w:val="24"/>
        </w:rPr>
        <w:t>A</w:t>
      </w:r>
      <w:r w:rsidRPr="00506A57">
        <w:rPr>
          <w:rFonts w:ascii="Times New Roman" w:hAnsi="Times New Roman"/>
          <w:b/>
          <w:bCs/>
          <w:spacing w:val="-1"/>
          <w:sz w:val="24"/>
          <w:szCs w:val="24"/>
        </w:rPr>
        <w:t>r</w:t>
      </w:r>
      <w:r w:rsidRPr="00506A57">
        <w:rPr>
          <w:rFonts w:ascii="Times New Roman" w:hAnsi="Times New Roman"/>
          <w:b/>
          <w:bCs/>
          <w:sz w:val="24"/>
          <w:szCs w:val="24"/>
        </w:rPr>
        <w:t>ti</w:t>
      </w:r>
      <w:r w:rsidRPr="00506A57">
        <w:rPr>
          <w:rFonts w:ascii="Times New Roman" w:hAnsi="Times New Roman"/>
          <w:b/>
          <w:bCs/>
          <w:spacing w:val="-1"/>
          <w:sz w:val="24"/>
          <w:szCs w:val="24"/>
        </w:rPr>
        <w:t>c</w:t>
      </w:r>
      <w:r w:rsidRPr="00506A57">
        <w:rPr>
          <w:rFonts w:ascii="Times New Roman" w:hAnsi="Times New Roman"/>
          <w:b/>
          <w:bCs/>
          <w:sz w:val="24"/>
          <w:szCs w:val="24"/>
        </w:rPr>
        <w:t>le</w:t>
      </w:r>
      <w:r w:rsidRPr="00506A57">
        <w:rPr>
          <w:rFonts w:ascii="Times New Roman" w:hAnsi="Times New Roman"/>
          <w:b/>
          <w:bCs/>
          <w:spacing w:val="-4"/>
          <w:sz w:val="24"/>
          <w:szCs w:val="24"/>
        </w:rPr>
        <w:t xml:space="preserve"> </w:t>
      </w:r>
      <w:r w:rsidRPr="00506A57">
        <w:rPr>
          <w:rFonts w:ascii="Times New Roman" w:hAnsi="Times New Roman"/>
          <w:b/>
          <w:bCs/>
          <w:sz w:val="24"/>
          <w:szCs w:val="24"/>
        </w:rPr>
        <w:t>32</w:t>
      </w:r>
      <w:r w:rsidRPr="00506A57">
        <w:rPr>
          <w:rFonts w:ascii="Times New Roman" w:hAnsi="Times New Roman"/>
          <w:b/>
          <w:bCs/>
          <w:spacing w:val="2"/>
          <w:sz w:val="24"/>
          <w:szCs w:val="24"/>
        </w:rPr>
        <w:t xml:space="preserve"> </w:t>
      </w:r>
      <w:r w:rsidRPr="00506A57">
        <w:rPr>
          <w:rFonts w:ascii="Times New Roman" w:hAnsi="Times New Roman"/>
          <w:b/>
          <w:bCs/>
          <w:sz w:val="24"/>
          <w:szCs w:val="24"/>
        </w:rPr>
        <w:t>-</w:t>
      </w:r>
      <w:r w:rsidRPr="00506A57">
        <w:rPr>
          <w:rFonts w:ascii="Times New Roman" w:hAnsi="Times New Roman"/>
          <w:b/>
          <w:bCs/>
          <w:sz w:val="24"/>
          <w:szCs w:val="24"/>
        </w:rPr>
        <w:tab/>
        <w:t>Wa</w:t>
      </w:r>
      <w:r w:rsidRPr="00506A57">
        <w:rPr>
          <w:rFonts w:ascii="Times New Roman" w:hAnsi="Times New Roman"/>
          <w:b/>
          <w:bCs/>
          <w:spacing w:val="-1"/>
          <w:sz w:val="24"/>
          <w:szCs w:val="24"/>
        </w:rPr>
        <w:t>rr</w:t>
      </w:r>
      <w:r w:rsidRPr="00506A57">
        <w:rPr>
          <w:rFonts w:ascii="Times New Roman" w:hAnsi="Times New Roman"/>
          <w:b/>
          <w:bCs/>
          <w:sz w:val="24"/>
          <w:szCs w:val="24"/>
        </w:rPr>
        <w:t>a</w:t>
      </w:r>
      <w:r w:rsidRPr="00506A57">
        <w:rPr>
          <w:rFonts w:ascii="Times New Roman" w:hAnsi="Times New Roman"/>
          <w:b/>
          <w:bCs/>
          <w:spacing w:val="1"/>
          <w:sz w:val="24"/>
          <w:szCs w:val="24"/>
        </w:rPr>
        <w:t>n</w:t>
      </w:r>
      <w:r w:rsidRPr="00506A57">
        <w:rPr>
          <w:rFonts w:ascii="Times New Roman" w:hAnsi="Times New Roman"/>
          <w:b/>
          <w:bCs/>
          <w:sz w:val="24"/>
          <w:szCs w:val="24"/>
        </w:rPr>
        <w:t>ty</w:t>
      </w:r>
      <w:r w:rsidRPr="00506A57">
        <w:rPr>
          <w:rFonts w:ascii="Times New Roman" w:hAnsi="Times New Roman"/>
          <w:b/>
          <w:bCs/>
          <w:spacing w:val="-6"/>
          <w:sz w:val="24"/>
          <w:szCs w:val="24"/>
        </w:rPr>
        <w:t xml:space="preserve"> </w:t>
      </w:r>
      <w:r w:rsidRPr="00506A57">
        <w:rPr>
          <w:rFonts w:ascii="Times New Roman" w:hAnsi="Times New Roman"/>
          <w:b/>
          <w:bCs/>
          <w:sz w:val="24"/>
          <w:szCs w:val="24"/>
        </w:rPr>
        <w:t>obligatio</w:t>
      </w:r>
      <w:r w:rsidRPr="00506A57">
        <w:rPr>
          <w:rFonts w:ascii="Times New Roman" w:hAnsi="Times New Roman"/>
          <w:b/>
          <w:bCs/>
          <w:spacing w:val="1"/>
          <w:sz w:val="24"/>
          <w:szCs w:val="24"/>
        </w:rPr>
        <w:t>n</w:t>
      </w:r>
      <w:r w:rsidRPr="00506A57">
        <w:rPr>
          <w:rFonts w:ascii="Times New Roman" w:hAnsi="Times New Roman"/>
          <w:b/>
          <w:bCs/>
          <w:sz w:val="24"/>
          <w:szCs w:val="24"/>
        </w:rPr>
        <w:t>s</w:t>
      </w:r>
    </w:p>
    <w:p w:rsidR="00506A57" w:rsidRPr="00506A57" w:rsidRDefault="00506A57" w:rsidP="00506A57">
      <w:pPr>
        <w:spacing w:before="15" w:after="0" w:line="220" w:lineRule="exact"/>
      </w:pPr>
    </w:p>
    <w:p w:rsidR="00506A57" w:rsidRPr="00506A57" w:rsidRDefault="00506A57" w:rsidP="00506A57">
      <w:pPr>
        <w:tabs>
          <w:tab w:val="left" w:pos="1240"/>
        </w:tabs>
        <w:spacing w:after="0"/>
        <w:ind w:left="1249" w:right="61" w:hanging="737"/>
        <w:jc w:val="both"/>
        <w:rPr>
          <w:rFonts w:ascii="Times New Roman" w:hAnsi="Times New Roman"/>
        </w:rPr>
      </w:pPr>
      <w:r w:rsidRPr="00506A57">
        <w:rPr>
          <w:rFonts w:ascii="Times New Roman" w:hAnsi="Times New Roman"/>
          <w:sz w:val="22"/>
          <w:szCs w:val="22"/>
        </w:rPr>
        <w:t>32.1.</w:t>
      </w:r>
      <w:r w:rsidRPr="00506A57">
        <w:rPr>
          <w:rFonts w:ascii="Times New Roman" w:hAnsi="Times New Roman"/>
          <w:sz w:val="22"/>
          <w:szCs w:val="22"/>
        </w:rPr>
        <w:tab/>
      </w: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6"/>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8"/>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8"/>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a</w:t>
      </w:r>
      <w:r w:rsidRPr="00506A57">
        <w:rPr>
          <w:rFonts w:ascii="Times New Roman" w:hAnsi="Times New Roman"/>
          <w:spacing w:val="1"/>
          <w:sz w:val="22"/>
          <w:szCs w:val="22"/>
        </w:rPr>
        <w:t>r</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z w:val="22"/>
          <w:szCs w:val="22"/>
        </w:rPr>
        <w:t>t</w:t>
      </w:r>
      <w:r w:rsidRPr="00506A57">
        <w:rPr>
          <w:rFonts w:ascii="Times New Roman" w:hAnsi="Times New Roman"/>
          <w:spacing w:val="8"/>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a</w:t>
      </w:r>
      <w:r w:rsidRPr="00506A57">
        <w:rPr>
          <w:rFonts w:ascii="Times New Roman" w:hAnsi="Times New Roman"/>
          <w:sz w:val="22"/>
          <w:szCs w:val="22"/>
        </w:rPr>
        <w:t>t</w:t>
      </w:r>
      <w:r w:rsidRPr="00506A57">
        <w:rPr>
          <w:rFonts w:ascii="Times New Roman" w:hAnsi="Times New Roman"/>
          <w:spacing w:val="8"/>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8"/>
          <w:sz w:val="22"/>
          <w:szCs w:val="22"/>
        </w:rPr>
        <w:t xml:space="preserve"> </w:t>
      </w:r>
      <w:r w:rsidRPr="00506A57">
        <w:rPr>
          <w:rFonts w:ascii="Times New Roman" w:hAnsi="Times New Roman"/>
          <w:sz w:val="22"/>
          <w:szCs w:val="22"/>
        </w:rPr>
        <w:t>su</w:t>
      </w:r>
      <w:r w:rsidRPr="00506A57">
        <w:rPr>
          <w:rFonts w:ascii="Times New Roman" w:hAnsi="Times New Roman"/>
          <w:spacing w:val="-2"/>
          <w:sz w:val="22"/>
          <w:szCs w:val="22"/>
        </w:rPr>
        <w:t>p</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es</w:t>
      </w:r>
      <w:r w:rsidRPr="00506A57">
        <w:rPr>
          <w:rFonts w:ascii="Times New Roman" w:hAnsi="Times New Roman"/>
          <w:spacing w:val="8"/>
          <w:sz w:val="22"/>
          <w:szCs w:val="22"/>
        </w:rPr>
        <w:t xml:space="preserve"> </w:t>
      </w:r>
      <w:r w:rsidRPr="00506A57">
        <w:rPr>
          <w:rFonts w:ascii="Times New Roman" w:hAnsi="Times New Roman"/>
          <w:spacing w:val="-2"/>
          <w:sz w:val="22"/>
          <w:szCs w:val="22"/>
        </w:rPr>
        <w:t>a</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8"/>
          <w:sz w:val="22"/>
          <w:szCs w:val="22"/>
        </w:rPr>
        <w:t xml:space="preserve"> </w:t>
      </w:r>
      <w:r w:rsidRPr="00506A57">
        <w:rPr>
          <w:rFonts w:ascii="Times New Roman" w:hAnsi="Times New Roman"/>
          <w:spacing w:val="-2"/>
          <w:sz w:val="22"/>
          <w:szCs w:val="22"/>
        </w:rPr>
        <w:t>n</w:t>
      </w:r>
      <w:r w:rsidRPr="00506A57">
        <w:rPr>
          <w:rFonts w:ascii="Times New Roman" w:hAnsi="Times New Roman"/>
          <w:sz w:val="22"/>
          <w:szCs w:val="22"/>
        </w:rPr>
        <w:t>ew,</w:t>
      </w:r>
      <w:r w:rsidRPr="00506A57">
        <w:rPr>
          <w:rFonts w:ascii="Times New Roman" w:hAnsi="Times New Roman"/>
          <w:spacing w:val="7"/>
          <w:sz w:val="22"/>
          <w:szCs w:val="22"/>
        </w:rPr>
        <w:t xml:space="preserve"> </w:t>
      </w:r>
      <w:r w:rsidRPr="00506A57">
        <w:rPr>
          <w:rFonts w:ascii="Times New Roman" w:hAnsi="Times New Roman"/>
          <w:sz w:val="22"/>
          <w:szCs w:val="22"/>
        </w:rPr>
        <w:t>unus</w:t>
      </w:r>
      <w:r w:rsidRPr="00506A57">
        <w:rPr>
          <w:rFonts w:ascii="Times New Roman" w:hAnsi="Times New Roman"/>
          <w:spacing w:val="1"/>
          <w:sz w:val="22"/>
          <w:szCs w:val="22"/>
        </w:rPr>
        <w:t>e</w:t>
      </w:r>
      <w:r w:rsidRPr="00506A57">
        <w:rPr>
          <w:rFonts w:ascii="Times New Roman" w:hAnsi="Times New Roman"/>
          <w:sz w:val="22"/>
          <w:szCs w:val="22"/>
        </w:rPr>
        <w:t>d,</w:t>
      </w:r>
      <w:r w:rsidRPr="00506A57">
        <w:rPr>
          <w:rFonts w:ascii="Times New Roman" w:hAnsi="Times New Roman"/>
          <w:spacing w:val="7"/>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8"/>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8"/>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ost</w:t>
      </w:r>
      <w:r w:rsidRPr="00506A57">
        <w:rPr>
          <w:rFonts w:ascii="Times New Roman" w:hAnsi="Times New Roman"/>
          <w:spacing w:val="9"/>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z w:val="22"/>
          <w:szCs w:val="22"/>
        </w:rPr>
        <w:t>ent</w:t>
      </w:r>
      <w:r w:rsidRPr="00506A57">
        <w:rPr>
          <w:rFonts w:ascii="Times New Roman" w:hAnsi="Times New Roman"/>
          <w:spacing w:val="6"/>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ode</w:t>
      </w:r>
      <w:r w:rsidRPr="00506A57">
        <w:rPr>
          <w:rFonts w:ascii="Times New Roman" w:hAnsi="Times New Roman"/>
          <w:spacing w:val="1"/>
          <w:sz w:val="22"/>
          <w:szCs w:val="22"/>
        </w:rPr>
        <w:t>l</w:t>
      </w:r>
      <w:r w:rsidRPr="00506A57">
        <w:rPr>
          <w:rFonts w:ascii="Times New Roman" w:hAnsi="Times New Roman"/>
          <w:sz w:val="22"/>
          <w:szCs w:val="22"/>
        </w:rPr>
        <w:t>s and</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pacing w:val="-2"/>
          <w:sz w:val="22"/>
          <w:szCs w:val="22"/>
        </w:rPr>
        <w:t>n</w:t>
      </w:r>
      <w:r w:rsidRPr="00506A57">
        <w:rPr>
          <w:rFonts w:ascii="Times New Roman" w:hAnsi="Times New Roman"/>
          <w:sz w:val="22"/>
          <w:szCs w:val="22"/>
        </w:rPr>
        <w:t>co</w:t>
      </w:r>
      <w:r w:rsidRPr="00506A57">
        <w:rPr>
          <w:rFonts w:ascii="Times New Roman" w:hAnsi="Times New Roman"/>
          <w:spacing w:val="1"/>
          <w:sz w:val="22"/>
          <w:szCs w:val="22"/>
        </w:rPr>
        <w:t>r</w:t>
      </w:r>
      <w:r w:rsidRPr="00506A57">
        <w:rPr>
          <w:rFonts w:ascii="Times New Roman" w:hAnsi="Times New Roman"/>
          <w:spacing w:val="-2"/>
          <w:sz w:val="22"/>
          <w:szCs w:val="22"/>
        </w:rPr>
        <w:t>p</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 xml:space="preserve">l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z w:val="22"/>
          <w:szCs w:val="22"/>
        </w:rPr>
        <w:t>e</w:t>
      </w:r>
      <w:r w:rsidRPr="00506A57">
        <w:rPr>
          <w:rFonts w:ascii="Times New Roman" w:hAnsi="Times New Roman"/>
          <w:spacing w:val="-2"/>
          <w:sz w:val="22"/>
          <w:szCs w:val="22"/>
        </w:rPr>
        <w:t>n</w:t>
      </w:r>
      <w:r w:rsidRPr="00506A57">
        <w:rPr>
          <w:rFonts w:ascii="Times New Roman" w:hAnsi="Times New Roman"/>
          <w:sz w:val="22"/>
          <w:szCs w:val="22"/>
        </w:rPr>
        <w:t>t</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pacing w:val="-4"/>
          <w:sz w:val="22"/>
          <w:szCs w:val="22"/>
        </w:rPr>
        <w:t>m</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z w:val="22"/>
          <w:szCs w:val="22"/>
        </w:rPr>
        <w:t>de</w:t>
      </w:r>
      <w:r w:rsidRPr="00506A57">
        <w:rPr>
          <w:rFonts w:ascii="Times New Roman" w:hAnsi="Times New Roman"/>
          <w:spacing w:val="-2"/>
          <w:sz w:val="22"/>
          <w:szCs w:val="22"/>
        </w:rPr>
        <w:t>s</w:t>
      </w:r>
      <w:r w:rsidRPr="00506A57">
        <w:rPr>
          <w:rFonts w:ascii="Times New Roman" w:hAnsi="Times New Roman"/>
          <w:spacing w:val="1"/>
          <w:sz w:val="22"/>
          <w:szCs w:val="22"/>
        </w:rPr>
        <w:t>i</w:t>
      </w:r>
      <w:r w:rsidRPr="00506A57">
        <w:rPr>
          <w:rFonts w:ascii="Times New Roman" w:hAnsi="Times New Roman"/>
          <w:spacing w:val="-2"/>
          <w:sz w:val="22"/>
          <w:szCs w:val="22"/>
        </w:rPr>
        <w:t>g</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z w:val="22"/>
          <w:szCs w:val="22"/>
        </w:rPr>
        <w:t>and</w:t>
      </w:r>
      <w:r w:rsidRPr="00506A57">
        <w:rPr>
          <w:rFonts w:ascii="Times New Roman" w:hAnsi="Times New Roman"/>
          <w:spacing w:val="2"/>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pacing w:val="-2"/>
          <w:sz w:val="22"/>
          <w:szCs w:val="22"/>
        </w:rPr>
        <w:t>s</w:t>
      </w:r>
      <w:r w:rsidRPr="00506A57">
        <w:rPr>
          <w:rFonts w:ascii="Times New Roman" w:hAnsi="Times New Roman"/>
          <w:sz w:val="22"/>
          <w:szCs w:val="22"/>
        </w:rPr>
        <w:t>,</w:t>
      </w:r>
      <w:r w:rsidRPr="00506A57">
        <w:rPr>
          <w:rFonts w:ascii="Times New Roman" w:hAnsi="Times New Roman"/>
          <w:spacing w:val="2"/>
          <w:sz w:val="22"/>
          <w:szCs w:val="22"/>
        </w:rPr>
        <w:t xml:space="preserve"> </w:t>
      </w:r>
      <w:r w:rsidRPr="00506A57">
        <w:rPr>
          <w:rFonts w:ascii="Times New Roman" w:hAnsi="Times New Roman"/>
          <w:sz w:val="22"/>
          <w:szCs w:val="22"/>
        </w:rPr>
        <w:t>un</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z w:val="22"/>
          <w:szCs w:val="22"/>
        </w:rPr>
        <w:t>s</w:t>
      </w:r>
      <w:r w:rsidRPr="00506A57">
        <w:rPr>
          <w:rFonts w:ascii="Times New Roman" w:hAnsi="Times New Roman"/>
          <w:spacing w:val="2"/>
          <w:sz w:val="22"/>
          <w:szCs w:val="22"/>
        </w:rPr>
        <w:t xml:space="preserve"> </w:t>
      </w:r>
      <w:r w:rsidRPr="00506A57">
        <w:rPr>
          <w:rFonts w:ascii="Times New Roman" w:hAnsi="Times New Roman"/>
          <w:spacing w:val="-2"/>
          <w:sz w:val="22"/>
          <w:szCs w:val="22"/>
        </w:rPr>
        <w:t>o</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r</w:t>
      </w:r>
      <w:r w:rsidRPr="00506A57">
        <w:rPr>
          <w:rFonts w:ascii="Times New Roman" w:hAnsi="Times New Roman"/>
          <w:spacing w:val="-1"/>
          <w:sz w:val="22"/>
          <w:szCs w:val="22"/>
        </w:rPr>
        <w:t>wi</w:t>
      </w:r>
      <w:r w:rsidRPr="00506A57">
        <w:rPr>
          <w:rFonts w:ascii="Times New Roman" w:hAnsi="Times New Roman"/>
          <w:sz w:val="22"/>
          <w:szCs w:val="22"/>
        </w:rPr>
        <w:t>se 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z w:val="22"/>
          <w:szCs w:val="22"/>
        </w:rPr>
        <w:t>ded</w:t>
      </w:r>
      <w:r w:rsidRPr="00506A57">
        <w:rPr>
          <w:rFonts w:ascii="Times New Roman" w:hAnsi="Times New Roman"/>
          <w:spacing w:val="15"/>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1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7"/>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w:t>
      </w:r>
      <w:r w:rsidRPr="00506A57">
        <w:rPr>
          <w:rFonts w:ascii="Times New Roman" w:hAnsi="Times New Roman"/>
          <w:spacing w:val="14"/>
          <w:sz w:val="22"/>
          <w:szCs w:val="22"/>
        </w:rPr>
        <w:t xml:space="preserve"> </w:t>
      </w:r>
      <w:r w:rsidRPr="00506A57">
        <w:rPr>
          <w:rFonts w:ascii="Times New Roman" w:hAnsi="Times New Roman"/>
          <w:sz w:val="22"/>
          <w:szCs w:val="22"/>
        </w:rPr>
        <w:t>The</w:t>
      </w:r>
      <w:r w:rsidRPr="00506A57">
        <w:rPr>
          <w:rFonts w:ascii="Times New Roman" w:hAnsi="Times New Roman"/>
          <w:spacing w:val="19"/>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17"/>
          <w:sz w:val="22"/>
          <w:szCs w:val="22"/>
        </w:rPr>
        <w:t xml:space="preserve"> </w:t>
      </w:r>
      <w:r w:rsidRPr="00506A57">
        <w:rPr>
          <w:rFonts w:ascii="Times New Roman" w:hAnsi="Times New Roman"/>
          <w:spacing w:val="-2"/>
          <w:sz w:val="22"/>
          <w:szCs w:val="22"/>
        </w:rPr>
        <w:t>s</w:t>
      </w:r>
      <w:r w:rsidRPr="00506A57">
        <w:rPr>
          <w:rFonts w:ascii="Times New Roman" w:hAnsi="Times New Roman"/>
          <w:sz w:val="22"/>
          <w:szCs w:val="22"/>
        </w:rPr>
        <w:t>hall</w:t>
      </w:r>
      <w:r w:rsidRPr="00506A57">
        <w:rPr>
          <w:rFonts w:ascii="Times New Roman" w:hAnsi="Times New Roman"/>
          <w:spacing w:val="15"/>
          <w:sz w:val="22"/>
          <w:szCs w:val="22"/>
        </w:rPr>
        <w:t xml:space="preserve"> </w:t>
      </w:r>
      <w:r w:rsidRPr="00506A57">
        <w:rPr>
          <w:rFonts w:ascii="Times New Roman" w:hAnsi="Times New Roman"/>
          <w:spacing w:val="1"/>
          <w:sz w:val="22"/>
          <w:szCs w:val="22"/>
        </w:rPr>
        <w:t>f</w:t>
      </w:r>
      <w:r w:rsidRPr="00506A57">
        <w:rPr>
          <w:rFonts w:ascii="Times New Roman" w:hAnsi="Times New Roman"/>
          <w:sz w:val="22"/>
          <w:szCs w:val="22"/>
        </w:rPr>
        <w:t>u</w:t>
      </w:r>
      <w:r w:rsidRPr="00506A57">
        <w:rPr>
          <w:rFonts w:ascii="Times New Roman" w:hAnsi="Times New Roman"/>
          <w:spacing w:val="-2"/>
          <w:sz w:val="22"/>
          <w:szCs w:val="22"/>
        </w:rPr>
        <w:t>r</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e</w:t>
      </w:r>
      <w:r w:rsidRPr="00506A57">
        <w:rPr>
          <w:rFonts w:ascii="Times New Roman" w:hAnsi="Times New Roman"/>
          <w:sz w:val="22"/>
          <w:szCs w:val="22"/>
        </w:rPr>
        <w:t>r</w:t>
      </w:r>
      <w:r w:rsidRPr="00506A57">
        <w:rPr>
          <w:rFonts w:ascii="Times New Roman" w:hAnsi="Times New Roman"/>
          <w:spacing w:val="15"/>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a</w:t>
      </w:r>
      <w:r w:rsidRPr="00506A57">
        <w:rPr>
          <w:rFonts w:ascii="Times New Roman" w:hAnsi="Times New Roman"/>
          <w:spacing w:val="1"/>
          <w:sz w:val="22"/>
          <w:szCs w:val="22"/>
        </w:rPr>
        <w:t>rr</w:t>
      </w:r>
      <w:r w:rsidRPr="00506A57">
        <w:rPr>
          <w:rFonts w:ascii="Times New Roman" w:hAnsi="Times New Roman"/>
          <w:spacing w:val="-2"/>
          <w:sz w:val="22"/>
          <w:szCs w:val="22"/>
        </w:rPr>
        <w:t>a</w:t>
      </w:r>
      <w:r w:rsidRPr="00506A57">
        <w:rPr>
          <w:rFonts w:ascii="Times New Roman" w:hAnsi="Times New Roman"/>
          <w:sz w:val="22"/>
          <w:szCs w:val="22"/>
        </w:rPr>
        <w:t>nt</w:t>
      </w:r>
      <w:r w:rsidRPr="00506A57">
        <w:rPr>
          <w:rFonts w:ascii="Times New Roman" w:hAnsi="Times New Roman"/>
          <w:spacing w:val="1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a</w:t>
      </w:r>
      <w:r w:rsidRPr="00506A57">
        <w:rPr>
          <w:rFonts w:ascii="Times New Roman" w:hAnsi="Times New Roman"/>
          <w:sz w:val="22"/>
          <w:szCs w:val="22"/>
        </w:rPr>
        <w:t>t</w:t>
      </w:r>
      <w:r w:rsidRPr="00506A57">
        <w:rPr>
          <w:rFonts w:ascii="Times New Roman" w:hAnsi="Times New Roman"/>
          <w:spacing w:val="18"/>
          <w:sz w:val="22"/>
          <w:szCs w:val="22"/>
        </w:rPr>
        <w:t xml:space="preserve"> </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5"/>
          <w:sz w:val="22"/>
          <w:szCs w:val="22"/>
        </w:rPr>
        <w:t xml:space="preserve"> </w:t>
      </w:r>
      <w:r w:rsidRPr="00506A57">
        <w:rPr>
          <w:rFonts w:ascii="Times New Roman" w:hAnsi="Times New Roman"/>
          <w:sz w:val="22"/>
          <w:szCs w:val="22"/>
        </w:rPr>
        <w:t>sup</w:t>
      </w:r>
      <w:r w:rsidRPr="00506A57">
        <w:rPr>
          <w:rFonts w:ascii="Times New Roman" w:hAnsi="Times New Roman"/>
          <w:spacing w:val="-2"/>
          <w:sz w:val="22"/>
          <w:szCs w:val="22"/>
        </w:rPr>
        <w:t>p</w:t>
      </w:r>
      <w:r w:rsidRPr="00506A57">
        <w:rPr>
          <w:rFonts w:ascii="Times New Roman" w:hAnsi="Times New Roman"/>
          <w:spacing w:val="1"/>
          <w:sz w:val="22"/>
          <w:szCs w:val="22"/>
        </w:rPr>
        <w:t>li</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17"/>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h</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5"/>
          <w:sz w:val="22"/>
          <w:szCs w:val="22"/>
        </w:rPr>
        <w:t xml:space="preserve"> </w:t>
      </w:r>
      <w:r w:rsidRPr="00506A57">
        <w:rPr>
          <w:rFonts w:ascii="Times New Roman" w:hAnsi="Times New Roman"/>
          <w:sz w:val="22"/>
          <w:szCs w:val="22"/>
        </w:rPr>
        <w:t>ha</w:t>
      </w:r>
      <w:r w:rsidRPr="00506A57">
        <w:rPr>
          <w:rFonts w:ascii="Times New Roman" w:hAnsi="Times New Roman"/>
          <w:spacing w:val="-2"/>
          <w:sz w:val="22"/>
          <w:szCs w:val="22"/>
        </w:rPr>
        <w:t>v</w:t>
      </w:r>
      <w:r w:rsidRPr="00506A57">
        <w:rPr>
          <w:rFonts w:ascii="Times New Roman" w:hAnsi="Times New Roman"/>
          <w:sz w:val="22"/>
          <w:szCs w:val="22"/>
        </w:rPr>
        <w:t>e no</w:t>
      </w:r>
      <w:r w:rsidRPr="00506A57">
        <w:rPr>
          <w:rFonts w:ascii="Times New Roman" w:hAnsi="Times New Roman"/>
          <w:spacing w:val="3"/>
          <w:sz w:val="22"/>
          <w:szCs w:val="22"/>
        </w:rPr>
        <w:t xml:space="preserve"> </w:t>
      </w:r>
      <w:r w:rsidRPr="00506A57">
        <w:rPr>
          <w:rFonts w:ascii="Times New Roman" w:hAnsi="Times New Roman"/>
          <w:sz w:val="22"/>
          <w:szCs w:val="22"/>
        </w:rPr>
        <w:t>d</w:t>
      </w:r>
      <w:r w:rsidRPr="00506A57">
        <w:rPr>
          <w:rFonts w:ascii="Times New Roman" w:hAnsi="Times New Roman"/>
          <w:spacing w:val="-2"/>
          <w:sz w:val="22"/>
          <w:szCs w:val="22"/>
        </w:rPr>
        <w:t>e</w:t>
      </w:r>
      <w:r w:rsidRPr="00506A57">
        <w:rPr>
          <w:rFonts w:ascii="Times New Roman" w:hAnsi="Times New Roman"/>
          <w:spacing w:val="1"/>
          <w:sz w:val="22"/>
          <w:szCs w:val="22"/>
        </w:rPr>
        <w:t>f</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2"/>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2"/>
          <w:sz w:val="22"/>
          <w:szCs w:val="22"/>
        </w:rPr>
        <w:t>s</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1"/>
          <w:sz w:val="22"/>
          <w:szCs w:val="22"/>
        </w:rPr>
        <w:t xml:space="preserve"> f</w:t>
      </w:r>
      <w:r w:rsidRPr="00506A57">
        <w:rPr>
          <w:rFonts w:ascii="Times New Roman" w:hAnsi="Times New Roman"/>
          <w:spacing w:val="-2"/>
          <w:sz w:val="22"/>
          <w:szCs w:val="22"/>
        </w:rPr>
        <w:t>r</w:t>
      </w:r>
      <w:r w:rsidRPr="00506A57">
        <w:rPr>
          <w:rFonts w:ascii="Times New Roman" w:hAnsi="Times New Roman"/>
          <w:sz w:val="22"/>
          <w:szCs w:val="22"/>
        </w:rPr>
        <w:t>om de</w:t>
      </w:r>
      <w:r w:rsidRPr="00506A57">
        <w:rPr>
          <w:rFonts w:ascii="Times New Roman" w:hAnsi="Times New Roman"/>
          <w:spacing w:val="1"/>
          <w:sz w:val="22"/>
          <w:szCs w:val="22"/>
        </w:rPr>
        <w:t>s</w:t>
      </w:r>
      <w:r w:rsidRPr="00506A57">
        <w:rPr>
          <w:rFonts w:ascii="Times New Roman" w:hAnsi="Times New Roman"/>
          <w:spacing w:val="-1"/>
          <w:sz w:val="22"/>
          <w:szCs w:val="22"/>
        </w:rPr>
        <w:t>i</w:t>
      </w:r>
      <w:r w:rsidRPr="00506A57">
        <w:rPr>
          <w:rFonts w:ascii="Times New Roman" w:hAnsi="Times New Roman"/>
          <w:spacing w:val="-2"/>
          <w:sz w:val="22"/>
          <w:szCs w:val="22"/>
        </w:rPr>
        <w:t>g</w:t>
      </w:r>
      <w:r w:rsidRPr="00506A57">
        <w:rPr>
          <w:rFonts w:ascii="Times New Roman" w:hAnsi="Times New Roman"/>
          <w:sz w:val="22"/>
          <w:szCs w:val="22"/>
        </w:rPr>
        <w:t>n,</w:t>
      </w:r>
      <w:r w:rsidRPr="00506A57">
        <w:rPr>
          <w:rFonts w:ascii="Times New Roman" w:hAnsi="Times New Roman"/>
          <w:spacing w:val="3"/>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
          <w:sz w:val="22"/>
          <w:szCs w:val="22"/>
        </w:rPr>
        <w:t>ri</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s</w:t>
      </w:r>
      <w:r w:rsidRPr="00506A57">
        <w:rPr>
          <w:rFonts w:ascii="Times New Roman" w:hAnsi="Times New Roman"/>
          <w:spacing w:val="2"/>
          <w:sz w:val="22"/>
          <w:szCs w:val="22"/>
        </w:rPr>
        <w:t xml:space="preserve"> </w:t>
      </w:r>
      <w:r w:rsidRPr="00506A57">
        <w:rPr>
          <w:rFonts w:ascii="Times New Roman" w:hAnsi="Times New Roman"/>
          <w:sz w:val="22"/>
          <w:szCs w:val="22"/>
        </w:rPr>
        <w:t>or</w:t>
      </w:r>
      <w:r w:rsidRPr="00506A57">
        <w:rPr>
          <w:rFonts w:ascii="Times New Roman" w:hAnsi="Times New Roman"/>
          <w:spacing w:val="2"/>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pacing w:val="-2"/>
          <w:sz w:val="22"/>
          <w:szCs w:val="22"/>
        </w:rPr>
        <w:t>k</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s</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z w:val="22"/>
          <w:szCs w:val="22"/>
        </w:rPr>
        <w:t>p,</w:t>
      </w:r>
      <w:r w:rsidRPr="00506A57">
        <w:rPr>
          <w:rFonts w:ascii="Times New Roman" w:hAnsi="Times New Roman"/>
          <w:spacing w:val="1"/>
          <w:sz w:val="22"/>
          <w:szCs w:val="22"/>
        </w:rPr>
        <w:t xml:space="preserve"> </w:t>
      </w:r>
      <w:r w:rsidRPr="00506A57">
        <w:rPr>
          <w:rFonts w:ascii="Times New Roman" w:hAnsi="Times New Roman"/>
          <w:sz w:val="22"/>
          <w:szCs w:val="22"/>
        </w:rPr>
        <w:t>ex</w:t>
      </w:r>
      <w:r w:rsidRPr="00506A57">
        <w:rPr>
          <w:rFonts w:ascii="Times New Roman" w:hAnsi="Times New Roman"/>
          <w:spacing w:val="-2"/>
          <w:sz w:val="22"/>
          <w:szCs w:val="22"/>
        </w:rPr>
        <w:t>c</w:t>
      </w:r>
      <w:r w:rsidRPr="00506A57">
        <w:rPr>
          <w:rFonts w:ascii="Times New Roman" w:hAnsi="Times New Roman"/>
          <w:sz w:val="22"/>
          <w:szCs w:val="22"/>
        </w:rPr>
        <w:t>ept</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pacing w:val="-2"/>
          <w:sz w:val="22"/>
          <w:szCs w:val="22"/>
        </w:rPr>
        <w:t>n</w:t>
      </w:r>
      <w:r w:rsidRPr="00506A57">
        <w:rPr>
          <w:rFonts w:ascii="Times New Roman" w:hAnsi="Times New Roman"/>
          <w:sz w:val="22"/>
          <w:szCs w:val="22"/>
        </w:rPr>
        <w:t>so</w:t>
      </w:r>
      <w:r w:rsidRPr="00506A57">
        <w:rPr>
          <w:rFonts w:ascii="Times New Roman" w:hAnsi="Times New Roman"/>
          <w:spacing w:val="-1"/>
          <w:sz w:val="22"/>
          <w:szCs w:val="22"/>
        </w:rPr>
        <w:t>f</w:t>
      </w:r>
      <w:r w:rsidRPr="00506A57">
        <w:rPr>
          <w:rFonts w:ascii="Times New Roman" w:hAnsi="Times New Roman"/>
          <w:sz w:val="22"/>
          <w:szCs w:val="22"/>
        </w:rPr>
        <w:t>ar</w:t>
      </w:r>
      <w:r w:rsidRPr="00506A57">
        <w:rPr>
          <w:rFonts w:ascii="Times New Roman" w:hAnsi="Times New Roman"/>
          <w:spacing w:val="2"/>
          <w:sz w:val="22"/>
          <w:szCs w:val="22"/>
        </w:rPr>
        <w:t xml:space="preserve"> </w:t>
      </w:r>
      <w:r w:rsidRPr="00506A57">
        <w:rPr>
          <w:rFonts w:ascii="Times New Roman" w:hAnsi="Times New Roman"/>
          <w:sz w:val="22"/>
          <w:szCs w:val="22"/>
        </w:rPr>
        <w:t>as</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4"/>
          <w:sz w:val="22"/>
          <w:szCs w:val="22"/>
        </w:rPr>
        <w:t xml:space="preserve"> </w:t>
      </w:r>
      <w:r w:rsidRPr="00506A57">
        <w:rPr>
          <w:rFonts w:ascii="Times New Roman" w:hAnsi="Times New Roman"/>
          <w:spacing w:val="-2"/>
          <w:sz w:val="22"/>
          <w:szCs w:val="22"/>
        </w:rPr>
        <w:t>d</w:t>
      </w:r>
      <w:r w:rsidRPr="00506A57">
        <w:rPr>
          <w:rFonts w:ascii="Times New Roman" w:hAnsi="Times New Roman"/>
          <w:sz w:val="22"/>
          <w:szCs w:val="22"/>
        </w:rPr>
        <w:t>e</w:t>
      </w:r>
      <w:r w:rsidRPr="00506A57">
        <w:rPr>
          <w:rFonts w:ascii="Times New Roman" w:hAnsi="Times New Roman"/>
          <w:spacing w:val="1"/>
          <w:sz w:val="22"/>
          <w:szCs w:val="22"/>
        </w:rPr>
        <w:t>si</w:t>
      </w:r>
      <w:r w:rsidRPr="00506A57">
        <w:rPr>
          <w:rFonts w:ascii="Times New Roman" w:hAnsi="Times New Roman"/>
          <w:spacing w:val="-2"/>
          <w:sz w:val="22"/>
          <w:szCs w:val="22"/>
        </w:rPr>
        <w:t>g</w:t>
      </w:r>
      <w:r w:rsidRPr="00506A57">
        <w:rPr>
          <w:rFonts w:ascii="Times New Roman" w:hAnsi="Times New Roman"/>
          <w:sz w:val="22"/>
          <w:szCs w:val="22"/>
        </w:rPr>
        <w:t>n</w:t>
      </w:r>
      <w:r w:rsidRPr="00506A57">
        <w:rPr>
          <w:rFonts w:ascii="Times New Roman" w:hAnsi="Times New Roman"/>
          <w:spacing w:val="3"/>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 xml:space="preserve">r </w:t>
      </w:r>
      <w:r w:rsidRPr="00506A57">
        <w:rPr>
          <w:rFonts w:ascii="Times New Roman" w:hAnsi="Times New Roman"/>
          <w:spacing w:val="-4"/>
          <w:sz w:val="22"/>
          <w:szCs w:val="22"/>
        </w:rPr>
        <w:t>m</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
          <w:sz w:val="22"/>
          <w:szCs w:val="22"/>
        </w:rPr>
        <w:t>ri</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 xml:space="preserve">s </w:t>
      </w:r>
      <w:r w:rsidRPr="00506A57">
        <w:rPr>
          <w:rFonts w:ascii="Times New Roman" w:hAnsi="Times New Roman"/>
          <w:spacing w:val="1"/>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r</w:t>
      </w:r>
      <w:r w:rsidRPr="00506A57">
        <w:rPr>
          <w:rFonts w:ascii="Times New Roman" w:hAnsi="Times New Roman"/>
          <w:sz w:val="22"/>
          <w:szCs w:val="22"/>
        </w:rPr>
        <w:t xml:space="preserve">e </w:t>
      </w:r>
      <w:r w:rsidRPr="00506A57">
        <w:rPr>
          <w:rFonts w:ascii="Times New Roman" w:hAnsi="Times New Roman"/>
          <w:spacing w:val="1"/>
          <w:sz w:val="22"/>
          <w:szCs w:val="22"/>
        </w:rPr>
        <w:t xml:space="preserve"> r</w:t>
      </w:r>
      <w:r w:rsidRPr="00506A57">
        <w:rPr>
          <w:rFonts w:ascii="Times New Roman" w:hAnsi="Times New Roman"/>
          <w:sz w:val="22"/>
          <w:szCs w:val="22"/>
        </w:rPr>
        <w:t>eq</w:t>
      </w:r>
      <w:r w:rsidRPr="00506A57">
        <w:rPr>
          <w:rFonts w:ascii="Times New Roman" w:hAnsi="Times New Roman"/>
          <w:spacing w:val="-2"/>
          <w:sz w:val="22"/>
          <w:szCs w:val="22"/>
        </w:rPr>
        <w:t>u</w:t>
      </w:r>
      <w:r w:rsidRPr="00506A57">
        <w:rPr>
          <w:rFonts w:ascii="Times New Roman" w:hAnsi="Times New Roman"/>
          <w:spacing w:val="1"/>
          <w:sz w:val="22"/>
          <w:szCs w:val="22"/>
        </w:rPr>
        <w:t>ir</w:t>
      </w:r>
      <w:r w:rsidRPr="00506A57">
        <w:rPr>
          <w:rFonts w:ascii="Times New Roman" w:hAnsi="Times New Roman"/>
          <w:spacing w:val="-2"/>
          <w:sz w:val="22"/>
          <w:szCs w:val="22"/>
        </w:rPr>
        <w:t>e</w:t>
      </w:r>
      <w:r w:rsidRPr="00506A57">
        <w:rPr>
          <w:rFonts w:ascii="Times New Roman" w:hAnsi="Times New Roman"/>
          <w:sz w:val="22"/>
          <w:szCs w:val="22"/>
        </w:rPr>
        <w:t xml:space="preserve">d </w:t>
      </w:r>
      <w:r w:rsidRPr="00506A57">
        <w:rPr>
          <w:rFonts w:ascii="Times New Roman" w:hAnsi="Times New Roman"/>
          <w:spacing w:val="3"/>
          <w:sz w:val="22"/>
          <w:szCs w:val="22"/>
        </w:rPr>
        <w:t xml:space="preserve"> </w:t>
      </w:r>
      <w:r w:rsidRPr="00506A57">
        <w:rPr>
          <w:rFonts w:ascii="Times New Roman" w:hAnsi="Times New Roman"/>
          <w:sz w:val="22"/>
          <w:szCs w:val="22"/>
        </w:rPr>
        <w:t xml:space="preserve">by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1"/>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p</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pacing w:val="1"/>
          <w:sz w:val="22"/>
          <w:szCs w:val="22"/>
        </w:rPr>
        <w:t>i</w:t>
      </w:r>
      <w:r w:rsidRPr="00506A57">
        <w:rPr>
          <w:rFonts w:ascii="Times New Roman" w:hAnsi="Times New Roman"/>
          <w:spacing w:val="-2"/>
          <w:sz w:val="22"/>
          <w:szCs w:val="22"/>
        </w:rPr>
        <w:t>f</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2"/>
          <w:sz w:val="22"/>
          <w:szCs w:val="22"/>
        </w:rPr>
        <w:t>a</w:t>
      </w:r>
      <w:r w:rsidRPr="00506A57">
        <w:rPr>
          <w:rFonts w:ascii="Times New Roman" w:hAnsi="Times New Roman"/>
          <w:spacing w:val="1"/>
          <w:sz w:val="22"/>
          <w:szCs w:val="22"/>
        </w:rPr>
        <w:t>ti</w:t>
      </w:r>
      <w:r w:rsidRPr="00506A57">
        <w:rPr>
          <w:rFonts w:ascii="Times New Roman" w:hAnsi="Times New Roman"/>
          <w:spacing w:val="-2"/>
          <w:sz w:val="22"/>
          <w:szCs w:val="22"/>
        </w:rPr>
        <w:t>o</w:t>
      </w:r>
      <w:r w:rsidRPr="00506A57">
        <w:rPr>
          <w:rFonts w:ascii="Times New Roman" w:hAnsi="Times New Roman"/>
          <w:sz w:val="22"/>
          <w:szCs w:val="22"/>
        </w:rPr>
        <w:t xml:space="preserve">ns, </w:t>
      </w:r>
      <w:r w:rsidRPr="00506A57">
        <w:rPr>
          <w:rFonts w:ascii="Times New Roman" w:hAnsi="Times New Roman"/>
          <w:spacing w:val="1"/>
          <w:sz w:val="22"/>
          <w:szCs w:val="22"/>
        </w:rPr>
        <w:t xml:space="preserve"> </w:t>
      </w:r>
      <w:r w:rsidRPr="00506A57">
        <w:rPr>
          <w:rFonts w:ascii="Times New Roman" w:hAnsi="Times New Roman"/>
          <w:sz w:val="22"/>
          <w:szCs w:val="22"/>
        </w:rPr>
        <w:t xml:space="preserve">or </w:t>
      </w:r>
      <w:r w:rsidRPr="00506A57">
        <w:rPr>
          <w:rFonts w:ascii="Times New Roman" w:hAnsi="Times New Roman"/>
          <w:spacing w:val="1"/>
          <w:sz w:val="22"/>
          <w:szCs w:val="22"/>
        </w:rPr>
        <w:t xml:space="preserve"> </w:t>
      </w:r>
      <w:r w:rsidRPr="00506A57">
        <w:rPr>
          <w:rFonts w:ascii="Times New Roman" w:hAnsi="Times New Roman"/>
          <w:spacing w:val="-2"/>
          <w:sz w:val="22"/>
          <w:szCs w:val="22"/>
        </w:rPr>
        <w:t>f</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z w:val="22"/>
          <w:szCs w:val="22"/>
        </w:rPr>
        <w:t>m</w:t>
      </w:r>
      <w:r w:rsidRPr="00506A57">
        <w:rPr>
          <w:rFonts w:ascii="Times New Roman" w:hAnsi="Times New Roman"/>
          <w:spacing w:val="54"/>
          <w:sz w:val="22"/>
          <w:szCs w:val="22"/>
        </w:rPr>
        <w:t xml:space="preserve"> </w:t>
      </w:r>
      <w:r w:rsidRPr="00506A57">
        <w:rPr>
          <w:rFonts w:ascii="Times New Roman" w:hAnsi="Times New Roman"/>
          <w:sz w:val="22"/>
          <w:szCs w:val="22"/>
        </w:rPr>
        <w:t xml:space="preserve">any </w:t>
      </w:r>
      <w:r w:rsidRPr="00506A57">
        <w:rPr>
          <w:rFonts w:ascii="Times New Roman" w:hAnsi="Times New Roman"/>
          <w:spacing w:val="1"/>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z w:val="22"/>
          <w:szCs w:val="22"/>
        </w:rPr>
        <w:t xml:space="preserve">t </w:t>
      </w:r>
      <w:r w:rsidRPr="00506A57">
        <w:rPr>
          <w:rFonts w:ascii="Times New Roman" w:hAnsi="Times New Roman"/>
          <w:spacing w:val="4"/>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 xml:space="preserve">r </w:t>
      </w:r>
      <w:r w:rsidRPr="00506A57">
        <w:rPr>
          <w:rFonts w:ascii="Times New Roman" w:hAnsi="Times New Roman"/>
          <w:spacing w:val="3"/>
          <w:sz w:val="22"/>
          <w:szCs w:val="22"/>
        </w:rPr>
        <w:t xml:space="preserve"> </w:t>
      </w:r>
      <w:r w:rsidRPr="00506A57">
        <w:rPr>
          <w:rFonts w:ascii="Times New Roman" w:hAnsi="Times New Roman"/>
          <w:sz w:val="22"/>
          <w:szCs w:val="22"/>
        </w:rPr>
        <w:t>o</w:t>
      </w:r>
      <w:r w:rsidRPr="00506A57">
        <w:rPr>
          <w:rFonts w:ascii="Times New Roman" w:hAnsi="Times New Roman"/>
          <w:spacing w:val="-4"/>
          <w:sz w:val="22"/>
          <w:szCs w:val="22"/>
        </w:rPr>
        <w:t>m</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s</w:t>
      </w:r>
      <w:r w:rsidRPr="00506A57">
        <w:rPr>
          <w:rFonts w:ascii="Times New Roman" w:hAnsi="Times New Roman"/>
          <w:spacing w:val="1"/>
          <w:sz w:val="22"/>
          <w:szCs w:val="22"/>
        </w:rPr>
        <w:t>i</w:t>
      </w:r>
      <w:r w:rsidRPr="00506A57">
        <w:rPr>
          <w:rFonts w:ascii="Times New Roman" w:hAnsi="Times New Roman"/>
          <w:sz w:val="22"/>
          <w:szCs w:val="22"/>
        </w:rPr>
        <w:t xml:space="preserve">on,  </w:t>
      </w:r>
      <w:r w:rsidRPr="00506A57">
        <w:rPr>
          <w:rFonts w:ascii="Times New Roman" w:hAnsi="Times New Roman"/>
          <w:spacing w:val="-1"/>
          <w:sz w:val="22"/>
          <w:szCs w:val="22"/>
        </w:rPr>
        <w:t>t</w:t>
      </w:r>
      <w:r w:rsidRPr="00506A57">
        <w:rPr>
          <w:rFonts w:ascii="Times New Roman" w:hAnsi="Times New Roman"/>
          <w:sz w:val="22"/>
          <w:szCs w:val="22"/>
        </w:rPr>
        <w:t xml:space="preserve">hat </w:t>
      </w:r>
      <w:r w:rsidRPr="00506A57">
        <w:rPr>
          <w:rFonts w:ascii="Times New Roman" w:hAnsi="Times New Roman"/>
          <w:spacing w:val="4"/>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ay de</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1"/>
          <w:sz w:val="22"/>
          <w:szCs w:val="22"/>
        </w:rPr>
        <w:t>l</w:t>
      </w:r>
      <w:r w:rsidRPr="00506A57">
        <w:rPr>
          <w:rFonts w:ascii="Times New Roman" w:hAnsi="Times New Roman"/>
          <w:sz w:val="22"/>
          <w:szCs w:val="22"/>
        </w:rPr>
        <w:t>op</w:t>
      </w:r>
      <w:r w:rsidRPr="00506A57">
        <w:rPr>
          <w:rFonts w:ascii="Times New Roman" w:hAnsi="Times New Roman"/>
          <w:spacing w:val="3"/>
          <w:sz w:val="22"/>
          <w:szCs w:val="22"/>
        </w:rPr>
        <w:t xml:space="preserve"> </w:t>
      </w:r>
      <w:r w:rsidRPr="00506A57">
        <w:rPr>
          <w:rFonts w:ascii="Times New Roman" w:hAnsi="Times New Roman"/>
          <w:sz w:val="22"/>
          <w:szCs w:val="22"/>
        </w:rPr>
        <w:t>und</w:t>
      </w:r>
      <w:r w:rsidRPr="00506A57">
        <w:rPr>
          <w:rFonts w:ascii="Times New Roman" w:hAnsi="Times New Roman"/>
          <w:spacing w:val="-2"/>
          <w:sz w:val="22"/>
          <w:szCs w:val="22"/>
        </w:rPr>
        <w:t>e</w:t>
      </w:r>
      <w:r w:rsidRPr="00506A57">
        <w:rPr>
          <w:rFonts w:ascii="Times New Roman" w:hAnsi="Times New Roman"/>
          <w:sz w:val="22"/>
          <w:szCs w:val="22"/>
        </w:rPr>
        <w:t>r</w:t>
      </w:r>
      <w:r w:rsidRPr="00506A57">
        <w:rPr>
          <w:rFonts w:ascii="Times New Roman" w:hAnsi="Times New Roman"/>
          <w:spacing w:val="3"/>
          <w:sz w:val="22"/>
          <w:szCs w:val="22"/>
        </w:rPr>
        <w:t xml:space="preserve"> </w:t>
      </w:r>
      <w:r w:rsidRPr="00506A57">
        <w:rPr>
          <w:rFonts w:ascii="Times New Roman" w:hAnsi="Times New Roman"/>
          <w:sz w:val="22"/>
          <w:szCs w:val="22"/>
        </w:rPr>
        <w:t>use</w:t>
      </w:r>
      <w:r w:rsidRPr="00506A57">
        <w:rPr>
          <w:rFonts w:ascii="Times New Roman" w:hAnsi="Times New Roman"/>
          <w:spacing w:val="3"/>
          <w:sz w:val="22"/>
          <w:szCs w:val="22"/>
        </w:rPr>
        <w:t xml:space="preserve"> </w:t>
      </w:r>
      <w:r w:rsidRPr="00506A57">
        <w:rPr>
          <w:rFonts w:ascii="Times New Roman" w:hAnsi="Times New Roman"/>
          <w:sz w:val="22"/>
          <w:szCs w:val="22"/>
        </w:rPr>
        <w:t>of</w:t>
      </w:r>
      <w:r w:rsidRPr="00506A57">
        <w:rPr>
          <w:rFonts w:ascii="Times New Roman" w:hAnsi="Times New Roman"/>
          <w:spacing w:val="1"/>
          <w:sz w:val="22"/>
          <w:szCs w:val="22"/>
        </w:rPr>
        <w:t xml:space="preserve"> 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z w:val="22"/>
          <w:szCs w:val="22"/>
        </w:rPr>
        <w:t>supp</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es</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z w:val="22"/>
          <w:szCs w:val="22"/>
        </w:rPr>
        <w:t>d</w:t>
      </w:r>
      <w:r w:rsidRPr="00506A57">
        <w:rPr>
          <w:rFonts w:ascii="Times New Roman" w:hAnsi="Times New Roman"/>
          <w:spacing w:val="-1"/>
          <w:sz w:val="22"/>
          <w:szCs w:val="22"/>
        </w:rPr>
        <w:t>i</w:t>
      </w:r>
      <w:r w:rsidRPr="00506A57">
        <w:rPr>
          <w:rFonts w:ascii="Times New Roman" w:hAnsi="Times New Roman"/>
          <w:spacing w:val="1"/>
          <w:sz w:val="22"/>
          <w:szCs w:val="22"/>
        </w:rPr>
        <w:t>ti</w:t>
      </w:r>
      <w:r w:rsidRPr="00506A57">
        <w:rPr>
          <w:rFonts w:ascii="Times New Roman" w:hAnsi="Times New Roman"/>
          <w:spacing w:val="-2"/>
          <w:sz w:val="22"/>
          <w:szCs w:val="22"/>
        </w:rPr>
        <w:t>on</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z w:val="22"/>
          <w:szCs w:val="22"/>
        </w:rPr>
        <w:t>ob</w:t>
      </w:r>
      <w:r w:rsidRPr="00506A57">
        <w:rPr>
          <w:rFonts w:ascii="Times New Roman" w:hAnsi="Times New Roman"/>
          <w:spacing w:val="1"/>
          <w:sz w:val="22"/>
          <w:szCs w:val="22"/>
        </w:rPr>
        <w:t>t</w:t>
      </w:r>
      <w:r w:rsidRPr="00506A57">
        <w:rPr>
          <w:rFonts w:ascii="Times New Roman" w:hAnsi="Times New Roman"/>
          <w:spacing w:val="-2"/>
          <w:sz w:val="22"/>
          <w:szCs w:val="22"/>
        </w:rPr>
        <w:t>a</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1"/>
          <w:sz w:val="22"/>
          <w:szCs w:val="22"/>
        </w:rPr>
        <w:t>i</w:t>
      </w:r>
      <w:r w:rsidRPr="00506A57">
        <w:rPr>
          <w:rFonts w:ascii="Times New Roman" w:hAnsi="Times New Roman"/>
          <w:sz w:val="22"/>
          <w:szCs w:val="22"/>
        </w:rPr>
        <w:t xml:space="preserve">ng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z w:val="22"/>
          <w:szCs w:val="22"/>
        </w:rPr>
        <w:t>cou</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y of</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 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ti</w:t>
      </w:r>
      <w:r w:rsidRPr="00506A57">
        <w:rPr>
          <w:rFonts w:ascii="Times New Roman" w:hAnsi="Times New Roman"/>
          <w:sz w:val="22"/>
          <w:szCs w:val="22"/>
        </w:rPr>
        <w:t>ng</w:t>
      </w:r>
      <w:r w:rsidRPr="00506A57">
        <w:rPr>
          <w:rFonts w:ascii="Times New Roman" w:hAnsi="Times New Roman"/>
          <w:spacing w:val="-2"/>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u</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2"/>
          <w:sz w:val="22"/>
          <w:szCs w:val="22"/>
        </w:rPr>
        <w:t>y</w:t>
      </w:r>
      <w:r w:rsidRPr="00506A57">
        <w:rPr>
          <w:rFonts w:ascii="Times New Roman" w:hAnsi="Times New Roman"/>
          <w:sz w:val="22"/>
          <w:szCs w:val="22"/>
        </w:rPr>
        <w:t>.</w:t>
      </w:r>
    </w:p>
    <w:p w:rsidR="00506A57" w:rsidRPr="00506A57" w:rsidRDefault="00506A57" w:rsidP="00506A57">
      <w:pPr>
        <w:spacing w:before="5" w:after="0" w:line="240" w:lineRule="exact"/>
        <w:rPr>
          <w:sz w:val="24"/>
          <w:szCs w:val="24"/>
        </w:rPr>
      </w:pPr>
    </w:p>
    <w:p w:rsidR="00506A57" w:rsidRPr="00506A57" w:rsidRDefault="00506A57" w:rsidP="00506A57">
      <w:pPr>
        <w:tabs>
          <w:tab w:val="left" w:pos="1240"/>
        </w:tabs>
        <w:spacing w:after="0" w:line="252" w:lineRule="exact"/>
        <w:ind w:left="1249" w:right="64" w:hanging="737"/>
        <w:jc w:val="both"/>
        <w:rPr>
          <w:rFonts w:ascii="Times New Roman" w:hAnsi="Times New Roman"/>
        </w:rPr>
      </w:pPr>
      <w:r w:rsidRPr="00506A57">
        <w:rPr>
          <w:rFonts w:ascii="Times New Roman" w:hAnsi="Times New Roman"/>
          <w:sz w:val="22"/>
          <w:szCs w:val="22"/>
        </w:rPr>
        <w:t>32.2.</w:t>
      </w:r>
      <w:r w:rsidRPr="00506A57">
        <w:rPr>
          <w:rFonts w:ascii="Times New Roman" w:hAnsi="Times New Roman"/>
          <w:sz w:val="22"/>
          <w:szCs w:val="22"/>
        </w:rPr>
        <w:tab/>
      </w: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3"/>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4"/>
          <w:sz w:val="22"/>
          <w:szCs w:val="22"/>
        </w:rPr>
        <w:t xml:space="preserve"> </w:t>
      </w:r>
      <w:r w:rsidRPr="00506A57">
        <w:rPr>
          <w:rFonts w:ascii="Times New Roman" w:hAnsi="Times New Roman"/>
          <w:sz w:val="22"/>
          <w:szCs w:val="22"/>
        </w:rPr>
        <w:t>be</w:t>
      </w:r>
      <w:r w:rsidRPr="00506A57">
        <w:rPr>
          <w:rFonts w:ascii="Times New Roman" w:hAnsi="Times New Roman"/>
          <w:spacing w:val="3"/>
          <w:sz w:val="22"/>
          <w:szCs w:val="22"/>
        </w:rPr>
        <w:t xml:space="preserve"> </w:t>
      </w:r>
      <w:r w:rsidRPr="00506A57">
        <w:rPr>
          <w:rFonts w:ascii="Times New Roman" w:hAnsi="Times New Roman"/>
          <w:spacing w:val="1"/>
          <w:sz w:val="22"/>
          <w:szCs w:val="22"/>
        </w:rPr>
        <w:t>r</w:t>
      </w:r>
      <w:r w:rsidRPr="00506A57">
        <w:rPr>
          <w:rFonts w:ascii="Times New Roman" w:hAnsi="Times New Roman"/>
          <w:spacing w:val="-2"/>
          <w:sz w:val="22"/>
          <w:szCs w:val="22"/>
        </w:rPr>
        <w:t>es</w:t>
      </w:r>
      <w:r w:rsidRPr="00506A57">
        <w:rPr>
          <w:rFonts w:ascii="Times New Roman" w:hAnsi="Times New Roman"/>
          <w:sz w:val="22"/>
          <w:szCs w:val="22"/>
        </w:rPr>
        <w:t>pons</w:t>
      </w:r>
      <w:r w:rsidRPr="00506A57">
        <w:rPr>
          <w:rFonts w:ascii="Times New Roman" w:hAnsi="Times New Roman"/>
          <w:spacing w:val="-1"/>
          <w:sz w:val="22"/>
          <w:szCs w:val="22"/>
        </w:rPr>
        <w:t>i</w:t>
      </w:r>
      <w:r w:rsidRPr="00506A57">
        <w:rPr>
          <w:rFonts w:ascii="Times New Roman" w:hAnsi="Times New Roman"/>
          <w:sz w:val="22"/>
          <w:szCs w:val="22"/>
        </w:rPr>
        <w:t>b</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1"/>
          <w:sz w:val="22"/>
          <w:szCs w:val="22"/>
        </w:rPr>
        <w:t>f</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5"/>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w:t>
      </w:r>
      <w:r w:rsidRPr="00506A57">
        <w:rPr>
          <w:rFonts w:ascii="Times New Roman" w:hAnsi="Times New Roman"/>
          <w:spacing w:val="-2"/>
          <w:sz w:val="22"/>
          <w:szCs w:val="22"/>
        </w:rPr>
        <w:t>k</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2"/>
          <w:sz w:val="22"/>
          <w:szCs w:val="22"/>
        </w:rPr>
        <w:t xml:space="preserve"> </w:t>
      </w:r>
      <w:r w:rsidRPr="00506A57">
        <w:rPr>
          <w:rFonts w:ascii="Times New Roman" w:hAnsi="Times New Roman"/>
          <w:spacing w:val="-2"/>
          <w:sz w:val="22"/>
          <w:szCs w:val="22"/>
        </w:rPr>
        <w:t>g</w:t>
      </w:r>
      <w:r w:rsidRPr="00506A57">
        <w:rPr>
          <w:rFonts w:ascii="Times New Roman" w:hAnsi="Times New Roman"/>
          <w:sz w:val="22"/>
          <w:szCs w:val="22"/>
        </w:rPr>
        <w:t>ood</w:t>
      </w:r>
      <w:r w:rsidRPr="00506A57">
        <w:rPr>
          <w:rFonts w:ascii="Times New Roman" w:hAnsi="Times New Roman"/>
          <w:spacing w:val="5"/>
          <w:sz w:val="22"/>
          <w:szCs w:val="22"/>
        </w:rPr>
        <w:t xml:space="preserve"> </w:t>
      </w:r>
      <w:r w:rsidRPr="00506A57">
        <w:rPr>
          <w:rFonts w:ascii="Times New Roman" w:hAnsi="Times New Roman"/>
          <w:sz w:val="22"/>
          <w:szCs w:val="22"/>
        </w:rPr>
        <w:t>any</w:t>
      </w:r>
      <w:r w:rsidRPr="00506A57">
        <w:rPr>
          <w:rFonts w:ascii="Times New Roman" w:hAnsi="Times New Roman"/>
          <w:spacing w:val="3"/>
          <w:sz w:val="22"/>
          <w:szCs w:val="22"/>
        </w:rPr>
        <w:t xml:space="preserve"> </w:t>
      </w:r>
      <w:r w:rsidRPr="00506A57">
        <w:rPr>
          <w:rFonts w:ascii="Times New Roman" w:hAnsi="Times New Roman"/>
          <w:sz w:val="22"/>
          <w:szCs w:val="22"/>
        </w:rPr>
        <w:t>de</w:t>
      </w:r>
      <w:r w:rsidRPr="00506A57">
        <w:rPr>
          <w:rFonts w:ascii="Times New Roman" w:hAnsi="Times New Roman"/>
          <w:spacing w:val="1"/>
          <w:sz w:val="22"/>
          <w:szCs w:val="22"/>
        </w:rPr>
        <w:t>f</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5"/>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5"/>
          <w:sz w:val="22"/>
          <w:szCs w:val="22"/>
        </w:rPr>
        <w:t xml:space="preserve"> </w:t>
      </w:r>
      <w:r w:rsidRPr="00506A57">
        <w:rPr>
          <w:rFonts w:ascii="Times New Roman" w:hAnsi="Times New Roman"/>
          <w:sz w:val="22"/>
          <w:szCs w:val="22"/>
        </w:rPr>
        <w:t>da</w:t>
      </w:r>
      <w:r w:rsidRPr="00506A57">
        <w:rPr>
          <w:rFonts w:ascii="Times New Roman" w:hAnsi="Times New Roman"/>
          <w:spacing w:val="-3"/>
          <w:sz w:val="22"/>
          <w:szCs w:val="22"/>
        </w:rPr>
        <w:t>m</w:t>
      </w:r>
      <w:r w:rsidRPr="00506A57">
        <w:rPr>
          <w:rFonts w:ascii="Times New Roman" w:hAnsi="Times New Roman"/>
          <w:sz w:val="22"/>
          <w:szCs w:val="22"/>
        </w:rPr>
        <w:t>a</w:t>
      </w:r>
      <w:r w:rsidRPr="00506A57">
        <w:rPr>
          <w:rFonts w:ascii="Times New Roman" w:hAnsi="Times New Roman"/>
          <w:spacing w:val="-2"/>
          <w:sz w:val="22"/>
          <w:szCs w:val="22"/>
        </w:rPr>
        <w:t>g</w:t>
      </w:r>
      <w:r w:rsidRPr="00506A57">
        <w:rPr>
          <w:rFonts w:ascii="Times New Roman" w:hAnsi="Times New Roman"/>
          <w:sz w:val="22"/>
          <w:szCs w:val="22"/>
        </w:rPr>
        <w:t>e</w:t>
      </w:r>
      <w:r w:rsidRPr="00506A57">
        <w:rPr>
          <w:rFonts w:ascii="Times New Roman" w:hAnsi="Times New Roman"/>
          <w:spacing w:val="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 xml:space="preserve"> </w:t>
      </w:r>
      <w:r w:rsidRPr="00506A57">
        <w:rPr>
          <w:rFonts w:ascii="Times New Roman" w:hAnsi="Times New Roman"/>
          <w:sz w:val="22"/>
          <w:szCs w:val="22"/>
        </w:rPr>
        <w:t>any</w:t>
      </w:r>
      <w:r w:rsidRPr="00506A57">
        <w:rPr>
          <w:rFonts w:ascii="Times New Roman" w:hAnsi="Times New Roman"/>
          <w:spacing w:val="3"/>
          <w:sz w:val="22"/>
          <w:szCs w:val="22"/>
        </w:rPr>
        <w:t xml:space="preserve"> </w:t>
      </w:r>
      <w:r w:rsidRPr="00506A57">
        <w:rPr>
          <w:rFonts w:ascii="Times New Roman" w:hAnsi="Times New Roman"/>
          <w:sz w:val="22"/>
          <w:szCs w:val="22"/>
        </w:rPr>
        <w:t>pa</w:t>
      </w:r>
      <w:r w:rsidRPr="00506A57">
        <w:rPr>
          <w:rFonts w:ascii="Times New Roman" w:hAnsi="Times New Roman"/>
          <w:spacing w:val="1"/>
          <w:sz w:val="22"/>
          <w:szCs w:val="22"/>
        </w:rPr>
        <w:t>r</w:t>
      </w:r>
      <w:r w:rsidRPr="00506A57">
        <w:rPr>
          <w:rFonts w:ascii="Times New Roman" w:hAnsi="Times New Roman"/>
          <w:sz w:val="22"/>
          <w:szCs w:val="22"/>
        </w:rPr>
        <w:t>t of</w:t>
      </w:r>
      <w:r w:rsidRPr="00506A57">
        <w:rPr>
          <w:rFonts w:ascii="Times New Roman" w:hAnsi="Times New Roman"/>
          <w:spacing w:val="1"/>
          <w:sz w:val="22"/>
          <w:szCs w:val="22"/>
        </w:rPr>
        <w:t xml:space="preserve"> t</w:t>
      </w:r>
      <w:r w:rsidRPr="00506A57">
        <w:rPr>
          <w:rFonts w:ascii="Times New Roman" w:hAnsi="Times New Roman"/>
          <w:spacing w:val="-2"/>
          <w:sz w:val="22"/>
          <w:szCs w:val="22"/>
        </w:rPr>
        <w:t>h</w:t>
      </w:r>
      <w:r w:rsidRPr="00506A57">
        <w:rPr>
          <w:rFonts w:ascii="Times New Roman" w:hAnsi="Times New Roman"/>
          <w:sz w:val="22"/>
          <w:szCs w:val="22"/>
        </w:rPr>
        <w:t xml:space="preserve">e </w:t>
      </w:r>
      <w:r w:rsidRPr="00506A57">
        <w:rPr>
          <w:rFonts w:ascii="Times New Roman" w:hAnsi="Times New Roman"/>
          <w:spacing w:val="1"/>
          <w:sz w:val="22"/>
          <w:szCs w:val="22"/>
        </w:rPr>
        <w:t>s</w:t>
      </w:r>
      <w:r w:rsidRPr="00506A57">
        <w:rPr>
          <w:rFonts w:ascii="Times New Roman" w:hAnsi="Times New Roman"/>
          <w:sz w:val="22"/>
          <w:szCs w:val="22"/>
        </w:rPr>
        <w:t>u</w:t>
      </w:r>
      <w:r w:rsidRPr="00506A57">
        <w:rPr>
          <w:rFonts w:ascii="Times New Roman" w:hAnsi="Times New Roman"/>
          <w:spacing w:val="-2"/>
          <w:sz w:val="22"/>
          <w:szCs w:val="22"/>
        </w:rPr>
        <w:t>p</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es</w:t>
      </w:r>
      <w:r w:rsidRPr="00506A57">
        <w:rPr>
          <w:rFonts w:ascii="Times New Roman" w:hAnsi="Times New Roman"/>
          <w:spacing w:val="1"/>
          <w:sz w:val="22"/>
          <w:szCs w:val="22"/>
        </w:rPr>
        <w:t xml:space="preserve"> </w:t>
      </w:r>
      <w:r w:rsidRPr="00506A57">
        <w:rPr>
          <w:rFonts w:ascii="Times New Roman" w:hAnsi="Times New Roman"/>
          <w:spacing w:val="-1"/>
          <w:sz w:val="22"/>
          <w:szCs w:val="22"/>
        </w:rPr>
        <w:t>w</w:t>
      </w:r>
      <w:r w:rsidRPr="00506A57">
        <w:rPr>
          <w:rFonts w:ascii="Times New Roman" w:hAnsi="Times New Roman"/>
          <w:spacing w:val="-2"/>
          <w:sz w:val="22"/>
          <w:szCs w:val="22"/>
        </w:rPr>
        <w:t>h</w:t>
      </w:r>
      <w:r w:rsidRPr="00506A57">
        <w:rPr>
          <w:rFonts w:ascii="Times New Roman" w:hAnsi="Times New Roman"/>
          <w:spacing w:val="1"/>
          <w:sz w:val="22"/>
          <w:szCs w:val="22"/>
        </w:rPr>
        <w:t>i</w:t>
      </w:r>
      <w:r w:rsidRPr="00506A57">
        <w:rPr>
          <w:rFonts w:ascii="Times New Roman" w:hAnsi="Times New Roman"/>
          <w:sz w:val="22"/>
          <w:szCs w:val="22"/>
        </w:rPr>
        <w:t xml:space="preserve">ch </w:t>
      </w:r>
      <w:r w:rsidRPr="00506A57">
        <w:rPr>
          <w:rFonts w:ascii="Times New Roman" w:hAnsi="Times New Roman"/>
          <w:spacing w:val="-3"/>
          <w:sz w:val="22"/>
          <w:szCs w:val="22"/>
        </w:rPr>
        <w:t>m</w:t>
      </w:r>
      <w:r w:rsidRPr="00506A57">
        <w:rPr>
          <w:rFonts w:ascii="Times New Roman" w:hAnsi="Times New Roman"/>
          <w:sz w:val="22"/>
          <w:szCs w:val="22"/>
        </w:rPr>
        <w:t>ay</w:t>
      </w:r>
      <w:r w:rsidRPr="00506A57">
        <w:rPr>
          <w:rFonts w:ascii="Times New Roman" w:hAnsi="Times New Roman"/>
          <w:spacing w:val="-2"/>
          <w:sz w:val="22"/>
          <w:szCs w:val="22"/>
        </w:rPr>
        <w:t xml:space="preserve"> </w:t>
      </w:r>
      <w:r w:rsidRPr="00506A57">
        <w:rPr>
          <w:rFonts w:ascii="Times New Roman" w:hAnsi="Times New Roman"/>
          <w:sz w:val="22"/>
          <w:szCs w:val="22"/>
        </w:rPr>
        <w:t>app</w:t>
      </w:r>
      <w:r w:rsidRPr="00506A57">
        <w:rPr>
          <w:rFonts w:ascii="Times New Roman" w:hAnsi="Times New Roman"/>
          <w:spacing w:val="1"/>
          <w:sz w:val="22"/>
          <w:szCs w:val="22"/>
        </w:rPr>
        <w:t>e</w:t>
      </w:r>
      <w:r w:rsidRPr="00506A57">
        <w:rPr>
          <w:rFonts w:ascii="Times New Roman" w:hAnsi="Times New Roman"/>
          <w:spacing w:val="-2"/>
          <w:sz w:val="22"/>
          <w:szCs w:val="22"/>
        </w:rPr>
        <w:t>a</w:t>
      </w:r>
      <w:r w:rsidRPr="00506A57">
        <w:rPr>
          <w:rFonts w:ascii="Times New Roman" w:hAnsi="Times New Roman"/>
          <w:sz w:val="22"/>
          <w:szCs w:val="22"/>
        </w:rPr>
        <w:t>r</w:t>
      </w:r>
      <w:r w:rsidRPr="00506A57">
        <w:rPr>
          <w:rFonts w:ascii="Times New Roman" w:hAnsi="Times New Roman"/>
          <w:spacing w:val="1"/>
          <w:sz w:val="22"/>
          <w:szCs w:val="22"/>
        </w:rPr>
        <w:t xml:space="preserve"> </w:t>
      </w:r>
      <w:r w:rsidRPr="00506A57">
        <w:rPr>
          <w:rFonts w:ascii="Times New Roman" w:hAnsi="Times New Roman"/>
          <w:sz w:val="22"/>
          <w:szCs w:val="22"/>
        </w:rPr>
        <w:t>or</w:t>
      </w:r>
      <w:r w:rsidRPr="00506A57">
        <w:rPr>
          <w:rFonts w:ascii="Times New Roman" w:hAnsi="Times New Roman"/>
          <w:spacing w:val="-1"/>
          <w:sz w:val="22"/>
          <w:szCs w:val="22"/>
        </w:rPr>
        <w:t xml:space="preserve"> </w:t>
      </w:r>
      <w:r w:rsidRPr="00506A57">
        <w:rPr>
          <w:rFonts w:ascii="Times New Roman" w:hAnsi="Times New Roman"/>
          <w:sz w:val="22"/>
          <w:szCs w:val="22"/>
        </w:rPr>
        <w:t>oc</w:t>
      </w:r>
      <w:r w:rsidRPr="00506A57">
        <w:rPr>
          <w:rFonts w:ascii="Times New Roman" w:hAnsi="Times New Roman"/>
          <w:spacing w:val="1"/>
          <w:sz w:val="22"/>
          <w:szCs w:val="22"/>
        </w:rPr>
        <w:t>c</w:t>
      </w:r>
      <w:r w:rsidRPr="00506A57">
        <w:rPr>
          <w:rFonts w:ascii="Times New Roman" w:hAnsi="Times New Roman"/>
          <w:spacing w:val="-2"/>
          <w:sz w:val="22"/>
          <w:szCs w:val="22"/>
        </w:rPr>
        <w:t>u</w:t>
      </w:r>
      <w:r w:rsidRPr="00506A57">
        <w:rPr>
          <w:rFonts w:ascii="Times New Roman" w:hAnsi="Times New Roman"/>
          <w:sz w:val="22"/>
          <w:szCs w:val="22"/>
        </w:rPr>
        <w:t>r</w:t>
      </w:r>
      <w:r w:rsidRPr="00506A57">
        <w:rPr>
          <w:rFonts w:ascii="Times New Roman" w:hAnsi="Times New Roman"/>
          <w:spacing w:val="1"/>
          <w:sz w:val="22"/>
          <w:szCs w:val="22"/>
        </w:rPr>
        <w:t xml:space="preserve"> </w:t>
      </w:r>
      <w:r w:rsidRPr="00506A57">
        <w:rPr>
          <w:rFonts w:ascii="Times New Roman" w:hAnsi="Times New Roman"/>
          <w:sz w:val="22"/>
          <w:szCs w:val="22"/>
        </w:rPr>
        <w:t>d</w:t>
      </w:r>
      <w:r w:rsidRPr="00506A57">
        <w:rPr>
          <w:rFonts w:ascii="Times New Roman" w:hAnsi="Times New Roman"/>
          <w:spacing w:val="-2"/>
          <w:sz w:val="22"/>
          <w:szCs w:val="22"/>
        </w:rPr>
        <w:t>u</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a</w:t>
      </w:r>
      <w:r w:rsidRPr="00506A57">
        <w:rPr>
          <w:rFonts w:ascii="Times New Roman" w:hAnsi="Times New Roman"/>
          <w:spacing w:val="1"/>
          <w:sz w:val="22"/>
          <w:szCs w:val="22"/>
        </w:rPr>
        <w:t>rr</w:t>
      </w:r>
      <w:r w:rsidRPr="00506A57">
        <w:rPr>
          <w:rFonts w:ascii="Times New Roman" w:hAnsi="Times New Roman"/>
          <w:spacing w:val="-2"/>
          <w:sz w:val="22"/>
          <w:szCs w:val="22"/>
        </w:rPr>
        <w:t>a</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z w:val="22"/>
          <w:szCs w:val="22"/>
        </w:rPr>
        <w:t>y</w:t>
      </w:r>
      <w:r w:rsidRPr="00506A57">
        <w:rPr>
          <w:rFonts w:ascii="Times New Roman" w:hAnsi="Times New Roman"/>
          <w:spacing w:val="-2"/>
          <w:sz w:val="22"/>
          <w:szCs w:val="22"/>
        </w:rPr>
        <w:t xml:space="preserve"> </w:t>
      </w:r>
      <w:r w:rsidRPr="00506A57">
        <w:rPr>
          <w:rFonts w:ascii="Times New Roman" w:hAnsi="Times New Roman"/>
          <w:sz w:val="22"/>
          <w:szCs w:val="22"/>
        </w:rPr>
        <w:t>pe</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z w:val="22"/>
          <w:szCs w:val="22"/>
        </w:rPr>
        <w:t xml:space="preserve">od </w:t>
      </w:r>
      <w:r w:rsidRPr="00506A57">
        <w:rPr>
          <w:rFonts w:ascii="Times New Roman" w:hAnsi="Times New Roman"/>
          <w:spacing w:val="-2"/>
          <w:sz w:val="22"/>
          <w:szCs w:val="22"/>
        </w:rPr>
        <w:t>a</w:t>
      </w:r>
      <w:r w:rsidRPr="00506A57">
        <w:rPr>
          <w:rFonts w:ascii="Times New Roman" w:hAnsi="Times New Roman"/>
          <w:sz w:val="22"/>
          <w:szCs w:val="22"/>
        </w:rPr>
        <w:t xml:space="preserve">nd </w:t>
      </w:r>
      <w:r w:rsidRPr="00506A57">
        <w:rPr>
          <w:rFonts w:ascii="Times New Roman" w:hAnsi="Times New Roman"/>
          <w:spacing w:val="-1"/>
          <w:sz w:val="22"/>
          <w:szCs w:val="22"/>
        </w:rPr>
        <w:t>w</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z w:val="22"/>
          <w:szCs w:val="22"/>
        </w:rPr>
        <w:t>ch:</w:t>
      </w:r>
    </w:p>
    <w:p w:rsidR="00506A57" w:rsidRPr="00506A57" w:rsidRDefault="00506A57" w:rsidP="00506A57">
      <w:pPr>
        <w:spacing w:before="2" w:after="0" w:line="240" w:lineRule="exact"/>
        <w:rPr>
          <w:sz w:val="24"/>
          <w:szCs w:val="24"/>
        </w:rPr>
      </w:pPr>
    </w:p>
    <w:p w:rsidR="00506A57" w:rsidRPr="00506A57" w:rsidRDefault="00506A57" w:rsidP="00506A57">
      <w:pPr>
        <w:spacing w:after="0" w:line="252" w:lineRule="exact"/>
        <w:ind w:left="1969" w:right="61" w:hanging="360"/>
        <w:rPr>
          <w:rFonts w:ascii="Times New Roman" w:hAnsi="Times New Roman"/>
        </w:rPr>
      </w:pPr>
      <w:r w:rsidRPr="00506A57">
        <w:rPr>
          <w:rFonts w:ascii="Times New Roman" w:hAnsi="Times New Roman"/>
          <w:sz w:val="22"/>
          <w:szCs w:val="22"/>
        </w:rPr>
        <w:t xml:space="preserve">a)  </w:t>
      </w:r>
      <w:r w:rsidRPr="00506A57">
        <w:rPr>
          <w:rFonts w:ascii="Times New Roman" w:hAnsi="Times New Roman"/>
          <w:spacing w:val="23"/>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pacing w:val="-2"/>
          <w:sz w:val="22"/>
          <w:szCs w:val="22"/>
        </w:rPr>
        <w:t>u</w:t>
      </w:r>
      <w:r w:rsidRPr="00506A57">
        <w:rPr>
          <w:rFonts w:ascii="Times New Roman" w:hAnsi="Times New Roman"/>
          <w:spacing w:val="1"/>
          <w:sz w:val="22"/>
          <w:szCs w:val="22"/>
        </w:rPr>
        <w:t>l</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20"/>
          <w:sz w:val="22"/>
          <w:szCs w:val="22"/>
        </w:rPr>
        <w:t xml:space="preserve"> </w:t>
      </w:r>
      <w:r w:rsidRPr="00506A57">
        <w:rPr>
          <w:rFonts w:ascii="Times New Roman" w:hAnsi="Times New Roman"/>
          <w:spacing w:val="-2"/>
          <w:sz w:val="22"/>
          <w:szCs w:val="22"/>
        </w:rPr>
        <w:t>f</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z w:val="22"/>
          <w:szCs w:val="22"/>
        </w:rPr>
        <w:t>m</w:t>
      </w:r>
      <w:r w:rsidRPr="00506A57">
        <w:rPr>
          <w:rFonts w:ascii="Times New Roman" w:hAnsi="Times New Roman"/>
          <w:spacing w:val="1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7"/>
          <w:sz w:val="22"/>
          <w:szCs w:val="22"/>
        </w:rPr>
        <w:t xml:space="preserve"> </w:t>
      </w:r>
      <w:r w:rsidRPr="00506A57">
        <w:rPr>
          <w:rFonts w:ascii="Times New Roman" w:hAnsi="Times New Roman"/>
          <w:sz w:val="22"/>
          <w:szCs w:val="22"/>
        </w:rPr>
        <w:t>use</w:t>
      </w:r>
      <w:r w:rsidRPr="00506A57">
        <w:rPr>
          <w:rFonts w:ascii="Times New Roman" w:hAnsi="Times New Roman"/>
          <w:spacing w:val="17"/>
          <w:sz w:val="22"/>
          <w:szCs w:val="22"/>
        </w:rPr>
        <w:t xml:space="preserve"> </w:t>
      </w:r>
      <w:r w:rsidRPr="00506A57">
        <w:rPr>
          <w:rFonts w:ascii="Times New Roman" w:hAnsi="Times New Roman"/>
          <w:sz w:val="22"/>
          <w:szCs w:val="22"/>
        </w:rPr>
        <w:t>of</w:t>
      </w:r>
      <w:r w:rsidRPr="00506A57">
        <w:rPr>
          <w:rFonts w:ascii="Times New Roman" w:hAnsi="Times New Roman"/>
          <w:spacing w:val="17"/>
          <w:sz w:val="22"/>
          <w:szCs w:val="22"/>
        </w:rPr>
        <w:t xml:space="preserve"> </w:t>
      </w:r>
      <w:r w:rsidRPr="00506A57">
        <w:rPr>
          <w:rFonts w:ascii="Times New Roman" w:hAnsi="Times New Roman"/>
          <w:sz w:val="22"/>
          <w:szCs w:val="22"/>
        </w:rPr>
        <w:t>de</w:t>
      </w:r>
      <w:r w:rsidRPr="00506A57">
        <w:rPr>
          <w:rFonts w:ascii="Times New Roman" w:hAnsi="Times New Roman"/>
          <w:spacing w:val="-1"/>
          <w:sz w:val="22"/>
          <w:szCs w:val="22"/>
        </w:rPr>
        <w:t>f</w:t>
      </w:r>
      <w:r w:rsidRPr="00506A57">
        <w:rPr>
          <w:rFonts w:ascii="Times New Roman" w:hAnsi="Times New Roman"/>
          <w:sz w:val="22"/>
          <w:szCs w:val="22"/>
        </w:rPr>
        <w:t>e</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20"/>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pacing w:val="-2"/>
          <w:sz w:val="22"/>
          <w:szCs w:val="22"/>
        </w:rPr>
        <w:t>s</w:t>
      </w:r>
      <w:r w:rsidRPr="00506A57">
        <w:rPr>
          <w:rFonts w:ascii="Times New Roman" w:hAnsi="Times New Roman"/>
          <w:sz w:val="22"/>
          <w:szCs w:val="22"/>
        </w:rPr>
        <w:t>,</w:t>
      </w:r>
      <w:r w:rsidRPr="00506A57">
        <w:rPr>
          <w:rFonts w:ascii="Times New Roman" w:hAnsi="Times New Roman"/>
          <w:spacing w:val="19"/>
          <w:sz w:val="22"/>
          <w:szCs w:val="22"/>
        </w:rPr>
        <w:t xml:space="preserve"> </w:t>
      </w:r>
      <w:r w:rsidRPr="00506A57">
        <w:rPr>
          <w:rFonts w:ascii="Times New Roman" w:hAnsi="Times New Roman"/>
          <w:spacing w:val="-2"/>
          <w:sz w:val="22"/>
          <w:szCs w:val="22"/>
        </w:rPr>
        <w:t>f</w:t>
      </w:r>
      <w:r w:rsidRPr="00506A57">
        <w:rPr>
          <w:rFonts w:ascii="Times New Roman" w:hAnsi="Times New Roman"/>
          <w:sz w:val="22"/>
          <w:szCs w:val="22"/>
        </w:rPr>
        <w:t>au</w:t>
      </w:r>
      <w:r w:rsidRPr="00506A57">
        <w:rPr>
          <w:rFonts w:ascii="Times New Roman" w:hAnsi="Times New Roman"/>
          <w:spacing w:val="-1"/>
          <w:sz w:val="22"/>
          <w:szCs w:val="22"/>
        </w:rPr>
        <w:t>l</w:t>
      </w:r>
      <w:r w:rsidRPr="00506A57">
        <w:rPr>
          <w:rFonts w:ascii="Times New Roman" w:hAnsi="Times New Roman"/>
          <w:spacing w:val="1"/>
          <w:sz w:val="22"/>
          <w:szCs w:val="22"/>
        </w:rPr>
        <w:t>t</w:t>
      </w:r>
      <w:r w:rsidRPr="00506A57">
        <w:rPr>
          <w:rFonts w:ascii="Times New Roman" w:hAnsi="Times New Roman"/>
          <w:sz w:val="22"/>
          <w:szCs w:val="22"/>
        </w:rPr>
        <w:t>y</w:t>
      </w:r>
      <w:r w:rsidRPr="00506A57">
        <w:rPr>
          <w:rFonts w:ascii="Times New Roman" w:hAnsi="Times New Roman"/>
          <w:spacing w:val="17"/>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z w:val="22"/>
          <w:szCs w:val="22"/>
        </w:rPr>
        <w:t>k</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s</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z w:val="22"/>
          <w:szCs w:val="22"/>
        </w:rPr>
        <w:t>p</w:t>
      </w:r>
      <w:r w:rsidRPr="00506A57">
        <w:rPr>
          <w:rFonts w:ascii="Times New Roman" w:hAnsi="Times New Roman"/>
          <w:spacing w:val="19"/>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20"/>
          <w:sz w:val="22"/>
          <w:szCs w:val="22"/>
        </w:rPr>
        <w:t xml:space="preserve"> </w:t>
      </w:r>
      <w:r w:rsidRPr="00506A57">
        <w:rPr>
          <w:rFonts w:ascii="Times New Roman" w:hAnsi="Times New Roman"/>
          <w:spacing w:val="-2"/>
          <w:sz w:val="22"/>
          <w:szCs w:val="22"/>
        </w:rPr>
        <w:t>d</w:t>
      </w:r>
      <w:r w:rsidRPr="00506A57">
        <w:rPr>
          <w:rFonts w:ascii="Times New Roman" w:hAnsi="Times New Roman"/>
          <w:sz w:val="22"/>
          <w:szCs w:val="22"/>
        </w:rPr>
        <w:t>e</w:t>
      </w:r>
      <w:r w:rsidRPr="00506A57">
        <w:rPr>
          <w:rFonts w:ascii="Times New Roman" w:hAnsi="Times New Roman"/>
          <w:spacing w:val="-2"/>
          <w:sz w:val="22"/>
          <w:szCs w:val="22"/>
        </w:rPr>
        <w:t>s</w:t>
      </w:r>
      <w:r w:rsidRPr="00506A57">
        <w:rPr>
          <w:rFonts w:ascii="Times New Roman" w:hAnsi="Times New Roman"/>
          <w:spacing w:val="1"/>
          <w:sz w:val="22"/>
          <w:szCs w:val="22"/>
        </w:rPr>
        <w:t>i</w:t>
      </w:r>
      <w:r w:rsidRPr="00506A57">
        <w:rPr>
          <w:rFonts w:ascii="Times New Roman" w:hAnsi="Times New Roman"/>
          <w:spacing w:val="-2"/>
          <w:sz w:val="22"/>
          <w:szCs w:val="22"/>
        </w:rPr>
        <w:t>g</w:t>
      </w:r>
      <w:r w:rsidRPr="00506A57">
        <w:rPr>
          <w:rFonts w:ascii="Times New Roman" w:hAnsi="Times New Roman"/>
          <w:sz w:val="22"/>
          <w:szCs w:val="22"/>
        </w:rPr>
        <w:t>n</w:t>
      </w:r>
      <w:r w:rsidRPr="00506A57">
        <w:rPr>
          <w:rFonts w:ascii="Times New Roman" w:hAnsi="Times New Roman"/>
          <w:spacing w:val="19"/>
          <w:sz w:val="22"/>
          <w:szCs w:val="22"/>
        </w:rPr>
        <w:t xml:space="preserve"> </w:t>
      </w:r>
      <w:r w:rsidRPr="00506A57">
        <w:rPr>
          <w:rFonts w:ascii="Times New Roman" w:hAnsi="Times New Roman"/>
          <w:sz w:val="22"/>
          <w:szCs w:val="22"/>
        </w:rPr>
        <w:t>of</w:t>
      </w:r>
      <w:r w:rsidRPr="00506A57">
        <w:rPr>
          <w:rFonts w:ascii="Times New Roman" w:hAnsi="Times New Roman"/>
          <w:spacing w:val="17"/>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 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r</w:t>
      </w:r>
      <w:r w:rsidRPr="00506A57">
        <w:rPr>
          <w:rFonts w:ascii="Times New Roman" w:hAnsi="Times New Roman"/>
          <w:sz w:val="22"/>
          <w:szCs w:val="22"/>
        </w:rPr>
        <w:t>;</w:t>
      </w:r>
      <w:r w:rsidRPr="00506A57">
        <w:rPr>
          <w:rFonts w:ascii="Times New Roman" w:hAnsi="Times New Roman"/>
          <w:spacing w:val="2"/>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nd</w:t>
      </w:r>
      <w:r w:rsidRPr="00506A57">
        <w:rPr>
          <w:rFonts w:ascii="Times New Roman" w:hAnsi="Times New Roman"/>
          <w:spacing w:val="1"/>
          <w:sz w:val="22"/>
          <w:szCs w:val="22"/>
        </w:rPr>
        <w:t>/</w:t>
      </w:r>
      <w:r w:rsidRPr="00506A57">
        <w:rPr>
          <w:rFonts w:ascii="Times New Roman" w:hAnsi="Times New Roman"/>
          <w:spacing w:val="-2"/>
          <w:sz w:val="22"/>
          <w:szCs w:val="22"/>
        </w:rPr>
        <w:t>or</w:t>
      </w:r>
    </w:p>
    <w:p w:rsidR="00506A57" w:rsidRPr="00506A57" w:rsidRDefault="00506A57" w:rsidP="00506A57">
      <w:pPr>
        <w:spacing w:before="6" w:after="0" w:line="110" w:lineRule="exact"/>
        <w:rPr>
          <w:sz w:val="11"/>
          <w:szCs w:val="11"/>
        </w:rPr>
      </w:pPr>
    </w:p>
    <w:p w:rsidR="00506A57" w:rsidRPr="00506A57" w:rsidRDefault="00506A57" w:rsidP="00506A57">
      <w:pPr>
        <w:spacing w:after="0"/>
        <w:ind w:left="1609" w:right="-20"/>
        <w:rPr>
          <w:rFonts w:ascii="Times New Roman" w:hAnsi="Times New Roman"/>
        </w:rPr>
      </w:pPr>
      <w:r w:rsidRPr="00506A57">
        <w:rPr>
          <w:rFonts w:ascii="Times New Roman" w:hAnsi="Times New Roman"/>
          <w:sz w:val="22"/>
          <w:szCs w:val="22"/>
        </w:rPr>
        <w:t xml:space="preserve">b)  </w:t>
      </w:r>
      <w:r w:rsidRPr="00506A57">
        <w:rPr>
          <w:rFonts w:ascii="Times New Roman" w:hAnsi="Times New Roman"/>
          <w:spacing w:val="11"/>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pacing w:val="-2"/>
          <w:sz w:val="22"/>
          <w:szCs w:val="22"/>
        </w:rPr>
        <w:t>u</w:t>
      </w:r>
      <w:r w:rsidRPr="00506A57">
        <w:rPr>
          <w:rFonts w:ascii="Times New Roman" w:hAnsi="Times New Roman"/>
          <w:spacing w:val="1"/>
          <w:sz w:val="22"/>
          <w:szCs w:val="22"/>
        </w:rPr>
        <w:t>l</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34"/>
          <w:sz w:val="22"/>
          <w:szCs w:val="22"/>
        </w:rPr>
        <w:t xml:space="preserve"> </w:t>
      </w:r>
      <w:r w:rsidRPr="00506A57">
        <w:rPr>
          <w:rFonts w:ascii="Times New Roman" w:hAnsi="Times New Roman"/>
          <w:spacing w:val="1"/>
          <w:sz w:val="22"/>
          <w:szCs w:val="22"/>
        </w:rPr>
        <w:t>fr</w:t>
      </w:r>
      <w:r w:rsidRPr="00506A57">
        <w:rPr>
          <w:rFonts w:ascii="Times New Roman" w:hAnsi="Times New Roman"/>
          <w:sz w:val="22"/>
          <w:szCs w:val="22"/>
        </w:rPr>
        <w:t>om</w:t>
      </w:r>
      <w:r w:rsidRPr="00506A57">
        <w:rPr>
          <w:rFonts w:ascii="Times New Roman" w:hAnsi="Times New Roman"/>
          <w:spacing w:val="30"/>
          <w:sz w:val="22"/>
          <w:szCs w:val="22"/>
        </w:rPr>
        <w:t xml:space="preserve"> </w:t>
      </w:r>
      <w:r w:rsidRPr="00506A57">
        <w:rPr>
          <w:rFonts w:ascii="Times New Roman" w:hAnsi="Times New Roman"/>
          <w:sz w:val="22"/>
          <w:szCs w:val="22"/>
        </w:rPr>
        <w:t>any</w:t>
      </w:r>
      <w:r w:rsidRPr="00506A57">
        <w:rPr>
          <w:rFonts w:ascii="Times New Roman" w:hAnsi="Times New Roman"/>
          <w:spacing w:val="32"/>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z w:val="22"/>
          <w:szCs w:val="22"/>
        </w:rPr>
        <w:t>t</w:t>
      </w:r>
      <w:r w:rsidRPr="00506A57">
        <w:rPr>
          <w:rFonts w:ascii="Times New Roman" w:hAnsi="Times New Roman"/>
          <w:spacing w:val="34"/>
          <w:sz w:val="22"/>
          <w:szCs w:val="22"/>
        </w:rPr>
        <w:t xml:space="preserve"> </w:t>
      </w:r>
      <w:r w:rsidRPr="00506A57">
        <w:rPr>
          <w:rFonts w:ascii="Times New Roman" w:hAnsi="Times New Roman"/>
          <w:sz w:val="22"/>
          <w:szCs w:val="22"/>
        </w:rPr>
        <w:t>or</w:t>
      </w:r>
      <w:r w:rsidRPr="00506A57">
        <w:rPr>
          <w:rFonts w:ascii="Times New Roman" w:hAnsi="Times New Roman"/>
          <w:spacing w:val="34"/>
          <w:sz w:val="22"/>
          <w:szCs w:val="22"/>
        </w:rPr>
        <w:t xml:space="preserve"> </w:t>
      </w:r>
      <w:r w:rsidRPr="00506A57">
        <w:rPr>
          <w:rFonts w:ascii="Times New Roman" w:hAnsi="Times New Roman"/>
          <w:spacing w:val="-2"/>
          <w:sz w:val="22"/>
          <w:szCs w:val="22"/>
        </w:rPr>
        <w:t>o</w:t>
      </w:r>
      <w:r w:rsidRPr="00506A57">
        <w:rPr>
          <w:rFonts w:ascii="Times New Roman" w:hAnsi="Times New Roman"/>
          <w:spacing w:val="-4"/>
          <w:sz w:val="22"/>
          <w:szCs w:val="22"/>
        </w:rPr>
        <w:t>m</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si</w:t>
      </w:r>
      <w:r w:rsidRPr="00506A57">
        <w:rPr>
          <w:rFonts w:ascii="Times New Roman" w:hAnsi="Times New Roman"/>
          <w:sz w:val="22"/>
          <w:szCs w:val="22"/>
        </w:rPr>
        <w:t>on</w:t>
      </w:r>
      <w:r w:rsidRPr="00506A57">
        <w:rPr>
          <w:rFonts w:ascii="Times New Roman" w:hAnsi="Times New Roman"/>
          <w:spacing w:val="34"/>
          <w:sz w:val="22"/>
          <w:szCs w:val="22"/>
        </w:rPr>
        <w:t xml:space="preserve"> </w:t>
      </w:r>
      <w:r w:rsidRPr="00506A57">
        <w:rPr>
          <w:rFonts w:ascii="Times New Roman" w:hAnsi="Times New Roman"/>
          <w:sz w:val="22"/>
          <w:szCs w:val="22"/>
        </w:rPr>
        <w:t>of</w:t>
      </w:r>
      <w:r w:rsidRPr="00506A57">
        <w:rPr>
          <w:rFonts w:ascii="Times New Roman" w:hAnsi="Times New Roman"/>
          <w:spacing w:val="3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9"/>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32"/>
          <w:sz w:val="22"/>
          <w:szCs w:val="22"/>
        </w:rPr>
        <w:t xml:space="preserve"> </w:t>
      </w:r>
      <w:r w:rsidRPr="00506A57">
        <w:rPr>
          <w:rFonts w:ascii="Times New Roman" w:hAnsi="Times New Roman"/>
          <w:sz w:val="22"/>
          <w:szCs w:val="22"/>
        </w:rPr>
        <w:t>du</w:t>
      </w:r>
      <w:r w:rsidRPr="00506A57">
        <w:rPr>
          <w:rFonts w:ascii="Times New Roman" w:hAnsi="Times New Roman"/>
          <w:spacing w:val="1"/>
          <w:sz w:val="22"/>
          <w:szCs w:val="22"/>
        </w:rPr>
        <w:t>ri</w:t>
      </w:r>
      <w:r w:rsidRPr="00506A57">
        <w:rPr>
          <w:rFonts w:ascii="Times New Roman" w:hAnsi="Times New Roman"/>
          <w:sz w:val="22"/>
          <w:szCs w:val="22"/>
        </w:rPr>
        <w:t>ng</w:t>
      </w:r>
      <w:r w:rsidRPr="00506A57">
        <w:rPr>
          <w:rFonts w:ascii="Times New Roman" w:hAnsi="Times New Roman"/>
          <w:spacing w:val="3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4"/>
          <w:sz w:val="22"/>
          <w:szCs w:val="22"/>
        </w:rPr>
        <w:t xml:space="preserve"> </w:t>
      </w:r>
      <w:r w:rsidRPr="00506A57">
        <w:rPr>
          <w:rFonts w:ascii="Times New Roman" w:hAnsi="Times New Roman"/>
          <w:spacing w:val="-1"/>
          <w:sz w:val="22"/>
          <w:szCs w:val="22"/>
        </w:rPr>
        <w:t>w</w:t>
      </w:r>
      <w:r w:rsidRPr="00506A57">
        <w:rPr>
          <w:rFonts w:ascii="Times New Roman" w:hAnsi="Times New Roman"/>
          <w:spacing w:val="-2"/>
          <w:sz w:val="22"/>
          <w:szCs w:val="22"/>
        </w:rPr>
        <w:t>a</w:t>
      </w:r>
      <w:r w:rsidRPr="00506A57">
        <w:rPr>
          <w:rFonts w:ascii="Times New Roman" w:hAnsi="Times New Roman"/>
          <w:spacing w:val="1"/>
          <w:sz w:val="22"/>
          <w:szCs w:val="22"/>
        </w:rPr>
        <w:t>rr</w:t>
      </w:r>
      <w:r w:rsidRPr="00506A57">
        <w:rPr>
          <w:rFonts w:ascii="Times New Roman" w:hAnsi="Times New Roman"/>
          <w:spacing w:val="-2"/>
          <w:sz w:val="22"/>
          <w:szCs w:val="22"/>
        </w:rPr>
        <w:t>a</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z w:val="22"/>
          <w:szCs w:val="22"/>
        </w:rPr>
        <w:t>y</w:t>
      </w:r>
      <w:r w:rsidRPr="00506A57">
        <w:rPr>
          <w:rFonts w:ascii="Times New Roman" w:hAnsi="Times New Roman"/>
          <w:spacing w:val="31"/>
          <w:sz w:val="22"/>
          <w:szCs w:val="22"/>
        </w:rPr>
        <w:t xml:space="preserve"> </w:t>
      </w:r>
      <w:r w:rsidRPr="00506A57">
        <w:rPr>
          <w:rFonts w:ascii="Times New Roman" w:hAnsi="Times New Roman"/>
          <w:sz w:val="22"/>
          <w:szCs w:val="22"/>
        </w:rPr>
        <w:t>pe</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z w:val="22"/>
          <w:szCs w:val="22"/>
        </w:rPr>
        <w:t>o</w:t>
      </w:r>
      <w:r w:rsidRPr="00506A57">
        <w:rPr>
          <w:rFonts w:ascii="Times New Roman" w:hAnsi="Times New Roman"/>
          <w:spacing w:val="-2"/>
          <w:sz w:val="22"/>
          <w:szCs w:val="22"/>
        </w:rPr>
        <w:t>d</w:t>
      </w:r>
      <w:r w:rsidRPr="00506A57">
        <w:rPr>
          <w:rFonts w:ascii="Times New Roman" w:hAnsi="Times New Roman"/>
          <w:sz w:val="22"/>
          <w:szCs w:val="22"/>
        </w:rPr>
        <w:t>;</w:t>
      </w:r>
    </w:p>
    <w:p w:rsidR="00506A57" w:rsidRPr="00506A57" w:rsidRDefault="00506A57" w:rsidP="00506A57">
      <w:pPr>
        <w:spacing w:before="1" w:after="0"/>
        <w:ind w:left="1969" w:right="-20"/>
        <w:rPr>
          <w:rFonts w:ascii="Times New Roman" w:hAnsi="Times New Roman"/>
        </w:rPr>
      </w:pPr>
      <w:r w:rsidRPr="00506A57">
        <w:rPr>
          <w:rFonts w:ascii="Times New Roman" w:hAnsi="Times New Roman"/>
          <w:sz w:val="22"/>
          <w:szCs w:val="22"/>
        </w:rPr>
        <w:t>and</w:t>
      </w:r>
      <w:r w:rsidRPr="00506A57">
        <w:rPr>
          <w:rFonts w:ascii="Times New Roman" w:hAnsi="Times New Roman"/>
          <w:spacing w:val="1"/>
          <w:sz w:val="22"/>
          <w:szCs w:val="22"/>
        </w:rPr>
        <w:t>/</w:t>
      </w:r>
      <w:r w:rsidRPr="00506A57">
        <w:rPr>
          <w:rFonts w:ascii="Times New Roman" w:hAnsi="Times New Roman"/>
          <w:spacing w:val="-2"/>
          <w:sz w:val="22"/>
          <w:szCs w:val="22"/>
        </w:rPr>
        <w:t>or</w:t>
      </w:r>
    </w:p>
    <w:p w:rsidR="00506A57" w:rsidRPr="00506A57" w:rsidRDefault="00506A57" w:rsidP="00506A57">
      <w:pPr>
        <w:spacing w:before="9" w:after="0" w:line="110" w:lineRule="exact"/>
        <w:rPr>
          <w:sz w:val="11"/>
          <w:szCs w:val="11"/>
        </w:rPr>
      </w:pPr>
    </w:p>
    <w:p w:rsidR="00506A57" w:rsidRPr="00506A57" w:rsidRDefault="00506A57" w:rsidP="00506A57">
      <w:pPr>
        <w:spacing w:after="0" w:line="241" w:lineRule="auto"/>
        <w:ind w:left="1969" w:right="56" w:hanging="360"/>
        <w:rPr>
          <w:rFonts w:ascii="Times New Roman" w:hAnsi="Times New Roman"/>
        </w:rPr>
      </w:pPr>
      <w:r w:rsidRPr="00506A57">
        <w:rPr>
          <w:rFonts w:ascii="Times New Roman" w:hAnsi="Times New Roman"/>
          <w:sz w:val="22"/>
          <w:szCs w:val="22"/>
        </w:rPr>
        <w:t xml:space="preserve">c)  </w:t>
      </w:r>
      <w:r w:rsidRPr="00506A57">
        <w:rPr>
          <w:rFonts w:ascii="Times New Roman" w:hAnsi="Times New Roman"/>
          <w:spacing w:val="23"/>
          <w:sz w:val="22"/>
          <w:szCs w:val="22"/>
        </w:rPr>
        <w:t xml:space="preserve"> </w:t>
      </w:r>
      <w:r w:rsidRPr="00506A57">
        <w:rPr>
          <w:rFonts w:ascii="Times New Roman" w:hAnsi="Times New Roman"/>
          <w:sz w:val="22"/>
          <w:szCs w:val="22"/>
        </w:rPr>
        <w:t>app</w:t>
      </w:r>
      <w:r w:rsidRPr="00506A57">
        <w:rPr>
          <w:rFonts w:ascii="Times New Roman" w:hAnsi="Times New Roman"/>
          <w:spacing w:val="1"/>
          <w:sz w:val="22"/>
          <w:szCs w:val="22"/>
        </w:rPr>
        <w:t>e</w:t>
      </w:r>
      <w:r w:rsidRPr="00506A57">
        <w:rPr>
          <w:rFonts w:ascii="Times New Roman" w:hAnsi="Times New Roman"/>
          <w:spacing w:val="-2"/>
          <w:sz w:val="22"/>
          <w:szCs w:val="22"/>
        </w:rPr>
        <w:t>a</w:t>
      </w:r>
      <w:r w:rsidRPr="00506A57">
        <w:rPr>
          <w:rFonts w:ascii="Times New Roman" w:hAnsi="Times New Roman"/>
          <w:spacing w:val="1"/>
          <w:sz w:val="22"/>
          <w:szCs w:val="22"/>
        </w:rPr>
        <w:t>r</w:t>
      </w:r>
      <w:r w:rsidRPr="00506A57">
        <w:rPr>
          <w:rFonts w:ascii="Times New Roman" w:hAnsi="Times New Roman"/>
          <w:sz w:val="22"/>
          <w:szCs w:val="22"/>
        </w:rPr>
        <w:t>s</w:t>
      </w:r>
      <w:r w:rsidRPr="00506A57">
        <w:rPr>
          <w:rFonts w:ascii="Times New Roman" w:hAnsi="Times New Roman"/>
          <w:spacing w:val="17"/>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17"/>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0"/>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ou</w:t>
      </w:r>
      <w:r w:rsidRPr="00506A57">
        <w:rPr>
          <w:rFonts w:ascii="Times New Roman" w:hAnsi="Times New Roman"/>
          <w:spacing w:val="-2"/>
          <w:sz w:val="22"/>
          <w:szCs w:val="22"/>
        </w:rPr>
        <w:t>r</w:t>
      </w:r>
      <w:r w:rsidRPr="00506A57">
        <w:rPr>
          <w:rFonts w:ascii="Times New Roman" w:hAnsi="Times New Roman"/>
          <w:sz w:val="22"/>
          <w:szCs w:val="22"/>
        </w:rPr>
        <w:t>se</w:t>
      </w:r>
      <w:r w:rsidRPr="00506A57">
        <w:rPr>
          <w:rFonts w:ascii="Times New Roman" w:hAnsi="Times New Roman"/>
          <w:spacing w:val="20"/>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20"/>
          <w:sz w:val="22"/>
          <w:szCs w:val="22"/>
        </w:rPr>
        <w:t xml:space="preserve"> </w:t>
      </w:r>
      <w:r w:rsidRPr="00506A57">
        <w:rPr>
          <w:rFonts w:ascii="Times New Roman" w:hAnsi="Times New Roman"/>
          <w:sz w:val="22"/>
          <w:szCs w:val="22"/>
        </w:rPr>
        <w:t>an</w:t>
      </w:r>
      <w:r w:rsidRPr="00506A57">
        <w:rPr>
          <w:rFonts w:ascii="Times New Roman" w:hAnsi="Times New Roman"/>
          <w:spacing w:val="17"/>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ns</w:t>
      </w:r>
      <w:r w:rsidRPr="00506A57">
        <w:rPr>
          <w:rFonts w:ascii="Times New Roman" w:hAnsi="Times New Roman"/>
          <w:spacing w:val="-2"/>
          <w:sz w:val="22"/>
          <w:szCs w:val="22"/>
        </w:rPr>
        <w:t>p</w:t>
      </w:r>
      <w:r w:rsidRPr="00506A57">
        <w:rPr>
          <w:rFonts w:ascii="Times New Roman" w:hAnsi="Times New Roman"/>
          <w:sz w:val="22"/>
          <w:szCs w:val="22"/>
        </w:rPr>
        <w:t>e</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19"/>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ade</w:t>
      </w:r>
      <w:r w:rsidRPr="00506A57">
        <w:rPr>
          <w:rFonts w:ascii="Times New Roman" w:hAnsi="Times New Roman"/>
          <w:spacing w:val="20"/>
          <w:sz w:val="22"/>
          <w:szCs w:val="22"/>
        </w:rPr>
        <w:t xml:space="preserve"> </w:t>
      </w:r>
      <w:r w:rsidRPr="00506A57">
        <w:rPr>
          <w:rFonts w:ascii="Times New Roman" w:hAnsi="Times New Roman"/>
          <w:sz w:val="22"/>
          <w:szCs w:val="22"/>
        </w:rPr>
        <w:t>b</w:t>
      </w:r>
      <w:r w:rsidRPr="00506A57">
        <w:rPr>
          <w:rFonts w:ascii="Times New Roman" w:hAnsi="Times New Roman"/>
          <w:spacing w:val="-2"/>
          <w:sz w:val="22"/>
          <w:szCs w:val="22"/>
        </w:rPr>
        <w:t>y</w:t>
      </w:r>
      <w:r w:rsidRPr="00506A57">
        <w:rPr>
          <w:rFonts w:ascii="Times New Roman" w:hAnsi="Times New Roman"/>
          <w:sz w:val="22"/>
          <w:szCs w:val="22"/>
        </w:rPr>
        <w:t>,</w:t>
      </w:r>
      <w:r w:rsidRPr="00506A57">
        <w:rPr>
          <w:rFonts w:ascii="Times New Roman" w:hAnsi="Times New Roman"/>
          <w:spacing w:val="19"/>
          <w:sz w:val="22"/>
          <w:szCs w:val="22"/>
        </w:rPr>
        <w:t xml:space="preserve"> </w:t>
      </w:r>
      <w:r w:rsidRPr="00506A57">
        <w:rPr>
          <w:rFonts w:ascii="Times New Roman" w:hAnsi="Times New Roman"/>
          <w:sz w:val="22"/>
          <w:szCs w:val="22"/>
        </w:rPr>
        <w:t>or</w:t>
      </w:r>
      <w:r w:rsidRPr="00506A57">
        <w:rPr>
          <w:rFonts w:ascii="Times New Roman" w:hAnsi="Times New Roman"/>
          <w:spacing w:val="17"/>
          <w:sz w:val="22"/>
          <w:szCs w:val="22"/>
        </w:rPr>
        <w:t xml:space="preserve"> </w:t>
      </w:r>
      <w:r w:rsidRPr="00506A57">
        <w:rPr>
          <w:rFonts w:ascii="Times New Roman" w:hAnsi="Times New Roman"/>
          <w:sz w:val="22"/>
          <w:szCs w:val="22"/>
        </w:rPr>
        <w:t>on</w:t>
      </w:r>
      <w:r w:rsidRPr="00506A57">
        <w:rPr>
          <w:rFonts w:ascii="Times New Roman" w:hAnsi="Times New Roman"/>
          <w:spacing w:val="17"/>
          <w:sz w:val="22"/>
          <w:szCs w:val="22"/>
        </w:rPr>
        <w:t xml:space="preserve"> </w:t>
      </w:r>
      <w:r w:rsidRPr="00506A57">
        <w:rPr>
          <w:rFonts w:ascii="Times New Roman" w:hAnsi="Times New Roman"/>
          <w:sz w:val="22"/>
          <w:szCs w:val="22"/>
        </w:rPr>
        <w:t>beh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f</w:t>
      </w:r>
      <w:r w:rsidRPr="00506A57">
        <w:rPr>
          <w:rFonts w:ascii="Times New Roman" w:hAnsi="Times New Roman"/>
          <w:spacing w:val="20"/>
          <w:sz w:val="22"/>
          <w:szCs w:val="22"/>
        </w:rPr>
        <w:t xml:space="preserve"> </w:t>
      </w:r>
      <w:r w:rsidRPr="00506A57">
        <w:rPr>
          <w:rFonts w:ascii="Times New Roman" w:hAnsi="Times New Roman"/>
          <w:spacing w:val="-2"/>
          <w:sz w:val="22"/>
          <w:szCs w:val="22"/>
        </w:rPr>
        <w:t>o</w:t>
      </w:r>
      <w:r w:rsidRPr="00506A57">
        <w:rPr>
          <w:rFonts w:ascii="Times New Roman" w:hAnsi="Times New Roman"/>
          <w:spacing w:val="1"/>
          <w:sz w:val="22"/>
          <w:szCs w:val="22"/>
        </w:rPr>
        <w:t>f</w:t>
      </w:r>
      <w:r w:rsidRPr="00506A57">
        <w:rPr>
          <w:rFonts w:ascii="Times New Roman" w:hAnsi="Times New Roman"/>
          <w:sz w:val="22"/>
          <w:szCs w:val="22"/>
        </w:rPr>
        <w:t>,</w:t>
      </w:r>
      <w:r w:rsidRPr="00506A57">
        <w:rPr>
          <w:rFonts w:ascii="Times New Roman" w:hAnsi="Times New Roman"/>
          <w:spacing w:val="17"/>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5"/>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 cu</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2"/>
          <w:sz w:val="22"/>
          <w:szCs w:val="22"/>
        </w:rPr>
        <w:t>y</w:t>
      </w:r>
      <w:r w:rsidRPr="00506A57">
        <w:rPr>
          <w:rFonts w:ascii="Times New Roman" w:hAnsi="Times New Roman"/>
          <w:sz w:val="22"/>
          <w:szCs w:val="22"/>
        </w:rPr>
        <w:t>.</w:t>
      </w:r>
    </w:p>
    <w:p w:rsidR="00506A57" w:rsidRPr="00506A57" w:rsidRDefault="00506A57" w:rsidP="00506A57">
      <w:pPr>
        <w:spacing w:before="18" w:after="0" w:line="220" w:lineRule="exact"/>
      </w:pPr>
    </w:p>
    <w:p w:rsidR="00506A57" w:rsidRPr="00506A57" w:rsidRDefault="00506A57" w:rsidP="00506A57">
      <w:pPr>
        <w:tabs>
          <w:tab w:val="left" w:pos="1240"/>
        </w:tabs>
        <w:spacing w:after="0"/>
        <w:ind w:left="1249" w:right="58" w:hanging="737"/>
        <w:jc w:val="both"/>
        <w:rPr>
          <w:rFonts w:ascii="Times New Roman" w:hAnsi="Times New Roman"/>
        </w:rPr>
      </w:pPr>
      <w:r w:rsidRPr="00506A57">
        <w:rPr>
          <w:rFonts w:ascii="Times New Roman" w:hAnsi="Times New Roman"/>
          <w:sz w:val="22"/>
          <w:szCs w:val="22"/>
        </w:rPr>
        <w:t>32.3.</w:t>
      </w:r>
      <w:r w:rsidRPr="00506A57">
        <w:rPr>
          <w:rFonts w:ascii="Times New Roman" w:hAnsi="Times New Roman"/>
          <w:sz w:val="22"/>
          <w:szCs w:val="22"/>
        </w:rPr>
        <w:tab/>
      </w:r>
      <w:r w:rsidRPr="00506A57">
        <w:rPr>
          <w:rFonts w:ascii="Times New Roman" w:hAnsi="Times New Roman"/>
          <w:spacing w:val="2"/>
          <w:sz w:val="22"/>
          <w:szCs w:val="22"/>
        </w:rPr>
        <w:t>T</w:t>
      </w:r>
      <w:r w:rsidRPr="00506A57">
        <w:rPr>
          <w:rFonts w:ascii="Times New Roman" w:hAnsi="Times New Roman"/>
          <w:sz w:val="22"/>
          <w:szCs w:val="22"/>
        </w:rPr>
        <w:t xml:space="preserve">he </w:t>
      </w:r>
      <w:r w:rsidRPr="00506A57">
        <w:rPr>
          <w:rFonts w:ascii="Times New Roman" w:hAnsi="Times New Roman"/>
          <w:spacing w:val="11"/>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 xml:space="preserve">or </w:t>
      </w:r>
      <w:r w:rsidRPr="00506A57">
        <w:rPr>
          <w:rFonts w:ascii="Times New Roman" w:hAnsi="Times New Roman"/>
          <w:spacing w:val="11"/>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h</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 xml:space="preserve">l </w:t>
      </w:r>
      <w:r w:rsidRPr="00506A57">
        <w:rPr>
          <w:rFonts w:ascii="Times New Roman" w:hAnsi="Times New Roman"/>
          <w:spacing w:val="11"/>
          <w:sz w:val="22"/>
          <w:szCs w:val="22"/>
        </w:rPr>
        <w:t xml:space="preserve"> </w:t>
      </w:r>
      <w:r w:rsidRPr="00506A57">
        <w:rPr>
          <w:rFonts w:ascii="Times New Roman" w:hAnsi="Times New Roman"/>
          <w:sz w:val="22"/>
          <w:szCs w:val="22"/>
        </w:rPr>
        <w:t xml:space="preserve">at </w:t>
      </w:r>
      <w:r w:rsidRPr="00506A57">
        <w:rPr>
          <w:rFonts w:ascii="Times New Roman" w:hAnsi="Times New Roman"/>
          <w:spacing w:val="13"/>
          <w:sz w:val="22"/>
          <w:szCs w:val="22"/>
        </w:rPr>
        <w:t xml:space="preserve"> </w:t>
      </w:r>
      <w:r w:rsidRPr="00506A57">
        <w:rPr>
          <w:rFonts w:ascii="Times New Roman" w:hAnsi="Times New Roman"/>
          <w:spacing w:val="-1"/>
          <w:sz w:val="22"/>
          <w:szCs w:val="22"/>
        </w:rPr>
        <w:t>it</w:t>
      </w:r>
      <w:r w:rsidRPr="00506A57">
        <w:rPr>
          <w:rFonts w:ascii="Times New Roman" w:hAnsi="Times New Roman"/>
          <w:sz w:val="22"/>
          <w:szCs w:val="22"/>
        </w:rPr>
        <w:t xml:space="preserve">s </w:t>
      </w:r>
      <w:r w:rsidRPr="00506A57">
        <w:rPr>
          <w:rFonts w:ascii="Times New Roman" w:hAnsi="Times New Roman"/>
          <w:spacing w:val="13"/>
          <w:sz w:val="22"/>
          <w:szCs w:val="22"/>
        </w:rPr>
        <w:t xml:space="preserve"> </w:t>
      </w:r>
      <w:r w:rsidRPr="00506A57">
        <w:rPr>
          <w:rFonts w:ascii="Times New Roman" w:hAnsi="Times New Roman"/>
          <w:sz w:val="22"/>
          <w:szCs w:val="22"/>
        </w:rPr>
        <w:t>o</w:t>
      </w:r>
      <w:r w:rsidRPr="00506A57">
        <w:rPr>
          <w:rFonts w:ascii="Times New Roman" w:hAnsi="Times New Roman"/>
          <w:spacing w:val="-1"/>
          <w:sz w:val="22"/>
          <w:szCs w:val="22"/>
        </w:rPr>
        <w:t>w</w:t>
      </w:r>
      <w:r w:rsidRPr="00506A57">
        <w:rPr>
          <w:rFonts w:ascii="Times New Roman" w:hAnsi="Times New Roman"/>
          <w:sz w:val="22"/>
          <w:szCs w:val="22"/>
        </w:rPr>
        <w:t xml:space="preserve">n </w:t>
      </w:r>
      <w:r w:rsidRPr="00506A57">
        <w:rPr>
          <w:rFonts w:ascii="Times New Roman" w:hAnsi="Times New Roman"/>
          <w:spacing w:val="10"/>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s</w:t>
      </w:r>
      <w:r w:rsidRPr="00506A57">
        <w:rPr>
          <w:rFonts w:ascii="Times New Roman" w:hAnsi="Times New Roman"/>
          <w:sz w:val="22"/>
          <w:szCs w:val="22"/>
        </w:rPr>
        <w:t xml:space="preserve">t </w:t>
      </w:r>
      <w:r w:rsidRPr="00506A57">
        <w:rPr>
          <w:rFonts w:ascii="Times New Roman" w:hAnsi="Times New Roman"/>
          <w:spacing w:val="13"/>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w:t>
      </w:r>
      <w:r w:rsidRPr="00506A57">
        <w:rPr>
          <w:rFonts w:ascii="Times New Roman" w:hAnsi="Times New Roman"/>
          <w:spacing w:val="-2"/>
          <w:sz w:val="22"/>
          <w:szCs w:val="22"/>
        </w:rPr>
        <w:t>k</w:t>
      </w:r>
      <w:r w:rsidRPr="00506A57">
        <w:rPr>
          <w:rFonts w:ascii="Times New Roman" w:hAnsi="Times New Roman"/>
          <w:sz w:val="22"/>
          <w:szCs w:val="22"/>
        </w:rPr>
        <w:t xml:space="preserve">e </w:t>
      </w:r>
      <w:r w:rsidRPr="00506A57">
        <w:rPr>
          <w:rFonts w:ascii="Times New Roman" w:hAnsi="Times New Roman"/>
          <w:spacing w:val="13"/>
          <w:sz w:val="22"/>
          <w:szCs w:val="22"/>
        </w:rPr>
        <w:t xml:space="preserve"> </w:t>
      </w:r>
      <w:r w:rsidRPr="00506A57">
        <w:rPr>
          <w:rFonts w:ascii="Times New Roman" w:hAnsi="Times New Roman"/>
          <w:spacing w:val="-2"/>
          <w:sz w:val="22"/>
          <w:szCs w:val="22"/>
        </w:rPr>
        <w:t>g</w:t>
      </w:r>
      <w:r w:rsidRPr="00506A57">
        <w:rPr>
          <w:rFonts w:ascii="Times New Roman" w:hAnsi="Times New Roman"/>
          <w:sz w:val="22"/>
          <w:szCs w:val="22"/>
        </w:rPr>
        <w:t xml:space="preserve">ood </w:t>
      </w:r>
      <w:r w:rsidRPr="00506A57">
        <w:rPr>
          <w:rFonts w:ascii="Times New Roman" w:hAnsi="Times New Roman"/>
          <w:spacing w:val="1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13"/>
          <w:sz w:val="22"/>
          <w:szCs w:val="22"/>
        </w:rPr>
        <w:t xml:space="preserve"> </w:t>
      </w:r>
      <w:r w:rsidRPr="00506A57">
        <w:rPr>
          <w:rFonts w:ascii="Times New Roman" w:hAnsi="Times New Roman"/>
          <w:sz w:val="22"/>
          <w:szCs w:val="22"/>
        </w:rPr>
        <w:t>d</w:t>
      </w:r>
      <w:r w:rsidRPr="00506A57">
        <w:rPr>
          <w:rFonts w:ascii="Times New Roman" w:hAnsi="Times New Roman"/>
          <w:spacing w:val="-2"/>
          <w:sz w:val="22"/>
          <w:szCs w:val="22"/>
        </w:rPr>
        <w:t>e</w:t>
      </w:r>
      <w:r w:rsidRPr="00506A57">
        <w:rPr>
          <w:rFonts w:ascii="Times New Roman" w:hAnsi="Times New Roman"/>
          <w:spacing w:val="1"/>
          <w:sz w:val="22"/>
          <w:szCs w:val="22"/>
        </w:rPr>
        <w:t>f</w:t>
      </w:r>
      <w:r w:rsidRPr="00506A57">
        <w:rPr>
          <w:rFonts w:ascii="Times New Roman" w:hAnsi="Times New Roman"/>
          <w:spacing w:val="-2"/>
          <w:sz w:val="22"/>
          <w:szCs w:val="22"/>
        </w:rPr>
        <w:t>e</w:t>
      </w:r>
      <w:r w:rsidRPr="00506A57">
        <w:rPr>
          <w:rFonts w:ascii="Times New Roman" w:hAnsi="Times New Roman"/>
          <w:sz w:val="22"/>
          <w:szCs w:val="22"/>
        </w:rPr>
        <w:t xml:space="preserve">ct </w:t>
      </w:r>
      <w:r w:rsidRPr="00506A57">
        <w:rPr>
          <w:rFonts w:ascii="Times New Roman" w:hAnsi="Times New Roman"/>
          <w:spacing w:val="11"/>
          <w:sz w:val="22"/>
          <w:szCs w:val="22"/>
        </w:rPr>
        <w:t xml:space="preserve"> </w:t>
      </w:r>
      <w:r w:rsidRPr="00506A57">
        <w:rPr>
          <w:rFonts w:ascii="Times New Roman" w:hAnsi="Times New Roman"/>
          <w:sz w:val="22"/>
          <w:szCs w:val="22"/>
        </w:rPr>
        <w:t xml:space="preserve">or </w:t>
      </w:r>
      <w:r w:rsidRPr="00506A57">
        <w:rPr>
          <w:rFonts w:ascii="Times New Roman" w:hAnsi="Times New Roman"/>
          <w:spacing w:val="11"/>
          <w:sz w:val="22"/>
          <w:szCs w:val="22"/>
        </w:rPr>
        <w:t xml:space="preserve"> </w:t>
      </w:r>
      <w:r w:rsidRPr="00506A57">
        <w:rPr>
          <w:rFonts w:ascii="Times New Roman" w:hAnsi="Times New Roman"/>
          <w:sz w:val="22"/>
          <w:szCs w:val="22"/>
        </w:rPr>
        <w:t>da</w:t>
      </w:r>
      <w:r w:rsidRPr="00506A57">
        <w:rPr>
          <w:rFonts w:ascii="Times New Roman" w:hAnsi="Times New Roman"/>
          <w:spacing w:val="-3"/>
          <w:sz w:val="22"/>
          <w:szCs w:val="22"/>
        </w:rPr>
        <w:t>m</w:t>
      </w:r>
      <w:r w:rsidRPr="00506A57">
        <w:rPr>
          <w:rFonts w:ascii="Times New Roman" w:hAnsi="Times New Roman"/>
          <w:sz w:val="22"/>
          <w:szCs w:val="22"/>
        </w:rPr>
        <w:t>a</w:t>
      </w:r>
      <w:r w:rsidRPr="00506A57">
        <w:rPr>
          <w:rFonts w:ascii="Times New Roman" w:hAnsi="Times New Roman"/>
          <w:spacing w:val="-2"/>
          <w:sz w:val="22"/>
          <w:szCs w:val="22"/>
        </w:rPr>
        <w:t>g</w:t>
      </w:r>
      <w:r w:rsidRPr="00506A57">
        <w:rPr>
          <w:rFonts w:ascii="Times New Roman" w:hAnsi="Times New Roman"/>
          <w:sz w:val="22"/>
          <w:szCs w:val="22"/>
        </w:rPr>
        <w:t xml:space="preserve">e </w:t>
      </w:r>
      <w:r w:rsidRPr="00506A57">
        <w:rPr>
          <w:rFonts w:ascii="Times New Roman" w:hAnsi="Times New Roman"/>
          <w:spacing w:val="13"/>
          <w:sz w:val="22"/>
          <w:szCs w:val="22"/>
        </w:rPr>
        <w:t xml:space="preserve"> </w:t>
      </w:r>
      <w:r w:rsidRPr="00506A57">
        <w:rPr>
          <w:rFonts w:ascii="Times New Roman" w:hAnsi="Times New Roman"/>
          <w:sz w:val="22"/>
          <w:szCs w:val="22"/>
        </w:rPr>
        <w:t xml:space="preserve">as </w:t>
      </w:r>
      <w:r w:rsidRPr="00506A57">
        <w:rPr>
          <w:rFonts w:ascii="Times New Roman" w:hAnsi="Times New Roman"/>
          <w:spacing w:val="10"/>
          <w:sz w:val="22"/>
          <w:szCs w:val="22"/>
        </w:rPr>
        <w:t xml:space="preserve"> </w:t>
      </w:r>
      <w:r w:rsidRPr="00506A57">
        <w:rPr>
          <w:rFonts w:ascii="Times New Roman" w:hAnsi="Times New Roman"/>
          <w:sz w:val="22"/>
          <w:szCs w:val="22"/>
        </w:rPr>
        <w:t xml:space="preserve">soon </w:t>
      </w:r>
      <w:r w:rsidRPr="00506A57">
        <w:rPr>
          <w:rFonts w:ascii="Times New Roman" w:hAnsi="Times New Roman"/>
          <w:spacing w:val="10"/>
          <w:sz w:val="22"/>
          <w:szCs w:val="22"/>
        </w:rPr>
        <w:t xml:space="preserve"> </w:t>
      </w:r>
      <w:r w:rsidRPr="00506A57">
        <w:rPr>
          <w:rFonts w:ascii="Times New Roman" w:hAnsi="Times New Roman"/>
          <w:sz w:val="22"/>
          <w:szCs w:val="22"/>
        </w:rPr>
        <w:t>as p</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1"/>
          <w:sz w:val="22"/>
          <w:szCs w:val="22"/>
        </w:rPr>
        <w:t>a</w:t>
      </w:r>
      <w:r w:rsidRPr="00506A57">
        <w:rPr>
          <w:rFonts w:ascii="Times New Roman" w:hAnsi="Times New Roman"/>
          <w:spacing w:val="-2"/>
          <w:sz w:val="22"/>
          <w:szCs w:val="22"/>
        </w:rPr>
        <w:t>b</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pacing w:val="2"/>
          <w:sz w:val="22"/>
          <w:szCs w:val="22"/>
        </w:rPr>
        <w:t>T</w:t>
      </w:r>
      <w:r w:rsidRPr="00506A57">
        <w:rPr>
          <w:rFonts w:ascii="Times New Roman" w:hAnsi="Times New Roman"/>
          <w:sz w:val="22"/>
          <w:szCs w:val="22"/>
        </w:rPr>
        <w:t>he w</w:t>
      </w:r>
      <w:r w:rsidRPr="00506A57">
        <w:rPr>
          <w:rFonts w:ascii="Times New Roman" w:hAnsi="Times New Roman"/>
          <w:spacing w:val="-3"/>
          <w:sz w:val="22"/>
          <w:szCs w:val="22"/>
        </w:rPr>
        <w:t>a</w:t>
      </w:r>
      <w:r w:rsidRPr="00506A57">
        <w:rPr>
          <w:rFonts w:ascii="Times New Roman" w:hAnsi="Times New Roman"/>
          <w:spacing w:val="1"/>
          <w:sz w:val="22"/>
          <w:szCs w:val="22"/>
        </w:rPr>
        <w:t>r</w:t>
      </w:r>
      <w:r w:rsidRPr="00506A57">
        <w:rPr>
          <w:rFonts w:ascii="Times New Roman" w:hAnsi="Times New Roman"/>
          <w:spacing w:val="-2"/>
          <w:sz w:val="22"/>
          <w:szCs w:val="22"/>
        </w:rPr>
        <w:t>r</w:t>
      </w:r>
      <w:r w:rsidRPr="00506A57">
        <w:rPr>
          <w:rFonts w:ascii="Times New Roman" w:hAnsi="Times New Roman"/>
          <w:sz w:val="22"/>
          <w:szCs w:val="22"/>
        </w:rPr>
        <w:t>an</w:t>
      </w:r>
      <w:r w:rsidRPr="00506A57">
        <w:rPr>
          <w:rFonts w:ascii="Times New Roman" w:hAnsi="Times New Roman"/>
          <w:spacing w:val="1"/>
          <w:sz w:val="22"/>
          <w:szCs w:val="22"/>
        </w:rPr>
        <w:t>t</w:t>
      </w:r>
      <w:r w:rsidRPr="00506A57">
        <w:rPr>
          <w:rFonts w:ascii="Times New Roman" w:hAnsi="Times New Roman"/>
          <w:sz w:val="22"/>
          <w:szCs w:val="22"/>
        </w:rPr>
        <w:t>y</w:t>
      </w:r>
      <w:r w:rsidRPr="00506A57">
        <w:rPr>
          <w:rFonts w:ascii="Times New Roman" w:hAnsi="Times New Roman"/>
          <w:spacing w:val="-2"/>
          <w:sz w:val="22"/>
          <w:szCs w:val="22"/>
        </w:rPr>
        <w:t xml:space="preserve"> p</w:t>
      </w:r>
      <w:r w:rsidRPr="00506A57">
        <w:rPr>
          <w:rFonts w:ascii="Times New Roman" w:hAnsi="Times New Roman"/>
          <w:sz w:val="22"/>
          <w:szCs w:val="22"/>
        </w:rPr>
        <w:t>e</w:t>
      </w:r>
      <w:r w:rsidRPr="00506A57">
        <w:rPr>
          <w:rFonts w:ascii="Times New Roman" w:hAnsi="Times New Roman"/>
          <w:spacing w:val="1"/>
          <w:sz w:val="22"/>
          <w:szCs w:val="22"/>
        </w:rPr>
        <w:t>ri</w:t>
      </w:r>
      <w:r w:rsidRPr="00506A57">
        <w:rPr>
          <w:rFonts w:ascii="Times New Roman" w:hAnsi="Times New Roman"/>
          <w:spacing w:val="-2"/>
          <w:sz w:val="22"/>
          <w:szCs w:val="22"/>
        </w:rPr>
        <w:t>o</w:t>
      </w:r>
      <w:r w:rsidRPr="00506A57">
        <w:rPr>
          <w:rFonts w:ascii="Times New Roman" w:hAnsi="Times New Roman"/>
          <w:sz w:val="22"/>
          <w:szCs w:val="22"/>
        </w:rPr>
        <w:t xml:space="preserve">d </w:t>
      </w:r>
      <w:r w:rsidRPr="00506A57">
        <w:rPr>
          <w:rFonts w:ascii="Times New Roman" w:hAnsi="Times New Roman"/>
          <w:spacing w:val="1"/>
          <w:sz w:val="22"/>
          <w:szCs w:val="22"/>
        </w:rPr>
        <w:t>f</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1"/>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 xml:space="preserve">s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p</w:t>
      </w:r>
      <w:r w:rsidRPr="00506A57">
        <w:rPr>
          <w:rFonts w:ascii="Times New Roman" w:hAnsi="Times New Roman"/>
          <w:spacing w:val="1"/>
          <w:sz w:val="22"/>
          <w:szCs w:val="22"/>
        </w:rPr>
        <w:t>l</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z w:val="22"/>
          <w:szCs w:val="22"/>
        </w:rPr>
        <w:t>ed</w:t>
      </w:r>
      <w:r w:rsidRPr="00506A57">
        <w:rPr>
          <w:rFonts w:ascii="Times New Roman" w:hAnsi="Times New Roman"/>
          <w:spacing w:val="-2"/>
          <w:sz w:val="22"/>
          <w:szCs w:val="22"/>
        </w:rPr>
        <w:t xml:space="preserve"> </w:t>
      </w:r>
      <w:r w:rsidRPr="00506A57">
        <w:rPr>
          <w:rFonts w:ascii="Times New Roman" w:hAnsi="Times New Roman"/>
          <w:sz w:val="22"/>
          <w:szCs w:val="22"/>
        </w:rPr>
        <w:t>or</w:t>
      </w:r>
      <w:r w:rsidRPr="00506A57">
        <w:rPr>
          <w:rFonts w:ascii="Times New Roman" w:hAnsi="Times New Roman"/>
          <w:spacing w:val="1"/>
          <w:sz w:val="22"/>
          <w:szCs w:val="22"/>
        </w:rPr>
        <w:t xml:space="preserve"> r</w:t>
      </w:r>
      <w:r w:rsidRPr="00506A57">
        <w:rPr>
          <w:rFonts w:ascii="Times New Roman" w:hAnsi="Times New Roman"/>
          <w:spacing w:val="-2"/>
          <w:sz w:val="22"/>
          <w:szCs w:val="22"/>
        </w:rPr>
        <w:t>e</w:t>
      </w:r>
      <w:r w:rsidRPr="00506A57">
        <w:rPr>
          <w:rFonts w:ascii="Times New Roman" w:hAnsi="Times New Roman"/>
          <w:sz w:val="22"/>
          <w:szCs w:val="22"/>
        </w:rPr>
        <w:t>pa</w:t>
      </w:r>
      <w:r w:rsidRPr="00506A57">
        <w:rPr>
          <w:rFonts w:ascii="Times New Roman" w:hAnsi="Times New Roman"/>
          <w:spacing w:val="-1"/>
          <w:sz w:val="22"/>
          <w:szCs w:val="22"/>
        </w:rPr>
        <w:t>i</w:t>
      </w:r>
      <w:r w:rsidRPr="00506A57">
        <w:rPr>
          <w:rFonts w:ascii="Times New Roman" w:hAnsi="Times New Roman"/>
          <w:spacing w:val="1"/>
          <w:sz w:val="22"/>
          <w:szCs w:val="22"/>
        </w:rPr>
        <w:t>r</w:t>
      </w:r>
      <w:r w:rsidRPr="00506A57">
        <w:rPr>
          <w:rFonts w:ascii="Times New Roman" w:hAnsi="Times New Roman"/>
          <w:sz w:val="22"/>
          <w:szCs w:val="22"/>
        </w:rPr>
        <w:t>ed</w:t>
      </w:r>
      <w:r w:rsidRPr="00506A57">
        <w:rPr>
          <w:rFonts w:ascii="Times New Roman" w:hAnsi="Times New Roman"/>
          <w:spacing w:val="-2"/>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pacing w:val="-2"/>
          <w:sz w:val="22"/>
          <w:szCs w:val="22"/>
        </w:rPr>
        <w:t>r</w:t>
      </w:r>
      <w:r w:rsidRPr="00506A57">
        <w:rPr>
          <w:rFonts w:ascii="Times New Roman" w:hAnsi="Times New Roman"/>
          <w:sz w:val="22"/>
          <w:szCs w:val="22"/>
        </w:rPr>
        <w:t>e</w:t>
      </w:r>
      <w:r w:rsidRPr="00506A57">
        <w:rPr>
          <w:rFonts w:ascii="Times New Roman" w:hAnsi="Times New Roman"/>
          <w:spacing w:val="1"/>
          <w:sz w:val="22"/>
          <w:szCs w:val="22"/>
        </w:rPr>
        <w:t>c</w:t>
      </w:r>
      <w:r w:rsidRPr="00506A57">
        <w:rPr>
          <w:rFonts w:ascii="Times New Roman" w:hAnsi="Times New Roman"/>
          <w:sz w:val="22"/>
          <w:szCs w:val="22"/>
        </w:rPr>
        <w:t>o</w:t>
      </w:r>
      <w:r w:rsidRPr="00506A57">
        <w:rPr>
          <w:rFonts w:ascii="Times New Roman" w:hAnsi="Times New Roman"/>
          <w:spacing w:val="-4"/>
          <w:sz w:val="22"/>
          <w:szCs w:val="22"/>
        </w:rPr>
        <w:t>mm</w:t>
      </w:r>
      <w:r w:rsidRPr="00506A57">
        <w:rPr>
          <w:rFonts w:ascii="Times New Roman" w:hAnsi="Times New Roman"/>
          <w:sz w:val="22"/>
          <w:szCs w:val="22"/>
        </w:rPr>
        <w:t>e</w:t>
      </w:r>
      <w:r w:rsidRPr="00506A57">
        <w:rPr>
          <w:rFonts w:ascii="Times New Roman" w:hAnsi="Times New Roman"/>
          <w:spacing w:val="3"/>
          <w:sz w:val="22"/>
          <w:szCs w:val="22"/>
        </w:rPr>
        <w:t>n</w:t>
      </w:r>
      <w:r w:rsidRPr="00506A57">
        <w:rPr>
          <w:rFonts w:ascii="Times New Roman" w:hAnsi="Times New Roman"/>
          <w:sz w:val="22"/>
          <w:szCs w:val="22"/>
        </w:rPr>
        <w:t>ce</w:t>
      </w:r>
      <w:r w:rsidRPr="00506A57">
        <w:rPr>
          <w:rFonts w:ascii="Times New Roman" w:hAnsi="Times New Roman"/>
          <w:spacing w:val="1"/>
          <w:sz w:val="22"/>
          <w:szCs w:val="22"/>
        </w:rPr>
        <w:t xml:space="preserve"> f</w:t>
      </w:r>
      <w:r w:rsidRPr="00506A57">
        <w:rPr>
          <w:rFonts w:ascii="Times New Roman" w:hAnsi="Times New Roman"/>
          <w:spacing w:val="-2"/>
          <w:sz w:val="22"/>
          <w:szCs w:val="22"/>
        </w:rPr>
        <w:t>r</w:t>
      </w:r>
      <w:r w:rsidRPr="00506A57">
        <w:rPr>
          <w:rFonts w:ascii="Times New Roman" w:hAnsi="Times New Roman"/>
          <w:sz w:val="22"/>
          <w:szCs w:val="22"/>
        </w:rPr>
        <w:t xml:space="preserve">om </w:t>
      </w:r>
      <w:r w:rsidRPr="00506A57">
        <w:rPr>
          <w:rFonts w:ascii="Times New Roman" w:hAnsi="Times New Roman"/>
          <w:spacing w:val="1"/>
          <w:sz w:val="22"/>
          <w:szCs w:val="22"/>
        </w:rPr>
        <w:t>t</w:t>
      </w:r>
      <w:r w:rsidRPr="00506A57">
        <w:rPr>
          <w:rFonts w:ascii="Times New Roman" w:hAnsi="Times New Roman"/>
          <w:sz w:val="22"/>
          <w:szCs w:val="22"/>
        </w:rPr>
        <w:t>he da</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h</w:t>
      </w:r>
      <w:r w:rsidRPr="00506A57">
        <w:rPr>
          <w:rFonts w:ascii="Times New Roman" w:hAnsi="Times New Roman"/>
          <w:spacing w:val="-2"/>
          <w:sz w:val="22"/>
          <w:szCs w:val="22"/>
        </w:rPr>
        <w:t>e</w:t>
      </w:r>
      <w:r w:rsidRPr="00506A57">
        <w:rPr>
          <w:rFonts w:ascii="Times New Roman" w:hAnsi="Times New Roman"/>
          <w:sz w:val="22"/>
          <w:szCs w:val="22"/>
        </w:rPr>
        <w:t>n</w:t>
      </w:r>
      <w:r w:rsidRPr="00506A57">
        <w:rPr>
          <w:rFonts w:ascii="Times New Roman" w:hAnsi="Times New Roman"/>
          <w:spacing w:val="1"/>
          <w:sz w:val="22"/>
          <w:szCs w:val="22"/>
        </w:rPr>
        <w:t xml:space="preserve"> t</w:t>
      </w:r>
      <w:r w:rsidRPr="00506A57">
        <w:rPr>
          <w:rFonts w:ascii="Times New Roman" w:hAnsi="Times New Roman"/>
          <w:sz w:val="22"/>
          <w:szCs w:val="22"/>
        </w:rPr>
        <w:t xml:space="preserve">he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p</w:t>
      </w:r>
      <w:r w:rsidRPr="00506A57">
        <w:rPr>
          <w:rFonts w:ascii="Times New Roman" w:hAnsi="Times New Roman"/>
          <w:spacing w:val="1"/>
          <w:sz w:val="22"/>
          <w:szCs w:val="22"/>
        </w:rPr>
        <w:t>l</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2"/>
          <w:sz w:val="22"/>
          <w:szCs w:val="22"/>
        </w:rPr>
        <w:t>e</w:t>
      </w:r>
      <w:r w:rsidRPr="00506A57">
        <w:rPr>
          <w:rFonts w:ascii="Times New Roman" w:hAnsi="Times New Roman"/>
          <w:spacing w:val="-4"/>
          <w:sz w:val="22"/>
          <w:szCs w:val="22"/>
        </w:rPr>
        <w:t>m</w:t>
      </w:r>
      <w:r w:rsidRPr="00506A57">
        <w:rPr>
          <w:rFonts w:ascii="Times New Roman" w:hAnsi="Times New Roman"/>
          <w:sz w:val="22"/>
          <w:szCs w:val="22"/>
        </w:rPr>
        <w:t>ent</w:t>
      </w:r>
      <w:r w:rsidRPr="00506A57">
        <w:rPr>
          <w:rFonts w:ascii="Times New Roman" w:hAnsi="Times New Roman"/>
          <w:spacing w:val="3"/>
          <w:sz w:val="22"/>
          <w:szCs w:val="22"/>
        </w:rPr>
        <w:t xml:space="preserve"> </w:t>
      </w:r>
      <w:r w:rsidRPr="00506A57">
        <w:rPr>
          <w:rFonts w:ascii="Times New Roman" w:hAnsi="Times New Roman"/>
          <w:sz w:val="22"/>
          <w:szCs w:val="22"/>
        </w:rPr>
        <w:t>or</w:t>
      </w:r>
      <w:r w:rsidRPr="00506A57">
        <w:rPr>
          <w:rFonts w:ascii="Times New Roman" w:hAnsi="Times New Roman"/>
          <w:spacing w:val="1"/>
          <w:sz w:val="22"/>
          <w:szCs w:val="22"/>
        </w:rPr>
        <w:t xml:space="preserve"> r</w:t>
      </w:r>
      <w:r w:rsidRPr="00506A57">
        <w:rPr>
          <w:rFonts w:ascii="Times New Roman" w:hAnsi="Times New Roman"/>
          <w:sz w:val="22"/>
          <w:szCs w:val="22"/>
        </w:rPr>
        <w:t>ep</w:t>
      </w:r>
      <w:r w:rsidRPr="00506A57">
        <w:rPr>
          <w:rFonts w:ascii="Times New Roman" w:hAnsi="Times New Roman"/>
          <w:spacing w:val="-2"/>
          <w:sz w:val="22"/>
          <w:szCs w:val="22"/>
        </w:rPr>
        <w:t>a</w:t>
      </w:r>
      <w:r w:rsidRPr="00506A57">
        <w:rPr>
          <w:rFonts w:ascii="Times New Roman" w:hAnsi="Times New Roman"/>
          <w:spacing w:val="1"/>
          <w:sz w:val="22"/>
          <w:szCs w:val="22"/>
        </w:rPr>
        <w:t>i</w:t>
      </w:r>
      <w:r w:rsidRPr="00506A57">
        <w:rPr>
          <w:rFonts w:ascii="Times New Roman" w:hAnsi="Times New Roman"/>
          <w:sz w:val="22"/>
          <w:szCs w:val="22"/>
        </w:rPr>
        <w:t>r</w:t>
      </w:r>
      <w:r w:rsidRPr="00506A57">
        <w:rPr>
          <w:rFonts w:ascii="Times New Roman" w:hAnsi="Times New Roman"/>
          <w:spacing w:val="1"/>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as</w:t>
      </w:r>
      <w:r w:rsidRPr="00506A57">
        <w:rPr>
          <w:rFonts w:ascii="Times New Roman" w:hAnsi="Times New Roman"/>
          <w:spacing w:val="1"/>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ade</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o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2"/>
          <w:sz w:val="22"/>
          <w:szCs w:val="22"/>
        </w:rPr>
        <w:t>s</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f</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ti</w:t>
      </w:r>
      <w:r w:rsidRPr="00506A57">
        <w:rPr>
          <w:rFonts w:ascii="Times New Roman" w:hAnsi="Times New Roman"/>
          <w:sz w:val="22"/>
          <w:szCs w:val="22"/>
        </w:rPr>
        <w:t xml:space="preserve">on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10"/>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pacing w:val="1"/>
          <w:sz w:val="22"/>
          <w:szCs w:val="22"/>
        </w:rPr>
        <w:t>j</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z w:val="22"/>
          <w:szCs w:val="22"/>
        </w:rPr>
        <w:t xml:space="preserve">t </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a</w:t>
      </w:r>
      <w:r w:rsidRPr="00506A57">
        <w:rPr>
          <w:rFonts w:ascii="Times New Roman" w:hAnsi="Times New Roman"/>
          <w:spacing w:val="-2"/>
          <w:sz w:val="22"/>
          <w:szCs w:val="22"/>
        </w:rPr>
        <w:t>g</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w:t>
      </w:r>
      <w:r w:rsidRPr="00506A57">
        <w:rPr>
          <w:rFonts w:ascii="Times New Roman" w:hAnsi="Times New Roman"/>
          <w:spacing w:val="5"/>
          <w:sz w:val="22"/>
          <w:szCs w:val="22"/>
        </w:rPr>
        <w:t xml:space="preserve"> </w:t>
      </w:r>
      <w:r w:rsidRPr="00506A57">
        <w:rPr>
          <w:rFonts w:ascii="Times New Roman" w:hAnsi="Times New Roman"/>
          <w:spacing w:val="-4"/>
          <w:sz w:val="22"/>
          <w:szCs w:val="22"/>
        </w:rPr>
        <w:t>I</w:t>
      </w:r>
      <w:r w:rsidRPr="00506A57">
        <w:rPr>
          <w:rFonts w:ascii="Times New Roman" w:hAnsi="Times New Roman"/>
          <w:sz w:val="22"/>
          <w:szCs w:val="22"/>
        </w:rPr>
        <w:t>f</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 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ct</w:t>
      </w:r>
      <w:r w:rsidRPr="00506A57">
        <w:rPr>
          <w:rFonts w:ascii="Times New Roman" w:hAnsi="Times New Roman"/>
          <w:spacing w:val="1"/>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z w:val="22"/>
          <w:szCs w:val="22"/>
        </w:rPr>
        <w:t xml:space="preserve">des </w:t>
      </w:r>
      <w:r w:rsidRPr="00506A57">
        <w:rPr>
          <w:rFonts w:ascii="Times New Roman" w:hAnsi="Times New Roman"/>
          <w:spacing w:val="1"/>
          <w:sz w:val="22"/>
          <w:szCs w:val="22"/>
        </w:rPr>
        <w:t>f</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3"/>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a</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a</w:t>
      </w:r>
      <w:r w:rsidRPr="00506A57">
        <w:rPr>
          <w:rFonts w:ascii="Times New Roman" w:hAnsi="Times New Roman"/>
          <w:sz w:val="22"/>
          <w:szCs w:val="22"/>
        </w:rPr>
        <w:t>l</w:t>
      </w:r>
      <w:r w:rsidRPr="00506A57">
        <w:rPr>
          <w:rFonts w:ascii="Times New Roman" w:hAnsi="Times New Roman"/>
          <w:spacing w:val="3"/>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c</w:t>
      </w:r>
      <w:r w:rsidRPr="00506A57">
        <w:rPr>
          <w:rFonts w:ascii="Times New Roman" w:hAnsi="Times New Roman"/>
          <w:sz w:val="22"/>
          <w:szCs w:val="22"/>
        </w:rPr>
        <w:t>e</w:t>
      </w:r>
      <w:r w:rsidRPr="00506A57">
        <w:rPr>
          <w:rFonts w:ascii="Times New Roman" w:hAnsi="Times New Roman"/>
          <w:spacing w:val="-2"/>
          <w:sz w:val="22"/>
          <w:szCs w:val="22"/>
        </w:rPr>
        <w:t>p</w:t>
      </w:r>
      <w:r w:rsidRPr="00506A57">
        <w:rPr>
          <w:rFonts w:ascii="Times New Roman" w:hAnsi="Times New Roman"/>
          <w:spacing w:val="1"/>
          <w:sz w:val="22"/>
          <w:szCs w:val="22"/>
        </w:rPr>
        <w:t>t</w:t>
      </w:r>
      <w:r w:rsidRPr="00506A57">
        <w:rPr>
          <w:rFonts w:ascii="Times New Roman" w:hAnsi="Times New Roman"/>
          <w:spacing w:val="-2"/>
          <w:sz w:val="22"/>
          <w:szCs w:val="22"/>
        </w:rPr>
        <w:t>a</w:t>
      </w:r>
      <w:r w:rsidRPr="00506A57">
        <w:rPr>
          <w:rFonts w:ascii="Times New Roman" w:hAnsi="Times New Roman"/>
          <w:sz w:val="22"/>
          <w:szCs w:val="22"/>
        </w:rPr>
        <w:t>nc</w:t>
      </w:r>
      <w:r w:rsidRPr="00506A57">
        <w:rPr>
          <w:rFonts w:ascii="Times New Roman" w:hAnsi="Times New Roman"/>
          <w:spacing w:val="1"/>
          <w:sz w:val="22"/>
          <w:szCs w:val="22"/>
        </w:rPr>
        <w:t>e</w:t>
      </w:r>
      <w:r w:rsidRPr="00506A57">
        <w:rPr>
          <w:rFonts w:ascii="Times New Roman" w:hAnsi="Times New Roman"/>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1"/>
          <w:sz w:val="22"/>
          <w:szCs w:val="22"/>
        </w:rPr>
        <w:t>w</w:t>
      </w:r>
      <w:r w:rsidRPr="00506A57">
        <w:rPr>
          <w:rFonts w:ascii="Times New Roman" w:hAnsi="Times New Roman"/>
          <w:sz w:val="22"/>
          <w:szCs w:val="22"/>
        </w:rPr>
        <w:t>a</w:t>
      </w:r>
      <w:r w:rsidRPr="00506A57">
        <w:rPr>
          <w:rFonts w:ascii="Times New Roman" w:hAnsi="Times New Roman"/>
          <w:spacing w:val="-1"/>
          <w:sz w:val="22"/>
          <w:szCs w:val="22"/>
        </w:rPr>
        <w:t>r</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z w:val="22"/>
          <w:szCs w:val="22"/>
        </w:rPr>
        <w:t>y pe</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z w:val="22"/>
          <w:szCs w:val="22"/>
        </w:rPr>
        <w:t xml:space="preserve">od </w:t>
      </w:r>
      <w:r w:rsidRPr="00506A57">
        <w:rPr>
          <w:rFonts w:ascii="Times New Roman" w:hAnsi="Times New Roman"/>
          <w:spacing w:val="-2"/>
          <w:sz w:val="22"/>
          <w:szCs w:val="22"/>
        </w:rPr>
        <w:t>s</w:t>
      </w:r>
      <w:r w:rsidRPr="00506A57">
        <w:rPr>
          <w:rFonts w:ascii="Times New Roman" w:hAnsi="Times New Roman"/>
          <w:sz w:val="22"/>
          <w:szCs w:val="22"/>
        </w:rPr>
        <w:t>ha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3"/>
          <w:sz w:val="22"/>
          <w:szCs w:val="22"/>
        </w:rPr>
        <w:t xml:space="preserve"> </w:t>
      </w:r>
      <w:r w:rsidRPr="00506A57">
        <w:rPr>
          <w:rFonts w:ascii="Times New Roman" w:hAnsi="Times New Roman"/>
          <w:sz w:val="22"/>
          <w:szCs w:val="22"/>
        </w:rPr>
        <w:t>be ex</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2"/>
          <w:sz w:val="22"/>
          <w:szCs w:val="22"/>
        </w:rPr>
        <w:t>n</w:t>
      </w:r>
      <w:r w:rsidRPr="00506A57">
        <w:rPr>
          <w:rFonts w:ascii="Times New Roman" w:hAnsi="Times New Roman"/>
          <w:sz w:val="22"/>
          <w:szCs w:val="22"/>
        </w:rPr>
        <w:t xml:space="preserve">ded </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l</w:t>
      </w:r>
      <w:r w:rsidRPr="00506A57">
        <w:rPr>
          <w:rFonts w:ascii="Times New Roman" w:hAnsi="Times New Roman"/>
          <w:sz w:val="22"/>
          <w:szCs w:val="22"/>
        </w:rPr>
        <w:t>y</w:t>
      </w:r>
      <w:r w:rsidRPr="00506A57">
        <w:rPr>
          <w:rFonts w:ascii="Times New Roman" w:hAnsi="Times New Roman"/>
          <w:spacing w:val="-2"/>
          <w:sz w:val="22"/>
          <w:szCs w:val="22"/>
        </w:rPr>
        <w:t xml:space="preserve"> </w:t>
      </w:r>
      <w:r w:rsidRPr="00506A57">
        <w:rPr>
          <w:rFonts w:ascii="Times New Roman" w:hAnsi="Times New Roman"/>
          <w:spacing w:val="1"/>
          <w:sz w:val="22"/>
          <w:szCs w:val="22"/>
        </w:rPr>
        <w:t>f</w:t>
      </w:r>
      <w:r w:rsidRPr="00506A57">
        <w:rPr>
          <w:rFonts w:ascii="Times New Roman" w:hAnsi="Times New Roman"/>
          <w:sz w:val="22"/>
          <w:szCs w:val="22"/>
        </w:rPr>
        <w:t>or</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a</w:t>
      </w:r>
      <w:r w:rsidRPr="00506A57">
        <w:rPr>
          <w:rFonts w:ascii="Times New Roman" w:hAnsi="Times New Roman"/>
          <w:spacing w:val="1"/>
          <w:sz w:val="22"/>
          <w:szCs w:val="22"/>
        </w:rPr>
        <w:t>r</w:t>
      </w:r>
      <w:r w:rsidRPr="00506A57">
        <w:rPr>
          <w:rFonts w:ascii="Times New Roman" w:hAnsi="Times New Roman"/>
          <w:sz w:val="22"/>
          <w:szCs w:val="22"/>
        </w:rPr>
        <w:t>t</w:t>
      </w:r>
      <w:r w:rsidRPr="00506A57">
        <w:rPr>
          <w:rFonts w:ascii="Times New Roman" w:hAnsi="Times New Roman"/>
          <w:spacing w:val="1"/>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1"/>
          <w:sz w:val="22"/>
          <w:szCs w:val="22"/>
        </w:rPr>
        <w:t xml:space="preserve"> t</w:t>
      </w:r>
      <w:r w:rsidRPr="00506A57">
        <w:rPr>
          <w:rFonts w:ascii="Times New Roman" w:hAnsi="Times New Roman"/>
          <w:spacing w:val="-2"/>
          <w:sz w:val="22"/>
          <w:szCs w:val="22"/>
        </w:rPr>
        <w:t>h</w:t>
      </w:r>
      <w:r w:rsidRPr="00506A57">
        <w:rPr>
          <w:rFonts w:ascii="Times New Roman" w:hAnsi="Times New Roman"/>
          <w:sz w:val="22"/>
          <w:szCs w:val="22"/>
        </w:rPr>
        <w:t xml:space="preserve">e </w:t>
      </w:r>
      <w:r w:rsidRPr="00506A57">
        <w:rPr>
          <w:rFonts w:ascii="Times New Roman" w:hAnsi="Times New Roman"/>
          <w:spacing w:val="1"/>
          <w:sz w:val="22"/>
          <w:szCs w:val="22"/>
        </w:rPr>
        <w:t>s</w:t>
      </w:r>
      <w:r w:rsidRPr="00506A57">
        <w:rPr>
          <w:rFonts w:ascii="Times New Roman" w:hAnsi="Times New Roman"/>
          <w:sz w:val="22"/>
          <w:szCs w:val="22"/>
        </w:rPr>
        <w:t>up</w:t>
      </w:r>
      <w:r w:rsidRPr="00506A57">
        <w:rPr>
          <w:rFonts w:ascii="Times New Roman" w:hAnsi="Times New Roman"/>
          <w:spacing w:val="-2"/>
          <w:sz w:val="22"/>
          <w:szCs w:val="22"/>
        </w:rPr>
        <w:t>p</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es</w:t>
      </w:r>
      <w:r w:rsidRPr="00506A57">
        <w:rPr>
          <w:rFonts w:ascii="Times New Roman" w:hAnsi="Times New Roman"/>
          <w:spacing w:val="-2"/>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f</w:t>
      </w:r>
      <w:r w:rsidRPr="00506A57">
        <w:rPr>
          <w:rFonts w:ascii="Times New Roman" w:hAnsi="Times New Roman"/>
          <w:spacing w:val="-2"/>
          <w:sz w:val="22"/>
          <w:szCs w:val="22"/>
        </w:rPr>
        <w:t>f</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ed by</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 xml:space="preserve">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p</w:t>
      </w:r>
      <w:r w:rsidRPr="00506A57">
        <w:rPr>
          <w:rFonts w:ascii="Times New Roman" w:hAnsi="Times New Roman"/>
          <w:spacing w:val="1"/>
          <w:sz w:val="22"/>
          <w:szCs w:val="22"/>
        </w:rPr>
        <w:t>l</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ent</w:t>
      </w:r>
      <w:r w:rsidRPr="00506A57">
        <w:rPr>
          <w:rFonts w:ascii="Times New Roman" w:hAnsi="Times New Roman"/>
          <w:spacing w:val="1"/>
          <w:sz w:val="22"/>
          <w:szCs w:val="22"/>
        </w:rPr>
        <w:t xml:space="preserve"> </w:t>
      </w:r>
      <w:r w:rsidRPr="00506A57">
        <w:rPr>
          <w:rFonts w:ascii="Times New Roman" w:hAnsi="Times New Roman"/>
          <w:sz w:val="22"/>
          <w:szCs w:val="22"/>
        </w:rPr>
        <w:t>or</w:t>
      </w:r>
      <w:r w:rsidRPr="00506A57">
        <w:rPr>
          <w:rFonts w:ascii="Times New Roman" w:hAnsi="Times New Roman"/>
          <w:spacing w:val="-2"/>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p</w:t>
      </w:r>
      <w:r w:rsidRPr="00506A57">
        <w:rPr>
          <w:rFonts w:ascii="Times New Roman" w:hAnsi="Times New Roman"/>
          <w:sz w:val="22"/>
          <w:szCs w:val="22"/>
        </w:rPr>
        <w:t>a</w:t>
      </w:r>
      <w:r w:rsidRPr="00506A57">
        <w:rPr>
          <w:rFonts w:ascii="Times New Roman" w:hAnsi="Times New Roman"/>
          <w:spacing w:val="-1"/>
          <w:sz w:val="22"/>
          <w:szCs w:val="22"/>
        </w:rPr>
        <w:t>i</w:t>
      </w:r>
      <w:r w:rsidRPr="00506A57">
        <w:rPr>
          <w:rFonts w:ascii="Times New Roman" w:hAnsi="Times New Roman"/>
          <w:spacing w:val="1"/>
          <w:sz w:val="22"/>
          <w:szCs w:val="22"/>
        </w:rPr>
        <w:t>r</w:t>
      </w:r>
      <w:r w:rsidRPr="00506A57">
        <w:rPr>
          <w:rFonts w:ascii="Times New Roman" w:hAnsi="Times New Roman"/>
          <w:sz w:val="22"/>
          <w:szCs w:val="22"/>
        </w:rPr>
        <w:t>.</w:t>
      </w:r>
    </w:p>
    <w:p w:rsidR="00506A57" w:rsidRPr="00506A57" w:rsidRDefault="00506A57" w:rsidP="00506A57">
      <w:pPr>
        <w:spacing w:before="19" w:after="0" w:line="220" w:lineRule="exact"/>
      </w:pPr>
    </w:p>
    <w:p w:rsidR="00506A57" w:rsidRPr="00506A57" w:rsidRDefault="00506A57" w:rsidP="00506A57">
      <w:pPr>
        <w:tabs>
          <w:tab w:val="left" w:pos="1240"/>
        </w:tabs>
        <w:spacing w:after="0" w:line="241" w:lineRule="auto"/>
        <w:ind w:left="1249" w:right="57" w:hanging="737"/>
        <w:jc w:val="both"/>
        <w:rPr>
          <w:rFonts w:ascii="Times New Roman" w:hAnsi="Times New Roman"/>
        </w:rPr>
      </w:pPr>
      <w:r w:rsidRPr="00506A57">
        <w:rPr>
          <w:rFonts w:ascii="Times New Roman" w:hAnsi="Times New Roman"/>
          <w:sz w:val="22"/>
          <w:szCs w:val="22"/>
        </w:rPr>
        <w:t>32.4.</w:t>
      </w:r>
      <w:r w:rsidRPr="00506A57">
        <w:rPr>
          <w:rFonts w:ascii="Times New Roman" w:hAnsi="Times New Roman"/>
          <w:sz w:val="22"/>
          <w:szCs w:val="22"/>
        </w:rPr>
        <w:tab/>
      </w:r>
      <w:r w:rsidRPr="00506A57">
        <w:rPr>
          <w:rFonts w:ascii="Times New Roman" w:hAnsi="Times New Roman"/>
          <w:spacing w:val="-4"/>
          <w:sz w:val="22"/>
          <w:szCs w:val="22"/>
        </w:rPr>
        <w:t>I</w:t>
      </w:r>
      <w:r w:rsidRPr="00506A57">
        <w:rPr>
          <w:rFonts w:ascii="Times New Roman" w:hAnsi="Times New Roman"/>
          <w:sz w:val="22"/>
          <w:szCs w:val="22"/>
        </w:rPr>
        <w:t xml:space="preserve">f </w:t>
      </w:r>
      <w:r w:rsidRPr="00506A57">
        <w:rPr>
          <w:rFonts w:ascii="Times New Roman" w:hAnsi="Times New Roman"/>
          <w:spacing w:val="6"/>
          <w:sz w:val="22"/>
          <w:szCs w:val="22"/>
        </w:rPr>
        <w:t xml:space="preserve"> </w:t>
      </w:r>
      <w:r w:rsidRPr="00506A57">
        <w:rPr>
          <w:rFonts w:ascii="Times New Roman" w:hAnsi="Times New Roman"/>
          <w:sz w:val="22"/>
          <w:szCs w:val="22"/>
        </w:rPr>
        <w:t>a</w:t>
      </w:r>
      <w:r w:rsidRPr="00506A57">
        <w:rPr>
          <w:rFonts w:ascii="Times New Roman" w:hAnsi="Times New Roman"/>
          <w:spacing w:val="3"/>
          <w:sz w:val="22"/>
          <w:szCs w:val="22"/>
        </w:rPr>
        <w:t>n</w:t>
      </w:r>
      <w:r w:rsidRPr="00506A57">
        <w:rPr>
          <w:rFonts w:ascii="Times New Roman" w:hAnsi="Times New Roman"/>
          <w:sz w:val="22"/>
          <w:szCs w:val="22"/>
        </w:rPr>
        <w:t xml:space="preserve">y </w:t>
      </w:r>
      <w:r w:rsidRPr="00506A57">
        <w:rPr>
          <w:rFonts w:ascii="Times New Roman" w:hAnsi="Times New Roman"/>
          <w:spacing w:val="3"/>
          <w:sz w:val="22"/>
          <w:szCs w:val="22"/>
        </w:rPr>
        <w:t xml:space="preserve"> </w:t>
      </w:r>
      <w:r w:rsidRPr="00506A57">
        <w:rPr>
          <w:rFonts w:ascii="Times New Roman" w:hAnsi="Times New Roman"/>
          <w:sz w:val="22"/>
          <w:szCs w:val="22"/>
        </w:rPr>
        <w:t>su</w:t>
      </w:r>
      <w:r w:rsidRPr="00506A57">
        <w:rPr>
          <w:rFonts w:ascii="Times New Roman" w:hAnsi="Times New Roman"/>
          <w:spacing w:val="1"/>
          <w:sz w:val="22"/>
          <w:szCs w:val="22"/>
        </w:rPr>
        <w:t>c</w:t>
      </w:r>
      <w:r w:rsidRPr="00506A57">
        <w:rPr>
          <w:rFonts w:ascii="Times New Roman" w:hAnsi="Times New Roman"/>
          <w:sz w:val="22"/>
          <w:szCs w:val="22"/>
        </w:rPr>
        <w:t xml:space="preserve">h </w:t>
      </w:r>
      <w:r w:rsidRPr="00506A57">
        <w:rPr>
          <w:rFonts w:ascii="Times New Roman" w:hAnsi="Times New Roman"/>
          <w:spacing w:val="5"/>
          <w:sz w:val="22"/>
          <w:szCs w:val="22"/>
        </w:rPr>
        <w:t xml:space="preserve"> </w:t>
      </w:r>
      <w:r w:rsidRPr="00506A57">
        <w:rPr>
          <w:rFonts w:ascii="Times New Roman" w:hAnsi="Times New Roman"/>
          <w:sz w:val="22"/>
          <w:szCs w:val="22"/>
        </w:rPr>
        <w:t>de</w:t>
      </w:r>
      <w:r w:rsidRPr="00506A57">
        <w:rPr>
          <w:rFonts w:ascii="Times New Roman" w:hAnsi="Times New Roman"/>
          <w:spacing w:val="1"/>
          <w:sz w:val="22"/>
          <w:szCs w:val="22"/>
        </w:rPr>
        <w:t>f</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z w:val="22"/>
          <w:szCs w:val="22"/>
        </w:rPr>
        <w:t xml:space="preserve">t </w:t>
      </w:r>
      <w:r w:rsidRPr="00506A57">
        <w:rPr>
          <w:rFonts w:ascii="Times New Roman" w:hAnsi="Times New Roman"/>
          <w:spacing w:val="6"/>
          <w:sz w:val="22"/>
          <w:szCs w:val="22"/>
        </w:rPr>
        <w:t xml:space="preserve"> </w:t>
      </w:r>
      <w:r w:rsidRPr="00506A57">
        <w:rPr>
          <w:rFonts w:ascii="Times New Roman" w:hAnsi="Times New Roman"/>
          <w:sz w:val="22"/>
          <w:szCs w:val="22"/>
        </w:rPr>
        <w:t>app</w:t>
      </w:r>
      <w:r w:rsidRPr="00506A57">
        <w:rPr>
          <w:rFonts w:ascii="Times New Roman" w:hAnsi="Times New Roman"/>
          <w:spacing w:val="-2"/>
          <w:sz w:val="22"/>
          <w:szCs w:val="22"/>
        </w:rPr>
        <w:t>e</w:t>
      </w:r>
      <w:r w:rsidRPr="00506A57">
        <w:rPr>
          <w:rFonts w:ascii="Times New Roman" w:hAnsi="Times New Roman"/>
          <w:sz w:val="22"/>
          <w:szCs w:val="22"/>
        </w:rPr>
        <w:t>a</w:t>
      </w:r>
      <w:r w:rsidRPr="00506A57">
        <w:rPr>
          <w:rFonts w:ascii="Times New Roman" w:hAnsi="Times New Roman"/>
          <w:spacing w:val="-1"/>
          <w:sz w:val="22"/>
          <w:szCs w:val="22"/>
        </w:rPr>
        <w:t>r</w:t>
      </w:r>
      <w:r w:rsidRPr="00506A57">
        <w:rPr>
          <w:rFonts w:ascii="Times New Roman" w:hAnsi="Times New Roman"/>
          <w:sz w:val="22"/>
          <w:szCs w:val="22"/>
        </w:rPr>
        <w:t xml:space="preserve">s </w:t>
      </w:r>
      <w:r w:rsidRPr="00506A57">
        <w:rPr>
          <w:rFonts w:ascii="Times New Roman" w:hAnsi="Times New Roman"/>
          <w:spacing w:val="5"/>
          <w:sz w:val="22"/>
          <w:szCs w:val="22"/>
        </w:rPr>
        <w:t xml:space="preserve"> </w:t>
      </w:r>
      <w:r w:rsidRPr="00506A57">
        <w:rPr>
          <w:rFonts w:ascii="Times New Roman" w:hAnsi="Times New Roman"/>
          <w:sz w:val="22"/>
          <w:szCs w:val="22"/>
        </w:rPr>
        <w:t xml:space="preserve">or </w:t>
      </w:r>
      <w:r w:rsidRPr="00506A57">
        <w:rPr>
          <w:rFonts w:ascii="Times New Roman" w:hAnsi="Times New Roman"/>
          <w:spacing w:val="6"/>
          <w:sz w:val="22"/>
          <w:szCs w:val="22"/>
        </w:rPr>
        <w:t xml:space="preserve"> </w:t>
      </w:r>
      <w:r w:rsidRPr="00506A57">
        <w:rPr>
          <w:rFonts w:ascii="Times New Roman" w:hAnsi="Times New Roman"/>
          <w:sz w:val="22"/>
          <w:szCs w:val="22"/>
        </w:rPr>
        <w:t>su</w:t>
      </w:r>
      <w:r w:rsidRPr="00506A57">
        <w:rPr>
          <w:rFonts w:ascii="Times New Roman" w:hAnsi="Times New Roman"/>
          <w:spacing w:val="1"/>
          <w:sz w:val="22"/>
          <w:szCs w:val="22"/>
        </w:rPr>
        <w:t>c</w:t>
      </w:r>
      <w:r w:rsidRPr="00506A57">
        <w:rPr>
          <w:rFonts w:ascii="Times New Roman" w:hAnsi="Times New Roman"/>
          <w:sz w:val="22"/>
          <w:szCs w:val="22"/>
        </w:rPr>
        <w:t xml:space="preserve">h </w:t>
      </w:r>
      <w:r w:rsidRPr="00506A57">
        <w:rPr>
          <w:rFonts w:ascii="Times New Roman" w:hAnsi="Times New Roman"/>
          <w:spacing w:val="5"/>
          <w:sz w:val="22"/>
          <w:szCs w:val="22"/>
        </w:rPr>
        <w:t xml:space="preserve"> </w:t>
      </w:r>
      <w:r w:rsidRPr="00506A57">
        <w:rPr>
          <w:rFonts w:ascii="Times New Roman" w:hAnsi="Times New Roman"/>
          <w:sz w:val="22"/>
          <w:szCs w:val="22"/>
        </w:rPr>
        <w:t>da</w:t>
      </w:r>
      <w:r w:rsidRPr="00506A57">
        <w:rPr>
          <w:rFonts w:ascii="Times New Roman" w:hAnsi="Times New Roman"/>
          <w:spacing w:val="-3"/>
          <w:sz w:val="22"/>
          <w:szCs w:val="22"/>
        </w:rPr>
        <w:t>m</w:t>
      </w:r>
      <w:r w:rsidRPr="00506A57">
        <w:rPr>
          <w:rFonts w:ascii="Times New Roman" w:hAnsi="Times New Roman"/>
          <w:sz w:val="22"/>
          <w:szCs w:val="22"/>
        </w:rPr>
        <w:t>a</w:t>
      </w:r>
      <w:r w:rsidRPr="00506A57">
        <w:rPr>
          <w:rFonts w:ascii="Times New Roman" w:hAnsi="Times New Roman"/>
          <w:spacing w:val="-2"/>
          <w:sz w:val="22"/>
          <w:szCs w:val="22"/>
        </w:rPr>
        <w:t>g</w:t>
      </w:r>
      <w:r w:rsidRPr="00506A57">
        <w:rPr>
          <w:rFonts w:ascii="Times New Roman" w:hAnsi="Times New Roman"/>
          <w:sz w:val="22"/>
          <w:szCs w:val="22"/>
        </w:rPr>
        <w:t xml:space="preserve">e </w:t>
      </w:r>
      <w:r w:rsidRPr="00506A57">
        <w:rPr>
          <w:rFonts w:ascii="Times New Roman" w:hAnsi="Times New Roman"/>
          <w:spacing w:val="5"/>
          <w:sz w:val="22"/>
          <w:szCs w:val="22"/>
        </w:rPr>
        <w:t xml:space="preserve"> </w:t>
      </w:r>
      <w:r w:rsidRPr="00506A57">
        <w:rPr>
          <w:rFonts w:ascii="Times New Roman" w:hAnsi="Times New Roman"/>
          <w:sz w:val="22"/>
          <w:szCs w:val="22"/>
        </w:rPr>
        <w:t>oc</w:t>
      </w:r>
      <w:r w:rsidRPr="00506A57">
        <w:rPr>
          <w:rFonts w:ascii="Times New Roman" w:hAnsi="Times New Roman"/>
          <w:spacing w:val="1"/>
          <w:sz w:val="22"/>
          <w:szCs w:val="22"/>
        </w:rPr>
        <w:t>c</w:t>
      </w:r>
      <w:r w:rsidRPr="00506A57">
        <w:rPr>
          <w:rFonts w:ascii="Times New Roman" w:hAnsi="Times New Roman"/>
          <w:sz w:val="22"/>
          <w:szCs w:val="22"/>
        </w:rPr>
        <w:t>u</w:t>
      </w:r>
      <w:r w:rsidRPr="00506A57">
        <w:rPr>
          <w:rFonts w:ascii="Times New Roman" w:hAnsi="Times New Roman"/>
          <w:spacing w:val="1"/>
          <w:sz w:val="22"/>
          <w:szCs w:val="22"/>
        </w:rPr>
        <w:t>r</w:t>
      </w:r>
      <w:r w:rsidRPr="00506A57">
        <w:rPr>
          <w:rFonts w:ascii="Times New Roman" w:hAnsi="Times New Roman"/>
          <w:sz w:val="22"/>
          <w:szCs w:val="22"/>
        </w:rPr>
        <w:t xml:space="preserve">s </w:t>
      </w:r>
      <w:r w:rsidRPr="00506A57">
        <w:rPr>
          <w:rFonts w:ascii="Times New Roman" w:hAnsi="Times New Roman"/>
          <w:spacing w:val="3"/>
          <w:sz w:val="22"/>
          <w:szCs w:val="22"/>
        </w:rPr>
        <w:t xml:space="preserve"> </w:t>
      </w:r>
      <w:r w:rsidRPr="00506A57">
        <w:rPr>
          <w:rFonts w:ascii="Times New Roman" w:hAnsi="Times New Roman"/>
          <w:sz w:val="22"/>
          <w:szCs w:val="22"/>
        </w:rPr>
        <w:t>du</w:t>
      </w:r>
      <w:r w:rsidRPr="00506A57">
        <w:rPr>
          <w:rFonts w:ascii="Times New Roman" w:hAnsi="Times New Roman"/>
          <w:spacing w:val="1"/>
          <w:sz w:val="22"/>
          <w:szCs w:val="22"/>
        </w:rPr>
        <w:t>ri</w:t>
      </w:r>
      <w:r w:rsidRPr="00506A57">
        <w:rPr>
          <w:rFonts w:ascii="Times New Roman" w:hAnsi="Times New Roman"/>
          <w:sz w:val="22"/>
          <w:szCs w:val="22"/>
        </w:rPr>
        <w:t xml:space="preserve">ng </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5"/>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a</w:t>
      </w:r>
      <w:r w:rsidRPr="00506A57">
        <w:rPr>
          <w:rFonts w:ascii="Times New Roman" w:hAnsi="Times New Roman"/>
          <w:spacing w:val="-1"/>
          <w:sz w:val="22"/>
          <w:szCs w:val="22"/>
        </w:rPr>
        <w:t>r</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z w:val="22"/>
          <w:szCs w:val="22"/>
        </w:rPr>
        <w:t xml:space="preserve">y </w:t>
      </w:r>
      <w:r w:rsidRPr="00506A57">
        <w:rPr>
          <w:rFonts w:ascii="Times New Roman" w:hAnsi="Times New Roman"/>
          <w:spacing w:val="3"/>
          <w:sz w:val="22"/>
          <w:szCs w:val="22"/>
        </w:rPr>
        <w:t xml:space="preserve"> </w:t>
      </w:r>
      <w:r w:rsidRPr="00506A57">
        <w:rPr>
          <w:rFonts w:ascii="Times New Roman" w:hAnsi="Times New Roman"/>
          <w:sz w:val="22"/>
          <w:szCs w:val="22"/>
        </w:rPr>
        <w:t>pe</w:t>
      </w:r>
      <w:r w:rsidRPr="00506A57">
        <w:rPr>
          <w:rFonts w:ascii="Times New Roman" w:hAnsi="Times New Roman"/>
          <w:spacing w:val="8"/>
          <w:sz w:val="22"/>
          <w:szCs w:val="22"/>
        </w:rPr>
        <w:t>r</w:t>
      </w:r>
      <w:r w:rsidRPr="00506A57">
        <w:rPr>
          <w:rFonts w:ascii="Times New Roman" w:hAnsi="Times New Roman"/>
          <w:spacing w:val="-1"/>
          <w:sz w:val="22"/>
          <w:szCs w:val="22"/>
        </w:rPr>
        <w:t>i</w:t>
      </w:r>
      <w:r w:rsidRPr="00506A57">
        <w:rPr>
          <w:rFonts w:ascii="Times New Roman" w:hAnsi="Times New Roman"/>
          <w:sz w:val="22"/>
          <w:szCs w:val="22"/>
        </w:rPr>
        <w:t xml:space="preserve">od, </w:t>
      </w:r>
      <w:r w:rsidRPr="00506A57">
        <w:rPr>
          <w:rFonts w:ascii="Times New Roman" w:hAnsi="Times New Roman"/>
          <w:spacing w:val="5"/>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 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ti</w:t>
      </w:r>
      <w:r w:rsidRPr="00506A57">
        <w:rPr>
          <w:rFonts w:ascii="Times New Roman" w:hAnsi="Times New Roman"/>
          <w:sz w:val="22"/>
          <w:szCs w:val="22"/>
        </w:rPr>
        <w:t>ng</w:t>
      </w:r>
      <w:r w:rsidRPr="00506A57">
        <w:rPr>
          <w:rFonts w:ascii="Times New Roman" w:hAnsi="Times New Roman"/>
          <w:spacing w:val="15"/>
          <w:sz w:val="22"/>
          <w:szCs w:val="22"/>
        </w:rPr>
        <w:t xml:space="preserve"> </w:t>
      </w:r>
      <w:r w:rsidRPr="00506A57">
        <w:rPr>
          <w:rFonts w:ascii="Times New Roman" w:hAnsi="Times New Roman"/>
          <w:sz w:val="22"/>
          <w:szCs w:val="22"/>
        </w:rPr>
        <w:t>au</w:t>
      </w:r>
      <w:r w:rsidRPr="00506A57">
        <w:rPr>
          <w:rFonts w:ascii="Times New Roman" w:hAnsi="Times New Roman"/>
          <w:spacing w:val="-1"/>
          <w:sz w:val="22"/>
          <w:szCs w:val="22"/>
        </w:rPr>
        <w:t>t</w:t>
      </w:r>
      <w:r w:rsidRPr="00506A57">
        <w:rPr>
          <w:rFonts w:ascii="Times New Roman" w:hAnsi="Times New Roman"/>
          <w:sz w:val="22"/>
          <w:szCs w:val="22"/>
        </w:rPr>
        <w:t>ho</w:t>
      </w:r>
      <w:r w:rsidRPr="00506A57">
        <w:rPr>
          <w:rFonts w:ascii="Times New Roman" w:hAnsi="Times New Roman"/>
          <w:spacing w:val="-2"/>
          <w:sz w:val="22"/>
          <w:szCs w:val="22"/>
        </w:rPr>
        <w:t>r</w:t>
      </w:r>
      <w:r w:rsidRPr="00506A57">
        <w:rPr>
          <w:rFonts w:ascii="Times New Roman" w:hAnsi="Times New Roman"/>
          <w:spacing w:val="1"/>
          <w:sz w:val="22"/>
          <w:szCs w:val="22"/>
        </w:rPr>
        <w:t>it</w:t>
      </w:r>
      <w:r w:rsidRPr="00506A57">
        <w:rPr>
          <w:rFonts w:ascii="Times New Roman" w:hAnsi="Times New Roman"/>
          <w:sz w:val="22"/>
          <w:szCs w:val="22"/>
        </w:rPr>
        <w:t>y</w:t>
      </w:r>
      <w:r w:rsidRPr="00506A57">
        <w:rPr>
          <w:rFonts w:ascii="Times New Roman" w:hAnsi="Times New Roman"/>
          <w:spacing w:val="14"/>
          <w:sz w:val="22"/>
          <w:szCs w:val="22"/>
        </w:rPr>
        <w:t xml:space="preserve"> </w:t>
      </w:r>
      <w:r w:rsidRPr="00506A57">
        <w:rPr>
          <w:rFonts w:ascii="Times New Roman" w:hAnsi="Times New Roman"/>
          <w:sz w:val="22"/>
          <w:szCs w:val="22"/>
        </w:rPr>
        <w:t>or</w:t>
      </w:r>
      <w:r w:rsidRPr="00506A57">
        <w:rPr>
          <w:rFonts w:ascii="Times New Roman" w:hAnsi="Times New Roman"/>
          <w:spacing w:val="17"/>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17"/>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pacing w:val="3"/>
          <w:sz w:val="22"/>
          <w:szCs w:val="22"/>
        </w:rPr>
        <w:t>j</w:t>
      </w:r>
      <w:r w:rsidRPr="00506A57">
        <w:rPr>
          <w:rFonts w:ascii="Times New Roman" w:hAnsi="Times New Roman"/>
          <w:spacing w:val="-2"/>
          <w:sz w:val="22"/>
          <w:szCs w:val="22"/>
        </w:rPr>
        <w:t>e</w:t>
      </w:r>
      <w:r w:rsidRPr="00506A57">
        <w:rPr>
          <w:rFonts w:ascii="Times New Roman" w:hAnsi="Times New Roman"/>
          <w:sz w:val="22"/>
          <w:szCs w:val="22"/>
        </w:rPr>
        <w:t>ct</w:t>
      </w:r>
      <w:r w:rsidRPr="00506A57">
        <w:rPr>
          <w:rFonts w:ascii="Times New Roman" w:hAnsi="Times New Roman"/>
          <w:spacing w:val="19"/>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a</w:t>
      </w:r>
      <w:r w:rsidRPr="00506A57">
        <w:rPr>
          <w:rFonts w:ascii="Times New Roman" w:hAnsi="Times New Roman"/>
          <w:spacing w:val="-2"/>
          <w:sz w:val="22"/>
          <w:szCs w:val="22"/>
        </w:rPr>
        <w:t>g</w:t>
      </w:r>
      <w:r w:rsidRPr="00506A57">
        <w:rPr>
          <w:rFonts w:ascii="Times New Roman" w:hAnsi="Times New Roman"/>
          <w:sz w:val="22"/>
          <w:szCs w:val="22"/>
        </w:rPr>
        <w:t>er</w:t>
      </w:r>
      <w:r w:rsidRPr="00506A57">
        <w:rPr>
          <w:rFonts w:ascii="Times New Roman" w:hAnsi="Times New Roman"/>
          <w:spacing w:val="18"/>
          <w:sz w:val="22"/>
          <w:szCs w:val="22"/>
        </w:rPr>
        <w:t xml:space="preserve"> </w:t>
      </w:r>
      <w:r w:rsidRPr="00506A57">
        <w:rPr>
          <w:rFonts w:ascii="Times New Roman" w:hAnsi="Times New Roman"/>
          <w:sz w:val="22"/>
          <w:szCs w:val="22"/>
        </w:rPr>
        <w:t>sh</w:t>
      </w:r>
      <w:r w:rsidRPr="00506A57">
        <w:rPr>
          <w:rFonts w:ascii="Times New Roman" w:hAnsi="Times New Roman"/>
          <w:spacing w:val="1"/>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8"/>
          <w:sz w:val="22"/>
          <w:szCs w:val="22"/>
        </w:rPr>
        <w:t xml:space="preserve"> </w:t>
      </w:r>
      <w:r w:rsidRPr="00506A57">
        <w:rPr>
          <w:rFonts w:ascii="Times New Roman" w:hAnsi="Times New Roman"/>
          <w:sz w:val="22"/>
          <w:szCs w:val="22"/>
        </w:rPr>
        <w:t>n</w:t>
      </w:r>
      <w:r w:rsidRPr="00506A57">
        <w:rPr>
          <w:rFonts w:ascii="Times New Roman" w:hAnsi="Times New Roman"/>
          <w:spacing w:val="-2"/>
          <w:sz w:val="22"/>
          <w:szCs w:val="22"/>
        </w:rPr>
        <w:t>o</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1"/>
          <w:sz w:val="22"/>
          <w:szCs w:val="22"/>
        </w:rPr>
        <w:t>f</w:t>
      </w:r>
      <w:r w:rsidRPr="00506A57">
        <w:rPr>
          <w:rFonts w:ascii="Times New Roman" w:hAnsi="Times New Roman"/>
          <w:sz w:val="22"/>
          <w:szCs w:val="22"/>
        </w:rPr>
        <w:t>y</w:t>
      </w:r>
      <w:r w:rsidRPr="00506A57">
        <w:rPr>
          <w:rFonts w:ascii="Times New Roman" w:hAnsi="Times New Roman"/>
          <w:spacing w:val="1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0"/>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z w:val="22"/>
          <w:szCs w:val="22"/>
        </w:rPr>
        <w:t>.</w:t>
      </w:r>
      <w:r w:rsidRPr="00506A57">
        <w:rPr>
          <w:rFonts w:ascii="Times New Roman" w:hAnsi="Times New Roman"/>
          <w:spacing w:val="17"/>
          <w:sz w:val="22"/>
          <w:szCs w:val="22"/>
        </w:rPr>
        <w:t xml:space="preserve"> </w:t>
      </w:r>
      <w:r w:rsidRPr="00506A57">
        <w:rPr>
          <w:rFonts w:ascii="Times New Roman" w:hAnsi="Times New Roman"/>
          <w:spacing w:val="-4"/>
          <w:sz w:val="22"/>
          <w:szCs w:val="22"/>
        </w:rPr>
        <w:t>I</w:t>
      </w:r>
      <w:r w:rsidRPr="00506A57">
        <w:rPr>
          <w:rFonts w:ascii="Times New Roman" w:hAnsi="Times New Roman"/>
          <w:sz w:val="22"/>
          <w:szCs w:val="22"/>
        </w:rPr>
        <w:t>f</w:t>
      </w:r>
      <w:r w:rsidRPr="00506A57">
        <w:rPr>
          <w:rFonts w:ascii="Times New Roman" w:hAnsi="Times New Roman"/>
          <w:spacing w:val="17"/>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9"/>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z w:val="22"/>
          <w:szCs w:val="22"/>
        </w:rPr>
        <w:t>r</w:t>
      </w:r>
    </w:p>
    <w:p w:rsidR="00506A57" w:rsidRPr="00506A57" w:rsidRDefault="00506A57" w:rsidP="00506A57">
      <w:pPr>
        <w:spacing w:before="6" w:after="0"/>
        <w:ind w:left="1249" w:right="-20"/>
        <w:rPr>
          <w:rFonts w:ascii="Times New Roman" w:hAnsi="Times New Roman"/>
        </w:rPr>
      </w:pP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ti</w:t>
      </w:r>
      <w:r w:rsidRPr="00506A57">
        <w:rPr>
          <w:rFonts w:ascii="Times New Roman" w:hAnsi="Times New Roman"/>
          <w:sz w:val="22"/>
          <w:szCs w:val="22"/>
        </w:rPr>
        <w:t>ng</w:t>
      </w:r>
      <w:r w:rsidRPr="00506A57">
        <w:rPr>
          <w:rFonts w:ascii="Times New Roman" w:hAnsi="Times New Roman"/>
          <w:spacing w:val="-2"/>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u</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y</w:t>
      </w:r>
      <w:r w:rsidRPr="00506A57">
        <w:rPr>
          <w:rFonts w:ascii="Times New Roman" w:hAnsi="Times New Roman"/>
          <w:spacing w:val="-2"/>
          <w:sz w:val="22"/>
          <w:szCs w:val="22"/>
        </w:rPr>
        <w:t xml:space="preserve"> </w:t>
      </w:r>
      <w:r w:rsidRPr="00506A57">
        <w:rPr>
          <w:rFonts w:ascii="Times New Roman" w:hAnsi="Times New Roman"/>
          <w:spacing w:val="-4"/>
          <w:sz w:val="22"/>
          <w:szCs w:val="22"/>
        </w:rPr>
        <w:t>m</w:t>
      </w:r>
      <w:r w:rsidRPr="00506A57">
        <w:rPr>
          <w:rFonts w:ascii="Times New Roman" w:hAnsi="Times New Roman"/>
          <w:spacing w:val="3"/>
          <w:sz w:val="22"/>
          <w:szCs w:val="22"/>
        </w:rPr>
        <w:t>a</w:t>
      </w:r>
      <w:r w:rsidRPr="00506A57">
        <w:rPr>
          <w:rFonts w:ascii="Times New Roman" w:hAnsi="Times New Roman"/>
          <w:spacing w:val="-2"/>
          <w:sz w:val="22"/>
          <w:szCs w:val="22"/>
        </w:rPr>
        <w:t>y</w:t>
      </w:r>
      <w:r w:rsidRPr="00506A57">
        <w:rPr>
          <w:rFonts w:ascii="Times New Roman" w:hAnsi="Times New Roman"/>
          <w:sz w:val="22"/>
          <w:szCs w:val="22"/>
        </w:rPr>
        <w:t>:</w:t>
      </w:r>
    </w:p>
    <w:p w:rsidR="00506A57" w:rsidRPr="00506A57" w:rsidRDefault="00506A57" w:rsidP="00506A57">
      <w:pPr>
        <w:spacing w:before="20" w:after="0" w:line="220" w:lineRule="exact"/>
      </w:pPr>
    </w:p>
    <w:p w:rsidR="00506A57" w:rsidRPr="00506A57" w:rsidRDefault="00506A57" w:rsidP="00506A57">
      <w:pPr>
        <w:spacing w:after="0" w:line="239" w:lineRule="auto"/>
        <w:ind w:left="1969" w:right="57" w:hanging="360"/>
        <w:jc w:val="both"/>
        <w:rPr>
          <w:rFonts w:ascii="Times New Roman" w:hAnsi="Times New Roman"/>
        </w:rPr>
      </w:pPr>
      <w:r w:rsidRPr="00506A57">
        <w:rPr>
          <w:rFonts w:ascii="Times New Roman" w:hAnsi="Times New Roman"/>
          <w:sz w:val="22"/>
          <w:szCs w:val="22"/>
        </w:rPr>
        <w:t xml:space="preserve">a)  </w:t>
      </w:r>
      <w:r w:rsidRPr="00506A57">
        <w:rPr>
          <w:rFonts w:ascii="Times New Roman" w:hAnsi="Times New Roman"/>
          <w:spacing w:val="11"/>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 xml:space="preserve">edy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z w:val="22"/>
          <w:szCs w:val="22"/>
        </w:rPr>
        <w:t>de</w:t>
      </w:r>
      <w:r w:rsidRPr="00506A57">
        <w:rPr>
          <w:rFonts w:ascii="Times New Roman" w:hAnsi="Times New Roman"/>
          <w:spacing w:val="1"/>
          <w:sz w:val="22"/>
          <w:szCs w:val="22"/>
        </w:rPr>
        <w:t>f</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3"/>
          <w:sz w:val="22"/>
          <w:szCs w:val="22"/>
        </w:rPr>
        <w:t xml:space="preserve"> </w:t>
      </w:r>
      <w:r w:rsidRPr="00506A57">
        <w:rPr>
          <w:rFonts w:ascii="Times New Roman" w:hAnsi="Times New Roman"/>
          <w:sz w:val="22"/>
          <w:szCs w:val="22"/>
        </w:rPr>
        <w:t>or</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pacing w:val="-2"/>
          <w:sz w:val="22"/>
          <w:szCs w:val="22"/>
        </w:rPr>
        <w:t>d</w:t>
      </w:r>
      <w:r w:rsidRPr="00506A57">
        <w:rPr>
          <w:rFonts w:ascii="Times New Roman" w:hAnsi="Times New Roman"/>
          <w:spacing w:val="3"/>
          <w:sz w:val="22"/>
          <w:szCs w:val="22"/>
        </w:rPr>
        <w:t>a</w:t>
      </w:r>
      <w:r w:rsidRPr="00506A57">
        <w:rPr>
          <w:rFonts w:ascii="Times New Roman" w:hAnsi="Times New Roman"/>
          <w:spacing w:val="-4"/>
          <w:sz w:val="22"/>
          <w:szCs w:val="22"/>
        </w:rPr>
        <w:t>m</w:t>
      </w:r>
      <w:r w:rsidRPr="00506A57">
        <w:rPr>
          <w:rFonts w:ascii="Times New Roman" w:hAnsi="Times New Roman"/>
          <w:spacing w:val="3"/>
          <w:sz w:val="22"/>
          <w:szCs w:val="22"/>
        </w:rPr>
        <w:t>a</w:t>
      </w:r>
      <w:r w:rsidRPr="00506A57">
        <w:rPr>
          <w:rFonts w:ascii="Times New Roman" w:hAnsi="Times New Roman"/>
          <w:spacing w:val="-2"/>
          <w:sz w:val="22"/>
          <w:szCs w:val="22"/>
        </w:rPr>
        <w:t>g</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1"/>
          <w:sz w:val="22"/>
          <w:szCs w:val="22"/>
        </w:rPr>
        <w:t>it</w:t>
      </w:r>
      <w:r w:rsidRPr="00506A57">
        <w:rPr>
          <w:rFonts w:ascii="Times New Roman" w:hAnsi="Times New Roman"/>
          <w:sz w:val="22"/>
          <w:szCs w:val="22"/>
        </w:rPr>
        <w:t>s</w:t>
      </w:r>
      <w:r w:rsidRPr="00506A57">
        <w:rPr>
          <w:rFonts w:ascii="Times New Roman" w:hAnsi="Times New Roman"/>
          <w:spacing w:val="-2"/>
          <w:sz w:val="22"/>
          <w:szCs w:val="22"/>
        </w:rPr>
        <w:t>e</w:t>
      </w:r>
      <w:r w:rsidRPr="00506A57">
        <w:rPr>
          <w:rFonts w:ascii="Times New Roman" w:hAnsi="Times New Roman"/>
          <w:spacing w:val="1"/>
          <w:sz w:val="22"/>
          <w:szCs w:val="22"/>
        </w:rPr>
        <w:t>lf</w:t>
      </w:r>
      <w:r w:rsidRPr="00506A57">
        <w:rPr>
          <w:rFonts w:ascii="Times New Roman" w:hAnsi="Times New Roman"/>
          <w:sz w:val="22"/>
          <w:szCs w:val="22"/>
        </w:rPr>
        <w:t>,</w:t>
      </w:r>
      <w:r w:rsidRPr="00506A57">
        <w:rPr>
          <w:rFonts w:ascii="Times New Roman" w:hAnsi="Times New Roman"/>
          <w:spacing w:val="2"/>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3"/>
          <w:sz w:val="22"/>
          <w:szCs w:val="22"/>
        </w:rPr>
        <w:t xml:space="preserve"> </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z w:val="22"/>
          <w:szCs w:val="22"/>
        </w:rPr>
        <w:t>oy so</w:t>
      </w:r>
      <w:r w:rsidRPr="00506A57">
        <w:rPr>
          <w:rFonts w:ascii="Times New Roman" w:hAnsi="Times New Roman"/>
          <w:spacing w:val="-3"/>
          <w:sz w:val="22"/>
          <w:szCs w:val="22"/>
        </w:rPr>
        <w:t>m</w:t>
      </w:r>
      <w:r w:rsidRPr="00506A57">
        <w:rPr>
          <w:rFonts w:ascii="Times New Roman" w:hAnsi="Times New Roman"/>
          <w:sz w:val="22"/>
          <w:szCs w:val="22"/>
        </w:rPr>
        <w:t>eone</w:t>
      </w:r>
      <w:r w:rsidRPr="00506A57">
        <w:rPr>
          <w:rFonts w:ascii="Times New Roman" w:hAnsi="Times New Roman"/>
          <w:spacing w:val="3"/>
          <w:sz w:val="22"/>
          <w:szCs w:val="22"/>
        </w:rPr>
        <w:t xml:space="preserve"> </w:t>
      </w:r>
      <w:r w:rsidRPr="00506A57">
        <w:rPr>
          <w:rFonts w:ascii="Times New Roman" w:hAnsi="Times New Roman"/>
          <w:sz w:val="22"/>
          <w:szCs w:val="22"/>
        </w:rPr>
        <w:t>e</w:t>
      </w:r>
      <w:r w:rsidRPr="00506A57">
        <w:rPr>
          <w:rFonts w:ascii="Times New Roman" w:hAnsi="Times New Roman"/>
          <w:spacing w:val="1"/>
          <w:sz w:val="22"/>
          <w:szCs w:val="22"/>
        </w:rPr>
        <w:t>l</w:t>
      </w:r>
      <w:r w:rsidRPr="00506A57">
        <w:rPr>
          <w:rFonts w:ascii="Times New Roman" w:hAnsi="Times New Roman"/>
          <w:sz w:val="22"/>
          <w:szCs w:val="22"/>
        </w:rPr>
        <w:t>se</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a</w:t>
      </w:r>
      <w:r w:rsidRPr="00506A57">
        <w:rPr>
          <w:rFonts w:ascii="Times New Roman" w:hAnsi="Times New Roman"/>
          <w:spacing w:val="-1"/>
          <w:sz w:val="22"/>
          <w:szCs w:val="22"/>
        </w:rPr>
        <w:t>r</w:t>
      </w:r>
      <w:r w:rsidRPr="00506A57">
        <w:rPr>
          <w:rFonts w:ascii="Times New Roman" w:hAnsi="Times New Roman"/>
          <w:spacing w:val="1"/>
          <w:sz w:val="22"/>
          <w:szCs w:val="22"/>
        </w:rPr>
        <w:t>r</w:t>
      </w:r>
      <w:r w:rsidRPr="00506A57">
        <w:rPr>
          <w:rFonts w:ascii="Times New Roman" w:hAnsi="Times New Roman"/>
          <w:sz w:val="22"/>
          <w:szCs w:val="22"/>
        </w:rPr>
        <w:t>y out</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1"/>
          <w:sz w:val="22"/>
          <w:szCs w:val="22"/>
        </w:rPr>
        <w:t>s</w:t>
      </w:r>
      <w:r w:rsidRPr="00506A57">
        <w:rPr>
          <w:rFonts w:ascii="Times New Roman" w:hAnsi="Times New Roman"/>
          <w:spacing w:val="-2"/>
          <w:sz w:val="22"/>
          <w:szCs w:val="22"/>
        </w:rPr>
        <w:t>k</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t</w:t>
      </w:r>
      <w:r w:rsidRPr="00506A57">
        <w:rPr>
          <w:rFonts w:ascii="Times New Roman" w:hAnsi="Times New Roman"/>
          <w:spacing w:val="1"/>
          <w:sz w:val="22"/>
          <w:szCs w:val="22"/>
        </w:rPr>
        <w:t xml:space="preserve"> 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pacing w:val="-4"/>
          <w:sz w:val="22"/>
          <w:szCs w:val="22"/>
        </w:rPr>
        <w:t>'</w:t>
      </w:r>
      <w:r w:rsidRPr="00506A57">
        <w:rPr>
          <w:rFonts w:ascii="Times New Roman" w:hAnsi="Times New Roman"/>
          <w:sz w:val="22"/>
          <w:szCs w:val="22"/>
        </w:rPr>
        <w:t>s</w:t>
      </w:r>
      <w:r w:rsidRPr="00506A57">
        <w:rPr>
          <w:rFonts w:ascii="Times New Roman" w:hAnsi="Times New Roman"/>
          <w:spacing w:val="2"/>
          <w:sz w:val="22"/>
          <w:szCs w:val="22"/>
        </w:rPr>
        <w:t xml:space="preserve"> </w:t>
      </w:r>
      <w:r w:rsidRPr="00506A57">
        <w:rPr>
          <w:rFonts w:ascii="Times New Roman" w:hAnsi="Times New Roman"/>
          <w:spacing w:val="-2"/>
          <w:sz w:val="22"/>
          <w:szCs w:val="22"/>
        </w:rPr>
        <w:t>r</w:t>
      </w:r>
      <w:r w:rsidRPr="00506A57">
        <w:rPr>
          <w:rFonts w:ascii="Times New Roman" w:hAnsi="Times New Roman"/>
          <w:spacing w:val="-1"/>
          <w:sz w:val="22"/>
          <w:szCs w:val="22"/>
        </w:rPr>
        <w:t>i</w:t>
      </w:r>
      <w:r w:rsidRPr="00506A57">
        <w:rPr>
          <w:rFonts w:ascii="Times New Roman" w:hAnsi="Times New Roman"/>
          <w:sz w:val="22"/>
          <w:szCs w:val="22"/>
        </w:rPr>
        <w:t>sk and</w:t>
      </w:r>
      <w:r w:rsidRPr="00506A57">
        <w:rPr>
          <w:rFonts w:ascii="Times New Roman" w:hAnsi="Times New Roman"/>
          <w:spacing w:val="2"/>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os</w:t>
      </w:r>
      <w:r w:rsidRPr="00506A57">
        <w:rPr>
          <w:rFonts w:ascii="Times New Roman" w:hAnsi="Times New Roman"/>
          <w:spacing w:val="-1"/>
          <w:sz w:val="22"/>
          <w:szCs w:val="22"/>
        </w:rPr>
        <w:t>t</w:t>
      </w:r>
      <w:r w:rsidRPr="00506A57">
        <w:rPr>
          <w:rFonts w:ascii="Times New Roman" w:hAnsi="Times New Roman"/>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pacing w:val="-1"/>
          <w:sz w:val="22"/>
          <w:szCs w:val="22"/>
        </w:rPr>
        <w:t>w</w:t>
      </w:r>
      <w:r w:rsidRPr="00506A57">
        <w:rPr>
          <w:rFonts w:ascii="Times New Roman" w:hAnsi="Times New Roman"/>
          <w:spacing w:val="-2"/>
          <w:sz w:val="22"/>
          <w:szCs w:val="22"/>
        </w:rPr>
        <w:t>h</w:t>
      </w:r>
      <w:r w:rsidRPr="00506A57">
        <w:rPr>
          <w:rFonts w:ascii="Times New Roman" w:hAnsi="Times New Roman"/>
          <w:spacing w:val="1"/>
          <w:sz w:val="22"/>
          <w:szCs w:val="22"/>
        </w:rPr>
        <w:t>i</w:t>
      </w:r>
      <w:r w:rsidRPr="00506A57">
        <w:rPr>
          <w:rFonts w:ascii="Times New Roman" w:hAnsi="Times New Roman"/>
          <w:sz w:val="22"/>
          <w:szCs w:val="22"/>
        </w:rPr>
        <w:t>ch c</w:t>
      </w:r>
      <w:r w:rsidRPr="00506A57">
        <w:rPr>
          <w:rFonts w:ascii="Times New Roman" w:hAnsi="Times New Roman"/>
          <w:spacing w:val="-2"/>
          <w:sz w:val="22"/>
          <w:szCs w:val="22"/>
        </w:rPr>
        <w:t>as</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 co</w:t>
      </w:r>
      <w:r w:rsidRPr="00506A57">
        <w:rPr>
          <w:rFonts w:ascii="Times New Roman" w:hAnsi="Times New Roman"/>
          <w:spacing w:val="-2"/>
          <w:sz w:val="22"/>
          <w:szCs w:val="22"/>
        </w:rPr>
        <w:t>s</w:t>
      </w:r>
      <w:r w:rsidRPr="00506A57">
        <w:rPr>
          <w:rFonts w:ascii="Times New Roman" w:hAnsi="Times New Roman"/>
          <w:spacing w:val="1"/>
          <w:sz w:val="22"/>
          <w:szCs w:val="22"/>
        </w:rPr>
        <w:t>t</w:t>
      </w:r>
      <w:r w:rsidRPr="00506A57">
        <w:rPr>
          <w:rFonts w:ascii="Times New Roman" w:hAnsi="Times New Roman"/>
          <w:sz w:val="22"/>
          <w:szCs w:val="22"/>
        </w:rPr>
        <w:t xml:space="preserve">s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c</w:t>
      </w:r>
      <w:r w:rsidRPr="00506A57">
        <w:rPr>
          <w:rFonts w:ascii="Times New Roman" w:hAnsi="Times New Roman"/>
          <w:sz w:val="22"/>
          <w:szCs w:val="22"/>
        </w:rPr>
        <w:t>u</w:t>
      </w:r>
      <w:r w:rsidRPr="00506A57">
        <w:rPr>
          <w:rFonts w:ascii="Times New Roman" w:hAnsi="Times New Roman"/>
          <w:spacing w:val="-2"/>
          <w:sz w:val="22"/>
          <w:szCs w:val="22"/>
        </w:rPr>
        <w:t>r</w:t>
      </w:r>
      <w:r w:rsidRPr="00506A57">
        <w:rPr>
          <w:rFonts w:ascii="Times New Roman" w:hAnsi="Times New Roman"/>
          <w:spacing w:val="1"/>
          <w:sz w:val="22"/>
          <w:szCs w:val="22"/>
        </w:rPr>
        <w:t>r</w:t>
      </w:r>
      <w:r w:rsidRPr="00506A57">
        <w:rPr>
          <w:rFonts w:ascii="Times New Roman" w:hAnsi="Times New Roman"/>
          <w:sz w:val="22"/>
          <w:szCs w:val="22"/>
        </w:rPr>
        <w:t xml:space="preserve">ed by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 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ti</w:t>
      </w:r>
      <w:r w:rsidRPr="00506A57">
        <w:rPr>
          <w:rFonts w:ascii="Times New Roman" w:hAnsi="Times New Roman"/>
          <w:sz w:val="22"/>
          <w:szCs w:val="22"/>
        </w:rPr>
        <w:t>ng</w:t>
      </w:r>
      <w:r w:rsidRPr="00506A57">
        <w:rPr>
          <w:rFonts w:ascii="Times New Roman" w:hAnsi="Times New Roman"/>
          <w:spacing w:val="28"/>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u</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y</w:t>
      </w:r>
      <w:r w:rsidRPr="00506A57">
        <w:rPr>
          <w:rFonts w:ascii="Times New Roman" w:hAnsi="Times New Roman"/>
          <w:spacing w:val="26"/>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25"/>
          <w:sz w:val="22"/>
          <w:szCs w:val="22"/>
        </w:rPr>
        <w:t xml:space="preserve"> </w:t>
      </w:r>
      <w:r w:rsidRPr="00506A57">
        <w:rPr>
          <w:rFonts w:ascii="Times New Roman" w:hAnsi="Times New Roman"/>
          <w:sz w:val="22"/>
          <w:szCs w:val="22"/>
        </w:rPr>
        <w:t>be</w:t>
      </w:r>
      <w:r w:rsidRPr="00506A57">
        <w:rPr>
          <w:rFonts w:ascii="Times New Roman" w:hAnsi="Times New Roman"/>
          <w:spacing w:val="29"/>
          <w:sz w:val="22"/>
          <w:szCs w:val="22"/>
        </w:rPr>
        <w:t xml:space="preserve"> </w:t>
      </w:r>
      <w:r w:rsidRPr="00506A57">
        <w:rPr>
          <w:rFonts w:ascii="Times New Roman" w:hAnsi="Times New Roman"/>
          <w:sz w:val="22"/>
          <w:szCs w:val="22"/>
        </w:rPr>
        <w:t>de</w:t>
      </w:r>
      <w:r w:rsidRPr="00506A57">
        <w:rPr>
          <w:rFonts w:ascii="Times New Roman" w:hAnsi="Times New Roman"/>
          <w:spacing w:val="-2"/>
          <w:sz w:val="22"/>
          <w:szCs w:val="22"/>
        </w:rPr>
        <w:t>d</w:t>
      </w:r>
      <w:r w:rsidRPr="00506A57">
        <w:rPr>
          <w:rFonts w:ascii="Times New Roman" w:hAnsi="Times New Roman"/>
          <w:sz w:val="22"/>
          <w:szCs w:val="22"/>
        </w:rPr>
        <w:t>uc</w:t>
      </w:r>
      <w:r w:rsidRPr="00506A57">
        <w:rPr>
          <w:rFonts w:ascii="Times New Roman" w:hAnsi="Times New Roman"/>
          <w:spacing w:val="-1"/>
          <w:sz w:val="22"/>
          <w:szCs w:val="22"/>
        </w:rPr>
        <w:t>t</w:t>
      </w:r>
      <w:r w:rsidRPr="00506A57">
        <w:rPr>
          <w:rFonts w:ascii="Times New Roman" w:hAnsi="Times New Roman"/>
          <w:sz w:val="22"/>
          <w:szCs w:val="22"/>
        </w:rPr>
        <w:t>ed</w:t>
      </w:r>
      <w:r w:rsidRPr="00506A57">
        <w:rPr>
          <w:rFonts w:ascii="Times New Roman" w:hAnsi="Times New Roman"/>
          <w:spacing w:val="27"/>
          <w:sz w:val="22"/>
          <w:szCs w:val="22"/>
        </w:rPr>
        <w:t xml:space="preserve"> </w:t>
      </w:r>
      <w:r w:rsidRPr="00506A57">
        <w:rPr>
          <w:rFonts w:ascii="Times New Roman" w:hAnsi="Times New Roman"/>
          <w:spacing w:val="1"/>
          <w:sz w:val="22"/>
          <w:szCs w:val="22"/>
        </w:rPr>
        <w:t>fr</w:t>
      </w:r>
      <w:r w:rsidRPr="00506A57">
        <w:rPr>
          <w:rFonts w:ascii="Times New Roman" w:hAnsi="Times New Roman"/>
          <w:sz w:val="22"/>
          <w:szCs w:val="22"/>
        </w:rPr>
        <w:t>om</w:t>
      </w:r>
      <w:r w:rsidRPr="00506A57">
        <w:rPr>
          <w:rFonts w:ascii="Times New Roman" w:hAnsi="Times New Roman"/>
          <w:spacing w:val="25"/>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on</w:t>
      </w:r>
      <w:r w:rsidRPr="00506A57">
        <w:rPr>
          <w:rFonts w:ascii="Times New Roman" w:hAnsi="Times New Roman"/>
          <w:spacing w:val="1"/>
          <w:sz w:val="22"/>
          <w:szCs w:val="22"/>
        </w:rPr>
        <w:t>i</w:t>
      </w:r>
      <w:r w:rsidRPr="00506A57">
        <w:rPr>
          <w:rFonts w:ascii="Times New Roman" w:hAnsi="Times New Roman"/>
          <w:sz w:val="22"/>
          <w:szCs w:val="22"/>
        </w:rPr>
        <w:t>es</w:t>
      </w:r>
      <w:r w:rsidRPr="00506A57">
        <w:rPr>
          <w:rFonts w:ascii="Times New Roman" w:hAnsi="Times New Roman"/>
          <w:spacing w:val="27"/>
          <w:sz w:val="22"/>
          <w:szCs w:val="22"/>
        </w:rPr>
        <w:t xml:space="preserve"> </w:t>
      </w:r>
      <w:r w:rsidRPr="00506A57">
        <w:rPr>
          <w:rFonts w:ascii="Times New Roman" w:hAnsi="Times New Roman"/>
          <w:sz w:val="22"/>
          <w:szCs w:val="22"/>
        </w:rPr>
        <w:t>due</w:t>
      </w:r>
      <w:r w:rsidRPr="00506A57">
        <w:rPr>
          <w:rFonts w:ascii="Times New Roman" w:hAnsi="Times New Roman"/>
          <w:spacing w:val="27"/>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9"/>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31"/>
          <w:sz w:val="22"/>
          <w:szCs w:val="22"/>
        </w:rPr>
        <w:t xml:space="preserve"> </w:t>
      </w:r>
      <w:r w:rsidRPr="00506A57">
        <w:rPr>
          <w:rFonts w:ascii="Times New Roman" w:hAnsi="Times New Roman"/>
          <w:spacing w:val="1"/>
          <w:sz w:val="22"/>
          <w:szCs w:val="22"/>
        </w:rPr>
        <w:t>fr</w:t>
      </w:r>
      <w:r w:rsidRPr="00506A57">
        <w:rPr>
          <w:rFonts w:ascii="Times New Roman" w:hAnsi="Times New Roman"/>
          <w:sz w:val="22"/>
          <w:szCs w:val="22"/>
        </w:rPr>
        <w:t>om</w:t>
      </w:r>
      <w:r w:rsidRPr="00506A57">
        <w:rPr>
          <w:rFonts w:ascii="Times New Roman" w:hAnsi="Times New Roman"/>
          <w:spacing w:val="26"/>
          <w:sz w:val="22"/>
          <w:szCs w:val="22"/>
        </w:rPr>
        <w:t xml:space="preserve"> </w:t>
      </w:r>
      <w:r w:rsidRPr="00506A57">
        <w:rPr>
          <w:rFonts w:ascii="Times New Roman" w:hAnsi="Times New Roman"/>
          <w:spacing w:val="-2"/>
          <w:sz w:val="22"/>
          <w:szCs w:val="22"/>
        </w:rPr>
        <w:t>g</w:t>
      </w:r>
      <w:r w:rsidRPr="00506A57">
        <w:rPr>
          <w:rFonts w:ascii="Times New Roman" w:hAnsi="Times New Roman"/>
          <w:sz w:val="22"/>
          <w:szCs w:val="22"/>
        </w:rPr>
        <w:t>ua</w:t>
      </w:r>
      <w:r w:rsidRPr="00506A57">
        <w:rPr>
          <w:rFonts w:ascii="Times New Roman" w:hAnsi="Times New Roman"/>
          <w:spacing w:val="1"/>
          <w:sz w:val="22"/>
          <w:szCs w:val="22"/>
        </w:rPr>
        <w:t>r</w:t>
      </w:r>
      <w:r w:rsidRPr="00506A57">
        <w:rPr>
          <w:rFonts w:ascii="Times New Roman" w:hAnsi="Times New Roman"/>
          <w:sz w:val="22"/>
          <w:szCs w:val="22"/>
        </w:rPr>
        <w:t>an</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
          <w:sz w:val="22"/>
          <w:szCs w:val="22"/>
        </w:rPr>
        <w:t>e</w:t>
      </w:r>
      <w:r w:rsidRPr="00506A57">
        <w:rPr>
          <w:rFonts w:ascii="Times New Roman" w:hAnsi="Times New Roman"/>
          <w:sz w:val="22"/>
          <w:szCs w:val="22"/>
        </w:rPr>
        <w:t>s he</w:t>
      </w:r>
      <w:r w:rsidRPr="00506A57">
        <w:rPr>
          <w:rFonts w:ascii="Times New Roman" w:hAnsi="Times New Roman"/>
          <w:spacing w:val="1"/>
          <w:sz w:val="22"/>
          <w:szCs w:val="22"/>
        </w:rPr>
        <w:t>l</w:t>
      </w:r>
      <w:r w:rsidRPr="00506A57">
        <w:rPr>
          <w:rFonts w:ascii="Times New Roman" w:hAnsi="Times New Roman"/>
          <w:sz w:val="22"/>
          <w:szCs w:val="22"/>
        </w:rPr>
        <w:t>d</w:t>
      </w:r>
      <w:r w:rsidRPr="00506A57">
        <w:rPr>
          <w:rFonts w:ascii="Times New Roman" w:hAnsi="Times New Roman"/>
          <w:spacing w:val="-2"/>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g</w:t>
      </w:r>
      <w:r w:rsidRPr="00506A57">
        <w:rPr>
          <w:rFonts w:ascii="Times New Roman" w:hAnsi="Times New Roman"/>
          <w:sz w:val="22"/>
          <w:szCs w:val="22"/>
        </w:rPr>
        <w:t>a</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s</w:t>
      </w:r>
      <w:r w:rsidRPr="00506A57">
        <w:rPr>
          <w:rFonts w:ascii="Times New Roman" w:hAnsi="Times New Roman"/>
          <w:sz w:val="22"/>
          <w:szCs w:val="22"/>
        </w:rPr>
        <w:t>t</w:t>
      </w:r>
      <w:r w:rsidRPr="00506A57">
        <w:rPr>
          <w:rFonts w:ascii="Times New Roman" w:hAnsi="Times New Roman"/>
          <w:spacing w:val="1"/>
          <w:sz w:val="22"/>
          <w:szCs w:val="22"/>
        </w:rPr>
        <w:t xml:space="preserve"> 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2"/>
          <w:sz w:val="22"/>
          <w:szCs w:val="22"/>
        </w:rPr>
        <w:t xml:space="preserve"> </w:t>
      </w:r>
      <w:r w:rsidRPr="00506A57">
        <w:rPr>
          <w:rFonts w:ascii="Times New Roman" w:hAnsi="Times New Roman"/>
          <w:sz w:val="22"/>
          <w:szCs w:val="22"/>
        </w:rPr>
        <w:t>or</w:t>
      </w:r>
      <w:r w:rsidRPr="00506A57">
        <w:rPr>
          <w:rFonts w:ascii="Times New Roman" w:hAnsi="Times New Roman"/>
          <w:spacing w:val="1"/>
          <w:sz w:val="22"/>
          <w:szCs w:val="22"/>
        </w:rPr>
        <w:t xml:space="preserve"> </w:t>
      </w:r>
      <w:r w:rsidRPr="00506A57">
        <w:rPr>
          <w:rFonts w:ascii="Times New Roman" w:hAnsi="Times New Roman"/>
          <w:spacing w:val="-2"/>
          <w:sz w:val="22"/>
          <w:szCs w:val="22"/>
        </w:rPr>
        <w:t>f</w:t>
      </w:r>
      <w:r w:rsidRPr="00506A57">
        <w:rPr>
          <w:rFonts w:ascii="Times New Roman" w:hAnsi="Times New Roman"/>
          <w:spacing w:val="1"/>
          <w:sz w:val="22"/>
          <w:szCs w:val="22"/>
        </w:rPr>
        <w:t>r</w:t>
      </w:r>
      <w:r w:rsidRPr="00506A57">
        <w:rPr>
          <w:rFonts w:ascii="Times New Roman" w:hAnsi="Times New Roman"/>
          <w:sz w:val="22"/>
          <w:szCs w:val="22"/>
        </w:rPr>
        <w:t>om</w:t>
      </w:r>
      <w:r w:rsidRPr="00506A57">
        <w:rPr>
          <w:rFonts w:ascii="Times New Roman" w:hAnsi="Times New Roman"/>
          <w:spacing w:val="-4"/>
          <w:sz w:val="22"/>
          <w:szCs w:val="22"/>
        </w:rPr>
        <w:t xml:space="preserve"> </w:t>
      </w:r>
      <w:r w:rsidRPr="00506A57">
        <w:rPr>
          <w:rFonts w:ascii="Times New Roman" w:hAnsi="Times New Roman"/>
          <w:sz w:val="22"/>
          <w:szCs w:val="22"/>
        </w:rPr>
        <w:t>bo</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w:t>
      </w:r>
      <w:r w:rsidRPr="00506A57">
        <w:rPr>
          <w:rFonts w:ascii="Times New Roman" w:hAnsi="Times New Roman"/>
          <w:spacing w:val="1"/>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r</w:t>
      </w:r>
    </w:p>
    <w:p w:rsidR="00506A57" w:rsidRPr="00506A57" w:rsidRDefault="00506A57" w:rsidP="00506A57">
      <w:pPr>
        <w:spacing w:before="1" w:after="0" w:line="120" w:lineRule="exact"/>
        <w:rPr>
          <w:sz w:val="12"/>
          <w:szCs w:val="12"/>
        </w:rPr>
      </w:pPr>
    </w:p>
    <w:p w:rsidR="00506A57" w:rsidRPr="00506A57" w:rsidRDefault="00506A57" w:rsidP="00506A57">
      <w:pPr>
        <w:spacing w:after="0"/>
        <w:ind w:left="1609" w:right="-20"/>
        <w:rPr>
          <w:rFonts w:ascii="Times New Roman" w:hAnsi="Times New Roman"/>
        </w:rPr>
      </w:pPr>
      <w:r w:rsidRPr="00506A57">
        <w:rPr>
          <w:rFonts w:ascii="Times New Roman" w:hAnsi="Times New Roman"/>
          <w:sz w:val="22"/>
          <w:szCs w:val="22"/>
        </w:rPr>
        <w:t xml:space="preserve">b)  </w:t>
      </w:r>
      <w:r w:rsidRPr="00506A57">
        <w:rPr>
          <w:rFonts w:ascii="Times New Roman" w:hAnsi="Times New Roman"/>
          <w:spacing w:val="1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z w:val="22"/>
          <w:szCs w:val="22"/>
        </w:rPr>
        <w:t xml:space="preserve">e </w:t>
      </w:r>
      <w:r w:rsidRPr="00506A57">
        <w:rPr>
          <w:rFonts w:ascii="Times New Roman" w:hAnsi="Times New Roman"/>
          <w:spacing w:val="-1"/>
          <w:sz w:val="22"/>
          <w:szCs w:val="22"/>
        </w:rPr>
        <w:t>t</w:t>
      </w:r>
      <w:r w:rsidRPr="00506A57">
        <w:rPr>
          <w:rFonts w:ascii="Times New Roman" w:hAnsi="Times New Roman"/>
          <w:sz w:val="22"/>
          <w:szCs w:val="22"/>
        </w:rPr>
        <w:t>he 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w:t>
      </w:r>
    </w:p>
    <w:p w:rsidR="00506A57" w:rsidRPr="00506A57" w:rsidRDefault="00506A57" w:rsidP="00506A57">
      <w:pPr>
        <w:spacing w:before="9" w:after="0" w:line="110" w:lineRule="exact"/>
        <w:rPr>
          <w:sz w:val="11"/>
          <w:szCs w:val="11"/>
        </w:rPr>
      </w:pPr>
    </w:p>
    <w:p w:rsidR="00506A57" w:rsidRPr="00506A57" w:rsidRDefault="00506A57" w:rsidP="00506A57">
      <w:pPr>
        <w:tabs>
          <w:tab w:val="left" w:pos="1240"/>
        </w:tabs>
        <w:spacing w:after="0"/>
        <w:ind w:left="1249" w:right="57" w:hanging="737"/>
        <w:jc w:val="both"/>
        <w:rPr>
          <w:rFonts w:ascii="Times New Roman" w:hAnsi="Times New Roman"/>
        </w:rPr>
      </w:pPr>
      <w:r w:rsidRPr="00506A57">
        <w:rPr>
          <w:rFonts w:ascii="Times New Roman" w:hAnsi="Times New Roman"/>
          <w:sz w:val="22"/>
          <w:szCs w:val="22"/>
        </w:rPr>
        <w:t>32.5.</w:t>
      </w:r>
      <w:r w:rsidRPr="00506A57">
        <w:rPr>
          <w:rFonts w:ascii="Times New Roman" w:hAnsi="Times New Roman"/>
          <w:sz w:val="22"/>
          <w:szCs w:val="22"/>
        </w:rPr>
        <w:tab/>
      </w:r>
      <w:r w:rsidRPr="00506A57">
        <w:rPr>
          <w:rFonts w:ascii="Times New Roman" w:hAnsi="Times New Roman"/>
          <w:spacing w:val="-4"/>
          <w:sz w:val="22"/>
          <w:szCs w:val="22"/>
        </w:rPr>
        <w:t>I</w:t>
      </w:r>
      <w:r w:rsidRPr="00506A57">
        <w:rPr>
          <w:rFonts w:ascii="Times New Roman" w:hAnsi="Times New Roman"/>
          <w:sz w:val="22"/>
          <w:szCs w:val="22"/>
        </w:rPr>
        <w:t>n</w:t>
      </w:r>
      <w:r w:rsidRPr="00506A57">
        <w:rPr>
          <w:rFonts w:ascii="Times New Roman" w:hAnsi="Times New Roman"/>
          <w:spacing w:val="34"/>
          <w:sz w:val="22"/>
          <w:szCs w:val="22"/>
        </w:rPr>
        <w:t xml:space="preserve"> </w:t>
      </w:r>
      <w:r w:rsidRPr="00506A57">
        <w:rPr>
          <w:rFonts w:ascii="Times New Roman" w:hAnsi="Times New Roman"/>
          <w:sz w:val="22"/>
          <w:szCs w:val="22"/>
        </w:rPr>
        <w:t>c</w:t>
      </w:r>
      <w:r w:rsidRPr="00506A57">
        <w:rPr>
          <w:rFonts w:ascii="Times New Roman" w:hAnsi="Times New Roman"/>
          <w:spacing w:val="1"/>
          <w:sz w:val="22"/>
          <w:szCs w:val="22"/>
        </w:rPr>
        <w:t>a</w:t>
      </w:r>
      <w:r w:rsidRPr="00506A57">
        <w:rPr>
          <w:rFonts w:ascii="Times New Roman" w:hAnsi="Times New Roman"/>
          <w:sz w:val="22"/>
          <w:szCs w:val="22"/>
        </w:rPr>
        <w:t>se</w:t>
      </w:r>
      <w:r w:rsidRPr="00506A57">
        <w:rPr>
          <w:rFonts w:ascii="Times New Roman" w:hAnsi="Times New Roman"/>
          <w:spacing w:val="34"/>
          <w:sz w:val="22"/>
          <w:szCs w:val="22"/>
        </w:rPr>
        <w:t xml:space="preserve"> </w:t>
      </w:r>
      <w:r w:rsidRPr="00506A57">
        <w:rPr>
          <w:rFonts w:ascii="Times New Roman" w:hAnsi="Times New Roman"/>
          <w:sz w:val="22"/>
          <w:szCs w:val="22"/>
        </w:rPr>
        <w:t>of</w:t>
      </w:r>
      <w:r w:rsidRPr="00506A57">
        <w:rPr>
          <w:rFonts w:ascii="Times New Roman" w:hAnsi="Times New Roman"/>
          <w:spacing w:val="35"/>
          <w:sz w:val="22"/>
          <w:szCs w:val="22"/>
        </w:rPr>
        <w:t xml:space="preserve"> </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2"/>
          <w:sz w:val="22"/>
          <w:szCs w:val="22"/>
        </w:rPr>
        <w:t>g</w:t>
      </w:r>
      <w:r w:rsidRPr="00506A57">
        <w:rPr>
          <w:rFonts w:ascii="Times New Roman" w:hAnsi="Times New Roman"/>
          <w:sz w:val="22"/>
          <w:szCs w:val="22"/>
        </w:rPr>
        <w:t>en</w:t>
      </w:r>
      <w:r w:rsidRPr="00506A57">
        <w:rPr>
          <w:rFonts w:ascii="Times New Roman" w:hAnsi="Times New Roman"/>
          <w:spacing w:val="1"/>
          <w:sz w:val="22"/>
          <w:szCs w:val="22"/>
        </w:rPr>
        <w:t>c</w:t>
      </w:r>
      <w:r w:rsidRPr="00506A57">
        <w:rPr>
          <w:rFonts w:ascii="Times New Roman" w:hAnsi="Times New Roman"/>
          <w:spacing w:val="-2"/>
          <w:sz w:val="22"/>
          <w:szCs w:val="22"/>
        </w:rPr>
        <w:t>y</w:t>
      </w:r>
      <w:r w:rsidRPr="00506A57">
        <w:rPr>
          <w:rFonts w:ascii="Times New Roman" w:hAnsi="Times New Roman"/>
          <w:sz w:val="22"/>
          <w:szCs w:val="22"/>
        </w:rPr>
        <w:t>,</w:t>
      </w:r>
      <w:r w:rsidRPr="00506A57">
        <w:rPr>
          <w:rFonts w:ascii="Times New Roman" w:hAnsi="Times New Roman"/>
          <w:spacing w:val="34"/>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he</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3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3"/>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34"/>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ann</w:t>
      </w:r>
      <w:r w:rsidRPr="00506A57">
        <w:rPr>
          <w:rFonts w:ascii="Times New Roman" w:hAnsi="Times New Roman"/>
          <w:spacing w:val="-2"/>
          <w:sz w:val="22"/>
          <w:szCs w:val="22"/>
        </w:rPr>
        <w:t>o</w:t>
      </w:r>
      <w:r w:rsidRPr="00506A57">
        <w:rPr>
          <w:rFonts w:ascii="Times New Roman" w:hAnsi="Times New Roman"/>
          <w:sz w:val="22"/>
          <w:szCs w:val="22"/>
        </w:rPr>
        <w:t>t</w:t>
      </w:r>
      <w:r w:rsidRPr="00506A57">
        <w:rPr>
          <w:rFonts w:ascii="Times New Roman" w:hAnsi="Times New Roman"/>
          <w:spacing w:val="32"/>
          <w:sz w:val="22"/>
          <w:szCs w:val="22"/>
        </w:rPr>
        <w:t xml:space="preserve"> </w:t>
      </w:r>
      <w:r w:rsidRPr="00506A57">
        <w:rPr>
          <w:rFonts w:ascii="Times New Roman" w:hAnsi="Times New Roman"/>
          <w:sz w:val="22"/>
          <w:szCs w:val="22"/>
        </w:rPr>
        <w:t>be</w:t>
      </w:r>
      <w:r w:rsidRPr="00506A57">
        <w:rPr>
          <w:rFonts w:ascii="Times New Roman" w:hAnsi="Times New Roman"/>
          <w:spacing w:val="34"/>
          <w:sz w:val="22"/>
          <w:szCs w:val="22"/>
        </w:rPr>
        <w:t xml:space="preserve"> </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z w:val="22"/>
          <w:szCs w:val="22"/>
        </w:rPr>
        <w:t>h</w:t>
      </w:r>
      <w:r w:rsidRPr="00506A57">
        <w:rPr>
          <w:rFonts w:ascii="Times New Roman" w:hAnsi="Times New Roman"/>
          <w:spacing w:val="-2"/>
          <w:sz w:val="22"/>
          <w:szCs w:val="22"/>
        </w:rPr>
        <w:t>e</w:t>
      </w:r>
      <w:r w:rsidRPr="00506A57">
        <w:rPr>
          <w:rFonts w:ascii="Times New Roman" w:hAnsi="Times New Roman"/>
          <w:sz w:val="22"/>
          <w:szCs w:val="22"/>
        </w:rPr>
        <w:t>d</w:t>
      </w:r>
      <w:r w:rsidRPr="00506A57">
        <w:rPr>
          <w:rFonts w:ascii="Times New Roman" w:hAnsi="Times New Roman"/>
          <w:spacing w:val="34"/>
          <w:sz w:val="22"/>
          <w:szCs w:val="22"/>
        </w:rPr>
        <w:t xml:space="preserve"> </w:t>
      </w:r>
      <w:r w:rsidRPr="00506A57">
        <w:rPr>
          <w:rFonts w:ascii="Times New Roman" w:hAnsi="Times New Roman"/>
          <w:spacing w:val="1"/>
          <w:sz w:val="22"/>
          <w:szCs w:val="22"/>
        </w:rPr>
        <w:t>i</w:t>
      </w:r>
      <w:r w:rsidRPr="00506A57">
        <w:rPr>
          <w:rFonts w:ascii="Times New Roman" w:hAnsi="Times New Roman"/>
          <w:spacing w:val="-4"/>
          <w:sz w:val="22"/>
          <w:szCs w:val="22"/>
        </w:rPr>
        <w:t>mm</w:t>
      </w:r>
      <w:r w:rsidRPr="00506A57">
        <w:rPr>
          <w:rFonts w:ascii="Times New Roman" w:hAnsi="Times New Roman"/>
          <w:sz w:val="22"/>
          <w:szCs w:val="22"/>
        </w:rPr>
        <w:t>ed</w:t>
      </w:r>
      <w:r w:rsidRPr="00506A57">
        <w:rPr>
          <w:rFonts w:ascii="Times New Roman" w:hAnsi="Times New Roman"/>
          <w:spacing w:val="1"/>
          <w:sz w:val="22"/>
          <w:szCs w:val="22"/>
        </w:rPr>
        <w:t>i</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
          <w:sz w:val="22"/>
          <w:szCs w:val="22"/>
        </w:rPr>
        <w:t>l</w:t>
      </w:r>
      <w:r w:rsidRPr="00506A57">
        <w:rPr>
          <w:rFonts w:ascii="Times New Roman" w:hAnsi="Times New Roman"/>
          <w:sz w:val="22"/>
          <w:szCs w:val="22"/>
        </w:rPr>
        <w:t>y</w:t>
      </w:r>
      <w:r w:rsidRPr="00506A57">
        <w:rPr>
          <w:rFonts w:ascii="Times New Roman" w:hAnsi="Times New Roman"/>
          <w:spacing w:val="31"/>
          <w:sz w:val="22"/>
          <w:szCs w:val="22"/>
        </w:rPr>
        <w:t xml:space="preserve"> </w:t>
      </w:r>
      <w:r w:rsidRPr="00506A57">
        <w:rPr>
          <w:rFonts w:ascii="Times New Roman" w:hAnsi="Times New Roman"/>
          <w:sz w:val="22"/>
          <w:szCs w:val="22"/>
        </w:rPr>
        <w:t>o</w:t>
      </w:r>
      <w:r w:rsidRPr="00506A57">
        <w:rPr>
          <w:rFonts w:ascii="Times New Roman" w:hAnsi="Times New Roman"/>
          <w:spacing w:val="-2"/>
          <w:sz w:val="22"/>
          <w:szCs w:val="22"/>
        </w:rPr>
        <w:t>r</w:t>
      </w:r>
      <w:r w:rsidRPr="00506A57">
        <w:rPr>
          <w:rFonts w:ascii="Times New Roman" w:hAnsi="Times New Roman"/>
          <w:sz w:val="22"/>
          <w:szCs w:val="22"/>
        </w:rPr>
        <w:t>,</w:t>
      </w:r>
      <w:r w:rsidRPr="00506A57">
        <w:rPr>
          <w:rFonts w:ascii="Times New Roman" w:hAnsi="Times New Roman"/>
          <w:spacing w:val="34"/>
          <w:sz w:val="22"/>
          <w:szCs w:val="22"/>
        </w:rPr>
        <w:t xml:space="preserve"> </w:t>
      </w:r>
      <w:r w:rsidRPr="00506A57">
        <w:rPr>
          <w:rFonts w:ascii="Times New Roman" w:hAnsi="Times New Roman"/>
          <w:sz w:val="22"/>
          <w:szCs w:val="22"/>
        </w:rPr>
        <w:t>ha</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z w:val="22"/>
          <w:szCs w:val="22"/>
        </w:rPr>
        <w:t>ng be</w:t>
      </w:r>
      <w:r w:rsidRPr="00506A57">
        <w:rPr>
          <w:rFonts w:ascii="Times New Roman" w:hAnsi="Times New Roman"/>
          <w:spacing w:val="1"/>
          <w:sz w:val="22"/>
          <w:szCs w:val="22"/>
        </w:rPr>
        <w:t>e</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z w:val="22"/>
          <w:szCs w:val="22"/>
        </w:rPr>
        <w:t>h</w:t>
      </w:r>
      <w:r w:rsidRPr="00506A57">
        <w:rPr>
          <w:rFonts w:ascii="Times New Roman" w:hAnsi="Times New Roman"/>
          <w:spacing w:val="-2"/>
          <w:sz w:val="22"/>
          <w:szCs w:val="22"/>
        </w:rPr>
        <w:t>e</w:t>
      </w:r>
      <w:r w:rsidRPr="00506A57">
        <w:rPr>
          <w:rFonts w:ascii="Times New Roman" w:hAnsi="Times New Roman"/>
          <w:sz w:val="22"/>
          <w:szCs w:val="22"/>
        </w:rPr>
        <w:t>d,</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z w:val="22"/>
          <w:szCs w:val="22"/>
        </w:rPr>
        <w:t>un</w:t>
      </w:r>
      <w:r w:rsidRPr="00506A57">
        <w:rPr>
          <w:rFonts w:ascii="Times New Roman" w:hAnsi="Times New Roman"/>
          <w:spacing w:val="-2"/>
          <w:sz w:val="22"/>
          <w:szCs w:val="22"/>
        </w:rPr>
        <w:t>a</w:t>
      </w:r>
      <w:r w:rsidRPr="00506A57">
        <w:rPr>
          <w:rFonts w:ascii="Times New Roman" w:hAnsi="Times New Roman"/>
          <w:sz w:val="22"/>
          <w:szCs w:val="22"/>
        </w:rPr>
        <w:t>b</w:t>
      </w:r>
      <w:r w:rsidRPr="00506A57">
        <w:rPr>
          <w:rFonts w:ascii="Times New Roman" w:hAnsi="Times New Roman"/>
          <w:spacing w:val="1"/>
          <w:sz w:val="22"/>
          <w:szCs w:val="22"/>
        </w:rPr>
        <w:t>l</w:t>
      </w:r>
      <w:r w:rsidRPr="00506A57">
        <w:rPr>
          <w:rFonts w:ascii="Times New Roman" w:hAnsi="Times New Roman"/>
          <w:sz w:val="22"/>
          <w:szCs w:val="22"/>
        </w:rPr>
        <w:t xml:space="preserve">e </w:t>
      </w:r>
      <w:r w:rsidRPr="00506A57">
        <w:rPr>
          <w:rFonts w:ascii="Times New Roman" w:hAnsi="Times New Roman"/>
          <w:spacing w:val="1"/>
          <w:sz w:val="22"/>
          <w:szCs w:val="22"/>
        </w:rPr>
        <w:t>t</w:t>
      </w:r>
      <w:r w:rsidRPr="00506A57">
        <w:rPr>
          <w:rFonts w:ascii="Times New Roman" w:hAnsi="Times New Roman"/>
          <w:sz w:val="22"/>
          <w:szCs w:val="22"/>
        </w:rPr>
        <w:t xml:space="preserve">o </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2"/>
          <w:sz w:val="22"/>
          <w:szCs w:val="22"/>
        </w:rPr>
        <w:t>k</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e</w:t>
      </w:r>
      <w:r w:rsidRPr="00506A57">
        <w:rPr>
          <w:rFonts w:ascii="Times New Roman" w:hAnsi="Times New Roman"/>
          <w:spacing w:val="1"/>
          <w:sz w:val="22"/>
          <w:szCs w:val="22"/>
        </w:rPr>
        <w:t>a</w:t>
      </w:r>
      <w:r w:rsidRPr="00506A57">
        <w:rPr>
          <w:rFonts w:ascii="Times New Roman" w:hAnsi="Times New Roman"/>
          <w:sz w:val="22"/>
          <w:szCs w:val="22"/>
        </w:rPr>
        <w:t>su</w:t>
      </w:r>
      <w:r w:rsidRPr="00506A57">
        <w:rPr>
          <w:rFonts w:ascii="Times New Roman" w:hAnsi="Times New Roman"/>
          <w:spacing w:val="1"/>
          <w:sz w:val="22"/>
          <w:szCs w:val="22"/>
        </w:rPr>
        <w:t>r</w:t>
      </w:r>
      <w:r w:rsidRPr="00506A57">
        <w:rPr>
          <w:rFonts w:ascii="Times New Roman" w:hAnsi="Times New Roman"/>
          <w:sz w:val="22"/>
          <w:szCs w:val="22"/>
        </w:rPr>
        <w:t>es</w:t>
      </w:r>
      <w:r w:rsidRPr="00506A57">
        <w:rPr>
          <w:rFonts w:ascii="Times New Roman" w:hAnsi="Times New Roman"/>
          <w:spacing w:val="3"/>
          <w:sz w:val="22"/>
          <w:szCs w:val="22"/>
        </w:rPr>
        <w:t xml:space="preserve"> </w:t>
      </w:r>
      <w:r w:rsidRPr="00506A57">
        <w:rPr>
          <w:rFonts w:ascii="Times New Roman" w:hAnsi="Times New Roman"/>
          <w:spacing w:val="-2"/>
          <w:sz w:val="22"/>
          <w:szCs w:val="22"/>
        </w:rPr>
        <w:t>r</w:t>
      </w:r>
      <w:r w:rsidRPr="00506A57">
        <w:rPr>
          <w:rFonts w:ascii="Times New Roman" w:hAnsi="Times New Roman"/>
          <w:sz w:val="22"/>
          <w:szCs w:val="22"/>
        </w:rPr>
        <w:t>equ</w:t>
      </w:r>
      <w:r w:rsidRPr="00506A57">
        <w:rPr>
          <w:rFonts w:ascii="Times New Roman" w:hAnsi="Times New Roman"/>
          <w:spacing w:val="-1"/>
          <w:sz w:val="22"/>
          <w:szCs w:val="22"/>
        </w:rPr>
        <w:t>i</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z w:val="22"/>
          <w:szCs w:val="22"/>
        </w:rPr>
        <w:t>d,</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8"/>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1"/>
          <w:sz w:val="22"/>
          <w:szCs w:val="22"/>
        </w:rPr>
        <w:t xml:space="preserve"> </w:t>
      </w:r>
      <w:r w:rsidRPr="00506A57">
        <w:rPr>
          <w:rFonts w:ascii="Times New Roman" w:hAnsi="Times New Roman"/>
          <w:sz w:val="22"/>
          <w:szCs w:val="22"/>
        </w:rPr>
        <w:t>au</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it</w:t>
      </w:r>
      <w:r w:rsidRPr="00506A57">
        <w:rPr>
          <w:rFonts w:ascii="Times New Roman" w:hAnsi="Times New Roman"/>
          <w:sz w:val="22"/>
          <w:szCs w:val="22"/>
        </w:rPr>
        <w:t>y or</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 p</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pacing w:val="1"/>
          <w:sz w:val="22"/>
          <w:szCs w:val="22"/>
        </w:rPr>
        <w:t>j</w:t>
      </w:r>
      <w:r w:rsidRPr="00506A57">
        <w:rPr>
          <w:rFonts w:ascii="Times New Roman" w:hAnsi="Times New Roman"/>
          <w:sz w:val="22"/>
          <w:szCs w:val="22"/>
        </w:rPr>
        <w:t>e</w:t>
      </w:r>
      <w:r w:rsidRPr="00506A57">
        <w:rPr>
          <w:rFonts w:ascii="Times New Roman" w:hAnsi="Times New Roman"/>
          <w:spacing w:val="1"/>
          <w:sz w:val="22"/>
          <w:szCs w:val="22"/>
        </w:rPr>
        <w:t>c</w:t>
      </w:r>
      <w:r w:rsidRPr="00506A57">
        <w:rPr>
          <w:rFonts w:ascii="Times New Roman" w:hAnsi="Times New Roman"/>
          <w:sz w:val="22"/>
          <w:szCs w:val="22"/>
        </w:rPr>
        <w:t>t</w:t>
      </w:r>
      <w:r w:rsidRPr="00506A57">
        <w:rPr>
          <w:rFonts w:ascii="Times New Roman" w:hAnsi="Times New Roman"/>
          <w:spacing w:val="2"/>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a</w:t>
      </w:r>
      <w:r w:rsidRPr="00506A57">
        <w:rPr>
          <w:rFonts w:ascii="Times New Roman" w:hAnsi="Times New Roman"/>
          <w:spacing w:val="-2"/>
          <w:sz w:val="22"/>
          <w:szCs w:val="22"/>
        </w:rPr>
        <w:t>g</w:t>
      </w:r>
      <w:r w:rsidRPr="00506A57">
        <w:rPr>
          <w:rFonts w:ascii="Times New Roman" w:hAnsi="Times New Roman"/>
          <w:sz w:val="22"/>
          <w:szCs w:val="22"/>
        </w:rPr>
        <w:t>er</w:t>
      </w:r>
      <w:r w:rsidRPr="00506A57">
        <w:rPr>
          <w:rFonts w:ascii="Times New Roman" w:hAnsi="Times New Roman"/>
          <w:spacing w:val="4"/>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ay ha</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a</w:t>
      </w:r>
      <w:r w:rsidRPr="00506A57">
        <w:rPr>
          <w:rFonts w:ascii="Times New Roman" w:hAnsi="Times New Roman"/>
          <w:sz w:val="22"/>
          <w:szCs w:val="22"/>
        </w:rPr>
        <w:t>s</w:t>
      </w:r>
      <w:r w:rsidRPr="00506A57">
        <w:rPr>
          <w:rFonts w:ascii="Times New Roman" w:hAnsi="Times New Roman"/>
          <w:spacing w:val="-2"/>
          <w:sz w:val="22"/>
          <w:szCs w:val="22"/>
        </w:rPr>
        <w:t>k</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a</w:t>
      </w:r>
      <w:r w:rsidRPr="00506A57">
        <w:rPr>
          <w:rFonts w:ascii="Times New Roman" w:hAnsi="Times New Roman"/>
          <w:spacing w:val="1"/>
          <w:sz w:val="22"/>
          <w:szCs w:val="22"/>
        </w:rPr>
        <w:t>r</w:t>
      </w:r>
      <w:r w:rsidRPr="00506A57">
        <w:rPr>
          <w:rFonts w:ascii="Times New Roman" w:hAnsi="Times New Roman"/>
          <w:spacing w:val="-2"/>
          <w:sz w:val="22"/>
          <w:szCs w:val="22"/>
        </w:rPr>
        <w:t>r</w:t>
      </w:r>
      <w:r w:rsidRPr="00506A57">
        <w:rPr>
          <w:rFonts w:ascii="Times New Roman" w:hAnsi="Times New Roman"/>
          <w:spacing w:val="1"/>
          <w:sz w:val="22"/>
          <w:szCs w:val="22"/>
        </w:rPr>
        <w:t>i</w:t>
      </w:r>
      <w:r w:rsidRPr="00506A57">
        <w:rPr>
          <w:rFonts w:ascii="Times New Roman" w:hAnsi="Times New Roman"/>
          <w:sz w:val="22"/>
          <w:szCs w:val="22"/>
        </w:rPr>
        <w:t>ed out</w:t>
      </w:r>
      <w:r w:rsidRPr="00506A57">
        <w:rPr>
          <w:rFonts w:ascii="Times New Roman" w:hAnsi="Times New Roman"/>
          <w:spacing w:val="1"/>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t</w:t>
      </w:r>
      <w:r w:rsidRPr="00506A57">
        <w:rPr>
          <w:rFonts w:ascii="Times New Roman" w:hAnsi="Times New Roman"/>
          <w:spacing w:val="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z w:val="22"/>
          <w:szCs w:val="22"/>
        </w:rPr>
        <w:t>ex</w:t>
      </w:r>
      <w:r w:rsidRPr="00506A57">
        <w:rPr>
          <w:rFonts w:ascii="Times New Roman" w:hAnsi="Times New Roman"/>
          <w:spacing w:val="-2"/>
          <w:sz w:val="22"/>
          <w:szCs w:val="22"/>
        </w:rPr>
        <w:t>p</w:t>
      </w:r>
      <w:r w:rsidRPr="00506A57">
        <w:rPr>
          <w:rFonts w:ascii="Times New Roman" w:hAnsi="Times New Roman"/>
          <w:sz w:val="22"/>
          <w:szCs w:val="22"/>
        </w:rPr>
        <w:t>en</w:t>
      </w:r>
      <w:r w:rsidRPr="00506A57">
        <w:rPr>
          <w:rFonts w:ascii="Times New Roman" w:hAnsi="Times New Roman"/>
          <w:spacing w:val="-2"/>
          <w:sz w:val="22"/>
          <w:szCs w:val="22"/>
        </w:rPr>
        <w:t>s</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4"/>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z w:val="22"/>
          <w:szCs w:val="22"/>
        </w:rPr>
        <w:t xml:space="preserve">. </w:t>
      </w:r>
      <w:r w:rsidRPr="00506A57">
        <w:rPr>
          <w:rFonts w:ascii="Times New Roman" w:hAnsi="Times New Roman"/>
          <w:spacing w:val="2"/>
          <w:sz w:val="22"/>
          <w:szCs w:val="22"/>
        </w:rPr>
        <w:t>T</w:t>
      </w:r>
      <w:r w:rsidRPr="00506A57">
        <w:rPr>
          <w:rFonts w:ascii="Times New Roman" w:hAnsi="Times New Roman"/>
          <w:spacing w:val="-2"/>
          <w:sz w:val="22"/>
          <w:szCs w:val="22"/>
        </w:rPr>
        <w:t>h</w:t>
      </w:r>
      <w:r w:rsidRPr="00506A57">
        <w:rPr>
          <w:rFonts w:ascii="Times New Roman" w:hAnsi="Times New Roman"/>
          <w:sz w:val="22"/>
          <w:szCs w:val="22"/>
        </w:rPr>
        <w:t>e 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ti</w:t>
      </w:r>
      <w:r w:rsidRPr="00506A57">
        <w:rPr>
          <w:rFonts w:ascii="Times New Roman" w:hAnsi="Times New Roman"/>
          <w:sz w:val="22"/>
          <w:szCs w:val="22"/>
        </w:rPr>
        <w:t>ng</w:t>
      </w:r>
      <w:r w:rsidRPr="00506A57">
        <w:rPr>
          <w:rFonts w:ascii="Times New Roman" w:hAnsi="Times New Roman"/>
          <w:spacing w:val="2"/>
          <w:sz w:val="22"/>
          <w:szCs w:val="22"/>
        </w:rPr>
        <w:t xml:space="preserve"> </w:t>
      </w:r>
      <w:r w:rsidRPr="00506A57">
        <w:rPr>
          <w:rFonts w:ascii="Times New Roman" w:hAnsi="Times New Roman"/>
          <w:sz w:val="22"/>
          <w:szCs w:val="22"/>
        </w:rPr>
        <w:t>au</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o</w:t>
      </w:r>
      <w:r w:rsidRPr="00506A57">
        <w:rPr>
          <w:rFonts w:ascii="Times New Roman" w:hAnsi="Times New Roman"/>
          <w:spacing w:val="-2"/>
          <w:sz w:val="22"/>
          <w:szCs w:val="22"/>
        </w:rPr>
        <w:t>r</w:t>
      </w:r>
      <w:r w:rsidRPr="00506A57">
        <w:rPr>
          <w:rFonts w:ascii="Times New Roman" w:hAnsi="Times New Roman"/>
          <w:spacing w:val="1"/>
          <w:sz w:val="22"/>
          <w:szCs w:val="22"/>
        </w:rPr>
        <w:t>it</w:t>
      </w:r>
      <w:r w:rsidRPr="00506A57">
        <w:rPr>
          <w:rFonts w:ascii="Times New Roman" w:hAnsi="Times New Roman"/>
          <w:sz w:val="22"/>
          <w:szCs w:val="22"/>
        </w:rPr>
        <w:t>y</w:t>
      </w:r>
      <w:r w:rsidRPr="00506A57">
        <w:rPr>
          <w:rFonts w:ascii="Times New Roman" w:hAnsi="Times New Roman"/>
          <w:spacing w:val="1"/>
          <w:sz w:val="22"/>
          <w:szCs w:val="22"/>
        </w:rPr>
        <w:t xml:space="preserve"> </w:t>
      </w:r>
      <w:r w:rsidRPr="00506A57">
        <w:rPr>
          <w:rFonts w:ascii="Times New Roman" w:hAnsi="Times New Roman"/>
          <w:sz w:val="22"/>
          <w:szCs w:val="22"/>
        </w:rPr>
        <w:t>or</w:t>
      </w:r>
      <w:r w:rsidRPr="00506A57">
        <w:rPr>
          <w:rFonts w:ascii="Times New Roman" w:hAnsi="Times New Roman"/>
          <w:spacing w:val="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6"/>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pacing w:val="1"/>
          <w:sz w:val="22"/>
          <w:szCs w:val="22"/>
        </w:rPr>
        <w:t>j</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6"/>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a</w:t>
      </w:r>
      <w:r w:rsidRPr="00506A57">
        <w:rPr>
          <w:rFonts w:ascii="Times New Roman" w:hAnsi="Times New Roman"/>
          <w:spacing w:val="-2"/>
          <w:sz w:val="22"/>
          <w:szCs w:val="22"/>
        </w:rPr>
        <w:t>g</w:t>
      </w:r>
      <w:r w:rsidRPr="00506A57">
        <w:rPr>
          <w:rFonts w:ascii="Times New Roman" w:hAnsi="Times New Roman"/>
          <w:sz w:val="22"/>
          <w:szCs w:val="22"/>
        </w:rPr>
        <w:t>er</w:t>
      </w:r>
      <w:r w:rsidRPr="00506A57">
        <w:rPr>
          <w:rFonts w:ascii="Times New Roman" w:hAnsi="Times New Roman"/>
          <w:spacing w:val="5"/>
          <w:sz w:val="22"/>
          <w:szCs w:val="22"/>
        </w:rPr>
        <w:t xml:space="preserve"> </w:t>
      </w:r>
      <w:r w:rsidRPr="00506A57">
        <w:rPr>
          <w:rFonts w:ascii="Times New Roman" w:hAnsi="Times New Roman"/>
          <w:sz w:val="22"/>
          <w:szCs w:val="22"/>
        </w:rPr>
        <w:t>sh</w:t>
      </w:r>
      <w:r w:rsidRPr="00506A57">
        <w:rPr>
          <w:rFonts w:ascii="Times New Roman" w:hAnsi="Times New Roman"/>
          <w:spacing w:val="1"/>
          <w:sz w:val="22"/>
          <w:szCs w:val="22"/>
        </w:rPr>
        <w:t>al</w:t>
      </w:r>
      <w:r w:rsidRPr="00506A57">
        <w:rPr>
          <w:rFonts w:ascii="Times New Roman" w:hAnsi="Times New Roman"/>
          <w:sz w:val="22"/>
          <w:szCs w:val="22"/>
        </w:rPr>
        <w:t>l</w:t>
      </w:r>
      <w:r w:rsidRPr="00506A57">
        <w:rPr>
          <w:rFonts w:ascii="Times New Roman" w:hAnsi="Times New Roman"/>
          <w:spacing w:val="2"/>
          <w:sz w:val="22"/>
          <w:szCs w:val="22"/>
        </w:rPr>
        <w:t xml:space="preserve"> </w:t>
      </w:r>
      <w:r w:rsidRPr="00506A57">
        <w:rPr>
          <w:rFonts w:ascii="Times New Roman" w:hAnsi="Times New Roman"/>
          <w:sz w:val="22"/>
          <w:szCs w:val="22"/>
        </w:rPr>
        <w:t>as</w:t>
      </w:r>
      <w:r w:rsidRPr="00506A57">
        <w:rPr>
          <w:rFonts w:ascii="Times New Roman" w:hAnsi="Times New Roman"/>
          <w:spacing w:val="4"/>
          <w:sz w:val="22"/>
          <w:szCs w:val="22"/>
        </w:rPr>
        <w:t xml:space="preserve"> </w:t>
      </w:r>
      <w:r w:rsidRPr="00506A57">
        <w:rPr>
          <w:rFonts w:ascii="Times New Roman" w:hAnsi="Times New Roman"/>
          <w:sz w:val="22"/>
          <w:szCs w:val="22"/>
        </w:rPr>
        <w:t>soon</w:t>
      </w:r>
      <w:r w:rsidRPr="00506A57">
        <w:rPr>
          <w:rFonts w:ascii="Times New Roman" w:hAnsi="Times New Roman"/>
          <w:spacing w:val="4"/>
          <w:sz w:val="22"/>
          <w:szCs w:val="22"/>
        </w:rPr>
        <w:t xml:space="preserve"> </w:t>
      </w:r>
      <w:r w:rsidRPr="00506A57">
        <w:rPr>
          <w:rFonts w:ascii="Times New Roman" w:hAnsi="Times New Roman"/>
          <w:sz w:val="22"/>
          <w:szCs w:val="22"/>
        </w:rPr>
        <w:t>as</w:t>
      </w:r>
      <w:r w:rsidRPr="00506A57">
        <w:rPr>
          <w:rFonts w:ascii="Times New Roman" w:hAnsi="Times New Roman"/>
          <w:spacing w:val="4"/>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1"/>
          <w:sz w:val="22"/>
          <w:szCs w:val="22"/>
        </w:rPr>
        <w:t>a</w:t>
      </w:r>
      <w:r w:rsidRPr="00506A57">
        <w:rPr>
          <w:rFonts w:ascii="Times New Roman" w:hAnsi="Times New Roman"/>
          <w:spacing w:val="-2"/>
          <w:sz w:val="22"/>
          <w:szCs w:val="22"/>
        </w:rPr>
        <w:t>b</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4"/>
          <w:sz w:val="22"/>
          <w:szCs w:val="22"/>
        </w:rPr>
        <w:t xml:space="preserve"> </w:t>
      </w:r>
      <w:r w:rsidRPr="00506A57">
        <w:rPr>
          <w:rFonts w:ascii="Times New Roman" w:hAnsi="Times New Roman"/>
          <w:spacing w:val="1"/>
          <w:sz w:val="22"/>
          <w:szCs w:val="22"/>
        </w:rPr>
        <w:t>i</w:t>
      </w:r>
      <w:r w:rsidRPr="00506A57">
        <w:rPr>
          <w:rFonts w:ascii="Times New Roman" w:hAnsi="Times New Roman"/>
          <w:spacing w:val="-2"/>
          <w:sz w:val="22"/>
          <w:szCs w:val="22"/>
        </w:rPr>
        <w:t>nf</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z w:val="22"/>
          <w:szCs w:val="22"/>
        </w:rPr>
        <w:t xml:space="preserve">m </w:t>
      </w:r>
      <w:r w:rsidRPr="00506A57">
        <w:rPr>
          <w:rFonts w:ascii="Times New Roman" w:hAnsi="Times New Roman"/>
          <w:spacing w:val="1"/>
          <w:sz w:val="22"/>
          <w:szCs w:val="22"/>
        </w:rPr>
        <w:t>t</w:t>
      </w:r>
      <w:r w:rsidRPr="00506A57">
        <w:rPr>
          <w:rFonts w:ascii="Times New Roman" w:hAnsi="Times New Roman"/>
          <w:sz w:val="22"/>
          <w:szCs w:val="22"/>
        </w:rPr>
        <w:t>he 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1"/>
          <w:sz w:val="22"/>
          <w:szCs w:val="22"/>
        </w:rPr>
        <w:t xml:space="preserve"> </w:t>
      </w:r>
      <w:r w:rsidRPr="00506A57">
        <w:rPr>
          <w:rFonts w:ascii="Times New Roman" w:hAnsi="Times New Roman"/>
          <w:sz w:val="22"/>
          <w:szCs w:val="22"/>
        </w:rPr>
        <w:t>of</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2"/>
          <w:sz w:val="22"/>
          <w:szCs w:val="22"/>
        </w:rPr>
        <w:t>k</w:t>
      </w:r>
      <w:r w:rsidRPr="00506A57">
        <w:rPr>
          <w:rFonts w:ascii="Times New Roman" w:hAnsi="Times New Roman"/>
          <w:sz w:val="22"/>
          <w:szCs w:val="22"/>
        </w:rPr>
        <w:t>en.</w:t>
      </w:r>
    </w:p>
    <w:p w:rsidR="00506A57" w:rsidRPr="00506A57" w:rsidRDefault="00506A57" w:rsidP="00506A57">
      <w:pPr>
        <w:spacing w:before="19" w:after="0" w:line="220" w:lineRule="exact"/>
      </w:pPr>
    </w:p>
    <w:p w:rsidR="00506A57" w:rsidRPr="00506A57" w:rsidRDefault="00506A57" w:rsidP="00506A57">
      <w:pPr>
        <w:tabs>
          <w:tab w:val="left" w:pos="1240"/>
        </w:tabs>
        <w:spacing w:after="0" w:line="241" w:lineRule="auto"/>
        <w:ind w:left="1249" w:right="61" w:hanging="737"/>
        <w:jc w:val="both"/>
        <w:rPr>
          <w:rFonts w:ascii="Times New Roman" w:hAnsi="Times New Roman"/>
        </w:rPr>
      </w:pPr>
      <w:r w:rsidRPr="00506A57">
        <w:rPr>
          <w:rFonts w:ascii="Times New Roman" w:hAnsi="Times New Roman"/>
          <w:sz w:val="22"/>
          <w:szCs w:val="22"/>
        </w:rPr>
        <w:t>32.6.</w:t>
      </w:r>
      <w:r w:rsidRPr="00506A57">
        <w:rPr>
          <w:rFonts w:ascii="Times New Roman" w:hAnsi="Times New Roman"/>
          <w:sz w:val="22"/>
          <w:szCs w:val="22"/>
        </w:rPr>
        <w:tab/>
      </w:r>
      <w:r w:rsidRPr="00506A57">
        <w:rPr>
          <w:rFonts w:ascii="Times New Roman" w:hAnsi="Times New Roman"/>
          <w:spacing w:val="2"/>
          <w:sz w:val="22"/>
          <w:szCs w:val="22"/>
        </w:rPr>
        <w:t>T</w:t>
      </w:r>
      <w:r w:rsidRPr="00506A57">
        <w:rPr>
          <w:rFonts w:ascii="Times New Roman" w:hAnsi="Times New Roman"/>
          <w:sz w:val="22"/>
          <w:szCs w:val="22"/>
        </w:rPr>
        <w:t xml:space="preserve">he </w:t>
      </w:r>
      <w:r w:rsidRPr="00506A57">
        <w:rPr>
          <w:rFonts w:ascii="Times New Roman" w:hAnsi="Times New Roman"/>
          <w:spacing w:val="6"/>
          <w:sz w:val="22"/>
          <w:szCs w:val="22"/>
        </w:rPr>
        <w:t xml:space="preserve"> </w:t>
      </w:r>
      <w:r w:rsidRPr="00506A57">
        <w:rPr>
          <w:rFonts w:ascii="Times New Roman" w:hAnsi="Times New Roman"/>
          <w:spacing w:val="-1"/>
          <w:sz w:val="22"/>
          <w:szCs w:val="22"/>
        </w:rPr>
        <w:t>w</w:t>
      </w:r>
      <w:r w:rsidRPr="00506A57">
        <w:rPr>
          <w:rFonts w:ascii="Times New Roman" w:hAnsi="Times New Roman"/>
          <w:spacing w:val="-2"/>
          <w:sz w:val="22"/>
          <w:szCs w:val="22"/>
        </w:rPr>
        <w:t>a</w:t>
      </w:r>
      <w:r w:rsidRPr="00506A57">
        <w:rPr>
          <w:rFonts w:ascii="Times New Roman" w:hAnsi="Times New Roman"/>
          <w:spacing w:val="1"/>
          <w:sz w:val="22"/>
          <w:szCs w:val="22"/>
        </w:rPr>
        <w:t>rr</w:t>
      </w:r>
      <w:r w:rsidRPr="00506A57">
        <w:rPr>
          <w:rFonts w:ascii="Times New Roman" w:hAnsi="Times New Roman"/>
          <w:spacing w:val="-2"/>
          <w:sz w:val="22"/>
          <w:szCs w:val="22"/>
        </w:rPr>
        <w:t>a</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z w:val="22"/>
          <w:szCs w:val="22"/>
        </w:rPr>
        <w:t xml:space="preserve">y </w:t>
      </w:r>
      <w:r w:rsidRPr="00506A57">
        <w:rPr>
          <w:rFonts w:ascii="Times New Roman" w:hAnsi="Times New Roman"/>
          <w:spacing w:val="5"/>
          <w:sz w:val="22"/>
          <w:szCs w:val="22"/>
        </w:rPr>
        <w:t xml:space="preserve"> </w:t>
      </w:r>
      <w:r w:rsidRPr="00506A57">
        <w:rPr>
          <w:rFonts w:ascii="Times New Roman" w:hAnsi="Times New Roman"/>
          <w:sz w:val="22"/>
          <w:szCs w:val="22"/>
        </w:rPr>
        <w:t>o</w:t>
      </w:r>
      <w:r w:rsidRPr="00506A57">
        <w:rPr>
          <w:rFonts w:ascii="Times New Roman" w:hAnsi="Times New Roman"/>
          <w:spacing w:val="-2"/>
          <w:sz w:val="22"/>
          <w:szCs w:val="22"/>
        </w:rPr>
        <w:t>b</w:t>
      </w:r>
      <w:r w:rsidRPr="00506A57">
        <w:rPr>
          <w:rFonts w:ascii="Times New Roman" w:hAnsi="Times New Roman"/>
          <w:spacing w:val="1"/>
          <w:sz w:val="22"/>
          <w:szCs w:val="22"/>
        </w:rPr>
        <w:t>li</w:t>
      </w:r>
      <w:r w:rsidRPr="00506A57">
        <w:rPr>
          <w:rFonts w:ascii="Times New Roman" w:hAnsi="Times New Roman"/>
          <w:spacing w:val="-2"/>
          <w:sz w:val="22"/>
          <w:szCs w:val="22"/>
        </w:rPr>
        <w:t>g</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 xml:space="preserve">ons </w:t>
      </w:r>
      <w:r w:rsidRPr="00506A57">
        <w:rPr>
          <w:rFonts w:ascii="Times New Roman" w:hAnsi="Times New Roman"/>
          <w:spacing w:val="3"/>
          <w:sz w:val="22"/>
          <w:szCs w:val="22"/>
        </w:rPr>
        <w:t xml:space="preserve"> </w:t>
      </w:r>
      <w:r w:rsidRPr="00506A57">
        <w:rPr>
          <w:rFonts w:ascii="Times New Roman" w:hAnsi="Times New Roman"/>
          <w:sz w:val="22"/>
          <w:szCs w:val="22"/>
        </w:rPr>
        <w:t>sh</w:t>
      </w:r>
      <w:r w:rsidRPr="00506A57">
        <w:rPr>
          <w:rFonts w:ascii="Times New Roman" w:hAnsi="Times New Roman"/>
          <w:spacing w:val="1"/>
          <w:sz w:val="22"/>
          <w:szCs w:val="22"/>
        </w:rPr>
        <w:t>a</w:t>
      </w:r>
      <w:r w:rsidRPr="00506A57">
        <w:rPr>
          <w:rFonts w:ascii="Times New Roman" w:hAnsi="Times New Roman"/>
          <w:spacing w:val="-1"/>
          <w:sz w:val="22"/>
          <w:szCs w:val="22"/>
        </w:rPr>
        <w:t>l</w:t>
      </w:r>
      <w:r w:rsidRPr="00506A57">
        <w:rPr>
          <w:rFonts w:ascii="Times New Roman" w:hAnsi="Times New Roman"/>
          <w:sz w:val="22"/>
          <w:szCs w:val="22"/>
        </w:rPr>
        <w:t xml:space="preserve">l </w:t>
      </w:r>
      <w:r w:rsidRPr="00506A57">
        <w:rPr>
          <w:rFonts w:ascii="Times New Roman" w:hAnsi="Times New Roman"/>
          <w:spacing w:val="6"/>
          <w:sz w:val="22"/>
          <w:szCs w:val="22"/>
        </w:rPr>
        <w:t xml:space="preserve"> </w:t>
      </w:r>
      <w:r w:rsidRPr="00506A57">
        <w:rPr>
          <w:rFonts w:ascii="Times New Roman" w:hAnsi="Times New Roman"/>
          <w:sz w:val="22"/>
          <w:szCs w:val="22"/>
        </w:rPr>
        <w:t xml:space="preserve">be </w:t>
      </w:r>
      <w:r w:rsidRPr="00506A57">
        <w:rPr>
          <w:rFonts w:ascii="Times New Roman" w:hAnsi="Times New Roman"/>
          <w:spacing w:val="5"/>
          <w:sz w:val="22"/>
          <w:szCs w:val="22"/>
        </w:rPr>
        <w:t xml:space="preserve"> </w:t>
      </w:r>
      <w:r w:rsidRPr="00506A57">
        <w:rPr>
          <w:rFonts w:ascii="Times New Roman" w:hAnsi="Times New Roman"/>
          <w:sz w:val="22"/>
          <w:szCs w:val="22"/>
        </w:rPr>
        <w:t>s</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p</w:t>
      </w:r>
      <w:r w:rsidRPr="00506A57">
        <w:rPr>
          <w:rFonts w:ascii="Times New Roman" w:hAnsi="Times New Roman"/>
          <w:spacing w:val="-2"/>
          <w:sz w:val="22"/>
          <w:szCs w:val="22"/>
        </w:rPr>
        <w:t>u</w:t>
      </w:r>
      <w:r w:rsidRPr="00506A57">
        <w:rPr>
          <w:rFonts w:ascii="Times New Roman" w:hAnsi="Times New Roman"/>
          <w:spacing w:val="1"/>
          <w:sz w:val="22"/>
          <w:szCs w:val="22"/>
        </w:rPr>
        <w:t>l</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z w:val="22"/>
          <w:szCs w:val="22"/>
        </w:rPr>
        <w:t xml:space="preserve">ed </w:t>
      </w:r>
      <w:r w:rsidRPr="00506A57">
        <w:rPr>
          <w:rFonts w:ascii="Times New Roman" w:hAnsi="Times New Roman"/>
          <w:spacing w:val="5"/>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 xml:space="preserve">n </w:t>
      </w:r>
      <w:r w:rsidRPr="00506A57">
        <w:rPr>
          <w:rFonts w:ascii="Times New Roman" w:hAnsi="Times New Roman"/>
          <w:spacing w:val="5"/>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 xml:space="preserve">e </w:t>
      </w:r>
      <w:r w:rsidRPr="00506A57">
        <w:rPr>
          <w:rFonts w:ascii="Times New Roman" w:hAnsi="Times New Roman"/>
          <w:spacing w:val="10"/>
          <w:sz w:val="22"/>
          <w:szCs w:val="22"/>
        </w:rPr>
        <w:t xml:space="preserve"> </w:t>
      </w:r>
      <w:r w:rsidRPr="00506A57">
        <w:rPr>
          <w:rFonts w:ascii="Times New Roman" w:hAnsi="Times New Roman"/>
          <w:sz w:val="22"/>
          <w:szCs w:val="22"/>
        </w:rPr>
        <w:t>sp</w:t>
      </w:r>
      <w:r w:rsidRPr="00506A57">
        <w:rPr>
          <w:rFonts w:ascii="Times New Roman" w:hAnsi="Times New Roman"/>
          <w:spacing w:val="-2"/>
          <w:sz w:val="22"/>
          <w:szCs w:val="22"/>
        </w:rPr>
        <w:t>e</w:t>
      </w:r>
      <w:r w:rsidRPr="00506A57">
        <w:rPr>
          <w:rFonts w:ascii="Times New Roman" w:hAnsi="Times New Roman"/>
          <w:sz w:val="22"/>
          <w:szCs w:val="22"/>
        </w:rPr>
        <w:t>c</w:t>
      </w:r>
      <w:r w:rsidRPr="00506A57">
        <w:rPr>
          <w:rFonts w:ascii="Times New Roman" w:hAnsi="Times New Roman"/>
          <w:spacing w:val="1"/>
          <w:sz w:val="22"/>
          <w:szCs w:val="22"/>
        </w:rPr>
        <w:t>i</w:t>
      </w:r>
      <w:r w:rsidRPr="00506A57">
        <w:rPr>
          <w:rFonts w:ascii="Times New Roman" w:hAnsi="Times New Roman"/>
          <w:spacing w:val="-2"/>
          <w:sz w:val="22"/>
          <w:szCs w:val="22"/>
        </w:rPr>
        <w:t>a</w:t>
      </w:r>
      <w:r w:rsidRPr="00506A57">
        <w:rPr>
          <w:rFonts w:ascii="Times New Roman" w:hAnsi="Times New Roman"/>
          <w:sz w:val="22"/>
          <w:szCs w:val="22"/>
        </w:rPr>
        <w:t xml:space="preserve">l </w:t>
      </w:r>
      <w:r w:rsidRPr="00506A57">
        <w:rPr>
          <w:rFonts w:ascii="Times New Roman" w:hAnsi="Times New Roman"/>
          <w:spacing w:val="6"/>
          <w:sz w:val="22"/>
          <w:szCs w:val="22"/>
        </w:rPr>
        <w:t xml:space="preserve"> </w:t>
      </w:r>
      <w:r w:rsidRPr="00506A57">
        <w:rPr>
          <w:rFonts w:ascii="Times New Roman" w:hAnsi="Times New Roman"/>
          <w:sz w:val="22"/>
          <w:szCs w:val="22"/>
        </w:rPr>
        <w:t>con</w:t>
      </w:r>
      <w:r w:rsidRPr="00506A57">
        <w:rPr>
          <w:rFonts w:ascii="Times New Roman" w:hAnsi="Times New Roman"/>
          <w:spacing w:val="-2"/>
          <w:sz w:val="22"/>
          <w:szCs w:val="22"/>
        </w:rPr>
        <w:t>d</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z w:val="22"/>
          <w:szCs w:val="22"/>
        </w:rPr>
        <w:t xml:space="preserve">s </w:t>
      </w:r>
      <w:r w:rsidRPr="00506A57">
        <w:rPr>
          <w:rFonts w:ascii="Times New Roman" w:hAnsi="Times New Roman"/>
          <w:spacing w:val="8"/>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 xml:space="preserve">nd </w:t>
      </w:r>
      <w:r w:rsidRPr="00506A57">
        <w:rPr>
          <w:rFonts w:ascii="Times New Roman" w:hAnsi="Times New Roman"/>
          <w:spacing w:val="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
          <w:sz w:val="22"/>
          <w:szCs w:val="22"/>
        </w:rPr>
        <w:t>c</w:t>
      </w:r>
      <w:r w:rsidRPr="00506A57">
        <w:rPr>
          <w:rFonts w:ascii="Times New Roman" w:hAnsi="Times New Roman"/>
          <w:sz w:val="22"/>
          <w:szCs w:val="22"/>
        </w:rPr>
        <w:t>hn</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2"/>
          <w:sz w:val="22"/>
          <w:szCs w:val="22"/>
        </w:rPr>
        <w:t>a</w:t>
      </w:r>
      <w:r w:rsidRPr="00506A57">
        <w:rPr>
          <w:rFonts w:ascii="Times New Roman" w:hAnsi="Times New Roman"/>
          <w:sz w:val="22"/>
          <w:szCs w:val="22"/>
        </w:rPr>
        <w:t>l sp</w:t>
      </w:r>
      <w:r w:rsidRPr="00506A57">
        <w:rPr>
          <w:rFonts w:ascii="Times New Roman" w:hAnsi="Times New Roman"/>
          <w:spacing w:val="1"/>
          <w:sz w:val="22"/>
          <w:szCs w:val="22"/>
        </w:rPr>
        <w:t>e</w:t>
      </w:r>
      <w:r w:rsidRPr="00506A57">
        <w:rPr>
          <w:rFonts w:ascii="Times New Roman" w:hAnsi="Times New Roman"/>
          <w:spacing w:val="-2"/>
          <w:sz w:val="22"/>
          <w:szCs w:val="22"/>
        </w:rPr>
        <w:t>c</w:t>
      </w:r>
      <w:r w:rsidRPr="00506A57">
        <w:rPr>
          <w:rFonts w:ascii="Times New Roman" w:hAnsi="Times New Roman"/>
          <w:spacing w:val="1"/>
          <w:sz w:val="22"/>
          <w:szCs w:val="22"/>
        </w:rPr>
        <w:t>i</w:t>
      </w:r>
      <w:r w:rsidRPr="00506A57">
        <w:rPr>
          <w:rFonts w:ascii="Times New Roman" w:hAnsi="Times New Roman"/>
          <w:spacing w:val="-2"/>
          <w:sz w:val="22"/>
          <w:szCs w:val="22"/>
        </w:rPr>
        <w:t>f</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pacing w:val="2"/>
          <w:sz w:val="22"/>
          <w:szCs w:val="22"/>
        </w:rPr>
        <w:t>i</w:t>
      </w:r>
      <w:r w:rsidRPr="00506A57">
        <w:rPr>
          <w:rFonts w:ascii="Times New Roman" w:hAnsi="Times New Roman"/>
          <w:spacing w:val="-2"/>
          <w:sz w:val="22"/>
          <w:szCs w:val="22"/>
        </w:rPr>
        <w:t>o</w:t>
      </w:r>
      <w:r w:rsidRPr="00506A57">
        <w:rPr>
          <w:rFonts w:ascii="Times New Roman" w:hAnsi="Times New Roman"/>
          <w:sz w:val="22"/>
          <w:szCs w:val="22"/>
        </w:rPr>
        <w:t>ns.</w:t>
      </w:r>
    </w:p>
    <w:p w:rsidR="00506A57" w:rsidRPr="00506A57" w:rsidRDefault="00506A57" w:rsidP="00506A57">
      <w:pPr>
        <w:spacing w:before="18" w:after="0" w:line="220" w:lineRule="exact"/>
      </w:pPr>
    </w:p>
    <w:p w:rsidR="00506A57" w:rsidRPr="00506A57" w:rsidRDefault="00506A57" w:rsidP="00506A57">
      <w:pPr>
        <w:tabs>
          <w:tab w:val="left" w:pos="1240"/>
        </w:tabs>
        <w:spacing w:after="0"/>
        <w:ind w:left="1249" w:right="58" w:hanging="737"/>
        <w:jc w:val="both"/>
        <w:rPr>
          <w:rFonts w:ascii="Times New Roman" w:hAnsi="Times New Roman"/>
        </w:rPr>
      </w:pPr>
      <w:r w:rsidRPr="00506A57">
        <w:rPr>
          <w:rFonts w:ascii="Times New Roman" w:hAnsi="Times New Roman"/>
          <w:sz w:val="22"/>
          <w:szCs w:val="22"/>
        </w:rPr>
        <w:t>32.7.</w:t>
      </w:r>
      <w:r w:rsidRPr="00506A57">
        <w:rPr>
          <w:rFonts w:ascii="Times New Roman" w:hAnsi="Times New Roman"/>
          <w:sz w:val="22"/>
          <w:szCs w:val="22"/>
        </w:rPr>
        <w:tab/>
        <w:t>Sa</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36"/>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he</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34"/>
          <w:sz w:val="22"/>
          <w:szCs w:val="22"/>
        </w:rPr>
        <w:t xml:space="preserve"> </w:t>
      </w:r>
      <w:r w:rsidRPr="00506A57">
        <w:rPr>
          <w:rFonts w:ascii="Times New Roman" w:hAnsi="Times New Roman"/>
          <w:spacing w:val="-2"/>
          <w:sz w:val="22"/>
          <w:szCs w:val="22"/>
        </w:rPr>
        <w:t>o</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pacing w:val="-1"/>
          <w:sz w:val="22"/>
          <w:szCs w:val="22"/>
        </w:rPr>
        <w:t>w</w:t>
      </w:r>
      <w:r w:rsidRPr="00506A57">
        <w:rPr>
          <w:rFonts w:ascii="Times New Roman" w:hAnsi="Times New Roman"/>
          <w:spacing w:val="1"/>
          <w:sz w:val="22"/>
          <w:szCs w:val="22"/>
        </w:rPr>
        <w:t>i</w:t>
      </w:r>
      <w:r w:rsidRPr="00506A57">
        <w:rPr>
          <w:rFonts w:ascii="Times New Roman" w:hAnsi="Times New Roman"/>
          <w:spacing w:val="-2"/>
          <w:sz w:val="22"/>
          <w:szCs w:val="22"/>
        </w:rPr>
        <w:t>s</w:t>
      </w:r>
      <w:r w:rsidRPr="00506A57">
        <w:rPr>
          <w:rFonts w:ascii="Times New Roman" w:hAnsi="Times New Roman"/>
          <w:sz w:val="22"/>
          <w:szCs w:val="22"/>
        </w:rPr>
        <w:t>e</w:t>
      </w:r>
      <w:r w:rsidRPr="00506A57">
        <w:rPr>
          <w:rFonts w:ascii="Times New Roman" w:hAnsi="Times New Roman"/>
          <w:spacing w:val="36"/>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ov</w:t>
      </w:r>
      <w:r w:rsidRPr="00506A57">
        <w:rPr>
          <w:rFonts w:ascii="Times New Roman" w:hAnsi="Times New Roman"/>
          <w:spacing w:val="1"/>
          <w:sz w:val="22"/>
          <w:szCs w:val="22"/>
        </w:rPr>
        <w:t>i</w:t>
      </w:r>
      <w:r w:rsidRPr="00506A57">
        <w:rPr>
          <w:rFonts w:ascii="Times New Roman" w:hAnsi="Times New Roman"/>
          <w:sz w:val="22"/>
          <w:szCs w:val="22"/>
        </w:rPr>
        <w:t>ded</w:t>
      </w:r>
      <w:r w:rsidRPr="00506A57">
        <w:rPr>
          <w:rFonts w:ascii="Times New Roman" w:hAnsi="Times New Roman"/>
          <w:spacing w:val="36"/>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3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7"/>
          <w:sz w:val="22"/>
          <w:szCs w:val="22"/>
        </w:rPr>
        <w:t xml:space="preserve"> </w:t>
      </w:r>
      <w:r w:rsidRPr="00506A57">
        <w:rPr>
          <w:rFonts w:ascii="Times New Roman" w:hAnsi="Times New Roman"/>
          <w:sz w:val="22"/>
          <w:szCs w:val="22"/>
        </w:rPr>
        <w:t>sp</w:t>
      </w:r>
      <w:r w:rsidRPr="00506A57">
        <w:rPr>
          <w:rFonts w:ascii="Times New Roman" w:hAnsi="Times New Roman"/>
          <w:spacing w:val="-2"/>
          <w:sz w:val="22"/>
          <w:szCs w:val="22"/>
        </w:rPr>
        <w:t>e</w:t>
      </w:r>
      <w:r w:rsidRPr="00506A57">
        <w:rPr>
          <w:rFonts w:ascii="Times New Roman" w:hAnsi="Times New Roman"/>
          <w:sz w:val="22"/>
          <w:szCs w:val="22"/>
        </w:rPr>
        <w:t>c</w:t>
      </w:r>
      <w:r w:rsidRPr="00506A57">
        <w:rPr>
          <w:rFonts w:ascii="Times New Roman" w:hAnsi="Times New Roman"/>
          <w:spacing w:val="-1"/>
          <w:sz w:val="22"/>
          <w:szCs w:val="22"/>
        </w:rPr>
        <w:t>i</w:t>
      </w:r>
      <w:r w:rsidRPr="00506A57">
        <w:rPr>
          <w:rFonts w:ascii="Times New Roman" w:hAnsi="Times New Roman"/>
          <w:sz w:val="22"/>
          <w:szCs w:val="22"/>
        </w:rPr>
        <w:t>al</w:t>
      </w:r>
      <w:r w:rsidRPr="00506A57">
        <w:rPr>
          <w:rFonts w:ascii="Times New Roman" w:hAnsi="Times New Roman"/>
          <w:spacing w:val="36"/>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z w:val="22"/>
          <w:szCs w:val="22"/>
        </w:rPr>
        <w:t>d</w:t>
      </w:r>
      <w:r w:rsidRPr="00506A57">
        <w:rPr>
          <w:rFonts w:ascii="Times New Roman" w:hAnsi="Times New Roman"/>
          <w:spacing w:val="-1"/>
          <w:sz w:val="22"/>
          <w:szCs w:val="22"/>
        </w:rPr>
        <w:t>it</w:t>
      </w:r>
      <w:r w:rsidRPr="00506A57">
        <w:rPr>
          <w:rFonts w:ascii="Times New Roman" w:hAnsi="Times New Roman"/>
          <w:spacing w:val="1"/>
          <w:sz w:val="22"/>
          <w:szCs w:val="22"/>
        </w:rPr>
        <w:t>i</w:t>
      </w:r>
      <w:r w:rsidRPr="00506A57">
        <w:rPr>
          <w:rFonts w:ascii="Times New Roman" w:hAnsi="Times New Roman"/>
          <w:sz w:val="22"/>
          <w:szCs w:val="22"/>
        </w:rPr>
        <w:t>ons,</w:t>
      </w:r>
      <w:r w:rsidRPr="00506A57">
        <w:rPr>
          <w:rFonts w:ascii="Times New Roman" w:hAnsi="Times New Roman"/>
          <w:spacing w:val="3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4"/>
          <w:sz w:val="22"/>
          <w:szCs w:val="22"/>
        </w:rPr>
        <w:t xml:space="preserve"> </w:t>
      </w:r>
      <w:r w:rsidRPr="00506A57">
        <w:rPr>
          <w:rFonts w:ascii="Times New Roman" w:hAnsi="Times New Roman"/>
          <w:sz w:val="22"/>
          <w:szCs w:val="22"/>
        </w:rPr>
        <w:t>du</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34"/>
          <w:sz w:val="22"/>
          <w:szCs w:val="22"/>
        </w:rPr>
        <w:t xml:space="preserve"> </w:t>
      </w:r>
      <w:r w:rsidRPr="00506A57">
        <w:rPr>
          <w:rFonts w:ascii="Times New Roman" w:hAnsi="Times New Roman"/>
          <w:sz w:val="22"/>
          <w:szCs w:val="22"/>
        </w:rPr>
        <w:t>of</w:t>
      </w:r>
      <w:r w:rsidRPr="00506A57">
        <w:rPr>
          <w:rFonts w:ascii="Times New Roman" w:hAnsi="Times New Roman"/>
          <w:spacing w:val="34"/>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34"/>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a</w:t>
      </w:r>
      <w:r w:rsidRPr="00506A57">
        <w:rPr>
          <w:rFonts w:ascii="Times New Roman" w:hAnsi="Times New Roman"/>
          <w:spacing w:val="1"/>
          <w:sz w:val="22"/>
          <w:szCs w:val="22"/>
        </w:rPr>
        <w:t>rr</w:t>
      </w:r>
      <w:r w:rsidRPr="00506A57">
        <w:rPr>
          <w:rFonts w:ascii="Times New Roman" w:hAnsi="Times New Roman"/>
          <w:spacing w:val="-2"/>
          <w:sz w:val="22"/>
          <w:szCs w:val="22"/>
        </w:rPr>
        <w:t>a</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z w:val="22"/>
          <w:szCs w:val="22"/>
        </w:rPr>
        <w:t>y pe</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z w:val="22"/>
          <w:szCs w:val="22"/>
        </w:rPr>
        <w:t>od</w:t>
      </w:r>
      <w:r w:rsidRPr="00506A57">
        <w:rPr>
          <w:rFonts w:ascii="Times New Roman" w:hAnsi="Times New Roman"/>
          <w:spacing w:val="2"/>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3"/>
          <w:sz w:val="22"/>
          <w:szCs w:val="22"/>
        </w:rPr>
        <w:t xml:space="preserve"> </w:t>
      </w:r>
      <w:r w:rsidRPr="00506A57">
        <w:rPr>
          <w:rFonts w:ascii="Times New Roman" w:hAnsi="Times New Roman"/>
          <w:spacing w:val="-2"/>
          <w:sz w:val="22"/>
          <w:szCs w:val="22"/>
        </w:rPr>
        <w:t>b</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365</w:t>
      </w:r>
      <w:r w:rsidRPr="00506A57">
        <w:rPr>
          <w:rFonts w:ascii="Times New Roman" w:hAnsi="Times New Roman"/>
          <w:spacing w:val="2"/>
          <w:sz w:val="22"/>
          <w:szCs w:val="22"/>
        </w:rPr>
        <w:t xml:space="preserve"> </w:t>
      </w:r>
      <w:r w:rsidRPr="00506A57">
        <w:rPr>
          <w:rFonts w:ascii="Times New Roman" w:hAnsi="Times New Roman"/>
          <w:sz w:val="22"/>
          <w:szCs w:val="22"/>
        </w:rPr>
        <w:t>da</w:t>
      </w:r>
      <w:r w:rsidRPr="00506A57">
        <w:rPr>
          <w:rFonts w:ascii="Times New Roman" w:hAnsi="Times New Roman"/>
          <w:spacing w:val="-2"/>
          <w:sz w:val="22"/>
          <w:szCs w:val="22"/>
        </w:rPr>
        <w:t>y</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z w:val="22"/>
          <w:szCs w:val="22"/>
        </w:rPr>
        <w:t>The</w:t>
      </w:r>
      <w:r w:rsidRPr="00506A57">
        <w:rPr>
          <w:rFonts w:ascii="Times New Roman" w:hAnsi="Times New Roman"/>
          <w:spacing w:val="2"/>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a</w:t>
      </w:r>
      <w:r w:rsidRPr="00506A57">
        <w:rPr>
          <w:rFonts w:ascii="Times New Roman" w:hAnsi="Times New Roman"/>
          <w:spacing w:val="1"/>
          <w:sz w:val="22"/>
          <w:szCs w:val="22"/>
        </w:rPr>
        <w:t>r</w:t>
      </w:r>
      <w:r w:rsidRPr="00506A57">
        <w:rPr>
          <w:rFonts w:ascii="Times New Roman" w:hAnsi="Times New Roman"/>
          <w:spacing w:val="-2"/>
          <w:sz w:val="22"/>
          <w:szCs w:val="22"/>
        </w:rPr>
        <w:t>r</w:t>
      </w:r>
      <w:r w:rsidRPr="00506A57">
        <w:rPr>
          <w:rFonts w:ascii="Times New Roman" w:hAnsi="Times New Roman"/>
          <w:sz w:val="22"/>
          <w:szCs w:val="22"/>
        </w:rPr>
        <w:t>an</w:t>
      </w:r>
      <w:r w:rsidRPr="00506A57">
        <w:rPr>
          <w:rFonts w:ascii="Times New Roman" w:hAnsi="Times New Roman"/>
          <w:spacing w:val="1"/>
          <w:sz w:val="22"/>
          <w:szCs w:val="22"/>
        </w:rPr>
        <w:t>t</w:t>
      </w:r>
      <w:r w:rsidRPr="00506A57">
        <w:rPr>
          <w:rFonts w:ascii="Times New Roman" w:hAnsi="Times New Roman"/>
          <w:sz w:val="22"/>
          <w:szCs w:val="22"/>
        </w:rPr>
        <w:t>y pe</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z w:val="22"/>
          <w:szCs w:val="22"/>
        </w:rPr>
        <w:t>od</w:t>
      </w:r>
      <w:r w:rsidRPr="00506A57">
        <w:rPr>
          <w:rFonts w:ascii="Times New Roman" w:hAnsi="Times New Roman"/>
          <w:spacing w:val="2"/>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3"/>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pacing w:val="-1"/>
          <w:sz w:val="22"/>
          <w:szCs w:val="22"/>
        </w:rPr>
        <w:t>m</w:t>
      </w:r>
      <w:r w:rsidRPr="00506A57">
        <w:rPr>
          <w:rFonts w:ascii="Times New Roman" w:hAnsi="Times New Roman"/>
          <w:spacing w:val="-4"/>
          <w:sz w:val="22"/>
          <w:szCs w:val="22"/>
        </w:rPr>
        <w:t>m</w:t>
      </w:r>
      <w:r w:rsidRPr="00506A57">
        <w:rPr>
          <w:rFonts w:ascii="Times New Roman" w:hAnsi="Times New Roman"/>
          <w:sz w:val="22"/>
          <w:szCs w:val="22"/>
        </w:rPr>
        <w:t>en</w:t>
      </w:r>
      <w:r w:rsidRPr="00506A57">
        <w:rPr>
          <w:rFonts w:ascii="Times New Roman" w:hAnsi="Times New Roman"/>
          <w:spacing w:val="1"/>
          <w:sz w:val="22"/>
          <w:szCs w:val="22"/>
        </w:rPr>
        <w:t>c</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on</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z w:val="22"/>
          <w:szCs w:val="22"/>
        </w:rPr>
        <w:t>da</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3"/>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ov</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2"/>
          <w:sz w:val="22"/>
          <w:szCs w:val="22"/>
        </w:rPr>
        <w:t>a</w:t>
      </w:r>
      <w:r w:rsidRPr="00506A57">
        <w:rPr>
          <w:rFonts w:ascii="Times New Roman" w:hAnsi="Times New Roman"/>
          <w:sz w:val="22"/>
          <w:szCs w:val="22"/>
        </w:rPr>
        <w:t>l a</w:t>
      </w:r>
      <w:r w:rsidRPr="00506A57">
        <w:rPr>
          <w:rFonts w:ascii="Times New Roman" w:hAnsi="Times New Roman"/>
          <w:spacing w:val="1"/>
          <w:sz w:val="22"/>
          <w:szCs w:val="22"/>
        </w:rPr>
        <w:t>c</w:t>
      </w:r>
      <w:r w:rsidRPr="00506A57">
        <w:rPr>
          <w:rFonts w:ascii="Times New Roman" w:hAnsi="Times New Roman"/>
          <w:sz w:val="22"/>
          <w:szCs w:val="22"/>
        </w:rPr>
        <w:t>c</w:t>
      </w:r>
      <w:r w:rsidRPr="00506A57">
        <w:rPr>
          <w:rFonts w:ascii="Times New Roman" w:hAnsi="Times New Roman"/>
          <w:spacing w:val="1"/>
          <w:sz w:val="22"/>
          <w:szCs w:val="22"/>
        </w:rPr>
        <w:t>e</w:t>
      </w:r>
      <w:r w:rsidRPr="00506A57">
        <w:rPr>
          <w:rFonts w:ascii="Times New Roman" w:hAnsi="Times New Roman"/>
          <w:spacing w:val="-2"/>
          <w:sz w:val="22"/>
          <w:szCs w:val="22"/>
        </w:rPr>
        <w:t>p</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z w:val="22"/>
          <w:szCs w:val="22"/>
        </w:rPr>
        <w:t>ce</w:t>
      </w:r>
      <w:r w:rsidRPr="00506A57">
        <w:rPr>
          <w:rFonts w:ascii="Times New Roman" w:hAnsi="Times New Roman"/>
          <w:spacing w:val="1"/>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 xml:space="preserve">nd </w:t>
      </w:r>
      <w:r w:rsidRPr="00506A57">
        <w:rPr>
          <w:rFonts w:ascii="Times New Roman" w:hAnsi="Times New Roman"/>
          <w:spacing w:val="-4"/>
          <w:sz w:val="22"/>
          <w:szCs w:val="22"/>
        </w:rPr>
        <w:t>m</w:t>
      </w:r>
      <w:r w:rsidRPr="00506A57">
        <w:rPr>
          <w:rFonts w:ascii="Times New Roman" w:hAnsi="Times New Roman"/>
          <w:sz w:val="22"/>
          <w:szCs w:val="22"/>
        </w:rPr>
        <w:t>ay</w:t>
      </w:r>
      <w:r w:rsidRPr="00506A57">
        <w:rPr>
          <w:rFonts w:ascii="Times New Roman" w:hAnsi="Times New Roman"/>
          <w:spacing w:val="-2"/>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c</w:t>
      </w:r>
      <w:r w:rsidRPr="00506A57">
        <w:rPr>
          <w:rFonts w:ascii="Times New Roman" w:hAnsi="Times New Roman"/>
          <w:sz w:val="22"/>
          <w:szCs w:val="22"/>
        </w:rPr>
        <w:t>o</w:t>
      </w:r>
      <w:r w:rsidRPr="00506A57">
        <w:rPr>
          <w:rFonts w:ascii="Times New Roman" w:hAnsi="Times New Roman"/>
          <w:spacing w:val="-1"/>
          <w:sz w:val="22"/>
          <w:szCs w:val="22"/>
        </w:rPr>
        <w:t>m</w:t>
      </w:r>
      <w:r w:rsidRPr="00506A57">
        <w:rPr>
          <w:rFonts w:ascii="Times New Roman" w:hAnsi="Times New Roman"/>
          <w:spacing w:val="-4"/>
          <w:sz w:val="22"/>
          <w:szCs w:val="22"/>
        </w:rPr>
        <w:t>m</w:t>
      </w:r>
      <w:r w:rsidRPr="00506A57">
        <w:rPr>
          <w:rFonts w:ascii="Times New Roman" w:hAnsi="Times New Roman"/>
          <w:sz w:val="22"/>
          <w:szCs w:val="22"/>
        </w:rPr>
        <w:t>en</w:t>
      </w:r>
      <w:r w:rsidRPr="00506A57">
        <w:rPr>
          <w:rFonts w:ascii="Times New Roman" w:hAnsi="Times New Roman"/>
          <w:spacing w:val="1"/>
          <w:sz w:val="22"/>
          <w:szCs w:val="22"/>
        </w:rPr>
        <w:t>c</w:t>
      </w:r>
      <w:r w:rsidRPr="00506A57">
        <w:rPr>
          <w:rFonts w:ascii="Times New Roman" w:hAnsi="Times New Roman"/>
          <w:sz w:val="22"/>
          <w:szCs w:val="22"/>
        </w:rPr>
        <w:t xml:space="preserve">e </w:t>
      </w:r>
      <w:r w:rsidRPr="00506A57">
        <w:rPr>
          <w:rFonts w:ascii="Times New Roman" w:hAnsi="Times New Roman"/>
          <w:spacing w:val="1"/>
          <w:sz w:val="22"/>
          <w:szCs w:val="22"/>
        </w:rPr>
        <w:t>i</w:t>
      </w:r>
      <w:r w:rsidRPr="00506A57">
        <w:rPr>
          <w:rFonts w:ascii="Times New Roman" w:hAnsi="Times New Roman"/>
          <w:sz w:val="22"/>
          <w:szCs w:val="22"/>
        </w:rPr>
        <w:t>n a</w:t>
      </w:r>
      <w:r w:rsidRPr="00506A57">
        <w:rPr>
          <w:rFonts w:ascii="Times New Roman" w:hAnsi="Times New Roman"/>
          <w:spacing w:val="-2"/>
          <w:sz w:val="22"/>
          <w:szCs w:val="22"/>
        </w:rPr>
        <w:t>c</w:t>
      </w:r>
      <w:r w:rsidRPr="00506A57">
        <w:rPr>
          <w:rFonts w:ascii="Times New Roman" w:hAnsi="Times New Roman"/>
          <w:sz w:val="22"/>
          <w:szCs w:val="22"/>
        </w:rPr>
        <w:t>co</w:t>
      </w:r>
      <w:r w:rsidRPr="00506A57">
        <w:rPr>
          <w:rFonts w:ascii="Times New Roman" w:hAnsi="Times New Roman"/>
          <w:spacing w:val="1"/>
          <w:sz w:val="22"/>
          <w:szCs w:val="22"/>
        </w:rPr>
        <w:t>r</w:t>
      </w:r>
      <w:r w:rsidRPr="00506A57">
        <w:rPr>
          <w:rFonts w:ascii="Times New Roman" w:hAnsi="Times New Roman"/>
          <w:spacing w:val="-2"/>
          <w:sz w:val="22"/>
          <w:szCs w:val="22"/>
        </w:rPr>
        <w:t>d</w:t>
      </w:r>
      <w:r w:rsidRPr="00506A57">
        <w:rPr>
          <w:rFonts w:ascii="Times New Roman" w:hAnsi="Times New Roman"/>
          <w:sz w:val="22"/>
          <w:szCs w:val="22"/>
        </w:rPr>
        <w:t>an</w:t>
      </w:r>
      <w:r w:rsidRPr="00506A57">
        <w:rPr>
          <w:rFonts w:ascii="Times New Roman" w:hAnsi="Times New Roman"/>
          <w:spacing w:val="1"/>
          <w:sz w:val="22"/>
          <w:szCs w:val="22"/>
        </w:rPr>
        <w:t>c</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pacing w:val="-1"/>
          <w:sz w:val="22"/>
          <w:szCs w:val="22"/>
        </w:rPr>
        <w:t>w</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 xml:space="preserve"> </w:t>
      </w:r>
      <w:r w:rsidRPr="00506A57">
        <w:rPr>
          <w:rFonts w:ascii="Times New Roman" w:hAnsi="Times New Roman"/>
          <w:spacing w:val="-1"/>
          <w:sz w:val="22"/>
          <w:szCs w:val="22"/>
        </w:rPr>
        <w:t>A</w:t>
      </w:r>
      <w:r w:rsidRPr="00506A57">
        <w:rPr>
          <w:rFonts w:ascii="Times New Roman" w:hAnsi="Times New Roman"/>
          <w:spacing w:val="1"/>
          <w:sz w:val="22"/>
          <w:szCs w:val="22"/>
        </w:rPr>
        <w:t>rt</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z w:val="22"/>
          <w:szCs w:val="22"/>
        </w:rPr>
        <w:t>32.3.</w:t>
      </w:r>
    </w:p>
    <w:p w:rsidR="00506A57" w:rsidRPr="00506A57" w:rsidRDefault="00506A57" w:rsidP="00506A57">
      <w:pPr>
        <w:spacing w:before="4" w:after="0" w:line="160" w:lineRule="exact"/>
        <w:rPr>
          <w:sz w:val="16"/>
          <w:szCs w:val="16"/>
        </w:rPr>
      </w:pPr>
    </w:p>
    <w:p w:rsidR="00506A57" w:rsidRPr="00506A57" w:rsidRDefault="00506A57" w:rsidP="00506A57">
      <w:pPr>
        <w:spacing w:after="0" w:line="200" w:lineRule="exact"/>
      </w:pPr>
    </w:p>
    <w:p w:rsidR="00506A57" w:rsidRPr="00506A57" w:rsidRDefault="00506A57" w:rsidP="00506A57">
      <w:pPr>
        <w:tabs>
          <w:tab w:val="left" w:pos="1540"/>
        </w:tabs>
        <w:spacing w:after="0"/>
        <w:ind w:left="116" w:right="-20"/>
        <w:rPr>
          <w:rFonts w:ascii="Times New Roman" w:hAnsi="Times New Roman"/>
          <w:sz w:val="24"/>
          <w:szCs w:val="24"/>
        </w:rPr>
      </w:pPr>
      <w:r w:rsidRPr="00506A57">
        <w:rPr>
          <w:rFonts w:ascii="Times New Roman" w:hAnsi="Times New Roman"/>
          <w:b/>
          <w:bCs/>
          <w:sz w:val="24"/>
          <w:szCs w:val="24"/>
        </w:rPr>
        <w:t>A</w:t>
      </w:r>
      <w:r w:rsidRPr="00506A57">
        <w:rPr>
          <w:rFonts w:ascii="Times New Roman" w:hAnsi="Times New Roman"/>
          <w:b/>
          <w:bCs/>
          <w:spacing w:val="-1"/>
          <w:sz w:val="24"/>
          <w:szCs w:val="24"/>
        </w:rPr>
        <w:t>r</w:t>
      </w:r>
      <w:r w:rsidRPr="00506A57">
        <w:rPr>
          <w:rFonts w:ascii="Times New Roman" w:hAnsi="Times New Roman"/>
          <w:b/>
          <w:bCs/>
          <w:sz w:val="24"/>
          <w:szCs w:val="24"/>
        </w:rPr>
        <w:t>ti</w:t>
      </w:r>
      <w:r w:rsidRPr="00506A57">
        <w:rPr>
          <w:rFonts w:ascii="Times New Roman" w:hAnsi="Times New Roman"/>
          <w:b/>
          <w:bCs/>
          <w:spacing w:val="-1"/>
          <w:sz w:val="24"/>
          <w:szCs w:val="24"/>
        </w:rPr>
        <w:t>c</w:t>
      </w:r>
      <w:r w:rsidRPr="00506A57">
        <w:rPr>
          <w:rFonts w:ascii="Times New Roman" w:hAnsi="Times New Roman"/>
          <w:b/>
          <w:bCs/>
          <w:sz w:val="24"/>
          <w:szCs w:val="24"/>
        </w:rPr>
        <w:t>le</w:t>
      </w:r>
      <w:r w:rsidRPr="00506A57">
        <w:rPr>
          <w:rFonts w:ascii="Times New Roman" w:hAnsi="Times New Roman"/>
          <w:b/>
          <w:bCs/>
          <w:spacing w:val="-4"/>
          <w:sz w:val="24"/>
          <w:szCs w:val="24"/>
        </w:rPr>
        <w:t xml:space="preserve"> </w:t>
      </w:r>
      <w:r w:rsidRPr="00506A57">
        <w:rPr>
          <w:rFonts w:ascii="Times New Roman" w:hAnsi="Times New Roman"/>
          <w:b/>
          <w:bCs/>
          <w:sz w:val="24"/>
          <w:szCs w:val="24"/>
        </w:rPr>
        <w:t>33</w:t>
      </w:r>
      <w:r w:rsidRPr="00506A57">
        <w:rPr>
          <w:rFonts w:ascii="Times New Roman" w:hAnsi="Times New Roman"/>
          <w:b/>
          <w:bCs/>
          <w:spacing w:val="2"/>
          <w:sz w:val="24"/>
          <w:szCs w:val="24"/>
        </w:rPr>
        <w:t xml:space="preserve"> </w:t>
      </w:r>
      <w:r w:rsidRPr="00506A57">
        <w:rPr>
          <w:rFonts w:ascii="Times New Roman" w:hAnsi="Times New Roman"/>
          <w:b/>
          <w:bCs/>
          <w:sz w:val="24"/>
          <w:szCs w:val="24"/>
        </w:rPr>
        <w:t>-</w:t>
      </w:r>
      <w:r w:rsidRPr="00506A57">
        <w:rPr>
          <w:rFonts w:ascii="Times New Roman" w:hAnsi="Times New Roman"/>
          <w:b/>
          <w:bCs/>
          <w:sz w:val="24"/>
          <w:szCs w:val="24"/>
        </w:rPr>
        <w:tab/>
        <w:t>A</w:t>
      </w:r>
      <w:r w:rsidRPr="00506A57">
        <w:rPr>
          <w:rFonts w:ascii="Times New Roman" w:hAnsi="Times New Roman"/>
          <w:b/>
          <w:bCs/>
          <w:spacing w:val="1"/>
          <w:sz w:val="24"/>
          <w:szCs w:val="24"/>
        </w:rPr>
        <w:t>f</w:t>
      </w:r>
      <w:r w:rsidRPr="00506A57">
        <w:rPr>
          <w:rFonts w:ascii="Times New Roman" w:hAnsi="Times New Roman"/>
          <w:b/>
          <w:bCs/>
          <w:sz w:val="24"/>
          <w:szCs w:val="24"/>
        </w:rPr>
        <w:t>t</w:t>
      </w:r>
      <w:r w:rsidRPr="00506A57">
        <w:rPr>
          <w:rFonts w:ascii="Times New Roman" w:hAnsi="Times New Roman"/>
          <w:b/>
          <w:bCs/>
          <w:spacing w:val="-2"/>
          <w:sz w:val="24"/>
          <w:szCs w:val="24"/>
        </w:rPr>
        <w:t>e</w:t>
      </w:r>
      <w:r w:rsidRPr="00506A57">
        <w:rPr>
          <w:rFonts w:ascii="Times New Roman" w:hAnsi="Times New Roman"/>
          <w:b/>
          <w:bCs/>
          <w:spacing w:val="-1"/>
          <w:sz w:val="24"/>
          <w:szCs w:val="24"/>
        </w:rPr>
        <w:t>r-</w:t>
      </w:r>
      <w:r w:rsidRPr="00506A57">
        <w:rPr>
          <w:rFonts w:ascii="Times New Roman" w:hAnsi="Times New Roman"/>
          <w:b/>
          <w:bCs/>
          <w:sz w:val="24"/>
          <w:szCs w:val="24"/>
        </w:rPr>
        <w:t>sales</w:t>
      </w:r>
      <w:r w:rsidRPr="00506A57">
        <w:rPr>
          <w:rFonts w:ascii="Times New Roman" w:hAnsi="Times New Roman"/>
          <w:b/>
          <w:bCs/>
          <w:spacing w:val="-3"/>
          <w:sz w:val="24"/>
          <w:szCs w:val="24"/>
        </w:rPr>
        <w:t xml:space="preserve"> </w:t>
      </w:r>
      <w:r w:rsidRPr="00506A57">
        <w:rPr>
          <w:rFonts w:ascii="Times New Roman" w:hAnsi="Times New Roman"/>
          <w:b/>
          <w:bCs/>
          <w:sz w:val="24"/>
          <w:szCs w:val="24"/>
        </w:rPr>
        <w:t>s</w:t>
      </w:r>
      <w:r w:rsidRPr="00506A57">
        <w:rPr>
          <w:rFonts w:ascii="Times New Roman" w:hAnsi="Times New Roman"/>
          <w:b/>
          <w:bCs/>
          <w:spacing w:val="1"/>
          <w:sz w:val="24"/>
          <w:szCs w:val="24"/>
        </w:rPr>
        <w:t>e</w:t>
      </w:r>
      <w:r w:rsidRPr="00506A57">
        <w:rPr>
          <w:rFonts w:ascii="Times New Roman" w:hAnsi="Times New Roman"/>
          <w:b/>
          <w:bCs/>
          <w:spacing w:val="-1"/>
          <w:sz w:val="24"/>
          <w:szCs w:val="24"/>
        </w:rPr>
        <w:t>r</w:t>
      </w:r>
      <w:r w:rsidRPr="00506A57">
        <w:rPr>
          <w:rFonts w:ascii="Times New Roman" w:hAnsi="Times New Roman"/>
          <w:b/>
          <w:bCs/>
          <w:sz w:val="24"/>
          <w:szCs w:val="24"/>
        </w:rPr>
        <w:t>vice</w:t>
      </w:r>
    </w:p>
    <w:p w:rsidR="00506A57" w:rsidRPr="00506A57" w:rsidRDefault="00506A57" w:rsidP="00506A57">
      <w:pPr>
        <w:spacing w:before="15" w:after="0" w:line="220" w:lineRule="exact"/>
      </w:pPr>
    </w:p>
    <w:p w:rsidR="00506A57" w:rsidRPr="00506A57" w:rsidRDefault="00506A57" w:rsidP="00506A57">
      <w:pPr>
        <w:tabs>
          <w:tab w:val="left" w:pos="1240"/>
        </w:tabs>
        <w:spacing w:after="0"/>
        <w:ind w:left="1249" w:right="58" w:hanging="737"/>
        <w:jc w:val="both"/>
        <w:rPr>
          <w:rFonts w:ascii="Times New Roman" w:hAnsi="Times New Roman"/>
        </w:rPr>
      </w:pPr>
      <w:r w:rsidRPr="00506A57">
        <w:rPr>
          <w:rFonts w:ascii="Times New Roman" w:hAnsi="Times New Roman"/>
          <w:sz w:val="22"/>
          <w:szCs w:val="22"/>
        </w:rPr>
        <w:t>33.1.</w:t>
      </w:r>
      <w:r w:rsidRPr="00506A57">
        <w:rPr>
          <w:rFonts w:ascii="Times New Roman" w:hAnsi="Times New Roman"/>
          <w:sz w:val="22"/>
          <w:szCs w:val="22"/>
        </w:rPr>
        <w:tab/>
      </w:r>
      <w:r w:rsidRPr="00506A57">
        <w:rPr>
          <w:rFonts w:ascii="Times New Roman" w:hAnsi="Times New Roman"/>
          <w:spacing w:val="-1"/>
          <w:sz w:val="22"/>
          <w:szCs w:val="22"/>
        </w:rPr>
        <w:t>A</w:t>
      </w:r>
      <w:r w:rsidRPr="00506A57">
        <w:rPr>
          <w:rFonts w:ascii="Times New Roman" w:hAnsi="Times New Roman"/>
          <w:sz w:val="22"/>
          <w:szCs w:val="22"/>
        </w:rPr>
        <w:t>n</w:t>
      </w:r>
      <w:r w:rsidRPr="00506A57">
        <w:rPr>
          <w:rFonts w:ascii="Times New Roman" w:hAnsi="Times New Roman"/>
          <w:spacing w:val="24"/>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f</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pacing w:val="-4"/>
          <w:sz w:val="22"/>
          <w:szCs w:val="22"/>
        </w:rPr>
        <w:t>-</w:t>
      </w:r>
      <w:r w:rsidRPr="00506A57">
        <w:rPr>
          <w:rFonts w:ascii="Times New Roman" w:hAnsi="Times New Roman"/>
          <w:sz w:val="22"/>
          <w:szCs w:val="22"/>
        </w:rPr>
        <w:t>s</w:t>
      </w:r>
      <w:r w:rsidRPr="00506A57">
        <w:rPr>
          <w:rFonts w:ascii="Times New Roman" w:hAnsi="Times New Roman"/>
          <w:spacing w:val="1"/>
          <w:sz w:val="22"/>
          <w:szCs w:val="22"/>
        </w:rPr>
        <w:t>al</w:t>
      </w:r>
      <w:r w:rsidRPr="00506A57">
        <w:rPr>
          <w:rFonts w:ascii="Times New Roman" w:hAnsi="Times New Roman"/>
          <w:sz w:val="22"/>
          <w:szCs w:val="22"/>
        </w:rPr>
        <w:t>es</w:t>
      </w:r>
      <w:r w:rsidRPr="00506A57">
        <w:rPr>
          <w:rFonts w:ascii="Times New Roman" w:hAnsi="Times New Roman"/>
          <w:spacing w:val="22"/>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1"/>
          <w:sz w:val="22"/>
          <w:szCs w:val="22"/>
        </w:rPr>
        <w:t>e</w:t>
      </w:r>
      <w:r w:rsidRPr="00506A57">
        <w:rPr>
          <w:rFonts w:ascii="Times New Roman" w:hAnsi="Times New Roman"/>
          <w:sz w:val="22"/>
          <w:szCs w:val="22"/>
        </w:rPr>
        <w:t>,</w:t>
      </w:r>
      <w:r w:rsidRPr="00506A57">
        <w:rPr>
          <w:rFonts w:ascii="Times New Roman" w:hAnsi="Times New Roman"/>
          <w:spacing w:val="2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f</w:t>
      </w:r>
      <w:r w:rsidRPr="00506A57">
        <w:rPr>
          <w:rFonts w:ascii="Times New Roman" w:hAnsi="Times New Roman"/>
          <w:spacing w:val="20"/>
          <w:sz w:val="22"/>
          <w:szCs w:val="22"/>
        </w:rPr>
        <w:t xml:space="preserve"> </w:t>
      </w:r>
      <w:r w:rsidRPr="00506A57">
        <w:rPr>
          <w:rFonts w:ascii="Times New Roman" w:hAnsi="Times New Roman"/>
          <w:spacing w:val="-2"/>
          <w:sz w:val="22"/>
          <w:szCs w:val="22"/>
        </w:rPr>
        <w:t>r</w:t>
      </w:r>
      <w:r w:rsidRPr="00506A57">
        <w:rPr>
          <w:rFonts w:ascii="Times New Roman" w:hAnsi="Times New Roman"/>
          <w:sz w:val="22"/>
          <w:szCs w:val="22"/>
        </w:rPr>
        <w:t>equ</w:t>
      </w:r>
      <w:r w:rsidRPr="00506A57">
        <w:rPr>
          <w:rFonts w:ascii="Times New Roman" w:hAnsi="Times New Roman"/>
          <w:spacing w:val="-1"/>
          <w:sz w:val="22"/>
          <w:szCs w:val="22"/>
        </w:rPr>
        <w:t>i</w:t>
      </w:r>
      <w:r w:rsidRPr="00506A57">
        <w:rPr>
          <w:rFonts w:ascii="Times New Roman" w:hAnsi="Times New Roman"/>
          <w:spacing w:val="1"/>
          <w:sz w:val="22"/>
          <w:szCs w:val="22"/>
        </w:rPr>
        <w:t>r</w:t>
      </w:r>
      <w:r w:rsidRPr="00506A57">
        <w:rPr>
          <w:rFonts w:ascii="Times New Roman" w:hAnsi="Times New Roman"/>
          <w:sz w:val="22"/>
          <w:szCs w:val="22"/>
        </w:rPr>
        <w:t>ed</w:t>
      </w:r>
      <w:r w:rsidRPr="00506A57">
        <w:rPr>
          <w:rFonts w:ascii="Times New Roman" w:hAnsi="Times New Roman"/>
          <w:spacing w:val="22"/>
          <w:sz w:val="22"/>
          <w:szCs w:val="22"/>
        </w:rPr>
        <w:t xml:space="preserve"> </w:t>
      </w:r>
      <w:r w:rsidRPr="00506A57">
        <w:rPr>
          <w:rFonts w:ascii="Times New Roman" w:hAnsi="Times New Roman"/>
          <w:sz w:val="22"/>
          <w:szCs w:val="22"/>
        </w:rPr>
        <w:t>by</w:t>
      </w:r>
      <w:r w:rsidRPr="00506A57">
        <w:rPr>
          <w:rFonts w:ascii="Times New Roman" w:hAnsi="Times New Roman"/>
          <w:spacing w:val="22"/>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24"/>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w:t>
      </w:r>
      <w:r w:rsidRPr="00506A57">
        <w:rPr>
          <w:rFonts w:ascii="Times New Roman" w:hAnsi="Times New Roman"/>
          <w:spacing w:val="22"/>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h</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23"/>
          <w:sz w:val="22"/>
          <w:szCs w:val="22"/>
        </w:rPr>
        <w:t xml:space="preserve"> </w:t>
      </w:r>
      <w:r w:rsidRPr="00506A57">
        <w:rPr>
          <w:rFonts w:ascii="Times New Roman" w:hAnsi="Times New Roman"/>
          <w:sz w:val="22"/>
          <w:szCs w:val="22"/>
        </w:rPr>
        <w:t>be</w:t>
      </w:r>
      <w:r w:rsidRPr="00506A57">
        <w:rPr>
          <w:rFonts w:ascii="Times New Roman" w:hAnsi="Times New Roman"/>
          <w:spacing w:val="22"/>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z w:val="22"/>
          <w:szCs w:val="22"/>
        </w:rPr>
        <w:t>ded</w:t>
      </w:r>
      <w:r w:rsidRPr="00506A57">
        <w:rPr>
          <w:rFonts w:ascii="Times New Roman" w:hAnsi="Times New Roman"/>
          <w:spacing w:val="2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2"/>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c</w:t>
      </w:r>
      <w:r w:rsidRPr="00506A57">
        <w:rPr>
          <w:rFonts w:ascii="Times New Roman" w:hAnsi="Times New Roman"/>
          <w:sz w:val="22"/>
          <w:szCs w:val="22"/>
        </w:rPr>
        <w:t>o</w:t>
      </w:r>
      <w:r w:rsidRPr="00506A57">
        <w:rPr>
          <w:rFonts w:ascii="Times New Roman" w:hAnsi="Times New Roman"/>
          <w:spacing w:val="-2"/>
          <w:sz w:val="22"/>
          <w:szCs w:val="22"/>
        </w:rPr>
        <w:t>r</w:t>
      </w:r>
      <w:r w:rsidRPr="00506A57">
        <w:rPr>
          <w:rFonts w:ascii="Times New Roman" w:hAnsi="Times New Roman"/>
          <w:sz w:val="22"/>
          <w:szCs w:val="22"/>
        </w:rPr>
        <w:t>d</w:t>
      </w:r>
      <w:r w:rsidRPr="00506A57">
        <w:rPr>
          <w:rFonts w:ascii="Times New Roman" w:hAnsi="Times New Roman"/>
          <w:spacing w:val="-2"/>
          <w:sz w:val="22"/>
          <w:szCs w:val="22"/>
        </w:rPr>
        <w:t>a</w:t>
      </w:r>
      <w:r w:rsidRPr="00506A57">
        <w:rPr>
          <w:rFonts w:ascii="Times New Roman" w:hAnsi="Times New Roman"/>
          <w:sz w:val="22"/>
          <w:szCs w:val="22"/>
        </w:rPr>
        <w:t>nce</w:t>
      </w:r>
      <w:r w:rsidRPr="00506A57">
        <w:rPr>
          <w:rFonts w:ascii="Times New Roman" w:hAnsi="Times New Roman"/>
          <w:spacing w:val="25"/>
          <w:sz w:val="22"/>
          <w:szCs w:val="22"/>
        </w:rPr>
        <w:t xml:space="preserve"> </w:t>
      </w:r>
      <w:r w:rsidRPr="00506A57">
        <w:rPr>
          <w:rFonts w:ascii="Times New Roman" w:hAnsi="Times New Roman"/>
          <w:spacing w:val="-3"/>
          <w:sz w:val="22"/>
          <w:szCs w:val="22"/>
        </w:rPr>
        <w:t>w</w:t>
      </w:r>
      <w:r w:rsidRPr="00506A57">
        <w:rPr>
          <w:rFonts w:ascii="Times New Roman" w:hAnsi="Times New Roman"/>
          <w:spacing w:val="1"/>
          <w:sz w:val="22"/>
          <w:szCs w:val="22"/>
        </w:rPr>
        <w:t>it</w:t>
      </w:r>
      <w:r w:rsidRPr="00506A57">
        <w:rPr>
          <w:rFonts w:ascii="Times New Roman" w:hAnsi="Times New Roman"/>
          <w:sz w:val="22"/>
          <w:szCs w:val="22"/>
        </w:rPr>
        <w:t xml:space="preserve">h </w:t>
      </w:r>
      <w:r w:rsidRPr="00506A57">
        <w:rPr>
          <w:rFonts w:ascii="Times New Roman" w:hAnsi="Times New Roman"/>
          <w:spacing w:val="1"/>
          <w:sz w:val="22"/>
          <w:szCs w:val="22"/>
        </w:rPr>
        <w:t>t</w:t>
      </w:r>
      <w:r w:rsidRPr="00506A57">
        <w:rPr>
          <w:rFonts w:ascii="Times New Roman" w:hAnsi="Times New Roman"/>
          <w:sz w:val="22"/>
          <w:szCs w:val="22"/>
        </w:rPr>
        <w:t>he de</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1"/>
          <w:sz w:val="22"/>
          <w:szCs w:val="22"/>
        </w:rPr>
        <w:t>i</w:t>
      </w:r>
      <w:r w:rsidRPr="00506A57">
        <w:rPr>
          <w:rFonts w:ascii="Times New Roman" w:hAnsi="Times New Roman"/>
          <w:spacing w:val="1"/>
          <w:sz w:val="22"/>
          <w:szCs w:val="22"/>
        </w:rPr>
        <w:t>l</w:t>
      </w:r>
      <w:r w:rsidRPr="00506A57">
        <w:rPr>
          <w:rFonts w:ascii="Times New Roman" w:hAnsi="Times New Roman"/>
          <w:sz w:val="22"/>
          <w:szCs w:val="22"/>
        </w:rPr>
        <w:t>s s</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p</w:t>
      </w:r>
      <w:r w:rsidRPr="00506A57">
        <w:rPr>
          <w:rFonts w:ascii="Times New Roman" w:hAnsi="Times New Roman"/>
          <w:spacing w:val="-2"/>
          <w:sz w:val="22"/>
          <w:szCs w:val="22"/>
        </w:rPr>
        <w:t>u</w:t>
      </w:r>
      <w:r w:rsidRPr="00506A57">
        <w:rPr>
          <w:rFonts w:ascii="Times New Roman" w:hAnsi="Times New Roman"/>
          <w:spacing w:val="1"/>
          <w:sz w:val="22"/>
          <w:szCs w:val="22"/>
        </w:rPr>
        <w:t>l</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z w:val="22"/>
          <w:szCs w:val="22"/>
        </w:rPr>
        <w:t xml:space="preserve">ed </w:t>
      </w:r>
      <w:r w:rsidRPr="00506A57">
        <w:rPr>
          <w:rFonts w:ascii="Times New Roman" w:hAnsi="Times New Roman"/>
          <w:spacing w:val="1"/>
          <w:sz w:val="22"/>
          <w:szCs w:val="22"/>
        </w:rPr>
        <w:t>i</w:t>
      </w:r>
      <w:r w:rsidRPr="00506A57">
        <w:rPr>
          <w:rFonts w:ascii="Times New Roman" w:hAnsi="Times New Roman"/>
          <w:sz w:val="22"/>
          <w:szCs w:val="22"/>
        </w:rPr>
        <w:t xml:space="preserve">n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spe</w:t>
      </w:r>
      <w:r w:rsidRPr="00506A57">
        <w:rPr>
          <w:rFonts w:ascii="Times New Roman" w:hAnsi="Times New Roman"/>
          <w:spacing w:val="-2"/>
          <w:sz w:val="22"/>
          <w:szCs w:val="22"/>
        </w:rPr>
        <w:t>c</w:t>
      </w:r>
      <w:r w:rsidRPr="00506A57">
        <w:rPr>
          <w:rFonts w:ascii="Times New Roman" w:hAnsi="Times New Roman"/>
          <w:spacing w:val="1"/>
          <w:sz w:val="22"/>
          <w:szCs w:val="22"/>
        </w:rPr>
        <w:t>i</w:t>
      </w:r>
      <w:r w:rsidRPr="00506A57">
        <w:rPr>
          <w:rFonts w:ascii="Times New Roman" w:hAnsi="Times New Roman"/>
          <w:sz w:val="22"/>
          <w:szCs w:val="22"/>
        </w:rPr>
        <w:t>al</w:t>
      </w:r>
      <w:r w:rsidRPr="00506A57">
        <w:rPr>
          <w:rFonts w:ascii="Times New Roman" w:hAnsi="Times New Roman"/>
          <w:spacing w:val="2"/>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nd</w:t>
      </w:r>
      <w:r w:rsidRPr="00506A57">
        <w:rPr>
          <w:rFonts w:ascii="Times New Roman" w:hAnsi="Times New Roman"/>
          <w:spacing w:val="-1"/>
          <w:sz w:val="22"/>
          <w:szCs w:val="22"/>
        </w:rPr>
        <w:t>i</w:t>
      </w:r>
      <w:r w:rsidRPr="00506A57">
        <w:rPr>
          <w:rFonts w:ascii="Times New Roman" w:hAnsi="Times New Roman"/>
          <w:spacing w:val="1"/>
          <w:sz w:val="22"/>
          <w:szCs w:val="22"/>
        </w:rPr>
        <w:t>ti</w:t>
      </w:r>
      <w:r w:rsidRPr="00506A57">
        <w:rPr>
          <w:rFonts w:ascii="Times New Roman" w:hAnsi="Times New Roman"/>
          <w:spacing w:val="-2"/>
          <w:sz w:val="22"/>
          <w:szCs w:val="22"/>
        </w:rPr>
        <w:t>o</w:t>
      </w:r>
      <w:r w:rsidRPr="00506A57">
        <w:rPr>
          <w:rFonts w:ascii="Times New Roman" w:hAnsi="Times New Roman"/>
          <w:sz w:val="22"/>
          <w:szCs w:val="22"/>
        </w:rPr>
        <w:t>ns. The</w:t>
      </w:r>
      <w:r w:rsidRPr="00506A57">
        <w:rPr>
          <w:rFonts w:ascii="Times New Roman" w:hAnsi="Times New Roman"/>
          <w:spacing w:val="1"/>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z w:val="22"/>
          <w:szCs w:val="22"/>
        </w:rPr>
        <w:t>r 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z w:val="22"/>
          <w:szCs w:val="22"/>
        </w:rPr>
        <w:t>und</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2"/>
          <w:sz w:val="22"/>
          <w:szCs w:val="22"/>
        </w:rPr>
        <w:t>k</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o </w:t>
      </w:r>
      <w:r w:rsidRPr="00506A57">
        <w:rPr>
          <w:rFonts w:ascii="Times New Roman" w:hAnsi="Times New Roman"/>
          <w:spacing w:val="-2"/>
          <w:sz w:val="22"/>
          <w:szCs w:val="22"/>
        </w:rPr>
        <w:t>c</w:t>
      </w:r>
      <w:r w:rsidRPr="00506A57">
        <w:rPr>
          <w:rFonts w:ascii="Times New Roman" w:hAnsi="Times New Roman"/>
          <w:sz w:val="22"/>
          <w:szCs w:val="22"/>
        </w:rPr>
        <w:t>a</w:t>
      </w:r>
      <w:r w:rsidRPr="00506A57">
        <w:rPr>
          <w:rFonts w:ascii="Times New Roman" w:hAnsi="Times New Roman"/>
          <w:spacing w:val="1"/>
          <w:sz w:val="22"/>
          <w:szCs w:val="22"/>
        </w:rPr>
        <w:t>rr</w:t>
      </w:r>
      <w:r w:rsidRPr="00506A57">
        <w:rPr>
          <w:rFonts w:ascii="Times New Roman" w:hAnsi="Times New Roman"/>
          <w:sz w:val="22"/>
          <w:szCs w:val="22"/>
        </w:rPr>
        <w:t>y o</w:t>
      </w:r>
      <w:r w:rsidRPr="00506A57">
        <w:rPr>
          <w:rFonts w:ascii="Times New Roman" w:hAnsi="Times New Roman"/>
          <w:spacing w:val="-2"/>
          <w:sz w:val="22"/>
          <w:szCs w:val="22"/>
        </w:rPr>
        <w:t>u</w:t>
      </w:r>
      <w:r w:rsidRPr="00506A57">
        <w:rPr>
          <w:rFonts w:ascii="Times New Roman" w:hAnsi="Times New Roman"/>
          <w:sz w:val="22"/>
          <w:szCs w:val="22"/>
        </w:rPr>
        <w:t>t or</w:t>
      </w:r>
      <w:r w:rsidRPr="00506A57">
        <w:rPr>
          <w:rFonts w:ascii="Times New Roman" w:hAnsi="Times New Roman"/>
          <w:spacing w:val="15"/>
          <w:sz w:val="22"/>
          <w:szCs w:val="22"/>
        </w:rPr>
        <w:t xml:space="preserve"> </w:t>
      </w:r>
      <w:r w:rsidRPr="00506A57">
        <w:rPr>
          <w:rFonts w:ascii="Times New Roman" w:hAnsi="Times New Roman"/>
          <w:sz w:val="22"/>
          <w:szCs w:val="22"/>
        </w:rPr>
        <w:t>ha</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15"/>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a</w:t>
      </w:r>
      <w:r w:rsidRPr="00506A57">
        <w:rPr>
          <w:rFonts w:ascii="Times New Roman" w:hAnsi="Times New Roman"/>
          <w:spacing w:val="-1"/>
          <w:sz w:val="22"/>
          <w:szCs w:val="22"/>
        </w:rPr>
        <w:t>r</w:t>
      </w:r>
      <w:r w:rsidRPr="00506A57">
        <w:rPr>
          <w:rFonts w:ascii="Times New Roman" w:hAnsi="Times New Roman"/>
          <w:spacing w:val="1"/>
          <w:sz w:val="22"/>
          <w:szCs w:val="22"/>
        </w:rPr>
        <w:t>ri</w:t>
      </w:r>
      <w:r w:rsidRPr="00506A57">
        <w:rPr>
          <w:rFonts w:ascii="Times New Roman" w:hAnsi="Times New Roman"/>
          <w:spacing w:val="-2"/>
          <w:sz w:val="22"/>
          <w:szCs w:val="22"/>
        </w:rPr>
        <w:t>e</w:t>
      </w:r>
      <w:r w:rsidRPr="00506A57">
        <w:rPr>
          <w:rFonts w:ascii="Times New Roman" w:hAnsi="Times New Roman"/>
          <w:sz w:val="22"/>
          <w:szCs w:val="22"/>
        </w:rPr>
        <w:t>d</w:t>
      </w:r>
      <w:r w:rsidRPr="00506A57">
        <w:rPr>
          <w:rFonts w:ascii="Times New Roman" w:hAnsi="Times New Roman"/>
          <w:spacing w:val="14"/>
          <w:sz w:val="22"/>
          <w:szCs w:val="22"/>
        </w:rPr>
        <w:t xml:space="preserve"> </w:t>
      </w:r>
      <w:r w:rsidRPr="00506A57">
        <w:rPr>
          <w:rFonts w:ascii="Times New Roman" w:hAnsi="Times New Roman"/>
          <w:sz w:val="22"/>
          <w:szCs w:val="22"/>
        </w:rPr>
        <w:t>o</w:t>
      </w:r>
      <w:r w:rsidRPr="00506A57">
        <w:rPr>
          <w:rFonts w:ascii="Times New Roman" w:hAnsi="Times New Roman"/>
          <w:spacing w:val="-2"/>
          <w:sz w:val="22"/>
          <w:szCs w:val="22"/>
        </w:rPr>
        <w:t>u</w:t>
      </w:r>
      <w:r w:rsidRPr="00506A57">
        <w:rPr>
          <w:rFonts w:ascii="Times New Roman" w:hAnsi="Times New Roman"/>
          <w:sz w:val="22"/>
          <w:szCs w:val="22"/>
        </w:rPr>
        <w:t>t</w:t>
      </w:r>
      <w:r w:rsidRPr="00506A57">
        <w:rPr>
          <w:rFonts w:ascii="Times New Roman" w:hAnsi="Times New Roman"/>
          <w:spacing w:val="1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5"/>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z w:val="22"/>
          <w:szCs w:val="22"/>
        </w:rPr>
        <w:t>en</w:t>
      </w:r>
      <w:r w:rsidRPr="00506A57">
        <w:rPr>
          <w:rFonts w:ascii="Times New Roman" w:hAnsi="Times New Roman"/>
          <w:spacing w:val="-2"/>
          <w:sz w:val="22"/>
          <w:szCs w:val="22"/>
        </w:rPr>
        <w:t>a</w:t>
      </w:r>
      <w:r w:rsidRPr="00506A57">
        <w:rPr>
          <w:rFonts w:ascii="Times New Roman" w:hAnsi="Times New Roman"/>
          <w:sz w:val="22"/>
          <w:szCs w:val="22"/>
        </w:rPr>
        <w:t>nce</w:t>
      </w:r>
      <w:r w:rsidRPr="00506A57">
        <w:rPr>
          <w:rFonts w:ascii="Times New Roman" w:hAnsi="Times New Roman"/>
          <w:spacing w:val="12"/>
          <w:sz w:val="22"/>
          <w:szCs w:val="22"/>
        </w:rPr>
        <w:t xml:space="preserve"> </w:t>
      </w:r>
      <w:r w:rsidRPr="00506A57">
        <w:rPr>
          <w:rFonts w:ascii="Times New Roman" w:hAnsi="Times New Roman"/>
          <w:sz w:val="22"/>
          <w:szCs w:val="22"/>
        </w:rPr>
        <w:t>and</w:t>
      </w:r>
      <w:r w:rsidRPr="00506A57">
        <w:rPr>
          <w:rFonts w:ascii="Times New Roman" w:hAnsi="Times New Roman"/>
          <w:spacing w:val="12"/>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p</w:t>
      </w:r>
      <w:r w:rsidRPr="00506A57">
        <w:rPr>
          <w:rFonts w:ascii="Times New Roman" w:hAnsi="Times New Roman"/>
          <w:sz w:val="22"/>
          <w:szCs w:val="22"/>
        </w:rPr>
        <w:t>a</w:t>
      </w:r>
      <w:r w:rsidRPr="00506A57">
        <w:rPr>
          <w:rFonts w:ascii="Times New Roman" w:hAnsi="Times New Roman"/>
          <w:spacing w:val="-1"/>
          <w:sz w:val="22"/>
          <w:szCs w:val="22"/>
        </w:rPr>
        <w:t>i</w:t>
      </w:r>
      <w:r w:rsidRPr="00506A57">
        <w:rPr>
          <w:rFonts w:ascii="Times New Roman" w:hAnsi="Times New Roman"/>
          <w:sz w:val="22"/>
          <w:szCs w:val="22"/>
        </w:rPr>
        <w:t>r</w:t>
      </w:r>
      <w:r w:rsidRPr="00506A57">
        <w:rPr>
          <w:rFonts w:ascii="Times New Roman" w:hAnsi="Times New Roman"/>
          <w:spacing w:val="15"/>
          <w:sz w:val="22"/>
          <w:szCs w:val="22"/>
        </w:rPr>
        <w:t xml:space="preserve"> </w:t>
      </w:r>
      <w:r w:rsidRPr="00506A57">
        <w:rPr>
          <w:rFonts w:ascii="Times New Roman" w:hAnsi="Times New Roman"/>
          <w:sz w:val="22"/>
          <w:szCs w:val="22"/>
        </w:rPr>
        <w:t>of</w:t>
      </w:r>
      <w:r w:rsidRPr="00506A57">
        <w:rPr>
          <w:rFonts w:ascii="Times New Roman" w:hAnsi="Times New Roman"/>
          <w:spacing w:val="13"/>
          <w:sz w:val="22"/>
          <w:szCs w:val="22"/>
        </w:rPr>
        <w:t xml:space="preserve"> </w:t>
      </w:r>
      <w:r w:rsidRPr="00506A57">
        <w:rPr>
          <w:rFonts w:ascii="Times New Roman" w:hAnsi="Times New Roman"/>
          <w:sz w:val="22"/>
          <w:szCs w:val="22"/>
        </w:rPr>
        <w:t>su</w:t>
      </w:r>
      <w:r w:rsidRPr="00506A57">
        <w:rPr>
          <w:rFonts w:ascii="Times New Roman" w:hAnsi="Times New Roman"/>
          <w:spacing w:val="-2"/>
          <w:sz w:val="22"/>
          <w:szCs w:val="22"/>
        </w:rPr>
        <w:t>p</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es</w:t>
      </w:r>
      <w:r w:rsidRPr="00506A57">
        <w:rPr>
          <w:rFonts w:ascii="Times New Roman" w:hAnsi="Times New Roman"/>
          <w:spacing w:val="15"/>
          <w:sz w:val="22"/>
          <w:szCs w:val="22"/>
        </w:rPr>
        <w:t xml:space="preserve"> </w:t>
      </w:r>
      <w:r w:rsidRPr="00506A57">
        <w:rPr>
          <w:rFonts w:ascii="Times New Roman" w:hAnsi="Times New Roman"/>
          <w:spacing w:val="3"/>
          <w:sz w:val="22"/>
          <w:szCs w:val="22"/>
        </w:rPr>
        <w:t>a</w:t>
      </w:r>
      <w:r w:rsidRPr="00506A57">
        <w:rPr>
          <w:rFonts w:ascii="Times New Roman" w:hAnsi="Times New Roman"/>
          <w:sz w:val="22"/>
          <w:szCs w:val="22"/>
        </w:rPr>
        <w:t>nd</w:t>
      </w:r>
      <w:r w:rsidRPr="00506A57">
        <w:rPr>
          <w:rFonts w:ascii="Times New Roman" w:hAnsi="Times New Roman"/>
          <w:spacing w:val="1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4"/>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z w:val="22"/>
          <w:szCs w:val="22"/>
        </w:rPr>
        <w:t>de</w:t>
      </w:r>
      <w:r w:rsidRPr="00506A57">
        <w:rPr>
          <w:rFonts w:ascii="Times New Roman" w:hAnsi="Times New Roman"/>
          <w:spacing w:val="15"/>
          <w:sz w:val="22"/>
          <w:szCs w:val="22"/>
        </w:rPr>
        <w:t xml:space="preserve"> </w:t>
      </w:r>
      <w:r w:rsidRPr="00506A57">
        <w:rPr>
          <w:rFonts w:ascii="Times New Roman" w:hAnsi="Times New Roman"/>
          <w:sz w:val="22"/>
          <w:szCs w:val="22"/>
        </w:rPr>
        <w:t>a</w:t>
      </w:r>
      <w:r w:rsidRPr="00506A57">
        <w:rPr>
          <w:rFonts w:ascii="Times New Roman" w:hAnsi="Times New Roman"/>
          <w:spacing w:val="12"/>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p</w:t>
      </w:r>
      <w:r w:rsidRPr="00506A57">
        <w:rPr>
          <w:rFonts w:ascii="Times New Roman" w:hAnsi="Times New Roman"/>
          <w:spacing w:val="-1"/>
          <w:sz w:val="22"/>
          <w:szCs w:val="22"/>
        </w:rPr>
        <w:t>i</w:t>
      </w:r>
      <w:r w:rsidRPr="00506A57">
        <w:rPr>
          <w:rFonts w:ascii="Times New Roman" w:hAnsi="Times New Roman"/>
          <w:sz w:val="22"/>
          <w:szCs w:val="22"/>
        </w:rPr>
        <w:t>d</w:t>
      </w:r>
      <w:r w:rsidRPr="00506A57">
        <w:rPr>
          <w:rFonts w:ascii="Times New Roman" w:hAnsi="Times New Roman"/>
          <w:spacing w:val="14"/>
          <w:sz w:val="22"/>
          <w:szCs w:val="22"/>
        </w:rPr>
        <w:t xml:space="preserve"> </w:t>
      </w:r>
      <w:r w:rsidRPr="00506A57">
        <w:rPr>
          <w:rFonts w:ascii="Times New Roman" w:hAnsi="Times New Roman"/>
          <w:sz w:val="22"/>
          <w:szCs w:val="22"/>
        </w:rPr>
        <w:t>sup</w:t>
      </w:r>
      <w:r w:rsidRPr="00506A57">
        <w:rPr>
          <w:rFonts w:ascii="Times New Roman" w:hAnsi="Times New Roman"/>
          <w:spacing w:val="-2"/>
          <w:sz w:val="22"/>
          <w:szCs w:val="22"/>
        </w:rPr>
        <w:t>p</w:t>
      </w:r>
      <w:r w:rsidRPr="00506A57">
        <w:rPr>
          <w:rFonts w:ascii="Times New Roman" w:hAnsi="Times New Roman"/>
          <w:spacing w:val="1"/>
          <w:sz w:val="22"/>
          <w:szCs w:val="22"/>
        </w:rPr>
        <w:t>l</w:t>
      </w:r>
      <w:r w:rsidRPr="00506A57">
        <w:rPr>
          <w:rFonts w:ascii="Times New Roman" w:hAnsi="Times New Roman"/>
          <w:sz w:val="22"/>
          <w:szCs w:val="22"/>
        </w:rPr>
        <w:t>y of</w:t>
      </w:r>
      <w:r w:rsidRPr="00506A57">
        <w:rPr>
          <w:rFonts w:ascii="Times New Roman" w:hAnsi="Times New Roman"/>
          <w:spacing w:val="5"/>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p</w:t>
      </w:r>
      <w:r w:rsidRPr="00506A57">
        <w:rPr>
          <w:rFonts w:ascii="Times New Roman" w:hAnsi="Times New Roman"/>
          <w:sz w:val="22"/>
          <w:szCs w:val="22"/>
        </w:rPr>
        <w:t>a</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pa</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z w:val="22"/>
          <w:szCs w:val="22"/>
        </w:rPr>
        <w:t xml:space="preserve">s. </w:t>
      </w: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5"/>
          <w:sz w:val="22"/>
          <w:szCs w:val="22"/>
        </w:rPr>
        <w:t xml:space="preserve"> </w:t>
      </w:r>
      <w:r w:rsidRPr="00506A57">
        <w:rPr>
          <w:rFonts w:ascii="Times New Roman" w:hAnsi="Times New Roman"/>
          <w:sz w:val="22"/>
          <w:szCs w:val="22"/>
        </w:rPr>
        <w:t>spe</w:t>
      </w:r>
      <w:r w:rsidRPr="00506A57">
        <w:rPr>
          <w:rFonts w:ascii="Times New Roman" w:hAnsi="Times New Roman"/>
          <w:spacing w:val="-2"/>
          <w:sz w:val="22"/>
          <w:szCs w:val="22"/>
        </w:rPr>
        <w:t>c</w:t>
      </w:r>
      <w:r w:rsidRPr="00506A57">
        <w:rPr>
          <w:rFonts w:ascii="Times New Roman" w:hAnsi="Times New Roman"/>
          <w:spacing w:val="1"/>
          <w:sz w:val="22"/>
          <w:szCs w:val="22"/>
        </w:rPr>
        <w:t>i</w:t>
      </w:r>
      <w:r w:rsidRPr="00506A57">
        <w:rPr>
          <w:rFonts w:ascii="Times New Roman" w:hAnsi="Times New Roman"/>
          <w:spacing w:val="-2"/>
          <w:sz w:val="22"/>
          <w:szCs w:val="22"/>
        </w:rPr>
        <w:t>a</w:t>
      </w:r>
      <w:r w:rsidRPr="00506A57">
        <w:rPr>
          <w:rFonts w:ascii="Times New Roman" w:hAnsi="Times New Roman"/>
          <w:sz w:val="22"/>
          <w:szCs w:val="22"/>
        </w:rPr>
        <w:t>l</w:t>
      </w:r>
      <w:r w:rsidRPr="00506A57">
        <w:rPr>
          <w:rFonts w:ascii="Times New Roman" w:hAnsi="Times New Roman"/>
          <w:spacing w:val="4"/>
          <w:sz w:val="22"/>
          <w:szCs w:val="22"/>
        </w:rPr>
        <w:t xml:space="preserve"> </w:t>
      </w:r>
      <w:r w:rsidRPr="00506A57">
        <w:rPr>
          <w:rFonts w:ascii="Times New Roman" w:hAnsi="Times New Roman"/>
          <w:sz w:val="22"/>
          <w:szCs w:val="22"/>
        </w:rPr>
        <w:t>cond</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ons</w:t>
      </w:r>
      <w:r w:rsidRPr="00506A57">
        <w:rPr>
          <w:rFonts w:ascii="Times New Roman" w:hAnsi="Times New Roman"/>
          <w:spacing w:val="5"/>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ay</w:t>
      </w:r>
      <w:r w:rsidRPr="00506A57">
        <w:rPr>
          <w:rFonts w:ascii="Times New Roman" w:hAnsi="Times New Roman"/>
          <w:spacing w:val="3"/>
          <w:sz w:val="22"/>
          <w:szCs w:val="22"/>
        </w:rPr>
        <w:t xml:space="preserve"> </w:t>
      </w:r>
      <w:r w:rsidRPr="00506A57">
        <w:rPr>
          <w:rFonts w:ascii="Times New Roman" w:hAnsi="Times New Roman"/>
          <w:sz w:val="22"/>
          <w:szCs w:val="22"/>
        </w:rPr>
        <w:t>sp</w:t>
      </w:r>
      <w:r w:rsidRPr="00506A57">
        <w:rPr>
          <w:rFonts w:ascii="Times New Roman" w:hAnsi="Times New Roman"/>
          <w:spacing w:val="1"/>
          <w:sz w:val="22"/>
          <w:szCs w:val="22"/>
        </w:rPr>
        <w:t>e</w:t>
      </w:r>
      <w:r w:rsidRPr="00506A57">
        <w:rPr>
          <w:rFonts w:ascii="Times New Roman" w:hAnsi="Times New Roman"/>
          <w:sz w:val="22"/>
          <w:szCs w:val="22"/>
        </w:rPr>
        <w:t>c</w:t>
      </w:r>
      <w:r w:rsidRPr="00506A57">
        <w:rPr>
          <w:rFonts w:ascii="Times New Roman" w:hAnsi="Times New Roman"/>
          <w:spacing w:val="-1"/>
          <w:sz w:val="22"/>
          <w:szCs w:val="22"/>
        </w:rPr>
        <w:t>i</w:t>
      </w:r>
      <w:r w:rsidRPr="00506A57">
        <w:rPr>
          <w:rFonts w:ascii="Times New Roman" w:hAnsi="Times New Roman"/>
          <w:spacing w:val="1"/>
          <w:sz w:val="22"/>
          <w:szCs w:val="22"/>
        </w:rPr>
        <w:t>f</w:t>
      </w:r>
      <w:r w:rsidRPr="00506A57">
        <w:rPr>
          <w:rFonts w:ascii="Times New Roman" w:hAnsi="Times New Roman"/>
          <w:sz w:val="22"/>
          <w:szCs w:val="22"/>
        </w:rPr>
        <w:t>y</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a</w:t>
      </w:r>
      <w:r w:rsidRPr="00506A57">
        <w:rPr>
          <w:rFonts w:ascii="Times New Roman" w:hAnsi="Times New Roman"/>
          <w:sz w:val="22"/>
          <w:szCs w:val="22"/>
        </w:rPr>
        <w:t>t</w:t>
      </w:r>
      <w:r w:rsidRPr="00506A57">
        <w:rPr>
          <w:rFonts w:ascii="Times New Roman" w:hAnsi="Times New Roman"/>
          <w:spacing w:val="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5"/>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5"/>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ust</w:t>
      </w:r>
      <w:r w:rsidRPr="00506A57">
        <w:rPr>
          <w:rFonts w:ascii="Times New Roman" w:hAnsi="Times New Roman"/>
          <w:spacing w:val="6"/>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z w:val="22"/>
          <w:szCs w:val="22"/>
        </w:rPr>
        <w:t>de</w:t>
      </w:r>
      <w:r w:rsidRPr="00506A57">
        <w:rPr>
          <w:rFonts w:ascii="Times New Roman" w:hAnsi="Times New Roman"/>
          <w:spacing w:val="5"/>
          <w:sz w:val="22"/>
          <w:szCs w:val="22"/>
        </w:rPr>
        <w:t xml:space="preserve"> </w:t>
      </w:r>
      <w:r w:rsidRPr="00506A57">
        <w:rPr>
          <w:rFonts w:ascii="Times New Roman" w:hAnsi="Times New Roman"/>
          <w:sz w:val="22"/>
          <w:szCs w:val="22"/>
        </w:rPr>
        <w:t>any</w:t>
      </w:r>
      <w:r w:rsidRPr="00506A57">
        <w:rPr>
          <w:rFonts w:ascii="Times New Roman" w:hAnsi="Times New Roman"/>
          <w:spacing w:val="3"/>
          <w:sz w:val="22"/>
          <w:szCs w:val="22"/>
        </w:rPr>
        <w:t xml:space="preserve"> </w:t>
      </w:r>
      <w:r w:rsidRPr="00506A57">
        <w:rPr>
          <w:rFonts w:ascii="Times New Roman" w:hAnsi="Times New Roman"/>
          <w:sz w:val="22"/>
          <w:szCs w:val="22"/>
        </w:rPr>
        <w:t>or 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3"/>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pacing w:val="1"/>
          <w:sz w:val="22"/>
          <w:szCs w:val="22"/>
        </w:rPr>
        <w:t>f</w:t>
      </w:r>
      <w:r w:rsidRPr="00506A57">
        <w:rPr>
          <w:rFonts w:ascii="Times New Roman" w:hAnsi="Times New Roman"/>
          <w:spacing w:val="-2"/>
          <w:sz w:val="22"/>
          <w:szCs w:val="22"/>
        </w:rPr>
        <w:t>o</w:t>
      </w:r>
      <w:r w:rsidRPr="00506A57">
        <w:rPr>
          <w:rFonts w:ascii="Times New Roman" w:hAnsi="Times New Roman"/>
          <w:spacing w:val="-1"/>
          <w:sz w:val="22"/>
          <w:szCs w:val="22"/>
        </w:rPr>
        <w:t>l</w:t>
      </w:r>
      <w:r w:rsidRPr="00506A57">
        <w:rPr>
          <w:rFonts w:ascii="Times New Roman" w:hAnsi="Times New Roman"/>
          <w:spacing w:val="1"/>
          <w:sz w:val="22"/>
          <w:szCs w:val="22"/>
        </w:rPr>
        <w:t>l</w:t>
      </w:r>
      <w:r w:rsidRPr="00506A57">
        <w:rPr>
          <w:rFonts w:ascii="Times New Roman" w:hAnsi="Times New Roman"/>
          <w:sz w:val="22"/>
          <w:szCs w:val="22"/>
        </w:rPr>
        <w:t>o</w:t>
      </w:r>
      <w:r w:rsidRPr="00506A57">
        <w:rPr>
          <w:rFonts w:ascii="Times New Roman" w:hAnsi="Times New Roman"/>
          <w:spacing w:val="-1"/>
          <w:sz w:val="22"/>
          <w:szCs w:val="22"/>
        </w:rPr>
        <w:t>w</w:t>
      </w:r>
      <w:r w:rsidRPr="00506A57">
        <w:rPr>
          <w:rFonts w:ascii="Times New Roman" w:hAnsi="Times New Roman"/>
          <w:spacing w:val="1"/>
          <w:sz w:val="22"/>
          <w:szCs w:val="22"/>
        </w:rPr>
        <w:t>i</w:t>
      </w:r>
      <w:r w:rsidRPr="00506A57">
        <w:rPr>
          <w:rFonts w:ascii="Times New Roman" w:hAnsi="Times New Roman"/>
          <w:sz w:val="22"/>
          <w:szCs w:val="22"/>
        </w:rPr>
        <w:t xml:space="preserve">ng </w:t>
      </w:r>
      <w:r w:rsidRPr="00506A57">
        <w:rPr>
          <w:rFonts w:ascii="Times New Roman" w:hAnsi="Times New Roman"/>
          <w:spacing w:val="-4"/>
          <w:sz w:val="22"/>
          <w:szCs w:val="22"/>
        </w:rPr>
        <w:t>m</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
          <w:sz w:val="22"/>
          <w:szCs w:val="22"/>
        </w:rPr>
        <w:t>ri</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z w:val="22"/>
          <w:szCs w:val="22"/>
        </w:rPr>
        <w:t>n</w:t>
      </w:r>
      <w:r w:rsidRPr="00506A57">
        <w:rPr>
          <w:rFonts w:ascii="Times New Roman" w:hAnsi="Times New Roman"/>
          <w:spacing w:val="-2"/>
          <w:sz w:val="22"/>
          <w:szCs w:val="22"/>
        </w:rPr>
        <w:t>o</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1"/>
          <w:sz w:val="22"/>
          <w:szCs w:val="22"/>
        </w:rPr>
        <w:t>f</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1"/>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z w:val="22"/>
          <w:szCs w:val="22"/>
        </w:rPr>
        <w:t>and</w:t>
      </w:r>
      <w:r w:rsidRPr="00506A57">
        <w:rPr>
          <w:rFonts w:ascii="Times New Roman" w:hAnsi="Times New Roman"/>
          <w:spacing w:val="3"/>
          <w:sz w:val="22"/>
          <w:szCs w:val="22"/>
        </w:rPr>
        <w:t xml:space="preserve"> </w:t>
      </w:r>
      <w:r w:rsidRPr="00506A57">
        <w:rPr>
          <w:rFonts w:ascii="Times New Roman" w:hAnsi="Times New Roman"/>
          <w:sz w:val="22"/>
          <w:szCs w:val="22"/>
        </w:rPr>
        <w:t>d</w:t>
      </w:r>
      <w:r w:rsidRPr="00506A57">
        <w:rPr>
          <w:rFonts w:ascii="Times New Roman" w:hAnsi="Times New Roman"/>
          <w:spacing w:val="-2"/>
          <w:sz w:val="22"/>
          <w:szCs w:val="22"/>
        </w:rPr>
        <w:t>o</w:t>
      </w:r>
      <w:r w:rsidRPr="00506A57">
        <w:rPr>
          <w:rFonts w:ascii="Times New Roman" w:hAnsi="Times New Roman"/>
          <w:sz w:val="22"/>
          <w:szCs w:val="22"/>
        </w:rPr>
        <w:t>cu</w:t>
      </w:r>
      <w:r w:rsidRPr="00506A57">
        <w:rPr>
          <w:rFonts w:ascii="Times New Roman" w:hAnsi="Times New Roman"/>
          <w:spacing w:val="-3"/>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z w:val="22"/>
          <w:szCs w:val="22"/>
        </w:rPr>
        <w:t>pe</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1"/>
          <w:sz w:val="22"/>
          <w:szCs w:val="22"/>
        </w:rPr>
        <w:t>i</w:t>
      </w:r>
      <w:r w:rsidRPr="00506A57">
        <w:rPr>
          <w:rFonts w:ascii="Times New Roman" w:hAnsi="Times New Roman"/>
          <w:sz w:val="22"/>
          <w:szCs w:val="22"/>
        </w:rPr>
        <w:t xml:space="preserve">ng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 xml:space="preserve"> </w:t>
      </w:r>
      <w:r w:rsidRPr="00506A57">
        <w:rPr>
          <w:rFonts w:ascii="Times New Roman" w:hAnsi="Times New Roman"/>
          <w:sz w:val="22"/>
          <w:szCs w:val="22"/>
        </w:rPr>
        <w:t>sp</w:t>
      </w:r>
      <w:r w:rsidRPr="00506A57">
        <w:rPr>
          <w:rFonts w:ascii="Times New Roman" w:hAnsi="Times New Roman"/>
          <w:spacing w:val="-2"/>
          <w:sz w:val="22"/>
          <w:szCs w:val="22"/>
        </w:rPr>
        <w:t>a</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pa</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z w:val="22"/>
          <w:szCs w:val="22"/>
        </w:rPr>
        <w:t xml:space="preserve">s </w:t>
      </w:r>
      <w:r w:rsidRPr="00506A57">
        <w:rPr>
          <w:rFonts w:ascii="Times New Roman" w:hAnsi="Times New Roman"/>
          <w:spacing w:val="-4"/>
          <w:sz w:val="22"/>
          <w:szCs w:val="22"/>
        </w:rPr>
        <w:t>m</w:t>
      </w:r>
      <w:r w:rsidRPr="00506A57">
        <w:rPr>
          <w:rFonts w:ascii="Times New Roman" w:hAnsi="Times New Roman"/>
          <w:sz w:val="22"/>
          <w:szCs w:val="22"/>
        </w:rPr>
        <w:t>anu</w:t>
      </w:r>
      <w:r w:rsidRPr="00506A57">
        <w:rPr>
          <w:rFonts w:ascii="Times New Roman" w:hAnsi="Times New Roman"/>
          <w:spacing w:val="1"/>
          <w:sz w:val="22"/>
          <w:szCs w:val="22"/>
        </w:rPr>
        <w:t>f</w:t>
      </w:r>
      <w:r w:rsidRPr="00506A57">
        <w:rPr>
          <w:rFonts w:ascii="Times New Roman" w:hAnsi="Times New Roman"/>
          <w:sz w:val="22"/>
          <w:szCs w:val="22"/>
        </w:rPr>
        <w:t>a</w:t>
      </w:r>
      <w:r w:rsidRPr="00506A57">
        <w:rPr>
          <w:rFonts w:ascii="Times New Roman" w:hAnsi="Times New Roman"/>
          <w:spacing w:val="1"/>
          <w:sz w:val="22"/>
          <w:szCs w:val="22"/>
        </w:rPr>
        <w:t>ct</w:t>
      </w:r>
      <w:r w:rsidRPr="00506A57">
        <w:rPr>
          <w:rFonts w:ascii="Times New Roman" w:hAnsi="Times New Roman"/>
          <w:spacing w:val="-2"/>
          <w:sz w:val="22"/>
          <w:szCs w:val="22"/>
        </w:rPr>
        <w:t>u</w:t>
      </w:r>
      <w:r w:rsidRPr="00506A57">
        <w:rPr>
          <w:rFonts w:ascii="Times New Roman" w:hAnsi="Times New Roman"/>
          <w:spacing w:val="1"/>
          <w:sz w:val="22"/>
          <w:szCs w:val="22"/>
        </w:rPr>
        <w:t>r</w:t>
      </w:r>
      <w:r w:rsidRPr="00506A57">
        <w:rPr>
          <w:rFonts w:ascii="Times New Roman" w:hAnsi="Times New Roman"/>
          <w:sz w:val="22"/>
          <w:szCs w:val="22"/>
        </w:rPr>
        <w:t xml:space="preserve">ed </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1"/>
          <w:sz w:val="22"/>
          <w:szCs w:val="22"/>
        </w:rPr>
        <w:t xml:space="preserve"> </w:t>
      </w:r>
      <w:r w:rsidRPr="00506A57">
        <w:rPr>
          <w:rFonts w:ascii="Times New Roman" w:hAnsi="Times New Roman"/>
          <w:spacing w:val="-2"/>
          <w:sz w:val="22"/>
          <w:szCs w:val="22"/>
        </w:rPr>
        <w:t>d</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z w:val="22"/>
          <w:szCs w:val="22"/>
        </w:rPr>
        <w:t>bu</w:t>
      </w:r>
      <w:r w:rsidRPr="00506A57">
        <w:rPr>
          <w:rFonts w:ascii="Times New Roman" w:hAnsi="Times New Roman"/>
          <w:spacing w:val="-1"/>
          <w:sz w:val="22"/>
          <w:szCs w:val="22"/>
        </w:rPr>
        <w:t>t</w:t>
      </w:r>
      <w:r w:rsidRPr="00506A57">
        <w:rPr>
          <w:rFonts w:ascii="Times New Roman" w:hAnsi="Times New Roman"/>
          <w:sz w:val="22"/>
          <w:szCs w:val="22"/>
        </w:rPr>
        <w:t>ed</w:t>
      </w:r>
      <w:r w:rsidRPr="00506A57">
        <w:rPr>
          <w:rFonts w:ascii="Times New Roman" w:hAnsi="Times New Roman"/>
          <w:spacing w:val="-2"/>
          <w:sz w:val="22"/>
          <w:szCs w:val="22"/>
        </w:rPr>
        <w:t xml:space="preserve"> </w:t>
      </w:r>
      <w:r w:rsidRPr="00506A57">
        <w:rPr>
          <w:rFonts w:ascii="Times New Roman" w:hAnsi="Times New Roman"/>
          <w:sz w:val="22"/>
          <w:szCs w:val="22"/>
        </w:rPr>
        <w:t>by</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r</w:t>
      </w:r>
      <w:r w:rsidRPr="00506A57">
        <w:rPr>
          <w:rFonts w:ascii="Times New Roman" w:hAnsi="Times New Roman"/>
          <w:sz w:val="22"/>
          <w:szCs w:val="22"/>
        </w:rPr>
        <w:t>:</w:t>
      </w:r>
    </w:p>
    <w:p w:rsidR="00506A57" w:rsidRPr="00506A57" w:rsidRDefault="00506A57" w:rsidP="00506A57">
      <w:pPr>
        <w:spacing w:before="2" w:after="0" w:line="240" w:lineRule="exact"/>
        <w:rPr>
          <w:sz w:val="24"/>
          <w:szCs w:val="24"/>
        </w:rPr>
      </w:pPr>
    </w:p>
    <w:p w:rsidR="00506A57" w:rsidRPr="00506A57" w:rsidRDefault="00506A57" w:rsidP="00506A57">
      <w:pPr>
        <w:spacing w:after="0"/>
        <w:ind w:left="1535" w:right="56" w:hanging="286"/>
        <w:jc w:val="both"/>
        <w:rPr>
          <w:rFonts w:ascii="Times New Roman" w:hAnsi="Times New Roman"/>
        </w:rPr>
      </w:pPr>
      <w:r w:rsidRPr="00506A57">
        <w:rPr>
          <w:rFonts w:ascii="Times New Roman" w:hAnsi="Times New Roman"/>
          <w:sz w:val="22"/>
          <w:szCs w:val="22"/>
        </w:rPr>
        <w:t>a) su</w:t>
      </w:r>
      <w:r w:rsidRPr="00506A57">
        <w:rPr>
          <w:rFonts w:ascii="Times New Roman" w:hAnsi="Times New Roman"/>
          <w:spacing w:val="1"/>
          <w:sz w:val="22"/>
          <w:szCs w:val="22"/>
        </w:rPr>
        <w:t>c</w:t>
      </w:r>
      <w:r w:rsidRPr="00506A57">
        <w:rPr>
          <w:rFonts w:ascii="Times New Roman" w:hAnsi="Times New Roman"/>
          <w:sz w:val="22"/>
          <w:szCs w:val="22"/>
        </w:rPr>
        <w:t>h</w:t>
      </w:r>
      <w:r w:rsidRPr="00506A57">
        <w:rPr>
          <w:rFonts w:ascii="Times New Roman" w:hAnsi="Times New Roman"/>
          <w:spacing w:val="8"/>
          <w:sz w:val="22"/>
          <w:szCs w:val="22"/>
        </w:rPr>
        <w:t xml:space="preserve"> </w:t>
      </w:r>
      <w:r w:rsidRPr="00506A57">
        <w:rPr>
          <w:rFonts w:ascii="Times New Roman" w:hAnsi="Times New Roman"/>
          <w:sz w:val="22"/>
          <w:szCs w:val="22"/>
        </w:rPr>
        <w:t>sp</w:t>
      </w:r>
      <w:r w:rsidRPr="00506A57">
        <w:rPr>
          <w:rFonts w:ascii="Times New Roman" w:hAnsi="Times New Roman"/>
          <w:spacing w:val="-2"/>
          <w:sz w:val="22"/>
          <w:szCs w:val="22"/>
        </w:rPr>
        <w:t>a</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9"/>
          <w:sz w:val="22"/>
          <w:szCs w:val="22"/>
        </w:rPr>
        <w:t xml:space="preserve"> </w:t>
      </w:r>
      <w:r w:rsidRPr="00506A57">
        <w:rPr>
          <w:rFonts w:ascii="Times New Roman" w:hAnsi="Times New Roman"/>
          <w:sz w:val="22"/>
          <w:szCs w:val="22"/>
        </w:rPr>
        <w:t>pa</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9"/>
          <w:sz w:val="22"/>
          <w:szCs w:val="22"/>
        </w:rPr>
        <w:t xml:space="preserve"> </w:t>
      </w:r>
      <w:r w:rsidRPr="00506A57">
        <w:rPr>
          <w:rFonts w:ascii="Times New Roman" w:hAnsi="Times New Roman"/>
          <w:sz w:val="22"/>
          <w:szCs w:val="22"/>
        </w:rPr>
        <w:t>as</w:t>
      </w:r>
      <w:r w:rsidRPr="00506A57">
        <w:rPr>
          <w:rFonts w:ascii="Times New Roman" w:hAnsi="Times New Roman"/>
          <w:spacing w:val="9"/>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11"/>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ti</w:t>
      </w:r>
      <w:r w:rsidRPr="00506A57">
        <w:rPr>
          <w:rFonts w:ascii="Times New Roman" w:hAnsi="Times New Roman"/>
          <w:sz w:val="22"/>
          <w:szCs w:val="22"/>
        </w:rPr>
        <w:t>ng</w:t>
      </w:r>
      <w:r w:rsidRPr="00506A57">
        <w:rPr>
          <w:rFonts w:ascii="Times New Roman" w:hAnsi="Times New Roman"/>
          <w:spacing w:val="9"/>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u</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y</w:t>
      </w:r>
      <w:r w:rsidRPr="00506A57">
        <w:rPr>
          <w:rFonts w:ascii="Times New Roman" w:hAnsi="Times New Roman"/>
          <w:spacing w:val="8"/>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ay</w:t>
      </w:r>
      <w:r w:rsidRPr="00506A57">
        <w:rPr>
          <w:rFonts w:ascii="Times New Roman" w:hAnsi="Times New Roman"/>
          <w:spacing w:val="11"/>
          <w:sz w:val="22"/>
          <w:szCs w:val="22"/>
        </w:rPr>
        <w:t xml:space="preserve"> </w:t>
      </w:r>
      <w:r w:rsidRPr="00506A57">
        <w:rPr>
          <w:rFonts w:ascii="Times New Roman" w:hAnsi="Times New Roman"/>
          <w:sz w:val="22"/>
          <w:szCs w:val="22"/>
        </w:rPr>
        <w:t>cho</w:t>
      </w:r>
      <w:r w:rsidRPr="00506A57">
        <w:rPr>
          <w:rFonts w:ascii="Times New Roman" w:hAnsi="Times New Roman"/>
          <w:spacing w:val="-2"/>
          <w:sz w:val="22"/>
          <w:szCs w:val="22"/>
        </w:rPr>
        <w:t>o</w:t>
      </w:r>
      <w:r w:rsidRPr="00506A57">
        <w:rPr>
          <w:rFonts w:ascii="Times New Roman" w:hAnsi="Times New Roman"/>
          <w:sz w:val="22"/>
          <w:szCs w:val="22"/>
        </w:rPr>
        <w:t>se</w:t>
      </w:r>
      <w:r w:rsidRPr="00506A57">
        <w:rPr>
          <w:rFonts w:ascii="Times New Roman" w:hAnsi="Times New Roman"/>
          <w:spacing w:val="9"/>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8"/>
          <w:sz w:val="22"/>
          <w:szCs w:val="22"/>
        </w:rPr>
        <w:t xml:space="preserve"> </w:t>
      </w:r>
      <w:r w:rsidRPr="00506A57">
        <w:rPr>
          <w:rFonts w:ascii="Times New Roman" w:hAnsi="Times New Roman"/>
          <w:sz w:val="22"/>
          <w:szCs w:val="22"/>
        </w:rPr>
        <w:t>pu</w:t>
      </w:r>
      <w:r w:rsidRPr="00506A57">
        <w:rPr>
          <w:rFonts w:ascii="Times New Roman" w:hAnsi="Times New Roman"/>
          <w:spacing w:val="-2"/>
          <w:sz w:val="22"/>
          <w:szCs w:val="22"/>
        </w:rPr>
        <w:t>r</w:t>
      </w:r>
      <w:r w:rsidRPr="00506A57">
        <w:rPr>
          <w:rFonts w:ascii="Times New Roman" w:hAnsi="Times New Roman"/>
          <w:sz w:val="22"/>
          <w:szCs w:val="22"/>
        </w:rPr>
        <w:t>ch</w:t>
      </w:r>
      <w:r w:rsidRPr="00506A57">
        <w:rPr>
          <w:rFonts w:ascii="Times New Roman" w:hAnsi="Times New Roman"/>
          <w:spacing w:val="1"/>
          <w:sz w:val="22"/>
          <w:szCs w:val="22"/>
        </w:rPr>
        <w:t>a</w:t>
      </w:r>
      <w:r w:rsidRPr="00506A57">
        <w:rPr>
          <w:rFonts w:ascii="Times New Roman" w:hAnsi="Times New Roman"/>
          <w:spacing w:val="-2"/>
          <w:sz w:val="22"/>
          <w:szCs w:val="22"/>
        </w:rPr>
        <w:t>s</w:t>
      </w:r>
      <w:r w:rsidRPr="00506A57">
        <w:rPr>
          <w:rFonts w:ascii="Times New Roman" w:hAnsi="Times New Roman"/>
          <w:sz w:val="22"/>
          <w:szCs w:val="22"/>
        </w:rPr>
        <w:t>e</w:t>
      </w:r>
      <w:r w:rsidRPr="00506A57">
        <w:rPr>
          <w:rFonts w:ascii="Times New Roman" w:hAnsi="Times New Roman"/>
          <w:spacing w:val="9"/>
          <w:sz w:val="22"/>
          <w:szCs w:val="22"/>
        </w:rPr>
        <w:t xml:space="preserve"> </w:t>
      </w:r>
      <w:r w:rsidRPr="00506A57">
        <w:rPr>
          <w:rFonts w:ascii="Times New Roman" w:hAnsi="Times New Roman"/>
          <w:spacing w:val="1"/>
          <w:sz w:val="22"/>
          <w:szCs w:val="22"/>
        </w:rPr>
        <w:t>fr</w:t>
      </w:r>
      <w:r w:rsidRPr="00506A57">
        <w:rPr>
          <w:rFonts w:ascii="Times New Roman" w:hAnsi="Times New Roman"/>
          <w:spacing w:val="-2"/>
          <w:sz w:val="22"/>
          <w:szCs w:val="22"/>
        </w:rPr>
        <w:t>o</w:t>
      </w:r>
      <w:r w:rsidRPr="00506A57">
        <w:rPr>
          <w:rFonts w:ascii="Times New Roman" w:hAnsi="Times New Roman"/>
          <w:sz w:val="22"/>
          <w:szCs w:val="22"/>
        </w:rPr>
        <w:t>m</w:t>
      </w:r>
      <w:r w:rsidRPr="00506A57">
        <w:rPr>
          <w:rFonts w:ascii="Times New Roman" w:hAnsi="Times New Roman"/>
          <w:spacing w:val="7"/>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 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r</w:t>
      </w:r>
      <w:r w:rsidRPr="00506A57">
        <w:rPr>
          <w:rFonts w:ascii="Times New Roman" w:hAnsi="Times New Roman"/>
          <w:sz w:val="22"/>
          <w:szCs w:val="22"/>
        </w:rPr>
        <w:t>,</w:t>
      </w:r>
      <w:r w:rsidRPr="00506A57">
        <w:rPr>
          <w:rFonts w:ascii="Times New Roman" w:hAnsi="Times New Roman"/>
          <w:spacing w:val="29"/>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t</w:t>
      </w:r>
      <w:r w:rsidRPr="00506A57">
        <w:rPr>
          <w:rFonts w:ascii="Times New Roman" w:hAnsi="Times New Roman"/>
          <w:spacing w:val="30"/>
          <w:sz w:val="22"/>
          <w:szCs w:val="22"/>
        </w:rPr>
        <w:t xml:space="preserve"> </w:t>
      </w:r>
      <w:r w:rsidRPr="00506A57">
        <w:rPr>
          <w:rFonts w:ascii="Times New Roman" w:hAnsi="Times New Roman"/>
          <w:sz w:val="22"/>
          <w:szCs w:val="22"/>
        </w:rPr>
        <w:t>b</w:t>
      </w:r>
      <w:r w:rsidRPr="00506A57">
        <w:rPr>
          <w:rFonts w:ascii="Times New Roman" w:hAnsi="Times New Roman"/>
          <w:spacing w:val="-2"/>
          <w:sz w:val="22"/>
          <w:szCs w:val="22"/>
        </w:rPr>
        <w:t>e</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26"/>
          <w:sz w:val="22"/>
          <w:szCs w:val="22"/>
        </w:rPr>
        <w:t xml:space="preserve"> </w:t>
      </w:r>
      <w:r w:rsidRPr="00506A57">
        <w:rPr>
          <w:rFonts w:ascii="Times New Roman" w:hAnsi="Times New Roman"/>
          <w:sz w:val="22"/>
          <w:szCs w:val="22"/>
        </w:rPr>
        <w:t>und</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pacing w:val="-2"/>
          <w:sz w:val="22"/>
          <w:szCs w:val="22"/>
        </w:rPr>
        <w:t>s</w:t>
      </w:r>
      <w:r w:rsidRPr="00506A57">
        <w:rPr>
          <w:rFonts w:ascii="Times New Roman" w:hAnsi="Times New Roman"/>
          <w:spacing w:val="-1"/>
          <w:sz w:val="22"/>
          <w:szCs w:val="22"/>
        </w:rPr>
        <w:t>t</w:t>
      </w:r>
      <w:r w:rsidRPr="00506A57">
        <w:rPr>
          <w:rFonts w:ascii="Times New Roman" w:hAnsi="Times New Roman"/>
          <w:sz w:val="22"/>
          <w:szCs w:val="22"/>
        </w:rPr>
        <w:t>ood</w:t>
      </w:r>
      <w:r w:rsidRPr="00506A57">
        <w:rPr>
          <w:rFonts w:ascii="Times New Roman" w:hAnsi="Times New Roman"/>
          <w:spacing w:val="29"/>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at</w:t>
      </w:r>
      <w:r w:rsidRPr="00506A57">
        <w:rPr>
          <w:rFonts w:ascii="Times New Roman" w:hAnsi="Times New Roman"/>
          <w:spacing w:val="28"/>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29"/>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ho</w:t>
      </w:r>
      <w:r w:rsidRPr="00506A57">
        <w:rPr>
          <w:rFonts w:ascii="Times New Roman" w:hAnsi="Times New Roman"/>
          <w:spacing w:val="-1"/>
          <w:sz w:val="22"/>
          <w:szCs w:val="22"/>
        </w:rPr>
        <w:t>i</w:t>
      </w:r>
      <w:r w:rsidRPr="00506A57">
        <w:rPr>
          <w:rFonts w:ascii="Times New Roman" w:hAnsi="Times New Roman"/>
          <w:sz w:val="22"/>
          <w:szCs w:val="22"/>
        </w:rPr>
        <w:t>ce</w:t>
      </w:r>
      <w:r w:rsidRPr="00506A57">
        <w:rPr>
          <w:rFonts w:ascii="Times New Roman" w:hAnsi="Times New Roman"/>
          <w:spacing w:val="29"/>
          <w:sz w:val="22"/>
          <w:szCs w:val="22"/>
        </w:rPr>
        <w:t xml:space="preserve"> </w:t>
      </w:r>
      <w:r w:rsidRPr="00506A57">
        <w:rPr>
          <w:rFonts w:ascii="Times New Roman" w:hAnsi="Times New Roman"/>
          <w:spacing w:val="-2"/>
          <w:sz w:val="22"/>
          <w:szCs w:val="22"/>
        </w:rPr>
        <w:t>s</w:t>
      </w:r>
      <w:r w:rsidRPr="00506A57">
        <w:rPr>
          <w:rFonts w:ascii="Times New Roman" w:hAnsi="Times New Roman"/>
          <w:sz w:val="22"/>
          <w:szCs w:val="22"/>
        </w:rPr>
        <w:t>ha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27"/>
          <w:sz w:val="22"/>
          <w:szCs w:val="22"/>
        </w:rPr>
        <w:t xml:space="preserve"> </w:t>
      </w:r>
      <w:r w:rsidRPr="00506A57">
        <w:rPr>
          <w:rFonts w:ascii="Times New Roman" w:hAnsi="Times New Roman"/>
          <w:sz w:val="22"/>
          <w:szCs w:val="22"/>
        </w:rPr>
        <w:t>not</w:t>
      </w:r>
      <w:r w:rsidRPr="00506A57">
        <w:rPr>
          <w:rFonts w:ascii="Times New Roman" w:hAnsi="Times New Roman"/>
          <w:spacing w:val="27"/>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1"/>
          <w:sz w:val="22"/>
          <w:szCs w:val="22"/>
        </w:rPr>
        <w:t>a</w:t>
      </w:r>
      <w:r w:rsidRPr="00506A57">
        <w:rPr>
          <w:rFonts w:ascii="Times New Roman" w:hAnsi="Times New Roman"/>
          <w:spacing w:val="-2"/>
          <w:sz w:val="22"/>
          <w:szCs w:val="22"/>
        </w:rPr>
        <w:t>s</w:t>
      </w:r>
      <w:r w:rsidRPr="00506A57">
        <w:rPr>
          <w:rFonts w:ascii="Times New Roman" w:hAnsi="Times New Roman"/>
          <w:sz w:val="22"/>
          <w:szCs w:val="22"/>
        </w:rPr>
        <w:t>e</w:t>
      </w:r>
      <w:r w:rsidRPr="00506A57">
        <w:rPr>
          <w:rFonts w:ascii="Times New Roman" w:hAnsi="Times New Roman"/>
          <w:spacing w:val="29"/>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36"/>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25"/>
          <w:sz w:val="22"/>
          <w:szCs w:val="22"/>
        </w:rPr>
        <w:t xml:space="preserve"> </w:t>
      </w:r>
      <w:r w:rsidRPr="00506A57">
        <w:rPr>
          <w:rFonts w:ascii="Times New Roman" w:hAnsi="Times New Roman"/>
          <w:spacing w:val="1"/>
          <w:sz w:val="22"/>
          <w:szCs w:val="22"/>
        </w:rPr>
        <w:t>fr</w:t>
      </w:r>
      <w:r w:rsidRPr="00506A57">
        <w:rPr>
          <w:rFonts w:ascii="Times New Roman" w:hAnsi="Times New Roman"/>
          <w:sz w:val="22"/>
          <w:szCs w:val="22"/>
        </w:rPr>
        <w:t>om any</w:t>
      </w:r>
      <w:r w:rsidRPr="00506A57">
        <w:rPr>
          <w:rFonts w:ascii="Times New Roman" w:hAnsi="Times New Roman"/>
          <w:spacing w:val="-2"/>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a</w:t>
      </w:r>
      <w:r w:rsidRPr="00506A57">
        <w:rPr>
          <w:rFonts w:ascii="Times New Roman" w:hAnsi="Times New Roman"/>
          <w:spacing w:val="1"/>
          <w:sz w:val="22"/>
          <w:szCs w:val="22"/>
        </w:rPr>
        <w:t>rr</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z w:val="22"/>
          <w:szCs w:val="22"/>
        </w:rPr>
        <w:t>y</w:t>
      </w:r>
      <w:r w:rsidRPr="00506A57">
        <w:rPr>
          <w:rFonts w:ascii="Times New Roman" w:hAnsi="Times New Roman"/>
          <w:spacing w:val="-2"/>
          <w:sz w:val="22"/>
          <w:szCs w:val="22"/>
        </w:rPr>
        <w:t xml:space="preserve"> </w:t>
      </w:r>
      <w:r w:rsidRPr="00506A57">
        <w:rPr>
          <w:rFonts w:ascii="Times New Roman" w:hAnsi="Times New Roman"/>
          <w:sz w:val="22"/>
          <w:szCs w:val="22"/>
        </w:rPr>
        <w:t>ob</w:t>
      </w:r>
      <w:r w:rsidRPr="00506A57">
        <w:rPr>
          <w:rFonts w:ascii="Times New Roman" w:hAnsi="Times New Roman"/>
          <w:spacing w:val="1"/>
          <w:sz w:val="22"/>
          <w:szCs w:val="22"/>
        </w:rPr>
        <w:t>li</w:t>
      </w:r>
      <w:r w:rsidRPr="00506A57">
        <w:rPr>
          <w:rFonts w:ascii="Times New Roman" w:hAnsi="Times New Roman"/>
          <w:spacing w:val="-2"/>
          <w:sz w:val="22"/>
          <w:szCs w:val="22"/>
        </w:rPr>
        <w:t>g</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z w:val="22"/>
          <w:szCs w:val="22"/>
        </w:rPr>
        <w:t xml:space="preserve">s </w:t>
      </w:r>
      <w:r w:rsidRPr="00506A57">
        <w:rPr>
          <w:rFonts w:ascii="Times New Roman" w:hAnsi="Times New Roman"/>
          <w:spacing w:val="-2"/>
          <w:sz w:val="22"/>
          <w:szCs w:val="22"/>
        </w:rPr>
        <w:t>u</w:t>
      </w:r>
      <w:r w:rsidRPr="00506A57">
        <w:rPr>
          <w:rFonts w:ascii="Times New Roman" w:hAnsi="Times New Roman"/>
          <w:sz w:val="22"/>
          <w:szCs w:val="22"/>
        </w:rPr>
        <w:t>nder</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z w:val="22"/>
          <w:szCs w:val="22"/>
        </w:rPr>
        <w:t>;</w:t>
      </w:r>
    </w:p>
    <w:p w:rsidR="00506A57" w:rsidRPr="00506A57" w:rsidRDefault="00506A57" w:rsidP="00506A57">
      <w:pPr>
        <w:spacing w:before="19" w:after="0" w:line="220" w:lineRule="exact"/>
      </w:pPr>
    </w:p>
    <w:p w:rsidR="00506A57" w:rsidRPr="00506A57" w:rsidRDefault="00506A57" w:rsidP="00506A57">
      <w:pPr>
        <w:spacing w:after="0" w:line="239" w:lineRule="auto"/>
        <w:ind w:left="1535" w:right="59" w:hanging="286"/>
        <w:jc w:val="both"/>
        <w:rPr>
          <w:rFonts w:ascii="Times New Roman" w:hAnsi="Times New Roman"/>
        </w:rPr>
      </w:pPr>
      <w:r w:rsidRPr="00506A57">
        <w:rPr>
          <w:rFonts w:ascii="Times New Roman" w:hAnsi="Times New Roman"/>
          <w:sz w:val="22"/>
          <w:szCs w:val="22"/>
        </w:rPr>
        <w:t>b)</w:t>
      </w:r>
      <w:r w:rsidRPr="00506A57">
        <w:rPr>
          <w:rFonts w:ascii="Times New Roman" w:hAnsi="Times New Roman"/>
          <w:spacing w:val="47"/>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z w:val="22"/>
          <w:szCs w:val="22"/>
        </w:rPr>
        <w:t>e</w:t>
      </w:r>
      <w:r w:rsidRPr="00506A57">
        <w:rPr>
          <w:rFonts w:ascii="Times New Roman" w:hAnsi="Times New Roman"/>
          <w:spacing w:val="-2"/>
          <w:sz w:val="22"/>
          <w:szCs w:val="22"/>
        </w:rPr>
        <w:t>v</w:t>
      </w:r>
      <w:r w:rsidRPr="00506A57">
        <w:rPr>
          <w:rFonts w:ascii="Times New Roman" w:hAnsi="Times New Roman"/>
          <w:sz w:val="22"/>
          <w:szCs w:val="22"/>
        </w:rPr>
        <w:t>ent</w:t>
      </w:r>
      <w:r w:rsidRPr="00506A57">
        <w:rPr>
          <w:rFonts w:ascii="Times New Roman" w:hAnsi="Times New Roman"/>
          <w:spacing w:val="6"/>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pacing w:val="1"/>
          <w:sz w:val="22"/>
          <w:szCs w:val="22"/>
        </w:rPr>
        <w:t>i</w:t>
      </w:r>
      <w:r w:rsidRPr="00506A57">
        <w:rPr>
          <w:rFonts w:ascii="Times New Roman" w:hAnsi="Times New Roman"/>
          <w:sz w:val="22"/>
          <w:szCs w:val="22"/>
        </w:rPr>
        <w:t>na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2"/>
          <w:sz w:val="22"/>
          <w:szCs w:val="22"/>
        </w:rPr>
        <w:t xml:space="preserve"> </w:t>
      </w:r>
      <w:r w:rsidRPr="00506A57">
        <w:rPr>
          <w:rFonts w:ascii="Times New Roman" w:hAnsi="Times New Roman"/>
          <w:sz w:val="22"/>
          <w:szCs w:val="22"/>
        </w:rPr>
        <w:t>of</w:t>
      </w:r>
      <w:r w:rsidRPr="00506A57">
        <w:rPr>
          <w:rFonts w:ascii="Times New Roman" w:hAnsi="Times New Roman"/>
          <w:spacing w:val="5"/>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3"/>
          <w:sz w:val="22"/>
          <w:szCs w:val="22"/>
        </w:rPr>
        <w:t>d</w:t>
      </w:r>
      <w:r w:rsidRPr="00506A57">
        <w:rPr>
          <w:rFonts w:ascii="Times New Roman" w:hAnsi="Times New Roman"/>
          <w:sz w:val="22"/>
          <w:szCs w:val="22"/>
        </w:rPr>
        <w:t>u</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5"/>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5"/>
          <w:sz w:val="22"/>
          <w:szCs w:val="22"/>
        </w:rPr>
        <w:t xml:space="preserve"> </w:t>
      </w:r>
      <w:r w:rsidRPr="00506A57">
        <w:rPr>
          <w:rFonts w:ascii="Times New Roman" w:hAnsi="Times New Roman"/>
          <w:spacing w:val="-2"/>
          <w:sz w:val="22"/>
          <w:szCs w:val="22"/>
        </w:rPr>
        <w:t>s</w:t>
      </w:r>
      <w:r w:rsidRPr="00506A57">
        <w:rPr>
          <w:rFonts w:ascii="Times New Roman" w:hAnsi="Times New Roman"/>
          <w:sz w:val="22"/>
          <w:szCs w:val="22"/>
        </w:rPr>
        <w:t>pa</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pa</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5"/>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d</w:t>
      </w:r>
      <w:r w:rsidRPr="00506A57">
        <w:rPr>
          <w:rFonts w:ascii="Times New Roman" w:hAnsi="Times New Roman"/>
          <w:spacing w:val="-2"/>
          <w:sz w:val="22"/>
          <w:szCs w:val="22"/>
        </w:rPr>
        <w:t>v</w:t>
      </w:r>
      <w:r w:rsidRPr="00506A57">
        <w:rPr>
          <w:rFonts w:ascii="Times New Roman" w:hAnsi="Times New Roman"/>
          <w:sz w:val="22"/>
          <w:szCs w:val="22"/>
        </w:rPr>
        <w:t>an</w:t>
      </w:r>
      <w:r w:rsidRPr="00506A57">
        <w:rPr>
          <w:rFonts w:ascii="Times New Roman" w:hAnsi="Times New Roman"/>
          <w:spacing w:val="1"/>
          <w:sz w:val="22"/>
          <w:szCs w:val="22"/>
        </w:rPr>
        <w:t>c</w:t>
      </w:r>
      <w:r w:rsidRPr="00506A57">
        <w:rPr>
          <w:rFonts w:ascii="Times New Roman" w:hAnsi="Times New Roman"/>
          <w:sz w:val="22"/>
          <w:szCs w:val="22"/>
        </w:rPr>
        <w:t>e</w:t>
      </w:r>
      <w:r w:rsidRPr="00506A57">
        <w:rPr>
          <w:rFonts w:ascii="Times New Roman" w:hAnsi="Times New Roman"/>
          <w:spacing w:val="5"/>
          <w:sz w:val="22"/>
          <w:szCs w:val="22"/>
        </w:rPr>
        <w:t xml:space="preserve"> </w:t>
      </w:r>
      <w:r w:rsidRPr="00506A57">
        <w:rPr>
          <w:rFonts w:ascii="Times New Roman" w:hAnsi="Times New Roman"/>
          <w:sz w:val="22"/>
          <w:szCs w:val="22"/>
        </w:rPr>
        <w:t>n</w:t>
      </w:r>
      <w:r w:rsidRPr="00506A57">
        <w:rPr>
          <w:rFonts w:ascii="Times New Roman" w:hAnsi="Times New Roman"/>
          <w:spacing w:val="-2"/>
          <w:sz w:val="22"/>
          <w:szCs w:val="22"/>
        </w:rPr>
        <w:t>o</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f</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2"/>
          <w:sz w:val="22"/>
          <w:szCs w:val="22"/>
        </w:rPr>
        <w:t>a</w:t>
      </w:r>
      <w:r w:rsidRPr="00506A57">
        <w:rPr>
          <w:rFonts w:ascii="Times New Roman" w:hAnsi="Times New Roman"/>
          <w:spacing w:val="1"/>
          <w:sz w:val="22"/>
          <w:szCs w:val="22"/>
        </w:rPr>
        <w:t>ti</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5"/>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 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ti</w:t>
      </w:r>
      <w:r w:rsidRPr="00506A57">
        <w:rPr>
          <w:rFonts w:ascii="Times New Roman" w:hAnsi="Times New Roman"/>
          <w:sz w:val="22"/>
          <w:szCs w:val="22"/>
        </w:rPr>
        <w:t>ng</w:t>
      </w:r>
      <w:r w:rsidRPr="00506A57">
        <w:rPr>
          <w:rFonts w:ascii="Times New Roman" w:hAnsi="Times New Roman"/>
          <w:spacing w:val="4"/>
          <w:sz w:val="22"/>
          <w:szCs w:val="22"/>
        </w:rPr>
        <w:t xml:space="preserve"> </w:t>
      </w:r>
      <w:r w:rsidRPr="00506A57">
        <w:rPr>
          <w:rFonts w:ascii="Times New Roman" w:hAnsi="Times New Roman"/>
          <w:sz w:val="22"/>
          <w:szCs w:val="22"/>
        </w:rPr>
        <w:t>au</w:t>
      </w:r>
      <w:r w:rsidRPr="00506A57">
        <w:rPr>
          <w:rFonts w:ascii="Times New Roman" w:hAnsi="Times New Roman"/>
          <w:spacing w:val="-1"/>
          <w:sz w:val="22"/>
          <w:szCs w:val="22"/>
        </w:rPr>
        <w:t>t</w:t>
      </w:r>
      <w:r w:rsidRPr="00506A57">
        <w:rPr>
          <w:rFonts w:ascii="Times New Roman" w:hAnsi="Times New Roman"/>
          <w:sz w:val="22"/>
          <w:szCs w:val="22"/>
        </w:rPr>
        <w:t>ho</w:t>
      </w:r>
      <w:r w:rsidRPr="00506A57">
        <w:rPr>
          <w:rFonts w:ascii="Times New Roman" w:hAnsi="Times New Roman"/>
          <w:spacing w:val="-2"/>
          <w:sz w:val="22"/>
          <w:szCs w:val="22"/>
        </w:rPr>
        <w:t>r</w:t>
      </w:r>
      <w:r w:rsidRPr="00506A57">
        <w:rPr>
          <w:rFonts w:ascii="Times New Roman" w:hAnsi="Times New Roman"/>
          <w:spacing w:val="1"/>
          <w:sz w:val="22"/>
          <w:szCs w:val="22"/>
        </w:rPr>
        <w:t>it</w:t>
      </w:r>
      <w:r w:rsidRPr="00506A57">
        <w:rPr>
          <w:rFonts w:ascii="Times New Roman" w:hAnsi="Times New Roman"/>
          <w:sz w:val="22"/>
          <w:szCs w:val="22"/>
        </w:rPr>
        <w:t>y</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5"/>
          <w:sz w:val="22"/>
          <w:szCs w:val="22"/>
        </w:rPr>
        <w:t xml:space="preserve"> </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pacing w:val="1"/>
          <w:sz w:val="22"/>
          <w:szCs w:val="22"/>
        </w:rPr>
        <w:t>l</w:t>
      </w:r>
      <w:r w:rsidRPr="00506A57">
        <w:rPr>
          <w:rFonts w:ascii="Times New Roman" w:hAnsi="Times New Roman"/>
          <w:sz w:val="22"/>
          <w:szCs w:val="22"/>
        </w:rPr>
        <w:t>ow</w:t>
      </w:r>
      <w:r w:rsidRPr="00506A57">
        <w:rPr>
          <w:rFonts w:ascii="Times New Roman" w:hAnsi="Times New Roman"/>
          <w:spacing w:val="4"/>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t</w:t>
      </w:r>
      <w:r w:rsidRPr="00506A57">
        <w:rPr>
          <w:rFonts w:ascii="Times New Roman" w:hAnsi="Times New Roman"/>
          <w:spacing w:val="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5"/>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r</w:t>
      </w:r>
      <w:r w:rsidRPr="00506A57">
        <w:rPr>
          <w:rFonts w:ascii="Times New Roman" w:hAnsi="Times New Roman"/>
          <w:sz w:val="22"/>
          <w:szCs w:val="22"/>
        </w:rPr>
        <w:t>oc</w:t>
      </w:r>
      <w:r w:rsidRPr="00506A57">
        <w:rPr>
          <w:rFonts w:ascii="Times New Roman" w:hAnsi="Times New Roman"/>
          <w:spacing w:val="-2"/>
          <w:sz w:val="22"/>
          <w:szCs w:val="22"/>
        </w:rPr>
        <w:t>u</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6"/>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6"/>
          <w:sz w:val="22"/>
          <w:szCs w:val="22"/>
        </w:rPr>
        <w:t xml:space="preserve"> </w:t>
      </w:r>
      <w:r w:rsidRPr="00506A57">
        <w:rPr>
          <w:rFonts w:ascii="Times New Roman" w:hAnsi="Times New Roman"/>
          <w:sz w:val="22"/>
          <w:szCs w:val="22"/>
        </w:rPr>
        <w:t>pa</w:t>
      </w:r>
      <w:r w:rsidRPr="00506A57">
        <w:rPr>
          <w:rFonts w:ascii="Times New Roman" w:hAnsi="Times New Roman"/>
          <w:spacing w:val="-1"/>
          <w:sz w:val="22"/>
          <w:szCs w:val="22"/>
        </w:rPr>
        <w:t>rt</w:t>
      </w:r>
      <w:r w:rsidRPr="00506A57">
        <w:rPr>
          <w:rFonts w:ascii="Times New Roman" w:hAnsi="Times New Roman"/>
          <w:sz w:val="22"/>
          <w:szCs w:val="22"/>
        </w:rPr>
        <w:t>s</w:t>
      </w:r>
      <w:r w:rsidRPr="00506A57">
        <w:rPr>
          <w:rFonts w:ascii="Times New Roman" w:hAnsi="Times New Roman"/>
          <w:spacing w:val="6"/>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eq</w:t>
      </w:r>
      <w:r w:rsidRPr="00506A57">
        <w:rPr>
          <w:rFonts w:ascii="Times New Roman" w:hAnsi="Times New Roman"/>
          <w:spacing w:val="-2"/>
          <w:sz w:val="22"/>
          <w:szCs w:val="22"/>
        </w:rPr>
        <w:t>u</w:t>
      </w:r>
      <w:r w:rsidRPr="00506A57">
        <w:rPr>
          <w:rFonts w:ascii="Times New Roman" w:hAnsi="Times New Roman"/>
          <w:spacing w:val="1"/>
          <w:sz w:val="22"/>
          <w:szCs w:val="22"/>
        </w:rPr>
        <w:t>i</w:t>
      </w:r>
      <w:r w:rsidRPr="00506A57">
        <w:rPr>
          <w:rFonts w:ascii="Times New Roman" w:hAnsi="Times New Roman"/>
          <w:spacing w:val="-2"/>
          <w:sz w:val="22"/>
          <w:szCs w:val="22"/>
        </w:rPr>
        <w:t>r</w:t>
      </w:r>
      <w:r w:rsidRPr="00506A57">
        <w:rPr>
          <w:rFonts w:ascii="Times New Roman" w:hAnsi="Times New Roman"/>
          <w:sz w:val="22"/>
          <w:szCs w:val="22"/>
        </w:rPr>
        <w:t>ed</w:t>
      </w:r>
      <w:r w:rsidRPr="00506A57">
        <w:rPr>
          <w:rFonts w:ascii="Times New Roman" w:hAnsi="Times New Roman"/>
          <w:spacing w:val="6"/>
          <w:sz w:val="22"/>
          <w:szCs w:val="22"/>
        </w:rPr>
        <w:t xml:space="preserve"> </w:t>
      </w:r>
      <w:r w:rsidRPr="00506A57">
        <w:rPr>
          <w:rFonts w:ascii="Times New Roman" w:hAnsi="Times New Roman"/>
          <w:sz w:val="22"/>
          <w:szCs w:val="22"/>
        </w:rPr>
        <w:t>and,</w:t>
      </w:r>
      <w:r w:rsidRPr="00506A57">
        <w:rPr>
          <w:rFonts w:ascii="Times New Roman" w:hAnsi="Times New Roman"/>
          <w:spacing w:val="3"/>
          <w:sz w:val="22"/>
          <w:szCs w:val="22"/>
        </w:rPr>
        <w:t xml:space="preserve"> </w:t>
      </w:r>
      <w:r w:rsidRPr="00506A57">
        <w:rPr>
          <w:rFonts w:ascii="Times New Roman" w:hAnsi="Times New Roman"/>
          <w:spacing w:val="1"/>
          <w:sz w:val="22"/>
          <w:szCs w:val="22"/>
        </w:rPr>
        <w:t>f</w:t>
      </w:r>
      <w:r w:rsidRPr="00506A57">
        <w:rPr>
          <w:rFonts w:ascii="Times New Roman" w:hAnsi="Times New Roman"/>
          <w:sz w:val="22"/>
          <w:szCs w:val="22"/>
        </w:rPr>
        <w:t>o</w:t>
      </w:r>
      <w:r w:rsidRPr="00506A57">
        <w:rPr>
          <w:rFonts w:ascii="Times New Roman" w:hAnsi="Times New Roman"/>
          <w:spacing w:val="-1"/>
          <w:sz w:val="22"/>
          <w:szCs w:val="22"/>
        </w:rPr>
        <w:t>l</w:t>
      </w:r>
      <w:r w:rsidRPr="00506A57">
        <w:rPr>
          <w:rFonts w:ascii="Times New Roman" w:hAnsi="Times New Roman"/>
          <w:spacing w:val="1"/>
          <w:sz w:val="22"/>
          <w:szCs w:val="22"/>
        </w:rPr>
        <w:t>l</w:t>
      </w:r>
      <w:r w:rsidRPr="00506A57">
        <w:rPr>
          <w:rFonts w:ascii="Times New Roman" w:hAnsi="Times New Roman"/>
          <w:sz w:val="22"/>
          <w:szCs w:val="22"/>
        </w:rPr>
        <w:t>o</w:t>
      </w:r>
      <w:r w:rsidRPr="00506A57">
        <w:rPr>
          <w:rFonts w:ascii="Times New Roman" w:hAnsi="Times New Roman"/>
          <w:spacing w:val="-1"/>
          <w:sz w:val="22"/>
          <w:szCs w:val="22"/>
        </w:rPr>
        <w:t>w</w:t>
      </w:r>
      <w:r w:rsidRPr="00506A57">
        <w:rPr>
          <w:rFonts w:ascii="Times New Roman" w:hAnsi="Times New Roman"/>
          <w:spacing w:val="1"/>
          <w:sz w:val="22"/>
          <w:szCs w:val="22"/>
        </w:rPr>
        <w:t>i</w:t>
      </w:r>
      <w:r w:rsidRPr="00506A57">
        <w:rPr>
          <w:rFonts w:ascii="Times New Roman" w:hAnsi="Times New Roman"/>
          <w:sz w:val="22"/>
          <w:szCs w:val="22"/>
        </w:rPr>
        <w:t>ng su</w:t>
      </w:r>
      <w:r w:rsidRPr="00506A57">
        <w:rPr>
          <w:rFonts w:ascii="Times New Roman" w:hAnsi="Times New Roman"/>
          <w:spacing w:val="1"/>
          <w:sz w:val="22"/>
          <w:szCs w:val="22"/>
        </w:rPr>
        <w:t>c</w:t>
      </w:r>
      <w:r w:rsidRPr="00506A57">
        <w:rPr>
          <w:rFonts w:ascii="Times New Roman" w:hAnsi="Times New Roman"/>
          <w:sz w:val="22"/>
          <w:szCs w:val="22"/>
        </w:rPr>
        <w:t xml:space="preserve">h </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a</w:t>
      </w:r>
      <w:r w:rsidRPr="00506A57">
        <w:rPr>
          <w:rFonts w:ascii="Times New Roman" w:hAnsi="Times New Roman"/>
          <w:spacing w:val="1"/>
          <w:sz w:val="22"/>
          <w:szCs w:val="22"/>
        </w:rPr>
        <w:t>ti</w:t>
      </w:r>
      <w:r w:rsidRPr="00506A57">
        <w:rPr>
          <w:rFonts w:ascii="Times New Roman" w:hAnsi="Times New Roman"/>
          <w:sz w:val="22"/>
          <w:szCs w:val="22"/>
        </w:rPr>
        <w:t xml:space="preserve">on, </w:t>
      </w:r>
      <w:r w:rsidRPr="00506A57">
        <w:rPr>
          <w:rFonts w:ascii="Times New Roman" w:hAnsi="Times New Roman"/>
          <w:spacing w:val="2"/>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i</w:t>
      </w:r>
      <w:r w:rsidRPr="00506A57">
        <w:rPr>
          <w:rFonts w:ascii="Times New Roman" w:hAnsi="Times New Roman"/>
          <w:sz w:val="22"/>
          <w:szCs w:val="22"/>
        </w:rPr>
        <w:t xml:space="preserve">on </w:t>
      </w:r>
      <w:r w:rsidRPr="00506A57">
        <w:rPr>
          <w:rFonts w:ascii="Times New Roman" w:hAnsi="Times New Roman"/>
          <w:spacing w:val="2"/>
          <w:sz w:val="22"/>
          <w:szCs w:val="22"/>
        </w:rPr>
        <w:t xml:space="preserve"> </w:t>
      </w:r>
      <w:r w:rsidRPr="00506A57">
        <w:rPr>
          <w:rFonts w:ascii="Times New Roman" w:hAnsi="Times New Roman"/>
          <w:sz w:val="22"/>
          <w:szCs w:val="22"/>
        </w:rPr>
        <w:t xml:space="preserve">at </w:t>
      </w:r>
      <w:r w:rsidRPr="00506A57">
        <w:rPr>
          <w:rFonts w:ascii="Times New Roman" w:hAnsi="Times New Roman"/>
          <w:spacing w:val="1"/>
          <w:sz w:val="22"/>
          <w:szCs w:val="22"/>
        </w:rPr>
        <w:t xml:space="preserve"> </w:t>
      </w:r>
      <w:r w:rsidRPr="00506A57">
        <w:rPr>
          <w:rFonts w:ascii="Times New Roman" w:hAnsi="Times New Roman"/>
          <w:sz w:val="22"/>
          <w:szCs w:val="22"/>
        </w:rPr>
        <w:t xml:space="preserve">no </w:t>
      </w:r>
      <w:r w:rsidRPr="00506A57">
        <w:rPr>
          <w:rFonts w:ascii="Times New Roman" w:hAnsi="Times New Roman"/>
          <w:spacing w:val="4"/>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 xml:space="preserve">st </w:t>
      </w:r>
      <w:r w:rsidRPr="00506A57">
        <w:rPr>
          <w:rFonts w:ascii="Times New Roman" w:hAnsi="Times New Roman"/>
          <w:spacing w:val="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o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6"/>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n</w:t>
      </w:r>
      <w:r w:rsidRPr="00506A57">
        <w:rPr>
          <w:rFonts w:ascii="Times New Roman" w:hAnsi="Times New Roman"/>
          <w:sz w:val="22"/>
          <w:szCs w:val="22"/>
        </w:rPr>
        <w:t xml:space="preserve">g </w:t>
      </w:r>
      <w:r w:rsidRPr="00506A57">
        <w:rPr>
          <w:rFonts w:ascii="Times New Roman" w:hAnsi="Times New Roman"/>
          <w:spacing w:val="3"/>
          <w:sz w:val="22"/>
          <w:szCs w:val="22"/>
        </w:rPr>
        <w:t xml:space="preserve"> </w:t>
      </w:r>
      <w:r w:rsidRPr="00506A57">
        <w:rPr>
          <w:rFonts w:ascii="Times New Roman" w:hAnsi="Times New Roman"/>
          <w:sz w:val="22"/>
          <w:szCs w:val="22"/>
        </w:rPr>
        <w:t>au</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 xml:space="preserve">y </w:t>
      </w:r>
      <w:r w:rsidRPr="00506A57">
        <w:rPr>
          <w:rFonts w:ascii="Times New Roman" w:hAnsi="Times New Roman"/>
          <w:spacing w:val="2"/>
          <w:sz w:val="22"/>
          <w:szCs w:val="22"/>
        </w:rPr>
        <w:t xml:space="preserve"> </w:t>
      </w:r>
      <w:r w:rsidRPr="00506A57">
        <w:rPr>
          <w:rFonts w:ascii="Times New Roman" w:hAnsi="Times New Roman"/>
          <w:sz w:val="22"/>
          <w:szCs w:val="22"/>
        </w:rPr>
        <w:t xml:space="preserve">of </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2"/>
          <w:sz w:val="22"/>
          <w:szCs w:val="22"/>
        </w:rPr>
        <w:t xml:space="preserve"> </w:t>
      </w:r>
      <w:r w:rsidRPr="00506A57">
        <w:rPr>
          <w:rFonts w:ascii="Times New Roman" w:hAnsi="Times New Roman"/>
          <w:spacing w:val="-2"/>
          <w:sz w:val="22"/>
          <w:szCs w:val="22"/>
        </w:rPr>
        <w:t>b</w:t>
      </w:r>
      <w:r w:rsidRPr="00506A57">
        <w:rPr>
          <w:rFonts w:ascii="Times New Roman" w:hAnsi="Times New Roman"/>
          <w:spacing w:val="1"/>
          <w:sz w:val="22"/>
          <w:szCs w:val="22"/>
        </w:rPr>
        <w:t>l</w:t>
      </w:r>
      <w:r w:rsidRPr="00506A57">
        <w:rPr>
          <w:rFonts w:ascii="Times New Roman" w:hAnsi="Times New Roman"/>
          <w:sz w:val="22"/>
          <w:szCs w:val="22"/>
        </w:rPr>
        <w:t>ue</w:t>
      </w:r>
      <w:r w:rsidRPr="00506A57">
        <w:rPr>
          <w:rFonts w:ascii="Times New Roman" w:hAnsi="Times New Roman"/>
          <w:spacing w:val="-2"/>
          <w:sz w:val="22"/>
          <w:szCs w:val="22"/>
        </w:rPr>
        <w:t>pr</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z w:val="22"/>
          <w:szCs w:val="22"/>
        </w:rPr>
        <w:t>s, d</w:t>
      </w:r>
      <w:r w:rsidRPr="00506A57">
        <w:rPr>
          <w:rFonts w:ascii="Times New Roman" w:hAnsi="Times New Roman"/>
          <w:spacing w:val="1"/>
          <w:sz w:val="22"/>
          <w:szCs w:val="22"/>
        </w:rPr>
        <w:t>r</w:t>
      </w:r>
      <w:r w:rsidRPr="00506A57">
        <w:rPr>
          <w:rFonts w:ascii="Times New Roman" w:hAnsi="Times New Roman"/>
          <w:sz w:val="22"/>
          <w:szCs w:val="22"/>
        </w:rPr>
        <w:t>awin</w:t>
      </w:r>
      <w:r w:rsidRPr="00506A57">
        <w:rPr>
          <w:rFonts w:ascii="Times New Roman" w:hAnsi="Times New Roman"/>
          <w:spacing w:val="-2"/>
          <w:sz w:val="22"/>
          <w:szCs w:val="22"/>
        </w:rPr>
        <w:t>g</w:t>
      </w:r>
      <w:r w:rsidRPr="00506A57">
        <w:rPr>
          <w:rFonts w:ascii="Times New Roman" w:hAnsi="Times New Roman"/>
          <w:sz w:val="22"/>
          <w:szCs w:val="22"/>
        </w:rPr>
        <w:t xml:space="preserve">s </w:t>
      </w:r>
      <w:r w:rsidRPr="00506A57">
        <w:rPr>
          <w:rFonts w:ascii="Times New Roman" w:hAnsi="Times New Roman"/>
          <w:spacing w:val="1"/>
          <w:sz w:val="22"/>
          <w:szCs w:val="22"/>
        </w:rPr>
        <w:t>a</w:t>
      </w:r>
      <w:r w:rsidRPr="00506A57">
        <w:rPr>
          <w:rFonts w:ascii="Times New Roman" w:hAnsi="Times New Roman"/>
          <w:spacing w:val="-2"/>
          <w:sz w:val="22"/>
          <w:szCs w:val="22"/>
        </w:rPr>
        <w:t>n</w:t>
      </w:r>
      <w:r w:rsidRPr="00506A57">
        <w:rPr>
          <w:rFonts w:ascii="Times New Roman" w:hAnsi="Times New Roman"/>
          <w:sz w:val="22"/>
          <w:szCs w:val="22"/>
        </w:rPr>
        <w:t>d s</w:t>
      </w:r>
      <w:r w:rsidRPr="00506A57">
        <w:rPr>
          <w:rFonts w:ascii="Times New Roman" w:hAnsi="Times New Roman"/>
          <w:spacing w:val="-2"/>
          <w:sz w:val="22"/>
          <w:szCs w:val="22"/>
        </w:rPr>
        <w:t>p</w:t>
      </w:r>
      <w:r w:rsidRPr="00506A57">
        <w:rPr>
          <w:rFonts w:ascii="Times New Roman" w:hAnsi="Times New Roman"/>
          <w:sz w:val="22"/>
          <w:szCs w:val="22"/>
        </w:rPr>
        <w:t>e</w:t>
      </w:r>
      <w:r w:rsidRPr="00506A57">
        <w:rPr>
          <w:rFonts w:ascii="Times New Roman" w:hAnsi="Times New Roman"/>
          <w:spacing w:val="1"/>
          <w:sz w:val="22"/>
          <w:szCs w:val="22"/>
        </w:rPr>
        <w:t>c</w:t>
      </w:r>
      <w:r w:rsidRPr="00506A57">
        <w:rPr>
          <w:rFonts w:ascii="Times New Roman" w:hAnsi="Times New Roman"/>
          <w:spacing w:val="-1"/>
          <w:sz w:val="22"/>
          <w:szCs w:val="22"/>
        </w:rPr>
        <w:t>i</w:t>
      </w:r>
      <w:r w:rsidRPr="00506A57">
        <w:rPr>
          <w:rFonts w:ascii="Times New Roman" w:hAnsi="Times New Roman"/>
          <w:spacing w:val="1"/>
          <w:sz w:val="22"/>
          <w:szCs w:val="22"/>
        </w:rPr>
        <w:t>f</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2"/>
          <w:sz w:val="22"/>
          <w:szCs w:val="22"/>
        </w:rPr>
        <w:t>a</w:t>
      </w:r>
      <w:r w:rsidRPr="00506A57">
        <w:rPr>
          <w:rFonts w:ascii="Times New Roman" w:hAnsi="Times New Roman"/>
          <w:spacing w:val="1"/>
          <w:sz w:val="22"/>
          <w:szCs w:val="22"/>
        </w:rPr>
        <w:t>ti</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z w:val="22"/>
          <w:szCs w:val="22"/>
        </w:rPr>
        <w:t>s</w:t>
      </w:r>
      <w:r w:rsidRPr="00506A57">
        <w:rPr>
          <w:rFonts w:ascii="Times New Roman" w:hAnsi="Times New Roman"/>
          <w:spacing w:val="-2"/>
          <w:sz w:val="22"/>
          <w:szCs w:val="22"/>
        </w:rPr>
        <w:t xml:space="preserve"> </w:t>
      </w:r>
      <w:r w:rsidRPr="00506A57">
        <w:rPr>
          <w:rFonts w:ascii="Times New Roman" w:hAnsi="Times New Roman"/>
          <w:sz w:val="22"/>
          <w:szCs w:val="22"/>
        </w:rPr>
        <w:t>of</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 xml:space="preserve">e </w:t>
      </w:r>
      <w:r w:rsidRPr="00506A57">
        <w:rPr>
          <w:rFonts w:ascii="Times New Roman" w:hAnsi="Times New Roman"/>
          <w:spacing w:val="1"/>
          <w:sz w:val="22"/>
          <w:szCs w:val="22"/>
        </w:rPr>
        <w:t>s</w:t>
      </w:r>
      <w:r w:rsidRPr="00506A57">
        <w:rPr>
          <w:rFonts w:ascii="Times New Roman" w:hAnsi="Times New Roman"/>
          <w:spacing w:val="-2"/>
          <w:sz w:val="22"/>
          <w:szCs w:val="22"/>
        </w:rPr>
        <w:t>p</w:t>
      </w:r>
      <w:r w:rsidRPr="00506A57">
        <w:rPr>
          <w:rFonts w:ascii="Times New Roman" w:hAnsi="Times New Roman"/>
          <w:sz w:val="22"/>
          <w:szCs w:val="22"/>
        </w:rPr>
        <w:t>a</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z w:val="22"/>
          <w:szCs w:val="22"/>
        </w:rPr>
        <w:t>pa</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f</w:t>
      </w:r>
      <w:r w:rsidRPr="00506A57">
        <w:rPr>
          <w:rFonts w:ascii="Times New Roman" w:hAnsi="Times New Roman"/>
          <w:spacing w:val="1"/>
          <w:sz w:val="22"/>
          <w:szCs w:val="22"/>
        </w:rPr>
        <w:t xml:space="preserve"> </w:t>
      </w:r>
      <w:r w:rsidRPr="00506A57">
        <w:rPr>
          <w:rFonts w:ascii="Times New Roman" w:hAnsi="Times New Roman"/>
          <w:sz w:val="22"/>
          <w:szCs w:val="22"/>
        </w:rPr>
        <w:t xml:space="preserve">and </w:t>
      </w:r>
      <w:r w:rsidRPr="00506A57">
        <w:rPr>
          <w:rFonts w:ascii="Times New Roman" w:hAnsi="Times New Roman"/>
          <w:spacing w:val="-3"/>
          <w:sz w:val="22"/>
          <w:szCs w:val="22"/>
        </w:rPr>
        <w:t>w</w:t>
      </w:r>
      <w:r w:rsidRPr="00506A57">
        <w:rPr>
          <w:rFonts w:ascii="Times New Roman" w:hAnsi="Times New Roman"/>
          <w:sz w:val="22"/>
          <w:szCs w:val="22"/>
        </w:rPr>
        <w:t xml:space="preserve">hen </w:t>
      </w:r>
      <w:r w:rsidRPr="00506A57">
        <w:rPr>
          <w:rFonts w:ascii="Times New Roman" w:hAnsi="Times New Roman"/>
          <w:spacing w:val="-1"/>
          <w:sz w:val="22"/>
          <w:szCs w:val="22"/>
        </w:rPr>
        <w:t>r</w:t>
      </w:r>
      <w:r w:rsidRPr="00506A57">
        <w:rPr>
          <w:rFonts w:ascii="Times New Roman" w:hAnsi="Times New Roman"/>
          <w:sz w:val="22"/>
          <w:szCs w:val="22"/>
        </w:rPr>
        <w:t>equ</w:t>
      </w:r>
      <w:r w:rsidRPr="00506A57">
        <w:rPr>
          <w:rFonts w:ascii="Times New Roman" w:hAnsi="Times New Roman"/>
          <w:spacing w:val="1"/>
          <w:sz w:val="22"/>
          <w:szCs w:val="22"/>
        </w:rPr>
        <w:t>e</w:t>
      </w:r>
      <w:r w:rsidRPr="00506A57">
        <w:rPr>
          <w:rFonts w:ascii="Times New Roman" w:hAnsi="Times New Roman"/>
          <w:spacing w:val="-2"/>
          <w:sz w:val="22"/>
          <w:szCs w:val="22"/>
        </w:rPr>
        <w:t>s</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2"/>
          <w:sz w:val="22"/>
          <w:szCs w:val="22"/>
        </w:rPr>
        <w:t>d</w:t>
      </w:r>
      <w:r w:rsidRPr="00506A57">
        <w:rPr>
          <w:rFonts w:ascii="Times New Roman" w:hAnsi="Times New Roman"/>
          <w:sz w:val="22"/>
          <w:szCs w:val="22"/>
        </w:rPr>
        <w:t>.</w:t>
      </w:r>
    </w:p>
    <w:p w:rsidR="00506A57" w:rsidRPr="00506A57" w:rsidRDefault="00506A57" w:rsidP="00506A57">
      <w:pPr>
        <w:spacing w:before="7" w:after="0" w:line="160" w:lineRule="exact"/>
        <w:rPr>
          <w:sz w:val="16"/>
          <w:szCs w:val="16"/>
        </w:rPr>
      </w:pPr>
    </w:p>
    <w:p w:rsidR="00506A57" w:rsidRPr="00506A57" w:rsidRDefault="00506A57" w:rsidP="00506A57">
      <w:pPr>
        <w:spacing w:after="0" w:line="200" w:lineRule="exact"/>
      </w:pPr>
    </w:p>
    <w:p w:rsidR="00506A57" w:rsidRPr="00506A57" w:rsidRDefault="00506A57" w:rsidP="00506A57">
      <w:pPr>
        <w:tabs>
          <w:tab w:val="left" w:pos="1540"/>
        </w:tabs>
        <w:spacing w:after="0"/>
        <w:ind w:left="116" w:right="-20"/>
        <w:rPr>
          <w:rFonts w:ascii="Times New Roman" w:hAnsi="Times New Roman"/>
          <w:sz w:val="24"/>
          <w:szCs w:val="24"/>
        </w:rPr>
      </w:pPr>
      <w:r w:rsidRPr="00506A57">
        <w:rPr>
          <w:rFonts w:ascii="Times New Roman" w:hAnsi="Times New Roman"/>
          <w:b/>
          <w:bCs/>
          <w:sz w:val="24"/>
          <w:szCs w:val="24"/>
        </w:rPr>
        <w:t>A</w:t>
      </w:r>
      <w:r w:rsidRPr="00506A57">
        <w:rPr>
          <w:rFonts w:ascii="Times New Roman" w:hAnsi="Times New Roman"/>
          <w:b/>
          <w:bCs/>
          <w:spacing w:val="-1"/>
          <w:sz w:val="24"/>
          <w:szCs w:val="24"/>
        </w:rPr>
        <w:t>r</w:t>
      </w:r>
      <w:r w:rsidRPr="00506A57">
        <w:rPr>
          <w:rFonts w:ascii="Times New Roman" w:hAnsi="Times New Roman"/>
          <w:b/>
          <w:bCs/>
          <w:sz w:val="24"/>
          <w:szCs w:val="24"/>
        </w:rPr>
        <w:t>ti</w:t>
      </w:r>
      <w:r w:rsidRPr="00506A57">
        <w:rPr>
          <w:rFonts w:ascii="Times New Roman" w:hAnsi="Times New Roman"/>
          <w:b/>
          <w:bCs/>
          <w:spacing w:val="-1"/>
          <w:sz w:val="24"/>
          <w:szCs w:val="24"/>
        </w:rPr>
        <w:t>c</w:t>
      </w:r>
      <w:r w:rsidRPr="00506A57">
        <w:rPr>
          <w:rFonts w:ascii="Times New Roman" w:hAnsi="Times New Roman"/>
          <w:b/>
          <w:bCs/>
          <w:sz w:val="24"/>
          <w:szCs w:val="24"/>
        </w:rPr>
        <w:t>le</w:t>
      </w:r>
      <w:r w:rsidRPr="00506A57">
        <w:rPr>
          <w:rFonts w:ascii="Times New Roman" w:hAnsi="Times New Roman"/>
          <w:b/>
          <w:bCs/>
          <w:spacing w:val="-4"/>
          <w:sz w:val="24"/>
          <w:szCs w:val="24"/>
        </w:rPr>
        <w:t xml:space="preserve"> </w:t>
      </w:r>
      <w:r w:rsidRPr="00506A57">
        <w:rPr>
          <w:rFonts w:ascii="Times New Roman" w:hAnsi="Times New Roman"/>
          <w:b/>
          <w:bCs/>
          <w:sz w:val="24"/>
          <w:szCs w:val="24"/>
        </w:rPr>
        <w:t>34</w:t>
      </w:r>
      <w:r w:rsidRPr="00506A57">
        <w:rPr>
          <w:rFonts w:ascii="Times New Roman" w:hAnsi="Times New Roman"/>
          <w:b/>
          <w:bCs/>
          <w:spacing w:val="2"/>
          <w:sz w:val="24"/>
          <w:szCs w:val="24"/>
        </w:rPr>
        <w:t xml:space="preserve"> </w:t>
      </w:r>
      <w:r w:rsidRPr="00506A57">
        <w:rPr>
          <w:rFonts w:ascii="Times New Roman" w:hAnsi="Times New Roman"/>
          <w:b/>
          <w:bCs/>
          <w:sz w:val="24"/>
          <w:szCs w:val="24"/>
        </w:rPr>
        <w:t>-</w:t>
      </w:r>
      <w:r w:rsidRPr="00506A57">
        <w:rPr>
          <w:rFonts w:ascii="Times New Roman" w:hAnsi="Times New Roman"/>
          <w:b/>
          <w:bCs/>
          <w:sz w:val="24"/>
          <w:szCs w:val="24"/>
        </w:rPr>
        <w:tab/>
      </w:r>
      <w:r w:rsidRPr="00506A57">
        <w:rPr>
          <w:rFonts w:ascii="Times New Roman" w:hAnsi="Times New Roman"/>
          <w:b/>
          <w:bCs/>
          <w:spacing w:val="-3"/>
          <w:sz w:val="24"/>
          <w:szCs w:val="24"/>
        </w:rPr>
        <w:t>F</w:t>
      </w:r>
      <w:r w:rsidRPr="00506A57">
        <w:rPr>
          <w:rFonts w:ascii="Times New Roman" w:hAnsi="Times New Roman"/>
          <w:b/>
          <w:bCs/>
          <w:sz w:val="24"/>
          <w:szCs w:val="24"/>
        </w:rPr>
        <w:t>i</w:t>
      </w:r>
      <w:r w:rsidRPr="00506A57">
        <w:rPr>
          <w:rFonts w:ascii="Times New Roman" w:hAnsi="Times New Roman"/>
          <w:b/>
          <w:bCs/>
          <w:spacing w:val="1"/>
          <w:sz w:val="24"/>
          <w:szCs w:val="24"/>
        </w:rPr>
        <w:t>n</w:t>
      </w:r>
      <w:r w:rsidRPr="00506A57">
        <w:rPr>
          <w:rFonts w:ascii="Times New Roman" w:hAnsi="Times New Roman"/>
          <w:b/>
          <w:bCs/>
          <w:sz w:val="24"/>
          <w:szCs w:val="24"/>
        </w:rPr>
        <w:t>al</w:t>
      </w:r>
      <w:r w:rsidRPr="00506A57">
        <w:rPr>
          <w:rFonts w:ascii="Times New Roman" w:hAnsi="Times New Roman"/>
          <w:b/>
          <w:bCs/>
          <w:spacing w:val="-5"/>
          <w:sz w:val="24"/>
          <w:szCs w:val="24"/>
        </w:rPr>
        <w:t xml:space="preserve"> </w:t>
      </w:r>
      <w:r w:rsidRPr="00506A57">
        <w:rPr>
          <w:rFonts w:ascii="Times New Roman" w:hAnsi="Times New Roman"/>
          <w:b/>
          <w:bCs/>
          <w:sz w:val="24"/>
          <w:szCs w:val="24"/>
        </w:rPr>
        <w:t>ac</w:t>
      </w:r>
      <w:r w:rsidRPr="00506A57">
        <w:rPr>
          <w:rFonts w:ascii="Times New Roman" w:hAnsi="Times New Roman"/>
          <w:b/>
          <w:bCs/>
          <w:spacing w:val="-1"/>
          <w:sz w:val="24"/>
          <w:szCs w:val="24"/>
        </w:rPr>
        <w:t>ce</w:t>
      </w:r>
      <w:r w:rsidRPr="00506A57">
        <w:rPr>
          <w:rFonts w:ascii="Times New Roman" w:hAnsi="Times New Roman"/>
          <w:b/>
          <w:bCs/>
          <w:spacing w:val="1"/>
          <w:sz w:val="24"/>
          <w:szCs w:val="24"/>
        </w:rPr>
        <w:t>p</w:t>
      </w:r>
      <w:r w:rsidRPr="00506A57">
        <w:rPr>
          <w:rFonts w:ascii="Times New Roman" w:hAnsi="Times New Roman"/>
          <w:b/>
          <w:bCs/>
          <w:sz w:val="24"/>
          <w:szCs w:val="24"/>
        </w:rPr>
        <w:t>tan</w:t>
      </w:r>
      <w:r w:rsidRPr="00506A57">
        <w:rPr>
          <w:rFonts w:ascii="Times New Roman" w:hAnsi="Times New Roman"/>
          <w:b/>
          <w:bCs/>
          <w:spacing w:val="1"/>
          <w:sz w:val="24"/>
          <w:szCs w:val="24"/>
        </w:rPr>
        <w:t>c</w:t>
      </w:r>
      <w:r w:rsidRPr="00506A57">
        <w:rPr>
          <w:rFonts w:ascii="Times New Roman" w:hAnsi="Times New Roman"/>
          <w:b/>
          <w:bCs/>
          <w:sz w:val="24"/>
          <w:szCs w:val="24"/>
        </w:rPr>
        <w:t>e</w:t>
      </w:r>
    </w:p>
    <w:p w:rsidR="00506A57" w:rsidRPr="00506A57" w:rsidRDefault="00506A57" w:rsidP="00506A57">
      <w:pPr>
        <w:spacing w:before="15" w:after="0" w:line="220" w:lineRule="exact"/>
      </w:pPr>
    </w:p>
    <w:p w:rsidR="00506A57" w:rsidRPr="00506A57" w:rsidRDefault="00506A57" w:rsidP="00506A57">
      <w:pPr>
        <w:tabs>
          <w:tab w:val="left" w:pos="1240"/>
        </w:tabs>
        <w:spacing w:after="0" w:line="239" w:lineRule="auto"/>
        <w:ind w:left="1249" w:right="55" w:hanging="737"/>
        <w:jc w:val="both"/>
        <w:rPr>
          <w:rFonts w:ascii="Times New Roman" w:hAnsi="Times New Roman"/>
        </w:rPr>
      </w:pPr>
      <w:r w:rsidRPr="00506A57">
        <w:rPr>
          <w:rFonts w:ascii="Times New Roman" w:hAnsi="Times New Roman"/>
          <w:sz w:val="22"/>
          <w:szCs w:val="22"/>
        </w:rPr>
        <w:t>34.1.</w:t>
      </w:r>
      <w:r w:rsidRPr="00506A57">
        <w:rPr>
          <w:rFonts w:ascii="Times New Roman" w:hAnsi="Times New Roman"/>
          <w:sz w:val="22"/>
          <w:szCs w:val="22"/>
        </w:rPr>
        <w:tab/>
      </w:r>
      <w:r w:rsidRPr="00506A57">
        <w:rPr>
          <w:rFonts w:ascii="Times New Roman" w:hAnsi="Times New Roman"/>
          <w:spacing w:val="-1"/>
          <w:sz w:val="22"/>
          <w:szCs w:val="22"/>
        </w:rPr>
        <w:t>U</w:t>
      </w:r>
      <w:r w:rsidRPr="00506A57">
        <w:rPr>
          <w:rFonts w:ascii="Times New Roman" w:hAnsi="Times New Roman"/>
          <w:sz w:val="22"/>
          <w:szCs w:val="22"/>
        </w:rPr>
        <w:t>pon</w:t>
      </w:r>
      <w:r w:rsidRPr="00506A57">
        <w:rPr>
          <w:rFonts w:ascii="Times New Roman" w:hAnsi="Times New Roman"/>
          <w:spacing w:val="19"/>
          <w:sz w:val="22"/>
          <w:szCs w:val="22"/>
        </w:rPr>
        <w:t xml:space="preserve"> </w:t>
      </w:r>
      <w:r w:rsidRPr="00506A57">
        <w:rPr>
          <w:rFonts w:ascii="Times New Roman" w:hAnsi="Times New Roman"/>
          <w:sz w:val="22"/>
          <w:szCs w:val="22"/>
        </w:rPr>
        <w:t>exp</w:t>
      </w:r>
      <w:r w:rsidRPr="00506A57">
        <w:rPr>
          <w:rFonts w:ascii="Times New Roman" w:hAnsi="Times New Roman"/>
          <w:spacing w:val="-1"/>
          <w:sz w:val="22"/>
          <w:szCs w:val="22"/>
        </w:rPr>
        <w:t>i</w:t>
      </w:r>
      <w:r w:rsidRPr="00506A57">
        <w:rPr>
          <w:rFonts w:ascii="Times New Roman" w:hAnsi="Times New Roman"/>
          <w:spacing w:val="1"/>
          <w:sz w:val="22"/>
          <w:szCs w:val="22"/>
        </w:rPr>
        <w:t>r</w:t>
      </w:r>
      <w:r w:rsidRPr="00506A57">
        <w:rPr>
          <w:rFonts w:ascii="Times New Roman" w:hAnsi="Times New Roman"/>
          <w:sz w:val="22"/>
          <w:szCs w:val="22"/>
        </w:rPr>
        <w:t>y</w:t>
      </w:r>
      <w:r w:rsidRPr="00506A57">
        <w:rPr>
          <w:rFonts w:ascii="Times New Roman" w:hAnsi="Times New Roman"/>
          <w:spacing w:val="17"/>
          <w:sz w:val="22"/>
          <w:szCs w:val="22"/>
        </w:rPr>
        <w:t xml:space="preserve"> </w:t>
      </w:r>
      <w:r w:rsidRPr="00506A57">
        <w:rPr>
          <w:rFonts w:ascii="Times New Roman" w:hAnsi="Times New Roman"/>
          <w:sz w:val="22"/>
          <w:szCs w:val="22"/>
        </w:rPr>
        <w:t>of</w:t>
      </w:r>
      <w:r w:rsidRPr="00506A57">
        <w:rPr>
          <w:rFonts w:ascii="Times New Roman" w:hAnsi="Times New Roman"/>
          <w:spacing w:val="20"/>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0"/>
          <w:sz w:val="22"/>
          <w:szCs w:val="22"/>
        </w:rPr>
        <w:t xml:space="preserve"> </w:t>
      </w:r>
      <w:r w:rsidRPr="00506A57">
        <w:rPr>
          <w:rFonts w:ascii="Times New Roman" w:hAnsi="Times New Roman"/>
          <w:spacing w:val="-1"/>
          <w:sz w:val="22"/>
          <w:szCs w:val="22"/>
        </w:rPr>
        <w:t>w</w:t>
      </w:r>
      <w:r w:rsidRPr="00506A57">
        <w:rPr>
          <w:rFonts w:ascii="Times New Roman" w:hAnsi="Times New Roman"/>
          <w:spacing w:val="-2"/>
          <w:sz w:val="22"/>
          <w:szCs w:val="22"/>
        </w:rPr>
        <w:t>a</w:t>
      </w:r>
      <w:r w:rsidRPr="00506A57">
        <w:rPr>
          <w:rFonts w:ascii="Times New Roman" w:hAnsi="Times New Roman"/>
          <w:spacing w:val="1"/>
          <w:sz w:val="22"/>
          <w:szCs w:val="22"/>
        </w:rPr>
        <w:t>rr</w:t>
      </w:r>
      <w:r w:rsidRPr="00506A57">
        <w:rPr>
          <w:rFonts w:ascii="Times New Roman" w:hAnsi="Times New Roman"/>
          <w:spacing w:val="-2"/>
          <w:sz w:val="22"/>
          <w:szCs w:val="22"/>
        </w:rPr>
        <w:t>an</w:t>
      </w:r>
      <w:r w:rsidRPr="00506A57">
        <w:rPr>
          <w:rFonts w:ascii="Times New Roman" w:hAnsi="Times New Roman"/>
          <w:spacing w:val="1"/>
          <w:sz w:val="22"/>
          <w:szCs w:val="22"/>
        </w:rPr>
        <w:t>t</w:t>
      </w:r>
      <w:r w:rsidRPr="00506A57">
        <w:rPr>
          <w:rFonts w:ascii="Times New Roman" w:hAnsi="Times New Roman"/>
          <w:sz w:val="22"/>
          <w:szCs w:val="22"/>
        </w:rPr>
        <w:t>y</w:t>
      </w:r>
      <w:r w:rsidRPr="00506A57">
        <w:rPr>
          <w:rFonts w:ascii="Times New Roman" w:hAnsi="Times New Roman"/>
          <w:spacing w:val="17"/>
          <w:sz w:val="22"/>
          <w:szCs w:val="22"/>
        </w:rPr>
        <w:t xml:space="preserve"> </w:t>
      </w:r>
      <w:r w:rsidRPr="00506A57">
        <w:rPr>
          <w:rFonts w:ascii="Times New Roman" w:hAnsi="Times New Roman"/>
          <w:sz w:val="22"/>
          <w:szCs w:val="22"/>
        </w:rPr>
        <w:t>pe</w:t>
      </w:r>
      <w:r w:rsidRPr="00506A57">
        <w:rPr>
          <w:rFonts w:ascii="Times New Roman" w:hAnsi="Times New Roman"/>
          <w:spacing w:val="1"/>
          <w:sz w:val="22"/>
          <w:szCs w:val="22"/>
        </w:rPr>
        <w:t>ri</w:t>
      </w:r>
      <w:r w:rsidRPr="00506A57">
        <w:rPr>
          <w:rFonts w:ascii="Times New Roman" w:hAnsi="Times New Roman"/>
          <w:sz w:val="22"/>
          <w:szCs w:val="22"/>
        </w:rPr>
        <w:t>o</w:t>
      </w:r>
      <w:r w:rsidRPr="00506A57">
        <w:rPr>
          <w:rFonts w:ascii="Times New Roman" w:hAnsi="Times New Roman"/>
          <w:spacing w:val="3"/>
          <w:sz w:val="22"/>
          <w:szCs w:val="22"/>
        </w:rPr>
        <w:t>d</w:t>
      </w:r>
      <w:r w:rsidRPr="00506A57">
        <w:rPr>
          <w:rFonts w:ascii="Times New Roman" w:hAnsi="Times New Roman"/>
          <w:sz w:val="22"/>
          <w:szCs w:val="22"/>
        </w:rPr>
        <w:t>,</w:t>
      </w:r>
      <w:r w:rsidRPr="00506A57">
        <w:rPr>
          <w:rFonts w:ascii="Times New Roman" w:hAnsi="Times New Roman"/>
          <w:spacing w:val="19"/>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20"/>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he</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0"/>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7"/>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20"/>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0"/>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han</w:t>
      </w:r>
      <w:r w:rsidRPr="00506A57">
        <w:rPr>
          <w:rFonts w:ascii="Times New Roman" w:hAnsi="Times New Roman"/>
          <w:spacing w:val="20"/>
          <w:sz w:val="22"/>
          <w:szCs w:val="22"/>
        </w:rPr>
        <w:t xml:space="preserve"> </w:t>
      </w:r>
      <w:r w:rsidRPr="00506A57">
        <w:rPr>
          <w:rFonts w:ascii="Times New Roman" w:hAnsi="Times New Roman"/>
          <w:sz w:val="22"/>
          <w:szCs w:val="22"/>
        </w:rPr>
        <w:t>one</w:t>
      </w:r>
      <w:r w:rsidRPr="00506A57">
        <w:rPr>
          <w:rFonts w:ascii="Times New Roman" w:hAnsi="Times New Roman"/>
          <w:spacing w:val="20"/>
          <w:sz w:val="22"/>
          <w:szCs w:val="22"/>
        </w:rPr>
        <w:t xml:space="preserve"> </w:t>
      </w:r>
      <w:r w:rsidRPr="00506A57">
        <w:rPr>
          <w:rFonts w:ascii="Times New Roman" w:hAnsi="Times New Roman"/>
          <w:spacing w:val="-2"/>
          <w:sz w:val="22"/>
          <w:szCs w:val="22"/>
        </w:rPr>
        <w:t>s</w:t>
      </w:r>
      <w:r w:rsidRPr="00506A57">
        <w:rPr>
          <w:rFonts w:ascii="Times New Roman" w:hAnsi="Times New Roman"/>
          <w:sz w:val="22"/>
          <w:szCs w:val="22"/>
        </w:rPr>
        <w:t>uch</w:t>
      </w:r>
      <w:r w:rsidRPr="00506A57">
        <w:rPr>
          <w:rFonts w:ascii="Times New Roman" w:hAnsi="Times New Roman"/>
          <w:spacing w:val="20"/>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z w:val="22"/>
          <w:szCs w:val="22"/>
        </w:rPr>
        <w:t>od,</w:t>
      </w:r>
      <w:r w:rsidRPr="00506A57">
        <w:rPr>
          <w:rFonts w:ascii="Times New Roman" w:hAnsi="Times New Roman"/>
          <w:spacing w:val="19"/>
          <w:sz w:val="22"/>
          <w:szCs w:val="22"/>
        </w:rPr>
        <w:t xml:space="preserve"> </w:t>
      </w:r>
      <w:r w:rsidRPr="00506A57">
        <w:rPr>
          <w:rFonts w:ascii="Times New Roman" w:hAnsi="Times New Roman"/>
          <w:sz w:val="22"/>
          <w:szCs w:val="22"/>
        </w:rPr>
        <w:t>upon exp</w:t>
      </w:r>
      <w:r w:rsidRPr="00506A57">
        <w:rPr>
          <w:rFonts w:ascii="Times New Roman" w:hAnsi="Times New Roman"/>
          <w:spacing w:val="-1"/>
          <w:sz w:val="22"/>
          <w:szCs w:val="22"/>
        </w:rPr>
        <w:t>i</w:t>
      </w:r>
      <w:r w:rsidRPr="00506A57">
        <w:rPr>
          <w:rFonts w:ascii="Times New Roman" w:hAnsi="Times New Roman"/>
          <w:spacing w:val="1"/>
          <w:sz w:val="22"/>
          <w:szCs w:val="22"/>
        </w:rPr>
        <w:t>r</w:t>
      </w:r>
      <w:r w:rsidRPr="00506A57">
        <w:rPr>
          <w:rFonts w:ascii="Times New Roman" w:hAnsi="Times New Roman"/>
          <w:sz w:val="22"/>
          <w:szCs w:val="22"/>
        </w:rPr>
        <w:t>y</w:t>
      </w:r>
      <w:r w:rsidRPr="00506A57">
        <w:rPr>
          <w:rFonts w:ascii="Times New Roman" w:hAnsi="Times New Roman"/>
          <w:spacing w:val="-2"/>
          <w:sz w:val="22"/>
          <w:szCs w:val="22"/>
        </w:rPr>
        <w:t xml:space="preserve"> </w:t>
      </w:r>
      <w:r w:rsidRPr="00506A57">
        <w:rPr>
          <w:rFonts w:ascii="Times New Roman" w:hAnsi="Times New Roman"/>
          <w:sz w:val="22"/>
          <w:szCs w:val="22"/>
        </w:rPr>
        <w:t>of</w:t>
      </w:r>
      <w:r w:rsidRPr="00506A57">
        <w:rPr>
          <w:rFonts w:ascii="Times New Roman" w:hAnsi="Times New Roman"/>
          <w:spacing w:val="1"/>
          <w:sz w:val="22"/>
          <w:szCs w:val="22"/>
        </w:rPr>
        <w:t xml:space="preserve"> t</w:t>
      </w:r>
      <w:r w:rsidRPr="00506A57">
        <w:rPr>
          <w:rFonts w:ascii="Times New Roman" w:hAnsi="Times New Roman"/>
          <w:sz w:val="22"/>
          <w:szCs w:val="22"/>
        </w:rPr>
        <w:t xml:space="preserve">he </w:t>
      </w:r>
      <w:r w:rsidRPr="00506A57">
        <w:rPr>
          <w:rFonts w:ascii="Times New Roman" w:hAnsi="Times New Roman"/>
          <w:spacing w:val="1"/>
          <w:sz w:val="22"/>
          <w:szCs w:val="22"/>
        </w:rPr>
        <w:t>l</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2"/>
          <w:sz w:val="22"/>
          <w:szCs w:val="22"/>
        </w:rPr>
        <w:t>s</w:t>
      </w:r>
      <w:r w:rsidRPr="00506A57">
        <w:rPr>
          <w:rFonts w:ascii="Times New Roman" w:hAnsi="Times New Roman"/>
          <w:sz w:val="22"/>
          <w:szCs w:val="22"/>
        </w:rPr>
        <w:t>t</w:t>
      </w:r>
      <w:r w:rsidRPr="00506A57">
        <w:rPr>
          <w:rFonts w:ascii="Times New Roman" w:hAnsi="Times New Roman"/>
          <w:spacing w:val="1"/>
          <w:sz w:val="22"/>
          <w:szCs w:val="22"/>
        </w:rPr>
        <w:t xml:space="preserve"> </w:t>
      </w:r>
      <w:r w:rsidRPr="00506A57">
        <w:rPr>
          <w:rFonts w:ascii="Times New Roman" w:hAnsi="Times New Roman"/>
          <w:sz w:val="22"/>
          <w:szCs w:val="22"/>
        </w:rPr>
        <w:t>pe</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z w:val="22"/>
          <w:szCs w:val="22"/>
        </w:rPr>
        <w:t>od,</w:t>
      </w:r>
      <w:r w:rsidRPr="00506A57">
        <w:rPr>
          <w:rFonts w:ascii="Times New Roman" w:hAnsi="Times New Roman"/>
          <w:spacing w:val="-2"/>
          <w:sz w:val="22"/>
          <w:szCs w:val="22"/>
        </w:rPr>
        <w:t xml:space="preserve"> </w:t>
      </w:r>
      <w:r w:rsidRPr="00506A57">
        <w:rPr>
          <w:rFonts w:ascii="Times New Roman" w:hAnsi="Times New Roman"/>
          <w:sz w:val="22"/>
          <w:szCs w:val="22"/>
        </w:rPr>
        <w:t>and when 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z w:val="22"/>
          <w:szCs w:val="22"/>
        </w:rPr>
        <w:t>de</w:t>
      </w:r>
      <w:r w:rsidRPr="00506A57">
        <w:rPr>
          <w:rFonts w:ascii="Times New Roman" w:hAnsi="Times New Roman"/>
          <w:spacing w:val="-1"/>
          <w:sz w:val="22"/>
          <w:szCs w:val="22"/>
        </w:rPr>
        <w:t>f</w:t>
      </w:r>
      <w:r w:rsidRPr="00506A57">
        <w:rPr>
          <w:rFonts w:ascii="Times New Roman" w:hAnsi="Times New Roman"/>
          <w:sz w:val="22"/>
          <w:szCs w:val="22"/>
        </w:rPr>
        <w:t>e</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z w:val="22"/>
          <w:szCs w:val="22"/>
        </w:rPr>
        <w:t>s or</w:t>
      </w:r>
      <w:r w:rsidRPr="00506A57">
        <w:rPr>
          <w:rFonts w:ascii="Times New Roman" w:hAnsi="Times New Roman"/>
          <w:spacing w:val="1"/>
          <w:sz w:val="22"/>
          <w:szCs w:val="22"/>
        </w:rPr>
        <w:t xml:space="preserve"> </w:t>
      </w:r>
      <w:r w:rsidRPr="00506A57">
        <w:rPr>
          <w:rFonts w:ascii="Times New Roman" w:hAnsi="Times New Roman"/>
          <w:sz w:val="22"/>
          <w:szCs w:val="22"/>
        </w:rPr>
        <w:t>d</w:t>
      </w:r>
      <w:r w:rsidRPr="00506A57">
        <w:rPr>
          <w:rFonts w:ascii="Times New Roman" w:hAnsi="Times New Roman"/>
          <w:spacing w:val="-2"/>
          <w:sz w:val="22"/>
          <w:szCs w:val="22"/>
        </w:rPr>
        <w:t>a</w:t>
      </w:r>
      <w:r w:rsidRPr="00506A57">
        <w:rPr>
          <w:rFonts w:ascii="Times New Roman" w:hAnsi="Times New Roman"/>
          <w:spacing w:val="-4"/>
          <w:sz w:val="22"/>
          <w:szCs w:val="22"/>
        </w:rPr>
        <w:t>m</w:t>
      </w:r>
      <w:r w:rsidRPr="00506A57">
        <w:rPr>
          <w:rFonts w:ascii="Times New Roman" w:hAnsi="Times New Roman"/>
          <w:spacing w:val="3"/>
          <w:sz w:val="22"/>
          <w:szCs w:val="22"/>
        </w:rPr>
        <w:t>a</w:t>
      </w:r>
      <w:r w:rsidRPr="00506A57">
        <w:rPr>
          <w:rFonts w:ascii="Times New Roman" w:hAnsi="Times New Roman"/>
          <w:spacing w:val="-2"/>
          <w:sz w:val="22"/>
          <w:szCs w:val="22"/>
        </w:rPr>
        <w:t>g</w:t>
      </w:r>
      <w:r w:rsidRPr="00506A57">
        <w:rPr>
          <w:rFonts w:ascii="Times New Roman" w:hAnsi="Times New Roman"/>
          <w:sz w:val="22"/>
          <w:szCs w:val="22"/>
        </w:rPr>
        <w:t>e ha</w:t>
      </w:r>
      <w:r w:rsidRPr="00506A57">
        <w:rPr>
          <w:rFonts w:ascii="Times New Roman" w:hAnsi="Times New Roman"/>
          <w:spacing w:val="-2"/>
          <w:sz w:val="22"/>
          <w:szCs w:val="22"/>
        </w:rPr>
        <w:t>v</w:t>
      </w:r>
      <w:r w:rsidRPr="00506A57">
        <w:rPr>
          <w:rFonts w:ascii="Times New Roman" w:hAnsi="Times New Roman"/>
          <w:sz w:val="22"/>
          <w:szCs w:val="22"/>
        </w:rPr>
        <w:t xml:space="preserve">e been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ct</w:t>
      </w:r>
      <w:r w:rsidRPr="00506A57">
        <w:rPr>
          <w:rFonts w:ascii="Times New Roman" w:hAnsi="Times New Roman"/>
          <w:spacing w:val="-1"/>
          <w:sz w:val="22"/>
          <w:szCs w:val="22"/>
        </w:rPr>
        <w:t>i</w:t>
      </w:r>
      <w:r w:rsidRPr="00506A57">
        <w:rPr>
          <w:rFonts w:ascii="Times New Roman" w:hAnsi="Times New Roman"/>
          <w:spacing w:val="1"/>
          <w:sz w:val="22"/>
          <w:szCs w:val="22"/>
        </w:rPr>
        <w:t>f</w:t>
      </w:r>
      <w:r w:rsidRPr="00506A57">
        <w:rPr>
          <w:rFonts w:ascii="Times New Roman" w:hAnsi="Times New Roman"/>
          <w:spacing w:val="-1"/>
          <w:sz w:val="22"/>
          <w:szCs w:val="22"/>
        </w:rPr>
        <w:t>i</w:t>
      </w:r>
      <w:r w:rsidRPr="00506A57">
        <w:rPr>
          <w:rFonts w:ascii="Times New Roman" w:hAnsi="Times New Roman"/>
          <w:sz w:val="22"/>
          <w:szCs w:val="22"/>
        </w:rPr>
        <w:t xml:space="preserve">ed,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6"/>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pacing w:val="1"/>
          <w:sz w:val="22"/>
          <w:szCs w:val="22"/>
        </w:rPr>
        <w:t>j</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z w:val="22"/>
          <w:szCs w:val="22"/>
        </w:rPr>
        <w:t xml:space="preserve">t </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a</w:t>
      </w:r>
      <w:r w:rsidRPr="00506A57">
        <w:rPr>
          <w:rFonts w:ascii="Times New Roman" w:hAnsi="Times New Roman"/>
          <w:spacing w:val="-2"/>
          <w:sz w:val="22"/>
          <w:szCs w:val="22"/>
        </w:rPr>
        <w:t>g</w:t>
      </w:r>
      <w:r w:rsidRPr="00506A57">
        <w:rPr>
          <w:rFonts w:ascii="Times New Roman" w:hAnsi="Times New Roman"/>
          <w:sz w:val="22"/>
          <w:szCs w:val="22"/>
        </w:rPr>
        <w:t>er</w:t>
      </w:r>
      <w:r w:rsidRPr="00506A57">
        <w:rPr>
          <w:rFonts w:ascii="Times New Roman" w:hAnsi="Times New Roman"/>
          <w:spacing w:val="3"/>
          <w:sz w:val="22"/>
          <w:szCs w:val="22"/>
        </w:rPr>
        <w:t xml:space="preserve"> </w:t>
      </w:r>
      <w:r w:rsidRPr="00506A57">
        <w:rPr>
          <w:rFonts w:ascii="Times New Roman" w:hAnsi="Times New Roman"/>
          <w:sz w:val="22"/>
          <w:szCs w:val="22"/>
        </w:rPr>
        <w:t>sh</w:t>
      </w:r>
      <w:r w:rsidRPr="00506A57">
        <w:rPr>
          <w:rFonts w:ascii="Times New Roman" w:hAnsi="Times New Roman"/>
          <w:spacing w:val="1"/>
          <w:sz w:val="22"/>
          <w:szCs w:val="22"/>
        </w:rPr>
        <w:t>al</w:t>
      </w:r>
      <w:r w:rsidRPr="00506A57">
        <w:rPr>
          <w:rFonts w:ascii="Times New Roman" w:hAnsi="Times New Roman"/>
          <w:sz w:val="22"/>
          <w:szCs w:val="22"/>
        </w:rPr>
        <w:t>l</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s</w:t>
      </w:r>
      <w:r w:rsidRPr="00506A57">
        <w:rPr>
          <w:rFonts w:ascii="Times New Roman" w:hAnsi="Times New Roman"/>
          <w:spacing w:val="2"/>
          <w:sz w:val="22"/>
          <w:szCs w:val="22"/>
        </w:rPr>
        <w:t>u</w:t>
      </w:r>
      <w:r w:rsidRPr="00506A57">
        <w:rPr>
          <w:rFonts w:ascii="Times New Roman" w:hAnsi="Times New Roman"/>
          <w:sz w:val="22"/>
          <w:szCs w:val="22"/>
        </w:rPr>
        <w:t xml:space="preserve">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2"/>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 xml:space="preserve"> </w:t>
      </w:r>
      <w:r w:rsidRPr="00506A57">
        <w:rPr>
          <w:rFonts w:ascii="Times New Roman" w:hAnsi="Times New Roman"/>
          <w:spacing w:val="-2"/>
          <w:sz w:val="22"/>
          <w:szCs w:val="22"/>
        </w:rPr>
        <w:t>f</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a</w:t>
      </w:r>
      <w:r w:rsidRPr="00506A57">
        <w:rPr>
          <w:rFonts w:ascii="Times New Roman" w:hAnsi="Times New Roman"/>
          <w:sz w:val="22"/>
          <w:szCs w:val="22"/>
        </w:rPr>
        <w:t>l</w:t>
      </w:r>
      <w:r w:rsidRPr="00506A57">
        <w:rPr>
          <w:rFonts w:ascii="Times New Roman" w:hAnsi="Times New Roman"/>
          <w:spacing w:val="2"/>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2"/>
          <w:sz w:val="22"/>
          <w:szCs w:val="22"/>
        </w:rPr>
        <w:t>c</w:t>
      </w:r>
      <w:r w:rsidRPr="00506A57">
        <w:rPr>
          <w:rFonts w:ascii="Times New Roman" w:hAnsi="Times New Roman"/>
          <w:sz w:val="22"/>
          <w:szCs w:val="22"/>
        </w:rPr>
        <w:t>ep</w:t>
      </w:r>
      <w:r w:rsidRPr="00506A57">
        <w:rPr>
          <w:rFonts w:ascii="Times New Roman" w:hAnsi="Times New Roman"/>
          <w:spacing w:val="-1"/>
          <w:sz w:val="22"/>
          <w:szCs w:val="22"/>
        </w:rPr>
        <w:t>t</w:t>
      </w:r>
      <w:r w:rsidRPr="00506A57">
        <w:rPr>
          <w:rFonts w:ascii="Times New Roman" w:hAnsi="Times New Roman"/>
          <w:sz w:val="22"/>
          <w:szCs w:val="22"/>
        </w:rPr>
        <w:t>an</w:t>
      </w:r>
      <w:r w:rsidRPr="00506A57">
        <w:rPr>
          <w:rFonts w:ascii="Times New Roman" w:hAnsi="Times New Roman"/>
          <w:spacing w:val="-2"/>
          <w:sz w:val="22"/>
          <w:szCs w:val="22"/>
        </w:rPr>
        <w:t>c</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z w:val="22"/>
          <w:szCs w:val="22"/>
        </w:rPr>
        <w:t>c</w:t>
      </w:r>
      <w:r w:rsidRPr="00506A57">
        <w:rPr>
          <w:rFonts w:ascii="Times New Roman" w:hAnsi="Times New Roman"/>
          <w:spacing w:val="1"/>
          <w:sz w:val="22"/>
          <w:szCs w:val="22"/>
        </w:rPr>
        <w:t>e</w:t>
      </w:r>
      <w:r w:rsidRPr="00506A57">
        <w:rPr>
          <w:rFonts w:ascii="Times New Roman" w:hAnsi="Times New Roman"/>
          <w:spacing w:val="-2"/>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1"/>
          <w:sz w:val="22"/>
          <w:szCs w:val="22"/>
        </w:rPr>
        <w:t>fi</w:t>
      </w:r>
      <w:r w:rsidRPr="00506A57">
        <w:rPr>
          <w:rFonts w:ascii="Times New Roman" w:hAnsi="Times New Roman"/>
          <w:spacing w:val="-2"/>
          <w:sz w:val="22"/>
          <w:szCs w:val="22"/>
        </w:rPr>
        <w:t>c</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6"/>
          <w:sz w:val="22"/>
          <w:szCs w:val="22"/>
        </w:rPr>
        <w:t xml:space="preserve"> </w:t>
      </w:r>
      <w:r w:rsidRPr="00506A57">
        <w:rPr>
          <w:rFonts w:ascii="Times New Roman" w:hAnsi="Times New Roman"/>
          <w:sz w:val="22"/>
          <w:szCs w:val="22"/>
        </w:rPr>
        <w:t>and</w:t>
      </w:r>
      <w:r w:rsidRPr="00506A57">
        <w:rPr>
          <w:rFonts w:ascii="Times New Roman" w:hAnsi="Times New Roman"/>
          <w:spacing w:val="2"/>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 xml:space="preserve"> </w:t>
      </w:r>
      <w:r w:rsidRPr="00506A57">
        <w:rPr>
          <w:rFonts w:ascii="Times New Roman" w:hAnsi="Times New Roman"/>
          <w:sz w:val="22"/>
          <w:szCs w:val="22"/>
        </w:rPr>
        <w:t>copy</w:t>
      </w:r>
      <w:r w:rsidRPr="00506A57">
        <w:rPr>
          <w:rFonts w:ascii="Times New Roman" w:hAnsi="Times New Roman"/>
          <w:spacing w:val="1"/>
          <w:sz w:val="22"/>
          <w:szCs w:val="22"/>
        </w:rPr>
        <w:t xml:space="preserve"> t</w:t>
      </w:r>
      <w:r w:rsidRPr="00506A57">
        <w:rPr>
          <w:rFonts w:ascii="Times New Roman" w:hAnsi="Times New Roman"/>
          <w:sz w:val="22"/>
          <w:szCs w:val="22"/>
        </w:rPr>
        <w:t>h</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z w:val="22"/>
          <w:szCs w:val="22"/>
        </w:rPr>
        <w:t>of</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 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ti</w:t>
      </w:r>
      <w:r w:rsidRPr="00506A57">
        <w:rPr>
          <w:rFonts w:ascii="Times New Roman" w:hAnsi="Times New Roman"/>
          <w:sz w:val="22"/>
          <w:szCs w:val="22"/>
        </w:rPr>
        <w:t xml:space="preserve">ng </w:t>
      </w:r>
      <w:r w:rsidRPr="00506A57">
        <w:rPr>
          <w:rFonts w:ascii="Times New Roman" w:hAnsi="Times New Roman"/>
          <w:spacing w:val="-2"/>
          <w:sz w:val="22"/>
          <w:szCs w:val="22"/>
        </w:rPr>
        <w:t>a</w:t>
      </w:r>
      <w:r w:rsidRPr="00506A57">
        <w:rPr>
          <w:rFonts w:ascii="Times New Roman" w:hAnsi="Times New Roman"/>
          <w:sz w:val="22"/>
          <w:szCs w:val="22"/>
        </w:rPr>
        <w:t>u</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2"/>
          <w:sz w:val="22"/>
          <w:szCs w:val="22"/>
        </w:rPr>
        <w:t>y</w:t>
      </w:r>
      <w:r w:rsidRPr="00506A57">
        <w:rPr>
          <w:rFonts w:ascii="Times New Roman" w:hAnsi="Times New Roman"/>
          <w:sz w:val="22"/>
          <w:szCs w:val="22"/>
        </w:rPr>
        <w:t>,</w:t>
      </w:r>
      <w:r w:rsidRPr="00506A57">
        <w:rPr>
          <w:rFonts w:ascii="Times New Roman" w:hAnsi="Times New Roman"/>
          <w:spacing w:val="2"/>
          <w:sz w:val="22"/>
          <w:szCs w:val="22"/>
        </w:rPr>
        <w:t xml:space="preserve"> </w:t>
      </w:r>
      <w:r w:rsidRPr="00506A57">
        <w:rPr>
          <w:rFonts w:ascii="Times New Roman" w:hAnsi="Times New Roman"/>
          <w:spacing w:val="-2"/>
          <w:sz w:val="22"/>
          <w:szCs w:val="22"/>
        </w:rPr>
        <w:t>s</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1"/>
          <w:sz w:val="22"/>
          <w:szCs w:val="22"/>
        </w:rPr>
        <w:t>ti</w:t>
      </w:r>
      <w:r w:rsidRPr="00506A57">
        <w:rPr>
          <w:rFonts w:ascii="Times New Roman" w:hAnsi="Times New Roman"/>
          <w:sz w:val="22"/>
          <w:szCs w:val="22"/>
        </w:rPr>
        <w:t xml:space="preserve">ng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pacing w:val="-2"/>
          <w:sz w:val="22"/>
          <w:szCs w:val="22"/>
        </w:rPr>
        <w:t>d</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z w:val="22"/>
          <w:szCs w:val="22"/>
        </w:rPr>
        <w:t xml:space="preserve">on </w:t>
      </w:r>
      <w:r w:rsidRPr="00506A57">
        <w:rPr>
          <w:rFonts w:ascii="Times New Roman" w:hAnsi="Times New Roman"/>
          <w:spacing w:val="-1"/>
          <w:sz w:val="22"/>
          <w:szCs w:val="22"/>
        </w:rPr>
        <w:t>w</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z w:val="22"/>
          <w:szCs w:val="22"/>
        </w:rPr>
        <w:t xml:space="preserve">ch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4"/>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z w:val="22"/>
          <w:szCs w:val="22"/>
        </w:rPr>
        <w:t>or co</w:t>
      </w:r>
      <w:r w:rsidRPr="00506A57">
        <w:rPr>
          <w:rFonts w:ascii="Times New Roman" w:hAnsi="Times New Roman"/>
          <w:spacing w:val="-3"/>
          <w:sz w:val="22"/>
          <w:szCs w:val="22"/>
        </w:rPr>
        <w:t>m</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1"/>
          <w:sz w:val="22"/>
          <w:szCs w:val="22"/>
        </w:rPr>
        <w:t>t</w:t>
      </w:r>
      <w:r w:rsidRPr="00506A57">
        <w:rPr>
          <w:rFonts w:ascii="Times New Roman" w:hAnsi="Times New Roman"/>
          <w:sz w:val="22"/>
          <w:szCs w:val="22"/>
        </w:rPr>
        <w:t>ed</w:t>
      </w:r>
      <w:r w:rsidRPr="00506A57">
        <w:rPr>
          <w:rFonts w:ascii="Times New Roman" w:hAnsi="Times New Roman"/>
          <w:spacing w:val="1"/>
          <w:sz w:val="22"/>
          <w:szCs w:val="22"/>
        </w:rPr>
        <w:t xml:space="preserve"> i</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z w:val="22"/>
          <w:szCs w:val="22"/>
        </w:rPr>
        <w:t>o</w:t>
      </w:r>
      <w:r w:rsidRPr="00506A57">
        <w:rPr>
          <w:rFonts w:ascii="Times New Roman" w:hAnsi="Times New Roman"/>
          <w:spacing w:val="-2"/>
          <w:sz w:val="22"/>
          <w:szCs w:val="22"/>
        </w:rPr>
        <w:t>b</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2"/>
          <w:sz w:val="22"/>
          <w:szCs w:val="22"/>
        </w:rPr>
        <w:t>g</w:t>
      </w:r>
      <w:r w:rsidRPr="00506A57">
        <w:rPr>
          <w:rFonts w:ascii="Times New Roman" w:hAnsi="Times New Roman"/>
          <w:sz w:val="22"/>
          <w:szCs w:val="22"/>
        </w:rPr>
        <w:t>a</w:t>
      </w:r>
      <w:r w:rsidRPr="00506A57">
        <w:rPr>
          <w:rFonts w:ascii="Times New Roman" w:hAnsi="Times New Roman"/>
          <w:spacing w:val="1"/>
          <w:sz w:val="22"/>
          <w:szCs w:val="22"/>
        </w:rPr>
        <w:t>ti</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z w:val="22"/>
          <w:szCs w:val="22"/>
        </w:rPr>
        <w:t>s under</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 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ct</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o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pacing w:val="3"/>
          <w:sz w:val="22"/>
          <w:szCs w:val="22"/>
        </w:rPr>
        <w:t>j</w:t>
      </w:r>
      <w:r w:rsidRPr="00506A57">
        <w:rPr>
          <w:rFonts w:ascii="Times New Roman" w:hAnsi="Times New Roman"/>
          <w:spacing w:val="-2"/>
          <w:sz w:val="22"/>
          <w:szCs w:val="22"/>
        </w:rPr>
        <w:t>e</w:t>
      </w:r>
      <w:r w:rsidRPr="00506A57">
        <w:rPr>
          <w:rFonts w:ascii="Times New Roman" w:hAnsi="Times New Roman"/>
          <w:sz w:val="22"/>
          <w:szCs w:val="22"/>
        </w:rPr>
        <w:t>ct</w:t>
      </w:r>
      <w:r w:rsidRPr="00506A57">
        <w:rPr>
          <w:rFonts w:ascii="Times New Roman" w:hAnsi="Times New Roman"/>
          <w:spacing w:val="2"/>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a</w:t>
      </w:r>
      <w:r w:rsidRPr="00506A57">
        <w:rPr>
          <w:rFonts w:ascii="Times New Roman" w:hAnsi="Times New Roman"/>
          <w:spacing w:val="-2"/>
          <w:sz w:val="22"/>
          <w:szCs w:val="22"/>
        </w:rPr>
        <w:t>g</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4"/>
          <w:sz w:val="22"/>
          <w:szCs w:val="22"/>
        </w:rPr>
        <w:t>'</w:t>
      </w:r>
      <w:r w:rsidRPr="00506A57">
        <w:rPr>
          <w:rFonts w:ascii="Times New Roman" w:hAnsi="Times New Roman"/>
          <w:sz w:val="22"/>
          <w:szCs w:val="22"/>
        </w:rPr>
        <w:t>s s</w:t>
      </w:r>
      <w:r w:rsidRPr="00506A57">
        <w:rPr>
          <w:rFonts w:ascii="Times New Roman" w:hAnsi="Times New Roman"/>
          <w:spacing w:val="1"/>
          <w:sz w:val="22"/>
          <w:szCs w:val="22"/>
        </w:rPr>
        <w:t>ati</w:t>
      </w:r>
      <w:r w:rsidRPr="00506A57">
        <w:rPr>
          <w:rFonts w:ascii="Times New Roman" w:hAnsi="Times New Roman"/>
          <w:sz w:val="22"/>
          <w:szCs w:val="22"/>
        </w:rPr>
        <w:t>s</w:t>
      </w:r>
      <w:r w:rsidRPr="00506A57">
        <w:rPr>
          <w:rFonts w:ascii="Times New Roman" w:hAnsi="Times New Roman"/>
          <w:spacing w:val="-1"/>
          <w:sz w:val="22"/>
          <w:szCs w:val="22"/>
        </w:rPr>
        <w:t>f</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o</w:t>
      </w:r>
      <w:r w:rsidRPr="00506A57">
        <w:rPr>
          <w:rFonts w:ascii="Times New Roman" w:hAnsi="Times New Roman"/>
          <w:sz w:val="22"/>
          <w:szCs w:val="22"/>
        </w:rPr>
        <w:t xml:space="preserve">n. </w:t>
      </w:r>
      <w:r w:rsidRPr="00506A57">
        <w:rPr>
          <w:rFonts w:ascii="Times New Roman" w:hAnsi="Times New Roman"/>
          <w:spacing w:val="2"/>
          <w:sz w:val="22"/>
          <w:szCs w:val="22"/>
        </w:rPr>
        <w:t>T</w:t>
      </w:r>
      <w:r w:rsidRPr="00506A57">
        <w:rPr>
          <w:rFonts w:ascii="Times New Roman" w:hAnsi="Times New Roman"/>
          <w:sz w:val="22"/>
          <w:szCs w:val="22"/>
        </w:rPr>
        <w:t xml:space="preserve">he </w:t>
      </w:r>
      <w:r w:rsidRPr="00506A57">
        <w:rPr>
          <w:rFonts w:ascii="Times New Roman" w:hAnsi="Times New Roman"/>
          <w:spacing w:val="-2"/>
          <w:sz w:val="22"/>
          <w:szCs w:val="22"/>
        </w:rPr>
        <w:t>f</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a</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2"/>
          <w:sz w:val="22"/>
          <w:szCs w:val="22"/>
        </w:rPr>
        <w:t>c</w:t>
      </w:r>
      <w:r w:rsidRPr="00506A57">
        <w:rPr>
          <w:rFonts w:ascii="Times New Roman" w:hAnsi="Times New Roman"/>
          <w:sz w:val="22"/>
          <w:szCs w:val="22"/>
        </w:rPr>
        <w:t>ep</w:t>
      </w:r>
      <w:r w:rsidRPr="00506A57">
        <w:rPr>
          <w:rFonts w:ascii="Times New Roman" w:hAnsi="Times New Roman"/>
          <w:spacing w:val="-1"/>
          <w:sz w:val="22"/>
          <w:szCs w:val="22"/>
        </w:rPr>
        <w:t>t</w:t>
      </w:r>
      <w:r w:rsidRPr="00506A57">
        <w:rPr>
          <w:rFonts w:ascii="Times New Roman" w:hAnsi="Times New Roman"/>
          <w:sz w:val="22"/>
          <w:szCs w:val="22"/>
        </w:rPr>
        <w:t>an</w:t>
      </w:r>
      <w:r w:rsidRPr="00506A57">
        <w:rPr>
          <w:rFonts w:ascii="Times New Roman" w:hAnsi="Times New Roman"/>
          <w:spacing w:val="-2"/>
          <w:sz w:val="22"/>
          <w:szCs w:val="22"/>
        </w:rPr>
        <w:t>c</w:t>
      </w:r>
      <w:r w:rsidRPr="00506A57">
        <w:rPr>
          <w:rFonts w:ascii="Times New Roman" w:hAnsi="Times New Roman"/>
          <w:sz w:val="22"/>
          <w:szCs w:val="22"/>
        </w:rPr>
        <w:t>e c</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f</w:t>
      </w:r>
      <w:r w:rsidRPr="00506A57">
        <w:rPr>
          <w:rFonts w:ascii="Times New Roman" w:hAnsi="Times New Roman"/>
          <w:spacing w:val="6"/>
          <w:sz w:val="22"/>
          <w:szCs w:val="22"/>
        </w:rPr>
        <w:t>i</w:t>
      </w:r>
      <w:r w:rsidRPr="00506A57">
        <w:rPr>
          <w:rFonts w:ascii="Times New Roman" w:hAnsi="Times New Roman"/>
          <w:sz w:val="22"/>
          <w:szCs w:val="22"/>
        </w:rPr>
        <w:t>c</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z w:val="22"/>
          <w:szCs w:val="22"/>
        </w:rPr>
        <w:t>e sh</w:t>
      </w:r>
      <w:r w:rsidRPr="00506A57">
        <w:rPr>
          <w:rFonts w:ascii="Times New Roman" w:hAnsi="Times New Roman"/>
          <w:spacing w:val="1"/>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3"/>
          <w:sz w:val="22"/>
          <w:szCs w:val="22"/>
        </w:rPr>
        <w:t xml:space="preserve"> </w:t>
      </w:r>
      <w:r w:rsidRPr="00506A57">
        <w:rPr>
          <w:rFonts w:ascii="Times New Roman" w:hAnsi="Times New Roman"/>
          <w:spacing w:val="-2"/>
          <w:sz w:val="22"/>
          <w:szCs w:val="22"/>
        </w:rPr>
        <w:t>b</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s</w:t>
      </w:r>
      <w:r w:rsidRPr="00506A57">
        <w:rPr>
          <w:rFonts w:ascii="Times New Roman" w:hAnsi="Times New Roman"/>
          <w:spacing w:val="-2"/>
          <w:sz w:val="22"/>
          <w:szCs w:val="22"/>
        </w:rPr>
        <w:t>u</w:t>
      </w:r>
      <w:r w:rsidRPr="00506A57">
        <w:rPr>
          <w:rFonts w:ascii="Times New Roman" w:hAnsi="Times New Roman"/>
          <w:sz w:val="22"/>
          <w:szCs w:val="22"/>
        </w:rPr>
        <w:t>ed</w:t>
      </w:r>
      <w:r w:rsidRPr="00506A57">
        <w:rPr>
          <w:rFonts w:ascii="Times New Roman" w:hAnsi="Times New Roman"/>
          <w:spacing w:val="3"/>
          <w:sz w:val="22"/>
          <w:szCs w:val="22"/>
        </w:rPr>
        <w:t xml:space="preserve"> </w:t>
      </w:r>
      <w:r w:rsidRPr="00506A57">
        <w:rPr>
          <w:rFonts w:ascii="Times New Roman" w:hAnsi="Times New Roman"/>
          <w:sz w:val="22"/>
          <w:szCs w:val="22"/>
        </w:rPr>
        <w:t xml:space="preserve">by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5"/>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ro</w:t>
      </w:r>
      <w:r w:rsidRPr="00506A57">
        <w:rPr>
          <w:rFonts w:ascii="Times New Roman" w:hAnsi="Times New Roman"/>
          <w:spacing w:val="3"/>
          <w:sz w:val="22"/>
          <w:szCs w:val="22"/>
        </w:rPr>
        <w:t>j</w:t>
      </w:r>
      <w:r w:rsidRPr="00506A57">
        <w:rPr>
          <w:rFonts w:ascii="Times New Roman" w:hAnsi="Times New Roman"/>
          <w:spacing w:val="-2"/>
          <w:sz w:val="22"/>
          <w:szCs w:val="22"/>
        </w:rPr>
        <w:t>e</w:t>
      </w:r>
      <w:r w:rsidRPr="00506A57">
        <w:rPr>
          <w:rFonts w:ascii="Times New Roman" w:hAnsi="Times New Roman"/>
          <w:sz w:val="22"/>
          <w:szCs w:val="22"/>
        </w:rPr>
        <w:t>ct</w:t>
      </w:r>
      <w:r w:rsidRPr="00506A57">
        <w:rPr>
          <w:rFonts w:ascii="Times New Roman" w:hAnsi="Times New Roman"/>
          <w:spacing w:val="4"/>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a</w:t>
      </w:r>
      <w:r w:rsidRPr="00506A57">
        <w:rPr>
          <w:rFonts w:ascii="Times New Roman" w:hAnsi="Times New Roman"/>
          <w:spacing w:val="-2"/>
          <w:sz w:val="22"/>
          <w:szCs w:val="22"/>
        </w:rPr>
        <w:t>g</w:t>
      </w:r>
      <w:r w:rsidRPr="00506A57">
        <w:rPr>
          <w:rFonts w:ascii="Times New Roman" w:hAnsi="Times New Roman"/>
          <w:sz w:val="22"/>
          <w:szCs w:val="22"/>
        </w:rPr>
        <w:t>er</w:t>
      </w:r>
      <w:r w:rsidRPr="00506A57">
        <w:rPr>
          <w:rFonts w:ascii="Times New Roman" w:hAnsi="Times New Roman"/>
          <w:spacing w:val="3"/>
          <w:sz w:val="22"/>
          <w:szCs w:val="22"/>
        </w:rPr>
        <w:t xml:space="preserve"> </w:t>
      </w:r>
      <w:r w:rsidRPr="00506A57">
        <w:rPr>
          <w:rFonts w:ascii="Times New Roman" w:hAnsi="Times New Roman"/>
          <w:spacing w:val="-1"/>
          <w:sz w:val="22"/>
          <w:szCs w:val="22"/>
        </w:rPr>
        <w:t>wi</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z w:val="22"/>
          <w:szCs w:val="22"/>
        </w:rPr>
        <w:t>30 da</w:t>
      </w:r>
      <w:r w:rsidRPr="00506A57">
        <w:rPr>
          <w:rFonts w:ascii="Times New Roman" w:hAnsi="Times New Roman"/>
          <w:spacing w:val="-2"/>
          <w:sz w:val="22"/>
          <w:szCs w:val="22"/>
        </w:rPr>
        <w:t>y</w:t>
      </w:r>
      <w:r w:rsidRPr="00506A57">
        <w:rPr>
          <w:rFonts w:ascii="Times New Roman" w:hAnsi="Times New Roman"/>
          <w:sz w:val="22"/>
          <w:szCs w:val="22"/>
        </w:rPr>
        <w:t>s</w:t>
      </w:r>
      <w:r w:rsidRPr="00506A57">
        <w:rPr>
          <w:rFonts w:ascii="Times New Roman" w:hAnsi="Times New Roman"/>
          <w:spacing w:val="2"/>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f</w:t>
      </w:r>
      <w:r w:rsidRPr="00506A57">
        <w:rPr>
          <w:rFonts w:ascii="Times New Roman" w:hAnsi="Times New Roman"/>
          <w:spacing w:val="-1"/>
          <w:sz w:val="22"/>
          <w:szCs w:val="22"/>
        </w:rPr>
        <w:t>t</w:t>
      </w:r>
      <w:r w:rsidRPr="00506A57">
        <w:rPr>
          <w:rFonts w:ascii="Times New Roman" w:hAnsi="Times New Roman"/>
          <w:sz w:val="22"/>
          <w:szCs w:val="22"/>
        </w:rPr>
        <w:t>er</w:t>
      </w:r>
      <w:r w:rsidRPr="00506A57">
        <w:rPr>
          <w:rFonts w:ascii="Times New Roman" w:hAnsi="Times New Roman"/>
          <w:spacing w:val="1"/>
          <w:sz w:val="22"/>
          <w:szCs w:val="22"/>
        </w:rPr>
        <w:t xml:space="preserve"> t</w:t>
      </w:r>
      <w:r w:rsidRPr="00506A57">
        <w:rPr>
          <w:rFonts w:ascii="Times New Roman" w:hAnsi="Times New Roman"/>
          <w:sz w:val="22"/>
          <w:szCs w:val="22"/>
        </w:rPr>
        <w:t>he ex</w:t>
      </w:r>
      <w:r w:rsidRPr="00506A57">
        <w:rPr>
          <w:rFonts w:ascii="Times New Roman" w:hAnsi="Times New Roman"/>
          <w:spacing w:val="-2"/>
          <w:sz w:val="22"/>
          <w:szCs w:val="22"/>
        </w:rPr>
        <w:t>p</w:t>
      </w:r>
      <w:r w:rsidRPr="00506A57">
        <w:rPr>
          <w:rFonts w:ascii="Times New Roman" w:hAnsi="Times New Roman"/>
          <w:spacing w:val="1"/>
          <w:sz w:val="22"/>
          <w:szCs w:val="22"/>
        </w:rPr>
        <w:t>i</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4"/>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 xml:space="preserve">f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1"/>
          <w:sz w:val="22"/>
          <w:szCs w:val="22"/>
        </w:rPr>
        <w:t>w</w:t>
      </w:r>
      <w:r w:rsidRPr="00506A57">
        <w:rPr>
          <w:rFonts w:ascii="Times New Roman" w:hAnsi="Times New Roman"/>
          <w:sz w:val="22"/>
          <w:szCs w:val="22"/>
        </w:rPr>
        <w:t>a</w:t>
      </w:r>
      <w:r w:rsidRPr="00506A57">
        <w:rPr>
          <w:rFonts w:ascii="Times New Roman" w:hAnsi="Times New Roman"/>
          <w:spacing w:val="1"/>
          <w:sz w:val="22"/>
          <w:szCs w:val="22"/>
        </w:rPr>
        <w:t>rr</w:t>
      </w:r>
      <w:r w:rsidRPr="00506A57">
        <w:rPr>
          <w:rFonts w:ascii="Times New Roman" w:hAnsi="Times New Roman"/>
          <w:spacing w:val="-2"/>
          <w:sz w:val="22"/>
          <w:szCs w:val="22"/>
        </w:rPr>
        <w:t>a</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z w:val="22"/>
          <w:szCs w:val="22"/>
        </w:rPr>
        <w:t>y pe</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z w:val="22"/>
          <w:szCs w:val="22"/>
        </w:rPr>
        <w:t>od</w:t>
      </w:r>
      <w:r w:rsidRPr="00506A57">
        <w:rPr>
          <w:rFonts w:ascii="Times New Roman" w:hAnsi="Times New Roman"/>
          <w:spacing w:val="2"/>
          <w:sz w:val="22"/>
          <w:szCs w:val="22"/>
        </w:rPr>
        <w:t xml:space="preserve"> </w:t>
      </w:r>
      <w:r w:rsidRPr="00506A57">
        <w:rPr>
          <w:rFonts w:ascii="Times New Roman" w:hAnsi="Times New Roman"/>
          <w:sz w:val="22"/>
          <w:szCs w:val="22"/>
        </w:rPr>
        <w:t>or</w:t>
      </w:r>
      <w:r w:rsidRPr="00506A57">
        <w:rPr>
          <w:rFonts w:ascii="Times New Roman" w:hAnsi="Times New Roman"/>
          <w:spacing w:val="3"/>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z w:val="22"/>
          <w:szCs w:val="22"/>
        </w:rPr>
        <w:t>soon</w:t>
      </w:r>
      <w:r w:rsidRPr="00506A57">
        <w:rPr>
          <w:rFonts w:ascii="Times New Roman" w:hAnsi="Times New Roman"/>
          <w:spacing w:val="3"/>
          <w:sz w:val="22"/>
          <w:szCs w:val="22"/>
        </w:rPr>
        <w:t xml:space="preserve"> </w:t>
      </w:r>
      <w:r w:rsidRPr="00506A57">
        <w:rPr>
          <w:rFonts w:ascii="Times New Roman" w:hAnsi="Times New Roman"/>
          <w:sz w:val="22"/>
          <w:szCs w:val="22"/>
        </w:rPr>
        <w:t xml:space="preserve">as any </w:t>
      </w:r>
      <w:r w:rsidRPr="00506A57">
        <w:rPr>
          <w:rFonts w:ascii="Times New Roman" w:hAnsi="Times New Roman"/>
          <w:spacing w:val="1"/>
          <w:sz w:val="22"/>
          <w:szCs w:val="22"/>
        </w:rPr>
        <w:t>r</w:t>
      </w:r>
      <w:r w:rsidRPr="00506A57">
        <w:rPr>
          <w:rFonts w:ascii="Times New Roman" w:hAnsi="Times New Roman"/>
          <w:sz w:val="22"/>
          <w:szCs w:val="22"/>
        </w:rPr>
        <w:t>ep</w:t>
      </w:r>
      <w:r w:rsidRPr="00506A57">
        <w:rPr>
          <w:rFonts w:ascii="Times New Roman" w:hAnsi="Times New Roman"/>
          <w:spacing w:val="1"/>
          <w:sz w:val="22"/>
          <w:szCs w:val="22"/>
        </w:rPr>
        <w:t>a</w:t>
      </w:r>
      <w:r w:rsidRPr="00506A57">
        <w:rPr>
          <w:rFonts w:ascii="Times New Roman" w:hAnsi="Times New Roman"/>
          <w:spacing w:val="-1"/>
          <w:sz w:val="22"/>
          <w:szCs w:val="22"/>
        </w:rPr>
        <w:t>i</w:t>
      </w:r>
      <w:r w:rsidRPr="00506A57">
        <w:rPr>
          <w:rFonts w:ascii="Times New Roman" w:hAnsi="Times New Roman"/>
          <w:spacing w:val="1"/>
          <w:sz w:val="22"/>
          <w:szCs w:val="22"/>
        </w:rPr>
        <w:t>r</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z w:val="22"/>
          <w:szCs w:val="22"/>
        </w:rPr>
        <w:t>o</w:t>
      </w:r>
      <w:r w:rsidRPr="00506A57">
        <w:rPr>
          <w:rFonts w:ascii="Times New Roman" w:hAnsi="Times New Roman"/>
          <w:spacing w:val="-2"/>
          <w:sz w:val="22"/>
          <w:szCs w:val="22"/>
        </w:rPr>
        <w:t>r</w:t>
      </w:r>
      <w:r w:rsidRPr="00506A57">
        <w:rPr>
          <w:rFonts w:ascii="Times New Roman" w:hAnsi="Times New Roman"/>
          <w:sz w:val="22"/>
          <w:szCs w:val="22"/>
        </w:rPr>
        <w:t>de</w:t>
      </w:r>
      <w:r w:rsidRPr="00506A57">
        <w:rPr>
          <w:rFonts w:ascii="Times New Roman" w:hAnsi="Times New Roman"/>
          <w:spacing w:val="-1"/>
          <w:sz w:val="22"/>
          <w:szCs w:val="22"/>
        </w:rPr>
        <w:t>r</w:t>
      </w:r>
      <w:r w:rsidRPr="00506A57">
        <w:rPr>
          <w:rFonts w:ascii="Times New Roman" w:hAnsi="Times New Roman"/>
          <w:sz w:val="22"/>
          <w:szCs w:val="22"/>
        </w:rPr>
        <w:t>ed</w:t>
      </w:r>
      <w:r w:rsidRPr="00506A57">
        <w:rPr>
          <w:rFonts w:ascii="Times New Roman" w:hAnsi="Times New Roman"/>
          <w:spacing w:val="3"/>
          <w:sz w:val="22"/>
          <w:szCs w:val="22"/>
        </w:rPr>
        <w:t xml:space="preserve"> </w:t>
      </w:r>
      <w:r w:rsidRPr="00506A57">
        <w:rPr>
          <w:rFonts w:ascii="Times New Roman" w:hAnsi="Times New Roman"/>
          <w:sz w:val="22"/>
          <w:szCs w:val="22"/>
        </w:rPr>
        <w:t>und</w:t>
      </w:r>
      <w:r w:rsidRPr="00506A57">
        <w:rPr>
          <w:rFonts w:ascii="Times New Roman" w:hAnsi="Times New Roman"/>
          <w:spacing w:val="-2"/>
          <w:sz w:val="22"/>
          <w:szCs w:val="22"/>
        </w:rPr>
        <w:t>e</w:t>
      </w:r>
      <w:r w:rsidRPr="00506A57">
        <w:rPr>
          <w:rFonts w:ascii="Times New Roman" w:hAnsi="Times New Roman"/>
          <w:sz w:val="22"/>
          <w:szCs w:val="22"/>
        </w:rPr>
        <w:t>r</w:t>
      </w:r>
      <w:r w:rsidRPr="00506A57">
        <w:rPr>
          <w:rFonts w:ascii="Times New Roman" w:hAnsi="Times New Roman"/>
          <w:spacing w:val="3"/>
          <w:sz w:val="22"/>
          <w:szCs w:val="22"/>
        </w:rPr>
        <w:t xml:space="preserve"> </w:t>
      </w:r>
      <w:r w:rsidRPr="00506A57">
        <w:rPr>
          <w:rFonts w:ascii="Times New Roman" w:hAnsi="Times New Roman"/>
          <w:spacing w:val="-1"/>
          <w:sz w:val="22"/>
          <w:szCs w:val="22"/>
        </w:rPr>
        <w:t>A</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c</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32</w:t>
      </w:r>
      <w:r w:rsidRPr="00506A57">
        <w:rPr>
          <w:rFonts w:ascii="Times New Roman" w:hAnsi="Times New Roman"/>
          <w:spacing w:val="2"/>
          <w:sz w:val="22"/>
          <w:szCs w:val="22"/>
        </w:rPr>
        <w:t xml:space="preserve"> </w:t>
      </w:r>
      <w:r w:rsidRPr="00506A57">
        <w:rPr>
          <w:rFonts w:ascii="Times New Roman" w:hAnsi="Times New Roman"/>
          <w:sz w:val="22"/>
          <w:szCs w:val="22"/>
        </w:rPr>
        <w:t>ha</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be</w:t>
      </w:r>
      <w:r w:rsidRPr="00506A57">
        <w:rPr>
          <w:rFonts w:ascii="Times New Roman" w:hAnsi="Times New Roman"/>
          <w:spacing w:val="1"/>
          <w:sz w:val="22"/>
          <w:szCs w:val="22"/>
        </w:rPr>
        <w:t>e</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w:t>
      </w:r>
      <w:r w:rsidRPr="00506A57">
        <w:rPr>
          <w:rFonts w:ascii="Times New Roman" w:hAnsi="Times New Roman"/>
          <w:spacing w:val="-4"/>
          <w:sz w:val="22"/>
          <w:szCs w:val="22"/>
        </w:rPr>
        <w:t>m</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z w:val="22"/>
          <w:szCs w:val="22"/>
        </w:rPr>
        <w:t>d</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 s</w:t>
      </w:r>
      <w:r w:rsidRPr="00506A57">
        <w:rPr>
          <w:rFonts w:ascii="Times New Roman" w:hAnsi="Times New Roman"/>
          <w:spacing w:val="1"/>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f</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ti</w:t>
      </w:r>
      <w:r w:rsidRPr="00506A57">
        <w:rPr>
          <w:rFonts w:ascii="Times New Roman" w:hAnsi="Times New Roman"/>
          <w:sz w:val="22"/>
          <w:szCs w:val="22"/>
        </w:rPr>
        <w:t>on</w:t>
      </w:r>
      <w:r w:rsidRPr="00506A57">
        <w:rPr>
          <w:rFonts w:ascii="Times New Roman" w:hAnsi="Times New Roman"/>
          <w:spacing w:val="-2"/>
          <w:sz w:val="22"/>
          <w:szCs w:val="22"/>
        </w:rPr>
        <w:t xml:space="preserve"> </w:t>
      </w:r>
      <w:r w:rsidRPr="00506A57">
        <w:rPr>
          <w:rFonts w:ascii="Times New Roman" w:hAnsi="Times New Roman"/>
          <w:sz w:val="22"/>
          <w:szCs w:val="22"/>
        </w:rPr>
        <w:t>of</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 p</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pacing w:val="1"/>
          <w:sz w:val="22"/>
          <w:szCs w:val="22"/>
        </w:rPr>
        <w:t>j</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2"/>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a</w:t>
      </w:r>
      <w:r w:rsidRPr="00506A57">
        <w:rPr>
          <w:rFonts w:ascii="Times New Roman" w:hAnsi="Times New Roman"/>
          <w:spacing w:val="-2"/>
          <w:sz w:val="22"/>
          <w:szCs w:val="22"/>
        </w:rPr>
        <w:t>g</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w:t>
      </w:r>
    </w:p>
    <w:p w:rsidR="00506A57" w:rsidRPr="00506A57" w:rsidRDefault="00506A57" w:rsidP="00506A57">
      <w:pPr>
        <w:spacing w:before="1" w:after="0" w:line="240" w:lineRule="exact"/>
        <w:rPr>
          <w:sz w:val="24"/>
          <w:szCs w:val="24"/>
        </w:rPr>
      </w:pPr>
    </w:p>
    <w:p w:rsidR="00506A57" w:rsidRPr="00506A57" w:rsidRDefault="00506A57" w:rsidP="00506A57">
      <w:pPr>
        <w:tabs>
          <w:tab w:val="left" w:pos="1240"/>
        </w:tabs>
        <w:spacing w:after="0"/>
        <w:ind w:left="1249" w:right="58" w:hanging="737"/>
        <w:jc w:val="both"/>
        <w:rPr>
          <w:rFonts w:ascii="Times New Roman" w:hAnsi="Times New Roman"/>
          <w:sz w:val="22"/>
          <w:szCs w:val="22"/>
        </w:rPr>
      </w:pPr>
      <w:r w:rsidRPr="00506A57">
        <w:rPr>
          <w:rFonts w:ascii="Times New Roman" w:hAnsi="Times New Roman"/>
          <w:sz w:val="22"/>
          <w:szCs w:val="22"/>
        </w:rPr>
        <w:t>34.2.</w:t>
      </w:r>
      <w:r w:rsidRPr="00506A57">
        <w:rPr>
          <w:rFonts w:ascii="Times New Roman" w:hAnsi="Times New Roman"/>
          <w:sz w:val="22"/>
          <w:szCs w:val="22"/>
        </w:rPr>
        <w:tab/>
      </w:r>
      <w:r w:rsidRPr="00506A57">
        <w:rPr>
          <w:rFonts w:ascii="Times New Roman" w:hAnsi="Times New Roman"/>
          <w:spacing w:val="2"/>
          <w:sz w:val="22"/>
          <w:szCs w:val="22"/>
        </w:rPr>
        <w:t>T</w:t>
      </w:r>
      <w:r w:rsidRPr="00506A57">
        <w:rPr>
          <w:rFonts w:ascii="Times New Roman" w:hAnsi="Times New Roman"/>
          <w:sz w:val="22"/>
          <w:szCs w:val="22"/>
        </w:rPr>
        <w:t xml:space="preserve">he </w:t>
      </w:r>
      <w:r w:rsidRPr="00506A57">
        <w:rPr>
          <w:rFonts w:ascii="Times New Roman" w:hAnsi="Times New Roman"/>
          <w:spacing w:val="1"/>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z w:val="22"/>
          <w:szCs w:val="22"/>
        </w:rPr>
        <w:t xml:space="preserve">t </w:t>
      </w:r>
      <w:r w:rsidRPr="00506A57">
        <w:rPr>
          <w:rFonts w:ascii="Times New Roman" w:hAnsi="Times New Roman"/>
          <w:spacing w:val="1"/>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 xml:space="preserve">l </w:t>
      </w:r>
      <w:r w:rsidRPr="00506A57">
        <w:rPr>
          <w:rFonts w:ascii="Times New Roman" w:hAnsi="Times New Roman"/>
          <w:spacing w:val="1"/>
          <w:sz w:val="22"/>
          <w:szCs w:val="22"/>
        </w:rPr>
        <w:t xml:space="preserve"> </w:t>
      </w:r>
      <w:r w:rsidRPr="00506A57">
        <w:rPr>
          <w:rFonts w:ascii="Times New Roman" w:hAnsi="Times New Roman"/>
          <w:sz w:val="22"/>
          <w:szCs w:val="22"/>
        </w:rPr>
        <w:t>n</w:t>
      </w:r>
      <w:r w:rsidRPr="00506A57">
        <w:rPr>
          <w:rFonts w:ascii="Times New Roman" w:hAnsi="Times New Roman"/>
          <w:spacing w:val="-2"/>
          <w:sz w:val="22"/>
          <w:szCs w:val="22"/>
        </w:rPr>
        <w:t>o</w:t>
      </w:r>
      <w:r w:rsidRPr="00506A57">
        <w:rPr>
          <w:rFonts w:ascii="Times New Roman" w:hAnsi="Times New Roman"/>
          <w:sz w:val="22"/>
          <w:szCs w:val="22"/>
        </w:rPr>
        <w:t xml:space="preserve">t </w:t>
      </w:r>
      <w:r w:rsidRPr="00506A57">
        <w:rPr>
          <w:rFonts w:ascii="Times New Roman" w:hAnsi="Times New Roman"/>
          <w:spacing w:val="4"/>
          <w:sz w:val="22"/>
          <w:szCs w:val="22"/>
        </w:rPr>
        <w:t xml:space="preserve"> </w:t>
      </w:r>
      <w:r w:rsidRPr="00506A57">
        <w:rPr>
          <w:rFonts w:ascii="Times New Roman" w:hAnsi="Times New Roman"/>
          <w:spacing w:val="-2"/>
          <w:sz w:val="22"/>
          <w:szCs w:val="22"/>
        </w:rPr>
        <w:t>b</w:t>
      </w:r>
      <w:r w:rsidRPr="00506A57">
        <w:rPr>
          <w:rFonts w:ascii="Times New Roman" w:hAnsi="Times New Roman"/>
          <w:sz w:val="22"/>
          <w:szCs w:val="22"/>
        </w:rPr>
        <w:t xml:space="preserve">e </w:t>
      </w:r>
      <w:r w:rsidRPr="00506A57">
        <w:rPr>
          <w:rFonts w:ascii="Times New Roman" w:hAnsi="Times New Roman"/>
          <w:spacing w:val="1"/>
          <w:sz w:val="22"/>
          <w:szCs w:val="22"/>
        </w:rPr>
        <w:t xml:space="preserve"> </w:t>
      </w:r>
      <w:r w:rsidRPr="00506A57">
        <w:rPr>
          <w:rFonts w:ascii="Times New Roman" w:hAnsi="Times New Roman"/>
          <w:sz w:val="22"/>
          <w:szCs w:val="22"/>
        </w:rPr>
        <w:t>con</w:t>
      </w:r>
      <w:r w:rsidRPr="00506A57">
        <w:rPr>
          <w:rFonts w:ascii="Times New Roman" w:hAnsi="Times New Roman"/>
          <w:spacing w:val="-2"/>
          <w:sz w:val="22"/>
          <w:szCs w:val="22"/>
        </w:rPr>
        <w:t>s</w:t>
      </w:r>
      <w:r w:rsidRPr="00506A57">
        <w:rPr>
          <w:rFonts w:ascii="Times New Roman" w:hAnsi="Times New Roman"/>
          <w:spacing w:val="1"/>
          <w:sz w:val="22"/>
          <w:szCs w:val="22"/>
        </w:rPr>
        <w:t>i</w:t>
      </w:r>
      <w:r w:rsidRPr="00506A57">
        <w:rPr>
          <w:rFonts w:ascii="Times New Roman" w:hAnsi="Times New Roman"/>
          <w:sz w:val="22"/>
          <w:szCs w:val="22"/>
        </w:rPr>
        <w:t>d</w:t>
      </w:r>
      <w:r w:rsidRPr="00506A57">
        <w:rPr>
          <w:rFonts w:ascii="Times New Roman" w:hAnsi="Times New Roman"/>
          <w:spacing w:val="-2"/>
          <w:sz w:val="22"/>
          <w:szCs w:val="22"/>
        </w:rPr>
        <w:t>e</w:t>
      </w:r>
      <w:r w:rsidRPr="00506A57">
        <w:rPr>
          <w:rFonts w:ascii="Times New Roman" w:hAnsi="Times New Roman"/>
          <w:spacing w:val="3"/>
          <w:sz w:val="22"/>
          <w:szCs w:val="22"/>
        </w:rPr>
        <w:t>r</w:t>
      </w:r>
      <w:r w:rsidRPr="00506A57">
        <w:rPr>
          <w:rFonts w:ascii="Times New Roman" w:hAnsi="Times New Roman"/>
          <w:sz w:val="22"/>
          <w:szCs w:val="22"/>
        </w:rPr>
        <w:t xml:space="preserve">ed </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o </w:t>
      </w:r>
      <w:r w:rsidRPr="00506A57">
        <w:rPr>
          <w:rFonts w:ascii="Times New Roman" w:hAnsi="Times New Roman"/>
          <w:spacing w:val="3"/>
          <w:sz w:val="22"/>
          <w:szCs w:val="22"/>
        </w:rPr>
        <w:t xml:space="preserve"> </w:t>
      </w:r>
      <w:r w:rsidRPr="00506A57">
        <w:rPr>
          <w:rFonts w:ascii="Times New Roman" w:hAnsi="Times New Roman"/>
          <w:spacing w:val="-2"/>
          <w:sz w:val="22"/>
          <w:szCs w:val="22"/>
        </w:rPr>
        <w:t>h</w:t>
      </w:r>
      <w:r w:rsidRPr="00506A57">
        <w:rPr>
          <w:rFonts w:ascii="Times New Roman" w:hAnsi="Times New Roman"/>
          <w:sz w:val="22"/>
          <w:szCs w:val="22"/>
        </w:rPr>
        <w:t>a</w:t>
      </w:r>
      <w:r w:rsidRPr="00506A57">
        <w:rPr>
          <w:rFonts w:ascii="Times New Roman" w:hAnsi="Times New Roman"/>
          <w:spacing w:val="-2"/>
          <w:sz w:val="22"/>
          <w:szCs w:val="22"/>
        </w:rPr>
        <w:t>v</w:t>
      </w:r>
      <w:r w:rsidRPr="00506A57">
        <w:rPr>
          <w:rFonts w:ascii="Times New Roman" w:hAnsi="Times New Roman"/>
          <w:sz w:val="22"/>
          <w:szCs w:val="22"/>
        </w:rPr>
        <w:t xml:space="preserve">e </w:t>
      </w:r>
      <w:r w:rsidRPr="00506A57">
        <w:rPr>
          <w:rFonts w:ascii="Times New Roman" w:hAnsi="Times New Roman"/>
          <w:spacing w:val="3"/>
          <w:sz w:val="22"/>
          <w:szCs w:val="22"/>
        </w:rPr>
        <w:t xml:space="preserve"> </w:t>
      </w:r>
      <w:r w:rsidRPr="00506A57">
        <w:rPr>
          <w:rFonts w:ascii="Times New Roman" w:hAnsi="Times New Roman"/>
          <w:sz w:val="22"/>
          <w:szCs w:val="22"/>
        </w:rPr>
        <w:t>be</w:t>
      </w:r>
      <w:r w:rsidRPr="00506A57">
        <w:rPr>
          <w:rFonts w:ascii="Times New Roman" w:hAnsi="Times New Roman"/>
          <w:spacing w:val="-2"/>
          <w:sz w:val="22"/>
          <w:szCs w:val="22"/>
        </w:rPr>
        <w:t>e</w:t>
      </w:r>
      <w:r w:rsidRPr="00506A57">
        <w:rPr>
          <w:rFonts w:ascii="Times New Roman" w:hAnsi="Times New Roman"/>
          <w:sz w:val="22"/>
          <w:szCs w:val="22"/>
        </w:rPr>
        <w:t>n  pe</w:t>
      </w:r>
      <w:r w:rsidRPr="00506A57">
        <w:rPr>
          <w:rFonts w:ascii="Times New Roman" w:hAnsi="Times New Roman"/>
          <w:spacing w:val="-1"/>
          <w:sz w:val="22"/>
          <w:szCs w:val="22"/>
        </w:rPr>
        <w:t>r</w:t>
      </w:r>
      <w:r w:rsidRPr="00506A57">
        <w:rPr>
          <w:rFonts w:ascii="Times New Roman" w:hAnsi="Times New Roman"/>
          <w:spacing w:val="1"/>
          <w:sz w:val="22"/>
          <w:szCs w:val="22"/>
        </w:rPr>
        <w:t>f</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z w:val="22"/>
          <w:szCs w:val="22"/>
        </w:rPr>
        <w:t xml:space="preserve">ed </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 xml:space="preserve">n  </w:t>
      </w:r>
      <w:r w:rsidRPr="00506A57">
        <w:rPr>
          <w:rFonts w:ascii="Times New Roman" w:hAnsi="Times New Roman"/>
          <w:spacing w:val="1"/>
          <w:sz w:val="22"/>
          <w:szCs w:val="22"/>
        </w:rPr>
        <w:t>f</w:t>
      </w:r>
      <w:r w:rsidRPr="00506A57">
        <w:rPr>
          <w:rFonts w:ascii="Times New Roman" w:hAnsi="Times New Roman"/>
          <w:spacing w:val="-2"/>
          <w:sz w:val="22"/>
          <w:szCs w:val="22"/>
        </w:rPr>
        <w:t>u</w:t>
      </w:r>
      <w:r w:rsidRPr="00506A57">
        <w:rPr>
          <w:rFonts w:ascii="Times New Roman" w:hAnsi="Times New Roman"/>
          <w:spacing w:val="1"/>
          <w:sz w:val="22"/>
          <w:szCs w:val="22"/>
        </w:rPr>
        <w:t>l</w:t>
      </w:r>
      <w:r w:rsidRPr="00506A57">
        <w:rPr>
          <w:rFonts w:ascii="Times New Roman" w:hAnsi="Times New Roman"/>
          <w:sz w:val="22"/>
          <w:szCs w:val="22"/>
        </w:rPr>
        <w:t xml:space="preserve">l </w:t>
      </w:r>
      <w:r w:rsidRPr="00506A57">
        <w:rPr>
          <w:rFonts w:ascii="Times New Roman" w:hAnsi="Times New Roman"/>
          <w:spacing w:val="1"/>
          <w:sz w:val="22"/>
          <w:szCs w:val="22"/>
        </w:rPr>
        <w:t xml:space="preserve"> </w:t>
      </w:r>
      <w:r w:rsidRPr="00506A57">
        <w:rPr>
          <w:rFonts w:ascii="Times New Roman" w:hAnsi="Times New Roman"/>
          <w:sz w:val="22"/>
          <w:szCs w:val="22"/>
        </w:rPr>
        <w:t>u</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 xml:space="preserve">l </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3"/>
          <w:sz w:val="22"/>
          <w:szCs w:val="22"/>
        </w:rPr>
        <w:t xml:space="preserve"> </w:t>
      </w:r>
      <w:r w:rsidRPr="00506A57">
        <w:rPr>
          <w:rFonts w:ascii="Times New Roman" w:hAnsi="Times New Roman"/>
          <w:spacing w:val="-2"/>
          <w:sz w:val="22"/>
          <w:szCs w:val="22"/>
        </w:rPr>
        <w:t>f</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a</w:t>
      </w:r>
      <w:r w:rsidRPr="00506A57">
        <w:rPr>
          <w:rFonts w:ascii="Times New Roman" w:hAnsi="Times New Roman"/>
          <w:sz w:val="22"/>
          <w:szCs w:val="22"/>
        </w:rPr>
        <w:t>l a</w:t>
      </w:r>
      <w:r w:rsidRPr="00506A57">
        <w:rPr>
          <w:rFonts w:ascii="Times New Roman" w:hAnsi="Times New Roman"/>
          <w:spacing w:val="1"/>
          <w:sz w:val="22"/>
          <w:szCs w:val="22"/>
        </w:rPr>
        <w:t>c</w:t>
      </w:r>
      <w:r w:rsidRPr="00506A57">
        <w:rPr>
          <w:rFonts w:ascii="Times New Roman" w:hAnsi="Times New Roman"/>
          <w:sz w:val="22"/>
          <w:szCs w:val="22"/>
        </w:rPr>
        <w:t>c</w:t>
      </w:r>
      <w:r w:rsidRPr="00506A57">
        <w:rPr>
          <w:rFonts w:ascii="Times New Roman" w:hAnsi="Times New Roman"/>
          <w:spacing w:val="1"/>
          <w:sz w:val="22"/>
          <w:szCs w:val="22"/>
        </w:rPr>
        <w:t>e</w:t>
      </w:r>
      <w:r w:rsidRPr="00506A57">
        <w:rPr>
          <w:rFonts w:ascii="Times New Roman" w:hAnsi="Times New Roman"/>
          <w:spacing w:val="-2"/>
          <w:sz w:val="22"/>
          <w:szCs w:val="22"/>
        </w:rPr>
        <w:t>p</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z w:val="22"/>
          <w:szCs w:val="22"/>
        </w:rPr>
        <w:t>ce</w:t>
      </w:r>
      <w:r w:rsidRPr="00506A57">
        <w:rPr>
          <w:rFonts w:ascii="Times New Roman" w:hAnsi="Times New Roman"/>
          <w:spacing w:val="25"/>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f</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24"/>
          <w:sz w:val="22"/>
          <w:szCs w:val="22"/>
        </w:rPr>
        <w:t xml:space="preserve"> </w:t>
      </w:r>
      <w:r w:rsidRPr="00506A57">
        <w:rPr>
          <w:rFonts w:ascii="Times New Roman" w:hAnsi="Times New Roman"/>
          <w:sz w:val="22"/>
          <w:szCs w:val="22"/>
        </w:rPr>
        <w:t>h</w:t>
      </w:r>
      <w:r w:rsidRPr="00506A57">
        <w:rPr>
          <w:rFonts w:ascii="Times New Roman" w:hAnsi="Times New Roman"/>
          <w:spacing w:val="-2"/>
          <w:sz w:val="22"/>
          <w:szCs w:val="22"/>
        </w:rPr>
        <w:t>a</w:t>
      </w:r>
      <w:r w:rsidRPr="00506A57">
        <w:rPr>
          <w:rFonts w:ascii="Times New Roman" w:hAnsi="Times New Roman"/>
          <w:sz w:val="22"/>
          <w:szCs w:val="22"/>
        </w:rPr>
        <w:t>s</w:t>
      </w:r>
      <w:r w:rsidRPr="00506A57">
        <w:rPr>
          <w:rFonts w:ascii="Times New Roman" w:hAnsi="Times New Roman"/>
          <w:spacing w:val="24"/>
          <w:sz w:val="22"/>
          <w:szCs w:val="22"/>
        </w:rPr>
        <w:t xml:space="preserve"> </w:t>
      </w:r>
      <w:r w:rsidRPr="00506A57">
        <w:rPr>
          <w:rFonts w:ascii="Times New Roman" w:hAnsi="Times New Roman"/>
          <w:sz w:val="22"/>
          <w:szCs w:val="22"/>
        </w:rPr>
        <w:t>be</w:t>
      </w:r>
      <w:r w:rsidRPr="00506A57">
        <w:rPr>
          <w:rFonts w:ascii="Times New Roman" w:hAnsi="Times New Roman"/>
          <w:spacing w:val="1"/>
          <w:sz w:val="22"/>
          <w:szCs w:val="22"/>
        </w:rPr>
        <w:t>e</w:t>
      </w:r>
      <w:r w:rsidRPr="00506A57">
        <w:rPr>
          <w:rFonts w:ascii="Times New Roman" w:hAnsi="Times New Roman"/>
          <w:sz w:val="22"/>
          <w:szCs w:val="22"/>
        </w:rPr>
        <w:t>n</w:t>
      </w:r>
      <w:r w:rsidRPr="00506A57">
        <w:rPr>
          <w:rFonts w:ascii="Times New Roman" w:hAnsi="Times New Roman"/>
          <w:spacing w:val="24"/>
          <w:sz w:val="22"/>
          <w:szCs w:val="22"/>
        </w:rPr>
        <w:t xml:space="preserve"> </w:t>
      </w:r>
      <w:r w:rsidRPr="00506A57">
        <w:rPr>
          <w:rFonts w:ascii="Times New Roman" w:hAnsi="Times New Roman"/>
          <w:sz w:val="22"/>
          <w:szCs w:val="22"/>
        </w:rPr>
        <w:t>s</w:t>
      </w:r>
      <w:r w:rsidRPr="00506A57">
        <w:rPr>
          <w:rFonts w:ascii="Times New Roman" w:hAnsi="Times New Roman"/>
          <w:spacing w:val="1"/>
          <w:sz w:val="22"/>
          <w:szCs w:val="22"/>
        </w:rPr>
        <w:t>i</w:t>
      </w:r>
      <w:r w:rsidRPr="00506A57">
        <w:rPr>
          <w:rFonts w:ascii="Times New Roman" w:hAnsi="Times New Roman"/>
          <w:spacing w:val="-2"/>
          <w:sz w:val="22"/>
          <w:szCs w:val="22"/>
        </w:rPr>
        <w:t>g</w:t>
      </w:r>
      <w:r w:rsidRPr="00506A57">
        <w:rPr>
          <w:rFonts w:ascii="Times New Roman" w:hAnsi="Times New Roman"/>
          <w:sz w:val="22"/>
          <w:szCs w:val="22"/>
        </w:rPr>
        <w:t>ned</w:t>
      </w:r>
      <w:r w:rsidRPr="00506A57">
        <w:rPr>
          <w:rFonts w:ascii="Times New Roman" w:hAnsi="Times New Roman"/>
          <w:spacing w:val="24"/>
          <w:sz w:val="22"/>
          <w:szCs w:val="22"/>
        </w:rPr>
        <w:t xml:space="preserve"> </w:t>
      </w:r>
      <w:r w:rsidRPr="00506A57">
        <w:rPr>
          <w:rFonts w:ascii="Times New Roman" w:hAnsi="Times New Roman"/>
          <w:sz w:val="22"/>
          <w:szCs w:val="22"/>
        </w:rPr>
        <w:t>or</w:t>
      </w:r>
      <w:r w:rsidRPr="00506A57">
        <w:rPr>
          <w:rFonts w:ascii="Times New Roman" w:hAnsi="Times New Roman"/>
          <w:spacing w:val="2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24"/>
          <w:sz w:val="22"/>
          <w:szCs w:val="22"/>
        </w:rPr>
        <w:t xml:space="preserve"> </w:t>
      </w:r>
      <w:r w:rsidRPr="00506A57">
        <w:rPr>
          <w:rFonts w:ascii="Times New Roman" w:hAnsi="Times New Roman"/>
          <w:sz w:val="22"/>
          <w:szCs w:val="22"/>
        </w:rPr>
        <w:t>de</w:t>
      </w:r>
      <w:r w:rsidRPr="00506A57">
        <w:rPr>
          <w:rFonts w:ascii="Times New Roman" w:hAnsi="Times New Roman"/>
          <w:spacing w:val="1"/>
          <w:sz w:val="22"/>
          <w:szCs w:val="22"/>
        </w:rPr>
        <w:t>e</w:t>
      </w:r>
      <w:r w:rsidRPr="00506A57">
        <w:rPr>
          <w:rFonts w:ascii="Times New Roman" w:hAnsi="Times New Roman"/>
          <w:spacing w:val="-4"/>
          <w:sz w:val="22"/>
          <w:szCs w:val="22"/>
        </w:rPr>
        <w:t>m</w:t>
      </w:r>
      <w:r w:rsidRPr="00506A57">
        <w:rPr>
          <w:rFonts w:ascii="Times New Roman" w:hAnsi="Times New Roman"/>
          <w:sz w:val="22"/>
          <w:szCs w:val="22"/>
        </w:rPr>
        <w:t>ed</w:t>
      </w:r>
      <w:r w:rsidRPr="00506A57">
        <w:rPr>
          <w:rFonts w:ascii="Times New Roman" w:hAnsi="Times New Roman"/>
          <w:spacing w:val="2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4"/>
          <w:sz w:val="22"/>
          <w:szCs w:val="22"/>
        </w:rPr>
        <w:t xml:space="preserve"> </w:t>
      </w:r>
      <w:r w:rsidRPr="00506A57">
        <w:rPr>
          <w:rFonts w:ascii="Times New Roman" w:hAnsi="Times New Roman"/>
          <w:sz w:val="22"/>
          <w:szCs w:val="22"/>
        </w:rPr>
        <w:t>ha</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24"/>
          <w:sz w:val="22"/>
          <w:szCs w:val="22"/>
        </w:rPr>
        <w:t xml:space="preserve"> </w:t>
      </w:r>
      <w:r w:rsidRPr="00506A57">
        <w:rPr>
          <w:rFonts w:ascii="Times New Roman" w:hAnsi="Times New Roman"/>
          <w:sz w:val="22"/>
          <w:szCs w:val="22"/>
        </w:rPr>
        <w:t>be</w:t>
      </w:r>
      <w:r w:rsidRPr="00506A57">
        <w:rPr>
          <w:rFonts w:ascii="Times New Roman" w:hAnsi="Times New Roman"/>
          <w:spacing w:val="1"/>
          <w:sz w:val="22"/>
          <w:szCs w:val="22"/>
        </w:rPr>
        <w:t>e</w:t>
      </w:r>
      <w:r w:rsidRPr="00506A57">
        <w:rPr>
          <w:rFonts w:ascii="Times New Roman" w:hAnsi="Times New Roman"/>
          <w:sz w:val="22"/>
          <w:szCs w:val="22"/>
        </w:rPr>
        <w:t>n</w:t>
      </w:r>
      <w:r w:rsidRPr="00506A57">
        <w:rPr>
          <w:rFonts w:ascii="Times New Roman" w:hAnsi="Times New Roman"/>
          <w:spacing w:val="24"/>
          <w:sz w:val="22"/>
          <w:szCs w:val="22"/>
        </w:rPr>
        <w:t xml:space="preserve"> </w:t>
      </w:r>
      <w:r w:rsidRPr="00506A57">
        <w:rPr>
          <w:rFonts w:ascii="Times New Roman" w:hAnsi="Times New Roman"/>
          <w:sz w:val="22"/>
          <w:szCs w:val="22"/>
        </w:rPr>
        <w:t>s</w:t>
      </w:r>
      <w:r w:rsidRPr="00506A57">
        <w:rPr>
          <w:rFonts w:ascii="Times New Roman" w:hAnsi="Times New Roman"/>
          <w:spacing w:val="1"/>
          <w:sz w:val="22"/>
          <w:szCs w:val="22"/>
        </w:rPr>
        <w:t>i</w:t>
      </w:r>
      <w:r w:rsidRPr="00506A57">
        <w:rPr>
          <w:rFonts w:ascii="Times New Roman" w:hAnsi="Times New Roman"/>
          <w:spacing w:val="-2"/>
          <w:sz w:val="22"/>
          <w:szCs w:val="22"/>
        </w:rPr>
        <w:t>g</w:t>
      </w:r>
      <w:r w:rsidRPr="00506A57">
        <w:rPr>
          <w:rFonts w:ascii="Times New Roman" w:hAnsi="Times New Roman"/>
          <w:sz w:val="22"/>
          <w:szCs w:val="22"/>
        </w:rPr>
        <w:t>ned</w:t>
      </w:r>
      <w:r w:rsidRPr="00506A57">
        <w:rPr>
          <w:rFonts w:ascii="Times New Roman" w:hAnsi="Times New Roman"/>
          <w:spacing w:val="24"/>
          <w:sz w:val="22"/>
          <w:szCs w:val="22"/>
        </w:rPr>
        <w:t xml:space="preserve"> </w:t>
      </w:r>
      <w:r w:rsidRPr="00506A57">
        <w:rPr>
          <w:rFonts w:ascii="Times New Roman" w:hAnsi="Times New Roman"/>
          <w:sz w:val="22"/>
          <w:szCs w:val="22"/>
        </w:rPr>
        <w:t>by</w:t>
      </w:r>
      <w:r w:rsidRPr="00506A57">
        <w:rPr>
          <w:rFonts w:ascii="Times New Roman" w:hAnsi="Times New Roman"/>
          <w:spacing w:val="2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3"/>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pacing w:val="1"/>
          <w:sz w:val="22"/>
          <w:szCs w:val="22"/>
        </w:rPr>
        <w:t>j</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z w:val="22"/>
          <w:szCs w:val="22"/>
        </w:rPr>
        <w:t xml:space="preserve">t </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a</w:t>
      </w:r>
      <w:r w:rsidRPr="00506A57">
        <w:rPr>
          <w:rFonts w:ascii="Times New Roman" w:hAnsi="Times New Roman"/>
          <w:spacing w:val="-2"/>
          <w:sz w:val="22"/>
          <w:szCs w:val="22"/>
        </w:rPr>
        <w:t>g</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w:t>
      </w:r>
    </w:p>
    <w:p w:rsidR="00506A57" w:rsidRPr="00506A57" w:rsidRDefault="00506A57" w:rsidP="00506A57">
      <w:pPr>
        <w:tabs>
          <w:tab w:val="left" w:pos="1240"/>
        </w:tabs>
        <w:spacing w:after="0"/>
        <w:ind w:left="1249" w:right="58" w:hanging="737"/>
        <w:jc w:val="both"/>
        <w:rPr>
          <w:rFonts w:ascii="Times New Roman" w:hAnsi="Times New Roman"/>
        </w:rPr>
      </w:pPr>
      <w:r w:rsidRPr="00506A57">
        <w:rPr>
          <w:rFonts w:ascii="Times New Roman" w:hAnsi="Times New Roman"/>
          <w:sz w:val="22"/>
          <w:szCs w:val="22"/>
        </w:rPr>
        <w:t>34.3</w:t>
      </w:r>
      <w:r w:rsidRPr="00506A57">
        <w:rPr>
          <w:rFonts w:ascii="Times New Roman" w:hAnsi="Times New Roman"/>
          <w:sz w:val="22"/>
          <w:szCs w:val="22"/>
        </w:rPr>
        <w:tab/>
        <w:t>Notwithstanding the issue of the final acceptance certificate, the contractor and the contracting authority shall remain liable for the fulfilment of any obligation incurred under the contract prior to the issue of the final acceptance certificate which remains unperformed at the time that final acceptance certificate is issued. The nature and extent of any such obligation shall be determined by reference to the provisions of the 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z w:val="22"/>
          <w:szCs w:val="22"/>
        </w:rPr>
        <w:t>.</w:t>
      </w:r>
    </w:p>
    <w:p w:rsidR="00506A57" w:rsidRPr="00506A57" w:rsidRDefault="00506A57" w:rsidP="00506A57">
      <w:pPr>
        <w:spacing w:before="3" w:after="0" w:line="200" w:lineRule="exact"/>
      </w:pPr>
    </w:p>
    <w:p w:rsidR="00506A57" w:rsidRPr="00506A57" w:rsidRDefault="00506A57" w:rsidP="00506A57">
      <w:pPr>
        <w:spacing w:after="0"/>
        <w:ind w:left="1580" w:right="-20"/>
        <w:rPr>
          <w:rFonts w:ascii="Times New Roman" w:hAnsi="Times New Roman"/>
          <w:sz w:val="28"/>
          <w:szCs w:val="28"/>
        </w:rPr>
      </w:pPr>
      <w:r w:rsidRPr="00506A57">
        <w:rPr>
          <w:rFonts w:ascii="Times New Roman" w:hAnsi="Times New Roman"/>
          <w:b/>
          <w:bCs/>
          <w:sz w:val="28"/>
          <w:szCs w:val="28"/>
        </w:rPr>
        <w:t>B</w:t>
      </w:r>
      <w:r w:rsidRPr="00506A57">
        <w:rPr>
          <w:rFonts w:ascii="Times New Roman" w:hAnsi="Times New Roman"/>
          <w:b/>
          <w:bCs/>
          <w:spacing w:val="-1"/>
          <w:sz w:val="28"/>
          <w:szCs w:val="28"/>
        </w:rPr>
        <w:t>R</w:t>
      </w:r>
      <w:r w:rsidRPr="00506A57">
        <w:rPr>
          <w:rFonts w:ascii="Times New Roman" w:hAnsi="Times New Roman"/>
          <w:b/>
          <w:bCs/>
          <w:sz w:val="28"/>
          <w:szCs w:val="28"/>
        </w:rPr>
        <w:t>E</w:t>
      </w:r>
      <w:r w:rsidRPr="00506A57">
        <w:rPr>
          <w:rFonts w:ascii="Times New Roman" w:hAnsi="Times New Roman"/>
          <w:b/>
          <w:bCs/>
          <w:spacing w:val="-1"/>
          <w:sz w:val="28"/>
          <w:szCs w:val="28"/>
        </w:rPr>
        <w:t>AC</w:t>
      </w:r>
      <w:r w:rsidRPr="00506A57">
        <w:rPr>
          <w:rFonts w:ascii="Times New Roman" w:hAnsi="Times New Roman"/>
          <w:b/>
          <w:bCs/>
          <w:sz w:val="28"/>
          <w:szCs w:val="28"/>
        </w:rPr>
        <w:t>H OF</w:t>
      </w:r>
      <w:r w:rsidRPr="00506A57">
        <w:rPr>
          <w:rFonts w:ascii="Times New Roman" w:hAnsi="Times New Roman"/>
          <w:b/>
          <w:bCs/>
          <w:spacing w:val="-2"/>
          <w:sz w:val="28"/>
          <w:szCs w:val="28"/>
        </w:rPr>
        <w:t xml:space="preserve"> C</w:t>
      </w:r>
      <w:r w:rsidRPr="00506A57">
        <w:rPr>
          <w:rFonts w:ascii="Times New Roman" w:hAnsi="Times New Roman"/>
          <w:b/>
          <w:bCs/>
          <w:sz w:val="28"/>
          <w:szCs w:val="28"/>
        </w:rPr>
        <w:t>O</w:t>
      </w:r>
      <w:r w:rsidRPr="00506A57">
        <w:rPr>
          <w:rFonts w:ascii="Times New Roman" w:hAnsi="Times New Roman"/>
          <w:b/>
          <w:bCs/>
          <w:spacing w:val="1"/>
          <w:sz w:val="28"/>
          <w:szCs w:val="28"/>
        </w:rPr>
        <w:t>N</w:t>
      </w:r>
      <w:r w:rsidRPr="00506A57">
        <w:rPr>
          <w:rFonts w:ascii="Times New Roman" w:hAnsi="Times New Roman"/>
          <w:b/>
          <w:bCs/>
          <w:sz w:val="28"/>
          <w:szCs w:val="28"/>
        </w:rPr>
        <w:t>T</w:t>
      </w:r>
      <w:r w:rsidRPr="00506A57">
        <w:rPr>
          <w:rFonts w:ascii="Times New Roman" w:hAnsi="Times New Roman"/>
          <w:b/>
          <w:bCs/>
          <w:spacing w:val="-1"/>
          <w:sz w:val="28"/>
          <w:szCs w:val="28"/>
        </w:rPr>
        <w:t>RAC</w:t>
      </w:r>
      <w:r w:rsidRPr="00506A57">
        <w:rPr>
          <w:rFonts w:ascii="Times New Roman" w:hAnsi="Times New Roman"/>
          <w:b/>
          <w:bCs/>
          <w:sz w:val="28"/>
          <w:szCs w:val="28"/>
        </w:rPr>
        <w:t xml:space="preserve">T </w:t>
      </w:r>
      <w:r w:rsidRPr="00506A57">
        <w:rPr>
          <w:rFonts w:ascii="Times New Roman" w:hAnsi="Times New Roman"/>
          <w:b/>
          <w:bCs/>
          <w:spacing w:val="-2"/>
          <w:sz w:val="28"/>
          <w:szCs w:val="28"/>
        </w:rPr>
        <w:t>A</w:t>
      </w:r>
      <w:r w:rsidRPr="00506A57">
        <w:rPr>
          <w:rFonts w:ascii="Times New Roman" w:hAnsi="Times New Roman"/>
          <w:b/>
          <w:bCs/>
          <w:spacing w:val="-1"/>
          <w:sz w:val="28"/>
          <w:szCs w:val="28"/>
        </w:rPr>
        <w:t>N</w:t>
      </w:r>
      <w:r w:rsidRPr="00506A57">
        <w:rPr>
          <w:rFonts w:ascii="Times New Roman" w:hAnsi="Times New Roman"/>
          <w:b/>
          <w:bCs/>
          <w:sz w:val="28"/>
          <w:szCs w:val="28"/>
        </w:rPr>
        <w:t>D</w:t>
      </w:r>
      <w:r w:rsidRPr="00506A57">
        <w:rPr>
          <w:rFonts w:ascii="Times New Roman" w:hAnsi="Times New Roman"/>
          <w:b/>
          <w:bCs/>
          <w:spacing w:val="1"/>
          <w:sz w:val="28"/>
          <w:szCs w:val="28"/>
        </w:rPr>
        <w:t xml:space="preserve"> </w:t>
      </w:r>
      <w:r w:rsidRPr="00506A57">
        <w:rPr>
          <w:rFonts w:ascii="Times New Roman" w:hAnsi="Times New Roman"/>
          <w:b/>
          <w:bCs/>
          <w:sz w:val="28"/>
          <w:szCs w:val="28"/>
        </w:rPr>
        <w:t>TE</w:t>
      </w:r>
      <w:r w:rsidRPr="00506A57">
        <w:rPr>
          <w:rFonts w:ascii="Times New Roman" w:hAnsi="Times New Roman"/>
          <w:b/>
          <w:bCs/>
          <w:spacing w:val="-2"/>
          <w:sz w:val="28"/>
          <w:szCs w:val="28"/>
        </w:rPr>
        <w:t>R</w:t>
      </w:r>
      <w:r w:rsidRPr="00506A57">
        <w:rPr>
          <w:rFonts w:ascii="Times New Roman" w:hAnsi="Times New Roman"/>
          <w:b/>
          <w:bCs/>
          <w:spacing w:val="-1"/>
          <w:sz w:val="28"/>
          <w:szCs w:val="28"/>
        </w:rPr>
        <w:t>M</w:t>
      </w:r>
      <w:r w:rsidRPr="00506A57">
        <w:rPr>
          <w:rFonts w:ascii="Times New Roman" w:hAnsi="Times New Roman"/>
          <w:b/>
          <w:bCs/>
          <w:spacing w:val="1"/>
          <w:sz w:val="28"/>
          <w:szCs w:val="28"/>
        </w:rPr>
        <w:t>I</w:t>
      </w:r>
      <w:r w:rsidRPr="00506A57">
        <w:rPr>
          <w:rFonts w:ascii="Times New Roman" w:hAnsi="Times New Roman"/>
          <w:b/>
          <w:bCs/>
          <w:spacing w:val="-1"/>
          <w:sz w:val="28"/>
          <w:szCs w:val="28"/>
        </w:rPr>
        <w:t>NA</w:t>
      </w:r>
      <w:r w:rsidRPr="00506A57">
        <w:rPr>
          <w:rFonts w:ascii="Times New Roman" w:hAnsi="Times New Roman"/>
          <w:b/>
          <w:bCs/>
          <w:sz w:val="28"/>
          <w:szCs w:val="28"/>
        </w:rPr>
        <w:t>T</w:t>
      </w:r>
      <w:r w:rsidRPr="00506A57">
        <w:rPr>
          <w:rFonts w:ascii="Times New Roman" w:hAnsi="Times New Roman"/>
          <w:b/>
          <w:bCs/>
          <w:spacing w:val="1"/>
          <w:sz w:val="28"/>
          <w:szCs w:val="28"/>
        </w:rPr>
        <w:t>I</w:t>
      </w:r>
      <w:r w:rsidRPr="00506A57">
        <w:rPr>
          <w:rFonts w:ascii="Times New Roman" w:hAnsi="Times New Roman"/>
          <w:b/>
          <w:bCs/>
          <w:sz w:val="28"/>
          <w:szCs w:val="28"/>
        </w:rPr>
        <w:t>ON</w:t>
      </w:r>
    </w:p>
    <w:p w:rsidR="00506A57" w:rsidRPr="00506A57" w:rsidRDefault="00506A57" w:rsidP="00506A57">
      <w:pPr>
        <w:spacing w:after="0" w:line="200" w:lineRule="exact"/>
      </w:pPr>
    </w:p>
    <w:p w:rsidR="00506A57" w:rsidRPr="00506A57" w:rsidRDefault="00506A57" w:rsidP="00506A57">
      <w:pPr>
        <w:spacing w:before="3" w:after="0" w:line="280" w:lineRule="exact"/>
        <w:rPr>
          <w:sz w:val="28"/>
          <w:szCs w:val="28"/>
        </w:rPr>
      </w:pPr>
    </w:p>
    <w:p w:rsidR="00506A57" w:rsidRPr="00506A57" w:rsidRDefault="00506A57" w:rsidP="00506A57">
      <w:pPr>
        <w:tabs>
          <w:tab w:val="left" w:pos="1540"/>
        </w:tabs>
        <w:spacing w:after="0"/>
        <w:ind w:left="116" w:right="-20"/>
        <w:rPr>
          <w:rFonts w:ascii="Times New Roman" w:hAnsi="Times New Roman"/>
          <w:sz w:val="24"/>
          <w:szCs w:val="24"/>
        </w:rPr>
      </w:pPr>
      <w:r w:rsidRPr="00506A57">
        <w:rPr>
          <w:rFonts w:ascii="Times New Roman" w:hAnsi="Times New Roman"/>
          <w:b/>
          <w:bCs/>
          <w:sz w:val="24"/>
          <w:szCs w:val="24"/>
        </w:rPr>
        <w:t>A</w:t>
      </w:r>
      <w:r w:rsidRPr="00506A57">
        <w:rPr>
          <w:rFonts w:ascii="Times New Roman" w:hAnsi="Times New Roman"/>
          <w:b/>
          <w:bCs/>
          <w:spacing w:val="-1"/>
          <w:sz w:val="24"/>
          <w:szCs w:val="24"/>
        </w:rPr>
        <w:t>r</w:t>
      </w:r>
      <w:r w:rsidRPr="00506A57">
        <w:rPr>
          <w:rFonts w:ascii="Times New Roman" w:hAnsi="Times New Roman"/>
          <w:b/>
          <w:bCs/>
          <w:sz w:val="24"/>
          <w:szCs w:val="24"/>
        </w:rPr>
        <w:t>ti</w:t>
      </w:r>
      <w:r w:rsidRPr="00506A57">
        <w:rPr>
          <w:rFonts w:ascii="Times New Roman" w:hAnsi="Times New Roman"/>
          <w:b/>
          <w:bCs/>
          <w:spacing w:val="-1"/>
          <w:sz w:val="24"/>
          <w:szCs w:val="24"/>
        </w:rPr>
        <w:t>c</w:t>
      </w:r>
      <w:r w:rsidRPr="00506A57">
        <w:rPr>
          <w:rFonts w:ascii="Times New Roman" w:hAnsi="Times New Roman"/>
          <w:b/>
          <w:bCs/>
          <w:sz w:val="24"/>
          <w:szCs w:val="24"/>
        </w:rPr>
        <w:t>le</w:t>
      </w:r>
      <w:r w:rsidRPr="00506A57">
        <w:rPr>
          <w:rFonts w:ascii="Times New Roman" w:hAnsi="Times New Roman"/>
          <w:b/>
          <w:bCs/>
          <w:spacing w:val="-4"/>
          <w:sz w:val="24"/>
          <w:szCs w:val="24"/>
        </w:rPr>
        <w:t xml:space="preserve"> </w:t>
      </w:r>
      <w:r w:rsidRPr="00506A57">
        <w:rPr>
          <w:rFonts w:ascii="Times New Roman" w:hAnsi="Times New Roman"/>
          <w:b/>
          <w:bCs/>
          <w:sz w:val="24"/>
          <w:szCs w:val="24"/>
        </w:rPr>
        <w:t>35</w:t>
      </w:r>
      <w:r w:rsidRPr="00506A57">
        <w:rPr>
          <w:rFonts w:ascii="Times New Roman" w:hAnsi="Times New Roman"/>
          <w:b/>
          <w:bCs/>
          <w:spacing w:val="2"/>
          <w:sz w:val="24"/>
          <w:szCs w:val="24"/>
        </w:rPr>
        <w:t xml:space="preserve"> </w:t>
      </w:r>
      <w:r w:rsidRPr="00506A57">
        <w:rPr>
          <w:rFonts w:ascii="Times New Roman" w:hAnsi="Times New Roman"/>
          <w:b/>
          <w:bCs/>
          <w:sz w:val="24"/>
          <w:szCs w:val="24"/>
        </w:rPr>
        <w:t>-</w:t>
      </w:r>
      <w:r w:rsidRPr="00506A57">
        <w:rPr>
          <w:rFonts w:ascii="Times New Roman" w:hAnsi="Times New Roman"/>
          <w:b/>
          <w:bCs/>
          <w:sz w:val="24"/>
          <w:szCs w:val="24"/>
        </w:rPr>
        <w:tab/>
        <w:t>B</w:t>
      </w:r>
      <w:r w:rsidRPr="00506A57">
        <w:rPr>
          <w:rFonts w:ascii="Times New Roman" w:hAnsi="Times New Roman"/>
          <w:b/>
          <w:bCs/>
          <w:spacing w:val="-1"/>
          <w:sz w:val="24"/>
          <w:szCs w:val="24"/>
        </w:rPr>
        <w:t>re</w:t>
      </w:r>
      <w:r w:rsidRPr="00506A57">
        <w:rPr>
          <w:rFonts w:ascii="Times New Roman" w:hAnsi="Times New Roman"/>
          <w:b/>
          <w:bCs/>
          <w:sz w:val="24"/>
          <w:szCs w:val="24"/>
        </w:rPr>
        <w:t>a</w:t>
      </w:r>
      <w:r w:rsidRPr="00506A57">
        <w:rPr>
          <w:rFonts w:ascii="Times New Roman" w:hAnsi="Times New Roman"/>
          <w:b/>
          <w:bCs/>
          <w:spacing w:val="-1"/>
          <w:sz w:val="24"/>
          <w:szCs w:val="24"/>
        </w:rPr>
        <w:t>c</w:t>
      </w:r>
      <w:r w:rsidRPr="00506A57">
        <w:rPr>
          <w:rFonts w:ascii="Times New Roman" w:hAnsi="Times New Roman"/>
          <w:b/>
          <w:bCs/>
          <w:sz w:val="24"/>
          <w:szCs w:val="24"/>
        </w:rPr>
        <w:t>h</w:t>
      </w:r>
      <w:r w:rsidRPr="00506A57">
        <w:rPr>
          <w:rFonts w:ascii="Times New Roman" w:hAnsi="Times New Roman"/>
          <w:b/>
          <w:bCs/>
          <w:spacing w:val="-5"/>
          <w:sz w:val="24"/>
          <w:szCs w:val="24"/>
        </w:rPr>
        <w:t xml:space="preserve"> </w:t>
      </w:r>
      <w:r w:rsidRPr="00506A57">
        <w:rPr>
          <w:rFonts w:ascii="Times New Roman" w:hAnsi="Times New Roman"/>
          <w:b/>
          <w:bCs/>
          <w:sz w:val="24"/>
          <w:szCs w:val="24"/>
        </w:rPr>
        <w:t>of</w:t>
      </w:r>
      <w:r w:rsidRPr="00506A57">
        <w:rPr>
          <w:rFonts w:ascii="Times New Roman" w:hAnsi="Times New Roman"/>
          <w:b/>
          <w:bCs/>
          <w:spacing w:val="1"/>
          <w:sz w:val="24"/>
          <w:szCs w:val="24"/>
        </w:rPr>
        <w:t xml:space="preserve"> </w:t>
      </w:r>
      <w:r w:rsidRPr="00506A57">
        <w:rPr>
          <w:rFonts w:ascii="Times New Roman" w:hAnsi="Times New Roman"/>
          <w:b/>
          <w:bCs/>
          <w:spacing w:val="-1"/>
          <w:sz w:val="24"/>
          <w:szCs w:val="24"/>
        </w:rPr>
        <w:t>c</w:t>
      </w:r>
      <w:r w:rsidRPr="00506A57">
        <w:rPr>
          <w:rFonts w:ascii="Times New Roman" w:hAnsi="Times New Roman"/>
          <w:b/>
          <w:bCs/>
          <w:sz w:val="24"/>
          <w:szCs w:val="24"/>
        </w:rPr>
        <w:t>o</w:t>
      </w:r>
      <w:r w:rsidRPr="00506A57">
        <w:rPr>
          <w:rFonts w:ascii="Times New Roman" w:hAnsi="Times New Roman"/>
          <w:b/>
          <w:bCs/>
          <w:spacing w:val="1"/>
          <w:sz w:val="24"/>
          <w:szCs w:val="24"/>
        </w:rPr>
        <w:t>n</w:t>
      </w:r>
      <w:r w:rsidRPr="00506A57">
        <w:rPr>
          <w:rFonts w:ascii="Times New Roman" w:hAnsi="Times New Roman"/>
          <w:b/>
          <w:bCs/>
          <w:sz w:val="24"/>
          <w:szCs w:val="24"/>
        </w:rPr>
        <w:t>t</w:t>
      </w:r>
      <w:r w:rsidRPr="00506A57">
        <w:rPr>
          <w:rFonts w:ascii="Times New Roman" w:hAnsi="Times New Roman"/>
          <w:b/>
          <w:bCs/>
          <w:spacing w:val="-2"/>
          <w:sz w:val="24"/>
          <w:szCs w:val="24"/>
        </w:rPr>
        <w:t>r</w:t>
      </w:r>
      <w:r w:rsidRPr="00506A57">
        <w:rPr>
          <w:rFonts w:ascii="Times New Roman" w:hAnsi="Times New Roman"/>
          <w:b/>
          <w:bCs/>
          <w:sz w:val="24"/>
          <w:szCs w:val="24"/>
        </w:rPr>
        <w:t>a</w:t>
      </w:r>
      <w:r w:rsidRPr="00506A57">
        <w:rPr>
          <w:rFonts w:ascii="Times New Roman" w:hAnsi="Times New Roman"/>
          <w:b/>
          <w:bCs/>
          <w:spacing w:val="-1"/>
          <w:sz w:val="24"/>
          <w:szCs w:val="24"/>
        </w:rPr>
        <w:t>c</w:t>
      </w:r>
      <w:r w:rsidRPr="00506A57">
        <w:rPr>
          <w:rFonts w:ascii="Times New Roman" w:hAnsi="Times New Roman"/>
          <w:b/>
          <w:bCs/>
          <w:sz w:val="24"/>
          <w:szCs w:val="24"/>
        </w:rPr>
        <w:t>t</w:t>
      </w:r>
    </w:p>
    <w:p w:rsidR="00506A57" w:rsidRPr="00506A57" w:rsidRDefault="00506A57" w:rsidP="00506A57">
      <w:pPr>
        <w:spacing w:before="18" w:after="0" w:line="220" w:lineRule="exact"/>
      </w:pPr>
    </w:p>
    <w:p w:rsidR="00506A57" w:rsidRPr="00506A57" w:rsidRDefault="00506A57" w:rsidP="00506A57">
      <w:pPr>
        <w:tabs>
          <w:tab w:val="left" w:pos="1240"/>
        </w:tabs>
        <w:spacing w:after="0" w:line="252" w:lineRule="exact"/>
        <w:ind w:left="1249" w:right="54" w:hanging="737"/>
        <w:jc w:val="both"/>
        <w:rPr>
          <w:rFonts w:ascii="Times New Roman" w:hAnsi="Times New Roman"/>
        </w:rPr>
      </w:pPr>
      <w:r w:rsidRPr="00506A57">
        <w:rPr>
          <w:rFonts w:ascii="Times New Roman" w:hAnsi="Times New Roman"/>
          <w:sz w:val="22"/>
          <w:szCs w:val="22"/>
        </w:rPr>
        <w:t>35.1.</w:t>
      </w:r>
      <w:r w:rsidRPr="00506A57">
        <w:rPr>
          <w:rFonts w:ascii="Times New Roman" w:hAnsi="Times New Roman"/>
          <w:sz w:val="22"/>
          <w:szCs w:val="22"/>
        </w:rPr>
        <w:tab/>
        <w:t>Ei</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er</w:t>
      </w:r>
      <w:r w:rsidRPr="00506A57">
        <w:rPr>
          <w:rFonts w:ascii="Times New Roman" w:hAnsi="Times New Roman"/>
          <w:spacing w:val="42"/>
          <w:sz w:val="22"/>
          <w:szCs w:val="22"/>
        </w:rPr>
        <w:t xml:space="preserve"> </w:t>
      </w:r>
      <w:r w:rsidRPr="00506A57">
        <w:rPr>
          <w:rFonts w:ascii="Times New Roman" w:hAnsi="Times New Roman"/>
          <w:spacing w:val="-2"/>
          <w:sz w:val="22"/>
          <w:szCs w:val="22"/>
        </w:rPr>
        <w:t>p</w:t>
      </w:r>
      <w:r w:rsidRPr="00506A57">
        <w:rPr>
          <w:rFonts w:ascii="Times New Roman" w:hAnsi="Times New Roman"/>
          <w:sz w:val="22"/>
          <w:szCs w:val="22"/>
        </w:rPr>
        <w:t>a</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z w:val="22"/>
          <w:szCs w:val="22"/>
        </w:rPr>
        <w:t>y</w:t>
      </w:r>
      <w:r w:rsidRPr="00506A57">
        <w:rPr>
          <w:rFonts w:ascii="Times New Roman" w:hAnsi="Times New Roman"/>
          <w:spacing w:val="39"/>
          <w:sz w:val="22"/>
          <w:szCs w:val="22"/>
        </w:rPr>
        <w:t xml:space="preserve"> </w:t>
      </w:r>
      <w:r w:rsidRPr="00506A57">
        <w:rPr>
          <w:rFonts w:ascii="Times New Roman" w:hAnsi="Times New Roman"/>
          <w:sz w:val="22"/>
          <w:szCs w:val="22"/>
        </w:rPr>
        <w:t>co</w:t>
      </w:r>
      <w:r w:rsidRPr="00506A57">
        <w:rPr>
          <w:rFonts w:ascii="Times New Roman" w:hAnsi="Times New Roman"/>
          <w:spacing w:val="-1"/>
          <w:sz w:val="22"/>
          <w:szCs w:val="22"/>
        </w:rPr>
        <w:t>m</w:t>
      </w:r>
      <w:r w:rsidRPr="00506A57">
        <w:rPr>
          <w:rFonts w:ascii="Times New Roman" w:hAnsi="Times New Roman"/>
          <w:spacing w:val="-4"/>
          <w:sz w:val="22"/>
          <w:szCs w:val="22"/>
        </w:rPr>
        <w:t>m</w:t>
      </w:r>
      <w:r w:rsidRPr="00506A57">
        <w:rPr>
          <w:rFonts w:ascii="Times New Roman" w:hAnsi="Times New Roman"/>
          <w:spacing w:val="1"/>
          <w:sz w:val="22"/>
          <w:szCs w:val="22"/>
        </w:rPr>
        <w:t>it</w:t>
      </w:r>
      <w:r w:rsidRPr="00506A57">
        <w:rPr>
          <w:rFonts w:ascii="Times New Roman" w:hAnsi="Times New Roman"/>
          <w:sz w:val="22"/>
          <w:szCs w:val="22"/>
        </w:rPr>
        <w:t>s</w:t>
      </w:r>
      <w:r w:rsidRPr="00506A57">
        <w:rPr>
          <w:rFonts w:ascii="Times New Roman" w:hAnsi="Times New Roman"/>
          <w:spacing w:val="42"/>
          <w:sz w:val="22"/>
          <w:szCs w:val="22"/>
        </w:rPr>
        <w:t xml:space="preserve"> </w:t>
      </w:r>
      <w:r w:rsidRPr="00506A57">
        <w:rPr>
          <w:rFonts w:ascii="Times New Roman" w:hAnsi="Times New Roman"/>
          <w:sz w:val="22"/>
          <w:szCs w:val="22"/>
        </w:rPr>
        <w:t>a</w:t>
      </w:r>
      <w:r w:rsidRPr="00506A57">
        <w:rPr>
          <w:rFonts w:ascii="Times New Roman" w:hAnsi="Times New Roman"/>
          <w:spacing w:val="41"/>
          <w:sz w:val="22"/>
          <w:szCs w:val="22"/>
        </w:rPr>
        <w:t xml:space="preserve"> </w:t>
      </w:r>
      <w:r w:rsidRPr="00506A57">
        <w:rPr>
          <w:rFonts w:ascii="Times New Roman" w:hAnsi="Times New Roman"/>
          <w:sz w:val="22"/>
          <w:szCs w:val="22"/>
        </w:rPr>
        <w:t>b</w:t>
      </w:r>
      <w:r w:rsidRPr="00506A57">
        <w:rPr>
          <w:rFonts w:ascii="Times New Roman" w:hAnsi="Times New Roman"/>
          <w:spacing w:val="-2"/>
          <w:sz w:val="22"/>
          <w:szCs w:val="22"/>
        </w:rPr>
        <w:t>r</w:t>
      </w:r>
      <w:r w:rsidRPr="00506A57">
        <w:rPr>
          <w:rFonts w:ascii="Times New Roman" w:hAnsi="Times New Roman"/>
          <w:sz w:val="22"/>
          <w:szCs w:val="22"/>
        </w:rPr>
        <w:t>e</w:t>
      </w:r>
      <w:r w:rsidRPr="00506A57">
        <w:rPr>
          <w:rFonts w:ascii="Times New Roman" w:hAnsi="Times New Roman"/>
          <w:spacing w:val="1"/>
          <w:sz w:val="22"/>
          <w:szCs w:val="22"/>
        </w:rPr>
        <w:t>a</w:t>
      </w:r>
      <w:r w:rsidRPr="00506A57">
        <w:rPr>
          <w:rFonts w:ascii="Times New Roman" w:hAnsi="Times New Roman"/>
          <w:sz w:val="22"/>
          <w:szCs w:val="22"/>
        </w:rPr>
        <w:t>ch</w:t>
      </w:r>
      <w:r w:rsidRPr="00506A57">
        <w:rPr>
          <w:rFonts w:ascii="Times New Roman" w:hAnsi="Times New Roman"/>
          <w:spacing w:val="41"/>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41"/>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44"/>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he</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41"/>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t</w:t>
      </w:r>
      <w:r w:rsidRPr="00506A57">
        <w:rPr>
          <w:rFonts w:ascii="Times New Roman" w:hAnsi="Times New Roman"/>
          <w:spacing w:val="40"/>
          <w:sz w:val="22"/>
          <w:szCs w:val="22"/>
        </w:rPr>
        <w:t xml:space="preserve"> </w:t>
      </w:r>
      <w:r w:rsidRPr="00506A57">
        <w:rPr>
          <w:rFonts w:ascii="Times New Roman" w:hAnsi="Times New Roman"/>
          <w:spacing w:val="1"/>
          <w:sz w:val="22"/>
          <w:szCs w:val="22"/>
        </w:rPr>
        <w:t>f</w:t>
      </w:r>
      <w:r w:rsidRPr="00506A57">
        <w:rPr>
          <w:rFonts w:ascii="Times New Roman" w:hAnsi="Times New Roman"/>
          <w:sz w:val="22"/>
          <w:szCs w:val="22"/>
        </w:rPr>
        <w:t>a</w:t>
      </w:r>
      <w:r w:rsidRPr="00506A57">
        <w:rPr>
          <w:rFonts w:ascii="Times New Roman" w:hAnsi="Times New Roman"/>
          <w:spacing w:val="-1"/>
          <w:sz w:val="22"/>
          <w:szCs w:val="22"/>
        </w:rPr>
        <w:t>i</w:t>
      </w:r>
      <w:r w:rsidRPr="00506A57">
        <w:rPr>
          <w:rFonts w:ascii="Times New Roman" w:hAnsi="Times New Roman"/>
          <w:spacing w:val="1"/>
          <w:sz w:val="22"/>
          <w:szCs w:val="22"/>
        </w:rPr>
        <w:t>l</w:t>
      </w:r>
      <w:r w:rsidRPr="00506A57">
        <w:rPr>
          <w:rFonts w:ascii="Times New Roman" w:hAnsi="Times New Roman"/>
          <w:sz w:val="22"/>
          <w:szCs w:val="22"/>
        </w:rPr>
        <w:t>s</w:t>
      </w:r>
      <w:r w:rsidRPr="00506A57">
        <w:rPr>
          <w:rFonts w:ascii="Times New Roman" w:hAnsi="Times New Roman"/>
          <w:spacing w:val="39"/>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42"/>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pacing w:val="-2"/>
          <w:sz w:val="22"/>
          <w:szCs w:val="22"/>
        </w:rPr>
        <w:t>f</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z w:val="22"/>
          <w:szCs w:val="22"/>
        </w:rPr>
        <w:t>m</w:t>
      </w:r>
      <w:r w:rsidRPr="00506A57">
        <w:rPr>
          <w:rFonts w:ascii="Times New Roman" w:hAnsi="Times New Roman"/>
          <w:spacing w:val="38"/>
          <w:sz w:val="22"/>
          <w:szCs w:val="22"/>
        </w:rPr>
        <w:t xml:space="preserve"> </w:t>
      </w:r>
      <w:r w:rsidRPr="00506A57">
        <w:rPr>
          <w:rFonts w:ascii="Times New Roman" w:hAnsi="Times New Roman"/>
          <w:spacing w:val="1"/>
          <w:sz w:val="22"/>
          <w:szCs w:val="22"/>
        </w:rPr>
        <w:t>it</w:t>
      </w:r>
      <w:r w:rsidRPr="00506A57">
        <w:rPr>
          <w:rFonts w:ascii="Times New Roman" w:hAnsi="Times New Roman"/>
          <w:sz w:val="22"/>
          <w:szCs w:val="22"/>
        </w:rPr>
        <w:t>s</w:t>
      </w:r>
      <w:r w:rsidRPr="00506A57">
        <w:rPr>
          <w:rFonts w:ascii="Times New Roman" w:hAnsi="Times New Roman"/>
          <w:spacing w:val="42"/>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b</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2"/>
          <w:sz w:val="22"/>
          <w:szCs w:val="22"/>
        </w:rPr>
        <w:t>g</w:t>
      </w:r>
      <w:r w:rsidRPr="00506A57">
        <w:rPr>
          <w:rFonts w:ascii="Times New Roman" w:hAnsi="Times New Roman"/>
          <w:sz w:val="22"/>
          <w:szCs w:val="22"/>
        </w:rPr>
        <w:t>a</w:t>
      </w:r>
      <w:r w:rsidRPr="00506A57">
        <w:rPr>
          <w:rFonts w:ascii="Times New Roman" w:hAnsi="Times New Roman"/>
          <w:spacing w:val="1"/>
          <w:sz w:val="22"/>
          <w:szCs w:val="22"/>
        </w:rPr>
        <w:t>ti</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z w:val="22"/>
          <w:szCs w:val="22"/>
        </w:rPr>
        <w:t>s</w:t>
      </w:r>
      <w:r w:rsidRPr="00506A57">
        <w:rPr>
          <w:rFonts w:ascii="Times New Roman" w:hAnsi="Times New Roman"/>
          <w:spacing w:val="4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 a</w:t>
      </w:r>
      <w:r w:rsidRPr="00506A57">
        <w:rPr>
          <w:rFonts w:ascii="Times New Roman" w:hAnsi="Times New Roman"/>
          <w:spacing w:val="1"/>
          <w:sz w:val="22"/>
          <w:szCs w:val="22"/>
        </w:rPr>
        <w:t>c</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z w:val="22"/>
          <w:szCs w:val="22"/>
        </w:rPr>
        <w:t>da</w:t>
      </w:r>
      <w:r w:rsidRPr="00506A57">
        <w:rPr>
          <w:rFonts w:ascii="Times New Roman" w:hAnsi="Times New Roman"/>
          <w:spacing w:val="-2"/>
          <w:sz w:val="22"/>
          <w:szCs w:val="22"/>
        </w:rPr>
        <w:t>n</w:t>
      </w:r>
      <w:r w:rsidRPr="00506A57">
        <w:rPr>
          <w:rFonts w:ascii="Times New Roman" w:hAnsi="Times New Roman"/>
          <w:sz w:val="22"/>
          <w:szCs w:val="22"/>
        </w:rPr>
        <w:t>ce</w:t>
      </w:r>
      <w:r w:rsidRPr="00506A57">
        <w:rPr>
          <w:rFonts w:ascii="Times New Roman" w:hAnsi="Times New Roman"/>
          <w:spacing w:val="1"/>
          <w:sz w:val="22"/>
          <w:szCs w:val="22"/>
        </w:rPr>
        <w:t xml:space="preserve"> </w:t>
      </w:r>
      <w:r w:rsidRPr="00506A57">
        <w:rPr>
          <w:rFonts w:ascii="Times New Roman" w:hAnsi="Times New Roman"/>
          <w:spacing w:val="-1"/>
          <w:sz w:val="22"/>
          <w:szCs w:val="22"/>
        </w:rPr>
        <w:t>wi</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i</w:t>
      </w:r>
      <w:r w:rsidRPr="00506A57">
        <w:rPr>
          <w:rFonts w:ascii="Times New Roman" w:hAnsi="Times New Roman"/>
          <w:sz w:val="22"/>
          <w:szCs w:val="22"/>
        </w:rPr>
        <w:t xml:space="preserve">ons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z w:val="22"/>
          <w:szCs w:val="22"/>
        </w:rPr>
        <w:t>.</w:t>
      </w:r>
    </w:p>
    <w:p w:rsidR="00506A57" w:rsidRPr="00506A57" w:rsidRDefault="00506A57" w:rsidP="00506A57">
      <w:pPr>
        <w:spacing w:before="16" w:after="0" w:line="220" w:lineRule="exact"/>
      </w:pPr>
    </w:p>
    <w:p w:rsidR="00506A57" w:rsidRPr="00506A57" w:rsidRDefault="00506A57" w:rsidP="00506A57">
      <w:pPr>
        <w:tabs>
          <w:tab w:val="left" w:pos="1240"/>
        </w:tabs>
        <w:spacing w:after="0" w:line="241" w:lineRule="auto"/>
        <w:ind w:left="1249" w:right="57" w:hanging="737"/>
        <w:jc w:val="both"/>
        <w:rPr>
          <w:rFonts w:ascii="Times New Roman" w:hAnsi="Times New Roman"/>
        </w:rPr>
      </w:pPr>
      <w:r w:rsidRPr="00506A57">
        <w:rPr>
          <w:rFonts w:ascii="Times New Roman" w:hAnsi="Times New Roman"/>
          <w:sz w:val="22"/>
          <w:szCs w:val="22"/>
        </w:rPr>
        <w:t>35.2.</w:t>
      </w:r>
      <w:r w:rsidRPr="00506A57">
        <w:rPr>
          <w:rFonts w:ascii="Times New Roman" w:hAnsi="Times New Roman"/>
          <w:sz w:val="22"/>
          <w:szCs w:val="22"/>
        </w:rPr>
        <w:tab/>
        <w:t>Wh</w:t>
      </w:r>
      <w:r w:rsidRPr="00506A57">
        <w:rPr>
          <w:rFonts w:ascii="Times New Roman" w:hAnsi="Times New Roman"/>
          <w:spacing w:val="1"/>
          <w:sz w:val="22"/>
          <w:szCs w:val="22"/>
        </w:rPr>
        <w:t>e</w:t>
      </w:r>
      <w:r w:rsidRPr="00506A57">
        <w:rPr>
          <w:rFonts w:ascii="Times New Roman" w:hAnsi="Times New Roman"/>
          <w:spacing w:val="-2"/>
          <w:sz w:val="22"/>
          <w:szCs w:val="22"/>
        </w:rPr>
        <w:t>r</w:t>
      </w:r>
      <w:r w:rsidRPr="00506A57">
        <w:rPr>
          <w:rFonts w:ascii="Times New Roman" w:hAnsi="Times New Roman"/>
          <w:sz w:val="22"/>
          <w:szCs w:val="22"/>
        </w:rPr>
        <w:t>e</w:t>
      </w:r>
      <w:r w:rsidRPr="00506A57">
        <w:rPr>
          <w:rFonts w:ascii="Times New Roman" w:hAnsi="Times New Roman"/>
          <w:spacing w:val="44"/>
          <w:sz w:val="22"/>
          <w:szCs w:val="22"/>
        </w:rPr>
        <w:t xml:space="preserve"> </w:t>
      </w:r>
      <w:r w:rsidRPr="00506A57">
        <w:rPr>
          <w:rFonts w:ascii="Times New Roman" w:hAnsi="Times New Roman"/>
          <w:sz w:val="22"/>
          <w:szCs w:val="22"/>
        </w:rPr>
        <w:t>a</w:t>
      </w:r>
      <w:r w:rsidRPr="00506A57">
        <w:rPr>
          <w:rFonts w:ascii="Times New Roman" w:hAnsi="Times New Roman"/>
          <w:spacing w:val="44"/>
          <w:sz w:val="22"/>
          <w:szCs w:val="22"/>
        </w:rPr>
        <w:t xml:space="preserve"> </w:t>
      </w:r>
      <w:r w:rsidRPr="00506A57">
        <w:rPr>
          <w:rFonts w:ascii="Times New Roman" w:hAnsi="Times New Roman"/>
          <w:sz w:val="22"/>
          <w:szCs w:val="22"/>
        </w:rPr>
        <w:t>b</w:t>
      </w:r>
      <w:r w:rsidRPr="00506A57">
        <w:rPr>
          <w:rFonts w:ascii="Times New Roman" w:hAnsi="Times New Roman"/>
          <w:spacing w:val="-2"/>
          <w:sz w:val="22"/>
          <w:szCs w:val="22"/>
        </w:rPr>
        <w:t>r</w:t>
      </w:r>
      <w:r w:rsidRPr="00506A57">
        <w:rPr>
          <w:rFonts w:ascii="Times New Roman" w:hAnsi="Times New Roman"/>
          <w:sz w:val="22"/>
          <w:szCs w:val="22"/>
        </w:rPr>
        <w:t>e</w:t>
      </w:r>
      <w:r w:rsidRPr="00506A57">
        <w:rPr>
          <w:rFonts w:ascii="Times New Roman" w:hAnsi="Times New Roman"/>
          <w:spacing w:val="1"/>
          <w:sz w:val="22"/>
          <w:szCs w:val="22"/>
        </w:rPr>
        <w:t>a</w:t>
      </w:r>
      <w:r w:rsidRPr="00506A57">
        <w:rPr>
          <w:rFonts w:ascii="Times New Roman" w:hAnsi="Times New Roman"/>
          <w:sz w:val="22"/>
          <w:szCs w:val="22"/>
        </w:rPr>
        <w:t>ch</w:t>
      </w:r>
      <w:r w:rsidRPr="00506A57">
        <w:rPr>
          <w:rFonts w:ascii="Times New Roman" w:hAnsi="Times New Roman"/>
          <w:spacing w:val="44"/>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44"/>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ra</w:t>
      </w:r>
      <w:r w:rsidRPr="00506A57">
        <w:rPr>
          <w:rFonts w:ascii="Times New Roman" w:hAnsi="Times New Roman"/>
          <w:sz w:val="22"/>
          <w:szCs w:val="22"/>
        </w:rPr>
        <w:t>ct</w:t>
      </w:r>
      <w:r w:rsidRPr="00506A57">
        <w:rPr>
          <w:rFonts w:ascii="Times New Roman" w:hAnsi="Times New Roman"/>
          <w:spacing w:val="44"/>
          <w:sz w:val="22"/>
          <w:szCs w:val="22"/>
        </w:rPr>
        <w:t xml:space="preserve"> </w:t>
      </w:r>
      <w:r w:rsidRPr="00506A57">
        <w:rPr>
          <w:rFonts w:ascii="Times New Roman" w:hAnsi="Times New Roman"/>
          <w:sz w:val="22"/>
          <w:szCs w:val="22"/>
        </w:rPr>
        <w:t>oc</w:t>
      </w:r>
      <w:r w:rsidRPr="00506A57">
        <w:rPr>
          <w:rFonts w:ascii="Times New Roman" w:hAnsi="Times New Roman"/>
          <w:spacing w:val="-2"/>
          <w:sz w:val="22"/>
          <w:szCs w:val="22"/>
        </w:rPr>
        <w:t>c</w:t>
      </w:r>
      <w:r w:rsidRPr="00506A57">
        <w:rPr>
          <w:rFonts w:ascii="Times New Roman" w:hAnsi="Times New Roman"/>
          <w:sz w:val="22"/>
          <w:szCs w:val="22"/>
        </w:rPr>
        <w:t>u</w:t>
      </w:r>
      <w:r w:rsidRPr="00506A57">
        <w:rPr>
          <w:rFonts w:ascii="Times New Roman" w:hAnsi="Times New Roman"/>
          <w:spacing w:val="1"/>
          <w:sz w:val="22"/>
          <w:szCs w:val="22"/>
        </w:rPr>
        <w:t>r</w:t>
      </w:r>
      <w:r w:rsidRPr="00506A57">
        <w:rPr>
          <w:rFonts w:ascii="Times New Roman" w:hAnsi="Times New Roman"/>
          <w:sz w:val="22"/>
          <w:szCs w:val="22"/>
        </w:rPr>
        <w:t>s,</w:t>
      </w:r>
      <w:r w:rsidRPr="00506A57">
        <w:rPr>
          <w:rFonts w:ascii="Times New Roman" w:hAnsi="Times New Roman"/>
          <w:spacing w:val="4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47"/>
          <w:sz w:val="22"/>
          <w:szCs w:val="22"/>
        </w:rPr>
        <w:t xml:space="preserve"> </w:t>
      </w:r>
      <w:r w:rsidRPr="00506A57">
        <w:rPr>
          <w:rFonts w:ascii="Times New Roman" w:hAnsi="Times New Roman"/>
          <w:spacing w:val="-2"/>
          <w:sz w:val="22"/>
          <w:szCs w:val="22"/>
        </w:rPr>
        <w:t>p</w:t>
      </w:r>
      <w:r w:rsidRPr="00506A57">
        <w:rPr>
          <w:rFonts w:ascii="Times New Roman" w:hAnsi="Times New Roman"/>
          <w:sz w:val="22"/>
          <w:szCs w:val="22"/>
        </w:rPr>
        <w:t>a</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z w:val="22"/>
          <w:szCs w:val="22"/>
        </w:rPr>
        <w:t>y</w:t>
      </w:r>
      <w:r w:rsidRPr="00506A57">
        <w:rPr>
          <w:rFonts w:ascii="Times New Roman" w:hAnsi="Times New Roman"/>
          <w:spacing w:val="42"/>
          <w:sz w:val="22"/>
          <w:szCs w:val="22"/>
        </w:rPr>
        <w:t xml:space="preserve"> </w:t>
      </w:r>
      <w:r w:rsidRPr="00506A57">
        <w:rPr>
          <w:rFonts w:ascii="Times New Roman" w:hAnsi="Times New Roman"/>
          <w:spacing w:val="1"/>
          <w:sz w:val="22"/>
          <w:szCs w:val="22"/>
        </w:rPr>
        <w:t>i</w:t>
      </w:r>
      <w:r w:rsidRPr="00506A57">
        <w:rPr>
          <w:rFonts w:ascii="Times New Roman" w:hAnsi="Times New Roman"/>
          <w:spacing w:val="-2"/>
          <w:sz w:val="22"/>
          <w:szCs w:val="22"/>
        </w:rPr>
        <w:t>n</w:t>
      </w:r>
      <w:r w:rsidRPr="00506A57">
        <w:rPr>
          <w:rFonts w:ascii="Times New Roman" w:hAnsi="Times New Roman"/>
          <w:spacing w:val="3"/>
          <w:sz w:val="22"/>
          <w:szCs w:val="22"/>
        </w:rPr>
        <w:t>j</w:t>
      </w:r>
      <w:r w:rsidRPr="00506A57">
        <w:rPr>
          <w:rFonts w:ascii="Times New Roman" w:hAnsi="Times New Roman"/>
          <w:sz w:val="22"/>
          <w:szCs w:val="22"/>
        </w:rPr>
        <w:t>u</w:t>
      </w:r>
      <w:r w:rsidRPr="00506A57">
        <w:rPr>
          <w:rFonts w:ascii="Times New Roman" w:hAnsi="Times New Roman"/>
          <w:spacing w:val="-2"/>
          <w:sz w:val="22"/>
          <w:szCs w:val="22"/>
        </w:rPr>
        <w:t>re</w:t>
      </w:r>
      <w:r w:rsidRPr="00506A57">
        <w:rPr>
          <w:rFonts w:ascii="Times New Roman" w:hAnsi="Times New Roman"/>
          <w:sz w:val="22"/>
          <w:szCs w:val="22"/>
        </w:rPr>
        <w:t>d</w:t>
      </w:r>
      <w:r w:rsidRPr="00506A57">
        <w:rPr>
          <w:rFonts w:ascii="Times New Roman" w:hAnsi="Times New Roman"/>
          <w:spacing w:val="44"/>
          <w:sz w:val="22"/>
          <w:szCs w:val="22"/>
        </w:rPr>
        <w:t xml:space="preserve"> </w:t>
      </w:r>
      <w:r w:rsidRPr="00506A57">
        <w:rPr>
          <w:rFonts w:ascii="Times New Roman" w:hAnsi="Times New Roman"/>
          <w:sz w:val="22"/>
          <w:szCs w:val="22"/>
        </w:rPr>
        <w:t>by</w:t>
      </w:r>
      <w:r w:rsidRPr="00506A57">
        <w:rPr>
          <w:rFonts w:ascii="Times New Roman" w:hAnsi="Times New Roman"/>
          <w:spacing w:val="4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44"/>
          <w:sz w:val="22"/>
          <w:szCs w:val="22"/>
        </w:rPr>
        <w:t xml:space="preserve"> </w:t>
      </w:r>
      <w:r w:rsidRPr="00506A57">
        <w:rPr>
          <w:rFonts w:ascii="Times New Roman" w:hAnsi="Times New Roman"/>
          <w:sz w:val="22"/>
          <w:szCs w:val="22"/>
        </w:rPr>
        <w:t>b</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a</w:t>
      </w:r>
      <w:r w:rsidRPr="00506A57">
        <w:rPr>
          <w:rFonts w:ascii="Times New Roman" w:hAnsi="Times New Roman"/>
          <w:spacing w:val="-2"/>
          <w:sz w:val="22"/>
          <w:szCs w:val="22"/>
        </w:rPr>
        <w:t>c</w:t>
      </w:r>
      <w:r w:rsidRPr="00506A57">
        <w:rPr>
          <w:rFonts w:ascii="Times New Roman" w:hAnsi="Times New Roman"/>
          <w:sz w:val="22"/>
          <w:szCs w:val="22"/>
        </w:rPr>
        <w:t>h</w:t>
      </w:r>
      <w:r w:rsidRPr="00506A57">
        <w:rPr>
          <w:rFonts w:ascii="Times New Roman" w:hAnsi="Times New Roman"/>
          <w:spacing w:val="44"/>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45"/>
          <w:sz w:val="22"/>
          <w:szCs w:val="22"/>
        </w:rPr>
        <w:t xml:space="preserve"> </w:t>
      </w:r>
      <w:r w:rsidRPr="00506A57">
        <w:rPr>
          <w:rFonts w:ascii="Times New Roman" w:hAnsi="Times New Roman"/>
          <w:spacing w:val="-2"/>
          <w:sz w:val="22"/>
          <w:szCs w:val="22"/>
        </w:rPr>
        <w:t>e</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1"/>
          <w:sz w:val="22"/>
          <w:szCs w:val="22"/>
        </w:rPr>
        <w:t>l</w:t>
      </w:r>
      <w:r w:rsidRPr="00506A57">
        <w:rPr>
          <w:rFonts w:ascii="Times New Roman" w:hAnsi="Times New Roman"/>
          <w:spacing w:val="-2"/>
          <w:sz w:val="22"/>
          <w:szCs w:val="22"/>
        </w:rPr>
        <w:t>e</w:t>
      </w:r>
      <w:r w:rsidRPr="00506A57">
        <w:rPr>
          <w:rFonts w:ascii="Times New Roman" w:hAnsi="Times New Roman"/>
          <w:sz w:val="22"/>
          <w:szCs w:val="22"/>
        </w:rPr>
        <w:t>d</w:t>
      </w:r>
      <w:r w:rsidRPr="00506A57">
        <w:rPr>
          <w:rFonts w:ascii="Times New Roman" w:hAnsi="Times New Roman"/>
          <w:spacing w:val="4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4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1"/>
          <w:sz w:val="22"/>
          <w:szCs w:val="22"/>
        </w:rPr>
        <w:t>f</w:t>
      </w:r>
      <w:r w:rsidRPr="00506A57">
        <w:rPr>
          <w:rFonts w:ascii="Times New Roman" w:hAnsi="Times New Roman"/>
          <w:sz w:val="22"/>
          <w:szCs w:val="22"/>
        </w:rPr>
        <w:t>o</w:t>
      </w:r>
      <w:r w:rsidRPr="00506A57">
        <w:rPr>
          <w:rFonts w:ascii="Times New Roman" w:hAnsi="Times New Roman"/>
          <w:spacing w:val="-1"/>
          <w:sz w:val="22"/>
          <w:szCs w:val="22"/>
        </w:rPr>
        <w:t>l</w:t>
      </w:r>
      <w:r w:rsidRPr="00506A57">
        <w:rPr>
          <w:rFonts w:ascii="Times New Roman" w:hAnsi="Times New Roman"/>
          <w:spacing w:val="1"/>
          <w:sz w:val="22"/>
          <w:szCs w:val="22"/>
        </w:rPr>
        <w:t>l</w:t>
      </w:r>
      <w:r w:rsidRPr="00506A57">
        <w:rPr>
          <w:rFonts w:ascii="Times New Roman" w:hAnsi="Times New Roman"/>
          <w:sz w:val="22"/>
          <w:szCs w:val="22"/>
        </w:rPr>
        <w:t>o</w:t>
      </w:r>
      <w:r w:rsidRPr="00506A57">
        <w:rPr>
          <w:rFonts w:ascii="Times New Roman" w:hAnsi="Times New Roman"/>
          <w:spacing w:val="-1"/>
          <w:sz w:val="22"/>
          <w:szCs w:val="22"/>
        </w:rPr>
        <w:t>w</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2"/>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ed</w:t>
      </w:r>
      <w:r w:rsidRPr="00506A57">
        <w:rPr>
          <w:rFonts w:ascii="Times New Roman" w:hAnsi="Times New Roman"/>
          <w:spacing w:val="1"/>
          <w:sz w:val="22"/>
          <w:szCs w:val="22"/>
        </w:rPr>
        <w:t>i</w:t>
      </w:r>
      <w:r w:rsidRPr="00506A57">
        <w:rPr>
          <w:rFonts w:ascii="Times New Roman" w:hAnsi="Times New Roman"/>
          <w:spacing w:val="-2"/>
          <w:sz w:val="22"/>
          <w:szCs w:val="22"/>
        </w:rPr>
        <w:t>e</w:t>
      </w:r>
      <w:r w:rsidRPr="00506A57">
        <w:rPr>
          <w:rFonts w:ascii="Times New Roman" w:hAnsi="Times New Roman"/>
          <w:sz w:val="22"/>
          <w:szCs w:val="22"/>
        </w:rPr>
        <w:t>s:</w:t>
      </w:r>
    </w:p>
    <w:p w:rsidR="00506A57" w:rsidRPr="00506A57" w:rsidRDefault="00506A57" w:rsidP="00506A57">
      <w:pPr>
        <w:spacing w:before="7" w:after="0" w:line="110" w:lineRule="exact"/>
        <w:rPr>
          <w:sz w:val="11"/>
          <w:szCs w:val="11"/>
        </w:rPr>
      </w:pPr>
    </w:p>
    <w:p w:rsidR="00506A57" w:rsidRPr="00506A57" w:rsidRDefault="00506A57" w:rsidP="00506A57">
      <w:pPr>
        <w:spacing w:after="0"/>
        <w:ind w:left="1249" w:right="6270"/>
        <w:jc w:val="both"/>
        <w:rPr>
          <w:rFonts w:ascii="Times New Roman" w:hAnsi="Times New Roman"/>
        </w:rPr>
      </w:pPr>
      <w:r w:rsidRPr="00506A57">
        <w:rPr>
          <w:rFonts w:ascii="Times New Roman" w:hAnsi="Times New Roman"/>
          <w:sz w:val="22"/>
          <w:szCs w:val="22"/>
        </w:rPr>
        <w:t xml:space="preserve">a) </w:t>
      </w:r>
      <w:r w:rsidRPr="00506A57">
        <w:rPr>
          <w:rFonts w:ascii="Times New Roman" w:hAnsi="Times New Roman"/>
          <w:spacing w:val="4"/>
          <w:sz w:val="22"/>
          <w:szCs w:val="22"/>
        </w:rPr>
        <w:t xml:space="preserve"> </w:t>
      </w:r>
      <w:r w:rsidRPr="00506A57">
        <w:rPr>
          <w:rFonts w:ascii="Times New Roman" w:hAnsi="Times New Roman"/>
          <w:sz w:val="22"/>
          <w:szCs w:val="22"/>
        </w:rPr>
        <w:t>da</w:t>
      </w:r>
      <w:r w:rsidRPr="00506A57">
        <w:rPr>
          <w:rFonts w:ascii="Times New Roman" w:hAnsi="Times New Roman"/>
          <w:spacing w:val="-3"/>
          <w:sz w:val="22"/>
          <w:szCs w:val="22"/>
        </w:rPr>
        <w:t>m</w:t>
      </w:r>
      <w:r w:rsidRPr="00506A57">
        <w:rPr>
          <w:rFonts w:ascii="Times New Roman" w:hAnsi="Times New Roman"/>
          <w:sz w:val="22"/>
          <w:szCs w:val="22"/>
        </w:rPr>
        <w:t>a</w:t>
      </w:r>
      <w:r w:rsidRPr="00506A57">
        <w:rPr>
          <w:rFonts w:ascii="Times New Roman" w:hAnsi="Times New Roman"/>
          <w:spacing w:val="-2"/>
          <w:sz w:val="22"/>
          <w:szCs w:val="22"/>
        </w:rPr>
        <w:t>g</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z w:val="22"/>
          <w:szCs w:val="22"/>
        </w:rPr>
        <w:t>;</w:t>
      </w:r>
      <w:r w:rsidRPr="00506A57">
        <w:rPr>
          <w:rFonts w:ascii="Times New Roman" w:hAnsi="Times New Roman"/>
          <w:spacing w:val="1"/>
          <w:sz w:val="22"/>
          <w:szCs w:val="22"/>
        </w:rPr>
        <w:t xml:space="preserve"> </w:t>
      </w:r>
      <w:r w:rsidRPr="00506A57">
        <w:rPr>
          <w:rFonts w:ascii="Times New Roman" w:hAnsi="Times New Roman"/>
          <w:sz w:val="22"/>
          <w:szCs w:val="22"/>
        </w:rPr>
        <w:t>and</w:t>
      </w:r>
      <w:r w:rsidRPr="00506A57">
        <w:rPr>
          <w:rFonts w:ascii="Times New Roman" w:hAnsi="Times New Roman"/>
          <w:spacing w:val="1"/>
          <w:sz w:val="22"/>
          <w:szCs w:val="22"/>
        </w:rPr>
        <w:t>/</w:t>
      </w:r>
      <w:r w:rsidRPr="00506A57">
        <w:rPr>
          <w:rFonts w:ascii="Times New Roman" w:hAnsi="Times New Roman"/>
          <w:spacing w:val="-2"/>
          <w:sz w:val="22"/>
          <w:szCs w:val="22"/>
        </w:rPr>
        <w:t>o</w:t>
      </w:r>
      <w:r w:rsidRPr="00506A57">
        <w:rPr>
          <w:rFonts w:ascii="Times New Roman" w:hAnsi="Times New Roman"/>
          <w:sz w:val="22"/>
          <w:szCs w:val="22"/>
        </w:rPr>
        <w:t>r</w:t>
      </w:r>
    </w:p>
    <w:p w:rsidR="00506A57" w:rsidRPr="00506A57" w:rsidRDefault="00506A57" w:rsidP="00506A57">
      <w:pPr>
        <w:spacing w:after="0"/>
        <w:ind w:left="1249" w:right="5322"/>
        <w:jc w:val="both"/>
        <w:rPr>
          <w:rFonts w:ascii="Times New Roman" w:hAnsi="Times New Roman"/>
        </w:rPr>
      </w:pPr>
      <w:r w:rsidRPr="00506A57">
        <w:rPr>
          <w:rFonts w:ascii="Times New Roman" w:hAnsi="Times New Roman"/>
          <w:sz w:val="22"/>
          <w:szCs w:val="22"/>
        </w:rPr>
        <w:t>b)</w:t>
      </w:r>
      <w:r w:rsidRPr="00506A57">
        <w:rPr>
          <w:rFonts w:ascii="Times New Roman" w:hAnsi="Times New Roman"/>
          <w:spacing w:val="47"/>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a</w:t>
      </w:r>
      <w:r w:rsidRPr="00506A57">
        <w:rPr>
          <w:rFonts w:ascii="Times New Roman" w:hAnsi="Times New Roman"/>
          <w:spacing w:val="1"/>
          <w:sz w:val="22"/>
          <w:szCs w:val="22"/>
        </w:rPr>
        <w:t>ti</w:t>
      </w:r>
      <w:r w:rsidRPr="00506A57">
        <w:rPr>
          <w:rFonts w:ascii="Times New Roman" w:hAnsi="Times New Roman"/>
          <w:sz w:val="22"/>
          <w:szCs w:val="22"/>
        </w:rPr>
        <w:t>on</w:t>
      </w:r>
      <w:r w:rsidRPr="00506A57">
        <w:rPr>
          <w:rFonts w:ascii="Times New Roman" w:hAnsi="Times New Roman"/>
          <w:spacing w:val="-2"/>
          <w:sz w:val="22"/>
          <w:szCs w:val="22"/>
        </w:rPr>
        <w:t xml:space="preserve"> </w:t>
      </w:r>
      <w:r w:rsidRPr="00506A57">
        <w:rPr>
          <w:rFonts w:ascii="Times New Roman" w:hAnsi="Times New Roman"/>
          <w:sz w:val="22"/>
          <w:szCs w:val="22"/>
        </w:rPr>
        <w:t>of</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z w:val="22"/>
          <w:szCs w:val="22"/>
        </w:rPr>
        <w:t>.</w:t>
      </w:r>
    </w:p>
    <w:p w:rsidR="00506A57" w:rsidRPr="00506A57" w:rsidRDefault="00506A57" w:rsidP="00506A57">
      <w:pPr>
        <w:spacing w:before="19" w:after="0" w:line="220" w:lineRule="exact"/>
      </w:pPr>
    </w:p>
    <w:p w:rsidR="00506A57" w:rsidRPr="00506A57" w:rsidRDefault="00506A57" w:rsidP="00506A57">
      <w:pPr>
        <w:tabs>
          <w:tab w:val="left" w:pos="1240"/>
        </w:tabs>
        <w:spacing w:after="0" w:line="354" w:lineRule="auto"/>
        <w:ind w:left="1249" w:right="5868" w:hanging="737"/>
        <w:rPr>
          <w:rFonts w:ascii="Times New Roman" w:hAnsi="Times New Roman"/>
        </w:rPr>
      </w:pPr>
      <w:r w:rsidRPr="00506A57">
        <w:rPr>
          <w:rFonts w:ascii="Times New Roman" w:hAnsi="Times New Roman"/>
          <w:sz w:val="22"/>
          <w:szCs w:val="22"/>
        </w:rPr>
        <w:t>35.3.</w:t>
      </w:r>
      <w:r w:rsidRPr="00506A57">
        <w:rPr>
          <w:rFonts w:ascii="Times New Roman" w:hAnsi="Times New Roman"/>
          <w:sz w:val="22"/>
          <w:szCs w:val="22"/>
        </w:rPr>
        <w:tab/>
      </w:r>
      <w:r w:rsidRPr="00506A57">
        <w:rPr>
          <w:rFonts w:ascii="Times New Roman" w:hAnsi="Times New Roman"/>
          <w:spacing w:val="-1"/>
          <w:sz w:val="22"/>
          <w:szCs w:val="22"/>
        </w:rPr>
        <w:t>D</w:t>
      </w:r>
      <w:r w:rsidRPr="00506A57">
        <w:rPr>
          <w:rFonts w:ascii="Times New Roman" w:hAnsi="Times New Roman"/>
          <w:sz w:val="22"/>
          <w:szCs w:val="22"/>
        </w:rPr>
        <w:t>a</w:t>
      </w:r>
      <w:r w:rsidRPr="00506A57">
        <w:rPr>
          <w:rFonts w:ascii="Times New Roman" w:hAnsi="Times New Roman"/>
          <w:spacing w:val="-3"/>
          <w:sz w:val="22"/>
          <w:szCs w:val="22"/>
        </w:rPr>
        <w:t>m</w:t>
      </w:r>
      <w:r w:rsidRPr="00506A57">
        <w:rPr>
          <w:rFonts w:ascii="Times New Roman" w:hAnsi="Times New Roman"/>
          <w:spacing w:val="3"/>
          <w:sz w:val="22"/>
          <w:szCs w:val="22"/>
        </w:rPr>
        <w:t>a</w:t>
      </w:r>
      <w:r w:rsidRPr="00506A57">
        <w:rPr>
          <w:rFonts w:ascii="Times New Roman" w:hAnsi="Times New Roman"/>
          <w:spacing w:val="-2"/>
          <w:sz w:val="22"/>
          <w:szCs w:val="22"/>
        </w:rPr>
        <w:t>g</w:t>
      </w:r>
      <w:r w:rsidRPr="00506A57">
        <w:rPr>
          <w:rFonts w:ascii="Times New Roman" w:hAnsi="Times New Roman"/>
          <w:sz w:val="22"/>
          <w:szCs w:val="22"/>
        </w:rPr>
        <w:t>es</w:t>
      </w:r>
      <w:r w:rsidRPr="00506A57">
        <w:rPr>
          <w:rFonts w:ascii="Times New Roman" w:hAnsi="Times New Roman"/>
          <w:spacing w:val="1"/>
          <w:sz w:val="22"/>
          <w:szCs w:val="22"/>
        </w:rPr>
        <w:t xml:space="preserve"> </w:t>
      </w:r>
      <w:r w:rsidRPr="00506A57">
        <w:rPr>
          <w:rFonts w:ascii="Times New Roman" w:hAnsi="Times New Roman"/>
          <w:spacing w:val="-4"/>
          <w:sz w:val="22"/>
          <w:szCs w:val="22"/>
        </w:rPr>
        <w:t>m</w:t>
      </w:r>
      <w:r w:rsidRPr="00506A57">
        <w:rPr>
          <w:rFonts w:ascii="Times New Roman" w:hAnsi="Times New Roman"/>
          <w:spacing w:val="3"/>
          <w:sz w:val="22"/>
          <w:szCs w:val="22"/>
        </w:rPr>
        <w:t>a</w:t>
      </w:r>
      <w:r w:rsidRPr="00506A57">
        <w:rPr>
          <w:rFonts w:ascii="Times New Roman" w:hAnsi="Times New Roman"/>
          <w:sz w:val="22"/>
          <w:szCs w:val="22"/>
        </w:rPr>
        <w:t>y</w:t>
      </w:r>
      <w:r w:rsidRPr="00506A57">
        <w:rPr>
          <w:rFonts w:ascii="Times New Roman" w:hAnsi="Times New Roman"/>
          <w:spacing w:val="-2"/>
          <w:sz w:val="22"/>
          <w:szCs w:val="22"/>
        </w:rPr>
        <w:t xml:space="preserve"> </w:t>
      </w:r>
      <w:r w:rsidRPr="00506A57">
        <w:rPr>
          <w:rFonts w:ascii="Times New Roman" w:hAnsi="Times New Roman"/>
          <w:sz w:val="22"/>
          <w:szCs w:val="22"/>
        </w:rPr>
        <w:t>be e</w:t>
      </w:r>
      <w:r w:rsidRPr="00506A57">
        <w:rPr>
          <w:rFonts w:ascii="Times New Roman" w:hAnsi="Times New Roman"/>
          <w:spacing w:val="1"/>
          <w:sz w:val="22"/>
          <w:szCs w:val="22"/>
        </w:rPr>
        <w:t>it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 xml:space="preserve">: a) </w:t>
      </w:r>
      <w:r w:rsidRPr="00506A57">
        <w:rPr>
          <w:rFonts w:ascii="Times New Roman" w:hAnsi="Times New Roman"/>
          <w:spacing w:val="4"/>
          <w:sz w:val="22"/>
          <w:szCs w:val="22"/>
        </w:rPr>
        <w:t xml:space="preserve"> </w:t>
      </w:r>
      <w:r w:rsidRPr="00506A57">
        <w:rPr>
          <w:rFonts w:ascii="Times New Roman" w:hAnsi="Times New Roman"/>
          <w:spacing w:val="-2"/>
          <w:sz w:val="22"/>
          <w:szCs w:val="22"/>
        </w:rPr>
        <w:t>g</w:t>
      </w:r>
      <w:r w:rsidRPr="00506A57">
        <w:rPr>
          <w:rFonts w:ascii="Times New Roman" w:hAnsi="Times New Roman"/>
          <w:sz w:val="22"/>
          <w:szCs w:val="22"/>
        </w:rPr>
        <w:t>en</w:t>
      </w:r>
      <w:r w:rsidRPr="00506A57">
        <w:rPr>
          <w:rFonts w:ascii="Times New Roman" w:hAnsi="Times New Roman"/>
          <w:spacing w:val="1"/>
          <w:sz w:val="22"/>
          <w:szCs w:val="22"/>
        </w:rPr>
        <w:t>er</w:t>
      </w:r>
      <w:r w:rsidRPr="00506A57">
        <w:rPr>
          <w:rFonts w:ascii="Times New Roman" w:hAnsi="Times New Roman"/>
          <w:sz w:val="22"/>
          <w:szCs w:val="22"/>
        </w:rPr>
        <w:t>al</w:t>
      </w:r>
      <w:r w:rsidRPr="00506A57">
        <w:rPr>
          <w:rFonts w:ascii="Times New Roman" w:hAnsi="Times New Roman"/>
          <w:spacing w:val="-1"/>
          <w:sz w:val="22"/>
          <w:szCs w:val="22"/>
        </w:rPr>
        <w:t xml:space="preserve"> </w:t>
      </w:r>
      <w:r w:rsidRPr="00506A57">
        <w:rPr>
          <w:rFonts w:ascii="Times New Roman" w:hAnsi="Times New Roman"/>
          <w:sz w:val="22"/>
          <w:szCs w:val="22"/>
        </w:rPr>
        <w:t>da</w:t>
      </w:r>
      <w:r w:rsidRPr="00506A57">
        <w:rPr>
          <w:rFonts w:ascii="Times New Roman" w:hAnsi="Times New Roman"/>
          <w:spacing w:val="-3"/>
          <w:sz w:val="22"/>
          <w:szCs w:val="22"/>
        </w:rPr>
        <w:t>m</w:t>
      </w:r>
      <w:r w:rsidRPr="00506A57">
        <w:rPr>
          <w:rFonts w:ascii="Times New Roman" w:hAnsi="Times New Roman"/>
          <w:sz w:val="22"/>
          <w:szCs w:val="22"/>
        </w:rPr>
        <w:t>a</w:t>
      </w:r>
      <w:r w:rsidRPr="00506A57">
        <w:rPr>
          <w:rFonts w:ascii="Times New Roman" w:hAnsi="Times New Roman"/>
          <w:spacing w:val="-2"/>
          <w:sz w:val="22"/>
          <w:szCs w:val="22"/>
        </w:rPr>
        <w:t>g</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z w:val="22"/>
          <w:szCs w:val="22"/>
        </w:rPr>
        <w:t>;</w:t>
      </w:r>
      <w:r w:rsidRPr="00506A57">
        <w:rPr>
          <w:rFonts w:ascii="Times New Roman" w:hAnsi="Times New Roman"/>
          <w:spacing w:val="1"/>
          <w:sz w:val="22"/>
          <w:szCs w:val="22"/>
        </w:rPr>
        <w:t xml:space="preserve"> </w:t>
      </w:r>
      <w:r w:rsidRPr="00506A57">
        <w:rPr>
          <w:rFonts w:ascii="Times New Roman" w:hAnsi="Times New Roman"/>
          <w:sz w:val="22"/>
          <w:szCs w:val="22"/>
        </w:rPr>
        <w:t>or b)</w:t>
      </w:r>
      <w:r w:rsidRPr="00506A57">
        <w:rPr>
          <w:rFonts w:ascii="Times New Roman" w:hAnsi="Times New Roman"/>
          <w:spacing w:val="47"/>
          <w:sz w:val="22"/>
          <w:szCs w:val="22"/>
        </w:rPr>
        <w:t xml:space="preserve"> </w:t>
      </w:r>
      <w:r w:rsidRPr="00506A57">
        <w:rPr>
          <w:rFonts w:ascii="Times New Roman" w:hAnsi="Times New Roman"/>
          <w:spacing w:val="1"/>
          <w:sz w:val="22"/>
          <w:szCs w:val="22"/>
        </w:rPr>
        <w:t>li</w:t>
      </w:r>
      <w:r w:rsidRPr="00506A57">
        <w:rPr>
          <w:rFonts w:ascii="Times New Roman" w:hAnsi="Times New Roman"/>
          <w:sz w:val="22"/>
          <w:szCs w:val="22"/>
        </w:rPr>
        <w:t>q</w:t>
      </w:r>
      <w:r w:rsidRPr="00506A57">
        <w:rPr>
          <w:rFonts w:ascii="Times New Roman" w:hAnsi="Times New Roman"/>
          <w:spacing w:val="-2"/>
          <w:sz w:val="22"/>
          <w:szCs w:val="22"/>
        </w:rPr>
        <w:t>u</w:t>
      </w:r>
      <w:r w:rsidRPr="00506A57">
        <w:rPr>
          <w:rFonts w:ascii="Times New Roman" w:hAnsi="Times New Roman"/>
          <w:spacing w:val="1"/>
          <w:sz w:val="22"/>
          <w:szCs w:val="22"/>
        </w:rPr>
        <w:t>i</w:t>
      </w:r>
      <w:r w:rsidRPr="00506A57">
        <w:rPr>
          <w:rFonts w:ascii="Times New Roman" w:hAnsi="Times New Roman"/>
          <w:sz w:val="22"/>
          <w:szCs w:val="22"/>
        </w:rPr>
        <w:t>d</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z w:val="22"/>
          <w:szCs w:val="22"/>
        </w:rPr>
        <w:t>ed</w:t>
      </w:r>
      <w:r w:rsidRPr="00506A57">
        <w:rPr>
          <w:rFonts w:ascii="Times New Roman" w:hAnsi="Times New Roman"/>
          <w:spacing w:val="-2"/>
          <w:sz w:val="22"/>
          <w:szCs w:val="22"/>
        </w:rPr>
        <w:t xml:space="preserve"> </w:t>
      </w:r>
      <w:r w:rsidRPr="00506A57">
        <w:rPr>
          <w:rFonts w:ascii="Times New Roman" w:hAnsi="Times New Roman"/>
          <w:sz w:val="22"/>
          <w:szCs w:val="22"/>
        </w:rPr>
        <w:t>da</w:t>
      </w:r>
      <w:r w:rsidRPr="00506A57">
        <w:rPr>
          <w:rFonts w:ascii="Times New Roman" w:hAnsi="Times New Roman"/>
          <w:spacing w:val="-3"/>
          <w:sz w:val="22"/>
          <w:szCs w:val="22"/>
        </w:rPr>
        <w:t>m</w:t>
      </w:r>
      <w:r w:rsidRPr="00506A57">
        <w:rPr>
          <w:rFonts w:ascii="Times New Roman" w:hAnsi="Times New Roman"/>
          <w:sz w:val="22"/>
          <w:szCs w:val="22"/>
        </w:rPr>
        <w:t>a</w:t>
      </w:r>
      <w:r w:rsidRPr="00506A57">
        <w:rPr>
          <w:rFonts w:ascii="Times New Roman" w:hAnsi="Times New Roman"/>
          <w:spacing w:val="-2"/>
          <w:sz w:val="22"/>
          <w:szCs w:val="22"/>
        </w:rPr>
        <w:t>g</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z w:val="22"/>
          <w:szCs w:val="22"/>
        </w:rPr>
        <w:t>.</w:t>
      </w:r>
    </w:p>
    <w:p w:rsidR="00506A57" w:rsidRPr="00506A57" w:rsidRDefault="00506A57" w:rsidP="00506A57">
      <w:pPr>
        <w:spacing w:before="3" w:after="0" w:line="120" w:lineRule="exact"/>
        <w:rPr>
          <w:sz w:val="12"/>
          <w:szCs w:val="12"/>
        </w:rPr>
      </w:pPr>
    </w:p>
    <w:p w:rsidR="00506A57" w:rsidRPr="00506A57" w:rsidRDefault="00506A57" w:rsidP="00506A57">
      <w:pPr>
        <w:tabs>
          <w:tab w:val="left" w:pos="1240"/>
        </w:tabs>
        <w:spacing w:after="0"/>
        <w:ind w:left="1249" w:right="59" w:hanging="737"/>
        <w:jc w:val="both"/>
        <w:rPr>
          <w:rFonts w:ascii="Times New Roman" w:hAnsi="Times New Roman"/>
        </w:rPr>
      </w:pPr>
      <w:r w:rsidRPr="00506A57">
        <w:rPr>
          <w:rFonts w:ascii="Times New Roman" w:hAnsi="Times New Roman"/>
          <w:sz w:val="22"/>
          <w:szCs w:val="22"/>
        </w:rPr>
        <w:t>35.4.</w:t>
      </w:r>
      <w:r w:rsidRPr="00506A57">
        <w:rPr>
          <w:rFonts w:ascii="Times New Roman" w:hAnsi="Times New Roman"/>
          <w:sz w:val="22"/>
          <w:szCs w:val="22"/>
        </w:rPr>
        <w:tab/>
        <w:t xml:space="preserve">Should </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3"/>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z w:val="22"/>
          <w:szCs w:val="22"/>
        </w:rPr>
        <w:t xml:space="preserve">or </w:t>
      </w:r>
      <w:r w:rsidRPr="00506A57">
        <w:rPr>
          <w:rFonts w:ascii="Times New Roman" w:hAnsi="Times New Roman"/>
          <w:spacing w:val="3"/>
          <w:sz w:val="22"/>
          <w:szCs w:val="22"/>
        </w:rPr>
        <w:t xml:space="preserve"> </w:t>
      </w:r>
      <w:r w:rsidRPr="00506A57">
        <w:rPr>
          <w:rFonts w:ascii="Times New Roman" w:hAnsi="Times New Roman"/>
          <w:spacing w:val="-2"/>
          <w:sz w:val="22"/>
          <w:szCs w:val="22"/>
        </w:rPr>
        <w:t>f</w:t>
      </w:r>
      <w:r w:rsidRPr="00506A57">
        <w:rPr>
          <w:rFonts w:ascii="Times New Roman" w:hAnsi="Times New Roman"/>
          <w:sz w:val="22"/>
          <w:szCs w:val="22"/>
        </w:rPr>
        <w:t>a</w:t>
      </w:r>
      <w:r w:rsidRPr="00506A57">
        <w:rPr>
          <w:rFonts w:ascii="Times New Roman" w:hAnsi="Times New Roman"/>
          <w:spacing w:val="-1"/>
          <w:sz w:val="22"/>
          <w:szCs w:val="22"/>
        </w:rPr>
        <w:t>i</w:t>
      </w:r>
      <w:r w:rsidRPr="00506A57">
        <w:rPr>
          <w:rFonts w:ascii="Times New Roman" w:hAnsi="Times New Roman"/>
          <w:sz w:val="22"/>
          <w:szCs w:val="22"/>
        </w:rPr>
        <w:t xml:space="preserve">l </w:t>
      </w:r>
      <w:r w:rsidRPr="00506A57">
        <w:rPr>
          <w:rFonts w:ascii="Times New Roman" w:hAnsi="Times New Roman"/>
          <w:spacing w:val="1"/>
          <w:sz w:val="22"/>
          <w:szCs w:val="22"/>
        </w:rPr>
        <w:t xml:space="preserve"> t</w:t>
      </w:r>
      <w:r w:rsidRPr="00506A57">
        <w:rPr>
          <w:rFonts w:ascii="Times New Roman" w:hAnsi="Times New Roman"/>
          <w:sz w:val="22"/>
          <w:szCs w:val="22"/>
        </w:rPr>
        <w:t xml:space="preserve">o </w:t>
      </w:r>
      <w:r w:rsidRPr="00506A57">
        <w:rPr>
          <w:rFonts w:ascii="Times New Roman" w:hAnsi="Times New Roman"/>
          <w:spacing w:val="3"/>
          <w:sz w:val="22"/>
          <w:szCs w:val="22"/>
        </w:rPr>
        <w:t xml:space="preserve"> </w:t>
      </w:r>
      <w:r w:rsidRPr="00506A57">
        <w:rPr>
          <w:rFonts w:ascii="Times New Roman" w:hAnsi="Times New Roman"/>
          <w:sz w:val="22"/>
          <w:szCs w:val="22"/>
        </w:rPr>
        <w:t>pe</w:t>
      </w:r>
      <w:r w:rsidRPr="00506A57">
        <w:rPr>
          <w:rFonts w:ascii="Times New Roman" w:hAnsi="Times New Roman"/>
          <w:spacing w:val="-1"/>
          <w:sz w:val="22"/>
          <w:szCs w:val="22"/>
        </w:rPr>
        <w:t>r</w:t>
      </w:r>
      <w:r w:rsidRPr="00506A57">
        <w:rPr>
          <w:rFonts w:ascii="Times New Roman" w:hAnsi="Times New Roman"/>
          <w:spacing w:val="1"/>
          <w:sz w:val="22"/>
          <w:szCs w:val="22"/>
        </w:rPr>
        <w:t>f</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z w:val="22"/>
          <w:szCs w:val="22"/>
        </w:rPr>
        <w:t xml:space="preserve">m </w:t>
      </w:r>
      <w:r w:rsidRPr="00506A57">
        <w:rPr>
          <w:rFonts w:ascii="Times New Roman" w:hAnsi="Times New Roman"/>
          <w:spacing w:val="1"/>
          <w:sz w:val="22"/>
          <w:szCs w:val="22"/>
        </w:rPr>
        <w:t xml:space="preserve"> </w:t>
      </w:r>
      <w:r w:rsidRPr="00506A57">
        <w:rPr>
          <w:rFonts w:ascii="Times New Roman" w:hAnsi="Times New Roman"/>
          <w:sz w:val="22"/>
          <w:szCs w:val="22"/>
        </w:rPr>
        <w:t xml:space="preserve">any </w:t>
      </w:r>
      <w:r w:rsidRPr="00506A57">
        <w:rPr>
          <w:rFonts w:ascii="Times New Roman" w:hAnsi="Times New Roman"/>
          <w:spacing w:val="1"/>
          <w:sz w:val="22"/>
          <w:szCs w:val="22"/>
        </w:rPr>
        <w:t xml:space="preserve"> </w:t>
      </w:r>
      <w:r w:rsidRPr="00506A57">
        <w:rPr>
          <w:rFonts w:ascii="Times New Roman" w:hAnsi="Times New Roman"/>
          <w:sz w:val="22"/>
          <w:szCs w:val="22"/>
        </w:rPr>
        <w:t xml:space="preserve">of </w:t>
      </w:r>
      <w:r w:rsidRPr="00506A57">
        <w:rPr>
          <w:rFonts w:ascii="Times New Roman" w:hAnsi="Times New Roman"/>
          <w:spacing w:val="4"/>
          <w:sz w:val="22"/>
          <w:szCs w:val="22"/>
        </w:rPr>
        <w:t xml:space="preserve"> </w:t>
      </w:r>
      <w:r w:rsidRPr="00506A57">
        <w:rPr>
          <w:rFonts w:ascii="Times New Roman" w:hAnsi="Times New Roman"/>
          <w:spacing w:val="1"/>
          <w:sz w:val="22"/>
          <w:szCs w:val="22"/>
        </w:rPr>
        <w:t>it</w:t>
      </w:r>
      <w:r w:rsidRPr="00506A57">
        <w:rPr>
          <w:rFonts w:ascii="Times New Roman" w:hAnsi="Times New Roman"/>
          <w:sz w:val="22"/>
          <w:szCs w:val="22"/>
        </w:rPr>
        <w:t xml:space="preserve">s </w:t>
      </w:r>
      <w:r w:rsidRPr="00506A57">
        <w:rPr>
          <w:rFonts w:ascii="Times New Roman" w:hAnsi="Times New Roman"/>
          <w:spacing w:val="3"/>
          <w:sz w:val="22"/>
          <w:szCs w:val="22"/>
        </w:rPr>
        <w:t xml:space="preserve"> </w:t>
      </w:r>
      <w:r w:rsidRPr="00506A57">
        <w:rPr>
          <w:rFonts w:ascii="Times New Roman" w:hAnsi="Times New Roman"/>
          <w:sz w:val="22"/>
          <w:szCs w:val="22"/>
        </w:rPr>
        <w:t>ob</w:t>
      </w:r>
      <w:r w:rsidRPr="00506A57">
        <w:rPr>
          <w:rFonts w:ascii="Times New Roman" w:hAnsi="Times New Roman"/>
          <w:spacing w:val="1"/>
          <w:sz w:val="22"/>
          <w:szCs w:val="22"/>
        </w:rPr>
        <w:t>li</w:t>
      </w:r>
      <w:r w:rsidRPr="00506A57">
        <w:rPr>
          <w:rFonts w:ascii="Times New Roman" w:hAnsi="Times New Roman"/>
          <w:spacing w:val="-2"/>
          <w:sz w:val="22"/>
          <w:szCs w:val="22"/>
        </w:rPr>
        <w:t>g</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 xml:space="preserve">ons </w:t>
      </w:r>
      <w:r w:rsidRPr="00506A57">
        <w:rPr>
          <w:rFonts w:ascii="Times New Roman" w:hAnsi="Times New Roman"/>
          <w:spacing w:val="1"/>
          <w:sz w:val="22"/>
          <w:szCs w:val="22"/>
        </w:rPr>
        <w:t xml:space="preserve"> i</w:t>
      </w:r>
      <w:r w:rsidRPr="00506A57">
        <w:rPr>
          <w:rFonts w:ascii="Times New Roman" w:hAnsi="Times New Roman"/>
          <w:sz w:val="22"/>
          <w:szCs w:val="22"/>
        </w:rPr>
        <w:t xml:space="preserve">n </w:t>
      </w:r>
      <w:r w:rsidRPr="00506A57">
        <w:rPr>
          <w:rFonts w:ascii="Times New Roman" w:hAnsi="Times New Roman"/>
          <w:spacing w:val="3"/>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2"/>
          <w:sz w:val="22"/>
          <w:szCs w:val="22"/>
        </w:rPr>
        <w:t>c</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pacing w:val="-2"/>
          <w:sz w:val="22"/>
          <w:szCs w:val="22"/>
        </w:rPr>
        <w:t>d</w:t>
      </w:r>
      <w:r w:rsidRPr="00506A57">
        <w:rPr>
          <w:rFonts w:ascii="Times New Roman" w:hAnsi="Times New Roman"/>
          <w:sz w:val="22"/>
          <w:szCs w:val="22"/>
        </w:rPr>
        <w:t>an</w:t>
      </w:r>
      <w:r w:rsidRPr="00506A57">
        <w:rPr>
          <w:rFonts w:ascii="Times New Roman" w:hAnsi="Times New Roman"/>
          <w:spacing w:val="1"/>
          <w:sz w:val="22"/>
          <w:szCs w:val="22"/>
        </w:rPr>
        <w:t>c</w:t>
      </w:r>
      <w:r w:rsidRPr="00506A57">
        <w:rPr>
          <w:rFonts w:ascii="Times New Roman" w:hAnsi="Times New Roman"/>
          <w:sz w:val="22"/>
          <w:szCs w:val="22"/>
        </w:rPr>
        <w:t xml:space="preserve">e </w:t>
      </w:r>
      <w:r w:rsidRPr="00506A57">
        <w:rPr>
          <w:rFonts w:ascii="Times New Roman" w:hAnsi="Times New Roman"/>
          <w:spacing w:val="1"/>
          <w:sz w:val="22"/>
          <w:szCs w:val="22"/>
        </w:rPr>
        <w:t xml:space="preserve"> </w:t>
      </w:r>
      <w:r w:rsidRPr="00506A57">
        <w:rPr>
          <w:rFonts w:ascii="Times New Roman" w:hAnsi="Times New Roman"/>
          <w:spacing w:val="-1"/>
          <w:sz w:val="22"/>
          <w:szCs w:val="22"/>
        </w:rPr>
        <w:t>w</w:t>
      </w:r>
      <w:r w:rsidRPr="00506A57">
        <w:rPr>
          <w:rFonts w:ascii="Times New Roman" w:hAnsi="Times New Roman"/>
          <w:spacing w:val="1"/>
          <w:sz w:val="22"/>
          <w:szCs w:val="22"/>
        </w:rPr>
        <w:t>it</w:t>
      </w:r>
      <w:r w:rsidRPr="00506A57">
        <w:rPr>
          <w:rFonts w:ascii="Times New Roman" w:hAnsi="Times New Roman"/>
          <w:sz w:val="22"/>
          <w:szCs w:val="22"/>
        </w:rPr>
        <w:t xml:space="preserve">h </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 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i</w:t>
      </w:r>
      <w:r w:rsidRPr="00506A57">
        <w:rPr>
          <w:rFonts w:ascii="Times New Roman" w:hAnsi="Times New Roman"/>
          <w:sz w:val="22"/>
          <w:szCs w:val="22"/>
        </w:rPr>
        <w:t>ons</w:t>
      </w:r>
      <w:r w:rsidRPr="00506A57">
        <w:rPr>
          <w:rFonts w:ascii="Times New Roman" w:hAnsi="Times New Roman"/>
          <w:spacing w:val="3"/>
          <w:sz w:val="22"/>
          <w:szCs w:val="22"/>
        </w:rPr>
        <w:t xml:space="preserve"> </w:t>
      </w:r>
      <w:r w:rsidRPr="00506A57">
        <w:rPr>
          <w:rFonts w:ascii="Times New Roman" w:hAnsi="Times New Roman"/>
          <w:sz w:val="22"/>
          <w:szCs w:val="22"/>
        </w:rPr>
        <w:t xml:space="preserve">of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ct</w:t>
      </w:r>
      <w:r w:rsidRPr="00506A57">
        <w:rPr>
          <w:rFonts w:ascii="Times New Roman" w:hAnsi="Times New Roman"/>
          <w:sz w:val="22"/>
          <w:szCs w:val="22"/>
        </w:rPr>
        <w:t>,</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 au</w:t>
      </w:r>
      <w:r w:rsidRPr="00506A57">
        <w:rPr>
          <w:rFonts w:ascii="Times New Roman" w:hAnsi="Times New Roman"/>
          <w:spacing w:val="1"/>
          <w:sz w:val="22"/>
          <w:szCs w:val="22"/>
        </w:rPr>
        <w:t>t</w:t>
      </w:r>
      <w:r w:rsidRPr="00506A57">
        <w:rPr>
          <w:rFonts w:ascii="Times New Roman" w:hAnsi="Times New Roman"/>
          <w:sz w:val="22"/>
          <w:szCs w:val="22"/>
        </w:rPr>
        <w:t>ho</w:t>
      </w:r>
      <w:r w:rsidRPr="00506A57">
        <w:rPr>
          <w:rFonts w:ascii="Times New Roman" w:hAnsi="Times New Roman"/>
          <w:spacing w:val="-2"/>
          <w:sz w:val="22"/>
          <w:szCs w:val="22"/>
        </w:rPr>
        <w:t>r</w:t>
      </w:r>
      <w:r w:rsidRPr="00506A57">
        <w:rPr>
          <w:rFonts w:ascii="Times New Roman" w:hAnsi="Times New Roman"/>
          <w:spacing w:val="1"/>
          <w:sz w:val="22"/>
          <w:szCs w:val="22"/>
        </w:rPr>
        <w:t>it</w:t>
      </w:r>
      <w:r w:rsidRPr="00506A57">
        <w:rPr>
          <w:rFonts w:ascii="Times New Roman" w:hAnsi="Times New Roman"/>
          <w:sz w:val="22"/>
          <w:szCs w:val="22"/>
        </w:rPr>
        <w:t>y</w:t>
      </w:r>
      <w:r w:rsidRPr="00506A57">
        <w:rPr>
          <w:rFonts w:ascii="Times New Roman" w:hAnsi="Times New Roman"/>
          <w:spacing w:val="1"/>
          <w:sz w:val="22"/>
          <w:szCs w:val="22"/>
        </w:rPr>
        <w:t xml:space="preserve"> i</w:t>
      </w:r>
      <w:r w:rsidRPr="00506A57">
        <w:rPr>
          <w:rFonts w:ascii="Times New Roman" w:hAnsi="Times New Roman"/>
          <w:sz w:val="22"/>
          <w:szCs w:val="22"/>
        </w:rPr>
        <w:t>s</w:t>
      </w:r>
      <w:r w:rsidRPr="00506A57">
        <w:rPr>
          <w:rFonts w:ascii="Times New Roman" w:hAnsi="Times New Roman"/>
          <w:spacing w:val="1"/>
          <w:sz w:val="22"/>
          <w:szCs w:val="22"/>
        </w:rPr>
        <w:t xml:space="preserve"> </w:t>
      </w:r>
      <w:r w:rsidRPr="00506A57">
        <w:rPr>
          <w:rFonts w:ascii="Times New Roman" w:hAnsi="Times New Roman"/>
          <w:spacing w:val="-1"/>
          <w:sz w:val="22"/>
          <w:szCs w:val="22"/>
        </w:rPr>
        <w:t>w</w:t>
      </w:r>
      <w:r w:rsidRPr="00506A57">
        <w:rPr>
          <w:rFonts w:ascii="Times New Roman" w:hAnsi="Times New Roman"/>
          <w:spacing w:val="1"/>
          <w:sz w:val="22"/>
          <w:szCs w:val="22"/>
        </w:rPr>
        <w:t>it</w:t>
      </w:r>
      <w:r w:rsidRPr="00506A57">
        <w:rPr>
          <w:rFonts w:ascii="Times New Roman" w:hAnsi="Times New Roman"/>
          <w:sz w:val="22"/>
          <w:szCs w:val="22"/>
        </w:rPr>
        <w:t>ho</w:t>
      </w:r>
      <w:r w:rsidRPr="00506A57">
        <w:rPr>
          <w:rFonts w:ascii="Times New Roman" w:hAnsi="Times New Roman"/>
          <w:spacing w:val="-2"/>
          <w:sz w:val="22"/>
          <w:szCs w:val="22"/>
        </w:rPr>
        <w:t>u</w:t>
      </w:r>
      <w:r w:rsidRPr="00506A57">
        <w:rPr>
          <w:rFonts w:ascii="Times New Roman" w:hAnsi="Times New Roman"/>
          <w:sz w:val="22"/>
          <w:szCs w:val="22"/>
        </w:rPr>
        <w:t>t</w:t>
      </w:r>
      <w:r w:rsidRPr="00506A57">
        <w:rPr>
          <w:rFonts w:ascii="Times New Roman" w:hAnsi="Times New Roman"/>
          <w:spacing w:val="3"/>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pacing w:val="1"/>
          <w:sz w:val="22"/>
          <w:szCs w:val="22"/>
        </w:rPr>
        <w:t>j</w:t>
      </w:r>
      <w:r w:rsidRPr="00506A57">
        <w:rPr>
          <w:rFonts w:ascii="Times New Roman" w:hAnsi="Times New Roman"/>
          <w:sz w:val="22"/>
          <w:szCs w:val="22"/>
        </w:rPr>
        <w:t>u</w:t>
      </w:r>
      <w:r w:rsidRPr="00506A57">
        <w:rPr>
          <w:rFonts w:ascii="Times New Roman" w:hAnsi="Times New Roman"/>
          <w:spacing w:val="-2"/>
          <w:sz w:val="22"/>
          <w:szCs w:val="22"/>
        </w:rPr>
        <w:t>d</w:t>
      </w:r>
      <w:r w:rsidRPr="00506A57">
        <w:rPr>
          <w:rFonts w:ascii="Times New Roman" w:hAnsi="Times New Roman"/>
          <w:spacing w:val="1"/>
          <w:sz w:val="22"/>
          <w:szCs w:val="22"/>
        </w:rPr>
        <w:t>i</w:t>
      </w:r>
      <w:r w:rsidRPr="00506A57">
        <w:rPr>
          <w:rFonts w:ascii="Times New Roman" w:hAnsi="Times New Roman"/>
          <w:spacing w:val="-2"/>
          <w:sz w:val="22"/>
          <w:szCs w:val="22"/>
        </w:rPr>
        <w:t>c</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2"/>
          <w:sz w:val="22"/>
          <w:szCs w:val="22"/>
        </w:rPr>
        <w:t>r</w:t>
      </w:r>
      <w:r w:rsidRPr="00506A57">
        <w:rPr>
          <w:rFonts w:ascii="Times New Roman" w:hAnsi="Times New Roman"/>
          <w:spacing w:val="1"/>
          <w:sz w:val="22"/>
          <w:szCs w:val="22"/>
        </w:rPr>
        <w:t>i</w:t>
      </w:r>
      <w:r w:rsidRPr="00506A57">
        <w:rPr>
          <w:rFonts w:ascii="Times New Roman" w:hAnsi="Times New Roman"/>
          <w:spacing w:val="-2"/>
          <w:sz w:val="22"/>
          <w:szCs w:val="22"/>
        </w:rPr>
        <w:t>g</w:t>
      </w:r>
      <w:r w:rsidRPr="00506A57">
        <w:rPr>
          <w:rFonts w:ascii="Times New Roman" w:hAnsi="Times New Roman"/>
          <w:sz w:val="22"/>
          <w:szCs w:val="22"/>
        </w:rPr>
        <w:t>ht</w:t>
      </w:r>
      <w:r w:rsidRPr="00506A57">
        <w:rPr>
          <w:rFonts w:ascii="Times New Roman" w:hAnsi="Times New Roman"/>
          <w:spacing w:val="6"/>
          <w:sz w:val="22"/>
          <w:szCs w:val="22"/>
        </w:rPr>
        <w:t xml:space="preserve"> </w:t>
      </w:r>
      <w:r w:rsidRPr="00506A57">
        <w:rPr>
          <w:rFonts w:ascii="Times New Roman" w:hAnsi="Times New Roman"/>
          <w:sz w:val="22"/>
          <w:szCs w:val="22"/>
        </w:rPr>
        <w:t>und</w:t>
      </w:r>
      <w:r w:rsidRPr="00506A57">
        <w:rPr>
          <w:rFonts w:ascii="Times New Roman" w:hAnsi="Times New Roman"/>
          <w:spacing w:val="-2"/>
          <w:sz w:val="22"/>
          <w:szCs w:val="22"/>
        </w:rPr>
        <w:t>e</w:t>
      </w:r>
      <w:r w:rsidRPr="00506A57">
        <w:rPr>
          <w:rFonts w:ascii="Times New Roman" w:hAnsi="Times New Roman"/>
          <w:sz w:val="22"/>
          <w:szCs w:val="22"/>
        </w:rPr>
        <w:t xml:space="preserve">r </w:t>
      </w:r>
      <w:r w:rsidRPr="00506A57">
        <w:rPr>
          <w:rFonts w:ascii="Times New Roman" w:hAnsi="Times New Roman"/>
          <w:spacing w:val="-1"/>
          <w:sz w:val="22"/>
          <w:szCs w:val="22"/>
        </w:rPr>
        <w:t>A</w:t>
      </w:r>
      <w:r w:rsidRPr="00506A57">
        <w:rPr>
          <w:rFonts w:ascii="Times New Roman" w:hAnsi="Times New Roman"/>
          <w:spacing w:val="1"/>
          <w:sz w:val="22"/>
          <w:szCs w:val="22"/>
        </w:rPr>
        <w:t>rt</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z w:val="22"/>
          <w:szCs w:val="22"/>
        </w:rPr>
        <w:t>35.2,</w:t>
      </w:r>
      <w:r w:rsidRPr="00506A57">
        <w:rPr>
          <w:rFonts w:ascii="Times New Roman" w:hAnsi="Times New Roman"/>
          <w:spacing w:val="-2"/>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pacing w:val="-2"/>
          <w:sz w:val="22"/>
          <w:szCs w:val="22"/>
        </w:rPr>
        <w:t>s</w:t>
      </w:r>
      <w:r w:rsidRPr="00506A57">
        <w:rPr>
          <w:rFonts w:ascii="Times New Roman" w:hAnsi="Times New Roman"/>
          <w:sz w:val="22"/>
          <w:szCs w:val="22"/>
        </w:rPr>
        <w:t>o e</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1"/>
          <w:sz w:val="22"/>
          <w:szCs w:val="22"/>
        </w:rPr>
        <w:t>l</w:t>
      </w:r>
      <w:r w:rsidRPr="00506A57">
        <w:rPr>
          <w:rFonts w:ascii="Times New Roman" w:hAnsi="Times New Roman"/>
          <w:sz w:val="22"/>
          <w:szCs w:val="22"/>
        </w:rPr>
        <w:t xml:space="preserve">ed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pacing w:val="1"/>
          <w:sz w:val="22"/>
          <w:szCs w:val="22"/>
        </w:rPr>
        <w:t>f</w:t>
      </w:r>
      <w:r w:rsidRPr="00506A57">
        <w:rPr>
          <w:rFonts w:ascii="Times New Roman" w:hAnsi="Times New Roman"/>
          <w:sz w:val="22"/>
          <w:szCs w:val="22"/>
        </w:rPr>
        <w:t>o</w:t>
      </w:r>
      <w:r w:rsidRPr="00506A57">
        <w:rPr>
          <w:rFonts w:ascii="Times New Roman" w:hAnsi="Times New Roman"/>
          <w:spacing w:val="-1"/>
          <w:sz w:val="22"/>
          <w:szCs w:val="22"/>
        </w:rPr>
        <w:t>l</w:t>
      </w:r>
      <w:r w:rsidRPr="00506A57">
        <w:rPr>
          <w:rFonts w:ascii="Times New Roman" w:hAnsi="Times New Roman"/>
          <w:spacing w:val="1"/>
          <w:sz w:val="22"/>
          <w:szCs w:val="22"/>
        </w:rPr>
        <w:t>l</w:t>
      </w:r>
      <w:r w:rsidRPr="00506A57">
        <w:rPr>
          <w:rFonts w:ascii="Times New Roman" w:hAnsi="Times New Roman"/>
          <w:sz w:val="22"/>
          <w:szCs w:val="22"/>
        </w:rPr>
        <w:t>o</w:t>
      </w:r>
      <w:r w:rsidRPr="00506A57">
        <w:rPr>
          <w:rFonts w:ascii="Times New Roman" w:hAnsi="Times New Roman"/>
          <w:spacing w:val="-1"/>
          <w:sz w:val="22"/>
          <w:szCs w:val="22"/>
        </w:rPr>
        <w:t>wi</w:t>
      </w:r>
      <w:r w:rsidRPr="00506A57">
        <w:rPr>
          <w:rFonts w:ascii="Times New Roman" w:hAnsi="Times New Roman"/>
          <w:sz w:val="22"/>
          <w:szCs w:val="22"/>
        </w:rPr>
        <w:t>ng</w:t>
      </w:r>
      <w:r w:rsidRPr="00506A57">
        <w:rPr>
          <w:rFonts w:ascii="Times New Roman" w:hAnsi="Times New Roman"/>
          <w:spacing w:val="-2"/>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ed</w:t>
      </w:r>
      <w:r w:rsidRPr="00506A57">
        <w:rPr>
          <w:rFonts w:ascii="Times New Roman" w:hAnsi="Times New Roman"/>
          <w:spacing w:val="1"/>
          <w:sz w:val="22"/>
          <w:szCs w:val="22"/>
        </w:rPr>
        <w:t>i</w:t>
      </w:r>
      <w:r w:rsidRPr="00506A57">
        <w:rPr>
          <w:rFonts w:ascii="Times New Roman" w:hAnsi="Times New Roman"/>
          <w:sz w:val="22"/>
          <w:szCs w:val="22"/>
        </w:rPr>
        <w:t>e</w:t>
      </w:r>
      <w:r w:rsidRPr="00506A57">
        <w:rPr>
          <w:rFonts w:ascii="Times New Roman" w:hAnsi="Times New Roman"/>
          <w:spacing w:val="3"/>
          <w:sz w:val="22"/>
          <w:szCs w:val="22"/>
        </w:rPr>
        <w:t>s</w:t>
      </w:r>
      <w:r w:rsidRPr="00506A57">
        <w:rPr>
          <w:rFonts w:ascii="Times New Roman" w:hAnsi="Times New Roman"/>
          <w:sz w:val="22"/>
          <w:szCs w:val="22"/>
        </w:rPr>
        <w:t>:</w:t>
      </w:r>
    </w:p>
    <w:p w:rsidR="00506A57" w:rsidRPr="00506A57" w:rsidRDefault="00506A57" w:rsidP="00506A57">
      <w:pPr>
        <w:spacing w:before="9" w:after="0" w:line="110" w:lineRule="exact"/>
        <w:rPr>
          <w:sz w:val="11"/>
          <w:szCs w:val="11"/>
        </w:rPr>
      </w:pPr>
    </w:p>
    <w:p w:rsidR="00506A57" w:rsidRPr="00506A57" w:rsidRDefault="00506A57" w:rsidP="00506A57">
      <w:pPr>
        <w:spacing w:after="0"/>
        <w:ind w:left="1249" w:right="4935"/>
        <w:jc w:val="both"/>
        <w:rPr>
          <w:rFonts w:ascii="Times New Roman" w:hAnsi="Times New Roman"/>
        </w:rPr>
      </w:pPr>
      <w:r w:rsidRPr="00506A57">
        <w:rPr>
          <w:rFonts w:ascii="Times New Roman" w:hAnsi="Times New Roman"/>
          <w:sz w:val="22"/>
          <w:szCs w:val="22"/>
        </w:rPr>
        <w:t xml:space="preserve">a) </w:t>
      </w:r>
      <w:r w:rsidRPr="00506A57">
        <w:rPr>
          <w:rFonts w:ascii="Times New Roman" w:hAnsi="Times New Roman"/>
          <w:spacing w:val="4"/>
          <w:sz w:val="22"/>
          <w:szCs w:val="22"/>
        </w:rPr>
        <w:t xml:space="preserve"> </w:t>
      </w:r>
      <w:r w:rsidRPr="00506A57">
        <w:rPr>
          <w:rFonts w:ascii="Times New Roman" w:hAnsi="Times New Roman"/>
          <w:sz w:val="22"/>
          <w:szCs w:val="22"/>
        </w:rPr>
        <w:t>su</w:t>
      </w:r>
      <w:r w:rsidRPr="00506A57">
        <w:rPr>
          <w:rFonts w:ascii="Times New Roman" w:hAnsi="Times New Roman"/>
          <w:spacing w:val="1"/>
          <w:sz w:val="22"/>
          <w:szCs w:val="22"/>
        </w:rPr>
        <w:t>s</w:t>
      </w:r>
      <w:r w:rsidRPr="00506A57">
        <w:rPr>
          <w:rFonts w:ascii="Times New Roman" w:hAnsi="Times New Roman"/>
          <w:sz w:val="22"/>
          <w:szCs w:val="22"/>
        </w:rPr>
        <w:t>pe</w:t>
      </w:r>
      <w:r w:rsidRPr="00506A57">
        <w:rPr>
          <w:rFonts w:ascii="Times New Roman" w:hAnsi="Times New Roman"/>
          <w:spacing w:val="-2"/>
          <w:sz w:val="22"/>
          <w:szCs w:val="22"/>
        </w:rPr>
        <w:t>n</w:t>
      </w:r>
      <w:r w:rsidRPr="00506A57">
        <w:rPr>
          <w:rFonts w:ascii="Times New Roman" w:hAnsi="Times New Roman"/>
          <w:sz w:val="22"/>
          <w:szCs w:val="22"/>
        </w:rPr>
        <w:t>s</w:t>
      </w:r>
      <w:r w:rsidRPr="00506A57">
        <w:rPr>
          <w:rFonts w:ascii="Times New Roman" w:hAnsi="Times New Roman"/>
          <w:spacing w:val="1"/>
          <w:sz w:val="22"/>
          <w:szCs w:val="22"/>
        </w:rPr>
        <w:t>i</w:t>
      </w:r>
      <w:r w:rsidRPr="00506A57">
        <w:rPr>
          <w:rFonts w:ascii="Times New Roman" w:hAnsi="Times New Roman"/>
          <w:spacing w:val="-2"/>
          <w:sz w:val="22"/>
          <w:szCs w:val="22"/>
        </w:rPr>
        <w:t>o</w:t>
      </w:r>
      <w:r w:rsidRPr="00506A57">
        <w:rPr>
          <w:rFonts w:ascii="Times New Roman" w:hAnsi="Times New Roman"/>
          <w:sz w:val="22"/>
          <w:szCs w:val="22"/>
        </w:rPr>
        <w:t>n of</w:t>
      </w:r>
      <w:r w:rsidRPr="00506A57">
        <w:rPr>
          <w:rFonts w:ascii="Times New Roman" w:hAnsi="Times New Roman"/>
          <w:spacing w:val="-2"/>
          <w:sz w:val="22"/>
          <w:szCs w:val="22"/>
        </w:rPr>
        <w:t xml:space="preserve"> </w:t>
      </w:r>
      <w:r w:rsidRPr="00506A57">
        <w:rPr>
          <w:rFonts w:ascii="Times New Roman" w:hAnsi="Times New Roman"/>
          <w:sz w:val="22"/>
          <w:szCs w:val="22"/>
        </w:rPr>
        <w:t>pa</w:t>
      </w:r>
      <w:r w:rsidRPr="00506A57">
        <w:rPr>
          <w:rFonts w:ascii="Times New Roman" w:hAnsi="Times New Roman"/>
          <w:spacing w:val="-2"/>
          <w:sz w:val="22"/>
          <w:szCs w:val="22"/>
        </w:rPr>
        <w:t>y</w:t>
      </w:r>
      <w:r w:rsidRPr="00506A57">
        <w:rPr>
          <w:rFonts w:ascii="Times New Roman" w:hAnsi="Times New Roman"/>
          <w:spacing w:val="-4"/>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2"/>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z w:val="22"/>
          <w:szCs w:val="22"/>
        </w:rPr>
        <w:t>d</w:t>
      </w:r>
      <w:r w:rsidRPr="00506A57">
        <w:rPr>
          <w:rFonts w:ascii="Times New Roman" w:hAnsi="Times New Roman"/>
          <w:spacing w:val="1"/>
          <w:sz w:val="22"/>
          <w:szCs w:val="22"/>
        </w:rPr>
        <w:t>/</w:t>
      </w:r>
      <w:r w:rsidRPr="00506A57">
        <w:rPr>
          <w:rFonts w:ascii="Times New Roman" w:hAnsi="Times New Roman"/>
          <w:spacing w:val="2"/>
          <w:sz w:val="22"/>
          <w:szCs w:val="22"/>
        </w:rPr>
        <w:t>o</w:t>
      </w:r>
      <w:r w:rsidRPr="00506A57">
        <w:rPr>
          <w:rFonts w:ascii="Times New Roman" w:hAnsi="Times New Roman"/>
          <w:sz w:val="22"/>
          <w:szCs w:val="22"/>
        </w:rPr>
        <w:t>r</w:t>
      </w:r>
    </w:p>
    <w:p w:rsidR="00506A57" w:rsidRPr="00506A57" w:rsidRDefault="00506A57" w:rsidP="00506A57">
      <w:pPr>
        <w:spacing w:before="2" w:after="0" w:line="120" w:lineRule="exact"/>
        <w:rPr>
          <w:sz w:val="12"/>
          <w:szCs w:val="12"/>
        </w:rPr>
      </w:pPr>
    </w:p>
    <w:p w:rsidR="00506A57" w:rsidRPr="00506A57" w:rsidRDefault="00506A57" w:rsidP="00506A57">
      <w:pPr>
        <w:spacing w:after="0"/>
        <w:ind w:left="1249" w:right="1523"/>
        <w:jc w:val="both"/>
        <w:rPr>
          <w:rFonts w:ascii="Times New Roman" w:hAnsi="Times New Roman"/>
        </w:rPr>
      </w:pPr>
      <w:r w:rsidRPr="00506A57">
        <w:rPr>
          <w:rFonts w:ascii="Times New Roman" w:hAnsi="Times New Roman"/>
          <w:sz w:val="22"/>
          <w:szCs w:val="22"/>
        </w:rPr>
        <w:t>b)</w:t>
      </w:r>
      <w:r w:rsidRPr="00506A57">
        <w:rPr>
          <w:rFonts w:ascii="Times New Roman" w:hAnsi="Times New Roman"/>
          <w:spacing w:val="47"/>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edu</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 xml:space="preserve">on </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1"/>
          <w:sz w:val="22"/>
          <w:szCs w:val="22"/>
        </w:rPr>
        <w:t xml:space="preserve"> r</w:t>
      </w:r>
      <w:r w:rsidRPr="00506A57">
        <w:rPr>
          <w:rFonts w:ascii="Times New Roman" w:hAnsi="Times New Roman"/>
          <w:spacing w:val="-2"/>
          <w:sz w:val="22"/>
          <w:szCs w:val="22"/>
        </w:rPr>
        <w:t>e</w:t>
      </w:r>
      <w:r w:rsidRPr="00506A57">
        <w:rPr>
          <w:rFonts w:ascii="Times New Roman" w:hAnsi="Times New Roman"/>
          <w:sz w:val="22"/>
          <w:szCs w:val="22"/>
        </w:rPr>
        <w:t>co</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y</w:t>
      </w:r>
      <w:r w:rsidRPr="00506A57">
        <w:rPr>
          <w:rFonts w:ascii="Times New Roman" w:hAnsi="Times New Roman"/>
          <w:spacing w:val="-2"/>
          <w:sz w:val="22"/>
          <w:szCs w:val="22"/>
        </w:rPr>
        <w:t xml:space="preserve"> </w:t>
      </w:r>
      <w:r w:rsidRPr="00506A57">
        <w:rPr>
          <w:rFonts w:ascii="Times New Roman" w:hAnsi="Times New Roman"/>
          <w:sz w:val="22"/>
          <w:szCs w:val="22"/>
        </w:rPr>
        <w:t>of</w:t>
      </w:r>
      <w:r w:rsidRPr="00506A57">
        <w:rPr>
          <w:rFonts w:ascii="Times New Roman" w:hAnsi="Times New Roman"/>
          <w:spacing w:val="1"/>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a</w:t>
      </w:r>
      <w:r w:rsidRPr="00506A57">
        <w:rPr>
          <w:rFonts w:ascii="Times New Roman" w:hAnsi="Times New Roman"/>
          <w:sz w:val="22"/>
          <w:szCs w:val="22"/>
        </w:rPr>
        <w:t>y</w:t>
      </w:r>
      <w:r w:rsidRPr="00506A57">
        <w:rPr>
          <w:rFonts w:ascii="Times New Roman" w:hAnsi="Times New Roman"/>
          <w:spacing w:val="-4"/>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 xml:space="preserve">s </w:t>
      </w:r>
      <w:r w:rsidRPr="00506A57">
        <w:rPr>
          <w:rFonts w:ascii="Times New Roman" w:hAnsi="Times New Roman"/>
          <w:spacing w:val="1"/>
          <w:sz w:val="22"/>
          <w:szCs w:val="22"/>
        </w:rPr>
        <w:t>i</w:t>
      </w:r>
      <w:r w:rsidRPr="00506A57">
        <w:rPr>
          <w:rFonts w:ascii="Times New Roman" w:hAnsi="Times New Roman"/>
          <w:sz w:val="22"/>
          <w:szCs w:val="22"/>
        </w:rPr>
        <w:t xml:space="preserve">n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z w:val="22"/>
          <w:szCs w:val="22"/>
        </w:rPr>
        <w:t>op</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o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pacing w:val="1"/>
          <w:sz w:val="22"/>
          <w:szCs w:val="22"/>
        </w:rPr>
        <w:t>f</w:t>
      </w:r>
      <w:r w:rsidRPr="00506A57">
        <w:rPr>
          <w:rFonts w:ascii="Times New Roman" w:hAnsi="Times New Roman"/>
          <w:sz w:val="22"/>
          <w:szCs w:val="22"/>
        </w:rPr>
        <w:t>a</w:t>
      </w:r>
      <w:r w:rsidRPr="00506A57">
        <w:rPr>
          <w:rFonts w:ascii="Times New Roman" w:hAnsi="Times New Roman"/>
          <w:spacing w:val="-1"/>
          <w:sz w:val="22"/>
          <w:szCs w:val="22"/>
        </w:rPr>
        <w:t>i</w:t>
      </w:r>
      <w:r w:rsidRPr="00506A57">
        <w:rPr>
          <w:rFonts w:ascii="Times New Roman" w:hAnsi="Times New Roman"/>
          <w:spacing w:val="1"/>
          <w:sz w:val="22"/>
          <w:szCs w:val="22"/>
        </w:rPr>
        <w:t>l</w:t>
      </w:r>
      <w:r w:rsidRPr="00506A57">
        <w:rPr>
          <w:rFonts w:ascii="Times New Roman" w:hAnsi="Times New Roman"/>
          <w:sz w:val="22"/>
          <w:szCs w:val="22"/>
        </w:rPr>
        <w:t>u</w:t>
      </w:r>
      <w:r w:rsidRPr="00506A57">
        <w:rPr>
          <w:rFonts w:ascii="Times New Roman" w:hAnsi="Times New Roman"/>
          <w:spacing w:val="-2"/>
          <w:sz w:val="22"/>
          <w:szCs w:val="22"/>
        </w:rPr>
        <w:t>r</w:t>
      </w:r>
      <w:r w:rsidRPr="00506A57">
        <w:rPr>
          <w:rFonts w:ascii="Times New Roman" w:hAnsi="Times New Roman"/>
          <w:spacing w:val="4"/>
          <w:sz w:val="22"/>
          <w:szCs w:val="22"/>
        </w:rPr>
        <w:t>e</w:t>
      </w:r>
      <w:r w:rsidRPr="00506A57">
        <w:rPr>
          <w:rFonts w:ascii="Times New Roman" w:hAnsi="Times New Roman"/>
          <w:spacing w:val="-4"/>
          <w:sz w:val="22"/>
          <w:szCs w:val="22"/>
        </w:rPr>
        <w:t>'</w:t>
      </w:r>
      <w:r w:rsidRPr="00506A57">
        <w:rPr>
          <w:rFonts w:ascii="Times New Roman" w:hAnsi="Times New Roman"/>
          <w:sz w:val="22"/>
          <w:szCs w:val="22"/>
        </w:rPr>
        <w:t xml:space="preserve">s </w:t>
      </w:r>
      <w:r w:rsidRPr="00506A57">
        <w:rPr>
          <w:rFonts w:ascii="Times New Roman" w:hAnsi="Times New Roman"/>
          <w:spacing w:val="1"/>
          <w:sz w:val="22"/>
          <w:szCs w:val="22"/>
        </w:rPr>
        <w:t>e</w:t>
      </w:r>
      <w:r w:rsidRPr="00506A57">
        <w:rPr>
          <w:rFonts w:ascii="Times New Roman" w:hAnsi="Times New Roman"/>
          <w:sz w:val="22"/>
          <w:szCs w:val="22"/>
        </w:rPr>
        <w:t>x</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z w:val="22"/>
          <w:szCs w:val="22"/>
        </w:rPr>
        <w:t>.</w:t>
      </w:r>
    </w:p>
    <w:p w:rsidR="00506A57" w:rsidRPr="00506A57" w:rsidRDefault="00506A57" w:rsidP="00506A57">
      <w:pPr>
        <w:spacing w:before="19" w:after="0" w:line="220" w:lineRule="exact"/>
      </w:pPr>
    </w:p>
    <w:p w:rsidR="00506A57" w:rsidRPr="00506A57" w:rsidRDefault="00506A57" w:rsidP="00506A57">
      <w:pPr>
        <w:tabs>
          <w:tab w:val="left" w:pos="1240"/>
        </w:tabs>
        <w:spacing w:after="0" w:line="241" w:lineRule="auto"/>
        <w:ind w:left="1249" w:right="57" w:hanging="737"/>
        <w:jc w:val="both"/>
        <w:rPr>
          <w:rFonts w:ascii="Times New Roman" w:hAnsi="Times New Roman"/>
        </w:rPr>
      </w:pPr>
      <w:r w:rsidRPr="00506A57">
        <w:rPr>
          <w:rFonts w:ascii="Times New Roman" w:hAnsi="Times New Roman"/>
          <w:sz w:val="22"/>
          <w:szCs w:val="22"/>
        </w:rPr>
        <w:t>35.5.</w:t>
      </w:r>
      <w:r w:rsidRPr="00506A57">
        <w:rPr>
          <w:rFonts w:ascii="Times New Roman" w:hAnsi="Times New Roman"/>
          <w:sz w:val="22"/>
          <w:szCs w:val="22"/>
        </w:rPr>
        <w:tab/>
        <w:t>Whe</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8"/>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8"/>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ti</w:t>
      </w:r>
      <w:r w:rsidRPr="00506A57">
        <w:rPr>
          <w:rFonts w:ascii="Times New Roman" w:hAnsi="Times New Roman"/>
          <w:sz w:val="22"/>
          <w:szCs w:val="22"/>
        </w:rPr>
        <w:t>ng</w:t>
      </w:r>
      <w:r w:rsidRPr="00506A57">
        <w:rPr>
          <w:rFonts w:ascii="Times New Roman" w:hAnsi="Times New Roman"/>
          <w:spacing w:val="6"/>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u</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y</w:t>
      </w:r>
      <w:r w:rsidRPr="00506A57">
        <w:rPr>
          <w:rFonts w:ascii="Times New Roman" w:hAnsi="Times New Roman"/>
          <w:spacing w:val="5"/>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8"/>
          <w:sz w:val="22"/>
          <w:szCs w:val="22"/>
        </w:rPr>
        <w:t xml:space="preserve"> </w:t>
      </w:r>
      <w:r w:rsidRPr="00506A57">
        <w:rPr>
          <w:rFonts w:ascii="Times New Roman" w:hAnsi="Times New Roman"/>
          <w:sz w:val="22"/>
          <w:szCs w:val="22"/>
        </w:rPr>
        <w:t>e</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1"/>
          <w:sz w:val="22"/>
          <w:szCs w:val="22"/>
        </w:rPr>
        <w:t>l</w:t>
      </w:r>
      <w:r w:rsidRPr="00506A57">
        <w:rPr>
          <w:rFonts w:ascii="Times New Roman" w:hAnsi="Times New Roman"/>
          <w:sz w:val="22"/>
          <w:szCs w:val="22"/>
        </w:rPr>
        <w:t>ed</w:t>
      </w:r>
      <w:r w:rsidRPr="00506A57">
        <w:rPr>
          <w:rFonts w:ascii="Times New Roman" w:hAnsi="Times New Roman"/>
          <w:spacing w:val="8"/>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7"/>
          <w:sz w:val="22"/>
          <w:szCs w:val="22"/>
        </w:rPr>
        <w:t xml:space="preserve"> </w:t>
      </w:r>
      <w:r w:rsidRPr="00506A57">
        <w:rPr>
          <w:rFonts w:ascii="Times New Roman" w:hAnsi="Times New Roman"/>
          <w:sz w:val="22"/>
          <w:szCs w:val="22"/>
        </w:rPr>
        <w:t>da</w:t>
      </w:r>
      <w:r w:rsidRPr="00506A57">
        <w:rPr>
          <w:rFonts w:ascii="Times New Roman" w:hAnsi="Times New Roman"/>
          <w:spacing w:val="-3"/>
          <w:sz w:val="22"/>
          <w:szCs w:val="22"/>
        </w:rPr>
        <w:t>m</w:t>
      </w:r>
      <w:r w:rsidRPr="00506A57">
        <w:rPr>
          <w:rFonts w:ascii="Times New Roman" w:hAnsi="Times New Roman"/>
          <w:sz w:val="22"/>
          <w:szCs w:val="22"/>
        </w:rPr>
        <w:t>a</w:t>
      </w:r>
      <w:r w:rsidRPr="00506A57">
        <w:rPr>
          <w:rFonts w:ascii="Times New Roman" w:hAnsi="Times New Roman"/>
          <w:spacing w:val="-2"/>
          <w:sz w:val="22"/>
          <w:szCs w:val="22"/>
        </w:rPr>
        <w:t>g</w:t>
      </w:r>
      <w:r w:rsidRPr="00506A57">
        <w:rPr>
          <w:rFonts w:ascii="Times New Roman" w:hAnsi="Times New Roman"/>
          <w:sz w:val="22"/>
          <w:szCs w:val="22"/>
        </w:rPr>
        <w:t>e</w:t>
      </w:r>
      <w:r w:rsidRPr="00506A57">
        <w:rPr>
          <w:rFonts w:ascii="Times New Roman" w:hAnsi="Times New Roman"/>
          <w:spacing w:val="3"/>
          <w:sz w:val="22"/>
          <w:szCs w:val="22"/>
        </w:rPr>
        <w:t>s</w:t>
      </w:r>
      <w:r w:rsidRPr="00506A57">
        <w:rPr>
          <w:rFonts w:ascii="Times New Roman" w:hAnsi="Times New Roman"/>
          <w:sz w:val="22"/>
          <w:szCs w:val="22"/>
        </w:rPr>
        <w:t>,</w:t>
      </w:r>
      <w:r w:rsidRPr="00506A57">
        <w:rPr>
          <w:rFonts w:ascii="Times New Roman" w:hAnsi="Times New Roman"/>
          <w:spacing w:val="7"/>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t</w:t>
      </w:r>
      <w:r w:rsidRPr="00506A57">
        <w:rPr>
          <w:rFonts w:ascii="Times New Roman" w:hAnsi="Times New Roman"/>
          <w:spacing w:val="8"/>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ay</w:t>
      </w:r>
      <w:r w:rsidRPr="00506A57">
        <w:rPr>
          <w:rFonts w:ascii="Times New Roman" w:hAnsi="Times New Roman"/>
          <w:spacing w:val="5"/>
          <w:sz w:val="22"/>
          <w:szCs w:val="22"/>
        </w:rPr>
        <w:t xml:space="preserve"> </w:t>
      </w:r>
      <w:r w:rsidRPr="00506A57">
        <w:rPr>
          <w:rFonts w:ascii="Times New Roman" w:hAnsi="Times New Roman"/>
          <w:sz w:val="22"/>
          <w:szCs w:val="22"/>
        </w:rPr>
        <w:t>dedu</w:t>
      </w:r>
      <w:r w:rsidRPr="00506A57">
        <w:rPr>
          <w:rFonts w:ascii="Times New Roman" w:hAnsi="Times New Roman"/>
          <w:spacing w:val="1"/>
          <w:sz w:val="22"/>
          <w:szCs w:val="22"/>
        </w:rPr>
        <w:t>c</w:t>
      </w:r>
      <w:r w:rsidRPr="00506A57">
        <w:rPr>
          <w:rFonts w:ascii="Times New Roman" w:hAnsi="Times New Roman"/>
          <w:sz w:val="22"/>
          <w:szCs w:val="22"/>
        </w:rPr>
        <w:t>t</w:t>
      </w:r>
      <w:r w:rsidRPr="00506A57">
        <w:rPr>
          <w:rFonts w:ascii="Times New Roman" w:hAnsi="Times New Roman"/>
          <w:spacing w:val="8"/>
          <w:sz w:val="22"/>
          <w:szCs w:val="22"/>
        </w:rPr>
        <w:t xml:space="preserve"> </w:t>
      </w:r>
      <w:r w:rsidRPr="00506A57">
        <w:rPr>
          <w:rFonts w:ascii="Times New Roman" w:hAnsi="Times New Roman"/>
          <w:spacing w:val="-2"/>
          <w:sz w:val="22"/>
          <w:szCs w:val="22"/>
        </w:rPr>
        <w:t>s</w:t>
      </w:r>
      <w:r w:rsidRPr="00506A57">
        <w:rPr>
          <w:rFonts w:ascii="Times New Roman" w:hAnsi="Times New Roman"/>
          <w:sz w:val="22"/>
          <w:szCs w:val="22"/>
        </w:rPr>
        <w:t>uch</w:t>
      </w:r>
      <w:r w:rsidRPr="00506A57">
        <w:rPr>
          <w:rFonts w:ascii="Times New Roman" w:hAnsi="Times New Roman"/>
          <w:spacing w:val="8"/>
          <w:sz w:val="22"/>
          <w:szCs w:val="22"/>
        </w:rPr>
        <w:t xml:space="preserve"> </w:t>
      </w:r>
      <w:r w:rsidRPr="00506A57">
        <w:rPr>
          <w:rFonts w:ascii="Times New Roman" w:hAnsi="Times New Roman"/>
          <w:spacing w:val="-2"/>
          <w:sz w:val="22"/>
          <w:szCs w:val="22"/>
        </w:rPr>
        <w:t>d</w:t>
      </w:r>
      <w:r w:rsidRPr="00506A57">
        <w:rPr>
          <w:rFonts w:ascii="Times New Roman" w:hAnsi="Times New Roman"/>
          <w:sz w:val="22"/>
          <w:szCs w:val="22"/>
        </w:rPr>
        <w:t>a</w:t>
      </w:r>
      <w:r w:rsidRPr="00506A57">
        <w:rPr>
          <w:rFonts w:ascii="Times New Roman" w:hAnsi="Times New Roman"/>
          <w:spacing w:val="-3"/>
          <w:sz w:val="22"/>
          <w:szCs w:val="22"/>
        </w:rPr>
        <w:t>m</w:t>
      </w:r>
      <w:r w:rsidRPr="00506A57">
        <w:rPr>
          <w:rFonts w:ascii="Times New Roman" w:hAnsi="Times New Roman"/>
          <w:sz w:val="22"/>
          <w:szCs w:val="22"/>
        </w:rPr>
        <w:t>ag</w:t>
      </w:r>
      <w:r w:rsidRPr="00506A57">
        <w:rPr>
          <w:rFonts w:ascii="Times New Roman" w:hAnsi="Times New Roman"/>
          <w:spacing w:val="1"/>
          <w:sz w:val="22"/>
          <w:szCs w:val="22"/>
        </w:rPr>
        <w:t>e</w:t>
      </w:r>
      <w:r w:rsidRPr="00506A57">
        <w:rPr>
          <w:rFonts w:ascii="Times New Roman" w:hAnsi="Times New Roman"/>
          <w:sz w:val="22"/>
          <w:szCs w:val="22"/>
        </w:rPr>
        <w:t>s</w:t>
      </w:r>
      <w:r w:rsidRPr="00506A57">
        <w:rPr>
          <w:rFonts w:ascii="Times New Roman" w:hAnsi="Times New Roman"/>
          <w:spacing w:val="10"/>
          <w:sz w:val="22"/>
          <w:szCs w:val="22"/>
        </w:rPr>
        <w:t xml:space="preserve"> </w:t>
      </w:r>
      <w:r w:rsidRPr="00506A57">
        <w:rPr>
          <w:rFonts w:ascii="Times New Roman" w:hAnsi="Times New Roman"/>
          <w:spacing w:val="-2"/>
          <w:sz w:val="22"/>
          <w:szCs w:val="22"/>
        </w:rPr>
        <w:t>f</w:t>
      </w:r>
      <w:r w:rsidRPr="00506A57">
        <w:rPr>
          <w:rFonts w:ascii="Times New Roman" w:hAnsi="Times New Roman"/>
          <w:spacing w:val="1"/>
          <w:sz w:val="22"/>
          <w:szCs w:val="22"/>
        </w:rPr>
        <w:t>r</w:t>
      </w:r>
      <w:r w:rsidRPr="00506A57">
        <w:rPr>
          <w:rFonts w:ascii="Times New Roman" w:hAnsi="Times New Roman"/>
          <w:sz w:val="22"/>
          <w:szCs w:val="22"/>
        </w:rPr>
        <w:t>om any</w:t>
      </w:r>
      <w:r w:rsidRPr="00506A57">
        <w:rPr>
          <w:rFonts w:ascii="Times New Roman" w:hAnsi="Times New Roman"/>
          <w:spacing w:val="-2"/>
          <w:sz w:val="22"/>
          <w:szCs w:val="22"/>
        </w:rPr>
        <w:t xml:space="preserve"> </w:t>
      </w:r>
      <w:r w:rsidRPr="00506A57">
        <w:rPr>
          <w:rFonts w:ascii="Times New Roman" w:hAnsi="Times New Roman"/>
          <w:sz w:val="22"/>
          <w:szCs w:val="22"/>
        </w:rPr>
        <w:t>su</w:t>
      </w:r>
      <w:r w:rsidRPr="00506A57">
        <w:rPr>
          <w:rFonts w:ascii="Times New Roman" w:hAnsi="Times New Roman"/>
          <w:spacing w:val="-3"/>
          <w:sz w:val="22"/>
          <w:szCs w:val="22"/>
        </w:rPr>
        <w:t>m</w:t>
      </w:r>
      <w:r w:rsidRPr="00506A57">
        <w:rPr>
          <w:rFonts w:ascii="Times New Roman" w:hAnsi="Times New Roman"/>
          <w:sz w:val="22"/>
          <w:szCs w:val="22"/>
        </w:rPr>
        <w:t>s due</w:t>
      </w:r>
      <w:r w:rsidRPr="00506A57">
        <w:rPr>
          <w:rFonts w:ascii="Times New Roman" w:hAnsi="Times New Roman"/>
          <w:spacing w:val="1"/>
          <w:sz w:val="22"/>
          <w:szCs w:val="22"/>
        </w:rPr>
        <w:t xml:space="preserve"> t</w:t>
      </w:r>
      <w:r w:rsidRPr="00506A57">
        <w:rPr>
          <w:rFonts w:ascii="Times New Roman" w:hAnsi="Times New Roman"/>
          <w:sz w:val="22"/>
          <w:szCs w:val="22"/>
        </w:rPr>
        <w:t xml:space="preserve">o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1"/>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2"/>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z w:val="22"/>
          <w:szCs w:val="22"/>
        </w:rPr>
        <w:t>on</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z w:val="22"/>
          <w:szCs w:val="22"/>
        </w:rPr>
        <w:t>app</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z w:val="22"/>
          <w:szCs w:val="22"/>
        </w:rPr>
        <w:t>p</w:t>
      </w:r>
      <w:r w:rsidRPr="00506A57">
        <w:rPr>
          <w:rFonts w:ascii="Times New Roman" w:hAnsi="Times New Roman"/>
          <w:spacing w:val="-2"/>
          <w:sz w:val="22"/>
          <w:szCs w:val="22"/>
        </w:rPr>
        <w:t>r</w:t>
      </w:r>
      <w:r w:rsidRPr="00506A57">
        <w:rPr>
          <w:rFonts w:ascii="Times New Roman" w:hAnsi="Times New Roman"/>
          <w:spacing w:val="1"/>
          <w:sz w:val="22"/>
          <w:szCs w:val="22"/>
        </w:rPr>
        <w:t>i</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
          <w:sz w:val="22"/>
          <w:szCs w:val="22"/>
        </w:rPr>
        <w:t xml:space="preserve"> </w:t>
      </w:r>
      <w:r w:rsidRPr="00506A57">
        <w:rPr>
          <w:rFonts w:ascii="Times New Roman" w:hAnsi="Times New Roman"/>
          <w:spacing w:val="-2"/>
          <w:sz w:val="22"/>
          <w:szCs w:val="22"/>
        </w:rPr>
        <w:t>g</w:t>
      </w:r>
      <w:r w:rsidRPr="00506A57">
        <w:rPr>
          <w:rFonts w:ascii="Times New Roman" w:hAnsi="Times New Roman"/>
          <w:sz w:val="22"/>
          <w:szCs w:val="22"/>
        </w:rPr>
        <w:t>ua</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
          <w:sz w:val="22"/>
          <w:szCs w:val="22"/>
        </w:rPr>
        <w:t>e</w:t>
      </w:r>
      <w:r w:rsidRPr="00506A57">
        <w:rPr>
          <w:rFonts w:ascii="Times New Roman" w:hAnsi="Times New Roman"/>
          <w:sz w:val="22"/>
          <w:szCs w:val="22"/>
        </w:rPr>
        <w:t>.</w:t>
      </w:r>
    </w:p>
    <w:p w:rsidR="00506A57" w:rsidRPr="00506A57" w:rsidRDefault="00506A57" w:rsidP="00506A57">
      <w:pPr>
        <w:spacing w:before="18" w:after="0" w:line="220" w:lineRule="exact"/>
      </w:pPr>
    </w:p>
    <w:p w:rsidR="00506A57" w:rsidRPr="00506A57" w:rsidRDefault="00506A57" w:rsidP="00506A57">
      <w:pPr>
        <w:tabs>
          <w:tab w:val="left" w:pos="1240"/>
        </w:tabs>
        <w:spacing w:after="0" w:line="241" w:lineRule="auto"/>
        <w:ind w:left="1249" w:right="65" w:hanging="737"/>
        <w:jc w:val="both"/>
        <w:rPr>
          <w:rFonts w:ascii="Times New Roman" w:hAnsi="Times New Roman"/>
        </w:rPr>
      </w:pPr>
      <w:r w:rsidRPr="00506A57">
        <w:rPr>
          <w:rFonts w:ascii="Times New Roman" w:hAnsi="Times New Roman"/>
          <w:sz w:val="22"/>
          <w:szCs w:val="22"/>
        </w:rPr>
        <w:t>35.6.</w:t>
      </w:r>
      <w:r w:rsidRPr="00506A57">
        <w:rPr>
          <w:rFonts w:ascii="Times New Roman" w:hAnsi="Times New Roman"/>
          <w:sz w:val="22"/>
          <w:szCs w:val="22"/>
        </w:rPr>
        <w:tab/>
      </w: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8"/>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9"/>
          <w:sz w:val="22"/>
          <w:szCs w:val="22"/>
        </w:rPr>
        <w:t xml:space="preserve"> </w:t>
      </w:r>
      <w:r w:rsidRPr="00506A57">
        <w:rPr>
          <w:rFonts w:ascii="Times New Roman" w:hAnsi="Times New Roman"/>
          <w:sz w:val="22"/>
          <w:szCs w:val="22"/>
        </w:rPr>
        <w:t>au</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y</w:t>
      </w:r>
      <w:r w:rsidRPr="00506A57">
        <w:rPr>
          <w:rFonts w:ascii="Times New Roman" w:hAnsi="Times New Roman"/>
          <w:spacing w:val="7"/>
          <w:sz w:val="22"/>
          <w:szCs w:val="22"/>
        </w:rPr>
        <w:t xml:space="preserve"> </w:t>
      </w:r>
      <w:r w:rsidRPr="00506A57">
        <w:rPr>
          <w:rFonts w:ascii="Times New Roman" w:hAnsi="Times New Roman"/>
          <w:sz w:val="22"/>
          <w:szCs w:val="22"/>
        </w:rPr>
        <w:t>sh</w:t>
      </w:r>
      <w:r w:rsidRPr="00506A57">
        <w:rPr>
          <w:rFonts w:ascii="Times New Roman" w:hAnsi="Times New Roman"/>
          <w:spacing w:val="1"/>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0"/>
          <w:sz w:val="22"/>
          <w:szCs w:val="22"/>
        </w:rPr>
        <w:t xml:space="preserve"> </w:t>
      </w:r>
      <w:r w:rsidRPr="00506A57">
        <w:rPr>
          <w:rFonts w:ascii="Times New Roman" w:hAnsi="Times New Roman"/>
          <w:sz w:val="22"/>
          <w:szCs w:val="22"/>
        </w:rPr>
        <w:t>be</w:t>
      </w:r>
      <w:r w:rsidRPr="00506A57">
        <w:rPr>
          <w:rFonts w:ascii="Times New Roman" w:hAnsi="Times New Roman"/>
          <w:spacing w:val="10"/>
          <w:sz w:val="22"/>
          <w:szCs w:val="22"/>
        </w:rPr>
        <w:t xml:space="preserve"> </w:t>
      </w:r>
      <w:r w:rsidRPr="00506A57">
        <w:rPr>
          <w:rFonts w:ascii="Times New Roman" w:hAnsi="Times New Roman"/>
          <w:sz w:val="22"/>
          <w:szCs w:val="22"/>
        </w:rPr>
        <w:t>e</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1"/>
          <w:sz w:val="22"/>
          <w:szCs w:val="22"/>
        </w:rPr>
        <w:t>l</w:t>
      </w:r>
      <w:r w:rsidRPr="00506A57">
        <w:rPr>
          <w:rFonts w:ascii="Times New Roman" w:hAnsi="Times New Roman"/>
          <w:sz w:val="22"/>
          <w:szCs w:val="22"/>
        </w:rPr>
        <w:t>ed</w:t>
      </w:r>
      <w:r w:rsidRPr="00506A57">
        <w:rPr>
          <w:rFonts w:ascii="Times New Roman" w:hAnsi="Times New Roman"/>
          <w:spacing w:val="10"/>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9"/>
          <w:sz w:val="22"/>
          <w:szCs w:val="22"/>
        </w:rPr>
        <w:t xml:space="preserve"> </w:t>
      </w:r>
      <w:r w:rsidRPr="00506A57">
        <w:rPr>
          <w:rFonts w:ascii="Times New Roman" w:hAnsi="Times New Roman"/>
          <w:sz w:val="22"/>
          <w:szCs w:val="22"/>
        </w:rPr>
        <w:t>co</w:t>
      </w:r>
      <w:r w:rsidRPr="00506A57">
        <w:rPr>
          <w:rFonts w:ascii="Times New Roman" w:hAnsi="Times New Roman"/>
          <w:spacing w:val="-3"/>
          <w:sz w:val="22"/>
          <w:szCs w:val="22"/>
        </w:rPr>
        <w:t>m</w:t>
      </w:r>
      <w:r w:rsidRPr="00506A57">
        <w:rPr>
          <w:rFonts w:ascii="Times New Roman" w:hAnsi="Times New Roman"/>
          <w:sz w:val="22"/>
          <w:szCs w:val="22"/>
        </w:rPr>
        <w:t>pen</w:t>
      </w:r>
      <w:r w:rsidRPr="00506A57">
        <w:rPr>
          <w:rFonts w:ascii="Times New Roman" w:hAnsi="Times New Roman"/>
          <w:spacing w:val="-2"/>
          <w:sz w:val="22"/>
          <w:szCs w:val="22"/>
        </w:rPr>
        <w:t>s</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9"/>
          <w:sz w:val="22"/>
          <w:szCs w:val="22"/>
        </w:rPr>
        <w:t xml:space="preserve"> </w:t>
      </w:r>
      <w:r w:rsidRPr="00506A57">
        <w:rPr>
          <w:rFonts w:ascii="Times New Roman" w:hAnsi="Times New Roman"/>
          <w:spacing w:val="1"/>
          <w:sz w:val="22"/>
          <w:szCs w:val="22"/>
        </w:rPr>
        <w:t>f</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10"/>
          <w:sz w:val="22"/>
          <w:szCs w:val="22"/>
        </w:rPr>
        <w:t xml:space="preserve"> </w:t>
      </w:r>
      <w:r w:rsidRPr="00506A57">
        <w:rPr>
          <w:rFonts w:ascii="Times New Roman" w:hAnsi="Times New Roman"/>
          <w:sz w:val="22"/>
          <w:szCs w:val="22"/>
        </w:rPr>
        <w:t>any</w:t>
      </w:r>
      <w:r w:rsidRPr="00506A57">
        <w:rPr>
          <w:rFonts w:ascii="Times New Roman" w:hAnsi="Times New Roman"/>
          <w:spacing w:val="8"/>
          <w:sz w:val="22"/>
          <w:szCs w:val="22"/>
        </w:rPr>
        <w:t xml:space="preserve"> </w:t>
      </w:r>
      <w:r w:rsidRPr="00506A57">
        <w:rPr>
          <w:rFonts w:ascii="Times New Roman" w:hAnsi="Times New Roman"/>
          <w:sz w:val="22"/>
          <w:szCs w:val="22"/>
        </w:rPr>
        <w:t>da</w:t>
      </w:r>
      <w:r w:rsidRPr="00506A57">
        <w:rPr>
          <w:rFonts w:ascii="Times New Roman" w:hAnsi="Times New Roman"/>
          <w:spacing w:val="-3"/>
          <w:sz w:val="22"/>
          <w:szCs w:val="22"/>
        </w:rPr>
        <w:t>m</w:t>
      </w:r>
      <w:r w:rsidRPr="00506A57">
        <w:rPr>
          <w:rFonts w:ascii="Times New Roman" w:hAnsi="Times New Roman"/>
          <w:sz w:val="22"/>
          <w:szCs w:val="22"/>
        </w:rPr>
        <w:t>a</w:t>
      </w:r>
      <w:r w:rsidRPr="00506A57">
        <w:rPr>
          <w:rFonts w:ascii="Times New Roman" w:hAnsi="Times New Roman"/>
          <w:spacing w:val="-2"/>
          <w:sz w:val="22"/>
          <w:szCs w:val="22"/>
        </w:rPr>
        <w:t>g</w:t>
      </w:r>
      <w:r w:rsidRPr="00506A57">
        <w:rPr>
          <w:rFonts w:ascii="Times New Roman" w:hAnsi="Times New Roman"/>
          <w:sz w:val="22"/>
          <w:szCs w:val="22"/>
        </w:rPr>
        <w:t>e</w:t>
      </w:r>
      <w:r w:rsidRPr="00506A57">
        <w:rPr>
          <w:rFonts w:ascii="Times New Roman" w:hAnsi="Times New Roman"/>
          <w:spacing w:val="10"/>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z w:val="22"/>
          <w:szCs w:val="22"/>
        </w:rPr>
        <w:t>ch</w:t>
      </w:r>
      <w:r w:rsidRPr="00506A57">
        <w:rPr>
          <w:rFonts w:ascii="Times New Roman" w:hAnsi="Times New Roman"/>
          <w:spacing w:val="10"/>
          <w:sz w:val="22"/>
          <w:szCs w:val="22"/>
        </w:rPr>
        <w:t xml:space="preserve"> </w:t>
      </w:r>
      <w:r w:rsidRPr="00506A57">
        <w:rPr>
          <w:rFonts w:ascii="Times New Roman" w:hAnsi="Times New Roman"/>
          <w:sz w:val="22"/>
          <w:szCs w:val="22"/>
        </w:rPr>
        <w:t>co</w:t>
      </w:r>
      <w:r w:rsidRPr="00506A57">
        <w:rPr>
          <w:rFonts w:ascii="Times New Roman" w:hAnsi="Times New Roman"/>
          <w:spacing w:val="-3"/>
          <w:sz w:val="22"/>
          <w:szCs w:val="22"/>
        </w:rPr>
        <w:t>m</w:t>
      </w:r>
      <w:r w:rsidRPr="00506A57">
        <w:rPr>
          <w:rFonts w:ascii="Times New Roman" w:hAnsi="Times New Roman"/>
          <w:sz w:val="22"/>
          <w:szCs w:val="22"/>
        </w:rPr>
        <w:t xml:space="preserve">es </w:t>
      </w:r>
      <w:r w:rsidRPr="00506A57">
        <w:rPr>
          <w:rFonts w:ascii="Times New Roman" w:hAnsi="Times New Roman"/>
          <w:spacing w:val="1"/>
          <w:sz w:val="22"/>
          <w:szCs w:val="22"/>
        </w:rPr>
        <w:t>t</w:t>
      </w:r>
      <w:r w:rsidRPr="00506A57">
        <w:rPr>
          <w:rFonts w:ascii="Times New Roman" w:hAnsi="Times New Roman"/>
          <w:sz w:val="22"/>
          <w:szCs w:val="22"/>
        </w:rPr>
        <w:t xml:space="preserve">o </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2"/>
          <w:sz w:val="22"/>
          <w:szCs w:val="22"/>
        </w:rPr>
        <w:t>g</w:t>
      </w:r>
      <w:r w:rsidRPr="00506A57">
        <w:rPr>
          <w:rFonts w:ascii="Times New Roman" w:hAnsi="Times New Roman"/>
          <w:sz w:val="22"/>
          <w:szCs w:val="22"/>
        </w:rPr>
        <w:t>ht</w:t>
      </w:r>
      <w:r w:rsidRPr="00506A57">
        <w:rPr>
          <w:rFonts w:ascii="Times New Roman" w:hAnsi="Times New Roman"/>
          <w:spacing w:val="1"/>
          <w:sz w:val="22"/>
          <w:szCs w:val="22"/>
        </w:rPr>
        <w:t xml:space="preserve"> </w:t>
      </w:r>
      <w:r w:rsidRPr="00506A57">
        <w:rPr>
          <w:rFonts w:ascii="Times New Roman" w:hAnsi="Times New Roman"/>
          <w:spacing w:val="-2"/>
          <w:sz w:val="22"/>
          <w:szCs w:val="22"/>
        </w:rPr>
        <w:t>a</w:t>
      </w:r>
      <w:r w:rsidRPr="00506A57">
        <w:rPr>
          <w:rFonts w:ascii="Times New Roman" w:hAnsi="Times New Roman"/>
          <w:spacing w:val="1"/>
          <w:sz w:val="22"/>
          <w:szCs w:val="22"/>
        </w:rPr>
        <w:t>ft</w:t>
      </w:r>
      <w:r w:rsidRPr="00506A57">
        <w:rPr>
          <w:rFonts w:ascii="Times New Roman" w:hAnsi="Times New Roman"/>
          <w:spacing w:val="-2"/>
          <w:sz w:val="22"/>
          <w:szCs w:val="22"/>
        </w:rPr>
        <w:t>e</w:t>
      </w:r>
      <w:r w:rsidRPr="00506A57">
        <w:rPr>
          <w:rFonts w:ascii="Times New Roman" w:hAnsi="Times New Roman"/>
          <w:sz w:val="22"/>
          <w:szCs w:val="22"/>
        </w:rPr>
        <w:t>r</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1"/>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2"/>
          <w:sz w:val="22"/>
          <w:szCs w:val="22"/>
        </w:rPr>
        <w:t xml:space="preserve"> </w:t>
      </w:r>
      <w:r w:rsidRPr="00506A57">
        <w:rPr>
          <w:rFonts w:ascii="Times New Roman" w:hAnsi="Times New Roman"/>
          <w:sz w:val="22"/>
          <w:szCs w:val="22"/>
        </w:rPr>
        <w:t>co</w:t>
      </w:r>
      <w:r w:rsidRPr="00506A57">
        <w:rPr>
          <w:rFonts w:ascii="Times New Roman" w:hAnsi="Times New Roman"/>
          <w:spacing w:val="-3"/>
          <w:sz w:val="22"/>
          <w:szCs w:val="22"/>
        </w:rPr>
        <w:t>m</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1"/>
          <w:sz w:val="22"/>
          <w:szCs w:val="22"/>
        </w:rPr>
        <w:t>t</w:t>
      </w:r>
      <w:r w:rsidRPr="00506A57">
        <w:rPr>
          <w:rFonts w:ascii="Times New Roman" w:hAnsi="Times New Roman"/>
          <w:sz w:val="22"/>
          <w:szCs w:val="22"/>
        </w:rPr>
        <w:t>ed</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 xml:space="preserve">n </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c</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z w:val="22"/>
          <w:szCs w:val="22"/>
        </w:rPr>
        <w:t>da</w:t>
      </w:r>
      <w:r w:rsidRPr="00506A57">
        <w:rPr>
          <w:rFonts w:ascii="Times New Roman" w:hAnsi="Times New Roman"/>
          <w:spacing w:val="-2"/>
          <w:sz w:val="22"/>
          <w:szCs w:val="22"/>
        </w:rPr>
        <w:t>n</w:t>
      </w:r>
      <w:r w:rsidRPr="00506A57">
        <w:rPr>
          <w:rFonts w:ascii="Times New Roman" w:hAnsi="Times New Roman"/>
          <w:sz w:val="22"/>
          <w:szCs w:val="22"/>
        </w:rPr>
        <w:t>ce</w:t>
      </w:r>
      <w:r w:rsidRPr="00506A57">
        <w:rPr>
          <w:rFonts w:ascii="Times New Roman" w:hAnsi="Times New Roman"/>
          <w:spacing w:val="1"/>
          <w:sz w:val="22"/>
          <w:szCs w:val="22"/>
        </w:rPr>
        <w:t xml:space="preserve"> </w:t>
      </w:r>
      <w:r w:rsidRPr="00506A57">
        <w:rPr>
          <w:rFonts w:ascii="Times New Roman" w:hAnsi="Times New Roman"/>
          <w:spacing w:val="-3"/>
          <w:sz w:val="22"/>
          <w:szCs w:val="22"/>
        </w:rPr>
        <w:t>w</w:t>
      </w:r>
      <w:r w:rsidRPr="00506A57">
        <w:rPr>
          <w:rFonts w:ascii="Times New Roman" w:hAnsi="Times New Roman"/>
          <w:spacing w:val="1"/>
          <w:sz w:val="22"/>
          <w:szCs w:val="22"/>
        </w:rPr>
        <w:t>it</w:t>
      </w:r>
      <w:r w:rsidRPr="00506A57">
        <w:rPr>
          <w:rFonts w:ascii="Times New Roman" w:hAnsi="Times New Roman"/>
          <w:sz w:val="22"/>
          <w:szCs w:val="22"/>
        </w:rPr>
        <w:t>h</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pacing w:val="1"/>
          <w:sz w:val="22"/>
          <w:szCs w:val="22"/>
        </w:rPr>
        <w:t>l</w:t>
      </w:r>
      <w:r w:rsidRPr="00506A57">
        <w:rPr>
          <w:rFonts w:ascii="Times New Roman" w:hAnsi="Times New Roman"/>
          <w:sz w:val="22"/>
          <w:szCs w:val="22"/>
        </w:rPr>
        <w:t xml:space="preserve">aw </w:t>
      </w:r>
      <w:r w:rsidRPr="00506A57">
        <w:rPr>
          <w:rFonts w:ascii="Times New Roman" w:hAnsi="Times New Roman"/>
          <w:spacing w:val="-3"/>
          <w:sz w:val="22"/>
          <w:szCs w:val="22"/>
        </w:rPr>
        <w:t>g</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n</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z w:val="22"/>
          <w:szCs w:val="22"/>
        </w:rPr>
        <w:t>.</w:t>
      </w:r>
    </w:p>
    <w:p w:rsidR="00506A57" w:rsidRPr="00506A57" w:rsidRDefault="00506A57" w:rsidP="00506A57">
      <w:pPr>
        <w:spacing w:before="3" w:after="0" w:line="160" w:lineRule="exact"/>
        <w:rPr>
          <w:sz w:val="16"/>
          <w:szCs w:val="16"/>
        </w:rPr>
      </w:pPr>
    </w:p>
    <w:p w:rsidR="00506A57" w:rsidRPr="00506A57" w:rsidRDefault="00506A57" w:rsidP="00506A57">
      <w:pPr>
        <w:spacing w:after="0" w:line="200" w:lineRule="exact"/>
      </w:pPr>
    </w:p>
    <w:p w:rsidR="00506A57" w:rsidRPr="00506A57" w:rsidRDefault="00506A57" w:rsidP="00506A57">
      <w:pPr>
        <w:tabs>
          <w:tab w:val="left" w:pos="1540"/>
        </w:tabs>
        <w:spacing w:after="0"/>
        <w:ind w:left="116" w:right="-20"/>
        <w:rPr>
          <w:rFonts w:ascii="Times New Roman" w:hAnsi="Times New Roman"/>
          <w:sz w:val="24"/>
          <w:szCs w:val="24"/>
        </w:rPr>
      </w:pPr>
      <w:r w:rsidRPr="00506A57">
        <w:rPr>
          <w:rFonts w:ascii="Times New Roman" w:hAnsi="Times New Roman"/>
          <w:b/>
          <w:bCs/>
          <w:sz w:val="24"/>
          <w:szCs w:val="24"/>
        </w:rPr>
        <w:t>A</w:t>
      </w:r>
      <w:r w:rsidRPr="00506A57">
        <w:rPr>
          <w:rFonts w:ascii="Times New Roman" w:hAnsi="Times New Roman"/>
          <w:b/>
          <w:bCs/>
          <w:spacing w:val="-1"/>
          <w:sz w:val="24"/>
          <w:szCs w:val="24"/>
        </w:rPr>
        <w:t>r</w:t>
      </w:r>
      <w:r w:rsidRPr="00506A57">
        <w:rPr>
          <w:rFonts w:ascii="Times New Roman" w:hAnsi="Times New Roman"/>
          <w:b/>
          <w:bCs/>
          <w:sz w:val="24"/>
          <w:szCs w:val="24"/>
        </w:rPr>
        <w:t>ti</w:t>
      </w:r>
      <w:r w:rsidRPr="00506A57">
        <w:rPr>
          <w:rFonts w:ascii="Times New Roman" w:hAnsi="Times New Roman"/>
          <w:b/>
          <w:bCs/>
          <w:spacing w:val="-1"/>
          <w:sz w:val="24"/>
          <w:szCs w:val="24"/>
        </w:rPr>
        <w:t>c</w:t>
      </w:r>
      <w:r w:rsidRPr="00506A57">
        <w:rPr>
          <w:rFonts w:ascii="Times New Roman" w:hAnsi="Times New Roman"/>
          <w:b/>
          <w:bCs/>
          <w:sz w:val="24"/>
          <w:szCs w:val="24"/>
        </w:rPr>
        <w:t>le</w:t>
      </w:r>
      <w:r w:rsidRPr="00506A57">
        <w:rPr>
          <w:rFonts w:ascii="Times New Roman" w:hAnsi="Times New Roman"/>
          <w:b/>
          <w:bCs/>
          <w:spacing w:val="-4"/>
          <w:sz w:val="24"/>
          <w:szCs w:val="24"/>
        </w:rPr>
        <w:t xml:space="preserve"> </w:t>
      </w:r>
      <w:r w:rsidRPr="00506A57">
        <w:rPr>
          <w:rFonts w:ascii="Times New Roman" w:hAnsi="Times New Roman"/>
          <w:b/>
          <w:bCs/>
          <w:sz w:val="24"/>
          <w:szCs w:val="24"/>
        </w:rPr>
        <w:t>36</w:t>
      </w:r>
      <w:r w:rsidRPr="00506A57">
        <w:rPr>
          <w:rFonts w:ascii="Times New Roman" w:hAnsi="Times New Roman"/>
          <w:b/>
          <w:bCs/>
          <w:spacing w:val="2"/>
          <w:sz w:val="24"/>
          <w:szCs w:val="24"/>
        </w:rPr>
        <w:t xml:space="preserve"> </w:t>
      </w:r>
      <w:r w:rsidRPr="00506A57">
        <w:rPr>
          <w:rFonts w:ascii="Times New Roman" w:hAnsi="Times New Roman"/>
          <w:b/>
          <w:bCs/>
          <w:sz w:val="24"/>
          <w:szCs w:val="24"/>
        </w:rPr>
        <w:t>-</w:t>
      </w:r>
      <w:r w:rsidRPr="00506A57">
        <w:rPr>
          <w:rFonts w:ascii="Times New Roman" w:hAnsi="Times New Roman"/>
          <w:b/>
          <w:bCs/>
          <w:sz w:val="24"/>
          <w:szCs w:val="24"/>
        </w:rPr>
        <w:tab/>
        <w:t>T</w:t>
      </w:r>
      <w:r w:rsidRPr="00506A57">
        <w:rPr>
          <w:rFonts w:ascii="Times New Roman" w:hAnsi="Times New Roman"/>
          <w:b/>
          <w:bCs/>
          <w:spacing w:val="-1"/>
          <w:sz w:val="24"/>
          <w:szCs w:val="24"/>
        </w:rPr>
        <w:t>e</w:t>
      </w:r>
      <w:r w:rsidRPr="00506A57">
        <w:rPr>
          <w:rFonts w:ascii="Times New Roman" w:hAnsi="Times New Roman"/>
          <w:b/>
          <w:bCs/>
          <w:spacing w:val="1"/>
          <w:sz w:val="24"/>
          <w:szCs w:val="24"/>
        </w:rPr>
        <w:t>r</w:t>
      </w:r>
      <w:r w:rsidRPr="00506A57">
        <w:rPr>
          <w:rFonts w:ascii="Times New Roman" w:hAnsi="Times New Roman"/>
          <w:b/>
          <w:bCs/>
          <w:spacing w:val="-3"/>
          <w:sz w:val="24"/>
          <w:szCs w:val="24"/>
        </w:rPr>
        <w:t>m</w:t>
      </w:r>
      <w:r w:rsidRPr="00506A57">
        <w:rPr>
          <w:rFonts w:ascii="Times New Roman" w:hAnsi="Times New Roman"/>
          <w:b/>
          <w:bCs/>
          <w:sz w:val="24"/>
          <w:szCs w:val="24"/>
        </w:rPr>
        <w:t>i</w:t>
      </w:r>
      <w:r w:rsidRPr="00506A57">
        <w:rPr>
          <w:rFonts w:ascii="Times New Roman" w:hAnsi="Times New Roman"/>
          <w:b/>
          <w:bCs/>
          <w:spacing w:val="1"/>
          <w:sz w:val="24"/>
          <w:szCs w:val="24"/>
        </w:rPr>
        <w:t>n</w:t>
      </w:r>
      <w:r w:rsidRPr="00506A57">
        <w:rPr>
          <w:rFonts w:ascii="Times New Roman" w:hAnsi="Times New Roman"/>
          <w:b/>
          <w:bCs/>
          <w:sz w:val="24"/>
          <w:szCs w:val="24"/>
        </w:rPr>
        <w:t>ation</w:t>
      </w:r>
      <w:r w:rsidRPr="00506A57">
        <w:rPr>
          <w:rFonts w:ascii="Times New Roman" w:hAnsi="Times New Roman"/>
          <w:b/>
          <w:bCs/>
          <w:spacing w:val="-11"/>
          <w:sz w:val="24"/>
          <w:szCs w:val="24"/>
        </w:rPr>
        <w:t xml:space="preserve"> </w:t>
      </w:r>
      <w:r w:rsidRPr="00506A57">
        <w:rPr>
          <w:rFonts w:ascii="Times New Roman" w:hAnsi="Times New Roman"/>
          <w:b/>
          <w:bCs/>
          <w:spacing w:val="1"/>
          <w:sz w:val="24"/>
          <w:szCs w:val="24"/>
        </w:rPr>
        <w:t>b</w:t>
      </w:r>
      <w:r w:rsidRPr="00506A57">
        <w:rPr>
          <w:rFonts w:ascii="Times New Roman" w:hAnsi="Times New Roman"/>
          <w:b/>
          <w:bCs/>
          <w:sz w:val="24"/>
          <w:szCs w:val="24"/>
        </w:rPr>
        <w:t>y the</w:t>
      </w:r>
      <w:r w:rsidRPr="00506A57">
        <w:rPr>
          <w:rFonts w:ascii="Times New Roman" w:hAnsi="Times New Roman"/>
          <w:b/>
          <w:bCs/>
          <w:spacing w:val="1"/>
          <w:sz w:val="24"/>
          <w:szCs w:val="24"/>
        </w:rPr>
        <w:t xml:space="preserve"> </w:t>
      </w:r>
      <w:r w:rsidRPr="00506A57">
        <w:rPr>
          <w:rFonts w:ascii="Times New Roman" w:hAnsi="Times New Roman"/>
          <w:b/>
          <w:bCs/>
          <w:spacing w:val="-1"/>
          <w:sz w:val="24"/>
          <w:szCs w:val="24"/>
        </w:rPr>
        <w:t>c</w:t>
      </w:r>
      <w:r w:rsidRPr="00506A57">
        <w:rPr>
          <w:rFonts w:ascii="Times New Roman" w:hAnsi="Times New Roman"/>
          <w:b/>
          <w:bCs/>
          <w:sz w:val="24"/>
          <w:szCs w:val="24"/>
        </w:rPr>
        <w:t>o</w:t>
      </w:r>
      <w:r w:rsidRPr="00506A57">
        <w:rPr>
          <w:rFonts w:ascii="Times New Roman" w:hAnsi="Times New Roman"/>
          <w:b/>
          <w:bCs/>
          <w:spacing w:val="1"/>
          <w:sz w:val="24"/>
          <w:szCs w:val="24"/>
        </w:rPr>
        <w:t>n</w:t>
      </w:r>
      <w:r w:rsidRPr="00506A57">
        <w:rPr>
          <w:rFonts w:ascii="Times New Roman" w:hAnsi="Times New Roman"/>
          <w:b/>
          <w:bCs/>
          <w:sz w:val="24"/>
          <w:szCs w:val="24"/>
        </w:rPr>
        <w:t>t</w:t>
      </w:r>
      <w:r w:rsidRPr="00506A57">
        <w:rPr>
          <w:rFonts w:ascii="Times New Roman" w:hAnsi="Times New Roman"/>
          <w:b/>
          <w:bCs/>
          <w:spacing w:val="-2"/>
          <w:sz w:val="24"/>
          <w:szCs w:val="24"/>
        </w:rPr>
        <w:t>r</w:t>
      </w:r>
      <w:r w:rsidRPr="00506A57">
        <w:rPr>
          <w:rFonts w:ascii="Times New Roman" w:hAnsi="Times New Roman"/>
          <w:b/>
          <w:bCs/>
          <w:sz w:val="24"/>
          <w:szCs w:val="24"/>
        </w:rPr>
        <w:t>a</w:t>
      </w:r>
      <w:r w:rsidRPr="00506A57">
        <w:rPr>
          <w:rFonts w:ascii="Times New Roman" w:hAnsi="Times New Roman"/>
          <w:b/>
          <w:bCs/>
          <w:spacing w:val="-1"/>
          <w:sz w:val="24"/>
          <w:szCs w:val="24"/>
        </w:rPr>
        <w:t>c</w:t>
      </w:r>
      <w:r w:rsidRPr="00506A57">
        <w:rPr>
          <w:rFonts w:ascii="Times New Roman" w:hAnsi="Times New Roman"/>
          <w:b/>
          <w:bCs/>
          <w:sz w:val="24"/>
          <w:szCs w:val="24"/>
        </w:rPr>
        <w:t>ting</w:t>
      </w:r>
      <w:r w:rsidRPr="00506A57">
        <w:rPr>
          <w:rFonts w:ascii="Times New Roman" w:hAnsi="Times New Roman"/>
          <w:b/>
          <w:bCs/>
          <w:spacing w:val="-8"/>
          <w:sz w:val="24"/>
          <w:szCs w:val="24"/>
        </w:rPr>
        <w:t xml:space="preserve"> </w:t>
      </w:r>
      <w:r w:rsidRPr="00506A57">
        <w:rPr>
          <w:rFonts w:ascii="Times New Roman" w:hAnsi="Times New Roman"/>
          <w:b/>
          <w:bCs/>
          <w:sz w:val="24"/>
          <w:szCs w:val="24"/>
        </w:rPr>
        <w:t>a</w:t>
      </w:r>
      <w:r w:rsidRPr="00506A57">
        <w:rPr>
          <w:rFonts w:ascii="Times New Roman" w:hAnsi="Times New Roman"/>
          <w:b/>
          <w:bCs/>
          <w:spacing w:val="1"/>
          <w:sz w:val="24"/>
          <w:szCs w:val="24"/>
        </w:rPr>
        <w:t>u</w:t>
      </w:r>
      <w:r w:rsidRPr="00506A57">
        <w:rPr>
          <w:rFonts w:ascii="Times New Roman" w:hAnsi="Times New Roman"/>
          <w:b/>
          <w:bCs/>
          <w:sz w:val="24"/>
          <w:szCs w:val="24"/>
        </w:rPr>
        <w:t>tho</w:t>
      </w:r>
      <w:r w:rsidRPr="00506A57">
        <w:rPr>
          <w:rFonts w:ascii="Times New Roman" w:hAnsi="Times New Roman"/>
          <w:b/>
          <w:bCs/>
          <w:spacing w:val="-1"/>
          <w:sz w:val="24"/>
          <w:szCs w:val="24"/>
        </w:rPr>
        <w:t>r</w:t>
      </w:r>
      <w:r w:rsidRPr="00506A57">
        <w:rPr>
          <w:rFonts w:ascii="Times New Roman" w:hAnsi="Times New Roman"/>
          <w:b/>
          <w:bCs/>
          <w:sz w:val="24"/>
          <w:szCs w:val="24"/>
        </w:rPr>
        <w:t>ity</w:t>
      </w:r>
    </w:p>
    <w:p w:rsidR="00506A57" w:rsidRPr="00506A57" w:rsidRDefault="00506A57" w:rsidP="00506A57">
      <w:pPr>
        <w:spacing w:before="15" w:after="0" w:line="220" w:lineRule="exact"/>
      </w:pPr>
    </w:p>
    <w:p w:rsidR="00506A57" w:rsidRPr="00506A57" w:rsidRDefault="00506A57" w:rsidP="00506A57">
      <w:pPr>
        <w:tabs>
          <w:tab w:val="left" w:pos="1240"/>
        </w:tabs>
        <w:spacing w:after="0"/>
        <w:ind w:left="512" w:right="-20"/>
        <w:rPr>
          <w:rFonts w:ascii="Times New Roman" w:hAnsi="Times New Roman"/>
        </w:rPr>
      </w:pPr>
      <w:r w:rsidRPr="00506A57">
        <w:rPr>
          <w:rFonts w:ascii="Times New Roman" w:hAnsi="Times New Roman"/>
          <w:sz w:val="22"/>
          <w:szCs w:val="22"/>
        </w:rPr>
        <w:t>36.1.</w:t>
      </w:r>
      <w:r w:rsidRPr="00506A57">
        <w:rPr>
          <w:rFonts w:ascii="Times New Roman" w:hAnsi="Times New Roman"/>
          <w:sz w:val="22"/>
          <w:szCs w:val="22"/>
        </w:rPr>
        <w:tab/>
      </w: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15"/>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13"/>
          <w:sz w:val="22"/>
          <w:szCs w:val="22"/>
        </w:rPr>
        <w:t xml:space="preserve"> </w:t>
      </w:r>
      <w:r w:rsidRPr="00506A57">
        <w:rPr>
          <w:rFonts w:ascii="Times New Roman" w:hAnsi="Times New Roman"/>
          <w:sz w:val="22"/>
          <w:szCs w:val="22"/>
        </w:rPr>
        <w:t>au</w:t>
      </w:r>
      <w:r w:rsidRPr="00506A57">
        <w:rPr>
          <w:rFonts w:ascii="Times New Roman" w:hAnsi="Times New Roman"/>
          <w:spacing w:val="1"/>
          <w:sz w:val="22"/>
          <w:szCs w:val="22"/>
        </w:rPr>
        <w:t>t</w:t>
      </w:r>
      <w:r w:rsidRPr="00506A57">
        <w:rPr>
          <w:rFonts w:ascii="Times New Roman" w:hAnsi="Times New Roman"/>
          <w:sz w:val="22"/>
          <w:szCs w:val="22"/>
        </w:rPr>
        <w:t>ho</w:t>
      </w:r>
      <w:r w:rsidRPr="00506A57">
        <w:rPr>
          <w:rFonts w:ascii="Times New Roman" w:hAnsi="Times New Roman"/>
          <w:spacing w:val="-2"/>
          <w:sz w:val="22"/>
          <w:szCs w:val="22"/>
        </w:rPr>
        <w:t>r</w:t>
      </w:r>
      <w:r w:rsidRPr="00506A57">
        <w:rPr>
          <w:rFonts w:ascii="Times New Roman" w:hAnsi="Times New Roman"/>
          <w:spacing w:val="1"/>
          <w:sz w:val="22"/>
          <w:szCs w:val="22"/>
        </w:rPr>
        <w:t>it</w:t>
      </w:r>
      <w:r w:rsidRPr="00506A57">
        <w:rPr>
          <w:rFonts w:ascii="Times New Roman" w:hAnsi="Times New Roman"/>
          <w:sz w:val="22"/>
          <w:szCs w:val="22"/>
        </w:rPr>
        <w:t>y</w:t>
      </w:r>
      <w:r w:rsidRPr="00506A57">
        <w:rPr>
          <w:rFonts w:ascii="Times New Roman" w:hAnsi="Times New Roman"/>
          <w:spacing w:val="12"/>
          <w:sz w:val="22"/>
          <w:szCs w:val="22"/>
        </w:rPr>
        <w:t xml:space="preserve"> </w:t>
      </w:r>
      <w:r w:rsidRPr="00506A57">
        <w:rPr>
          <w:rFonts w:ascii="Times New Roman" w:hAnsi="Times New Roman"/>
          <w:spacing w:val="-4"/>
          <w:sz w:val="22"/>
          <w:szCs w:val="22"/>
        </w:rPr>
        <w:t>m</w:t>
      </w:r>
      <w:r w:rsidRPr="00506A57">
        <w:rPr>
          <w:rFonts w:ascii="Times New Roman" w:hAnsi="Times New Roman"/>
          <w:spacing w:val="3"/>
          <w:sz w:val="22"/>
          <w:szCs w:val="22"/>
        </w:rPr>
        <w:t>a</w:t>
      </w:r>
      <w:r w:rsidRPr="00506A57">
        <w:rPr>
          <w:rFonts w:ascii="Times New Roman" w:hAnsi="Times New Roman"/>
          <w:spacing w:val="-2"/>
          <w:sz w:val="22"/>
          <w:szCs w:val="22"/>
        </w:rPr>
        <w:t>y</w:t>
      </w:r>
      <w:r w:rsidRPr="00506A57">
        <w:rPr>
          <w:rFonts w:ascii="Times New Roman" w:hAnsi="Times New Roman"/>
          <w:sz w:val="22"/>
          <w:szCs w:val="22"/>
        </w:rPr>
        <w:t>,</w:t>
      </w:r>
      <w:r w:rsidRPr="00506A57">
        <w:rPr>
          <w:rFonts w:ascii="Times New Roman" w:hAnsi="Times New Roman"/>
          <w:spacing w:val="14"/>
          <w:sz w:val="22"/>
          <w:szCs w:val="22"/>
        </w:rPr>
        <w:t xml:space="preserve"> </w:t>
      </w:r>
      <w:r w:rsidRPr="00506A57">
        <w:rPr>
          <w:rFonts w:ascii="Times New Roman" w:hAnsi="Times New Roman"/>
          <w:sz w:val="22"/>
          <w:szCs w:val="22"/>
        </w:rPr>
        <w:t>at</w:t>
      </w:r>
      <w:r w:rsidRPr="00506A57">
        <w:rPr>
          <w:rFonts w:ascii="Times New Roman" w:hAnsi="Times New Roman"/>
          <w:spacing w:val="16"/>
          <w:sz w:val="22"/>
          <w:szCs w:val="22"/>
        </w:rPr>
        <w:t xml:space="preserve"> </w:t>
      </w:r>
      <w:r w:rsidRPr="00506A57">
        <w:rPr>
          <w:rFonts w:ascii="Times New Roman" w:hAnsi="Times New Roman"/>
          <w:sz w:val="22"/>
          <w:szCs w:val="22"/>
        </w:rPr>
        <w:t>any</w:t>
      </w:r>
      <w:r w:rsidRPr="00506A57">
        <w:rPr>
          <w:rFonts w:ascii="Times New Roman" w:hAnsi="Times New Roman"/>
          <w:spacing w:val="12"/>
          <w:sz w:val="22"/>
          <w:szCs w:val="22"/>
        </w:rPr>
        <w:t xml:space="preserve"> </w:t>
      </w:r>
      <w:r w:rsidRPr="00506A57">
        <w:rPr>
          <w:rFonts w:ascii="Times New Roman" w:hAnsi="Times New Roman"/>
          <w:spacing w:val="1"/>
          <w:sz w:val="22"/>
          <w:szCs w:val="22"/>
        </w:rPr>
        <w:t>ti</w:t>
      </w:r>
      <w:r w:rsidRPr="00506A57">
        <w:rPr>
          <w:rFonts w:ascii="Times New Roman" w:hAnsi="Times New Roman"/>
          <w:spacing w:val="-4"/>
          <w:sz w:val="22"/>
          <w:szCs w:val="22"/>
        </w:rPr>
        <w:t>m</w:t>
      </w:r>
      <w:r w:rsidRPr="00506A57">
        <w:rPr>
          <w:rFonts w:ascii="Times New Roman" w:hAnsi="Times New Roman"/>
          <w:sz w:val="22"/>
          <w:szCs w:val="22"/>
        </w:rPr>
        <w:t>e</w:t>
      </w:r>
      <w:r w:rsidRPr="00506A57">
        <w:rPr>
          <w:rFonts w:ascii="Times New Roman" w:hAnsi="Times New Roman"/>
          <w:spacing w:val="15"/>
          <w:sz w:val="22"/>
          <w:szCs w:val="22"/>
        </w:rPr>
        <w:t xml:space="preserve"> </w:t>
      </w:r>
      <w:r w:rsidRPr="00506A57">
        <w:rPr>
          <w:rFonts w:ascii="Times New Roman" w:hAnsi="Times New Roman"/>
          <w:sz w:val="22"/>
          <w:szCs w:val="22"/>
        </w:rPr>
        <w:t>and</w:t>
      </w:r>
      <w:r w:rsidRPr="00506A57">
        <w:rPr>
          <w:rFonts w:ascii="Times New Roman" w:hAnsi="Times New Roman"/>
          <w:spacing w:val="15"/>
          <w:sz w:val="22"/>
          <w:szCs w:val="22"/>
        </w:rPr>
        <w:t xml:space="preserve"> </w:t>
      </w:r>
      <w:r w:rsidRPr="00506A57">
        <w:rPr>
          <w:rFonts w:ascii="Times New Roman" w:hAnsi="Times New Roman"/>
          <w:spacing w:val="2"/>
          <w:sz w:val="22"/>
          <w:szCs w:val="22"/>
        </w:rPr>
        <w:t>w</w:t>
      </w:r>
      <w:r w:rsidRPr="00506A57">
        <w:rPr>
          <w:rFonts w:ascii="Times New Roman" w:hAnsi="Times New Roman"/>
          <w:spacing w:val="1"/>
          <w:sz w:val="22"/>
          <w:szCs w:val="22"/>
        </w:rPr>
        <w:t>it</w:t>
      </w:r>
      <w:r w:rsidRPr="00506A57">
        <w:rPr>
          <w:rFonts w:ascii="Times New Roman" w:hAnsi="Times New Roman"/>
          <w:sz w:val="22"/>
          <w:szCs w:val="22"/>
        </w:rPr>
        <w:t>h</w:t>
      </w:r>
      <w:r w:rsidRPr="00506A57">
        <w:rPr>
          <w:rFonts w:ascii="Times New Roman" w:hAnsi="Times New Roman"/>
          <w:spacing w:val="14"/>
          <w:sz w:val="22"/>
          <w:szCs w:val="22"/>
        </w:rPr>
        <w:t xml:space="preserve"> </w:t>
      </w:r>
      <w:r w:rsidRPr="00506A57">
        <w:rPr>
          <w:rFonts w:ascii="Times New Roman" w:hAnsi="Times New Roman"/>
          <w:spacing w:val="1"/>
          <w:sz w:val="22"/>
          <w:szCs w:val="22"/>
        </w:rPr>
        <w:t>i</w:t>
      </w:r>
      <w:r w:rsidRPr="00506A57">
        <w:rPr>
          <w:rFonts w:ascii="Times New Roman" w:hAnsi="Times New Roman"/>
          <w:spacing w:val="-1"/>
          <w:sz w:val="22"/>
          <w:szCs w:val="22"/>
        </w:rPr>
        <w:t>m</w:t>
      </w:r>
      <w:r w:rsidRPr="00506A57">
        <w:rPr>
          <w:rFonts w:ascii="Times New Roman" w:hAnsi="Times New Roman"/>
          <w:spacing w:val="-4"/>
          <w:sz w:val="22"/>
          <w:szCs w:val="22"/>
        </w:rPr>
        <w:t>m</w:t>
      </w:r>
      <w:r w:rsidRPr="00506A57">
        <w:rPr>
          <w:rFonts w:ascii="Times New Roman" w:hAnsi="Times New Roman"/>
          <w:sz w:val="22"/>
          <w:szCs w:val="22"/>
        </w:rPr>
        <w:t>ed</w:t>
      </w:r>
      <w:r w:rsidRPr="00506A57">
        <w:rPr>
          <w:rFonts w:ascii="Times New Roman" w:hAnsi="Times New Roman"/>
          <w:spacing w:val="1"/>
          <w:sz w:val="22"/>
          <w:szCs w:val="22"/>
        </w:rPr>
        <w:t>i</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6"/>
          <w:sz w:val="22"/>
          <w:szCs w:val="22"/>
        </w:rPr>
        <w:t xml:space="preserve"> </w:t>
      </w:r>
      <w:r w:rsidRPr="00506A57">
        <w:rPr>
          <w:rFonts w:ascii="Times New Roman" w:hAnsi="Times New Roman"/>
          <w:spacing w:val="-2"/>
          <w:sz w:val="22"/>
          <w:szCs w:val="22"/>
        </w:rPr>
        <w:t>e</w:t>
      </w:r>
      <w:r w:rsidRPr="00506A57">
        <w:rPr>
          <w:rFonts w:ascii="Times New Roman" w:hAnsi="Times New Roman"/>
          <w:spacing w:val="1"/>
          <w:sz w:val="22"/>
          <w:szCs w:val="22"/>
        </w:rPr>
        <w:t>ff</w:t>
      </w:r>
      <w:r w:rsidRPr="00506A57">
        <w:rPr>
          <w:rFonts w:ascii="Times New Roman" w:hAnsi="Times New Roman"/>
          <w:spacing w:val="-2"/>
          <w:sz w:val="22"/>
          <w:szCs w:val="22"/>
        </w:rPr>
        <w:t>e</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z w:val="22"/>
          <w:szCs w:val="22"/>
        </w:rPr>
        <w:t>,</w:t>
      </w:r>
      <w:r w:rsidRPr="00506A57">
        <w:rPr>
          <w:rFonts w:ascii="Times New Roman" w:hAnsi="Times New Roman"/>
          <w:spacing w:val="15"/>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ub</w:t>
      </w:r>
      <w:r w:rsidRPr="00506A57">
        <w:rPr>
          <w:rFonts w:ascii="Times New Roman" w:hAnsi="Times New Roman"/>
          <w:spacing w:val="3"/>
          <w:sz w:val="22"/>
          <w:szCs w:val="22"/>
        </w:rPr>
        <w:t>j</w:t>
      </w:r>
      <w:r w:rsidRPr="00506A57">
        <w:rPr>
          <w:rFonts w:ascii="Times New Roman" w:hAnsi="Times New Roman"/>
          <w:spacing w:val="-2"/>
          <w:sz w:val="22"/>
          <w:szCs w:val="22"/>
        </w:rPr>
        <w:t>e</w:t>
      </w:r>
      <w:r w:rsidRPr="00506A57">
        <w:rPr>
          <w:rFonts w:ascii="Times New Roman" w:hAnsi="Times New Roman"/>
          <w:sz w:val="22"/>
          <w:szCs w:val="22"/>
        </w:rPr>
        <w:t>ct</w:t>
      </w:r>
      <w:r w:rsidRPr="00506A57">
        <w:rPr>
          <w:rFonts w:ascii="Times New Roman" w:hAnsi="Times New Roman"/>
          <w:spacing w:val="1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4"/>
          <w:sz w:val="22"/>
          <w:szCs w:val="22"/>
        </w:rPr>
        <w:t xml:space="preserve"> </w:t>
      </w:r>
      <w:r w:rsidRPr="00506A57">
        <w:rPr>
          <w:rFonts w:ascii="Times New Roman" w:hAnsi="Times New Roman"/>
          <w:spacing w:val="-1"/>
          <w:sz w:val="22"/>
          <w:szCs w:val="22"/>
        </w:rPr>
        <w:t>A</w:t>
      </w:r>
      <w:r w:rsidRPr="00506A57">
        <w:rPr>
          <w:rFonts w:ascii="Times New Roman" w:hAnsi="Times New Roman"/>
          <w:spacing w:val="1"/>
          <w:sz w:val="22"/>
          <w:szCs w:val="22"/>
        </w:rPr>
        <w:t>rt</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1"/>
          <w:sz w:val="22"/>
          <w:szCs w:val="22"/>
        </w:rPr>
        <w:t>l</w:t>
      </w:r>
      <w:r w:rsidRPr="00506A57">
        <w:rPr>
          <w:rFonts w:ascii="Times New Roman" w:hAnsi="Times New Roman"/>
          <w:sz w:val="22"/>
          <w:szCs w:val="22"/>
        </w:rPr>
        <w:t>e</w:t>
      </w:r>
    </w:p>
    <w:p w:rsidR="00506A57" w:rsidRPr="00506A57" w:rsidRDefault="00506A57" w:rsidP="00506A57">
      <w:pPr>
        <w:spacing w:after="0" w:line="252" w:lineRule="exact"/>
        <w:ind w:left="1249" w:right="1805"/>
        <w:jc w:val="both"/>
        <w:rPr>
          <w:rFonts w:ascii="Times New Roman" w:hAnsi="Times New Roman"/>
        </w:rPr>
      </w:pPr>
      <w:r w:rsidRPr="00506A57">
        <w:rPr>
          <w:rFonts w:ascii="Times New Roman" w:hAnsi="Times New Roman"/>
          <w:sz w:val="22"/>
          <w:szCs w:val="22"/>
        </w:rPr>
        <w:t xml:space="preserve">36.9, </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pacing w:val="1"/>
          <w:sz w:val="22"/>
          <w:szCs w:val="22"/>
        </w:rPr>
        <w:t>i</w:t>
      </w:r>
      <w:r w:rsidRPr="00506A57">
        <w:rPr>
          <w:rFonts w:ascii="Times New Roman" w:hAnsi="Times New Roman"/>
          <w:sz w:val="22"/>
          <w:szCs w:val="22"/>
        </w:rPr>
        <w:t>na</w:t>
      </w:r>
      <w:r w:rsidRPr="00506A57">
        <w:rPr>
          <w:rFonts w:ascii="Times New Roman" w:hAnsi="Times New Roman"/>
          <w:spacing w:val="-1"/>
          <w:sz w:val="22"/>
          <w:szCs w:val="22"/>
        </w:rPr>
        <w:t>t</w:t>
      </w:r>
      <w:r w:rsidRPr="00506A57">
        <w:rPr>
          <w:rFonts w:ascii="Times New Roman" w:hAnsi="Times New Roman"/>
          <w:sz w:val="22"/>
          <w:szCs w:val="22"/>
        </w:rPr>
        <w:t xml:space="preserve">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 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 ex</w:t>
      </w:r>
      <w:r w:rsidRPr="00506A57">
        <w:rPr>
          <w:rFonts w:ascii="Times New Roman" w:hAnsi="Times New Roman"/>
          <w:spacing w:val="1"/>
          <w:sz w:val="22"/>
          <w:szCs w:val="22"/>
        </w:rPr>
        <w:t>c</w:t>
      </w:r>
      <w:r w:rsidRPr="00506A57">
        <w:rPr>
          <w:rFonts w:ascii="Times New Roman" w:hAnsi="Times New Roman"/>
          <w:sz w:val="22"/>
          <w:szCs w:val="22"/>
        </w:rPr>
        <w:t>e</w:t>
      </w:r>
      <w:r w:rsidRPr="00506A57">
        <w:rPr>
          <w:rFonts w:ascii="Times New Roman" w:hAnsi="Times New Roman"/>
          <w:spacing w:val="-2"/>
          <w:sz w:val="22"/>
          <w:szCs w:val="22"/>
        </w:rPr>
        <w:t>p</w:t>
      </w:r>
      <w:r w:rsidRPr="00506A57">
        <w:rPr>
          <w:rFonts w:ascii="Times New Roman" w:hAnsi="Times New Roman"/>
          <w:sz w:val="22"/>
          <w:szCs w:val="22"/>
        </w:rPr>
        <w:t>t</w:t>
      </w:r>
      <w:r w:rsidRPr="00506A57">
        <w:rPr>
          <w:rFonts w:ascii="Times New Roman" w:hAnsi="Times New Roman"/>
          <w:spacing w:val="1"/>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s 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z w:val="22"/>
          <w:szCs w:val="22"/>
        </w:rPr>
        <w:t xml:space="preserve">ded </w:t>
      </w:r>
      <w:r w:rsidRPr="00506A57">
        <w:rPr>
          <w:rFonts w:ascii="Times New Roman" w:hAnsi="Times New Roman"/>
          <w:spacing w:val="-1"/>
          <w:sz w:val="22"/>
          <w:szCs w:val="22"/>
        </w:rPr>
        <w:t>f</w:t>
      </w:r>
      <w:r w:rsidRPr="00506A57">
        <w:rPr>
          <w:rFonts w:ascii="Times New Roman" w:hAnsi="Times New Roman"/>
          <w:sz w:val="22"/>
          <w:szCs w:val="22"/>
        </w:rPr>
        <w:t>or</w:t>
      </w:r>
      <w:r w:rsidRPr="00506A57">
        <w:rPr>
          <w:rFonts w:ascii="Times New Roman" w:hAnsi="Times New Roman"/>
          <w:spacing w:val="1"/>
          <w:sz w:val="22"/>
          <w:szCs w:val="22"/>
        </w:rPr>
        <w:t xml:space="preserve"> </w:t>
      </w:r>
      <w:r w:rsidRPr="00506A57">
        <w:rPr>
          <w:rFonts w:ascii="Times New Roman" w:hAnsi="Times New Roman"/>
          <w:sz w:val="22"/>
          <w:szCs w:val="22"/>
        </w:rPr>
        <w:t>u</w:t>
      </w:r>
      <w:r w:rsidRPr="00506A57">
        <w:rPr>
          <w:rFonts w:ascii="Times New Roman" w:hAnsi="Times New Roman"/>
          <w:spacing w:val="-2"/>
          <w:sz w:val="22"/>
          <w:szCs w:val="22"/>
        </w:rPr>
        <w:t>nd</w:t>
      </w:r>
      <w:r w:rsidRPr="00506A57">
        <w:rPr>
          <w:rFonts w:ascii="Times New Roman" w:hAnsi="Times New Roman"/>
          <w:sz w:val="22"/>
          <w:szCs w:val="22"/>
        </w:rPr>
        <w:t>er</w:t>
      </w:r>
      <w:r w:rsidRPr="00506A57">
        <w:rPr>
          <w:rFonts w:ascii="Times New Roman" w:hAnsi="Times New Roman"/>
          <w:spacing w:val="1"/>
          <w:sz w:val="22"/>
          <w:szCs w:val="22"/>
        </w:rPr>
        <w:t xml:space="preserve"> </w:t>
      </w:r>
      <w:r w:rsidRPr="00506A57">
        <w:rPr>
          <w:rFonts w:ascii="Times New Roman" w:hAnsi="Times New Roman"/>
          <w:spacing w:val="-1"/>
          <w:sz w:val="22"/>
          <w:szCs w:val="22"/>
        </w:rPr>
        <w:t>A</w:t>
      </w:r>
      <w:r w:rsidRPr="00506A57">
        <w:rPr>
          <w:rFonts w:ascii="Times New Roman" w:hAnsi="Times New Roman"/>
          <w:spacing w:val="-2"/>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z w:val="22"/>
          <w:szCs w:val="22"/>
        </w:rPr>
        <w:t>36.2.</w:t>
      </w:r>
    </w:p>
    <w:p w:rsidR="00506A57" w:rsidRPr="00506A57" w:rsidRDefault="00506A57" w:rsidP="00506A57">
      <w:pPr>
        <w:spacing w:before="1" w:after="0" w:line="240" w:lineRule="exact"/>
        <w:rPr>
          <w:sz w:val="24"/>
          <w:szCs w:val="24"/>
        </w:rPr>
      </w:pPr>
    </w:p>
    <w:p w:rsidR="00506A57" w:rsidRPr="00506A57" w:rsidRDefault="00506A57" w:rsidP="00506A57">
      <w:pPr>
        <w:tabs>
          <w:tab w:val="left" w:pos="1240"/>
        </w:tabs>
        <w:spacing w:after="0"/>
        <w:ind w:left="1249" w:right="59" w:hanging="737"/>
        <w:jc w:val="both"/>
        <w:rPr>
          <w:rFonts w:ascii="Times New Roman" w:hAnsi="Times New Roman"/>
        </w:rPr>
      </w:pPr>
      <w:r w:rsidRPr="00506A57">
        <w:rPr>
          <w:rFonts w:ascii="Times New Roman" w:hAnsi="Times New Roman"/>
          <w:sz w:val="22"/>
          <w:szCs w:val="22"/>
        </w:rPr>
        <w:t>36.2.</w:t>
      </w:r>
      <w:r w:rsidRPr="00506A57">
        <w:rPr>
          <w:rFonts w:ascii="Times New Roman" w:hAnsi="Times New Roman"/>
          <w:sz w:val="22"/>
          <w:szCs w:val="22"/>
        </w:rPr>
        <w:tab/>
        <w:t>Su</w:t>
      </w:r>
      <w:r w:rsidRPr="00506A57">
        <w:rPr>
          <w:rFonts w:ascii="Times New Roman" w:hAnsi="Times New Roman"/>
          <w:spacing w:val="-3"/>
          <w:sz w:val="22"/>
          <w:szCs w:val="22"/>
        </w:rPr>
        <w:t>b</w:t>
      </w:r>
      <w:r w:rsidRPr="00506A57">
        <w:rPr>
          <w:rFonts w:ascii="Times New Roman" w:hAnsi="Times New Roman"/>
          <w:spacing w:val="3"/>
          <w:sz w:val="22"/>
          <w:szCs w:val="22"/>
        </w:rPr>
        <w:t>j</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8"/>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7"/>
          <w:sz w:val="22"/>
          <w:szCs w:val="22"/>
        </w:rPr>
        <w:t xml:space="preserve"> </w:t>
      </w:r>
      <w:r w:rsidRPr="00506A57">
        <w:rPr>
          <w:rFonts w:ascii="Times New Roman" w:hAnsi="Times New Roman"/>
          <w:sz w:val="22"/>
          <w:szCs w:val="22"/>
        </w:rPr>
        <w:t>any</w:t>
      </w:r>
      <w:r w:rsidRPr="00506A57">
        <w:rPr>
          <w:rFonts w:ascii="Times New Roman" w:hAnsi="Times New Roman"/>
          <w:spacing w:val="8"/>
          <w:sz w:val="22"/>
          <w:szCs w:val="22"/>
        </w:rPr>
        <w:t xml:space="preserve"> </w:t>
      </w:r>
      <w:r w:rsidRPr="00506A57">
        <w:rPr>
          <w:rFonts w:ascii="Times New Roman" w:hAnsi="Times New Roman"/>
          <w:sz w:val="22"/>
          <w:szCs w:val="22"/>
        </w:rPr>
        <w:t>o</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er</w:t>
      </w:r>
      <w:r w:rsidRPr="00506A57">
        <w:rPr>
          <w:rFonts w:ascii="Times New Roman" w:hAnsi="Times New Roman"/>
          <w:spacing w:val="8"/>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pacing w:val="-2"/>
          <w:sz w:val="22"/>
          <w:szCs w:val="22"/>
        </w:rPr>
        <w:t>s</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9"/>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8"/>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e</w:t>
      </w:r>
      <w:r w:rsidRPr="00506A57">
        <w:rPr>
          <w:rFonts w:ascii="Times New Roman" w:hAnsi="Times New Roman"/>
          <w:sz w:val="22"/>
          <w:szCs w:val="22"/>
        </w:rPr>
        <w:t>se</w:t>
      </w:r>
      <w:r w:rsidRPr="00506A57">
        <w:rPr>
          <w:rFonts w:ascii="Times New Roman" w:hAnsi="Times New Roman"/>
          <w:spacing w:val="14"/>
          <w:sz w:val="22"/>
          <w:szCs w:val="22"/>
        </w:rPr>
        <w:t xml:space="preserve"> </w:t>
      </w:r>
      <w:r w:rsidRPr="00506A57">
        <w:rPr>
          <w:rFonts w:ascii="Times New Roman" w:hAnsi="Times New Roman"/>
          <w:spacing w:val="-2"/>
          <w:sz w:val="22"/>
          <w:szCs w:val="22"/>
        </w:rPr>
        <w:t>g</w:t>
      </w:r>
      <w:r w:rsidRPr="00506A57">
        <w:rPr>
          <w:rFonts w:ascii="Times New Roman" w:hAnsi="Times New Roman"/>
          <w:sz w:val="22"/>
          <w:szCs w:val="22"/>
        </w:rPr>
        <w:t>en</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z w:val="22"/>
          <w:szCs w:val="22"/>
        </w:rPr>
        <w:t>l</w:t>
      </w:r>
      <w:r w:rsidRPr="00506A57">
        <w:rPr>
          <w:rFonts w:ascii="Times New Roman" w:hAnsi="Times New Roman"/>
          <w:spacing w:val="12"/>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nd</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1"/>
          <w:sz w:val="22"/>
          <w:szCs w:val="22"/>
        </w:rPr>
        <w:t>s</w:t>
      </w:r>
      <w:r w:rsidRPr="00506A57">
        <w:rPr>
          <w:rFonts w:ascii="Times New Roman" w:hAnsi="Times New Roman"/>
          <w:sz w:val="22"/>
          <w:szCs w:val="22"/>
        </w:rPr>
        <w:t>,</w:t>
      </w:r>
      <w:r w:rsidRPr="00506A57">
        <w:rPr>
          <w:rFonts w:ascii="Times New Roman" w:hAnsi="Times New Roman"/>
          <w:spacing w:val="7"/>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8"/>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9"/>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u</w:t>
      </w:r>
      <w:r w:rsidRPr="00506A57">
        <w:rPr>
          <w:rFonts w:ascii="Times New Roman" w:hAnsi="Times New Roman"/>
          <w:spacing w:val="1"/>
          <w:sz w:val="22"/>
          <w:szCs w:val="22"/>
        </w:rPr>
        <w:t>t</w:t>
      </w:r>
      <w:r w:rsidRPr="00506A57">
        <w:rPr>
          <w:rFonts w:ascii="Times New Roman" w:hAnsi="Times New Roman"/>
          <w:sz w:val="22"/>
          <w:szCs w:val="22"/>
        </w:rPr>
        <w:t>ho</w:t>
      </w:r>
      <w:r w:rsidRPr="00506A57">
        <w:rPr>
          <w:rFonts w:ascii="Times New Roman" w:hAnsi="Times New Roman"/>
          <w:spacing w:val="-2"/>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y</w:t>
      </w:r>
      <w:r w:rsidRPr="00506A57">
        <w:rPr>
          <w:rFonts w:ascii="Times New Roman" w:hAnsi="Times New Roman"/>
          <w:spacing w:val="7"/>
          <w:sz w:val="22"/>
          <w:szCs w:val="22"/>
        </w:rPr>
        <w:t xml:space="preserve"> </w:t>
      </w:r>
      <w:r w:rsidRPr="00506A57">
        <w:rPr>
          <w:rFonts w:ascii="Times New Roman" w:hAnsi="Times New Roman"/>
          <w:spacing w:val="-4"/>
          <w:sz w:val="22"/>
          <w:szCs w:val="22"/>
        </w:rPr>
        <w:t>m</w:t>
      </w:r>
      <w:r w:rsidRPr="00506A57">
        <w:rPr>
          <w:rFonts w:ascii="Times New Roman" w:hAnsi="Times New Roman"/>
          <w:spacing w:val="3"/>
          <w:sz w:val="22"/>
          <w:szCs w:val="22"/>
        </w:rPr>
        <w:t>a</w:t>
      </w:r>
      <w:r w:rsidRPr="00506A57">
        <w:rPr>
          <w:rFonts w:ascii="Times New Roman" w:hAnsi="Times New Roman"/>
          <w:spacing w:val="-2"/>
          <w:sz w:val="22"/>
          <w:szCs w:val="22"/>
        </w:rPr>
        <w:t>y</w:t>
      </w:r>
      <w:r w:rsidRPr="00506A57">
        <w:rPr>
          <w:rFonts w:ascii="Times New Roman" w:hAnsi="Times New Roman"/>
          <w:sz w:val="22"/>
          <w:szCs w:val="22"/>
        </w:rPr>
        <w:t xml:space="preserve">, by </w:t>
      </w:r>
      <w:r w:rsidRPr="00506A57">
        <w:rPr>
          <w:rFonts w:ascii="Times New Roman" w:hAnsi="Times New Roman"/>
          <w:spacing w:val="1"/>
          <w:sz w:val="22"/>
          <w:szCs w:val="22"/>
        </w:rPr>
        <w:t xml:space="preserve"> </w:t>
      </w:r>
      <w:r w:rsidRPr="00506A57">
        <w:rPr>
          <w:rFonts w:ascii="Times New Roman" w:hAnsi="Times New Roman"/>
          <w:spacing w:val="-2"/>
          <w:sz w:val="22"/>
          <w:szCs w:val="22"/>
        </w:rPr>
        <w:t>g</w:t>
      </w:r>
      <w:r w:rsidRPr="00506A57">
        <w:rPr>
          <w:rFonts w:ascii="Times New Roman" w:hAnsi="Times New Roman"/>
          <w:spacing w:val="1"/>
          <w:sz w:val="22"/>
          <w:szCs w:val="22"/>
        </w:rPr>
        <w:t>i</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pacing w:val="2"/>
          <w:sz w:val="22"/>
          <w:szCs w:val="22"/>
        </w:rPr>
        <w:t>n</w:t>
      </w:r>
      <w:r w:rsidRPr="00506A57">
        <w:rPr>
          <w:rFonts w:ascii="Times New Roman" w:hAnsi="Times New Roman"/>
          <w:sz w:val="22"/>
          <w:szCs w:val="22"/>
        </w:rPr>
        <w:t>g  s</w:t>
      </w:r>
      <w:r w:rsidRPr="00506A57">
        <w:rPr>
          <w:rFonts w:ascii="Times New Roman" w:hAnsi="Times New Roman"/>
          <w:spacing w:val="1"/>
          <w:sz w:val="22"/>
          <w:szCs w:val="22"/>
        </w:rPr>
        <w:t>e</w:t>
      </w:r>
      <w:r w:rsidRPr="00506A57">
        <w:rPr>
          <w:rFonts w:ascii="Times New Roman" w:hAnsi="Times New Roman"/>
          <w:spacing w:val="-2"/>
          <w:sz w:val="22"/>
          <w:szCs w:val="22"/>
        </w:rPr>
        <w:t>v</w:t>
      </w:r>
      <w:r w:rsidRPr="00506A57">
        <w:rPr>
          <w:rFonts w:ascii="Times New Roman" w:hAnsi="Times New Roman"/>
          <w:sz w:val="22"/>
          <w:szCs w:val="22"/>
        </w:rPr>
        <w:t xml:space="preserve">en </w:t>
      </w:r>
      <w:r w:rsidRPr="00506A57">
        <w:rPr>
          <w:rFonts w:ascii="Times New Roman" w:hAnsi="Times New Roman"/>
          <w:spacing w:val="3"/>
          <w:sz w:val="22"/>
          <w:szCs w:val="22"/>
        </w:rPr>
        <w:t xml:space="preserve"> </w:t>
      </w:r>
      <w:r w:rsidRPr="00506A57">
        <w:rPr>
          <w:rFonts w:ascii="Times New Roman" w:hAnsi="Times New Roman"/>
          <w:sz w:val="22"/>
          <w:szCs w:val="22"/>
        </w:rPr>
        <w:t xml:space="preserve">day </w:t>
      </w:r>
      <w:r w:rsidRPr="00506A57">
        <w:rPr>
          <w:rFonts w:ascii="Times New Roman" w:hAnsi="Times New Roman"/>
          <w:spacing w:val="1"/>
          <w:sz w:val="22"/>
          <w:szCs w:val="22"/>
        </w:rPr>
        <w:t xml:space="preserve"> </w:t>
      </w:r>
      <w:r w:rsidRPr="00506A57">
        <w:rPr>
          <w:rFonts w:ascii="Times New Roman" w:hAnsi="Times New Roman"/>
          <w:sz w:val="22"/>
          <w:szCs w:val="22"/>
        </w:rPr>
        <w:t>n</w:t>
      </w:r>
      <w:r w:rsidRPr="00506A57">
        <w:rPr>
          <w:rFonts w:ascii="Times New Roman" w:hAnsi="Times New Roman"/>
          <w:spacing w:val="-2"/>
          <w:sz w:val="22"/>
          <w:szCs w:val="22"/>
        </w:rPr>
        <w:t>o</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 xml:space="preserve">ce </w:t>
      </w:r>
      <w:r w:rsidRPr="00506A57">
        <w:rPr>
          <w:rFonts w:ascii="Times New Roman" w:hAnsi="Times New Roman"/>
          <w:spacing w:val="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o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1"/>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r</w:t>
      </w:r>
      <w:r w:rsidRPr="00506A57">
        <w:rPr>
          <w:rFonts w:ascii="Times New Roman" w:hAnsi="Times New Roman"/>
          <w:sz w:val="22"/>
          <w:szCs w:val="22"/>
        </w:rPr>
        <w:t xml:space="preserve">, </w:t>
      </w:r>
      <w:r w:rsidRPr="00506A57">
        <w:rPr>
          <w:rFonts w:ascii="Times New Roman" w:hAnsi="Times New Roman"/>
          <w:spacing w:val="1"/>
          <w:sz w:val="22"/>
          <w:szCs w:val="22"/>
        </w:rPr>
        <w:t xml:space="preserve"> t</w:t>
      </w:r>
      <w:r w:rsidRPr="00506A57">
        <w:rPr>
          <w:rFonts w:ascii="Times New Roman" w:hAnsi="Times New Roman"/>
          <w:spacing w:val="-2"/>
          <w:sz w:val="22"/>
          <w:szCs w:val="22"/>
        </w:rPr>
        <w:t>er</w:t>
      </w:r>
      <w:r w:rsidRPr="00506A57">
        <w:rPr>
          <w:rFonts w:ascii="Times New Roman" w:hAnsi="Times New Roman"/>
          <w:spacing w:val="-4"/>
          <w:sz w:val="22"/>
          <w:szCs w:val="22"/>
        </w:rPr>
        <w:t>m</w:t>
      </w:r>
      <w:r w:rsidRPr="00506A57">
        <w:rPr>
          <w:rFonts w:ascii="Times New Roman" w:hAnsi="Times New Roman"/>
          <w:spacing w:val="1"/>
          <w:sz w:val="22"/>
          <w:szCs w:val="22"/>
        </w:rPr>
        <w:t>i</w:t>
      </w:r>
      <w:r w:rsidRPr="00506A57">
        <w:rPr>
          <w:rFonts w:ascii="Times New Roman" w:hAnsi="Times New Roman"/>
          <w:sz w:val="22"/>
          <w:szCs w:val="22"/>
        </w:rPr>
        <w:t>na</w:t>
      </w:r>
      <w:r w:rsidRPr="00506A57">
        <w:rPr>
          <w:rFonts w:ascii="Times New Roman" w:hAnsi="Times New Roman"/>
          <w:spacing w:val="1"/>
          <w:sz w:val="22"/>
          <w:szCs w:val="22"/>
        </w:rPr>
        <w:t>t</w:t>
      </w:r>
      <w:r w:rsidRPr="00506A57">
        <w:rPr>
          <w:rFonts w:ascii="Times New Roman" w:hAnsi="Times New Roman"/>
          <w:sz w:val="22"/>
          <w:szCs w:val="22"/>
        </w:rPr>
        <w:t xml:space="preserve">e </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1"/>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 xml:space="preserve">ct </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  a</w:t>
      </w:r>
      <w:r w:rsidRPr="00506A57">
        <w:rPr>
          <w:rFonts w:ascii="Times New Roman" w:hAnsi="Times New Roman"/>
          <w:spacing w:val="-2"/>
          <w:sz w:val="22"/>
          <w:szCs w:val="22"/>
        </w:rPr>
        <w:t>n</w:t>
      </w:r>
      <w:r w:rsidRPr="00506A57">
        <w:rPr>
          <w:rFonts w:ascii="Times New Roman" w:hAnsi="Times New Roman"/>
          <w:sz w:val="22"/>
          <w:szCs w:val="22"/>
        </w:rPr>
        <w:t xml:space="preserve">y  of </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 xml:space="preserve">e </w:t>
      </w:r>
      <w:r w:rsidRPr="00506A57">
        <w:rPr>
          <w:rFonts w:ascii="Times New Roman" w:hAnsi="Times New Roman"/>
          <w:spacing w:val="1"/>
          <w:sz w:val="22"/>
          <w:szCs w:val="22"/>
        </w:rPr>
        <w:t>f</w:t>
      </w:r>
      <w:r w:rsidRPr="00506A57">
        <w:rPr>
          <w:rFonts w:ascii="Times New Roman" w:hAnsi="Times New Roman"/>
          <w:sz w:val="22"/>
          <w:szCs w:val="22"/>
        </w:rPr>
        <w:t>o</w:t>
      </w:r>
      <w:r w:rsidRPr="00506A57">
        <w:rPr>
          <w:rFonts w:ascii="Times New Roman" w:hAnsi="Times New Roman"/>
          <w:spacing w:val="-1"/>
          <w:sz w:val="22"/>
          <w:szCs w:val="22"/>
        </w:rPr>
        <w:t>l</w:t>
      </w:r>
      <w:r w:rsidRPr="00506A57">
        <w:rPr>
          <w:rFonts w:ascii="Times New Roman" w:hAnsi="Times New Roman"/>
          <w:spacing w:val="1"/>
          <w:sz w:val="22"/>
          <w:szCs w:val="22"/>
        </w:rPr>
        <w:t>l</w:t>
      </w:r>
      <w:r w:rsidRPr="00506A57">
        <w:rPr>
          <w:rFonts w:ascii="Times New Roman" w:hAnsi="Times New Roman"/>
          <w:sz w:val="22"/>
          <w:szCs w:val="22"/>
        </w:rPr>
        <w:t>o</w:t>
      </w:r>
      <w:r w:rsidRPr="00506A57">
        <w:rPr>
          <w:rFonts w:ascii="Times New Roman" w:hAnsi="Times New Roman"/>
          <w:spacing w:val="-1"/>
          <w:sz w:val="22"/>
          <w:szCs w:val="22"/>
        </w:rPr>
        <w:t>w</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2"/>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a</w:t>
      </w:r>
      <w:r w:rsidRPr="00506A57">
        <w:rPr>
          <w:rFonts w:ascii="Times New Roman" w:hAnsi="Times New Roman"/>
          <w:sz w:val="22"/>
          <w:szCs w:val="22"/>
        </w:rPr>
        <w:t>s</w:t>
      </w:r>
      <w:r w:rsidRPr="00506A57">
        <w:rPr>
          <w:rFonts w:ascii="Times New Roman" w:hAnsi="Times New Roman"/>
          <w:spacing w:val="1"/>
          <w:sz w:val="22"/>
          <w:szCs w:val="22"/>
        </w:rPr>
        <w:t>e</w:t>
      </w:r>
      <w:r w:rsidRPr="00506A57">
        <w:rPr>
          <w:rFonts w:ascii="Times New Roman" w:hAnsi="Times New Roman"/>
          <w:sz w:val="22"/>
          <w:szCs w:val="22"/>
        </w:rPr>
        <w:t>s</w:t>
      </w:r>
      <w:r w:rsidRPr="00506A57">
        <w:rPr>
          <w:rFonts w:ascii="Times New Roman" w:hAnsi="Times New Roman"/>
          <w:spacing w:val="1"/>
          <w:sz w:val="22"/>
          <w:szCs w:val="22"/>
        </w:rPr>
        <w:t xml:space="preserve"> </w:t>
      </w:r>
      <w:r w:rsidRPr="00506A57">
        <w:rPr>
          <w:rFonts w:ascii="Times New Roman" w:hAnsi="Times New Roman"/>
          <w:spacing w:val="-1"/>
          <w:sz w:val="22"/>
          <w:szCs w:val="22"/>
        </w:rPr>
        <w:t>w</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z w:val="22"/>
          <w:szCs w:val="22"/>
        </w:rPr>
        <w:t>:</w:t>
      </w:r>
    </w:p>
    <w:p w:rsidR="00506A57" w:rsidRPr="00506A57" w:rsidRDefault="00506A57" w:rsidP="00506A57">
      <w:pPr>
        <w:spacing w:before="2" w:after="0" w:line="240" w:lineRule="exact"/>
        <w:rPr>
          <w:sz w:val="24"/>
          <w:szCs w:val="24"/>
        </w:rPr>
      </w:pPr>
    </w:p>
    <w:p w:rsidR="00506A57" w:rsidRPr="00506A57" w:rsidRDefault="00506A57" w:rsidP="00506A57">
      <w:pPr>
        <w:spacing w:after="0" w:line="252" w:lineRule="exact"/>
        <w:ind w:left="1676" w:right="64" w:hanging="360"/>
        <w:jc w:val="both"/>
        <w:rPr>
          <w:rFonts w:ascii="Times New Roman" w:hAnsi="Times New Roman"/>
        </w:rPr>
      </w:pPr>
      <w:r w:rsidRPr="00506A57">
        <w:rPr>
          <w:rFonts w:ascii="Times New Roman" w:hAnsi="Times New Roman"/>
          <w:sz w:val="22"/>
          <w:szCs w:val="22"/>
        </w:rPr>
        <w:t xml:space="preserve">a)  </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5"/>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6"/>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4"/>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4"/>
          <w:sz w:val="22"/>
          <w:szCs w:val="22"/>
        </w:rPr>
        <w:t xml:space="preserve"> </w:t>
      </w:r>
      <w:r w:rsidRPr="00506A57">
        <w:rPr>
          <w:rFonts w:ascii="Times New Roman" w:hAnsi="Times New Roman"/>
          <w:spacing w:val="-2"/>
          <w:sz w:val="22"/>
          <w:szCs w:val="22"/>
        </w:rPr>
        <w:t>s</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z w:val="22"/>
          <w:szCs w:val="22"/>
        </w:rPr>
        <w:t>ous</w:t>
      </w:r>
      <w:r w:rsidRPr="00506A57">
        <w:rPr>
          <w:rFonts w:ascii="Times New Roman" w:hAnsi="Times New Roman"/>
          <w:spacing w:val="2"/>
          <w:sz w:val="22"/>
          <w:szCs w:val="22"/>
        </w:rPr>
        <w:t xml:space="preserve"> </w:t>
      </w:r>
      <w:r w:rsidRPr="00506A57">
        <w:rPr>
          <w:rFonts w:ascii="Times New Roman" w:hAnsi="Times New Roman"/>
          <w:sz w:val="22"/>
          <w:szCs w:val="22"/>
        </w:rPr>
        <w:t>b</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a</w:t>
      </w:r>
      <w:r w:rsidRPr="00506A57">
        <w:rPr>
          <w:rFonts w:ascii="Times New Roman" w:hAnsi="Times New Roman"/>
          <w:sz w:val="22"/>
          <w:szCs w:val="22"/>
        </w:rPr>
        <w:t>ch</w:t>
      </w:r>
      <w:r w:rsidRPr="00506A57">
        <w:rPr>
          <w:rFonts w:ascii="Times New Roman" w:hAnsi="Times New Roman"/>
          <w:spacing w:val="4"/>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5"/>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ct</w:t>
      </w:r>
      <w:r w:rsidRPr="00506A57">
        <w:rPr>
          <w:rFonts w:ascii="Times New Roman" w:hAnsi="Times New Roman"/>
          <w:spacing w:val="3"/>
          <w:sz w:val="22"/>
          <w:szCs w:val="22"/>
        </w:rPr>
        <w:t xml:space="preserve"> </w:t>
      </w:r>
      <w:r w:rsidRPr="00506A57">
        <w:rPr>
          <w:rFonts w:ascii="Times New Roman" w:hAnsi="Times New Roman"/>
          <w:spacing w:val="1"/>
          <w:sz w:val="22"/>
          <w:szCs w:val="22"/>
        </w:rPr>
        <w:t>f</w:t>
      </w:r>
      <w:r w:rsidRPr="00506A57">
        <w:rPr>
          <w:rFonts w:ascii="Times New Roman" w:hAnsi="Times New Roman"/>
          <w:sz w:val="22"/>
          <w:szCs w:val="22"/>
        </w:rPr>
        <w:t>or</w:t>
      </w:r>
      <w:r w:rsidRPr="00506A57">
        <w:rPr>
          <w:rFonts w:ascii="Times New Roman" w:hAnsi="Times New Roman"/>
          <w:spacing w:val="5"/>
          <w:sz w:val="22"/>
          <w:szCs w:val="22"/>
        </w:rPr>
        <w:t xml:space="preserve"> </w:t>
      </w:r>
      <w:r w:rsidRPr="00506A57">
        <w:rPr>
          <w:rFonts w:ascii="Times New Roman" w:hAnsi="Times New Roman"/>
          <w:spacing w:val="-2"/>
          <w:sz w:val="22"/>
          <w:szCs w:val="22"/>
        </w:rPr>
        <w:t>f</w:t>
      </w:r>
      <w:r w:rsidRPr="00506A57">
        <w:rPr>
          <w:rFonts w:ascii="Times New Roman" w:hAnsi="Times New Roman"/>
          <w:sz w:val="22"/>
          <w:szCs w:val="22"/>
        </w:rPr>
        <w:t>a</w:t>
      </w:r>
      <w:r w:rsidRPr="00506A57">
        <w:rPr>
          <w:rFonts w:ascii="Times New Roman" w:hAnsi="Times New Roman"/>
          <w:spacing w:val="-1"/>
          <w:sz w:val="22"/>
          <w:szCs w:val="22"/>
        </w:rPr>
        <w:t>il</w:t>
      </w:r>
      <w:r w:rsidRPr="00506A57">
        <w:rPr>
          <w:rFonts w:ascii="Times New Roman" w:hAnsi="Times New Roman"/>
          <w:sz w:val="22"/>
          <w:szCs w:val="22"/>
        </w:rPr>
        <w:t>u</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4"/>
          <w:sz w:val="22"/>
          <w:szCs w:val="22"/>
        </w:rPr>
        <w:t xml:space="preserve"> </w:t>
      </w:r>
      <w:r w:rsidRPr="00506A57">
        <w:rPr>
          <w:rFonts w:ascii="Times New Roman" w:hAnsi="Times New Roman"/>
          <w:spacing w:val="-2"/>
          <w:sz w:val="22"/>
          <w:szCs w:val="22"/>
        </w:rPr>
        <w:t>p</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1"/>
          <w:sz w:val="22"/>
          <w:szCs w:val="22"/>
        </w:rPr>
        <w:t>f</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z w:val="22"/>
          <w:szCs w:val="22"/>
        </w:rPr>
        <w:t xml:space="preserve">m </w:t>
      </w:r>
      <w:r w:rsidRPr="00506A57">
        <w:rPr>
          <w:rFonts w:ascii="Times New Roman" w:hAnsi="Times New Roman"/>
          <w:spacing w:val="1"/>
          <w:sz w:val="22"/>
          <w:szCs w:val="22"/>
        </w:rPr>
        <w:t>it</w:t>
      </w:r>
      <w:r w:rsidRPr="00506A57">
        <w:rPr>
          <w:rFonts w:ascii="Times New Roman" w:hAnsi="Times New Roman"/>
          <w:sz w:val="22"/>
          <w:szCs w:val="22"/>
        </w:rPr>
        <w:t>s</w:t>
      </w:r>
      <w:r w:rsidRPr="00506A57">
        <w:rPr>
          <w:rFonts w:ascii="Times New Roman" w:hAnsi="Times New Roman"/>
          <w:spacing w:val="4"/>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z w:val="22"/>
          <w:szCs w:val="22"/>
        </w:rPr>
        <w:t>u</w:t>
      </w:r>
      <w:r w:rsidRPr="00506A57">
        <w:rPr>
          <w:rFonts w:ascii="Times New Roman" w:hAnsi="Times New Roman"/>
          <w:spacing w:val="-2"/>
          <w:sz w:val="22"/>
          <w:szCs w:val="22"/>
        </w:rPr>
        <w:t>a</w:t>
      </w:r>
      <w:r w:rsidRPr="00506A57">
        <w:rPr>
          <w:rFonts w:ascii="Times New Roman" w:hAnsi="Times New Roman"/>
          <w:sz w:val="22"/>
          <w:szCs w:val="22"/>
        </w:rPr>
        <w:t>l ob</w:t>
      </w:r>
      <w:r w:rsidRPr="00506A57">
        <w:rPr>
          <w:rFonts w:ascii="Times New Roman" w:hAnsi="Times New Roman"/>
          <w:spacing w:val="1"/>
          <w:sz w:val="22"/>
          <w:szCs w:val="22"/>
        </w:rPr>
        <w:t>li</w:t>
      </w:r>
      <w:r w:rsidRPr="00506A57">
        <w:rPr>
          <w:rFonts w:ascii="Times New Roman" w:hAnsi="Times New Roman"/>
          <w:spacing w:val="-2"/>
          <w:sz w:val="22"/>
          <w:szCs w:val="22"/>
        </w:rPr>
        <w:t>g</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z w:val="22"/>
          <w:szCs w:val="22"/>
        </w:rPr>
        <w:t>s;</w:t>
      </w:r>
    </w:p>
    <w:p w:rsidR="00506A57" w:rsidRPr="00506A57" w:rsidRDefault="00506A57" w:rsidP="00506A57">
      <w:pPr>
        <w:spacing w:before="9" w:after="0" w:line="110" w:lineRule="exact"/>
        <w:rPr>
          <w:sz w:val="11"/>
          <w:szCs w:val="11"/>
        </w:rPr>
      </w:pPr>
    </w:p>
    <w:p w:rsidR="00506A57" w:rsidRPr="00506A57" w:rsidRDefault="00506A57" w:rsidP="00506A57">
      <w:pPr>
        <w:spacing w:after="0" w:line="239" w:lineRule="auto"/>
        <w:ind w:left="1676" w:right="57" w:hanging="360"/>
        <w:jc w:val="both"/>
        <w:rPr>
          <w:rFonts w:ascii="Times New Roman" w:hAnsi="Times New Roman"/>
        </w:rPr>
      </w:pPr>
      <w:r w:rsidRPr="00506A57">
        <w:rPr>
          <w:rFonts w:ascii="Times New Roman" w:hAnsi="Times New Roman"/>
          <w:sz w:val="22"/>
          <w:szCs w:val="22"/>
        </w:rPr>
        <w:t xml:space="preserve">b)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4"/>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2"/>
          <w:sz w:val="22"/>
          <w:szCs w:val="22"/>
        </w:rPr>
        <w:t xml:space="preserve"> </w:t>
      </w:r>
      <w:r w:rsidRPr="00506A57">
        <w:rPr>
          <w:rFonts w:ascii="Times New Roman" w:hAnsi="Times New Roman"/>
          <w:spacing w:val="1"/>
          <w:sz w:val="22"/>
          <w:szCs w:val="22"/>
        </w:rPr>
        <w:t>f</w:t>
      </w:r>
      <w:r w:rsidRPr="00506A57">
        <w:rPr>
          <w:rFonts w:ascii="Times New Roman" w:hAnsi="Times New Roman"/>
          <w:spacing w:val="-2"/>
          <w:sz w:val="22"/>
          <w:szCs w:val="22"/>
        </w:rPr>
        <w:t>a</w:t>
      </w:r>
      <w:r w:rsidRPr="00506A57">
        <w:rPr>
          <w:rFonts w:ascii="Times New Roman" w:hAnsi="Times New Roman"/>
          <w:spacing w:val="1"/>
          <w:sz w:val="22"/>
          <w:szCs w:val="22"/>
        </w:rPr>
        <w:t>il</w:t>
      </w:r>
      <w:r w:rsidRPr="00506A57">
        <w:rPr>
          <w:rFonts w:ascii="Times New Roman" w:hAnsi="Times New Roman"/>
          <w:sz w:val="22"/>
          <w:szCs w:val="22"/>
        </w:rPr>
        <w:t>s</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3"/>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w:t>
      </w:r>
      <w:r w:rsidRPr="00506A57">
        <w:rPr>
          <w:rFonts w:ascii="Times New Roman" w:hAnsi="Times New Roman"/>
          <w:spacing w:val="-1"/>
          <w:sz w:val="22"/>
          <w:szCs w:val="22"/>
        </w:rPr>
        <w:t>m</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z w:val="22"/>
          <w:szCs w:val="22"/>
        </w:rPr>
        <w:t>y</w:t>
      </w:r>
      <w:r w:rsidRPr="00506A57">
        <w:rPr>
          <w:rFonts w:ascii="Times New Roman" w:hAnsi="Times New Roman"/>
          <w:spacing w:val="1"/>
          <w:sz w:val="22"/>
          <w:szCs w:val="22"/>
        </w:rPr>
        <w:t xml:space="preserve"> </w:t>
      </w:r>
      <w:r w:rsidRPr="00506A57">
        <w:rPr>
          <w:rFonts w:ascii="Times New Roman" w:hAnsi="Times New Roman"/>
          <w:spacing w:val="-1"/>
          <w:sz w:val="22"/>
          <w:szCs w:val="22"/>
        </w:rPr>
        <w:t>w</w:t>
      </w:r>
      <w:r w:rsidRPr="00506A57">
        <w:rPr>
          <w:rFonts w:ascii="Times New Roman" w:hAnsi="Times New Roman"/>
          <w:spacing w:val="1"/>
          <w:sz w:val="22"/>
          <w:szCs w:val="22"/>
        </w:rPr>
        <w:t>it</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3"/>
          <w:sz w:val="22"/>
          <w:szCs w:val="22"/>
        </w:rPr>
        <w:t xml:space="preserve"> </w:t>
      </w:r>
      <w:r w:rsidRPr="00506A57">
        <w:rPr>
          <w:rFonts w:ascii="Times New Roman" w:hAnsi="Times New Roman"/>
          <w:sz w:val="22"/>
          <w:szCs w:val="22"/>
        </w:rPr>
        <w:t>a</w:t>
      </w:r>
      <w:r w:rsidRPr="00506A57">
        <w:rPr>
          <w:rFonts w:ascii="Times New Roman" w:hAnsi="Times New Roman"/>
          <w:spacing w:val="4"/>
          <w:sz w:val="22"/>
          <w:szCs w:val="22"/>
        </w:rPr>
        <w:t xml:space="preserve"> </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z w:val="22"/>
          <w:szCs w:val="22"/>
        </w:rPr>
        <w:t>a</w:t>
      </w:r>
      <w:r w:rsidRPr="00506A57">
        <w:rPr>
          <w:rFonts w:ascii="Times New Roman" w:hAnsi="Times New Roman"/>
          <w:spacing w:val="1"/>
          <w:sz w:val="22"/>
          <w:szCs w:val="22"/>
        </w:rPr>
        <w:t>s</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z w:val="22"/>
          <w:szCs w:val="22"/>
        </w:rPr>
        <w:t>ab</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4"/>
          <w:sz w:val="22"/>
          <w:szCs w:val="22"/>
        </w:rPr>
        <w:t xml:space="preserve"> </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1"/>
          <w:sz w:val="22"/>
          <w:szCs w:val="22"/>
        </w:rPr>
        <w:t>m</w:t>
      </w:r>
      <w:r w:rsidRPr="00506A57">
        <w:rPr>
          <w:rFonts w:ascii="Times New Roman" w:hAnsi="Times New Roman"/>
          <w:sz w:val="22"/>
          <w:szCs w:val="22"/>
        </w:rPr>
        <w:t>e</w:t>
      </w:r>
      <w:r w:rsidRPr="00506A57">
        <w:rPr>
          <w:rFonts w:ascii="Times New Roman" w:hAnsi="Times New Roman"/>
          <w:spacing w:val="4"/>
          <w:sz w:val="22"/>
          <w:szCs w:val="22"/>
        </w:rPr>
        <w:t xml:space="preserve"> </w:t>
      </w:r>
      <w:r w:rsidRPr="00506A57">
        <w:rPr>
          <w:rFonts w:ascii="Times New Roman" w:hAnsi="Times New Roman"/>
          <w:spacing w:val="-1"/>
          <w:sz w:val="22"/>
          <w:szCs w:val="22"/>
        </w:rPr>
        <w:t>w</w:t>
      </w:r>
      <w:r w:rsidRPr="00506A57">
        <w:rPr>
          <w:rFonts w:ascii="Times New Roman" w:hAnsi="Times New Roman"/>
          <w:spacing w:val="1"/>
          <w:sz w:val="22"/>
          <w:szCs w:val="22"/>
        </w:rPr>
        <w:t>it</w:t>
      </w:r>
      <w:r w:rsidRPr="00506A57">
        <w:rPr>
          <w:rFonts w:ascii="Times New Roman" w:hAnsi="Times New Roman"/>
          <w:sz w:val="22"/>
          <w:szCs w:val="22"/>
        </w:rPr>
        <w:t>h</w:t>
      </w:r>
      <w:r w:rsidRPr="00506A57">
        <w:rPr>
          <w:rFonts w:ascii="Times New Roman" w:hAnsi="Times New Roman"/>
          <w:spacing w:val="6"/>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4"/>
          <w:sz w:val="22"/>
          <w:szCs w:val="22"/>
        </w:rPr>
        <w:t xml:space="preserve"> </w:t>
      </w:r>
      <w:r w:rsidRPr="00506A57">
        <w:rPr>
          <w:rFonts w:ascii="Times New Roman" w:hAnsi="Times New Roman"/>
          <w:sz w:val="22"/>
          <w:szCs w:val="22"/>
        </w:rPr>
        <w:t>n</w:t>
      </w:r>
      <w:r w:rsidRPr="00506A57">
        <w:rPr>
          <w:rFonts w:ascii="Times New Roman" w:hAnsi="Times New Roman"/>
          <w:spacing w:val="-2"/>
          <w:sz w:val="22"/>
          <w:szCs w:val="22"/>
        </w:rPr>
        <w:t>o</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ce</w:t>
      </w:r>
      <w:r w:rsidRPr="00506A57">
        <w:rPr>
          <w:rFonts w:ascii="Times New Roman" w:hAnsi="Times New Roman"/>
          <w:spacing w:val="4"/>
          <w:sz w:val="22"/>
          <w:szCs w:val="22"/>
        </w:rPr>
        <w:t xml:space="preserve"> </w:t>
      </w:r>
      <w:r w:rsidRPr="00506A57">
        <w:rPr>
          <w:rFonts w:ascii="Times New Roman" w:hAnsi="Times New Roman"/>
          <w:spacing w:val="-2"/>
          <w:sz w:val="22"/>
          <w:szCs w:val="22"/>
        </w:rPr>
        <w:t>g</w:t>
      </w:r>
      <w:r w:rsidRPr="00506A57">
        <w:rPr>
          <w:rFonts w:ascii="Times New Roman" w:hAnsi="Times New Roman"/>
          <w:spacing w:val="1"/>
          <w:sz w:val="22"/>
          <w:szCs w:val="22"/>
        </w:rPr>
        <w:t>i</w:t>
      </w:r>
      <w:r w:rsidRPr="00506A57">
        <w:rPr>
          <w:rFonts w:ascii="Times New Roman" w:hAnsi="Times New Roman"/>
          <w:spacing w:val="-2"/>
          <w:sz w:val="22"/>
          <w:szCs w:val="22"/>
        </w:rPr>
        <w:t>v</w:t>
      </w:r>
      <w:r w:rsidRPr="00506A57">
        <w:rPr>
          <w:rFonts w:ascii="Times New Roman" w:hAnsi="Times New Roman"/>
          <w:sz w:val="22"/>
          <w:szCs w:val="22"/>
        </w:rPr>
        <w:t>en</w:t>
      </w:r>
      <w:r w:rsidRPr="00506A57">
        <w:rPr>
          <w:rFonts w:ascii="Times New Roman" w:hAnsi="Times New Roman"/>
          <w:spacing w:val="4"/>
          <w:sz w:val="22"/>
          <w:szCs w:val="22"/>
        </w:rPr>
        <w:t xml:space="preserve"> </w:t>
      </w:r>
      <w:r w:rsidRPr="00506A57">
        <w:rPr>
          <w:rFonts w:ascii="Times New Roman" w:hAnsi="Times New Roman"/>
          <w:sz w:val="22"/>
          <w:szCs w:val="22"/>
        </w:rPr>
        <w:t>by</w:t>
      </w:r>
      <w:r w:rsidRPr="00506A57">
        <w:rPr>
          <w:rFonts w:ascii="Times New Roman" w:hAnsi="Times New Roman"/>
          <w:spacing w:val="1"/>
          <w:sz w:val="22"/>
          <w:szCs w:val="22"/>
        </w:rPr>
        <w:t xml:space="preserve"> t</w:t>
      </w:r>
      <w:r w:rsidRPr="00506A57">
        <w:rPr>
          <w:rFonts w:ascii="Times New Roman" w:hAnsi="Times New Roman"/>
          <w:spacing w:val="-2"/>
          <w:sz w:val="22"/>
          <w:szCs w:val="22"/>
        </w:rPr>
        <w:t>h</w:t>
      </w:r>
      <w:r w:rsidRPr="00506A57">
        <w:rPr>
          <w:rFonts w:ascii="Times New Roman" w:hAnsi="Times New Roman"/>
          <w:sz w:val="22"/>
          <w:szCs w:val="22"/>
        </w:rPr>
        <w:t>e p</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pacing w:val="1"/>
          <w:sz w:val="22"/>
          <w:szCs w:val="22"/>
        </w:rPr>
        <w:t>j</w:t>
      </w:r>
      <w:r w:rsidRPr="00506A57">
        <w:rPr>
          <w:rFonts w:ascii="Times New Roman" w:hAnsi="Times New Roman"/>
          <w:sz w:val="22"/>
          <w:szCs w:val="22"/>
        </w:rPr>
        <w:t>e</w:t>
      </w:r>
      <w:r w:rsidRPr="00506A57">
        <w:rPr>
          <w:rFonts w:ascii="Times New Roman" w:hAnsi="Times New Roman"/>
          <w:spacing w:val="1"/>
          <w:sz w:val="22"/>
          <w:szCs w:val="22"/>
        </w:rPr>
        <w:t>c</w:t>
      </w:r>
      <w:r w:rsidRPr="00506A57">
        <w:rPr>
          <w:rFonts w:ascii="Times New Roman" w:hAnsi="Times New Roman"/>
          <w:sz w:val="22"/>
          <w:szCs w:val="22"/>
        </w:rPr>
        <w:t>t</w:t>
      </w:r>
      <w:r w:rsidRPr="00506A57">
        <w:rPr>
          <w:rFonts w:ascii="Times New Roman" w:hAnsi="Times New Roman"/>
          <w:spacing w:val="2"/>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a</w:t>
      </w:r>
      <w:r w:rsidRPr="00506A57">
        <w:rPr>
          <w:rFonts w:ascii="Times New Roman" w:hAnsi="Times New Roman"/>
          <w:spacing w:val="-2"/>
          <w:sz w:val="22"/>
          <w:szCs w:val="22"/>
        </w:rPr>
        <w:t>g</w:t>
      </w:r>
      <w:r w:rsidRPr="00506A57">
        <w:rPr>
          <w:rFonts w:ascii="Times New Roman" w:hAnsi="Times New Roman"/>
          <w:sz w:val="22"/>
          <w:szCs w:val="22"/>
        </w:rPr>
        <w:t>er</w:t>
      </w:r>
      <w:r w:rsidRPr="00506A57">
        <w:rPr>
          <w:rFonts w:ascii="Times New Roman" w:hAnsi="Times New Roman"/>
          <w:spacing w:val="1"/>
          <w:sz w:val="22"/>
          <w:szCs w:val="22"/>
        </w:rPr>
        <w:t xml:space="preserve"> r</w:t>
      </w:r>
      <w:r w:rsidRPr="00506A57">
        <w:rPr>
          <w:rFonts w:ascii="Times New Roman" w:hAnsi="Times New Roman"/>
          <w:sz w:val="22"/>
          <w:szCs w:val="22"/>
        </w:rPr>
        <w:t>e</w:t>
      </w:r>
      <w:r w:rsidRPr="00506A57">
        <w:rPr>
          <w:rFonts w:ascii="Times New Roman" w:hAnsi="Times New Roman"/>
          <w:spacing w:val="-2"/>
          <w:sz w:val="22"/>
          <w:szCs w:val="22"/>
        </w:rPr>
        <w:t>q</w:t>
      </w:r>
      <w:r w:rsidRPr="00506A57">
        <w:rPr>
          <w:rFonts w:ascii="Times New Roman" w:hAnsi="Times New Roman"/>
          <w:sz w:val="22"/>
          <w:szCs w:val="22"/>
        </w:rPr>
        <w:t>u</w:t>
      </w:r>
      <w:r w:rsidRPr="00506A57">
        <w:rPr>
          <w:rFonts w:ascii="Times New Roman" w:hAnsi="Times New Roman"/>
          <w:spacing w:val="-1"/>
          <w:sz w:val="22"/>
          <w:szCs w:val="22"/>
        </w:rPr>
        <w:t>i</w:t>
      </w:r>
      <w:r w:rsidRPr="00506A57">
        <w:rPr>
          <w:rFonts w:ascii="Times New Roman" w:hAnsi="Times New Roman"/>
          <w:spacing w:val="1"/>
          <w:sz w:val="22"/>
          <w:szCs w:val="22"/>
        </w:rPr>
        <w:t>ri</w:t>
      </w:r>
      <w:r w:rsidRPr="00506A57">
        <w:rPr>
          <w:rFonts w:ascii="Times New Roman" w:hAnsi="Times New Roman"/>
          <w:sz w:val="22"/>
          <w:szCs w:val="22"/>
        </w:rPr>
        <w:t xml:space="preserve">ng </w:t>
      </w:r>
      <w:r w:rsidRPr="00506A57">
        <w:rPr>
          <w:rFonts w:ascii="Times New Roman" w:hAnsi="Times New Roman"/>
          <w:spacing w:val="1"/>
          <w:sz w:val="22"/>
          <w:szCs w:val="22"/>
        </w:rPr>
        <w:t>i</w:t>
      </w:r>
      <w:r w:rsidRPr="00506A57">
        <w:rPr>
          <w:rFonts w:ascii="Times New Roman" w:hAnsi="Times New Roman"/>
          <w:sz w:val="22"/>
          <w:szCs w:val="22"/>
        </w:rPr>
        <w:t>t</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o </w:t>
      </w:r>
      <w:r w:rsidRPr="00506A57">
        <w:rPr>
          <w:rFonts w:ascii="Times New Roman" w:hAnsi="Times New Roman"/>
          <w:spacing w:val="-4"/>
          <w:sz w:val="22"/>
          <w:szCs w:val="22"/>
        </w:rPr>
        <w:t>m</w:t>
      </w:r>
      <w:r w:rsidRPr="00506A57">
        <w:rPr>
          <w:rFonts w:ascii="Times New Roman" w:hAnsi="Times New Roman"/>
          <w:sz w:val="22"/>
          <w:szCs w:val="22"/>
        </w:rPr>
        <w:t>a</w:t>
      </w:r>
      <w:r w:rsidRPr="00506A57">
        <w:rPr>
          <w:rFonts w:ascii="Times New Roman" w:hAnsi="Times New Roman"/>
          <w:spacing w:val="-2"/>
          <w:sz w:val="22"/>
          <w:szCs w:val="22"/>
        </w:rPr>
        <w:t>k</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2"/>
          <w:sz w:val="22"/>
          <w:szCs w:val="22"/>
        </w:rPr>
        <w:t>g</w:t>
      </w:r>
      <w:r w:rsidRPr="00506A57">
        <w:rPr>
          <w:rFonts w:ascii="Times New Roman" w:hAnsi="Times New Roman"/>
          <w:sz w:val="22"/>
          <w:szCs w:val="22"/>
        </w:rPr>
        <w:t>ood</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z w:val="22"/>
          <w:szCs w:val="22"/>
        </w:rPr>
        <w:t>ne</w:t>
      </w:r>
      <w:r w:rsidRPr="00506A57">
        <w:rPr>
          <w:rFonts w:ascii="Times New Roman" w:hAnsi="Times New Roman"/>
          <w:spacing w:val="-2"/>
          <w:sz w:val="22"/>
          <w:szCs w:val="22"/>
        </w:rPr>
        <w:t>g</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1"/>
          <w:sz w:val="22"/>
          <w:szCs w:val="22"/>
        </w:rPr>
        <w:t xml:space="preserve"> </w:t>
      </w:r>
      <w:r w:rsidRPr="00506A57">
        <w:rPr>
          <w:rFonts w:ascii="Times New Roman" w:hAnsi="Times New Roman"/>
          <w:sz w:val="22"/>
          <w:szCs w:val="22"/>
        </w:rPr>
        <w:t>or</w:t>
      </w:r>
      <w:r w:rsidRPr="00506A57">
        <w:rPr>
          <w:rFonts w:ascii="Times New Roman" w:hAnsi="Times New Roman"/>
          <w:spacing w:val="1"/>
          <w:sz w:val="22"/>
          <w:szCs w:val="22"/>
        </w:rPr>
        <w:t xml:space="preserve"> </w:t>
      </w:r>
      <w:r w:rsidRPr="00506A57">
        <w:rPr>
          <w:rFonts w:ascii="Times New Roman" w:hAnsi="Times New Roman"/>
          <w:spacing w:val="-2"/>
          <w:sz w:val="22"/>
          <w:szCs w:val="22"/>
        </w:rPr>
        <w:t>f</w:t>
      </w:r>
      <w:r w:rsidRPr="00506A57">
        <w:rPr>
          <w:rFonts w:ascii="Times New Roman" w:hAnsi="Times New Roman"/>
          <w:sz w:val="22"/>
          <w:szCs w:val="22"/>
        </w:rPr>
        <w:t>a</w:t>
      </w:r>
      <w:r w:rsidRPr="00506A57">
        <w:rPr>
          <w:rFonts w:ascii="Times New Roman" w:hAnsi="Times New Roman"/>
          <w:spacing w:val="-1"/>
          <w:sz w:val="22"/>
          <w:szCs w:val="22"/>
        </w:rPr>
        <w:t>i</w:t>
      </w:r>
      <w:r w:rsidRPr="00506A57">
        <w:rPr>
          <w:rFonts w:ascii="Times New Roman" w:hAnsi="Times New Roman"/>
          <w:spacing w:val="1"/>
          <w:sz w:val="22"/>
          <w:szCs w:val="22"/>
        </w:rPr>
        <w:t>l</w:t>
      </w:r>
      <w:r w:rsidRPr="00506A57">
        <w:rPr>
          <w:rFonts w:ascii="Times New Roman" w:hAnsi="Times New Roman"/>
          <w:sz w:val="22"/>
          <w:szCs w:val="22"/>
        </w:rPr>
        <w:t>u</w:t>
      </w:r>
      <w:r w:rsidRPr="00506A57">
        <w:rPr>
          <w:rFonts w:ascii="Times New Roman" w:hAnsi="Times New Roman"/>
          <w:spacing w:val="-2"/>
          <w:sz w:val="22"/>
          <w:szCs w:val="22"/>
        </w:rPr>
        <w:t>r</w:t>
      </w:r>
      <w:r w:rsidRPr="00506A57">
        <w:rPr>
          <w:rFonts w:ascii="Times New Roman" w:hAnsi="Times New Roman"/>
          <w:sz w:val="22"/>
          <w:szCs w:val="22"/>
        </w:rPr>
        <w:t>e</w:t>
      </w:r>
      <w:r w:rsidRPr="00506A57">
        <w:rPr>
          <w:rFonts w:ascii="Times New Roman" w:hAnsi="Times New Roman"/>
          <w:spacing w:val="1"/>
          <w:sz w:val="22"/>
          <w:szCs w:val="22"/>
        </w:rPr>
        <w:t xml:space="preserve"> t</w:t>
      </w:r>
      <w:r w:rsidRPr="00506A57">
        <w:rPr>
          <w:rFonts w:ascii="Times New Roman" w:hAnsi="Times New Roman"/>
          <w:sz w:val="22"/>
          <w:szCs w:val="22"/>
        </w:rPr>
        <w:t>o p</w:t>
      </w:r>
      <w:r w:rsidRPr="00506A57">
        <w:rPr>
          <w:rFonts w:ascii="Times New Roman" w:hAnsi="Times New Roman"/>
          <w:spacing w:val="-2"/>
          <w:sz w:val="22"/>
          <w:szCs w:val="22"/>
        </w:rPr>
        <w:t>e</w:t>
      </w:r>
      <w:r w:rsidRPr="00506A57">
        <w:rPr>
          <w:rFonts w:ascii="Times New Roman" w:hAnsi="Times New Roman"/>
          <w:spacing w:val="1"/>
          <w:sz w:val="22"/>
          <w:szCs w:val="22"/>
        </w:rPr>
        <w:t>rf</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z w:val="22"/>
          <w:szCs w:val="22"/>
        </w:rPr>
        <w:t xml:space="preserve">m </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s ob</w:t>
      </w:r>
      <w:r w:rsidRPr="00506A57">
        <w:rPr>
          <w:rFonts w:ascii="Times New Roman" w:hAnsi="Times New Roman"/>
          <w:spacing w:val="1"/>
          <w:sz w:val="22"/>
          <w:szCs w:val="22"/>
        </w:rPr>
        <w:t>li</w:t>
      </w:r>
      <w:r w:rsidRPr="00506A57">
        <w:rPr>
          <w:rFonts w:ascii="Times New Roman" w:hAnsi="Times New Roman"/>
          <w:spacing w:val="-2"/>
          <w:sz w:val="22"/>
          <w:szCs w:val="22"/>
        </w:rPr>
        <w:t>g</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z w:val="22"/>
          <w:szCs w:val="22"/>
        </w:rPr>
        <w:t>und</w:t>
      </w:r>
      <w:r w:rsidRPr="00506A57">
        <w:rPr>
          <w:rFonts w:ascii="Times New Roman" w:hAnsi="Times New Roman"/>
          <w:spacing w:val="-2"/>
          <w:sz w:val="22"/>
          <w:szCs w:val="22"/>
        </w:rPr>
        <w:t>e</w:t>
      </w:r>
      <w:r w:rsidRPr="00506A57">
        <w:rPr>
          <w:rFonts w:ascii="Times New Roman" w:hAnsi="Times New Roman"/>
          <w:sz w:val="22"/>
          <w:szCs w:val="22"/>
        </w:rPr>
        <w:t>r</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ct</w:t>
      </w:r>
      <w:r w:rsidRPr="00506A57">
        <w:rPr>
          <w:rFonts w:ascii="Times New Roman" w:hAnsi="Times New Roman"/>
          <w:spacing w:val="3"/>
          <w:sz w:val="22"/>
          <w:szCs w:val="22"/>
        </w:rPr>
        <w:t xml:space="preserve"> </w:t>
      </w:r>
      <w:r w:rsidRPr="00506A57">
        <w:rPr>
          <w:rFonts w:ascii="Times New Roman" w:hAnsi="Times New Roman"/>
          <w:spacing w:val="-1"/>
          <w:sz w:val="22"/>
          <w:szCs w:val="22"/>
        </w:rPr>
        <w:t>w</w:t>
      </w:r>
      <w:r w:rsidRPr="00506A57">
        <w:rPr>
          <w:rFonts w:ascii="Times New Roman" w:hAnsi="Times New Roman"/>
          <w:spacing w:val="-2"/>
          <w:sz w:val="22"/>
          <w:szCs w:val="22"/>
        </w:rPr>
        <w:t>h</w:t>
      </w:r>
      <w:r w:rsidRPr="00506A57">
        <w:rPr>
          <w:rFonts w:ascii="Times New Roman" w:hAnsi="Times New Roman"/>
          <w:spacing w:val="1"/>
          <w:sz w:val="22"/>
          <w:szCs w:val="22"/>
        </w:rPr>
        <w:t>i</w:t>
      </w:r>
      <w:r w:rsidRPr="00506A57">
        <w:rPr>
          <w:rFonts w:ascii="Times New Roman" w:hAnsi="Times New Roman"/>
          <w:sz w:val="22"/>
          <w:szCs w:val="22"/>
        </w:rPr>
        <w:t>ch s</w:t>
      </w:r>
      <w:r w:rsidRPr="00506A57">
        <w:rPr>
          <w:rFonts w:ascii="Times New Roman" w:hAnsi="Times New Roman"/>
          <w:spacing w:val="1"/>
          <w:sz w:val="22"/>
          <w:szCs w:val="22"/>
        </w:rPr>
        <w:t>e</w:t>
      </w:r>
      <w:r w:rsidRPr="00506A57">
        <w:rPr>
          <w:rFonts w:ascii="Times New Roman" w:hAnsi="Times New Roman"/>
          <w:spacing w:val="-2"/>
          <w:sz w:val="22"/>
          <w:szCs w:val="22"/>
        </w:rPr>
        <w:t>r</w:t>
      </w:r>
      <w:r w:rsidRPr="00506A57">
        <w:rPr>
          <w:rFonts w:ascii="Times New Roman" w:hAnsi="Times New Roman"/>
          <w:spacing w:val="1"/>
          <w:sz w:val="22"/>
          <w:szCs w:val="22"/>
        </w:rPr>
        <w:t>i</w:t>
      </w:r>
      <w:r w:rsidRPr="00506A57">
        <w:rPr>
          <w:rFonts w:ascii="Times New Roman" w:hAnsi="Times New Roman"/>
          <w:sz w:val="22"/>
          <w:szCs w:val="22"/>
        </w:rPr>
        <w:t>o</w:t>
      </w:r>
      <w:r w:rsidRPr="00506A57">
        <w:rPr>
          <w:rFonts w:ascii="Times New Roman" w:hAnsi="Times New Roman"/>
          <w:spacing w:val="-2"/>
          <w:sz w:val="22"/>
          <w:szCs w:val="22"/>
        </w:rPr>
        <w:t>u</w:t>
      </w:r>
      <w:r w:rsidRPr="00506A57">
        <w:rPr>
          <w:rFonts w:ascii="Times New Roman" w:hAnsi="Times New Roman"/>
          <w:sz w:val="22"/>
          <w:szCs w:val="22"/>
        </w:rPr>
        <w:t>s</w:t>
      </w:r>
      <w:r w:rsidRPr="00506A57">
        <w:rPr>
          <w:rFonts w:ascii="Times New Roman" w:hAnsi="Times New Roman"/>
          <w:spacing w:val="1"/>
          <w:sz w:val="22"/>
          <w:szCs w:val="22"/>
        </w:rPr>
        <w:t>l</w:t>
      </w:r>
      <w:r w:rsidRPr="00506A57">
        <w:rPr>
          <w:rFonts w:ascii="Times New Roman" w:hAnsi="Times New Roman"/>
          <w:sz w:val="22"/>
          <w:szCs w:val="22"/>
        </w:rPr>
        <w:t>y a</w:t>
      </w:r>
      <w:r w:rsidRPr="00506A57">
        <w:rPr>
          <w:rFonts w:ascii="Times New Roman" w:hAnsi="Times New Roman"/>
          <w:spacing w:val="-1"/>
          <w:sz w:val="22"/>
          <w:szCs w:val="22"/>
        </w:rPr>
        <w:t>f</w:t>
      </w:r>
      <w:r w:rsidRPr="00506A57">
        <w:rPr>
          <w:rFonts w:ascii="Times New Roman" w:hAnsi="Times New Roman"/>
          <w:spacing w:val="1"/>
          <w:sz w:val="22"/>
          <w:szCs w:val="22"/>
        </w:rPr>
        <w:t>f</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z w:val="22"/>
          <w:szCs w:val="22"/>
        </w:rPr>
        <w:t>op</w:t>
      </w:r>
      <w:r w:rsidRPr="00506A57">
        <w:rPr>
          <w:rFonts w:ascii="Times New Roman" w:hAnsi="Times New Roman"/>
          <w:spacing w:val="-2"/>
          <w:sz w:val="22"/>
          <w:szCs w:val="22"/>
        </w:rPr>
        <w:t>e</w:t>
      </w:r>
      <w:r w:rsidRPr="00506A57">
        <w:rPr>
          <w:rFonts w:ascii="Times New Roman" w:hAnsi="Times New Roman"/>
          <w:sz w:val="22"/>
          <w:szCs w:val="22"/>
        </w:rPr>
        <w:t>r</w:t>
      </w:r>
      <w:r w:rsidRPr="00506A57">
        <w:rPr>
          <w:rFonts w:ascii="Times New Roman" w:hAnsi="Times New Roman"/>
          <w:spacing w:val="3"/>
          <w:sz w:val="22"/>
          <w:szCs w:val="22"/>
        </w:rPr>
        <w:t xml:space="preserve"> </w:t>
      </w:r>
      <w:r w:rsidRPr="00506A57">
        <w:rPr>
          <w:rFonts w:ascii="Times New Roman" w:hAnsi="Times New Roman"/>
          <w:sz w:val="22"/>
          <w:szCs w:val="22"/>
        </w:rPr>
        <w:t xml:space="preserve">and </w:t>
      </w:r>
      <w:r w:rsidRPr="00506A57">
        <w:rPr>
          <w:rFonts w:ascii="Times New Roman" w:hAnsi="Times New Roman"/>
          <w:spacing w:val="1"/>
          <w:sz w:val="22"/>
          <w:szCs w:val="22"/>
        </w:rPr>
        <w:t>ti</w:t>
      </w:r>
      <w:r w:rsidRPr="00506A57">
        <w:rPr>
          <w:rFonts w:ascii="Times New Roman" w:hAnsi="Times New Roman"/>
          <w:spacing w:val="-4"/>
          <w:sz w:val="22"/>
          <w:szCs w:val="22"/>
        </w:rPr>
        <w:t>m</w:t>
      </w:r>
      <w:r w:rsidRPr="00506A57">
        <w:rPr>
          <w:rFonts w:ascii="Times New Roman" w:hAnsi="Times New Roman"/>
          <w:sz w:val="22"/>
          <w:szCs w:val="22"/>
        </w:rPr>
        <w:t>e</w:t>
      </w:r>
      <w:r w:rsidRPr="00506A57">
        <w:rPr>
          <w:rFonts w:ascii="Times New Roman" w:hAnsi="Times New Roman"/>
          <w:spacing w:val="1"/>
          <w:sz w:val="22"/>
          <w:szCs w:val="22"/>
        </w:rPr>
        <w:t>l</w:t>
      </w:r>
      <w:r w:rsidRPr="00506A57">
        <w:rPr>
          <w:rFonts w:ascii="Times New Roman" w:hAnsi="Times New Roman"/>
          <w:sz w:val="22"/>
          <w:szCs w:val="22"/>
        </w:rPr>
        <w:t xml:space="preserve">y </w:t>
      </w:r>
      <w:r w:rsidRPr="00506A57">
        <w:rPr>
          <w:rFonts w:ascii="Times New Roman" w:hAnsi="Times New Roman"/>
          <w:spacing w:val="1"/>
          <w:sz w:val="22"/>
          <w:szCs w:val="22"/>
        </w:rPr>
        <w:t>i</w:t>
      </w:r>
      <w:r w:rsidRPr="00506A57">
        <w:rPr>
          <w:rFonts w:ascii="Times New Roman" w:hAnsi="Times New Roman"/>
          <w:spacing w:val="-4"/>
          <w:sz w:val="22"/>
          <w:szCs w:val="22"/>
        </w:rPr>
        <w:t>m</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1"/>
          <w:sz w:val="22"/>
          <w:szCs w:val="22"/>
        </w:rPr>
        <w:t>ti</w:t>
      </w:r>
      <w:r w:rsidRPr="00506A57">
        <w:rPr>
          <w:rFonts w:ascii="Times New Roman" w:hAnsi="Times New Roman"/>
          <w:spacing w:val="-2"/>
          <w:sz w:val="22"/>
          <w:szCs w:val="22"/>
        </w:rPr>
        <w:t>o</w:t>
      </w:r>
      <w:r w:rsidRPr="00506A57">
        <w:rPr>
          <w:rFonts w:ascii="Times New Roman" w:hAnsi="Times New Roman"/>
          <w:sz w:val="22"/>
          <w:szCs w:val="22"/>
        </w:rPr>
        <w:t>n of</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1"/>
          <w:sz w:val="22"/>
          <w:szCs w:val="22"/>
        </w:rPr>
        <w:t>t</w:t>
      </w:r>
      <w:r w:rsidRPr="00506A57">
        <w:rPr>
          <w:rFonts w:ascii="Times New Roman" w:hAnsi="Times New Roman"/>
          <w:spacing w:val="-2"/>
          <w:sz w:val="22"/>
          <w:szCs w:val="22"/>
        </w:rPr>
        <w:t>a</w:t>
      </w:r>
      <w:r w:rsidRPr="00506A57">
        <w:rPr>
          <w:rFonts w:ascii="Times New Roman" w:hAnsi="Times New Roman"/>
          <w:sz w:val="22"/>
          <w:szCs w:val="22"/>
        </w:rPr>
        <w:t>s</w:t>
      </w:r>
      <w:r w:rsidRPr="00506A57">
        <w:rPr>
          <w:rFonts w:ascii="Times New Roman" w:hAnsi="Times New Roman"/>
          <w:spacing w:val="-2"/>
          <w:sz w:val="22"/>
          <w:szCs w:val="22"/>
        </w:rPr>
        <w:t>k</w:t>
      </w:r>
      <w:r w:rsidRPr="00506A57">
        <w:rPr>
          <w:rFonts w:ascii="Times New Roman" w:hAnsi="Times New Roman"/>
          <w:spacing w:val="1"/>
          <w:sz w:val="22"/>
          <w:szCs w:val="22"/>
        </w:rPr>
        <w:t>s</w:t>
      </w:r>
      <w:r w:rsidRPr="00506A57">
        <w:rPr>
          <w:rFonts w:ascii="Times New Roman" w:hAnsi="Times New Roman"/>
          <w:sz w:val="22"/>
          <w:szCs w:val="22"/>
        </w:rPr>
        <w:t>;</w:t>
      </w:r>
    </w:p>
    <w:p w:rsidR="00506A57" w:rsidRPr="00506A57" w:rsidRDefault="00506A57" w:rsidP="00506A57">
      <w:pPr>
        <w:spacing w:before="6" w:after="0"/>
        <w:ind w:left="1676" w:right="-20"/>
        <w:rPr>
          <w:rFonts w:ascii="Times New Roman" w:hAnsi="Times New Roman"/>
        </w:rPr>
      </w:pP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pacing w:val="1"/>
          <w:sz w:val="22"/>
          <w:szCs w:val="22"/>
        </w:rPr>
        <w:t>j</w:t>
      </w:r>
      <w:r w:rsidRPr="00506A57">
        <w:rPr>
          <w:rFonts w:ascii="Times New Roman" w:hAnsi="Times New Roman"/>
          <w:sz w:val="22"/>
          <w:szCs w:val="22"/>
        </w:rPr>
        <w:t>e</w:t>
      </w:r>
      <w:r w:rsidRPr="00506A57">
        <w:rPr>
          <w:rFonts w:ascii="Times New Roman" w:hAnsi="Times New Roman"/>
          <w:spacing w:val="1"/>
          <w:sz w:val="22"/>
          <w:szCs w:val="22"/>
        </w:rPr>
        <w:t>c</w:t>
      </w:r>
      <w:r w:rsidRPr="00506A57">
        <w:rPr>
          <w:rFonts w:ascii="Times New Roman" w:hAnsi="Times New Roman"/>
          <w:sz w:val="22"/>
          <w:szCs w:val="22"/>
        </w:rPr>
        <w:t xml:space="preserve">t </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a</w:t>
      </w:r>
      <w:r w:rsidRPr="00506A57">
        <w:rPr>
          <w:rFonts w:ascii="Times New Roman" w:hAnsi="Times New Roman"/>
          <w:spacing w:val="-2"/>
          <w:sz w:val="22"/>
          <w:szCs w:val="22"/>
        </w:rPr>
        <w:t>g</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w:t>
      </w:r>
    </w:p>
    <w:p w:rsidR="00506A57" w:rsidRPr="00506A57" w:rsidRDefault="00506A57" w:rsidP="00506A57">
      <w:pPr>
        <w:spacing w:before="9" w:after="0" w:line="110" w:lineRule="exact"/>
        <w:rPr>
          <w:sz w:val="11"/>
          <w:szCs w:val="11"/>
        </w:rPr>
      </w:pPr>
    </w:p>
    <w:p w:rsidR="00506A57" w:rsidRPr="00506A57" w:rsidRDefault="00506A57" w:rsidP="00506A57">
      <w:pPr>
        <w:spacing w:after="0" w:line="241" w:lineRule="auto"/>
        <w:ind w:left="1676" w:right="64" w:hanging="360"/>
        <w:jc w:val="both"/>
        <w:rPr>
          <w:rFonts w:ascii="Times New Roman" w:hAnsi="Times New Roman"/>
        </w:rPr>
      </w:pPr>
      <w:r w:rsidRPr="00506A57">
        <w:rPr>
          <w:rFonts w:ascii="Times New Roman" w:hAnsi="Times New Roman"/>
          <w:sz w:val="22"/>
          <w:szCs w:val="22"/>
        </w:rPr>
        <w:t xml:space="preserve">d)  </w:t>
      </w:r>
      <w:r w:rsidRPr="00506A57">
        <w:rPr>
          <w:rFonts w:ascii="Times New Roman" w:hAnsi="Times New Roman"/>
          <w:spacing w:val="1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7"/>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29"/>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s</w:t>
      </w:r>
      <w:r w:rsidRPr="00506A57">
        <w:rPr>
          <w:rFonts w:ascii="Times New Roman" w:hAnsi="Times New Roman"/>
          <w:spacing w:val="-1"/>
          <w:sz w:val="22"/>
          <w:szCs w:val="22"/>
        </w:rPr>
        <w:t>s</w:t>
      </w:r>
      <w:r w:rsidRPr="00506A57">
        <w:rPr>
          <w:rFonts w:ascii="Times New Roman" w:hAnsi="Times New Roman"/>
          <w:spacing w:val="1"/>
          <w:sz w:val="22"/>
          <w:szCs w:val="22"/>
        </w:rPr>
        <w:t>i</w:t>
      </w:r>
      <w:r w:rsidRPr="00506A57">
        <w:rPr>
          <w:rFonts w:ascii="Times New Roman" w:hAnsi="Times New Roman"/>
          <w:spacing w:val="-2"/>
          <w:sz w:val="22"/>
          <w:szCs w:val="22"/>
        </w:rPr>
        <w:t>g</w:t>
      </w:r>
      <w:r w:rsidRPr="00506A57">
        <w:rPr>
          <w:rFonts w:ascii="Times New Roman" w:hAnsi="Times New Roman"/>
          <w:sz w:val="22"/>
          <w:szCs w:val="22"/>
        </w:rPr>
        <w:t>ns</w:t>
      </w:r>
      <w:r w:rsidRPr="00506A57">
        <w:rPr>
          <w:rFonts w:ascii="Times New Roman" w:hAnsi="Times New Roman"/>
          <w:spacing w:val="29"/>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27"/>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30"/>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29"/>
          <w:sz w:val="22"/>
          <w:szCs w:val="22"/>
        </w:rPr>
        <w:t xml:space="preserve"> </w:t>
      </w:r>
      <w:r w:rsidRPr="00506A57">
        <w:rPr>
          <w:rFonts w:ascii="Times New Roman" w:hAnsi="Times New Roman"/>
          <w:spacing w:val="-2"/>
          <w:sz w:val="22"/>
          <w:szCs w:val="22"/>
        </w:rPr>
        <w:t>s</w:t>
      </w:r>
      <w:r w:rsidRPr="00506A57">
        <w:rPr>
          <w:rFonts w:ascii="Times New Roman" w:hAnsi="Times New Roman"/>
          <w:sz w:val="22"/>
          <w:szCs w:val="22"/>
        </w:rPr>
        <w:t>ubco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29"/>
          <w:sz w:val="22"/>
          <w:szCs w:val="22"/>
        </w:rPr>
        <w:t xml:space="preserve"> </w:t>
      </w:r>
      <w:r w:rsidRPr="00506A57">
        <w:rPr>
          <w:rFonts w:ascii="Times New Roman" w:hAnsi="Times New Roman"/>
          <w:spacing w:val="-3"/>
          <w:sz w:val="22"/>
          <w:szCs w:val="22"/>
        </w:rPr>
        <w:t>w</w:t>
      </w:r>
      <w:r w:rsidRPr="00506A57">
        <w:rPr>
          <w:rFonts w:ascii="Times New Roman" w:hAnsi="Times New Roman"/>
          <w:spacing w:val="1"/>
          <w:sz w:val="22"/>
          <w:szCs w:val="22"/>
        </w:rPr>
        <w:t>it</w:t>
      </w:r>
      <w:r w:rsidRPr="00506A57">
        <w:rPr>
          <w:rFonts w:ascii="Times New Roman" w:hAnsi="Times New Roman"/>
          <w:sz w:val="22"/>
          <w:szCs w:val="22"/>
        </w:rPr>
        <w:t>h</w:t>
      </w:r>
      <w:r w:rsidRPr="00506A57">
        <w:rPr>
          <w:rFonts w:ascii="Times New Roman" w:hAnsi="Times New Roman"/>
          <w:spacing w:val="-2"/>
          <w:sz w:val="22"/>
          <w:szCs w:val="22"/>
        </w:rPr>
        <w:t>o</w:t>
      </w:r>
      <w:r w:rsidRPr="00506A57">
        <w:rPr>
          <w:rFonts w:ascii="Times New Roman" w:hAnsi="Times New Roman"/>
          <w:sz w:val="22"/>
          <w:szCs w:val="22"/>
        </w:rPr>
        <w:t>ut</w:t>
      </w:r>
      <w:r w:rsidRPr="00506A57">
        <w:rPr>
          <w:rFonts w:ascii="Times New Roman" w:hAnsi="Times New Roman"/>
          <w:spacing w:val="27"/>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7"/>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u</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o</w:t>
      </w:r>
      <w:r w:rsidRPr="00506A57">
        <w:rPr>
          <w:rFonts w:ascii="Times New Roman" w:hAnsi="Times New Roman"/>
          <w:spacing w:val="1"/>
          <w:sz w:val="22"/>
          <w:szCs w:val="22"/>
        </w:rPr>
        <w:t>ri</w:t>
      </w:r>
      <w:r w:rsidRPr="00506A57">
        <w:rPr>
          <w:rFonts w:ascii="Times New Roman" w:hAnsi="Times New Roman"/>
          <w:spacing w:val="-2"/>
          <w:sz w:val="22"/>
          <w:szCs w:val="22"/>
        </w:rPr>
        <w:t>s</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26"/>
          <w:sz w:val="22"/>
          <w:szCs w:val="22"/>
        </w:rPr>
        <w:t xml:space="preserve"> </w:t>
      </w:r>
      <w:r w:rsidRPr="00506A57">
        <w:rPr>
          <w:rFonts w:ascii="Times New Roman" w:hAnsi="Times New Roman"/>
          <w:sz w:val="22"/>
          <w:szCs w:val="22"/>
        </w:rPr>
        <w:t>of</w:t>
      </w:r>
      <w:r w:rsidRPr="00506A57">
        <w:rPr>
          <w:rFonts w:ascii="Times New Roman" w:hAnsi="Times New Roman"/>
          <w:spacing w:val="27"/>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 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ti</w:t>
      </w:r>
      <w:r w:rsidRPr="00506A57">
        <w:rPr>
          <w:rFonts w:ascii="Times New Roman" w:hAnsi="Times New Roman"/>
          <w:sz w:val="22"/>
          <w:szCs w:val="22"/>
        </w:rPr>
        <w:t>ng</w:t>
      </w:r>
      <w:r w:rsidRPr="00506A57">
        <w:rPr>
          <w:rFonts w:ascii="Times New Roman" w:hAnsi="Times New Roman"/>
          <w:spacing w:val="-1"/>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u</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2"/>
          <w:sz w:val="22"/>
          <w:szCs w:val="22"/>
        </w:rPr>
        <w:t>y</w:t>
      </w:r>
      <w:r w:rsidRPr="00506A57">
        <w:rPr>
          <w:rFonts w:ascii="Times New Roman" w:hAnsi="Times New Roman"/>
          <w:sz w:val="22"/>
          <w:szCs w:val="22"/>
        </w:rPr>
        <w:t>;</w:t>
      </w:r>
    </w:p>
    <w:p w:rsidR="00506A57" w:rsidRPr="00506A57" w:rsidRDefault="00506A57" w:rsidP="00506A57">
      <w:pPr>
        <w:spacing w:before="8" w:after="0" w:line="110" w:lineRule="exact"/>
        <w:rPr>
          <w:sz w:val="11"/>
          <w:szCs w:val="11"/>
        </w:rPr>
      </w:pPr>
    </w:p>
    <w:p w:rsidR="00506A57" w:rsidRPr="00506A57" w:rsidRDefault="00506A57" w:rsidP="00506A57">
      <w:pPr>
        <w:spacing w:after="0"/>
        <w:ind w:left="1676" w:right="54" w:hanging="360"/>
        <w:jc w:val="both"/>
        <w:rPr>
          <w:rFonts w:ascii="Times New Roman" w:hAnsi="Times New Roman"/>
        </w:rPr>
      </w:pPr>
      <w:r w:rsidRPr="00506A57">
        <w:rPr>
          <w:rFonts w:ascii="Times New Roman" w:hAnsi="Times New Roman"/>
          <w:sz w:val="22"/>
          <w:szCs w:val="22"/>
        </w:rPr>
        <w:t xml:space="preserve">e)  </w:t>
      </w:r>
      <w:r w:rsidRPr="00506A57">
        <w:rPr>
          <w:rFonts w:ascii="Times New Roman" w:hAnsi="Times New Roman"/>
          <w:spacing w:val="2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4"/>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5"/>
          <w:sz w:val="22"/>
          <w:szCs w:val="22"/>
        </w:rPr>
        <w:t xml:space="preserve"> </w:t>
      </w:r>
      <w:r w:rsidRPr="00506A57">
        <w:rPr>
          <w:rFonts w:ascii="Times New Roman" w:hAnsi="Times New Roman"/>
          <w:spacing w:val="-2"/>
          <w:sz w:val="22"/>
          <w:szCs w:val="22"/>
        </w:rPr>
        <w:t>b</w:t>
      </w:r>
      <w:r w:rsidRPr="00506A57">
        <w:rPr>
          <w:rFonts w:ascii="Times New Roman" w:hAnsi="Times New Roman"/>
          <w:sz w:val="22"/>
          <w:szCs w:val="22"/>
        </w:rPr>
        <w:t>an</w:t>
      </w:r>
      <w:r w:rsidRPr="00506A57">
        <w:rPr>
          <w:rFonts w:ascii="Times New Roman" w:hAnsi="Times New Roman"/>
          <w:spacing w:val="-2"/>
          <w:sz w:val="22"/>
          <w:szCs w:val="22"/>
        </w:rPr>
        <w:t>k</w:t>
      </w:r>
      <w:r w:rsidRPr="00506A57">
        <w:rPr>
          <w:rFonts w:ascii="Times New Roman" w:hAnsi="Times New Roman"/>
          <w:spacing w:val="1"/>
          <w:sz w:val="22"/>
          <w:szCs w:val="22"/>
        </w:rPr>
        <w:t>r</w:t>
      </w:r>
      <w:r w:rsidRPr="00506A57">
        <w:rPr>
          <w:rFonts w:ascii="Times New Roman" w:hAnsi="Times New Roman"/>
          <w:sz w:val="22"/>
          <w:szCs w:val="22"/>
        </w:rPr>
        <w:t>up</w:t>
      </w:r>
      <w:r w:rsidRPr="00506A57">
        <w:rPr>
          <w:rFonts w:ascii="Times New Roman" w:hAnsi="Times New Roman"/>
          <w:spacing w:val="1"/>
          <w:sz w:val="22"/>
          <w:szCs w:val="22"/>
        </w:rPr>
        <w:t>t</w:t>
      </w:r>
      <w:r w:rsidRPr="00506A57">
        <w:rPr>
          <w:rFonts w:ascii="Times New Roman" w:hAnsi="Times New Roman"/>
          <w:sz w:val="22"/>
          <w:szCs w:val="22"/>
        </w:rPr>
        <w:t>, su</w:t>
      </w:r>
      <w:r w:rsidRPr="00506A57">
        <w:rPr>
          <w:rFonts w:ascii="Times New Roman" w:hAnsi="Times New Roman"/>
          <w:spacing w:val="-2"/>
          <w:sz w:val="22"/>
          <w:szCs w:val="22"/>
        </w:rPr>
        <w:t>b</w:t>
      </w:r>
      <w:r w:rsidRPr="00506A57">
        <w:rPr>
          <w:rFonts w:ascii="Times New Roman" w:hAnsi="Times New Roman"/>
          <w:spacing w:val="3"/>
          <w:sz w:val="22"/>
          <w:szCs w:val="22"/>
        </w:rPr>
        <w:t>j</w:t>
      </w:r>
      <w:r w:rsidRPr="00506A57">
        <w:rPr>
          <w:rFonts w:ascii="Times New Roman" w:hAnsi="Times New Roman"/>
          <w:spacing w:val="-2"/>
          <w:sz w:val="22"/>
          <w:szCs w:val="22"/>
        </w:rPr>
        <w:t>e</w:t>
      </w:r>
      <w:r w:rsidRPr="00506A57">
        <w:rPr>
          <w:rFonts w:ascii="Times New Roman" w:hAnsi="Times New Roman"/>
          <w:sz w:val="22"/>
          <w:szCs w:val="22"/>
        </w:rPr>
        <w:t>ct</w:t>
      </w:r>
      <w:r w:rsidRPr="00506A57">
        <w:rPr>
          <w:rFonts w:ascii="Times New Roman" w:hAnsi="Times New Roman"/>
          <w:spacing w:val="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ns</w:t>
      </w:r>
      <w:r w:rsidRPr="00506A57">
        <w:rPr>
          <w:rFonts w:ascii="Times New Roman" w:hAnsi="Times New Roman"/>
          <w:spacing w:val="-2"/>
          <w:sz w:val="22"/>
          <w:szCs w:val="22"/>
        </w:rPr>
        <w:t>o</w:t>
      </w:r>
      <w:r w:rsidRPr="00506A57">
        <w:rPr>
          <w:rFonts w:ascii="Times New Roman" w:hAnsi="Times New Roman"/>
          <w:spacing w:val="1"/>
          <w:sz w:val="22"/>
          <w:szCs w:val="22"/>
        </w:rPr>
        <w:t>l</w:t>
      </w:r>
      <w:r w:rsidRPr="00506A57">
        <w:rPr>
          <w:rFonts w:ascii="Times New Roman" w:hAnsi="Times New Roman"/>
          <w:spacing w:val="-2"/>
          <w:sz w:val="22"/>
          <w:szCs w:val="22"/>
        </w:rPr>
        <w:t>v</w:t>
      </w:r>
      <w:r w:rsidRPr="00506A57">
        <w:rPr>
          <w:rFonts w:ascii="Times New Roman" w:hAnsi="Times New Roman"/>
          <w:sz w:val="22"/>
          <w:szCs w:val="22"/>
        </w:rPr>
        <w:t>en</w:t>
      </w:r>
      <w:r w:rsidRPr="00506A57">
        <w:rPr>
          <w:rFonts w:ascii="Times New Roman" w:hAnsi="Times New Roman"/>
          <w:spacing w:val="1"/>
          <w:sz w:val="22"/>
          <w:szCs w:val="22"/>
        </w:rPr>
        <w:t>c</w:t>
      </w:r>
      <w:r w:rsidRPr="00506A57">
        <w:rPr>
          <w:rFonts w:ascii="Times New Roman" w:hAnsi="Times New Roman"/>
          <w:sz w:val="22"/>
          <w:szCs w:val="22"/>
        </w:rPr>
        <w:t>y or</w:t>
      </w:r>
      <w:r w:rsidRPr="00506A57">
        <w:rPr>
          <w:rFonts w:ascii="Times New Roman" w:hAnsi="Times New Roman"/>
          <w:spacing w:val="3"/>
          <w:sz w:val="22"/>
          <w:szCs w:val="22"/>
        </w:rPr>
        <w:t xml:space="preserve"> </w:t>
      </w:r>
      <w:r w:rsidRPr="00506A57">
        <w:rPr>
          <w:rFonts w:ascii="Times New Roman" w:hAnsi="Times New Roman"/>
          <w:spacing w:val="-1"/>
          <w:sz w:val="22"/>
          <w:szCs w:val="22"/>
        </w:rPr>
        <w:t>w</w:t>
      </w:r>
      <w:r w:rsidRPr="00506A57">
        <w:rPr>
          <w:rFonts w:ascii="Times New Roman" w:hAnsi="Times New Roman"/>
          <w:spacing w:val="1"/>
          <w:sz w:val="22"/>
          <w:szCs w:val="22"/>
        </w:rPr>
        <w:t>i</w:t>
      </w:r>
      <w:r w:rsidRPr="00506A57">
        <w:rPr>
          <w:rFonts w:ascii="Times New Roman" w:hAnsi="Times New Roman"/>
          <w:sz w:val="22"/>
          <w:szCs w:val="22"/>
        </w:rPr>
        <w:t>nd</w:t>
      </w:r>
      <w:r w:rsidRPr="00506A57">
        <w:rPr>
          <w:rFonts w:ascii="Times New Roman" w:hAnsi="Times New Roman"/>
          <w:spacing w:val="1"/>
          <w:sz w:val="22"/>
          <w:szCs w:val="22"/>
        </w:rPr>
        <w:t>i</w:t>
      </w:r>
      <w:r w:rsidRPr="00506A57">
        <w:rPr>
          <w:rFonts w:ascii="Times New Roman" w:hAnsi="Times New Roman"/>
          <w:sz w:val="22"/>
          <w:szCs w:val="22"/>
        </w:rPr>
        <w:t>ng up</w:t>
      </w:r>
      <w:r w:rsidRPr="00506A57">
        <w:rPr>
          <w:rFonts w:ascii="Times New Roman" w:hAnsi="Times New Roman"/>
          <w:spacing w:val="3"/>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z w:val="22"/>
          <w:szCs w:val="22"/>
        </w:rPr>
        <w:t>oc</w:t>
      </w:r>
      <w:r w:rsidRPr="00506A57">
        <w:rPr>
          <w:rFonts w:ascii="Times New Roman" w:hAnsi="Times New Roman"/>
          <w:spacing w:val="1"/>
          <w:sz w:val="22"/>
          <w:szCs w:val="22"/>
        </w:rPr>
        <w:t>e</w:t>
      </w:r>
      <w:r w:rsidRPr="00506A57">
        <w:rPr>
          <w:rFonts w:ascii="Times New Roman" w:hAnsi="Times New Roman"/>
          <w:sz w:val="22"/>
          <w:szCs w:val="22"/>
        </w:rPr>
        <w:t>d</w:t>
      </w:r>
      <w:r w:rsidRPr="00506A57">
        <w:rPr>
          <w:rFonts w:ascii="Times New Roman" w:hAnsi="Times New Roman"/>
          <w:spacing w:val="-2"/>
          <w:sz w:val="22"/>
          <w:szCs w:val="22"/>
        </w:rPr>
        <w:t>u</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pacing w:val="5"/>
          <w:sz w:val="22"/>
          <w:szCs w:val="22"/>
        </w:rPr>
        <w:t>s</w:t>
      </w:r>
      <w:r w:rsidRPr="00506A57">
        <w:rPr>
          <w:rFonts w:ascii="Times New Roman" w:hAnsi="Times New Roman"/>
          <w:sz w:val="22"/>
          <w:szCs w:val="22"/>
        </w:rPr>
        <w:t>,</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z w:val="22"/>
          <w:szCs w:val="22"/>
        </w:rPr>
        <w:t>ha</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z w:val="22"/>
          <w:szCs w:val="22"/>
        </w:rPr>
        <w:t xml:space="preserve">ng </w:t>
      </w:r>
      <w:r w:rsidRPr="00506A57">
        <w:rPr>
          <w:rFonts w:ascii="Times New Roman" w:hAnsi="Times New Roman"/>
          <w:spacing w:val="1"/>
          <w:sz w:val="22"/>
          <w:szCs w:val="22"/>
        </w:rPr>
        <w:t>it</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1"/>
          <w:sz w:val="22"/>
          <w:szCs w:val="22"/>
        </w:rPr>
        <w:t>a</w:t>
      </w:r>
      <w:r w:rsidRPr="00506A57">
        <w:rPr>
          <w:rFonts w:ascii="Times New Roman" w:hAnsi="Times New Roman"/>
          <w:sz w:val="22"/>
          <w:szCs w:val="22"/>
        </w:rPr>
        <w:t>s</w:t>
      </w:r>
      <w:r w:rsidRPr="00506A57">
        <w:rPr>
          <w:rFonts w:ascii="Times New Roman" w:hAnsi="Times New Roman"/>
          <w:spacing w:val="1"/>
          <w:sz w:val="22"/>
          <w:szCs w:val="22"/>
        </w:rPr>
        <w:t>s</w:t>
      </w:r>
      <w:r w:rsidRPr="00506A57">
        <w:rPr>
          <w:rFonts w:ascii="Times New Roman" w:hAnsi="Times New Roman"/>
          <w:spacing w:val="-2"/>
          <w:sz w:val="22"/>
          <w:szCs w:val="22"/>
        </w:rPr>
        <w:t>e</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4"/>
          <w:sz w:val="22"/>
          <w:szCs w:val="22"/>
        </w:rPr>
        <w:t xml:space="preserve"> </w:t>
      </w:r>
      <w:r w:rsidRPr="00506A57">
        <w:rPr>
          <w:rFonts w:ascii="Times New Roman" w:hAnsi="Times New Roman"/>
          <w:sz w:val="22"/>
          <w:szCs w:val="22"/>
        </w:rPr>
        <w:t>ad</w:t>
      </w:r>
      <w:r w:rsidRPr="00506A57">
        <w:rPr>
          <w:rFonts w:ascii="Times New Roman" w:hAnsi="Times New Roman"/>
          <w:spacing w:val="-3"/>
          <w:sz w:val="22"/>
          <w:szCs w:val="22"/>
        </w:rPr>
        <w:t>m</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1"/>
          <w:sz w:val="22"/>
          <w:szCs w:val="22"/>
        </w:rPr>
        <w:t>i</w:t>
      </w:r>
      <w:r w:rsidRPr="00506A57">
        <w:rPr>
          <w:rFonts w:ascii="Times New Roman" w:hAnsi="Times New Roman"/>
          <w:spacing w:val="-2"/>
          <w:sz w:val="22"/>
          <w:szCs w:val="22"/>
        </w:rPr>
        <w:t>s</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z w:val="22"/>
          <w:szCs w:val="22"/>
        </w:rPr>
        <w:t>ed</w:t>
      </w:r>
      <w:r w:rsidRPr="00506A57">
        <w:rPr>
          <w:rFonts w:ascii="Times New Roman" w:hAnsi="Times New Roman"/>
          <w:spacing w:val="3"/>
          <w:sz w:val="22"/>
          <w:szCs w:val="22"/>
        </w:rPr>
        <w:t xml:space="preserve"> </w:t>
      </w:r>
      <w:r w:rsidRPr="00506A57">
        <w:rPr>
          <w:rFonts w:ascii="Times New Roman" w:hAnsi="Times New Roman"/>
          <w:spacing w:val="-2"/>
          <w:sz w:val="22"/>
          <w:szCs w:val="22"/>
        </w:rPr>
        <w:t>b</w:t>
      </w:r>
      <w:r w:rsidRPr="00506A57">
        <w:rPr>
          <w:rFonts w:ascii="Times New Roman" w:hAnsi="Times New Roman"/>
          <w:sz w:val="22"/>
          <w:szCs w:val="22"/>
        </w:rPr>
        <w:t>y</w:t>
      </w:r>
      <w:r w:rsidRPr="00506A57">
        <w:rPr>
          <w:rFonts w:ascii="Times New Roman" w:hAnsi="Times New Roman"/>
          <w:spacing w:val="2"/>
          <w:sz w:val="22"/>
          <w:szCs w:val="22"/>
        </w:rPr>
        <w:t xml:space="preserve"> </w:t>
      </w:r>
      <w:r w:rsidRPr="00506A57">
        <w:rPr>
          <w:rFonts w:ascii="Times New Roman" w:hAnsi="Times New Roman"/>
          <w:sz w:val="22"/>
          <w:szCs w:val="22"/>
        </w:rPr>
        <w:t>a</w:t>
      </w:r>
      <w:r w:rsidRPr="00506A57">
        <w:rPr>
          <w:rFonts w:ascii="Times New Roman" w:hAnsi="Times New Roman"/>
          <w:spacing w:val="3"/>
          <w:sz w:val="22"/>
          <w:szCs w:val="22"/>
        </w:rPr>
        <w:t xml:space="preserve"> </w:t>
      </w:r>
      <w:r w:rsidRPr="00506A57">
        <w:rPr>
          <w:rFonts w:ascii="Times New Roman" w:hAnsi="Times New Roman"/>
          <w:spacing w:val="1"/>
          <w:sz w:val="22"/>
          <w:szCs w:val="22"/>
        </w:rPr>
        <w:t>li</w:t>
      </w:r>
      <w:r w:rsidRPr="00506A57">
        <w:rPr>
          <w:rFonts w:ascii="Times New Roman" w:hAnsi="Times New Roman"/>
          <w:sz w:val="22"/>
          <w:szCs w:val="22"/>
        </w:rPr>
        <w:t>qu</w:t>
      </w:r>
      <w:r w:rsidRPr="00506A57">
        <w:rPr>
          <w:rFonts w:ascii="Times New Roman" w:hAnsi="Times New Roman"/>
          <w:spacing w:val="1"/>
          <w:sz w:val="22"/>
          <w:szCs w:val="22"/>
        </w:rPr>
        <w:t>i</w:t>
      </w:r>
      <w:r w:rsidRPr="00506A57">
        <w:rPr>
          <w:rFonts w:ascii="Times New Roman" w:hAnsi="Times New Roman"/>
          <w:sz w:val="22"/>
          <w:szCs w:val="22"/>
        </w:rPr>
        <w:t>d</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3"/>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3"/>
          <w:sz w:val="22"/>
          <w:szCs w:val="22"/>
        </w:rPr>
        <w:t xml:space="preserve"> </w:t>
      </w:r>
      <w:r w:rsidRPr="00506A57">
        <w:rPr>
          <w:rFonts w:ascii="Times New Roman" w:hAnsi="Times New Roman"/>
          <w:sz w:val="22"/>
          <w:szCs w:val="22"/>
        </w:rPr>
        <w:t>by</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z w:val="22"/>
          <w:szCs w:val="22"/>
        </w:rPr>
        <w:t>cou</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z w:val="22"/>
          <w:szCs w:val="22"/>
        </w:rPr>
        <w:t>has</w:t>
      </w:r>
      <w:r w:rsidRPr="00506A57">
        <w:rPr>
          <w:rFonts w:ascii="Times New Roman" w:hAnsi="Times New Roman"/>
          <w:spacing w:val="3"/>
          <w:sz w:val="22"/>
          <w:szCs w:val="22"/>
        </w:rPr>
        <w:t xml:space="preserve"> </w:t>
      </w:r>
      <w:r w:rsidRPr="00506A57">
        <w:rPr>
          <w:rFonts w:ascii="Times New Roman" w:hAnsi="Times New Roman"/>
          <w:sz w:val="22"/>
          <w:szCs w:val="22"/>
        </w:rPr>
        <w:t>e</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z w:val="22"/>
          <w:szCs w:val="22"/>
        </w:rPr>
        <w:t>ed</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z w:val="22"/>
          <w:szCs w:val="22"/>
        </w:rPr>
        <w:t>o an a</w:t>
      </w:r>
      <w:r w:rsidRPr="00506A57">
        <w:rPr>
          <w:rFonts w:ascii="Times New Roman" w:hAnsi="Times New Roman"/>
          <w:spacing w:val="1"/>
          <w:sz w:val="22"/>
          <w:szCs w:val="22"/>
        </w:rPr>
        <w:t>r</w:t>
      </w:r>
      <w:r w:rsidRPr="00506A57">
        <w:rPr>
          <w:rFonts w:ascii="Times New Roman" w:hAnsi="Times New Roman"/>
          <w:spacing w:val="-2"/>
          <w:sz w:val="22"/>
          <w:szCs w:val="22"/>
        </w:rPr>
        <w:t>r</w:t>
      </w:r>
      <w:r w:rsidRPr="00506A57">
        <w:rPr>
          <w:rFonts w:ascii="Times New Roman" w:hAnsi="Times New Roman"/>
          <w:sz w:val="22"/>
          <w:szCs w:val="22"/>
        </w:rPr>
        <w:t>an</w:t>
      </w:r>
      <w:r w:rsidRPr="00506A57">
        <w:rPr>
          <w:rFonts w:ascii="Times New Roman" w:hAnsi="Times New Roman"/>
          <w:spacing w:val="-2"/>
          <w:sz w:val="22"/>
          <w:szCs w:val="22"/>
        </w:rPr>
        <w:t>g</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ent</w:t>
      </w:r>
      <w:r w:rsidRPr="00506A57">
        <w:rPr>
          <w:rFonts w:ascii="Times New Roman" w:hAnsi="Times New Roman"/>
          <w:spacing w:val="3"/>
          <w:sz w:val="22"/>
          <w:szCs w:val="22"/>
        </w:rPr>
        <w:t xml:space="preserve"> </w:t>
      </w:r>
      <w:r w:rsidRPr="00506A57">
        <w:rPr>
          <w:rFonts w:ascii="Times New Roman" w:hAnsi="Times New Roman"/>
          <w:spacing w:val="-1"/>
          <w:sz w:val="22"/>
          <w:szCs w:val="22"/>
        </w:rPr>
        <w:t>w</w:t>
      </w:r>
      <w:r w:rsidRPr="00506A57">
        <w:rPr>
          <w:rFonts w:ascii="Times New Roman" w:hAnsi="Times New Roman"/>
          <w:spacing w:val="1"/>
          <w:sz w:val="22"/>
          <w:szCs w:val="22"/>
        </w:rPr>
        <w:t>it</w:t>
      </w:r>
      <w:r w:rsidRPr="00506A57">
        <w:rPr>
          <w:rFonts w:ascii="Times New Roman" w:hAnsi="Times New Roman"/>
          <w:sz w:val="22"/>
          <w:szCs w:val="22"/>
        </w:rPr>
        <w:t>h c</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d</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pacing w:val="-2"/>
          <w:sz w:val="22"/>
          <w:szCs w:val="22"/>
        </w:rPr>
        <w:t>s</w:t>
      </w:r>
      <w:r w:rsidRPr="00506A57">
        <w:rPr>
          <w:rFonts w:ascii="Times New Roman" w:hAnsi="Times New Roman"/>
          <w:sz w:val="22"/>
          <w:szCs w:val="22"/>
        </w:rPr>
        <w:t>, has</w:t>
      </w:r>
      <w:r w:rsidRPr="00506A57">
        <w:rPr>
          <w:rFonts w:ascii="Times New Roman" w:hAnsi="Times New Roman"/>
          <w:spacing w:val="3"/>
          <w:sz w:val="22"/>
          <w:szCs w:val="22"/>
        </w:rPr>
        <w:t xml:space="preserve"> </w:t>
      </w:r>
      <w:r w:rsidRPr="00506A57">
        <w:rPr>
          <w:rFonts w:ascii="Times New Roman" w:hAnsi="Times New Roman"/>
          <w:spacing w:val="-2"/>
          <w:sz w:val="22"/>
          <w:szCs w:val="22"/>
        </w:rPr>
        <w:t>s</w:t>
      </w:r>
      <w:r w:rsidRPr="00506A57">
        <w:rPr>
          <w:rFonts w:ascii="Times New Roman" w:hAnsi="Times New Roman"/>
          <w:sz w:val="22"/>
          <w:szCs w:val="22"/>
        </w:rPr>
        <w:t>usp</w:t>
      </w:r>
      <w:r w:rsidRPr="00506A57">
        <w:rPr>
          <w:rFonts w:ascii="Times New Roman" w:hAnsi="Times New Roman"/>
          <w:spacing w:val="-2"/>
          <w:sz w:val="22"/>
          <w:szCs w:val="22"/>
        </w:rPr>
        <w:t>e</w:t>
      </w:r>
      <w:r w:rsidRPr="00506A57">
        <w:rPr>
          <w:rFonts w:ascii="Times New Roman" w:hAnsi="Times New Roman"/>
          <w:sz w:val="22"/>
          <w:szCs w:val="22"/>
        </w:rPr>
        <w:t>nded</w:t>
      </w:r>
      <w:r w:rsidRPr="00506A57">
        <w:rPr>
          <w:rFonts w:ascii="Times New Roman" w:hAnsi="Times New Roman"/>
          <w:spacing w:val="3"/>
          <w:sz w:val="22"/>
          <w:szCs w:val="22"/>
        </w:rPr>
        <w:t xml:space="preserve"> </w:t>
      </w:r>
      <w:r w:rsidRPr="00506A57">
        <w:rPr>
          <w:rFonts w:ascii="Times New Roman" w:hAnsi="Times New Roman"/>
          <w:spacing w:val="-2"/>
          <w:sz w:val="22"/>
          <w:szCs w:val="22"/>
        </w:rPr>
        <w:t>b</w:t>
      </w:r>
      <w:r w:rsidRPr="00506A57">
        <w:rPr>
          <w:rFonts w:ascii="Times New Roman" w:hAnsi="Times New Roman"/>
          <w:sz w:val="22"/>
          <w:szCs w:val="22"/>
        </w:rPr>
        <w:t>u</w:t>
      </w:r>
      <w:r w:rsidRPr="00506A57">
        <w:rPr>
          <w:rFonts w:ascii="Times New Roman" w:hAnsi="Times New Roman"/>
          <w:spacing w:val="-2"/>
          <w:sz w:val="22"/>
          <w:szCs w:val="22"/>
        </w:rPr>
        <w:t>s</w:t>
      </w:r>
      <w:r w:rsidRPr="00506A57">
        <w:rPr>
          <w:rFonts w:ascii="Times New Roman" w:hAnsi="Times New Roman"/>
          <w:spacing w:val="1"/>
          <w:sz w:val="22"/>
          <w:szCs w:val="22"/>
        </w:rPr>
        <w:t>i</w:t>
      </w:r>
      <w:r w:rsidRPr="00506A57">
        <w:rPr>
          <w:rFonts w:ascii="Times New Roman" w:hAnsi="Times New Roman"/>
          <w:sz w:val="22"/>
          <w:szCs w:val="22"/>
        </w:rPr>
        <w:t>ne</w:t>
      </w:r>
      <w:r w:rsidRPr="00506A57">
        <w:rPr>
          <w:rFonts w:ascii="Times New Roman" w:hAnsi="Times New Roman"/>
          <w:spacing w:val="-2"/>
          <w:sz w:val="22"/>
          <w:szCs w:val="22"/>
        </w:rPr>
        <w:t>s</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ti</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e</w:t>
      </w:r>
      <w:r w:rsidRPr="00506A57">
        <w:rPr>
          <w:rFonts w:ascii="Times New Roman" w:hAnsi="Times New Roman"/>
          <w:spacing w:val="-2"/>
          <w:sz w:val="22"/>
          <w:szCs w:val="22"/>
        </w:rPr>
        <w:t>s</w:t>
      </w:r>
      <w:r w:rsidRPr="00506A57">
        <w:rPr>
          <w:rFonts w:ascii="Times New Roman" w:hAnsi="Times New Roman"/>
          <w:sz w:val="22"/>
          <w:szCs w:val="22"/>
        </w:rPr>
        <w:t>,</w:t>
      </w:r>
      <w:r w:rsidRPr="00506A57">
        <w:rPr>
          <w:rFonts w:ascii="Times New Roman" w:hAnsi="Times New Roman"/>
          <w:spacing w:val="2"/>
          <w:sz w:val="22"/>
          <w:szCs w:val="22"/>
        </w:rPr>
        <w:t xml:space="preserve"> </w:t>
      </w:r>
      <w:r w:rsidRPr="00506A57">
        <w:rPr>
          <w:rFonts w:ascii="Times New Roman" w:hAnsi="Times New Roman"/>
          <w:sz w:val="22"/>
          <w:szCs w:val="22"/>
        </w:rPr>
        <w:t xml:space="preserve">or </w:t>
      </w:r>
      <w:r w:rsidRPr="00506A57">
        <w:rPr>
          <w:rFonts w:ascii="Times New Roman" w:hAnsi="Times New Roman"/>
          <w:spacing w:val="1"/>
          <w:sz w:val="22"/>
          <w:szCs w:val="22"/>
        </w:rPr>
        <w:t>i</w:t>
      </w:r>
      <w:r w:rsidRPr="00506A57">
        <w:rPr>
          <w:rFonts w:ascii="Times New Roman" w:hAnsi="Times New Roman"/>
          <w:sz w:val="22"/>
          <w:szCs w:val="22"/>
        </w:rPr>
        <w:t xml:space="preserve">s </w:t>
      </w:r>
      <w:r w:rsidRPr="00506A57">
        <w:rPr>
          <w:rFonts w:ascii="Times New Roman" w:hAnsi="Times New Roman"/>
          <w:spacing w:val="1"/>
          <w:sz w:val="22"/>
          <w:szCs w:val="22"/>
        </w:rPr>
        <w:t>i</w:t>
      </w:r>
      <w:r w:rsidRPr="00506A57">
        <w:rPr>
          <w:rFonts w:ascii="Times New Roman" w:hAnsi="Times New Roman"/>
          <w:sz w:val="22"/>
          <w:szCs w:val="22"/>
        </w:rPr>
        <w:t>n any an</w:t>
      </w:r>
      <w:r w:rsidRPr="00506A57">
        <w:rPr>
          <w:rFonts w:ascii="Times New Roman" w:hAnsi="Times New Roman"/>
          <w:spacing w:val="1"/>
          <w:sz w:val="22"/>
          <w:szCs w:val="22"/>
        </w:rPr>
        <w:t>a</w:t>
      </w:r>
      <w:r w:rsidRPr="00506A57">
        <w:rPr>
          <w:rFonts w:ascii="Times New Roman" w:hAnsi="Times New Roman"/>
          <w:spacing w:val="-1"/>
          <w:sz w:val="22"/>
          <w:szCs w:val="22"/>
        </w:rPr>
        <w:t>l</w:t>
      </w:r>
      <w:r w:rsidRPr="00506A57">
        <w:rPr>
          <w:rFonts w:ascii="Times New Roman" w:hAnsi="Times New Roman"/>
          <w:sz w:val="22"/>
          <w:szCs w:val="22"/>
        </w:rPr>
        <w:t>o</w:t>
      </w:r>
      <w:r w:rsidRPr="00506A57">
        <w:rPr>
          <w:rFonts w:ascii="Times New Roman" w:hAnsi="Times New Roman"/>
          <w:spacing w:val="-2"/>
          <w:sz w:val="22"/>
          <w:szCs w:val="22"/>
        </w:rPr>
        <w:t>g</w:t>
      </w:r>
      <w:r w:rsidRPr="00506A57">
        <w:rPr>
          <w:rFonts w:ascii="Times New Roman" w:hAnsi="Times New Roman"/>
          <w:sz w:val="22"/>
          <w:szCs w:val="22"/>
        </w:rPr>
        <w:t>ous s</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ua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2"/>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2"/>
          <w:sz w:val="22"/>
          <w:szCs w:val="22"/>
        </w:rPr>
        <w:t>s</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2"/>
          <w:sz w:val="22"/>
          <w:szCs w:val="22"/>
        </w:rPr>
        <w:t xml:space="preserve"> </w:t>
      </w:r>
      <w:r w:rsidRPr="00506A57">
        <w:rPr>
          <w:rFonts w:ascii="Times New Roman" w:hAnsi="Times New Roman"/>
          <w:spacing w:val="1"/>
          <w:sz w:val="22"/>
          <w:szCs w:val="22"/>
        </w:rPr>
        <w:t>fr</w:t>
      </w:r>
      <w:r w:rsidRPr="00506A57">
        <w:rPr>
          <w:rFonts w:ascii="Times New Roman" w:hAnsi="Times New Roman"/>
          <w:sz w:val="22"/>
          <w:szCs w:val="22"/>
        </w:rPr>
        <w:t>om a</w:t>
      </w:r>
      <w:r w:rsidRPr="00506A57">
        <w:rPr>
          <w:rFonts w:ascii="Times New Roman" w:hAnsi="Times New Roman"/>
          <w:spacing w:val="2"/>
          <w:sz w:val="22"/>
          <w:szCs w:val="22"/>
        </w:rPr>
        <w:t xml:space="preserve"> </w:t>
      </w:r>
      <w:r w:rsidRPr="00506A57">
        <w:rPr>
          <w:rFonts w:ascii="Times New Roman" w:hAnsi="Times New Roman"/>
          <w:sz w:val="22"/>
          <w:szCs w:val="22"/>
        </w:rPr>
        <w:t>s</w:t>
      </w:r>
      <w:r w:rsidRPr="00506A57">
        <w:rPr>
          <w:rFonts w:ascii="Times New Roman" w:hAnsi="Times New Roman"/>
          <w:spacing w:val="1"/>
          <w:sz w:val="22"/>
          <w:szCs w:val="22"/>
        </w:rPr>
        <w:t>i</w:t>
      </w:r>
      <w:r w:rsidRPr="00506A57">
        <w:rPr>
          <w:rFonts w:ascii="Times New Roman" w:hAnsi="Times New Roman"/>
          <w:spacing w:val="-4"/>
          <w:sz w:val="22"/>
          <w:szCs w:val="22"/>
        </w:rPr>
        <w:t>m</w:t>
      </w:r>
      <w:r w:rsidRPr="00506A57">
        <w:rPr>
          <w:rFonts w:ascii="Times New Roman" w:hAnsi="Times New Roman"/>
          <w:spacing w:val="1"/>
          <w:sz w:val="22"/>
          <w:szCs w:val="22"/>
        </w:rPr>
        <w:t>il</w:t>
      </w:r>
      <w:r w:rsidRPr="00506A57">
        <w:rPr>
          <w:rFonts w:ascii="Times New Roman" w:hAnsi="Times New Roman"/>
          <w:sz w:val="22"/>
          <w:szCs w:val="22"/>
        </w:rPr>
        <w:t>ar</w:t>
      </w:r>
      <w:r w:rsidRPr="00506A57">
        <w:rPr>
          <w:rFonts w:ascii="Times New Roman" w:hAnsi="Times New Roman"/>
          <w:spacing w:val="3"/>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z w:val="22"/>
          <w:szCs w:val="22"/>
        </w:rPr>
        <w:t>c</w:t>
      </w:r>
      <w:r w:rsidRPr="00506A57">
        <w:rPr>
          <w:rFonts w:ascii="Times New Roman" w:hAnsi="Times New Roman"/>
          <w:spacing w:val="1"/>
          <w:sz w:val="22"/>
          <w:szCs w:val="22"/>
        </w:rPr>
        <w:t>e</w:t>
      </w:r>
      <w:r w:rsidRPr="00506A57">
        <w:rPr>
          <w:rFonts w:ascii="Times New Roman" w:hAnsi="Times New Roman"/>
          <w:sz w:val="22"/>
          <w:szCs w:val="22"/>
        </w:rPr>
        <w:t>d</w:t>
      </w:r>
      <w:r w:rsidRPr="00506A57">
        <w:rPr>
          <w:rFonts w:ascii="Times New Roman" w:hAnsi="Times New Roman"/>
          <w:spacing w:val="-2"/>
          <w:sz w:val="22"/>
          <w:szCs w:val="22"/>
        </w:rPr>
        <w:t>u</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z w:val="22"/>
          <w:szCs w:val="22"/>
        </w:rPr>
        <w:t>d</w:t>
      </w:r>
      <w:r w:rsidRPr="00506A57">
        <w:rPr>
          <w:rFonts w:ascii="Times New Roman" w:hAnsi="Times New Roman"/>
          <w:spacing w:val="-2"/>
          <w:sz w:val="22"/>
          <w:szCs w:val="22"/>
        </w:rPr>
        <w:t>e</w:t>
      </w:r>
      <w:r w:rsidRPr="00506A57">
        <w:rPr>
          <w:rFonts w:ascii="Times New Roman" w:hAnsi="Times New Roman"/>
          <w:sz w:val="22"/>
          <w:szCs w:val="22"/>
        </w:rPr>
        <w:t>d</w:t>
      </w:r>
      <w:r w:rsidRPr="00506A57">
        <w:rPr>
          <w:rFonts w:ascii="Times New Roman" w:hAnsi="Times New Roman"/>
          <w:spacing w:val="4"/>
          <w:sz w:val="22"/>
          <w:szCs w:val="22"/>
        </w:rPr>
        <w:t xml:space="preserve"> </w:t>
      </w:r>
      <w:r w:rsidRPr="00506A57">
        <w:rPr>
          <w:rFonts w:ascii="Times New Roman" w:hAnsi="Times New Roman"/>
          <w:spacing w:val="1"/>
          <w:sz w:val="22"/>
          <w:szCs w:val="22"/>
        </w:rPr>
        <w:t>f</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10"/>
          <w:sz w:val="22"/>
          <w:szCs w:val="22"/>
        </w:rPr>
        <w:t xml:space="preserve"> </w:t>
      </w:r>
      <w:r w:rsidRPr="00506A57">
        <w:rPr>
          <w:rFonts w:ascii="Times New Roman" w:hAnsi="Times New Roman"/>
          <w:sz w:val="22"/>
          <w:szCs w:val="22"/>
        </w:rPr>
        <w:t>un</w:t>
      </w:r>
      <w:r w:rsidRPr="00506A57">
        <w:rPr>
          <w:rFonts w:ascii="Times New Roman" w:hAnsi="Times New Roman"/>
          <w:spacing w:val="-2"/>
          <w:sz w:val="22"/>
          <w:szCs w:val="22"/>
        </w:rPr>
        <w:t>d</w:t>
      </w:r>
      <w:r w:rsidRPr="00506A57">
        <w:rPr>
          <w:rFonts w:ascii="Times New Roman" w:hAnsi="Times New Roman"/>
          <w:sz w:val="22"/>
          <w:szCs w:val="22"/>
        </w:rPr>
        <w:t>er</w:t>
      </w:r>
      <w:r w:rsidRPr="00506A57">
        <w:rPr>
          <w:rFonts w:ascii="Times New Roman" w:hAnsi="Times New Roman"/>
          <w:spacing w:val="3"/>
          <w:sz w:val="22"/>
          <w:szCs w:val="22"/>
        </w:rPr>
        <w:t xml:space="preserve"> </w:t>
      </w:r>
      <w:r w:rsidRPr="00506A57">
        <w:rPr>
          <w:rFonts w:ascii="Times New Roman" w:hAnsi="Times New Roman"/>
          <w:sz w:val="22"/>
          <w:szCs w:val="22"/>
        </w:rPr>
        <w:t>na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z w:val="22"/>
          <w:szCs w:val="22"/>
        </w:rPr>
        <w:t>al</w:t>
      </w:r>
      <w:r w:rsidRPr="00506A57">
        <w:rPr>
          <w:rFonts w:ascii="Times New Roman" w:hAnsi="Times New Roman"/>
          <w:spacing w:val="3"/>
          <w:sz w:val="22"/>
          <w:szCs w:val="22"/>
        </w:rPr>
        <w:t xml:space="preserve"> </w:t>
      </w:r>
      <w:r w:rsidRPr="00506A57">
        <w:rPr>
          <w:rFonts w:ascii="Times New Roman" w:hAnsi="Times New Roman"/>
          <w:spacing w:val="2"/>
          <w:sz w:val="22"/>
          <w:szCs w:val="22"/>
        </w:rPr>
        <w:t>l</w:t>
      </w:r>
      <w:r w:rsidRPr="00506A57">
        <w:rPr>
          <w:rFonts w:ascii="Times New Roman" w:hAnsi="Times New Roman"/>
          <w:sz w:val="22"/>
          <w:szCs w:val="22"/>
        </w:rPr>
        <w:t>aw</w:t>
      </w:r>
      <w:r w:rsidRPr="00506A57">
        <w:rPr>
          <w:rFonts w:ascii="Times New Roman" w:hAnsi="Times New Roman"/>
          <w:spacing w:val="1"/>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 xml:space="preserve">r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g</w:t>
      </w:r>
      <w:r w:rsidRPr="00506A57">
        <w:rPr>
          <w:rFonts w:ascii="Times New Roman" w:hAnsi="Times New Roman"/>
          <w:sz w:val="22"/>
          <w:szCs w:val="22"/>
        </w:rPr>
        <w:t>u</w:t>
      </w:r>
      <w:r w:rsidRPr="00506A57">
        <w:rPr>
          <w:rFonts w:ascii="Times New Roman" w:hAnsi="Times New Roman"/>
          <w:spacing w:val="1"/>
          <w:sz w:val="22"/>
          <w:szCs w:val="22"/>
        </w:rPr>
        <w:t>l</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z w:val="22"/>
          <w:szCs w:val="22"/>
        </w:rPr>
        <w:t>s;</w:t>
      </w:r>
    </w:p>
    <w:p w:rsidR="00506A57" w:rsidRPr="00506A57" w:rsidRDefault="00506A57" w:rsidP="00506A57">
      <w:pPr>
        <w:spacing w:before="9" w:after="0" w:line="110" w:lineRule="exact"/>
        <w:rPr>
          <w:sz w:val="11"/>
          <w:szCs w:val="11"/>
        </w:rPr>
      </w:pPr>
    </w:p>
    <w:p w:rsidR="00506A57" w:rsidRPr="00506A57" w:rsidRDefault="00506A57" w:rsidP="00506A57">
      <w:pPr>
        <w:tabs>
          <w:tab w:val="left" w:pos="1660"/>
        </w:tabs>
        <w:spacing w:after="0"/>
        <w:ind w:left="1676" w:right="60" w:hanging="360"/>
        <w:jc w:val="both"/>
        <w:rPr>
          <w:rFonts w:ascii="Times New Roman" w:hAnsi="Times New Roman"/>
        </w:rPr>
      </w:pPr>
      <w:r w:rsidRPr="00506A57">
        <w:rPr>
          <w:rFonts w:ascii="Times New Roman" w:hAnsi="Times New Roman"/>
          <w:spacing w:val="1"/>
          <w:sz w:val="22"/>
          <w:szCs w:val="22"/>
        </w:rPr>
        <w:t>f</w:t>
      </w:r>
      <w:r w:rsidRPr="00506A57">
        <w:rPr>
          <w:rFonts w:ascii="Times New Roman" w:hAnsi="Times New Roman"/>
          <w:sz w:val="22"/>
          <w:szCs w:val="22"/>
        </w:rPr>
        <w:t>)</w:t>
      </w:r>
      <w:r w:rsidRPr="00506A57">
        <w:rPr>
          <w:rFonts w:ascii="Times New Roman" w:hAnsi="Times New Roman"/>
          <w:sz w:val="22"/>
          <w:szCs w:val="22"/>
        </w:rPr>
        <w:tab/>
        <w:t>any</w:t>
      </w:r>
      <w:r w:rsidRPr="00506A57">
        <w:rPr>
          <w:rFonts w:ascii="Times New Roman" w:hAnsi="Times New Roman"/>
          <w:spacing w:val="22"/>
          <w:sz w:val="22"/>
          <w:szCs w:val="22"/>
        </w:rPr>
        <w:t xml:space="preserve"> </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pacing w:val="-2"/>
          <w:sz w:val="22"/>
          <w:szCs w:val="22"/>
        </w:rPr>
        <w:t>g</w:t>
      </w:r>
      <w:r w:rsidRPr="00506A57">
        <w:rPr>
          <w:rFonts w:ascii="Times New Roman" w:hAnsi="Times New Roman"/>
          <w:sz w:val="22"/>
          <w:szCs w:val="22"/>
        </w:rPr>
        <w:t>an</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2"/>
          <w:sz w:val="22"/>
          <w:szCs w:val="22"/>
        </w:rPr>
        <w:t>a</w:t>
      </w:r>
      <w:r w:rsidRPr="00506A57">
        <w:rPr>
          <w:rFonts w:ascii="Times New Roman" w:hAnsi="Times New Roman"/>
          <w:sz w:val="22"/>
          <w:szCs w:val="22"/>
        </w:rPr>
        <w:t>l</w:t>
      </w:r>
      <w:r w:rsidRPr="00506A57">
        <w:rPr>
          <w:rFonts w:ascii="Times New Roman" w:hAnsi="Times New Roman"/>
          <w:spacing w:val="25"/>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od</w:t>
      </w:r>
      <w:r w:rsidRPr="00506A57">
        <w:rPr>
          <w:rFonts w:ascii="Times New Roman" w:hAnsi="Times New Roman"/>
          <w:spacing w:val="1"/>
          <w:sz w:val="22"/>
          <w:szCs w:val="22"/>
        </w:rPr>
        <w:t>if</w:t>
      </w:r>
      <w:r w:rsidRPr="00506A57">
        <w:rPr>
          <w:rFonts w:ascii="Times New Roman" w:hAnsi="Times New Roman"/>
          <w:spacing w:val="-1"/>
          <w:sz w:val="22"/>
          <w:szCs w:val="22"/>
        </w:rPr>
        <w:t>i</w:t>
      </w:r>
      <w:r w:rsidRPr="00506A57">
        <w:rPr>
          <w:rFonts w:ascii="Times New Roman" w:hAnsi="Times New Roman"/>
          <w:sz w:val="22"/>
          <w:szCs w:val="22"/>
        </w:rPr>
        <w:t>ca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24"/>
          <w:sz w:val="22"/>
          <w:szCs w:val="22"/>
        </w:rPr>
        <w:t xml:space="preserve"> </w:t>
      </w:r>
      <w:r w:rsidRPr="00506A57">
        <w:rPr>
          <w:rFonts w:ascii="Times New Roman" w:hAnsi="Times New Roman"/>
          <w:sz w:val="22"/>
          <w:szCs w:val="22"/>
        </w:rPr>
        <w:t>o</w:t>
      </w:r>
      <w:r w:rsidRPr="00506A57">
        <w:rPr>
          <w:rFonts w:ascii="Times New Roman" w:hAnsi="Times New Roman"/>
          <w:spacing w:val="-2"/>
          <w:sz w:val="22"/>
          <w:szCs w:val="22"/>
        </w:rPr>
        <w:t>c</w:t>
      </w:r>
      <w:r w:rsidRPr="00506A57">
        <w:rPr>
          <w:rFonts w:ascii="Times New Roman" w:hAnsi="Times New Roman"/>
          <w:sz w:val="22"/>
          <w:szCs w:val="22"/>
        </w:rPr>
        <w:t>cu</w:t>
      </w:r>
      <w:r w:rsidRPr="00506A57">
        <w:rPr>
          <w:rFonts w:ascii="Times New Roman" w:hAnsi="Times New Roman"/>
          <w:spacing w:val="-1"/>
          <w:sz w:val="22"/>
          <w:szCs w:val="22"/>
        </w:rPr>
        <w:t>r</w:t>
      </w:r>
      <w:r w:rsidRPr="00506A57">
        <w:rPr>
          <w:rFonts w:ascii="Times New Roman" w:hAnsi="Times New Roman"/>
          <w:sz w:val="22"/>
          <w:szCs w:val="22"/>
        </w:rPr>
        <w:t>s</w:t>
      </w:r>
      <w:r w:rsidRPr="00506A57">
        <w:rPr>
          <w:rFonts w:ascii="Times New Roman" w:hAnsi="Times New Roman"/>
          <w:spacing w:val="24"/>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v</w:t>
      </w:r>
      <w:r w:rsidRPr="00506A57">
        <w:rPr>
          <w:rFonts w:ascii="Times New Roman" w:hAnsi="Times New Roman"/>
          <w:sz w:val="22"/>
          <w:szCs w:val="22"/>
        </w:rPr>
        <w:t>o</w:t>
      </w:r>
      <w:r w:rsidRPr="00506A57">
        <w:rPr>
          <w:rFonts w:ascii="Times New Roman" w:hAnsi="Times New Roman"/>
          <w:spacing w:val="1"/>
          <w:sz w:val="22"/>
          <w:szCs w:val="22"/>
        </w:rPr>
        <w:t>l</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22"/>
          <w:sz w:val="22"/>
          <w:szCs w:val="22"/>
        </w:rPr>
        <w:t xml:space="preserve"> </w:t>
      </w:r>
      <w:r w:rsidRPr="00506A57">
        <w:rPr>
          <w:rFonts w:ascii="Times New Roman" w:hAnsi="Times New Roman"/>
          <w:sz w:val="22"/>
          <w:szCs w:val="22"/>
        </w:rPr>
        <w:t>a</w:t>
      </w:r>
      <w:r w:rsidRPr="00506A57">
        <w:rPr>
          <w:rFonts w:ascii="Times New Roman" w:hAnsi="Times New Roman"/>
          <w:spacing w:val="24"/>
          <w:sz w:val="22"/>
          <w:szCs w:val="22"/>
        </w:rPr>
        <w:t xml:space="preserve"> </w:t>
      </w:r>
      <w:r w:rsidRPr="00506A57">
        <w:rPr>
          <w:rFonts w:ascii="Times New Roman" w:hAnsi="Times New Roman"/>
          <w:sz w:val="22"/>
          <w:szCs w:val="22"/>
        </w:rPr>
        <w:t>ch</w:t>
      </w:r>
      <w:r w:rsidRPr="00506A57">
        <w:rPr>
          <w:rFonts w:ascii="Times New Roman" w:hAnsi="Times New Roman"/>
          <w:spacing w:val="1"/>
          <w:sz w:val="22"/>
          <w:szCs w:val="22"/>
        </w:rPr>
        <w:t>a</w:t>
      </w:r>
      <w:r w:rsidRPr="00506A57">
        <w:rPr>
          <w:rFonts w:ascii="Times New Roman" w:hAnsi="Times New Roman"/>
          <w:sz w:val="22"/>
          <w:szCs w:val="22"/>
        </w:rPr>
        <w:t>n</w:t>
      </w:r>
      <w:r w:rsidRPr="00506A57">
        <w:rPr>
          <w:rFonts w:ascii="Times New Roman" w:hAnsi="Times New Roman"/>
          <w:spacing w:val="-2"/>
          <w:sz w:val="22"/>
          <w:szCs w:val="22"/>
        </w:rPr>
        <w:t>g</w:t>
      </w:r>
      <w:r w:rsidRPr="00506A57">
        <w:rPr>
          <w:rFonts w:ascii="Times New Roman" w:hAnsi="Times New Roman"/>
          <w:sz w:val="22"/>
          <w:szCs w:val="22"/>
        </w:rPr>
        <w:t>e</w:t>
      </w:r>
      <w:r w:rsidRPr="00506A57">
        <w:rPr>
          <w:rFonts w:ascii="Times New Roman" w:hAnsi="Times New Roman"/>
          <w:spacing w:val="24"/>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2"/>
          <w:sz w:val="22"/>
          <w:szCs w:val="22"/>
        </w:rPr>
        <w:t xml:space="preserve"> </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2"/>
          <w:sz w:val="22"/>
          <w:szCs w:val="22"/>
        </w:rPr>
        <w:t>g</w:t>
      </w:r>
      <w:r w:rsidRPr="00506A57">
        <w:rPr>
          <w:rFonts w:ascii="Times New Roman" w:hAnsi="Times New Roman"/>
          <w:sz w:val="22"/>
          <w:szCs w:val="22"/>
        </w:rPr>
        <w:t>al</w:t>
      </w:r>
      <w:r w:rsidRPr="00506A57">
        <w:rPr>
          <w:rFonts w:ascii="Times New Roman" w:hAnsi="Times New Roman"/>
          <w:spacing w:val="23"/>
          <w:sz w:val="22"/>
          <w:szCs w:val="22"/>
        </w:rPr>
        <w:t xml:space="preserve"> </w:t>
      </w:r>
      <w:r w:rsidRPr="00506A57">
        <w:rPr>
          <w:rFonts w:ascii="Times New Roman" w:hAnsi="Times New Roman"/>
          <w:sz w:val="22"/>
          <w:szCs w:val="22"/>
        </w:rPr>
        <w:t>pe</w:t>
      </w:r>
      <w:r w:rsidRPr="00506A57">
        <w:rPr>
          <w:rFonts w:ascii="Times New Roman" w:hAnsi="Times New Roman"/>
          <w:spacing w:val="-1"/>
          <w:sz w:val="22"/>
          <w:szCs w:val="22"/>
        </w:rPr>
        <w:t>r</w:t>
      </w:r>
      <w:r w:rsidRPr="00506A57">
        <w:rPr>
          <w:rFonts w:ascii="Times New Roman" w:hAnsi="Times New Roman"/>
          <w:sz w:val="22"/>
          <w:szCs w:val="22"/>
        </w:rPr>
        <w:t>son</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pacing w:val="1"/>
          <w:sz w:val="22"/>
          <w:szCs w:val="22"/>
        </w:rPr>
        <w:t>it</w:t>
      </w:r>
      <w:r w:rsidRPr="00506A57">
        <w:rPr>
          <w:rFonts w:ascii="Times New Roman" w:hAnsi="Times New Roman"/>
          <w:spacing w:val="-2"/>
          <w:sz w:val="22"/>
          <w:szCs w:val="22"/>
        </w:rPr>
        <w:t>y</w:t>
      </w:r>
      <w:r w:rsidRPr="00506A57">
        <w:rPr>
          <w:rFonts w:ascii="Times New Roman" w:hAnsi="Times New Roman"/>
          <w:sz w:val="22"/>
          <w:szCs w:val="22"/>
        </w:rPr>
        <w:t>, na</w:t>
      </w:r>
      <w:r w:rsidRPr="00506A57">
        <w:rPr>
          <w:rFonts w:ascii="Times New Roman" w:hAnsi="Times New Roman"/>
          <w:spacing w:val="1"/>
          <w:sz w:val="22"/>
          <w:szCs w:val="22"/>
        </w:rPr>
        <w:t>t</w:t>
      </w:r>
      <w:r w:rsidRPr="00506A57">
        <w:rPr>
          <w:rFonts w:ascii="Times New Roman" w:hAnsi="Times New Roman"/>
          <w:spacing w:val="-2"/>
          <w:sz w:val="22"/>
          <w:szCs w:val="22"/>
        </w:rPr>
        <w:t>u</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z w:val="22"/>
          <w:szCs w:val="22"/>
        </w:rPr>
        <w:t>or 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o</w:t>
      </w:r>
      <w:r w:rsidRPr="00506A57">
        <w:rPr>
          <w:rFonts w:ascii="Times New Roman" w:hAnsi="Times New Roman"/>
          <w:sz w:val="22"/>
          <w:szCs w:val="22"/>
        </w:rPr>
        <w:t>l</w:t>
      </w:r>
      <w:r w:rsidRPr="00506A57">
        <w:rPr>
          <w:rFonts w:ascii="Times New Roman" w:hAnsi="Times New Roman"/>
          <w:spacing w:val="3"/>
          <w:sz w:val="22"/>
          <w:szCs w:val="22"/>
        </w:rPr>
        <w:t xml:space="preserve"> </w:t>
      </w:r>
      <w:r w:rsidRPr="00506A57">
        <w:rPr>
          <w:rFonts w:ascii="Times New Roman" w:hAnsi="Times New Roman"/>
          <w:sz w:val="22"/>
          <w:szCs w:val="22"/>
        </w:rPr>
        <w:t xml:space="preserve">of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r</w:t>
      </w:r>
      <w:r w:rsidRPr="00506A57">
        <w:rPr>
          <w:rFonts w:ascii="Times New Roman" w:hAnsi="Times New Roman"/>
          <w:sz w:val="22"/>
          <w:szCs w:val="22"/>
        </w:rPr>
        <w:t>,</w:t>
      </w:r>
      <w:r w:rsidRPr="00506A57">
        <w:rPr>
          <w:rFonts w:ascii="Times New Roman" w:hAnsi="Times New Roman"/>
          <w:spacing w:val="2"/>
          <w:sz w:val="22"/>
          <w:szCs w:val="22"/>
        </w:rPr>
        <w:t xml:space="preserve"> </w:t>
      </w:r>
      <w:r w:rsidRPr="00506A57">
        <w:rPr>
          <w:rFonts w:ascii="Times New Roman" w:hAnsi="Times New Roman"/>
          <w:sz w:val="22"/>
          <w:szCs w:val="22"/>
        </w:rPr>
        <w:t>un</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z w:val="22"/>
          <w:szCs w:val="22"/>
        </w:rPr>
        <w:t>s</w:t>
      </w:r>
      <w:r w:rsidRPr="00506A57">
        <w:rPr>
          <w:rFonts w:ascii="Times New Roman" w:hAnsi="Times New Roman"/>
          <w:spacing w:val="2"/>
          <w:sz w:val="22"/>
          <w:szCs w:val="22"/>
        </w:rPr>
        <w:t xml:space="preserve"> </w:t>
      </w:r>
      <w:r w:rsidRPr="00506A57">
        <w:rPr>
          <w:rFonts w:ascii="Times New Roman" w:hAnsi="Times New Roman"/>
          <w:spacing w:val="-2"/>
          <w:sz w:val="22"/>
          <w:szCs w:val="22"/>
        </w:rPr>
        <w:t>s</w:t>
      </w:r>
      <w:r w:rsidRPr="00506A57">
        <w:rPr>
          <w:rFonts w:ascii="Times New Roman" w:hAnsi="Times New Roman"/>
          <w:sz w:val="22"/>
          <w:szCs w:val="22"/>
        </w:rPr>
        <w:t>uch</w:t>
      </w:r>
      <w:r w:rsidRPr="00506A57">
        <w:rPr>
          <w:rFonts w:ascii="Times New Roman" w:hAnsi="Times New Roman"/>
          <w:spacing w:val="2"/>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od</w:t>
      </w:r>
      <w:r w:rsidRPr="00506A57">
        <w:rPr>
          <w:rFonts w:ascii="Times New Roman" w:hAnsi="Times New Roman"/>
          <w:spacing w:val="1"/>
          <w:sz w:val="22"/>
          <w:szCs w:val="22"/>
        </w:rPr>
        <w:t>i</w:t>
      </w:r>
      <w:r w:rsidRPr="00506A57">
        <w:rPr>
          <w:rFonts w:ascii="Times New Roman" w:hAnsi="Times New Roman"/>
          <w:spacing w:val="-2"/>
          <w:sz w:val="22"/>
          <w:szCs w:val="22"/>
        </w:rPr>
        <w:t>f</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2"/>
          <w:sz w:val="22"/>
          <w:szCs w:val="22"/>
        </w:rPr>
        <w:t xml:space="preserve"> </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z w:val="22"/>
          <w:szCs w:val="22"/>
        </w:rPr>
        <w:t>co</w:t>
      </w:r>
      <w:r w:rsidRPr="00506A57">
        <w:rPr>
          <w:rFonts w:ascii="Times New Roman" w:hAnsi="Times New Roman"/>
          <w:spacing w:val="1"/>
          <w:sz w:val="22"/>
          <w:szCs w:val="22"/>
        </w:rPr>
        <w:t>r</w:t>
      </w:r>
      <w:r w:rsidRPr="00506A57">
        <w:rPr>
          <w:rFonts w:ascii="Times New Roman" w:hAnsi="Times New Roman"/>
          <w:spacing w:val="-2"/>
          <w:sz w:val="22"/>
          <w:szCs w:val="22"/>
        </w:rPr>
        <w:t>d</w:t>
      </w:r>
      <w:r w:rsidRPr="00506A57">
        <w:rPr>
          <w:rFonts w:ascii="Times New Roman" w:hAnsi="Times New Roman"/>
          <w:sz w:val="22"/>
          <w:szCs w:val="22"/>
        </w:rPr>
        <w:t>ed</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 an add</w:t>
      </w:r>
      <w:r w:rsidRPr="00506A57">
        <w:rPr>
          <w:rFonts w:ascii="Times New Roman" w:hAnsi="Times New Roman"/>
          <w:spacing w:val="1"/>
          <w:sz w:val="22"/>
          <w:szCs w:val="22"/>
        </w:rPr>
        <w:t>e</w:t>
      </w:r>
      <w:r w:rsidRPr="00506A57">
        <w:rPr>
          <w:rFonts w:ascii="Times New Roman" w:hAnsi="Times New Roman"/>
          <w:sz w:val="22"/>
          <w:szCs w:val="22"/>
        </w:rPr>
        <w:t>ndum</w:t>
      </w:r>
      <w:r w:rsidRPr="00506A57">
        <w:rPr>
          <w:rFonts w:ascii="Times New Roman" w:hAnsi="Times New Roman"/>
          <w:spacing w:val="-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w:t>
      </w:r>
    </w:p>
    <w:p w:rsidR="00506A57" w:rsidRPr="00506A57" w:rsidRDefault="00506A57" w:rsidP="00506A57">
      <w:pPr>
        <w:spacing w:before="9" w:after="0" w:line="110" w:lineRule="exact"/>
        <w:rPr>
          <w:sz w:val="11"/>
          <w:szCs w:val="11"/>
        </w:rPr>
      </w:pPr>
    </w:p>
    <w:p w:rsidR="00506A57" w:rsidRPr="00506A57" w:rsidRDefault="00506A57" w:rsidP="00506A57">
      <w:pPr>
        <w:spacing w:after="0"/>
        <w:ind w:left="1316" w:right="1312"/>
        <w:jc w:val="both"/>
        <w:rPr>
          <w:rFonts w:ascii="Times New Roman" w:hAnsi="Times New Roman"/>
        </w:rPr>
      </w:pPr>
      <w:r w:rsidRPr="00506A57">
        <w:rPr>
          <w:rFonts w:ascii="Times New Roman" w:hAnsi="Times New Roman"/>
          <w:spacing w:val="-2"/>
          <w:sz w:val="22"/>
          <w:szCs w:val="22"/>
        </w:rPr>
        <w:t>g</w:t>
      </w:r>
      <w:r w:rsidRPr="00506A57">
        <w:rPr>
          <w:rFonts w:ascii="Times New Roman" w:hAnsi="Times New Roman"/>
          <w:sz w:val="22"/>
          <w:szCs w:val="22"/>
        </w:rPr>
        <w:t xml:space="preserve">)  </w:t>
      </w:r>
      <w:r w:rsidRPr="00506A57">
        <w:rPr>
          <w:rFonts w:ascii="Times New Roman" w:hAnsi="Times New Roman"/>
          <w:spacing w:val="13"/>
          <w:sz w:val="22"/>
          <w:szCs w:val="22"/>
        </w:rPr>
        <w:t xml:space="preserve"> </w:t>
      </w:r>
      <w:r w:rsidRPr="00506A57">
        <w:rPr>
          <w:rFonts w:ascii="Times New Roman" w:hAnsi="Times New Roman"/>
          <w:sz w:val="22"/>
          <w:szCs w:val="22"/>
        </w:rPr>
        <w:t>any</w:t>
      </w:r>
      <w:r w:rsidRPr="00506A57">
        <w:rPr>
          <w:rFonts w:ascii="Times New Roman" w:hAnsi="Times New Roman"/>
          <w:spacing w:val="-2"/>
          <w:sz w:val="22"/>
          <w:szCs w:val="22"/>
        </w:rPr>
        <w:t xml:space="preserve"> </w:t>
      </w:r>
      <w:r w:rsidRPr="00506A57">
        <w:rPr>
          <w:rFonts w:ascii="Times New Roman" w:hAnsi="Times New Roman"/>
          <w:sz w:val="22"/>
          <w:szCs w:val="22"/>
        </w:rPr>
        <w:t>o</w:t>
      </w:r>
      <w:r w:rsidRPr="00506A57">
        <w:rPr>
          <w:rFonts w:ascii="Times New Roman" w:hAnsi="Times New Roman"/>
          <w:spacing w:val="1"/>
          <w:sz w:val="22"/>
          <w:szCs w:val="22"/>
        </w:rPr>
        <w:t>t</w:t>
      </w:r>
      <w:r w:rsidRPr="00506A57">
        <w:rPr>
          <w:rFonts w:ascii="Times New Roman" w:hAnsi="Times New Roman"/>
          <w:sz w:val="22"/>
          <w:szCs w:val="22"/>
        </w:rPr>
        <w:t>her</w:t>
      </w:r>
      <w:r w:rsidRPr="00506A57">
        <w:rPr>
          <w:rFonts w:ascii="Times New Roman" w:hAnsi="Times New Roman"/>
          <w:spacing w:val="-1"/>
          <w:sz w:val="22"/>
          <w:szCs w:val="22"/>
        </w:rPr>
        <w:t xml:space="preserve"> </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2"/>
          <w:sz w:val="22"/>
          <w:szCs w:val="22"/>
        </w:rPr>
        <w:t>g</w:t>
      </w:r>
      <w:r w:rsidRPr="00506A57">
        <w:rPr>
          <w:rFonts w:ascii="Times New Roman" w:hAnsi="Times New Roman"/>
          <w:sz w:val="22"/>
          <w:szCs w:val="22"/>
        </w:rPr>
        <w:t>al</w:t>
      </w:r>
      <w:r w:rsidRPr="00506A57">
        <w:rPr>
          <w:rFonts w:ascii="Times New Roman" w:hAnsi="Times New Roman"/>
          <w:spacing w:val="-1"/>
          <w:sz w:val="22"/>
          <w:szCs w:val="22"/>
        </w:rPr>
        <w:t xml:space="preserve"> </w:t>
      </w:r>
      <w:r w:rsidRPr="00506A57">
        <w:rPr>
          <w:rFonts w:ascii="Times New Roman" w:hAnsi="Times New Roman"/>
          <w:sz w:val="22"/>
          <w:szCs w:val="22"/>
        </w:rPr>
        <w:t>d</w:t>
      </w:r>
      <w:r w:rsidRPr="00506A57">
        <w:rPr>
          <w:rFonts w:ascii="Times New Roman" w:hAnsi="Times New Roman"/>
          <w:spacing w:val="1"/>
          <w:sz w:val="22"/>
          <w:szCs w:val="22"/>
        </w:rPr>
        <w:t>i</w:t>
      </w:r>
      <w:r w:rsidRPr="00506A57">
        <w:rPr>
          <w:rFonts w:ascii="Times New Roman" w:hAnsi="Times New Roman"/>
          <w:spacing w:val="-2"/>
          <w:sz w:val="22"/>
          <w:szCs w:val="22"/>
        </w:rPr>
        <w:t>s</w:t>
      </w:r>
      <w:r w:rsidRPr="00506A57">
        <w:rPr>
          <w:rFonts w:ascii="Times New Roman" w:hAnsi="Times New Roman"/>
          <w:sz w:val="22"/>
          <w:szCs w:val="22"/>
        </w:rPr>
        <w:t>ab</w:t>
      </w:r>
      <w:r w:rsidRPr="00506A57">
        <w:rPr>
          <w:rFonts w:ascii="Times New Roman" w:hAnsi="Times New Roman"/>
          <w:spacing w:val="-1"/>
          <w:sz w:val="22"/>
          <w:szCs w:val="22"/>
        </w:rPr>
        <w:t>i</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y</w:t>
      </w:r>
      <w:r w:rsidRPr="00506A57">
        <w:rPr>
          <w:rFonts w:ascii="Times New Roman" w:hAnsi="Times New Roman"/>
          <w:spacing w:val="-2"/>
          <w:sz w:val="22"/>
          <w:szCs w:val="22"/>
        </w:rPr>
        <w:t xml:space="preserve"> </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z w:val="22"/>
          <w:szCs w:val="22"/>
        </w:rPr>
        <w:t>nde</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2"/>
          <w:sz w:val="22"/>
          <w:szCs w:val="22"/>
        </w:rPr>
        <w:t xml:space="preserve"> </w:t>
      </w:r>
      <w:r w:rsidRPr="00506A57">
        <w:rPr>
          <w:rFonts w:ascii="Times New Roman" w:hAnsi="Times New Roman"/>
          <w:sz w:val="22"/>
          <w:szCs w:val="22"/>
        </w:rPr>
        <w:t>pe</w:t>
      </w:r>
      <w:r w:rsidRPr="00506A57">
        <w:rPr>
          <w:rFonts w:ascii="Times New Roman" w:hAnsi="Times New Roman"/>
          <w:spacing w:val="1"/>
          <w:sz w:val="22"/>
          <w:szCs w:val="22"/>
        </w:rPr>
        <w:t>r</w:t>
      </w:r>
      <w:r w:rsidRPr="00506A57">
        <w:rPr>
          <w:rFonts w:ascii="Times New Roman" w:hAnsi="Times New Roman"/>
          <w:spacing w:val="-2"/>
          <w:sz w:val="22"/>
          <w:szCs w:val="22"/>
        </w:rPr>
        <w:t>f</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c</w:t>
      </w:r>
      <w:r w:rsidRPr="00506A57">
        <w:rPr>
          <w:rFonts w:ascii="Times New Roman" w:hAnsi="Times New Roman"/>
          <w:sz w:val="22"/>
          <w:szCs w:val="22"/>
        </w:rPr>
        <w:t xml:space="preserve">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1"/>
          <w:sz w:val="22"/>
          <w:szCs w:val="22"/>
        </w:rPr>
        <w:t xml:space="preserve"> 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1"/>
          <w:sz w:val="22"/>
          <w:szCs w:val="22"/>
        </w:rPr>
        <w:t xml:space="preserve"> </w:t>
      </w:r>
      <w:r w:rsidRPr="00506A57">
        <w:rPr>
          <w:rFonts w:ascii="Times New Roman" w:hAnsi="Times New Roman"/>
          <w:sz w:val="22"/>
          <w:szCs w:val="22"/>
        </w:rPr>
        <w:t>o</w:t>
      </w:r>
      <w:r w:rsidRPr="00506A57">
        <w:rPr>
          <w:rFonts w:ascii="Times New Roman" w:hAnsi="Times New Roman"/>
          <w:spacing w:val="-2"/>
          <w:sz w:val="22"/>
          <w:szCs w:val="22"/>
        </w:rPr>
        <w:t>c</w:t>
      </w:r>
      <w:r w:rsidRPr="00506A57">
        <w:rPr>
          <w:rFonts w:ascii="Times New Roman" w:hAnsi="Times New Roman"/>
          <w:sz w:val="22"/>
          <w:szCs w:val="22"/>
        </w:rPr>
        <w:t>cu</w:t>
      </w:r>
      <w:r w:rsidRPr="00506A57">
        <w:rPr>
          <w:rFonts w:ascii="Times New Roman" w:hAnsi="Times New Roman"/>
          <w:spacing w:val="-1"/>
          <w:sz w:val="22"/>
          <w:szCs w:val="22"/>
        </w:rPr>
        <w:t>r</w:t>
      </w:r>
      <w:r w:rsidRPr="00506A57">
        <w:rPr>
          <w:rFonts w:ascii="Times New Roman" w:hAnsi="Times New Roman"/>
          <w:spacing w:val="5"/>
          <w:sz w:val="22"/>
          <w:szCs w:val="22"/>
        </w:rPr>
        <w:t>s</w:t>
      </w:r>
      <w:r w:rsidRPr="00506A57">
        <w:rPr>
          <w:rFonts w:ascii="Times New Roman" w:hAnsi="Times New Roman"/>
          <w:sz w:val="22"/>
          <w:szCs w:val="22"/>
        </w:rPr>
        <w:t>;</w:t>
      </w:r>
    </w:p>
    <w:p w:rsidR="00506A57" w:rsidRPr="00506A57" w:rsidRDefault="00506A57" w:rsidP="00506A57">
      <w:pPr>
        <w:spacing w:before="5" w:after="0" w:line="120" w:lineRule="exact"/>
        <w:rPr>
          <w:sz w:val="12"/>
          <w:szCs w:val="12"/>
        </w:rPr>
      </w:pPr>
    </w:p>
    <w:p w:rsidR="00506A57" w:rsidRPr="00506A57" w:rsidRDefault="00506A57" w:rsidP="00506A57">
      <w:pPr>
        <w:spacing w:after="0" w:line="252" w:lineRule="exact"/>
        <w:ind w:left="1676" w:right="59" w:hanging="360"/>
        <w:jc w:val="both"/>
        <w:rPr>
          <w:rFonts w:ascii="Times New Roman" w:hAnsi="Times New Roman"/>
        </w:rPr>
      </w:pPr>
      <w:r w:rsidRPr="00506A57">
        <w:rPr>
          <w:rFonts w:ascii="Times New Roman" w:hAnsi="Times New Roman"/>
          <w:sz w:val="22"/>
          <w:szCs w:val="22"/>
        </w:rPr>
        <w:t xml:space="preserve">h) </w:t>
      </w:r>
      <w:r w:rsidRPr="00506A57">
        <w:rPr>
          <w:rFonts w:ascii="Times New Roman" w:hAnsi="Times New Roman"/>
          <w:spacing w:val="3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 xml:space="preserve">or </w:t>
      </w:r>
      <w:r w:rsidRPr="00506A57">
        <w:rPr>
          <w:rFonts w:ascii="Times New Roman" w:hAnsi="Times New Roman"/>
          <w:spacing w:val="2"/>
          <w:sz w:val="22"/>
          <w:szCs w:val="22"/>
        </w:rPr>
        <w:t>f</w:t>
      </w:r>
      <w:r w:rsidRPr="00506A57">
        <w:rPr>
          <w:rFonts w:ascii="Times New Roman" w:hAnsi="Times New Roman"/>
          <w:spacing w:val="-2"/>
          <w:sz w:val="22"/>
          <w:szCs w:val="22"/>
        </w:rPr>
        <w:t>a</w:t>
      </w:r>
      <w:r w:rsidRPr="00506A57">
        <w:rPr>
          <w:rFonts w:ascii="Times New Roman" w:hAnsi="Times New Roman"/>
          <w:spacing w:val="1"/>
          <w:sz w:val="22"/>
          <w:szCs w:val="22"/>
        </w:rPr>
        <w:t>il</w:t>
      </w:r>
      <w:r w:rsidRPr="00506A57">
        <w:rPr>
          <w:rFonts w:ascii="Times New Roman" w:hAnsi="Times New Roman"/>
          <w:sz w:val="22"/>
          <w:szCs w:val="22"/>
        </w:rPr>
        <w:t xml:space="preserve">s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ov</w:t>
      </w:r>
      <w:r w:rsidRPr="00506A57">
        <w:rPr>
          <w:rFonts w:ascii="Times New Roman" w:hAnsi="Times New Roman"/>
          <w:spacing w:val="1"/>
          <w:sz w:val="22"/>
          <w:szCs w:val="22"/>
        </w:rPr>
        <w:t>i</w:t>
      </w:r>
      <w:r w:rsidRPr="00506A57">
        <w:rPr>
          <w:rFonts w:ascii="Times New Roman" w:hAnsi="Times New Roman"/>
          <w:sz w:val="22"/>
          <w:szCs w:val="22"/>
        </w:rPr>
        <w:t>de</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pacing w:val="-2"/>
          <w:sz w:val="22"/>
          <w:szCs w:val="22"/>
        </w:rPr>
        <w:t>r</w:t>
      </w:r>
      <w:r w:rsidRPr="00506A57">
        <w:rPr>
          <w:rFonts w:ascii="Times New Roman" w:hAnsi="Times New Roman"/>
          <w:sz w:val="22"/>
          <w:szCs w:val="22"/>
        </w:rPr>
        <w:t>eq</w:t>
      </w:r>
      <w:r w:rsidRPr="00506A57">
        <w:rPr>
          <w:rFonts w:ascii="Times New Roman" w:hAnsi="Times New Roman"/>
          <w:spacing w:val="-2"/>
          <w:sz w:val="22"/>
          <w:szCs w:val="22"/>
        </w:rPr>
        <w:t>u</w:t>
      </w:r>
      <w:r w:rsidRPr="00506A57">
        <w:rPr>
          <w:rFonts w:ascii="Times New Roman" w:hAnsi="Times New Roman"/>
          <w:spacing w:val="1"/>
          <w:sz w:val="22"/>
          <w:szCs w:val="22"/>
        </w:rPr>
        <w:t>ir</w:t>
      </w:r>
      <w:r w:rsidRPr="00506A57">
        <w:rPr>
          <w:rFonts w:ascii="Times New Roman" w:hAnsi="Times New Roman"/>
          <w:spacing w:val="-2"/>
          <w:sz w:val="22"/>
          <w:szCs w:val="22"/>
        </w:rPr>
        <w:t>e</w:t>
      </w:r>
      <w:r w:rsidRPr="00506A57">
        <w:rPr>
          <w:rFonts w:ascii="Times New Roman" w:hAnsi="Times New Roman"/>
          <w:sz w:val="22"/>
          <w:szCs w:val="22"/>
        </w:rPr>
        <w:t>d</w:t>
      </w:r>
      <w:r w:rsidRPr="00506A57">
        <w:rPr>
          <w:rFonts w:ascii="Times New Roman" w:hAnsi="Times New Roman"/>
          <w:spacing w:val="2"/>
          <w:sz w:val="22"/>
          <w:szCs w:val="22"/>
        </w:rPr>
        <w:t xml:space="preserve"> </w:t>
      </w:r>
      <w:r w:rsidRPr="00506A57">
        <w:rPr>
          <w:rFonts w:ascii="Times New Roman" w:hAnsi="Times New Roman"/>
          <w:spacing w:val="-2"/>
          <w:sz w:val="22"/>
          <w:szCs w:val="22"/>
        </w:rPr>
        <w:t>g</w:t>
      </w:r>
      <w:r w:rsidRPr="00506A57">
        <w:rPr>
          <w:rFonts w:ascii="Times New Roman" w:hAnsi="Times New Roman"/>
          <w:sz w:val="22"/>
          <w:szCs w:val="22"/>
        </w:rPr>
        <w:t>ua</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pacing w:val="3"/>
          <w:sz w:val="22"/>
          <w:szCs w:val="22"/>
        </w:rPr>
        <w:t>e</w:t>
      </w:r>
      <w:r w:rsidRPr="00506A57">
        <w:rPr>
          <w:rFonts w:ascii="Times New Roman" w:hAnsi="Times New Roman"/>
          <w:sz w:val="22"/>
          <w:szCs w:val="22"/>
        </w:rPr>
        <w:t>s</w:t>
      </w:r>
      <w:r w:rsidRPr="00506A57">
        <w:rPr>
          <w:rFonts w:ascii="Times New Roman" w:hAnsi="Times New Roman"/>
          <w:spacing w:val="2"/>
          <w:sz w:val="22"/>
          <w:szCs w:val="22"/>
        </w:rPr>
        <w:t xml:space="preserve"> </w:t>
      </w:r>
      <w:r w:rsidRPr="00506A57">
        <w:rPr>
          <w:rFonts w:ascii="Times New Roman" w:hAnsi="Times New Roman"/>
          <w:sz w:val="22"/>
          <w:szCs w:val="22"/>
        </w:rPr>
        <w:t xml:space="preserve">or </w:t>
      </w:r>
      <w:r w:rsidRPr="00506A57">
        <w:rPr>
          <w:rFonts w:ascii="Times New Roman" w:hAnsi="Times New Roman"/>
          <w:spacing w:val="1"/>
          <w:sz w:val="22"/>
          <w:szCs w:val="22"/>
        </w:rPr>
        <w:t>i</w:t>
      </w:r>
      <w:r w:rsidRPr="00506A57">
        <w:rPr>
          <w:rFonts w:ascii="Times New Roman" w:hAnsi="Times New Roman"/>
          <w:sz w:val="22"/>
          <w:szCs w:val="22"/>
        </w:rPr>
        <w:t>ns</w:t>
      </w:r>
      <w:r w:rsidRPr="00506A57">
        <w:rPr>
          <w:rFonts w:ascii="Times New Roman" w:hAnsi="Times New Roman"/>
          <w:spacing w:val="-2"/>
          <w:sz w:val="22"/>
          <w:szCs w:val="22"/>
        </w:rPr>
        <w:t>u</w:t>
      </w:r>
      <w:r w:rsidRPr="00506A57">
        <w:rPr>
          <w:rFonts w:ascii="Times New Roman" w:hAnsi="Times New Roman"/>
          <w:spacing w:val="1"/>
          <w:sz w:val="22"/>
          <w:szCs w:val="22"/>
        </w:rPr>
        <w:t>r</w:t>
      </w:r>
      <w:r w:rsidRPr="00506A57">
        <w:rPr>
          <w:rFonts w:ascii="Times New Roman" w:hAnsi="Times New Roman"/>
          <w:sz w:val="22"/>
          <w:szCs w:val="22"/>
        </w:rPr>
        <w:t>an</w:t>
      </w:r>
      <w:r w:rsidRPr="00506A57">
        <w:rPr>
          <w:rFonts w:ascii="Times New Roman" w:hAnsi="Times New Roman"/>
          <w:spacing w:val="-2"/>
          <w:sz w:val="22"/>
          <w:szCs w:val="22"/>
        </w:rPr>
        <w:t>c</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z w:val="22"/>
          <w:szCs w:val="22"/>
        </w:rPr>
        <w:t xml:space="preserve">or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pacing w:val="-2"/>
          <w:sz w:val="22"/>
          <w:szCs w:val="22"/>
        </w:rPr>
        <w:t>p</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son 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z w:val="22"/>
          <w:szCs w:val="22"/>
        </w:rPr>
        <w:t>d</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 e</w:t>
      </w:r>
      <w:r w:rsidRPr="00506A57">
        <w:rPr>
          <w:rFonts w:ascii="Times New Roman" w:hAnsi="Times New Roman"/>
          <w:spacing w:val="-2"/>
          <w:sz w:val="22"/>
          <w:szCs w:val="22"/>
        </w:rPr>
        <w:t>a</w:t>
      </w:r>
      <w:r w:rsidRPr="00506A57">
        <w:rPr>
          <w:rFonts w:ascii="Times New Roman" w:hAnsi="Times New Roman"/>
          <w:spacing w:val="1"/>
          <w:sz w:val="22"/>
          <w:szCs w:val="22"/>
        </w:rPr>
        <w:t>r</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2"/>
          <w:sz w:val="22"/>
          <w:szCs w:val="22"/>
        </w:rPr>
        <w:t>e</w:t>
      </w:r>
      <w:r w:rsidRPr="00506A57">
        <w:rPr>
          <w:rFonts w:ascii="Times New Roman" w:hAnsi="Times New Roman"/>
          <w:sz w:val="22"/>
          <w:szCs w:val="22"/>
        </w:rPr>
        <w:t>r</w:t>
      </w:r>
      <w:r w:rsidRPr="00506A57">
        <w:rPr>
          <w:rFonts w:ascii="Times New Roman" w:hAnsi="Times New Roman"/>
          <w:spacing w:val="1"/>
          <w:sz w:val="22"/>
          <w:szCs w:val="22"/>
        </w:rPr>
        <w:t xml:space="preserve"> </w:t>
      </w:r>
      <w:r w:rsidRPr="00506A57">
        <w:rPr>
          <w:rFonts w:ascii="Times New Roman" w:hAnsi="Times New Roman"/>
          <w:spacing w:val="-2"/>
          <w:sz w:val="22"/>
          <w:szCs w:val="22"/>
        </w:rPr>
        <w:t>g</w:t>
      </w:r>
      <w:r w:rsidRPr="00506A57">
        <w:rPr>
          <w:rFonts w:ascii="Times New Roman" w:hAnsi="Times New Roman"/>
          <w:sz w:val="22"/>
          <w:szCs w:val="22"/>
        </w:rPr>
        <w:t>ua</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z w:val="22"/>
          <w:szCs w:val="22"/>
        </w:rPr>
        <w:t>ee</w:t>
      </w:r>
      <w:r w:rsidRPr="00506A57">
        <w:rPr>
          <w:rFonts w:ascii="Times New Roman" w:hAnsi="Times New Roman"/>
          <w:spacing w:val="1"/>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1"/>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ns</w:t>
      </w:r>
      <w:r w:rsidRPr="00506A57">
        <w:rPr>
          <w:rFonts w:ascii="Times New Roman" w:hAnsi="Times New Roman"/>
          <w:spacing w:val="-2"/>
          <w:sz w:val="22"/>
          <w:szCs w:val="22"/>
        </w:rPr>
        <w:t>u</w:t>
      </w:r>
      <w:r w:rsidRPr="00506A57">
        <w:rPr>
          <w:rFonts w:ascii="Times New Roman" w:hAnsi="Times New Roman"/>
          <w:spacing w:val="1"/>
          <w:sz w:val="22"/>
          <w:szCs w:val="22"/>
        </w:rPr>
        <w:t>r</w:t>
      </w:r>
      <w:r w:rsidRPr="00506A57">
        <w:rPr>
          <w:rFonts w:ascii="Times New Roman" w:hAnsi="Times New Roman"/>
          <w:sz w:val="22"/>
          <w:szCs w:val="22"/>
        </w:rPr>
        <w:t>an</w:t>
      </w:r>
      <w:r w:rsidRPr="00506A57">
        <w:rPr>
          <w:rFonts w:ascii="Times New Roman" w:hAnsi="Times New Roman"/>
          <w:spacing w:val="-2"/>
          <w:sz w:val="22"/>
          <w:szCs w:val="22"/>
        </w:rPr>
        <w:t>c</w:t>
      </w:r>
      <w:r w:rsidRPr="00506A57">
        <w:rPr>
          <w:rFonts w:ascii="Times New Roman" w:hAnsi="Times New Roman"/>
          <w:sz w:val="22"/>
          <w:szCs w:val="22"/>
        </w:rPr>
        <w:t xml:space="preserve">e </w:t>
      </w:r>
      <w:r w:rsidRPr="00506A57">
        <w:rPr>
          <w:rFonts w:ascii="Times New Roman" w:hAnsi="Times New Roman"/>
          <w:spacing w:val="-1"/>
          <w:sz w:val="22"/>
          <w:szCs w:val="22"/>
        </w:rPr>
        <w:t>i</w:t>
      </w:r>
      <w:r w:rsidRPr="00506A57">
        <w:rPr>
          <w:rFonts w:ascii="Times New Roman" w:hAnsi="Times New Roman"/>
          <w:sz w:val="22"/>
          <w:szCs w:val="22"/>
        </w:rPr>
        <w:t>s n</w:t>
      </w:r>
      <w:r w:rsidRPr="00506A57">
        <w:rPr>
          <w:rFonts w:ascii="Times New Roman" w:hAnsi="Times New Roman"/>
          <w:spacing w:val="-2"/>
          <w:sz w:val="22"/>
          <w:szCs w:val="22"/>
        </w:rPr>
        <w:t>o</w:t>
      </w:r>
      <w:r w:rsidRPr="00506A57">
        <w:rPr>
          <w:rFonts w:ascii="Times New Roman" w:hAnsi="Times New Roman"/>
          <w:sz w:val="22"/>
          <w:szCs w:val="22"/>
        </w:rPr>
        <w:t>t</w:t>
      </w:r>
      <w:r w:rsidRPr="00506A57">
        <w:rPr>
          <w:rFonts w:ascii="Times New Roman" w:hAnsi="Times New Roman"/>
          <w:spacing w:val="1"/>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b</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 a</w:t>
      </w:r>
      <w:r w:rsidRPr="00506A57">
        <w:rPr>
          <w:rFonts w:ascii="Times New Roman" w:hAnsi="Times New Roman"/>
          <w:spacing w:val="-2"/>
          <w:sz w:val="22"/>
          <w:szCs w:val="22"/>
        </w:rPr>
        <w:t>b</w:t>
      </w:r>
      <w:r w:rsidRPr="00506A57">
        <w:rPr>
          <w:rFonts w:ascii="Times New Roman" w:hAnsi="Times New Roman"/>
          <w:spacing w:val="1"/>
          <w:sz w:val="22"/>
          <w:szCs w:val="22"/>
        </w:rPr>
        <w:t>i</w:t>
      </w:r>
      <w:r w:rsidRPr="00506A57">
        <w:rPr>
          <w:rFonts w:ascii="Times New Roman" w:hAnsi="Times New Roman"/>
          <w:sz w:val="22"/>
          <w:szCs w:val="22"/>
        </w:rPr>
        <w:t>de by</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2"/>
          <w:sz w:val="22"/>
          <w:szCs w:val="22"/>
        </w:rPr>
        <w:t xml:space="preserve"> </w:t>
      </w:r>
      <w:r w:rsidRPr="00506A57">
        <w:rPr>
          <w:rFonts w:ascii="Times New Roman" w:hAnsi="Times New Roman"/>
          <w:sz w:val="22"/>
          <w:szCs w:val="22"/>
        </w:rPr>
        <w:t>co</w:t>
      </w:r>
      <w:r w:rsidRPr="00506A57">
        <w:rPr>
          <w:rFonts w:ascii="Times New Roman" w:hAnsi="Times New Roman"/>
          <w:spacing w:val="-1"/>
          <w:sz w:val="22"/>
          <w:szCs w:val="22"/>
        </w:rPr>
        <w:t>m</w:t>
      </w:r>
      <w:r w:rsidRPr="00506A57">
        <w:rPr>
          <w:rFonts w:ascii="Times New Roman" w:hAnsi="Times New Roman"/>
          <w:spacing w:val="-4"/>
          <w:sz w:val="22"/>
          <w:szCs w:val="22"/>
        </w:rPr>
        <w:t>m</w:t>
      </w:r>
      <w:r w:rsidRPr="00506A57">
        <w:rPr>
          <w:rFonts w:ascii="Times New Roman" w:hAnsi="Times New Roman"/>
          <w:spacing w:val="1"/>
          <w:sz w:val="22"/>
          <w:szCs w:val="22"/>
        </w:rPr>
        <w:t>it</w:t>
      </w:r>
      <w:r w:rsidRPr="00506A57">
        <w:rPr>
          <w:rFonts w:ascii="Times New Roman" w:hAnsi="Times New Roman"/>
          <w:spacing w:val="-4"/>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s;</w:t>
      </w:r>
    </w:p>
    <w:p w:rsidR="00506A57" w:rsidRPr="00506A57" w:rsidRDefault="00506A57" w:rsidP="00506A57">
      <w:pPr>
        <w:spacing w:before="2" w:after="0" w:line="120" w:lineRule="exact"/>
        <w:rPr>
          <w:sz w:val="12"/>
          <w:szCs w:val="12"/>
        </w:rPr>
      </w:pPr>
    </w:p>
    <w:p w:rsidR="00506A57" w:rsidRPr="00506A57" w:rsidRDefault="00506A57" w:rsidP="00506A57">
      <w:pPr>
        <w:tabs>
          <w:tab w:val="left" w:pos="1660"/>
        </w:tabs>
        <w:spacing w:after="0" w:line="252" w:lineRule="exact"/>
        <w:ind w:left="1676" w:right="63" w:hanging="360"/>
        <w:jc w:val="both"/>
        <w:rPr>
          <w:rFonts w:ascii="Times New Roman" w:hAnsi="Times New Roman"/>
        </w:rPr>
      </w:pPr>
      <w:r w:rsidRPr="00506A57">
        <w:rPr>
          <w:rFonts w:ascii="Times New Roman" w:hAnsi="Times New Roman"/>
          <w:spacing w:val="1"/>
          <w:sz w:val="22"/>
          <w:szCs w:val="22"/>
        </w:rPr>
        <w:t>i</w:t>
      </w:r>
      <w:r w:rsidRPr="00506A57">
        <w:rPr>
          <w:rFonts w:ascii="Times New Roman" w:hAnsi="Times New Roman"/>
          <w:sz w:val="22"/>
          <w:szCs w:val="22"/>
        </w:rPr>
        <w:t>)</w:t>
      </w:r>
      <w:r w:rsidRPr="00506A57">
        <w:rPr>
          <w:rFonts w:ascii="Times New Roman" w:hAnsi="Times New Roman"/>
          <w:sz w:val="22"/>
          <w:szCs w:val="22"/>
        </w:rPr>
        <w:tab/>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1"/>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 xml:space="preserve">or </w:t>
      </w:r>
      <w:r w:rsidRPr="00506A57">
        <w:rPr>
          <w:rFonts w:ascii="Times New Roman" w:hAnsi="Times New Roman"/>
          <w:spacing w:val="1"/>
          <w:sz w:val="22"/>
          <w:szCs w:val="22"/>
        </w:rPr>
        <w:t xml:space="preserve"> </w:t>
      </w:r>
      <w:r w:rsidRPr="00506A57">
        <w:rPr>
          <w:rFonts w:ascii="Times New Roman" w:hAnsi="Times New Roman"/>
          <w:sz w:val="22"/>
          <w:szCs w:val="22"/>
        </w:rPr>
        <w:t>h</w:t>
      </w:r>
      <w:r w:rsidRPr="00506A57">
        <w:rPr>
          <w:rFonts w:ascii="Times New Roman" w:hAnsi="Times New Roman"/>
          <w:spacing w:val="-2"/>
          <w:sz w:val="22"/>
          <w:szCs w:val="22"/>
        </w:rPr>
        <w:t>a</w:t>
      </w:r>
      <w:r w:rsidRPr="00506A57">
        <w:rPr>
          <w:rFonts w:ascii="Times New Roman" w:hAnsi="Times New Roman"/>
          <w:sz w:val="22"/>
          <w:szCs w:val="22"/>
        </w:rPr>
        <w:t xml:space="preserve">s </w:t>
      </w:r>
      <w:r w:rsidRPr="00506A57">
        <w:rPr>
          <w:rFonts w:ascii="Times New Roman" w:hAnsi="Times New Roman"/>
          <w:spacing w:val="1"/>
          <w:sz w:val="22"/>
          <w:szCs w:val="22"/>
        </w:rPr>
        <w:t xml:space="preserve"> </w:t>
      </w:r>
      <w:r w:rsidRPr="00506A57">
        <w:rPr>
          <w:rFonts w:ascii="Times New Roman" w:hAnsi="Times New Roman"/>
          <w:sz w:val="22"/>
          <w:szCs w:val="22"/>
        </w:rPr>
        <w:t>be</w:t>
      </w:r>
      <w:r w:rsidRPr="00506A57">
        <w:rPr>
          <w:rFonts w:ascii="Times New Roman" w:hAnsi="Times New Roman"/>
          <w:spacing w:val="1"/>
          <w:sz w:val="22"/>
          <w:szCs w:val="22"/>
        </w:rPr>
        <w:t>e</w:t>
      </w:r>
      <w:r w:rsidRPr="00506A57">
        <w:rPr>
          <w:rFonts w:ascii="Times New Roman" w:hAnsi="Times New Roman"/>
          <w:sz w:val="22"/>
          <w:szCs w:val="22"/>
        </w:rPr>
        <w:t xml:space="preserve">n  </w:t>
      </w:r>
      <w:r w:rsidRPr="00506A57">
        <w:rPr>
          <w:rFonts w:ascii="Times New Roman" w:hAnsi="Times New Roman"/>
          <w:spacing w:val="-2"/>
          <w:sz w:val="22"/>
          <w:szCs w:val="22"/>
        </w:rPr>
        <w:t>g</w:t>
      </w:r>
      <w:r w:rsidRPr="00506A57">
        <w:rPr>
          <w:rFonts w:ascii="Times New Roman" w:hAnsi="Times New Roman"/>
          <w:sz w:val="22"/>
          <w:szCs w:val="22"/>
        </w:rPr>
        <w:t>u</w:t>
      </w:r>
      <w:r w:rsidRPr="00506A57">
        <w:rPr>
          <w:rFonts w:ascii="Times New Roman" w:hAnsi="Times New Roman"/>
          <w:spacing w:val="1"/>
          <w:sz w:val="22"/>
          <w:szCs w:val="22"/>
        </w:rPr>
        <w:t>i</w:t>
      </w:r>
      <w:r w:rsidRPr="00506A57">
        <w:rPr>
          <w:rFonts w:ascii="Times New Roman" w:hAnsi="Times New Roman"/>
          <w:spacing w:val="-1"/>
          <w:sz w:val="22"/>
          <w:szCs w:val="22"/>
        </w:rPr>
        <w:t>l</w:t>
      </w:r>
      <w:r w:rsidRPr="00506A57">
        <w:rPr>
          <w:rFonts w:ascii="Times New Roman" w:hAnsi="Times New Roman"/>
          <w:spacing w:val="1"/>
          <w:sz w:val="22"/>
          <w:szCs w:val="22"/>
        </w:rPr>
        <w:t>t</w:t>
      </w:r>
      <w:r w:rsidRPr="00506A57">
        <w:rPr>
          <w:rFonts w:ascii="Times New Roman" w:hAnsi="Times New Roman"/>
          <w:sz w:val="22"/>
          <w:szCs w:val="22"/>
        </w:rPr>
        <w:t>y</w:t>
      </w:r>
      <w:r w:rsidRPr="00506A57">
        <w:rPr>
          <w:rFonts w:ascii="Times New Roman" w:hAnsi="Times New Roman"/>
          <w:spacing w:val="53"/>
          <w:sz w:val="22"/>
          <w:szCs w:val="22"/>
        </w:rPr>
        <w:t xml:space="preserve"> </w:t>
      </w:r>
      <w:r w:rsidRPr="00506A57">
        <w:rPr>
          <w:rFonts w:ascii="Times New Roman" w:hAnsi="Times New Roman"/>
          <w:sz w:val="22"/>
          <w:szCs w:val="22"/>
        </w:rPr>
        <w:t xml:space="preserve">of </w:t>
      </w:r>
      <w:r w:rsidRPr="00506A57">
        <w:rPr>
          <w:rFonts w:ascii="Times New Roman" w:hAnsi="Times New Roman"/>
          <w:spacing w:val="1"/>
          <w:sz w:val="22"/>
          <w:szCs w:val="22"/>
        </w:rPr>
        <w:t xml:space="preserve"> </w:t>
      </w:r>
      <w:r w:rsidRPr="00506A57">
        <w:rPr>
          <w:rFonts w:ascii="Times New Roman" w:hAnsi="Times New Roman"/>
          <w:spacing w:val="-2"/>
          <w:sz w:val="22"/>
          <w:szCs w:val="22"/>
        </w:rPr>
        <w:t>g</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v</w:t>
      </w:r>
      <w:r w:rsidRPr="00506A57">
        <w:rPr>
          <w:rFonts w:ascii="Times New Roman" w:hAnsi="Times New Roman"/>
          <w:sz w:val="22"/>
          <w:szCs w:val="22"/>
        </w:rPr>
        <w:t xml:space="preserve">e </w:t>
      </w:r>
      <w:r w:rsidRPr="00506A57">
        <w:rPr>
          <w:rFonts w:ascii="Times New Roman" w:hAnsi="Times New Roman"/>
          <w:spacing w:val="1"/>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1"/>
          <w:sz w:val="22"/>
          <w:szCs w:val="22"/>
        </w:rPr>
        <w:t>f</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pacing w:val="-2"/>
          <w:sz w:val="22"/>
          <w:szCs w:val="22"/>
        </w:rPr>
        <w:t>s</w:t>
      </w:r>
      <w:r w:rsidRPr="00506A57">
        <w:rPr>
          <w:rFonts w:ascii="Times New Roman" w:hAnsi="Times New Roman"/>
          <w:spacing w:val="1"/>
          <w:sz w:val="22"/>
          <w:szCs w:val="22"/>
        </w:rPr>
        <w:t>i</w:t>
      </w:r>
      <w:r w:rsidRPr="00506A57">
        <w:rPr>
          <w:rFonts w:ascii="Times New Roman" w:hAnsi="Times New Roman"/>
          <w:sz w:val="22"/>
          <w:szCs w:val="22"/>
        </w:rPr>
        <w:t>o</w:t>
      </w:r>
      <w:r w:rsidRPr="00506A57">
        <w:rPr>
          <w:rFonts w:ascii="Times New Roman" w:hAnsi="Times New Roman"/>
          <w:spacing w:val="-2"/>
          <w:sz w:val="22"/>
          <w:szCs w:val="22"/>
        </w:rPr>
        <w:t>na</w:t>
      </w:r>
      <w:r w:rsidRPr="00506A57">
        <w:rPr>
          <w:rFonts w:ascii="Times New Roman" w:hAnsi="Times New Roman"/>
          <w:sz w:val="22"/>
          <w:szCs w:val="22"/>
        </w:rPr>
        <w:t xml:space="preserve">l </w:t>
      </w:r>
      <w:r w:rsidRPr="00506A57">
        <w:rPr>
          <w:rFonts w:ascii="Times New Roman" w:hAnsi="Times New Roman"/>
          <w:spacing w:val="1"/>
          <w:sz w:val="22"/>
          <w:szCs w:val="22"/>
        </w:rPr>
        <w:t xml:space="preserve"> </w:t>
      </w:r>
      <w:r w:rsidRPr="00506A57">
        <w:rPr>
          <w:rFonts w:ascii="Times New Roman" w:hAnsi="Times New Roman"/>
          <w:spacing w:val="-4"/>
          <w:sz w:val="22"/>
          <w:szCs w:val="22"/>
        </w:rPr>
        <w:t>m</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c</w:t>
      </w:r>
      <w:r w:rsidRPr="00506A57">
        <w:rPr>
          <w:rFonts w:ascii="Times New Roman" w:hAnsi="Times New Roman"/>
          <w:sz w:val="22"/>
          <w:szCs w:val="22"/>
        </w:rPr>
        <w:t>ondu</w:t>
      </w:r>
      <w:r w:rsidRPr="00506A57">
        <w:rPr>
          <w:rFonts w:ascii="Times New Roman" w:hAnsi="Times New Roman"/>
          <w:spacing w:val="-2"/>
          <w:sz w:val="22"/>
          <w:szCs w:val="22"/>
        </w:rPr>
        <w:t>c</w:t>
      </w:r>
      <w:r w:rsidRPr="00506A57">
        <w:rPr>
          <w:rFonts w:ascii="Times New Roman" w:hAnsi="Times New Roman"/>
          <w:sz w:val="22"/>
          <w:szCs w:val="22"/>
        </w:rPr>
        <w:t xml:space="preserve">t </w:t>
      </w:r>
      <w:r w:rsidRPr="00506A57">
        <w:rPr>
          <w:rFonts w:ascii="Times New Roman" w:hAnsi="Times New Roman"/>
          <w:spacing w:val="1"/>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z w:val="22"/>
          <w:szCs w:val="22"/>
        </w:rPr>
        <w:t xml:space="preserve">en </w:t>
      </w:r>
      <w:r w:rsidRPr="00506A57">
        <w:rPr>
          <w:rFonts w:ascii="Times New Roman" w:hAnsi="Times New Roman"/>
          <w:spacing w:val="1"/>
          <w:sz w:val="22"/>
          <w:szCs w:val="22"/>
        </w:rPr>
        <w:t xml:space="preserve"> </w:t>
      </w:r>
      <w:r w:rsidRPr="00506A57">
        <w:rPr>
          <w:rFonts w:ascii="Times New Roman" w:hAnsi="Times New Roman"/>
          <w:sz w:val="22"/>
          <w:szCs w:val="22"/>
        </w:rPr>
        <w:t>by</w:t>
      </w:r>
      <w:r w:rsidRPr="00506A57">
        <w:rPr>
          <w:rFonts w:ascii="Times New Roman" w:hAnsi="Times New Roman"/>
          <w:spacing w:val="53"/>
          <w:sz w:val="22"/>
          <w:szCs w:val="22"/>
        </w:rPr>
        <w:t xml:space="preserve"> </w:t>
      </w:r>
      <w:r w:rsidRPr="00506A57">
        <w:rPr>
          <w:rFonts w:ascii="Times New Roman" w:hAnsi="Times New Roman"/>
          <w:sz w:val="22"/>
          <w:szCs w:val="22"/>
        </w:rPr>
        <w:t xml:space="preserve">any </w:t>
      </w:r>
      <w:r w:rsidRPr="00506A57">
        <w:rPr>
          <w:rFonts w:ascii="Times New Roman" w:hAnsi="Times New Roman"/>
          <w:spacing w:val="-4"/>
          <w:sz w:val="22"/>
          <w:szCs w:val="22"/>
        </w:rPr>
        <w:t>m</w:t>
      </w:r>
      <w:r w:rsidRPr="00506A57">
        <w:rPr>
          <w:rFonts w:ascii="Times New Roman" w:hAnsi="Times New Roman"/>
          <w:sz w:val="22"/>
          <w:szCs w:val="22"/>
        </w:rPr>
        <w:t>e</w:t>
      </w:r>
      <w:r w:rsidRPr="00506A57">
        <w:rPr>
          <w:rFonts w:ascii="Times New Roman" w:hAnsi="Times New Roman"/>
          <w:spacing w:val="1"/>
          <w:sz w:val="22"/>
          <w:szCs w:val="22"/>
        </w:rPr>
        <w:t>a</w:t>
      </w:r>
      <w:r w:rsidRPr="00506A57">
        <w:rPr>
          <w:rFonts w:ascii="Times New Roman" w:hAnsi="Times New Roman"/>
          <w:sz w:val="22"/>
          <w:szCs w:val="22"/>
        </w:rPr>
        <w:t>ns whi</w:t>
      </w:r>
      <w:r w:rsidRPr="00506A57">
        <w:rPr>
          <w:rFonts w:ascii="Times New Roman" w:hAnsi="Times New Roman"/>
          <w:spacing w:val="1"/>
          <w:sz w:val="22"/>
          <w:szCs w:val="22"/>
        </w:rPr>
        <w:t>c</w:t>
      </w:r>
      <w:r w:rsidRPr="00506A57">
        <w:rPr>
          <w:rFonts w:ascii="Times New Roman" w:hAnsi="Times New Roman"/>
          <w:sz w:val="22"/>
          <w:szCs w:val="22"/>
        </w:rPr>
        <w:t xml:space="preserve">h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ra</w:t>
      </w:r>
      <w:r w:rsidRPr="00506A57">
        <w:rPr>
          <w:rFonts w:ascii="Times New Roman" w:hAnsi="Times New Roman"/>
          <w:spacing w:val="-2"/>
          <w:sz w:val="22"/>
          <w:szCs w:val="22"/>
        </w:rPr>
        <w:t>c</w:t>
      </w:r>
      <w:r w:rsidRPr="00506A57">
        <w:rPr>
          <w:rFonts w:ascii="Times New Roman" w:hAnsi="Times New Roman"/>
          <w:spacing w:val="1"/>
          <w:sz w:val="22"/>
          <w:szCs w:val="22"/>
        </w:rPr>
        <w:t>ti</w:t>
      </w:r>
      <w:r w:rsidRPr="00506A57">
        <w:rPr>
          <w:rFonts w:ascii="Times New Roman" w:hAnsi="Times New Roman"/>
          <w:spacing w:val="-2"/>
          <w:sz w:val="22"/>
          <w:szCs w:val="22"/>
        </w:rPr>
        <w:t>n</w:t>
      </w:r>
      <w:r w:rsidRPr="00506A57">
        <w:rPr>
          <w:rFonts w:ascii="Times New Roman" w:hAnsi="Times New Roman"/>
          <w:sz w:val="22"/>
          <w:szCs w:val="22"/>
        </w:rPr>
        <w:t>g</w:t>
      </w:r>
      <w:r w:rsidRPr="00506A57">
        <w:rPr>
          <w:rFonts w:ascii="Times New Roman" w:hAnsi="Times New Roman"/>
          <w:spacing w:val="-2"/>
          <w:sz w:val="22"/>
          <w:szCs w:val="22"/>
        </w:rPr>
        <w:t xml:space="preserve"> </w:t>
      </w:r>
      <w:r w:rsidRPr="00506A57">
        <w:rPr>
          <w:rFonts w:ascii="Times New Roman" w:hAnsi="Times New Roman"/>
          <w:sz w:val="22"/>
          <w:szCs w:val="22"/>
        </w:rPr>
        <w:t>au</w:t>
      </w:r>
      <w:r w:rsidRPr="00506A57">
        <w:rPr>
          <w:rFonts w:ascii="Times New Roman" w:hAnsi="Times New Roman"/>
          <w:spacing w:val="1"/>
          <w:sz w:val="22"/>
          <w:szCs w:val="22"/>
        </w:rPr>
        <w:t>t</w:t>
      </w:r>
      <w:r w:rsidRPr="00506A57">
        <w:rPr>
          <w:rFonts w:ascii="Times New Roman" w:hAnsi="Times New Roman"/>
          <w:sz w:val="22"/>
          <w:szCs w:val="22"/>
        </w:rPr>
        <w:t>ho</w:t>
      </w:r>
      <w:r w:rsidRPr="00506A57">
        <w:rPr>
          <w:rFonts w:ascii="Times New Roman" w:hAnsi="Times New Roman"/>
          <w:spacing w:val="-2"/>
          <w:sz w:val="22"/>
          <w:szCs w:val="22"/>
        </w:rPr>
        <w:t>r</w:t>
      </w:r>
      <w:r w:rsidRPr="00506A57">
        <w:rPr>
          <w:rFonts w:ascii="Times New Roman" w:hAnsi="Times New Roman"/>
          <w:spacing w:val="1"/>
          <w:sz w:val="22"/>
          <w:szCs w:val="22"/>
        </w:rPr>
        <w:t>it</w:t>
      </w:r>
      <w:r w:rsidRPr="00506A57">
        <w:rPr>
          <w:rFonts w:ascii="Times New Roman" w:hAnsi="Times New Roman"/>
          <w:sz w:val="22"/>
          <w:szCs w:val="22"/>
        </w:rPr>
        <w:t>y</w:t>
      </w:r>
      <w:r w:rsidRPr="00506A57">
        <w:rPr>
          <w:rFonts w:ascii="Times New Roman" w:hAnsi="Times New Roman"/>
          <w:spacing w:val="-2"/>
          <w:sz w:val="22"/>
          <w:szCs w:val="22"/>
        </w:rPr>
        <w:t xml:space="preserve"> </w:t>
      </w:r>
      <w:r w:rsidRPr="00506A57">
        <w:rPr>
          <w:rFonts w:ascii="Times New Roman" w:hAnsi="Times New Roman"/>
          <w:sz w:val="22"/>
          <w:szCs w:val="22"/>
        </w:rPr>
        <w:t>c</w:t>
      </w:r>
      <w:r w:rsidRPr="00506A57">
        <w:rPr>
          <w:rFonts w:ascii="Times New Roman" w:hAnsi="Times New Roman"/>
          <w:spacing w:val="1"/>
          <w:sz w:val="22"/>
          <w:szCs w:val="22"/>
        </w:rPr>
        <w:t>a</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pacing w:val="1"/>
          <w:sz w:val="22"/>
          <w:szCs w:val="22"/>
        </w:rPr>
        <w:t>j</w:t>
      </w:r>
      <w:r w:rsidRPr="00506A57">
        <w:rPr>
          <w:rFonts w:ascii="Times New Roman" w:hAnsi="Times New Roman"/>
          <w:sz w:val="22"/>
          <w:szCs w:val="22"/>
        </w:rPr>
        <w:t>u</w:t>
      </w:r>
      <w:r w:rsidRPr="00506A57">
        <w:rPr>
          <w:rFonts w:ascii="Times New Roman" w:hAnsi="Times New Roman"/>
          <w:spacing w:val="-2"/>
          <w:sz w:val="22"/>
          <w:szCs w:val="22"/>
        </w:rPr>
        <w:t>s</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1"/>
          <w:sz w:val="22"/>
          <w:szCs w:val="22"/>
        </w:rPr>
        <w:t>f</w:t>
      </w:r>
      <w:r w:rsidRPr="00506A57">
        <w:rPr>
          <w:rFonts w:ascii="Times New Roman" w:hAnsi="Times New Roman"/>
          <w:spacing w:val="-2"/>
          <w:sz w:val="22"/>
          <w:szCs w:val="22"/>
        </w:rPr>
        <w:t>y</w:t>
      </w:r>
      <w:r w:rsidRPr="00506A57">
        <w:rPr>
          <w:rFonts w:ascii="Times New Roman" w:hAnsi="Times New Roman"/>
          <w:sz w:val="22"/>
          <w:szCs w:val="22"/>
        </w:rPr>
        <w:t>;</w:t>
      </w:r>
    </w:p>
    <w:p w:rsidR="00506A57" w:rsidRPr="00506A57" w:rsidRDefault="00506A57" w:rsidP="00506A57">
      <w:pPr>
        <w:spacing w:before="6" w:after="0" w:line="110" w:lineRule="exact"/>
        <w:rPr>
          <w:sz w:val="11"/>
          <w:szCs w:val="11"/>
        </w:rPr>
      </w:pPr>
    </w:p>
    <w:p w:rsidR="00506A57" w:rsidRPr="00506A57" w:rsidRDefault="00506A57" w:rsidP="00506A57">
      <w:pPr>
        <w:tabs>
          <w:tab w:val="left" w:pos="1660"/>
        </w:tabs>
        <w:spacing w:after="0"/>
        <w:ind w:left="1676" w:right="57" w:hanging="360"/>
        <w:jc w:val="both"/>
        <w:rPr>
          <w:rFonts w:ascii="Times New Roman" w:hAnsi="Times New Roman"/>
        </w:rPr>
      </w:pPr>
      <w:r w:rsidRPr="00506A57">
        <w:rPr>
          <w:rFonts w:ascii="Times New Roman" w:hAnsi="Times New Roman"/>
          <w:spacing w:val="1"/>
          <w:sz w:val="22"/>
          <w:szCs w:val="22"/>
        </w:rPr>
        <w:t>j</w:t>
      </w:r>
      <w:r w:rsidRPr="00506A57">
        <w:rPr>
          <w:rFonts w:ascii="Times New Roman" w:hAnsi="Times New Roman"/>
          <w:sz w:val="22"/>
          <w:szCs w:val="22"/>
        </w:rPr>
        <w:t>)</w:t>
      </w:r>
      <w:r w:rsidRPr="00506A57">
        <w:rPr>
          <w:rFonts w:ascii="Times New Roman" w:hAnsi="Times New Roman"/>
          <w:sz w:val="22"/>
          <w:szCs w:val="22"/>
        </w:rPr>
        <w:tab/>
      </w:r>
      <w:r w:rsidRPr="00506A57">
        <w:rPr>
          <w:rFonts w:ascii="Times New Roman" w:hAnsi="Times New Roman"/>
          <w:spacing w:val="1"/>
          <w:sz w:val="22"/>
          <w:szCs w:val="22"/>
        </w:rPr>
        <w:t>i</w:t>
      </w:r>
      <w:r w:rsidRPr="00506A57">
        <w:rPr>
          <w:rFonts w:ascii="Times New Roman" w:hAnsi="Times New Roman"/>
          <w:sz w:val="22"/>
          <w:szCs w:val="22"/>
        </w:rPr>
        <w:t>t</w:t>
      </w:r>
      <w:r w:rsidRPr="00506A57">
        <w:rPr>
          <w:rFonts w:ascii="Times New Roman" w:hAnsi="Times New Roman"/>
          <w:spacing w:val="23"/>
          <w:sz w:val="22"/>
          <w:szCs w:val="22"/>
        </w:rPr>
        <w:t xml:space="preserve"> </w:t>
      </w:r>
      <w:r w:rsidRPr="00506A57">
        <w:rPr>
          <w:rFonts w:ascii="Times New Roman" w:hAnsi="Times New Roman"/>
          <w:spacing w:val="-2"/>
          <w:sz w:val="22"/>
          <w:szCs w:val="22"/>
        </w:rPr>
        <w:t>h</w:t>
      </w:r>
      <w:r w:rsidRPr="00506A57">
        <w:rPr>
          <w:rFonts w:ascii="Times New Roman" w:hAnsi="Times New Roman"/>
          <w:sz w:val="22"/>
          <w:szCs w:val="22"/>
        </w:rPr>
        <w:t>as</w:t>
      </w:r>
      <w:r w:rsidRPr="00506A57">
        <w:rPr>
          <w:rFonts w:ascii="Times New Roman" w:hAnsi="Times New Roman"/>
          <w:spacing w:val="22"/>
          <w:sz w:val="22"/>
          <w:szCs w:val="22"/>
        </w:rPr>
        <w:t xml:space="preserve"> </w:t>
      </w:r>
      <w:r w:rsidRPr="00506A57">
        <w:rPr>
          <w:rFonts w:ascii="Times New Roman" w:hAnsi="Times New Roman"/>
          <w:sz w:val="22"/>
          <w:szCs w:val="22"/>
        </w:rPr>
        <w:t>b</w:t>
      </w:r>
      <w:r w:rsidRPr="00506A57">
        <w:rPr>
          <w:rFonts w:ascii="Times New Roman" w:hAnsi="Times New Roman"/>
          <w:spacing w:val="-2"/>
          <w:sz w:val="22"/>
          <w:szCs w:val="22"/>
        </w:rPr>
        <w:t>e</w:t>
      </w:r>
      <w:r w:rsidRPr="00506A57">
        <w:rPr>
          <w:rFonts w:ascii="Times New Roman" w:hAnsi="Times New Roman"/>
          <w:sz w:val="22"/>
          <w:szCs w:val="22"/>
        </w:rPr>
        <w:t>en</w:t>
      </w:r>
      <w:r w:rsidRPr="00506A57">
        <w:rPr>
          <w:rFonts w:ascii="Times New Roman" w:hAnsi="Times New Roman"/>
          <w:spacing w:val="22"/>
          <w:sz w:val="22"/>
          <w:szCs w:val="22"/>
        </w:rPr>
        <w:t xml:space="preserve"> </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1"/>
          <w:sz w:val="22"/>
          <w:szCs w:val="22"/>
        </w:rPr>
        <w:t>t</w:t>
      </w:r>
      <w:r w:rsidRPr="00506A57">
        <w:rPr>
          <w:rFonts w:ascii="Times New Roman" w:hAnsi="Times New Roman"/>
          <w:spacing w:val="-2"/>
          <w:sz w:val="22"/>
          <w:szCs w:val="22"/>
        </w:rPr>
        <w:t>a</w:t>
      </w:r>
      <w:r w:rsidRPr="00506A57">
        <w:rPr>
          <w:rFonts w:ascii="Times New Roman" w:hAnsi="Times New Roman"/>
          <w:sz w:val="22"/>
          <w:szCs w:val="22"/>
        </w:rPr>
        <w:t>b</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sh</w:t>
      </w:r>
      <w:r w:rsidRPr="00506A57">
        <w:rPr>
          <w:rFonts w:ascii="Times New Roman" w:hAnsi="Times New Roman"/>
          <w:spacing w:val="-2"/>
          <w:sz w:val="22"/>
          <w:szCs w:val="22"/>
        </w:rPr>
        <w:t>e</w:t>
      </w:r>
      <w:r w:rsidRPr="00506A57">
        <w:rPr>
          <w:rFonts w:ascii="Times New Roman" w:hAnsi="Times New Roman"/>
          <w:sz w:val="22"/>
          <w:szCs w:val="22"/>
        </w:rPr>
        <w:t>d</w:t>
      </w:r>
      <w:r w:rsidRPr="00506A57">
        <w:rPr>
          <w:rFonts w:ascii="Times New Roman" w:hAnsi="Times New Roman"/>
          <w:spacing w:val="22"/>
          <w:sz w:val="22"/>
          <w:szCs w:val="22"/>
        </w:rPr>
        <w:t xml:space="preserve"> </w:t>
      </w:r>
      <w:r w:rsidRPr="00506A57">
        <w:rPr>
          <w:rFonts w:ascii="Times New Roman" w:hAnsi="Times New Roman"/>
          <w:sz w:val="22"/>
          <w:szCs w:val="22"/>
        </w:rPr>
        <w:t>by</w:t>
      </w:r>
      <w:r w:rsidRPr="00506A57">
        <w:rPr>
          <w:rFonts w:ascii="Times New Roman" w:hAnsi="Times New Roman"/>
          <w:spacing w:val="19"/>
          <w:sz w:val="22"/>
          <w:szCs w:val="22"/>
        </w:rPr>
        <w:t xml:space="preserve"> </w:t>
      </w:r>
      <w:r w:rsidRPr="00506A57">
        <w:rPr>
          <w:rFonts w:ascii="Times New Roman" w:hAnsi="Times New Roman"/>
          <w:sz w:val="22"/>
          <w:szCs w:val="22"/>
        </w:rPr>
        <w:t>a</w:t>
      </w:r>
      <w:r w:rsidRPr="00506A57">
        <w:rPr>
          <w:rFonts w:ascii="Times New Roman" w:hAnsi="Times New Roman"/>
          <w:spacing w:val="22"/>
          <w:sz w:val="22"/>
          <w:szCs w:val="22"/>
        </w:rPr>
        <w:t xml:space="preserve"> </w:t>
      </w:r>
      <w:r w:rsidRPr="00506A57">
        <w:rPr>
          <w:rFonts w:ascii="Times New Roman" w:hAnsi="Times New Roman"/>
          <w:spacing w:val="1"/>
          <w:sz w:val="22"/>
          <w:szCs w:val="22"/>
        </w:rPr>
        <w:t>f</w:t>
      </w:r>
      <w:r w:rsidRPr="00506A57">
        <w:rPr>
          <w:rFonts w:ascii="Times New Roman" w:hAnsi="Times New Roman"/>
          <w:spacing w:val="-1"/>
          <w:sz w:val="22"/>
          <w:szCs w:val="22"/>
        </w:rPr>
        <w:t>i</w:t>
      </w:r>
      <w:r w:rsidRPr="00506A57">
        <w:rPr>
          <w:rFonts w:ascii="Times New Roman" w:hAnsi="Times New Roman"/>
          <w:sz w:val="22"/>
          <w:szCs w:val="22"/>
        </w:rPr>
        <w:t>nal</w:t>
      </w:r>
      <w:r w:rsidRPr="00506A57">
        <w:rPr>
          <w:rFonts w:ascii="Times New Roman" w:hAnsi="Times New Roman"/>
          <w:spacing w:val="20"/>
          <w:sz w:val="22"/>
          <w:szCs w:val="22"/>
        </w:rPr>
        <w:t xml:space="preserve"> </w:t>
      </w:r>
      <w:r w:rsidRPr="00506A57">
        <w:rPr>
          <w:rFonts w:ascii="Times New Roman" w:hAnsi="Times New Roman"/>
          <w:spacing w:val="1"/>
          <w:sz w:val="22"/>
          <w:szCs w:val="22"/>
        </w:rPr>
        <w:t>j</w:t>
      </w:r>
      <w:r w:rsidRPr="00506A57">
        <w:rPr>
          <w:rFonts w:ascii="Times New Roman" w:hAnsi="Times New Roman"/>
          <w:sz w:val="22"/>
          <w:szCs w:val="22"/>
        </w:rPr>
        <w:t>ud</w:t>
      </w:r>
      <w:r w:rsidRPr="00506A57">
        <w:rPr>
          <w:rFonts w:ascii="Times New Roman" w:hAnsi="Times New Roman"/>
          <w:spacing w:val="-2"/>
          <w:sz w:val="22"/>
          <w:szCs w:val="22"/>
        </w:rPr>
        <w:t>g</w:t>
      </w:r>
      <w:r w:rsidRPr="00506A57">
        <w:rPr>
          <w:rFonts w:ascii="Times New Roman" w:hAnsi="Times New Roman"/>
          <w:spacing w:val="-4"/>
          <w:sz w:val="22"/>
          <w:szCs w:val="22"/>
        </w:rPr>
        <w:t>m</w:t>
      </w:r>
      <w:r w:rsidRPr="00506A57">
        <w:rPr>
          <w:rFonts w:ascii="Times New Roman" w:hAnsi="Times New Roman"/>
          <w:sz w:val="22"/>
          <w:szCs w:val="22"/>
        </w:rPr>
        <w:t>ent</w:t>
      </w:r>
      <w:r w:rsidRPr="00506A57">
        <w:rPr>
          <w:rFonts w:ascii="Times New Roman" w:hAnsi="Times New Roman"/>
          <w:spacing w:val="23"/>
          <w:sz w:val="22"/>
          <w:szCs w:val="22"/>
        </w:rPr>
        <w:t xml:space="preserve"> </w:t>
      </w:r>
      <w:r w:rsidRPr="00506A57">
        <w:rPr>
          <w:rFonts w:ascii="Times New Roman" w:hAnsi="Times New Roman"/>
          <w:sz w:val="22"/>
          <w:szCs w:val="22"/>
        </w:rPr>
        <w:t>or</w:t>
      </w:r>
      <w:r w:rsidRPr="00506A57">
        <w:rPr>
          <w:rFonts w:ascii="Times New Roman" w:hAnsi="Times New Roman"/>
          <w:spacing w:val="22"/>
          <w:sz w:val="22"/>
          <w:szCs w:val="22"/>
        </w:rPr>
        <w:t xml:space="preserve"> </w:t>
      </w:r>
      <w:r w:rsidRPr="00506A57">
        <w:rPr>
          <w:rFonts w:ascii="Times New Roman" w:hAnsi="Times New Roman"/>
          <w:sz w:val="22"/>
          <w:szCs w:val="22"/>
        </w:rPr>
        <w:t>a</w:t>
      </w:r>
      <w:r w:rsidRPr="00506A57">
        <w:rPr>
          <w:rFonts w:ascii="Times New Roman" w:hAnsi="Times New Roman"/>
          <w:spacing w:val="20"/>
          <w:sz w:val="22"/>
          <w:szCs w:val="22"/>
        </w:rPr>
        <w:t xml:space="preserve"> </w:t>
      </w:r>
      <w:r w:rsidRPr="00506A57">
        <w:rPr>
          <w:rFonts w:ascii="Times New Roman" w:hAnsi="Times New Roman"/>
          <w:spacing w:val="1"/>
          <w:sz w:val="22"/>
          <w:szCs w:val="22"/>
        </w:rPr>
        <w:t>fi</w:t>
      </w:r>
      <w:r w:rsidRPr="00506A57">
        <w:rPr>
          <w:rFonts w:ascii="Times New Roman" w:hAnsi="Times New Roman"/>
          <w:spacing w:val="-2"/>
          <w:sz w:val="22"/>
          <w:szCs w:val="22"/>
        </w:rPr>
        <w:t>n</w:t>
      </w:r>
      <w:r w:rsidRPr="00506A57">
        <w:rPr>
          <w:rFonts w:ascii="Times New Roman" w:hAnsi="Times New Roman"/>
          <w:sz w:val="22"/>
          <w:szCs w:val="22"/>
        </w:rPr>
        <w:t>al</w:t>
      </w:r>
      <w:r w:rsidRPr="00506A57">
        <w:rPr>
          <w:rFonts w:ascii="Times New Roman" w:hAnsi="Times New Roman"/>
          <w:spacing w:val="21"/>
          <w:sz w:val="22"/>
          <w:szCs w:val="22"/>
        </w:rPr>
        <w:t xml:space="preserve"> </w:t>
      </w:r>
      <w:r w:rsidRPr="00506A57">
        <w:rPr>
          <w:rFonts w:ascii="Times New Roman" w:hAnsi="Times New Roman"/>
          <w:sz w:val="22"/>
          <w:szCs w:val="22"/>
        </w:rPr>
        <w:t>ad</w:t>
      </w:r>
      <w:r w:rsidRPr="00506A57">
        <w:rPr>
          <w:rFonts w:ascii="Times New Roman" w:hAnsi="Times New Roman"/>
          <w:spacing w:val="-3"/>
          <w:sz w:val="22"/>
          <w:szCs w:val="22"/>
        </w:rPr>
        <w:t>m</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pacing w:val="1"/>
          <w:sz w:val="22"/>
          <w:szCs w:val="22"/>
        </w:rPr>
        <w:t>ti</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22"/>
          <w:sz w:val="22"/>
          <w:szCs w:val="22"/>
        </w:rPr>
        <w:t xml:space="preserve"> </w:t>
      </w:r>
      <w:r w:rsidRPr="00506A57">
        <w:rPr>
          <w:rFonts w:ascii="Times New Roman" w:hAnsi="Times New Roman"/>
          <w:sz w:val="22"/>
          <w:szCs w:val="22"/>
        </w:rPr>
        <w:t>de</w:t>
      </w:r>
      <w:r w:rsidRPr="00506A57">
        <w:rPr>
          <w:rFonts w:ascii="Times New Roman" w:hAnsi="Times New Roman"/>
          <w:spacing w:val="-2"/>
          <w:sz w:val="22"/>
          <w:szCs w:val="22"/>
        </w:rPr>
        <w:t>c</w:t>
      </w:r>
      <w:r w:rsidRPr="00506A57">
        <w:rPr>
          <w:rFonts w:ascii="Times New Roman" w:hAnsi="Times New Roman"/>
          <w:spacing w:val="1"/>
          <w:sz w:val="22"/>
          <w:szCs w:val="22"/>
        </w:rPr>
        <w:t>i</w:t>
      </w:r>
      <w:r w:rsidRPr="00506A57">
        <w:rPr>
          <w:rFonts w:ascii="Times New Roman" w:hAnsi="Times New Roman"/>
          <w:spacing w:val="-2"/>
          <w:sz w:val="22"/>
          <w:szCs w:val="22"/>
        </w:rPr>
        <w:t>s</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22"/>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20"/>
          <w:sz w:val="22"/>
          <w:szCs w:val="22"/>
        </w:rPr>
        <w:t xml:space="preserve"> </w:t>
      </w:r>
      <w:r w:rsidRPr="00506A57">
        <w:rPr>
          <w:rFonts w:ascii="Times New Roman" w:hAnsi="Times New Roman"/>
          <w:sz w:val="22"/>
          <w:szCs w:val="22"/>
        </w:rPr>
        <w:t>by p</w:t>
      </w:r>
      <w:r w:rsidRPr="00506A57">
        <w:rPr>
          <w:rFonts w:ascii="Times New Roman" w:hAnsi="Times New Roman"/>
          <w:spacing w:val="1"/>
          <w:sz w:val="22"/>
          <w:szCs w:val="22"/>
        </w:rPr>
        <w:t>r</w:t>
      </w:r>
      <w:r w:rsidRPr="00506A57">
        <w:rPr>
          <w:rFonts w:ascii="Times New Roman" w:hAnsi="Times New Roman"/>
          <w:sz w:val="22"/>
          <w:szCs w:val="22"/>
        </w:rPr>
        <w:t>oof</w:t>
      </w:r>
      <w:r w:rsidRPr="00506A57">
        <w:rPr>
          <w:rFonts w:ascii="Times New Roman" w:hAnsi="Times New Roman"/>
          <w:spacing w:val="1"/>
          <w:sz w:val="22"/>
          <w:szCs w:val="22"/>
        </w:rPr>
        <w:t xml:space="preserve"> i</w:t>
      </w:r>
      <w:r w:rsidRPr="00506A57">
        <w:rPr>
          <w:rFonts w:ascii="Times New Roman" w:hAnsi="Times New Roman"/>
          <w:sz w:val="22"/>
          <w:szCs w:val="22"/>
        </w:rPr>
        <w:t>n</w:t>
      </w:r>
      <w:r w:rsidRPr="00506A57">
        <w:rPr>
          <w:rFonts w:ascii="Times New Roman" w:hAnsi="Times New Roman"/>
          <w:spacing w:val="3"/>
          <w:sz w:val="22"/>
          <w:szCs w:val="22"/>
        </w:rPr>
        <w:t xml:space="preserve"> </w:t>
      </w:r>
      <w:r w:rsidRPr="00506A57">
        <w:rPr>
          <w:rFonts w:ascii="Times New Roman" w:hAnsi="Times New Roman"/>
          <w:sz w:val="22"/>
          <w:szCs w:val="22"/>
        </w:rPr>
        <w:t>pos</w:t>
      </w:r>
      <w:r w:rsidRPr="00506A57">
        <w:rPr>
          <w:rFonts w:ascii="Times New Roman" w:hAnsi="Times New Roman"/>
          <w:spacing w:val="-1"/>
          <w:sz w:val="22"/>
          <w:szCs w:val="22"/>
        </w:rPr>
        <w:t>s</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pacing w:val="-2"/>
          <w:sz w:val="22"/>
          <w:szCs w:val="22"/>
        </w:rPr>
        <w:t>s</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3"/>
          <w:sz w:val="22"/>
          <w:szCs w:val="22"/>
        </w:rPr>
        <w:t xml:space="preserve"> </w:t>
      </w:r>
      <w:r w:rsidRPr="00506A57">
        <w:rPr>
          <w:rFonts w:ascii="Times New Roman" w:hAnsi="Times New Roman"/>
          <w:sz w:val="22"/>
          <w:szCs w:val="22"/>
        </w:rPr>
        <w:t>of</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6"/>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1"/>
          <w:sz w:val="22"/>
          <w:szCs w:val="22"/>
        </w:rPr>
        <w:t xml:space="preserve"> a</w:t>
      </w:r>
      <w:r w:rsidRPr="00506A57">
        <w:rPr>
          <w:rFonts w:ascii="Times New Roman" w:hAnsi="Times New Roman"/>
          <w:sz w:val="22"/>
          <w:szCs w:val="22"/>
        </w:rPr>
        <w:t>u</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 xml:space="preserve">y </w:t>
      </w:r>
      <w:r w:rsidRPr="00506A57">
        <w:rPr>
          <w:rFonts w:ascii="Times New Roman" w:hAnsi="Times New Roman"/>
          <w:spacing w:val="1"/>
          <w:sz w:val="22"/>
          <w:szCs w:val="22"/>
        </w:rPr>
        <w:t>t</w:t>
      </w:r>
      <w:r w:rsidRPr="00506A57">
        <w:rPr>
          <w:rFonts w:ascii="Times New Roman" w:hAnsi="Times New Roman"/>
          <w:sz w:val="22"/>
          <w:szCs w:val="22"/>
        </w:rPr>
        <w:t>hat</w:t>
      </w:r>
      <w:r w:rsidRPr="00506A57">
        <w:rPr>
          <w:rFonts w:ascii="Times New Roman" w:hAnsi="Times New Roman"/>
          <w:spacing w:val="5"/>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4"/>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3"/>
          <w:sz w:val="22"/>
          <w:szCs w:val="22"/>
        </w:rPr>
        <w:t xml:space="preserve"> </w:t>
      </w:r>
      <w:r w:rsidRPr="00506A57">
        <w:rPr>
          <w:rFonts w:ascii="Times New Roman" w:hAnsi="Times New Roman"/>
          <w:sz w:val="22"/>
          <w:szCs w:val="22"/>
        </w:rPr>
        <w:t>h</w:t>
      </w:r>
      <w:r w:rsidRPr="00506A57">
        <w:rPr>
          <w:rFonts w:ascii="Times New Roman" w:hAnsi="Times New Roman"/>
          <w:spacing w:val="-2"/>
          <w:sz w:val="22"/>
          <w:szCs w:val="22"/>
        </w:rPr>
        <w:t>a</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z w:val="22"/>
          <w:szCs w:val="22"/>
        </w:rPr>
        <w:t>be</w:t>
      </w:r>
      <w:r w:rsidRPr="00506A57">
        <w:rPr>
          <w:rFonts w:ascii="Times New Roman" w:hAnsi="Times New Roman"/>
          <w:spacing w:val="1"/>
          <w:sz w:val="22"/>
          <w:szCs w:val="22"/>
        </w:rPr>
        <w:t>e</w:t>
      </w:r>
      <w:r w:rsidRPr="00506A57">
        <w:rPr>
          <w:rFonts w:ascii="Times New Roman" w:hAnsi="Times New Roman"/>
          <w:sz w:val="22"/>
          <w:szCs w:val="22"/>
        </w:rPr>
        <w:t>n</w:t>
      </w:r>
      <w:r w:rsidRPr="00506A57">
        <w:rPr>
          <w:rFonts w:ascii="Times New Roman" w:hAnsi="Times New Roman"/>
          <w:spacing w:val="5"/>
          <w:sz w:val="22"/>
          <w:szCs w:val="22"/>
        </w:rPr>
        <w:t xml:space="preserve"> </w:t>
      </w:r>
      <w:r w:rsidRPr="00506A57">
        <w:rPr>
          <w:rFonts w:ascii="Times New Roman" w:hAnsi="Times New Roman"/>
          <w:spacing w:val="-2"/>
          <w:sz w:val="22"/>
          <w:szCs w:val="22"/>
        </w:rPr>
        <w:t>g</w:t>
      </w:r>
      <w:r w:rsidRPr="00506A57">
        <w:rPr>
          <w:rFonts w:ascii="Times New Roman" w:hAnsi="Times New Roman"/>
          <w:sz w:val="22"/>
          <w:szCs w:val="22"/>
        </w:rPr>
        <w:t>u</w:t>
      </w:r>
      <w:r w:rsidRPr="00506A57">
        <w:rPr>
          <w:rFonts w:ascii="Times New Roman" w:hAnsi="Times New Roman"/>
          <w:spacing w:val="1"/>
          <w:sz w:val="22"/>
          <w:szCs w:val="22"/>
        </w:rPr>
        <w:t>i</w:t>
      </w:r>
      <w:r w:rsidRPr="00506A57">
        <w:rPr>
          <w:rFonts w:ascii="Times New Roman" w:hAnsi="Times New Roman"/>
          <w:spacing w:val="-1"/>
          <w:sz w:val="22"/>
          <w:szCs w:val="22"/>
        </w:rPr>
        <w:t>l</w:t>
      </w:r>
      <w:r w:rsidRPr="00506A57">
        <w:rPr>
          <w:rFonts w:ascii="Times New Roman" w:hAnsi="Times New Roman"/>
          <w:spacing w:val="1"/>
          <w:sz w:val="22"/>
          <w:szCs w:val="22"/>
        </w:rPr>
        <w:t>t</w:t>
      </w:r>
      <w:r w:rsidRPr="00506A57">
        <w:rPr>
          <w:rFonts w:ascii="Times New Roman" w:hAnsi="Times New Roman"/>
          <w:sz w:val="22"/>
          <w:szCs w:val="22"/>
        </w:rPr>
        <w:t xml:space="preserve">y of </w:t>
      </w:r>
      <w:r w:rsidRPr="00506A57">
        <w:rPr>
          <w:rFonts w:ascii="Times New Roman" w:hAnsi="Times New Roman"/>
          <w:spacing w:val="1"/>
          <w:sz w:val="22"/>
          <w:szCs w:val="22"/>
        </w:rPr>
        <w:t>fr</w:t>
      </w:r>
      <w:r w:rsidRPr="00506A57">
        <w:rPr>
          <w:rFonts w:ascii="Times New Roman" w:hAnsi="Times New Roman"/>
          <w:sz w:val="22"/>
          <w:szCs w:val="22"/>
        </w:rPr>
        <w:t>a</w:t>
      </w:r>
      <w:r w:rsidRPr="00506A57">
        <w:rPr>
          <w:rFonts w:ascii="Times New Roman" w:hAnsi="Times New Roman"/>
          <w:spacing w:val="-2"/>
          <w:sz w:val="22"/>
          <w:szCs w:val="22"/>
        </w:rPr>
        <w:t>u</w:t>
      </w:r>
      <w:r w:rsidRPr="00506A57">
        <w:rPr>
          <w:rFonts w:ascii="Times New Roman" w:hAnsi="Times New Roman"/>
          <w:sz w:val="22"/>
          <w:szCs w:val="22"/>
        </w:rPr>
        <w:t>d,</w:t>
      </w:r>
      <w:r w:rsidRPr="00506A57">
        <w:rPr>
          <w:rFonts w:ascii="Times New Roman" w:hAnsi="Times New Roman"/>
          <w:spacing w:val="2"/>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pacing w:val="1"/>
          <w:sz w:val="22"/>
          <w:szCs w:val="22"/>
        </w:rPr>
        <w:t>rr</w:t>
      </w:r>
      <w:r w:rsidRPr="00506A57">
        <w:rPr>
          <w:rFonts w:ascii="Times New Roman" w:hAnsi="Times New Roman"/>
          <w:spacing w:val="-2"/>
          <w:sz w:val="22"/>
          <w:szCs w:val="22"/>
        </w:rPr>
        <w:t>u</w:t>
      </w:r>
      <w:r w:rsidRPr="00506A57">
        <w:rPr>
          <w:rFonts w:ascii="Times New Roman" w:hAnsi="Times New Roman"/>
          <w:sz w:val="22"/>
          <w:szCs w:val="22"/>
        </w:rPr>
        <w:t>p</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 xml:space="preserve">on,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v</w:t>
      </w:r>
      <w:r w:rsidRPr="00506A57">
        <w:rPr>
          <w:rFonts w:ascii="Times New Roman" w:hAnsi="Times New Roman"/>
          <w:sz w:val="22"/>
          <w:szCs w:val="22"/>
        </w:rPr>
        <w:t>o</w:t>
      </w:r>
      <w:r w:rsidRPr="00506A57">
        <w:rPr>
          <w:rFonts w:ascii="Times New Roman" w:hAnsi="Times New Roman"/>
          <w:spacing w:val="1"/>
          <w:sz w:val="22"/>
          <w:szCs w:val="22"/>
        </w:rPr>
        <w:t>l</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ent</w:t>
      </w:r>
      <w:r w:rsidRPr="00506A57">
        <w:rPr>
          <w:rFonts w:ascii="Times New Roman" w:hAnsi="Times New Roman"/>
          <w:spacing w:val="4"/>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z w:val="22"/>
          <w:szCs w:val="22"/>
        </w:rPr>
        <w:t>a</w:t>
      </w:r>
      <w:r w:rsidRPr="00506A57">
        <w:rPr>
          <w:rFonts w:ascii="Times New Roman" w:hAnsi="Times New Roman"/>
          <w:spacing w:val="3"/>
          <w:sz w:val="22"/>
          <w:szCs w:val="22"/>
        </w:rPr>
        <w:t xml:space="preserve"> </w:t>
      </w:r>
      <w:r w:rsidRPr="00506A57">
        <w:rPr>
          <w:rFonts w:ascii="Times New Roman" w:hAnsi="Times New Roman"/>
          <w:spacing w:val="-2"/>
          <w:sz w:val="22"/>
          <w:szCs w:val="22"/>
        </w:rPr>
        <w:t>c</w:t>
      </w:r>
      <w:r w:rsidRPr="00506A57">
        <w:rPr>
          <w:rFonts w:ascii="Times New Roman" w:hAnsi="Times New Roman"/>
          <w:spacing w:val="1"/>
          <w:sz w:val="22"/>
          <w:szCs w:val="22"/>
        </w:rPr>
        <w:t>ri</w:t>
      </w:r>
      <w:r w:rsidRPr="00506A57">
        <w:rPr>
          <w:rFonts w:ascii="Times New Roman" w:hAnsi="Times New Roman"/>
          <w:spacing w:val="-4"/>
          <w:sz w:val="22"/>
          <w:szCs w:val="22"/>
        </w:rPr>
        <w:t>m</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a</w:t>
      </w:r>
      <w:r w:rsidRPr="00506A57">
        <w:rPr>
          <w:rFonts w:ascii="Times New Roman" w:hAnsi="Times New Roman"/>
          <w:sz w:val="22"/>
          <w:szCs w:val="22"/>
        </w:rPr>
        <w:t>l</w:t>
      </w:r>
      <w:r w:rsidRPr="00506A57">
        <w:rPr>
          <w:rFonts w:ascii="Times New Roman" w:hAnsi="Times New Roman"/>
          <w:spacing w:val="3"/>
          <w:sz w:val="22"/>
          <w:szCs w:val="22"/>
        </w:rPr>
        <w:t xml:space="preserve"> </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pacing w:val="-2"/>
          <w:sz w:val="22"/>
          <w:szCs w:val="22"/>
        </w:rPr>
        <w:t>g</w:t>
      </w:r>
      <w:r w:rsidRPr="00506A57">
        <w:rPr>
          <w:rFonts w:ascii="Times New Roman" w:hAnsi="Times New Roman"/>
          <w:spacing w:val="5"/>
          <w:sz w:val="22"/>
          <w:szCs w:val="22"/>
        </w:rPr>
        <w:t>a</w:t>
      </w:r>
      <w:r w:rsidRPr="00506A57">
        <w:rPr>
          <w:rFonts w:ascii="Times New Roman" w:hAnsi="Times New Roman"/>
          <w:spacing w:val="-2"/>
          <w:sz w:val="22"/>
          <w:szCs w:val="22"/>
        </w:rPr>
        <w:t>n</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2"/>
          <w:sz w:val="22"/>
          <w:szCs w:val="22"/>
        </w:rPr>
        <w:t>a</w:t>
      </w:r>
      <w:r w:rsidRPr="00506A57">
        <w:rPr>
          <w:rFonts w:ascii="Times New Roman" w:hAnsi="Times New Roman"/>
          <w:spacing w:val="1"/>
          <w:sz w:val="22"/>
          <w:szCs w:val="22"/>
        </w:rPr>
        <w:t>ti</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oney</w:t>
      </w:r>
      <w:r w:rsidRPr="00506A57">
        <w:rPr>
          <w:rFonts w:ascii="Times New Roman" w:hAnsi="Times New Roman"/>
          <w:spacing w:val="1"/>
          <w:sz w:val="22"/>
          <w:szCs w:val="22"/>
        </w:rPr>
        <w:t xml:space="preserve"> l</w:t>
      </w:r>
      <w:r w:rsidRPr="00506A57">
        <w:rPr>
          <w:rFonts w:ascii="Times New Roman" w:hAnsi="Times New Roman"/>
          <w:sz w:val="22"/>
          <w:szCs w:val="22"/>
        </w:rPr>
        <w:t>aund</w:t>
      </w:r>
      <w:r w:rsidRPr="00506A57">
        <w:rPr>
          <w:rFonts w:ascii="Times New Roman" w:hAnsi="Times New Roman"/>
          <w:spacing w:val="-2"/>
          <w:sz w:val="22"/>
          <w:szCs w:val="22"/>
        </w:rPr>
        <w:t>e</w:t>
      </w:r>
      <w:r w:rsidRPr="00506A57">
        <w:rPr>
          <w:rFonts w:ascii="Times New Roman" w:hAnsi="Times New Roman"/>
          <w:spacing w:val="1"/>
          <w:sz w:val="22"/>
          <w:szCs w:val="22"/>
        </w:rPr>
        <w:t>ri</w:t>
      </w:r>
      <w:r w:rsidRPr="00506A57">
        <w:rPr>
          <w:rFonts w:ascii="Times New Roman" w:hAnsi="Times New Roman"/>
          <w:sz w:val="22"/>
          <w:szCs w:val="22"/>
        </w:rPr>
        <w:t>ng</w:t>
      </w:r>
      <w:r w:rsidRPr="00506A57">
        <w:rPr>
          <w:rFonts w:ascii="Times New Roman" w:hAnsi="Times New Roman"/>
          <w:spacing w:val="2"/>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 xml:space="preserve">r </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r</w:t>
      </w:r>
      <w:r w:rsidRPr="00506A57">
        <w:rPr>
          <w:rFonts w:ascii="Times New Roman" w:hAnsi="Times New Roman"/>
          <w:spacing w:val="1"/>
          <w:sz w:val="22"/>
          <w:szCs w:val="22"/>
        </w:rPr>
        <w:t>i</w:t>
      </w:r>
      <w:r w:rsidRPr="00506A57">
        <w:rPr>
          <w:rFonts w:ascii="Times New Roman" w:hAnsi="Times New Roman"/>
          <w:spacing w:val="-2"/>
          <w:sz w:val="22"/>
          <w:szCs w:val="22"/>
        </w:rPr>
        <w:t>s</w:t>
      </w:r>
      <w:r w:rsidRPr="00506A57">
        <w:rPr>
          <w:rFonts w:ascii="Times New Roman" w:hAnsi="Times New Roman"/>
          <w:sz w:val="22"/>
          <w:szCs w:val="22"/>
        </w:rPr>
        <w:t xml:space="preserve">t </w:t>
      </w:r>
      <w:r w:rsidRPr="00506A57">
        <w:rPr>
          <w:rFonts w:ascii="Times New Roman" w:hAnsi="Times New Roman"/>
          <w:spacing w:val="40"/>
          <w:sz w:val="22"/>
          <w:szCs w:val="22"/>
        </w:rPr>
        <w:t xml:space="preserve"> </w:t>
      </w:r>
      <w:r w:rsidRPr="00506A57">
        <w:rPr>
          <w:rFonts w:ascii="Times New Roman" w:hAnsi="Times New Roman"/>
          <w:spacing w:val="1"/>
          <w:sz w:val="22"/>
          <w:szCs w:val="22"/>
        </w:rPr>
        <w:t>fi</w:t>
      </w:r>
      <w:r w:rsidRPr="00506A57">
        <w:rPr>
          <w:rFonts w:ascii="Times New Roman" w:hAnsi="Times New Roman"/>
          <w:spacing w:val="-2"/>
          <w:sz w:val="22"/>
          <w:szCs w:val="22"/>
        </w:rPr>
        <w:t>n</w:t>
      </w:r>
      <w:r w:rsidRPr="00506A57">
        <w:rPr>
          <w:rFonts w:ascii="Times New Roman" w:hAnsi="Times New Roman"/>
          <w:sz w:val="22"/>
          <w:szCs w:val="22"/>
        </w:rPr>
        <w:t>an</w:t>
      </w:r>
      <w:r w:rsidRPr="00506A57">
        <w:rPr>
          <w:rFonts w:ascii="Times New Roman" w:hAnsi="Times New Roman"/>
          <w:spacing w:val="-2"/>
          <w:sz w:val="22"/>
          <w:szCs w:val="22"/>
        </w:rPr>
        <w:t>c</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g</w:t>
      </w:r>
      <w:r w:rsidRPr="00506A57">
        <w:rPr>
          <w:rFonts w:ascii="Times New Roman" w:hAnsi="Times New Roman"/>
          <w:sz w:val="22"/>
          <w:szCs w:val="22"/>
        </w:rPr>
        <w:t xml:space="preserve">, </w:t>
      </w:r>
      <w:r w:rsidRPr="00506A57">
        <w:rPr>
          <w:rFonts w:ascii="Times New Roman" w:hAnsi="Times New Roman"/>
          <w:spacing w:val="41"/>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pacing w:val="1"/>
          <w:sz w:val="22"/>
          <w:szCs w:val="22"/>
        </w:rPr>
        <w:t>rr</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z w:val="22"/>
          <w:szCs w:val="22"/>
        </w:rPr>
        <w:t xml:space="preserve">st </w:t>
      </w:r>
      <w:r w:rsidRPr="00506A57">
        <w:rPr>
          <w:rFonts w:ascii="Times New Roman" w:hAnsi="Times New Roman"/>
          <w:spacing w:val="40"/>
          <w:sz w:val="22"/>
          <w:szCs w:val="22"/>
        </w:rPr>
        <w:t xml:space="preserve"> </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pacing w:val="1"/>
          <w:sz w:val="22"/>
          <w:szCs w:val="22"/>
        </w:rPr>
        <w:t>l</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z w:val="22"/>
          <w:szCs w:val="22"/>
        </w:rPr>
        <w:t xml:space="preserve">ed </w:t>
      </w:r>
      <w:r w:rsidRPr="00506A57">
        <w:rPr>
          <w:rFonts w:ascii="Times New Roman" w:hAnsi="Times New Roman"/>
          <w:spacing w:val="41"/>
          <w:sz w:val="22"/>
          <w:szCs w:val="22"/>
        </w:rPr>
        <w:t xml:space="preserve"> </w:t>
      </w:r>
      <w:r w:rsidRPr="00506A57">
        <w:rPr>
          <w:rFonts w:ascii="Times New Roman" w:hAnsi="Times New Roman"/>
          <w:spacing w:val="-2"/>
          <w:sz w:val="22"/>
          <w:szCs w:val="22"/>
        </w:rPr>
        <w:t>o</w:t>
      </w:r>
      <w:r w:rsidRPr="00506A57">
        <w:rPr>
          <w:rFonts w:ascii="Times New Roman" w:hAnsi="Times New Roman"/>
          <w:spacing w:val="1"/>
          <w:sz w:val="22"/>
          <w:szCs w:val="22"/>
        </w:rPr>
        <w:t>f</w:t>
      </w:r>
      <w:r w:rsidRPr="00506A57">
        <w:rPr>
          <w:rFonts w:ascii="Times New Roman" w:hAnsi="Times New Roman"/>
          <w:spacing w:val="-2"/>
          <w:sz w:val="22"/>
          <w:szCs w:val="22"/>
        </w:rPr>
        <w:t>f</w:t>
      </w:r>
      <w:r w:rsidRPr="00506A57">
        <w:rPr>
          <w:rFonts w:ascii="Times New Roman" w:hAnsi="Times New Roman"/>
          <w:sz w:val="22"/>
          <w:szCs w:val="22"/>
        </w:rPr>
        <w:t>en</w:t>
      </w:r>
      <w:r w:rsidRPr="00506A57">
        <w:rPr>
          <w:rFonts w:ascii="Times New Roman" w:hAnsi="Times New Roman"/>
          <w:spacing w:val="1"/>
          <w:sz w:val="22"/>
          <w:szCs w:val="22"/>
        </w:rPr>
        <w:t>c</w:t>
      </w:r>
      <w:r w:rsidRPr="00506A57">
        <w:rPr>
          <w:rFonts w:ascii="Times New Roman" w:hAnsi="Times New Roman"/>
          <w:spacing w:val="-2"/>
          <w:sz w:val="22"/>
          <w:szCs w:val="22"/>
        </w:rPr>
        <w:t>e</w:t>
      </w:r>
      <w:r w:rsidRPr="00506A57">
        <w:rPr>
          <w:rFonts w:ascii="Times New Roman" w:hAnsi="Times New Roman"/>
          <w:sz w:val="22"/>
          <w:szCs w:val="22"/>
        </w:rPr>
        <w:t xml:space="preserve">s, </w:t>
      </w:r>
      <w:r w:rsidRPr="00506A57">
        <w:rPr>
          <w:rFonts w:ascii="Times New Roman" w:hAnsi="Times New Roman"/>
          <w:spacing w:val="39"/>
          <w:sz w:val="22"/>
          <w:szCs w:val="22"/>
        </w:rPr>
        <w:t xml:space="preserve"> </w:t>
      </w:r>
      <w:r w:rsidRPr="00506A57">
        <w:rPr>
          <w:rFonts w:ascii="Times New Roman" w:hAnsi="Times New Roman"/>
          <w:sz w:val="22"/>
          <w:szCs w:val="22"/>
        </w:rPr>
        <w:t>ch</w:t>
      </w:r>
      <w:r w:rsidRPr="00506A57">
        <w:rPr>
          <w:rFonts w:ascii="Times New Roman" w:hAnsi="Times New Roman"/>
          <w:spacing w:val="-1"/>
          <w:sz w:val="22"/>
          <w:szCs w:val="22"/>
        </w:rPr>
        <w:t>i</w:t>
      </w:r>
      <w:r w:rsidRPr="00506A57">
        <w:rPr>
          <w:rFonts w:ascii="Times New Roman" w:hAnsi="Times New Roman"/>
          <w:spacing w:val="1"/>
          <w:sz w:val="22"/>
          <w:szCs w:val="22"/>
        </w:rPr>
        <w:t>l</w:t>
      </w:r>
      <w:r w:rsidRPr="00506A57">
        <w:rPr>
          <w:rFonts w:ascii="Times New Roman" w:hAnsi="Times New Roman"/>
          <w:sz w:val="22"/>
          <w:szCs w:val="22"/>
        </w:rPr>
        <w:t xml:space="preserve">d </w:t>
      </w:r>
      <w:r w:rsidRPr="00506A57">
        <w:rPr>
          <w:rFonts w:ascii="Times New Roman" w:hAnsi="Times New Roman"/>
          <w:spacing w:val="39"/>
          <w:sz w:val="22"/>
          <w:szCs w:val="22"/>
        </w:rPr>
        <w:t xml:space="preserve"> </w:t>
      </w:r>
      <w:r w:rsidRPr="00506A57">
        <w:rPr>
          <w:rFonts w:ascii="Times New Roman" w:hAnsi="Times New Roman"/>
          <w:spacing w:val="1"/>
          <w:sz w:val="22"/>
          <w:szCs w:val="22"/>
        </w:rPr>
        <w:t>l</w:t>
      </w:r>
      <w:r w:rsidRPr="00506A57">
        <w:rPr>
          <w:rFonts w:ascii="Times New Roman" w:hAnsi="Times New Roman"/>
          <w:sz w:val="22"/>
          <w:szCs w:val="22"/>
        </w:rPr>
        <w:t>a</w:t>
      </w:r>
      <w:r w:rsidRPr="00506A57">
        <w:rPr>
          <w:rFonts w:ascii="Times New Roman" w:hAnsi="Times New Roman"/>
          <w:spacing w:val="-2"/>
          <w:sz w:val="22"/>
          <w:szCs w:val="22"/>
        </w:rPr>
        <w:t>b</w:t>
      </w:r>
      <w:r w:rsidRPr="00506A57">
        <w:rPr>
          <w:rFonts w:ascii="Times New Roman" w:hAnsi="Times New Roman"/>
          <w:sz w:val="22"/>
          <w:szCs w:val="22"/>
        </w:rPr>
        <w:t xml:space="preserve">our </w:t>
      </w:r>
      <w:r w:rsidRPr="00506A57">
        <w:rPr>
          <w:rFonts w:ascii="Times New Roman" w:hAnsi="Times New Roman"/>
          <w:spacing w:val="39"/>
          <w:sz w:val="22"/>
          <w:szCs w:val="22"/>
        </w:rPr>
        <w:t xml:space="preserve"> </w:t>
      </w:r>
      <w:r w:rsidRPr="00506A57">
        <w:rPr>
          <w:rFonts w:ascii="Times New Roman" w:hAnsi="Times New Roman"/>
          <w:sz w:val="22"/>
          <w:szCs w:val="22"/>
        </w:rPr>
        <w:t xml:space="preserve">or </w:t>
      </w:r>
      <w:r w:rsidRPr="00506A57">
        <w:rPr>
          <w:rFonts w:ascii="Times New Roman" w:hAnsi="Times New Roman"/>
          <w:spacing w:val="39"/>
          <w:sz w:val="22"/>
          <w:szCs w:val="22"/>
        </w:rPr>
        <w:t xml:space="preserve"> </w:t>
      </w:r>
      <w:r w:rsidRPr="00506A57">
        <w:rPr>
          <w:rFonts w:ascii="Times New Roman" w:hAnsi="Times New Roman"/>
          <w:sz w:val="22"/>
          <w:szCs w:val="22"/>
        </w:rPr>
        <w:t>o</w:t>
      </w:r>
      <w:r w:rsidRPr="00506A57">
        <w:rPr>
          <w:rFonts w:ascii="Times New Roman" w:hAnsi="Times New Roman"/>
          <w:spacing w:val="-1"/>
          <w:sz w:val="22"/>
          <w:szCs w:val="22"/>
        </w:rPr>
        <w:t>t</w:t>
      </w:r>
      <w:r w:rsidRPr="00506A57">
        <w:rPr>
          <w:rFonts w:ascii="Times New Roman" w:hAnsi="Times New Roman"/>
          <w:sz w:val="22"/>
          <w:szCs w:val="22"/>
        </w:rPr>
        <w:t xml:space="preserve">her </w:t>
      </w:r>
      <w:r w:rsidRPr="00506A57">
        <w:rPr>
          <w:rFonts w:ascii="Times New Roman" w:hAnsi="Times New Roman"/>
          <w:spacing w:val="40"/>
          <w:sz w:val="22"/>
          <w:szCs w:val="22"/>
        </w:rPr>
        <w:t xml:space="preserve"> </w:t>
      </w:r>
      <w:r w:rsidRPr="00506A57">
        <w:rPr>
          <w:rFonts w:ascii="Times New Roman" w:hAnsi="Times New Roman"/>
          <w:spacing w:val="1"/>
          <w:sz w:val="22"/>
          <w:szCs w:val="22"/>
        </w:rPr>
        <w:t>f</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z w:val="22"/>
          <w:szCs w:val="22"/>
        </w:rPr>
        <w:t xml:space="preserve">s </w:t>
      </w:r>
      <w:r w:rsidRPr="00506A57">
        <w:rPr>
          <w:rFonts w:ascii="Times New Roman" w:hAnsi="Times New Roman"/>
          <w:spacing w:val="41"/>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 xml:space="preserve">f </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pacing w:val="1"/>
          <w:sz w:val="22"/>
          <w:szCs w:val="22"/>
        </w:rPr>
        <w:t>f</w:t>
      </w:r>
      <w:r w:rsidRPr="00506A57">
        <w:rPr>
          <w:rFonts w:ascii="Times New Roman" w:hAnsi="Times New Roman"/>
          <w:spacing w:val="-2"/>
          <w:sz w:val="22"/>
          <w:szCs w:val="22"/>
        </w:rPr>
        <w:t>f</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2"/>
          <w:sz w:val="22"/>
          <w:szCs w:val="22"/>
        </w:rPr>
        <w:t>k</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z w:val="22"/>
          <w:szCs w:val="22"/>
        </w:rPr>
        <w:t>hu</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5"/>
          <w:sz w:val="22"/>
          <w:szCs w:val="22"/>
        </w:rPr>
        <w:t xml:space="preserve"> </w:t>
      </w:r>
      <w:r w:rsidRPr="00506A57">
        <w:rPr>
          <w:rFonts w:ascii="Times New Roman" w:hAnsi="Times New Roman"/>
          <w:sz w:val="22"/>
          <w:szCs w:val="22"/>
        </w:rPr>
        <w:t>b</w:t>
      </w:r>
      <w:r w:rsidRPr="00506A57">
        <w:rPr>
          <w:rFonts w:ascii="Times New Roman" w:hAnsi="Times New Roman"/>
          <w:spacing w:val="-2"/>
          <w:sz w:val="22"/>
          <w:szCs w:val="22"/>
        </w:rPr>
        <w:t>e</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g</w:t>
      </w:r>
      <w:r w:rsidRPr="00506A57">
        <w:rPr>
          <w:rFonts w:ascii="Times New Roman" w:hAnsi="Times New Roman"/>
          <w:sz w:val="22"/>
          <w:szCs w:val="22"/>
        </w:rPr>
        <w:t>s</w:t>
      </w:r>
      <w:r w:rsidRPr="00506A57">
        <w:rPr>
          <w:rFonts w:ascii="Times New Roman" w:hAnsi="Times New Roman"/>
          <w:spacing w:val="5"/>
          <w:sz w:val="22"/>
          <w:szCs w:val="22"/>
        </w:rPr>
        <w:t xml:space="preserve"> </w:t>
      </w:r>
      <w:r w:rsidRPr="00506A57">
        <w:rPr>
          <w:rFonts w:ascii="Times New Roman" w:hAnsi="Times New Roman"/>
          <w:sz w:val="22"/>
          <w:szCs w:val="22"/>
        </w:rPr>
        <w:t>or</w:t>
      </w:r>
      <w:r w:rsidRPr="00506A57">
        <w:rPr>
          <w:rFonts w:ascii="Times New Roman" w:hAnsi="Times New Roman"/>
          <w:spacing w:val="5"/>
          <w:sz w:val="22"/>
          <w:szCs w:val="22"/>
        </w:rPr>
        <w:t xml:space="preserve"> </w:t>
      </w:r>
      <w:r w:rsidRPr="00506A57">
        <w:rPr>
          <w:rFonts w:ascii="Times New Roman" w:hAnsi="Times New Roman"/>
          <w:spacing w:val="-2"/>
          <w:sz w:val="22"/>
          <w:szCs w:val="22"/>
        </w:rPr>
        <w:t>c</w:t>
      </w:r>
      <w:r w:rsidRPr="00506A57">
        <w:rPr>
          <w:rFonts w:ascii="Times New Roman" w:hAnsi="Times New Roman"/>
          <w:spacing w:val="1"/>
          <w:sz w:val="22"/>
          <w:szCs w:val="22"/>
        </w:rPr>
        <w:t>i</w:t>
      </w:r>
      <w:r w:rsidRPr="00506A57">
        <w:rPr>
          <w:rFonts w:ascii="Times New Roman" w:hAnsi="Times New Roman"/>
          <w:spacing w:val="-2"/>
          <w:sz w:val="22"/>
          <w:szCs w:val="22"/>
        </w:rPr>
        <w:t>r</w:t>
      </w:r>
      <w:r w:rsidRPr="00506A57">
        <w:rPr>
          <w:rFonts w:ascii="Times New Roman" w:hAnsi="Times New Roman"/>
          <w:sz w:val="22"/>
          <w:szCs w:val="22"/>
        </w:rPr>
        <w:t>cu</w:t>
      </w:r>
      <w:r w:rsidRPr="00506A57">
        <w:rPr>
          <w:rFonts w:ascii="Times New Roman" w:hAnsi="Times New Roman"/>
          <w:spacing w:val="-3"/>
          <w:sz w:val="22"/>
          <w:szCs w:val="22"/>
        </w:rPr>
        <w:t>m</w:t>
      </w:r>
      <w:r w:rsidRPr="00506A57">
        <w:rPr>
          <w:rFonts w:ascii="Times New Roman" w:hAnsi="Times New Roman"/>
          <w:spacing w:val="-2"/>
          <w:sz w:val="22"/>
          <w:szCs w:val="22"/>
        </w:rPr>
        <w:t>v</w:t>
      </w:r>
      <w:r w:rsidRPr="00506A57">
        <w:rPr>
          <w:rFonts w:ascii="Times New Roman" w:hAnsi="Times New Roman"/>
          <w:sz w:val="22"/>
          <w:szCs w:val="22"/>
        </w:rPr>
        <w:t>en</w:t>
      </w:r>
      <w:r w:rsidRPr="00506A57">
        <w:rPr>
          <w:rFonts w:ascii="Times New Roman" w:hAnsi="Times New Roman"/>
          <w:spacing w:val="1"/>
          <w:sz w:val="22"/>
          <w:szCs w:val="22"/>
        </w:rPr>
        <w:t>ti</w:t>
      </w:r>
      <w:r w:rsidRPr="00506A57">
        <w:rPr>
          <w:rFonts w:ascii="Times New Roman" w:hAnsi="Times New Roman"/>
          <w:sz w:val="22"/>
          <w:szCs w:val="22"/>
        </w:rPr>
        <w:t>ng</w:t>
      </w:r>
      <w:r w:rsidRPr="00506A57">
        <w:rPr>
          <w:rFonts w:ascii="Times New Roman" w:hAnsi="Times New Roman"/>
          <w:spacing w:val="2"/>
          <w:sz w:val="22"/>
          <w:szCs w:val="22"/>
        </w:rPr>
        <w:t xml:space="preserve"> </w:t>
      </w:r>
      <w:r w:rsidRPr="00506A57">
        <w:rPr>
          <w:rFonts w:ascii="Times New Roman" w:hAnsi="Times New Roman"/>
          <w:spacing w:val="1"/>
          <w:sz w:val="22"/>
          <w:szCs w:val="22"/>
        </w:rPr>
        <w:t>fi</w:t>
      </w:r>
      <w:r w:rsidRPr="00506A57">
        <w:rPr>
          <w:rFonts w:ascii="Times New Roman" w:hAnsi="Times New Roman"/>
          <w:spacing w:val="-2"/>
          <w:sz w:val="22"/>
          <w:szCs w:val="22"/>
        </w:rPr>
        <w:t>s</w:t>
      </w:r>
      <w:r w:rsidRPr="00506A57">
        <w:rPr>
          <w:rFonts w:ascii="Times New Roman" w:hAnsi="Times New Roman"/>
          <w:sz w:val="22"/>
          <w:szCs w:val="22"/>
        </w:rPr>
        <w:t>c</w:t>
      </w:r>
      <w:r w:rsidRPr="00506A57">
        <w:rPr>
          <w:rFonts w:ascii="Times New Roman" w:hAnsi="Times New Roman"/>
          <w:spacing w:val="1"/>
          <w:sz w:val="22"/>
          <w:szCs w:val="22"/>
        </w:rPr>
        <w:t>al</w:t>
      </w:r>
      <w:r w:rsidRPr="00506A57">
        <w:rPr>
          <w:rFonts w:ascii="Times New Roman" w:hAnsi="Times New Roman"/>
          <w:sz w:val="22"/>
          <w:szCs w:val="22"/>
        </w:rPr>
        <w:t>, so</w:t>
      </w:r>
      <w:r w:rsidRPr="00506A57">
        <w:rPr>
          <w:rFonts w:ascii="Times New Roman" w:hAnsi="Times New Roman"/>
          <w:spacing w:val="1"/>
          <w:sz w:val="22"/>
          <w:szCs w:val="22"/>
        </w:rPr>
        <w:t>c</w:t>
      </w:r>
      <w:r w:rsidRPr="00506A57">
        <w:rPr>
          <w:rFonts w:ascii="Times New Roman" w:hAnsi="Times New Roman"/>
          <w:spacing w:val="-1"/>
          <w:sz w:val="22"/>
          <w:szCs w:val="22"/>
        </w:rPr>
        <w:t>i</w:t>
      </w:r>
      <w:r w:rsidRPr="00506A57">
        <w:rPr>
          <w:rFonts w:ascii="Times New Roman" w:hAnsi="Times New Roman"/>
          <w:sz w:val="22"/>
          <w:szCs w:val="22"/>
        </w:rPr>
        <w:t>al</w:t>
      </w:r>
      <w:r w:rsidRPr="00506A57">
        <w:rPr>
          <w:rFonts w:ascii="Times New Roman" w:hAnsi="Times New Roman"/>
          <w:spacing w:val="3"/>
          <w:sz w:val="22"/>
          <w:szCs w:val="22"/>
        </w:rPr>
        <w:t xml:space="preserve"> </w:t>
      </w:r>
      <w:r w:rsidRPr="00506A57">
        <w:rPr>
          <w:rFonts w:ascii="Times New Roman" w:hAnsi="Times New Roman"/>
          <w:sz w:val="22"/>
          <w:szCs w:val="22"/>
        </w:rPr>
        <w:t>or</w:t>
      </w:r>
      <w:r w:rsidRPr="00506A57">
        <w:rPr>
          <w:rFonts w:ascii="Times New Roman" w:hAnsi="Times New Roman"/>
          <w:spacing w:val="3"/>
          <w:sz w:val="22"/>
          <w:szCs w:val="22"/>
        </w:rPr>
        <w:t xml:space="preserve"> </w:t>
      </w:r>
      <w:r w:rsidRPr="00506A57">
        <w:rPr>
          <w:rFonts w:ascii="Times New Roman" w:hAnsi="Times New Roman"/>
          <w:sz w:val="22"/>
          <w:szCs w:val="22"/>
        </w:rPr>
        <w:t>any</w:t>
      </w:r>
      <w:r w:rsidRPr="00506A57">
        <w:rPr>
          <w:rFonts w:ascii="Times New Roman" w:hAnsi="Times New Roman"/>
          <w:spacing w:val="3"/>
          <w:sz w:val="22"/>
          <w:szCs w:val="22"/>
        </w:rPr>
        <w:t xml:space="preserve"> </w:t>
      </w:r>
      <w:r w:rsidRPr="00506A57">
        <w:rPr>
          <w:rFonts w:ascii="Times New Roman" w:hAnsi="Times New Roman"/>
          <w:spacing w:val="-2"/>
          <w:sz w:val="22"/>
          <w:szCs w:val="22"/>
        </w:rPr>
        <w:t>o</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e</w:t>
      </w:r>
      <w:r w:rsidRPr="00506A57">
        <w:rPr>
          <w:rFonts w:ascii="Times New Roman" w:hAnsi="Times New Roman"/>
          <w:sz w:val="22"/>
          <w:szCs w:val="22"/>
        </w:rPr>
        <w:t>r</w:t>
      </w:r>
      <w:r w:rsidRPr="00506A57">
        <w:rPr>
          <w:rFonts w:ascii="Times New Roman" w:hAnsi="Times New Roman"/>
          <w:spacing w:val="5"/>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p</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2"/>
          <w:sz w:val="22"/>
          <w:szCs w:val="22"/>
        </w:rPr>
        <w:t>a</w:t>
      </w:r>
      <w:r w:rsidRPr="00506A57">
        <w:rPr>
          <w:rFonts w:ascii="Times New Roman" w:hAnsi="Times New Roman"/>
          <w:sz w:val="22"/>
          <w:szCs w:val="22"/>
        </w:rPr>
        <w:t>b</w:t>
      </w:r>
      <w:r w:rsidRPr="00506A57">
        <w:rPr>
          <w:rFonts w:ascii="Times New Roman" w:hAnsi="Times New Roman"/>
          <w:spacing w:val="-1"/>
          <w:sz w:val="22"/>
          <w:szCs w:val="22"/>
        </w:rPr>
        <w:t>l</w:t>
      </w:r>
      <w:r w:rsidRPr="00506A57">
        <w:rPr>
          <w:rFonts w:ascii="Times New Roman" w:hAnsi="Times New Roman"/>
          <w:sz w:val="22"/>
          <w:szCs w:val="22"/>
        </w:rPr>
        <w:t xml:space="preserve">e </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2"/>
          <w:sz w:val="22"/>
          <w:szCs w:val="22"/>
        </w:rPr>
        <w:t>g</w:t>
      </w:r>
      <w:r w:rsidRPr="00506A57">
        <w:rPr>
          <w:rFonts w:ascii="Times New Roman" w:hAnsi="Times New Roman"/>
          <w:sz w:val="22"/>
          <w:szCs w:val="22"/>
        </w:rPr>
        <w:t>al</w:t>
      </w:r>
      <w:r w:rsidRPr="00506A57">
        <w:rPr>
          <w:rFonts w:ascii="Times New Roman" w:hAnsi="Times New Roman"/>
          <w:spacing w:val="1"/>
          <w:sz w:val="22"/>
          <w:szCs w:val="22"/>
        </w:rPr>
        <w:t xml:space="preserve"> </w:t>
      </w:r>
      <w:r w:rsidRPr="00506A57">
        <w:rPr>
          <w:rFonts w:ascii="Times New Roman" w:hAnsi="Times New Roman"/>
          <w:sz w:val="22"/>
          <w:szCs w:val="22"/>
        </w:rPr>
        <w:t>o</w:t>
      </w:r>
      <w:r w:rsidRPr="00506A57">
        <w:rPr>
          <w:rFonts w:ascii="Times New Roman" w:hAnsi="Times New Roman"/>
          <w:spacing w:val="-2"/>
          <w:sz w:val="22"/>
          <w:szCs w:val="22"/>
        </w:rPr>
        <w:t>b</w:t>
      </w:r>
      <w:r w:rsidRPr="00506A57">
        <w:rPr>
          <w:rFonts w:ascii="Times New Roman" w:hAnsi="Times New Roman"/>
          <w:spacing w:val="1"/>
          <w:sz w:val="22"/>
          <w:szCs w:val="22"/>
        </w:rPr>
        <w:t>li</w:t>
      </w:r>
      <w:r w:rsidRPr="00506A57">
        <w:rPr>
          <w:rFonts w:ascii="Times New Roman" w:hAnsi="Times New Roman"/>
          <w:spacing w:val="-2"/>
          <w:sz w:val="22"/>
          <w:szCs w:val="22"/>
        </w:rPr>
        <w:t>g</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2"/>
          <w:sz w:val="22"/>
          <w:szCs w:val="22"/>
        </w:rPr>
        <w:t>s</w:t>
      </w:r>
      <w:r w:rsidRPr="00506A57">
        <w:rPr>
          <w:rFonts w:ascii="Times New Roman" w:hAnsi="Times New Roman"/>
          <w:sz w:val="22"/>
          <w:szCs w:val="22"/>
        </w:rPr>
        <w:t xml:space="preserve">, </w:t>
      </w:r>
      <w:r w:rsidRPr="00506A57">
        <w:rPr>
          <w:rFonts w:ascii="Times New Roman" w:hAnsi="Times New Roman"/>
          <w:spacing w:val="1"/>
          <w:sz w:val="22"/>
          <w:szCs w:val="22"/>
        </w:rPr>
        <w:t>i</w:t>
      </w:r>
      <w:r w:rsidRPr="00506A57">
        <w:rPr>
          <w:rFonts w:ascii="Times New Roman" w:hAnsi="Times New Roman"/>
          <w:spacing w:val="-2"/>
          <w:sz w:val="22"/>
          <w:szCs w:val="22"/>
        </w:rPr>
        <w:t>n</w:t>
      </w:r>
      <w:r w:rsidRPr="00506A57">
        <w:rPr>
          <w:rFonts w:ascii="Times New Roman" w:hAnsi="Times New Roman"/>
          <w:sz w:val="22"/>
          <w:szCs w:val="22"/>
        </w:rPr>
        <w:t>c</w:t>
      </w:r>
      <w:r w:rsidRPr="00506A57">
        <w:rPr>
          <w:rFonts w:ascii="Times New Roman" w:hAnsi="Times New Roman"/>
          <w:spacing w:val="1"/>
          <w:sz w:val="22"/>
          <w:szCs w:val="22"/>
        </w:rPr>
        <w:t>l</w:t>
      </w:r>
      <w:r w:rsidRPr="00506A57">
        <w:rPr>
          <w:rFonts w:ascii="Times New Roman" w:hAnsi="Times New Roman"/>
          <w:spacing w:val="-2"/>
          <w:sz w:val="22"/>
          <w:szCs w:val="22"/>
        </w:rPr>
        <w:t>u</w:t>
      </w:r>
      <w:r w:rsidRPr="00506A57">
        <w:rPr>
          <w:rFonts w:ascii="Times New Roman" w:hAnsi="Times New Roman"/>
          <w:sz w:val="22"/>
          <w:szCs w:val="22"/>
        </w:rPr>
        <w:t>d</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z w:val="22"/>
          <w:szCs w:val="22"/>
        </w:rPr>
        <w:t>u</w:t>
      </w:r>
      <w:r w:rsidRPr="00506A57">
        <w:rPr>
          <w:rFonts w:ascii="Times New Roman" w:hAnsi="Times New Roman"/>
          <w:spacing w:val="-2"/>
          <w:sz w:val="22"/>
          <w:szCs w:val="22"/>
        </w:rPr>
        <w:t>g</w:t>
      </w:r>
      <w:r w:rsidRPr="00506A57">
        <w:rPr>
          <w:rFonts w:ascii="Times New Roman" w:hAnsi="Times New Roman"/>
          <w:sz w:val="22"/>
          <w:szCs w:val="22"/>
        </w:rPr>
        <w:t xml:space="preserve">h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2"/>
          <w:sz w:val="22"/>
          <w:szCs w:val="22"/>
        </w:rPr>
        <w:t>c</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 xml:space="preserve">on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1"/>
          <w:sz w:val="22"/>
          <w:szCs w:val="22"/>
        </w:rPr>
        <w:t xml:space="preserve"> </w:t>
      </w:r>
      <w:r w:rsidRPr="00506A57">
        <w:rPr>
          <w:rFonts w:ascii="Times New Roman" w:hAnsi="Times New Roman"/>
          <w:sz w:val="22"/>
          <w:szCs w:val="22"/>
        </w:rPr>
        <w:t>an</w:t>
      </w:r>
      <w:r w:rsidRPr="00506A57">
        <w:rPr>
          <w:rFonts w:ascii="Times New Roman" w:hAnsi="Times New Roman"/>
          <w:spacing w:val="-2"/>
          <w:sz w:val="22"/>
          <w:szCs w:val="22"/>
        </w:rPr>
        <w:t xml:space="preserve"> </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pacing w:val="1"/>
          <w:sz w:val="22"/>
          <w:szCs w:val="22"/>
        </w:rPr>
        <w:t>it</w:t>
      </w:r>
      <w:r w:rsidRPr="00506A57">
        <w:rPr>
          <w:rFonts w:ascii="Times New Roman" w:hAnsi="Times New Roman"/>
          <w:sz w:val="22"/>
          <w:szCs w:val="22"/>
        </w:rPr>
        <w:t>y</w:t>
      </w:r>
      <w:r w:rsidRPr="00506A57">
        <w:rPr>
          <w:rFonts w:ascii="Times New Roman" w:hAnsi="Times New Roman"/>
          <w:spacing w:val="2"/>
          <w:sz w:val="22"/>
          <w:szCs w:val="22"/>
        </w:rPr>
        <w:t xml:space="preserve"> </w:t>
      </w:r>
      <w:r w:rsidRPr="00506A57">
        <w:rPr>
          <w:rFonts w:ascii="Times New Roman" w:hAnsi="Times New Roman"/>
          <w:spacing w:val="1"/>
          <w:sz w:val="22"/>
          <w:szCs w:val="22"/>
        </w:rPr>
        <w:t>f</w:t>
      </w:r>
      <w:r w:rsidRPr="00506A57">
        <w:rPr>
          <w:rFonts w:ascii="Times New Roman" w:hAnsi="Times New Roman"/>
          <w:sz w:val="22"/>
          <w:szCs w:val="22"/>
        </w:rPr>
        <w:t>or</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pacing w:val="1"/>
          <w:sz w:val="22"/>
          <w:szCs w:val="22"/>
        </w:rPr>
        <w:t>i</w:t>
      </w:r>
      <w:r w:rsidRPr="00506A57">
        <w:rPr>
          <w:rFonts w:ascii="Times New Roman" w:hAnsi="Times New Roman"/>
          <w:sz w:val="22"/>
          <w:szCs w:val="22"/>
        </w:rPr>
        <w:t>s p</w:t>
      </w:r>
      <w:r w:rsidRPr="00506A57">
        <w:rPr>
          <w:rFonts w:ascii="Times New Roman" w:hAnsi="Times New Roman"/>
          <w:spacing w:val="-2"/>
          <w:sz w:val="22"/>
          <w:szCs w:val="22"/>
        </w:rPr>
        <w:t>u</w:t>
      </w:r>
      <w:r w:rsidRPr="00506A57">
        <w:rPr>
          <w:rFonts w:ascii="Times New Roman" w:hAnsi="Times New Roman"/>
          <w:spacing w:val="1"/>
          <w:sz w:val="22"/>
          <w:szCs w:val="22"/>
        </w:rPr>
        <w:t>r</w:t>
      </w:r>
      <w:r w:rsidRPr="00506A57">
        <w:rPr>
          <w:rFonts w:ascii="Times New Roman" w:hAnsi="Times New Roman"/>
          <w:sz w:val="22"/>
          <w:szCs w:val="22"/>
        </w:rPr>
        <w:t>p</w:t>
      </w:r>
      <w:r w:rsidRPr="00506A57">
        <w:rPr>
          <w:rFonts w:ascii="Times New Roman" w:hAnsi="Times New Roman"/>
          <w:spacing w:val="-2"/>
          <w:sz w:val="22"/>
          <w:szCs w:val="22"/>
        </w:rPr>
        <w:t>o</w:t>
      </w:r>
      <w:r w:rsidRPr="00506A57">
        <w:rPr>
          <w:rFonts w:ascii="Times New Roman" w:hAnsi="Times New Roman"/>
          <w:sz w:val="22"/>
          <w:szCs w:val="22"/>
        </w:rPr>
        <w:t>s</w:t>
      </w:r>
      <w:r w:rsidRPr="00506A57">
        <w:rPr>
          <w:rFonts w:ascii="Times New Roman" w:hAnsi="Times New Roman"/>
          <w:spacing w:val="3"/>
          <w:sz w:val="22"/>
          <w:szCs w:val="22"/>
        </w:rPr>
        <w:t>e</w:t>
      </w:r>
      <w:r w:rsidRPr="00506A57">
        <w:rPr>
          <w:rFonts w:ascii="Times New Roman" w:hAnsi="Times New Roman"/>
          <w:sz w:val="22"/>
          <w:szCs w:val="22"/>
        </w:rPr>
        <w:t>;</w:t>
      </w:r>
    </w:p>
    <w:p w:rsidR="00506A57" w:rsidRPr="00506A57" w:rsidRDefault="00506A57" w:rsidP="00506A57">
      <w:pPr>
        <w:spacing w:before="1" w:after="0" w:line="120" w:lineRule="exact"/>
        <w:rPr>
          <w:sz w:val="12"/>
          <w:szCs w:val="12"/>
        </w:rPr>
      </w:pPr>
    </w:p>
    <w:p w:rsidR="00506A57" w:rsidRPr="00506A57" w:rsidRDefault="00506A57" w:rsidP="00506A57">
      <w:pPr>
        <w:spacing w:after="0"/>
        <w:ind w:left="1676" w:right="57" w:hanging="360"/>
        <w:jc w:val="both"/>
        <w:rPr>
          <w:rFonts w:ascii="Times New Roman" w:hAnsi="Times New Roman"/>
        </w:rPr>
      </w:pPr>
      <w:r w:rsidRPr="00506A57">
        <w:rPr>
          <w:rFonts w:ascii="Times New Roman" w:hAnsi="Times New Roman"/>
          <w:spacing w:val="-2"/>
          <w:sz w:val="22"/>
          <w:szCs w:val="22"/>
        </w:rPr>
        <w:t>k</w:t>
      </w:r>
      <w:r w:rsidRPr="00506A57">
        <w:rPr>
          <w:rFonts w:ascii="Times New Roman" w:hAnsi="Times New Roman"/>
          <w:sz w:val="22"/>
          <w:szCs w:val="22"/>
        </w:rPr>
        <w:t xml:space="preserve">)  </w:t>
      </w:r>
      <w:r w:rsidRPr="00506A57">
        <w:rPr>
          <w:rFonts w:ascii="Times New Roman" w:hAnsi="Times New Roman"/>
          <w:spacing w:val="1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39"/>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z w:val="22"/>
          <w:szCs w:val="22"/>
        </w:rPr>
        <w:t xml:space="preserve">, </w:t>
      </w:r>
      <w:r w:rsidRPr="00506A57">
        <w:rPr>
          <w:rFonts w:ascii="Times New Roman" w:hAnsi="Times New Roman"/>
          <w:spacing w:val="40"/>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 xml:space="preserve">n </w:t>
      </w:r>
      <w:r w:rsidRPr="00506A57">
        <w:rPr>
          <w:rFonts w:ascii="Times New Roman" w:hAnsi="Times New Roman"/>
          <w:spacing w:val="39"/>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39"/>
          <w:sz w:val="22"/>
          <w:szCs w:val="22"/>
        </w:rPr>
        <w:t xml:space="preserve"> </w:t>
      </w:r>
      <w:r w:rsidRPr="00506A57">
        <w:rPr>
          <w:rFonts w:ascii="Times New Roman" w:hAnsi="Times New Roman"/>
          <w:spacing w:val="-2"/>
          <w:sz w:val="22"/>
          <w:szCs w:val="22"/>
        </w:rPr>
        <w:t>p</w:t>
      </w:r>
      <w:r w:rsidRPr="00506A57">
        <w:rPr>
          <w:rFonts w:ascii="Times New Roman" w:hAnsi="Times New Roman"/>
          <w:sz w:val="22"/>
          <w:szCs w:val="22"/>
        </w:rPr>
        <w:t>e</w:t>
      </w:r>
      <w:r w:rsidRPr="00506A57">
        <w:rPr>
          <w:rFonts w:ascii="Times New Roman" w:hAnsi="Times New Roman"/>
          <w:spacing w:val="1"/>
          <w:sz w:val="22"/>
          <w:szCs w:val="22"/>
        </w:rPr>
        <w:t>rf</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c</w:t>
      </w:r>
      <w:r w:rsidRPr="00506A57">
        <w:rPr>
          <w:rFonts w:ascii="Times New Roman" w:hAnsi="Times New Roman"/>
          <w:sz w:val="22"/>
          <w:szCs w:val="22"/>
        </w:rPr>
        <w:t xml:space="preserve">e </w:t>
      </w:r>
      <w:r w:rsidRPr="00506A57">
        <w:rPr>
          <w:rFonts w:ascii="Times New Roman" w:hAnsi="Times New Roman"/>
          <w:spacing w:val="41"/>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 xml:space="preserve">f </w:t>
      </w:r>
      <w:r w:rsidRPr="00506A57">
        <w:rPr>
          <w:rFonts w:ascii="Times New Roman" w:hAnsi="Times New Roman"/>
          <w:spacing w:val="42"/>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z w:val="22"/>
          <w:szCs w:val="22"/>
        </w:rPr>
        <w:t>o</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 xml:space="preserve">er </w:t>
      </w:r>
      <w:r w:rsidRPr="00506A57">
        <w:rPr>
          <w:rFonts w:ascii="Times New Roman" w:hAnsi="Times New Roman"/>
          <w:spacing w:val="40"/>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z w:val="22"/>
          <w:szCs w:val="22"/>
        </w:rPr>
        <w:t xml:space="preserve">t </w:t>
      </w:r>
      <w:r w:rsidRPr="00506A57">
        <w:rPr>
          <w:rFonts w:ascii="Times New Roman" w:hAnsi="Times New Roman"/>
          <w:spacing w:val="43"/>
          <w:sz w:val="22"/>
          <w:szCs w:val="22"/>
        </w:rPr>
        <w:t xml:space="preserve"> </w:t>
      </w:r>
      <w:r w:rsidRPr="00506A57">
        <w:rPr>
          <w:rFonts w:ascii="Times New Roman" w:hAnsi="Times New Roman"/>
          <w:spacing w:val="-2"/>
          <w:sz w:val="22"/>
          <w:szCs w:val="22"/>
        </w:rPr>
        <w:t>f</w:t>
      </w:r>
      <w:r w:rsidRPr="00506A57">
        <w:rPr>
          <w:rFonts w:ascii="Times New Roman" w:hAnsi="Times New Roman"/>
          <w:spacing w:val="1"/>
          <w:sz w:val="22"/>
          <w:szCs w:val="22"/>
        </w:rPr>
        <w:t>i</w:t>
      </w:r>
      <w:r w:rsidRPr="00506A57">
        <w:rPr>
          <w:rFonts w:ascii="Times New Roman" w:hAnsi="Times New Roman"/>
          <w:sz w:val="22"/>
          <w:szCs w:val="22"/>
        </w:rPr>
        <w:t>na</w:t>
      </w:r>
      <w:r w:rsidRPr="00506A57">
        <w:rPr>
          <w:rFonts w:ascii="Times New Roman" w:hAnsi="Times New Roman"/>
          <w:spacing w:val="-2"/>
          <w:sz w:val="22"/>
          <w:szCs w:val="22"/>
        </w:rPr>
        <w:t>n</w:t>
      </w:r>
      <w:r w:rsidRPr="00506A57">
        <w:rPr>
          <w:rFonts w:ascii="Times New Roman" w:hAnsi="Times New Roman"/>
          <w:sz w:val="22"/>
          <w:szCs w:val="22"/>
        </w:rPr>
        <w:t>c</w:t>
      </w:r>
      <w:r w:rsidRPr="00506A57">
        <w:rPr>
          <w:rFonts w:ascii="Times New Roman" w:hAnsi="Times New Roman"/>
          <w:spacing w:val="1"/>
          <w:sz w:val="22"/>
          <w:szCs w:val="22"/>
        </w:rPr>
        <w:t>e</w:t>
      </w:r>
      <w:r w:rsidRPr="00506A57">
        <w:rPr>
          <w:rFonts w:ascii="Times New Roman" w:hAnsi="Times New Roman"/>
          <w:sz w:val="22"/>
          <w:szCs w:val="22"/>
        </w:rPr>
        <w:t xml:space="preserve">d </w:t>
      </w:r>
      <w:r w:rsidRPr="00506A57">
        <w:rPr>
          <w:rFonts w:ascii="Times New Roman" w:hAnsi="Times New Roman"/>
          <w:spacing w:val="39"/>
          <w:sz w:val="22"/>
          <w:szCs w:val="22"/>
        </w:rPr>
        <w:t xml:space="preserve"> </w:t>
      </w:r>
      <w:r w:rsidRPr="00506A57">
        <w:rPr>
          <w:rFonts w:ascii="Times New Roman" w:hAnsi="Times New Roman"/>
          <w:sz w:val="22"/>
          <w:szCs w:val="22"/>
        </w:rPr>
        <w:t xml:space="preserve">by </w:t>
      </w:r>
      <w:r w:rsidRPr="00506A57">
        <w:rPr>
          <w:rFonts w:ascii="Times New Roman" w:hAnsi="Times New Roman"/>
          <w:spacing w:val="39"/>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41"/>
          <w:sz w:val="22"/>
          <w:szCs w:val="22"/>
        </w:rPr>
        <w:t xml:space="preserve"> </w:t>
      </w:r>
      <w:r w:rsidRPr="00506A57">
        <w:rPr>
          <w:rFonts w:ascii="Times New Roman" w:hAnsi="Times New Roman"/>
          <w:spacing w:val="-1"/>
          <w:sz w:val="22"/>
          <w:szCs w:val="22"/>
        </w:rPr>
        <w:t xml:space="preserve">EU </w:t>
      </w:r>
      <w:r w:rsidRPr="00506A57">
        <w:rPr>
          <w:rFonts w:ascii="Times New Roman" w:hAnsi="Times New Roman"/>
          <w:sz w:val="22"/>
          <w:szCs w:val="22"/>
        </w:rPr>
        <w:t>bud</w:t>
      </w:r>
      <w:r w:rsidRPr="00506A57">
        <w:rPr>
          <w:rFonts w:ascii="Times New Roman" w:hAnsi="Times New Roman"/>
          <w:spacing w:val="-2"/>
          <w:sz w:val="22"/>
          <w:szCs w:val="22"/>
        </w:rPr>
        <w:t>g</w:t>
      </w:r>
      <w:r w:rsidRPr="00506A57">
        <w:rPr>
          <w:rFonts w:ascii="Times New Roman" w:hAnsi="Times New Roman"/>
          <w:sz w:val="22"/>
          <w:szCs w:val="22"/>
        </w:rPr>
        <w:t>e</w:t>
      </w:r>
      <w:r w:rsidRPr="00506A57">
        <w:rPr>
          <w:rFonts w:ascii="Times New Roman" w:hAnsi="Times New Roman"/>
          <w:spacing w:val="1"/>
          <w:sz w:val="22"/>
          <w:szCs w:val="22"/>
        </w:rPr>
        <w:t>t/</w:t>
      </w:r>
      <w:r w:rsidRPr="00506A57">
        <w:rPr>
          <w:rFonts w:ascii="Times New Roman" w:hAnsi="Times New Roman"/>
          <w:sz w:val="22"/>
          <w:szCs w:val="22"/>
        </w:rPr>
        <w:t>EDF</w:t>
      </w:r>
      <w:r w:rsidRPr="00506A57">
        <w:rPr>
          <w:rFonts w:ascii="Times New Roman" w:hAnsi="Times New Roman"/>
          <w:spacing w:val="17"/>
          <w:sz w:val="22"/>
          <w:szCs w:val="22"/>
        </w:rPr>
        <w:t xml:space="preserve"> </w:t>
      </w:r>
      <w:r w:rsidRPr="00506A57">
        <w:rPr>
          <w:rFonts w:ascii="Times New Roman" w:hAnsi="Times New Roman"/>
          <w:spacing w:val="1"/>
          <w:sz w:val="22"/>
          <w:szCs w:val="22"/>
        </w:rPr>
        <w:t>f</w:t>
      </w:r>
      <w:r w:rsidRPr="00506A57">
        <w:rPr>
          <w:rFonts w:ascii="Times New Roman" w:hAnsi="Times New Roman"/>
          <w:sz w:val="22"/>
          <w:szCs w:val="22"/>
        </w:rPr>
        <w:t>unds</w:t>
      </w:r>
      <w:r w:rsidRPr="00506A57">
        <w:rPr>
          <w:rFonts w:ascii="Times New Roman" w:hAnsi="Times New Roman"/>
          <w:spacing w:val="18"/>
          <w:sz w:val="22"/>
          <w:szCs w:val="22"/>
        </w:rPr>
        <w:t xml:space="preserve"> </w:t>
      </w:r>
      <w:r w:rsidRPr="00506A57">
        <w:rPr>
          <w:rFonts w:ascii="Times New Roman" w:hAnsi="Times New Roman"/>
          <w:sz w:val="22"/>
          <w:szCs w:val="22"/>
        </w:rPr>
        <w:t>has</w:t>
      </w:r>
      <w:r w:rsidRPr="00506A57">
        <w:rPr>
          <w:rFonts w:ascii="Times New Roman" w:hAnsi="Times New Roman"/>
          <w:spacing w:val="18"/>
          <w:sz w:val="22"/>
          <w:szCs w:val="22"/>
        </w:rPr>
        <w:t xml:space="preserve"> </w:t>
      </w:r>
      <w:r w:rsidRPr="00506A57">
        <w:rPr>
          <w:rFonts w:ascii="Times New Roman" w:hAnsi="Times New Roman"/>
          <w:sz w:val="22"/>
          <w:szCs w:val="22"/>
        </w:rPr>
        <w:t>b</w:t>
      </w:r>
      <w:r w:rsidRPr="00506A57">
        <w:rPr>
          <w:rFonts w:ascii="Times New Roman" w:hAnsi="Times New Roman"/>
          <w:spacing w:val="-2"/>
          <w:sz w:val="22"/>
          <w:szCs w:val="22"/>
        </w:rPr>
        <w:t>ee</w:t>
      </w:r>
      <w:r w:rsidRPr="00506A57">
        <w:rPr>
          <w:rFonts w:ascii="Times New Roman" w:hAnsi="Times New Roman"/>
          <w:sz w:val="22"/>
          <w:szCs w:val="22"/>
        </w:rPr>
        <w:t>n</w:t>
      </w:r>
      <w:r w:rsidRPr="00506A57">
        <w:rPr>
          <w:rFonts w:ascii="Times New Roman" w:hAnsi="Times New Roman"/>
          <w:spacing w:val="19"/>
          <w:sz w:val="22"/>
          <w:szCs w:val="22"/>
        </w:rPr>
        <w:t xml:space="preserve"> </w:t>
      </w:r>
      <w:r w:rsidRPr="00506A57">
        <w:rPr>
          <w:rFonts w:ascii="Times New Roman" w:hAnsi="Times New Roman"/>
          <w:sz w:val="22"/>
          <w:szCs w:val="22"/>
        </w:rPr>
        <w:t>de</w:t>
      </w:r>
      <w:r w:rsidRPr="00506A57">
        <w:rPr>
          <w:rFonts w:ascii="Times New Roman" w:hAnsi="Times New Roman"/>
          <w:spacing w:val="-2"/>
          <w:sz w:val="22"/>
          <w:szCs w:val="22"/>
        </w:rPr>
        <w:t>c</w:t>
      </w:r>
      <w:r w:rsidRPr="00506A57">
        <w:rPr>
          <w:rFonts w:ascii="Times New Roman" w:hAnsi="Times New Roman"/>
          <w:spacing w:val="1"/>
          <w:sz w:val="22"/>
          <w:szCs w:val="22"/>
        </w:rPr>
        <w:t>l</w:t>
      </w:r>
      <w:r w:rsidRPr="00506A57">
        <w:rPr>
          <w:rFonts w:ascii="Times New Roman" w:hAnsi="Times New Roman"/>
          <w:spacing w:val="-2"/>
          <w:sz w:val="22"/>
          <w:szCs w:val="22"/>
        </w:rPr>
        <w:t>a</w:t>
      </w:r>
      <w:r w:rsidRPr="00506A57">
        <w:rPr>
          <w:rFonts w:ascii="Times New Roman" w:hAnsi="Times New Roman"/>
          <w:spacing w:val="1"/>
          <w:sz w:val="22"/>
          <w:szCs w:val="22"/>
        </w:rPr>
        <w:t>r</w:t>
      </w:r>
      <w:r w:rsidRPr="00506A57">
        <w:rPr>
          <w:rFonts w:ascii="Times New Roman" w:hAnsi="Times New Roman"/>
          <w:sz w:val="22"/>
          <w:szCs w:val="22"/>
        </w:rPr>
        <w:t>ed</w:t>
      </w:r>
      <w:r w:rsidRPr="00506A57">
        <w:rPr>
          <w:rFonts w:ascii="Times New Roman" w:hAnsi="Times New Roman"/>
          <w:spacing w:val="17"/>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9"/>
          <w:sz w:val="22"/>
          <w:szCs w:val="22"/>
        </w:rPr>
        <w:t xml:space="preserve"> </w:t>
      </w:r>
      <w:r w:rsidRPr="00506A57">
        <w:rPr>
          <w:rFonts w:ascii="Times New Roman" w:hAnsi="Times New Roman"/>
          <w:spacing w:val="-2"/>
          <w:sz w:val="22"/>
          <w:szCs w:val="22"/>
        </w:rPr>
        <w:t>b</w:t>
      </w:r>
      <w:r w:rsidRPr="00506A57">
        <w:rPr>
          <w:rFonts w:ascii="Times New Roman" w:hAnsi="Times New Roman"/>
          <w:sz w:val="22"/>
          <w:szCs w:val="22"/>
        </w:rPr>
        <w:t>e</w:t>
      </w:r>
      <w:r w:rsidRPr="00506A57">
        <w:rPr>
          <w:rFonts w:ascii="Times New Roman" w:hAnsi="Times New Roman"/>
          <w:spacing w:val="17"/>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19"/>
          <w:sz w:val="22"/>
          <w:szCs w:val="22"/>
        </w:rPr>
        <w:t xml:space="preserve"> </w:t>
      </w:r>
      <w:r w:rsidRPr="00506A57">
        <w:rPr>
          <w:rFonts w:ascii="Times New Roman" w:hAnsi="Times New Roman"/>
          <w:spacing w:val="-2"/>
          <w:sz w:val="22"/>
          <w:szCs w:val="22"/>
        </w:rPr>
        <w:t>s</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z w:val="22"/>
          <w:szCs w:val="22"/>
        </w:rPr>
        <w:t>ous</w:t>
      </w:r>
      <w:r w:rsidRPr="00506A57">
        <w:rPr>
          <w:rFonts w:ascii="Times New Roman" w:hAnsi="Times New Roman"/>
          <w:spacing w:val="17"/>
          <w:sz w:val="22"/>
          <w:szCs w:val="22"/>
        </w:rPr>
        <w:t xml:space="preserve"> </w:t>
      </w:r>
      <w:r w:rsidRPr="00506A57">
        <w:rPr>
          <w:rFonts w:ascii="Times New Roman" w:hAnsi="Times New Roman"/>
          <w:sz w:val="22"/>
          <w:szCs w:val="22"/>
        </w:rPr>
        <w:t>b</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z w:val="22"/>
          <w:szCs w:val="22"/>
        </w:rPr>
        <w:t>h</w:t>
      </w:r>
      <w:r w:rsidRPr="00506A57">
        <w:rPr>
          <w:rFonts w:ascii="Times New Roman" w:hAnsi="Times New Roman"/>
          <w:spacing w:val="19"/>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17"/>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6"/>
          <w:sz w:val="22"/>
          <w:szCs w:val="22"/>
        </w:rPr>
        <w:t>t</w:t>
      </w:r>
      <w:r w:rsidRPr="00506A57">
        <w:rPr>
          <w:rFonts w:ascii="Times New Roman" w:hAnsi="Times New Roman"/>
          <w:sz w:val="22"/>
          <w:szCs w:val="22"/>
        </w:rPr>
        <w:t>,</w:t>
      </w:r>
      <w:r w:rsidRPr="00506A57">
        <w:rPr>
          <w:rFonts w:ascii="Times New Roman" w:hAnsi="Times New Roman"/>
          <w:spacing w:val="19"/>
          <w:sz w:val="22"/>
          <w:szCs w:val="22"/>
        </w:rPr>
        <w:t xml:space="preserve"> </w:t>
      </w:r>
      <w:r w:rsidRPr="00506A57">
        <w:rPr>
          <w:rFonts w:ascii="Times New Roman" w:hAnsi="Times New Roman"/>
          <w:spacing w:val="-1"/>
          <w:sz w:val="22"/>
          <w:szCs w:val="22"/>
        </w:rPr>
        <w:t>w</w:t>
      </w:r>
      <w:r w:rsidRPr="00506A57">
        <w:rPr>
          <w:rFonts w:ascii="Times New Roman" w:hAnsi="Times New Roman"/>
          <w:spacing w:val="-2"/>
          <w:sz w:val="22"/>
          <w:szCs w:val="22"/>
        </w:rPr>
        <w:t>h</w:t>
      </w:r>
      <w:r w:rsidRPr="00506A57">
        <w:rPr>
          <w:rFonts w:ascii="Times New Roman" w:hAnsi="Times New Roman"/>
          <w:spacing w:val="1"/>
          <w:sz w:val="22"/>
          <w:szCs w:val="22"/>
        </w:rPr>
        <w:t>i</w:t>
      </w:r>
      <w:r w:rsidRPr="00506A57">
        <w:rPr>
          <w:rFonts w:ascii="Times New Roman" w:hAnsi="Times New Roman"/>
          <w:sz w:val="22"/>
          <w:szCs w:val="22"/>
        </w:rPr>
        <w:t>ch</w:t>
      </w:r>
      <w:r w:rsidRPr="00506A57">
        <w:rPr>
          <w:rFonts w:ascii="Times New Roman" w:hAnsi="Times New Roman"/>
          <w:spacing w:val="15"/>
          <w:sz w:val="22"/>
          <w:szCs w:val="22"/>
        </w:rPr>
        <w:t xml:space="preserve"> </w:t>
      </w:r>
      <w:r w:rsidRPr="00506A57">
        <w:rPr>
          <w:rFonts w:ascii="Times New Roman" w:hAnsi="Times New Roman"/>
          <w:sz w:val="22"/>
          <w:szCs w:val="22"/>
        </w:rPr>
        <w:t xml:space="preserve">has </w:t>
      </w:r>
      <w:r w:rsidRPr="00506A57">
        <w:rPr>
          <w:rFonts w:ascii="Times New Roman" w:hAnsi="Times New Roman"/>
          <w:spacing w:val="1"/>
          <w:sz w:val="22"/>
          <w:szCs w:val="22"/>
        </w:rPr>
        <w:t>l</w:t>
      </w:r>
      <w:r w:rsidRPr="00506A57">
        <w:rPr>
          <w:rFonts w:ascii="Times New Roman" w:hAnsi="Times New Roman"/>
          <w:sz w:val="22"/>
          <w:szCs w:val="22"/>
        </w:rPr>
        <w:t xml:space="preserve">ed </w:t>
      </w:r>
      <w:r w:rsidRPr="00506A57">
        <w:rPr>
          <w:rFonts w:ascii="Times New Roman" w:hAnsi="Times New Roman"/>
          <w:spacing w:val="1"/>
          <w:sz w:val="22"/>
          <w:szCs w:val="22"/>
        </w:rPr>
        <w:t>t</w:t>
      </w:r>
      <w:r w:rsidRPr="00506A57">
        <w:rPr>
          <w:rFonts w:ascii="Times New Roman" w:hAnsi="Times New Roman"/>
          <w:sz w:val="22"/>
          <w:szCs w:val="22"/>
        </w:rPr>
        <w:t xml:space="preserve">o </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s e</w:t>
      </w:r>
      <w:r w:rsidRPr="00506A57">
        <w:rPr>
          <w:rFonts w:ascii="Times New Roman" w:hAnsi="Times New Roman"/>
          <w:spacing w:val="1"/>
          <w:sz w:val="22"/>
          <w:szCs w:val="22"/>
        </w:rPr>
        <w:t>a</w:t>
      </w:r>
      <w:r w:rsidRPr="00506A57">
        <w:rPr>
          <w:rFonts w:ascii="Times New Roman" w:hAnsi="Times New Roman"/>
          <w:spacing w:val="-2"/>
          <w:sz w:val="22"/>
          <w:szCs w:val="22"/>
        </w:rPr>
        <w:t>r</w:t>
      </w:r>
      <w:r w:rsidRPr="00506A57">
        <w:rPr>
          <w:rFonts w:ascii="Times New Roman" w:hAnsi="Times New Roman"/>
          <w:spacing w:val="1"/>
          <w:sz w:val="22"/>
          <w:szCs w:val="22"/>
        </w:rPr>
        <w:t>l</w:t>
      </w:r>
      <w:r w:rsidRPr="00506A57">
        <w:rPr>
          <w:rFonts w:ascii="Times New Roman" w:hAnsi="Times New Roman"/>
          <w:sz w:val="22"/>
          <w:szCs w:val="22"/>
        </w:rPr>
        <w:t xml:space="preserve">y </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pacing w:val="1"/>
          <w:sz w:val="22"/>
          <w:szCs w:val="22"/>
        </w:rPr>
        <w:t>i</w:t>
      </w:r>
      <w:r w:rsidRPr="00506A57">
        <w:rPr>
          <w:rFonts w:ascii="Times New Roman" w:hAnsi="Times New Roman"/>
          <w:sz w:val="22"/>
          <w:szCs w:val="22"/>
        </w:rPr>
        <w:t>na</w:t>
      </w:r>
      <w:r w:rsidRPr="00506A57">
        <w:rPr>
          <w:rFonts w:ascii="Times New Roman" w:hAnsi="Times New Roman"/>
          <w:spacing w:val="-1"/>
          <w:sz w:val="22"/>
          <w:szCs w:val="22"/>
        </w:rPr>
        <w:t>ti</w:t>
      </w:r>
      <w:r w:rsidRPr="00506A57">
        <w:rPr>
          <w:rFonts w:ascii="Times New Roman" w:hAnsi="Times New Roman"/>
          <w:sz w:val="22"/>
          <w:szCs w:val="22"/>
        </w:rPr>
        <w:t>on</w:t>
      </w:r>
      <w:r w:rsidRPr="00506A57">
        <w:rPr>
          <w:rFonts w:ascii="Times New Roman" w:hAnsi="Times New Roman"/>
          <w:spacing w:val="2"/>
          <w:sz w:val="22"/>
          <w:szCs w:val="22"/>
        </w:rPr>
        <w:t xml:space="preserve"> </w:t>
      </w:r>
      <w:r w:rsidRPr="00506A57">
        <w:rPr>
          <w:rFonts w:ascii="Times New Roman" w:hAnsi="Times New Roman"/>
          <w:sz w:val="22"/>
          <w:szCs w:val="22"/>
        </w:rPr>
        <w:t xml:space="preserve">or </w:t>
      </w:r>
      <w:r w:rsidRPr="00506A57">
        <w:rPr>
          <w:rFonts w:ascii="Times New Roman" w:hAnsi="Times New Roman"/>
          <w:spacing w:val="-1"/>
          <w:sz w:val="22"/>
          <w:szCs w:val="22"/>
        </w:rPr>
        <w:t>t</w:t>
      </w:r>
      <w:r w:rsidRPr="00506A57">
        <w:rPr>
          <w:rFonts w:ascii="Times New Roman" w:hAnsi="Times New Roman"/>
          <w:sz w:val="22"/>
          <w:szCs w:val="22"/>
        </w:rPr>
        <w:t>he app</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2"/>
          <w:sz w:val="22"/>
          <w:szCs w:val="22"/>
        </w:rPr>
        <w:t>c</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 of</w:t>
      </w:r>
      <w:r w:rsidRPr="00506A57">
        <w:rPr>
          <w:rFonts w:ascii="Times New Roman" w:hAnsi="Times New Roman"/>
          <w:spacing w:val="5"/>
          <w:sz w:val="22"/>
          <w:szCs w:val="22"/>
        </w:rPr>
        <w:t xml:space="preserve"> </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qu</w:t>
      </w:r>
      <w:r w:rsidRPr="00506A57">
        <w:rPr>
          <w:rFonts w:ascii="Times New Roman" w:hAnsi="Times New Roman"/>
          <w:spacing w:val="-1"/>
          <w:sz w:val="22"/>
          <w:szCs w:val="22"/>
        </w:rPr>
        <w:t>i</w:t>
      </w:r>
      <w:r w:rsidRPr="00506A57">
        <w:rPr>
          <w:rFonts w:ascii="Times New Roman" w:hAnsi="Times New Roman"/>
          <w:sz w:val="22"/>
          <w:szCs w:val="22"/>
        </w:rPr>
        <w:t>da</w:t>
      </w:r>
      <w:r w:rsidRPr="00506A57">
        <w:rPr>
          <w:rFonts w:ascii="Times New Roman" w:hAnsi="Times New Roman"/>
          <w:spacing w:val="-1"/>
          <w:sz w:val="22"/>
          <w:szCs w:val="22"/>
        </w:rPr>
        <w:t>t</w:t>
      </w:r>
      <w:r w:rsidRPr="00506A57">
        <w:rPr>
          <w:rFonts w:ascii="Times New Roman" w:hAnsi="Times New Roman"/>
          <w:sz w:val="22"/>
          <w:szCs w:val="22"/>
        </w:rPr>
        <w:t>ed</w:t>
      </w:r>
      <w:r w:rsidRPr="00506A57">
        <w:rPr>
          <w:rFonts w:ascii="Times New Roman" w:hAnsi="Times New Roman"/>
          <w:spacing w:val="2"/>
          <w:sz w:val="22"/>
          <w:szCs w:val="22"/>
        </w:rPr>
        <w:t xml:space="preserve"> </w:t>
      </w:r>
      <w:r w:rsidRPr="00506A57">
        <w:rPr>
          <w:rFonts w:ascii="Times New Roman" w:hAnsi="Times New Roman"/>
          <w:spacing w:val="-2"/>
          <w:sz w:val="22"/>
          <w:szCs w:val="22"/>
        </w:rPr>
        <w:t>d</w:t>
      </w:r>
      <w:r w:rsidRPr="00506A57">
        <w:rPr>
          <w:rFonts w:ascii="Times New Roman" w:hAnsi="Times New Roman"/>
          <w:sz w:val="22"/>
          <w:szCs w:val="22"/>
        </w:rPr>
        <w:t>a</w:t>
      </w:r>
      <w:r w:rsidRPr="00506A57">
        <w:rPr>
          <w:rFonts w:ascii="Times New Roman" w:hAnsi="Times New Roman"/>
          <w:spacing w:val="-3"/>
          <w:sz w:val="22"/>
          <w:szCs w:val="22"/>
        </w:rPr>
        <w:t>m</w:t>
      </w:r>
      <w:r w:rsidRPr="00506A57">
        <w:rPr>
          <w:rFonts w:ascii="Times New Roman" w:hAnsi="Times New Roman"/>
          <w:sz w:val="22"/>
          <w:szCs w:val="22"/>
        </w:rPr>
        <w:t>a</w:t>
      </w:r>
      <w:r w:rsidRPr="00506A57">
        <w:rPr>
          <w:rFonts w:ascii="Times New Roman" w:hAnsi="Times New Roman"/>
          <w:spacing w:val="-2"/>
          <w:sz w:val="22"/>
          <w:szCs w:val="22"/>
        </w:rPr>
        <w:t>g</w:t>
      </w:r>
      <w:r w:rsidRPr="00506A57">
        <w:rPr>
          <w:rFonts w:ascii="Times New Roman" w:hAnsi="Times New Roman"/>
          <w:sz w:val="22"/>
          <w:szCs w:val="22"/>
        </w:rPr>
        <w:t>es</w:t>
      </w:r>
      <w:r w:rsidRPr="00506A57">
        <w:rPr>
          <w:rFonts w:ascii="Times New Roman" w:hAnsi="Times New Roman"/>
          <w:spacing w:val="3"/>
          <w:sz w:val="22"/>
          <w:szCs w:val="22"/>
        </w:rPr>
        <w:t xml:space="preserve"> </w:t>
      </w:r>
      <w:r w:rsidRPr="00506A57">
        <w:rPr>
          <w:rFonts w:ascii="Times New Roman" w:hAnsi="Times New Roman"/>
          <w:sz w:val="22"/>
          <w:szCs w:val="22"/>
        </w:rPr>
        <w:t>or</w:t>
      </w:r>
      <w:r w:rsidRPr="00506A57">
        <w:rPr>
          <w:rFonts w:ascii="Times New Roman" w:hAnsi="Times New Roman"/>
          <w:spacing w:val="3"/>
          <w:sz w:val="22"/>
          <w:szCs w:val="22"/>
        </w:rPr>
        <w:t xml:space="preserve"> </w:t>
      </w:r>
      <w:r w:rsidRPr="00506A57">
        <w:rPr>
          <w:rFonts w:ascii="Times New Roman" w:hAnsi="Times New Roman"/>
          <w:spacing w:val="-2"/>
          <w:sz w:val="22"/>
          <w:szCs w:val="22"/>
        </w:rPr>
        <w:t>o</w:t>
      </w:r>
      <w:r w:rsidRPr="00506A57">
        <w:rPr>
          <w:rFonts w:ascii="Times New Roman" w:hAnsi="Times New Roman"/>
          <w:spacing w:val="1"/>
          <w:sz w:val="22"/>
          <w:szCs w:val="22"/>
        </w:rPr>
        <w:t>t</w:t>
      </w:r>
      <w:r w:rsidRPr="00506A57">
        <w:rPr>
          <w:rFonts w:ascii="Times New Roman" w:hAnsi="Times New Roman"/>
          <w:sz w:val="22"/>
          <w:szCs w:val="22"/>
        </w:rPr>
        <w:t>her 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u</w:t>
      </w:r>
      <w:r w:rsidRPr="00506A57">
        <w:rPr>
          <w:rFonts w:ascii="Times New Roman" w:hAnsi="Times New Roman"/>
          <w:spacing w:val="-2"/>
          <w:sz w:val="22"/>
          <w:szCs w:val="22"/>
        </w:rPr>
        <w:t>a</w:t>
      </w:r>
      <w:r w:rsidRPr="00506A57">
        <w:rPr>
          <w:rFonts w:ascii="Times New Roman" w:hAnsi="Times New Roman"/>
          <w:sz w:val="22"/>
          <w:szCs w:val="22"/>
        </w:rPr>
        <w:t>l</w:t>
      </w:r>
      <w:r w:rsidRPr="00506A57">
        <w:rPr>
          <w:rFonts w:ascii="Times New Roman" w:hAnsi="Times New Roman"/>
          <w:spacing w:val="3"/>
          <w:sz w:val="22"/>
          <w:szCs w:val="22"/>
        </w:rPr>
        <w:t xml:space="preserve"> </w:t>
      </w:r>
      <w:r w:rsidRPr="00506A57">
        <w:rPr>
          <w:rFonts w:ascii="Times New Roman" w:hAnsi="Times New Roman"/>
          <w:sz w:val="22"/>
          <w:szCs w:val="22"/>
        </w:rPr>
        <w:t>pe</w:t>
      </w:r>
      <w:r w:rsidRPr="00506A57">
        <w:rPr>
          <w:rFonts w:ascii="Times New Roman" w:hAnsi="Times New Roman"/>
          <w:spacing w:val="-2"/>
          <w:sz w:val="22"/>
          <w:szCs w:val="22"/>
        </w:rPr>
        <w:t>n</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es</w:t>
      </w:r>
      <w:r w:rsidRPr="00506A57">
        <w:rPr>
          <w:rFonts w:ascii="Times New Roman" w:hAnsi="Times New Roman"/>
          <w:spacing w:val="3"/>
          <w:sz w:val="22"/>
          <w:szCs w:val="22"/>
        </w:rPr>
        <w:t xml:space="preserve"> </w:t>
      </w:r>
      <w:r w:rsidRPr="00506A57">
        <w:rPr>
          <w:rFonts w:ascii="Times New Roman" w:hAnsi="Times New Roman"/>
          <w:sz w:val="22"/>
          <w:szCs w:val="22"/>
        </w:rPr>
        <w:t>or</w:t>
      </w:r>
      <w:r w:rsidRPr="00506A57">
        <w:rPr>
          <w:rFonts w:ascii="Times New Roman" w:hAnsi="Times New Roman"/>
          <w:spacing w:val="3"/>
          <w:sz w:val="22"/>
          <w:szCs w:val="22"/>
        </w:rPr>
        <w:t xml:space="preserve"> </w:t>
      </w:r>
      <w:r w:rsidRPr="00506A57">
        <w:rPr>
          <w:rFonts w:ascii="Times New Roman" w:hAnsi="Times New Roman"/>
          <w:spacing w:val="-3"/>
          <w:sz w:val="22"/>
          <w:szCs w:val="22"/>
        </w:rPr>
        <w:t>w</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z w:val="22"/>
          <w:szCs w:val="22"/>
        </w:rPr>
        <w:t>ch</w:t>
      </w:r>
      <w:r w:rsidRPr="00506A57">
        <w:rPr>
          <w:rFonts w:ascii="Times New Roman" w:hAnsi="Times New Roman"/>
          <w:spacing w:val="2"/>
          <w:sz w:val="22"/>
          <w:szCs w:val="22"/>
        </w:rPr>
        <w:t xml:space="preserve"> </w:t>
      </w:r>
      <w:r w:rsidRPr="00506A57">
        <w:rPr>
          <w:rFonts w:ascii="Times New Roman" w:hAnsi="Times New Roman"/>
          <w:spacing w:val="-2"/>
          <w:sz w:val="22"/>
          <w:szCs w:val="22"/>
        </w:rPr>
        <w:t>h</w:t>
      </w:r>
      <w:r w:rsidRPr="00506A57">
        <w:rPr>
          <w:rFonts w:ascii="Times New Roman" w:hAnsi="Times New Roman"/>
          <w:sz w:val="22"/>
          <w:szCs w:val="22"/>
        </w:rPr>
        <w:t>as</w:t>
      </w:r>
      <w:r w:rsidRPr="00506A57">
        <w:rPr>
          <w:rFonts w:ascii="Times New Roman" w:hAnsi="Times New Roman"/>
          <w:spacing w:val="3"/>
          <w:sz w:val="22"/>
          <w:szCs w:val="22"/>
        </w:rPr>
        <w:t xml:space="preserve"> </w:t>
      </w:r>
      <w:r w:rsidRPr="00506A57">
        <w:rPr>
          <w:rFonts w:ascii="Times New Roman" w:hAnsi="Times New Roman"/>
          <w:sz w:val="22"/>
          <w:szCs w:val="22"/>
        </w:rPr>
        <w:t>b</w:t>
      </w:r>
      <w:r w:rsidRPr="00506A57">
        <w:rPr>
          <w:rFonts w:ascii="Times New Roman" w:hAnsi="Times New Roman"/>
          <w:spacing w:val="-2"/>
          <w:sz w:val="22"/>
          <w:szCs w:val="22"/>
        </w:rPr>
        <w:t>e</w:t>
      </w:r>
      <w:r w:rsidRPr="00506A57">
        <w:rPr>
          <w:rFonts w:ascii="Times New Roman" w:hAnsi="Times New Roman"/>
          <w:sz w:val="22"/>
          <w:szCs w:val="22"/>
        </w:rPr>
        <w:t>en</w:t>
      </w:r>
      <w:r w:rsidRPr="00506A57">
        <w:rPr>
          <w:rFonts w:ascii="Times New Roman" w:hAnsi="Times New Roman"/>
          <w:spacing w:val="2"/>
          <w:sz w:val="22"/>
          <w:szCs w:val="22"/>
        </w:rPr>
        <w:t xml:space="preserve"> </w:t>
      </w:r>
      <w:r w:rsidRPr="00506A57">
        <w:rPr>
          <w:rFonts w:ascii="Times New Roman" w:hAnsi="Times New Roman"/>
          <w:sz w:val="22"/>
          <w:szCs w:val="22"/>
        </w:rPr>
        <w:t>d</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c</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z w:val="22"/>
          <w:szCs w:val="22"/>
        </w:rPr>
        <w:t xml:space="preserve">d </w:t>
      </w:r>
      <w:r w:rsidRPr="00506A57">
        <w:rPr>
          <w:rFonts w:ascii="Times New Roman" w:hAnsi="Times New Roman"/>
          <w:spacing w:val="1"/>
          <w:sz w:val="22"/>
          <w:szCs w:val="22"/>
        </w:rPr>
        <w:t>f</w:t>
      </w:r>
      <w:r w:rsidRPr="00506A57">
        <w:rPr>
          <w:rFonts w:ascii="Times New Roman" w:hAnsi="Times New Roman"/>
          <w:sz w:val="22"/>
          <w:szCs w:val="22"/>
        </w:rPr>
        <w:t>o</w:t>
      </w:r>
      <w:r w:rsidRPr="00506A57">
        <w:rPr>
          <w:rFonts w:ascii="Times New Roman" w:hAnsi="Times New Roman"/>
          <w:spacing w:val="-1"/>
          <w:sz w:val="22"/>
          <w:szCs w:val="22"/>
        </w:rPr>
        <w:t>l</w:t>
      </w:r>
      <w:r w:rsidRPr="00506A57">
        <w:rPr>
          <w:rFonts w:ascii="Times New Roman" w:hAnsi="Times New Roman"/>
          <w:spacing w:val="1"/>
          <w:sz w:val="22"/>
          <w:szCs w:val="22"/>
        </w:rPr>
        <w:t>l</w:t>
      </w:r>
      <w:r w:rsidRPr="00506A57">
        <w:rPr>
          <w:rFonts w:ascii="Times New Roman" w:hAnsi="Times New Roman"/>
          <w:sz w:val="22"/>
          <w:szCs w:val="22"/>
        </w:rPr>
        <w:t>o</w:t>
      </w:r>
      <w:r w:rsidRPr="00506A57">
        <w:rPr>
          <w:rFonts w:ascii="Times New Roman" w:hAnsi="Times New Roman"/>
          <w:spacing w:val="-1"/>
          <w:sz w:val="22"/>
          <w:szCs w:val="22"/>
        </w:rPr>
        <w:t>w</w:t>
      </w:r>
      <w:r w:rsidRPr="00506A57">
        <w:rPr>
          <w:rFonts w:ascii="Times New Roman" w:hAnsi="Times New Roman"/>
          <w:spacing w:val="1"/>
          <w:sz w:val="22"/>
          <w:szCs w:val="22"/>
        </w:rPr>
        <w:t>i</w:t>
      </w:r>
      <w:r w:rsidRPr="00506A57">
        <w:rPr>
          <w:rFonts w:ascii="Times New Roman" w:hAnsi="Times New Roman"/>
          <w:sz w:val="22"/>
          <w:szCs w:val="22"/>
        </w:rPr>
        <w:t>ng ch</w:t>
      </w:r>
      <w:r w:rsidRPr="00506A57">
        <w:rPr>
          <w:rFonts w:ascii="Times New Roman" w:hAnsi="Times New Roman"/>
          <w:spacing w:val="1"/>
          <w:sz w:val="22"/>
          <w:szCs w:val="22"/>
        </w:rPr>
        <w:t>e</w:t>
      </w:r>
      <w:r w:rsidRPr="00506A57">
        <w:rPr>
          <w:rFonts w:ascii="Times New Roman" w:hAnsi="Times New Roman"/>
          <w:sz w:val="22"/>
          <w:szCs w:val="22"/>
        </w:rPr>
        <w:t>c</w:t>
      </w:r>
      <w:r w:rsidRPr="00506A57">
        <w:rPr>
          <w:rFonts w:ascii="Times New Roman" w:hAnsi="Times New Roman"/>
          <w:spacing w:val="-2"/>
          <w:sz w:val="22"/>
          <w:szCs w:val="22"/>
        </w:rPr>
        <w:t>k</w:t>
      </w:r>
      <w:r w:rsidRPr="00506A57">
        <w:rPr>
          <w:rFonts w:ascii="Times New Roman" w:hAnsi="Times New Roman"/>
          <w:sz w:val="22"/>
          <w:szCs w:val="22"/>
        </w:rPr>
        <w:t>s,</w:t>
      </w:r>
      <w:r w:rsidRPr="00506A57">
        <w:rPr>
          <w:rFonts w:ascii="Times New Roman" w:hAnsi="Times New Roman"/>
          <w:spacing w:val="2"/>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u</w:t>
      </w:r>
      <w:r w:rsidRPr="00506A57">
        <w:rPr>
          <w:rFonts w:ascii="Times New Roman" w:hAnsi="Times New Roman"/>
          <w:sz w:val="22"/>
          <w:szCs w:val="22"/>
        </w:rPr>
        <w:t>d</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 xml:space="preserve">s or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g</w:t>
      </w:r>
      <w:r w:rsidRPr="00506A57">
        <w:rPr>
          <w:rFonts w:ascii="Times New Roman" w:hAnsi="Times New Roman"/>
          <w:sz w:val="22"/>
          <w:szCs w:val="22"/>
        </w:rPr>
        <w:t>a</w:t>
      </w:r>
      <w:r w:rsidRPr="00506A57">
        <w:rPr>
          <w:rFonts w:ascii="Times New Roman" w:hAnsi="Times New Roman"/>
          <w:spacing w:val="1"/>
          <w:sz w:val="22"/>
          <w:szCs w:val="22"/>
        </w:rPr>
        <w:t>ti</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z w:val="22"/>
          <w:szCs w:val="22"/>
        </w:rPr>
        <w:t xml:space="preserve">by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z w:val="22"/>
          <w:szCs w:val="22"/>
        </w:rPr>
        <w:t>Euro</w:t>
      </w:r>
      <w:r w:rsidRPr="00506A57">
        <w:rPr>
          <w:rFonts w:ascii="Times New Roman" w:hAnsi="Times New Roman"/>
          <w:spacing w:val="-2"/>
          <w:sz w:val="22"/>
          <w:szCs w:val="22"/>
        </w:rPr>
        <w:t>p</w:t>
      </w:r>
      <w:r w:rsidRPr="00506A57">
        <w:rPr>
          <w:rFonts w:ascii="Times New Roman" w:hAnsi="Times New Roman"/>
          <w:sz w:val="22"/>
          <w:szCs w:val="22"/>
        </w:rPr>
        <w:t>e</w:t>
      </w:r>
      <w:r w:rsidRPr="00506A57">
        <w:rPr>
          <w:rFonts w:ascii="Times New Roman" w:hAnsi="Times New Roman"/>
          <w:spacing w:val="1"/>
          <w:sz w:val="22"/>
          <w:szCs w:val="22"/>
        </w:rPr>
        <w:t>a</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pacing w:val="-1"/>
          <w:sz w:val="22"/>
          <w:szCs w:val="22"/>
        </w:rPr>
        <w:t>C</w:t>
      </w:r>
      <w:r w:rsidRPr="00506A57">
        <w:rPr>
          <w:rFonts w:ascii="Times New Roman" w:hAnsi="Times New Roman"/>
          <w:sz w:val="22"/>
          <w:szCs w:val="22"/>
        </w:rPr>
        <w:t>o</w:t>
      </w:r>
      <w:r w:rsidRPr="00506A57">
        <w:rPr>
          <w:rFonts w:ascii="Times New Roman" w:hAnsi="Times New Roman"/>
          <w:spacing w:val="-1"/>
          <w:sz w:val="22"/>
          <w:szCs w:val="22"/>
        </w:rPr>
        <w:t>m</w:t>
      </w:r>
      <w:r w:rsidRPr="00506A57">
        <w:rPr>
          <w:rFonts w:ascii="Times New Roman" w:hAnsi="Times New Roman"/>
          <w:spacing w:val="-4"/>
          <w:sz w:val="22"/>
          <w:szCs w:val="22"/>
        </w:rPr>
        <w:t>m</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si</w:t>
      </w:r>
      <w:r w:rsidRPr="00506A57">
        <w:rPr>
          <w:rFonts w:ascii="Times New Roman" w:hAnsi="Times New Roman"/>
          <w:sz w:val="22"/>
          <w:szCs w:val="22"/>
        </w:rPr>
        <w:t>on,</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7"/>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1"/>
          <w:sz w:val="22"/>
          <w:szCs w:val="22"/>
        </w:rPr>
        <w:t xml:space="preserve"> </w:t>
      </w:r>
      <w:r w:rsidRPr="00506A57">
        <w:rPr>
          <w:rFonts w:ascii="Times New Roman" w:hAnsi="Times New Roman"/>
          <w:sz w:val="22"/>
          <w:szCs w:val="22"/>
        </w:rPr>
        <w:t>au</w:t>
      </w:r>
      <w:r w:rsidRPr="00506A57">
        <w:rPr>
          <w:rFonts w:ascii="Times New Roman" w:hAnsi="Times New Roman"/>
          <w:spacing w:val="1"/>
          <w:sz w:val="22"/>
          <w:szCs w:val="22"/>
        </w:rPr>
        <w:t>t</w:t>
      </w:r>
      <w:r w:rsidRPr="00506A57">
        <w:rPr>
          <w:rFonts w:ascii="Times New Roman" w:hAnsi="Times New Roman"/>
          <w:sz w:val="22"/>
          <w:szCs w:val="22"/>
        </w:rPr>
        <w:t>ho</w:t>
      </w:r>
      <w:r w:rsidRPr="00506A57">
        <w:rPr>
          <w:rFonts w:ascii="Times New Roman" w:hAnsi="Times New Roman"/>
          <w:spacing w:val="-2"/>
          <w:sz w:val="22"/>
          <w:szCs w:val="22"/>
        </w:rPr>
        <w:t>r</w:t>
      </w:r>
      <w:r w:rsidRPr="00506A57">
        <w:rPr>
          <w:rFonts w:ascii="Times New Roman" w:hAnsi="Times New Roman"/>
          <w:spacing w:val="1"/>
          <w:sz w:val="22"/>
          <w:szCs w:val="22"/>
        </w:rPr>
        <w:t>it</w:t>
      </w:r>
      <w:r w:rsidRPr="00506A57">
        <w:rPr>
          <w:rFonts w:ascii="Times New Roman" w:hAnsi="Times New Roman"/>
          <w:spacing w:val="-2"/>
          <w:sz w:val="22"/>
          <w:szCs w:val="22"/>
        </w:rPr>
        <w:t>y</w:t>
      </w:r>
      <w:r w:rsidRPr="00506A57">
        <w:rPr>
          <w:rFonts w:ascii="Times New Roman" w:hAnsi="Times New Roman"/>
          <w:sz w:val="22"/>
          <w:szCs w:val="22"/>
        </w:rPr>
        <w:t>,</w:t>
      </w:r>
      <w:r w:rsidRPr="00506A57">
        <w:rPr>
          <w:rFonts w:ascii="Times New Roman" w:hAnsi="Times New Roman"/>
          <w:spacing w:val="2"/>
          <w:sz w:val="22"/>
          <w:szCs w:val="22"/>
        </w:rPr>
        <w:t xml:space="preserve"> </w:t>
      </w:r>
      <w:r w:rsidRPr="00506A57">
        <w:rPr>
          <w:rFonts w:ascii="Times New Roman" w:hAnsi="Times New Roman"/>
          <w:spacing w:val="-1"/>
          <w:sz w:val="22"/>
          <w:szCs w:val="22"/>
        </w:rPr>
        <w:t>O</w:t>
      </w:r>
      <w:r w:rsidRPr="00506A57">
        <w:rPr>
          <w:rFonts w:ascii="Times New Roman" w:hAnsi="Times New Roman"/>
          <w:sz w:val="22"/>
          <w:szCs w:val="22"/>
        </w:rPr>
        <w:t>L</w:t>
      </w:r>
      <w:r w:rsidRPr="00506A57">
        <w:rPr>
          <w:rFonts w:ascii="Times New Roman" w:hAnsi="Times New Roman"/>
          <w:spacing w:val="-2"/>
          <w:sz w:val="22"/>
          <w:szCs w:val="22"/>
        </w:rPr>
        <w:t>A</w:t>
      </w:r>
      <w:r w:rsidRPr="00506A57">
        <w:rPr>
          <w:rFonts w:ascii="Times New Roman" w:hAnsi="Times New Roman"/>
          <w:sz w:val="22"/>
          <w:szCs w:val="22"/>
        </w:rPr>
        <w:t>F</w:t>
      </w:r>
      <w:r w:rsidRPr="00506A57">
        <w:rPr>
          <w:rFonts w:ascii="Times New Roman" w:hAnsi="Times New Roman"/>
          <w:spacing w:val="2"/>
          <w:sz w:val="22"/>
          <w:szCs w:val="22"/>
        </w:rPr>
        <w:t xml:space="preserve"> </w:t>
      </w:r>
      <w:r w:rsidRPr="00506A57">
        <w:rPr>
          <w:rFonts w:ascii="Times New Roman" w:hAnsi="Times New Roman"/>
          <w:sz w:val="22"/>
          <w:szCs w:val="22"/>
        </w:rPr>
        <w:t>or</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1"/>
          <w:sz w:val="22"/>
          <w:szCs w:val="22"/>
        </w:rPr>
        <w:t>C</w:t>
      </w:r>
      <w:r w:rsidRPr="00506A57">
        <w:rPr>
          <w:rFonts w:ascii="Times New Roman" w:hAnsi="Times New Roman"/>
          <w:sz w:val="22"/>
          <w:szCs w:val="22"/>
        </w:rPr>
        <w:t>ou</w:t>
      </w:r>
      <w:r w:rsidRPr="00506A57">
        <w:rPr>
          <w:rFonts w:ascii="Times New Roman" w:hAnsi="Times New Roman"/>
          <w:spacing w:val="1"/>
          <w:sz w:val="22"/>
          <w:szCs w:val="22"/>
        </w:rPr>
        <w:t>r</w:t>
      </w:r>
      <w:r w:rsidRPr="00506A57">
        <w:rPr>
          <w:rFonts w:ascii="Times New Roman" w:hAnsi="Times New Roman"/>
          <w:sz w:val="22"/>
          <w:szCs w:val="22"/>
        </w:rPr>
        <w:t>t</w:t>
      </w:r>
      <w:r w:rsidRPr="00506A57">
        <w:rPr>
          <w:rFonts w:ascii="Times New Roman" w:hAnsi="Times New Roman"/>
          <w:spacing w:val="1"/>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1"/>
          <w:sz w:val="22"/>
          <w:szCs w:val="22"/>
        </w:rPr>
        <w:t xml:space="preserve"> </w:t>
      </w:r>
      <w:r w:rsidRPr="00506A57">
        <w:rPr>
          <w:rFonts w:ascii="Times New Roman" w:hAnsi="Times New Roman"/>
          <w:spacing w:val="-1"/>
          <w:sz w:val="22"/>
          <w:szCs w:val="22"/>
        </w:rPr>
        <w:t>A</w:t>
      </w:r>
      <w:r w:rsidRPr="00506A57">
        <w:rPr>
          <w:rFonts w:ascii="Times New Roman" w:hAnsi="Times New Roman"/>
          <w:sz w:val="22"/>
          <w:szCs w:val="22"/>
        </w:rPr>
        <w:t>u</w:t>
      </w:r>
      <w:r w:rsidRPr="00506A57">
        <w:rPr>
          <w:rFonts w:ascii="Times New Roman" w:hAnsi="Times New Roman"/>
          <w:spacing w:val="-2"/>
          <w:sz w:val="22"/>
          <w:szCs w:val="22"/>
        </w:rPr>
        <w:t>d</w:t>
      </w:r>
      <w:r w:rsidRPr="00506A57">
        <w:rPr>
          <w:rFonts w:ascii="Times New Roman" w:hAnsi="Times New Roman"/>
          <w:spacing w:val="1"/>
          <w:sz w:val="22"/>
          <w:szCs w:val="22"/>
        </w:rPr>
        <w:t>it</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z w:val="22"/>
          <w:szCs w:val="22"/>
        </w:rPr>
        <w:t>s;</w:t>
      </w:r>
    </w:p>
    <w:p w:rsidR="00506A57" w:rsidRPr="00506A57" w:rsidRDefault="00506A57" w:rsidP="00506A57">
      <w:pPr>
        <w:spacing w:before="9" w:after="0" w:line="110" w:lineRule="exact"/>
        <w:rPr>
          <w:sz w:val="11"/>
          <w:szCs w:val="11"/>
        </w:rPr>
      </w:pPr>
    </w:p>
    <w:p w:rsidR="00506A57" w:rsidRPr="00506A57" w:rsidRDefault="00506A57" w:rsidP="00506A57">
      <w:pPr>
        <w:tabs>
          <w:tab w:val="left" w:pos="1660"/>
        </w:tabs>
        <w:spacing w:after="0" w:line="241" w:lineRule="auto"/>
        <w:ind w:left="1676" w:right="60" w:hanging="360"/>
        <w:jc w:val="both"/>
        <w:rPr>
          <w:rFonts w:ascii="Times New Roman" w:hAnsi="Times New Roman"/>
        </w:rPr>
      </w:pPr>
      <w:r w:rsidRPr="00506A57">
        <w:rPr>
          <w:rFonts w:ascii="Times New Roman" w:hAnsi="Times New Roman"/>
          <w:spacing w:val="1"/>
          <w:sz w:val="22"/>
          <w:szCs w:val="22"/>
        </w:rPr>
        <w:t>l</w:t>
      </w:r>
      <w:r w:rsidRPr="00506A57">
        <w:rPr>
          <w:rFonts w:ascii="Times New Roman" w:hAnsi="Times New Roman"/>
          <w:sz w:val="22"/>
          <w:szCs w:val="22"/>
        </w:rPr>
        <w:t>)</w:t>
      </w:r>
      <w:r w:rsidRPr="00506A57">
        <w:rPr>
          <w:rFonts w:ascii="Times New Roman" w:hAnsi="Times New Roman"/>
          <w:sz w:val="22"/>
          <w:szCs w:val="22"/>
        </w:rPr>
        <w:tab/>
        <w:t>a</w:t>
      </w:r>
      <w:r w:rsidRPr="00506A57">
        <w:rPr>
          <w:rFonts w:ascii="Times New Roman" w:hAnsi="Times New Roman"/>
          <w:spacing w:val="1"/>
          <w:sz w:val="22"/>
          <w:szCs w:val="22"/>
        </w:rPr>
        <w:t>f</w:t>
      </w:r>
      <w:r w:rsidRPr="00506A57">
        <w:rPr>
          <w:rFonts w:ascii="Times New Roman" w:hAnsi="Times New Roman"/>
          <w:spacing w:val="-1"/>
          <w:sz w:val="22"/>
          <w:szCs w:val="22"/>
        </w:rPr>
        <w:t>t</w:t>
      </w:r>
      <w:r w:rsidRPr="00506A57">
        <w:rPr>
          <w:rFonts w:ascii="Times New Roman" w:hAnsi="Times New Roman"/>
          <w:sz w:val="22"/>
          <w:szCs w:val="22"/>
        </w:rPr>
        <w:t>er</w:t>
      </w:r>
      <w:r w:rsidRPr="00506A57">
        <w:rPr>
          <w:rFonts w:ascii="Times New Roman" w:hAnsi="Times New Roman"/>
          <w:spacing w:val="52"/>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53"/>
          <w:sz w:val="22"/>
          <w:szCs w:val="22"/>
        </w:rPr>
        <w:t xml:space="preserve"> </w:t>
      </w:r>
      <w:r w:rsidRPr="00506A57">
        <w:rPr>
          <w:rFonts w:ascii="Times New Roman" w:hAnsi="Times New Roman"/>
          <w:sz w:val="22"/>
          <w:szCs w:val="22"/>
        </w:rPr>
        <w:t>a</w:t>
      </w:r>
      <w:r w:rsidRPr="00506A57">
        <w:rPr>
          <w:rFonts w:ascii="Times New Roman" w:hAnsi="Times New Roman"/>
          <w:spacing w:val="-3"/>
          <w:sz w:val="22"/>
          <w:szCs w:val="22"/>
        </w:rPr>
        <w:t>w</w:t>
      </w:r>
      <w:r w:rsidRPr="00506A57">
        <w:rPr>
          <w:rFonts w:ascii="Times New Roman" w:hAnsi="Times New Roman"/>
          <w:sz w:val="22"/>
          <w:szCs w:val="22"/>
        </w:rPr>
        <w:t>a</w:t>
      </w:r>
      <w:r w:rsidRPr="00506A57">
        <w:rPr>
          <w:rFonts w:ascii="Times New Roman" w:hAnsi="Times New Roman"/>
          <w:spacing w:val="1"/>
          <w:sz w:val="22"/>
          <w:szCs w:val="22"/>
        </w:rPr>
        <w:t>r</w:t>
      </w:r>
      <w:r w:rsidRPr="00506A57">
        <w:rPr>
          <w:rFonts w:ascii="Times New Roman" w:hAnsi="Times New Roman"/>
          <w:sz w:val="22"/>
          <w:szCs w:val="22"/>
        </w:rPr>
        <w:t>d</w:t>
      </w:r>
      <w:r w:rsidRPr="00506A57">
        <w:rPr>
          <w:rFonts w:ascii="Times New Roman" w:hAnsi="Times New Roman"/>
          <w:spacing w:val="50"/>
          <w:sz w:val="22"/>
          <w:szCs w:val="22"/>
        </w:rPr>
        <w:t xml:space="preserve"> </w:t>
      </w:r>
      <w:r w:rsidRPr="00506A57">
        <w:rPr>
          <w:rFonts w:ascii="Times New Roman" w:hAnsi="Times New Roman"/>
          <w:sz w:val="22"/>
          <w:szCs w:val="22"/>
        </w:rPr>
        <w:t>of</w:t>
      </w:r>
      <w:r w:rsidRPr="00506A57">
        <w:rPr>
          <w:rFonts w:ascii="Times New Roman" w:hAnsi="Times New Roman"/>
          <w:spacing w:val="5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51"/>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z w:val="22"/>
          <w:szCs w:val="22"/>
        </w:rPr>
        <w:t>,</w:t>
      </w:r>
      <w:r w:rsidRPr="00506A57">
        <w:rPr>
          <w:rFonts w:ascii="Times New Roman" w:hAnsi="Times New Roman"/>
          <w:spacing w:val="50"/>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51"/>
          <w:sz w:val="22"/>
          <w:szCs w:val="22"/>
        </w:rPr>
        <w:t xml:space="preserve"> </w:t>
      </w:r>
      <w:r w:rsidRPr="00506A57">
        <w:rPr>
          <w:rFonts w:ascii="Times New Roman" w:hAnsi="Times New Roman"/>
          <w:sz w:val="22"/>
          <w:szCs w:val="22"/>
        </w:rPr>
        <w:t>awa</w:t>
      </w:r>
      <w:r w:rsidRPr="00506A57">
        <w:rPr>
          <w:rFonts w:ascii="Times New Roman" w:hAnsi="Times New Roman"/>
          <w:spacing w:val="-2"/>
          <w:sz w:val="22"/>
          <w:szCs w:val="22"/>
        </w:rPr>
        <w:t>r</w:t>
      </w:r>
      <w:r w:rsidRPr="00506A57">
        <w:rPr>
          <w:rFonts w:ascii="Times New Roman" w:hAnsi="Times New Roman"/>
          <w:sz w:val="22"/>
          <w:szCs w:val="22"/>
        </w:rPr>
        <w:t>d</w:t>
      </w:r>
      <w:r w:rsidRPr="00506A57">
        <w:rPr>
          <w:rFonts w:ascii="Times New Roman" w:hAnsi="Times New Roman"/>
          <w:spacing w:val="53"/>
          <w:sz w:val="22"/>
          <w:szCs w:val="22"/>
        </w:rPr>
        <w:t xml:space="preserve"> </w:t>
      </w:r>
      <w:r w:rsidRPr="00506A57">
        <w:rPr>
          <w:rFonts w:ascii="Times New Roman" w:hAnsi="Times New Roman"/>
          <w:spacing w:val="-2"/>
          <w:sz w:val="22"/>
          <w:szCs w:val="22"/>
        </w:rPr>
        <w:t>p</w:t>
      </w:r>
      <w:r w:rsidRPr="00506A57">
        <w:rPr>
          <w:rFonts w:ascii="Times New Roman" w:hAnsi="Times New Roman"/>
          <w:spacing w:val="4"/>
          <w:sz w:val="22"/>
          <w:szCs w:val="22"/>
        </w:rPr>
        <w:t>r</w:t>
      </w:r>
      <w:r w:rsidRPr="00506A57">
        <w:rPr>
          <w:rFonts w:ascii="Times New Roman" w:hAnsi="Times New Roman"/>
          <w:sz w:val="22"/>
          <w:szCs w:val="22"/>
        </w:rPr>
        <w:t>oc</w:t>
      </w:r>
      <w:r w:rsidRPr="00506A57">
        <w:rPr>
          <w:rFonts w:ascii="Times New Roman" w:hAnsi="Times New Roman"/>
          <w:spacing w:val="-2"/>
          <w:sz w:val="22"/>
          <w:szCs w:val="22"/>
        </w:rPr>
        <w:t>e</w:t>
      </w:r>
      <w:r w:rsidRPr="00506A57">
        <w:rPr>
          <w:rFonts w:ascii="Times New Roman" w:hAnsi="Times New Roman"/>
          <w:sz w:val="22"/>
          <w:szCs w:val="22"/>
        </w:rPr>
        <w:t>d</w:t>
      </w:r>
      <w:r w:rsidRPr="00506A57">
        <w:rPr>
          <w:rFonts w:ascii="Times New Roman" w:hAnsi="Times New Roman"/>
          <w:spacing w:val="-2"/>
          <w:sz w:val="22"/>
          <w:szCs w:val="22"/>
        </w:rPr>
        <w:t>u</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53"/>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5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51"/>
          <w:sz w:val="22"/>
          <w:szCs w:val="22"/>
        </w:rPr>
        <w:t xml:space="preserve"> </w:t>
      </w:r>
      <w:r w:rsidRPr="00506A57">
        <w:rPr>
          <w:rFonts w:ascii="Times New Roman" w:hAnsi="Times New Roman"/>
          <w:spacing w:val="-2"/>
          <w:sz w:val="22"/>
          <w:szCs w:val="22"/>
        </w:rPr>
        <w:t>p</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2"/>
          <w:sz w:val="22"/>
          <w:szCs w:val="22"/>
        </w:rPr>
        <w:t>f</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c</w:t>
      </w:r>
      <w:r w:rsidRPr="00506A57">
        <w:rPr>
          <w:rFonts w:ascii="Times New Roman" w:hAnsi="Times New Roman"/>
          <w:sz w:val="22"/>
          <w:szCs w:val="22"/>
        </w:rPr>
        <w:t>e</w:t>
      </w:r>
      <w:r w:rsidRPr="00506A57">
        <w:rPr>
          <w:rFonts w:ascii="Times New Roman" w:hAnsi="Times New Roman"/>
          <w:spacing w:val="51"/>
          <w:sz w:val="22"/>
          <w:szCs w:val="22"/>
        </w:rPr>
        <w:t xml:space="preserve"> </w:t>
      </w:r>
      <w:r w:rsidRPr="00506A57">
        <w:rPr>
          <w:rFonts w:ascii="Times New Roman" w:hAnsi="Times New Roman"/>
          <w:sz w:val="22"/>
          <w:szCs w:val="22"/>
        </w:rPr>
        <w:t>of</w:t>
      </w:r>
      <w:r w:rsidRPr="00506A57">
        <w:rPr>
          <w:rFonts w:ascii="Times New Roman" w:hAnsi="Times New Roman"/>
          <w:spacing w:val="49"/>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 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1"/>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1"/>
          <w:sz w:val="22"/>
          <w:szCs w:val="22"/>
        </w:rPr>
        <w:t xml:space="preserve"> t</w:t>
      </w:r>
      <w:r w:rsidRPr="00506A57">
        <w:rPr>
          <w:rFonts w:ascii="Times New Roman" w:hAnsi="Times New Roman"/>
          <w:sz w:val="22"/>
          <w:szCs w:val="22"/>
        </w:rPr>
        <w:t xml:space="preserve">o </w:t>
      </w:r>
      <w:r w:rsidRPr="00506A57">
        <w:rPr>
          <w:rFonts w:ascii="Times New Roman" w:hAnsi="Times New Roman"/>
          <w:spacing w:val="-2"/>
          <w:sz w:val="22"/>
          <w:szCs w:val="22"/>
        </w:rPr>
        <w:t>h</w:t>
      </w:r>
      <w:r w:rsidRPr="00506A57">
        <w:rPr>
          <w:rFonts w:ascii="Times New Roman" w:hAnsi="Times New Roman"/>
          <w:sz w:val="22"/>
          <w:szCs w:val="22"/>
        </w:rPr>
        <w:t>a</w:t>
      </w:r>
      <w:r w:rsidRPr="00506A57">
        <w:rPr>
          <w:rFonts w:ascii="Times New Roman" w:hAnsi="Times New Roman"/>
          <w:spacing w:val="-2"/>
          <w:sz w:val="22"/>
          <w:szCs w:val="22"/>
        </w:rPr>
        <w:t>v</w:t>
      </w:r>
      <w:r w:rsidRPr="00506A57">
        <w:rPr>
          <w:rFonts w:ascii="Times New Roman" w:hAnsi="Times New Roman"/>
          <w:sz w:val="22"/>
          <w:szCs w:val="22"/>
        </w:rPr>
        <w:t>e be</w:t>
      </w:r>
      <w:r w:rsidRPr="00506A57">
        <w:rPr>
          <w:rFonts w:ascii="Times New Roman" w:hAnsi="Times New Roman"/>
          <w:spacing w:val="-2"/>
          <w:sz w:val="22"/>
          <w:szCs w:val="22"/>
        </w:rPr>
        <w:t>e</w:t>
      </w:r>
      <w:r w:rsidRPr="00506A57">
        <w:rPr>
          <w:rFonts w:ascii="Times New Roman" w:hAnsi="Times New Roman"/>
          <w:sz w:val="22"/>
          <w:szCs w:val="22"/>
        </w:rPr>
        <w:t>n su</w:t>
      </w:r>
      <w:r w:rsidRPr="00506A57">
        <w:rPr>
          <w:rFonts w:ascii="Times New Roman" w:hAnsi="Times New Roman"/>
          <w:spacing w:val="-2"/>
          <w:sz w:val="22"/>
          <w:szCs w:val="22"/>
        </w:rPr>
        <w:t>b</w:t>
      </w:r>
      <w:r w:rsidRPr="00506A57">
        <w:rPr>
          <w:rFonts w:ascii="Times New Roman" w:hAnsi="Times New Roman"/>
          <w:spacing w:val="1"/>
          <w:sz w:val="22"/>
          <w:szCs w:val="22"/>
        </w:rPr>
        <w:t>j</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1"/>
          <w:sz w:val="22"/>
          <w:szCs w:val="22"/>
        </w:rPr>
        <w:t xml:space="preserve"> t</w:t>
      </w:r>
      <w:r w:rsidRPr="00506A57">
        <w:rPr>
          <w:rFonts w:ascii="Times New Roman" w:hAnsi="Times New Roman"/>
          <w:sz w:val="22"/>
          <w:szCs w:val="22"/>
        </w:rPr>
        <w:t>o</w:t>
      </w:r>
      <w:r w:rsidRPr="00506A57">
        <w:rPr>
          <w:rFonts w:ascii="Times New Roman" w:hAnsi="Times New Roman"/>
          <w:spacing w:val="-1"/>
          <w:sz w:val="22"/>
          <w:szCs w:val="22"/>
        </w:rPr>
        <w:t xml:space="preserve"> </w:t>
      </w:r>
      <w:r w:rsidRPr="00506A57">
        <w:rPr>
          <w:rFonts w:ascii="Times New Roman" w:hAnsi="Times New Roman"/>
          <w:sz w:val="22"/>
          <w:szCs w:val="22"/>
        </w:rPr>
        <w:t>b</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z w:val="22"/>
          <w:szCs w:val="22"/>
        </w:rPr>
        <w:t xml:space="preserve">h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1"/>
          <w:sz w:val="22"/>
          <w:szCs w:val="22"/>
        </w:rPr>
        <w:t xml:space="preserve"> </w:t>
      </w:r>
      <w:r w:rsidRPr="00506A57">
        <w:rPr>
          <w:rFonts w:ascii="Times New Roman" w:hAnsi="Times New Roman"/>
          <w:sz w:val="22"/>
          <w:szCs w:val="22"/>
        </w:rPr>
        <w:t>o</w:t>
      </w:r>
      <w:r w:rsidRPr="00506A57">
        <w:rPr>
          <w:rFonts w:ascii="Times New Roman" w:hAnsi="Times New Roman"/>
          <w:spacing w:val="-2"/>
          <w:sz w:val="22"/>
          <w:szCs w:val="22"/>
        </w:rPr>
        <w:t>b</w:t>
      </w:r>
      <w:r w:rsidRPr="00506A57">
        <w:rPr>
          <w:rFonts w:ascii="Times New Roman" w:hAnsi="Times New Roman"/>
          <w:spacing w:val="1"/>
          <w:sz w:val="22"/>
          <w:szCs w:val="22"/>
        </w:rPr>
        <w:t>li</w:t>
      </w:r>
      <w:r w:rsidRPr="00506A57">
        <w:rPr>
          <w:rFonts w:ascii="Times New Roman" w:hAnsi="Times New Roman"/>
          <w:spacing w:val="-5"/>
          <w:sz w:val="22"/>
          <w:szCs w:val="22"/>
        </w:rPr>
        <w:t>g</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2"/>
          <w:sz w:val="22"/>
          <w:szCs w:val="22"/>
        </w:rPr>
        <w:t>s</w:t>
      </w:r>
      <w:r w:rsidRPr="00506A57">
        <w:rPr>
          <w:rFonts w:ascii="Times New Roman" w:hAnsi="Times New Roman"/>
          <w:sz w:val="22"/>
          <w:szCs w:val="22"/>
        </w:rPr>
        <w:t>,</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pacing w:val="-2"/>
          <w:sz w:val="22"/>
          <w:szCs w:val="22"/>
        </w:rPr>
        <w:t>r</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g</w:t>
      </w:r>
      <w:r w:rsidRPr="00506A57">
        <w:rPr>
          <w:rFonts w:ascii="Times New Roman" w:hAnsi="Times New Roman"/>
          <w:sz w:val="22"/>
          <w:szCs w:val="22"/>
        </w:rPr>
        <w:t>u</w:t>
      </w:r>
      <w:r w:rsidRPr="00506A57">
        <w:rPr>
          <w:rFonts w:ascii="Times New Roman" w:hAnsi="Times New Roman"/>
          <w:spacing w:val="1"/>
          <w:sz w:val="22"/>
          <w:szCs w:val="22"/>
        </w:rPr>
        <w:t>l</w:t>
      </w:r>
      <w:r w:rsidRPr="00506A57">
        <w:rPr>
          <w:rFonts w:ascii="Times New Roman" w:hAnsi="Times New Roman"/>
          <w:spacing w:val="-2"/>
          <w:sz w:val="22"/>
          <w:szCs w:val="22"/>
        </w:rPr>
        <w:t>a</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es</w:t>
      </w:r>
      <w:r w:rsidRPr="00506A57">
        <w:rPr>
          <w:rFonts w:ascii="Times New Roman" w:hAnsi="Times New Roman"/>
          <w:spacing w:val="1"/>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1"/>
          <w:sz w:val="22"/>
          <w:szCs w:val="22"/>
        </w:rPr>
        <w:t xml:space="preserve"> </w:t>
      </w:r>
      <w:r w:rsidRPr="00506A57">
        <w:rPr>
          <w:rFonts w:ascii="Times New Roman" w:hAnsi="Times New Roman"/>
          <w:spacing w:val="-2"/>
          <w:sz w:val="22"/>
          <w:szCs w:val="22"/>
        </w:rPr>
        <w:t>f</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u</w:t>
      </w:r>
      <w:r w:rsidRPr="00506A57">
        <w:rPr>
          <w:rFonts w:ascii="Times New Roman" w:hAnsi="Times New Roman"/>
          <w:spacing w:val="2"/>
          <w:sz w:val="22"/>
          <w:szCs w:val="22"/>
        </w:rPr>
        <w:t>d</w:t>
      </w:r>
      <w:r w:rsidRPr="00506A57">
        <w:rPr>
          <w:rFonts w:ascii="Times New Roman" w:hAnsi="Times New Roman"/>
          <w:sz w:val="22"/>
          <w:szCs w:val="22"/>
        </w:rPr>
        <w:t>;</w:t>
      </w:r>
    </w:p>
    <w:p w:rsidR="00506A57" w:rsidRPr="00506A57" w:rsidRDefault="00506A57" w:rsidP="00506A57">
      <w:pPr>
        <w:spacing w:before="18" w:after="0" w:line="220" w:lineRule="exact"/>
      </w:pPr>
    </w:p>
    <w:p w:rsidR="00506A57" w:rsidRPr="00506A57" w:rsidRDefault="00506A57" w:rsidP="00506A57">
      <w:pPr>
        <w:spacing w:after="0"/>
        <w:ind w:left="1676" w:right="57" w:hanging="360"/>
        <w:jc w:val="both"/>
        <w:rPr>
          <w:rFonts w:ascii="Times New Roman" w:hAnsi="Times New Roman"/>
        </w:rPr>
      </w:pPr>
      <w:r w:rsidRPr="00506A57">
        <w:rPr>
          <w:rFonts w:ascii="Times New Roman" w:hAnsi="Times New Roman"/>
          <w:spacing w:val="-4"/>
          <w:sz w:val="22"/>
          <w:szCs w:val="22"/>
        </w:rPr>
        <w:t>m</w:t>
      </w:r>
      <w:r w:rsidRPr="00506A57">
        <w:rPr>
          <w:rFonts w:ascii="Times New Roman" w:hAnsi="Times New Roman"/>
          <w:sz w:val="22"/>
          <w:szCs w:val="22"/>
        </w:rPr>
        <w:t>)</w:t>
      </w:r>
      <w:r w:rsidRPr="00506A57">
        <w:rPr>
          <w:rFonts w:ascii="Times New Roman" w:hAnsi="Times New Roman"/>
          <w:spacing w:val="2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z w:val="22"/>
          <w:szCs w:val="22"/>
        </w:rPr>
        <w:t>award</w:t>
      </w:r>
      <w:r w:rsidRPr="00506A57">
        <w:rPr>
          <w:rFonts w:ascii="Times New Roman" w:hAnsi="Times New Roman"/>
          <w:spacing w:val="3"/>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z w:val="22"/>
          <w:szCs w:val="22"/>
        </w:rPr>
        <w:t>c</w:t>
      </w:r>
      <w:r w:rsidRPr="00506A57">
        <w:rPr>
          <w:rFonts w:ascii="Times New Roman" w:hAnsi="Times New Roman"/>
          <w:spacing w:val="1"/>
          <w:sz w:val="22"/>
          <w:szCs w:val="22"/>
        </w:rPr>
        <w:t>e</w:t>
      </w:r>
      <w:r w:rsidRPr="00506A57">
        <w:rPr>
          <w:rFonts w:ascii="Times New Roman" w:hAnsi="Times New Roman"/>
          <w:sz w:val="22"/>
          <w:szCs w:val="22"/>
        </w:rPr>
        <w:t>d</w:t>
      </w:r>
      <w:r w:rsidRPr="00506A57">
        <w:rPr>
          <w:rFonts w:ascii="Times New Roman" w:hAnsi="Times New Roman"/>
          <w:spacing w:val="-2"/>
          <w:sz w:val="22"/>
          <w:szCs w:val="22"/>
        </w:rPr>
        <w:t>u</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z w:val="22"/>
          <w:szCs w:val="22"/>
        </w:rPr>
        <w:t>or</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5"/>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e</w:t>
      </w:r>
      <w:r w:rsidRPr="00506A57">
        <w:rPr>
          <w:rFonts w:ascii="Times New Roman" w:hAnsi="Times New Roman"/>
          <w:spacing w:val="1"/>
          <w:sz w:val="22"/>
          <w:szCs w:val="22"/>
        </w:rPr>
        <w:t>rf</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c</w:t>
      </w:r>
      <w:r w:rsidRPr="00506A57">
        <w:rPr>
          <w:rFonts w:ascii="Times New Roman" w:hAnsi="Times New Roman"/>
          <w:sz w:val="22"/>
          <w:szCs w:val="22"/>
        </w:rPr>
        <w:t>e</w:t>
      </w:r>
      <w:r w:rsidRPr="00506A57">
        <w:rPr>
          <w:rFonts w:ascii="Times New Roman" w:hAnsi="Times New Roman"/>
          <w:spacing w:val="5"/>
          <w:sz w:val="22"/>
          <w:szCs w:val="22"/>
        </w:rPr>
        <w:t xml:space="preserve"> </w:t>
      </w:r>
      <w:r w:rsidRPr="00506A57">
        <w:rPr>
          <w:rFonts w:ascii="Times New Roman" w:hAnsi="Times New Roman"/>
          <w:sz w:val="22"/>
          <w:szCs w:val="22"/>
        </w:rPr>
        <w:t>of</w:t>
      </w:r>
      <w:r w:rsidRPr="00506A57">
        <w:rPr>
          <w:rFonts w:ascii="Times New Roman" w:hAnsi="Times New Roman"/>
          <w:spacing w:val="3"/>
          <w:sz w:val="22"/>
          <w:szCs w:val="22"/>
        </w:rPr>
        <w:t xml:space="preserve"> </w:t>
      </w:r>
      <w:r w:rsidRPr="00506A57">
        <w:rPr>
          <w:rFonts w:ascii="Times New Roman" w:hAnsi="Times New Roman"/>
          <w:sz w:val="22"/>
          <w:szCs w:val="22"/>
        </w:rPr>
        <w:t>an</w:t>
      </w:r>
      <w:r w:rsidRPr="00506A57">
        <w:rPr>
          <w:rFonts w:ascii="Times New Roman" w:hAnsi="Times New Roman"/>
          <w:spacing w:val="-2"/>
          <w:sz w:val="22"/>
          <w:szCs w:val="22"/>
        </w:rPr>
        <w:t>o</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e</w:t>
      </w:r>
      <w:r w:rsidRPr="00506A57">
        <w:rPr>
          <w:rFonts w:ascii="Times New Roman" w:hAnsi="Times New Roman"/>
          <w:sz w:val="22"/>
          <w:szCs w:val="22"/>
        </w:rPr>
        <w:t>r</w:t>
      </w:r>
      <w:r w:rsidRPr="00506A57">
        <w:rPr>
          <w:rFonts w:ascii="Times New Roman" w:hAnsi="Times New Roman"/>
          <w:spacing w:val="2"/>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9"/>
          <w:sz w:val="22"/>
          <w:szCs w:val="22"/>
        </w:rPr>
        <w:t xml:space="preserve"> </w:t>
      </w:r>
      <w:r w:rsidRPr="00506A57">
        <w:rPr>
          <w:rFonts w:ascii="Times New Roman" w:hAnsi="Times New Roman"/>
          <w:spacing w:val="1"/>
          <w:sz w:val="22"/>
          <w:szCs w:val="22"/>
        </w:rPr>
        <w:t>fi</w:t>
      </w:r>
      <w:r w:rsidRPr="00506A57">
        <w:rPr>
          <w:rFonts w:ascii="Times New Roman" w:hAnsi="Times New Roman"/>
          <w:spacing w:val="-2"/>
          <w:sz w:val="22"/>
          <w:szCs w:val="22"/>
        </w:rPr>
        <w:t>n</w:t>
      </w:r>
      <w:r w:rsidRPr="00506A57">
        <w:rPr>
          <w:rFonts w:ascii="Times New Roman" w:hAnsi="Times New Roman"/>
          <w:sz w:val="22"/>
          <w:szCs w:val="22"/>
        </w:rPr>
        <w:t>an</w:t>
      </w:r>
      <w:r w:rsidRPr="00506A57">
        <w:rPr>
          <w:rFonts w:ascii="Times New Roman" w:hAnsi="Times New Roman"/>
          <w:spacing w:val="1"/>
          <w:sz w:val="22"/>
          <w:szCs w:val="22"/>
        </w:rPr>
        <w:t>c</w:t>
      </w:r>
      <w:r w:rsidRPr="00506A57">
        <w:rPr>
          <w:rFonts w:ascii="Times New Roman" w:hAnsi="Times New Roman"/>
          <w:sz w:val="22"/>
          <w:szCs w:val="22"/>
        </w:rPr>
        <w:t>ed</w:t>
      </w:r>
      <w:r w:rsidRPr="00506A57">
        <w:rPr>
          <w:rFonts w:ascii="Times New Roman" w:hAnsi="Times New Roman"/>
          <w:spacing w:val="4"/>
          <w:sz w:val="22"/>
          <w:szCs w:val="22"/>
        </w:rPr>
        <w:t xml:space="preserve"> </w:t>
      </w:r>
      <w:r w:rsidRPr="00506A57">
        <w:rPr>
          <w:rFonts w:ascii="Times New Roman" w:hAnsi="Times New Roman"/>
          <w:sz w:val="22"/>
          <w:szCs w:val="22"/>
        </w:rPr>
        <w:t>by</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 EU bud</w:t>
      </w:r>
      <w:r w:rsidRPr="00506A57">
        <w:rPr>
          <w:rFonts w:ascii="Times New Roman" w:hAnsi="Times New Roman"/>
          <w:spacing w:val="-2"/>
          <w:sz w:val="22"/>
          <w:szCs w:val="22"/>
        </w:rPr>
        <w:t>g</w:t>
      </w:r>
      <w:r w:rsidRPr="00506A57">
        <w:rPr>
          <w:rFonts w:ascii="Times New Roman" w:hAnsi="Times New Roman"/>
          <w:sz w:val="22"/>
          <w:szCs w:val="22"/>
        </w:rPr>
        <w:t>e</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2"/>
          <w:sz w:val="22"/>
          <w:szCs w:val="22"/>
        </w:rPr>
        <w:t>D</w:t>
      </w:r>
      <w:r w:rsidRPr="00506A57">
        <w:rPr>
          <w:rFonts w:ascii="Times New Roman" w:hAnsi="Times New Roman"/>
          <w:sz w:val="22"/>
          <w:szCs w:val="22"/>
        </w:rPr>
        <w:t>F</w:t>
      </w:r>
      <w:r w:rsidRPr="00506A57">
        <w:rPr>
          <w:rFonts w:ascii="Times New Roman" w:hAnsi="Times New Roman"/>
          <w:spacing w:val="3"/>
          <w:sz w:val="22"/>
          <w:szCs w:val="22"/>
        </w:rPr>
        <w:t xml:space="preserve"> </w:t>
      </w:r>
      <w:r w:rsidRPr="00506A57">
        <w:rPr>
          <w:rFonts w:ascii="Times New Roman" w:hAnsi="Times New Roman"/>
          <w:spacing w:val="1"/>
          <w:sz w:val="22"/>
          <w:szCs w:val="22"/>
        </w:rPr>
        <w:t>f</w:t>
      </w:r>
      <w:r w:rsidRPr="00506A57">
        <w:rPr>
          <w:rFonts w:ascii="Times New Roman" w:hAnsi="Times New Roman"/>
          <w:sz w:val="22"/>
          <w:szCs w:val="22"/>
        </w:rPr>
        <w:t>u</w:t>
      </w:r>
      <w:r w:rsidRPr="00506A57">
        <w:rPr>
          <w:rFonts w:ascii="Times New Roman" w:hAnsi="Times New Roman"/>
          <w:spacing w:val="-2"/>
          <w:sz w:val="22"/>
          <w:szCs w:val="22"/>
        </w:rPr>
        <w:t>n</w:t>
      </w:r>
      <w:r w:rsidRPr="00506A57">
        <w:rPr>
          <w:rFonts w:ascii="Times New Roman" w:hAnsi="Times New Roman"/>
          <w:sz w:val="22"/>
          <w:szCs w:val="22"/>
        </w:rPr>
        <w:t>ds</w:t>
      </w:r>
      <w:r w:rsidRPr="00506A57">
        <w:rPr>
          <w:rFonts w:ascii="Times New Roman" w:hAnsi="Times New Roman"/>
          <w:spacing w:val="3"/>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pacing w:val="1"/>
          <w:sz w:val="22"/>
          <w:szCs w:val="22"/>
        </w:rPr>
        <w:t>e</w:t>
      </w:r>
      <w:r w:rsidRPr="00506A57">
        <w:rPr>
          <w:rFonts w:ascii="Times New Roman" w:hAnsi="Times New Roman"/>
          <w:sz w:val="22"/>
          <w:szCs w:val="22"/>
        </w:rPr>
        <w:t>s</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 xml:space="preserve"> </w:t>
      </w:r>
      <w:r w:rsidRPr="00506A57">
        <w:rPr>
          <w:rFonts w:ascii="Times New Roman" w:hAnsi="Times New Roman"/>
          <w:sz w:val="22"/>
          <w:szCs w:val="22"/>
        </w:rPr>
        <w:t>ha</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be</w:t>
      </w:r>
      <w:r w:rsidRPr="00506A57">
        <w:rPr>
          <w:rFonts w:ascii="Times New Roman" w:hAnsi="Times New Roman"/>
          <w:spacing w:val="1"/>
          <w:sz w:val="22"/>
          <w:szCs w:val="22"/>
        </w:rPr>
        <w:t>e</w:t>
      </w:r>
      <w:r w:rsidRPr="00506A57">
        <w:rPr>
          <w:rFonts w:ascii="Times New Roman" w:hAnsi="Times New Roman"/>
          <w:sz w:val="22"/>
          <w:szCs w:val="22"/>
        </w:rPr>
        <w:t>n</w:t>
      </w:r>
      <w:r w:rsidRPr="00506A57">
        <w:rPr>
          <w:rFonts w:ascii="Times New Roman" w:hAnsi="Times New Roman"/>
          <w:spacing w:val="2"/>
          <w:sz w:val="22"/>
          <w:szCs w:val="22"/>
        </w:rPr>
        <w:t xml:space="preserve"> s</w:t>
      </w:r>
      <w:r w:rsidRPr="00506A57">
        <w:rPr>
          <w:rFonts w:ascii="Times New Roman" w:hAnsi="Times New Roman"/>
          <w:sz w:val="22"/>
          <w:szCs w:val="22"/>
        </w:rPr>
        <w:t>u</w:t>
      </w:r>
      <w:r w:rsidRPr="00506A57">
        <w:rPr>
          <w:rFonts w:ascii="Times New Roman" w:hAnsi="Times New Roman"/>
          <w:spacing w:val="-2"/>
          <w:sz w:val="22"/>
          <w:szCs w:val="22"/>
        </w:rPr>
        <w:t>b</w:t>
      </w:r>
      <w:r w:rsidRPr="00506A57">
        <w:rPr>
          <w:rFonts w:ascii="Times New Roman" w:hAnsi="Times New Roman"/>
          <w:spacing w:val="1"/>
          <w:sz w:val="22"/>
          <w:szCs w:val="22"/>
        </w:rPr>
        <w:t>j</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3"/>
          <w:sz w:val="22"/>
          <w:szCs w:val="22"/>
        </w:rPr>
        <w:t xml:space="preserve"> </w:t>
      </w:r>
      <w:r w:rsidRPr="00506A57">
        <w:rPr>
          <w:rFonts w:ascii="Times New Roman" w:hAnsi="Times New Roman"/>
          <w:spacing w:val="-2"/>
          <w:sz w:val="22"/>
          <w:szCs w:val="22"/>
        </w:rPr>
        <w:t>b</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a</w:t>
      </w:r>
      <w:r w:rsidRPr="00506A57">
        <w:rPr>
          <w:rFonts w:ascii="Times New Roman" w:hAnsi="Times New Roman"/>
          <w:sz w:val="22"/>
          <w:szCs w:val="22"/>
        </w:rPr>
        <w:t>ch</w:t>
      </w:r>
      <w:r w:rsidRPr="00506A57">
        <w:rPr>
          <w:rFonts w:ascii="Times New Roman" w:hAnsi="Times New Roman"/>
          <w:spacing w:val="3"/>
          <w:sz w:val="22"/>
          <w:szCs w:val="22"/>
        </w:rPr>
        <w:t xml:space="preserve"> </w:t>
      </w:r>
      <w:r w:rsidRPr="00506A57">
        <w:rPr>
          <w:rFonts w:ascii="Times New Roman" w:hAnsi="Times New Roman"/>
          <w:sz w:val="22"/>
          <w:szCs w:val="22"/>
        </w:rPr>
        <w:t>of</w:t>
      </w:r>
      <w:r w:rsidRPr="00506A57">
        <w:rPr>
          <w:rFonts w:ascii="Times New Roman" w:hAnsi="Times New Roman"/>
          <w:spacing w:val="3"/>
          <w:sz w:val="22"/>
          <w:szCs w:val="22"/>
        </w:rPr>
        <w:t xml:space="preserve"> </w:t>
      </w:r>
      <w:r w:rsidRPr="00506A57">
        <w:rPr>
          <w:rFonts w:ascii="Times New Roman" w:hAnsi="Times New Roman"/>
          <w:sz w:val="22"/>
          <w:szCs w:val="22"/>
        </w:rPr>
        <w:t>ob</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2"/>
          <w:sz w:val="22"/>
          <w:szCs w:val="22"/>
        </w:rPr>
        <w:t>g</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2"/>
          <w:sz w:val="22"/>
          <w:szCs w:val="22"/>
        </w:rPr>
        <w:t>s</w:t>
      </w:r>
      <w:r w:rsidRPr="00506A57">
        <w:rPr>
          <w:rFonts w:ascii="Times New Roman" w:hAnsi="Times New Roman"/>
          <w:sz w:val="22"/>
          <w:szCs w:val="22"/>
        </w:rPr>
        <w:t xml:space="preserve">, </w:t>
      </w:r>
      <w:r w:rsidRPr="00506A57">
        <w:rPr>
          <w:rFonts w:ascii="Times New Roman" w:hAnsi="Times New Roman"/>
          <w:spacing w:val="1"/>
          <w:sz w:val="22"/>
          <w:szCs w:val="22"/>
        </w:rPr>
        <w:t>i</w:t>
      </w:r>
      <w:r w:rsidRPr="00506A57">
        <w:rPr>
          <w:rFonts w:ascii="Times New Roman" w:hAnsi="Times New Roman"/>
          <w:spacing w:val="-2"/>
          <w:sz w:val="22"/>
          <w:szCs w:val="22"/>
        </w:rPr>
        <w:t>r</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g</w:t>
      </w:r>
      <w:r w:rsidRPr="00506A57">
        <w:rPr>
          <w:rFonts w:ascii="Times New Roman" w:hAnsi="Times New Roman"/>
          <w:sz w:val="22"/>
          <w:szCs w:val="22"/>
        </w:rPr>
        <w:t>u</w:t>
      </w:r>
      <w:r w:rsidRPr="00506A57">
        <w:rPr>
          <w:rFonts w:ascii="Times New Roman" w:hAnsi="Times New Roman"/>
          <w:spacing w:val="1"/>
          <w:sz w:val="22"/>
          <w:szCs w:val="22"/>
        </w:rPr>
        <w:t>l</w:t>
      </w:r>
      <w:r w:rsidRPr="00506A57">
        <w:rPr>
          <w:rFonts w:ascii="Times New Roman" w:hAnsi="Times New Roman"/>
          <w:sz w:val="22"/>
          <w:szCs w:val="22"/>
        </w:rPr>
        <w:t>a</w:t>
      </w:r>
      <w:r w:rsidRPr="00506A57">
        <w:rPr>
          <w:rFonts w:ascii="Times New Roman" w:hAnsi="Times New Roman"/>
          <w:spacing w:val="-1"/>
          <w:sz w:val="22"/>
          <w:szCs w:val="22"/>
        </w:rPr>
        <w:t>ri</w:t>
      </w:r>
      <w:r w:rsidRPr="00506A57">
        <w:rPr>
          <w:rFonts w:ascii="Times New Roman" w:hAnsi="Times New Roman"/>
          <w:spacing w:val="1"/>
          <w:sz w:val="22"/>
          <w:szCs w:val="22"/>
        </w:rPr>
        <w:t>ti</w:t>
      </w:r>
      <w:r w:rsidRPr="00506A57">
        <w:rPr>
          <w:rFonts w:ascii="Times New Roman" w:hAnsi="Times New Roman"/>
          <w:spacing w:val="-2"/>
          <w:sz w:val="22"/>
          <w:szCs w:val="22"/>
        </w:rPr>
        <w:t>e</w:t>
      </w:r>
      <w:r w:rsidRPr="00506A57">
        <w:rPr>
          <w:rFonts w:ascii="Times New Roman" w:hAnsi="Times New Roman"/>
          <w:sz w:val="22"/>
          <w:szCs w:val="22"/>
        </w:rPr>
        <w:t>s or</w:t>
      </w:r>
      <w:r w:rsidRPr="00506A57">
        <w:rPr>
          <w:rFonts w:ascii="Times New Roman" w:hAnsi="Times New Roman"/>
          <w:spacing w:val="1"/>
          <w:sz w:val="22"/>
          <w:szCs w:val="22"/>
        </w:rPr>
        <w:t xml:space="preserve"> </w:t>
      </w:r>
      <w:r w:rsidRPr="00506A57">
        <w:rPr>
          <w:rFonts w:ascii="Times New Roman" w:hAnsi="Times New Roman"/>
          <w:spacing w:val="-2"/>
          <w:sz w:val="22"/>
          <w:szCs w:val="22"/>
        </w:rPr>
        <w:t>f</w:t>
      </w:r>
      <w:r w:rsidRPr="00506A57">
        <w:rPr>
          <w:rFonts w:ascii="Times New Roman" w:hAnsi="Times New Roman"/>
          <w:spacing w:val="1"/>
          <w:sz w:val="22"/>
          <w:szCs w:val="22"/>
        </w:rPr>
        <w:t>r</w:t>
      </w:r>
      <w:r w:rsidRPr="00506A57">
        <w:rPr>
          <w:rFonts w:ascii="Times New Roman" w:hAnsi="Times New Roman"/>
          <w:sz w:val="22"/>
          <w:szCs w:val="22"/>
        </w:rPr>
        <w:t>aud w</w:t>
      </w:r>
      <w:r w:rsidRPr="00506A57">
        <w:rPr>
          <w:rFonts w:ascii="Times New Roman" w:hAnsi="Times New Roman"/>
          <w:spacing w:val="-3"/>
          <w:sz w:val="22"/>
          <w:szCs w:val="22"/>
        </w:rPr>
        <w:t>h</w:t>
      </w:r>
      <w:r w:rsidRPr="00506A57">
        <w:rPr>
          <w:rFonts w:ascii="Times New Roman" w:hAnsi="Times New Roman"/>
          <w:spacing w:val="1"/>
          <w:sz w:val="22"/>
          <w:szCs w:val="22"/>
        </w:rPr>
        <w:t>i</w:t>
      </w:r>
      <w:r w:rsidRPr="00506A57">
        <w:rPr>
          <w:rFonts w:ascii="Times New Roman" w:hAnsi="Times New Roman"/>
          <w:sz w:val="22"/>
          <w:szCs w:val="22"/>
        </w:rPr>
        <w:t>ch</w:t>
      </w:r>
      <w:r w:rsidRPr="00506A57">
        <w:rPr>
          <w:rFonts w:ascii="Times New Roman" w:hAnsi="Times New Roman"/>
          <w:spacing w:val="-2"/>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r</w:t>
      </w:r>
      <w:r w:rsidRPr="00506A57">
        <w:rPr>
          <w:rFonts w:ascii="Times New Roman" w:hAnsi="Times New Roman"/>
          <w:sz w:val="22"/>
          <w:szCs w:val="22"/>
        </w:rPr>
        <w:t xml:space="preserve">e </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2"/>
          <w:sz w:val="22"/>
          <w:szCs w:val="22"/>
        </w:rPr>
        <w:t>k</w:t>
      </w:r>
      <w:r w:rsidRPr="00506A57">
        <w:rPr>
          <w:rFonts w:ascii="Times New Roman" w:hAnsi="Times New Roman"/>
          <w:sz w:val="22"/>
          <w:szCs w:val="22"/>
        </w:rPr>
        <w:t>e</w:t>
      </w:r>
      <w:r w:rsidRPr="00506A57">
        <w:rPr>
          <w:rFonts w:ascii="Times New Roman" w:hAnsi="Times New Roman"/>
          <w:spacing w:val="1"/>
          <w:sz w:val="22"/>
          <w:szCs w:val="22"/>
        </w:rPr>
        <w:t>l</w:t>
      </w:r>
      <w:r w:rsidRPr="00506A57">
        <w:rPr>
          <w:rFonts w:ascii="Times New Roman" w:hAnsi="Times New Roman"/>
          <w:sz w:val="22"/>
          <w:szCs w:val="22"/>
        </w:rPr>
        <w:t>y</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f</w:t>
      </w:r>
      <w:r w:rsidRPr="00506A57">
        <w:rPr>
          <w:rFonts w:ascii="Times New Roman" w:hAnsi="Times New Roman"/>
          <w:spacing w:val="-2"/>
          <w:sz w:val="22"/>
          <w:szCs w:val="22"/>
        </w:rPr>
        <w:t>f</w:t>
      </w:r>
      <w:r w:rsidRPr="00506A57">
        <w:rPr>
          <w:rFonts w:ascii="Times New Roman" w:hAnsi="Times New Roman"/>
          <w:sz w:val="22"/>
          <w:szCs w:val="22"/>
        </w:rPr>
        <w:t>e</w:t>
      </w:r>
      <w:r w:rsidRPr="00506A57">
        <w:rPr>
          <w:rFonts w:ascii="Times New Roman" w:hAnsi="Times New Roman"/>
          <w:spacing w:val="1"/>
          <w:sz w:val="22"/>
          <w:szCs w:val="22"/>
        </w:rPr>
        <w:t>c</w:t>
      </w:r>
      <w:r w:rsidRPr="00506A57">
        <w:rPr>
          <w:rFonts w:ascii="Times New Roman" w:hAnsi="Times New Roman"/>
          <w:sz w:val="22"/>
          <w:szCs w:val="22"/>
        </w:rPr>
        <w:t>t</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e</w:t>
      </w:r>
      <w:r w:rsidRPr="00506A57">
        <w:rPr>
          <w:rFonts w:ascii="Times New Roman" w:hAnsi="Times New Roman"/>
          <w:spacing w:val="1"/>
          <w:sz w:val="22"/>
          <w:szCs w:val="22"/>
        </w:rPr>
        <w:t>rf</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c</w:t>
      </w:r>
      <w:r w:rsidRPr="00506A57">
        <w:rPr>
          <w:rFonts w:ascii="Times New Roman" w:hAnsi="Times New Roman"/>
          <w:sz w:val="22"/>
          <w:szCs w:val="22"/>
        </w:rPr>
        <w:t>e of</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 p</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1"/>
          <w:sz w:val="22"/>
          <w:szCs w:val="22"/>
        </w:rPr>
        <w:t>e</w:t>
      </w:r>
      <w:r w:rsidRPr="00506A57">
        <w:rPr>
          <w:rFonts w:ascii="Times New Roman" w:hAnsi="Times New Roman"/>
          <w:spacing w:val="-2"/>
          <w:sz w:val="22"/>
          <w:szCs w:val="22"/>
        </w:rPr>
        <w:t>n</w:t>
      </w:r>
      <w:r w:rsidRPr="00506A57">
        <w:rPr>
          <w:rFonts w:ascii="Times New Roman" w:hAnsi="Times New Roman"/>
          <w:sz w:val="22"/>
          <w:szCs w:val="22"/>
        </w:rPr>
        <w:t>t</w:t>
      </w:r>
      <w:r w:rsidRPr="00506A57">
        <w:rPr>
          <w:rFonts w:ascii="Times New Roman" w:hAnsi="Times New Roman"/>
          <w:spacing w:val="1"/>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w:t>
      </w:r>
    </w:p>
    <w:p w:rsidR="00506A57" w:rsidRPr="00506A57" w:rsidRDefault="00506A57" w:rsidP="00506A57">
      <w:pPr>
        <w:spacing w:before="19" w:after="0" w:line="220" w:lineRule="exact"/>
      </w:pPr>
    </w:p>
    <w:p w:rsidR="00506A57" w:rsidRPr="00506A57" w:rsidRDefault="00506A57" w:rsidP="00506A57">
      <w:pPr>
        <w:spacing w:after="0"/>
        <w:ind w:left="1316" w:right="58"/>
        <w:jc w:val="both"/>
        <w:rPr>
          <w:rFonts w:ascii="Times New Roman" w:hAnsi="Times New Roman"/>
        </w:rPr>
      </w:pPr>
      <w:r w:rsidRPr="00506A57">
        <w:rPr>
          <w:rFonts w:ascii="Times New Roman" w:hAnsi="Times New Roman"/>
          <w:sz w:val="22"/>
          <w:szCs w:val="22"/>
        </w:rPr>
        <w:t xml:space="preserve">n)  </w:t>
      </w:r>
      <w:r w:rsidRPr="00506A57">
        <w:rPr>
          <w:rFonts w:ascii="Times New Roman" w:hAnsi="Times New Roman"/>
          <w:spacing w:val="1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54"/>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53"/>
          <w:sz w:val="22"/>
          <w:szCs w:val="22"/>
        </w:rPr>
        <w:t xml:space="preserve"> </w:t>
      </w:r>
      <w:r w:rsidRPr="00506A57">
        <w:rPr>
          <w:rFonts w:ascii="Times New Roman" w:hAnsi="Times New Roman"/>
          <w:spacing w:val="1"/>
          <w:sz w:val="22"/>
          <w:szCs w:val="22"/>
        </w:rPr>
        <w:t>f</w:t>
      </w:r>
      <w:r w:rsidRPr="00506A57">
        <w:rPr>
          <w:rFonts w:ascii="Times New Roman" w:hAnsi="Times New Roman"/>
          <w:spacing w:val="-2"/>
          <w:sz w:val="22"/>
          <w:szCs w:val="22"/>
        </w:rPr>
        <w:t>a</w:t>
      </w:r>
      <w:r w:rsidRPr="00506A57">
        <w:rPr>
          <w:rFonts w:ascii="Times New Roman" w:hAnsi="Times New Roman"/>
          <w:spacing w:val="-1"/>
          <w:sz w:val="22"/>
          <w:szCs w:val="22"/>
        </w:rPr>
        <w:t>i</w:t>
      </w:r>
      <w:r w:rsidRPr="00506A57">
        <w:rPr>
          <w:rFonts w:ascii="Times New Roman" w:hAnsi="Times New Roman"/>
          <w:spacing w:val="1"/>
          <w:sz w:val="22"/>
          <w:szCs w:val="22"/>
        </w:rPr>
        <w:t>l</w:t>
      </w:r>
      <w:r w:rsidRPr="00506A57">
        <w:rPr>
          <w:rFonts w:ascii="Times New Roman" w:hAnsi="Times New Roman"/>
          <w:sz w:val="22"/>
          <w:szCs w:val="22"/>
        </w:rPr>
        <w:t>s</w:t>
      </w:r>
      <w:r w:rsidRPr="00506A57">
        <w:rPr>
          <w:rFonts w:ascii="Times New Roman" w:hAnsi="Times New Roman"/>
          <w:spacing w:val="5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53"/>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er</w:t>
      </w:r>
      <w:r w:rsidRPr="00506A57">
        <w:rPr>
          <w:rFonts w:ascii="Times New Roman" w:hAnsi="Times New Roman"/>
          <w:spacing w:val="1"/>
          <w:sz w:val="22"/>
          <w:szCs w:val="22"/>
        </w:rPr>
        <w:t>f</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z w:val="22"/>
          <w:szCs w:val="22"/>
        </w:rPr>
        <w:t>m</w:t>
      </w:r>
      <w:r w:rsidRPr="00506A57">
        <w:rPr>
          <w:rFonts w:ascii="Times New Roman" w:hAnsi="Times New Roman"/>
          <w:spacing w:val="49"/>
          <w:sz w:val="22"/>
          <w:szCs w:val="22"/>
        </w:rPr>
        <w:t xml:space="preserve"> </w:t>
      </w:r>
      <w:r w:rsidRPr="00506A57">
        <w:rPr>
          <w:rFonts w:ascii="Times New Roman" w:hAnsi="Times New Roman"/>
          <w:spacing w:val="1"/>
          <w:sz w:val="22"/>
          <w:szCs w:val="22"/>
        </w:rPr>
        <w:t>it</w:t>
      </w:r>
      <w:r w:rsidRPr="00506A57">
        <w:rPr>
          <w:rFonts w:ascii="Times New Roman" w:hAnsi="Times New Roman"/>
          <w:sz w:val="22"/>
          <w:szCs w:val="22"/>
        </w:rPr>
        <w:t>s</w:t>
      </w:r>
      <w:r w:rsidRPr="00506A57">
        <w:rPr>
          <w:rFonts w:ascii="Times New Roman" w:hAnsi="Times New Roman"/>
          <w:spacing w:val="53"/>
          <w:sz w:val="22"/>
          <w:szCs w:val="22"/>
        </w:rPr>
        <w:t xml:space="preserve"> </w:t>
      </w:r>
      <w:r w:rsidRPr="00506A57">
        <w:rPr>
          <w:rFonts w:ascii="Times New Roman" w:hAnsi="Times New Roman"/>
          <w:sz w:val="22"/>
          <w:szCs w:val="22"/>
        </w:rPr>
        <w:t>ob</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2"/>
          <w:sz w:val="22"/>
          <w:szCs w:val="22"/>
        </w:rPr>
        <w:t>g</w:t>
      </w:r>
      <w:r w:rsidRPr="00506A57">
        <w:rPr>
          <w:rFonts w:ascii="Times New Roman" w:hAnsi="Times New Roman"/>
          <w:sz w:val="22"/>
          <w:szCs w:val="22"/>
        </w:rPr>
        <w:t>a</w:t>
      </w:r>
      <w:r w:rsidRPr="00506A57">
        <w:rPr>
          <w:rFonts w:ascii="Times New Roman" w:hAnsi="Times New Roman"/>
          <w:spacing w:val="6"/>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53"/>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53"/>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cc</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z w:val="22"/>
          <w:szCs w:val="22"/>
        </w:rPr>
        <w:t>da</w:t>
      </w:r>
      <w:r w:rsidRPr="00506A57">
        <w:rPr>
          <w:rFonts w:ascii="Times New Roman" w:hAnsi="Times New Roman"/>
          <w:spacing w:val="-2"/>
          <w:sz w:val="22"/>
          <w:szCs w:val="22"/>
        </w:rPr>
        <w:t>n</w:t>
      </w:r>
      <w:r w:rsidRPr="00506A57">
        <w:rPr>
          <w:rFonts w:ascii="Times New Roman" w:hAnsi="Times New Roman"/>
          <w:sz w:val="22"/>
          <w:szCs w:val="22"/>
        </w:rPr>
        <w:t>ce</w:t>
      </w:r>
      <w:r w:rsidRPr="00506A57">
        <w:rPr>
          <w:rFonts w:ascii="Times New Roman" w:hAnsi="Times New Roman"/>
          <w:spacing w:val="53"/>
          <w:sz w:val="22"/>
          <w:szCs w:val="22"/>
        </w:rPr>
        <w:t xml:space="preserve"> </w:t>
      </w:r>
      <w:r w:rsidRPr="00506A57">
        <w:rPr>
          <w:rFonts w:ascii="Times New Roman" w:hAnsi="Times New Roman"/>
          <w:spacing w:val="-1"/>
          <w:sz w:val="22"/>
          <w:szCs w:val="22"/>
        </w:rPr>
        <w:t>w</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53"/>
          <w:sz w:val="22"/>
          <w:szCs w:val="22"/>
        </w:rPr>
        <w:t xml:space="preserve"> </w:t>
      </w:r>
      <w:r w:rsidRPr="00506A57">
        <w:rPr>
          <w:rFonts w:ascii="Times New Roman" w:hAnsi="Times New Roman"/>
          <w:spacing w:val="-1"/>
          <w:sz w:val="22"/>
          <w:szCs w:val="22"/>
        </w:rPr>
        <w:t>A</w:t>
      </w:r>
      <w:r w:rsidRPr="00506A57">
        <w:rPr>
          <w:rFonts w:ascii="Times New Roman" w:hAnsi="Times New Roman"/>
          <w:spacing w:val="1"/>
          <w:sz w:val="22"/>
          <w:szCs w:val="22"/>
        </w:rPr>
        <w:t>rt</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53"/>
          <w:sz w:val="22"/>
          <w:szCs w:val="22"/>
        </w:rPr>
        <w:t xml:space="preserve"> </w:t>
      </w:r>
      <w:r w:rsidRPr="00506A57">
        <w:rPr>
          <w:rFonts w:ascii="Times New Roman" w:hAnsi="Times New Roman"/>
          <w:sz w:val="22"/>
          <w:szCs w:val="22"/>
        </w:rPr>
        <w:t xml:space="preserve">9a </w:t>
      </w:r>
      <w:r w:rsidRPr="00506A57">
        <w:rPr>
          <w:rFonts w:ascii="Times New Roman" w:hAnsi="Times New Roman"/>
          <w:spacing w:val="1"/>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nd</w:t>
      </w:r>
    </w:p>
    <w:p w:rsidR="00506A57" w:rsidRPr="00506A57" w:rsidRDefault="00506A57" w:rsidP="00506A57">
      <w:pPr>
        <w:spacing w:before="1" w:after="0"/>
        <w:ind w:left="1676" w:right="-20"/>
        <w:rPr>
          <w:rFonts w:ascii="Times New Roman" w:hAnsi="Times New Roman"/>
        </w:rPr>
      </w:pPr>
      <w:r w:rsidRPr="00506A57">
        <w:rPr>
          <w:rFonts w:ascii="Times New Roman" w:hAnsi="Times New Roman"/>
          <w:spacing w:val="-1"/>
          <w:sz w:val="22"/>
          <w:szCs w:val="22"/>
        </w:rPr>
        <w:t>A</w:t>
      </w:r>
      <w:r w:rsidRPr="00506A57">
        <w:rPr>
          <w:rFonts w:ascii="Times New Roman" w:hAnsi="Times New Roman"/>
          <w:spacing w:val="1"/>
          <w:sz w:val="22"/>
          <w:szCs w:val="22"/>
        </w:rPr>
        <w:t>rt</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1"/>
          <w:sz w:val="22"/>
          <w:szCs w:val="22"/>
        </w:rPr>
        <w:t xml:space="preserve"> </w:t>
      </w:r>
      <w:r w:rsidRPr="00506A57">
        <w:rPr>
          <w:rFonts w:ascii="Times New Roman" w:hAnsi="Times New Roman"/>
          <w:sz w:val="22"/>
          <w:szCs w:val="22"/>
        </w:rPr>
        <w:t>9b;</w:t>
      </w:r>
    </w:p>
    <w:p w:rsidR="00506A57" w:rsidRPr="00506A57" w:rsidRDefault="00506A57" w:rsidP="00506A57">
      <w:pPr>
        <w:spacing w:before="19" w:after="0" w:line="220" w:lineRule="exact"/>
      </w:pPr>
    </w:p>
    <w:p w:rsidR="00506A57" w:rsidRPr="00506A57" w:rsidRDefault="00506A57" w:rsidP="00506A57">
      <w:pPr>
        <w:spacing w:after="0"/>
        <w:ind w:left="1316" w:right="616"/>
        <w:jc w:val="both"/>
        <w:rPr>
          <w:rFonts w:ascii="Times New Roman" w:hAnsi="Times New Roman"/>
        </w:rPr>
      </w:pPr>
      <w:r w:rsidRPr="00506A57">
        <w:rPr>
          <w:rFonts w:ascii="Times New Roman" w:hAnsi="Times New Roman"/>
          <w:sz w:val="22"/>
          <w:szCs w:val="22"/>
        </w:rPr>
        <w:t xml:space="preserve">o)  </w:t>
      </w:r>
      <w:r w:rsidRPr="00506A57">
        <w:rPr>
          <w:rFonts w:ascii="Times New Roman" w:hAnsi="Times New Roman"/>
          <w:spacing w:val="1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2"/>
          <w:sz w:val="22"/>
          <w:szCs w:val="22"/>
        </w:rPr>
        <w:t xml:space="preserve"> </w:t>
      </w:r>
      <w:r w:rsidRPr="00506A57">
        <w:rPr>
          <w:rFonts w:ascii="Times New Roman" w:hAnsi="Times New Roman"/>
          <w:spacing w:val="1"/>
          <w:sz w:val="22"/>
          <w:szCs w:val="22"/>
        </w:rPr>
        <w:t>f</w:t>
      </w:r>
      <w:r w:rsidRPr="00506A57">
        <w:rPr>
          <w:rFonts w:ascii="Times New Roman" w:hAnsi="Times New Roman"/>
          <w:spacing w:val="-2"/>
          <w:sz w:val="22"/>
          <w:szCs w:val="22"/>
        </w:rPr>
        <w:t>a</w:t>
      </w:r>
      <w:r w:rsidRPr="00506A57">
        <w:rPr>
          <w:rFonts w:ascii="Times New Roman" w:hAnsi="Times New Roman"/>
          <w:spacing w:val="1"/>
          <w:sz w:val="22"/>
          <w:szCs w:val="22"/>
        </w:rPr>
        <w:t>i</w:t>
      </w:r>
      <w:r w:rsidRPr="00506A57">
        <w:rPr>
          <w:rFonts w:ascii="Times New Roman" w:hAnsi="Times New Roman"/>
          <w:spacing w:val="-1"/>
          <w:sz w:val="22"/>
          <w:szCs w:val="22"/>
        </w:rPr>
        <w:t>l</w:t>
      </w:r>
      <w:r w:rsidRPr="00506A57">
        <w:rPr>
          <w:rFonts w:ascii="Times New Roman" w:hAnsi="Times New Roman"/>
          <w:sz w:val="22"/>
          <w:szCs w:val="22"/>
        </w:rPr>
        <w:t>s</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 co</w:t>
      </w:r>
      <w:r w:rsidRPr="00506A57">
        <w:rPr>
          <w:rFonts w:ascii="Times New Roman" w:hAnsi="Times New Roman"/>
          <w:spacing w:val="-3"/>
          <w:sz w:val="22"/>
          <w:szCs w:val="22"/>
        </w:rPr>
        <w:t>m</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z w:val="22"/>
          <w:szCs w:val="22"/>
        </w:rPr>
        <w:t>y</w:t>
      </w:r>
      <w:r w:rsidRPr="00506A57">
        <w:rPr>
          <w:rFonts w:ascii="Times New Roman" w:hAnsi="Times New Roman"/>
          <w:spacing w:val="-2"/>
          <w:sz w:val="22"/>
          <w:szCs w:val="22"/>
        </w:rPr>
        <w:t xml:space="preserve"> </w:t>
      </w:r>
      <w:r w:rsidRPr="00506A57">
        <w:rPr>
          <w:rFonts w:ascii="Times New Roman" w:hAnsi="Times New Roman"/>
          <w:spacing w:val="-1"/>
          <w:sz w:val="22"/>
          <w:szCs w:val="22"/>
        </w:rPr>
        <w:t>w</w:t>
      </w:r>
      <w:r w:rsidRPr="00506A57">
        <w:rPr>
          <w:rFonts w:ascii="Times New Roman" w:hAnsi="Times New Roman"/>
          <w:spacing w:val="1"/>
          <w:sz w:val="22"/>
          <w:szCs w:val="22"/>
        </w:rPr>
        <w:t>it</w:t>
      </w:r>
      <w:r w:rsidRPr="00506A57">
        <w:rPr>
          <w:rFonts w:ascii="Times New Roman" w:hAnsi="Times New Roman"/>
          <w:sz w:val="22"/>
          <w:szCs w:val="22"/>
        </w:rPr>
        <w:t xml:space="preserve">h </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2"/>
          <w:sz w:val="22"/>
          <w:szCs w:val="22"/>
        </w:rPr>
        <w:t xml:space="preserve"> </w:t>
      </w:r>
      <w:r w:rsidRPr="00506A57">
        <w:rPr>
          <w:rFonts w:ascii="Times New Roman" w:hAnsi="Times New Roman"/>
          <w:sz w:val="22"/>
          <w:szCs w:val="22"/>
        </w:rPr>
        <w:t>ob</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2"/>
          <w:sz w:val="22"/>
          <w:szCs w:val="22"/>
        </w:rPr>
        <w:t>g</w:t>
      </w:r>
      <w:r w:rsidRPr="00506A57">
        <w:rPr>
          <w:rFonts w:ascii="Times New Roman" w:hAnsi="Times New Roman"/>
          <w:sz w:val="22"/>
          <w:szCs w:val="22"/>
        </w:rPr>
        <w:t>a</w:t>
      </w:r>
      <w:r w:rsidRPr="00506A57">
        <w:rPr>
          <w:rFonts w:ascii="Times New Roman" w:hAnsi="Times New Roman"/>
          <w:spacing w:val="1"/>
          <w:sz w:val="22"/>
          <w:szCs w:val="22"/>
        </w:rPr>
        <w:t>ti</w:t>
      </w:r>
      <w:r w:rsidRPr="00506A57">
        <w:rPr>
          <w:rFonts w:ascii="Times New Roman" w:hAnsi="Times New Roman"/>
          <w:spacing w:val="-2"/>
          <w:sz w:val="22"/>
          <w:szCs w:val="22"/>
        </w:rPr>
        <w:t>o</w:t>
      </w:r>
      <w:r w:rsidRPr="00506A57">
        <w:rPr>
          <w:rFonts w:ascii="Times New Roman" w:hAnsi="Times New Roman"/>
          <w:sz w:val="22"/>
          <w:szCs w:val="22"/>
        </w:rPr>
        <w:t xml:space="preserve">n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2"/>
          <w:sz w:val="22"/>
          <w:szCs w:val="22"/>
        </w:rPr>
        <w:t>c</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z w:val="22"/>
          <w:szCs w:val="22"/>
        </w:rPr>
        <w:t>da</w:t>
      </w:r>
      <w:r w:rsidRPr="00506A57">
        <w:rPr>
          <w:rFonts w:ascii="Times New Roman" w:hAnsi="Times New Roman"/>
          <w:spacing w:val="-2"/>
          <w:sz w:val="22"/>
          <w:szCs w:val="22"/>
        </w:rPr>
        <w:t>n</w:t>
      </w:r>
      <w:r w:rsidRPr="00506A57">
        <w:rPr>
          <w:rFonts w:ascii="Times New Roman" w:hAnsi="Times New Roman"/>
          <w:sz w:val="22"/>
          <w:szCs w:val="22"/>
        </w:rPr>
        <w:t>ce</w:t>
      </w:r>
      <w:r w:rsidRPr="00506A57">
        <w:rPr>
          <w:rFonts w:ascii="Times New Roman" w:hAnsi="Times New Roman"/>
          <w:spacing w:val="1"/>
          <w:sz w:val="22"/>
          <w:szCs w:val="22"/>
        </w:rPr>
        <w:t xml:space="preserve"> </w:t>
      </w:r>
      <w:r w:rsidRPr="00506A57">
        <w:rPr>
          <w:rFonts w:ascii="Times New Roman" w:hAnsi="Times New Roman"/>
          <w:spacing w:val="-1"/>
          <w:sz w:val="22"/>
          <w:szCs w:val="22"/>
        </w:rPr>
        <w:t>wi</w:t>
      </w:r>
      <w:r w:rsidRPr="00506A57">
        <w:rPr>
          <w:rFonts w:ascii="Times New Roman" w:hAnsi="Times New Roman"/>
          <w:spacing w:val="1"/>
          <w:sz w:val="22"/>
          <w:szCs w:val="22"/>
        </w:rPr>
        <w:t>t</w:t>
      </w:r>
      <w:r w:rsidRPr="00506A57">
        <w:rPr>
          <w:rFonts w:ascii="Times New Roman" w:hAnsi="Times New Roman"/>
          <w:sz w:val="22"/>
          <w:szCs w:val="22"/>
        </w:rPr>
        <w:t xml:space="preserve">h </w:t>
      </w:r>
      <w:r w:rsidRPr="00506A57">
        <w:rPr>
          <w:rFonts w:ascii="Times New Roman" w:hAnsi="Times New Roman"/>
          <w:spacing w:val="-1"/>
          <w:sz w:val="22"/>
          <w:szCs w:val="22"/>
        </w:rPr>
        <w:t>A</w:t>
      </w:r>
      <w:r w:rsidRPr="00506A57">
        <w:rPr>
          <w:rFonts w:ascii="Times New Roman" w:hAnsi="Times New Roman"/>
          <w:spacing w:val="-2"/>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1"/>
          <w:sz w:val="22"/>
          <w:szCs w:val="22"/>
        </w:rPr>
        <w:t>l</w:t>
      </w:r>
      <w:r w:rsidRPr="00506A57">
        <w:rPr>
          <w:rFonts w:ascii="Times New Roman" w:hAnsi="Times New Roman"/>
          <w:sz w:val="22"/>
          <w:szCs w:val="22"/>
        </w:rPr>
        <w:t>e 10.</w:t>
      </w:r>
    </w:p>
    <w:p w:rsidR="00506A57" w:rsidRPr="00506A57" w:rsidRDefault="00506A57" w:rsidP="00506A57">
      <w:pPr>
        <w:spacing w:before="1" w:after="0" w:line="240" w:lineRule="exact"/>
        <w:rPr>
          <w:sz w:val="24"/>
          <w:szCs w:val="24"/>
        </w:rPr>
      </w:pPr>
    </w:p>
    <w:p w:rsidR="00506A57" w:rsidRPr="00506A57" w:rsidRDefault="00506A57" w:rsidP="00506A57">
      <w:pPr>
        <w:spacing w:after="0"/>
        <w:ind w:left="1249" w:right="64"/>
        <w:jc w:val="both"/>
        <w:rPr>
          <w:rFonts w:ascii="Times New Roman" w:hAnsi="Times New Roman"/>
        </w:rPr>
      </w:pP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44"/>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a</w:t>
      </w:r>
      <w:r w:rsidRPr="00506A57">
        <w:rPr>
          <w:rFonts w:ascii="Times New Roman" w:hAnsi="Times New Roman"/>
          <w:sz w:val="22"/>
          <w:szCs w:val="22"/>
        </w:rPr>
        <w:t>s</w:t>
      </w:r>
      <w:r w:rsidRPr="00506A57">
        <w:rPr>
          <w:rFonts w:ascii="Times New Roman" w:hAnsi="Times New Roman"/>
          <w:spacing w:val="1"/>
          <w:sz w:val="22"/>
          <w:szCs w:val="22"/>
        </w:rPr>
        <w:t>e</w:t>
      </w:r>
      <w:r w:rsidRPr="00506A57">
        <w:rPr>
          <w:rFonts w:ascii="Times New Roman" w:hAnsi="Times New Roman"/>
          <w:sz w:val="22"/>
          <w:szCs w:val="22"/>
        </w:rPr>
        <w:t>s</w:t>
      </w:r>
      <w:r w:rsidRPr="00506A57">
        <w:rPr>
          <w:rFonts w:ascii="Times New Roman" w:hAnsi="Times New Roman"/>
          <w:spacing w:val="44"/>
          <w:sz w:val="22"/>
          <w:szCs w:val="22"/>
        </w:rPr>
        <w:t xml:space="preserve"> </w:t>
      </w:r>
      <w:r w:rsidRPr="00506A57">
        <w:rPr>
          <w:rFonts w:ascii="Times New Roman" w:hAnsi="Times New Roman"/>
          <w:sz w:val="22"/>
          <w:szCs w:val="22"/>
        </w:rPr>
        <w:t>of</w:t>
      </w:r>
      <w:r w:rsidRPr="00506A57">
        <w:rPr>
          <w:rFonts w:ascii="Times New Roman" w:hAnsi="Times New Roman"/>
          <w:spacing w:val="4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pacing w:val="1"/>
          <w:sz w:val="22"/>
          <w:szCs w:val="22"/>
        </w:rPr>
        <w:t>i</w:t>
      </w:r>
      <w:r w:rsidRPr="00506A57">
        <w:rPr>
          <w:rFonts w:ascii="Times New Roman" w:hAnsi="Times New Roman"/>
          <w:sz w:val="22"/>
          <w:szCs w:val="22"/>
        </w:rPr>
        <w:t>na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41"/>
          <w:sz w:val="22"/>
          <w:szCs w:val="22"/>
        </w:rPr>
        <w:t xml:space="preserve"> </w:t>
      </w:r>
      <w:r w:rsidRPr="00506A57">
        <w:rPr>
          <w:rFonts w:ascii="Times New Roman" w:hAnsi="Times New Roman"/>
          <w:sz w:val="22"/>
          <w:szCs w:val="22"/>
        </w:rPr>
        <w:t>under</w:t>
      </w:r>
      <w:r w:rsidRPr="00506A57">
        <w:rPr>
          <w:rFonts w:ascii="Times New Roman" w:hAnsi="Times New Roman"/>
          <w:spacing w:val="45"/>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o</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46"/>
          <w:sz w:val="22"/>
          <w:szCs w:val="22"/>
        </w:rPr>
        <w:t xml:space="preserve"> </w:t>
      </w:r>
      <w:r w:rsidRPr="00506A57">
        <w:rPr>
          <w:rFonts w:ascii="Times New Roman" w:hAnsi="Times New Roman"/>
          <w:spacing w:val="-2"/>
          <w:sz w:val="22"/>
          <w:szCs w:val="22"/>
        </w:rPr>
        <w:t>(</w:t>
      </w:r>
      <w:r w:rsidRPr="00506A57">
        <w:rPr>
          <w:rFonts w:ascii="Times New Roman" w:hAnsi="Times New Roman"/>
          <w:sz w:val="22"/>
          <w:szCs w:val="22"/>
        </w:rPr>
        <w:t>e</w:t>
      </w:r>
      <w:r w:rsidRPr="00506A57">
        <w:rPr>
          <w:rFonts w:ascii="Times New Roman" w:hAnsi="Times New Roman"/>
          <w:spacing w:val="1"/>
          <w:sz w:val="22"/>
          <w:szCs w:val="22"/>
        </w:rPr>
        <w:t>)</w:t>
      </w:r>
      <w:r w:rsidRPr="00506A57">
        <w:rPr>
          <w:rFonts w:ascii="Times New Roman" w:hAnsi="Times New Roman"/>
          <w:sz w:val="22"/>
          <w:szCs w:val="22"/>
        </w:rPr>
        <w:t>,</w:t>
      </w:r>
      <w:r w:rsidRPr="00506A57">
        <w:rPr>
          <w:rFonts w:ascii="Times New Roman" w:hAnsi="Times New Roman"/>
          <w:spacing w:val="43"/>
          <w:sz w:val="22"/>
          <w:szCs w:val="22"/>
        </w:rPr>
        <w:t xml:space="preserve"> </w:t>
      </w:r>
      <w:r w:rsidRPr="00506A57">
        <w:rPr>
          <w:rFonts w:ascii="Times New Roman" w:hAnsi="Times New Roman"/>
          <w:spacing w:val="-2"/>
          <w:sz w:val="22"/>
          <w:szCs w:val="22"/>
        </w:rPr>
        <w:t>(</w:t>
      </w:r>
      <w:r w:rsidRPr="00506A57">
        <w:rPr>
          <w:rFonts w:ascii="Times New Roman" w:hAnsi="Times New Roman"/>
          <w:spacing w:val="1"/>
          <w:sz w:val="22"/>
          <w:szCs w:val="22"/>
        </w:rPr>
        <w:t>i)</w:t>
      </w:r>
      <w:r w:rsidRPr="00506A57">
        <w:rPr>
          <w:rFonts w:ascii="Times New Roman" w:hAnsi="Times New Roman"/>
          <w:sz w:val="22"/>
          <w:szCs w:val="22"/>
        </w:rPr>
        <w:t>,</w:t>
      </w:r>
      <w:r w:rsidRPr="00506A57">
        <w:rPr>
          <w:rFonts w:ascii="Times New Roman" w:hAnsi="Times New Roman"/>
          <w:spacing w:val="43"/>
          <w:sz w:val="22"/>
          <w:szCs w:val="22"/>
        </w:rPr>
        <w:t xml:space="preserve"> </w:t>
      </w:r>
      <w:r w:rsidRPr="00506A57">
        <w:rPr>
          <w:rFonts w:ascii="Times New Roman" w:hAnsi="Times New Roman"/>
          <w:spacing w:val="-2"/>
          <w:sz w:val="22"/>
          <w:szCs w:val="22"/>
        </w:rPr>
        <w:t>(</w:t>
      </w:r>
      <w:r w:rsidRPr="00506A57">
        <w:rPr>
          <w:rFonts w:ascii="Times New Roman" w:hAnsi="Times New Roman"/>
          <w:spacing w:val="1"/>
          <w:sz w:val="22"/>
          <w:szCs w:val="22"/>
        </w:rPr>
        <w:t>j)</w:t>
      </w:r>
      <w:r w:rsidRPr="00506A57">
        <w:rPr>
          <w:rFonts w:ascii="Times New Roman" w:hAnsi="Times New Roman"/>
          <w:sz w:val="22"/>
          <w:szCs w:val="22"/>
        </w:rPr>
        <w:t>,</w:t>
      </w:r>
      <w:r w:rsidRPr="00506A57">
        <w:rPr>
          <w:rFonts w:ascii="Times New Roman" w:hAnsi="Times New Roman"/>
          <w:spacing w:val="43"/>
          <w:sz w:val="22"/>
          <w:szCs w:val="22"/>
        </w:rPr>
        <w:t xml:space="preserve"> </w:t>
      </w:r>
      <w:r w:rsidRPr="00506A57">
        <w:rPr>
          <w:rFonts w:ascii="Times New Roman" w:hAnsi="Times New Roman"/>
          <w:spacing w:val="-2"/>
          <w:sz w:val="22"/>
          <w:szCs w:val="22"/>
        </w:rPr>
        <w:t>(</w:t>
      </w:r>
      <w:r w:rsidRPr="00506A57">
        <w:rPr>
          <w:rFonts w:ascii="Times New Roman" w:hAnsi="Times New Roman"/>
          <w:spacing w:val="1"/>
          <w:sz w:val="22"/>
          <w:szCs w:val="22"/>
        </w:rPr>
        <w:t>l)</w:t>
      </w:r>
      <w:r w:rsidRPr="00506A57">
        <w:rPr>
          <w:rFonts w:ascii="Times New Roman" w:hAnsi="Times New Roman"/>
          <w:sz w:val="22"/>
          <w:szCs w:val="22"/>
        </w:rPr>
        <w:t>,</w:t>
      </w:r>
      <w:r w:rsidRPr="00506A57">
        <w:rPr>
          <w:rFonts w:ascii="Times New Roman" w:hAnsi="Times New Roman"/>
          <w:spacing w:val="43"/>
          <w:sz w:val="22"/>
          <w:szCs w:val="22"/>
        </w:rPr>
        <w:t xml:space="preserve"> </w:t>
      </w:r>
      <w:r w:rsidRPr="00506A57">
        <w:rPr>
          <w:rFonts w:ascii="Times New Roman" w:hAnsi="Times New Roman"/>
          <w:spacing w:val="1"/>
          <w:sz w:val="22"/>
          <w:szCs w:val="22"/>
        </w:rPr>
        <w:t>(</w:t>
      </w:r>
      <w:r w:rsidRPr="00506A57">
        <w:rPr>
          <w:rFonts w:ascii="Times New Roman" w:hAnsi="Times New Roman"/>
          <w:spacing w:val="-4"/>
          <w:sz w:val="22"/>
          <w:szCs w:val="22"/>
        </w:rPr>
        <w:t>m</w:t>
      </w:r>
      <w:r w:rsidRPr="00506A57">
        <w:rPr>
          <w:rFonts w:ascii="Times New Roman" w:hAnsi="Times New Roman"/>
          <w:sz w:val="22"/>
          <w:szCs w:val="22"/>
        </w:rPr>
        <w:t>)</w:t>
      </w:r>
      <w:r w:rsidRPr="00506A57">
        <w:rPr>
          <w:rFonts w:ascii="Times New Roman" w:hAnsi="Times New Roman"/>
          <w:spacing w:val="46"/>
          <w:sz w:val="22"/>
          <w:szCs w:val="22"/>
        </w:rPr>
        <w:t xml:space="preserve"> </w:t>
      </w:r>
      <w:r w:rsidRPr="00506A57">
        <w:rPr>
          <w:rFonts w:ascii="Times New Roman" w:hAnsi="Times New Roman"/>
          <w:sz w:val="22"/>
          <w:szCs w:val="22"/>
        </w:rPr>
        <w:t>and</w:t>
      </w:r>
      <w:r w:rsidRPr="00506A57">
        <w:rPr>
          <w:rFonts w:ascii="Times New Roman" w:hAnsi="Times New Roman"/>
          <w:spacing w:val="44"/>
          <w:sz w:val="22"/>
          <w:szCs w:val="22"/>
        </w:rPr>
        <w:t xml:space="preserve"> </w:t>
      </w:r>
      <w:r w:rsidRPr="00506A57">
        <w:rPr>
          <w:rFonts w:ascii="Times New Roman" w:hAnsi="Times New Roman"/>
          <w:spacing w:val="1"/>
          <w:sz w:val="22"/>
          <w:szCs w:val="22"/>
        </w:rPr>
        <w:t>(</w:t>
      </w:r>
      <w:r w:rsidRPr="00506A57">
        <w:rPr>
          <w:rFonts w:ascii="Times New Roman" w:hAnsi="Times New Roman"/>
          <w:spacing w:val="-2"/>
          <w:sz w:val="22"/>
          <w:szCs w:val="22"/>
        </w:rPr>
        <w:t>n</w:t>
      </w:r>
      <w:r w:rsidRPr="00506A57">
        <w:rPr>
          <w:rFonts w:ascii="Times New Roman" w:hAnsi="Times New Roman"/>
          <w:sz w:val="22"/>
          <w:szCs w:val="22"/>
        </w:rPr>
        <w:t>)</w:t>
      </w:r>
      <w:r w:rsidRPr="00506A57">
        <w:rPr>
          <w:rFonts w:ascii="Times New Roman" w:hAnsi="Times New Roman"/>
          <w:spacing w:val="46"/>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ay</w:t>
      </w:r>
      <w:r w:rsidRPr="00506A57">
        <w:rPr>
          <w:rFonts w:ascii="Times New Roman" w:hAnsi="Times New Roman"/>
          <w:spacing w:val="44"/>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f</w:t>
      </w:r>
      <w:r w:rsidRPr="00506A57">
        <w:rPr>
          <w:rFonts w:ascii="Times New Roman" w:hAnsi="Times New Roman"/>
          <w:spacing w:val="-2"/>
          <w:sz w:val="22"/>
          <w:szCs w:val="22"/>
        </w:rPr>
        <w:t>e</w:t>
      </w:r>
      <w:r w:rsidRPr="00506A57">
        <w:rPr>
          <w:rFonts w:ascii="Times New Roman" w:hAnsi="Times New Roman"/>
          <w:sz w:val="22"/>
          <w:szCs w:val="22"/>
        </w:rPr>
        <w:t>r</w:t>
      </w:r>
      <w:r w:rsidRPr="00506A57">
        <w:rPr>
          <w:rFonts w:ascii="Times New Roman" w:hAnsi="Times New Roman"/>
          <w:spacing w:val="44"/>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so</w:t>
      </w:r>
      <w:r w:rsidRPr="00506A57">
        <w:rPr>
          <w:rFonts w:ascii="Times New Roman" w:hAnsi="Times New Roman"/>
          <w:spacing w:val="4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 pe</w:t>
      </w:r>
      <w:r w:rsidRPr="00506A57">
        <w:rPr>
          <w:rFonts w:ascii="Times New Roman" w:hAnsi="Times New Roman"/>
          <w:spacing w:val="1"/>
          <w:sz w:val="22"/>
          <w:szCs w:val="22"/>
        </w:rPr>
        <w:t>r</w:t>
      </w:r>
      <w:r w:rsidRPr="00506A57">
        <w:rPr>
          <w:rFonts w:ascii="Times New Roman" w:hAnsi="Times New Roman"/>
          <w:sz w:val="22"/>
          <w:szCs w:val="22"/>
        </w:rPr>
        <w:t>s</w:t>
      </w:r>
      <w:r w:rsidRPr="00506A57">
        <w:rPr>
          <w:rFonts w:ascii="Times New Roman" w:hAnsi="Times New Roman"/>
          <w:spacing w:val="-2"/>
          <w:sz w:val="22"/>
          <w:szCs w:val="22"/>
        </w:rPr>
        <w:t>o</w:t>
      </w:r>
      <w:r w:rsidRPr="00506A57">
        <w:rPr>
          <w:rFonts w:ascii="Times New Roman" w:hAnsi="Times New Roman"/>
          <w:sz w:val="22"/>
          <w:szCs w:val="22"/>
        </w:rPr>
        <w:t>ns</w:t>
      </w:r>
      <w:r w:rsidRPr="00506A57">
        <w:rPr>
          <w:rFonts w:ascii="Times New Roman" w:hAnsi="Times New Roman"/>
          <w:spacing w:val="3"/>
          <w:sz w:val="22"/>
          <w:szCs w:val="22"/>
        </w:rPr>
        <w:t xml:space="preserve"> </w:t>
      </w:r>
      <w:r w:rsidRPr="00506A57">
        <w:rPr>
          <w:rFonts w:ascii="Times New Roman" w:hAnsi="Times New Roman"/>
          <w:spacing w:val="-1"/>
          <w:sz w:val="22"/>
          <w:szCs w:val="22"/>
        </w:rPr>
        <w:t>w</w:t>
      </w:r>
      <w:r w:rsidRPr="00506A57">
        <w:rPr>
          <w:rFonts w:ascii="Times New Roman" w:hAnsi="Times New Roman"/>
          <w:spacing w:val="-2"/>
          <w:sz w:val="22"/>
          <w:szCs w:val="22"/>
        </w:rPr>
        <w:t>h</w:t>
      </w:r>
      <w:r w:rsidRPr="00506A57">
        <w:rPr>
          <w:rFonts w:ascii="Times New Roman" w:hAnsi="Times New Roman"/>
          <w:sz w:val="22"/>
          <w:szCs w:val="22"/>
        </w:rPr>
        <w:t>o</w:t>
      </w:r>
      <w:r w:rsidRPr="00506A57">
        <w:rPr>
          <w:rFonts w:ascii="Times New Roman" w:hAnsi="Times New Roman"/>
          <w:spacing w:val="2"/>
          <w:sz w:val="22"/>
          <w:szCs w:val="22"/>
        </w:rPr>
        <w:t xml:space="preserve"> </w:t>
      </w:r>
      <w:r w:rsidRPr="00506A57">
        <w:rPr>
          <w:rFonts w:ascii="Times New Roman" w:hAnsi="Times New Roman"/>
          <w:spacing w:val="-2"/>
          <w:sz w:val="22"/>
          <w:szCs w:val="22"/>
        </w:rPr>
        <w:t>a</w:t>
      </w:r>
      <w:r w:rsidRPr="00506A57">
        <w:rPr>
          <w:rFonts w:ascii="Times New Roman" w:hAnsi="Times New Roman"/>
          <w:spacing w:val="1"/>
          <w:sz w:val="22"/>
          <w:szCs w:val="22"/>
        </w:rPr>
        <w:t>r</w:t>
      </w:r>
      <w:r w:rsidRPr="00506A57">
        <w:rPr>
          <w:rFonts w:ascii="Times New Roman" w:hAnsi="Times New Roman"/>
          <w:sz w:val="22"/>
          <w:szCs w:val="22"/>
        </w:rPr>
        <w:t xml:space="preserve">e </w:t>
      </w:r>
      <w:r w:rsidRPr="00506A57">
        <w:rPr>
          <w:rFonts w:ascii="Times New Roman" w:hAnsi="Times New Roman"/>
          <w:spacing w:val="-4"/>
          <w:sz w:val="22"/>
          <w:szCs w:val="22"/>
        </w:rPr>
        <w:t>m</w:t>
      </w:r>
      <w:r w:rsidRPr="00506A57">
        <w:rPr>
          <w:rFonts w:ascii="Times New Roman" w:hAnsi="Times New Roman"/>
          <w:spacing w:val="3"/>
          <w:sz w:val="22"/>
          <w:szCs w:val="22"/>
        </w:rPr>
        <w:t>e</w:t>
      </w:r>
      <w:r w:rsidRPr="00506A57">
        <w:rPr>
          <w:rFonts w:ascii="Times New Roman" w:hAnsi="Times New Roman"/>
          <w:spacing w:val="-4"/>
          <w:sz w:val="22"/>
          <w:szCs w:val="22"/>
        </w:rPr>
        <w:t>m</w:t>
      </w:r>
      <w:r w:rsidRPr="00506A57">
        <w:rPr>
          <w:rFonts w:ascii="Times New Roman" w:hAnsi="Times New Roman"/>
          <w:sz w:val="22"/>
          <w:szCs w:val="22"/>
        </w:rPr>
        <w:t>be</w:t>
      </w:r>
      <w:r w:rsidRPr="00506A57">
        <w:rPr>
          <w:rFonts w:ascii="Times New Roman" w:hAnsi="Times New Roman"/>
          <w:spacing w:val="1"/>
          <w:sz w:val="22"/>
          <w:szCs w:val="22"/>
        </w:rPr>
        <w:t>r</w:t>
      </w:r>
      <w:r w:rsidRPr="00506A57">
        <w:rPr>
          <w:rFonts w:ascii="Times New Roman" w:hAnsi="Times New Roman"/>
          <w:sz w:val="22"/>
          <w:szCs w:val="22"/>
        </w:rPr>
        <w:t>s</w:t>
      </w:r>
      <w:r w:rsidRPr="00506A57">
        <w:rPr>
          <w:rFonts w:ascii="Times New Roman" w:hAnsi="Times New Roman"/>
          <w:spacing w:val="1"/>
          <w:sz w:val="22"/>
          <w:szCs w:val="22"/>
        </w:rPr>
        <w:t xml:space="preserve"> </w:t>
      </w:r>
      <w:r w:rsidRPr="00506A57">
        <w:rPr>
          <w:rFonts w:ascii="Times New Roman" w:hAnsi="Times New Roman"/>
          <w:sz w:val="22"/>
          <w:szCs w:val="22"/>
        </w:rPr>
        <w:t>of</w:t>
      </w:r>
      <w:r w:rsidRPr="00506A57">
        <w:rPr>
          <w:rFonts w:ascii="Times New Roman" w:hAnsi="Times New Roman"/>
          <w:spacing w:val="1"/>
          <w:sz w:val="22"/>
          <w:szCs w:val="22"/>
        </w:rPr>
        <w:t xml:space="preserve"> t</w:t>
      </w:r>
      <w:r w:rsidRPr="00506A57">
        <w:rPr>
          <w:rFonts w:ascii="Times New Roman" w:hAnsi="Times New Roman"/>
          <w:sz w:val="22"/>
          <w:szCs w:val="22"/>
        </w:rPr>
        <w:t>he ad</w:t>
      </w:r>
      <w:r w:rsidRPr="00506A57">
        <w:rPr>
          <w:rFonts w:ascii="Times New Roman" w:hAnsi="Times New Roman"/>
          <w:spacing w:val="-3"/>
          <w:sz w:val="22"/>
          <w:szCs w:val="22"/>
        </w:rPr>
        <w:t>m</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1"/>
          <w:sz w:val="22"/>
          <w:szCs w:val="22"/>
        </w:rPr>
        <w:t>i</w:t>
      </w:r>
      <w:r w:rsidRPr="00506A57">
        <w:rPr>
          <w:rFonts w:ascii="Times New Roman" w:hAnsi="Times New Roman"/>
          <w:spacing w:val="-2"/>
          <w:sz w:val="22"/>
          <w:szCs w:val="22"/>
        </w:rPr>
        <w:t>s</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a</w:t>
      </w:r>
      <w:r w:rsidRPr="00506A57">
        <w:rPr>
          <w:rFonts w:ascii="Times New Roman" w:hAnsi="Times New Roman"/>
          <w:spacing w:val="-2"/>
          <w:sz w:val="22"/>
          <w:szCs w:val="22"/>
        </w:rPr>
        <w:t>g</w:t>
      </w:r>
      <w:r w:rsidRPr="00506A57">
        <w:rPr>
          <w:rFonts w:ascii="Times New Roman" w:hAnsi="Times New Roman"/>
          <w:spacing w:val="3"/>
          <w:sz w:val="22"/>
          <w:szCs w:val="22"/>
        </w:rPr>
        <w:t>e</w:t>
      </w:r>
      <w:r w:rsidRPr="00506A57">
        <w:rPr>
          <w:rFonts w:ascii="Times New Roman" w:hAnsi="Times New Roman"/>
          <w:spacing w:val="-4"/>
          <w:sz w:val="22"/>
          <w:szCs w:val="22"/>
        </w:rPr>
        <w:t>m</w:t>
      </w:r>
      <w:r w:rsidRPr="00506A57">
        <w:rPr>
          <w:rFonts w:ascii="Times New Roman" w:hAnsi="Times New Roman"/>
          <w:sz w:val="22"/>
          <w:szCs w:val="22"/>
        </w:rPr>
        <w:t>ent</w:t>
      </w:r>
      <w:r w:rsidRPr="00506A57">
        <w:rPr>
          <w:rFonts w:ascii="Times New Roman" w:hAnsi="Times New Roman"/>
          <w:spacing w:val="4"/>
          <w:sz w:val="22"/>
          <w:szCs w:val="22"/>
        </w:rPr>
        <w:t xml:space="preserve"> </w:t>
      </w:r>
      <w:r w:rsidRPr="00506A57">
        <w:rPr>
          <w:rFonts w:ascii="Times New Roman" w:hAnsi="Times New Roman"/>
          <w:sz w:val="22"/>
          <w:szCs w:val="22"/>
        </w:rPr>
        <w:t>or</w:t>
      </w:r>
      <w:r w:rsidRPr="00506A57">
        <w:rPr>
          <w:rFonts w:ascii="Times New Roman" w:hAnsi="Times New Roman"/>
          <w:spacing w:val="1"/>
          <w:sz w:val="22"/>
          <w:szCs w:val="22"/>
        </w:rPr>
        <w:t xml:space="preserve"> </w:t>
      </w:r>
      <w:r w:rsidRPr="00506A57">
        <w:rPr>
          <w:rFonts w:ascii="Times New Roman" w:hAnsi="Times New Roman"/>
          <w:sz w:val="22"/>
          <w:szCs w:val="22"/>
        </w:rPr>
        <w:t>su</w:t>
      </w:r>
      <w:r w:rsidRPr="00506A57">
        <w:rPr>
          <w:rFonts w:ascii="Times New Roman" w:hAnsi="Times New Roman"/>
          <w:spacing w:val="-2"/>
          <w:sz w:val="22"/>
          <w:szCs w:val="22"/>
        </w:rPr>
        <w:t>p</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z w:val="22"/>
          <w:szCs w:val="22"/>
        </w:rPr>
        <w:t>y bo</w:t>
      </w:r>
      <w:r w:rsidRPr="00506A57">
        <w:rPr>
          <w:rFonts w:ascii="Times New Roman" w:hAnsi="Times New Roman"/>
          <w:spacing w:val="-2"/>
          <w:sz w:val="22"/>
          <w:szCs w:val="22"/>
        </w:rPr>
        <w:t>d</w:t>
      </w:r>
      <w:r w:rsidRPr="00506A57">
        <w:rPr>
          <w:rFonts w:ascii="Times New Roman" w:hAnsi="Times New Roman"/>
          <w:sz w:val="22"/>
          <w:szCs w:val="22"/>
        </w:rPr>
        <w:t>y of</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 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or an</w:t>
      </w:r>
      <w:r w:rsidRPr="00506A57">
        <w:rPr>
          <w:rFonts w:ascii="Times New Roman" w:hAnsi="Times New Roman"/>
          <w:spacing w:val="-2"/>
          <w:sz w:val="22"/>
          <w:szCs w:val="22"/>
        </w:rPr>
        <w:t>d</w:t>
      </w:r>
      <w:r w:rsidRPr="00506A57">
        <w:rPr>
          <w:rFonts w:ascii="Times New Roman" w:hAnsi="Times New Roman"/>
          <w:spacing w:val="1"/>
          <w:sz w:val="22"/>
          <w:szCs w:val="22"/>
        </w:rPr>
        <w:t>/</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 xml:space="preserve"> </w:t>
      </w:r>
      <w:r w:rsidRPr="00506A57">
        <w:rPr>
          <w:rFonts w:ascii="Times New Roman" w:hAnsi="Times New Roman"/>
          <w:spacing w:val="-2"/>
          <w:sz w:val="22"/>
          <w:szCs w:val="22"/>
        </w:rPr>
        <w:t>p</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2"/>
          <w:sz w:val="22"/>
          <w:szCs w:val="22"/>
        </w:rPr>
        <w:t>so</w:t>
      </w:r>
      <w:r w:rsidRPr="00506A57">
        <w:rPr>
          <w:rFonts w:ascii="Times New Roman" w:hAnsi="Times New Roman"/>
          <w:sz w:val="22"/>
          <w:szCs w:val="22"/>
        </w:rPr>
        <w:t>ns</w:t>
      </w:r>
      <w:r w:rsidRPr="00506A57">
        <w:rPr>
          <w:rFonts w:ascii="Times New Roman" w:hAnsi="Times New Roman"/>
          <w:spacing w:val="2"/>
          <w:sz w:val="22"/>
          <w:szCs w:val="22"/>
        </w:rPr>
        <w:t xml:space="preserve"> </w:t>
      </w:r>
      <w:r w:rsidRPr="00506A57">
        <w:rPr>
          <w:rFonts w:ascii="Times New Roman" w:hAnsi="Times New Roman"/>
          <w:sz w:val="22"/>
          <w:szCs w:val="22"/>
        </w:rPr>
        <w:t>ha</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z w:val="22"/>
          <w:szCs w:val="22"/>
        </w:rPr>
        <w:t>ng po</w:t>
      </w:r>
      <w:r w:rsidRPr="00506A57">
        <w:rPr>
          <w:rFonts w:ascii="Times New Roman" w:hAnsi="Times New Roman"/>
          <w:spacing w:val="-1"/>
          <w:sz w:val="22"/>
          <w:szCs w:val="22"/>
        </w:rPr>
        <w:t>w</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z w:val="22"/>
          <w:szCs w:val="22"/>
        </w:rPr>
        <w:t xml:space="preserve">s of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1"/>
          <w:sz w:val="22"/>
          <w:szCs w:val="22"/>
        </w:rPr>
        <w:t>e</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 de</w:t>
      </w:r>
      <w:r w:rsidRPr="00506A57">
        <w:rPr>
          <w:rFonts w:ascii="Times New Roman" w:hAnsi="Times New Roman"/>
          <w:spacing w:val="-2"/>
          <w:sz w:val="22"/>
          <w:szCs w:val="22"/>
        </w:rPr>
        <w:t>c</w:t>
      </w:r>
      <w:r w:rsidRPr="00506A57">
        <w:rPr>
          <w:rFonts w:ascii="Times New Roman" w:hAnsi="Times New Roman"/>
          <w:spacing w:val="1"/>
          <w:sz w:val="22"/>
          <w:szCs w:val="22"/>
        </w:rPr>
        <w:t>i</w:t>
      </w:r>
      <w:r w:rsidRPr="00506A57">
        <w:rPr>
          <w:rFonts w:ascii="Times New Roman" w:hAnsi="Times New Roman"/>
          <w:spacing w:val="-2"/>
          <w:sz w:val="22"/>
          <w:szCs w:val="22"/>
        </w:rPr>
        <w:t>s</w:t>
      </w:r>
      <w:r w:rsidRPr="00506A57">
        <w:rPr>
          <w:rFonts w:ascii="Times New Roman" w:hAnsi="Times New Roman"/>
          <w:spacing w:val="1"/>
          <w:sz w:val="22"/>
          <w:szCs w:val="22"/>
        </w:rPr>
        <w:t>i</w:t>
      </w:r>
      <w:r w:rsidRPr="00506A57">
        <w:rPr>
          <w:rFonts w:ascii="Times New Roman" w:hAnsi="Times New Roman"/>
          <w:sz w:val="22"/>
          <w:szCs w:val="22"/>
        </w:rPr>
        <w:t>on or 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ol</w:t>
      </w:r>
      <w:r w:rsidRPr="00506A57">
        <w:rPr>
          <w:rFonts w:ascii="Times New Roman" w:hAnsi="Times New Roman"/>
          <w:spacing w:val="1"/>
          <w:sz w:val="22"/>
          <w:szCs w:val="22"/>
        </w:rPr>
        <w:t xml:space="preserve"> </w:t>
      </w:r>
      <w:r w:rsidRPr="00506A57">
        <w:rPr>
          <w:rFonts w:ascii="Times New Roman" w:hAnsi="Times New Roman"/>
          <w:spacing w:val="-1"/>
          <w:sz w:val="22"/>
          <w:szCs w:val="22"/>
        </w:rPr>
        <w:t>w</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 xml:space="preserve">h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g</w:t>
      </w:r>
      <w:r w:rsidRPr="00506A57">
        <w:rPr>
          <w:rFonts w:ascii="Times New Roman" w:hAnsi="Times New Roman"/>
          <w:sz w:val="22"/>
          <w:szCs w:val="22"/>
        </w:rPr>
        <w:t>a</w:t>
      </w:r>
      <w:r w:rsidRPr="00506A57">
        <w:rPr>
          <w:rFonts w:ascii="Times New Roman" w:hAnsi="Times New Roman"/>
          <w:spacing w:val="1"/>
          <w:sz w:val="22"/>
          <w:szCs w:val="22"/>
        </w:rPr>
        <w:t>r</w:t>
      </w:r>
      <w:r w:rsidRPr="00506A57">
        <w:rPr>
          <w:rFonts w:ascii="Times New Roman" w:hAnsi="Times New Roman"/>
          <w:sz w:val="22"/>
          <w:szCs w:val="22"/>
        </w:rPr>
        <w:t>d</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o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1"/>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z w:val="22"/>
          <w:szCs w:val="22"/>
        </w:rPr>
        <w:t>.</w:t>
      </w:r>
    </w:p>
    <w:p w:rsidR="00506A57" w:rsidRPr="00506A57" w:rsidRDefault="00506A57" w:rsidP="00506A57">
      <w:pPr>
        <w:spacing w:before="19" w:after="0" w:line="220" w:lineRule="exact"/>
      </w:pPr>
    </w:p>
    <w:p w:rsidR="00506A57" w:rsidRPr="00506A57" w:rsidRDefault="00506A57" w:rsidP="00506A57">
      <w:pPr>
        <w:spacing w:after="0" w:line="241" w:lineRule="auto"/>
        <w:ind w:left="1249" w:right="69"/>
        <w:jc w:val="both"/>
        <w:rPr>
          <w:rFonts w:ascii="Times New Roman" w:hAnsi="Times New Roman"/>
        </w:rPr>
      </w:pP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22"/>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a</w:t>
      </w:r>
      <w:r w:rsidRPr="00506A57">
        <w:rPr>
          <w:rFonts w:ascii="Times New Roman" w:hAnsi="Times New Roman"/>
          <w:sz w:val="22"/>
          <w:szCs w:val="22"/>
        </w:rPr>
        <w:t>s</w:t>
      </w:r>
      <w:r w:rsidRPr="00506A57">
        <w:rPr>
          <w:rFonts w:ascii="Times New Roman" w:hAnsi="Times New Roman"/>
          <w:spacing w:val="1"/>
          <w:sz w:val="22"/>
          <w:szCs w:val="22"/>
        </w:rPr>
        <w:t>e</w:t>
      </w:r>
      <w:r w:rsidRPr="00506A57">
        <w:rPr>
          <w:rFonts w:ascii="Times New Roman" w:hAnsi="Times New Roman"/>
          <w:sz w:val="22"/>
          <w:szCs w:val="22"/>
        </w:rPr>
        <w:t>s</w:t>
      </w:r>
      <w:r w:rsidRPr="00506A57">
        <w:rPr>
          <w:rFonts w:ascii="Times New Roman" w:hAnsi="Times New Roman"/>
          <w:spacing w:val="24"/>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2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a</w:t>
      </w:r>
      <w:r w:rsidRPr="00506A57">
        <w:rPr>
          <w:rFonts w:ascii="Times New Roman" w:hAnsi="Times New Roman"/>
          <w:spacing w:val="1"/>
          <w:sz w:val="22"/>
          <w:szCs w:val="22"/>
        </w:rPr>
        <w:t>ti</w:t>
      </w:r>
      <w:r w:rsidRPr="00506A57">
        <w:rPr>
          <w:rFonts w:ascii="Times New Roman" w:hAnsi="Times New Roman"/>
          <w:sz w:val="22"/>
          <w:szCs w:val="22"/>
        </w:rPr>
        <w:t>on</w:t>
      </w:r>
      <w:r w:rsidRPr="00506A57">
        <w:rPr>
          <w:rFonts w:ascii="Times New Roman" w:hAnsi="Times New Roman"/>
          <w:spacing w:val="22"/>
          <w:sz w:val="22"/>
          <w:szCs w:val="22"/>
        </w:rPr>
        <w:t xml:space="preserve"> </w:t>
      </w:r>
      <w:r w:rsidRPr="00506A57">
        <w:rPr>
          <w:rFonts w:ascii="Times New Roman" w:hAnsi="Times New Roman"/>
          <w:spacing w:val="-2"/>
          <w:sz w:val="22"/>
          <w:szCs w:val="22"/>
        </w:rPr>
        <w:t>u</w:t>
      </w:r>
      <w:r w:rsidRPr="00506A57">
        <w:rPr>
          <w:rFonts w:ascii="Times New Roman" w:hAnsi="Times New Roman"/>
          <w:sz w:val="22"/>
          <w:szCs w:val="22"/>
        </w:rPr>
        <w:t>nder</w:t>
      </w:r>
      <w:r w:rsidRPr="00506A57">
        <w:rPr>
          <w:rFonts w:ascii="Times New Roman" w:hAnsi="Times New Roman"/>
          <w:spacing w:val="25"/>
          <w:sz w:val="22"/>
          <w:szCs w:val="22"/>
        </w:rPr>
        <w:t xml:space="preserve"> </w:t>
      </w:r>
      <w:r w:rsidRPr="00506A57">
        <w:rPr>
          <w:rFonts w:ascii="Times New Roman" w:hAnsi="Times New Roman"/>
          <w:spacing w:val="-2"/>
          <w:sz w:val="22"/>
          <w:szCs w:val="22"/>
        </w:rPr>
        <w:t>p</w:t>
      </w:r>
      <w:r w:rsidRPr="00506A57">
        <w:rPr>
          <w:rFonts w:ascii="Times New Roman" w:hAnsi="Times New Roman"/>
          <w:sz w:val="22"/>
          <w:szCs w:val="22"/>
        </w:rPr>
        <w:t>o</w:t>
      </w:r>
      <w:r w:rsidRPr="00506A57">
        <w:rPr>
          <w:rFonts w:ascii="Times New Roman" w:hAnsi="Times New Roman"/>
          <w:spacing w:val="1"/>
          <w:sz w:val="22"/>
          <w:szCs w:val="22"/>
        </w:rPr>
        <w:t>i</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22"/>
          <w:sz w:val="22"/>
          <w:szCs w:val="22"/>
        </w:rPr>
        <w:t xml:space="preserve"> </w:t>
      </w:r>
      <w:r w:rsidRPr="00506A57">
        <w:rPr>
          <w:rFonts w:ascii="Times New Roman" w:hAnsi="Times New Roman"/>
          <w:spacing w:val="1"/>
          <w:sz w:val="22"/>
          <w:szCs w:val="22"/>
        </w:rPr>
        <w:t>(</w:t>
      </w:r>
      <w:r w:rsidRPr="00506A57">
        <w:rPr>
          <w:rFonts w:ascii="Times New Roman" w:hAnsi="Times New Roman"/>
          <w:sz w:val="22"/>
          <w:szCs w:val="22"/>
        </w:rPr>
        <w:t>a</w:t>
      </w:r>
      <w:r w:rsidRPr="00506A57">
        <w:rPr>
          <w:rFonts w:ascii="Times New Roman" w:hAnsi="Times New Roman"/>
          <w:spacing w:val="-1"/>
          <w:sz w:val="22"/>
          <w:szCs w:val="22"/>
        </w:rPr>
        <w:t>)</w:t>
      </w:r>
      <w:r w:rsidRPr="00506A57">
        <w:rPr>
          <w:rFonts w:ascii="Times New Roman" w:hAnsi="Times New Roman"/>
          <w:sz w:val="22"/>
          <w:szCs w:val="22"/>
        </w:rPr>
        <w:t>,</w:t>
      </w:r>
      <w:r w:rsidRPr="00506A57">
        <w:rPr>
          <w:rFonts w:ascii="Times New Roman" w:hAnsi="Times New Roman"/>
          <w:spacing w:val="24"/>
          <w:sz w:val="22"/>
          <w:szCs w:val="22"/>
        </w:rPr>
        <w:t xml:space="preserve"> </w:t>
      </w:r>
      <w:r w:rsidRPr="00506A57">
        <w:rPr>
          <w:rFonts w:ascii="Times New Roman" w:hAnsi="Times New Roman"/>
          <w:spacing w:val="1"/>
          <w:sz w:val="22"/>
          <w:szCs w:val="22"/>
        </w:rPr>
        <w:t>(</w:t>
      </w:r>
      <w:r w:rsidRPr="00506A57">
        <w:rPr>
          <w:rFonts w:ascii="Times New Roman" w:hAnsi="Times New Roman"/>
          <w:spacing w:val="-2"/>
          <w:sz w:val="22"/>
          <w:szCs w:val="22"/>
        </w:rPr>
        <w:t>e</w:t>
      </w:r>
      <w:r w:rsidRPr="00506A57">
        <w:rPr>
          <w:rFonts w:ascii="Times New Roman" w:hAnsi="Times New Roman"/>
          <w:spacing w:val="1"/>
          <w:sz w:val="22"/>
          <w:szCs w:val="22"/>
        </w:rPr>
        <w:t>)</w:t>
      </w:r>
      <w:r w:rsidRPr="00506A57">
        <w:rPr>
          <w:rFonts w:ascii="Times New Roman" w:hAnsi="Times New Roman"/>
          <w:sz w:val="22"/>
          <w:szCs w:val="22"/>
        </w:rPr>
        <w:t>,</w:t>
      </w:r>
      <w:r w:rsidRPr="00506A57">
        <w:rPr>
          <w:rFonts w:ascii="Times New Roman" w:hAnsi="Times New Roman"/>
          <w:spacing w:val="22"/>
          <w:sz w:val="22"/>
          <w:szCs w:val="22"/>
        </w:rPr>
        <w:t xml:space="preserve"> </w:t>
      </w:r>
      <w:r w:rsidRPr="00506A57">
        <w:rPr>
          <w:rFonts w:ascii="Times New Roman" w:hAnsi="Times New Roman"/>
          <w:spacing w:val="1"/>
          <w:sz w:val="22"/>
          <w:szCs w:val="22"/>
        </w:rPr>
        <w:t>(</w:t>
      </w:r>
      <w:r w:rsidRPr="00506A57">
        <w:rPr>
          <w:rFonts w:ascii="Times New Roman" w:hAnsi="Times New Roman"/>
          <w:spacing w:val="-2"/>
          <w:sz w:val="22"/>
          <w:szCs w:val="22"/>
        </w:rPr>
        <w:t>f</w:t>
      </w:r>
      <w:r w:rsidRPr="00506A57">
        <w:rPr>
          <w:rFonts w:ascii="Times New Roman" w:hAnsi="Times New Roman"/>
          <w:spacing w:val="1"/>
          <w:sz w:val="22"/>
          <w:szCs w:val="22"/>
        </w:rPr>
        <w:t>)</w:t>
      </w:r>
      <w:r w:rsidRPr="00506A57">
        <w:rPr>
          <w:rFonts w:ascii="Times New Roman" w:hAnsi="Times New Roman"/>
          <w:sz w:val="22"/>
          <w:szCs w:val="22"/>
        </w:rPr>
        <w:t>,</w:t>
      </w:r>
      <w:r w:rsidRPr="00506A57">
        <w:rPr>
          <w:rFonts w:ascii="Times New Roman" w:hAnsi="Times New Roman"/>
          <w:spacing w:val="24"/>
          <w:sz w:val="22"/>
          <w:szCs w:val="22"/>
        </w:rPr>
        <w:t xml:space="preserve"> </w:t>
      </w:r>
      <w:r w:rsidRPr="00506A57">
        <w:rPr>
          <w:rFonts w:ascii="Times New Roman" w:hAnsi="Times New Roman"/>
          <w:spacing w:val="1"/>
          <w:sz w:val="22"/>
          <w:szCs w:val="22"/>
        </w:rPr>
        <w:t>(</w:t>
      </w:r>
      <w:r w:rsidRPr="00506A57">
        <w:rPr>
          <w:rFonts w:ascii="Times New Roman" w:hAnsi="Times New Roman"/>
          <w:spacing w:val="-2"/>
          <w:sz w:val="22"/>
          <w:szCs w:val="22"/>
        </w:rPr>
        <w:t>g)</w:t>
      </w:r>
      <w:r w:rsidRPr="00506A57">
        <w:rPr>
          <w:rFonts w:ascii="Times New Roman" w:hAnsi="Times New Roman"/>
          <w:sz w:val="22"/>
          <w:szCs w:val="22"/>
        </w:rPr>
        <w:t>,</w:t>
      </w:r>
      <w:r w:rsidRPr="00506A57">
        <w:rPr>
          <w:rFonts w:ascii="Times New Roman" w:hAnsi="Times New Roman"/>
          <w:spacing w:val="24"/>
          <w:sz w:val="22"/>
          <w:szCs w:val="22"/>
        </w:rPr>
        <w:t xml:space="preserve"> </w:t>
      </w:r>
      <w:r w:rsidRPr="00506A57">
        <w:rPr>
          <w:rFonts w:ascii="Times New Roman" w:hAnsi="Times New Roman"/>
          <w:spacing w:val="1"/>
          <w:sz w:val="22"/>
          <w:szCs w:val="22"/>
        </w:rPr>
        <w:t>(</w:t>
      </w:r>
      <w:r w:rsidRPr="00506A57">
        <w:rPr>
          <w:rFonts w:ascii="Times New Roman" w:hAnsi="Times New Roman"/>
          <w:spacing w:val="-1"/>
          <w:sz w:val="22"/>
          <w:szCs w:val="22"/>
        </w:rPr>
        <w:t>i</w:t>
      </w:r>
      <w:r w:rsidRPr="00506A57">
        <w:rPr>
          <w:rFonts w:ascii="Times New Roman" w:hAnsi="Times New Roman"/>
          <w:spacing w:val="1"/>
          <w:sz w:val="22"/>
          <w:szCs w:val="22"/>
        </w:rPr>
        <w:t>)</w:t>
      </w:r>
      <w:r w:rsidRPr="00506A57">
        <w:rPr>
          <w:rFonts w:ascii="Times New Roman" w:hAnsi="Times New Roman"/>
          <w:sz w:val="22"/>
          <w:szCs w:val="22"/>
        </w:rPr>
        <w:t>,</w:t>
      </w:r>
      <w:r w:rsidRPr="00506A57">
        <w:rPr>
          <w:rFonts w:ascii="Times New Roman" w:hAnsi="Times New Roman"/>
          <w:spacing w:val="24"/>
          <w:sz w:val="22"/>
          <w:szCs w:val="22"/>
        </w:rPr>
        <w:t xml:space="preserve"> </w:t>
      </w:r>
      <w:r w:rsidRPr="00506A57">
        <w:rPr>
          <w:rFonts w:ascii="Times New Roman" w:hAnsi="Times New Roman"/>
          <w:spacing w:val="-2"/>
          <w:sz w:val="22"/>
          <w:szCs w:val="22"/>
        </w:rPr>
        <w:t>(</w:t>
      </w:r>
      <w:r w:rsidRPr="00506A57">
        <w:rPr>
          <w:rFonts w:ascii="Times New Roman" w:hAnsi="Times New Roman"/>
          <w:spacing w:val="1"/>
          <w:sz w:val="22"/>
          <w:szCs w:val="22"/>
        </w:rPr>
        <w:t>j)</w:t>
      </w:r>
      <w:r w:rsidRPr="00506A57">
        <w:rPr>
          <w:rFonts w:ascii="Times New Roman" w:hAnsi="Times New Roman"/>
          <w:sz w:val="22"/>
          <w:szCs w:val="22"/>
        </w:rPr>
        <w:t>,</w:t>
      </w:r>
      <w:r w:rsidRPr="00506A57">
        <w:rPr>
          <w:rFonts w:ascii="Times New Roman" w:hAnsi="Times New Roman"/>
          <w:spacing w:val="22"/>
          <w:sz w:val="22"/>
          <w:szCs w:val="22"/>
        </w:rPr>
        <w:t xml:space="preserve"> </w:t>
      </w:r>
      <w:r w:rsidRPr="00506A57">
        <w:rPr>
          <w:rFonts w:ascii="Times New Roman" w:hAnsi="Times New Roman"/>
          <w:spacing w:val="1"/>
          <w:sz w:val="22"/>
          <w:szCs w:val="22"/>
        </w:rPr>
        <w:t>(</w:t>
      </w:r>
      <w:r w:rsidRPr="00506A57">
        <w:rPr>
          <w:rFonts w:ascii="Times New Roman" w:hAnsi="Times New Roman"/>
          <w:spacing w:val="-2"/>
          <w:sz w:val="22"/>
          <w:szCs w:val="22"/>
        </w:rPr>
        <w:t>k</w:t>
      </w:r>
      <w:r w:rsidRPr="00506A57">
        <w:rPr>
          <w:rFonts w:ascii="Times New Roman" w:hAnsi="Times New Roman"/>
          <w:spacing w:val="1"/>
          <w:sz w:val="22"/>
          <w:szCs w:val="22"/>
        </w:rPr>
        <w:t>)</w:t>
      </w:r>
      <w:r w:rsidRPr="00506A57">
        <w:rPr>
          <w:rFonts w:ascii="Times New Roman" w:hAnsi="Times New Roman"/>
          <w:sz w:val="22"/>
          <w:szCs w:val="22"/>
        </w:rPr>
        <w:t>,</w:t>
      </w:r>
      <w:r w:rsidRPr="00506A57">
        <w:rPr>
          <w:rFonts w:ascii="Times New Roman" w:hAnsi="Times New Roman"/>
          <w:spacing w:val="24"/>
          <w:sz w:val="22"/>
          <w:szCs w:val="22"/>
        </w:rPr>
        <w:t xml:space="preserve"> </w:t>
      </w:r>
      <w:r w:rsidRPr="00506A57">
        <w:rPr>
          <w:rFonts w:ascii="Times New Roman" w:hAnsi="Times New Roman"/>
          <w:spacing w:val="-2"/>
          <w:sz w:val="22"/>
          <w:szCs w:val="22"/>
        </w:rPr>
        <w:t>(</w:t>
      </w:r>
      <w:r w:rsidRPr="00506A57">
        <w:rPr>
          <w:rFonts w:ascii="Times New Roman" w:hAnsi="Times New Roman"/>
          <w:spacing w:val="1"/>
          <w:sz w:val="22"/>
          <w:szCs w:val="22"/>
        </w:rPr>
        <w:t>l)</w:t>
      </w:r>
      <w:r w:rsidRPr="00506A57">
        <w:rPr>
          <w:rFonts w:ascii="Times New Roman" w:hAnsi="Times New Roman"/>
          <w:sz w:val="22"/>
          <w:szCs w:val="22"/>
        </w:rPr>
        <w:t>,</w:t>
      </w:r>
      <w:r w:rsidRPr="00506A57">
        <w:rPr>
          <w:rFonts w:ascii="Times New Roman" w:hAnsi="Times New Roman"/>
          <w:spacing w:val="22"/>
          <w:sz w:val="22"/>
          <w:szCs w:val="22"/>
        </w:rPr>
        <w:t xml:space="preserve"> </w:t>
      </w:r>
      <w:r w:rsidRPr="00506A57">
        <w:rPr>
          <w:rFonts w:ascii="Times New Roman" w:hAnsi="Times New Roman"/>
          <w:spacing w:val="1"/>
          <w:sz w:val="22"/>
          <w:szCs w:val="22"/>
        </w:rPr>
        <w:t>(</w:t>
      </w:r>
      <w:r w:rsidRPr="00506A57">
        <w:rPr>
          <w:rFonts w:ascii="Times New Roman" w:hAnsi="Times New Roman"/>
          <w:spacing w:val="-4"/>
          <w:sz w:val="22"/>
          <w:szCs w:val="22"/>
        </w:rPr>
        <w:t>m</w:t>
      </w:r>
      <w:r w:rsidRPr="00506A57">
        <w:rPr>
          <w:rFonts w:ascii="Times New Roman" w:hAnsi="Times New Roman"/>
          <w:sz w:val="22"/>
          <w:szCs w:val="22"/>
        </w:rPr>
        <w:t>)</w:t>
      </w:r>
      <w:r w:rsidRPr="00506A57">
        <w:rPr>
          <w:rFonts w:ascii="Times New Roman" w:hAnsi="Times New Roman"/>
          <w:spacing w:val="25"/>
          <w:sz w:val="22"/>
          <w:szCs w:val="22"/>
        </w:rPr>
        <w:t xml:space="preserve"> </w:t>
      </w:r>
      <w:r w:rsidRPr="00506A57">
        <w:rPr>
          <w:rFonts w:ascii="Times New Roman" w:hAnsi="Times New Roman"/>
          <w:sz w:val="22"/>
          <w:szCs w:val="22"/>
        </w:rPr>
        <w:t>and</w:t>
      </w:r>
      <w:r w:rsidRPr="00506A57">
        <w:rPr>
          <w:rFonts w:ascii="Times New Roman" w:hAnsi="Times New Roman"/>
          <w:spacing w:val="24"/>
          <w:sz w:val="22"/>
          <w:szCs w:val="22"/>
        </w:rPr>
        <w:t xml:space="preserve"> </w:t>
      </w:r>
      <w:r w:rsidRPr="00506A57">
        <w:rPr>
          <w:rFonts w:ascii="Times New Roman" w:hAnsi="Times New Roman"/>
          <w:spacing w:val="-2"/>
          <w:sz w:val="22"/>
          <w:szCs w:val="22"/>
        </w:rPr>
        <w:t>(</w:t>
      </w:r>
      <w:r w:rsidRPr="00506A57">
        <w:rPr>
          <w:rFonts w:ascii="Times New Roman" w:hAnsi="Times New Roman"/>
          <w:sz w:val="22"/>
          <w:szCs w:val="22"/>
        </w:rPr>
        <w:t>n)</w:t>
      </w:r>
      <w:r w:rsidRPr="00506A57">
        <w:rPr>
          <w:rFonts w:ascii="Times New Roman" w:hAnsi="Times New Roman"/>
          <w:spacing w:val="25"/>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 xml:space="preserve">ay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f</w:t>
      </w:r>
      <w:r w:rsidRPr="00506A57">
        <w:rPr>
          <w:rFonts w:ascii="Times New Roman" w:hAnsi="Times New Roman"/>
          <w:sz w:val="22"/>
          <w:szCs w:val="22"/>
        </w:rPr>
        <w:t>er</w:t>
      </w:r>
      <w:r w:rsidRPr="00506A57">
        <w:rPr>
          <w:rFonts w:ascii="Times New Roman" w:hAnsi="Times New Roman"/>
          <w:spacing w:val="1"/>
          <w:sz w:val="22"/>
          <w:szCs w:val="22"/>
        </w:rPr>
        <w:t xml:space="preserve"> </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so</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o </w:t>
      </w:r>
      <w:r w:rsidRPr="00506A57">
        <w:rPr>
          <w:rFonts w:ascii="Times New Roman" w:hAnsi="Times New Roman"/>
          <w:spacing w:val="-2"/>
          <w:sz w:val="22"/>
          <w:szCs w:val="22"/>
        </w:rPr>
        <w:t>p</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sons</w:t>
      </w:r>
      <w:r w:rsidRPr="00506A57">
        <w:rPr>
          <w:rFonts w:ascii="Times New Roman" w:hAnsi="Times New Roman"/>
          <w:spacing w:val="-1"/>
          <w:sz w:val="22"/>
          <w:szCs w:val="22"/>
        </w:rPr>
        <w:t xml:space="preserve"> </w:t>
      </w:r>
      <w:r w:rsidRPr="00506A57">
        <w:rPr>
          <w:rFonts w:ascii="Times New Roman" w:hAnsi="Times New Roman"/>
          <w:spacing w:val="1"/>
          <w:sz w:val="22"/>
          <w:szCs w:val="22"/>
        </w:rPr>
        <w:t>j</w:t>
      </w:r>
      <w:r w:rsidRPr="00506A57">
        <w:rPr>
          <w:rFonts w:ascii="Times New Roman" w:hAnsi="Times New Roman"/>
          <w:spacing w:val="-2"/>
          <w:sz w:val="22"/>
          <w:szCs w:val="22"/>
        </w:rPr>
        <w:t>o</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l</w:t>
      </w:r>
      <w:r w:rsidRPr="00506A57">
        <w:rPr>
          <w:rFonts w:ascii="Times New Roman" w:hAnsi="Times New Roman"/>
          <w:sz w:val="22"/>
          <w:szCs w:val="22"/>
        </w:rPr>
        <w:t>y</w:t>
      </w:r>
      <w:r w:rsidRPr="00506A57">
        <w:rPr>
          <w:rFonts w:ascii="Times New Roman" w:hAnsi="Times New Roman"/>
          <w:spacing w:val="-2"/>
          <w:sz w:val="22"/>
          <w:szCs w:val="22"/>
        </w:rPr>
        <w:t xml:space="preserve"> </w:t>
      </w:r>
      <w:r w:rsidRPr="00506A57">
        <w:rPr>
          <w:rFonts w:ascii="Times New Roman" w:hAnsi="Times New Roman"/>
          <w:sz w:val="22"/>
          <w:szCs w:val="22"/>
        </w:rPr>
        <w:t xml:space="preserve">and </w:t>
      </w:r>
      <w:r w:rsidRPr="00506A57">
        <w:rPr>
          <w:rFonts w:ascii="Times New Roman" w:hAnsi="Times New Roman"/>
          <w:spacing w:val="1"/>
          <w:sz w:val="22"/>
          <w:szCs w:val="22"/>
        </w:rPr>
        <w:t>s</w:t>
      </w:r>
      <w:r w:rsidRPr="00506A57">
        <w:rPr>
          <w:rFonts w:ascii="Times New Roman" w:hAnsi="Times New Roman"/>
          <w:sz w:val="22"/>
          <w:szCs w:val="22"/>
        </w:rPr>
        <w:t>e</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pacing w:val="1"/>
          <w:sz w:val="22"/>
          <w:szCs w:val="22"/>
        </w:rPr>
        <w:t>l</w:t>
      </w:r>
      <w:r w:rsidRPr="00506A57">
        <w:rPr>
          <w:rFonts w:ascii="Times New Roman" w:hAnsi="Times New Roman"/>
          <w:sz w:val="22"/>
          <w:szCs w:val="22"/>
        </w:rPr>
        <w:t>y</w:t>
      </w:r>
      <w:r w:rsidRPr="00506A57">
        <w:rPr>
          <w:rFonts w:ascii="Times New Roman" w:hAnsi="Times New Roman"/>
          <w:spacing w:val="-2"/>
          <w:sz w:val="22"/>
          <w:szCs w:val="22"/>
        </w:rPr>
        <w:t xml:space="preserve"> </w:t>
      </w:r>
      <w:r w:rsidRPr="00506A57">
        <w:rPr>
          <w:rFonts w:ascii="Times New Roman" w:hAnsi="Times New Roman"/>
          <w:spacing w:val="1"/>
          <w:sz w:val="22"/>
          <w:szCs w:val="22"/>
        </w:rPr>
        <w:t>li</w:t>
      </w:r>
      <w:r w:rsidRPr="00506A57">
        <w:rPr>
          <w:rFonts w:ascii="Times New Roman" w:hAnsi="Times New Roman"/>
          <w:spacing w:val="-2"/>
          <w:sz w:val="22"/>
          <w:szCs w:val="22"/>
        </w:rPr>
        <w:t>a</w:t>
      </w:r>
      <w:r w:rsidRPr="00506A57">
        <w:rPr>
          <w:rFonts w:ascii="Times New Roman" w:hAnsi="Times New Roman"/>
          <w:sz w:val="22"/>
          <w:szCs w:val="22"/>
        </w:rPr>
        <w:t>b</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pacing w:val="1"/>
          <w:sz w:val="22"/>
          <w:szCs w:val="22"/>
        </w:rPr>
        <w:t>f</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1"/>
          <w:sz w:val="22"/>
          <w:szCs w:val="22"/>
        </w:rPr>
        <w:t xml:space="preserve"> 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z w:val="22"/>
          <w:szCs w:val="22"/>
        </w:rPr>
        <w:t>pe</w:t>
      </w:r>
      <w:r w:rsidRPr="00506A57">
        <w:rPr>
          <w:rFonts w:ascii="Times New Roman" w:hAnsi="Times New Roman"/>
          <w:spacing w:val="1"/>
          <w:sz w:val="22"/>
          <w:szCs w:val="22"/>
        </w:rPr>
        <w:t>r</w:t>
      </w:r>
      <w:r w:rsidRPr="00506A57">
        <w:rPr>
          <w:rFonts w:ascii="Times New Roman" w:hAnsi="Times New Roman"/>
          <w:spacing w:val="-2"/>
          <w:sz w:val="22"/>
          <w:szCs w:val="22"/>
        </w:rPr>
        <w:t>f</w:t>
      </w:r>
      <w:r w:rsidRPr="00506A57">
        <w:rPr>
          <w:rFonts w:ascii="Times New Roman" w:hAnsi="Times New Roman"/>
          <w:sz w:val="22"/>
          <w:szCs w:val="22"/>
        </w:rPr>
        <w:t>o</w:t>
      </w:r>
      <w:r w:rsidRPr="00506A57">
        <w:rPr>
          <w:rFonts w:ascii="Times New Roman" w:hAnsi="Times New Roman"/>
          <w:spacing w:val="4"/>
          <w:sz w:val="22"/>
          <w:szCs w:val="22"/>
        </w:rPr>
        <w:t>r</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c</w:t>
      </w:r>
      <w:r w:rsidRPr="00506A57">
        <w:rPr>
          <w:rFonts w:ascii="Times New Roman" w:hAnsi="Times New Roman"/>
          <w:sz w:val="22"/>
          <w:szCs w:val="22"/>
        </w:rPr>
        <w:t xml:space="preserve">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1"/>
          <w:sz w:val="22"/>
          <w:szCs w:val="22"/>
        </w:rPr>
        <w:t xml:space="preserve"> t</w:t>
      </w:r>
      <w:r w:rsidRPr="00506A57">
        <w:rPr>
          <w:rFonts w:ascii="Times New Roman" w:hAnsi="Times New Roman"/>
          <w:spacing w:val="-2"/>
          <w:sz w:val="22"/>
          <w:szCs w:val="22"/>
        </w:rPr>
        <w:t>h</w:t>
      </w:r>
      <w:r w:rsidRPr="00506A57">
        <w:rPr>
          <w:rFonts w:ascii="Times New Roman" w:hAnsi="Times New Roman"/>
          <w:sz w:val="22"/>
          <w:szCs w:val="22"/>
        </w:rPr>
        <w:t>e 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w:t>
      </w:r>
    </w:p>
    <w:p w:rsidR="00506A57" w:rsidRPr="00506A57" w:rsidRDefault="00506A57" w:rsidP="00506A57">
      <w:pPr>
        <w:spacing w:before="17" w:after="0" w:line="220" w:lineRule="exact"/>
      </w:pPr>
    </w:p>
    <w:p w:rsidR="00506A57" w:rsidRPr="00506A57" w:rsidRDefault="00506A57" w:rsidP="00506A57">
      <w:pPr>
        <w:spacing w:after="0"/>
        <w:ind w:left="1249" w:right="334"/>
        <w:jc w:val="both"/>
        <w:rPr>
          <w:rFonts w:ascii="Times New Roman" w:hAnsi="Times New Roman"/>
          <w:sz w:val="22"/>
          <w:szCs w:val="22"/>
        </w:rPr>
      </w:pP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a</w:t>
      </w:r>
      <w:r w:rsidRPr="00506A57">
        <w:rPr>
          <w:rFonts w:ascii="Times New Roman" w:hAnsi="Times New Roman"/>
          <w:sz w:val="22"/>
          <w:szCs w:val="22"/>
        </w:rPr>
        <w:t>s</w:t>
      </w:r>
      <w:r w:rsidRPr="00506A57">
        <w:rPr>
          <w:rFonts w:ascii="Times New Roman" w:hAnsi="Times New Roman"/>
          <w:spacing w:val="1"/>
          <w:sz w:val="22"/>
          <w:szCs w:val="22"/>
        </w:rPr>
        <w:t>e</w:t>
      </w:r>
      <w:r w:rsidRPr="00506A57">
        <w:rPr>
          <w:rFonts w:ascii="Times New Roman" w:hAnsi="Times New Roman"/>
          <w:sz w:val="22"/>
          <w:szCs w:val="22"/>
        </w:rPr>
        <w:t xml:space="preserve">s </w:t>
      </w:r>
      <w:r w:rsidRPr="00506A57">
        <w:rPr>
          <w:rFonts w:ascii="Times New Roman" w:hAnsi="Times New Roman"/>
          <w:spacing w:val="-2"/>
          <w:sz w:val="22"/>
          <w:szCs w:val="22"/>
        </w:rPr>
        <w:t>u</w:t>
      </w:r>
      <w:r w:rsidRPr="00506A57">
        <w:rPr>
          <w:rFonts w:ascii="Times New Roman" w:hAnsi="Times New Roman"/>
          <w:sz w:val="22"/>
          <w:szCs w:val="22"/>
        </w:rPr>
        <w:t>nder</w:t>
      </w:r>
      <w:r w:rsidRPr="00506A57">
        <w:rPr>
          <w:rFonts w:ascii="Times New Roman" w:hAnsi="Times New Roman"/>
          <w:spacing w:val="-1"/>
          <w:sz w:val="22"/>
          <w:szCs w:val="22"/>
        </w:rPr>
        <w:t xml:space="preserve"> </w:t>
      </w:r>
      <w:r w:rsidRPr="00506A57">
        <w:rPr>
          <w:rFonts w:ascii="Times New Roman" w:hAnsi="Times New Roman"/>
          <w:sz w:val="22"/>
          <w:szCs w:val="22"/>
        </w:rPr>
        <w:t>po</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2"/>
          <w:sz w:val="22"/>
          <w:szCs w:val="22"/>
        </w:rPr>
        <w:t xml:space="preserve"> </w:t>
      </w:r>
      <w:r w:rsidRPr="00506A57">
        <w:rPr>
          <w:rFonts w:ascii="Times New Roman" w:hAnsi="Times New Roman"/>
          <w:spacing w:val="1"/>
          <w:sz w:val="22"/>
          <w:szCs w:val="22"/>
        </w:rPr>
        <w:t>(</w:t>
      </w:r>
      <w:r w:rsidRPr="00506A57">
        <w:rPr>
          <w:rFonts w:ascii="Times New Roman" w:hAnsi="Times New Roman"/>
          <w:spacing w:val="-2"/>
          <w:sz w:val="22"/>
          <w:szCs w:val="22"/>
        </w:rPr>
        <w:t>e</w:t>
      </w:r>
      <w:r w:rsidRPr="00506A57">
        <w:rPr>
          <w:rFonts w:ascii="Times New Roman" w:hAnsi="Times New Roman"/>
          <w:spacing w:val="1"/>
          <w:sz w:val="22"/>
          <w:szCs w:val="22"/>
        </w:rPr>
        <w:t>)</w:t>
      </w:r>
      <w:r w:rsidRPr="00506A57">
        <w:rPr>
          <w:rFonts w:ascii="Times New Roman" w:hAnsi="Times New Roman"/>
          <w:sz w:val="22"/>
          <w:szCs w:val="22"/>
        </w:rPr>
        <w:t>,</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pacing w:val="-2"/>
          <w:sz w:val="22"/>
          <w:szCs w:val="22"/>
        </w:rPr>
        <w:t>)</w:t>
      </w:r>
      <w:r w:rsidRPr="00506A57">
        <w:rPr>
          <w:rFonts w:ascii="Times New Roman" w:hAnsi="Times New Roman"/>
          <w:sz w:val="22"/>
          <w:szCs w:val="22"/>
        </w:rPr>
        <w:t xml:space="preserve">, </w:t>
      </w:r>
      <w:r w:rsidRPr="00506A57">
        <w:rPr>
          <w:rFonts w:ascii="Times New Roman" w:hAnsi="Times New Roman"/>
          <w:spacing w:val="-2"/>
          <w:sz w:val="22"/>
          <w:szCs w:val="22"/>
        </w:rPr>
        <w:t>(</w:t>
      </w:r>
      <w:r w:rsidRPr="00506A57">
        <w:rPr>
          <w:rFonts w:ascii="Times New Roman" w:hAnsi="Times New Roman"/>
          <w:spacing w:val="1"/>
          <w:sz w:val="22"/>
          <w:szCs w:val="22"/>
        </w:rPr>
        <w:t>j)</w:t>
      </w:r>
      <w:r w:rsidRPr="00506A57">
        <w:rPr>
          <w:rFonts w:ascii="Times New Roman" w:hAnsi="Times New Roman"/>
          <w:sz w:val="22"/>
          <w:szCs w:val="22"/>
        </w:rPr>
        <w:t>,</w:t>
      </w:r>
      <w:r w:rsidRPr="00506A57">
        <w:rPr>
          <w:rFonts w:ascii="Times New Roman" w:hAnsi="Times New Roman"/>
          <w:spacing w:val="-2"/>
          <w:sz w:val="22"/>
          <w:szCs w:val="22"/>
        </w:rPr>
        <w:t xml:space="preserve"> </w:t>
      </w:r>
      <w:r w:rsidRPr="00506A57">
        <w:rPr>
          <w:rFonts w:ascii="Times New Roman" w:hAnsi="Times New Roman"/>
          <w:spacing w:val="1"/>
          <w:sz w:val="22"/>
          <w:szCs w:val="22"/>
        </w:rPr>
        <w:t>(</w:t>
      </w:r>
      <w:r w:rsidRPr="00506A57">
        <w:rPr>
          <w:rFonts w:ascii="Times New Roman" w:hAnsi="Times New Roman"/>
          <w:spacing w:val="-2"/>
          <w:sz w:val="22"/>
          <w:szCs w:val="22"/>
        </w:rPr>
        <w:t>k</w:t>
      </w:r>
      <w:r w:rsidRPr="00506A57">
        <w:rPr>
          <w:rFonts w:ascii="Times New Roman" w:hAnsi="Times New Roman"/>
          <w:spacing w:val="1"/>
          <w:sz w:val="22"/>
          <w:szCs w:val="22"/>
        </w:rPr>
        <w:t>)</w:t>
      </w:r>
      <w:r w:rsidRPr="00506A57">
        <w:rPr>
          <w:rFonts w:ascii="Times New Roman" w:hAnsi="Times New Roman"/>
          <w:sz w:val="22"/>
          <w:szCs w:val="22"/>
        </w:rPr>
        <w:t xml:space="preserve">, </w:t>
      </w:r>
      <w:r w:rsidRPr="00506A57">
        <w:rPr>
          <w:rFonts w:ascii="Times New Roman" w:hAnsi="Times New Roman"/>
          <w:spacing w:val="-2"/>
          <w:sz w:val="22"/>
          <w:szCs w:val="22"/>
        </w:rPr>
        <w:t>(</w:t>
      </w:r>
      <w:r w:rsidRPr="00506A57">
        <w:rPr>
          <w:rFonts w:ascii="Times New Roman" w:hAnsi="Times New Roman"/>
          <w:spacing w:val="1"/>
          <w:sz w:val="22"/>
          <w:szCs w:val="22"/>
        </w:rPr>
        <w:t>l)</w:t>
      </w:r>
      <w:r w:rsidRPr="00506A57">
        <w:rPr>
          <w:rFonts w:ascii="Times New Roman" w:hAnsi="Times New Roman"/>
          <w:sz w:val="22"/>
          <w:szCs w:val="22"/>
        </w:rPr>
        <w:t>,</w:t>
      </w:r>
      <w:r w:rsidRPr="00506A57">
        <w:rPr>
          <w:rFonts w:ascii="Times New Roman" w:hAnsi="Times New Roman"/>
          <w:spacing w:val="-2"/>
          <w:sz w:val="22"/>
          <w:szCs w:val="22"/>
        </w:rPr>
        <w:t xml:space="preserve"> </w:t>
      </w:r>
      <w:r w:rsidRPr="00506A57">
        <w:rPr>
          <w:rFonts w:ascii="Times New Roman" w:hAnsi="Times New Roman"/>
          <w:spacing w:val="1"/>
          <w:sz w:val="22"/>
          <w:szCs w:val="22"/>
        </w:rPr>
        <w:t>(</w:t>
      </w:r>
      <w:r w:rsidRPr="00506A57">
        <w:rPr>
          <w:rFonts w:ascii="Times New Roman" w:hAnsi="Times New Roman"/>
          <w:spacing w:val="-4"/>
          <w:sz w:val="22"/>
          <w:szCs w:val="22"/>
        </w:rPr>
        <w:t>m</w:t>
      </w:r>
      <w:r w:rsidRPr="00506A57">
        <w:rPr>
          <w:rFonts w:ascii="Times New Roman" w:hAnsi="Times New Roman"/>
          <w:sz w:val="22"/>
          <w:szCs w:val="22"/>
        </w:rPr>
        <w:t>)</w:t>
      </w:r>
      <w:r w:rsidRPr="00506A57">
        <w:rPr>
          <w:rFonts w:ascii="Times New Roman" w:hAnsi="Times New Roman"/>
          <w:spacing w:val="1"/>
          <w:sz w:val="22"/>
          <w:szCs w:val="22"/>
        </w:rPr>
        <w:t xml:space="preserve"> </w:t>
      </w:r>
      <w:r w:rsidRPr="00506A57">
        <w:rPr>
          <w:rFonts w:ascii="Times New Roman" w:hAnsi="Times New Roman"/>
          <w:sz w:val="22"/>
          <w:szCs w:val="22"/>
        </w:rPr>
        <w:t xml:space="preserve">and </w:t>
      </w:r>
      <w:r w:rsidRPr="00506A57">
        <w:rPr>
          <w:rFonts w:ascii="Times New Roman" w:hAnsi="Times New Roman"/>
          <w:spacing w:val="1"/>
          <w:sz w:val="22"/>
          <w:szCs w:val="22"/>
        </w:rPr>
        <w:t>(</w:t>
      </w:r>
      <w:r w:rsidRPr="00506A57">
        <w:rPr>
          <w:rFonts w:ascii="Times New Roman" w:hAnsi="Times New Roman"/>
          <w:spacing w:val="-2"/>
          <w:sz w:val="22"/>
          <w:szCs w:val="22"/>
        </w:rPr>
        <w:t>n</w:t>
      </w:r>
      <w:r w:rsidRPr="00506A57">
        <w:rPr>
          <w:rFonts w:ascii="Times New Roman" w:hAnsi="Times New Roman"/>
          <w:sz w:val="22"/>
          <w:szCs w:val="22"/>
        </w:rPr>
        <w:t>)</w:t>
      </w:r>
      <w:r w:rsidRPr="00506A57">
        <w:rPr>
          <w:rFonts w:ascii="Times New Roman" w:hAnsi="Times New Roman"/>
          <w:spacing w:val="-2"/>
          <w:sz w:val="22"/>
          <w:szCs w:val="22"/>
        </w:rPr>
        <w:t xml:space="preserve"> </w:t>
      </w:r>
      <w:r w:rsidRPr="00506A57">
        <w:rPr>
          <w:rFonts w:ascii="Times New Roman" w:hAnsi="Times New Roman"/>
          <w:spacing w:val="-4"/>
          <w:sz w:val="22"/>
          <w:szCs w:val="22"/>
        </w:rPr>
        <w:t>m</w:t>
      </w:r>
      <w:r w:rsidRPr="00506A57">
        <w:rPr>
          <w:rFonts w:ascii="Times New Roman" w:hAnsi="Times New Roman"/>
          <w:spacing w:val="3"/>
          <w:sz w:val="22"/>
          <w:szCs w:val="22"/>
        </w:rPr>
        <w:t>a</w:t>
      </w:r>
      <w:r w:rsidRPr="00506A57">
        <w:rPr>
          <w:rFonts w:ascii="Times New Roman" w:hAnsi="Times New Roman"/>
          <w:sz w:val="22"/>
          <w:szCs w:val="22"/>
        </w:rPr>
        <w:t>y</w:t>
      </w:r>
      <w:r w:rsidRPr="00506A57">
        <w:rPr>
          <w:rFonts w:ascii="Times New Roman" w:hAnsi="Times New Roman"/>
          <w:spacing w:val="-2"/>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f</w:t>
      </w:r>
      <w:r w:rsidRPr="00506A57">
        <w:rPr>
          <w:rFonts w:ascii="Times New Roman" w:hAnsi="Times New Roman"/>
          <w:sz w:val="22"/>
          <w:szCs w:val="22"/>
        </w:rPr>
        <w:t>er</w:t>
      </w:r>
      <w:r w:rsidRPr="00506A57">
        <w:rPr>
          <w:rFonts w:ascii="Times New Roman" w:hAnsi="Times New Roman"/>
          <w:spacing w:val="-1"/>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 xml:space="preserve">so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 xml:space="preserve"> </w:t>
      </w:r>
      <w:r w:rsidRPr="00506A57">
        <w:rPr>
          <w:rFonts w:ascii="Times New Roman" w:hAnsi="Times New Roman"/>
          <w:sz w:val="22"/>
          <w:szCs w:val="22"/>
        </w:rPr>
        <w:t>su</w:t>
      </w:r>
      <w:r w:rsidRPr="00506A57">
        <w:rPr>
          <w:rFonts w:ascii="Times New Roman" w:hAnsi="Times New Roman"/>
          <w:spacing w:val="-2"/>
          <w:sz w:val="22"/>
          <w:szCs w:val="22"/>
        </w:rPr>
        <w:t>b</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r</w:t>
      </w:r>
      <w:r w:rsidRPr="00506A57">
        <w:rPr>
          <w:rFonts w:ascii="Times New Roman" w:hAnsi="Times New Roman"/>
          <w:sz w:val="22"/>
          <w:szCs w:val="22"/>
        </w:rPr>
        <w:t>s.</w:t>
      </w:r>
    </w:p>
    <w:p w:rsidR="00506A57" w:rsidRPr="00506A57" w:rsidRDefault="00506A57" w:rsidP="00506A57">
      <w:pPr>
        <w:spacing w:after="0"/>
        <w:ind w:left="1249" w:right="334"/>
        <w:jc w:val="both"/>
        <w:rPr>
          <w:rFonts w:ascii="Times New Roman" w:hAnsi="Times New Roman"/>
          <w:sz w:val="22"/>
          <w:szCs w:val="22"/>
        </w:rPr>
      </w:pPr>
    </w:p>
    <w:p w:rsidR="00506A57" w:rsidRPr="00506A57" w:rsidRDefault="00506A57" w:rsidP="00506A57">
      <w:pPr>
        <w:tabs>
          <w:tab w:val="left" w:pos="1240"/>
        </w:tabs>
        <w:spacing w:after="0"/>
        <w:ind w:left="1249" w:right="97" w:hanging="737"/>
        <w:jc w:val="both"/>
        <w:rPr>
          <w:rFonts w:ascii="Times New Roman" w:hAnsi="Times New Roman"/>
          <w:spacing w:val="-1"/>
          <w:sz w:val="22"/>
          <w:szCs w:val="22"/>
        </w:rPr>
      </w:pPr>
      <w:r w:rsidRPr="00506A57">
        <w:rPr>
          <w:rFonts w:ascii="Times New Roman" w:hAnsi="Times New Roman"/>
          <w:sz w:val="22"/>
          <w:szCs w:val="22"/>
        </w:rPr>
        <w:t>36.3.</w:t>
      </w:r>
      <w:r w:rsidRPr="00506A57">
        <w:rPr>
          <w:rFonts w:ascii="Times New Roman" w:hAnsi="Times New Roman"/>
          <w:sz w:val="22"/>
          <w:szCs w:val="22"/>
        </w:rPr>
        <w:tab/>
      </w:r>
      <w:r w:rsidRPr="00506A57">
        <w:rPr>
          <w:rFonts w:ascii="Times New Roman" w:hAnsi="Times New Roman"/>
          <w:spacing w:val="-1"/>
          <w:sz w:val="22"/>
          <w:szCs w:val="22"/>
        </w:rPr>
        <w:t>Termination shall be without prejudice to any other rights or powers under the contract of the contracting authority and the contractor. The contracting authority may, thereafter, conclude any other contract with a third party, at the contractor's own expense. The contractor's liability for delay in completion shall immediately cease when the contracting authority terminates the contract without prejudice to any liability thereunder that may already have arisen.</w:t>
      </w:r>
    </w:p>
    <w:p w:rsidR="00506A57" w:rsidRPr="00506A57" w:rsidRDefault="00506A57" w:rsidP="00506A57">
      <w:pPr>
        <w:tabs>
          <w:tab w:val="left" w:pos="1240"/>
        </w:tabs>
        <w:spacing w:after="0"/>
        <w:ind w:left="1249" w:right="97" w:hanging="737"/>
        <w:jc w:val="both"/>
        <w:rPr>
          <w:rFonts w:ascii="Times New Roman" w:hAnsi="Times New Roman"/>
          <w:spacing w:val="-1"/>
          <w:sz w:val="22"/>
          <w:szCs w:val="22"/>
        </w:rPr>
      </w:pPr>
    </w:p>
    <w:p w:rsidR="00506A57" w:rsidRPr="00506A57" w:rsidRDefault="00506A57" w:rsidP="00506A57">
      <w:pPr>
        <w:tabs>
          <w:tab w:val="left" w:pos="1240"/>
        </w:tabs>
        <w:spacing w:after="0"/>
        <w:ind w:left="1249" w:right="97" w:hanging="737"/>
        <w:jc w:val="both"/>
        <w:rPr>
          <w:rFonts w:ascii="Times New Roman" w:hAnsi="Times New Roman"/>
        </w:rPr>
      </w:pPr>
      <w:r w:rsidRPr="00506A57">
        <w:rPr>
          <w:rFonts w:ascii="Times New Roman" w:hAnsi="Times New Roman"/>
          <w:sz w:val="22"/>
          <w:szCs w:val="22"/>
        </w:rPr>
        <w:t>36.4.</w:t>
      </w:r>
      <w:r w:rsidRPr="00506A57">
        <w:rPr>
          <w:rFonts w:ascii="Times New Roman" w:hAnsi="Times New Roman"/>
          <w:sz w:val="22"/>
          <w:szCs w:val="22"/>
        </w:rPr>
        <w:tab/>
      </w:r>
      <w:r w:rsidRPr="00506A57">
        <w:rPr>
          <w:rFonts w:ascii="Times New Roman" w:hAnsi="Times New Roman"/>
          <w:spacing w:val="-1"/>
          <w:sz w:val="22"/>
          <w:szCs w:val="22"/>
        </w:rPr>
        <w:t>U</w:t>
      </w:r>
      <w:r w:rsidRPr="00506A57">
        <w:rPr>
          <w:rFonts w:ascii="Times New Roman" w:hAnsi="Times New Roman"/>
          <w:sz w:val="22"/>
          <w:szCs w:val="22"/>
        </w:rPr>
        <w:t>pon</w:t>
      </w:r>
      <w:r w:rsidRPr="00506A57">
        <w:rPr>
          <w:rFonts w:ascii="Times New Roman" w:hAnsi="Times New Roman"/>
          <w:spacing w:val="29"/>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pacing w:val="1"/>
          <w:sz w:val="22"/>
          <w:szCs w:val="22"/>
        </w:rPr>
        <w:t>i</w:t>
      </w:r>
      <w:r w:rsidRPr="00506A57">
        <w:rPr>
          <w:rFonts w:ascii="Times New Roman" w:hAnsi="Times New Roman"/>
          <w:sz w:val="22"/>
          <w:szCs w:val="22"/>
        </w:rPr>
        <w:t>na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26"/>
          <w:sz w:val="22"/>
          <w:szCs w:val="22"/>
        </w:rPr>
        <w:t xml:space="preserve"> </w:t>
      </w:r>
      <w:r w:rsidRPr="00506A57">
        <w:rPr>
          <w:rFonts w:ascii="Times New Roman" w:hAnsi="Times New Roman"/>
          <w:sz w:val="22"/>
          <w:szCs w:val="22"/>
        </w:rPr>
        <w:t>of</w:t>
      </w:r>
      <w:r w:rsidRPr="00506A57">
        <w:rPr>
          <w:rFonts w:ascii="Times New Roman" w:hAnsi="Times New Roman"/>
          <w:spacing w:val="27"/>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29"/>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z w:val="22"/>
          <w:szCs w:val="22"/>
        </w:rPr>
        <w:t>t</w:t>
      </w:r>
      <w:r w:rsidRPr="00506A57">
        <w:rPr>
          <w:rFonts w:ascii="Times New Roman" w:hAnsi="Times New Roman"/>
          <w:spacing w:val="27"/>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29"/>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hen</w:t>
      </w:r>
      <w:r w:rsidRPr="00506A57">
        <w:rPr>
          <w:rFonts w:ascii="Times New Roman" w:hAnsi="Times New Roman"/>
          <w:spacing w:val="27"/>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t</w:t>
      </w:r>
      <w:r w:rsidRPr="00506A57">
        <w:rPr>
          <w:rFonts w:ascii="Times New Roman" w:hAnsi="Times New Roman"/>
          <w:spacing w:val="30"/>
          <w:sz w:val="22"/>
          <w:szCs w:val="22"/>
        </w:rPr>
        <w:t xml:space="preserve"> </w:t>
      </w:r>
      <w:r w:rsidRPr="00506A57">
        <w:rPr>
          <w:rFonts w:ascii="Times New Roman" w:hAnsi="Times New Roman"/>
          <w:spacing w:val="-2"/>
          <w:sz w:val="22"/>
          <w:szCs w:val="22"/>
        </w:rPr>
        <w:t>h</w:t>
      </w:r>
      <w:r w:rsidRPr="00506A57">
        <w:rPr>
          <w:rFonts w:ascii="Times New Roman" w:hAnsi="Times New Roman"/>
          <w:sz w:val="22"/>
          <w:szCs w:val="22"/>
        </w:rPr>
        <w:t>as</w:t>
      </w:r>
      <w:r w:rsidRPr="00506A57">
        <w:rPr>
          <w:rFonts w:ascii="Times New Roman" w:hAnsi="Times New Roman"/>
          <w:spacing w:val="27"/>
          <w:sz w:val="22"/>
          <w:szCs w:val="22"/>
        </w:rPr>
        <w:t xml:space="preserve"> </w:t>
      </w:r>
      <w:r w:rsidRPr="00506A57">
        <w:rPr>
          <w:rFonts w:ascii="Times New Roman" w:hAnsi="Times New Roman"/>
          <w:spacing w:val="1"/>
          <w:sz w:val="22"/>
          <w:szCs w:val="22"/>
        </w:rPr>
        <w:t>r</w:t>
      </w:r>
      <w:r w:rsidRPr="00506A57">
        <w:rPr>
          <w:rFonts w:ascii="Times New Roman" w:hAnsi="Times New Roman"/>
          <w:spacing w:val="-2"/>
          <w:sz w:val="22"/>
          <w:szCs w:val="22"/>
        </w:rPr>
        <w:t>ec</w:t>
      </w:r>
      <w:r w:rsidRPr="00506A57">
        <w:rPr>
          <w:rFonts w:ascii="Times New Roman" w:hAnsi="Times New Roman"/>
          <w:sz w:val="22"/>
          <w:szCs w:val="22"/>
        </w:rPr>
        <w:t>e</w:t>
      </w:r>
      <w:r w:rsidRPr="00506A57">
        <w:rPr>
          <w:rFonts w:ascii="Times New Roman" w:hAnsi="Times New Roman"/>
          <w:spacing w:val="1"/>
          <w:sz w:val="22"/>
          <w:szCs w:val="22"/>
        </w:rPr>
        <w:t>i</w:t>
      </w:r>
      <w:r w:rsidRPr="00506A57">
        <w:rPr>
          <w:rFonts w:ascii="Times New Roman" w:hAnsi="Times New Roman"/>
          <w:spacing w:val="-2"/>
          <w:sz w:val="22"/>
          <w:szCs w:val="22"/>
        </w:rPr>
        <w:t>v</w:t>
      </w:r>
      <w:r w:rsidRPr="00506A57">
        <w:rPr>
          <w:rFonts w:ascii="Times New Roman" w:hAnsi="Times New Roman"/>
          <w:sz w:val="22"/>
          <w:szCs w:val="22"/>
        </w:rPr>
        <w:t>ed</w:t>
      </w:r>
      <w:r w:rsidRPr="00506A57">
        <w:rPr>
          <w:rFonts w:ascii="Times New Roman" w:hAnsi="Times New Roman"/>
          <w:spacing w:val="29"/>
          <w:sz w:val="22"/>
          <w:szCs w:val="22"/>
        </w:rPr>
        <w:t xml:space="preserve"> </w:t>
      </w:r>
      <w:r w:rsidRPr="00506A57">
        <w:rPr>
          <w:rFonts w:ascii="Times New Roman" w:hAnsi="Times New Roman"/>
          <w:sz w:val="22"/>
          <w:szCs w:val="22"/>
        </w:rPr>
        <w:t>n</w:t>
      </w:r>
      <w:r w:rsidRPr="00506A57">
        <w:rPr>
          <w:rFonts w:ascii="Times New Roman" w:hAnsi="Times New Roman"/>
          <w:spacing w:val="-2"/>
          <w:sz w:val="22"/>
          <w:szCs w:val="22"/>
        </w:rPr>
        <w:t>o</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ce</w:t>
      </w:r>
      <w:r w:rsidRPr="00506A57">
        <w:rPr>
          <w:rFonts w:ascii="Times New Roman" w:hAnsi="Times New Roman"/>
          <w:spacing w:val="27"/>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o</w:t>
      </w:r>
      <w:r w:rsidRPr="00506A57">
        <w:rPr>
          <w:rFonts w:ascii="Times New Roman" w:hAnsi="Times New Roman"/>
          <w:spacing w:val="1"/>
          <w:sz w:val="22"/>
          <w:szCs w:val="22"/>
        </w:rPr>
        <w:t>f</w:t>
      </w:r>
      <w:r w:rsidRPr="00506A57">
        <w:rPr>
          <w:rFonts w:ascii="Times New Roman" w:hAnsi="Times New Roman"/>
          <w:sz w:val="22"/>
          <w:szCs w:val="22"/>
        </w:rPr>
        <w:t>,</w:t>
      </w:r>
      <w:r w:rsidRPr="00506A57">
        <w:rPr>
          <w:rFonts w:ascii="Times New Roman" w:hAnsi="Times New Roman"/>
          <w:spacing w:val="26"/>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4"/>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z w:val="22"/>
          <w:szCs w:val="22"/>
        </w:rPr>
        <w:t>or sh</w:t>
      </w:r>
      <w:r w:rsidRPr="00506A57">
        <w:rPr>
          <w:rFonts w:ascii="Times New Roman" w:hAnsi="Times New Roman"/>
          <w:spacing w:val="1"/>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
          <w:sz w:val="22"/>
          <w:szCs w:val="22"/>
        </w:rPr>
        <w:t xml:space="preserve"> t</w:t>
      </w:r>
      <w:r w:rsidRPr="00506A57">
        <w:rPr>
          <w:rFonts w:ascii="Times New Roman" w:hAnsi="Times New Roman"/>
          <w:sz w:val="22"/>
          <w:szCs w:val="22"/>
        </w:rPr>
        <w:t>a</w:t>
      </w:r>
      <w:r w:rsidRPr="00506A57">
        <w:rPr>
          <w:rFonts w:ascii="Times New Roman" w:hAnsi="Times New Roman"/>
          <w:spacing w:val="-2"/>
          <w:sz w:val="22"/>
          <w:szCs w:val="22"/>
        </w:rPr>
        <w:t>k</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pacing w:val="-4"/>
          <w:sz w:val="22"/>
          <w:szCs w:val="22"/>
        </w:rPr>
        <w:t>mm</w:t>
      </w:r>
      <w:r w:rsidRPr="00506A57">
        <w:rPr>
          <w:rFonts w:ascii="Times New Roman" w:hAnsi="Times New Roman"/>
          <w:sz w:val="22"/>
          <w:szCs w:val="22"/>
        </w:rPr>
        <w:t>ed</w:t>
      </w:r>
      <w:r w:rsidRPr="00506A57">
        <w:rPr>
          <w:rFonts w:ascii="Times New Roman" w:hAnsi="Times New Roman"/>
          <w:spacing w:val="1"/>
          <w:sz w:val="22"/>
          <w:szCs w:val="22"/>
        </w:rPr>
        <w:t>i</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z w:val="22"/>
          <w:szCs w:val="22"/>
        </w:rPr>
        <w:t>e s</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z w:val="22"/>
          <w:szCs w:val="22"/>
        </w:rPr>
        <w:t xml:space="preserve">ps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 xml:space="preserve"> </w:t>
      </w:r>
      <w:r w:rsidRPr="00506A57">
        <w:rPr>
          <w:rFonts w:ascii="Times New Roman" w:hAnsi="Times New Roman"/>
          <w:spacing w:val="-2"/>
          <w:sz w:val="22"/>
          <w:szCs w:val="22"/>
        </w:rPr>
        <w:t>b</w:t>
      </w:r>
      <w:r w:rsidRPr="00506A57">
        <w:rPr>
          <w:rFonts w:ascii="Times New Roman" w:hAnsi="Times New Roman"/>
          <w:spacing w:val="1"/>
          <w:sz w:val="22"/>
          <w:szCs w:val="22"/>
        </w:rPr>
        <w:t>ri</w:t>
      </w:r>
      <w:r w:rsidRPr="00506A57">
        <w:rPr>
          <w:rFonts w:ascii="Times New Roman" w:hAnsi="Times New Roman"/>
          <w:sz w:val="22"/>
          <w:szCs w:val="22"/>
        </w:rPr>
        <w:t xml:space="preserve">ng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1"/>
          <w:sz w:val="22"/>
          <w:szCs w:val="22"/>
        </w:rPr>
        <w:t>i</w:t>
      </w:r>
      <w:r w:rsidRPr="00506A57">
        <w:rPr>
          <w:rFonts w:ascii="Times New Roman" w:hAnsi="Times New Roman"/>
          <w:spacing w:val="-4"/>
          <w:sz w:val="22"/>
          <w:szCs w:val="22"/>
        </w:rPr>
        <w:t>m</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z w:val="22"/>
          <w:szCs w:val="22"/>
        </w:rPr>
        <w:t xml:space="preserve">of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1"/>
          <w:sz w:val="22"/>
          <w:szCs w:val="22"/>
        </w:rPr>
        <w:t>s</w:t>
      </w:r>
      <w:r w:rsidRPr="00506A57">
        <w:rPr>
          <w:rFonts w:ascii="Times New Roman" w:hAnsi="Times New Roman"/>
          <w:spacing w:val="-2"/>
          <w:sz w:val="22"/>
          <w:szCs w:val="22"/>
        </w:rPr>
        <w:t>k</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 a c</w:t>
      </w:r>
      <w:r w:rsidRPr="00506A57">
        <w:rPr>
          <w:rFonts w:ascii="Times New Roman" w:hAnsi="Times New Roman"/>
          <w:spacing w:val="1"/>
          <w:sz w:val="22"/>
          <w:szCs w:val="22"/>
        </w:rPr>
        <w:t>l</w:t>
      </w:r>
      <w:r w:rsidRPr="00506A57">
        <w:rPr>
          <w:rFonts w:ascii="Times New Roman" w:hAnsi="Times New Roman"/>
          <w:spacing w:val="-2"/>
          <w:sz w:val="22"/>
          <w:szCs w:val="22"/>
        </w:rPr>
        <w:t>o</w:t>
      </w:r>
      <w:r w:rsidRPr="00506A57">
        <w:rPr>
          <w:rFonts w:ascii="Times New Roman" w:hAnsi="Times New Roman"/>
          <w:sz w:val="22"/>
          <w:szCs w:val="22"/>
        </w:rPr>
        <w:t xml:space="preserve">se </w:t>
      </w:r>
      <w:r w:rsidRPr="00506A57">
        <w:rPr>
          <w:rFonts w:ascii="Times New Roman" w:hAnsi="Times New Roman"/>
          <w:spacing w:val="1"/>
          <w:sz w:val="22"/>
          <w:szCs w:val="22"/>
        </w:rPr>
        <w:t>i</w:t>
      </w:r>
      <w:r w:rsidRPr="00506A57">
        <w:rPr>
          <w:rFonts w:ascii="Times New Roman" w:hAnsi="Times New Roman"/>
          <w:sz w:val="22"/>
          <w:szCs w:val="22"/>
        </w:rPr>
        <w:t>n a</w:t>
      </w:r>
      <w:r w:rsidRPr="00506A57">
        <w:rPr>
          <w:rFonts w:ascii="Times New Roman" w:hAnsi="Times New Roman"/>
          <w:spacing w:val="3"/>
          <w:sz w:val="22"/>
          <w:szCs w:val="22"/>
        </w:rPr>
        <w:t xml:space="preserve"> </w:t>
      </w:r>
      <w:r w:rsidRPr="00506A57">
        <w:rPr>
          <w:rFonts w:ascii="Times New Roman" w:hAnsi="Times New Roman"/>
          <w:spacing w:val="8"/>
          <w:sz w:val="22"/>
          <w:szCs w:val="22"/>
        </w:rPr>
        <w:t>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4"/>
          <w:sz w:val="22"/>
          <w:szCs w:val="22"/>
        </w:rPr>
        <w:t>m</w:t>
      </w:r>
      <w:r w:rsidRPr="00506A57">
        <w:rPr>
          <w:rFonts w:ascii="Times New Roman" w:hAnsi="Times New Roman"/>
          <w:sz w:val="22"/>
          <w:szCs w:val="22"/>
        </w:rPr>
        <w:t>pt and o</w:t>
      </w:r>
      <w:r w:rsidRPr="00506A57">
        <w:rPr>
          <w:rFonts w:ascii="Times New Roman" w:hAnsi="Times New Roman"/>
          <w:spacing w:val="-1"/>
          <w:sz w:val="22"/>
          <w:szCs w:val="22"/>
        </w:rPr>
        <w:t>r</w:t>
      </w:r>
      <w:r w:rsidRPr="00506A57">
        <w:rPr>
          <w:rFonts w:ascii="Times New Roman" w:hAnsi="Times New Roman"/>
          <w:sz w:val="22"/>
          <w:szCs w:val="22"/>
        </w:rPr>
        <w:t>de</w:t>
      </w:r>
      <w:r w:rsidRPr="00506A57">
        <w:rPr>
          <w:rFonts w:ascii="Times New Roman" w:hAnsi="Times New Roman"/>
          <w:spacing w:val="-1"/>
          <w:sz w:val="22"/>
          <w:szCs w:val="22"/>
        </w:rPr>
        <w:t>r</w:t>
      </w:r>
      <w:r w:rsidRPr="00506A57">
        <w:rPr>
          <w:rFonts w:ascii="Times New Roman" w:hAnsi="Times New Roman"/>
          <w:spacing w:val="1"/>
          <w:sz w:val="22"/>
          <w:szCs w:val="22"/>
        </w:rPr>
        <w:t>l</w:t>
      </w:r>
      <w:r w:rsidRPr="00506A57">
        <w:rPr>
          <w:rFonts w:ascii="Times New Roman" w:hAnsi="Times New Roman"/>
          <w:sz w:val="22"/>
          <w:szCs w:val="22"/>
        </w:rPr>
        <w:t>y</w:t>
      </w:r>
      <w:r w:rsidRPr="00506A57">
        <w:rPr>
          <w:rFonts w:ascii="Times New Roman" w:hAnsi="Times New Roman"/>
          <w:spacing w:val="-2"/>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ann</w:t>
      </w:r>
      <w:r w:rsidRPr="00506A57">
        <w:rPr>
          <w:rFonts w:ascii="Times New Roman" w:hAnsi="Times New Roman"/>
          <w:spacing w:val="1"/>
          <w:sz w:val="22"/>
          <w:szCs w:val="22"/>
        </w:rPr>
        <w:t>e</w:t>
      </w:r>
      <w:r w:rsidRPr="00506A57">
        <w:rPr>
          <w:rFonts w:ascii="Times New Roman" w:hAnsi="Times New Roman"/>
          <w:sz w:val="22"/>
          <w:szCs w:val="22"/>
        </w:rPr>
        <w:t>r</w:t>
      </w:r>
      <w:r w:rsidRPr="00506A57">
        <w:rPr>
          <w:rFonts w:ascii="Times New Roman" w:hAnsi="Times New Roman"/>
          <w:spacing w:val="1"/>
          <w:sz w:val="22"/>
          <w:szCs w:val="22"/>
        </w:rPr>
        <w:t xml:space="preserve"> </w:t>
      </w:r>
      <w:r w:rsidRPr="00506A57">
        <w:rPr>
          <w:rFonts w:ascii="Times New Roman" w:hAnsi="Times New Roman"/>
          <w:sz w:val="22"/>
          <w:szCs w:val="22"/>
        </w:rPr>
        <w:t>and</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o </w:t>
      </w:r>
      <w:r w:rsidRPr="00506A57">
        <w:rPr>
          <w:rFonts w:ascii="Times New Roman" w:hAnsi="Times New Roman"/>
          <w:spacing w:val="-2"/>
          <w:sz w:val="22"/>
          <w:szCs w:val="22"/>
        </w:rPr>
        <w:t>r</w:t>
      </w:r>
      <w:r w:rsidRPr="00506A57">
        <w:rPr>
          <w:rFonts w:ascii="Times New Roman" w:hAnsi="Times New Roman"/>
          <w:sz w:val="22"/>
          <w:szCs w:val="22"/>
        </w:rPr>
        <w:t>edu</w:t>
      </w:r>
      <w:r w:rsidRPr="00506A57">
        <w:rPr>
          <w:rFonts w:ascii="Times New Roman" w:hAnsi="Times New Roman"/>
          <w:spacing w:val="1"/>
          <w:sz w:val="22"/>
          <w:szCs w:val="22"/>
        </w:rPr>
        <w:t>c</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z w:val="22"/>
          <w:szCs w:val="22"/>
        </w:rPr>
        <w:t>exp</w:t>
      </w:r>
      <w:r w:rsidRPr="00506A57">
        <w:rPr>
          <w:rFonts w:ascii="Times New Roman" w:hAnsi="Times New Roman"/>
          <w:spacing w:val="1"/>
          <w:sz w:val="22"/>
          <w:szCs w:val="22"/>
        </w:rPr>
        <w:t>e</w:t>
      </w:r>
      <w:r w:rsidRPr="00506A57">
        <w:rPr>
          <w:rFonts w:ascii="Times New Roman" w:hAnsi="Times New Roman"/>
          <w:spacing w:val="-2"/>
          <w:sz w:val="22"/>
          <w:szCs w:val="22"/>
        </w:rPr>
        <w:t>n</w:t>
      </w:r>
      <w:r w:rsidRPr="00506A57">
        <w:rPr>
          <w:rFonts w:ascii="Times New Roman" w:hAnsi="Times New Roman"/>
          <w:sz w:val="22"/>
          <w:szCs w:val="22"/>
        </w:rPr>
        <w:t>d</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u</w:t>
      </w:r>
      <w:r w:rsidRPr="00506A57">
        <w:rPr>
          <w:rFonts w:ascii="Times New Roman" w:hAnsi="Times New Roman"/>
          <w:spacing w:val="-2"/>
          <w:sz w:val="22"/>
          <w:szCs w:val="22"/>
        </w:rPr>
        <w:t>r</w:t>
      </w:r>
      <w:r w:rsidRPr="00506A57">
        <w:rPr>
          <w:rFonts w:ascii="Times New Roman" w:hAnsi="Times New Roman"/>
          <w:sz w:val="22"/>
          <w:szCs w:val="22"/>
        </w:rPr>
        <w:t xml:space="preserve">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 xml:space="preserve"> </w:t>
      </w:r>
      <w:r w:rsidRPr="00506A57">
        <w:rPr>
          <w:rFonts w:ascii="Times New Roman" w:hAnsi="Times New Roman"/>
          <w:sz w:val="22"/>
          <w:szCs w:val="22"/>
        </w:rPr>
        <w:t xml:space="preserve">a </w:t>
      </w:r>
      <w:r w:rsidRPr="00506A57">
        <w:rPr>
          <w:rFonts w:ascii="Times New Roman" w:hAnsi="Times New Roman"/>
          <w:spacing w:val="-3"/>
          <w:sz w:val="22"/>
          <w:szCs w:val="22"/>
        </w:rPr>
        <w:t>m</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1"/>
          <w:sz w:val="22"/>
          <w:szCs w:val="22"/>
        </w:rPr>
        <w:t>i</w:t>
      </w:r>
      <w:r w:rsidRPr="00506A57">
        <w:rPr>
          <w:rFonts w:ascii="Times New Roman" w:hAnsi="Times New Roman"/>
          <w:spacing w:val="-4"/>
          <w:sz w:val="22"/>
          <w:szCs w:val="22"/>
        </w:rPr>
        <w:t>m</w:t>
      </w:r>
      <w:r w:rsidRPr="00506A57">
        <w:rPr>
          <w:rFonts w:ascii="Times New Roman" w:hAnsi="Times New Roman"/>
          <w:spacing w:val="2"/>
          <w:sz w:val="22"/>
          <w:szCs w:val="22"/>
        </w:rPr>
        <w:t>u</w:t>
      </w:r>
      <w:r w:rsidRPr="00506A57">
        <w:rPr>
          <w:rFonts w:ascii="Times New Roman" w:hAnsi="Times New Roman"/>
          <w:spacing w:val="-4"/>
          <w:sz w:val="22"/>
          <w:szCs w:val="22"/>
        </w:rPr>
        <w:t>m</w:t>
      </w:r>
      <w:r w:rsidRPr="00506A57">
        <w:rPr>
          <w:rFonts w:ascii="Times New Roman" w:hAnsi="Times New Roman"/>
          <w:sz w:val="22"/>
          <w:szCs w:val="22"/>
        </w:rPr>
        <w:t>.</w:t>
      </w:r>
    </w:p>
    <w:p w:rsidR="00506A57" w:rsidRPr="00506A57" w:rsidRDefault="00506A57" w:rsidP="00506A57">
      <w:pPr>
        <w:spacing w:before="3" w:after="0" w:line="240" w:lineRule="exact"/>
        <w:rPr>
          <w:sz w:val="24"/>
          <w:szCs w:val="24"/>
        </w:rPr>
      </w:pPr>
    </w:p>
    <w:p w:rsidR="00506A57" w:rsidRPr="00506A57" w:rsidRDefault="00506A57" w:rsidP="00506A57">
      <w:pPr>
        <w:tabs>
          <w:tab w:val="left" w:pos="1240"/>
        </w:tabs>
        <w:spacing w:after="0" w:line="252" w:lineRule="exact"/>
        <w:ind w:left="1249" w:right="107" w:hanging="737"/>
        <w:jc w:val="both"/>
        <w:rPr>
          <w:rFonts w:ascii="Times New Roman" w:hAnsi="Times New Roman"/>
        </w:rPr>
      </w:pPr>
      <w:r w:rsidRPr="00506A57">
        <w:rPr>
          <w:rFonts w:ascii="Times New Roman" w:hAnsi="Times New Roman"/>
          <w:sz w:val="22"/>
          <w:szCs w:val="22"/>
        </w:rPr>
        <w:t>36.5.</w:t>
      </w:r>
      <w:r w:rsidRPr="00506A57">
        <w:rPr>
          <w:rFonts w:ascii="Times New Roman" w:hAnsi="Times New Roman"/>
          <w:sz w:val="22"/>
          <w:szCs w:val="22"/>
        </w:rPr>
        <w:tab/>
      </w: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15"/>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pacing w:val="1"/>
          <w:sz w:val="22"/>
          <w:szCs w:val="22"/>
        </w:rPr>
        <w:t>j</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19"/>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a</w:t>
      </w:r>
      <w:r w:rsidRPr="00506A57">
        <w:rPr>
          <w:rFonts w:ascii="Times New Roman" w:hAnsi="Times New Roman"/>
          <w:spacing w:val="-2"/>
          <w:sz w:val="22"/>
          <w:szCs w:val="22"/>
        </w:rPr>
        <w:t>g</w:t>
      </w:r>
      <w:r w:rsidRPr="00506A57">
        <w:rPr>
          <w:rFonts w:ascii="Times New Roman" w:hAnsi="Times New Roman"/>
          <w:sz w:val="22"/>
          <w:szCs w:val="22"/>
        </w:rPr>
        <w:t>er</w:t>
      </w:r>
      <w:r w:rsidRPr="00506A57">
        <w:rPr>
          <w:rFonts w:ascii="Times New Roman" w:hAnsi="Times New Roman"/>
          <w:spacing w:val="18"/>
          <w:sz w:val="22"/>
          <w:szCs w:val="22"/>
        </w:rPr>
        <w:t xml:space="preserve"> </w:t>
      </w:r>
      <w:r w:rsidRPr="00506A57">
        <w:rPr>
          <w:rFonts w:ascii="Times New Roman" w:hAnsi="Times New Roman"/>
          <w:sz w:val="22"/>
          <w:szCs w:val="22"/>
        </w:rPr>
        <w:t>sh</w:t>
      </w:r>
      <w:r w:rsidRPr="00506A57">
        <w:rPr>
          <w:rFonts w:ascii="Times New Roman" w:hAnsi="Times New Roman"/>
          <w:spacing w:val="1"/>
          <w:sz w:val="22"/>
          <w:szCs w:val="22"/>
        </w:rPr>
        <w:t>a</w:t>
      </w:r>
      <w:r w:rsidRPr="00506A57">
        <w:rPr>
          <w:rFonts w:ascii="Times New Roman" w:hAnsi="Times New Roman"/>
          <w:spacing w:val="-1"/>
          <w:sz w:val="22"/>
          <w:szCs w:val="22"/>
        </w:rPr>
        <w:t>l</w:t>
      </w:r>
      <w:r w:rsidRPr="00506A57">
        <w:rPr>
          <w:rFonts w:ascii="Times New Roman" w:hAnsi="Times New Roman"/>
          <w:spacing w:val="1"/>
          <w:sz w:val="22"/>
          <w:szCs w:val="22"/>
        </w:rPr>
        <w:t>l</w:t>
      </w:r>
      <w:r w:rsidRPr="00506A57">
        <w:rPr>
          <w:rFonts w:ascii="Times New Roman" w:hAnsi="Times New Roman"/>
          <w:sz w:val="22"/>
          <w:szCs w:val="22"/>
        </w:rPr>
        <w:t>,</w:t>
      </w:r>
      <w:r w:rsidRPr="00506A57">
        <w:rPr>
          <w:rFonts w:ascii="Times New Roman" w:hAnsi="Times New Roman"/>
          <w:spacing w:val="14"/>
          <w:sz w:val="22"/>
          <w:szCs w:val="22"/>
        </w:rPr>
        <w:t xml:space="preserve"> </w:t>
      </w:r>
      <w:r w:rsidRPr="00506A57">
        <w:rPr>
          <w:rFonts w:ascii="Times New Roman" w:hAnsi="Times New Roman"/>
          <w:sz w:val="22"/>
          <w:szCs w:val="22"/>
        </w:rPr>
        <w:t>as</w:t>
      </w:r>
      <w:r w:rsidRPr="00506A57">
        <w:rPr>
          <w:rFonts w:ascii="Times New Roman" w:hAnsi="Times New Roman"/>
          <w:spacing w:val="17"/>
          <w:sz w:val="22"/>
          <w:szCs w:val="22"/>
        </w:rPr>
        <w:t xml:space="preserve"> </w:t>
      </w:r>
      <w:r w:rsidRPr="00506A57">
        <w:rPr>
          <w:rFonts w:ascii="Times New Roman" w:hAnsi="Times New Roman"/>
          <w:sz w:val="22"/>
          <w:szCs w:val="22"/>
        </w:rPr>
        <w:t>soon</w:t>
      </w:r>
      <w:r w:rsidRPr="00506A57">
        <w:rPr>
          <w:rFonts w:ascii="Times New Roman" w:hAnsi="Times New Roman"/>
          <w:spacing w:val="17"/>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s</w:t>
      </w:r>
      <w:r w:rsidRPr="00506A57">
        <w:rPr>
          <w:rFonts w:ascii="Times New Roman" w:hAnsi="Times New Roman"/>
          <w:spacing w:val="17"/>
          <w:sz w:val="22"/>
          <w:szCs w:val="22"/>
        </w:rPr>
        <w:t xml:space="preserve"> </w:t>
      </w:r>
      <w:r w:rsidRPr="00506A57">
        <w:rPr>
          <w:rFonts w:ascii="Times New Roman" w:hAnsi="Times New Roman"/>
          <w:sz w:val="22"/>
          <w:szCs w:val="22"/>
        </w:rPr>
        <w:t>po</w:t>
      </w:r>
      <w:r w:rsidRPr="00506A57">
        <w:rPr>
          <w:rFonts w:ascii="Times New Roman" w:hAnsi="Times New Roman"/>
          <w:spacing w:val="-2"/>
          <w:sz w:val="22"/>
          <w:szCs w:val="22"/>
        </w:rPr>
        <w:t>s</w:t>
      </w:r>
      <w:r w:rsidRPr="00506A57">
        <w:rPr>
          <w:rFonts w:ascii="Times New Roman" w:hAnsi="Times New Roman"/>
          <w:sz w:val="22"/>
          <w:szCs w:val="22"/>
        </w:rPr>
        <w:t>s</w:t>
      </w:r>
      <w:r w:rsidRPr="00506A57">
        <w:rPr>
          <w:rFonts w:ascii="Times New Roman" w:hAnsi="Times New Roman"/>
          <w:spacing w:val="1"/>
          <w:sz w:val="22"/>
          <w:szCs w:val="22"/>
        </w:rPr>
        <w:t>i</w:t>
      </w:r>
      <w:r w:rsidRPr="00506A57">
        <w:rPr>
          <w:rFonts w:ascii="Times New Roman" w:hAnsi="Times New Roman"/>
          <w:spacing w:val="-2"/>
          <w:sz w:val="22"/>
          <w:szCs w:val="22"/>
        </w:rPr>
        <w:t>b</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17"/>
          <w:sz w:val="22"/>
          <w:szCs w:val="22"/>
        </w:rPr>
        <w:t xml:space="preserve"> </w:t>
      </w:r>
      <w:r w:rsidRPr="00506A57">
        <w:rPr>
          <w:rFonts w:ascii="Times New Roman" w:hAnsi="Times New Roman"/>
          <w:spacing w:val="-2"/>
          <w:sz w:val="22"/>
          <w:szCs w:val="22"/>
        </w:rPr>
        <w:t>a</w:t>
      </w:r>
      <w:r w:rsidRPr="00506A57">
        <w:rPr>
          <w:rFonts w:ascii="Times New Roman" w:hAnsi="Times New Roman"/>
          <w:spacing w:val="1"/>
          <w:sz w:val="22"/>
          <w:szCs w:val="22"/>
        </w:rPr>
        <w:t>f</w:t>
      </w:r>
      <w:r w:rsidRPr="00506A57">
        <w:rPr>
          <w:rFonts w:ascii="Times New Roman" w:hAnsi="Times New Roman"/>
          <w:spacing w:val="-1"/>
          <w:sz w:val="22"/>
          <w:szCs w:val="22"/>
        </w:rPr>
        <w:t>t</w:t>
      </w:r>
      <w:r w:rsidRPr="00506A57">
        <w:rPr>
          <w:rFonts w:ascii="Times New Roman" w:hAnsi="Times New Roman"/>
          <w:sz w:val="22"/>
          <w:szCs w:val="22"/>
        </w:rPr>
        <w:t>er</w:t>
      </w:r>
      <w:r w:rsidRPr="00506A57">
        <w:rPr>
          <w:rFonts w:ascii="Times New Roman" w:hAnsi="Times New Roman"/>
          <w:spacing w:val="1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pacing w:val="1"/>
          <w:sz w:val="22"/>
          <w:szCs w:val="22"/>
        </w:rPr>
        <w:t>i</w:t>
      </w:r>
      <w:r w:rsidRPr="00506A57">
        <w:rPr>
          <w:rFonts w:ascii="Times New Roman" w:hAnsi="Times New Roman"/>
          <w:sz w:val="22"/>
          <w:szCs w:val="22"/>
        </w:rPr>
        <w:t>na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17"/>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if</w:t>
      </w:r>
      <w:r w:rsidRPr="00506A57">
        <w:rPr>
          <w:rFonts w:ascii="Times New Roman" w:hAnsi="Times New Roman"/>
          <w:sz w:val="22"/>
          <w:szCs w:val="22"/>
        </w:rPr>
        <w:t>y</w:t>
      </w:r>
      <w:r w:rsidRPr="00506A57">
        <w:rPr>
          <w:rFonts w:ascii="Times New Roman" w:hAnsi="Times New Roman"/>
          <w:spacing w:val="14"/>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17"/>
          <w:sz w:val="22"/>
          <w:szCs w:val="22"/>
        </w:rPr>
        <w:t xml:space="preserve"> </w:t>
      </w:r>
      <w:r w:rsidRPr="00506A57">
        <w:rPr>
          <w:rFonts w:ascii="Times New Roman" w:hAnsi="Times New Roman"/>
          <w:spacing w:val="-2"/>
          <w:sz w:val="22"/>
          <w:szCs w:val="22"/>
        </w:rPr>
        <w:t>v</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pacing w:val="-2"/>
          <w:sz w:val="22"/>
          <w:szCs w:val="22"/>
        </w:rPr>
        <w:t>u</w:t>
      </w:r>
      <w:r w:rsidRPr="00506A57">
        <w:rPr>
          <w:rFonts w:ascii="Times New Roman" w:hAnsi="Times New Roman"/>
          <w:sz w:val="22"/>
          <w:szCs w:val="22"/>
        </w:rPr>
        <w:t>e</w:t>
      </w:r>
      <w:r w:rsidRPr="00506A57">
        <w:rPr>
          <w:rFonts w:ascii="Times New Roman" w:hAnsi="Times New Roman"/>
          <w:spacing w:val="17"/>
          <w:sz w:val="22"/>
          <w:szCs w:val="22"/>
        </w:rPr>
        <w:t xml:space="preserve"> </w:t>
      </w:r>
      <w:r w:rsidRPr="00506A57">
        <w:rPr>
          <w:rFonts w:ascii="Times New Roman" w:hAnsi="Times New Roman"/>
          <w:sz w:val="22"/>
          <w:szCs w:val="22"/>
        </w:rPr>
        <w:t>of</w:t>
      </w:r>
      <w:r w:rsidRPr="00506A57">
        <w:rPr>
          <w:rFonts w:ascii="Times New Roman" w:hAnsi="Times New Roman"/>
          <w:spacing w:val="17"/>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 supp</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1"/>
          <w:sz w:val="22"/>
          <w:szCs w:val="22"/>
        </w:rPr>
        <w:t xml:space="preserve"> </w:t>
      </w:r>
      <w:r w:rsidRPr="00506A57">
        <w:rPr>
          <w:rFonts w:ascii="Times New Roman" w:hAnsi="Times New Roman"/>
          <w:sz w:val="22"/>
          <w:szCs w:val="22"/>
        </w:rPr>
        <w:t>and</w:t>
      </w:r>
      <w:r w:rsidRPr="00506A57">
        <w:rPr>
          <w:rFonts w:ascii="Times New Roman" w:hAnsi="Times New Roman"/>
          <w:spacing w:val="-2"/>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z w:val="22"/>
          <w:szCs w:val="22"/>
        </w:rPr>
        <w:t>su</w:t>
      </w:r>
      <w:r w:rsidRPr="00506A57">
        <w:rPr>
          <w:rFonts w:ascii="Times New Roman" w:hAnsi="Times New Roman"/>
          <w:spacing w:val="-3"/>
          <w:sz w:val="22"/>
          <w:szCs w:val="22"/>
        </w:rPr>
        <w:t>m</w:t>
      </w:r>
      <w:r w:rsidRPr="00506A57">
        <w:rPr>
          <w:rFonts w:ascii="Times New Roman" w:hAnsi="Times New Roman"/>
          <w:sz w:val="22"/>
          <w:szCs w:val="22"/>
        </w:rPr>
        <w:t>s due</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o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1"/>
          <w:sz w:val="22"/>
          <w:szCs w:val="22"/>
        </w:rPr>
        <w:t xml:space="preserve"> </w:t>
      </w:r>
      <w:r w:rsidRPr="00506A57">
        <w:rPr>
          <w:rFonts w:ascii="Times New Roman" w:hAnsi="Times New Roman"/>
          <w:sz w:val="22"/>
          <w:szCs w:val="22"/>
        </w:rPr>
        <w:t>as</w:t>
      </w:r>
      <w:r w:rsidRPr="00506A57">
        <w:rPr>
          <w:rFonts w:ascii="Times New Roman" w:hAnsi="Times New Roman"/>
          <w:spacing w:val="-1"/>
          <w:sz w:val="22"/>
          <w:szCs w:val="22"/>
        </w:rPr>
        <w:t xml:space="preserve"> </w:t>
      </w:r>
      <w:r w:rsidRPr="00506A57">
        <w:rPr>
          <w:rFonts w:ascii="Times New Roman" w:hAnsi="Times New Roman"/>
          <w:sz w:val="22"/>
          <w:szCs w:val="22"/>
        </w:rPr>
        <w:t>at</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z w:val="22"/>
          <w:szCs w:val="22"/>
        </w:rPr>
        <w:t>d</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z w:val="22"/>
          <w:szCs w:val="22"/>
        </w:rPr>
        <w:t xml:space="preserve">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1"/>
          <w:sz w:val="22"/>
          <w:szCs w:val="22"/>
        </w:rPr>
        <w:t xml:space="preserve"> t</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pacing w:val="1"/>
          <w:sz w:val="22"/>
          <w:szCs w:val="22"/>
        </w:rPr>
        <w:t>i</w:t>
      </w:r>
      <w:r w:rsidRPr="00506A57">
        <w:rPr>
          <w:rFonts w:ascii="Times New Roman" w:hAnsi="Times New Roman"/>
          <w:sz w:val="22"/>
          <w:szCs w:val="22"/>
        </w:rPr>
        <w:t>na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z w:val="22"/>
          <w:szCs w:val="22"/>
        </w:rPr>
        <w:t>.</w:t>
      </w:r>
    </w:p>
    <w:p w:rsidR="00506A57" w:rsidRPr="00506A57" w:rsidRDefault="00506A57" w:rsidP="00506A57">
      <w:pPr>
        <w:spacing w:before="19" w:after="0" w:line="220" w:lineRule="exact"/>
      </w:pPr>
    </w:p>
    <w:p w:rsidR="00506A57" w:rsidRPr="00506A57" w:rsidRDefault="00506A57" w:rsidP="00506A57">
      <w:pPr>
        <w:tabs>
          <w:tab w:val="left" w:pos="1240"/>
        </w:tabs>
        <w:spacing w:after="0"/>
        <w:ind w:left="1249" w:right="97" w:hanging="737"/>
        <w:jc w:val="both"/>
        <w:rPr>
          <w:rFonts w:ascii="Times New Roman" w:hAnsi="Times New Roman"/>
        </w:rPr>
      </w:pPr>
      <w:r w:rsidRPr="00506A57">
        <w:rPr>
          <w:rFonts w:ascii="Times New Roman" w:hAnsi="Times New Roman"/>
          <w:sz w:val="22"/>
          <w:szCs w:val="22"/>
        </w:rPr>
        <w:t>36.6.</w:t>
      </w:r>
      <w:r w:rsidRPr="00506A57">
        <w:rPr>
          <w:rFonts w:ascii="Times New Roman" w:hAnsi="Times New Roman"/>
          <w:sz w:val="22"/>
          <w:szCs w:val="22"/>
        </w:rPr>
        <w:tab/>
      </w:r>
      <w:r w:rsidRPr="00506A57">
        <w:rPr>
          <w:rFonts w:ascii="Times New Roman" w:hAnsi="Times New Roman"/>
          <w:spacing w:val="-4"/>
          <w:sz w:val="22"/>
          <w:szCs w:val="22"/>
        </w:rPr>
        <w:t>I</w:t>
      </w:r>
      <w:r w:rsidRPr="00506A57">
        <w:rPr>
          <w:rFonts w:ascii="Times New Roman" w:hAnsi="Times New Roman"/>
          <w:sz w:val="22"/>
          <w:szCs w:val="22"/>
        </w:rPr>
        <w:t>n</w:t>
      </w:r>
      <w:r w:rsidRPr="00506A57">
        <w:rPr>
          <w:rFonts w:ascii="Times New Roman" w:hAnsi="Times New Roman"/>
          <w:spacing w:val="38"/>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9"/>
          <w:sz w:val="22"/>
          <w:szCs w:val="22"/>
        </w:rPr>
        <w:t xml:space="preserve"> </w:t>
      </w:r>
      <w:r w:rsidRPr="00506A57">
        <w:rPr>
          <w:rFonts w:ascii="Times New Roman" w:hAnsi="Times New Roman"/>
          <w:sz w:val="22"/>
          <w:szCs w:val="22"/>
        </w:rPr>
        <w:t>e</w:t>
      </w:r>
      <w:r w:rsidRPr="00506A57">
        <w:rPr>
          <w:rFonts w:ascii="Times New Roman" w:hAnsi="Times New Roman"/>
          <w:spacing w:val="-2"/>
          <w:sz w:val="22"/>
          <w:szCs w:val="22"/>
        </w:rPr>
        <w:t>v</w:t>
      </w:r>
      <w:r w:rsidRPr="00506A57">
        <w:rPr>
          <w:rFonts w:ascii="Times New Roman" w:hAnsi="Times New Roman"/>
          <w:sz w:val="22"/>
          <w:szCs w:val="22"/>
        </w:rPr>
        <w:t>ent</w:t>
      </w:r>
      <w:r w:rsidRPr="00506A57">
        <w:rPr>
          <w:rFonts w:ascii="Times New Roman" w:hAnsi="Times New Roman"/>
          <w:spacing w:val="40"/>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37"/>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pacing w:val="3"/>
          <w:sz w:val="22"/>
          <w:szCs w:val="22"/>
        </w:rPr>
        <w:t>i</w:t>
      </w:r>
      <w:r w:rsidRPr="00506A57">
        <w:rPr>
          <w:rFonts w:ascii="Times New Roman" w:hAnsi="Times New Roman"/>
          <w:sz w:val="22"/>
          <w:szCs w:val="22"/>
        </w:rPr>
        <w:t>na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38"/>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40"/>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pacing w:val="1"/>
          <w:sz w:val="22"/>
          <w:szCs w:val="22"/>
        </w:rPr>
        <w:t>j</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40"/>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a</w:t>
      </w:r>
      <w:r w:rsidRPr="00506A57">
        <w:rPr>
          <w:rFonts w:ascii="Times New Roman" w:hAnsi="Times New Roman"/>
          <w:spacing w:val="-2"/>
          <w:sz w:val="22"/>
          <w:szCs w:val="22"/>
        </w:rPr>
        <w:t>g</w:t>
      </w:r>
      <w:r w:rsidRPr="00506A57">
        <w:rPr>
          <w:rFonts w:ascii="Times New Roman" w:hAnsi="Times New Roman"/>
          <w:sz w:val="22"/>
          <w:szCs w:val="22"/>
        </w:rPr>
        <w:t>er</w:t>
      </w:r>
      <w:r w:rsidRPr="00506A57">
        <w:rPr>
          <w:rFonts w:ascii="Times New Roman" w:hAnsi="Times New Roman"/>
          <w:spacing w:val="40"/>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h</w:t>
      </w:r>
      <w:r w:rsidRPr="00506A57">
        <w:rPr>
          <w:rFonts w:ascii="Times New Roman" w:hAnsi="Times New Roman"/>
          <w:sz w:val="22"/>
          <w:szCs w:val="22"/>
        </w:rPr>
        <w:t>a</w:t>
      </w:r>
      <w:r w:rsidRPr="00506A57">
        <w:rPr>
          <w:rFonts w:ascii="Times New Roman" w:hAnsi="Times New Roman"/>
          <w:spacing w:val="1"/>
          <w:sz w:val="22"/>
          <w:szCs w:val="22"/>
        </w:rPr>
        <w:t>ll</w:t>
      </w:r>
      <w:r w:rsidRPr="00506A57">
        <w:rPr>
          <w:rFonts w:ascii="Times New Roman" w:hAnsi="Times New Roman"/>
          <w:sz w:val="22"/>
          <w:szCs w:val="22"/>
        </w:rPr>
        <w:t>,</w:t>
      </w:r>
      <w:r w:rsidRPr="00506A57">
        <w:rPr>
          <w:rFonts w:ascii="Times New Roman" w:hAnsi="Times New Roman"/>
          <w:spacing w:val="36"/>
          <w:sz w:val="22"/>
          <w:szCs w:val="22"/>
        </w:rPr>
        <w:t xml:space="preserve"> </w:t>
      </w:r>
      <w:r w:rsidRPr="00506A57">
        <w:rPr>
          <w:rFonts w:ascii="Times New Roman" w:hAnsi="Times New Roman"/>
          <w:sz w:val="22"/>
          <w:szCs w:val="22"/>
        </w:rPr>
        <w:t>as</w:t>
      </w:r>
      <w:r w:rsidRPr="00506A57">
        <w:rPr>
          <w:rFonts w:ascii="Times New Roman" w:hAnsi="Times New Roman"/>
          <w:spacing w:val="37"/>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o</w:t>
      </w:r>
      <w:r w:rsidRPr="00506A57">
        <w:rPr>
          <w:rFonts w:ascii="Times New Roman" w:hAnsi="Times New Roman"/>
          <w:sz w:val="22"/>
          <w:szCs w:val="22"/>
        </w:rPr>
        <w:t>on</w:t>
      </w:r>
      <w:r w:rsidRPr="00506A57">
        <w:rPr>
          <w:rFonts w:ascii="Times New Roman" w:hAnsi="Times New Roman"/>
          <w:spacing w:val="38"/>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s</w:t>
      </w:r>
      <w:r w:rsidRPr="00506A57">
        <w:rPr>
          <w:rFonts w:ascii="Times New Roman" w:hAnsi="Times New Roman"/>
          <w:spacing w:val="39"/>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o</w:t>
      </w:r>
      <w:r w:rsidRPr="00506A57">
        <w:rPr>
          <w:rFonts w:ascii="Times New Roman" w:hAnsi="Times New Roman"/>
          <w:sz w:val="22"/>
          <w:szCs w:val="22"/>
        </w:rPr>
        <w:t>s</w:t>
      </w:r>
      <w:r w:rsidRPr="00506A57">
        <w:rPr>
          <w:rFonts w:ascii="Times New Roman" w:hAnsi="Times New Roman"/>
          <w:spacing w:val="-1"/>
          <w:sz w:val="22"/>
          <w:szCs w:val="22"/>
        </w:rPr>
        <w:t>s</w:t>
      </w:r>
      <w:r w:rsidRPr="00506A57">
        <w:rPr>
          <w:rFonts w:ascii="Times New Roman" w:hAnsi="Times New Roman"/>
          <w:spacing w:val="1"/>
          <w:sz w:val="22"/>
          <w:szCs w:val="22"/>
        </w:rPr>
        <w:t>i</w:t>
      </w:r>
      <w:r w:rsidRPr="00506A57">
        <w:rPr>
          <w:rFonts w:ascii="Times New Roman" w:hAnsi="Times New Roman"/>
          <w:sz w:val="22"/>
          <w:szCs w:val="22"/>
        </w:rPr>
        <w:t>b</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39"/>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z w:val="22"/>
          <w:szCs w:val="22"/>
        </w:rPr>
        <w:t>d</w:t>
      </w:r>
      <w:r w:rsidRPr="00506A57">
        <w:rPr>
          <w:rFonts w:ascii="Times New Roman" w:hAnsi="Times New Roman"/>
          <w:spacing w:val="38"/>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36"/>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 p</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s</w:t>
      </w:r>
      <w:r w:rsidRPr="00506A57">
        <w:rPr>
          <w:rFonts w:ascii="Times New Roman" w:hAnsi="Times New Roman"/>
          <w:sz w:val="22"/>
          <w:szCs w:val="22"/>
        </w:rPr>
        <w:t>en</w:t>
      </w:r>
      <w:r w:rsidRPr="00506A57">
        <w:rPr>
          <w:rFonts w:ascii="Times New Roman" w:hAnsi="Times New Roman"/>
          <w:spacing w:val="1"/>
          <w:sz w:val="22"/>
          <w:szCs w:val="22"/>
        </w:rPr>
        <w:t>c</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of</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5"/>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3"/>
          <w:sz w:val="22"/>
          <w:szCs w:val="22"/>
        </w:rPr>
        <w:t xml:space="preserve"> </w:t>
      </w:r>
      <w:r w:rsidRPr="00506A57">
        <w:rPr>
          <w:rFonts w:ascii="Times New Roman" w:hAnsi="Times New Roman"/>
          <w:sz w:val="22"/>
          <w:szCs w:val="22"/>
        </w:rPr>
        <w:t>or</w:t>
      </w:r>
      <w:r w:rsidRPr="00506A57">
        <w:rPr>
          <w:rFonts w:ascii="Times New Roman" w:hAnsi="Times New Roman"/>
          <w:spacing w:val="5"/>
          <w:sz w:val="22"/>
          <w:szCs w:val="22"/>
        </w:rPr>
        <w:t xml:space="preserve"> </w:t>
      </w:r>
      <w:r w:rsidRPr="00506A57">
        <w:rPr>
          <w:rFonts w:ascii="Times New Roman" w:hAnsi="Times New Roman"/>
          <w:spacing w:val="-2"/>
          <w:sz w:val="22"/>
          <w:szCs w:val="22"/>
        </w:rPr>
        <w:t>h</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pacing w:val="-2"/>
          <w:sz w:val="22"/>
          <w:szCs w:val="22"/>
        </w:rPr>
        <w:t>e</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v</w:t>
      </w:r>
      <w:r w:rsidRPr="00506A57">
        <w:rPr>
          <w:rFonts w:ascii="Times New Roman" w:hAnsi="Times New Roman"/>
          <w:sz w:val="22"/>
          <w:szCs w:val="22"/>
        </w:rPr>
        <w:t>es</w:t>
      </w:r>
      <w:r w:rsidRPr="00506A57">
        <w:rPr>
          <w:rFonts w:ascii="Times New Roman" w:hAnsi="Times New Roman"/>
          <w:spacing w:val="5"/>
          <w:sz w:val="22"/>
          <w:szCs w:val="22"/>
        </w:rPr>
        <w:t xml:space="preserve"> </w:t>
      </w:r>
      <w:r w:rsidRPr="00506A57">
        <w:rPr>
          <w:rFonts w:ascii="Times New Roman" w:hAnsi="Times New Roman"/>
          <w:sz w:val="22"/>
          <w:szCs w:val="22"/>
        </w:rPr>
        <w:t>or</w:t>
      </w:r>
      <w:r w:rsidRPr="00506A57">
        <w:rPr>
          <w:rFonts w:ascii="Times New Roman" w:hAnsi="Times New Roman"/>
          <w:spacing w:val="3"/>
          <w:sz w:val="22"/>
          <w:szCs w:val="22"/>
        </w:rPr>
        <w:t xml:space="preserve"> </w:t>
      </w:r>
      <w:r w:rsidRPr="00506A57">
        <w:rPr>
          <w:rFonts w:ascii="Times New Roman" w:hAnsi="Times New Roman"/>
          <w:sz w:val="22"/>
          <w:szCs w:val="22"/>
        </w:rPr>
        <w:t>h</w:t>
      </w:r>
      <w:r w:rsidRPr="00506A57">
        <w:rPr>
          <w:rFonts w:ascii="Times New Roman" w:hAnsi="Times New Roman"/>
          <w:spacing w:val="-2"/>
          <w:sz w:val="22"/>
          <w:szCs w:val="22"/>
        </w:rPr>
        <w:t>av</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2"/>
          <w:sz w:val="22"/>
          <w:szCs w:val="22"/>
        </w:rPr>
        <w:t xml:space="preserve"> </w:t>
      </w:r>
      <w:r w:rsidRPr="00506A57">
        <w:rPr>
          <w:rFonts w:ascii="Times New Roman" w:hAnsi="Times New Roman"/>
          <w:sz w:val="22"/>
          <w:szCs w:val="22"/>
        </w:rPr>
        <w:t>du</w:t>
      </w:r>
      <w:r w:rsidRPr="00506A57">
        <w:rPr>
          <w:rFonts w:ascii="Times New Roman" w:hAnsi="Times New Roman"/>
          <w:spacing w:val="1"/>
          <w:sz w:val="22"/>
          <w:szCs w:val="22"/>
        </w:rPr>
        <w:t>l</w:t>
      </w:r>
      <w:r w:rsidRPr="00506A57">
        <w:rPr>
          <w:rFonts w:ascii="Times New Roman" w:hAnsi="Times New Roman"/>
          <w:sz w:val="22"/>
          <w:szCs w:val="22"/>
        </w:rPr>
        <w:t>y</w:t>
      </w:r>
      <w:r w:rsidRPr="00506A57">
        <w:rPr>
          <w:rFonts w:ascii="Times New Roman" w:hAnsi="Times New Roman"/>
          <w:spacing w:val="2"/>
          <w:sz w:val="22"/>
          <w:szCs w:val="22"/>
        </w:rPr>
        <w:t xml:space="preserve"> </w:t>
      </w:r>
      <w:r w:rsidRPr="00506A57">
        <w:rPr>
          <w:rFonts w:ascii="Times New Roman" w:hAnsi="Times New Roman"/>
          <w:sz w:val="22"/>
          <w:szCs w:val="22"/>
        </w:rPr>
        <w:t>su</w:t>
      </w:r>
      <w:r w:rsidRPr="00506A57">
        <w:rPr>
          <w:rFonts w:ascii="Times New Roman" w:hAnsi="Times New Roman"/>
          <w:spacing w:val="-1"/>
          <w:sz w:val="22"/>
          <w:szCs w:val="22"/>
        </w:rPr>
        <w:t>m</w:t>
      </w:r>
      <w:r w:rsidRPr="00506A57">
        <w:rPr>
          <w:rFonts w:ascii="Times New Roman" w:hAnsi="Times New Roman"/>
          <w:spacing w:val="-4"/>
          <w:sz w:val="22"/>
          <w:szCs w:val="22"/>
        </w:rPr>
        <w:t>m</w:t>
      </w:r>
      <w:r w:rsidRPr="00506A57">
        <w:rPr>
          <w:rFonts w:ascii="Times New Roman" w:hAnsi="Times New Roman"/>
          <w:sz w:val="22"/>
          <w:szCs w:val="22"/>
        </w:rPr>
        <w:t>oned</w:t>
      </w:r>
      <w:r w:rsidRPr="00506A57">
        <w:rPr>
          <w:rFonts w:ascii="Times New Roman" w:hAnsi="Times New Roman"/>
          <w:spacing w:val="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m</w:t>
      </w:r>
      <w:r w:rsidRPr="00506A57">
        <w:rPr>
          <w:rFonts w:ascii="Times New Roman" w:hAnsi="Times New Roman"/>
          <w:sz w:val="22"/>
          <w:szCs w:val="22"/>
        </w:rPr>
        <w:t>,</w:t>
      </w:r>
      <w:r w:rsidRPr="00506A57">
        <w:rPr>
          <w:rFonts w:ascii="Times New Roman" w:hAnsi="Times New Roman"/>
          <w:spacing w:val="7"/>
          <w:sz w:val="22"/>
          <w:szCs w:val="22"/>
        </w:rPr>
        <w:t xml:space="preserve"> </w:t>
      </w:r>
      <w:r w:rsidRPr="00506A57">
        <w:rPr>
          <w:rFonts w:ascii="Times New Roman" w:hAnsi="Times New Roman"/>
          <w:sz w:val="22"/>
          <w:szCs w:val="22"/>
        </w:rPr>
        <w:t>d</w:t>
      </w:r>
      <w:r w:rsidRPr="00506A57">
        <w:rPr>
          <w:rFonts w:ascii="Times New Roman" w:hAnsi="Times New Roman"/>
          <w:spacing w:val="1"/>
          <w:sz w:val="22"/>
          <w:szCs w:val="22"/>
        </w:rPr>
        <w:t>r</w:t>
      </w:r>
      <w:r w:rsidRPr="00506A57">
        <w:rPr>
          <w:rFonts w:ascii="Times New Roman" w:hAnsi="Times New Roman"/>
          <w:sz w:val="22"/>
          <w:szCs w:val="22"/>
        </w:rPr>
        <w:t>aw</w:t>
      </w:r>
      <w:r w:rsidRPr="00506A57">
        <w:rPr>
          <w:rFonts w:ascii="Times New Roman" w:hAnsi="Times New Roman"/>
          <w:spacing w:val="4"/>
          <w:sz w:val="22"/>
          <w:szCs w:val="22"/>
        </w:rPr>
        <w:t xml:space="preserve"> </w:t>
      </w:r>
      <w:r w:rsidRPr="00506A57">
        <w:rPr>
          <w:rFonts w:ascii="Times New Roman" w:hAnsi="Times New Roman"/>
          <w:spacing w:val="-2"/>
          <w:sz w:val="22"/>
          <w:szCs w:val="22"/>
        </w:rPr>
        <w:t>u</w:t>
      </w:r>
      <w:r w:rsidRPr="00506A57">
        <w:rPr>
          <w:rFonts w:ascii="Times New Roman" w:hAnsi="Times New Roman"/>
          <w:sz w:val="22"/>
          <w:szCs w:val="22"/>
        </w:rPr>
        <w:t>p a</w:t>
      </w:r>
      <w:r w:rsidRPr="00506A57">
        <w:rPr>
          <w:rFonts w:ascii="Times New Roman" w:hAnsi="Times New Roman"/>
          <w:spacing w:val="5"/>
          <w:sz w:val="22"/>
          <w:szCs w:val="22"/>
        </w:rPr>
        <w:t xml:space="preserve"> </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z w:val="22"/>
          <w:szCs w:val="22"/>
        </w:rPr>
        <w:t>po</w:t>
      </w:r>
      <w:r w:rsidRPr="00506A57">
        <w:rPr>
          <w:rFonts w:ascii="Times New Roman" w:hAnsi="Times New Roman"/>
          <w:spacing w:val="-2"/>
          <w:sz w:val="22"/>
          <w:szCs w:val="22"/>
        </w:rPr>
        <w:t>r</w:t>
      </w:r>
      <w:r w:rsidRPr="00506A57">
        <w:rPr>
          <w:rFonts w:ascii="Times New Roman" w:hAnsi="Times New Roman"/>
          <w:sz w:val="22"/>
          <w:szCs w:val="22"/>
        </w:rPr>
        <w:t>t</w:t>
      </w:r>
      <w:r w:rsidRPr="00506A57">
        <w:rPr>
          <w:rFonts w:ascii="Times New Roman" w:hAnsi="Times New Roman"/>
          <w:spacing w:val="5"/>
          <w:sz w:val="22"/>
          <w:szCs w:val="22"/>
        </w:rPr>
        <w:t xml:space="preserve"> </w:t>
      </w:r>
      <w:r w:rsidRPr="00506A57">
        <w:rPr>
          <w:rFonts w:ascii="Times New Roman" w:hAnsi="Times New Roman"/>
          <w:sz w:val="22"/>
          <w:szCs w:val="22"/>
        </w:rPr>
        <w:t>on</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5"/>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u</w:t>
      </w:r>
      <w:r w:rsidRPr="00506A57">
        <w:rPr>
          <w:rFonts w:ascii="Times New Roman" w:hAnsi="Times New Roman"/>
          <w:sz w:val="22"/>
          <w:szCs w:val="22"/>
        </w:rPr>
        <w:t>pp</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es</w:t>
      </w:r>
      <w:r w:rsidRPr="00506A57">
        <w:rPr>
          <w:rFonts w:ascii="Times New Roman" w:hAnsi="Times New Roman"/>
          <w:spacing w:val="3"/>
          <w:sz w:val="22"/>
          <w:szCs w:val="22"/>
        </w:rPr>
        <w:t xml:space="preserve"> </w:t>
      </w:r>
      <w:r w:rsidRPr="00506A57">
        <w:rPr>
          <w:rFonts w:ascii="Times New Roman" w:hAnsi="Times New Roman"/>
          <w:sz w:val="22"/>
          <w:szCs w:val="22"/>
        </w:rPr>
        <w:t>d</w:t>
      </w:r>
      <w:r w:rsidRPr="00506A57">
        <w:rPr>
          <w:rFonts w:ascii="Times New Roman" w:hAnsi="Times New Roman"/>
          <w:spacing w:val="-2"/>
          <w:sz w:val="22"/>
          <w:szCs w:val="22"/>
        </w:rPr>
        <w:t>e</w:t>
      </w:r>
      <w:r w:rsidRPr="00506A57">
        <w:rPr>
          <w:rFonts w:ascii="Times New Roman" w:hAnsi="Times New Roman"/>
          <w:spacing w:val="1"/>
          <w:sz w:val="22"/>
          <w:szCs w:val="22"/>
        </w:rPr>
        <w:t>li</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ed</w:t>
      </w:r>
      <w:r w:rsidRPr="00506A57">
        <w:rPr>
          <w:rFonts w:ascii="Times New Roman" w:hAnsi="Times New Roman"/>
          <w:spacing w:val="2"/>
          <w:sz w:val="22"/>
          <w:szCs w:val="22"/>
        </w:rPr>
        <w:t xml:space="preserve"> </w:t>
      </w:r>
      <w:r w:rsidRPr="00506A57">
        <w:rPr>
          <w:rFonts w:ascii="Times New Roman" w:hAnsi="Times New Roman"/>
          <w:sz w:val="22"/>
          <w:szCs w:val="22"/>
        </w:rPr>
        <w:t>and</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5"/>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c</w:t>
      </w:r>
      <w:r w:rsidRPr="00506A57">
        <w:rPr>
          <w:rFonts w:ascii="Times New Roman" w:hAnsi="Times New Roman"/>
          <w:spacing w:val="1"/>
          <w:sz w:val="22"/>
          <w:szCs w:val="22"/>
        </w:rPr>
        <w:t>i</w:t>
      </w:r>
      <w:r w:rsidRPr="00506A57">
        <w:rPr>
          <w:rFonts w:ascii="Times New Roman" w:hAnsi="Times New Roman"/>
          <w:sz w:val="22"/>
          <w:szCs w:val="22"/>
        </w:rPr>
        <w:t>de</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a</w:t>
      </w:r>
      <w:r w:rsidRPr="00506A57">
        <w:rPr>
          <w:rFonts w:ascii="Times New Roman" w:hAnsi="Times New Roman"/>
          <w:sz w:val="22"/>
          <w:szCs w:val="22"/>
        </w:rPr>
        <w:t>l</w:t>
      </w:r>
      <w:r w:rsidRPr="00506A57">
        <w:rPr>
          <w:rFonts w:ascii="Times New Roman" w:hAnsi="Times New Roman"/>
          <w:spacing w:val="5"/>
          <w:sz w:val="22"/>
          <w:szCs w:val="22"/>
        </w:rPr>
        <w:t xml:space="preserve"> </w:t>
      </w:r>
      <w:r w:rsidRPr="00506A57">
        <w:rPr>
          <w:rFonts w:ascii="Times New Roman" w:hAnsi="Times New Roman"/>
          <w:spacing w:val="-2"/>
          <w:sz w:val="22"/>
          <w:szCs w:val="22"/>
        </w:rPr>
        <w:t>s</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2"/>
          <w:sz w:val="22"/>
          <w:szCs w:val="22"/>
        </w:rPr>
        <w:t xml:space="preserve"> </w:t>
      </w:r>
      <w:r w:rsidRPr="00506A57">
        <w:rPr>
          <w:rFonts w:ascii="Times New Roman" w:hAnsi="Times New Roman"/>
          <w:sz w:val="22"/>
          <w:szCs w:val="22"/>
        </w:rPr>
        <w:t>or</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s</w:t>
      </w:r>
      <w:r w:rsidRPr="00506A57">
        <w:rPr>
          <w:rFonts w:ascii="Times New Roman" w:hAnsi="Times New Roman"/>
          <w:spacing w:val="1"/>
          <w:sz w:val="22"/>
          <w:szCs w:val="22"/>
        </w:rPr>
        <w:t>t</w:t>
      </w:r>
      <w:r w:rsidRPr="00506A57">
        <w:rPr>
          <w:rFonts w:ascii="Times New Roman" w:hAnsi="Times New Roman"/>
          <w:spacing w:val="-2"/>
          <w:sz w:val="22"/>
          <w:szCs w:val="22"/>
        </w:rPr>
        <w:t>a</w:t>
      </w:r>
      <w:r w:rsidRPr="00506A57">
        <w:rPr>
          <w:rFonts w:ascii="Times New Roman" w:hAnsi="Times New Roman"/>
          <w:spacing w:val="1"/>
          <w:sz w:val="22"/>
          <w:szCs w:val="22"/>
        </w:rPr>
        <w:t>ll</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 xml:space="preserve">on </w:t>
      </w:r>
      <w:r w:rsidRPr="00506A57">
        <w:rPr>
          <w:rFonts w:ascii="Times New Roman" w:hAnsi="Times New Roman"/>
          <w:spacing w:val="-2"/>
          <w:sz w:val="22"/>
          <w:szCs w:val="22"/>
        </w:rPr>
        <w:t>p</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1"/>
          <w:sz w:val="22"/>
          <w:szCs w:val="22"/>
        </w:rPr>
        <w:t>f</w:t>
      </w:r>
      <w:r w:rsidRPr="00506A57">
        <w:rPr>
          <w:rFonts w:ascii="Times New Roman" w:hAnsi="Times New Roman"/>
          <w:sz w:val="22"/>
          <w:szCs w:val="22"/>
        </w:rPr>
        <w:t>o</w:t>
      </w:r>
      <w:r w:rsidRPr="00506A57">
        <w:rPr>
          <w:rFonts w:ascii="Times New Roman" w:hAnsi="Times New Roman"/>
          <w:spacing w:val="-2"/>
          <w:sz w:val="22"/>
          <w:szCs w:val="22"/>
        </w:rPr>
        <w:t>r</w:t>
      </w:r>
      <w:r w:rsidRPr="00506A57">
        <w:rPr>
          <w:rFonts w:ascii="Times New Roman" w:hAnsi="Times New Roman"/>
          <w:spacing w:val="-4"/>
          <w:sz w:val="22"/>
          <w:szCs w:val="22"/>
        </w:rPr>
        <w:t>m</w:t>
      </w:r>
      <w:r w:rsidRPr="00506A57">
        <w:rPr>
          <w:rFonts w:ascii="Times New Roman" w:hAnsi="Times New Roman"/>
          <w:sz w:val="22"/>
          <w:szCs w:val="22"/>
        </w:rPr>
        <w:t>ed</w:t>
      </w:r>
      <w:r w:rsidRPr="00506A57">
        <w:rPr>
          <w:rFonts w:ascii="Times New Roman" w:hAnsi="Times New Roman"/>
          <w:spacing w:val="5"/>
          <w:sz w:val="22"/>
          <w:szCs w:val="22"/>
        </w:rPr>
        <w:t xml:space="preserve"> </w:t>
      </w:r>
      <w:r w:rsidRPr="00506A57">
        <w:rPr>
          <w:rFonts w:ascii="Times New Roman" w:hAnsi="Times New Roman"/>
          <w:sz w:val="22"/>
          <w:szCs w:val="22"/>
        </w:rPr>
        <w:t xml:space="preserve">and </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2"/>
          <w:sz w:val="22"/>
          <w:szCs w:val="22"/>
        </w:rPr>
        <w:t>k</w:t>
      </w:r>
      <w:r w:rsidRPr="00506A57">
        <w:rPr>
          <w:rFonts w:ascii="Times New Roman" w:hAnsi="Times New Roman"/>
          <w:sz w:val="22"/>
          <w:szCs w:val="22"/>
        </w:rPr>
        <w:t>e</w:t>
      </w:r>
      <w:r w:rsidRPr="00506A57">
        <w:rPr>
          <w:rFonts w:ascii="Times New Roman" w:hAnsi="Times New Roman"/>
          <w:spacing w:val="17"/>
          <w:sz w:val="22"/>
          <w:szCs w:val="22"/>
        </w:rPr>
        <w:t xml:space="preserve"> </w:t>
      </w:r>
      <w:r w:rsidRPr="00506A57">
        <w:rPr>
          <w:rFonts w:ascii="Times New Roman" w:hAnsi="Times New Roman"/>
          <w:sz w:val="22"/>
          <w:szCs w:val="22"/>
        </w:rPr>
        <w:t>an</w:t>
      </w:r>
      <w:r w:rsidRPr="00506A57">
        <w:rPr>
          <w:rFonts w:ascii="Times New Roman" w:hAnsi="Times New Roman"/>
          <w:spacing w:val="15"/>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z w:val="22"/>
          <w:szCs w:val="22"/>
        </w:rPr>
        <w:t>y</w:t>
      </w:r>
      <w:r w:rsidRPr="00506A57">
        <w:rPr>
          <w:rFonts w:ascii="Times New Roman" w:hAnsi="Times New Roman"/>
          <w:spacing w:val="14"/>
          <w:sz w:val="22"/>
          <w:szCs w:val="22"/>
        </w:rPr>
        <w:t xml:space="preserve"> </w:t>
      </w:r>
      <w:r w:rsidRPr="00506A57">
        <w:rPr>
          <w:rFonts w:ascii="Times New Roman" w:hAnsi="Times New Roman"/>
          <w:sz w:val="22"/>
          <w:szCs w:val="22"/>
        </w:rPr>
        <w:t>of</w:t>
      </w:r>
      <w:r w:rsidRPr="00506A57">
        <w:rPr>
          <w:rFonts w:ascii="Times New Roman" w:hAnsi="Times New Roman"/>
          <w:spacing w:val="1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7"/>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pacing w:val="1"/>
          <w:sz w:val="22"/>
          <w:szCs w:val="22"/>
        </w:rPr>
        <w:t>ri</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s</w:t>
      </w:r>
      <w:r w:rsidRPr="00506A57">
        <w:rPr>
          <w:rFonts w:ascii="Times New Roman" w:hAnsi="Times New Roman"/>
          <w:spacing w:val="15"/>
          <w:sz w:val="22"/>
          <w:szCs w:val="22"/>
        </w:rPr>
        <w:t xml:space="preserve"> </w:t>
      </w:r>
      <w:r w:rsidRPr="00506A57">
        <w:rPr>
          <w:rFonts w:ascii="Times New Roman" w:hAnsi="Times New Roman"/>
          <w:sz w:val="22"/>
          <w:szCs w:val="22"/>
        </w:rPr>
        <w:t>su</w:t>
      </w:r>
      <w:r w:rsidRPr="00506A57">
        <w:rPr>
          <w:rFonts w:ascii="Times New Roman" w:hAnsi="Times New Roman"/>
          <w:spacing w:val="-2"/>
          <w:sz w:val="22"/>
          <w:szCs w:val="22"/>
        </w:rPr>
        <w:t>p</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ed</w:t>
      </w:r>
      <w:r w:rsidRPr="00506A57">
        <w:rPr>
          <w:rFonts w:ascii="Times New Roman" w:hAnsi="Times New Roman"/>
          <w:spacing w:val="15"/>
          <w:sz w:val="22"/>
          <w:szCs w:val="22"/>
        </w:rPr>
        <w:t xml:space="preserve"> </w:t>
      </w:r>
      <w:r w:rsidRPr="00506A57">
        <w:rPr>
          <w:rFonts w:ascii="Times New Roman" w:hAnsi="Times New Roman"/>
          <w:sz w:val="22"/>
          <w:szCs w:val="22"/>
        </w:rPr>
        <w:t>and</w:t>
      </w:r>
      <w:r w:rsidRPr="00506A57">
        <w:rPr>
          <w:rFonts w:ascii="Times New Roman" w:hAnsi="Times New Roman"/>
          <w:spacing w:val="15"/>
          <w:sz w:val="22"/>
          <w:szCs w:val="22"/>
        </w:rPr>
        <w:t xml:space="preserve"> </w:t>
      </w:r>
      <w:r w:rsidRPr="00506A57">
        <w:rPr>
          <w:rFonts w:ascii="Times New Roman" w:hAnsi="Times New Roman"/>
          <w:sz w:val="22"/>
          <w:szCs w:val="22"/>
        </w:rPr>
        <w:t>unu</w:t>
      </w:r>
      <w:r w:rsidRPr="00506A57">
        <w:rPr>
          <w:rFonts w:ascii="Times New Roman" w:hAnsi="Times New Roman"/>
          <w:spacing w:val="-2"/>
          <w:sz w:val="22"/>
          <w:szCs w:val="22"/>
        </w:rPr>
        <w:t>se</w:t>
      </w:r>
      <w:r w:rsidRPr="00506A57">
        <w:rPr>
          <w:rFonts w:ascii="Times New Roman" w:hAnsi="Times New Roman"/>
          <w:sz w:val="22"/>
          <w:szCs w:val="22"/>
        </w:rPr>
        <w:t>d.</w:t>
      </w:r>
      <w:r w:rsidRPr="00506A57">
        <w:rPr>
          <w:rFonts w:ascii="Times New Roman" w:hAnsi="Times New Roman"/>
          <w:spacing w:val="17"/>
          <w:sz w:val="22"/>
          <w:szCs w:val="22"/>
        </w:rPr>
        <w:t xml:space="preserve"> </w:t>
      </w:r>
      <w:r w:rsidRPr="00506A57">
        <w:rPr>
          <w:rFonts w:ascii="Times New Roman" w:hAnsi="Times New Roman"/>
          <w:sz w:val="22"/>
          <w:szCs w:val="22"/>
        </w:rPr>
        <w:t>A</w:t>
      </w:r>
      <w:r w:rsidRPr="00506A57">
        <w:rPr>
          <w:rFonts w:ascii="Times New Roman" w:hAnsi="Times New Roman"/>
          <w:spacing w:val="16"/>
          <w:sz w:val="22"/>
          <w:szCs w:val="22"/>
        </w:rPr>
        <w:t xml:space="preserve"> </w:t>
      </w:r>
      <w:r w:rsidRPr="00506A57">
        <w:rPr>
          <w:rFonts w:ascii="Times New Roman" w:hAnsi="Times New Roman"/>
          <w:spacing w:val="-2"/>
          <w:sz w:val="22"/>
          <w:szCs w:val="22"/>
        </w:rPr>
        <w:t>s</w:t>
      </w:r>
      <w:r w:rsidRPr="00506A57">
        <w:rPr>
          <w:rFonts w:ascii="Times New Roman" w:hAnsi="Times New Roman"/>
          <w:spacing w:val="1"/>
          <w:sz w:val="22"/>
          <w:szCs w:val="22"/>
        </w:rPr>
        <w:t>t</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ent</w:t>
      </w:r>
      <w:r w:rsidRPr="00506A57">
        <w:rPr>
          <w:rFonts w:ascii="Times New Roman" w:hAnsi="Times New Roman"/>
          <w:spacing w:val="18"/>
          <w:sz w:val="22"/>
          <w:szCs w:val="22"/>
        </w:rPr>
        <w:t xml:space="preserve"> </w:t>
      </w:r>
      <w:r w:rsidRPr="00506A57">
        <w:rPr>
          <w:rFonts w:ascii="Times New Roman" w:hAnsi="Times New Roman"/>
          <w:spacing w:val="-2"/>
          <w:sz w:val="22"/>
          <w:szCs w:val="22"/>
        </w:rPr>
        <w:t>s</w:t>
      </w:r>
      <w:r w:rsidRPr="00506A57">
        <w:rPr>
          <w:rFonts w:ascii="Times New Roman" w:hAnsi="Times New Roman"/>
          <w:sz w:val="22"/>
          <w:szCs w:val="22"/>
        </w:rPr>
        <w:t>ha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5"/>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so</w:t>
      </w:r>
      <w:r w:rsidRPr="00506A57">
        <w:rPr>
          <w:rFonts w:ascii="Times New Roman" w:hAnsi="Times New Roman"/>
          <w:spacing w:val="17"/>
          <w:sz w:val="22"/>
          <w:szCs w:val="22"/>
        </w:rPr>
        <w:t xml:space="preserve"> </w:t>
      </w:r>
      <w:r w:rsidRPr="00506A57">
        <w:rPr>
          <w:rFonts w:ascii="Times New Roman" w:hAnsi="Times New Roman"/>
          <w:spacing w:val="-2"/>
          <w:sz w:val="22"/>
          <w:szCs w:val="22"/>
        </w:rPr>
        <w:t>b</w:t>
      </w:r>
      <w:r w:rsidRPr="00506A57">
        <w:rPr>
          <w:rFonts w:ascii="Times New Roman" w:hAnsi="Times New Roman"/>
          <w:sz w:val="22"/>
          <w:szCs w:val="22"/>
        </w:rPr>
        <w:t>e</w:t>
      </w:r>
      <w:r w:rsidRPr="00506A57">
        <w:rPr>
          <w:rFonts w:ascii="Times New Roman" w:hAnsi="Times New Roman"/>
          <w:spacing w:val="17"/>
          <w:sz w:val="22"/>
          <w:szCs w:val="22"/>
        </w:rPr>
        <w:t xml:space="preserve"> </w:t>
      </w:r>
      <w:r w:rsidRPr="00506A57">
        <w:rPr>
          <w:rFonts w:ascii="Times New Roman" w:hAnsi="Times New Roman"/>
          <w:sz w:val="22"/>
          <w:szCs w:val="22"/>
        </w:rPr>
        <w:t>d</w:t>
      </w:r>
      <w:r w:rsidRPr="00506A57">
        <w:rPr>
          <w:rFonts w:ascii="Times New Roman" w:hAnsi="Times New Roman"/>
          <w:spacing w:val="-2"/>
          <w:sz w:val="22"/>
          <w:szCs w:val="22"/>
        </w:rPr>
        <w:t>r</w:t>
      </w:r>
      <w:r w:rsidRPr="00506A57">
        <w:rPr>
          <w:rFonts w:ascii="Times New Roman" w:hAnsi="Times New Roman"/>
          <w:sz w:val="22"/>
          <w:szCs w:val="22"/>
        </w:rPr>
        <w:t xml:space="preserve">awn up </w:t>
      </w:r>
      <w:r w:rsidRPr="00506A57">
        <w:rPr>
          <w:rFonts w:ascii="Times New Roman" w:hAnsi="Times New Roman"/>
          <w:spacing w:val="5"/>
          <w:sz w:val="22"/>
          <w:szCs w:val="22"/>
        </w:rPr>
        <w:t xml:space="preserve"> </w:t>
      </w:r>
      <w:r w:rsidRPr="00506A57">
        <w:rPr>
          <w:rFonts w:ascii="Times New Roman" w:hAnsi="Times New Roman"/>
          <w:sz w:val="22"/>
          <w:szCs w:val="22"/>
        </w:rPr>
        <w:t xml:space="preserve">of </w:t>
      </w:r>
      <w:r w:rsidRPr="00506A57">
        <w:rPr>
          <w:rFonts w:ascii="Times New Roman" w:hAnsi="Times New Roman"/>
          <w:spacing w:val="4"/>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on</w:t>
      </w:r>
      <w:r w:rsidRPr="00506A57">
        <w:rPr>
          <w:rFonts w:ascii="Times New Roman" w:hAnsi="Times New Roman"/>
          <w:spacing w:val="1"/>
          <w:sz w:val="22"/>
          <w:szCs w:val="22"/>
        </w:rPr>
        <w:t>i</w:t>
      </w:r>
      <w:r w:rsidRPr="00506A57">
        <w:rPr>
          <w:rFonts w:ascii="Times New Roman" w:hAnsi="Times New Roman"/>
          <w:sz w:val="22"/>
          <w:szCs w:val="22"/>
        </w:rPr>
        <w:t xml:space="preserve">es </w:t>
      </w:r>
      <w:r w:rsidRPr="00506A57">
        <w:rPr>
          <w:rFonts w:ascii="Times New Roman" w:hAnsi="Times New Roman"/>
          <w:spacing w:val="4"/>
          <w:sz w:val="22"/>
          <w:szCs w:val="22"/>
        </w:rPr>
        <w:t xml:space="preserve"> </w:t>
      </w:r>
      <w:r w:rsidRPr="00506A57">
        <w:rPr>
          <w:rFonts w:ascii="Times New Roman" w:hAnsi="Times New Roman"/>
          <w:sz w:val="22"/>
          <w:szCs w:val="22"/>
        </w:rPr>
        <w:t xml:space="preserve">due </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o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6"/>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z w:val="22"/>
          <w:szCs w:val="22"/>
        </w:rPr>
        <w:t xml:space="preserve">r </w:t>
      </w:r>
      <w:r w:rsidRPr="00506A57">
        <w:rPr>
          <w:rFonts w:ascii="Times New Roman" w:hAnsi="Times New Roman"/>
          <w:spacing w:val="3"/>
          <w:sz w:val="22"/>
          <w:szCs w:val="22"/>
        </w:rPr>
        <w:t xml:space="preserve"> </w:t>
      </w:r>
      <w:r w:rsidRPr="00506A57">
        <w:rPr>
          <w:rFonts w:ascii="Times New Roman" w:hAnsi="Times New Roman"/>
          <w:sz w:val="22"/>
          <w:szCs w:val="22"/>
        </w:rPr>
        <w:t xml:space="preserve">and </w:t>
      </w:r>
      <w:r w:rsidRPr="00506A57">
        <w:rPr>
          <w:rFonts w:ascii="Times New Roman" w:hAnsi="Times New Roman"/>
          <w:spacing w:val="3"/>
          <w:sz w:val="22"/>
          <w:szCs w:val="22"/>
        </w:rPr>
        <w:t xml:space="preserve"> </w:t>
      </w:r>
      <w:r w:rsidRPr="00506A57">
        <w:rPr>
          <w:rFonts w:ascii="Times New Roman" w:hAnsi="Times New Roman"/>
          <w:sz w:val="22"/>
          <w:szCs w:val="22"/>
        </w:rPr>
        <w:t xml:space="preserve">of </w:t>
      </w:r>
      <w:r w:rsidRPr="00506A57">
        <w:rPr>
          <w:rFonts w:ascii="Times New Roman" w:hAnsi="Times New Roman"/>
          <w:spacing w:val="4"/>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on</w:t>
      </w:r>
      <w:r w:rsidRPr="00506A57">
        <w:rPr>
          <w:rFonts w:ascii="Times New Roman" w:hAnsi="Times New Roman"/>
          <w:spacing w:val="1"/>
          <w:sz w:val="22"/>
          <w:szCs w:val="22"/>
        </w:rPr>
        <w:t>i</w:t>
      </w:r>
      <w:r w:rsidRPr="00506A57">
        <w:rPr>
          <w:rFonts w:ascii="Times New Roman" w:hAnsi="Times New Roman"/>
          <w:spacing w:val="-2"/>
          <w:sz w:val="22"/>
          <w:szCs w:val="22"/>
        </w:rPr>
        <w:t>e</w:t>
      </w:r>
      <w:r w:rsidRPr="00506A57">
        <w:rPr>
          <w:rFonts w:ascii="Times New Roman" w:hAnsi="Times New Roman"/>
          <w:sz w:val="22"/>
          <w:szCs w:val="22"/>
        </w:rPr>
        <w:t xml:space="preserve">s </w:t>
      </w:r>
      <w:r w:rsidRPr="00506A57">
        <w:rPr>
          <w:rFonts w:ascii="Times New Roman" w:hAnsi="Times New Roman"/>
          <w:spacing w:val="6"/>
          <w:sz w:val="22"/>
          <w:szCs w:val="22"/>
        </w:rPr>
        <w:t xml:space="preserve"> </w:t>
      </w:r>
      <w:r w:rsidRPr="00506A57">
        <w:rPr>
          <w:rFonts w:ascii="Times New Roman" w:hAnsi="Times New Roman"/>
          <w:sz w:val="22"/>
          <w:szCs w:val="22"/>
        </w:rPr>
        <w:t>o</w:t>
      </w:r>
      <w:r w:rsidRPr="00506A57">
        <w:rPr>
          <w:rFonts w:ascii="Times New Roman" w:hAnsi="Times New Roman"/>
          <w:spacing w:val="-1"/>
          <w:sz w:val="22"/>
          <w:szCs w:val="22"/>
        </w:rPr>
        <w:t>w</w:t>
      </w:r>
      <w:r w:rsidRPr="00506A57">
        <w:rPr>
          <w:rFonts w:ascii="Times New Roman" w:hAnsi="Times New Roman"/>
          <w:sz w:val="22"/>
          <w:szCs w:val="22"/>
        </w:rPr>
        <w:t xml:space="preserve">ed </w:t>
      </w:r>
      <w:r w:rsidRPr="00506A57">
        <w:rPr>
          <w:rFonts w:ascii="Times New Roman" w:hAnsi="Times New Roman"/>
          <w:spacing w:val="3"/>
          <w:sz w:val="22"/>
          <w:szCs w:val="22"/>
        </w:rPr>
        <w:t xml:space="preserve"> </w:t>
      </w:r>
      <w:r w:rsidRPr="00506A57">
        <w:rPr>
          <w:rFonts w:ascii="Times New Roman" w:hAnsi="Times New Roman"/>
          <w:sz w:val="22"/>
          <w:szCs w:val="22"/>
        </w:rPr>
        <w:t xml:space="preserve">by </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 xml:space="preserve">e </w:t>
      </w:r>
      <w:r w:rsidRPr="00506A57">
        <w:rPr>
          <w:rFonts w:ascii="Times New Roman" w:hAnsi="Times New Roman"/>
          <w:spacing w:val="9"/>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z w:val="22"/>
          <w:szCs w:val="22"/>
        </w:rPr>
        <w:t xml:space="preserve">r </w:t>
      </w:r>
      <w:r w:rsidRPr="00506A57">
        <w:rPr>
          <w:rFonts w:ascii="Times New Roman" w:hAnsi="Times New Roman"/>
          <w:spacing w:val="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o </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 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ti</w:t>
      </w:r>
      <w:r w:rsidRPr="00506A57">
        <w:rPr>
          <w:rFonts w:ascii="Times New Roman" w:hAnsi="Times New Roman"/>
          <w:sz w:val="22"/>
          <w:szCs w:val="22"/>
        </w:rPr>
        <w:t>ng</w:t>
      </w:r>
      <w:r w:rsidRPr="00506A57">
        <w:rPr>
          <w:rFonts w:ascii="Times New Roman" w:hAnsi="Times New Roman"/>
          <w:spacing w:val="-2"/>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u</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y</w:t>
      </w:r>
      <w:r w:rsidRPr="00506A57">
        <w:rPr>
          <w:rFonts w:ascii="Times New Roman" w:hAnsi="Times New Roman"/>
          <w:spacing w:val="-2"/>
          <w:sz w:val="22"/>
          <w:szCs w:val="22"/>
        </w:rPr>
        <w:t xml:space="preserve"> </w:t>
      </w:r>
      <w:r w:rsidRPr="00506A57">
        <w:rPr>
          <w:rFonts w:ascii="Times New Roman" w:hAnsi="Times New Roman"/>
          <w:sz w:val="22"/>
          <w:szCs w:val="22"/>
        </w:rPr>
        <w:t>as</w:t>
      </w:r>
      <w:r w:rsidRPr="00506A57">
        <w:rPr>
          <w:rFonts w:ascii="Times New Roman" w:hAnsi="Times New Roman"/>
          <w:spacing w:val="1"/>
          <w:sz w:val="22"/>
          <w:szCs w:val="22"/>
        </w:rPr>
        <w:t xml:space="preserve"> </w:t>
      </w:r>
      <w:r w:rsidRPr="00506A57">
        <w:rPr>
          <w:rFonts w:ascii="Times New Roman" w:hAnsi="Times New Roman"/>
          <w:sz w:val="22"/>
          <w:szCs w:val="22"/>
        </w:rPr>
        <w:t>at</w:t>
      </w:r>
      <w:r w:rsidRPr="00506A57">
        <w:rPr>
          <w:rFonts w:ascii="Times New Roman" w:hAnsi="Times New Roman"/>
          <w:spacing w:val="-1"/>
          <w:sz w:val="22"/>
          <w:szCs w:val="22"/>
        </w:rPr>
        <w:t xml:space="preserve"> t</w:t>
      </w:r>
      <w:r w:rsidRPr="00506A57">
        <w:rPr>
          <w:rFonts w:ascii="Times New Roman" w:hAnsi="Times New Roman"/>
          <w:sz w:val="22"/>
          <w:szCs w:val="22"/>
        </w:rPr>
        <w:t>he d</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z w:val="22"/>
          <w:szCs w:val="22"/>
        </w:rPr>
        <w:t xml:space="preserve">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pacing w:val="1"/>
          <w:sz w:val="22"/>
          <w:szCs w:val="22"/>
        </w:rPr>
        <w:t>i</w:t>
      </w:r>
      <w:r w:rsidRPr="00506A57">
        <w:rPr>
          <w:rFonts w:ascii="Times New Roman" w:hAnsi="Times New Roman"/>
          <w:sz w:val="22"/>
          <w:szCs w:val="22"/>
        </w:rPr>
        <w:t>na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 xml:space="preserve">on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 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z w:val="22"/>
          <w:szCs w:val="22"/>
        </w:rPr>
        <w:t>.</w:t>
      </w:r>
    </w:p>
    <w:p w:rsidR="00506A57" w:rsidRPr="00506A57" w:rsidRDefault="00506A57" w:rsidP="00506A57">
      <w:pPr>
        <w:spacing w:before="19" w:after="0" w:line="220" w:lineRule="exact"/>
      </w:pPr>
    </w:p>
    <w:p w:rsidR="00506A57" w:rsidRPr="00506A57" w:rsidRDefault="00506A57" w:rsidP="00506A57">
      <w:pPr>
        <w:tabs>
          <w:tab w:val="left" w:pos="1240"/>
        </w:tabs>
        <w:spacing w:after="0"/>
        <w:ind w:left="1249" w:right="97" w:hanging="737"/>
        <w:jc w:val="both"/>
        <w:rPr>
          <w:rFonts w:ascii="Times New Roman" w:hAnsi="Times New Roman"/>
        </w:rPr>
      </w:pPr>
      <w:r w:rsidRPr="00506A57">
        <w:rPr>
          <w:rFonts w:ascii="Times New Roman" w:hAnsi="Times New Roman"/>
          <w:sz w:val="22"/>
          <w:szCs w:val="22"/>
        </w:rPr>
        <w:t>36.7.</w:t>
      </w:r>
      <w:r w:rsidRPr="00506A57">
        <w:rPr>
          <w:rFonts w:ascii="Times New Roman" w:hAnsi="Times New Roman"/>
          <w:sz w:val="22"/>
          <w:szCs w:val="22"/>
        </w:rPr>
        <w:tab/>
      </w: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51"/>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52"/>
          <w:sz w:val="22"/>
          <w:szCs w:val="22"/>
        </w:rPr>
        <w:t xml:space="preserve"> </w:t>
      </w:r>
      <w:r w:rsidRPr="00506A57">
        <w:rPr>
          <w:rFonts w:ascii="Times New Roman" w:hAnsi="Times New Roman"/>
          <w:sz w:val="22"/>
          <w:szCs w:val="22"/>
        </w:rPr>
        <w:t>au</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it</w:t>
      </w:r>
      <w:r w:rsidRPr="00506A57">
        <w:rPr>
          <w:rFonts w:ascii="Times New Roman" w:hAnsi="Times New Roman"/>
          <w:sz w:val="22"/>
          <w:szCs w:val="22"/>
        </w:rPr>
        <w:t>y</w:t>
      </w:r>
      <w:r w:rsidRPr="00506A57">
        <w:rPr>
          <w:rFonts w:ascii="Times New Roman" w:hAnsi="Times New Roman"/>
          <w:spacing w:val="50"/>
          <w:sz w:val="22"/>
          <w:szCs w:val="22"/>
        </w:rPr>
        <w:t xml:space="preserve"> </w:t>
      </w:r>
      <w:r w:rsidRPr="00506A57">
        <w:rPr>
          <w:rFonts w:ascii="Times New Roman" w:hAnsi="Times New Roman"/>
          <w:sz w:val="22"/>
          <w:szCs w:val="22"/>
        </w:rPr>
        <w:t>sh</w:t>
      </w:r>
      <w:r w:rsidRPr="00506A57">
        <w:rPr>
          <w:rFonts w:ascii="Times New Roman" w:hAnsi="Times New Roman"/>
          <w:spacing w:val="1"/>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54"/>
          <w:sz w:val="22"/>
          <w:szCs w:val="22"/>
        </w:rPr>
        <w:t xml:space="preserve"> </w:t>
      </w:r>
      <w:r w:rsidRPr="00506A57">
        <w:rPr>
          <w:rFonts w:ascii="Times New Roman" w:hAnsi="Times New Roman"/>
          <w:sz w:val="22"/>
          <w:szCs w:val="22"/>
        </w:rPr>
        <w:t>n</w:t>
      </w:r>
      <w:r w:rsidRPr="00506A57">
        <w:rPr>
          <w:rFonts w:ascii="Times New Roman" w:hAnsi="Times New Roman"/>
          <w:spacing w:val="-2"/>
          <w:sz w:val="22"/>
          <w:szCs w:val="22"/>
        </w:rPr>
        <w:t>o</w:t>
      </w:r>
      <w:r w:rsidRPr="00506A57">
        <w:rPr>
          <w:rFonts w:ascii="Times New Roman" w:hAnsi="Times New Roman"/>
          <w:sz w:val="22"/>
          <w:szCs w:val="22"/>
        </w:rPr>
        <w:t>t</w:t>
      </w:r>
      <w:r w:rsidRPr="00506A57">
        <w:rPr>
          <w:rFonts w:ascii="Times New Roman" w:hAnsi="Times New Roman"/>
          <w:spacing w:val="54"/>
          <w:sz w:val="22"/>
          <w:szCs w:val="22"/>
        </w:rPr>
        <w:t xml:space="preserve"> </w:t>
      </w:r>
      <w:r w:rsidRPr="00506A57">
        <w:rPr>
          <w:rFonts w:ascii="Times New Roman" w:hAnsi="Times New Roman"/>
          <w:sz w:val="22"/>
          <w:szCs w:val="22"/>
        </w:rPr>
        <w:t>be</w:t>
      </w:r>
      <w:r w:rsidRPr="00506A57">
        <w:rPr>
          <w:rFonts w:ascii="Times New Roman" w:hAnsi="Times New Roman"/>
          <w:spacing w:val="51"/>
          <w:sz w:val="22"/>
          <w:szCs w:val="22"/>
        </w:rPr>
        <w:t xml:space="preserve"> </w:t>
      </w:r>
      <w:r w:rsidRPr="00506A57">
        <w:rPr>
          <w:rFonts w:ascii="Times New Roman" w:hAnsi="Times New Roman"/>
          <w:sz w:val="22"/>
          <w:szCs w:val="22"/>
        </w:rPr>
        <w:t>ob</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2"/>
          <w:sz w:val="22"/>
          <w:szCs w:val="22"/>
        </w:rPr>
        <w:t>g</w:t>
      </w:r>
      <w:r w:rsidRPr="00506A57">
        <w:rPr>
          <w:rFonts w:ascii="Times New Roman" w:hAnsi="Times New Roman"/>
          <w:sz w:val="22"/>
          <w:szCs w:val="22"/>
        </w:rPr>
        <w:t>ed</w:t>
      </w:r>
      <w:r w:rsidRPr="00506A57">
        <w:rPr>
          <w:rFonts w:ascii="Times New Roman" w:hAnsi="Times New Roman"/>
          <w:spacing w:val="5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53"/>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w:t>
      </w:r>
      <w:r w:rsidRPr="00506A57">
        <w:rPr>
          <w:rFonts w:ascii="Times New Roman" w:hAnsi="Times New Roman"/>
          <w:spacing w:val="-2"/>
          <w:sz w:val="22"/>
          <w:szCs w:val="22"/>
        </w:rPr>
        <w:t>k</w:t>
      </w:r>
      <w:r w:rsidRPr="00506A57">
        <w:rPr>
          <w:rFonts w:ascii="Times New Roman" w:hAnsi="Times New Roman"/>
          <w:sz w:val="22"/>
          <w:szCs w:val="22"/>
        </w:rPr>
        <w:t>e</w:t>
      </w:r>
      <w:r w:rsidRPr="00506A57">
        <w:rPr>
          <w:rFonts w:ascii="Times New Roman" w:hAnsi="Times New Roman"/>
          <w:spacing w:val="53"/>
          <w:sz w:val="22"/>
          <w:szCs w:val="22"/>
        </w:rPr>
        <w:t xml:space="preserve"> </w:t>
      </w:r>
      <w:r w:rsidRPr="00506A57">
        <w:rPr>
          <w:rFonts w:ascii="Times New Roman" w:hAnsi="Times New Roman"/>
          <w:sz w:val="22"/>
          <w:szCs w:val="22"/>
        </w:rPr>
        <w:t>any</w:t>
      </w:r>
      <w:r w:rsidRPr="00506A57">
        <w:rPr>
          <w:rFonts w:ascii="Times New Roman" w:hAnsi="Times New Roman"/>
          <w:spacing w:val="51"/>
          <w:sz w:val="22"/>
          <w:szCs w:val="22"/>
        </w:rPr>
        <w:t xml:space="preserve"> </w:t>
      </w:r>
      <w:r w:rsidRPr="00506A57">
        <w:rPr>
          <w:rFonts w:ascii="Times New Roman" w:hAnsi="Times New Roman"/>
          <w:spacing w:val="1"/>
          <w:sz w:val="22"/>
          <w:szCs w:val="22"/>
        </w:rPr>
        <w:t>f</w:t>
      </w:r>
      <w:r w:rsidRPr="00506A57">
        <w:rPr>
          <w:rFonts w:ascii="Times New Roman" w:hAnsi="Times New Roman"/>
          <w:sz w:val="22"/>
          <w:szCs w:val="22"/>
        </w:rPr>
        <w:t>u</w:t>
      </w:r>
      <w:r w:rsidRPr="00506A57">
        <w:rPr>
          <w:rFonts w:ascii="Times New Roman" w:hAnsi="Times New Roman"/>
          <w:spacing w:val="1"/>
          <w:sz w:val="22"/>
          <w:szCs w:val="22"/>
        </w:rPr>
        <w:t>rt</w:t>
      </w:r>
      <w:r w:rsidRPr="00506A57">
        <w:rPr>
          <w:rFonts w:ascii="Times New Roman" w:hAnsi="Times New Roman"/>
          <w:spacing w:val="-2"/>
          <w:sz w:val="22"/>
          <w:szCs w:val="22"/>
        </w:rPr>
        <w:t>h</w:t>
      </w:r>
      <w:r w:rsidRPr="00506A57">
        <w:rPr>
          <w:rFonts w:ascii="Times New Roman" w:hAnsi="Times New Roman"/>
          <w:sz w:val="22"/>
          <w:szCs w:val="22"/>
        </w:rPr>
        <w:t>er</w:t>
      </w:r>
      <w:r w:rsidRPr="00506A57">
        <w:rPr>
          <w:rFonts w:ascii="Times New Roman" w:hAnsi="Times New Roman"/>
          <w:spacing w:val="54"/>
          <w:sz w:val="22"/>
          <w:szCs w:val="22"/>
        </w:rPr>
        <w:t xml:space="preserve"> </w:t>
      </w:r>
      <w:r w:rsidRPr="00506A57">
        <w:rPr>
          <w:rFonts w:ascii="Times New Roman" w:hAnsi="Times New Roman"/>
          <w:spacing w:val="-2"/>
          <w:sz w:val="22"/>
          <w:szCs w:val="22"/>
        </w:rPr>
        <w:t>p</w:t>
      </w:r>
      <w:r w:rsidRPr="00506A57">
        <w:rPr>
          <w:rFonts w:ascii="Times New Roman" w:hAnsi="Times New Roman"/>
          <w:sz w:val="22"/>
          <w:szCs w:val="22"/>
        </w:rPr>
        <w:t>a</w:t>
      </w:r>
      <w:r w:rsidRPr="00506A57">
        <w:rPr>
          <w:rFonts w:ascii="Times New Roman" w:hAnsi="Times New Roman"/>
          <w:spacing w:val="-2"/>
          <w:sz w:val="22"/>
          <w:szCs w:val="22"/>
        </w:rPr>
        <w:t>y</w:t>
      </w:r>
      <w:r w:rsidRPr="00506A57">
        <w:rPr>
          <w:rFonts w:ascii="Times New Roman" w:hAnsi="Times New Roman"/>
          <w:spacing w:val="-4"/>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5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53"/>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 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or un</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 xml:space="preserve">l </w:t>
      </w:r>
      <w:r w:rsidRPr="00506A57">
        <w:rPr>
          <w:rFonts w:ascii="Times New Roman" w:hAnsi="Times New Roman"/>
          <w:spacing w:val="1"/>
          <w:sz w:val="22"/>
          <w:szCs w:val="22"/>
        </w:rPr>
        <w:t>t</w:t>
      </w:r>
      <w:r w:rsidRPr="00506A57">
        <w:rPr>
          <w:rFonts w:ascii="Times New Roman" w:hAnsi="Times New Roman"/>
          <w:sz w:val="22"/>
          <w:szCs w:val="22"/>
        </w:rPr>
        <w:t>he sup</w:t>
      </w:r>
      <w:r w:rsidRPr="00506A57">
        <w:rPr>
          <w:rFonts w:ascii="Times New Roman" w:hAnsi="Times New Roman"/>
          <w:spacing w:val="-2"/>
          <w:sz w:val="22"/>
          <w:szCs w:val="22"/>
        </w:rPr>
        <w:t>p</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es</w:t>
      </w:r>
      <w:r w:rsidRPr="00506A57">
        <w:rPr>
          <w:rFonts w:ascii="Times New Roman" w:hAnsi="Times New Roman"/>
          <w:spacing w:val="2"/>
          <w:sz w:val="22"/>
          <w:szCs w:val="22"/>
        </w:rPr>
        <w:t xml:space="preserve"> </w:t>
      </w:r>
      <w:r w:rsidRPr="00506A57">
        <w:rPr>
          <w:rFonts w:ascii="Times New Roman" w:hAnsi="Times New Roman"/>
          <w:spacing w:val="-2"/>
          <w:sz w:val="22"/>
          <w:szCs w:val="22"/>
        </w:rPr>
        <w:t>a</w:t>
      </w:r>
      <w:r w:rsidRPr="00506A57">
        <w:rPr>
          <w:rFonts w:ascii="Times New Roman" w:hAnsi="Times New Roman"/>
          <w:spacing w:val="1"/>
          <w:sz w:val="22"/>
          <w:szCs w:val="22"/>
        </w:rPr>
        <w:t>r</w:t>
      </w:r>
      <w:r w:rsidRPr="00506A57">
        <w:rPr>
          <w:rFonts w:ascii="Times New Roman" w:hAnsi="Times New Roman"/>
          <w:sz w:val="22"/>
          <w:szCs w:val="22"/>
        </w:rPr>
        <w:t>e co</w:t>
      </w:r>
      <w:r w:rsidRPr="00506A57">
        <w:rPr>
          <w:rFonts w:ascii="Times New Roman" w:hAnsi="Times New Roman"/>
          <w:spacing w:val="-3"/>
          <w:sz w:val="22"/>
          <w:szCs w:val="22"/>
        </w:rPr>
        <w:t>m</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2"/>
          <w:sz w:val="22"/>
          <w:szCs w:val="22"/>
        </w:rPr>
        <w:t>d</w:t>
      </w:r>
      <w:r w:rsidRPr="00506A57">
        <w:rPr>
          <w:rFonts w:ascii="Times New Roman" w:hAnsi="Times New Roman"/>
          <w:sz w:val="22"/>
          <w:szCs w:val="22"/>
        </w:rPr>
        <w:t>.</w:t>
      </w:r>
      <w:r w:rsidRPr="00506A57">
        <w:rPr>
          <w:rFonts w:ascii="Times New Roman" w:hAnsi="Times New Roman"/>
          <w:spacing w:val="2"/>
          <w:sz w:val="22"/>
          <w:szCs w:val="22"/>
        </w:rPr>
        <w:t xml:space="preserve"> </w:t>
      </w:r>
      <w:r w:rsidRPr="00506A57">
        <w:rPr>
          <w:rFonts w:ascii="Times New Roman" w:hAnsi="Times New Roman"/>
          <w:spacing w:val="-1"/>
          <w:sz w:val="22"/>
          <w:szCs w:val="22"/>
        </w:rPr>
        <w:t>A</w:t>
      </w:r>
      <w:r w:rsidRPr="00506A57">
        <w:rPr>
          <w:rFonts w:ascii="Times New Roman" w:hAnsi="Times New Roman"/>
          <w:spacing w:val="1"/>
          <w:sz w:val="22"/>
          <w:szCs w:val="22"/>
        </w:rPr>
        <w:t>f</w:t>
      </w:r>
      <w:r w:rsidRPr="00506A57">
        <w:rPr>
          <w:rFonts w:ascii="Times New Roman" w:hAnsi="Times New Roman"/>
          <w:spacing w:val="-1"/>
          <w:sz w:val="22"/>
          <w:szCs w:val="22"/>
        </w:rPr>
        <w:t>t</w:t>
      </w:r>
      <w:r w:rsidRPr="00506A57">
        <w:rPr>
          <w:rFonts w:ascii="Times New Roman" w:hAnsi="Times New Roman"/>
          <w:sz w:val="22"/>
          <w:szCs w:val="22"/>
        </w:rPr>
        <w:t>er</w:t>
      </w:r>
      <w:r w:rsidRPr="00506A57">
        <w:rPr>
          <w:rFonts w:ascii="Times New Roman" w:hAnsi="Times New Roman"/>
          <w:spacing w:val="1"/>
          <w:sz w:val="22"/>
          <w:szCs w:val="22"/>
        </w:rPr>
        <w:t xml:space="preserve"> 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pacing w:val="-2"/>
          <w:sz w:val="22"/>
          <w:szCs w:val="22"/>
        </w:rPr>
        <w:t>s</w:t>
      </w:r>
      <w:r w:rsidRPr="00506A57">
        <w:rPr>
          <w:rFonts w:ascii="Times New Roman" w:hAnsi="Times New Roman"/>
          <w:sz w:val="22"/>
          <w:szCs w:val="22"/>
        </w:rPr>
        <w:t>upp</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2"/>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z w:val="22"/>
          <w:szCs w:val="22"/>
        </w:rPr>
        <w:t>co</w:t>
      </w:r>
      <w:r w:rsidRPr="00506A57">
        <w:rPr>
          <w:rFonts w:ascii="Times New Roman" w:hAnsi="Times New Roman"/>
          <w:spacing w:val="-3"/>
          <w:sz w:val="22"/>
          <w:szCs w:val="22"/>
        </w:rPr>
        <w:t>m</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pacing w:val="-2"/>
          <w:sz w:val="22"/>
          <w:szCs w:val="22"/>
        </w:rPr>
        <w:t>e</w:t>
      </w:r>
      <w:r w:rsidRPr="00506A57">
        <w:rPr>
          <w:rFonts w:ascii="Times New Roman" w:hAnsi="Times New Roman"/>
          <w:spacing w:val="1"/>
          <w:sz w:val="22"/>
          <w:szCs w:val="22"/>
        </w:rPr>
        <w:t>t</w:t>
      </w:r>
      <w:r w:rsidRPr="00506A57">
        <w:rPr>
          <w:rFonts w:ascii="Times New Roman" w:hAnsi="Times New Roman"/>
          <w:sz w:val="22"/>
          <w:szCs w:val="22"/>
        </w:rPr>
        <w:t>ed,</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 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ti</w:t>
      </w:r>
      <w:r w:rsidRPr="00506A57">
        <w:rPr>
          <w:rFonts w:ascii="Times New Roman" w:hAnsi="Times New Roman"/>
          <w:sz w:val="22"/>
          <w:szCs w:val="22"/>
        </w:rPr>
        <w:t>ng</w:t>
      </w:r>
      <w:r w:rsidRPr="00506A57">
        <w:rPr>
          <w:rFonts w:ascii="Times New Roman" w:hAnsi="Times New Roman"/>
          <w:spacing w:val="1"/>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u</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y sh</w:t>
      </w:r>
      <w:r w:rsidRPr="00506A57">
        <w:rPr>
          <w:rFonts w:ascii="Times New Roman" w:hAnsi="Times New Roman"/>
          <w:spacing w:val="1"/>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pacing w:val="-2"/>
          <w:sz w:val="22"/>
          <w:szCs w:val="22"/>
        </w:rPr>
        <w:t>r</w:t>
      </w:r>
      <w:r w:rsidRPr="00506A57">
        <w:rPr>
          <w:rFonts w:ascii="Times New Roman" w:hAnsi="Times New Roman"/>
          <w:sz w:val="22"/>
          <w:szCs w:val="22"/>
        </w:rPr>
        <w:t>e</w:t>
      </w:r>
      <w:r w:rsidRPr="00506A57">
        <w:rPr>
          <w:rFonts w:ascii="Times New Roman" w:hAnsi="Times New Roman"/>
          <w:spacing w:val="1"/>
          <w:sz w:val="22"/>
          <w:szCs w:val="22"/>
        </w:rPr>
        <w:t>c</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z w:val="22"/>
          <w:szCs w:val="22"/>
        </w:rPr>
        <w:t>er</w:t>
      </w:r>
      <w:r w:rsidRPr="00506A57">
        <w:rPr>
          <w:rFonts w:ascii="Times New Roman" w:hAnsi="Times New Roman"/>
          <w:spacing w:val="4"/>
          <w:sz w:val="22"/>
          <w:szCs w:val="22"/>
        </w:rPr>
        <w:t xml:space="preserve"> </w:t>
      </w:r>
      <w:r w:rsidRPr="00506A57">
        <w:rPr>
          <w:rFonts w:ascii="Times New Roman" w:hAnsi="Times New Roman"/>
          <w:spacing w:val="-2"/>
          <w:sz w:val="22"/>
          <w:szCs w:val="22"/>
        </w:rPr>
        <w:t>f</w:t>
      </w:r>
      <w:r w:rsidRPr="00506A57">
        <w:rPr>
          <w:rFonts w:ascii="Times New Roman" w:hAnsi="Times New Roman"/>
          <w:spacing w:val="1"/>
          <w:sz w:val="22"/>
          <w:szCs w:val="22"/>
        </w:rPr>
        <w:t>r</w:t>
      </w:r>
      <w:r w:rsidRPr="00506A57">
        <w:rPr>
          <w:rFonts w:ascii="Times New Roman" w:hAnsi="Times New Roman"/>
          <w:sz w:val="22"/>
          <w:szCs w:val="22"/>
        </w:rPr>
        <w:t>om</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6"/>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1"/>
          <w:sz w:val="22"/>
          <w:szCs w:val="22"/>
        </w:rPr>
        <w:t xml:space="preserve"> t</w:t>
      </w:r>
      <w:r w:rsidRPr="00506A57">
        <w:rPr>
          <w:rFonts w:ascii="Times New Roman" w:hAnsi="Times New Roman"/>
          <w:sz w:val="22"/>
          <w:szCs w:val="22"/>
        </w:rPr>
        <w:t>he ex</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3"/>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os</w:t>
      </w:r>
      <w:r w:rsidRPr="00506A57">
        <w:rPr>
          <w:rFonts w:ascii="Times New Roman" w:hAnsi="Times New Roman"/>
          <w:spacing w:val="-1"/>
          <w:sz w:val="22"/>
          <w:szCs w:val="22"/>
        </w:rPr>
        <w:t>t</w:t>
      </w:r>
      <w:r w:rsidRPr="00506A57">
        <w:rPr>
          <w:rFonts w:ascii="Times New Roman" w:hAnsi="Times New Roman"/>
          <w:sz w:val="22"/>
          <w:szCs w:val="22"/>
        </w:rPr>
        <w:t xml:space="preserve">s, </w:t>
      </w:r>
      <w:r w:rsidRPr="00506A57">
        <w:rPr>
          <w:rFonts w:ascii="Times New Roman" w:hAnsi="Times New Roman"/>
          <w:spacing w:val="1"/>
          <w:sz w:val="22"/>
          <w:szCs w:val="22"/>
        </w:rPr>
        <w:t>i</w:t>
      </w:r>
      <w:r w:rsidRPr="00506A57">
        <w:rPr>
          <w:rFonts w:ascii="Times New Roman" w:hAnsi="Times New Roman"/>
          <w:sz w:val="22"/>
          <w:szCs w:val="22"/>
        </w:rPr>
        <w:t>f</w:t>
      </w:r>
      <w:r w:rsidRPr="00506A57">
        <w:rPr>
          <w:rFonts w:ascii="Times New Roman" w:hAnsi="Times New Roman"/>
          <w:spacing w:val="1"/>
          <w:sz w:val="22"/>
          <w:szCs w:val="22"/>
        </w:rPr>
        <w:t xml:space="preserve"> </w:t>
      </w:r>
      <w:r w:rsidRPr="00506A57">
        <w:rPr>
          <w:rFonts w:ascii="Times New Roman" w:hAnsi="Times New Roman"/>
          <w:sz w:val="22"/>
          <w:szCs w:val="22"/>
        </w:rPr>
        <w:t>an</w:t>
      </w:r>
      <w:r w:rsidRPr="00506A57">
        <w:rPr>
          <w:rFonts w:ascii="Times New Roman" w:hAnsi="Times New Roman"/>
          <w:spacing w:val="-2"/>
          <w:sz w:val="22"/>
          <w:szCs w:val="22"/>
        </w:rPr>
        <w:t>y</w:t>
      </w:r>
      <w:r w:rsidRPr="00506A57">
        <w:rPr>
          <w:rFonts w:ascii="Times New Roman" w:hAnsi="Times New Roman"/>
          <w:sz w:val="22"/>
          <w:szCs w:val="22"/>
        </w:rPr>
        <w:t>,</w:t>
      </w:r>
      <w:r w:rsidRPr="00506A57">
        <w:rPr>
          <w:rFonts w:ascii="Times New Roman" w:hAnsi="Times New Roman"/>
          <w:spacing w:val="2"/>
          <w:sz w:val="22"/>
          <w:szCs w:val="22"/>
        </w:rPr>
        <w:t xml:space="preserve"> </w:t>
      </w:r>
      <w:r w:rsidRPr="00506A57">
        <w:rPr>
          <w:rFonts w:ascii="Times New Roman" w:hAnsi="Times New Roman"/>
          <w:sz w:val="22"/>
          <w:szCs w:val="22"/>
        </w:rPr>
        <w:t>of</w:t>
      </w:r>
      <w:r w:rsidRPr="00506A57">
        <w:rPr>
          <w:rFonts w:ascii="Times New Roman" w:hAnsi="Times New Roman"/>
          <w:spacing w:val="3"/>
          <w:sz w:val="22"/>
          <w:szCs w:val="22"/>
        </w:rPr>
        <w:t xml:space="preserve"> </w:t>
      </w:r>
      <w:r w:rsidRPr="00506A57">
        <w:rPr>
          <w:rFonts w:ascii="Times New Roman" w:hAnsi="Times New Roman"/>
          <w:spacing w:val="-2"/>
          <w:sz w:val="22"/>
          <w:szCs w:val="22"/>
        </w:rPr>
        <w:t>pr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z w:val="22"/>
          <w:szCs w:val="22"/>
        </w:rPr>
        <w:t>d</w:t>
      </w:r>
      <w:r w:rsidRPr="00506A57">
        <w:rPr>
          <w:rFonts w:ascii="Times New Roman" w:hAnsi="Times New Roman"/>
          <w:spacing w:val="1"/>
          <w:sz w:val="22"/>
          <w:szCs w:val="22"/>
        </w:rPr>
        <w:t>i</w:t>
      </w:r>
      <w:r w:rsidRPr="00506A57">
        <w:rPr>
          <w:rFonts w:ascii="Times New Roman" w:hAnsi="Times New Roman"/>
          <w:sz w:val="22"/>
          <w:szCs w:val="22"/>
        </w:rPr>
        <w:t xml:space="preserve">ng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2"/>
          <w:sz w:val="22"/>
          <w:szCs w:val="22"/>
        </w:rPr>
        <w:t>s</w:t>
      </w:r>
      <w:r w:rsidRPr="00506A57">
        <w:rPr>
          <w:rFonts w:ascii="Times New Roman" w:hAnsi="Times New Roman"/>
          <w:sz w:val="22"/>
          <w:szCs w:val="22"/>
        </w:rPr>
        <w:t>upp</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2"/>
          <w:sz w:val="22"/>
          <w:szCs w:val="22"/>
        </w:rPr>
        <w:t>e</w:t>
      </w:r>
      <w:r w:rsidRPr="00506A57">
        <w:rPr>
          <w:rFonts w:ascii="Times New Roman" w:hAnsi="Times New Roman"/>
          <w:spacing w:val="1"/>
          <w:sz w:val="22"/>
          <w:szCs w:val="22"/>
        </w:rPr>
        <w:t>s</w:t>
      </w:r>
      <w:r w:rsidRPr="00506A57">
        <w:rPr>
          <w:rFonts w:ascii="Times New Roman" w:hAnsi="Times New Roman"/>
          <w:sz w:val="22"/>
          <w:szCs w:val="22"/>
        </w:rPr>
        <w:t>, or</w:t>
      </w:r>
      <w:r w:rsidRPr="00506A57">
        <w:rPr>
          <w:rFonts w:ascii="Times New Roman" w:hAnsi="Times New Roman"/>
          <w:spacing w:val="-1"/>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z w:val="22"/>
          <w:szCs w:val="22"/>
        </w:rPr>
        <w:t>pay</w:t>
      </w:r>
      <w:r w:rsidRPr="00506A57">
        <w:rPr>
          <w:rFonts w:ascii="Times New Roman" w:hAnsi="Times New Roman"/>
          <w:spacing w:val="-2"/>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z w:val="22"/>
          <w:szCs w:val="22"/>
        </w:rPr>
        <w:t>y</w:t>
      </w:r>
      <w:r w:rsidRPr="00506A57">
        <w:rPr>
          <w:rFonts w:ascii="Times New Roman" w:hAnsi="Times New Roman"/>
          <w:spacing w:val="-2"/>
          <w:sz w:val="22"/>
          <w:szCs w:val="22"/>
        </w:rPr>
        <w:t xml:space="preserve"> </w:t>
      </w:r>
      <w:r w:rsidRPr="00506A57">
        <w:rPr>
          <w:rFonts w:ascii="Times New Roman" w:hAnsi="Times New Roman"/>
          <w:sz w:val="22"/>
          <w:szCs w:val="22"/>
        </w:rPr>
        <w:t>ba</w:t>
      </w:r>
      <w:r w:rsidRPr="00506A57">
        <w:rPr>
          <w:rFonts w:ascii="Times New Roman" w:hAnsi="Times New Roman"/>
          <w:spacing w:val="1"/>
          <w:sz w:val="22"/>
          <w:szCs w:val="22"/>
        </w:rPr>
        <w:t>l</w:t>
      </w:r>
      <w:r w:rsidRPr="00506A57">
        <w:rPr>
          <w:rFonts w:ascii="Times New Roman" w:hAnsi="Times New Roman"/>
          <w:sz w:val="22"/>
          <w:szCs w:val="22"/>
        </w:rPr>
        <w:t>an</w:t>
      </w:r>
      <w:r w:rsidRPr="00506A57">
        <w:rPr>
          <w:rFonts w:ascii="Times New Roman" w:hAnsi="Times New Roman"/>
          <w:spacing w:val="1"/>
          <w:sz w:val="22"/>
          <w:szCs w:val="22"/>
        </w:rPr>
        <w:t>c</w:t>
      </w:r>
      <w:r w:rsidRPr="00506A57">
        <w:rPr>
          <w:rFonts w:ascii="Times New Roman" w:hAnsi="Times New Roman"/>
          <w:sz w:val="22"/>
          <w:szCs w:val="22"/>
        </w:rPr>
        <w:t>e</w:t>
      </w:r>
      <w:r w:rsidRPr="00506A57">
        <w:rPr>
          <w:rFonts w:ascii="Times New Roman" w:hAnsi="Times New Roman"/>
          <w:spacing w:val="-1"/>
          <w:sz w:val="22"/>
          <w:szCs w:val="22"/>
        </w:rPr>
        <w:t xml:space="preserve"> </w:t>
      </w:r>
      <w:r w:rsidRPr="00506A57">
        <w:rPr>
          <w:rFonts w:ascii="Times New Roman" w:hAnsi="Times New Roman"/>
          <w:sz w:val="22"/>
          <w:szCs w:val="22"/>
        </w:rPr>
        <w:t>s</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z w:val="22"/>
          <w:szCs w:val="22"/>
        </w:rPr>
        <w:t>d</w:t>
      </w:r>
      <w:r w:rsidRPr="00506A57">
        <w:rPr>
          <w:rFonts w:ascii="Times New Roman" w:hAnsi="Times New Roman"/>
          <w:spacing w:val="-2"/>
          <w:sz w:val="22"/>
          <w:szCs w:val="22"/>
        </w:rPr>
        <w:t>u</w:t>
      </w:r>
      <w:r w:rsidRPr="00506A57">
        <w:rPr>
          <w:rFonts w:ascii="Times New Roman" w:hAnsi="Times New Roman"/>
          <w:sz w:val="22"/>
          <w:szCs w:val="22"/>
        </w:rPr>
        <w:t xml:space="preserve">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z w:val="22"/>
          <w:szCs w:val="22"/>
        </w:rPr>
        <w:t>.</w:t>
      </w:r>
    </w:p>
    <w:p w:rsidR="00506A57" w:rsidRPr="00506A57" w:rsidRDefault="00506A57" w:rsidP="00506A57">
      <w:pPr>
        <w:spacing w:before="19" w:after="0" w:line="220" w:lineRule="exact"/>
      </w:pPr>
    </w:p>
    <w:p w:rsidR="00506A57" w:rsidRPr="00506A57" w:rsidRDefault="00506A57" w:rsidP="00506A57">
      <w:pPr>
        <w:tabs>
          <w:tab w:val="left" w:pos="1240"/>
        </w:tabs>
        <w:spacing w:after="0"/>
        <w:ind w:left="1249" w:right="96" w:hanging="737"/>
        <w:jc w:val="both"/>
        <w:rPr>
          <w:rFonts w:ascii="Times New Roman" w:hAnsi="Times New Roman"/>
        </w:rPr>
      </w:pPr>
      <w:r w:rsidRPr="00506A57">
        <w:rPr>
          <w:rFonts w:ascii="Times New Roman" w:hAnsi="Times New Roman"/>
          <w:sz w:val="22"/>
          <w:szCs w:val="22"/>
        </w:rPr>
        <w:t>36.8.</w:t>
      </w:r>
      <w:r w:rsidRPr="00506A57">
        <w:rPr>
          <w:rFonts w:ascii="Times New Roman" w:hAnsi="Times New Roman"/>
          <w:sz w:val="22"/>
          <w:szCs w:val="22"/>
        </w:rPr>
        <w:tab/>
      </w:r>
      <w:r w:rsidRPr="00506A57">
        <w:rPr>
          <w:rFonts w:ascii="Times New Roman" w:hAnsi="Times New Roman"/>
          <w:spacing w:val="-4"/>
          <w:sz w:val="22"/>
          <w:szCs w:val="22"/>
        </w:rPr>
        <w:t>I</w:t>
      </w:r>
      <w:r w:rsidRPr="00506A57">
        <w:rPr>
          <w:rFonts w:ascii="Times New Roman" w:hAnsi="Times New Roman"/>
          <w:sz w:val="22"/>
          <w:szCs w:val="22"/>
        </w:rPr>
        <w:t>f</w:t>
      </w:r>
      <w:r w:rsidRPr="00506A57">
        <w:rPr>
          <w:rFonts w:ascii="Times New Roman" w:hAnsi="Times New Roman"/>
          <w:spacing w:val="29"/>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0"/>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28"/>
          <w:sz w:val="22"/>
          <w:szCs w:val="22"/>
        </w:rPr>
        <w:t xml:space="preserve"> </w:t>
      </w:r>
      <w:r w:rsidRPr="00506A57">
        <w:rPr>
          <w:rFonts w:ascii="Times New Roman" w:hAnsi="Times New Roman"/>
          <w:sz w:val="22"/>
          <w:szCs w:val="22"/>
        </w:rPr>
        <w:t>au</w:t>
      </w:r>
      <w:r w:rsidRPr="00506A57">
        <w:rPr>
          <w:rFonts w:ascii="Times New Roman" w:hAnsi="Times New Roman"/>
          <w:spacing w:val="1"/>
          <w:sz w:val="22"/>
          <w:szCs w:val="22"/>
        </w:rPr>
        <w:t>t</w:t>
      </w:r>
      <w:r w:rsidRPr="00506A57">
        <w:rPr>
          <w:rFonts w:ascii="Times New Roman" w:hAnsi="Times New Roman"/>
          <w:sz w:val="22"/>
          <w:szCs w:val="22"/>
        </w:rPr>
        <w:t>ho</w:t>
      </w:r>
      <w:r w:rsidRPr="00506A57">
        <w:rPr>
          <w:rFonts w:ascii="Times New Roman" w:hAnsi="Times New Roman"/>
          <w:spacing w:val="-2"/>
          <w:sz w:val="22"/>
          <w:szCs w:val="22"/>
        </w:rPr>
        <w:t>r</w:t>
      </w:r>
      <w:r w:rsidRPr="00506A57">
        <w:rPr>
          <w:rFonts w:ascii="Times New Roman" w:hAnsi="Times New Roman"/>
          <w:spacing w:val="1"/>
          <w:sz w:val="22"/>
          <w:szCs w:val="22"/>
        </w:rPr>
        <w:t>it</w:t>
      </w:r>
      <w:r w:rsidRPr="00506A57">
        <w:rPr>
          <w:rFonts w:ascii="Times New Roman" w:hAnsi="Times New Roman"/>
          <w:sz w:val="22"/>
          <w:szCs w:val="22"/>
        </w:rPr>
        <w:t>y</w:t>
      </w:r>
      <w:r w:rsidRPr="00506A57">
        <w:rPr>
          <w:rFonts w:ascii="Times New Roman" w:hAnsi="Times New Roman"/>
          <w:spacing w:val="2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pacing w:val="1"/>
          <w:sz w:val="22"/>
          <w:szCs w:val="22"/>
        </w:rPr>
        <w:t>i</w:t>
      </w:r>
      <w:r w:rsidRPr="00506A57">
        <w:rPr>
          <w:rFonts w:ascii="Times New Roman" w:hAnsi="Times New Roman"/>
          <w:sz w:val="22"/>
          <w:szCs w:val="22"/>
        </w:rPr>
        <w:t>na</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29"/>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9"/>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33"/>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u</w:t>
      </w:r>
      <w:r w:rsidRPr="00506A57">
        <w:rPr>
          <w:rFonts w:ascii="Times New Roman" w:hAnsi="Times New Roman"/>
          <w:spacing w:val="1"/>
          <w:sz w:val="22"/>
          <w:szCs w:val="22"/>
        </w:rPr>
        <w:t>r</w:t>
      </w:r>
      <w:r w:rsidRPr="00506A57">
        <w:rPr>
          <w:rFonts w:ascii="Times New Roman" w:hAnsi="Times New Roman"/>
          <w:sz w:val="22"/>
          <w:szCs w:val="22"/>
        </w:rPr>
        <w:t>su</w:t>
      </w:r>
      <w:r w:rsidRPr="00506A57">
        <w:rPr>
          <w:rFonts w:ascii="Times New Roman" w:hAnsi="Times New Roman"/>
          <w:spacing w:val="1"/>
          <w:sz w:val="22"/>
          <w:szCs w:val="22"/>
        </w:rPr>
        <w:t>a</w:t>
      </w:r>
      <w:r w:rsidRPr="00506A57">
        <w:rPr>
          <w:rFonts w:ascii="Times New Roman" w:hAnsi="Times New Roman"/>
          <w:spacing w:val="-2"/>
          <w:sz w:val="22"/>
          <w:szCs w:val="22"/>
        </w:rPr>
        <w:t>n</w:t>
      </w:r>
      <w:r w:rsidRPr="00506A57">
        <w:rPr>
          <w:rFonts w:ascii="Times New Roman" w:hAnsi="Times New Roman"/>
          <w:sz w:val="22"/>
          <w:szCs w:val="22"/>
        </w:rPr>
        <w:t>t</w:t>
      </w:r>
      <w:r w:rsidRPr="00506A57">
        <w:rPr>
          <w:rFonts w:ascii="Times New Roman" w:hAnsi="Times New Roman"/>
          <w:spacing w:val="30"/>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9"/>
          <w:sz w:val="22"/>
          <w:szCs w:val="22"/>
        </w:rPr>
        <w:t xml:space="preserve"> </w:t>
      </w:r>
      <w:r w:rsidRPr="00506A57">
        <w:rPr>
          <w:rFonts w:ascii="Times New Roman" w:hAnsi="Times New Roman"/>
          <w:spacing w:val="-1"/>
          <w:sz w:val="22"/>
          <w:szCs w:val="22"/>
        </w:rPr>
        <w:t>A</w:t>
      </w:r>
      <w:r w:rsidRPr="00506A57">
        <w:rPr>
          <w:rFonts w:ascii="Times New Roman" w:hAnsi="Times New Roman"/>
          <w:spacing w:val="-2"/>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29"/>
          <w:sz w:val="22"/>
          <w:szCs w:val="22"/>
        </w:rPr>
        <w:t xml:space="preserve"> </w:t>
      </w:r>
      <w:r w:rsidRPr="00506A57">
        <w:rPr>
          <w:rFonts w:ascii="Times New Roman" w:hAnsi="Times New Roman"/>
          <w:sz w:val="22"/>
          <w:szCs w:val="22"/>
        </w:rPr>
        <w:t>36</w:t>
      </w:r>
      <w:r w:rsidRPr="00506A57">
        <w:rPr>
          <w:rFonts w:ascii="Times New Roman" w:hAnsi="Times New Roman"/>
          <w:spacing w:val="-2"/>
          <w:sz w:val="22"/>
          <w:szCs w:val="22"/>
        </w:rPr>
        <w:t>.</w:t>
      </w:r>
      <w:r w:rsidRPr="00506A57">
        <w:rPr>
          <w:rFonts w:ascii="Times New Roman" w:hAnsi="Times New Roman"/>
          <w:spacing w:val="3"/>
          <w:sz w:val="22"/>
          <w:szCs w:val="22"/>
        </w:rPr>
        <w:t>2</w:t>
      </w:r>
      <w:r w:rsidRPr="00506A57">
        <w:rPr>
          <w:rFonts w:ascii="Times New Roman" w:hAnsi="Times New Roman"/>
          <w:sz w:val="22"/>
          <w:szCs w:val="22"/>
        </w:rPr>
        <w:t>,</w:t>
      </w:r>
      <w:r w:rsidRPr="00506A57">
        <w:rPr>
          <w:rFonts w:ascii="Times New Roman" w:hAnsi="Times New Roman"/>
          <w:spacing w:val="29"/>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t</w:t>
      </w:r>
      <w:r w:rsidRPr="00506A57">
        <w:rPr>
          <w:rFonts w:ascii="Times New Roman" w:hAnsi="Times New Roman"/>
          <w:spacing w:val="30"/>
          <w:sz w:val="22"/>
          <w:szCs w:val="22"/>
        </w:rPr>
        <w:t xml:space="preserve"> </w:t>
      </w:r>
      <w:r w:rsidRPr="00506A57">
        <w:rPr>
          <w:rFonts w:ascii="Times New Roman" w:hAnsi="Times New Roman"/>
          <w:spacing w:val="-2"/>
          <w:sz w:val="22"/>
          <w:szCs w:val="22"/>
        </w:rPr>
        <w:t>s</w:t>
      </w:r>
      <w:r w:rsidRPr="00506A57">
        <w:rPr>
          <w:rFonts w:ascii="Times New Roman" w:hAnsi="Times New Roman"/>
          <w:sz w:val="22"/>
          <w:szCs w:val="22"/>
        </w:rPr>
        <w:t>ha</w:t>
      </w:r>
      <w:r w:rsidRPr="00506A57">
        <w:rPr>
          <w:rFonts w:ascii="Times New Roman" w:hAnsi="Times New Roman"/>
          <w:spacing w:val="-1"/>
          <w:sz w:val="22"/>
          <w:szCs w:val="22"/>
        </w:rPr>
        <w:t>l</w:t>
      </w:r>
      <w:r w:rsidRPr="00506A57">
        <w:rPr>
          <w:rFonts w:ascii="Times New Roman" w:hAnsi="Times New Roman"/>
          <w:spacing w:val="2"/>
          <w:sz w:val="22"/>
          <w:szCs w:val="22"/>
        </w:rPr>
        <w:t>l</w:t>
      </w:r>
      <w:r w:rsidRPr="00506A57">
        <w:rPr>
          <w:rFonts w:ascii="Times New Roman" w:hAnsi="Times New Roman"/>
          <w:sz w:val="22"/>
          <w:szCs w:val="22"/>
        </w:rPr>
        <w:t>,</w:t>
      </w:r>
      <w:r w:rsidRPr="00506A57">
        <w:rPr>
          <w:rFonts w:ascii="Times New Roman" w:hAnsi="Times New Roman"/>
          <w:spacing w:val="29"/>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 add</w:t>
      </w:r>
      <w:r w:rsidRPr="00506A57">
        <w:rPr>
          <w:rFonts w:ascii="Times New Roman" w:hAnsi="Times New Roman"/>
          <w:spacing w:val="-1"/>
          <w:sz w:val="22"/>
          <w:szCs w:val="22"/>
        </w:rPr>
        <w:t>i</w:t>
      </w:r>
      <w:r w:rsidRPr="00506A57">
        <w:rPr>
          <w:rFonts w:ascii="Times New Roman" w:hAnsi="Times New Roman"/>
          <w:spacing w:val="1"/>
          <w:sz w:val="22"/>
          <w:szCs w:val="22"/>
        </w:rPr>
        <w:t>ti</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 ex</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 co</w:t>
      </w:r>
      <w:r w:rsidRPr="00506A57">
        <w:rPr>
          <w:rFonts w:ascii="Times New Roman" w:hAnsi="Times New Roman"/>
          <w:spacing w:val="-2"/>
          <w:sz w:val="22"/>
          <w:szCs w:val="22"/>
        </w:rPr>
        <w:t>s</w:t>
      </w:r>
      <w:r w:rsidRPr="00506A57">
        <w:rPr>
          <w:rFonts w:ascii="Times New Roman" w:hAnsi="Times New Roman"/>
          <w:spacing w:val="1"/>
          <w:sz w:val="22"/>
          <w:szCs w:val="22"/>
        </w:rPr>
        <w:t>t</w:t>
      </w:r>
      <w:r w:rsidRPr="00506A57">
        <w:rPr>
          <w:rFonts w:ascii="Times New Roman" w:hAnsi="Times New Roman"/>
          <w:sz w:val="22"/>
          <w:szCs w:val="22"/>
        </w:rPr>
        <w:t xml:space="preserve">s </w:t>
      </w:r>
      <w:r w:rsidRPr="00506A57">
        <w:rPr>
          <w:rFonts w:ascii="Times New Roman" w:hAnsi="Times New Roman"/>
          <w:spacing w:val="-1"/>
          <w:sz w:val="22"/>
          <w:szCs w:val="22"/>
        </w:rPr>
        <w:t>f</w:t>
      </w:r>
      <w:r w:rsidRPr="00506A57">
        <w:rPr>
          <w:rFonts w:ascii="Times New Roman" w:hAnsi="Times New Roman"/>
          <w:sz w:val="22"/>
          <w:szCs w:val="22"/>
        </w:rPr>
        <w:t>or</w:t>
      </w:r>
      <w:r w:rsidRPr="00506A57">
        <w:rPr>
          <w:rFonts w:ascii="Times New Roman" w:hAnsi="Times New Roman"/>
          <w:spacing w:val="3"/>
          <w:sz w:val="22"/>
          <w:szCs w:val="22"/>
        </w:rPr>
        <w:t xml:space="preserve"> </w:t>
      </w:r>
      <w:r w:rsidRPr="00506A57">
        <w:rPr>
          <w:rFonts w:ascii="Times New Roman" w:hAnsi="Times New Roman"/>
          <w:sz w:val="22"/>
          <w:szCs w:val="22"/>
        </w:rPr>
        <w:t>co</w:t>
      </w:r>
      <w:r w:rsidRPr="00506A57">
        <w:rPr>
          <w:rFonts w:ascii="Times New Roman" w:hAnsi="Times New Roman"/>
          <w:spacing w:val="-3"/>
          <w:sz w:val="22"/>
          <w:szCs w:val="22"/>
        </w:rPr>
        <w:t>m</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pacing w:val="-2"/>
          <w:sz w:val="22"/>
          <w:szCs w:val="22"/>
        </w:rPr>
        <w:t>e</w:t>
      </w:r>
      <w:r w:rsidRPr="00506A57">
        <w:rPr>
          <w:rFonts w:ascii="Times New Roman" w:hAnsi="Times New Roman"/>
          <w:spacing w:val="1"/>
          <w:sz w:val="22"/>
          <w:szCs w:val="22"/>
        </w:rPr>
        <w:t>ti</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z w:val="22"/>
          <w:szCs w:val="22"/>
        </w:rPr>
        <w:t>of</w:t>
      </w:r>
      <w:r w:rsidRPr="00506A57">
        <w:rPr>
          <w:rFonts w:ascii="Times New Roman" w:hAnsi="Times New Roman"/>
          <w:spacing w:val="1"/>
          <w:sz w:val="22"/>
          <w:szCs w:val="22"/>
        </w:rPr>
        <w:t xml:space="preserve"> 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z w:val="22"/>
          <w:szCs w:val="22"/>
        </w:rPr>
        <w:t>ct</w:t>
      </w:r>
      <w:r w:rsidRPr="00506A57">
        <w:rPr>
          <w:rFonts w:ascii="Times New Roman" w:hAnsi="Times New Roman"/>
          <w:spacing w:val="4"/>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nd</w:t>
      </w:r>
      <w:r w:rsidRPr="00506A57">
        <w:rPr>
          <w:rFonts w:ascii="Times New Roman" w:hAnsi="Times New Roman"/>
          <w:spacing w:val="7"/>
          <w:sz w:val="22"/>
          <w:szCs w:val="22"/>
        </w:rPr>
        <w:t xml:space="preserve"> </w:t>
      </w:r>
      <w:r w:rsidRPr="00506A57">
        <w:rPr>
          <w:rFonts w:ascii="Times New Roman" w:hAnsi="Times New Roman"/>
          <w:spacing w:val="-1"/>
          <w:sz w:val="22"/>
          <w:szCs w:val="22"/>
        </w:rPr>
        <w:t>wi</w:t>
      </w:r>
      <w:r w:rsidRPr="00506A57">
        <w:rPr>
          <w:rFonts w:ascii="Times New Roman" w:hAnsi="Times New Roman"/>
          <w:spacing w:val="1"/>
          <w:sz w:val="22"/>
          <w:szCs w:val="22"/>
        </w:rPr>
        <w:t>t</w:t>
      </w:r>
      <w:r w:rsidRPr="00506A57">
        <w:rPr>
          <w:rFonts w:ascii="Times New Roman" w:hAnsi="Times New Roman"/>
          <w:sz w:val="22"/>
          <w:szCs w:val="22"/>
        </w:rPr>
        <w:t>ho</w:t>
      </w:r>
      <w:r w:rsidRPr="00506A57">
        <w:rPr>
          <w:rFonts w:ascii="Times New Roman" w:hAnsi="Times New Roman"/>
          <w:spacing w:val="-2"/>
          <w:sz w:val="22"/>
          <w:szCs w:val="22"/>
        </w:rPr>
        <w:t>u</w:t>
      </w:r>
      <w:r w:rsidRPr="00506A57">
        <w:rPr>
          <w:rFonts w:ascii="Times New Roman" w:hAnsi="Times New Roman"/>
          <w:sz w:val="22"/>
          <w:szCs w:val="22"/>
        </w:rPr>
        <w:t>t</w:t>
      </w:r>
      <w:r w:rsidRPr="00506A57">
        <w:rPr>
          <w:rFonts w:ascii="Times New Roman" w:hAnsi="Times New Roman"/>
          <w:spacing w:val="3"/>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pacing w:val="1"/>
          <w:sz w:val="22"/>
          <w:szCs w:val="22"/>
        </w:rPr>
        <w:t>j</w:t>
      </w:r>
      <w:r w:rsidRPr="00506A57">
        <w:rPr>
          <w:rFonts w:ascii="Times New Roman" w:hAnsi="Times New Roman"/>
          <w:sz w:val="22"/>
          <w:szCs w:val="22"/>
        </w:rPr>
        <w:t>u</w:t>
      </w:r>
      <w:r w:rsidRPr="00506A57">
        <w:rPr>
          <w:rFonts w:ascii="Times New Roman" w:hAnsi="Times New Roman"/>
          <w:spacing w:val="-2"/>
          <w:sz w:val="22"/>
          <w:szCs w:val="22"/>
        </w:rPr>
        <w:t>d</w:t>
      </w:r>
      <w:r w:rsidRPr="00506A57">
        <w:rPr>
          <w:rFonts w:ascii="Times New Roman" w:hAnsi="Times New Roman"/>
          <w:spacing w:val="1"/>
          <w:sz w:val="22"/>
          <w:szCs w:val="22"/>
        </w:rPr>
        <w:t>i</w:t>
      </w:r>
      <w:r w:rsidRPr="00506A57">
        <w:rPr>
          <w:rFonts w:ascii="Times New Roman" w:hAnsi="Times New Roman"/>
          <w:sz w:val="22"/>
          <w:szCs w:val="22"/>
        </w:rPr>
        <w:t>ce</w:t>
      </w:r>
      <w:r w:rsidRPr="00506A57">
        <w:rPr>
          <w:rFonts w:ascii="Times New Roman" w:hAnsi="Times New Roman"/>
          <w:spacing w:val="1"/>
          <w:sz w:val="22"/>
          <w:szCs w:val="22"/>
        </w:rPr>
        <w:t xml:space="preserve"> t</w:t>
      </w:r>
      <w:r w:rsidRPr="00506A57">
        <w:rPr>
          <w:rFonts w:ascii="Times New Roman" w:hAnsi="Times New Roman"/>
          <w:sz w:val="22"/>
          <w:szCs w:val="22"/>
        </w:rPr>
        <w:t>o</w:t>
      </w:r>
      <w:r w:rsidRPr="00506A57">
        <w:rPr>
          <w:rFonts w:ascii="Times New Roman" w:hAnsi="Times New Roman"/>
          <w:spacing w:val="-2"/>
          <w:sz w:val="22"/>
          <w:szCs w:val="22"/>
        </w:rPr>
        <w:t xml:space="preserve"> </w:t>
      </w:r>
      <w:r w:rsidRPr="00506A57">
        <w:rPr>
          <w:rFonts w:ascii="Times New Roman" w:hAnsi="Times New Roman"/>
          <w:spacing w:val="1"/>
          <w:sz w:val="22"/>
          <w:szCs w:val="22"/>
        </w:rPr>
        <w:t>it</w:t>
      </w:r>
      <w:r w:rsidRPr="00506A57">
        <w:rPr>
          <w:rFonts w:ascii="Times New Roman" w:hAnsi="Times New Roman"/>
          <w:sz w:val="22"/>
          <w:szCs w:val="22"/>
        </w:rPr>
        <w:t>s o</w:t>
      </w:r>
      <w:r w:rsidRPr="00506A57">
        <w:rPr>
          <w:rFonts w:ascii="Times New Roman" w:hAnsi="Times New Roman"/>
          <w:spacing w:val="-1"/>
          <w:sz w:val="22"/>
          <w:szCs w:val="22"/>
        </w:rPr>
        <w:t>t</w:t>
      </w:r>
      <w:r w:rsidRPr="00506A57">
        <w:rPr>
          <w:rFonts w:ascii="Times New Roman" w:hAnsi="Times New Roman"/>
          <w:sz w:val="22"/>
          <w:szCs w:val="22"/>
        </w:rPr>
        <w:t xml:space="preserve">her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ed</w:t>
      </w:r>
      <w:r w:rsidRPr="00506A57">
        <w:rPr>
          <w:rFonts w:ascii="Times New Roman" w:hAnsi="Times New Roman"/>
          <w:spacing w:val="1"/>
          <w:sz w:val="22"/>
          <w:szCs w:val="22"/>
        </w:rPr>
        <w:t>i</w:t>
      </w:r>
      <w:r w:rsidRPr="00506A57">
        <w:rPr>
          <w:rFonts w:ascii="Times New Roman" w:hAnsi="Times New Roman"/>
          <w:sz w:val="22"/>
          <w:szCs w:val="22"/>
        </w:rPr>
        <w:t>es</w:t>
      </w:r>
      <w:r w:rsidRPr="00506A57">
        <w:rPr>
          <w:rFonts w:ascii="Times New Roman" w:hAnsi="Times New Roman"/>
          <w:spacing w:val="4"/>
          <w:sz w:val="22"/>
          <w:szCs w:val="22"/>
        </w:rPr>
        <w:t xml:space="preserve"> </w:t>
      </w:r>
      <w:r w:rsidRPr="00506A57">
        <w:rPr>
          <w:rFonts w:ascii="Times New Roman" w:hAnsi="Times New Roman"/>
          <w:sz w:val="22"/>
          <w:szCs w:val="22"/>
        </w:rPr>
        <w:t>un</w:t>
      </w:r>
      <w:r w:rsidRPr="00506A57">
        <w:rPr>
          <w:rFonts w:ascii="Times New Roman" w:hAnsi="Times New Roman"/>
          <w:spacing w:val="-2"/>
          <w:sz w:val="22"/>
          <w:szCs w:val="22"/>
        </w:rPr>
        <w:t>d</w:t>
      </w:r>
      <w:r w:rsidRPr="00506A57">
        <w:rPr>
          <w:rFonts w:ascii="Times New Roman" w:hAnsi="Times New Roman"/>
          <w:sz w:val="22"/>
          <w:szCs w:val="22"/>
        </w:rPr>
        <w:t>er</w:t>
      </w:r>
      <w:r w:rsidRPr="00506A57">
        <w:rPr>
          <w:rFonts w:ascii="Times New Roman" w:hAnsi="Times New Roman"/>
          <w:spacing w:val="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4"/>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z w:val="22"/>
          <w:szCs w:val="22"/>
        </w:rPr>
        <w:t>,</w:t>
      </w:r>
      <w:r w:rsidRPr="00506A57">
        <w:rPr>
          <w:rFonts w:ascii="Times New Roman" w:hAnsi="Times New Roman"/>
          <w:spacing w:val="5"/>
          <w:sz w:val="22"/>
          <w:szCs w:val="22"/>
        </w:rPr>
        <w:t xml:space="preserve"> </w:t>
      </w:r>
      <w:r w:rsidRPr="00506A57">
        <w:rPr>
          <w:rFonts w:ascii="Times New Roman" w:hAnsi="Times New Roman"/>
          <w:sz w:val="22"/>
          <w:szCs w:val="22"/>
        </w:rPr>
        <w:t>be</w:t>
      </w:r>
      <w:r w:rsidRPr="00506A57">
        <w:rPr>
          <w:rFonts w:ascii="Times New Roman" w:hAnsi="Times New Roman"/>
          <w:spacing w:val="4"/>
          <w:sz w:val="22"/>
          <w:szCs w:val="22"/>
        </w:rPr>
        <w:t xml:space="preserve"> </w:t>
      </w:r>
      <w:r w:rsidRPr="00506A57">
        <w:rPr>
          <w:rFonts w:ascii="Times New Roman" w:hAnsi="Times New Roman"/>
          <w:sz w:val="22"/>
          <w:szCs w:val="22"/>
        </w:rPr>
        <w:t>e</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1"/>
          <w:sz w:val="22"/>
          <w:szCs w:val="22"/>
        </w:rPr>
        <w:t>l</w:t>
      </w:r>
      <w:r w:rsidRPr="00506A57">
        <w:rPr>
          <w:rFonts w:ascii="Times New Roman" w:hAnsi="Times New Roman"/>
          <w:sz w:val="22"/>
          <w:szCs w:val="22"/>
        </w:rPr>
        <w:t>ed</w:t>
      </w:r>
      <w:r w:rsidRPr="00506A57">
        <w:rPr>
          <w:rFonts w:ascii="Times New Roman" w:hAnsi="Times New Roman"/>
          <w:spacing w:val="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4"/>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z w:val="22"/>
          <w:szCs w:val="22"/>
        </w:rPr>
        <w:t>er</w:t>
      </w:r>
      <w:r w:rsidRPr="00506A57">
        <w:rPr>
          <w:rFonts w:ascii="Times New Roman" w:hAnsi="Times New Roman"/>
          <w:spacing w:val="5"/>
          <w:sz w:val="22"/>
          <w:szCs w:val="22"/>
        </w:rPr>
        <w:t xml:space="preserve"> </w:t>
      </w:r>
      <w:r w:rsidRPr="00506A57">
        <w:rPr>
          <w:rFonts w:ascii="Times New Roman" w:hAnsi="Times New Roman"/>
          <w:spacing w:val="-2"/>
          <w:sz w:val="22"/>
          <w:szCs w:val="22"/>
        </w:rPr>
        <w:t>f</w:t>
      </w:r>
      <w:r w:rsidRPr="00506A57">
        <w:rPr>
          <w:rFonts w:ascii="Times New Roman" w:hAnsi="Times New Roman"/>
          <w:spacing w:val="1"/>
          <w:sz w:val="22"/>
          <w:szCs w:val="22"/>
        </w:rPr>
        <w:t>r</w:t>
      </w:r>
      <w:r w:rsidRPr="00506A57">
        <w:rPr>
          <w:rFonts w:ascii="Times New Roman" w:hAnsi="Times New Roman"/>
          <w:sz w:val="22"/>
          <w:szCs w:val="22"/>
        </w:rPr>
        <w:t xml:space="preserve">om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7"/>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4"/>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ny</w:t>
      </w:r>
      <w:r w:rsidRPr="00506A57">
        <w:rPr>
          <w:rFonts w:ascii="Times New Roman" w:hAnsi="Times New Roman"/>
          <w:spacing w:val="1"/>
          <w:sz w:val="22"/>
          <w:szCs w:val="22"/>
        </w:rPr>
        <w:t xml:space="preserve"> l</w:t>
      </w:r>
      <w:r w:rsidRPr="00506A57">
        <w:rPr>
          <w:rFonts w:ascii="Times New Roman" w:hAnsi="Times New Roman"/>
          <w:sz w:val="22"/>
          <w:szCs w:val="22"/>
        </w:rPr>
        <w:t>o</w:t>
      </w:r>
      <w:r w:rsidRPr="00506A57">
        <w:rPr>
          <w:rFonts w:ascii="Times New Roman" w:hAnsi="Times New Roman"/>
          <w:spacing w:val="-2"/>
          <w:sz w:val="22"/>
          <w:szCs w:val="22"/>
        </w:rPr>
        <w:t>s</w:t>
      </w:r>
      <w:r w:rsidRPr="00506A57">
        <w:rPr>
          <w:rFonts w:ascii="Times New Roman" w:hAnsi="Times New Roman"/>
          <w:sz w:val="22"/>
          <w:szCs w:val="22"/>
        </w:rPr>
        <w:t>s</w:t>
      </w:r>
      <w:r w:rsidRPr="00506A57">
        <w:rPr>
          <w:rFonts w:ascii="Times New Roman" w:hAnsi="Times New Roman"/>
          <w:spacing w:val="4"/>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t</w:t>
      </w:r>
      <w:r w:rsidRPr="00506A57">
        <w:rPr>
          <w:rFonts w:ascii="Times New Roman" w:hAnsi="Times New Roman"/>
          <w:spacing w:val="4"/>
          <w:sz w:val="22"/>
          <w:szCs w:val="22"/>
        </w:rPr>
        <w:t xml:space="preserve"> </w:t>
      </w:r>
      <w:r w:rsidRPr="00506A57">
        <w:rPr>
          <w:rFonts w:ascii="Times New Roman" w:hAnsi="Times New Roman"/>
          <w:sz w:val="22"/>
          <w:szCs w:val="22"/>
        </w:rPr>
        <w:t>h</w:t>
      </w:r>
      <w:r w:rsidRPr="00506A57">
        <w:rPr>
          <w:rFonts w:ascii="Times New Roman" w:hAnsi="Times New Roman"/>
          <w:spacing w:val="-2"/>
          <w:sz w:val="22"/>
          <w:szCs w:val="22"/>
        </w:rPr>
        <w:t>a</w:t>
      </w:r>
      <w:r w:rsidRPr="00506A57">
        <w:rPr>
          <w:rFonts w:ascii="Times New Roman" w:hAnsi="Times New Roman"/>
          <w:sz w:val="22"/>
          <w:szCs w:val="22"/>
        </w:rPr>
        <w:t>s su</w:t>
      </w:r>
      <w:r w:rsidRPr="00506A57">
        <w:rPr>
          <w:rFonts w:ascii="Times New Roman" w:hAnsi="Times New Roman"/>
          <w:spacing w:val="1"/>
          <w:sz w:val="22"/>
          <w:szCs w:val="22"/>
        </w:rPr>
        <w:t>f</w:t>
      </w:r>
      <w:r w:rsidRPr="00506A57">
        <w:rPr>
          <w:rFonts w:ascii="Times New Roman" w:hAnsi="Times New Roman"/>
          <w:spacing w:val="-2"/>
          <w:sz w:val="22"/>
          <w:szCs w:val="22"/>
        </w:rPr>
        <w:t>f</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ed</w:t>
      </w:r>
      <w:r w:rsidRPr="00506A57">
        <w:rPr>
          <w:rFonts w:ascii="Times New Roman" w:hAnsi="Times New Roman"/>
          <w:spacing w:val="3"/>
          <w:sz w:val="22"/>
          <w:szCs w:val="22"/>
        </w:rPr>
        <w:t xml:space="preserve"> </w:t>
      </w:r>
      <w:r w:rsidRPr="00506A57">
        <w:rPr>
          <w:rFonts w:ascii="Times New Roman" w:hAnsi="Times New Roman"/>
          <w:sz w:val="22"/>
          <w:szCs w:val="22"/>
        </w:rPr>
        <w:t>up</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4"/>
          <w:sz w:val="22"/>
          <w:szCs w:val="22"/>
        </w:rPr>
        <w:t xml:space="preserve"> </w:t>
      </w:r>
      <w:r w:rsidRPr="00506A57">
        <w:rPr>
          <w:rFonts w:ascii="Times New Roman" w:hAnsi="Times New Roman"/>
          <w:spacing w:val="-2"/>
          <w:sz w:val="22"/>
          <w:szCs w:val="22"/>
        </w:rPr>
        <w:t>v</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pacing w:val="-2"/>
          <w:sz w:val="22"/>
          <w:szCs w:val="22"/>
        </w:rPr>
        <w:t>u</w:t>
      </w:r>
      <w:r w:rsidRPr="00506A57">
        <w:rPr>
          <w:rFonts w:ascii="Times New Roman" w:hAnsi="Times New Roman"/>
          <w:sz w:val="22"/>
          <w:szCs w:val="22"/>
        </w:rPr>
        <w:t>e of</w:t>
      </w:r>
      <w:r w:rsidRPr="00506A57">
        <w:rPr>
          <w:rFonts w:ascii="Times New Roman" w:hAnsi="Times New Roman"/>
          <w:spacing w:val="4"/>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sup</w:t>
      </w:r>
      <w:r w:rsidRPr="00506A57">
        <w:rPr>
          <w:rFonts w:ascii="Times New Roman" w:hAnsi="Times New Roman"/>
          <w:spacing w:val="-2"/>
          <w:sz w:val="22"/>
          <w:szCs w:val="22"/>
        </w:rPr>
        <w:t>p</w:t>
      </w:r>
      <w:r w:rsidRPr="00506A57">
        <w:rPr>
          <w:rFonts w:ascii="Times New Roman" w:hAnsi="Times New Roman"/>
          <w:spacing w:val="1"/>
          <w:sz w:val="22"/>
          <w:szCs w:val="22"/>
        </w:rPr>
        <w:t>l</w:t>
      </w:r>
      <w:r w:rsidRPr="00506A57">
        <w:rPr>
          <w:rFonts w:ascii="Times New Roman" w:hAnsi="Times New Roman"/>
          <w:sz w:val="22"/>
          <w:szCs w:val="22"/>
        </w:rPr>
        <w:t>y un</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2"/>
          <w:sz w:val="22"/>
          <w:szCs w:val="22"/>
        </w:rPr>
        <w:t>s</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z w:val="22"/>
          <w:szCs w:val="22"/>
        </w:rPr>
        <w:t>o</w:t>
      </w:r>
      <w:r w:rsidRPr="00506A57">
        <w:rPr>
          <w:rFonts w:ascii="Times New Roman" w:hAnsi="Times New Roman"/>
          <w:spacing w:val="1"/>
          <w:sz w:val="22"/>
          <w:szCs w:val="22"/>
        </w:rPr>
        <w:t>t</w:t>
      </w:r>
      <w:r w:rsidRPr="00506A57">
        <w:rPr>
          <w:rFonts w:ascii="Times New Roman" w:hAnsi="Times New Roman"/>
          <w:spacing w:val="-2"/>
          <w:sz w:val="22"/>
          <w:szCs w:val="22"/>
        </w:rPr>
        <w:t>he</w:t>
      </w:r>
      <w:r w:rsidRPr="00506A57">
        <w:rPr>
          <w:rFonts w:ascii="Times New Roman" w:hAnsi="Times New Roman"/>
          <w:spacing w:val="1"/>
          <w:sz w:val="22"/>
          <w:szCs w:val="22"/>
        </w:rPr>
        <w:t>r</w:t>
      </w:r>
      <w:r w:rsidRPr="00506A57">
        <w:rPr>
          <w:rFonts w:ascii="Times New Roman" w:hAnsi="Times New Roman"/>
          <w:spacing w:val="-1"/>
          <w:sz w:val="22"/>
          <w:szCs w:val="22"/>
        </w:rPr>
        <w:t>w</w:t>
      </w:r>
      <w:r w:rsidRPr="00506A57">
        <w:rPr>
          <w:rFonts w:ascii="Times New Roman" w:hAnsi="Times New Roman"/>
          <w:spacing w:val="1"/>
          <w:sz w:val="22"/>
          <w:szCs w:val="22"/>
        </w:rPr>
        <w:t>i</w:t>
      </w:r>
      <w:r w:rsidRPr="00506A57">
        <w:rPr>
          <w:rFonts w:ascii="Times New Roman" w:hAnsi="Times New Roman"/>
          <w:sz w:val="22"/>
          <w:szCs w:val="22"/>
        </w:rPr>
        <w:t>se 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z w:val="22"/>
          <w:szCs w:val="22"/>
        </w:rPr>
        <w:t xml:space="preserve">ded </w:t>
      </w:r>
      <w:r w:rsidRPr="00506A57">
        <w:rPr>
          <w:rFonts w:ascii="Times New Roman" w:hAnsi="Times New Roman"/>
          <w:spacing w:val="1"/>
          <w:sz w:val="22"/>
          <w:szCs w:val="22"/>
        </w:rPr>
        <w:t>f</w:t>
      </w:r>
      <w:r w:rsidRPr="00506A57">
        <w:rPr>
          <w:rFonts w:ascii="Times New Roman" w:hAnsi="Times New Roman"/>
          <w:sz w:val="22"/>
          <w:szCs w:val="22"/>
        </w:rPr>
        <w:t xml:space="preserve">or </w:t>
      </w:r>
      <w:r w:rsidRPr="00506A57">
        <w:rPr>
          <w:rFonts w:ascii="Times New Roman" w:hAnsi="Times New Roman"/>
          <w:spacing w:val="1"/>
          <w:sz w:val="22"/>
          <w:szCs w:val="22"/>
        </w:rPr>
        <w:t>i</w:t>
      </w:r>
      <w:r w:rsidRPr="00506A57">
        <w:rPr>
          <w:rFonts w:ascii="Times New Roman" w:hAnsi="Times New Roman"/>
          <w:sz w:val="22"/>
          <w:szCs w:val="22"/>
        </w:rPr>
        <w:t xml:space="preserve">n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5"/>
          <w:sz w:val="22"/>
          <w:szCs w:val="22"/>
        </w:rPr>
        <w:t xml:space="preserve"> </w:t>
      </w:r>
      <w:r w:rsidRPr="00506A57">
        <w:rPr>
          <w:rFonts w:ascii="Times New Roman" w:hAnsi="Times New Roman"/>
          <w:sz w:val="22"/>
          <w:szCs w:val="22"/>
        </w:rPr>
        <w:t>spe</w:t>
      </w:r>
      <w:r w:rsidRPr="00506A57">
        <w:rPr>
          <w:rFonts w:ascii="Times New Roman" w:hAnsi="Times New Roman"/>
          <w:spacing w:val="-2"/>
          <w:sz w:val="22"/>
          <w:szCs w:val="22"/>
        </w:rPr>
        <w:t>c</w:t>
      </w:r>
      <w:r w:rsidRPr="00506A57">
        <w:rPr>
          <w:rFonts w:ascii="Times New Roman" w:hAnsi="Times New Roman"/>
          <w:spacing w:val="1"/>
          <w:sz w:val="22"/>
          <w:szCs w:val="22"/>
        </w:rPr>
        <w:t>i</w:t>
      </w:r>
      <w:r w:rsidRPr="00506A57">
        <w:rPr>
          <w:rFonts w:ascii="Times New Roman" w:hAnsi="Times New Roman"/>
          <w:sz w:val="22"/>
          <w:szCs w:val="22"/>
        </w:rPr>
        <w:t>al cond</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ons.</w:t>
      </w:r>
    </w:p>
    <w:p w:rsidR="00506A57" w:rsidRPr="00506A57" w:rsidRDefault="00506A57" w:rsidP="00506A57">
      <w:pPr>
        <w:spacing w:before="19" w:after="0" w:line="220" w:lineRule="exact"/>
      </w:pPr>
    </w:p>
    <w:p w:rsidR="00506A57" w:rsidRPr="00506A57" w:rsidRDefault="00506A57" w:rsidP="00506A57">
      <w:pPr>
        <w:tabs>
          <w:tab w:val="left" w:pos="1240"/>
        </w:tabs>
        <w:spacing w:after="0" w:line="239" w:lineRule="auto"/>
        <w:ind w:left="1249" w:right="98" w:hanging="737"/>
        <w:jc w:val="both"/>
        <w:rPr>
          <w:rFonts w:ascii="Times New Roman" w:hAnsi="Times New Roman"/>
        </w:rPr>
      </w:pPr>
      <w:r w:rsidRPr="00506A57">
        <w:rPr>
          <w:rFonts w:ascii="Times New Roman" w:hAnsi="Times New Roman"/>
          <w:sz w:val="22"/>
          <w:szCs w:val="22"/>
        </w:rPr>
        <w:t>36.9.</w:t>
      </w:r>
      <w:r w:rsidRPr="00506A57">
        <w:rPr>
          <w:rFonts w:ascii="Times New Roman" w:hAnsi="Times New Roman"/>
          <w:sz w:val="22"/>
          <w:szCs w:val="22"/>
        </w:rPr>
        <w:tab/>
        <w:t>Wh</w:t>
      </w:r>
      <w:r w:rsidRPr="00506A57">
        <w:rPr>
          <w:rFonts w:ascii="Times New Roman" w:hAnsi="Times New Roman"/>
          <w:spacing w:val="1"/>
          <w:sz w:val="22"/>
          <w:szCs w:val="22"/>
        </w:rPr>
        <w:t>e</w:t>
      </w:r>
      <w:r w:rsidRPr="00506A57">
        <w:rPr>
          <w:rFonts w:ascii="Times New Roman" w:hAnsi="Times New Roman"/>
          <w:spacing w:val="-2"/>
          <w:sz w:val="22"/>
          <w:szCs w:val="22"/>
        </w:rPr>
        <w:t>r</w:t>
      </w:r>
      <w:r w:rsidRPr="00506A57">
        <w:rPr>
          <w:rFonts w:ascii="Times New Roman" w:hAnsi="Times New Roman"/>
          <w:sz w:val="22"/>
          <w:szCs w:val="22"/>
        </w:rPr>
        <w:t>e</w:t>
      </w:r>
      <w:r w:rsidRPr="00506A57">
        <w:rPr>
          <w:rFonts w:ascii="Times New Roman" w:hAnsi="Times New Roman"/>
          <w:spacing w:val="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pacing w:val="1"/>
          <w:sz w:val="22"/>
          <w:szCs w:val="22"/>
        </w:rPr>
        <w:t>i</w:t>
      </w:r>
      <w:r w:rsidRPr="00506A57">
        <w:rPr>
          <w:rFonts w:ascii="Times New Roman" w:hAnsi="Times New Roman"/>
          <w:sz w:val="22"/>
          <w:szCs w:val="22"/>
        </w:rPr>
        <w:t>na</w:t>
      </w:r>
      <w:r w:rsidRPr="00506A57">
        <w:rPr>
          <w:rFonts w:ascii="Times New Roman" w:hAnsi="Times New Roman"/>
          <w:spacing w:val="1"/>
          <w:sz w:val="22"/>
          <w:szCs w:val="22"/>
        </w:rPr>
        <w:t>ti</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5"/>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5"/>
          <w:sz w:val="22"/>
          <w:szCs w:val="22"/>
        </w:rPr>
        <w:t xml:space="preserve"> </w:t>
      </w:r>
      <w:r w:rsidRPr="00506A57">
        <w:rPr>
          <w:rFonts w:ascii="Times New Roman" w:hAnsi="Times New Roman"/>
          <w:spacing w:val="-2"/>
          <w:sz w:val="22"/>
          <w:szCs w:val="22"/>
        </w:rPr>
        <w:t>n</w:t>
      </w:r>
      <w:r w:rsidRPr="00506A57">
        <w:rPr>
          <w:rFonts w:ascii="Times New Roman" w:hAnsi="Times New Roman"/>
          <w:sz w:val="22"/>
          <w:szCs w:val="22"/>
        </w:rPr>
        <w:t>ot</w:t>
      </w:r>
      <w:r w:rsidRPr="00506A57">
        <w:rPr>
          <w:rFonts w:ascii="Times New Roman" w:hAnsi="Times New Roman"/>
          <w:spacing w:val="6"/>
          <w:sz w:val="22"/>
          <w:szCs w:val="22"/>
        </w:rPr>
        <w:t xml:space="preserve"> </w:t>
      </w:r>
      <w:r w:rsidRPr="00506A57">
        <w:rPr>
          <w:rFonts w:ascii="Times New Roman" w:hAnsi="Times New Roman"/>
          <w:sz w:val="22"/>
          <w:szCs w:val="22"/>
        </w:rPr>
        <w:t>due</w:t>
      </w:r>
      <w:r w:rsidRPr="00506A57">
        <w:rPr>
          <w:rFonts w:ascii="Times New Roman" w:hAnsi="Times New Roman"/>
          <w:spacing w:val="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5"/>
          <w:sz w:val="22"/>
          <w:szCs w:val="22"/>
        </w:rPr>
        <w:t xml:space="preserve"> </w:t>
      </w:r>
      <w:r w:rsidRPr="00506A57">
        <w:rPr>
          <w:rFonts w:ascii="Times New Roman" w:hAnsi="Times New Roman"/>
          <w:sz w:val="22"/>
          <w:szCs w:val="22"/>
        </w:rPr>
        <w:t>an</w:t>
      </w:r>
      <w:r w:rsidRPr="00506A57">
        <w:rPr>
          <w:rFonts w:ascii="Times New Roman" w:hAnsi="Times New Roman"/>
          <w:spacing w:val="5"/>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6"/>
          <w:sz w:val="22"/>
          <w:szCs w:val="22"/>
        </w:rPr>
        <w:t xml:space="preserve"> </w:t>
      </w:r>
      <w:r w:rsidRPr="00506A57">
        <w:rPr>
          <w:rFonts w:ascii="Times New Roman" w:hAnsi="Times New Roman"/>
          <w:sz w:val="22"/>
          <w:szCs w:val="22"/>
        </w:rPr>
        <w:t>or</w:t>
      </w:r>
      <w:r w:rsidRPr="00506A57">
        <w:rPr>
          <w:rFonts w:ascii="Times New Roman" w:hAnsi="Times New Roman"/>
          <w:spacing w:val="5"/>
          <w:sz w:val="22"/>
          <w:szCs w:val="22"/>
        </w:rPr>
        <w:t xml:space="preserve"> </w:t>
      </w:r>
      <w:r w:rsidRPr="00506A57">
        <w:rPr>
          <w:rFonts w:ascii="Times New Roman" w:hAnsi="Times New Roman"/>
          <w:sz w:val="22"/>
          <w:szCs w:val="22"/>
        </w:rPr>
        <w:t>o</w:t>
      </w:r>
      <w:r w:rsidRPr="00506A57">
        <w:rPr>
          <w:rFonts w:ascii="Times New Roman" w:hAnsi="Times New Roman"/>
          <w:spacing w:val="-4"/>
          <w:sz w:val="22"/>
          <w:szCs w:val="22"/>
        </w:rPr>
        <w:t>m</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s</w:t>
      </w:r>
      <w:r w:rsidRPr="00506A57">
        <w:rPr>
          <w:rFonts w:ascii="Times New Roman" w:hAnsi="Times New Roman"/>
          <w:spacing w:val="-1"/>
          <w:sz w:val="22"/>
          <w:szCs w:val="22"/>
        </w:rPr>
        <w:t>i</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5"/>
          <w:sz w:val="22"/>
          <w:szCs w:val="22"/>
        </w:rPr>
        <w:t xml:space="preserve"> </w:t>
      </w:r>
      <w:r w:rsidRPr="00506A57">
        <w:rPr>
          <w:rFonts w:ascii="Times New Roman" w:hAnsi="Times New Roman"/>
          <w:sz w:val="22"/>
          <w:szCs w:val="22"/>
        </w:rPr>
        <w:t>of</w:t>
      </w:r>
      <w:r w:rsidRPr="00506A57">
        <w:rPr>
          <w:rFonts w:ascii="Times New Roman" w:hAnsi="Times New Roman"/>
          <w:spacing w:val="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1"/>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z w:val="22"/>
          <w:szCs w:val="22"/>
        </w:rPr>
        <w:t>,</w:t>
      </w:r>
      <w:r w:rsidRPr="00506A57">
        <w:rPr>
          <w:rFonts w:ascii="Times New Roman" w:hAnsi="Times New Roman"/>
          <w:spacing w:val="5"/>
          <w:sz w:val="22"/>
          <w:szCs w:val="22"/>
        </w:rPr>
        <w:t xml:space="preserve"> </w:t>
      </w:r>
      <w:r w:rsidRPr="00506A57">
        <w:rPr>
          <w:rFonts w:ascii="Times New Roman" w:hAnsi="Times New Roman"/>
          <w:spacing w:val="1"/>
          <w:sz w:val="22"/>
          <w:szCs w:val="22"/>
        </w:rPr>
        <w:t>f</w:t>
      </w:r>
      <w:r w:rsidRPr="00506A57">
        <w:rPr>
          <w:rFonts w:ascii="Times New Roman" w:hAnsi="Times New Roman"/>
          <w:sz w:val="22"/>
          <w:szCs w:val="22"/>
        </w:rPr>
        <w:t>o</w:t>
      </w:r>
      <w:r w:rsidRPr="00506A57">
        <w:rPr>
          <w:rFonts w:ascii="Times New Roman" w:hAnsi="Times New Roman"/>
          <w:spacing w:val="-2"/>
          <w:sz w:val="22"/>
          <w:szCs w:val="22"/>
        </w:rPr>
        <w:t>r</w:t>
      </w:r>
      <w:r w:rsidRPr="00506A57">
        <w:rPr>
          <w:rFonts w:ascii="Times New Roman" w:hAnsi="Times New Roman"/>
          <w:sz w:val="22"/>
          <w:szCs w:val="22"/>
        </w:rPr>
        <w:t>ce</w:t>
      </w:r>
      <w:r w:rsidRPr="00506A57">
        <w:rPr>
          <w:rFonts w:ascii="Times New Roman" w:hAnsi="Times New Roman"/>
          <w:spacing w:val="7"/>
          <w:sz w:val="22"/>
          <w:szCs w:val="22"/>
        </w:rPr>
        <w:t xml:space="preserve"> </w:t>
      </w:r>
      <w:r w:rsidRPr="00506A57">
        <w:rPr>
          <w:rFonts w:ascii="Times New Roman" w:hAnsi="Times New Roman"/>
          <w:spacing w:val="-4"/>
          <w:sz w:val="22"/>
          <w:szCs w:val="22"/>
        </w:rPr>
        <w:t>m</w:t>
      </w:r>
      <w:r w:rsidRPr="00506A57">
        <w:rPr>
          <w:rFonts w:ascii="Times New Roman" w:hAnsi="Times New Roman"/>
          <w:spacing w:val="-2"/>
          <w:sz w:val="22"/>
          <w:szCs w:val="22"/>
        </w:rPr>
        <w:t>a</w:t>
      </w:r>
      <w:r w:rsidRPr="00506A57">
        <w:rPr>
          <w:rFonts w:ascii="Times New Roman" w:hAnsi="Times New Roman"/>
          <w:spacing w:val="3"/>
          <w:sz w:val="22"/>
          <w:szCs w:val="22"/>
        </w:rPr>
        <w:t>j</w:t>
      </w:r>
      <w:r w:rsidRPr="00506A57">
        <w:rPr>
          <w:rFonts w:ascii="Times New Roman" w:hAnsi="Times New Roman"/>
          <w:sz w:val="22"/>
          <w:szCs w:val="22"/>
        </w:rPr>
        <w:t>e</w:t>
      </w:r>
      <w:r w:rsidRPr="00506A57">
        <w:rPr>
          <w:rFonts w:ascii="Times New Roman" w:hAnsi="Times New Roman"/>
          <w:spacing w:val="-2"/>
          <w:sz w:val="22"/>
          <w:szCs w:val="22"/>
        </w:rPr>
        <w:t>u</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5"/>
          <w:sz w:val="22"/>
          <w:szCs w:val="22"/>
        </w:rPr>
        <w:t xml:space="preserve"> </w:t>
      </w:r>
      <w:r w:rsidRPr="00506A57">
        <w:rPr>
          <w:rFonts w:ascii="Times New Roman" w:hAnsi="Times New Roman"/>
          <w:sz w:val="22"/>
          <w:szCs w:val="22"/>
        </w:rPr>
        <w:t>or o</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e</w:t>
      </w:r>
      <w:r w:rsidRPr="00506A57">
        <w:rPr>
          <w:rFonts w:ascii="Times New Roman" w:hAnsi="Times New Roman"/>
          <w:sz w:val="22"/>
          <w:szCs w:val="22"/>
        </w:rPr>
        <w:t>r</w:t>
      </w:r>
      <w:r w:rsidRPr="00506A57">
        <w:rPr>
          <w:rFonts w:ascii="Times New Roman" w:hAnsi="Times New Roman"/>
          <w:spacing w:val="22"/>
          <w:sz w:val="22"/>
          <w:szCs w:val="22"/>
        </w:rPr>
        <w:t xml:space="preserve"> </w:t>
      </w:r>
      <w:r w:rsidRPr="00506A57">
        <w:rPr>
          <w:rFonts w:ascii="Times New Roman" w:hAnsi="Times New Roman"/>
          <w:spacing w:val="-2"/>
          <w:sz w:val="22"/>
          <w:szCs w:val="22"/>
        </w:rPr>
        <w:t>c</w:t>
      </w:r>
      <w:r w:rsidRPr="00506A57">
        <w:rPr>
          <w:rFonts w:ascii="Times New Roman" w:hAnsi="Times New Roman"/>
          <w:spacing w:val="1"/>
          <w:sz w:val="22"/>
          <w:szCs w:val="22"/>
        </w:rPr>
        <w:t>i</w:t>
      </w:r>
      <w:r w:rsidRPr="00506A57">
        <w:rPr>
          <w:rFonts w:ascii="Times New Roman" w:hAnsi="Times New Roman"/>
          <w:spacing w:val="-2"/>
          <w:sz w:val="22"/>
          <w:szCs w:val="22"/>
        </w:rPr>
        <w:t>r</w:t>
      </w:r>
      <w:r w:rsidRPr="00506A57">
        <w:rPr>
          <w:rFonts w:ascii="Times New Roman" w:hAnsi="Times New Roman"/>
          <w:sz w:val="22"/>
          <w:szCs w:val="22"/>
        </w:rPr>
        <w:t>cu</w:t>
      </w:r>
      <w:r w:rsidRPr="00506A57">
        <w:rPr>
          <w:rFonts w:ascii="Times New Roman" w:hAnsi="Times New Roman"/>
          <w:spacing w:val="-3"/>
          <w:sz w:val="22"/>
          <w:szCs w:val="22"/>
        </w:rPr>
        <w:t>m</w:t>
      </w:r>
      <w:r w:rsidRPr="00506A57">
        <w:rPr>
          <w:rFonts w:ascii="Times New Roman" w:hAnsi="Times New Roman"/>
          <w:sz w:val="22"/>
          <w:szCs w:val="22"/>
        </w:rPr>
        <w:t>s</w:t>
      </w:r>
      <w:r w:rsidRPr="00506A57">
        <w:rPr>
          <w:rFonts w:ascii="Times New Roman" w:hAnsi="Times New Roman"/>
          <w:spacing w:val="1"/>
          <w:sz w:val="22"/>
          <w:szCs w:val="22"/>
        </w:rPr>
        <w:t>t</w:t>
      </w:r>
      <w:r w:rsidRPr="00506A57">
        <w:rPr>
          <w:rFonts w:ascii="Times New Roman" w:hAnsi="Times New Roman"/>
          <w:sz w:val="22"/>
          <w:szCs w:val="22"/>
        </w:rPr>
        <w:t>an</w:t>
      </w:r>
      <w:r w:rsidRPr="00506A57">
        <w:rPr>
          <w:rFonts w:ascii="Times New Roman" w:hAnsi="Times New Roman"/>
          <w:spacing w:val="1"/>
          <w:sz w:val="22"/>
          <w:szCs w:val="22"/>
        </w:rPr>
        <w:t>c</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22"/>
          <w:sz w:val="22"/>
          <w:szCs w:val="22"/>
        </w:rPr>
        <w:t xml:space="preserve"> </w:t>
      </w:r>
      <w:r w:rsidRPr="00506A57">
        <w:rPr>
          <w:rFonts w:ascii="Times New Roman" w:hAnsi="Times New Roman"/>
          <w:spacing w:val="-2"/>
          <w:sz w:val="22"/>
          <w:szCs w:val="22"/>
        </w:rPr>
        <w:t>b</w:t>
      </w:r>
      <w:r w:rsidRPr="00506A57">
        <w:rPr>
          <w:rFonts w:ascii="Times New Roman" w:hAnsi="Times New Roman"/>
          <w:sz w:val="22"/>
          <w:szCs w:val="22"/>
        </w:rPr>
        <w:t>e</w:t>
      </w:r>
      <w:r w:rsidRPr="00506A57">
        <w:rPr>
          <w:rFonts w:ascii="Times New Roman" w:hAnsi="Times New Roman"/>
          <w:spacing w:val="-2"/>
          <w:sz w:val="22"/>
          <w:szCs w:val="22"/>
        </w:rPr>
        <w:t>y</w:t>
      </w:r>
      <w:r w:rsidRPr="00506A57">
        <w:rPr>
          <w:rFonts w:ascii="Times New Roman" w:hAnsi="Times New Roman"/>
          <w:sz w:val="22"/>
          <w:szCs w:val="22"/>
        </w:rPr>
        <w:t>ond</w:t>
      </w:r>
      <w:r w:rsidRPr="00506A57">
        <w:rPr>
          <w:rFonts w:ascii="Times New Roman" w:hAnsi="Times New Roman"/>
          <w:spacing w:val="22"/>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22"/>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ol</w:t>
      </w:r>
      <w:r w:rsidRPr="00506A57">
        <w:rPr>
          <w:rFonts w:ascii="Times New Roman" w:hAnsi="Times New Roman"/>
          <w:spacing w:val="20"/>
          <w:sz w:val="22"/>
          <w:szCs w:val="22"/>
        </w:rPr>
        <w:t xml:space="preserve"> </w:t>
      </w:r>
      <w:r w:rsidRPr="00506A57">
        <w:rPr>
          <w:rFonts w:ascii="Times New Roman" w:hAnsi="Times New Roman"/>
          <w:sz w:val="22"/>
          <w:szCs w:val="22"/>
        </w:rPr>
        <w:t>of</w:t>
      </w:r>
      <w:r w:rsidRPr="00506A57">
        <w:rPr>
          <w:rFonts w:ascii="Times New Roman" w:hAnsi="Times New Roman"/>
          <w:spacing w:val="20"/>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26"/>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20"/>
          <w:sz w:val="22"/>
          <w:szCs w:val="22"/>
        </w:rPr>
        <w:t xml:space="preserve"> </w:t>
      </w:r>
      <w:r w:rsidRPr="00506A57">
        <w:rPr>
          <w:rFonts w:ascii="Times New Roman" w:hAnsi="Times New Roman"/>
          <w:sz w:val="22"/>
          <w:szCs w:val="22"/>
        </w:rPr>
        <w:t>au</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2"/>
          <w:sz w:val="22"/>
          <w:szCs w:val="22"/>
        </w:rPr>
        <w:t>y</w:t>
      </w:r>
      <w:r w:rsidRPr="00506A57">
        <w:rPr>
          <w:rFonts w:ascii="Times New Roman" w:hAnsi="Times New Roman"/>
          <w:sz w:val="22"/>
          <w:szCs w:val="22"/>
        </w:rPr>
        <w:t>,</w:t>
      </w:r>
      <w:r w:rsidRPr="00506A57">
        <w:rPr>
          <w:rFonts w:ascii="Times New Roman" w:hAnsi="Times New Roman"/>
          <w:spacing w:val="22"/>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24"/>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20"/>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 be</w:t>
      </w:r>
      <w:r w:rsidRPr="00506A57">
        <w:rPr>
          <w:rFonts w:ascii="Times New Roman" w:hAnsi="Times New Roman"/>
          <w:spacing w:val="4"/>
          <w:sz w:val="22"/>
          <w:szCs w:val="22"/>
        </w:rPr>
        <w:t xml:space="preserve"> </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1"/>
          <w:sz w:val="22"/>
          <w:szCs w:val="22"/>
        </w:rPr>
        <w:t>l</w:t>
      </w:r>
      <w:r w:rsidRPr="00506A57">
        <w:rPr>
          <w:rFonts w:ascii="Times New Roman" w:hAnsi="Times New Roman"/>
          <w:sz w:val="22"/>
          <w:szCs w:val="22"/>
        </w:rPr>
        <w:t>ed</w:t>
      </w:r>
      <w:r w:rsidRPr="00506A57">
        <w:rPr>
          <w:rFonts w:ascii="Times New Roman" w:hAnsi="Times New Roman"/>
          <w:spacing w:val="1"/>
          <w:sz w:val="22"/>
          <w:szCs w:val="22"/>
        </w:rPr>
        <w:t xml:space="preserve"> t</w:t>
      </w:r>
      <w:r w:rsidRPr="00506A57">
        <w:rPr>
          <w:rFonts w:ascii="Times New Roman" w:hAnsi="Times New Roman"/>
          <w:sz w:val="22"/>
          <w:szCs w:val="22"/>
        </w:rPr>
        <w:t>o</w:t>
      </w:r>
      <w:r w:rsidRPr="00506A57">
        <w:rPr>
          <w:rFonts w:ascii="Times New Roman" w:hAnsi="Times New Roman"/>
          <w:spacing w:val="3"/>
          <w:sz w:val="22"/>
          <w:szCs w:val="22"/>
        </w:rPr>
        <w:t xml:space="preserve"> </w:t>
      </w:r>
      <w:r w:rsidRPr="00506A57">
        <w:rPr>
          <w:rFonts w:ascii="Times New Roman" w:hAnsi="Times New Roman"/>
          <w:sz w:val="22"/>
          <w:szCs w:val="22"/>
        </w:rPr>
        <w:t>c</w:t>
      </w:r>
      <w:r w:rsidRPr="00506A57">
        <w:rPr>
          <w:rFonts w:ascii="Times New Roman" w:hAnsi="Times New Roman"/>
          <w:spacing w:val="-1"/>
          <w:sz w:val="22"/>
          <w:szCs w:val="22"/>
        </w:rPr>
        <w:t>l</w:t>
      </w:r>
      <w:r w:rsidRPr="00506A57">
        <w:rPr>
          <w:rFonts w:ascii="Times New Roman" w:hAnsi="Times New Roman"/>
          <w:sz w:val="22"/>
          <w:szCs w:val="22"/>
        </w:rPr>
        <w:t>a</w:t>
      </w:r>
      <w:r w:rsidRPr="00506A57">
        <w:rPr>
          <w:rFonts w:ascii="Times New Roman" w:hAnsi="Times New Roman"/>
          <w:spacing w:val="1"/>
          <w:sz w:val="22"/>
          <w:szCs w:val="22"/>
        </w:rPr>
        <w:t>i</w:t>
      </w:r>
      <w:r w:rsidRPr="00506A57">
        <w:rPr>
          <w:rFonts w:ascii="Times New Roman" w:hAnsi="Times New Roman"/>
          <w:sz w:val="22"/>
          <w:szCs w:val="22"/>
        </w:rPr>
        <w:t xml:space="preserve">m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3"/>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d</w:t>
      </w:r>
      <w:r w:rsidRPr="00506A57">
        <w:rPr>
          <w:rFonts w:ascii="Times New Roman" w:hAnsi="Times New Roman"/>
          <w:sz w:val="22"/>
          <w:szCs w:val="22"/>
        </w:rPr>
        <w:t>d</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3"/>
          <w:sz w:val="22"/>
          <w:szCs w:val="22"/>
        </w:rPr>
        <w:t xml:space="preserve"> </w:t>
      </w:r>
      <w:r w:rsidRPr="00506A57">
        <w:rPr>
          <w:rFonts w:ascii="Times New Roman" w:hAnsi="Times New Roman"/>
          <w:sz w:val="22"/>
          <w:szCs w:val="22"/>
        </w:rPr>
        <w:t>su</w:t>
      </w:r>
      <w:r w:rsidRPr="00506A57">
        <w:rPr>
          <w:rFonts w:ascii="Times New Roman" w:hAnsi="Times New Roman"/>
          <w:spacing w:val="-3"/>
          <w:sz w:val="22"/>
          <w:szCs w:val="22"/>
        </w:rPr>
        <w:t>m</w:t>
      </w:r>
      <w:r w:rsidRPr="00506A57">
        <w:rPr>
          <w:rFonts w:ascii="Times New Roman" w:hAnsi="Times New Roman"/>
          <w:sz w:val="22"/>
          <w:szCs w:val="22"/>
        </w:rPr>
        <w:t>s</w:t>
      </w:r>
      <w:r w:rsidRPr="00506A57">
        <w:rPr>
          <w:rFonts w:ascii="Times New Roman" w:hAnsi="Times New Roman"/>
          <w:spacing w:val="4"/>
          <w:sz w:val="22"/>
          <w:szCs w:val="22"/>
        </w:rPr>
        <w:t xml:space="preserve"> </w:t>
      </w:r>
      <w:r w:rsidRPr="00506A57">
        <w:rPr>
          <w:rFonts w:ascii="Times New Roman" w:hAnsi="Times New Roman"/>
          <w:sz w:val="22"/>
          <w:szCs w:val="22"/>
        </w:rPr>
        <w:t>o</w:t>
      </w:r>
      <w:r w:rsidRPr="00506A57">
        <w:rPr>
          <w:rFonts w:ascii="Times New Roman" w:hAnsi="Times New Roman"/>
          <w:spacing w:val="3"/>
          <w:sz w:val="22"/>
          <w:szCs w:val="22"/>
        </w:rPr>
        <w:t>w</w:t>
      </w:r>
      <w:r w:rsidRPr="00506A57">
        <w:rPr>
          <w:rFonts w:ascii="Times New Roman" w:hAnsi="Times New Roman"/>
          <w:sz w:val="22"/>
          <w:szCs w:val="22"/>
        </w:rPr>
        <w:t>ed</w:t>
      </w:r>
      <w:r w:rsidRPr="00506A57">
        <w:rPr>
          <w:rFonts w:ascii="Times New Roman" w:hAnsi="Times New Roman"/>
          <w:spacing w:val="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t</w:t>
      </w:r>
      <w:r w:rsidRPr="00506A57">
        <w:rPr>
          <w:rFonts w:ascii="Times New Roman" w:hAnsi="Times New Roman"/>
          <w:spacing w:val="2"/>
          <w:sz w:val="22"/>
          <w:szCs w:val="22"/>
        </w:rPr>
        <w:t xml:space="preserve"> </w:t>
      </w:r>
      <w:r w:rsidRPr="00506A57">
        <w:rPr>
          <w:rFonts w:ascii="Times New Roman" w:hAnsi="Times New Roman"/>
          <w:spacing w:val="1"/>
          <w:sz w:val="22"/>
          <w:szCs w:val="22"/>
        </w:rPr>
        <w:t>f</w:t>
      </w:r>
      <w:r w:rsidRPr="00506A57">
        <w:rPr>
          <w:rFonts w:ascii="Times New Roman" w:hAnsi="Times New Roman"/>
          <w:sz w:val="22"/>
          <w:szCs w:val="22"/>
        </w:rPr>
        <w:t>or</w:t>
      </w:r>
      <w:r w:rsidRPr="00506A57">
        <w:rPr>
          <w:rFonts w:ascii="Times New Roman" w:hAnsi="Times New Roman"/>
          <w:spacing w:val="4"/>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z w:val="22"/>
          <w:szCs w:val="22"/>
        </w:rPr>
        <w:t>k</w:t>
      </w:r>
      <w:r w:rsidRPr="00506A57">
        <w:rPr>
          <w:rFonts w:ascii="Times New Roman" w:hAnsi="Times New Roman"/>
          <w:spacing w:val="1"/>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pacing w:val="-2"/>
          <w:sz w:val="22"/>
          <w:szCs w:val="22"/>
        </w:rPr>
        <w:t>r</w:t>
      </w:r>
      <w:r w:rsidRPr="00506A57">
        <w:rPr>
          <w:rFonts w:ascii="Times New Roman" w:hAnsi="Times New Roman"/>
          <w:sz w:val="22"/>
          <w:szCs w:val="22"/>
        </w:rPr>
        <w:t>e</w:t>
      </w:r>
      <w:r w:rsidRPr="00506A57">
        <w:rPr>
          <w:rFonts w:ascii="Times New Roman" w:hAnsi="Times New Roman"/>
          <w:spacing w:val="1"/>
          <w:sz w:val="22"/>
          <w:szCs w:val="22"/>
        </w:rPr>
        <w:t>a</w:t>
      </w:r>
      <w:r w:rsidRPr="00506A57">
        <w:rPr>
          <w:rFonts w:ascii="Times New Roman" w:hAnsi="Times New Roman"/>
          <w:sz w:val="22"/>
          <w:szCs w:val="22"/>
        </w:rPr>
        <w:t>dy</w:t>
      </w:r>
      <w:r w:rsidRPr="00506A57">
        <w:rPr>
          <w:rFonts w:ascii="Times New Roman" w:hAnsi="Times New Roman"/>
          <w:spacing w:val="1"/>
          <w:sz w:val="22"/>
          <w:szCs w:val="22"/>
        </w:rPr>
        <w:t xml:space="preserve"> </w:t>
      </w:r>
      <w:r w:rsidRPr="00506A57">
        <w:rPr>
          <w:rFonts w:ascii="Times New Roman" w:hAnsi="Times New Roman"/>
          <w:sz w:val="22"/>
          <w:szCs w:val="22"/>
        </w:rPr>
        <w:t>pe</w:t>
      </w:r>
      <w:r w:rsidRPr="00506A57">
        <w:rPr>
          <w:rFonts w:ascii="Times New Roman" w:hAnsi="Times New Roman"/>
          <w:spacing w:val="-1"/>
          <w:sz w:val="22"/>
          <w:szCs w:val="22"/>
        </w:rPr>
        <w:t>r</w:t>
      </w:r>
      <w:r w:rsidRPr="00506A57">
        <w:rPr>
          <w:rFonts w:ascii="Times New Roman" w:hAnsi="Times New Roman"/>
          <w:spacing w:val="1"/>
          <w:sz w:val="22"/>
          <w:szCs w:val="22"/>
        </w:rPr>
        <w:t>f</w:t>
      </w:r>
      <w:r w:rsidRPr="00506A57">
        <w:rPr>
          <w:rFonts w:ascii="Times New Roman" w:hAnsi="Times New Roman"/>
          <w:sz w:val="22"/>
          <w:szCs w:val="22"/>
        </w:rPr>
        <w:t>o</w:t>
      </w:r>
      <w:r w:rsidRPr="00506A57">
        <w:rPr>
          <w:rFonts w:ascii="Times New Roman" w:hAnsi="Times New Roman"/>
          <w:spacing w:val="-2"/>
          <w:sz w:val="22"/>
          <w:szCs w:val="22"/>
        </w:rPr>
        <w:t>r</w:t>
      </w:r>
      <w:r w:rsidRPr="00506A57">
        <w:rPr>
          <w:rFonts w:ascii="Times New Roman" w:hAnsi="Times New Roman"/>
          <w:spacing w:val="-4"/>
          <w:sz w:val="22"/>
          <w:szCs w:val="22"/>
        </w:rPr>
        <w:t>m</w:t>
      </w:r>
      <w:r w:rsidRPr="00506A57">
        <w:rPr>
          <w:rFonts w:ascii="Times New Roman" w:hAnsi="Times New Roman"/>
          <w:sz w:val="22"/>
          <w:szCs w:val="22"/>
        </w:rPr>
        <w:t>ed,</w:t>
      </w:r>
      <w:r w:rsidRPr="00506A57">
        <w:rPr>
          <w:rFonts w:ascii="Times New Roman" w:hAnsi="Times New Roman"/>
          <w:spacing w:val="4"/>
          <w:sz w:val="22"/>
          <w:szCs w:val="22"/>
        </w:rPr>
        <w:t xml:space="preserve"> </w:t>
      </w:r>
      <w:r w:rsidRPr="00506A57">
        <w:rPr>
          <w:rFonts w:ascii="Times New Roman" w:hAnsi="Times New Roman"/>
          <w:sz w:val="22"/>
          <w:szCs w:val="22"/>
        </w:rPr>
        <w:t xml:space="preserve">an </w:t>
      </w:r>
      <w:r w:rsidRPr="00506A57">
        <w:rPr>
          <w:rFonts w:ascii="Times New Roman" w:hAnsi="Times New Roman"/>
          <w:spacing w:val="1"/>
          <w:sz w:val="22"/>
          <w:szCs w:val="22"/>
        </w:rPr>
        <w:t>i</w:t>
      </w:r>
      <w:r w:rsidRPr="00506A57">
        <w:rPr>
          <w:rFonts w:ascii="Times New Roman" w:hAnsi="Times New Roman"/>
          <w:sz w:val="22"/>
          <w:szCs w:val="22"/>
        </w:rPr>
        <w:t>nde</w:t>
      </w:r>
      <w:r w:rsidRPr="00506A57">
        <w:rPr>
          <w:rFonts w:ascii="Times New Roman" w:hAnsi="Times New Roman"/>
          <w:spacing w:val="-3"/>
          <w:sz w:val="22"/>
          <w:szCs w:val="22"/>
        </w:rPr>
        <w:t>m</w:t>
      </w:r>
      <w:r w:rsidRPr="00506A57">
        <w:rPr>
          <w:rFonts w:ascii="Times New Roman" w:hAnsi="Times New Roman"/>
          <w:sz w:val="22"/>
          <w:szCs w:val="22"/>
        </w:rPr>
        <w:t>n</w:t>
      </w:r>
      <w:r w:rsidRPr="00506A57">
        <w:rPr>
          <w:rFonts w:ascii="Times New Roman" w:hAnsi="Times New Roman"/>
          <w:spacing w:val="1"/>
          <w:sz w:val="22"/>
          <w:szCs w:val="22"/>
        </w:rPr>
        <w:t>it</w:t>
      </w:r>
      <w:r w:rsidRPr="00506A57">
        <w:rPr>
          <w:rFonts w:ascii="Times New Roman" w:hAnsi="Times New Roman"/>
          <w:sz w:val="22"/>
          <w:szCs w:val="22"/>
        </w:rPr>
        <w:t>y</w:t>
      </w:r>
      <w:r w:rsidRPr="00506A57">
        <w:rPr>
          <w:rFonts w:ascii="Times New Roman" w:hAnsi="Times New Roman"/>
          <w:spacing w:val="-2"/>
          <w:sz w:val="22"/>
          <w:szCs w:val="22"/>
        </w:rPr>
        <w:t xml:space="preserve"> </w:t>
      </w:r>
      <w:r w:rsidRPr="00506A57">
        <w:rPr>
          <w:rFonts w:ascii="Times New Roman" w:hAnsi="Times New Roman"/>
          <w:spacing w:val="1"/>
          <w:sz w:val="22"/>
          <w:szCs w:val="22"/>
        </w:rPr>
        <w:t>f</w:t>
      </w:r>
      <w:r w:rsidRPr="00506A57">
        <w:rPr>
          <w:rFonts w:ascii="Times New Roman" w:hAnsi="Times New Roman"/>
          <w:sz w:val="22"/>
          <w:szCs w:val="22"/>
        </w:rPr>
        <w:t>or</w:t>
      </w:r>
      <w:r w:rsidRPr="00506A57">
        <w:rPr>
          <w:rFonts w:ascii="Times New Roman" w:hAnsi="Times New Roman"/>
          <w:spacing w:val="-1"/>
          <w:sz w:val="22"/>
          <w:szCs w:val="22"/>
        </w:rPr>
        <w:t xml:space="preserve"> </w:t>
      </w:r>
      <w:r w:rsidRPr="00506A57">
        <w:rPr>
          <w:rFonts w:ascii="Times New Roman" w:hAnsi="Times New Roman"/>
          <w:spacing w:val="1"/>
          <w:sz w:val="22"/>
          <w:szCs w:val="22"/>
        </w:rPr>
        <w:t>l</w:t>
      </w:r>
      <w:r w:rsidRPr="00506A57">
        <w:rPr>
          <w:rFonts w:ascii="Times New Roman" w:hAnsi="Times New Roman"/>
          <w:spacing w:val="-2"/>
          <w:sz w:val="22"/>
          <w:szCs w:val="22"/>
        </w:rPr>
        <w:t>o</w:t>
      </w:r>
      <w:r w:rsidRPr="00506A57">
        <w:rPr>
          <w:rFonts w:ascii="Times New Roman" w:hAnsi="Times New Roman"/>
          <w:sz w:val="22"/>
          <w:szCs w:val="22"/>
        </w:rPr>
        <w:t>ss</w:t>
      </w:r>
      <w:r w:rsidRPr="00506A57">
        <w:rPr>
          <w:rFonts w:ascii="Times New Roman" w:hAnsi="Times New Roman"/>
          <w:spacing w:val="1"/>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u</w:t>
      </w:r>
      <w:r w:rsidRPr="00506A57">
        <w:rPr>
          <w:rFonts w:ascii="Times New Roman" w:hAnsi="Times New Roman"/>
          <w:spacing w:val="1"/>
          <w:sz w:val="22"/>
          <w:szCs w:val="22"/>
        </w:rPr>
        <w:t>f</w:t>
      </w:r>
      <w:r w:rsidRPr="00506A57">
        <w:rPr>
          <w:rFonts w:ascii="Times New Roman" w:hAnsi="Times New Roman"/>
          <w:spacing w:val="-2"/>
          <w:sz w:val="22"/>
          <w:szCs w:val="22"/>
        </w:rPr>
        <w:t>f</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pacing w:val="2"/>
          <w:sz w:val="22"/>
          <w:szCs w:val="22"/>
        </w:rPr>
        <w:t>d</w:t>
      </w:r>
      <w:r w:rsidRPr="00506A57">
        <w:rPr>
          <w:rFonts w:ascii="Times New Roman" w:hAnsi="Times New Roman"/>
          <w:sz w:val="22"/>
          <w:szCs w:val="22"/>
        </w:rPr>
        <w:t>.</w:t>
      </w:r>
    </w:p>
    <w:p w:rsidR="00506A57" w:rsidRPr="00506A57" w:rsidRDefault="00506A57" w:rsidP="00506A57">
      <w:pPr>
        <w:spacing w:before="5" w:after="0" w:line="240" w:lineRule="exact"/>
        <w:rPr>
          <w:sz w:val="24"/>
          <w:szCs w:val="24"/>
        </w:rPr>
      </w:pPr>
    </w:p>
    <w:p w:rsidR="00506A57" w:rsidRPr="00506A57" w:rsidRDefault="00506A57" w:rsidP="00506A57">
      <w:pPr>
        <w:spacing w:after="0" w:line="252" w:lineRule="exact"/>
        <w:ind w:left="1249" w:right="97" w:hanging="737"/>
        <w:jc w:val="both"/>
        <w:rPr>
          <w:rFonts w:ascii="Times New Roman" w:hAnsi="Times New Roman"/>
        </w:rPr>
      </w:pPr>
      <w:r w:rsidRPr="00506A57">
        <w:rPr>
          <w:rFonts w:ascii="Times New Roman" w:hAnsi="Times New Roman"/>
          <w:sz w:val="22"/>
          <w:szCs w:val="22"/>
        </w:rPr>
        <w:t xml:space="preserve">36.10.  </w:t>
      </w:r>
      <w:r w:rsidRPr="00506A57">
        <w:rPr>
          <w:rFonts w:ascii="Times New Roman" w:hAnsi="Times New Roman"/>
          <w:spacing w:val="20"/>
          <w:sz w:val="22"/>
          <w:szCs w:val="22"/>
        </w:rPr>
        <w:t xml:space="preserve"> </w:t>
      </w:r>
      <w:r w:rsidRPr="00506A57">
        <w:rPr>
          <w:rFonts w:ascii="Times New Roman" w:hAnsi="Times New Roman"/>
          <w:spacing w:val="2"/>
          <w:sz w:val="22"/>
          <w:szCs w:val="22"/>
        </w:rPr>
        <w:t>T</w:t>
      </w:r>
      <w:r w:rsidRPr="00506A57">
        <w:rPr>
          <w:rFonts w:ascii="Times New Roman" w:hAnsi="Times New Roman"/>
          <w:spacing w:val="-2"/>
          <w:sz w:val="22"/>
          <w:szCs w:val="22"/>
        </w:rPr>
        <w:t>h</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2"/>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z w:val="22"/>
          <w:szCs w:val="22"/>
        </w:rPr>
        <w:t>t</w:t>
      </w:r>
      <w:r w:rsidRPr="00506A57">
        <w:rPr>
          <w:rFonts w:ascii="Times New Roman" w:hAnsi="Times New Roman"/>
          <w:spacing w:val="13"/>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h</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3"/>
          <w:sz w:val="22"/>
          <w:szCs w:val="22"/>
        </w:rPr>
        <w:t xml:space="preserve"> </w:t>
      </w:r>
      <w:r w:rsidRPr="00506A57">
        <w:rPr>
          <w:rFonts w:ascii="Times New Roman" w:hAnsi="Times New Roman"/>
          <w:sz w:val="22"/>
          <w:szCs w:val="22"/>
        </w:rPr>
        <w:t>be</w:t>
      </w:r>
      <w:r w:rsidRPr="00506A57">
        <w:rPr>
          <w:rFonts w:ascii="Times New Roman" w:hAnsi="Times New Roman"/>
          <w:spacing w:val="12"/>
          <w:sz w:val="22"/>
          <w:szCs w:val="22"/>
        </w:rPr>
        <w:t xml:space="preserve"> </w:t>
      </w:r>
      <w:r w:rsidRPr="00506A57">
        <w:rPr>
          <w:rFonts w:ascii="Times New Roman" w:hAnsi="Times New Roman"/>
          <w:sz w:val="22"/>
          <w:szCs w:val="22"/>
        </w:rPr>
        <w:t>au</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pacing w:val="-4"/>
          <w:sz w:val="22"/>
          <w:szCs w:val="22"/>
        </w:rPr>
        <w:t>m</w:t>
      </w:r>
      <w:r w:rsidRPr="00506A57">
        <w:rPr>
          <w:rFonts w:ascii="Times New Roman" w:hAnsi="Times New Roman"/>
          <w:sz w:val="22"/>
          <w:szCs w:val="22"/>
        </w:rPr>
        <w:t>a</w:t>
      </w:r>
      <w:r w:rsidRPr="00506A57">
        <w:rPr>
          <w:rFonts w:ascii="Times New Roman" w:hAnsi="Times New Roman"/>
          <w:spacing w:val="1"/>
          <w:sz w:val="22"/>
          <w:szCs w:val="22"/>
        </w:rPr>
        <w:t>ti</w:t>
      </w:r>
      <w:r w:rsidRPr="00506A57">
        <w:rPr>
          <w:rFonts w:ascii="Times New Roman" w:hAnsi="Times New Roman"/>
          <w:sz w:val="22"/>
          <w:szCs w:val="22"/>
        </w:rPr>
        <w:t>c</w:t>
      </w:r>
      <w:r w:rsidRPr="00506A57">
        <w:rPr>
          <w:rFonts w:ascii="Times New Roman" w:hAnsi="Times New Roman"/>
          <w:spacing w:val="1"/>
          <w:sz w:val="22"/>
          <w:szCs w:val="22"/>
        </w:rPr>
        <w:t>a</w:t>
      </w:r>
      <w:r w:rsidRPr="00506A57">
        <w:rPr>
          <w:rFonts w:ascii="Times New Roman" w:hAnsi="Times New Roman"/>
          <w:spacing w:val="-1"/>
          <w:sz w:val="22"/>
          <w:szCs w:val="22"/>
        </w:rPr>
        <w:t>l</w:t>
      </w:r>
      <w:r w:rsidRPr="00506A57">
        <w:rPr>
          <w:rFonts w:ascii="Times New Roman" w:hAnsi="Times New Roman"/>
          <w:spacing w:val="1"/>
          <w:sz w:val="22"/>
          <w:szCs w:val="22"/>
        </w:rPr>
        <w:t>l</w:t>
      </w:r>
      <w:r w:rsidRPr="00506A57">
        <w:rPr>
          <w:rFonts w:ascii="Times New Roman" w:hAnsi="Times New Roman"/>
          <w:sz w:val="22"/>
          <w:szCs w:val="22"/>
        </w:rPr>
        <w:t>y</w:t>
      </w:r>
      <w:r w:rsidRPr="00506A57">
        <w:rPr>
          <w:rFonts w:ascii="Times New Roman" w:hAnsi="Times New Roman"/>
          <w:spacing w:val="12"/>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pacing w:val="1"/>
          <w:sz w:val="22"/>
          <w:szCs w:val="22"/>
        </w:rPr>
        <w:t>i</w:t>
      </w:r>
      <w:r w:rsidRPr="00506A57">
        <w:rPr>
          <w:rFonts w:ascii="Times New Roman" w:hAnsi="Times New Roman"/>
          <w:sz w:val="22"/>
          <w:szCs w:val="22"/>
        </w:rPr>
        <w:t>na</w:t>
      </w:r>
      <w:r w:rsidRPr="00506A57">
        <w:rPr>
          <w:rFonts w:ascii="Times New Roman" w:hAnsi="Times New Roman"/>
          <w:spacing w:val="1"/>
          <w:sz w:val="22"/>
          <w:szCs w:val="22"/>
        </w:rPr>
        <w:t>t</w:t>
      </w:r>
      <w:r w:rsidRPr="00506A57">
        <w:rPr>
          <w:rFonts w:ascii="Times New Roman" w:hAnsi="Times New Roman"/>
          <w:sz w:val="22"/>
          <w:szCs w:val="22"/>
        </w:rPr>
        <w:t>ed</w:t>
      </w:r>
      <w:r w:rsidRPr="00506A57">
        <w:rPr>
          <w:rFonts w:ascii="Times New Roman" w:hAnsi="Times New Roman"/>
          <w:spacing w:val="10"/>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f</w:t>
      </w:r>
      <w:r w:rsidRPr="00506A57">
        <w:rPr>
          <w:rFonts w:ascii="Times New Roman" w:hAnsi="Times New Roman"/>
          <w:spacing w:val="13"/>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t</w:t>
      </w:r>
      <w:r w:rsidRPr="00506A57">
        <w:rPr>
          <w:rFonts w:ascii="Times New Roman" w:hAnsi="Times New Roman"/>
          <w:spacing w:val="15"/>
          <w:sz w:val="22"/>
          <w:szCs w:val="22"/>
        </w:rPr>
        <w:t xml:space="preserve"> </w:t>
      </w:r>
      <w:r w:rsidRPr="00506A57">
        <w:rPr>
          <w:rFonts w:ascii="Times New Roman" w:hAnsi="Times New Roman"/>
          <w:spacing w:val="-2"/>
          <w:sz w:val="22"/>
          <w:szCs w:val="22"/>
        </w:rPr>
        <w:t>h</w:t>
      </w:r>
      <w:r w:rsidRPr="00506A57">
        <w:rPr>
          <w:rFonts w:ascii="Times New Roman" w:hAnsi="Times New Roman"/>
          <w:sz w:val="22"/>
          <w:szCs w:val="22"/>
        </w:rPr>
        <w:t>as</w:t>
      </w:r>
      <w:r w:rsidRPr="00506A57">
        <w:rPr>
          <w:rFonts w:ascii="Times New Roman" w:hAnsi="Times New Roman"/>
          <w:spacing w:val="18"/>
          <w:sz w:val="22"/>
          <w:szCs w:val="22"/>
        </w:rPr>
        <w:t xml:space="preserve"> </w:t>
      </w:r>
      <w:r w:rsidRPr="00506A57">
        <w:rPr>
          <w:rFonts w:ascii="Times New Roman" w:hAnsi="Times New Roman"/>
          <w:spacing w:val="-2"/>
          <w:sz w:val="22"/>
          <w:szCs w:val="22"/>
        </w:rPr>
        <w:t>n</w:t>
      </w:r>
      <w:r w:rsidRPr="00506A57">
        <w:rPr>
          <w:rFonts w:ascii="Times New Roman" w:hAnsi="Times New Roman"/>
          <w:sz w:val="22"/>
          <w:szCs w:val="22"/>
        </w:rPr>
        <w:t>ot</w:t>
      </w:r>
      <w:r w:rsidRPr="00506A57">
        <w:rPr>
          <w:rFonts w:ascii="Times New Roman" w:hAnsi="Times New Roman"/>
          <w:spacing w:val="13"/>
          <w:sz w:val="22"/>
          <w:szCs w:val="22"/>
        </w:rPr>
        <w:t xml:space="preserve"> </w:t>
      </w:r>
      <w:r w:rsidRPr="00506A57">
        <w:rPr>
          <w:rFonts w:ascii="Times New Roman" w:hAnsi="Times New Roman"/>
          <w:spacing w:val="-2"/>
          <w:sz w:val="22"/>
          <w:szCs w:val="22"/>
        </w:rPr>
        <w:t>g</w:t>
      </w:r>
      <w:r w:rsidRPr="00506A57">
        <w:rPr>
          <w:rFonts w:ascii="Times New Roman" w:hAnsi="Times New Roman"/>
          <w:spacing w:val="1"/>
          <w:sz w:val="22"/>
          <w:szCs w:val="22"/>
        </w:rPr>
        <w:t>i</w:t>
      </w:r>
      <w:r w:rsidRPr="00506A57">
        <w:rPr>
          <w:rFonts w:ascii="Times New Roman" w:hAnsi="Times New Roman"/>
          <w:spacing w:val="-2"/>
          <w:sz w:val="22"/>
          <w:szCs w:val="22"/>
        </w:rPr>
        <w:t>v</w:t>
      </w:r>
      <w:r w:rsidRPr="00506A57">
        <w:rPr>
          <w:rFonts w:ascii="Times New Roman" w:hAnsi="Times New Roman"/>
          <w:sz w:val="22"/>
          <w:szCs w:val="22"/>
        </w:rPr>
        <w:t>en</w:t>
      </w:r>
      <w:r w:rsidRPr="00506A57">
        <w:rPr>
          <w:rFonts w:ascii="Times New Roman" w:hAnsi="Times New Roman"/>
          <w:spacing w:val="15"/>
          <w:sz w:val="22"/>
          <w:szCs w:val="22"/>
        </w:rPr>
        <w:t xml:space="preserve"> </w:t>
      </w:r>
      <w:r w:rsidRPr="00506A57">
        <w:rPr>
          <w:rFonts w:ascii="Times New Roman" w:hAnsi="Times New Roman"/>
          <w:spacing w:val="-2"/>
          <w:sz w:val="22"/>
          <w:szCs w:val="22"/>
        </w:rPr>
        <w:t>r</w:t>
      </w:r>
      <w:r w:rsidRPr="00506A57">
        <w:rPr>
          <w:rFonts w:ascii="Times New Roman" w:hAnsi="Times New Roman"/>
          <w:spacing w:val="1"/>
          <w:sz w:val="22"/>
          <w:szCs w:val="22"/>
        </w:rPr>
        <w:t>i</w:t>
      </w:r>
      <w:r w:rsidRPr="00506A57">
        <w:rPr>
          <w:rFonts w:ascii="Times New Roman" w:hAnsi="Times New Roman"/>
          <w:sz w:val="22"/>
          <w:szCs w:val="22"/>
        </w:rPr>
        <w:t>se</w:t>
      </w:r>
      <w:r w:rsidRPr="00506A57">
        <w:rPr>
          <w:rFonts w:ascii="Times New Roman" w:hAnsi="Times New Roman"/>
          <w:spacing w:val="1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2"/>
          <w:sz w:val="22"/>
          <w:szCs w:val="22"/>
        </w:rPr>
        <w:t xml:space="preserve"> </w:t>
      </w:r>
      <w:r w:rsidRPr="00506A57">
        <w:rPr>
          <w:rFonts w:ascii="Times New Roman" w:hAnsi="Times New Roman"/>
          <w:sz w:val="22"/>
          <w:szCs w:val="22"/>
        </w:rPr>
        <w:t>any</w:t>
      </w:r>
      <w:r w:rsidRPr="00506A57">
        <w:rPr>
          <w:rFonts w:ascii="Times New Roman" w:hAnsi="Times New Roman"/>
          <w:spacing w:val="15"/>
          <w:sz w:val="22"/>
          <w:szCs w:val="22"/>
        </w:rPr>
        <w:t xml:space="preserve"> </w:t>
      </w:r>
      <w:r w:rsidRPr="00506A57">
        <w:rPr>
          <w:rFonts w:ascii="Times New Roman" w:hAnsi="Times New Roman"/>
          <w:spacing w:val="-2"/>
          <w:sz w:val="22"/>
          <w:szCs w:val="22"/>
        </w:rPr>
        <w:t>pa</w:t>
      </w:r>
      <w:r w:rsidRPr="00506A57">
        <w:rPr>
          <w:rFonts w:ascii="Times New Roman" w:hAnsi="Times New Roman"/>
          <w:sz w:val="22"/>
          <w:szCs w:val="22"/>
        </w:rPr>
        <w:t>y</w:t>
      </w:r>
      <w:r w:rsidRPr="00506A57">
        <w:rPr>
          <w:rFonts w:ascii="Times New Roman" w:hAnsi="Times New Roman"/>
          <w:spacing w:val="-4"/>
          <w:sz w:val="22"/>
          <w:szCs w:val="22"/>
        </w:rPr>
        <w:t>m</w:t>
      </w:r>
      <w:r w:rsidRPr="00506A57">
        <w:rPr>
          <w:rFonts w:ascii="Times New Roman" w:hAnsi="Times New Roman"/>
          <w:sz w:val="22"/>
          <w:szCs w:val="22"/>
        </w:rPr>
        <w:t>ent</w:t>
      </w:r>
      <w:r w:rsidRPr="00506A57">
        <w:rPr>
          <w:rFonts w:ascii="Times New Roman" w:hAnsi="Times New Roman"/>
          <w:spacing w:val="16"/>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 xml:space="preserve">n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pacing w:val="-1"/>
          <w:sz w:val="22"/>
          <w:szCs w:val="22"/>
        </w:rPr>
        <w:t>w</w:t>
      </w:r>
      <w:r w:rsidRPr="00506A57">
        <w:rPr>
          <w:rFonts w:ascii="Times New Roman" w:hAnsi="Times New Roman"/>
          <w:sz w:val="22"/>
          <w:szCs w:val="22"/>
        </w:rPr>
        <w:t xml:space="preserve">o </w:t>
      </w:r>
      <w:r w:rsidRPr="00506A57">
        <w:rPr>
          <w:rFonts w:ascii="Times New Roman" w:hAnsi="Times New Roman"/>
          <w:spacing w:val="-2"/>
          <w:sz w:val="22"/>
          <w:szCs w:val="22"/>
        </w:rPr>
        <w:t>y</w:t>
      </w:r>
      <w:r w:rsidRPr="00506A57">
        <w:rPr>
          <w:rFonts w:ascii="Times New Roman" w:hAnsi="Times New Roman"/>
          <w:sz w:val="22"/>
          <w:szCs w:val="22"/>
        </w:rPr>
        <w:t>e</w:t>
      </w:r>
      <w:r w:rsidRPr="00506A57">
        <w:rPr>
          <w:rFonts w:ascii="Times New Roman" w:hAnsi="Times New Roman"/>
          <w:spacing w:val="1"/>
          <w:sz w:val="22"/>
          <w:szCs w:val="22"/>
        </w:rPr>
        <w:t>ar</w:t>
      </w:r>
      <w:r w:rsidRPr="00506A57">
        <w:rPr>
          <w:rFonts w:ascii="Times New Roman" w:hAnsi="Times New Roman"/>
          <w:sz w:val="22"/>
          <w:szCs w:val="22"/>
        </w:rPr>
        <w:t>s</w:t>
      </w:r>
      <w:r w:rsidRPr="00506A57">
        <w:rPr>
          <w:rFonts w:ascii="Times New Roman" w:hAnsi="Times New Roman"/>
          <w:spacing w:val="-2"/>
          <w:sz w:val="22"/>
          <w:szCs w:val="22"/>
        </w:rPr>
        <w:t xml:space="preserve"> </w:t>
      </w:r>
      <w:r w:rsidRPr="00506A57">
        <w:rPr>
          <w:rFonts w:ascii="Times New Roman" w:hAnsi="Times New Roman"/>
          <w:spacing w:val="1"/>
          <w:sz w:val="22"/>
          <w:szCs w:val="22"/>
        </w:rPr>
        <w:t>f</w:t>
      </w:r>
      <w:r w:rsidRPr="00506A57">
        <w:rPr>
          <w:rFonts w:ascii="Times New Roman" w:hAnsi="Times New Roman"/>
          <w:sz w:val="22"/>
          <w:szCs w:val="22"/>
        </w:rPr>
        <w:t>o</w:t>
      </w:r>
      <w:r w:rsidRPr="00506A57">
        <w:rPr>
          <w:rFonts w:ascii="Times New Roman" w:hAnsi="Times New Roman"/>
          <w:spacing w:val="-1"/>
          <w:sz w:val="22"/>
          <w:szCs w:val="22"/>
        </w:rPr>
        <w:t>l</w:t>
      </w:r>
      <w:r w:rsidRPr="00506A57">
        <w:rPr>
          <w:rFonts w:ascii="Times New Roman" w:hAnsi="Times New Roman"/>
          <w:spacing w:val="1"/>
          <w:sz w:val="22"/>
          <w:szCs w:val="22"/>
        </w:rPr>
        <w:t>l</w:t>
      </w:r>
      <w:r w:rsidRPr="00506A57">
        <w:rPr>
          <w:rFonts w:ascii="Times New Roman" w:hAnsi="Times New Roman"/>
          <w:sz w:val="22"/>
          <w:szCs w:val="22"/>
        </w:rPr>
        <w:t>o</w:t>
      </w:r>
      <w:r w:rsidRPr="00506A57">
        <w:rPr>
          <w:rFonts w:ascii="Times New Roman" w:hAnsi="Times New Roman"/>
          <w:spacing w:val="-3"/>
          <w:sz w:val="22"/>
          <w:szCs w:val="22"/>
        </w:rPr>
        <w:t>w</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2"/>
          <w:sz w:val="22"/>
          <w:szCs w:val="22"/>
        </w:rPr>
        <w:t xml:space="preserve"> </w:t>
      </w:r>
      <w:r w:rsidRPr="00506A57">
        <w:rPr>
          <w:rFonts w:ascii="Times New Roman" w:hAnsi="Times New Roman"/>
          <w:spacing w:val="1"/>
          <w:sz w:val="22"/>
          <w:szCs w:val="22"/>
        </w:rPr>
        <w:t>it</w:t>
      </w:r>
      <w:r w:rsidRPr="00506A57">
        <w:rPr>
          <w:rFonts w:ascii="Times New Roman" w:hAnsi="Times New Roman"/>
          <w:sz w:val="22"/>
          <w:szCs w:val="22"/>
        </w:rPr>
        <w:t>s</w:t>
      </w:r>
      <w:r w:rsidRPr="00506A57">
        <w:rPr>
          <w:rFonts w:ascii="Times New Roman" w:hAnsi="Times New Roman"/>
          <w:spacing w:val="-2"/>
          <w:sz w:val="22"/>
          <w:szCs w:val="22"/>
        </w:rPr>
        <w:t xml:space="preserve"> </w:t>
      </w:r>
      <w:r w:rsidRPr="00506A57">
        <w:rPr>
          <w:rFonts w:ascii="Times New Roman" w:hAnsi="Times New Roman"/>
          <w:sz w:val="22"/>
          <w:szCs w:val="22"/>
        </w:rPr>
        <w:t>s</w:t>
      </w:r>
      <w:r w:rsidRPr="00506A57">
        <w:rPr>
          <w:rFonts w:ascii="Times New Roman" w:hAnsi="Times New Roman"/>
          <w:spacing w:val="1"/>
          <w:sz w:val="22"/>
          <w:szCs w:val="22"/>
        </w:rPr>
        <w:t>i</w:t>
      </w:r>
      <w:r w:rsidRPr="00506A57">
        <w:rPr>
          <w:rFonts w:ascii="Times New Roman" w:hAnsi="Times New Roman"/>
          <w:spacing w:val="-2"/>
          <w:sz w:val="22"/>
          <w:szCs w:val="22"/>
        </w:rPr>
        <w:t>g</w:t>
      </w:r>
      <w:r w:rsidRPr="00506A57">
        <w:rPr>
          <w:rFonts w:ascii="Times New Roman" w:hAnsi="Times New Roman"/>
          <w:sz w:val="22"/>
          <w:szCs w:val="22"/>
        </w:rPr>
        <w:t>n</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2"/>
          <w:sz w:val="22"/>
          <w:szCs w:val="22"/>
        </w:rPr>
        <w:t xml:space="preserve"> </w:t>
      </w:r>
      <w:r w:rsidRPr="00506A57">
        <w:rPr>
          <w:rFonts w:ascii="Times New Roman" w:hAnsi="Times New Roman"/>
          <w:sz w:val="22"/>
          <w:szCs w:val="22"/>
        </w:rPr>
        <w:t>by</w:t>
      </w:r>
      <w:r w:rsidRPr="00506A57">
        <w:rPr>
          <w:rFonts w:ascii="Times New Roman" w:hAnsi="Times New Roman"/>
          <w:spacing w:val="-2"/>
          <w:sz w:val="22"/>
          <w:szCs w:val="22"/>
        </w:rPr>
        <w:t xml:space="preserve"> </w:t>
      </w:r>
      <w:r w:rsidRPr="00506A57">
        <w:rPr>
          <w:rFonts w:ascii="Times New Roman" w:hAnsi="Times New Roman"/>
          <w:sz w:val="22"/>
          <w:szCs w:val="22"/>
        </w:rPr>
        <w:t>bo</w:t>
      </w:r>
      <w:r w:rsidRPr="00506A57">
        <w:rPr>
          <w:rFonts w:ascii="Times New Roman" w:hAnsi="Times New Roman"/>
          <w:spacing w:val="1"/>
          <w:sz w:val="22"/>
          <w:szCs w:val="22"/>
        </w:rPr>
        <w:t>t</w:t>
      </w:r>
      <w:r w:rsidRPr="00506A57">
        <w:rPr>
          <w:rFonts w:ascii="Times New Roman" w:hAnsi="Times New Roman"/>
          <w:sz w:val="22"/>
          <w:szCs w:val="22"/>
        </w:rPr>
        <w:t>h p</w:t>
      </w:r>
      <w:r w:rsidRPr="00506A57">
        <w:rPr>
          <w:rFonts w:ascii="Times New Roman" w:hAnsi="Times New Roman"/>
          <w:spacing w:val="-2"/>
          <w:sz w:val="22"/>
          <w:szCs w:val="22"/>
        </w:rPr>
        <w:t>a</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z w:val="22"/>
          <w:szCs w:val="22"/>
        </w:rPr>
        <w:t>.</w:t>
      </w:r>
    </w:p>
    <w:p w:rsidR="00506A57" w:rsidRPr="00506A57" w:rsidRDefault="00506A57" w:rsidP="00506A57">
      <w:pPr>
        <w:spacing w:before="2" w:after="0" w:line="160" w:lineRule="exact"/>
        <w:rPr>
          <w:sz w:val="16"/>
          <w:szCs w:val="16"/>
        </w:rPr>
      </w:pPr>
    </w:p>
    <w:p w:rsidR="00506A57" w:rsidRPr="00506A57" w:rsidRDefault="00506A57" w:rsidP="00506A57">
      <w:pPr>
        <w:spacing w:after="0" w:line="200" w:lineRule="exact"/>
      </w:pPr>
    </w:p>
    <w:p w:rsidR="00506A57" w:rsidRPr="00506A57" w:rsidRDefault="00506A57" w:rsidP="00506A57">
      <w:pPr>
        <w:tabs>
          <w:tab w:val="left" w:pos="1540"/>
        </w:tabs>
        <w:spacing w:after="0" w:line="271" w:lineRule="exact"/>
        <w:ind w:left="116" w:right="-20"/>
        <w:rPr>
          <w:rFonts w:ascii="Times New Roman" w:hAnsi="Times New Roman"/>
          <w:b/>
          <w:bCs/>
          <w:position w:val="-1"/>
          <w:sz w:val="24"/>
          <w:szCs w:val="24"/>
        </w:rPr>
      </w:pPr>
      <w:r w:rsidRPr="00506A57">
        <w:rPr>
          <w:noProof/>
          <w:snapToGrid/>
          <w:lang w:val="en-US"/>
        </w:rPr>
        <mc:AlternateContent>
          <mc:Choice Requires="wps">
            <w:drawing>
              <wp:anchor distT="0" distB="0" distL="114300" distR="114300" simplePos="0" relativeHeight="251661824" behindDoc="1" locked="0" layoutInCell="1" allowOverlap="1" wp14:anchorId="352281EA" wp14:editId="07DEB80A">
                <wp:simplePos x="0" y="0"/>
                <wp:positionH relativeFrom="page">
                  <wp:posOffset>1125220</wp:posOffset>
                </wp:positionH>
                <wp:positionV relativeFrom="paragraph">
                  <wp:posOffset>278130</wp:posOffset>
                </wp:positionV>
                <wp:extent cx="5561965" cy="1651635"/>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965" cy="165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629"/>
                              <w:gridCol w:w="431"/>
                              <w:gridCol w:w="7698"/>
                            </w:tblGrid>
                            <w:tr w:rsidR="001F6633">
                              <w:trPr>
                                <w:trHeight w:hRule="exact" w:val="657"/>
                              </w:trPr>
                              <w:tc>
                                <w:tcPr>
                                  <w:tcW w:w="629" w:type="dxa"/>
                                  <w:tcBorders>
                                    <w:top w:val="nil"/>
                                    <w:left w:val="nil"/>
                                    <w:bottom w:val="nil"/>
                                    <w:right w:val="nil"/>
                                  </w:tcBorders>
                                </w:tcPr>
                                <w:p w:rsidR="001F6633" w:rsidRDefault="001F6633">
                                  <w:pPr>
                                    <w:spacing w:before="72" w:after="0"/>
                                    <w:ind w:left="40" w:right="-20"/>
                                    <w:rPr>
                                      <w:rFonts w:ascii="Times New Roman" w:hAnsi="Times New Roman"/>
                                    </w:rPr>
                                  </w:pPr>
                                  <w:r>
                                    <w:rPr>
                                      <w:rFonts w:ascii="Times New Roman" w:hAnsi="Times New Roman"/>
                                      <w:sz w:val="22"/>
                                      <w:szCs w:val="22"/>
                                    </w:rPr>
                                    <w:t>37.1.</w:t>
                                  </w:r>
                                </w:p>
                              </w:tc>
                              <w:tc>
                                <w:tcPr>
                                  <w:tcW w:w="431" w:type="dxa"/>
                                  <w:tcBorders>
                                    <w:top w:val="nil"/>
                                    <w:left w:val="nil"/>
                                    <w:bottom w:val="nil"/>
                                    <w:right w:val="nil"/>
                                  </w:tcBorders>
                                </w:tcPr>
                                <w:p w:rsidR="001F6633" w:rsidRDefault="001F6633">
                                  <w:pPr>
                                    <w:spacing w:before="72" w:after="0" w:line="241" w:lineRule="auto"/>
                                    <w:ind w:left="148" w:right="-21"/>
                                    <w:rPr>
                                      <w:rFonts w:ascii="Times New Roman" w:hAnsi="Times New Roman"/>
                                    </w:rPr>
                                  </w:pPr>
                                  <w:r>
                                    <w:rPr>
                                      <w:rFonts w:ascii="Times New Roman" w:hAnsi="Times New Roman"/>
                                      <w:spacing w:val="2"/>
                                      <w:sz w:val="22"/>
                                      <w:szCs w:val="22"/>
                                    </w:rPr>
                                    <w:t>T</w:t>
                                  </w:r>
                                  <w:r>
                                    <w:rPr>
                                      <w:rFonts w:ascii="Times New Roman" w:hAnsi="Times New Roman"/>
                                      <w:sz w:val="22"/>
                                      <w:szCs w:val="22"/>
                                    </w:rPr>
                                    <w:t>h co</w:t>
                                  </w:r>
                                </w:p>
                              </w:tc>
                              <w:tc>
                                <w:tcPr>
                                  <w:tcW w:w="7698" w:type="dxa"/>
                                  <w:tcBorders>
                                    <w:top w:val="nil"/>
                                    <w:left w:val="nil"/>
                                    <w:bottom w:val="nil"/>
                                    <w:right w:val="nil"/>
                                  </w:tcBorders>
                                </w:tcPr>
                                <w:p w:rsidR="001F6633" w:rsidRDefault="001F6633">
                                  <w:pPr>
                                    <w:spacing w:before="72" w:after="0" w:line="241" w:lineRule="auto"/>
                                    <w:ind w:left="35" w:right="-14" w:hanging="72"/>
                                    <w:rPr>
                                      <w:rFonts w:ascii="Times New Roman" w:hAnsi="Times New Roman"/>
                                    </w:rPr>
                                  </w:pPr>
                                  <w:r>
                                    <w:rPr>
                                      <w:rFonts w:ascii="Times New Roman" w:hAnsi="Times New Roman"/>
                                      <w:sz w:val="22"/>
                                      <w:szCs w:val="22"/>
                                    </w:rPr>
                                    <w:t>e</w:t>
                                  </w:r>
                                  <w:r>
                                    <w:rPr>
                                      <w:rFonts w:ascii="Times New Roman" w:hAnsi="Times New Roman"/>
                                      <w:spacing w:val="13"/>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5"/>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16"/>
                                      <w:sz w:val="22"/>
                                      <w:szCs w:val="22"/>
                                    </w:rPr>
                                    <w:t xml:space="preserve"> </w:t>
                                  </w:r>
                                  <w:r>
                                    <w:rPr>
                                      <w:rFonts w:ascii="Times New Roman" w:hAnsi="Times New Roman"/>
                                      <w:spacing w:val="2"/>
                                      <w:sz w:val="22"/>
                                      <w:szCs w:val="22"/>
                                    </w:rPr>
                                    <w:t>b</w:t>
                                  </w:r>
                                  <w:r>
                                    <w:rPr>
                                      <w:rFonts w:ascii="Times New Roman" w:hAnsi="Times New Roman"/>
                                      <w:sz w:val="22"/>
                                      <w:szCs w:val="22"/>
                                    </w:rPr>
                                    <w:t>y</w:t>
                                  </w:r>
                                  <w:r>
                                    <w:rPr>
                                      <w:rFonts w:ascii="Times New Roman" w:hAnsi="Times New Roman"/>
                                      <w:spacing w:val="15"/>
                                      <w:sz w:val="22"/>
                                      <w:szCs w:val="22"/>
                                    </w:rPr>
                                    <w:t xml:space="preserve"> </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z w:val="22"/>
                                      <w:szCs w:val="22"/>
                                    </w:rPr>
                                    <w:t>v</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2"/>
                                      <w:sz w:val="22"/>
                                      <w:szCs w:val="22"/>
                                    </w:rPr>
                                    <w:t xml:space="preserve"> </w:t>
                                  </w:r>
                                  <w:r>
                                    <w:rPr>
                                      <w:rFonts w:ascii="Times New Roman" w:hAnsi="Times New Roman"/>
                                      <w:sz w:val="22"/>
                                      <w:szCs w:val="22"/>
                                    </w:rPr>
                                    <w:t>14</w:t>
                                  </w:r>
                                  <w:r>
                                    <w:rPr>
                                      <w:rFonts w:ascii="Times New Roman" w:hAnsi="Times New Roman"/>
                                      <w:spacing w:val="15"/>
                                      <w:sz w:val="22"/>
                                      <w:szCs w:val="22"/>
                                    </w:rPr>
                                    <w:t xml:space="preserve"> </w:t>
                                  </w:r>
                                  <w:r>
                                    <w:rPr>
                                      <w:rFonts w:ascii="Times New Roman" w:hAnsi="Times New Roman"/>
                                      <w:sz w:val="22"/>
                                      <w:szCs w:val="22"/>
                                    </w:rPr>
                                    <w:t>da</w:t>
                                  </w:r>
                                  <w:r>
                                    <w:rPr>
                                      <w:rFonts w:ascii="Times New Roman" w:hAnsi="Times New Roman"/>
                                      <w:spacing w:val="-2"/>
                                      <w:sz w:val="22"/>
                                      <w:szCs w:val="22"/>
                                    </w:rPr>
                                    <w:t>y</w:t>
                                  </w:r>
                                  <w:r>
                                    <w:rPr>
                                      <w:rFonts w:ascii="Times New Roman" w:hAnsi="Times New Roman"/>
                                      <w:spacing w:val="3"/>
                                      <w:sz w:val="22"/>
                                      <w:szCs w:val="22"/>
                                    </w:rPr>
                                    <w:t>s</w:t>
                                  </w:r>
                                  <w:r>
                                    <w:rPr>
                                      <w:rFonts w:ascii="Times New Roman" w:hAnsi="Times New Roman"/>
                                      <w:sz w:val="22"/>
                                      <w:szCs w:val="22"/>
                                    </w:rPr>
                                    <w:t>'</w:t>
                                  </w:r>
                                  <w:r>
                                    <w:rPr>
                                      <w:rFonts w:ascii="Times New Roman" w:hAnsi="Times New Roman"/>
                                      <w:spacing w:val="11"/>
                                      <w:sz w:val="22"/>
                                      <w:szCs w:val="22"/>
                                    </w:rPr>
                                    <w:t xml:space="preserve"> </w:t>
                                  </w:r>
                                  <w:r>
                                    <w:rPr>
                                      <w:rFonts w:ascii="Times New Roman" w:hAnsi="Times New Roman"/>
                                      <w:sz w:val="22"/>
                                      <w:szCs w:val="22"/>
                                    </w:rPr>
                                    <w:t>no</w:t>
                                  </w:r>
                                  <w:r>
                                    <w:rPr>
                                      <w:rFonts w:ascii="Times New Roman" w:hAnsi="Times New Roman"/>
                                      <w:spacing w:val="1"/>
                                      <w:sz w:val="22"/>
                                      <w:szCs w:val="22"/>
                                    </w:rPr>
                                    <w:t>ti</w:t>
                                  </w:r>
                                  <w:r>
                                    <w:rPr>
                                      <w:rFonts w:ascii="Times New Roman" w:hAnsi="Times New Roman"/>
                                      <w:sz w:val="22"/>
                                      <w:szCs w:val="22"/>
                                    </w:rPr>
                                    <w:t>ce</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3"/>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3"/>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14"/>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pacing w:val="-1"/>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p>
                              </w:tc>
                            </w:tr>
                            <w:tr w:rsidR="001F6633">
                              <w:trPr>
                                <w:trHeight w:hRule="exact" w:val="642"/>
                              </w:trPr>
                              <w:tc>
                                <w:tcPr>
                                  <w:tcW w:w="629" w:type="dxa"/>
                                  <w:tcBorders>
                                    <w:top w:val="nil"/>
                                    <w:left w:val="nil"/>
                                    <w:bottom w:val="nil"/>
                                    <w:right w:val="nil"/>
                                  </w:tcBorders>
                                </w:tcPr>
                                <w:p w:rsidR="001F6633" w:rsidRDefault="001F6633"/>
                              </w:tc>
                              <w:tc>
                                <w:tcPr>
                                  <w:tcW w:w="431" w:type="dxa"/>
                                  <w:tcBorders>
                                    <w:top w:val="nil"/>
                                    <w:left w:val="nil"/>
                                    <w:bottom w:val="nil"/>
                                    <w:right w:val="nil"/>
                                  </w:tcBorders>
                                </w:tcPr>
                                <w:p w:rsidR="001F6633" w:rsidRDefault="001F6633">
                                  <w:pPr>
                                    <w:spacing w:before="42" w:after="0"/>
                                    <w:ind w:left="215" w:right="-20"/>
                                    <w:rPr>
                                      <w:rFonts w:ascii="Symbol" w:eastAsia="Symbol" w:hAnsi="Symbol" w:cs="Symbol"/>
                                    </w:rPr>
                                  </w:pPr>
                                  <w:r>
                                    <w:rPr>
                                      <w:rFonts w:ascii="Symbol" w:eastAsia="Symbol" w:hAnsi="Symbol" w:cs="Symbol"/>
                                      <w:sz w:val="22"/>
                                      <w:szCs w:val="22"/>
                                    </w:rPr>
                                    <w:t></w:t>
                                  </w:r>
                                </w:p>
                              </w:tc>
                              <w:tc>
                                <w:tcPr>
                                  <w:tcW w:w="7698" w:type="dxa"/>
                                  <w:tcBorders>
                                    <w:top w:val="nil"/>
                                    <w:left w:val="nil"/>
                                    <w:bottom w:val="nil"/>
                                    <w:right w:val="nil"/>
                                  </w:tcBorders>
                                </w:tcPr>
                                <w:p w:rsidR="001F6633" w:rsidRDefault="001F6633">
                                  <w:pPr>
                                    <w:spacing w:before="62" w:after="0" w:line="252" w:lineRule="exact"/>
                                    <w:ind w:left="143" w:right="-18"/>
                                    <w:rPr>
                                      <w:rFonts w:ascii="Times New Roman" w:hAnsi="Times New Roman"/>
                                    </w:rPr>
                                  </w:pP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 xml:space="preserve">s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 xml:space="preserve">pay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oun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due und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any c</w:t>
                                  </w:r>
                                  <w:r>
                                    <w:rPr>
                                      <w:rFonts w:ascii="Times New Roman" w:hAnsi="Times New Roman"/>
                                      <w:spacing w:val="1"/>
                                      <w:sz w:val="22"/>
                                      <w:szCs w:val="22"/>
                                    </w:rPr>
                                    <w:t>e</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fi</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z w:val="22"/>
                                      <w:szCs w:val="22"/>
                                    </w:rPr>
                                    <w:t>su</w:t>
                                  </w:r>
                                  <w:r>
                                    <w:rPr>
                                      <w:rFonts w:ascii="Times New Roman" w:hAnsi="Times New Roman"/>
                                      <w:spacing w:val="1"/>
                                      <w:sz w:val="22"/>
                                      <w:szCs w:val="22"/>
                                    </w:rPr>
                                    <w:t>e</w:t>
                                  </w:r>
                                  <w:r>
                                    <w:rPr>
                                      <w:rFonts w:ascii="Times New Roman" w:hAnsi="Times New Roman"/>
                                      <w:sz w:val="22"/>
                                      <w:szCs w:val="22"/>
                                    </w:rPr>
                                    <w:t xml:space="preserve">d by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7"/>
                                      <w:sz w:val="22"/>
                                      <w:szCs w:val="22"/>
                                    </w:rPr>
                                    <w:t xml:space="preserve"> </w:t>
                                  </w:r>
                                  <w:r>
                                    <w:rPr>
                                      <w:rFonts w:ascii="Times New Roman" w:hAnsi="Times New Roman"/>
                                      <w:sz w:val="22"/>
                                      <w:szCs w:val="22"/>
                                    </w:rPr>
                                    <w:t>p</w:t>
                                  </w:r>
                                  <w:r>
                                    <w:rPr>
                                      <w:rFonts w:ascii="Times New Roman" w:hAnsi="Times New Roman"/>
                                      <w:spacing w:val="-2"/>
                                      <w:sz w:val="22"/>
                                      <w:szCs w:val="22"/>
                                    </w:rPr>
                                    <w:t>ro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 xml:space="preserve">t </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1"/>
                                      <w:sz w:val="22"/>
                                      <w:szCs w:val="22"/>
                                    </w:rPr>
                                    <w:t>ft</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 ex</w:t>
                                  </w:r>
                                  <w:r>
                                    <w:rPr>
                                      <w:rFonts w:ascii="Times New Roman" w:hAnsi="Times New Roman"/>
                                      <w:spacing w:val="-2"/>
                                      <w:sz w:val="22"/>
                                      <w:szCs w:val="22"/>
                                    </w:rPr>
                                    <w:t>p</w:t>
                                  </w:r>
                                  <w:r>
                                    <w:rPr>
                                      <w:rFonts w:ascii="Times New Roman" w:hAnsi="Times New Roman"/>
                                      <w:spacing w:val="1"/>
                                      <w:sz w:val="22"/>
                                      <w:szCs w:val="22"/>
                                    </w:rPr>
                                    <w:t>ir</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ti</w:t>
                                  </w:r>
                                  <w:r>
                                    <w:rPr>
                                      <w:rFonts w:ascii="Times New Roman" w:hAnsi="Times New Roman"/>
                                      <w:spacing w:val="-4"/>
                                      <w:sz w:val="22"/>
                                      <w:szCs w:val="22"/>
                                    </w:rPr>
                                    <w:t>m</w:t>
                                  </w:r>
                                  <w:r>
                                    <w:rPr>
                                      <w:rFonts w:ascii="Times New Roman" w:hAnsi="Times New Roman"/>
                                      <w:sz w:val="22"/>
                                      <w:szCs w:val="22"/>
                                    </w:rPr>
                                    <w:t xml:space="preserve">e </w:t>
                                  </w:r>
                                  <w:r>
                                    <w:rPr>
                                      <w:rFonts w:ascii="Times New Roman" w:hAnsi="Times New Roman"/>
                                      <w:spacing w:val="1"/>
                                      <w:sz w:val="22"/>
                                      <w:szCs w:val="22"/>
                                    </w:rPr>
                                    <w:t>li</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 xml:space="preserve">e </w:t>
                                  </w:r>
                                  <w:r>
                                    <w:rPr>
                                      <w:rFonts w:ascii="Times New Roman" w:hAnsi="Times New Roman"/>
                                      <w:spacing w:val="-2"/>
                                      <w:sz w:val="22"/>
                                      <w:szCs w:val="22"/>
                                    </w:rPr>
                                    <w:t>2</w:t>
                                  </w:r>
                                  <w:r>
                                    <w:rPr>
                                      <w:rFonts w:ascii="Times New Roman" w:hAnsi="Times New Roman"/>
                                      <w:sz w:val="22"/>
                                      <w:szCs w:val="22"/>
                                    </w:rPr>
                                    <w:t>8.3;</w:t>
                                  </w:r>
                                  <w:r>
                                    <w:rPr>
                                      <w:rFonts w:ascii="Times New Roman" w:hAnsi="Times New Roman"/>
                                      <w:spacing w:val="-1"/>
                                      <w:sz w:val="22"/>
                                      <w:szCs w:val="22"/>
                                    </w:rPr>
                                    <w:t xml:space="preserve"> </w:t>
                                  </w:r>
                                  <w:r>
                                    <w:rPr>
                                      <w:rFonts w:ascii="Times New Roman" w:hAnsi="Times New Roman"/>
                                      <w:sz w:val="22"/>
                                      <w:szCs w:val="22"/>
                                    </w:rPr>
                                    <w:t>or</w:t>
                                  </w:r>
                                </w:p>
                              </w:tc>
                            </w:tr>
                            <w:tr w:rsidR="001F6633">
                              <w:trPr>
                                <w:trHeight w:hRule="exact" w:val="390"/>
                              </w:trPr>
                              <w:tc>
                                <w:tcPr>
                                  <w:tcW w:w="629" w:type="dxa"/>
                                  <w:tcBorders>
                                    <w:top w:val="nil"/>
                                    <w:left w:val="nil"/>
                                    <w:bottom w:val="nil"/>
                                    <w:right w:val="nil"/>
                                  </w:tcBorders>
                                </w:tcPr>
                                <w:p w:rsidR="001F6633" w:rsidRDefault="001F6633"/>
                              </w:tc>
                              <w:tc>
                                <w:tcPr>
                                  <w:tcW w:w="431" w:type="dxa"/>
                                  <w:tcBorders>
                                    <w:top w:val="nil"/>
                                    <w:left w:val="nil"/>
                                    <w:bottom w:val="nil"/>
                                    <w:right w:val="nil"/>
                                  </w:tcBorders>
                                </w:tcPr>
                                <w:p w:rsidR="001F6633" w:rsidRDefault="001F6633">
                                  <w:pPr>
                                    <w:spacing w:before="43" w:after="0"/>
                                    <w:ind w:left="215" w:right="-20"/>
                                    <w:rPr>
                                      <w:rFonts w:ascii="Symbol" w:eastAsia="Symbol" w:hAnsi="Symbol" w:cs="Symbol"/>
                                    </w:rPr>
                                  </w:pPr>
                                  <w:r>
                                    <w:rPr>
                                      <w:rFonts w:ascii="Symbol" w:eastAsia="Symbol" w:hAnsi="Symbol" w:cs="Symbol"/>
                                      <w:sz w:val="22"/>
                                      <w:szCs w:val="22"/>
                                    </w:rPr>
                                    <w:t></w:t>
                                  </w:r>
                                </w:p>
                              </w:tc>
                              <w:tc>
                                <w:tcPr>
                                  <w:tcW w:w="7698" w:type="dxa"/>
                                  <w:tcBorders>
                                    <w:top w:val="nil"/>
                                    <w:left w:val="nil"/>
                                    <w:bottom w:val="nil"/>
                                    <w:right w:val="nil"/>
                                  </w:tcBorders>
                                </w:tcPr>
                                <w:p w:rsidR="001F6633" w:rsidRDefault="001F6633">
                                  <w:pPr>
                                    <w:spacing w:before="59" w:after="0"/>
                                    <w:ind w:left="143" w:right="-20"/>
                                    <w:rPr>
                                      <w:rFonts w:ascii="Times New Roman" w:hAnsi="Times New Roman"/>
                                    </w:rPr>
                                  </w:pPr>
                                  <w:r>
                                    <w:rPr>
                                      <w:rFonts w:ascii="Times New Roman" w:hAnsi="Times New Roman"/>
                                      <w:sz w:val="22"/>
                                      <w:szCs w:val="22"/>
                                    </w:rPr>
                                    <w:t>con</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1"/>
                                      <w:sz w:val="22"/>
                                      <w:szCs w:val="22"/>
                                    </w:rPr>
                                    <w:t>e</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 ob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 xml:space="preserve">ns </w:t>
                                  </w:r>
                                  <w:r>
                                    <w:rPr>
                                      <w:rFonts w:ascii="Times New Roman" w:hAnsi="Times New Roman"/>
                                      <w:spacing w:val="-2"/>
                                      <w:sz w:val="22"/>
                                      <w:szCs w:val="22"/>
                                    </w:rPr>
                                    <w:t>a</w:t>
                                  </w:r>
                                  <w:r>
                                    <w:rPr>
                                      <w:rFonts w:ascii="Times New Roman" w:hAnsi="Times New Roman"/>
                                      <w:spacing w:val="1"/>
                                      <w:sz w:val="22"/>
                                      <w:szCs w:val="22"/>
                                    </w:rPr>
                                    <w:t>f</w:t>
                                  </w:r>
                                  <w:r>
                                    <w:rPr>
                                      <w:rFonts w:ascii="Times New Roman" w:hAnsi="Times New Roman"/>
                                      <w:spacing w:val="-1"/>
                                      <w:sz w:val="22"/>
                                      <w:szCs w:val="22"/>
                                    </w:rPr>
                                    <w:t>t</w:t>
                                  </w:r>
                                  <w:r>
                                    <w:rPr>
                                      <w:rFonts w:ascii="Times New Roman" w:hAnsi="Times New Roman"/>
                                      <w:sz w:val="22"/>
                                      <w:szCs w:val="22"/>
                                    </w:rPr>
                                    <w:t>er</w:t>
                                  </w:r>
                                  <w:r>
                                    <w:rPr>
                                      <w:rFonts w:ascii="Times New Roman" w:hAnsi="Times New Roman"/>
                                      <w:spacing w:val="-1"/>
                                      <w:sz w:val="22"/>
                                      <w:szCs w:val="22"/>
                                    </w:rPr>
                                    <w:t xml:space="preserve"> </w:t>
                                  </w:r>
                                  <w:r>
                                    <w:rPr>
                                      <w:rFonts w:ascii="Times New Roman" w:hAnsi="Times New Roman"/>
                                      <w:spacing w:val="1"/>
                                      <w:sz w:val="22"/>
                                      <w:szCs w:val="22"/>
                                    </w:rPr>
                                    <w:t>r</w:t>
                                  </w:r>
                                  <w:r>
                                    <w:rPr>
                                      <w:rFonts w:ascii="Times New Roman" w:hAnsi="Times New Roman"/>
                                      <w:sz w:val="22"/>
                                      <w:szCs w:val="22"/>
                                    </w:rPr>
                                    <w:t>ep</w:t>
                                  </w:r>
                                  <w:r>
                                    <w:rPr>
                                      <w:rFonts w:ascii="Times New Roman" w:hAnsi="Times New Roman"/>
                                      <w:spacing w:val="-2"/>
                                      <w:sz w:val="22"/>
                                      <w:szCs w:val="22"/>
                                    </w:rPr>
                                    <w:t>e</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nde</w:t>
                                  </w:r>
                                  <w:r>
                                    <w:rPr>
                                      <w:rFonts w:ascii="Times New Roman" w:hAnsi="Times New Roman"/>
                                      <w:spacing w:val="1"/>
                                      <w:sz w:val="22"/>
                                      <w:szCs w:val="22"/>
                                    </w:rPr>
                                    <w:t>r</w:t>
                                  </w:r>
                                  <w:r>
                                    <w:rPr>
                                      <w:rFonts w:ascii="Times New Roman" w:hAnsi="Times New Roman"/>
                                      <w:spacing w:val="-2"/>
                                      <w:sz w:val="22"/>
                                      <w:szCs w:val="22"/>
                                    </w:rPr>
                                    <w:t>s</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r</w:t>
                                  </w:r>
                                </w:p>
                              </w:tc>
                            </w:tr>
                            <w:tr w:rsidR="001F6633">
                              <w:trPr>
                                <w:trHeight w:hRule="exact" w:val="911"/>
                              </w:trPr>
                              <w:tc>
                                <w:tcPr>
                                  <w:tcW w:w="629" w:type="dxa"/>
                                  <w:tcBorders>
                                    <w:top w:val="nil"/>
                                    <w:left w:val="nil"/>
                                    <w:bottom w:val="nil"/>
                                    <w:right w:val="nil"/>
                                  </w:tcBorders>
                                </w:tcPr>
                                <w:p w:rsidR="001F6633" w:rsidRDefault="001F6633"/>
                              </w:tc>
                              <w:tc>
                                <w:tcPr>
                                  <w:tcW w:w="431" w:type="dxa"/>
                                  <w:tcBorders>
                                    <w:top w:val="nil"/>
                                    <w:left w:val="nil"/>
                                    <w:bottom w:val="nil"/>
                                    <w:right w:val="nil"/>
                                  </w:tcBorders>
                                </w:tcPr>
                                <w:p w:rsidR="001F6633" w:rsidRDefault="001F6633">
                                  <w:pPr>
                                    <w:spacing w:before="42" w:after="0"/>
                                    <w:ind w:left="215" w:right="-20"/>
                                    <w:rPr>
                                      <w:rFonts w:ascii="Symbol" w:eastAsia="Symbol" w:hAnsi="Symbol" w:cs="Symbol"/>
                                    </w:rPr>
                                  </w:pPr>
                                  <w:r>
                                    <w:rPr>
                                      <w:rFonts w:ascii="Symbol" w:eastAsia="Symbol" w:hAnsi="Symbol" w:cs="Symbol"/>
                                      <w:sz w:val="22"/>
                                      <w:szCs w:val="22"/>
                                    </w:rPr>
                                    <w:t></w:t>
                                  </w:r>
                                </w:p>
                              </w:tc>
                              <w:tc>
                                <w:tcPr>
                                  <w:tcW w:w="7698" w:type="dxa"/>
                                  <w:tcBorders>
                                    <w:top w:val="nil"/>
                                    <w:left w:val="nil"/>
                                    <w:bottom w:val="nil"/>
                                    <w:right w:val="nil"/>
                                  </w:tcBorders>
                                </w:tcPr>
                                <w:p w:rsidR="001F6633" w:rsidRDefault="001F6633">
                                  <w:pPr>
                                    <w:spacing w:before="62" w:after="0" w:line="252" w:lineRule="exact"/>
                                    <w:ind w:left="143" w:right="-17"/>
                                    <w:jc w:val="both"/>
                                    <w:rPr>
                                      <w:rFonts w:ascii="Times New Roman" w:hAnsi="Times New Roman"/>
                                    </w:rPr>
                                  </w:pPr>
                                  <w:r>
                                    <w:rPr>
                                      <w:rFonts w:ascii="Times New Roman" w:hAnsi="Times New Roman"/>
                                      <w:sz w:val="22"/>
                                      <w:szCs w:val="22"/>
                                    </w:rPr>
                                    <w:t>su</w:t>
                                  </w:r>
                                  <w:r>
                                    <w:rPr>
                                      <w:rFonts w:ascii="Times New Roman" w:hAnsi="Times New Roman"/>
                                      <w:spacing w:val="1"/>
                                      <w:sz w:val="22"/>
                                      <w:szCs w:val="22"/>
                                    </w:rPr>
                                    <w:t>s</w:t>
                                  </w:r>
                                  <w:r>
                                    <w:rPr>
                                      <w:rFonts w:ascii="Times New Roman" w:hAnsi="Times New Roman"/>
                                      <w:sz w:val="22"/>
                                      <w:szCs w:val="22"/>
                                    </w:rPr>
                                    <w:t>pe</w:t>
                                  </w:r>
                                  <w:r>
                                    <w:rPr>
                                      <w:rFonts w:ascii="Times New Roman" w:hAnsi="Times New Roman"/>
                                      <w:spacing w:val="-2"/>
                                      <w:sz w:val="22"/>
                                      <w:szCs w:val="22"/>
                                    </w:rPr>
                                    <w:t>n</w:t>
                                  </w:r>
                                  <w:r>
                                    <w:rPr>
                                      <w:rFonts w:ascii="Times New Roman" w:hAnsi="Times New Roman"/>
                                      <w:sz w:val="22"/>
                                      <w:szCs w:val="22"/>
                                    </w:rPr>
                                    <w:t>ds</w:t>
                                  </w:r>
                                  <w:r>
                                    <w:rPr>
                                      <w:rFonts w:ascii="Times New Roman" w:hAnsi="Times New Roman"/>
                                      <w:spacing w:val="1"/>
                                      <w:sz w:val="22"/>
                                      <w:szCs w:val="22"/>
                                    </w:rPr>
                                    <w:t xml:space="preserve"> t</w:t>
                                  </w:r>
                                  <w:r>
                                    <w:rPr>
                                      <w:rFonts w:ascii="Times New Roman" w:hAnsi="Times New Roman"/>
                                      <w:sz w:val="22"/>
                                      <w:szCs w:val="22"/>
                                    </w:rPr>
                                    <w:t>he d</w:t>
                                  </w:r>
                                  <w:r>
                                    <w:rPr>
                                      <w:rFonts w:ascii="Times New Roman" w:hAnsi="Times New Roman"/>
                                      <w:spacing w:val="-2"/>
                                      <w:sz w:val="22"/>
                                      <w:szCs w:val="22"/>
                                    </w:rPr>
                                    <w:t>e</w:t>
                                  </w:r>
                                  <w:r>
                                    <w:rPr>
                                      <w:rFonts w:ascii="Times New Roman" w:hAnsi="Times New Roman"/>
                                      <w:spacing w:val="1"/>
                                      <w:sz w:val="22"/>
                                      <w:szCs w:val="22"/>
                                    </w:rPr>
                                    <w:t>li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 xml:space="preserve">y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su</w:t>
                                  </w:r>
                                  <w:r>
                                    <w:rPr>
                                      <w:rFonts w:ascii="Times New Roman" w:hAnsi="Times New Roman"/>
                                      <w:spacing w:val="-2"/>
                                      <w:sz w:val="22"/>
                                      <w:szCs w:val="22"/>
                                    </w:rPr>
                                    <w:t>p</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 or</w:t>
                                  </w:r>
                                  <w:r>
                                    <w:rPr>
                                      <w:rFonts w:ascii="Times New Roman" w:hAnsi="Times New Roman"/>
                                      <w:spacing w:val="1"/>
                                      <w:sz w:val="22"/>
                                      <w:szCs w:val="22"/>
                                    </w:rPr>
                                    <w:t xml:space="preserve"> </w:t>
                                  </w:r>
                                  <w:r>
                                    <w:rPr>
                                      <w:rFonts w:ascii="Times New Roman" w:hAnsi="Times New Roman"/>
                                      <w:sz w:val="22"/>
                                      <w:szCs w:val="22"/>
                                    </w:rPr>
                                    <w:t>any 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o</w:t>
                                  </w:r>
                                  <w:r>
                                    <w:rPr>
                                      <w:rFonts w:ascii="Times New Roman" w:hAnsi="Times New Roman"/>
                                      <w:spacing w:val="1"/>
                                      <w:sz w:val="22"/>
                                      <w:szCs w:val="22"/>
                                    </w:rPr>
                                    <w:t>f</w:t>
                                  </w:r>
                                  <w:r>
                                    <w:rPr>
                                      <w:rFonts w:ascii="Times New Roman" w:hAnsi="Times New Roman"/>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han 180 da</w:t>
                                  </w:r>
                                  <w:r>
                                    <w:rPr>
                                      <w:rFonts w:ascii="Times New Roman" w:hAnsi="Times New Roman"/>
                                      <w:spacing w:val="-2"/>
                                      <w:sz w:val="22"/>
                                      <w:szCs w:val="22"/>
                                    </w:rPr>
                                    <w:t>y</w:t>
                                  </w:r>
                                  <w:r>
                                    <w:rPr>
                                      <w:rFonts w:ascii="Times New Roman" w:hAnsi="Times New Roman"/>
                                      <w:sz w:val="22"/>
                                      <w:szCs w:val="22"/>
                                    </w:rPr>
                                    <w:t xml:space="preserve">s, </w:t>
                                  </w:r>
                                  <w:r>
                                    <w:rPr>
                                      <w:rFonts w:ascii="Times New Roman" w:hAnsi="Times New Roman"/>
                                      <w:spacing w:val="1"/>
                                      <w:sz w:val="22"/>
                                      <w:szCs w:val="22"/>
                                    </w:rPr>
                                    <w:t>f</w:t>
                                  </w:r>
                                  <w:r>
                                    <w:rPr>
                                      <w:rFonts w:ascii="Times New Roman" w:hAnsi="Times New Roman"/>
                                      <w:sz w:val="22"/>
                                      <w:szCs w:val="22"/>
                                    </w:rPr>
                                    <w:t xml:space="preserve">or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a</w:t>
                                  </w:r>
                                  <w:r>
                                    <w:rPr>
                                      <w:rFonts w:ascii="Times New Roman" w:hAnsi="Times New Roman"/>
                                      <w:spacing w:val="-2"/>
                                      <w:sz w:val="22"/>
                                      <w:szCs w:val="22"/>
                                    </w:rPr>
                                    <w:t>s</w:t>
                                  </w:r>
                                  <w:r>
                                    <w:rPr>
                                      <w:rFonts w:ascii="Times New Roman" w:hAnsi="Times New Roman"/>
                                      <w:sz w:val="22"/>
                                      <w:szCs w:val="22"/>
                                    </w:rPr>
                                    <w:t>ons</w:t>
                                  </w:r>
                                  <w:r>
                                    <w:rPr>
                                      <w:rFonts w:ascii="Times New Roman" w:hAnsi="Times New Roman"/>
                                      <w:spacing w:val="3"/>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s</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c</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ct</w:t>
                                  </w:r>
                                  <w:r>
                                    <w:rPr>
                                      <w:rFonts w:ascii="Times New Roman" w:hAnsi="Times New Roman"/>
                                      <w:spacing w:val="4"/>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not</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b</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7"/>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2"/>
                                      <w:sz w:val="22"/>
                                      <w:szCs w:val="22"/>
                                    </w:rPr>
                                    <w:t>r</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b</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a</w:t>
                                  </w:r>
                                  <w:r>
                                    <w:rPr>
                                      <w:rFonts w:ascii="Times New Roman" w:hAnsi="Times New Roman"/>
                                      <w:spacing w:val="-2"/>
                                      <w:sz w:val="22"/>
                                      <w:szCs w:val="22"/>
                                    </w:rPr>
                                    <w:t>c</w:t>
                                  </w:r>
                                  <w:r>
                                    <w:rPr>
                                      <w:rFonts w:ascii="Times New Roman" w:hAnsi="Times New Roman"/>
                                      <w:sz w:val="22"/>
                                      <w:szCs w:val="22"/>
                                    </w:rPr>
                                    <w:t>h</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r de</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z w:val="22"/>
                                      <w:szCs w:val="22"/>
                                    </w:rPr>
                                    <w:t>.</w:t>
                                  </w:r>
                                </w:p>
                              </w:tc>
                            </w:tr>
                          </w:tbl>
                          <w:p w:rsidR="001F6633" w:rsidRDefault="001F6633" w:rsidP="00506A57">
                            <w:pPr>
                              <w:spacing w:after="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2281EA" id="_x0000_t202" coordsize="21600,21600" o:spt="202" path="m,l,21600r21600,l21600,xe">
                <v:stroke joinstyle="miter"/>
                <v:path gradientshapeok="t" o:connecttype="rect"/>
              </v:shapetype>
              <v:shape id="Text Box 53" o:spid="_x0000_s1026" type="#_x0000_t202" style="position:absolute;left:0;text-align:left;margin-left:88.6pt;margin-top:21.9pt;width:437.95pt;height:130.0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629"/>
                        <w:gridCol w:w="431"/>
                        <w:gridCol w:w="7698"/>
                      </w:tblGrid>
                      <w:tr w:rsidR="001F6633">
                        <w:trPr>
                          <w:trHeight w:hRule="exact" w:val="657"/>
                        </w:trPr>
                        <w:tc>
                          <w:tcPr>
                            <w:tcW w:w="629" w:type="dxa"/>
                            <w:tcBorders>
                              <w:top w:val="nil"/>
                              <w:left w:val="nil"/>
                              <w:bottom w:val="nil"/>
                              <w:right w:val="nil"/>
                            </w:tcBorders>
                          </w:tcPr>
                          <w:p w:rsidR="001F6633" w:rsidRDefault="001F6633">
                            <w:pPr>
                              <w:spacing w:before="72" w:after="0"/>
                              <w:ind w:left="40" w:right="-20"/>
                              <w:rPr>
                                <w:rFonts w:ascii="Times New Roman" w:hAnsi="Times New Roman"/>
                              </w:rPr>
                            </w:pPr>
                            <w:r>
                              <w:rPr>
                                <w:rFonts w:ascii="Times New Roman" w:hAnsi="Times New Roman"/>
                                <w:sz w:val="22"/>
                                <w:szCs w:val="22"/>
                              </w:rPr>
                              <w:t>37.1.</w:t>
                            </w:r>
                          </w:p>
                        </w:tc>
                        <w:tc>
                          <w:tcPr>
                            <w:tcW w:w="431" w:type="dxa"/>
                            <w:tcBorders>
                              <w:top w:val="nil"/>
                              <w:left w:val="nil"/>
                              <w:bottom w:val="nil"/>
                              <w:right w:val="nil"/>
                            </w:tcBorders>
                          </w:tcPr>
                          <w:p w:rsidR="001F6633" w:rsidRDefault="001F6633">
                            <w:pPr>
                              <w:spacing w:before="72" w:after="0" w:line="241" w:lineRule="auto"/>
                              <w:ind w:left="148" w:right="-21"/>
                              <w:rPr>
                                <w:rFonts w:ascii="Times New Roman" w:hAnsi="Times New Roman"/>
                              </w:rPr>
                            </w:pPr>
                            <w:r>
                              <w:rPr>
                                <w:rFonts w:ascii="Times New Roman" w:hAnsi="Times New Roman"/>
                                <w:spacing w:val="2"/>
                                <w:sz w:val="22"/>
                                <w:szCs w:val="22"/>
                              </w:rPr>
                              <w:t>T</w:t>
                            </w:r>
                            <w:r>
                              <w:rPr>
                                <w:rFonts w:ascii="Times New Roman" w:hAnsi="Times New Roman"/>
                                <w:sz w:val="22"/>
                                <w:szCs w:val="22"/>
                              </w:rPr>
                              <w:t>h co</w:t>
                            </w:r>
                          </w:p>
                        </w:tc>
                        <w:tc>
                          <w:tcPr>
                            <w:tcW w:w="7698" w:type="dxa"/>
                            <w:tcBorders>
                              <w:top w:val="nil"/>
                              <w:left w:val="nil"/>
                              <w:bottom w:val="nil"/>
                              <w:right w:val="nil"/>
                            </w:tcBorders>
                          </w:tcPr>
                          <w:p w:rsidR="001F6633" w:rsidRDefault="001F6633">
                            <w:pPr>
                              <w:spacing w:before="72" w:after="0" w:line="241" w:lineRule="auto"/>
                              <w:ind w:left="35" w:right="-14" w:hanging="72"/>
                              <w:rPr>
                                <w:rFonts w:ascii="Times New Roman" w:hAnsi="Times New Roman"/>
                              </w:rPr>
                            </w:pPr>
                            <w:r>
                              <w:rPr>
                                <w:rFonts w:ascii="Times New Roman" w:hAnsi="Times New Roman"/>
                                <w:sz w:val="22"/>
                                <w:szCs w:val="22"/>
                              </w:rPr>
                              <w:t>e</w:t>
                            </w:r>
                            <w:r>
                              <w:rPr>
                                <w:rFonts w:ascii="Times New Roman" w:hAnsi="Times New Roman"/>
                                <w:spacing w:val="13"/>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5"/>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16"/>
                                <w:sz w:val="22"/>
                                <w:szCs w:val="22"/>
                              </w:rPr>
                              <w:t xml:space="preserve"> </w:t>
                            </w:r>
                            <w:r>
                              <w:rPr>
                                <w:rFonts w:ascii="Times New Roman" w:hAnsi="Times New Roman"/>
                                <w:spacing w:val="2"/>
                                <w:sz w:val="22"/>
                                <w:szCs w:val="22"/>
                              </w:rPr>
                              <w:t>b</w:t>
                            </w:r>
                            <w:r>
                              <w:rPr>
                                <w:rFonts w:ascii="Times New Roman" w:hAnsi="Times New Roman"/>
                                <w:sz w:val="22"/>
                                <w:szCs w:val="22"/>
                              </w:rPr>
                              <w:t>y</w:t>
                            </w:r>
                            <w:r>
                              <w:rPr>
                                <w:rFonts w:ascii="Times New Roman" w:hAnsi="Times New Roman"/>
                                <w:spacing w:val="15"/>
                                <w:sz w:val="22"/>
                                <w:szCs w:val="22"/>
                              </w:rPr>
                              <w:t xml:space="preserve"> </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z w:val="22"/>
                                <w:szCs w:val="22"/>
                              </w:rPr>
                              <w:t>v</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2"/>
                                <w:sz w:val="22"/>
                                <w:szCs w:val="22"/>
                              </w:rPr>
                              <w:t xml:space="preserve"> </w:t>
                            </w:r>
                            <w:r>
                              <w:rPr>
                                <w:rFonts w:ascii="Times New Roman" w:hAnsi="Times New Roman"/>
                                <w:sz w:val="22"/>
                                <w:szCs w:val="22"/>
                              </w:rPr>
                              <w:t>14</w:t>
                            </w:r>
                            <w:r>
                              <w:rPr>
                                <w:rFonts w:ascii="Times New Roman" w:hAnsi="Times New Roman"/>
                                <w:spacing w:val="15"/>
                                <w:sz w:val="22"/>
                                <w:szCs w:val="22"/>
                              </w:rPr>
                              <w:t xml:space="preserve"> </w:t>
                            </w:r>
                            <w:r>
                              <w:rPr>
                                <w:rFonts w:ascii="Times New Roman" w:hAnsi="Times New Roman"/>
                                <w:sz w:val="22"/>
                                <w:szCs w:val="22"/>
                              </w:rPr>
                              <w:t>da</w:t>
                            </w:r>
                            <w:r>
                              <w:rPr>
                                <w:rFonts w:ascii="Times New Roman" w:hAnsi="Times New Roman"/>
                                <w:spacing w:val="-2"/>
                                <w:sz w:val="22"/>
                                <w:szCs w:val="22"/>
                              </w:rPr>
                              <w:t>y</w:t>
                            </w:r>
                            <w:r>
                              <w:rPr>
                                <w:rFonts w:ascii="Times New Roman" w:hAnsi="Times New Roman"/>
                                <w:spacing w:val="3"/>
                                <w:sz w:val="22"/>
                                <w:szCs w:val="22"/>
                              </w:rPr>
                              <w:t>s</w:t>
                            </w:r>
                            <w:r>
                              <w:rPr>
                                <w:rFonts w:ascii="Times New Roman" w:hAnsi="Times New Roman"/>
                                <w:sz w:val="22"/>
                                <w:szCs w:val="22"/>
                              </w:rPr>
                              <w:t>'</w:t>
                            </w:r>
                            <w:r>
                              <w:rPr>
                                <w:rFonts w:ascii="Times New Roman" w:hAnsi="Times New Roman"/>
                                <w:spacing w:val="11"/>
                                <w:sz w:val="22"/>
                                <w:szCs w:val="22"/>
                              </w:rPr>
                              <w:t xml:space="preserve"> </w:t>
                            </w:r>
                            <w:r>
                              <w:rPr>
                                <w:rFonts w:ascii="Times New Roman" w:hAnsi="Times New Roman"/>
                                <w:sz w:val="22"/>
                                <w:szCs w:val="22"/>
                              </w:rPr>
                              <w:t>no</w:t>
                            </w:r>
                            <w:r>
                              <w:rPr>
                                <w:rFonts w:ascii="Times New Roman" w:hAnsi="Times New Roman"/>
                                <w:spacing w:val="1"/>
                                <w:sz w:val="22"/>
                                <w:szCs w:val="22"/>
                              </w:rPr>
                              <w:t>ti</w:t>
                            </w:r>
                            <w:r>
                              <w:rPr>
                                <w:rFonts w:ascii="Times New Roman" w:hAnsi="Times New Roman"/>
                                <w:sz w:val="22"/>
                                <w:szCs w:val="22"/>
                              </w:rPr>
                              <w:t>ce</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3"/>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3"/>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14"/>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pacing w:val="-1"/>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p>
                        </w:tc>
                      </w:tr>
                      <w:tr w:rsidR="001F6633">
                        <w:trPr>
                          <w:trHeight w:hRule="exact" w:val="642"/>
                        </w:trPr>
                        <w:tc>
                          <w:tcPr>
                            <w:tcW w:w="629" w:type="dxa"/>
                            <w:tcBorders>
                              <w:top w:val="nil"/>
                              <w:left w:val="nil"/>
                              <w:bottom w:val="nil"/>
                              <w:right w:val="nil"/>
                            </w:tcBorders>
                          </w:tcPr>
                          <w:p w:rsidR="001F6633" w:rsidRDefault="001F6633"/>
                        </w:tc>
                        <w:tc>
                          <w:tcPr>
                            <w:tcW w:w="431" w:type="dxa"/>
                            <w:tcBorders>
                              <w:top w:val="nil"/>
                              <w:left w:val="nil"/>
                              <w:bottom w:val="nil"/>
                              <w:right w:val="nil"/>
                            </w:tcBorders>
                          </w:tcPr>
                          <w:p w:rsidR="001F6633" w:rsidRDefault="001F6633">
                            <w:pPr>
                              <w:spacing w:before="42" w:after="0"/>
                              <w:ind w:left="215" w:right="-20"/>
                              <w:rPr>
                                <w:rFonts w:ascii="Symbol" w:eastAsia="Symbol" w:hAnsi="Symbol" w:cs="Symbol"/>
                              </w:rPr>
                            </w:pPr>
                            <w:r>
                              <w:rPr>
                                <w:rFonts w:ascii="Symbol" w:eastAsia="Symbol" w:hAnsi="Symbol" w:cs="Symbol"/>
                                <w:sz w:val="22"/>
                                <w:szCs w:val="22"/>
                              </w:rPr>
                              <w:t></w:t>
                            </w:r>
                          </w:p>
                        </w:tc>
                        <w:tc>
                          <w:tcPr>
                            <w:tcW w:w="7698" w:type="dxa"/>
                            <w:tcBorders>
                              <w:top w:val="nil"/>
                              <w:left w:val="nil"/>
                              <w:bottom w:val="nil"/>
                              <w:right w:val="nil"/>
                            </w:tcBorders>
                          </w:tcPr>
                          <w:p w:rsidR="001F6633" w:rsidRDefault="001F6633">
                            <w:pPr>
                              <w:spacing w:before="62" w:after="0" w:line="252" w:lineRule="exact"/>
                              <w:ind w:left="143" w:right="-18"/>
                              <w:rPr>
                                <w:rFonts w:ascii="Times New Roman" w:hAnsi="Times New Roman"/>
                              </w:rPr>
                            </w:pP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 xml:space="preserve">s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 xml:space="preserve">pay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oun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due und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any c</w:t>
                            </w:r>
                            <w:r>
                              <w:rPr>
                                <w:rFonts w:ascii="Times New Roman" w:hAnsi="Times New Roman"/>
                                <w:spacing w:val="1"/>
                                <w:sz w:val="22"/>
                                <w:szCs w:val="22"/>
                              </w:rPr>
                              <w:t>e</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fi</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z w:val="22"/>
                                <w:szCs w:val="22"/>
                              </w:rPr>
                              <w:t>su</w:t>
                            </w:r>
                            <w:r>
                              <w:rPr>
                                <w:rFonts w:ascii="Times New Roman" w:hAnsi="Times New Roman"/>
                                <w:spacing w:val="1"/>
                                <w:sz w:val="22"/>
                                <w:szCs w:val="22"/>
                              </w:rPr>
                              <w:t>e</w:t>
                            </w:r>
                            <w:r>
                              <w:rPr>
                                <w:rFonts w:ascii="Times New Roman" w:hAnsi="Times New Roman"/>
                                <w:sz w:val="22"/>
                                <w:szCs w:val="22"/>
                              </w:rPr>
                              <w:t xml:space="preserve">d by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7"/>
                                <w:sz w:val="22"/>
                                <w:szCs w:val="22"/>
                              </w:rPr>
                              <w:t xml:space="preserve"> </w:t>
                            </w:r>
                            <w:r>
                              <w:rPr>
                                <w:rFonts w:ascii="Times New Roman" w:hAnsi="Times New Roman"/>
                                <w:sz w:val="22"/>
                                <w:szCs w:val="22"/>
                              </w:rPr>
                              <w:t>p</w:t>
                            </w:r>
                            <w:r>
                              <w:rPr>
                                <w:rFonts w:ascii="Times New Roman" w:hAnsi="Times New Roman"/>
                                <w:spacing w:val="-2"/>
                                <w:sz w:val="22"/>
                                <w:szCs w:val="22"/>
                              </w:rPr>
                              <w:t>ro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 xml:space="preserve">t </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1"/>
                                <w:sz w:val="22"/>
                                <w:szCs w:val="22"/>
                              </w:rPr>
                              <w:t>ft</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 ex</w:t>
                            </w:r>
                            <w:r>
                              <w:rPr>
                                <w:rFonts w:ascii="Times New Roman" w:hAnsi="Times New Roman"/>
                                <w:spacing w:val="-2"/>
                                <w:sz w:val="22"/>
                                <w:szCs w:val="22"/>
                              </w:rPr>
                              <w:t>p</w:t>
                            </w:r>
                            <w:r>
                              <w:rPr>
                                <w:rFonts w:ascii="Times New Roman" w:hAnsi="Times New Roman"/>
                                <w:spacing w:val="1"/>
                                <w:sz w:val="22"/>
                                <w:szCs w:val="22"/>
                              </w:rPr>
                              <w:t>ir</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ti</w:t>
                            </w:r>
                            <w:r>
                              <w:rPr>
                                <w:rFonts w:ascii="Times New Roman" w:hAnsi="Times New Roman"/>
                                <w:spacing w:val="-4"/>
                                <w:sz w:val="22"/>
                                <w:szCs w:val="22"/>
                              </w:rPr>
                              <w:t>m</w:t>
                            </w:r>
                            <w:r>
                              <w:rPr>
                                <w:rFonts w:ascii="Times New Roman" w:hAnsi="Times New Roman"/>
                                <w:sz w:val="22"/>
                                <w:szCs w:val="22"/>
                              </w:rPr>
                              <w:t xml:space="preserve">e </w:t>
                            </w:r>
                            <w:r>
                              <w:rPr>
                                <w:rFonts w:ascii="Times New Roman" w:hAnsi="Times New Roman"/>
                                <w:spacing w:val="1"/>
                                <w:sz w:val="22"/>
                                <w:szCs w:val="22"/>
                              </w:rPr>
                              <w:t>li</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 xml:space="preserve">e </w:t>
                            </w:r>
                            <w:r>
                              <w:rPr>
                                <w:rFonts w:ascii="Times New Roman" w:hAnsi="Times New Roman"/>
                                <w:spacing w:val="-2"/>
                                <w:sz w:val="22"/>
                                <w:szCs w:val="22"/>
                              </w:rPr>
                              <w:t>2</w:t>
                            </w:r>
                            <w:r>
                              <w:rPr>
                                <w:rFonts w:ascii="Times New Roman" w:hAnsi="Times New Roman"/>
                                <w:sz w:val="22"/>
                                <w:szCs w:val="22"/>
                              </w:rPr>
                              <w:t>8.3;</w:t>
                            </w:r>
                            <w:r>
                              <w:rPr>
                                <w:rFonts w:ascii="Times New Roman" w:hAnsi="Times New Roman"/>
                                <w:spacing w:val="-1"/>
                                <w:sz w:val="22"/>
                                <w:szCs w:val="22"/>
                              </w:rPr>
                              <w:t xml:space="preserve"> </w:t>
                            </w:r>
                            <w:r>
                              <w:rPr>
                                <w:rFonts w:ascii="Times New Roman" w:hAnsi="Times New Roman"/>
                                <w:sz w:val="22"/>
                                <w:szCs w:val="22"/>
                              </w:rPr>
                              <w:t>or</w:t>
                            </w:r>
                          </w:p>
                        </w:tc>
                      </w:tr>
                      <w:tr w:rsidR="001F6633">
                        <w:trPr>
                          <w:trHeight w:hRule="exact" w:val="390"/>
                        </w:trPr>
                        <w:tc>
                          <w:tcPr>
                            <w:tcW w:w="629" w:type="dxa"/>
                            <w:tcBorders>
                              <w:top w:val="nil"/>
                              <w:left w:val="nil"/>
                              <w:bottom w:val="nil"/>
                              <w:right w:val="nil"/>
                            </w:tcBorders>
                          </w:tcPr>
                          <w:p w:rsidR="001F6633" w:rsidRDefault="001F6633"/>
                        </w:tc>
                        <w:tc>
                          <w:tcPr>
                            <w:tcW w:w="431" w:type="dxa"/>
                            <w:tcBorders>
                              <w:top w:val="nil"/>
                              <w:left w:val="nil"/>
                              <w:bottom w:val="nil"/>
                              <w:right w:val="nil"/>
                            </w:tcBorders>
                          </w:tcPr>
                          <w:p w:rsidR="001F6633" w:rsidRDefault="001F6633">
                            <w:pPr>
                              <w:spacing w:before="43" w:after="0"/>
                              <w:ind w:left="215" w:right="-20"/>
                              <w:rPr>
                                <w:rFonts w:ascii="Symbol" w:eastAsia="Symbol" w:hAnsi="Symbol" w:cs="Symbol"/>
                              </w:rPr>
                            </w:pPr>
                            <w:r>
                              <w:rPr>
                                <w:rFonts w:ascii="Symbol" w:eastAsia="Symbol" w:hAnsi="Symbol" w:cs="Symbol"/>
                                <w:sz w:val="22"/>
                                <w:szCs w:val="22"/>
                              </w:rPr>
                              <w:t></w:t>
                            </w:r>
                          </w:p>
                        </w:tc>
                        <w:tc>
                          <w:tcPr>
                            <w:tcW w:w="7698" w:type="dxa"/>
                            <w:tcBorders>
                              <w:top w:val="nil"/>
                              <w:left w:val="nil"/>
                              <w:bottom w:val="nil"/>
                              <w:right w:val="nil"/>
                            </w:tcBorders>
                          </w:tcPr>
                          <w:p w:rsidR="001F6633" w:rsidRDefault="001F6633">
                            <w:pPr>
                              <w:spacing w:before="59" w:after="0"/>
                              <w:ind w:left="143" w:right="-20"/>
                              <w:rPr>
                                <w:rFonts w:ascii="Times New Roman" w:hAnsi="Times New Roman"/>
                              </w:rPr>
                            </w:pPr>
                            <w:r>
                              <w:rPr>
                                <w:rFonts w:ascii="Times New Roman" w:hAnsi="Times New Roman"/>
                                <w:sz w:val="22"/>
                                <w:szCs w:val="22"/>
                              </w:rPr>
                              <w:t>con</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1"/>
                                <w:sz w:val="22"/>
                                <w:szCs w:val="22"/>
                              </w:rPr>
                              <w:t>e</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 ob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 xml:space="preserve">ns </w:t>
                            </w:r>
                            <w:r>
                              <w:rPr>
                                <w:rFonts w:ascii="Times New Roman" w:hAnsi="Times New Roman"/>
                                <w:spacing w:val="-2"/>
                                <w:sz w:val="22"/>
                                <w:szCs w:val="22"/>
                              </w:rPr>
                              <w:t>a</w:t>
                            </w:r>
                            <w:r>
                              <w:rPr>
                                <w:rFonts w:ascii="Times New Roman" w:hAnsi="Times New Roman"/>
                                <w:spacing w:val="1"/>
                                <w:sz w:val="22"/>
                                <w:szCs w:val="22"/>
                              </w:rPr>
                              <w:t>f</w:t>
                            </w:r>
                            <w:r>
                              <w:rPr>
                                <w:rFonts w:ascii="Times New Roman" w:hAnsi="Times New Roman"/>
                                <w:spacing w:val="-1"/>
                                <w:sz w:val="22"/>
                                <w:szCs w:val="22"/>
                              </w:rPr>
                              <w:t>t</w:t>
                            </w:r>
                            <w:r>
                              <w:rPr>
                                <w:rFonts w:ascii="Times New Roman" w:hAnsi="Times New Roman"/>
                                <w:sz w:val="22"/>
                                <w:szCs w:val="22"/>
                              </w:rPr>
                              <w:t>er</w:t>
                            </w:r>
                            <w:r>
                              <w:rPr>
                                <w:rFonts w:ascii="Times New Roman" w:hAnsi="Times New Roman"/>
                                <w:spacing w:val="-1"/>
                                <w:sz w:val="22"/>
                                <w:szCs w:val="22"/>
                              </w:rPr>
                              <w:t xml:space="preserve"> </w:t>
                            </w:r>
                            <w:r>
                              <w:rPr>
                                <w:rFonts w:ascii="Times New Roman" w:hAnsi="Times New Roman"/>
                                <w:spacing w:val="1"/>
                                <w:sz w:val="22"/>
                                <w:szCs w:val="22"/>
                              </w:rPr>
                              <w:t>r</w:t>
                            </w:r>
                            <w:r>
                              <w:rPr>
                                <w:rFonts w:ascii="Times New Roman" w:hAnsi="Times New Roman"/>
                                <w:sz w:val="22"/>
                                <w:szCs w:val="22"/>
                              </w:rPr>
                              <w:t>ep</w:t>
                            </w:r>
                            <w:r>
                              <w:rPr>
                                <w:rFonts w:ascii="Times New Roman" w:hAnsi="Times New Roman"/>
                                <w:spacing w:val="-2"/>
                                <w:sz w:val="22"/>
                                <w:szCs w:val="22"/>
                              </w:rPr>
                              <w:t>e</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nde</w:t>
                            </w:r>
                            <w:r>
                              <w:rPr>
                                <w:rFonts w:ascii="Times New Roman" w:hAnsi="Times New Roman"/>
                                <w:spacing w:val="1"/>
                                <w:sz w:val="22"/>
                                <w:szCs w:val="22"/>
                              </w:rPr>
                              <w:t>r</w:t>
                            </w:r>
                            <w:r>
                              <w:rPr>
                                <w:rFonts w:ascii="Times New Roman" w:hAnsi="Times New Roman"/>
                                <w:spacing w:val="-2"/>
                                <w:sz w:val="22"/>
                                <w:szCs w:val="22"/>
                              </w:rPr>
                              <w:t>s</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r</w:t>
                            </w:r>
                          </w:p>
                        </w:tc>
                      </w:tr>
                      <w:tr w:rsidR="001F6633">
                        <w:trPr>
                          <w:trHeight w:hRule="exact" w:val="911"/>
                        </w:trPr>
                        <w:tc>
                          <w:tcPr>
                            <w:tcW w:w="629" w:type="dxa"/>
                            <w:tcBorders>
                              <w:top w:val="nil"/>
                              <w:left w:val="nil"/>
                              <w:bottom w:val="nil"/>
                              <w:right w:val="nil"/>
                            </w:tcBorders>
                          </w:tcPr>
                          <w:p w:rsidR="001F6633" w:rsidRDefault="001F6633"/>
                        </w:tc>
                        <w:tc>
                          <w:tcPr>
                            <w:tcW w:w="431" w:type="dxa"/>
                            <w:tcBorders>
                              <w:top w:val="nil"/>
                              <w:left w:val="nil"/>
                              <w:bottom w:val="nil"/>
                              <w:right w:val="nil"/>
                            </w:tcBorders>
                          </w:tcPr>
                          <w:p w:rsidR="001F6633" w:rsidRDefault="001F6633">
                            <w:pPr>
                              <w:spacing w:before="42" w:after="0"/>
                              <w:ind w:left="215" w:right="-20"/>
                              <w:rPr>
                                <w:rFonts w:ascii="Symbol" w:eastAsia="Symbol" w:hAnsi="Symbol" w:cs="Symbol"/>
                              </w:rPr>
                            </w:pPr>
                            <w:r>
                              <w:rPr>
                                <w:rFonts w:ascii="Symbol" w:eastAsia="Symbol" w:hAnsi="Symbol" w:cs="Symbol"/>
                                <w:sz w:val="22"/>
                                <w:szCs w:val="22"/>
                              </w:rPr>
                              <w:t></w:t>
                            </w:r>
                          </w:p>
                        </w:tc>
                        <w:tc>
                          <w:tcPr>
                            <w:tcW w:w="7698" w:type="dxa"/>
                            <w:tcBorders>
                              <w:top w:val="nil"/>
                              <w:left w:val="nil"/>
                              <w:bottom w:val="nil"/>
                              <w:right w:val="nil"/>
                            </w:tcBorders>
                          </w:tcPr>
                          <w:p w:rsidR="001F6633" w:rsidRDefault="001F6633">
                            <w:pPr>
                              <w:spacing w:before="62" w:after="0" w:line="252" w:lineRule="exact"/>
                              <w:ind w:left="143" w:right="-17"/>
                              <w:jc w:val="both"/>
                              <w:rPr>
                                <w:rFonts w:ascii="Times New Roman" w:hAnsi="Times New Roman"/>
                              </w:rPr>
                            </w:pPr>
                            <w:r>
                              <w:rPr>
                                <w:rFonts w:ascii="Times New Roman" w:hAnsi="Times New Roman"/>
                                <w:sz w:val="22"/>
                                <w:szCs w:val="22"/>
                              </w:rPr>
                              <w:t>su</w:t>
                            </w:r>
                            <w:r>
                              <w:rPr>
                                <w:rFonts w:ascii="Times New Roman" w:hAnsi="Times New Roman"/>
                                <w:spacing w:val="1"/>
                                <w:sz w:val="22"/>
                                <w:szCs w:val="22"/>
                              </w:rPr>
                              <w:t>s</w:t>
                            </w:r>
                            <w:r>
                              <w:rPr>
                                <w:rFonts w:ascii="Times New Roman" w:hAnsi="Times New Roman"/>
                                <w:sz w:val="22"/>
                                <w:szCs w:val="22"/>
                              </w:rPr>
                              <w:t>pe</w:t>
                            </w:r>
                            <w:r>
                              <w:rPr>
                                <w:rFonts w:ascii="Times New Roman" w:hAnsi="Times New Roman"/>
                                <w:spacing w:val="-2"/>
                                <w:sz w:val="22"/>
                                <w:szCs w:val="22"/>
                              </w:rPr>
                              <w:t>n</w:t>
                            </w:r>
                            <w:r>
                              <w:rPr>
                                <w:rFonts w:ascii="Times New Roman" w:hAnsi="Times New Roman"/>
                                <w:sz w:val="22"/>
                                <w:szCs w:val="22"/>
                              </w:rPr>
                              <w:t>ds</w:t>
                            </w:r>
                            <w:r>
                              <w:rPr>
                                <w:rFonts w:ascii="Times New Roman" w:hAnsi="Times New Roman"/>
                                <w:spacing w:val="1"/>
                                <w:sz w:val="22"/>
                                <w:szCs w:val="22"/>
                              </w:rPr>
                              <w:t xml:space="preserve"> t</w:t>
                            </w:r>
                            <w:r>
                              <w:rPr>
                                <w:rFonts w:ascii="Times New Roman" w:hAnsi="Times New Roman"/>
                                <w:sz w:val="22"/>
                                <w:szCs w:val="22"/>
                              </w:rPr>
                              <w:t>he d</w:t>
                            </w:r>
                            <w:r>
                              <w:rPr>
                                <w:rFonts w:ascii="Times New Roman" w:hAnsi="Times New Roman"/>
                                <w:spacing w:val="-2"/>
                                <w:sz w:val="22"/>
                                <w:szCs w:val="22"/>
                              </w:rPr>
                              <w:t>e</w:t>
                            </w:r>
                            <w:r>
                              <w:rPr>
                                <w:rFonts w:ascii="Times New Roman" w:hAnsi="Times New Roman"/>
                                <w:spacing w:val="1"/>
                                <w:sz w:val="22"/>
                                <w:szCs w:val="22"/>
                              </w:rPr>
                              <w:t>li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 xml:space="preserve">y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su</w:t>
                            </w:r>
                            <w:r>
                              <w:rPr>
                                <w:rFonts w:ascii="Times New Roman" w:hAnsi="Times New Roman"/>
                                <w:spacing w:val="-2"/>
                                <w:sz w:val="22"/>
                                <w:szCs w:val="22"/>
                              </w:rPr>
                              <w:t>p</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 or</w:t>
                            </w:r>
                            <w:r>
                              <w:rPr>
                                <w:rFonts w:ascii="Times New Roman" w:hAnsi="Times New Roman"/>
                                <w:spacing w:val="1"/>
                                <w:sz w:val="22"/>
                                <w:szCs w:val="22"/>
                              </w:rPr>
                              <w:t xml:space="preserve"> </w:t>
                            </w:r>
                            <w:r>
                              <w:rPr>
                                <w:rFonts w:ascii="Times New Roman" w:hAnsi="Times New Roman"/>
                                <w:sz w:val="22"/>
                                <w:szCs w:val="22"/>
                              </w:rPr>
                              <w:t>any 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o</w:t>
                            </w:r>
                            <w:r>
                              <w:rPr>
                                <w:rFonts w:ascii="Times New Roman" w:hAnsi="Times New Roman"/>
                                <w:spacing w:val="1"/>
                                <w:sz w:val="22"/>
                                <w:szCs w:val="22"/>
                              </w:rPr>
                              <w:t>f</w:t>
                            </w:r>
                            <w:r>
                              <w:rPr>
                                <w:rFonts w:ascii="Times New Roman" w:hAnsi="Times New Roman"/>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han 180 da</w:t>
                            </w:r>
                            <w:r>
                              <w:rPr>
                                <w:rFonts w:ascii="Times New Roman" w:hAnsi="Times New Roman"/>
                                <w:spacing w:val="-2"/>
                                <w:sz w:val="22"/>
                                <w:szCs w:val="22"/>
                              </w:rPr>
                              <w:t>y</w:t>
                            </w:r>
                            <w:r>
                              <w:rPr>
                                <w:rFonts w:ascii="Times New Roman" w:hAnsi="Times New Roman"/>
                                <w:sz w:val="22"/>
                                <w:szCs w:val="22"/>
                              </w:rPr>
                              <w:t xml:space="preserve">s, </w:t>
                            </w:r>
                            <w:r>
                              <w:rPr>
                                <w:rFonts w:ascii="Times New Roman" w:hAnsi="Times New Roman"/>
                                <w:spacing w:val="1"/>
                                <w:sz w:val="22"/>
                                <w:szCs w:val="22"/>
                              </w:rPr>
                              <w:t>f</w:t>
                            </w:r>
                            <w:r>
                              <w:rPr>
                                <w:rFonts w:ascii="Times New Roman" w:hAnsi="Times New Roman"/>
                                <w:sz w:val="22"/>
                                <w:szCs w:val="22"/>
                              </w:rPr>
                              <w:t xml:space="preserve">or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a</w:t>
                            </w:r>
                            <w:r>
                              <w:rPr>
                                <w:rFonts w:ascii="Times New Roman" w:hAnsi="Times New Roman"/>
                                <w:spacing w:val="-2"/>
                                <w:sz w:val="22"/>
                                <w:szCs w:val="22"/>
                              </w:rPr>
                              <w:t>s</w:t>
                            </w:r>
                            <w:r>
                              <w:rPr>
                                <w:rFonts w:ascii="Times New Roman" w:hAnsi="Times New Roman"/>
                                <w:sz w:val="22"/>
                                <w:szCs w:val="22"/>
                              </w:rPr>
                              <w:t>ons</w:t>
                            </w:r>
                            <w:r>
                              <w:rPr>
                                <w:rFonts w:ascii="Times New Roman" w:hAnsi="Times New Roman"/>
                                <w:spacing w:val="3"/>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s</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c</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ct</w:t>
                            </w:r>
                            <w:r>
                              <w:rPr>
                                <w:rFonts w:ascii="Times New Roman" w:hAnsi="Times New Roman"/>
                                <w:spacing w:val="4"/>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not</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b</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7"/>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2"/>
                                <w:sz w:val="22"/>
                                <w:szCs w:val="22"/>
                              </w:rPr>
                              <w:t>r</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b</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a</w:t>
                            </w:r>
                            <w:r>
                              <w:rPr>
                                <w:rFonts w:ascii="Times New Roman" w:hAnsi="Times New Roman"/>
                                <w:spacing w:val="-2"/>
                                <w:sz w:val="22"/>
                                <w:szCs w:val="22"/>
                              </w:rPr>
                              <w:t>c</w:t>
                            </w:r>
                            <w:r>
                              <w:rPr>
                                <w:rFonts w:ascii="Times New Roman" w:hAnsi="Times New Roman"/>
                                <w:sz w:val="22"/>
                                <w:szCs w:val="22"/>
                              </w:rPr>
                              <w:t>h</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r de</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z w:val="22"/>
                                <w:szCs w:val="22"/>
                              </w:rPr>
                              <w:t>.</w:t>
                            </w:r>
                          </w:p>
                        </w:tc>
                      </w:tr>
                    </w:tbl>
                    <w:p w:rsidR="001F6633" w:rsidRDefault="001F6633" w:rsidP="00506A57">
                      <w:pPr>
                        <w:spacing w:after="0"/>
                      </w:pPr>
                    </w:p>
                  </w:txbxContent>
                </v:textbox>
                <w10:wrap anchorx="page"/>
              </v:shape>
            </w:pict>
          </mc:Fallback>
        </mc:AlternateContent>
      </w:r>
      <w:r w:rsidRPr="00506A57">
        <w:rPr>
          <w:rFonts w:ascii="Times New Roman" w:hAnsi="Times New Roman"/>
          <w:b/>
          <w:bCs/>
          <w:position w:val="-1"/>
          <w:sz w:val="24"/>
          <w:szCs w:val="24"/>
        </w:rPr>
        <w:t>A</w:t>
      </w:r>
      <w:r w:rsidRPr="00506A57">
        <w:rPr>
          <w:rFonts w:ascii="Times New Roman" w:hAnsi="Times New Roman"/>
          <w:b/>
          <w:bCs/>
          <w:spacing w:val="-1"/>
          <w:position w:val="-1"/>
          <w:sz w:val="24"/>
          <w:szCs w:val="24"/>
        </w:rPr>
        <w:t>r</w:t>
      </w:r>
      <w:r w:rsidRPr="00506A57">
        <w:rPr>
          <w:rFonts w:ascii="Times New Roman" w:hAnsi="Times New Roman"/>
          <w:b/>
          <w:bCs/>
          <w:position w:val="-1"/>
          <w:sz w:val="24"/>
          <w:szCs w:val="24"/>
        </w:rPr>
        <w:t>ti</w:t>
      </w:r>
      <w:r w:rsidRPr="00506A57">
        <w:rPr>
          <w:rFonts w:ascii="Times New Roman" w:hAnsi="Times New Roman"/>
          <w:b/>
          <w:bCs/>
          <w:spacing w:val="-1"/>
          <w:position w:val="-1"/>
          <w:sz w:val="24"/>
          <w:szCs w:val="24"/>
        </w:rPr>
        <w:t>c</w:t>
      </w:r>
      <w:r w:rsidRPr="00506A57">
        <w:rPr>
          <w:rFonts w:ascii="Times New Roman" w:hAnsi="Times New Roman"/>
          <w:b/>
          <w:bCs/>
          <w:position w:val="-1"/>
          <w:sz w:val="24"/>
          <w:szCs w:val="24"/>
        </w:rPr>
        <w:t>le</w:t>
      </w:r>
      <w:r w:rsidRPr="00506A57">
        <w:rPr>
          <w:rFonts w:ascii="Times New Roman" w:hAnsi="Times New Roman"/>
          <w:b/>
          <w:bCs/>
          <w:spacing w:val="-4"/>
          <w:position w:val="-1"/>
          <w:sz w:val="24"/>
          <w:szCs w:val="24"/>
        </w:rPr>
        <w:t xml:space="preserve"> </w:t>
      </w:r>
      <w:r w:rsidRPr="00506A57">
        <w:rPr>
          <w:rFonts w:ascii="Times New Roman" w:hAnsi="Times New Roman"/>
          <w:b/>
          <w:bCs/>
          <w:position w:val="-1"/>
          <w:sz w:val="24"/>
          <w:szCs w:val="24"/>
        </w:rPr>
        <w:t>37</w:t>
      </w:r>
      <w:r w:rsidRPr="00506A57">
        <w:rPr>
          <w:rFonts w:ascii="Times New Roman" w:hAnsi="Times New Roman"/>
          <w:b/>
          <w:bCs/>
          <w:spacing w:val="2"/>
          <w:position w:val="-1"/>
          <w:sz w:val="24"/>
          <w:szCs w:val="24"/>
        </w:rPr>
        <w:t xml:space="preserve"> </w:t>
      </w:r>
      <w:r w:rsidRPr="00506A57">
        <w:rPr>
          <w:rFonts w:ascii="Times New Roman" w:hAnsi="Times New Roman"/>
          <w:b/>
          <w:bCs/>
          <w:position w:val="-1"/>
          <w:sz w:val="24"/>
          <w:szCs w:val="24"/>
        </w:rPr>
        <w:t>-</w:t>
      </w:r>
      <w:r w:rsidRPr="00506A57">
        <w:rPr>
          <w:rFonts w:ascii="Times New Roman" w:hAnsi="Times New Roman"/>
          <w:b/>
          <w:bCs/>
          <w:position w:val="-1"/>
          <w:sz w:val="24"/>
          <w:szCs w:val="24"/>
        </w:rPr>
        <w:tab/>
        <w:t>T</w:t>
      </w:r>
      <w:r w:rsidRPr="00506A57">
        <w:rPr>
          <w:rFonts w:ascii="Times New Roman" w:hAnsi="Times New Roman"/>
          <w:b/>
          <w:bCs/>
          <w:spacing w:val="-1"/>
          <w:position w:val="-1"/>
          <w:sz w:val="24"/>
          <w:szCs w:val="24"/>
        </w:rPr>
        <w:t>e</w:t>
      </w:r>
      <w:r w:rsidRPr="00506A57">
        <w:rPr>
          <w:rFonts w:ascii="Times New Roman" w:hAnsi="Times New Roman"/>
          <w:b/>
          <w:bCs/>
          <w:spacing w:val="1"/>
          <w:position w:val="-1"/>
          <w:sz w:val="24"/>
          <w:szCs w:val="24"/>
        </w:rPr>
        <w:t>r</w:t>
      </w:r>
      <w:r w:rsidRPr="00506A57">
        <w:rPr>
          <w:rFonts w:ascii="Times New Roman" w:hAnsi="Times New Roman"/>
          <w:b/>
          <w:bCs/>
          <w:spacing w:val="-3"/>
          <w:position w:val="-1"/>
          <w:sz w:val="24"/>
          <w:szCs w:val="24"/>
        </w:rPr>
        <w:t>m</w:t>
      </w:r>
      <w:r w:rsidRPr="00506A57">
        <w:rPr>
          <w:rFonts w:ascii="Times New Roman" w:hAnsi="Times New Roman"/>
          <w:b/>
          <w:bCs/>
          <w:position w:val="-1"/>
          <w:sz w:val="24"/>
          <w:szCs w:val="24"/>
        </w:rPr>
        <w:t>i</w:t>
      </w:r>
      <w:r w:rsidRPr="00506A57">
        <w:rPr>
          <w:rFonts w:ascii="Times New Roman" w:hAnsi="Times New Roman"/>
          <w:b/>
          <w:bCs/>
          <w:spacing w:val="1"/>
          <w:position w:val="-1"/>
          <w:sz w:val="24"/>
          <w:szCs w:val="24"/>
        </w:rPr>
        <w:t>n</w:t>
      </w:r>
      <w:r w:rsidRPr="00506A57">
        <w:rPr>
          <w:rFonts w:ascii="Times New Roman" w:hAnsi="Times New Roman"/>
          <w:b/>
          <w:bCs/>
          <w:position w:val="-1"/>
          <w:sz w:val="24"/>
          <w:szCs w:val="24"/>
        </w:rPr>
        <w:t>ation</w:t>
      </w:r>
      <w:r w:rsidRPr="00506A57">
        <w:rPr>
          <w:rFonts w:ascii="Times New Roman" w:hAnsi="Times New Roman"/>
          <w:b/>
          <w:bCs/>
          <w:spacing w:val="-11"/>
          <w:position w:val="-1"/>
          <w:sz w:val="24"/>
          <w:szCs w:val="24"/>
        </w:rPr>
        <w:t xml:space="preserve"> </w:t>
      </w:r>
      <w:r w:rsidRPr="00506A57">
        <w:rPr>
          <w:rFonts w:ascii="Times New Roman" w:hAnsi="Times New Roman"/>
          <w:b/>
          <w:bCs/>
          <w:spacing w:val="1"/>
          <w:position w:val="-1"/>
          <w:sz w:val="24"/>
          <w:szCs w:val="24"/>
        </w:rPr>
        <w:t>b</w:t>
      </w:r>
      <w:r w:rsidRPr="00506A57">
        <w:rPr>
          <w:rFonts w:ascii="Times New Roman" w:hAnsi="Times New Roman"/>
          <w:b/>
          <w:bCs/>
          <w:position w:val="-1"/>
          <w:sz w:val="24"/>
          <w:szCs w:val="24"/>
        </w:rPr>
        <w:t>y the</w:t>
      </w:r>
      <w:r w:rsidRPr="00506A57">
        <w:rPr>
          <w:rFonts w:ascii="Times New Roman" w:hAnsi="Times New Roman"/>
          <w:b/>
          <w:bCs/>
          <w:spacing w:val="1"/>
          <w:position w:val="-1"/>
          <w:sz w:val="24"/>
          <w:szCs w:val="24"/>
        </w:rPr>
        <w:t xml:space="preserve"> </w:t>
      </w:r>
      <w:r w:rsidRPr="00506A57">
        <w:rPr>
          <w:rFonts w:ascii="Times New Roman" w:hAnsi="Times New Roman"/>
          <w:b/>
          <w:bCs/>
          <w:spacing w:val="-1"/>
          <w:position w:val="-1"/>
          <w:sz w:val="24"/>
          <w:szCs w:val="24"/>
        </w:rPr>
        <w:t>c</w:t>
      </w:r>
      <w:r w:rsidRPr="00506A57">
        <w:rPr>
          <w:rFonts w:ascii="Times New Roman" w:hAnsi="Times New Roman"/>
          <w:b/>
          <w:bCs/>
          <w:position w:val="-1"/>
          <w:sz w:val="24"/>
          <w:szCs w:val="24"/>
        </w:rPr>
        <w:t>o</w:t>
      </w:r>
      <w:r w:rsidRPr="00506A57">
        <w:rPr>
          <w:rFonts w:ascii="Times New Roman" w:hAnsi="Times New Roman"/>
          <w:b/>
          <w:bCs/>
          <w:spacing w:val="1"/>
          <w:position w:val="-1"/>
          <w:sz w:val="24"/>
          <w:szCs w:val="24"/>
        </w:rPr>
        <w:t>n</w:t>
      </w:r>
      <w:r w:rsidRPr="00506A57">
        <w:rPr>
          <w:rFonts w:ascii="Times New Roman" w:hAnsi="Times New Roman"/>
          <w:b/>
          <w:bCs/>
          <w:position w:val="-1"/>
          <w:sz w:val="24"/>
          <w:szCs w:val="24"/>
        </w:rPr>
        <w:t>t</w:t>
      </w:r>
      <w:r w:rsidRPr="00506A57">
        <w:rPr>
          <w:rFonts w:ascii="Times New Roman" w:hAnsi="Times New Roman"/>
          <w:b/>
          <w:bCs/>
          <w:spacing w:val="-2"/>
          <w:position w:val="-1"/>
          <w:sz w:val="24"/>
          <w:szCs w:val="24"/>
        </w:rPr>
        <w:t>r</w:t>
      </w:r>
      <w:r w:rsidRPr="00506A57">
        <w:rPr>
          <w:rFonts w:ascii="Times New Roman" w:hAnsi="Times New Roman"/>
          <w:b/>
          <w:bCs/>
          <w:position w:val="-1"/>
          <w:sz w:val="24"/>
          <w:szCs w:val="24"/>
        </w:rPr>
        <w:t>a</w:t>
      </w:r>
      <w:r w:rsidRPr="00506A57">
        <w:rPr>
          <w:rFonts w:ascii="Times New Roman" w:hAnsi="Times New Roman"/>
          <w:b/>
          <w:bCs/>
          <w:spacing w:val="-1"/>
          <w:position w:val="-1"/>
          <w:sz w:val="24"/>
          <w:szCs w:val="24"/>
        </w:rPr>
        <w:t>c</w:t>
      </w:r>
      <w:r w:rsidRPr="00506A57">
        <w:rPr>
          <w:rFonts w:ascii="Times New Roman" w:hAnsi="Times New Roman"/>
          <w:b/>
          <w:bCs/>
          <w:position w:val="-1"/>
          <w:sz w:val="24"/>
          <w:szCs w:val="24"/>
        </w:rPr>
        <w:t>t</w:t>
      </w:r>
      <w:r w:rsidRPr="00506A57">
        <w:rPr>
          <w:rFonts w:ascii="Times New Roman" w:hAnsi="Times New Roman"/>
          <w:b/>
          <w:bCs/>
          <w:spacing w:val="1"/>
          <w:position w:val="-1"/>
          <w:sz w:val="24"/>
          <w:szCs w:val="24"/>
        </w:rPr>
        <w:t>o</w:t>
      </w:r>
      <w:r w:rsidRPr="00506A57">
        <w:rPr>
          <w:rFonts w:ascii="Times New Roman" w:hAnsi="Times New Roman"/>
          <w:b/>
          <w:bCs/>
          <w:position w:val="-1"/>
          <w:sz w:val="24"/>
          <w:szCs w:val="24"/>
        </w:rPr>
        <w:t>r</w:t>
      </w:r>
    </w:p>
    <w:p w:rsidR="00506A57" w:rsidRPr="00506A57" w:rsidRDefault="00506A57" w:rsidP="00506A57">
      <w:pPr>
        <w:tabs>
          <w:tab w:val="left" w:pos="1540"/>
        </w:tabs>
        <w:spacing w:after="0" w:line="271" w:lineRule="exact"/>
        <w:ind w:left="116" w:right="-20"/>
        <w:rPr>
          <w:rFonts w:ascii="Times New Roman" w:hAnsi="Times New Roman"/>
          <w:b/>
          <w:bCs/>
          <w:position w:val="-1"/>
          <w:sz w:val="24"/>
          <w:szCs w:val="24"/>
        </w:rPr>
      </w:pPr>
    </w:p>
    <w:p w:rsidR="00506A57" w:rsidRPr="00506A57" w:rsidRDefault="00506A57" w:rsidP="00506A57">
      <w:pPr>
        <w:tabs>
          <w:tab w:val="left" w:pos="1540"/>
        </w:tabs>
        <w:spacing w:after="0" w:line="271" w:lineRule="exact"/>
        <w:ind w:left="116" w:right="-20"/>
        <w:rPr>
          <w:rFonts w:ascii="Times New Roman" w:hAnsi="Times New Roman"/>
          <w:sz w:val="24"/>
          <w:szCs w:val="24"/>
        </w:rPr>
      </w:pPr>
    </w:p>
    <w:p w:rsidR="00506A57" w:rsidRPr="00506A57" w:rsidRDefault="00506A57" w:rsidP="00506A57">
      <w:pPr>
        <w:spacing w:after="0" w:line="200" w:lineRule="exact"/>
      </w:pPr>
    </w:p>
    <w:p w:rsidR="00506A57" w:rsidRPr="00506A57" w:rsidRDefault="00506A57" w:rsidP="00506A57">
      <w:pPr>
        <w:tabs>
          <w:tab w:val="left" w:pos="1240"/>
        </w:tabs>
        <w:spacing w:before="32" w:after="0" w:line="241" w:lineRule="auto"/>
        <w:ind w:left="1249" w:right="94" w:hanging="737"/>
        <w:rPr>
          <w:rFonts w:ascii="Times New Roman" w:hAnsi="Times New Roman"/>
        </w:rPr>
      </w:pPr>
      <w:r w:rsidRPr="00506A57">
        <w:rPr>
          <w:rFonts w:ascii="Times New Roman" w:hAnsi="Times New Roman"/>
          <w:sz w:val="22"/>
          <w:szCs w:val="22"/>
        </w:rPr>
        <w:t>37.2.</w:t>
      </w:r>
      <w:r w:rsidRPr="00506A57">
        <w:rPr>
          <w:rFonts w:ascii="Times New Roman" w:hAnsi="Times New Roman"/>
          <w:sz w:val="22"/>
          <w:szCs w:val="22"/>
        </w:rPr>
        <w:tab/>
        <w:t xml:space="preserve">Such </w:t>
      </w:r>
      <w:r w:rsidRPr="00506A57">
        <w:rPr>
          <w:rFonts w:ascii="Times New Roman" w:hAnsi="Times New Roman"/>
          <w:spacing w:val="1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a</w:t>
      </w:r>
      <w:r w:rsidRPr="00506A57">
        <w:rPr>
          <w:rFonts w:ascii="Times New Roman" w:hAnsi="Times New Roman"/>
          <w:spacing w:val="1"/>
          <w:sz w:val="22"/>
          <w:szCs w:val="22"/>
        </w:rPr>
        <w:t>ti</w:t>
      </w:r>
      <w:r w:rsidRPr="00506A57">
        <w:rPr>
          <w:rFonts w:ascii="Times New Roman" w:hAnsi="Times New Roman"/>
          <w:sz w:val="22"/>
          <w:szCs w:val="22"/>
        </w:rPr>
        <w:t xml:space="preserve">on </w:t>
      </w:r>
      <w:r w:rsidRPr="00506A57">
        <w:rPr>
          <w:rFonts w:ascii="Times New Roman" w:hAnsi="Times New Roman"/>
          <w:spacing w:val="12"/>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h</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 xml:space="preserve">l </w:t>
      </w:r>
      <w:r w:rsidRPr="00506A57">
        <w:rPr>
          <w:rFonts w:ascii="Times New Roman" w:hAnsi="Times New Roman"/>
          <w:spacing w:val="15"/>
          <w:sz w:val="22"/>
          <w:szCs w:val="22"/>
        </w:rPr>
        <w:t xml:space="preserve"> </w:t>
      </w:r>
      <w:r w:rsidRPr="00506A57">
        <w:rPr>
          <w:rFonts w:ascii="Times New Roman" w:hAnsi="Times New Roman"/>
          <w:sz w:val="22"/>
          <w:szCs w:val="22"/>
        </w:rPr>
        <w:t xml:space="preserve">be </w:t>
      </w:r>
      <w:r w:rsidRPr="00506A57">
        <w:rPr>
          <w:rFonts w:ascii="Times New Roman" w:hAnsi="Times New Roman"/>
          <w:spacing w:val="13"/>
          <w:sz w:val="22"/>
          <w:szCs w:val="22"/>
        </w:rPr>
        <w:t xml:space="preserve"> </w:t>
      </w:r>
      <w:r w:rsidRPr="00506A57">
        <w:rPr>
          <w:rFonts w:ascii="Times New Roman" w:hAnsi="Times New Roman"/>
          <w:spacing w:val="-1"/>
          <w:sz w:val="22"/>
          <w:szCs w:val="22"/>
        </w:rPr>
        <w:t>w</w:t>
      </w:r>
      <w:r w:rsidRPr="00506A57">
        <w:rPr>
          <w:rFonts w:ascii="Times New Roman" w:hAnsi="Times New Roman"/>
          <w:spacing w:val="1"/>
          <w:sz w:val="22"/>
          <w:szCs w:val="22"/>
        </w:rPr>
        <w:t>it</w:t>
      </w:r>
      <w:r w:rsidRPr="00506A57">
        <w:rPr>
          <w:rFonts w:ascii="Times New Roman" w:hAnsi="Times New Roman"/>
          <w:spacing w:val="-2"/>
          <w:sz w:val="22"/>
          <w:szCs w:val="22"/>
        </w:rPr>
        <w:t>h</w:t>
      </w:r>
      <w:r w:rsidRPr="00506A57">
        <w:rPr>
          <w:rFonts w:ascii="Times New Roman" w:hAnsi="Times New Roman"/>
          <w:sz w:val="22"/>
          <w:szCs w:val="22"/>
        </w:rPr>
        <w:t xml:space="preserve">out </w:t>
      </w:r>
      <w:r w:rsidRPr="00506A57">
        <w:rPr>
          <w:rFonts w:ascii="Times New Roman" w:hAnsi="Times New Roman"/>
          <w:spacing w:val="13"/>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re</w:t>
      </w:r>
      <w:r w:rsidRPr="00506A57">
        <w:rPr>
          <w:rFonts w:ascii="Times New Roman" w:hAnsi="Times New Roman"/>
          <w:spacing w:val="3"/>
          <w:sz w:val="22"/>
          <w:szCs w:val="22"/>
        </w:rPr>
        <w:t>j</w:t>
      </w:r>
      <w:r w:rsidRPr="00506A57">
        <w:rPr>
          <w:rFonts w:ascii="Times New Roman" w:hAnsi="Times New Roman"/>
          <w:sz w:val="22"/>
          <w:szCs w:val="22"/>
        </w:rPr>
        <w:t>u</w:t>
      </w:r>
      <w:r w:rsidRPr="00506A57">
        <w:rPr>
          <w:rFonts w:ascii="Times New Roman" w:hAnsi="Times New Roman"/>
          <w:spacing w:val="-2"/>
          <w:sz w:val="22"/>
          <w:szCs w:val="22"/>
        </w:rPr>
        <w:t>d</w:t>
      </w:r>
      <w:r w:rsidRPr="00506A57">
        <w:rPr>
          <w:rFonts w:ascii="Times New Roman" w:hAnsi="Times New Roman"/>
          <w:spacing w:val="1"/>
          <w:sz w:val="22"/>
          <w:szCs w:val="22"/>
        </w:rPr>
        <w:t>i</w:t>
      </w:r>
      <w:r w:rsidRPr="00506A57">
        <w:rPr>
          <w:rFonts w:ascii="Times New Roman" w:hAnsi="Times New Roman"/>
          <w:spacing w:val="-2"/>
          <w:sz w:val="22"/>
          <w:szCs w:val="22"/>
        </w:rPr>
        <w:t>c</w:t>
      </w:r>
      <w:r w:rsidRPr="00506A57">
        <w:rPr>
          <w:rFonts w:ascii="Times New Roman" w:hAnsi="Times New Roman"/>
          <w:sz w:val="22"/>
          <w:szCs w:val="22"/>
        </w:rPr>
        <w:t xml:space="preserve">e </w:t>
      </w:r>
      <w:r w:rsidRPr="00506A57">
        <w:rPr>
          <w:rFonts w:ascii="Times New Roman" w:hAnsi="Times New Roman"/>
          <w:spacing w:val="1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o </w:t>
      </w:r>
      <w:r w:rsidRPr="00506A57">
        <w:rPr>
          <w:rFonts w:ascii="Times New Roman" w:hAnsi="Times New Roman"/>
          <w:spacing w:val="15"/>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z w:val="22"/>
          <w:szCs w:val="22"/>
        </w:rPr>
        <w:t xml:space="preserve">y </w:t>
      </w:r>
      <w:r w:rsidRPr="00506A57">
        <w:rPr>
          <w:rFonts w:ascii="Times New Roman" w:hAnsi="Times New Roman"/>
          <w:spacing w:val="12"/>
          <w:sz w:val="22"/>
          <w:szCs w:val="22"/>
        </w:rPr>
        <w:t xml:space="preserve"> </w:t>
      </w:r>
      <w:r w:rsidRPr="00506A57">
        <w:rPr>
          <w:rFonts w:ascii="Times New Roman" w:hAnsi="Times New Roman"/>
          <w:sz w:val="22"/>
          <w:szCs w:val="22"/>
        </w:rPr>
        <w:t>o</w:t>
      </w:r>
      <w:r w:rsidRPr="00506A57">
        <w:rPr>
          <w:rFonts w:ascii="Times New Roman" w:hAnsi="Times New Roman"/>
          <w:spacing w:val="1"/>
          <w:sz w:val="22"/>
          <w:szCs w:val="22"/>
        </w:rPr>
        <w:t>t</w:t>
      </w:r>
      <w:r w:rsidRPr="00506A57">
        <w:rPr>
          <w:rFonts w:ascii="Times New Roman" w:hAnsi="Times New Roman"/>
          <w:sz w:val="22"/>
          <w:szCs w:val="22"/>
        </w:rPr>
        <w:t xml:space="preserve">her </w:t>
      </w:r>
      <w:r w:rsidRPr="00506A57">
        <w:rPr>
          <w:rFonts w:ascii="Times New Roman" w:hAnsi="Times New Roman"/>
          <w:spacing w:val="13"/>
          <w:sz w:val="22"/>
          <w:szCs w:val="22"/>
        </w:rPr>
        <w:t xml:space="preserve"> </w:t>
      </w:r>
      <w:r w:rsidRPr="00506A57">
        <w:rPr>
          <w:rFonts w:ascii="Times New Roman" w:hAnsi="Times New Roman"/>
          <w:spacing w:val="-2"/>
          <w:sz w:val="22"/>
          <w:szCs w:val="22"/>
        </w:rPr>
        <w:t>r</w:t>
      </w:r>
      <w:r w:rsidRPr="00506A57">
        <w:rPr>
          <w:rFonts w:ascii="Times New Roman" w:hAnsi="Times New Roman"/>
          <w:spacing w:val="1"/>
          <w:sz w:val="22"/>
          <w:szCs w:val="22"/>
        </w:rPr>
        <w:t>i</w:t>
      </w:r>
      <w:r w:rsidRPr="00506A57">
        <w:rPr>
          <w:rFonts w:ascii="Times New Roman" w:hAnsi="Times New Roman"/>
          <w:spacing w:val="-2"/>
          <w:sz w:val="22"/>
          <w:szCs w:val="22"/>
        </w:rPr>
        <w:t>g</w:t>
      </w:r>
      <w:r w:rsidRPr="00506A57">
        <w:rPr>
          <w:rFonts w:ascii="Times New Roman" w:hAnsi="Times New Roman"/>
          <w:sz w:val="22"/>
          <w:szCs w:val="22"/>
        </w:rPr>
        <w:t>h</w:t>
      </w:r>
      <w:r w:rsidRPr="00506A57">
        <w:rPr>
          <w:rFonts w:ascii="Times New Roman" w:hAnsi="Times New Roman"/>
          <w:spacing w:val="1"/>
          <w:sz w:val="22"/>
          <w:szCs w:val="22"/>
        </w:rPr>
        <w:t>t</w:t>
      </w:r>
      <w:r w:rsidRPr="00506A57">
        <w:rPr>
          <w:rFonts w:ascii="Times New Roman" w:hAnsi="Times New Roman"/>
          <w:sz w:val="22"/>
          <w:szCs w:val="22"/>
        </w:rPr>
        <w:t xml:space="preserve">s </w:t>
      </w:r>
      <w:r w:rsidRPr="00506A57">
        <w:rPr>
          <w:rFonts w:ascii="Times New Roman" w:hAnsi="Times New Roman"/>
          <w:spacing w:val="15"/>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 xml:space="preserve">f </w:t>
      </w:r>
      <w:r w:rsidRPr="00506A57">
        <w:rPr>
          <w:rFonts w:ascii="Times New Roman" w:hAnsi="Times New Roman"/>
          <w:spacing w:val="1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19"/>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 au</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y</w:t>
      </w:r>
      <w:r w:rsidRPr="00506A57">
        <w:rPr>
          <w:rFonts w:ascii="Times New Roman" w:hAnsi="Times New Roman"/>
          <w:spacing w:val="-2"/>
          <w:sz w:val="22"/>
          <w:szCs w:val="22"/>
        </w:rPr>
        <w:t xml:space="preserve"> </w:t>
      </w:r>
      <w:r w:rsidRPr="00506A57">
        <w:rPr>
          <w:rFonts w:ascii="Times New Roman" w:hAnsi="Times New Roman"/>
          <w:sz w:val="22"/>
          <w:szCs w:val="22"/>
        </w:rPr>
        <w:t>or</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1"/>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cqu</w:t>
      </w:r>
      <w:r w:rsidRPr="00506A57">
        <w:rPr>
          <w:rFonts w:ascii="Times New Roman" w:hAnsi="Times New Roman"/>
          <w:spacing w:val="-1"/>
          <w:sz w:val="22"/>
          <w:szCs w:val="22"/>
        </w:rPr>
        <w:t>i</w:t>
      </w:r>
      <w:r w:rsidRPr="00506A57">
        <w:rPr>
          <w:rFonts w:ascii="Times New Roman" w:hAnsi="Times New Roman"/>
          <w:spacing w:val="1"/>
          <w:sz w:val="22"/>
          <w:szCs w:val="22"/>
        </w:rPr>
        <w:t>r</w:t>
      </w:r>
      <w:r w:rsidRPr="00506A57">
        <w:rPr>
          <w:rFonts w:ascii="Times New Roman" w:hAnsi="Times New Roman"/>
          <w:sz w:val="22"/>
          <w:szCs w:val="22"/>
        </w:rPr>
        <w:t xml:space="preserve">ed </w:t>
      </w:r>
      <w:r w:rsidRPr="00506A57">
        <w:rPr>
          <w:rFonts w:ascii="Times New Roman" w:hAnsi="Times New Roman"/>
          <w:spacing w:val="-2"/>
          <w:sz w:val="22"/>
          <w:szCs w:val="22"/>
        </w:rPr>
        <w:t>u</w:t>
      </w:r>
      <w:r w:rsidRPr="00506A57">
        <w:rPr>
          <w:rFonts w:ascii="Times New Roman" w:hAnsi="Times New Roman"/>
          <w:sz w:val="22"/>
          <w:szCs w:val="22"/>
        </w:rPr>
        <w:t>nder</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 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z w:val="22"/>
          <w:szCs w:val="22"/>
        </w:rPr>
        <w:t>t.</w:t>
      </w:r>
    </w:p>
    <w:p w:rsidR="00506A57" w:rsidRPr="00506A57" w:rsidRDefault="00506A57" w:rsidP="00506A57">
      <w:pPr>
        <w:tabs>
          <w:tab w:val="left" w:pos="1240"/>
        </w:tabs>
        <w:spacing w:before="71" w:after="0" w:line="241" w:lineRule="auto"/>
        <w:ind w:left="1249" w:right="56" w:hanging="737"/>
        <w:jc w:val="both"/>
        <w:rPr>
          <w:rFonts w:ascii="Times New Roman" w:hAnsi="Times New Roman"/>
        </w:rPr>
      </w:pPr>
      <w:r w:rsidRPr="00506A57">
        <w:rPr>
          <w:rFonts w:ascii="Times New Roman" w:hAnsi="Times New Roman"/>
          <w:sz w:val="22"/>
          <w:szCs w:val="22"/>
        </w:rPr>
        <w:t>37.3.</w:t>
      </w:r>
      <w:r w:rsidRPr="00506A57">
        <w:rPr>
          <w:rFonts w:ascii="Times New Roman" w:hAnsi="Times New Roman"/>
          <w:sz w:val="22"/>
          <w:szCs w:val="22"/>
        </w:rPr>
        <w:tab/>
      </w:r>
      <w:r w:rsidRPr="00506A57">
        <w:rPr>
          <w:rFonts w:ascii="Times New Roman" w:hAnsi="Times New Roman"/>
          <w:spacing w:val="-4"/>
          <w:sz w:val="22"/>
          <w:szCs w:val="22"/>
        </w:rPr>
        <w:t>I</w:t>
      </w:r>
      <w:r w:rsidRPr="00506A57">
        <w:rPr>
          <w:rFonts w:ascii="Times New Roman" w:hAnsi="Times New Roman"/>
          <w:sz w:val="22"/>
          <w:szCs w:val="22"/>
        </w:rPr>
        <w:t>n</w:t>
      </w:r>
      <w:r w:rsidRPr="00506A57">
        <w:rPr>
          <w:rFonts w:ascii="Times New Roman" w:hAnsi="Times New Roman"/>
          <w:spacing w:val="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5"/>
          <w:sz w:val="22"/>
          <w:szCs w:val="22"/>
        </w:rPr>
        <w:t xml:space="preserve"> </w:t>
      </w:r>
      <w:r w:rsidRPr="00506A57">
        <w:rPr>
          <w:rFonts w:ascii="Times New Roman" w:hAnsi="Times New Roman"/>
          <w:sz w:val="22"/>
          <w:szCs w:val="22"/>
        </w:rPr>
        <w:t>e</w:t>
      </w:r>
      <w:r w:rsidRPr="00506A57">
        <w:rPr>
          <w:rFonts w:ascii="Times New Roman" w:hAnsi="Times New Roman"/>
          <w:spacing w:val="-2"/>
          <w:sz w:val="22"/>
          <w:szCs w:val="22"/>
        </w:rPr>
        <w:t>v</w:t>
      </w:r>
      <w:r w:rsidRPr="00506A57">
        <w:rPr>
          <w:rFonts w:ascii="Times New Roman" w:hAnsi="Times New Roman"/>
          <w:sz w:val="22"/>
          <w:szCs w:val="22"/>
        </w:rPr>
        <w:t>ent</w:t>
      </w:r>
      <w:r w:rsidRPr="00506A57">
        <w:rPr>
          <w:rFonts w:ascii="Times New Roman" w:hAnsi="Times New Roman"/>
          <w:spacing w:val="6"/>
          <w:sz w:val="22"/>
          <w:szCs w:val="22"/>
        </w:rPr>
        <w:t xml:space="preserve"> </w:t>
      </w:r>
      <w:r w:rsidRPr="00506A57">
        <w:rPr>
          <w:rFonts w:ascii="Times New Roman" w:hAnsi="Times New Roman"/>
          <w:sz w:val="22"/>
          <w:szCs w:val="22"/>
        </w:rPr>
        <w:t>of</w:t>
      </w:r>
      <w:r w:rsidRPr="00506A57">
        <w:rPr>
          <w:rFonts w:ascii="Times New Roman" w:hAnsi="Times New Roman"/>
          <w:spacing w:val="3"/>
          <w:sz w:val="22"/>
          <w:szCs w:val="22"/>
        </w:rPr>
        <w:t xml:space="preserve"> </w:t>
      </w:r>
      <w:r w:rsidRPr="00506A57">
        <w:rPr>
          <w:rFonts w:ascii="Times New Roman" w:hAnsi="Times New Roman"/>
          <w:sz w:val="22"/>
          <w:szCs w:val="22"/>
        </w:rPr>
        <w:t>su</w:t>
      </w:r>
      <w:r w:rsidRPr="00506A57">
        <w:rPr>
          <w:rFonts w:ascii="Times New Roman" w:hAnsi="Times New Roman"/>
          <w:spacing w:val="1"/>
          <w:sz w:val="22"/>
          <w:szCs w:val="22"/>
        </w:rPr>
        <w:t>c</w:t>
      </w:r>
      <w:r w:rsidRPr="00506A57">
        <w:rPr>
          <w:rFonts w:ascii="Times New Roman" w:hAnsi="Times New Roman"/>
          <w:sz w:val="22"/>
          <w:szCs w:val="22"/>
        </w:rPr>
        <w:t>h</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pacing w:val="1"/>
          <w:sz w:val="22"/>
          <w:szCs w:val="22"/>
        </w:rPr>
        <w:t>i</w:t>
      </w:r>
      <w:r w:rsidRPr="00506A57">
        <w:rPr>
          <w:rFonts w:ascii="Times New Roman" w:hAnsi="Times New Roman"/>
          <w:sz w:val="22"/>
          <w:szCs w:val="22"/>
        </w:rPr>
        <w:t>na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9"/>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3"/>
          <w:sz w:val="22"/>
          <w:szCs w:val="22"/>
        </w:rPr>
        <w:t xml:space="preserve"> </w:t>
      </w:r>
      <w:r w:rsidRPr="00506A57">
        <w:rPr>
          <w:rFonts w:ascii="Times New Roman" w:hAnsi="Times New Roman"/>
          <w:sz w:val="22"/>
          <w:szCs w:val="22"/>
        </w:rPr>
        <w:t>au</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y</w:t>
      </w:r>
      <w:r w:rsidRPr="00506A57">
        <w:rPr>
          <w:rFonts w:ascii="Times New Roman" w:hAnsi="Times New Roman"/>
          <w:spacing w:val="2"/>
          <w:sz w:val="22"/>
          <w:szCs w:val="22"/>
        </w:rPr>
        <w:t xml:space="preserve"> </w:t>
      </w:r>
      <w:r w:rsidRPr="00506A57">
        <w:rPr>
          <w:rFonts w:ascii="Times New Roman" w:hAnsi="Times New Roman"/>
          <w:sz w:val="22"/>
          <w:szCs w:val="22"/>
        </w:rPr>
        <w:t>sh</w:t>
      </w:r>
      <w:r w:rsidRPr="00506A57">
        <w:rPr>
          <w:rFonts w:ascii="Times New Roman" w:hAnsi="Times New Roman"/>
          <w:spacing w:val="1"/>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6"/>
          <w:sz w:val="22"/>
          <w:szCs w:val="22"/>
        </w:rPr>
        <w:t xml:space="preserve"> </w:t>
      </w:r>
      <w:r w:rsidRPr="00506A57">
        <w:rPr>
          <w:rFonts w:ascii="Times New Roman" w:hAnsi="Times New Roman"/>
          <w:sz w:val="22"/>
          <w:szCs w:val="22"/>
        </w:rPr>
        <w:t>pay</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7"/>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3"/>
          <w:sz w:val="22"/>
          <w:szCs w:val="22"/>
        </w:rPr>
        <w:t xml:space="preserve"> </w:t>
      </w:r>
      <w:r w:rsidRPr="00506A57">
        <w:rPr>
          <w:rFonts w:ascii="Times New Roman" w:hAnsi="Times New Roman"/>
          <w:spacing w:val="1"/>
          <w:sz w:val="22"/>
          <w:szCs w:val="22"/>
        </w:rPr>
        <w:t>f</w:t>
      </w:r>
      <w:r w:rsidRPr="00506A57">
        <w:rPr>
          <w:rFonts w:ascii="Times New Roman" w:hAnsi="Times New Roman"/>
          <w:sz w:val="22"/>
          <w:szCs w:val="22"/>
        </w:rPr>
        <w:t>or</w:t>
      </w:r>
      <w:r w:rsidRPr="00506A57">
        <w:rPr>
          <w:rFonts w:ascii="Times New Roman" w:hAnsi="Times New Roman"/>
          <w:spacing w:val="3"/>
          <w:sz w:val="22"/>
          <w:szCs w:val="22"/>
        </w:rPr>
        <w:t xml:space="preserve"> </w:t>
      </w:r>
      <w:r w:rsidRPr="00506A57">
        <w:rPr>
          <w:rFonts w:ascii="Times New Roman" w:hAnsi="Times New Roman"/>
          <w:sz w:val="22"/>
          <w:szCs w:val="22"/>
        </w:rPr>
        <w:t xml:space="preserve">any </w:t>
      </w:r>
      <w:r w:rsidRPr="00506A57">
        <w:rPr>
          <w:rFonts w:ascii="Times New Roman" w:hAnsi="Times New Roman"/>
          <w:spacing w:val="1"/>
          <w:sz w:val="22"/>
          <w:szCs w:val="22"/>
        </w:rPr>
        <w:t>l</w:t>
      </w:r>
      <w:r w:rsidRPr="00506A57">
        <w:rPr>
          <w:rFonts w:ascii="Times New Roman" w:hAnsi="Times New Roman"/>
          <w:sz w:val="22"/>
          <w:szCs w:val="22"/>
        </w:rPr>
        <w:t>oss</w:t>
      </w:r>
      <w:r w:rsidRPr="00506A57">
        <w:rPr>
          <w:rFonts w:ascii="Times New Roman" w:hAnsi="Times New Roman"/>
          <w:spacing w:val="-1"/>
          <w:sz w:val="22"/>
          <w:szCs w:val="22"/>
        </w:rPr>
        <w:t xml:space="preserve"> </w:t>
      </w:r>
      <w:r w:rsidRPr="00506A57">
        <w:rPr>
          <w:rFonts w:ascii="Times New Roman" w:hAnsi="Times New Roman"/>
          <w:sz w:val="22"/>
          <w:szCs w:val="22"/>
        </w:rPr>
        <w:t>or</w:t>
      </w:r>
      <w:r w:rsidRPr="00506A57">
        <w:rPr>
          <w:rFonts w:ascii="Times New Roman" w:hAnsi="Times New Roman"/>
          <w:spacing w:val="1"/>
          <w:sz w:val="22"/>
          <w:szCs w:val="22"/>
        </w:rPr>
        <w:t xml:space="preserve"> </w:t>
      </w:r>
      <w:r w:rsidRPr="00506A57">
        <w:rPr>
          <w:rFonts w:ascii="Times New Roman" w:hAnsi="Times New Roman"/>
          <w:spacing w:val="-2"/>
          <w:sz w:val="22"/>
          <w:szCs w:val="22"/>
        </w:rPr>
        <w:t>d</w:t>
      </w:r>
      <w:r w:rsidRPr="00506A57">
        <w:rPr>
          <w:rFonts w:ascii="Times New Roman" w:hAnsi="Times New Roman"/>
          <w:sz w:val="22"/>
          <w:szCs w:val="22"/>
        </w:rPr>
        <w:t>a</w:t>
      </w:r>
      <w:r w:rsidRPr="00506A57">
        <w:rPr>
          <w:rFonts w:ascii="Times New Roman" w:hAnsi="Times New Roman"/>
          <w:spacing w:val="-3"/>
          <w:sz w:val="22"/>
          <w:szCs w:val="22"/>
        </w:rPr>
        <w:t>m</w:t>
      </w:r>
      <w:r w:rsidRPr="00506A57">
        <w:rPr>
          <w:rFonts w:ascii="Times New Roman" w:hAnsi="Times New Roman"/>
          <w:sz w:val="22"/>
          <w:szCs w:val="22"/>
        </w:rPr>
        <w:t>a</w:t>
      </w:r>
      <w:r w:rsidRPr="00506A57">
        <w:rPr>
          <w:rFonts w:ascii="Times New Roman" w:hAnsi="Times New Roman"/>
          <w:spacing w:val="-2"/>
          <w:sz w:val="22"/>
          <w:szCs w:val="22"/>
        </w:rPr>
        <w:t>g</w:t>
      </w:r>
      <w:r w:rsidRPr="00506A57">
        <w:rPr>
          <w:rFonts w:ascii="Times New Roman" w:hAnsi="Times New Roman"/>
          <w:sz w:val="22"/>
          <w:szCs w:val="22"/>
        </w:rPr>
        <w:t xml:space="preserve">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1"/>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ay</w:t>
      </w:r>
      <w:r w:rsidRPr="00506A57">
        <w:rPr>
          <w:rFonts w:ascii="Times New Roman" w:hAnsi="Times New Roman"/>
          <w:spacing w:val="-2"/>
          <w:sz w:val="22"/>
          <w:szCs w:val="22"/>
        </w:rPr>
        <w:t xml:space="preserve"> </w:t>
      </w:r>
      <w:r w:rsidRPr="00506A57">
        <w:rPr>
          <w:rFonts w:ascii="Times New Roman" w:hAnsi="Times New Roman"/>
          <w:sz w:val="22"/>
          <w:szCs w:val="22"/>
        </w:rPr>
        <w:t>ha</w:t>
      </w:r>
      <w:r w:rsidRPr="00506A57">
        <w:rPr>
          <w:rFonts w:ascii="Times New Roman" w:hAnsi="Times New Roman"/>
          <w:spacing w:val="-2"/>
          <w:sz w:val="22"/>
          <w:szCs w:val="22"/>
        </w:rPr>
        <w:t>v</w:t>
      </w:r>
      <w:r w:rsidRPr="00506A57">
        <w:rPr>
          <w:rFonts w:ascii="Times New Roman" w:hAnsi="Times New Roman"/>
          <w:sz w:val="22"/>
          <w:szCs w:val="22"/>
        </w:rPr>
        <w:t xml:space="preserve">e </w:t>
      </w:r>
      <w:r w:rsidRPr="00506A57">
        <w:rPr>
          <w:rFonts w:ascii="Times New Roman" w:hAnsi="Times New Roman"/>
          <w:spacing w:val="1"/>
          <w:sz w:val="22"/>
          <w:szCs w:val="22"/>
        </w:rPr>
        <w:t>s</w:t>
      </w:r>
      <w:r w:rsidRPr="00506A57">
        <w:rPr>
          <w:rFonts w:ascii="Times New Roman" w:hAnsi="Times New Roman"/>
          <w:sz w:val="22"/>
          <w:szCs w:val="22"/>
        </w:rPr>
        <w:t>u</w:t>
      </w:r>
      <w:r w:rsidRPr="00506A57">
        <w:rPr>
          <w:rFonts w:ascii="Times New Roman" w:hAnsi="Times New Roman"/>
          <w:spacing w:val="1"/>
          <w:sz w:val="22"/>
          <w:szCs w:val="22"/>
        </w:rPr>
        <w:t>ff</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ed.</w:t>
      </w:r>
    </w:p>
    <w:p w:rsidR="00506A57" w:rsidRPr="00506A57" w:rsidRDefault="00506A57" w:rsidP="00506A57">
      <w:pPr>
        <w:spacing w:before="3" w:after="0" w:line="160" w:lineRule="exact"/>
        <w:rPr>
          <w:sz w:val="16"/>
          <w:szCs w:val="16"/>
        </w:rPr>
      </w:pPr>
    </w:p>
    <w:p w:rsidR="00506A57" w:rsidRPr="00506A57" w:rsidRDefault="00506A57" w:rsidP="00506A57">
      <w:pPr>
        <w:spacing w:after="0" w:line="200" w:lineRule="exact"/>
      </w:pPr>
    </w:p>
    <w:p w:rsidR="00506A57" w:rsidRPr="00506A57" w:rsidRDefault="00506A57" w:rsidP="00506A57">
      <w:pPr>
        <w:tabs>
          <w:tab w:val="left" w:pos="1540"/>
        </w:tabs>
        <w:spacing w:after="0"/>
        <w:ind w:left="116" w:right="-20"/>
        <w:rPr>
          <w:rFonts w:ascii="Times New Roman" w:hAnsi="Times New Roman"/>
          <w:sz w:val="24"/>
          <w:szCs w:val="24"/>
        </w:rPr>
      </w:pPr>
      <w:r w:rsidRPr="00506A57">
        <w:rPr>
          <w:rFonts w:ascii="Times New Roman" w:hAnsi="Times New Roman"/>
          <w:b/>
          <w:bCs/>
          <w:sz w:val="24"/>
          <w:szCs w:val="24"/>
        </w:rPr>
        <w:t>A</w:t>
      </w:r>
      <w:r w:rsidRPr="00506A57">
        <w:rPr>
          <w:rFonts w:ascii="Times New Roman" w:hAnsi="Times New Roman"/>
          <w:b/>
          <w:bCs/>
          <w:spacing w:val="-1"/>
          <w:sz w:val="24"/>
          <w:szCs w:val="24"/>
        </w:rPr>
        <w:t>r</w:t>
      </w:r>
      <w:r w:rsidRPr="00506A57">
        <w:rPr>
          <w:rFonts w:ascii="Times New Roman" w:hAnsi="Times New Roman"/>
          <w:b/>
          <w:bCs/>
          <w:sz w:val="24"/>
          <w:szCs w:val="24"/>
        </w:rPr>
        <w:t>ti</w:t>
      </w:r>
      <w:r w:rsidRPr="00506A57">
        <w:rPr>
          <w:rFonts w:ascii="Times New Roman" w:hAnsi="Times New Roman"/>
          <w:b/>
          <w:bCs/>
          <w:spacing w:val="-1"/>
          <w:sz w:val="24"/>
          <w:szCs w:val="24"/>
        </w:rPr>
        <w:t>c</w:t>
      </w:r>
      <w:r w:rsidRPr="00506A57">
        <w:rPr>
          <w:rFonts w:ascii="Times New Roman" w:hAnsi="Times New Roman"/>
          <w:b/>
          <w:bCs/>
          <w:sz w:val="24"/>
          <w:szCs w:val="24"/>
        </w:rPr>
        <w:t>le</w:t>
      </w:r>
      <w:r w:rsidRPr="00506A57">
        <w:rPr>
          <w:rFonts w:ascii="Times New Roman" w:hAnsi="Times New Roman"/>
          <w:b/>
          <w:bCs/>
          <w:spacing w:val="-4"/>
          <w:sz w:val="24"/>
          <w:szCs w:val="24"/>
        </w:rPr>
        <w:t xml:space="preserve"> </w:t>
      </w:r>
      <w:r w:rsidRPr="00506A57">
        <w:rPr>
          <w:rFonts w:ascii="Times New Roman" w:hAnsi="Times New Roman"/>
          <w:b/>
          <w:bCs/>
          <w:sz w:val="24"/>
          <w:szCs w:val="24"/>
        </w:rPr>
        <w:t>38</w:t>
      </w:r>
      <w:r w:rsidRPr="00506A57">
        <w:rPr>
          <w:rFonts w:ascii="Times New Roman" w:hAnsi="Times New Roman"/>
          <w:b/>
          <w:bCs/>
          <w:spacing w:val="2"/>
          <w:sz w:val="24"/>
          <w:szCs w:val="24"/>
        </w:rPr>
        <w:t xml:space="preserve"> </w:t>
      </w:r>
      <w:r w:rsidRPr="00506A57">
        <w:rPr>
          <w:rFonts w:ascii="Times New Roman" w:hAnsi="Times New Roman"/>
          <w:b/>
          <w:bCs/>
          <w:sz w:val="24"/>
          <w:szCs w:val="24"/>
        </w:rPr>
        <w:t>-</w:t>
      </w:r>
      <w:r w:rsidRPr="00506A57">
        <w:rPr>
          <w:rFonts w:ascii="Times New Roman" w:hAnsi="Times New Roman"/>
          <w:b/>
          <w:bCs/>
          <w:sz w:val="24"/>
          <w:szCs w:val="24"/>
        </w:rPr>
        <w:tab/>
      </w:r>
      <w:r w:rsidRPr="00506A57">
        <w:rPr>
          <w:rFonts w:ascii="Times New Roman" w:hAnsi="Times New Roman"/>
          <w:b/>
          <w:bCs/>
          <w:spacing w:val="-3"/>
          <w:sz w:val="24"/>
          <w:szCs w:val="24"/>
        </w:rPr>
        <w:t>F</w:t>
      </w:r>
      <w:r w:rsidRPr="00506A57">
        <w:rPr>
          <w:rFonts w:ascii="Times New Roman" w:hAnsi="Times New Roman"/>
          <w:b/>
          <w:bCs/>
          <w:sz w:val="24"/>
          <w:szCs w:val="24"/>
        </w:rPr>
        <w:t>o</w:t>
      </w:r>
      <w:r w:rsidRPr="00506A57">
        <w:rPr>
          <w:rFonts w:ascii="Times New Roman" w:hAnsi="Times New Roman"/>
          <w:b/>
          <w:bCs/>
          <w:spacing w:val="1"/>
          <w:sz w:val="24"/>
          <w:szCs w:val="24"/>
        </w:rPr>
        <w:t>r</w:t>
      </w:r>
      <w:r w:rsidRPr="00506A57">
        <w:rPr>
          <w:rFonts w:ascii="Times New Roman" w:hAnsi="Times New Roman"/>
          <w:b/>
          <w:bCs/>
          <w:spacing w:val="-1"/>
          <w:sz w:val="24"/>
          <w:szCs w:val="24"/>
        </w:rPr>
        <w:t>c</w:t>
      </w:r>
      <w:r w:rsidRPr="00506A57">
        <w:rPr>
          <w:rFonts w:ascii="Times New Roman" w:hAnsi="Times New Roman"/>
          <w:b/>
          <w:bCs/>
          <w:sz w:val="24"/>
          <w:szCs w:val="24"/>
        </w:rPr>
        <w:t>e</w:t>
      </w:r>
      <w:r w:rsidRPr="00506A57">
        <w:rPr>
          <w:rFonts w:ascii="Times New Roman" w:hAnsi="Times New Roman"/>
          <w:b/>
          <w:bCs/>
          <w:spacing w:val="-5"/>
          <w:sz w:val="24"/>
          <w:szCs w:val="24"/>
        </w:rPr>
        <w:t xml:space="preserve"> </w:t>
      </w:r>
      <w:r w:rsidRPr="00506A57">
        <w:rPr>
          <w:rFonts w:ascii="Times New Roman" w:hAnsi="Times New Roman"/>
          <w:b/>
          <w:bCs/>
          <w:spacing w:val="-1"/>
          <w:sz w:val="24"/>
          <w:szCs w:val="24"/>
        </w:rPr>
        <w:t>m</w:t>
      </w:r>
      <w:r w:rsidRPr="00506A57">
        <w:rPr>
          <w:rFonts w:ascii="Times New Roman" w:hAnsi="Times New Roman"/>
          <w:b/>
          <w:bCs/>
          <w:sz w:val="24"/>
          <w:szCs w:val="24"/>
        </w:rPr>
        <w:t>aj</w:t>
      </w:r>
      <w:r w:rsidRPr="00506A57">
        <w:rPr>
          <w:rFonts w:ascii="Times New Roman" w:hAnsi="Times New Roman"/>
          <w:b/>
          <w:bCs/>
          <w:spacing w:val="-2"/>
          <w:sz w:val="24"/>
          <w:szCs w:val="24"/>
        </w:rPr>
        <w:t>e</w:t>
      </w:r>
      <w:r w:rsidRPr="00506A57">
        <w:rPr>
          <w:rFonts w:ascii="Times New Roman" w:hAnsi="Times New Roman"/>
          <w:b/>
          <w:bCs/>
          <w:spacing w:val="1"/>
          <w:sz w:val="24"/>
          <w:szCs w:val="24"/>
        </w:rPr>
        <w:t>ur</w:t>
      </w:r>
      <w:r w:rsidRPr="00506A57">
        <w:rPr>
          <w:rFonts w:ascii="Times New Roman" w:hAnsi="Times New Roman"/>
          <w:b/>
          <w:bCs/>
          <w:sz w:val="24"/>
          <w:szCs w:val="24"/>
        </w:rPr>
        <w:t>e</w:t>
      </w:r>
    </w:p>
    <w:p w:rsidR="00506A57" w:rsidRPr="00506A57" w:rsidRDefault="00506A57" w:rsidP="00506A57">
      <w:pPr>
        <w:spacing w:before="15" w:after="0" w:line="220" w:lineRule="exact"/>
      </w:pPr>
    </w:p>
    <w:p w:rsidR="00506A57" w:rsidRPr="00506A57" w:rsidRDefault="00506A57" w:rsidP="00506A57">
      <w:pPr>
        <w:tabs>
          <w:tab w:val="left" w:pos="1240"/>
        </w:tabs>
        <w:spacing w:after="0" w:line="239" w:lineRule="auto"/>
        <w:ind w:left="1249" w:right="57" w:hanging="737"/>
        <w:jc w:val="both"/>
        <w:rPr>
          <w:rFonts w:ascii="Times New Roman" w:hAnsi="Times New Roman"/>
        </w:rPr>
      </w:pPr>
      <w:r w:rsidRPr="00506A57">
        <w:rPr>
          <w:rFonts w:ascii="Times New Roman" w:hAnsi="Times New Roman"/>
          <w:sz w:val="22"/>
          <w:szCs w:val="22"/>
        </w:rPr>
        <w:t>38.1.</w:t>
      </w:r>
      <w:r w:rsidRPr="00506A57">
        <w:rPr>
          <w:rFonts w:ascii="Times New Roman" w:hAnsi="Times New Roman"/>
          <w:sz w:val="22"/>
          <w:szCs w:val="22"/>
        </w:rPr>
        <w:tab/>
      </w:r>
      <w:r w:rsidRPr="00506A57">
        <w:rPr>
          <w:rFonts w:ascii="Times New Roman" w:hAnsi="Times New Roman"/>
          <w:spacing w:val="-1"/>
          <w:sz w:val="22"/>
          <w:szCs w:val="22"/>
        </w:rPr>
        <w:t>N</w:t>
      </w:r>
      <w:r w:rsidRPr="00506A57">
        <w:rPr>
          <w:rFonts w:ascii="Times New Roman" w:hAnsi="Times New Roman"/>
          <w:sz w:val="22"/>
          <w:szCs w:val="22"/>
        </w:rPr>
        <w:t>e</w:t>
      </w:r>
      <w:r w:rsidRPr="00506A57">
        <w:rPr>
          <w:rFonts w:ascii="Times New Roman" w:hAnsi="Times New Roman"/>
          <w:spacing w:val="1"/>
          <w:sz w:val="22"/>
          <w:szCs w:val="22"/>
        </w:rPr>
        <w:t>it</w:t>
      </w:r>
      <w:r w:rsidRPr="00506A57">
        <w:rPr>
          <w:rFonts w:ascii="Times New Roman" w:hAnsi="Times New Roman"/>
          <w:spacing w:val="-2"/>
          <w:sz w:val="22"/>
          <w:szCs w:val="22"/>
        </w:rPr>
        <w:t>h</w:t>
      </w:r>
      <w:r w:rsidRPr="00506A57">
        <w:rPr>
          <w:rFonts w:ascii="Times New Roman" w:hAnsi="Times New Roman"/>
          <w:sz w:val="22"/>
          <w:szCs w:val="22"/>
        </w:rPr>
        <w:t>er</w:t>
      </w:r>
      <w:r w:rsidRPr="00506A57">
        <w:rPr>
          <w:rFonts w:ascii="Times New Roman" w:hAnsi="Times New Roman"/>
          <w:spacing w:val="9"/>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a</w:t>
      </w:r>
      <w:r w:rsidRPr="00506A57">
        <w:rPr>
          <w:rFonts w:ascii="Times New Roman" w:hAnsi="Times New Roman"/>
          <w:spacing w:val="1"/>
          <w:sz w:val="22"/>
          <w:szCs w:val="22"/>
        </w:rPr>
        <w:t>rt</w:t>
      </w:r>
      <w:r w:rsidRPr="00506A57">
        <w:rPr>
          <w:rFonts w:ascii="Times New Roman" w:hAnsi="Times New Roman"/>
          <w:sz w:val="22"/>
          <w:szCs w:val="22"/>
        </w:rPr>
        <w:t>y</w:t>
      </w:r>
      <w:r w:rsidRPr="00506A57">
        <w:rPr>
          <w:rFonts w:ascii="Times New Roman" w:hAnsi="Times New Roman"/>
          <w:spacing w:val="5"/>
          <w:sz w:val="22"/>
          <w:szCs w:val="22"/>
        </w:rPr>
        <w:t xml:space="preserve"> </w:t>
      </w:r>
      <w:r w:rsidRPr="00506A57">
        <w:rPr>
          <w:rFonts w:ascii="Times New Roman" w:hAnsi="Times New Roman"/>
          <w:sz w:val="22"/>
          <w:szCs w:val="22"/>
        </w:rPr>
        <w:t>sh</w:t>
      </w:r>
      <w:r w:rsidRPr="00506A57">
        <w:rPr>
          <w:rFonts w:ascii="Times New Roman" w:hAnsi="Times New Roman"/>
          <w:spacing w:val="1"/>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8"/>
          <w:sz w:val="22"/>
          <w:szCs w:val="22"/>
        </w:rPr>
        <w:t xml:space="preserve"> </w:t>
      </w:r>
      <w:r w:rsidRPr="00506A57">
        <w:rPr>
          <w:rFonts w:ascii="Times New Roman" w:hAnsi="Times New Roman"/>
          <w:sz w:val="22"/>
          <w:szCs w:val="22"/>
        </w:rPr>
        <w:t>be</w:t>
      </w:r>
      <w:r w:rsidRPr="00506A57">
        <w:rPr>
          <w:rFonts w:ascii="Times New Roman" w:hAnsi="Times New Roman"/>
          <w:spacing w:val="8"/>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z w:val="22"/>
          <w:szCs w:val="22"/>
        </w:rPr>
        <w:t>s</w:t>
      </w:r>
      <w:r w:rsidRPr="00506A57">
        <w:rPr>
          <w:rFonts w:ascii="Times New Roman" w:hAnsi="Times New Roman"/>
          <w:spacing w:val="-1"/>
          <w:sz w:val="22"/>
          <w:szCs w:val="22"/>
        </w:rPr>
        <w:t>i</w:t>
      </w:r>
      <w:r w:rsidRPr="00506A57">
        <w:rPr>
          <w:rFonts w:ascii="Times New Roman" w:hAnsi="Times New Roman"/>
          <w:sz w:val="22"/>
          <w:szCs w:val="22"/>
        </w:rPr>
        <w:t>d</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z w:val="22"/>
          <w:szCs w:val="22"/>
        </w:rPr>
        <w:t>ed</w:t>
      </w:r>
      <w:r w:rsidRPr="00506A57">
        <w:rPr>
          <w:rFonts w:ascii="Times New Roman" w:hAnsi="Times New Roman"/>
          <w:spacing w:val="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7"/>
          <w:sz w:val="22"/>
          <w:szCs w:val="22"/>
        </w:rPr>
        <w:t xml:space="preserve"> </w:t>
      </w:r>
      <w:r w:rsidRPr="00506A57">
        <w:rPr>
          <w:rFonts w:ascii="Times New Roman" w:hAnsi="Times New Roman"/>
          <w:sz w:val="22"/>
          <w:szCs w:val="22"/>
        </w:rPr>
        <w:t>be</w:t>
      </w:r>
      <w:r w:rsidRPr="00506A57">
        <w:rPr>
          <w:rFonts w:ascii="Times New Roman" w:hAnsi="Times New Roman"/>
          <w:spacing w:val="8"/>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7"/>
          <w:sz w:val="22"/>
          <w:szCs w:val="22"/>
        </w:rPr>
        <w:t xml:space="preserve"> </w:t>
      </w:r>
      <w:r w:rsidRPr="00506A57">
        <w:rPr>
          <w:rFonts w:ascii="Times New Roman" w:hAnsi="Times New Roman"/>
          <w:sz w:val="22"/>
          <w:szCs w:val="22"/>
        </w:rPr>
        <w:t>d</w:t>
      </w:r>
      <w:r w:rsidRPr="00506A57">
        <w:rPr>
          <w:rFonts w:ascii="Times New Roman" w:hAnsi="Times New Roman"/>
          <w:spacing w:val="-2"/>
          <w:sz w:val="22"/>
          <w:szCs w:val="22"/>
        </w:rPr>
        <w:t>e</w:t>
      </w:r>
      <w:r w:rsidRPr="00506A57">
        <w:rPr>
          <w:rFonts w:ascii="Times New Roman" w:hAnsi="Times New Roman"/>
          <w:spacing w:val="1"/>
          <w:sz w:val="22"/>
          <w:szCs w:val="22"/>
        </w:rPr>
        <w:t>f</w:t>
      </w:r>
      <w:r w:rsidRPr="00506A57">
        <w:rPr>
          <w:rFonts w:ascii="Times New Roman" w:hAnsi="Times New Roman"/>
          <w:sz w:val="22"/>
          <w:szCs w:val="22"/>
        </w:rPr>
        <w:t>a</w:t>
      </w:r>
      <w:r w:rsidRPr="00506A57">
        <w:rPr>
          <w:rFonts w:ascii="Times New Roman" w:hAnsi="Times New Roman"/>
          <w:spacing w:val="-2"/>
          <w:sz w:val="22"/>
          <w:szCs w:val="22"/>
        </w:rPr>
        <w:t>u</w:t>
      </w:r>
      <w:r w:rsidRPr="00506A57">
        <w:rPr>
          <w:rFonts w:ascii="Times New Roman" w:hAnsi="Times New Roman"/>
          <w:spacing w:val="1"/>
          <w:sz w:val="22"/>
          <w:szCs w:val="22"/>
        </w:rPr>
        <w:t>l</w:t>
      </w:r>
      <w:r w:rsidRPr="00506A57">
        <w:rPr>
          <w:rFonts w:ascii="Times New Roman" w:hAnsi="Times New Roman"/>
          <w:sz w:val="22"/>
          <w:szCs w:val="22"/>
        </w:rPr>
        <w:t>t</w:t>
      </w:r>
      <w:r w:rsidRPr="00506A57">
        <w:rPr>
          <w:rFonts w:ascii="Times New Roman" w:hAnsi="Times New Roman"/>
          <w:spacing w:val="8"/>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8"/>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5"/>
          <w:sz w:val="22"/>
          <w:szCs w:val="22"/>
        </w:rPr>
        <w:t xml:space="preserve"> </w:t>
      </w:r>
      <w:r w:rsidRPr="00506A57">
        <w:rPr>
          <w:rFonts w:ascii="Times New Roman" w:hAnsi="Times New Roman"/>
          <w:sz w:val="22"/>
          <w:szCs w:val="22"/>
        </w:rPr>
        <w:t>b</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a</w:t>
      </w:r>
      <w:r w:rsidRPr="00506A57">
        <w:rPr>
          <w:rFonts w:ascii="Times New Roman" w:hAnsi="Times New Roman"/>
          <w:sz w:val="22"/>
          <w:szCs w:val="22"/>
        </w:rPr>
        <w:t>ch</w:t>
      </w:r>
      <w:r w:rsidRPr="00506A57">
        <w:rPr>
          <w:rFonts w:ascii="Times New Roman" w:hAnsi="Times New Roman"/>
          <w:spacing w:val="8"/>
          <w:sz w:val="22"/>
          <w:szCs w:val="22"/>
        </w:rPr>
        <w:t xml:space="preserve"> </w:t>
      </w:r>
      <w:r w:rsidRPr="00506A57">
        <w:rPr>
          <w:rFonts w:ascii="Times New Roman" w:hAnsi="Times New Roman"/>
          <w:sz w:val="22"/>
          <w:szCs w:val="22"/>
        </w:rPr>
        <w:t>of</w:t>
      </w:r>
      <w:r w:rsidRPr="00506A57">
        <w:rPr>
          <w:rFonts w:ascii="Times New Roman" w:hAnsi="Times New Roman"/>
          <w:spacing w:val="8"/>
          <w:sz w:val="22"/>
          <w:szCs w:val="22"/>
        </w:rPr>
        <w:t xml:space="preserve"> </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8"/>
          <w:sz w:val="22"/>
          <w:szCs w:val="22"/>
        </w:rPr>
        <w:t xml:space="preserve"> </w:t>
      </w:r>
      <w:r w:rsidRPr="00506A57">
        <w:rPr>
          <w:rFonts w:ascii="Times New Roman" w:hAnsi="Times New Roman"/>
          <w:sz w:val="22"/>
          <w:szCs w:val="22"/>
        </w:rPr>
        <w:t>o</w:t>
      </w:r>
      <w:r w:rsidRPr="00506A57">
        <w:rPr>
          <w:rFonts w:ascii="Times New Roman" w:hAnsi="Times New Roman"/>
          <w:spacing w:val="-2"/>
          <w:sz w:val="22"/>
          <w:szCs w:val="22"/>
        </w:rPr>
        <w:t>b</w:t>
      </w:r>
      <w:r w:rsidRPr="00506A57">
        <w:rPr>
          <w:rFonts w:ascii="Times New Roman" w:hAnsi="Times New Roman"/>
          <w:spacing w:val="1"/>
          <w:sz w:val="22"/>
          <w:szCs w:val="22"/>
        </w:rPr>
        <w:t>li</w:t>
      </w:r>
      <w:r w:rsidRPr="00506A57">
        <w:rPr>
          <w:rFonts w:ascii="Times New Roman" w:hAnsi="Times New Roman"/>
          <w:spacing w:val="-2"/>
          <w:sz w:val="22"/>
          <w:szCs w:val="22"/>
        </w:rPr>
        <w:t>g</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ons</w:t>
      </w:r>
      <w:r w:rsidRPr="00506A57">
        <w:rPr>
          <w:rFonts w:ascii="Times New Roman" w:hAnsi="Times New Roman"/>
          <w:spacing w:val="8"/>
          <w:sz w:val="22"/>
          <w:szCs w:val="22"/>
        </w:rPr>
        <w:t xml:space="preserve"> </w:t>
      </w:r>
      <w:r w:rsidRPr="00506A57">
        <w:rPr>
          <w:rFonts w:ascii="Times New Roman" w:hAnsi="Times New Roman"/>
          <w:sz w:val="22"/>
          <w:szCs w:val="22"/>
        </w:rPr>
        <w:t>u</w:t>
      </w:r>
      <w:r w:rsidRPr="00506A57">
        <w:rPr>
          <w:rFonts w:ascii="Times New Roman" w:hAnsi="Times New Roman"/>
          <w:spacing w:val="-2"/>
          <w:sz w:val="22"/>
          <w:szCs w:val="22"/>
        </w:rPr>
        <w:t>n</w:t>
      </w:r>
      <w:r w:rsidRPr="00506A57">
        <w:rPr>
          <w:rFonts w:ascii="Times New Roman" w:hAnsi="Times New Roman"/>
          <w:sz w:val="22"/>
          <w:szCs w:val="22"/>
        </w:rPr>
        <w:t>der</w:t>
      </w:r>
      <w:r w:rsidRPr="00506A57">
        <w:rPr>
          <w:rFonts w:ascii="Times New Roman" w:hAnsi="Times New Roman"/>
          <w:spacing w:val="8"/>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 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1"/>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f</w:t>
      </w:r>
      <w:r w:rsidRPr="00506A57">
        <w:rPr>
          <w:rFonts w:ascii="Times New Roman" w:hAnsi="Times New Roman"/>
          <w:spacing w:val="1"/>
          <w:sz w:val="22"/>
          <w:szCs w:val="22"/>
        </w:rPr>
        <w:t xml:space="preserve"> t</w:t>
      </w:r>
      <w:r w:rsidRPr="00506A57">
        <w:rPr>
          <w:rFonts w:ascii="Times New Roman" w:hAnsi="Times New Roman"/>
          <w:spacing w:val="-2"/>
          <w:sz w:val="22"/>
          <w:szCs w:val="22"/>
        </w:rPr>
        <w:t>h</w:t>
      </w:r>
      <w:r w:rsidRPr="00506A57">
        <w:rPr>
          <w:rFonts w:ascii="Times New Roman" w:hAnsi="Times New Roman"/>
          <w:sz w:val="22"/>
          <w:szCs w:val="22"/>
        </w:rPr>
        <w:t>e p</w:t>
      </w:r>
      <w:r w:rsidRPr="00506A57">
        <w:rPr>
          <w:rFonts w:ascii="Times New Roman" w:hAnsi="Times New Roman"/>
          <w:spacing w:val="-2"/>
          <w:sz w:val="22"/>
          <w:szCs w:val="22"/>
        </w:rPr>
        <w:t>e</w:t>
      </w:r>
      <w:r w:rsidRPr="00506A57">
        <w:rPr>
          <w:rFonts w:ascii="Times New Roman" w:hAnsi="Times New Roman"/>
          <w:spacing w:val="1"/>
          <w:sz w:val="22"/>
          <w:szCs w:val="22"/>
        </w:rPr>
        <w:t>rf</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c</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z w:val="22"/>
          <w:szCs w:val="22"/>
        </w:rPr>
        <w:t>of</w:t>
      </w:r>
      <w:r w:rsidRPr="00506A57">
        <w:rPr>
          <w:rFonts w:ascii="Times New Roman" w:hAnsi="Times New Roman"/>
          <w:spacing w:val="1"/>
          <w:sz w:val="22"/>
          <w:szCs w:val="22"/>
        </w:rPr>
        <w:t xml:space="preserve"> </w:t>
      </w:r>
      <w:r w:rsidRPr="00506A57">
        <w:rPr>
          <w:rFonts w:ascii="Times New Roman" w:hAnsi="Times New Roman"/>
          <w:sz w:val="22"/>
          <w:szCs w:val="22"/>
        </w:rPr>
        <w:t>su</w:t>
      </w:r>
      <w:r w:rsidRPr="00506A57">
        <w:rPr>
          <w:rFonts w:ascii="Times New Roman" w:hAnsi="Times New Roman"/>
          <w:spacing w:val="-2"/>
          <w:sz w:val="22"/>
          <w:szCs w:val="22"/>
        </w:rPr>
        <w:t>c</w:t>
      </w:r>
      <w:r w:rsidRPr="00506A57">
        <w:rPr>
          <w:rFonts w:ascii="Times New Roman" w:hAnsi="Times New Roman"/>
          <w:sz w:val="22"/>
          <w:szCs w:val="22"/>
        </w:rPr>
        <w:t>h ob</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2"/>
          <w:sz w:val="22"/>
          <w:szCs w:val="22"/>
        </w:rPr>
        <w:t>g</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ons</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 xml:space="preserve">s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v</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ed by</w:t>
      </w:r>
      <w:r w:rsidRPr="00506A57">
        <w:rPr>
          <w:rFonts w:ascii="Times New Roman" w:hAnsi="Times New Roman"/>
          <w:spacing w:val="-2"/>
          <w:sz w:val="22"/>
          <w:szCs w:val="22"/>
        </w:rPr>
        <w:t xml:space="preserve"> </w:t>
      </w:r>
      <w:r w:rsidRPr="00506A57">
        <w:rPr>
          <w:rFonts w:ascii="Times New Roman" w:hAnsi="Times New Roman"/>
          <w:sz w:val="22"/>
          <w:szCs w:val="22"/>
        </w:rPr>
        <w:t>any</w:t>
      </w:r>
      <w:r w:rsidRPr="00506A57">
        <w:rPr>
          <w:rFonts w:ascii="Times New Roman" w:hAnsi="Times New Roman"/>
          <w:spacing w:val="2"/>
          <w:sz w:val="22"/>
          <w:szCs w:val="22"/>
        </w:rPr>
        <w:t xml:space="preserve"> </w:t>
      </w:r>
      <w:r w:rsidRPr="00506A57">
        <w:rPr>
          <w:rFonts w:ascii="Times New Roman" w:hAnsi="Times New Roman"/>
          <w:sz w:val="22"/>
          <w:szCs w:val="22"/>
        </w:rPr>
        <w:t>c</w:t>
      </w:r>
      <w:r w:rsidRPr="00506A57">
        <w:rPr>
          <w:rFonts w:ascii="Times New Roman" w:hAnsi="Times New Roman"/>
          <w:spacing w:val="1"/>
          <w:sz w:val="22"/>
          <w:szCs w:val="22"/>
        </w:rPr>
        <w:t>i</w:t>
      </w:r>
      <w:r w:rsidRPr="00506A57">
        <w:rPr>
          <w:rFonts w:ascii="Times New Roman" w:hAnsi="Times New Roman"/>
          <w:spacing w:val="-2"/>
          <w:sz w:val="22"/>
          <w:szCs w:val="22"/>
        </w:rPr>
        <w:t>r</w:t>
      </w:r>
      <w:r w:rsidRPr="00506A57">
        <w:rPr>
          <w:rFonts w:ascii="Times New Roman" w:hAnsi="Times New Roman"/>
          <w:sz w:val="22"/>
          <w:szCs w:val="22"/>
        </w:rPr>
        <w:t>cu</w:t>
      </w:r>
      <w:r w:rsidRPr="00506A57">
        <w:rPr>
          <w:rFonts w:ascii="Times New Roman" w:hAnsi="Times New Roman"/>
          <w:spacing w:val="-3"/>
          <w:sz w:val="22"/>
          <w:szCs w:val="22"/>
        </w:rPr>
        <w:t>m</w:t>
      </w:r>
      <w:r w:rsidRPr="00506A57">
        <w:rPr>
          <w:rFonts w:ascii="Times New Roman" w:hAnsi="Times New Roman"/>
          <w:sz w:val="22"/>
          <w:szCs w:val="22"/>
        </w:rPr>
        <w:t>s</w:t>
      </w:r>
      <w:r w:rsidRPr="00506A57">
        <w:rPr>
          <w:rFonts w:ascii="Times New Roman" w:hAnsi="Times New Roman"/>
          <w:spacing w:val="1"/>
          <w:sz w:val="22"/>
          <w:szCs w:val="22"/>
        </w:rPr>
        <w:t>t</w:t>
      </w:r>
      <w:r w:rsidRPr="00506A57">
        <w:rPr>
          <w:rFonts w:ascii="Times New Roman" w:hAnsi="Times New Roman"/>
          <w:sz w:val="22"/>
          <w:szCs w:val="22"/>
        </w:rPr>
        <w:t>an</w:t>
      </w:r>
      <w:r w:rsidRPr="00506A57">
        <w:rPr>
          <w:rFonts w:ascii="Times New Roman" w:hAnsi="Times New Roman"/>
          <w:spacing w:val="1"/>
          <w:sz w:val="22"/>
          <w:szCs w:val="22"/>
        </w:rPr>
        <w:t>c</w:t>
      </w:r>
      <w:r w:rsidRPr="00506A57">
        <w:rPr>
          <w:rFonts w:ascii="Times New Roman" w:hAnsi="Times New Roman"/>
          <w:spacing w:val="-2"/>
          <w:sz w:val="22"/>
          <w:szCs w:val="22"/>
        </w:rPr>
        <w:t>e</w:t>
      </w:r>
      <w:r w:rsidRPr="00506A57">
        <w:rPr>
          <w:rFonts w:ascii="Times New Roman" w:hAnsi="Times New Roman"/>
          <w:sz w:val="22"/>
          <w:szCs w:val="22"/>
        </w:rPr>
        <w:t>s of</w:t>
      </w:r>
      <w:r w:rsidRPr="00506A57">
        <w:rPr>
          <w:rFonts w:ascii="Times New Roman" w:hAnsi="Times New Roman"/>
          <w:spacing w:val="1"/>
          <w:sz w:val="22"/>
          <w:szCs w:val="22"/>
        </w:rPr>
        <w:t xml:space="preserve"> </w:t>
      </w:r>
      <w:r w:rsidRPr="00506A57">
        <w:rPr>
          <w:rFonts w:ascii="Times New Roman" w:hAnsi="Times New Roman"/>
          <w:i/>
          <w:spacing w:val="1"/>
          <w:sz w:val="22"/>
          <w:szCs w:val="22"/>
        </w:rPr>
        <w:t>f</w:t>
      </w:r>
      <w:r w:rsidRPr="00506A57">
        <w:rPr>
          <w:rFonts w:ascii="Times New Roman" w:hAnsi="Times New Roman"/>
          <w:i/>
          <w:spacing w:val="-2"/>
          <w:sz w:val="22"/>
          <w:szCs w:val="22"/>
        </w:rPr>
        <w:t>o</w:t>
      </w:r>
      <w:r w:rsidRPr="00506A57">
        <w:rPr>
          <w:rFonts w:ascii="Times New Roman" w:hAnsi="Times New Roman"/>
          <w:i/>
          <w:sz w:val="22"/>
          <w:szCs w:val="22"/>
        </w:rPr>
        <w:t>r</w:t>
      </w:r>
      <w:r w:rsidRPr="00506A57">
        <w:rPr>
          <w:rFonts w:ascii="Times New Roman" w:hAnsi="Times New Roman"/>
          <w:i/>
          <w:spacing w:val="1"/>
          <w:sz w:val="22"/>
          <w:szCs w:val="22"/>
        </w:rPr>
        <w:t>c</w:t>
      </w:r>
      <w:r w:rsidRPr="00506A57">
        <w:rPr>
          <w:rFonts w:ascii="Times New Roman" w:hAnsi="Times New Roman"/>
          <w:i/>
          <w:sz w:val="22"/>
          <w:szCs w:val="22"/>
        </w:rPr>
        <w:t xml:space="preserve">e </w:t>
      </w:r>
      <w:r w:rsidRPr="00506A57">
        <w:rPr>
          <w:rFonts w:ascii="Times New Roman" w:hAnsi="Times New Roman"/>
          <w:i/>
          <w:spacing w:val="-1"/>
          <w:sz w:val="22"/>
          <w:szCs w:val="22"/>
        </w:rPr>
        <w:t>m</w:t>
      </w:r>
      <w:r w:rsidRPr="00506A57">
        <w:rPr>
          <w:rFonts w:ascii="Times New Roman" w:hAnsi="Times New Roman"/>
          <w:i/>
          <w:sz w:val="22"/>
          <w:szCs w:val="22"/>
        </w:rPr>
        <w:t>a</w:t>
      </w:r>
      <w:r w:rsidRPr="00506A57">
        <w:rPr>
          <w:rFonts w:ascii="Times New Roman" w:hAnsi="Times New Roman"/>
          <w:i/>
          <w:spacing w:val="1"/>
          <w:sz w:val="22"/>
          <w:szCs w:val="22"/>
        </w:rPr>
        <w:t>j</w:t>
      </w:r>
      <w:r w:rsidRPr="00506A57">
        <w:rPr>
          <w:rFonts w:ascii="Times New Roman" w:hAnsi="Times New Roman"/>
          <w:i/>
          <w:sz w:val="22"/>
          <w:szCs w:val="22"/>
        </w:rPr>
        <w:t>eu</w:t>
      </w:r>
      <w:r w:rsidRPr="00506A57">
        <w:rPr>
          <w:rFonts w:ascii="Times New Roman" w:hAnsi="Times New Roman"/>
          <w:i/>
          <w:spacing w:val="-2"/>
          <w:sz w:val="22"/>
          <w:szCs w:val="22"/>
        </w:rPr>
        <w:t>r</w:t>
      </w:r>
      <w:r w:rsidRPr="00506A57">
        <w:rPr>
          <w:rFonts w:ascii="Times New Roman" w:hAnsi="Times New Roman"/>
          <w:i/>
          <w:sz w:val="22"/>
          <w:szCs w:val="22"/>
        </w:rPr>
        <w:t>e</w:t>
      </w:r>
      <w:r w:rsidRPr="00506A57">
        <w:rPr>
          <w:rFonts w:ascii="Times New Roman" w:hAnsi="Times New Roman"/>
          <w:i/>
          <w:spacing w:val="5"/>
          <w:sz w:val="22"/>
          <w:szCs w:val="22"/>
        </w:rPr>
        <w:t xml:space="preserve"> </w:t>
      </w:r>
      <w:r w:rsidRPr="00506A57">
        <w:rPr>
          <w:rFonts w:ascii="Times New Roman" w:hAnsi="Times New Roman"/>
          <w:spacing w:val="-1"/>
          <w:sz w:val="22"/>
          <w:szCs w:val="22"/>
        </w:rPr>
        <w:t>w</w:t>
      </w:r>
      <w:r w:rsidRPr="00506A57">
        <w:rPr>
          <w:rFonts w:ascii="Times New Roman" w:hAnsi="Times New Roman"/>
          <w:spacing w:val="-2"/>
          <w:sz w:val="22"/>
          <w:szCs w:val="22"/>
        </w:rPr>
        <w:t>h</w:t>
      </w:r>
      <w:r w:rsidRPr="00506A57">
        <w:rPr>
          <w:rFonts w:ascii="Times New Roman" w:hAnsi="Times New Roman"/>
          <w:spacing w:val="1"/>
          <w:sz w:val="22"/>
          <w:szCs w:val="22"/>
        </w:rPr>
        <w:t>i</w:t>
      </w:r>
      <w:r w:rsidRPr="00506A57">
        <w:rPr>
          <w:rFonts w:ascii="Times New Roman" w:hAnsi="Times New Roman"/>
          <w:sz w:val="22"/>
          <w:szCs w:val="22"/>
        </w:rPr>
        <w:t>ch</w:t>
      </w:r>
      <w:r w:rsidRPr="00506A57">
        <w:rPr>
          <w:rFonts w:ascii="Times New Roman" w:hAnsi="Times New Roman"/>
          <w:spacing w:val="4"/>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2"/>
          <w:sz w:val="22"/>
          <w:szCs w:val="22"/>
        </w:rPr>
        <w:t>s</w:t>
      </w:r>
      <w:r w:rsidRPr="00506A57">
        <w:rPr>
          <w:rFonts w:ascii="Times New Roman" w:hAnsi="Times New Roman"/>
          <w:sz w:val="22"/>
          <w:szCs w:val="22"/>
        </w:rPr>
        <w:t>es</w:t>
      </w:r>
      <w:r w:rsidRPr="00506A57">
        <w:rPr>
          <w:rFonts w:ascii="Times New Roman" w:hAnsi="Times New Roman"/>
          <w:spacing w:val="3"/>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f</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z w:val="22"/>
          <w:szCs w:val="22"/>
        </w:rPr>
        <w:t>r</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z w:val="22"/>
          <w:szCs w:val="22"/>
        </w:rPr>
        <w:t>d</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of</w:t>
      </w:r>
      <w:r w:rsidRPr="00506A57">
        <w:rPr>
          <w:rFonts w:ascii="Times New Roman" w:hAnsi="Times New Roman"/>
          <w:spacing w:val="3"/>
          <w:sz w:val="22"/>
          <w:szCs w:val="22"/>
        </w:rPr>
        <w:t xml:space="preserve"> </w:t>
      </w:r>
      <w:r w:rsidRPr="00506A57">
        <w:rPr>
          <w:rFonts w:ascii="Times New Roman" w:hAnsi="Times New Roman"/>
          <w:sz w:val="22"/>
          <w:szCs w:val="22"/>
        </w:rPr>
        <w:t>n</w:t>
      </w:r>
      <w:r w:rsidRPr="00506A57">
        <w:rPr>
          <w:rFonts w:ascii="Times New Roman" w:hAnsi="Times New Roman"/>
          <w:spacing w:val="-2"/>
          <w:sz w:val="22"/>
          <w:szCs w:val="22"/>
        </w:rPr>
        <w:t>o</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1"/>
          <w:sz w:val="22"/>
          <w:szCs w:val="22"/>
        </w:rPr>
        <w:t>fi</w:t>
      </w:r>
      <w:r w:rsidRPr="00506A57">
        <w:rPr>
          <w:rFonts w:ascii="Times New Roman" w:hAnsi="Times New Roman"/>
          <w:spacing w:val="-2"/>
          <w:sz w:val="22"/>
          <w:szCs w:val="22"/>
        </w:rPr>
        <w:t>c</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2"/>
          <w:sz w:val="22"/>
          <w:szCs w:val="22"/>
        </w:rPr>
        <w:t xml:space="preserve"> </w:t>
      </w:r>
      <w:r w:rsidRPr="00506A57">
        <w:rPr>
          <w:rFonts w:ascii="Times New Roman" w:hAnsi="Times New Roman"/>
          <w:sz w:val="22"/>
          <w:szCs w:val="22"/>
        </w:rPr>
        <w:t>of</w:t>
      </w:r>
      <w:r w:rsidRPr="00506A57">
        <w:rPr>
          <w:rFonts w:ascii="Times New Roman" w:hAnsi="Times New Roman"/>
          <w:spacing w:val="3"/>
          <w:sz w:val="22"/>
          <w:szCs w:val="22"/>
        </w:rPr>
        <w:t xml:space="preserve"> </w:t>
      </w:r>
      <w:r w:rsidRPr="00506A57">
        <w:rPr>
          <w:rFonts w:ascii="Times New Roman" w:hAnsi="Times New Roman"/>
          <w:spacing w:val="-2"/>
          <w:sz w:val="22"/>
          <w:szCs w:val="22"/>
        </w:rPr>
        <w:t>a</w:t>
      </w:r>
      <w:r w:rsidRPr="00506A57">
        <w:rPr>
          <w:rFonts w:ascii="Times New Roman" w:hAnsi="Times New Roman"/>
          <w:spacing w:val="-1"/>
          <w:sz w:val="22"/>
          <w:szCs w:val="22"/>
        </w:rPr>
        <w:t>w</w:t>
      </w:r>
      <w:r w:rsidRPr="00506A57">
        <w:rPr>
          <w:rFonts w:ascii="Times New Roman" w:hAnsi="Times New Roman"/>
          <w:sz w:val="22"/>
          <w:szCs w:val="22"/>
        </w:rPr>
        <w:t>a</w:t>
      </w:r>
      <w:r w:rsidRPr="00506A57">
        <w:rPr>
          <w:rFonts w:ascii="Times New Roman" w:hAnsi="Times New Roman"/>
          <w:spacing w:val="1"/>
          <w:sz w:val="22"/>
          <w:szCs w:val="22"/>
        </w:rPr>
        <w:t>r</w:t>
      </w:r>
      <w:r w:rsidRPr="00506A57">
        <w:rPr>
          <w:rFonts w:ascii="Times New Roman" w:hAnsi="Times New Roman"/>
          <w:sz w:val="22"/>
          <w:szCs w:val="22"/>
        </w:rPr>
        <w:t>d</w:t>
      </w:r>
      <w:r w:rsidRPr="00506A57">
        <w:rPr>
          <w:rFonts w:ascii="Times New Roman" w:hAnsi="Times New Roman"/>
          <w:spacing w:val="4"/>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5"/>
          <w:sz w:val="22"/>
          <w:szCs w:val="22"/>
        </w:rPr>
        <w:t xml:space="preserve"> </w:t>
      </w:r>
      <w:r w:rsidRPr="00506A57">
        <w:rPr>
          <w:rFonts w:ascii="Times New Roman" w:hAnsi="Times New Roman"/>
          <w:spacing w:val="-2"/>
          <w:sz w:val="22"/>
          <w:szCs w:val="22"/>
        </w:rPr>
        <w:t>d</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 xml:space="preserve">hen </w:t>
      </w:r>
      <w:r w:rsidRPr="00506A57">
        <w:rPr>
          <w:rFonts w:ascii="Times New Roman" w:hAnsi="Times New Roman"/>
          <w:spacing w:val="1"/>
          <w:sz w:val="22"/>
          <w:szCs w:val="22"/>
        </w:rPr>
        <w:t>t</w:t>
      </w:r>
      <w:r w:rsidRPr="00506A57">
        <w:rPr>
          <w:rFonts w:ascii="Times New Roman" w:hAnsi="Times New Roman"/>
          <w:sz w:val="22"/>
          <w:szCs w:val="22"/>
        </w:rPr>
        <w:t>he 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z w:val="22"/>
          <w:szCs w:val="22"/>
        </w:rPr>
        <w:t>t be</w:t>
      </w:r>
      <w:r w:rsidRPr="00506A57">
        <w:rPr>
          <w:rFonts w:ascii="Times New Roman" w:hAnsi="Times New Roman"/>
          <w:spacing w:val="1"/>
          <w:sz w:val="22"/>
          <w:szCs w:val="22"/>
        </w:rPr>
        <w:t>c</w:t>
      </w:r>
      <w:r w:rsidRPr="00506A57">
        <w:rPr>
          <w:rFonts w:ascii="Times New Roman" w:hAnsi="Times New Roman"/>
          <w:sz w:val="22"/>
          <w:szCs w:val="22"/>
        </w:rPr>
        <w:t>o</w:t>
      </w:r>
      <w:r w:rsidRPr="00506A57">
        <w:rPr>
          <w:rFonts w:ascii="Times New Roman" w:hAnsi="Times New Roman"/>
          <w:spacing w:val="-4"/>
          <w:sz w:val="22"/>
          <w:szCs w:val="22"/>
        </w:rPr>
        <w:t>m</w:t>
      </w:r>
      <w:r w:rsidRPr="00506A57">
        <w:rPr>
          <w:rFonts w:ascii="Times New Roman" w:hAnsi="Times New Roman"/>
          <w:sz w:val="22"/>
          <w:szCs w:val="22"/>
        </w:rPr>
        <w:t>es</w:t>
      </w:r>
      <w:r w:rsidRPr="00506A57">
        <w:rPr>
          <w:rFonts w:ascii="Times New Roman" w:hAnsi="Times New Roman"/>
          <w:spacing w:val="1"/>
          <w:sz w:val="22"/>
          <w:szCs w:val="22"/>
        </w:rPr>
        <w:t xml:space="preserve"> </w:t>
      </w:r>
      <w:r w:rsidRPr="00506A57">
        <w:rPr>
          <w:rFonts w:ascii="Times New Roman" w:hAnsi="Times New Roman"/>
          <w:sz w:val="22"/>
          <w:szCs w:val="22"/>
        </w:rPr>
        <w:t>e</w:t>
      </w:r>
      <w:r w:rsidRPr="00506A57">
        <w:rPr>
          <w:rFonts w:ascii="Times New Roman" w:hAnsi="Times New Roman"/>
          <w:spacing w:val="-1"/>
          <w:sz w:val="22"/>
          <w:szCs w:val="22"/>
        </w:rPr>
        <w:t>f</w:t>
      </w:r>
      <w:r w:rsidRPr="00506A57">
        <w:rPr>
          <w:rFonts w:ascii="Times New Roman" w:hAnsi="Times New Roman"/>
          <w:spacing w:val="1"/>
          <w:sz w:val="22"/>
          <w:szCs w:val="22"/>
        </w:rPr>
        <w:t>f</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pacing w:val="1"/>
          <w:sz w:val="22"/>
          <w:szCs w:val="22"/>
        </w:rPr>
        <w:t>ti</w:t>
      </w:r>
      <w:r w:rsidRPr="00506A57">
        <w:rPr>
          <w:rFonts w:ascii="Times New Roman" w:hAnsi="Times New Roman"/>
          <w:spacing w:val="-2"/>
          <w:sz w:val="22"/>
          <w:szCs w:val="22"/>
        </w:rPr>
        <w:t>v</w:t>
      </w:r>
      <w:r w:rsidRPr="00506A57">
        <w:rPr>
          <w:rFonts w:ascii="Times New Roman" w:hAnsi="Times New Roman"/>
          <w:sz w:val="22"/>
          <w:szCs w:val="22"/>
        </w:rPr>
        <w:t>e</w:t>
      </w:r>
    </w:p>
    <w:p w:rsidR="00506A57" w:rsidRPr="00506A57" w:rsidRDefault="00506A57" w:rsidP="00506A57">
      <w:pPr>
        <w:spacing w:before="1" w:after="0" w:line="240" w:lineRule="exact"/>
        <w:rPr>
          <w:sz w:val="24"/>
          <w:szCs w:val="24"/>
        </w:rPr>
      </w:pPr>
    </w:p>
    <w:p w:rsidR="00506A57" w:rsidRPr="00506A57" w:rsidRDefault="00506A57" w:rsidP="00506A57">
      <w:pPr>
        <w:tabs>
          <w:tab w:val="left" w:pos="1240"/>
        </w:tabs>
        <w:spacing w:after="0"/>
        <w:ind w:left="1249" w:right="57" w:hanging="737"/>
        <w:jc w:val="both"/>
        <w:rPr>
          <w:rFonts w:ascii="Times New Roman" w:hAnsi="Times New Roman"/>
        </w:rPr>
      </w:pPr>
      <w:r w:rsidRPr="00506A57">
        <w:rPr>
          <w:rFonts w:ascii="Times New Roman" w:hAnsi="Times New Roman"/>
          <w:sz w:val="22"/>
          <w:szCs w:val="22"/>
        </w:rPr>
        <w:t>38.2.</w:t>
      </w:r>
      <w:r w:rsidRPr="00506A57">
        <w:rPr>
          <w:rFonts w:ascii="Times New Roman" w:hAnsi="Times New Roman"/>
          <w:sz w:val="22"/>
          <w:szCs w:val="22"/>
        </w:rPr>
        <w:tab/>
      </w: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20"/>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m</w:t>
      </w:r>
      <w:r w:rsidRPr="00506A57">
        <w:rPr>
          <w:rFonts w:ascii="Times New Roman" w:hAnsi="Times New Roman"/>
          <w:spacing w:val="18"/>
          <w:sz w:val="22"/>
          <w:szCs w:val="22"/>
        </w:rPr>
        <w:t xml:space="preserve"> </w:t>
      </w:r>
      <w:r w:rsidRPr="00506A57">
        <w:rPr>
          <w:rFonts w:ascii="Times New Roman" w:hAnsi="Times New Roman"/>
          <w:i/>
          <w:spacing w:val="1"/>
          <w:sz w:val="22"/>
          <w:szCs w:val="22"/>
        </w:rPr>
        <w:t>f</w:t>
      </w:r>
      <w:r w:rsidRPr="00506A57">
        <w:rPr>
          <w:rFonts w:ascii="Times New Roman" w:hAnsi="Times New Roman"/>
          <w:i/>
          <w:sz w:val="22"/>
          <w:szCs w:val="22"/>
        </w:rPr>
        <w:t>o</w:t>
      </w:r>
      <w:r w:rsidRPr="00506A57">
        <w:rPr>
          <w:rFonts w:ascii="Times New Roman" w:hAnsi="Times New Roman"/>
          <w:i/>
          <w:spacing w:val="-2"/>
          <w:sz w:val="22"/>
          <w:szCs w:val="22"/>
        </w:rPr>
        <w:t>r</w:t>
      </w:r>
      <w:r w:rsidRPr="00506A57">
        <w:rPr>
          <w:rFonts w:ascii="Times New Roman" w:hAnsi="Times New Roman"/>
          <w:i/>
          <w:sz w:val="22"/>
          <w:szCs w:val="22"/>
        </w:rPr>
        <w:t>ce</w:t>
      </w:r>
      <w:r w:rsidRPr="00506A57">
        <w:rPr>
          <w:rFonts w:ascii="Times New Roman" w:hAnsi="Times New Roman"/>
          <w:i/>
          <w:spacing w:val="22"/>
          <w:sz w:val="22"/>
          <w:szCs w:val="22"/>
        </w:rPr>
        <w:t xml:space="preserve"> </w:t>
      </w:r>
      <w:r w:rsidRPr="00506A57">
        <w:rPr>
          <w:rFonts w:ascii="Times New Roman" w:hAnsi="Times New Roman"/>
          <w:i/>
          <w:spacing w:val="-1"/>
          <w:sz w:val="22"/>
          <w:szCs w:val="22"/>
        </w:rPr>
        <w:t>m</w:t>
      </w:r>
      <w:r w:rsidRPr="00506A57">
        <w:rPr>
          <w:rFonts w:ascii="Times New Roman" w:hAnsi="Times New Roman"/>
          <w:i/>
          <w:spacing w:val="-2"/>
          <w:sz w:val="22"/>
          <w:szCs w:val="22"/>
        </w:rPr>
        <w:t>a</w:t>
      </w:r>
      <w:r w:rsidRPr="00506A57">
        <w:rPr>
          <w:rFonts w:ascii="Times New Roman" w:hAnsi="Times New Roman"/>
          <w:i/>
          <w:spacing w:val="1"/>
          <w:sz w:val="22"/>
          <w:szCs w:val="22"/>
        </w:rPr>
        <w:t>j</w:t>
      </w:r>
      <w:r w:rsidRPr="00506A57">
        <w:rPr>
          <w:rFonts w:ascii="Times New Roman" w:hAnsi="Times New Roman"/>
          <w:i/>
          <w:sz w:val="22"/>
          <w:szCs w:val="22"/>
        </w:rPr>
        <w:t>eu</w:t>
      </w:r>
      <w:r w:rsidRPr="00506A57">
        <w:rPr>
          <w:rFonts w:ascii="Times New Roman" w:hAnsi="Times New Roman"/>
          <w:i/>
          <w:spacing w:val="-2"/>
          <w:sz w:val="22"/>
          <w:szCs w:val="22"/>
        </w:rPr>
        <w:t>r</w:t>
      </w:r>
      <w:r w:rsidRPr="00506A57">
        <w:rPr>
          <w:rFonts w:ascii="Times New Roman" w:hAnsi="Times New Roman"/>
          <w:i/>
          <w:spacing w:val="2"/>
          <w:sz w:val="22"/>
          <w:szCs w:val="22"/>
        </w:rPr>
        <w:t>e</w:t>
      </w:r>
      <w:r w:rsidRPr="00506A57">
        <w:rPr>
          <w:rFonts w:ascii="Times New Roman" w:hAnsi="Times New Roman"/>
          <w:sz w:val="22"/>
          <w:szCs w:val="22"/>
        </w:rPr>
        <w:t>,</w:t>
      </w:r>
      <w:r w:rsidRPr="00506A57">
        <w:rPr>
          <w:rFonts w:ascii="Times New Roman" w:hAnsi="Times New Roman"/>
          <w:spacing w:val="19"/>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s</w:t>
      </w:r>
      <w:r w:rsidRPr="00506A57">
        <w:rPr>
          <w:rFonts w:ascii="Times New Roman" w:hAnsi="Times New Roman"/>
          <w:spacing w:val="22"/>
          <w:sz w:val="22"/>
          <w:szCs w:val="22"/>
        </w:rPr>
        <w:t xml:space="preserve"> </w:t>
      </w:r>
      <w:r w:rsidRPr="00506A57">
        <w:rPr>
          <w:rFonts w:ascii="Times New Roman" w:hAnsi="Times New Roman"/>
          <w:sz w:val="22"/>
          <w:szCs w:val="22"/>
        </w:rPr>
        <w:t>us</w:t>
      </w:r>
      <w:r w:rsidRPr="00506A57">
        <w:rPr>
          <w:rFonts w:ascii="Times New Roman" w:hAnsi="Times New Roman"/>
          <w:spacing w:val="-2"/>
          <w:sz w:val="22"/>
          <w:szCs w:val="22"/>
        </w:rPr>
        <w:t>e</w:t>
      </w:r>
      <w:r w:rsidRPr="00506A57">
        <w:rPr>
          <w:rFonts w:ascii="Times New Roman" w:hAnsi="Times New Roman"/>
          <w:sz w:val="22"/>
          <w:szCs w:val="22"/>
        </w:rPr>
        <w:t>d</w:t>
      </w:r>
      <w:r w:rsidRPr="00506A57">
        <w:rPr>
          <w:rFonts w:ascii="Times New Roman" w:hAnsi="Times New Roman"/>
          <w:spacing w:val="22"/>
          <w:sz w:val="22"/>
          <w:szCs w:val="22"/>
        </w:rPr>
        <w:t xml:space="preserve"> </w:t>
      </w:r>
      <w:r w:rsidRPr="00506A57">
        <w:rPr>
          <w:rFonts w:ascii="Times New Roman" w:hAnsi="Times New Roman"/>
          <w:sz w:val="22"/>
          <w:szCs w:val="22"/>
        </w:rPr>
        <w:t>h</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19"/>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s</w:t>
      </w:r>
      <w:r w:rsidRPr="00506A57">
        <w:rPr>
          <w:rFonts w:ascii="Times New Roman" w:hAnsi="Times New Roman"/>
          <w:spacing w:val="20"/>
          <w:sz w:val="22"/>
          <w:szCs w:val="22"/>
        </w:rPr>
        <w:t xml:space="preserve"> </w:t>
      </w:r>
      <w:r w:rsidRPr="00506A57">
        <w:rPr>
          <w:rFonts w:ascii="Times New Roman" w:hAnsi="Times New Roman"/>
          <w:sz w:val="22"/>
          <w:szCs w:val="22"/>
        </w:rPr>
        <w:t>any</w:t>
      </w:r>
      <w:r w:rsidRPr="00506A57">
        <w:rPr>
          <w:rFonts w:ascii="Times New Roman" w:hAnsi="Times New Roman"/>
          <w:spacing w:val="20"/>
          <w:sz w:val="22"/>
          <w:szCs w:val="22"/>
        </w:rPr>
        <w:t xml:space="preserve"> </w:t>
      </w:r>
      <w:r w:rsidRPr="00506A57">
        <w:rPr>
          <w:rFonts w:ascii="Times New Roman" w:hAnsi="Times New Roman"/>
          <w:spacing w:val="-2"/>
          <w:sz w:val="22"/>
          <w:szCs w:val="22"/>
        </w:rPr>
        <w:t>u</w:t>
      </w:r>
      <w:r w:rsidRPr="00506A57">
        <w:rPr>
          <w:rFonts w:ascii="Times New Roman" w:hAnsi="Times New Roman"/>
          <w:sz w:val="22"/>
          <w:szCs w:val="22"/>
        </w:rPr>
        <w:t>n</w:t>
      </w:r>
      <w:r w:rsidRPr="00506A57">
        <w:rPr>
          <w:rFonts w:ascii="Times New Roman" w:hAnsi="Times New Roman"/>
          <w:spacing w:val="1"/>
          <w:sz w:val="22"/>
          <w:szCs w:val="22"/>
        </w:rPr>
        <w:t>f</w:t>
      </w:r>
      <w:r w:rsidRPr="00506A57">
        <w:rPr>
          <w:rFonts w:ascii="Times New Roman" w:hAnsi="Times New Roman"/>
          <w:sz w:val="22"/>
          <w:szCs w:val="22"/>
        </w:rPr>
        <w:t>o</w:t>
      </w:r>
      <w:r w:rsidRPr="00506A57">
        <w:rPr>
          <w:rFonts w:ascii="Times New Roman" w:hAnsi="Times New Roman"/>
          <w:spacing w:val="-2"/>
          <w:sz w:val="22"/>
          <w:szCs w:val="22"/>
        </w:rPr>
        <w:t>r</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pacing w:val="-2"/>
          <w:sz w:val="22"/>
          <w:szCs w:val="22"/>
        </w:rPr>
        <w:t>e</w:t>
      </w:r>
      <w:r w:rsidRPr="00506A57">
        <w:rPr>
          <w:rFonts w:ascii="Times New Roman" w:hAnsi="Times New Roman"/>
          <w:sz w:val="22"/>
          <w:szCs w:val="22"/>
        </w:rPr>
        <w:t>e</w:t>
      </w:r>
      <w:r w:rsidRPr="00506A57">
        <w:rPr>
          <w:rFonts w:ascii="Times New Roman" w:hAnsi="Times New Roman"/>
          <w:spacing w:val="1"/>
          <w:sz w:val="22"/>
          <w:szCs w:val="22"/>
        </w:rPr>
        <w:t>a</w:t>
      </w:r>
      <w:r w:rsidRPr="00506A57">
        <w:rPr>
          <w:rFonts w:ascii="Times New Roman" w:hAnsi="Times New Roman"/>
          <w:spacing w:val="-2"/>
          <w:sz w:val="22"/>
          <w:szCs w:val="22"/>
        </w:rPr>
        <w:t>b</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20"/>
          <w:sz w:val="22"/>
          <w:szCs w:val="22"/>
        </w:rPr>
        <w:t xml:space="preserve"> </w:t>
      </w:r>
      <w:r w:rsidRPr="00506A57">
        <w:rPr>
          <w:rFonts w:ascii="Times New Roman" w:hAnsi="Times New Roman"/>
          <w:sz w:val="22"/>
          <w:szCs w:val="22"/>
        </w:rPr>
        <w:t>e</w:t>
      </w:r>
      <w:r w:rsidRPr="00506A57">
        <w:rPr>
          <w:rFonts w:ascii="Times New Roman" w:hAnsi="Times New Roman"/>
          <w:spacing w:val="-2"/>
          <w:sz w:val="22"/>
          <w:szCs w:val="22"/>
        </w:rPr>
        <w:t>v</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20"/>
          <w:sz w:val="22"/>
          <w:szCs w:val="22"/>
        </w:rPr>
        <w:t xml:space="preserve"> </w:t>
      </w:r>
      <w:r w:rsidRPr="00506A57">
        <w:rPr>
          <w:rFonts w:ascii="Times New Roman" w:hAnsi="Times New Roman"/>
          <w:sz w:val="22"/>
          <w:szCs w:val="22"/>
        </w:rPr>
        <w:t>not</w:t>
      </w:r>
      <w:r w:rsidRPr="00506A57">
        <w:rPr>
          <w:rFonts w:ascii="Times New Roman" w:hAnsi="Times New Roman"/>
          <w:spacing w:val="20"/>
          <w:sz w:val="22"/>
          <w:szCs w:val="22"/>
        </w:rPr>
        <w:t xml:space="preserve"> </w:t>
      </w:r>
      <w:r w:rsidRPr="00506A57">
        <w:rPr>
          <w:rFonts w:ascii="Times New Roman" w:hAnsi="Times New Roman"/>
          <w:spacing w:val="-1"/>
          <w:sz w:val="22"/>
          <w:szCs w:val="22"/>
        </w:rPr>
        <w:t>w</w:t>
      </w:r>
      <w:r w:rsidRPr="00506A57">
        <w:rPr>
          <w:rFonts w:ascii="Times New Roman" w:hAnsi="Times New Roman"/>
          <w:spacing w:val="1"/>
          <w:sz w:val="22"/>
          <w:szCs w:val="22"/>
        </w:rPr>
        <w:t>it</w:t>
      </w:r>
      <w:r w:rsidRPr="00506A57">
        <w:rPr>
          <w:rFonts w:ascii="Times New Roman" w:hAnsi="Times New Roman"/>
          <w:spacing w:val="-2"/>
          <w:sz w:val="22"/>
          <w:szCs w:val="22"/>
        </w:rPr>
        <w:t>h</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19"/>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 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ol</w:t>
      </w:r>
      <w:r w:rsidRPr="00506A57">
        <w:rPr>
          <w:rFonts w:ascii="Times New Roman" w:hAnsi="Times New Roman"/>
          <w:spacing w:val="4"/>
          <w:sz w:val="22"/>
          <w:szCs w:val="22"/>
        </w:rPr>
        <w:t xml:space="preserve"> </w:t>
      </w:r>
      <w:r w:rsidRPr="00506A57">
        <w:rPr>
          <w:rFonts w:ascii="Times New Roman" w:hAnsi="Times New Roman"/>
          <w:sz w:val="22"/>
          <w:szCs w:val="22"/>
        </w:rPr>
        <w:t>of</w:t>
      </w:r>
      <w:r w:rsidRPr="00506A57">
        <w:rPr>
          <w:rFonts w:ascii="Times New Roman" w:hAnsi="Times New Roman"/>
          <w:spacing w:val="3"/>
          <w:sz w:val="22"/>
          <w:szCs w:val="22"/>
        </w:rPr>
        <w:t xml:space="preserve"> </w:t>
      </w:r>
      <w:r w:rsidRPr="00506A57">
        <w:rPr>
          <w:rFonts w:ascii="Times New Roman" w:hAnsi="Times New Roman"/>
          <w:spacing w:val="-2"/>
          <w:sz w:val="22"/>
          <w:szCs w:val="22"/>
        </w:rPr>
        <w:t>e</w:t>
      </w:r>
      <w:r w:rsidRPr="00506A57">
        <w:rPr>
          <w:rFonts w:ascii="Times New Roman" w:hAnsi="Times New Roman"/>
          <w:spacing w:val="1"/>
          <w:sz w:val="22"/>
          <w:szCs w:val="22"/>
        </w:rPr>
        <w:t>it</w:t>
      </w:r>
      <w:r w:rsidRPr="00506A57">
        <w:rPr>
          <w:rFonts w:ascii="Times New Roman" w:hAnsi="Times New Roman"/>
          <w:spacing w:val="-2"/>
          <w:sz w:val="22"/>
          <w:szCs w:val="22"/>
        </w:rPr>
        <w:t>h</w:t>
      </w:r>
      <w:r w:rsidRPr="00506A57">
        <w:rPr>
          <w:rFonts w:ascii="Times New Roman" w:hAnsi="Times New Roman"/>
          <w:sz w:val="22"/>
          <w:szCs w:val="22"/>
        </w:rPr>
        <w:t>er</w:t>
      </w:r>
      <w:r w:rsidRPr="00506A57">
        <w:rPr>
          <w:rFonts w:ascii="Times New Roman" w:hAnsi="Times New Roman"/>
          <w:spacing w:val="4"/>
          <w:sz w:val="22"/>
          <w:szCs w:val="22"/>
        </w:rPr>
        <w:t xml:space="preserve"> </w:t>
      </w:r>
      <w:r w:rsidRPr="00506A57">
        <w:rPr>
          <w:rFonts w:ascii="Times New Roman" w:hAnsi="Times New Roman"/>
          <w:sz w:val="22"/>
          <w:szCs w:val="22"/>
        </w:rPr>
        <w:t>pa</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z w:val="22"/>
          <w:szCs w:val="22"/>
        </w:rPr>
        <w:t>y</w:t>
      </w:r>
      <w:r w:rsidRPr="00506A57">
        <w:rPr>
          <w:rFonts w:ascii="Times New Roman" w:hAnsi="Times New Roman"/>
          <w:spacing w:val="2"/>
          <w:sz w:val="22"/>
          <w:szCs w:val="22"/>
        </w:rPr>
        <w:t xml:space="preserve"> </w:t>
      </w:r>
      <w:r w:rsidRPr="00506A57">
        <w:rPr>
          <w:rFonts w:ascii="Times New Roman" w:hAnsi="Times New Roman"/>
          <w:sz w:val="22"/>
          <w:szCs w:val="22"/>
        </w:rPr>
        <w:t>and</w:t>
      </w:r>
      <w:r w:rsidRPr="00506A57">
        <w:rPr>
          <w:rFonts w:ascii="Times New Roman" w:hAnsi="Times New Roman"/>
          <w:spacing w:val="3"/>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z w:val="22"/>
          <w:szCs w:val="22"/>
        </w:rPr>
        <w:t>ch</w:t>
      </w:r>
      <w:r w:rsidRPr="00506A57">
        <w:rPr>
          <w:rFonts w:ascii="Times New Roman" w:hAnsi="Times New Roman"/>
          <w:spacing w:val="5"/>
          <w:sz w:val="22"/>
          <w:szCs w:val="22"/>
        </w:rPr>
        <w:t xml:space="preserve"> </w:t>
      </w:r>
      <w:r w:rsidRPr="00506A57">
        <w:rPr>
          <w:rFonts w:ascii="Times New Roman" w:hAnsi="Times New Roman"/>
          <w:sz w:val="22"/>
          <w:szCs w:val="22"/>
        </w:rPr>
        <w:t xml:space="preserve">by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z w:val="22"/>
          <w:szCs w:val="22"/>
        </w:rPr>
        <w:t>ex</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pacing w:val="-2"/>
          <w:sz w:val="22"/>
          <w:szCs w:val="22"/>
        </w:rPr>
        <w:t>c</w:t>
      </w:r>
      <w:r w:rsidRPr="00506A57">
        <w:rPr>
          <w:rFonts w:ascii="Times New Roman" w:hAnsi="Times New Roman"/>
          <w:spacing w:val="1"/>
          <w:sz w:val="22"/>
          <w:szCs w:val="22"/>
        </w:rPr>
        <w:t>i</w:t>
      </w:r>
      <w:r w:rsidRPr="00506A57">
        <w:rPr>
          <w:rFonts w:ascii="Times New Roman" w:hAnsi="Times New Roman"/>
          <w:sz w:val="22"/>
          <w:szCs w:val="22"/>
        </w:rPr>
        <w:t>se</w:t>
      </w:r>
      <w:r w:rsidRPr="00506A57">
        <w:rPr>
          <w:rFonts w:ascii="Times New Roman" w:hAnsi="Times New Roman"/>
          <w:spacing w:val="3"/>
          <w:sz w:val="22"/>
          <w:szCs w:val="22"/>
        </w:rPr>
        <w:t xml:space="preserve"> </w:t>
      </w:r>
      <w:r w:rsidRPr="00506A57">
        <w:rPr>
          <w:rFonts w:ascii="Times New Roman" w:hAnsi="Times New Roman"/>
          <w:sz w:val="22"/>
          <w:szCs w:val="22"/>
        </w:rPr>
        <w:t>of</w:t>
      </w:r>
      <w:r w:rsidRPr="00506A57">
        <w:rPr>
          <w:rFonts w:ascii="Times New Roman" w:hAnsi="Times New Roman"/>
          <w:spacing w:val="3"/>
          <w:sz w:val="22"/>
          <w:szCs w:val="22"/>
        </w:rPr>
        <w:t xml:space="preserve"> </w:t>
      </w:r>
      <w:r w:rsidRPr="00506A57">
        <w:rPr>
          <w:rFonts w:ascii="Times New Roman" w:hAnsi="Times New Roman"/>
          <w:spacing w:val="-2"/>
          <w:sz w:val="22"/>
          <w:szCs w:val="22"/>
        </w:rPr>
        <w:t>d</w:t>
      </w:r>
      <w:r w:rsidRPr="00506A57">
        <w:rPr>
          <w:rFonts w:ascii="Times New Roman" w:hAnsi="Times New Roman"/>
          <w:sz w:val="22"/>
          <w:szCs w:val="22"/>
        </w:rPr>
        <w:t>ue</w:t>
      </w:r>
      <w:r w:rsidRPr="00506A57">
        <w:rPr>
          <w:rFonts w:ascii="Times New Roman" w:hAnsi="Times New Roman"/>
          <w:spacing w:val="5"/>
          <w:sz w:val="22"/>
          <w:szCs w:val="22"/>
        </w:rPr>
        <w:t xml:space="preserve"> </w:t>
      </w:r>
      <w:r w:rsidRPr="00506A57">
        <w:rPr>
          <w:rFonts w:ascii="Times New Roman" w:hAnsi="Times New Roman"/>
          <w:spacing w:val="-2"/>
          <w:sz w:val="22"/>
          <w:szCs w:val="22"/>
        </w:rPr>
        <w:t>d</w:t>
      </w:r>
      <w:r w:rsidRPr="00506A57">
        <w:rPr>
          <w:rFonts w:ascii="Times New Roman" w:hAnsi="Times New Roman"/>
          <w:spacing w:val="1"/>
          <w:sz w:val="22"/>
          <w:szCs w:val="22"/>
        </w:rPr>
        <w:t>i</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2"/>
          <w:sz w:val="22"/>
          <w:szCs w:val="22"/>
        </w:rPr>
        <w:t>g</w:t>
      </w:r>
      <w:r w:rsidRPr="00506A57">
        <w:rPr>
          <w:rFonts w:ascii="Times New Roman" w:hAnsi="Times New Roman"/>
          <w:sz w:val="22"/>
          <w:szCs w:val="22"/>
        </w:rPr>
        <w:t>en</w:t>
      </w:r>
      <w:r w:rsidRPr="00506A57">
        <w:rPr>
          <w:rFonts w:ascii="Times New Roman" w:hAnsi="Times New Roman"/>
          <w:spacing w:val="1"/>
          <w:sz w:val="22"/>
          <w:szCs w:val="22"/>
        </w:rPr>
        <w:t>c</w:t>
      </w:r>
      <w:r w:rsidRPr="00506A57">
        <w:rPr>
          <w:rFonts w:ascii="Times New Roman" w:hAnsi="Times New Roman"/>
          <w:sz w:val="22"/>
          <w:szCs w:val="22"/>
        </w:rPr>
        <w:t>e</w:t>
      </w:r>
      <w:r w:rsidRPr="00506A57">
        <w:rPr>
          <w:rFonts w:ascii="Times New Roman" w:hAnsi="Times New Roman"/>
          <w:spacing w:val="5"/>
          <w:sz w:val="22"/>
          <w:szCs w:val="22"/>
        </w:rPr>
        <w:t xml:space="preserve"> </w:t>
      </w:r>
      <w:r w:rsidRPr="00506A57">
        <w:rPr>
          <w:rFonts w:ascii="Times New Roman" w:hAnsi="Times New Roman"/>
          <w:spacing w:val="-2"/>
          <w:sz w:val="22"/>
          <w:szCs w:val="22"/>
        </w:rPr>
        <w:t>n</w:t>
      </w:r>
      <w:r w:rsidRPr="00506A57">
        <w:rPr>
          <w:rFonts w:ascii="Times New Roman" w:hAnsi="Times New Roman"/>
          <w:sz w:val="22"/>
          <w:szCs w:val="22"/>
        </w:rPr>
        <w:t>e</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e</w:t>
      </w:r>
      <w:r w:rsidRPr="00506A57">
        <w:rPr>
          <w:rFonts w:ascii="Times New Roman" w:hAnsi="Times New Roman"/>
          <w:sz w:val="22"/>
          <w:szCs w:val="22"/>
        </w:rPr>
        <w:t>r</w:t>
      </w:r>
      <w:r w:rsidRPr="00506A57">
        <w:rPr>
          <w:rFonts w:ascii="Times New Roman" w:hAnsi="Times New Roman"/>
          <w:spacing w:val="6"/>
          <w:sz w:val="22"/>
          <w:szCs w:val="22"/>
        </w:rPr>
        <w:t xml:space="preserve"> </w:t>
      </w:r>
      <w:r w:rsidRPr="00506A57">
        <w:rPr>
          <w:rFonts w:ascii="Times New Roman" w:hAnsi="Times New Roman"/>
          <w:spacing w:val="-2"/>
          <w:sz w:val="22"/>
          <w:szCs w:val="22"/>
        </w:rPr>
        <w:t>p</w:t>
      </w:r>
      <w:r w:rsidRPr="00506A57">
        <w:rPr>
          <w:rFonts w:ascii="Times New Roman" w:hAnsi="Times New Roman"/>
          <w:sz w:val="22"/>
          <w:szCs w:val="22"/>
        </w:rPr>
        <w:t>a</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z w:val="22"/>
          <w:szCs w:val="22"/>
        </w:rPr>
        <w:t>y</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6"/>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b</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 o</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co</w:t>
      </w:r>
      <w:r w:rsidRPr="00506A57">
        <w:rPr>
          <w:rFonts w:ascii="Times New Roman" w:hAnsi="Times New Roman"/>
          <w:spacing w:val="-3"/>
          <w:sz w:val="22"/>
          <w:szCs w:val="22"/>
        </w:rPr>
        <w:t>m</w:t>
      </w:r>
      <w:r w:rsidRPr="00506A57">
        <w:rPr>
          <w:rFonts w:ascii="Times New Roman" w:hAnsi="Times New Roman"/>
          <w:sz w:val="22"/>
          <w:szCs w:val="22"/>
        </w:rPr>
        <w:t>e</w:t>
      </w:r>
      <w:r w:rsidRPr="00506A57">
        <w:rPr>
          <w:rFonts w:ascii="Times New Roman" w:hAnsi="Times New Roman"/>
          <w:spacing w:val="17"/>
          <w:sz w:val="22"/>
          <w:szCs w:val="22"/>
        </w:rPr>
        <w:t xml:space="preserve"> </w:t>
      </w:r>
      <w:r w:rsidRPr="00506A57">
        <w:rPr>
          <w:rFonts w:ascii="Times New Roman" w:hAnsi="Times New Roman"/>
          <w:sz w:val="22"/>
          <w:szCs w:val="22"/>
        </w:rPr>
        <w:t>su</w:t>
      </w:r>
      <w:r w:rsidRPr="00506A57">
        <w:rPr>
          <w:rFonts w:ascii="Times New Roman" w:hAnsi="Times New Roman"/>
          <w:spacing w:val="1"/>
          <w:sz w:val="22"/>
          <w:szCs w:val="22"/>
        </w:rPr>
        <w:t>c</w:t>
      </w:r>
      <w:r w:rsidRPr="00506A57">
        <w:rPr>
          <w:rFonts w:ascii="Times New Roman" w:hAnsi="Times New Roman"/>
          <w:sz w:val="22"/>
          <w:szCs w:val="22"/>
        </w:rPr>
        <w:t>h</w:t>
      </w:r>
      <w:r w:rsidRPr="00506A57">
        <w:rPr>
          <w:rFonts w:ascii="Times New Roman" w:hAnsi="Times New Roman"/>
          <w:spacing w:val="17"/>
          <w:sz w:val="22"/>
          <w:szCs w:val="22"/>
        </w:rPr>
        <w:t xml:space="preserve"> </w:t>
      </w:r>
      <w:r w:rsidRPr="00506A57">
        <w:rPr>
          <w:rFonts w:ascii="Times New Roman" w:hAnsi="Times New Roman"/>
          <w:sz w:val="22"/>
          <w:szCs w:val="22"/>
        </w:rPr>
        <w:t>as</w:t>
      </w:r>
      <w:r w:rsidRPr="00506A57">
        <w:rPr>
          <w:rFonts w:ascii="Times New Roman" w:hAnsi="Times New Roman"/>
          <w:spacing w:val="15"/>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17"/>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15"/>
          <w:sz w:val="22"/>
          <w:szCs w:val="22"/>
        </w:rPr>
        <w:t xml:space="preserve"> </w:t>
      </w:r>
      <w:r w:rsidRPr="00506A57">
        <w:rPr>
          <w:rFonts w:ascii="Times New Roman" w:hAnsi="Times New Roman"/>
          <w:spacing w:val="-1"/>
          <w:sz w:val="22"/>
          <w:szCs w:val="22"/>
        </w:rPr>
        <w:t>G</w:t>
      </w:r>
      <w:r w:rsidRPr="00506A57">
        <w:rPr>
          <w:rFonts w:ascii="Times New Roman" w:hAnsi="Times New Roman"/>
          <w:sz w:val="22"/>
          <w:szCs w:val="22"/>
        </w:rPr>
        <w:t>od,</w:t>
      </w:r>
      <w:r w:rsidRPr="00506A57">
        <w:rPr>
          <w:rFonts w:ascii="Times New Roman" w:hAnsi="Times New Roman"/>
          <w:spacing w:val="17"/>
          <w:sz w:val="22"/>
          <w:szCs w:val="22"/>
        </w:rPr>
        <w:t xml:space="preserve"> </w:t>
      </w:r>
      <w:r w:rsidRPr="00506A57">
        <w:rPr>
          <w:rFonts w:ascii="Times New Roman" w:hAnsi="Times New Roman"/>
          <w:sz w:val="22"/>
          <w:szCs w:val="22"/>
        </w:rPr>
        <w:t>s</w:t>
      </w:r>
      <w:r w:rsidRPr="00506A57">
        <w:rPr>
          <w:rFonts w:ascii="Times New Roman" w:hAnsi="Times New Roman"/>
          <w:spacing w:val="-1"/>
          <w:sz w:val="22"/>
          <w:szCs w:val="22"/>
        </w:rPr>
        <w:t>t</w:t>
      </w:r>
      <w:r w:rsidRPr="00506A57">
        <w:rPr>
          <w:rFonts w:ascii="Times New Roman" w:hAnsi="Times New Roman"/>
          <w:spacing w:val="1"/>
          <w:sz w:val="22"/>
          <w:szCs w:val="22"/>
        </w:rPr>
        <w:t>ri</w:t>
      </w:r>
      <w:r w:rsidRPr="00506A57">
        <w:rPr>
          <w:rFonts w:ascii="Times New Roman" w:hAnsi="Times New Roman"/>
          <w:spacing w:val="-2"/>
          <w:sz w:val="22"/>
          <w:szCs w:val="22"/>
        </w:rPr>
        <w:t>k</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z w:val="22"/>
          <w:szCs w:val="22"/>
        </w:rPr>
        <w:t>,</w:t>
      </w:r>
      <w:r w:rsidRPr="00506A57">
        <w:rPr>
          <w:rFonts w:ascii="Times New Roman" w:hAnsi="Times New Roman"/>
          <w:spacing w:val="14"/>
          <w:sz w:val="22"/>
          <w:szCs w:val="22"/>
        </w:rPr>
        <w:t xml:space="preserve"> </w:t>
      </w:r>
      <w:r w:rsidRPr="00506A57">
        <w:rPr>
          <w:rFonts w:ascii="Times New Roman" w:hAnsi="Times New Roman"/>
          <w:spacing w:val="1"/>
          <w:sz w:val="22"/>
          <w:szCs w:val="22"/>
        </w:rPr>
        <w:t>l</w:t>
      </w:r>
      <w:r w:rsidRPr="00506A57">
        <w:rPr>
          <w:rFonts w:ascii="Times New Roman" w:hAnsi="Times New Roman"/>
          <w:sz w:val="22"/>
          <w:szCs w:val="22"/>
        </w:rPr>
        <w:t>oc</w:t>
      </w:r>
      <w:r w:rsidRPr="00506A57">
        <w:rPr>
          <w:rFonts w:ascii="Times New Roman" w:hAnsi="Times New Roman"/>
          <w:spacing w:val="2"/>
          <w:sz w:val="22"/>
          <w:szCs w:val="22"/>
        </w:rPr>
        <w:t>k</w:t>
      </w:r>
      <w:r w:rsidRPr="00506A57">
        <w:rPr>
          <w:rFonts w:ascii="Times New Roman" w:hAnsi="Times New Roman"/>
          <w:spacing w:val="-4"/>
          <w:sz w:val="22"/>
          <w:szCs w:val="22"/>
        </w:rPr>
        <w:t>-</w:t>
      </w:r>
      <w:r w:rsidRPr="00506A57">
        <w:rPr>
          <w:rFonts w:ascii="Times New Roman" w:hAnsi="Times New Roman"/>
          <w:sz w:val="22"/>
          <w:szCs w:val="22"/>
        </w:rPr>
        <w:t>ou</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17"/>
          <w:sz w:val="22"/>
          <w:szCs w:val="22"/>
        </w:rPr>
        <w:t xml:space="preserve"> </w:t>
      </w:r>
      <w:r w:rsidRPr="00506A57">
        <w:rPr>
          <w:rFonts w:ascii="Times New Roman" w:hAnsi="Times New Roman"/>
          <w:sz w:val="22"/>
          <w:szCs w:val="22"/>
        </w:rPr>
        <w:t>or</w:t>
      </w:r>
      <w:r w:rsidRPr="00506A57">
        <w:rPr>
          <w:rFonts w:ascii="Times New Roman" w:hAnsi="Times New Roman"/>
          <w:spacing w:val="15"/>
          <w:sz w:val="22"/>
          <w:szCs w:val="22"/>
        </w:rPr>
        <w:t xml:space="preserve"> </w:t>
      </w:r>
      <w:r w:rsidRPr="00506A57">
        <w:rPr>
          <w:rFonts w:ascii="Times New Roman" w:hAnsi="Times New Roman"/>
          <w:sz w:val="22"/>
          <w:szCs w:val="22"/>
        </w:rPr>
        <w:t>o</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e</w:t>
      </w:r>
      <w:r w:rsidRPr="00506A57">
        <w:rPr>
          <w:rFonts w:ascii="Times New Roman" w:hAnsi="Times New Roman"/>
          <w:sz w:val="22"/>
          <w:szCs w:val="22"/>
        </w:rPr>
        <w:t>r</w:t>
      </w:r>
      <w:r w:rsidRPr="00506A57">
        <w:rPr>
          <w:rFonts w:ascii="Times New Roman" w:hAnsi="Times New Roman"/>
          <w:spacing w:val="17"/>
          <w:sz w:val="22"/>
          <w:szCs w:val="22"/>
        </w:rPr>
        <w:t xml:space="preserve"> </w:t>
      </w:r>
      <w:r w:rsidRPr="00506A57">
        <w:rPr>
          <w:rFonts w:ascii="Times New Roman" w:hAnsi="Times New Roman"/>
          <w:spacing w:val="1"/>
          <w:sz w:val="22"/>
          <w:szCs w:val="22"/>
        </w:rPr>
        <w:t>i</w:t>
      </w:r>
      <w:r w:rsidRPr="00506A57">
        <w:rPr>
          <w:rFonts w:ascii="Times New Roman" w:hAnsi="Times New Roman"/>
          <w:spacing w:val="-2"/>
          <w:sz w:val="22"/>
          <w:szCs w:val="22"/>
        </w:rPr>
        <w:t>n</w:t>
      </w:r>
      <w:r w:rsidRPr="00506A57">
        <w:rPr>
          <w:rFonts w:ascii="Times New Roman" w:hAnsi="Times New Roman"/>
          <w:sz w:val="22"/>
          <w:szCs w:val="22"/>
        </w:rPr>
        <w:t>du</w:t>
      </w:r>
      <w:r w:rsidRPr="00506A57">
        <w:rPr>
          <w:rFonts w:ascii="Times New Roman" w:hAnsi="Times New Roman"/>
          <w:spacing w:val="-2"/>
          <w:sz w:val="22"/>
          <w:szCs w:val="22"/>
        </w:rPr>
        <w:t>s</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pacing w:val="1"/>
          <w:sz w:val="22"/>
          <w:szCs w:val="22"/>
        </w:rPr>
        <w:t>i</w:t>
      </w:r>
      <w:r w:rsidRPr="00506A57">
        <w:rPr>
          <w:rFonts w:ascii="Times New Roman" w:hAnsi="Times New Roman"/>
          <w:sz w:val="22"/>
          <w:szCs w:val="22"/>
        </w:rPr>
        <w:t>al</w:t>
      </w:r>
      <w:r w:rsidRPr="00506A57">
        <w:rPr>
          <w:rFonts w:ascii="Times New Roman" w:hAnsi="Times New Roman"/>
          <w:spacing w:val="16"/>
          <w:sz w:val="22"/>
          <w:szCs w:val="22"/>
        </w:rPr>
        <w:t xml:space="preserve"> </w:t>
      </w:r>
      <w:r w:rsidRPr="00506A57">
        <w:rPr>
          <w:rFonts w:ascii="Times New Roman" w:hAnsi="Times New Roman"/>
          <w:spacing w:val="2"/>
          <w:sz w:val="22"/>
          <w:szCs w:val="22"/>
        </w:rPr>
        <w:t>d</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t</w:t>
      </w:r>
      <w:r w:rsidRPr="00506A57">
        <w:rPr>
          <w:rFonts w:ascii="Times New Roman" w:hAnsi="Times New Roman"/>
          <w:spacing w:val="-2"/>
          <w:sz w:val="22"/>
          <w:szCs w:val="22"/>
        </w:rPr>
        <w:t>u</w:t>
      </w:r>
      <w:r w:rsidRPr="00506A57">
        <w:rPr>
          <w:rFonts w:ascii="Times New Roman" w:hAnsi="Times New Roman"/>
          <w:spacing w:val="1"/>
          <w:sz w:val="22"/>
          <w:szCs w:val="22"/>
        </w:rPr>
        <w:t>r</w:t>
      </w:r>
      <w:r w:rsidRPr="00506A57">
        <w:rPr>
          <w:rFonts w:ascii="Times New Roman" w:hAnsi="Times New Roman"/>
          <w:sz w:val="22"/>
          <w:szCs w:val="22"/>
        </w:rPr>
        <w:t>ba</w:t>
      </w:r>
      <w:r w:rsidRPr="00506A57">
        <w:rPr>
          <w:rFonts w:ascii="Times New Roman" w:hAnsi="Times New Roman"/>
          <w:spacing w:val="-2"/>
          <w:sz w:val="22"/>
          <w:szCs w:val="22"/>
        </w:rPr>
        <w:t>n</w:t>
      </w:r>
      <w:r w:rsidRPr="00506A57">
        <w:rPr>
          <w:rFonts w:ascii="Times New Roman" w:hAnsi="Times New Roman"/>
          <w:sz w:val="22"/>
          <w:szCs w:val="22"/>
        </w:rPr>
        <w:t>c</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17"/>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17"/>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 xml:space="preserve">f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u</w:t>
      </w:r>
      <w:r w:rsidRPr="00506A57">
        <w:rPr>
          <w:rFonts w:ascii="Times New Roman" w:hAnsi="Times New Roman"/>
          <w:sz w:val="22"/>
          <w:szCs w:val="22"/>
        </w:rPr>
        <w:t>b</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3"/>
          <w:sz w:val="22"/>
          <w:szCs w:val="22"/>
        </w:rPr>
        <w:t xml:space="preserve"> </w:t>
      </w:r>
      <w:r w:rsidRPr="00506A57">
        <w:rPr>
          <w:rFonts w:ascii="Times New Roman" w:hAnsi="Times New Roman"/>
          <w:spacing w:val="-2"/>
          <w:sz w:val="22"/>
          <w:szCs w:val="22"/>
        </w:rPr>
        <w:t>e</w:t>
      </w:r>
      <w:r w:rsidRPr="00506A57">
        <w:rPr>
          <w:rFonts w:ascii="Times New Roman" w:hAnsi="Times New Roman"/>
          <w:sz w:val="22"/>
          <w:szCs w:val="22"/>
        </w:rPr>
        <w:t>ne</w:t>
      </w:r>
      <w:r w:rsidRPr="00506A57">
        <w:rPr>
          <w:rFonts w:ascii="Times New Roman" w:hAnsi="Times New Roman"/>
          <w:spacing w:val="-3"/>
          <w:sz w:val="22"/>
          <w:szCs w:val="22"/>
        </w:rPr>
        <w:t>m</w:t>
      </w:r>
      <w:r w:rsidRPr="00506A57">
        <w:rPr>
          <w:rFonts w:ascii="Times New Roman" w:hAnsi="Times New Roman"/>
          <w:spacing w:val="-2"/>
          <w:sz w:val="22"/>
          <w:szCs w:val="22"/>
        </w:rPr>
        <w:t>y</w:t>
      </w:r>
      <w:r w:rsidRPr="00506A57">
        <w:rPr>
          <w:rFonts w:ascii="Times New Roman" w:hAnsi="Times New Roman"/>
          <w:sz w:val="22"/>
          <w:szCs w:val="22"/>
        </w:rPr>
        <w:t>,</w:t>
      </w:r>
      <w:r w:rsidRPr="00506A57">
        <w:rPr>
          <w:rFonts w:ascii="Times New Roman" w:hAnsi="Times New Roman"/>
          <w:spacing w:val="3"/>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a</w:t>
      </w:r>
      <w:r w:rsidRPr="00506A57">
        <w:rPr>
          <w:rFonts w:ascii="Times New Roman" w:hAnsi="Times New Roman"/>
          <w:spacing w:val="1"/>
          <w:sz w:val="22"/>
          <w:szCs w:val="22"/>
        </w:rPr>
        <w:t>r</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he</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e</w:t>
      </w:r>
      <w:r w:rsidRPr="00506A57">
        <w:rPr>
          <w:rFonts w:ascii="Times New Roman" w:hAnsi="Times New Roman"/>
          <w:sz w:val="22"/>
          <w:szCs w:val="22"/>
        </w:rPr>
        <w:t>r</w:t>
      </w:r>
      <w:r w:rsidRPr="00506A57">
        <w:rPr>
          <w:rFonts w:ascii="Times New Roman" w:hAnsi="Times New Roman"/>
          <w:spacing w:val="3"/>
          <w:sz w:val="22"/>
          <w:szCs w:val="22"/>
        </w:rPr>
        <w:t xml:space="preserve"> </w:t>
      </w:r>
      <w:r w:rsidRPr="00506A57">
        <w:rPr>
          <w:rFonts w:ascii="Times New Roman" w:hAnsi="Times New Roman"/>
          <w:sz w:val="22"/>
          <w:szCs w:val="22"/>
        </w:rPr>
        <w:t>d</w:t>
      </w:r>
      <w:r w:rsidRPr="00506A57">
        <w:rPr>
          <w:rFonts w:ascii="Times New Roman" w:hAnsi="Times New Roman"/>
          <w:spacing w:val="-2"/>
          <w:sz w:val="22"/>
          <w:szCs w:val="22"/>
        </w:rPr>
        <w:t>e</w:t>
      </w:r>
      <w:r w:rsidRPr="00506A57">
        <w:rPr>
          <w:rFonts w:ascii="Times New Roman" w:hAnsi="Times New Roman"/>
          <w:sz w:val="22"/>
          <w:szCs w:val="22"/>
        </w:rPr>
        <w:t>c</w:t>
      </w:r>
      <w:r w:rsidRPr="00506A57">
        <w:rPr>
          <w:rFonts w:ascii="Times New Roman" w:hAnsi="Times New Roman"/>
          <w:spacing w:val="-1"/>
          <w:sz w:val="22"/>
          <w:szCs w:val="22"/>
        </w:rPr>
        <w:t>l</w:t>
      </w:r>
      <w:r w:rsidRPr="00506A57">
        <w:rPr>
          <w:rFonts w:ascii="Times New Roman" w:hAnsi="Times New Roman"/>
          <w:sz w:val="22"/>
          <w:szCs w:val="22"/>
        </w:rPr>
        <w:t>a</w:t>
      </w:r>
      <w:r w:rsidRPr="00506A57">
        <w:rPr>
          <w:rFonts w:ascii="Times New Roman" w:hAnsi="Times New Roman"/>
          <w:spacing w:val="1"/>
          <w:sz w:val="22"/>
          <w:szCs w:val="22"/>
        </w:rPr>
        <w:t>r</w:t>
      </w:r>
      <w:r w:rsidRPr="00506A57">
        <w:rPr>
          <w:rFonts w:ascii="Times New Roman" w:hAnsi="Times New Roman"/>
          <w:sz w:val="22"/>
          <w:szCs w:val="22"/>
        </w:rPr>
        <w:t>ed</w:t>
      </w:r>
      <w:r w:rsidRPr="00506A57">
        <w:rPr>
          <w:rFonts w:ascii="Times New Roman" w:hAnsi="Times New Roman"/>
          <w:spacing w:val="1"/>
          <w:sz w:val="22"/>
          <w:szCs w:val="22"/>
        </w:rPr>
        <w:t xml:space="preserve"> </w:t>
      </w:r>
      <w:r w:rsidRPr="00506A57">
        <w:rPr>
          <w:rFonts w:ascii="Times New Roman" w:hAnsi="Times New Roman"/>
          <w:sz w:val="22"/>
          <w:szCs w:val="22"/>
        </w:rPr>
        <w:t>or</w:t>
      </w:r>
      <w:r w:rsidRPr="00506A57">
        <w:rPr>
          <w:rFonts w:ascii="Times New Roman" w:hAnsi="Times New Roman"/>
          <w:spacing w:val="3"/>
          <w:sz w:val="22"/>
          <w:szCs w:val="22"/>
        </w:rPr>
        <w:t xml:space="preserve"> </w:t>
      </w:r>
      <w:r w:rsidRPr="00506A57">
        <w:rPr>
          <w:rFonts w:ascii="Times New Roman" w:hAnsi="Times New Roman"/>
          <w:spacing w:val="-2"/>
          <w:sz w:val="22"/>
          <w:szCs w:val="22"/>
        </w:rPr>
        <w:t>n</w:t>
      </w:r>
      <w:r w:rsidRPr="00506A57">
        <w:rPr>
          <w:rFonts w:ascii="Times New Roman" w:hAnsi="Times New Roman"/>
          <w:sz w:val="22"/>
          <w:szCs w:val="22"/>
        </w:rPr>
        <w:t>o</w:t>
      </w:r>
      <w:r w:rsidRPr="00506A57">
        <w:rPr>
          <w:rFonts w:ascii="Times New Roman" w:hAnsi="Times New Roman"/>
          <w:spacing w:val="1"/>
          <w:sz w:val="22"/>
          <w:szCs w:val="22"/>
        </w:rPr>
        <w:t>t</w:t>
      </w:r>
      <w:r w:rsidRPr="00506A57">
        <w:rPr>
          <w:rFonts w:ascii="Times New Roman" w:hAnsi="Times New Roman"/>
          <w:sz w:val="22"/>
          <w:szCs w:val="22"/>
        </w:rPr>
        <w:t>, b</w:t>
      </w:r>
      <w:r w:rsidRPr="00506A57">
        <w:rPr>
          <w:rFonts w:ascii="Times New Roman" w:hAnsi="Times New Roman"/>
          <w:spacing w:val="1"/>
          <w:sz w:val="22"/>
          <w:szCs w:val="22"/>
        </w:rPr>
        <w:t>l</w:t>
      </w:r>
      <w:r w:rsidRPr="00506A57">
        <w:rPr>
          <w:rFonts w:ascii="Times New Roman" w:hAnsi="Times New Roman"/>
          <w:spacing w:val="-2"/>
          <w:sz w:val="22"/>
          <w:szCs w:val="22"/>
        </w:rPr>
        <w:t>o</w:t>
      </w:r>
      <w:r w:rsidRPr="00506A57">
        <w:rPr>
          <w:rFonts w:ascii="Times New Roman" w:hAnsi="Times New Roman"/>
          <w:sz w:val="22"/>
          <w:szCs w:val="22"/>
        </w:rPr>
        <w:t>c</w:t>
      </w:r>
      <w:r w:rsidRPr="00506A57">
        <w:rPr>
          <w:rFonts w:ascii="Times New Roman" w:hAnsi="Times New Roman"/>
          <w:spacing w:val="-2"/>
          <w:sz w:val="22"/>
          <w:szCs w:val="22"/>
        </w:rPr>
        <w:t>k</w:t>
      </w:r>
      <w:r w:rsidRPr="00506A57">
        <w:rPr>
          <w:rFonts w:ascii="Times New Roman" w:hAnsi="Times New Roman"/>
          <w:sz w:val="22"/>
          <w:szCs w:val="22"/>
        </w:rPr>
        <w:t>ad</w:t>
      </w:r>
      <w:r w:rsidRPr="00506A57">
        <w:rPr>
          <w:rFonts w:ascii="Times New Roman" w:hAnsi="Times New Roman"/>
          <w:spacing w:val="1"/>
          <w:sz w:val="22"/>
          <w:szCs w:val="22"/>
        </w:rPr>
        <w:t>e</w:t>
      </w:r>
      <w:r w:rsidRPr="00506A57">
        <w:rPr>
          <w:rFonts w:ascii="Times New Roman" w:hAnsi="Times New Roman"/>
          <w:sz w:val="22"/>
          <w:szCs w:val="22"/>
        </w:rPr>
        <w:t>s,</w:t>
      </w:r>
      <w:r w:rsidRPr="00506A57">
        <w:rPr>
          <w:rFonts w:ascii="Times New Roman" w:hAnsi="Times New Roman"/>
          <w:spacing w:val="1"/>
          <w:sz w:val="22"/>
          <w:szCs w:val="22"/>
        </w:rPr>
        <w:t xml:space="preserve"> i</w:t>
      </w:r>
      <w:r w:rsidRPr="00506A57">
        <w:rPr>
          <w:rFonts w:ascii="Times New Roman" w:hAnsi="Times New Roman"/>
          <w:sz w:val="22"/>
          <w:szCs w:val="22"/>
        </w:rPr>
        <w:t>ns</w:t>
      </w:r>
      <w:r w:rsidRPr="00506A57">
        <w:rPr>
          <w:rFonts w:ascii="Times New Roman" w:hAnsi="Times New Roman"/>
          <w:spacing w:val="-2"/>
          <w:sz w:val="22"/>
          <w:szCs w:val="22"/>
        </w:rPr>
        <w:t>u</w:t>
      </w:r>
      <w:r w:rsidRPr="00506A57">
        <w:rPr>
          <w:rFonts w:ascii="Times New Roman" w:hAnsi="Times New Roman"/>
          <w:spacing w:val="1"/>
          <w:sz w:val="22"/>
          <w:szCs w:val="22"/>
        </w:rPr>
        <w:t>r</w:t>
      </w:r>
      <w:r w:rsidRPr="00506A57">
        <w:rPr>
          <w:rFonts w:ascii="Times New Roman" w:hAnsi="Times New Roman"/>
          <w:spacing w:val="-2"/>
          <w:sz w:val="22"/>
          <w:szCs w:val="22"/>
        </w:rPr>
        <w:t>r</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pacing w:val="1"/>
          <w:sz w:val="22"/>
          <w:szCs w:val="22"/>
        </w:rPr>
        <w:t>ti</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z w:val="22"/>
          <w:szCs w:val="22"/>
        </w:rPr>
        <w:t>,</w:t>
      </w:r>
      <w:r w:rsidRPr="00506A57">
        <w:rPr>
          <w:rFonts w:ascii="Times New Roman" w:hAnsi="Times New Roman"/>
          <w:spacing w:val="3"/>
          <w:sz w:val="22"/>
          <w:szCs w:val="22"/>
        </w:rPr>
        <w:t xml:space="preserve"> </w:t>
      </w:r>
      <w:r w:rsidRPr="00506A57">
        <w:rPr>
          <w:rFonts w:ascii="Times New Roman" w:hAnsi="Times New Roman"/>
          <w:spacing w:val="-2"/>
          <w:sz w:val="22"/>
          <w:szCs w:val="22"/>
        </w:rPr>
        <w:t>r</w:t>
      </w:r>
      <w:r w:rsidRPr="00506A57">
        <w:rPr>
          <w:rFonts w:ascii="Times New Roman" w:hAnsi="Times New Roman"/>
          <w:spacing w:val="1"/>
          <w:sz w:val="22"/>
          <w:szCs w:val="22"/>
        </w:rPr>
        <w:t>i</w:t>
      </w:r>
      <w:r w:rsidRPr="00506A57">
        <w:rPr>
          <w:rFonts w:ascii="Times New Roman" w:hAnsi="Times New Roman"/>
          <w:sz w:val="22"/>
          <w:szCs w:val="22"/>
        </w:rPr>
        <w:t>o</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z w:val="22"/>
          <w:szCs w:val="22"/>
        </w:rPr>
        <w:t>e</w:t>
      </w:r>
      <w:r w:rsidRPr="00506A57">
        <w:rPr>
          <w:rFonts w:ascii="Times New Roman" w:hAnsi="Times New Roman"/>
          <w:spacing w:val="-2"/>
          <w:sz w:val="22"/>
          <w:szCs w:val="22"/>
        </w:rPr>
        <w:t>p</w:t>
      </w:r>
      <w:r w:rsidRPr="00506A57">
        <w:rPr>
          <w:rFonts w:ascii="Times New Roman" w:hAnsi="Times New Roman"/>
          <w:spacing w:val="-1"/>
          <w:sz w:val="22"/>
          <w:szCs w:val="22"/>
        </w:rPr>
        <w:t>i</w:t>
      </w:r>
      <w:r w:rsidRPr="00506A57">
        <w:rPr>
          <w:rFonts w:ascii="Times New Roman" w:hAnsi="Times New Roman"/>
          <w:sz w:val="22"/>
          <w:szCs w:val="22"/>
        </w:rPr>
        <w:t>de</w:t>
      </w:r>
      <w:r w:rsidRPr="00506A57">
        <w:rPr>
          <w:rFonts w:ascii="Times New Roman" w:hAnsi="Times New Roman"/>
          <w:spacing w:val="-3"/>
          <w:sz w:val="22"/>
          <w:szCs w:val="22"/>
        </w:rPr>
        <w:t>m</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1"/>
          <w:sz w:val="22"/>
          <w:szCs w:val="22"/>
        </w:rPr>
        <w:t>s</w:t>
      </w:r>
      <w:r w:rsidRPr="00506A57">
        <w:rPr>
          <w:rFonts w:ascii="Times New Roman" w:hAnsi="Times New Roman"/>
          <w:sz w:val="22"/>
          <w:szCs w:val="22"/>
        </w:rPr>
        <w:t xml:space="preserve">, </w:t>
      </w:r>
      <w:r w:rsidRPr="00506A57">
        <w:rPr>
          <w:rFonts w:ascii="Times New Roman" w:hAnsi="Times New Roman"/>
          <w:spacing w:val="1"/>
          <w:sz w:val="22"/>
          <w:szCs w:val="22"/>
        </w:rPr>
        <w:t>l</w:t>
      </w:r>
      <w:r w:rsidRPr="00506A57">
        <w:rPr>
          <w:rFonts w:ascii="Times New Roman" w:hAnsi="Times New Roman"/>
          <w:sz w:val="22"/>
          <w:szCs w:val="22"/>
        </w:rPr>
        <w:t>and</w:t>
      </w:r>
      <w:r w:rsidRPr="00506A57">
        <w:rPr>
          <w:rFonts w:ascii="Times New Roman" w:hAnsi="Times New Roman"/>
          <w:spacing w:val="-2"/>
          <w:sz w:val="22"/>
          <w:szCs w:val="22"/>
        </w:rPr>
        <w:t>s</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de</w:t>
      </w:r>
      <w:r w:rsidRPr="00506A57">
        <w:rPr>
          <w:rFonts w:ascii="Times New Roman" w:hAnsi="Times New Roman"/>
          <w:spacing w:val="1"/>
          <w:sz w:val="22"/>
          <w:szCs w:val="22"/>
        </w:rPr>
        <w:t>s</w:t>
      </w:r>
      <w:r w:rsidRPr="00506A57">
        <w:rPr>
          <w:rFonts w:ascii="Times New Roman" w:hAnsi="Times New Roman"/>
          <w:sz w:val="22"/>
          <w:szCs w:val="22"/>
        </w:rPr>
        <w:t xml:space="preserve">,  </w:t>
      </w:r>
      <w:r w:rsidRPr="00506A57">
        <w:rPr>
          <w:rFonts w:ascii="Times New Roman" w:hAnsi="Times New Roman"/>
          <w:spacing w:val="-2"/>
          <w:sz w:val="22"/>
          <w:szCs w:val="22"/>
        </w:rPr>
        <w:t>e</w:t>
      </w:r>
      <w:r w:rsidRPr="00506A57">
        <w:rPr>
          <w:rFonts w:ascii="Times New Roman" w:hAnsi="Times New Roman"/>
          <w:sz w:val="22"/>
          <w:szCs w:val="22"/>
        </w:rPr>
        <w:t>a</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z w:val="22"/>
          <w:szCs w:val="22"/>
        </w:rPr>
        <w:t>hq</w:t>
      </w:r>
      <w:r w:rsidRPr="00506A57">
        <w:rPr>
          <w:rFonts w:ascii="Times New Roman" w:hAnsi="Times New Roman"/>
          <w:spacing w:val="-2"/>
          <w:sz w:val="22"/>
          <w:szCs w:val="22"/>
        </w:rPr>
        <w:t>u</w:t>
      </w:r>
      <w:r w:rsidRPr="00506A57">
        <w:rPr>
          <w:rFonts w:ascii="Times New Roman" w:hAnsi="Times New Roman"/>
          <w:sz w:val="22"/>
          <w:szCs w:val="22"/>
        </w:rPr>
        <w:t>a</w:t>
      </w:r>
      <w:r w:rsidRPr="00506A57">
        <w:rPr>
          <w:rFonts w:ascii="Times New Roman" w:hAnsi="Times New Roman"/>
          <w:spacing w:val="-2"/>
          <w:sz w:val="22"/>
          <w:szCs w:val="22"/>
        </w:rPr>
        <w:t>k</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z w:val="22"/>
          <w:szCs w:val="22"/>
        </w:rPr>
        <w:t>,  s</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z w:val="22"/>
          <w:szCs w:val="22"/>
        </w:rPr>
        <w:t xml:space="preserve">s,  </w:t>
      </w:r>
      <w:r w:rsidRPr="00506A57">
        <w:rPr>
          <w:rFonts w:ascii="Times New Roman" w:hAnsi="Times New Roman"/>
          <w:spacing w:val="1"/>
          <w:sz w:val="22"/>
          <w:szCs w:val="22"/>
        </w:rPr>
        <w:t>li</w:t>
      </w:r>
      <w:r w:rsidRPr="00506A57">
        <w:rPr>
          <w:rFonts w:ascii="Times New Roman" w:hAnsi="Times New Roman"/>
          <w:spacing w:val="-2"/>
          <w:sz w:val="22"/>
          <w:szCs w:val="22"/>
        </w:rPr>
        <w:t>g</w:t>
      </w:r>
      <w:r w:rsidRPr="00506A57">
        <w:rPr>
          <w:rFonts w:ascii="Times New Roman" w:hAnsi="Times New Roman"/>
          <w:sz w:val="22"/>
          <w:szCs w:val="22"/>
        </w:rPr>
        <w:t>h</w:t>
      </w:r>
      <w:r w:rsidRPr="00506A57">
        <w:rPr>
          <w:rFonts w:ascii="Times New Roman" w:hAnsi="Times New Roman"/>
          <w:spacing w:val="1"/>
          <w:sz w:val="22"/>
          <w:szCs w:val="22"/>
        </w:rPr>
        <w:t>t</w:t>
      </w:r>
      <w:r w:rsidRPr="00506A57">
        <w:rPr>
          <w:rFonts w:ascii="Times New Roman" w:hAnsi="Times New Roman"/>
          <w:spacing w:val="-2"/>
          <w:sz w:val="22"/>
          <w:szCs w:val="22"/>
        </w:rPr>
        <w:t>n</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g</w:t>
      </w:r>
      <w:r w:rsidRPr="00506A57">
        <w:rPr>
          <w:rFonts w:ascii="Times New Roman" w:hAnsi="Times New Roman"/>
          <w:sz w:val="22"/>
          <w:szCs w:val="22"/>
        </w:rPr>
        <w:t xml:space="preserve">,  </w:t>
      </w:r>
      <w:r w:rsidRPr="00506A57">
        <w:rPr>
          <w:rFonts w:ascii="Times New Roman" w:hAnsi="Times New Roman"/>
          <w:spacing w:val="1"/>
          <w:sz w:val="22"/>
          <w:szCs w:val="22"/>
        </w:rPr>
        <w:t>fl</w:t>
      </w:r>
      <w:r w:rsidRPr="00506A57">
        <w:rPr>
          <w:rFonts w:ascii="Times New Roman" w:hAnsi="Times New Roman"/>
          <w:sz w:val="22"/>
          <w:szCs w:val="22"/>
        </w:rPr>
        <w:t>oo</w:t>
      </w:r>
      <w:r w:rsidRPr="00506A57">
        <w:rPr>
          <w:rFonts w:ascii="Times New Roman" w:hAnsi="Times New Roman"/>
          <w:spacing w:val="-2"/>
          <w:sz w:val="22"/>
          <w:szCs w:val="22"/>
        </w:rPr>
        <w:t>ds</w:t>
      </w:r>
      <w:r w:rsidRPr="00506A57">
        <w:rPr>
          <w:rFonts w:ascii="Times New Roman" w:hAnsi="Times New Roman"/>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a</w:t>
      </w:r>
      <w:r w:rsidRPr="00506A57">
        <w:rPr>
          <w:rFonts w:ascii="Times New Roman" w:hAnsi="Times New Roman"/>
          <w:spacing w:val="1"/>
          <w:sz w:val="22"/>
          <w:szCs w:val="22"/>
        </w:rPr>
        <w:t>s</w:t>
      </w:r>
      <w:r w:rsidRPr="00506A57">
        <w:rPr>
          <w:rFonts w:ascii="Times New Roman" w:hAnsi="Times New Roman"/>
          <w:sz w:val="22"/>
          <w:szCs w:val="22"/>
        </w:rPr>
        <w:t>hou</w:t>
      </w:r>
      <w:r w:rsidRPr="00506A57">
        <w:rPr>
          <w:rFonts w:ascii="Times New Roman" w:hAnsi="Times New Roman"/>
          <w:spacing w:val="-1"/>
          <w:sz w:val="22"/>
          <w:szCs w:val="22"/>
        </w:rPr>
        <w:t>t</w:t>
      </w:r>
      <w:r w:rsidRPr="00506A57">
        <w:rPr>
          <w:rFonts w:ascii="Times New Roman" w:hAnsi="Times New Roman"/>
          <w:sz w:val="22"/>
          <w:szCs w:val="22"/>
        </w:rPr>
        <w:t>s,  c</w:t>
      </w:r>
      <w:r w:rsidRPr="00506A57">
        <w:rPr>
          <w:rFonts w:ascii="Times New Roman" w:hAnsi="Times New Roman"/>
          <w:spacing w:val="1"/>
          <w:sz w:val="22"/>
          <w:szCs w:val="22"/>
        </w:rPr>
        <w:t>i</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z w:val="22"/>
          <w:szCs w:val="22"/>
        </w:rPr>
        <w:t xml:space="preserve">l  </w:t>
      </w:r>
      <w:r w:rsidRPr="00506A57">
        <w:rPr>
          <w:rFonts w:ascii="Times New Roman" w:hAnsi="Times New Roman"/>
          <w:spacing w:val="-2"/>
          <w:sz w:val="22"/>
          <w:szCs w:val="22"/>
        </w:rPr>
        <w:t>d</w:t>
      </w:r>
      <w:r w:rsidRPr="00506A57">
        <w:rPr>
          <w:rFonts w:ascii="Times New Roman" w:hAnsi="Times New Roman"/>
          <w:spacing w:val="1"/>
          <w:sz w:val="22"/>
          <w:szCs w:val="22"/>
        </w:rPr>
        <w:t>i</w:t>
      </w:r>
      <w:r w:rsidRPr="00506A57">
        <w:rPr>
          <w:rFonts w:ascii="Times New Roman" w:hAnsi="Times New Roman"/>
          <w:spacing w:val="-2"/>
          <w:sz w:val="22"/>
          <w:szCs w:val="22"/>
        </w:rPr>
        <w:t>s</w:t>
      </w:r>
      <w:r w:rsidRPr="00506A57">
        <w:rPr>
          <w:rFonts w:ascii="Times New Roman" w:hAnsi="Times New Roman"/>
          <w:spacing w:val="1"/>
          <w:sz w:val="22"/>
          <w:szCs w:val="22"/>
        </w:rPr>
        <w:t>t</w:t>
      </w:r>
      <w:r w:rsidRPr="00506A57">
        <w:rPr>
          <w:rFonts w:ascii="Times New Roman" w:hAnsi="Times New Roman"/>
          <w:sz w:val="22"/>
          <w:szCs w:val="22"/>
        </w:rPr>
        <w:t>u</w:t>
      </w:r>
      <w:r w:rsidRPr="00506A57">
        <w:rPr>
          <w:rFonts w:ascii="Times New Roman" w:hAnsi="Times New Roman"/>
          <w:spacing w:val="-2"/>
          <w:sz w:val="22"/>
          <w:szCs w:val="22"/>
        </w:rPr>
        <w:t>r</w:t>
      </w:r>
      <w:r w:rsidRPr="00506A57">
        <w:rPr>
          <w:rFonts w:ascii="Times New Roman" w:hAnsi="Times New Roman"/>
          <w:sz w:val="22"/>
          <w:szCs w:val="22"/>
        </w:rPr>
        <w:t>ban</w:t>
      </w:r>
      <w:r w:rsidRPr="00506A57">
        <w:rPr>
          <w:rFonts w:ascii="Times New Roman" w:hAnsi="Times New Roman"/>
          <w:spacing w:val="1"/>
          <w:sz w:val="22"/>
          <w:szCs w:val="22"/>
        </w:rPr>
        <w:t>c</w:t>
      </w:r>
      <w:r w:rsidRPr="00506A57">
        <w:rPr>
          <w:rFonts w:ascii="Times New Roman" w:hAnsi="Times New Roman"/>
          <w:spacing w:val="-2"/>
          <w:sz w:val="22"/>
          <w:szCs w:val="22"/>
        </w:rPr>
        <w:t>e</w:t>
      </w:r>
      <w:r w:rsidRPr="00506A57">
        <w:rPr>
          <w:rFonts w:ascii="Times New Roman" w:hAnsi="Times New Roman"/>
          <w:sz w:val="22"/>
          <w:szCs w:val="22"/>
        </w:rPr>
        <w:t>s, exp</w:t>
      </w:r>
      <w:r w:rsidRPr="00506A57">
        <w:rPr>
          <w:rFonts w:ascii="Times New Roman" w:hAnsi="Times New Roman"/>
          <w:spacing w:val="1"/>
          <w:sz w:val="22"/>
          <w:szCs w:val="22"/>
        </w:rPr>
        <w:t>l</w:t>
      </w:r>
      <w:r w:rsidRPr="00506A57">
        <w:rPr>
          <w:rFonts w:ascii="Times New Roman" w:hAnsi="Times New Roman"/>
          <w:spacing w:val="-2"/>
          <w:sz w:val="22"/>
          <w:szCs w:val="22"/>
        </w:rPr>
        <w:t>o</w:t>
      </w:r>
      <w:r w:rsidRPr="00506A57">
        <w:rPr>
          <w:rFonts w:ascii="Times New Roman" w:hAnsi="Times New Roman"/>
          <w:sz w:val="22"/>
          <w:szCs w:val="22"/>
        </w:rPr>
        <w:t>s</w:t>
      </w:r>
      <w:r w:rsidRPr="00506A57">
        <w:rPr>
          <w:rFonts w:ascii="Times New Roman" w:hAnsi="Times New Roman"/>
          <w:spacing w:val="1"/>
          <w:sz w:val="22"/>
          <w:szCs w:val="22"/>
        </w:rPr>
        <w:t>i</w:t>
      </w:r>
      <w:r w:rsidRPr="00506A57">
        <w:rPr>
          <w:rFonts w:ascii="Times New Roman" w:hAnsi="Times New Roman"/>
          <w:spacing w:val="-2"/>
          <w:sz w:val="22"/>
          <w:szCs w:val="22"/>
        </w:rPr>
        <w:t>o</w:t>
      </w:r>
      <w:r w:rsidRPr="00506A57">
        <w:rPr>
          <w:rFonts w:ascii="Times New Roman" w:hAnsi="Times New Roman"/>
          <w:sz w:val="22"/>
          <w:szCs w:val="22"/>
        </w:rPr>
        <w:t>ns.</w:t>
      </w:r>
      <w:r w:rsidRPr="00506A57">
        <w:rPr>
          <w:rFonts w:ascii="Times New Roman" w:hAnsi="Times New Roman"/>
          <w:spacing w:val="4"/>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 xml:space="preserve"> </w:t>
      </w:r>
      <w:r w:rsidRPr="00506A57">
        <w:rPr>
          <w:rFonts w:ascii="Times New Roman" w:hAnsi="Times New Roman"/>
          <w:sz w:val="22"/>
          <w:szCs w:val="22"/>
        </w:rPr>
        <w:t>de</w:t>
      </w:r>
      <w:r w:rsidRPr="00506A57">
        <w:rPr>
          <w:rFonts w:ascii="Times New Roman" w:hAnsi="Times New Roman"/>
          <w:spacing w:val="-2"/>
          <w:sz w:val="22"/>
          <w:szCs w:val="22"/>
        </w:rPr>
        <w:t>c</w:t>
      </w:r>
      <w:r w:rsidRPr="00506A57">
        <w:rPr>
          <w:rFonts w:ascii="Times New Roman" w:hAnsi="Times New Roman"/>
          <w:spacing w:val="1"/>
          <w:sz w:val="22"/>
          <w:szCs w:val="22"/>
        </w:rPr>
        <w:t>i</w:t>
      </w:r>
      <w:r w:rsidRPr="00506A57">
        <w:rPr>
          <w:rFonts w:ascii="Times New Roman" w:hAnsi="Times New Roman"/>
          <w:spacing w:val="-2"/>
          <w:sz w:val="22"/>
          <w:szCs w:val="22"/>
        </w:rPr>
        <w:t>s</w:t>
      </w:r>
      <w:r w:rsidRPr="00506A57">
        <w:rPr>
          <w:rFonts w:ascii="Times New Roman" w:hAnsi="Times New Roman"/>
          <w:spacing w:val="1"/>
          <w:sz w:val="22"/>
          <w:szCs w:val="22"/>
        </w:rPr>
        <w:t>i</w:t>
      </w:r>
      <w:r w:rsidRPr="00506A57">
        <w:rPr>
          <w:rFonts w:ascii="Times New Roman" w:hAnsi="Times New Roman"/>
          <w:sz w:val="22"/>
          <w:szCs w:val="22"/>
        </w:rPr>
        <w:t>on of</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z w:val="22"/>
          <w:szCs w:val="22"/>
        </w:rPr>
        <w:t>E</w:t>
      </w:r>
      <w:r w:rsidRPr="00506A57">
        <w:rPr>
          <w:rFonts w:ascii="Times New Roman" w:hAnsi="Times New Roman"/>
          <w:spacing w:val="-3"/>
          <w:sz w:val="22"/>
          <w:szCs w:val="22"/>
        </w:rPr>
        <w:t>u</w:t>
      </w:r>
      <w:r w:rsidRPr="00506A57">
        <w:rPr>
          <w:rFonts w:ascii="Times New Roman" w:hAnsi="Times New Roman"/>
          <w:spacing w:val="1"/>
          <w:sz w:val="22"/>
          <w:szCs w:val="22"/>
        </w:rPr>
        <w:t>r</w:t>
      </w:r>
      <w:r w:rsidRPr="00506A57">
        <w:rPr>
          <w:rFonts w:ascii="Times New Roman" w:hAnsi="Times New Roman"/>
          <w:sz w:val="22"/>
          <w:szCs w:val="22"/>
        </w:rPr>
        <w:t>ope</w:t>
      </w:r>
      <w:r w:rsidRPr="00506A57">
        <w:rPr>
          <w:rFonts w:ascii="Times New Roman" w:hAnsi="Times New Roman"/>
          <w:spacing w:val="-2"/>
          <w:sz w:val="22"/>
          <w:szCs w:val="22"/>
        </w:rPr>
        <w:t>a</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pacing w:val="-1"/>
          <w:sz w:val="22"/>
          <w:szCs w:val="22"/>
        </w:rPr>
        <w:t>U</w:t>
      </w:r>
      <w:r w:rsidRPr="00506A57">
        <w:rPr>
          <w:rFonts w:ascii="Times New Roman" w:hAnsi="Times New Roman"/>
          <w:spacing w:val="-2"/>
          <w:sz w:val="22"/>
          <w:szCs w:val="22"/>
        </w:rPr>
        <w:t>n</w:t>
      </w:r>
      <w:r w:rsidRPr="00506A57">
        <w:rPr>
          <w:rFonts w:ascii="Times New Roman" w:hAnsi="Times New Roman"/>
          <w:spacing w:val="1"/>
          <w:sz w:val="22"/>
          <w:szCs w:val="22"/>
        </w:rPr>
        <w:t>i</w:t>
      </w:r>
      <w:r w:rsidRPr="00506A57">
        <w:rPr>
          <w:rFonts w:ascii="Times New Roman" w:hAnsi="Times New Roman"/>
          <w:sz w:val="22"/>
          <w:szCs w:val="22"/>
        </w:rPr>
        <w:t xml:space="preserve">on </w:t>
      </w:r>
      <w:r w:rsidRPr="00506A57">
        <w:rPr>
          <w:rFonts w:ascii="Times New Roman" w:hAnsi="Times New Roman"/>
          <w:spacing w:val="1"/>
          <w:sz w:val="22"/>
          <w:szCs w:val="22"/>
        </w:rPr>
        <w:t>t</w:t>
      </w:r>
      <w:r w:rsidRPr="00506A57">
        <w:rPr>
          <w:rFonts w:ascii="Times New Roman" w:hAnsi="Times New Roman"/>
          <w:sz w:val="22"/>
          <w:szCs w:val="22"/>
        </w:rPr>
        <w:t>o su</w:t>
      </w:r>
      <w:r w:rsidRPr="00506A57">
        <w:rPr>
          <w:rFonts w:ascii="Times New Roman" w:hAnsi="Times New Roman"/>
          <w:spacing w:val="1"/>
          <w:sz w:val="22"/>
          <w:szCs w:val="22"/>
        </w:rPr>
        <w:t>s</w:t>
      </w:r>
      <w:r w:rsidRPr="00506A57">
        <w:rPr>
          <w:rFonts w:ascii="Times New Roman" w:hAnsi="Times New Roman"/>
          <w:spacing w:val="-2"/>
          <w:sz w:val="22"/>
          <w:szCs w:val="22"/>
        </w:rPr>
        <w:t>p</w:t>
      </w:r>
      <w:r w:rsidRPr="00506A57">
        <w:rPr>
          <w:rFonts w:ascii="Times New Roman" w:hAnsi="Times New Roman"/>
          <w:sz w:val="22"/>
          <w:szCs w:val="22"/>
        </w:rPr>
        <w:t xml:space="preserve">end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4"/>
          <w:sz w:val="22"/>
          <w:szCs w:val="22"/>
        </w:rPr>
        <w:t>c</w:t>
      </w:r>
      <w:r w:rsidRPr="00506A57">
        <w:rPr>
          <w:rFonts w:ascii="Times New Roman" w:hAnsi="Times New Roman"/>
          <w:sz w:val="22"/>
          <w:szCs w:val="22"/>
        </w:rPr>
        <w:t>oo</w:t>
      </w:r>
      <w:r w:rsidRPr="00506A57">
        <w:rPr>
          <w:rFonts w:ascii="Times New Roman" w:hAnsi="Times New Roman"/>
          <w:spacing w:val="-2"/>
          <w:sz w:val="22"/>
          <w:szCs w:val="22"/>
        </w:rPr>
        <w:t>p</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2"/>
          <w:sz w:val="22"/>
          <w:szCs w:val="22"/>
        </w:rPr>
        <w:t xml:space="preserve"> </w:t>
      </w:r>
      <w:r w:rsidRPr="00506A57">
        <w:rPr>
          <w:rFonts w:ascii="Times New Roman" w:hAnsi="Times New Roman"/>
          <w:spacing w:val="-1"/>
          <w:sz w:val="22"/>
          <w:szCs w:val="22"/>
        </w:rPr>
        <w:t>wi</w:t>
      </w:r>
      <w:r w:rsidRPr="00506A57">
        <w:rPr>
          <w:rFonts w:ascii="Times New Roman" w:hAnsi="Times New Roman"/>
          <w:spacing w:val="1"/>
          <w:sz w:val="22"/>
          <w:szCs w:val="22"/>
        </w:rPr>
        <w:t>t</w:t>
      </w:r>
      <w:r w:rsidRPr="00506A57">
        <w:rPr>
          <w:rFonts w:ascii="Times New Roman" w:hAnsi="Times New Roman"/>
          <w:sz w:val="22"/>
          <w:szCs w:val="22"/>
        </w:rPr>
        <w:t xml:space="preserve">h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5"/>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a</w:t>
      </w:r>
      <w:r w:rsidRPr="00506A57">
        <w:rPr>
          <w:rFonts w:ascii="Times New Roman" w:hAnsi="Times New Roman"/>
          <w:spacing w:val="1"/>
          <w:sz w:val="22"/>
          <w:szCs w:val="22"/>
        </w:rPr>
        <w:t>rt</w:t>
      </w:r>
      <w:r w:rsidRPr="00506A57">
        <w:rPr>
          <w:rFonts w:ascii="Times New Roman" w:hAnsi="Times New Roman"/>
          <w:spacing w:val="-2"/>
          <w:sz w:val="22"/>
          <w:szCs w:val="22"/>
        </w:rPr>
        <w:t>ne</w:t>
      </w:r>
      <w:r w:rsidRPr="00506A57">
        <w:rPr>
          <w:rFonts w:ascii="Times New Roman" w:hAnsi="Times New Roman"/>
          <w:sz w:val="22"/>
          <w:szCs w:val="22"/>
        </w:rPr>
        <w:t>r coun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 xml:space="preserve">y </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 xml:space="preserve"> </w:t>
      </w:r>
      <w:r w:rsidRPr="00506A57">
        <w:rPr>
          <w:rFonts w:ascii="Times New Roman" w:hAnsi="Times New Roman"/>
          <w:sz w:val="22"/>
          <w:szCs w:val="22"/>
        </w:rPr>
        <w:t>con</w:t>
      </w:r>
      <w:r w:rsidRPr="00506A57">
        <w:rPr>
          <w:rFonts w:ascii="Times New Roman" w:hAnsi="Times New Roman"/>
          <w:spacing w:val="-2"/>
          <w:sz w:val="22"/>
          <w:szCs w:val="22"/>
        </w:rPr>
        <w:t>s</w:t>
      </w:r>
      <w:r w:rsidRPr="00506A57">
        <w:rPr>
          <w:rFonts w:ascii="Times New Roman" w:hAnsi="Times New Roman"/>
          <w:spacing w:val="1"/>
          <w:sz w:val="22"/>
          <w:szCs w:val="22"/>
        </w:rPr>
        <w:t>i</w:t>
      </w:r>
      <w:r w:rsidRPr="00506A57">
        <w:rPr>
          <w:rFonts w:ascii="Times New Roman" w:hAnsi="Times New Roman"/>
          <w:sz w:val="22"/>
          <w:szCs w:val="22"/>
        </w:rPr>
        <w:t>d</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z w:val="22"/>
          <w:szCs w:val="22"/>
        </w:rPr>
        <w:t>ed</w:t>
      </w:r>
      <w:r w:rsidRPr="00506A57">
        <w:rPr>
          <w:rFonts w:ascii="Times New Roman" w:hAnsi="Times New Roman"/>
          <w:spacing w:val="1"/>
          <w:sz w:val="22"/>
          <w:szCs w:val="22"/>
        </w:rPr>
        <w:t xml:space="preserve"> t</w:t>
      </w:r>
      <w:r w:rsidRPr="00506A57">
        <w:rPr>
          <w:rFonts w:ascii="Times New Roman" w:hAnsi="Times New Roman"/>
          <w:sz w:val="22"/>
          <w:szCs w:val="22"/>
        </w:rPr>
        <w:t>o be</w:t>
      </w:r>
      <w:r w:rsidRPr="00506A57">
        <w:rPr>
          <w:rFonts w:ascii="Times New Roman" w:hAnsi="Times New Roman"/>
          <w:spacing w:val="1"/>
          <w:sz w:val="22"/>
          <w:szCs w:val="22"/>
        </w:rPr>
        <w:t xml:space="preserve"> </w:t>
      </w:r>
      <w:r w:rsidRPr="00506A57">
        <w:rPr>
          <w:rFonts w:ascii="Times New Roman" w:hAnsi="Times New Roman"/>
          <w:sz w:val="22"/>
          <w:szCs w:val="22"/>
        </w:rPr>
        <w:t>a</w:t>
      </w:r>
      <w:r w:rsidRPr="00506A57">
        <w:rPr>
          <w:rFonts w:ascii="Times New Roman" w:hAnsi="Times New Roman"/>
          <w:spacing w:val="3"/>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a</w:t>
      </w:r>
      <w:r w:rsidRPr="00506A57">
        <w:rPr>
          <w:rFonts w:ascii="Times New Roman" w:hAnsi="Times New Roman"/>
          <w:sz w:val="22"/>
          <w:szCs w:val="22"/>
        </w:rPr>
        <w:t>se</w:t>
      </w:r>
      <w:r w:rsidRPr="00506A57">
        <w:rPr>
          <w:rFonts w:ascii="Times New Roman" w:hAnsi="Times New Roman"/>
          <w:spacing w:val="3"/>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1"/>
          <w:sz w:val="22"/>
          <w:szCs w:val="22"/>
        </w:rPr>
        <w:t xml:space="preserve"> f</w:t>
      </w:r>
      <w:r w:rsidRPr="00506A57">
        <w:rPr>
          <w:rFonts w:ascii="Times New Roman" w:hAnsi="Times New Roman"/>
          <w:sz w:val="22"/>
          <w:szCs w:val="22"/>
        </w:rPr>
        <w:t>o</w:t>
      </w:r>
      <w:r w:rsidRPr="00506A57">
        <w:rPr>
          <w:rFonts w:ascii="Times New Roman" w:hAnsi="Times New Roman"/>
          <w:spacing w:val="-2"/>
          <w:sz w:val="22"/>
          <w:szCs w:val="22"/>
        </w:rPr>
        <w:t>r</w:t>
      </w:r>
      <w:r w:rsidRPr="00506A57">
        <w:rPr>
          <w:rFonts w:ascii="Times New Roman" w:hAnsi="Times New Roman"/>
          <w:sz w:val="22"/>
          <w:szCs w:val="22"/>
        </w:rPr>
        <w:t>ce</w:t>
      </w:r>
      <w:r w:rsidRPr="00506A57">
        <w:rPr>
          <w:rFonts w:ascii="Times New Roman" w:hAnsi="Times New Roman"/>
          <w:spacing w:val="3"/>
          <w:sz w:val="22"/>
          <w:szCs w:val="22"/>
        </w:rPr>
        <w:t xml:space="preserve"> </w:t>
      </w:r>
      <w:r w:rsidRPr="00506A57">
        <w:rPr>
          <w:rFonts w:ascii="Times New Roman" w:hAnsi="Times New Roman"/>
          <w:spacing w:val="-4"/>
          <w:sz w:val="22"/>
          <w:szCs w:val="22"/>
        </w:rPr>
        <w:t>m</w:t>
      </w:r>
      <w:r w:rsidRPr="00506A57">
        <w:rPr>
          <w:rFonts w:ascii="Times New Roman" w:hAnsi="Times New Roman"/>
          <w:spacing w:val="-2"/>
          <w:sz w:val="22"/>
          <w:szCs w:val="22"/>
        </w:rPr>
        <w:t>a</w:t>
      </w:r>
      <w:r w:rsidRPr="00506A57">
        <w:rPr>
          <w:rFonts w:ascii="Times New Roman" w:hAnsi="Times New Roman"/>
          <w:spacing w:val="3"/>
          <w:sz w:val="22"/>
          <w:szCs w:val="22"/>
        </w:rPr>
        <w:t>j</w:t>
      </w:r>
      <w:r w:rsidRPr="00506A57">
        <w:rPr>
          <w:rFonts w:ascii="Times New Roman" w:hAnsi="Times New Roman"/>
          <w:sz w:val="22"/>
          <w:szCs w:val="22"/>
        </w:rPr>
        <w:t>e</w:t>
      </w:r>
      <w:r w:rsidRPr="00506A57">
        <w:rPr>
          <w:rFonts w:ascii="Times New Roman" w:hAnsi="Times New Roman"/>
          <w:spacing w:val="-2"/>
          <w:sz w:val="22"/>
          <w:szCs w:val="22"/>
        </w:rPr>
        <w:t>u</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1"/>
          <w:sz w:val="22"/>
          <w:szCs w:val="22"/>
        </w:rPr>
        <w:t>w</w:t>
      </w:r>
      <w:r w:rsidRPr="00506A57">
        <w:rPr>
          <w:rFonts w:ascii="Times New Roman" w:hAnsi="Times New Roman"/>
          <w:spacing w:val="-2"/>
          <w:sz w:val="22"/>
          <w:szCs w:val="22"/>
        </w:rPr>
        <w:t>h</w:t>
      </w:r>
      <w:r w:rsidRPr="00506A57">
        <w:rPr>
          <w:rFonts w:ascii="Times New Roman" w:hAnsi="Times New Roman"/>
          <w:sz w:val="22"/>
          <w:szCs w:val="22"/>
        </w:rPr>
        <w:t>en</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t</w:t>
      </w:r>
      <w:r w:rsidRPr="00506A57">
        <w:rPr>
          <w:rFonts w:ascii="Times New Roman" w:hAnsi="Times New Roman"/>
          <w:spacing w:val="1"/>
          <w:sz w:val="22"/>
          <w:szCs w:val="22"/>
        </w:rPr>
        <w:t xml:space="preserve"> i</w:t>
      </w:r>
      <w:r w:rsidRPr="00506A57">
        <w:rPr>
          <w:rFonts w:ascii="Times New Roman" w:hAnsi="Times New Roman"/>
          <w:spacing w:val="-4"/>
          <w:sz w:val="22"/>
          <w:szCs w:val="22"/>
        </w:rPr>
        <w:t>m</w:t>
      </w:r>
      <w:r w:rsidRPr="00506A57">
        <w:rPr>
          <w:rFonts w:ascii="Times New Roman" w:hAnsi="Times New Roman"/>
          <w:sz w:val="22"/>
          <w:szCs w:val="22"/>
        </w:rPr>
        <w:t>p</w:t>
      </w:r>
      <w:r w:rsidRPr="00506A57">
        <w:rPr>
          <w:rFonts w:ascii="Times New Roman" w:hAnsi="Times New Roman"/>
          <w:spacing w:val="1"/>
          <w:sz w:val="22"/>
          <w:szCs w:val="22"/>
        </w:rPr>
        <w:t>li</w:t>
      </w:r>
      <w:r w:rsidRPr="00506A57">
        <w:rPr>
          <w:rFonts w:ascii="Times New Roman" w:hAnsi="Times New Roman"/>
          <w:sz w:val="22"/>
          <w:szCs w:val="22"/>
        </w:rPr>
        <w:t>es</w:t>
      </w:r>
      <w:r w:rsidRPr="00506A57">
        <w:rPr>
          <w:rFonts w:ascii="Times New Roman" w:hAnsi="Times New Roman"/>
          <w:spacing w:val="1"/>
          <w:sz w:val="22"/>
          <w:szCs w:val="22"/>
        </w:rPr>
        <w:t xml:space="preserve"> </w:t>
      </w:r>
      <w:r w:rsidRPr="00506A57">
        <w:rPr>
          <w:rFonts w:ascii="Times New Roman" w:hAnsi="Times New Roman"/>
          <w:sz w:val="22"/>
          <w:szCs w:val="22"/>
        </w:rPr>
        <w:t>su</w:t>
      </w:r>
      <w:r w:rsidRPr="00506A57">
        <w:rPr>
          <w:rFonts w:ascii="Times New Roman" w:hAnsi="Times New Roman"/>
          <w:spacing w:val="1"/>
          <w:sz w:val="22"/>
          <w:szCs w:val="22"/>
        </w:rPr>
        <w:t>s</w:t>
      </w:r>
      <w:r w:rsidRPr="00506A57">
        <w:rPr>
          <w:rFonts w:ascii="Times New Roman" w:hAnsi="Times New Roman"/>
          <w:spacing w:val="-2"/>
          <w:sz w:val="22"/>
          <w:szCs w:val="22"/>
        </w:rPr>
        <w:t>p</w:t>
      </w:r>
      <w:r w:rsidRPr="00506A57">
        <w:rPr>
          <w:rFonts w:ascii="Times New Roman" w:hAnsi="Times New Roman"/>
          <w:sz w:val="22"/>
          <w:szCs w:val="22"/>
        </w:rPr>
        <w:t>en</w:t>
      </w:r>
      <w:r w:rsidRPr="00506A57">
        <w:rPr>
          <w:rFonts w:ascii="Times New Roman" w:hAnsi="Times New Roman"/>
          <w:spacing w:val="-2"/>
          <w:sz w:val="22"/>
          <w:szCs w:val="22"/>
        </w:rPr>
        <w:t>s</w:t>
      </w:r>
      <w:r w:rsidRPr="00506A57">
        <w:rPr>
          <w:rFonts w:ascii="Times New Roman" w:hAnsi="Times New Roman"/>
          <w:spacing w:val="1"/>
          <w:sz w:val="22"/>
          <w:szCs w:val="22"/>
        </w:rPr>
        <w:t>i</w:t>
      </w:r>
      <w:r w:rsidRPr="00506A57">
        <w:rPr>
          <w:rFonts w:ascii="Times New Roman" w:hAnsi="Times New Roman"/>
          <w:sz w:val="22"/>
          <w:szCs w:val="22"/>
        </w:rPr>
        <w:t>on of</w:t>
      </w:r>
      <w:r w:rsidRPr="00506A57">
        <w:rPr>
          <w:rFonts w:ascii="Times New Roman" w:hAnsi="Times New Roman"/>
          <w:spacing w:val="1"/>
          <w:sz w:val="22"/>
          <w:szCs w:val="22"/>
        </w:rPr>
        <w:t xml:space="preserve"> f</w:t>
      </w:r>
      <w:r w:rsidRPr="00506A57">
        <w:rPr>
          <w:rFonts w:ascii="Times New Roman" w:hAnsi="Times New Roman"/>
          <w:sz w:val="22"/>
          <w:szCs w:val="22"/>
        </w:rPr>
        <w:t>und</w:t>
      </w:r>
      <w:r w:rsidRPr="00506A57">
        <w:rPr>
          <w:rFonts w:ascii="Times New Roman" w:hAnsi="Times New Roman"/>
          <w:spacing w:val="-1"/>
          <w:sz w:val="22"/>
          <w:szCs w:val="22"/>
        </w:rPr>
        <w:t>i</w:t>
      </w:r>
      <w:r w:rsidRPr="00506A57">
        <w:rPr>
          <w:rFonts w:ascii="Times New Roman" w:hAnsi="Times New Roman"/>
          <w:sz w:val="22"/>
          <w:szCs w:val="22"/>
        </w:rPr>
        <w:t xml:space="preserve">ng </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z w:val="22"/>
          <w:szCs w:val="22"/>
        </w:rPr>
        <w:t xml:space="preserve">s </w:t>
      </w:r>
      <w:r w:rsidRPr="00506A57">
        <w:rPr>
          <w:rFonts w:ascii="Times New Roman" w:hAnsi="Times New Roman"/>
          <w:spacing w:val="1"/>
          <w:sz w:val="22"/>
          <w:szCs w:val="22"/>
        </w:rPr>
        <w:t>c</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z w:val="22"/>
          <w:szCs w:val="22"/>
        </w:rPr>
        <w:t>.</w:t>
      </w:r>
    </w:p>
    <w:p w:rsidR="00506A57" w:rsidRPr="00506A57" w:rsidRDefault="00506A57" w:rsidP="00506A57">
      <w:pPr>
        <w:spacing w:before="19" w:after="0" w:line="220" w:lineRule="exact"/>
      </w:pPr>
    </w:p>
    <w:p w:rsidR="00506A57" w:rsidRPr="00506A57" w:rsidRDefault="00506A57" w:rsidP="00506A57">
      <w:pPr>
        <w:tabs>
          <w:tab w:val="left" w:pos="1240"/>
        </w:tabs>
        <w:spacing w:after="0"/>
        <w:ind w:left="1249" w:right="56" w:hanging="737"/>
        <w:jc w:val="both"/>
        <w:rPr>
          <w:rFonts w:ascii="Times New Roman" w:hAnsi="Times New Roman"/>
        </w:rPr>
      </w:pPr>
      <w:r w:rsidRPr="00506A57">
        <w:rPr>
          <w:rFonts w:ascii="Times New Roman" w:hAnsi="Times New Roman"/>
          <w:sz w:val="22"/>
          <w:szCs w:val="22"/>
        </w:rPr>
        <w:t>38.3.</w:t>
      </w:r>
      <w:r w:rsidRPr="00506A57">
        <w:rPr>
          <w:rFonts w:ascii="Times New Roman" w:hAnsi="Times New Roman"/>
          <w:sz w:val="22"/>
          <w:szCs w:val="22"/>
        </w:rPr>
        <w:tab/>
      </w:r>
      <w:r w:rsidRPr="00506A57">
        <w:rPr>
          <w:rFonts w:ascii="Times New Roman" w:hAnsi="Times New Roman"/>
          <w:spacing w:val="-1"/>
          <w:sz w:val="22"/>
          <w:szCs w:val="22"/>
        </w:rPr>
        <w:t>N</w:t>
      </w:r>
      <w:r w:rsidRPr="00506A57">
        <w:rPr>
          <w:rFonts w:ascii="Times New Roman" w:hAnsi="Times New Roman"/>
          <w:sz w:val="22"/>
          <w:szCs w:val="22"/>
        </w:rPr>
        <w:t>o</w:t>
      </w:r>
      <w:r w:rsidRPr="00506A57">
        <w:rPr>
          <w:rFonts w:ascii="Times New Roman" w:hAnsi="Times New Roman"/>
          <w:spacing w:val="1"/>
          <w:sz w:val="22"/>
          <w:szCs w:val="22"/>
        </w:rPr>
        <w:t>t</w:t>
      </w:r>
      <w:r w:rsidRPr="00506A57">
        <w:rPr>
          <w:rFonts w:ascii="Times New Roman" w:hAnsi="Times New Roman"/>
          <w:spacing w:val="-1"/>
          <w:sz w:val="22"/>
          <w:szCs w:val="22"/>
        </w:rPr>
        <w:t>w</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hs</w:t>
      </w:r>
      <w:r w:rsidRPr="00506A57">
        <w:rPr>
          <w:rFonts w:ascii="Times New Roman" w:hAnsi="Times New Roman"/>
          <w:spacing w:val="-1"/>
          <w:sz w:val="22"/>
          <w:szCs w:val="22"/>
        </w:rPr>
        <w:t>t</w:t>
      </w:r>
      <w:r w:rsidRPr="00506A57">
        <w:rPr>
          <w:rFonts w:ascii="Times New Roman" w:hAnsi="Times New Roman"/>
          <w:sz w:val="22"/>
          <w:szCs w:val="22"/>
        </w:rPr>
        <w:t>an</w:t>
      </w:r>
      <w:r w:rsidRPr="00506A57">
        <w:rPr>
          <w:rFonts w:ascii="Times New Roman" w:hAnsi="Times New Roman"/>
          <w:spacing w:val="-2"/>
          <w:sz w:val="22"/>
          <w:szCs w:val="22"/>
        </w:rPr>
        <w:t>d</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8"/>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pacing w:val="-2"/>
          <w:sz w:val="22"/>
          <w:szCs w:val="22"/>
        </w:rPr>
        <w:t>s</w:t>
      </w:r>
      <w:r w:rsidRPr="00506A57">
        <w:rPr>
          <w:rFonts w:ascii="Times New Roman" w:hAnsi="Times New Roman"/>
          <w:spacing w:val="1"/>
          <w:sz w:val="22"/>
          <w:szCs w:val="22"/>
        </w:rPr>
        <w:t>i</w:t>
      </w:r>
      <w:r w:rsidRPr="00506A57">
        <w:rPr>
          <w:rFonts w:ascii="Times New Roman" w:hAnsi="Times New Roman"/>
          <w:sz w:val="22"/>
          <w:szCs w:val="22"/>
        </w:rPr>
        <w:t>ons</w:t>
      </w:r>
      <w:r w:rsidRPr="00506A57">
        <w:rPr>
          <w:rFonts w:ascii="Times New Roman" w:hAnsi="Times New Roman"/>
          <w:spacing w:val="8"/>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8"/>
          <w:sz w:val="22"/>
          <w:szCs w:val="22"/>
        </w:rPr>
        <w:t xml:space="preserve"> </w:t>
      </w:r>
      <w:r w:rsidRPr="00506A57">
        <w:rPr>
          <w:rFonts w:ascii="Times New Roman" w:hAnsi="Times New Roman"/>
          <w:spacing w:val="-1"/>
          <w:sz w:val="22"/>
          <w:szCs w:val="22"/>
        </w:rPr>
        <w:t>A</w:t>
      </w:r>
      <w:r w:rsidRPr="00506A57">
        <w:rPr>
          <w:rFonts w:ascii="Times New Roman" w:hAnsi="Times New Roman"/>
          <w:spacing w:val="-2"/>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1"/>
          <w:sz w:val="22"/>
          <w:szCs w:val="22"/>
        </w:rPr>
        <w:t>l</w:t>
      </w:r>
      <w:r w:rsidRPr="00506A57">
        <w:rPr>
          <w:rFonts w:ascii="Times New Roman" w:hAnsi="Times New Roman"/>
          <w:sz w:val="22"/>
          <w:szCs w:val="22"/>
        </w:rPr>
        <w:t>es</w:t>
      </w:r>
      <w:r w:rsidRPr="00506A57">
        <w:rPr>
          <w:rFonts w:ascii="Times New Roman" w:hAnsi="Times New Roman"/>
          <w:spacing w:val="8"/>
          <w:sz w:val="22"/>
          <w:szCs w:val="22"/>
        </w:rPr>
        <w:t xml:space="preserve"> </w:t>
      </w:r>
      <w:r w:rsidRPr="00506A57">
        <w:rPr>
          <w:rFonts w:ascii="Times New Roman" w:hAnsi="Times New Roman"/>
          <w:sz w:val="22"/>
          <w:szCs w:val="22"/>
        </w:rPr>
        <w:t>21</w:t>
      </w:r>
      <w:r w:rsidRPr="00506A57">
        <w:rPr>
          <w:rFonts w:ascii="Times New Roman" w:hAnsi="Times New Roman"/>
          <w:spacing w:val="5"/>
          <w:sz w:val="22"/>
          <w:szCs w:val="22"/>
        </w:rPr>
        <w:t xml:space="preserve"> </w:t>
      </w:r>
      <w:r w:rsidRPr="00506A57">
        <w:rPr>
          <w:rFonts w:ascii="Times New Roman" w:hAnsi="Times New Roman"/>
          <w:sz w:val="22"/>
          <w:szCs w:val="22"/>
        </w:rPr>
        <w:t>and</w:t>
      </w:r>
      <w:r w:rsidRPr="00506A57">
        <w:rPr>
          <w:rFonts w:ascii="Times New Roman" w:hAnsi="Times New Roman"/>
          <w:spacing w:val="8"/>
          <w:sz w:val="22"/>
          <w:szCs w:val="22"/>
        </w:rPr>
        <w:t xml:space="preserve"> </w:t>
      </w:r>
      <w:r w:rsidRPr="00506A57">
        <w:rPr>
          <w:rFonts w:ascii="Times New Roman" w:hAnsi="Times New Roman"/>
          <w:sz w:val="22"/>
          <w:szCs w:val="22"/>
        </w:rPr>
        <w:t>3</w:t>
      </w:r>
      <w:r w:rsidRPr="00506A57">
        <w:rPr>
          <w:rFonts w:ascii="Times New Roman" w:hAnsi="Times New Roman"/>
          <w:spacing w:val="-2"/>
          <w:sz w:val="22"/>
          <w:szCs w:val="22"/>
        </w:rPr>
        <w:t>6</w:t>
      </w:r>
      <w:r w:rsidRPr="00506A57">
        <w:rPr>
          <w:rFonts w:ascii="Times New Roman" w:hAnsi="Times New Roman"/>
          <w:sz w:val="22"/>
          <w:szCs w:val="22"/>
        </w:rPr>
        <w:t>,</w:t>
      </w:r>
      <w:r w:rsidRPr="00506A57">
        <w:rPr>
          <w:rFonts w:ascii="Times New Roman" w:hAnsi="Times New Roman"/>
          <w:spacing w:val="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2"/>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8"/>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6"/>
          <w:sz w:val="22"/>
          <w:szCs w:val="22"/>
        </w:rPr>
        <w:t xml:space="preserve"> </w:t>
      </w:r>
      <w:r w:rsidRPr="00506A57">
        <w:rPr>
          <w:rFonts w:ascii="Times New Roman" w:hAnsi="Times New Roman"/>
          <w:sz w:val="22"/>
          <w:szCs w:val="22"/>
        </w:rPr>
        <w:t>not</w:t>
      </w:r>
      <w:r w:rsidRPr="00506A57">
        <w:rPr>
          <w:rFonts w:ascii="Times New Roman" w:hAnsi="Times New Roman"/>
          <w:spacing w:val="6"/>
          <w:sz w:val="22"/>
          <w:szCs w:val="22"/>
        </w:rPr>
        <w:t xml:space="preserve"> </w:t>
      </w:r>
      <w:r w:rsidRPr="00506A57">
        <w:rPr>
          <w:rFonts w:ascii="Times New Roman" w:hAnsi="Times New Roman"/>
          <w:sz w:val="22"/>
          <w:szCs w:val="22"/>
        </w:rPr>
        <w:t>be</w:t>
      </w:r>
      <w:r w:rsidRPr="00506A57">
        <w:rPr>
          <w:rFonts w:ascii="Times New Roman" w:hAnsi="Times New Roman"/>
          <w:spacing w:val="5"/>
          <w:sz w:val="22"/>
          <w:szCs w:val="22"/>
        </w:rPr>
        <w:t xml:space="preserve"> </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a</w:t>
      </w:r>
      <w:r w:rsidRPr="00506A57">
        <w:rPr>
          <w:rFonts w:ascii="Times New Roman" w:hAnsi="Times New Roman"/>
          <w:spacing w:val="-2"/>
          <w:sz w:val="22"/>
          <w:szCs w:val="22"/>
        </w:rPr>
        <w:t>b</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8"/>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o </w:t>
      </w:r>
      <w:r w:rsidRPr="00506A57">
        <w:rPr>
          <w:rFonts w:ascii="Times New Roman" w:hAnsi="Times New Roman"/>
          <w:spacing w:val="1"/>
          <w:sz w:val="22"/>
          <w:szCs w:val="22"/>
        </w:rPr>
        <w:t>f</w:t>
      </w:r>
      <w:r w:rsidRPr="00506A57">
        <w:rPr>
          <w:rFonts w:ascii="Times New Roman" w:hAnsi="Times New Roman"/>
          <w:sz w:val="22"/>
          <w:szCs w:val="22"/>
        </w:rPr>
        <w:t>o</w:t>
      </w:r>
      <w:r w:rsidRPr="00506A57">
        <w:rPr>
          <w:rFonts w:ascii="Times New Roman" w:hAnsi="Times New Roman"/>
          <w:spacing w:val="-2"/>
          <w:sz w:val="22"/>
          <w:szCs w:val="22"/>
        </w:rPr>
        <w:t>r</w:t>
      </w:r>
      <w:r w:rsidRPr="00506A57">
        <w:rPr>
          <w:rFonts w:ascii="Times New Roman" w:hAnsi="Times New Roman"/>
          <w:spacing w:val="1"/>
          <w:sz w:val="22"/>
          <w:szCs w:val="22"/>
        </w:rPr>
        <w:t>f</w:t>
      </w:r>
      <w:r w:rsidRPr="00506A57">
        <w:rPr>
          <w:rFonts w:ascii="Times New Roman" w:hAnsi="Times New Roman"/>
          <w:sz w:val="22"/>
          <w:szCs w:val="22"/>
        </w:rPr>
        <w:t>e</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2"/>
          <w:sz w:val="22"/>
          <w:szCs w:val="22"/>
        </w:rPr>
        <w:t>u</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5"/>
          <w:sz w:val="22"/>
          <w:szCs w:val="22"/>
        </w:rPr>
        <w:t xml:space="preserve"> </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4"/>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e</w:t>
      </w:r>
      <w:r w:rsidRPr="00506A57">
        <w:rPr>
          <w:rFonts w:ascii="Times New Roman" w:hAnsi="Times New Roman"/>
          <w:spacing w:val="1"/>
          <w:sz w:val="22"/>
          <w:szCs w:val="22"/>
        </w:rPr>
        <w:t>rf</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c</w:t>
      </w:r>
      <w:r w:rsidRPr="00506A57">
        <w:rPr>
          <w:rFonts w:ascii="Times New Roman" w:hAnsi="Times New Roman"/>
          <w:sz w:val="22"/>
          <w:szCs w:val="22"/>
        </w:rPr>
        <w:t>e</w:t>
      </w:r>
      <w:r w:rsidRPr="00506A57">
        <w:rPr>
          <w:rFonts w:ascii="Times New Roman" w:hAnsi="Times New Roman"/>
          <w:spacing w:val="4"/>
          <w:sz w:val="22"/>
          <w:szCs w:val="22"/>
        </w:rPr>
        <w:t xml:space="preserve"> </w:t>
      </w:r>
      <w:r w:rsidRPr="00506A57">
        <w:rPr>
          <w:rFonts w:ascii="Times New Roman" w:hAnsi="Times New Roman"/>
          <w:spacing w:val="-2"/>
          <w:sz w:val="22"/>
          <w:szCs w:val="22"/>
        </w:rPr>
        <w:t>g</w:t>
      </w:r>
      <w:r w:rsidRPr="00506A57">
        <w:rPr>
          <w:rFonts w:ascii="Times New Roman" w:hAnsi="Times New Roman"/>
          <w:sz w:val="22"/>
          <w:szCs w:val="22"/>
        </w:rPr>
        <w:t>ua</w:t>
      </w:r>
      <w:r w:rsidRPr="00506A57">
        <w:rPr>
          <w:rFonts w:ascii="Times New Roman" w:hAnsi="Times New Roman"/>
          <w:spacing w:val="1"/>
          <w:sz w:val="22"/>
          <w:szCs w:val="22"/>
        </w:rPr>
        <w:t>r</w:t>
      </w:r>
      <w:r w:rsidRPr="00506A57">
        <w:rPr>
          <w:rFonts w:ascii="Times New Roman" w:hAnsi="Times New Roman"/>
          <w:sz w:val="22"/>
          <w:szCs w:val="22"/>
        </w:rPr>
        <w:t>an</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
          <w:sz w:val="22"/>
          <w:szCs w:val="22"/>
        </w:rPr>
        <w:t>e</w:t>
      </w:r>
      <w:r w:rsidRPr="00506A57">
        <w:rPr>
          <w:rFonts w:ascii="Times New Roman" w:hAnsi="Times New Roman"/>
          <w:sz w:val="22"/>
          <w:szCs w:val="22"/>
        </w:rPr>
        <w:t xml:space="preserve">, </w:t>
      </w:r>
      <w:r w:rsidRPr="00506A57">
        <w:rPr>
          <w:rFonts w:ascii="Times New Roman" w:hAnsi="Times New Roman"/>
          <w:spacing w:val="1"/>
          <w:sz w:val="22"/>
          <w:szCs w:val="22"/>
        </w:rPr>
        <w:t>li</w:t>
      </w:r>
      <w:r w:rsidRPr="00506A57">
        <w:rPr>
          <w:rFonts w:ascii="Times New Roman" w:hAnsi="Times New Roman"/>
          <w:sz w:val="22"/>
          <w:szCs w:val="22"/>
        </w:rPr>
        <w:t>q</w:t>
      </w:r>
      <w:r w:rsidRPr="00506A57">
        <w:rPr>
          <w:rFonts w:ascii="Times New Roman" w:hAnsi="Times New Roman"/>
          <w:spacing w:val="-2"/>
          <w:sz w:val="22"/>
          <w:szCs w:val="22"/>
        </w:rPr>
        <w:t>u</w:t>
      </w:r>
      <w:r w:rsidRPr="00506A57">
        <w:rPr>
          <w:rFonts w:ascii="Times New Roman" w:hAnsi="Times New Roman"/>
          <w:spacing w:val="1"/>
          <w:sz w:val="22"/>
          <w:szCs w:val="22"/>
        </w:rPr>
        <w:t>i</w:t>
      </w:r>
      <w:r w:rsidRPr="00506A57">
        <w:rPr>
          <w:rFonts w:ascii="Times New Roman" w:hAnsi="Times New Roman"/>
          <w:sz w:val="22"/>
          <w:szCs w:val="22"/>
        </w:rPr>
        <w:t>d</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z w:val="22"/>
          <w:szCs w:val="22"/>
        </w:rPr>
        <w:t>ed</w:t>
      </w:r>
      <w:r w:rsidRPr="00506A57">
        <w:rPr>
          <w:rFonts w:ascii="Times New Roman" w:hAnsi="Times New Roman"/>
          <w:spacing w:val="1"/>
          <w:sz w:val="22"/>
          <w:szCs w:val="22"/>
        </w:rPr>
        <w:t xml:space="preserve"> </w:t>
      </w:r>
      <w:r w:rsidRPr="00506A57">
        <w:rPr>
          <w:rFonts w:ascii="Times New Roman" w:hAnsi="Times New Roman"/>
          <w:sz w:val="22"/>
          <w:szCs w:val="22"/>
        </w:rPr>
        <w:t>d</w:t>
      </w:r>
      <w:r w:rsidRPr="00506A57">
        <w:rPr>
          <w:rFonts w:ascii="Times New Roman" w:hAnsi="Times New Roman"/>
          <w:spacing w:val="-2"/>
          <w:sz w:val="22"/>
          <w:szCs w:val="22"/>
        </w:rPr>
        <w:t>a</w:t>
      </w:r>
      <w:r w:rsidRPr="00506A57">
        <w:rPr>
          <w:rFonts w:ascii="Times New Roman" w:hAnsi="Times New Roman"/>
          <w:spacing w:val="-4"/>
          <w:sz w:val="22"/>
          <w:szCs w:val="22"/>
        </w:rPr>
        <w:t>m</w:t>
      </w:r>
      <w:r w:rsidRPr="00506A57">
        <w:rPr>
          <w:rFonts w:ascii="Times New Roman" w:hAnsi="Times New Roman"/>
          <w:spacing w:val="3"/>
          <w:sz w:val="22"/>
          <w:szCs w:val="22"/>
        </w:rPr>
        <w:t>a</w:t>
      </w:r>
      <w:r w:rsidRPr="00506A57">
        <w:rPr>
          <w:rFonts w:ascii="Times New Roman" w:hAnsi="Times New Roman"/>
          <w:spacing w:val="-2"/>
          <w:sz w:val="22"/>
          <w:szCs w:val="22"/>
        </w:rPr>
        <w:t>g</w:t>
      </w:r>
      <w:r w:rsidRPr="00506A57">
        <w:rPr>
          <w:rFonts w:ascii="Times New Roman" w:hAnsi="Times New Roman"/>
          <w:sz w:val="22"/>
          <w:szCs w:val="22"/>
        </w:rPr>
        <w:t>es</w:t>
      </w:r>
      <w:r w:rsidRPr="00506A57">
        <w:rPr>
          <w:rFonts w:ascii="Times New Roman" w:hAnsi="Times New Roman"/>
          <w:spacing w:val="3"/>
          <w:sz w:val="22"/>
          <w:szCs w:val="22"/>
        </w:rPr>
        <w:t xml:space="preserve"> </w:t>
      </w:r>
      <w:r w:rsidRPr="00506A57">
        <w:rPr>
          <w:rFonts w:ascii="Times New Roman" w:hAnsi="Times New Roman"/>
          <w:sz w:val="22"/>
          <w:szCs w:val="22"/>
        </w:rPr>
        <w:t>or</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pacing w:val="1"/>
          <w:sz w:val="22"/>
          <w:szCs w:val="22"/>
        </w:rPr>
        <w:t>i</w:t>
      </w:r>
      <w:r w:rsidRPr="00506A57">
        <w:rPr>
          <w:rFonts w:ascii="Times New Roman" w:hAnsi="Times New Roman"/>
          <w:sz w:val="22"/>
          <w:szCs w:val="22"/>
        </w:rPr>
        <w:t>na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3"/>
          <w:sz w:val="22"/>
          <w:szCs w:val="22"/>
        </w:rPr>
        <w:t xml:space="preserve"> </w:t>
      </w:r>
      <w:r w:rsidRPr="00506A57">
        <w:rPr>
          <w:rFonts w:ascii="Times New Roman" w:hAnsi="Times New Roman"/>
          <w:spacing w:val="1"/>
          <w:sz w:val="22"/>
          <w:szCs w:val="22"/>
        </w:rPr>
        <w:t>f</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3"/>
          <w:sz w:val="22"/>
          <w:szCs w:val="22"/>
        </w:rPr>
        <w:t xml:space="preserve"> </w:t>
      </w:r>
      <w:r w:rsidRPr="00506A57">
        <w:rPr>
          <w:rFonts w:ascii="Times New Roman" w:hAnsi="Times New Roman"/>
          <w:spacing w:val="-2"/>
          <w:sz w:val="22"/>
          <w:szCs w:val="22"/>
        </w:rPr>
        <w:t>d</w:t>
      </w:r>
      <w:r w:rsidRPr="00506A57">
        <w:rPr>
          <w:rFonts w:ascii="Times New Roman" w:hAnsi="Times New Roman"/>
          <w:sz w:val="22"/>
          <w:szCs w:val="22"/>
        </w:rPr>
        <w:t>e</w:t>
      </w:r>
      <w:r w:rsidRPr="00506A57">
        <w:rPr>
          <w:rFonts w:ascii="Times New Roman" w:hAnsi="Times New Roman"/>
          <w:spacing w:val="1"/>
          <w:sz w:val="22"/>
          <w:szCs w:val="22"/>
        </w:rPr>
        <w:t>f</w:t>
      </w:r>
      <w:r w:rsidRPr="00506A57">
        <w:rPr>
          <w:rFonts w:ascii="Times New Roman" w:hAnsi="Times New Roman"/>
          <w:sz w:val="22"/>
          <w:szCs w:val="22"/>
        </w:rPr>
        <w:t>a</w:t>
      </w:r>
      <w:r w:rsidRPr="00506A57">
        <w:rPr>
          <w:rFonts w:ascii="Times New Roman" w:hAnsi="Times New Roman"/>
          <w:spacing w:val="-2"/>
          <w:sz w:val="22"/>
          <w:szCs w:val="22"/>
        </w:rPr>
        <w:t>u</w:t>
      </w:r>
      <w:r w:rsidRPr="00506A57">
        <w:rPr>
          <w:rFonts w:ascii="Times New Roman" w:hAnsi="Times New Roman"/>
          <w:spacing w:val="1"/>
          <w:sz w:val="22"/>
          <w:szCs w:val="22"/>
        </w:rPr>
        <w:t>l</w:t>
      </w:r>
      <w:r w:rsidRPr="00506A57">
        <w:rPr>
          <w:rFonts w:ascii="Times New Roman" w:hAnsi="Times New Roman"/>
          <w:sz w:val="22"/>
          <w:szCs w:val="22"/>
        </w:rPr>
        <w:t>t</w:t>
      </w:r>
      <w:r w:rsidRPr="00506A57">
        <w:rPr>
          <w:rFonts w:ascii="Times New Roman" w:hAnsi="Times New Roman"/>
          <w:spacing w:val="1"/>
          <w:sz w:val="22"/>
          <w:szCs w:val="22"/>
        </w:rPr>
        <w:t xml:space="preserve"> i</w:t>
      </w:r>
      <w:r w:rsidRPr="00506A57">
        <w:rPr>
          <w:rFonts w:ascii="Times New Roman" w:hAnsi="Times New Roman"/>
          <w:spacing w:val="-2"/>
          <w:sz w:val="22"/>
          <w:szCs w:val="22"/>
        </w:rPr>
        <w:t>f</w:t>
      </w:r>
      <w:r w:rsidRPr="00506A57">
        <w:rPr>
          <w:rFonts w:ascii="Times New Roman" w:hAnsi="Times New Roman"/>
          <w:sz w:val="22"/>
          <w:szCs w:val="22"/>
        </w:rPr>
        <w:t>, and</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z w:val="22"/>
          <w:szCs w:val="22"/>
        </w:rPr>
        <w:t>e</w:t>
      </w:r>
      <w:r w:rsidRPr="00506A57">
        <w:rPr>
          <w:rFonts w:ascii="Times New Roman" w:hAnsi="Times New Roman"/>
          <w:spacing w:val="-2"/>
          <w:sz w:val="22"/>
          <w:szCs w:val="22"/>
        </w:rPr>
        <w:t>x</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2"/>
          <w:sz w:val="22"/>
          <w:szCs w:val="22"/>
        </w:rPr>
        <w:t>n</w:t>
      </w:r>
      <w:r w:rsidRPr="00506A57">
        <w:rPr>
          <w:rFonts w:ascii="Times New Roman" w:hAnsi="Times New Roman"/>
          <w:sz w:val="22"/>
          <w:szCs w:val="22"/>
        </w:rPr>
        <w:t>t</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z w:val="22"/>
          <w:szCs w:val="22"/>
        </w:rPr>
        <w:t>,</w:t>
      </w:r>
      <w:r w:rsidRPr="00506A57">
        <w:rPr>
          <w:rFonts w:ascii="Times New Roman" w:hAnsi="Times New Roman"/>
          <w:spacing w:val="5"/>
          <w:sz w:val="22"/>
          <w:szCs w:val="22"/>
        </w:rPr>
        <w:t xml:space="preserve"> </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2"/>
          <w:sz w:val="22"/>
          <w:szCs w:val="22"/>
        </w:rPr>
        <w:t>d</w:t>
      </w:r>
      <w:r w:rsidRPr="00506A57">
        <w:rPr>
          <w:rFonts w:ascii="Times New Roman" w:hAnsi="Times New Roman"/>
          <w:sz w:val="22"/>
          <w:szCs w:val="22"/>
        </w:rPr>
        <w:t>e</w:t>
      </w:r>
      <w:r w:rsidRPr="00506A57">
        <w:rPr>
          <w:rFonts w:ascii="Times New Roman" w:hAnsi="Times New Roman"/>
          <w:spacing w:val="1"/>
          <w:sz w:val="22"/>
          <w:szCs w:val="22"/>
        </w:rPr>
        <w:t>l</w:t>
      </w:r>
      <w:r w:rsidRPr="00506A57">
        <w:rPr>
          <w:rFonts w:ascii="Times New Roman" w:hAnsi="Times New Roman"/>
          <w:sz w:val="22"/>
          <w:szCs w:val="22"/>
        </w:rPr>
        <w:t xml:space="preserve">ay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3"/>
          <w:sz w:val="22"/>
          <w:szCs w:val="22"/>
        </w:rPr>
        <w:t xml:space="preserve"> </w:t>
      </w:r>
      <w:r w:rsidRPr="00506A57">
        <w:rPr>
          <w:rFonts w:ascii="Times New Roman" w:hAnsi="Times New Roman"/>
          <w:sz w:val="22"/>
          <w:szCs w:val="22"/>
        </w:rPr>
        <w:t>pe</w:t>
      </w:r>
      <w:r w:rsidRPr="00506A57">
        <w:rPr>
          <w:rFonts w:ascii="Times New Roman" w:hAnsi="Times New Roman"/>
          <w:spacing w:val="-1"/>
          <w:sz w:val="22"/>
          <w:szCs w:val="22"/>
        </w:rPr>
        <w:t>r</w:t>
      </w:r>
      <w:r w:rsidRPr="00506A57">
        <w:rPr>
          <w:rFonts w:ascii="Times New Roman" w:hAnsi="Times New Roman"/>
          <w:spacing w:val="1"/>
          <w:sz w:val="22"/>
          <w:szCs w:val="22"/>
        </w:rPr>
        <w:t>f</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c</w:t>
      </w:r>
      <w:r w:rsidRPr="00506A57">
        <w:rPr>
          <w:rFonts w:ascii="Times New Roman" w:hAnsi="Times New Roman"/>
          <w:sz w:val="22"/>
          <w:szCs w:val="22"/>
        </w:rPr>
        <w:t>e</w:t>
      </w:r>
      <w:r w:rsidRPr="00506A57">
        <w:rPr>
          <w:rFonts w:ascii="Times New Roman" w:hAnsi="Times New Roman"/>
          <w:spacing w:val="4"/>
          <w:sz w:val="22"/>
          <w:szCs w:val="22"/>
        </w:rPr>
        <w:t xml:space="preserve"> </w:t>
      </w:r>
      <w:r w:rsidRPr="00506A57">
        <w:rPr>
          <w:rFonts w:ascii="Times New Roman" w:hAnsi="Times New Roman"/>
          <w:sz w:val="22"/>
          <w:szCs w:val="22"/>
        </w:rPr>
        <w:t>or</w:t>
      </w:r>
      <w:r w:rsidRPr="00506A57">
        <w:rPr>
          <w:rFonts w:ascii="Times New Roman" w:hAnsi="Times New Roman"/>
          <w:spacing w:val="3"/>
          <w:sz w:val="22"/>
          <w:szCs w:val="22"/>
        </w:rPr>
        <w:t xml:space="preserve"> </w:t>
      </w:r>
      <w:r w:rsidRPr="00506A57">
        <w:rPr>
          <w:rFonts w:ascii="Times New Roman" w:hAnsi="Times New Roman"/>
          <w:sz w:val="22"/>
          <w:szCs w:val="22"/>
        </w:rPr>
        <w:t>o</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er</w:t>
      </w:r>
      <w:r w:rsidRPr="00506A57">
        <w:rPr>
          <w:rFonts w:ascii="Times New Roman" w:hAnsi="Times New Roman"/>
          <w:spacing w:val="3"/>
          <w:sz w:val="22"/>
          <w:szCs w:val="22"/>
        </w:rPr>
        <w:t xml:space="preserve"> </w:t>
      </w:r>
      <w:r w:rsidRPr="00506A57">
        <w:rPr>
          <w:rFonts w:ascii="Times New Roman" w:hAnsi="Times New Roman"/>
          <w:spacing w:val="1"/>
          <w:sz w:val="22"/>
          <w:szCs w:val="22"/>
        </w:rPr>
        <w:t>f</w:t>
      </w:r>
      <w:r w:rsidRPr="00506A57">
        <w:rPr>
          <w:rFonts w:ascii="Times New Roman" w:hAnsi="Times New Roman"/>
          <w:spacing w:val="-2"/>
          <w:sz w:val="22"/>
          <w:szCs w:val="22"/>
        </w:rPr>
        <w:t>a</w:t>
      </w:r>
      <w:r w:rsidRPr="00506A57">
        <w:rPr>
          <w:rFonts w:ascii="Times New Roman" w:hAnsi="Times New Roman"/>
          <w:spacing w:val="1"/>
          <w:sz w:val="22"/>
          <w:szCs w:val="22"/>
        </w:rPr>
        <w:t>i</w:t>
      </w:r>
      <w:r w:rsidRPr="00506A57">
        <w:rPr>
          <w:rFonts w:ascii="Times New Roman" w:hAnsi="Times New Roman"/>
          <w:spacing w:val="-1"/>
          <w:sz w:val="22"/>
          <w:szCs w:val="22"/>
        </w:rPr>
        <w:t>l</w:t>
      </w:r>
      <w:r w:rsidRPr="00506A57">
        <w:rPr>
          <w:rFonts w:ascii="Times New Roman" w:hAnsi="Times New Roman"/>
          <w:sz w:val="22"/>
          <w:szCs w:val="22"/>
        </w:rPr>
        <w:t>u</w:t>
      </w:r>
      <w:r w:rsidRPr="00506A57">
        <w:rPr>
          <w:rFonts w:ascii="Times New Roman" w:hAnsi="Times New Roman"/>
          <w:spacing w:val="1"/>
          <w:sz w:val="22"/>
          <w:szCs w:val="22"/>
        </w:rPr>
        <w:t>r</w:t>
      </w:r>
      <w:r w:rsidRPr="00506A57">
        <w:rPr>
          <w:rFonts w:ascii="Times New Roman" w:hAnsi="Times New Roman"/>
          <w:sz w:val="22"/>
          <w:szCs w:val="22"/>
        </w:rPr>
        <w:t xml:space="preserve">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 xml:space="preserve"> </w:t>
      </w:r>
      <w:r w:rsidRPr="00506A57">
        <w:rPr>
          <w:rFonts w:ascii="Times New Roman" w:hAnsi="Times New Roman"/>
          <w:sz w:val="22"/>
          <w:szCs w:val="22"/>
        </w:rPr>
        <w:t>pe</w:t>
      </w:r>
      <w:r w:rsidRPr="00506A57">
        <w:rPr>
          <w:rFonts w:ascii="Times New Roman" w:hAnsi="Times New Roman"/>
          <w:spacing w:val="-1"/>
          <w:sz w:val="22"/>
          <w:szCs w:val="22"/>
        </w:rPr>
        <w:t>r</w:t>
      </w:r>
      <w:r w:rsidRPr="00506A57">
        <w:rPr>
          <w:rFonts w:ascii="Times New Roman" w:hAnsi="Times New Roman"/>
          <w:spacing w:val="1"/>
          <w:sz w:val="22"/>
          <w:szCs w:val="22"/>
        </w:rPr>
        <w:t>f</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z w:val="22"/>
          <w:szCs w:val="22"/>
        </w:rPr>
        <w:t>m</w:t>
      </w:r>
      <w:r w:rsidRPr="00506A57">
        <w:rPr>
          <w:rFonts w:ascii="Times New Roman" w:hAnsi="Times New Roman"/>
          <w:spacing w:val="2"/>
          <w:sz w:val="22"/>
          <w:szCs w:val="22"/>
        </w:rPr>
        <w:t xml:space="preserve"> </w:t>
      </w:r>
      <w:r w:rsidRPr="00506A57">
        <w:rPr>
          <w:rFonts w:ascii="Times New Roman" w:hAnsi="Times New Roman"/>
          <w:spacing w:val="1"/>
          <w:sz w:val="22"/>
          <w:szCs w:val="22"/>
        </w:rPr>
        <w:t>it</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z w:val="22"/>
          <w:szCs w:val="22"/>
        </w:rPr>
        <w:t>ob</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2"/>
          <w:sz w:val="22"/>
          <w:szCs w:val="22"/>
        </w:rPr>
        <w:t>g</w:t>
      </w:r>
      <w:r w:rsidRPr="00506A57">
        <w:rPr>
          <w:rFonts w:ascii="Times New Roman" w:hAnsi="Times New Roman"/>
          <w:sz w:val="22"/>
          <w:szCs w:val="22"/>
        </w:rPr>
        <w:t>a</w:t>
      </w:r>
      <w:r w:rsidRPr="00506A57">
        <w:rPr>
          <w:rFonts w:ascii="Times New Roman" w:hAnsi="Times New Roman"/>
          <w:spacing w:val="1"/>
          <w:sz w:val="22"/>
          <w:szCs w:val="22"/>
        </w:rPr>
        <w:t>ti</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z w:val="22"/>
          <w:szCs w:val="22"/>
        </w:rPr>
        <w:t>s under</w:t>
      </w:r>
      <w:r w:rsidRPr="00506A57">
        <w:rPr>
          <w:rFonts w:ascii="Times New Roman" w:hAnsi="Times New Roman"/>
          <w:spacing w:val="2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7"/>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z w:val="22"/>
          <w:szCs w:val="22"/>
        </w:rPr>
        <w:t>t</w:t>
      </w:r>
      <w:r w:rsidRPr="00506A57">
        <w:rPr>
          <w:rFonts w:ascii="Times New Roman" w:hAnsi="Times New Roman"/>
          <w:spacing w:val="25"/>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27"/>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27"/>
          <w:sz w:val="22"/>
          <w:szCs w:val="22"/>
        </w:rPr>
        <w:t xml:space="preserve"> </w:t>
      </w:r>
      <w:r w:rsidRPr="00506A57">
        <w:rPr>
          <w:rFonts w:ascii="Times New Roman" w:hAnsi="Times New Roman"/>
          <w:spacing w:val="-2"/>
          <w:sz w:val="22"/>
          <w:szCs w:val="22"/>
        </w:rPr>
        <w:t>r</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z w:val="22"/>
          <w:szCs w:val="22"/>
        </w:rPr>
        <w:t>u</w:t>
      </w:r>
      <w:r w:rsidRPr="00506A57">
        <w:rPr>
          <w:rFonts w:ascii="Times New Roman" w:hAnsi="Times New Roman"/>
          <w:spacing w:val="-1"/>
          <w:sz w:val="22"/>
          <w:szCs w:val="22"/>
        </w:rPr>
        <w:t>l</w:t>
      </w:r>
      <w:r w:rsidRPr="00506A57">
        <w:rPr>
          <w:rFonts w:ascii="Times New Roman" w:hAnsi="Times New Roman"/>
          <w:sz w:val="22"/>
          <w:szCs w:val="22"/>
        </w:rPr>
        <w:t>t</w:t>
      </w:r>
      <w:r w:rsidRPr="00506A57">
        <w:rPr>
          <w:rFonts w:ascii="Times New Roman" w:hAnsi="Times New Roman"/>
          <w:spacing w:val="27"/>
          <w:sz w:val="22"/>
          <w:szCs w:val="22"/>
        </w:rPr>
        <w:t xml:space="preserve"> </w:t>
      </w:r>
      <w:r w:rsidRPr="00506A57">
        <w:rPr>
          <w:rFonts w:ascii="Times New Roman" w:hAnsi="Times New Roman"/>
          <w:sz w:val="22"/>
          <w:szCs w:val="22"/>
        </w:rPr>
        <w:t>of</w:t>
      </w:r>
      <w:r w:rsidRPr="00506A57">
        <w:rPr>
          <w:rFonts w:ascii="Times New Roman" w:hAnsi="Times New Roman"/>
          <w:spacing w:val="27"/>
          <w:sz w:val="22"/>
          <w:szCs w:val="22"/>
        </w:rPr>
        <w:t xml:space="preserve"> </w:t>
      </w:r>
      <w:r w:rsidRPr="00506A57">
        <w:rPr>
          <w:rFonts w:ascii="Times New Roman" w:hAnsi="Times New Roman"/>
          <w:sz w:val="22"/>
          <w:szCs w:val="22"/>
        </w:rPr>
        <w:t>an</w:t>
      </w:r>
      <w:r w:rsidRPr="00506A57">
        <w:rPr>
          <w:rFonts w:ascii="Times New Roman" w:hAnsi="Times New Roman"/>
          <w:spacing w:val="27"/>
          <w:sz w:val="22"/>
          <w:szCs w:val="22"/>
        </w:rPr>
        <w:t xml:space="preserve"> </w:t>
      </w:r>
      <w:r w:rsidRPr="00506A57">
        <w:rPr>
          <w:rFonts w:ascii="Times New Roman" w:hAnsi="Times New Roman"/>
          <w:sz w:val="22"/>
          <w:szCs w:val="22"/>
        </w:rPr>
        <w:t>e</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2"/>
          <w:sz w:val="22"/>
          <w:szCs w:val="22"/>
        </w:rPr>
        <w:t>n</w:t>
      </w:r>
      <w:r w:rsidRPr="00506A57">
        <w:rPr>
          <w:rFonts w:ascii="Times New Roman" w:hAnsi="Times New Roman"/>
          <w:sz w:val="22"/>
          <w:szCs w:val="22"/>
        </w:rPr>
        <w:t>t</w:t>
      </w:r>
      <w:r w:rsidRPr="00506A57">
        <w:rPr>
          <w:rFonts w:ascii="Times New Roman" w:hAnsi="Times New Roman"/>
          <w:spacing w:val="27"/>
          <w:sz w:val="22"/>
          <w:szCs w:val="22"/>
        </w:rPr>
        <w:t xml:space="preserve"> </w:t>
      </w:r>
      <w:r w:rsidRPr="00506A57">
        <w:rPr>
          <w:rFonts w:ascii="Times New Roman" w:hAnsi="Times New Roman"/>
          <w:sz w:val="22"/>
          <w:szCs w:val="22"/>
        </w:rPr>
        <w:t>of</w:t>
      </w:r>
      <w:r w:rsidRPr="00506A57">
        <w:rPr>
          <w:rFonts w:ascii="Times New Roman" w:hAnsi="Times New Roman"/>
          <w:spacing w:val="32"/>
          <w:sz w:val="22"/>
          <w:szCs w:val="22"/>
        </w:rPr>
        <w:t xml:space="preserve"> </w:t>
      </w:r>
      <w:r w:rsidRPr="00506A57">
        <w:rPr>
          <w:rFonts w:ascii="Times New Roman" w:hAnsi="Times New Roman"/>
          <w:i/>
          <w:spacing w:val="1"/>
          <w:sz w:val="22"/>
          <w:szCs w:val="22"/>
        </w:rPr>
        <w:t>f</w:t>
      </w:r>
      <w:r w:rsidRPr="00506A57">
        <w:rPr>
          <w:rFonts w:ascii="Times New Roman" w:hAnsi="Times New Roman"/>
          <w:i/>
          <w:spacing w:val="-2"/>
          <w:sz w:val="22"/>
          <w:szCs w:val="22"/>
        </w:rPr>
        <w:t>o</w:t>
      </w:r>
      <w:r w:rsidRPr="00506A57">
        <w:rPr>
          <w:rFonts w:ascii="Times New Roman" w:hAnsi="Times New Roman"/>
          <w:i/>
          <w:sz w:val="22"/>
          <w:szCs w:val="22"/>
        </w:rPr>
        <w:t>r</w:t>
      </w:r>
      <w:r w:rsidRPr="00506A57">
        <w:rPr>
          <w:rFonts w:ascii="Times New Roman" w:hAnsi="Times New Roman"/>
          <w:i/>
          <w:spacing w:val="1"/>
          <w:sz w:val="22"/>
          <w:szCs w:val="22"/>
        </w:rPr>
        <w:t>c</w:t>
      </w:r>
      <w:r w:rsidRPr="00506A57">
        <w:rPr>
          <w:rFonts w:ascii="Times New Roman" w:hAnsi="Times New Roman"/>
          <w:i/>
          <w:sz w:val="22"/>
          <w:szCs w:val="22"/>
        </w:rPr>
        <w:t>e</w:t>
      </w:r>
      <w:r w:rsidRPr="00506A57">
        <w:rPr>
          <w:rFonts w:ascii="Times New Roman" w:hAnsi="Times New Roman"/>
          <w:i/>
          <w:spacing w:val="24"/>
          <w:sz w:val="22"/>
          <w:szCs w:val="22"/>
        </w:rPr>
        <w:t xml:space="preserve"> </w:t>
      </w:r>
      <w:r w:rsidRPr="00506A57">
        <w:rPr>
          <w:rFonts w:ascii="Times New Roman" w:hAnsi="Times New Roman"/>
          <w:i/>
          <w:spacing w:val="-1"/>
          <w:sz w:val="22"/>
          <w:szCs w:val="22"/>
        </w:rPr>
        <w:t>m</w:t>
      </w:r>
      <w:r w:rsidRPr="00506A57">
        <w:rPr>
          <w:rFonts w:ascii="Times New Roman" w:hAnsi="Times New Roman"/>
          <w:i/>
          <w:sz w:val="22"/>
          <w:szCs w:val="22"/>
        </w:rPr>
        <w:t>a</w:t>
      </w:r>
      <w:r w:rsidRPr="00506A57">
        <w:rPr>
          <w:rFonts w:ascii="Times New Roman" w:hAnsi="Times New Roman"/>
          <w:i/>
          <w:spacing w:val="1"/>
          <w:sz w:val="22"/>
          <w:szCs w:val="22"/>
        </w:rPr>
        <w:t>j</w:t>
      </w:r>
      <w:r w:rsidRPr="00506A57">
        <w:rPr>
          <w:rFonts w:ascii="Times New Roman" w:hAnsi="Times New Roman"/>
          <w:i/>
          <w:sz w:val="22"/>
          <w:szCs w:val="22"/>
        </w:rPr>
        <w:t>eu</w:t>
      </w:r>
      <w:r w:rsidRPr="00506A57">
        <w:rPr>
          <w:rFonts w:ascii="Times New Roman" w:hAnsi="Times New Roman"/>
          <w:i/>
          <w:spacing w:val="-2"/>
          <w:sz w:val="22"/>
          <w:szCs w:val="22"/>
        </w:rPr>
        <w:t>r</w:t>
      </w:r>
      <w:r w:rsidRPr="00506A57">
        <w:rPr>
          <w:rFonts w:ascii="Times New Roman" w:hAnsi="Times New Roman"/>
          <w:i/>
          <w:spacing w:val="1"/>
          <w:sz w:val="22"/>
          <w:szCs w:val="22"/>
        </w:rPr>
        <w:t>e</w:t>
      </w:r>
      <w:r w:rsidRPr="00506A57">
        <w:rPr>
          <w:rFonts w:ascii="Times New Roman" w:hAnsi="Times New Roman"/>
          <w:sz w:val="22"/>
          <w:szCs w:val="22"/>
        </w:rPr>
        <w:t>.</w:t>
      </w:r>
      <w:r w:rsidRPr="00506A57">
        <w:rPr>
          <w:rFonts w:ascii="Times New Roman" w:hAnsi="Times New Roman"/>
          <w:spacing w:val="27"/>
          <w:sz w:val="22"/>
          <w:szCs w:val="22"/>
        </w:rPr>
        <w:t xml:space="preserve"> </w:t>
      </w:r>
      <w:r w:rsidRPr="00506A57">
        <w:rPr>
          <w:rFonts w:ascii="Times New Roman" w:hAnsi="Times New Roman"/>
          <w:sz w:val="22"/>
          <w:szCs w:val="22"/>
        </w:rPr>
        <w:t>The</w:t>
      </w:r>
      <w:r w:rsidRPr="00506A57">
        <w:rPr>
          <w:rFonts w:ascii="Times New Roman" w:hAnsi="Times New Roman"/>
          <w:spacing w:val="27"/>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25"/>
          <w:sz w:val="22"/>
          <w:szCs w:val="22"/>
        </w:rPr>
        <w:t xml:space="preserve"> </w:t>
      </w:r>
      <w:r w:rsidRPr="00506A57">
        <w:rPr>
          <w:rFonts w:ascii="Times New Roman" w:hAnsi="Times New Roman"/>
          <w:sz w:val="22"/>
          <w:szCs w:val="22"/>
        </w:rPr>
        <w:t>au</w:t>
      </w:r>
      <w:r w:rsidRPr="00506A57">
        <w:rPr>
          <w:rFonts w:ascii="Times New Roman" w:hAnsi="Times New Roman"/>
          <w:spacing w:val="1"/>
          <w:sz w:val="22"/>
          <w:szCs w:val="22"/>
        </w:rPr>
        <w:t>t</w:t>
      </w:r>
      <w:r w:rsidRPr="00506A57">
        <w:rPr>
          <w:rFonts w:ascii="Times New Roman" w:hAnsi="Times New Roman"/>
          <w:sz w:val="22"/>
          <w:szCs w:val="22"/>
        </w:rPr>
        <w:t>ho</w:t>
      </w:r>
      <w:r w:rsidRPr="00506A57">
        <w:rPr>
          <w:rFonts w:ascii="Times New Roman" w:hAnsi="Times New Roman"/>
          <w:spacing w:val="-2"/>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y sh</w:t>
      </w:r>
      <w:r w:rsidRPr="00506A57">
        <w:rPr>
          <w:rFonts w:ascii="Times New Roman" w:hAnsi="Times New Roman"/>
          <w:spacing w:val="1"/>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z w:val="22"/>
          <w:szCs w:val="22"/>
        </w:rPr>
        <w:t>s</w:t>
      </w:r>
      <w:r w:rsidRPr="00506A57">
        <w:rPr>
          <w:rFonts w:ascii="Times New Roman" w:hAnsi="Times New Roman"/>
          <w:spacing w:val="1"/>
          <w:sz w:val="22"/>
          <w:szCs w:val="22"/>
        </w:rPr>
        <w:t>i</w:t>
      </w:r>
      <w:r w:rsidRPr="00506A57">
        <w:rPr>
          <w:rFonts w:ascii="Times New Roman" w:hAnsi="Times New Roman"/>
          <w:spacing w:val="-4"/>
          <w:sz w:val="22"/>
          <w:szCs w:val="22"/>
        </w:rPr>
        <w:t>m</w:t>
      </w:r>
      <w:r w:rsidRPr="00506A57">
        <w:rPr>
          <w:rFonts w:ascii="Times New Roman" w:hAnsi="Times New Roman"/>
          <w:spacing w:val="1"/>
          <w:sz w:val="22"/>
          <w:szCs w:val="22"/>
        </w:rPr>
        <w:t>i</w:t>
      </w:r>
      <w:r w:rsidRPr="00506A57">
        <w:rPr>
          <w:rFonts w:ascii="Times New Roman" w:hAnsi="Times New Roman"/>
          <w:spacing w:val="2"/>
          <w:sz w:val="22"/>
          <w:szCs w:val="22"/>
        </w:rPr>
        <w:t>l</w:t>
      </w:r>
      <w:r w:rsidRPr="00506A57">
        <w:rPr>
          <w:rFonts w:ascii="Times New Roman" w:hAnsi="Times New Roman"/>
          <w:spacing w:val="-2"/>
          <w:sz w:val="22"/>
          <w:szCs w:val="22"/>
        </w:rPr>
        <w:t>a</w:t>
      </w:r>
      <w:r w:rsidRPr="00506A57">
        <w:rPr>
          <w:rFonts w:ascii="Times New Roman" w:hAnsi="Times New Roman"/>
          <w:spacing w:val="1"/>
          <w:sz w:val="22"/>
          <w:szCs w:val="22"/>
        </w:rPr>
        <w:t>rl</w:t>
      </w:r>
      <w:r w:rsidRPr="00506A57">
        <w:rPr>
          <w:rFonts w:ascii="Times New Roman" w:hAnsi="Times New Roman"/>
          <w:sz w:val="22"/>
          <w:szCs w:val="22"/>
        </w:rPr>
        <w:t>y n</w:t>
      </w:r>
      <w:r w:rsidRPr="00506A57">
        <w:rPr>
          <w:rFonts w:ascii="Times New Roman" w:hAnsi="Times New Roman"/>
          <w:spacing w:val="-2"/>
          <w:sz w:val="22"/>
          <w:szCs w:val="22"/>
        </w:rPr>
        <w:t>o</w:t>
      </w:r>
      <w:r w:rsidRPr="00506A57">
        <w:rPr>
          <w:rFonts w:ascii="Times New Roman" w:hAnsi="Times New Roman"/>
          <w:sz w:val="22"/>
          <w:szCs w:val="22"/>
        </w:rPr>
        <w:t>t</w:t>
      </w:r>
      <w:r w:rsidRPr="00506A57">
        <w:rPr>
          <w:rFonts w:ascii="Times New Roman" w:hAnsi="Times New Roman"/>
          <w:spacing w:val="1"/>
          <w:sz w:val="22"/>
          <w:szCs w:val="22"/>
        </w:rPr>
        <w:t xml:space="preserve"> </w:t>
      </w:r>
      <w:r w:rsidRPr="00506A57">
        <w:rPr>
          <w:rFonts w:ascii="Times New Roman" w:hAnsi="Times New Roman"/>
          <w:sz w:val="22"/>
          <w:szCs w:val="22"/>
        </w:rPr>
        <w:t>be</w:t>
      </w:r>
      <w:r w:rsidRPr="00506A57">
        <w:rPr>
          <w:rFonts w:ascii="Times New Roman" w:hAnsi="Times New Roman"/>
          <w:spacing w:val="1"/>
          <w:sz w:val="22"/>
          <w:szCs w:val="22"/>
        </w:rPr>
        <w:t xml:space="preserve"> </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a</w:t>
      </w:r>
      <w:r w:rsidRPr="00506A57">
        <w:rPr>
          <w:rFonts w:ascii="Times New Roman" w:hAnsi="Times New Roman"/>
          <w:spacing w:val="-2"/>
          <w:sz w:val="22"/>
          <w:szCs w:val="22"/>
        </w:rPr>
        <w:t>b</w:t>
      </w:r>
      <w:r w:rsidRPr="00506A57">
        <w:rPr>
          <w:rFonts w:ascii="Times New Roman" w:hAnsi="Times New Roman"/>
          <w:spacing w:val="1"/>
          <w:sz w:val="22"/>
          <w:szCs w:val="22"/>
        </w:rPr>
        <w:t>l</w:t>
      </w:r>
      <w:r w:rsidRPr="00506A57">
        <w:rPr>
          <w:rFonts w:ascii="Times New Roman" w:hAnsi="Times New Roman"/>
          <w:spacing w:val="-2"/>
          <w:sz w:val="22"/>
          <w:szCs w:val="22"/>
        </w:rPr>
        <w:t>e</w:t>
      </w:r>
      <w:r w:rsidRPr="00506A57">
        <w:rPr>
          <w:rFonts w:ascii="Times New Roman" w:hAnsi="Times New Roman"/>
          <w:sz w:val="22"/>
          <w:szCs w:val="22"/>
        </w:rPr>
        <w:t>,</w:t>
      </w:r>
      <w:r w:rsidRPr="00506A57">
        <w:rPr>
          <w:rFonts w:ascii="Times New Roman" w:hAnsi="Times New Roman"/>
          <w:spacing w:val="5"/>
          <w:sz w:val="22"/>
          <w:szCs w:val="22"/>
        </w:rPr>
        <w:t xml:space="preserve"> </w:t>
      </w:r>
      <w:r w:rsidRPr="00506A57">
        <w:rPr>
          <w:rFonts w:ascii="Times New Roman" w:hAnsi="Times New Roman"/>
          <w:sz w:val="22"/>
          <w:szCs w:val="22"/>
        </w:rPr>
        <w:t>n</w:t>
      </w:r>
      <w:r w:rsidRPr="00506A57">
        <w:rPr>
          <w:rFonts w:ascii="Times New Roman" w:hAnsi="Times New Roman"/>
          <w:spacing w:val="-2"/>
          <w:sz w:val="22"/>
          <w:szCs w:val="22"/>
        </w:rPr>
        <w:t>o</w:t>
      </w:r>
      <w:r w:rsidRPr="00506A57">
        <w:rPr>
          <w:rFonts w:ascii="Times New Roman" w:hAnsi="Times New Roman"/>
          <w:spacing w:val="1"/>
          <w:sz w:val="22"/>
          <w:szCs w:val="22"/>
        </w:rPr>
        <w:t>t</w:t>
      </w:r>
      <w:r w:rsidRPr="00506A57">
        <w:rPr>
          <w:rFonts w:ascii="Times New Roman" w:hAnsi="Times New Roman"/>
          <w:spacing w:val="-1"/>
          <w:sz w:val="22"/>
          <w:szCs w:val="22"/>
        </w:rPr>
        <w:t>w</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hs</w:t>
      </w:r>
      <w:r w:rsidRPr="00506A57">
        <w:rPr>
          <w:rFonts w:ascii="Times New Roman" w:hAnsi="Times New Roman"/>
          <w:spacing w:val="-1"/>
          <w:sz w:val="22"/>
          <w:szCs w:val="22"/>
        </w:rPr>
        <w:t>t</w:t>
      </w:r>
      <w:r w:rsidRPr="00506A57">
        <w:rPr>
          <w:rFonts w:ascii="Times New Roman" w:hAnsi="Times New Roman"/>
          <w:sz w:val="22"/>
          <w:szCs w:val="22"/>
        </w:rPr>
        <w:t>an</w:t>
      </w:r>
      <w:r w:rsidRPr="00506A57">
        <w:rPr>
          <w:rFonts w:ascii="Times New Roman" w:hAnsi="Times New Roman"/>
          <w:spacing w:val="-2"/>
          <w:sz w:val="22"/>
          <w:szCs w:val="22"/>
        </w:rPr>
        <w:t>d</w:t>
      </w:r>
      <w:r w:rsidRPr="00506A57">
        <w:rPr>
          <w:rFonts w:ascii="Times New Roman" w:hAnsi="Times New Roman"/>
          <w:spacing w:val="1"/>
          <w:sz w:val="22"/>
          <w:szCs w:val="22"/>
        </w:rPr>
        <w:t>i</w:t>
      </w:r>
      <w:r w:rsidRPr="00506A57">
        <w:rPr>
          <w:rFonts w:ascii="Times New Roman" w:hAnsi="Times New Roman"/>
          <w:sz w:val="22"/>
          <w:szCs w:val="22"/>
        </w:rPr>
        <w:t xml:space="preserve">ng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i</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3"/>
          <w:sz w:val="22"/>
          <w:szCs w:val="22"/>
        </w:rPr>
        <w:t xml:space="preserve"> </w:t>
      </w:r>
      <w:r w:rsidRPr="00506A57">
        <w:rPr>
          <w:rFonts w:ascii="Times New Roman" w:hAnsi="Times New Roman"/>
          <w:spacing w:val="-3"/>
          <w:sz w:val="22"/>
          <w:szCs w:val="22"/>
        </w:rPr>
        <w:t>A</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1"/>
          <w:sz w:val="22"/>
          <w:szCs w:val="22"/>
        </w:rPr>
        <w:t>l</w:t>
      </w:r>
      <w:r w:rsidRPr="00506A57">
        <w:rPr>
          <w:rFonts w:ascii="Times New Roman" w:hAnsi="Times New Roman"/>
          <w:sz w:val="22"/>
          <w:szCs w:val="22"/>
        </w:rPr>
        <w:t>es</w:t>
      </w:r>
      <w:r w:rsidRPr="00506A57">
        <w:rPr>
          <w:rFonts w:ascii="Times New Roman" w:hAnsi="Times New Roman"/>
          <w:spacing w:val="1"/>
          <w:sz w:val="22"/>
          <w:szCs w:val="22"/>
        </w:rPr>
        <w:t xml:space="preserve"> </w:t>
      </w:r>
      <w:r w:rsidRPr="00506A57">
        <w:rPr>
          <w:rFonts w:ascii="Times New Roman" w:hAnsi="Times New Roman"/>
          <w:sz w:val="22"/>
          <w:szCs w:val="22"/>
        </w:rPr>
        <w:t>28 and</w:t>
      </w:r>
      <w:r w:rsidRPr="00506A57">
        <w:rPr>
          <w:rFonts w:ascii="Times New Roman" w:hAnsi="Times New Roman"/>
          <w:spacing w:val="1"/>
          <w:sz w:val="22"/>
          <w:szCs w:val="22"/>
        </w:rPr>
        <w:t xml:space="preserve"> </w:t>
      </w:r>
      <w:r w:rsidRPr="00506A57">
        <w:rPr>
          <w:rFonts w:ascii="Times New Roman" w:hAnsi="Times New Roman"/>
          <w:sz w:val="22"/>
          <w:szCs w:val="22"/>
        </w:rPr>
        <w:t>3</w:t>
      </w:r>
      <w:r w:rsidRPr="00506A57">
        <w:rPr>
          <w:rFonts w:ascii="Times New Roman" w:hAnsi="Times New Roman"/>
          <w:spacing w:val="-2"/>
          <w:sz w:val="22"/>
          <w:szCs w:val="22"/>
        </w:rPr>
        <w:t>7</w:t>
      </w:r>
      <w:r w:rsidRPr="00506A57">
        <w:rPr>
          <w:rFonts w:ascii="Times New Roman" w:hAnsi="Times New Roman"/>
          <w:sz w:val="22"/>
          <w:szCs w:val="22"/>
        </w:rPr>
        <w:t>,</w:t>
      </w:r>
      <w:r w:rsidRPr="00506A57">
        <w:rPr>
          <w:rFonts w:ascii="Times New Roman" w:hAnsi="Times New Roman"/>
          <w:spacing w:val="7"/>
          <w:sz w:val="22"/>
          <w:szCs w:val="22"/>
        </w:rPr>
        <w:t xml:space="preserve"> </w:t>
      </w:r>
      <w:r w:rsidRPr="00506A57">
        <w:rPr>
          <w:rFonts w:ascii="Times New Roman" w:hAnsi="Times New Roman"/>
          <w:spacing w:val="1"/>
          <w:sz w:val="22"/>
          <w:szCs w:val="22"/>
        </w:rPr>
        <w:t>f</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 pay</w:t>
      </w:r>
      <w:r w:rsidRPr="00506A57">
        <w:rPr>
          <w:rFonts w:ascii="Times New Roman" w:hAnsi="Times New Roman"/>
          <w:spacing w:val="-3"/>
          <w:sz w:val="22"/>
          <w:szCs w:val="22"/>
        </w:rPr>
        <w:t>m</w:t>
      </w:r>
      <w:r w:rsidRPr="00506A57">
        <w:rPr>
          <w:rFonts w:ascii="Times New Roman" w:hAnsi="Times New Roman"/>
          <w:sz w:val="22"/>
          <w:szCs w:val="22"/>
        </w:rPr>
        <w:t>ent</w:t>
      </w:r>
      <w:r w:rsidRPr="00506A57">
        <w:rPr>
          <w:rFonts w:ascii="Times New Roman" w:hAnsi="Times New Roman"/>
          <w:spacing w:val="4"/>
          <w:sz w:val="22"/>
          <w:szCs w:val="22"/>
        </w:rPr>
        <w:t xml:space="preserve"> </w:t>
      </w:r>
      <w:r w:rsidRPr="00506A57">
        <w:rPr>
          <w:rFonts w:ascii="Times New Roman" w:hAnsi="Times New Roman"/>
          <w:sz w:val="22"/>
          <w:szCs w:val="22"/>
        </w:rPr>
        <w:t>of</w:t>
      </w:r>
      <w:r w:rsidRPr="00506A57">
        <w:rPr>
          <w:rFonts w:ascii="Times New Roman" w:hAnsi="Times New Roman"/>
          <w:spacing w:val="1"/>
          <w:sz w:val="22"/>
          <w:szCs w:val="22"/>
        </w:rPr>
        <w:t xml:space="preserve"> i</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z w:val="22"/>
          <w:szCs w:val="22"/>
        </w:rPr>
        <w:t>st</w:t>
      </w:r>
      <w:r w:rsidRPr="00506A57">
        <w:rPr>
          <w:rFonts w:ascii="Times New Roman" w:hAnsi="Times New Roman"/>
          <w:spacing w:val="4"/>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z w:val="22"/>
          <w:szCs w:val="22"/>
        </w:rPr>
        <w:t>d</w:t>
      </w:r>
      <w:r w:rsidRPr="00506A57">
        <w:rPr>
          <w:rFonts w:ascii="Times New Roman" w:hAnsi="Times New Roman"/>
          <w:spacing w:val="-2"/>
          <w:sz w:val="22"/>
          <w:szCs w:val="22"/>
        </w:rPr>
        <w:t>e</w:t>
      </w:r>
      <w:r w:rsidRPr="00506A57">
        <w:rPr>
          <w:rFonts w:ascii="Times New Roman" w:hAnsi="Times New Roman"/>
          <w:spacing w:val="1"/>
          <w:sz w:val="22"/>
          <w:szCs w:val="22"/>
        </w:rPr>
        <w:t>l</w:t>
      </w:r>
      <w:r w:rsidRPr="00506A57">
        <w:rPr>
          <w:rFonts w:ascii="Times New Roman" w:hAnsi="Times New Roman"/>
          <w:spacing w:val="-2"/>
          <w:sz w:val="22"/>
          <w:szCs w:val="22"/>
        </w:rPr>
        <w:t>ay</w:t>
      </w:r>
      <w:r w:rsidRPr="00506A57">
        <w:rPr>
          <w:rFonts w:ascii="Times New Roman" w:hAnsi="Times New Roman"/>
          <w:sz w:val="22"/>
          <w:szCs w:val="22"/>
        </w:rPr>
        <w:t>ed</w:t>
      </w:r>
      <w:r w:rsidRPr="00506A57">
        <w:rPr>
          <w:rFonts w:ascii="Times New Roman" w:hAnsi="Times New Roman"/>
          <w:spacing w:val="3"/>
          <w:sz w:val="22"/>
          <w:szCs w:val="22"/>
        </w:rPr>
        <w:t xml:space="preserve"> </w:t>
      </w:r>
      <w:r w:rsidRPr="00506A57">
        <w:rPr>
          <w:rFonts w:ascii="Times New Roman" w:hAnsi="Times New Roman"/>
          <w:sz w:val="22"/>
          <w:szCs w:val="22"/>
        </w:rPr>
        <w:t>pay</w:t>
      </w:r>
      <w:r w:rsidRPr="00506A57">
        <w:rPr>
          <w:rFonts w:ascii="Times New Roman" w:hAnsi="Times New Roman"/>
          <w:spacing w:val="-3"/>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1"/>
          <w:sz w:val="22"/>
          <w:szCs w:val="22"/>
        </w:rPr>
        <w:t>f</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3"/>
          <w:sz w:val="22"/>
          <w:szCs w:val="22"/>
        </w:rPr>
        <w:t xml:space="preserve"> </w:t>
      </w:r>
      <w:r w:rsidRPr="00506A57">
        <w:rPr>
          <w:rFonts w:ascii="Times New Roman" w:hAnsi="Times New Roman"/>
          <w:sz w:val="22"/>
          <w:szCs w:val="22"/>
        </w:rPr>
        <w:t>no</w:t>
      </w:r>
      <w:r w:rsidRPr="00506A57">
        <w:rPr>
          <w:rFonts w:ascii="Times New Roman" w:hAnsi="Times New Roman"/>
          <w:spacing w:val="4"/>
          <w:sz w:val="22"/>
          <w:szCs w:val="22"/>
        </w:rPr>
        <w:t>n</w:t>
      </w:r>
      <w:r w:rsidRPr="00506A57">
        <w:rPr>
          <w:rFonts w:ascii="Times New Roman" w:hAnsi="Times New Roman"/>
          <w:spacing w:val="-4"/>
          <w:sz w:val="22"/>
          <w:szCs w:val="22"/>
        </w:rPr>
        <w:t>-</w:t>
      </w:r>
      <w:r w:rsidRPr="00506A57">
        <w:rPr>
          <w:rFonts w:ascii="Times New Roman" w:hAnsi="Times New Roman"/>
          <w:sz w:val="22"/>
          <w:szCs w:val="22"/>
        </w:rPr>
        <w:t>pe</w:t>
      </w:r>
      <w:r w:rsidRPr="00506A57">
        <w:rPr>
          <w:rFonts w:ascii="Times New Roman" w:hAnsi="Times New Roman"/>
          <w:spacing w:val="1"/>
          <w:sz w:val="22"/>
          <w:szCs w:val="22"/>
        </w:rPr>
        <w:t>r</w:t>
      </w:r>
      <w:r w:rsidRPr="00506A57">
        <w:rPr>
          <w:rFonts w:ascii="Times New Roman" w:hAnsi="Times New Roman"/>
          <w:spacing w:val="-2"/>
          <w:sz w:val="22"/>
          <w:szCs w:val="22"/>
        </w:rPr>
        <w:t>f</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c</w:t>
      </w:r>
      <w:r w:rsidRPr="00506A57">
        <w:rPr>
          <w:rFonts w:ascii="Times New Roman" w:hAnsi="Times New Roman"/>
          <w:sz w:val="22"/>
          <w:szCs w:val="22"/>
        </w:rPr>
        <w:t>e</w:t>
      </w:r>
      <w:r w:rsidRPr="00506A57">
        <w:rPr>
          <w:rFonts w:ascii="Times New Roman" w:hAnsi="Times New Roman"/>
          <w:spacing w:val="4"/>
          <w:sz w:val="22"/>
          <w:szCs w:val="22"/>
        </w:rPr>
        <w:t xml:space="preserve"> </w:t>
      </w:r>
      <w:r w:rsidRPr="00506A57">
        <w:rPr>
          <w:rFonts w:ascii="Times New Roman" w:hAnsi="Times New Roman"/>
          <w:sz w:val="22"/>
          <w:szCs w:val="22"/>
        </w:rPr>
        <w:t>or</w:t>
      </w:r>
      <w:r w:rsidRPr="00506A57">
        <w:rPr>
          <w:rFonts w:ascii="Times New Roman" w:hAnsi="Times New Roman"/>
          <w:spacing w:val="1"/>
          <w:sz w:val="22"/>
          <w:szCs w:val="22"/>
        </w:rPr>
        <w:t xml:space="preserve"> f</w:t>
      </w:r>
      <w:r w:rsidRPr="00506A57">
        <w:rPr>
          <w:rFonts w:ascii="Times New Roman" w:hAnsi="Times New Roman"/>
          <w:sz w:val="22"/>
          <w:szCs w:val="22"/>
        </w:rPr>
        <w:t>or</w:t>
      </w:r>
      <w:r w:rsidRPr="00506A57">
        <w:rPr>
          <w:rFonts w:ascii="Times New Roman" w:hAnsi="Times New Roman"/>
          <w:spacing w:val="1"/>
          <w:sz w:val="22"/>
          <w:szCs w:val="22"/>
        </w:rPr>
        <w:t xml:space="preserve"> t</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pacing w:val="1"/>
          <w:sz w:val="22"/>
          <w:szCs w:val="22"/>
        </w:rPr>
        <w:t>i</w:t>
      </w:r>
      <w:r w:rsidRPr="00506A57">
        <w:rPr>
          <w:rFonts w:ascii="Times New Roman" w:hAnsi="Times New Roman"/>
          <w:sz w:val="22"/>
          <w:szCs w:val="22"/>
        </w:rPr>
        <w:t>na</w:t>
      </w:r>
      <w:r w:rsidRPr="00506A57">
        <w:rPr>
          <w:rFonts w:ascii="Times New Roman" w:hAnsi="Times New Roman"/>
          <w:spacing w:val="1"/>
          <w:sz w:val="22"/>
          <w:szCs w:val="22"/>
        </w:rPr>
        <w:t>ti</w:t>
      </w:r>
      <w:r w:rsidRPr="00506A57">
        <w:rPr>
          <w:rFonts w:ascii="Times New Roman" w:hAnsi="Times New Roman"/>
          <w:spacing w:val="-2"/>
          <w:sz w:val="22"/>
          <w:szCs w:val="22"/>
        </w:rPr>
        <w:t>o</w:t>
      </w:r>
      <w:r w:rsidRPr="00506A57">
        <w:rPr>
          <w:rFonts w:ascii="Times New Roman" w:hAnsi="Times New Roman"/>
          <w:sz w:val="22"/>
          <w:szCs w:val="22"/>
        </w:rPr>
        <w:t xml:space="preserve">n by </w:t>
      </w:r>
      <w:r w:rsidRPr="00506A57">
        <w:rPr>
          <w:rFonts w:ascii="Times New Roman" w:hAnsi="Times New Roman"/>
          <w:spacing w:val="1"/>
          <w:sz w:val="22"/>
          <w:szCs w:val="22"/>
        </w:rPr>
        <w:t>t</w:t>
      </w:r>
      <w:r w:rsidRPr="00506A57">
        <w:rPr>
          <w:rFonts w:ascii="Times New Roman" w:hAnsi="Times New Roman"/>
          <w:sz w:val="22"/>
          <w:szCs w:val="22"/>
        </w:rPr>
        <w:t>he 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 xml:space="preserve">or </w:t>
      </w:r>
      <w:r w:rsidRPr="00506A57">
        <w:rPr>
          <w:rFonts w:ascii="Times New Roman" w:hAnsi="Times New Roman"/>
          <w:spacing w:val="1"/>
          <w:sz w:val="22"/>
          <w:szCs w:val="22"/>
        </w:rPr>
        <w:t>f</w:t>
      </w:r>
      <w:r w:rsidRPr="00506A57">
        <w:rPr>
          <w:rFonts w:ascii="Times New Roman" w:hAnsi="Times New Roman"/>
          <w:sz w:val="22"/>
          <w:szCs w:val="22"/>
        </w:rPr>
        <w:t>or</w:t>
      </w:r>
      <w:r w:rsidRPr="00506A57">
        <w:rPr>
          <w:rFonts w:ascii="Times New Roman" w:hAnsi="Times New Roman"/>
          <w:spacing w:val="2"/>
          <w:sz w:val="22"/>
          <w:szCs w:val="22"/>
        </w:rPr>
        <w:t xml:space="preserve"> </w:t>
      </w:r>
      <w:r w:rsidRPr="00506A57">
        <w:rPr>
          <w:rFonts w:ascii="Times New Roman" w:hAnsi="Times New Roman"/>
          <w:sz w:val="22"/>
          <w:szCs w:val="22"/>
        </w:rPr>
        <w:t>d</w:t>
      </w:r>
      <w:r w:rsidRPr="00506A57">
        <w:rPr>
          <w:rFonts w:ascii="Times New Roman" w:hAnsi="Times New Roman"/>
          <w:spacing w:val="-2"/>
          <w:sz w:val="22"/>
          <w:szCs w:val="22"/>
        </w:rPr>
        <w:t>e</w:t>
      </w:r>
      <w:r w:rsidRPr="00506A57">
        <w:rPr>
          <w:rFonts w:ascii="Times New Roman" w:hAnsi="Times New Roman"/>
          <w:spacing w:val="1"/>
          <w:sz w:val="22"/>
          <w:szCs w:val="22"/>
        </w:rPr>
        <w:t>f</w:t>
      </w:r>
      <w:r w:rsidRPr="00506A57">
        <w:rPr>
          <w:rFonts w:ascii="Times New Roman" w:hAnsi="Times New Roman"/>
          <w:sz w:val="22"/>
          <w:szCs w:val="22"/>
        </w:rPr>
        <w:t>a</w:t>
      </w:r>
      <w:r w:rsidRPr="00506A57">
        <w:rPr>
          <w:rFonts w:ascii="Times New Roman" w:hAnsi="Times New Roman"/>
          <w:spacing w:val="-2"/>
          <w:sz w:val="22"/>
          <w:szCs w:val="22"/>
        </w:rPr>
        <w:t>u</w:t>
      </w:r>
      <w:r w:rsidRPr="00506A57">
        <w:rPr>
          <w:rFonts w:ascii="Times New Roman" w:hAnsi="Times New Roman"/>
          <w:spacing w:val="1"/>
          <w:sz w:val="22"/>
          <w:szCs w:val="22"/>
        </w:rPr>
        <w:t>l</w:t>
      </w:r>
      <w:r w:rsidRPr="00506A57">
        <w:rPr>
          <w:rFonts w:ascii="Times New Roman" w:hAnsi="Times New Roman"/>
          <w:sz w:val="22"/>
          <w:szCs w:val="22"/>
        </w:rPr>
        <w:t>t</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pacing w:val="1"/>
          <w:sz w:val="22"/>
          <w:szCs w:val="22"/>
        </w:rPr>
        <w:t>f</w:t>
      </w:r>
      <w:r w:rsidRPr="00506A57">
        <w:rPr>
          <w:rFonts w:ascii="Times New Roman" w:hAnsi="Times New Roman"/>
          <w:sz w:val="22"/>
          <w:szCs w:val="22"/>
        </w:rPr>
        <w:t>,</w:t>
      </w:r>
      <w:r w:rsidRPr="00506A57">
        <w:rPr>
          <w:rFonts w:ascii="Times New Roman" w:hAnsi="Times New Roman"/>
          <w:spacing w:val="2"/>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z w:val="22"/>
          <w:szCs w:val="22"/>
        </w:rPr>
        <w:t>d</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z w:val="22"/>
          <w:szCs w:val="22"/>
        </w:rPr>
        <w:t>e</w:t>
      </w:r>
      <w:r w:rsidRPr="00506A57">
        <w:rPr>
          <w:rFonts w:ascii="Times New Roman" w:hAnsi="Times New Roman"/>
          <w:spacing w:val="-2"/>
          <w:sz w:val="22"/>
          <w:szCs w:val="22"/>
        </w:rPr>
        <w:t>x</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2"/>
          <w:sz w:val="22"/>
          <w:szCs w:val="22"/>
        </w:rPr>
        <w:t>n</w:t>
      </w:r>
      <w:r w:rsidRPr="00506A57">
        <w:rPr>
          <w:rFonts w:ascii="Times New Roman" w:hAnsi="Times New Roman"/>
          <w:sz w:val="22"/>
          <w:szCs w:val="22"/>
        </w:rPr>
        <w:t>t</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z w:val="22"/>
          <w:szCs w:val="22"/>
        </w:rPr>
        <w:t>,</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8"/>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 au</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y</w:t>
      </w:r>
      <w:r w:rsidRPr="00506A57">
        <w:rPr>
          <w:rFonts w:ascii="Times New Roman" w:hAnsi="Times New Roman"/>
          <w:spacing w:val="-4"/>
          <w:sz w:val="22"/>
          <w:szCs w:val="22"/>
        </w:rPr>
        <w:t>'</w:t>
      </w:r>
      <w:r w:rsidRPr="00506A57">
        <w:rPr>
          <w:rFonts w:ascii="Times New Roman" w:hAnsi="Times New Roman"/>
          <w:sz w:val="22"/>
          <w:szCs w:val="22"/>
        </w:rPr>
        <w:t>s</w:t>
      </w:r>
      <w:r w:rsidRPr="00506A57">
        <w:rPr>
          <w:rFonts w:ascii="Times New Roman" w:hAnsi="Times New Roman"/>
          <w:spacing w:val="2"/>
          <w:sz w:val="22"/>
          <w:szCs w:val="22"/>
        </w:rPr>
        <w:t xml:space="preserve"> </w:t>
      </w:r>
      <w:r w:rsidRPr="00506A57">
        <w:rPr>
          <w:rFonts w:ascii="Times New Roman" w:hAnsi="Times New Roman"/>
          <w:sz w:val="22"/>
          <w:szCs w:val="22"/>
        </w:rPr>
        <w:t>de</w:t>
      </w:r>
      <w:r w:rsidRPr="00506A57">
        <w:rPr>
          <w:rFonts w:ascii="Times New Roman" w:hAnsi="Times New Roman"/>
          <w:spacing w:val="1"/>
          <w:sz w:val="22"/>
          <w:szCs w:val="22"/>
        </w:rPr>
        <w:t>l</w:t>
      </w:r>
      <w:r w:rsidRPr="00506A57">
        <w:rPr>
          <w:rFonts w:ascii="Times New Roman" w:hAnsi="Times New Roman"/>
          <w:sz w:val="22"/>
          <w:szCs w:val="22"/>
        </w:rPr>
        <w:t>ay</w:t>
      </w:r>
      <w:r w:rsidRPr="00506A57">
        <w:rPr>
          <w:rFonts w:ascii="Times New Roman" w:hAnsi="Times New Roman"/>
          <w:spacing w:val="4"/>
          <w:sz w:val="22"/>
          <w:szCs w:val="22"/>
        </w:rPr>
        <w:t xml:space="preserve"> </w:t>
      </w:r>
      <w:r w:rsidRPr="00506A57">
        <w:rPr>
          <w:rFonts w:ascii="Times New Roman" w:hAnsi="Times New Roman"/>
          <w:sz w:val="22"/>
          <w:szCs w:val="22"/>
        </w:rPr>
        <w:t>or</w:t>
      </w:r>
      <w:r w:rsidRPr="00506A57">
        <w:rPr>
          <w:rFonts w:ascii="Times New Roman" w:hAnsi="Times New Roman"/>
          <w:spacing w:val="2"/>
          <w:sz w:val="22"/>
          <w:szCs w:val="22"/>
        </w:rPr>
        <w:t xml:space="preserve"> </w:t>
      </w:r>
      <w:r w:rsidRPr="00506A57">
        <w:rPr>
          <w:rFonts w:ascii="Times New Roman" w:hAnsi="Times New Roman"/>
          <w:sz w:val="22"/>
          <w:szCs w:val="22"/>
        </w:rPr>
        <w:t>o</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e</w:t>
      </w:r>
      <w:r w:rsidRPr="00506A57">
        <w:rPr>
          <w:rFonts w:ascii="Times New Roman" w:hAnsi="Times New Roman"/>
          <w:sz w:val="22"/>
          <w:szCs w:val="22"/>
        </w:rPr>
        <w:t xml:space="preserve">r </w:t>
      </w:r>
      <w:r w:rsidRPr="00506A57">
        <w:rPr>
          <w:rFonts w:ascii="Times New Roman" w:hAnsi="Times New Roman"/>
          <w:spacing w:val="1"/>
          <w:sz w:val="22"/>
          <w:szCs w:val="22"/>
        </w:rPr>
        <w:t>f</w:t>
      </w:r>
      <w:r w:rsidRPr="00506A57">
        <w:rPr>
          <w:rFonts w:ascii="Times New Roman" w:hAnsi="Times New Roman"/>
          <w:sz w:val="22"/>
          <w:szCs w:val="22"/>
        </w:rPr>
        <w:t>a</w:t>
      </w:r>
      <w:r w:rsidRPr="00506A57">
        <w:rPr>
          <w:rFonts w:ascii="Times New Roman" w:hAnsi="Times New Roman"/>
          <w:spacing w:val="-1"/>
          <w:sz w:val="22"/>
          <w:szCs w:val="22"/>
        </w:rPr>
        <w:t>i</w:t>
      </w:r>
      <w:r w:rsidRPr="00506A57">
        <w:rPr>
          <w:rFonts w:ascii="Times New Roman" w:hAnsi="Times New Roman"/>
          <w:spacing w:val="1"/>
          <w:sz w:val="22"/>
          <w:szCs w:val="22"/>
        </w:rPr>
        <w:t>l</w:t>
      </w:r>
      <w:r w:rsidRPr="00506A57">
        <w:rPr>
          <w:rFonts w:ascii="Times New Roman" w:hAnsi="Times New Roman"/>
          <w:sz w:val="22"/>
          <w:szCs w:val="22"/>
        </w:rPr>
        <w:t>u</w:t>
      </w:r>
      <w:r w:rsidRPr="00506A57">
        <w:rPr>
          <w:rFonts w:ascii="Times New Roman" w:hAnsi="Times New Roman"/>
          <w:spacing w:val="-2"/>
          <w:sz w:val="22"/>
          <w:szCs w:val="22"/>
        </w:rPr>
        <w:t>r</w:t>
      </w:r>
      <w:r w:rsidRPr="00506A57">
        <w:rPr>
          <w:rFonts w:ascii="Times New Roman" w:hAnsi="Times New Roman"/>
          <w:sz w:val="22"/>
          <w:szCs w:val="22"/>
        </w:rPr>
        <w:t xml:space="preserve">e </w:t>
      </w:r>
      <w:r w:rsidRPr="00506A57">
        <w:rPr>
          <w:rFonts w:ascii="Times New Roman" w:hAnsi="Times New Roman"/>
          <w:spacing w:val="-1"/>
          <w:sz w:val="22"/>
          <w:szCs w:val="22"/>
        </w:rPr>
        <w:t>t</w:t>
      </w:r>
      <w:r w:rsidRPr="00506A57">
        <w:rPr>
          <w:rFonts w:ascii="Times New Roman" w:hAnsi="Times New Roman"/>
          <w:sz w:val="22"/>
          <w:szCs w:val="22"/>
        </w:rPr>
        <w:t>o p</w:t>
      </w:r>
      <w:r w:rsidRPr="00506A57">
        <w:rPr>
          <w:rFonts w:ascii="Times New Roman" w:hAnsi="Times New Roman"/>
          <w:spacing w:val="-2"/>
          <w:sz w:val="22"/>
          <w:szCs w:val="22"/>
        </w:rPr>
        <w:t>e</w:t>
      </w:r>
      <w:r w:rsidRPr="00506A57">
        <w:rPr>
          <w:rFonts w:ascii="Times New Roman" w:hAnsi="Times New Roman"/>
          <w:spacing w:val="1"/>
          <w:sz w:val="22"/>
          <w:szCs w:val="22"/>
        </w:rPr>
        <w:t>rf</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z w:val="22"/>
          <w:szCs w:val="22"/>
        </w:rPr>
        <w:t>m</w:t>
      </w:r>
      <w:r w:rsidRPr="00506A57">
        <w:rPr>
          <w:rFonts w:ascii="Times New Roman" w:hAnsi="Times New Roman"/>
          <w:spacing w:val="-2"/>
          <w:sz w:val="22"/>
          <w:szCs w:val="22"/>
        </w:rPr>
        <w:t xml:space="preserve"> </w:t>
      </w:r>
      <w:r w:rsidRPr="00506A57">
        <w:rPr>
          <w:rFonts w:ascii="Times New Roman" w:hAnsi="Times New Roman"/>
          <w:spacing w:val="1"/>
          <w:sz w:val="22"/>
          <w:szCs w:val="22"/>
        </w:rPr>
        <w:t>it</w:t>
      </w:r>
      <w:r w:rsidRPr="00506A57">
        <w:rPr>
          <w:rFonts w:ascii="Times New Roman" w:hAnsi="Times New Roman"/>
          <w:sz w:val="22"/>
          <w:szCs w:val="22"/>
        </w:rPr>
        <w:t>s</w:t>
      </w:r>
      <w:r w:rsidRPr="00506A57">
        <w:rPr>
          <w:rFonts w:ascii="Times New Roman" w:hAnsi="Times New Roman"/>
          <w:spacing w:val="1"/>
          <w:sz w:val="22"/>
          <w:szCs w:val="22"/>
        </w:rPr>
        <w:t xml:space="preserve"> </w:t>
      </w:r>
      <w:r w:rsidRPr="00506A57">
        <w:rPr>
          <w:rFonts w:ascii="Times New Roman" w:hAnsi="Times New Roman"/>
          <w:sz w:val="22"/>
          <w:szCs w:val="22"/>
        </w:rPr>
        <w:t>o</w:t>
      </w:r>
      <w:r w:rsidRPr="00506A57">
        <w:rPr>
          <w:rFonts w:ascii="Times New Roman" w:hAnsi="Times New Roman"/>
          <w:spacing w:val="-2"/>
          <w:sz w:val="22"/>
          <w:szCs w:val="22"/>
        </w:rPr>
        <w:t>b</w:t>
      </w:r>
      <w:r w:rsidRPr="00506A57">
        <w:rPr>
          <w:rFonts w:ascii="Times New Roman" w:hAnsi="Times New Roman"/>
          <w:spacing w:val="1"/>
          <w:sz w:val="22"/>
          <w:szCs w:val="22"/>
        </w:rPr>
        <w:t>li</w:t>
      </w:r>
      <w:r w:rsidRPr="00506A57">
        <w:rPr>
          <w:rFonts w:ascii="Times New Roman" w:hAnsi="Times New Roman"/>
          <w:spacing w:val="-2"/>
          <w:sz w:val="22"/>
          <w:szCs w:val="22"/>
        </w:rPr>
        <w:t>ga</w:t>
      </w:r>
      <w:r w:rsidRPr="00506A57">
        <w:rPr>
          <w:rFonts w:ascii="Times New Roman" w:hAnsi="Times New Roman"/>
          <w:spacing w:val="1"/>
          <w:sz w:val="22"/>
          <w:szCs w:val="22"/>
        </w:rPr>
        <w:t>ti</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z w:val="22"/>
          <w:szCs w:val="22"/>
        </w:rPr>
        <w:t xml:space="preserve">s </w:t>
      </w:r>
      <w:r w:rsidRPr="00506A57">
        <w:rPr>
          <w:rFonts w:ascii="Times New Roman" w:hAnsi="Times New Roman"/>
          <w:spacing w:val="-1"/>
          <w:sz w:val="22"/>
          <w:szCs w:val="22"/>
        </w:rPr>
        <w:t>i</w:t>
      </w:r>
      <w:r w:rsidRPr="00506A57">
        <w:rPr>
          <w:rFonts w:ascii="Times New Roman" w:hAnsi="Times New Roman"/>
          <w:sz w:val="22"/>
          <w:szCs w:val="22"/>
        </w:rPr>
        <w:t xml:space="preserve">s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 xml:space="preserve">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pacing w:val="-2"/>
          <w:sz w:val="22"/>
          <w:szCs w:val="22"/>
        </w:rPr>
        <w:t>u</w:t>
      </w:r>
      <w:r w:rsidRPr="00506A57">
        <w:rPr>
          <w:rFonts w:ascii="Times New Roman" w:hAnsi="Times New Roman"/>
          <w:spacing w:val="1"/>
          <w:sz w:val="22"/>
          <w:szCs w:val="22"/>
        </w:rPr>
        <w:t>l</w:t>
      </w:r>
      <w:r w:rsidRPr="00506A57">
        <w:rPr>
          <w:rFonts w:ascii="Times New Roman" w:hAnsi="Times New Roman"/>
          <w:sz w:val="22"/>
          <w:szCs w:val="22"/>
        </w:rPr>
        <w:t>t</w:t>
      </w:r>
      <w:r w:rsidRPr="00506A57">
        <w:rPr>
          <w:rFonts w:ascii="Times New Roman" w:hAnsi="Times New Roman"/>
          <w:spacing w:val="1"/>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3"/>
          <w:sz w:val="22"/>
          <w:szCs w:val="22"/>
        </w:rPr>
        <w:t xml:space="preserve"> </w:t>
      </w:r>
      <w:r w:rsidRPr="00506A57">
        <w:rPr>
          <w:rFonts w:ascii="Times New Roman" w:hAnsi="Times New Roman"/>
          <w:i/>
          <w:spacing w:val="-1"/>
          <w:sz w:val="22"/>
          <w:szCs w:val="22"/>
        </w:rPr>
        <w:t>f</w:t>
      </w:r>
      <w:r w:rsidRPr="00506A57">
        <w:rPr>
          <w:rFonts w:ascii="Times New Roman" w:hAnsi="Times New Roman"/>
          <w:i/>
          <w:sz w:val="22"/>
          <w:szCs w:val="22"/>
        </w:rPr>
        <w:t>or</w:t>
      </w:r>
      <w:r w:rsidRPr="00506A57">
        <w:rPr>
          <w:rFonts w:ascii="Times New Roman" w:hAnsi="Times New Roman"/>
          <w:i/>
          <w:spacing w:val="-2"/>
          <w:sz w:val="22"/>
          <w:szCs w:val="22"/>
        </w:rPr>
        <w:t>c</w:t>
      </w:r>
      <w:r w:rsidRPr="00506A57">
        <w:rPr>
          <w:rFonts w:ascii="Times New Roman" w:hAnsi="Times New Roman"/>
          <w:i/>
          <w:sz w:val="22"/>
          <w:szCs w:val="22"/>
        </w:rPr>
        <w:t>e</w:t>
      </w:r>
      <w:r w:rsidRPr="00506A57">
        <w:rPr>
          <w:rFonts w:ascii="Times New Roman" w:hAnsi="Times New Roman"/>
          <w:i/>
          <w:spacing w:val="-2"/>
          <w:sz w:val="22"/>
          <w:szCs w:val="22"/>
        </w:rPr>
        <w:t xml:space="preserve"> </w:t>
      </w:r>
      <w:r w:rsidRPr="00506A57">
        <w:rPr>
          <w:rFonts w:ascii="Times New Roman" w:hAnsi="Times New Roman"/>
          <w:i/>
          <w:spacing w:val="-1"/>
          <w:sz w:val="22"/>
          <w:szCs w:val="22"/>
        </w:rPr>
        <w:t>m</w:t>
      </w:r>
      <w:r w:rsidRPr="00506A57">
        <w:rPr>
          <w:rFonts w:ascii="Times New Roman" w:hAnsi="Times New Roman"/>
          <w:i/>
          <w:sz w:val="22"/>
          <w:szCs w:val="22"/>
        </w:rPr>
        <w:t>a</w:t>
      </w:r>
      <w:r w:rsidRPr="00506A57">
        <w:rPr>
          <w:rFonts w:ascii="Times New Roman" w:hAnsi="Times New Roman"/>
          <w:i/>
          <w:spacing w:val="1"/>
          <w:sz w:val="22"/>
          <w:szCs w:val="22"/>
        </w:rPr>
        <w:t>j</w:t>
      </w:r>
      <w:r w:rsidRPr="00506A57">
        <w:rPr>
          <w:rFonts w:ascii="Times New Roman" w:hAnsi="Times New Roman"/>
          <w:i/>
          <w:sz w:val="22"/>
          <w:szCs w:val="22"/>
        </w:rPr>
        <w:t>eu</w:t>
      </w:r>
      <w:r w:rsidRPr="00506A57">
        <w:rPr>
          <w:rFonts w:ascii="Times New Roman" w:hAnsi="Times New Roman"/>
          <w:i/>
          <w:spacing w:val="-2"/>
          <w:sz w:val="22"/>
          <w:szCs w:val="22"/>
        </w:rPr>
        <w:t>r</w:t>
      </w:r>
      <w:r w:rsidRPr="00506A57">
        <w:rPr>
          <w:rFonts w:ascii="Times New Roman" w:hAnsi="Times New Roman"/>
          <w:i/>
          <w:spacing w:val="1"/>
          <w:sz w:val="22"/>
          <w:szCs w:val="22"/>
        </w:rPr>
        <w:t>e</w:t>
      </w:r>
      <w:r w:rsidRPr="00506A57">
        <w:rPr>
          <w:rFonts w:ascii="Times New Roman" w:hAnsi="Times New Roman"/>
          <w:sz w:val="22"/>
          <w:szCs w:val="22"/>
        </w:rPr>
        <w:t>.</w:t>
      </w:r>
    </w:p>
    <w:p w:rsidR="00506A57" w:rsidRPr="00506A57" w:rsidRDefault="00506A57" w:rsidP="00506A57">
      <w:pPr>
        <w:spacing w:before="19" w:after="0" w:line="220" w:lineRule="exact"/>
      </w:pPr>
    </w:p>
    <w:p w:rsidR="00506A57" w:rsidRPr="00506A57" w:rsidRDefault="00506A57" w:rsidP="00506A57">
      <w:pPr>
        <w:tabs>
          <w:tab w:val="left" w:pos="1240"/>
        </w:tabs>
        <w:spacing w:after="0"/>
        <w:ind w:left="1249" w:right="57" w:hanging="737"/>
        <w:jc w:val="both"/>
        <w:rPr>
          <w:rFonts w:ascii="Times New Roman" w:hAnsi="Times New Roman"/>
        </w:rPr>
      </w:pPr>
      <w:r w:rsidRPr="00506A57">
        <w:rPr>
          <w:rFonts w:ascii="Times New Roman" w:hAnsi="Times New Roman"/>
          <w:sz w:val="22"/>
          <w:szCs w:val="22"/>
        </w:rPr>
        <w:t>38.4.</w:t>
      </w:r>
      <w:r w:rsidRPr="00506A57">
        <w:rPr>
          <w:rFonts w:ascii="Times New Roman" w:hAnsi="Times New Roman"/>
          <w:sz w:val="22"/>
          <w:szCs w:val="22"/>
        </w:rPr>
        <w:tab/>
      </w:r>
      <w:r w:rsidRPr="00506A57">
        <w:rPr>
          <w:rFonts w:ascii="Times New Roman" w:hAnsi="Times New Roman"/>
          <w:spacing w:val="-4"/>
          <w:sz w:val="22"/>
          <w:szCs w:val="22"/>
        </w:rPr>
        <w:t>I</w:t>
      </w:r>
      <w:r w:rsidRPr="00506A57">
        <w:rPr>
          <w:rFonts w:ascii="Times New Roman" w:hAnsi="Times New Roman"/>
          <w:sz w:val="22"/>
          <w:szCs w:val="22"/>
        </w:rPr>
        <w:t>f</w:t>
      </w:r>
      <w:r w:rsidRPr="00506A57">
        <w:rPr>
          <w:rFonts w:ascii="Times New Roman" w:hAnsi="Times New Roman"/>
          <w:spacing w:val="32"/>
          <w:sz w:val="22"/>
          <w:szCs w:val="22"/>
        </w:rPr>
        <w:t xml:space="preserve"> </w:t>
      </w:r>
      <w:r w:rsidRPr="00506A57">
        <w:rPr>
          <w:rFonts w:ascii="Times New Roman" w:hAnsi="Times New Roman"/>
          <w:sz w:val="22"/>
          <w:szCs w:val="22"/>
        </w:rPr>
        <w:t>e</w:t>
      </w:r>
      <w:r w:rsidRPr="00506A57">
        <w:rPr>
          <w:rFonts w:ascii="Times New Roman" w:hAnsi="Times New Roman"/>
          <w:spacing w:val="1"/>
          <w:sz w:val="22"/>
          <w:szCs w:val="22"/>
        </w:rPr>
        <w:t>it</w:t>
      </w:r>
      <w:r w:rsidRPr="00506A57">
        <w:rPr>
          <w:rFonts w:ascii="Times New Roman" w:hAnsi="Times New Roman"/>
          <w:sz w:val="22"/>
          <w:szCs w:val="22"/>
        </w:rPr>
        <w:t>her</w:t>
      </w:r>
      <w:r w:rsidRPr="00506A57">
        <w:rPr>
          <w:rFonts w:ascii="Times New Roman" w:hAnsi="Times New Roman"/>
          <w:spacing w:val="34"/>
          <w:sz w:val="22"/>
          <w:szCs w:val="22"/>
        </w:rPr>
        <w:t xml:space="preserve"> </w:t>
      </w:r>
      <w:r w:rsidRPr="00506A57">
        <w:rPr>
          <w:rFonts w:ascii="Times New Roman" w:hAnsi="Times New Roman"/>
          <w:spacing w:val="-2"/>
          <w:sz w:val="22"/>
          <w:szCs w:val="22"/>
        </w:rPr>
        <w:t>p</w:t>
      </w:r>
      <w:r w:rsidRPr="00506A57">
        <w:rPr>
          <w:rFonts w:ascii="Times New Roman" w:hAnsi="Times New Roman"/>
          <w:sz w:val="22"/>
          <w:szCs w:val="22"/>
        </w:rPr>
        <w:t>a</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z w:val="22"/>
          <w:szCs w:val="22"/>
        </w:rPr>
        <w:t>y</w:t>
      </w:r>
      <w:r w:rsidRPr="00506A57">
        <w:rPr>
          <w:rFonts w:ascii="Times New Roman" w:hAnsi="Times New Roman"/>
          <w:spacing w:val="29"/>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s</w:t>
      </w:r>
      <w:r w:rsidRPr="00506A57">
        <w:rPr>
          <w:rFonts w:ascii="Times New Roman" w:hAnsi="Times New Roman"/>
          <w:spacing w:val="-1"/>
          <w:sz w:val="22"/>
          <w:szCs w:val="22"/>
        </w:rPr>
        <w:t>i</w:t>
      </w:r>
      <w:r w:rsidRPr="00506A57">
        <w:rPr>
          <w:rFonts w:ascii="Times New Roman" w:hAnsi="Times New Roman"/>
          <w:sz w:val="22"/>
          <w:szCs w:val="22"/>
        </w:rPr>
        <w:t>de</w:t>
      </w:r>
      <w:r w:rsidRPr="00506A57">
        <w:rPr>
          <w:rFonts w:ascii="Times New Roman" w:hAnsi="Times New Roman"/>
          <w:spacing w:val="-1"/>
          <w:sz w:val="22"/>
          <w:szCs w:val="22"/>
        </w:rPr>
        <w:t>r</w:t>
      </w:r>
      <w:r w:rsidRPr="00506A57">
        <w:rPr>
          <w:rFonts w:ascii="Times New Roman" w:hAnsi="Times New Roman"/>
          <w:sz w:val="22"/>
          <w:szCs w:val="22"/>
        </w:rPr>
        <w:t>s</w:t>
      </w:r>
      <w:r w:rsidRPr="00506A57">
        <w:rPr>
          <w:rFonts w:ascii="Times New Roman" w:hAnsi="Times New Roman"/>
          <w:spacing w:val="32"/>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at</w:t>
      </w:r>
      <w:r w:rsidRPr="00506A57">
        <w:rPr>
          <w:rFonts w:ascii="Times New Roman" w:hAnsi="Times New Roman"/>
          <w:spacing w:val="32"/>
          <w:sz w:val="22"/>
          <w:szCs w:val="22"/>
        </w:rPr>
        <w:t xml:space="preserve"> </w:t>
      </w:r>
      <w:r w:rsidRPr="00506A57">
        <w:rPr>
          <w:rFonts w:ascii="Times New Roman" w:hAnsi="Times New Roman"/>
          <w:sz w:val="22"/>
          <w:szCs w:val="22"/>
        </w:rPr>
        <w:t>any</w:t>
      </w:r>
      <w:r w:rsidRPr="00506A57">
        <w:rPr>
          <w:rFonts w:ascii="Times New Roman" w:hAnsi="Times New Roman"/>
          <w:spacing w:val="29"/>
          <w:sz w:val="22"/>
          <w:szCs w:val="22"/>
        </w:rPr>
        <w:t xml:space="preserve"> </w:t>
      </w:r>
      <w:r w:rsidRPr="00506A57">
        <w:rPr>
          <w:rFonts w:ascii="Times New Roman" w:hAnsi="Times New Roman"/>
          <w:sz w:val="22"/>
          <w:szCs w:val="22"/>
        </w:rPr>
        <w:t>c</w:t>
      </w:r>
      <w:r w:rsidRPr="00506A57">
        <w:rPr>
          <w:rFonts w:ascii="Times New Roman" w:hAnsi="Times New Roman"/>
          <w:spacing w:val="-1"/>
          <w:sz w:val="22"/>
          <w:szCs w:val="22"/>
        </w:rPr>
        <w:t>i</w:t>
      </w:r>
      <w:r w:rsidRPr="00506A57">
        <w:rPr>
          <w:rFonts w:ascii="Times New Roman" w:hAnsi="Times New Roman"/>
          <w:spacing w:val="1"/>
          <w:sz w:val="22"/>
          <w:szCs w:val="22"/>
        </w:rPr>
        <w:t>r</w:t>
      </w:r>
      <w:r w:rsidRPr="00506A57">
        <w:rPr>
          <w:rFonts w:ascii="Times New Roman" w:hAnsi="Times New Roman"/>
          <w:sz w:val="22"/>
          <w:szCs w:val="22"/>
        </w:rPr>
        <w:t>cu</w:t>
      </w:r>
      <w:r w:rsidRPr="00506A57">
        <w:rPr>
          <w:rFonts w:ascii="Times New Roman" w:hAnsi="Times New Roman"/>
          <w:spacing w:val="-3"/>
          <w:sz w:val="22"/>
          <w:szCs w:val="22"/>
        </w:rPr>
        <w:t>m</w:t>
      </w:r>
      <w:r w:rsidRPr="00506A57">
        <w:rPr>
          <w:rFonts w:ascii="Times New Roman" w:hAnsi="Times New Roman"/>
          <w:sz w:val="22"/>
          <w:szCs w:val="22"/>
        </w:rPr>
        <w:t>s</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z w:val="22"/>
          <w:szCs w:val="22"/>
        </w:rPr>
        <w:t>c</w:t>
      </w:r>
      <w:r w:rsidRPr="00506A57">
        <w:rPr>
          <w:rFonts w:ascii="Times New Roman" w:hAnsi="Times New Roman"/>
          <w:spacing w:val="1"/>
          <w:sz w:val="22"/>
          <w:szCs w:val="22"/>
        </w:rPr>
        <w:t>e</w:t>
      </w:r>
      <w:r w:rsidRPr="00506A57">
        <w:rPr>
          <w:rFonts w:ascii="Times New Roman" w:hAnsi="Times New Roman"/>
          <w:sz w:val="22"/>
          <w:szCs w:val="22"/>
        </w:rPr>
        <w:t>s</w:t>
      </w:r>
      <w:r w:rsidRPr="00506A57">
        <w:rPr>
          <w:rFonts w:ascii="Times New Roman" w:hAnsi="Times New Roman"/>
          <w:spacing w:val="32"/>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36"/>
          <w:sz w:val="22"/>
          <w:szCs w:val="22"/>
        </w:rPr>
        <w:t xml:space="preserve"> </w:t>
      </w:r>
      <w:r w:rsidRPr="00506A57">
        <w:rPr>
          <w:rFonts w:ascii="Times New Roman" w:hAnsi="Times New Roman"/>
          <w:i/>
          <w:spacing w:val="-1"/>
          <w:sz w:val="22"/>
          <w:szCs w:val="22"/>
        </w:rPr>
        <w:t>f</w:t>
      </w:r>
      <w:r w:rsidRPr="00506A57">
        <w:rPr>
          <w:rFonts w:ascii="Times New Roman" w:hAnsi="Times New Roman"/>
          <w:i/>
          <w:spacing w:val="-2"/>
          <w:sz w:val="22"/>
          <w:szCs w:val="22"/>
        </w:rPr>
        <w:t>o</w:t>
      </w:r>
      <w:r w:rsidRPr="00506A57">
        <w:rPr>
          <w:rFonts w:ascii="Times New Roman" w:hAnsi="Times New Roman"/>
          <w:i/>
          <w:sz w:val="22"/>
          <w:szCs w:val="22"/>
        </w:rPr>
        <w:t>r</w:t>
      </w:r>
      <w:r w:rsidRPr="00506A57">
        <w:rPr>
          <w:rFonts w:ascii="Times New Roman" w:hAnsi="Times New Roman"/>
          <w:i/>
          <w:spacing w:val="1"/>
          <w:sz w:val="22"/>
          <w:szCs w:val="22"/>
        </w:rPr>
        <w:t>c</w:t>
      </w:r>
      <w:r w:rsidRPr="00506A57">
        <w:rPr>
          <w:rFonts w:ascii="Times New Roman" w:hAnsi="Times New Roman"/>
          <w:i/>
          <w:sz w:val="22"/>
          <w:szCs w:val="22"/>
        </w:rPr>
        <w:t>e</w:t>
      </w:r>
      <w:r w:rsidRPr="00506A57">
        <w:rPr>
          <w:rFonts w:ascii="Times New Roman" w:hAnsi="Times New Roman"/>
          <w:i/>
          <w:spacing w:val="32"/>
          <w:sz w:val="22"/>
          <w:szCs w:val="22"/>
        </w:rPr>
        <w:t xml:space="preserve"> </w:t>
      </w:r>
      <w:r w:rsidRPr="00506A57">
        <w:rPr>
          <w:rFonts w:ascii="Times New Roman" w:hAnsi="Times New Roman"/>
          <w:i/>
          <w:spacing w:val="-1"/>
          <w:sz w:val="22"/>
          <w:szCs w:val="22"/>
        </w:rPr>
        <w:t>m</w:t>
      </w:r>
      <w:r w:rsidRPr="00506A57">
        <w:rPr>
          <w:rFonts w:ascii="Times New Roman" w:hAnsi="Times New Roman"/>
          <w:i/>
          <w:sz w:val="22"/>
          <w:szCs w:val="22"/>
        </w:rPr>
        <w:t>a</w:t>
      </w:r>
      <w:r w:rsidRPr="00506A57">
        <w:rPr>
          <w:rFonts w:ascii="Times New Roman" w:hAnsi="Times New Roman"/>
          <w:i/>
          <w:spacing w:val="-1"/>
          <w:sz w:val="22"/>
          <w:szCs w:val="22"/>
        </w:rPr>
        <w:t>j</w:t>
      </w:r>
      <w:r w:rsidRPr="00506A57">
        <w:rPr>
          <w:rFonts w:ascii="Times New Roman" w:hAnsi="Times New Roman"/>
          <w:i/>
          <w:sz w:val="22"/>
          <w:szCs w:val="22"/>
        </w:rPr>
        <w:t>eu</w:t>
      </w:r>
      <w:r w:rsidRPr="00506A57">
        <w:rPr>
          <w:rFonts w:ascii="Times New Roman" w:hAnsi="Times New Roman"/>
          <w:i/>
          <w:spacing w:val="-2"/>
          <w:sz w:val="22"/>
          <w:szCs w:val="22"/>
        </w:rPr>
        <w:t>r</w:t>
      </w:r>
      <w:r w:rsidRPr="00506A57">
        <w:rPr>
          <w:rFonts w:ascii="Times New Roman" w:hAnsi="Times New Roman"/>
          <w:i/>
          <w:sz w:val="22"/>
          <w:szCs w:val="22"/>
        </w:rPr>
        <w:t>e</w:t>
      </w:r>
      <w:r w:rsidRPr="00506A57">
        <w:rPr>
          <w:rFonts w:ascii="Times New Roman" w:hAnsi="Times New Roman"/>
          <w:i/>
          <w:spacing w:val="32"/>
          <w:sz w:val="22"/>
          <w:szCs w:val="22"/>
        </w:rPr>
        <w:t xml:space="preserve"> </w:t>
      </w:r>
      <w:r w:rsidRPr="00506A57">
        <w:rPr>
          <w:rFonts w:ascii="Times New Roman" w:hAnsi="Times New Roman"/>
          <w:sz w:val="22"/>
          <w:szCs w:val="22"/>
        </w:rPr>
        <w:t>ha</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32"/>
          <w:sz w:val="22"/>
          <w:szCs w:val="22"/>
        </w:rPr>
        <w:t xml:space="preserve"> </w:t>
      </w:r>
      <w:r w:rsidRPr="00506A57">
        <w:rPr>
          <w:rFonts w:ascii="Times New Roman" w:hAnsi="Times New Roman"/>
          <w:sz w:val="22"/>
          <w:szCs w:val="22"/>
        </w:rPr>
        <w:t>oc</w:t>
      </w:r>
      <w:r w:rsidRPr="00506A57">
        <w:rPr>
          <w:rFonts w:ascii="Times New Roman" w:hAnsi="Times New Roman"/>
          <w:spacing w:val="1"/>
          <w:sz w:val="22"/>
          <w:szCs w:val="22"/>
        </w:rPr>
        <w:t>c</w:t>
      </w:r>
      <w:r w:rsidRPr="00506A57">
        <w:rPr>
          <w:rFonts w:ascii="Times New Roman" w:hAnsi="Times New Roman"/>
          <w:spacing w:val="-2"/>
          <w:sz w:val="22"/>
          <w:szCs w:val="22"/>
        </w:rPr>
        <w:t>u</w:t>
      </w:r>
      <w:r w:rsidRPr="00506A57">
        <w:rPr>
          <w:rFonts w:ascii="Times New Roman" w:hAnsi="Times New Roman"/>
          <w:spacing w:val="1"/>
          <w:sz w:val="22"/>
          <w:szCs w:val="22"/>
        </w:rPr>
        <w:t>r</w:t>
      </w:r>
      <w:r w:rsidRPr="00506A57">
        <w:rPr>
          <w:rFonts w:ascii="Times New Roman" w:hAnsi="Times New Roman"/>
          <w:spacing w:val="-2"/>
          <w:sz w:val="22"/>
          <w:szCs w:val="22"/>
        </w:rPr>
        <w:t>r</w:t>
      </w:r>
      <w:r w:rsidRPr="00506A57">
        <w:rPr>
          <w:rFonts w:ascii="Times New Roman" w:hAnsi="Times New Roman"/>
          <w:sz w:val="22"/>
          <w:szCs w:val="22"/>
        </w:rPr>
        <w:t>ed</w:t>
      </w:r>
      <w:r w:rsidRPr="00506A57">
        <w:rPr>
          <w:rFonts w:ascii="Times New Roman" w:hAnsi="Times New Roman"/>
          <w:spacing w:val="29"/>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z w:val="22"/>
          <w:szCs w:val="22"/>
        </w:rPr>
        <w:t xml:space="preserve">ch </w:t>
      </w:r>
      <w:r w:rsidRPr="00506A57">
        <w:rPr>
          <w:rFonts w:ascii="Times New Roman" w:hAnsi="Times New Roman"/>
          <w:spacing w:val="-4"/>
          <w:sz w:val="22"/>
          <w:szCs w:val="22"/>
        </w:rPr>
        <w:t>m</w:t>
      </w:r>
      <w:r w:rsidRPr="00506A57">
        <w:rPr>
          <w:rFonts w:ascii="Times New Roman" w:hAnsi="Times New Roman"/>
          <w:spacing w:val="3"/>
          <w:sz w:val="22"/>
          <w:szCs w:val="22"/>
        </w:rPr>
        <w:t>a</w:t>
      </w:r>
      <w:r w:rsidRPr="00506A57">
        <w:rPr>
          <w:rFonts w:ascii="Times New Roman" w:hAnsi="Times New Roman"/>
          <w:sz w:val="22"/>
          <w:szCs w:val="22"/>
        </w:rPr>
        <w:t>y a</w:t>
      </w:r>
      <w:r w:rsidRPr="00506A57">
        <w:rPr>
          <w:rFonts w:ascii="Times New Roman" w:hAnsi="Times New Roman"/>
          <w:spacing w:val="1"/>
          <w:sz w:val="22"/>
          <w:szCs w:val="22"/>
        </w:rPr>
        <w:t>ff</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3"/>
          <w:sz w:val="22"/>
          <w:szCs w:val="22"/>
        </w:rPr>
        <w:t xml:space="preserve"> </w:t>
      </w:r>
      <w:r w:rsidRPr="00506A57">
        <w:rPr>
          <w:rFonts w:ascii="Times New Roman" w:hAnsi="Times New Roman"/>
          <w:spacing w:val="-2"/>
          <w:sz w:val="22"/>
          <w:szCs w:val="22"/>
        </w:rPr>
        <w:t>p</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1"/>
          <w:sz w:val="22"/>
          <w:szCs w:val="22"/>
        </w:rPr>
        <w:t>f</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c</w:t>
      </w:r>
      <w:r w:rsidRPr="00506A57">
        <w:rPr>
          <w:rFonts w:ascii="Times New Roman" w:hAnsi="Times New Roman"/>
          <w:sz w:val="22"/>
          <w:szCs w:val="22"/>
        </w:rPr>
        <w:t>e</w:t>
      </w:r>
      <w:r w:rsidRPr="00506A57">
        <w:rPr>
          <w:rFonts w:ascii="Times New Roman" w:hAnsi="Times New Roman"/>
          <w:spacing w:val="1"/>
          <w:sz w:val="22"/>
          <w:szCs w:val="22"/>
        </w:rPr>
        <w:t xml:space="preserve"> </w:t>
      </w:r>
      <w:r w:rsidRPr="00506A57">
        <w:rPr>
          <w:rFonts w:ascii="Times New Roman" w:hAnsi="Times New Roman"/>
          <w:sz w:val="22"/>
          <w:szCs w:val="22"/>
        </w:rPr>
        <w:t>of</w:t>
      </w:r>
      <w:r w:rsidRPr="00506A57">
        <w:rPr>
          <w:rFonts w:ascii="Times New Roman" w:hAnsi="Times New Roman"/>
          <w:spacing w:val="4"/>
          <w:sz w:val="22"/>
          <w:szCs w:val="22"/>
        </w:rPr>
        <w:t xml:space="preserve"> </w:t>
      </w:r>
      <w:r w:rsidRPr="00506A57">
        <w:rPr>
          <w:rFonts w:ascii="Times New Roman" w:hAnsi="Times New Roman"/>
          <w:spacing w:val="1"/>
          <w:sz w:val="22"/>
          <w:szCs w:val="22"/>
        </w:rPr>
        <w:t>it</w:t>
      </w:r>
      <w:r w:rsidRPr="00506A57">
        <w:rPr>
          <w:rFonts w:ascii="Times New Roman" w:hAnsi="Times New Roman"/>
          <w:sz w:val="22"/>
          <w:szCs w:val="22"/>
        </w:rPr>
        <w:t>s</w:t>
      </w:r>
      <w:r w:rsidRPr="00506A57">
        <w:rPr>
          <w:rFonts w:ascii="Times New Roman" w:hAnsi="Times New Roman"/>
          <w:spacing w:val="1"/>
          <w:sz w:val="22"/>
          <w:szCs w:val="22"/>
        </w:rPr>
        <w:t xml:space="preserve"> </w:t>
      </w:r>
      <w:r w:rsidRPr="00506A57">
        <w:rPr>
          <w:rFonts w:ascii="Times New Roman" w:hAnsi="Times New Roman"/>
          <w:sz w:val="22"/>
          <w:szCs w:val="22"/>
        </w:rPr>
        <w:t>o</w:t>
      </w:r>
      <w:r w:rsidRPr="00506A57">
        <w:rPr>
          <w:rFonts w:ascii="Times New Roman" w:hAnsi="Times New Roman"/>
          <w:spacing w:val="-2"/>
          <w:sz w:val="22"/>
          <w:szCs w:val="22"/>
        </w:rPr>
        <w:t>b</w:t>
      </w:r>
      <w:r w:rsidRPr="00506A57">
        <w:rPr>
          <w:rFonts w:ascii="Times New Roman" w:hAnsi="Times New Roman"/>
          <w:spacing w:val="1"/>
          <w:sz w:val="22"/>
          <w:szCs w:val="22"/>
        </w:rPr>
        <w:t>li</w:t>
      </w:r>
      <w:r w:rsidRPr="00506A57">
        <w:rPr>
          <w:rFonts w:ascii="Times New Roman" w:hAnsi="Times New Roman"/>
          <w:spacing w:val="-2"/>
          <w:sz w:val="22"/>
          <w:szCs w:val="22"/>
        </w:rPr>
        <w:t>g</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 xml:space="preserve">ons, </w:t>
      </w:r>
      <w:r w:rsidRPr="00506A57">
        <w:rPr>
          <w:rFonts w:ascii="Times New Roman" w:hAnsi="Times New Roman"/>
          <w:spacing w:val="-1"/>
          <w:sz w:val="22"/>
          <w:szCs w:val="22"/>
        </w:rPr>
        <w:t>i</w:t>
      </w:r>
      <w:r w:rsidRPr="00506A57">
        <w:rPr>
          <w:rFonts w:ascii="Times New Roman" w:hAnsi="Times New Roman"/>
          <w:sz w:val="22"/>
          <w:szCs w:val="22"/>
        </w:rPr>
        <w:t>t</w:t>
      </w:r>
      <w:r w:rsidRPr="00506A57">
        <w:rPr>
          <w:rFonts w:ascii="Times New Roman" w:hAnsi="Times New Roman"/>
          <w:spacing w:val="3"/>
          <w:sz w:val="22"/>
          <w:szCs w:val="22"/>
        </w:rPr>
        <w:t xml:space="preserve"> </w:t>
      </w:r>
      <w:r w:rsidRPr="00506A57">
        <w:rPr>
          <w:rFonts w:ascii="Times New Roman" w:hAnsi="Times New Roman"/>
          <w:spacing w:val="-2"/>
          <w:sz w:val="22"/>
          <w:szCs w:val="22"/>
        </w:rPr>
        <w:t>s</w:t>
      </w:r>
      <w:r w:rsidRPr="00506A57">
        <w:rPr>
          <w:rFonts w:ascii="Times New Roman" w:hAnsi="Times New Roman"/>
          <w:sz w:val="22"/>
          <w:szCs w:val="22"/>
        </w:rPr>
        <w:t>ha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pacing w:val="-4"/>
          <w:sz w:val="22"/>
          <w:szCs w:val="22"/>
        </w:rPr>
        <w:t>m</w:t>
      </w:r>
      <w:r w:rsidRPr="00506A57">
        <w:rPr>
          <w:rFonts w:ascii="Times New Roman" w:hAnsi="Times New Roman"/>
          <w:sz w:val="22"/>
          <w:szCs w:val="22"/>
        </w:rPr>
        <w:t>p</w:t>
      </w:r>
      <w:r w:rsidRPr="00506A57">
        <w:rPr>
          <w:rFonts w:ascii="Times New Roman" w:hAnsi="Times New Roman"/>
          <w:spacing w:val="1"/>
          <w:sz w:val="22"/>
          <w:szCs w:val="22"/>
        </w:rPr>
        <w:t>tl</w:t>
      </w:r>
      <w:r w:rsidRPr="00506A57">
        <w:rPr>
          <w:rFonts w:ascii="Times New Roman" w:hAnsi="Times New Roman"/>
          <w:sz w:val="22"/>
          <w:szCs w:val="22"/>
        </w:rPr>
        <w:t>y no</w:t>
      </w:r>
      <w:r w:rsidRPr="00506A57">
        <w:rPr>
          <w:rFonts w:ascii="Times New Roman" w:hAnsi="Times New Roman"/>
          <w:spacing w:val="1"/>
          <w:sz w:val="22"/>
          <w:szCs w:val="22"/>
        </w:rPr>
        <w:t>tif</w:t>
      </w:r>
      <w:r w:rsidRPr="00506A57">
        <w:rPr>
          <w:rFonts w:ascii="Times New Roman" w:hAnsi="Times New Roman"/>
          <w:sz w:val="22"/>
          <w:szCs w:val="22"/>
        </w:rPr>
        <w:t xml:space="preserve">y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pacing w:val="-2"/>
          <w:sz w:val="22"/>
          <w:szCs w:val="22"/>
        </w:rPr>
        <w:t>o</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e</w:t>
      </w:r>
      <w:r w:rsidRPr="00506A57">
        <w:rPr>
          <w:rFonts w:ascii="Times New Roman" w:hAnsi="Times New Roman"/>
          <w:sz w:val="22"/>
          <w:szCs w:val="22"/>
        </w:rPr>
        <w:t>r</w:t>
      </w:r>
      <w:r w:rsidRPr="00506A57">
        <w:rPr>
          <w:rFonts w:ascii="Times New Roman" w:hAnsi="Times New Roman"/>
          <w:spacing w:val="8"/>
          <w:sz w:val="22"/>
          <w:szCs w:val="22"/>
        </w:rPr>
        <w:t xml:space="preserve"> </w:t>
      </w:r>
      <w:r w:rsidRPr="00506A57">
        <w:rPr>
          <w:rFonts w:ascii="Times New Roman" w:hAnsi="Times New Roman"/>
          <w:spacing w:val="-2"/>
          <w:sz w:val="22"/>
          <w:szCs w:val="22"/>
        </w:rPr>
        <w:t>p</w:t>
      </w:r>
      <w:r w:rsidRPr="00506A57">
        <w:rPr>
          <w:rFonts w:ascii="Times New Roman" w:hAnsi="Times New Roman"/>
          <w:sz w:val="22"/>
          <w:szCs w:val="22"/>
        </w:rPr>
        <w:t>a</w:t>
      </w:r>
      <w:r w:rsidRPr="00506A57">
        <w:rPr>
          <w:rFonts w:ascii="Times New Roman" w:hAnsi="Times New Roman"/>
          <w:spacing w:val="-1"/>
          <w:sz w:val="22"/>
          <w:szCs w:val="22"/>
        </w:rPr>
        <w:t>rt</w:t>
      </w:r>
      <w:r w:rsidRPr="00506A57">
        <w:rPr>
          <w:rFonts w:ascii="Times New Roman" w:hAnsi="Times New Roman"/>
          <w:sz w:val="22"/>
          <w:szCs w:val="22"/>
        </w:rPr>
        <w:t>y and</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 p</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pacing w:val="1"/>
          <w:sz w:val="22"/>
          <w:szCs w:val="22"/>
        </w:rPr>
        <w:t>j</w:t>
      </w:r>
      <w:r w:rsidRPr="00506A57">
        <w:rPr>
          <w:rFonts w:ascii="Times New Roman" w:hAnsi="Times New Roman"/>
          <w:sz w:val="22"/>
          <w:szCs w:val="22"/>
        </w:rPr>
        <w:t>e</w:t>
      </w:r>
      <w:r w:rsidRPr="00506A57">
        <w:rPr>
          <w:rFonts w:ascii="Times New Roman" w:hAnsi="Times New Roman"/>
          <w:spacing w:val="1"/>
          <w:sz w:val="22"/>
          <w:szCs w:val="22"/>
        </w:rPr>
        <w:t>c</w:t>
      </w:r>
      <w:r w:rsidRPr="00506A57">
        <w:rPr>
          <w:rFonts w:ascii="Times New Roman" w:hAnsi="Times New Roman"/>
          <w:sz w:val="22"/>
          <w:szCs w:val="22"/>
        </w:rPr>
        <w:t>t</w:t>
      </w:r>
      <w:r w:rsidRPr="00506A57">
        <w:rPr>
          <w:rFonts w:ascii="Times New Roman" w:hAnsi="Times New Roman"/>
          <w:spacing w:val="2"/>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a</w:t>
      </w:r>
      <w:r w:rsidRPr="00506A57">
        <w:rPr>
          <w:rFonts w:ascii="Times New Roman" w:hAnsi="Times New Roman"/>
          <w:spacing w:val="-2"/>
          <w:sz w:val="22"/>
          <w:szCs w:val="22"/>
        </w:rPr>
        <w:t>g</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 xml:space="preserve">, </w:t>
      </w:r>
      <w:r w:rsidRPr="00506A57">
        <w:rPr>
          <w:rFonts w:ascii="Times New Roman" w:hAnsi="Times New Roman"/>
          <w:spacing w:val="-2"/>
          <w:sz w:val="22"/>
          <w:szCs w:val="22"/>
        </w:rPr>
        <w:t>g</w:t>
      </w:r>
      <w:r w:rsidRPr="00506A57">
        <w:rPr>
          <w:rFonts w:ascii="Times New Roman" w:hAnsi="Times New Roman"/>
          <w:spacing w:val="1"/>
          <w:sz w:val="22"/>
          <w:szCs w:val="22"/>
        </w:rPr>
        <w:t>i</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2"/>
          <w:sz w:val="22"/>
          <w:szCs w:val="22"/>
        </w:rPr>
        <w:t xml:space="preserve"> </w:t>
      </w:r>
      <w:r w:rsidRPr="00506A57">
        <w:rPr>
          <w:rFonts w:ascii="Times New Roman" w:hAnsi="Times New Roman"/>
          <w:sz w:val="22"/>
          <w:szCs w:val="22"/>
        </w:rPr>
        <w:t>de</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1"/>
          <w:sz w:val="22"/>
          <w:szCs w:val="22"/>
        </w:rPr>
        <w:t>i</w:t>
      </w:r>
      <w:r w:rsidRPr="00506A57">
        <w:rPr>
          <w:rFonts w:ascii="Times New Roman" w:hAnsi="Times New Roman"/>
          <w:spacing w:val="-1"/>
          <w:sz w:val="22"/>
          <w:szCs w:val="22"/>
        </w:rPr>
        <w:t>l</w:t>
      </w:r>
      <w:r w:rsidRPr="00506A57">
        <w:rPr>
          <w:rFonts w:ascii="Times New Roman" w:hAnsi="Times New Roman"/>
          <w:sz w:val="22"/>
          <w:szCs w:val="22"/>
        </w:rPr>
        <w:t>s of</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 n</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z w:val="22"/>
          <w:szCs w:val="22"/>
        </w:rPr>
        <w:t>u</w:t>
      </w:r>
      <w:r w:rsidRPr="00506A57">
        <w:rPr>
          <w:rFonts w:ascii="Times New Roman" w:hAnsi="Times New Roman"/>
          <w:spacing w:val="-2"/>
          <w:sz w:val="22"/>
          <w:szCs w:val="22"/>
        </w:rPr>
        <w:t>r</w:t>
      </w:r>
      <w:r w:rsidRPr="00506A57">
        <w:rPr>
          <w:rFonts w:ascii="Times New Roman" w:hAnsi="Times New Roman"/>
          <w:sz w:val="22"/>
          <w:szCs w:val="22"/>
        </w:rPr>
        <w:t xml:space="preserve">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 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ba</w:t>
      </w:r>
      <w:r w:rsidRPr="00506A57">
        <w:rPr>
          <w:rFonts w:ascii="Times New Roman" w:hAnsi="Times New Roman"/>
          <w:sz w:val="22"/>
          <w:szCs w:val="22"/>
        </w:rPr>
        <w:t>b</w:t>
      </w:r>
      <w:r w:rsidRPr="00506A57">
        <w:rPr>
          <w:rFonts w:ascii="Times New Roman" w:hAnsi="Times New Roman"/>
          <w:spacing w:val="1"/>
          <w:sz w:val="22"/>
          <w:szCs w:val="22"/>
        </w:rPr>
        <w:t>l</w:t>
      </w:r>
      <w:r w:rsidRPr="00506A57">
        <w:rPr>
          <w:rFonts w:ascii="Times New Roman" w:hAnsi="Times New Roman"/>
          <w:sz w:val="22"/>
          <w:szCs w:val="22"/>
        </w:rPr>
        <w:t>e d</w:t>
      </w:r>
      <w:r w:rsidRPr="00506A57">
        <w:rPr>
          <w:rFonts w:ascii="Times New Roman" w:hAnsi="Times New Roman"/>
          <w:spacing w:val="-2"/>
          <w:sz w:val="22"/>
          <w:szCs w:val="22"/>
        </w:rPr>
        <w:t>u</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 xml:space="preserve">on </w:t>
      </w:r>
      <w:r w:rsidRPr="00506A57">
        <w:rPr>
          <w:rFonts w:ascii="Times New Roman" w:hAnsi="Times New Roman"/>
          <w:spacing w:val="-2"/>
          <w:sz w:val="22"/>
          <w:szCs w:val="22"/>
        </w:rPr>
        <w:t>a</w:t>
      </w:r>
      <w:r w:rsidRPr="00506A57">
        <w:rPr>
          <w:rFonts w:ascii="Times New Roman" w:hAnsi="Times New Roman"/>
          <w:sz w:val="22"/>
          <w:szCs w:val="22"/>
        </w:rPr>
        <w:t xml:space="preserve">nd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 xml:space="preserve">e </w:t>
      </w:r>
      <w:r w:rsidRPr="00506A57">
        <w:rPr>
          <w:rFonts w:ascii="Times New Roman" w:hAnsi="Times New Roman"/>
          <w:spacing w:val="1"/>
          <w:sz w:val="22"/>
          <w:szCs w:val="22"/>
        </w:rPr>
        <w:t>li</w:t>
      </w:r>
      <w:r w:rsidRPr="00506A57">
        <w:rPr>
          <w:rFonts w:ascii="Times New Roman" w:hAnsi="Times New Roman"/>
          <w:spacing w:val="-2"/>
          <w:sz w:val="22"/>
          <w:szCs w:val="22"/>
        </w:rPr>
        <w:t>k</w:t>
      </w:r>
      <w:r w:rsidRPr="00506A57">
        <w:rPr>
          <w:rFonts w:ascii="Times New Roman" w:hAnsi="Times New Roman"/>
          <w:sz w:val="22"/>
          <w:szCs w:val="22"/>
        </w:rPr>
        <w:t>e</w:t>
      </w:r>
      <w:r w:rsidRPr="00506A57">
        <w:rPr>
          <w:rFonts w:ascii="Times New Roman" w:hAnsi="Times New Roman"/>
          <w:spacing w:val="1"/>
          <w:sz w:val="22"/>
          <w:szCs w:val="22"/>
        </w:rPr>
        <w:t>l</w:t>
      </w:r>
      <w:r w:rsidRPr="00506A57">
        <w:rPr>
          <w:rFonts w:ascii="Times New Roman" w:hAnsi="Times New Roman"/>
          <w:sz w:val="22"/>
          <w:szCs w:val="22"/>
        </w:rPr>
        <w:t>y</w:t>
      </w:r>
      <w:r w:rsidRPr="00506A57">
        <w:rPr>
          <w:rFonts w:ascii="Times New Roman" w:hAnsi="Times New Roman"/>
          <w:spacing w:val="-2"/>
          <w:sz w:val="22"/>
          <w:szCs w:val="22"/>
        </w:rPr>
        <w:t xml:space="preserve"> </w:t>
      </w:r>
      <w:r w:rsidRPr="00506A57">
        <w:rPr>
          <w:rFonts w:ascii="Times New Roman" w:hAnsi="Times New Roman"/>
          <w:sz w:val="22"/>
          <w:szCs w:val="22"/>
        </w:rPr>
        <w:t>e</w:t>
      </w:r>
      <w:r w:rsidRPr="00506A57">
        <w:rPr>
          <w:rFonts w:ascii="Times New Roman" w:hAnsi="Times New Roman"/>
          <w:spacing w:val="1"/>
          <w:sz w:val="22"/>
          <w:szCs w:val="22"/>
        </w:rPr>
        <w:t>f</w:t>
      </w:r>
      <w:r w:rsidRPr="00506A57">
        <w:rPr>
          <w:rFonts w:ascii="Times New Roman" w:hAnsi="Times New Roman"/>
          <w:spacing w:val="-2"/>
          <w:sz w:val="22"/>
          <w:szCs w:val="22"/>
        </w:rPr>
        <w:t>f</w:t>
      </w:r>
      <w:r w:rsidRPr="00506A57">
        <w:rPr>
          <w:rFonts w:ascii="Times New Roman" w:hAnsi="Times New Roman"/>
          <w:sz w:val="22"/>
          <w:szCs w:val="22"/>
        </w:rPr>
        <w:t>e</w:t>
      </w:r>
      <w:r w:rsidRPr="00506A57">
        <w:rPr>
          <w:rFonts w:ascii="Times New Roman" w:hAnsi="Times New Roman"/>
          <w:spacing w:val="1"/>
          <w:sz w:val="22"/>
          <w:szCs w:val="22"/>
        </w:rPr>
        <w:t>c</w:t>
      </w:r>
      <w:r w:rsidRPr="00506A57">
        <w:rPr>
          <w:rFonts w:ascii="Times New Roman" w:hAnsi="Times New Roman"/>
          <w:sz w:val="22"/>
          <w:szCs w:val="22"/>
        </w:rPr>
        <w:t>t</w:t>
      </w:r>
      <w:r w:rsidRPr="00506A57">
        <w:rPr>
          <w:rFonts w:ascii="Times New Roman" w:hAnsi="Times New Roman"/>
          <w:spacing w:val="1"/>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 xml:space="preserve">f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pacing w:val="-2"/>
          <w:sz w:val="22"/>
          <w:szCs w:val="22"/>
        </w:rPr>
        <w:t>c</w:t>
      </w:r>
      <w:r w:rsidRPr="00506A57">
        <w:rPr>
          <w:rFonts w:ascii="Times New Roman" w:hAnsi="Times New Roman"/>
          <w:spacing w:val="1"/>
          <w:sz w:val="22"/>
          <w:szCs w:val="22"/>
        </w:rPr>
        <w:t>ir</w:t>
      </w:r>
      <w:r w:rsidRPr="00506A57">
        <w:rPr>
          <w:rFonts w:ascii="Times New Roman" w:hAnsi="Times New Roman"/>
          <w:spacing w:val="-2"/>
          <w:sz w:val="22"/>
          <w:szCs w:val="22"/>
        </w:rPr>
        <w:t>c</w:t>
      </w:r>
      <w:r w:rsidRPr="00506A57">
        <w:rPr>
          <w:rFonts w:ascii="Times New Roman" w:hAnsi="Times New Roman"/>
          <w:sz w:val="22"/>
          <w:szCs w:val="22"/>
        </w:rPr>
        <w:t>u</w:t>
      </w:r>
      <w:r w:rsidRPr="00506A57">
        <w:rPr>
          <w:rFonts w:ascii="Times New Roman" w:hAnsi="Times New Roman"/>
          <w:spacing w:val="-4"/>
          <w:sz w:val="22"/>
          <w:szCs w:val="22"/>
        </w:rPr>
        <w:t>m</w:t>
      </w:r>
      <w:r w:rsidRPr="00506A57">
        <w:rPr>
          <w:rFonts w:ascii="Times New Roman" w:hAnsi="Times New Roman"/>
          <w:sz w:val="22"/>
          <w:szCs w:val="22"/>
        </w:rPr>
        <w:t>s</w:t>
      </w:r>
      <w:r w:rsidRPr="00506A57">
        <w:rPr>
          <w:rFonts w:ascii="Times New Roman" w:hAnsi="Times New Roman"/>
          <w:spacing w:val="1"/>
          <w:sz w:val="22"/>
          <w:szCs w:val="22"/>
        </w:rPr>
        <w:t>t</w:t>
      </w:r>
      <w:r w:rsidRPr="00506A57">
        <w:rPr>
          <w:rFonts w:ascii="Times New Roman" w:hAnsi="Times New Roman"/>
          <w:sz w:val="22"/>
          <w:szCs w:val="22"/>
        </w:rPr>
        <w:t>an</w:t>
      </w:r>
      <w:r w:rsidRPr="00506A57">
        <w:rPr>
          <w:rFonts w:ascii="Times New Roman" w:hAnsi="Times New Roman"/>
          <w:spacing w:val="1"/>
          <w:sz w:val="22"/>
          <w:szCs w:val="22"/>
        </w:rPr>
        <w:t>c</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1"/>
          <w:sz w:val="22"/>
          <w:szCs w:val="22"/>
        </w:rPr>
        <w:t>U</w:t>
      </w:r>
      <w:r w:rsidRPr="00506A57">
        <w:rPr>
          <w:rFonts w:ascii="Times New Roman" w:hAnsi="Times New Roman"/>
          <w:sz w:val="22"/>
          <w:szCs w:val="22"/>
        </w:rPr>
        <w:t>n</w:t>
      </w:r>
      <w:r w:rsidRPr="00506A57">
        <w:rPr>
          <w:rFonts w:ascii="Times New Roman" w:hAnsi="Times New Roman"/>
          <w:spacing w:val="1"/>
          <w:sz w:val="22"/>
          <w:szCs w:val="22"/>
        </w:rPr>
        <w:t>l</w:t>
      </w:r>
      <w:r w:rsidRPr="00506A57">
        <w:rPr>
          <w:rFonts w:ascii="Times New Roman" w:hAnsi="Times New Roman"/>
          <w:spacing w:val="-2"/>
          <w:sz w:val="22"/>
          <w:szCs w:val="22"/>
        </w:rPr>
        <w:t>e</w:t>
      </w:r>
      <w:r w:rsidRPr="00506A57">
        <w:rPr>
          <w:rFonts w:ascii="Times New Roman" w:hAnsi="Times New Roman"/>
          <w:sz w:val="22"/>
          <w:szCs w:val="22"/>
        </w:rPr>
        <w:t>ss</w:t>
      </w:r>
      <w:r w:rsidRPr="00506A57">
        <w:rPr>
          <w:rFonts w:ascii="Times New Roman" w:hAnsi="Times New Roman"/>
          <w:spacing w:val="1"/>
          <w:sz w:val="22"/>
          <w:szCs w:val="22"/>
        </w:rPr>
        <w:t xml:space="preserve"> </w:t>
      </w:r>
      <w:r w:rsidRPr="00506A57">
        <w:rPr>
          <w:rFonts w:ascii="Times New Roman" w:hAnsi="Times New Roman"/>
          <w:sz w:val="22"/>
          <w:szCs w:val="22"/>
        </w:rPr>
        <w:t>o</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r</w:t>
      </w:r>
      <w:r w:rsidRPr="00506A57">
        <w:rPr>
          <w:rFonts w:ascii="Times New Roman" w:hAnsi="Times New Roman"/>
          <w:spacing w:val="-3"/>
          <w:sz w:val="22"/>
          <w:szCs w:val="22"/>
        </w:rPr>
        <w:t>w</w:t>
      </w:r>
      <w:r w:rsidRPr="00506A57">
        <w:rPr>
          <w:rFonts w:ascii="Times New Roman" w:hAnsi="Times New Roman"/>
          <w:spacing w:val="1"/>
          <w:sz w:val="22"/>
          <w:szCs w:val="22"/>
        </w:rPr>
        <w:t>i</w:t>
      </w:r>
      <w:r w:rsidRPr="00506A57">
        <w:rPr>
          <w:rFonts w:ascii="Times New Roman" w:hAnsi="Times New Roman"/>
          <w:sz w:val="22"/>
          <w:szCs w:val="22"/>
        </w:rPr>
        <w:t>se</w:t>
      </w:r>
      <w:r w:rsidRPr="00506A57">
        <w:rPr>
          <w:rFonts w:ascii="Times New Roman" w:hAnsi="Times New Roman"/>
          <w:spacing w:val="3"/>
          <w:sz w:val="22"/>
          <w:szCs w:val="22"/>
        </w:rPr>
        <w:t xml:space="preserve"> </w:t>
      </w:r>
      <w:r w:rsidRPr="00506A57">
        <w:rPr>
          <w:rFonts w:ascii="Times New Roman" w:hAnsi="Times New Roman"/>
          <w:spacing w:val="-2"/>
          <w:sz w:val="22"/>
          <w:szCs w:val="22"/>
        </w:rPr>
        <w:t>d</w:t>
      </w:r>
      <w:r w:rsidRPr="00506A57">
        <w:rPr>
          <w:rFonts w:ascii="Times New Roman" w:hAnsi="Times New Roman"/>
          <w:spacing w:val="1"/>
          <w:sz w:val="22"/>
          <w:szCs w:val="22"/>
        </w:rPr>
        <w:t>i</w:t>
      </w:r>
      <w:r w:rsidRPr="00506A57">
        <w:rPr>
          <w:rFonts w:ascii="Times New Roman" w:hAnsi="Times New Roman"/>
          <w:spacing w:val="-2"/>
          <w:sz w:val="22"/>
          <w:szCs w:val="22"/>
        </w:rPr>
        <w:t>r</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ed</w:t>
      </w:r>
      <w:r w:rsidRPr="00506A57">
        <w:rPr>
          <w:rFonts w:ascii="Times New Roman" w:hAnsi="Times New Roman"/>
          <w:spacing w:val="3"/>
          <w:sz w:val="22"/>
          <w:szCs w:val="22"/>
        </w:rPr>
        <w:t xml:space="preserve"> </w:t>
      </w:r>
      <w:r w:rsidRPr="00506A57">
        <w:rPr>
          <w:rFonts w:ascii="Times New Roman" w:hAnsi="Times New Roman"/>
          <w:sz w:val="22"/>
          <w:szCs w:val="22"/>
        </w:rPr>
        <w:t xml:space="preserve">by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7"/>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pacing w:val="1"/>
          <w:sz w:val="22"/>
          <w:szCs w:val="22"/>
        </w:rPr>
        <w:t>j</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4"/>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a</w:t>
      </w:r>
      <w:r w:rsidRPr="00506A57">
        <w:rPr>
          <w:rFonts w:ascii="Times New Roman" w:hAnsi="Times New Roman"/>
          <w:spacing w:val="-2"/>
          <w:sz w:val="22"/>
          <w:szCs w:val="22"/>
        </w:rPr>
        <w:t>g</w:t>
      </w:r>
      <w:r w:rsidRPr="00506A57">
        <w:rPr>
          <w:rFonts w:ascii="Times New Roman" w:hAnsi="Times New Roman"/>
          <w:sz w:val="22"/>
          <w:szCs w:val="22"/>
        </w:rPr>
        <w:t>er</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pacing w:val="-1"/>
          <w:sz w:val="22"/>
          <w:szCs w:val="22"/>
        </w:rPr>
        <w:t>w</w:t>
      </w:r>
      <w:r w:rsidRPr="00506A57">
        <w:rPr>
          <w:rFonts w:ascii="Times New Roman" w:hAnsi="Times New Roman"/>
          <w:spacing w:val="1"/>
          <w:sz w:val="22"/>
          <w:szCs w:val="22"/>
        </w:rPr>
        <w:t>ri</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g</w:t>
      </w:r>
      <w:r w:rsidRPr="00506A57">
        <w:rPr>
          <w:rFonts w:ascii="Times New Roman" w:hAnsi="Times New Roman"/>
          <w:sz w:val="22"/>
          <w:szCs w:val="22"/>
        </w:rPr>
        <w:t>,</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 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1"/>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h</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ti</w:t>
      </w:r>
      <w:r w:rsidRPr="00506A57">
        <w:rPr>
          <w:rFonts w:ascii="Times New Roman" w:hAnsi="Times New Roman"/>
          <w:sz w:val="22"/>
          <w:szCs w:val="22"/>
        </w:rPr>
        <w:t>n</w:t>
      </w:r>
      <w:r w:rsidRPr="00506A57">
        <w:rPr>
          <w:rFonts w:ascii="Times New Roman" w:hAnsi="Times New Roman"/>
          <w:spacing w:val="-2"/>
          <w:sz w:val="22"/>
          <w:szCs w:val="22"/>
        </w:rPr>
        <w:t>u</w:t>
      </w:r>
      <w:r w:rsidRPr="00506A57">
        <w:rPr>
          <w:rFonts w:ascii="Times New Roman" w:hAnsi="Times New Roman"/>
          <w:sz w:val="22"/>
          <w:szCs w:val="22"/>
        </w:rPr>
        <w:t xml:space="preserve">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 xml:space="preserve"> </w:t>
      </w:r>
      <w:r w:rsidRPr="00506A57">
        <w:rPr>
          <w:rFonts w:ascii="Times New Roman" w:hAnsi="Times New Roman"/>
          <w:spacing w:val="-2"/>
          <w:sz w:val="22"/>
          <w:szCs w:val="22"/>
        </w:rPr>
        <w:t>p</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1"/>
          <w:sz w:val="22"/>
          <w:szCs w:val="22"/>
        </w:rPr>
        <w:t>f</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z w:val="22"/>
          <w:szCs w:val="22"/>
        </w:rPr>
        <w:t>m</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1"/>
          <w:sz w:val="22"/>
          <w:szCs w:val="22"/>
        </w:rPr>
        <w:t xml:space="preserve"> </w:t>
      </w:r>
      <w:r w:rsidRPr="00506A57">
        <w:rPr>
          <w:rFonts w:ascii="Times New Roman" w:hAnsi="Times New Roman"/>
          <w:sz w:val="22"/>
          <w:szCs w:val="22"/>
        </w:rPr>
        <w:t>ob</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2"/>
          <w:sz w:val="22"/>
          <w:szCs w:val="22"/>
        </w:rPr>
        <w:t>g</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ons und</w:t>
      </w:r>
      <w:r w:rsidRPr="00506A57">
        <w:rPr>
          <w:rFonts w:ascii="Times New Roman" w:hAnsi="Times New Roman"/>
          <w:spacing w:val="-2"/>
          <w:sz w:val="22"/>
          <w:szCs w:val="22"/>
        </w:rPr>
        <w:t>e</w:t>
      </w:r>
      <w:r w:rsidRPr="00506A57">
        <w:rPr>
          <w:rFonts w:ascii="Times New Roman" w:hAnsi="Times New Roman"/>
          <w:sz w:val="22"/>
          <w:szCs w:val="22"/>
        </w:rPr>
        <w:t xml:space="preserve">r </w:t>
      </w:r>
      <w:r w:rsidRPr="00506A57">
        <w:rPr>
          <w:rFonts w:ascii="Times New Roman" w:hAnsi="Times New Roman"/>
          <w:spacing w:val="1"/>
          <w:sz w:val="22"/>
          <w:szCs w:val="22"/>
        </w:rPr>
        <w:t>t</w:t>
      </w:r>
      <w:r w:rsidRPr="00506A57">
        <w:rPr>
          <w:rFonts w:ascii="Times New Roman" w:hAnsi="Times New Roman"/>
          <w:sz w:val="22"/>
          <w:szCs w:val="22"/>
        </w:rPr>
        <w:t>he 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1"/>
          <w:sz w:val="22"/>
          <w:szCs w:val="22"/>
        </w:rPr>
        <w:t xml:space="preserve"> </w:t>
      </w:r>
      <w:r w:rsidRPr="00506A57">
        <w:rPr>
          <w:rFonts w:ascii="Times New Roman" w:hAnsi="Times New Roman"/>
          <w:sz w:val="22"/>
          <w:szCs w:val="22"/>
        </w:rPr>
        <w:t>as</w:t>
      </w:r>
      <w:r w:rsidRPr="00506A57">
        <w:rPr>
          <w:rFonts w:ascii="Times New Roman" w:hAnsi="Times New Roman"/>
          <w:spacing w:val="4"/>
          <w:sz w:val="22"/>
          <w:szCs w:val="22"/>
        </w:rPr>
        <w:t xml:space="preserve"> </w:t>
      </w:r>
      <w:r w:rsidRPr="00506A57">
        <w:rPr>
          <w:rFonts w:ascii="Times New Roman" w:hAnsi="Times New Roman"/>
          <w:spacing w:val="1"/>
          <w:sz w:val="22"/>
          <w:szCs w:val="22"/>
        </w:rPr>
        <w:t>f</w:t>
      </w:r>
      <w:r w:rsidRPr="00506A57">
        <w:rPr>
          <w:rFonts w:ascii="Times New Roman" w:hAnsi="Times New Roman"/>
          <w:spacing w:val="-2"/>
          <w:sz w:val="22"/>
          <w:szCs w:val="22"/>
        </w:rPr>
        <w:t>a</w:t>
      </w:r>
      <w:r w:rsidRPr="00506A57">
        <w:rPr>
          <w:rFonts w:ascii="Times New Roman" w:hAnsi="Times New Roman"/>
          <w:sz w:val="22"/>
          <w:szCs w:val="22"/>
        </w:rPr>
        <w:t>r</w:t>
      </w:r>
      <w:r w:rsidRPr="00506A57">
        <w:rPr>
          <w:rFonts w:ascii="Times New Roman" w:hAnsi="Times New Roman"/>
          <w:spacing w:val="3"/>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 xml:space="preserve">s </w:t>
      </w:r>
      <w:r w:rsidRPr="00506A57">
        <w:rPr>
          <w:rFonts w:ascii="Times New Roman" w:hAnsi="Times New Roman"/>
          <w:spacing w:val="-1"/>
          <w:sz w:val="22"/>
          <w:szCs w:val="22"/>
        </w:rPr>
        <w:t>i</w:t>
      </w:r>
      <w:r w:rsidRPr="00506A57">
        <w:rPr>
          <w:rFonts w:ascii="Times New Roman" w:hAnsi="Times New Roman"/>
          <w:sz w:val="22"/>
          <w:szCs w:val="22"/>
        </w:rPr>
        <w:t xml:space="preserve">s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a</w:t>
      </w:r>
      <w:r w:rsidRPr="00506A57">
        <w:rPr>
          <w:rFonts w:ascii="Times New Roman" w:hAnsi="Times New Roman"/>
          <w:spacing w:val="-2"/>
          <w:sz w:val="22"/>
          <w:szCs w:val="22"/>
        </w:rPr>
        <w:t>s</w:t>
      </w:r>
      <w:r w:rsidRPr="00506A57">
        <w:rPr>
          <w:rFonts w:ascii="Times New Roman" w:hAnsi="Times New Roman"/>
          <w:sz w:val="22"/>
          <w:szCs w:val="22"/>
        </w:rPr>
        <w:t>ona</w:t>
      </w:r>
      <w:r w:rsidRPr="00506A57">
        <w:rPr>
          <w:rFonts w:ascii="Times New Roman" w:hAnsi="Times New Roman"/>
          <w:spacing w:val="-2"/>
          <w:sz w:val="22"/>
          <w:szCs w:val="22"/>
        </w:rPr>
        <w:t>b</w:t>
      </w:r>
      <w:r w:rsidRPr="00506A57">
        <w:rPr>
          <w:rFonts w:ascii="Times New Roman" w:hAnsi="Times New Roman"/>
          <w:spacing w:val="1"/>
          <w:sz w:val="22"/>
          <w:szCs w:val="22"/>
        </w:rPr>
        <w:t>l</w:t>
      </w:r>
      <w:r w:rsidRPr="00506A57">
        <w:rPr>
          <w:rFonts w:ascii="Times New Roman" w:hAnsi="Times New Roman"/>
          <w:sz w:val="22"/>
          <w:szCs w:val="22"/>
        </w:rPr>
        <w:t>y p</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c</w:t>
      </w:r>
      <w:r w:rsidRPr="00506A57">
        <w:rPr>
          <w:rFonts w:ascii="Times New Roman" w:hAnsi="Times New Roman"/>
          <w:sz w:val="22"/>
          <w:szCs w:val="22"/>
        </w:rPr>
        <w:t>ab</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and sh</w:t>
      </w:r>
      <w:r w:rsidRPr="00506A57">
        <w:rPr>
          <w:rFonts w:ascii="Times New Roman" w:hAnsi="Times New Roman"/>
          <w:spacing w:val="1"/>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6"/>
          <w:sz w:val="22"/>
          <w:szCs w:val="22"/>
        </w:rPr>
        <w:t xml:space="preserve"> </w:t>
      </w:r>
      <w:r w:rsidRPr="00506A57">
        <w:rPr>
          <w:rFonts w:ascii="Times New Roman" w:hAnsi="Times New Roman"/>
          <w:sz w:val="22"/>
          <w:szCs w:val="22"/>
        </w:rPr>
        <w:t>s</w:t>
      </w:r>
      <w:r w:rsidRPr="00506A57">
        <w:rPr>
          <w:rFonts w:ascii="Times New Roman" w:hAnsi="Times New Roman"/>
          <w:spacing w:val="1"/>
          <w:sz w:val="22"/>
          <w:szCs w:val="22"/>
        </w:rPr>
        <w:t>e</w:t>
      </w:r>
      <w:r w:rsidRPr="00506A57">
        <w:rPr>
          <w:rFonts w:ascii="Times New Roman" w:hAnsi="Times New Roman"/>
          <w:sz w:val="22"/>
          <w:szCs w:val="22"/>
        </w:rPr>
        <w:t>ek 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4"/>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a</w:t>
      </w:r>
      <w:r w:rsidRPr="00506A57">
        <w:rPr>
          <w:rFonts w:ascii="Times New Roman" w:hAnsi="Times New Roman"/>
          <w:sz w:val="22"/>
          <w:szCs w:val="22"/>
        </w:rPr>
        <w:t>son</w:t>
      </w:r>
      <w:r w:rsidRPr="00506A57">
        <w:rPr>
          <w:rFonts w:ascii="Times New Roman" w:hAnsi="Times New Roman"/>
          <w:spacing w:val="-2"/>
          <w:sz w:val="22"/>
          <w:szCs w:val="22"/>
        </w:rPr>
        <w:t>a</w:t>
      </w:r>
      <w:r w:rsidRPr="00506A57">
        <w:rPr>
          <w:rFonts w:ascii="Times New Roman" w:hAnsi="Times New Roman"/>
          <w:sz w:val="22"/>
          <w:szCs w:val="22"/>
        </w:rPr>
        <w:t>b</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2"/>
          <w:sz w:val="22"/>
          <w:szCs w:val="22"/>
        </w:rPr>
        <w:t>n</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e</w:t>
      </w:r>
      <w:r w:rsidRPr="00506A57">
        <w:rPr>
          <w:rFonts w:ascii="Times New Roman" w:hAnsi="Times New Roman"/>
          <w:spacing w:val="1"/>
          <w:sz w:val="22"/>
          <w:szCs w:val="22"/>
        </w:rPr>
        <w:t>a</w:t>
      </w:r>
      <w:r w:rsidRPr="00506A57">
        <w:rPr>
          <w:rFonts w:ascii="Times New Roman" w:hAnsi="Times New Roman"/>
          <w:sz w:val="22"/>
          <w:szCs w:val="22"/>
        </w:rPr>
        <w:t>ns</w:t>
      </w:r>
      <w:r w:rsidRPr="00506A57">
        <w:rPr>
          <w:rFonts w:ascii="Times New Roman" w:hAnsi="Times New Roman"/>
          <w:spacing w:val="5"/>
          <w:sz w:val="22"/>
          <w:szCs w:val="22"/>
        </w:rPr>
        <w:t xml:space="preserve"> </w:t>
      </w:r>
      <w:r w:rsidRPr="00506A57">
        <w:rPr>
          <w:rFonts w:ascii="Times New Roman" w:hAnsi="Times New Roman"/>
          <w:spacing w:val="1"/>
          <w:sz w:val="22"/>
          <w:szCs w:val="22"/>
        </w:rPr>
        <w:t>f</w:t>
      </w:r>
      <w:r w:rsidRPr="00506A57">
        <w:rPr>
          <w:rFonts w:ascii="Times New Roman" w:hAnsi="Times New Roman"/>
          <w:sz w:val="22"/>
          <w:szCs w:val="22"/>
        </w:rPr>
        <w:t>or</w:t>
      </w:r>
      <w:r w:rsidRPr="00506A57">
        <w:rPr>
          <w:rFonts w:ascii="Times New Roman" w:hAnsi="Times New Roman"/>
          <w:spacing w:val="4"/>
          <w:sz w:val="22"/>
          <w:szCs w:val="22"/>
        </w:rPr>
        <w:t xml:space="preserve"> </w:t>
      </w:r>
      <w:r w:rsidRPr="00506A57">
        <w:rPr>
          <w:rFonts w:ascii="Times New Roman" w:hAnsi="Times New Roman"/>
          <w:sz w:val="22"/>
          <w:szCs w:val="22"/>
        </w:rPr>
        <w:t>pe</w:t>
      </w:r>
      <w:r w:rsidRPr="00506A57">
        <w:rPr>
          <w:rFonts w:ascii="Times New Roman" w:hAnsi="Times New Roman"/>
          <w:spacing w:val="-1"/>
          <w:sz w:val="22"/>
          <w:szCs w:val="22"/>
        </w:rPr>
        <w:t>r</w:t>
      </w:r>
      <w:r w:rsidRPr="00506A57">
        <w:rPr>
          <w:rFonts w:ascii="Times New Roman" w:hAnsi="Times New Roman"/>
          <w:spacing w:val="1"/>
          <w:sz w:val="22"/>
          <w:szCs w:val="22"/>
        </w:rPr>
        <w:t>f</w:t>
      </w:r>
      <w:r w:rsidRPr="00506A57">
        <w:rPr>
          <w:rFonts w:ascii="Times New Roman" w:hAnsi="Times New Roman"/>
          <w:spacing w:val="-2"/>
          <w:sz w:val="22"/>
          <w:szCs w:val="22"/>
        </w:rPr>
        <w:t>or</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c</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 xml:space="preserve">of </w:t>
      </w:r>
      <w:r w:rsidRPr="00506A57">
        <w:rPr>
          <w:rFonts w:ascii="Times New Roman" w:hAnsi="Times New Roman"/>
          <w:spacing w:val="1"/>
          <w:sz w:val="22"/>
          <w:szCs w:val="22"/>
        </w:rPr>
        <w:t>it</w:t>
      </w:r>
      <w:r w:rsidRPr="00506A57">
        <w:rPr>
          <w:rFonts w:ascii="Times New Roman" w:hAnsi="Times New Roman"/>
          <w:sz w:val="22"/>
          <w:szCs w:val="22"/>
        </w:rPr>
        <w:t>s</w:t>
      </w:r>
      <w:r w:rsidRPr="00506A57">
        <w:rPr>
          <w:rFonts w:ascii="Times New Roman" w:hAnsi="Times New Roman"/>
          <w:spacing w:val="18"/>
          <w:sz w:val="22"/>
          <w:szCs w:val="22"/>
        </w:rPr>
        <w:t xml:space="preserve"> </w:t>
      </w:r>
      <w:r w:rsidRPr="00506A57">
        <w:rPr>
          <w:rFonts w:ascii="Times New Roman" w:hAnsi="Times New Roman"/>
          <w:sz w:val="22"/>
          <w:szCs w:val="22"/>
        </w:rPr>
        <w:t>o</w:t>
      </w:r>
      <w:r w:rsidRPr="00506A57">
        <w:rPr>
          <w:rFonts w:ascii="Times New Roman" w:hAnsi="Times New Roman"/>
          <w:spacing w:val="-2"/>
          <w:sz w:val="22"/>
          <w:szCs w:val="22"/>
        </w:rPr>
        <w:t>b</w:t>
      </w:r>
      <w:r w:rsidRPr="00506A57">
        <w:rPr>
          <w:rFonts w:ascii="Times New Roman" w:hAnsi="Times New Roman"/>
          <w:spacing w:val="1"/>
          <w:sz w:val="22"/>
          <w:szCs w:val="22"/>
        </w:rPr>
        <w:t>li</w:t>
      </w:r>
      <w:r w:rsidRPr="00506A57">
        <w:rPr>
          <w:rFonts w:ascii="Times New Roman" w:hAnsi="Times New Roman"/>
          <w:spacing w:val="-2"/>
          <w:sz w:val="22"/>
          <w:szCs w:val="22"/>
        </w:rPr>
        <w:t>g</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ons</w:t>
      </w:r>
      <w:r w:rsidRPr="00506A57">
        <w:rPr>
          <w:rFonts w:ascii="Times New Roman" w:hAnsi="Times New Roman"/>
          <w:spacing w:val="19"/>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pacing w:val="-2"/>
          <w:sz w:val="22"/>
          <w:szCs w:val="22"/>
        </w:rPr>
        <w:t>c</w:t>
      </w:r>
      <w:r w:rsidRPr="00506A57">
        <w:rPr>
          <w:rFonts w:ascii="Times New Roman" w:hAnsi="Times New Roman"/>
          <w:sz w:val="22"/>
          <w:szCs w:val="22"/>
        </w:rPr>
        <w:t>h</w:t>
      </w:r>
      <w:r w:rsidRPr="00506A57">
        <w:rPr>
          <w:rFonts w:ascii="Times New Roman" w:hAnsi="Times New Roman"/>
          <w:spacing w:val="19"/>
          <w:sz w:val="22"/>
          <w:szCs w:val="22"/>
        </w:rPr>
        <w:t xml:space="preserve"> </w:t>
      </w:r>
      <w:r w:rsidRPr="00506A57">
        <w:rPr>
          <w:rFonts w:ascii="Times New Roman" w:hAnsi="Times New Roman"/>
          <w:spacing w:val="-2"/>
          <w:sz w:val="22"/>
          <w:szCs w:val="22"/>
        </w:rPr>
        <w:t>a</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7"/>
          <w:sz w:val="22"/>
          <w:szCs w:val="22"/>
        </w:rPr>
        <w:t xml:space="preserve"> </w:t>
      </w:r>
      <w:r w:rsidRPr="00506A57">
        <w:rPr>
          <w:rFonts w:ascii="Times New Roman" w:hAnsi="Times New Roman"/>
          <w:spacing w:val="-2"/>
          <w:sz w:val="22"/>
          <w:szCs w:val="22"/>
        </w:rPr>
        <w:t>n</w:t>
      </w:r>
      <w:r w:rsidRPr="00506A57">
        <w:rPr>
          <w:rFonts w:ascii="Times New Roman" w:hAnsi="Times New Roman"/>
          <w:sz w:val="22"/>
          <w:szCs w:val="22"/>
        </w:rPr>
        <w:t>ot</w:t>
      </w:r>
      <w:r w:rsidRPr="00506A57">
        <w:rPr>
          <w:rFonts w:ascii="Times New Roman" w:hAnsi="Times New Roman"/>
          <w:spacing w:val="20"/>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v</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z w:val="22"/>
          <w:szCs w:val="22"/>
        </w:rPr>
        <w:t>d</w:t>
      </w:r>
      <w:r w:rsidRPr="00506A57">
        <w:rPr>
          <w:rFonts w:ascii="Times New Roman" w:hAnsi="Times New Roman"/>
          <w:spacing w:val="19"/>
          <w:sz w:val="22"/>
          <w:szCs w:val="22"/>
        </w:rPr>
        <w:t xml:space="preserve"> </w:t>
      </w:r>
      <w:r w:rsidRPr="00506A57">
        <w:rPr>
          <w:rFonts w:ascii="Times New Roman" w:hAnsi="Times New Roman"/>
          <w:sz w:val="22"/>
          <w:szCs w:val="22"/>
        </w:rPr>
        <w:t>by</w:t>
      </w:r>
      <w:r w:rsidRPr="00506A57">
        <w:rPr>
          <w:rFonts w:ascii="Times New Roman" w:hAnsi="Times New Roman"/>
          <w:spacing w:val="17"/>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20"/>
          <w:sz w:val="22"/>
          <w:szCs w:val="22"/>
        </w:rPr>
        <w:t xml:space="preserve"> </w:t>
      </w:r>
      <w:r w:rsidRPr="00506A57">
        <w:rPr>
          <w:rFonts w:ascii="Times New Roman" w:hAnsi="Times New Roman"/>
          <w:i/>
          <w:spacing w:val="1"/>
          <w:sz w:val="22"/>
          <w:szCs w:val="22"/>
        </w:rPr>
        <w:t>f</w:t>
      </w:r>
      <w:r w:rsidRPr="00506A57">
        <w:rPr>
          <w:rFonts w:ascii="Times New Roman" w:hAnsi="Times New Roman"/>
          <w:i/>
          <w:sz w:val="22"/>
          <w:szCs w:val="22"/>
        </w:rPr>
        <w:t>or</w:t>
      </w:r>
      <w:r w:rsidRPr="00506A57">
        <w:rPr>
          <w:rFonts w:ascii="Times New Roman" w:hAnsi="Times New Roman"/>
          <w:i/>
          <w:spacing w:val="-2"/>
          <w:sz w:val="22"/>
          <w:szCs w:val="22"/>
        </w:rPr>
        <w:t>c</w:t>
      </w:r>
      <w:r w:rsidRPr="00506A57">
        <w:rPr>
          <w:rFonts w:ascii="Times New Roman" w:hAnsi="Times New Roman"/>
          <w:i/>
          <w:sz w:val="22"/>
          <w:szCs w:val="22"/>
        </w:rPr>
        <w:t>e</w:t>
      </w:r>
      <w:r w:rsidRPr="00506A57">
        <w:rPr>
          <w:rFonts w:ascii="Times New Roman" w:hAnsi="Times New Roman"/>
          <w:i/>
          <w:spacing w:val="17"/>
          <w:sz w:val="22"/>
          <w:szCs w:val="22"/>
        </w:rPr>
        <w:t xml:space="preserve"> </w:t>
      </w:r>
      <w:r w:rsidRPr="00506A57">
        <w:rPr>
          <w:rFonts w:ascii="Times New Roman" w:hAnsi="Times New Roman"/>
          <w:i/>
          <w:spacing w:val="-1"/>
          <w:sz w:val="22"/>
          <w:szCs w:val="22"/>
        </w:rPr>
        <w:t>m</w:t>
      </w:r>
      <w:r w:rsidRPr="00506A57">
        <w:rPr>
          <w:rFonts w:ascii="Times New Roman" w:hAnsi="Times New Roman"/>
          <w:i/>
          <w:sz w:val="22"/>
          <w:szCs w:val="22"/>
        </w:rPr>
        <w:t>a</w:t>
      </w:r>
      <w:r w:rsidRPr="00506A57">
        <w:rPr>
          <w:rFonts w:ascii="Times New Roman" w:hAnsi="Times New Roman"/>
          <w:i/>
          <w:spacing w:val="1"/>
          <w:sz w:val="22"/>
          <w:szCs w:val="22"/>
        </w:rPr>
        <w:t>j</w:t>
      </w:r>
      <w:r w:rsidRPr="00506A57">
        <w:rPr>
          <w:rFonts w:ascii="Times New Roman" w:hAnsi="Times New Roman"/>
          <w:i/>
          <w:sz w:val="22"/>
          <w:szCs w:val="22"/>
        </w:rPr>
        <w:t>eu</w:t>
      </w:r>
      <w:r w:rsidRPr="00506A57">
        <w:rPr>
          <w:rFonts w:ascii="Times New Roman" w:hAnsi="Times New Roman"/>
          <w:i/>
          <w:spacing w:val="-2"/>
          <w:sz w:val="22"/>
          <w:szCs w:val="22"/>
        </w:rPr>
        <w:t>r</w:t>
      </w:r>
      <w:r w:rsidRPr="00506A57">
        <w:rPr>
          <w:rFonts w:ascii="Times New Roman" w:hAnsi="Times New Roman"/>
          <w:i/>
          <w:sz w:val="22"/>
          <w:szCs w:val="22"/>
        </w:rPr>
        <w:t>e</w:t>
      </w:r>
      <w:r w:rsidRPr="00506A57">
        <w:rPr>
          <w:rFonts w:ascii="Times New Roman" w:hAnsi="Times New Roman"/>
          <w:i/>
          <w:spacing w:val="20"/>
          <w:sz w:val="22"/>
          <w:szCs w:val="22"/>
        </w:rPr>
        <w:t xml:space="preserve"> </w:t>
      </w:r>
      <w:r w:rsidRPr="00506A57">
        <w:rPr>
          <w:rFonts w:ascii="Times New Roman" w:hAnsi="Times New Roman"/>
          <w:sz w:val="22"/>
          <w:szCs w:val="22"/>
        </w:rPr>
        <w:t>e</w:t>
      </w:r>
      <w:r w:rsidRPr="00506A57">
        <w:rPr>
          <w:rFonts w:ascii="Times New Roman" w:hAnsi="Times New Roman"/>
          <w:spacing w:val="-2"/>
          <w:sz w:val="22"/>
          <w:szCs w:val="22"/>
        </w:rPr>
        <w:t>v</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w:t>
      </w:r>
      <w:r w:rsidRPr="00506A57">
        <w:rPr>
          <w:rFonts w:ascii="Times New Roman" w:hAnsi="Times New Roman"/>
          <w:spacing w:val="17"/>
          <w:sz w:val="22"/>
          <w:szCs w:val="22"/>
        </w:rPr>
        <w:t xml:space="preserve"> </w:t>
      </w: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18"/>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18"/>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h</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l not</w:t>
      </w:r>
      <w:r w:rsidRPr="00506A57">
        <w:rPr>
          <w:rFonts w:ascii="Times New Roman" w:hAnsi="Times New Roman"/>
          <w:spacing w:val="1"/>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u</w:t>
      </w:r>
      <w:r w:rsidRPr="00506A57">
        <w:rPr>
          <w:rFonts w:ascii="Times New Roman" w:hAnsi="Times New Roman"/>
          <w:sz w:val="22"/>
          <w:szCs w:val="22"/>
        </w:rPr>
        <w:t>t</w:t>
      </w:r>
      <w:r w:rsidRPr="00506A57">
        <w:rPr>
          <w:rFonts w:ascii="Times New Roman" w:hAnsi="Times New Roman"/>
          <w:spacing w:val="1"/>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 xml:space="preserve"> </w:t>
      </w:r>
      <w:r w:rsidRPr="00506A57">
        <w:rPr>
          <w:rFonts w:ascii="Times New Roman" w:hAnsi="Times New Roman"/>
          <w:sz w:val="22"/>
          <w:szCs w:val="22"/>
        </w:rPr>
        <w:t>e</w:t>
      </w:r>
      <w:r w:rsidRPr="00506A57">
        <w:rPr>
          <w:rFonts w:ascii="Times New Roman" w:hAnsi="Times New Roman"/>
          <w:spacing w:val="-1"/>
          <w:sz w:val="22"/>
          <w:szCs w:val="22"/>
        </w:rPr>
        <w:t>f</w:t>
      </w:r>
      <w:r w:rsidRPr="00506A57">
        <w:rPr>
          <w:rFonts w:ascii="Times New Roman" w:hAnsi="Times New Roman"/>
          <w:spacing w:val="1"/>
          <w:sz w:val="22"/>
          <w:szCs w:val="22"/>
        </w:rPr>
        <w:t>f</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2"/>
          <w:sz w:val="22"/>
          <w:szCs w:val="22"/>
        </w:rPr>
        <w:t xml:space="preserve"> </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n</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v</w:t>
      </w:r>
      <w:r w:rsidRPr="00506A57">
        <w:rPr>
          <w:rFonts w:ascii="Times New Roman" w:hAnsi="Times New Roman"/>
          <w:sz w:val="22"/>
          <w:szCs w:val="22"/>
        </w:rPr>
        <w:t xml:space="preserve">e </w:t>
      </w:r>
      <w:r w:rsidRPr="00506A57">
        <w:rPr>
          <w:rFonts w:ascii="Times New Roman" w:hAnsi="Times New Roman"/>
          <w:spacing w:val="-3"/>
          <w:sz w:val="22"/>
          <w:szCs w:val="22"/>
        </w:rPr>
        <w:t>m</w:t>
      </w:r>
      <w:r w:rsidRPr="00506A57">
        <w:rPr>
          <w:rFonts w:ascii="Times New Roman" w:hAnsi="Times New Roman"/>
          <w:sz w:val="22"/>
          <w:szCs w:val="22"/>
        </w:rPr>
        <w:t>e</w:t>
      </w:r>
      <w:r w:rsidRPr="00506A57">
        <w:rPr>
          <w:rFonts w:ascii="Times New Roman" w:hAnsi="Times New Roman"/>
          <w:spacing w:val="1"/>
          <w:sz w:val="22"/>
          <w:szCs w:val="22"/>
        </w:rPr>
        <w:t>a</w:t>
      </w:r>
      <w:r w:rsidRPr="00506A57">
        <w:rPr>
          <w:rFonts w:ascii="Times New Roman" w:hAnsi="Times New Roman"/>
          <w:sz w:val="22"/>
          <w:szCs w:val="22"/>
        </w:rPr>
        <w:t>ns un</w:t>
      </w:r>
      <w:r w:rsidRPr="00506A57">
        <w:rPr>
          <w:rFonts w:ascii="Times New Roman" w:hAnsi="Times New Roman"/>
          <w:spacing w:val="1"/>
          <w:sz w:val="22"/>
          <w:szCs w:val="22"/>
        </w:rPr>
        <w:t>l</w:t>
      </w:r>
      <w:r w:rsidRPr="00506A57">
        <w:rPr>
          <w:rFonts w:ascii="Times New Roman" w:hAnsi="Times New Roman"/>
          <w:spacing w:val="-2"/>
          <w:sz w:val="22"/>
          <w:szCs w:val="22"/>
        </w:rPr>
        <w:t>e</w:t>
      </w:r>
      <w:r w:rsidRPr="00506A57">
        <w:rPr>
          <w:rFonts w:ascii="Times New Roman" w:hAnsi="Times New Roman"/>
          <w:sz w:val="22"/>
          <w:szCs w:val="22"/>
        </w:rPr>
        <w:t>ss</w:t>
      </w:r>
      <w:r w:rsidRPr="00506A57">
        <w:rPr>
          <w:rFonts w:ascii="Times New Roman" w:hAnsi="Times New Roman"/>
          <w:spacing w:val="1"/>
          <w:sz w:val="22"/>
          <w:szCs w:val="22"/>
        </w:rPr>
        <w:t xml:space="preserve"> </w:t>
      </w:r>
      <w:r w:rsidRPr="00506A57">
        <w:rPr>
          <w:rFonts w:ascii="Times New Roman" w:hAnsi="Times New Roman"/>
          <w:spacing w:val="-2"/>
          <w:sz w:val="22"/>
          <w:szCs w:val="22"/>
        </w:rPr>
        <w:t>d</w:t>
      </w:r>
      <w:r w:rsidRPr="00506A57">
        <w:rPr>
          <w:rFonts w:ascii="Times New Roman" w:hAnsi="Times New Roman"/>
          <w:spacing w:val="1"/>
          <w:sz w:val="22"/>
          <w:szCs w:val="22"/>
        </w:rPr>
        <w:t>i</w:t>
      </w:r>
      <w:r w:rsidRPr="00506A57">
        <w:rPr>
          <w:rFonts w:ascii="Times New Roman" w:hAnsi="Times New Roman"/>
          <w:spacing w:val="-2"/>
          <w:sz w:val="22"/>
          <w:szCs w:val="22"/>
        </w:rPr>
        <w:t>r</w:t>
      </w:r>
      <w:r w:rsidRPr="00506A57">
        <w:rPr>
          <w:rFonts w:ascii="Times New Roman" w:hAnsi="Times New Roman"/>
          <w:sz w:val="22"/>
          <w:szCs w:val="22"/>
        </w:rPr>
        <w:t>e</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z w:val="22"/>
          <w:szCs w:val="22"/>
        </w:rPr>
        <w:t>ed</w:t>
      </w:r>
      <w:r w:rsidRPr="00506A57">
        <w:rPr>
          <w:rFonts w:ascii="Times New Roman" w:hAnsi="Times New Roman"/>
          <w:spacing w:val="2"/>
          <w:sz w:val="22"/>
          <w:szCs w:val="22"/>
        </w:rPr>
        <w:t xml:space="preserve"> </w:t>
      </w:r>
      <w:r w:rsidRPr="00506A57">
        <w:rPr>
          <w:rFonts w:ascii="Times New Roman" w:hAnsi="Times New Roman"/>
          <w:spacing w:val="-2"/>
          <w:sz w:val="22"/>
          <w:szCs w:val="22"/>
        </w:rPr>
        <w:t>s</w:t>
      </w:r>
      <w:r w:rsidRPr="00506A57">
        <w:rPr>
          <w:rFonts w:ascii="Times New Roman" w:hAnsi="Times New Roman"/>
          <w:sz w:val="22"/>
          <w:szCs w:val="22"/>
        </w:rPr>
        <w:t xml:space="preserve">o </w:t>
      </w:r>
      <w:r w:rsidRPr="00506A57">
        <w:rPr>
          <w:rFonts w:ascii="Times New Roman" w:hAnsi="Times New Roman"/>
          <w:spacing w:val="-1"/>
          <w:sz w:val="22"/>
          <w:szCs w:val="22"/>
        </w:rPr>
        <w:t>t</w:t>
      </w:r>
      <w:r w:rsidRPr="00506A57">
        <w:rPr>
          <w:rFonts w:ascii="Times New Roman" w:hAnsi="Times New Roman"/>
          <w:sz w:val="22"/>
          <w:szCs w:val="22"/>
        </w:rPr>
        <w:t>o do by</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pacing w:val="1"/>
          <w:sz w:val="22"/>
          <w:szCs w:val="22"/>
        </w:rPr>
        <w:t>j</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2"/>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a</w:t>
      </w:r>
      <w:r w:rsidRPr="00506A57">
        <w:rPr>
          <w:rFonts w:ascii="Times New Roman" w:hAnsi="Times New Roman"/>
          <w:spacing w:val="-2"/>
          <w:sz w:val="22"/>
          <w:szCs w:val="22"/>
        </w:rPr>
        <w:t>g</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w:t>
      </w:r>
    </w:p>
    <w:p w:rsidR="00506A57" w:rsidRPr="00506A57" w:rsidRDefault="00506A57" w:rsidP="00506A57">
      <w:pPr>
        <w:spacing w:before="5" w:after="0" w:line="240" w:lineRule="exact"/>
        <w:rPr>
          <w:sz w:val="24"/>
          <w:szCs w:val="24"/>
        </w:rPr>
      </w:pPr>
    </w:p>
    <w:p w:rsidR="00506A57" w:rsidRPr="00506A57" w:rsidRDefault="00506A57" w:rsidP="00506A57">
      <w:pPr>
        <w:tabs>
          <w:tab w:val="left" w:pos="1240"/>
        </w:tabs>
        <w:spacing w:after="0" w:line="252" w:lineRule="exact"/>
        <w:ind w:left="1249" w:right="62" w:hanging="737"/>
        <w:jc w:val="both"/>
        <w:rPr>
          <w:rFonts w:ascii="Times New Roman" w:hAnsi="Times New Roman"/>
        </w:rPr>
      </w:pPr>
      <w:r w:rsidRPr="00506A57">
        <w:rPr>
          <w:rFonts w:ascii="Times New Roman" w:hAnsi="Times New Roman"/>
          <w:sz w:val="22"/>
          <w:szCs w:val="22"/>
        </w:rPr>
        <w:t>38.5.</w:t>
      </w:r>
      <w:r w:rsidRPr="00506A57">
        <w:rPr>
          <w:rFonts w:ascii="Times New Roman" w:hAnsi="Times New Roman"/>
          <w:sz w:val="22"/>
          <w:szCs w:val="22"/>
        </w:rPr>
        <w:tab/>
      </w:r>
      <w:r w:rsidRPr="00506A57">
        <w:rPr>
          <w:rFonts w:ascii="Times New Roman" w:hAnsi="Times New Roman"/>
          <w:spacing w:val="-4"/>
          <w:sz w:val="22"/>
          <w:szCs w:val="22"/>
        </w:rPr>
        <w:t>I</w:t>
      </w:r>
      <w:r w:rsidRPr="00506A57">
        <w:rPr>
          <w:rFonts w:ascii="Times New Roman" w:hAnsi="Times New Roman"/>
          <w:sz w:val="22"/>
          <w:szCs w:val="22"/>
        </w:rPr>
        <w:t xml:space="preserve">f </w:t>
      </w:r>
      <w:r w:rsidRPr="00506A57">
        <w:rPr>
          <w:rFonts w:ascii="Times New Roman" w:hAnsi="Times New Roman"/>
          <w:spacing w:val="27"/>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28"/>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z w:val="22"/>
          <w:szCs w:val="22"/>
        </w:rPr>
        <w:t xml:space="preserve">or </w:t>
      </w:r>
      <w:r w:rsidRPr="00506A57">
        <w:rPr>
          <w:rFonts w:ascii="Times New Roman" w:hAnsi="Times New Roman"/>
          <w:spacing w:val="27"/>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nc</w:t>
      </w:r>
      <w:r w:rsidRPr="00506A57">
        <w:rPr>
          <w:rFonts w:ascii="Times New Roman" w:hAnsi="Times New Roman"/>
          <w:spacing w:val="-2"/>
          <w:sz w:val="22"/>
          <w:szCs w:val="22"/>
        </w:rPr>
        <w:t>u</w:t>
      </w:r>
      <w:r w:rsidRPr="00506A57">
        <w:rPr>
          <w:rFonts w:ascii="Times New Roman" w:hAnsi="Times New Roman"/>
          <w:spacing w:val="1"/>
          <w:sz w:val="22"/>
          <w:szCs w:val="22"/>
        </w:rPr>
        <w:t>r</w:t>
      </w:r>
      <w:r w:rsidRPr="00506A57">
        <w:rPr>
          <w:rFonts w:ascii="Times New Roman" w:hAnsi="Times New Roman"/>
          <w:sz w:val="22"/>
          <w:szCs w:val="22"/>
        </w:rPr>
        <w:t xml:space="preserve">s </w:t>
      </w:r>
      <w:r w:rsidRPr="00506A57">
        <w:rPr>
          <w:rFonts w:ascii="Times New Roman" w:hAnsi="Times New Roman"/>
          <w:spacing w:val="25"/>
          <w:sz w:val="22"/>
          <w:szCs w:val="22"/>
        </w:rPr>
        <w:t xml:space="preserve"> </w:t>
      </w:r>
      <w:r w:rsidRPr="00506A57">
        <w:rPr>
          <w:rFonts w:ascii="Times New Roman" w:hAnsi="Times New Roman"/>
          <w:sz w:val="22"/>
          <w:szCs w:val="22"/>
        </w:rPr>
        <w:t>add</w:t>
      </w:r>
      <w:r w:rsidRPr="00506A57">
        <w:rPr>
          <w:rFonts w:ascii="Times New Roman" w:hAnsi="Times New Roman"/>
          <w:spacing w:val="-1"/>
          <w:sz w:val="22"/>
          <w:szCs w:val="22"/>
        </w:rPr>
        <w:t>i</w:t>
      </w:r>
      <w:r w:rsidRPr="00506A57">
        <w:rPr>
          <w:rFonts w:ascii="Times New Roman" w:hAnsi="Times New Roman"/>
          <w:spacing w:val="1"/>
          <w:sz w:val="22"/>
          <w:szCs w:val="22"/>
        </w:rPr>
        <w:t>ti</w:t>
      </w:r>
      <w:r w:rsidRPr="00506A57">
        <w:rPr>
          <w:rFonts w:ascii="Times New Roman" w:hAnsi="Times New Roman"/>
          <w:spacing w:val="-2"/>
          <w:sz w:val="22"/>
          <w:szCs w:val="22"/>
        </w:rPr>
        <w:t>o</w:t>
      </w:r>
      <w:r w:rsidRPr="00506A57">
        <w:rPr>
          <w:rFonts w:ascii="Times New Roman" w:hAnsi="Times New Roman"/>
          <w:sz w:val="22"/>
          <w:szCs w:val="22"/>
        </w:rPr>
        <w:t xml:space="preserve">nal </w:t>
      </w:r>
      <w:r w:rsidRPr="00506A57">
        <w:rPr>
          <w:rFonts w:ascii="Times New Roman" w:hAnsi="Times New Roman"/>
          <w:spacing w:val="25"/>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s</w:t>
      </w:r>
      <w:r w:rsidRPr="00506A57">
        <w:rPr>
          <w:rFonts w:ascii="Times New Roman" w:hAnsi="Times New Roman"/>
          <w:spacing w:val="1"/>
          <w:sz w:val="22"/>
          <w:szCs w:val="22"/>
        </w:rPr>
        <w:t>t</w:t>
      </w:r>
      <w:r w:rsidRPr="00506A57">
        <w:rPr>
          <w:rFonts w:ascii="Times New Roman" w:hAnsi="Times New Roman"/>
          <w:sz w:val="22"/>
          <w:szCs w:val="22"/>
        </w:rPr>
        <w:t xml:space="preserve">s </w:t>
      </w:r>
      <w:r w:rsidRPr="00506A57">
        <w:rPr>
          <w:rFonts w:ascii="Times New Roman" w:hAnsi="Times New Roman"/>
          <w:spacing w:val="27"/>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 xml:space="preserve">n </w:t>
      </w:r>
      <w:r w:rsidRPr="00506A57">
        <w:rPr>
          <w:rFonts w:ascii="Times New Roman" w:hAnsi="Times New Roman"/>
          <w:spacing w:val="24"/>
          <w:sz w:val="22"/>
          <w:szCs w:val="22"/>
        </w:rPr>
        <w:t xml:space="preserve"> </w:t>
      </w:r>
      <w:r w:rsidRPr="00506A57">
        <w:rPr>
          <w:rFonts w:ascii="Times New Roman" w:hAnsi="Times New Roman"/>
          <w:sz w:val="22"/>
          <w:szCs w:val="22"/>
        </w:rPr>
        <w:t>co</w:t>
      </w:r>
      <w:r w:rsidRPr="00506A57">
        <w:rPr>
          <w:rFonts w:ascii="Times New Roman" w:hAnsi="Times New Roman"/>
          <w:spacing w:val="-3"/>
          <w:sz w:val="22"/>
          <w:szCs w:val="22"/>
        </w:rPr>
        <w:t>m</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pacing w:val="-2"/>
          <w:sz w:val="22"/>
          <w:szCs w:val="22"/>
        </w:rPr>
        <w:t>y</w:t>
      </w:r>
      <w:r w:rsidRPr="00506A57">
        <w:rPr>
          <w:rFonts w:ascii="Times New Roman" w:hAnsi="Times New Roman"/>
          <w:spacing w:val="1"/>
          <w:sz w:val="22"/>
          <w:szCs w:val="22"/>
        </w:rPr>
        <w:t>i</w:t>
      </w:r>
      <w:r w:rsidRPr="00506A57">
        <w:rPr>
          <w:rFonts w:ascii="Times New Roman" w:hAnsi="Times New Roman"/>
          <w:sz w:val="22"/>
          <w:szCs w:val="22"/>
        </w:rPr>
        <w:t xml:space="preserve">ng </w:t>
      </w:r>
      <w:r w:rsidRPr="00506A57">
        <w:rPr>
          <w:rFonts w:ascii="Times New Roman" w:hAnsi="Times New Roman"/>
          <w:spacing w:val="24"/>
          <w:sz w:val="22"/>
          <w:szCs w:val="22"/>
        </w:rPr>
        <w:t xml:space="preserve"> </w:t>
      </w:r>
      <w:r w:rsidRPr="00506A57">
        <w:rPr>
          <w:rFonts w:ascii="Times New Roman" w:hAnsi="Times New Roman"/>
          <w:spacing w:val="-1"/>
          <w:sz w:val="22"/>
          <w:szCs w:val="22"/>
        </w:rPr>
        <w:t>w</w:t>
      </w:r>
      <w:r w:rsidRPr="00506A57">
        <w:rPr>
          <w:rFonts w:ascii="Times New Roman" w:hAnsi="Times New Roman"/>
          <w:spacing w:val="1"/>
          <w:sz w:val="22"/>
          <w:szCs w:val="22"/>
        </w:rPr>
        <w:t>it</w:t>
      </w:r>
      <w:r w:rsidRPr="00506A57">
        <w:rPr>
          <w:rFonts w:ascii="Times New Roman" w:hAnsi="Times New Roman"/>
          <w:sz w:val="22"/>
          <w:szCs w:val="22"/>
        </w:rPr>
        <w:t xml:space="preserve">h </w:t>
      </w:r>
      <w:r w:rsidRPr="00506A57">
        <w:rPr>
          <w:rFonts w:ascii="Times New Roman" w:hAnsi="Times New Roman"/>
          <w:spacing w:val="27"/>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32"/>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pacing w:val="1"/>
          <w:sz w:val="22"/>
          <w:szCs w:val="22"/>
        </w:rPr>
        <w:t>j</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z w:val="22"/>
          <w:szCs w:val="22"/>
        </w:rPr>
        <w:t xml:space="preserve">t </w:t>
      </w:r>
      <w:r w:rsidRPr="00506A57">
        <w:rPr>
          <w:rFonts w:ascii="Times New Roman" w:hAnsi="Times New Roman"/>
          <w:spacing w:val="29"/>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a</w:t>
      </w:r>
      <w:r w:rsidRPr="00506A57">
        <w:rPr>
          <w:rFonts w:ascii="Times New Roman" w:hAnsi="Times New Roman"/>
          <w:spacing w:val="-2"/>
          <w:sz w:val="22"/>
          <w:szCs w:val="22"/>
        </w:rPr>
        <w:t>g</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4"/>
          <w:sz w:val="22"/>
          <w:szCs w:val="22"/>
        </w:rPr>
        <w:t>'</w:t>
      </w:r>
      <w:r w:rsidRPr="00506A57">
        <w:rPr>
          <w:rFonts w:ascii="Times New Roman" w:hAnsi="Times New Roman"/>
          <w:sz w:val="22"/>
          <w:szCs w:val="22"/>
        </w:rPr>
        <w:t>s d</w:t>
      </w:r>
      <w:r w:rsidRPr="00506A57">
        <w:rPr>
          <w:rFonts w:ascii="Times New Roman" w:hAnsi="Times New Roman"/>
          <w:spacing w:val="1"/>
          <w:sz w:val="22"/>
          <w:szCs w:val="22"/>
        </w:rPr>
        <w:t>ir</w:t>
      </w:r>
      <w:r w:rsidRPr="00506A57">
        <w:rPr>
          <w:rFonts w:ascii="Times New Roman" w:hAnsi="Times New Roman"/>
          <w:spacing w:val="-2"/>
          <w:sz w:val="22"/>
          <w:szCs w:val="22"/>
        </w:rPr>
        <w:t>e</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ons</w:t>
      </w:r>
      <w:r w:rsidRPr="00506A57">
        <w:rPr>
          <w:rFonts w:ascii="Times New Roman" w:hAnsi="Times New Roman"/>
          <w:spacing w:val="1"/>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3"/>
          <w:sz w:val="22"/>
          <w:szCs w:val="22"/>
        </w:rPr>
        <w:t xml:space="preserve"> </w:t>
      </w:r>
      <w:r w:rsidRPr="00506A57">
        <w:rPr>
          <w:rFonts w:ascii="Times New Roman" w:hAnsi="Times New Roman"/>
          <w:spacing w:val="-2"/>
          <w:sz w:val="22"/>
          <w:szCs w:val="22"/>
        </w:rPr>
        <w:t>u</w:t>
      </w:r>
      <w:r w:rsidRPr="00506A57">
        <w:rPr>
          <w:rFonts w:ascii="Times New Roman" w:hAnsi="Times New Roman"/>
          <w:sz w:val="22"/>
          <w:szCs w:val="22"/>
        </w:rPr>
        <w:t>s</w:t>
      </w:r>
      <w:r w:rsidRPr="00506A57">
        <w:rPr>
          <w:rFonts w:ascii="Times New Roman" w:hAnsi="Times New Roman"/>
          <w:spacing w:val="1"/>
          <w:sz w:val="22"/>
          <w:szCs w:val="22"/>
        </w:rPr>
        <w:t>i</w:t>
      </w:r>
      <w:r w:rsidRPr="00506A57">
        <w:rPr>
          <w:rFonts w:ascii="Times New Roman" w:hAnsi="Times New Roman"/>
          <w:sz w:val="22"/>
          <w:szCs w:val="22"/>
        </w:rPr>
        <w:t xml:space="preserve">ng </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2"/>
          <w:sz w:val="22"/>
          <w:szCs w:val="22"/>
        </w:rPr>
        <w:t>na</w:t>
      </w:r>
      <w:r w:rsidRPr="00506A57">
        <w:rPr>
          <w:rFonts w:ascii="Times New Roman" w:hAnsi="Times New Roman"/>
          <w:spacing w:val="1"/>
          <w:sz w:val="22"/>
          <w:szCs w:val="22"/>
        </w:rPr>
        <w:t>ti</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e</w:t>
      </w:r>
      <w:r w:rsidRPr="00506A57">
        <w:rPr>
          <w:rFonts w:ascii="Times New Roman" w:hAnsi="Times New Roman"/>
          <w:spacing w:val="1"/>
          <w:sz w:val="22"/>
          <w:szCs w:val="22"/>
        </w:rPr>
        <w:t>a</w:t>
      </w:r>
      <w:r w:rsidRPr="00506A57">
        <w:rPr>
          <w:rFonts w:ascii="Times New Roman" w:hAnsi="Times New Roman"/>
          <w:sz w:val="22"/>
          <w:szCs w:val="22"/>
        </w:rPr>
        <w:t>ns</w:t>
      </w:r>
      <w:r w:rsidRPr="00506A57">
        <w:rPr>
          <w:rFonts w:ascii="Times New Roman" w:hAnsi="Times New Roman"/>
          <w:spacing w:val="1"/>
          <w:sz w:val="22"/>
          <w:szCs w:val="22"/>
        </w:rPr>
        <w:t xml:space="preserve"> </w:t>
      </w:r>
      <w:r w:rsidRPr="00506A57">
        <w:rPr>
          <w:rFonts w:ascii="Times New Roman" w:hAnsi="Times New Roman"/>
          <w:sz w:val="22"/>
          <w:szCs w:val="22"/>
        </w:rPr>
        <w:t>und</w:t>
      </w:r>
      <w:r w:rsidRPr="00506A57">
        <w:rPr>
          <w:rFonts w:ascii="Times New Roman" w:hAnsi="Times New Roman"/>
          <w:spacing w:val="-2"/>
          <w:sz w:val="22"/>
          <w:szCs w:val="22"/>
        </w:rPr>
        <w:t>e</w:t>
      </w:r>
      <w:r w:rsidRPr="00506A57">
        <w:rPr>
          <w:rFonts w:ascii="Times New Roman" w:hAnsi="Times New Roman"/>
          <w:sz w:val="22"/>
          <w:szCs w:val="22"/>
        </w:rPr>
        <w:t>r</w:t>
      </w:r>
      <w:r w:rsidRPr="00506A57">
        <w:rPr>
          <w:rFonts w:ascii="Times New Roman" w:hAnsi="Times New Roman"/>
          <w:spacing w:val="3"/>
          <w:sz w:val="22"/>
          <w:szCs w:val="22"/>
        </w:rPr>
        <w:t xml:space="preserve"> </w:t>
      </w:r>
      <w:r w:rsidRPr="00506A57">
        <w:rPr>
          <w:rFonts w:ascii="Times New Roman" w:hAnsi="Times New Roman"/>
          <w:spacing w:val="-1"/>
          <w:sz w:val="22"/>
          <w:szCs w:val="22"/>
        </w:rPr>
        <w:t>A</w:t>
      </w:r>
      <w:r w:rsidRPr="00506A57">
        <w:rPr>
          <w:rFonts w:ascii="Times New Roman" w:hAnsi="Times New Roman"/>
          <w:spacing w:val="-2"/>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1"/>
          <w:sz w:val="22"/>
          <w:szCs w:val="22"/>
        </w:rPr>
        <w:t xml:space="preserve"> </w:t>
      </w:r>
      <w:r w:rsidRPr="00506A57">
        <w:rPr>
          <w:rFonts w:ascii="Times New Roman" w:hAnsi="Times New Roman"/>
          <w:sz w:val="22"/>
          <w:szCs w:val="22"/>
        </w:rPr>
        <w:t xml:space="preserve">38.4,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z w:val="22"/>
          <w:szCs w:val="22"/>
        </w:rPr>
        <w:t>a</w:t>
      </w:r>
      <w:r w:rsidRPr="00506A57">
        <w:rPr>
          <w:rFonts w:ascii="Times New Roman" w:hAnsi="Times New Roman"/>
          <w:spacing w:val="-3"/>
          <w:sz w:val="22"/>
          <w:szCs w:val="22"/>
        </w:rPr>
        <w:t>m</w:t>
      </w:r>
      <w:r w:rsidRPr="00506A57">
        <w:rPr>
          <w:rFonts w:ascii="Times New Roman" w:hAnsi="Times New Roman"/>
          <w:sz w:val="22"/>
          <w:szCs w:val="22"/>
        </w:rPr>
        <w:t>ount</w:t>
      </w:r>
      <w:r w:rsidRPr="00506A57">
        <w:rPr>
          <w:rFonts w:ascii="Times New Roman" w:hAnsi="Times New Roman"/>
          <w:spacing w:val="1"/>
          <w:sz w:val="22"/>
          <w:szCs w:val="22"/>
        </w:rPr>
        <w:t xml:space="preserve"> t</w:t>
      </w:r>
      <w:r w:rsidRPr="00506A57">
        <w:rPr>
          <w:rFonts w:ascii="Times New Roman" w:hAnsi="Times New Roman"/>
          <w:sz w:val="22"/>
          <w:szCs w:val="22"/>
        </w:rPr>
        <w:t>h</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1"/>
          <w:sz w:val="22"/>
          <w:szCs w:val="22"/>
        </w:rPr>
        <w:t xml:space="preserve"> </w:t>
      </w:r>
      <w:r w:rsidRPr="00506A57">
        <w:rPr>
          <w:rFonts w:ascii="Times New Roman" w:hAnsi="Times New Roman"/>
          <w:sz w:val="22"/>
          <w:szCs w:val="22"/>
        </w:rPr>
        <w:t>sh</w:t>
      </w:r>
      <w:r w:rsidRPr="00506A57">
        <w:rPr>
          <w:rFonts w:ascii="Times New Roman" w:hAnsi="Times New Roman"/>
          <w:spacing w:val="1"/>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z w:val="22"/>
          <w:szCs w:val="22"/>
        </w:rPr>
        <w:t>be c</w:t>
      </w:r>
      <w:r w:rsidRPr="00506A57">
        <w:rPr>
          <w:rFonts w:ascii="Times New Roman" w:hAnsi="Times New Roman"/>
          <w:spacing w:val="1"/>
          <w:sz w:val="22"/>
          <w:szCs w:val="22"/>
        </w:rPr>
        <w:t>e</w:t>
      </w:r>
      <w:r w:rsidRPr="00506A57">
        <w:rPr>
          <w:rFonts w:ascii="Times New Roman" w:hAnsi="Times New Roman"/>
          <w:spacing w:val="-2"/>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1"/>
          <w:sz w:val="22"/>
          <w:szCs w:val="22"/>
        </w:rPr>
        <w:t>fi</w:t>
      </w:r>
      <w:r w:rsidRPr="00506A57">
        <w:rPr>
          <w:rFonts w:ascii="Times New Roman" w:hAnsi="Times New Roman"/>
          <w:spacing w:val="-2"/>
          <w:sz w:val="22"/>
          <w:szCs w:val="22"/>
        </w:rPr>
        <w:t>e</w:t>
      </w:r>
      <w:r w:rsidRPr="00506A57">
        <w:rPr>
          <w:rFonts w:ascii="Times New Roman" w:hAnsi="Times New Roman"/>
          <w:sz w:val="22"/>
          <w:szCs w:val="22"/>
        </w:rPr>
        <w:t>d by</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pacing w:val="1"/>
          <w:sz w:val="22"/>
          <w:szCs w:val="22"/>
        </w:rPr>
        <w:t>j</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2"/>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a</w:t>
      </w:r>
      <w:r w:rsidRPr="00506A57">
        <w:rPr>
          <w:rFonts w:ascii="Times New Roman" w:hAnsi="Times New Roman"/>
          <w:spacing w:val="-2"/>
          <w:sz w:val="22"/>
          <w:szCs w:val="22"/>
        </w:rPr>
        <w:t>g</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w:t>
      </w:r>
    </w:p>
    <w:p w:rsidR="00506A57" w:rsidRPr="00506A57" w:rsidRDefault="00506A57" w:rsidP="00506A57">
      <w:pPr>
        <w:spacing w:before="19" w:after="0" w:line="220" w:lineRule="exact"/>
      </w:pPr>
    </w:p>
    <w:p w:rsidR="00506A57" w:rsidRPr="00506A57" w:rsidRDefault="00506A57" w:rsidP="00506A57">
      <w:pPr>
        <w:tabs>
          <w:tab w:val="left" w:pos="1240"/>
        </w:tabs>
        <w:spacing w:after="0"/>
        <w:ind w:left="1249" w:right="56" w:hanging="737"/>
        <w:jc w:val="both"/>
        <w:rPr>
          <w:rFonts w:ascii="Times New Roman" w:hAnsi="Times New Roman"/>
        </w:rPr>
      </w:pPr>
      <w:r w:rsidRPr="00506A57">
        <w:rPr>
          <w:rFonts w:ascii="Times New Roman" w:hAnsi="Times New Roman"/>
          <w:sz w:val="22"/>
          <w:szCs w:val="22"/>
        </w:rPr>
        <w:t>38.6.</w:t>
      </w:r>
      <w:r w:rsidRPr="00506A57">
        <w:rPr>
          <w:rFonts w:ascii="Times New Roman" w:hAnsi="Times New Roman"/>
          <w:sz w:val="22"/>
          <w:szCs w:val="22"/>
        </w:rPr>
        <w:tab/>
      </w:r>
      <w:r w:rsidRPr="00506A57">
        <w:rPr>
          <w:rFonts w:ascii="Times New Roman" w:hAnsi="Times New Roman"/>
          <w:spacing w:val="-4"/>
          <w:sz w:val="22"/>
          <w:szCs w:val="22"/>
        </w:rPr>
        <w:t>I</w:t>
      </w:r>
      <w:r w:rsidRPr="00506A57">
        <w:rPr>
          <w:rFonts w:ascii="Times New Roman" w:hAnsi="Times New Roman"/>
          <w:sz w:val="22"/>
          <w:szCs w:val="22"/>
        </w:rPr>
        <w:t>f</w:t>
      </w:r>
      <w:r w:rsidRPr="00506A57">
        <w:rPr>
          <w:rFonts w:ascii="Times New Roman" w:hAnsi="Times New Roman"/>
          <w:spacing w:val="25"/>
          <w:sz w:val="22"/>
          <w:szCs w:val="22"/>
        </w:rPr>
        <w:t xml:space="preserve"> </w:t>
      </w:r>
      <w:r w:rsidRPr="00506A57">
        <w:rPr>
          <w:rFonts w:ascii="Times New Roman" w:hAnsi="Times New Roman"/>
          <w:sz w:val="22"/>
          <w:szCs w:val="22"/>
        </w:rPr>
        <w:t>c</w:t>
      </w:r>
      <w:r w:rsidRPr="00506A57">
        <w:rPr>
          <w:rFonts w:ascii="Times New Roman" w:hAnsi="Times New Roman"/>
          <w:spacing w:val="1"/>
          <w:sz w:val="22"/>
          <w:szCs w:val="22"/>
        </w:rPr>
        <w:t>ir</w:t>
      </w:r>
      <w:r w:rsidRPr="00506A57">
        <w:rPr>
          <w:rFonts w:ascii="Times New Roman" w:hAnsi="Times New Roman"/>
          <w:sz w:val="22"/>
          <w:szCs w:val="22"/>
        </w:rPr>
        <w:t>cu</w:t>
      </w:r>
      <w:r w:rsidRPr="00506A57">
        <w:rPr>
          <w:rFonts w:ascii="Times New Roman" w:hAnsi="Times New Roman"/>
          <w:spacing w:val="-3"/>
          <w:sz w:val="22"/>
          <w:szCs w:val="22"/>
        </w:rPr>
        <w:t>m</w:t>
      </w:r>
      <w:r w:rsidRPr="00506A57">
        <w:rPr>
          <w:rFonts w:ascii="Times New Roman" w:hAnsi="Times New Roman"/>
          <w:sz w:val="22"/>
          <w:szCs w:val="22"/>
        </w:rPr>
        <w:t>s</w:t>
      </w:r>
      <w:r w:rsidRPr="00506A57">
        <w:rPr>
          <w:rFonts w:ascii="Times New Roman" w:hAnsi="Times New Roman"/>
          <w:spacing w:val="1"/>
          <w:sz w:val="22"/>
          <w:szCs w:val="22"/>
        </w:rPr>
        <w:t>t</w:t>
      </w:r>
      <w:r w:rsidRPr="00506A57">
        <w:rPr>
          <w:rFonts w:ascii="Times New Roman" w:hAnsi="Times New Roman"/>
          <w:sz w:val="22"/>
          <w:szCs w:val="22"/>
        </w:rPr>
        <w:t>an</w:t>
      </w:r>
      <w:r w:rsidRPr="00506A57">
        <w:rPr>
          <w:rFonts w:ascii="Times New Roman" w:hAnsi="Times New Roman"/>
          <w:spacing w:val="-2"/>
          <w:sz w:val="22"/>
          <w:szCs w:val="22"/>
        </w:rPr>
        <w:t>c</w:t>
      </w:r>
      <w:r w:rsidRPr="00506A57">
        <w:rPr>
          <w:rFonts w:ascii="Times New Roman" w:hAnsi="Times New Roman"/>
          <w:sz w:val="22"/>
          <w:szCs w:val="22"/>
        </w:rPr>
        <w:t>es</w:t>
      </w:r>
      <w:r w:rsidRPr="00506A57">
        <w:rPr>
          <w:rFonts w:ascii="Times New Roman" w:hAnsi="Times New Roman"/>
          <w:spacing w:val="22"/>
          <w:sz w:val="22"/>
          <w:szCs w:val="22"/>
        </w:rPr>
        <w:t xml:space="preserve"> </w:t>
      </w:r>
      <w:r w:rsidRPr="00506A57">
        <w:rPr>
          <w:rFonts w:ascii="Times New Roman" w:hAnsi="Times New Roman"/>
          <w:sz w:val="22"/>
          <w:szCs w:val="22"/>
        </w:rPr>
        <w:t>of</w:t>
      </w:r>
      <w:r w:rsidRPr="00506A57">
        <w:rPr>
          <w:rFonts w:ascii="Times New Roman" w:hAnsi="Times New Roman"/>
          <w:spacing w:val="25"/>
          <w:sz w:val="22"/>
          <w:szCs w:val="22"/>
        </w:rPr>
        <w:t xml:space="preserve"> </w:t>
      </w:r>
      <w:r w:rsidRPr="00506A57">
        <w:rPr>
          <w:rFonts w:ascii="Times New Roman" w:hAnsi="Times New Roman"/>
          <w:i/>
          <w:spacing w:val="1"/>
          <w:sz w:val="22"/>
          <w:szCs w:val="22"/>
        </w:rPr>
        <w:t>f</w:t>
      </w:r>
      <w:r w:rsidRPr="00506A57">
        <w:rPr>
          <w:rFonts w:ascii="Times New Roman" w:hAnsi="Times New Roman"/>
          <w:i/>
          <w:sz w:val="22"/>
          <w:szCs w:val="22"/>
        </w:rPr>
        <w:t>o</w:t>
      </w:r>
      <w:r w:rsidRPr="00506A57">
        <w:rPr>
          <w:rFonts w:ascii="Times New Roman" w:hAnsi="Times New Roman"/>
          <w:i/>
          <w:spacing w:val="-2"/>
          <w:sz w:val="22"/>
          <w:szCs w:val="22"/>
        </w:rPr>
        <w:t>r</w:t>
      </w:r>
      <w:r w:rsidRPr="00506A57">
        <w:rPr>
          <w:rFonts w:ascii="Times New Roman" w:hAnsi="Times New Roman"/>
          <w:i/>
          <w:spacing w:val="1"/>
          <w:sz w:val="22"/>
          <w:szCs w:val="22"/>
        </w:rPr>
        <w:t>c</w:t>
      </w:r>
      <w:r w:rsidRPr="00506A57">
        <w:rPr>
          <w:rFonts w:ascii="Times New Roman" w:hAnsi="Times New Roman"/>
          <w:i/>
          <w:sz w:val="22"/>
          <w:szCs w:val="22"/>
        </w:rPr>
        <w:t>e</w:t>
      </w:r>
      <w:r w:rsidRPr="00506A57">
        <w:rPr>
          <w:rFonts w:ascii="Times New Roman" w:hAnsi="Times New Roman"/>
          <w:i/>
          <w:spacing w:val="22"/>
          <w:sz w:val="22"/>
          <w:szCs w:val="22"/>
        </w:rPr>
        <w:t xml:space="preserve"> </w:t>
      </w:r>
      <w:r w:rsidRPr="00506A57">
        <w:rPr>
          <w:rFonts w:ascii="Times New Roman" w:hAnsi="Times New Roman"/>
          <w:i/>
          <w:spacing w:val="-1"/>
          <w:sz w:val="22"/>
          <w:szCs w:val="22"/>
        </w:rPr>
        <w:t>m</w:t>
      </w:r>
      <w:r w:rsidRPr="00506A57">
        <w:rPr>
          <w:rFonts w:ascii="Times New Roman" w:hAnsi="Times New Roman"/>
          <w:i/>
          <w:sz w:val="22"/>
          <w:szCs w:val="22"/>
        </w:rPr>
        <w:t>a</w:t>
      </w:r>
      <w:r w:rsidRPr="00506A57">
        <w:rPr>
          <w:rFonts w:ascii="Times New Roman" w:hAnsi="Times New Roman"/>
          <w:i/>
          <w:spacing w:val="1"/>
          <w:sz w:val="22"/>
          <w:szCs w:val="22"/>
        </w:rPr>
        <w:t>j</w:t>
      </w:r>
      <w:r w:rsidRPr="00506A57">
        <w:rPr>
          <w:rFonts w:ascii="Times New Roman" w:hAnsi="Times New Roman"/>
          <w:i/>
          <w:sz w:val="22"/>
          <w:szCs w:val="22"/>
        </w:rPr>
        <w:t>eu</w:t>
      </w:r>
      <w:r w:rsidRPr="00506A57">
        <w:rPr>
          <w:rFonts w:ascii="Times New Roman" w:hAnsi="Times New Roman"/>
          <w:i/>
          <w:spacing w:val="-2"/>
          <w:sz w:val="22"/>
          <w:szCs w:val="22"/>
        </w:rPr>
        <w:t>r</w:t>
      </w:r>
      <w:r w:rsidRPr="00506A57">
        <w:rPr>
          <w:rFonts w:ascii="Times New Roman" w:hAnsi="Times New Roman"/>
          <w:i/>
          <w:sz w:val="22"/>
          <w:szCs w:val="22"/>
        </w:rPr>
        <w:t>e</w:t>
      </w:r>
      <w:r w:rsidRPr="00506A57">
        <w:rPr>
          <w:rFonts w:ascii="Times New Roman" w:hAnsi="Times New Roman"/>
          <w:i/>
          <w:spacing w:val="25"/>
          <w:sz w:val="22"/>
          <w:szCs w:val="22"/>
        </w:rPr>
        <w:t xml:space="preserve"> </w:t>
      </w:r>
      <w:r w:rsidRPr="00506A57">
        <w:rPr>
          <w:rFonts w:ascii="Times New Roman" w:hAnsi="Times New Roman"/>
          <w:sz w:val="22"/>
          <w:szCs w:val="22"/>
        </w:rPr>
        <w:t>ha</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24"/>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c</w:t>
      </w:r>
      <w:r w:rsidRPr="00506A57">
        <w:rPr>
          <w:rFonts w:ascii="Times New Roman" w:hAnsi="Times New Roman"/>
          <w:spacing w:val="1"/>
          <w:sz w:val="22"/>
          <w:szCs w:val="22"/>
        </w:rPr>
        <w:t>c</w:t>
      </w:r>
      <w:r w:rsidRPr="00506A57">
        <w:rPr>
          <w:rFonts w:ascii="Times New Roman" w:hAnsi="Times New Roman"/>
          <w:spacing w:val="-2"/>
          <w:sz w:val="22"/>
          <w:szCs w:val="22"/>
        </w:rPr>
        <w:t>u</w:t>
      </w:r>
      <w:r w:rsidRPr="00506A57">
        <w:rPr>
          <w:rFonts w:ascii="Times New Roman" w:hAnsi="Times New Roman"/>
          <w:spacing w:val="1"/>
          <w:sz w:val="22"/>
          <w:szCs w:val="22"/>
        </w:rPr>
        <w:t>rr</w:t>
      </w:r>
      <w:r w:rsidRPr="00506A57">
        <w:rPr>
          <w:rFonts w:ascii="Times New Roman" w:hAnsi="Times New Roman"/>
          <w:spacing w:val="-2"/>
          <w:sz w:val="22"/>
          <w:szCs w:val="22"/>
        </w:rPr>
        <w:t>e</w:t>
      </w:r>
      <w:r w:rsidRPr="00506A57">
        <w:rPr>
          <w:rFonts w:ascii="Times New Roman" w:hAnsi="Times New Roman"/>
          <w:sz w:val="22"/>
          <w:szCs w:val="22"/>
        </w:rPr>
        <w:t>d</w:t>
      </w:r>
      <w:r w:rsidRPr="00506A57">
        <w:rPr>
          <w:rFonts w:ascii="Times New Roman" w:hAnsi="Times New Roman"/>
          <w:spacing w:val="24"/>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z w:val="22"/>
          <w:szCs w:val="22"/>
        </w:rPr>
        <w:t>d</w:t>
      </w:r>
      <w:r w:rsidRPr="00506A57">
        <w:rPr>
          <w:rFonts w:ascii="Times New Roman" w:hAnsi="Times New Roman"/>
          <w:spacing w:val="24"/>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ti</w:t>
      </w:r>
      <w:r w:rsidRPr="00506A57">
        <w:rPr>
          <w:rFonts w:ascii="Times New Roman" w:hAnsi="Times New Roman"/>
          <w:spacing w:val="-2"/>
          <w:sz w:val="22"/>
          <w:szCs w:val="22"/>
        </w:rPr>
        <w:t>n</w:t>
      </w:r>
      <w:r w:rsidRPr="00506A57">
        <w:rPr>
          <w:rFonts w:ascii="Times New Roman" w:hAnsi="Times New Roman"/>
          <w:sz w:val="22"/>
          <w:szCs w:val="22"/>
        </w:rPr>
        <w:t>ue</w:t>
      </w:r>
      <w:r w:rsidRPr="00506A57">
        <w:rPr>
          <w:rFonts w:ascii="Times New Roman" w:hAnsi="Times New Roman"/>
          <w:spacing w:val="22"/>
          <w:sz w:val="22"/>
          <w:szCs w:val="22"/>
        </w:rPr>
        <w:t xml:space="preserve"> </w:t>
      </w:r>
      <w:r w:rsidRPr="00506A57">
        <w:rPr>
          <w:rFonts w:ascii="Times New Roman" w:hAnsi="Times New Roman"/>
          <w:spacing w:val="1"/>
          <w:sz w:val="22"/>
          <w:szCs w:val="22"/>
        </w:rPr>
        <w:t>f</w:t>
      </w:r>
      <w:r w:rsidRPr="00506A57">
        <w:rPr>
          <w:rFonts w:ascii="Times New Roman" w:hAnsi="Times New Roman"/>
          <w:sz w:val="22"/>
          <w:szCs w:val="22"/>
        </w:rPr>
        <w:t>or</w:t>
      </w:r>
      <w:r w:rsidRPr="00506A57">
        <w:rPr>
          <w:rFonts w:ascii="Times New Roman" w:hAnsi="Times New Roman"/>
          <w:spacing w:val="22"/>
          <w:sz w:val="22"/>
          <w:szCs w:val="22"/>
        </w:rPr>
        <w:t xml:space="preserve"> </w:t>
      </w:r>
      <w:r w:rsidRPr="00506A57">
        <w:rPr>
          <w:rFonts w:ascii="Times New Roman" w:hAnsi="Times New Roman"/>
          <w:sz w:val="22"/>
          <w:szCs w:val="22"/>
        </w:rPr>
        <w:t>a</w:t>
      </w:r>
      <w:r w:rsidRPr="00506A57">
        <w:rPr>
          <w:rFonts w:ascii="Times New Roman" w:hAnsi="Times New Roman"/>
          <w:spacing w:val="24"/>
          <w:sz w:val="22"/>
          <w:szCs w:val="22"/>
        </w:rPr>
        <w:t xml:space="preserve"> </w:t>
      </w:r>
      <w:r w:rsidRPr="00506A57">
        <w:rPr>
          <w:rFonts w:ascii="Times New Roman" w:hAnsi="Times New Roman"/>
          <w:spacing w:val="-2"/>
          <w:sz w:val="22"/>
          <w:szCs w:val="22"/>
        </w:rPr>
        <w:t>p</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z w:val="22"/>
          <w:szCs w:val="22"/>
        </w:rPr>
        <w:t>od</w:t>
      </w:r>
      <w:r w:rsidRPr="00506A57">
        <w:rPr>
          <w:rFonts w:ascii="Times New Roman" w:hAnsi="Times New Roman"/>
          <w:spacing w:val="22"/>
          <w:sz w:val="22"/>
          <w:szCs w:val="22"/>
        </w:rPr>
        <w:t xml:space="preserve"> </w:t>
      </w:r>
      <w:r w:rsidRPr="00506A57">
        <w:rPr>
          <w:rFonts w:ascii="Times New Roman" w:hAnsi="Times New Roman"/>
          <w:sz w:val="22"/>
          <w:szCs w:val="22"/>
        </w:rPr>
        <w:t>of</w:t>
      </w:r>
      <w:r w:rsidRPr="00506A57">
        <w:rPr>
          <w:rFonts w:ascii="Times New Roman" w:hAnsi="Times New Roman"/>
          <w:spacing w:val="22"/>
          <w:sz w:val="22"/>
          <w:szCs w:val="22"/>
        </w:rPr>
        <w:t xml:space="preserve"> </w:t>
      </w:r>
      <w:r w:rsidRPr="00506A57">
        <w:rPr>
          <w:rFonts w:ascii="Times New Roman" w:hAnsi="Times New Roman"/>
          <w:sz w:val="22"/>
          <w:szCs w:val="22"/>
        </w:rPr>
        <w:t>180</w:t>
      </w:r>
      <w:r w:rsidRPr="00506A57">
        <w:rPr>
          <w:rFonts w:ascii="Times New Roman" w:hAnsi="Times New Roman"/>
          <w:spacing w:val="24"/>
          <w:sz w:val="22"/>
          <w:szCs w:val="22"/>
        </w:rPr>
        <w:t xml:space="preserve"> </w:t>
      </w:r>
      <w:r w:rsidRPr="00506A57">
        <w:rPr>
          <w:rFonts w:ascii="Times New Roman" w:hAnsi="Times New Roman"/>
          <w:sz w:val="22"/>
          <w:szCs w:val="22"/>
        </w:rPr>
        <w:t>da</w:t>
      </w:r>
      <w:r w:rsidRPr="00506A57">
        <w:rPr>
          <w:rFonts w:ascii="Times New Roman" w:hAnsi="Times New Roman"/>
          <w:spacing w:val="-4"/>
          <w:sz w:val="22"/>
          <w:szCs w:val="22"/>
        </w:rPr>
        <w:t>y</w:t>
      </w:r>
      <w:r w:rsidRPr="00506A57">
        <w:rPr>
          <w:rFonts w:ascii="Times New Roman" w:hAnsi="Times New Roman"/>
          <w:sz w:val="22"/>
          <w:szCs w:val="22"/>
        </w:rPr>
        <w:t xml:space="preserve">s </w:t>
      </w:r>
      <w:r w:rsidRPr="00506A57">
        <w:rPr>
          <w:rFonts w:ascii="Times New Roman" w:hAnsi="Times New Roman"/>
          <w:spacing w:val="1"/>
          <w:sz w:val="22"/>
          <w:szCs w:val="22"/>
        </w:rPr>
        <w:t>t</w:t>
      </w:r>
      <w:r w:rsidRPr="00506A57">
        <w:rPr>
          <w:rFonts w:ascii="Times New Roman" w:hAnsi="Times New Roman"/>
          <w:sz w:val="22"/>
          <w:szCs w:val="22"/>
        </w:rPr>
        <w:t>hen,</w:t>
      </w:r>
      <w:r w:rsidRPr="00506A57">
        <w:rPr>
          <w:rFonts w:ascii="Times New Roman" w:hAnsi="Times New Roman"/>
          <w:spacing w:val="1"/>
          <w:sz w:val="22"/>
          <w:szCs w:val="22"/>
        </w:rPr>
        <w:t xml:space="preserve"> </w:t>
      </w:r>
      <w:r w:rsidRPr="00506A57">
        <w:rPr>
          <w:rFonts w:ascii="Times New Roman" w:hAnsi="Times New Roman"/>
          <w:sz w:val="22"/>
          <w:szCs w:val="22"/>
        </w:rPr>
        <w:t>no</w:t>
      </w:r>
      <w:r w:rsidRPr="00506A57">
        <w:rPr>
          <w:rFonts w:ascii="Times New Roman" w:hAnsi="Times New Roman"/>
          <w:spacing w:val="1"/>
          <w:sz w:val="22"/>
          <w:szCs w:val="22"/>
        </w:rPr>
        <w:t>t</w:t>
      </w:r>
      <w:r w:rsidRPr="00506A57">
        <w:rPr>
          <w:rFonts w:ascii="Times New Roman" w:hAnsi="Times New Roman"/>
          <w:spacing w:val="-3"/>
          <w:sz w:val="22"/>
          <w:szCs w:val="22"/>
        </w:rPr>
        <w:t>w</w:t>
      </w:r>
      <w:r w:rsidRPr="00506A57">
        <w:rPr>
          <w:rFonts w:ascii="Times New Roman" w:hAnsi="Times New Roman"/>
          <w:spacing w:val="1"/>
          <w:sz w:val="22"/>
          <w:szCs w:val="22"/>
        </w:rPr>
        <w:t>it</w:t>
      </w:r>
      <w:r w:rsidRPr="00506A57">
        <w:rPr>
          <w:rFonts w:ascii="Times New Roman" w:hAnsi="Times New Roman"/>
          <w:spacing w:val="-2"/>
          <w:sz w:val="22"/>
          <w:szCs w:val="22"/>
        </w:rPr>
        <w:t>h</w:t>
      </w:r>
      <w:r w:rsidRPr="00506A57">
        <w:rPr>
          <w:rFonts w:ascii="Times New Roman" w:hAnsi="Times New Roman"/>
          <w:sz w:val="22"/>
          <w:szCs w:val="22"/>
        </w:rPr>
        <w:t>s</w:t>
      </w:r>
      <w:r w:rsidRPr="00506A57">
        <w:rPr>
          <w:rFonts w:ascii="Times New Roman" w:hAnsi="Times New Roman"/>
          <w:spacing w:val="-1"/>
          <w:sz w:val="22"/>
          <w:szCs w:val="22"/>
        </w:rPr>
        <w:t>t</w:t>
      </w:r>
      <w:r w:rsidRPr="00506A57">
        <w:rPr>
          <w:rFonts w:ascii="Times New Roman" w:hAnsi="Times New Roman"/>
          <w:sz w:val="22"/>
          <w:szCs w:val="22"/>
        </w:rPr>
        <w:t>and</w:t>
      </w:r>
      <w:r w:rsidRPr="00506A57">
        <w:rPr>
          <w:rFonts w:ascii="Times New Roman" w:hAnsi="Times New Roman"/>
          <w:spacing w:val="-1"/>
          <w:sz w:val="22"/>
          <w:szCs w:val="22"/>
        </w:rPr>
        <w:t>i</w:t>
      </w:r>
      <w:r w:rsidRPr="00506A57">
        <w:rPr>
          <w:rFonts w:ascii="Times New Roman" w:hAnsi="Times New Roman"/>
          <w:sz w:val="22"/>
          <w:szCs w:val="22"/>
        </w:rPr>
        <w:t>ng any</w:t>
      </w:r>
      <w:r w:rsidRPr="00506A57">
        <w:rPr>
          <w:rFonts w:ascii="Times New Roman" w:hAnsi="Times New Roman"/>
          <w:spacing w:val="1"/>
          <w:sz w:val="22"/>
          <w:szCs w:val="22"/>
        </w:rPr>
        <w:t xml:space="preserve"> </w:t>
      </w:r>
      <w:r w:rsidRPr="00506A57">
        <w:rPr>
          <w:rFonts w:ascii="Times New Roman" w:hAnsi="Times New Roman"/>
          <w:sz w:val="22"/>
          <w:szCs w:val="22"/>
        </w:rPr>
        <w:t>ex</w:t>
      </w:r>
      <w:r w:rsidRPr="00506A57">
        <w:rPr>
          <w:rFonts w:ascii="Times New Roman" w:hAnsi="Times New Roman"/>
          <w:spacing w:val="-1"/>
          <w:sz w:val="22"/>
          <w:szCs w:val="22"/>
        </w:rPr>
        <w:t>t</w:t>
      </w:r>
      <w:r w:rsidRPr="00506A57">
        <w:rPr>
          <w:rFonts w:ascii="Times New Roman" w:hAnsi="Times New Roman"/>
          <w:sz w:val="22"/>
          <w:szCs w:val="22"/>
        </w:rPr>
        <w:t>en</w:t>
      </w:r>
      <w:r w:rsidRPr="00506A57">
        <w:rPr>
          <w:rFonts w:ascii="Times New Roman" w:hAnsi="Times New Roman"/>
          <w:spacing w:val="-2"/>
          <w:sz w:val="22"/>
          <w:szCs w:val="22"/>
        </w:rPr>
        <w:t>s</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3"/>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1"/>
          <w:sz w:val="22"/>
          <w:szCs w:val="22"/>
        </w:rPr>
        <w:t xml:space="preserve"> ti</w:t>
      </w:r>
      <w:r w:rsidRPr="00506A57">
        <w:rPr>
          <w:rFonts w:ascii="Times New Roman" w:hAnsi="Times New Roman"/>
          <w:spacing w:val="-4"/>
          <w:sz w:val="22"/>
          <w:szCs w:val="22"/>
        </w:rPr>
        <w:t>m</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1"/>
          <w:sz w:val="22"/>
          <w:szCs w:val="22"/>
        </w:rPr>
        <w:t>f</w:t>
      </w:r>
      <w:r w:rsidRPr="00506A57">
        <w:rPr>
          <w:rFonts w:ascii="Times New Roman" w:hAnsi="Times New Roman"/>
          <w:sz w:val="22"/>
          <w:szCs w:val="22"/>
        </w:rPr>
        <w:t>or</w:t>
      </w:r>
      <w:r w:rsidRPr="00506A57">
        <w:rPr>
          <w:rFonts w:ascii="Times New Roman" w:hAnsi="Times New Roman"/>
          <w:spacing w:val="1"/>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pacing w:val="-4"/>
          <w:sz w:val="22"/>
          <w:szCs w:val="22"/>
        </w:rPr>
        <w:t>m</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1"/>
          <w:sz w:val="22"/>
          <w:szCs w:val="22"/>
        </w:rPr>
        <w:t>ti</w:t>
      </w:r>
      <w:r w:rsidRPr="00506A57">
        <w:rPr>
          <w:rFonts w:ascii="Times New Roman" w:hAnsi="Times New Roman"/>
          <w:sz w:val="22"/>
          <w:szCs w:val="22"/>
        </w:rPr>
        <w:t>on</w:t>
      </w:r>
      <w:r w:rsidRPr="00506A57">
        <w:rPr>
          <w:rFonts w:ascii="Times New Roman" w:hAnsi="Times New Roman"/>
          <w:spacing w:val="3"/>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1"/>
          <w:sz w:val="22"/>
          <w:szCs w:val="22"/>
        </w:rPr>
        <w:t xml:space="preserve"> 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ct</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hat</w:t>
      </w:r>
      <w:r w:rsidRPr="00506A57">
        <w:rPr>
          <w:rFonts w:ascii="Times New Roman" w:hAnsi="Times New Roman"/>
          <w:spacing w:val="1"/>
          <w:sz w:val="22"/>
          <w:szCs w:val="22"/>
        </w:rPr>
        <w:t xml:space="preserve"> t</w:t>
      </w:r>
      <w:r w:rsidRPr="00506A57">
        <w:rPr>
          <w:rFonts w:ascii="Times New Roman" w:hAnsi="Times New Roman"/>
          <w:sz w:val="22"/>
          <w:szCs w:val="22"/>
        </w:rPr>
        <w:t>he 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1"/>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ay</w:t>
      </w:r>
      <w:r w:rsidRPr="00506A57">
        <w:rPr>
          <w:rFonts w:ascii="Times New Roman" w:hAnsi="Times New Roman"/>
          <w:spacing w:val="1"/>
          <w:sz w:val="22"/>
          <w:szCs w:val="22"/>
        </w:rPr>
        <w:t xml:space="preserve"> </w:t>
      </w:r>
      <w:r w:rsidRPr="00506A57">
        <w:rPr>
          <w:rFonts w:ascii="Times New Roman" w:hAnsi="Times New Roman"/>
          <w:spacing w:val="2"/>
          <w:sz w:val="22"/>
          <w:szCs w:val="22"/>
        </w:rPr>
        <w:t>b</w:t>
      </w:r>
      <w:r w:rsidRPr="00506A57">
        <w:rPr>
          <w:rFonts w:ascii="Times New Roman" w:hAnsi="Times New Roman"/>
          <w:sz w:val="22"/>
          <w:szCs w:val="22"/>
        </w:rPr>
        <w:t xml:space="preserve">y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a</w:t>
      </w:r>
      <w:r w:rsidRPr="00506A57">
        <w:rPr>
          <w:rFonts w:ascii="Times New Roman" w:hAnsi="Times New Roman"/>
          <w:sz w:val="22"/>
          <w:szCs w:val="22"/>
        </w:rPr>
        <w:t>son</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3"/>
          <w:sz w:val="22"/>
          <w:szCs w:val="22"/>
        </w:rPr>
        <w:t xml:space="preserve"> </w:t>
      </w:r>
      <w:r w:rsidRPr="00506A57">
        <w:rPr>
          <w:rFonts w:ascii="Times New Roman" w:hAnsi="Times New Roman"/>
          <w:spacing w:val="-2"/>
          <w:sz w:val="22"/>
          <w:szCs w:val="22"/>
        </w:rPr>
        <w:t>h</w:t>
      </w:r>
      <w:r w:rsidRPr="00506A57">
        <w:rPr>
          <w:rFonts w:ascii="Times New Roman" w:hAnsi="Times New Roman"/>
          <w:sz w:val="22"/>
          <w:szCs w:val="22"/>
        </w:rPr>
        <w:t>a</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be</w:t>
      </w:r>
      <w:r w:rsidRPr="00506A57">
        <w:rPr>
          <w:rFonts w:ascii="Times New Roman" w:hAnsi="Times New Roman"/>
          <w:spacing w:val="1"/>
          <w:sz w:val="22"/>
          <w:szCs w:val="22"/>
        </w:rPr>
        <w:t>e</w:t>
      </w:r>
      <w:r w:rsidRPr="00506A57">
        <w:rPr>
          <w:rFonts w:ascii="Times New Roman" w:hAnsi="Times New Roman"/>
          <w:sz w:val="22"/>
          <w:szCs w:val="22"/>
        </w:rPr>
        <w:t>n</w:t>
      </w:r>
      <w:r w:rsidRPr="00506A57">
        <w:rPr>
          <w:rFonts w:ascii="Times New Roman" w:hAnsi="Times New Roman"/>
          <w:spacing w:val="3"/>
          <w:sz w:val="22"/>
          <w:szCs w:val="22"/>
        </w:rPr>
        <w:t xml:space="preserve"> </w:t>
      </w:r>
      <w:r w:rsidRPr="00506A57">
        <w:rPr>
          <w:rFonts w:ascii="Times New Roman" w:hAnsi="Times New Roman"/>
          <w:spacing w:val="-2"/>
          <w:sz w:val="22"/>
          <w:szCs w:val="22"/>
        </w:rPr>
        <w:t>g</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z w:val="22"/>
          <w:szCs w:val="22"/>
        </w:rPr>
        <w:t>ed,</w:t>
      </w:r>
      <w:r w:rsidRPr="00506A57">
        <w:rPr>
          <w:rFonts w:ascii="Times New Roman" w:hAnsi="Times New Roman"/>
          <w:spacing w:val="1"/>
          <w:sz w:val="22"/>
          <w:szCs w:val="22"/>
        </w:rPr>
        <w:t xml:space="preserve"> </w:t>
      </w:r>
      <w:r w:rsidRPr="00506A57">
        <w:rPr>
          <w:rFonts w:ascii="Times New Roman" w:hAnsi="Times New Roman"/>
          <w:spacing w:val="-2"/>
          <w:sz w:val="22"/>
          <w:szCs w:val="22"/>
        </w:rPr>
        <w:t>e</w:t>
      </w:r>
      <w:r w:rsidRPr="00506A57">
        <w:rPr>
          <w:rFonts w:ascii="Times New Roman" w:hAnsi="Times New Roman"/>
          <w:spacing w:val="1"/>
          <w:sz w:val="22"/>
          <w:szCs w:val="22"/>
        </w:rPr>
        <w:t>it</w:t>
      </w:r>
      <w:r w:rsidRPr="00506A57">
        <w:rPr>
          <w:rFonts w:ascii="Times New Roman" w:hAnsi="Times New Roman"/>
          <w:spacing w:val="-2"/>
          <w:sz w:val="22"/>
          <w:szCs w:val="22"/>
        </w:rPr>
        <w:t>h</w:t>
      </w:r>
      <w:r w:rsidRPr="00506A57">
        <w:rPr>
          <w:rFonts w:ascii="Times New Roman" w:hAnsi="Times New Roman"/>
          <w:sz w:val="22"/>
          <w:szCs w:val="22"/>
        </w:rPr>
        <w:t>er</w:t>
      </w:r>
      <w:r w:rsidRPr="00506A57">
        <w:rPr>
          <w:rFonts w:ascii="Times New Roman" w:hAnsi="Times New Roman"/>
          <w:spacing w:val="9"/>
          <w:sz w:val="22"/>
          <w:szCs w:val="22"/>
        </w:rPr>
        <w:t xml:space="preserve"> </w:t>
      </w:r>
      <w:r w:rsidRPr="00506A57">
        <w:rPr>
          <w:rFonts w:ascii="Times New Roman" w:hAnsi="Times New Roman"/>
          <w:spacing w:val="-2"/>
          <w:sz w:val="22"/>
          <w:szCs w:val="22"/>
        </w:rPr>
        <w:t>p</w:t>
      </w:r>
      <w:r w:rsidRPr="00506A57">
        <w:rPr>
          <w:rFonts w:ascii="Times New Roman" w:hAnsi="Times New Roman"/>
          <w:sz w:val="22"/>
          <w:szCs w:val="22"/>
        </w:rPr>
        <w:t>a</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z w:val="22"/>
          <w:szCs w:val="22"/>
        </w:rPr>
        <w:t>y sh</w:t>
      </w:r>
      <w:r w:rsidRPr="00506A57">
        <w:rPr>
          <w:rFonts w:ascii="Times New Roman" w:hAnsi="Times New Roman"/>
          <w:spacing w:val="1"/>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4"/>
          <w:sz w:val="22"/>
          <w:szCs w:val="22"/>
        </w:rPr>
        <w:t xml:space="preserve"> </w:t>
      </w:r>
      <w:r w:rsidRPr="00506A57">
        <w:rPr>
          <w:rFonts w:ascii="Times New Roman" w:hAnsi="Times New Roman"/>
          <w:sz w:val="22"/>
          <w:szCs w:val="22"/>
        </w:rPr>
        <w:t>be</w:t>
      </w:r>
      <w:r w:rsidRPr="00506A57">
        <w:rPr>
          <w:rFonts w:ascii="Times New Roman" w:hAnsi="Times New Roman"/>
          <w:spacing w:val="1"/>
          <w:sz w:val="22"/>
          <w:szCs w:val="22"/>
        </w:rPr>
        <w:t xml:space="preserve"> </w:t>
      </w:r>
      <w:r w:rsidRPr="00506A57">
        <w:rPr>
          <w:rFonts w:ascii="Times New Roman" w:hAnsi="Times New Roman"/>
          <w:sz w:val="22"/>
          <w:szCs w:val="22"/>
        </w:rPr>
        <w:t>e</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1"/>
          <w:sz w:val="22"/>
          <w:szCs w:val="22"/>
        </w:rPr>
        <w:t>tl</w:t>
      </w:r>
      <w:r w:rsidRPr="00506A57">
        <w:rPr>
          <w:rFonts w:ascii="Times New Roman" w:hAnsi="Times New Roman"/>
          <w:spacing w:val="-2"/>
          <w:sz w:val="22"/>
          <w:szCs w:val="22"/>
        </w:rPr>
        <w:t>e</w:t>
      </w:r>
      <w:r w:rsidRPr="00506A57">
        <w:rPr>
          <w:rFonts w:ascii="Times New Roman" w:hAnsi="Times New Roman"/>
          <w:sz w:val="22"/>
          <w:szCs w:val="22"/>
        </w:rPr>
        <w:t xml:space="preserve">d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3"/>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pacing w:val="-2"/>
          <w:sz w:val="22"/>
          <w:szCs w:val="22"/>
        </w:rPr>
        <w:t>v</w:t>
      </w:r>
      <w:r w:rsidRPr="00506A57">
        <w:rPr>
          <w:rFonts w:ascii="Times New Roman" w:hAnsi="Times New Roman"/>
          <w:sz w:val="22"/>
          <w:szCs w:val="22"/>
        </w:rPr>
        <w:t xml:space="preserve">e upon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2"/>
          <w:sz w:val="22"/>
          <w:szCs w:val="22"/>
        </w:rPr>
        <w:t>o</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e</w:t>
      </w:r>
      <w:r w:rsidRPr="00506A57">
        <w:rPr>
          <w:rFonts w:ascii="Times New Roman" w:hAnsi="Times New Roman"/>
          <w:sz w:val="22"/>
          <w:szCs w:val="22"/>
        </w:rPr>
        <w:t>r</w:t>
      </w:r>
      <w:r w:rsidRPr="00506A57">
        <w:rPr>
          <w:rFonts w:ascii="Times New Roman" w:hAnsi="Times New Roman"/>
          <w:spacing w:val="1"/>
          <w:sz w:val="22"/>
          <w:szCs w:val="22"/>
        </w:rPr>
        <w:t xml:space="preserve"> </w:t>
      </w:r>
      <w:r w:rsidRPr="00506A57">
        <w:rPr>
          <w:rFonts w:ascii="Times New Roman" w:hAnsi="Times New Roman"/>
          <w:sz w:val="22"/>
          <w:szCs w:val="22"/>
        </w:rPr>
        <w:t>w</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h 30 da</w:t>
      </w:r>
      <w:r w:rsidRPr="00506A57">
        <w:rPr>
          <w:rFonts w:ascii="Times New Roman" w:hAnsi="Times New Roman"/>
          <w:spacing w:val="-2"/>
          <w:sz w:val="22"/>
          <w:szCs w:val="22"/>
        </w:rPr>
        <w:t>y</w:t>
      </w:r>
      <w:r w:rsidRPr="00506A57">
        <w:rPr>
          <w:rFonts w:ascii="Times New Roman" w:hAnsi="Times New Roman"/>
          <w:sz w:val="22"/>
          <w:szCs w:val="22"/>
        </w:rPr>
        <w:t>s'</w:t>
      </w:r>
      <w:r w:rsidRPr="00506A57">
        <w:rPr>
          <w:rFonts w:ascii="Times New Roman" w:hAnsi="Times New Roman"/>
          <w:spacing w:val="-1"/>
          <w:sz w:val="22"/>
          <w:szCs w:val="22"/>
        </w:rPr>
        <w:t xml:space="preserve"> </w:t>
      </w:r>
      <w:r w:rsidRPr="00506A57">
        <w:rPr>
          <w:rFonts w:ascii="Times New Roman" w:hAnsi="Times New Roman"/>
          <w:sz w:val="22"/>
          <w:szCs w:val="22"/>
        </w:rPr>
        <w:t>no</w:t>
      </w:r>
      <w:r w:rsidRPr="00506A57">
        <w:rPr>
          <w:rFonts w:ascii="Times New Roman" w:hAnsi="Times New Roman"/>
          <w:spacing w:val="1"/>
          <w:sz w:val="22"/>
          <w:szCs w:val="22"/>
        </w:rPr>
        <w:t>ti</w:t>
      </w:r>
      <w:r w:rsidRPr="00506A57">
        <w:rPr>
          <w:rFonts w:ascii="Times New Roman" w:hAnsi="Times New Roman"/>
          <w:sz w:val="22"/>
          <w:szCs w:val="22"/>
        </w:rPr>
        <w:t>ce</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o </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pacing w:val="1"/>
          <w:sz w:val="22"/>
          <w:szCs w:val="22"/>
        </w:rPr>
        <w:t>i</w:t>
      </w:r>
      <w:r w:rsidRPr="00506A57">
        <w:rPr>
          <w:rFonts w:ascii="Times New Roman" w:hAnsi="Times New Roman"/>
          <w:sz w:val="22"/>
          <w:szCs w:val="22"/>
        </w:rPr>
        <w:t>na</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 c</w:t>
      </w:r>
      <w:r w:rsidRPr="00506A57">
        <w:rPr>
          <w:rFonts w:ascii="Times New Roman" w:hAnsi="Times New Roman"/>
          <w:spacing w:val="-2"/>
          <w:sz w:val="22"/>
          <w:szCs w:val="22"/>
        </w:rPr>
        <w:t>on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z w:val="22"/>
          <w:szCs w:val="22"/>
        </w:rPr>
        <w:t xml:space="preserve">. </w:t>
      </w:r>
      <w:r w:rsidRPr="00506A57">
        <w:rPr>
          <w:rFonts w:ascii="Times New Roman" w:hAnsi="Times New Roman"/>
          <w:spacing w:val="-4"/>
          <w:sz w:val="22"/>
          <w:szCs w:val="22"/>
        </w:rPr>
        <w:t>I</w:t>
      </w:r>
      <w:r w:rsidRPr="00506A57">
        <w:rPr>
          <w:rFonts w:ascii="Times New Roman" w:hAnsi="Times New Roman"/>
          <w:spacing w:val="1"/>
          <w:sz w:val="22"/>
          <w:szCs w:val="22"/>
        </w:rPr>
        <w:t>f</w:t>
      </w:r>
      <w:r w:rsidRPr="00506A57">
        <w:rPr>
          <w:rFonts w:ascii="Times New Roman" w:hAnsi="Times New Roman"/>
          <w:sz w:val="22"/>
          <w:szCs w:val="22"/>
        </w:rPr>
        <w:t>,</w:t>
      </w:r>
      <w:r w:rsidRPr="00506A57">
        <w:rPr>
          <w:rFonts w:ascii="Times New Roman" w:hAnsi="Times New Roman"/>
          <w:spacing w:val="3"/>
          <w:sz w:val="22"/>
          <w:szCs w:val="22"/>
        </w:rPr>
        <w:t xml:space="preserve"> </w:t>
      </w:r>
      <w:r w:rsidRPr="00506A57">
        <w:rPr>
          <w:rFonts w:ascii="Times New Roman" w:hAnsi="Times New Roman"/>
          <w:sz w:val="22"/>
          <w:szCs w:val="22"/>
        </w:rPr>
        <w:t>at</w:t>
      </w:r>
      <w:r w:rsidRPr="00506A57">
        <w:rPr>
          <w:rFonts w:ascii="Times New Roman" w:hAnsi="Times New Roman"/>
          <w:spacing w:val="1"/>
          <w:sz w:val="22"/>
          <w:szCs w:val="22"/>
        </w:rPr>
        <w:t xml:space="preserve"> 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z w:val="22"/>
          <w:szCs w:val="22"/>
        </w:rPr>
        <w:t>exp</w:t>
      </w:r>
      <w:r w:rsidRPr="00506A57">
        <w:rPr>
          <w:rFonts w:ascii="Times New Roman" w:hAnsi="Times New Roman"/>
          <w:spacing w:val="-1"/>
          <w:sz w:val="22"/>
          <w:szCs w:val="22"/>
        </w:rPr>
        <w:t>i</w:t>
      </w:r>
      <w:r w:rsidRPr="00506A57">
        <w:rPr>
          <w:rFonts w:ascii="Times New Roman" w:hAnsi="Times New Roman"/>
          <w:spacing w:val="1"/>
          <w:sz w:val="22"/>
          <w:szCs w:val="22"/>
        </w:rPr>
        <w:t>r</w:t>
      </w:r>
      <w:r w:rsidRPr="00506A57">
        <w:rPr>
          <w:rFonts w:ascii="Times New Roman" w:hAnsi="Times New Roman"/>
          <w:sz w:val="22"/>
          <w:szCs w:val="22"/>
        </w:rPr>
        <w:t>y</w:t>
      </w:r>
      <w:r w:rsidRPr="00506A57">
        <w:rPr>
          <w:rFonts w:ascii="Times New Roman" w:hAnsi="Times New Roman"/>
          <w:spacing w:val="-2"/>
          <w:sz w:val="22"/>
          <w:szCs w:val="22"/>
        </w:rPr>
        <w:t xml:space="preserve"> </w:t>
      </w:r>
      <w:r w:rsidRPr="00506A57">
        <w:rPr>
          <w:rFonts w:ascii="Times New Roman" w:hAnsi="Times New Roman"/>
          <w:sz w:val="22"/>
          <w:szCs w:val="22"/>
        </w:rPr>
        <w:t>of</w:t>
      </w:r>
      <w:r w:rsidRPr="00506A57">
        <w:rPr>
          <w:rFonts w:ascii="Times New Roman" w:hAnsi="Times New Roman"/>
          <w:spacing w:val="1"/>
          <w:sz w:val="22"/>
          <w:szCs w:val="22"/>
        </w:rPr>
        <w:t xml:space="preserve"> 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z w:val="22"/>
          <w:szCs w:val="22"/>
        </w:rPr>
        <w:t>pe</w:t>
      </w:r>
      <w:r w:rsidRPr="00506A57">
        <w:rPr>
          <w:rFonts w:ascii="Times New Roman" w:hAnsi="Times New Roman"/>
          <w:spacing w:val="1"/>
          <w:sz w:val="22"/>
          <w:szCs w:val="22"/>
        </w:rPr>
        <w:t>ri</w:t>
      </w:r>
      <w:r w:rsidRPr="00506A57">
        <w:rPr>
          <w:rFonts w:ascii="Times New Roman" w:hAnsi="Times New Roman"/>
          <w:spacing w:val="-2"/>
          <w:sz w:val="22"/>
          <w:szCs w:val="22"/>
        </w:rPr>
        <w:t>o</w:t>
      </w:r>
      <w:r w:rsidRPr="00506A57">
        <w:rPr>
          <w:rFonts w:ascii="Times New Roman" w:hAnsi="Times New Roman"/>
          <w:sz w:val="22"/>
          <w:szCs w:val="22"/>
        </w:rPr>
        <w:t>d of</w:t>
      </w:r>
      <w:r w:rsidRPr="00506A57">
        <w:rPr>
          <w:rFonts w:ascii="Times New Roman" w:hAnsi="Times New Roman"/>
          <w:spacing w:val="3"/>
          <w:sz w:val="22"/>
          <w:szCs w:val="22"/>
        </w:rPr>
        <w:t xml:space="preserve"> </w:t>
      </w:r>
      <w:r w:rsidRPr="00506A57">
        <w:rPr>
          <w:rFonts w:ascii="Times New Roman" w:hAnsi="Times New Roman"/>
          <w:sz w:val="22"/>
          <w:szCs w:val="22"/>
        </w:rPr>
        <w:t>30</w:t>
      </w:r>
      <w:r w:rsidRPr="00506A57">
        <w:rPr>
          <w:rFonts w:ascii="Times New Roman" w:hAnsi="Times New Roman"/>
          <w:spacing w:val="3"/>
          <w:sz w:val="22"/>
          <w:szCs w:val="22"/>
        </w:rPr>
        <w:t xml:space="preserve"> </w:t>
      </w:r>
      <w:r w:rsidRPr="00506A57">
        <w:rPr>
          <w:rFonts w:ascii="Times New Roman" w:hAnsi="Times New Roman"/>
          <w:spacing w:val="-2"/>
          <w:sz w:val="22"/>
          <w:szCs w:val="22"/>
        </w:rPr>
        <w:t>d</w:t>
      </w:r>
      <w:r w:rsidRPr="00506A57">
        <w:rPr>
          <w:rFonts w:ascii="Times New Roman" w:hAnsi="Times New Roman"/>
          <w:sz w:val="22"/>
          <w:szCs w:val="22"/>
        </w:rPr>
        <w:t>a</w:t>
      </w:r>
      <w:r w:rsidRPr="00506A57">
        <w:rPr>
          <w:rFonts w:ascii="Times New Roman" w:hAnsi="Times New Roman"/>
          <w:spacing w:val="-2"/>
          <w:sz w:val="22"/>
          <w:szCs w:val="22"/>
        </w:rPr>
        <w:t>y</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z w:val="22"/>
          <w:szCs w:val="22"/>
        </w:rPr>
        <w:t>s</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u</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3"/>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3"/>
          <w:sz w:val="22"/>
          <w:szCs w:val="22"/>
        </w:rPr>
        <w:t xml:space="preserve"> </w:t>
      </w:r>
      <w:r w:rsidRPr="00506A57">
        <w:rPr>
          <w:rFonts w:ascii="Times New Roman" w:hAnsi="Times New Roman"/>
          <w:i/>
          <w:spacing w:val="1"/>
          <w:sz w:val="22"/>
          <w:szCs w:val="22"/>
        </w:rPr>
        <w:t>f</w:t>
      </w:r>
      <w:r w:rsidRPr="00506A57">
        <w:rPr>
          <w:rFonts w:ascii="Times New Roman" w:hAnsi="Times New Roman"/>
          <w:i/>
          <w:sz w:val="22"/>
          <w:szCs w:val="22"/>
        </w:rPr>
        <w:t>or</w:t>
      </w:r>
      <w:r w:rsidRPr="00506A57">
        <w:rPr>
          <w:rFonts w:ascii="Times New Roman" w:hAnsi="Times New Roman"/>
          <w:i/>
          <w:spacing w:val="-2"/>
          <w:sz w:val="22"/>
          <w:szCs w:val="22"/>
        </w:rPr>
        <w:t>c</w:t>
      </w:r>
      <w:r w:rsidRPr="00506A57">
        <w:rPr>
          <w:rFonts w:ascii="Times New Roman" w:hAnsi="Times New Roman"/>
          <w:i/>
          <w:sz w:val="22"/>
          <w:szCs w:val="22"/>
        </w:rPr>
        <w:t>e</w:t>
      </w:r>
      <w:r w:rsidRPr="00506A57">
        <w:rPr>
          <w:rFonts w:ascii="Times New Roman" w:hAnsi="Times New Roman"/>
          <w:i/>
          <w:spacing w:val="3"/>
          <w:sz w:val="22"/>
          <w:szCs w:val="22"/>
        </w:rPr>
        <w:t xml:space="preserve"> </w:t>
      </w:r>
      <w:r w:rsidRPr="00506A57">
        <w:rPr>
          <w:rFonts w:ascii="Times New Roman" w:hAnsi="Times New Roman"/>
          <w:i/>
          <w:spacing w:val="-1"/>
          <w:sz w:val="22"/>
          <w:szCs w:val="22"/>
        </w:rPr>
        <w:t>m</w:t>
      </w:r>
      <w:r w:rsidRPr="00506A57">
        <w:rPr>
          <w:rFonts w:ascii="Times New Roman" w:hAnsi="Times New Roman"/>
          <w:i/>
          <w:sz w:val="22"/>
          <w:szCs w:val="22"/>
        </w:rPr>
        <w:t>a</w:t>
      </w:r>
      <w:r w:rsidRPr="00506A57">
        <w:rPr>
          <w:rFonts w:ascii="Times New Roman" w:hAnsi="Times New Roman"/>
          <w:i/>
          <w:spacing w:val="-1"/>
          <w:sz w:val="22"/>
          <w:szCs w:val="22"/>
        </w:rPr>
        <w:t>j</w:t>
      </w:r>
      <w:r w:rsidRPr="00506A57">
        <w:rPr>
          <w:rFonts w:ascii="Times New Roman" w:hAnsi="Times New Roman"/>
          <w:i/>
          <w:sz w:val="22"/>
          <w:szCs w:val="22"/>
        </w:rPr>
        <w:t>eu</w:t>
      </w:r>
      <w:r w:rsidRPr="00506A57">
        <w:rPr>
          <w:rFonts w:ascii="Times New Roman" w:hAnsi="Times New Roman"/>
          <w:i/>
          <w:spacing w:val="1"/>
          <w:sz w:val="22"/>
          <w:szCs w:val="22"/>
        </w:rPr>
        <w:t>r</w:t>
      </w:r>
      <w:r w:rsidRPr="00506A57">
        <w:rPr>
          <w:rFonts w:ascii="Times New Roman" w:hAnsi="Times New Roman"/>
          <w:i/>
          <w:sz w:val="22"/>
          <w:szCs w:val="22"/>
        </w:rPr>
        <w:t>e</w:t>
      </w:r>
      <w:r w:rsidRPr="00506A57">
        <w:rPr>
          <w:rFonts w:ascii="Times New Roman" w:hAnsi="Times New Roman"/>
          <w:i/>
          <w:spacing w:val="2"/>
          <w:sz w:val="22"/>
          <w:szCs w:val="22"/>
        </w:rPr>
        <w:t xml:space="preserve"> </w:t>
      </w:r>
      <w:r w:rsidRPr="00506A57">
        <w:rPr>
          <w:rFonts w:ascii="Times New Roman" w:hAnsi="Times New Roman"/>
          <w:sz w:val="22"/>
          <w:szCs w:val="22"/>
        </w:rPr>
        <w:t>pe</w:t>
      </w:r>
      <w:r w:rsidRPr="00506A57">
        <w:rPr>
          <w:rFonts w:ascii="Times New Roman" w:hAnsi="Times New Roman"/>
          <w:spacing w:val="-1"/>
          <w:sz w:val="22"/>
          <w:szCs w:val="22"/>
        </w:rPr>
        <w:t>r</w:t>
      </w:r>
      <w:r w:rsidRPr="00506A57">
        <w:rPr>
          <w:rFonts w:ascii="Times New Roman" w:hAnsi="Times New Roman"/>
          <w:sz w:val="22"/>
          <w:szCs w:val="22"/>
        </w:rPr>
        <w:t>s</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t</w:t>
      </w:r>
      <w:r w:rsidRPr="00506A57">
        <w:rPr>
          <w:rFonts w:ascii="Times New Roman" w:hAnsi="Times New Roman"/>
          <w:spacing w:val="-1"/>
          <w:sz w:val="22"/>
          <w:szCs w:val="22"/>
        </w:rPr>
        <w:t>s</w:t>
      </w:r>
      <w:r w:rsidRPr="00506A57">
        <w:rPr>
          <w:rFonts w:ascii="Times New Roman" w:hAnsi="Times New Roman"/>
          <w:sz w:val="22"/>
          <w:szCs w:val="22"/>
        </w:rPr>
        <w:t>,</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1"/>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4"/>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h</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4"/>
          <w:sz w:val="22"/>
          <w:szCs w:val="22"/>
        </w:rPr>
        <w:t xml:space="preserve"> </w:t>
      </w:r>
      <w:r w:rsidRPr="00506A57">
        <w:rPr>
          <w:rFonts w:ascii="Times New Roman" w:hAnsi="Times New Roman"/>
          <w:sz w:val="22"/>
          <w:szCs w:val="22"/>
        </w:rPr>
        <w:t>be</w:t>
      </w:r>
      <w:r w:rsidRPr="00506A57">
        <w:rPr>
          <w:rFonts w:ascii="Times New Roman" w:hAnsi="Times New Roman"/>
          <w:spacing w:val="1"/>
          <w:sz w:val="22"/>
          <w:szCs w:val="22"/>
        </w:rPr>
        <w:t xml:space="preserve"> t</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pacing w:val="1"/>
          <w:sz w:val="22"/>
          <w:szCs w:val="22"/>
        </w:rPr>
        <w:t>i</w:t>
      </w:r>
      <w:r w:rsidRPr="00506A57">
        <w:rPr>
          <w:rFonts w:ascii="Times New Roman" w:hAnsi="Times New Roman"/>
          <w:sz w:val="22"/>
          <w:szCs w:val="22"/>
        </w:rPr>
        <w:t>na</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z w:val="22"/>
          <w:szCs w:val="22"/>
        </w:rPr>
        <w:t>d and,</w:t>
      </w:r>
      <w:r w:rsidRPr="00506A57">
        <w:rPr>
          <w:rFonts w:ascii="Times New Roman" w:hAnsi="Times New Roman"/>
          <w:spacing w:val="4"/>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 con</w:t>
      </w:r>
      <w:r w:rsidRPr="00506A57">
        <w:rPr>
          <w:rFonts w:ascii="Times New Roman" w:hAnsi="Times New Roman"/>
          <w:spacing w:val="1"/>
          <w:sz w:val="22"/>
          <w:szCs w:val="22"/>
        </w:rPr>
        <w:t>s</w:t>
      </w:r>
      <w:r w:rsidRPr="00506A57">
        <w:rPr>
          <w:rFonts w:ascii="Times New Roman" w:hAnsi="Times New Roman"/>
          <w:sz w:val="22"/>
          <w:szCs w:val="22"/>
        </w:rPr>
        <w:t>e</w:t>
      </w:r>
      <w:r w:rsidRPr="00506A57">
        <w:rPr>
          <w:rFonts w:ascii="Times New Roman" w:hAnsi="Times New Roman"/>
          <w:spacing w:val="-2"/>
          <w:sz w:val="22"/>
          <w:szCs w:val="22"/>
        </w:rPr>
        <w:t>q</w:t>
      </w:r>
      <w:r w:rsidRPr="00506A57">
        <w:rPr>
          <w:rFonts w:ascii="Times New Roman" w:hAnsi="Times New Roman"/>
          <w:sz w:val="22"/>
          <w:szCs w:val="22"/>
        </w:rPr>
        <w:t>uen</w:t>
      </w:r>
      <w:r w:rsidRPr="00506A57">
        <w:rPr>
          <w:rFonts w:ascii="Times New Roman" w:hAnsi="Times New Roman"/>
          <w:spacing w:val="-2"/>
          <w:sz w:val="22"/>
          <w:szCs w:val="22"/>
        </w:rPr>
        <w:t>c</w:t>
      </w:r>
      <w:r w:rsidRPr="00506A57">
        <w:rPr>
          <w:rFonts w:ascii="Times New Roman" w:hAnsi="Times New Roman"/>
          <w:sz w:val="22"/>
          <w:szCs w:val="22"/>
        </w:rPr>
        <w:t>e</w:t>
      </w:r>
      <w:r w:rsidRPr="00506A57">
        <w:rPr>
          <w:rFonts w:ascii="Times New Roman" w:hAnsi="Times New Roman"/>
          <w:spacing w:val="27"/>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z w:val="22"/>
          <w:szCs w:val="22"/>
        </w:rPr>
        <w:t>of</w:t>
      </w:r>
      <w:r w:rsidRPr="00506A57">
        <w:rPr>
          <w:rFonts w:ascii="Times New Roman" w:hAnsi="Times New Roman"/>
          <w:spacing w:val="27"/>
          <w:sz w:val="22"/>
          <w:szCs w:val="22"/>
        </w:rPr>
        <w:t xml:space="preserve"> </w:t>
      </w:r>
      <w:r w:rsidRPr="00506A57">
        <w:rPr>
          <w:rFonts w:ascii="Times New Roman" w:hAnsi="Times New Roman"/>
          <w:sz w:val="22"/>
          <w:szCs w:val="22"/>
        </w:rPr>
        <w:t>un</w:t>
      </w:r>
      <w:r w:rsidRPr="00506A57">
        <w:rPr>
          <w:rFonts w:ascii="Times New Roman" w:hAnsi="Times New Roman"/>
          <w:spacing w:val="-2"/>
          <w:sz w:val="22"/>
          <w:szCs w:val="22"/>
        </w:rPr>
        <w:t>d</w:t>
      </w:r>
      <w:r w:rsidRPr="00506A57">
        <w:rPr>
          <w:rFonts w:ascii="Times New Roman" w:hAnsi="Times New Roman"/>
          <w:sz w:val="22"/>
          <w:szCs w:val="22"/>
        </w:rPr>
        <w:t>er</w:t>
      </w:r>
      <w:r w:rsidRPr="00506A57">
        <w:rPr>
          <w:rFonts w:ascii="Times New Roman" w:hAnsi="Times New Roman"/>
          <w:spacing w:val="27"/>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7"/>
          <w:sz w:val="22"/>
          <w:szCs w:val="22"/>
        </w:rPr>
        <w:t xml:space="preserve"> </w:t>
      </w:r>
      <w:r w:rsidRPr="00506A57">
        <w:rPr>
          <w:rFonts w:ascii="Times New Roman" w:hAnsi="Times New Roman"/>
          <w:spacing w:val="-1"/>
          <w:sz w:val="22"/>
          <w:szCs w:val="22"/>
        </w:rPr>
        <w:t>l</w:t>
      </w:r>
      <w:r w:rsidRPr="00506A57">
        <w:rPr>
          <w:rFonts w:ascii="Times New Roman" w:hAnsi="Times New Roman"/>
          <w:sz w:val="22"/>
          <w:szCs w:val="22"/>
        </w:rPr>
        <w:t>aw</w:t>
      </w:r>
      <w:r w:rsidRPr="00506A57">
        <w:rPr>
          <w:rFonts w:ascii="Times New Roman" w:hAnsi="Times New Roman"/>
          <w:spacing w:val="26"/>
          <w:sz w:val="22"/>
          <w:szCs w:val="22"/>
        </w:rPr>
        <w:t xml:space="preserve"> </w:t>
      </w:r>
      <w:r w:rsidRPr="00506A57">
        <w:rPr>
          <w:rFonts w:ascii="Times New Roman" w:hAnsi="Times New Roman"/>
          <w:spacing w:val="-2"/>
          <w:sz w:val="22"/>
          <w:szCs w:val="22"/>
        </w:rPr>
        <w:t>g</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n</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2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7"/>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z w:val="22"/>
          <w:szCs w:val="22"/>
        </w:rPr>
        <w:t>,</w:t>
      </w:r>
      <w:r w:rsidRPr="00506A57">
        <w:rPr>
          <w:rFonts w:ascii="Times New Roman" w:hAnsi="Times New Roman"/>
          <w:spacing w:val="2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0"/>
          <w:sz w:val="22"/>
          <w:szCs w:val="22"/>
        </w:rPr>
        <w:t xml:space="preserve"> </w:t>
      </w:r>
      <w:r w:rsidRPr="00506A57">
        <w:rPr>
          <w:rFonts w:ascii="Times New Roman" w:hAnsi="Times New Roman"/>
          <w:spacing w:val="-2"/>
          <w:sz w:val="22"/>
          <w:szCs w:val="22"/>
        </w:rPr>
        <w:t>p</w:t>
      </w:r>
      <w:r w:rsidRPr="00506A57">
        <w:rPr>
          <w:rFonts w:ascii="Times New Roman" w:hAnsi="Times New Roman"/>
          <w:sz w:val="22"/>
          <w:szCs w:val="22"/>
        </w:rPr>
        <w:t>a</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es</w:t>
      </w:r>
      <w:r w:rsidRPr="00506A57">
        <w:rPr>
          <w:rFonts w:ascii="Times New Roman" w:hAnsi="Times New Roman"/>
          <w:spacing w:val="27"/>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h</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27"/>
          <w:sz w:val="22"/>
          <w:szCs w:val="22"/>
        </w:rPr>
        <w:t xml:space="preserve"> </w:t>
      </w:r>
      <w:r w:rsidRPr="00506A57">
        <w:rPr>
          <w:rFonts w:ascii="Times New Roman" w:hAnsi="Times New Roman"/>
          <w:sz w:val="22"/>
          <w:szCs w:val="22"/>
        </w:rPr>
        <w:t>be</w:t>
      </w:r>
      <w:r w:rsidRPr="00506A57">
        <w:rPr>
          <w:rFonts w:ascii="Times New Roman" w:hAnsi="Times New Roman"/>
          <w:spacing w:val="24"/>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l</w:t>
      </w:r>
      <w:r w:rsidRPr="00506A57">
        <w:rPr>
          <w:rFonts w:ascii="Times New Roman" w:hAnsi="Times New Roman"/>
          <w:spacing w:val="2"/>
          <w:sz w:val="22"/>
          <w:szCs w:val="22"/>
        </w:rPr>
        <w:t>e</w:t>
      </w:r>
      <w:r w:rsidRPr="00506A57">
        <w:rPr>
          <w:rFonts w:ascii="Times New Roman" w:hAnsi="Times New Roman"/>
          <w:sz w:val="22"/>
          <w:szCs w:val="22"/>
        </w:rPr>
        <w:t>a</w:t>
      </w:r>
      <w:r w:rsidRPr="00506A57">
        <w:rPr>
          <w:rFonts w:ascii="Times New Roman" w:hAnsi="Times New Roman"/>
          <w:spacing w:val="-2"/>
          <w:sz w:val="22"/>
          <w:szCs w:val="22"/>
        </w:rPr>
        <w:t>s</w:t>
      </w:r>
      <w:r w:rsidRPr="00506A57">
        <w:rPr>
          <w:rFonts w:ascii="Times New Roman" w:hAnsi="Times New Roman"/>
          <w:sz w:val="22"/>
          <w:szCs w:val="22"/>
        </w:rPr>
        <w:t xml:space="preserve">ed </w:t>
      </w:r>
      <w:r w:rsidRPr="00506A57">
        <w:rPr>
          <w:rFonts w:ascii="Times New Roman" w:hAnsi="Times New Roman"/>
          <w:spacing w:val="1"/>
          <w:sz w:val="22"/>
          <w:szCs w:val="22"/>
        </w:rPr>
        <w:t>fr</w:t>
      </w:r>
      <w:r w:rsidRPr="00506A57">
        <w:rPr>
          <w:rFonts w:ascii="Times New Roman" w:hAnsi="Times New Roman"/>
          <w:sz w:val="22"/>
          <w:szCs w:val="22"/>
        </w:rPr>
        <w:t>om</w:t>
      </w:r>
      <w:r w:rsidRPr="00506A57">
        <w:rPr>
          <w:rFonts w:ascii="Times New Roman" w:hAnsi="Times New Roman"/>
          <w:spacing w:val="-4"/>
          <w:sz w:val="22"/>
          <w:szCs w:val="22"/>
        </w:rPr>
        <w:t xml:space="preserve"> </w:t>
      </w:r>
      <w:r w:rsidRPr="00506A57">
        <w:rPr>
          <w:rFonts w:ascii="Times New Roman" w:hAnsi="Times New Roman"/>
          <w:spacing w:val="1"/>
          <w:sz w:val="22"/>
          <w:szCs w:val="22"/>
        </w:rPr>
        <w:t>f</w:t>
      </w:r>
      <w:r w:rsidRPr="00506A57">
        <w:rPr>
          <w:rFonts w:ascii="Times New Roman" w:hAnsi="Times New Roman"/>
          <w:sz w:val="22"/>
          <w:szCs w:val="22"/>
        </w:rPr>
        <w:t>u</w:t>
      </w:r>
      <w:r w:rsidRPr="00506A57">
        <w:rPr>
          <w:rFonts w:ascii="Times New Roman" w:hAnsi="Times New Roman"/>
          <w:spacing w:val="-2"/>
          <w:sz w:val="22"/>
          <w:szCs w:val="22"/>
        </w:rPr>
        <w:t>r</w:t>
      </w:r>
      <w:r w:rsidRPr="00506A57">
        <w:rPr>
          <w:rFonts w:ascii="Times New Roman" w:hAnsi="Times New Roman"/>
          <w:spacing w:val="1"/>
          <w:sz w:val="22"/>
          <w:szCs w:val="22"/>
        </w:rPr>
        <w:t>t</w:t>
      </w:r>
      <w:r w:rsidRPr="00506A57">
        <w:rPr>
          <w:rFonts w:ascii="Times New Roman" w:hAnsi="Times New Roman"/>
          <w:sz w:val="22"/>
          <w:szCs w:val="22"/>
        </w:rPr>
        <w:t>her pe</w:t>
      </w:r>
      <w:r w:rsidRPr="00506A57">
        <w:rPr>
          <w:rFonts w:ascii="Times New Roman" w:hAnsi="Times New Roman"/>
          <w:spacing w:val="-1"/>
          <w:sz w:val="22"/>
          <w:szCs w:val="22"/>
        </w:rPr>
        <w:t>r</w:t>
      </w:r>
      <w:r w:rsidRPr="00506A57">
        <w:rPr>
          <w:rFonts w:ascii="Times New Roman" w:hAnsi="Times New Roman"/>
          <w:spacing w:val="1"/>
          <w:sz w:val="22"/>
          <w:szCs w:val="22"/>
        </w:rPr>
        <w:t>f</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c</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1"/>
          <w:sz w:val="22"/>
          <w:szCs w:val="22"/>
        </w:rPr>
        <w:t xml:space="preserve"> t</w:t>
      </w:r>
      <w:r w:rsidRPr="00506A57">
        <w:rPr>
          <w:rFonts w:ascii="Times New Roman" w:hAnsi="Times New Roman"/>
          <w:spacing w:val="-2"/>
          <w:sz w:val="22"/>
          <w:szCs w:val="22"/>
        </w:rPr>
        <w:t>h</w:t>
      </w:r>
      <w:r w:rsidRPr="00506A57">
        <w:rPr>
          <w:rFonts w:ascii="Times New Roman" w:hAnsi="Times New Roman"/>
          <w:sz w:val="22"/>
          <w:szCs w:val="22"/>
        </w:rPr>
        <w:t>e 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z w:val="22"/>
          <w:szCs w:val="22"/>
        </w:rPr>
        <w:t>.</w:t>
      </w:r>
    </w:p>
    <w:p w:rsidR="00506A57" w:rsidRPr="00506A57" w:rsidRDefault="00506A57" w:rsidP="00506A57">
      <w:pPr>
        <w:spacing w:before="7" w:after="0" w:line="160" w:lineRule="exact"/>
        <w:rPr>
          <w:sz w:val="16"/>
          <w:szCs w:val="16"/>
        </w:rPr>
      </w:pPr>
    </w:p>
    <w:p w:rsidR="00506A57" w:rsidRPr="00506A57" w:rsidRDefault="00506A57" w:rsidP="00506A57">
      <w:pPr>
        <w:spacing w:after="0" w:line="200" w:lineRule="exact"/>
      </w:pPr>
    </w:p>
    <w:p w:rsidR="00506A57" w:rsidRPr="00506A57" w:rsidRDefault="00506A57" w:rsidP="00506A57">
      <w:pPr>
        <w:tabs>
          <w:tab w:val="left" w:pos="1540"/>
        </w:tabs>
        <w:spacing w:after="0"/>
        <w:ind w:left="116" w:right="-20"/>
        <w:rPr>
          <w:rFonts w:ascii="Times New Roman" w:hAnsi="Times New Roman"/>
          <w:sz w:val="24"/>
          <w:szCs w:val="24"/>
        </w:rPr>
      </w:pPr>
      <w:r w:rsidRPr="00506A57">
        <w:rPr>
          <w:rFonts w:ascii="Times New Roman" w:hAnsi="Times New Roman"/>
          <w:b/>
          <w:bCs/>
          <w:sz w:val="24"/>
          <w:szCs w:val="24"/>
        </w:rPr>
        <w:t>A</w:t>
      </w:r>
      <w:r w:rsidRPr="00506A57">
        <w:rPr>
          <w:rFonts w:ascii="Times New Roman" w:hAnsi="Times New Roman"/>
          <w:b/>
          <w:bCs/>
          <w:spacing w:val="-1"/>
          <w:sz w:val="24"/>
          <w:szCs w:val="24"/>
        </w:rPr>
        <w:t>r</w:t>
      </w:r>
      <w:r w:rsidRPr="00506A57">
        <w:rPr>
          <w:rFonts w:ascii="Times New Roman" w:hAnsi="Times New Roman"/>
          <w:b/>
          <w:bCs/>
          <w:sz w:val="24"/>
          <w:szCs w:val="24"/>
        </w:rPr>
        <w:t>ti</w:t>
      </w:r>
      <w:r w:rsidRPr="00506A57">
        <w:rPr>
          <w:rFonts w:ascii="Times New Roman" w:hAnsi="Times New Roman"/>
          <w:b/>
          <w:bCs/>
          <w:spacing w:val="-1"/>
          <w:sz w:val="24"/>
          <w:szCs w:val="24"/>
        </w:rPr>
        <w:t>c</w:t>
      </w:r>
      <w:r w:rsidRPr="00506A57">
        <w:rPr>
          <w:rFonts w:ascii="Times New Roman" w:hAnsi="Times New Roman"/>
          <w:b/>
          <w:bCs/>
          <w:sz w:val="24"/>
          <w:szCs w:val="24"/>
        </w:rPr>
        <w:t>le</w:t>
      </w:r>
      <w:r w:rsidRPr="00506A57">
        <w:rPr>
          <w:rFonts w:ascii="Times New Roman" w:hAnsi="Times New Roman"/>
          <w:b/>
          <w:bCs/>
          <w:spacing w:val="-4"/>
          <w:sz w:val="24"/>
          <w:szCs w:val="24"/>
        </w:rPr>
        <w:t xml:space="preserve"> </w:t>
      </w:r>
      <w:r w:rsidRPr="00506A57">
        <w:rPr>
          <w:rFonts w:ascii="Times New Roman" w:hAnsi="Times New Roman"/>
          <w:b/>
          <w:bCs/>
          <w:sz w:val="24"/>
          <w:szCs w:val="24"/>
        </w:rPr>
        <w:t>39</w:t>
      </w:r>
      <w:r w:rsidRPr="00506A57">
        <w:rPr>
          <w:rFonts w:ascii="Times New Roman" w:hAnsi="Times New Roman"/>
          <w:b/>
          <w:bCs/>
          <w:spacing w:val="2"/>
          <w:sz w:val="24"/>
          <w:szCs w:val="24"/>
        </w:rPr>
        <w:t xml:space="preserve"> </w:t>
      </w:r>
      <w:r w:rsidRPr="00506A57">
        <w:rPr>
          <w:rFonts w:ascii="Times New Roman" w:hAnsi="Times New Roman"/>
          <w:b/>
          <w:bCs/>
          <w:sz w:val="24"/>
          <w:szCs w:val="24"/>
        </w:rPr>
        <w:t>-</w:t>
      </w:r>
      <w:r w:rsidRPr="00506A57">
        <w:rPr>
          <w:rFonts w:ascii="Times New Roman" w:hAnsi="Times New Roman"/>
          <w:b/>
          <w:bCs/>
          <w:sz w:val="24"/>
          <w:szCs w:val="24"/>
        </w:rPr>
        <w:tab/>
        <w:t>D</w:t>
      </w:r>
      <w:r w:rsidRPr="00506A57">
        <w:rPr>
          <w:rFonts w:ascii="Times New Roman" w:hAnsi="Times New Roman"/>
          <w:b/>
          <w:bCs/>
          <w:spacing w:val="-1"/>
          <w:sz w:val="24"/>
          <w:szCs w:val="24"/>
        </w:rPr>
        <w:t>ece</w:t>
      </w:r>
      <w:r w:rsidRPr="00506A57">
        <w:rPr>
          <w:rFonts w:ascii="Times New Roman" w:hAnsi="Times New Roman"/>
          <w:b/>
          <w:bCs/>
          <w:sz w:val="24"/>
          <w:szCs w:val="24"/>
        </w:rPr>
        <w:t>a</w:t>
      </w:r>
      <w:r w:rsidRPr="00506A57">
        <w:rPr>
          <w:rFonts w:ascii="Times New Roman" w:hAnsi="Times New Roman"/>
          <w:b/>
          <w:bCs/>
          <w:spacing w:val="2"/>
          <w:sz w:val="24"/>
          <w:szCs w:val="24"/>
        </w:rPr>
        <w:t>s</w:t>
      </w:r>
      <w:r w:rsidRPr="00506A57">
        <w:rPr>
          <w:rFonts w:ascii="Times New Roman" w:hAnsi="Times New Roman"/>
          <w:b/>
          <w:bCs/>
          <w:sz w:val="24"/>
          <w:szCs w:val="24"/>
        </w:rPr>
        <w:t>e</w:t>
      </w:r>
    </w:p>
    <w:p w:rsidR="00506A57" w:rsidRPr="00506A57" w:rsidRDefault="00506A57" w:rsidP="00506A57">
      <w:pPr>
        <w:spacing w:before="15" w:after="0" w:line="220" w:lineRule="exact"/>
      </w:pPr>
    </w:p>
    <w:p w:rsidR="00506A57" w:rsidRPr="00506A57" w:rsidRDefault="00506A57" w:rsidP="00506A57">
      <w:pPr>
        <w:tabs>
          <w:tab w:val="left" w:pos="1240"/>
        </w:tabs>
        <w:spacing w:after="0"/>
        <w:ind w:left="1249" w:right="60" w:hanging="737"/>
        <w:jc w:val="both"/>
        <w:rPr>
          <w:rFonts w:ascii="Times New Roman" w:hAnsi="Times New Roman"/>
        </w:rPr>
      </w:pPr>
      <w:r w:rsidRPr="00506A57">
        <w:rPr>
          <w:rFonts w:ascii="Times New Roman" w:hAnsi="Times New Roman"/>
          <w:sz w:val="22"/>
          <w:szCs w:val="22"/>
        </w:rPr>
        <w:t>39.1.</w:t>
      </w:r>
      <w:r w:rsidRPr="00506A57">
        <w:rPr>
          <w:rFonts w:ascii="Times New Roman" w:hAnsi="Times New Roman"/>
          <w:sz w:val="22"/>
          <w:szCs w:val="22"/>
        </w:rPr>
        <w:tab/>
        <w:t>Wh</w:t>
      </w:r>
      <w:r w:rsidRPr="00506A57">
        <w:rPr>
          <w:rFonts w:ascii="Times New Roman" w:hAnsi="Times New Roman"/>
          <w:spacing w:val="1"/>
          <w:sz w:val="22"/>
          <w:szCs w:val="22"/>
        </w:rPr>
        <w:t>e</w:t>
      </w:r>
      <w:r w:rsidRPr="00506A57">
        <w:rPr>
          <w:rFonts w:ascii="Times New Roman" w:hAnsi="Times New Roman"/>
          <w:spacing w:val="-2"/>
          <w:sz w:val="22"/>
          <w:szCs w:val="22"/>
        </w:rPr>
        <w:t>r</w:t>
      </w:r>
      <w:r w:rsidRPr="00506A57">
        <w:rPr>
          <w:rFonts w:ascii="Times New Roman" w:hAnsi="Times New Roman"/>
          <w:sz w:val="22"/>
          <w:szCs w:val="22"/>
        </w:rPr>
        <w:t>e</w:t>
      </w:r>
      <w:r w:rsidRPr="00506A57">
        <w:rPr>
          <w:rFonts w:ascii="Times New Roman" w:hAnsi="Times New Roman"/>
          <w:spacing w:val="8"/>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9"/>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5"/>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8"/>
          <w:sz w:val="22"/>
          <w:szCs w:val="22"/>
        </w:rPr>
        <w:t xml:space="preserve"> </w:t>
      </w:r>
      <w:r w:rsidRPr="00506A57">
        <w:rPr>
          <w:rFonts w:ascii="Times New Roman" w:hAnsi="Times New Roman"/>
          <w:sz w:val="22"/>
          <w:szCs w:val="22"/>
        </w:rPr>
        <w:t>a</w:t>
      </w:r>
      <w:r w:rsidRPr="00506A57">
        <w:rPr>
          <w:rFonts w:ascii="Times New Roman" w:hAnsi="Times New Roman"/>
          <w:spacing w:val="8"/>
          <w:sz w:val="22"/>
          <w:szCs w:val="22"/>
        </w:rPr>
        <w:t xml:space="preserve"> </w:t>
      </w:r>
      <w:r w:rsidRPr="00506A57">
        <w:rPr>
          <w:rFonts w:ascii="Times New Roman" w:hAnsi="Times New Roman"/>
          <w:spacing w:val="-2"/>
          <w:sz w:val="22"/>
          <w:szCs w:val="22"/>
        </w:rPr>
        <w:t>n</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z w:val="22"/>
          <w:szCs w:val="22"/>
        </w:rPr>
        <w:t>u</w:t>
      </w:r>
      <w:r w:rsidRPr="00506A57">
        <w:rPr>
          <w:rFonts w:ascii="Times New Roman" w:hAnsi="Times New Roman"/>
          <w:spacing w:val="-2"/>
          <w:sz w:val="22"/>
          <w:szCs w:val="22"/>
        </w:rPr>
        <w:t>r</w:t>
      </w:r>
      <w:r w:rsidRPr="00506A57">
        <w:rPr>
          <w:rFonts w:ascii="Times New Roman" w:hAnsi="Times New Roman"/>
          <w:sz w:val="22"/>
          <w:szCs w:val="22"/>
        </w:rPr>
        <w:t>al</w:t>
      </w:r>
      <w:r w:rsidRPr="00506A57">
        <w:rPr>
          <w:rFonts w:ascii="Times New Roman" w:hAnsi="Times New Roman"/>
          <w:spacing w:val="8"/>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z w:val="22"/>
          <w:szCs w:val="22"/>
        </w:rPr>
        <w:t>s</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7"/>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8"/>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8"/>
          <w:sz w:val="22"/>
          <w:szCs w:val="22"/>
        </w:rPr>
        <w:t xml:space="preserve"> </w:t>
      </w:r>
      <w:r w:rsidRPr="00506A57">
        <w:rPr>
          <w:rFonts w:ascii="Times New Roman" w:hAnsi="Times New Roman"/>
          <w:sz w:val="22"/>
          <w:szCs w:val="22"/>
        </w:rPr>
        <w:t>sh</w:t>
      </w:r>
      <w:r w:rsidRPr="00506A57">
        <w:rPr>
          <w:rFonts w:ascii="Times New Roman" w:hAnsi="Times New Roman"/>
          <w:spacing w:val="1"/>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8"/>
          <w:sz w:val="22"/>
          <w:szCs w:val="22"/>
        </w:rPr>
        <w:t xml:space="preserve"> </w:t>
      </w:r>
      <w:r w:rsidRPr="00506A57">
        <w:rPr>
          <w:rFonts w:ascii="Times New Roman" w:hAnsi="Times New Roman"/>
          <w:sz w:val="22"/>
          <w:szCs w:val="22"/>
        </w:rPr>
        <w:t>be</w:t>
      </w:r>
      <w:r w:rsidRPr="00506A57">
        <w:rPr>
          <w:rFonts w:ascii="Times New Roman" w:hAnsi="Times New Roman"/>
          <w:spacing w:val="8"/>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u</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4"/>
          <w:sz w:val="22"/>
          <w:szCs w:val="22"/>
        </w:rPr>
        <w:t>m</w:t>
      </w:r>
      <w:r w:rsidRPr="00506A57">
        <w:rPr>
          <w:rFonts w:ascii="Times New Roman" w:hAnsi="Times New Roman"/>
          <w:sz w:val="22"/>
          <w:szCs w:val="22"/>
        </w:rPr>
        <w:t>a</w:t>
      </w:r>
      <w:r w:rsidRPr="00506A57">
        <w:rPr>
          <w:rFonts w:ascii="Times New Roman" w:hAnsi="Times New Roman"/>
          <w:spacing w:val="1"/>
          <w:sz w:val="22"/>
          <w:szCs w:val="22"/>
        </w:rPr>
        <w:t>ti</w:t>
      </w:r>
      <w:r w:rsidRPr="00506A57">
        <w:rPr>
          <w:rFonts w:ascii="Times New Roman" w:hAnsi="Times New Roman"/>
          <w:sz w:val="22"/>
          <w:szCs w:val="22"/>
        </w:rPr>
        <w:t>c</w:t>
      </w:r>
      <w:r w:rsidRPr="00506A57">
        <w:rPr>
          <w:rFonts w:ascii="Times New Roman" w:hAnsi="Times New Roman"/>
          <w:spacing w:val="-2"/>
          <w:sz w:val="22"/>
          <w:szCs w:val="22"/>
        </w:rPr>
        <w:t>a</w:t>
      </w:r>
      <w:r w:rsidRPr="00506A57">
        <w:rPr>
          <w:rFonts w:ascii="Times New Roman" w:hAnsi="Times New Roman"/>
          <w:spacing w:val="1"/>
          <w:sz w:val="22"/>
          <w:szCs w:val="22"/>
        </w:rPr>
        <w:t>ll</w:t>
      </w:r>
      <w:r w:rsidRPr="00506A57">
        <w:rPr>
          <w:rFonts w:ascii="Times New Roman" w:hAnsi="Times New Roman"/>
          <w:sz w:val="22"/>
          <w:szCs w:val="22"/>
        </w:rPr>
        <w:t>y</w:t>
      </w:r>
      <w:r w:rsidRPr="00506A57">
        <w:rPr>
          <w:rFonts w:ascii="Times New Roman" w:hAnsi="Times New Roman"/>
          <w:spacing w:val="5"/>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pacing w:val="-1"/>
          <w:sz w:val="22"/>
          <w:szCs w:val="22"/>
        </w:rPr>
        <w:t>m</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z w:val="22"/>
          <w:szCs w:val="22"/>
        </w:rPr>
        <w:t>ed</w:t>
      </w:r>
      <w:r w:rsidRPr="00506A57">
        <w:rPr>
          <w:rFonts w:ascii="Times New Roman" w:hAnsi="Times New Roman"/>
          <w:spacing w:val="8"/>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 xml:space="preserve">f </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a</w:t>
      </w:r>
      <w:r w:rsidRPr="00506A57">
        <w:rPr>
          <w:rFonts w:ascii="Times New Roman" w:hAnsi="Times New Roman"/>
          <w:sz w:val="22"/>
          <w:szCs w:val="22"/>
        </w:rPr>
        <w:t>t</w:t>
      </w:r>
      <w:r w:rsidRPr="00506A57">
        <w:rPr>
          <w:rFonts w:ascii="Times New Roman" w:hAnsi="Times New Roman"/>
          <w:spacing w:val="3"/>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z w:val="22"/>
          <w:szCs w:val="22"/>
        </w:rPr>
        <w:t>s</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pacing w:val="-2"/>
          <w:sz w:val="22"/>
          <w:szCs w:val="22"/>
        </w:rPr>
        <w:t>d</w:t>
      </w:r>
      <w:r w:rsidRPr="00506A57">
        <w:rPr>
          <w:rFonts w:ascii="Times New Roman" w:hAnsi="Times New Roman"/>
          <w:spacing w:val="1"/>
          <w:sz w:val="22"/>
          <w:szCs w:val="22"/>
        </w:rPr>
        <w:t>i</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z w:val="22"/>
          <w:szCs w:val="22"/>
        </w:rPr>
        <w:t xml:space="preserve">. </w:t>
      </w:r>
      <w:r w:rsidRPr="00506A57">
        <w:rPr>
          <w:rFonts w:ascii="Times New Roman" w:hAnsi="Times New Roman"/>
          <w:spacing w:val="-1"/>
          <w:sz w:val="22"/>
          <w:szCs w:val="22"/>
        </w:rPr>
        <w:t>H</w:t>
      </w:r>
      <w:r w:rsidRPr="00506A57">
        <w:rPr>
          <w:rFonts w:ascii="Times New Roman" w:hAnsi="Times New Roman"/>
          <w:sz w:val="22"/>
          <w:szCs w:val="22"/>
        </w:rPr>
        <w:t>o</w:t>
      </w:r>
      <w:r w:rsidRPr="00506A57">
        <w:rPr>
          <w:rFonts w:ascii="Times New Roman" w:hAnsi="Times New Roman"/>
          <w:spacing w:val="-1"/>
          <w:sz w:val="22"/>
          <w:szCs w:val="22"/>
        </w:rPr>
        <w:t>w</w:t>
      </w:r>
      <w:r w:rsidRPr="00506A57">
        <w:rPr>
          <w:rFonts w:ascii="Times New Roman" w:hAnsi="Times New Roman"/>
          <w:sz w:val="22"/>
          <w:szCs w:val="22"/>
        </w:rPr>
        <w:t>e</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4"/>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1"/>
          <w:sz w:val="22"/>
          <w:szCs w:val="22"/>
        </w:rPr>
        <w:t xml:space="preserve"> a</w:t>
      </w:r>
      <w:r w:rsidRPr="00506A57">
        <w:rPr>
          <w:rFonts w:ascii="Times New Roman" w:hAnsi="Times New Roman"/>
          <w:sz w:val="22"/>
          <w:szCs w:val="22"/>
        </w:rPr>
        <w:t>u</w:t>
      </w:r>
      <w:r w:rsidRPr="00506A57">
        <w:rPr>
          <w:rFonts w:ascii="Times New Roman" w:hAnsi="Times New Roman"/>
          <w:spacing w:val="-1"/>
          <w:sz w:val="22"/>
          <w:szCs w:val="22"/>
        </w:rPr>
        <w:t>t</w:t>
      </w:r>
      <w:r w:rsidRPr="00506A57">
        <w:rPr>
          <w:rFonts w:ascii="Times New Roman" w:hAnsi="Times New Roman"/>
          <w:sz w:val="22"/>
          <w:szCs w:val="22"/>
        </w:rPr>
        <w:t>ho</w:t>
      </w:r>
      <w:r w:rsidRPr="00506A57">
        <w:rPr>
          <w:rFonts w:ascii="Times New Roman" w:hAnsi="Times New Roman"/>
          <w:spacing w:val="-2"/>
          <w:sz w:val="22"/>
          <w:szCs w:val="22"/>
        </w:rPr>
        <w:t>r</w:t>
      </w:r>
      <w:r w:rsidRPr="00506A57">
        <w:rPr>
          <w:rFonts w:ascii="Times New Roman" w:hAnsi="Times New Roman"/>
          <w:spacing w:val="1"/>
          <w:sz w:val="22"/>
          <w:szCs w:val="22"/>
        </w:rPr>
        <w:t>it</w:t>
      </w:r>
      <w:r w:rsidRPr="00506A57">
        <w:rPr>
          <w:rFonts w:ascii="Times New Roman" w:hAnsi="Times New Roman"/>
          <w:sz w:val="22"/>
          <w:szCs w:val="22"/>
        </w:rPr>
        <w:t>y s</w:t>
      </w:r>
      <w:r w:rsidRPr="00506A57">
        <w:rPr>
          <w:rFonts w:ascii="Times New Roman" w:hAnsi="Times New Roman"/>
          <w:spacing w:val="-2"/>
          <w:sz w:val="22"/>
          <w:szCs w:val="22"/>
        </w:rPr>
        <w:t>h</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z w:val="22"/>
          <w:szCs w:val="22"/>
        </w:rPr>
        <w:t>e</w:t>
      </w:r>
      <w:r w:rsidRPr="00506A57">
        <w:rPr>
          <w:rFonts w:ascii="Times New Roman" w:hAnsi="Times New Roman"/>
          <w:spacing w:val="-2"/>
          <w:sz w:val="22"/>
          <w:szCs w:val="22"/>
        </w:rPr>
        <w:t>x</w:t>
      </w:r>
      <w:r w:rsidRPr="00506A57">
        <w:rPr>
          <w:rFonts w:ascii="Times New Roman" w:hAnsi="Times New Roman"/>
          <w:sz w:val="22"/>
          <w:szCs w:val="22"/>
        </w:rPr>
        <w:t>a</w:t>
      </w:r>
      <w:r w:rsidRPr="00506A57">
        <w:rPr>
          <w:rFonts w:ascii="Times New Roman" w:hAnsi="Times New Roman"/>
          <w:spacing w:val="-3"/>
          <w:sz w:val="22"/>
          <w:szCs w:val="22"/>
        </w:rPr>
        <w:t>m</w:t>
      </w:r>
      <w:r w:rsidRPr="00506A57">
        <w:rPr>
          <w:rFonts w:ascii="Times New Roman" w:hAnsi="Times New Roman"/>
          <w:spacing w:val="1"/>
          <w:sz w:val="22"/>
          <w:szCs w:val="22"/>
        </w:rPr>
        <w:t>i</w:t>
      </w:r>
      <w:r w:rsidRPr="00506A57">
        <w:rPr>
          <w:rFonts w:ascii="Times New Roman" w:hAnsi="Times New Roman"/>
          <w:sz w:val="22"/>
          <w:szCs w:val="22"/>
        </w:rPr>
        <w:t>ne</w:t>
      </w:r>
      <w:r w:rsidRPr="00506A57">
        <w:rPr>
          <w:rFonts w:ascii="Times New Roman" w:hAnsi="Times New Roman"/>
          <w:spacing w:val="3"/>
          <w:sz w:val="22"/>
          <w:szCs w:val="22"/>
        </w:rPr>
        <w:t xml:space="preserve"> </w:t>
      </w:r>
      <w:r w:rsidRPr="00506A57">
        <w:rPr>
          <w:rFonts w:ascii="Times New Roman" w:hAnsi="Times New Roman"/>
          <w:sz w:val="22"/>
          <w:szCs w:val="22"/>
        </w:rPr>
        <w:t>any</w:t>
      </w:r>
      <w:r w:rsidRPr="00506A57">
        <w:rPr>
          <w:rFonts w:ascii="Times New Roman" w:hAnsi="Times New Roman"/>
          <w:spacing w:val="1"/>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z w:val="22"/>
          <w:szCs w:val="22"/>
        </w:rPr>
        <w:t>pos</w:t>
      </w:r>
      <w:r w:rsidRPr="00506A57">
        <w:rPr>
          <w:rFonts w:ascii="Times New Roman" w:hAnsi="Times New Roman"/>
          <w:spacing w:val="-2"/>
          <w:sz w:val="22"/>
          <w:szCs w:val="22"/>
        </w:rPr>
        <w:t>a</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ade</w:t>
      </w:r>
      <w:r w:rsidRPr="00506A57">
        <w:rPr>
          <w:rFonts w:ascii="Times New Roman" w:hAnsi="Times New Roman"/>
          <w:spacing w:val="3"/>
          <w:sz w:val="22"/>
          <w:szCs w:val="22"/>
        </w:rPr>
        <w:t xml:space="preserve"> </w:t>
      </w:r>
      <w:r w:rsidRPr="00506A57">
        <w:rPr>
          <w:rFonts w:ascii="Times New Roman" w:hAnsi="Times New Roman"/>
          <w:sz w:val="22"/>
          <w:szCs w:val="22"/>
        </w:rPr>
        <w:t xml:space="preserve">by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1"/>
          <w:sz w:val="22"/>
          <w:szCs w:val="22"/>
        </w:rPr>
        <w:t>i</w:t>
      </w:r>
      <w:r w:rsidRPr="00506A57">
        <w:rPr>
          <w:rFonts w:ascii="Times New Roman" w:hAnsi="Times New Roman"/>
          <w:spacing w:val="1"/>
          <w:sz w:val="22"/>
          <w:szCs w:val="22"/>
        </w:rPr>
        <w:t>r</w:t>
      </w:r>
      <w:r w:rsidRPr="00506A57">
        <w:rPr>
          <w:rFonts w:ascii="Times New Roman" w:hAnsi="Times New Roman"/>
          <w:sz w:val="22"/>
          <w:szCs w:val="22"/>
        </w:rPr>
        <w:t xml:space="preserve">s </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1"/>
          <w:sz w:val="22"/>
          <w:szCs w:val="22"/>
        </w:rPr>
        <w:t xml:space="preserve"> </w:t>
      </w:r>
      <w:r w:rsidRPr="00506A57">
        <w:rPr>
          <w:rFonts w:ascii="Times New Roman" w:hAnsi="Times New Roman"/>
          <w:sz w:val="22"/>
          <w:szCs w:val="22"/>
        </w:rPr>
        <w:t>be</w:t>
      </w:r>
      <w:r w:rsidRPr="00506A57">
        <w:rPr>
          <w:rFonts w:ascii="Times New Roman" w:hAnsi="Times New Roman"/>
          <w:spacing w:val="-2"/>
          <w:sz w:val="22"/>
          <w:szCs w:val="22"/>
        </w:rPr>
        <w:t>n</w:t>
      </w:r>
      <w:r w:rsidRPr="00506A57">
        <w:rPr>
          <w:rFonts w:ascii="Times New Roman" w:hAnsi="Times New Roman"/>
          <w:sz w:val="22"/>
          <w:szCs w:val="22"/>
        </w:rPr>
        <w:t>ef</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1"/>
          <w:sz w:val="22"/>
          <w:szCs w:val="22"/>
        </w:rPr>
        <w:t>i</w:t>
      </w:r>
      <w:r w:rsidRPr="00506A57">
        <w:rPr>
          <w:rFonts w:ascii="Times New Roman" w:hAnsi="Times New Roman"/>
          <w:sz w:val="22"/>
          <w:szCs w:val="22"/>
        </w:rPr>
        <w:t>a</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z w:val="22"/>
          <w:szCs w:val="22"/>
        </w:rPr>
        <w:t>es</w:t>
      </w:r>
      <w:r w:rsidRPr="00506A57">
        <w:rPr>
          <w:rFonts w:ascii="Times New Roman" w:hAnsi="Times New Roman"/>
          <w:spacing w:val="-1"/>
          <w:sz w:val="22"/>
          <w:szCs w:val="22"/>
        </w:rPr>
        <w:t xml:space="preserve"> i</w:t>
      </w:r>
      <w:r w:rsidRPr="00506A57">
        <w:rPr>
          <w:rFonts w:ascii="Times New Roman" w:hAnsi="Times New Roman"/>
          <w:sz w:val="22"/>
          <w:szCs w:val="22"/>
        </w:rPr>
        <w:t>f</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hey</w:t>
      </w:r>
      <w:r w:rsidRPr="00506A57">
        <w:rPr>
          <w:rFonts w:ascii="Times New Roman" w:hAnsi="Times New Roman"/>
          <w:spacing w:val="-2"/>
          <w:sz w:val="22"/>
          <w:szCs w:val="22"/>
        </w:rPr>
        <w:t xml:space="preserve"> </w:t>
      </w:r>
      <w:r w:rsidRPr="00506A57">
        <w:rPr>
          <w:rFonts w:ascii="Times New Roman" w:hAnsi="Times New Roman"/>
          <w:sz w:val="22"/>
          <w:szCs w:val="22"/>
        </w:rPr>
        <w:t>ha</w:t>
      </w:r>
      <w:r w:rsidRPr="00506A57">
        <w:rPr>
          <w:rFonts w:ascii="Times New Roman" w:hAnsi="Times New Roman"/>
          <w:spacing w:val="-2"/>
          <w:sz w:val="22"/>
          <w:szCs w:val="22"/>
        </w:rPr>
        <w:t>v</w:t>
      </w:r>
      <w:r w:rsidRPr="00506A57">
        <w:rPr>
          <w:rFonts w:ascii="Times New Roman" w:hAnsi="Times New Roman"/>
          <w:sz w:val="22"/>
          <w:szCs w:val="22"/>
        </w:rPr>
        <w:t>e no</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f</w:t>
      </w:r>
      <w:r w:rsidRPr="00506A57">
        <w:rPr>
          <w:rFonts w:ascii="Times New Roman" w:hAnsi="Times New Roman"/>
          <w:spacing w:val="1"/>
          <w:sz w:val="22"/>
          <w:szCs w:val="22"/>
        </w:rPr>
        <w:t>i</w:t>
      </w:r>
      <w:r w:rsidRPr="00506A57">
        <w:rPr>
          <w:rFonts w:ascii="Times New Roman" w:hAnsi="Times New Roman"/>
          <w:sz w:val="22"/>
          <w:szCs w:val="22"/>
        </w:rPr>
        <w:t>ed</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e</w:t>
      </w:r>
      <w:r w:rsidRPr="00506A57">
        <w:rPr>
          <w:rFonts w:ascii="Times New Roman" w:hAnsi="Times New Roman"/>
          <w:spacing w:val="1"/>
          <w:sz w:val="22"/>
          <w:szCs w:val="22"/>
        </w:rPr>
        <w:t>i</w:t>
      </w:r>
      <w:r w:rsidRPr="00506A57">
        <w:rPr>
          <w:rFonts w:ascii="Times New Roman" w:hAnsi="Times New Roman"/>
          <w:sz w:val="22"/>
          <w:szCs w:val="22"/>
        </w:rPr>
        <w:t>r</w:t>
      </w:r>
      <w:r w:rsidRPr="00506A57">
        <w:rPr>
          <w:rFonts w:ascii="Times New Roman" w:hAnsi="Times New Roman"/>
          <w:spacing w:val="1"/>
          <w:sz w:val="22"/>
          <w:szCs w:val="22"/>
        </w:rPr>
        <w:t xml:space="preserve"> </w:t>
      </w:r>
      <w:r w:rsidRPr="00506A57">
        <w:rPr>
          <w:rFonts w:ascii="Times New Roman" w:hAnsi="Times New Roman"/>
          <w:spacing w:val="-3"/>
          <w:sz w:val="22"/>
          <w:szCs w:val="22"/>
        </w:rPr>
        <w:t>w</w:t>
      </w:r>
      <w:r w:rsidRPr="00506A57">
        <w:rPr>
          <w:rFonts w:ascii="Times New Roman" w:hAnsi="Times New Roman"/>
          <w:spacing w:val="1"/>
          <w:sz w:val="22"/>
          <w:szCs w:val="22"/>
        </w:rPr>
        <w:t>i</w:t>
      </w:r>
      <w:r w:rsidRPr="00506A57">
        <w:rPr>
          <w:rFonts w:ascii="Times New Roman" w:hAnsi="Times New Roman"/>
          <w:spacing w:val="-2"/>
          <w:sz w:val="22"/>
          <w:szCs w:val="22"/>
        </w:rPr>
        <w:t>s</w:t>
      </w:r>
      <w:r w:rsidRPr="00506A57">
        <w:rPr>
          <w:rFonts w:ascii="Times New Roman" w:hAnsi="Times New Roman"/>
          <w:sz w:val="22"/>
          <w:szCs w:val="22"/>
        </w:rPr>
        <w:t xml:space="preserve">h </w:t>
      </w:r>
      <w:r w:rsidRPr="00506A57">
        <w:rPr>
          <w:rFonts w:ascii="Times New Roman" w:hAnsi="Times New Roman"/>
          <w:spacing w:val="1"/>
          <w:sz w:val="22"/>
          <w:szCs w:val="22"/>
        </w:rPr>
        <w:t>t</w:t>
      </w:r>
      <w:r w:rsidRPr="00506A57">
        <w:rPr>
          <w:rFonts w:ascii="Times New Roman" w:hAnsi="Times New Roman"/>
          <w:sz w:val="22"/>
          <w:szCs w:val="22"/>
        </w:rPr>
        <w:t>o 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nue</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z w:val="22"/>
          <w:szCs w:val="22"/>
        </w:rPr>
        <w:t>.</w:t>
      </w:r>
    </w:p>
    <w:p w:rsidR="00506A57" w:rsidRPr="00506A57" w:rsidRDefault="00506A57" w:rsidP="00506A57">
      <w:pPr>
        <w:tabs>
          <w:tab w:val="left" w:pos="1240"/>
        </w:tabs>
        <w:spacing w:before="71" w:after="0"/>
        <w:ind w:left="1249" w:right="56" w:hanging="737"/>
        <w:jc w:val="both"/>
        <w:rPr>
          <w:rFonts w:ascii="Times New Roman" w:hAnsi="Times New Roman"/>
        </w:rPr>
      </w:pPr>
      <w:r w:rsidRPr="00506A57">
        <w:rPr>
          <w:rFonts w:ascii="Times New Roman" w:hAnsi="Times New Roman"/>
          <w:sz w:val="22"/>
          <w:szCs w:val="22"/>
        </w:rPr>
        <w:t>39.2.</w:t>
      </w:r>
      <w:r w:rsidRPr="00506A57">
        <w:rPr>
          <w:rFonts w:ascii="Times New Roman" w:hAnsi="Times New Roman"/>
          <w:sz w:val="22"/>
          <w:szCs w:val="22"/>
        </w:rPr>
        <w:tab/>
        <w:t>Wh</w:t>
      </w:r>
      <w:r w:rsidRPr="00506A57">
        <w:rPr>
          <w:rFonts w:ascii="Times New Roman" w:hAnsi="Times New Roman"/>
          <w:spacing w:val="1"/>
          <w:sz w:val="22"/>
          <w:szCs w:val="22"/>
        </w:rPr>
        <w:t>e</w:t>
      </w:r>
      <w:r w:rsidRPr="00506A57">
        <w:rPr>
          <w:rFonts w:ascii="Times New Roman" w:hAnsi="Times New Roman"/>
          <w:spacing w:val="-2"/>
          <w:sz w:val="22"/>
          <w:szCs w:val="22"/>
        </w:rPr>
        <w:t>r</w:t>
      </w:r>
      <w:r w:rsidRPr="00506A57">
        <w:rPr>
          <w:rFonts w:ascii="Times New Roman" w:hAnsi="Times New Roman"/>
          <w:sz w:val="22"/>
          <w:szCs w:val="22"/>
        </w:rPr>
        <w:t>e</w:t>
      </w:r>
      <w:r w:rsidRPr="00506A57">
        <w:rPr>
          <w:rFonts w:ascii="Times New Roman" w:hAnsi="Times New Roman"/>
          <w:spacing w:val="2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5"/>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22"/>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z w:val="22"/>
          <w:szCs w:val="22"/>
        </w:rPr>
        <w:t>s</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24"/>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25"/>
          <w:sz w:val="22"/>
          <w:szCs w:val="22"/>
        </w:rPr>
        <w:t xml:space="preserve"> </w:t>
      </w:r>
      <w:r w:rsidRPr="00506A57">
        <w:rPr>
          <w:rFonts w:ascii="Times New Roman" w:hAnsi="Times New Roman"/>
          <w:sz w:val="22"/>
          <w:szCs w:val="22"/>
        </w:rPr>
        <w:t>a</w:t>
      </w:r>
      <w:r w:rsidRPr="00506A57">
        <w:rPr>
          <w:rFonts w:ascii="Times New Roman" w:hAnsi="Times New Roman"/>
          <w:spacing w:val="22"/>
          <w:sz w:val="22"/>
          <w:szCs w:val="22"/>
        </w:rPr>
        <w:t xml:space="preserve"> </w:t>
      </w:r>
      <w:r w:rsidRPr="00506A57">
        <w:rPr>
          <w:rFonts w:ascii="Times New Roman" w:hAnsi="Times New Roman"/>
          <w:sz w:val="22"/>
          <w:szCs w:val="22"/>
        </w:rPr>
        <w:t>nu</w:t>
      </w:r>
      <w:r w:rsidRPr="00506A57">
        <w:rPr>
          <w:rFonts w:ascii="Times New Roman" w:hAnsi="Times New Roman"/>
          <w:spacing w:val="-4"/>
          <w:sz w:val="22"/>
          <w:szCs w:val="22"/>
        </w:rPr>
        <w:t>m</w:t>
      </w:r>
      <w:r w:rsidRPr="00506A57">
        <w:rPr>
          <w:rFonts w:ascii="Times New Roman" w:hAnsi="Times New Roman"/>
          <w:sz w:val="22"/>
          <w:szCs w:val="22"/>
        </w:rPr>
        <w:t>ber</w:t>
      </w:r>
      <w:r w:rsidRPr="00506A57">
        <w:rPr>
          <w:rFonts w:ascii="Times New Roman" w:hAnsi="Times New Roman"/>
          <w:spacing w:val="25"/>
          <w:sz w:val="22"/>
          <w:szCs w:val="22"/>
        </w:rPr>
        <w:t xml:space="preserve"> </w:t>
      </w:r>
      <w:r w:rsidRPr="00506A57">
        <w:rPr>
          <w:rFonts w:ascii="Times New Roman" w:hAnsi="Times New Roman"/>
          <w:sz w:val="22"/>
          <w:szCs w:val="22"/>
        </w:rPr>
        <w:t>of</w:t>
      </w:r>
      <w:r w:rsidRPr="00506A57">
        <w:rPr>
          <w:rFonts w:ascii="Times New Roman" w:hAnsi="Times New Roman"/>
          <w:spacing w:val="22"/>
          <w:sz w:val="22"/>
          <w:szCs w:val="22"/>
        </w:rPr>
        <w:t xml:space="preserve"> </w:t>
      </w:r>
      <w:r w:rsidRPr="00506A57">
        <w:rPr>
          <w:rFonts w:ascii="Times New Roman" w:hAnsi="Times New Roman"/>
          <w:sz w:val="22"/>
          <w:szCs w:val="22"/>
        </w:rPr>
        <w:t>na</w:t>
      </w:r>
      <w:r w:rsidRPr="00506A57">
        <w:rPr>
          <w:rFonts w:ascii="Times New Roman" w:hAnsi="Times New Roman"/>
          <w:spacing w:val="-1"/>
          <w:sz w:val="22"/>
          <w:szCs w:val="22"/>
        </w:rPr>
        <w:t>t</w:t>
      </w:r>
      <w:r w:rsidRPr="00506A57">
        <w:rPr>
          <w:rFonts w:ascii="Times New Roman" w:hAnsi="Times New Roman"/>
          <w:sz w:val="22"/>
          <w:szCs w:val="22"/>
        </w:rPr>
        <w:t>u</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z w:val="22"/>
          <w:szCs w:val="22"/>
        </w:rPr>
        <w:t>l</w:t>
      </w:r>
      <w:r w:rsidRPr="00506A57">
        <w:rPr>
          <w:rFonts w:ascii="Times New Roman" w:hAnsi="Times New Roman"/>
          <w:spacing w:val="23"/>
          <w:sz w:val="22"/>
          <w:szCs w:val="22"/>
        </w:rPr>
        <w:t xml:space="preserve"> </w:t>
      </w:r>
      <w:r w:rsidRPr="00506A57">
        <w:rPr>
          <w:rFonts w:ascii="Times New Roman" w:hAnsi="Times New Roman"/>
          <w:sz w:val="22"/>
          <w:szCs w:val="22"/>
        </w:rPr>
        <w:t>pe</w:t>
      </w:r>
      <w:r w:rsidRPr="00506A57">
        <w:rPr>
          <w:rFonts w:ascii="Times New Roman" w:hAnsi="Times New Roman"/>
          <w:spacing w:val="1"/>
          <w:sz w:val="22"/>
          <w:szCs w:val="22"/>
        </w:rPr>
        <w:t>r</w:t>
      </w:r>
      <w:r w:rsidRPr="00506A57">
        <w:rPr>
          <w:rFonts w:ascii="Times New Roman" w:hAnsi="Times New Roman"/>
          <w:sz w:val="22"/>
          <w:szCs w:val="22"/>
        </w:rPr>
        <w:t>s</w:t>
      </w:r>
      <w:r w:rsidRPr="00506A57">
        <w:rPr>
          <w:rFonts w:ascii="Times New Roman" w:hAnsi="Times New Roman"/>
          <w:spacing w:val="-2"/>
          <w:sz w:val="22"/>
          <w:szCs w:val="22"/>
        </w:rPr>
        <w:t>o</w:t>
      </w:r>
      <w:r w:rsidRPr="00506A57">
        <w:rPr>
          <w:rFonts w:ascii="Times New Roman" w:hAnsi="Times New Roman"/>
          <w:sz w:val="22"/>
          <w:szCs w:val="22"/>
        </w:rPr>
        <w:t>ns</w:t>
      </w:r>
      <w:r w:rsidRPr="00506A57">
        <w:rPr>
          <w:rFonts w:ascii="Times New Roman" w:hAnsi="Times New Roman"/>
          <w:spacing w:val="24"/>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nd</w:t>
      </w:r>
      <w:r w:rsidRPr="00506A57">
        <w:rPr>
          <w:rFonts w:ascii="Times New Roman" w:hAnsi="Times New Roman"/>
          <w:spacing w:val="24"/>
          <w:sz w:val="22"/>
          <w:szCs w:val="22"/>
        </w:rPr>
        <w:t xml:space="preserve"> </w:t>
      </w:r>
      <w:r w:rsidRPr="00506A57">
        <w:rPr>
          <w:rFonts w:ascii="Times New Roman" w:hAnsi="Times New Roman"/>
          <w:sz w:val="22"/>
          <w:szCs w:val="22"/>
        </w:rPr>
        <w:t>one</w:t>
      </w:r>
      <w:r w:rsidRPr="00506A57">
        <w:rPr>
          <w:rFonts w:ascii="Times New Roman" w:hAnsi="Times New Roman"/>
          <w:spacing w:val="22"/>
          <w:sz w:val="22"/>
          <w:szCs w:val="22"/>
        </w:rPr>
        <w:t xml:space="preserve"> </w:t>
      </w:r>
      <w:r w:rsidRPr="00506A57">
        <w:rPr>
          <w:rFonts w:ascii="Times New Roman" w:hAnsi="Times New Roman"/>
          <w:sz w:val="22"/>
          <w:szCs w:val="22"/>
        </w:rPr>
        <w:t>or</w:t>
      </w:r>
      <w:r w:rsidRPr="00506A57">
        <w:rPr>
          <w:rFonts w:ascii="Times New Roman" w:hAnsi="Times New Roman"/>
          <w:spacing w:val="25"/>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4"/>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25"/>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em d</w:t>
      </w:r>
      <w:r w:rsidRPr="00506A57">
        <w:rPr>
          <w:rFonts w:ascii="Times New Roman" w:hAnsi="Times New Roman"/>
          <w:spacing w:val="1"/>
          <w:sz w:val="22"/>
          <w:szCs w:val="22"/>
        </w:rPr>
        <w:t>i</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z w:val="22"/>
          <w:szCs w:val="22"/>
        </w:rPr>
        <w:t xml:space="preserve">a </w:t>
      </w:r>
      <w:r w:rsidRPr="00506A57">
        <w:rPr>
          <w:rFonts w:ascii="Times New Roman" w:hAnsi="Times New Roman"/>
          <w:spacing w:val="1"/>
          <w:sz w:val="22"/>
          <w:szCs w:val="22"/>
        </w:rPr>
        <w:t>r</w:t>
      </w:r>
      <w:r w:rsidRPr="00506A57">
        <w:rPr>
          <w:rFonts w:ascii="Times New Roman" w:hAnsi="Times New Roman"/>
          <w:sz w:val="22"/>
          <w:szCs w:val="22"/>
        </w:rPr>
        <w:t>ep</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z w:val="22"/>
          <w:szCs w:val="22"/>
        </w:rPr>
        <w:t>t</w:t>
      </w:r>
      <w:r w:rsidRPr="00506A57">
        <w:rPr>
          <w:rFonts w:ascii="Times New Roman" w:hAnsi="Times New Roman"/>
          <w:spacing w:val="3"/>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h</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3"/>
          <w:sz w:val="22"/>
          <w:szCs w:val="22"/>
        </w:rPr>
        <w:t xml:space="preserve"> </w:t>
      </w:r>
      <w:r w:rsidRPr="00506A57">
        <w:rPr>
          <w:rFonts w:ascii="Times New Roman" w:hAnsi="Times New Roman"/>
          <w:sz w:val="22"/>
          <w:szCs w:val="22"/>
        </w:rPr>
        <w:t>be</w:t>
      </w:r>
      <w:r w:rsidRPr="00506A57">
        <w:rPr>
          <w:rFonts w:ascii="Times New Roman" w:hAnsi="Times New Roman"/>
          <w:spacing w:val="2"/>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g</w:t>
      </w:r>
      <w:r w:rsidRPr="00506A57">
        <w:rPr>
          <w:rFonts w:ascii="Times New Roman" w:hAnsi="Times New Roman"/>
          <w:spacing w:val="1"/>
          <w:sz w:val="22"/>
          <w:szCs w:val="22"/>
        </w:rPr>
        <w:t>r</w:t>
      </w:r>
      <w:r w:rsidRPr="00506A57">
        <w:rPr>
          <w:rFonts w:ascii="Times New Roman" w:hAnsi="Times New Roman"/>
          <w:spacing w:val="-2"/>
          <w:sz w:val="22"/>
          <w:szCs w:val="22"/>
        </w:rPr>
        <w:t>ee</w:t>
      </w:r>
      <w:r w:rsidRPr="00506A57">
        <w:rPr>
          <w:rFonts w:ascii="Times New Roman" w:hAnsi="Times New Roman"/>
          <w:sz w:val="22"/>
          <w:szCs w:val="22"/>
        </w:rPr>
        <w:t>d</w:t>
      </w:r>
      <w:r w:rsidRPr="00506A57">
        <w:rPr>
          <w:rFonts w:ascii="Times New Roman" w:hAnsi="Times New Roman"/>
          <w:spacing w:val="2"/>
          <w:sz w:val="22"/>
          <w:szCs w:val="22"/>
        </w:rPr>
        <w:t xml:space="preserve"> </w:t>
      </w:r>
      <w:r w:rsidRPr="00506A57">
        <w:rPr>
          <w:rFonts w:ascii="Times New Roman" w:hAnsi="Times New Roman"/>
          <w:sz w:val="22"/>
          <w:szCs w:val="22"/>
        </w:rPr>
        <w:t>be</w:t>
      </w:r>
      <w:r w:rsidRPr="00506A57">
        <w:rPr>
          <w:rFonts w:ascii="Times New Roman" w:hAnsi="Times New Roman"/>
          <w:spacing w:val="1"/>
          <w:sz w:val="22"/>
          <w:szCs w:val="22"/>
        </w:rPr>
        <w:t>t</w:t>
      </w:r>
      <w:r w:rsidRPr="00506A57">
        <w:rPr>
          <w:rFonts w:ascii="Times New Roman" w:hAnsi="Times New Roman"/>
          <w:spacing w:val="-1"/>
          <w:sz w:val="22"/>
          <w:szCs w:val="22"/>
        </w:rPr>
        <w:t>w</w:t>
      </w:r>
      <w:r w:rsidRPr="00506A57">
        <w:rPr>
          <w:rFonts w:ascii="Times New Roman" w:hAnsi="Times New Roman"/>
          <w:sz w:val="22"/>
          <w:szCs w:val="22"/>
        </w:rPr>
        <w:t>e</w:t>
      </w:r>
      <w:r w:rsidRPr="00506A57">
        <w:rPr>
          <w:rFonts w:ascii="Times New Roman" w:hAnsi="Times New Roman"/>
          <w:spacing w:val="-2"/>
          <w:sz w:val="22"/>
          <w:szCs w:val="22"/>
        </w:rPr>
        <w:t>e</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6"/>
          <w:sz w:val="22"/>
          <w:szCs w:val="22"/>
        </w:rPr>
        <w:t xml:space="preserve"> </w:t>
      </w:r>
      <w:r w:rsidRPr="00506A57">
        <w:rPr>
          <w:rFonts w:ascii="Times New Roman" w:hAnsi="Times New Roman"/>
          <w:spacing w:val="-2"/>
          <w:sz w:val="22"/>
          <w:szCs w:val="22"/>
        </w:rPr>
        <w:t>p</w:t>
      </w:r>
      <w:r w:rsidRPr="00506A57">
        <w:rPr>
          <w:rFonts w:ascii="Times New Roman" w:hAnsi="Times New Roman"/>
          <w:sz w:val="22"/>
          <w:szCs w:val="22"/>
        </w:rPr>
        <w:t>a</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es</w:t>
      </w:r>
      <w:r w:rsidRPr="00506A57">
        <w:rPr>
          <w:rFonts w:ascii="Times New Roman" w:hAnsi="Times New Roman"/>
          <w:spacing w:val="2"/>
          <w:sz w:val="22"/>
          <w:szCs w:val="22"/>
        </w:rPr>
        <w:t xml:space="preserve"> </w:t>
      </w:r>
      <w:r w:rsidRPr="00506A57">
        <w:rPr>
          <w:rFonts w:ascii="Times New Roman" w:hAnsi="Times New Roman"/>
          <w:sz w:val="22"/>
          <w:szCs w:val="22"/>
        </w:rPr>
        <w:t>on</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g</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s</w:t>
      </w:r>
      <w:r w:rsidRPr="00506A57">
        <w:rPr>
          <w:rFonts w:ascii="Times New Roman" w:hAnsi="Times New Roman"/>
          <w:sz w:val="22"/>
          <w:szCs w:val="22"/>
        </w:rPr>
        <w:t>s</w:t>
      </w:r>
      <w:r w:rsidRPr="00506A57">
        <w:rPr>
          <w:rFonts w:ascii="Times New Roman" w:hAnsi="Times New Roman"/>
          <w:spacing w:val="2"/>
          <w:sz w:val="22"/>
          <w:szCs w:val="22"/>
        </w:rPr>
        <w:t xml:space="preserve"> </w:t>
      </w:r>
      <w:r w:rsidRPr="00506A57">
        <w:rPr>
          <w:rFonts w:ascii="Times New Roman" w:hAnsi="Times New Roman"/>
          <w:sz w:val="22"/>
          <w:szCs w:val="22"/>
        </w:rPr>
        <w:t>of</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z w:val="22"/>
          <w:szCs w:val="22"/>
        </w:rPr>
        <w:t>,</w:t>
      </w:r>
      <w:r w:rsidRPr="00506A57">
        <w:rPr>
          <w:rFonts w:ascii="Times New Roman" w:hAnsi="Times New Roman"/>
          <w:spacing w:val="2"/>
          <w:sz w:val="22"/>
          <w:szCs w:val="22"/>
        </w:rPr>
        <w:t xml:space="preserve"> </w:t>
      </w:r>
      <w:r w:rsidRPr="00506A57">
        <w:rPr>
          <w:rFonts w:ascii="Times New Roman" w:hAnsi="Times New Roman"/>
          <w:sz w:val="22"/>
          <w:szCs w:val="22"/>
        </w:rPr>
        <w:t>and</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 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ti</w:t>
      </w:r>
      <w:r w:rsidRPr="00506A57">
        <w:rPr>
          <w:rFonts w:ascii="Times New Roman" w:hAnsi="Times New Roman"/>
          <w:sz w:val="22"/>
          <w:szCs w:val="22"/>
        </w:rPr>
        <w:t>ng a</w:t>
      </w:r>
      <w:r w:rsidRPr="00506A57">
        <w:rPr>
          <w:rFonts w:ascii="Times New Roman" w:hAnsi="Times New Roman"/>
          <w:spacing w:val="-2"/>
          <w:sz w:val="22"/>
          <w:szCs w:val="22"/>
        </w:rPr>
        <w:t>u</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y 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z w:val="22"/>
          <w:szCs w:val="22"/>
        </w:rPr>
        <w:t>de</w:t>
      </w:r>
      <w:r w:rsidRPr="00506A57">
        <w:rPr>
          <w:rFonts w:ascii="Times New Roman" w:hAnsi="Times New Roman"/>
          <w:spacing w:val="-2"/>
          <w:sz w:val="22"/>
          <w:szCs w:val="22"/>
        </w:rPr>
        <w:t>c</w:t>
      </w:r>
      <w:r w:rsidRPr="00506A57">
        <w:rPr>
          <w:rFonts w:ascii="Times New Roman" w:hAnsi="Times New Roman"/>
          <w:spacing w:val="1"/>
          <w:sz w:val="22"/>
          <w:szCs w:val="22"/>
        </w:rPr>
        <w:t>i</w:t>
      </w:r>
      <w:r w:rsidRPr="00506A57">
        <w:rPr>
          <w:rFonts w:ascii="Times New Roman" w:hAnsi="Times New Roman"/>
          <w:sz w:val="22"/>
          <w:szCs w:val="22"/>
        </w:rPr>
        <w:t>de</w:t>
      </w:r>
      <w:r w:rsidRPr="00506A57">
        <w:rPr>
          <w:rFonts w:ascii="Times New Roman" w:hAnsi="Times New Roman"/>
          <w:spacing w:val="3"/>
          <w:sz w:val="22"/>
          <w:szCs w:val="22"/>
        </w:rPr>
        <w:t xml:space="preserve"> </w:t>
      </w:r>
      <w:r w:rsidRPr="00506A57">
        <w:rPr>
          <w:rFonts w:ascii="Times New Roman" w:hAnsi="Times New Roman"/>
          <w:spacing w:val="-1"/>
          <w:sz w:val="22"/>
          <w:szCs w:val="22"/>
        </w:rPr>
        <w:t>w</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er</w:t>
      </w:r>
      <w:r w:rsidRPr="00506A57">
        <w:rPr>
          <w:rFonts w:ascii="Times New Roman" w:hAnsi="Times New Roman"/>
          <w:spacing w:val="1"/>
          <w:sz w:val="22"/>
          <w:szCs w:val="22"/>
        </w:rPr>
        <w:t xml:space="preserve"> t</w:t>
      </w:r>
      <w:r w:rsidRPr="00506A57">
        <w:rPr>
          <w:rFonts w:ascii="Times New Roman" w:hAnsi="Times New Roman"/>
          <w:sz w:val="22"/>
          <w:szCs w:val="22"/>
        </w:rPr>
        <w:t xml:space="preserve">o </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pacing w:val="1"/>
          <w:sz w:val="22"/>
          <w:szCs w:val="22"/>
        </w:rPr>
        <w:t>i</w:t>
      </w:r>
      <w:r w:rsidRPr="00506A57">
        <w:rPr>
          <w:rFonts w:ascii="Times New Roman" w:hAnsi="Times New Roman"/>
          <w:sz w:val="22"/>
          <w:szCs w:val="22"/>
        </w:rPr>
        <w:t>na</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
          <w:sz w:val="22"/>
          <w:szCs w:val="22"/>
        </w:rPr>
        <w:t xml:space="preserve"> </w:t>
      </w:r>
      <w:r w:rsidRPr="00506A57">
        <w:rPr>
          <w:rFonts w:ascii="Times New Roman" w:hAnsi="Times New Roman"/>
          <w:sz w:val="22"/>
          <w:szCs w:val="22"/>
        </w:rPr>
        <w:t>or</w:t>
      </w:r>
      <w:r w:rsidRPr="00506A57">
        <w:rPr>
          <w:rFonts w:ascii="Times New Roman" w:hAnsi="Times New Roman"/>
          <w:spacing w:val="1"/>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ti</w:t>
      </w:r>
      <w:r w:rsidRPr="00506A57">
        <w:rPr>
          <w:rFonts w:ascii="Times New Roman" w:hAnsi="Times New Roman"/>
          <w:sz w:val="22"/>
          <w:szCs w:val="22"/>
        </w:rPr>
        <w:t>n</w:t>
      </w:r>
      <w:r w:rsidRPr="00506A57">
        <w:rPr>
          <w:rFonts w:ascii="Times New Roman" w:hAnsi="Times New Roman"/>
          <w:spacing w:val="-2"/>
          <w:sz w:val="22"/>
          <w:szCs w:val="22"/>
        </w:rPr>
        <w:t>u</w:t>
      </w:r>
      <w:r w:rsidRPr="00506A57">
        <w:rPr>
          <w:rFonts w:ascii="Times New Roman" w:hAnsi="Times New Roman"/>
          <w:sz w:val="22"/>
          <w:szCs w:val="22"/>
        </w:rPr>
        <w:t>e</w:t>
      </w:r>
      <w:r w:rsidRPr="00506A57">
        <w:rPr>
          <w:rFonts w:ascii="Times New Roman" w:hAnsi="Times New Roman"/>
          <w:spacing w:val="1"/>
          <w:sz w:val="22"/>
          <w:szCs w:val="22"/>
        </w:rPr>
        <w:t xml:space="preserve"> 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 a</w:t>
      </w:r>
      <w:r w:rsidRPr="00506A57">
        <w:rPr>
          <w:rFonts w:ascii="Times New Roman" w:hAnsi="Times New Roman"/>
          <w:spacing w:val="1"/>
          <w:sz w:val="22"/>
          <w:szCs w:val="22"/>
        </w:rPr>
        <w:t>c</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z w:val="22"/>
          <w:szCs w:val="22"/>
        </w:rPr>
        <w:t>da</w:t>
      </w:r>
      <w:r w:rsidRPr="00506A57">
        <w:rPr>
          <w:rFonts w:ascii="Times New Roman" w:hAnsi="Times New Roman"/>
          <w:spacing w:val="-2"/>
          <w:sz w:val="22"/>
          <w:szCs w:val="22"/>
        </w:rPr>
        <w:t>n</w:t>
      </w:r>
      <w:r w:rsidRPr="00506A57">
        <w:rPr>
          <w:rFonts w:ascii="Times New Roman" w:hAnsi="Times New Roman"/>
          <w:sz w:val="22"/>
          <w:szCs w:val="22"/>
        </w:rPr>
        <w:t>ce</w:t>
      </w:r>
      <w:r w:rsidRPr="00506A57">
        <w:rPr>
          <w:rFonts w:ascii="Times New Roman" w:hAnsi="Times New Roman"/>
          <w:spacing w:val="3"/>
          <w:sz w:val="22"/>
          <w:szCs w:val="22"/>
        </w:rPr>
        <w:t xml:space="preserve"> </w:t>
      </w:r>
      <w:r w:rsidRPr="00506A57">
        <w:rPr>
          <w:rFonts w:ascii="Times New Roman" w:hAnsi="Times New Roman"/>
          <w:spacing w:val="-1"/>
          <w:sz w:val="22"/>
          <w:szCs w:val="22"/>
        </w:rPr>
        <w:t>wi</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und</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2"/>
          <w:sz w:val="22"/>
          <w:szCs w:val="22"/>
        </w:rPr>
        <w:t>k</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2"/>
          <w:sz w:val="22"/>
          <w:szCs w:val="22"/>
        </w:rPr>
        <w:t xml:space="preserve"> </w:t>
      </w:r>
      <w:r w:rsidRPr="00506A57">
        <w:rPr>
          <w:rFonts w:ascii="Times New Roman" w:hAnsi="Times New Roman"/>
          <w:spacing w:val="-2"/>
          <w:sz w:val="22"/>
          <w:szCs w:val="22"/>
        </w:rPr>
        <w:t>g</w:t>
      </w:r>
      <w:r w:rsidRPr="00506A57">
        <w:rPr>
          <w:rFonts w:ascii="Times New Roman" w:hAnsi="Times New Roman"/>
          <w:spacing w:val="1"/>
          <w:sz w:val="22"/>
          <w:szCs w:val="22"/>
        </w:rPr>
        <w:t>i</w:t>
      </w:r>
      <w:r w:rsidRPr="00506A57">
        <w:rPr>
          <w:rFonts w:ascii="Times New Roman" w:hAnsi="Times New Roman"/>
          <w:spacing w:val="-2"/>
          <w:sz w:val="22"/>
          <w:szCs w:val="22"/>
        </w:rPr>
        <w:t>v</w:t>
      </w:r>
      <w:r w:rsidRPr="00506A57">
        <w:rPr>
          <w:rFonts w:ascii="Times New Roman" w:hAnsi="Times New Roman"/>
          <w:sz w:val="22"/>
          <w:szCs w:val="22"/>
        </w:rPr>
        <w:t>en</w:t>
      </w:r>
      <w:r w:rsidRPr="00506A57">
        <w:rPr>
          <w:rFonts w:ascii="Times New Roman" w:hAnsi="Times New Roman"/>
          <w:spacing w:val="3"/>
          <w:sz w:val="22"/>
          <w:szCs w:val="22"/>
        </w:rPr>
        <w:t xml:space="preserve"> </w:t>
      </w:r>
      <w:r w:rsidRPr="00506A57">
        <w:rPr>
          <w:rFonts w:ascii="Times New Roman" w:hAnsi="Times New Roman"/>
          <w:sz w:val="22"/>
          <w:szCs w:val="22"/>
        </w:rPr>
        <w:t xml:space="preserve">by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z w:val="22"/>
          <w:szCs w:val="22"/>
        </w:rPr>
        <w:t>su</w:t>
      </w:r>
      <w:r w:rsidRPr="00506A57">
        <w:rPr>
          <w:rFonts w:ascii="Times New Roman" w:hAnsi="Times New Roman"/>
          <w:spacing w:val="1"/>
          <w:sz w:val="22"/>
          <w:szCs w:val="22"/>
        </w:rPr>
        <w:t>r</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pacing w:val="-2"/>
          <w:sz w:val="22"/>
          <w:szCs w:val="22"/>
        </w:rPr>
        <w:t>v</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z w:val="22"/>
          <w:szCs w:val="22"/>
        </w:rPr>
        <w:t>and</w:t>
      </w:r>
      <w:r w:rsidRPr="00506A57">
        <w:rPr>
          <w:rFonts w:ascii="Times New Roman" w:hAnsi="Times New Roman"/>
          <w:spacing w:val="3"/>
          <w:sz w:val="22"/>
          <w:szCs w:val="22"/>
        </w:rPr>
        <w:t xml:space="preserve"> </w:t>
      </w:r>
      <w:r w:rsidRPr="00506A57">
        <w:rPr>
          <w:rFonts w:ascii="Times New Roman" w:hAnsi="Times New Roman"/>
          <w:sz w:val="22"/>
          <w:szCs w:val="22"/>
        </w:rPr>
        <w:t xml:space="preserve">by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1"/>
          <w:sz w:val="22"/>
          <w:szCs w:val="22"/>
        </w:rPr>
        <w:t>i</w:t>
      </w:r>
      <w:r w:rsidRPr="00506A57">
        <w:rPr>
          <w:rFonts w:ascii="Times New Roman" w:hAnsi="Times New Roman"/>
          <w:spacing w:val="1"/>
          <w:sz w:val="22"/>
          <w:szCs w:val="22"/>
        </w:rPr>
        <w:t>r</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3"/>
          <w:sz w:val="22"/>
          <w:szCs w:val="22"/>
        </w:rPr>
        <w:t xml:space="preserve"> </w:t>
      </w:r>
      <w:r w:rsidRPr="00506A57">
        <w:rPr>
          <w:rFonts w:ascii="Times New Roman" w:hAnsi="Times New Roman"/>
          <w:sz w:val="22"/>
          <w:szCs w:val="22"/>
        </w:rPr>
        <w:t>b</w:t>
      </w:r>
      <w:r w:rsidRPr="00506A57">
        <w:rPr>
          <w:rFonts w:ascii="Times New Roman" w:hAnsi="Times New Roman"/>
          <w:spacing w:val="9"/>
          <w:sz w:val="22"/>
          <w:szCs w:val="22"/>
        </w:rPr>
        <w:t>e</w:t>
      </w:r>
      <w:r w:rsidRPr="00506A57">
        <w:rPr>
          <w:rFonts w:ascii="Times New Roman" w:hAnsi="Times New Roman"/>
          <w:sz w:val="22"/>
          <w:szCs w:val="22"/>
        </w:rPr>
        <w:t>n</w:t>
      </w:r>
      <w:r w:rsidRPr="00506A57">
        <w:rPr>
          <w:rFonts w:ascii="Times New Roman" w:hAnsi="Times New Roman"/>
          <w:spacing w:val="-2"/>
          <w:sz w:val="22"/>
          <w:szCs w:val="22"/>
        </w:rPr>
        <w:t>ef</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1"/>
          <w:sz w:val="22"/>
          <w:szCs w:val="22"/>
        </w:rPr>
        <w:t>i</w:t>
      </w:r>
      <w:r w:rsidRPr="00506A57">
        <w:rPr>
          <w:rFonts w:ascii="Times New Roman" w:hAnsi="Times New Roman"/>
          <w:sz w:val="22"/>
          <w:szCs w:val="22"/>
        </w:rPr>
        <w:t>a</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z w:val="22"/>
          <w:szCs w:val="22"/>
        </w:rPr>
        <w:t>e</w:t>
      </w:r>
      <w:r w:rsidRPr="00506A57">
        <w:rPr>
          <w:rFonts w:ascii="Times New Roman" w:hAnsi="Times New Roman"/>
          <w:spacing w:val="-2"/>
          <w:sz w:val="22"/>
          <w:szCs w:val="22"/>
        </w:rPr>
        <w:t>s</w:t>
      </w:r>
      <w:r w:rsidRPr="00506A57">
        <w:rPr>
          <w:rFonts w:ascii="Times New Roman" w:hAnsi="Times New Roman"/>
          <w:sz w:val="22"/>
          <w:szCs w:val="22"/>
        </w:rPr>
        <w:t>, as</w:t>
      </w:r>
      <w:r w:rsidRPr="00506A57">
        <w:rPr>
          <w:rFonts w:ascii="Times New Roman" w:hAnsi="Times New Roman"/>
          <w:spacing w:val="1"/>
          <w:sz w:val="22"/>
          <w:szCs w:val="22"/>
        </w:rPr>
        <w:t xml:space="preserve"> t</w:t>
      </w:r>
      <w:r w:rsidRPr="00506A57">
        <w:rPr>
          <w:rFonts w:ascii="Times New Roman" w:hAnsi="Times New Roman"/>
          <w:spacing w:val="-2"/>
          <w:sz w:val="22"/>
          <w:szCs w:val="22"/>
        </w:rPr>
        <w:t>h</w:t>
      </w:r>
      <w:r w:rsidRPr="00506A57">
        <w:rPr>
          <w:rFonts w:ascii="Times New Roman" w:hAnsi="Times New Roman"/>
          <w:sz w:val="22"/>
          <w:szCs w:val="22"/>
        </w:rPr>
        <w:t>e c</w:t>
      </w:r>
      <w:r w:rsidRPr="00506A57">
        <w:rPr>
          <w:rFonts w:ascii="Times New Roman" w:hAnsi="Times New Roman"/>
          <w:spacing w:val="-2"/>
          <w:sz w:val="22"/>
          <w:szCs w:val="22"/>
        </w:rPr>
        <w:t>a</w:t>
      </w:r>
      <w:r w:rsidRPr="00506A57">
        <w:rPr>
          <w:rFonts w:ascii="Times New Roman" w:hAnsi="Times New Roman"/>
          <w:sz w:val="22"/>
          <w:szCs w:val="22"/>
        </w:rPr>
        <w:t>se</w:t>
      </w:r>
      <w:r w:rsidRPr="00506A57">
        <w:rPr>
          <w:rFonts w:ascii="Times New Roman" w:hAnsi="Times New Roman"/>
          <w:spacing w:val="1"/>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ay</w:t>
      </w:r>
      <w:r w:rsidRPr="00506A57">
        <w:rPr>
          <w:rFonts w:ascii="Times New Roman" w:hAnsi="Times New Roman"/>
          <w:spacing w:val="-2"/>
          <w:sz w:val="22"/>
          <w:szCs w:val="22"/>
        </w:rPr>
        <w:t xml:space="preserve"> </w:t>
      </w:r>
      <w:r w:rsidRPr="00506A57">
        <w:rPr>
          <w:rFonts w:ascii="Times New Roman" w:hAnsi="Times New Roman"/>
          <w:sz w:val="22"/>
          <w:szCs w:val="22"/>
        </w:rPr>
        <w:t>be.</w:t>
      </w:r>
    </w:p>
    <w:p w:rsidR="00506A57" w:rsidRPr="00506A57" w:rsidRDefault="00506A57" w:rsidP="00506A57">
      <w:pPr>
        <w:spacing w:before="19" w:after="0" w:line="220" w:lineRule="exact"/>
      </w:pPr>
    </w:p>
    <w:p w:rsidR="00506A57" w:rsidRPr="00506A57" w:rsidRDefault="00506A57" w:rsidP="00506A57">
      <w:pPr>
        <w:tabs>
          <w:tab w:val="left" w:pos="1240"/>
        </w:tabs>
        <w:spacing w:after="0"/>
        <w:ind w:left="1249" w:right="57" w:hanging="737"/>
        <w:jc w:val="both"/>
        <w:rPr>
          <w:rFonts w:ascii="Times New Roman" w:hAnsi="Times New Roman"/>
        </w:rPr>
      </w:pPr>
      <w:r w:rsidRPr="00506A57">
        <w:rPr>
          <w:rFonts w:ascii="Times New Roman" w:hAnsi="Times New Roman"/>
          <w:sz w:val="22"/>
          <w:szCs w:val="22"/>
        </w:rPr>
        <w:t>39.3.</w:t>
      </w:r>
      <w:r w:rsidRPr="00506A57">
        <w:rPr>
          <w:rFonts w:ascii="Times New Roman" w:hAnsi="Times New Roman"/>
          <w:sz w:val="22"/>
          <w:szCs w:val="22"/>
        </w:rPr>
        <w:tab/>
      </w:r>
      <w:r w:rsidRPr="00506A57">
        <w:rPr>
          <w:rFonts w:ascii="Times New Roman" w:hAnsi="Times New Roman"/>
          <w:spacing w:val="-4"/>
          <w:sz w:val="22"/>
          <w:szCs w:val="22"/>
        </w:rPr>
        <w:t>I</w:t>
      </w:r>
      <w:r w:rsidRPr="00506A57">
        <w:rPr>
          <w:rFonts w:ascii="Times New Roman" w:hAnsi="Times New Roman"/>
          <w:sz w:val="22"/>
          <w:szCs w:val="22"/>
        </w:rPr>
        <w:t>n</w:t>
      </w:r>
      <w:r w:rsidRPr="00506A57">
        <w:rPr>
          <w:rFonts w:ascii="Times New Roman" w:hAnsi="Times New Roman"/>
          <w:spacing w:val="5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53"/>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a</w:t>
      </w:r>
      <w:r w:rsidRPr="00506A57">
        <w:rPr>
          <w:rFonts w:ascii="Times New Roman" w:hAnsi="Times New Roman"/>
          <w:sz w:val="22"/>
          <w:szCs w:val="22"/>
        </w:rPr>
        <w:t>s</w:t>
      </w:r>
      <w:r w:rsidRPr="00506A57">
        <w:rPr>
          <w:rFonts w:ascii="Times New Roman" w:hAnsi="Times New Roman"/>
          <w:spacing w:val="1"/>
          <w:sz w:val="22"/>
          <w:szCs w:val="22"/>
        </w:rPr>
        <w:t>e</w:t>
      </w:r>
      <w:r w:rsidRPr="00506A57">
        <w:rPr>
          <w:rFonts w:ascii="Times New Roman" w:hAnsi="Times New Roman"/>
          <w:sz w:val="22"/>
          <w:szCs w:val="22"/>
        </w:rPr>
        <w:t>s</w:t>
      </w:r>
      <w:r w:rsidRPr="00506A57">
        <w:rPr>
          <w:rFonts w:ascii="Times New Roman" w:hAnsi="Times New Roman"/>
          <w:spacing w:val="51"/>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z w:val="22"/>
          <w:szCs w:val="22"/>
        </w:rPr>
        <w:t>ded</w:t>
      </w:r>
      <w:r w:rsidRPr="00506A57">
        <w:rPr>
          <w:rFonts w:ascii="Times New Roman" w:hAnsi="Times New Roman"/>
          <w:spacing w:val="51"/>
          <w:sz w:val="22"/>
          <w:szCs w:val="22"/>
        </w:rPr>
        <w:t xml:space="preserve"> </w:t>
      </w:r>
      <w:r w:rsidRPr="00506A57">
        <w:rPr>
          <w:rFonts w:ascii="Times New Roman" w:hAnsi="Times New Roman"/>
          <w:spacing w:val="1"/>
          <w:sz w:val="22"/>
          <w:szCs w:val="22"/>
        </w:rPr>
        <w:t>f</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51"/>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50"/>
          <w:sz w:val="22"/>
          <w:szCs w:val="22"/>
        </w:rPr>
        <w:t xml:space="preserve"> </w:t>
      </w:r>
      <w:r w:rsidRPr="00506A57">
        <w:rPr>
          <w:rFonts w:ascii="Times New Roman" w:hAnsi="Times New Roman"/>
          <w:spacing w:val="-1"/>
          <w:sz w:val="22"/>
          <w:szCs w:val="22"/>
        </w:rPr>
        <w:t>A</w:t>
      </w:r>
      <w:r w:rsidRPr="00506A57">
        <w:rPr>
          <w:rFonts w:ascii="Times New Roman" w:hAnsi="Times New Roman"/>
          <w:spacing w:val="-2"/>
          <w:sz w:val="22"/>
          <w:szCs w:val="22"/>
        </w:rPr>
        <w:t>r</w:t>
      </w:r>
      <w:r w:rsidRPr="00506A57">
        <w:rPr>
          <w:rFonts w:ascii="Times New Roman" w:hAnsi="Times New Roman"/>
          <w:spacing w:val="1"/>
          <w:sz w:val="22"/>
          <w:szCs w:val="22"/>
        </w:rPr>
        <w:t>ti</w:t>
      </w:r>
      <w:r w:rsidRPr="00506A57">
        <w:rPr>
          <w:rFonts w:ascii="Times New Roman" w:hAnsi="Times New Roman"/>
          <w:spacing w:val="-2"/>
          <w:sz w:val="22"/>
          <w:szCs w:val="22"/>
        </w:rPr>
        <w:t>c</w:t>
      </w:r>
      <w:r w:rsidRPr="00506A57">
        <w:rPr>
          <w:rFonts w:ascii="Times New Roman" w:hAnsi="Times New Roman"/>
          <w:spacing w:val="1"/>
          <w:sz w:val="22"/>
          <w:szCs w:val="22"/>
        </w:rPr>
        <w:t>l</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53"/>
          <w:sz w:val="22"/>
          <w:szCs w:val="22"/>
        </w:rPr>
        <w:t xml:space="preserve"> </w:t>
      </w:r>
      <w:r w:rsidRPr="00506A57">
        <w:rPr>
          <w:rFonts w:ascii="Times New Roman" w:hAnsi="Times New Roman"/>
          <w:sz w:val="22"/>
          <w:szCs w:val="22"/>
        </w:rPr>
        <w:t>3</w:t>
      </w:r>
      <w:r w:rsidRPr="00506A57">
        <w:rPr>
          <w:rFonts w:ascii="Times New Roman" w:hAnsi="Times New Roman"/>
          <w:spacing w:val="-2"/>
          <w:sz w:val="22"/>
          <w:szCs w:val="22"/>
        </w:rPr>
        <w:t>9</w:t>
      </w:r>
      <w:r w:rsidRPr="00506A57">
        <w:rPr>
          <w:rFonts w:ascii="Times New Roman" w:hAnsi="Times New Roman"/>
          <w:sz w:val="22"/>
          <w:szCs w:val="22"/>
        </w:rPr>
        <w:t>.1</w:t>
      </w:r>
      <w:r w:rsidRPr="00506A57">
        <w:rPr>
          <w:rFonts w:ascii="Times New Roman" w:hAnsi="Times New Roman"/>
          <w:spacing w:val="50"/>
          <w:sz w:val="22"/>
          <w:szCs w:val="22"/>
        </w:rPr>
        <w:t xml:space="preserve"> </w:t>
      </w:r>
      <w:r w:rsidRPr="00506A57">
        <w:rPr>
          <w:rFonts w:ascii="Times New Roman" w:hAnsi="Times New Roman"/>
          <w:sz w:val="22"/>
          <w:szCs w:val="22"/>
        </w:rPr>
        <w:t>and</w:t>
      </w:r>
      <w:r w:rsidRPr="00506A57">
        <w:rPr>
          <w:rFonts w:ascii="Times New Roman" w:hAnsi="Times New Roman"/>
          <w:spacing w:val="51"/>
          <w:sz w:val="22"/>
          <w:szCs w:val="22"/>
        </w:rPr>
        <w:t xml:space="preserve"> </w:t>
      </w:r>
      <w:r w:rsidRPr="00506A57">
        <w:rPr>
          <w:rFonts w:ascii="Times New Roman" w:hAnsi="Times New Roman"/>
          <w:sz w:val="22"/>
          <w:szCs w:val="22"/>
        </w:rPr>
        <w:t>39</w:t>
      </w:r>
      <w:r w:rsidRPr="00506A57">
        <w:rPr>
          <w:rFonts w:ascii="Times New Roman" w:hAnsi="Times New Roman"/>
          <w:spacing w:val="-2"/>
          <w:sz w:val="22"/>
          <w:szCs w:val="22"/>
        </w:rPr>
        <w:t>.</w:t>
      </w:r>
      <w:r w:rsidRPr="00506A57">
        <w:rPr>
          <w:rFonts w:ascii="Times New Roman" w:hAnsi="Times New Roman"/>
          <w:sz w:val="22"/>
          <w:szCs w:val="22"/>
        </w:rPr>
        <w:t>2,</w:t>
      </w:r>
      <w:r w:rsidRPr="00506A57">
        <w:rPr>
          <w:rFonts w:ascii="Times New Roman" w:hAnsi="Times New Roman"/>
          <w:spacing w:val="53"/>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z w:val="22"/>
          <w:szCs w:val="22"/>
        </w:rPr>
        <w:t>so</w:t>
      </w:r>
      <w:r w:rsidRPr="00506A57">
        <w:rPr>
          <w:rFonts w:ascii="Times New Roman" w:hAnsi="Times New Roman"/>
          <w:spacing w:val="-2"/>
          <w:sz w:val="22"/>
          <w:szCs w:val="22"/>
        </w:rPr>
        <w:t>n</w:t>
      </w:r>
      <w:r w:rsidRPr="00506A57">
        <w:rPr>
          <w:rFonts w:ascii="Times New Roman" w:hAnsi="Times New Roman"/>
          <w:sz w:val="22"/>
          <w:szCs w:val="22"/>
        </w:rPr>
        <w:t>s</w:t>
      </w:r>
      <w:r w:rsidRPr="00506A57">
        <w:rPr>
          <w:rFonts w:ascii="Times New Roman" w:hAnsi="Times New Roman"/>
          <w:spacing w:val="53"/>
          <w:sz w:val="22"/>
          <w:szCs w:val="22"/>
        </w:rPr>
        <w:t xml:space="preserve"> </w:t>
      </w:r>
      <w:r w:rsidRPr="00506A57">
        <w:rPr>
          <w:rFonts w:ascii="Times New Roman" w:hAnsi="Times New Roman"/>
          <w:spacing w:val="-2"/>
          <w:sz w:val="22"/>
          <w:szCs w:val="22"/>
        </w:rPr>
        <w:t>o</w:t>
      </w:r>
      <w:r w:rsidRPr="00506A57">
        <w:rPr>
          <w:rFonts w:ascii="Times New Roman" w:hAnsi="Times New Roman"/>
          <w:spacing w:val="1"/>
          <w:sz w:val="22"/>
          <w:szCs w:val="22"/>
        </w:rPr>
        <w:t>f</w:t>
      </w:r>
      <w:r w:rsidRPr="00506A57">
        <w:rPr>
          <w:rFonts w:ascii="Times New Roman" w:hAnsi="Times New Roman"/>
          <w:spacing w:val="-2"/>
          <w:sz w:val="22"/>
          <w:szCs w:val="22"/>
        </w:rPr>
        <w:t>f</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z w:val="22"/>
          <w:szCs w:val="22"/>
        </w:rPr>
        <w:t xml:space="preserve">ng </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50"/>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ti</w:t>
      </w:r>
      <w:r w:rsidRPr="00506A57">
        <w:rPr>
          <w:rFonts w:ascii="Times New Roman" w:hAnsi="Times New Roman"/>
          <w:spacing w:val="-2"/>
          <w:sz w:val="22"/>
          <w:szCs w:val="22"/>
        </w:rPr>
        <w:t>n</w:t>
      </w:r>
      <w:r w:rsidRPr="00506A57">
        <w:rPr>
          <w:rFonts w:ascii="Times New Roman" w:hAnsi="Times New Roman"/>
          <w:sz w:val="22"/>
          <w:szCs w:val="22"/>
        </w:rPr>
        <w:t>ue</w:t>
      </w:r>
      <w:r w:rsidRPr="00506A57">
        <w:rPr>
          <w:rFonts w:ascii="Times New Roman" w:hAnsi="Times New Roman"/>
          <w:spacing w:val="5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 pe</w:t>
      </w:r>
      <w:r w:rsidRPr="00506A57">
        <w:rPr>
          <w:rFonts w:ascii="Times New Roman" w:hAnsi="Times New Roman"/>
          <w:spacing w:val="1"/>
          <w:sz w:val="22"/>
          <w:szCs w:val="22"/>
        </w:rPr>
        <w:t>r</w:t>
      </w:r>
      <w:r w:rsidRPr="00506A57">
        <w:rPr>
          <w:rFonts w:ascii="Times New Roman" w:hAnsi="Times New Roman"/>
          <w:spacing w:val="-2"/>
          <w:sz w:val="22"/>
          <w:szCs w:val="22"/>
        </w:rPr>
        <w:t>f</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z w:val="22"/>
          <w:szCs w:val="22"/>
        </w:rPr>
        <w:t xml:space="preserve">m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4"/>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z w:val="22"/>
          <w:szCs w:val="22"/>
        </w:rPr>
        <w:t>t</w:t>
      </w:r>
      <w:r w:rsidRPr="00506A57">
        <w:rPr>
          <w:rFonts w:ascii="Times New Roman" w:hAnsi="Times New Roman"/>
          <w:spacing w:val="2"/>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2"/>
          <w:sz w:val="22"/>
          <w:szCs w:val="22"/>
        </w:rPr>
        <w:t xml:space="preserve"> </w:t>
      </w:r>
      <w:r w:rsidRPr="00506A57">
        <w:rPr>
          <w:rFonts w:ascii="Times New Roman" w:hAnsi="Times New Roman"/>
          <w:sz w:val="22"/>
          <w:szCs w:val="22"/>
        </w:rPr>
        <w:t>no</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1"/>
          <w:sz w:val="22"/>
          <w:szCs w:val="22"/>
        </w:rPr>
        <w:t>f</w:t>
      </w:r>
      <w:r w:rsidRPr="00506A57">
        <w:rPr>
          <w:rFonts w:ascii="Times New Roman" w:hAnsi="Times New Roman"/>
          <w:sz w:val="22"/>
          <w:szCs w:val="22"/>
        </w:rPr>
        <w:t>y</w:t>
      </w:r>
      <w:r w:rsidRPr="00506A57">
        <w:rPr>
          <w:rFonts w:ascii="Times New Roman" w:hAnsi="Times New Roman"/>
          <w:spacing w:val="1"/>
          <w:sz w:val="22"/>
          <w:szCs w:val="22"/>
        </w:rPr>
        <w:t xml:space="preserve"> t</w:t>
      </w:r>
      <w:r w:rsidRPr="00506A57">
        <w:rPr>
          <w:rFonts w:ascii="Times New Roman" w:hAnsi="Times New Roman"/>
          <w:sz w:val="22"/>
          <w:szCs w:val="22"/>
        </w:rPr>
        <w:t>he</w:t>
      </w:r>
      <w:r w:rsidRPr="00506A57">
        <w:rPr>
          <w:rFonts w:ascii="Times New Roman" w:hAnsi="Times New Roman"/>
          <w:spacing w:val="8"/>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ti</w:t>
      </w:r>
      <w:r w:rsidRPr="00506A57">
        <w:rPr>
          <w:rFonts w:ascii="Times New Roman" w:hAnsi="Times New Roman"/>
          <w:sz w:val="22"/>
          <w:szCs w:val="22"/>
        </w:rPr>
        <w:t>ng</w:t>
      </w:r>
      <w:r w:rsidRPr="00506A57">
        <w:rPr>
          <w:rFonts w:ascii="Times New Roman" w:hAnsi="Times New Roman"/>
          <w:spacing w:val="2"/>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u</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y</w:t>
      </w:r>
      <w:r w:rsidRPr="00506A57">
        <w:rPr>
          <w:rFonts w:ascii="Times New Roman" w:hAnsi="Times New Roman"/>
          <w:spacing w:val="1"/>
          <w:sz w:val="22"/>
          <w:szCs w:val="22"/>
        </w:rPr>
        <w:t xml:space="preserve"> t</w:t>
      </w:r>
      <w:r w:rsidRPr="00506A57">
        <w:rPr>
          <w:rFonts w:ascii="Times New Roman" w:hAnsi="Times New Roman"/>
          <w:sz w:val="22"/>
          <w:szCs w:val="22"/>
        </w:rPr>
        <w:t>he</w:t>
      </w:r>
      <w:r w:rsidRPr="00506A57">
        <w:rPr>
          <w:rFonts w:ascii="Times New Roman" w:hAnsi="Times New Roman"/>
          <w:spacing w:val="-1"/>
          <w:sz w:val="22"/>
          <w:szCs w:val="22"/>
        </w:rPr>
        <w:t>r</w:t>
      </w:r>
      <w:r w:rsidRPr="00506A57">
        <w:rPr>
          <w:rFonts w:ascii="Times New Roman" w:hAnsi="Times New Roman"/>
          <w:sz w:val="22"/>
          <w:szCs w:val="22"/>
        </w:rPr>
        <w:t>eof</w:t>
      </w:r>
      <w:r w:rsidRPr="00506A57">
        <w:rPr>
          <w:rFonts w:ascii="Times New Roman" w:hAnsi="Times New Roman"/>
          <w:spacing w:val="5"/>
          <w:sz w:val="22"/>
          <w:szCs w:val="22"/>
        </w:rPr>
        <w:t xml:space="preserve"> </w:t>
      </w:r>
      <w:r w:rsidRPr="00506A57">
        <w:rPr>
          <w:rFonts w:ascii="Times New Roman" w:hAnsi="Times New Roman"/>
          <w:spacing w:val="-3"/>
          <w:sz w:val="22"/>
          <w:szCs w:val="22"/>
        </w:rPr>
        <w:t>w</w:t>
      </w:r>
      <w:r w:rsidRPr="00506A57">
        <w:rPr>
          <w:rFonts w:ascii="Times New Roman" w:hAnsi="Times New Roman"/>
          <w:spacing w:val="1"/>
          <w:sz w:val="22"/>
          <w:szCs w:val="22"/>
        </w:rPr>
        <w:t>it</w:t>
      </w:r>
      <w:r w:rsidRPr="00506A57">
        <w:rPr>
          <w:rFonts w:ascii="Times New Roman" w:hAnsi="Times New Roman"/>
          <w:spacing w:val="-2"/>
          <w:sz w:val="22"/>
          <w:szCs w:val="22"/>
        </w:rPr>
        <w:t>h</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4"/>
          <w:sz w:val="22"/>
          <w:szCs w:val="22"/>
        </w:rPr>
        <w:t xml:space="preserve"> </w:t>
      </w:r>
      <w:r w:rsidRPr="00506A57">
        <w:rPr>
          <w:rFonts w:ascii="Times New Roman" w:hAnsi="Times New Roman"/>
          <w:sz w:val="22"/>
          <w:szCs w:val="22"/>
        </w:rPr>
        <w:t>15</w:t>
      </w:r>
      <w:r w:rsidRPr="00506A57">
        <w:rPr>
          <w:rFonts w:ascii="Times New Roman" w:hAnsi="Times New Roman"/>
          <w:spacing w:val="4"/>
          <w:sz w:val="22"/>
          <w:szCs w:val="22"/>
        </w:rPr>
        <w:t xml:space="preserve"> </w:t>
      </w:r>
      <w:r w:rsidRPr="00506A57">
        <w:rPr>
          <w:rFonts w:ascii="Times New Roman" w:hAnsi="Times New Roman"/>
          <w:spacing w:val="-2"/>
          <w:sz w:val="22"/>
          <w:szCs w:val="22"/>
        </w:rPr>
        <w:t>d</w:t>
      </w:r>
      <w:r w:rsidRPr="00506A57">
        <w:rPr>
          <w:rFonts w:ascii="Times New Roman" w:hAnsi="Times New Roman"/>
          <w:sz w:val="22"/>
          <w:szCs w:val="22"/>
        </w:rPr>
        <w:t>a</w:t>
      </w:r>
      <w:r w:rsidRPr="00506A57">
        <w:rPr>
          <w:rFonts w:ascii="Times New Roman" w:hAnsi="Times New Roman"/>
          <w:spacing w:val="-2"/>
          <w:sz w:val="22"/>
          <w:szCs w:val="22"/>
        </w:rPr>
        <w:t>y</w:t>
      </w:r>
      <w:r w:rsidRPr="00506A57">
        <w:rPr>
          <w:rFonts w:ascii="Times New Roman" w:hAnsi="Times New Roman"/>
          <w:sz w:val="22"/>
          <w:szCs w:val="22"/>
        </w:rPr>
        <w:t>s</w:t>
      </w:r>
      <w:r w:rsidRPr="00506A57">
        <w:rPr>
          <w:rFonts w:ascii="Times New Roman" w:hAnsi="Times New Roman"/>
          <w:spacing w:val="4"/>
          <w:sz w:val="22"/>
          <w:szCs w:val="22"/>
        </w:rPr>
        <w:t xml:space="preserve"> </w:t>
      </w:r>
      <w:r w:rsidRPr="00506A57">
        <w:rPr>
          <w:rFonts w:ascii="Times New Roman" w:hAnsi="Times New Roman"/>
          <w:sz w:val="22"/>
          <w:szCs w:val="22"/>
        </w:rPr>
        <w:t>of</w:t>
      </w:r>
      <w:r w:rsidRPr="00506A57">
        <w:rPr>
          <w:rFonts w:ascii="Times New Roman" w:hAnsi="Times New Roman"/>
          <w:spacing w:val="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 da</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
          <w:sz w:val="22"/>
          <w:szCs w:val="22"/>
        </w:rPr>
        <w:t xml:space="preserve"> </w:t>
      </w:r>
      <w:r w:rsidRPr="00506A57">
        <w:rPr>
          <w:rFonts w:ascii="Times New Roman" w:hAnsi="Times New Roman"/>
          <w:sz w:val="22"/>
          <w:szCs w:val="22"/>
        </w:rPr>
        <w:t>of</w:t>
      </w:r>
      <w:r w:rsidRPr="00506A57">
        <w:rPr>
          <w:rFonts w:ascii="Times New Roman" w:hAnsi="Times New Roman"/>
          <w:spacing w:val="1"/>
          <w:sz w:val="22"/>
          <w:szCs w:val="22"/>
        </w:rPr>
        <w:t xml:space="preserve"> </w:t>
      </w:r>
      <w:r w:rsidRPr="00506A57">
        <w:rPr>
          <w:rFonts w:ascii="Times New Roman" w:hAnsi="Times New Roman"/>
          <w:sz w:val="22"/>
          <w:szCs w:val="22"/>
        </w:rPr>
        <w:t>de</w:t>
      </w:r>
      <w:r w:rsidRPr="00506A57">
        <w:rPr>
          <w:rFonts w:ascii="Times New Roman" w:hAnsi="Times New Roman"/>
          <w:spacing w:val="-2"/>
          <w:sz w:val="22"/>
          <w:szCs w:val="22"/>
        </w:rPr>
        <w:t>c</w:t>
      </w:r>
      <w:r w:rsidRPr="00506A57">
        <w:rPr>
          <w:rFonts w:ascii="Times New Roman" w:hAnsi="Times New Roman"/>
          <w:sz w:val="22"/>
          <w:szCs w:val="22"/>
        </w:rPr>
        <w:t>e</w:t>
      </w:r>
      <w:r w:rsidRPr="00506A57">
        <w:rPr>
          <w:rFonts w:ascii="Times New Roman" w:hAnsi="Times New Roman"/>
          <w:spacing w:val="1"/>
          <w:sz w:val="22"/>
          <w:szCs w:val="22"/>
        </w:rPr>
        <w:t>a</w:t>
      </w:r>
      <w:r w:rsidRPr="00506A57">
        <w:rPr>
          <w:rFonts w:ascii="Times New Roman" w:hAnsi="Times New Roman"/>
          <w:sz w:val="22"/>
          <w:szCs w:val="22"/>
        </w:rPr>
        <w:t>s</w:t>
      </w:r>
      <w:r w:rsidRPr="00506A57">
        <w:rPr>
          <w:rFonts w:ascii="Times New Roman" w:hAnsi="Times New Roman"/>
          <w:spacing w:val="-2"/>
          <w:sz w:val="22"/>
          <w:szCs w:val="22"/>
        </w:rPr>
        <w:t>e</w:t>
      </w:r>
      <w:r w:rsidRPr="00506A57">
        <w:rPr>
          <w:rFonts w:ascii="Times New Roman" w:hAnsi="Times New Roman"/>
          <w:sz w:val="22"/>
          <w:szCs w:val="22"/>
        </w:rPr>
        <w:t>.</w:t>
      </w:r>
      <w:r w:rsidRPr="00506A57">
        <w:rPr>
          <w:rFonts w:ascii="Times New Roman" w:hAnsi="Times New Roman"/>
          <w:spacing w:val="3"/>
          <w:sz w:val="22"/>
          <w:szCs w:val="22"/>
        </w:rPr>
        <w:t xml:space="preserve"> </w:t>
      </w: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z w:val="22"/>
          <w:szCs w:val="22"/>
        </w:rPr>
        <w:t>de</w:t>
      </w:r>
      <w:r w:rsidRPr="00506A57">
        <w:rPr>
          <w:rFonts w:ascii="Times New Roman" w:hAnsi="Times New Roman"/>
          <w:spacing w:val="-2"/>
          <w:sz w:val="22"/>
          <w:szCs w:val="22"/>
        </w:rPr>
        <w:t>c</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i</w:t>
      </w:r>
      <w:r w:rsidRPr="00506A57">
        <w:rPr>
          <w:rFonts w:ascii="Times New Roman" w:hAnsi="Times New Roman"/>
          <w:sz w:val="22"/>
          <w:szCs w:val="22"/>
        </w:rPr>
        <w:t>on of</w:t>
      </w:r>
      <w:r w:rsidRPr="00506A57">
        <w:rPr>
          <w:rFonts w:ascii="Times New Roman" w:hAnsi="Times New Roman"/>
          <w:spacing w:val="1"/>
          <w:sz w:val="22"/>
          <w:szCs w:val="22"/>
        </w:rPr>
        <w:t xml:space="preserve"> 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2"/>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u</w:t>
      </w:r>
      <w:r w:rsidRPr="00506A57">
        <w:rPr>
          <w:rFonts w:ascii="Times New Roman" w:hAnsi="Times New Roman"/>
          <w:spacing w:val="1"/>
          <w:sz w:val="22"/>
          <w:szCs w:val="22"/>
        </w:rPr>
        <w:t>t</w:t>
      </w:r>
      <w:r w:rsidRPr="00506A57">
        <w:rPr>
          <w:rFonts w:ascii="Times New Roman" w:hAnsi="Times New Roman"/>
          <w:sz w:val="22"/>
          <w:szCs w:val="22"/>
        </w:rPr>
        <w:t>ho</w:t>
      </w:r>
      <w:r w:rsidRPr="00506A57">
        <w:rPr>
          <w:rFonts w:ascii="Times New Roman" w:hAnsi="Times New Roman"/>
          <w:spacing w:val="-2"/>
          <w:sz w:val="22"/>
          <w:szCs w:val="22"/>
        </w:rPr>
        <w:t>r</w:t>
      </w:r>
      <w:r w:rsidRPr="00506A57">
        <w:rPr>
          <w:rFonts w:ascii="Times New Roman" w:hAnsi="Times New Roman"/>
          <w:spacing w:val="1"/>
          <w:sz w:val="22"/>
          <w:szCs w:val="22"/>
        </w:rPr>
        <w:t>it</w:t>
      </w:r>
      <w:r w:rsidRPr="00506A57">
        <w:rPr>
          <w:rFonts w:ascii="Times New Roman" w:hAnsi="Times New Roman"/>
          <w:sz w:val="22"/>
          <w:szCs w:val="22"/>
        </w:rPr>
        <w:t>y s</w:t>
      </w:r>
      <w:r w:rsidRPr="00506A57">
        <w:rPr>
          <w:rFonts w:ascii="Times New Roman" w:hAnsi="Times New Roman"/>
          <w:spacing w:val="-2"/>
          <w:sz w:val="22"/>
          <w:szCs w:val="22"/>
        </w:rPr>
        <w:t>h</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4"/>
          <w:sz w:val="22"/>
          <w:szCs w:val="22"/>
        </w:rPr>
        <w:t xml:space="preserve"> </w:t>
      </w:r>
      <w:r w:rsidRPr="00506A57">
        <w:rPr>
          <w:rFonts w:ascii="Times New Roman" w:hAnsi="Times New Roman"/>
          <w:sz w:val="22"/>
          <w:szCs w:val="22"/>
        </w:rPr>
        <w:t>be</w:t>
      </w:r>
      <w:r w:rsidRPr="00506A57">
        <w:rPr>
          <w:rFonts w:ascii="Times New Roman" w:hAnsi="Times New Roman"/>
          <w:spacing w:val="1"/>
          <w:sz w:val="22"/>
          <w:szCs w:val="22"/>
        </w:rPr>
        <w:t xml:space="preserve"> </w:t>
      </w:r>
      <w:r w:rsidRPr="00506A57">
        <w:rPr>
          <w:rFonts w:ascii="Times New Roman" w:hAnsi="Times New Roman"/>
          <w:sz w:val="22"/>
          <w:szCs w:val="22"/>
        </w:rPr>
        <w:t>no</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f</w:t>
      </w:r>
      <w:r w:rsidRPr="00506A57">
        <w:rPr>
          <w:rFonts w:ascii="Times New Roman" w:hAnsi="Times New Roman"/>
          <w:spacing w:val="1"/>
          <w:sz w:val="22"/>
          <w:szCs w:val="22"/>
        </w:rPr>
        <w:t>i</w:t>
      </w:r>
      <w:r w:rsidRPr="00506A57">
        <w:rPr>
          <w:rFonts w:ascii="Times New Roman" w:hAnsi="Times New Roman"/>
          <w:sz w:val="22"/>
          <w:szCs w:val="22"/>
        </w:rPr>
        <w:t>ed</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o</w:t>
      </w:r>
      <w:r w:rsidRPr="00506A57">
        <w:rPr>
          <w:rFonts w:ascii="Times New Roman" w:hAnsi="Times New Roman"/>
          <w:sz w:val="22"/>
          <w:szCs w:val="22"/>
        </w:rPr>
        <w:t>se con</w:t>
      </w:r>
      <w:r w:rsidRPr="00506A57">
        <w:rPr>
          <w:rFonts w:ascii="Times New Roman" w:hAnsi="Times New Roman"/>
          <w:spacing w:val="1"/>
          <w:sz w:val="22"/>
          <w:szCs w:val="22"/>
        </w:rPr>
        <w:t>c</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z w:val="22"/>
          <w:szCs w:val="22"/>
        </w:rPr>
        <w:t xml:space="preserve">ned </w:t>
      </w:r>
      <w:r w:rsidRPr="00506A57">
        <w:rPr>
          <w:rFonts w:ascii="Times New Roman" w:hAnsi="Times New Roman"/>
          <w:spacing w:val="-3"/>
          <w:sz w:val="22"/>
          <w:szCs w:val="22"/>
        </w:rPr>
        <w:t>w</w:t>
      </w:r>
      <w:r w:rsidRPr="00506A57">
        <w:rPr>
          <w:rFonts w:ascii="Times New Roman" w:hAnsi="Times New Roman"/>
          <w:spacing w:val="1"/>
          <w:sz w:val="22"/>
          <w:szCs w:val="22"/>
        </w:rPr>
        <w:t>it</w:t>
      </w:r>
      <w:r w:rsidRPr="00506A57">
        <w:rPr>
          <w:rFonts w:ascii="Times New Roman" w:hAnsi="Times New Roman"/>
          <w:spacing w:val="-2"/>
          <w:sz w:val="22"/>
          <w:szCs w:val="22"/>
        </w:rPr>
        <w:t>h</w:t>
      </w:r>
      <w:r w:rsidRPr="00506A57">
        <w:rPr>
          <w:rFonts w:ascii="Times New Roman" w:hAnsi="Times New Roman"/>
          <w:spacing w:val="1"/>
          <w:sz w:val="22"/>
          <w:szCs w:val="22"/>
        </w:rPr>
        <w:t>i</w:t>
      </w:r>
      <w:r w:rsidRPr="00506A57">
        <w:rPr>
          <w:rFonts w:ascii="Times New Roman" w:hAnsi="Times New Roman"/>
          <w:sz w:val="22"/>
          <w:szCs w:val="22"/>
        </w:rPr>
        <w:t xml:space="preserve">n </w:t>
      </w:r>
      <w:r w:rsidRPr="00506A57">
        <w:rPr>
          <w:rFonts w:ascii="Times New Roman" w:hAnsi="Times New Roman"/>
          <w:spacing w:val="-2"/>
          <w:sz w:val="22"/>
          <w:szCs w:val="22"/>
        </w:rPr>
        <w:t>3</w:t>
      </w:r>
      <w:r w:rsidRPr="00506A57">
        <w:rPr>
          <w:rFonts w:ascii="Times New Roman" w:hAnsi="Times New Roman"/>
          <w:sz w:val="22"/>
          <w:szCs w:val="22"/>
        </w:rPr>
        <w:t>0 da</w:t>
      </w:r>
      <w:r w:rsidRPr="00506A57">
        <w:rPr>
          <w:rFonts w:ascii="Times New Roman" w:hAnsi="Times New Roman"/>
          <w:spacing w:val="-2"/>
          <w:sz w:val="22"/>
          <w:szCs w:val="22"/>
        </w:rPr>
        <w:t>y</w:t>
      </w:r>
      <w:r w:rsidRPr="00506A57">
        <w:rPr>
          <w:rFonts w:ascii="Times New Roman" w:hAnsi="Times New Roman"/>
          <w:sz w:val="22"/>
          <w:szCs w:val="22"/>
        </w:rPr>
        <w:t xml:space="preserve">s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1"/>
          <w:sz w:val="22"/>
          <w:szCs w:val="22"/>
        </w:rPr>
        <w:t xml:space="preserve"> r</w:t>
      </w:r>
      <w:r w:rsidRPr="00506A57">
        <w:rPr>
          <w:rFonts w:ascii="Times New Roman" w:hAnsi="Times New Roman"/>
          <w:spacing w:val="-2"/>
          <w:sz w:val="22"/>
          <w:szCs w:val="22"/>
        </w:rPr>
        <w:t>e</w:t>
      </w:r>
      <w:r w:rsidRPr="00506A57">
        <w:rPr>
          <w:rFonts w:ascii="Times New Roman" w:hAnsi="Times New Roman"/>
          <w:sz w:val="22"/>
          <w:szCs w:val="22"/>
        </w:rPr>
        <w:t>c</w:t>
      </w:r>
      <w:r w:rsidRPr="00506A57">
        <w:rPr>
          <w:rFonts w:ascii="Times New Roman" w:hAnsi="Times New Roman"/>
          <w:spacing w:val="1"/>
          <w:sz w:val="22"/>
          <w:szCs w:val="22"/>
        </w:rPr>
        <w:t>e</w:t>
      </w:r>
      <w:r w:rsidRPr="00506A57">
        <w:rPr>
          <w:rFonts w:ascii="Times New Roman" w:hAnsi="Times New Roman"/>
          <w:spacing w:val="-1"/>
          <w:sz w:val="22"/>
          <w:szCs w:val="22"/>
        </w:rPr>
        <w:t>i</w:t>
      </w:r>
      <w:r w:rsidRPr="00506A57">
        <w:rPr>
          <w:rFonts w:ascii="Times New Roman" w:hAnsi="Times New Roman"/>
          <w:sz w:val="22"/>
          <w:szCs w:val="22"/>
        </w:rPr>
        <w:t>pt</w:t>
      </w:r>
      <w:r w:rsidRPr="00506A57">
        <w:rPr>
          <w:rFonts w:ascii="Times New Roman" w:hAnsi="Times New Roman"/>
          <w:spacing w:val="1"/>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1"/>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u</w:t>
      </w:r>
      <w:r w:rsidRPr="00506A57">
        <w:rPr>
          <w:rFonts w:ascii="Times New Roman" w:hAnsi="Times New Roman"/>
          <w:sz w:val="22"/>
          <w:szCs w:val="22"/>
        </w:rPr>
        <w:t xml:space="preserve">ch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z w:val="22"/>
          <w:szCs w:val="22"/>
        </w:rPr>
        <w:t>opo</w:t>
      </w:r>
      <w:r w:rsidRPr="00506A57">
        <w:rPr>
          <w:rFonts w:ascii="Times New Roman" w:hAnsi="Times New Roman"/>
          <w:spacing w:val="-2"/>
          <w:sz w:val="22"/>
          <w:szCs w:val="22"/>
        </w:rPr>
        <w:t>s</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w:t>
      </w:r>
    </w:p>
    <w:p w:rsidR="00506A57" w:rsidRPr="00506A57" w:rsidRDefault="00506A57" w:rsidP="00506A57">
      <w:pPr>
        <w:spacing w:before="19" w:after="0" w:line="220" w:lineRule="exact"/>
      </w:pPr>
    </w:p>
    <w:p w:rsidR="00506A57" w:rsidRPr="00506A57" w:rsidRDefault="00506A57" w:rsidP="00506A57">
      <w:pPr>
        <w:tabs>
          <w:tab w:val="left" w:pos="1240"/>
        </w:tabs>
        <w:spacing w:after="0" w:line="239" w:lineRule="auto"/>
        <w:ind w:left="1249" w:right="57" w:hanging="737"/>
        <w:jc w:val="both"/>
        <w:rPr>
          <w:rFonts w:ascii="Times New Roman" w:hAnsi="Times New Roman"/>
        </w:rPr>
      </w:pPr>
      <w:r w:rsidRPr="00506A57">
        <w:rPr>
          <w:rFonts w:ascii="Times New Roman" w:hAnsi="Times New Roman"/>
          <w:sz w:val="22"/>
          <w:szCs w:val="22"/>
        </w:rPr>
        <w:t>39.4.</w:t>
      </w:r>
      <w:r w:rsidRPr="00506A57">
        <w:rPr>
          <w:rFonts w:ascii="Times New Roman" w:hAnsi="Times New Roman"/>
          <w:sz w:val="22"/>
          <w:szCs w:val="22"/>
        </w:rPr>
        <w:tab/>
        <w:t>Such</w:t>
      </w:r>
      <w:r w:rsidRPr="00506A57">
        <w:rPr>
          <w:rFonts w:ascii="Times New Roman" w:hAnsi="Times New Roman"/>
          <w:spacing w:val="50"/>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z w:val="22"/>
          <w:szCs w:val="22"/>
        </w:rPr>
        <w:t>so</w:t>
      </w:r>
      <w:r w:rsidRPr="00506A57">
        <w:rPr>
          <w:rFonts w:ascii="Times New Roman" w:hAnsi="Times New Roman"/>
          <w:spacing w:val="-2"/>
          <w:sz w:val="22"/>
          <w:szCs w:val="22"/>
        </w:rPr>
        <w:t>n</w:t>
      </w:r>
      <w:r w:rsidRPr="00506A57">
        <w:rPr>
          <w:rFonts w:ascii="Times New Roman" w:hAnsi="Times New Roman"/>
          <w:sz w:val="22"/>
          <w:szCs w:val="22"/>
        </w:rPr>
        <w:t>s</w:t>
      </w:r>
      <w:r w:rsidRPr="00506A57">
        <w:rPr>
          <w:rFonts w:ascii="Times New Roman" w:hAnsi="Times New Roman"/>
          <w:spacing w:val="51"/>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h</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51"/>
          <w:sz w:val="22"/>
          <w:szCs w:val="22"/>
        </w:rPr>
        <w:t xml:space="preserve"> </w:t>
      </w:r>
      <w:r w:rsidRPr="00506A57">
        <w:rPr>
          <w:rFonts w:ascii="Times New Roman" w:hAnsi="Times New Roman"/>
          <w:spacing w:val="-2"/>
          <w:sz w:val="22"/>
          <w:szCs w:val="22"/>
        </w:rPr>
        <w:t>b</w:t>
      </w:r>
      <w:r w:rsidRPr="00506A57">
        <w:rPr>
          <w:rFonts w:ascii="Times New Roman" w:hAnsi="Times New Roman"/>
          <w:sz w:val="22"/>
          <w:szCs w:val="22"/>
        </w:rPr>
        <w:t>e</w:t>
      </w:r>
      <w:r w:rsidRPr="00506A57">
        <w:rPr>
          <w:rFonts w:ascii="Times New Roman" w:hAnsi="Times New Roman"/>
          <w:spacing w:val="48"/>
          <w:sz w:val="22"/>
          <w:szCs w:val="22"/>
        </w:rPr>
        <w:t xml:space="preserve"> </w:t>
      </w:r>
      <w:r w:rsidRPr="00506A57">
        <w:rPr>
          <w:rFonts w:ascii="Times New Roman" w:hAnsi="Times New Roman"/>
          <w:spacing w:val="3"/>
          <w:sz w:val="22"/>
          <w:szCs w:val="22"/>
        </w:rPr>
        <w:t>j</w:t>
      </w:r>
      <w:r w:rsidRPr="00506A57">
        <w:rPr>
          <w:rFonts w:ascii="Times New Roman" w:hAnsi="Times New Roman"/>
          <w:spacing w:val="-2"/>
          <w:sz w:val="22"/>
          <w:szCs w:val="22"/>
        </w:rPr>
        <w:t>o</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1"/>
          <w:sz w:val="22"/>
          <w:szCs w:val="22"/>
        </w:rPr>
        <w:t>tl</w:t>
      </w:r>
      <w:r w:rsidRPr="00506A57">
        <w:rPr>
          <w:rFonts w:ascii="Times New Roman" w:hAnsi="Times New Roman"/>
          <w:sz w:val="22"/>
          <w:szCs w:val="22"/>
        </w:rPr>
        <w:t>y</w:t>
      </w:r>
      <w:r w:rsidRPr="00506A57">
        <w:rPr>
          <w:rFonts w:ascii="Times New Roman" w:hAnsi="Times New Roman"/>
          <w:spacing w:val="48"/>
          <w:sz w:val="22"/>
          <w:szCs w:val="22"/>
        </w:rPr>
        <w:t xml:space="preserve"> </w:t>
      </w:r>
      <w:r w:rsidRPr="00506A57">
        <w:rPr>
          <w:rFonts w:ascii="Times New Roman" w:hAnsi="Times New Roman"/>
          <w:sz w:val="22"/>
          <w:szCs w:val="22"/>
        </w:rPr>
        <w:t>and</w:t>
      </w:r>
      <w:r w:rsidRPr="00506A57">
        <w:rPr>
          <w:rFonts w:ascii="Times New Roman" w:hAnsi="Times New Roman"/>
          <w:spacing w:val="48"/>
          <w:sz w:val="22"/>
          <w:szCs w:val="22"/>
        </w:rPr>
        <w:t xml:space="preserve"> </w:t>
      </w:r>
      <w:r w:rsidRPr="00506A57">
        <w:rPr>
          <w:rFonts w:ascii="Times New Roman" w:hAnsi="Times New Roman"/>
          <w:sz w:val="22"/>
          <w:szCs w:val="22"/>
        </w:rPr>
        <w:t>s</w:t>
      </w:r>
      <w:r w:rsidRPr="00506A57">
        <w:rPr>
          <w:rFonts w:ascii="Times New Roman" w:hAnsi="Times New Roman"/>
          <w:spacing w:val="1"/>
          <w:sz w:val="22"/>
          <w:szCs w:val="22"/>
        </w:rPr>
        <w:t>e</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pacing w:val="1"/>
          <w:sz w:val="22"/>
          <w:szCs w:val="22"/>
        </w:rPr>
        <w:t>ll</w:t>
      </w:r>
      <w:r w:rsidRPr="00506A57">
        <w:rPr>
          <w:rFonts w:ascii="Times New Roman" w:hAnsi="Times New Roman"/>
          <w:sz w:val="22"/>
          <w:szCs w:val="22"/>
        </w:rPr>
        <w:t>y</w:t>
      </w:r>
      <w:r w:rsidRPr="00506A57">
        <w:rPr>
          <w:rFonts w:ascii="Times New Roman" w:hAnsi="Times New Roman"/>
          <w:spacing w:val="48"/>
          <w:sz w:val="22"/>
          <w:szCs w:val="22"/>
        </w:rPr>
        <w:t xml:space="preserve"> </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a</w:t>
      </w:r>
      <w:r w:rsidRPr="00506A57">
        <w:rPr>
          <w:rFonts w:ascii="Times New Roman" w:hAnsi="Times New Roman"/>
          <w:spacing w:val="-2"/>
          <w:sz w:val="22"/>
          <w:szCs w:val="22"/>
        </w:rPr>
        <w:t>b</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48"/>
          <w:sz w:val="22"/>
          <w:szCs w:val="22"/>
        </w:rPr>
        <w:t xml:space="preserve"> </w:t>
      </w:r>
      <w:r w:rsidRPr="00506A57">
        <w:rPr>
          <w:rFonts w:ascii="Times New Roman" w:hAnsi="Times New Roman"/>
          <w:spacing w:val="-2"/>
          <w:sz w:val="22"/>
          <w:szCs w:val="22"/>
        </w:rPr>
        <w:t>f</w:t>
      </w:r>
      <w:r w:rsidRPr="00506A57">
        <w:rPr>
          <w:rFonts w:ascii="Times New Roman" w:hAnsi="Times New Roman"/>
          <w:sz w:val="22"/>
          <w:szCs w:val="22"/>
        </w:rPr>
        <w:t>or</w:t>
      </w:r>
      <w:r w:rsidRPr="00506A57">
        <w:rPr>
          <w:rFonts w:ascii="Times New Roman" w:hAnsi="Times New Roman"/>
          <w:spacing w:val="5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51"/>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z w:val="22"/>
          <w:szCs w:val="22"/>
        </w:rPr>
        <w:t>op</w:t>
      </w:r>
      <w:r w:rsidRPr="00506A57">
        <w:rPr>
          <w:rFonts w:ascii="Times New Roman" w:hAnsi="Times New Roman"/>
          <w:spacing w:val="-2"/>
          <w:sz w:val="22"/>
          <w:szCs w:val="22"/>
        </w:rPr>
        <w:t>e</w:t>
      </w:r>
      <w:r w:rsidRPr="00506A57">
        <w:rPr>
          <w:rFonts w:ascii="Times New Roman" w:hAnsi="Times New Roman"/>
          <w:sz w:val="22"/>
          <w:szCs w:val="22"/>
        </w:rPr>
        <w:t xml:space="preserve">r </w:t>
      </w:r>
      <w:r w:rsidRPr="00506A57">
        <w:rPr>
          <w:rFonts w:ascii="Times New Roman" w:hAnsi="Times New Roman"/>
          <w:spacing w:val="2"/>
          <w:sz w:val="22"/>
          <w:szCs w:val="22"/>
        </w:rPr>
        <w:t xml:space="preserve"> </w:t>
      </w:r>
      <w:r w:rsidRPr="00506A57">
        <w:rPr>
          <w:rFonts w:ascii="Times New Roman" w:hAnsi="Times New Roman"/>
          <w:spacing w:val="-2"/>
          <w:sz w:val="22"/>
          <w:szCs w:val="22"/>
        </w:rPr>
        <w:t>p</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2"/>
          <w:sz w:val="22"/>
          <w:szCs w:val="22"/>
        </w:rPr>
        <w:t>f</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c</w:t>
      </w:r>
      <w:r w:rsidRPr="00506A57">
        <w:rPr>
          <w:rFonts w:ascii="Times New Roman" w:hAnsi="Times New Roman"/>
          <w:sz w:val="22"/>
          <w:szCs w:val="22"/>
        </w:rPr>
        <w:t>e</w:t>
      </w:r>
      <w:r w:rsidRPr="00506A57">
        <w:rPr>
          <w:rFonts w:ascii="Times New Roman" w:hAnsi="Times New Roman"/>
          <w:spacing w:val="50"/>
          <w:sz w:val="22"/>
          <w:szCs w:val="22"/>
        </w:rPr>
        <w:t xml:space="preserve"> </w:t>
      </w:r>
      <w:r w:rsidRPr="00506A57">
        <w:rPr>
          <w:rFonts w:ascii="Times New Roman" w:hAnsi="Times New Roman"/>
          <w:sz w:val="22"/>
          <w:szCs w:val="22"/>
        </w:rPr>
        <w:t>of</w:t>
      </w:r>
      <w:r w:rsidRPr="00506A57">
        <w:rPr>
          <w:rFonts w:ascii="Times New Roman" w:hAnsi="Times New Roman"/>
          <w:spacing w:val="49"/>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 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1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2"/>
          <w:sz w:val="22"/>
          <w:szCs w:val="22"/>
        </w:rPr>
        <w:t xml:space="preserve"> </w:t>
      </w:r>
      <w:r w:rsidRPr="00506A57">
        <w:rPr>
          <w:rFonts w:ascii="Times New Roman" w:hAnsi="Times New Roman"/>
          <w:sz w:val="22"/>
          <w:szCs w:val="22"/>
        </w:rPr>
        <w:t>s</w:t>
      </w:r>
      <w:r w:rsidRPr="00506A57">
        <w:rPr>
          <w:rFonts w:ascii="Times New Roman" w:hAnsi="Times New Roman"/>
          <w:spacing w:val="1"/>
          <w:sz w:val="22"/>
          <w:szCs w:val="22"/>
        </w:rPr>
        <w:t>a</w:t>
      </w:r>
      <w:r w:rsidRPr="00506A57">
        <w:rPr>
          <w:rFonts w:ascii="Times New Roman" w:hAnsi="Times New Roman"/>
          <w:spacing w:val="-4"/>
          <w:sz w:val="22"/>
          <w:szCs w:val="22"/>
        </w:rPr>
        <w:t>m</w:t>
      </w:r>
      <w:r w:rsidRPr="00506A57">
        <w:rPr>
          <w:rFonts w:ascii="Times New Roman" w:hAnsi="Times New Roman"/>
          <w:sz w:val="22"/>
          <w:szCs w:val="22"/>
        </w:rPr>
        <w:t>e</w:t>
      </w:r>
      <w:r w:rsidRPr="00506A57">
        <w:rPr>
          <w:rFonts w:ascii="Times New Roman" w:hAnsi="Times New Roman"/>
          <w:spacing w:val="12"/>
          <w:sz w:val="22"/>
          <w:szCs w:val="22"/>
        </w:rPr>
        <w:t xml:space="preserve"> </w:t>
      </w:r>
      <w:r w:rsidRPr="00506A57">
        <w:rPr>
          <w:rFonts w:ascii="Times New Roman" w:hAnsi="Times New Roman"/>
          <w:sz w:val="22"/>
          <w:szCs w:val="22"/>
        </w:rPr>
        <w:t>ex</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2"/>
          <w:sz w:val="22"/>
          <w:szCs w:val="22"/>
        </w:rPr>
        <w:t>n</w:t>
      </w:r>
      <w:r w:rsidRPr="00506A57">
        <w:rPr>
          <w:rFonts w:ascii="Times New Roman" w:hAnsi="Times New Roman"/>
          <w:sz w:val="22"/>
          <w:szCs w:val="22"/>
        </w:rPr>
        <w:t>t</w:t>
      </w:r>
      <w:r w:rsidRPr="00506A57">
        <w:rPr>
          <w:rFonts w:ascii="Times New Roman" w:hAnsi="Times New Roman"/>
          <w:spacing w:val="11"/>
          <w:sz w:val="22"/>
          <w:szCs w:val="22"/>
        </w:rPr>
        <w:t xml:space="preserve"> </w:t>
      </w:r>
      <w:r w:rsidRPr="00506A57">
        <w:rPr>
          <w:rFonts w:ascii="Times New Roman" w:hAnsi="Times New Roman"/>
          <w:sz w:val="22"/>
          <w:szCs w:val="22"/>
        </w:rPr>
        <w:t>as</w:t>
      </w:r>
      <w:r w:rsidRPr="00506A57">
        <w:rPr>
          <w:rFonts w:ascii="Times New Roman" w:hAnsi="Times New Roman"/>
          <w:spacing w:val="1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6"/>
          <w:sz w:val="22"/>
          <w:szCs w:val="22"/>
        </w:rPr>
        <w:t xml:space="preserve"> </w:t>
      </w:r>
      <w:r w:rsidRPr="00506A57">
        <w:rPr>
          <w:rFonts w:ascii="Times New Roman" w:hAnsi="Times New Roman"/>
          <w:sz w:val="22"/>
          <w:szCs w:val="22"/>
        </w:rPr>
        <w:t>de</w:t>
      </w:r>
      <w:r w:rsidRPr="00506A57">
        <w:rPr>
          <w:rFonts w:ascii="Times New Roman" w:hAnsi="Times New Roman"/>
          <w:spacing w:val="-2"/>
          <w:sz w:val="22"/>
          <w:szCs w:val="22"/>
        </w:rPr>
        <w:t>c</w:t>
      </w:r>
      <w:r w:rsidRPr="00506A57">
        <w:rPr>
          <w:rFonts w:ascii="Times New Roman" w:hAnsi="Times New Roman"/>
          <w:sz w:val="22"/>
          <w:szCs w:val="22"/>
        </w:rPr>
        <w:t>e</w:t>
      </w:r>
      <w:r w:rsidRPr="00506A57">
        <w:rPr>
          <w:rFonts w:ascii="Times New Roman" w:hAnsi="Times New Roman"/>
          <w:spacing w:val="1"/>
          <w:sz w:val="22"/>
          <w:szCs w:val="22"/>
        </w:rPr>
        <w:t>a</w:t>
      </w:r>
      <w:r w:rsidRPr="00506A57">
        <w:rPr>
          <w:rFonts w:ascii="Times New Roman" w:hAnsi="Times New Roman"/>
          <w:spacing w:val="-2"/>
          <w:sz w:val="22"/>
          <w:szCs w:val="22"/>
        </w:rPr>
        <w:t>s</w:t>
      </w:r>
      <w:r w:rsidRPr="00506A57">
        <w:rPr>
          <w:rFonts w:ascii="Times New Roman" w:hAnsi="Times New Roman"/>
          <w:sz w:val="22"/>
          <w:szCs w:val="22"/>
        </w:rPr>
        <w:t>ed</w:t>
      </w:r>
      <w:r w:rsidRPr="00506A57">
        <w:rPr>
          <w:rFonts w:ascii="Times New Roman" w:hAnsi="Times New Roman"/>
          <w:spacing w:val="13"/>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or</w:t>
      </w:r>
      <w:r w:rsidRPr="00506A57">
        <w:rPr>
          <w:rFonts w:ascii="Times New Roman" w:hAnsi="Times New Roman"/>
          <w:sz w:val="22"/>
          <w:szCs w:val="22"/>
        </w:rPr>
        <w:t>.</w:t>
      </w:r>
      <w:r w:rsidRPr="00506A57">
        <w:rPr>
          <w:rFonts w:ascii="Times New Roman" w:hAnsi="Times New Roman"/>
          <w:spacing w:val="12"/>
          <w:sz w:val="22"/>
          <w:szCs w:val="22"/>
        </w:rPr>
        <w:t xml:space="preserve"> </w:t>
      </w:r>
      <w:r w:rsidRPr="00506A57">
        <w:rPr>
          <w:rFonts w:ascii="Times New Roman" w:hAnsi="Times New Roman"/>
          <w:spacing w:val="-1"/>
          <w:sz w:val="22"/>
          <w:szCs w:val="22"/>
        </w:rPr>
        <w:t>C</w:t>
      </w:r>
      <w:r w:rsidRPr="00506A57">
        <w:rPr>
          <w:rFonts w:ascii="Times New Roman" w:hAnsi="Times New Roman"/>
          <w:sz w:val="22"/>
          <w:szCs w:val="22"/>
        </w:rPr>
        <w:t>on</w:t>
      </w:r>
      <w:r w:rsidRPr="00506A57">
        <w:rPr>
          <w:rFonts w:ascii="Times New Roman" w:hAnsi="Times New Roman"/>
          <w:spacing w:val="1"/>
          <w:sz w:val="22"/>
          <w:szCs w:val="22"/>
        </w:rPr>
        <w:t>ti</w:t>
      </w:r>
      <w:r w:rsidRPr="00506A57">
        <w:rPr>
          <w:rFonts w:ascii="Times New Roman" w:hAnsi="Times New Roman"/>
          <w:sz w:val="22"/>
          <w:szCs w:val="22"/>
        </w:rPr>
        <w:t>n</w:t>
      </w:r>
      <w:r w:rsidRPr="00506A57">
        <w:rPr>
          <w:rFonts w:ascii="Times New Roman" w:hAnsi="Times New Roman"/>
          <w:spacing w:val="-2"/>
          <w:sz w:val="22"/>
          <w:szCs w:val="22"/>
        </w:rPr>
        <w:t>u</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12"/>
          <w:sz w:val="22"/>
          <w:szCs w:val="22"/>
        </w:rPr>
        <w:t xml:space="preserve"> </w:t>
      </w:r>
      <w:r w:rsidRPr="00506A57">
        <w:rPr>
          <w:rFonts w:ascii="Times New Roman" w:hAnsi="Times New Roman"/>
          <w:sz w:val="22"/>
          <w:szCs w:val="22"/>
        </w:rPr>
        <w:t>of</w:t>
      </w:r>
      <w:r w:rsidRPr="00506A57">
        <w:rPr>
          <w:rFonts w:ascii="Times New Roman" w:hAnsi="Times New Roman"/>
          <w:spacing w:val="10"/>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2"/>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z w:val="22"/>
          <w:szCs w:val="22"/>
        </w:rPr>
        <w:t>t</w:t>
      </w:r>
      <w:r w:rsidRPr="00506A57">
        <w:rPr>
          <w:rFonts w:ascii="Times New Roman" w:hAnsi="Times New Roman"/>
          <w:spacing w:val="13"/>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h</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l be</w:t>
      </w:r>
      <w:r w:rsidRPr="00506A57">
        <w:rPr>
          <w:rFonts w:ascii="Times New Roman" w:hAnsi="Times New Roman"/>
          <w:spacing w:val="3"/>
          <w:sz w:val="22"/>
          <w:szCs w:val="22"/>
        </w:rPr>
        <w:t xml:space="preserve"> </w:t>
      </w:r>
      <w:r w:rsidRPr="00506A57">
        <w:rPr>
          <w:rFonts w:ascii="Times New Roman" w:hAnsi="Times New Roman"/>
          <w:sz w:val="22"/>
          <w:szCs w:val="22"/>
        </w:rPr>
        <w:t>su</w:t>
      </w:r>
      <w:r w:rsidRPr="00506A57">
        <w:rPr>
          <w:rFonts w:ascii="Times New Roman" w:hAnsi="Times New Roman"/>
          <w:spacing w:val="-2"/>
          <w:sz w:val="22"/>
          <w:szCs w:val="22"/>
        </w:rPr>
        <w:t>b</w:t>
      </w:r>
      <w:r w:rsidRPr="00506A57">
        <w:rPr>
          <w:rFonts w:ascii="Times New Roman" w:hAnsi="Times New Roman"/>
          <w:spacing w:val="1"/>
          <w:sz w:val="22"/>
          <w:szCs w:val="22"/>
        </w:rPr>
        <w:t>j</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1"/>
          <w:sz w:val="22"/>
          <w:szCs w:val="22"/>
        </w:rPr>
        <w:t>r</w:t>
      </w:r>
      <w:r w:rsidRPr="00506A57">
        <w:rPr>
          <w:rFonts w:ascii="Times New Roman" w:hAnsi="Times New Roman"/>
          <w:spacing w:val="-2"/>
          <w:sz w:val="22"/>
          <w:szCs w:val="22"/>
        </w:rPr>
        <w:t>u</w:t>
      </w:r>
      <w:r w:rsidRPr="00506A57">
        <w:rPr>
          <w:rFonts w:ascii="Times New Roman" w:hAnsi="Times New Roman"/>
          <w:spacing w:val="1"/>
          <w:sz w:val="22"/>
          <w:szCs w:val="22"/>
        </w:rPr>
        <w:t>l</w:t>
      </w:r>
      <w:r w:rsidRPr="00506A57">
        <w:rPr>
          <w:rFonts w:ascii="Times New Roman" w:hAnsi="Times New Roman"/>
          <w:sz w:val="22"/>
          <w:szCs w:val="22"/>
        </w:rPr>
        <w:t>es</w:t>
      </w:r>
      <w:r w:rsidRPr="00506A57">
        <w:rPr>
          <w:rFonts w:ascii="Times New Roman" w:hAnsi="Times New Roman"/>
          <w:spacing w:val="3"/>
          <w:sz w:val="22"/>
          <w:szCs w:val="22"/>
        </w:rPr>
        <w:t xml:space="preserve"> </w:t>
      </w:r>
      <w:r w:rsidRPr="00506A57">
        <w:rPr>
          <w:rFonts w:ascii="Times New Roman" w:hAnsi="Times New Roman"/>
          <w:spacing w:val="-2"/>
          <w:sz w:val="22"/>
          <w:szCs w:val="22"/>
        </w:rPr>
        <w:t>r</w:t>
      </w:r>
      <w:r w:rsidRPr="00506A57">
        <w:rPr>
          <w:rFonts w:ascii="Times New Roman" w:hAnsi="Times New Roman"/>
          <w:sz w:val="22"/>
          <w:szCs w:val="22"/>
        </w:rPr>
        <w:t>e</w:t>
      </w:r>
      <w:r w:rsidRPr="00506A57">
        <w:rPr>
          <w:rFonts w:ascii="Times New Roman" w:hAnsi="Times New Roman"/>
          <w:spacing w:val="-1"/>
          <w:sz w:val="22"/>
          <w:szCs w:val="22"/>
        </w:rPr>
        <w:t>l</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 xml:space="preserve">ng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3"/>
          <w:sz w:val="22"/>
          <w:szCs w:val="22"/>
        </w:rPr>
        <w:t xml:space="preserve"> </w:t>
      </w:r>
      <w:r w:rsidRPr="00506A57">
        <w:rPr>
          <w:rFonts w:ascii="Times New Roman" w:hAnsi="Times New Roman"/>
          <w:sz w:val="22"/>
          <w:szCs w:val="22"/>
        </w:rPr>
        <w:t>e</w:t>
      </w:r>
      <w:r w:rsidRPr="00506A57">
        <w:rPr>
          <w:rFonts w:ascii="Times New Roman" w:hAnsi="Times New Roman"/>
          <w:spacing w:val="1"/>
          <w:sz w:val="22"/>
          <w:szCs w:val="22"/>
        </w:rPr>
        <w:t>st</w:t>
      </w:r>
      <w:r w:rsidRPr="00506A57">
        <w:rPr>
          <w:rFonts w:ascii="Times New Roman" w:hAnsi="Times New Roman"/>
          <w:sz w:val="22"/>
          <w:szCs w:val="22"/>
        </w:rPr>
        <w:t>a</w:t>
      </w:r>
      <w:r w:rsidRPr="00506A57">
        <w:rPr>
          <w:rFonts w:ascii="Times New Roman" w:hAnsi="Times New Roman"/>
          <w:spacing w:val="-2"/>
          <w:sz w:val="22"/>
          <w:szCs w:val="22"/>
        </w:rPr>
        <w:t>b</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sh</w:t>
      </w:r>
      <w:r w:rsidRPr="00506A57">
        <w:rPr>
          <w:rFonts w:ascii="Times New Roman" w:hAnsi="Times New Roman"/>
          <w:spacing w:val="-3"/>
          <w:sz w:val="22"/>
          <w:szCs w:val="22"/>
        </w:rPr>
        <w:t>m</w:t>
      </w:r>
      <w:r w:rsidRPr="00506A57">
        <w:rPr>
          <w:rFonts w:ascii="Times New Roman" w:hAnsi="Times New Roman"/>
          <w:sz w:val="22"/>
          <w:szCs w:val="22"/>
        </w:rPr>
        <w:t>ent</w:t>
      </w:r>
      <w:r w:rsidRPr="00506A57">
        <w:rPr>
          <w:rFonts w:ascii="Times New Roman" w:hAnsi="Times New Roman"/>
          <w:spacing w:val="4"/>
          <w:sz w:val="22"/>
          <w:szCs w:val="22"/>
        </w:rPr>
        <w:t xml:space="preserve"> </w:t>
      </w:r>
      <w:r w:rsidRPr="00506A57">
        <w:rPr>
          <w:rFonts w:ascii="Times New Roman" w:hAnsi="Times New Roman"/>
          <w:sz w:val="22"/>
          <w:szCs w:val="22"/>
        </w:rPr>
        <w:t>of</w:t>
      </w:r>
      <w:r w:rsidRPr="00506A57">
        <w:rPr>
          <w:rFonts w:ascii="Times New Roman" w:hAnsi="Times New Roman"/>
          <w:spacing w:val="7"/>
          <w:sz w:val="22"/>
          <w:szCs w:val="22"/>
        </w:rPr>
        <w:t xml:space="preserve"> </w:t>
      </w:r>
      <w:r w:rsidRPr="00506A57">
        <w:rPr>
          <w:rFonts w:ascii="Times New Roman" w:hAnsi="Times New Roman"/>
          <w:sz w:val="22"/>
          <w:szCs w:val="22"/>
        </w:rPr>
        <w:t>any</w:t>
      </w:r>
      <w:r w:rsidRPr="00506A57">
        <w:rPr>
          <w:rFonts w:ascii="Times New Roman" w:hAnsi="Times New Roman"/>
          <w:spacing w:val="1"/>
          <w:sz w:val="22"/>
          <w:szCs w:val="22"/>
        </w:rPr>
        <w:t xml:space="preserve"> </w:t>
      </w:r>
      <w:r w:rsidRPr="00506A57">
        <w:rPr>
          <w:rFonts w:ascii="Times New Roman" w:hAnsi="Times New Roman"/>
          <w:spacing w:val="-2"/>
          <w:sz w:val="22"/>
          <w:szCs w:val="22"/>
        </w:rPr>
        <w:t>g</w:t>
      </w:r>
      <w:r w:rsidRPr="00506A57">
        <w:rPr>
          <w:rFonts w:ascii="Times New Roman" w:hAnsi="Times New Roman"/>
          <w:sz w:val="22"/>
          <w:szCs w:val="22"/>
        </w:rPr>
        <w:t>ua</w:t>
      </w:r>
      <w:r w:rsidRPr="00506A57">
        <w:rPr>
          <w:rFonts w:ascii="Times New Roman" w:hAnsi="Times New Roman"/>
          <w:spacing w:val="1"/>
          <w:sz w:val="22"/>
          <w:szCs w:val="22"/>
        </w:rPr>
        <w:t>r</w:t>
      </w:r>
      <w:r w:rsidRPr="00506A57">
        <w:rPr>
          <w:rFonts w:ascii="Times New Roman" w:hAnsi="Times New Roman"/>
          <w:sz w:val="22"/>
          <w:szCs w:val="22"/>
        </w:rPr>
        <w:t>an</w:t>
      </w:r>
      <w:r w:rsidRPr="00506A57">
        <w:rPr>
          <w:rFonts w:ascii="Times New Roman" w:hAnsi="Times New Roman"/>
          <w:spacing w:val="1"/>
          <w:sz w:val="22"/>
          <w:szCs w:val="22"/>
        </w:rPr>
        <w:t>t</w:t>
      </w:r>
      <w:r w:rsidRPr="00506A57">
        <w:rPr>
          <w:rFonts w:ascii="Times New Roman" w:hAnsi="Times New Roman"/>
          <w:sz w:val="22"/>
          <w:szCs w:val="22"/>
        </w:rPr>
        <w:t>ee</w:t>
      </w:r>
      <w:r w:rsidRPr="00506A57">
        <w:rPr>
          <w:rFonts w:ascii="Times New Roman" w:hAnsi="Times New Roman"/>
          <w:spacing w:val="3"/>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r</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z w:val="22"/>
          <w:szCs w:val="22"/>
        </w:rPr>
        <w:t>ded</w:t>
      </w:r>
      <w:r w:rsidRPr="00506A57">
        <w:rPr>
          <w:rFonts w:ascii="Times New Roman" w:hAnsi="Times New Roman"/>
          <w:spacing w:val="3"/>
          <w:sz w:val="22"/>
          <w:szCs w:val="22"/>
        </w:rPr>
        <w:t xml:space="preserve"> </w:t>
      </w:r>
      <w:r w:rsidRPr="00506A57">
        <w:rPr>
          <w:rFonts w:ascii="Times New Roman" w:hAnsi="Times New Roman"/>
          <w:spacing w:val="1"/>
          <w:sz w:val="22"/>
          <w:szCs w:val="22"/>
        </w:rPr>
        <w:t>f</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6"/>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 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w:t>
      </w:r>
    </w:p>
    <w:p w:rsidR="00506A57" w:rsidRPr="00506A57" w:rsidRDefault="00506A57" w:rsidP="00506A57">
      <w:pPr>
        <w:spacing w:after="0" w:line="200" w:lineRule="exact"/>
      </w:pPr>
    </w:p>
    <w:p w:rsidR="00506A57" w:rsidRPr="00506A57" w:rsidRDefault="00506A57" w:rsidP="00506A57">
      <w:pPr>
        <w:spacing w:after="0" w:line="200" w:lineRule="exact"/>
      </w:pPr>
    </w:p>
    <w:p w:rsidR="00506A57" w:rsidRPr="00506A57" w:rsidRDefault="00506A57" w:rsidP="00506A57">
      <w:pPr>
        <w:spacing w:before="6" w:after="0" w:line="200" w:lineRule="exact"/>
      </w:pPr>
    </w:p>
    <w:p w:rsidR="00506A57" w:rsidRPr="00506A57" w:rsidRDefault="00506A57" w:rsidP="00506A57">
      <w:pPr>
        <w:spacing w:after="0"/>
        <w:ind w:left="1093" w:right="-20"/>
        <w:rPr>
          <w:rFonts w:ascii="Times New Roman" w:hAnsi="Times New Roman"/>
          <w:sz w:val="28"/>
          <w:szCs w:val="28"/>
        </w:rPr>
      </w:pPr>
      <w:r w:rsidRPr="00506A57">
        <w:rPr>
          <w:rFonts w:ascii="Times New Roman" w:hAnsi="Times New Roman"/>
          <w:b/>
          <w:bCs/>
          <w:sz w:val="28"/>
          <w:szCs w:val="28"/>
        </w:rPr>
        <w:t>SETTLE</w:t>
      </w:r>
      <w:r w:rsidRPr="00506A57">
        <w:rPr>
          <w:rFonts w:ascii="Times New Roman" w:hAnsi="Times New Roman"/>
          <w:b/>
          <w:bCs/>
          <w:spacing w:val="-2"/>
          <w:sz w:val="28"/>
          <w:szCs w:val="28"/>
        </w:rPr>
        <w:t>M</w:t>
      </w:r>
      <w:r w:rsidRPr="00506A57">
        <w:rPr>
          <w:rFonts w:ascii="Times New Roman" w:hAnsi="Times New Roman"/>
          <w:b/>
          <w:bCs/>
          <w:sz w:val="28"/>
          <w:szCs w:val="28"/>
        </w:rPr>
        <w:t>E</w:t>
      </w:r>
      <w:r w:rsidRPr="00506A57">
        <w:rPr>
          <w:rFonts w:ascii="Times New Roman" w:hAnsi="Times New Roman"/>
          <w:b/>
          <w:bCs/>
          <w:spacing w:val="-1"/>
          <w:sz w:val="28"/>
          <w:szCs w:val="28"/>
        </w:rPr>
        <w:t>N</w:t>
      </w:r>
      <w:r w:rsidRPr="00506A57">
        <w:rPr>
          <w:rFonts w:ascii="Times New Roman" w:hAnsi="Times New Roman"/>
          <w:b/>
          <w:bCs/>
          <w:sz w:val="28"/>
          <w:szCs w:val="28"/>
        </w:rPr>
        <w:t>T OF</w:t>
      </w:r>
      <w:r w:rsidRPr="00506A57">
        <w:rPr>
          <w:rFonts w:ascii="Times New Roman" w:hAnsi="Times New Roman"/>
          <w:b/>
          <w:bCs/>
          <w:spacing w:val="-3"/>
          <w:sz w:val="28"/>
          <w:szCs w:val="28"/>
        </w:rPr>
        <w:t xml:space="preserve"> </w:t>
      </w:r>
      <w:r w:rsidRPr="00506A57">
        <w:rPr>
          <w:rFonts w:ascii="Times New Roman" w:hAnsi="Times New Roman"/>
          <w:b/>
          <w:bCs/>
          <w:spacing w:val="-2"/>
          <w:sz w:val="28"/>
          <w:szCs w:val="28"/>
        </w:rPr>
        <w:t>D</w:t>
      </w:r>
      <w:r w:rsidRPr="00506A57">
        <w:rPr>
          <w:rFonts w:ascii="Times New Roman" w:hAnsi="Times New Roman"/>
          <w:b/>
          <w:bCs/>
          <w:spacing w:val="1"/>
          <w:sz w:val="28"/>
          <w:szCs w:val="28"/>
        </w:rPr>
        <w:t>I</w:t>
      </w:r>
      <w:r w:rsidRPr="00506A57">
        <w:rPr>
          <w:rFonts w:ascii="Times New Roman" w:hAnsi="Times New Roman"/>
          <w:b/>
          <w:bCs/>
          <w:sz w:val="28"/>
          <w:szCs w:val="28"/>
        </w:rPr>
        <w:t>S</w:t>
      </w:r>
      <w:r w:rsidRPr="00506A57">
        <w:rPr>
          <w:rFonts w:ascii="Times New Roman" w:hAnsi="Times New Roman"/>
          <w:b/>
          <w:bCs/>
          <w:spacing w:val="-1"/>
          <w:sz w:val="28"/>
          <w:szCs w:val="28"/>
        </w:rPr>
        <w:t>PU</w:t>
      </w:r>
      <w:r w:rsidRPr="00506A57">
        <w:rPr>
          <w:rFonts w:ascii="Times New Roman" w:hAnsi="Times New Roman"/>
          <w:b/>
          <w:bCs/>
          <w:sz w:val="28"/>
          <w:szCs w:val="28"/>
        </w:rPr>
        <w:t xml:space="preserve">TES </w:t>
      </w:r>
      <w:r w:rsidRPr="00506A57">
        <w:rPr>
          <w:rFonts w:ascii="Times New Roman" w:hAnsi="Times New Roman"/>
          <w:b/>
          <w:bCs/>
          <w:spacing w:val="-1"/>
          <w:sz w:val="28"/>
          <w:szCs w:val="28"/>
        </w:rPr>
        <w:t>AN</w:t>
      </w:r>
      <w:r w:rsidRPr="00506A57">
        <w:rPr>
          <w:rFonts w:ascii="Times New Roman" w:hAnsi="Times New Roman"/>
          <w:b/>
          <w:bCs/>
          <w:sz w:val="28"/>
          <w:szCs w:val="28"/>
        </w:rPr>
        <w:t>D</w:t>
      </w:r>
      <w:r w:rsidRPr="00506A57">
        <w:rPr>
          <w:rFonts w:ascii="Times New Roman" w:hAnsi="Times New Roman"/>
          <w:b/>
          <w:bCs/>
          <w:spacing w:val="-1"/>
          <w:sz w:val="28"/>
          <w:szCs w:val="28"/>
        </w:rPr>
        <w:t xml:space="preserve"> </w:t>
      </w:r>
      <w:r w:rsidRPr="00506A57">
        <w:rPr>
          <w:rFonts w:ascii="Times New Roman" w:hAnsi="Times New Roman"/>
          <w:b/>
          <w:bCs/>
          <w:sz w:val="28"/>
          <w:szCs w:val="28"/>
        </w:rPr>
        <w:t>AP</w:t>
      </w:r>
      <w:r w:rsidRPr="00506A57">
        <w:rPr>
          <w:rFonts w:ascii="Times New Roman" w:hAnsi="Times New Roman"/>
          <w:b/>
          <w:bCs/>
          <w:spacing w:val="-2"/>
          <w:sz w:val="28"/>
          <w:szCs w:val="28"/>
        </w:rPr>
        <w:t>P</w:t>
      </w:r>
      <w:r w:rsidRPr="00506A57">
        <w:rPr>
          <w:rFonts w:ascii="Times New Roman" w:hAnsi="Times New Roman"/>
          <w:b/>
          <w:bCs/>
          <w:sz w:val="28"/>
          <w:szCs w:val="28"/>
        </w:rPr>
        <w:t>L</w:t>
      </w:r>
      <w:r w:rsidRPr="00506A57">
        <w:rPr>
          <w:rFonts w:ascii="Times New Roman" w:hAnsi="Times New Roman"/>
          <w:b/>
          <w:bCs/>
          <w:spacing w:val="1"/>
          <w:sz w:val="28"/>
          <w:szCs w:val="28"/>
        </w:rPr>
        <w:t>I</w:t>
      </w:r>
      <w:r w:rsidRPr="00506A57">
        <w:rPr>
          <w:rFonts w:ascii="Times New Roman" w:hAnsi="Times New Roman"/>
          <w:b/>
          <w:bCs/>
          <w:spacing w:val="-1"/>
          <w:sz w:val="28"/>
          <w:szCs w:val="28"/>
        </w:rPr>
        <w:t>CA</w:t>
      </w:r>
      <w:r w:rsidRPr="00506A57">
        <w:rPr>
          <w:rFonts w:ascii="Times New Roman" w:hAnsi="Times New Roman"/>
          <w:b/>
          <w:bCs/>
          <w:sz w:val="28"/>
          <w:szCs w:val="28"/>
        </w:rPr>
        <w:t>BLE L</w:t>
      </w:r>
      <w:r w:rsidRPr="00506A57">
        <w:rPr>
          <w:rFonts w:ascii="Times New Roman" w:hAnsi="Times New Roman"/>
          <w:b/>
          <w:bCs/>
          <w:spacing w:val="-1"/>
          <w:sz w:val="28"/>
          <w:szCs w:val="28"/>
        </w:rPr>
        <w:t>A</w:t>
      </w:r>
      <w:r w:rsidRPr="00506A57">
        <w:rPr>
          <w:rFonts w:ascii="Times New Roman" w:hAnsi="Times New Roman"/>
          <w:b/>
          <w:bCs/>
          <w:sz w:val="28"/>
          <w:szCs w:val="28"/>
        </w:rPr>
        <w:t>W</w:t>
      </w:r>
    </w:p>
    <w:p w:rsidR="00506A57" w:rsidRPr="00506A57" w:rsidRDefault="00506A57" w:rsidP="00506A57">
      <w:pPr>
        <w:spacing w:after="0" w:line="200" w:lineRule="exact"/>
      </w:pPr>
    </w:p>
    <w:p w:rsidR="00506A57" w:rsidRPr="00506A57" w:rsidRDefault="00506A57" w:rsidP="00506A57">
      <w:pPr>
        <w:spacing w:before="1" w:after="0" w:line="280" w:lineRule="exact"/>
        <w:rPr>
          <w:sz w:val="28"/>
          <w:szCs w:val="28"/>
        </w:rPr>
      </w:pPr>
    </w:p>
    <w:p w:rsidR="00506A57" w:rsidRPr="00506A57" w:rsidRDefault="00506A57" w:rsidP="00506A57">
      <w:pPr>
        <w:tabs>
          <w:tab w:val="left" w:pos="1540"/>
        </w:tabs>
        <w:spacing w:after="0"/>
        <w:ind w:left="116" w:right="-20"/>
        <w:rPr>
          <w:rFonts w:ascii="Times New Roman" w:hAnsi="Times New Roman"/>
          <w:sz w:val="24"/>
          <w:szCs w:val="24"/>
        </w:rPr>
      </w:pPr>
      <w:r w:rsidRPr="00506A57">
        <w:rPr>
          <w:rFonts w:ascii="Times New Roman" w:hAnsi="Times New Roman"/>
          <w:b/>
          <w:bCs/>
          <w:sz w:val="24"/>
          <w:szCs w:val="24"/>
        </w:rPr>
        <w:t>A</w:t>
      </w:r>
      <w:r w:rsidRPr="00506A57">
        <w:rPr>
          <w:rFonts w:ascii="Times New Roman" w:hAnsi="Times New Roman"/>
          <w:b/>
          <w:bCs/>
          <w:spacing w:val="-1"/>
          <w:sz w:val="24"/>
          <w:szCs w:val="24"/>
        </w:rPr>
        <w:t>r</w:t>
      </w:r>
      <w:r w:rsidRPr="00506A57">
        <w:rPr>
          <w:rFonts w:ascii="Times New Roman" w:hAnsi="Times New Roman"/>
          <w:b/>
          <w:bCs/>
          <w:sz w:val="24"/>
          <w:szCs w:val="24"/>
        </w:rPr>
        <w:t>ti</w:t>
      </w:r>
      <w:r w:rsidRPr="00506A57">
        <w:rPr>
          <w:rFonts w:ascii="Times New Roman" w:hAnsi="Times New Roman"/>
          <w:b/>
          <w:bCs/>
          <w:spacing w:val="-1"/>
          <w:sz w:val="24"/>
          <w:szCs w:val="24"/>
        </w:rPr>
        <w:t>c</w:t>
      </w:r>
      <w:r w:rsidRPr="00506A57">
        <w:rPr>
          <w:rFonts w:ascii="Times New Roman" w:hAnsi="Times New Roman"/>
          <w:b/>
          <w:bCs/>
          <w:sz w:val="24"/>
          <w:szCs w:val="24"/>
        </w:rPr>
        <w:t>le</w:t>
      </w:r>
      <w:r w:rsidRPr="00506A57">
        <w:rPr>
          <w:rFonts w:ascii="Times New Roman" w:hAnsi="Times New Roman"/>
          <w:b/>
          <w:bCs/>
          <w:spacing w:val="-4"/>
          <w:sz w:val="24"/>
          <w:szCs w:val="24"/>
        </w:rPr>
        <w:t xml:space="preserve"> </w:t>
      </w:r>
      <w:r w:rsidRPr="00506A57">
        <w:rPr>
          <w:rFonts w:ascii="Times New Roman" w:hAnsi="Times New Roman"/>
          <w:b/>
          <w:bCs/>
          <w:sz w:val="24"/>
          <w:szCs w:val="24"/>
        </w:rPr>
        <w:t>40</w:t>
      </w:r>
      <w:r w:rsidRPr="00506A57">
        <w:rPr>
          <w:rFonts w:ascii="Times New Roman" w:hAnsi="Times New Roman"/>
          <w:b/>
          <w:bCs/>
          <w:spacing w:val="2"/>
          <w:sz w:val="24"/>
          <w:szCs w:val="24"/>
        </w:rPr>
        <w:t xml:space="preserve"> </w:t>
      </w:r>
      <w:r w:rsidRPr="00506A57">
        <w:rPr>
          <w:rFonts w:ascii="Times New Roman" w:hAnsi="Times New Roman"/>
          <w:b/>
          <w:bCs/>
          <w:sz w:val="24"/>
          <w:szCs w:val="24"/>
        </w:rPr>
        <w:t>-</w:t>
      </w:r>
      <w:r w:rsidRPr="00506A57">
        <w:rPr>
          <w:rFonts w:ascii="Times New Roman" w:hAnsi="Times New Roman"/>
          <w:b/>
          <w:bCs/>
          <w:sz w:val="24"/>
          <w:szCs w:val="24"/>
        </w:rPr>
        <w:tab/>
      </w:r>
      <w:r w:rsidRPr="00506A57">
        <w:rPr>
          <w:rFonts w:ascii="Times New Roman" w:hAnsi="Times New Roman"/>
          <w:b/>
          <w:bCs/>
          <w:spacing w:val="1"/>
          <w:sz w:val="24"/>
          <w:szCs w:val="24"/>
        </w:rPr>
        <w:t>S</w:t>
      </w:r>
      <w:r w:rsidRPr="00506A57">
        <w:rPr>
          <w:rFonts w:ascii="Times New Roman" w:hAnsi="Times New Roman"/>
          <w:b/>
          <w:bCs/>
          <w:spacing w:val="-1"/>
          <w:sz w:val="24"/>
          <w:szCs w:val="24"/>
        </w:rPr>
        <w:t>e</w:t>
      </w:r>
      <w:r w:rsidRPr="00506A57">
        <w:rPr>
          <w:rFonts w:ascii="Times New Roman" w:hAnsi="Times New Roman"/>
          <w:b/>
          <w:bCs/>
          <w:sz w:val="24"/>
          <w:szCs w:val="24"/>
        </w:rPr>
        <w:t>t</w:t>
      </w:r>
      <w:r w:rsidRPr="00506A57">
        <w:rPr>
          <w:rFonts w:ascii="Times New Roman" w:hAnsi="Times New Roman"/>
          <w:b/>
          <w:bCs/>
          <w:spacing w:val="-1"/>
          <w:sz w:val="24"/>
          <w:szCs w:val="24"/>
        </w:rPr>
        <w:t>t</w:t>
      </w:r>
      <w:r w:rsidRPr="00506A57">
        <w:rPr>
          <w:rFonts w:ascii="Times New Roman" w:hAnsi="Times New Roman"/>
          <w:b/>
          <w:bCs/>
          <w:sz w:val="24"/>
          <w:szCs w:val="24"/>
        </w:rPr>
        <w:t>l</w:t>
      </w:r>
      <w:r w:rsidRPr="00506A57">
        <w:rPr>
          <w:rFonts w:ascii="Times New Roman" w:hAnsi="Times New Roman"/>
          <w:b/>
          <w:bCs/>
          <w:spacing w:val="2"/>
          <w:sz w:val="24"/>
          <w:szCs w:val="24"/>
        </w:rPr>
        <w:t>e</w:t>
      </w:r>
      <w:r w:rsidRPr="00506A57">
        <w:rPr>
          <w:rFonts w:ascii="Times New Roman" w:hAnsi="Times New Roman"/>
          <w:b/>
          <w:bCs/>
          <w:spacing w:val="-3"/>
          <w:sz w:val="24"/>
          <w:szCs w:val="24"/>
        </w:rPr>
        <w:t>m</w:t>
      </w:r>
      <w:r w:rsidRPr="00506A57">
        <w:rPr>
          <w:rFonts w:ascii="Times New Roman" w:hAnsi="Times New Roman"/>
          <w:b/>
          <w:bCs/>
          <w:spacing w:val="-1"/>
          <w:sz w:val="24"/>
          <w:szCs w:val="24"/>
        </w:rPr>
        <w:t>e</w:t>
      </w:r>
      <w:r w:rsidRPr="00506A57">
        <w:rPr>
          <w:rFonts w:ascii="Times New Roman" w:hAnsi="Times New Roman"/>
          <w:b/>
          <w:bCs/>
          <w:spacing w:val="1"/>
          <w:sz w:val="24"/>
          <w:szCs w:val="24"/>
        </w:rPr>
        <w:t>n</w:t>
      </w:r>
      <w:r w:rsidRPr="00506A57">
        <w:rPr>
          <w:rFonts w:ascii="Times New Roman" w:hAnsi="Times New Roman"/>
          <w:b/>
          <w:bCs/>
          <w:sz w:val="24"/>
          <w:szCs w:val="24"/>
        </w:rPr>
        <w:t>t</w:t>
      </w:r>
      <w:r w:rsidRPr="00506A57">
        <w:rPr>
          <w:rFonts w:ascii="Times New Roman" w:hAnsi="Times New Roman"/>
          <w:b/>
          <w:bCs/>
          <w:spacing w:val="-4"/>
          <w:sz w:val="24"/>
          <w:szCs w:val="24"/>
        </w:rPr>
        <w:t xml:space="preserve"> </w:t>
      </w:r>
      <w:r w:rsidRPr="00506A57">
        <w:rPr>
          <w:rFonts w:ascii="Times New Roman" w:hAnsi="Times New Roman"/>
          <w:b/>
          <w:bCs/>
          <w:sz w:val="24"/>
          <w:szCs w:val="24"/>
        </w:rPr>
        <w:t>of</w:t>
      </w:r>
      <w:r w:rsidRPr="00506A57">
        <w:rPr>
          <w:rFonts w:ascii="Times New Roman" w:hAnsi="Times New Roman"/>
          <w:b/>
          <w:bCs/>
          <w:spacing w:val="1"/>
          <w:sz w:val="24"/>
          <w:szCs w:val="24"/>
        </w:rPr>
        <w:t xml:space="preserve"> d</w:t>
      </w:r>
      <w:r w:rsidRPr="00506A57">
        <w:rPr>
          <w:rFonts w:ascii="Times New Roman" w:hAnsi="Times New Roman"/>
          <w:b/>
          <w:bCs/>
          <w:sz w:val="24"/>
          <w:szCs w:val="24"/>
        </w:rPr>
        <w:t>is</w:t>
      </w:r>
      <w:r w:rsidRPr="00506A57">
        <w:rPr>
          <w:rFonts w:ascii="Times New Roman" w:hAnsi="Times New Roman"/>
          <w:b/>
          <w:bCs/>
          <w:spacing w:val="1"/>
          <w:sz w:val="24"/>
          <w:szCs w:val="24"/>
        </w:rPr>
        <w:t>pu</w:t>
      </w:r>
      <w:r w:rsidRPr="00506A57">
        <w:rPr>
          <w:rFonts w:ascii="Times New Roman" w:hAnsi="Times New Roman"/>
          <w:b/>
          <w:bCs/>
          <w:sz w:val="24"/>
          <w:szCs w:val="24"/>
        </w:rPr>
        <w:t>t</w:t>
      </w:r>
      <w:r w:rsidRPr="00506A57">
        <w:rPr>
          <w:rFonts w:ascii="Times New Roman" w:hAnsi="Times New Roman"/>
          <w:b/>
          <w:bCs/>
          <w:spacing w:val="-2"/>
          <w:sz w:val="24"/>
          <w:szCs w:val="24"/>
        </w:rPr>
        <w:t>e</w:t>
      </w:r>
      <w:r w:rsidRPr="00506A57">
        <w:rPr>
          <w:rFonts w:ascii="Times New Roman" w:hAnsi="Times New Roman"/>
          <w:b/>
          <w:bCs/>
          <w:sz w:val="24"/>
          <w:szCs w:val="24"/>
        </w:rPr>
        <w:t>s</w:t>
      </w:r>
    </w:p>
    <w:p w:rsidR="00506A57" w:rsidRPr="00506A57" w:rsidRDefault="00506A57" w:rsidP="00506A57">
      <w:pPr>
        <w:spacing w:before="18" w:after="0" w:line="220" w:lineRule="exact"/>
      </w:pPr>
    </w:p>
    <w:p w:rsidR="00506A57" w:rsidRPr="00506A57" w:rsidRDefault="00506A57" w:rsidP="00506A57">
      <w:pPr>
        <w:tabs>
          <w:tab w:val="left" w:pos="1240"/>
        </w:tabs>
        <w:spacing w:after="0" w:line="252" w:lineRule="exact"/>
        <w:ind w:left="1249" w:right="65" w:hanging="737"/>
        <w:jc w:val="both"/>
        <w:rPr>
          <w:rFonts w:ascii="Times New Roman" w:hAnsi="Times New Roman"/>
        </w:rPr>
      </w:pPr>
      <w:r w:rsidRPr="00506A57">
        <w:rPr>
          <w:rFonts w:ascii="Times New Roman" w:hAnsi="Times New Roman"/>
          <w:sz w:val="22"/>
          <w:szCs w:val="22"/>
        </w:rPr>
        <w:t>40.1.</w:t>
      </w:r>
      <w:r w:rsidRPr="00506A57">
        <w:rPr>
          <w:rFonts w:ascii="Times New Roman" w:hAnsi="Times New Roman"/>
          <w:sz w:val="22"/>
          <w:szCs w:val="22"/>
        </w:rPr>
        <w:tab/>
      </w: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10"/>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a</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13"/>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h</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3"/>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w:t>
      </w:r>
      <w:r w:rsidRPr="00506A57">
        <w:rPr>
          <w:rFonts w:ascii="Times New Roman" w:hAnsi="Times New Roman"/>
          <w:spacing w:val="-2"/>
          <w:sz w:val="22"/>
          <w:szCs w:val="22"/>
        </w:rPr>
        <w:t>k</w:t>
      </w:r>
      <w:r w:rsidRPr="00506A57">
        <w:rPr>
          <w:rFonts w:ascii="Times New Roman" w:hAnsi="Times New Roman"/>
          <w:sz w:val="22"/>
          <w:szCs w:val="22"/>
        </w:rPr>
        <w:t>e</w:t>
      </w:r>
      <w:r w:rsidRPr="00506A57">
        <w:rPr>
          <w:rFonts w:ascii="Times New Roman" w:hAnsi="Times New Roman"/>
          <w:spacing w:val="12"/>
          <w:sz w:val="22"/>
          <w:szCs w:val="22"/>
        </w:rPr>
        <w:t xml:space="preserve"> </w:t>
      </w:r>
      <w:r w:rsidRPr="00506A57">
        <w:rPr>
          <w:rFonts w:ascii="Times New Roman" w:hAnsi="Times New Roman"/>
          <w:sz w:val="22"/>
          <w:szCs w:val="22"/>
        </w:rPr>
        <w:t>e</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y</w:t>
      </w:r>
      <w:r w:rsidRPr="00506A57">
        <w:rPr>
          <w:rFonts w:ascii="Times New Roman" w:hAnsi="Times New Roman"/>
          <w:spacing w:val="9"/>
          <w:sz w:val="22"/>
          <w:szCs w:val="22"/>
        </w:rPr>
        <w:t xml:space="preserve"> </w:t>
      </w:r>
      <w:r w:rsidRPr="00506A57">
        <w:rPr>
          <w:rFonts w:ascii="Times New Roman" w:hAnsi="Times New Roman"/>
          <w:sz w:val="22"/>
          <w:szCs w:val="22"/>
        </w:rPr>
        <w:t>e</w:t>
      </w:r>
      <w:r w:rsidRPr="00506A57">
        <w:rPr>
          <w:rFonts w:ascii="Times New Roman" w:hAnsi="Times New Roman"/>
          <w:spacing w:val="1"/>
          <w:sz w:val="22"/>
          <w:szCs w:val="22"/>
        </w:rPr>
        <w:t>ff</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z w:val="22"/>
          <w:szCs w:val="22"/>
        </w:rPr>
        <w:t>t</w:t>
      </w:r>
      <w:r w:rsidRPr="00506A57">
        <w:rPr>
          <w:rFonts w:ascii="Times New Roman" w:hAnsi="Times New Roman"/>
          <w:spacing w:val="1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2"/>
          <w:sz w:val="22"/>
          <w:szCs w:val="22"/>
        </w:rPr>
        <w:t xml:space="preserve"> </w:t>
      </w:r>
      <w:r w:rsidRPr="00506A57">
        <w:rPr>
          <w:rFonts w:ascii="Times New Roman" w:hAnsi="Times New Roman"/>
          <w:spacing w:val="-2"/>
          <w:sz w:val="22"/>
          <w:szCs w:val="22"/>
        </w:rPr>
        <w:t>s</w:t>
      </w:r>
      <w:r w:rsidRPr="00506A57">
        <w:rPr>
          <w:rFonts w:ascii="Times New Roman" w:hAnsi="Times New Roman"/>
          <w:sz w:val="22"/>
          <w:szCs w:val="22"/>
        </w:rPr>
        <w:t>e</w:t>
      </w:r>
      <w:r w:rsidRPr="00506A57">
        <w:rPr>
          <w:rFonts w:ascii="Times New Roman" w:hAnsi="Times New Roman"/>
          <w:spacing w:val="-1"/>
          <w:sz w:val="22"/>
          <w:szCs w:val="22"/>
        </w:rPr>
        <w:t>t</w:t>
      </w:r>
      <w:r w:rsidRPr="00506A57">
        <w:rPr>
          <w:rFonts w:ascii="Times New Roman" w:hAnsi="Times New Roman"/>
          <w:spacing w:val="1"/>
          <w:sz w:val="22"/>
          <w:szCs w:val="22"/>
        </w:rPr>
        <w:t>t</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12"/>
          <w:sz w:val="22"/>
          <w:szCs w:val="22"/>
        </w:rPr>
        <w:t xml:space="preserve"> </w:t>
      </w:r>
      <w:r w:rsidRPr="00506A57">
        <w:rPr>
          <w:rFonts w:ascii="Times New Roman" w:hAnsi="Times New Roman"/>
          <w:sz w:val="22"/>
          <w:szCs w:val="22"/>
        </w:rPr>
        <w:t>a</w:t>
      </w:r>
      <w:r w:rsidRPr="00506A57">
        <w:rPr>
          <w:rFonts w:ascii="Times New Roman" w:hAnsi="Times New Roman"/>
          <w:spacing w:val="-3"/>
          <w:sz w:val="22"/>
          <w:szCs w:val="22"/>
        </w:rPr>
        <w:t>m</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1"/>
          <w:sz w:val="22"/>
          <w:szCs w:val="22"/>
        </w:rPr>
        <w:t>a</w:t>
      </w:r>
      <w:r w:rsidRPr="00506A57">
        <w:rPr>
          <w:rFonts w:ascii="Times New Roman" w:hAnsi="Times New Roman"/>
          <w:spacing w:val="-2"/>
          <w:sz w:val="22"/>
          <w:szCs w:val="22"/>
        </w:rPr>
        <w:t>b</w:t>
      </w:r>
      <w:r w:rsidRPr="00506A57">
        <w:rPr>
          <w:rFonts w:ascii="Times New Roman" w:hAnsi="Times New Roman"/>
          <w:spacing w:val="1"/>
          <w:sz w:val="22"/>
          <w:szCs w:val="22"/>
        </w:rPr>
        <w:t>l</w:t>
      </w:r>
      <w:r w:rsidRPr="00506A57">
        <w:rPr>
          <w:rFonts w:ascii="Times New Roman" w:hAnsi="Times New Roman"/>
          <w:sz w:val="22"/>
          <w:szCs w:val="22"/>
        </w:rPr>
        <w:t>y</w:t>
      </w:r>
      <w:r w:rsidRPr="00506A57">
        <w:rPr>
          <w:rFonts w:ascii="Times New Roman" w:hAnsi="Times New Roman"/>
          <w:spacing w:val="9"/>
          <w:sz w:val="22"/>
          <w:szCs w:val="22"/>
        </w:rPr>
        <w:t xml:space="preserve"> </w:t>
      </w:r>
      <w:r w:rsidRPr="00506A57">
        <w:rPr>
          <w:rFonts w:ascii="Times New Roman" w:hAnsi="Times New Roman"/>
          <w:sz w:val="22"/>
          <w:szCs w:val="22"/>
        </w:rPr>
        <w:t>any</w:t>
      </w:r>
      <w:r w:rsidRPr="00506A57">
        <w:rPr>
          <w:rFonts w:ascii="Times New Roman" w:hAnsi="Times New Roman"/>
          <w:spacing w:val="10"/>
          <w:sz w:val="22"/>
          <w:szCs w:val="22"/>
        </w:rPr>
        <w:t xml:space="preserve"> </w:t>
      </w:r>
      <w:r w:rsidRPr="00506A57">
        <w:rPr>
          <w:rFonts w:ascii="Times New Roman" w:hAnsi="Times New Roman"/>
          <w:sz w:val="22"/>
          <w:szCs w:val="22"/>
        </w:rPr>
        <w:t>d</w:t>
      </w:r>
      <w:r w:rsidRPr="00506A57">
        <w:rPr>
          <w:rFonts w:ascii="Times New Roman" w:hAnsi="Times New Roman"/>
          <w:spacing w:val="1"/>
          <w:sz w:val="22"/>
          <w:szCs w:val="22"/>
        </w:rPr>
        <w:t>i</w:t>
      </w:r>
      <w:r w:rsidRPr="00506A57">
        <w:rPr>
          <w:rFonts w:ascii="Times New Roman" w:hAnsi="Times New Roman"/>
          <w:sz w:val="22"/>
          <w:szCs w:val="22"/>
        </w:rPr>
        <w:t>sp</w:t>
      </w:r>
      <w:r w:rsidRPr="00506A57">
        <w:rPr>
          <w:rFonts w:ascii="Times New Roman" w:hAnsi="Times New Roman"/>
          <w:spacing w:val="-2"/>
          <w:sz w:val="22"/>
          <w:szCs w:val="22"/>
        </w:rPr>
        <w:t>u</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0"/>
          <w:sz w:val="22"/>
          <w:szCs w:val="22"/>
        </w:rPr>
        <w:t xml:space="preserve"> </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pacing w:val="1"/>
          <w:sz w:val="22"/>
          <w:szCs w:val="22"/>
        </w:rPr>
        <w:t>l</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9"/>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9"/>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8"/>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z w:val="22"/>
          <w:szCs w:val="22"/>
        </w:rPr>
        <w:t xml:space="preserve">t </w:t>
      </w:r>
      <w:r w:rsidRPr="00506A57">
        <w:rPr>
          <w:rFonts w:ascii="Times New Roman" w:hAnsi="Times New Roman"/>
          <w:spacing w:val="-1"/>
          <w:sz w:val="22"/>
          <w:szCs w:val="22"/>
        </w:rPr>
        <w:t>w</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z w:val="22"/>
          <w:szCs w:val="22"/>
        </w:rPr>
        <w:t xml:space="preserve">ch </w:t>
      </w:r>
      <w:r w:rsidRPr="00506A57">
        <w:rPr>
          <w:rFonts w:ascii="Times New Roman" w:hAnsi="Times New Roman"/>
          <w:spacing w:val="-3"/>
          <w:sz w:val="22"/>
          <w:szCs w:val="22"/>
        </w:rPr>
        <w:t>m</w:t>
      </w:r>
      <w:r w:rsidRPr="00506A57">
        <w:rPr>
          <w:rFonts w:ascii="Times New Roman" w:hAnsi="Times New Roman"/>
          <w:sz w:val="22"/>
          <w:szCs w:val="22"/>
        </w:rPr>
        <w:t>ay</w:t>
      </w:r>
      <w:r w:rsidRPr="00506A57">
        <w:rPr>
          <w:rFonts w:ascii="Times New Roman" w:hAnsi="Times New Roman"/>
          <w:spacing w:val="-2"/>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ri</w:t>
      </w:r>
      <w:r w:rsidRPr="00506A57">
        <w:rPr>
          <w:rFonts w:ascii="Times New Roman" w:hAnsi="Times New Roman"/>
          <w:sz w:val="22"/>
          <w:szCs w:val="22"/>
        </w:rPr>
        <w:t>se</w:t>
      </w:r>
      <w:r w:rsidRPr="00506A57">
        <w:rPr>
          <w:rFonts w:ascii="Times New Roman" w:hAnsi="Times New Roman"/>
          <w:spacing w:val="1"/>
          <w:sz w:val="22"/>
          <w:szCs w:val="22"/>
        </w:rPr>
        <w:t xml:space="preserve"> </w:t>
      </w:r>
      <w:r w:rsidRPr="00506A57">
        <w:rPr>
          <w:rFonts w:ascii="Times New Roman" w:hAnsi="Times New Roman"/>
          <w:spacing w:val="-2"/>
          <w:sz w:val="22"/>
          <w:szCs w:val="22"/>
        </w:rPr>
        <w:t>b</w:t>
      </w:r>
      <w:r w:rsidRPr="00506A57">
        <w:rPr>
          <w:rFonts w:ascii="Times New Roman" w:hAnsi="Times New Roman"/>
          <w:sz w:val="22"/>
          <w:szCs w:val="22"/>
        </w:rPr>
        <w:t>e</w:t>
      </w:r>
      <w:r w:rsidRPr="00506A57">
        <w:rPr>
          <w:rFonts w:ascii="Times New Roman" w:hAnsi="Times New Roman"/>
          <w:spacing w:val="1"/>
          <w:sz w:val="22"/>
          <w:szCs w:val="22"/>
        </w:rPr>
        <w:t>t</w:t>
      </w:r>
      <w:r w:rsidRPr="00506A57">
        <w:rPr>
          <w:rFonts w:ascii="Times New Roman" w:hAnsi="Times New Roman"/>
          <w:spacing w:val="-1"/>
          <w:sz w:val="22"/>
          <w:szCs w:val="22"/>
        </w:rPr>
        <w:t>w</w:t>
      </w:r>
      <w:r w:rsidRPr="00506A57">
        <w:rPr>
          <w:rFonts w:ascii="Times New Roman" w:hAnsi="Times New Roman"/>
          <w:spacing w:val="-2"/>
          <w:sz w:val="22"/>
          <w:szCs w:val="22"/>
        </w:rPr>
        <w:t>e</w:t>
      </w:r>
      <w:r w:rsidRPr="00506A57">
        <w:rPr>
          <w:rFonts w:ascii="Times New Roman" w:hAnsi="Times New Roman"/>
          <w:sz w:val="22"/>
          <w:szCs w:val="22"/>
        </w:rPr>
        <w:t>en</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w:t>
      </w:r>
    </w:p>
    <w:p w:rsidR="00506A57" w:rsidRPr="00506A57" w:rsidRDefault="00506A57" w:rsidP="00506A57">
      <w:pPr>
        <w:spacing w:before="19" w:after="0" w:line="220" w:lineRule="exact"/>
      </w:pPr>
    </w:p>
    <w:p w:rsidR="00506A57" w:rsidRPr="00506A57" w:rsidRDefault="00506A57" w:rsidP="00506A57">
      <w:pPr>
        <w:tabs>
          <w:tab w:val="left" w:pos="1240"/>
        </w:tabs>
        <w:spacing w:after="0"/>
        <w:ind w:left="1249" w:right="57" w:hanging="737"/>
        <w:jc w:val="both"/>
        <w:rPr>
          <w:rFonts w:ascii="Times New Roman" w:hAnsi="Times New Roman"/>
        </w:rPr>
      </w:pPr>
      <w:r w:rsidRPr="00506A57">
        <w:rPr>
          <w:rFonts w:ascii="Times New Roman" w:hAnsi="Times New Roman"/>
          <w:sz w:val="22"/>
          <w:szCs w:val="22"/>
        </w:rPr>
        <w:t>40.2.</w:t>
      </w:r>
      <w:r w:rsidRPr="00506A57">
        <w:rPr>
          <w:rFonts w:ascii="Times New Roman" w:hAnsi="Times New Roman"/>
          <w:sz w:val="22"/>
          <w:szCs w:val="22"/>
        </w:rPr>
        <w:tab/>
      </w:r>
      <w:r w:rsidRPr="00506A57">
        <w:rPr>
          <w:rFonts w:ascii="Times New Roman" w:hAnsi="Times New Roman"/>
          <w:spacing w:val="-1"/>
          <w:sz w:val="22"/>
          <w:szCs w:val="22"/>
        </w:rPr>
        <w:t>O</w:t>
      </w:r>
      <w:r w:rsidRPr="00506A57">
        <w:rPr>
          <w:rFonts w:ascii="Times New Roman" w:hAnsi="Times New Roman"/>
          <w:sz w:val="22"/>
          <w:szCs w:val="22"/>
        </w:rPr>
        <w:t>nce</w:t>
      </w:r>
      <w:r w:rsidRPr="00506A57">
        <w:rPr>
          <w:rFonts w:ascii="Times New Roman" w:hAnsi="Times New Roman"/>
          <w:spacing w:val="25"/>
          <w:sz w:val="22"/>
          <w:szCs w:val="22"/>
        </w:rPr>
        <w:t xml:space="preserve"> </w:t>
      </w:r>
      <w:r w:rsidRPr="00506A57">
        <w:rPr>
          <w:rFonts w:ascii="Times New Roman" w:hAnsi="Times New Roman"/>
          <w:sz w:val="22"/>
          <w:szCs w:val="22"/>
        </w:rPr>
        <w:t>a</w:t>
      </w:r>
      <w:r w:rsidRPr="00506A57">
        <w:rPr>
          <w:rFonts w:ascii="Times New Roman" w:hAnsi="Times New Roman"/>
          <w:spacing w:val="24"/>
          <w:sz w:val="22"/>
          <w:szCs w:val="22"/>
        </w:rPr>
        <w:t xml:space="preserve"> </w:t>
      </w:r>
      <w:r w:rsidRPr="00506A57">
        <w:rPr>
          <w:rFonts w:ascii="Times New Roman" w:hAnsi="Times New Roman"/>
          <w:spacing w:val="-2"/>
          <w:sz w:val="22"/>
          <w:szCs w:val="22"/>
        </w:rPr>
        <w:t>d</w:t>
      </w:r>
      <w:r w:rsidRPr="00506A57">
        <w:rPr>
          <w:rFonts w:ascii="Times New Roman" w:hAnsi="Times New Roman"/>
          <w:spacing w:val="1"/>
          <w:sz w:val="22"/>
          <w:szCs w:val="22"/>
        </w:rPr>
        <w:t>i</w:t>
      </w:r>
      <w:r w:rsidRPr="00506A57">
        <w:rPr>
          <w:rFonts w:ascii="Times New Roman" w:hAnsi="Times New Roman"/>
          <w:sz w:val="22"/>
          <w:szCs w:val="22"/>
        </w:rPr>
        <w:t>sp</w:t>
      </w:r>
      <w:r w:rsidRPr="00506A57">
        <w:rPr>
          <w:rFonts w:ascii="Times New Roman" w:hAnsi="Times New Roman"/>
          <w:spacing w:val="-2"/>
          <w:sz w:val="22"/>
          <w:szCs w:val="22"/>
        </w:rPr>
        <w:t>u</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24"/>
          <w:sz w:val="22"/>
          <w:szCs w:val="22"/>
        </w:rPr>
        <w:t xml:space="preserve"> </w:t>
      </w:r>
      <w:r w:rsidRPr="00506A57">
        <w:rPr>
          <w:rFonts w:ascii="Times New Roman" w:hAnsi="Times New Roman"/>
          <w:spacing w:val="-2"/>
          <w:sz w:val="22"/>
          <w:szCs w:val="22"/>
        </w:rPr>
        <w:t>h</w:t>
      </w:r>
      <w:r w:rsidRPr="00506A57">
        <w:rPr>
          <w:rFonts w:ascii="Times New Roman" w:hAnsi="Times New Roman"/>
          <w:sz w:val="22"/>
          <w:szCs w:val="22"/>
        </w:rPr>
        <w:t>as</w:t>
      </w:r>
      <w:r w:rsidRPr="00506A57">
        <w:rPr>
          <w:rFonts w:ascii="Times New Roman" w:hAnsi="Times New Roman"/>
          <w:spacing w:val="25"/>
          <w:sz w:val="22"/>
          <w:szCs w:val="22"/>
        </w:rPr>
        <w:t xml:space="preserve"> </w:t>
      </w:r>
      <w:r w:rsidRPr="00506A57">
        <w:rPr>
          <w:rFonts w:ascii="Times New Roman" w:hAnsi="Times New Roman"/>
          <w:spacing w:val="-2"/>
          <w:sz w:val="22"/>
          <w:szCs w:val="22"/>
        </w:rPr>
        <w:t>a</w:t>
      </w:r>
      <w:r w:rsidRPr="00506A57">
        <w:rPr>
          <w:rFonts w:ascii="Times New Roman" w:hAnsi="Times New Roman"/>
          <w:spacing w:val="1"/>
          <w:sz w:val="22"/>
          <w:szCs w:val="22"/>
        </w:rPr>
        <w:t>ri</w:t>
      </w:r>
      <w:r w:rsidRPr="00506A57">
        <w:rPr>
          <w:rFonts w:ascii="Times New Roman" w:hAnsi="Times New Roman"/>
          <w:spacing w:val="-2"/>
          <w:sz w:val="22"/>
          <w:szCs w:val="22"/>
        </w:rPr>
        <w:t>s</w:t>
      </w:r>
      <w:r w:rsidRPr="00506A57">
        <w:rPr>
          <w:rFonts w:ascii="Times New Roman" w:hAnsi="Times New Roman"/>
          <w:sz w:val="22"/>
          <w:szCs w:val="22"/>
        </w:rPr>
        <w:t>e</w:t>
      </w:r>
      <w:r w:rsidRPr="00506A57">
        <w:rPr>
          <w:rFonts w:ascii="Times New Roman" w:hAnsi="Times New Roman"/>
          <w:spacing w:val="3"/>
          <w:sz w:val="22"/>
          <w:szCs w:val="22"/>
        </w:rPr>
        <w:t>n</w:t>
      </w:r>
      <w:r w:rsidRPr="00506A57">
        <w:rPr>
          <w:rFonts w:ascii="Times New Roman" w:hAnsi="Times New Roman"/>
          <w:sz w:val="22"/>
          <w:szCs w:val="22"/>
        </w:rPr>
        <w:t>,</w:t>
      </w:r>
      <w:r w:rsidRPr="00506A57">
        <w:rPr>
          <w:rFonts w:ascii="Times New Roman" w:hAnsi="Times New Roman"/>
          <w:spacing w:val="22"/>
          <w:sz w:val="22"/>
          <w:szCs w:val="22"/>
        </w:rPr>
        <w:t xml:space="preserve"> </w:t>
      </w:r>
      <w:r w:rsidRPr="00506A57">
        <w:rPr>
          <w:rFonts w:ascii="Times New Roman" w:hAnsi="Times New Roman"/>
          <w:sz w:val="22"/>
          <w:szCs w:val="22"/>
        </w:rPr>
        <w:t>a</w:t>
      </w:r>
      <w:r w:rsidRPr="00506A57">
        <w:rPr>
          <w:rFonts w:ascii="Times New Roman" w:hAnsi="Times New Roman"/>
          <w:spacing w:val="25"/>
          <w:sz w:val="22"/>
          <w:szCs w:val="22"/>
        </w:rPr>
        <w:t xml:space="preserve"> </w:t>
      </w:r>
      <w:r w:rsidRPr="00506A57">
        <w:rPr>
          <w:rFonts w:ascii="Times New Roman" w:hAnsi="Times New Roman"/>
          <w:sz w:val="22"/>
          <w:szCs w:val="22"/>
        </w:rPr>
        <w:t>pa</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z w:val="22"/>
          <w:szCs w:val="22"/>
        </w:rPr>
        <w:t>y</w:t>
      </w:r>
      <w:r w:rsidRPr="00506A57">
        <w:rPr>
          <w:rFonts w:ascii="Times New Roman" w:hAnsi="Times New Roman"/>
          <w:spacing w:val="22"/>
          <w:sz w:val="22"/>
          <w:szCs w:val="22"/>
        </w:rPr>
        <w:t xml:space="preserve"> </w:t>
      </w:r>
      <w:r w:rsidRPr="00506A57">
        <w:rPr>
          <w:rFonts w:ascii="Times New Roman" w:hAnsi="Times New Roman"/>
          <w:sz w:val="22"/>
          <w:szCs w:val="22"/>
        </w:rPr>
        <w:t>sh</w:t>
      </w:r>
      <w:r w:rsidRPr="00506A57">
        <w:rPr>
          <w:rFonts w:ascii="Times New Roman" w:hAnsi="Times New Roman"/>
          <w:spacing w:val="1"/>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25"/>
          <w:sz w:val="22"/>
          <w:szCs w:val="22"/>
        </w:rPr>
        <w:t xml:space="preserve"> </w:t>
      </w:r>
      <w:r w:rsidRPr="00506A57">
        <w:rPr>
          <w:rFonts w:ascii="Times New Roman" w:hAnsi="Times New Roman"/>
          <w:sz w:val="22"/>
          <w:szCs w:val="22"/>
        </w:rPr>
        <w:t>n</w:t>
      </w:r>
      <w:r w:rsidRPr="00506A57">
        <w:rPr>
          <w:rFonts w:ascii="Times New Roman" w:hAnsi="Times New Roman"/>
          <w:spacing w:val="-2"/>
          <w:sz w:val="22"/>
          <w:szCs w:val="22"/>
        </w:rPr>
        <w:t>o</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1"/>
          <w:sz w:val="22"/>
          <w:szCs w:val="22"/>
        </w:rPr>
        <w:t>f</w:t>
      </w:r>
      <w:r w:rsidRPr="00506A57">
        <w:rPr>
          <w:rFonts w:ascii="Times New Roman" w:hAnsi="Times New Roman"/>
          <w:sz w:val="22"/>
          <w:szCs w:val="22"/>
        </w:rPr>
        <w:t>y</w:t>
      </w:r>
      <w:r w:rsidRPr="00506A57">
        <w:rPr>
          <w:rFonts w:ascii="Times New Roman" w:hAnsi="Times New Roman"/>
          <w:spacing w:val="2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4"/>
          <w:sz w:val="22"/>
          <w:szCs w:val="22"/>
        </w:rPr>
        <w:t xml:space="preserve"> </w:t>
      </w:r>
      <w:r w:rsidRPr="00506A57">
        <w:rPr>
          <w:rFonts w:ascii="Times New Roman" w:hAnsi="Times New Roman"/>
          <w:sz w:val="22"/>
          <w:szCs w:val="22"/>
        </w:rPr>
        <w:t>o</w:t>
      </w:r>
      <w:r w:rsidRPr="00506A57">
        <w:rPr>
          <w:rFonts w:ascii="Times New Roman" w:hAnsi="Times New Roman"/>
          <w:spacing w:val="-1"/>
          <w:sz w:val="22"/>
          <w:szCs w:val="22"/>
        </w:rPr>
        <w:t>t</w:t>
      </w:r>
      <w:r w:rsidRPr="00506A57">
        <w:rPr>
          <w:rFonts w:ascii="Times New Roman" w:hAnsi="Times New Roman"/>
          <w:sz w:val="22"/>
          <w:szCs w:val="22"/>
        </w:rPr>
        <w:t>her</w:t>
      </w:r>
      <w:r w:rsidRPr="00506A57">
        <w:rPr>
          <w:rFonts w:ascii="Times New Roman" w:hAnsi="Times New Roman"/>
          <w:spacing w:val="27"/>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a</w:t>
      </w:r>
      <w:r w:rsidRPr="00506A57">
        <w:rPr>
          <w:rFonts w:ascii="Times New Roman" w:hAnsi="Times New Roman"/>
          <w:spacing w:val="1"/>
          <w:sz w:val="22"/>
          <w:szCs w:val="22"/>
        </w:rPr>
        <w:t>rt</w:t>
      </w:r>
      <w:r w:rsidRPr="00506A57">
        <w:rPr>
          <w:rFonts w:ascii="Times New Roman" w:hAnsi="Times New Roman"/>
          <w:sz w:val="22"/>
          <w:szCs w:val="22"/>
        </w:rPr>
        <w:t>y</w:t>
      </w:r>
      <w:r w:rsidRPr="00506A57">
        <w:rPr>
          <w:rFonts w:ascii="Times New Roman" w:hAnsi="Times New Roman"/>
          <w:spacing w:val="22"/>
          <w:sz w:val="22"/>
          <w:szCs w:val="22"/>
        </w:rPr>
        <w:t xml:space="preserve"> </w:t>
      </w:r>
      <w:r w:rsidRPr="00506A57">
        <w:rPr>
          <w:rFonts w:ascii="Times New Roman" w:hAnsi="Times New Roman"/>
          <w:sz w:val="22"/>
          <w:szCs w:val="22"/>
        </w:rPr>
        <w:t>of</w:t>
      </w:r>
      <w:r w:rsidRPr="00506A57">
        <w:rPr>
          <w:rFonts w:ascii="Times New Roman" w:hAnsi="Times New Roman"/>
          <w:spacing w:val="2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4"/>
          <w:sz w:val="22"/>
          <w:szCs w:val="22"/>
        </w:rPr>
        <w:t xml:space="preserve"> </w:t>
      </w:r>
      <w:r w:rsidRPr="00506A57">
        <w:rPr>
          <w:rFonts w:ascii="Times New Roman" w:hAnsi="Times New Roman"/>
          <w:spacing w:val="-2"/>
          <w:sz w:val="22"/>
          <w:szCs w:val="22"/>
        </w:rPr>
        <w:t>d</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2"/>
          <w:sz w:val="22"/>
          <w:szCs w:val="22"/>
        </w:rPr>
        <w:t>p</w:t>
      </w:r>
      <w:r w:rsidRPr="00506A57">
        <w:rPr>
          <w:rFonts w:ascii="Times New Roman" w:hAnsi="Times New Roman"/>
          <w:sz w:val="22"/>
          <w:szCs w:val="22"/>
        </w:rPr>
        <w:t>u</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22"/>
          <w:sz w:val="22"/>
          <w:szCs w:val="22"/>
        </w:rPr>
        <w:t xml:space="preserve"> </w:t>
      </w:r>
      <w:r w:rsidRPr="00506A57">
        <w:rPr>
          <w:rFonts w:ascii="Times New Roman" w:hAnsi="Times New Roman"/>
          <w:sz w:val="22"/>
          <w:szCs w:val="22"/>
        </w:rPr>
        <w:t>s</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24"/>
          <w:sz w:val="22"/>
          <w:szCs w:val="22"/>
        </w:rPr>
        <w:t xml:space="preserve"> </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s pos</w:t>
      </w:r>
      <w:r w:rsidRPr="00506A57">
        <w:rPr>
          <w:rFonts w:ascii="Times New Roman" w:hAnsi="Times New Roman"/>
          <w:spacing w:val="-1"/>
          <w:sz w:val="22"/>
          <w:szCs w:val="22"/>
        </w:rPr>
        <w:t>i</w:t>
      </w:r>
      <w:r w:rsidRPr="00506A57">
        <w:rPr>
          <w:rFonts w:ascii="Times New Roman" w:hAnsi="Times New Roman"/>
          <w:spacing w:val="1"/>
          <w:sz w:val="22"/>
          <w:szCs w:val="22"/>
        </w:rPr>
        <w:t>ti</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3"/>
          <w:sz w:val="22"/>
          <w:szCs w:val="22"/>
        </w:rPr>
        <w:t xml:space="preserve"> </w:t>
      </w:r>
      <w:r w:rsidRPr="00506A57">
        <w:rPr>
          <w:rFonts w:ascii="Times New Roman" w:hAnsi="Times New Roman"/>
          <w:sz w:val="22"/>
          <w:szCs w:val="22"/>
        </w:rPr>
        <w:t xml:space="preserve">on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4"/>
          <w:sz w:val="22"/>
          <w:szCs w:val="22"/>
        </w:rPr>
        <w:t xml:space="preserve"> </w:t>
      </w:r>
      <w:r w:rsidRPr="00506A57">
        <w:rPr>
          <w:rFonts w:ascii="Times New Roman" w:hAnsi="Times New Roman"/>
          <w:spacing w:val="-2"/>
          <w:sz w:val="22"/>
          <w:szCs w:val="22"/>
        </w:rPr>
        <w:t>d</w:t>
      </w:r>
      <w:r w:rsidRPr="00506A57">
        <w:rPr>
          <w:rFonts w:ascii="Times New Roman" w:hAnsi="Times New Roman"/>
          <w:spacing w:val="1"/>
          <w:sz w:val="22"/>
          <w:szCs w:val="22"/>
        </w:rPr>
        <w:t>i</w:t>
      </w:r>
      <w:r w:rsidRPr="00506A57">
        <w:rPr>
          <w:rFonts w:ascii="Times New Roman" w:hAnsi="Times New Roman"/>
          <w:sz w:val="22"/>
          <w:szCs w:val="22"/>
        </w:rPr>
        <w:t>sp</w:t>
      </w:r>
      <w:r w:rsidRPr="00506A57">
        <w:rPr>
          <w:rFonts w:ascii="Times New Roman" w:hAnsi="Times New Roman"/>
          <w:spacing w:val="-2"/>
          <w:sz w:val="22"/>
          <w:szCs w:val="22"/>
        </w:rPr>
        <w:t>u</w:t>
      </w:r>
      <w:r w:rsidRPr="00506A57">
        <w:rPr>
          <w:rFonts w:ascii="Times New Roman" w:hAnsi="Times New Roman"/>
          <w:spacing w:val="1"/>
          <w:sz w:val="22"/>
          <w:szCs w:val="22"/>
        </w:rPr>
        <w:t>t</w:t>
      </w:r>
      <w:r w:rsidRPr="00506A57">
        <w:rPr>
          <w:rFonts w:ascii="Times New Roman" w:hAnsi="Times New Roman"/>
          <w:sz w:val="22"/>
          <w:szCs w:val="22"/>
        </w:rPr>
        <w:t>e and</w:t>
      </w:r>
      <w:r w:rsidRPr="00506A57">
        <w:rPr>
          <w:rFonts w:ascii="Times New Roman" w:hAnsi="Times New Roman"/>
          <w:spacing w:val="1"/>
          <w:sz w:val="22"/>
          <w:szCs w:val="22"/>
        </w:rPr>
        <w:t xml:space="preserve"> </w:t>
      </w:r>
      <w:r w:rsidRPr="00506A57">
        <w:rPr>
          <w:rFonts w:ascii="Times New Roman" w:hAnsi="Times New Roman"/>
          <w:sz w:val="22"/>
          <w:szCs w:val="22"/>
        </w:rPr>
        <w:t>any so</w:t>
      </w:r>
      <w:r w:rsidRPr="00506A57">
        <w:rPr>
          <w:rFonts w:ascii="Times New Roman" w:hAnsi="Times New Roman"/>
          <w:spacing w:val="-1"/>
          <w:sz w:val="22"/>
          <w:szCs w:val="22"/>
        </w:rPr>
        <w:t>l</w:t>
      </w:r>
      <w:r w:rsidRPr="00506A57">
        <w:rPr>
          <w:rFonts w:ascii="Times New Roman" w:hAnsi="Times New Roman"/>
          <w:sz w:val="22"/>
          <w:szCs w:val="22"/>
        </w:rPr>
        <w:t>u</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2"/>
          <w:sz w:val="22"/>
          <w:szCs w:val="22"/>
        </w:rPr>
        <w:t xml:space="preserve"> </w:t>
      </w:r>
      <w:r w:rsidRPr="00506A57">
        <w:rPr>
          <w:rFonts w:ascii="Times New Roman" w:hAnsi="Times New Roman"/>
          <w:spacing w:val="-1"/>
          <w:sz w:val="22"/>
          <w:szCs w:val="22"/>
        </w:rPr>
        <w:t>w</w:t>
      </w:r>
      <w:r w:rsidRPr="00506A57">
        <w:rPr>
          <w:rFonts w:ascii="Times New Roman" w:hAnsi="Times New Roman"/>
          <w:spacing w:val="-2"/>
          <w:sz w:val="22"/>
          <w:szCs w:val="22"/>
        </w:rPr>
        <w:t>h</w:t>
      </w:r>
      <w:r w:rsidRPr="00506A57">
        <w:rPr>
          <w:rFonts w:ascii="Times New Roman" w:hAnsi="Times New Roman"/>
          <w:spacing w:val="1"/>
          <w:sz w:val="22"/>
          <w:szCs w:val="22"/>
        </w:rPr>
        <w:t>i</w:t>
      </w:r>
      <w:r w:rsidRPr="00506A57">
        <w:rPr>
          <w:rFonts w:ascii="Times New Roman" w:hAnsi="Times New Roman"/>
          <w:sz w:val="22"/>
          <w:szCs w:val="22"/>
        </w:rPr>
        <w:t xml:space="preserve">ch </w:t>
      </w:r>
      <w:r w:rsidRPr="00506A57">
        <w:rPr>
          <w:rFonts w:ascii="Times New Roman" w:hAnsi="Times New Roman"/>
          <w:spacing w:val="-1"/>
          <w:sz w:val="22"/>
          <w:szCs w:val="22"/>
        </w:rPr>
        <w:t>i</w:t>
      </w:r>
      <w:r w:rsidRPr="00506A57">
        <w:rPr>
          <w:rFonts w:ascii="Times New Roman" w:hAnsi="Times New Roman"/>
          <w:sz w:val="22"/>
          <w:szCs w:val="22"/>
        </w:rPr>
        <w:t>t</w:t>
      </w:r>
      <w:r w:rsidRPr="00506A57">
        <w:rPr>
          <w:rFonts w:ascii="Times New Roman" w:hAnsi="Times New Roman"/>
          <w:spacing w:val="3"/>
          <w:sz w:val="22"/>
          <w:szCs w:val="22"/>
        </w:rPr>
        <w:t xml:space="preserve"> </w:t>
      </w:r>
      <w:r w:rsidRPr="00506A57">
        <w:rPr>
          <w:rFonts w:ascii="Times New Roman" w:hAnsi="Times New Roman"/>
          <w:spacing w:val="-2"/>
          <w:sz w:val="22"/>
          <w:szCs w:val="22"/>
        </w:rPr>
        <w:t>e</w:t>
      </w:r>
      <w:r w:rsidRPr="00506A57">
        <w:rPr>
          <w:rFonts w:ascii="Times New Roman" w:hAnsi="Times New Roman"/>
          <w:sz w:val="22"/>
          <w:szCs w:val="22"/>
        </w:rPr>
        <w:t>n</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a</w:t>
      </w:r>
      <w:r w:rsidRPr="00506A57">
        <w:rPr>
          <w:rFonts w:ascii="Times New Roman" w:hAnsi="Times New Roman"/>
          <w:spacing w:val="-2"/>
          <w:sz w:val="22"/>
          <w:szCs w:val="22"/>
        </w:rPr>
        <w:t>g</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z w:val="22"/>
          <w:szCs w:val="22"/>
        </w:rPr>
        <w:t>,</w:t>
      </w:r>
      <w:r w:rsidRPr="00506A57">
        <w:rPr>
          <w:rFonts w:ascii="Times New Roman" w:hAnsi="Times New Roman"/>
          <w:spacing w:val="2"/>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z w:val="22"/>
          <w:szCs w:val="22"/>
        </w:rPr>
        <w:t>d</w:t>
      </w:r>
      <w:r w:rsidRPr="00506A57">
        <w:rPr>
          <w:rFonts w:ascii="Times New Roman" w:hAnsi="Times New Roman"/>
          <w:spacing w:val="2"/>
          <w:sz w:val="22"/>
          <w:szCs w:val="22"/>
        </w:rPr>
        <w:t xml:space="preserve"> </w:t>
      </w:r>
      <w:r w:rsidRPr="00506A57">
        <w:rPr>
          <w:rFonts w:ascii="Times New Roman" w:hAnsi="Times New Roman"/>
          <w:spacing w:val="-2"/>
          <w:sz w:val="22"/>
          <w:szCs w:val="22"/>
        </w:rPr>
        <w:t>r</w:t>
      </w:r>
      <w:r w:rsidRPr="00506A57">
        <w:rPr>
          <w:rFonts w:ascii="Times New Roman" w:hAnsi="Times New Roman"/>
          <w:sz w:val="22"/>
          <w:szCs w:val="22"/>
        </w:rPr>
        <w:t>equ</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3"/>
          <w:sz w:val="22"/>
          <w:szCs w:val="22"/>
        </w:rPr>
        <w:t xml:space="preserve"> </w:t>
      </w:r>
      <w:r w:rsidRPr="00506A57">
        <w:rPr>
          <w:rFonts w:ascii="Times New Roman" w:hAnsi="Times New Roman"/>
          <w:sz w:val="22"/>
          <w:szCs w:val="22"/>
        </w:rPr>
        <w:t xml:space="preserve">an </w:t>
      </w:r>
      <w:r w:rsidRPr="00506A57">
        <w:rPr>
          <w:rFonts w:ascii="Times New Roman" w:hAnsi="Times New Roman"/>
          <w:spacing w:val="-2"/>
          <w:sz w:val="22"/>
          <w:szCs w:val="22"/>
        </w:rPr>
        <w:t>a</w:t>
      </w:r>
      <w:r w:rsidRPr="00506A57">
        <w:rPr>
          <w:rFonts w:ascii="Times New Roman" w:hAnsi="Times New Roman"/>
          <w:spacing w:val="-4"/>
          <w:sz w:val="22"/>
          <w:szCs w:val="22"/>
        </w:rPr>
        <w:t>m</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1"/>
          <w:sz w:val="22"/>
          <w:szCs w:val="22"/>
        </w:rPr>
        <w:t>a</w:t>
      </w:r>
      <w:r w:rsidRPr="00506A57">
        <w:rPr>
          <w:rFonts w:ascii="Times New Roman" w:hAnsi="Times New Roman"/>
          <w:sz w:val="22"/>
          <w:szCs w:val="22"/>
        </w:rPr>
        <w:t>b</w:t>
      </w:r>
      <w:r w:rsidRPr="00506A57">
        <w:rPr>
          <w:rFonts w:ascii="Times New Roman" w:hAnsi="Times New Roman"/>
          <w:spacing w:val="1"/>
          <w:sz w:val="22"/>
          <w:szCs w:val="22"/>
        </w:rPr>
        <w:t>l</w:t>
      </w:r>
      <w:r w:rsidRPr="00506A57">
        <w:rPr>
          <w:rFonts w:ascii="Times New Roman" w:hAnsi="Times New Roman"/>
          <w:sz w:val="22"/>
          <w:szCs w:val="22"/>
        </w:rPr>
        <w:t>e s</w:t>
      </w:r>
      <w:r w:rsidRPr="00506A57">
        <w:rPr>
          <w:rFonts w:ascii="Times New Roman" w:hAnsi="Times New Roman"/>
          <w:spacing w:val="1"/>
          <w:sz w:val="22"/>
          <w:szCs w:val="22"/>
        </w:rPr>
        <w:t>e</w:t>
      </w:r>
      <w:r w:rsidRPr="00506A57">
        <w:rPr>
          <w:rFonts w:ascii="Times New Roman" w:hAnsi="Times New Roman"/>
          <w:spacing w:val="-1"/>
          <w:sz w:val="22"/>
          <w:szCs w:val="22"/>
        </w:rPr>
        <w:t>t</w:t>
      </w:r>
      <w:r w:rsidRPr="00506A57">
        <w:rPr>
          <w:rFonts w:ascii="Times New Roman" w:hAnsi="Times New Roman"/>
          <w:spacing w:val="1"/>
          <w:sz w:val="22"/>
          <w:szCs w:val="22"/>
        </w:rPr>
        <w:t>t</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w:t>
      </w:r>
      <w:r w:rsidRPr="00506A57">
        <w:rPr>
          <w:rFonts w:ascii="Times New Roman" w:hAnsi="Times New Roman"/>
          <w:spacing w:val="3"/>
          <w:sz w:val="22"/>
          <w:szCs w:val="22"/>
        </w:rPr>
        <w:t xml:space="preserve"> </w:t>
      </w: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pacing w:val="-2"/>
          <w:sz w:val="22"/>
          <w:szCs w:val="22"/>
        </w:rPr>
        <w:t>o</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e</w:t>
      </w:r>
      <w:r w:rsidRPr="00506A57">
        <w:rPr>
          <w:rFonts w:ascii="Times New Roman" w:hAnsi="Times New Roman"/>
          <w:sz w:val="22"/>
          <w:szCs w:val="22"/>
        </w:rPr>
        <w:t>r</w:t>
      </w:r>
      <w:r w:rsidRPr="00506A57">
        <w:rPr>
          <w:rFonts w:ascii="Times New Roman" w:hAnsi="Times New Roman"/>
          <w:spacing w:val="4"/>
          <w:sz w:val="22"/>
          <w:szCs w:val="22"/>
        </w:rPr>
        <w:t xml:space="preserve"> </w:t>
      </w:r>
      <w:r w:rsidRPr="00506A57">
        <w:rPr>
          <w:rFonts w:ascii="Times New Roman" w:hAnsi="Times New Roman"/>
          <w:sz w:val="22"/>
          <w:szCs w:val="22"/>
        </w:rPr>
        <w:t>pa</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z w:val="22"/>
          <w:szCs w:val="22"/>
        </w:rPr>
        <w:t>y sh</w:t>
      </w:r>
      <w:r w:rsidRPr="00506A57">
        <w:rPr>
          <w:rFonts w:ascii="Times New Roman" w:hAnsi="Times New Roman"/>
          <w:spacing w:val="1"/>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4"/>
          <w:sz w:val="22"/>
          <w:szCs w:val="22"/>
        </w:rPr>
        <w:t xml:space="preserve"> </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z w:val="22"/>
          <w:szCs w:val="22"/>
        </w:rPr>
        <w:t>spond</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eq</w:t>
      </w:r>
      <w:r w:rsidRPr="00506A57">
        <w:rPr>
          <w:rFonts w:ascii="Times New Roman" w:hAnsi="Times New Roman"/>
          <w:spacing w:val="-2"/>
          <w:sz w:val="22"/>
          <w:szCs w:val="22"/>
        </w:rPr>
        <w:t>u</w:t>
      </w:r>
      <w:r w:rsidRPr="00506A57">
        <w:rPr>
          <w:rFonts w:ascii="Times New Roman" w:hAnsi="Times New Roman"/>
          <w:sz w:val="22"/>
          <w:szCs w:val="22"/>
        </w:rPr>
        <w:t>e</w:t>
      </w:r>
      <w:r w:rsidRPr="00506A57">
        <w:rPr>
          <w:rFonts w:ascii="Times New Roman" w:hAnsi="Times New Roman"/>
          <w:spacing w:val="-2"/>
          <w:sz w:val="22"/>
          <w:szCs w:val="22"/>
        </w:rPr>
        <w:t>s</w:t>
      </w:r>
      <w:r w:rsidRPr="00506A57">
        <w:rPr>
          <w:rFonts w:ascii="Times New Roman" w:hAnsi="Times New Roman"/>
          <w:sz w:val="22"/>
          <w:szCs w:val="22"/>
        </w:rPr>
        <w:t>t</w:t>
      </w:r>
      <w:r w:rsidRPr="00506A57">
        <w:rPr>
          <w:rFonts w:ascii="Times New Roman" w:hAnsi="Times New Roman"/>
          <w:spacing w:val="3"/>
          <w:sz w:val="22"/>
          <w:szCs w:val="22"/>
        </w:rPr>
        <w:t xml:space="preserve"> </w:t>
      </w:r>
      <w:r w:rsidRPr="00506A57">
        <w:rPr>
          <w:rFonts w:ascii="Times New Roman" w:hAnsi="Times New Roman"/>
          <w:spacing w:val="1"/>
          <w:sz w:val="22"/>
          <w:szCs w:val="22"/>
        </w:rPr>
        <w:t>f</w:t>
      </w:r>
      <w:r w:rsidRPr="00506A57">
        <w:rPr>
          <w:rFonts w:ascii="Times New Roman" w:hAnsi="Times New Roman"/>
          <w:sz w:val="22"/>
          <w:szCs w:val="22"/>
        </w:rPr>
        <w:t>or</w:t>
      </w:r>
      <w:r w:rsidRPr="00506A57">
        <w:rPr>
          <w:rFonts w:ascii="Times New Roman" w:hAnsi="Times New Roman"/>
          <w:spacing w:val="3"/>
          <w:sz w:val="22"/>
          <w:szCs w:val="22"/>
        </w:rPr>
        <w:t xml:space="preserve"> </w:t>
      </w:r>
      <w:r w:rsidRPr="00506A57">
        <w:rPr>
          <w:rFonts w:ascii="Times New Roman" w:hAnsi="Times New Roman"/>
          <w:sz w:val="22"/>
          <w:szCs w:val="22"/>
        </w:rPr>
        <w:t>a</w:t>
      </w:r>
      <w:r w:rsidRPr="00506A57">
        <w:rPr>
          <w:rFonts w:ascii="Times New Roman" w:hAnsi="Times New Roman"/>
          <w:spacing w:val="-3"/>
          <w:sz w:val="22"/>
          <w:szCs w:val="22"/>
        </w:rPr>
        <w:t>m</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1"/>
          <w:sz w:val="22"/>
          <w:szCs w:val="22"/>
        </w:rPr>
        <w:t>a</w:t>
      </w:r>
      <w:r w:rsidRPr="00506A57">
        <w:rPr>
          <w:rFonts w:ascii="Times New Roman" w:hAnsi="Times New Roman"/>
          <w:spacing w:val="-2"/>
          <w:sz w:val="22"/>
          <w:szCs w:val="22"/>
        </w:rPr>
        <w:t>b</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e</w:t>
      </w:r>
      <w:r w:rsidRPr="00506A57">
        <w:rPr>
          <w:rFonts w:ascii="Times New Roman" w:hAnsi="Times New Roman"/>
          <w:spacing w:val="1"/>
          <w:sz w:val="22"/>
          <w:szCs w:val="22"/>
        </w:rPr>
        <w:t>t</w:t>
      </w:r>
      <w:r w:rsidRPr="00506A57">
        <w:rPr>
          <w:rFonts w:ascii="Times New Roman" w:hAnsi="Times New Roman"/>
          <w:spacing w:val="-1"/>
          <w:sz w:val="22"/>
          <w:szCs w:val="22"/>
        </w:rPr>
        <w:t>t</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ent</w:t>
      </w:r>
      <w:r w:rsidRPr="00506A57">
        <w:rPr>
          <w:rFonts w:ascii="Times New Roman" w:hAnsi="Times New Roman"/>
          <w:spacing w:val="4"/>
          <w:sz w:val="22"/>
          <w:szCs w:val="22"/>
        </w:rPr>
        <w:t xml:space="preserve"> </w:t>
      </w:r>
      <w:r w:rsidRPr="00506A57">
        <w:rPr>
          <w:rFonts w:ascii="Times New Roman" w:hAnsi="Times New Roman"/>
          <w:spacing w:val="-1"/>
          <w:sz w:val="22"/>
          <w:szCs w:val="22"/>
        </w:rPr>
        <w:t>w</w:t>
      </w:r>
      <w:r w:rsidRPr="00506A57">
        <w:rPr>
          <w:rFonts w:ascii="Times New Roman" w:hAnsi="Times New Roman"/>
          <w:spacing w:val="1"/>
          <w:sz w:val="22"/>
          <w:szCs w:val="22"/>
        </w:rPr>
        <w:t>it</w:t>
      </w:r>
      <w:r w:rsidRPr="00506A57">
        <w:rPr>
          <w:rFonts w:ascii="Times New Roman" w:hAnsi="Times New Roman"/>
          <w:spacing w:val="-2"/>
          <w:sz w:val="22"/>
          <w:szCs w:val="22"/>
        </w:rPr>
        <w:t>h</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z w:val="22"/>
          <w:szCs w:val="22"/>
        </w:rPr>
        <w:t>30 da</w:t>
      </w:r>
      <w:r w:rsidRPr="00506A57">
        <w:rPr>
          <w:rFonts w:ascii="Times New Roman" w:hAnsi="Times New Roman"/>
          <w:spacing w:val="-2"/>
          <w:sz w:val="22"/>
          <w:szCs w:val="22"/>
        </w:rPr>
        <w:t>y</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z w:val="22"/>
          <w:szCs w:val="22"/>
        </w:rPr>
        <w:t>s</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 xml:space="preserve">ng </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s po</w:t>
      </w:r>
      <w:r w:rsidRPr="00506A57">
        <w:rPr>
          <w:rFonts w:ascii="Times New Roman" w:hAnsi="Times New Roman"/>
          <w:spacing w:val="-2"/>
          <w:sz w:val="22"/>
          <w:szCs w:val="22"/>
        </w:rPr>
        <w:t>s</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 xml:space="preserve">on on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2"/>
          <w:sz w:val="22"/>
          <w:szCs w:val="22"/>
        </w:rPr>
        <w:t>d</w:t>
      </w:r>
      <w:r w:rsidRPr="00506A57">
        <w:rPr>
          <w:rFonts w:ascii="Times New Roman" w:hAnsi="Times New Roman"/>
          <w:spacing w:val="1"/>
          <w:sz w:val="22"/>
          <w:szCs w:val="22"/>
        </w:rPr>
        <w:t>i</w:t>
      </w:r>
      <w:r w:rsidRPr="00506A57">
        <w:rPr>
          <w:rFonts w:ascii="Times New Roman" w:hAnsi="Times New Roman"/>
          <w:sz w:val="22"/>
          <w:szCs w:val="22"/>
        </w:rPr>
        <w:t>sp</w:t>
      </w:r>
      <w:r w:rsidRPr="00506A57">
        <w:rPr>
          <w:rFonts w:ascii="Times New Roman" w:hAnsi="Times New Roman"/>
          <w:spacing w:val="-2"/>
          <w:sz w:val="22"/>
          <w:szCs w:val="22"/>
        </w:rPr>
        <w:t>u</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1"/>
          <w:sz w:val="22"/>
          <w:szCs w:val="22"/>
        </w:rPr>
        <w:t>U</w:t>
      </w:r>
      <w:r w:rsidRPr="00506A57">
        <w:rPr>
          <w:rFonts w:ascii="Times New Roman" w:hAnsi="Times New Roman"/>
          <w:sz w:val="22"/>
          <w:szCs w:val="22"/>
        </w:rPr>
        <w:t>n</w:t>
      </w:r>
      <w:r w:rsidRPr="00506A57">
        <w:rPr>
          <w:rFonts w:ascii="Times New Roman" w:hAnsi="Times New Roman"/>
          <w:spacing w:val="1"/>
          <w:sz w:val="22"/>
          <w:szCs w:val="22"/>
        </w:rPr>
        <w:t>l</w:t>
      </w:r>
      <w:r w:rsidRPr="00506A57">
        <w:rPr>
          <w:rFonts w:ascii="Times New Roman" w:hAnsi="Times New Roman"/>
          <w:spacing w:val="-2"/>
          <w:sz w:val="22"/>
          <w:szCs w:val="22"/>
        </w:rPr>
        <w:t>e</w:t>
      </w:r>
      <w:r w:rsidRPr="00506A57">
        <w:rPr>
          <w:rFonts w:ascii="Times New Roman" w:hAnsi="Times New Roman"/>
          <w:sz w:val="22"/>
          <w:szCs w:val="22"/>
        </w:rPr>
        <w:t>ss</w:t>
      </w:r>
      <w:r w:rsidRPr="00506A57">
        <w:rPr>
          <w:rFonts w:ascii="Times New Roman" w:hAnsi="Times New Roman"/>
          <w:spacing w:val="1"/>
          <w:sz w:val="22"/>
          <w:szCs w:val="22"/>
        </w:rPr>
        <w:t xml:space="preserve"> 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4"/>
          <w:sz w:val="22"/>
          <w:szCs w:val="22"/>
        </w:rPr>
        <w:t xml:space="preserve"> </w:t>
      </w:r>
      <w:r w:rsidRPr="00506A57">
        <w:rPr>
          <w:rFonts w:ascii="Times New Roman" w:hAnsi="Times New Roman"/>
          <w:spacing w:val="-2"/>
          <w:sz w:val="22"/>
          <w:szCs w:val="22"/>
        </w:rPr>
        <w:t>p</w:t>
      </w:r>
      <w:r w:rsidRPr="00506A57">
        <w:rPr>
          <w:rFonts w:ascii="Times New Roman" w:hAnsi="Times New Roman"/>
          <w:sz w:val="22"/>
          <w:szCs w:val="22"/>
        </w:rPr>
        <w:t>a</w:t>
      </w:r>
      <w:r w:rsidRPr="00506A57">
        <w:rPr>
          <w:rFonts w:ascii="Times New Roman" w:hAnsi="Times New Roman"/>
          <w:spacing w:val="-1"/>
          <w:sz w:val="22"/>
          <w:szCs w:val="22"/>
        </w:rPr>
        <w:t>r</w:t>
      </w:r>
      <w:r w:rsidRPr="00506A57">
        <w:rPr>
          <w:rFonts w:ascii="Times New Roman" w:hAnsi="Times New Roman"/>
          <w:spacing w:val="1"/>
          <w:sz w:val="22"/>
          <w:szCs w:val="22"/>
        </w:rPr>
        <w:t>ti</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g</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2"/>
          <w:sz w:val="22"/>
          <w:szCs w:val="22"/>
        </w:rPr>
        <w:t>o</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pacing w:val="-1"/>
          <w:sz w:val="22"/>
          <w:szCs w:val="22"/>
        </w:rPr>
        <w:t>w</w:t>
      </w:r>
      <w:r w:rsidRPr="00506A57">
        <w:rPr>
          <w:rFonts w:ascii="Times New Roman" w:hAnsi="Times New Roman"/>
          <w:spacing w:val="1"/>
          <w:sz w:val="22"/>
          <w:szCs w:val="22"/>
        </w:rPr>
        <w:t>i</w:t>
      </w:r>
      <w:r w:rsidRPr="00506A57">
        <w:rPr>
          <w:rFonts w:ascii="Times New Roman" w:hAnsi="Times New Roman"/>
          <w:spacing w:val="-2"/>
          <w:sz w:val="22"/>
          <w:szCs w:val="22"/>
        </w:rPr>
        <w:t>s</w:t>
      </w:r>
      <w:r w:rsidRPr="00506A57">
        <w:rPr>
          <w:rFonts w:ascii="Times New Roman" w:hAnsi="Times New Roman"/>
          <w:sz w:val="22"/>
          <w:szCs w:val="22"/>
        </w:rPr>
        <w:t xml:space="preserve">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4"/>
          <w:sz w:val="22"/>
          <w:szCs w:val="22"/>
        </w:rPr>
        <w:t>m</w:t>
      </w:r>
      <w:r w:rsidRPr="00506A57">
        <w:rPr>
          <w:rFonts w:ascii="Times New Roman" w:hAnsi="Times New Roman"/>
          <w:sz w:val="22"/>
          <w:szCs w:val="22"/>
        </w:rPr>
        <w:t>ax</w:t>
      </w:r>
      <w:r w:rsidRPr="00506A57">
        <w:rPr>
          <w:rFonts w:ascii="Times New Roman" w:hAnsi="Times New Roman"/>
          <w:spacing w:val="1"/>
          <w:sz w:val="22"/>
          <w:szCs w:val="22"/>
        </w:rPr>
        <w:t>i</w:t>
      </w:r>
      <w:r w:rsidRPr="00506A57">
        <w:rPr>
          <w:rFonts w:ascii="Times New Roman" w:hAnsi="Times New Roman"/>
          <w:spacing w:val="-4"/>
          <w:sz w:val="22"/>
          <w:szCs w:val="22"/>
        </w:rPr>
        <w:t>m</w:t>
      </w:r>
      <w:r w:rsidRPr="00506A57">
        <w:rPr>
          <w:rFonts w:ascii="Times New Roman" w:hAnsi="Times New Roman"/>
          <w:spacing w:val="2"/>
          <w:sz w:val="22"/>
          <w:szCs w:val="22"/>
        </w:rPr>
        <w:t>u</w:t>
      </w:r>
      <w:r w:rsidRPr="00506A57">
        <w:rPr>
          <w:rFonts w:ascii="Times New Roman" w:hAnsi="Times New Roman"/>
          <w:sz w:val="22"/>
          <w:szCs w:val="22"/>
        </w:rPr>
        <w:t xml:space="preserve">m </w:t>
      </w:r>
      <w:r w:rsidRPr="00506A57">
        <w:rPr>
          <w:rFonts w:ascii="Times New Roman" w:hAnsi="Times New Roman"/>
          <w:spacing w:val="1"/>
          <w:sz w:val="22"/>
          <w:szCs w:val="22"/>
        </w:rPr>
        <w:t>ti</w:t>
      </w:r>
      <w:r w:rsidRPr="00506A57">
        <w:rPr>
          <w:rFonts w:ascii="Times New Roman" w:hAnsi="Times New Roman"/>
          <w:spacing w:val="-4"/>
          <w:sz w:val="22"/>
          <w:szCs w:val="22"/>
        </w:rPr>
        <w:t>m</w:t>
      </w:r>
      <w:r w:rsidRPr="00506A57">
        <w:rPr>
          <w:rFonts w:ascii="Times New Roman" w:hAnsi="Times New Roman"/>
          <w:sz w:val="22"/>
          <w:szCs w:val="22"/>
        </w:rPr>
        <w:t>e pe</w:t>
      </w:r>
      <w:r w:rsidRPr="00506A57">
        <w:rPr>
          <w:rFonts w:ascii="Times New Roman" w:hAnsi="Times New Roman"/>
          <w:spacing w:val="-2"/>
          <w:sz w:val="22"/>
          <w:szCs w:val="22"/>
        </w:rPr>
        <w:t>r</w:t>
      </w:r>
      <w:r w:rsidRPr="00506A57">
        <w:rPr>
          <w:rFonts w:ascii="Times New Roman" w:hAnsi="Times New Roman"/>
          <w:spacing w:val="1"/>
          <w:sz w:val="22"/>
          <w:szCs w:val="22"/>
        </w:rPr>
        <w:t>i</w:t>
      </w:r>
      <w:r w:rsidRPr="00506A57">
        <w:rPr>
          <w:rFonts w:ascii="Times New Roman" w:hAnsi="Times New Roman"/>
          <w:sz w:val="22"/>
          <w:szCs w:val="22"/>
        </w:rPr>
        <w:t xml:space="preserve">od </w:t>
      </w:r>
      <w:r w:rsidRPr="00506A57">
        <w:rPr>
          <w:rFonts w:ascii="Times New Roman" w:hAnsi="Times New Roman"/>
          <w:spacing w:val="-1"/>
          <w:sz w:val="22"/>
          <w:szCs w:val="22"/>
        </w:rPr>
        <w:t>l</w:t>
      </w:r>
      <w:r w:rsidRPr="00506A57">
        <w:rPr>
          <w:rFonts w:ascii="Times New Roman" w:hAnsi="Times New Roman"/>
          <w:sz w:val="22"/>
          <w:szCs w:val="22"/>
        </w:rPr>
        <w:t>a</w:t>
      </w:r>
      <w:r w:rsidRPr="00506A57">
        <w:rPr>
          <w:rFonts w:ascii="Times New Roman" w:hAnsi="Times New Roman"/>
          <w:spacing w:val="1"/>
          <w:sz w:val="22"/>
          <w:szCs w:val="22"/>
        </w:rPr>
        <w:t>i</w:t>
      </w:r>
      <w:r w:rsidRPr="00506A57">
        <w:rPr>
          <w:rFonts w:ascii="Times New Roman" w:hAnsi="Times New Roman"/>
          <w:sz w:val="22"/>
          <w:szCs w:val="22"/>
        </w:rPr>
        <w:t>d</w:t>
      </w:r>
      <w:r w:rsidRPr="00506A57">
        <w:rPr>
          <w:rFonts w:ascii="Times New Roman" w:hAnsi="Times New Roman"/>
          <w:spacing w:val="-2"/>
          <w:sz w:val="22"/>
          <w:szCs w:val="22"/>
        </w:rPr>
        <w:t xml:space="preserve"> </w:t>
      </w:r>
      <w:r w:rsidRPr="00506A57">
        <w:rPr>
          <w:rFonts w:ascii="Times New Roman" w:hAnsi="Times New Roman"/>
          <w:sz w:val="22"/>
          <w:szCs w:val="22"/>
        </w:rPr>
        <w:t>do</w:t>
      </w:r>
      <w:r w:rsidRPr="00506A57">
        <w:rPr>
          <w:rFonts w:ascii="Times New Roman" w:hAnsi="Times New Roman"/>
          <w:spacing w:val="-1"/>
          <w:sz w:val="22"/>
          <w:szCs w:val="22"/>
        </w:rPr>
        <w:t>w</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pacing w:val="1"/>
          <w:sz w:val="22"/>
          <w:szCs w:val="22"/>
        </w:rPr>
        <w:t>f</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1"/>
          <w:sz w:val="22"/>
          <w:szCs w:val="22"/>
        </w:rPr>
        <w:t xml:space="preserve"> </w:t>
      </w:r>
      <w:r w:rsidRPr="00506A57">
        <w:rPr>
          <w:rFonts w:ascii="Times New Roman" w:hAnsi="Times New Roman"/>
          <w:spacing w:val="-2"/>
          <w:sz w:val="22"/>
          <w:szCs w:val="22"/>
        </w:rPr>
        <w:t>r</w:t>
      </w:r>
      <w:r w:rsidRPr="00506A57">
        <w:rPr>
          <w:rFonts w:ascii="Times New Roman" w:hAnsi="Times New Roman"/>
          <w:sz w:val="22"/>
          <w:szCs w:val="22"/>
        </w:rPr>
        <w:t>e</w:t>
      </w:r>
      <w:r w:rsidRPr="00506A57">
        <w:rPr>
          <w:rFonts w:ascii="Times New Roman" w:hAnsi="Times New Roman"/>
          <w:spacing w:val="1"/>
          <w:sz w:val="22"/>
          <w:szCs w:val="22"/>
        </w:rPr>
        <w:t>a</w:t>
      </w:r>
      <w:r w:rsidRPr="00506A57">
        <w:rPr>
          <w:rFonts w:ascii="Times New Roman" w:hAnsi="Times New Roman"/>
          <w:sz w:val="22"/>
          <w:szCs w:val="22"/>
        </w:rPr>
        <w:t>c</w:t>
      </w:r>
      <w:r w:rsidRPr="00506A57">
        <w:rPr>
          <w:rFonts w:ascii="Times New Roman" w:hAnsi="Times New Roman"/>
          <w:spacing w:val="-2"/>
          <w:sz w:val="22"/>
          <w:szCs w:val="22"/>
        </w:rPr>
        <w:t>h</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1"/>
          <w:sz w:val="22"/>
          <w:szCs w:val="22"/>
        </w:rPr>
        <w:t xml:space="preserve"> </w:t>
      </w:r>
      <w:r w:rsidRPr="00506A57">
        <w:rPr>
          <w:rFonts w:ascii="Times New Roman" w:hAnsi="Times New Roman"/>
          <w:sz w:val="22"/>
          <w:szCs w:val="22"/>
        </w:rPr>
        <w:t>an a</w:t>
      </w:r>
      <w:r w:rsidRPr="00506A57">
        <w:rPr>
          <w:rFonts w:ascii="Times New Roman" w:hAnsi="Times New Roman"/>
          <w:spacing w:val="-4"/>
          <w:sz w:val="22"/>
          <w:szCs w:val="22"/>
        </w:rPr>
        <w:t>m</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1"/>
          <w:sz w:val="22"/>
          <w:szCs w:val="22"/>
        </w:rPr>
        <w:t>a</w:t>
      </w:r>
      <w:r w:rsidRPr="00506A57">
        <w:rPr>
          <w:rFonts w:ascii="Times New Roman" w:hAnsi="Times New Roman"/>
          <w:sz w:val="22"/>
          <w:szCs w:val="22"/>
        </w:rPr>
        <w:t>b</w:t>
      </w:r>
      <w:r w:rsidRPr="00506A57">
        <w:rPr>
          <w:rFonts w:ascii="Times New Roman" w:hAnsi="Times New Roman"/>
          <w:spacing w:val="-1"/>
          <w:sz w:val="22"/>
          <w:szCs w:val="22"/>
        </w:rPr>
        <w:t>l</w:t>
      </w:r>
      <w:r w:rsidRPr="00506A57">
        <w:rPr>
          <w:rFonts w:ascii="Times New Roman" w:hAnsi="Times New Roman"/>
          <w:sz w:val="22"/>
          <w:szCs w:val="22"/>
        </w:rPr>
        <w:t xml:space="preserve">e </w:t>
      </w:r>
      <w:r w:rsidRPr="00506A57">
        <w:rPr>
          <w:rFonts w:ascii="Times New Roman" w:hAnsi="Times New Roman"/>
          <w:spacing w:val="1"/>
          <w:sz w:val="22"/>
          <w:szCs w:val="22"/>
        </w:rPr>
        <w:t>s</w:t>
      </w:r>
      <w:r w:rsidRPr="00506A57">
        <w:rPr>
          <w:rFonts w:ascii="Times New Roman" w:hAnsi="Times New Roman"/>
          <w:spacing w:val="-2"/>
          <w:sz w:val="22"/>
          <w:szCs w:val="22"/>
        </w:rPr>
        <w:t>e</w:t>
      </w:r>
      <w:r w:rsidRPr="00506A57">
        <w:rPr>
          <w:rFonts w:ascii="Times New Roman" w:hAnsi="Times New Roman"/>
          <w:spacing w:val="1"/>
          <w:sz w:val="22"/>
          <w:szCs w:val="22"/>
        </w:rPr>
        <w:t>t</w:t>
      </w:r>
      <w:r w:rsidRPr="00506A57">
        <w:rPr>
          <w:rFonts w:ascii="Times New Roman" w:hAnsi="Times New Roman"/>
          <w:spacing w:val="-1"/>
          <w:sz w:val="22"/>
          <w:szCs w:val="22"/>
        </w:rPr>
        <w:t>t</w:t>
      </w:r>
      <w:r w:rsidRPr="00506A57">
        <w:rPr>
          <w:rFonts w:ascii="Times New Roman" w:hAnsi="Times New Roman"/>
          <w:spacing w:val="1"/>
          <w:sz w:val="22"/>
          <w:szCs w:val="22"/>
        </w:rPr>
        <w:t>l</w:t>
      </w:r>
      <w:r w:rsidRPr="00506A57">
        <w:rPr>
          <w:rFonts w:ascii="Times New Roman" w:hAnsi="Times New Roman"/>
          <w:spacing w:val="-2"/>
          <w:sz w:val="22"/>
          <w:szCs w:val="22"/>
        </w:rPr>
        <w:t>e</w:t>
      </w:r>
      <w:r w:rsidRPr="00506A57">
        <w:rPr>
          <w:rFonts w:ascii="Times New Roman" w:hAnsi="Times New Roman"/>
          <w:spacing w:val="-4"/>
          <w:sz w:val="22"/>
          <w:szCs w:val="22"/>
        </w:rPr>
        <w:t>m</w:t>
      </w:r>
      <w:r w:rsidRPr="00506A57">
        <w:rPr>
          <w:rFonts w:ascii="Times New Roman" w:hAnsi="Times New Roman"/>
          <w:sz w:val="22"/>
          <w:szCs w:val="22"/>
        </w:rPr>
        <w:t>ent</w:t>
      </w:r>
      <w:r w:rsidRPr="00506A57">
        <w:rPr>
          <w:rFonts w:ascii="Times New Roman" w:hAnsi="Times New Roman"/>
          <w:spacing w:val="1"/>
          <w:sz w:val="22"/>
          <w:szCs w:val="22"/>
        </w:rPr>
        <w:t xml:space="preserve"> </w:t>
      </w:r>
      <w:r w:rsidRPr="00506A57">
        <w:rPr>
          <w:rFonts w:ascii="Times New Roman" w:hAnsi="Times New Roman"/>
          <w:sz w:val="22"/>
          <w:szCs w:val="22"/>
        </w:rPr>
        <w:t>sh</w:t>
      </w:r>
      <w:r w:rsidRPr="00506A57">
        <w:rPr>
          <w:rFonts w:ascii="Times New Roman" w:hAnsi="Times New Roman"/>
          <w:spacing w:val="1"/>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z w:val="22"/>
          <w:szCs w:val="22"/>
        </w:rPr>
        <w:t>be 120</w:t>
      </w:r>
      <w:r w:rsidRPr="00506A57">
        <w:rPr>
          <w:rFonts w:ascii="Times New Roman" w:hAnsi="Times New Roman"/>
          <w:spacing w:val="-2"/>
          <w:sz w:val="22"/>
          <w:szCs w:val="22"/>
        </w:rPr>
        <w:t xml:space="preserve"> </w:t>
      </w:r>
      <w:r w:rsidRPr="00506A57">
        <w:rPr>
          <w:rFonts w:ascii="Times New Roman" w:hAnsi="Times New Roman"/>
          <w:sz w:val="22"/>
          <w:szCs w:val="22"/>
        </w:rPr>
        <w:t>da</w:t>
      </w:r>
      <w:r w:rsidRPr="00506A57">
        <w:rPr>
          <w:rFonts w:ascii="Times New Roman" w:hAnsi="Times New Roman"/>
          <w:spacing w:val="-2"/>
          <w:sz w:val="22"/>
          <w:szCs w:val="22"/>
        </w:rPr>
        <w:t>y</w:t>
      </w:r>
      <w:r w:rsidRPr="00506A57">
        <w:rPr>
          <w:rFonts w:ascii="Times New Roman" w:hAnsi="Times New Roman"/>
          <w:sz w:val="22"/>
          <w:szCs w:val="22"/>
        </w:rPr>
        <w:t xml:space="preserve">s </w:t>
      </w:r>
      <w:r w:rsidRPr="00506A57">
        <w:rPr>
          <w:rFonts w:ascii="Times New Roman" w:hAnsi="Times New Roman"/>
          <w:spacing w:val="1"/>
          <w:sz w:val="22"/>
          <w:szCs w:val="22"/>
        </w:rPr>
        <w:t>f</w:t>
      </w:r>
      <w:r w:rsidRPr="00506A57">
        <w:rPr>
          <w:rFonts w:ascii="Times New Roman" w:hAnsi="Times New Roman"/>
          <w:spacing w:val="-2"/>
          <w:sz w:val="22"/>
          <w:szCs w:val="22"/>
        </w:rPr>
        <w:t>ro</w:t>
      </w:r>
      <w:r w:rsidRPr="00506A57">
        <w:rPr>
          <w:rFonts w:ascii="Times New Roman" w:hAnsi="Times New Roman"/>
          <w:sz w:val="22"/>
          <w:szCs w:val="22"/>
        </w:rPr>
        <w:t>m</w:t>
      </w:r>
      <w:r w:rsidRPr="00506A57">
        <w:rPr>
          <w:rFonts w:ascii="Times New Roman" w:hAnsi="Times New Roman"/>
          <w:spacing w:val="-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 da</w:t>
      </w:r>
      <w:r w:rsidRPr="00506A57">
        <w:rPr>
          <w:rFonts w:ascii="Times New Roman" w:hAnsi="Times New Roman"/>
          <w:spacing w:val="1"/>
          <w:sz w:val="22"/>
          <w:szCs w:val="22"/>
        </w:rPr>
        <w:t>t</w:t>
      </w:r>
      <w:r w:rsidRPr="00506A57">
        <w:rPr>
          <w:rFonts w:ascii="Times New Roman" w:hAnsi="Times New Roman"/>
          <w:sz w:val="22"/>
          <w:szCs w:val="22"/>
        </w:rPr>
        <w:t>e of</w:t>
      </w:r>
      <w:r w:rsidRPr="00506A57">
        <w:rPr>
          <w:rFonts w:ascii="Times New Roman" w:hAnsi="Times New Roman"/>
          <w:spacing w:val="37"/>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9"/>
          <w:sz w:val="22"/>
          <w:szCs w:val="22"/>
        </w:rPr>
        <w:t xml:space="preserve"> </w:t>
      </w:r>
      <w:r w:rsidRPr="00506A57">
        <w:rPr>
          <w:rFonts w:ascii="Times New Roman" w:hAnsi="Times New Roman"/>
          <w:spacing w:val="-2"/>
          <w:sz w:val="22"/>
          <w:szCs w:val="22"/>
        </w:rPr>
        <w:t>n</w:t>
      </w:r>
      <w:r w:rsidRPr="00506A57">
        <w:rPr>
          <w:rFonts w:ascii="Times New Roman" w:hAnsi="Times New Roman"/>
          <w:sz w:val="22"/>
          <w:szCs w:val="22"/>
        </w:rPr>
        <w:t>o</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f</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36"/>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equ</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1"/>
          <w:sz w:val="22"/>
          <w:szCs w:val="22"/>
        </w:rPr>
        <w:t>ti</w:t>
      </w:r>
      <w:r w:rsidRPr="00506A57">
        <w:rPr>
          <w:rFonts w:ascii="Times New Roman" w:hAnsi="Times New Roman"/>
          <w:sz w:val="22"/>
          <w:szCs w:val="22"/>
        </w:rPr>
        <w:t>ng</w:t>
      </w:r>
      <w:r w:rsidRPr="00506A57">
        <w:rPr>
          <w:rFonts w:ascii="Times New Roman" w:hAnsi="Times New Roman"/>
          <w:spacing w:val="36"/>
          <w:sz w:val="22"/>
          <w:szCs w:val="22"/>
        </w:rPr>
        <w:t xml:space="preserve"> </w:t>
      </w:r>
      <w:r w:rsidRPr="00506A57">
        <w:rPr>
          <w:rFonts w:ascii="Times New Roman" w:hAnsi="Times New Roman"/>
          <w:sz w:val="22"/>
          <w:szCs w:val="22"/>
        </w:rPr>
        <w:t>su</w:t>
      </w:r>
      <w:r w:rsidRPr="00506A57">
        <w:rPr>
          <w:rFonts w:ascii="Times New Roman" w:hAnsi="Times New Roman"/>
          <w:spacing w:val="1"/>
          <w:sz w:val="22"/>
          <w:szCs w:val="22"/>
        </w:rPr>
        <w:t>c</w:t>
      </w:r>
      <w:r w:rsidRPr="00506A57">
        <w:rPr>
          <w:rFonts w:ascii="Times New Roman" w:hAnsi="Times New Roman"/>
          <w:sz w:val="22"/>
          <w:szCs w:val="22"/>
        </w:rPr>
        <w:t>h</w:t>
      </w:r>
      <w:r w:rsidRPr="00506A57">
        <w:rPr>
          <w:rFonts w:ascii="Times New Roman" w:hAnsi="Times New Roman"/>
          <w:spacing w:val="38"/>
          <w:sz w:val="22"/>
          <w:szCs w:val="22"/>
        </w:rPr>
        <w:t xml:space="preserve"> </w:t>
      </w:r>
      <w:r w:rsidRPr="00506A57">
        <w:rPr>
          <w:rFonts w:ascii="Times New Roman" w:hAnsi="Times New Roman"/>
          <w:sz w:val="22"/>
          <w:szCs w:val="22"/>
        </w:rPr>
        <w:t>a</w:t>
      </w:r>
      <w:r w:rsidRPr="00506A57">
        <w:rPr>
          <w:rFonts w:ascii="Times New Roman" w:hAnsi="Times New Roman"/>
          <w:spacing w:val="36"/>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z w:val="22"/>
          <w:szCs w:val="22"/>
        </w:rPr>
        <w:t>c</w:t>
      </w:r>
      <w:r w:rsidRPr="00506A57">
        <w:rPr>
          <w:rFonts w:ascii="Times New Roman" w:hAnsi="Times New Roman"/>
          <w:spacing w:val="1"/>
          <w:sz w:val="22"/>
          <w:szCs w:val="22"/>
        </w:rPr>
        <w:t>e</w:t>
      </w:r>
      <w:r w:rsidRPr="00506A57">
        <w:rPr>
          <w:rFonts w:ascii="Times New Roman" w:hAnsi="Times New Roman"/>
          <w:sz w:val="22"/>
          <w:szCs w:val="22"/>
        </w:rPr>
        <w:t>d</w:t>
      </w:r>
      <w:r w:rsidRPr="00506A57">
        <w:rPr>
          <w:rFonts w:ascii="Times New Roman" w:hAnsi="Times New Roman"/>
          <w:spacing w:val="-2"/>
          <w:sz w:val="22"/>
          <w:szCs w:val="22"/>
        </w:rPr>
        <w:t>u</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36"/>
          <w:sz w:val="22"/>
          <w:szCs w:val="22"/>
        </w:rPr>
        <w:t xml:space="preserve"> </w:t>
      </w:r>
      <w:r w:rsidRPr="00506A57">
        <w:rPr>
          <w:rFonts w:ascii="Times New Roman" w:hAnsi="Times New Roman"/>
          <w:sz w:val="22"/>
          <w:szCs w:val="22"/>
        </w:rPr>
        <w:t>Sh</w:t>
      </w:r>
      <w:r w:rsidRPr="00506A57">
        <w:rPr>
          <w:rFonts w:ascii="Times New Roman" w:hAnsi="Times New Roman"/>
          <w:spacing w:val="-3"/>
          <w:sz w:val="22"/>
          <w:szCs w:val="22"/>
        </w:rPr>
        <w:t>o</w:t>
      </w:r>
      <w:r w:rsidRPr="00506A57">
        <w:rPr>
          <w:rFonts w:ascii="Times New Roman" w:hAnsi="Times New Roman"/>
          <w:sz w:val="22"/>
          <w:szCs w:val="22"/>
        </w:rPr>
        <w:t>u</w:t>
      </w:r>
      <w:r w:rsidRPr="00506A57">
        <w:rPr>
          <w:rFonts w:ascii="Times New Roman" w:hAnsi="Times New Roman"/>
          <w:spacing w:val="1"/>
          <w:sz w:val="22"/>
          <w:szCs w:val="22"/>
        </w:rPr>
        <w:t>l</w:t>
      </w:r>
      <w:r w:rsidRPr="00506A57">
        <w:rPr>
          <w:rFonts w:ascii="Times New Roman" w:hAnsi="Times New Roman"/>
          <w:sz w:val="22"/>
          <w:szCs w:val="22"/>
        </w:rPr>
        <w:t>d</w:t>
      </w:r>
      <w:r w:rsidRPr="00506A57">
        <w:rPr>
          <w:rFonts w:ascii="Times New Roman" w:hAnsi="Times New Roman"/>
          <w:spacing w:val="36"/>
          <w:sz w:val="22"/>
          <w:szCs w:val="22"/>
        </w:rPr>
        <w:t xml:space="preserve"> </w:t>
      </w:r>
      <w:r w:rsidRPr="00506A57">
        <w:rPr>
          <w:rFonts w:ascii="Times New Roman" w:hAnsi="Times New Roman"/>
          <w:sz w:val="22"/>
          <w:szCs w:val="22"/>
        </w:rPr>
        <w:t>a</w:t>
      </w:r>
      <w:r w:rsidRPr="00506A57">
        <w:rPr>
          <w:rFonts w:ascii="Times New Roman" w:hAnsi="Times New Roman"/>
          <w:spacing w:val="44"/>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a</w:t>
      </w:r>
      <w:r w:rsidRPr="00506A57">
        <w:rPr>
          <w:rFonts w:ascii="Times New Roman" w:hAnsi="Times New Roman"/>
          <w:spacing w:val="1"/>
          <w:sz w:val="22"/>
          <w:szCs w:val="22"/>
        </w:rPr>
        <w:t>rt</w:t>
      </w:r>
      <w:r w:rsidRPr="00506A57">
        <w:rPr>
          <w:rFonts w:ascii="Times New Roman" w:hAnsi="Times New Roman"/>
          <w:sz w:val="22"/>
          <w:szCs w:val="22"/>
        </w:rPr>
        <w:t>y</w:t>
      </w:r>
      <w:r w:rsidRPr="00506A57">
        <w:rPr>
          <w:rFonts w:ascii="Times New Roman" w:hAnsi="Times New Roman"/>
          <w:spacing w:val="36"/>
          <w:sz w:val="22"/>
          <w:szCs w:val="22"/>
        </w:rPr>
        <w:t xml:space="preserve"> </w:t>
      </w:r>
      <w:r w:rsidRPr="00506A57">
        <w:rPr>
          <w:rFonts w:ascii="Times New Roman" w:hAnsi="Times New Roman"/>
          <w:sz w:val="22"/>
          <w:szCs w:val="22"/>
        </w:rPr>
        <w:t>n</w:t>
      </w:r>
      <w:r w:rsidRPr="00506A57">
        <w:rPr>
          <w:rFonts w:ascii="Times New Roman" w:hAnsi="Times New Roman"/>
          <w:spacing w:val="-2"/>
          <w:sz w:val="22"/>
          <w:szCs w:val="22"/>
        </w:rPr>
        <w:t>o</w:t>
      </w:r>
      <w:r w:rsidRPr="00506A57">
        <w:rPr>
          <w:rFonts w:ascii="Times New Roman" w:hAnsi="Times New Roman"/>
          <w:sz w:val="22"/>
          <w:szCs w:val="22"/>
        </w:rPr>
        <w:t>t</w:t>
      </w:r>
      <w:r w:rsidRPr="00506A57">
        <w:rPr>
          <w:rFonts w:ascii="Times New Roman" w:hAnsi="Times New Roman"/>
          <w:spacing w:val="39"/>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g</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z w:val="22"/>
          <w:szCs w:val="22"/>
        </w:rPr>
        <w:t>e</w:t>
      </w:r>
      <w:r w:rsidRPr="00506A57">
        <w:rPr>
          <w:rFonts w:ascii="Times New Roman" w:hAnsi="Times New Roman"/>
          <w:spacing w:val="39"/>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36"/>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9"/>
          <w:sz w:val="22"/>
          <w:szCs w:val="22"/>
        </w:rPr>
        <w:t xml:space="preserve"> </w:t>
      </w:r>
      <w:r w:rsidRPr="00506A57">
        <w:rPr>
          <w:rFonts w:ascii="Times New Roman" w:hAnsi="Times New Roman"/>
          <w:spacing w:val="-2"/>
          <w:sz w:val="22"/>
          <w:szCs w:val="22"/>
        </w:rPr>
        <w:t>o</w:t>
      </w:r>
      <w:r w:rsidRPr="00506A57">
        <w:rPr>
          <w:rFonts w:ascii="Times New Roman" w:hAnsi="Times New Roman"/>
          <w:spacing w:val="1"/>
          <w:sz w:val="22"/>
          <w:szCs w:val="22"/>
        </w:rPr>
        <w:t>t</w:t>
      </w:r>
      <w:r w:rsidRPr="00506A57">
        <w:rPr>
          <w:rFonts w:ascii="Times New Roman" w:hAnsi="Times New Roman"/>
          <w:sz w:val="22"/>
          <w:szCs w:val="22"/>
        </w:rPr>
        <w:t>her pa</w:t>
      </w:r>
      <w:r w:rsidRPr="00506A57">
        <w:rPr>
          <w:rFonts w:ascii="Times New Roman" w:hAnsi="Times New Roman"/>
          <w:spacing w:val="1"/>
          <w:sz w:val="22"/>
          <w:szCs w:val="22"/>
        </w:rPr>
        <w:t>rt</w:t>
      </w:r>
      <w:r w:rsidRPr="00506A57">
        <w:rPr>
          <w:rFonts w:ascii="Times New Roman" w:hAnsi="Times New Roman"/>
          <w:spacing w:val="-2"/>
          <w:sz w:val="22"/>
          <w:szCs w:val="22"/>
        </w:rPr>
        <w:t>y</w:t>
      </w:r>
      <w:r w:rsidRPr="00506A57">
        <w:rPr>
          <w:rFonts w:ascii="Times New Roman" w:hAnsi="Times New Roman"/>
          <w:spacing w:val="-4"/>
          <w:sz w:val="22"/>
          <w:szCs w:val="22"/>
        </w:rPr>
        <w:t>'</w:t>
      </w:r>
      <w:r w:rsidRPr="00506A57">
        <w:rPr>
          <w:rFonts w:ascii="Times New Roman" w:hAnsi="Times New Roman"/>
          <w:sz w:val="22"/>
          <w:szCs w:val="22"/>
        </w:rPr>
        <w:t>s</w:t>
      </w:r>
      <w:r w:rsidRPr="00506A57">
        <w:rPr>
          <w:rFonts w:ascii="Times New Roman" w:hAnsi="Times New Roman"/>
          <w:spacing w:val="10"/>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equ</w:t>
      </w:r>
      <w:r w:rsidRPr="00506A57">
        <w:rPr>
          <w:rFonts w:ascii="Times New Roman" w:hAnsi="Times New Roman"/>
          <w:spacing w:val="1"/>
          <w:sz w:val="22"/>
          <w:szCs w:val="22"/>
        </w:rPr>
        <w:t>e</w:t>
      </w:r>
      <w:r w:rsidRPr="00506A57">
        <w:rPr>
          <w:rFonts w:ascii="Times New Roman" w:hAnsi="Times New Roman"/>
          <w:spacing w:val="-2"/>
          <w:sz w:val="22"/>
          <w:szCs w:val="22"/>
        </w:rPr>
        <w:t>s</w:t>
      </w:r>
      <w:r w:rsidRPr="00506A57">
        <w:rPr>
          <w:rFonts w:ascii="Times New Roman" w:hAnsi="Times New Roman"/>
          <w:sz w:val="22"/>
          <w:szCs w:val="22"/>
        </w:rPr>
        <w:t>t</w:t>
      </w:r>
      <w:r w:rsidRPr="00506A57">
        <w:rPr>
          <w:rFonts w:ascii="Times New Roman" w:hAnsi="Times New Roman"/>
          <w:spacing w:val="10"/>
          <w:sz w:val="22"/>
          <w:szCs w:val="22"/>
        </w:rPr>
        <w:t xml:space="preserve"> </w:t>
      </w:r>
      <w:r w:rsidRPr="00506A57">
        <w:rPr>
          <w:rFonts w:ascii="Times New Roman" w:hAnsi="Times New Roman"/>
          <w:spacing w:val="-2"/>
          <w:sz w:val="22"/>
          <w:szCs w:val="22"/>
        </w:rPr>
        <w:t>f</w:t>
      </w:r>
      <w:r w:rsidRPr="00506A57">
        <w:rPr>
          <w:rFonts w:ascii="Times New Roman" w:hAnsi="Times New Roman"/>
          <w:sz w:val="22"/>
          <w:szCs w:val="22"/>
        </w:rPr>
        <w:t>or</w:t>
      </w:r>
      <w:r w:rsidRPr="00506A57">
        <w:rPr>
          <w:rFonts w:ascii="Times New Roman" w:hAnsi="Times New Roman"/>
          <w:spacing w:val="10"/>
          <w:sz w:val="22"/>
          <w:szCs w:val="22"/>
        </w:rPr>
        <w:t xml:space="preserve"> </w:t>
      </w:r>
      <w:r w:rsidRPr="00506A57">
        <w:rPr>
          <w:rFonts w:ascii="Times New Roman" w:hAnsi="Times New Roman"/>
          <w:sz w:val="22"/>
          <w:szCs w:val="22"/>
        </w:rPr>
        <w:t>a</w:t>
      </w:r>
      <w:r w:rsidRPr="00506A57">
        <w:rPr>
          <w:rFonts w:ascii="Times New Roman" w:hAnsi="Times New Roman"/>
          <w:spacing w:val="-3"/>
          <w:sz w:val="22"/>
          <w:szCs w:val="22"/>
        </w:rPr>
        <w:t>m</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1"/>
          <w:sz w:val="22"/>
          <w:szCs w:val="22"/>
        </w:rPr>
        <w:t>a</w:t>
      </w:r>
      <w:r w:rsidRPr="00506A57">
        <w:rPr>
          <w:rFonts w:ascii="Times New Roman" w:hAnsi="Times New Roman"/>
          <w:spacing w:val="-2"/>
          <w:sz w:val="22"/>
          <w:szCs w:val="22"/>
        </w:rPr>
        <w:t>b</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10"/>
          <w:sz w:val="22"/>
          <w:szCs w:val="22"/>
        </w:rPr>
        <w:t xml:space="preserve"> </w:t>
      </w:r>
      <w:r w:rsidRPr="00506A57">
        <w:rPr>
          <w:rFonts w:ascii="Times New Roman" w:hAnsi="Times New Roman"/>
          <w:spacing w:val="4"/>
          <w:sz w:val="22"/>
          <w:szCs w:val="22"/>
        </w:rPr>
        <w:t>s</w:t>
      </w:r>
      <w:r w:rsidRPr="00506A57">
        <w:rPr>
          <w:rFonts w:ascii="Times New Roman" w:hAnsi="Times New Roman"/>
          <w:spacing w:val="-2"/>
          <w:sz w:val="22"/>
          <w:szCs w:val="22"/>
        </w:rPr>
        <w:t>e</w:t>
      </w:r>
      <w:r w:rsidRPr="00506A57">
        <w:rPr>
          <w:rFonts w:ascii="Times New Roman" w:hAnsi="Times New Roman"/>
          <w:spacing w:val="1"/>
          <w:sz w:val="22"/>
          <w:szCs w:val="22"/>
        </w:rPr>
        <w:t>t</w:t>
      </w:r>
      <w:r w:rsidRPr="00506A57">
        <w:rPr>
          <w:rFonts w:ascii="Times New Roman" w:hAnsi="Times New Roman"/>
          <w:spacing w:val="-1"/>
          <w:sz w:val="22"/>
          <w:szCs w:val="22"/>
        </w:rPr>
        <w:t>t</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w:t>
      </w:r>
      <w:r w:rsidRPr="00506A57">
        <w:rPr>
          <w:rFonts w:ascii="Times New Roman" w:hAnsi="Times New Roman"/>
          <w:spacing w:val="9"/>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o</w:t>
      </w:r>
      <w:r w:rsidRPr="00506A57">
        <w:rPr>
          <w:rFonts w:ascii="Times New Roman" w:hAnsi="Times New Roman"/>
          <w:sz w:val="22"/>
          <w:szCs w:val="22"/>
        </w:rPr>
        <w:t>u</w:t>
      </w:r>
      <w:r w:rsidRPr="00506A57">
        <w:rPr>
          <w:rFonts w:ascii="Times New Roman" w:hAnsi="Times New Roman"/>
          <w:spacing w:val="1"/>
          <w:sz w:val="22"/>
          <w:szCs w:val="22"/>
        </w:rPr>
        <w:t>l</w:t>
      </w:r>
      <w:r w:rsidRPr="00506A57">
        <w:rPr>
          <w:rFonts w:ascii="Times New Roman" w:hAnsi="Times New Roman"/>
          <w:sz w:val="22"/>
          <w:szCs w:val="22"/>
        </w:rPr>
        <w:t>d</w:t>
      </w:r>
      <w:r w:rsidRPr="00506A57">
        <w:rPr>
          <w:rFonts w:ascii="Times New Roman" w:hAnsi="Times New Roman"/>
          <w:spacing w:val="7"/>
          <w:sz w:val="22"/>
          <w:szCs w:val="22"/>
        </w:rPr>
        <w:t xml:space="preserve"> </w:t>
      </w:r>
      <w:r w:rsidRPr="00506A57">
        <w:rPr>
          <w:rFonts w:ascii="Times New Roman" w:hAnsi="Times New Roman"/>
          <w:sz w:val="22"/>
          <w:szCs w:val="22"/>
        </w:rPr>
        <w:t>a</w:t>
      </w:r>
      <w:r w:rsidRPr="00506A57">
        <w:rPr>
          <w:rFonts w:ascii="Times New Roman" w:hAnsi="Times New Roman"/>
          <w:spacing w:val="12"/>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a</w:t>
      </w:r>
      <w:r w:rsidRPr="00506A57">
        <w:rPr>
          <w:rFonts w:ascii="Times New Roman" w:hAnsi="Times New Roman"/>
          <w:spacing w:val="1"/>
          <w:sz w:val="22"/>
          <w:szCs w:val="22"/>
        </w:rPr>
        <w:t>rt</w:t>
      </w:r>
      <w:r w:rsidRPr="00506A57">
        <w:rPr>
          <w:rFonts w:ascii="Times New Roman" w:hAnsi="Times New Roman"/>
          <w:sz w:val="22"/>
          <w:szCs w:val="22"/>
        </w:rPr>
        <w:t>y</w:t>
      </w:r>
      <w:r w:rsidRPr="00506A57">
        <w:rPr>
          <w:rFonts w:ascii="Times New Roman" w:hAnsi="Times New Roman"/>
          <w:spacing w:val="7"/>
          <w:sz w:val="22"/>
          <w:szCs w:val="22"/>
        </w:rPr>
        <w:t xml:space="preserve"> </w:t>
      </w:r>
      <w:r w:rsidRPr="00506A57">
        <w:rPr>
          <w:rFonts w:ascii="Times New Roman" w:hAnsi="Times New Roman"/>
          <w:sz w:val="22"/>
          <w:szCs w:val="22"/>
        </w:rPr>
        <w:t>not</w:t>
      </w:r>
      <w:r w:rsidRPr="00506A57">
        <w:rPr>
          <w:rFonts w:ascii="Times New Roman" w:hAnsi="Times New Roman"/>
          <w:spacing w:val="10"/>
          <w:sz w:val="22"/>
          <w:szCs w:val="22"/>
        </w:rPr>
        <w:t xml:space="preserve"> </w:t>
      </w:r>
      <w:r w:rsidRPr="00506A57">
        <w:rPr>
          <w:rFonts w:ascii="Times New Roman" w:hAnsi="Times New Roman"/>
          <w:spacing w:val="-2"/>
          <w:sz w:val="22"/>
          <w:szCs w:val="22"/>
        </w:rPr>
        <w:t>r</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z w:val="22"/>
          <w:szCs w:val="22"/>
        </w:rPr>
        <w:t>p</w:t>
      </w:r>
      <w:r w:rsidRPr="00506A57">
        <w:rPr>
          <w:rFonts w:ascii="Times New Roman" w:hAnsi="Times New Roman"/>
          <w:spacing w:val="-2"/>
          <w:sz w:val="22"/>
          <w:szCs w:val="22"/>
        </w:rPr>
        <w:t>o</w:t>
      </w:r>
      <w:r w:rsidRPr="00506A57">
        <w:rPr>
          <w:rFonts w:ascii="Times New Roman" w:hAnsi="Times New Roman"/>
          <w:sz w:val="22"/>
          <w:szCs w:val="22"/>
        </w:rPr>
        <w:t>nd</w:t>
      </w:r>
      <w:r w:rsidRPr="00506A57">
        <w:rPr>
          <w:rFonts w:ascii="Times New Roman" w:hAnsi="Times New Roman"/>
          <w:spacing w:val="9"/>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9"/>
          <w:sz w:val="22"/>
          <w:szCs w:val="22"/>
        </w:rPr>
        <w:t xml:space="preserve"> </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4"/>
          <w:sz w:val="22"/>
          <w:szCs w:val="22"/>
        </w:rPr>
        <w:t>m</w:t>
      </w:r>
      <w:r w:rsidRPr="00506A57">
        <w:rPr>
          <w:rFonts w:ascii="Times New Roman" w:hAnsi="Times New Roman"/>
          <w:sz w:val="22"/>
          <w:szCs w:val="22"/>
        </w:rPr>
        <w:t>e</w:t>
      </w:r>
      <w:r w:rsidRPr="00506A57">
        <w:rPr>
          <w:rFonts w:ascii="Times New Roman" w:hAnsi="Times New Roman"/>
          <w:spacing w:val="10"/>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9"/>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at</w:t>
      </w:r>
      <w:r w:rsidRPr="00506A57">
        <w:rPr>
          <w:rFonts w:ascii="Times New Roman" w:hAnsi="Times New Roman"/>
          <w:spacing w:val="8"/>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eq</w:t>
      </w:r>
      <w:r w:rsidRPr="00506A57">
        <w:rPr>
          <w:rFonts w:ascii="Times New Roman" w:hAnsi="Times New Roman"/>
          <w:spacing w:val="-2"/>
          <w:sz w:val="22"/>
          <w:szCs w:val="22"/>
        </w:rPr>
        <w:t>u</w:t>
      </w:r>
      <w:r w:rsidRPr="00506A57">
        <w:rPr>
          <w:rFonts w:ascii="Times New Roman" w:hAnsi="Times New Roman"/>
          <w:sz w:val="22"/>
          <w:szCs w:val="22"/>
        </w:rPr>
        <w:t>e</w:t>
      </w:r>
      <w:r w:rsidRPr="00506A57">
        <w:rPr>
          <w:rFonts w:ascii="Times New Roman" w:hAnsi="Times New Roman"/>
          <w:spacing w:val="-2"/>
          <w:sz w:val="22"/>
          <w:szCs w:val="22"/>
        </w:rPr>
        <w:t>s</w:t>
      </w:r>
      <w:r w:rsidRPr="00506A57">
        <w:rPr>
          <w:rFonts w:ascii="Times New Roman" w:hAnsi="Times New Roman"/>
          <w:sz w:val="22"/>
          <w:szCs w:val="22"/>
        </w:rPr>
        <w:t>t or</w:t>
      </w:r>
      <w:r w:rsidRPr="00506A57">
        <w:rPr>
          <w:rFonts w:ascii="Times New Roman" w:hAnsi="Times New Roman"/>
          <w:spacing w:val="4"/>
          <w:sz w:val="22"/>
          <w:szCs w:val="22"/>
        </w:rPr>
        <w:t xml:space="preserve"> </w:t>
      </w:r>
      <w:r w:rsidRPr="00506A57">
        <w:rPr>
          <w:rFonts w:ascii="Times New Roman" w:hAnsi="Times New Roman"/>
          <w:sz w:val="22"/>
          <w:szCs w:val="22"/>
        </w:rPr>
        <w:t>sho</w:t>
      </w:r>
      <w:r w:rsidRPr="00506A57">
        <w:rPr>
          <w:rFonts w:ascii="Times New Roman" w:hAnsi="Times New Roman"/>
          <w:spacing w:val="-2"/>
          <w:sz w:val="22"/>
          <w:szCs w:val="22"/>
        </w:rPr>
        <w:t>u</w:t>
      </w:r>
      <w:r w:rsidRPr="00506A57">
        <w:rPr>
          <w:rFonts w:ascii="Times New Roman" w:hAnsi="Times New Roman"/>
          <w:spacing w:val="1"/>
          <w:sz w:val="22"/>
          <w:szCs w:val="22"/>
        </w:rPr>
        <w:t>l</w:t>
      </w:r>
      <w:r w:rsidRPr="00506A57">
        <w:rPr>
          <w:rFonts w:ascii="Times New Roman" w:hAnsi="Times New Roman"/>
          <w:sz w:val="22"/>
          <w:szCs w:val="22"/>
        </w:rPr>
        <w:t>d</w:t>
      </w:r>
      <w:r w:rsidRPr="00506A57">
        <w:rPr>
          <w:rFonts w:ascii="Times New Roman" w:hAnsi="Times New Roman"/>
          <w:spacing w:val="4"/>
          <w:sz w:val="22"/>
          <w:szCs w:val="22"/>
        </w:rPr>
        <w:t xml:space="preserve"> </w:t>
      </w:r>
      <w:r w:rsidRPr="00506A57">
        <w:rPr>
          <w:rFonts w:ascii="Times New Roman" w:hAnsi="Times New Roman"/>
          <w:sz w:val="22"/>
          <w:szCs w:val="22"/>
        </w:rPr>
        <w:t>no</w:t>
      </w:r>
      <w:r w:rsidRPr="00506A57">
        <w:rPr>
          <w:rFonts w:ascii="Times New Roman" w:hAnsi="Times New Roman"/>
          <w:spacing w:val="4"/>
          <w:sz w:val="22"/>
          <w:szCs w:val="22"/>
        </w:rPr>
        <w:t xml:space="preserve"> </w:t>
      </w:r>
      <w:r w:rsidRPr="00506A57">
        <w:rPr>
          <w:rFonts w:ascii="Times New Roman" w:hAnsi="Times New Roman"/>
          <w:sz w:val="22"/>
          <w:szCs w:val="22"/>
        </w:rPr>
        <w:t>a</w:t>
      </w:r>
      <w:r w:rsidRPr="00506A57">
        <w:rPr>
          <w:rFonts w:ascii="Times New Roman" w:hAnsi="Times New Roman"/>
          <w:spacing w:val="-3"/>
          <w:sz w:val="22"/>
          <w:szCs w:val="22"/>
        </w:rPr>
        <w:t>m</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1"/>
          <w:sz w:val="22"/>
          <w:szCs w:val="22"/>
        </w:rPr>
        <w:t>a</w:t>
      </w:r>
      <w:r w:rsidRPr="00506A57">
        <w:rPr>
          <w:rFonts w:ascii="Times New Roman" w:hAnsi="Times New Roman"/>
          <w:spacing w:val="-2"/>
          <w:sz w:val="22"/>
          <w:szCs w:val="22"/>
        </w:rPr>
        <w:t>b</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4"/>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e</w:t>
      </w:r>
      <w:r w:rsidRPr="00506A57">
        <w:rPr>
          <w:rFonts w:ascii="Times New Roman" w:hAnsi="Times New Roman"/>
          <w:spacing w:val="1"/>
          <w:sz w:val="22"/>
          <w:szCs w:val="22"/>
        </w:rPr>
        <w:t>t</w:t>
      </w:r>
      <w:r w:rsidRPr="00506A57">
        <w:rPr>
          <w:rFonts w:ascii="Times New Roman" w:hAnsi="Times New Roman"/>
          <w:spacing w:val="-1"/>
          <w:sz w:val="22"/>
          <w:szCs w:val="22"/>
        </w:rPr>
        <w:t>t</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ent</w:t>
      </w:r>
      <w:r w:rsidRPr="00506A57">
        <w:rPr>
          <w:rFonts w:ascii="Times New Roman" w:hAnsi="Times New Roman"/>
          <w:spacing w:val="5"/>
          <w:sz w:val="22"/>
          <w:szCs w:val="22"/>
        </w:rPr>
        <w:t xml:space="preserve"> </w:t>
      </w:r>
      <w:r w:rsidRPr="00506A57">
        <w:rPr>
          <w:rFonts w:ascii="Times New Roman" w:hAnsi="Times New Roman"/>
          <w:sz w:val="22"/>
          <w:szCs w:val="22"/>
        </w:rPr>
        <w:t>be</w:t>
      </w:r>
      <w:r w:rsidRPr="00506A57">
        <w:rPr>
          <w:rFonts w:ascii="Times New Roman" w:hAnsi="Times New Roman"/>
          <w:spacing w:val="4"/>
          <w:sz w:val="22"/>
          <w:szCs w:val="22"/>
        </w:rPr>
        <w:t xml:space="preserve"> </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2"/>
          <w:sz w:val="22"/>
          <w:szCs w:val="22"/>
        </w:rPr>
        <w:t>h</w:t>
      </w:r>
      <w:r w:rsidRPr="00506A57">
        <w:rPr>
          <w:rFonts w:ascii="Times New Roman" w:hAnsi="Times New Roman"/>
          <w:sz w:val="22"/>
          <w:szCs w:val="22"/>
        </w:rPr>
        <w:t>ed</w:t>
      </w:r>
      <w:r w:rsidRPr="00506A57">
        <w:rPr>
          <w:rFonts w:ascii="Times New Roman" w:hAnsi="Times New Roman"/>
          <w:spacing w:val="4"/>
          <w:sz w:val="22"/>
          <w:szCs w:val="22"/>
        </w:rPr>
        <w:t xml:space="preserve"> </w:t>
      </w:r>
      <w:r w:rsidRPr="00506A57">
        <w:rPr>
          <w:rFonts w:ascii="Times New Roman" w:hAnsi="Times New Roman"/>
          <w:spacing w:val="-1"/>
          <w:sz w:val="22"/>
          <w:szCs w:val="22"/>
        </w:rPr>
        <w:t>w</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4"/>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ax</w:t>
      </w:r>
      <w:r w:rsidRPr="00506A57">
        <w:rPr>
          <w:rFonts w:ascii="Times New Roman" w:hAnsi="Times New Roman"/>
          <w:spacing w:val="1"/>
          <w:sz w:val="22"/>
          <w:szCs w:val="22"/>
        </w:rPr>
        <w:t>i</w:t>
      </w:r>
      <w:r w:rsidRPr="00506A57">
        <w:rPr>
          <w:rFonts w:ascii="Times New Roman" w:hAnsi="Times New Roman"/>
          <w:spacing w:val="-4"/>
          <w:sz w:val="22"/>
          <w:szCs w:val="22"/>
        </w:rPr>
        <w:t>m</w:t>
      </w:r>
      <w:r w:rsidRPr="00506A57">
        <w:rPr>
          <w:rFonts w:ascii="Times New Roman" w:hAnsi="Times New Roman"/>
          <w:spacing w:val="2"/>
          <w:sz w:val="22"/>
          <w:szCs w:val="22"/>
        </w:rPr>
        <w:t>u</w:t>
      </w:r>
      <w:r w:rsidRPr="00506A57">
        <w:rPr>
          <w:rFonts w:ascii="Times New Roman" w:hAnsi="Times New Roman"/>
          <w:sz w:val="22"/>
          <w:szCs w:val="22"/>
        </w:rPr>
        <w:t xml:space="preserve">m </w:t>
      </w:r>
      <w:r w:rsidRPr="00506A57">
        <w:rPr>
          <w:rFonts w:ascii="Times New Roman" w:hAnsi="Times New Roman"/>
          <w:spacing w:val="1"/>
          <w:sz w:val="22"/>
          <w:szCs w:val="22"/>
        </w:rPr>
        <w:t>ti</w:t>
      </w:r>
      <w:r w:rsidRPr="00506A57">
        <w:rPr>
          <w:rFonts w:ascii="Times New Roman" w:hAnsi="Times New Roman"/>
          <w:spacing w:val="-4"/>
          <w:sz w:val="22"/>
          <w:szCs w:val="22"/>
        </w:rPr>
        <w:t>m</w:t>
      </w:r>
      <w:r w:rsidRPr="00506A57">
        <w:rPr>
          <w:rFonts w:ascii="Times New Roman" w:hAnsi="Times New Roman"/>
          <w:sz w:val="22"/>
          <w:szCs w:val="22"/>
        </w:rPr>
        <w:t>e</w:t>
      </w:r>
      <w:r w:rsidRPr="00506A57">
        <w:rPr>
          <w:rFonts w:ascii="Times New Roman" w:hAnsi="Times New Roman"/>
          <w:spacing w:val="4"/>
          <w:sz w:val="22"/>
          <w:szCs w:val="22"/>
        </w:rPr>
        <w:t xml:space="preserve"> </w:t>
      </w:r>
      <w:r w:rsidRPr="00506A57">
        <w:rPr>
          <w:rFonts w:ascii="Times New Roman" w:hAnsi="Times New Roman"/>
          <w:sz w:val="22"/>
          <w:szCs w:val="22"/>
        </w:rPr>
        <w:t>pe</w:t>
      </w:r>
      <w:r w:rsidRPr="00506A57">
        <w:rPr>
          <w:rFonts w:ascii="Times New Roman" w:hAnsi="Times New Roman"/>
          <w:spacing w:val="1"/>
          <w:sz w:val="22"/>
          <w:szCs w:val="22"/>
        </w:rPr>
        <w:t>ri</w:t>
      </w:r>
      <w:r w:rsidRPr="00506A57">
        <w:rPr>
          <w:rFonts w:ascii="Times New Roman" w:hAnsi="Times New Roman"/>
          <w:sz w:val="22"/>
          <w:szCs w:val="22"/>
        </w:rPr>
        <w:t>od,</w:t>
      </w:r>
      <w:r w:rsidRPr="00506A57">
        <w:rPr>
          <w:rFonts w:ascii="Times New Roman" w:hAnsi="Times New Roman"/>
          <w:spacing w:val="10"/>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 a</w:t>
      </w:r>
      <w:r w:rsidRPr="00506A57">
        <w:rPr>
          <w:rFonts w:ascii="Times New Roman" w:hAnsi="Times New Roman"/>
          <w:spacing w:val="-3"/>
          <w:sz w:val="22"/>
          <w:szCs w:val="22"/>
        </w:rPr>
        <w:t>m</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1"/>
          <w:sz w:val="22"/>
          <w:szCs w:val="22"/>
        </w:rPr>
        <w:t>a</w:t>
      </w:r>
      <w:r w:rsidRPr="00506A57">
        <w:rPr>
          <w:rFonts w:ascii="Times New Roman" w:hAnsi="Times New Roman"/>
          <w:sz w:val="22"/>
          <w:szCs w:val="22"/>
        </w:rPr>
        <w:t>b</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z w:val="22"/>
          <w:szCs w:val="22"/>
        </w:rPr>
        <w:t>s</w:t>
      </w:r>
      <w:r w:rsidRPr="00506A57">
        <w:rPr>
          <w:rFonts w:ascii="Times New Roman" w:hAnsi="Times New Roman"/>
          <w:spacing w:val="1"/>
          <w:sz w:val="22"/>
          <w:szCs w:val="22"/>
        </w:rPr>
        <w:t>e</w:t>
      </w:r>
      <w:r w:rsidRPr="00506A57">
        <w:rPr>
          <w:rFonts w:ascii="Times New Roman" w:hAnsi="Times New Roman"/>
          <w:spacing w:val="-1"/>
          <w:sz w:val="22"/>
          <w:szCs w:val="22"/>
        </w:rPr>
        <w:t>t</w:t>
      </w:r>
      <w:r w:rsidRPr="00506A57">
        <w:rPr>
          <w:rFonts w:ascii="Times New Roman" w:hAnsi="Times New Roman"/>
          <w:spacing w:val="1"/>
          <w:sz w:val="22"/>
          <w:szCs w:val="22"/>
        </w:rPr>
        <w:t>t</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ent</w:t>
      </w:r>
      <w:r w:rsidRPr="00506A57">
        <w:rPr>
          <w:rFonts w:ascii="Times New Roman" w:hAnsi="Times New Roman"/>
          <w:spacing w:val="1"/>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z w:val="22"/>
          <w:szCs w:val="22"/>
        </w:rPr>
        <w:t>c</w:t>
      </w:r>
      <w:r w:rsidRPr="00506A57">
        <w:rPr>
          <w:rFonts w:ascii="Times New Roman" w:hAnsi="Times New Roman"/>
          <w:spacing w:val="1"/>
          <w:sz w:val="22"/>
          <w:szCs w:val="22"/>
        </w:rPr>
        <w:t>e</w:t>
      </w:r>
      <w:r w:rsidRPr="00506A57">
        <w:rPr>
          <w:rFonts w:ascii="Times New Roman" w:hAnsi="Times New Roman"/>
          <w:spacing w:val="-2"/>
          <w:sz w:val="22"/>
          <w:szCs w:val="22"/>
        </w:rPr>
        <w:t>d</w:t>
      </w:r>
      <w:r w:rsidRPr="00506A57">
        <w:rPr>
          <w:rFonts w:ascii="Times New Roman" w:hAnsi="Times New Roman"/>
          <w:sz w:val="22"/>
          <w:szCs w:val="22"/>
        </w:rPr>
        <w:t>u</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 xml:space="preserve">s </w:t>
      </w:r>
      <w:r w:rsidRPr="00506A57">
        <w:rPr>
          <w:rFonts w:ascii="Times New Roman" w:hAnsi="Times New Roman"/>
          <w:spacing w:val="1"/>
          <w:sz w:val="22"/>
          <w:szCs w:val="22"/>
        </w:rPr>
        <w:t>c</w:t>
      </w:r>
      <w:r w:rsidRPr="00506A57">
        <w:rPr>
          <w:rFonts w:ascii="Times New Roman" w:hAnsi="Times New Roman"/>
          <w:spacing w:val="-2"/>
          <w:sz w:val="22"/>
          <w:szCs w:val="22"/>
        </w:rPr>
        <w:t>o</w:t>
      </w:r>
      <w:r w:rsidRPr="00506A57">
        <w:rPr>
          <w:rFonts w:ascii="Times New Roman" w:hAnsi="Times New Roman"/>
          <w:sz w:val="22"/>
          <w:szCs w:val="22"/>
        </w:rPr>
        <w:t>ns</w:t>
      </w:r>
      <w:r w:rsidRPr="00506A57">
        <w:rPr>
          <w:rFonts w:ascii="Times New Roman" w:hAnsi="Times New Roman"/>
          <w:spacing w:val="-1"/>
          <w:sz w:val="22"/>
          <w:szCs w:val="22"/>
        </w:rPr>
        <w:t>i</w:t>
      </w:r>
      <w:r w:rsidRPr="00506A57">
        <w:rPr>
          <w:rFonts w:ascii="Times New Roman" w:hAnsi="Times New Roman"/>
          <w:sz w:val="22"/>
          <w:szCs w:val="22"/>
        </w:rPr>
        <w:t>de</w:t>
      </w:r>
      <w:r w:rsidRPr="00506A57">
        <w:rPr>
          <w:rFonts w:ascii="Times New Roman" w:hAnsi="Times New Roman"/>
          <w:spacing w:val="-1"/>
          <w:sz w:val="22"/>
          <w:szCs w:val="22"/>
        </w:rPr>
        <w:t>r</w:t>
      </w:r>
      <w:r w:rsidRPr="00506A57">
        <w:rPr>
          <w:rFonts w:ascii="Times New Roman" w:hAnsi="Times New Roman"/>
          <w:sz w:val="22"/>
          <w:szCs w:val="22"/>
        </w:rPr>
        <w:t xml:space="preserve">ed </w:t>
      </w:r>
      <w:r w:rsidRPr="00506A57">
        <w:rPr>
          <w:rFonts w:ascii="Times New Roman" w:hAnsi="Times New Roman"/>
          <w:spacing w:val="-1"/>
          <w:sz w:val="22"/>
          <w:szCs w:val="22"/>
        </w:rPr>
        <w:t>t</w:t>
      </w:r>
      <w:r w:rsidRPr="00506A57">
        <w:rPr>
          <w:rFonts w:ascii="Times New Roman" w:hAnsi="Times New Roman"/>
          <w:sz w:val="22"/>
          <w:szCs w:val="22"/>
        </w:rPr>
        <w:t>o ha</w:t>
      </w:r>
      <w:r w:rsidRPr="00506A57">
        <w:rPr>
          <w:rFonts w:ascii="Times New Roman" w:hAnsi="Times New Roman"/>
          <w:spacing w:val="-2"/>
          <w:sz w:val="22"/>
          <w:szCs w:val="22"/>
        </w:rPr>
        <w:t>v</w:t>
      </w:r>
      <w:r w:rsidRPr="00506A57">
        <w:rPr>
          <w:rFonts w:ascii="Times New Roman" w:hAnsi="Times New Roman"/>
          <w:sz w:val="22"/>
          <w:szCs w:val="22"/>
        </w:rPr>
        <w:t xml:space="preserve">e </w:t>
      </w:r>
      <w:r w:rsidRPr="00506A57">
        <w:rPr>
          <w:rFonts w:ascii="Times New Roman" w:hAnsi="Times New Roman"/>
          <w:spacing w:val="-1"/>
          <w:sz w:val="22"/>
          <w:szCs w:val="22"/>
        </w:rPr>
        <w:t>f</w:t>
      </w:r>
      <w:r w:rsidRPr="00506A57">
        <w:rPr>
          <w:rFonts w:ascii="Times New Roman" w:hAnsi="Times New Roman"/>
          <w:spacing w:val="-2"/>
          <w:sz w:val="22"/>
          <w:szCs w:val="22"/>
        </w:rPr>
        <w:t>a</w:t>
      </w:r>
      <w:r w:rsidRPr="00506A57">
        <w:rPr>
          <w:rFonts w:ascii="Times New Roman" w:hAnsi="Times New Roman"/>
          <w:spacing w:val="1"/>
          <w:sz w:val="22"/>
          <w:szCs w:val="22"/>
        </w:rPr>
        <w:t>il</w:t>
      </w:r>
      <w:r w:rsidRPr="00506A57">
        <w:rPr>
          <w:rFonts w:ascii="Times New Roman" w:hAnsi="Times New Roman"/>
          <w:spacing w:val="-2"/>
          <w:sz w:val="22"/>
          <w:szCs w:val="22"/>
        </w:rPr>
        <w:t>e</w:t>
      </w:r>
      <w:r w:rsidRPr="00506A57">
        <w:rPr>
          <w:rFonts w:ascii="Times New Roman" w:hAnsi="Times New Roman"/>
          <w:sz w:val="22"/>
          <w:szCs w:val="22"/>
        </w:rPr>
        <w:t>d.</w:t>
      </w:r>
    </w:p>
    <w:p w:rsidR="00506A57" w:rsidRPr="00506A57" w:rsidRDefault="00506A57" w:rsidP="00506A57">
      <w:pPr>
        <w:spacing w:before="19" w:after="0" w:line="220" w:lineRule="exact"/>
      </w:pPr>
    </w:p>
    <w:p w:rsidR="00506A57" w:rsidRPr="00506A57" w:rsidRDefault="00506A57" w:rsidP="00506A57">
      <w:pPr>
        <w:tabs>
          <w:tab w:val="left" w:pos="1240"/>
        </w:tabs>
        <w:spacing w:after="0"/>
        <w:ind w:left="1249" w:right="57" w:hanging="737"/>
        <w:jc w:val="both"/>
        <w:rPr>
          <w:rFonts w:ascii="Times New Roman" w:hAnsi="Times New Roman"/>
        </w:rPr>
      </w:pPr>
      <w:r w:rsidRPr="00506A57">
        <w:rPr>
          <w:rFonts w:ascii="Times New Roman" w:hAnsi="Times New Roman"/>
          <w:sz w:val="22"/>
          <w:szCs w:val="22"/>
        </w:rPr>
        <w:t>40.3.</w:t>
      </w:r>
      <w:r w:rsidRPr="00506A57">
        <w:rPr>
          <w:rFonts w:ascii="Times New Roman" w:hAnsi="Times New Roman"/>
          <w:sz w:val="22"/>
          <w:szCs w:val="22"/>
        </w:rPr>
        <w:tab/>
      </w:r>
      <w:r w:rsidRPr="00506A57">
        <w:rPr>
          <w:rFonts w:ascii="Times New Roman" w:hAnsi="Times New Roman"/>
          <w:spacing w:val="-4"/>
          <w:sz w:val="22"/>
          <w:szCs w:val="22"/>
        </w:rPr>
        <w:t>I</w:t>
      </w:r>
      <w:r w:rsidRPr="00506A57">
        <w:rPr>
          <w:rFonts w:ascii="Times New Roman" w:hAnsi="Times New Roman"/>
          <w:sz w:val="22"/>
          <w:szCs w:val="22"/>
        </w:rPr>
        <w:t>n</w:t>
      </w:r>
      <w:r w:rsidRPr="00506A57">
        <w:rPr>
          <w:rFonts w:ascii="Times New Roman" w:hAnsi="Times New Roman"/>
          <w:spacing w:val="1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2"/>
          <w:sz w:val="22"/>
          <w:szCs w:val="22"/>
        </w:rPr>
        <w:t xml:space="preserve"> </w:t>
      </w:r>
      <w:r w:rsidRPr="00506A57">
        <w:rPr>
          <w:rFonts w:ascii="Times New Roman" w:hAnsi="Times New Roman"/>
          <w:sz w:val="22"/>
          <w:szCs w:val="22"/>
        </w:rPr>
        <w:t>ab</w:t>
      </w:r>
      <w:r w:rsidRPr="00506A57">
        <w:rPr>
          <w:rFonts w:ascii="Times New Roman" w:hAnsi="Times New Roman"/>
          <w:spacing w:val="1"/>
          <w:sz w:val="22"/>
          <w:szCs w:val="22"/>
        </w:rPr>
        <w:t>s</w:t>
      </w:r>
      <w:r w:rsidRPr="00506A57">
        <w:rPr>
          <w:rFonts w:ascii="Times New Roman" w:hAnsi="Times New Roman"/>
          <w:sz w:val="22"/>
          <w:szCs w:val="22"/>
        </w:rPr>
        <w:t>en</w:t>
      </w:r>
      <w:r w:rsidRPr="00506A57">
        <w:rPr>
          <w:rFonts w:ascii="Times New Roman" w:hAnsi="Times New Roman"/>
          <w:spacing w:val="-2"/>
          <w:sz w:val="22"/>
          <w:szCs w:val="22"/>
        </w:rPr>
        <w:t>c</w:t>
      </w:r>
      <w:r w:rsidRPr="00506A57">
        <w:rPr>
          <w:rFonts w:ascii="Times New Roman" w:hAnsi="Times New Roman"/>
          <w:sz w:val="22"/>
          <w:szCs w:val="22"/>
        </w:rPr>
        <w:t>e</w:t>
      </w:r>
      <w:r w:rsidRPr="00506A57">
        <w:rPr>
          <w:rFonts w:ascii="Times New Roman" w:hAnsi="Times New Roman"/>
          <w:spacing w:val="12"/>
          <w:sz w:val="22"/>
          <w:szCs w:val="22"/>
        </w:rPr>
        <w:t xml:space="preserve"> </w:t>
      </w:r>
      <w:r w:rsidRPr="00506A57">
        <w:rPr>
          <w:rFonts w:ascii="Times New Roman" w:hAnsi="Times New Roman"/>
          <w:sz w:val="22"/>
          <w:szCs w:val="22"/>
        </w:rPr>
        <w:t>of</w:t>
      </w:r>
      <w:r w:rsidRPr="00506A57">
        <w:rPr>
          <w:rFonts w:ascii="Times New Roman" w:hAnsi="Times New Roman"/>
          <w:spacing w:val="10"/>
          <w:sz w:val="22"/>
          <w:szCs w:val="22"/>
        </w:rPr>
        <w:t xml:space="preserve"> </w:t>
      </w:r>
      <w:r w:rsidRPr="00506A57">
        <w:rPr>
          <w:rFonts w:ascii="Times New Roman" w:hAnsi="Times New Roman"/>
          <w:sz w:val="22"/>
          <w:szCs w:val="22"/>
        </w:rPr>
        <w:t>an</w:t>
      </w:r>
      <w:r w:rsidRPr="00506A57">
        <w:rPr>
          <w:rFonts w:ascii="Times New Roman" w:hAnsi="Times New Roman"/>
          <w:spacing w:val="12"/>
          <w:sz w:val="22"/>
          <w:szCs w:val="22"/>
        </w:rPr>
        <w:t xml:space="preserve"> </w:t>
      </w:r>
      <w:r w:rsidRPr="00506A57">
        <w:rPr>
          <w:rFonts w:ascii="Times New Roman" w:hAnsi="Times New Roman"/>
          <w:sz w:val="22"/>
          <w:szCs w:val="22"/>
        </w:rPr>
        <w:t>a</w:t>
      </w:r>
      <w:r w:rsidRPr="00506A57">
        <w:rPr>
          <w:rFonts w:ascii="Times New Roman" w:hAnsi="Times New Roman"/>
          <w:spacing w:val="-3"/>
          <w:sz w:val="22"/>
          <w:szCs w:val="22"/>
        </w:rPr>
        <w:t>m</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2"/>
          <w:sz w:val="22"/>
          <w:szCs w:val="22"/>
        </w:rPr>
        <w:t>a</w:t>
      </w:r>
      <w:r w:rsidRPr="00506A57">
        <w:rPr>
          <w:rFonts w:ascii="Times New Roman" w:hAnsi="Times New Roman"/>
          <w:sz w:val="22"/>
          <w:szCs w:val="22"/>
        </w:rPr>
        <w:t>b</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12"/>
          <w:sz w:val="22"/>
          <w:szCs w:val="22"/>
        </w:rPr>
        <w:t xml:space="preserve"> </w:t>
      </w:r>
      <w:r w:rsidRPr="00506A57">
        <w:rPr>
          <w:rFonts w:ascii="Times New Roman" w:hAnsi="Times New Roman"/>
          <w:spacing w:val="-2"/>
          <w:sz w:val="22"/>
          <w:szCs w:val="22"/>
        </w:rPr>
        <w:t>s</w:t>
      </w:r>
      <w:r w:rsidRPr="00506A57">
        <w:rPr>
          <w:rFonts w:ascii="Times New Roman" w:hAnsi="Times New Roman"/>
          <w:sz w:val="22"/>
          <w:szCs w:val="22"/>
        </w:rPr>
        <w:t>e</w:t>
      </w:r>
      <w:r w:rsidRPr="00506A57">
        <w:rPr>
          <w:rFonts w:ascii="Times New Roman" w:hAnsi="Times New Roman"/>
          <w:spacing w:val="-1"/>
          <w:sz w:val="22"/>
          <w:szCs w:val="22"/>
        </w:rPr>
        <w:t>t</w:t>
      </w:r>
      <w:r w:rsidRPr="00506A57">
        <w:rPr>
          <w:rFonts w:ascii="Times New Roman" w:hAnsi="Times New Roman"/>
          <w:spacing w:val="1"/>
          <w:sz w:val="22"/>
          <w:szCs w:val="22"/>
        </w:rPr>
        <w:t>t</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w:t>
      </w:r>
      <w:r w:rsidRPr="00506A57">
        <w:rPr>
          <w:rFonts w:ascii="Times New Roman" w:hAnsi="Times New Roman"/>
          <w:spacing w:val="12"/>
          <w:sz w:val="22"/>
          <w:szCs w:val="22"/>
        </w:rPr>
        <w:t xml:space="preserve"> </w:t>
      </w:r>
      <w:r w:rsidRPr="00506A57">
        <w:rPr>
          <w:rFonts w:ascii="Times New Roman" w:hAnsi="Times New Roman"/>
          <w:sz w:val="22"/>
          <w:szCs w:val="22"/>
        </w:rPr>
        <w:t>a</w:t>
      </w:r>
      <w:r w:rsidRPr="00506A57">
        <w:rPr>
          <w:rFonts w:ascii="Times New Roman" w:hAnsi="Times New Roman"/>
          <w:spacing w:val="17"/>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a</w:t>
      </w:r>
      <w:r w:rsidRPr="00506A57">
        <w:rPr>
          <w:rFonts w:ascii="Times New Roman" w:hAnsi="Times New Roman"/>
          <w:spacing w:val="1"/>
          <w:sz w:val="22"/>
          <w:szCs w:val="22"/>
        </w:rPr>
        <w:t>rt</w:t>
      </w:r>
      <w:r w:rsidRPr="00506A57">
        <w:rPr>
          <w:rFonts w:ascii="Times New Roman" w:hAnsi="Times New Roman"/>
          <w:sz w:val="22"/>
          <w:szCs w:val="22"/>
        </w:rPr>
        <w:t>y</w:t>
      </w:r>
      <w:r w:rsidRPr="00506A57">
        <w:rPr>
          <w:rFonts w:ascii="Times New Roman" w:hAnsi="Times New Roman"/>
          <w:spacing w:val="9"/>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ay</w:t>
      </w:r>
      <w:r w:rsidRPr="00506A57">
        <w:rPr>
          <w:rFonts w:ascii="Times New Roman" w:hAnsi="Times New Roman"/>
          <w:spacing w:val="13"/>
          <w:sz w:val="22"/>
          <w:szCs w:val="22"/>
        </w:rPr>
        <w:t xml:space="preserve"> </w:t>
      </w:r>
      <w:r w:rsidRPr="00506A57">
        <w:rPr>
          <w:rFonts w:ascii="Times New Roman" w:hAnsi="Times New Roman"/>
          <w:sz w:val="22"/>
          <w:szCs w:val="22"/>
        </w:rPr>
        <w:t>no</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1"/>
          <w:sz w:val="22"/>
          <w:szCs w:val="22"/>
        </w:rPr>
        <w:t>f</w:t>
      </w:r>
      <w:r w:rsidRPr="00506A57">
        <w:rPr>
          <w:rFonts w:ascii="Times New Roman" w:hAnsi="Times New Roman"/>
          <w:sz w:val="22"/>
          <w:szCs w:val="22"/>
        </w:rPr>
        <w:t>y</w:t>
      </w:r>
      <w:r w:rsidRPr="00506A57">
        <w:rPr>
          <w:rFonts w:ascii="Times New Roman" w:hAnsi="Times New Roman"/>
          <w:spacing w:val="9"/>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2"/>
          <w:sz w:val="22"/>
          <w:szCs w:val="22"/>
        </w:rPr>
        <w:t xml:space="preserve"> </w:t>
      </w:r>
      <w:r w:rsidRPr="00506A57">
        <w:rPr>
          <w:rFonts w:ascii="Times New Roman" w:hAnsi="Times New Roman"/>
          <w:spacing w:val="-2"/>
          <w:sz w:val="22"/>
          <w:szCs w:val="22"/>
        </w:rPr>
        <w:t>o</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e</w:t>
      </w:r>
      <w:r w:rsidRPr="00506A57">
        <w:rPr>
          <w:rFonts w:ascii="Times New Roman" w:hAnsi="Times New Roman"/>
          <w:sz w:val="22"/>
          <w:szCs w:val="22"/>
        </w:rPr>
        <w:t>r</w:t>
      </w:r>
      <w:r w:rsidRPr="00506A57">
        <w:rPr>
          <w:rFonts w:ascii="Times New Roman" w:hAnsi="Times New Roman"/>
          <w:spacing w:val="14"/>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a</w:t>
      </w:r>
      <w:r w:rsidRPr="00506A57">
        <w:rPr>
          <w:rFonts w:ascii="Times New Roman" w:hAnsi="Times New Roman"/>
          <w:spacing w:val="1"/>
          <w:sz w:val="22"/>
          <w:szCs w:val="22"/>
        </w:rPr>
        <w:t>rt</w:t>
      </w:r>
      <w:r w:rsidRPr="00506A57">
        <w:rPr>
          <w:rFonts w:ascii="Times New Roman" w:hAnsi="Times New Roman"/>
          <w:sz w:val="22"/>
          <w:szCs w:val="22"/>
        </w:rPr>
        <w:t>y</w:t>
      </w:r>
      <w:r w:rsidRPr="00506A57">
        <w:rPr>
          <w:rFonts w:ascii="Times New Roman" w:hAnsi="Times New Roman"/>
          <w:spacing w:val="9"/>
          <w:sz w:val="22"/>
          <w:szCs w:val="22"/>
        </w:rPr>
        <w:t xml:space="preserve"> </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z w:val="22"/>
          <w:szCs w:val="22"/>
        </w:rPr>
        <w:t>q</w:t>
      </w:r>
      <w:r w:rsidRPr="00506A57">
        <w:rPr>
          <w:rFonts w:ascii="Times New Roman" w:hAnsi="Times New Roman"/>
          <w:spacing w:val="-2"/>
          <w:sz w:val="22"/>
          <w:szCs w:val="22"/>
        </w:rPr>
        <w:t>u</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9"/>
          <w:sz w:val="22"/>
          <w:szCs w:val="22"/>
        </w:rPr>
        <w:t xml:space="preserve"> </w:t>
      </w:r>
      <w:r w:rsidRPr="00506A57">
        <w:rPr>
          <w:rFonts w:ascii="Times New Roman" w:hAnsi="Times New Roman"/>
          <w:sz w:val="22"/>
          <w:szCs w:val="22"/>
        </w:rPr>
        <w:t>a s</w:t>
      </w:r>
      <w:r w:rsidRPr="00506A57">
        <w:rPr>
          <w:rFonts w:ascii="Times New Roman" w:hAnsi="Times New Roman"/>
          <w:spacing w:val="1"/>
          <w:sz w:val="22"/>
          <w:szCs w:val="22"/>
        </w:rPr>
        <w:t>e</w:t>
      </w:r>
      <w:r w:rsidRPr="00506A57">
        <w:rPr>
          <w:rFonts w:ascii="Times New Roman" w:hAnsi="Times New Roman"/>
          <w:spacing w:val="-1"/>
          <w:sz w:val="22"/>
          <w:szCs w:val="22"/>
        </w:rPr>
        <w:t>t</w:t>
      </w:r>
      <w:r w:rsidRPr="00506A57">
        <w:rPr>
          <w:rFonts w:ascii="Times New Roman" w:hAnsi="Times New Roman"/>
          <w:spacing w:val="1"/>
          <w:sz w:val="22"/>
          <w:szCs w:val="22"/>
        </w:rPr>
        <w:t>t</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ent</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1"/>
          <w:sz w:val="22"/>
          <w:szCs w:val="22"/>
        </w:rPr>
        <w:t>r</w:t>
      </w:r>
      <w:r w:rsidRPr="00506A57">
        <w:rPr>
          <w:rFonts w:ascii="Times New Roman" w:hAnsi="Times New Roman"/>
          <w:sz w:val="22"/>
          <w:szCs w:val="22"/>
        </w:rPr>
        <w:t>ou</w:t>
      </w:r>
      <w:r w:rsidRPr="00506A57">
        <w:rPr>
          <w:rFonts w:ascii="Times New Roman" w:hAnsi="Times New Roman"/>
          <w:spacing w:val="-2"/>
          <w:sz w:val="22"/>
          <w:szCs w:val="22"/>
        </w:rPr>
        <w:t>g</w:t>
      </w:r>
      <w:r w:rsidRPr="00506A57">
        <w:rPr>
          <w:rFonts w:ascii="Times New Roman" w:hAnsi="Times New Roman"/>
          <w:sz w:val="22"/>
          <w:szCs w:val="22"/>
        </w:rPr>
        <w:t>h</w:t>
      </w:r>
      <w:r w:rsidRPr="00506A57">
        <w:rPr>
          <w:rFonts w:ascii="Times New Roman" w:hAnsi="Times New Roman"/>
          <w:spacing w:val="4"/>
          <w:sz w:val="22"/>
          <w:szCs w:val="22"/>
        </w:rPr>
        <w:t xml:space="preserve"> </w:t>
      </w:r>
      <w:r w:rsidRPr="00506A57">
        <w:rPr>
          <w:rFonts w:ascii="Times New Roman" w:hAnsi="Times New Roman"/>
          <w:sz w:val="22"/>
          <w:szCs w:val="22"/>
        </w:rPr>
        <w:t>con</w:t>
      </w:r>
      <w:r w:rsidRPr="00506A57">
        <w:rPr>
          <w:rFonts w:ascii="Times New Roman" w:hAnsi="Times New Roman"/>
          <w:spacing w:val="-2"/>
          <w:sz w:val="22"/>
          <w:szCs w:val="22"/>
        </w:rPr>
        <w:t>c</w:t>
      </w:r>
      <w:r w:rsidRPr="00506A57">
        <w:rPr>
          <w:rFonts w:ascii="Times New Roman" w:hAnsi="Times New Roman"/>
          <w:spacing w:val="1"/>
          <w:sz w:val="22"/>
          <w:szCs w:val="22"/>
        </w:rPr>
        <w:t>i</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2"/>
          <w:sz w:val="22"/>
          <w:szCs w:val="22"/>
        </w:rPr>
        <w:t>a</w:t>
      </w:r>
      <w:r w:rsidRPr="00506A57">
        <w:rPr>
          <w:rFonts w:ascii="Times New Roman" w:hAnsi="Times New Roman"/>
          <w:spacing w:val="1"/>
          <w:sz w:val="22"/>
          <w:szCs w:val="22"/>
        </w:rPr>
        <w:t>ti</w:t>
      </w:r>
      <w:r w:rsidRPr="00506A57">
        <w:rPr>
          <w:rFonts w:ascii="Times New Roman" w:hAnsi="Times New Roman"/>
          <w:sz w:val="22"/>
          <w:szCs w:val="22"/>
        </w:rPr>
        <w:t>on</w:t>
      </w:r>
      <w:r w:rsidRPr="00506A57">
        <w:rPr>
          <w:rFonts w:ascii="Times New Roman" w:hAnsi="Times New Roman"/>
          <w:spacing w:val="2"/>
          <w:sz w:val="22"/>
          <w:szCs w:val="22"/>
        </w:rPr>
        <w:t xml:space="preserve"> </w:t>
      </w:r>
      <w:r w:rsidRPr="00506A57">
        <w:rPr>
          <w:rFonts w:ascii="Times New Roman" w:hAnsi="Times New Roman"/>
          <w:sz w:val="22"/>
          <w:szCs w:val="22"/>
        </w:rPr>
        <w:t>by a</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pacing w:val="1"/>
          <w:sz w:val="22"/>
          <w:szCs w:val="22"/>
        </w:rPr>
        <w:t>r</w:t>
      </w:r>
      <w:r w:rsidRPr="00506A57">
        <w:rPr>
          <w:rFonts w:ascii="Times New Roman" w:hAnsi="Times New Roman"/>
          <w:sz w:val="22"/>
          <w:szCs w:val="22"/>
        </w:rPr>
        <w:t>d</w:t>
      </w:r>
      <w:r w:rsidRPr="00506A57">
        <w:rPr>
          <w:rFonts w:ascii="Times New Roman" w:hAnsi="Times New Roman"/>
          <w:spacing w:val="2"/>
          <w:sz w:val="22"/>
          <w:szCs w:val="22"/>
        </w:rPr>
        <w:t xml:space="preserve"> </w:t>
      </w:r>
      <w:r w:rsidRPr="00506A57">
        <w:rPr>
          <w:rFonts w:ascii="Times New Roman" w:hAnsi="Times New Roman"/>
          <w:sz w:val="22"/>
          <w:szCs w:val="22"/>
        </w:rPr>
        <w:t>pe</w:t>
      </w:r>
      <w:r w:rsidRPr="00506A57">
        <w:rPr>
          <w:rFonts w:ascii="Times New Roman" w:hAnsi="Times New Roman"/>
          <w:spacing w:val="-1"/>
          <w:sz w:val="22"/>
          <w:szCs w:val="22"/>
        </w:rPr>
        <w:t>r</w:t>
      </w:r>
      <w:r w:rsidRPr="00506A57">
        <w:rPr>
          <w:rFonts w:ascii="Times New Roman" w:hAnsi="Times New Roman"/>
          <w:sz w:val="22"/>
          <w:szCs w:val="22"/>
        </w:rPr>
        <w:t>son.</w:t>
      </w:r>
      <w:r w:rsidRPr="00506A57">
        <w:rPr>
          <w:rFonts w:ascii="Times New Roman" w:hAnsi="Times New Roman"/>
          <w:spacing w:val="2"/>
          <w:sz w:val="22"/>
          <w:szCs w:val="22"/>
        </w:rPr>
        <w:t xml:space="preserve"> </w:t>
      </w:r>
      <w:r w:rsidRPr="00506A57">
        <w:rPr>
          <w:rFonts w:ascii="Times New Roman" w:hAnsi="Times New Roman"/>
          <w:spacing w:val="-4"/>
          <w:sz w:val="22"/>
          <w:szCs w:val="22"/>
        </w:rPr>
        <w:t>I</w:t>
      </w:r>
      <w:r w:rsidRPr="00506A57">
        <w:rPr>
          <w:rFonts w:ascii="Times New Roman" w:hAnsi="Times New Roman"/>
          <w:sz w:val="22"/>
          <w:szCs w:val="22"/>
        </w:rPr>
        <w:t>f</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z w:val="22"/>
          <w:szCs w:val="22"/>
        </w:rPr>
        <w:t>Europ</w:t>
      </w:r>
      <w:r w:rsidRPr="00506A57">
        <w:rPr>
          <w:rFonts w:ascii="Times New Roman" w:hAnsi="Times New Roman"/>
          <w:spacing w:val="-2"/>
          <w:sz w:val="22"/>
          <w:szCs w:val="22"/>
        </w:rPr>
        <w:t>e</w:t>
      </w:r>
      <w:r w:rsidRPr="00506A57">
        <w:rPr>
          <w:rFonts w:ascii="Times New Roman" w:hAnsi="Times New Roman"/>
          <w:sz w:val="22"/>
          <w:szCs w:val="22"/>
        </w:rPr>
        <w:t>an</w:t>
      </w:r>
      <w:r w:rsidRPr="00506A57">
        <w:rPr>
          <w:rFonts w:ascii="Times New Roman" w:hAnsi="Times New Roman"/>
          <w:spacing w:val="2"/>
          <w:sz w:val="22"/>
          <w:szCs w:val="22"/>
        </w:rPr>
        <w:t xml:space="preserve"> </w:t>
      </w:r>
      <w:r w:rsidRPr="00506A57">
        <w:rPr>
          <w:rFonts w:ascii="Times New Roman" w:hAnsi="Times New Roman"/>
          <w:spacing w:val="-1"/>
          <w:sz w:val="22"/>
          <w:szCs w:val="22"/>
        </w:rPr>
        <w:t>C</w:t>
      </w:r>
      <w:r w:rsidRPr="00506A57">
        <w:rPr>
          <w:rFonts w:ascii="Times New Roman" w:hAnsi="Times New Roman"/>
          <w:sz w:val="22"/>
          <w:szCs w:val="22"/>
        </w:rPr>
        <w:t>o</w:t>
      </w:r>
      <w:r w:rsidRPr="00506A57">
        <w:rPr>
          <w:rFonts w:ascii="Times New Roman" w:hAnsi="Times New Roman"/>
          <w:spacing w:val="-1"/>
          <w:sz w:val="22"/>
          <w:szCs w:val="22"/>
        </w:rPr>
        <w:t>m</w:t>
      </w:r>
      <w:r w:rsidRPr="00506A57">
        <w:rPr>
          <w:rFonts w:ascii="Times New Roman" w:hAnsi="Times New Roman"/>
          <w:spacing w:val="-4"/>
          <w:sz w:val="22"/>
          <w:szCs w:val="22"/>
        </w:rPr>
        <w:t>m</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si</w:t>
      </w:r>
      <w:r w:rsidRPr="00506A57">
        <w:rPr>
          <w:rFonts w:ascii="Times New Roman" w:hAnsi="Times New Roman"/>
          <w:sz w:val="22"/>
          <w:szCs w:val="22"/>
        </w:rPr>
        <w:t xml:space="preserve">on </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2"/>
          <w:sz w:val="22"/>
          <w:szCs w:val="22"/>
        </w:rPr>
        <w:t xml:space="preserve"> </w:t>
      </w:r>
      <w:r w:rsidRPr="00506A57">
        <w:rPr>
          <w:rFonts w:ascii="Times New Roman" w:hAnsi="Times New Roman"/>
          <w:sz w:val="22"/>
          <w:szCs w:val="22"/>
        </w:rPr>
        <w:t>not</w:t>
      </w:r>
      <w:r w:rsidRPr="00506A57">
        <w:rPr>
          <w:rFonts w:ascii="Times New Roman" w:hAnsi="Times New Roman"/>
          <w:spacing w:val="3"/>
          <w:sz w:val="22"/>
          <w:szCs w:val="22"/>
        </w:rPr>
        <w:t xml:space="preserve"> </w:t>
      </w:r>
      <w:r w:rsidRPr="00506A57">
        <w:rPr>
          <w:rFonts w:ascii="Times New Roman" w:hAnsi="Times New Roman"/>
          <w:sz w:val="22"/>
          <w:szCs w:val="22"/>
        </w:rPr>
        <w:t>a pa</w:t>
      </w:r>
      <w:r w:rsidRPr="00506A57">
        <w:rPr>
          <w:rFonts w:ascii="Times New Roman" w:hAnsi="Times New Roman"/>
          <w:spacing w:val="1"/>
          <w:sz w:val="22"/>
          <w:szCs w:val="22"/>
        </w:rPr>
        <w:t>rt</w:t>
      </w:r>
      <w:r w:rsidRPr="00506A57">
        <w:rPr>
          <w:rFonts w:ascii="Times New Roman" w:hAnsi="Times New Roman"/>
          <w:sz w:val="22"/>
          <w:szCs w:val="22"/>
        </w:rPr>
        <w:t xml:space="preserve">y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w:t>
      </w:r>
      <w:r w:rsidRPr="00506A57">
        <w:rPr>
          <w:rFonts w:ascii="Times New Roman" w:hAnsi="Times New Roman"/>
          <w:spacing w:val="5"/>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t</w:t>
      </w:r>
      <w:r w:rsidRPr="00506A57">
        <w:rPr>
          <w:rFonts w:ascii="Times New Roman" w:hAnsi="Times New Roman"/>
          <w:spacing w:val="3"/>
          <w:sz w:val="22"/>
          <w:szCs w:val="22"/>
        </w:rPr>
        <w:t xml:space="preserve"> </w:t>
      </w:r>
      <w:r w:rsidRPr="00506A57">
        <w:rPr>
          <w:rFonts w:ascii="Times New Roman" w:hAnsi="Times New Roman"/>
          <w:spacing w:val="-1"/>
          <w:sz w:val="22"/>
          <w:szCs w:val="22"/>
        </w:rPr>
        <w:t>m</w:t>
      </w:r>
      <w:r w:rsidRPr="00506A57">
        <w:rPr>
          <w:rFonts w:ascii="Times New Roman" w:hAnsi="Times New Roman"/>
          <w:sz w:val="22"/>
          <w:szCs w:val="22"/>
        </w:rPr>
        <w:t>ay a</w:t>
      </w:r>
      <w:r w:rsidRPr="00506A57">
        <w:rPr>
          <w:rFonts w:ascii="Times New Roman" w:hAnsi="Times New Roman"/>
          <w:spacing w:val="1"/>
          <w:sz w:val="22"/>
          <w:szCs w:val="22"/>
        </w:rPr>
        <w:t>c</w:t>
      </w:r>
      <w:r w:rsidRPr="00506A57">
        <w:rPr>
          <w:rFonts w:ascii="Times New Roman" w:hAnsi="Times New Roman"/>
          <w:sz w:val="22"/>
          <w:szCs w:val="22"/>
        </w:rPr>
        <w:t>c</w:t>
      </w:r>
      <w:r w:rsidRPr="00506A57">
        <w:rPr>
          <w:rFonts w:ascii="Times New Roman" w:hAnsi="Times New Roman"/>
          <w:spacing w:val="1"/>
          <w:sz w:val="22"/>
          <w:szCs w:val="22"/>
        </w:rPr>
        <w:t>e</w:t>
      </w:r>
      <w:r w:rsidRPr="00506A57">
        <w:rPr>
          <w:rFonts w:ascii="Times New Roman" w:hAnsi="Times New Roman"/>
          <w:sz w:val="22"/>
          <w:szCs w:val="22"/>
        </w:rPr>
        <w:t>pt</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4"/>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pacing w:val="-2"/>
          <w:sz w:val="22"/>
          <w:szCs w:val="22"/>
        </w:rPr>
        <w:t>v</w:t>
      </w:r>
      <w:r w:rsidRPr="00506A57">
        <w:rPr>
          <w:rFonts w:ascii="Times New Roman" w:hAnsi="Times New Roman"/>
          <w:sz w:val="22"/>
          <w:szCs w:val="22"/>
        </w:rPr>
        <w:t>ene</w:t>
      </w:r>
      <w:r w:rsidRPr="00506A57">
        <w:rPr>
          <w:rFonts w:ascii="Times New Roman" w:hAnsi="Times New Roman"/>
          <w:spacing w:val="3"/>
          <w:sz w:val="22"/>
          <w:szCs w:val="22"/>
        </w:rPr>
        <w:t xml:space="preserve"> </w:t>
      </w:r>
      <w:r w:rsidRPr="00506A57">
        <w:rPr>
          <w:rFonts w:ascii="Times New Roman" w:hAnsi="Times New Roman"/>
          <w:sz w:val="22"/>
          <w:szCs w:val="22"/>
        </w:rPr>
        <w:t>as con</w:t>
      </w:r>
      <w:r w:rsidRPr="00506A57">
        <w:rPr>
          <w:rFonts w:ascii="Times New Roman" w:hAnsi="Times New Roman"/>
          <w:spacing w:val="1"/>
          <w:sz w:val="22"/>
          <w:szCs w:val="22"/>
        </w:rPr>
        <w:t>c</w:t>
      </w:r>
      <w:r w:rsidRPr="00506A57">
        <w:rPr>
          <w:rFonts w:ascii="Times New Roman" w:hAnsi="Times New Roman"/>
          <w:spacing w:val="-1"/>
          <w:sz w:val="22"/>
          <w:szCs w:val="22"/>
        </w:rPr>
        <w:t>il</w:t>
      </w:r>
      <w:r w:rsidRPr="00506A57">
        <w:rPr>
          <w:rFonts w:ascii="Times New Roman" w:hAnsi="Times New Roman"/>
          <w:spacing w:val="1"/>
          <w:sz w:val="22"/>
          <w:szCs w:val="22"/>
        </w:rPr>
        <w:t>i</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z w:val="22"/>
          <w:szCs w:val="22"/>
        </w:rPr>
        <w:t xml:space="preserve">. </w:t>
      </w: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z w:val="22"/>
          <w:szCs w:val="22"/>
        </w:rPr>
        <w:t>o</w:t>
      </w:r>
      <w:r w:rsidRPr="00506A57">
        <w:rPr>
          <w:rFonts w:ascii="Times New Roman" w:hAnsi="Times New Roman"/>
          <w:spacing w:val="-1"/>
          <w:sz w:val="22"/>
          <w:szCs w:val="22"/>
        </w:rPr>
        <w:t>t</w:t>
      </w:r>
      <w:r w:rsidRPr="00506A57">
        <w:rPr>
          <w:rFonts w:ascii="Times New Roman" w:hAnsi="Times New Roman"/>
          <w:sz w:val="22"/>
          <w:szCs w:val="22"/>
        </w:rPr>
        <w:t>her</w:t>
      </w:r>
      <w:r w:rsidRPr="00506A57">
        <w:rPr>
          <w:rFonts w:ascii="Times New Roman" w:hAnsi="Times New Roman"/>
          <w:spacing w:val="7"/>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ar</w:t>
      </w:r>
      <w:r w:rsidRPr="00506A57">
        <w:rPr>
          <w:rFonts w:ascii="Times New Roman" w:hAnsi="Times New Roman"/>
          <w:spacing w:val="-1"/>
          <w:sz w:val="22"/>
          <w:szCs w:val="22"/>
        </w:rPr>
        <w:t>t</w:t>
      </w:r>
      <w:r w:rsidRPr="00506A57">
        <w:rPr>
          <w:rFonts w:ascii="Times New Roman" w:hAnsi="Times New Roman"/>
          <w:sz w:val="22"/>
          <w:szCs w:val="22"/>
        </w:rPr>
        <w:t>y sh</w:t>
      </w:r>
      <w:r w:rsidRPr="00506A57">
        <w:rPr>
          <w:rFonts w:ascii="Times New Roman" w:hAnsi="Times New Roman"/>
          <w:spacing w:val="1"/>
          <w:sz w:val="22"/>
          <w:szCs w:val="22"/>
        </w:rPr>
        <w:t>al</w:t>
      </w:r>
      <w:r w:rsidRPr="00506A57">
        <w:rPr>
          <w:rFonts w:ascii="Times New Roman" w:hAnsi="Times New Roman"/>
          <w:sz w:val="22"/>
          <w:szCs w:val="22"/>
        </w:rPr>
        <w:t xml:space="preserve">l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z w:val="22"/>
          <w:szCs w:val="22"/>
        </w:rPr>
        <w:t>p</w:t>
      </w:r>
      <w:r w:rsidRPr="00506A57">
        <w:rPr>
          <w:rFonts w:ascii="Times New Roman" w:hAnsi="Times New Roman"/>
          <w:spacing w:val="-2"/>
          <w:sz w:val="22"/>
          <w:szCs w:val="22"/>
        </w:rPr>
        <w:t>o</w:t>
      </w:r>
      <w:r w:rsidRPr="00506A57">
        <w:rPr>
          <w:rFonts w:ascii="Times New Roman" w:hAnsi="Times New Roman"/>
          <w:sz w:val="22"/>
          <w:szCs w:val="22"/>
        </w:rPr>
        <w:t>nd</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eq</w:t>
      </w:r>
      <w:r w:rsidRPr="00506A57">
        <w:rPr>
          <w:rFonts w:ascii="Times New Roman" w:hAnsi="Times New Roman"/>
          <w:spacing w:val="-2"/>
          <w:sz w:val="22"/>
          <w:szCs w:val="22"/>
        </w:rPr>
        <w:t>u</w:t>
      </w:r>
      <w:r w:rsidRPr="00506A57">
        <w:rPr>
          <w:rFonts w:ascii="Times New Roman" w:hAnsi="Times New Roman"/>
          <w:sz w:val="22"/>
          <w:szCs w:val="22"/>
        </w:rPr>
        <w:t>e</w:t>
      </w:r>
      <w:r w:rsidRPr="00506A57">
        <w:rPr>
          <w:rFonts w:ascii="Times New Roman" w:hAnsi="Times New Roman"/>
          <w:spacing w:val="-2"/>
          <w:sz w:val="22"/>
          <w:szCs w:val="22"/>
        </w:rPr>
        <w:t>s</w:t>
      </w:r>
      <w:r w:rsidRPr="00506A57">
        <w:rPr>
          <w:rFonts w:ascii="Times New Roman" w:hAnsi="Times New Roman"/>
          <w:sz w:val="22"/>
          <w:szCs w:val="22"/>
        </w:rPr>
        <w:t>t</w:t>
      </w:r>
      <w:r w:rsidRPr="00506A57">
        <w:rPr>
          <w:rFonts w:ascii="Times New Roman" w:hAnsi="Times New Roman"/>
          <w:spacing w:val="5"/>
          <w:sz w:val="22"/>
          <w:szCs w:val="22"/>
        </w:rPr>
        <w:t xml:space="preserve"> </w:t>
      </w:r>
      <w:r w:rsidRPr="00506A57">
        <w:rPr>
          <w:rFonts w:ascii="Times New Roman" w:hAnsi="Times New Roman"/>
          <w:spacing w:val="1"/>
          <w:sz w:val="22"/>
          <w:szCs w:val="22"/>
        </w:rPr>
        <w:t>f</w:t>
      </w:r>
      <w:r w:rsidRPr="00506A57">
        <w:rPr>
          <w:rFonts w:ascii="Times New Roman" w:hAnsi="Times New Roman"/>
          <w:sz w:val="22"/>
          <w:szCs w:val="22"/>
        </w:rPr>
        <w:t>or</w:t>
      </w:r>
      <w:r w:rsidRPr="00506A57">
        <w:rPr>
          <w:rFonts w:ascii="Times New Roman" w:hAnsi="Times New Roman"/>
          <w:spacing w:val="3"/>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onc</w:t>
      </w:r>
      <w:r w:rsidRPr="00506A57">
        <w:rPr>
          <w:rFonts w:ascii="Times New Roman" w:hAnsi="Times New Roman"/>
          <w:spacing w:val="-1"/>
          <w:sz w:val="22"/>
          <w:szCs w:val="22"/>
        </w:rPr>
        <w:t>i</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2"/>
          <w:sz w:val="22"/>
          <w:szCs w:val="22"/>
        </w:rPr>
        <w:t xml:space="preserve"> </w:t>
      </w:r>
      <w:r w:rsidRPr="00506A57">
        <w:rPr>
          <w:rFonts w:ascii="Times New Roman" w:hAnsi="Times New Roman"/>
          <w:spacing w:val="-1"/>
          <w:sz w:val="22"/>
          <w:szCs w:val="22"/>
        </w:rPr>
        <w:t>w</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1"/>
          <w:sz w:val="22"/>
          <w:szCs w:val="22"/>
        </w:rPr>
        <w:t>hi</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z w:val="22"/>
          <w:szCs w:val="22"/>
        </w:rPr>
        <w:t>30</w:t>
      </w:r>
      <w:r w:rsidRPr="00506A57">
        <w:rPr>
          <w:rFonts w:ascii="Times New Roman" w:hAnsi="Times New Roman"/>
          <w:spacing w:val="2"/>
          <w:sz w:val="22"/>
          <w:szCs w:val="22"/>
        </w:rPr>
        <w:t xml:space="preserve"> </w:t>
      </w:r>
      <w:r w:rsidRPr="00506A57">
        <w:rPr>
          <w:rFonts w:ascii="Times New Roman" w:hAnsi="Times New Roman"/>
          <w:sz w:val="22"/>
          <w:szCs w:val="22"/>
        </w:rPr>
        <w:t>da</w:t>
      </w:r>
      <w:r w:rsidRPr="00506A57">
        <w:rPr>
          <w:rFonts w:ascii="Times New Roman" w:hAnsi="Times New Roman"/>
          <w:spacing w:val="-2"/>
          <w:sz w:val="22"/>
          <w:szCs w:val="22"/>
        </w:rPr>
        <w:t>y</w:t>
      </w:r>
      <w:r w:rsidRPr="00506A57">
        <w:rPr>
          <w:rFonts w:ascii="Times New Roman" w:hAnsi="Times New Roman"/>
          <w:sz w:val="22"/>
          <w:szCs w:val="22"/>
        </w:rPr>
        <w:t xml:space="preserve">s. </w:t>
      </w:r>
      <w:r w:rsidRPr="00506A57">
        <w:rPr>
          <w:rFonts w:ascii="Times New Roman" w:hAnsi="Times New Roman"/>
          <w:spacing w:val="-1"/>
          <w:sz w:val="22"/>
          <w:szCs w:val="22"/>
        </w:rPr>
        <w:t>U</w:t>
      </w:r>
      <w:r w:rsidRPr="00506A57">
        <w:rPr>
          <w:rFonts w:ascii="Times New Roman" w:hAnsi="Times New Roman"/>
          <w:sz w:val="22"/>
          <w:szCs w:val="22"/>
        </w:rPr>
        <w:t>n</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z w:val="22"/>
          <w:szCs w:val="22"/>
        </w:rPr>
        <w:t xml:space="preserve">s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4"/>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a</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es</w:t>
      </w:r>
      <w:r w:rsidRPr="00506A57">
        <w:rPr>
          <w:rFonts w:ascii="Times New Roman" w:hAnsi="Times New Roman"/>
          <w:spacing w:val="2"/>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g</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z w:val="22"/>
          <w:szCs w:val="22"/>
        </w:rPr>
        <w:t>o</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1"/>
          <w:sz w:val="22"/>
          <w:szCs w:val="22"/>
        </w:rPr>
        <w:t>w</w:t>
      </w:r>
      <w:r w:rsidRPr="00506A57">
        <w:rPr>
          <w:rFonts w:ascii="Times New Roman" w:hAnsi="Times New Roman"/>
          <w:spacing w:val="1"/>
          <w:sz w:val="22"/>
          <w:szCs w:val="22"/>
        </w:rPr>
        <w:t>i</w:t>
      </w:r>
      <w:r w:rsidRPr="00506A57">
        <w:rPr>
          <w:rFonts w:ascii="Times New Roman" w:hAnsi="Times New Roman"/>
          <w:spacing w:val="-2"/>
          <w:sz w:val="22"/>
          <w:szCs w:val="22"/>
        </w:rPr>
        <w:t>s</w:t>
      </w:r>
      <w:r w:rsidRPr="00506A57">
        <w:rPr>
          <w:rFonts w:ascii="Times New Roman" w:hAnsi="Times New Roman"/>
          <w:sz w:val="22"/>
          <w:szCs w:val="22"/>
        </w:rPr>
        <w:t xml:space="preserve">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7"/>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ax</w:t>
      </w:r>
      <w:r w:rsidRPr="00506A57">
        <w:rPr>
          <w:rFonts w:ascii="Times New Roman" w:hAnsi="Times New Roman"/>
          <w:spacing w:val="1"/>
          <w:sz w:val="22"/>
          <w:szCs w:val="22"/>
        </w:rPr>
        <w:t>i</w:t>
      </w:r>
      <w:r w:rsidRPr="00506A57">
        <w:rPr>
          <w:rFonts w:ascii="Times New Roman" w:hAnsi="Times New Roman"/>
          <w:spacing w:val="-4"/>
          <w:sz w:val="22"/>
          <w:szCs w:val="22"/>
        </w:rPr>
        <w:t>m</w:t>
      </w:r>
      <w:r w:rsidRPr="00506A57">
        <w:rPr>
          <w:rFonts w:ascii="Times New Roman" w:hAnsi="Times New Roman"/>
          <w:sz w:val="22"/>
          <w:szCs w:val="22"/>
        </w:rPr>
        <w:t>um</w:t>
      </w:r>
      <w:r w:rsidRPr="00506A57">
        <w:rPr>
          <w:rFonts w:ascii="Times New Roman" w:hAnsi="Times New Roman"/>
          <w:spacing w:val="13"/>
          <w:sz w:val="22"/>
          <w:szCs w:val="22"/>
        </w:rPr>
        <w:t xml:space="preserve"> </w:t>
      </w:r>
      <w:r w:rsidRPr="00506A57">
        <w:rPr>
          <w:rFonts w:ascii="Times New Roman" w:hAnsi="Times New Roman"/>
          <w:spacing w:val="1"/>
          <w:sz w:val="22"/>
          <w:szCs w:val="22"/>
        </w:rPr>
        <w:t>ti</w:t>
      </w:r>
      <w:r w:rsidRPr="00506A57">
        <w:rPr>
          <w:rFonts w:ascii="Times New Roman" w:hAnsi="Times New Roman"/>
          <w:spacing w:val="-4"/>
          <w:sz w:val="22"/>
          <w:szCs w:val="22"/>
        </w:rPr>
        <w:t>m</w:t>
      </w:r>
      <w:r w:rsidRPr="00506A57">
        <w:rPr>
          <w:rFonts w:ascii="Times New Roman" w:hAnsi="Times New Roman"/>
          <w:sz w:val="22"/>
          <w:szCs w:val="22"/>
        </w:rPr>
        <w:t>e</w:t>
      </w:r>
      <w:r w:rsidRPr="00506A57">
        <w:rPr>
          <w:rFonts w:ascii="Times New Roman" w:hAnsi="Times New Roman"/>
          <w:spacing w:val="17"/>
          <w:sz w:val="22"/>
          <w:szCs w:val="22"/>
        </w:rPr>
        <w:t xml:space="preserve"> </w:t>
      </w:r>
      <w:r w:rsidRPr="00506A57">
        <w:rPr>
          <w:rFonts w:ascii="Times New Roman" w:hAnsi="Times New Roman"/>
          <w:sz w:val="22"/>
          <w:szCs w:val="22"/>
        </w:rPr>
        <w:t>pe</w:t>
      </w:r>
      <w:r w:rsidRPr="00506A57">
        <w:rPr>
          <w:rFonts w:ascii="Times New Roman" w:hAnsi="Times New Roman"/>
          <w:spacing w:val="1"/>
          <w:sz w:val="22"/>
          <w:szCs w:val="22"/>
        </w:rPr>
        <w:t>ri</w:t>
      </w:r>
      <w:r w:rsidRPr="00506A57">
        <w:rPr>
          <w:rFonts w:ascii="Times New Roman" w:hAnsi="Times New Roman"/>
          <w:sz w:val="22"/>
          <w:szCs w:val="22"/>
        </w:rPr>
        <w:t>od</w:t>
      </w:r>
      <w:r w:rsidRPr="00506A57">
        <w:rPr>
          <w:rFonts w:ascii="Times New Roman" w:hAnsi="Times New Roman"/>
          <w:spacing w:val="12"/>
          <w:sz w:val="22"/>
          <w:szCs w:val="22"/>
        </w:rPr>
        <w:t xml:space="preserve"> </w:t>
      </w:r>
      <w:r w:rsidRPr="00506A57">
        <w:rPr>
          <w:rFonts w:ascii="Times New Roman" w:hAnsi="Times New Roman"/>
          <w:spacing w:val="1"/>
          <w:sz w:val="22"/>
          <w:szCs w:val="22"/>
        </w:rPr>
        <w:t>l</w:t>
      </w:r>
      <w:r w:rsidRPr="00506A57">
        <w:rPr>
          <w:rFonts w:ascii="Times New Roman" w:hAnsi="Times New Roman"/>
          <w:sz w:val="22"/>
          <w:szCs w:val="22"/>
        </w:rPr>
        <w:t>a</w:t>
      </w:r>
      <w:r w:rsidRPr="00506A57">
        <w:rPr>
          <w:rFonts w:ascii="Times New Roman" w:hAnsi="Times New Roman"/>
          <w:spacing w:val="-1"/>
          <w:sz w:val="22"/>
          <w:szCs w:val="22"/>
        </w:rPr>
        <w:t>i</w:t>
      </w:r>
      <w:r w:rsidRPr="00506A57">
        <w:rPr>
          <w:rFonts w:ascii="Times New Roman" w:hAnsi="Times New Roman"/>
          <w:sz w:val="22"/>
          <w:szCs w:val="22"/>
        </w:rPr>
        <w:t>d</w:t>
      </w:r>
      <w:r w:rsidRPr="00506A57">
        <w:rPr>
          <w:rFonts w:ascii="Times New Roman" w:hAnsi="Times New Roman"/>
          <w:spacing w:val="17"/>
          <w:sz w:val="22"/>
          <w:szCs w:val="22"/>
        </w:rPr>
        <w:t xml:space="preserve"> </w:t>
      </w:r>
      <w:r w:rsidRPr="00506A57">
        <w:rPr>
          <w:rFonts w:ascii="Times New Roman" w:hAnsi="Times New Roman"/>
          <w:sz w:val="22"/>
          <w:szCs w:val="22"/>
        </w:rPr>
        <w:t>do</w:t>
      </w:r>
      <w:r w:rsidRPr="00506A57">
        <w:rPr>
          <w:rFonts w:ascii="Times New Roman" w:hAnsi="Times New Roman"/>
          <w:spacing w:val="-1"/>
          <w:sz w:val="22"/>
          <w:szCs w:val="22"/>
        </w:rPr>
        <w:t>w</w:t>
      </w:r>
      <w:r w:rsidRPr="00506A57">
        <w:rPr>
          <w:rFonts w:ascii="Times New Roman" w:hAnsi="Times New Roman"/>
          <w:sz w:val="22"/>
          <w:szCs w:val="22"/>
        </w:rPr>
        <w:t>n</w:t>
      </w:r>
      <w:r w:rsidRPr="00506A57">
        <w:rPr>
          <w:rFonts w:ascii="Times New Roman" w:hAnsi="Times New Roman"/>
          <w:spacing w:val="14"/>
          <w:sz w:val="22"/>
          <w:szCs w:val="22"/>
        </w:rPr>
        <w:t xml:space="preserve"> </w:t>
      </w:r>
      <w:r w:rsidRPr="00506A57">
        <w:rPr>
          <w:rFonts w:ascii="Times New Roman" w:hAnsi="Times New Roman"/>
          <w:spacing w:val="1"/>
          <w:sz w:val="22"/>
          <w:szCs w:val="22"/>
        </w:rPr>
        <w:t>f</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15"/>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a</w:t>
      </w:r>
      <w:r w:rsidRPr="00506A57">
        <w:rPr>
          <w:rFonts w:ascii="Times New Roman" w:hAnsi="Times New Roman"/>
          <w:sz w:val="22"/>
          <w:szCs w:val="22"/>
        </w:rPr>
        <w:t>ch</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14"/>
          <w:sz w:val="22"/>
          <w:szCs w:val="22"/>
        </w:rPr>
        <w:t xml:space="preserve"> </w:t>
      </w:r>
      <w:r w:rsidRPr="00506A57">
        <w:rPr>
          <w:rFonts w:ascii="Times New Roman" w:hAnsi="Times New Roman"/>
          <w:sz w:val="22"/>
          <w:szCs w:val="22"/>
        </w:rPr>
        <w:t>a</w:t>
      </w:r>
      <w:r w:rsidRPr="00506A57">
        <w:rPr>
          <w:rFonts w:ascii="Times New Roman" w:hAnsi="Times New Roman"/>
          <w:spacing w:val="15"/>
          <w:sz w:val="22"/>
          <w:szCs w:val="22"/>
        </w:rPr>
        <w:t xml:space="preserve"> </w:t>
      </w:r>
      <w:r w:rsidRPr="00506A57">
        <w:rPr>
          <w:rFonts w:ascii="Times New Roman" w:hAnsi="Times New Roman"/>
          <w:spacing w:val="-2"/>
          <w:sz w:val="22"/>
          <w:szCs w:val="22"/>
        </w:rPr>
        <w:t>s</w:t>
      </w:r>
      <w:r w:rsidRPr="00506A57">
        <w:rPr>
          <w:rFonts w:ascii="Times New Roman" w:hAnsi="Times New Roman"/>
          <w:sz w:val="22"/>
          <w:szCs w:val="22"/>
        </w:rPr>
        <w:t>e</w:t>
      </w:r>
      <w:r w:rsidRPr="00506A57">
        <w:rPr>
          <w:rFonts w:ascii="Times New Roman" w:hAnsi="Times New Roman"/>
          <w:spacing w:val="1"/>
          <w:sz w:val="22"/>
          <w:szCs w:val="22"/>
        </w:rPr>
        <w:t>t</w:t>
      </w:r>
      <w:r w:rsidRPr="00506A57">
        <w:rPr>
          <w:rFonts w:ascii="Times New Roman" w:hAnsi="Times New Roman"/>
          <w:spacing w:val="-1"/>
          <w:sz w:val="22"/>
          <w:szCs w:val="22"/>
        </w:rPr>
        <w:t>t</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ent</w:t>
      </w:r>
      <w:r w:rsidRPr="00506A57">
        <w:rPr>
          <w:rFonts w:ascii="Times New Roman" w:hAnsi="Times New Roman"/>
          <w:spacing w:val="16"/>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r</w:t>
      </w:r>
      <w:r w:rsidRPr="00506A57">
        <w:rPr>
          <w:rFonts w:ascii="Times New Roman" w:hAnsi="Times New Roman"/>
          <w:sz w:val="22"/>
          <w:szCs w:val="22"/>
        </w:rPr>
        <w:t>ou</w:t>
      </w:r>
      <w:r w:rsidRPr="00506A57">
        <w:rPr>
          <w:rFonts w:ascii="Times New Roman" w:hAnsi="Times New Roman"/>
          <w:spacing w:val="-2"/>
          <w:sz w:val="22"/>
          <w:szCs w:val="22"/>
        </w:rPr>
        <w:t>g</w:t>
      </w:r>
      <w:r w:rsidRPr="00506A57">
        <w:rPr>
          <w:rFonts w:ascii="Times New Roman" w:hAnsi="Times New Roman"/>
          <w:sz w:val="22"/>
          <w:szCs w:val="22"/>
        </w:rPr>
        <w:t>h</w:t>
      </w:r>
      <w:r w:rsidRPr="00506A57">
        <w:rPr>
          <w:rFonts w:ascii="Times New Roman" w:hAnsi="Times New Roman"/>
          <w:spacing w:val="17"/>
          <w:sz w:val="22"/>
          <w:szCs w:val="22"/>
        </w:rPr>
        <w:t xml:space="preserve"> </w:t>
      </w:r>
      <w:r w:rsidRPr="00506A57">
        <w:rPr>
          <w:rFonts w:ascii="Times New Roman" w:hAnsi="Times New Roman"/>
          <w:sz w:val="22"/>
          <w:szCs w:val="22"/>
        </w:rPr>
        <w:t>con</w:t>
      </w:r>
      <w:r w:rsidRPr="00506A57">
        <w:rPr>
          <w:rFonts w:ascii="Times New Roman" w:hAnsi="Times New Roman"/>
          <w:spacing w:val="-2"/>
          <w:sz w:val="22"/>
          <w:szCs w:val="22"/>
        </w:rPr>
        <w:t>c</w:t>
      </w:r>
      <w:r w:rsidRPr="00506A57">
        <w:rPr>
          <w:rFonts w:ascii="Times New Roman" w:hAnsi="Times New Roman"/>
          <w:spacing w:val="-1"/>
          <w:sz w:val="22"/>
          <w:szCs w:val="22"/>
        </w:rPr>
        <w:t>i</w:t>
      </w:r>
      <w:r w:rsidRPr="00506A57">
        <w:rPr>
          <w:rFonts w:ascii="Times New Roman" w:hAnsi="Times New Roman"/>
          <w:spacing w:val="1"/>
          <w:sz w:val="22"/>
          <w:szCs w:val="22"/>
        </w:rPr>
        <w:t>li</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14"/>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 be 120 da</w:t>
      </w:r>
      <w:r w:rsidRPr="00506A57">
        <w:rPr>
          <w:rFonts w:ascii="Times New Roman" w:hAnsi="Times New Roman"/>
          <w:spacing w:val="-2"/>
          <w:sz w:val="22"/>
          <w:szCs w:val="22"/>
        </w:rPr>
        <w:t>y</w:t>
      </w:r>
      <w:r w:rsidRPr="00506A57">
        <w:rPr>
          <w:rFonts w:ascii="Times New Roman" w:hAnsi="Times New Roman"/>
          <w:sz w:val="22"/>
          <w:szCs w:val="22"/>
        </w:rPr>
        <w:t xml:space="preserve">s </w:t>
      </w:r>
      <w:r w:rsidRPr="00506A57">
        <w:rPr>
          <w:rFonts w:ascii="Times New Roman" w:hAnsi="Times New Roman"/>
          <w:spacing w:val="1"/>
          <w:sz w:val="22"/>
          <w:szCs w:val="22"/>
        </w:rPr>
        <w:t>f</w:t>
      </w:r>
      <w:r w:rsidRPr="00506A57">
        <w:rPr>
          <w:rFonts w:ascii="Times New Roman" w:hAnsi="Times New Roman"/>
          <w:spacing w:val="-2"/>
          <w:sz w:val="22"/>
          <w:szCs w:val="22"/>
        </w:rPr>
        <w:t>r</w:t>
      </w:r>
      <w:r w:rsidRPr="00506A57">
        <w:rPr>
          <w:rFonts w:ascii="Times New Roman" w:hAnsi="Times New Roman"/>
          <w:sz w:val="22"/>
          <w:szCs w:val="22"/>
        </w:rPr>
        <w:t>om</w:t>
      </w:r>
      <w:r w:rsidRPr="00506A57">
        <w:rPr>
          <w:rFonts w:ascii="Times New Roman" w:hAnsi="Times New Roman"/>
          <w:spacing w:val="-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 no</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1"/>
          <w:sz w:val="22"/>
          <w:szCs w:val="22"/>
        </w:rPr>
        <w:t>f</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1"/>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 xml:space="preserve">on </w:t>
      </w:r>
      <w:r w:rsidRPr="00506A57">
        <w:rPr>
          <w:rFonts w:ascii="Times New Roman" w:hAnsi="Times New Roman"/>
          <w:spacing w:val="-2"/>
          <w:sz w:val="22"/>
          <w:szCs w:val="22"/>
        </w:rPr>
        <w:t>r</w:t>
      </w:r>
      <w:r w:rsidRPr="00506A57">
        <w:rPr>
          <w:rFonts w:ascii="Times New Roman" w:hAnsi="Times New Roman"/>
          <w:sz w:val="22"/>
          <w:szCs w:val="22"/>
        </w:rPr>
        <w:t>equ</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2"/>
          <w:sz w:val="22"/>
          <w:szCs w:val="22"/>
        </w:rPr>
        <w:t xml:space="preserve"> </w:t>
      </w:r>
      <w:r w:rsidRPr="00506A57">
        <w:rPr>
          <w:rFonts w:ascii="Times New Roman" w:hAnsi="Times New Roman"/>
          <w:sz w:val="22"/>
          <w:szCs w:val="22"/>
        </w:rPr>
        <w:t>su</w:t>
      </w:r>
      <w:r w:rsidRPr="00506A57">
        <w:rPr>
          <w:rFonts w:ascii="Times New Roman" w:hAnsi="Times New Roman"/>
          <w:spacing w:val="1"/>
          <w:sz w:val="22"/>
          <w:szCs w:val="22"/>
        </w:rPr>
        <w:t>c</w:t>
      </w:r>
      <w:r w:rsidRPr="00506A57">
        <w:rPr>
          <w:rFonts w:ascii="Times New Roman" w:hAnsi="Times New Roman"/>
          <w:sz w:val="22"/>
          <w:szCs w:val="22"/>
        </w:rPr>
        <w:t>h a p</w:t>
      </w:r>
      <w:r w:rsidRPr="00506A57">
        <w:rPr>
          <w:rFonts w:ascii="Times New Roman" w:hAnsi="Times New Roman"/>
          <w:spacing w:val="-1"/>
          <w:sz w:val="22"/>
          <w:szCs w:val="22"/>
        </w:rPr>
        <w:t>r</w:t>
      </w:r>
      <w:r w:rsidRPr="00506A57">
        <w:rPr>
          <w:rFonts w:ascii="Times New Roman" w:hAnsi="Times New Roman"/>
          <w:sz w:val="22"/>
          <w:szCs w:val="22"/>
        </w:rPr>
        <w:t>oc</w:t>
      </w:r>
      <w:r w:rsidRPr="00506A57">
        <w:rPr>
          <w:rFonts w:ascii="Times New Roman" w:hAnsi="Times New Roman"/>
          <w:spacing w:val="1"/>
          <w:sz w:val="22"/>
          <w:szCs w:val="22"/>
        </w:rPr>
        <w:t>e</w:t>
      </w:r>
      <w:r w:rsidRPr="00506A57">
        <w:rPr>
          <w:rFonts w:ascii="Times New Roman" w:hAnsi="Times New Roman"/>
          <w:sz w:val="22"/>
          <w:szCs w:val="22"/>
        </w:rPr>
        <w:t>d</w:t>
      </w:r>
      <w:r w:rsidRPr="00506A57">
        <w:rPr>
          <w:rFonts w:ascii="Times New Roman" w:hAnsi="Times New Roman"/>
          <w:spacing w:val="-2"/>
          <w:sz w:val="22"/>
          <w:szCs w:val="22"/>
        </w:rPr>
        <w:t>u</w:t>
      </w:r>
      <w:r w:rsidRPr="00506A57">
        <w:rPr>
          <w:rFonts w:ascii="Times New Roman" w:hAnsi="Times New Roman"/>
          <w:spacing w:val="1"/>
          <w:sz w:val="22"/>
          <w:szCs w:val="22"/>
        </w:rPr>
        <w:t>r</w:t>
      </w:r>
      <w:r w:rsidRPr="00506A57">
        <w:rPr>
          <w:rFonts w:ascii="Times New Roman" w:hAnsi="Times New Roman"/>
          <w:sz w:val="22"/>
          <w:szCs w:val="22"/>
        </w:rPr>
        <w:t>e. Sho</w:t>
      </w:r>
      <w:r w:rsidRPr="00506A57">
        <w:rPr>
          <w:rFonts w:ascii="Times New Roman" w:hAnsi="Times New Roman"/>
          <w:spacing w:val="-2"/>
          <w:sz w:val="22"/>
          <w:szCs w:val="22"/>
        </w:rPr>
        <w:t>u</w:t>
      </w:r>
      <w:r w:rsidRPr="00506A57">
        <w:rPr>
          <w:rFonts w:ascii="Times New Roman" w:hAnsi="Times New Roman"/>
          <w:spacing w:val="1"/>
          <w:sz w:val="22"/>
          <w:szCs w:val="22"/>
        </w:rPr>
        <w:t>l</w:t>
      </w:r>
      <w:r w:rsidRPr="00506A57">
        <w:rPr>
          <w:rFonts w:ascii="Times New Roman" w:hAnsi="Times New Roman"/>
          <w:sz w:val="22"/>
          <w:szCs w:val="22"/>
        </w:rPr>
        <w:t>d a</w:t>
      </w:r>
      <w:r w:rsidRPr="00506A57">
        <w:rPr>
          <w:rFonts w:ascii="Times New Roman" w:hAnsi="Times New Roman"/>
          <w:spacing w:val="4"/>
          <w:sz w:val="22"/>
          <w:szCs w:val="22"/>
        </w:rPr>
        <w:t xml:space="preserve"> </w:t>
      </w:r>
      <w:r w:rsidRPr="00506A57">
        <w:rPr>
          <w:rFonts w:ascii="Times New Roman" w:hAnsi="Times New Roman"/>
          <w:spacing w:val="1"/>
          <w:sz w:val="22"/>
          <w:szCs w:val="22"/>
        </w:rPr>
        <w:t>p</w:t>
      </w:r>
      <w:r w:rsidRPr="00506A57">
        <w:rPr>
          <w:rFonts w:ascii="Times New Roman" w:hAnsi="Times New Roman"/>
          <w:spacing w:val="-2"/>
          <w:sz w:val="22"/>
          <w:szCs w:val="22"/>
        </w:rPr>
        <w:t>a</w:t>
      </w:r>
      <w:r w:rsidRPr="00506A57">
        <w:rPr>
          <w:rFonts w:ascii="Times New Roman" w:hAnsi="Times New Roman"/>
          <w:spacing w:val="1"/>
          <w:sz w:val="22"/>
          <w:szCs w:val="22"/>
        </w:rPr>
        <w:t>rt</w:t>
      </w:r>
      <w:r w:rsidRPr="00506A57">
        <w:rPr>
          <w:rFonts w:ascii="Times New Roman" w:hAnsi="Times New Roman"/>
          <w:sz w:val="22"/>
          <w:szCs w:val="22"/>
        </w:rPr>
        <w:t>y</w:t>
      </w:r>
      <w:r w:rsidRPr="00506A57">
        <w:rPr>
          <w:rFonts w:ascii="Times New Roman" w:hAnsi="Times New Roman"/>
          <w:spacing w:val="-2"/>
          <w:sz w:val="22"/>
          <w:szCs w:val="22"/>
        </w:rPr>
        <w:t xml:space="preserve"> </w:t>
      </w:r>
      <w:r w:rsidRPr="00506A57">
        <w:rPr>
          <w:rFonts w:ascii="Times New Roman" w:hAnsi="Times New Roman"/>
          <w:sz w:val="22"/>
          <w:szCs w:val="22"/>
        </w:rPr>
        <w:t>not</w:t>
      </w:r>
      <w:r w:rsidRPr="00506A57">
        <w:rPr>
          <w:rFonts w:ascii="Times New Roman" w:hAnsi="Times New Roman"/>
          <w:spacing w:val="-1"/>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g</w:t>
      </w:r>
      <w:r w:rsidRPr="00506A57">
        <w:rPr>
          <w:rFonts w:ascii="Times New Roman" w:hAnsi="Times New Roman"/>
          <w:spacing w:val="1"/>
          <w:sz w:val="22"/>
          <w:szCs w:val="22"/>
        </w:rPr>
        <w:t>r</w:t>
      </w:r>
      <w:r w:rsidRPr="00506A57">
        <w:rPr>
          <w:rFonts w:ascii="Times New Roman" w:hAnsi="Times New Roman"/>
          <w:sz w:val="22"/>
          <w:szCs w:val="22"/>
        </w:rPr>
        <w:t>ee</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o </w:t>
      </w:r>
      <w:r w:rsidRPr="00506A57">
        <w:rPr>
          <w:rFonts w:ascii="Times New Roman" w:hAnsi="Times New Roman"/>
          <w:spacing w:val="1"/>
          <w:sz w:val="22"/>
          <w:szCs w:val="22"/>
        </w:rPr>
        <w:t>t</w:t>
      </w:r>
      <w:r w:rsidRPr="00506A57">
        <w:rPr>
          <w:rFonts w:ascii="Times New Roman" w:hAnsi="Times New Roman"/>
          <w:sz w:val="22"/>
          <w:szCs w:val="22"/>
        </w:rPr>
        <w:t>he o</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er</w:t>
      </w:r>
      <w:r w:rsidRPr="00506A57">
        <w:rPr>
          <w:rFonts w:ascii="Times New Roman" w:hAnsi="Times New Roman"/>
          <w:spacing w:val="2"/>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a</w:t>
      </w:r>
      <w:r w:rsidRPr="00506A57">
        <w:rPr>
          <w:rFonts w:ascii="Times New Roman" w:hAnsi="Times New Roman"/>
          <w:spacing w:val="1"/>
          <w:sz w:val="22"/>
          <w:szCs w:val="22"/>
        </w:rPr>
        <w:t>rt</w:t>
      </w:r>
      <w:r w:rsidRPr="00506A57">
        <w:rPr>
          <w:rFonts w:ascii="Times New Roman" w:hAnsi="Times New Roman"/>
          <w:spacing w:val="-2"/>
          <w:sz w:val="22"/>
          <w:szCs w:val="22"/>
        </w:rPr>
        <w:t>y</w:t>
      </w:r>
      <w:r w:rsidRPr="00506A57">
        <w:rPr>
          <w:rFonts w:ascii="Times New Roman" w:hAnsi="Times New Roman"/>
          <w:spacing w:val="-4"/>
          <w:sz w:val="22"/>
          <w:szCs w:val="22"/>
        </w:rPr>
        <w:t>'</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equ</w:t>
      </w:r>
      <w:r w:rsidRPr="00506A57">
        <w:rPr>
          <w:rFonts w:ascii="Times New Roman" w:hAnsi="Times New Roman"/>
          <w:spacing w:val="-2"/>
          <w:sz w:val="22"/>
          <w:szCs w:val="22"/>
        </w:rPr>
        <w:t>e</w:t>
      </w:r>
      <w:r w:rsidRPr="00506A57">
        <w:rPr>
          <w:rFonts w:ascii="Times New Roman" w:hAnsi="Times New Roman"/>
          <w:sz w:val="22"/>
          <w:szCs w:val="22"/>
        </w:rPr>
        <w:t>st</w:t>
      </w:r>
      <w:r w:rsidRPr="00506A57">
        <w:rPr>
          <w:rFonts w:ascii="Times New Roman" w:hAnsi="Times New Roman"/>
          <w:spacing w:val="2"/>
          <w:sz w:val="22"/>
          <w:szCs w:val="22"/>
        </w:rPr>
        <w:t xml:space="preserve"> </w:t>
      </w:r>
      <w:r w:rsidRPr="00506A57">
        <w:rPr>
          <w:rFonts w:ascii="Times New Roman" w:hAnsi="Times New Roman"/>
          <w:spacing w:val="1"/>
          <w:sz w:val="22"/>
          <w:szCs w:val="22"/>
        </w:rPr>
        <w:t>f</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3"/>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z w:val="22"/>
          <w:szCs w:val="22"/>
        </w:rPr>
        <w:t>c</w:t>
      </w:r>
      <w:r w:rsidRPr="00506A57">
        <w:rPr>
          <w:rFonts w:ascii="Times New Roman" w:hAnsi="Times New Roman"/>
          <w:spacing w:val="-1"/>
          <w:sz w:val="22"/>
          <w:szCs w:val="22"/>
        </w:rPr>
        <w:t>i</w:t>
      </w:r>
      <w:r w:rsidRPr="00506A57">
        <w:rPr>
          <w:rFonts w:ascii="Times New Roman" w:hAnsi="Times New Roman"/>
          <w:spacing w:val="1"/>
          <w:sz w:val="22"/>
          <w:szCs w:val="22"/>
        </w:rPr>
        <w:t>li</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 sho</w:t>
      </w:r>
      <w:r w:rsidRPr="00506A57">
        <w:rPr>
          <w:rFonts w:ascii="Times New Roman" w:hAnsi="Times New Roman"/>
          <w:spacing w:val="-2"/>
          <w:sz w:val="22"/>
          <w:szCs w:val="22"/>
        </w:rPr>
        <w:t>u</w:t>
      </w:r>
      <w:r w:rsidRPr="00506A57">
        <w:rPr>
          <w:rFonts w:ascii="Times New Roman" w:hAnsi="Times New Roman"/>
          <w:spacing w:val="1"/>
          <w:sz w:val="22"/>
          <w:szCs w:val="22"/>
        </w:rPr>
        <w:t>l</w:t>
      </w:r>
      <w:r w:rsidRPr="00506A57">
        <w:rPr>
          <w:rFonts w:ascii="Times New Roman" w:hAnsi="Times New Roman"/>
          <w:sz w:val="22"/>
          <w:szCs w:val="22"/>
        </w:rPr>
        <w:t>d a</w:t>
      </w:r>
      <w:r w:rsidRPr="00506A57">
        <w:rPr>
          <w:rFonts w:ascii="Times New Roman" w:hAnsi="Times New Roman"/>
          <w:spacing w:val="1"/>
          <w:sz w:val="22"/>
          <w:szCs w:val="22"/>
        </w:rPr>
        <w:t xml:space="preserve"> </w:t>
      </w:r>
      <w:r w:rsidRPr="00506A57">
        <w:rPr>
          <w:rFonts w:ascii="Times New Roman" w:hAnsi="Times New Roman"/>
          <w:sz w:val="22"/>
          <w:szCs w:val="22"/>
        </w:rPr>
        <w:t>pa</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z w:val="22"/>
          <w:szCs w:val="22"/>
        </w:rPr>
        <w:t>y not</w:t>
      </w:r>
      <w:r w:rsidRPr="00506A57">
        <w:rPr>
          <w:rFonts w:ascii="Times New Roman" w:hAnsi="Times New Roman"/>
          <w:spacing w:val="1"/>
          <w:sz w:val="22"/>
          <w:szCs w:val="22"/>
        </w:rPr>
        <w:t xml:space="preserve"> </w:t>
      </w:r>
      <w:r w:rsidRPr="00506A57">
        <w:rPr>
          <w:rFonts w:ascii="Times New Roman" w:hAnsi="Times New Roman"/>
          <w:spacing w:val="-2"/>
          <w:sz w:val="22"/>
          <w:szCs w:val="22"/>
        </w:rPr>
        <w:t>r</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z w:val="22"/>
          <w:szCs w:val="22"/>
        </w:rPr>
        <w:t>p</w:t>
      </w:r>
      <w:r w:rsidRPr="00506A57">
        <w:rPr>
          <w:rFonts w:ascii="Times New Roman" w:hAnsi="Times New Roman"/>
          <w:spacing w:val="-2"/>
          <w:sz w:val="22"/>
          <w:szCs w:val="22"/>
        </w:rPr>
        <w:t>o</w:t>
      </w:r>
      <w:r w:rsidRPr="00506A57">
        <w:rPr>
          <w:rFonts w:ascii="Times New Roman" w:hAnsi="Times New Roman"/>
          <w:sz w:val="22"/>
          <w:szCs w:val="22"/>
        </w:rPr>
        <w:t xml:space="preserve">nd </w:t>
      </w:r>
      <w:r w:rsidRPr="00506A57">
        <w:rPr>
          <w:rFonts w:ascii="Times New Roman" w:hAnsi="Times New Roman"/>
          <w:spacing w:val="1"/>
          <w:sz w:val="22"/>
          <w:szCs w:val="22"/>
        </w:rPr>
        <w:t>i</w:t>
      </w:r>
      <w:r w:rsidRPr="00506A57">
        <w:rPr>
          <w:rFonts w:ascii="Times New Roman" w:hAnsi="Times New Roman"/>
          <w:sz w:val="22"/>
          <w:szCs w:val="22"/>
        </w:rPr>
        <w:t xml:space="preserve">n </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4"/>
          <w:sz w:val="22"/>
          <w:szCs w:val="22"/>
        </w:rPr>
        <w:t>m</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o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at</w:t>
      </w:r>
      <w:r w:rsidRPr="00506A57">
        <w:rPr>
          <w:rFonts w:ascii="Times New Roman" w:hAnsi="Times New Roman"/>
          <w:spacing w:val="-1"/>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equ</w:t>
      </w:r>
      <w:r w:rsidRPr="00506A57">
        <w:rPr>
          <w:rFonts w:ascii="Times New Roman" w:hAnsi="Times New Roman"/>
          <w:spacing w:val="-2"/>
          <w:sz w:val="22"/>
          <w:szCs w:val="22"/>
        </w:rPr>
        <w:t>e</w:t>
      </w:r>
      <w:r w:rsidRPr="00506A57">
        <w:rPr>
          <w:rFonts w:ascii="Times New Roman" w:hAnsi="Times New Roman"/>
          <w:sz w:val="22"/>
          <w:szCs w:val="22"/>
        </w:rPr>
        <w:t>st or</w:t>
      </w:r>
      <w:r w:rsidRPr="00506A57">
        <w:rPr>
          <w:rFonts w:ascii="Times New Roman" w:hAnsi="Times New Roman"/>
          <w:spacing w:val="4"/>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h</w:t>
      </w:r>
      <w:r w:rsidRPr="00506A57">
        <w:rPr>
          <w:rFonts w:ascii="Times New Roman" w:hAnsi="Times New Roman"/>
          <w:sz w:val="22"/>
          <w:szCs w:val="22"/>
        </w:rPr>
        <w:t>ou</w:t>
      </w:r>
      <w:r w:rsidRPr="00506A57">
        <w:rPr>
          <w:rFonts w:ascii="Times New Roman" w:hAnsi="Times New Roman"/>
          <w:spacing w:val="1"/>
          <w:sz w:val="22"/>
          <w:szCs w:val="22"/>
        </w:rPr>
        <w:t>l</w:t>
      </w:r>
      <w:r w:rsidRPr="00506A57">
        <w:rPr>
          <w:rFonts w:ascii="Times New Roman" w:hAnsi="Times New Roman"/>
          <w:sz w:val="22"/>
          <w:szCs w:val="22"/>
        </w:rPr>
        <w:t>d</w:t>
      </w:r>
      <w:r w:rsidRPr="00506A57">
        <w:rPr>
          <w:rFonts w:ascii="Times New Roman" w:hAnsi="Times New Roman"/>
          <w:spacing w:val="1"/>
          <w:sz w:val="22"/>
          <w:szCs w:val="22"/>
        </w:rPr>
        <w:t xml:space="preserve"> </w:t>
      </w:r>
      <w:r w:rsidRPr="00506A57">
        <w:rPr>
          <w:rFonts w:ascii="Times New Roman" w:hAnsi="Times New Roman"/>
          <w:sz w:val="22"/>
          <w:szCs w:val="22"/>
        </w:rPr>
        <w:t>no</w:t>
      </w:r>
      <w:r w:rsidRPr="00506A57">
        <w:rPr>
          <w:rFonts w:ascii="Times New Roman" w:hAnsi="Times New Roman"/>
          <w:spacing w:val="1"/>
          <w:sz w:val="22"/>
          <w:szCs w:val="22"/>
        </w:rPr>
        <w:t xml:space="preserve"> </w:t>
      </w:r>
      <w:r w:rsidRPr="00506A57">
        <w:rPr>
          <w:rFonts w:ascii="Times New Roman" w:hAnsi="Times New Roman"/>
          <w:sz w:val="22"/>
          <w:szCs w:val="22"/>
        </w:rPr>
        <w:t>s</w:t>
      </w:r>
      <w:r w:rsidRPr="00506A57">
        <w:rPr>
          <w:rFonts w:ascii="Times New Roman" w:hAnsi="Times New Roman"/>
          <w:spacing w:val="1"/>
          <w:sz w:val="22"/>
          <w:szCs w:val="22"/>
        </w:rPr>
        <w:t>e</w:t>
      </w:r>
      <w:r w:rsidRPr="00506A57">
        <w:rPr>
          <w:rFonts w:ascii="Times New Roman" w:hAnsi="Times New Roman"/>
          <w:spacing w:val="-1"/>
          <w:sz w:val="22"/>
          <w:szCs w:val="22"/>
        </w:rPr>
        <w:t>tt</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ent</w:t>
      </w:r>
      <w:r w:rsidRPr="00506A57">
        <w:rPr>
          <w:rFonts w:ascii="Times New Roman" w:hAnsi="Times New Roman"/>
          <w:spacing w:val="5"/>
          <w:sz w:val="22"/>
          <w:szCs w:val="22"/>
        </w:rPr>
        <w:t xml:space="preserve"> </w:t>
      </w:r>
      <w:r w:rsidRPr="00506A57">
        <w:rPr>
          <w:rFonts w:ascii="Times New Roman" w:hAnsi="Times New Roman"/>
          <w:spacing w:val="-2"/>
          <w:sz w:val="22"/>
          <w:szCs w:val="22"/>
        </w:rPr>
        <w:t>b</w:t>
      </w:r>
      <w:r w:rsidRPr="00506A57">
        <w:rPr>
          <w:rFonts w:ascii="Times New Roman" w:hAnsi="Times New Roman"/>
          <w:sz w:val="22"/>
          <w:szCs w:val="22"/>
        </w:rPr>
        <w:t>e</w:t>
      </w:r>
      <w:r w:rsidRPr="00506A57">
        <w:rPr>
          <w:rFonts w:ascii="Times New Roman" w:hAnsi="Times New Roman"/>
          <w:spacing w:val="4"/>
          <w:sz w:val="22"/>
          <w:szCs w:val="22"/>
        </w:rPr>
        <w:t xml:space="preserve"> </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z w:val="22"/>
          <w:szCs w:val="22"/>
        </w:rPr>
        <w:t>h</w:t>
      </w:r>
      <w:r w:rsidRPr="00506A57">
        <w:rPr>
          <w:rFonts w:ascii="Times New Roman" w:hAnsi="Times New Roman"/>
          <w:spacing w:val="-2"/>
          <w:sz w:val="22"/>
          <w:szCs w:val="22"/>
        </w:rPr>
        <w:t>e</w:t>
      </w:r>
      <w:r w:rsidRPr="00506A57">
        <w:rPr>
          <w:rFonts w:ascii="Times New Roman" w:hAnsi="Times New Roman"/>
          <w:sz w:val="22"/>
          <w:szCs w:val="22"/>
        </w:rPr>
        <w:t>d</w:t>
      </w:r>
      <w:r w:rsidRPr="00506A57">
        <w:rPr>
          <w:rFonts w:ascii="Times New Roman" w:hAnsi="Times New Roman"/>
          <w:spacing w:val="3"/>
          <w:sz w:val="22"/>
          <w:szCs w:val="22"/>
        </w:rPr>
        <w:t xml:space="preserve"> </w:t>
      </w:r>
      <w:r w:rsidRPr="00506A57">
        <w:rPr>
          <w:rFonts w:ascii="Times New Roman" w:hAnsi="Times New Roman"/>
          <w:spacing w:val="-1"/>
          <w:sz w:val="22"/>
          <w:szCs w:val="22"/>
        </w:rPr>
        <w:t>wi</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4"/>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ax</w:t>
      </w:r>
      <w:r w:rsidRPr="00506A57">
        <w:rPr>
          <w:rFonts w:ascii="Times New Roman" w:hAnsi="Times New Roman"/>
          <w:spacing w:val="-1"/>
          <w:sz w:val="22"/>
          <w:szCs w:val="22"/>
        </w:rPr>
        <w:t>i</w:t>
      </w:r>
      <w:r w:rsidRPr="00506A57">
        <w:rPr>
          <w:rFonts w:ascii="Times New Roman" w:hAnsi="Times New Roman"/>
          <w:spacing w:val="-4"/>
          <w:sz w:val="22"/>
          <w:szCs w:val="22"/>
        </w:rPr>
        <w:t>m</w:t>
      </w:r>
      <w:r w:rsidRPr="00506A57">
        <w:rPr>
          <w:rFonts w:ascii="Times New Roman" w:hAnsi="Times New Roman"/>
          <w:spacing w:val="2"/>
          <w:sz w:val="22"/>
          <w:szCs w:val="22"/>
        </w:rPr>
        <w:t>u</w:t>
      </w:r>
      <w:r w:rsidRPr="00506A57">
        <w:rPr>
          <w:rFonts w:ascii="Times New Roman" w:hAnsi="Times New Roman"/>
          <w:sz w:val="22"/>
          <w:szCs w:val="22"/>
        </w:rPr>
        <w:t xml:space="preserve">m </w:t>
      </w:r>
      <w:r w:rsidRPr="00506A57">
        <w:rPr>
          <w:rFonts w:ascii="Times New Roman" w:hAnsi="Times New Roman"/>
          <w:spacing w:val="1"/>
          <w:sz w:val="22"/>
          <w:szCs w:val="22"/>
        </w:rPr>
        <w:t>ti</w:t>
      </w:r>
      <w:r w:rsidRPr="00506A57">
        <w:rPr>
          <w:rFonts w:ascii="Times New Roman" w:hAnsi="Times New Roman"/>
          <w:spacing w:val="-4"/>
          <w:sz w:val="22"/>
          <w:szCs w:val="22"/>
        </w:rPr>
        <w:t>m</w:t>
      </w:r>
      <w:r w:rsidRPr="00506A57">
        <w:rPr>
          <w:rFonts w:ascii="Times New Roman" w:hAnsi="Times New Roman"/>
          <w:sz w:val="22"/>
          <w:szCs w:val="22"/>
        </w:rPr>
        <w:t>e</w:t>
      </w:r>
      <w:r w:rsidRPr="00506A57">
        <w:rPr>
          <w:rFonts w:ascii="Times New Roman" w:hAnsi="Times New Roman"/>
          <w:spacing w:val="4"/>
          <w:sz w:val="22"/>
          <w:szCs w:val="22"/>
        </w:rPr>
        <w:t xml:space="preserve"> </w:t>
      </w:r>
      <w:r w:rsidRPr="00506A57">
        <w:rPr>
          <w:rFonts w:ascii="Times New Roman" w:hAnsi="Times New Roman"/>
          <w:sz w:val="22"/>
          <w:szCs w:val="22"/>
        </w:rPr>
        <w:t>pe</w:t>
      </w:r>
      <w:r w:rsidRPr="00506A57">
        <w:rPr>
          <w:rFonts w:ascii="Times New Roman" w:hAnsi="Times New Roman"/>
          <w:spacing w:val="1"/>
          <w:sz w:val="22"/>
          <w:szCs w:val="22"/>
        </w:rPr>
        <w:t>ri</w:t>
      </w:r>
      <w:r w:rsidRPr="00506A57">
        <w:rPr>
          <w:rFonts w:ascii="Times New Roman" w:hAnsi="Times New Roman"/>
          <w:sz w:val="22"/>
          <w:szCs w:val="22"/>
        </w:rPr>
        <w:t>od,</w:t>
      </w:r>
      <w:r w:rsidRPr="00506A57">
        <w:rPr>
          <w:rFonts w:ascii="Times New Roman" w:hAnsi="Times New Roman"/>
          <w:spacing w:val="7"/>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z w:val="22"/>
          <w:szCs w:val="22"/>
        </w:rPr>
        <w:t>c</w:t>
      </w:r>
      <w:r w:rsidRPr="00506A57">
        <w:rPr>
          <w:rFonts w:ascii="Times New Roman" w:hAnsi="Times New Roman"/>
          <w:spacing w:val="1"/>
          <w:sz w:val="22"/>
          <w:szCs w:val="22"/>
        </w:rPr>
        <w:t>i</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2"/>
          <w:sz w:val="22"/>
          <w:szCs w:val="22"/>
        </w:rPr>
        <w:t>a</w:t>
      </w:r>
      <w:r w:rsidRPr="00506A57">
        <w:rPr>
          <w:rFonts w:ascii="Times New Roman" w:hAnsi="Times New Roman"/>
          <w:spacing w:val="1"/>
          <w:sz w:val="22"/>
          <w:szCs w:val="22"/>
        </w:rPr>
        <w:t>ti</w:t>
      </w:r>
      <w:r w:rsidRPr="00506A57">
        <w:rPr>
          <w:rFonts w:ascii="Times New Roman" w:hAnsi="Times New Roman"/>
          <w:spacing w:val="-2"/>
          <w:sz w:val="22"/>
          <w:szCs w:val="22"/>
        </w:rPr>
        <w:t>o</w:t>
      </w:r>
      <w:r w:rsidRPr="00506A57">
        <w:rPr>
          <w:rFonts w:ascii="Times New Roman" w:hAnsi="Times New Roman"/>
          <w:sz w:val="22"/>
          <w:szCs w:val="22"/>
        </w:rPr>
        <w:t>n p</w:t>
      </w:r>
      <w:r w:rsidRPr="00506A57">
        <w:rPr>
          <w:rFonts w:ascii="Times New Roman" w:hAnsi="Times New Roman"/>
          <w:spacing w:val="1"/>
          <w:sz w:val="22"/>
          <w:szCs w:val="22"/>
        </w:rPr>
        <w:t>r</w:t>
      </w:r>
      <w:r w:rsidRPr="00506A57">
        <w:rPr>
          <w:rFonts w:ascii="Times New Roman" w:hAnsi="Times New Roman"/>
          <w:sz w:val="22"/>
          <w:szCs w:val="22"/>
        </w:rPr>
        <w:t>oc</w:t>
      </w:r>
      <w:r w:rsidRPr="00506A57">
        <w:rPr>
          <w:rFonts w:ascii="Times New Roman" w:hAnsi="Times New Roman"/>
          <w:spacing w:val="-2"/>
          <w:sz w:val="22"/>
          <w:szCs w:val="22"/>
        </w:rPr>
        <w:t>e</w:t>
      </w:r>
      <w:r w:rsidRPr="00506A57">
        <w:rPr>
          <w:rFonts w:ascii="Times New Roman" w:hAnsi="Times New Roman"/>
          <w:sz w:val="22"/>
          <w:szCs w:val="22"/>
        </w:rPr>
        <w:t>du</w:t>
      </w:r>
      <w:r w:rsidRPr="00506A57">
        <w:rPr>
          <w:rFonts w:ascii="Times New Roman" w:hAnsi="Times New Roman"/>
          <w:spacing w:val="-2"/>
          <w:sz w:val="22"/>
          <w:szCs w:val="22"/>
        </w:rPr>
        <w:t>r</w:t>
      </w:r>
      <w:r w:rsidRPr="00506A57">
        <w:rPr>
          <w:rFonts w:ascii="Times New Roman" w:hAnsi="Times New Roman"/>
          <w:sz w:val="22"/>
          <w:szCs w:val="22"/>
        </w:rPr>
        <w:t xml:space="preserve">e </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2"/>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z w:val="22"/>
          <w:szCs w:val="22"/>
        </w:rPr>
        <w:t>s</w:t>
      </w:r>
      <w:r w:rsidRPr="00506A57">
        <w:rPr>
          <w:rFonts w:ascii="Times New Roman" w:hAnsi="Times New Roman"/>
          <w:spacing w:val="1"/>
          <w:sz w:val="22"/>
          <w:szCs w:val="22"/>
        </w:rPr>
        <w:t>i</w:t>
      </w:r>
      <w:r w:rsidRPr="00506A57">
        <w:rPr>
          <w:rFonts w:ascii="Times New Roman" w:hAnsi="Times New Roman"/>
          <w:spacing w:val="-2"/>
          <w:sz w:val="22"/>
          <w:szCs w:val="22"/>
        </w:rPr>
        <w:t>d</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ed</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 xml:space="preserve"> </w:t>
      </w:r>
      <w:r w:rsidRPr="00506A57">
        <w:rPr>
          <w:rFonts w:ascii="Times New Roman" w:hAnsi="Times New Roman"/>
          <w:sz w:val="22"/>
          <w:szCs w:val="22"/>
        </w:rPr>
        <w:t>ha</w:t>
      </w:r>
      <w:r w:rsidRPr="00506A57">
        <w:rPr>
          <w:rFonts w:ascii="Times New Roman" w:hAnsi="Times New Roman"/>
          <w:spacing w:val="-2"/>
          <w:sz w:val="22"/>
          <w:szCs w:val="22"/>
        </w:rPr>
        <w:t>v</w:t>
      </w:r>
      <w:r w:rsidRPr="00506A57">
        <w:rPr>
          <w:rFonts w:ascii="Times New Roman" w:hAnsi="Times New Roman"/>
          <w:sz w:val="22"/>
          <w:szCs w:val="22"/>
        </w:rPr>
        <w:t xml:space="preserve">e </w:t>
      </w:r>
      <w:r w:rsidRPr="00506A57">
        <w:rPr>
          <w:rFonts w:ascii="Times New Roman" w:hAnsi="Times New Roman"/>
          <w:spacing w:val="1"/>
          <w:sz w:val="22"/>
          <w:szCs w:val="22"/>
        </w:rPr>
        <w:t>f</w:t>
      </w:r>
      <w:r w:rsidRPr="00506A57">
        <w:rPr>
          <w:rFonts w:ascii="Times New Roman" w:hAnsi="Times New Roman"/>
          <w:sz w:val="22"/>
          <w:szCs w:val="22"/>
        </w:rPr>
        <w:t>a</w:t>
      </w:r>
      <w:r w:rsidRPr="00506A57">
        <w:rPr>
          <w:rFonts w:ascii="Times New Roman" w:hAnsi="Times New Roman"/>
          <w:spacing w:val="-1"/>
          <w:sz w:val="22"/>
          <w:szCs w:val="22"/>
        </w:rPr>
        <w:t>i</w:t>
      </w:r>
      <w:r w:rsidRPr="00506A57">
        <w:rPr>
          <w:rFonts w:ascii="Times New Roman" w:hAnsi="Times New Roman"/>
          <w:spacing w:val="1"/>
          <w:sz w:val="22"/>
          <w:szCs w:val="22"/>
        </w:rPr>
        <w:t>l</w:t>
      </w:r>
      <w:r w:rsidRPr="00506A57">
        <w:rPr>
          <w:rFonts w:ascii="Times New Roman" w:hAnsi="Times New Roman"/>
          <w:sz w:val="22"/>
          <w:szCs w:val="22"/>
        </w:rPr>
        <w:t>ed.</w:t>
      </w:r>
    </w:p>
    <w:p w:rsidR="00506A57" w:rsidRPr="00506A57" w:rsidRDefault="00506A57" w:rsidP="00506A57">
      <w:pPr>
        <w:spacing w:before="19" w:after="0" w:line="220" w:lineRule="exact"/>
      </w:pPr>
    </w:p>
    <w:p w:rsidR="00506A57" w:rsidRPr="00506A57" w:rsidRDefault="00506A57" w:rsidP="00506A57">
      <w:pPr>
        <w:tabs>
          <w:tab w:val="left" w:pos="1240"/>
        </w:tabs>
        <w:spacing w:after="0"/>
        <w:ind w:left="1249" w:right="57" w:hanging="737"/>
        <w:jc w:val="both"/>
        <w:rPr>
          <w:rFonts w:ascii="Times New Roman" w:hAnsi="Times New Roman"/>
        </w:rPr>
      </w:pPr>
      <w:r w:rsidRPr="00506A57">
        <w:rPr>
          <w:rFonts w:ascii="Times New Roman" w:hAnsi="Times New Roman"/>
          <w:sz w:val="22"/>
          <w:szCs w:val="22"/>
        </w:rPr>
        <w:t>40.4.</w:t>
      </w:r>
      <w:r w:rsidRPr="00506A57">
        <w:rPr>
          <w:rFonts w:ascii="Times New Roman" w:hAnsi="Times New Roman"/>
          <w:sz w:val="22"/>
          <w:szCs w:val="22"/>
        </w:rPr>
        <w:tab/>
      </w:r>
      <w:r w:rsidRPr="00506A57">
        <w:rPr>
          <w:rFonts w:ascii="Times New Roman" w:hAnsi="Times New Roman"/>
          <w:spacing w:val="-4"/>
          <w:sz w:val="22"/>
          <w:szCs w:val="22"/>
        </w:rPr>
        <w:t>I</w:t>
      </w:r>
      <w:r w:rsidRPr="00506A57">
        <w:rPr>
          <w:rFonts w:ascii="Times New Roman" w:hAnsi="Times New Roman"/>
          <w:sz w:val="22"/>
          <w:szCs w:val="22"/>
        </w:rPr>
        <w:t>f</w:t>
      </w:r>
      <w:r w:rsidRPr="00506A57">
        <w:rPr>
          <w:rFonts w:ascii="Times New Roman" w:hAnsi="Times New Roman"/>
          <w:spacing w:val="6"/>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6"/>
          <w:sz w:val="22"/>
          <w:szCs w:val="22"/>
        </w:rPr>
        <w:t xml:space="preserve"> </w:t>
      </w:r>
      <w:r w:rsidRPr="00506A57">
        <w:rPr>
          <w:rFonts w:ascii="Times New Roman" w:hAnsi="Times New Roman"/>
          <w:sz w:val="22"/>
          <w:szCs w:val="22"/>
        </w:rPr>
        <w:t>a</w:t>
      </w:r>
      <w:r w:rsidRPr="00506A57">
        <w:rPr>
          <w:rFonts w:ascii="Times New Roman" w:hAnsi="Times New Roman"/>
          <w:spacing w:val="-3"/>
          <w:sz w:val="22"/>
          <w:szCs w:val="22"/>
        </w:rPr>
        <w:t>m</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1"/>
          <w:sz w:val="22"/>
          <w:szCs w:val="22"/>
        </w:rPr>
        <w:t>a</w:t>
      </w:r>
      <w:r w:rsidRPr="00506A57">
        <w:rPr>
          <w:rFonts w:ascii="Times New Roman" w:hAnsi="Times New Roman"/>
          <w:sz w:val="22"/>
          <w:szCs w:val="22"/>
        </w:rPr>
        <w:t>b</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5"/>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e</w:t>
      </w:r>
      <w:r w:rsidRPr="00506A57">
        <w:rPr>
          <w:rFonts w:ascii="Times New Roman" w:hAnsi="Times New Roman"/>
          <w:spacing w:val="1"/>
          <w:sz w:val="22"/>
          <w:szCs w:val="22"/>
        </w:rPr>
        <w:t>t</w:t>
      </w:r>
      <w:r w:rsidRPr="00506A57">
        <w:rPr>
          <w:rFonts w:ascii="Times New Roman" w:hAnsi="Times New Roman"/>
          <w:spacing w:val="-1"/>
          <w:sz w:val="22"/>
          <w:szCs w:val="22"/>
        </w:rPr>
        <w:t>t</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ent</w:t>
      </w:r>
      <w:r w:rsidRPr="00506A57">
        <w:rPr>
          <w:rFonts w:ascii="Times New Roman" w:hAnsi="Times New Roman"/>
          <w:spacing w:val="4"/>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z w:val="22"/>
          <w:szCs w:val="22"/>
        </w:rPr>
        <w:t>oc</w:t>
      </w:r>
      <w:r w:rsidRPr="00506A57">
        <w:rPr>
          <w:rFonts w:ascii="Times New Roman" w:hAnsi="Times New Roman"/>
          <w:spacing w:val="-2"/>
          <w:sz w:val="22"/>
          <w:szCs w:val="22"/>
        </w:rPr>
        <w:t>e</w:t>
      </w:r>
      <w:r w:rsidRPr="00506A57">
        <w:rPr>
          <w:rFonts w:ascii="Times New Roman" w:hAnsi="Times New Roman"/>
          <w:sz w:val="22"/>
          <w:szCs w:val="22"/>
        </w:rPr>
        <w:t>du</w:t>
      </w:r>
      <w:r w:rsidRPr="00506A57">
        <w:rPr>
          <w:rFonts w:ascii="Times New Roman" w:hAnsi="Times New Roman"/>
          <w:spacing w:val="-2"/>
          <w:sz w:val="22"/>
          <w:szCs w:val="22"/>
        </w:rPr>
        <w:t>r</w:t>
      </w:r>
      <w:r w:rsidRPr="00506A57">
        <w:rPr>
          <w:rFonts w:ascii="Times New Roman" w:hAnsi="Times New Roman"/>
          <w:sz w:val="22"/>
          <w:szCs w:val="22"/>
        </w:rPr>
        <w:t>e</w:t>
      </w:r>
      <w:r w:rsidRPr="00506A57">
        <w:rPr>
          <w:rFonts w:ascii="Times New Roman" w:hAnsi="Times New Roman"/>
          <w:spacing w:val="5"/>
          <w:sz w:val="22"/>
          <w:szCs w:val="22"/>
        </w:rPr>
        <w:t xml:space="preserve"> </w:t>
      </w:r>
      <w:r w:rsidRPr="00506A57">
        <w:rPr>
          <w:rFonts w:ascii="Times New Roman" w:hAnsi="Times New Roman"/>
          <w:sz w:val="22"/>
          <w:szCs w:val="22"/>
        </w:rPr>
        <w:t>and,</w:t>
      </w:r>
      <w:r w:rsidRPr="00506A57">
        <w:rPr>
          <w:rFonts w:ascii="Times New Roman" w:hAnsi="Times New Roman"/>
          <w:spacing w:val="5"/>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f</w:t>
      </w:r>
      <w:r w:rsidRPr="00506A57">
        <w:rPr>
          <w:rFonts w:ascii="Times New Roman" w:hAnsi="Times New Roman"/>
          <w:spacing w:val="5"/>
          <w:sz w:val="22"/>
          <w:szCs w:val="22"/>
        </w:rPr>
        <w:t xml:space="preserve"> </w:t>
      </w:r>
      <w:r w:rsidRPr="00506A57">
        <w:rPr>
          <w:rFonts w:ascii="Times New Roman" w:hAnsi="Times New Roman"/>
          <w:sz w:val="22"/>
          <w:szCs w:val="22"/>
        </w:rPr>
        <w:t>so</w:t>
      </w:r>
      <w:r w:rsidRPr="00506A57">
        <w:rPr>
          <w:rFonts w:ascii="Times New Roman" w:hAnsi="Times New Roman"/>
          <w:spacing w:val="3"/>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equ</w:t>
      </w:r>
      <w:r w:rsidRPr="00506A57">
        <w:rPr>
          <w:rFonts w:ascii="Times New Roman" w:hAnsi="Times New Roman"/>
          <w:spacing w:val="-2"/>
          <w:sz w:val="22"/>
          <w:szCs w:val="22"/>
        </w:rPr>
        <w:t>es</w:t>
      </w:r>
      <w:r w:rsidRPr="00506A57">
        <w:rPr>
          <w:rFonts w:ascii="Times New Roman" w:hAnsi="Times New Roman"/>
          <w:spacing w:val="1"/>
          <w:sz w:val="22"/>
          <w:szCs w:val="22"/>
        </w:rPr>
        <w:t>t</w:t>
      </w:r>
      <w:r w:rsidRPr="00506A57">
        <w:rPr>
          <w:rFonts w:ascii="Times New Roman" w:hAnsi="Times New Roman"/>
          <w:sz w:val="22"/>
          <w:szCs w:val="22"/>
        </w:rPr>
        <w:t>ed,</w:t>
      </w:r>
      <w:r w:rsidRPr="00506A57">
        <w:rPr>
          <w:rFonts w:ascii="Times New Roman" w:hAnsi="Times New Roman"/>
          <w:spacing w:val="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5"/>
          <w:sz w:val="22"/>
          <w:szCs w:val="22"/>
        </w:rPr>
        <w:t xml:space="preserve"> </w:t>
      </w:r>
      <w:r w:rsidRPr="00506A57">
        <w:rPr>
          <w:rFonts w:ascii="Times New Roman" w:hAnsi="Times New Roman"/>
          <w:sz w:val="22"/>
          <w:szCs w:val="22"/>
        </w:rPr>
        <w:t>co</w:t>
      </w:r>
      <w:r w:rsidRPr="00506A57">
        <w:rPr>
          <w:rFonts w:ascii="Times New Roman" w:hAnsi="Times New Roman"/>
          <w:spacing w:val="3"/>
          <w:sz w:val="22"/>
          <w:szCs w:val="22"/>
        </w:rPr>
        <w:t>n</w:t>
      </w:r>
      <w:r w:rsidRPr="00506A57">
        <w:rPr>
          <w:rFonts w:ascii="Times New Roman" w:hAnsi="Times New Roman"/>
          <w:sz w:val="22"/>
          <w:szCs w:val="22"/>
        </w:rPr>
        <w:t>c</w:t>
      </w:r>
      <w:r w:rsidRPr="00506A57">
        <w:rPr>
          <w:rFonts w:ascii="Times New Roman" w:hAnsi="Times New Roman"/>
          <w:spacing w:val="-1"/>
          <w:sz w:val="22"/>
          <w:szCs w:val="22"/>
        </w:rPr>
        <w:t>i</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5"/>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r</w:t>
      </w:r>
      <w:r w:rsidRPr="00506A57">
        <w:rPr>
          <w:rFonts w:ascii="Times New Roman" w:hAnsi="Times New Roman"/>
          <w:sz w:val="22"/>
          <w:szCs w:val="22"/>
        </w:rPr>
        <w:t>oc</w:t>
      </w:r>
      <w:r w:rsidRPr="00506A57">
        <w:rPr>
          <w:rFonts w:ascii="Times New Roman" w:hAnsi="Times New Roman"/>
          <w:spacing w:val="1"/>
          <w:sz w:val="22"/>
          <w:szCs w:val="22"/>
        </w:rPr>
        <w:t>e</w:t>
      </w:r>
      <w:r w:rsidRPr="00506A57">
        <w:rPr>
          <w:rFonts w:ascii="Times New Roman" w:hAnsi="Times New Roman"/>
          <w:spacing w:val="-2"/>
          <w:sz w:val="22"/>
          <w:szCs w:val="22"/>
        </w:rPr>
        <w:t>d</w:t>
      </w:r>
      <w:r w:rsidRPr="00506A57">
        <w:rPr>
          <w:rFonts w:ascii="Times New Roman" w:hAnsi="Times New Roman"/>
          <w:sz w:val="22"/>
          <w:szCs w:val="22"/>
        </w:rPr>
        <w:t>u</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7"/>
          <w:sz w:val="22"/>
          <w:szCs w:val="22"/>
        </w:rPr>
        <w:t xml:space="preserve"> </w:t>
      </w:r>
      <w:r w:rsidRPr="00506A57">
        <w:rPr>
          <w:rFonts w:ascii="Times New Roman" w:hAnsi="Times New Roman"/>
          <w:spacing w:val="-2"/>
          <w:sz w:val="22"/>
          <w:szCs w:val="22"/>
        </w:rPr>
        <w:t>f</w:t>
      </w:r>
      <w:r w:rsidRPr="00506A57">
        <w:rPr>
          <w:rFonts w:ascii="Times New Roman" w:hAnsi="Times New Roman"/>
          <w:sz w:val="22"/>
          <w:szCs w:val="22"/>
        </w:rPr>
        <w:t>a</w:t>
      </w:r>
      <w:r w:rsidRPr="00506A57">
        <w:rPr>
          <w:rFonts w:ascii="Times New Roman" w:hAnsi="Times New Roman"/>
          <w:spacing w:val="-1"/>
          <w:sz w:val="22"/>
          <w:szCs w:val="22"/>
        </w:rPr>
        <w:t>i</w:t>
      </w:r>
      <w:r w:rsidRPr="00506A57">
        <w:rPr>
          <w:rFonts w:ascii="Times New Roman" w:hAnsi="Times New Roman"/>
          <w:spacing w:val="1"/>
          <w:sz w:val="22"/>
          <w:szCs w:val="22"/>
        </w:rPr>
        <w:t>l</w:t>
      </w:r>
      <w:r w:rsidRPr="00506A57">
        <w:rPr>
          <w:rFonts w:ascii="Times New Roman" w:hAnsi="Times New Roman"/>
          <w:sz w:val="22"/>
          <w:szCs w:val="22"/>
        </w:rPr>
        <w:t>s, e</w:t>
      </w:r>
      <w:r w:rsidRPr="00506A57">
        <w:rPr>
          <w:rFonts w:ascii="Times New Roman" w:hAnsi="Times New Roman"/>
          <w:spacing w:val="1"/>
          <w:sz w:val="22"/>
          <w:szCs w:val="22"/>
        </w:rPr>
        <w:t>a</w:t>
      </w:r>
      <w:r w:rsidRPr="00506A57">
        <w:rPr>
          <w:rFonts w:ascii="Times New Roman" w:hAnsi="Times New Roman"/>
          <w:sz w:val="22"/>
          <w:szCs w:val="22"/>
        </w:rPr>
        <w:t>ch pa</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z w:val="22"/>
          <w:szCs w:val="22"/>
        </w:rPr>
        <w:t xml:space="preserve">y </w:t>
      </w:r>
      <w:r w:rsidRPr="00506A57">
        <w:rPr>
          <w:rFonts w:ascii="Times New Roman" w:hAnsi="Times New Roman"/>
          <w:spacing w:val="-4"/>
          <w:sz w:val="22"/>
          <w:szCs w:val="22"/>
        </w:rPr>
        <w:t>m</w:t>
      </w:r>
      <w:r w:rsidRPr="00506A57">
        <w:rPr>
          <w:rFonts w:ascii="Times New Roman" w:hAnsi="Times New Roman"/>
          <w:spacing w:val="3"/>
          <w:sz w:val="22"/>
          <w:szCs w:val="22"/>
        </w:rPr>
        <w:t>a</w:t>
      </w:r>
      <w:r w:rsidRPr="00506A57">
        <w:rPr>
          <w:rFonts w:ascii="Times New Roman" w:hAnsi="Times New Roman"/>
          <w:sz w:val="22"/>
          <w:szCs w:val="22"/>
        </w:rPr>
        <w:t xml:space="preserve">y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f</w:t>
      </w:r>
      <w:r w:rsidRPr="00506A57">
        <w:rPr>
          <w:rFonts w:ascii="Times New Roman" w:hAnsi="Times New Roman"/>
          <w:spacing w:val="-2"/>
          <w:sz w:val="22"/>
          <w:szCs w:val="22"/>
        </w:rPr>
        <w:t>e</w:t>
      </w:r>
      <w:r w:rsidRPr="00506A57">
        <w:rPr>
          <w:rFonts w:ascii="Times New Roman" w:hAnsi="Times New Roman"/>
          <w:sz w:val="22"/>
          <w:szCs w:val="22"/>
        </w:rPr>
        <w:t>r</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 d</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2"/>
          <w:sz w:val="22"/>
          <w:szCs w:val="22"/>
        </w:rPr>
        <w:t>p</w:t>
      </w:r>
      <w:r w:rsidRPr="00506A57">
        <w:rPr>
          <w:rFonts w:ascii="Times New Roman" w:hAnsi="Times New Roman"/>
          <w:sz w:val="22"/>
          <w:szCs w:val="22"/>
        </w:rPr>
        <w:t>u</w:t>
      </w:r>
      <w:r w:rsidRPr="00506A57">
        <w:rPr>
          <w:rFonts w:ascii="Times New Roman" w:hAnsi="Times New Roman"/>
          <w:spacing w:val="1"/>
          <w:sz w:val="22"/>
          <w:szCs w:val="22"/>
        </w:rPr>
        <w:t>t</w:t>
      </w:r>
      <w:r w:rsidRPr="00506A57">
        <w:rPr>
          <w:rFonts w:ascii="Times New Roman" w:hAnsi="Times New Roman"/>
          <w:sz w:val="22"/>
          <w:szCs w:val="22"/>
        </w:rPr>
        <w:t xml:space="preserve">e </w:t>
      </w:r>
      <w:r w:rsidRPr="00506A57">
        <w:rPr>
          <w:rFonts w:ascii="Times New Roman" w:hAnsi="Times New Roman"/>
          <w:spacing w:val="1"/>
          <w:sz w:val="22"/>
          <w:szCs w:val="22"/>
        </w:rPr>
        <w:t>t</w:t>
      </w:r>
      <w:r w:rsidRPr="00506A57">
        <w:rPr>
          <w:rFonts w:ascii="Times New Roman" w:hAnsi="Times New Roman"/>
          <w:sz w:val="22"/>
          <w:szCs w:val="22"/>
        </w:rPr>
        <w:t>o e</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e</w:t>
      </w:r>
      <w:r w:rsidRPr="00506A57">
        <w:rPr>
          <w:rFonts w:ascii="Times New Roman" w:hAnsi="Times New Roman"/>
          <w:sz w:val="22"/>
          <w:szCs w:val="22"/>
        </w:rPr>
        <w:t xml:space="preserve">r </w:t>
      </w:r>
      <w:r w:rsidRPr="00506A57">
        <w:rPr>
          <w:rFonts w:ascii="Times New Roman" w:hAnsi="Times New Roman"/>
          <w:spacing w:val="1"/>
          <w:sz w:val="22"/>
          <w:szCs w:val="22"/>
        </w:rPr>
        <w:t>t</w:t>
      </w:r>
      <w:r w:rsidRPr="00506A57">
        <w:rPr>
          <w:rFonts w:ascii="Times New Roman" w:hAnsi="Times New Roman"/>
          <w:sz w:val="22"/>
          <w:szCs w:val="22"/>
        </w:rPr>
        <w:t>he de</w:t>
      </w:r>
      <w:r w:rsidRPr="00506A57">
        <w:rPr>
          <w:rFonts w:ascii="Times New Roman" w:hAnsi="Times New Roman"/>
          <w:spacing w:val="-2"/>
          <w:sz w:val="22"/>
          <w:szCs w:val="22"/>
        </w:rPr>
        <w:t>c</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2"/>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3"/>
          <w:sz w:val="22"/>
          <w:szCs w:val="22"/>
        </w:rPr>
        <w:t xml:space="preserve"> </w:t>
      </w:r>
      <w:r w:rsidRPr="00506A57">
        <w:rPr>
          <w:rFonts w:ascii="Times New Roman" w:hAnsi="Times New Roman"/>
          <w:sz w:val="22"/>
          <w:szCs w:val="22"/>
        </w:rPr>
        <w:t>a na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z w:val="22"/>
          <w:szCs w:val="22"/>
        </w:rPr>
        <w:t>al</w:t>
      </w:r>
      <w:r w:rsidRPr="00506A57">
        <w:rPr>
          <w:rFonts w:ascii="Times New Roman" w:hAnsi="Times New Roman"/>
          <w:spacing w:val="1"/>
          <w:sz w:val="22"/>
          <w:szCs w:val="22"/>
        </w:rPr>
        <w:t xml:space="preserve"> j</w:t>
      </w:r>
      <w:r w:rsidRPr="00506A57">
        <w:rPr>
          <w:rFonts w:ascii="Times New Roman" w:hAnsi="Times New Roman"/>
          <w:spacing w:val="-2"/>
          <w:sz w:val="22"/>
          <w:szCs w:val="22"/>
        </w:rPr>
        <w:t>u</w:t>
      </w:r>
      <w:r w:rsidRPr="00506A57">
        <w:rPr>
          <w:rFonts w:ascii="Times New Roman" w:hAnsi="Times New Roman"/>
          <w:spacing w:val="1"/>
          <w:sz w:val="22"/>
          <w:szCs w:val="22"/>
        </w:rPr>
        <w:t>ri</w:t>
      </w:r>
      <w:r w:rsidRPr="00506A57">
        <w:rPr>
          <w:rFonts w:ascii="Times New Roman" w:hAnsi="Times New Roman"/>
          <w:spacing w:val="-2"/>
          <w:sz w:val="22"/>
          <w:szCs w:val="22"/>
        </w:rPr>
        <w:t>s</w:t>
      </w:r>
      <w:r w:rsidRPr="00506A57">
        <w:rPr>
          <w:rFonts w:ascii="Times New Roman" w:hAnsi="Times New Roman"/>
          <w:sz w:val="22"/>
          <w:szCs w:val="22"/>
        </w:rPr>
        <w:t>d</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2"/>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r a</w:t>
      </w:r>
      <w:r w:rsidRPr="00506A57">
        <w:rPr>
          <w:rFonts w:ascii="Times New Roman" w:hAnsi="Times New Roman"/>
          <w:spacing w:val="1"/>
          <w:sz w:val="22"/>
          <w:szCs w:val="22"/>
        </w:rPr>
        <w:t>r</w:t>
      </w:r>
      <w:r w:rsidRPr="00506A57">
        <w:rPr>
          <w:rFonts w:ascii="Times New Roman" w:hAnsi="Times New Roman"/>
          <w:sz w:val="22"/>
          <w:szCs w:val="22"/>
        </w:rPr>
        <w:t>b</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2"/>
          <w:sz w:val="22"/>
          <w:szCs w:val="22"/>
        </w:rPr>
        <w:t xml:space="preserve"> </w:t>
      </w:r>
      <w:r w:rsidRPr="00506A57">
        <w:rPr>
          <w:rFonts w:ascii="Times New Roman" w:hAnsi="Times New Roman"/>
          <w:sz w:val="22"/>
          <w:szCs w:val="22"/>
        </w:rPr>
        <w:t>as</w:t>
      </w:r>
      <w:r w:rsidRPr="00506A57">
        <w:rPr>
          <w:rFonts w:ascii="Times New Roman" w:hAnsi="Times New Roman"/>
          <w:spacing w:val="1"/>
          <w:sz w:val="22"/>
          <w:szCs w:val="22"/>
        </w:rPr>
        <w:t xml:space="preserve"> </w:t>
      </w:r>
      <w:r w:rsidRPr="00506A57">
        <w:rPr>
          <w:rFonts w:ascii="Times New Roman" w:hAnsi="Times New Roman"/>
          <w:spacing w:val="-2"/>
          <w:sz w:val="22"/>
          <w:szCs w:val="22"/>
        </w:rPr>
        <w:t>s</w:t>
      </w:r>
      <w:r w:rsidRPr="00506A57">
        <w:rPr>
          <w:rFonts w:ascii="Times New Roman" w:hAnsi="Times New Roman"/>
          <w:sz w:val="22"/>
          <w:szCs w:val="22"/>
        </w:rPr>
        <w:t>pe</w:t>
      </w:r>
      <w:r w:rsidRPr="00506A57">
        <w:rPr>
          <w:rFonts w:ascii="Times New Roman" w:hAnsi="Times New Roman"/>
          <w:spacing w:val="-2"/>
          <w:sz w:val="22"/>
          <w:szCs w:val="22"/>
        </w:rPr>
        <w:t>c</w:t>
      </w:r>
      <w:r w:rsidRPr="00506A57">
        <w:rPr>
          <w:rFonts w:ascii="Times New Roman" w:hAnsi="Times New Roman"/>
          <w:spacing w:val="1"/>
          <w:sz w:val="22"/>
          <w:szCs w:val="22"/>
        </w:rPr>
        <w:t>i</w:t>
      </w:r>
      <w:r w:rsidRPr="00506A57">
        <w:rPr>
          <w:rFonts w:ascii="Times New Roman" w:hAnsi="Times New Roman"/>
          <w:spacing w:val="-2"/>
          <w:sz w:val="22"/>
          <w:szCs w:val="22"/>
        </w:rPr>
        <w:t>f</w:t>
      </w:r>
      <w:r w:rsidRPr="00506A57">
        <w:rPr>
          <w:rFonts w:ascii="Times New Roman" w:hAnsi="Times New Roman"/>
          <w:spacing w:val="1"/>
          <w:sz w:val="22"/>
          <w:szCs w:val="22"/>
        </w:rPr>
        <w:t>i</w:t>
      </w:r>
      <w:r w:rsidRPr="00506A57">
        <w:rPr>
          <w:rFonts w:ascii="Times New Roman" w:hAnsi="Times New Roman"/>
          <w:sz w:val="22"/>
          <w:szCs w:val="22"/>
        </w:rPr>
        <w:t>ed</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 xml:space="preserve">n </w:t>
      </w:r>
      <w:r w:rsidRPr="00506A57">
        <w:rPr>
          <w:rFonts w:ascii="Times New Roman" w:hAnsi="Times New Roman"/>
          <w:spacing w:val="-1"/>
          <w:sz w:val="22"/>
          <w:szCs w:val="22"/>
        </w:rPr>
        <w:t>t</w:t>
      </w:r>
      <w:r w:rsidRPr="00506A57">
        <w:rPr>
          <w:rFonts w:ascii="Times New Roman" w:hAnsi="Times New Roman"/>
          <w:sz w:val="22"/>
          <w:szCs w:val="22"/>
        </w:rPr>
        <w:t>he sp</w:t>
      </w:r>
      <w:r w:rsidRPr="00506A57">
        <w:rPr>
          <w:rFonts w:ascii="Times New Roman" w:hAnsi="Times New Roman"/>
          <w:spacing w:val="-2"/>
          <w:sz w:val="22"/>
          <w:szCs w:val="22"/>
        </w:rPr>
        <w:t>e</w:t>
      </w:r>
      <w:r w:rsidRPr="00506A57">
        <w:rPr>
          <w:rFonts w:ascii="Times New Roman" w:hAnsi="Times New Roman"/>
          <w:sz w:val="22"/>
          <w:szCs w:val="22"/>
        </w:rPr>
        <w:t>c</w:t>
      </w:r>
      <w:r w:rsidRPr="00506A57">
        <w:rPr>
          <w:rFonts w:ascii="Times New Roman" w:hAnsi="Times New Roman"/>
          <w:spacing w:val="-1"/>
          <w:sz w:val="22"/>
          <w:szCs w:val="22"/>
        </w:rPr>
        <w:t>i</w:t>
      </w:r>
      <w:r w:rsidRPr="00506A57">
        <w:rPr>
          <w:rFonts w:ascii="Times New Roman" w:hAnsi="Times New Roman"/>
          <w:sz w:val="22"/>
          <w:szCs w:val="22"/>
        </w:rPr>
        <w:t>al</w:t>
      </w:r>
      <w:r w:rsidRPr="00506A57">
        <w:rPr>
          <w:rFonts w:ascii="Times New Roman" w:hAnsi="Times New Roman"/>
          <w:spacing w:val="2"/>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ond</w:t>
      </w:r>
      <w:r w:rsidRPr="00506A57">
        <w:rPr>
          <w:rFonts w:ascii="Times New Roman" w:hAnsi="Times New Roman"/>
          <w:spacing w:val="-1"/>
          <w:sz w:val="22"/>
          <w:szCs w:val="22"/>
        </w:rPr>
        <w:t>it</w:t>
      </w:r>
      <w:r w:rsidRPr="00506A57">
        <w:rPr>
          <w:rFonts w:ascii="Times New Roman" w:hAnsi="Times New Roman"/>
          <w:spacing w:val="1"/>
          <w:sz w:val="22"/>
          <w:szCs w:val="22"/>
        </w:rPr>
        <w:t>i</w:t>
      </w:r>
      <w:r w:rsidRPr="00506A57">
        <w:rPr>
          <w:rFonts w:ascii="Times New Roman" w:hAnsi="Times New Roman"/>
          <w:sz w:val="22"/>
          <w:szCs w:val="22"/>
        </w:rPr>
        <w:t>ons.</w:t>
      </w:r>
    </w:p>
    <w:p w:rsidR="00506A57" w:rsidRPr="00506A57" w:rsidRDefault="00506A57" w:rsidP="00506A57">
      <w:pPr>
        <w:spacing w:before="4" w:after="0" w:line="160" w:lineRule="exact"/>
        <w:rPr>
          <w:sz w:val="16"/>
          <w:szCs w:val="16"/>
        </w:rPr>
      </w:pPr>
    </w:p>
    <w:p w:rsidR="00506A57" w:rsidRPr="00506A57" w:rsidRDefault="00506A57" w:rsidP="00506A57">
      <w:pPr>
        <w:spacing w:after="0" w:line="200" w:lineRule="exact"/>
      </w:pPr>
    </w:p>
    <w:p w:rsidR="00506A57" w:rsidRPr="00506A57" w:rsidRDefault="00506A57" w:rsidP="00506A57">
      <w:pPr>
        <w:tabs>
          <w:tab w:val="left" w:pos="1540"/>
        </w:tabs>
        <w:spacing w:after="0"/>
        <w:ind w:left="116" w:right="-20"/>
        <w:rPr>
          <w:rFonts w:ascii="Times New Roman" w:hAnsi="Times New Roman"/>
          <w:sz w:val="24"/>
          <w:szCs w:val="24"/>
        </w:rPr>
      </w:pPr>
      <w:r w:rsidRPr="00506A57">
        <w:rPr>
          <w:rFonts w:ascii="Times New Roman" w:hAnsi="Times New Roman"/>
          <w:b/>
          <w:bCs/>
          <w:sz w:val="24"/>
          <w:szCs w:val="24"/>
        </w:rPr>
        <w:t>A</w:t>
      </w:r>
      <w:r w:rsidRPr="00506A57">
        <w:rPr>
          <w:rFonts w:ascii="Times New Roman" w:hAnsi="Times New Roman"/>
          <w:b/>
          <w:bCs/>
          <w:spacing w:val="-1"/>
          <w:sz w:val="24"/>
          <w:szCs w:val="24"/>
        </w:rPr>
        <w:t>r</w:t>
      </w:r>
      <w:r w:rsidRPr="00506A57">
        <w:rPr>
          <w:rFonts w:ascii="Times New Roman" w:hAnsi="Times New Roman"/>
          <w:b/>
          <w:bCs/>
          <w:sz w:val="24"/>
          <w:szCs w:val="24"/>
        </w:rPr>
        <w:t>ti</w:t>
      </w:r>
      <w:r w:rsidRPr="00506A57">
        <w:rPr>
          <w:rFonts w:ascii="Times New Roman" w:hAnsi="Times New Roman"/>
          <w:b/>
          <w:bCs/>
          <w:spacing w:val="-1"/>
          <w:sz w:val="24"/>
          <w:szCs w:val="24"/>
        </w:rPr>
        <w:t>c</w:t>
      </w:r>
      <w:r w:rsidRPr="00506A57">
        <w:rPr>
          <w:rFonts w:ascii="Times New Roman" w:hAnsi="Times New Roman"/>
          <w:b/>
          <w:bCs/>
          <w:sz w:val="24"/>
          <w:szCs w:val="24"/>
        </w:rPr>
        <w:t>le</w:t>
      </w:r>
      <w:r w:rsidRPr="00506A57">
        <w:rPr>
          <w:rFonts w:ascii="Times New Roman" w:hAnsi="Times New Roman"/>
          <w:b/>
          <w:bCs/>
          <w:spacing w:val="-4"/>
          <w:sz w:val="24"/>
          <w:szCs w:val="24"/>
        </w:rPr>
        <w:t xml:space="preserve"> </w:t>
      </w:r>
      <w:r w:rsidRPr="00506A57">
        <w:rPr>
          <w:rFonts w:ascii="Times New Roman" w:hAnsi="Times New Roman"/>
          <w:b/>
          <w:bCs/>
          <w:sz w:val="24"/>
          <w:szCs w:val="24"/>
        </w:rPr>
        <w:t>41</w:t>
      </w:r>
      <w:r w:rsidRPr="00506A57">
        <w:rPr>
          <w:rFonts w:ascii="Times New Roman" w:hAnsi="Times New Roman"/>
          <w:b/>
          <w:bCs/>
          <w:spacing w:val="2"/>
          <w:sz w:val="24"/>
          <w:szCs w:val="24"/>
        </w:rPr>
        <w:t xml:space="preserve"> </w:t>
      </w:r>
      <w:r w:rsidRPr="00506A57">
        <w:rPr>
          <w:rFonts w:ascii="Times New Roman" w:hAnsi="Times New Roman"/>
          <w:b/>
          <w:bCs/>
          <w:sz w:val="24"/>
          <w:szCs w:val="24"/>
        </w:rPr>
        <w:t>-</w:t>
      </w:r>
      <w:r w:rsidRPr="00506A57">
        <w:rPr>
          <w:rFonts w:ascii="Times New Roman" w:hAnsi="Times New Roman"/>
          <w:b/>
          <w:bCs/>
          <w:sz w:val="24"/>
          <w:szCs w:val="24"/>
        </w:rPr>
        <w:tab/>
        <w:t>Ap</w:t>
      </w:r>
      <w:r w:rsidRPr="00506A57">
        <w:rPr>
          <w:rFonts w:ascii="Times New Roman" w:hAnsi="Times New Roman"/>
          <w:b/>
          <w:bCs/>
          <w:spacing w:val="1"/>
          <w:sz w:val="24"/>
          <w:szCs w:val="24"/>
        </w:rPr>
        <w:t>p</w:t>
      </w:r>
      <w:r w:rsidRPr="00506A57">
        <w:rPr>
          <w:rFonts w:ascii="Times New Roman" w:hAnsi="Times New Roman"/>
          <w:b/>
          <w:bCs/>
          <w:sz w:val="24"/>
          <w:szCs w:val="24"/>
        </w:rPr>
        <w:t>l</w:t>
      </w:r>
      <w:r w:rsidRPr="00506A57">
        <w:rPr>
          <w:rFonts w:ascii="Times New Roman" w:hAnsi="Times New Roman"/>
          <w:b/>
          <w:bCs/>
          <w:spacing w:val="1"/>
          <w:sz w:val="24"/>
          <w:szCs w:val="24"/>
        </w:rPr>
        <w:t>i</w:t>
      </w:r>
      <w:r w:rsidRPr="00506A57">
        <w:rPr>
          <w:rFonts w:ascii="Times New Roman" w:hAnsi="Times New Roman"/>
          <w:b/>
          <w:bCs/>
          <w:spacing w:val="-1"/>
          <w:sz w:val="24"/>
          <w:szCs w:val="24"/>
        </w:rPr>
        <w:t>c</w:t>
      </w:r>
      <w:r w:rsidRPr="00506A57">
        <w:rPr>
          <w:rFonts w:ascii="Times New Roman" w:hAnsi="Times New Roman"/>
          <w:b/>
          <w:bCs/>
          <w:sz w:val="24"/>
          <w:szCs w:val="24"/>
        </w:rPr>
        <w:t>a</w:t>
      </w:r>
      <w:r w:rsidRPr="00506A57">
        <w:rPr>
          <w:rFonts w:ascii="Times New Roman" w:hAnsi="Times New Roman"/>
          <w:b/>
          <w:bCs/>
          <w:spacing w:val="1"/>
          <w:sz w:val="24"/>
          <w:szCs w:val="24"/>
        </w:rPr>
        <w:t>b</w:t>
      </w:r>
      <w:r w:rsidRPr="00506A57">
        <w:rPr>
          <w:rFonts w:ascii="Times New Roman" w:hAnsi="Times New Roman"/>
          <w:b/>
          <w:bCs/>
          <w:sz w:val="24"/>
          <w:szCs w:val="24"/>
        </w:rPr>
        <w:t>le</w:t>
      </w:r>
      <w:r w:rsidRPr="00506A57">
        <w:rPr>
          <w:rFonts w:ascii="Times New Roman" w:hAnsi="Times New Roman"/>
          <w:b/>
          <w:bCs/>
          <w:spacing w:val="-4"/>
          <w:sz w:val="24"/>
          <w:szCs w:val="24"/>
        </w:rPr>
        <w:t xml:space="preserve"> </w:t>
      </w:r>
      <w:r w:rsidRPr="00506A57">
        <w:rPr>
          <w:rFonts w:ascii="Times New Roman" w:hAnsi="Times New Roman"/>
          <w:b/>
          <w:bCs/>
          <w:sz w:val="24"/>
          <w:szCs w:val="24"/>
        </w:rPr>
        <w:t>l</w:t>
      </w:r>
      <w:r w:rsidRPr="00506A57">
        <w:rPr>
          <w:rFonts w:ascii="Times New Roman" w:hAnsi="Times New Roman"/>
          <w:b/>
          <w:bCs/>
          <w:spacing w:val="-2"/>
          <w:sz w:val="24"/>
          <w:szCs w:val="24"/>
        </w:rPr>
        <w:t>a</w:t>
      </w:r>
      <w:r w:rsidRPr="00506A57">
        <w:rPr>
          <w:rFonts w:ascii="Times New Roman" w:hAnsi="Times New Roman"/>
          <w:b/>
          <w:bCs/>
          <w:sz w:val="24"/>
          <w:szCs w:val="24"/>
        </w:rPr>
        <w:t>w</w:t>
      </w:r>
    </w:p>
    <w:p w:rsidR="00506A57" w:rsidRPr="00506A57" w:rsidRDefault="00506A57" w:rsidP="00506A57">
      <w:pPr>
        <w:spacing w:before="15" w:after="0" w:line="220" w:lineRule="exact"/>
      </w:pPr>
    </w:p>
    <w:p w:rsidR="00506A57" w:rsidRPr="00506A57" w:rsidRDefault="00506A57" w:rsidP="00506A57">
      <w:pPr>
        <w:tabs>
          <w:tab w:val="left" w:pos="1240"/>
        </w:tabs>
        <w:spacing w:after="0"/>
        <w:ind w:left="1249" w:right="57" w:hanging="737"/>
        <w:jc w:val="both"/>
        <w:rPr>
          <w:rFonts w:ascii="Times New Roman" w:hAnsi="Times New Roman"/>
        </w:rPr>
      </w:pPr>
      <w:r w:rsidRPr="00506A57">
        <w:rPr>
          <w:rFonts w:ascii="Times New Roman" w:hAnsi="Times New Roman"/>
          <w:sz w:val="22"/>
          <w:szCs w:val="22"/>
        </w:rPr>
        <w:t>41.1.</w:t>
      </w:r>
      <w:r w:rsidRPr="00506A57">
        <w:rPr>
          <w:rFonts w:ascii="Times New Roman" w:hAnsi="Times New Roman"/>
          <w:sz w:val="22"/>
          <w:szCs w:val="22"/>
        </w:rPr>
        <w:tab/>
      </w:r>
      <w:r w:rsidRPr="00506A57">
        <w:rPr>
          <w:rFonts w:ascii="Times New Roman" w:hAnsi="Times New Roman"/>
          <w:spacing w:val="2"/>
          <w:sz w:val="22"/>
          <w:szCs w:val="22"/>
        </w:rPr>
        <w:t>T</w:t>
      </w:r>
      <w:r w:rsidRPr="00506A57">
        <w:rPr>
          <w:rFonts w:ascii="Times New Roman" w:hAnsi="Times New Roman"/>
          <w:spacing w:val="-2"/>
          <w:sz w:val="22"/>
          <w:szCs w:val="22"/>
        </w:rPr>
        <w:t>h</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1"/>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ct</w:t>
      </w:r>
      <w:r w:rsidRPr="00506A57">
        <w:rPr>
          <w:rFonts w:ascii="Times New Roman" w:hAnsi="Times New Roman"/>
          <w:spacing w:val="11"/>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1"/>
          <w:sz w:val="22"/>
          <w:szCs w:val="22"/>
        </w:rPr>
        <w:t xml:space="preserve"> </w:t>
      </w:r>
      <w:r w:rsidRPr="00506A57">
        <w:rPr>
          <w:rFonts w:ascii="Times New Roman" w:hAnsi="Times New Roman"/>
          <w:sz w:val="22"/>
          <w:szCs w:val="22"/>
        </w:rPr>
        <w:t>be</w:t>
      </w:r>
      <w:r w:rsidRPr="00506A57">
        <w:rPr>
          <w:rFonts w:ascii="Times New Roman" w:hAnsi="Times New Roman"/>
          <w:spacing w:val="10"/>
          <w:sz w:val="22"/>
          <w:szCs w:val="22"/>
        </w:rPr>
        <w:t xml:space="preserve"> </w:t>
      </w:r>
      <w:r w:rsidRPr="00506A57">
        <w:rPr>
          <w:rFonts w:ascii="Times New Roman" w:hAnsi="Times New Roman"/>
          <w:spacing w:val="-2"/>
          <w:sz w:val="22"/>
          <w:szCs w:val="22"/>
        </w:rPr>
        <w:t>g</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ned</w:t>
      </w:r>
      <w:r w:rsidRPr="00506A57">
        <w:rPr>
          <w:rFonts w:ascii="Times New Roman" w:hAnsi="Times New Roman"/>
          <w:spacing w:val="10"/>
          <w:sz w:val="22"/>
          <w:szCs w:val="22"/>
        </w:rPr>
        <w:t xml:space="preserve"> </w:t>
      </w:r>
      <w:r w:rsidRPr="00506A57">
        <w:rPr>
          <w:rFonts w:ascii="Times New Roman" w:hAnsi="Times New Roman"/>
          <w:sz w:val="22"/>
          <w:szCs w:val="22"/>
        </w:rPr>
        <w:t>by</w:t>
      </w:r>
      <w:r w:rsidRPr="00506A57">
        <w:rPr>
          <w:rFonts w:ascii="Times New Roman" w:hAnsi="Times New Roman"/>
          <w:spacing w:val="9"/>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0"/>
          <w:sz w:val="22"/>
          <w:szCs w:val="22"/>
        </w:rPr>
        <w:t xml:space="preserve"> </w:t>
      </w:r>
      <w:r w:rsidRPr="00506A57">
        <w:rPr>
          <w:rFonts w:ascii="Times New Roman" w:hAnsi="Times New Roman"/>
          <w:spacing w:val="-1"/>
          <w:sz w:val="22"/>
          <w:szCs w:val="22"/>
        </w:rPr>
        <w:t>l</w:t>
      </w:r>
      <w:r w:rsidRPr="00506A57">
        <w:rPr>
          <w:rFonts w:ascii="Times New Roman" w:hAnsi="Times New Roman"/>
          <w:sz w:val="22"/>
          <w:szCs w:val="22"/>
        </w:rPr>
        <w:t>aw</w:t>
      </w:r>
      <w:r w:rsidRPr="00506A57">
        <w:rPr>
          <w:rFonts w:ascii="Times New Roman" w:hAnsi="Times New Roman"/>
          <w:spacing w:val="11"/>
          <w:sz w:val="22"/>
          <w:szCs w:val="22"/>
        </w:rPr>
        <w:t xml:space="preserve"> </w:t>
      </w:r>
      <w:r w:rsidRPr="00506A57">
        <w:rPr>
          <w:rFonts w:ascii="Times New Roman" w:hAnsi="Times New Roman"/>
          <w:sz w:val="22"/>
          <w:szCs w:val="22"/>
        </w:rPr>
        <w:t>of</w:t>
      </w:r>
      <w:r w:rsidRPr="00506A57">
        <w:rPr>
          <w:rFonts w:ascii="Times New Roman" w:hAnsi="Times New Roman"/>
          <w:spacing w:val="10"/>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17"/>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w:t>
      </w:r>
      <w:r w:rsidRPr="00506A57">
        <w:rPr>
          <w:rFonts w:ascii="Times New Roman" w:hAnsi="Times New Roman"/>
          <w:spacing w:val="-2"/>
          <w:sz w:val="22"/>
          <w:szCs w:val="22"/>
        </w:rPr>
        <w:t>u</w:t>
      </w:r>
      <w:r w:rsidRPr="00506A57">
        <w:rPr>
          <w:rFonts w:ascii="Times New Roman" w:hAnsi="Times New Roman"/>
          <w:sz w:val="22"/>
          <w:szCs w:val="22"/>
        </w:rPr>
        <w:t>n</w:t>
      </w:r>
      <w:r w:rsidRPr="00506A57">
        <w:rPr>
          <w:rFonts w:ascii="Times New Roman" w:hAnsi="Times New Roman"/>
          <w:spacing w:val="1"/>
          <w:sz w:val="22"/>
          <w:szCs w:val="22"/>
        </w:rPr>
        <w:t>tr</w:t>
      </w:r>
      <w:r w:rsidRPr="00506A57">
        <w:rPr>
          <w:rFonts w:ascii="Times New Roman" w:hAnsi="Times New Roman"/>
          <w:sz w:val="22"/>
          <w:szCs w:val="22"/>
        </w:rPr>
        <w:t>y</w:t>
      </w:r>
      <w:r w:rsidRPr="00506A57">
        <w:rPr>
          <w:rFonts w:ascii="Times New Roman" w:hAnsi="Times New Roman"/>
          <w:spacing w:val="9"/>
          <w:sz w:val="22"/>
          <w:szCs w:val="22"/>
        </w:rPr>
        <w:t xml:space="preserve"> </w:t>
      </w:r>
      <w:r w:rsidRPr="00506A57">
        <w:rPr>
          <w:rFonts w:ascii="Times New Roman" w:hAnsi="Times New Roman"/>
          <w:sz w:val="22"/>
          <w:szCs w:val="22"/>
        </w:rPr>
        <w:t>of</w:t>
      </w:r>
      <w:r w:rsidRPr="00506A57">
        <w:rPr>
          <w:rFonts w:ascii="Times New Roman" w:hAnsi="Times New Roman"/>
          <w:spacing w:val="10"/>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11"/>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1"/>
          <w:sz w:val="22"/>
          <w:szCs w:val="22"/>
        </w:rPr>
        <w:t>ra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10"/>
          <w:sz w:val="22"/>
          <w:szCs w:val="22"/>
        </w:rPr>
        <w:t xml:space="preserve"> </w:t>
      </w:r>
      <w:r w:rsidRPr="00506A57">
        <w:rPr>
          <w:rFonts w:ascii="Times New Roman" w:hAnsi="Times New Roman"/>
          <w:sz w:val="22"/>
          <w:szCs w:val="22"/>
        </w:rPr>
        <w:t>au</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y</w:t>
      </w:r>
      <w:r w:rsidRPr="00506A57">
        <w:rPr>
          <w:rFonts w:ascii="Times New Roman" w:hAnsi="Times New Roman"/>
          <w:spacing w:val="9"/>
          <w:sz w:val="22"/>
          <w:szCs w:val="22"/>
        </w:rPr>
        <w:t xml:space="preserve"> </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he</w:t>
      </w:r>
      <w:r w:rsidRPr="00506A57">
        <w:rPr>
          <w:rFonts w:ascii="Times New Roman" w:hAnsi="Times New Roman"/>
          <w:spacing w:val="1"/>
          <w:sz w:val="22"/>
          <w:szCs w:val="22"/>
        </w:rPr>
        <w:t>r</w:t>
      </w:r>
      <w:r w:rsidRPr="00506A57">
        <w:rPr>
          <w:rFonts w:ascii="Times New Roman" w:hAnsi="Times New Roman"/>
          <w:sz w:val="22"/>
          <w:szCs w:val="22"/>
        </w:rPr>
        <w:t xml:space="preserve">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ti</w:t>
      </w:r>
      <w:r w:rsidRPr="00506A57">
        <w:rPr>
          <w:rFonts w:ascii="Times New Roman" w:hAnsi="Times New Roman"/>
          <w:sz w:val="22"/>
          <w:szCs w:val="22"/>
        </w:rPr>
        <w:t>ng</w:t>
      </w:r>
      <w:r w:rsidRPr="00506A57">
        <w:rPr>
          <w:rFonts w:ascii="Times New Roman" w:hAnsi="Times New Roman"/>
          <w:spacing w:val="1"/>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u</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 xml:space="preserve">y </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Eur</w:t>
      </w:r>
      <w:r w:rsidRPr="00506A57">
        <w:rPr>
          <w:rFonts w:ascii="Times New Roman" w:hAnsi="Times New Roman"/>
          <w:spacing w:val="-2"/>
          <w:sz w:val="22"/>
          <w:szCs w:val="22"/>
        </w:rPr>
        <w:t>o</w:t>
      </w:r>
      <w:r w:rsidRPr="00506A57">
        <w:rPr>
          <w:rFonts w:ascii="Times New Roman" w:hAnsi="Times New Roman"/>
          <w:sz w:val="22"/>
          <w:szCs w:val="22"/>
        </w:rPr>
        <w:t>pe</w:t>
      </w:r>
      <w:r w:rsidRPr="00506A57">
        <w:rPr>
          <w:rFonts w:ascii="Times New Roman" w:hAnsi="Times New Roman"/>
          <w:spacing w:val="1"/>
          <w:sz w:val="22"/>
          <w:szCs w:val="22"/>
        </w:rPr>
        <w:t>a</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pacing w:val="-1"/>
          <w:sz w:val="22"/>
          <w:szCs w:val="22"/>
        </w:rPr>
        <w:t>C</w:t>
      </w:r>
      <w:r w:rsidRPr="00506A57">
        <w:rPr>
          <w:rFonts w:ascii="Times New Roman" w:hAnsi="Times New Roman"/>
          <w:sz w:val="22"/>
          <w:szCs w:val="22"/>
        </w:rPr>
        <w:t>o</w:t>
      </w:r>
      <w:r w:rsidRPr="00506A57">
        <w:rPr>
          <w:rFonts w:ascii="Times New Roman" w:hAnsi="Times New Roman"/>
          <w:spacing w:val="-4"/>
          <w:sz w:val="22"/>
          <w:szCs w:val="22"/>
        </w:rPr>
        <w:t>mm</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si</w:t>
      </w:r>
      <w:r w:rsidRPr="00506A57">
        <w:rPr>
          <w:rFonts w:ascii="Times New Roman" w:hAnsi="Times New Roman"/>
          <w:sz w:val="22"/>
          <w:szCs w:val="22"/>
        </w:rPr>
        <w:t>on,</w:t>
      </w:r>
      <w:r w:rsidRPr="00506A57">
        <w:rPr>
          <w:rFonts w:ascii="Times New Roman" w:hAnsi="Times New Roman"/>
          <w:spacing w:val="2"/>
          <w:sz w:val="22"/>
          <w:szCs w:val="22"/>
        </w:rPr>
        <w:t xml:space="preserve"> </w:t>
      </w:r>
      <w:r w:rsidRPr="00506A57">
        <w:rPr>
          <w:rFonts w:ascii="Times New Roman" w:hAnsi="Times New Roman"/>
          <w:sz w:val="22"/>
          <w:szCs w:val="22"/>
        </w:rPr>
        <w:t xml:space="preserve">by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6"/>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p</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2"/>
          <w:sz w:val="22"/>
          <w:szCs w:val="22"/>
        </w:rPr>
        <w:t>a</w:t>
      </w:r>
      <w:r w:rsidRPr="00506A57">
        <w:rPr>
          <w:rFonts w:ascii="Times New Roman" w:hAnsi="Times New Roman"/>
          <w:sz w:val="22"/>
          <w:szCs w:val="22"/>
        </w:rPr>
        <w:t>b</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1"/>
          <w:sz w:val="22"/>
          <w:szCs w:val="22"/>
        </w:rPr>
        <w:t xml:space="preserve"> </w:t>
      </w:r>
      <w:r w:rsidRPr="00506A57">
        <w:rPr>
          <w:rFonts w:ascii="Times New Roman" w:hAnsi="Times New Roman"/>
          <w:sz w:val="22"/>
          <w:szCs w:val="22"/>
        </w:rPr>
        <w:t>Europ</w:t>
      </w:r>
      <w:r w:rsidRPr="00506A57">
        <w:rPr>
          <w:rFonts w:ascii="Times New Roman" w:hAnsi="Times New Roman"/>
          <w:spacing w:val="-2"/>
          <w:sz w:val="22"/>
          <w:szCs w:val="22"/>
        </w:rPr>
        <w:t>e</w:t>
      </w:r>
      <w:r w:rsidRPr="00506A57">
        <w:rPr>
          <w:rFonts w:ascii="Times New Roman" w:hAnsi="Times New Roman"/>
          <w:sz w:val="22"/>
          <w:szCs w:val="22"/>
        </w:rPr>
        <w:t xml:space="preserve">an </w:t>
      </w:r>
      <w:r w:rsidRPr="00506A57">
        <w:rPr>
          <w:rFonts w:ascii="Times New Roman" w:hAnsi="Times New Roman"/>
          <w:spacing w:val="-1"/>
          <w:sz w:val="22"/>
          <w:szCs w:val="22"/>
        </w:rPr>
        <w:t>U</w:t>
      </w:r>
      <w:r w:rsidRPr="00506A57">
        <w:rPr>
          <w:rFonts w:ascii="Times New Roman" w:hAnsi="Times New Roman"/>
          <w:sz w:val="22"/>
          <w:szCs w:val="22"/>
        </w:rPr>
        <w:t>n</w:t>
      </w:r>
      <w:r w:rsidRPr="00506A57">
        <w:rPr>
          <w:rFonts w:ascii="Times New Roman" w:hAnsi="Times New Roman"/>
          <w:spacing w:val="1"/>
          <w:sz w:val="22"/>
          <w:szCs w:val="22"/>
        </w:rPr>
        <w:t>i</w:t>
      </w:r>
      <w:r w:rsidRPr="00506A57">
        <w:rPr>
          <w:rFonts w:ascii="Times New Roman" w:hAnsi="Times New Roman"/>
          <w:sz w:val="22"/>
          <w:szCs w:val="22"/>
        </w:rPr>
        <w:t xml:space="preserve">on </w:t>
      </w:r>
      <w:r w:rsidRPr="00506A57">
        <w:rPr>
          <w:rFonts w:ascii="Times New Roman" w:hAnsi="Times New Roman"/>
          <w:spacing w:val="-1"/>
          <w:sz w:val="22"/>
          <w:szCs w:val="22"/>
        </w:rPr>
        <w:t>l</w:t>
      </w:r>
      <w:r w:rsidRPr="00506A57">
        <w:rPr>
          <w:rFonts w:ascii="Times New Roman" w:hAnsi="Times New Roman"/>
          <w:sz w:val="22"/>
          <w:szCs w:val="22"/>
        </w:rPr>
        <w:t>aw co</w:t>
      </w:r>
      <w:r w:rsidRPr="00506A57">
        <w:rPr>
          <w:rFonts w:ascii="Times New Roman" w:hAnsi="Times New Roman"/>
          <w:spacing w:val="-3"/>
          <w:sz w:val="22"/>
          <w:szCs w:val="22"/>
        </w:rPr>
        <w:t>m</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ed</w:t>
      </w:r>
      <w:r w:rsidRPr="00506A57">
        <w:rPr>
          <w:rFonts w:ascii="Times New Roman" w:hAnsi="Times New Roman"/>
          <w:spacing w:val="-2"/>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he</w:t>
      </w:r>
      <w:r w:rsidRPr="00506A57">
        <w:rPr>
          <w:rFonts w:ascii="Times New Roman" w:hAnsi="Times New Roman"/>
          <w:spacing w:val="1"/>
          <w:sz w:val="22"/>
          <w:szCs w:val="22"/>
        </w:rPr>
        <w:t>r</w:t>
      </w:r>
      <w:r w:rsidRPr="00506A57">
        <w:rPr>
          <w:rFonts w:ascii="Times New Roman" w:hAnsi="Times New Roman"/>
          <w:sz w:val="22"/>
          <w:szCs w:val="22"/>
        </w:rPr>
        <w:t xml:space="preserve">e </w:t>
      </w:r>
      <w:r w:rsidRPr="00506A57">
        <w:rPr>
          <w:rFonts w:ascii="Times New Roman" w:hAnsi="Times New Roman"/>
          <w:spacing w:val="-2"/>
          <w:sz w:val="22"/>
          <w:szCs w:val="22"/>
        </w:rPr>
        <w:t>n</w:t>
      </w:r>
      <w:r w:rsidRPr="00506A57">
        <w:rPr>
          <w:rFonts w:ascii="Times New Roman" w:hAnsi="Times New Roman"/>
          <w:sz w:val="22"/>
          <w:szCs w:val="22"/>
        </w:rPr>
        <w:t>e</w:t>
      </w:r>
      <w:r w:rsidRPr="00506A57">
        <w:rPr>
          <w:rFonts w:ascii="Times New Roman" w:hAnsi="Times New Roman"/>
          <w:spacing w:val="1"/>
          <w:sz w:val="22"/>
          <w:szCs w:val="22"/>
        </w:rPr>
        <w:t>c</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1"/>
          <w:sz w:val="22"/>
          <w:szCs w:val="22"/>
        </w:rPr>
        <w:t>s</w:t>
      </w:r>
      <w:r w:rsidRPr="00506A57">
        <w:rPr>
          <w:rFonts w:ascii="Times New Roman" w:hAnsi="Times New Roman"/>
          <w:spacing w:val="-2"/>
          <w:sz w:val="22"/>
          <w:szCs w:val="22"/>
        </w:rPr>
        <w:t>a</w:t>
      </w:r>
      <w:r w:rsidRPr="00506A57">
        <w:rPr>
          <w:rFonts w:ascii="Times New Roman" w:hAnsi="Times New Roman"/>
          <w:spacing w:val="1"/>
          <w:sz w:val="22"/>
          <w:szCs w:val="22"/>
        </w:rPr>
        <w:t>r</w:t>
      </w:r>
      <w:r w:rsidRPr="00506A57">
        <w:rPr>
          <w:rFonts w:ascii="Times New Roman" w:hAnsi="Times New Roman"/>
          <w:sz w:val="22"/>
          <w:szCs w:val="22"/>
        </w:rPr>
        <w:t>y  by</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1"/>
          <w:sz w:val="22"/>
          <w:szCs w:val="22"/>
        </w:rPr>
        <w:t>l</w:t>
      </w:r>
      <w:r w:rsidRPr="00506A57">
        <w:rPr>
          <w:rFonts w:ascii="Times New Roman" w:hAnsi="Times New Roman"/>
          <w:spacing w:val="-2"/>
          <w:sz w:val="22"/>
          <w:szCs w:val="22"/>
        </w:rPr>
        <w:t>a</w:t>
      </w:r>
      <w:r w:rsidRPr="00506A57">
        <w:rPr>
          <w:rFonts w:ascii="Times New Roman" w:hAnsi="Times New Roman"/>
          <w:sz w:val="22"/>
          <w:szCs w:val="22"/>
        </w:rPr>
        <w:t>w</w:t>
      </w:r>
      <w:r w:rsidRPr="00506A57">
        <w:rPr>
          <w:rFonts w:ascii="Times New Roman" w:hAnsi="Times New Roman"/>
          <w:spacing w:val="-1"/>
          <w:sz w:val="22"/>
          <w:szCs w:val="22"/>
        </w:rPr>
        <w:t xml:space="preserve"> </w:t>
      </w:r>
      <w:r w:rsidRPr="00506A57">
        <w:rPr>
          <w:rFonts w:ascii="Times New Roman" w:hAnsi="Times New Roman"/>
          <w:sz w:val="22"/>
          <w:szCs w:val="22"/>
        </w:rPr>
        <w:t>of</w:t>
      </w:r>
      <w:r w:rsidRPr="00506A57">
        <w:rPr>
          <w:rFonts w:ascii="Times New Roman" w:hAnsi="Times New Roman"/>
          <w:spacing w:val="1"/>
          <w:sz w:val="22"/>
          <w:szCs w:val="22"/>
        </w:rPr>
        <w:t xml:space="preserve"> </w:t>
      </w:r>
      <w:r w:rsidRPr="00506A57">
        <w:rPr>
          <w:rFonts w:ascii="Times New Roman" w:hAnsi="Times New Roman"/>
          <w:spacing w:val="-1"/>
          <w:sz w:val="22"/>
          <w:szCs w:val="22"/>
        </w:rPr>
        <w:t>B</w:t>
      </w:r>
      <w:r w:rsidRPr="00506A57">
        <w:rPr>
          <w:rFonts w:ascii="Times New Roman" w:hAnsi="Times New Roman"/>
          <w:sz w:val="22"/>
          <w:szCs w:val="22"/>
        </w:rPr>
        <w:t>e</w:t>
      </w:r>
      <w:r w:rsidRPr="00506A57">
        <w:rPr>
          <w:rFonts w:ascii="Times New Roman" w:hAnsi="Times New Roman"/>
          <w:spacing w:val="1"/>
          <w:sz w:val="22"/>
          <w:szCs w:val="22"/>
        </w:rPr>
        <w:t>l</w:t>
      </w:r>
      <w:r w:rsidRPr="00506A57">
        <w:rPr>
          <w:rFonts w:ascii="Times New Roman" w:hAnsi="Times New Roman"/>
          <w:spacing w:val="-2"/>
          <w:sz w:val="22"/>
          <w:szCs w:val="22"/>
        </w:rPr>
        <w:t>g</w:t>
      </w:r>
      <w:r w:rsidRPr="00506A57">
        <w:rPr>
          <w:rFonts w:ascii="Times New Roman" w:hAnsi="Times New Roman"/>
          <w:spacing w:val="1"/>
          <w:sz w:val="22"/>
          <w:szCs w:val="22"/>
        </w:rPr>
        <w:t>i</w:t>
      </w:r>
      <w:r w:rsidRPr="00506A57">
        <w:rPr>
          <w:rFonts w:ascii="Times New Roman" w:hAnsi="Times New Roman"/>
          <w:sz w:val="22"/>
          <w:szCs w:val="22"/>
        </w:rPr>
        <w:t>u</w:t>
      </w:r>
      <w:r w:rsidRPr="00506A57">
        <w:rPr>
          <w:rFonts w:ascii="Times New Roman" w:hAnsi="Times New Roman"/>
          <w:spacing w:val="-3"/>
          <w:sz w:val="22"/>
          <w:szCs w:val="22"/>
        </w:rPr>
        <w:t>m</w:t>
      </w:r>
      <w:r w:rsidRPr="00506A57">
        <w:rPr>
          <w:rFonts w:ascii="Times New Roman" w:hAnsi="Times New Roman"/>
          <w:sz w:val="22"/>
          <w:szCs w:val="22"/>
        </w:rPr>
        <w:t>.</w:t>
      </w:r>
    </w:p>
    <w:p w:rsidR="00506A57" w:rsidRPr="00506A57" w:rsidRDefault="00506A57" w:rsidP="00506A57">
      <w:pPr>
        <w:spacing w:before="55" w:after="0"/>
        <w:ind w:left="3270" w:right="3251"/>
        <w:jc w:val="center"/>
        <w:rPr>
          <w:rFonts w:ascii="Times New Roman" w:hAnsi="Times New Roman"/>
          <w:sz w:val="28"/>
          <w:szCs w:val="28"/>
        </w:rPr>
      </w:pPr>
      <w:r w:rsidRPr="00506A57">
        <w:rPr>
          <w:rFonts w:ascii="Times New Roman" w:hAnsi="Times New Roman"/>
          <w:b/>
          <w:bCs/>
          <w:spacing w:val="-1"/>
          <w:sz w:val="28"/>
          <w:szCs w:val="28"/>
        </w:rPr>
        <w:t>F</w:t>
      </w:r>
      <w:r w:rsidRPr="00506A57">
        <w:rPr>
          <w:rFonts w:ascii="Times New Roman" w:hAnsi="Times New Roman"/>
          <w:b/>
          <w:bCs/>
          <w:spacing w:val="1"/>
          <w:sz w:val="28"/>
          <w:szCs w:val="28"/>
        </w:rPr>
        <w:t>I</w:t>
      </w:r>
      <w:r w:rsidRPr="00506A57">
        <w:rPr>
          <w:rFonts w:ascii="Times New Roman" w:hAnsi="Times New Roman"/>
          <w:b/>
          <w:bCs/>
          <w:spacing w:val="-1"/>
          <w:sz w:val="28"/>
          <w:szCs w:val="28"/>
        </w:rPr>
        <w:t>NA</w:t>
      </w:r>
      <w:r w:rsidRPr="00506A57">
        <w:rPr>
          <w:rFonts w:ascii="Times New Roman" w:hAnsi="Times New Roman"/>
          <w:b/>
          <w:bCs/>
          <w:sz w:val="28"/>
          <w:szCs w:val="28"/>
        </w:rPr>
        <w:t xml:space="preserve">L </w:t>
      </w:r>
      <w:r w:rsidRPr="00506A57">
        <w:rPr>
          <w:rFonts w:ascii="Times New Roman" w:hAnsi="Times New Roman"/>
          <w:b/>
          <w:bCs/>
          <w:spacing w:val="-2"/>
          <w:sz w:val="28"/>
          <w:szCs w:val="28"/>
        </w:rPr>
        <w:t>P</w:t>
      </w:r>
      <w:r w:rsidRPr="00506A57">
        <w:rPr>
          <w:rFonts w:ascii="Times New Roman" w:hAnsi="Times New Roman"/>
          <w:b/>
          <w:bCs/>
          <w:spacing w:val="-1"/>
          <w:sz w:val="28"/>
          <w:szCs w:val="28"/>
        </w:rPr>
        <w:t>R</w:t>
      </w:r>
      <w:r w:rsidRPr="00506A57">
        <w:rPr>
          <w:rFonts w:ascii="Times New Roman" w:hAnsi="Times New Roman"/>
          <w:b/>
          <w:bCs/>
          <w:sz w:val="28"/>
          <w:szCs w:val="28"/>
        </w:rPr>
        <w:t>O</w:t>
      </w:r>
      <w:r w:rsidRPr="00506A57">
        <w:rPr>
          <w:rFonts w:ascii="Times New Roman" w:hAnsi="Times New Roman"/>
          <w:b/>
          <w:bCs/>
          <w:spacing w:val="-1"/>
          <w:sz w:val="28"/>
          <w:szCs w:val="28"/>
        </w:rPr>
        <w:t>V</w:t>
      </w:r>
      <w:r w:rsidRPr="00506A57">
        <w:rPr>
          <w:rFonts w:ascii="Times New Roman" w:hAnsi="Times New Roman"/>
          <w:b/>
          <w:bCs/>
          <w:spacing w:val="1"/>
          <w:sz w:val="28"/>
          <w:szCs w:val="28"/>
        </w:rPr>
        <w:t>I</w:t>
      </w:r>
      <w:r w:rsidRPr="00506A57">
        <w:rPr>
          <w:rFonts w:ascii="Times New Roman" w:hAnsi="Times New Roman"/>
          <w:b/>
          <w:bCs/>
          <w:sz w:val="28"/>
          <w:szCs w:val="28"/>
        </w:rPr>
        <w:t>S</w:t>
      </w:r>
      <w:r w:rsidRPr="00506A57">
        <w:rPr>
          <w:rFonts w:ascii="Times New Roman" w:hAnsi="Times New Roman"/>
          <w:b/>
          <w:bCs/>
          <w:spacing w:val="1"/>
          <w:sz w:val="28"/>
          <w:szCs w:val="28"/>
        </w:rPr>
        <w:t>I</w:t>
      </w:r>
      <w:r w:rsidRPr="00506A57">
        <w:rPr>
          <w:rFonts w:ascii="Times New Roman" w:hAnsi="Times New Roman"/>
          <w:b/>
          <w:bCs/>
          <w:spacing w:val="-2"/>
          <w:sz w:val="28"/>
          <w:szCs w:val="28"/>
        </w:rPr>
        <w:t>O</w:t>
      </w:r>
      <w:r w:rsidRPr="00506A57">
        <w:rPr>
          <w:rFonts w:ascii="Times New Roman" w:hAnsi="Times New Roman"/>
          <w:b/>
          <w:bCs/>
          <w:spacing w:val="-1"/>
          <w:sz w:val="28"/>
          <w:szCs w:val="28"/>
        </w:rPr>
        <w:t>N</w:t>
      </w:r>
      <w:r w:rsidRPr="00506A57">
        <w:rPr>
          <w:rFonts w:ascii="Times New Roman" w:hAnsi="Times New Roman"/>
          <w:b/>
          <w:bCs/>
          <w:sz w:val="28"/>
          <w:szCs w:val="28"/>
        </w:rPr>
        <w:t>S</w:t>
      </w:r>
    </w:p>
    <w:p w:rsidR="00506A57" w:rsidRPr="00506A57" w:rsidRDefault="00506A57" w:rsidP="00506A57">
      <w:pPr>
        <w:spacing w:after="0" w:line="200" w:lineRule="exact"/>
      </w:pPr>
    </w:p>
    <w:p w:rsidR="00506A57" w:rsidRPr="00506A57" w:rsidRDefault="00506A57" w:rsidP="00506A57">
      <w:pPr>
        <w:spacing w:before="4" w:after="0" w:line="280" w:lineRule="exact"/>
        <w:rPr>
          <w:sz w:val="28"/>
          <w:szCs w:val="28"/>
        </w:rPr>
      </w:pPr>
    </w:p>
    <w:p w:rsidR="00506A57" w:rsidRPr="00506A57" w:rsidRDefault="00506A57" w:rsidP="00506A57">
      <w:pPr>
        <w:tabs>
          <w:tab w:val="left" w:pos="1540"/>
        </w:tabs>
        <w:spacing w:after="0"/>
        <w:ind w:left="116" w:right="-20"/>
        <w:rPr>
          <w:rFonts w:ascii="Times New Roman" w:hAnsi="Times New Roman"/>
          <w:sz w:val="24"/>
          <w:szCs w:val="24"/>
        </w:rPr>
      </w:pPr>
      <w:r w:rsidRPr="00506A57">
        <w:rPr>
          <w:rFonts w:ascii="Times New Roman" w:hAnsi="Times New Roman"/>
          <w:b/>
          <w:bCs/>
          <w:sz w:val="24"/>
          <w:szCs w:val="24"/>
        </w:rPr>
        <w:t>A</w:t>
      </w:r>
      <w:r w:rsidRPr="00506A57">
        <w:rPr>
          <w:rFonts w:ascii="Times New Roman" w:hAnsi="Times New Roman"/>
          <w:b/>
          <w:bCs/>
          <w:spacing w:val="-1"/>
          <w:sz w:val="24"/>
          <w:szCs w:val="24"/>
        </w:rPr>
        <w:t>r</w:t>
      </w:r>
      <w:r w:rsidRPr="00506A57">
        <w:rPr>
          <w:rFonts w:ascii="Times New Roman" w:hAnsi="Times New Roman"/>
          <w:b/>
          <w:bCs/>
          <w:sz w:val="24"/>
          <w:szCs w:val="24"/>
        </w:rPr>
        <w:t>ti</w:t>
      </w:r>
      <w:r w:rsidRPr="00506A57">
        <w:rPr>
          <w:rFonts w:ascii="Times New Roman" w:hAnsi="Times New Roman"/>
          <w:b/>
          <w:bCs/>
          <w:spacing w:val="-1"/>
          <w:sz w:val="24"/>
          <w:szCs w:val="24"/>
        </w:rPr>
        <w:t>c</w:t>
      </w:r>
      <w:r w:rsidRPr="00506A57">
        <w:rPr>
          <w:rFonts w:ascii="Times New Roman" w:hAnsi="Times New Roman"/>
          <w:b/>
          <w:bCs/>
          <w:sz w:val="24"/>
          <w:szCs w:val="24"/>
        </w:rPr>
        <w:t>le</w:t>
      </w:r>
      <w:r w:rsidRPr="00506A57">
        <w:rPr>
          <w:rFonts w:ascii="Times New Roman" w:hAnsi="Times New Roman"/>
          <w:b/>
          <w:bCs/>
          <w:spacing w:val="-4"/>
          <w:sz w:val="24"/>
          <w:szCs w:val="24"/>
        </w:rPr>
        <w:t xml:space="preserve"> </w:t>
      </w:r>
      <w:r w:rsidRPr="00506A57">
        <w:rPr>
          <w:rFonts w:ascii="Times New Roman" w:hAnsi="Times New Roman"/>
          <w:b/>
          <w:bCs/>
          <w:sz w:val="24"/>
          <w:szCs w:val="24"/>
        </w:rPr>
        <w:t>42</w:t>
      </w:r>
      <w:r w:rsidRPr="00506A57">
        <w:rPr>
          <w:rFonts w:ascii="Times New Roman" w:hAnsi="Times New Roman"/>
          <w:b/>
          <w:bCs/>
          <w:spacing w:val="2"/>
          <w:sz w:val="24"/>
          <w:szCs w:val="24"/>
        </w:rPr>
        <w:t xml:space="preserve"> </w:t>
      </w:r>
      <w:r w:rsidRPr="00506A57">
        <w:rPr>
          <w:rFonts w:ascii="Times New Roman" w:hAnsi="Times New Roman"/>
          <w:b/>
          <w:bCs/>
          <w:sz w:val="24"/>
          <w:szCs w:val="24"/>
        </w:rPr>
        <w:t>-</w:t>
      </w:r>
      <w:r w:rsidRPr="00506A57">
        <w:rPr>
          <w:rFonts w:ascii="Times New Roman" w:hAnsi="Times New Roman"/>
          <w:b/>
          <w:bCs/>
          <w:sz w:val="24"/>
          <w:szCs w:val="24"/>
        </w:rPr>
        <w:tab/>
        <w:t>Ad</w:t>
      </w:r>
      <w:r w:rsidRPr="00506A57">
        <w:rPr>
          <w:rFonts w:ascii="Times New Roman" w:hAnsi="Times New Roman"/>
          <w:b/>
          <w:bCs/>
          <w:spacing w:val="-3"/>
          <w:sz w:val="24"/>
          <w:szCs w:val="24"/>
        </w:rPr>
        <w:t>m</w:t>
      </w:r>
      <w:r w:rsidRPr="00506A57">
        <w:rPr>
          <w:rFonts w:ascii="Times New Roman" w:hAnsi="Times New Roman"/>
          <w:b/>
          <w:bCs/>
          <w:sz w:val="24"/>
          <w:szCs w:val="24"/>
        </w:rPr>
        <w:t>i</w:t>
      </w:r>
      <w:r w:rsidRPr="00506A57">
        <w:rPr>
          <w:rFonts w:ascii="Times New Roman" w:hAnsi="Times New Roman"/>
          <w:b/>
          <w:bCs/>
          <w:spacing w:val="1"/>
          <w:sz w:val="24"/>
          <w:szCs w:val="24"/>
        </w:rPr>
        <w:t>n</w:t>
      </w:r>
      <w:r w:rsidRPr="00506A57">
        <w:rPr>
          <w:rFonts w:ascii="Times New Roman" w:hAnsi="Times New Roman"/>
          <w:b/>
          <w:bCs/>
          <w:sz w:val="24"/>
          <w:szCs w:val="24"/>
        </w:rPr>
        <w:t>ist</w:t>
      </w:r>
      <w:r w:rsidRPr="00506A57">
        <w:rPr>
          <w:rFonts w:ascii="Times New Roman" w:hAnsi="Times New Roman"/>
          <w:b/>
          <w:bCs/>
          <w:spacing w:val="-1"/>
          <w:sz w:val="24"/>
          <w:szCs w:val="24"/>
        </w:rPr>
        <w:t>r</w:t>
      </w:r>
      <w:r w:rsidRPr="00506A57">
        <w:rPr>
          <w:rFonts w:ascii="Times New Roman" w:hAnsi="Times New Roman"/>
          <w:b/>
          <w:bCs/>
          <w:sz w:val="24"/>
          <w:szCs w:val="24"/>
        </w:rPr>
        <w:t>ative</w:t>
      </w:r>
      <w:r w:rsidRPr="00506A57">
        <w:rPr>
          <w:rFonts w:ascii="Times New Roman" w:hAnsi="Times New Roman"/>
          <w:b/>
          <w:bCs/>
          <w:spacing w:val="-10"/>
          <w:sz w:val="24"/>
          <w:szCs w:val="24"/>
        </w:rPr>
        <w:t xml:space="preserve"> </w:t>
      </w:r>
      <w:r w:rsidRPr="00506A57">
        <w:rPr>
          <w:rFonts w:ascii="Times New Roman" w:hAnsi="Times New Roman"/>
          <w:b/>
          <w:bCs/>
          <w:sz w:val="24"/>
          <w:szCs w:val="24"/>
        </w:rPr>
        <w:t>sa</w:t>
      </w:r>
      <w:r w:rsidRPr="00506A57">
        <w:rPr>
          <w:rFonts w:ascii="Times New Roman" w:hAnsi="Times New Roman"/>
          <w:b/>
          <w:bCs/>
          <w:spacing w:val="1"/>
          <w:sz w:val="24"/>
          <w:szCs w:val="24"/>
        </w:rPr>
        <w:t>nc</w:t>
      </w:r>
      <w:r w:rsidRPr="00506A57">
        <w:rPr>
          <w:rFonts w:ascii="Times New Roman" w:hAnsi="Times New Roman"/>
          <w:b/>
          <w:bCs/>
          <w:sz w:val="24"/>
          <w:szCs w:val="24"/>
        </w:rPr>
        <w:t>tions</w:t>
      </w:r>
    </w:p>
    <w:p w:rsidR="00506A57" w:rsidRPr="00506A57" w:rsidRDefault="00506A57" w:rsidP="00506A57">
      <w:pPr>
        <w:spacing w:before="15" w:after="0" w:line="220" w:lineRule="exact"/>
      </w:pPr>
    </w:p>
    <w:p w:rsidR="00506A57" w:rsidRPr="00506A57" w:rsidRDefault="00506A57" w:rsidP="00506A57">
      <w:pPr>
        <w:tabs>
          <w:tab w:val="left" w:pos="1240"/>
        </w:tabs>
        <w:spacing w:after="0" w:line="239" w:lineRule="auto"/>
        <w:ind w:left="1249" w:right="57" w:hanging="737"/>
        <w:jc w:val="both"/>
        <w:rPr>
          <w:rFonts w:ascii="Times New Roman" w:hAnsi="Times New Roman"/>
        </w:rPr>
      </w:pPr>
      <w:r w:rsidRPr="00506A57">
        <w:rPr>
          <w:rFonts w:ascii="Times New Roman" w:hAnsi="Times New Roman"/>
          <w:sz w:val="22"/>
          <w:szCs w:val="22"/>
        </w:rPr>
        <w:t>42.1.</w:t>
      </w:r>
      <w:r w:rsidRPr="00506A57">
        <w:rPr>
          <w:rFonts w:ascii="Times New Roman" w:hAnsi="Times New Roman"/>
          <w:sz w:val="22"/>
          <w:szCs w:val="22"/>
        </w:rPr>
        <w:tab/>
        <w:t>W</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ho</w:t>
      </w:r>
      <w:r w:rsidRPr="00506A57">
        <w:rPr>
          <w:rFonts w:ascii="Times New Roman" w:hAnsi="Times New Roman"/>
          <w:spacing w:val="-2"/>
          <w:sz w:val="22"/>
          <w:szCs w:val="22"/>
        </w:rPr>
        <w:t>u</w:t>
      </w:r>
      <w:r w:rsidRPr="00506A57">
        <w:rPr>
          <w:rFonts w:ascii="Times New Roman" w:hAnsi="Times New Roman"/>
          <w:sz w:val="22"/>
          <w:szCs w:val="22"/>
        </w:rPr>
        <w:t xml:space="preserve">t </w:t>
      </w:r>
      <w:r w:rsidRPr="00506A57">
        <w:rPr>
          <w:rFonts w:ascii="Times New Roman" w:hAnsi="Times New Roman"/>
          <w:spacing w:val="1"/>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re</w:t>
      </w:r>
      <w:r w:rsidRPr="00506A57">
        <w:rPr>
          <w:rFonts w:ascii="Times New Roman" w:hAnsi="Times New Roman"/>
          <w:spacing w:val="3"/>
          <w:sz w:val="22"/>
          <w:szCs w:val="22"/>
        </w:rPr>
        <w:t>j</w:t>
      </w:r>
      <w:r w:rsidRPr="00506A57">
        <w:rPr>
          <w:rFonts w:ascii="Times New Roman" w:hAnsi="Times New Roman"/>
          <w:sz w:val="22"/>
          <w:szCs w:val="22"/>
        </w:rPr>
        <w:t>u</w:t>
      </w:r>
      <w:r w:rsidRPr="00506A57">
        <w:rPr>
          <w:rFonts w:ascii="Times New Roman" w:hAnsi="Times New Roman"/>
          <w:spacing w:val="-2"/>
          <w:sz w:val="22"/>
          <w:szCs w:val="22"/>
        </w:rPr>
        <w:t>d</w:t>
      </w:r>
      <w:r w:rsidRPr="00506A57">
        <w:rPr>
          <w:rFonts w:ascii="Times New Roman" w:hAnsi="Times New Roman"/>
          <w:spacing w:val="1"/>
          <w:sz w:val="22"/>
          <w:szCs w:val="22"/>
        </w:rPr>
        <w:t>i</w:t>
      </w:r>
      <w:r w:rsidRPr="00506A57">
        <w:rPr>
          <w:rFonts w:ascii="Times New Roman" w:hAnsi="Times New Roman"/>
          <w:spacing w:val="-2"/>
          <w:sz w:val="22"/>
          <w:szCs w:val="22"/>
        </w:rPr>
        <w:t>c</w:t>
      </w:r>
      <w:r w:rsidRPr="00506A57">
        <w:rPr>
          <w:rFonts w:ascii="Times New Roman" w:hAnsi="Times New Roman"/>
          <w:sz w:val="22"/>
          <w:szCs w:val="22"/>
        </w:rPr>
        <w:t xml:space="preserve">e </w:t>
      </w:r>
      <w:r w:rsidRPr="00506A57">
        <w:rPr>
          <w:rFonts w:ascii="Times New Roman" w:hAnsi="Times New Roman"/>
          <w:spacing w:val="1"/>
          <w:sz w:val="22"/>
          <w:szCs w:val="22"/>
        </w:rPr>
        <w:t xml:space="preserve"> t</w:t>
      </w:r>
      <w:r w:rsidRPr="00506A57">
        <w:rPr>
          <w:rFonts w:ascii="Times New Roman" w:hAnsi="Times New Roman"/>
          <w:sz w:val="22"/>
          <w:szCs w:val="22"/>
        </w:rPr>
        <w:t>o</w:t>
      </w:r>
      <w:r w:rsidRPr="00506A57">
        <w:rPr>
          <w:rFonts w:ascii="Times New Roman" w:hAnsi="Times New Roman"/>
          <w:spacing w:val="5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53"/>
          <w:sz w:val="22"/>
          <w:szCs w:val="22"/>
        </w:rPr>
        <w:t xml:space="preserve"> </w:t>
      </w:r>
      <w:r w:rsidRPr="00506A57">
        <w:rPr>
          <w:rFonts w:ascii="Times New Roman" w:hAnsi="Times New Roman"/>
          <w:sz w:val="22"/>
          <w:szCs w:val="22"/>
        </w:rPr>
        <w:t>app</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  of</w:t>
      </w:r>
      <w:r w:rsidRPr="00506A57">
        <w:rPr>
          <w:rFonts w:ascii="Times New Roman" w:hAnsi="Times New Roman"/>
          <w:spacing w:val="53"/>
          <w:sz w:val="22"/>
          <w:szCs w:val="22"/>
        </w:rPr>
        <w:t xml:space="preserve"> </w:t>
      </w:r>
      <w:r w:rsidRPr="00506A57">
        <w:rPr>
          <w:rFonts w:ascii="Times New Roman" w:hAnsi="Times New Roman"/>
          <w:sz w:val="22"/>
          <w:szCs w:val="22"/>
        </w:rPr>
        <w:t>o</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er</w:t>
      </w:r>
      <w:r w:rsidRPr="00506A57">
        <w:rPr>
          <w:rFonts w:ascii="Times New Roman" w:hAnsi="Times New Roman"/>
          <w:spacing w:val="54"/>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ed</w:t>
      </w:r>
      <w:r w:rsidRPr="00506A57">
        <w:rPr>
          <w:rFonts w:ascii="Times New Roman" w:hAnsi="Times New Roman"/>
          <w:spacing w:val="1"/>
          <w:sz w:val="22"/>
          <w:szCs w:val="22"/>
        </w:rPr>
        <w:t>i</w:t>
      </w:r>
      <w:r w:rsidRPr="00506A57">
        <w:rPr>
          <w:rFonts w:ascii="Times New Roman" w:hAnsi="Times New Roman"/>
          <w:sz w:val="22"/>
          <w:szCs w:val="22"/>
        </w:rPr>
        <w:t>es</w:t>
      </w:r>
      <w:r w:rsidRPr="00506A57">
        <w:rPr>
          <w:rFonts w:ascii="Times New Roman" w:hAnsi="Times New Roman"/>
          <w:spacing w:val="53"/>
          <w:sz w:val="22"/>
          <w:szCs w:val="22"/>
        </w:rPr>
        <w:t xml:space="preserve"> </w:t>
      </w:r>
      <w:r w:rsidRPr="00506A57">
        <w:rPr>
          <w:rFonts w:ascii="Times New Roman" w:hAnsi="Times New Roman"/>
          <w:spacing w:val="1"/>
          <w:sz w:val="22"/>
          <w:szCs w:val="22"/>
        </w:rPr>
        <w:t>l</w:t>
      </w:r>
      <w:r w:rsidRPr="00506A57">
        <w:rPr>
          <w:rFonts w:ascii="Times New Roman" w:hAnsi="Times New Roman"/>
          <w:spacing w:val="-2"/>
          <w:sz w:val="22"/>
          <w:szCs w:val="22"/>
        </w:rPr>
        <w:t>a</w:t>
      </w:r>
      <w:r w:rsidRPr="00506A57">
        <w:rPr>
          <w:rFonts w:ascii="Times New Roman" w:hAnsi="Times New Roman"/>
          <w:spacing w:val="1"/>
          <w:sz w:val="22"/>
          <w:szCs w:val="22"/>
        </w:rPr>
        <w:t>i</w:t>
      </w:r>
      <w:r w:rsidRPr="00506A57">
        <w:rPr>
          <w:rFonts w:ascii="Times New Roman" w:hAnsi="Times New Roman"/>
          <w:sz w:val="22"/>
          <w:szCs w:val="22"/>
        </w:rPr>
        <w:t>d  do</w:t>
      </w:r>
      <w:r w:rsidRPr="00506A57">
        <w:rPr>
          <w:rFonts w:ascii="Times New Roman" w:hAnsi="Times New Roman"/>
          <w:spacing w:val="-1"/>
          <w:sz w:val="22"/>
          <w:szCs w:val="22"/>
        </w:rPr>
        <w:t>w</w:t>
      </w:r>
      <w:r w:rsidRPr="00506A57">
        <w:rPr>
          <w:rFonts w:ascii="Times New Roman" w:hAnsi="Times New Roman"/>
          <w:sz w:val="22"/>
          <w:szCs w:val="22"/>
        </w:rPr>
        <w:t>n</w:t>
      </w:r>
      <w:r w:rsidRPr="00506A57">
        <w:rPr>
          <w:rFonts w:ascii="Times New Roman" w:hAnsi="Times New Roman"/>
          <w:spacing w:val="53"/>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5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1"/>
          <w:sz w:val="22"/>
          <w:szCs w:val="22"/>
        </w:rPr>
        <w:t xml:space="preserve"> </w:t>
      </w:r>
      <w:r w:rsidRPr="00506A57">
        <w:rPr>
          <w:rFonts w:ascii="Times New Roman" w:hAnsi="Times New Roman"/>
          <w:spacing w:val="-2"/>
          <w:sz w:val="22"/>
          <w:szCs w:val="22"/>
        </w:rPr>
        <w:t>co</w:t>
      </w:r>
      <w:r w:rsidRPr="00506A57">
        <w:rPr>
          <w:rFonts w:ascii="Times New Roman" w:hAnsi="Times New Roman"/>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z w:val="22"/>
          <w:szCs w:val="22"/>
        </w:rPr>
        <w:t>,</w:t>
      </w:r>
      <w:r w:rsidRPr="00506A57">
        <w:rPr>
          <w:rFonts w:ascii="Times New Roman" w:hAnsi="Times New Roman"/>
          <w:spacing w:val="53"/>
          <w:sz w:val="22"/>
          <w:szCs w:val="22"/>
        </w:rPr>
        <w:t xml:space="preserve"> </w:t>
      </w:r>
      <w:r w:rsidRPr="00506A57">
        <w:rPr>
          <w:rFonts w:ascii="Times New Roman" w:hAnsi="Times New Roman"/>
          <w:sz w:val="22"/>
          <w:szCs w:val="22"/>
        </w:rPr>
        <w:t>a s</w:t>
      </w:r>
      <w:r w:rsidRPr="00506A57">
        <w:rPr>
          <w:rFonts w:ascii="Times New Roman" w:hAnsi="Times New Roman"/>
          <w:spacing w:val="1"/>
          <w:sz w:val="22"/>
          <w:szCs w:val="22"/>
        </w:rPr>
        <w:t>a</w:t>
      </w:r>
      <w:r w:rsidRPr="00506A57">
        <w:rPr>
          <w:rFonts w:ascii="Times New Roman" w:hAnsi="Times New Roman"/>
          <w:sz w:val="22"/>
          <w:szCs w:val="22"/>
        </w:rPr>
        <w:t>n</w:t>
      </w:r>
      <w:r w:rsidRPr="00506A57">
        <w:rPr>
          <w:rFonts w:ascii="Times New Roman" w:hAnsi="Times New Roman"/>
          <w:spacing w:val="-2"/>
          <w:sz w:val="22"/>
          <w:szCs w:val="22"/>
        </w:rPr>
        <w:t>c</w:t>
      </w:r>
      <w:r w:rsidRPr="00506A57">
        <w:rPr>
          <w:rFonts w:ascii="Times New Roman" w:hAnsi="Times New Roman"/>
          <w:spacing w:val="1"/>
          <w:sz w:val="22"/>
          <w:szCs w:val="22"/>
        </w:rPr>
        <w:t>ti</w:t>
      </w:r>
      <w:r w:rsidRPr="00506A57">
        <w:rPr>
          <w:rFonts w:ascii="Times New Roman" w:hAnsi="Times New Roman"/>
          <w:sz w:val="22"/>
          <w:szCs w:val="22"/>
        </w:rPr>
        <w:t>on</w:t>
      </w:r>
      <w:r w:rsidRPr="00506A57">
        <w:rPr>
          <w:rFonts w:ascii="Times New Roman" w:hAnsi="Times New Roman"/>
          <w:spacing w:val="1"/>
          <w:sz w:val="22"/>
          <w:szCs w:val="22"/>
        </w:rPr>
        <w:t xml:space="preserve"> </w:t>
      </w:r>
      <w:r w:rsidRPr="00506A57">
        <w:rPr>
          <w:rFonts w:ascii="Times New Roman" w:hAnsi="Times New Roman"/>
          <w:sz w:val="22"/>
          <w:szCs w:val="22"/>
        </w:rPr>
        <w:t>of</w:t>
      </w:r>
      <w:r w:rsidRPr="00506A57">
        <w:rPr>
          <w:rFonts w:ascii="Times New Roman" w:hAnsi="Times New Roman"/>
          <w:spacing w:val="3"/>
          <w:sz w:val="22"/>
          <w:szCs w:val="22"/>
        </w:rPr>
        <w:t xml:space="preserve"> </w:t>
      </w:r>
      <w:r w:rsidRPr="00506A57">
        <w:rPr>
          <w:rFonts w:ascii="Times New Roman" w:hAnsi="Times New Roman"/>
          <w:sz w:val="22"/>
          <w:szCs w:val="22"/>
        </w:rPr>
        <w:t>ex</w:t>
      </w:r>
      <w:r w:rsidRPr="00506A57">
        <w:rPr>
          <w:rFonts w:ascii="Times New Roman" w:hAnsi="Times New Roman"/>
          <w:spacing w:val="-2"/>
          <w:sz w:val="22"/>
          <w:szCs w:val="22"/>
        </w:rPr>
        <w:t>c</w:t>
      </w:r>
      <w:r w:rsidRPr="00506A57">
        <w:rPr>
          <w:rFonts w:ascii="Times New Roman" w:hAnsi="Times New Roman"/>
          <w:spacing w:val="1"/>
          <w:sz w:val="22"/>
          <w:szCs w:val="22"/>
        </w:rPr>
        <w:t>l</w:t>
      </w:r>
      <w:r w:rsidRPr="00506A57">
        <w:rPr>
          <w:rFonts w:ascii="Times New Roman" w:hAnsi="Times New Roman"/>
          <w:sz w:val="22"/>
          <w:szCs w:val="22"/>
        </w:rPr>
        <w:t>u</w:t>
      </w:r>
      <w:r w:rsidRPr="00506A57">
        <w:rPr>
          <w:rFonts w:ascii="Times New Roman" w:hAnsi="Times New Roman"/>
          <w:spacing w:val="-2"/>
          <w:sz w:val="22"/>
          <w:szCs w:val="22"/>
        </w:rPr>
        <w:t>s</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1"/>
          <w:sz w:val="22"/>
          <w:szCs w:val="22"/>
        </w:rPr>
        <w:t xml:space="preserve"> fr</w:t>
      </w:r>
      <w:r w:rsidRPr="00506A57">
        <w:rPr>
          <w:rFonts w:ascii="Times New Roman" w:hAnsi="Times New Roman"/>
          <w:sz w:val="22"/>
          <w:szCs w:val="22"/>
        </w:rPr>
        <w:t>om 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2"/>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4"/>
          <w:sz w:val="22"/>
          <w:szCs w:val="22"/>
        </w:rPr>
        <w:t xml:space="preserve"> </w:t>
      </w:r>
      <w:r w:rsidRPr="00506A57">
        <w:rPr>
          <w:rFonts w:ascii="Times New Roman" w:hAnsi="Times New Roman"/>
          <w:sz w:val="22"/>
          <w:szCs w:val="22"/>
        </w:rPr>
        <w:t>and</w:t>
      </w:r>
      <w:r w:rsidRPr="00506A57">
        <w:rPr>
          <w:rFonts w:ascii="Times New Roman" w:hAnsi="Times New Roman"/>
          <w:spacing w:val="2"/>
          <w:sz w:val="22"/>
          <w:szCs w:val="22"/>
        </w:rPr>
        <w:t xml:space="preserve"> </w:t>
      </w:r>
      <w:r w:rsidRPr="00506A57">
        <w:rPr>
          <w:rFonts w:ascii="Times New Roman" w:hAnsi="Times New Roman"/>
          <w:spacing w:val="-2"/>
          <w:sz w:val="22"/>
          <w:szCs w:val="22"/>
        </w:rPr>
        <w:t>g</w:t>
      </w:r>
      <w:r w:rsidRPr="00506A57">
        <w:rPr>
          <w:rFonts w:ascii="Times New Roman" w:hAnsi="Times New Roman"/>
          <w:spacing w:val="1"/>
          <w:sz w:val="22"/>
          <w:szCs w:val="22"/>
        </w:rPr>
        <w:t>r</w:t>
      </w:r>
      <w:r w:rsidRPr="00506A57">
        <w:rPr>
          <w:rFonts w:ascii="Times New Roman" w:hAnsi="Times New Roman"/>
          <w:sz w:val="22"/>
          <w:szCs w:val="22"/>
        </w:rPr>
        <w:t>an</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4"/>
          <w:sz w:val="22"/>
          <w:szCs w:val="22"/>
        </w:rPr>
        <w:t xml:space="preserve"> </w:t>
      </w:r>
      <w:r w:rsidRPr="00506A57">
        <w:rPr>
          <w:rFonts w:ascii="Times New Roman" w:hAnsi="Times New Roman"/>
          <w:spacing w:val="-2"/>
          <w:sz w:val="22"/>
          <w:szCs w:val="22"/>
        </w:rPr>
        <w:t>f</w:t>
      </w:r>
      <w:r w:rsidRPr="00506A57">
        <w:rPr>
          <w:rFonts w:ascii="Times New Roman" w:hAnsi="Times New Roman"/>
          <w:spacing w:val="1"/>
          <w:sz w:val="22"/>
          <w:szCs w:val="22"/>
        </w:rPr>
        <w:t>i</w:t>
      </w:r>
      <w:r w:rsidRPr="00506A57">
        <w:rPr>
          <w:rFonts w:ascii="Times New Roman" w:hAnsi="Times New Roman"/>
          <w:spacing w:val="-2"/>
          <w:sz w:val="22"/>
          <w:szCs w:val="22"/>
        </w:rPr>
        <w:t>n</w:t>
      </w:r>
      <w:r w:rsidRPr="00506A57">
        <w:rPr>
          <w:rFonts w:ascii="Times New Roman" w:hAnsi="Times New Roman"/>
          <w:sz w:val="22"/>
          <w:szCs w:val="22"/>
        </w:rPr>
        <w:t>an</w:t>
      </w:r>
      <w:r w:rsidRPr="00506A57">
        <w:rPr>
          <w:rFonts w:ascii="Times New Roman" w:hAnsi="Times New Roman"/>
          <w:spacing w:val="1"/>
          <w:sz w:val="22"/>
          <w:szCs w:val="22"/>
        </w:rPr>
        <w:t>c</w:t>
      </w:r>
      <w:r w:rsidRPr="00506A57">
        <w:rPr>
          <w:rFonts w:ascii="Times New Roman" w:hAnsi="Times New Roman"/>
          <w:sz w:val="22"/>
          <w:szCs w:val="22"/>
        </w:rPr>
        <w:t>ed</w:t>
      </w:r>
      <w:r w:rsidRPr="00506A57">
        <w:rPr>
          <w:rFonts w:ascii="Times New Roman" w:hAnsi="Times New Roman"/>
          <w:spacing w:val="2"/>
          <w:sz w:val="22"/>
          <w:szCs w:val="22"/>
        </w:rPr>
        <w:t xml:space="preserve"> </w:t>
      </w:r>
      <w:r w:rsidRPr="00506A57">
        <w:rPr>
          <w:rFonts w:ascii="Times New Roman" w:hAnsi="Times New Roman"/>
          <w:sz w:val="22"/>
          <w:szCs w:val="22"/>
        </w:rPr>
        <w:t>by</w:t>
      </w:r>
      <w:r w:rsidRPr="00506A57">
        <w:rPr>
          <w:rFonts w:ascii="Times New Roman" w:hAnsi="Times New Roman"/>
          <w:spacing w:val="1"/>
          <w:sz w:val="22"/>
          <w:szCs w:val="22"/>
        </w:rPr>
        <w:t xml:space="preserve"> t</w:t>
      </w:r>
      <w:r w:rsidRPr="00506A57">
        <w:rPr>
          <w:rFonts w:ascii="Times New Roman" w:hAnsi="Times New Roman"/>
          <w:sz w:val="22"/>
          <w:szCs w:val="22"/>
        </w:rPr>
        <w:t>he</w:t>
      </w:r>
      <w:r w:rsidRPr="00506A57">
        <w:rPr>
          <w:rFonts w:ascii="Times New Roman" w:hAnsi="Times New Roman"/>
          <w:spacing w:val="4"/>
          <w:sz w:val="22"/>
          <w:szCs w:val="22"/>
        </w:rPr>
        <w:t xml:space="preserve"> </w:t>
      </w:r>
      <w:r w:rsidRPr="00506A57">
        <w:rPr>
          <w:rFonts w:ascii="Times New Roman" w:hAnsi="Times New Roman"/>
          <w:sz w:val="22"/>
          <w:szCs w:val="22"/>
        </w:rPr>
        <w:t>E</w:t>
      </w:r>
      <w:r w:rsidRPr="00506A57">
        <w:rPr>
          <w:rFonts w:ascii="Times New Roman" w:hAnsi="Times New Roman"/>
          <w:spacing w:val="-2"/>
          <w:sz w:val="22"/>
          <w:szCs w:val="22"/>
        </w:rPr>
        <w:t>U</w:t>
      </w:r>
      <w:r w:rsidRPr="00506A57">
        <w:rPr>
          <w:rFonts w:ascii="Times New Roman" w:hAnsi="Times New Roman"/>
          <w:sz w:val="22"/>
          <w:szCs w:val="22"/>
        </w:rPr>
        <w:t>,</w:t>
      </w:r>
      <w:r w:rsidRPr="00506A57">
        <w:rPr>
          <w:rFonts w:ascii="Times New Roman" w:hAnsi="Times New Roman"/>
          <w:spacing w:val="3"/>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ay</w:t>
      </w:r>
      <w:r w:rsidRPr="00506A57">
        <w:rPr>
          <w:rFonts w:ascii="Times New Roman" w:hAnsi="Times New Roman"/>
          <w:spacing w:val="2"/>
          <w:sz w:val="22"/>
          <w:szCs w:val="22"/>
        </w:rPr>
        <w:t xml:space="preserve"> </w:t>
      </w:r>
      <w:r w:rsidRPr="00506A57">
        <w:rPr>
          <w:rFonts w:ascii="Times New Roman" w:hAnsi="Times New Roman"/>
          <w:sz w:val="22"/>
          <w:szCs w:val="22"/>
        </w:rPr>
        <w:t>be</w:t>
      </w:r>
      <w:r w:rsidRPr="00506A57">
        <w:rPr>
          <w:rFonts w:ascii="Times New Roman" w:hAnsi="Times New Roman"/>
          <w:spacing w:val="4"/>
          <w:sz w:val="22"/>
          <w:szCs w:val="22"/>
        </w:rPr>
        <w:t xml:space="preserve"> </w:t>
      </w:r>
      <w:r w:rsidRPr="00506A57">
        <w:rPr>
          <w:rFonts w:ascii="Times New Roman" w:hAnsi="Times New Roman"/>
          <w:spacing w:val="-1"/>
          <w:sz w:val="22"/>
          <w:szCs w:val="22"/>
        </w:rPr>
        <w:t>i</w:t>
      </w:r>
      <w:r w:rsidRPr="00506A57">
        <w:rPr>
          <w:rFonts w:ascii="Times New Roman" w:hAnsi="Times New Roman"/>
          <w:spacing w:val="-4"/>
          <w:sz w:val="22"/>
          <w:szCs w:val="22"/>
        </w:rPr>
        <w:t>m</w:t>
      </w:r>
      <w:r w:rsidRPr="00506A57">
        <w:rPr>
          <w:rFonts w:ascii="Times New Roman" w:hAnsi="Times New Roman"/>
          <w:sz w:val="22"/>
          <w:szCs w:val="22"/>
        </w:rPr>
        <w:t>pos</w:t>
      </w:r>
      <w:r w:rsidRPr="00506A57">
        <w:rPr>
          <w:rFonts w:ascii="Times New Roman" w:hAnsi="Times New Roman"/>
          <w:spacing w:val="1"/>
          <w:sz w:val="22"/>
          <w:szCs w:val="22"/>
        </w:rPr>
        <w:t>e</w:t>
      </w:r>
      <w:r w:rsidRPr="00506A57">
        <w:rPr>
          <w:rFonts w:ascii="Times New Roman" w:hAnsi="Times New Roman"/>
          <w:sz w:val="22"/>
          <w:szCs w:val="22"/>
        </w:rPr>
        <w:t>d, a</w:t>
      </w:r>
      <w:r w:rsidRPr="00506A57">
        <w:rPr>
          <w:rFonts w:ascii="Times New Roman" w:hAnsi="Times New Roman"/>
          <w:spacing w:val="1"/>
          <w:sz w:val="22"/>
          <w:szCs w:val="22"/>
        </w:rPr>
        <w:t>f</w:t>
      </w:r>
      <w:r w:rsidRPr="00506A57">
        <w:rPr>
          <w:rFonts w:ascii="Times New Roman" w:hAnsi="Times New Roman"/>
          <w:spacing w:val="-1"/>
          <w:sz w:val="22"/>
          <w:szCs w:val="22"/>
        </w:rPr>
        <w:t>t</w:t>
      </w:r>
      <w:r w:rsidRPr="00506A57">
        <w:rPr>
          <w:rFonts w:ascii="Times New Roman" w:hAnsi="Times New Roman"/>
          <w:sz w:val="22"/>
          <w:szCs w:val="22"/>
        </w:rPr>
        <w:t>er</w:t>
      </w:r>
      <w:r w:rsidRPr="00506A57">
        <w:rPr>
          <w:rFonts w:ascii="Times New Roman" w:hAnsi="Times New Roman"/>
          <w:spacing w:val="4"/>
          <w:sz w:val="22"/>
          <w:szCs w:val="22"/>
        </w:rPr>
        <w:t xml:space="preserve"> </w:t>
      </w:r>
      <w:r w:rsidRPr="00506A57">
        <w:rPr>
          <w:rFonts w:ascii="Times New Roman" w:hAnsi="Times New Roman"/>
          <w:sz w:val="22"/>
          <w:szCs w:val="22"/>
        </w:rPr>
        <w:t>an</w:t>
      </w:r>
      <w:r w:rsidRPr="00506A57">
        <w:rPr>
          <w:rFonts w:ascii="Times New Roman" w:hAnsi="Times New Roman"/>
          <w:spacing w:val="3"/>
          <w:sz w:val="22"/>
          <w:szCs w:val="22"/>
        </w:rPr>
        <w:t xml:space="preserve"> </w:t>
      </w:r>
      <w:r w:rsidRPr="00506A57">
        <w:rPr>
          <w:rFonts w:ascii="Times New Roman" w:hAnsi="Times New Roman"/>
          <w:sz w:val="22"/>
          <w:szCs w:val="22"/>
        </w:rPr>
        <w:t>ad</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s</w:t>
      </w:r>
      <w:r w:rsidRPr="00506A57">
        <w:rPr>
          <w:rFonts w:ascii="Times New Roman" w:hAnsi="Times New Roman"/>
          <w:spacing w:val="1"/>
          <w:sz w:val="22"/>
          <w:szCs w:val="22"/>
        </w:rPr>
        <w:t>a</w:t>
      </w:r>
      <w:r w:rsidRPr="00506A57">
        <w:rPr>
          <w:rFonts w:ascii="Times New Roman" w:hAnsi="Times New Roman"/>
          <w:spacing w:val="-2"/>
          <w:sz w:val="22"/>
          <w:szCs w:val="22"/>
        </w:rPr>
        <w:t>r</w:t>
      </w:r>
      <w:r w:rsidRPr="00506A57">
        <w:rPr>
          <w:rFonts w:ascii="Times New Roman" w:hAnsi="Times New Roman"/>
          <w:spacing w:val="1"/>
          <w:sz w:val="22"/>
          <w:szCs w:val="22"/>
        </w:rPr>
        <w:t>i</w:t>
      </w:r>
      <w:r w:rsidRPr="00506A57">
        <w:rPr>
          <w:rFonts w:ascii="Times New Roman" w:hAnsi="Times New Roman"/>
          <w:spacing w:val="-2"/>
          <w:sz w:val="22"/>
          <w:szCs w:val="22"/>
        </w:rPr>
        <w:t>a</w:t>
      </w:r>
      <w:r w:rsidRPr="00506A57">
        <w:rPr>
          <w:rFonts w:ascii="Times New Roman" w:hAnsi="Times New Roman"/>
          <w:sz w:val="22"/>
          <w:szCs w:val="22"/>
        </w:rPr>
        <w:t>l</w:t>
      </w:r>
      <w:r w:rsidRPr="00506A57">
        <w:rPr>
          <w:rFonts w:ascii="Times New Roman" w:hAnsi="Times New Roman"/>
          <w:spacing w:val="4"/>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z w:val="22"/>
          <w:szCs w:val="22"/>
        </w:rPr>
        <w:t>c</w:t>
      </w:r>
      <w:r w:rsidRPr="00506A57">
        <w:rPr>
          <w:rFonts w:ascii="Times New Roman" w:hAnsi="Times New Roman"/>
          <w:spacing w:val="1"/>
          <w:sz w:val="22"/>
          <w:szCs w:val="22"/>
        </w:rPr>
        <w:t>e</w:t>
      </w:r>
      <w:r w:rsidRPr="00506A57">
        <w:rPr>
          <w:rFonts w:ascii="Times New Roman" w:hAnsi="Times New Roman"/>
          <w:spacing w:val="-2"/>
          <w:sz w:val="22"/>
          <w:szCs w:val="22"/>
        </w:rPr>
        <w:t>d</w:t>
      </w:r>
      <w:r w:rsidRPr="00506A57">
        <w:rPr>
          <w:rFonts w:ascii="Times New Roman" w:hAnsi="Times New Roman"/>
          <w:sz w:val="22"/>
          <w:szCs w:val="22"/>
        </w:rPr>
        <w:t>u</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6"/>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3"/>
          <w:sz w:val="22"/>
          <w:szCs w:val="22"/>
        </w:rPr>
        <w:t xml:space="preserve"> </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ne</w:t>
      </w:r>
      <w:r w:rsidRPr="00506A57">
        <w:rPr>
          <w:rFonts w:ascii="Times New Roman" w:hAnsi="Times New Roman"/>
          <w:spacing w:val="3"/>
          <w:sz w:val="22"/>
          <w:szCs w:val="22"/>
        </w:rPr>
        <w:t xml:space="preserve"> </w:t>
      </w:r>
      <w:r w:rsidRPr="00506A57">
        <w:rPr>
          <w:rFonts w:ascii="Times New Roman" w:hAnsi="Times New Roman"/>
          <w:spacing w:val="-1"/>
          <w:sz w:val="22"/>
          <w:szCs w:val="22"/>
        </w:rPr>
        <w:t>wi</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z w:val="22"/>
          <w:szCs w:val="22"/>
        </w:rPr>
        <w:t>ap</w:t>
      </w:r>
      <w:r w:rsidRPr="00506A57">
        <w:rPr>
          <w:rFonts w:ascii="Times New Roman" w:hAnsi="Times New Roman"/>
          <w:spacing w:val="-2"/>
          <w:sz w:val="22"/>
          <w:szCs w:val="22"/>
        </w:rPr>
        <w:t>p</w:t>
      </w:r>
      <w:r w:rsidRPr="00506A57">
        <w:rPr>
          <w:rFonts w:ascii="Times New Roman" w:hAnsi="Times New Roman"/>
          <w:spacing w:val="1"/>
          <w:sz w:val="22"/>
          <w:szCs w:val="22"/>
        </w:rPr>
        <w:t>li</w:t>
      </w:r>
      <w:r w:rsidRPr="00506A57">
        <w:rPr>
          <w:rFonts w:ascii="Times New Roman" w:hAnsi="Times New Roman"/>
          <w:spacing w:val="-2"/>
          <w:sz w:val="22"/>
          <w:szCs w:val="22"/>
        </w:rPr>
        <w:t>ca</w:t>
      </w:r>
      <w:r w:rsidRPr="00506A57">
        <w:rPr>
          <w:rFonts w:ascii="Times New Roman" w:hAnsi="Times New Roman"/>
          <w:sz w:val="22"/>
          <w:szCs w:val="22"/>
        </w:rPr>
        <w:t>b</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Fi</w:t>
      </w:r>
      <w:r w:rsidRPr="00506A57">
        <w:rPr>
          <w:rFonts w:ascii="Times New Roman" w:hAnsi="Times New Roman"/>
          <w:spacing w:val="-2"/>
          <w:sz w:val="22"/>
          <w:szCs w:val="22"/>
        </w:rPr>
        <w:t>n</w:t>
      </w:r>
      <w:r w:rsidRPr="00506A57">
        <w:rPr>
          <w:rFonts w:ascii="Times New Roman" w:hAnsi="Times New Roman"/>
          <w:sz w:val="22"/>
          <w:szCs w:val="22"/>
        </w:rPr>
        <w:t>an</w:t>
      </w:r>
      <w:r w:rsidRPr="00506A57">
        <w:rPr>
          <w:rFonts w:ascii="Times New Roman" w:hAnsi="Times New Roman"/>
          <w:spacing w:val="-2"/>
          <w:sz w:val="22"/>
          <w:szCs w:val="22"/>
        </w:rPr>
        <w:t>c</w:t>
      </w:r>
      <w:r w:rsidRPr="00506A57">
        <w:rPr>
          <w:rFonts w:ascii="Times New Roman" w:hAnsi="Times New Roman"/>
          <w:spacing w:val="1"/>
          <w:sz w:val="22"/>
          <w:szCs w:val="22"/>
        </w:rPr>
        <w:t>i</w:t>
      </w:r>
      <w:r w:rsidRPr="00506A57">
        <w:rPr>
          <w:rFonts w:ascii="Times New Roman" w:hAnsi="Times New Roman"/>
          <w:spacing w:val="-2"/>
          <w:sz w:val="22"/>
          <w:szCs w:val="22"/>
        </w:rPr>
        <w:t>a</w:t>
      </w:r>
      <w:r w:rsidRPr="00506A57">
        <w:rPr>
          <w:rFonts w:ascii="Times New Roman" w:hAnsi="Times New Roman"/>
          <w:sz w:val="22"/>
          <w:szCs w:val="22"/>
        </w:rPr>
        <w:t>l</w:t>
      </w:r>
      <w:r w:rsidRPr="00506A57">
        <w:rPr>
          <w:rFonts w:ascii="Times New Roman" w:hAnsi="Times New Roman"/>
          <w:spacing w:val="4"/>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g</w:t>
      </w:r>
      <w:r w:rsidRPr="00506A57">
        <w:rPr>
          <w:rFonts w:ascii="Times New Roman" w:hAnsi="Times New Roman"/>
          <w:sz w:val="22"/>
          <w:szCs w:val="22"/>
        </w:rPr>
        <w:t>u</w:t>
      </w:r>
      <w:r w:rsidRPr="00506A57">
        <w:rPr>
          <w:rFonts w:ascii="Times New Roman" w:hAnsi="Times New Roman"/>
          <w:spacing w:val="1"/>
          <w:sz w:val="22"/>
          <w:szCs w:val="22"/>
        </w:rPr>
        <w:t>l</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4"/>
          <w:sz w:val="22"/>
          <w:szCs w:val="22"/>
        </w:rPr>
        <w:t>,</w:t>
      </w:r>
      <w:r w:rsidRPr="00506A57">
        <w:rPr>
          <w:rFonts w:ascii="Times New Roman" w:hAnsi="Times New Roman"/>
          <w:sz w:val="22"/>
          <w:szCs w:val="22"/>
        </w:rPr>
        <w:t>, upon</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 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1"/>
          <w:sz w:val="22"/>
          <w:szCs w:val="22"/>
        </w:rPr>
        <w:t xml:space="preserve"> w</w:t>
      </w:r>
      <w:r w:rsidRPr="00506A57">
        <w:rPr>
          <w:rFonts w:ascii="Times New Roman" w:hAnsi="Times New Roman"/>
          <w:sz w:val="22"/>
          <w:szCs w:val="22"/>
        </w:rPr>
        <w:t>ho,</w:t>
      </w:r>
      <w:r w:rsidRPr="00506A57">
        <w:rPr>
          <w:rFonts w:ascii="Times New Roman" w:hAnsi="Times New Roman"/>
          <w:spacing w:val="1"/>
          <w:sz w:val="22"/>
          <w:szCs w:val="22"/>
        </w:rPr>
        <w:t xml:space="preserve"> i</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a</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2"/>
          <w:sz w:val="22"/>
          <w:szCs w:val="22"/>
        </w:rPr>
        <w:t>u</w:t>
      </w:r>
      <w:r w:rsidRPr="00506A57">
        <w:rPr>
          <w:rFonts w:ascii="Times New Roman" w:hAnsi="Times New Roman"/>
          <w:spacing w:val="1"/>
          <w:sz w:val="22"/>
          <w:szCs w:val="22"/>
        </w:rPr>
        <w:t>l</w:t>
      </w:r>
      <w:r w:rsidRPr="00506A57">
        <w:rPr>
          <w:rFonts w:ascii="Times New Roman" w:hAnsi="Times New Roman"/>
          <w:spacing w:val="-2"/>
          <w:sz w:val="22"/>
          <w:szCs w:val="22"/>
        </w:rPr>
        <w:t>a</w:t>
      </w:r>
      <w:r w:rsidRPr="00506A57">
        <w:rPr>
          <w:rFonts w:ascii="Times New Roman" w:hAnsi="Times New Roman"/>
          <w:spacing w:val="1"/>
          <w:sz w:val="22"/>
          <w:szCs w:val="22"/>
        </w:rPr>
        <w:t>r</w:t>
      </w:r>
      <w:r w:rsidRPr="00506A57">
        <w:rPr>
          <w:rFonts w:ascii="Times New Roman" w:hAnsi="Times New Roman"/>
          <w:sz w:val="22"/>
          <w:szCs w:val="22"/>
        </w:rPr>
        <w:t>,</w:t>
      </w:r>
    </w:p>
    <w:p w:rsidR="00506A57" w:rsidRPr="00506A57" w:rsidRDefault="00506A57" w:rsidP="00506A57">
      <w:pPr>
        <w:spacing w:before="19" w:after="0" w:line="220" w:lineRule="exact"/>
      </w:pPr>
    </w:p>
    <w:p w:rsidR="00506A57" w:rsidRPr="00506A57" w:rsidRDefault="00506A57" w:rsidP="00506A57">
      <w:pPr>
        <w:spacing w:after="0"/>
        <w:ind w:left="1520" w:right="56" w:hanging="271"/>
        <w:jc w:val="both"/>
        <w:rPr>
          <w:rFonts w:ascii="Times New Roman" w:hAnsi="Times New Roman"/>
        </w:rPr>
      </w:pPr>
      <w:r w:rsidRPr="00506A57">
        <w:rPr>
          <w:rFonts w:ascii="Times New Roman" w:hAnsi="Times New Roman"/>
          <w:sz w:val="22"/>
          <w:szCs w:val="22"/>
        </w:rPr>
        <w:t>a)</w:t>
      </w:r>
      <w:r w:rsidRPr="00506A57">
        <w:rPr>
          <w:rFonts w:ascii="Times New Roman" w:hAnsi="Times New Roman"/>
          <w:spacing w:val="44"/>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7"/>
          <w:sz w:val="22"/>
          <w:szCs w:val="22"/>
        </w:rPr>
        <w:t xml:space="preserve"> </w:t>
      </w:r>
      <w:r w:rsidRPr="00506A57">
        <w:rPr>
          <w:rFonts w:ascii="Times New Roman" w:hAnsi="Times New Roman"/>
          <w:spacing w:val="-2"/>
          <w:sz w:val="22"/>
          <w:szCs w:val="22"/>
        </w:rPr>
        <w:t>g</w:t>
      </w:r>
      <w:r w:rsidRPr="00506A57">
        <w:rPr>
          <w:rFonts w:ascii="Times New Roman" w:hAnsi="Times New Roman"/>
          <w:sz w:val="22"/>
          <w:szCs w:val="22"/>
        </w:rPr>
        <w:t>u</w:t>
      </w:r>
      <w:r w:rsidRPr="00506A57">
        <w:rPr>
          <w:rFonts w:ascii="Times New Roman" w:hAnsi="Times New Roman"/>
          <w:spacing w:val="-1"/>
          <w:sz w:val="22"/>
          <w:szCs w:val="22"/>
        </w:rPr>
        <w:t>i</w:t>
      </w:r>
      <w:r w:rsidRPr="00506A57">
        <w:rPr>
          <w:rFonts w:ascii="Times New Roman" w:hAnsi="Times New Roman"/>
          <w:spacing w:val="1"/>
          <w:sz w:val="22"/>
          <w:szCs w:val="22"/>
        </w:rPr>
        <w:t>lt</w:t>
      </w:r>
      <w:r w:rsidRPr="00506A57">
        <w:rPr>
          <w:rFonts w:ascii="Times New Roman" w:hAnsi="Times New Roman"/>
          <w:sz w:val="22"/>
          <w:szCs w:val="22"/>
        </w:rPr>
        <w:t>y</w:t>
      </w:r>
      <w:r w:rsidRPr="00506A57">
        <w:rPr>
          <w:rFonts w:ascii="Times New Roman" w:hAnsi="Times New Roman"/>
          <w:spacing w:val="14"/>
          <w:sz w:val="22"/>
          <w:szCs w:val="22"/>
        </w:rPr>
        <w:t xml:space="preserve"> </w:t>
      </w:r>
      <w:r w:rsidRPr="00506A57">
        <w:rPr>
          <w:rFonts w:ascii="Times New Roman" w:hAnsi="Times New Roman"/>
          <w:sz w:val="22"/>
          <w:szCs w:val="22"/>
        </w:rPr>
        <w:t>of</w:t>
      </w:r>
      <w:r w:rsidRPr="00506A57">
        <w:rPr>
          <w:rFonts w:ascii="Times New Roman" w:hAnsi="Times New Roman"/>
          <w:spacing w:val="15"/>
          <w:sz w:val="22"/>
          <w:szCs w:val="22"/>
        </w:rPr>
        <w:t xml:space="preserve"> </w:t>
      </w:r>
      <w:r w:rsidRPr="00506A57">
        <w:rPr>
          <w:rFonts w:ascii="Times New Roman" w:hAnsi="Times New Roman"/>
          <w:spacing w:val="-2"/>
          <w:sz w:val="22"/>
          <w:szCs w:val="22"/>
        </w:rPr>
        <w:t>g</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17"/>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pacing w:val="1"/>
          <w:sz w:val="22"/>
          <w:szCs w:val="22"/>
        </w:rPr>
        <w:t>f</w:t>
      </w:r>
      <w:r w:rsidRPr="00506A57">
        <w:rPr>
          <w:rFonts w:ascii="Times New Roman" w:hAnsi="Times New Roman"/>
          <w:sz w:val="22"/>
          <w:szCs w:val="22"/>
        </w:rPr>
        <w:t>e</w:t>
      </w:r>
      <w:r w:rsidRPr="00506A57">
        <w:rPr>
          <w:rFonts w:ascii="Times New Roman" w:hAnsi="Times New Roman"/>
          <w:spacing w:val="-2"/>
          <w:sz w:val="22"/>
          <w:szCs w:val="22"/>
        </w:rPr>
        <w:t>s</w:t>
      </w:r>
      <w:r w:rsidRPr="00506A57">
        <w:rPr>
          <w:rFonts w:ascii="Times New Roman" w:hAnsi="Times New Roman"/>
          <w:sz w:val="22"/>
          <w:szCs w:val="22"/>
        </w:rPr>
        <w:t>s</w:t>
      </w:r>
      <w:r w:rsidRPr="00506A57">
        <w:rPr>
          <w:rFonts w:ascii="Times New Roman" w:hAnsi="Times New Roman"/>
          <w:spacing w:val="1"/>
          <w:sz w:val="22"/>
          <w:szCs w:val="22"/>
        </w:rPr>
        <w:t>i</w:t>
      </w:r>
      <w:r w:rsidRPr="00506A57">
        <w:rPr>
          <w:rFonts w:ascii="Times New Roman" w:hAnsi="Times New Roman"/>
          <w:spacing w:val="-2"/>
          <w:sz w:val="22"/>
          <w:szCs w:val="22"/>
        </w:rPr>
        <w:t>o</w:t>
      </w:r>
      <w:r w:rsidRPr="00506A57">
        <w:rPr>
          <w:rFonts w:ascii="Times New Roman" w:hAnsi="Times New Roman"/>
          <w:sz w:val="22"/>
          <w:szCs w:val="22"/>
        </w:rPr>
        <w:t>nal</w:t>
      </w:r>
      <w:r w:rsidRPr="00506A57">
        <w:rPr>
          <w:rFonts w:ascii="Times New Roman" w:hAnsi="Times New Roman"/>
          <w:spacing w:val="18"/>
          <w:sz w:val="22"/>
          <w:szCs w:val="22"/>
        </w:rPr>
        <w:t xml:space="preserve"> </w:t>
      </w:r>
      <w:r w:rsidRPr="00506A57">
        <w:rPr>
          <w:rFonts w:ascii="Times New Roman" w:hAnsi="Times New Roman"/>
          <w:spacing w:val="-4"/>
          <w:sz w:val="22"/>
          <w:szCs w:val="22"/>
        </w:rPr>
        <w:t>m</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c</w:t>
      </w:r>
      <w:r w:rsidRPr="00506A57">
        <w:rPr>
          <w:rFonts w:ascii="Times New Roman" w:hAnsi="Times New Roman"/>
          <w:spacing w:val="-2"/>
          <w:sz w:val="22"/>
          <w:szCs w:val="22"/>
        </w:rPr>
        <w:t>o</w:t>
      </w:r>
      <w:r w:rsidRPr="00506A57">
        <w:rPr>
          <w:rFonts w:ascii="Times New Roman" w:hAnsi="Times New Roman"/>
          <w:sz w:val="22"/>
          <w:szCs w:val="22"/>
        </w:rPr>
        <w:t>ndu</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w:t>
      </w:r>
      <w:r w:rsidRPr="00506A57">
        <w:rPr>
          <w:rFonts w:ascii="Times New Roman" w:hAnsi="Times New Roman"/>
          <w:spacing w:val="17"/>
          <w:sz w:val="22"/>
          <w:szCs w:val="22"/>
        </w:rPr>
        <w:t xml:space="preserve"> </w:t>
      </w:r>
      <w:r w:rsidRPr="00506A57">
        <w:rPr>
          <w:rFonts w:ascii="Times New Roman" w:hAnsi="Times New Roman"/>
          <w:spacing w:val="-2"/>
          <w:sz w:val="22"/>
          <w:szCs w:val="22"/>
        </w:rPr>
        <w:t>h</w:t>
      </w:r>
      <w:r w:rsidRPr="00506A57">
        <w:rPr>
          <w:rFonts w:ascii="Times New Roman" w:hAnsi="Times New Roman"/>
          <w:sz w:val="22"/>
          <w:szCs w:val="22"/>
        </w:rPr>
        <w:t>as</w:t>
      </w:r>
      <w:r w:rsidRPr="00506A57">
        <w:rPr>
          <w:rFonts w:ascii="Times New Roman" w:hAnsi="Times New Roman"/>
          <w:spacing w:val="15"/>
          <w:sz w:val="22"/>
          <w:szCs w:val="22"/>
        </w:rPr>
        <w:t xml:space="preserve"> </w:t>
      </w:r>
      <w:r w:rsidRPr="00506A57">
        <w:rPr>
          <w:rFonts w:ascii="Times New Roman" w:hAnsi="Times New Roman"/>
          <w:sz w:val="22"/>
          <w:szCs w:val="22"/>
        </w:rPr>
        <w:t>co</w:t>
      </w:r>
      <w:r w:rsidRPr="00506A57">
        <w:rPr>
          <w:rFonts w:ascii="Times New Roman" w:hAnsi="Times New Roman"/>
          <w:spacing w:val="-1"/>
          <w:sz w:val="22"/>
          <w:szCs w:val="22"/>
        </w:rPr>
        <w:t>m</w:t>
      </w:r>
      <w:r w:rsidRPr="00506A57">
        <w:rPr>
          <w:rFonts w:ascii="Times New Roman" w:hAnsi="Times New Roman"/>
          <w:spacing w:val="-4"/>
          <w:sz w:val="22"/>
          <w:szCs w:val="22"/>
        </w:rPr>
        <w:t>m</w:t>
      </w:r>
      <w:r w:rsidRPr="00506A57">
        <w:rPr>
          <w:rFonts w:ascii="Times New Roman" w:hAnsi="Times New Roman"/>
          <w:spacing w:val="1"/>
          <w:sz w:val="22"/>
          <w:szCs w:val="22"/>
        </w:rPr>
        <w:t>itt</w:t>
      </w:r>
      <w:r w:rsidRPr="00506A57">
        <w:rPr>
          <w:rFonts w:ascii="Times New Roman" w:hAnsi="Times New Roman"/>
          <w:spacing w:val="-2"/>
          <w:sz w:val="22"/>
          <w:szCs w:val="22"/>
        </w:rPr>
        <w:t>e</w:t>
      </w:r>
      <w:r w:rsidRPr="00506A57">
        <w:rPr>
          <w:rFonts w:ascii="Times New Roman" w:hAnsi="Times New Roman"/>
          <w:sz w:val="22"/>
          <w:szCs w:val="22"/>
        </w:rPr>
        <w:t>d</w:t>
      </w:r>
      <w:r w:rsidRPr="00506A57">
        <w:rPr>
          <w:rFonts w:ascii="Times New Roman" w:hAnsi="Times New Roman"/>
          <w:spacing w:val="17"/>
          <w:sz w:val="22"/>
          <w:szCs w:val="22"/>
        </w:rPr>
        <w:t xml:space="preserve"> </w:t>
      </w:r>
      <w:r w:rsidRPr="00506A57">
        <w:rPr>
          <w:rFonts w:ascii="Times New Roman" w:hAnsi="Times New Roman"/>
          <w:spacing w:val="-1"/>
          <w:sz w:val="22"/>
          <w:szCs w:val="22"/>
        </w:rPr>
        <w:t>i</w:t>
      </w:r>
      <w:r w:rsidRPr="00506A57">
        <w:rPr>
          <w:rFonts w:ascii="Times New Roman" w:hAnsi="Times New Roman"/>
          <w:spacing w:val="1"/>
          <w:sz w:val="22"/>
          <w:szCs w:val="22"/>
        </w:rPr>
        <w:t>r</w:t>
      </w:r>
      <w:r w:rsidRPr="00506A57">
        <w:rPr>
          <w:rFonts w:ascii="Times New Roman" w:hAnsi="Times New Roman"/>
          <w:spacing w:val="-2"/>
          <w:sz w:val="22"/>
          <w:szCs w:val="22"/>
        </w:rPr>
        <w:t>r</w:t>
      </w:r>
      <w:r w:rsidRPr="00506A57">
        <w:rPr>
          <w:rFonts w:ascii="Times New Roman" w:hAnsi="Times New Roman"/>
          <w:sz w:val="22"/>
          <w:szCs w:val="22"/>
        </w:rPr>
        <w:t>e</w:t>
      </w:r>
      <w:r w:rsidRPr="00506A57">
        <w:rPr>
          <w:rFonts w:ascii="Times New Roman" w:hAnsi="Times New Roman"/>
          <w:spacing w:val="-2"/>
          <w:sz w:val="22"/>
          <w:szCs w:val="22"/>
        </w:rPr>
        <w:t>g</w:t>
      </w:r>
      <w:r w:rsidRPr="00506A57">
        <w:rPr>
          <w:rFonts w:ascii="Times New Roman" w:hAnsi="Times New Roman"/>
          <w:sz w:val="22"/>
          <w:szCs w:val="22"/>
        </w:rPr>
        <w:t>u</w:t>
      </w:r>
      <w:r w:rsidRPr="00506A57">
        <w:rPr>
          <w:rFonts w:ascii="Times New Roman" w:hAnsi="Times New Roman"/>
          <w:spacing w:val="1"/>
          <w:sz w:val="22"/>
          <w:szCs w:val="22"/>
        </w:rPr>
        <w:t>l</w:t>
      </w:r>
      <w:r w:rsidRPr="00506A57">
        <w:rPr>
          <w:rFonts w:ascii="Times New Roman" w:hAnsi="Times New Roman"/>
          <w:sz w:val="22"/>
          <w:szCs w:val="22"/>
        </w:rPr>
        <w:t>a</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17"/>
          <w:sz w:val="22"/>
          <w:szCs w:val="22"/>
        </w:rPr>
        <w:t xml:space="preserve"> </w:t>
      </w:r>
      <w:r w:rsidRPr="00506A57">
        <w:rPr>
          <w:rFonts w:ascii="Times New Roman" w:hAnsi="Times New Roman"/>
          <w:sz w:val="22"/>
          <w:szCs w:val="22"/>
        </w:rPr>
        <w:t>or</w:t>
      </w:r>
      <w:r w:rsidRPr="00506A57">
        <w:rPr>
          <w:rFonts w:ascii="Times New Roman" w:hAnsi="Times New Roman"/>
          <w:spacing w:val="15"/>
          <w:sz w:val="22"/>
          <w:szCs w:val="22"/>
        </w:rPr>
        <w:t xml:space="preserve"> </w:t>
      </w:r>
      <w:r w:rsidRPr="00506A57">
        <w:rPr>
          <w:rFonts w:ascii="Times New Roman" w:hAnsi="Times New Roman"/>
          <w:sz w:val="22"/>
          <w:szCs w:val="22"/>
        </w:rPr>
        <w:t>h</w:t>
      </w:r>
      <w:r w:rsidRPr="00506A57">
        <w:rPr>
          <w:rFonts w:ascii="Times New Roman" w:hAnsi="Times New Roman"/>
          <w:spacing w:val="-2"/>
          <w:sz w:val="22"/>
          <w:szCs w:val="22"/>
        </w:rPr>
        <w:t>a</w:t>
      </w:r>
      <w:r w:rsidRPr="00506A57">
        <w:rPr>
          <w:rFonts w:ascii="Times New Roman" w:hAnsi="Times New Roman"/>
          <w:sz w:val="22"/>
          <w:szCs w:val="22"/>
        </w:rPr>
        <w:t>s</w:t>
      </w:r>
      <w:r w:rsidRPr="00506A57">
        <w:rPr>
          <w:rFonts w:ascii="Times New Roman" w:hAnsi="Times New Roman"/>
          <w:spacing w:val="25"/>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h</w:t>
      </w:r>
      <w:r w:rsidRPr="00506A57">
        <w:rPr>
          <w:rFonts w:ascii="Times New Roman" w:hAnsi="Times New Roman"/>
          <w:sz w:val="22"/>
          <w:szCs w:val="22"/>
        </w:rPr>
        <w:t>o</w:t>
      </w:r>
      <w:r w:rsidRPr="00506A57">
        <w:rPr>
          <w:rFonts w:ascii="Times New Roman" w:hAnsi="Times New Roman"/>
          <w:spacing w:val="-1"/>
          <w:sz w:val="22"/>
          <w:szCs w:val="22"/>
        </w:rPr>
        <w:t>w</w:t>
      </w:r>
      <w:r w:rsidRPr="00506A57">
        <w:rPr>
          <w:rFonts w:ascii="Times New Roman" w:hAnsi="Times New Roman"/>
          <w:sz w:val="22"/>
          <w:szCs w:val="22"/>
        </w:rPr>
        <w:t>n s</w:t>
      </w:r>
      <w:r w:rsidRPr="00506A57">
        <w:rPr>
          <w:rFonts w:ascii="Times New Roman" w:hAnsi="Times New Roman"/>
          <w:spacing w:val="1"/>
          <w:sz w:val="22"/>
          <w:szCs w:val="22"/>
        </w:rPr>
        <w:t>i</w:t>
      </w:r>
      <w:r w:rsidRPr="00506A57">
        <w:rPr>
          <w:rFonts w:ascii="Times New Roman" w:hAnsi="Times New Roman"/>
          <w:spacing w:val="-2"/>
          <w:sz w:val="22"/>
          <w:szCs w:val="22"/>
        </w:rPr>
        <w:t>g</w:t>
      </w:r>
      <w:r w:rsidRPr="00506A57">
        <w:rPr>
          <w:rFonts w:ascii="Times New Roman" w:hAnsi="Times New Roman"/>
          <w:sz w:val="22"/>
          <w:szCs w:val="22"/>
        </w:rPr>
        <w:t>n</w:t>
      </w:r>
      <w:r w:rsidRPr="00506A57">
        <w:rPr>
          <w:rFonts w:ascii="Times New Roman" w:hAnsi="Times New Roman"/>
          <w:spacing w:val="1"/>
          <w:sz w:val="22"/>
          <w:szCs w:val="22"/>
        </w:rPr>
        <w:t>i</w:t>
      </w:r>
      <w:r w:rsidRPr="00506A57">
        <w:rPr>
          <w:rFonts w:ascii="Times New Roman" w:hAnsi="Times New Roman"/>
          <w:spacing w:val="-2"/>
          <w:sz w:val="22"/>
          <w:szCs w:val="22"/>
        </w:rPr>
        <w:t>f</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1"/>
          <w:sz w:val="22"/>
          <w:szCs w:val="22"/>
        </w:rPr>
        <w:t>a</w:t>
      </w:r>
      <w:r w:rsidRPr="00506A57">
        <w:rPr>
          <w:rFonts w:ascii="Times New Roman" w:hAnsi="Times New Roman"/>
          <w:spacing w:val="-2"/>
          <w:sz w:val="22"/>
          <w:szCs w:val="22"/>
        </w:rPr>
        <w:t>n</w:t>
      </w:r>
      <w:r w:rsidRPr="00506A57">
        <w:rPr>
          <w:rFonts w:ascii="Times New Roman" w:hAnsi="Times New Roman"/>
          <w:sz w:val="22"/>
          <w:szCs w:val="22"/>
        </w:rPr>
        <w:t>t</w:t>
      </w:r>
      <w:r w:rsidRPr="00506A57">
        <w:rPr>
          <w:rFonts w:ascii="Times New Roman" w:hAnsi="Times New Roman"/>
          <w:spacing w:val="3"/>
          <w:sz w:val="22"/>
          <w:szCs w:val="22"/>
        </w:rPr>
        <w:t xml:space="preserve"> </w:t>
      </w:r>
      <w:r w:rsidRPr="00506A57">
        <w:rPr>
          <w:rFonts w:ascii="Times New Roman" w:hAnsi="Times New Roman"/>
          <w:spacing w:val="-2"/>
          <w:sz w:val="22"/>
          <w:szCs w:val="22"/>
        </w:rPr>
        <w:t>d</w:t>
      </w:r>
      <w:r w:rsidRPr="00506A57">
        <w:rPr>
          <w:rFonts w:ascii="Times New Roman" w:hAnsi="Times New Roman"/>
          <w:sz w:val="22"/>
          <w:szCs w:val="22"/>
        </w:rPr>
        <w:t>e</w:t>
      </w:r>
      <w:r w:rsidRPr="00506A57">
        <w:rPr>
          <w:rFonts w:ascii="Times New Roman" w:hAnsi="Times New Roman"/>
          <w:spacing w:val="-1"/>
          <w:sz w:val="22"/>
          <w:szCs w:val="22"/>
        </w:rPr>
        <w:t>f</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1"/>
          <w:sz w:val="22"/>
          <w:szCs w:val="22"/>
        </w:rPr>
        <w:t>i</w:t>
      </w:r>
      <w:r w:rsidRPr="00506A57">
        <w:rPr>
          <w:rFonts w:ascii="Times New Roman" w:hAnsi="Times New Roman"/>
          <w:sz w:val="22"/>
          <w:szCs w:val="22"/>
        </w:rPr>
        <w:t>en</w:t>
      </w:r>
      <w:r w:rsidRPr="00506A57">
        <w:rPr>
          <w:rFonts w:ascii="Times New Roman" w:hAnsi="Times New Roman"/>
          <w:spacing w:val="-2"/>
          <w:sz w:val="22"/>
          <w:szCs w:val="22"/>
        </w:rPr>
        <w:t>c</w:t>
      </w:r>
      <w:r w:rsidRPr="00506A57">
        <w:rPr>
          <w:rFonts w:ascii="Times New Roman" w:hAnsi="Times New Roman"/>
          <w:spacing w:val="1"/>
          <w:sz w:val="22"/>
          <w:szCs w:val="22"/>
        </w:rPr>
        <w:t>i</w:t>
      </w:r>
      <w:r w:rsidRPr="00506A57">
        <w:rPr>
          <w:rFonts w:ascii="Times New Roman" w:hAnsi="Times New Roman"/>
          <w:sz w:val="22"/>
          <w:szCs w:val="22"/>
        </w:rPr>
        <w:t>es</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 co</w:t>
      </w:r>
      <w:r w:rsidRPr="00506A57">
        <w:rPr>
          <w:rFonts w:ascii="Times New Roman" w:hAnsi="Times New Roman"/>
          <w:spacing w:val="-3"/>
          <w:sz w:val="22"/>
          <w:szCs w:val="22"/>
        </w:rPr>
        <w:t>m</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pacing w:val="-2"/>
          <w:sz w:val="22"/>
          <w:szCs w:val="22"/>
        </w:rPr>
        <w:t>y</w:t>
      </w:r>
      <w:r w:rsidRPr="00506A57">
        <w:rPr>
          <w:rFonts w:ascii="Times New Roman" w:hAnsi="Times New Roman"/>
          <w:spacing w:val="1"/>
          <w:sz w:val="22"/>
          <w:szCs w:val="22"/>
        </w:rPr>
        <w:t>i</w:t>
      </w:r>
      <w:r w:rsidRPr="00506A57">
        <w:rPr>
          <w:rFonts w:ascii="Times New Roman" w:hAnsi="Times New Roman"/>
          <w:sz w:val="22"/>
          <w:szCs w:val="22"/>
        </w:rPr>
        <w:t xml:space="preserve">ng </w:t>
      </w:r>
      <w:r w:rsidRPr="00506A57">
        <w:rPr>
          <w:rFonts w:ascii="Times New Roman" w:hAnsi="Times New Roman"/>
          <w:spacing w:val="-1"/>
          <w:sz w:val="22"/>
          <w:szCs w:val="22"/>
        </w:rPr>
        <w:t>w</w:t>
      </w:r>
      <w:r w:rsidRPr="00506A57">
        <w:rPr>
          <w:rFonts w:ascii="Times New Roman" w:hAnsi="Times New Roman"/>
          <w:spacing w:val="1"/>
          <w:sz w:val="22"/>
          <w:szCs w:val="22"/>
        </w:rPr>
        <w:t>it</w:t>
      </w:r>
      <w:r w:rsidRPr="00506A57">
        <w:rPr>
          <w:rFonts w:ascii="Times New Roman" w:hAnsi="Times New Roman"/>
          <w:sz w:val="22"/>
          <w:szCs w:val="22"/>
        </w:rPr>
        <w:t>h</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b</w:t>
      </w:r>
      <w:r w:rsidRPr="00506A57">
        <w:rPr>
          <w:rFonts w:ascii="Times New Roman" w:hAnsi="Times New Roman"/>
          <w:spacing w:val="1"/>
          <w:sz w:val="22"/>
          <w:szCs w:val="22"/>
        </w:rPr>
        <w:t>li</w:t>
      </w:r>
      <w:r w:rsidRPr="00506A57">
        <w:rPr>
          <w:rFonts w:ascii="Times New Roman" w:hAnsi="Times New Roman"/>
          <w:spacing w:val="-2"/>
          <w:sz w:val="22"/>
          <w:szCs w:val="22"/>
        </w:rPr>
        <w:t>g</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ons</w:t>
      </w:r>
      <w:r w:rsidRPr="00506A57">
        <w:rPr>
          <w:rFonts w:ascii="Times New Roman" w:hAnsi="Times New Roman"/>
          <w:spacing w:val="1"/>
          <w:sz w:val="22"/>
          <w:szCs w:val="22"/>
        </w:rPr>
        <w:t xml:space="preserve"> i</w:t>
      </w:r>
      <w:r w:rsidRPr="00506A57">
        <w:rPr>
          <w:rFonts w:ascii="Times New Roman" w:hAnsi="Times New Roman"/>
          <w:sz w:val="22"/>
          <w:szCs w:val="22"/>
        </w:rPr>
        <w:t xml:space="preserve">n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pacing w:val="-2"/>
          <w:sz w:val="22"/>
          <w:szCs w:val="22"/>
        </w:rPr>
        <w:t>p</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1"/>
          <w:sz w:val="22"/>
          <w:szCs w:val="22"/>
        </w:rPr>
        <w:t>f</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c</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 xml:space="preserve">f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37"/>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 xml:space="preserve">ct </w:t>
      </w:r>
      <w:r w:rsidRPr="00506A57">
        <w:rPr>
          <w:rFonts w:ascii="Times New Roman" w:hAnsi="Times New Roman"/>
          <w:spacing w:val="37"/>
          <w:sz w:val="22"/>
          <w:szCs w:val="22"/>
        </w:rPr>
        <w:t xml:space="preserve"> </w:t>
      </w:r>
      <w:r w:rsidRPr="00506A57">
        <w:rPr>
          <w:rFonts w:ascii="Times New Roman" w:hAnsi="Times New Roman"/>
          <w:sz w:val="22"/>
          <w:szCs w:val="22"/>
        </w:rPr>
        <w:t xml:space="preserve">or </w:t>
      </w:r>
      <w:r w:rsidRPr="00506A57">
        <w:rPr>
          <w:rFonts w:ascii="Times New Roman" w:hAnsi="Times New Roman"/>
          <w:spacing w:val="37"/>
          <w:sz w:val="22"/>
          <w:szCs w:val="22"/>
        </w:rPr>
        <w:t xml:space="preserve"> </w:t>
      </w:r>
      <w:r w:rsidRPr="00506A57">
        <w:rPr>
          <w:rFonts w:ascii="Times New Roman" w:hAnsi="Times New Roman"/>
          <w:sz w:val="22"/>
          <w:szCs w:val="22"/>
        </w:rPr>
        <w:t xml:space="preserve">has </w:t>
      </w:r>
      <w:r w:rsidRPr="00506A57">
        <w:rPr>
          <w:rFonts w:ascii="Times New Roman" w:hAnsi="Times New Roman"/>
          <w:spacing w:val="37"/>
          <w:sz w:val="22"/>
          <w:szCs w:val="22"/>
        </w:rPr>
        <w:t xml:space="preserve"> </w:t>
      </w:r>
      <w:r w:rsidRPr="00506A57">
        <w:rPr>
          <w:rFonts w:ascii="Times New Roman" w:hAnsi="Times New Roman"/>
          <w:sz w:val="22"/>
          <w:szCs w:val="22"/>
        </w:rPr>
        <w:t>be</w:t>
      </w:r>
      <w:r w:rsidRPr="00506A57">
        <w:rPr>
          <w:rFonts w:ascii="Times New Roman" w:hAnsi="Times New Roman"/>
          <w:spacing w:val="-2"/>
          <w:sz w:val="22"/>
          <w:szCs w:val="22"/>
        </w:rPr>
        <w:t>e</w:t>
      </w:r>
      <w:r w:rsidRPr="00506A57">
        <w:rPr>
          <w:rFonts w:ascii="Times New Roman" w:hAnsi="Times New Roman"/>
          <w:sz w:val="22"/>
          <w:szCs w:val="22"/>
        </w:rPr>
        <w:t xml:space="preserve">n </w:t>
      </w:r>
      <w:r w:rsidRPr="00506A57">
        <w:rPr>
          <w:rFonts w:ascii="Times New Roman" w:hAnsi="Times New Roman"/>
          <w:spacing w:val="39"/>
          <w:sz w:val="22"/>
          <w:szCs w:val="22"/>
        </w:rPr>
        <w:t xml:space="preserve"> </w:t>
      </w:r>
      <w:r w:rsidRPr="00506A57">
        <w:rPr>
          <w:rFonts w:ascii="Times New Roman" w:hAnsi="Times New Roman"/>
          <w:sz w:val="22"/>
          <w:szCs w:val="22"/>
        </w:rPr>
        <w:t>c</w:t>
      </w:r>
      <w:r w:rsidRPr="00506A57">
        <w:rPr>
          <w:rFonts w:ascii="Times New Roman" w:hAnsi="Times New Roman"/>
          <w:spacing w:val="-1"/>
          <w:sz w:val="22"/>
          <w:szCs w:val="22"/>
        </w:rPr>
        <w:t>i</w:t>
      </w:r>
      <w:r w:rsidRPr="00506A57">
        <w:rPr>
          <w:rFonts w:ascii="Times New Roman" w:hAnsi="Times New Roman"/>
          <w:spacing w:val="1"/>
          <w:sz w:val="22"/>
          <w:szCs w:val="22"/>
        </w:rPr>
        <w:t>r</w:t>
      </w:r>
      <w:r w:rsidRPr="00506A57">
        <w:rPr>
          <w:rFonts w:ascii="Times New Roman" w:hAnsi="Times New Roman"/>
          <w:sz w:val="22"/>
          <w:szCs w:val="22"/>
        </w:rPr>
        <w:t>cu</w:t>
      </w:r>
      <w:r w:rsidRPr="00506A57">
        <w:rPr>
          <w:rFonts w:ascii="Times New Roman" w:hAnsi="Times New Roman"/>
          <w:spacing w:val="-3"/>
          <w:sz w:val="22"/>
          <w:szCs w:val="22"/>
        </w:rPr>
        <w:t>m</w:t>
      </w:r>
      <w:r w:rsidRPr="00506A57">
        <w:rPr>
          <w:rFonts w:ascii="Times New Roman" w:hAnsi="Times New Roman"/>
          <w:spacing w:val="-2"/>
          <w:sz w:val="22"/>
          <w:szCs w:val="22"/>
        </w:rPr>
        <w:t>v</w:t>
      </w:r>
      <w:r w:rsidRPr="00506A57">
        <w:rPr>
          <w:rFonts w:ascii="Times New Roman" w:hAnsi="Times New Roman"/>
          <w:sz w:val="22"/>
          <w:szCs w:val="22"/>
        </w:rPr>
        <w:t>en</w:t>
      </w:r>
      <w:r w:rsidRPr="00506A57">
        <w:rPr>
          <w:rFonts w:ascii="Times New Roman" w:hAnsi="Times New Roman"/>
          <w:spacing w:val="1"/>
          <w:sz w:val="22"/>
          <w:szCs w:val="22"/>
        </w:rPr>
        <w:t>ti</w:t>
      </w:r>
      <w:r w:rsidRPr="00506A57">
        <w:rPr>
          <w:rFonts w:ascii="Times New Roman" w:hAnsi="Times New Roman"/>
          <w:sz w:val="22"/>
          <w:szCs w:val="22"/>
        </w:rPr>
        <w:t xml:space="preserve">ng </w:t>
      </w:r>
      <w:r w:rsidRPr="00506A57">
        <w:rPr>
          <w:rFonts w:ascii="Times New Roman" w:hAnsi="Times New Roman"/>
          <w:spacing w:val="36"/>
          <w:sz w:val="22"/>
          <w:szCs w:val="22"/>
        </w:rPr>
        <w:t xml:space="preserve"> </w:t>
      </w:r>
      <w:r w:rsidRPr="00506A57">
        <w:rPr>
          <w:rFonts w:ascii="Times New Roman" w:hAnsi="Times New Roman"/>
          <w:spacing w:val="1"/>
          <w:sz w:val="22"/>
          <w:szCs w:val="22"/>
        </w:rPr>
        <w:t>f</w:t>
      </w:r>
      <w:r w:rsidRPr="00506A57">
        <w:rPr>
          <w:rFonts w:ascii="Times New Roman" w:hAnsi="Times New Roman"/>
          <w:spacing w:val="-1"/>
          <w:sz w:val="22"/>
          <w:szCs w:val="22"/>
        </w:rPr>
        <w:t>i</w:t>
      </w:r>
      <w:r w:rsidRPr="00506A57">
        <w:rPr>
          <w:rFonts w:ascii="Times New Roman" w:hAnsi="Times New Roman"/>
          <w:spacing w:val="4"/>
          <w:sz w:val="22"/>
          <w:szCs w:val="22"/>
        </w:rPr>
        <w:t>s</w:t>
      </w:r>
      <w:r w:rsidRPr="00506A57">
        <w:rPr>
          <w:rFonts w:ascii="Times New Roman" w:hAnsi="Times New Roman"/>
          <w:sz w:val="22"/>
          <w:szCs w:val="22"/>
        </w:rPr>
        <w:t>c</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 xml:space="preserve">, </w:t>
      </w:r>
      <w:r w:rsidRPr="00506A57">
        <w:rPr>
          <w:rFonts w:ascii="Times New Roman" w:hAnsi="Times New Roman"/>
          <w:spacing w:val="36"/>
          <w:sz w:val="22"/>
          <w:szCs w:val="22"/>
        </w:rPr>
        <w:t xml:space="preserve"> </w:t>
      </w:r>
      <w:r w:rsidRPr="00506A57">
        <w:rPr>
          <w:rFonts w:ascii="Times New Roman" w:hAnsi="Times New Roman"/>
          <w:spacing w:val="-2"/>
          <w:sz w:val="22"/>
          <w:szCs w:val="22"/>
        </w:rPr>
        <w:t>s</w:t>
      </w:r>
      <w:r w:rsidRPr="00506A57">
        <w:rPr>
          <w:rFonts w:ascii="Times New Roman" w:hAnsi="Times New Roman"/>
          <w:sz w:val="22"/>
          <w:szCs w:val="22"/>
        </w:rPr>
        <w:t>oc</w:t>
      </w:r>
      <w:r w:rsidRPr="00506A57">
        <w:rPr>
          <w:rFonts w:ascii="Times New Roman" w:hAnsi="Times New Roman"/>
          <w:spacing w:val="1"/>
          <w:sz w:val="22"/>
          <w:szCs w:val="22"/>
        </w:rPr>
        <w:t>i</w:t>
      </w:r>
      <w:r w:rsidRPr="00506A57">
        <w:rPr>
          <w:rFonts w:ascii="Times New Roman" w:hAnsi="Times New Roman"/>
          <w:spacing w:val="-2"/>
          <w:sz w:val="22"/>
          <w:szCs w:val="22"/>
        </w:rPr>
        <w:t>a</w:t>
      </w:r>
      <w:r w:rsidRPr="00506A57">
        <w:rPr>
          <w:rFonts w:ascii="Times New Roman" w:hAnsi="Times New Roman"/>
          <w:sz w:val="22"/>
          <w:szCs w:val="22"/>
        </w:rPr>
        <w:t xml:space="preserve">l </w:t>
      </w:r>
      <w:r w:rsidRPr="00506A57">
        <w:rPr>
          <w:rFonts w:ascii="Times New Roman" w:hAnsi="Times New Roman"/>
          <w:spacing w:val="40"/>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 xml:space="preserve">r </w:t>
      </w:r>
      <w:r w:rsidRPr="00506A57">
        <w:rPr>
          <w:rFonts w:ascii="Times New Roman" w:hAnsi="Times New Roman"/>
          <w:spacing w:val="39"/>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 xml:space="preserve">ny </w:t>
      </w:r>
      <w:r w:rsidRPr="00506A57">
        <w:rPr>
          <w:rFonts w:ascii="Times New Roman" w:hAnsi="Times New Roman"/>
          <w:spacing w:val="36"/>
          <w:sz w:val="22"/>
          <w:szCs w:val="22"/>
        </w:rPr>
        <w:t xml:space="preserve"> </w:t>
      </w:r>
      <w:r w:rsidRPr="00506A57">
        <w:rPr>
          <w:rFonts w:ascii="Times New Roman" w:hAnsi="Times New Roman"/>
          <w:sz w:val="22"/>
          <w:szCs w:val="22"/>
        </w:rPr>
        <w:t>o</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e</w:t>
      </w:r>
      <w:r w:rsidRPr="00506A57">
        <w:rPr>
          <w:rFonts w:ascii="Times New Roman" w:hAnsi="Times New Roman"/>
          <w:sz w:val="22"/>
          <w:szCs w:val="22"/>
        </w:rPr>
        <w:t xml:space="preserve">r </w:t>
      </w:r>
      <w:r w:rsidRPr="00506A57">
        <w:rPr>
          <w:rFonts w:ascii="Times New Roman" w:hAnsi="Times New Roman"/>
          <w:spacing w:val="39"/>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pp</w:t>
      </w:r>
      <w:r w:rsidRPr="00506A57">
        <w:rPr>
          <w:rFonts w:ascii="Times New Roman" w:hAnsi="Times New Roman"/>
          <w:spacing w:val="-1"/>
          <w:sz w:val="22"/>
          <w:szCs w:val="22"/>
        </w:rPr>
        <w:t>li</w:t>
      </w:r>
      <w:r w:rsidRPr="00506A57">
        <w:rPr>
          <w:rFonts w:ascii="Times New Roman" w:hAnsi="Times New Roman"/>
          <w:sz w:val="22"/>
          <w:szCs w:val="22"/>
        </w:rPr>
        <w:t>c</w:t>
      </w:r>
      <w:r w:rsidRPr="00506A57">
        <w:rPr>
          <w:rFonts w:ascii="Times New Roman" w:hAnsi="Times New Roman"/>
          <w:spacing w:val="1"/>
          <w:sz w:val="22"/>
          <w:szCs w:val="22"/>
        </w:rPr>
        <w:t>a</w:t>
      </w:r>
      <w:r w:rsidRPr="00506A57">
        <w:rPr>
          <w:rFonts w:ascii="Times New Roman" w:hAnsi="Times New Roman"/>
          <w:sz w:val="22"/>
          <w:szCs w:val="22"/>
        </w:rPr>
        <w:t>b</w:t>
      </w:r>
      <w:r w:rsidRPr="00506A57">
        <w:rPr>
          <w:rFonts w:ascii="Times New Roman" w:hAnsi="Times New Roman"/>
          <w:spacing w:val="-1"/>
          <w:sz w:val="22"/>
          <w:szCs w:val="22"/>
        </w:rPr>
        <w:t>l</w:t>
      </w:r>
      <w:r w:rsidRPr="00506A57">
        <w:rPr>
          <w:rFonts w:ascii="Times New Roman" w:hAnsi="Times New Roman"/>
          <w:sz w:val="22"/>
          <w:szCs w:val="22"/>
        </w:rPr>
        <w:t>e ob</w:t>
      </w:r>
      <w:r w:rsidRPr="00506A57">
        <w:rPr>
          <w:rFonts w:ascii="Times New Roman" w:hAnsi="Times New Roman"/>
          <w:spacing w:val="1"/>
          <w:sz w:val="22"/>
          <w:szCs w:val="22"/>
        </w:rPr>
        <w:t>li</w:t>
      </w:r>
      <w:r w:rsidRPr="00506A57">
        <w:rPr>
          <w:rFonts w:ascii="Times New Roman" w:hAnsi="Times New Roman"/>
          <w:spacing w:val="-2"/>
          <w:sz w:val="22"/>
          <w:szCs w:val="22"/>
        </w:rPr>
        <w:t>g</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z w:val="22"/>
          <w:szCs w:val="22"/>
        </w:rPr>
        <w:t>s,</w:t>
      </w:r>
      <w:r w:rsidRPr="00506A57">
        <w:rPr>
          <w:rFonts w:ascii="Times New Roman" w:hAnsi="Times New Roman"/>
          <w:spacing w:val="15"/>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c</w:t>
      </w:r>
      <w:r w:rsidRPr="00506A57">
        <w:rPr>
          <w:rFonts w:ascii="Times New Roman" w:hAnsi="Times New Roman"/>
          <w:spacing w:val="1"/>
          <w:sz w:val="22"/>
          <w:szCs w:val="22"/>
        </w:rPr>
        <w:t>l</w:t>
      </w:r>
      <w:r w:rsidRPr="00506A57">
        <w:rPr>
          <w:rFonts w:ascii="Times New Roman" w:hAnsi="Times New Roman"/>
          <w:sz w:val="22"/>
          <w:szCs w:val="22"/>
        </w:rPr>
        <w:t>u</w:t>
      </w:r>
      <w:r w:rsidRPr="00506A57">
        <w:rPr>
          <w:rFonts w:ascii="Times New Roman" w:hAnsi="Times New Roman"/>
          <w:spacing w:val="-2"/>
          <w:sz w:val="22"/>
          <w:szCs w:val="22"/>
        </w:rPr>
        <w:t>d</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1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ro</w:t>
      </w:r>
      <w:r w:rsidRPr="00506A57">
        <w:rPr>
          <w:rFonts w:ascii="Times New Roman" w:hAnsi="Times New Roman"/>
          <w:sz w:val="22"/>
          <w:szCs w:val="22"/>
        </w:rPr>
        <w:t>u</w:t>
      </w:r>
      <w:r w:rsidRPr="00506A57">
        <w:rPr>
          <w:rFonts w:ascii="Times New Roman" w:hAnsi="Times New Roman"/>
          <w:spacing w:val="-2"/>
          <w:sz w:val="22"/>
          <w:szCs w:val="22"/>
        </w:rPr>
        <w:t>g</w:t>
      </w:r>
      <w:r w:rsidRPr="00506A57">
        <w:rPr>
          <w:rFonts w:ascii="Times New Roman" w:hAnsi="Times New Roman"/>
          <w:sz w:val="22"/>
          <w:szCs w:val="22"/>
        </w:rPr>
        <w:t>h</w:t>
      </w:r>
      <w:r w:rsidRPr="00506A57">
        <w:rPr>
          <w:rFonts w:ascii="Times New Roman" w:hAnsi="Times New Roman"/>
          <w:spacing w:val="17"/>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5"/>
          <w:sz w:val="22"/>
          <w:szCs w:val="22"/>
        </w:rPr>
        <w:t xml:space="preserve"> </w:t>
      </w:r>
      <w:r w:rsidRPr="00506A57">
        <w:rPr>
          <w:rFonts w:ascii="Times New Roman" w:hAnsi="Times New Roman"/>
          <w:sz w:val="22"/>
          <w:szCs w:val="22"/>
        </w:rPr>
        <w:t>c</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14"/>
          <w:sz w:val="22"/>
          <w:szCs w:val="22"/>
        </w:rPr>
        <w:t xml:space="preserve"> </w:t>
      </w:r>
      <w:r w:rsidRPr="00506A57">
        <w:rPr>
          <w:rFonts w:ascii="Times New Roman" w:hAnsi="Times New Roman"/>
          <w:sz w:val="22"/>
          <w:szCs w:val="22"/>
        </w:rPr>
        <w:t>of</w:t>
      </w:r>
      <w:r w:rsidRPr="00506A57">
        <w:rPr>
          <w:rFonts w:ascii="Times New Roman" w:hAnsi="Times New Roman"/>
          <w:spacing w:val="15"/>
          <w:sz w:val="22"/>
          <w:szCs w:val="22"/>
        </w:rPr>
        <w:t xml:space="preserve"> </w:t>
      </w:r>
      <w:r w:rsidRPr="00506A57">
        <w:rPr>
          <w:rFonts w:ascii="Times New Roman" w:hAnsi="Times New Roman"/>
          <w:sz w:val="22"/>
          <w:szCs w:val="22"/>
        </w:rPr>
        <w:t>an</w:t>
      </w:r>
      <w:r w:rsidRPr="00506A57">
        <w:rPr>
          <w:rFonts w:ascii="Times New Roman" w:hAnsi="Times New Roman"/>
          <w:spacing w:val="15"/>
          <w:sz w:val="22"/>
          <w:szCs w:val="22"/>
        </w:rPr>
        <w:t xml:space="preserve"> </w:t>
      </w:r>
      <w:r w:rsidRPr="00506A57">
        <w:rPr>
          <w:rFonts w:ascii="Times New Roman" w:hAnsi="Times New Roman"/>
          <w:sz w:val="22"/>
          <w:szCs w:val="22"/>
        </w:rPr>
        <w:t>e</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it</w:t>
      </w:r>
      <w:r w:rsidRPr="00506A57">
        <w:rPr>
          <w:rFonts w:ascii="Times New Roman" w:hAnsi="Times New Roman"/>
          <w:sz w:val="22"/>
          <w:szCs w:val="22"/>
        </w:rPr>
        <w:t>y</w:t>
      </w:r>
      <w:r w:rsidRPr="00506A57">
        <w:rPr>
          <w:rFonts w:ascii="Times New Roman" w:hAnsi="Times New Roman"/>
          <w:spacing w:val="14"/>
          <w:sz w:val="22"/>
          <w:szCs w:val="22"/>
        </w:rPr>
        <w:t xml:space="preserve"> </w:t>
      </w:r>
      <w:r w:rsidRPr="00506A57">
        <w:rPr>
          <w:rFonts w:ascii="Times New Roman" w:hAnsi="Times New Roman"/>
          <w:spacing w:val="1"/>
          <w:sz w:val="22"/>
          <w:szCs w:val="22"/>
        </w:rPr>
        <w:t>f</w:t>
      </w:r>
      <w:r w:rsidRPr="00506A57">
        <w:rPr>
          <w:rFonts w:ascii="Times New Roman" w:hAnsi="Times New Roman"/>
          <w:sz w:val="22"/>
          <w:szCs w:val="22"/>
        </w:rPr>
        <w:t>or</w:t>
      </w:r>
      <w:r w:rsidRPr="00506A57">
        <w:rPr>
          <w:rFonts w:ascii="Times New Roman" w:hAnsi="Times New Roman"/>
          <w:spacing w:val="1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7"/>
          <w:sz w:val="22"/>
          <w:szCs w:val="22"/>
        </w:rPr>
        <w:t xml:space="preserve"> </w:t>
      </w:r>
      <w:r w:rsidRPr="00506A57">
        <w:rPr>
          <w:rFonts w:ascii="Times New Roman" w:hAnsi="Times New Roman"/>
          <w:spacing w:val="-2"/>
          <w:sz w:val="22"/>
          <w:szCs w:val="22"/>
        </w:rPr>
        <w:t>p</w:t>
      </w:r>
      <w:r w:rsidRPr="00506A57">
        <w:rPr>
          <w:rFonts w:ascii="Times New Roman" w:hAnsi="Times New Roman"/>
          <w:sz w:val="22"/>
          <w:szCs w:val="22"/>
        </w:rPr>
        <w:t>u</w:t>
      </w:r>
      <w:r w:rsidRPr="00506A57">
        <w:rPr>
          <w:rFonts w:ascii="Times New Roman" w:hAnsi="Times New Roman"/>
          <w:spacing w:val="1"/>
          <w:sz w:val="22"/>
          <w:szCs w:val="22"/>
        </w:rPr>
        <w:t>r</w:t>
      </w:r>
      <w:r w:rsidRPr="00506A57">
        <w:rPr>
          <w:rFonts w:ascii="Times New Roman" w:hAnsi="Times New Roman"/>
          <w:sz w:val="22"/>
          <w:szCs w:val="22"/>
        </w:rPr>
        <w:t>p</w:t>
      </w:r>
      <w:r w:rsidRPr="00506A57">
        <w:rPr>
          <w:rFonts w:ascii="Times New Roman" w:hAnsi="Times New Roman"/>
          <w:spacing w:val="-2"/>
          <w:sz w:val="22"/>
          <w:szCs w:val="22"/>
        </w:rPr>
        <w:t>o</w:t>
      </w:r>
      <w:r w:rsidRPr="00506A57">
        <w:rPr>
          <w:rFonts w:ascii="Times New Roman" w:hAnsi="Times New Roman"/>
          <w:sz w:val="22"/>
          <w:szCs w:val="22"/>
        </w:rPr>
        <w:t>s</w:t>
      </w:r>
      <w:r w:rsidRPr="00506A57">
        <w:rPr>
          <w:rFonts w:ascii="Times New Roman" w:hAnsi="Times New Roman"/>
          <w:spacing w:val="7"/>
          <w:sz w:val="22"/>
          <w:szCs w:val="22"/>
        </w:rPr>
        <w:t>e</w:t>
      </w:r>
      <w:r w:rsidRPr="00506A57">
        <w:rPr>
          <w:rFonts w:ascii="Times New Roman" w:hAnsi="Times New Roman"/>
          <w:sz w:val="22"/>
          <w:szCs w:val="22"/>
        </w:rPr>
        <w:t>.</w:t>
      </w:r>
      <w:r w:rsidRPr="00506A57">
        <w:rPr>
          <w:rFonts w:ascii="Times New Roman" w:hAnsi="Times New Roman"/>
          <w:spacing w:val="12"/>
          <w:sz w:val="22"/>
          <w:szCs w:val="22"/>
        </w:rPr>
        <w:t xml:space="preserve"> </w:t>
      </w: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15"/>
          <w:sz w:val="22"/>
          <w:szCs w:val="22"/>
        </w:rPr>
        <w:t xml:space="preserve"> </w:t>
      </w:r>
      <w:r w:rsidRPr="00506A57">
        <w:rPr>
          <w:rFonts w:ascii="Times New Roman" w:hAnsi="Times New Roman"/>
          <w:sz w:val="22"/>
          <w:szCs w:val="22"/>
        </w:rPr>
        <w:t>du</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 of</w:t>
      </w:r>
      <w:r w:rsidRPr="00506A57">
        <w:rPr>
          <w:rFonts w:ascii="Times New Roman" w:hAnsi="Times New Roman"/>
          <w:spacing w:val="4"/>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4"/>
          <w:sz w:val="22"/>
          <w:szCs w:val="22"/>
        </w:rPr>
        <w:t xml:space="preserve"> </w:t>
      </w:r>
      <w:r w:rsidRPr="00506A57">
        <w:rPr>
          <w:rFonts w:ascii="Times New Roman" w:hAnsi="Times New Roman"/>
          <w:sz w:val="22"/>
          <w:szCs w:val="22"/>
        </w:rPr>
        <w:t>e</w:t>
      </w:r>
      <w:r w:rsidRPr="00506A57">
        <w:rPr>
          <w:rFonts w:ascii="Times New Roman" w:hAnsi="Times New Roman"/>
          <w:spacing w:val="-2"/>
          <w:sz w:val="22"/>
          <w:szCs w:val="22"/>
        </w:rPr>
        <w:t>x</w:t>
      </w:r>
      <w:r w:rsidRPr="00506A57">
        <w:rPr>
          <w:rFonts w:ascii="Times New Roman" w:hAnsi="Times New Roman"/>
          <w:sz w:val="22"/>
          <w:szCs w:val="22"/>
        </w:rPr>
        <w:t>c</w:t>
      </w:r>
      <w:r w:rsidRPr="00506A57">
        <w:rPr>
          <w:rFonts w:ascii="Times New Roman" w:hAnsi="Times New Roman"/>
          <w:spacing w:val="1"/>
          <w:sz w:val="22"/>
          <w:szCs w:val="22"/>
        </w:rPr>
        <w:t>l</w:t>
      </w:r>
      <w:r w:rsidRPr="00506A57">
        <w:rPr>
          <w:rFonts w:ascii="Times New Roman" w:hAnsi="Times New Roman"/>
          <w:spacing w:val="-2"/>
          <w:sz w:val="22"/>
          <w:szCs w:val="22"/>
        </w:rPr>
        <w:t>u</w:t>
      </w:r>
      <w:r w:rsidRPr="00506A57">
        <w:rPr>
          <w:rFonts w:ascii="Times New Roman" w:hAnsi="Times New Roman"/>
          <w:sz w:val="22"/>
          <w:szCs w:val="22"/>
        </w:rPr>
        <w:t>s</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1"/>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2"/>
          <w:sz w:val="22"/>
          <w:szCs w:val="22"/>
        </w:rPr>
        <w:t xml:space="preserve"> </w:t>
      </w:r>
      <w:r w:rsidRPr="00506A57">
        <w:rPr>
          <w:rFonts w:ascii="Times New Roman" w:hAnsi="Times New Roman"/>
          <w:sz w:val="22"/>
          <w:szCs w:val="22"/>
        </w:rPr>
        <w:t>n</w:t>
      </w:r>
      <w:r w:rsidRPr="00506A57">
        <w:rPr>
          <w:rFonts w:ascii="Times New Roman" w:hAnsi="Times New Roman"/>
          <w:spacing w:val="-2"/>
          <w:sz w:val="22"/>
          <w:szCs w:val="22"/>
        </w:rPr>
        <w:t>o</w:t>
      </w:r>
      <w:r w:rsidRPr="00506A57">
        <w:rPr>
          <w:rFonts w:ascii="Times New Roman" w:hAnsi="Times New Roman"/>
          <w:sz w:val="22"/>
          <w:szCs w:val="22"/>
        </w:rPr>
        <w:t>t</w:t>
      </w:r>
      <w:r w:rsidRPr="00506A57">
        <w:rPr>
          <w:rFonts w:ascii="Times New Roman" w:hAnsi="Times New Roman"/>
          <w:spacing w:val="4"/>
          <w:sz w:val="22"/>
          <w:szCs w:val="22"/>
        </w:rPr>
        <w:t xml:space="preserve"> </w:t>
      </w:r>
      <w:r w:rsidRPr="00506A57">
        <w:rPr>
          <w:rFonts w:ascii="Times New Roman" w:hAnsi="Times New Roman"/>
          <w:sz w:val="22"/>
          <w:szCs w:val="22"/>
        </w:rPr>
        <w:t>ex</w:t>
      </w:r>
      <w:r w:rsidRPr="00506A57">
        <w:rPr>
          <w:rFonts w:ascii="Times New Roman" w:hAnsi="Times New Roman"/>
          <w:spacing w:val="-2"/>
          <w:sz w:val="22"/>
          <w:szCs w:val="22"/>
        </w:rPr>
        <w:t>c</w:t>
      </w:r>
      <w:r w:rsidRPr="00506A57">
        <w:rPr>
          <w:rFonts w:ascii="Times New Roman" w:hAnsi="Times New Roman"/>
          <w:sz w:val="22"/>
          <w:szCs w:val="22"/>
        </w:rPr>
        <w:t>e</w:t>
      </w:r>
      <w:r w:rsidRPr="00506A57">
        <w:rPr>
          <w:rFonts w:ascii="Times New Roman" w:hAnsi="Times New Roman"/>
          <w:spacing w:val="1"/>
          <w:sz w:val="22"/>
          <w:szCs w:val="22"/>
        </w:rPr>
        <w:t>e</w:t>
      </w:r>
      <w:r w:rsidRPr="00506A57">
        <w:rPr>
          <w:rFonts w:ascii="Times New Roman" w:hAnsi="Times New Roman"/>
          <w:sz w:val="22"/>
          <w:szCs w:val="22"/>
        </w:rPr>
        <w:t>d</w:t>
      </w:r>
      <w:r w:rsidRPr="00506A57">
        <w:rPr>
          <w:rFonts w:ascii="Times New Roman" w:hAnsi="Times New Roman"/>
          <w:spacing w:val="1"/>
          <w:sz w:val="22"/>
          <w:szCs w:val="22"/>
        </w:rPr>
        <w:t xml:space="preserve"> 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z w:val="22"/>
          <w:szCs w:val="22"/>
        </w:rPr>
        <w:t>du</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3"/>
          <w:sz w:val="22"/>
          <w:szCs w:val="22"/>
        </w:rPr>
        <w:t xml:space="preserve"> </w:t>
      </w:r>
      <w:r w:rsidRPr="00506A57">
        <w:rPr>
          <w:rFonts w:ascii="Times New Roman" w:hAnsi="Times New Roman"/>
          <w:spacing w:val="-2"/>
          <w:sz w:val="22"/>
          <w:szCs w:val="22"/>
        </w:rPr>
        <w:t>s</w:t>
      </w:r>
      <w:r w:rsidRPr="00506A57">
        <w:rPr>
          <w:rFonts w:ascii="Times New Roman" w:hAnsi="Times New Roman"/>
          <w:sz w:val="22"/>
          <w:szCs w:val="22"/>
        </w:rPr>
        <w:t>et</w:t>
      </w:r>
      <w:r w:rsidRPr="00506A57">
        <w:rPr>
          <w:rFonts w:ascii="Times New Roman" w:hAnsi="Times New Roman"/>
          <w:spacing w:val="2"/>
          <w:sz w:val="22"/>
          <w:szCs w:val="22"/>
        </w:rPr>
        <w:t xml:space="preserve"> </w:t>
      </w:r>
      <w:r w:rsidRPr="00506A57">
        <w:rPr>
          <w:rFonts w:ascii="Times New Roman" w:hAnsi="Times New Roman"/>
          <w:sz w:val="22"/>
          <w:szCs w:val="22"/>
        </w:rPr>
        <w:t>by</w:t>
      </w:r>
      <w:r w:rsidRPr="00506A57">
        <w:rPr>
          <w:rFonts w:ascii="Times New Roman" w:hAnsi="Times New Roman"/>
          <w:spacing w:val="1"/>
          <w:sz w:val="22"/>
          <w:szCs w:val="22"/>
        </w:rPr>
        <w:t xml:space="preserve"> fi</w:t>
      </w:r>
      <w:r w:rsidRPr="00506A57">
        <w:rPr>
          <w:rFonts w:ascii="Times New Roman" w:hAnsi="Times New Roman"/>
          <w:sz w:val="22"/>
          <w:szCs w:val="22"/>
        </w:rPr>
        <w:t xml:space="preserve">nal </w:t>
      </w:r>
      <w:r w:rsidRPr="00506A57">
        <w:rPr>
          <w:rFonts w:ascii="Times New Roman" w:hAnsi="Times New Roman"/>
          <w:spacing w:val="3"/>
          <w:sz w:val="22"/>
          <w:szCs w:val="22"/>
        </w:rPr>
        <w:t>j</w:t>
      </w:r>
      <w:r w:rsidRPr="00506A57">
        <w:rPr>
          <w:rFonts w:ascii="Times New Roman" w:hAnsi="Times New Roman"/>
          <w:sz w:val="22"/>
          <w:szCs w:val="22"/>
        </w:rPr>
        <w:t>ud</w:t>
      </w:r>
      <w:r w:rsidRPr="00506A57">
        <w:rPr>
          <w:rFonts w:ascii="Times New Roman" w:hAnsi="Times New Roman"/>
          <w:spacing w:val="-2"/>
          <w:sz w:val="22"/>
          <w:szCs w:val="22"/>
        </w:rPr>
        <w:t>g</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ent</w:t>
      </w:r>
      <w:r w:rsidRPr="00506A57">
        <w:rPr>
          <w:rFonts w:ascii="Times New Roman" w:hAnsi="Times New Roman"/>
          <w:spacing w:val="5"/>
          <w:sz w:val="22"/>
          <w:szCs w:val="22"/>
        </w:rPr>
        <w:t xml:space="preserve"> </w:t>
      </w:r>
      <w:r w:rsidRPr="00506A57">
        <w:rPr>
          <w:rFonts w:ascii="Times New Roman" w:hAnsi="Times New Roman"/>
          <w:sz w:val="22"/>
          <w:szCs w:val="22"/>
        </w:rPr>
        <w:t>or</w:t>
      </w:r>
      <w:r w:rsidRPr="00506A57">
        <w:rPr>
          <w:rFonts w:ascii="Times New Roman" w:hAnsi="Times New Roman"/>
          <w:spacing w:val="9"/>
          <w:sz w:val="22"/>
          <w:szCs w:val="22"/>
        </w:rPr>
        <w:t xml:space="preserve"> </w:t>
      </w:r>
      <w:r w:rsidRPr="00506A57">
        <w:rPr>
          <w:rFonts w:ascii="Times New Roman" w:hAnsi="Times New Roman"/>
          <w:spacing w:val="-2"/>
          <w:sz w:val="22"/>
          <w:szCs w:val="22"/>
        </w:rPr>
        <w:t>f</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a</w:t>
      </w:r>
      <w:r w:rsidRPr="00506A57">
        <w:rPr>
          <w:rFonts w:ascii="Times New Roman" w:hAnsi="Times New Roman"/>
          <w:sz w:val="22"/>
          <w:szCs w:val="22"/>
        </w:rPr>
        <w:t>l ad</w:t>
      </w:r>
      <w:r w:rsidRPr="00506A57">
        <w:rPr>
          <w:rFonts w:ascii="Times New Roman" w:hAnsi="Times New Roman"/>
          <w:spacing w:val="-3"/>
          <w:sz w:val="22"/>
          <w:szCs w:val="22"/>
        </w:rPr>
        <w:t>m</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pacing w:val="1"/>
          <w:sz w:val="22"/>
          <w:szCs w:val="22"/>
        </w:rPr>
        <w:t>ti</w:t>
      </w:r>
      <w:r w:rsidRPr="00506A57">
        <w:rPr>
          <w:rFonts w:ascii="Times New Roman" w:hAnsi="Times New Roman"/>
          <w:spacing w:val="-2"/>
          <w:sz w:val="22"/>
          <w:szCs w:val="22"/>
        </w:rPr>
        <w:t>v</w:t>
      </w:r>
      <w:r w:rsidRPr="00506A57">
        <w:rPr>
          <w:rFonts w:ascii="Times New Roman" w:hAnsi="Times New Roman"/>
          <w:sz w:val="22"/>
          <w:szCs w:val="22"/>
        </w:rPr>
        <w:t>e de</w:t>
      </w:r>
      <w:r w:rsidRPr="00506A57">
        <w:rPr>
          <w:rFonts w:ascii="Times New Roman" w:hAnsi="Times New Roman"/>
          <w:spacing w:val="-2"/>
          <w:sz w:val="22"/>
          <w:szCs w:val="22"/>
        </w:rPr>
        <w:t>c</w:t>
      </w:r>
      <w:r w:rsidRPr="00506A57">
        <w:rPr>
          <w:rFonts w:ascii="Times New Roman" w:hAnsi="Times New Roman"/>
          <w:spacing w:val="1"/>
          <w:sz w:val="22"/>
          <w:szCs w:val="22"/>
        </w:rPr>
        <w:t>i</w:t>
      </w:r>
      <w:r w:rsidRPr="00506A57">
        <w:rPr>
          <w:rFonts w:ascii="Times New Roman" w:hAnsi="Times New Roman"/>
          <w:spacing w:val="-2"/>
          <w:sz w:val="22"/>
          <w:szCs w:val="22"/>
        </w:rPr>
        <w:t>s</w:t>
      </w:r>
      <w:r w:rsidRPr="00506A57">
        <w:rPr>
          <w:rFonts w:ascii="Times New Roman" w:hAnsi="Times New Roman"/>
          <w:spacing w:val="1"/>
          <w:sz w:val="22"/>
          <w:szCs w:val="22"/>
        </w:rPr>
        <w:t>i</w:t>
      </w:r>
      <w:r w:rsidRPr="00506A57">
        <w:rPr>
          <w:rFonts w:ascii="Times New Roman" w:hAnsi="Times New Roman"/>
          <w:sz w:val="22"/>
          <w:szCs w:val="22"/>
        </w:rPr>
        <w:t xml:space="preserve">on </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z w:val="22"/>
          <w:szCs w:val="22"/>
        </w:rPr>
        <w:t>,</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 xml:space="preserve">n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z w:val="22"/>
          <w:szCs w:val="22"/>
        </w:rPr>
        <w:t>ab</w:t>
      </w:r>
      <w:r w:rsidRPr="00506A57">
        <w:rPr>
          <w:rFonts w:ascii="Times New Roman" w:hAnsi="Times New Roman"/>
          <w:spacing w:val="1"/>
          <w:sz w:val="22"/>
          <w:szCs w:val="22"/>
        </w:rPr>
        <w:t>s</w:t>
      </w:r>
      <w:r w:rsidRPr="00506A57">
        <w:rPr>
          <w:rFonts w:ascii="Times New Roman" w:hAnsi="Times New Roman"/>
          <w:spacing w:val="-2"/>
          <w:sz w:val="22"/>
          <w:szCs w:val="22"/>
        </w:rPr>
        <w:t>e</w:t>
      </w:r>
      <w:r w:rsidRPr="00506A57">
        <w:rPr>
          <w:rFonts w:ascii="Times New Roman" w:hAnsi="Times New Roman"/>
          <w:sz w:val="22"/>
          <w:szCs w:val="22"/>
        </w:rPr>
        <w:t>nce</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o</w:t>
      </w:r>
      <w:r w:rsidRPr="00506A57">
        <w:rPr>
          <w:rFonts w:ascii="Times New Roman" w:hAnsi="Times New Roman"/>
          <w:spacing w:val="1"/>
          <w:sz w:val="22"/>
          <w:szCs w:val="22"/>
        </w:rPr>
        <w:t>f</w:t>
      </w:r>
      <w:r w:rsidRPr="00506A57">
        <w:rPr>
          <w:rFonts w:ascii="Times New Roman" w:hAnsi="Times New Roman"/>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z w:val="22"/>
          <w:szCs w:val="22"/>
        </w:rPr>
        <w:t>e</w:t>
      </w:r>
      <w:r w:rsidRPr="00506A57">
        <w:rPr>
          <w:rFonts w:ascii="Times New Roman" w:hAnsi="Times New Roman"/>
          <w:spacing w:val="-2"/>
          <w:sz w:val="22"/>
          <w:szCs w:val="22"/>
        </w:rPr>
        <w:t xml:space="preserve"> y</w:t>
      </w:r>
      <w:r w:rsidRPr="00506A57">
        <w:rPr>
          <w:rFonts w:ascii="Times New Roman" w:hAnsi="Times New Roman"/>
          <w:sz w:val="22"/>
          <w:szCs w:val="22"/>
        </w:rPr>
        <w:t>e</w:t>
      </w:r>
      <w:r w:rsidRPr="00506A57">
        <w:rPr>
          <w:rFonts w:ascii="Times New Roman" w:hAnsi="Times New Roman"/>
          <w:spacing w:val="1"/>
          <w:sz w:val="22"/>
          <w:szCs w:val="22"/>
        </w:rPr>
        <w:t>ar</w:t>
      </w:r>
      <w:r w:rsidRPr="00506A57">
        <w:rPr>
          <w:rFonts w:ascii="Times New Roman" w:hAnsi="Times New Roman"/>
          <w:sz w:val="22"/>
          <w:szCs w:val="22"/>
        </w:rPr>
        <w:t>s;</w:t>
      </w:r>
    </w:p>
    <w:p w:rsidR="00506A57" w:rsidRPr="00506A57" w:rsidRDefault="00506A57" w:rsidP="00506A57">
      <w:pPr>
        <w:spacing w:before="2" w:after="0" w:line="240" w:lineRule="exact"/>
        <w:rPr>
          <w:sz w:val="24"/>
          <w:szCs w:val="24"/>
        </w:rPr>
      </w:pPr>
    </w:p>
    <w:p w:rsidR="00506A57" w:rsidRPr="00506A57" w:rsidRDefault="00506A57" w:rsidP="00506A57">
      <w:pPr>
        <w:spacing w:after="0" w:line="239" w:lineRule="auto"/>
        <w:ind w:left="1520" w:right="61" w:hanging="271"/>
        <w:jc w:val="both"/>
        <w:rPr>
          <w:rFonts w:ascii="Times New Roman" w:hAnsi="Times New Roman"/>
        </w:rPr>
      </w:pPr>
      <w:r w:rsidRPr="00506A57">
        <w:rPr>
          <w:rFonts w:ascii="Times New Roman" w:hAnsi="Times New Roman"/>
          <w:sz w:val="22"/>
          <w:szCs w:val="22"/>
        </w:rPr>
        <w:t>b)</w:t>
      </w:r>
      <w:r w:rsidRPr="00506A57">
        <w:rPr>
          <w:rFonts w:ascii="Times New Roman" w:hAnsi="Times New Roman"/>
          <w:spacing w:val="3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 xml:space="preserve">s </w:t>
      </w:r>
      <w:r w:rsidRPr="00506A57">
        <w:rPr>
          <w:rFonts w:ascii="Times New Roman" w:hAnsi="Times New Roman"/>
          <w:spacing w:val="39"/>
          <w:sz w:val="22"/>
          <w:szCs w:val="22"/>
        </w:rPr>
        <w:t xml:space="preserve"> </w:t>
      </w:r>
      <w:r w:rsidRPr="00506A57">
        <w:rPr>
          <w:rFonts w:ascii="Times New Roman" w:hAnsi="Times New Roman"/>
          <w:spacing w:val="-2"/>
          <w:sz w:val="22"/>
          <w:szCs w:val="22"/>
        </w:rPr>
        <w:t>g</w:t>
      </w:r>
      <w:r w:rsidRPr="00506A57">
        <w:rPr>
          <w:rFonts w:ascii="Times New Roman" w:hAnsi="Times New Roman"/>
          <w:sz w:val="22"/>
          <w:szCs w:val="22"/>
        </w:rPr>
        <w:t>u</w:t>
      </w:r>
      <w:r w:rsidRPr="00506A57">
        <w:rPr>
          <w:rFonts w:ascii="Times New Roman" w:hAnsi="Times New Roman"/>
          <w:spacing w:val="-1"/>
          <w:sz w:val="22"/>
          <w:szCs w:val="22"/>
        </w:rPr>
        <w:t>i</w:t>
      </w:r>
      <w:r w:rsidRPr="00506A57">
        <w:rPr>
          <w:rFonts w:ascii="Times New Roman" w:hAnsi="Times New Roman"/>
          <w:spacing w:val="1"/>
          <w:sz w:val="22"/>
          <w:szCs w:val="22"/>
        </w:rPr>
        <w:t>lt</w:t>
      </w:r>
      <w:r w:rsidRPr="00506A57">
        <w:rPr>
          <w:rFonts w:ascii="Times New Roman" w:hAnsi="Times New Roman"/>
          <w:sz w:val="22"/>
          <w:szCs w:val="22"/>
        </w:rPr>
        <w:t xml:space="preserve">y </w:t>
      </w:r>
      <w:r w:rsidRPr="00506A57">
        <w:rPr>
          <w:rFonts w:ascii="Times New Roman" w:hAnsi="Times New Roman"/>
          <w:spacing w:val="36"/>
          <w:sz w:val="22"/>
          <w:szCs w:val="22"/>
        </w:rPr>
        <w:t xml:space="preserve"> </w:t>
      </w:r>
      <w:r w:rsidRPr="00506A57">
        <w:rPr>
          <w:rFonts w:ascii="Times New Roman" w:hAnsi="Times New Roman"/>
          <w:sz w:val="22"/>
          <w:szCs w:val="22"/>
        </w:rPr>
        <w:t xml:space="preserve">of </w:t>
      </w:r>
      <w:r w:rsidRPr="00506A57">
        <w:rPr>
          <w:rFonts w:ascii="Times New Roman" w:hAnsi="Times New Roman"/>
          <w:spacing w:val="37"/>
          <w:sz w:val="22"/>
          <w:szCs w:val="22"/>
        </w:rPr>
        <w:t xml:space="preserve"> </w:t>
      </w:r>
      <w:r w:rsidRPr="00506A57">
        <w:rPr>
          <w:rFonts w:ascii="Times New Roman" w:hAnsi="Times New Roman"/>
          <w:spacing w:val="1"/>
          <w:sz w:val="22"/>
          <w:szCs w:val="22"/>
        </w:rPr>
        <w:t>f</w:t>
      </w:r>
      <w:r w:rsidRPr="00506A57">
        <w:rPr>
          <w:rFonts w:ascii="Times New Roman" w:hAnsi="Times New Roman"/>
          <w:spacing w:val="-2"/>
          <w:sz w:val="22"/>
          <w:szCs w:val="22"/>
        </w:rPr>
        <w:t>r</w:t>
      </w:r>
      <w:r w:rsidRPr="00506A57">
        <w:rPr>
          <w:rFonts w:ascii="Times New Roman" w:hAnsi="Times New Roman"/>
          <w:sz w:val="22"/>
          <w:szCs w:val="22"/>
        </w:rPr>
        <w:t xml:space="preserve">aud, </w:t>
      </w:r>
      <w:r w:rsidRPr="00506A57">
        <w:rPr>
          <w:rFonts w:ascii="Times New Roman" w:hAnsi="Times New Roman"/>
          <w:spacing w:val="37"/>
          <w:sz w:val="22"/>
          <w:szCs w:val="22"/>
        </w:rPr>
        <w:t xml:space="preserve"> </w:t>
      </w:r>
      <w:r w:rsidRPr="00506A57">
        <w:rPr>
          <w:rFonts w:ascii="Times New Roman" w:hAnsi="Times New Roman"/>
          <w:sz w:val="22"/>
          <w:szCs w:val="22"/>
        </w:rPr>
        <w:t>co</w:t>
      </w:r>
      <w:r w:rsidRPr="00506A57">
        <w:rPr>
          <w:rFonts w:ascii="Times New Roman" w:hAnsi="Times New Roman"/>
          <w:spacing w:val="-1"/>
          <w:sz w:val="22"/>
          <w:szCs w:val="22"/>
        </w:rPr>
        <w:t>r</w:t>
      </w:r>
      <w:r w:rsidRPr="00506A57">
        <w:rPr>
          <w:rFonts w:ascii="Times New Roman" w:hAnsi="Times New Roman"/>
          <w:spacing w:val="1"/>
          <w:sz w:val="22"/>
          <w:szCs w:val="22"/>
        </w:rPr>
        <w:t>r</w:t>
      </w:r>
      <w:r w:rsidRPr="00506A57">
        <w:rPr>
          <w:rFonts w:ascii="Times New Roman" w:hAnsi="Times New Roman"/>
          <w:spacing w:val="-2"/>
          <w:sz w:val="22"/>
          <w:szCs w:val="22"/>
        </w:rPr>
        <w:t>u</w:t>
      </w:r>
      <w:r w:rsidRPr="00506A57">
        <w:rPr>
          <w:rFonts w:ascii="Times New Roman" w:hAnsi="Times New Roman"/>
          <w:sz w:val="22"/>
          <w:szCs w:val="22"/>
        </w:rPr>
        <w:t>p</w:t>
      </w:r>
      <w:r w:rsidRPr="00506A57">
        <w:rPr>
          <w:rFonts w:ascii="Times New Roman" w:hAnsi="Times New Roman"/>
          <w:spacing w:val="1"/>
          <w:sz w:val="22"/>
          <w:szCs w:val="22"/>
        </w:rPr>
        <w:t>ti</w:t>
      </w:r>
      <w:r w:rsidRPr="00506A57">
        <w:rPr>
          <w:rFonts w:ascii="Times New Roman" w:hAnsi="Times New Roman"/>
          <w:spacing w:val="-2"/>
          <w:sz w:val="22"/>
          <w:szCs w:val="22"/>
        </w:rPr>
        <w:t>o</w:t>
      </w:r>
      <w:r w:rsidRPr="00506A57">
        <w:rPr>
          <w:rFonts w:ascii="Times New Roman" w:hAnsi="Times New Roman"/>
          <w:sz w:val="22"/>
          <w:szCs w:val="22"/>
        </w:rPr>
        <w:t xml:space="preserve">n, </w:t>
      </w:r>
      <w:r w:rsidRPr="00506A57">
        <w:rPr>
          <w:rFonts w:ascii="Times New Roman" w:hAnsi="Times New Roman"/>
          <w:spacing w:val="39"/>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a</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c</w:t>
      </w:r>
      <w:r w:rsidRPr="00506A57">
        <w:rPr>
          <w:rFonts w:ascii="Times New Roman" w:hAnsi="Times New Roman"/>
          <w:spacing w:val="1"/>
          <w:sz w:val="22"/>
          <w:szCs w:val="22"/>
        </w:rPr>
        <w:t>i</w:t>
      </w:r>
      <w:r w:rsidRPr="00506A57">
        <w:rPr>
          <w:rFonts w:ascii="Times New Roman" w:hAnsi="Times New Roman"/>
          <w:sz w:val="22"/>
          <w:szCs w:val="22"/>
        </w:rPr>
        <w:t>p</w:t>
      </w:r>
      <w:r w:rsidRPr="00506A57">
        <w:rPr>
          <w:rFonts w:ascii="Times New Roman" w:hAnsi="Times New Roman"/>
          <w:spacing w:val="-2"/>
          <w:sz w:val="22"/>
          <w:szCs w:val="22"/>
        </w:rPr>
        <w:t>a</w:t>
      </w:r>
      <w:r w:rsidRPr="00506A57">
        <w:rPr>
          <w:rFonts w:ascii="Times New Roman" w:hAnsi="Times New Roman"/>
          <w:spacing w:val="1"/>
          <w:sz w:val="22"/>
          <w:szCs w:val="22"/>
        </w:rPr>
        <w:t>ti</w:t>
      </w:r>
      <w:r w:rsidRPr="00506A57">
        <w:rPr>
          <w:rFonts w:ascii="Times New Roman" w:hAnsi="Times New Roman"/>
          <w:spacing w:val="-2"/>
          <w:sz w:val="22"/>
          <w:szCs w:val="22"/>
        </w:rPr>
        <w:t>o</w:t>
      </w:r>
      <w:r w:rsidRPr="00506A57">
        <w:rPr>
          <w:rFonts w:ascii="Times New Roman" w:hAnsi="Times New Roman"/>
          <w:sz w:val="22"/>
          <w:szCs w:val="22"/>
        </w:rPr>
        <w:t xml:space="preserve">n </w:t>
      </w:r>
      <w:r w:rsidRPr="00506A57">
        <w:rPr>
          <w:rFonts w:ascii="Times New Roman" w:hAnsi="Times New Roman"/>
          <w:spacing w:val="36"/>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 xml:space="preserve">n </w:t>
      </w:r>
      <w:r w:rsidRPr="00506A57">
        <w:rPr>
          <w:rFonts w:ascii="Times New Roman" w:hAnsi="Times New Roman"/>
          <w:spacing w:val="39"/>
          <w:sz w:val="22"/>
          <w:szCs w:val="22"/>
        </w:rPr>
        <w:t xml:space="preserve"> </w:t>
      </w:r>
      <w:r w:rsidRPr="00506A57">
        <w:rPr>
          <w:rFonts w:ascii="Times New Roman" w:hAnsi="Times New Roman"/>
          <w:sz w:val="22"/>
          <w:szCs w:val="22"/>
        </w:rPr>
        <w:t xml:space="preserve">a </w:t>
      </w:r>
      <w:r w:rsidRPr="00506A57">
        <w:rPr>
          <w:rFonts w:ascii="Times New Roman" w:hAnsi="Times New Roman"/>
          <w:spacing w:val="37"/>
          <w:sz w:val="22"/>
          <w:szCs w:val="22"/>
        </w:rPr>
        <w:t xml:space="preserve"> </w:t>
      </w:r>
      <w:r w:rsidRPr="00506A57">
        <w:rPr>
          <w:rFonts w:ascii="Times New Roman" w:hAnsi="Times New Roman"/>
          <w:sz w:val="22"/>
          <w:szCs w:val="22"/>
        </w:rPr>
        <w:t>c</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4"/>
          <w:sz w:val="22"/>
          <w:szCs w:val="22"/>
        </w:rPr>
        <w:t>m</w:t>
      </w:r>
      <w:r w:rsidRPr="00506A57">
        <w:rPr>
          <w:rFonts w:ascii="Times New Roman" w:hAnsi="Times New Roman"/>
          <w:spacing w:val="1"/>
          <w:sz w:val="22"/>
          <w:szCs w:val="22"/>
        </w:rPr>
        <w:t>i</w:t>
      </w:r>
      <w:r w:rsidRPr="00506A57">
        <w:rPr>
          <w:rFonts w:ascii="Times New Roman" w:hAnsi="Times New Roman"/>
          <w:sz w:val="22"/>
          <w:szCs w:val="22"/>
        </w:rPr>
        <w:t xml:space="preserve">nal </w:t>
      </w:r>
      <w:r w:rsidRPr="00506A57">
        <w:rPr>
          <w:rFonts w:ascii="Times New Roman" w:hAnsi="Times New Roman"/>
          <w:spacing w:val="40"/>
          <w:sz w:val="22"/>
          <w:szCs w:val="22"/>
        </w:rPr>
        <w:t xml:space="preserve"> </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2"/>
          <w:sz w:val="22"/>
          <w:szCs w:val="22"/>
        </w:rPr>
        <w:t>g</w:t>
      </w:r>
      <w:r w:rsidRPr="00506A57">
        <w:rPr>
          <w:rFonts w:ascii="Times New Roman" w:hAnsi="Times New Roman"/>
          <w:sz w:val="22"/>
          <w:szCs w:val="22"/>
        </w:rPr>
        <w:t>an</w:t>
      </w:r>
      <w:r w:rsidRPr="00506A57">
        <w:rPr>
          <w:rFonts w:ascii="Times New Roman" w:hAnsi="Times New Roman"/>
          <w:spacing w:val="1"/>
          <w:sz w:val="22"/>
          <w:szCs w:val="22"/>
        </w:rPr>
        <w:t>i</w:t>
      </w:r>
      <w:r w:rsidRPr="00506A57">
        <w:rPr>
          <w:rFonts w:ascii="Times New Roman" w:hAnsi="Times New Roman"/>
          <w:spacing w:val="-2"/>
          <w:sz w:val="22"/>
          <w:szCs w:val="22"/>
        </w:rPr>
        <w:t>s</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 xml:space="preserve">on, </w:t>
      </w:r>
      <w:r w:rsidRPr="00506A57">
        <w:rPr>
          <w:rFonts w:ascii="Times New Roman" w:hAnsi="Times New Roman"/>
          <w:spacing w:val="36"/>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on</w:t>
      </w:r>
      <w:r w:rsidRPr="00506A57">
        <w:rPr>
          <w:rFonts w:ascii="Times New Roman" w:hAnsi="Times New Roman"/>
          <w:spacing w:val="3"/>
          <w:sz w:val="22"/>
          <w:szCs w:val="22"/>
        </w:rPr>
        <w:t>e</w:t>
      </w:r>
      <w:r w:rsidRPr="00506A57">
        <w:rPr>
          <w:rFonts w:ascii="Times New Roman" w:hAnsi="Times New Roman"/>
          <w:sz w:val="22"/>
          <w:szCs w:val="22"/>
        </w:rPr>
        <w:t xml:space="preserve">y </w:t>
      </w:r>
      <w:r w:rsidRPr="00506A57">
        <w:rPr>
          <w:rFonts w:ascii="Times New Roman" w:hAnsi="Times New Roman"/>
          <w:spacing w:val="1"/>
          <w:sz w:val="22"/>
          <w:szCs w:val="22"/>
        </w:rPr>
        <w:t>l</w:t>
      </w:r>
      <w:r w:rsidRPr="00506A57">
        <w:rPr>
          <w:rFonts w:ascii="Times New Roman" w:hAnsi="Times New Roman"/>
          <w:sz w:val="22"/>
          <w:szCs w:val="22"/>
        </w:rPr>
        <w:t>aun</w:t>
      </w:r>
      <w:r w:rsidRPr="00506A57">
        <w:rPr>
          <w:rFonts w:ascii="Times New Roman" w:hAnsi="Times New Roman"/>
          <w:spacing w:val="-2"/>
          <w:sz w:val="22"/>
          <w:szCs w:val="22"/>
        </w:rPr>
        <w:t>d</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g</w:t>
      </w:r>
      <w:r w:rsidRPr="00506A57">
        <w:rPr>
          <w:rFonts w:ascii="Times New Roman" w:hAnsi="Times New Roman"/>
          <w:sz w:val="22"/>
          <w:szCs w:val="22"/>
        </w:rPr>
        <w:t>,</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r</w:t>
      </w:r>
      <w:r w:rsidRPr="00506A57">
        <w:rPr>
          <w:rFonts w:ascii="Times New Roman" w:hAnsi="Times New Roman"/>
          <w:spacing w:val="1"/>
          <w:sz w:val="22"/>
          <w:szCs w:val="22"/>
        </w:rPr>
        <w:t>i</w:t>
      </w:r>
      <w:r w:rsidRPr="00506A57">
        <w:rPr>
          <w:rFonts w:ascii="Times New Roman" w:hAnsi="Times New Roman"/>
          <w:spacing w:val="-2"/>
          <w:sz w:val="22"/>
          <w:szCs w:val="22"/>
        </w:rPr>
        <w:t>s</w:t>
      </w:r>
      <w:r w:rsidRPr="00506A57">
        <w:rPr>
          <w:rFonts w:ascii="Times New Roman" w:hAnsi="Times New Roman"/>
          <w:spacing w:val="3"/>
          <w:sz w:val="22"/>
          <w:szCs w:val="22"/>
        </w:rPr>
        <w:t>t</w:t>
      </w:r>
      <w:r w:rsidRPr="00506A57">
        <w:rPr>
          <w:rFonts w:ascii="Times New Roman" w:hAnsi="Times New Roman"/>
          <w:spacing w:val="-4"/>
          <w:sz w:val="22"/>
          <w:szCs w:val="22"/>
        </w:rPr>
        <w:t>-</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l</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z w:val="22"/>
          <w:szCs w:val="22"/>
        </w:rPr>
        <w:t>ed</w:t>
      </w:r>
      <w:r w:rsidRPr="00506A57">
        <w:rPr>
          <w:rFonts w:ascii="Times New Roman" w:hAnsi="Times New Roman"/>
          <w:spacing w:val="1"/>
          <w:sz w:val="22"/>
          <w:szCs w:val="22"/>
        </w:rPr>
        <w:t xml:space="preserve"> </w:t>
      </w:r>
      <w:r w:rsidRPr="00506A57">
        <w:rPr>
          <w:rFonts w:ascii="Times New Roman" w:hAnsi="Times New Roman"/>
          <w:sz w:val="22"/>
          <w:szCs w:val="22"/>
        </w:rPr>
        <w:t>o</w:t>
      </w:r>
      <w:r w:rsidRPr="00506A57">
        <w:rPr>
          <w:rFonts w:ascii="Times New Roman" w:hAnsi="Times New Roman"/>
          <w:spacing w:val="1"/>
          <w:sz w:val="22"/>
          <w:szCs w:val="22"/>
        </w:rPr>
        <w:t>ff</w:t>
      </w:r>
      <w:r w:rsidRPr="00506A57">
        <w:rPr>
          <w:rFonts w:ascii="Times New Roman" w:hAnsi="Times New Roman"/>
          <w:sz w:val="22"/>
          <w:szCs w:val="22"/>
        </w:rPr>
        <w:t>e</w:t>
      </w:r>
      <w:r w:rsidRPr="00506A57">
        <w:rPr>
          <w:rFonts w:ascii="Times New Roman" w:hAnsi="Times New Roman"/>
          <w:spacing w:val="-2"/>
          <w:sz w:val="22"/>
          <w:szCs w:val="22"/>
        </w:rPr>
        <w:t>n</w:t>
      </w:r>
      <w:r w:rsidRPr="00506A57">
        <w:rPr>
          <w:rFonts w:ascii="Times New Roman" w:hAnsi="Times New Roman"/>
          <w:sz w:val="22"/>
          <w:szCs w:val="22"/>
        </w:rPr>
        <w:t>c</w:t>
      </w:r>
      <w:r w:rsidRPr="00506A57">
        <w:rPr>
          <w:rFonts w:ascii="Times New Roman" w:hAnsi="Times New Roman"/>
          <w:spacing w:val="1"/>
          <w:sz w:val="22"/>
          <w:szCs w:val="22"/>
        </w:rPr>
        <w:t>e</w:t>
      </w:r>
      <w:r w:rsidRPr="00506A57">
        <w:rPr>
          <w:rFonts w:ascii="Times New Roman" w:hAnsi="Times New Roman"/>
          <w:spacing w:val="-2"/>
          <w:sz w:val="22"/>
          <w:szCs w:val="22"/>
        </w:rPr>
        <w:t>s</w:t>
      </w:r>
      <w:r w:rsidRPr="00506A57">
        <w:rPr>
          <w:rFonts w:ascii="Times New Roman" w:hAnsi="Times New Roman"/>
          <w:sz w:val="22"/>
          <w:szCs w:val="22"/>
        </w:rPr>
        <w:t>,</w:t>
      </w:r>
      <w:r w:rsidRPr="00506A57">
        <w:rPr>
          <w:rFonts w:ascii="Times New Roman" w:hAnsi="Times New Roman"/>
          <w:spacing w:val="2"/>
          <w:sz w:val="22"/>
          <w:szCs w:val="22"/>
        </w:rPr>
        <w:t xml:space="preserve"> </w:t>
      </w:r>
      <w:r w:rsidRPr="00506A57">
        <w:rPr>
          <w:rFonts w:ascii="Times New Roman" w:hAnsi="Times New Roman"/>
          <w:sz w:val="22"/>
          <w:szCs w:val="22"/>
        </w:rPr>
        <w:t>ch</w:t>
      </w:r>
      <w:r w:rsidRPr="00506A57">
        <w:rPr>
          <w:rFonts w:ascii="Times New Roman" w:hAnsi="Times New Roman"/>
          <w:spacing w:val="-1"/>
          <w:sz w:val="22"/>
          <w:szCs w:val="22"/>
        </w:rPr>
        <w:t>i</w:t>
      </w:r>
      <w:r w:rsidRPr="00506A57">
        <w:rPr>
          <w:rFonts w:ascii="Times New Roman" w:hAnsi="Times New Roman"/>
          <w:spacing w:val="1"/>
          <w:sz w:val="22"/>
          <w:szCs w:val="22"/>
        </w:rPr>
        <w:t>l</w:t>
      </w:r>
      <w:r w:rsidRPr="00506A57">
        <w:rPr>
          <w:rFonts w:ascii="Times New Roman" w:hAnsi="Times New Roman"/>
          <w:sz w:val="22"/>
          <w:szCs w:val="22"/>
        </w:rPr>
        <w:t xml:space="preserve">d </w:t>
      </w:r>
      <w:r w:rsidRPr="00506A57">
        <w:rPr>
          <w:rFonts w:ascii="Times New Roman" w:hAnsi="Times New Roman"/>
          <w:spacing w:val="1"/>
          <w:sz w:val="22"/>
          <w:szCs w:val="22"/>
        </w:rPr>
        <w:t>l</w:t>
      </w:r>
      <w:r w:rsidRPr="00506A57">
        <w:rPr>
          <w:rFonts w:ascii="Times New Roman" w:hAnsi="Times New Roman"/>
          <w:sz w:val="22"/>
          <w:szCs w:val="22"/>
        </w:rPr>
        <w:t>abo</w:t>
      </w:r>
      <w:r w:rsidRPr="00506A57">
        <w:rPr>
          <w:rFonts w:ascii="Times New Roman" w:hAnsi="Times New Roman"/>
          <w:spacing w:val="-2"/>
          <w:sz w:val="22"/>
          <w:szCs w:val="22"/>
        </w:rPr>
        <w:t>u</w:t>
      </w:r>
      <w:r w:rsidRPr="00506A57">
        <w:rPr>
          <w:rFonts w:ascii="Times New Roman" w:hAnsi="Times New Roman"/>
          <w:sz w:val="22"/>
          <w:szCs w:val="22"/>
        </w:rPr>
        <w:t>r</w:t>
      </w:r>
      <w:r w:rsidRPr="00506A57">
        <w:rPr>
          <w:rFonts w:ascii="Times New Roman" w:hAnsi="Times New Roman"/>
          <w:spacing w:val="3"/>
          <w:sz w:val="22"/>
          <w:szCs w:val="22"/>
        </w:rPr>
        <w:t xml:space="preserve"> </w:t>
      </w:r>
      <w:r w:rsidRPr="00506A57">
        <w:rPr>
          <w:rFonts w:ascii="Times New Roman" w:hAnsi="Times New Roman"/>
          <w:sz w:val="22"/>
          <w:szCs w:val="22"/>
        </w:rPr>
        <w:t>or</w:t>
      </w:r>
      <w:r w:rsidRPr="00506A57">
        <w:rPr>
          <w:rFonts w:ascii="Times New Roman" w:hAnsi="Times New Roman"/>
          <w:spacing w:val="1"/>
          <w:sz w:val="22"/>
          <w:szCs w:val="22"/>
        </w:rPr>
        <w:t xml:space="preserve"> 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f</w:t>
      </w:r>
      <w:r w:rsidRPr="00506A57">
        <w:rPr>
          <w:rFonts w:ascii="Times New Roman" w:hAnsi="Times New Roman"/>
          <w:spacing w:val="-2"/>
          <w:sz w:val="22"/>
          <w:szCs w:val="22"/>
        </w:rPr>
        <w:t>f</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2"/>
          <w:sz w:val="22"/>
          <w:szCs w:val="22"/>
        </w:rPr>
        <w:t>k</w:t>
      </w:r>
      <w:r w:rsidRPr="00506A57">
        <w:rPr>
          <w:rFonts w:ascii="Times New Roman" w:hAnsi="Times New Roman"/>
          <w:spacing w:val="1"/>
          <w:sz w:val="22"/>
          <w:szCs w:val="22"/>
        </w:rPr>
        <w:t>i</w:t>
      </w:r>
      <w:r w:rsidRPr="00506A57">
        <w:rPr>
          <w:rFonts w:ascii="Times New Roman" w:hAnsi="Times New Roman"/>
          <w:sz w:val="22"/>
          <w:szCs w:val="22"/>
        </w:rPr>
        <w:t xml:space="preserve">ng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z w:val="22"/>
          <w:szCs w:val="22"/>
        </w:rPr>
        <w:t>hu</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3"/>
          <w:sz w:val="22"/>
          <w:szCs w:val="22"/>
        </w:rPr>
        <w:t xml:space="preserve"> </w:t>
      </w:r>
      <w:r w:rsidRPr="00506A57">
        <w:rPr>
          <w:rFonts w:ascii="Times New Roman" w:hAnsi="Times New Roman"/>
          <w:sz w:val="22"/>
          <w:szCs w:val="22"/>
        </w:rPr>
        <w:t>be</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g</w:t>
      </w:r>
      <w:r w:rsidRPr="00506A57">
        <w:rPr>
          <w:rFonts w:ascii="Times New Roman" w:hAnsi="Times New Roman"/>
          <w:sz w:val="22"/>
          <w:szCs w:val="22"/>
        </w:rPr>
        <w:t>s.</w:t>
      </w:r>
      <w:r w:rsidRPr="00506A57">
        <w:rPr>
          <w:rFonts w:ascii="Times New Roman" w:hAnsi="Times New Roman"/>
          <w:spacing w:val="1"/>
          <w:sz w:val="22"/>
          <w:szCs w:val="22"/>
        </w:rPr>
        <w:t xml:space="preserve"> </w:t>
      </w:r>
      <w:r w:rsidRPr="00506A57">
        <w:rPr>
          <w:rFonts w:ascii="Times New Roman" w:hAnsi="Times New Roman"/>
          <w:spacing w:val="2"/>
          <w:sz w:val="22"/>
          <w:szCs w:val="22"/>
        </w:rPr>
        <w:t>T</w:t>
      </w:r>
      <w:r w:rsidRPr="00506A57">
        <w:rPr>
          <w:rFonts w:ascii="Times New Roman" w:hAnsi="Times New Roman"/>
          <w:sz w:val="22"/>
          <w:szCs w:val="22"/>
        </w:rPr>
        <w:t>he du</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pacing w:val="1"/>
          <w:sz w:val="22"/>
          <w:szCs w:val="22"/>
        </w:rPr>
        <w:t>ti</w:t>
      </w:r>
      <w:r w:rsidRPr="00506A57">
        <w:rPr>
          <w:rFonts w:ascii="Times New Roman" w:hAnsi="Times New Roman"/>
          <w:sz w:val="22"/>
          <w:szCs w:val="22"/>
        </w:rPr>
        <w:t>on</w:t>
      </w:r>
      <w:r w:rsidRPr="00506A57">
        <w:rPr>
          <w:rFonts w:ascii="Times New Roman" w:hAnsi="Times New Roman"/>
          <w:spacing w:val="3"/>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5"/>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ex</w:t>
      </w:r>
      <w:r w:rsidRPr="00506A57">
        <w:rPr>
          <w:rFonts w:ascii="Times New Roman" w:hAnsi="Times New Roman"/>
          <w:spacing w:val="-2"/>
          <w:sz w:val="22"/>
          <w:szCs w:val="22"/>
        </w:rPr>
        <w:t>c</w:t>
      </w:r>
      <w:r w:rsidRPr="00506A57">
        <w:rPr>
          <w:rFonts w:ascii="Times New Roman" w:hAnsi="Times New Roman"/>
          <w:spacing w:val="1"/>
          <w:sz w:val="22"/>
          <w:szCs w:val="22"/>
        </w:rPr>
        <w:t>l</w:t>
      </w:r>
      <w:r w:rsidRPr="00506A57">
        <w:rPr>
          <w:rFonts w:ascii="Times New Roman" w:hAnsi="Times New Roman"/>
          <w:sz w:val="22"/>
          <w:szCs w:val="22"/>
        </w:rPr>
        <w:t>u</w:t>
      </w:r>
      <w:r w:rsidRPr="00506A57">
        <w:rPr>
          <w:rFonts w:ascii="Times New Roman" w:hAnsi="Times New Roman"/>
          <w:spacing w:val="-2"/>
          <w:sz w:val="22"/>
          <w:szCs w:val="22"/>
        </w:rPr>
        <w:t>s</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3"/>
          <w:sz w:val="22"/>
          <w:szCs w:val="22"/>
        </w:rPr>
        <w:t xml:space="preserve"> </w:t>
      </w:r>
      <w:r w:rsidRPr="00506A57">
        <w:rPr>
          <w:rFonts w:ascii="Times New Roman" w:hAnsi="Times New Roman"/>
          <w:spacing w:val="-2"/>
          <w:sz w:val="22"/>
          <w:szCs w:val="22"/>
        </w:rPr>
        <w:t>s</w:t>
      </w:r>
      <w:r w:rsidRPr="00506A57">
        <w:rPr>
          <w:rFonts w:ascii="Times New Roman" w:hAnsi="Times New Roman"/>
          <w:sz w:val="22"/>
          <w:szCs w:val="22"/>
        </w:rPr>
        <w:t>ha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4"/>
          <w:sz w:val="22"/>
          <w:szCs w:val="22"/>
        </w:rPr>
        <w:t xml:space="preserve"> </w:t>
      </w:r>
      <w:r w:rsidRPr="00506A57">
        <w:rPr>
          <w:rFonts w:ascii="Times New Roman" w:hAnsi="Times New Roman"/>
          <w:sz w:val="22"/>
          <w:szCs w:val="22"/>
        </w:rPr>
        <w:t>not</w:t>
      </w:r>
      <w:r w:rsidRPr="00506A57">
        <w:rPr>
          <w:rFonts w:ascii="Times New Roman" w:hAnsi="Times New Roman"/>
          <w:spacing w:val="4"/>
          <w:sz w:val="22"/>
          <w:szCs w:val="22"/>
        </w:rPr>
        <w:t xml:space="preserve"> </w:t>
      </w:r>
      <w:r w:rsidRPr="00506A57">
        <w:rPr>
          <w:rFonts w:ascii="Times New Roman" w:hAnsi="Times New Roman"/>
          <w:sz w:val="22"/>
          <w:szCs w:val="22"/>
        </w:rPr>
        <w:t>e</w:t>
      </w:r>
      <w:r w:rsidRPr="00506A57">
        <w:rPr>
          <w:rFonts w:ascii="Times New Roman" w:hAnsi="Times New Roman"/>
          <w:spacing w:val="-2"/>
          <w:sz w:val="22"/>
          <w:szCs w:val="22"/>
        </w:rPr>
        <w:t>x</w:t>
      </w:r>
      <w:r w:rsidRPr="00506A57">
        <w:rPr>
          <w:rFonts w:ascii="Times New Roman" w:hAnsi="Times New Roman"/>
          <w:sz w:val="22"/>
          <w:szCs w:val="22"/>
        </w:rPr>
        <w:t>c</w:t>
      </w:r>
      <w:r w:rsidRPr="00506A57">
        <w:rPr>
          <w:rFonts w:ascii="Times New Roman" w:hAnsi="Times New Roman"/>
          <w:spacing w:val="1"/>
          <w:sz w:val="22"/>
          <w:szCs w:val="22"/>
        </w:rPr>
        <w:t>e</w:t>
      </w:r>
      <w:r w:rsidRPr="00506A57">
        <w:rPr>
          <w:rFonts w:ascii="Times New Roman" w:hAnsi="Times New Roman"/>
          <w:sz w:val="22"/>
          <w:szCs w:val="22"/>
        </w:rPr>
        <w:t>ed</w:t>
      </w:r>
      <w:r w:rsidRPr="00506A57">
        <w:rPr>
          <w:rFonts w:ascii="Times New Roman" w:hAnsi="Times New Roman"/>
          <w:spacing w:val="1"/>
          <w:sz w:val="22"/>
          <w:szCs w:val="22"/>
        </w:rPr>
        <w:t xml:space="preserve"> 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z w:val="22"/>
          <w:szCs w:val="22"/>
        </w:rPr>
        <w:t>d</w:t>
      </w:r>
      <w:r w:rsidRPr="00506A57">
        <w:rPr>
          <w:rFonts w:ascii="Times New Roman" w:hAnsi="Times New Roman"/>
          <w:spacing w:val="-2"/>
          <w:sz w:val="22"/>
          <w:szCs w:val="22"/>
        </w:rPr>
        <w:t>u</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pacing w:val="1"/>
          <w:sz w:val="22"/>
          <w:szCs w:val="22"/>
        </w:rPr>
        <w:t>ti</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3"/>
          <w:sz w:val="22"/>
          <w:szCs w:val="22"/>
        </w:rPr>
        <w:t xml:space="preserve"> </w:t>
      </w:r>
      <w:r w:rsidRPr="00506A57">
        <w:rPr>
          <w:rFonts w:ascii="Times New Roman" w:hAnsi="Times New Roman"/>
          <w:sz w:val="22"/>
          <w:szCs w:val="22"/>
        </w:rPr>
        <w:t>s</w:t>
      </w:r>
      <w:r w:rsidRPr="00506A57">
        <w:rPr>
          <w:rFonts w:ascii="Times New Roman" w:hAnsi="Times New Roman"/>
          <w:spacing w:val="1"/>
          <w:sz w:val="22"/>
          <w:szCs w:val="22"/>
        </w:rPr>
        <w:t>e</w:t>
      </w:r>
      <w:r w:rsidRPr="00506A57">
        <w:rPr>
          <w:rFonts w:ascii="Times New Roman" w:hAnsi="Times New Roman"/>
          <w:sz w:val="22"/>
          <w:szCs w:val="22"/>
        </w:rPr>
        <w:t>t</w:t>
      </w:r>
      <w:r w:rsidRPr="00506A57">
        <w:rPr>
          <w:rFonts w:ascii="Times New Roman" w:hAnsi="Times New Roman"/>
          <w:spacing w:val="4"/>
          <w:sz w:val="22"/>
          <w:szCs w:val="22"/>
        </w:rPr>
        <w:t xml:space="preserve"> </w:t>
      </w:r>
      <w:r w:rsidRPr="00506A57">
        <w:rPr>
          <w:rFonts w:ascii="Times New Roman" w:hAnsi="Times New Roman"/>
          <w:sz w:val="22"/>
          <w:szCs w:val="22"/>
        </w:rPr>
        <w:t xml:space="preserve">by </w:t>
      </w:r>
      <w:r w:rsidRPr="00506A57">
        <w:rPr>
          <w:rFonts w:ascii="Times New Roman" w:hAnsi="Times New Roman"/>
          <w:spacing w:val="1"/>
          <w:sz w:val="22"/>
          <w:szCs w:val="22"/>
        </w:rPr>
        <w:t>fi</w:t>
      </w:r>
      <w:r w:rsidRPr="00506A57">
        <w:rPr>
          <w:rFonts w:ascii="Times New Roman" w:hAnsi="Times New Roman"/>
          <w:sz w:val="22"/>
          <w:szCs w:val="22"/>
        </w:rPr>
        <w:t>n</w:t>
      </w:r>
      <w:r w:rsidRPr="00506A57">
        <w:rPr>
          <w:rFonts w:ascii="Times New Roman" w:hAnsi="Times New Roman"/>
          <w:spacing w:val="-2"/>
          <w:sz w:val="22"/>
          <w:szCs w:val="22"/>
        </w:rPr>
        <w:t>a</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pacing w:val="3"/>
          <w:sz w:val="22"/>
          <w:szCs w:val="22"/>
        </w:rPr>
        <w:t>j</w:t>
      </w:r>
      <w:r w:rsidRPr="00506A57">
        <w:rPr>
          <w:rFonts w:ascii="Times New Roman" w:hAnsi="Times New Roman"/>
          <w:spacing w:val="-2"/>
          <w:sz w:val="22"/>
          <w:szCs w:val="22"/>
        </w:rPr>
        <w:t>u</w:t>
      </w:r>
      <w:r w:rsidRPr="00506A57">
        <w:rPr>
          <w:rFonts w:ascii="Times New Roman" w:hAnsi="Times New Roman"/>
          <w:sz w:val="22"/>
          <w:szCs w:val="22"/>
        </w:rPr>
        <w:t>d</w:t>
      </w:r>
      <w:r w:rsidRPr="00506A57">
        <w:rPr>
          <w:rFonts w:ascii="Times New Roman" w:hAnsi="Times New Roman"/>
          <w:spacing w:val="-2"/>
          <w:sz w:val="22"/>
          <w:szCs w:val="22"/>
        </w:rPr>
        <w:t>g</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ent</w:t>
      </w:r>
      <w:r w:rsidRPr="00506A57">
        <w:rPr>
          <w:rFonts w:ascii="Times New Roman" w:hAnsi="Times New Roman"/>
          <w:spacing w:val="4"/>
          <w:sz w:val="22"/>
          <w:szCs w:val="22"/>
        </w:rPr>
        <w:t xml:space="preserve"> </w:t>
      </w:r>
      <w:r w:rsidRPr="00506A57">
        <w:rPr>
          <w:rFonts w:ascii="Times New Roman" w:hAnsi="Times New Roman"/>
          <w:sz w:val="22"/>
          <w:szCs w:val="22"/>
        </w:rPr>
        <w:t>or</w:t>
      </w:r>
      <w:r w:rsidRPr="00506A57">
        <w:rPr>
          <w:rFonts w:ascii="Times New Roman" w:hAnsi="Times New Roman"/>
          <w:spacing w:val="4"/>
          <w:sz w:val="22"/>
          <w:szCs w:val="22"/>
        </w:rPr>
        <w:t xml:space="preserve"> </w:t>
      </w:r>
      <w:r w:rsidRPr="00506A57">
        <w:rPr>
          <w:rFonts w:ascii="Times New Roman" w:hAnsi="Times New Roman"/>
          <w:spacing w:val="1"/>
          <w:sz w:val="22"/>
          <w:szCs w:val="22"/>
        </w:rPr>
        <w:t>fi</w:t>
      </w:r>
      <w:r w:rsidRPr="00506A57">
        <w:rPr>
          <w:rFonts w:ascii="Times New Roman" w:hAnsi="Times New Roman"/>
          <w:sz w:val="22"/>
          <w:szCs w:val="22"/>
        </w:rPr>
        <w:t>n</w:t>
      </w:r>
      <w:r w:rsidRPr="00506A57">
        <w:rPr>
          <w:rFonts w:ascii="Times New Roman" w:hAnsi="Times New Roman"/>
          <w:spacing w:val="-4"/>
          <w:sz w:val="22"/>
          <w:szCs w:val="22"/>
        </w:rPr>
        <w:t>a</w:t>
      </w:r>
      <w:r w:rsidRPr="00506A57">
        <w:rPr>
          <w:rFonts w:ascii="Times New Roman" w:hAnsi="Times New Roman"/>
          <w:sz w:val="22"/>
          <w:szCs w:val="22"/>
        </w:rPr>
        <w:t>l ad</w:t>
      </w:r>
      <w:r w:rsidRPr="00506A57">
        <w:rPr>
          <w:rFonts w:ascii="Times New Roman" w:hAnsi="Times New Roman"/>
          <w:spacing w:val="-3"/>
          <w:sz w:val="22"/>
          <w:szCs w:val="22"/>
        </w:rPr>
        <w:t>m</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pacing w:val="1"/>
          <w:sz w:val="22"/>
          <w:szCs w:val="22"/>
        </w:rPr>
        <w:t>ti</w:t>
      </w:r>
      <w:r w:rsidRPr="00506A57">
        <w:rPr>
          <w:rFonts w:ascii="Times New Roman" w:hAnsi="Times New Roman"/>
          <w:spacing w:val="-2"/>
          <w:sz w:val="22"/>
          <w:szCs w:val="22"/>
        </w:rPr>
        <w:t>v</w:t>
      </w:r>
      <w:r w:rsidRPr="00506A57">
        <w:rPr>
          <w:rFonts w:ascii="Times New Roman" w:hAnsi="Times New Roman"/>
          <w:sz w:val="22"/>
          <w:szCs w:val="22"/>
        </w:rPr>
        <w:t>e de</w:t>
      </w:r>
      <w:r w:rsidRPr="00506A57">
        <w:rPr>
          <w:rFonts w:ascii="Times New Roman" w:hAnsi="Times New Roman"/>
          <w:spacing w:val="-2"/>
          <w:sz w:val="22"/>
          <w:szCs w:val="22"/>
        </w:rPr>
        <w:t>c</w:t>
      </w:r>
      <w:r w:rsidRPr="00506A57">
        <w:rPr>
          <w:rFonts w:ascii="Times New Roman" w:hAnsi="Times New Roman"/>
          <w:spacing w:val="1"/>
          <w:sz w:val="22"/>
          <w:szCs w:val="22"/>
        </w:rPr>
        <w:t>i</w:t>
      </w:r>
      <w:r w:rsidRPr="00506A57">
        <w:rPr>
          <w:rFonts w:ascii="Times New Roman" w:hAnsi="Times New Roman"/>
          <w:spacing w:val="-2"/>
          <w:sz w:val="22"/>
          <w:szCs w:val="22"/>
        </w:rPr>
        <w:t>s</w:t>
      </w:r>
      <w:r w:rsidRPr="00506A57">
        <w:rPr>
          <w:rFonts w:ascii="Times New Roman" w:hAnsi="Times New Roman"/>
          <w:spacing w:val="1"/>
          <w:sz w:val="22"/>
          <w:szCs w:val="22"/>
        </w:rPr>
        <w:t>i</w:t>
      </w:r>
      <w:r w:rsidRPr="00506A57">
        <w:rPr>
          <w:rFonts w:ascii="Times New Roman" w:hAnsi="Times New Roman"/>
          <w:sz w:val="22"/>
          <w:szCs w:val="22"/>
        </w:rPr>
        <w:t xml:space="preserve">on </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z w:val="22"/>
          <w:szCs w:val="22"/>
        </w:rPr>
        <w:t>,</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 xml:space="preserve">n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z w:val="22"/>
          <w:szCs w:val="22"/>
        </w:rPr>
        <w:t>ab</w:t>
      </w:r>
      <w:r w:rsidRPr="00506A57">
        <w:rPr>
          <w:rFonts w:ascii="Times New Roman" w:hAnsi="Times New Roman"/>
          <w:spacing w:val="1"/>
          <w:sz w:val="22"/>
          <w:szCs w:val="22"/>
        </w:rPr>
        <w:t>s</w:t>
      </w:r>
      <w:r w:rsidRPr="00506A57">
        <w:rPr>
          <w:rFonts w:ascii="Times New Roman" w:hAnsi="Times New Roman"/>
          <w:spacing w:val="-2"/>
          <w:sz w:val="22"/>
          <w:szCs w:val="22"/>
        </w:rPr>
        <w:t>e</w:t>
      </w:r>
      <w:r w:rsidRPr="00506A57">
        <w:rPr>
          <w:rFonts w:ascii="Times New Roman" w:hAnsi="Times New Roman"/>
          <w:sz w:val="22"/>
          <w:szCs w:val="22"/>
        </w:rPr>
        <w:t>nce</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o</w:t>
      </w:r>
      <w:r w:rsidRPr="00506A57">
        <w:rPr>
          <w:rFonts w:ascii="Times New Roman" w:hAnsi="Times New Roman"/>
          <w:spacing w:val="1"/>
          <w:sz w:val="22"/>
          <w:szCs w:val="22"/>
        </w:rPr>
        <w:t>f</w:t>
      </w:r>
      <w:r w:rsidRPr="00506A57">
        <w:rPr>
          <w:rFonts w:ascii="Times New Roman" w:hAnsi="Times New Roman"/>
          <w:sz w:val="22"/>
          <w:szCs w:val="22"/>
        </w:rPr>
        <w:t xml:space="preserve">, </w:t>
      </w:r>
      <w:r w:rsidRPr="00506A57">
        <w:rPr>
          <w:rFonts w:ascii="Times New Roman" w:hAnsi="Times New Roman"/>
          <w:spacing w:val="-2"/>
          <w:sz w:val="22"/>
          <w:szCs w:val="22"/>
        </w:rPr>
        <w:t>f</w:t>
      </w:r>
      <w:r w:rsidRPr="00506A57">
        <w:rPr>
          <w:rFonts w:ascii="Times New Roman" w:hAnsi="Times New Roman"/>
          <w:spacing w:val="1"/>
          <w:sz w:val="22"/>
          <w:szCs w:val="22"/>
        </w:rPr>
        <w:t>i</w:t>
      </w:r>
      <w:r w:rsidRPr="00506A57">
        <w:rPr>
          <w:rFonts w:ascii="Times New Roman" w:hAnsi="Times New Roman"/>
          <w:spacing w:val="-2"/>
          <w:sz w:val="22"/>
          <w:szCs w:val="22"/>
        </w:rPr>
        <w:t>v</w:t>
      </w:r>
      <w:r w:rsidRPr="00506A57">
        <w:rPr>
          <w:rFonts w:ascii="Times New Roman" w:hAnsi="Times New Roman"/>
          <w:sz w:val="22"/>
          <w:szCs w:val="22"/>
        </w:rPr>
        <w:t xml:space="preserve">e </w:t>
      </w:r>
      <w:r w:rsidRPr="00506A57">
        <w:rPr>
          <w:rFonts w:ascii="Times New Roman" w:hAnsi="Times New Roman"/>
          <w:spacing w:val="-2"/>
          <w:sz w:val="22"/>
          <w:szCs w:val="22"/>
        </w:rPr>
        <w:t>y</w:t>
      </w:r>
      <w:r w:rsidRPr="00506A57">
        <w:rPr>
          <w:rFonts w:ascii="Times New Roman" w:hAnsi="Times New Roman"/>
          <w:sz w:val="22"/>
          <w:szCs w:val="22"/>
        </w:rPr>
        <w:t>e</w:t>
      </w:r>
      <w:r w:rsidRPr="00506A57">
        <w:rPr>
          <w:rFonts w:ascii="Times New Roman" w:hAnsi="Times New Roman"/>
          <w:spacing w:val="1"/>
          <w:sz w:val="22"/>
          <w:szCs w:val="22"/>
        </w:rPr>
        <w:t>ar</w:t>
      </w:r>
      <w:r w:rsidRPr="00506A57">
        <w:rPr>
          <w:rFonts w:ascii="Times New Roman" w:hAnsi="Times New Roman"/>
          <w:sz w:val="22"/>
          <w:szCs w:val="22"/>
        </w:rPr>
        <w:t>s;</w:t>
      </w:r>
    </w:p>
    <w:p w:rsidR="00506A57" w:rsidRPr="00506A57" w:rsidRDefault="00506A57" w:rsidP="00506A57">
      <w:pPr>
        <w:spacing w:before="19" w:after="0" w:line="220" w:lineRule="exact"/>
      </w:pPr>
    </w:p>
    <w:p w:rsidR="00506A57" w:rsidRPr="00506A57" w:rsidRDefault="00506A57" w:rsidP="00506A57">
      <w:pPr>
        <w:tabs>
          <w:tab w:val="left" w:pos="1240"/>
        </w:tabs>
        <w:spacing w:after="0"/>
        <w:ind w:left="1249" w:right="58" w:hanging="737"/>
        <w:jc w:val="both"/>
        <w:rPr>
          <w:rFonts w:ascii="Times New Roman" w:hAnsi="Times New Roman"/>
        </w:rPr>
      </w:pPr>
      <w:r w:rsidRPr="00506A57">
        <w:rPr>
          <w:rFonts w:ascii="Times New Roman" w:hAnsi="Times New Roman"/>
          <w:sz w:val="22"/>
          <w:szCs w:val="22"/>
        </w:rPr>
        <w:t>42.2.</w:t>
      </w:r>
      <w:r w:rsidRPr="00506A57">
        <w:rPr>
          <w:rFonts w:ascii="Times New Roman" w:hAnsi="Times New Roman"/>
          <w:sz w:val="22"/>
          <w:szCs w:val="22"/>
        </w:rPr>
        <w:tab/>
      </w:r>
      <w:r w:rsidRPr="00506A57">
        <w:rPr>
          <w:rFonts w:ascii="Times New Roman" w:hAnsi="Times New Roman"/>
          <w:spacing w:val="-4"/>
          <w:sz w:val="22"/>
          <w:szCs w:val="22"/>
        </w:rPr>
        <w:t>I</w:t>
      </w:r>
      <w:r w:rsidRPr="00506A57">
        <w:rPr>
          <w:rFonts w:ascii="Times New Roman" w:hAnsi="Times New Roman"/>
          <w:sz w:val="22"/>
          <w:szCs w:val="22"/>
        </w:rPr>
        <w:t>n</w:t>
      </w:r>
      <w:r w:rsidRPr="00506A57">
        <w:rPr>
          <w:rFonts w:ascii="Times New Roman" w:hAnsi="Times New Roman"/>
          <w:spacing w:val="9"/>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0"/>
          <w:sz w:val="22"/>
          <w:szCs w:val="22"/>
        </w:rPr>
        <w:t xml:space="preserve"> </w:t>
      </w:r>
      <w:r w:rsidRPr="00506A57">
        <w:rPr>
          <w:rFonts w:ascii="Times New Roman" w:hAnsi="Times New Roman"/>
          <w:sz w:val="22"/>
          <w:szCs w:val="22"/>
        </w:rPr>
        <w:t>s</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u</w:t>
      </w:r>
      <w:r w:rsidRPr="00506A57">
        <w:rPr>
          <w:rFonts w:ascii="Times New Roman" w:hAnsi="Times New Roman"/>
          <w:spacing w:val="-2"/>
          <w:sz w:val="22"/>
          <w:szCs w:val="22"/>
        </w:rPr>
        <w:t>a</w:t>
      </w:r>
      <w:r w:rsidRPr="00506A57">
        <w:rPr>
          <w:rFonts w:ascii="Times New Roman" w:hAnsi="Times New Roman"/>
          <w:spacing w:val="1"/>
          <w:sz w:val="22"/>
          <w:szCs w:val="22"/>
        </w:rPr>
        <w:t>ti</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z w:val="22"/>
          <w:szCs w:val="22"/>
        </w:rPr>
        <w:t>s</w:t>
      </w:r>
      <w:r w:rsidRPr="00506A57">
        <w:rPr>
          <w:rFonts w:ascii="Times New Roman" w:hAnsi="Times New Roman"/>
          <w:spacing w:val="10"/>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en</w:t>
      </w:r>
      <w:r w:rsidRPr="00506A57">
        <w:rPr>
          <w:rFonts w:ascii="Times New Roman" w:hAnsi="Times New Roman"/>
          <w:spacing w:val="1"/>
          <w:sz w:val="22"/>
          <w:szCs w:val="22"/>
        </w:rPr>
        <w:t>ti</w:t>
      </w:r>
      <w:r w:rsidRPr="00506A57">
        <w:rPr>
          <w:rFonts w:ascii="Times New Roman" w:hAnsi="Times New Roman"/>
          <w:spacing w:val="-2"/>
          <w:sz w:val="22"/>
          <w:szCs w:val="22"/>
        </w:rPr>
        <w:t>o</w:t>
      </w:r>
      <w:r w:rsidRPr="00506A57">
        <w:rPr>
          <w:rFonts w:ascii="Times New Roman" w:hAnsi="Times New Roman"/>
          <w:sz w:val="22"/>
          <w:szCs w:val="22"/>
        </w:rPr>
        <w:t>ned</w:t>
      </w:r>
      <w:r w:rsidRPr="00506A57">
        <w:rPr>
          <w:rFonts w:ascii="Times New Roman" w:hAnsi="Times New Roman"/>
          <w:spacing w:val="8"/>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9"/>
          <w:sz w:val="22"/>
          <w:szCs w:val="22"/>
        </w:rPr>
        <w:t xml:space="preserve"> </w:t>
      </w:r>
      <w:r w:rsidRPr="00506A57">
        <w:rPr>
          <w:rFonts w:ascii="Times New Roman" w:hAnsi="Times New Roman"/>
          <w:spacing w:val="-3"/>
          <w:sz w:val="22"/>
          <w:szCs w:val="22"/>
        </w:rPr>
        <w:t>A</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14"/>
          <w:sz w:val="22"/>
          <w:szCs w:val="22"/>
        </w:rPr>
        <w:t xml:space="preserve"> </w:t>
      </w:r>
      <w:r w:rsidRPr="00506A57">
        <w:rPr>
          <w:rFonts w:ascii="Times New Roman" w:hAnsi="Times New Roman"/>
          <w:sz w:val="22"/>
          <w:szCs w:val="22"/>
        </w:rPr>
        <w:t>42</w:t>
      </w:r>
      <w:r w:rsidRPr="00506A57">
        <w:rPr>
          <w:rFonts w:ascii="Times New Roman" w:hAnsi="Times New Roman"/>
          <w:spacing w:val="-2"/>
          <w:sz w:val="22"/>
          <w:szCs w:val="22"/>
        </w:rPr>
        <w:t>.</w:t>
      </w:r>
      <w:r w:rsidRPr="00506A57">
        <w:rPr>
          <w:rFonts w:ascii="Times New Roman" w:hAnsi="Times New Roman"/>
          <w:sz w:val="22"/>
          <w:szCs w:val="22"/>
        </w:rPr>
        <w:t>1,</w:t>
      </w:r>
      <w:r w:rsidRPr="00506A57">
        <w:rPr>
          <w:rFonts w:ascii="Times New Roman" w:hAnsi="Times New Roman"/>
          <w:spacing w:val="9"/>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9"/>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d</w:t>
      </w:r>
      <w:r w:rsidRPr="00506A57">
        <w:rPr>
          <w:rFonts w:ascii="Times New Roman" w:hAnsi="Times New Roman"/>
          <w:sz w:val="22"/>
          <w:szCs w:val="22"/>
        </w:rPr>
        <w:t>d</w:t>
      </w:r>
      <w:r w:rsidRPr="00506A57">
        <w:rPr>
          <w:rFonts w:ascii="Times New Roman" w:hAnsi="Times New Roman"/>
          <w:spacing w:val="-1"/>
          <w:sz w:val="22"/>
          <w:szCs w:val="22"/>
        </w:rPr>
        <w:t>i</w:t>
      </w:r>
      <w:r w:rsidRPr="00506A57">
        <w:rPr>
          <w:rFonts w:ascii="Times New Roman" w:hAnsi="Times New Roman"/>
          <w:spacing w:val="1"/>
          <w:sz w:val="22"/>
          <w:szCs w:val="22"/>
        </w:rPr>
        <w:t>ti</w:t>
      </w:r>
      <w:r w:rsidRPr="00506A57">
        <w:rPr>
          <w:rFonts w:ascii="Times New Roman" w:hAnsi="Times New Roman"/>
          <w:sz w:val="22"/>
          <w:szCs w:val="22"/>
        </w:rPr>
        <w:t>on</w:t>
      </w:r>
      <w:r w:rsidRPr="00506A57">
        <w:rPr>
          <w:rFonts w:ascii="Times New Roman" w:hAnsi="Times New Roman"/>
          <w:spacing w:val="7"/>
          <w:sz w:val="22"/>
          <w:szCs w:val="22"/>
        </w:rPr>
        <w:t xml:space="preserve"> </w:t>
      </w:r>
      <w:r w:rsidRPr="00506A57">
        <w:rPr>
          <w:rFonts w:ascii="Times New Roman" w:hAnsi="Times New Roman"/>
          <w:sz w:val="22"/>
          <w:szCs w:val="22"/>
        </w:rPr>
        <w:t>or</w:t>
      </w:r>
      <w:r w:rsidRPr="00506A57">
        <w:rPr>
          <w:rFonts w:ascii="Times New Roman" w:hAnsi="Times New Roman"/>
          <w:spacing w:val="8"/>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9"/>
          <w:sz w:val="22"/>
          <w:szCs w:val="22"/>
        </w:rPr>
        <w:t xml:space="preserve"> </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2"/>
          <w:sz w:val="22"/>
          <w:szCs w:val="22"/>
        </w:rPr>
        <w:t>n</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10"/>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7"/>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14"/>
          <w:sz w:val="22"/>
          <w:szCs w:val="22"/>
        </w:rPr>
        <w:t xml:space="preserve"> </w:t>
      </w:r>
      <w:r w:rsidRPr="00506A57">
        <w:rPr>
          <w:rFonts w:ascii="Times New Roman" w:hAnsi="Times New Roman"/>
          <w:spacing w:val="-2"/>
          <w:sz w:val="22"/>
          <w:szCs w:val="22"/>
        </w:rPr>
        <w:t>s</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9"/>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 ex</w:t>
      </w:r>
      <w:r w:rsidRPr="00506A57">
        <w:rPr>
          <w:rFonts w:ascii="Times New Roman" w:hAnsi="Times New Roman"/>
          <w:spacing w:val="1"/>
          <w:sz w:val="22"/>
          <w:szCs w:val="22"/>
        </w:rPr>
        <w:t>cl</w:t>
      </w:r>
      <w:r w:rsidRPr="00506A57">
        <w:rPr>
          <w:rFonts w:ascii="Times New Roman" w:hAnsi="Times New Roman"/>
          <w:spacing w:val="-2"/>
          <w:sz w:val="22"/>
          <w:szCs w:val="22"/>
        </w:rPr>
        <w:t>u</w:t>
      </w:r>
      <w:r w:rsidRPr="00506A57">
        <w:rPr>
          <w:rFonts w:ascii="Times New Roman" w:hAnsi="Times New Roman"/>
          <w:sz w:val="22"/>
          <w:szCs w:val="22"/>
        </w:rPr>
        <w:t>s</w:t>
      </w:r>
      <w:r w:rsidRPr="00506A57">
        <w:rPr>
          <w:rFonts w:ascii="Times New Roman" w:hAnsi="Times New Roman"/>
          <w:spacing w:val="1"/>
          <w:sz w:val="22"/>
          <w:szCs w:val="22"/>
        </w:rPr>
        <w:t>i</w:t>
      </w:r>
      <w:r w:rsidRPr="00506A57">
        <w:rPr>
          <w:rFonts w:ascii="Times New Roman" w:hAnsi="Times New Roman"/>
          <w:spacing w:val="-2"/>
          <w:sz w:val="22"/>
          <w:szCs w:val="22"/>
        </w:rPr>
        <w:t>o</w:t>
      </w:r>
      <w:r w:rsidRPr="00506A57">
        <w:rPr>
          <w:rFonts w:ascii="Times New Roman" w:hAnsi="Times New Roman"/>
          <w:spacing w:val="1"/>
          <w:sz w:val="22"/>
          <w:szCs w:val="22"/>
        </w:rPr>
        <w:t>n</w:t>
      </w:r>
      <w:r w:rsidRPr="00506A57">
        <w:rPr>
          <w:rFonts w:ascii="Times New Roman" w:hAnsi="Times New Roman"/>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c</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pacing w:val="1"/>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1"/>
          <w:sz w:val="22"/>
          <w:szCs w:val="22"/>
        </w:rPr>
        <w:t xml:space="preserve"> </w:t>
      </w:r>
      <w:r w:rsidRPr="00506A57">
        <w:rPr>
          <w:rFonts w:ascii="Times New Roman" w:hAnsi="Times New Roman"/>
          <w:spacing w:val="-1"/>
          <w:sz w:val="22"/>
          <w:szCs w:val="22"/>
        </w:rPr>
        <w:t>m</w:t>
      </w:r>
      <w:r w:rsidRPr="00506A57">
        <w:rPr>
          <w:rFonts w:ascii="Times New Roman" w:hAnsi="Times New Roman"/>
          <w:sz w:val="22"/>
          <w:szCs w:val="22"/>
        </w:rPr>
        <w:t>ay a</w:t>
      </w:r>
      <w:r w:rsidRPr="00506A57">
        <w:rPr>
          <w:rFonts w:ascii="Times New Roman" w:hAnsi="Times New Roman"/>
          <w:spacing w:val="1"/>
          <w:sz w:val="22"/>
          <w:szCs w:val="22"/>
        </w:rPr>
        <w:t>l</w:t>
      </w:r>
      <w:r w:rsidRPr="00506A57">
        <w:rPr>
          <w:rFonts w:ascii="Times New Roman" w:hAnsi="Times New Roman"/>
          <w:sz w:val="22"/>
          <w:szCs w:val="22"/>
        </w:rPr>
        <w:t>so</w:t>
      </w:r>
      <w:r w:rsidRPr="00506A57">
        <w:rPr>
          <w:rFonts w:ascii="Times New Roman" w:hAnsi="Times New Roman"/>
          <w:spacing w:val="1"/>
          <w:sz w:val="22"/>
          <w:szCs w:val="22"/>
        </w:rPr>
        <w:t xml:space="preserve"> </w:t>
      </w:r>
      <w:r w:rsidRPr="00506A57">
        <w:rPr>
          <w:rFonts w:ascii="Times New Roman" w:hAnsi="Times New Roman"/>
          <w:sz w:val="22"/>
          <w:szCs w:val="22"/>
        </w:rPr>
        <w:t>be s</w:t>
      </w:r>
      <w:r w:rsidRPr="00506A57">
        <w:rPr>
          <w:rFonts w:ascii="Times New Roman" w:hAnsi="Times New Roman"/>
          <w:spacing w:val="-2"/>
          <w:sz w:val="22"/>
          <w:szCs w:val="22"/>
        </w:rPr>
        <w:t>ub</w:t>
      </w:r>
      <w:r w:rsidRPr="00506A57">
        <w:rPr>
          <w:rFonts w:ascii="Times New Roman" w:hAnsi="Times New Roman"/>
          <w:spacing w:val="3"/>
          <w:sz w:val="22"/>
          <w:szCs w:val="22"/>
        </w:rPr>
        <w:t>j</w:t>
      </w:r>
      <w:r w:rsidRPr="00506A57">
        <w:rPr>
          <w:rFonts w:ascii="Times New Roman" w:hAnsi="Times New Roman"/>
          <w:spacing w:val="-2"/>
          <w:sz w:val="22"/>
          <w:szCs w:val="22"/>
        </w:rPr>
        <w:t>e</w:t>
      </w:r>
      <w:r w:rsidRPr="00506A57">
        <w:rPr>
          <w:rFonts w:ascii="Times New Roman" w:hAnsi="Times New Roman"/>
          <w:sz w:val="22"/>
          <w:szCs w:val="22"/>
        </w:rPr>
        <w:t>ct</w:t>
      </w:r>
      <w:r w:rsidRPr="00506A57">
        <w:rPr>
          <w:rFonts w:ascii="Times New Roman" w:hAnsi="Times New Roman"/>
          <w:spacing w:val="1"/>
          <w:sz w:val="22"/>
          <w:szCs w:val="22"/>
        </w:rPr>
        <w:t xml:space="preserve"> t</w:t>
      </w:r>
      <w:r w:rsidRPr="00506A57">
        <w:rPr>
          <w:rFonts w:ascii="Times New Roman" w:hAnsi="Times New Roman"/>
          <w:sz w:val="22"/>
          <w:szCs w:val="22"/>
        </w:rPr>
        <w:t>o</w:t>
      </w:r>
      <w:r w:rsidRPr="00506A57">
        <w:rPr>
          <w:rFonts w:ascii="Times New Roman" w:hAnsi="Times New Roman"/>
          <w:spacing w:val="2"/>
          <w:sz w:val="22"/>
          <w:szCs w:val="22"/>
        </w:rPr>
        <w:t xml:space="preserve"> </w:t>
      </w:r>
      <w:r w:rsidRPr="00506A57">
        <w:rPr>
          <w:rFonts w:ascii="Times New Roman" w:hAnsi="Times New Roman"/>
          <w:spacing w:val="-2"/>
          <w:sz w:val="22"/>
          <w:szCs w:val="22"/>
        </w:rPr>
        <w:t>f</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a</w:t>
      </w:r>
      <w:r w:rsidRPr="00506A57">
        <w:rPr>
          <w:rFonts w:ascii="Times New Roman" w:hAnsi="Times New Roman"/>
          <w:sz w:val="22"/>
          <w:szCs w:val="22"/>
        </w:rPr>
        <w:t>n</w:t>
      </w:r>
      <w:r w:rsidRPr="00506A57">
        <w:rPr>
          <w:rFonts w:ascii="Times New Roman" w:hAnsi="Times New Roman"/>
          <w:spacing w:val="-2"/>
          <w:sz w:val="22"/>
          <w:szCs w:val="22"/>
        </w:rPr>
        <w:t>c</w:t>
      </w:r>
      <w:r w:rsidRPr="00506A57">
        <w:rPr>
          <w:rFonts w:ascii="Times New Roman" w:hAnsi="Times New Roman"/>
          <w:spacing w:val="1"/>
          <w:sz w:val="22"/>
          <w:szCs w:val="22"/>
        </w:rPr>
        <w:t>i</w:t>
      </w:r>
      <w:r w:rsidRPr="00506A57">
        <w:rPr>
          <w:rFonts w:ascii="Times New Roman" w:hAnsi="Times New Roman"/>
          <w:sz w:val="22"/>
          <w:szCs w:val="22"/>
        </w:rPr>
        <w:t>al</w:t>
      </w:r>
      <w:r w:rsidRPr="00506A57">
        <w:rPr>
          <w:rFonts w:ascii="Times New Roman" w:hAnsi="Times New Roman"/>
          <w:spacing w:val="1"/>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e</w:t>
      </w:r>
      <w:r w:rsidRPr="00506A57">
        <w:rPr>
          <w:rFonts w:ascii="Times New Roman" w:hAnsi="Times New Roman"/>
          <w:sz w:val="22"/>
          <w:szCs w:val="22"/>
        </w:rPr>
        <w:t>na</w:t>
      </w:r>
      <w:r w:rsidRPr="00506A57">
        <w:rPr>
          <w:rFonts w:ascii="Times New Roman" w:hAnsi="Times New Roman"/>
          <w:spacing w:val="-1"/>
          <w:sz w:val="22"/>
          <w:szCs w:val="22"/>
        </w:rPr>
        <w:t>l</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es</w:t>
      </w:r>
      <w:r w:rsidRPr="00506A57">
        <w:rPr>
          <w:rFonts w:ascii="Times New Roman" w:hAnsi="Times New Roman"/>
          <w:spacing w:val="2"/>
          <w:sz w:val="22"/>
          <w:szCs w:val="22"/>
        </w:rPr>
        <w:t xml:space="preserve"> </w:t>
      </w:r>
      <w:r w:rsidRPr="00506A57">
        <w:rPr>
          <w:rFonts w:ascii="Times New Roman" w:hAnsi="Times New Roman"/>
          <w:sz w:val="22"/>
          <w:szCs w:val="22"/>
        </w:rPr>
        <w:t xml:space="preserve">up </w:t>
      </w:r>
      <w:r w:rsidRPr="00506A57">
        <w:rPr>
          <w:rFonts w:ascii="Times New Roman" w:hAnsi="Times New Roman"/>
          <w:spacing w:val="1"/>
          <w:sz w:val="22"/>
          <w:szCs w:val="22"/>
        </w:rPr>
        <w:t>t</w:t>
      </w:r>
      <w:r w:rsidRPr="00506A57">
        <w:rPr>
          <w:rFonts w:ascii="Times New Roman" w:hAnsi="Times New Roman"/>
          <w:sz w:val="22"/>
          <w:szCs w:val="22"/>
        </w:rPr>
        <w:t>o1</w:t>
      </w:r>
      <w:r w:rsidRPr="00506A57">
        <w:rPr>
          <w:rFonts w:ascii="Times New Roman" w:hAnsi="Times New Roman"/>
          <w:spacing w:val="-2"/>
          <w:sz w:val="22"/>
          <w:szCs w:val="22"/>
        </w:rPr>
        <w:t>0</w:t>
      </w:r>
      <w:r w:rsidRPr="00506A57">
        <w:rPr>
          <w:rFonts w:ascii="Times New Roman" w:hAnsi="Times New Roman"/>
          <w:sz w:val="22"/>
          <w:szCs w:val="22"/>
        </w:rPr>
        <w:t>%</w:t>
      </w:r>
      <w:r w:rsidRPr="00506A57">
        <w:rPr>
          <w:rFonts w:ascii="Times New Roman" w:hAnsi="Times New Roman"/>
          <w:spacing w:val="1"/>
          <w:sz w:val="22"/>
          <w:szCs w:val="22"/>
        </w:rPr>
        <w:t xml:space="preserve"> </w:t>
      </w:r>
      <w:r w:rsidRPr="00506A57">
        <w:rPr>
          <w:rFonts w:ascii="Times New Roman" w:hAnsi="Times New Roman"/>
          <w:sz w:val="22"/>
          <w:szCs w:val="22"/>
        </w:rPr>
        <w:t>of</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
          <w:sz w:val="22"/>
          <w:szCs w:val="22"/>
        </w:rPr>
        <w:t>t</w:t>
      </w:r>
      <w:r w:rsidRPr="00506A57">
        <w:rPr>
          <w:rFonts w:ascii="Times New Roman" w:hAnsi="Times New Roman"/>
          <w:spacing w:val="-2"/>
          <w:sz w:val="22"/>
          <w:szCs w:val="22"/>
        </w:rPr>
        <w:t>a</w:t>
      </w:r>
      <w:r w:rsidRPr="00506A57">
        <w:rPr>
          <w:rFonts w:ascii="Times New Roman" w:hAnsi="Times New Roman"/>
          <w:sz w:val="22"/>
          <w:szCs w:val="22"/>
        </w:rPr>
        <w:t>l 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1"/>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ri</w:t>
      </w:r>
      <w:r w:rsidRPr="00506A57">
        <w:rPr>
          <w:rFonts w:ascii="Times New Roman" w:hAnsi="Times New Roman"/>
          <w:spacing w:val="-2"/>
          <w:sz w:val="22"/>
          <w:szCs w:val="22"/>
        </w:rPr>
        <w:t>c</w:t>
      </w:r>
      <w:r w:rsidRPr="00506A57">
        <w:rPr>
          <w:rFonts w:ascii="Times New Roman" w:hAnsi="Times New Roman"/>
          <w:spacing w:val="1"/>
          <w:sz w:val="22"/>
          <w:szCs w:val="22"/>
        </w:rPr>
        <w:t>e</w:t>
      </w:r>
      <w:r w:rsidRPr="00506A57">
        <w:rPr>
          <w:rFonts w:ascii="Times New Roman" w:hAnsi="Times New Roman"/>
          <w:sz w:val="22"/>
          <w:szCs w:val="22"/>
        </w:rPr>
        <w:t>.</w:t>
      </w:r>
    </w:p>
    <w:p w:rsidR="00506A57" w:rsidRPr="00506A57" w:rsidRDefault="00506A57" w:rsidP="00506A57">
      <w:pPr>
        <w:spacing w:before="19" w:after="0" w:line="220" w:lineRule="exact"/>
      </w:pPr>
    </w:p>
    <w:p w:rsidR="00506A57" w:rsidRPr="00506A57" w:rsidRDefault="00506A57" w:rsidP="00506A57">
      <w:pPr>
        <w:tabs>
          <w:tab w:val="left" w:pos="1240"/>
        </w:tabs>
        <w:spacing w:after="0"/>
        <w:ind w:left="1249" w:right="57" w:hanging="737"/>
        <w:jc w:val="both"/>
        <w:rPr>
          <w:rFonts w:ascii="Times New Roman" w:hAnsi="Times New Roman"/>
        </w:rPr>
      </w:pPr>
      <w:r w:rsidRPr="00506A57">
        <w:rPr>
          <w:rFonts w:ascii="Times New Roman" w:hAnsi="Times New Roman"/>
          <w:sz w:val="22"/>
          <w:szCs w:val="22"/>
        </w:rPr>
        <w:t>42.3.</w:t>
      </w:r>
      <w:r w:rsidRPr="00506A57">
        <w:rPr>
          <w:rFonts w:ascii="Times New Roman" w:hAnsi="Times New Roman"/>
          <w:sz w:val="22"/>
          <w:szCs w:val="22"/>
        </w:rPr>
        <w:tab/>
        <w:t>Wh</w:t>
      </w:r>
      <w:r w:rsidRPr="00506A57">
        <w:rPr>
          <w:rFonts w:ascii="Times New Roman" w:hAnsi="Times New Roman"/>
          <w:spacing w:val="1"/>
          <w:sz w:val="22"/>
          <w:szCs w:val="22"/>
        </w:rPr>
        <w:t>e</w:t>
      </w:r>
      <w:r w:rsidRPr="00506A57">
        <w:rPr>
          <w:rFonts w:ascii="Times New Roman" w:hAnsi="Times New Roman"/>
          <w:spacing w:val="-2"/>
          <w:sz w:val="22"/>
          <w:szCs w:val="22"/>
        </w:rPr>
        <w:t>r</w:t>
      </w:r>
      <w:r w:rsidRPr="00506A57">
        <w:rPr>
          <w:rFonts w:ascii="Times New Roman" w:hAnsi="Times New Roman"/>
          <w:sz w:val="22"/>
          <w:szCs w:val="22"/>
        </w:rPr>
        <w:t>e</w:t>
      </w:r>
      <w:r w:rsidRPr="00506A57">
        <w:rPr>
          <w:rFonts w:ascii="Times New Roman" w:hAnsi="Times New Roman"/>
          <w:spacing w:val="27"/>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8"/>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ti</w:t>
      </w:r>
      <w:r w:rsidRPr="00506A57">
        <w:rPr>
          <w:rFonts w:ascii="Times New Roman" w:hAnsi="Times New Roman"/>
          <w:sz w:val="22"/>
          <w:szCs w:val="22"/>
        </w:rPr>
        <w:t>ng</w:t>
      </w:r>
      <w:r w:rsidRPr="00506A57">
        <w:rPr>
          <w:rFonts w:ascii="Times New Roman" w:hAnsi="Times New Roman"/>
          <w:spacing w:val="28"/>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u</w:t>
      </w:r>
      <w:r w:rsidRPr="00506A57">
        <w:rPr>
          <w:rFonts w:ascii="Times New Roman" w:hAnsi="Times New Roman"/>
          <w:spacing w:val="-1"/>
          <w:sz w:val="22"/>
          <w:szCs w:val="22"/>
        </w:rPr>
        <w:t>t</w:t>
      </w:r>
      <w:r w:rsidRPr="00506A57">
        <w:rPr>
          <w:rFonts w:ascii="Times New Roman" w:hAnsi="Times New Roman"/>
          <w:sz w:val="22"/>
          <w:szCs w:val="22"/>
        </w:rPr>
        <w:t>ho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y</w:t>
      </w:r>
      <w:r w:rsidRPr="00506A57">
        <w:rPr>
          <w:rFonts w:ascii="Times New Roman" w:hAnsi="Times New Roman"/>
          <w:spacing w:val="26"/>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27"/>
          <w:sz w:val="22"/>
          <w:szCs w:val="22"/>
        </w:rPr>
        <w:t xml:space="preserve"> </w:t>
      </w:r>
      <w:r w:rsidRPr="00506A57">
        <w:rPr>
          <w:rFonts w:ascii="Times New Roman" w:hAnsi="Times New Roman"/>
          <w:sz w:val="22"/>
          <w:szCs w:val="22"/>
        </w:rPr>
        <w:t>e</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1"/>
          <w:sz w:val="22"/>
          <w:szCs w:val="22"/>
        </w:rPr>
        <w:t>l</w:t>
      </w:r>
      <w:r w:rsidRPr="00506A57">
        <w:rPr>
          <w:rFonts w:ascii="Times New Roman" w:hAnsi="Times New Roman"/>
          <w:sz w:val="22"/>
          <w:szCs w:val="22"/>
        </w:rPr>
        <w:t>ed</w:t>
      </w:r>
      <w:r w:rsidRPr="00506A57">
        <w:rPr>
          <w:rFonts w:ascii="Times New Roman" w:hAnsi="Times New Roman"/>
          <w:spacing w:val="27"/>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9"/>
          <w:sz w:val="22"/>
          <w:szCs w:val="22"/>
        </w:rPr>
        <w:t xml:space="preserve"> </w:t>
      </w:r>
      <w:r w:rsidRPr="00506A57">
        <w:rPr>
          <w:rFonts w:ascii="Times New Roman" w:hAnsi="Times New Roman"/>
          <w:spacing w:val="1"/>
          <w:sz w:val="22"/>
          <w:szCs w:val="22"/>
        </w:rPr>
        <w:t>i</w:t>
      </w:r>
      <w:r w:rsidRPr="00506A57">
        <w:rPr>
          <w:rFonts w:ascii="Times New Roman" w:hAnsi="Times New Roman"/>
          <w:spacing w:val="-4"/>
          <w:sz w:val="22"/>
          <w:szCs w:val="22"/>
        </w:rPr>
        <w:t>m</w:t>
      </w:r>
      <w:r w:rsidRPr="00506A57">
        <w:rPr>
          <w:rFonts w:ascii="Times New Roman" w:hAnsi="Times New Roman"/>
          <w:sz w:val="22"/>
          <w:szCs w:val="22"/>
        </w:rPr>
        <w:t>po</w:t>
      </w:r>
      <w:r w:rsidRPr="00506A57">
        <w:rPr>
          <w:rFonts w:ascii="Times New Roman" w:hAnsi="Times New Roman"/>
          <w:spacing w:val="-2"/>
          <w:sz w:val="22"/>
          <w:szCs w:val="22"/>
        </w:rPr>
        <w:t>s</w:t>
      </w:r>
      <w:r w:rsidRPr="00506A57">
        <w:rPr>
          <w:rFonts w:ascii="Times New Roman" w:hAnsi="Times New Roman"/>
          <w:sz w:val="22"/>
          <w:szCs w:val="22"/>
        </w:rPr>
        <w:t>e</w:t>
      </w:r>
      <w:r w:rsidRPr="00506A57">
        <w:rPr>
          <w:rFonts w:ascii="Times New Roman" w:hAnsi="Times New Roman"/>
          <w:spacing w:val="30"/>
          <w:sz w:val="22"/>
          <w:szCs w:val="22"/>
        </w:rPr>
        <w:t xml:space="preserve"> </w:t>
      </w:r>
      <w:r w:rsidRPr="00506A57">
        <w:rPr>
          <w:rFonts w:ascii="Times New Roman" w:hAnsi="Times New Roman"/>
          <w:spacing w:val="-2"/>
          <w:sz w:val="22"/>
          <w:szCs w:val="22"/>
        </w:rPr>
        <w:t>f</w:t>
      </w:r>
      <w:r w:rsidRPr="00506A57">
        <w:rPr>
          <w:rFonts w:ascii="Times New Roman" w:hAnsi="Times New Roman"/>
          <w:spacing w:val="1"/>
          <w:sz w:val="22"/>
          <w:szCs w:val="22"/>
        </w:rPr>
        <w:t>i</w:t>
      </w:r>
      <w:r w:rsidRPr="00506A57">
        <w:rPr>
          <w:rFonts w:ascii="Times New Roman" w:hAnsi="Times New Roman"/>
          <w:sz w:val="22"/>
          <w:szCs w:val="22"/>
        </w:rPr>
        <w:t>na</w:t>
      </w:r>
      <w:r w:rsidRPr="00506A57">
        <w:rPr>
          <w:rFonts w:ascii="Times New Roman" w:hAnsi="Times New Roman"/>
          <w:spacing w:val="-2"/>
          <w:sz w:val="22"/>
          <w:szCs w:val="22"/>
        </w:rPr>
        <w:t>n</w:t>
      </w:r>
      <w:r w:rsidRPr="00506A57">
        <w:rPr>
          <w:rFonts w:ascii="Times New Roman" w:hAnsi="Times New Roman"/>
          <w:sz w:val="22"/>
          <w:szCs w:val="22"/>
        </w:rPr>
        <w:t>c</w:t>
      </w:r>
      <w:r w:rsidRPr="00506A57">
        <w:rPr>
          <w:rFonts w:ascii="Times New Roman" w:hAnsi="Times New Roman"/>
          <w:spacing w:val="-1"/>
          <w:sz w:val="22"/>
          <w:szCs w:val="22"/>
        </w:rPr>
        <w:t>i</w:t>
      </w:r>
      <w:r w:rsidRPr="00506A57">
        <w:rPr>
          <w:rFonts w:ascii="Times New Roman" w:hAnsi="Times New Roman"/>
          <w:sz w:val="22"/>
          <w:szCs w:val="22"/>
        </w:rPr>
        <w:t>al</w:t>
      </w:r>
      <w:r w:rsidRPr="00506A57">
        <w:rPr>
          <w:rFonts w:ascii="Times New Roman" w:hAnsi="Times New Roman"/>
          <w:spacing w:val="28"/>
          <w:sz w:val="22"/>
          <w:szCs w:val="22"/>
        </w:rPr>
        <w:t xml:space="preserve"> </w:t>
      </w:r>
      <w:r w:rsidRPr="00506A57">
        <w:rPr>
          <w:rFonts w:ascii="Times New Roman" w:hAnsi="Times New Roman"/>
          <w:sz w:val="22"/>
          <w:szCs w:val="22"/>
        </w:rPr>
        <w:t>pe</w:t>
      </w:r>
      <w:r w:rsidRPr="00506A57">
        <w:rPr>
          <w:rFonts w:ascii="Times New Roman" w:hAnsi="Times New Roman"/>
          <w:spacing w:val="-2"/>
          <w:sz w:val="22"/>
          <w:szCs w:val="22"/>
        </w:rPr>
        <w:t>n</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1"/>
          <w:sz w:val="22"/>
          <w:szCs w:val="22"/>
        </w:rPr>
        <w:t>es</w:t>
      </w:r>
      <w:r w:rsidRPr="00506A57">
        <w:rPr>
          <w:rFonts w:ascii="Times New Roman" w:hAnsi="Times New Roman"/>
          <w:sz w:val="22"/>
          <w:szCs w:val="22"/>
        </w:rPr>
        <w:t>,</w:t>
      </w:r>
      <w:r w:rsidRPr="00506A57">
        <w:rPr>
          <w:rFonts w:ascii="Times New Roman" w:hAnsi="Times New Roman"/>
          <w:spacing w:val="27"/>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t</w:t>
      </w:r>
      <w:r w:rsidRPr="00506A57">
        <w:rPr>
          <w:rFonts w:ascii="Times New Roman" w:hAnsi="Times New Roman"/>
          <w:spacing w:val="28"/>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ay</w:t>
      </w:r>
      <w:r w:rsidRPr="00506A57">
        <w:rPr>
          <w:rFonts w:ascii="Times New Roman" w:hAnsi="Times New Roman"/>
          <w:spacing w:val="27"/>
          <w:sz w:val="22"/>
          <w:szCs w:val="22"/>
        </w:rPr>
        <w:t xml:space="preserve"> </w:t>
      </w:r>
      <w:r w:rsidRPr="00506A57">
        <w:rPr>
          <w:rFonts w:ascii="Times New Roman" w:hAnsi="Times New Roman"/>
          <w:sz w:val="22"/>
          <w:szCs w:val="22"/>
        </w:rPr>
        <w:t>dedu</w:t>
      </w:r>
      <w:r w:rsidRPr="00506A57">
        <w:rPr>
          <w:rFonts w:ascii="Times New Roman" w:hAnsi="Times New Roman"/>
          <w:spacing w:val="1"/>
          <w:sz w:val="22"/>
          <w:szCs w:val="22"/>
        </w:rPr>
        <w:t>c</w:t>
      </w:r>
      <w:r w:rsidRPr="00506A57">
        <w:rPr>
          <w:rFonts w:ascii="Times New Roman" w:hAnsi="Times New Roman"/>
          <w:sz w:val="22"/>
          <w:szCs w:val="22"/>
        </w:rPr>
        <w:t>t su</w:t>
      </w:r>
      <w:r w:rsidRPr="00506A57">
        <w:rPr>
          <w:rFonts w:ascii="Times New Roman" w:hAnsi="Times New Roman"/>
          <w:spacing w:val="1"/>
          <w:sz w:val="22"/>
          <w:szCs w:val="22"/>
        </w:rPr>
        <w:t>c</w:t>
      </w:r>
      <w:r w:rsidRPr="00506A57">
        <w:rPr>
          <w:rFonts w:ascii="Times New Roman" w:hAnsi="Times New Roman"/>
          <w:sz w:val="22"/>
          <w:szCs w:val="22"/>
        </w:rPr>
        <w:t>h</w:t>
      </w:r>
      <w:r w:rsidRPr="00506A57">
        <w:rPr>
          <w:rFonts w:ascii="Times New Roman" w:hAnsi="Times New Roman"/>
          <w:spacing w:val="27"/>
          <w:sz w:val="22"/>
          <w:szCs w:val="22"/>
        </w:rPr>
        <w:t xml:space="preserve"> </w:t>
      </w:r>
      <w:r w:rsidRPr="00506A57">
        <w:rPr>
          <w:rFonts w:ascii="Times New Roman" w:hAnsi="Times New Roman"/>
          <w:spacing w:val="-2"/>
          <w:sz w:val="22"/>
          <w:szCs w:val="22"/>
        </w:rPr>
        <w:t>f</w:t>
      </w:r>
      <w:r w:rsidRPr="00506A57">
        <w:rPr>
          <w:rFonts w:ascii="Times New Roman" w:hAnsi="Times New Roman"/>
          <w:spacing w:val="1"/>
          <w:sz w:val="22"/>
          <w:szCs w:val="22"/>
        </w:rPr>
        <w:t>i</w:t>
      </w:r>
      <w:r w:rsidRPr="00506A57">
        <w:rPr>
          <w:rFonts w:ascii="Times New Roman" w:hAnsi="Times New Roman"/>
          <w:sz w:val="22"/>
          <w:szCs w:val="22"/>
        </w:rPr>
        <w:t>na</w:t>
      </w:r>
      <w:r w:rsidRPr="00506A57">
        <w:rPr>
          <w:rFonts w:ascii="Times New Roman" w:hAnsi="Times New Roman"/>
          <w:spacing w:val="-2"/>
          <w:sz w:val="22"/>
          <w:szCs w:val="22"/>
        </w:rPr>
        <w:t>n</w:t>
      </w:r>
      <w:r w:rsidRPr="00506A57">
        <w:rPr>
          <w:rFonts w:ascii="Times New Roman" w:hAnsi="Times New Roman"/>
          <w:sz w:val="22"/>
          <w:szCs w:val="22"/>
        </w:rPr>
        <w:t>c</w:t>
      </w:r>
      <w:r w:rsidRPr="00506A57">
        <w:rPr>
          <w:rFonts w:ascii="Times New Roman" w:hAnsi="Times New Roman"/>
          <w:spacing w:val="-1"/>
          <w:sz w:val="22"/>
          <w:szCs w:val="22"/>
        </w:rPr>
        <w:t>i</w:t>
      </w:r>
      <w:r w:rsidRPr="00506A57">
        <w:rPr>
          <w:rFonts w:ascii="Times New Roman" w:hAnsi="Times New Roman"/>
          <w:sz w:val="22"/>
          <w:szCs w:val="22"/>
        </w:rPr>
        <w:t>al</w:t>
      </w:r>
      <w:r w:rsidRPr="00506A57">
        <w:rPr>
          <w:rFonts w:ascii="Times New Roman" w:hAnsi="Times New Roman"/>
          <w:spacing w:val="29"/>
          <w:sz w:val="22"/>
          <w:szCs w:val="22"/>
        </w:rPr>
        <w:t xml:space="preserve"> </w:t>
      </w:r>
      <w:r w:rsidRPr="00506A57">
        <w:rPr>
          <w:rFonts w:ascii="Times New Roman" w:hAnsi="Times New Roman"/>
          <w:spacing w:val="-2"/>
          <w:sz w:val="22"/>
          <w:szCs w:val="22"/>
        </w:rPr>
        <w:t>p</w:t>
      </w:r>
      <w:r w:rsidRPr="00506A57">
        <w:rPr>
          <w:rFonts w:ascii="Times New Roman" w:hAnsi="Times New Roman"/>
          <w:sz w:val="22"/>
          <w:szCs w:val="22"/>
        </w:rPr>
        <w:t>en</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pacing w:val="-1"/>
          <w:sz w:val="22"/>
          <w:szCs w:val="22"/>
        </w:rPr>
        <w:t>t</w:t>
      </w:r>
      <w:r w:rsidRPr="00506A57">
        <w:rPr>
          <w:rFonts w:ascii="Times New Roman" w:hAnsi="Times New Roman"/>
          <w:spacing w:val="1"/>
          <w:sz w:val="22"/>
          <w:szCs w:val="22"/>
        </w:rPr>
        <w:t>ie</w:t>
      </w:r>
      <w:r w:rsidRPr="00506A57">
        <w:rPr>
          <w:rFonts w:ascii="Times New Roman" w:hAnsi="Times New Roman"/>
          <w:sz w:val="22"/>
          <w:szCs w:val="22"/>
        </w:rPr>
        <w:t>s</w:t>
      </w:r>
      <w:r w:rsidRPr="00506A57">
        <w:rPr>
          <w:rFonts w:ascii="Times New Roman" w:hAnsi="Times New Roman"/>
          <w:spacing w:val="25"/>
          <w:sz w:val="22"/>
          <w:szCs w:val="22"/>
        </w:rPr>
        <w:t xml:space="preserve"> </w:t>
      </w:r>
      <w:r w:rsidRPr="00506A57">
        <w:rPr>
          <w:rFonts w:ascii="Times New Roman" w:hAnsi="Times New Roman"/>
          <w:spacing w:val="1"/>
          <w:sz w:val="22"/>
          <w:szCs w:val="22"/>
        </w:rPr>
        <w:t>f</w:t>
      </w:r>
      <w:r w:rsidRPr="00506A57">
        <w:rPr>
          <w:rFonts w:ascii="Times New Roman" w:hAnsi="Times New Roman"/>
          <w:spacing w:val="-2"/>
          <w:sz w:val="22"/>
          <w:szCs w:val="22"/>
        </w:rPr>
        <w:t>r</w:t>
      </w:r>
      <w:r w:rsidRPr="00506A57">
        <w:rPr>
          <w:rFonts w:ascii="Times New Roman" w:hAnsi="Times New Roman"/>
          <w:sz w:val="22"/>
          <w:szCs w:val="22"/>
        </w:rPr>
        <w:t>om</w:t>
      </w:r>
      <w:r w:rsidRPr="00506A57">
        <w:rPr>
          <w:rFonts w:ascii="Times New Roman" w:hAnsi="Times New Roman"/>
          <w:spacing w:val="23"/>
          <w:sz w:val="22"/>
          <w:szCs w:val="22"/>
        </w:rPr>
        <w:t xml:space="preserve"> </w:t>
      </w:r>
      <w:r w:rsidRPr="00506A57">
        <w:rPr>
          <w:rFonts w:ascii="Times New Roman" w:hAnsi="Times New Roman"/>
          <w:sz w:val="22"/>
          <w:szCs w:val="22"/>
        </w:rPr>
        <w:t>a</w:t>
      </w:r>
      <w:r w:rsidRPr="00506A57">
        <w:rPr>
          <w:rFonts w:ascii="Times New Roman" w:hAnsi="Times New Roman"/>
          <w:spacing w:val="3"/>
          <w:sz w:val="22"/>
          <w:szCs w:val="22"/>
        </w:rPr>
        <w:t>n</w:t>
      </w:r>
      <w:r w:rsidRPr="00506A57">
        <w:rPr>
          <w:rFonts w:ascii="Times New Roman" w:hAnsi="Times New Roman"/>
          <w:sz w:val="22"/>
          <w:szCs w:val="22"/>
        </w:rPr>
        <w:t>y</w:t>
      </w:r>
      <w:r w:rsidRPr="00506A57">
        <w:rPr>
          <w:rFonts w:ascii="Times New Roman" w:hAnsi="Times New Roman"/>
          <w:spacing w:val="24"/>
          <w:sz w:val="22"/>
          <w:szCs w:val="22"/>
        </w:rPr>
        <w:t xml:space="preserve"> </w:t>
      </w:r>
      <w:r w:rsidRPr="00506A57">
        <w:rPr>
          <w:rFonts w:ascii="Times New Roman" w:hAnsi="Times New Roman"/>
          <w:sz w:val="22"/>
          <w:szCs w:val="22"/>
        </w:rPr>
        <w:t>s</w:t>
      </w:r>
      <w:r w:rsidRPr="00506A57">
        <w:rPr>
          <w:rFonts w:ascii="Times New Roman" w:hAnsi="Times New Roman"/>
          <w:spacing w:val="3"/>
          <w:sz w:val="22"/>
          <w:szCs w:val="22"/>
        </w:rPr>
        <w:t>u</w:t>
      </w:r>
      <w:r w:rsidRPr="00506A57">
        <w:rPr>
          <w:rFonts w:ascii="Times New Roman" w:hAnsi="Times New Roman"/>
          <w:spacing w:val="-4"/>
          <w:sz w:val="22"/>
          <w:szCs w:val="22"/>
        </w:rPr>
        <w:t>m</w:t>
      </w:r>
      <w:r w:rsidRPr="00506A57">
        <w:rPr>
          <w:rFonts w:ascii="Times New Roman" w:hAnsi="Times New Roman"/>
          <w:sz w:val="22"/>
          <w:szCs w:val="22"/>
        </w:rPr>
        <w:t>s</w:t>
      </w:r>
      <w:r w:rsidRPr="00506A57">
        <w:rPr>
          <w:rFonts w:ascii="Times New Roman" w:hAnsi="Times New Roman"/>
          <w:spacing w:val="27"/>
          <w:sz w:val="22"/>
          <w:szCs w:val="22"/>
        </w:rPr>
        <w:t xml:space="preserve"> </w:t>
      </w:r>
      <w:r w:rsidRPr="00506A57">
        <w:rPr>
          <w:rFonts w:ascii="Times New Roman" w:hAnsi="Times New Roman"/>
          <w:sz w:val="22"/>
          <w:szCs w:val="22"/>
        </w:rPr>
        <w:t>due</w:t>
      </w:r>
      <w:r w:rsidRPr="00506A57">
        <w:rPr>
          <w:rFonts w:ascii="Times New Roman" w:hAnsi="Times New Roman"/>
          <w:spacing w:val="27"/>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6"/>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29"/>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27"/>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27"/>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27"/>
          <w:sz w:val="22"/>
          <w:szCs w:val="22"/>
        </w:rPr>
        <w:t xml:space="preserve"> </w:t>
      </w:r>
      <w:r w:rsidRPr="00506A57">
        <w:rPr>
          <w:rFonts w:ascii="Times New Roman" w:hAnsi="Times New Roman"/>
          <w:sz w:val="22"/>
          <w:szCs w:val="22"/>
        </w:rPr>
        <w:t>on</w:t>
      </w:r>
      <w:r w:rsidRPr="00506A57">
        <w:rPr>
          <w:rFonts w:ascii="Times New Roman" w:hAnsi="Times New Roman"/>
          <w:spacing w:val="2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5"/>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p</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z w:val="22"/>
          <w:szCs w:val="22"/>
        </w:rPr>
        <w:t>op</w:t>
      </w:r>
      <w:r w:rsidRPr="00506A57">
        <w:rPr>
          <w:rFonts w:ascii="Times New Roman" w:hAnsi="Times New Roman"/>
          <w:spacing w:val="-2"/>
          <w:sz w:val="22"/>
          <w:szCs w:val="22"/>
        </w:rPr>
        <w:t>r</w:t>
      </w:r>
      <w:r w:rsidRPr="00506A57">
        <w:rPr>
          <w:rFonts w:ascii="Times New Roman" w:hAnsi="Times New Roman"/>
          <w:spacing w:val="1"/>
          <w:sz w:val="22"/>
          <w:szCs w:val="22"/>
        </w:rPr>
        <w:t>i</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z w:val="22"/>
          <w:szCs w:val="22"/>
        </w:rPr>
        <w:t xml:space="preserve">e </w:t>
      </w:r>
      <w:r w:rsidRPr="00506A57">
        <w:rPr>
          <w:rFonts w:ascii="Times New Roman" w:hAnsi="Times New Roman"/>
          <w:spacing w:val="-2"/>
          <w:sz w:val="22"/>
          <w:szCs w:val="22"/>
        </w:rPr>
        <w:t>g</w:t>
      </w:r>
      <w:r w:rsidRPr="00506A57">
        <w:rPr>
          <w:rFonts w:ascii="Times New Roman" w:hAnsi="Times New Roman"/>
          <w:sz w:val="22"/>
          <w:szCs w:val="22"/>
        </w:rPr>
        <w:t>ua</w:t>
      </w:r>
      <w:r w:rsidRPr="00506A57">
        <w:rPr>
          <w:rFonts w:ascii="Times New Roman" w:hAnsi="Times New Roman"/>
          <w:spacing w:val="1"/>
          <w:sz w:val="22"/>
          <w:szCs w:val="22"/>
        </w:rPr>
        <w:t>r</w:t>
      </w:r>
      <w:r w:rsidRPr="00506A57">
        <w:rPr>
          <w:rFonts w:ascii="Times New Roman" w:hAnsi="Times New Roman"/>
          <w:sz w:val="22"/>
          <w:szCs w:val="22"/>
        </w:rPr>
        <w:t>an</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z w:val="22"/>
          <w:szCs w:val="22"/>
        </w:rPr>
        <w:t>e.</w:t>
      </w:r>
    </w:p>
    <w:p w:rsidR="00506A57" w:rsidRPr="00506A57" w:rsidRDefault="00506A57" w:rsidP="00506A57">
      <w:pPr>
        <w:spacing w:before="5" w:after="0" w:line="240" w:lineRule="exact"/>
        <w:rPr>
          <w:sz w:val="24"/>
          <w:szCs w:val="24"/>
        </w:rPr>
      </w:pPr>
    </w:p>
    <w:p w:rsidR="00506A57" w:rsidRPr="00506A57" w:rsidRDefault="00506A57" w:rsidP="00506A57">
      <w:pPr>
        <w:tabs>
          <w:tab w:val="left" w:pos="1240"/>
        </w:tabs>
        <w:spacing w:after="0" w:line="252" w:lineRule="exact"/>
        <w:ind w:left="1249" w:right="59" w:hanging="737"/>
        <w:jc w:val="both"/>
        <w:rPr>
          <w:rFonts w:ascii="Times New Roman" w:hAnsi="Times New Roman"/>
        </w:rPr>
      </w:pPr>
      <w:r w:rsidRPr="00506A57">
        <w:rPr>
          <w:rFonts w:ascii="Times New Roman" w:hAnsi="Times New Roman"/>
          <w:sz w:val="22"/>
          <w:szCs w:val="22"/>
        </w:rPr>
        <w:t>42.4.</w:t>
      </w:r>
      <w:r w:rsidRPr="00506A57">
        <w:rPr>
          <w:rFonts w:ascii="Times New Roman" w:hAnsi="Times New Roman"/>
          <w:sz w:val="22"/>
          <w:szCs w:val="22"/>
        </w:rPr>
        <w:tab/>
      </w:r>
      <w:r w:rsidRPr="00506A57">
        <w:rPr>
          <w:rFonts w:ascii="Times New Roman" w:hAnsi="Times New Roman"/>
          <w:spacing w:val="2"/>
          <w:sz w:val="22"/>
          <w:szCs w:val="22"/>
        </w:rPr>
        <w:t>T</w:t>
      </w:r>
      <w:r w:rsidRPr="00506A57">
        <w:rPr>
          <w:rFonts w:ascii="Times New Roman" w:hAnsi="Times New Roman"/>
          <w:sz w:val="22"/>
          <w:szCs w:val="22"/>
        </w:rPr>
        <w:t xml:space="preserve">he </w:t>
      </w:r>
      <w:r w:rsidRPr="00506A57">
        <w:rPr>
          <w:rFonts w:ascii="Times New Roman" w:hAnsi="Times New Roman"/>
          <w:spacing w:val="15"/>
          <w:sz w:val="22"/>
          <w:szCs w:val="22"/>
        </w:rPr>
        <w:t xml:space="preserve"> </w:t>
      </w:r>
      <w:r w:rsidRPr="00506A57">
        <w:rPr>
          <w:rFonts w:ascii="Times New Roman" w:hAnsi="Times New Roman"/>
          <w:spacing w:val="-2"/>
          <w:sz w:val="22"/>
          <w:szCs w:val="22"/>
        </w:rPr>
        <w:t>d</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i</w:t>
      </w:r>
      <w:r w:rsidRPr="00506A57">
        <w:rPr>
          <w:rFonts w:ascii="Times New Roman" w:hAnsi="Times New Roman"/>
          <w:sz w:val="22"/>
          <w:szCs w:val="22"/>
        </w:rPr>
        <w:t xml:space="preserve">on </w:t>
      </w:r>
      <w:r w:rsidRPr="00506A57">
        <w:rPr>
          <w:rFonts w:ascii="Times New Roman" w:hAnsi="Times New Roman"/>
          <w:spacing w:val="1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o </w:t>
      </w:r>
      <w:r w:rsidRPr="00506A57">
        <w:rPr>
          <w:rFonts w:ascii="Times New Roman" w:hAnsi="Times New Roman"/>
          <w:spacing w:val="12"/>
          <w:sz w:val="22"/>
          <w:szCs w:val="22"/>
        </w:rPr>
        <w:t xml:space="preserve"> </w:t>
      </w:r>
      <w:r w:rsidRPr="00506A57">
        <w:rPr>
          <w:rFonts w:ascii="Times New Roman" w:hAnsi="Times New Roman"/>
          <w:spacing w:val="1"/>
          <w:sz w:val="22"/>
          <w:szCs w:val="22"/>
        </w:rPr>
        <w:t>i</w:t>
      </w:r>
      <w:r w:rsidRPr="00506A57">
        <w:rPr>
          <w:rFonts w:ascii="Times New Roman" w:hAnsi="Times New Roman"/>
          <w:spacing w:val="-4"/>
          <w:sz w:val="22"/>
          <w:szCs w:val="22"/>
        </w:rPr>
        <w:t>m</w:t>
      </w:r>
      <w:r w:rsidRPr="00506A57">
        <w:rPr>
          <w:rFonts w:ascii="Times New Roman" w:hAnsi="Times New Roman"/>
          <w:sz w:val="22"/>
          <w:szCs w:val="22"/>
        </w:rPr>
        <w:t xml:space="preserve">pose </w:t>
      </w:r>
      <w:r w:rsidRPr="00506A57">
        <w:rPr>
          <w:rFonts w:ascii="Times New Roman" w:hAnsi="Times New Roman"/>
          <w:spacing w:val="15"/>
          <w:sz w:val="22"/>
          <w:szCs w:val="22"/>
        </w:rPr>
        <w:t xml:space="preserve"> </w:t>
      </w:r>
      <w:r w:rsidRPr="00506A57">
        <w:rPr>
          <w:rFonts w:ascii="Times New Roman" w:hAnsi="Times New Roman"/>
          <w:sz w:val="22"/>
          <w:szCs w:val="22"/>
        </w:rPr>
        <w:t>ad</w:t>
      </w:r>
      <w:r w:rsidRPr="00506A57">
        <w:rPr>
          <w:rFonts w:ascii="Times New Roman" w:hAnsi="Times New Roman"/>
          <w:spacing w:val="-3"/>
          <w:sz w:val="22"/>
          <w:szCs w:val="22"/>
        </w:rPr>
        <w:t>m</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pacing w:val="-2"/>
          <w:sz w:val="22"/>
          <w:szCs w:val="22"/>
        </w:rPr>
        <w:t>a</w:t>
      </w:r>
      <w:r w:rsidRPr="00506A57">
        <w:rPr>
          <w:rFonts w:ascii="Times New Roman" w:hAnsi="Times New Roman"/>
          <w:spacing w:val="1"/>
          <w:sz w:val="22"/>
          <w:szCs w:val="22"/>
        </w:rPr>
        <w:t>ti</w:t>
      </w:r>
      <w:r w:rsidRPr="00506A57">
        <w:rPr>
          <w:rFonts w:ascii="Times New Roman" w:hAnsi="Times New Roman"/>
          <w:spacing w:val="-2"/>
          <w:sz w:val="22"/>
          <w:szCs w:val="22"/>
        </w:rPr>
        <w:t>v</w:t>
      </w:r>
      <w:r w:rsidRPr="00506A57">
        <w:rPr>
          <w:rFonts w:ascii="Times New Roman" w:hAnsi="Times New Roman"/>
          <w:sz w:val="22"/>
          <w:szCs w:val="22"/>
        </w:rPr>
        <w:t xml:space="preserve">e </w:t>
      </w:r>
      <w:r w:rsidRPr="00506A57">
        <w:rPr>
          <w:rFonts w:ascii="Times New Roman" w:hAnsi="Times New Roman"/>
          <w:spacing w:val="15"/>
          <w:sz w:val="22"/>
          <w:szCs w:val="22"/>
        </w:rPr>
        <w:t xml:space="preserve"> </w:t>
      </w:r>
      <w:r w:rsidRPr="00506A57">
        <w:rPr>
          <w:rFonts w:ascii="Times New Roman" w:hAnsi="Times New Roman"/>
          <w:sz w:val="22"/>
          <w:szCs w:val="22"/>
        </w:rPr>
        <w:t>s</w:t>
      </w:r>
      <w:r w:rsidRPr="00506A57">
        <w:rPr>
          <w:rFonts w:ascii="Times New Roman" w:hAnsi="Times New Roman"/>
          <w:spacing w:val="1"/>
          <w:sz w:val="22"/>
          <w:szCs w:val="22"/>
        </w:rPr>
        <w:t>a</w:t>
      </w:r>
      <w:r w:rsidRPr="00506A57">
        <w:rPr>
          <w:rFonts w:ascii="Times New Roman" w:hAnsi="Times New Roman"/>
          <w:sz w:val="22"/>
          <w:szCs w:val="22"/>
        </w:rPr>
        <w:t>n</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 xml:space="preserve">ons </w:t>
      </w:r>
      <w:r w:rsidRPr="00506A57">
        <w:rPr>
          <w:rFonts w:ascii="Times New Roman" w:hAnsi="Times New Roman"/>
          <w:spacing w:val="16"/>
          <w:sz w:val="22"/>
          <w:szCs w:val="22"/>
        </w:rPr>
        <w:t xml:space="preserve"> </w:t>
      </w:r>
      <w:r w:rsidRPr="00506A57">
        <w:rPr>
          <w:rFonts w:ascii="Times New Roman" w:hAnsi="Times New Roman"/>
          <w:spacing w:val="-4"/>
          <w:sz w:val="22"/>
          <w:szCs w:val="22"/>
        </w:rPr>
        <w:t>m</w:t>
      </w:r>
      <w:r w:rsidRPr="00506A57">
        <w:rPr>
          <w:rFonts w:ascii="Times New Roman" w:hAnsi="Times New Roman"/>
          <w:spacing w:val="3"/>
          <w:sz w:val="22"/>
          <w:szCs w:val="22"/>
        </w:rPr>
        <w:t>a</w:t>
      </w:r>
      <w:r w:rsidRPr="00506A57">
        <w:rPr>
          <w:rFonts w:ascii="Times New Roman" w:hAnsi="Times New Roman"/>
          <w:sz w:val="22"/>
          <w:szCs w:val="22"/>
        </w:rPr>
        <w:t xml:space="preserve">y </w:t>
      </w:r>
      <w:r w:rsidRPr="00506A57">
        <w:rPr>
          <w:rFonts w:ascii="Times New Roman" w:hAnsi="Times New Roman"/>
          <w:spacing w:val="12"/>
          <w:sz w:val="22"/>
          <w:szCs w:val="22"/>
        </w:rPr>
        <w:t xml:space="preserve"> </w:t>
      </w:r>
      <w:r w:rsidRPr="00506A57">
        <w:rPr>
          <w:rFonts w:ascii="Times New Roman" w:hAnsi="Times New Roman"/>
          <w:sz w:val="22"/>
          <w:szCs w:val="22"/>
        </w:rPr>
        <w:t xml:space="preserve">be </w:t>
      </w:r>
      <w:r w:rsidRPr="00506A57">
        <w:rPr>
          <w:rFonts w:ascii="Times New Roman" w:hAnsi="Times New Roman"/>
          <w:spacing w:val="15"/>
          <w:sz w:val="22"/>
          <w:szCs w:val="22"/>
        </w:rPr>
        <w:t xml:space="preserve"> </w:t>
      </w:r>
      <w:r w:rsidRPr="00506A57">
        <w:rPr>
          <w:rFonts w:ascii="Times New Roman" w:hAnsi="Times New Roman"/>
          <w:sz w:val="22"/>
          <w:szCs w:val="22"/>
        </w:rPr>
        <w:t>pub</w:t>
      </w:r>
      <w:r w:rsidRPr="00506A57">
        <w:rPr>
          <w:rFonts w:ascii="Times New Roman" w:hAnsi="Times New Roman"/>
          <w:spacing w:val="1"/>
          <w:sz w:val="22"/>
          <w:szCs w:val="22"/>
        </w:rPr>
        <w:t>li</w:t>
      </w:r>
      <w:r w:rsidRPr="00506A57">
        <w:rPr>
          <w:rFonts w:ascii="Times New Roman" w:hAnsi="Times New Roman"/>
          <w:sz w:val="22"/>
          <w:szCs w:val="22"/>
        </w:rPr>
        <w:t>s</w:t>
      </w:r>
      <w:r w:rsidRPr="00506A57">
        <w:rPr>
          <w:rFonts w:ascii="Times New Roman" w:hAnsi="Times New Roman"/>
          <w:spacing w:val="-2"/>
          <w:sz w:val="22"/>
          <w:szCs w:val="22"/>
        </w:rPr>
        <w:t>h</w:t>
      </w:r>
      <w:r w:rsidRPr="00506A57">
        <w:rPr>
          <w:rFonts w:ascii="Times New Roman" w:hAnsi="Times New Roman"/>
          <w:sz w:val="22"/>
          <w:szCs w:val="22"/>
        </w:rPr>
        <w:t xml:space="preserve">ed </w:t>
      </w:r>
      <w:r w:rsidRPr="00506A57">
        <w:rPr>
          <w:rFonts w:ascii="Times New Roman" w:hAnsi="Times New Roman"/>
          <w:spacing w:val="15"/>
          <w:sz w:val="22"/>
          <w:szCs w:val="22"/>
        </w:rPr>
        <w:t xml:space="preserve"> </w:t>
      </w:r>
      <w:r w:rsidRPr="00506A57">
        <w:rPr>
          <w:rFonts w:ascii="Times New Roman" w:hAnsi="Times New Roman"/>
          <w:sz w:val="22"/>
          <w:szCs w:val="22"/>
        </w:rPr>
        <w:t xml:space="preserve">on </w:t>
      </w:r>
      <w:r w:rsidRPr="00506A57">
        <w:rPr>
          <w:rFonts w:ascii="Times New Roman" w:hAnsi="Times New Roman"/>
          <w:spacing w:val="15"/>
          <w:sz w:val="22"/>
          <w:szCs w:val="22"/>
        </w:rPr>
        <w:t xml:space="preserve"> </w:t>
      </w:r>
      <w:r w:rsidRPr="00506A57">
        <w:rPr>
          <w:rFonts w:ascii="Times New Roman" w:hAnsi="Times New Roman"/>
          <w:sz w:val="22"/>
          <w:szCs w:val="22"/>
        </w:rPr>
        <w:t xml:space="preserve">a </w:t>
      </w:r>
      <w:r w:rsidRPr="00506A57">
        <w:rPr>
          <w:rFonts w:ascii="Times New Roman" w:hAnsi="Times New Roman"/>
          <w:spacing w:val="13"/>
          <w:sz w:val="22"/>
          <w:szCs w:val="22"/>
        </w:rPr>
        <w:t xml:space="preserve"> </w:t>
      </w:r>
      <w:r w:rsidRPr="00506A57">
        <w:rPr>
          <w:rFonts w:ascii="Times New Roman" w:hAnsi="Times New Roman"/>
          <w:sz w:val="22"/>
          <w:szCs w:val="22"/>
        </w:rPr>
        <w:t>ded</w:t>
      </w:r>
      <w:r w:rsidRPr="00506A57">
        <w:rPr>
          <w:rFonts w:ascii="Times New Roman" w:hAnsi="Times New Roman"/>
          <w:spacing w:val="1"/>
          <w:sz w:val="22"/>
          <w:szCs w:val="22"/>
        </w:rPr>
        <w:t>i</w:t>
      </w:r>
      <w:r w:rsidRPr="00506A57">
        <w:rPr>
          <w:rFonts w:ascii="Times New Roman" w:hAnsi="Times New Roman"/>
          <w:spacing w:val="-2"/>
          <w:sz w:val="22"/>
          <w:szCs w:val="22"/>
        </w:rPr>
        <w:t>c</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z w:val="22"/>
          <w:szCs w:val="22"/>
        </w:rPr>
        <w:t xml:space="preserve">ed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n</w:t>
      </w:r>
      <w:r w:rsidRPr="00506A57">
        <w:rPr>
          <w:rFonts w:ascii="Times New Roman" w:hAnsi="Times New Roman"/>
          <w:spacing w:val="-2"/>
          <w:sz w:val="22"/>
          <w:szCs w:val="22"/>
        </w:rPr>
        <w:t>e</w:t>
      </w:r>
      <w:r w:rsidRPr="00506A57">
        <w:rPr>
          <w:rFonts w:ascii="Times New Roman" w:hAnsi="Times New Roman"/>
          <w:spacing w:val="1"/>
          <w:sz w:val="22"/>
          <w:szCs w:val="22"/>
        </w:rPr>
        <w:t>t</w:t>
      </w:r>
      <w:r w:rsidRPr="00506A57">
        <w:rPr>
          <w:rFonts w:ascii="Times New Roman" w:hAnsi="Times New Roman"/>
          <w:spacing w:val="-4"/>
          <w:sz w:val="22"/>
          <w:szCs w:val="22"/>
        </w:rPr>
        <w:t>-</w:t>
      </w:r>
      <w:r w:rsidRPr="00506A57">
        <w:rPr>
          <w:rFonts w:ascii="Times New Roman" w:hAnsi="Times New Roman"/>
          <w:sz w:val="22"/>
          <w:szCs w:val="22"/>
        </w:rPr>
        <w:t>s</w:t>
      </w:r>
      <w:r w:rsidRPr="00506A57">
        <w:rPr>
          <w:rFonts w:ascii="Times New Roman" w:hAnsi="Times New Roman"/>
          <w:spacing w:val="1"/>
          <w:sz w:val="22"/>
          <w:szCs w:val="22"/>
        </w:rPr>
        <w:t>it</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z w:val="22"/>
          <w:szCs w:val="22"/>
        </w:rPr>
        <w:t>ex</w:t>
      </w:r>
      <w:r w:rsidRPr="00506A57">
        <w:rPr>
          <w:rFonts w:ascii="Times New Roman" w:hAnsi="Times New Roman"/>
          <w:spacing w:val="-2"/>
          <w:sz w:val="22"/>
          <w:szCs w:val="22"/>
        </w:rPr>
        <w:t>p</w:t>
      </w:r>
      <w:r w:rsidRPr="00506A57">
        <w:rPr>
          <w:rFonts w:ascii="Times New Roman" w:hAnsi="Times New Roman"/>
          <w:spacing w:val="1"/>
          <w:sz w:val="22"/>
          <w:szCs w:val="22"/>
        </w:rPr>
        <w:t>li</w:t>
      </w:r>
      <w:r w:rsidRPr="00506A57">
        <w:rPr>
          <w:rFonts w:ascii="Times New Roman" w:hAnsi="Times New Roman"/>
          <w:spacing w:val="-2"/>
          <w:sz w:val="22"/>
          <w:szCs w:val="22"/>
        </w:rPr>
        <w:t>c</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1"/>
          <w:sz w:val="22"/>
          <w:szCs w:val="22"/>
        </w:rPr>
        <w:t>l</w:t>
      </w:r>
      <w:r w:rsidRPr="00506A57">
        <w:rPr>
          <w:rFonts w:ascii="Times New Roman" w:hAnsi="Times New Roman"/>
          <w:sz w:val="22"/>
          <w:szCs w:val="22"/>
        </w:rPr>
        <w:t>y</w:t>
      </w:r>
      <w:r w:rsidRPr="00506A57">
        <w:rPr>
          <w:rFonts w:ascii="Times New Roman" w:hAnsi="Times New Roman"/>
          <w:spacing w:val="-2"/>
          <w:sz w:val="22"/>
          <w:szCs w:val="22"/>
        </w:rPr>
        <w:t xml:space="preserve"> </w:t>
      </w:r>
      <w:r w:rsidRPr="00506A57">
        <w:rPr>
          <w:rFonts w:ascii="Times New Roman" w:hAnsi="Times New Roman"/>
          <w:sz w:val="22"/>
          <w:szCs w:val="22"/>
        </w:rPr>
        <w:t>na</w:t>
      </w:r>
      <w:r w:rsidRPr="00506A57">
        <w:rPr>
          <w:rFonts w:ascii="Times New Roman" w:hAnsi="Times New Roman"/>
          <w:spacing w:val="-1"/>
          <w:sz w:val="22"/>
          <w:szCs w:val="22"/>
        </w:rPr>
        <w:t>m</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r</w:t>
      </w:r>
      <w:r w:rsidRPr="00506A57">
        <w:rPr>
          <w:rFonts w:ascii="Times New Roman" w:hAnsi="Times New Roman"/>
          <w:sz w:val="22"/>
          <w:szCs w:val="22"/>
        </w:rPr>
        <w:t>.</w:t>
      </w:r>
    </w:p>
    <w:p w:rsidR="00506A57" w:rsidRPr="00506A57" w:rsidRDefault="00506A57" w:rsidP="00506A57">
      <w:pPr>
        <w:spacing w:before="4" w:after="0" w:line="160" w:lineRule="exact"/>
        <w:rPr>
          <w:sz w:val="16"/>
          <w:szCs w:val="16"/>
        </w:rPr>
      </w:pPr>
    </w:p>
    <w:p w:rsidR="00506A57" w:rsidRPr="00506A57" w:rsidRDefault="00506A57" w:rsidP="00506A57">
      <w:pPr>
        <w:spacing w:after="0" w:line="200" w:lineRule="exact"/>
      </w:pPr>
    </w:p>
    <w:p w:rsidR="00506A57" w:rsidRPr="00506A57" w:rsidRDefault="00506A57" w:rsidP="00506A57">
      <w:pPr>
        <w:tabs>
          <w:tab w:val="left" w:pos="1540"/>
        </w:tabs>
        <w:spacing w:after="0"/>
        <w:ind w:left="116" w:right="-20"/>
        <w:rPr>
          <w:rFonts w:ascii="Times New Roman" w:hAnsi="Times New Roman"/>
          <w:sz w:val="24"/>
          <w:szCs w:val="24"/>
        </w:rPr>
      </w:pPr>
      <w:r w:rsidRPr="00506A57">
        <w:rPr>
          <w:rFonts w:ascii="Times New Roman" w:hAnsi="Times New Roman"/>
          <w:b/>
          <w:bCs/>
          <w:sz w:val="24"/>
          <w:szCs w:val="24"/>
        </w:rPr>
        <w:t>A</w:t>
      </w:r>
      <w:r w:rsidRPr="00506A57">
        <w:rPr>
          <w:rFonts w:ascii="Times New Roman" w:hAnsi="Times New Roman"/>
          <w:b/>
          <w:bCs/>
          <w:spacing w:val="-1"/>
          <w:sz w:val="24"/>
          <w:szCs w:val="24"/>
        </w:rPr>
        <w:t>r</w:t>
      </w:r>
      <w:r w:rsidRPr="00506A57">
        <w:rPr>
          <w:rFonts w:ascii="Times New Roman" w:hAnsi="Times New Roman"/>
          <w:b/>
          <w:bCs/>
          <w:sz w:val="24"/>
          <w:szCs w:val="24"/>
        </w:rPr>
        <w:t>ti</w:t>
      </w:r>
      <w:r w:rsidRPr="00506A57">
        <w:rPr>
          <w:rFonts w:ascii="Times New Roman" w:hAnsi="Times New Roman"/>
          <w:b/>
          <w:bCs/>
          <w:spacing w:val="-1"/>
          <w:sz w:val="24"/>
          <w:szCs w:val="24"/>
        </w:rPr>
        <w:t>c</w:t>
      </w:r>
      <w:r w:rsidRPr="00506A57">
        <w:rPr>
          <w:rFonts w:ascii="Times New Roman" w:hAnsi="Times New Roman"/>
          <w:b/>
          <w:bCs/>
          <w:sz w:val="24"/>
          <w:szCs w:val="24"/>
        </w:rPr>
        <w:t>le</w:t>
      </w:r>
      <w:r w:rsidRPr="00506A57">
        <w:rPr>
          <w:rFonts w:ascii="Times New Roman" w:hAnsi="Times New Roman"/>
          <w:b/>
          <w:bCs/>
          <w:spacing w:val="-4"/>
          <w:sz w:val="24"/>
          <w:szCs w:val="24"/>
        </w:rPr>
        <w:t xml:space="preserve"> </w:t>
      </w:r>
      <w:r w:rsidRPr="00506A57">
        <w:rPr>
          <w:rFonts w:ascii="Times New Roman" w:hAnsi="Times New Roman"/>
          <w:b/>
          <w:bCs/>
          <w:sz w:val="24"/>
          <w:szCs w:val="24"/>
        </w:rPr>
        <w:t>43</w:t>
      </w:r>
      <w:r w:rsidRPr="00506A57">
        <w:rPr>
          <w:rFonts w:ascii="Times New Roman" w:hAnsi="Times New Roman"/>
          <w:b/>
          <w:bCs/>
          <w:spacing w:val="2"/>
          <w:sz w:val="24"/>
          <w:szCs w:val="24"/>
        </w:rPr>
        <w:t xml:space="preserve"> </w:t>
      </w:r>
      <w:r w:rsidRPr="00506A57">
        <w:rPr>
          <w:rFonts w:ascii="Times New Roman" w:hAnsi="Times New Roman"/>
          <w:b/>
          <w:bCs/>
          <w:sz w:val="24"/>
          <w:szCs w:val="24"/>
        </w:rPr>
        <w:t>-</w:t>
      </w:r>
      <w:r w:rsidRPr="00506A57">
        <w:rPr>
          <w:rFonts w:ascii="Times New Roman" w:hAnsi="Times New Roman"/>
          <w:b/>
          <w:bCs/>
          <w:sz w:val="24"/>
          <w:szCs w:val="24"/>
        </w:rPr>
        <w:tab/>
        <w:t>V</w:t>
      </w:r>
      <w:r w:rsidRPr="00506A57">
        <w:rPr>
          <w:rFonts w:ascii="Times New Roman" w:hAnsi="Times New Roman"/>
          <w:b/>
          <w:bCs/>
          <w:spacing w:val="-1"/>
          <w:sz w:val="24"/>
          <w:szCs w:val="24"/>
        </w:rPr>
        <w:t>er</w:t>
      </w:r>
      <w:r w:rsidRPr="00506A57">
        <w:rPr>
          <w:rFonts w:ascii="Times New Roman" w:hAnsi="Times New Roman"/>
          <w:b/>
          <w:bCs/>
          <w:sz w:val="24"/>
          <w:szCs w:val="24"/>
        </w:rPr>
        <w:t>i</w:t>
      </w:r>
      <w:r w:rsidRPr="00506A57">
        <w:rPr>
          <w:rFonts w:ascii="Times New Roman" w:hAnsi="Times New Roman"/>
          <w:b/>
          <w:bCs/>
          <w:spacing w:val="2"/>
          <w:sz w:val="24"/>
          <w:szCs w:val="24"/>
        </w:rPr>
        <w:t>f</w:t>
      </w:r>
      <w:r w:rsidRPr="00506A57">
        <w:rPr>
          <w:rFonts w:ascii="Times New Roman" w:hAnsi="Times New Roman"/>
          <w:b/>
          <w:bCs/>
          <w:sz w:val="24"/>
          <w:szCs w:val="24"/>
        </w:rPr>
        <w:t>ica</w:t>
      </w:r>
      <w:r w:rsidRPr="00506A57">
        <w:rPr>
          <w:rFonts w:ascii="Times New Roman" w:hAnsi="Times New Roman"/>
          <w:b/>
          <w:bCs/>
          <w:spacing w:val="-1"/>
          <w:sz w:val="24"/>
          <w:szCs w:val="24"/>
        </w:rPr>
        <w:t>t</w:t>
      </w:r>
      <w:r w:rsidRPr="00506A57">
        <w:rPr>
          <w:rFonts w:ascii="Times New Roman" w:hAnsi="Times New Roman"/>
          <w:b/>
          <w:bCs/>
          <w:sz w:val="24"/>
          <w:szCs w:val="24"/>
        </w:rPr>
        <w:t>io</w:t>
      </w:r>
      <w:r w:rsidRPr="00506A57">
        <w:rPr>
          <w:rFonts w:ascii="Times New Roman" w:hAnsi="Times New Roman"/>
          <w:b/>
          <w:bCs/>
          <w:spacing w:val="1"/>
          <w:sz w:val="24"/>
          <w:szCs w:val="24"/>
        </w:rPr>
        <w:t>n</w:t>
      </w:r>
      <w:r w:rsidRPr="00506A57">
        <w:rPr>
          <w:rFonts w:ascii="Times New Roman" w:hAnsi="Times New Roman"/>
          <w:b/>
          <w:bCs/>
          <w:sz w:val="24"/>
          <w:szCs w:val="24"/>
        </w:rPr>
        <w:t>s,</w:t>
      </w:r>
      <w:r w:rsidRPr="00506A57">
        <w:rPr>
          <w:rFonts w:ascii="Times New Roman" w:hAnsi="Times New Roman"/>
          <w:b/>
          <w:bCs/>
          <w:spacing w:val="-9"/>
          <w:sz w:val="24"/>
          <w:szCs w:val="24"/>
        </w:rPr>
        <w:t xml:space="preserve"> </w:t>
      </w:r>
      <w:r w:rsidRPr="00506A57">
        <w:rPr>
          <w:rFonts w:ascii="Times New Roman" w:hAnsi="Times New Roman"/>
          <w:b/>
          <w:bCs/>
          <w:sz w:val="24"/>
          <w:szCs w:val="24"/>
        </w:rPr>
        <w:t>c</w:t>
      </w:r>
      <w:r w:rsidRPr="00506A57">
        <w:rPr>
          <w:rFonts w:ascii="Times New Roman" w:hAnsi="Times New Roman"/>
          <w:b/>
          <w:bCs/>
          <w:spacing w:val="1"/>
          <w:sz w:val="24"/>
          <w:szCs w:val="24"/>
        </w:rPr>
        <w:t>h</w:t>
      </w:r>
      <w:r w:rsidRPr="00506A57">
        <w:rPr>
          <w:rFonts w:ascii="Times New Roman" w:hAnsi="Times New Roman"/>
          <w:b/>
          <w:bCs/>
          <w:spacing w:val="-1"/>
          <w:sz w:val="24"/>
          <w:szCs w:val="24"/>
        </w:rPr>
        <w:t>ec</w:t>
      </w:r>
      <w:r w:rsidRPr="00506A57">
        <w:rPr>
          <w:rFonts w:ascii="Times New Roman" w:hAnsi="Times New Roman"/>
          <w:b/>
          <w:bCs/>
          <w:spacing w:val="1"/>
          <w:sz w:val="24"/>
          <w:szCs w:val="24"/>
        </w:rPr>
        <w:t>k</w:t>
      </w:r>
      <w:r w:rsidRPr="00506A57">
        <w:rPr>
          <w:rFonts w:ascii="Times New Roman" w:hAnsi="Times New Roman"/>
          <w:b/>
          <w:bCs/>
          <w:sz w:val="24"/>
          <w:szCs w:val="24"/>
        </w:rPr>
        <w:t>s</w:t>
      </w:r>
      <w:r w:rsidRPr="00506A57">
        <w:rPr>
          <w:rFonts w:ascii="Times New Roman" w:hAnsi="Times New Roman"/>
          <w:b/>
          <w:bCs/>
          <w:spacing w:val="-3"/>
          <w:sz w:val="24"/>
          <w:szCs w:val="24"/>
        </w:rPr>
        <w:t xml:space="preserve"> </w:t>
      </w:r>
      <w:r w:rsidRPr="00506A57">
        <w:rPr>
          <w:rFonts w:ascii="Times New Roman" w:hAnsi="Times New Roman"/>
          <w:b/>
          <w:bCs/>
          <w:sz w:val="24"/>
          <w:szCs w:val="24"/>
        </w:rPr>
        <w:t>a</w:t>
      </w:r>
      <w:r w:rsidRPr="00506A57">
        <w:rPr>
          <w:rFonts w:ascii="Times New Roman" w:hAnsi="Times New Roman"/>
          <w:b/>
          <w:bCs/>
          <w:spacing w:val="1"/>
          <w:sz w:val="24"/>
          <w:szCs w:val="24"/>
        </w:rPr>
        <w:t>n</w:t>
      </w:r>
      <w:r w:rsidRPr="00506A57">
        <w:rPr>
          <w:rFonts w:ascii="Times New Roman" w:hAnsi="Times New Roman"/>
          <w:b/>
          <w:bCs/>
          <w:sz w:val="24"/>
          <w:szCs w:val="24"/>
        </w:rPr>
        <w:t>d</w:t>
      </w:r>
      <w:r w:rsidRPr="00506A57">
        <w:rPr>
          <w:rFonts w:ascii="Times New Roman" w:hAnsi="Times New Roman"/>
          <w:b/>
          <w:bCs/>
          <w:spacing w:val="1"/>
          <w:sz w:val="24"/>
          <w:szCs w:val="24"/>
        </w:rPr>
        <w:t xml:space="preserve"> </w:t>
      </w:r>
      <w:r w:rsidRPr="00506A57">
        <w:rPr>
          <w:rFonts w:ascii="Times New Roman" w:hAnsi="Times New Roman"/>
          <w:b/>
          <w:bCs/>
          <w:sz w:val="24"/>
          <w:szCs w:val="24"/>
        </w:rPr>
        <w:t>a</w:t>
      </w:r>
      <w:r w:rsidRPr="00506A57">
        <w:rPr>
          <w:rFonts w:ascii="Times New Roman" w:hAnsi="Times New Roman"/>
          <w:b/>
          <w:bCs/>
          <w:spacing w:val="1"/>
          <w:sz w:val="24"/>
          <w:szCs w:val="24"/>
        </w:rPr>
        <w:t>ud</w:t>
      </w:r>
      <w:r w:rsidRPr="00506A57">
        <w:rPr>
          <w:rFonts w:ascii="Times New Roman" w:hAnsi="Times New Roman"/>
          <w:b/>
          <w:bCs/>
          <w:sz w:val="24"/>
          <w:szCs w:val="24"/>
        </w:rPr>
        <w:t>its</w:t>
      </w:r>
      <w:r w:rsidRPr="00506A57">
        <w:rPr>
          <w:rFonts w:ascii="Times New Roman" w:hAnsi="Times New Roman"/>
          <w:b/>
          <w:bCs/>
          <w:spacing w:val="-2"/>
          <w:sz w:val="24"/>
          <w:szCs w:val="24"/>
        </w:rPr>
        <w:t xml:space="preserve"> </w:t>
      </w:r>
      <w:r w:rsidRPr="00506A57">
        <w:rPr>
          <w:rFonts w:ascii="Times New Roman" w:hAnsi="Times New Roman"/>
          <w:b/>
          <w:bCs/>
          <w:spacing w:val="1"/>
          <w:sz w:val="24"/>
          <w:szCs w:val="24"/>
        </w:rPr>
        <w:t>b</w:t>
      </w:r>
      <w:r w:rsidRPr="00506A57">
        <w:rPr>
          <w:rFonts w:ascii="Times New Roman" w:hAnsi="Times New Roman"/>
          <w:b/>
          <w:bCs/>
          <w:sz w:val="24"/>
          <w:szCs w:val="24"/>
        </w:rPr>
        <w:t>y</w:t>
      </w:r>
      <w:r w:rsidRPr="00506A57">
        <w:rPr>
          <w:rFonts w:ascii="Times New Roman" w:hAnsi="Times New Roman"/>
          <w:b/>
          <w:bCs/>
          <w:spacing w:val="2"/>
          <w:sz w:val="24"/>
          <w:szCs w:val="24"/>
        </w:rPr>
        <w:t xml:space="preserve"> </w:t>
      </w:r>
      <w:r w:rsidRPr="00506A57">
        <w:rPr>
          <w:rFonts w:ascii="Times New Roman" w:hAnsi="Times New Roman"/>
          <w:b/>
          <w:bCs/>
          <w:sz w:val="24"/>
          <w:szCs w:val="24"/>
        </w:rPr>
        <w:t>E</w:t>
      </w:r>
      <w:r w:rsidRPr="00506A57">
        <w:rPr>
          <w:rFonts w:ascii="Times New Roman" w:hAnsi="Times New Roman"/>
          <w:b/>
          <w:bCs/>
          <w:spacing w:val="1"/>
          <w:sz w:val="24"/>
          <w:szCs w:val="24"/>
        </w:rPr>
        <w:t>u</w:t>
      </w:r>
      <w:r w:rsidRPr="00506A57">
        <w:rPr>
          <w:rFonts w:ascii="Times New Roman" w:hAnsi="Times New Roman"/>
          <w:b/>
          <w:bCs/>
          <w:spacing w:val="-1"/>
          <w:sz w:val="24"/>
          <w:szCs w:val="24"/>
        </w:rPr>
        <w:t>r</w:t>
      </w:r>
      <w:r w:rsidRPr="00506A57">
        <w:rPr>
          <w:rFonts w:ascii="Times New Roman" w:hAnsi="Times New Roman"/>
          <w:b/>
          <w:bCs/>
          <w:sz w:val="24"/>
          <w:szCs w:val="24"/>
        </w:rPr>
        <w:t>o</w:t>
      </w:r>
      <w:r w:rsidRPr="00506A57">
        <w:rPr>
          <w:rFonts w:ascii="Times New Roman" w:hAnsi="Times New Roman"/>
          <w:b/>
          <w:bCs/>
          <w:spacing w:val="1"/>
          <w:sz w:val="24"/>
          <w:szCs w:val="24"/>
        </w:rPr>
        <w:t>p</w:t>
      </w:r>
      <w:r w:rsidRPr="00506A57">
        <w:rPr>
          <w:rFonts w:ascii="Times New Roman" w:hAnsi="Times New Roman"/>
          <w:b/>
          <w:bCs/>
          <w:spacing w:val="-1"/>
          <w:sz w:val="24"/>
          <w:szCs w:val="24"/>
        </w:rPr>
        <w:t>e</w:t>
      </w:r>
      <w:r w:rsidRPr="00506A57">
        <w:rPr>
          <w:rFonts w:ascii="Times New Roman" w:hAnsi="Times New Roman"/>
          <w:b/>
          <w:bCs/>
          <w:sz w:val="24"/>
          <w:szCs w:val="24"/>
        </w:rPr>
        <w:t>an</w:t>
      </w:r>
      <w:r w:rsidRPr="00506A57">
        <w:rPr>
          <w:rFonts w:ascii="Times New Roman" w:hAnsi="Times New Roman"/>
          <w:b/>
          <w:bCs/>
          <w:spacing w:val="-3"/>
          <w:sz w:val="24"/>
          <w:szCs w:val="24"/>
        </w:rPr>
        <w:t xml:space="preserve"> U</w:t>
      </w:r>
      <w:r w:rsidRPr="00506A57">
        <w:rPr>
          <w:rFonts w:ascii="Times New Roman" w:hAnsi="Times New Roman"/>
          <w:b/>
          <w:bCs/>
          <w:spacing w:val="1"/>
          <w:sz w:val="24"/>
          <w:szCs w:val="24"/>
        </w:rPr>
        <w:t>n</w:t>
      </w:r>
      <w:r w:rsidRPr="00506A57">
        <w:rPr>
          <w:rFonts w:ascii="Times New Roman" w:hAnsi="Times New Roman"/>
          <w:b/>
          <w:bCs/>
          <w:sz w:val="24"/>
          <w:szCs w:val="24"/>
        </w:rPr>
        <w:t xml:space="preserve">ion </w:t>
      </w:r>
      <w:r w:rsidRPr="00506A57">
        <w:rPr>
          <w:rFonts w:ascii="Times New Roman" w:hAnsi="Times New Roman"/>
          <w:b/>
          <w:bCs/>
          <w:spacing w:val="1"/>
          <w:sz w:val="24"/>
          <w:szCs w:val="24"/>
        </w:rPr>
        <w:t>b</w:t>
      </w:r>
      <w:r w:rsidRPr="00506A57">
        <w:rPr>
          <w:rFonts w:ascii="Times New Roman" w:hAnsi="Times New Roman"/>
          <w:b/>
          <w:bCs/>
          <w:spacing w:val="-2"/>
          <w:sz w:val="24"/>
          <w:szCs w:val="24"/>
        </w:rPr>
        <w:t>o</w:t>
      </w:r>
      <w:r w:rsidRPr="00506A57">
        <w:rPr>
          <w:rFonts w:ascii="Times New Roman" w:hAnsi="Times New Roman"/>
          <w:b/>
          <w:bCs/>
          <w:spacing w:val="1"/>
          <w:sz w:val="24"/>
          <w:szCs w:val="24"/>
        </w:rPr>
        <w:t>d</w:t>
      </w:r>
      <w:r w:rsidRPr="00506A57">
        <w:rPr>
          <w:rFonts w:ascii="Times New Roman" w:hAnsi="Times New Roman"/>
          <w:b/>
          <w:bCs/>
          <w:sz w:val="24"/>
          <w:szCs w:val="24"/>
        </w:rPr>
        <w:t>ies</w:t>
      </w:r>
    </w:p>
    <w:p w:rsidR="00506A57" w:rsidRPr="00506A57" w:rsidRDefault="00506A57" w:rsidP="00506A57">
      <w:pPr>
        <w:spacing w:before="15" w:after="0" w:line="220" w:lineRule="exact"/>
      </w:pPr>
    </w:p>
    <w:p w:rsidR="00506A57" w:rsidRPr="00506A57" w:rsidRDefault="00506A57" w:rsidP="00506A57">
      <w:pPr>
        <w:tabs>
          <w:tab w:val="left" w:pos="1240"/>
        </w:tabs>
        <w:spacing w:after="0"/>
        <w:ind w:left="1249" w:right="57" w:hanging="737"/>
        <w:jc w:val="both"/>
        <w:rPr>
          <w:rFonts w:ascii="Times New Roman" w:hAnsi="Times New Roman"/>
        </w:rPr>
      </w:pPr>
      <w:r w:rsidRPr="00506A57">
        <w:rPr>
          <w:rFonts w:ascii="Times New Roman" w:hAnsi="Times New Roman"/>
          <w:sz w:val="22"/>
          <w:szCs w:val="22"/>
        </w:rPr>
        <w:t>43.1.</w:t>
      </w:r>
      <w:r w:rsidRPr="00506A57">
        <w:rPr>
          <w:rFonts w:ascii="Times New Roman" w:hAnsi="Times New Roman"/>
          <w:sz w:val="22"/>
          <w:szCs w:val="22"/>
        </w:rPr>
        <w:tab/>
      </w: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30"/>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33"/>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32"/>
          <w:sz w:val="22"/>
          <w:szCs w:val="22"/>
        </w:rPr>
        <w:t xml:space="preserve"> </w:t>
      </w:r>
      <w:r w:rsidRPr="00506A57">
        <w:rPr>
          <w:rFonts w:ascii="Times New Roman" w:hAnsi="Times New Roman"/>
          <w:spacing w:val="-2"/>
          <w:sz w:val="22"/>
          <w:szCs w:val="22"/>
        </w:rPr>
        <w:t>a</w:t>
      </w:r>
      <w:r w:rsidRPr="00506A57">
        <w:rPr>
          <w:rFonts w:ascii="Times New Roman" w:hAnsi="Times New Roman"/>
          <w:spacing w:val="1"/>
          <w:sz w:val="22"/>
          <w:szCs w:val="22"/>
        </w:rPr>
        <w:t>ll</w:t>
      </w:r>
      <w:r w:rsidRPr="00506A57">
        <w:rPr>
          <w:rFonts w:ascii="Times New Roman" w:hAnsi="Times New Roman"/>
          <w:sz w:val="22"/>
          <w:szCs w:val="22"/>
        </w:rPr>
        <w:t>ow</w:t>
      </w:r>
      <w:r w:rsidRPr="00506A57">
        <w:rPr>
          <w:rFonts w:ascii="Times New Roman" w:hAnsi="Times New Roman"/>
          <w:spacing w:val="28"/>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2"/>
          <w:sz w:val="22"/>
          <w:szCs w:val="22"/>
        </w:rPr>
        <w:t xml:space="preserve"> </w:t>
      </w:r>
      <w:r w:rsidRPr="00506A57">
        <w:rPr>
          <w:rFonts w:ascii="Times New Roman" w:hAnsi="Times New Roman"/>
          <w:sz w:val="22"/>
          <w:szCs w:val="22"/>
        </w:rPr>
        <w:t>Euro</w:t>
      </w:r>
      <w:r w:rsidRPr="00506A57">
        <w:rPr>
          <w:rFonts w:ascii="Times New Roman" w:hAnsi="Times New Roman"/>
          <w:spacing w:val="-2"/>
          <w:sz w:val="22"/>
          <w:szCs w:val="22"/>
        </w:rPr>
        <w:t>p</w:t>
      </w:r>
      <w:r w:rsidRPr="00506A57">
        <w:rPr>
          <w:rFonts w:ascii="Times New Roman" w:hAnsi="Times New Roman"/>
          <w:sz w:val="22"/>
          <w:szCs w:val="22"/>
        </w:rPr>
        <w:t>e</w:t>
      </w:r>
      <w:r w:rsidRPr="00506A57">
        <w:rPr>
          <w:rFonts w:ascii="Times New Roman" w:hAnsi="Times New Roman"/>
          <w:spacing w:val="1"/>
          <w:sz w:val="22"/>
          <w:szCs w:val="22"/>
        </w:rPr>
        <w:t>a</w:t>
      </w:r>
      <w:r w:rsidRPr="00506A57">
        <w:rPr>
          <w:rFonts w:ascii="Times New Roman" w:hAnsi="Times New Roman"/>
          <w:sz w:val="22"/>
          <w:szCs w:val="22"/>
        </w:rPr>
        <w:t>n</w:t>
      </w:r>
      <w:r w:rsidRPr="00506A57">
        <w:rPr>
          <w:rFonts w:ascii="Times New Roman" w:hAnsi="Times New Roman"/>
          <w:spacing w:val="31"/>
          <w:sz w:val="22"/>
          <w:szCs w:val="22"/>
        </w:rPr>
        <w:t xml:space="preserve"> </w:t>
      </w:r>
      <w:r w:rsidRPr="00506A57">
        <w:rPr>
          <w:rFonts w:ascii="Times New Roman" w:hAnsi="Times New Roman"/>
          <w:spacing w:val="-1"/>
          <w:sz w:val="22"/>
          <w:szCs w:val="22"/>
        </w:rPr>
        <w:t>C</w:t>
      </w:r>
      <w:r w:rsidRPr="00506A57">
        <w:rPr>
          <w:rFonts w:ascii="Times New Roman" w:hAnsi="Times New Roman"/>
          <w:sz w:val="22"/>
          <w:szCs w:val="22"/>
        </w:rPr>
        <w:t>o</w:t>
      </w:r>
      <w:r w:rsidRPr="00506A57">
        <w:rPr>
          <w:rFonts w:ascii="Times New Roman" w:hAnsi="Times New Roman"/>
          <w:spacing w:val="-1"/>
          <w:sz w:val="22"/>
          <w:szCs w:val="22"/>
        </w:rPr>
        <w:t>m</w:t>
      </w:r>
      <w:r w:rsidRPr="00506A57">
        <w:rPr>
          <w:rFonts w:ascii="Times New Roman" w:hAnsi="Times New Roman"/>
          <w:spacing w:val="-4"/>
          <w:sz w:val="22"/>
          <w:szCs w:val="22"/>
        </w:rPr>
        <w:t>m</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si</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3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2"/>
          <w:sz w:val="22"/>
          <w:szCs w:val="22"/>
        </w:rPr>
        <w:t xml:space="preserve"> </w:t>
      </w:r>
      <w:r w:rsidRPr="00506A57">
        <w:rPr>
          <w:rFonts w:ascii="Times New Roman" w:hAnsi="Times New Roman"/>
          <w:sz w:val="22"/>
          <w:szCs w:val="22"/>
        </w:rPr>
        <w:t>Eur</w:t>
      </w:r>
      <w:r w:rsidRPr="00506A57">
        <w:rPr>
          <w:rFonts w:ascii="Times New Roman" w:hAnsi="Times New Roman"/>
          <w:spacing w:val="-2"/>
          <w:sz w:val="22"/>
          <w:szCs w:val="22"/>
        </w:rPr>
        <w:t>o</w:t>
      </w:r>
      <w:r w:rsidRPr="00506A57">
        <w:rPr>
          <w:rFonts w:ascii="Times New Roman" w:hAnsi="Times New Roman"/>
          <w:sz w:val="22"/>
          <w:szCs w:val="22"/>
        </w:rPr>
        <w:t>pe</w:t>
      </w:r>
      <w:r w:rsidRPr="00506A57">
        <w:rPr>
          <w:rFonts w:ascii="Times New Roman" w:hAnsi="Times New Roman"/>
          <w:spacing w:val="1"/>
          <w:sz w:val="22"/>
          <w:szCs w:val="22"/>
        </w:rPr>
        <w:t>a</w:t>
      </w:r>
      <w:r w:rsidRPr="00506A57">
        <w:rPr>
          <w:rFonts w:ascii="Times New Roman" w:hAnsi="Times New Roman"/>
          <w:sz w:val="22"/>
          <w:szCs w:val="22"/>
        </w:rPr>
        <w:t>n</w:t>
      </w:r>
      <w:r w:rsidRPr="00506A57">
        <w:rPr>
          <w:rFonts w:ascii="Times New Roman" w:hAnsi="Times New Roman"/>
          <w:spacing w:val="31"/>
          <w:sz w:val="22"/>
          <w:szCs w:val="22"/>
        </w:rPr>
        <w:t xml:space="preserve"> </w:t>
      </w:r>
      <w:r w:rsidRPr="00506A57">
        <w:rPr>
          <w:rFonts w:ascii="Times New Roman" w:hAnsi="Times New Roman"/>
          <w:spacing w:val="-1"/>
          <w:sz w:val="22"/>
          <w:szCs w:val="22"/>
        </w:rPr>
        <w:t>A</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6"/>
          <w:sz w:val="22"/>
          <w:szCs w:val="22"/>
        </w:rPr>
        <w:t>i</w:t>
      </w:r>
      <w:r w:rsidRPr="00506A57">
        <w:rPr>
          <w:rFonts w:ascii="Times New Roman" w:hAnsi="Times New Roman"/>
          <w:spacing w:val="-4"/>
          <w:sz w:val="22"/>
          <w:szCs w:val="22"/>
        </w:rPr>
        <w:t>-</w:t>
      </w:r>
      <w:r w:rsidRPr="00506A57">
        <w:rPr>
          <w:rFonts w:ascii="Times New Roman" w:hAnsi="Times New Roman"/>
          <w:sz w:val="22"/>
          <w:szCs w:val="22"/>
        </w:rPr>
        <w:t>Fr</w:t>
      </w:r>
      <w:r w:rsidRPr="00506A57">
        <w:rPr>
          <w:rFonts w:ascii="Times New Roman" w:hAnsi="Times New Roman"/>
          <w:spacing w:val="1"/>
          <w:sz w:val="22"/>
          <w:szCs w:val="22"/>
        </w:rPr>
        <w:t>a</w:t>
      </w:r>
      <w:r w:rsidRPr="00506A57">
        <w:rPr>
          <w:rFonts w:ascii="Times New Roman" w:hAnsi="Times New Roman"/>
          <w:spacing w:val="-2"/>
          <w:sz w:val="22"/>
          <w:szCs w:val="22"/>
        </w:rPr>
        <w:t>u</w:t>
      </w:r>
      <w:r w:rsidRPr="00506A57">
        <w:rPr>
          <w:rFonts w:ascii="Times New Roman" w:hAnsi="Times New Roman"/>
          <w:sz w:val="22"/>
          <w:szCs w:val="22"/>
        </w:rPr>
        <w:t>d</w:t>
      </w:r>
      <w:r w:rsidRPr="00506A57">
        <w:rPr>
          <w:rFonts w:ascii="Times New Roman" w:hAnsi="Times New Roman"/>
          <w:spacing w:val="31"/>
          <w:sz w:val="22"/>
          <w:szCs w:val="22"/>
        </w:rPr>
        <w:t xml:space="preserve"> </w:t>
      </w:r>
      <w:r w:rsidRPr="00506A57">
        <w:rPr>
          <w:rFonts w:ascii="Times New Roman" w:hAnsi="Times New Roman"/>
          <w:spacing w:val="-1"/>
          <w:sz w:val="22"/>
          <w:szCs w:val="22"/>
        </w:rPr>
        <w:t>O</w:t>
      </w:r>
      <w:r w:rsidRPr="00506A57">
        <w:rPr>
          <w:rFonts w:ascii="Times New Roman" w:hAnsi="Times New Roman"/>
          <w:spacing w:val="1"/>
          <w:sz w:val="22"/>
          <w:szCs w:val="22"/>
        </w:rPr>
        <w:t>ffi</w:t>
      </w:r>
      <w:r w:rsidRPr="00506A57">
        <w:rPr>
          <w:rFonts w:ascii="Times New Roman" w:hAnsi="Times New Roman"/>
          <w:spacing w:val="-2"/>
          <w:sz w:val="22"/>
          <w:szCs w:val="22"/>
        </w:rPr>
        <w:t>c</w:t>
      </w:r>
      <w:r w:rsidRPr="00506A57">
        <w:rPr>
          <w:rFonts w:ascii="Times New Roman" w:hAnsi="Times New Roman"/>
          <w:sz w:val="22"/>
          <w:szCs w:val="22"/>
        </w:rPr>
        <w:t>e and</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z w:val="22"/>
          <w:szCs w:val="22"/>
        </w:rPr>
        <w:t>E</w:t>
      </w:r>
      <w:r w:rsidRPr="00506A57">
        <w:rPr>
          <w:rFonts w:ascii="Times New Roman" w:hAnsi="Times New Roman"/>
          <w:spacing w:val="-3"/>
          <w:sz w:val="22"/>
          <w:szCs w:val="22"/>
        </w:rPr>
        <w:t>u</w:t>
      </w:r>
      <w:r w:rsidRPr="00506A57">
        <w:rPr>
          <w:rFonts w:ascii="Times New Roman" w:hAnsi="Times New Roman"/>
          <w:spacing w:val="1"/>
          <w:sz w:val="22"/>
          <w:szCs w:val="22"/>
        </w:rPr>
        <w:t>r</w:t>
      </w:r>
      <w:r w:rsidRPr="00506A57">
        <w:rPr>
          <w:rFonts w:ascii="Times New Roman" w:hAnsi="Times New Roman"/>
          <w:sz w:val="22"/>
          <w:szCs w:val="22"/>
        </w:rPr>
        <w:t>op</w:t>
      </w:r>
      <w:r w:rsidRPr="00506A57">
        <w:rPr>
          <w:rFonts w:ascii="Times New Roman" w:hAnsi="Times New Roman"/>
          <w:spacing w:val="-2"/>
          <w:sz w:val="22"/>
          <w:szCs w:val="22"/>
        </w:rPr>
        <w:t>e</w:t>
      </w:r>
      <w:r w:rsidRPr="00506A57">
        <w:rPr>
          <w:rFonts w:ascii="Times New Roman" w:hAnsi="Times New Roman"/>
          <w:sz w:val="22"/>
          <w:szCs w:val="22"/>
        </w:rPr>
        <w:t>an</w:t>
      </w:r>
      <w:r w:rsidRPr="00506A57">
        <w:rPr>
          <w:rFonts w:ascii="Times New Roman" w:hAnsi="Times New Roman"/>
          <w:spacing w:val="3"/>
          <w:sz w:val="22"/>
          <w:szCs w:val="22"/>
        </w:rPr>
        <w:t xml:space="preserve"> </w:t>
      </w:r>
      <w:r w:rsidRPr="00506A57">
        <w:rPr>
          <w:rFonts w:ascii="Times New Roman" w:hAnsi="Times New Roman"/>
          <w:spacing w:val="-1"/>
          <w:sz w:val="22"/>
          <w:szCs w:val="22"/>
        </w:rPr>
        <w:t>C</w:t>
      </w:r>
      <w:r w:rsidRPr="00506A57">
        <w:rPr>
          <w:rFonts w:ascii="Times New Roman" w:hAnsi="Times New Roman"/>
          <w:sz w:val="22"/>
          <w:szCs w:val="22"/>
        </w:rPr>
        <w:t>o</w:t>
      </w:r>
      <w:r w:rsidRPr="00506A57">
        <w:rPr>
          <w:rFonts w:ascii="Times New Roman" w:hAnsi="Times New Roman"/>
          <w:spacing w:val="-2"/>
          <w:sz w:val="22"/>
          <w:szCs w:val="22"/>
        </w:rPr>
        <w:t>u</w:t>
      </w:r>
      <w:r w:rsidRPr="00506A57">
        <w:rPr>
          <w:rFonts w:ascii="Times New Roman" w:hAnsi="Times New Roman"/>
          <w:spacing w:val="1"/>
          <w:sz w:val="22"/>
          <w:szCs w:val="22"/>
        </w:rPr>
        <w:t>r</w:t>
      </w:r>
      <w:r w:rsidRPr="00506A57">
        <w:rPr>
          <w:rFonts w:ascii="Times New Roman" w:hAnsi="Times New Roman"/>
          <w:sz w:val="22"/>
          <w:szCs w:val="22"/>
        </w:rPr>
        <w:t>t</w:t>
      </w:r>
      <w:r w:rsidRPr="00506A57">
        <w:rPr>
          <w:rFonts w:ascii="Times New Roman" w:hAnsi="Times New Roman"/>
          <w:spacing w:val="3"/>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1"/>
          <w:sz w:val="22"/>
          <w:szCs w:val="22"/>
        </w:rPr>
        <w:t xml:space="preserve"> </w:t>
      </w:r>
      <w:r w:rsidRPr="00506A57">
        <w:rPr>
          <w:rFonts w:ascii="Times New Roman" w:hAnsi="Times New Roman"/>
          <w:spacing w:val="-1"/>
          <w:sz w:val="22"/>
          <w:szCs w:val="22"/>
        </w:rPr>
        <w:t>A</w:t>
      </w:r>
      <w:r w:rsidRPr="00506A57">
        <w:rPr>
          <w:rFonts w:ascii="Times New Roman" w:hAnsi="Times New Roman"/>
          <w:sz w:val="22"/>
          <w:szCs w:val="22"/>
        </w:rPr>
        <w:t>ud</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z w:val="22"/>
          <w:szCs w:val="22"/>
        </w:rPr>
        <w:t xml:space="preserve">s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 xml:space="preserve"> </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1"/>
          <w:sz w:val="22"/>
          <w:szCs w:val="22"/>
        </w:rPr>
        <w:t>if</w:t>
      </w:r>
      <w:r w:rsidRPr="00506A57">
        <w:rPr>
          <w:rFonts w:ascii="Times New Roman" w:hAnsi="Times New Roman"/>
          <w:spacing w:val="-2"/>
          <w:sz w:val="22"/>
          <w:szCs w:val="22"/>
        </w:rPr>
        <w:t>y</w:t>
      </w:r>
      <w:r w:rsidRPr="00506A57">
        <w:rPr>
          <w:rFonts w:ascii="Times New Roman" w:hAnsi="Times New Roman"/>
          <w:sz w:val="22"/>
          <w:szCs w:val="22"/>
        </w:rPr>
        <w:t>,</w:t>
      </w:r>
      <w:r w:rsidRPr="00506A57">
        <w:rPr>
          <w:rFonts w:ascii="Times New Roman" w:hAnsi="Times New Roman"/>
          <w:spacing w:val="2"/>
          <w:sz w:val="22"/>
          <w:szCs w:val="22"/>
        </w:rPr>
        <w:t xml:space="preserve"> </w:t>
      </w:r>
      <w:r w:rsidRPr="00506A57">
        <w:rPr>
          <w:rFonts w:ascii="Times New Roman" w:hAnsi="Times New Roman"/>
          <w:sz w:val="22"/>
          <w:szCs w:val="22"/>
        </w:rPr>
        <w:t>by ex</w:t>
      </w:r>
      <w:r w:rsidRPr="00506A57">
        <w:rPr>
          <w:rFonts w:ascii="Times New Roman" w:hAnsi="Times New Roman"/>
          <w:spacing w:val="-2"/>
          <w:sz w:val="22"/>
          <w:szCs w:val="22"/>
        </w:rPr>
        <w:t>a</w:t>
      </w:r>
      <w:r w:rsidRPr="00506A57">
        <w:rPr>
          <w:rFonts w:ascii="Times New Roman" w:hAnsi="Times New Roman"/>
          <w:spacing w:val="-4"/>
          <w:sz w:val="22"/>
          <w:szCs w:val="22"/>
        </w:rPr>
        <w:t>m</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1"/>
          <w:sz w:val="22"/>
          <w:szCs w:val="22"/>
        </w:rPr>
        <w:t>i</w:t>
      </w:r>
      <w:r w:rsidRPr="00506A57">
        <w:rPr>
          <w:rFonts w:ascii="Times New Roman" w:hAnsi="Times New Roman"/>
          <w:sz w:val="22"/>
          <w:szCs w:val="22"/>
        </w:rPr>
        <w:t xml:space="preserve">ng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z w:val="22"/>
          <w:szCs w:val="22"/>
        </w:rPr>
        <w:t>docu</w:t>
      </w:r>
      <w:r w:rsidRPr="00506A57">
        <w:rPr>
          <w:rFonts w:ascii="Times New Roman" w:hAnsi="Times New Roman"/>
          <w:spacing w:val="-3"/>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7"/>
          <w:sz w:val="22"/>
          <w:szCs w:val="22"/>
        </w:rPr>
        <w:t xml:space="preserve"> </w:t>
      </w:r>
      <w:r w:rsidRPr="00506A57">
        <w:rPr>
          <w:rFonts w:ascii="Times New Roman" w:hAnsi="Times New Roman"/>
          <w:sz w:val="22"/>
          <w:szCs w:val="22"/>
        </w:rPr>
        <w:t xml:space="preserve">and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w:t>
      </w:r>
      <w:r w:rsidRPr="00506A57">
        <w:rPr>
          <w:rFonts w:ascii="Times New Roman" w:hAnsi="Times New Roman"/>
          <w:spacing w:val="-2"/>
          <w:sz w:val="22"/>
          <w:szCs w:val="22"/>
        </w:rPr>
        <w:t>k</w:t>
      </w:r>
      <w:r w:rsidRPr="00506A57">
        <w:rPr>
          <w:rFonts w:ascii="Times New Roman" w:hAnsi="Times New Roman"/>
          <w:sz w:val="22"/>
          <w:szCs w:val="22"/>
        </w:rPr>
        <w:t>e cop</w:t>
      </w:r>
      <w:r w:rsidRPr="00506A57">
        <w:rPr>
          <w:rFonts w:ascii="Times New Roman" w:hAnsi="Times New Roman"/>
          <w:spacing w:val="1"/>
          <w:sz w:val="22"/>
          <w:szCs w:val="22"/>
        </w:rPr>
        <w:t>i</w:t>
      </w:r>
      <w:r w:rsidRPr="00506A57">
        <w:rPr>
          <w:rFonts w:ascii="Times New Roman" w:hAnsi="Times New Roman"/>
          <w:spacing w:val="-2"/>
          <w:sz w:val="22"/>
          <w:szCs w:val="22"/>
        </w:rPr>
        <w:t>e</w:t>
      </w:r>
      <w:r w:rsidRPr="00506A57">
        <w:rPr>
          <w:rFonts w:ascii="Times New Roman" w:hAnsi="Times New Roman"/>
          <w:sz w:val="22"/>
          <w:szCs w:val="22"/>
        </w:rPr>
        <w:t xml:space="preserve">s  </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o</w:t>
      </w:r>
      <w:r w:rsidRPr="00506A57">
        <w:rPr>
          <w:rFonts w:ascii="Times New Roman" w:hAnsi="Times New Roman"/>
          <w:sz w:val="22"/>
          <w:szCs w:val="22"/>
        </w:rPr>
        <w:t xml:space="preserve">f </w:t>
      </w:r>
      <w:r w:rsidRPr="00506A57">
        <w:rPr>
          <w:rFonts w:ascii="Times New Roman" w:hAnsi="Times New Roman"/>
          <w:spacing w:val="2"/>
          <w:sz w:val="22"/>
          <w:szCs w:val="22"/>
        </w:rPr>
        <w:t xml:space="preserve"> </w:t>
      </w:r>
      <w:r w:rsidRPr="00506A57">
        <w:rPr>
          <w:rFonts w:ascii="Times New Roman" w:hAnsi="Times New Roman"/>
          <w:sz w:val="22"/>
          <w:szCs w:val="22"/>
        </w:rPr>
        <w:t xml:space="preserve">or  by  </w:t>
      </w:r>
      <w:r w:rsidRPr="00506A57">
        <w:rPr>
          <w:rFonts w:ascii="Times New Roman" w:hAnsi="Times New Roman"/>
          <w:spacing w:val="-4"/>
          <w:sz w:val="22"/>
          <w:szCs w:val="22"/>
        </w:rPr>
        <w:t>m</w:t>
      </w:r>
      <w:r w:rsidRPr="00506A57">
        <w:rPr>
          <w:rFonts w:ascii="Times New Roman" w:hAnsi="Times New Roman"/>
          <w:spacing w:val="3"/>
          <w:sz w:val="22"/>
          <w:szCs w:val="22"/>
        </w:rPr>
        <w:t>e</w:t>
      </w:r>
      <w:r w:rsidRPr="00506A57">
        <w:rPr>
          <w:rFonts w:ascii="Times New Roman" w:hAnsi="Times New Roman"/>
          <w:sz w:val="22"/>
          <w:szCs w:val="22"/>
        </w:rPr>
        <w:t>a</w:t>
      </w:r>
      <w:r w:rsidRPr="00506A57">
        <w:rPr>
          <w:rFonts w:ascii="Times New Roman" w:hAnsi="Times New Roman"/>
          <w:spacing w:val="1"/>
          <w:sz w:val="22"/>
          <w:szCs w:val="22"/>
        </w:rPr>
        <w:t>n</w:t>
      </w:r>
      <w:r w:rsidRPr="00506A57">
        <w:rPr>
          <w:rFonts w:ascii="Times New Roman" w:hAnsi="Times New Roman"/>
          <w:sz w:val="22"/>
          <w:szCs w:val="22"/>
        </w:rPr>
        <w:t>s  of  on</w:t>
      </w:r>
      <w:r w:rsidRPr="00506A57">
        <w:rPr>
          <w:rFonts w:ascii="Times New Roman" w:hAnsi="Times New Roman"/>
          <w:spacing w:val="-4"/>
          <w:sz w:val="22"/>
          <w:szCs w:val="22"/>
        </w:rPr>
        <w:t>-</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1"/>
          <w:sz w:val="22"/>
          <w:szCs w:val="22"/>
        </w:rPr>
        <w:t>e</w:t>
      </w:r>
      <w:r w:rsidRPr="00506A57">
        <w:rPr>
          <w:rFonts w:ascii="Times New Roman" w:hAnsi="Times New Roman"/>
          <w:spacing w:val="-4"/>
          <w:sz w:val="22"/>
          <w:szCs w:val="22"/>
        </w:rPr>
        <w:t>-</w:t>
      </w:r>
      <w:r w:rsidRPr="00506A57">
        <w:rPr>
          <w:rFonts w:ascii="Times New Roman" w:hAnsi="Times New Roman"/>
          <w:sz w:val="22"/>
          <w:szCs w:val="22"/>
        </w:rPr>
        <w:t xml:space="preserve">spot </w:t>
      </w:r>
      <w:r w:rsidRPr="00506A57">
        <w:rPr>
          <w:rFonts w:ascii="Times New Roman" w:hAnsi="Times New Roman"/>
          <w:spacing w:val="3"/>
          <w:sz w:val="22"/>
          <w:szCs w:val="22"/>
        </w:rPr>
        <w:t xml:space="preserve"> </w:t>
      </w:r>
      <w:r w:rsidRPr="00506A57">
        <w:rPr>
          <w:rFonts w:ascii="Times New Roman" w:hAnsi="Times New Roman"/>
          <w:sz w:val="22"/>
          <w:szCs w:val="22"/>
        </w:rPr>
        <w:t>ch</w:t>
      </w:r>
      <w:r w:rsidRPr="00506A57">
        <w:rPr>
          <w:rFonts w:ascii="Times New Roman" w:hAnsi="Times New Roman"/>
          <w:spacing w:val="-2"/>
          <w:sz w:val="22"/>
          <w:szCs w:val="22"/>
        </w:rPr>
        <w:t>e</w:t>
      </w:r>
      <w:r w:rsidRPr="00506A57">
        <w:rPr>
          <w:rFonts w:ascii="Times New Roman" w:hAnsi="Times New Roman"/>
          <w:sz w:val="22"/>
          <w:szCs w:val="22"/>
        </w:rPr>
        <w:t>c</w:t>
      </w:r>
      <w:r w:rsidRPr="00506A57">
        <w:rPr>
          <w:rFonts w:ascii="Times New Roman" w:hAnsi="Times New Roman"/>
          <w:spacing w:val="-2"/>
          <w:sz w:val="22"/>
          <w:szCs w:val="22"/>
        </w:rPr>
        <w:t>k</w:t>
      </w:r>
      <w:r w:rsidRPr="00506A57">
        <w:rPr>
          <w:rFonts w:ascii="Times New Roman" w:hAnsi="Times New Roman"/>
          <w:sz w:val="22"/>
          <w:szCs w:val="22"/>
        </w:rPr>
        <w:t xml:space="preserve">s, </w:t>
      </w:r>
      <w:r w:rsidRPr="00506A57">
        <w:rPr>
          <w:rFonts w:ascii="Times New Roman" w:hAnsi="Times New Roman"/>
          <w:spacing w:val="4"/>
          <w:sz w:val="22"/>
          <w:szCs w:val="22"/>
        </w:rPr>
        <w:t xml:space="preserve"> </w:t>
      </w:r>
      <w:r w:rsidRPr="00506A57">
        <w:rPr>
          <w:rFonts w:ascii="Times New Roman" w:hAnsi="Times New Roman"/>
          <w:spacing w:val="1"/>
          <w:sz w:val="22"/>
          <w:szCs w:val="22"/>
        </w:rPr>
        <w:t>i</w:t>
      </w:r>
      <w:r w:rsidRPr="00506A57">
        <w:rPr>
          <w:rFonts w:ascii="Times New Roman" w:hAnsi="Times New Roman"/>
          <w:spacing w:val="-2"/>
          <w:sz w:val="22"/>
          <w:szCs w:val="22"/>
        </w:rPr>
        <w:t>n</w:t>
      </w:r>
      <w:r w:rsidRPr="00506A57">
        <w:rPr>
          <w:rFonts w:ascii="Times New Roman" w:hAnsi="Times New Roman"/>
          <w:sz w:val="22"/>
          <w:szCs w:val="22"/>
        </w:rPr>
        <w:t>c</w:t>
      </w:r>
      <w:r w:rsidRPr="00506A57">
        <w:rPr>
          <w:rFonts w:ascii="Times New Roman" w:hAnsi="Times New Roman"/>
          <w:spacing w:val="1"/>
          <w:sz w:val="22"/>
          <w:szCs w:val="22"/>
        </w:rPr>
        <w:t>l</w:t>
      </w:r>
      <w:r w:rsidRPr="00506A57">
        <w:rPr>
          <w:rFonts w:ascii="Times New Roman" w:hAnsi="Times New Roman"/>
          <w:spacing w:val="-2"/>
          <w:sz w:val="22"/>
          <w:szCs w:val="22"/>
        </w:rPr>
        <w:t>u</w:t>
      </w:r>
      <w:r w:rsidRPr="00506A57">
        <w:rPr>
          <w:rFonts w:ascii="Times New Roman" w:hAnsi="Times New Roman"/>
          <w:sz w:val="22"/>
          <w:szCs w:val="22"/>
        </w:rPr>
        <w:t>d</w:t>
      </w:r>
      <w:r w:rsidRPr="00506A57">
        <w:rPr>
          <w:rFonts w:ascii="Times New Roman" w:hAnsi="Times New Roman"/>
          <w:spacing w:val="1"/>
          <w:sz w:val="22"/>
          <w:szCs w:val="22"/>
        </w:rPr>
        <w:t>i</w:t>
      </w:r>
      <w:r w:rsidRPr="00506A57">
        <w:rPr>
          <w:rFonts w:ascii="Times New Roman" w:hAnsi="Times New Roman"/>
          <w:sz w:val="22"/>
          <w:szCs w:val="22"/>
        </w:rPr>
        <w:t>ng  c</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1"/>
          <w:sz w:val="22"/>
          <w:szCs w:val="22"/>
        </w:rPr>
        <w:t>c</w:t>
      </w:r>
      <w:r w:rsidRPr="00506A57">
        <w:rPr>
          <w:rFonts w:ascii="Times New Roman" w:hAnsi="Times New Roman"/>
          <w:spacing w:val="-2"/>
          <w:sz w:val="22"/>
          <w:szCs w:val="22"/>
        </w:rPr>
        <w:t>k</w:t>
      </w:r>
      <w:r w:rsidRPr="00506A57">
        <w:rPr>
          <w:rFonts w:ascii="Times New Roman" w:hAnsi="Times New Roman"/>
          <w:sz w:val="22"/>
          <w:szCs w:val="22"/>
        </w:rPr>
        <w:t xml:space="preserve">s </w:t>
      </w:r>
      <w:r w:rsidRPr="00506A57">
        <w:rPr>
          <w:rFonts w:ascii="Times New Roman" w:hAnsi="Times New Roman"/>
          <w:spacing w:val="2"/>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 xml:space="preserve">f </w:t>
      </w:r>
      <w:r w:rsidRPr="00506A57">
        <w:rPr>
          <w:rFonts w:ascii="Times New Roman" w:hAnsi="Times New Roman"/>
          <w:spacing w:val="3"/>
          <w:sz w:val="22"/>
          <w:szCs w:val="22"/>
        </w:rPr>
        <w:t xml:space="preserve"> </w:t>
      </w:r>
      <w:r w:rsidRPr="00506A57">
        <w:rPr>
          <w:rFonts w:ascii="Times New Roman" w:hAnsi="Times New Roman"/>
          <w:spacing w:val="-2"/>
          <w:sz w:val="22"/>
          <w:szCs w:val="22"/>
        </w:rPr>
        <w:t>do</w:t>
      </w:r>
      <w:r w:rsidRPr="00506A57">
        <w:rPr>
          <w:rFonts w:ascii="Times New Roman" w:hAnsi="Times New Roman"/>
          <w:sz w:val="22"/>
          <w:szCs w:val="22"/>
        </w:rPr>
        <w:t>cu</w:t>
      </w:r>
      <w:r w:rsidRPr="00506A57">
        <w:rPr>
          <w:rFonts w:ascii="Times New Roman" w:hAnsi="Times New Roman"/>
          <w:spacing w:val="-3"/>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 xml:space="preserve">s </w:t>
      </w:r>
      <w:r w:rsidRPr="00506A57">
        <w:rPr>
          <w:rFonts w:ascii="Times New Roman" w:hAnsi="Times New Roman"/>
          <w:spacing w:val="1"/>
          <w:sz w:val="22"/>
          <w:szCs w:val="22"/>
        </w:rPr>
        <w:t>(</w:t>
      </w:r>
      <w:r w:rsidRPr="00506A57">
        <w:rPr>
          <w:rFonts w:ascii="Times New Roman" w:hAnsi="Times New Roman"/>
          <w:sz w:val="22"/>
          <w:szCs w:val="22"/>
        </w:rPr>
        <w:t>o</w:t>
      </w:r>
      <w:r w:rsidRPr="00506A57">
        <w:rPr>
          <w:rFonts w:ascii="Times New Roman" w:hAnsi="Times New Roman"/>
          <w:spacing w:val="-2"/>
          <w:sz w:val="22"/>
          <w:szCs w:val="22"/>
        </w:rPr>
        <w:t>r</w:t>
      </w:r>
      <w:r w:rsidRPr="00506A57">
        <w:rPr>
          <w:rFonts w:ascii="Times New Roman" w:hAnsi="Times New Roman"/>
          <w:spacing w:val="1"/>
          <w:sz w:val="22"/>
          <w:szCs w:val="22"/>
        </w:rPr>
        <w:t>i</w:t>
      </w:r>
      <w:r w:rsidRPr="00506A57">
        <w:rPr>
          <w:rFonts w:ascii="Times New Roman" w:hAnsi="Times New Roman"/>
          <w:spacing w:val="-2"/>
          <w:sz w:val="22"/>
          <w:szCs w:val="22"/>
        </w:rPr>
        <w:t>g</w:t>
      </w:r>
      <w:r w:rsidRPr="00506A57">
        <w:rPr>
          <w:rFonts w:ascii="Times New Roman" w:hAnsi="Times New Roman"/>
          <w:spacing w:val="1"/>
          <w:sz w:val="22"/>
          <w:szCs w:val="22"/>
        </w:rPr>
        <w:t>i</w:t>
      </w:r>
      <w:r w:rsidRPr="00506A57">
        <w:rPr>
          <w:rFonts w:ascii="Times New Roman" w:hAnsi="Times New Roman"/>
          <w:sz w:val="22"/>
          <w:szCs w:val="22"/>
        </w:rPr>
        <w:t>nal</w:t>
      </w:r>
      <w:r w:rsidRPr="00506A57">
        <w:rPr>
          <w:rFonts w:ascii="Times New Roman" w:hAnsi="Times New Roman"/>
          <w:spacing w:val="4"/>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3"/>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p</w:t>
      </w:r>
      <w:r w:rsidRPr="00506A57">
        <w:rPr>
          <w:rFonts w:ascii="Times New Roman" w:hAnsi="Times New Roman"/>
          <w:spacing w:val="1"/>
          <w:sz w:val="22"/>
          <w:szCs w:val="22"/>
        </w:rPr>
        <w:t>i</w:t>
      </w:r>
      <w:r w:rsidRPr="00506A57">
        <w:rPr>
          <w:rFonts w:ascii="Times New Roman" w:hAnsi="Times New Roman"/>
          <w:sz w:val="22"/>
          <w:szCs w:val="22"/>
        </w:rPr>
        <w:t>e</w:t>
      </w:r>
      <w:r w:rsidRPr="00506A57">
        <w:rPr>
          <w:rFonts w:ascii="Times New Roman" w:hAnsi="Times New Roman"/>
          <w:spacing w:val="-2"/>
          <w:sz w:val="22"/>
          <w:szCs w:val="22"/>
        </w:rPr>
        <w:t>s</w:t>
      </w:r>
      <w:r w:rsidRPr="00506A57">
        <w:rPr>
          <w:rFonts w:ascii="Times New Roman" w:hAnsi="Times New Roman"/>
          <w:spacing w:val="2"/>
          <w:sz w:val="22"/>
          <w:szCs w:val="22"/>
        </w:rPr>
        <w:t>)</w:t>
      </w:r>
      <w:r w:rsidRPr="00506A57">
        <w:rPr>
          <w:rFonts w:ascii="Times New Roman" w:hAnsi="Times New Roman"/>
          <w:sz w:val="22"/>
          <w:szCs w:val="22"/>
        </w:rPr>
        <w:t>,</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pacing w:val="-4"/>
          <w:sz w:val="22"/>
          <w:szCs w:val="22"/>
        </w:rPr>
        <w:t>m</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pacing w:val="3"/>
          <w:sz w:val="22"/>
          <w:szCs w:val="22"/>
        </w:rPr>
        <w:t>e</w:t>
      </w:r>
      <w:r w:rsidRPr="00506A57">
        <w:rPr>
          <w:rFonts w:ascii="Times New Roman" w:hAnsi="Times New Roman"/>
          <w:spacing w:val="-4"/>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2"/>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z w:val="22"/>
          <w:szCs w:val="22"/>
        </w:rPr>
        <w:t>.</w:t>
      </w:r>
      <w:r w:rsidRPr="00506A57">
        <w:rPr>
          <w:rFonts w:ascii="Times New Roman" w:hAnsi="Times New Roman"/>
          <w:spacing w:val="2"/>
          <w:sz w:val="22"/>
          <w:szCs w:val="22"/>
        </w:rPr>
        <w:t xml:space="preserve"> </w:t>
      </w:r>
      <w:r w:rsidRPr="00506A57">
        <w:rPr>
          <w:rFonts w:ascii="Times New Roman" w:hAnsi="Times New Roman"/>
          <w:spacing w:val="-4"/>
          <w:sz w:val="22"/>
          <w:szCs w:val="22"/>
        </w:rPr>
        <w:t>I</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z w:val="22"/>
          <w:szCs w:val="22"/>
        </w:rPr>
        <w:t>der</w:t>
      </w:r>
      <w:r w:rsidRPr="00506A57">
        <w:rPr>
          <w:rFonts w:ascii="Times New Roman" w:hAnsi="Times New Roman"/>
          <w:spacing w:val="1"/>
          <w:sz w:val="22"/>
          <w:szCs w:val="22"/>
        </w:rPr>
        <w:t xml:space="preserve"> t</w:t>
      </w:r>
      <w:r w:rsidRPr="00506A57">
        <w:rPr>
          <w:rFonts w:ascii="Times New Roman" w:hAnsi="Times New Roman"/>
          <w:sz w:val="22"/>
          <w:szCs w:val="22"/>
        </w:rPr>
        <w:t>o</w:t>
      </w:r>
      <w:r w:rsidRPr="00506A57">
        <w:rPr>
          <w:rFonts w:ascii="Times New Roman" w:hAnsi="Times New Roman"/>
          <w:spacing w:val="2"/>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a</w:t>
      </w:r>
      <w:r w:rsidRPr="00506A57">
        <w:rPr>
          <w:rFonts w:ascii="Times New Roman" w:hAnsi="Times New Roman"/>
          <w:spacing w:val="1"/>
          <w:sz w:val="22"/>
          <w:szCs w:val="22"/>
        </w:rPr>
        <w:t>rr</w:t>
      </w:r>
      <w:r w:rsidRPr="00506A57">
        <w:rPr>
          <w:rFonts w:ascii="Times New Roman" w:hAnsi="Times New Roman"/>
          <w:sz w:val="22"/>
          <w:szCs w:val="22"/>
        </w:rPr>
        <w:t>y out</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2"/>
          <w:sz w:val="22"/>
          <w:szCs w:val="22"/>
        </w:rPr>
        <w:t>s</w:t>
      </w:r>
      <w:r w:rsidRPr="00506A57">
        <w:rPr>
          <w:rFonts w:ascii="Times New Roman" w:hAnsi="Times New Roman"/>
          <w:sz w:val="22"/>
          <w:szCs w:val="22"/>
        </w:rPr>
        <w:t xml:space="preserve">e </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1"/>
          <w:sz w:val="22"/>
          <w:szCs w:val="22"/>
        </w:rPr>
        <w:t>rif</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2"/>
          <w:sz w:val="22"/>
          <w:szCs w:val="22"/>
        </w:rPr>
        <w:t>a</w:t>
      </w:r>
      <w:r w:rsidRPr="00506A57">
        <w:rPr>
          <w:rFonts w:ascii="Times New Roman" w:hAnsi="Times New Roman"/>
          <w:spacing w:val="1"/>
          <w:sz w:val="22"/>
          <w:szCs w:val="22"/>
        </w:rPr>
        <w:t>ti</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z w:val="22"/>
          <w:szCs w:val="22"/>
        </w:rPr>
        <w:t>s</w:t>
      </w:r>
      <w:r w:rsidRPr="00506A57">
        <w:rPr>
          <w:rFonts w:ascii="Times New Roman" w:hAnsi="Times New Roman"/>
          <w:spacing w:val="27"/>
          <w:sz w:val="22"/>
          <w:szCs w:val="22"/>
        </w:rPr>
        <w:t xml:space="preserve"> </w:t>
      </w:r>
      <w:r w:rsidRPr="00506A57">
        <w:rPr>
          <w:rFonts w:ascii="Times New Roman" w:hAnsi="Times New Roman"/>
          <w:sz w:val="22"/>
          <w:szCs w:val="22"/>
        </w:rPr>
        <w:t>and</w:t>
      </w:r>
      <w:r w:rsidRPr="00506A57">
        <w:rPr>
          <w:rFonts w:ascii="Times New Roman" w:hAnsi="Times New Roman"/>
          <w:spacing w:val="27"/>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ud</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24"/>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27"/>
          <w:sz w:val="22"/>
          <w:szCs w:val="22"/>
        </w:rPr>
        <w:t xml:space="preserve"> </w:t>
      </w:r>
      <w:r w:rsidRPr="00506A57">
        <w:rPr>
          <w:rFonts w:ascii="Times New Roman" w:hAnsi="Times New Roman"/>
          <w:sz w:val="22"/>
          <w:szCs w:val="22"/>
        </w:rPr>
        <w:t>EU</w:t>
      </w:r>
      <w:r w:rsidRPr="00506A57">
        <w:rPr>
          <w:rFonts w:ascii="Times New Roman" w:hAnsi="Times New Roman"/>
          <w:spacing w:val="25"/>
          <w:sz w:val="22"/>
          <w:szCs w:val="22"/>
        </w:rPr>
        <w:t xml:space="preserve"> </w:t>
      </w:r>
      <w:r w:rsidRPr="00506A57">
        <w:rPr>
          <w:rFonts w:ascii="Times New Roman" w:hAnsi="Times New Roman"/>
          <w:sz w:val="22"/>
          <w:szCs w:val="22"/>
        </w:rPr>
        <w:t>bod</w:t>
      </w:r>
      <w:r w:rsidRPr="00506A57">
        <w:rPr>
          <w:rFonts w:ascii="Times New Roman" w:hAnsi="Times New Roman"/>
          <w:spacing w:val="1"/>
          <w:sz w:val="22"/>
          <w:szCs w:val="22"/>
        </w:rPr>
        <w:t>i</w:t>
      </w:r>
      <w:r w:rsidRPr="00506A57">
        <w:rPr>
          <w:rFonts w:ascii="Times New Roman" w:hAnsi="Times New Roman"/>
          <w:sz w:val="22"/>
          <w:szCs w:val="22"/>
        </w:rPr>
        <w:t>es</w:t>
      </w:r>
      <w:r w:rsidRPr="00506A57">
        <w:rPr>
          <w:rFonts w:ascii="Times New Roman" w:hAnsi="Times New Roman"/>
          <w:spacing w:val="27"/>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oned</w:t>
      </w:r>
      <w:r w:rsidRPr="00506A57">
        <w:rPr>
          <w:rFonts w:ascii="Times New Roman" w:hAnsi="Times New Roman"/>
          <w:spacing w:val="27"/>
          <w:sz w:val="22"/>
          <w:szCs w:val="22"/>
        </w:rPr>
        <w:t xml:space="preserve"> </w:t>
      </w:r>
      <w:r w:rsidRPr="00506A57">
        <w:rPr>
          <w:rFonts w:ascii="Times New Roman" w:hAnsi="Times New Roman"/>
          <w:spacing w:val="-2"/>
          <w:sz w:val="22"/>
          <w:szCs w:val="22"/>
        </w:rPr>
        <w:t>ab</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27"/>
          <w:sz w:val="22"/>
          <w:szCs w:val="22"/>
        </w:rPr>
        <w:t xml:space="preserve"> </w:t>
      </w:r>
      <w:r w:rsidRPr="00506A57">
        <w:rPr>
          <w:rFonts w:ascii="Times New Roman" w:hAnsi="Times New Roman"/>
          <w:sz w:val="22"/>
          <w:szCs w:val="22"/>
        </w:rPr>
        <w:t>sh</w:t>
      </w:r>
      <w:r w:rsidRPr="00506A57">
        <w:rPr>
          <w:rFonts w:ascii="Times New Roman" w:hAnsi="Times New Roman"/>
          <w:spacing w:val="1"/>
          <w:sz w:val="22"/>
          <w:szCs w:val="22"/>
        </w:rPr>
        <w:t>al</w:t>
      </w:r>
      <w:r w:rsidRPr="00506A57">
        <w:rPr>
          <w:rFonts w:ascii="Times New Roman" w:hAnsi="Times New Roman"/>
          <w:sz w:val="22"/>
          <w:szCs w:val="22"/>
        </w:rPr>
        <w:t>l</w:t>
      </w:r>
      <w:r w:rsidRPr="00506A57">
        <w:rPr>
          <w:rFonts w:ascii="Times New Roman" w:hAnsi="Times New Roman"/>
          <w:spacing w:val="27"/>
          <w:sz w:val="22"/>
          <w:szCs w:val="22"/>
        </w:rPr>
        <w:t xml:space="preserve"> </w:t>
      </w:r>
      <w:r w:rsidRPr="00506A57">
        <w:rPr>
          <w:rFonts w:ascii="Times New Roman" w:hAnsi="Times New Roman"/>
          <w:spacing w:val="-2"/>
          <w:sz w:val="22"/>
          <w:szCs w:val="22"/>
        </w:rPr>
        <w:t>b</w:t>
      </w:r>
      <w:r w:rsidRPr="00506A57">
        <w:rPr>
          <w:rFonts w:ascii="Times New Roman" w:hAnsi="Times New Roman"/>
          <w:sz w:val="22"/>
          <w:szCs w:val="22"/>
        </w:rPr>
        <w:t>e</w:t>
      </w:r>
      <w:r w:rsidRPr="00506A57">
        <w:rPr>
          <w:rFonts w:ascii="Times New Roman" w:hAnsi="Times New Roman"/>
          <w:spacing w:val="27"/>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pacing w:val="1"/>
          <w:sz w:val="22"/>
          <w:szCs w:val="22"/>
        </w:rPr>
        <w:t>l</w:t>
      </w:r>
      <w:r w:rsidRPr="00506A57">
        <w:rPr>
          <w:rFonts w:ascii="Times New Roman" w:hAnsi="Times New Roman"/>
          <w:sz w:val="22"/>
          <w:szCs w:val="22"/>
        </w:rPr>
        <w:t>o</w:t>
      </w:r>
      <w:r w:rsidRPr="00506A57">
        <w:rPr>
          <w:rFonts w:ascii="Times New Roman" w:hAnsi="Times New Roman"/>
          <w:spacing w:val="-1"/>
          <w:sz w:val="22"/>
          <w:szCs w:val="22"/>
        </w:rPr>
        <w:t>w</w:t>
      </w:r>
      <w:r w:rsidRPr="00506A57">
        <w:rPr>
          <w:rFonts w:ascii="Times New Roman" w:hAnsi="Times New Roman"/>
          <w:sz w:val="22"/>
          <w:szCs w:val="22"/>
        </w:rPr>
        <w:t>ed</w:t>
      </w:r>
      <w:r w:rsidRPr="00506A57">
        <w:rPr>
          <w:rFonts w:ascii="Times New Roman" w:hAnsi="Times New Roman"/>
          <w:spacing w:val="2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33"/>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nduct</w:t>
      </w:r>
      <w:r w:rsidRPr="00506A57">
        <w:rPr>
          <w:rFonts w:ascii="Times New Roman" w:hAnsi="Times New Roman"/>
          <w:spacing w:val="28"/>
          <w:sz w:val="22"/>
          <w:szCs w:val="22"/>
        </w:rPr>
        <w:t xml:space="preserve"> </w:t>
      </w:r>
      <w:r w:rsidRPr="00506A57">
        <w:rPr>
          <w:rFonts w:ascii="Times New Roman" w:hAnsi="Times New Roman"/>
          <w:sz w:val="22"/>
          <w:szCs w:val="22"/>
        </w:rPr>
        <w:t xml:space="preserve">a </w:t>
      </w:r>
      <w:r w:rsidRPr="00506A57">
        <w:rPr>
          <w:rFonts w:ascii="Times New Roman" w:hAnsi="Times New Roman"/>
          <w:spacing w:val="1"/>
          <w:sz w:val="22"/>
          <w:szCs w:val="22"/>
        </w:rPr>
        <w:t>f</w:t>
      </w:r>
      <w:r w:rsidRPr="00506A57">
        <w:rPr>
          <w:rFonts w:ascii="Times New Roman" w:hAnsi="Times New Roman"/>
          <w:sz w:val="22"/>
          <w:szCs w:val="22"/>
        </w:rPr>
        <w:t>u</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4"/>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u</w:t>
      </w:r>
      <w:r w:rsidRPr="00506A57">
        <w:rPr>
          <w:rFonts w:ascii="Times New Roman" w:hAnsi="Times New Roman"/>
          <w:sz w:val="22"/>
          <w:szCs w:val="22"/>
        </w:rPr>
        <w:t>d</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f</w:t>
      </w:r>
      <w:r w:rsidRPr="00506A57">
        <w:rPr>
          <w:rFonts w:ascii="Times New Roman" w:hAnsi="Times New Roman"/>
          <w:spacing w:val="3"/>
          <w:sz w:val="22"/>
          <w:szCs w:val="22"/>
        </w:rPr>
        <w:t xml:space="preserve"> </w:t>
      </w:r>
      <w:r w:rsidRPr="00506A57">
        <w:rPr>
          <w:rFonts w:ascii="Times New Roman" w:hAnsi="Times New Roman"/>
          <w:spacing w:val="-2"/>
          <w:sz w:val="22"/>
          <w:szCs w:val="22"/>
        </w:rPr>
        <w:t>n</w:t>
      </w:r>
      <w:r w:rsidRPr="00506A57">
        <w:rPr>
          <w:rFonts w:ascii="Times New Roman" w:hAnsi="Times New Roman"/>
          <w:sz w:val="22"/>
          <w:szCs w:val="22"/>
        </w:rPr>
        <w:t>e</w:t>
      </w:r>
      <w:r w:rsidRPr="00506A57">
        <w:rPr>
          <w:rFonts w:ascii="Times New Roman" w:hAnsi="Times New Roman"/>
          <w:spacing w:val="1"/>
          <w:sz w:val="22"/>
          <w:szCs w:val="22"/>
        </w:rPr>
        <w:t>c</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1"/>
          <w:sz w:val="22"/>
          <w:szCs w:val="22"/>
        </w:rPr>
        <w:t>s</w:t>
      </w:r>
      <w:r w:rsidRPr="00506A57">
        <w:rPr>
          <w:rFonts w:ascii="Times New Roman" w:hAnsi="Times New Roman"/>
          <w:spacing w:val="-2"/>
          <w:sz w:val="22"/>
          <w:szCs w:val="22"/>
        </w:rPr>
        <w:t>a</w:t>
      </w:r>
      <w:r w:rsidRPr="00506A57">
        <w:rPr>
          <w:rFonts w:ascii="Times New Roman" w:hAnsi="Times New Roman"/>
          <w:spacing w:val="1"/>
          <w:sz w:val="22"/>
          <w:szCs w:val="22"/>
        </w:rPr>
        <w:t>r</w:t>
      </w:r>
      <w:r w:rsidRPr="00506A57">
        <w:rPr>
          <w:rFonts w:ascii="Times New Roman" w:hAnsi="Times New Roman"/>
          <w:spacing w:val="-2"/>
          <w:sz w:val="22"/>
          <w:szCs w:val="22"/>
        </w:rPr>
        <w:t>y</w:t>
      </w:r>
      <w:r w:rsidRPr="00506A57">
        <w:rPr>
          <w:rFonts w:ascii="Times New Roman" w:hAnsi="Times New Roman"/>
          <w:sz w:val="22"/>
          <w:szCs w:val="22"/>
        </w:rPr>
        <w:t>,</w:t>
      </w:r>
      <w:r w:rsidRPr="00506A57">
        <w:rPr>
          <w:rFonts w:ascii="Times New Roman" w:hAnsi="Times New Roman"/>
          <w:spacing w:val="3"/>
          <w:sz w:val="22"/>
          <w:szCs w:val="22"/>
        </w:rPr>
        <w:t xml:space="preserve"> </w:t>
      </w:r>
      <w:r w:rsidRPr="00506A57">
        <w:rPr>
          <w:rFonts w:ascii="Times New Roman" w:hAnsi="Times New Roman"/>
          <w:sz w:val="22"/>
          <w:szCs w:val="22"/>
        </w:rPr>
        <w:t>on</w:t>
      </w:r>
      <w:r w:rsidRPr="00506A57">
        <w:rPr>
          <w:rFonts w:ascii="Times New Roman" w:hAnsi="Times New Roman"/>
          <w:spacing w:val="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z w:val="22"/>
          <w:szCs w:val="22"/>
        </w:rPr>
        <w:t>b</w:t>
      </w:r>
      <w:r w:rsidRPr="00506A57">
        <w:rPr>
          <w:rFonts w:ascii="Times New Roman" w:hAnsi="Times New Roman"/>
          <w:spacing w:val="-2"/>
          <w:sz w:val="22"/>
          <w:szCs w:val="22"/>
        </w:rPr>
        <w:t>a</w:t>
      </w:r>
      <w:r w:rsidRPr="00506A57">
        <w:rPr>
          <w:rFonts w:ascii="Times New Roman" w:hAnsi="Times New Roman"/>
          <w:sz w:val="22"/>
          <w:szCs w:val="22"/>
        </w:rPr>
        <w:t>s</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 xml:space="preserve"> </w:t>
      </w:r>
      <w:r w:rsidRPr="00506A57">
        <w:rPr>
          <w:rFonts w:ascii="Times New Roman" w:hAnsi="Times New Roman"/>
          <w:sz w:val="22"/>
          <w:szCs w:val="22"/>
        </w:rPr>
        <w:t>of</w:t>
      </w:r>
      <w:r w:rsidRPr="00506A57">
        <w:rPr>
          <w:rFonts w:ascii="Times New Roman" w:hAnsi="Times New Roman"/>
          <w:spacing w:val="1"/>
          <w:sz w:val="22"/>
          <w:szCs w:val="22"/>
        </w:rPr>
        <w:t xml:space="preserve"> </w:t>
      </w:r>
      <w:r w:rsidRPr="00506A57">
        <w:rPr>
          <w:rFonts w:ascii="Times New Roman" w:hAnsi="Times New Roman"/>
          <w:sz w:val="22"/>
          <w:szCs w:val="22"/>
        </w:rPr>
        <w:t>supp</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 doc</w:t>
      </w:r>
      <w:r w:rsidRPr="00506A57">
        <w:rPr>
          <w:rFonts w:ascii="Times New Roman" w:hAnsi="Times New Roman"/>
          <w:spacing w:val="-2"/>
          <w:sz w:val="22"/>
          <w:szCs w:val="22"/>
        </w:rPr>
        <w:t>u</w:t>
      </w:r>
      <w:r w:rsidRPr="00506A57">
        <w:rPr>
          <w:rFonts w:ascii="Times New Roman" w:hAnsi="Times New Roman"/>
          <w:spacing w:val="-4"/>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1"/>
          <w:sz w:val="22"/>
          <w:szCs w:val="22"/>
        </w:rPr>
        <w:t>f</w:t>
      </w:r>
      <w:r w:rsidRPr="00506A57">
        <w:rPr>
          <w:rFonts w:ascii="Times New Roman" w:hAnsi="Times New Roman"/>
          <w:sz w:val="22"/>
          <w:szCs w:val="22"/>
        </w:rPr>
        <w:t>or</w:t>
      </w:r>
      <w:r w:rsidRPr="00506A57">
        <w:rPr>
          <w:rFonts w:ascii="Times New Roman" w:hAnsi="Times New Roman"/>
          <w:spacing w:val="1"/>
          <w:sz w:val="22"/>
          <w:szCs w:val="22"/>
        </w:rPr>
        <w:t xml:space="preserve"> 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z w:val="22"/>
          <w:szCs w:val="22"/>
        </w:rPr>
        <w:t>cou</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1"/>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2"/>
          <w:sz w:val="22"/>
          <w:szCs w:val="22"/>
        </w:rPr>
        <w:t>c</w:t>
      </w:r>
      <w:r w:rsidRPr="00506A57">
        <w:rPr>
          <w:rFonts w:ascii="Times New Roman" w:hAnsi="Times New Roman"/>
          <w:sz w:val="22"/>
          <w:szCs w:val="22"/>
        </w:rPr>
        <w:t>oun</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 docu</w:t>
      </w:r>
      <w:r w:rsidRPr="00506A57">
        <w:rPr>
          <w:rFonts w:ascii="Times New Roman" w:hAnsi="Times New Roman"/>
          <w:spacing w:val="-3"/>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 xml:space="preserve">s </w:t>
      </w:r>
      <w:r w:rsidRPr="00506A57">
        <w:rPr>
          <w:rFonts w:ascii="Times New Roman" w:hAnsi="Times New Roman"/>
          <w:spacing w:val="3"/>
          <w:sz w:val="22"/>
          <w:szCs w:val="22"/>
        </w:rPr>
        <w:t xml:space="preserve"> </w:t>
      </w:r>
      <w:r w:rsidRPr="00506A57">
        <w:rPr>
          <w:rFonts w:ascii="Times New Roman" w:hAnsi="Times New Roman"/>
          <w:sz w:val="22"/>
          <w:szCs w:val="22"/>
        </w:rPr>
        <w:t xml:space="preserve">and </w:t>
      </w:r>
      <w:r w:rsidRPr="00506A57">
        <w:rPr>
          <w:rFonts w:ascii="Times New Roman" w:hAnsi="Times New Roman"/>
          <w:spacing w:val="3"/>
          <w:sz w:val="22"/>
          <w:szCs w:val="22"/>
        </w:rPr>
        <w:t xml:space="preserve"> </w:t>
      </w:r>
      <w:r w:rsidRPr="00506A57">
        <w:rPr>
          <w:rFonts w:ascii="Times New Roman" w:hAnsi="Times New Roman"/>
          <w:sz w:val="22"/>
          <w:szCs w:val="22"/>
        </w:rPr>
        <w:t xml:space="preserve">any </w:t>
      </w:r>
      <w:r w:rsidRPr="00506A57">
        <w:rPr>
          <w:rFonts w:ascii="Times New Roman" w:hAnsi="Times New Roman"/>
          <w:spacing w:val="1"/>
          <w:sz w:val="22"/>
          <w:szCs w:val="22"/>
        </w:rPr>
        <w:t xml:space="preserve"> </w:t>
      </w:r>
      <w:r w:rsidRPr="00506A57">
        <w:rPr>
          <w:rFonts w:ascii="Times New Roman" w:hAnsi="Times New Roman"/>
          <w:sz w:val="22"/>
          <w:szCs w:val="22"/>
        </w:rPr>
        <w:t>o</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e</w:t>
      </w:r>
      <w:r w:rsidRPr="00506A57">
        <w:rPr>
          <w:rFonts w:ascii="Times New Roman" w:hAnsi="Times New Roman"/>
          <w:sz w:val="22"/>
          <w:szCs w:val="22"/>
        </w:rPr>
        <w:t xml:space="preserve">r </w:t>
      </w:r>
      <w:r w:rsidRPr="00506A57">
        <w:rPr>
          <w:rFonts w:ascii="Times New Roman" w:hAnsi="Times New Roman"/>
          <w:spacing w:val="1"/>
          <w:sz w:val="22"/>
          <w:szCs w:val="22"/>
        </w:rPr>
        <w:t xml:space="preserve"> </w:t>
      </w:r>
      <w:r w:rsidRPr="00506A57">
        <w:rPr>
          <w:rFonts w:ascii="Times New Roman" w:hAnsi="Times New Roman"/>
          <w:sz w:val="22"/>
          <w:szCs w:val="22"/>
        </w:rPr>
        <w:t>docu</w:t>
      </w:r>
      <w:r w:rsidRPr="00506A57">
        <w:rPr>
          <w:rFonts w:ascii="Times New Roman" w:hAnsi="Times New Roman"/>
          <w:spacing w:val="-3"/>
          <w:sz w:val="22"/>
          <w:szCs w:val="22"/>
        </w:rPr>
        <w:t>m</w:t>
      </w:r>
      <w:r w:rsidRPr="00506A57">
        <w:rPr>
          <w:rFonts w:ascii="Times New Roman" w:hAnsi="Times New Roman"/>
          <w:sz w:val="22"/>
          <w:szCs w:val="22"/>
        </w:rPr>
        <w:t xml:space="preserve">ent </w:t>
      </w:r>
      <w:r w:rsidRPr="00506A57">
        <w:rPr>
          <w:rFonts w:ascii="Times New Roman" w:hAnsi="Times New Roman"/>
          <w:spacing w:val="4"/>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2"/>
          <w:sz w:val="22"/>
          <w:szCs w:val="22"/>
        </w:rPr>
        <w:t>v</w:t>
      </w:r>
      <w:r w:rsidRPr="00506A57">
        <w:rPr>
          <w:rFonts w:ascii="Times New Roman" w:hAnsi="Times New Roman"/>
          <w:sz w:val="22"/>
          <w:szCs w:val="22"/>
        </w:rPr>
        <w:t xml:space="preserve">ant </w:t>
      </w:r>
      <w:r w:rsidRPr="00506A57">
        <w:rPr>
          <w:rFonts w:ascii="Times New Roman" w:hAnsi="Times New Roman"/>
          <w:spacing w:val="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o </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 xml:space="preserve">e </w:t>
      </w:r>
      <w:r w:rsidRPr="00506A57">
        <w:rPr>
          <w:rFonts w:ascii="Times New Roman" w:hAnsi="Times New Roman"/>
          <w:spacing w:val="3"/>
          <w:sz w:val="22"/>
          <w:szCs w:val="22"/>
        </w:rPr>
        <w:t xml:space="preserve"> </w:t>
      </w:r>
      <w:r w:rsidRPr="00506A57">
        <w:rPr>
          <w:rFonts w:ascii="Times New Roman" w:hAnsi="Times New Roman"/>
          <w:spacing w:val="1"/>
          <w:sz w:val="22"/>
          <w:szCs w:val="22"/>
        </w:rPr>
        <w:t>fi</w:t>
      </w:r>
      <w:r w:rsidRPr="00506A57">
        <w:rPr>
          <w:rFonts w:ascii="Times New Roman" w:hAnsi="Times New Roman"/>
          <w:spacing w:val="-2"/>
          <w:sz w:val="22"/>
          <w:szCs w:val="22"/>
        </w:rPr>
        <w:t>n</w:t>
      </w:r>
      <w:r w:rsidRPr="00506A57">
        <w:rPr>
          <w:rFonts w:ascii="Times New Roman" w:hAnsi="Times New Roman"/>
          <w:sz w:val="22"/>
          <w:szCs w:val="22"/>
        </w:rPr>
        <w:t>an</w:t>
      </w:r>
      <w:r w:rsidRPr="00506A57">
        <w:rPr>
          <w:rFonts w:ascii="Times New Roman" w:hAnsi="Times New Roman"/>
          <w:spacing w:val="-2"/>
          <w:sz w:val="22"/>
          <w:szCs w:val="22"/>
        </w:rPr>
        <w:t>c</w:t>
      </w:r>
      <w:r w:rsidRPr="00506A57">
        <w:rPr>
          <w:rFonts w:ascii="Times New Roman" w:hAnsi="Times New Roman"/>
          <w:spacing w:val="1"/>
          <w:sz w:val="22"/>
          <w:szCs w:val="22"/>
        </w:rPr>
        <w:t>i</w:t>
      </w:r>
      <w:r w:rsidRPr="00506A57">
        <w:rPr>
          <w:rFonts w:ascii="Times New Roman" w:hAnsi="Times New Roman"/>
          <w:sz w:val="22"/>
          <w:szCs w:val="22"/>
        </w:rPr>
        <w:t xml:space="preserve">ng  of </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3"/>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pacing w:val="1"/>
          <w:sz w:val="22"/>
          <w:szCs w:val="22"/>
        </w:rPr>
        <w:t>j</w:t>
      </w:r>
      <w:r w:rsidRPr="00506A57">
        <w:rPr>
          <w:rFonts w:ascii="Times New Roman" w:hAnsi="Times New Roman"/>
          <w:spacing w:val="-2"/>
          <w:sz w:val="22"/>
          <w:szCs w:val="22"/>
        </w:rPr>
        <w:t>e</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z w:val="22"/>
          <w:szCs w:val="22"/>
        </w:rPr>
        <w:t xml:space="preserve">. </w:t>
      </w:r>
      <w:r w:rsidRPr="00506A57">
        <w:rPr>
          <w:rFonts w:ascii="Times New Roman" w:hAnsi="Times New Roman"/>
          <w:spacing w:val="7"/>
          <w:sz w:val="22"/>
          <w:szCs w:val="22"/>
        </w:rPr>
        <w:t xml:space="preserve"> </w:t>
      </w:r>
      <w:r w:rsidRPr="00506A57">
        <w:rPr>
          <w:rFonts w:ascii="Times New Roman" w:hAnsi="Times New Roman"/>
          <w:spacing w:val="2"/>
          <w:sz w:val="22"/>
          <w:szCs w:val="22"/>
        </w:rPr>
        <w:t>T</w:t>
      </w:r>
      <w:r w:rsidRPr="00506A57">
        <w:rPr>
          <w:rFonts w:ascii="Times New Roman" w:hAnsi="Times New Roman"/>
          <w:sz w:val="22"/>
          <w:szCs w:val="22"/>
        </w:rPr>
        <w:t>he 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or 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 en</w:t>
      </w:r>
      <w:r w:rsidRPr="00506A57">
        <w:rPr>
          <w:rFonts w:ascii="Times New Roman" w:hAnsi="Times New Roman"/>
          <w:spacing w:val="1"/>
          <w:sz w:val="22"/>
          <w:szCs w:val="22"/>
        </w:rPr>
        <w:t>s</w:t>
      </w:r>
      <w:r w:rsidRPr="00506A57">
        <w:rPr>
          <w:rFonts w:ascii="Times New Roman" w:hAnsi="Times New Roman"/>
          <w:spacing w:val="-2"/>
          <w:sz w:val="22"/>
          <w:szCs w:val="22"/>
        </w:rPr>
        <w:t>u</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at</w:t>
      </w:r>
      <w:r w:rsidRPr="00506A57">
        <w:rPr>
          <w:rFonts w:ascii="Times New Roman" w:hAnsi="Times New Roman"/>
          <w:spacing w:val="3"/>
          <w:sz w:val="22"/>
          <w:szCs w:val="22"/>
        </w:rPr>
        <w:t xml:space="preserve"> </w:t>
      </w:r>
      <w:r w:rsidRPr="00506A57">
        <w:rPr>
          <w:rFonts w:ascii="Times New Roman" w:hAnsi="Times New Roman"/>
          <w:sz w:val="22"/>
          <w:szCs w:val="22"/>
        </w:rPr>
        <w:t>o</w:t>
      </w:r>
      <w:r w:rsidRPr="00506A57">
        <w:rPr>
          <w:rFonts w:ascii="Times New Roman" w:hAnsi="Times New Roman"/>
          <w:spacing w:val="3"/>
          <w:sz w:val="22"/>
          <w:szCs w:val="22"/>
        </w:rPr>
        <w:t>n</w:t>
      </w:r>
      <w:r w:rsidRPr="00506A57">
        <w:rPr>
          <w:rFonts w:ascii="Times New Roman" w:hAnsi="Times New Roman"/>
          <w:spacing w:val="-4"/>
          <w:sz w:val="22"/>
          <w:szCs w:val="22"/>
        </w:rPr>
        <w:t>-</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1"/>
          <w:sz w:val="22"/>
          <w:szCs w:val="22"/>
        </w:rPr>
        <w:t>e</w:t>
      </w:r>
      <w:r w:rsidRPr="00506A57">
        <w:rPr>
          <w:rFonts w:ascii="Times New Roman" w:hAnsi="Times New Roman"/>
          <w:spacing w:val="-4"/>
          <w:sz w:val="22"/>
          <w:szCs w:val="22"/>
        </w:rPr>
        <w:t>-</w:t>
      </w:r>
      <w:r w:rsidRPr="00506A57">
        <w:rPr>
          <w:rFonts w:ascii="Times New Roman" w:hAnsi="Times New Roman"/>
          <w:sz w:val="22"/>
          <w:szCs w:val="22"/>
        </w:rPr>
        <w:t>spot</w:t>
      </w:r>
      <w:r w:rsidRPr="00506A57">
        <w:rPr>
          <w:rFonts w:ascii="Times New Roman" w:hAnsi="Times New Roman"/>
          <w:spacing w:val="3"/>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z w:val="22"/>
          <w:szCs w:val="22"/>
        </w:rPr>
        <w:t>c</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1"/>
          <w:sz w:val="22"/>
          <w:szCs w:val="22"/>
        </w:rPr>
        <w:t>s</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s a</w:t>
      </w:r>
      <w:r w:rsidRPr="00506A57">
        <w:rPr>
          <w:rFonts w:ascii="Times New Roman" w:hAnsi="Times New Roman"/>
          <w:spacing w:val="-2"/>
          <w:sz w:val="22"/>
          <w:szCs w:val="22"/>
        </w:rPr>
        <w:t>v</w:t>
      </w:r>
      <w:r w:rsidRPr="00506A57">
        <w:rPr>
          <w:rFonts w:ascii="Times New Roman" w:hAnsi="Times New Roman"/>
          <w:sz w:val="22"/>
          <w:szCs w:val="22"/>
        </w:rPr>
        <w:t>a</w:t>
      </w:r>
      <w:r w:rsidRPr="00506A57">
        <w:rPr>
          <w:rFonts w:ascii="Times New Roman" w:hAnsi="Times New Roman"/>
          <w:spacing w:val="1"/>
          <w:sz w:val="22"/>
          <w:szCs w:val="22"/>
        </w:rPr>
        <w:t>il</w:t>
      </w:r>
      <w:r w:rsidRPr="00506A57">
        <w:rPr>
          <w:rFonts w:ascii="Times New Roman" w:hAnsi="Times New Roman"/>
          <w:sz w:val="22"/>
          <w:szCs w:val="22"/>
        </w:rPr>
        <w:t>a</w:t>
      </w:r>
      <w:r w:rsidRPr="00506A57">
        <w:rPr>
          <w:rFonts w:ascii="Times New Roman" w:hAnsi="Times New Roman"/>
          <w:spacing w:val="-2"/>
          <w:sz w:val="22"/>
          <w:szCs w:val="22"/>
        </w:rPr>
        <w:t>b</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t</w:t>
      </w:r>
      <w:r w:rsidRPr="00506A57">
        <w:rPr>
          <w:rFonts w:ascii="Times New Roman" w:hAnsi="Times New Roman"/>
          <w:spacing w:val="3"/>
          <w:sz w:val="22"/>
          <w:szCs w:val="22"/>
        </w:rPr>
        <w:t xml:space="preserve"> </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 xml:space="preserve">l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a</w:t>
      </w:r>
      <w:r w:rsidRPr="00506A57">
        <w:rPr>
          <w:rFonts w:ascii="Times New Roman" w:hAnsi="Times New Roman"/>
          <w:sz w:val="22"/>
          <w:szCs w:val="22"/>
        </w:rPr>
        <w:t>son</w:t>
      </w:r>
      <w:r w:rsidRPr="00506A57">
        <w:rPr>
          <w:rFonts w:ascii="Times New Roman" w:hAnsi="Times New Roman"/>
          <w:spacing w:val="1"/>
          <w:sz w:val="22"/>
          <w:szCs w:val="22"/>
        </w:rPr>
        <w:t>a</w:t>
      </w:r>
      <w:r w:rsidRPr="00506A57">
        <w:rPr>
          <w:rFonts w:ascii="Times New Roman" w:hAnsi="Times New Roman"/>
          <w:spacing w:val="-2"/>
          <w:sz w:val="22"/>
          <w:szCs w:val="22"/>
        </w:rPr>
        <w:t>b</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pacing w:val="1"/>
          <w:sz w:val="22"/>
          <w:szCs w:val="22"/>
        </w:rPr>
        <w:t>ti</w:t>
      </w:r>
      <w:r w:rsidRPr="00506A57">
        <w:rPr>
          <w:rFonts w:ascii="Times New Roman" w:hAnsi="Times New Roman"/>
          <w:spacing w:val="-4"/>
          <w:sz w:val="22"/>
          <w:szCs w:val="22"/>
        </w:rPr>
        <w:t>m</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z w:val="22"/>
          <w:szCs w:val="22"/>
        </w:rPr>
        <w:t>, no</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2"/>
          <w:sz w:val="22"/>
          <w:szCs w:val="22"/>
        </w:rPr>
        <w:t>b</w:t>
      </w:r>
      <w:r w:rsidRPr="00506A57">
        <w:rPr>
          <w:rFonts w:ascii="Times New Roman" w:hAnsi="Times New Roman"/>
          <w:spacing w:val="1"/>
          <w:sz w:val="22"/>
          <w:szCs w:val="22"/>
        </w:rPr>
        <w:t>l</w:t>
      </w:r>
      <w:r w:rsidRPr="00506A57">
        <w:rPr>
          <w:rFonts w:ascii="Times New Roman" w:hAnsi="Times New Roman"/>
          <w:sz w:val="22"/>
          <w:szCs w:val="22"/>
        </w:rPr>
        <w:t>y</w:t>
      </w:r>
      <w:r w:rsidRPr="00506A57">
        <w:rPr>
          <w:rFonts w:ascii="Times New Roman" w:hAnsi="Times New Roman"/>
          <w:spacing w:val="17"/>
          <w:sz w:val="22"/>
          <w:szCs w:val="22"/>
        </w:rPr>
        <w:t xml:space="preserve"> </w:t>
      </w:r>
      <w:r w:rsidRPr="00506A57">
        <w:rPr>
          <w:rFonts w:ascii="Times New Roman" w:hAnsi="Times New Roman"/>
          <w:sz w:val="22"/>
          <w:szCs w:val="22"/>
        </w:rPr>
        <w:t>at</w:t>
      </w:r>
      <w:r w:rsidRPr="00506A57">
        <w:rPr>
          <w:rFonts w:ascii="Times New Roman" w:hAnsi="Times New Roman"/>
          <w:spacing w:val="20"/>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1"/>
          <w:sz w:val="22"/>
          <w:szCs w:val="22"/>
        </w:rPr>
        <w:t xml:space="preserve"> </w:t>
      </w:r>
      <w:r w:rsidRPr="00506A57">
        <w:rPr>
          <w:rFonts w:ascii="Times New Roman" w:hAnsi="Times New Roman"/>
          <w:spacing w:val="1"/>
          <w:sz w:val="22"/>
          <w:szCs w:val="22"/>
        </w:rPr>
        <w:t>c</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pacing w:val="-4"/>
          <w:sz w:val="22"/>
          <w:szCs w:val="22"/>
        </w:rPr>
        <w:t>'</w:t>
      </w:r>
      <w:r w:rsidRPr="00506A57">
        <w:rPr>
          <w:rFonts w:ascii="Times New Roman" w:hAnsi="Times New Roman"/>
          <w:sz w:val="22"/>
          <w:szCs w:val="22"/>
        </w:rPr>
        <w:t>s</w:t>
      </w:r>
      <w:r w:rsidRPr="00506A57">
        <w:rPr>
          <w:rFonts w:ascii="Times New Roman" w:hAnsi="Times New Roman"/>
          <w:spacing w:val="22"/>
          <w:sz w:val="22"/>
          <w:szCs w:val="22"/>
        </w:rPr>
        <w:t xml:space="preserve"> </w:t>
      </w:r>
      <w:r w:rsidRPr="00506A57">
        <w:rPr>
          <w:rFonts w:ascii="Times New Roman" w:hAnsi="Times New Roman"/>
          <w:sz w:val="22"/>
          <w:szCs w:val="22"/>
        </w:rPr>
        <w:t>o</w:t>
      </w:r>
      <w:r w:rsidRPr="00506A57">
        <w:rPr>
          <w:rFonts w:ascii="Times New Roman" w:hAnsi="Times New Roman"/>
          <w:spacing w:val="1"/>
          <w:sz w:val="22"/>
          <w:szCs w:val="22"/>
        </w:rPr>
        <w:t>f</w:t>
      </w:r>
      <w:r w:rsidRPr="00506A57">
        <w:rPr>
          <w:rFonts w:ascii="Times New Roman" w:hAnsi="Times New Roman"/>
          <w:spacing w:val="-2"/>
          <w:sz w:val="22"/>
          <w:szCs w:val="22"/>
        </w:rPr>
        <w:t>f</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20"/>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9"/>
          <w:sz w:val="22"/>
          <w:szCs w:val="22"/>
        </w:rPr>
        <w:t xml:space="preserve"> </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20"/>
          <w:sz w:val="22"/>
          <w:szCs w:val="22"/>
        </w:rPr>
        <w:t xml:space="preserve"> </w:t>
      </w:r>
      <w:r w:rsidRPr="00506A57">
        <w:rPr>
          <w:rFonts w:ascii="Times New Roman" w:hAnsi="Times New Roman"/>
          <w:sz w:val="22"/>
          <w:szCs w:val="22"/>
        </w:rPr>
        <w:t>co</w:t>
      </w:r>
      <w:r w:rsidRPr="00506A57">
        <w:rPr>
          <w:rFonts w:ascii="Times New Roman" w:hAnsi="Times New Roman"/>
          <w:spacing w:val="-3"/>
          <w:sz w:val="22"/>
          <w:szCs w:val="22"/>
        </w:rPr>
        <w:t>m</w:t>
      </w:r>
      <w:r w:rsidRPr="00506A57">
        <w:rPr>
          <w:rFonts w:ascii="Times New Roman" w:hAnsi="Times New Roman"/>
          <w:sz w:val="22"/>
          <w:szCs w:val="22"/>
        </w:rPr>
        <w:t>pu</w:t>
      </w:r>
      <w:r w:rsidRPr="00506A57">
        <w:rPr>
          <w:rFonts w:ascii="Times New Roman" w:hAnsi="Times New Roman"/>
          <w:spacing w:val="1"/>
          <w:sz w:val="22"/>
          <w:szCs w:val="22"/>
        </w:rPr>
        <w:t>t</w:t>
      </w:r>
      <w:r w:rsidRPr="00506A57">
        <w:rPr>
          <w:rFonts w:ascii="Times New Roman" w:hAnsi="Times New Roman"/>
          <w:sz w:val="22"/>
          <w:szCs w:val="22"/>
        </w:rPr>
        <w:t>er</w:t>
      </w:r>
      <w:r w:rsidRPr="00506A57">
        <w:rPr>
          <w:rFonts w:ascii="Times New Roman" w:hAnsi="Times New Roman"/>
          <w:spacing w:val="20"/>
          <w:sz w:val="22"/>
          <w:szCs w:val="22"/>
        </w:rPr>
        <w:t xml:space="preserve"> </w:t>
      </w:r>
      <w:r w:rsidRPr="00506A57">
        <w:rPr>
          <w:rFonts w:ascii="Times New Roman" w:hAnsi="Times New Roman"/>
          <w:sz w:val="22"/>
          <w:szCs w:val="22"/>
        </w:rPr>
        <w:t>d</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20"/>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9"/>
          <w:sz w:val="22"/>
          <w:szCs w:val="22"/>
        </w:rPr>
        <w:t xml:space="preserve"> </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20"/>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un</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17"/>
          <w:sz w:val="22"/>
          <w:szCs w:val="22"/>
        </w:rPr>
        <w:t xml:space="preserve"> </w:t>
      </w:r>
      <w:r w:rsidRPr="00506A57">
        <w:rPr>
          <w:rFonts w:ascii="Times New Roman" w:hAnsi="Times New Roman"/>
          <w:sz w:val="22"/>
          <w:szCs w:val="22"/>
        </w:rPr>
        <w:t>da</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20"/>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z w:val="22"/>
          <w:szCs w:val="22"/>
        </w:rPr>
        <w:t>d</w:t>
      </w:r>
      <w:r w:rsidRPr="00506A57">
        <w:rPr>
          <w:rFonts w:ascii="Times New Roman" w:hAnsi="Times New Roman"/>
          <w:spacing w:val="19"/>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9"/>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 xml:space="preserve">l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pacing w:val="-2"/>
          <w:sz w:val="22"/>
          <w:szCs w:val="22"/>
        </w:rPr>
        <w:t>n</w:t>
      </w:r>
      <w:r w:rsidRPr="00506A57">
        <w:rPr>
          <w:rFonts w:ascii="Times New Roman" w:hAnsi="Times New Roman"/>
          <w:spacing w:val="1"/>
          <w:sz w:val="22"/>
          <w:szCs w:val="22"/>
        </w:rPr>
        <w:t>f</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z w:val="22"/>
          <w:szCs w:val="22"/>
        </w:rPr>
        <w:t>a</w:t>
      </w:r>
      <w:r w:rsidRPr="00506A57">
        <w:rPr>
          <w:rFonts w:ascii="Times New Roman" w:hAnsi="Times New Roman"/>
          <w:spacing w:val="1"/>
          <w:sz w:val="22"/>
          <w:szCs w:val="22"/>
        </w:rPr>
        <w:t>ti</w:t>
      </w:r>
      <w:r w:rsidRPr="00506A57">
        <w:rPr>
          <w:rFonts w:ascii="Times New Roman" w:hAnsi="Times New Roman"/>
          <w:sz w:val="22"/>
          <w:szCs w:val="22"/>
        </w:rPr>
        <w:t xml:space="preserve">on </w:t>
      </w:r>
      <w:r w:rsidRPr="00506A57">
        <w:rPr>
          <w:rFonts w:ascii="Times New Roman" w:hAnsi="Times New Roman"/>
          <w:spacing w:val="2"/>
          <w:sz w:val="22"/>
          <w:szCs w:val="22"/>
        </w:rPr>
        <w:t xml:space="preserve"> </w:t>
      </w:r>
      <w:r w:rsidRPr="00506A57">
        <w:rPr>
          <w:rFonts w:ascii="Times New Roman" w:hAnsi="Times New Roman"/>
          <w:sz w:val="22"/>
          <w:szCs w:val="22"/>
        </w:rPr>
        <w:t>ne</w:t>
      </w:r>
      <w:r w:rsidRPr="00506A57">
        <w:rPr>
          <w:rFonts w:ascii="Times New Roman" w:hAnsi="Times New Roman"/>
          <w:spacing w:val="-2"/>
          <w:sz w:val="22"/>
          <w:szCs w:val="22"/>
        </w:rPr>
        <w:t>e</w:t>
      </w:r>
      <w:r w:rsidRPr="00506A57">
        <w:rPr>
          <w:rFonts w:ascii="Times New Roman" w:hAnsi="Times New Roman"/>
          <w:sz w:val="22"/>
          <w:szCs w:val="22"/>
        </w:rPr>
        <w:t xml:space="preserve">ded </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  c</w:t>
      </w:r>
      <w:r w:rsidRPr="00506A57">
        <w:rPr>
          <w:rFonts w:ascii="Times New Roman" w:hAnsi="Times New Roman"/>
          <w:spacing w:val="1"/>
          <w:sz w:val="22"/>
          <w:szCs w:val="22"/>
        </w:rPr>
        <w:t>arr</w:t>
      </w:r>
      <w:r w:rsidRPr="00506A57">
        <w:rPr>
          <w:rFonts w:ascii="Times New Roman" w:hAnsi="Times New Roman"/>
          <w:sz w:val="22"/>
          <w:szCs w:val="22"/>
        </w:rPr>
        <w:t xml:space="preserve">y  out </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2"/>
          <w:sz w:val="22"/>
          <w:szCs w:val="22"/>
        </w:rPr>
        <w:t xml:space="preserve"> </w:t>
      </w:r>
      <w:r w:rsidRPr="00506A57">
        <w:rPr>
          <w:rFonts w:ascii="Times New Roman" w:hAnsi="Times New Roman"/>
          <w:sz w:val="22"/>
          <w:szCs w:val="22"/>
        </w:rPr>
        <w:t>au</w:t>
      </w:r>
      <w:r w:rsidRPr="00506A57">
        <w:rPr>
          <w:rFonts w:ascii="Times New Roman" w:hAnsi="Times New Roman"/>
          <w:spacing w:val="-2"/>
          <w:sz w:val="22"/>
          <w:szCs w:val="22"/>
        </w:rPr>
        <w:t>d</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 xml:space="preserve">s, </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c</w:t>
      </w:r>
      <w:r w:rsidRPr="00506A57">
        <w:rPr>
          <w:rFonts w:ascii="Times New Roman" w:hAnsi="Times New Roman"/>
          <w:spacing w:val="1"/>
          <w:sz w:val="22"/>
          <w:szCs w:val="22"/>
        </w:rPr>
        <w:t>l</w:t>
      </w:r>
      <w:r w:rsidRPr="00506A57">
        <w:rPr>
          <w:rFonts w:ascii="Times New Roman" w:hAnsi="Times New Roman"/>
          <w:sz w:val="22"/>
          <w:szCs w:val="22"/>
        </w:rPr>
        <w:t>ud</w:t>
      </w:r>
      <w:r w:rsidRPr="00506A57">
        <w:rPr>
          <w:rFonts w:ascii="Times New Roman" w:hAnsi="Times New Roman"/>
          <w:spacing w:val="-1"/>
          <w:sz w:val="22"/>
          <w:szCs w:val="22"/>
        </w:rPr>
        <w:t>i</w:t>
      </w:r>
      <w:r w:rsidRPr="00506A57">
        <w:rPr>
          <w:rFonts w:ascii="Times New Roman" w:hAnsi="Times New Roman"/>
          <w:sz w:val="22"/>
          <w:szCs w:val="22"/>
        </w:rPr>
        <w:t xml:space="preserve">ng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1"/>
          <w:sz w:val="22"/>
          <w:szCs w:val="22"/>
        </w:rPr>
        <w:t>f</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z w:val="22"/>
          <w:szCs w:val="22"/>
        </w:rPr>
        <w:t>a</w:t>
      </w:r>
      <w:r w:rsidRPr="00506A57">
        <w:rPr>
          <w:rFonts w:ascii="Times New Roman" w:hAnsi="Times New Roman"/>
          <w:spacing w:val="1"/>
          <w:sz w:val="22"/>
          <w:szCs w:val="22"/>
        </w:rPr>
        <w:t>ti</w:t>
      </w:r>
      <w:r w:rsidRPr="00506A57">
        <w:rPr>
          <w:rFonts w:ascii="Times New Roman" w:hAnsi="Times New Roman"/>
          <w:spacing w:val="-2"/>
          <w:sz w:val="22"/>
          <w:szCs w:val="22"/>
        </w:rPr>
        <w:t>o</w:t>
      </w:r>
      <w:r w:rsidRPr="00506A57">
        <w:rPr>
          <w:rFonts w:ascii="Times New Roman" w:hAnsi="Times New Roman"/>
          <w:sz w:val="22"/>
          <w:szCs w:val="22"/>
        </w:rPr>
        <w:t xml:space="preserve">n </w:t>
      </w:r>
      <w:r w:rsidRPr="00506A57">
        <w:rPr>
          <w:rFonts w:ascii="Times New Roman" w:hAnsi="Times New Roman"/>
          <w:spacing w:val="2"/>
          <w:sz w:val="22"/>
          <w:szCs w:val="22"/>
        </w:rPr>
        <w:t xml:space="preserve"> </w:t>
      </w:r>
      <w:r w:rsidRPr="00506A57">
        <w:rPr>
          <w:rFonts w:ascii="Times New Roman" w:hAnsi="Times New Roman"/>
          <w:sz w:val="22"/>
          <w:szCs w:val="22"/>
        </w:rPr>
        <w:t xml:space="preserve">on </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d</w:t>
      </w:r>
      <w:r w:rsidRPr="00506A57">
        <w:rPr>
          <w:rFonts w:ascii="Times New Roman" w:hAnsi="Times New Roman"/>
          <w:spacing w:val="1"/>
          <w:sz w:val="22"/>
          <w:szCs w:val="22"/>
        </w:rPr>
        <w:t>i</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z w:val="22"/>
          <w:szCs w:val="22"/>
        </w:rPr>
        <w:t>du</w:t>
      </w:r>
      <w:r w:rsidRPr="00506A57">
        <w:rPr>
          <w:rFonts w:ascii="Times New Roman" w:hAnsi="Times New Roman"/>
          <w:spacing w:val="-2"/>
          <w:sz w:val="22"/>
          <w:szCs w:val="22"/>
        </w:rPr>
        <w:t>a</w:t>
      </w:r>
      <w:r w:rsidRPr="00506A57">
        <w:rPr>
          <w:rFonts w:ascii="Times New Roman" w:hAnsi="Times New Roman"/>
          <w:sz w:val="22"/>
          <w:szCs w:val="22"/>
        </w:rPr>
        <w:t>l s</w:t>
      </w:r>
      <w:r w:rsidRPr="00506A57">
        <w:rPr>
          <w:rFonts w:ascii="Times New Roman" w:hAnsi="Times New Roman"/>
          <w:spacing w:val="1"/>
          <w:sz w:val="22"/>
          <w:szCs w:val="22"/>
        </w:rPr>
        <w:t>al</w:t>
      </w:r>
      <w:r w:rsidRPr="00506A57">
        <w:rPr>
          <w:rFonts w:ascii="Times New Roman" w:hAnsi="Times New Roman"/>
          <w:spacing w:val="-2"/>
          <w:sz w:val="22"/>
          <w:szCs w:val="22"/>
        </w:rPr>
        <w:t>a</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z w:val="22"/>
          <w:szCs w:val="22"/>
        </w:rPr>
        <w:t xml:space="preserve">es </w:t>
      </w:r>
      <w:r w:rsidRPr="00506A57">
        <w:rPr>
          <w:rFonts w:ascii="Times New Roman" w:hAnsi="Times New Roman"/>
          <w:spacing w:val="34"/>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 xml:space="preserve">f </w:t>
      </w:r>
      <w:r w:rsidRPr="00506A57">
        <w:rPr>
          <w:rFonts w:ascii="Times New Roman" w:hAnsi="Times New Roman"/>
          <w:spacing w:val="34"/>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z w:val="22"/>
          <w:szCs w:val="22"/>
        </w:rPr>
        <w:t>so</w:t>
      </w:r>
      <w:r w:rsidRPr="00506A57">
        <w:rPr>
          <w:rFonts w:ascii="Times New Roman" w:hAnsi="Times New Roman"/>
          <w:spacing w:val="-2"/>
          <w:sz w:val="22"/>
          <w:szCs w:val="22"/>
        </w:rPr>
        <w:t>n</w:t>
      </w:r>
      <w:r w:rsidRPr="00506A57">
        <w:rPr>
          <w:rFonts w:ascii="Times New Roman" w:hAnsi="Times New Roman"/>
          <w:sz w:val="22"/>
          <w:szCs w:val="22"/>
        </w:rPr>
        <w:t xml:space="preserve">s </w:t>
      </w:r>
      <w:r w:rsidRPr="00506A57">
        <w:rPr>
          <w:rFonts w:ascii="Times New Roman" w:hAnsi="Times New Roman"/>
          <w:spacing w:val="34"/>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v</w:t>
      </w:r>
      <w:r w:rsidRPr="00506A57">
        <w:rPr>
          <w:rFonts w:ascii="Times New Roman" w:hAnsi="Times New Roman"/>
          <w:sz w:val="22"/>
          <w:szCs w:val="22"/>
        </w:rPr>
        <w:t>o</w:t>
      </w:r>
      <w:r w:rsidRPr="00506A57">
        <w:rPr>
          <w:rFonts w:ascii="Times New Roman" w:hAnsi="Times New Roman"/>
          <w:spacing w:val="1"/>
          <w:sz w:val="22"/>
          <w:szCs w:val="22"/>
        </w:rPr>
        <w:t>l</w:t>
      </w:r>
      <w:r w:rsidRPr="00506A57">
        <w:rPr>
          <w:rFonts w:ascii="Times New Roman" w:hAnsi="Times New Roman"/>
          <w:spacing w:val="-2"/>
          <w:sz w:val="22"/>
          <w:szCs w:val="22"/>
        </w:rPr>
        <w:t>v</w:t>
      </w:r>
      <w:r w:rsidRPr="00506A57">
        <w:rPr>
          <w:rFonts w:ascii="Times New Roman" w:hAnsi="Times New Roman"/>
          <w:sz w:val="22"/>
          <w:szCs w:val="22"/>
        </w:rPr>
        <w:t xml:space="preserve">ed </w:t>
      </w:r>
      <w:r w:rsidRPr="00506A57">
        <w:rPr>
          <w:rFonts w:ascii="Times New Roman" w:hAnsi="Times New Roman"/>
          <w:spacing w:val="34"/>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 xml:space="preserve">n </w:t>
      </w:r>
      <w:r w:rsidRPr="00506A57">
        <w:rPr>
          <w:rFonts w:ascii="Times New Roman" w:hAnsi="Times New Roman"/>
          <w:spacing w:val="3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32"/>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pacing w:val="1"/>
          <w:sz w:val="22"/>
          <w:szCs w:val="22"/>
        </w:rPr>
        <w:t>j</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 xml:space="preserve">. </w:t>
      </w:r>
      <w:r w:rsidRPr="00506A57">
        <w:rPr>
          <w:rFonts w:ascii="Times New Roman" w:hAnsi="Times New Roman"/>
          <w:spacing w:val="31"/>
          <w:sz w:val="22"/>
          <w:szCs w:val="22"/>
        </w:rPr>
        <w:t xml:space="preserve"> </w:t>
      </w:r>
      <w:r w:rsidRPr="00506A57">
        <w:rPr>
          <w:rFonts w:ascii="Times New Roman" w:hAnsi="Times New Roman"/>
          <w:spacing w:val="2"/>
          <w:sz w:val="22"/>
          <w:szCs w:val="22"/>
        </w:rPr>
        <w:t>T</w:t>
      </w:r>
      <w:r w:rsidRPr="00506A57">
        <w:rPr>
          <w:rFonts w:ascii="Times New Roman" w:hAnsi="Times New Roman"/>
          <w:spacing w:val="-2"/>
          <w:sz w:val="22"/>
          <w:szCs w:val="22"/>
        </w:rPr>
        <w:t>h</w:t>
      </w:r>
      <w:r w:rsidRPr="00506A57">
        <w:rPr>
          <w:rFonts w:ascii="Times New Roman" w:hAnsi="Times New Roman"/>
          <w:sz w:val="22"/>
          <w:szCs w:val="22"/>
        </w:rPr>
        <w:t xml:space="preserve">e </w:t>
      </w:r>
      <w:r w:rsidRPr="00506A57">
        <w:rPr>
          <w:rFonts w:ascii="Times New Roman" w:hAnsi="Times New Roman"/>
          <w:spacing w:val="37"/>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 xml:space="preserve">or </w:t>
      </w:r>
      <w:r w:rsidRPr="00506A57">
        <w:rPr>
          <w:rFonts w:ascii="Times New Roman" w:hAnsi="Times New Roman"/>
          <w:spacing w:val="32"/>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 xml:space="preserve">l </w:t>
      </w:r>
      <w:r w:rsidRPr="00506A57">
        <w:rPr>
          <w:rFonts w:ascii="Times New Roman" w:hAnsi="Times New Roman"/>
          <w:spacing w:val="32"/>
          <w:sz w:val="22"/>
          <w:szCs w:val="22"/>
        </w:rPr>
        <w:t xml:space="preserve"> </w:t>
      </w:r>
      <w:r w:rsidRPr="00506A57">
        <w:rPr>
          <w:rFonts w:ascii="Times New Roman" w:hAnsi="Times New Roman"/>
          <w:sz w:val="22"/>
          <w:szCs w:val="22"/>
        </w:rPr>
        <w:t>en</w:t>
      </w:r>
      <w:r w:rsidRPr="00506A57">
        <w:rPr>
          <w:rFonts w:ascii="Times New Roman" w:hAnsi="Times New Roman"/>
          <w:spacing w:val="1"/>
          <w:sz w:val="22"/>
          <w:szCs w:val="22"/>
        </w:rPr>
        <w:t>s</w:t>
      </w:r>
      <w:r w:rsidRPr="00506A57">
        <w:rPr>
          <w:rFonts w:ascii="Times New Roman" w:hAnsi="Times New Roman"/>
          <w:spacing w:val="-2"/>
          <w:sz w:val="22"/>
          <w:szCs w:val="22"/>
        </w:rPr>
        <w:t>u</w:t>
      </w:r>
      <w:r w:rsidRPr="00506A57">
        <w:rPr>
          <w:rFonts w:ascii="Times New Roman" w:hAnsi="Times New Roman"/>
          <w:spacing w:val="1"/>
          <w:sz w:val="22"/>
          <w:szCs w:val="22"/>
        </w:rPr>
        <w:t>r</w:t>
      </w:r>
      <w:r w:rsidRPr="00506A57">
        <w:rPr>
          <w:rFonts w:ascii="Times New Roman" w:hAnsi="Times New Roman"/>
          <w:sz w:val="22"/>
          <w:szCs w:val="22"/>
        </w:rPr>
        <w:t xml:space="preserve">e </w:t>
      </w:r>
      <w:r w:rsidRPr="00506A57">
        <w:rPr>
          <w:rFonts w:ascii="Times New Roman" w:hAnsi="Times New Roman"/>
          <w:spacing w:val="3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a</w:t>
      </w:r>
      <w:r w:rsidRPr="00506A57">
        <w:rPr>
          <w:rFonts w:ascii="Times New Roman" w:hAnsi="Times New Roman"/>
          <w:sz w:val="22"/>
          <w:szCs w:val="22"/>
        </w:rPr>
        <w:t xml:space="preserve">t </w:t>
      </w:r>
      <w:r w:rsidRPr="00506A57">
        <w:rPr>
          <w:rFonts w:ascii="Times New Roman" w:hAnsi="Times New Roman"/>
          <w:spacing w:val="35"/>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 xml:space="preserve">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1"/>
          <w:sz w:val="22"/>
          <w:szCs w:val="22"/>
        </w:rPr>
        <w:t>f</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z w:val="22"/>
          <w:szCs w:val="22"/>
        </w:rPr>
        <w:t>a</w:t>
      </w:r>
      <w:r w:rsidRPr="00506A57">
        <w:rPr>
          <w:rFonts w:ascii="Times New Roman" w:hAnsi="Times New Roman"/>
          <w:spacing w:val="1"/>
          <w:sz w:val="22"/>
          <w:szCs w:val="22"/>
        </w:rPr>
        <w:t>ti</w:t>
      </w:r>
      <w:r w:rsidRPr="00506A57">
        <w:rPr>
          <w:rFonts w:ascii="Times New Roman" w:hAnsi="Times New Roman"/>
          <w:sz w:val="22"/>
          <w:szCs w:val="22"/>
        </w:rPr>
        <w:t>on</w:t>
      </w:r>
      <w:r w:rsidRPr="00506A57">
        <w:rPr>
          <w:rFonts w:ascii="Times New Roman" w:hAnsi="Times New Roman"/>
          <w:spacing w:val="9"/>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3"/>
          <w:sz w:val="22"/>
          <w:szCs w:val="22"/>
        </w:rPr>
        <w:t xml:space="preserve"> </w:t>
      </w:r>
      <w:r w:rsidRPr="00506A57">
        <w:rPr>
          <w:rFonts w:ascii="Times New Roman" w:hAnsi="Times New Roman"/>
          <w:spacing w:val="-2"/>
          <w:sz w:val="22"/>
          <w:szCs w:val="22"/>
        </w:rPr>
        <w:t>r</w:t>
      </w:r>
      <w:r w:rsidRPr="00506A57">
        <w:rPr>
          <w:rFonts w:ascii="Times New Roman" w:hAnsi="Times New Roman"/>
          <w:sz w:val="22"/>
          <w:szCs w:val="22"/>
        </w:rPr>
        <w:t>e</w:t>
      </w:r>
      <w:r w:rsidRPr="00506A57">
        <w:rPr>
          <w:rFonts w:ascii="Times New Roman" w:hAnsi="Times New Roman"/>
          <w:spacing w:val="1"/>
          <w:sz w:val="22"/>
          <w:szCs w:val="22"/>
        </w:rPr>
        <w:t>a</w:t>
      </w:r>
      <w:r w:rsidRPr="00506A57">
        <w:rPr>
          <w:rFonts w:ascii="Times New Roman" w:hAnsi="Times New Roman"/>
          <w:spacing w:val="-2"/>
          <w:sz w:val="22"/>
          <w:szCs w:val="22"/>
        </w:rPr>
        <w:t>d</w:t>
      </w:r>
      <w:r w:rsidRPr="00506A57">
        <w:rPr>
          <w:rFonts w:ascii="Times New Roman" w:hAnsi="Times New Roman"/>
          <w:spacing w:val="4"/>
          <w:sz w:val="22"/>
          <w:szCs w:val="22"/>
        </w:rPr>
        <w:t>i</w:t>
      </w:r>
      <w:r w:rsidRPr="00506A57">
        <w:rPr>
          <w:rFonts w:ascii="Times New Roman" w:hAnsi="Times New Roman"/>
          <w:spacing w:val="1"/>
          <w:sz w:val="22"/>
          <w:szCs w:val="22"/>
        </w:rPr>
        <w:t>l</w:t>
      </w:r>
      <w:r w:rsidRPr="00506A57">
        <w:rPr>
          <w:rFonts w:ascii="Times New Roman" w:hAnsi="Times New Roman"/>
          <w:sz w:val="22"/>
          <w:szCs w:val="22"/>
        </w:rPr>
        <w:t>y</w:t>
      </w:r>
      <w:r w:rsidRPr="00506A57">
        <w:rPr>
          <w:rFonts w:ascii="Times New Roman" w:hAnsi="Times New Roman"/>
          <w:spacing w:val="9"/>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v</w:t>
      </w:r>
      <w:r w:rsidRPr="00506A57">
        <w:rPr>
          <w:rFonts w:ascii="Times New Roman" w:hAnsi="Times New Roman"/>
          <w:sz w:val="22"/>
          <w:szCs w:val="22"/>
        </w:rPr>
        <w:t>a</w:t>
      </w:r>
      <w:r w:rsidRPr="00506A57">
        <w:rPr>
          <w:rFonts w:ascii="Times New Roman" w:hAnsi="Times New Roman"/>
          <w:spacing w:val="1"/>
          <w:sz w:val="22"/>
          <w:szCs w:val="22"/>
        </w:rPr>
        <w:t>i</w:t>
      </w:r>
      <w:r w:rsidRPr="00506A57">
        <w:rPr>
          <w:rFonts w:ascii="Times New Roman" w:hAnsi="Times New Roman"/>
          <w:spacing w:val="-1"/>
          <w:sz w:val="22"/>
          <w:szCs w:val="22"/>
        </w:rPr>
        <w:t>l</w:t>
      </w:r>
      <w:r w:rsidRPr="00506A57">
        <w:rPr>
          <w:rFonts w:ascii="Times New Roman" w:hAnsi="Times New Roman"/>
          <w:sz w:val="22"/>
          <w:szCs w:val="22"/>
        </w:rPr>
        <w:t>ab</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10"/>
          <w:sz w:val="22"/>
          <w:szCs w:val="22"/>
        </w:rPr>
        <w:t xml:space="preserve"> </w:t>
      </w:r>
      <w:r w:rsidRPr="00506A57">
        <w:rPr>
          <w:rFonts w:ascii="Times New Roman" w:hAnsi="Times New Roman"/>
          <w:sz w:val="22"/>
          <w:szCs w:val="22"/>
        </w:rPr>
        <w:t>at</w:t>
      </w:r>
      <w:r w:rsidRPr="00506A57">
        <w:rPr>
          <w:rFonts w:ascii="Times New Roman" w:hAnsi="Times New Roman"/>
          <w:spacing w:val="1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2"/>
          <w:sz w:val="22"/>
          <w:szCs w:val="22"/>
        </w:rPr>
        <w:t xml:space="preserve"> </w:t>
      </w:r>
      <w:r w:rsidRPr="00506A57">
        <w:rPr>
          <w:rFonts w:ascii="Times New Roman" w:hAnsi="Times New Roman"/>
          <w:spacing w:val="-4"/>
          <w:sz w:val="22"/>
          <w:szCs w:val="22"/>
        </w:rPr>
        <w:t>m</w:t>
      </w:r>
      <w:r w:rsidRPr="00506A57">
        <w:rPr>
          <w:rFonts w:ascii="Times New Roman" w:hAnsi="Times New Roman"/>
          <w:spacing w:val="2"/>
          <w:sz w:val="22"/>
          <w:szCs w:val="22"/>
        </w:rPr>
        <w:t>o</w:t>
      </w:r>
      <w:r w:rsidRPr="00506A57">
        <w:rPr>
          <w:rFonts w:ascii="Times New Roman" w:hAnsi="Times New Roman"/>
          <w:spacing w:val="-4"/>
          <w:sz w:val="22"/>
          <w:szCs w:val="22"/>
        </w:rPr>
        <w:t>m</w:t>
      </w:r>
      <w:r w:rsidRPr="00506A57">
        <w:rPr>
          <w:rFonts w:ascii="Times New Roman" w:hAnsi="Times New Roman"/>
          <w:sz w:val="22"/>
          <w:szCs w:val="22"/>
        </w:rPr>
        <w:t>ent</w:t>
      </w:r>
      <w:r w:rsidRPr="00506A57">
        <w:rPr>
          <w:rFonts w:ascii="Times New Roman" w:hAnsi="Times New Roman"/>
          <w:spacing w:val="13"/>
          <w:sz w:val="22"/>
          <w:szCs w:val="22"/>
        </w:rPr>
        <w:t xml:space="preserve"> </w:t>
      </w:r>
      <w:r w:rsidRPr="00506A57">
        <w:rPr>
          <w:rFonts w:ascii="Times New Roman" w:hAnsi="Times New Roman"/>
          <w:sz w:val="22"/>
          <w:szCs w:val="22"/>
        </w:rPr>
        <w:t>of</w:t>
      </w:r>
      <w:r w:rsidRPr="00506A57">
        <w:rPr>
          <w:rFonts w:ascii="Times New Roman" w:hAnsi="Times New Roman"/>
          <w:spacing w:val="1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0"/>
          <w:sz w:val="22"/>
          <w:szCs w:val="22"/>
        </w:rPr>
        <w:t xml:space="preserve"> </w:t>
      </w:r>
      <w:r w:rsidRPr="00506A57">
        <w:rPr>
          <w:rFonts w:ascii="Times New Roman" w:hAnsi="Times New Roman"/>
          <w:sz w:val="22"/>
          <w:szCs w:val="22"/>
        </w:rPr>
        <w:t>aud</w:t>
      </w:r>
      <w:r w:rsidRPr="00506A57">
        <w:rPr>
          <w:rFonts w:ascii="Times New Roman" w:hAnsi="Times New Roman"/>
          <w:spacing w:val="-1"/>
          <w:sz w:val="22"/>
          <w:szCs w:val="22"/>
        </w:rPr>
        <w:t>i</w:t>
      </w:r>
      <w:r w:rsidRPr="00506A57">
        <w:rPr>
          <w:rFonts w:ascii="Times New Roman" w:hAnsi="Times New Roman"/>
          <w:sz w:val="22"/>
          <w:szCs w:val="22"/>
        </w:rPr>
        <w:t>t</w:t>
      </w:r>
      <w:r w:rsidRPr="00506A57">
        <w:rPr>
          <w:rFonts w:ascii="Times New Roman" w:hAnsi="Times New Roman"/>
          <w:spacing w:val="13"/>
          <w:sz w:val="22"/>
          <w:szCs w:val="22"/>
        </w:rPr>
        <w:t xml:space="preserve"> </w:t>
      </w:r>
      <w:r w:rsidRPr="00506A57">
        <w:rPr>
          <w:rFonts w:ascii="Times New Roman" w:hAnsi="Times New Roman"/>
          <w:sz w:val="22"/>
          <w:szCs w:val="22"/>
        </w:rPr>
        <w:t>and,</w:t>
      </w:r>
      <w:r w:rsidRPr="00506A57">
        <w:rPr>
          <w:rFonts w:ascii="Times New Roman" w:hAnsi="Times New Roman"/>
          <w:spacing w:val="10"/>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f</w:t>
      </w:r>
      <w:r w:rsidRPr="00506A57">
        <w:rPr>
          <w:rFonts w:ascii="Times New Roman" w:hAnsi="Times New Roman"/>
          <w:spacing w:val="13"/>
          <w:sz w:val="22"/>
          <w:szCs w:val="22"/>
        </w:rPr>
        <w:t xml:space="preserve"> </w:t>
      </w:r>
      <w:r w:rsidRPr="00506A57">
        <w:rPr>
          <w:rFonts w:ascii="Times New Roman" w:hAnsi="Times New Roman"/>
          <w:spacing w:val="-2"/>
          <w:sz w:val="22"/>
          <w:szCs w:val="22"/>
        </w:rPr>
        <w:t>s</w:t>
      </w:r>
      <w:r w:rsidRPr="00506A57">
        <w:rPr>
          <w:rFonts w:ascii="Times New Roman" w:hAnsi="Times New Roman"/>
          <w:sz w:val="22"/>
          <w:szCs w:val="22"/>
        </w:rPr>
        <w:t>o</w:t>
      </w:r>
      <w:r w:rsidRPr="00506A57">
        <w:rPr>
          <w:rFonts w:ascii="Times New Roman" w:hAnsi="Times New Roman"/>
          <w:spacing w:val="12"/>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q</w:t>
      </w:r>
      <w:r w:rsidRPr="00506A57">
        <w:rPr>
          <w:rFonts w:ascii="Times New Roman" w:hAnsi="Times New Roman"/>
          <w:sz w:val="22"/>
          <w:szCs w:val="22"/>
        </w:rPr>
        <w:t>ue</w:t>
      </w:r>
      <w:r w:rsidRPr="00506A57">
        <w:rPr>
          <w:rFonts w:ascii="Times New Roman" w:hAnsi="Times New Roman"/>
          <w:spacing w:val="-2"/>
          <w:sz w:val="22"/>
          <w:szCs w:val="22"/>
        </w:rPr>
        <w:t>s</w:t>
      </w:r>
      <w:r w:rsidRPr="00506A57">
        <w:rPr>
          <w:rFonts w:ascii="Times New Roman" w:hAnsi="Times New Roman"/>
          <w:spacing w:val="1"/>
          <w:sz w:val="22"/>
          <w:szCs w:val="22"/>
        </w:rPr>
        <w:t>t</w:t>
      </w:r>
      <w:r w:rsidRPr="00506A57">
        <w:rPr>
          <w:rFonts w:ascii="Times New Roman" w:hAnsi="Times New Roman"/>
          <w:sz w:val="22"/>
          <w:szCs w:val="22"/>
        </w:rPr>
        <w:t>ed,</w:t>
      </w:r>
      <w:r w:rsidRPr="00506A57">
        <w:rPr>
          <w:rFonts w:ascii="Times New Roman" w:hAnsi="Times New Roman"/>
          <w:spacing w:val="10"/>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hat</w:t>
      </w:r>
      <w:r w:rsidRPr="00506A57">
        <w:rPr>
          <w:rFonts w:ascii="Times New Roman" w:hAnsi="Times New Roman"/>
          <w:spacing w:val="13"/>
          <w:sz w:val="22"/>
          <w:szCs w:val="22"/>
        </w:rPr>
        <w:t xml:space="preserve"> </w:t>
      </w:r>
      <w:r w:rsidRPr="00506A57">
        <w:rPr>
          <w:rFonts w:ascii="Times New Roman" w:hAnsi="Times New Roman"/>
          <w:sz w:val="22"/>
          <w:szCs w:val="22"/>
        </w:rPr>
        <w:t>d</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z w:val="22"/>
          <w:szCs w:val="22"/>
        </w:rPr>
        <w:t>a be</w:t>
      </w:r>
      <w:r w:rsidRPr="00506A57">
        <w:rPr>
          <w:rFonts w:ascii="Times New Roman" w:hAnsi="Times New Roman"/>
          <w:spacing w:val="3"/>
          <w:sz w:val="22"/>
          <w:szCs w:val="22"/>
        </w:rPr>
        <w:t xml:space="preserve"> </w:t>
      </w:r>
      <w:r w:rsidRPr="00506A57">
        <w:rPr>
          <w:rFonts w:ascii="Times New Roman" w:hAnsi="Times New Roman"/>
          <w:sz w:val="22"/>
          <w:szCs w:val="22"/>
        </w:rPr>
        <w:t>han</w:t>
      </w:r>
      <w:r w:rsidRPr="00506A57">
        <w:rPr>
          <w:rFonts w:ascii="Times New Roman" w:hAnsi="Times New Roman"/>
          <w:spacing w:val="-2"/>
          <w:sz w:val="22"/>
          <w:szCs w:val="22"/>
        </w:rPr>
        <w:t>d</w:t>
      </w:r>
      <w:r w:rsidRPr="00506A57">
        <w:rPr>
          <w:rFonts w:ascii="Times New Roman" w:hAnsi="Times New Roman"/>
          <w:sz w:val="22"/>
          <w:szCs w:val="22"/>
        </w:rPr>
        <w:t>ed</w:t>
      </w:r>
      <w:r w:rsidRPr="00506A57">
        <w:rPr>
          <w:rFonts w:ascii="Times New Roman" w:hAnsi="Times New Roman"/>
          <w:spacing w:val="3"/>
          <w:sz w:val="22"/>
          <w:szCs w:val="22"/>
        </w:rPr>
        <w:t xml:space="preserve"> </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z w:val="22"/>
          <w:szCs w:val="22"/>
        </w:rPr>
        <w:t>er</w:t>
      </w:r>
      <w:r w:rsidRPr="00506A57">
        <w:rPr>
          <w:rFonts w:ascii="Times New Roman" w:hAnsi="Times New Roman"/>
          <w:spacing w:val="4"/>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3"/>
          <w:sz w:val="22"/>
          <w:szCs w:val="22"/>
        </w:rPr>
        <w:t xml:space="preserve"> </w:t>
      </w:r>
      <w:r w:rsidRPr="00506A57">
        <w:rPr>
          <w:rFonts w:ascii="Times New Roman" w:hAnsi="Times New Roman"/>
          <w:sz w:val="22"/>
          <w:szCs w:val="22"/>
        </w:rPr>
        <w:t>an</w:t>
      </w:r>
      <w:r w:rsidRPr="00506A57">
        <w:rPr>
          <w:rFonts w:ascii="Times New Roman" w:hAnsi="Times New Roman"/>
          <w:spacing w:val="3"/>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p</w:t>
      </w:r>
      <w:r w:rsidRPr="00506A57">
        <w:rPr>
          <w:rFonts w:ascii="Times New Roman" w:hAnsi="Times New Roman"/>
          <w:sz w:val="22"/>
          <w:szCs w:val="22"/>
        </w:rPr>
        <w:t>p</w:t>
      </w:r>
      <w:r w:rsidRPr="00506A57">
        <w:rPr>
          <w:rFonts w:ascii="Times New Roman" w:hAnsi="Times New Roman"/>
          <w:spacing w:val="-2"/>
          <w:sz w:val="22"/>
          <w:szCs w:val="22"/>
        </w:rPr>
        <w:t>r</w:t>
      </w:r>
      <w:r w:rsidRPr="00506A57">
        <w:rPr>
          <w:rFonts w:ascii="Times New Roman" w:hAnsi="Times New Roman"/>
          <w:sz w:val="22"/>
          <w:szCs w:val="22"/>
        </w:rPr>
        <w:t>op</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
          <w:sz w:val="22"/>
          <w:szCs w:val="22"/>
        </w:rPr>
        <w:t xml:space="preserve"> f</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z w:val="22"/>
          <w:szCs w:val="22"/>
        </w:rPr>
        <w:t>.</w:t>
      </w:r>
      <w:r w:rsidRPr="00506A57">
        <w:rPr>
          <w:rFonts w:ascii="Times New Roman" w:hAnsi="Times New Roman"/>
          <w:spacing w:val="6"/>
          <w:sz w:val="22"/>
          <w:szCs w:val="22"/>
        </w:rPr>
        <w:t xml:space="preserve"> </w:t>
      </w: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1"/>
          <w:sz w:val="22"/>
          <w:szCs w:val="22"/>
        </w:rPr>
        <w:t>s</w:t>
      </w:r>
      <w:r w:rsidRPr="00506A57">
        <w:rPr>
          <w:rFonts w:ascii="Times New Roman" w:hAnsi="Times New Roman"/>
          <w:sz w:val="22"/>
          <w:szCs w:val="22"/>
        </w:rPr>
        <w:t>e</w:t>
      </w:r>
      <w:r w:rsidRPr="00506A57">
        <w:rPr>
          <w:rFonts w:ascii="Times New Roman" w:hAnsi="Times New Roman"/>
          <w:spacing w:val="1"/>
          <w:sz w:val="22"/>
          <w:szCs w:val="22"/>
        </w:rPr>
        <w:t xml:space="preserve"> i</w:t>
      </w:r>
      <w:r w:rsidRPr="00506A57">
        <w:rPr>
          <w:rFonts w:ascii="Times New Roman" w:hAnsi="Times New Roman"/>
          <w:sz w:val="22"/>
          <w:szCs w:val="22"/>
        </w:rPr>
        <w:t>n</w:t>
      </w:r>
      <w:r w:rsidRPr="00506A57">
        <w:rPr>
          <w:rFonts w:ascii="Times New Roman" w:hAnsi="Times New Roman"/>
          <w:spacing w:val="-2"/>
          <w:sz w:val="22"/>
          <w:szCs w:val="22"/>
        </w:rPr>
        <w:t>s</w:t>
      </w:r>
      <w:r w:rsidRPr="00506A57">
        <w:rPr>
          <w:rFonts w:ascii="Times New Roman" w:hAnsi="Times New Roman"/>
          <w:sz w:val="22"/>
          <w:szCs w:val="22"/>
        </w:rPr>
        <w:t>pe</w:t>
      </w:r>
      <w:r w:rsidRPr="00506A57">
        <w:rPr>
          <w:rFonts w:ascii="Times New Roman" w:hAnsi="Times New Roman"/>
          <w:spacing w:val="-2"/>
          <w:sz w:val="22"/>
          <w:szCs w:val="22"/>
        </w:rPr>
        <w:t>c</w:t>
      </w:r>
      <w:r w:rsidRPr="00506A57">
        <w:rPr>
          <w:rFonts w:ascii="Times New Roman" w:hAnsi="Times New Roman"/>
          <w:spacing w:val="1"/>
          <w:sz w:val="22"/>
          <w:szCs w:val="22"/>
        </w:rPr>
        <w:t>ti</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ay</w:t>
      </w:r>
      <w:r w:rsidRPr="00506A57">
        <w:rPr>
          <w:rFonts w:ascii="Times New Roman" w:hAnsi="Times New Roman"/>
          <w:spacing w:val="1"/>
          <w:sz w:val="22"/>
          <w:szCs w:val="22"/>
        </w:rPr>
        <w:t xml:space="preserve"> t</w:t>
      </w:r>
      <w:r w:rsidRPr="00506A57">
        <w:rPr>
          <w:rFonts w:ascii="Times New Roman" w:hAnsi="Times New Roman"/>
          <w:sz w:val="22"/>
          <w:szCs w:val="22"/>
        </w:rPr>
        <w:t>a</w:t>
      </w:r>
      <w:r w:rsidRPr="00506A57">
        <w:rPr>
          <w:rFonts w:ascii="Times New Roman" w:hAnsi="Times New Roman"/>
          <w:spacing w:val="-2"/>
          <w:sz w:val="22"/>
          <w:szCs w:val="22"/>
        </w:rPr>
        <w:t>k</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 xml:space="preserve">up </w:t>
      </w:r>
      <w:r w:rsidRPr="00506A57">
        <w:rPr>
          <w:rFonts w:ascii="Times New Roman" w:hAnsi="Times New Roman"/>
          <w:spacing w:val="1"/>
          <w:sz w:val="22"/>
          <w:szCs w:val="22"/>
        </w:rPr>
        <w:t>t</w:t>
      </w:r>
      <w:r w:rsidRPr="00506A57">
        <w:rPr>
          <w:rFonts w:ascii="Times New Roman" w:hAnsi="Times New Roman"/>
          <w:sz w:val="22"/>
          <w:szCs w:val="22"/>
        </w:rPr>
        <w:t>o 7</w:t>
      </w:r>
      <w:r w:rsidRPr="00506A57">
        <w:rPr>
          <w:rFonts w:ascii="Times New Roman" w:hAnsi="Times New Roman"/>
          <w:spacing w:val="3"/>
          <w:sz w:val="22"/>
          <w:szCs w:val="22"/>
        </w:rPr>
        <w:t xml:space="preserve"> </w:t>
      </w:r>
      <w:r w:rsidRPr="00506A57">
        <w:rPr>
          <w:rFonts w:ascii="Times New Roman" w:hAnsi="Times New Roman"/>
          <w:spacing w:val="-2"/>
          <w:sz w:val="22"/>
          <w:szCs w:val="22"/>
        </w:rPr>
        <w:t>y</w:t>
      </w:r>
      <w:r w:rsidRPr="00506A57">
        <w:rPr>
          <w:rFonts w:ascii="Times New Roman" w:hAnsi="Times New Roman"/>
          <w:sz w:val="22"/>
          <w:szCs w:val="22"/>
        </w:rPr>
        <w:t>e</w:t>
      </w:r>
      <w:r w:rsidRPr="00506A57">
        <w:rPr>
          <w:rFonts w:ascii="Times New Roman" w:hAnsi="Times New Roman"/>
          <w:spacing w:val="1"/>
          <w:sz w:val="22"/>
          <w:szCs w:val="22"/>
        </w:rPr>
        <w:t>ar</w:t>
      </w:r>
      <w:r w:rsidRPr="00506A57">
        <w:rPr>
          <w:rFonts w:ascii="Times New Roman" w:hAnsi="Times New Roman"/>
          <w:sz w:val="22"/>
          <w:szCs w:val="22"/>
        </w:rPr>
        <w:t>s a</w:t>
      </w:r>
      <w:r w:rsidRPr="00506A57">
        <w:rPr>
          <w:rFonts w:ascii="Times New Roman" w:hAnsi="Times New Roman"/>
          <w:spacing w:val="1"/>
          <w:sz w:val="22"/>
          <w:szCs w:val="22"/>
        </w:rPr>
        <w:t>f</w:t>
      </w:r>
      <w:r w:rsidRPr="00506A57">
        <w:rPr>
          <w:rFonts w:ascii="Times New Roman" w:hAnsi="Times New Roman"/>
          <w:spacing w:val="-1"/>
          <w:sz w:val="22"/>
          <w:szCs w:val="22"/>
        </w:rPr>
        <w:t>t</w:t>
      </w:r>
      <w:r w:rsidRPr="00506A57">
        <w:rPr>
          <w:rFonts w:ascii="Times New Roman" w:hAnsi="Times New Roman"/>
          <w:sz w:val="22"/>
          <w:szCs w:val="22"/>
        </w:rPr>
        <w:t>er</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pacing w:val="1"/>
          <w:sz w:val="22"/>
          <w:szCs w:val="22"/>
        </w:rPr>
        <w:t>fi</w:t>
      </w:r>
      <w:r w:rsidRPr="00506A57">
        <w:rPr>
          <w:rFonts w:ascii="Times New Roman" w:hAnsi="Times New Roman"/>
          <w:spacing w:val="-2"/>
          <w:sz w:val="22"/>
          <w:szCs w:val="22"/>
        </w:rPr>
        <w:t>n</w:t>
      </w:r>
      <w:r w:rsidRPr="00506A57">
        <w:rPr>
          <w:rFonts w:ascii="Times New Roman" w:hAnsi="Times New Roman"/>
          <w:sz w:val="22"/>
          <w:szCs w:val="22"/>
        </w:rPr>
        <w:t>al</w:t>
      </w:r>
      <w:r w:rsidRPr="00506A57">
        <w:rPr>
          <w:rFonts w:ascii="Times New Roman" w:hAnsi="Times New Roman"/>
          <w:spacing w:val="-1"/>
          <w:sz w:val="22"/>
          <w:szCs w:val="22"/>
        </w:rPr>
        <w:t xml:space="preserve"> </w:t>
      </w:r>
      <w:r w:rsidRPr="00506A57">
        <w:rPr>
          <w:rFonts w:ascii="Times New Roman" w:hAnsi="Times New Roman"/>
          <w:sz w:val="22"/>
          <w:szCs w:val="22"/>
        </w:rPr>
        <w:t>pa</w:t>
      </w:r>
      <w:r w:rsidRPr="00506A57">
        <w:rPr>
          <w:rFonts w:ascii="Times New Roman" w:hAnsi="Times New Roman"/>
          <w:spacing w:val="-2"/>
          <w:sz w:val="22"/>
          <w:szCs w:val="22"/>
        </w:rPr>
        <w:t>y</w:t>
      </w:r>
      <w:r w:rsidRPr="00506A57">
        <w:rPr>
          <w:rFonts w:ascii="Times New Roman" w:hAnsi="Times New Roman"/>
          <w:spacing w:val="-4"/>
          <w:sz w:val="22"/>
          <w:szCs w:val="22"/>
        </w:rPr>
        <w:t>m</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w:t>
      </w:r>
    </w:p>
    <w:p w:rsidR="00506A57" w:rsidRPr="00506A57" w:rsidRDefault="00506A57" w:rsidP="00506A57">
      <w:pPr>
        <w:spacing w:before="19" w:after="0" w:line="220" w:lineRule="exact"/>
      </w:pPr>
    </w:p>
    <w:p w:rsidR="00506A57" w:rsidRPr="00506A57" w:rsidRDefault="00506A57" w:rsidP="00506A57">
      <w:pPr>
        <w:tabs>
          <w:tab w:val="left" w:pos="1240"/>
        </w:tabs>
        <w:spacing w:after="0" w:line="239" w:lineRule="auto"/>
        <w:ind w:left="1249" w:right="60" w:hanging="737"/>
        <w:jc w:val="both"/>
        <w:rPr>
          <w:rFonts w:ascii="Times New Roman" w:hAnsi="Times New Roman"/>
        </w:rPr>
      </w:pPr>
      <w:r w:rsidRPr="00506A57">
        <w:rPr>
          <w:rFonts w:ascii="Times New Roman" w:hAnsi="Times New Roman"/>
          <w:sz w:val="22"/>
          <w:szCs w:val="22"/>
        </w:rPr>
        <w:t>43.2.</w:t>
      </w:r>
      <w:r w:rsidRPr="00506A57">
        <w:rPr>
          <w:rFonts w:ascii="Times New Roman" w:hAnsi="Times New Roman"/>
          <w:sz w:val="22"/>
          <w:szCs w:val="22"/>
        </w:rPr>
        <w:tab/>
        <w:t>Fur</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51"/>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53"/>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52"/>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51"/>
          <w:sz w:val="22"/>
          <w:szCs w:val="22"/>
        </w:rPr>
        <w:t xml:space="preserve"> </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pacing w:val="-1"/>
          <w:sz w:val="22"/>
          <w:szCs w:val="22"/>
        </w:rPr>
        <w:t>l</w:t>
      </w:r>
      <w:r w:rsidRPr="00506A57">
        <w:rPr>
          <w:rFonts w:ascii="Times New Roman" w:hAnsi="Times New Roman"/>
          <w:sz w:val="22"/>
          <w:szCs w:val="22"/>
        </w:rPr>
        <w:t>ow</w:t>
      </w:r>
      <w:r w:rsidRPr="00506A57">
        <w:rPr>
          <w:rFonts w:ascii="Times New Roman" w:hAnsi="Times New Roman"/>
          <w:spacing w:val="49"/>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51"/>
          <w:sz w:val="22"/>
          <w:szCs w:val="22"/>
        </w:rPr>
        <w:t xml:space="preserve"> </w:t>
      </w:r>
      <w:r w:rsidRPr="00506A57">
        <w:rPr>
          <w:rFonts w:ascii="Times New Roman" w:hAnsi="Times New Roman"/>
          <w:sz w:val="22"/>
          <w:szCs w:val="22"/>
        </w:rPr>
        <w:t>E</w:t>
      </w:r>
      <w:r w:rsidRPr="00506A57">
        <w:rPr>
          <w:rFonts w:ascii="Times New Roman" w:hAnsi="Times New Roman"/>
          <w:spacing w:val="-3"/>
          <w:sz w:val="22"/>
          <w:szCs w:val="22"/>
        </w:rPr>
        <w:t>u</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p</w:t>
      </w:r>
      <w:r w:rsidRPr="00506A57">
        <w:rPr>
          <w:rFonts w:ascii="Times New Roman" w:hAnsi="Times New Roman"/>
          <w:sz w:val="22"/>
          <w:szCs w:val="22"/>
        </w:rPr>
        <w:t>e</w:t>
      </w:r>
      <w:r w:rsidRPr="00506A57">
        <w:rPr>
          <w:rFonts w:ascii="Times New Roman" w:hAnsi="Times New Roman"/>
          <w:spacing w:val="-2"/>
          <w:sz w:val="22"/>
          <w:szCs w:val="22"/>
        </w:rPr>
        <w:t>a</w:t>
      </w:r>
      <w:r w:rsidRPr="00506A57">
        <w:rPr>
          <w:rFonts w:ascii="Times New Roman" w:hAnsi="Times New Roman"/>
          <w:sz w:val="22"/>
          <w:szCs w:val="22"/>
        </w:rPr>
        <w:t>n</w:t>
      </w:r>
      <w:r w:rsidRPr="00506A57">
        <w:rPr>
          <w:rFonts w:ascii="Times New Roman" w:hAnsi="Times New Roman"/>
          <w:spacing w:val="50"/>
          <w:sz w:val="22"/>
          <w:szCs w:val="22"/>
        </w:rPr>
        <w:t xml:space="preserve"> </w:t>
      </w:r>
      <w:r w:rsidRPr="00506A57">
        <w:rPr>
          <w:rFonts w:ascii="Times New Roman" w:hAnsi="Times New Roman"/>
          <w:spacing w:val="-1"/>
          <w:sz w:val="22"/>
          <w:szCs w:val="22"/>
        </w:rPr>
        <w:t>A</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4"/>
          <w:sz w:val="22"/>
          <w:szCs w:val="22"/>
        </w:rPr>
        <w:t>i</w:t>
      </w:r>
      <w:r w:rsidRPr="00506A57">
        <w:rPr>
          <w:rFonts w:ascii="Times New Roman" w:hAnsi="Times New Roman"/>
          <w:spacing w:val="-4"/>
          <w:sz w:val="22"/>
          <w:szCs w:val="22"/>
        </w:rPr>
        <w:t>-</w:t>
      </w:r>
      <w:r w:rsidRPr="00506A57">
        <w:rPr>
          <w:rFonts w:ascii="Times New Roman" w:hAnsi="Times New Roman"/>
          <w:sz w:val="22"/>
          <w:szCs w:val="22"/>
        </w:rPr>
        <w:t>Fr</w:t>
      </w:r>
      <w:r w:rsidRPr="00506A57">
        <w:rPr>
          <w:rFonts w:ascii="Times New Roman" w:hAnsi="Times New Roman"/>
          <w:spacing w:val="1"/>
          <w:sz w:val="22"/>
          <w:szCs w:val="22"/>
        </w:rPr>
        <w:t>a</w:t>
      </w:r>
      <w:r w:rsidRPr="00506A57">
        <w:rPr>
          <w:rFonts w:ascii="Times New Roman" w:hAnsi="Times New Roman"/>
          <w:sz w:val="22"/>
          <w:szCs w:val="22"/>
        </w:rPr>
        <w:t>ud</w:t>
      </w:r>
      <w:r w:rsidRPr="00506A57">
        <w:rPr>
          <w:rFonts w:ascii="Times New Roman" w:hAnsi="Times New Roman"/>
          <w:spacing w:val="50"/>
          <w:sz w:val="22"/>
          <w:szCs w:val="22"/>
        </w:rPr>
        <w:t xml:space="preserve"> </w:t>
      </w:r>
      <w:r w:rsidRPr="00506A57">
        <w:rPr>
          <w:rFonts w:ascii="Times New Roman" w:hAnsi="Times New Roman"/>
          <w:spacing w:val="-1"/>
          <w:sz w:val="22"/>
          <w:szCs w:val="22"/>
        </w:rPr>
        <w:t>O</w:t>
      </w:r>
      <w:r w:rsidRPr="00506A57">
        <w:rPr>
          <w:rFonts w:ascii="Times New Roman" w:hAnsi="Times New Roman"/>
          <w:spacing w:val="1"/>
          <w:sz w:val="22"/>
          <w:szCs w:val="22"/>
        </w:rPr>
        <w:t>f</w:t>
      </w:r>
      <w:r w:rsidRPr="00506A57">
        <w:rPr>
          <w:rFonts w:ascii="Times New Roman" w:hAnsi="Times New Roman"/>
          <w:spacing w:val="-2"/>
          <w:sz w:val="22"/>
          <w:szCs w:val="22"/>
        </w:rPr>
        <w:t>f</w:t>
      </w:r>
      <w:r w:rsidRPr="00506A57">
        <w:rPr>
          <w:rFonts w:ascii="Times New Roman" w:hAnsi="Times New Roman"/>
          <w:spacing w:val="1"/>
          <w:sz w:val="22"/>
          <w:szCs w:val="22"/>
        </w:rPr>
        <w:t>i</w:t>
      </w:r>
      <w:r w:rsidRPr="00506A57">
        <w:rPr>
          <w:rFonts w:ascii="Times New Roman" w:hAnsi="Times New Roman"/>
          <w:sz w:val="22"/>
          <w:szCs w:val="22"/>
        </w:rPr>
        <w:t>ce</w:t>
      </w:r>
      <w:r w:rsidRPr="00506A57">
        <w:rPr>
          <w:rFonts w:ascii="Times New Roman" w:hAnsi="Times New Roman"/>
          <w:spacing w:val="48"/>
          <w:sz w:val="22"/>
          <w:szCs w:val="22"/>
        </w:rPr>
        <w:t xml:space="preserve"> </w:t>
      </w:r>
      <w:r w:rsidRPr="00506A57">
        <w:rPr>
          <w:rFonts w:ascii="Times New Roman" w:hAnsi="Times New Roman"/>
          <w:spacing w:val="3"/>
          <w:sz w:val="22"/>
          <w:szCs w:val="22"/>
        </w:rPr>
        <w:t>t</w:t>
      </w:r>
      <w:r w:rsidRPr="00506A57">
        <w:rPr>
          <w:rFonts w:ascii="Times New Roman" w:hAnsi="Times New Roman"/>
          <w:sz w:val="22"/>
          <w:szCs w:val="22"/>
        </w:rPr>
        <w:t>o</w:t>
      </w:r>
      <w:r w:rsidRPr="00506A57">
        <w:rPr>
          <w:rFonts w:ascii="Times New Roman" w:hAnsi="Times New Roman"/>
          <w:spacing w:val="50"/>
          <w:sz w:val="22"/>
          <w:szCs w:val="22"/>
        </w:rPr>
        <w:t xml:space="preserve"> </w:t>
      </w:r>
      <w:r w:rsidRPr="00506A57">
        <w:rPr>
          <w:rFonts w:ascii="Times New Roman" w:hAnsi="Times New Roman"/>
          <w:spacing w:val="-2"/>
          <w:sz w:val="22"/>
          <w:szCs w:val="22"/>
        </w:rPr>
        <w:t>ca</w:t>
      </w:r>
      <w:r w:rsidRPr="00506A57">
        <w:rPr>
          <w:rFonts w:ascii="Times New Roman" w:hAnsi="Times New Roman"/>
          <w:spacing w:val="1"/>
          <w:sz w:val="22"/>
          <w:szCs w:val="22"/>
        </w:rPr>
        <w:t>rr</w:t>
      </w:r>
      <w:r w:rsidRPr="00506A57">
        <w:rPr>
          <w:rFonts w:ascii="Times New Roman" w:hAnsi="Times New Roman"/>
          <w:sz w:val="22"/>
          <w:szCs w:val="22"/>
        </w:rPr>
        <w:t>y</w:t>
      </w:r>
      <w:r w:rsidRPr="00506A57">
        <w:rPr>
          <w:rFonts w:ascii="Times New Roman" w:hAnsi="Times New Roman"/>
          <w:spacing w:val="48"/>
          <w:sz w:val="22"/>
          <w:szCs w:val="22"/>
        </w:rPr>
        <w:t xml:space="preserve"> </w:t>
      </w:r>
      <w:r w:rsidRPr="00506A57">
        <w:rPr>
          <w:rFonts w:ascii="Times New Roman" w:hAnsi="Times New Roman"/>
          <w:sz w:val="22"/>
          <w:szCs w:val="22"/>
        </w:rPr>
        <w:t>out ch</w:t>
      </w:r>
      <w:r w:rsidRPr="00506A57">
        <w:rPr>
          <w:rFonts w:ascii="Times New Roman" w:hAnsi="Times New Roman"/>
          <w:spacing w:val="1"/>
          <w:sz w:val="22"/>
          <w:szCs w:val="22"/>
        </w:rPr>
        <w:t>e</w:t>
      </w:r>
      <w:r w:rsidRPr="00506A57">
        <w:rPr>
          <w:rFonts w:ascii="Times New Roman" w:hAnsi="Times New Roman"/>
          <w:sz w:val="22"/>
          <w:szCs w:val="22"/>
        </w:rPr>
        <w:t>c</w:t>
      </w:r>
      <w:r w:rsidRPr="00506A57">
        <w:rPr>
          <w:rFonts w:ascii="Times New Roman" w:hAnsi="Times New Roman"/>
          <w:spacing w:val="-2"/>
          <w:sz w:val="22"/>
          <w:szCs w:val="22"/>
        </w:rPr>
        <w:t>k</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z w:val="22"/>
          <w:szCs w:val="22"/>
        </w:rPr>
        <w:t>and</w:t>
      </w:r>
      <w:r w:rsidRPr="00506A57">
        <w:rPr>
          <w:rFonts w:ascii="Times New Roman" w:hAnsi="Times New Roman"/>
          <w:spacing w:val="1"/>
          <w:sz w:val="22"/>
          <w:szCs w:val="22"/>
        </w:rPr>
        <w:t xml:space="preserve"> </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f</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1"/>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 xml:space="preserve">on on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z w:val="22"/>
          <w:szCs w:val="22"/>
        </w:rPr>
        <w:t>sp</w:t>
      </w:r>
      <w:r w:rsidRPr="00506A57">
        <w:rPr>
          <w:rFonts w:ascii="Times New Roman" w:hAnsi="Times New Roman"/>
          <w:spacing w:val="-2"/>
          <w:sz w:val="22"/>
          <w:szCs w:val="22"/>
        </w:rPr>
        <w:t>o</w:t>
      </w:r>
      <w:r w:rsidRPr="00506A57">
        <w:rPr>
          <w:rFonts w:ascii="Times New Roman" w:hAnsi="Times New Roman"/>
          <w:sz w:val="22"/>
          <w:szCs w:val="22"/>
        </w:rPr>
        <w:t>t</w:t>
      </w:r>
      <w:r w:rsidRPr="00506A57">
        <w:rPr>
          <w:rFonts w:ascii="Times New Roman" w:hAnsi="Times New Roman"/>
          <w:spacing w:val="4"/>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3"/>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z w:val="22"/>
          <w:szCs w:val="22"/>
        </w:rPr>
        <w:t>co</w:t>
      </w:r>
      <w:r w:rsidRPr="00506A57">
        <w:rPr>
          <w:rFonts w:ascii="Times New Roman" w:hAnsi="Times New Roman"/>
          <w:spacing w:val="-1"/>
          <w:sz w:val="22"/>
          <w:szCs w:val="22"/>
        </w:rPr>
        <w:t>r</w:t>
      </w:r>
      <w:r w:rsidRPr="00506A57">
        <w:rPr>
          <w:rFonts w:ascii="Times New Roman" w:hAnsi="Times New Roman"/>
          <w:sz w:val="22"/>
          <w:szCs w:val="22"/>
        </w:rPr>
        <w:t>dan</w:t>
      </w:r>
      <w:r w:rsidRPr="00506A57">
        <w:rPr>
          <w:rFonts w:ascii="Times New Roman" w:hAnsi="Times New Roman"/>
          <w:spacing w:val="-2"/>
          <w:sz w:val="22"/>
          <w:szCs w:val="22"/>
        </w:rPr>
        <w:t>c</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3"/>
          <w:sz w:val="22"/>
          <w:szCs w:val="22"/>
        </w:rPr>
        <w:t>w</w:t>
      </w:r>
      <w:r w:rsidRPr="00506A57">
        <w:rPr>
          <w:rFonts w:ascii="Times New Roman" w:hAnsi="Times New Roman"/>
          <w:spacing w:val="1"/>
          <w:sz w:val="22"/>
          <w:szCs w:val="22"/>
        </w:rPr>
        <w:t>it</w:t>
      </w:r>
      <w:r w:rsidRPr="00506A57">
        <w:rPr>
          <w:rFonts w:ascii="Times New Roman" w:hAnsi="Times New Roman"/>
          <w:sz w:val="22"/>
          <w:szCs w:val="22"/>
        </w:rPr>
        <w:t xml:space="preserve">h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r</w:t>
      </w:r>
      <w:r w:rsidRPr="00506A57">
        <w:rPr>
          <w:rFonts w:ascii="Times New Roman" w:hAnsi="Times New Roman"/>
          <w:sz w:val="22"/>
          <w:szCs w:val="22"/>
        </w:rPr>
        <w:t>oc</w:t>
      </w:r>
      <w:r w:rsidRPr="00506A57">
        <w:rPr>
          <w:rFonts w:ascii="Times New Roman" w:hAnsi="Times New Roman"/>
          <w:spacing w:val="1"/>
          <w:sz w:val="22"/>
          <w:szCs w:val="22"/>
        </w:rPr>
        <w:t>e</w:t>
      </w:r>
      <w:r w:rsidRPr="00506A57">
        <w:rPr>
          <w:rFonts w:ascii="Times New Roman" w:hAnsi="Times New Roman"/>
          <w:sz w:val="22"/>
          <w:szCs w:val="22"/>
        </w:rPr>
        <w:t>d</w:t>
      </w:r>
      <w:r w:rsidRPr="00506A57">
        <w:rPr>
          <w:rFonts w:ascii="Times New Roman" w:hAnsi="Times New Roman"/>
          <w:spacing w:val="-2"/>
          <w:sz w:val="22"/>
          <w:szCs w:val="22"/>
        </w:rPr>
        <w:t>u</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e</w:t>
      </w:r>
      <w:r w:rsidRPr="00506A57">
        <w:rPr>
          <w:rFonts w:ascii="Times New Roman" w:hAnsi="Times New Roman"/>
          <w:sz w:val="22"/>
          <w:szCs w:val="22"/>
        </w:rPr>
        <w:t>t</w:t>
      </w:r>
      <w:r w:rsidRPr="00506A57">
        <w:rPr>
          <w:rFonts w:ascii="Times New Roman" w:hAnsi="Times New Roman"/>
          <w:spacing w:val="4"/>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ut</w:t>
      </w:r>
      <w:r w:rsidRPr="00506A57">
        <w:rPr>
          <w:rFonts w:ascii="Times New Roman" w:hAnsi="Times New Roman"/>
          <w:spacing w:val="1"/>
          <w:sz w:val="22"/>
          <w:szCs w:val="22"/>
        </w:rPr>
        <w:t xml:space="preserve"> i</w:t>
      </w:r>
      <w:r w:rsidRPr="00506A57">
        <w:rPr>
          <w:rFonts w:ascii="Times New Roman" w:hAnsi="Times New Roman"/>
          <w:sz w:val="22"/>
          <w:szCs w:val="22"/>
        </w:rPr>
        <w:t xml:space="preserve">n </w:t>
      </w:r>
      <w:r w:rsidRPr="00506A57">
        <w:rPr>
          <w:rFonts w:ascii="Times New Roman" w:hAnsi="Times New Roman"/>
          <w:spacing w:val="1"/>
          <w:sz w:val="22"/>
          <w:szCs w:val="22"/>
        </w:rPr>
        <w:t>t</w:t>
      </w:r>
      <w:r w:rsidRPr="00506A57">
        <w:rPr>
          <w:rFonts w:ascii="Times New Roman" w:hAnsi="Times New Roman"/>
          <w:sz w:val="22"/>
          <w:szCs w:val="22"/>
        </w:rPr>
        <w:t>he Europ</w:t>
      </w:r>
      <w:r w:rsidRPr="00506A57">
        <w:rPr>
          <w:rFonts w:ascii="Times New Roman" w:hAnsi="Times New Roman"/>
          <w:spacing w:val="-2"/>
          <w:sz w:val="22"/>
          <w:szCs w:val="22"/>
        </w:rPr>
        <w:t>e</w:t>
      </w:r>
      <w:r w:rsidRPr="00506A57">
        <w:rPr>
          <w:rFonts w:ascii="Times New Roman" w:hAnsi="Times New Roman"/>
          <w:sz w:val="22"/>
          <w:szCs w:val="22"/>
        </w:rPr>
        <w:t>an</w:t>
      </w:r>
      <w:r w:rsidRPr="00506A57">
        <w:rPr>
          <w:rFonts w:ascii="Times New Roman" w:hAnsi="Times New Roman"/>
          <w:spacing w:val="3"/>
          <w:sz w:val="22"/>
          <w:szCs w:val="22"/>
        </w:rPr>
        <w:t xml:space="preserve"> </w:t>
      </w:r>
      <w:r w:rsidRPr="00506A57">
        <w:rPr>
          <w:rFonts w:ascii="Times New Roman" w:hAnsi="Times New Roman"/>
          <w:spacing w:val="-1"/>
          <w:sz w:val="22"/>
          <w:szCs w:val="22"/>
        </w:rPr>
        <w:t>U</w:t>
      </w:r>
      <w:r w:rsidRPr="00506A57">
        <w:rPr>
          <w:rFonts w:ascii="Times New Roman" w:hAnsi="Times New Roman"/>
          <w:spacing w:val="-2"/>
          <w:sz w:val="22"/>
          <w:szCs w:val="22"/>
        </w:rPr>
        <w:t>n</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1"/>
          <w:sz w:val="22"/>
          <w:szCs w:val="22"/>
        </w:rPr>
        <w:t xml:space="preserve"> </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2"/>
          <w:sz w:val="22"/>
          <w:szCs w:val="22"/>
        </w:rPr>
        <w:t>g</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l</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pacing w:val="1"/>
          <w:sz w:val="22"/>
          <w:szCs w:val="22"/>
        </w:rPr>
        <w:t>f</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1"/>
          <w:sz w:val="22"/>
          <w:szCs w:val="22"/>
        </w:rPr>
        <w:t xml:space="preserve"> 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 xml:space="preserve">on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1"/>
          <w:sz w:val="22"/>
          <w:szCs w:val="22"/>
        </w:rPr>
        <w:t xml:space="preserve"> 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pacing w:val="-2"/>
          <w:sz w:val="22"/>
          <w:szCs w:val="22"/>
        </w:rPr>
        <w:t>f</w:t>
      </w:r>
      <w:r w:rsidRPr="00506A57">
        <w:rPr>
          <w:rFonts w:ascii="Times New Roman" w:hAnsi="Times New Roman"/>
          <w:spacing w:val="1"/>
          <w:sz w:val="22"/>
          <w:szCs w:val="22"/>
        </w:rPr>
        <w:t>i</w:t>
      </w:r>
      <w:r w:rsidRPr="00506A57">
        <w:rPr>
          <w:rFonts w:ascii="Times New Roman" w:hAnsi="Times New Roman"/>
          <w:sz w:val="22"/>
          <w:szCs w:val="22"/>
        </w:rPr>
        <w:t>na</w:t>
      </w:r>
      <w:r w:rsidRPr="00506A57">
        <w:rPr>
          <w:rFonts w:ascii="Times New Roman" w:hAnsi="Times New Roman"/>
          <w:spacing w:val="-2"/>
          <w:sz w:val="22"/>
          <w:szCs w:val="22"/>
        </w:rPr>
        <w:t>n</w:t>
      </w:r>
      <w:r w:rsidRPr="00506A57">
        <w:rPr>
          <w:rFonts w:ascii="Times New Roman" w:hAnsi="Times New Roman"/>
          <w:sz w:val="22"/>
          <w:szCs w:val="22"/>
        </w:rPr>
        <w:t>c</w:t>
      </w:r>
      <w:r w:rsidRPr="00506A57">
        <w:rPr>
          <w:rFonts w:ascii="Times New Roman" w:hAnsi="Times New Roman"/>
          <w:spacing w:val="1"/>
          <w:sz w:val="22"/>
          <w:szCs w:val="22"/>
        </w:rPr>
        <w:t>i</w:t>
      </w:r>
      <w:r w:rsidRPr="00506A57">
        <w:rPr>
          <w:rFonts w:ascii="Times New Roman" w:hAnsi="Times New Roman"/>
          <w:spacing w:val="-2"/>
          <w:sz w:val="22"/>
          <w:szCs w:val="22"/>
        </w:rPr>
        <w:t>a</w:t>
      </w:r>
      <w:r w:rsidRPr="00506A57">
        <w:rPr>
          <w:rFonts w:ascii="Times New Roman" w:hAnsi="Times New Roman"/>
          <w:sz w:val="22"/>
          <w:szCs w:val="22"/>
        </w:rPr>
        <w:t>l</w:t>
      </w:r>
      <w:r w:rsidRPr="00506A57">
        <w:rPr>
          <w:rFonts w:ascii="Times New Roman" w:hAnsi="Times New Roman"/>
          <w:spacing w:val="1"/>
          <w:sz w:val="22"/>
          <w:szCs w:val="22"/>
        </w:rPr>
        <w:t xml:space="preserve"> i</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s</w:t>
      </w:r>
      <w:r w:rsidRPr="00506A57">
        <w:rPr>
          <w:rFonts w:ascii="Times New Roman" w:hAnsi="Times New Roman"/>
          <w:spacing w:val="1"/>
          <w:sz w:val="22"/>
          <w:szCs w:val="22"/>
        </w:rPr>
        <w:t>t</w:t>
      </w:r>
      <w:r w:rsidRPr="00506A57">
        <w:rPr>
          <w:rFonts w:ascii="Times New Roman" w:hAnsi="Times New Roman"/>
          <w:sz w:val="22"/>
          <w:szCs w:val="22"/>
        </w:rPr>
        <w:t>s of</w:t>
      </w:r>
      <w:r w:rsidRPr="00506A57">
        <w:rPr>
          <w:rFonts w:ascii="Times New Roman" w:hAnsi="Times New Roman"/>
          <w:spacing w:val="1"/>
          <w:sz w:val="22"/>
          <w:szCs w:val="22"/>
        </w:rPr>
        <w:t xml:space="preserve"> t</w:t>
      </w:r>
      <w:r w:rsidRPr="00506A57">
        <w:rPr>
          <w:rFonts w:ascii="Times New Roman" w:hAnsi="Times New Roman"/>
          <w:spacing w:val="-2"/>
          <w:sz w:val="22"/>
          <w:szCs w:val="22"/>
        </w:rPr>
        <w:t>h</w:t>
      </w:r>
      <w:r w:rsidRPr="00506A57">
        <w:rPr>
          <w:rFonts w:ascii="Times New Roman" w:hAnsi="Times New Roman"/>
          <w:sz w:val="22"/>
          <w:szCs w:val="22"/>
        </w:rPr>
        <w:t>e Europ</w:t>
      </w:r>
      <w:r w:rsidRPr="00506A57">
        <w:rPr>
          <w:rFonts w:ascii="Times New Roman" w:hAnsi="Times New Roman"/>
          <w:spacing w:val="-2"/>
          <w:sz w:val="22"/>
          <w:szCs w:val="22"/>
        </w:rPr>
        <w:t>e</w:t>
      </w:r>
      <w:r w:rsidRPr="00506A57">
        <w:rPr>
          <w:rFonts w:ascii="Times New Roman" w:hAnsi="Times New Roman"/>
          <w:sz w:val="22"/>
          <w:szCs w:val="22"/>
        </w:rPr>
        <w:t xml:space="preserve">an </w:t>
      </w:r>
      <w:r w:rsidRPr="00506A57">
        <w:rPr>
          <w:rFonts w:ascii="Times New Roman" w:hAnsi="Times New Roman"/>
          <w:spacing w:val="-1"/>
          <w:sz w:val="22"/>
          <w:szCs w:val="22"/>
        </w:rPr>
        <w:t>U</w:t>
      </w:r>
      <w:r w:rsidRPr="00506A57">
        <w:rPr>
          <w:rFonts w:ascii="Times New Roman" w:hAnsi="Times New Roman"/>
          <w:sz w:val="22"/>
          <w:szCs w:val="22"/>
        </w:rPr>
        <w:t>n</w:t>
      </w:r>
      <w:r w:rsidRPr="00506A57">
        <w:rPr>
          <w:rFonts w:ascii="Times New Roman" w:hAnsi="Times New Roman"/>
          <w:spacing w:val="1"/>
          <w:sz w:val="22"/>
          <w:szCs w:val="22"/>
        </w:rPr>
        <w:t>i</w:t>
      </w:r>
      <w:r w:rsidRPr="00506A57">
        <w:rPr>
          <w:rFonts w:ascii="Times New Roman" w:hAnsi="Times New Roman"/>
          <w:sz w:val="22"/>
          <w:szCs w:val="22"/>
        </w:rPr>
        <w:t>on a</w:t>
      </w:r>
      <w:r w:rsidRPr="00506A57">
        <w:rPr>
          <w:rFonts w:ascii="Times New Roman" w:hAnsi="Times New Roman"/>
          <w:spacing w:val="-2"/>
          <w:sz w:val="22"/>
          <w:szCs w:val="22"/>
        </w:rPr>
        <w:t>g</w:t>
      </w:r>
      <w:r w:rsidRPr="00506A57">
        <w:rPr>
          <w:rFonts w:ascii="Times New Roman" w:hAnsi="Times New Roman"/>
          <w:sz w:val="22"/>
          <w:szCs w:val="22"/>
        </w:rPr>
        <w:t>a</w:t>
      </w:r>
      <w:r w:rsidRPr="00506A57">
        <w:rPr>
          <w:rFonts w:ascii="Times New Roman" w:hAnsi="Times New Roman"/>
          <w:spacing w:val="1"/>
          <w:sz w:val="22"/>
          <w:szCs w:val="22"/>
        </w:rPr>
        <w:t>i</w:t>
      </w:r>
      <w:r w:rsidRPr="00506A57">
        <w:rPr>
          <w:rFonts w:ascii="Times New Roman" w:hAnsi="Times New Roman"/>
          <w:spacing w:val="-2"/>
          <w:sz w:val="22"/>
          <w:szCs w:val="22"/>
        </w:rPr>
        <w:t>n</w:t>
      </w:r>
      <w:r w:rsidRPr="00506A57">
        <w:rPr>
          <w:rFonts w:ascii="Times New Roman" w:hAnsi="Times New Roman"/>
          <w:sz w:val="22"/>
          <w:szCs w:val="22"/>
        </w:rPr>
        <w:t>st</w:t>
      </w:r>
      <w:r w:rsidRPr="00506A57">
        <w:rPr>
          <w:rFonts w:ascii="Times New Roman" w:hAnsi="Times New Roman"/>
          <w:spacing w:val="-1"/>
          <w:sz w:val="22"/>
          <w:szCs w:val="22"/>
        </w:rPr>
        <w:t xml:space="preserve"> </w:t>
      </w:r>
      <w:r w:rsidRPr="00506A57">
        <w:rPr>
          <w:rFonts w:ascii="Times New Roman" w:hAnsi="Times New Roman"/>
          <w:spacing w:val="1"/>
          <w:sz w:val="22"/>
          <w:szCs w:val="22"/>
        </w:rPr>
        <w:t>f</w:t>
      </w:r>
      <w:r w:rsidRPr="00506A57">
        <w:rPr>
          <w:rFonts w:ascii="Times New Roman" w:hAnsi="Times New Roman"/>
          <w:spacing w:val="-2"/>
          <w:sz w:val="22"/>
          <w:szCs w:val="22"/>
        </w:rPr>
        <w:t>r</w:t>
      </w:r>
      <w:r w:rsidRPr="00506A57">
        <w:rPr>
          <w:rFonts w:ascii="Times New Roman" w:hAnsi="Times New Roman"/>
          <w:sz w:val="22"/>
          <w:szCs w:val="22"/>
        </w:rPr>
        <w:t>aud a</w:t>
      </w:r>
      <w:r w:rsidRPr="00506A57">
        <w:rPr>
          <w:rFonts w:ascii="Times New Roman" w:hAnsi="Times New Roman"/>
          <w:spacing w:val="-2"/>
          <w:sz w:val="22"/>
          <w:szCs w:val="22"/>
        </w:rPr>
        <w:t>n</w:t>
      </w:r>
      <w:r w:rsidRPr="00506A57">
        <w:rPr>
          <w:rFonts w:ascii="Times New Roman" w:hAnsi="Times New Roman"/>
          <w:sz w:val="22"/>
          <w:szCs w:val="22"/>
        </w:rPr>
        <w:t>d o</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er</w:t>
      </w:r>
      <w:r w:rsidRPr="00506A57">
        <w:rPr>
          <w:rFonts w:ascii="Times New Roman" w:hAnsi="Times New Roman"/>
          <w:spacing w:val="1"/>
          <w:sz w:val="22"/>
          <w:szCs w:val="22"/>
        </w:rPr>
        <w:t xml:space="preserve"> </w:t>
      </w:r>
      <w:r w:rsidRPr="00506A57">
        <w:rPr>
          <w:rFonts w:ascii="Times New Roman" w:hAnsi="Times New Roman"/>
          <w:spacing w:val="-1"/>
          <w:sz w:val="22"/>
          <w:szCs w:val="22"/>
        </w:rPr>
        <w:t>i</w:t>
      </w:r>
      <w:r w:rsidRPr="00506A57">
        <w:rPr>
          <w:rFonts w:ascii="Times New Roman" w:hAnsi="Times New Roman"/>
          <w:spacing w:val="1"/>
          <w:sz w:val="22"/>
          <w:szCs w:val="22"/>
        </w:rPr>
        <w:t>r</w:t>
      </w:r>
      <w:r w:rsidRPr="00506A57">
        <w:rPr>
          <w:rFonts w:ascii="Times New Roman" w:hAnsi="Times New Roman"/>
          <w:spacing w:val="-2"/>
          <w:sz w:val="22"/>
          <w:szCs w:val="22"/>
        </w:rPr>
        <w:t>r</w:t>
      </w:r>
      <w:r w:rsidRPr="00506A57">
        <w:rPr>
          <w:rFonts w:ascii="Times New Roman" w:hAnsi="Times New Roman"/>
          <w:sz w:val="22"/>
          <w:szCs w:val="22"/>
        </w:rPr>
        <w:t>e</w:t>
      </w:r>
      <w:r w:rsidRPr="00506A57">
        <w:rPr>
          <w:rFonts w:ascii="Times New Roman" w:hAnsi="Times New Roman"/>
          <w:spacing w:val="-2"/>
          <w:sz w:val="22"/>
          <w:szCs w:val="22"/>
        </w:rPr>
        <w:t>g</w:t>
      </w:r>
      <w:r w:rsidRPr="00506A57">
        <w:rPr>
          <w:rFonts w:ascii="Times New Roman" w:hAnsi="Times New Roman"/>
          <w:sz w:val="22"/>
          <w:szCs w:val="22"/>
        </w:rPr>
        <w:t>u</w:t>
      </w:r>
      <w:r w:rsidRPr="00506A57">
        <w:rPr>
          <w:rFonts w:ascii="Times New Roman" w:hAnsi="Times New Roman"/>
          <w:spacing w:val="1"/>
          <w:sz w:val="22"/>
          <w:szCs w:val="22"/>
        </w:rPr>
        <w:t>l</w:t>
      </w:r>
      <w:r w:rsidRPr="00506A57">
        <w:rPr>
          <w:rFonts w:ascii="Times New Roman" w:hAnsi="Times New Roman"/>
          <w:sz w:val="22"/>
          <w:szCs w:val="22"/>
        </w:rPr>
        <w:t>a</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e</w:t>
      </w:r>
      <w:r w:rsidRPr="00506A57">
        <w:rPr>
          <w:rFonts w:ascii="Times New Roman" w:hAnsi="Times New Roman"/>
          <w:sz w:val="22"/>
          <w:szCs w:val="22"/>
        </w:rPr>
        <w:t>s.</w:t>
      </w:r>
    </w:p>
    <w:p w:rsidR="00506A57" w:rsidRPr="00506A57" w:rsidRDefault="00506A57" w:rsidP="00506A57">
      <w:pPr>
        <w:spacing w:before="6" w:after="0"/>
        <w:ind w:left="1249" w:right="57"/>
        <w:jc w:val="both"/>
        <w:rPr>
          <w:rFonts w:ascii="Times New Roman" w:hAnsi="Times New Roman"/>
          <w:sz w:val="22"/>
          <w:szCs w:val="22"/>
        </w:rPr>
      </w:pPr>
    </w:p>
    <w:p w:rsidR="00506A57" w:rsidRPr="00506A57" w:rsidRDefault="00506A57" w:rsidP="00506A57">
      <w:pPr>
        <w:tabs>
          <w:tab w:val="left" w:pos="1240"/>
        </w:tabs>
        <w:spacing w:after="0" w:line="239" w:lineRule="auto"/>
        <w:ind w:left="1249" w:right="60" w:hanging="737"/>
        <w:jc w:val="both"/>
        <w:rPr>
          <w:rFonts w:ascii="Times New Roman" w:hAnsi="Times New Roman"/>
          <w:sz w:val="22"/>
          <w:szCs w:val="22"/>
        </w:rPr>
      </w:pPr>
      <w:r w:rsidRPr="00506A57">
        <w:rPr>
          <w:rFonts w:ascii="Times New Roman" w:hAnsi="Times New Roman"/>
          <w:sz w:val="22"/>
          <w:szCs w:val="22"/>
        </w:rPr>
        <w:t>43.3.    To this end, the contractor undertakes to give appropriate access to staff or agents of the European Commission, of the European Anti-Fraud Office and of the European Court of Auditors to the sites and locations at which the contract is carried out, including its information systems, as well as all documents and databases concerning the technical and financial management of the project and to take all steps to facilitate their work. Access given to agents of the European Commission, European Anti-Fraud Office and the European Court of Auditors shall be on the basis of confidentiality with respect to third parties, without prejudice to the obligations of public law to which they are subject. Documents must be easily accessible and filed so as to facilitate their examination and the contractor must inform the contracting authority of their precise location.</w:t>
      </w:r>
    </w:p>
    <w:p w:rsidR="00506A57" w:rsidRPr="00506A57" w:rsidRDefault="00506A57" w:rsidP="00506A57">
      <w:pPr>
        <w:spacing w:before="19" w:after="0" w:line="220" w:lineRule="exact"/>
      </w:pPr>
    </w:p>
    <w:p w:rsidR="00506A57" w:rsidRPr="00506A57" w:rsidRDefault="00506A57" w:rsidP="00506A57">
      <w:pPr>
        <w:tabs>
          <w:tab w:val="left" w:pos="1240"/>
        </w:tabs>
        <w:spacing w:after="0"/>
        <w:ind w:left="1249" w:right="58" w:hanging="737"/>
        <w:jc w:val="both"/>
        <w:rPr>
          <w:rFonts w:ascii="Times New Roman" w:hAnsi="Times New Roman"/>
        </w:rPr>
      </w:pPr>
      <w:r w:rsidRPr="00506A57">
        <w:rPr>
          <w:rFonts w:ascii="Times New Roman" w:hAnsi="Times New Roman"/>
          <w:sz w:val="22"/>
          <w:szCs w:val="22"/>
        </w:rPr>
        <w:t>43.4.</w:t>
      </w:r>
      <w:r w:rsidRPr="00506A57">
        <w:rPr>
          <w:rFonts w:ascii="Times New Roman" w:hAnsi="Times New Roman"/>
          <w:sz w:val="22"/>
          <w:szCs w:val="22"/>
        </w:rPr>
        <w:tab/>
      </w: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20"/>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20"/>
          <w:sz w:val="22"/>
          <w:szCs w:val="22"/>
        </w:rPr>
        <w:t xml:space="preserve"> </w:t>
      </w:r>
      <w:r w:rsidRPr="00506A57">
        <w:rPr>
          <w:rFonts w:ascii="Times New Roman" w:hAnsi="Times New Roman"/>
          <w:spacing w:val="-2"/>
          <w:sz w:val="22"/>
          <w:szCs w:val="22"/>
        </w:rPr>
        <w:t>g</w:t>
      </w:r>
      <w:r w:rsidRPr="00506A57">
        <w:rPr>
          <w:rFonts w:ascii="Times New Roman" w:hAnsi="Times New Roman"/>
          <w:sz w:val="22"/>
          <w:szCs w:val="22"/>
        </w:rPr>
        <w:t>ua</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z w:val="22"/>
          <w:szCs w:val="22"/>
        </w:rPr>
        <w:t>es</w:t>
      </w:r>
      <w:r w:rsidRPr="00506A57">
        <w:rPr>
          <w:rFonts w:ascii="Times New Roman" w:hAnsi="Times New Roman"/>
          <w:spacing w:val="20"/>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a</w:t>
      </w:r>
      <w:r w:rsidRPr="00506A57">
        <w:rPr>
          <w:rFonts w:ascii="Times New Roman" w:hAnsi="Times New Roman"/>
          <w:sz w:val="22"/>
          <w:szCs w:val="22"/>
        </w:rPr>
        <w:t>t</w:t>
      </w:r>
      <w:r w:rsidRPr="00506A57">
        <w:rPr>
          <w:rFonts w:ascii="Times New Roman" w:hAnsi="Times New Roman"/>
          <w:spacing w:val="20"/>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0"/>
          <w:sz w:val="22"/>
          <w:szCs w:val="22"/>
        </w:rPr>
        <w:t xml:space="preserve"> </w:t>
      </w:r>
      <w:r w:rsidRPr="00506A57">
        <w:rPr>
          <w:rFonts w:ascii="Times New Roman" w:hAnsi="Times New Roman"/>
          <w:spacing w:val="-2"/>
          <w:sz w:val="22"/>
          <w:szCs w:val="22"/>
        </w:rPr>
        <w:t>r</w:t>
      </w:r>
      <w:r w:rsidRPr="00506A57">
        <w:rPr>
          <w:rFonts w:ascii="Times New Roman" w:hAnsi="Times New Roman"/>
          <w:spacing w:val="1"/>
          <w:sz w:val="22"/>
          <w:szCs w:val="22"/>
        </w:rPr>
        <w:t>i</w:t>
      </w:r>
      <w:r w:rsidRPr="00506A57">
        <w:rPr>
          <w:rFonts w:ascii="Times New Roman" w:hAnsi="Times New Roman"/>
          <w:spacing w:val="-2"/>
          <w:sz w:val="22"/>
          <w:szCs w:val="22"/>
        </w:rPr>
        <w:t>g</w:t>
      </w:r>
      <w:r w:rsidRPr="00506A57">
        <w:rPr>
          <w:rFonts w:ascii="Times New Roman" w:hAnsi="Times New Roman"/>
          <w:sz w:val="22"/>
          <w:szCs w:val="22"/>
        </w:rPr>
        <w:t>h</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22"/>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20"/>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0"/>
          <w:sz w:val="22"/>
          <w:szCs w:val="22"/>
        </w:rPr>
        <w:t xml:space="preserve"> </w:t>
      </w:r>
      <w:r w:rsidRPr="00506A57">
        <w:rPr>
          <w:rFonts w:ascii="Times New Roman" w:hAnsi="Times New Roman"/>
          <w:sz w:val="22"/>
          <w:szCs w:val="22"/>
        </w:rPr>
        <w:t>Eu</w:t>
      </w:r>
      <w:r w:rsidRPr="00506A57">
        <w:rPr>
          <w:rFonts w:ascii="Times New Roman" w:hAnsi="Times New Roman"/>
          <w:spacing w:val="-2"/>
          <w:sz w:val="22"/>
          <w:szCs w:val="22"/>
        </w:rPr>
        <w:t>ro</w:t>
      </w:r>
      <w:r w:rsidRPr="00506A57">
        <w:rPr>
          <w:rFonts w:ascii="Times New Roman" w:hAnsi="Times New Roman"/>
          <w:sz w:val="22"/>
          <w:szCs w:val="22"/>
        </w:rPr>
        <w:t>pe</w:t>
      </w:r>
      <w:r w:rsidRPr="00506A57">
        <w:rPr>
          <w:rFonts w:ascii="Times New Roman" w:hAnsi="Times New Roman"/>
          <w:spacing w:val="1"/>
          <w:sz w:val="22"/>
          <w:szCs w:val="22"/>
        </w:rPr>
        <w:t>a</w:t>
      </w:r>
      <w:r w:rsidRPr="00506A57">
        <w:rPr>
          <w:rFonts w:ascii="Times New Roman" w:hAnsi="Times New Roman"/>
          <w:sz w:val="22"/>
          <w:szCs w:val="22"/>
        </w:rPr>
        <w:t>n</w:t>
      </w:r>
      <w:r w:rsidRPr="00506A57">
        <w:rPr>
          <w:rFonts w:ascii="Times New Roman" w:hAnsi="Times New Roman"/>
          <w:spacing w:val="22"/>
          <w:sz w:val="22"/>
          <w:szCs w:val="22"/>
        </w:rPr>
        <w:t xml:space="preserve"> </w:t>
      </w:r>
      <w:r w:rsidRPr="00506A57">
        <w:rPr>
          <w:rFonts w:ascii="Times New Roman" w:hAnsi="Times New Roman"/>
          <w:spacing w:val="-1"/>
          <w:sz w:val="22"/>
          <w:szCs w:val="22"/>
        </w:rPr>
        <w:t>C</w:t>
      </w:r>
      <w:r w:rsidRPr="00506A57">
        <w:rPr>
          <w:rFonts w:ascii="Times New Roman" w:hAnsi="Times New Roman"/>
          <w:sz w:val="22"/>
          <w:szCs w:val="22"/>
        </w:rPr>
        <w:t>o</w:t>
      </w:r>
      <w:r w:rsidRPr="00506A57">
        <w:rPr>
          <w:rFonts w:ascii="Times New Roman" w:hAnsi="Times New Roman"/>
          <w:spacing w:val="-4"/>
          <w:sz w:val="22"/>
          <w:szCs w:val="22"/>
        </w:rPr>
        <w:t>mm</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si</w:t>
      </w:r>
      <w:r w:rsidRPr="00506A57">
        <w:rPr>
          <w:rFonts w:ascii="Times New Roman" w:hAnsi="Times New Roman"/>
          <w:sz w:val="22"/>
          <w:szCs w:val="22"/>
        </w:rPr>
        <w:t>on,</w:t>
      </w:r>
      <w:r w:rsidRPr="00506A57">
        <w:rPr>
          <w:rFonts w:ascii="Times New Roman" w:hAnsi="Times New Roman"/>
          <w:spacing w:val="19"/>
          <w:sz w:val="22"/>
          <w:szCs w:val="22"/>
        </w:rPr>
        <w:t xml:space="preserve"> </w:t>
      </w:r>
      <w:r w:rsidRPr="00506A57">
        <w:rPr>
          <w:rFonts w:ascii="Times New Roman" w:hAnsi="Times New Roman"/>
          <w:sz w:val="22"/>
          <w:szCs w:val="22"/>
        </w:rPr>
        <w:t>of</w:t>
      </w:r>
      <w:r w:rsidRPr="00506A57">
        <w:rPr>
          <w:rFonts w:ascii="Times New Roman" w:hAnsi="Times New Roman"/>
          <w:spacing w:val="20"/>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20"/>
          <w:sz w:val="22"/>
          <w:szCs w:val="22"/>
        </w:rPr>
        <w:t xml:space="preserve"> </w:t>
      </w:r>
      <w:r w:rsidRPr="00506A57">
        <w:rPr>
          <w:rFonts w:ascii="Times New Roman" w:hAnsi="Times New Roman"/>
          <w:sz w:val="22"/>
          <w:szCs w:val="22"/>
        </w:rPr>
        <w:t>Europ</w:t>
      </w:r>
      <w:r w:rsidRPr="00506A57">
        <w:rPr>
          <w:rFonts w:ascii="Times New Roman" w:hAnsi="Times New Roman"/>
          <w:spacing w:val="-2"/>
          <w:sz w:val="22"/>
          <w:szCs w:val="22"/>
        </w:rPr>
        <w:t>e</w:t>
      </w:r>
      <w:r w:rsidRPr="00506A57">
        <w:rPr>
          <w:rFonts w:ascii="Times New Roman" w:hAnsi="Times New Roman"/>
          <w:sz w:val="22"/>
          <w:szCs w:val="22"/>
        </w:rPr>
        <w:t xml:space="preserve">an </w:t>
      </w:r>
      <w:r w:rsidRPr="00506A57">
        <w:rPr>
          <w:rFonts w:ascii="Times New Roman" w:hAnsi="Times New Roman"/>
          <w:spacing w:val="-1"/>
          <w:sz w:val="22"/>
          <w:szCs w:val="22"/>
        </w:rPr>
        <w:t>A</w:t>
      </w:r>
      <w:r w:rsidRPr="00506A57">
        <w:rPr>
          <w:rFonts w:ascii="Times New Roman" w:hAnsi="Times New Roman"/>
          <w:sz w:val="22"/>
          <w:szCs w:val="22"/>
        </w:rPr>
        <w:t>n</w:t>
      </w:r>
      <w:r w:rsidRPr="00506A57">
        <w:rPr>
          <w:rFonts w:ascii="Times New Roman" w:hAnsi="Times New Roman"/>
          <w:spacing w:val="1"/>
          <w:sz w:val="22"/>
          <w:szCs w:val="22"/>
        </w:rPr>
        <w:t>ti</w:t>
      </w:r>
      <w:r w:rsidRPr="00506A57">
        <w:rPr>
          <w:rFonts w:ascii="Times New Roman" w:hAnsi="Times New Roman"/>
          <w:spacing w:val="-4"/>
          <w:sz w:val="22"/>
          <w:szCs w:val="22"/>
        </w:rPr>
        <w:t>-</w:t>
      </w:r>
      <w:r w:rsidRPr="00506A57">
        <w:rPr>
          <w:rFonts w:ascii="Times New Roman" w:hAnsi="Times New Roman"/>
          <w:sz w:val="22"/>
          <w:szCs w:val="22"/>
        </w:rPr>
        <w:t>Fr</w:t>
      </w:r>
      <w:r w:rsidRPr="00506A57">
        <w:rPr>
          <w:rFonts w:ascii="Times New Roman" w:hAnsi="Times New Roman"/>
          <w:spacing w:val="1"/>
          <w:sz w:val="22"/>
          <w:szCs w:val="22"/>
        </w:rPr>
        <w:t>a</w:t>
      </w:r>
      <w:r w:rsidRPr="00506A57">
        <w:rPr>
          <w:rFonts w:ascii="Times New Roman" w:hAnsi="Times New Roman"/>
          <w:sz w:val="22"/>
          <w:szCs w:val="22"/>
        </w:rPr>
        <w:t>ud</w:t>
      </w:r>
      <w:r w:rsidRPr="00506A57">
        <w:rPr>
          <w:rFonts w:ascii="Times New Roman" w:hAnsi="Times New Roman"/>
          <w:spacing w:val="3"/>
          <w:sz w:val="22"/>
          <w:szCs w:val="22"/>
        </w:rPr>
        <w:t xml:space="preserve"> </w:t>
      </w:r>
      <w:r w:rsidRPr="00506A57">
        <w:rPr>
          <w:rFonts w:ascii="Times New Roman" w:hAnsi="Times New Roman"/>
          <w:spacing w:val="-1"/>
          <w:sz w:val="22"/>
          <w:szCs w:val="22"/>
        </w:rPr>
        <w:t>O</w:t>
      </w:r>
      <w:r w:rsidRPr="00506A57">
        <w:rPr>
          <w:rFonts w:ascii="Times New Roman" w:hAnsi="Times New Roman"/>
          <w:spacing w:val="-2"/>
          <w:sz w:val="22"/>
          <w:szCs w:val="22"/>
        </w:rPr>
        <w:t>f</w:t>
      </w:r>
      <w:r w:rsidRPr="00506A57">
        <w:rPr>
          <w:rFonts w:ascii="Times New Roman" w:hAnsi="Times New Roman"/>
          <w:spacing w:val="1"/>
          <w:sz w:val="22"/>
          <w:szCs w:val="22"/>
        </w:rPr>
        <w:t>fi</w:t>
      </w:r>
      <w:r w:rsidRPr="00506A57">
        <w:rPr>
          <w:rFonts w:ascii="Times New Roman" w:hAnsi="Times New Roman"/>
          <w:spacing w:val="-2"/>
          <w:sz w:val="22"/>
          <w:szCs w:val="22"/>
        </w:rPr>
        <w:t>c</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nd</w:t>
      </w:r>
      <w:r w:rsidRPr="00506A57">
        <w:rPr>
          <w:rFonts w:ascii="Times New Roman" w:hAnsi="Times New Roman"/>
          <w:spacing w:val="3"/>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z w:val="22"/>
          <w:szCs w:val="22"/>
        </w:rPr>
        <w:t>Eu</w:t>
      </w:r>
      <w:r w:rsidRPr="00506A57">
        <w:rPr>
          <w:rFonts w:ascii="Times New Roman" w:hAnsi="Times New Roman"/>
          <w:spacing w:val="-2"/>
          <w:sz w:val="22"/>
          <w:szCs w:val="22"/>
        </w:rPr>
        <w:t>r</w:t>
      </w:r>
      <w:r w:rsidRPr="00506A57">
        <w:rPr>
          <w:rFonts w:ascii="Times New Roman" w:hAnsi="Times New Roman"/>
          <w:sz w:val="22"/>
          <w:szCs w:val="22"/>
        </w:rPr>
        <w:t>ope</w:t>
      </w:r>
      <w:r w:rsidRPr="00506A57">
        <w:rPr>
          <w:rFonts w:ascii="Times New Roman" w:hAnsi="Times New Roman"/>
          <w:spacing w:val="1"/>
          <w:sz w:val="22"/>
          <w:szCs w:val="22"/>
        </w:rPr>
        <w:t>a</w:t>
      </w:r>
      <w:r w:rsidRPr="00506A57">
        <w:rPr>
          <w:rFonts w:ascii="Times New Roman" w:hAnsi="Times New Roman"/>
          <w:sz w:val="22"/>
          <w:szCs w:val="22"/>
        </w:rPr>
        <w:t xml:space="preserve">n </w:t>
      </w:r>
      <w:r w:rsidRPr="00506A57">
        <w:rPr>
          <w:rFonts w:ascii="Times New Roman" w:hAnsi="Times New Roman"/>
          <w:spacing w:val="-1"/>
          <w:sz w:val="22"/>
          <w:szCs w:val="22"/>
        </w:rPr>
        <w:t>C</w:t>
      </w:r>
      <w:r w:rsidRPr="00506A57">
        <w:rPr>
          <w:rFonts w:ascii="Times New Roman" w:hAnsi="Times New Roman"/>
          <w:sz w:val="22"/>
          <w:szCs w:val="22"/>
        </w:rPr>
        <w:t>ou</w:t>
      </w:r>
      <w:r w:rsidRPr="00506A57">
        <w:rPr>
          <w:rFonts w:ascii="Times New Roman" w:hAnsi="Times New Roman"/>
          <w:spacing w:val="-2"/>
          <w:sz w:val="22"/>
          <w:szCs w:val="22"/>
        </w:rPr>
        <w:t>r</w:t>
      </w:r>
      <w:r w:rsidRPr="00506A57">
        <w:rPr>
          <w:rFonts w:ascii="Times New Roman" w:hAnsi="Times New Roman"/>
          <w:sz w:val="22"/>
          <w:szCs w:val="22"/>
        </w:rPr>
        <w:t>t</w:t>
      </w:r>
      <w:r w:rsidRPr="00506A57">
        <w:rPr>
          <w:rFonts w:ascii="Times New Roman" w:hAnsi="Times New Roman"/>
          <w:spacing w:val="4"/>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4"/>
          <w:sz w:val="22"/>
          <w:szCs w:val="22"/>
        </w:rPr>
        <w:t xml:space="preserve"> </w:t>
      </w:r>
      <w:r w:rsidRPr="00506A57">
        <w:rPr>
          <w:rFonts w:ascii="Times New Roman" w:hAnsi="Times New Roman"/>
          <w:spacing w:val="-1"/>
          <w:sz w:val="22"/>
          <w:szCs w:val="22"/>
        </w:rPr>
        <w:t>A</w:t>
      </w:r>
      <w:r w:rsidRPr="00506A57">
        <w:rPr>
          <w:rFonts w:ascii="Times New Roman" w:hAnsi="Times New Roman"/>
          <w:sz w:val="22"/>
          <w:szCs w:val="22"/>
        </w:rPr>
        <w:t>u</w:t>
      </w:r>
      <w:r w:rsidRPr="00506A57">
        <w:rPr>
          <w:rFonts w:ascii="Times New Roman" w:hAnsi="Times New Roman"/>
          <w:spacing w:val="-2"/>
          <w:sz w:val="22"/>
          <w:szCs w:val="22"/>
        </w:rPr>
        <w:t>d</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z w:val="22"/>
          <w:szCs w:val="22"/>
        </w:rPr>
        <w:t>s</w:t>
      </w:r>
      <w:r w:rsidRPr="00506A57">
        <w:rPr>
          <w:rFonts w:ascii="Times New Roman" w:hAnsi="Times New Roman"/>
          <w:spacing w:val="1"/>
          <w:sz w:val="22"/>
          <w:szCs w:val="22"/>
        </w:rPr>
        <w:t xml:space="preserve"> t</w:t>
      </w:r>
      <w:r w:rsidRPr="00506A57">
        <w:rPr>
          <w:rFonts w:ascii="Times New Roman" w:hAnsi="Times New Roman"/>
          <w:sz w:val="22"/>
          <w:szCs w:val="22"/>
        </w:rPr>
        <w:t>o c</w:t>
      </w:r>
      <w:r w:rsidRPr="00506A57">
        <w:rPr>
          <w:rFonts w:ascii="Times New Roman" w:hAnsi="Times New Roman"/>
          <w:spacing w:val="-2"/>
          <w:sz w:val="22"/>
          <w:szCs w:val="22"/>
        </w:rPr>
        <w:t>a</w:t>
      </w:r>
      <w:r w:rsidRPr="00506A57">
        <w:rPr>
          <w:rFonts w:ascii="Times New Roman" w:hAnsi="Times New Roman"/>
          <w:spacing w:val="1"/>
          <w:sz w:val="22"/>
          <w:szCs w:val="22"/>
        </w:rPr>
        <w:t>rr</w:t>
      </w:r>
      <w:r w:rsidRPr="00506A57">
        <w:rPr>
          <w:rFonts w:ascii="Times New Roman" w:hAnsi="Times New Roman"/>
          <w:sz w:val="22"/>
          <w:szCs w:val="22"/>
        </w:rPr>
        <w:t>y o</w:t>
      </w:r>
      <w:r w:rsidRPr="00506A57">
        <w:rPr>
          <w:rFonts w:ascii="Times New Roman" w:hAnsi="Times New Roman"/>
          <w:spacing w:val="-2"/>
          <w:sz w:val="22"/>
          <w:szCs w:val="22"/>
        </w:rPr>
        <w:t>u</w:t>
      </w:r>
      <w:r w:rsidRPr="00506A57">
        <w:rPr>
          <w:rFonts w:ascii="Times New Roman" w:hAnsi="Times New Roman"/>
          <w:sz w:val="22"/>
          <w:szCs w:val="22"/>
        </w:rPr>
        <w:t>t</w:t>
      </w:r>
      <w:r w:rsidRPr="00506A57">
        <w:rPr>
          <w:rFonts w:ascii="Times New Roman" w:hAnsi="Times New Roman"/>
          <w:spacing w:val="4"/>
          <w:sz w:val="22"/>
          <w:szCs w:val="22"/>
        </w:rPr>
        <w:t xml:space="preserve"> </w:t>
      </w:r>
      <w:r w:rsidRPr="00506A57">
        <w:rPr>
          <w:rFonts w:ascii="Times New Roman" w:hAnsi="Times New Roman"/>
          <w:sz w:val="22"/>
          <w:szCs w:val="22"/>
        </w:rPr>
        <w:t>au</w:t>
      </w:r>
      <w:r w:rsidRPr="00506A57">
        <w:rPr>
          <w:rFonts w:ascii="Times New Roman" w:hAnsi="Times New Roman"/>
          <w:spacing w:val="-2"/>
          <w:sz w:val="22"/>
          <w:szCs w:val="22"/>
        </w:rPr>
        <w:t>d</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1"/>
          <w:sz w:val="22"/>
          <w:szCs w:val="22"/>
        </w:rPr>
        <w:t xml:space="preserve"> </w:t>
      </w:r>
      <w:r w:rsidRPr="00506A57">
        <w:rPr>
          <w:rFonts w:ascii="Times New Roman" w:hAnsi="Times New Roman"/>
          <w:sz w:val="22"/>
          <w:szCs w:val="22"/>
        </w:rPr>
        <w:t>ch</w:t>
      </w:r>
      <w:r w:rsidRPr="00506A57">
        <w:rPr>
          <w:rFonts w:ascii="Times New Roman" w:hAnsi="Times New Roman"/>
          <w:spacing w:val="-2"/>
          <w:sz w:val="22"/>
          <w:szCs w:val="22"/>
        </w:rPr>
        <w:t>e</w:t>
      </w:r>
      <w:r w:rsidRPr="00506A57">
        <w:rPr>
          <w:rFonts w:ascii="Times New Roman" w:hAnsi="Times New Roman"/>
          <w:sz w:val="22"/>
          <w:szCs w:val="22"/>
        </w:rPr>
        <w:t>c</w:t>
      </w:r>
      <w:r w:rsidRPr="00506A57">
        <w:rPr>
          <w:rFonts w:ascii="Times New Roman" w:hAnsi="Times New Roman"/>
          <w:spacing w:val="-2"/>
          <w:sz w:val="22"/>
          <w:szCs w:val="22"/>
        </w:rPr>
        <w:t>k</w:t>
      </w:r>
      <w:r w:rsidRPr="00506A57">
        <w:rPr>
          <w:rFonts w:ascii="Times New Roman" w:hAnsi="Times New Roman"/>
          <w:sz w:val="22"/>
          <w:szCs w:val="22"/>
        </w:rPr>
        <w:t>s</w:t>
      </w:r>
      <w:r w:rsidRPr="00506A57">
        <w:rPr>
          <w:rFonts w:ascii="Times New Roman" w:hAnsi="Times New Roman"/>
          <w:spacing w:val="4"/>
          <w:sz w:val="22"/>
          <w:szCs w:val="22"/>
        </w:rPr>
        <w:t xml:space="preserve"> </w:t>
      </w:r>
      <w:r w:rsidRPr="00506A57">
        <w:rPr>
          <w:rFonts w:ascii="Times New Roman" w:hAnsi="Times New Roman"/>
          <w:sz w:val="22"/>
          <w:szCs w:val="22"/>
        </w:rPr>
        <w:t xml:space="preserve">and </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1"/>
          <w:sz w:val="22"/>
          <w:szCs w:val="22"/>
        </w:rPr>
        <w:t>rif</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2"/>
          <w:sz w:val="22"/>
          <w:szCs w:val="22"/>
        </w:rPr>
        <w:t>a</w:t>
      </w:r>
      <w:r w:rsidRPr="00506A57">
        <w:rPr>
          <w:rFonts w:ascii="Times New Roman" w:hAnsi="Times New Roman"/>
          <w:spacing w:val="1"/>
          <w:sz w:val="22"/>
          <w:szCs w:val="22"/>
        </w:rPr>
        <w:t>ti</w:t>
      </w:r>
      <w:r w:rsidRPr="00506A57">
        <w:rPr>
          <w:rFonts w:ascii="Times New Roman" w:hAnsi="Times New Roman"/>
          <w:sz w:val="22"/>
          <w:szCs w:val="22"/>
        </w:rPr>
        <w:t>on</w:t>
      </w:r>
      <w:r w:rsidRPr="00506A57">
        <w:rPr>
          <w:rFonts w:ascii="Times New Roman" w:hAnsi="Times New Roman"/>
          <w:spacing w:val="26"/>
          <w:sz w:val="22"/>
          <w:szCs w:val="22"/>
        </w:rPr>
        <w:t xml:space="preserve"> </w:t>
      </w:r>
      <w:r w:rsidRPr="00506A57">
        <w:rPr>
          <w:rFonts w:ascii="Times New Roman" w:hAnsi="Times New Roman"/>
          <w:spacing w:val="-1"/>
          <w:sz w:val="22"/>
          <w:szCs w:val="22"/>
        </w:rPr>
        <w:t>w</w:t>
      </w:r>
      <w:r w:rsidRPr="00506A57">
        <w:rPr>
          <w:rFonts w:ascii="Times New Roman" w:hAnsi="Times New Roman"/>
          <w:spacing w:val="1"/>
          <w:sz w:val="22"/>
          <w:szCs w:val="22"/>
        </w:rPr>
        <w:t>i</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30"/>
          <w:sz w:val="22"/>
          <w:szCs w:val="22"/>
        </w:rPr>
        <w:t xml:space="preserve"> </w:t>
      </w:r>
      <w:r w:rsidRPr="00506A57">
        <w:rPr>
          <w:rFonts w:ascii="Times New Roman" w:hAnsi="Times New Roman"/>
          <w:spacing w:val="-2"/>
          <w:sz w:val="22"/>
          <w:szCs w:val="22"/>
        </w:rPr>
        <w:t>b</w:t>
      </w:r>
      <w:r w:rsidRPr="00506A57">
        <w:rPr>
          <w:rFonts w:ascii="Times New Roman" w:hAnsi="Times New Roman"/>
          <w:sz w:val="22"/>
          <w:szCs w:val="22"/>
        </w:rPr>
        <w:t>e</w:t>
      </w:r>
      <w:r w:rsidRPr="00506A57">
        <w:rPr>
          <w:rFonts w:ascii="Times New Roman" w:hAnsi="Times New Roman"/>
          <w:spacing w:val="29"/>
          <w:sz w:val="22"/>
          <w:szCs w:val="22"/>
        </w:rPr>
        <w:t xml:space="preserve"> </w:t>
      </w:r>
      <w:r w:rsidRPr="00506A57">
        <w:rPr>
          <w:rFonts w:ascii="Times New Roman" w:hAnsi="Times New Roman"/>
          <w:sz w:val="22"/>
          <w:szCs w:val="22"/>
        </w:rPr>
        <w:t>eq</w:t>
      </w:r>
      <w:r w:rsidRPr="00506A57">
        <w:rPr>
          <w:rFonts w:ascii="Times New Roman" w:hAnsi="Times New Roman"/>
          <w:spacing w:val="-2"/>
          <w:sz w:val="22"/>
          <w:szCs w:val="22"/>
        </w:rPr>
        <w:t>u</w:t>
      </w:r>
      <w:r w:rsidRPr="00506A57">
        <w:rPr>
          <w:rFonts w:ascii="Times New Roman" w:hAnsi="Times New Roman"/>
          <w:sz w:val="22"/>
          <w:szCs w:val="22"/>
        </w:rPr>
        <w:t>a</w:t>
      </w:r>
      <w:r w:rsidRPr="00506A57">
        <w:rPr>
          <w:rFonts w:ascii="Times New Roman" w:hAnsi="Times New Roman"/>
          <w:spacing w:val="-1"/>
          <w:sz w:val="22"/>
          <w:szCs w:val="22"/>
        </w:rPr>
        <w:t>ll</w:t>
      </w:r>
      <w:r w:rsidRPr="00506A57">
        <w:rPr>
          <w:rFonts w:ascii="Times New Roman" w:hAnsi="Times New Roman"/>
          <w:sz w:val="22"/>
          <w:szCs w:val="22"/>
        </w:rPr>
        <w:t>y</w:t>
      </w:r>
      <w:r w:rsidRPr="00506A57">
        <w:rPr>
          <w:rFonts w:ascii="Times New Roman" w:hAnsi="Times New Roman"/>
          <w:spacing w:val="26"/>
          <w:sz w:val="22"/>
          <w:szCs w:val="22"/>
        </w:rPr>
        <w:t xml:space="preserve"> </w:t>
      </w:r>
      <w:r w:rsidRPr="00506A57">
        <w:rPr>
          <w:rFonts w:ascii="Times New Roman" w:hAnsi="Times New Roman"/>
          <w:sz w:val="22"/>
          <w:szCs w:val="22"/>
        </w:rPr>
        <w:t>app</w:t>
      </w:r>
      <w:r w:rsidRPr="00506A57">
        <w:rPr>
          <w:rFonts w:ascii="Times New Roman" w:hAnsi="Times New Roman"/>
          <w:spacing w:val="1"/>
          <w:sz w:val="22"/>
          <w:szCs w:val="22"/>
        </w:rPr>
        <w:t>li</w:t>
      </w:r>
      <w:r w:rsidRPr="00506A57">
        <w:rPr>
          <w:rFonts w:ascii="Times New Roman" w:hAnsi="Times New Roman"/>
          <w:spacing w:val="-2"/>
          <w:sz w:val="22"/>
          <w:szCs w:val="22"/>
        </w:rPr>
        <w:t>c</w:t>
      </w:r>
      <w:r w:rsidRPr="00506A57">
        <w:rPr>
          <w:rFonts w:ascii="Times New Roman" w:hAnsi="Times New Roman"/>
          <w:sz w:val="22"/>
          <w:szCs w:val="22"/>
        </w:rPr>
        <w:t>ab</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29"/>
          <w:sz w:val="22"/>
          <w:szCs w:val="22"/>
        </w:rPr>
        <w:t xml:space="preserve"> </w:t>
      </w:r>
      <w:r w:rsidRPr="00506A57">
        <w:rPr>
          <w:rFonts w:ascii="Times New Roman" w:hAnsi="Times New Roman"/>
          <w:sz w:val="22"/>
          <w:szCs w:val="22"/>
        </w:rPr>
        <w:t>un</w:t>
      </w:r>
      <w:r w:rsidRPr="00506A57">
        <w:rPr>
          <w:rFonts w:ascii="Times New Roman" w:hAnsi="Times New Roman"/>
          <w:spacing w:val="-2"/>
          <w:sz w:val="22"/>
          <w:szCs w:val="22"/>
        </w:rPr>
        <w:t>d</w:t>
      </w:r>
      <w:r w:rsidRPr="00506A57">
        <w:rPr>
          <w:rFonts w:ascii="Times New Roman" w:hAnsi="Times New Roman"/>
          <w:sz w:val="22"/>
          <w:szCs w:val="22"/>
        </w:rPr>
        <w:t>er</w:t>
      </w:r>
      <w:r w:rsidRPr="00506A57">
        <w:rPr>
          <w:rFonts w:ascii="Times New Roman" w:hAnsi="Times New Roman"/>
          <w:spacing w:val="28"/>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7"/>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a</w:t>
      </w:r>
      <w:r w:rsidRPr="00506A57">
        <w:rPr>
          <w:rFonts w:ascii="Times New Roman" w:hAnsi="Times New Roman"/>
          <w:spacing w:val="-4"/>
          <w:sz w:val="22"/>
          <w:szCs w:val="22"/>
        </w:rPr>
        <w:t>m</w:t>
      </w:r>
      <w:r w:rsidRPr="00506A57">
        <w:rPr>
          <w:rFonts w:ascii="Times New Roman" w:hAnsi="Times New Roman"/>
          <w:sz w:val="22"/>
          <w:szCs w:val="22"/>
        </w:rPr>
        <w:t>e</w:t>
      </w:r>
      <w:r w:rsidRPr="00506A57">
        <w:rPr>
          <w:rFonts w:ascii="Times New Roman" w:hAnsi="Times New Roman"/>
          <w:spacing w:val="29"/>
          <w:sz w:val="22"/>
          <w:szCs w:val="22"/>
        </w:rPr>
        <w:t xml:space="preserve"> </w:t>
      </w:r>
      <w:r w:rsidRPr="00506A57">
        <w:rPr>
          <w:rFonts w:ascii="Times New Roman" w:hAnsi="Times New Roman"/>
          <w:sz w:val="22"/>
          <w:szCs w:val="22"/>
        </w:rPr>
        <w:t>cond</w:t>
      </w:r>
      <w:r w:rsidRPr="00506A57">
        <w:rPr>
          <w:rFonts w:ascii="Times New Roman" w:hAnsi="Times New Roman"/>
          <w:spacing w:val="1"/>
          <w:sz w:val="22"/>
          <w:szCs w:val="22"/>
        </w:rPr>
        <w:t>it</w:t>
      </w:r>
      <w:r w:rsidRPr="00506A57">
        <w:rPr>
          <w:rFonts w:ascii="Times New Roman" w:hAnsi="Times New Roman"/>
          <w:spacing w:val="-1"/>
          <w:sz w:val="22"/>
          <w:szCs w:val="22"/>
        </w:rPr>
        <w:t>i</w:t>
      </w:r>
      <w:r w:rsidRPr="00506A57">
        <w:rPr>
          <w:rFonts w:ascii="Times New Roman" w:hAnsi="Times New Roman"/>
          <w:sz w:val="22"/>
          <w:szCs w:val="22"/>
        </w:rPr>
        <w:t>ons</w:t>
      </w:r>
      <w:r w:rsidRPr="00506A57">
        <w:rPr>
          <w:rFonts w:ascii="Times New Roman" w:hAnsi="Times New Roman"/>
          <w:spacing w:val="27"/>
          <w:sz w:val="22"/>
          <w:szCs w:val="22"/>
        </w:rPr>
        <w:t xml:space="preserve"> </w:t>
      </w:r>
      <w:r w:rsidRPr="00506A57">
        <w:rPr>
          <w:rFonts w:ascii="Times New Roman" w:hAnsi="Times New Roman"/>
          <w:sz w:val="22"/>
          <w:szCs w:val="22"/>
        </w:rPr>
        <w:t>and</w:t>
      </w:r>
      <w:r w:rsidRPr="00506A57">
        <w:rPr>
          <w:rFonts w:ascii="Times New Roman" w:hAnsi="Times New Roman"/>
          <w:spacing w:val="29"/>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c</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z w:val="22"/>
          <w:szCs w:val="22"/>
        </w:rPr>
        <w:t>d</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26"/>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9"/>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 s</w:t>
      </w:r>
      <w:r w:rsidRPr="00506A57">
        <w:rPr>
          <w:rFonts w:ascii="Times New Roman" w:hAnsi="Times New Roman"/>
          <w:spacing w:val="1"/>
          <w:sz w:val="22"/>
          <w:szCs w:val="22"/>
        </w:rPr>
        <w:t>a</w:t>
      </w:r>
      <w:r w:rsidRPr="00506A57">
        <w:rPr>
          <w:rFonts w:ascii="Times New Roman" w:hAnsi="Times New Roman"/>
          <w:spacing w:val="-4"/>
          <w:sz w:val="22"/>
          <w:szCs w:val="22"/>
        </w:rPr>
        <w:t>m</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u</w:t>
      </w:r>
      <w:r w:rsidRPr="00506A57">
        <w:rPr>
          <w:rFonts w:ascii="Times New Roman" w:hAnsi="Times New Roman"/>
          <w:spacing w:val="-1"/>
          <w:sz w:val="22"/>
          <w:szCs w:val="22"/>
        </w:rPr>
        <w:t>l</w:t>
      </w:r>
      <w:r w:rsidRPr="00506A57">
        <w:rPr>
          <w:rFonts w:ascii="Times New Roman" w:hAnsi="Times New Roman"/>
          <w:sz w:val="22"/>
          <w:szCs w:val="22"/>
        </w:rPr>
        <w:t xml:space="preserve">es as </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o</w:t>
      </w:r>
      <w:r w:rsidRPr="00506A57">
        <w:rPr>
          <w:rFonts w:ascii="Times New Roman" w:hAnsi="Times New Roman"/>
          <w:sz w:val="22"/>
          <w:szCs w:val="22"/>
        </w:rPr>
        <w:t>se s</w:t>
      </w:r>
      <w:r w:rsidRPr="00506A57">
        <w:rPr>
          <w:rFonts w:ascii="Times New Roman" w:hAnsi="Times New Roman"/>
          <w:spacing w:val="1"/>
          <w:sz w:val="22"/>
          <w:szCs w:val="22"/>
        </w:rPr>
        <w:t>e</w:t>
      </w:r>
      <w:r w:rsidRPr="00506A57">
        <w:rPr>
          <w:rFonts w:ascii="Times New Roman" w:hAnsi="Times New Roman"/>
          <w:sz w:val="22"/>
          <w:szCs w:val="22"/>
        </w:rPr>
        <w:t>t</w:t>
      </w:r>
      <w:r w:rsidRPr="00506A57">
        <w:rPr>
          <w:rFonts w:ascii="Times New Roman" w:hAnsi="Times New Roman"/>
          <w:spacing w:val="1"/>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ut</w:t>
      </w:r>
      <w:r w:rsidRPr="00506A57">
        <w:rPr>
          <w:rFonts w:ascii="Times New Roman" w:hAnsi="Times New Roman"/>
          <w:spacing w:val="1"/>
          <w:sz w:val="22"/>
          <w:szCs w:val="22"/>
        </w:rPr>
        <w:t xml:space="preserve"> i</w:t>
      </w:r>
      <w:r w:rsidRPr="00506A57">
        <w:rPr>
          <w:rFonts w:ascii="Times New Roman" w:hAnsi="Times New Roman"/>
          <w:sz w:val="22"/>
          <w:szCs w:val="22"/>
        </w:rPr>
        <w:t xml:space="preserve">n </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1"/>
          <w:sz w:val="22"/>
          <w:szCs w:val="22"/>
        </w:rPr>
        <w:t>A</w:t>
      </w:r>
      <w:r w:rsidRPr="00506A57">
        <w:rPr>
          <w:rFonts w:ascii="Times New Roman" w:hAnsi="Times New Roman"/>
          <w:spacing w:val="-2"/>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1"/>
          <w:sz w:val="22"/>
          <w:szCs w:val="22"/>
        </w:rPr>
        <w:t>l</w:t>
      </w:r>
      <w:r w:rsidRPr="00506A57">
        <w:rPr>
          <w:rFonts w:ascii="Times New Roman" w:hAnsi="Times New Roman"/>
          <w:sz w:val="22"/>
          <w:szCs w:val="22"/>
        </w:rPr>
        <w:t xml:space="preserve">e, </w:t>
      </w:r>
      <w:r w:rsidRPr="00506A57">
        <w:rPr>
          <w:rFonts w:ascii="Times New Roman" w:hAnsi="Times New Roman"/>
          <w:spacing w:val="1"/>
          <w:sz w:val="22"/>
          <w:szCs w:val="22"/>
        </w:rPr>
        <w:t>t</w:t>
      </w:r>
      <w:r w:rsidRPr="00506A57">
        <w:rPr>
          <w:rFonts w:ascii="Times New Roman" w:hAnsi="Times New Roman"/>
          <w:sz w:val="22"/>
          <w:szCs w:val="22"/>
        </w:rPr>
        <w:t>o any</w:t>
      </w:r>
      <w:r w:rsidRPr="00506A57">
        <w:rPr>
          <w:rFonts w:ascii="Times New Roman" w:hAnsi="Times New Roman"/>
          <w:spacing w:val="6"/>
          <w:sz w:val="22"/>
          <w:szCs w:val="22"/>
        </w:rPr>
        <w:t xml:space="preserve"> </w:t>
      </w:r>
      <w:r w:rsidRPr="00506A57">
        <w:rPr>
          <w:rFonts w:ascii="Times New Roman" w:hAnsi="Times New Roman"/>
          <w:sz w:val="22"/>
          <w:szCs w:val="22"/>
        </w:rPr>
        <w:t>sub</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4"/>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3"/>
          <w:sz w:val="22"/>
          <w:szCs w:val="22"/>
        </w:rPr>
        <w:t xml:space="preserve"> </w:t>
      </w:r>
      <w:r w:rsidRPr="00506A57">
        <w:rPr>
          <w:rFonts w:ascii="Times New Roman" w:hAnsi="Times New Roman"/>
          <w:sz w:val="22"/>
          <w:szCs w:val="22"/>
        </w:rPr>
        <w:t xml:space="preserve">any </w:t>
      </w:r>
      <w:r w:rsidRPr="00506A57">
        <w:rPr>
          <w:rFonts w:ascii="Times New Roman" w:hAnsi="Times New Roman"/>
          <w:spacing w:val="-2"/>
          <w:sz w:val="22"/>
          <w:szCs w:val="22"/>
        </w:rPr>
        <w:t>o</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er</w:t>
      </w:r>
      <w:r w:rsidRPr="00506A57">
        <w:rPr>
          <w:rFonts w:ascii="Times New Roman" w:hAnsi="Times New Roman"/>
          <w:spacing w:val="3"/>
          <w:sz w:val="22"/>
          <w:szCs w:val="22"/>
        </w:rPr>
        <w:t xml:space="preserve"> </w:t>
      </w:r>
      <w:r w:rsidRPr="00506A57">
        <w:rPr>
          <w:rFonts w:ascii="Times New Roman" w:hAnsi="Times New Roman"/>
          <w:spacing w:val="-2"/>
          <w:sz w:val="22"/>
          <w:szCs w:val="22"/>
        </w:rPr>
        <w:t>p</w:t>
      </w:r>
      <w:r w:rsidRPr="00506A57">
        <w:rPr>
          <w:rFonts w:ascii="Times New Roman" w:hAnsi="Times New Roman"/>
          <w:sz w:val="22"/>
          <w:szCs w:val="22"/>
        </w:rPr>
        <w:t>a</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z w:val="22"/>
          <w:szCs w:val="22"/>
        </w:rPr>
        <w:t>y ben</w:t>
      </w:r>
      <w:r w:rsidRPr="00506A57">
        <w:rPr>
          <w:rFonts w:ascii="Times New Roman" w:hAnsi="Times New Roman"/>
          <w:spacing w:val="1"/>
          <w:sz w:val="22"/>
          <w:szCs w:val="22"/>
        </w:rPr>
        <w:t>e</w:t>
      </w:r>
      <w:r w:rsidRPr="00506A57">
        <w:rPr>
          <w:rFonts w:ascii="Times New Roman" w:hAnsi="Times New Roman"/>
          <w:spacing w:val="-2"/>
          <w:sz w:val="22"/>
          <w:szCs w:val="22"/>
        </w:rPr>
        <w:t>f</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2"/>
          <w:sz w:val="22"/>
          <w:szCs w:val="22"/>
        </w:rPr>
        <w:t xml:space="preserve"> </w:t>
      </w:r>
      <w:r w:rsidRPr="00506A57">
        <w:rPr>
          <w:rFonts w:ascii="Times New Roman" w:hAnsi="Times New Roman"/>
          <w:spacing w:val="1"/>
          <w:sz w:val="22"/>
          <w:szCs w:val="22"/>
        </w:rPr>
        <w:t>f</w:t>
      </w:r>
      <w:r w:rsidRPr="00506A57">
        <w:rPr>
          <w:rFonts w:ascii="Times New Roman" w:hAnsi="Times New Roman"/>
          <w:spacing w:val="-2"/>
          <w:sz w:val="22"/>
          <w:szCs w:val="22"/>
        </w:rPr>
        <w:t>r</w:t>
      </w:r>
      <w:r w:rsidRPr="00506A57">
        <w:rPr>
          <w:rFonts w:ascii="Times New Roman" w:hAnsi="Times New Roman"/>
          <w:sz w:val="22"/>
          <w:szCs w:val="22"/>
        </w:rPr>
        <w:t>om</w:t>
      </w:r>
      <w:r w:rsidRPr="00506A57">
        <w:rPr>
          <w:rFonts w:ascii="Times New Roman" w:hAnsi="Times New Roman"/>
          <w:spacing w:val="-2"/>
          <w:sz w:val="22"/>
          <w:szCs w:val="22"/>
        </w:rPr>
        <w:t xml:space="preserve"> </w:t>
      </w:r>
      <w:r w:rsidRPr="00506A57">
        <w:rPr>
          <w:rFonts w:ascii="Times New Roman" w:hAnsi="Times New Roman"/>
          <w:spacing w:val="-1"/>
          <w:sz w:val="22"/>
          <w:szCs w:val="22"/>
        </w:rPr>
        <w:t>E</w:t>
      </w:r>
      <w:r w:rsidRPr="00506A57">
        <w:rPr>
          <w:rFonts w:ascii="Times New Roman" w:hAnsi="Times New Roman"/>
          <w:sz w:val="22"/>
          <w:szCs w:val="22"/>
        </w:rPr>
        <w:t>U</w:t>
      </w:r>
      <w:r w:rsidRPr="00506A57">
        <w:rPr>
          <w:rFonts w:ascii="Times New Roman" w:hAnsi="Times New Roman"/>
          <w:spacing w:val="-1"/>
          <w:sz w:val="22"/>
          <w:szCs w:val="22"/>
        </w:rPr>
        <w:t xml:space="preserve"> </w:t>
      </w:r>
      <w:r w:rsidRPr="00506A57">
        <w:rPr>
          <w:rFonts w:ascii="Times New Roman" w:hAnsi="Times New Roman"/>
          <w:sz w:val="22"/>
          <w:szCs w:val="22"/>
        </w:rPr>
        <w:t>bud</w:t>
      </w:r>
      <w:r w:rsidRPr="00506A57">
        <w:rPr>
          <w:rFonts w:ascii="Times New Roman" w:hAnsi="Times New Roman"/>
          <w:spacing w:val="-2"/>
          <w:sz w:val="22"/>
          <w:szCs w:val="22"/>
        </w:rPr>
        <w:t>g</w:t>
      </w:r>
      <w:r w:rsidRPr="00506A57">
        <w:rPr>
          <w:rFonts w:ascii="Times New Roman" w:hAnsi="Times New Roman"/>
          <w:sz w:val="22"/>
          <w:szCs w:val="22"/>
        </w:rPr>
        <w:t>e</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2"/>
          <w:sz w:val="22"/>
          <w:szCs w:val="22"/>
        </w:rPr>
        <w:t>D</w:t>
      </w:r>
      <w:r w:rsidRPr="00506A57">
        <w:rPr>
          <w:rFonts w:ascii="Times New Roman" w:hAnsi="Times New Roman"/>
          <w:sz w:val="22"/>
          <w:szCs w:val="22"/>
        </w:rPr>
        <w:t xml:space="preserve">F </w:t>
      </w:r>
      <w:r w:rsidRPr="00506A57">
        <w:rPr>
          <w:rFonts w:ascii="Times New Roman" w:hAnsi="Times New Roman"/>
          <w:spacing w:val="1"/>
          <w:sz w:val="22"/>
          <w:szCs w:val="22"/>
        </w:rPr>
        <w:t>f</w:t>
      </w:r>
      <w:r w:rsidRPr="00506A57">
        <w:rPr>
          <w:rFonts w:ascii="Times New Roman" w:hAnsi="Times New Roman"/>
          <w:sz w:val="22"/>
          <w:szCs w:val="22"/>
        </w:rPr>
        <w:t>und</w:t>
      </w:r>
      <w:r w:rsidRPr="00506A57">
        <w:rPr>
          <w:rFonts w:ascii="Times New Roman" w:hAnsi="Times New Roman"/>
          <w:spacing w:val="1"/>
          <w:sz w:val="22"/>
          <w:szCs w:val="22"/>
        </w:rPr>
        <w:t>s</w:t>
      </w:r>
      <w:r w:rsidRPr="00506A57">
        <w:rPr>
          <w:rFonts w:ascii="Times New Roman" w:hAnsi="Times New Roman"/>
          <w:sz w:val="22"/>
          <w:szCs w:val="22"/>
        </w:rPr>
        <w:t>.</w:t>
      </w:r>
    </w:p>
    <w:p w:rsidR="00506A57" w:rsidRPr="00506A57" w:rsidRDefault="00506A57" w:rsidP="00506A57">
      <w:pPr>
        <w:spacing w:before="6" w:after="0" w:line="240" w:lineRule="exact"/>
        <w:rPr>
          <w:sz w:val="24"/>
          <w:szCs w:val="24"/>
        </w:rPr>
      </w:pPr>
    </w:p>
    <w:p w:rsidR="00506A57" w:rsidRPr="00506A57" w:rsidRDefault="00506A57" w:rsidP="00506A57">
      <w:pPr>
        <w:tabs>
          <w:tab w:val="left" w:pos="1240"/>
        </w:tabs>
        <w:spacing w:after="0" w:line="252" w:lineRule="exact"/>
        <w:ind w:left="1249" w:right="60" w:hanging="737"/>
        <w:jc w:val="both"/>
        <w:rPr>
          <w:rFonts w:ascii="Times New Roman" w:hAnsi="Times New Roman"/>
        </w:rPr>
      </w:pPr>
      <w:r w:rsidRPr="00506A57">
        <w:rPr>
          <w:rFonts w:ascii="Times New Roman" w:hAnsi="Times New Roman"/>
          <w:sz w:val="22"/>
          <w:szCs w:val="22"/>
        </w:rPr>
        <w:t>43.5.</w:t>
      </w:r>
      <w:r w:rsidRPr="00506A57">
        <w:rPr>
          <w:rFonts w:ascii="Times New Roman" w:hAnsi="Times New Roman"/>
          <w:sz w:val="22"/>
          <w:szCs w:val="22"/>
        </w:rPr>
        <w:tab/>
        <w:t>Fa</w:t>
      </w:r>
      <w:r w:rsidRPr="00506A57">
        <w:rPr>
          <w:rFonts w:ascii="Times New Roman" w:hAnsi="Times New Roman"/>
          <w:spacing w:val="1"/>
          <w:sz w:val="22"/>
          <w:szCs w:val="22"/>
        </w:rPr>
        <w:t>i</w:t>
      </w:r>
      <w:r w:rsidRPr="00506A57">
        <w:rPr>
          <w:rFonts w:ascii="Times New Roman" w:hAnsi="Times New Roman"/>
          <w:spacing w:val="-1"/>
          <w:sz w:val="22"/>
          <w:szCs w:val="22"/>
        </w:rPr>
        <w:t>l</w:t>
      </w:r>
      <w:r w:rsidRPr="00506A57">
        <w:rPr>
          <w:rFonts w:ascii="Times New Roman" w:hAnsi="Times New Roman"/>
          <w:sz w:val="22"/>
          <w:szCs w:val="22"/>
        </w:rPr>
        <w:t>u</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2"/>
          <w:sz w:val="22"/>
          <w:szCs w:val="22"/>
        </w:rPr>
        <w:t xml:space="preserve"> </w:t>
      </w:r>
      <w:r w:rsidRPr="00506A57">
        <w:rPr>
          <w:rFonts w:ascii="Times New Roman" w:hAnsi="Times New Roman"/>
          <w:sz w:val="22"/>
          <w:szCs w:val="22"/>
        </w:rPr>
        <w:t>co</w:t>
      </w:r>
      <w:r w:rsidRPr="00506A57">
        <w:rPr>
          <w:rFonts w:ascii="Times New Roman" w:hAnsi="Times New Roman"/>
          <w:spacing w:val="-3"/>
          <w:sz w:val="22"/>
          <w:szCs w:val="22"/>
        </w:rPr>
        <w:t>m</w:t>
      </w:r>
      <w:r w:rsidRPr="00506A57">
        <w:rPr>
          <w:rFonts w:ascii="Times New Roman" w:hAnsi="Times New Roman"/>
          <w:sz w:val="22"/>
          <w:szCs w:val="22"/>
        </w:rPr>
        <w:t>p</w:t>
      </w:r>
      <w:r w:rsidRPr="00506A57">
        <w:rPr>
          <w:rFonts w:ascii="Times New Roman" w:hAnsi="Times New Roman"/>
          <w:spacing w:val="1"/>
          <w:sz w:val="22"/>
          <w:szCs w:val="22"/>
        </w:rPr>
        <w:t>l</w:t>
      </w:r>
      <w:r w:rsidRPr="00506A57">
        <w:rPr>
          <w:rFonts w:ascii="Times New Roman" w:hAnsi="Times New Roman"/>
          <w:sz w:val="22"/>
          <w:szCs w:val="22"/>
        </w:rPr>
        <w:t>y</w:t>
      </w:r>
      <w:r w:rsidRPr="00506A57">
        <w:rPr>
          <w:rFonts w:ascii="Times New Roman" w:hAnsi="Times New Roman"/>
          <w:spacing w:val="12"/>
          <w:sz w:val="22"/>
          <w:szCs w:val="22"/>
        </w:rPr>
        <w:t xml:space="preserve"> </w:t>
      </w:r>
      <w:r w:rsidRPr="00506A57">
        <w:rPr>
          <w:rFonts w:ascii="Times New Roman" w:hAnsi="Times New Roman"/>
          <w:spacing w:val="-1"/>
          <w:sz w:val="22"/>
          <w:szCs w:val="22"/>
        </w:rPr>
        <w:t>w</w:t>
      </w:r>
      <w:r w:rsidRPr="00506A57">
        <w:rPr>
          <w:rFonts w:ascii="Times New Roman" w:hAnsi="Times New Roman"/>
          <w:spacing w:val="1"/>
          <w:sz w:val="22"/>
          <w:szCs w:val="22"/>
        </w:rPr>
        <w:t>it</w:t>
      </w:r>
      <w:r w:rsidRPr="00506A57">
        <w:rPr>
          <w:rFonts w:ascii="Times New Roman" w:hAnsi="Times New Roman"/>
          <w:sz w:val="22"/>
          <w:szCs w:val="22"/>
        </w:rPr>
        <w:t>h</w:t>
      </w:r>
      <w:r w:rsidRPr="00506A57">
        <w:rPr>
          <w:rFonts w:ascii="Times New Roman" w:hAnsi="Times New Roman"/>
          <w:spacing w:val="1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2"/>
          <w:sz w:val="22"/>
          <w:szCs w:val="22"/>
        </w:rPr>
        <w:t xml:space="preserve"> </w:t>
      </w:r>
      <w:r w:rsidRPr="00506A57">
        <w:rPr>
          <w:rFonts w:ascii="Times New Roman" w:hAnsi="Times New Roman"/>
          <w:sz w:val="22"/>
          <w:szCs w:val="22"/>
        </w:rPr>
        <w:t>ob</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2"/>
          <w:sz w:val="22"/>
          <w:szCs w:val="22"/>
        </w:rPr>
        <w:t>g</w:t>
      </w:r>
      <w:r w:rsidRPr="00506A57">
        <w:rPr>
          <w:rFonts w:ascii="Times New Roman" w:hAnsi="Times New Roman"/>
          <w:sz w:val="22"/>
          <w:szCs w:val="22"/>
        </w:rPr>
        <w:t>a</w:t>
      </w:r>
      <w:r w:rsidRPr="00506A57">
        <w:rPr>
          <w:rFonts w:ascii="Times New Roman" w:hAnsi="Times New Roman"/>
          <w:spacing w:val="1"/>
          <w:sz w:val="22"/>
          <w:szCs w:val="22"/>
        </w:rPr>
        <w:t>ti</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z w:val="22"/>
          <w:szCs w:val="22"/>
        </w:rPr>
        <w:t>s</w:t>
      </w:r>
      <w:r w:rsidRPr="00506A57">
        <w:rPr>
          <w:rFonts w:ascii="Times New Roman" w:hAnsi="Times New Roman"/>
          <w:spacing w:val="15"/>
          <w:sz w:val="22"/>
          <w:szCs w:val="22"/>
        </w:rPr>
        <w:t xml:space="preserve"> </w:t>
      </w:r>
      <w:r w:rsidRPr="00506A57">
        <w:rPr>
          <w:rFonts w:ascii="Times New Roman" w:hAnsi="Times New Roman"/>
          <w:spacing w:val="-2"/>
          <w:sz w:val="22"/>
          <w:szCs w:val="22"/>
        </w:rPr>
        <w:t>s</w:t>
      </w:r>
      <w:r w:rsidRPr="00506A57">
        <w:rPr>
          <w:rFonts w:ascii="Times New Roman" w:hAnsi="Times New Roman"/>
          <w:sz w:val="22"/>
          <w:szCs w:val="22"/>
        </w:rPr>
        <w:t>et</w:t>
      </w:r>
      <w:r w:rsidRPr="00506A57">
        <w:rPr>
          <w:rFonts w:ascii="Times New Roman" w:hAnsi="Times New Roman"/>
          <w:spacing w:val="13"/>
          <w:sz w:val="22"/>
          <w:szCs w:val="22"/>
        </w:rPr>
        <w:t xml:space="preserve"> </w:t>
      </w:r>
      <w:r w:rsidRPr="00506A57">
        <w:rPr>
          <w:rFonts w:ascii="Times New Roman" w:hAnsi="Times New Roman"/>
          <w:spacing w:val="1"/>
          <w:sz w:val="22"/>
          <w:szCs w:val="22"/>
        </w:rPr>
        <w:t>f</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6"/>
          <w:sz w:val="22"/>
          <w:szCs w:val="22"/>
        </w:rPr>
        <w:t>t</w:t>
      </w:r>
      <w:r w:rsidRPr="00506A57">
        <w:rPr>
          <w:rFonts w:ascii="Times New Roman" w:hAnsi="Times New Roman"/>
          <w:sz w:val="22"/>
          <w:szCs w:val="22"/>
        </w:rPr>
        <w:t>h</w:t>
      </w:r>
      <w:r w:rsidRPr="00506A57">
        <w:rPr>
          <w:rFonts w:ascii="Times New Roman" w:hAnsi="Times New Roman"/>
          <w:spacing w:val="1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14"/>
          <w:sz w:val="22"/>
          <w:szCs w:val="22"/>
        </w:rPr>
        <w:t xml:space="preserve"> </w:t>
      </w:r>
      <w:r w:rsidRPr="00506A57">
        <w:rPr>
          <w:rFonts w:ascii="Times New Roman" w:hAnsi="Times New Roman"/>
          <w:spacing w:val="-3"/>
          <w:sz w:val="22"/>
          <w:szCs w:val="22"/>
        </w:rPr>
        <w:t>A</w:t>
      </w:r>
      <w:r w:rsidRPr="00506A57">
        <w:rPr>
          <w:rFonts w:ascii="Times New Roman" w:hAnsi="Times New Roman"/>
          <w:spacing w:val="-2"/>
          <w:sz w:val="22"/>
          <w:szCs w:val="22"/>
        </w:rPr>
        <w:t>r</w:t>
      </w:r>
      <w:r w:rsidRPr="00506A57">
        <w:rPr>
          <w:rFonts w:ascii="Times New Roman" w:hAnsi="Times New Roman"/>
          <w:spacing w:val="1"/>
          <w:sz w:val="22"/>
          <w:szCs w:val="22"/>
        </w:rPr>
        <w:t>ti</w:t>
      </w:r>
      <w:r w:rsidRPr="00506A57">
        <w:rPr>
          <w:rFonts w:ascii="Times New Roman" w:hAnsi="Times New Roman"/>
          <w:spacing w:val="-2"/>
          <w:sz w:val="22"/>
          <w:szCs w:val="22"/>
        </w:rPr>
        <w:t>c</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12"/>
          <w:sz w:val="22"/>
          <w:szCs w:val="22"/>
        </w:rPr>
        <w:t xml:space="preserve"> </w:t>
      </w:r>
      <w:r w:rsidRPr="00506A57">
        <w:rPr>
          <w:rFonts w:ascii="Times New Roman" w:hAnsi="Times New Roman"/>
          <w:sz w:val="22"/>
          <w:szCs w:val="22"/>
        </w:rPr>
        <w:t>43.1</w:t>
      </w:r>
      <w:r w:rsidRPr="00506A57">
        <w:rPr>
          <w:rFonts w:ascii="Times New Roman" w:hAnsi="Times New Roman"/>
          <w:spacing w:val="1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4"/>
          <w:sz w:val="22"/>
          <w:szCs w:val="22"/>
        </w:rPr>
        <w:t xml:space="preserve"> </w:t>
      </w:r>
      <w:r w:rsidRPr="00506A57">
        <w:rPr>
          <w:rFonts w:ascii="Times New Roman" w:hAnsi="Times New Roman"/>
          <w:spacing w:val="-2"/>
          <w:sz w:val="22"/>
          <w:szCs w:val="22"/>
        </w:rPr>
        <w:t>4</w:t>
      </w:r>
      <w:r w:rsidRPr="00506A57">
        <w:rPr>
          <w:rFonts w:ascii="Times New Roman" w:hAnsi="Times New Roman"/>
          <w:sz w:val="22"/>
          <w:szCs w:val="22"/>
        </w:rPr>
        <w:t>3.4</w:t>
      </w:r>
      <w:r w:rsidRPr="00506A57">
        <w:rPr>
          <w:rFonts w:ascii="Times New Roman" w:hAnsi="Times New Roman"/>
          <w:spacing w:val="14"/>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2"/>
          <w:sz w:val="22"/>
          <w:szCs w:val="22"/>
        </w:rPr>
        <w:t>s</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u</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15"/>
          <w:sz w:val="22"/>
          <w:szCs w:val="22"/>
        </w:rPr>
        <w:t xml:space="preserve"> </w:t>
      </w:r>
      <w:r w:rsidRPr="00506A57">
        <w:rPr>
          <w:rFonts w:ascii="Times New Roman" w:hAnsi="Times New Roman"/>
          <w:sz w:val="22"/>
          <w:szCs w:val="22"/>
        </w:rPr>
        <w:t>a</w:t>
      </w:r>
      <w:r w:rsidRPr="00506A57">
        <w:rPr>
          <w:rFonts w:ascii="Times New Roman" w:hAnsi="Times New Roman"/>
          <w:spacing w:val="15"/>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a</w:t>
      </w:r>
      <w:r w:rsidRPr="00506A57">
        <w:rPr>
          <w:rFonts w:ascii="Times New Roman" w:hAnsi="Times New Roman"/>
          <w:spacing w:val="1"/>
          <w:sz w:val="22"/>
          <w:szCs w:val="22"/>
        </w:rPr>
        <w:t>s</w:t>
      </w:r>
      <w:r w:rsidRPr="00506A57">
        <w:rPr>
          <w:rFonts w:ascii="Times New Roman" w:hAnsi="Times New Roman"/>
          <w:sz w:val="22"/>
          <w:szCs w:val="22"/>
        </w:rPr>
        <w:t>e of</w:t>
      </w:r>
      <w:r w:rsidRPr="00506A57">
        <w:rPr>
          <w:rFonts w:ascii="Times New Roman" w:hAnsi="Times New Roman"/>
          <w:spacing w:val="1"/>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z w:val="22"/>
          <w:szCs w:val="22"/>
        </w:rPr>
        <w:t xml:space="preserve">ous </w:t>
      </w:r>
      <w:r w:rsidRPr="00506A57">
        <w:rPr>
          <w:rFonts w:ascii="Times New Roman" w:hAnsi="Times New Roman"/>
          <w:spacing w:val="-2"/>
          <w:sz w:val="22"/>
          <w:szCs w:val="22"/>
        </w:rPr>
        <w:t>b</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a</w:t>
      </w:r>
      <w:r w:rsidRPr="00506A57">
        <w:rPr>
          <w:rFonts w:ascii="Times New Roman" w:hAnsi="Times New Roman"/>
          <w:sz w:val="22"/>
          <w:szCs w:val="22"/>
        </w:rPr>
        <w:t xml:space="preserve">ch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1"/>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w:t>
      </w:r>
    </w:p>
    <w:p w:rsidR="00506A57" w:rsidRPr="00506A57" w:rsidRDefault="00506A57" w:rsidP="00506A57">
      <w:pPr>
        <w:spacing w:after="0" w:line="200" w:lineRule="exact"/>
      </w:pPr>
    </w:p>
    <w:p w:rsidR="00506A57" w:rsidRPr="00506A57" w:rsidRDefault="00506A57" w:rsidP="00506A57">
      <w:pPr>
        <w:spacing w:before="12" w:after="0" w:line="220" w:lineRule="exact"/>
      </w:pPr>
    </w:p>
    <w:p w:rsidR="00506A57" w:rsidRPr="00506A57" w:rsidRDefault="00506A57" w:rsidP="00506A57">
      <w:pPr>
        <w:tabs>
          <w:tab w:val="left" w:pos="1540"/>
        </w:tabs>
        <w:spacing w:after="0"/>
        <w:ind w:left="116" w:right="-20"/>
        <w:rPr>
          <w:rFonts w:ascii="Times New Roman" w:hAnsi="Times New Roman"/>
          <w:sz w:val="24"/>
          <w:szCs w:val="24"/>
        </w:rPr>
      </w:pPr>
      <w:r w:rsidRPr="00506A57">
        <w:rPr>
          <w:rFonts w:ascii="Times New Roman" w:hAnsi="Times New Roman"/>
          <w:b/>
          <w:bCs/>
          <w:sz w:val="24"/>
          <w:szCs w:val="24"/>
        </w:rPr>
        <w:t>A</w:t>
      </w:r>
      <w:r w:rsidRPr="00506A57">
        <w:rPr>
          <w:rFonts w:ascii="Times New Roman" w:hAnsi="Times New Roman"/>
          <w:b/>
          <w:bCs/>
          <w:spacing w:val="-1"/>
          <w:sz w:val="24"/>
          <w:szCs w:val="24"/>
        </w:rPr>
        <w:t>r</w:t>
      </w:r>
      <w:r w:rsidRPr="00506A57">
        <w:rPr>
          <w:rFonts w:ascii="Times New Roman" w:hAnsi="Times New Roman"/>
          <w:b/>
          <w:bCs/>
          <w:sz w:val="24"/>
          <w:szCs w:val="24"/>
        </w:rPr>
        <w:t>ti</w:t>
      </w:r>
      <w:r w:rsidRPr="00506A57">
        <w:rPr>
          <w:rFonts w:ascii="Times New Roman" w:hAnsi="Times New Roman"/>
          <w:b/>
          <w:bCs/>
          <w:spacing w:val="-1"/>
          <w:sz w:val="24"/>
          <w:szCs w:val="24"/>
        </w:rPr>
        <w:t>c</w:t>
      </w:r>
      <w:r w:rsidRPr="00506A57">
        <w:rPr>
          <w:rFonts w:ascii="Times New Roman" w:hAnsi="Times New Roman"/>
          <w:b/>
          <w:bCs/>
          <w:sz w:val="24"/>
          <w:szCs w:val="24"/>
        </w:rPr>
        <w:t>le</w:t>
      </w:r>
      <w:r w:rsidRPr="00506A57">
        <w:rPr>
          <w:rFonts w:ascii="Times New Roman" w:hAnsi="Times New Roman"/>
          <w:b/>
          <w:bCs/>
          <w:spacing w:val="-4"/>
          <w:sz w:val="24"/>
          <w:szCs w:val="24"/>
        </w:rPr>
        <w:t xml:space="preserve"> </w:t>
      </w:r>
      <w:r w:rsidRPr="00506A57">
        <w:rPr>
          <w:rFonts w:ascii="Times New Roman" w:hAnsi="Times New Roman"/>
          <w:b/>
          <w:bCs/>
          <w:sz w:val="24"/>
          <w:szCs w:val="24"/>
        </w:rPr>
        <w:t>44</w:t>
      </w:r>
      <w:r w:rsidRPr="00506A57">
        <w:rPr>
          <w:rFonts w:ascii="Times New Roman" w:hAnsi="Times New Roman"/>
          <w:b/>
          <w:bCs/>
          <w:spacing w:val="2"/>
          <w:sz w:val="24"/>
          <w:szCs w:val="24"/>
        </w:rPr>
        <w:t xml:space="preserve"> </w:t>
      </w:r>
      <w:r w:rsidRPr="00506A57">
        <w:rPr>
          <w:rFonts w:ascii="Times New Roman" w:hAnsi="Times New Roman"/>
          <w:b/>
          <w:bCs/>
          <w:sz w:val="24"/>
          <w:szCs w:val="24"/>
        </w:rPr>
        <w:t>-</w:t>
      </w:r>
      <w:r w:rsidRPr="00506A57">
        <w:rPr>
          <w:rFonts w:ascii="Times New Roman" w:hAnsi="Times New Roman"/>
          <w:b/>
          <w:bCs/>
          <w:sz w:val="24"/>
          <w:szCs w:val="24"/>
        </w:rPr>
        <w:tab/>
        <w:t>Da</w:t>
      </w:r>
      <w:r w:rsidRPr="00506A57">
        <w:rPr>
          <w:rFonts w:ascii="Times New Roman" w:hAnsi="Times New Roman"/>
          <w:b/>
          <w:bCs/>
          <w:spacing w:val="-1"/>
          <w:sz w:val="24"/>
          <w:szCs w:val="24"/>
        </w:rPr>
        <w:t>t</w:t>
      </w:r>
      <w:r w:rsidRPr="00506A57">
        <w:rPr>
          <w:rFonts w:ascii="Times New Roman" w:hAnsi="Times New Roman"/>
          <w:b/>
          <w:bCs/>
          <w:sz w:val="24"/>
          <w:szCs w:val="24"/>
        </w:rPr>
        <w:t xml:space="preserve">a </w:t>
      </w:r>
      <w:r w:rsidRPr="00506A57">
        <w:rPr>
          <w:rFonts w:ascii="Times New Roman" w:hAnsi="Times New Roman"/>
          <w:b/>
          <w:bCs/>
          <w:spacing w:val="1"/>
          <w:sz w:val="24"/>
          <w:szCs w:val="24"/>
        </w:rPr>
        <w:t>p</w:t>
      </w:r>
      <w:r w:rsidRPr="00506A57">
        <w:rPr>
          <w:rFonts w:ascii="Times New Roman" w:hAnsi="Times New Roman"/>
          <w:b/>
          <w:bCs/>
          <w:spacing w:val="-1"/>
          <w:sz w:val="24"/>
          <w:szCs w:val="24"/>
        </w:rPr>
        <w:t>r</w:t>
      </w:r>
      <w:r w:rsidRPr="00506A57">
        <w:rPr>
          <w:rFonts w:ascii="Times New Roman" w:hAnsi="Times New Roman"/>
          <w:b/>
          <w:bCs/>
          <w:sz w:val="24"/>
          <w:szCs w:val="24"/>
        </w:rPr>
        <w:t>ot</w:t>
      </w:r>
      <w:r w:rsidRPr="00506A57">
        <w:rPr>
          <w:rFonts w:ascii="Times New Roman" w:hAnsi="Times New Roman"/>
          <w:b/>
          <w:bCs/>
          <w:spacing w:val="1"/>
          <w:sz w:val="24"/>
          <w:szCs w:val="24"/>
        </w:rPr>
        <w:t>e</w:t>
      </w:r>
      <w:r w:rsidRPr="00506A57">
        <w:rPr>
          <w:rFonts w:ascii="Times New Roman" w:hAnsi="Times New Roman"/>
          <w:b/>
          <w:bCs/>
          <w:spacing w:val="-1"/>
          <w:sz w:val="24"/>
          <w:szCs w:val="24"/>
        </w:rPr>
        <w:t>c</w:t>
      </w:r>
      <w:r w:rsidRPr="00506A57">
        <w:rPr>
          <w:rFonts w:ascii="Times New Roman" w:hAnsi="Times New Roman"/>
          <w:b/>
          <w:bCs/>
          <w:sz w:val="24"/>
          <w:szCs w:val="24"/>
        </w:rPr>
        <w:t>tion</w:t>
      </w:r>
    </w:p>
    <w:p w:rsidR="00506A57" w:rsidRPr="00506A57" w:rsidRDefault="00506A57" w:rsidP="00506A57">
      <w:pPr>
        <w:tabs>
          <w:tab w:val="left" w:pos="1240"/>
        </w:tabs>
        <w:spacing w:after="0"/>
        <w:ind w:left="1249" w:right="55" w:hanging="737"/>
        <w:jc w:val="both"/>
        <w:rPr>
          <w:rFonts w:ascii="Times New Roman" w:hAnsi="Times New Roman"/>
        </w:rPr>
      </w:pPr>
      <w:r w:rsidRPr="00506A57">
        <w:rPr>
          <w:rFonts w:ascii="Times New Roman" w:hAnsi="Times New Roman"/>
          <w:sz w:val="22"/>
          <w:szCs w:val="22"/>
        </w:rPr>
        <w:t>44.1.</w:t>
      </w:r>
      <w:r w:rsidRPr="00506A57">
        <w:rPr>
          <w:rFonts w:ascii="Times New Roman" w:hAnsi="Times New Roman"/>
          <w:sz w:val="22"/>
          <w:szCs w:val="22"/>
        </w:rPr>
        <w:tab/>
      </w:r>
      <w:r w:rsidRPr="00506A57">
        <w:rPr>
          <w:rFonts w:ascii="Times New Roman" w:hAnsi="Times New Roman"/>
          <w:spacing w:val="-1"/>
          <w:sz w:val="22"/>
          <w:szCs w:val="22"/>
        </w:rPr>
        <w:t>A</w:t>
      </w:r>
      <w:r w:rsidRPr="00506A57">
        <w:rPr>
          <w:rFonts w:ascii="Times New Roman" w:hAnsi="Times New Roman"/>
          <w:sz w:val="22"/>
          <w:szCs w:val="22"/>
        </w:rPr>
        <w:t>ny</w:t>
      </w:r>
      <w:r w:rsidRPr="00506A57">
        <w:rPr>
          <w:rFonts w:ascii="Times New Roman" w:hAnsi="Times New Roman"/>
          <w:spacing w:val="-2"/>
          <w:sz w:val="22"/>
          <w:szCs w:val="22"/>
        </w:rPr>
        <w:t xml:space="preserve"> </w:t>
      </w:r>
      <w:r w:rsidRPr="00506A57">
        <w:rPr>
          <w:rFonts w:ascii="Times New Roman" w:hAnsi="Times New Roman"/>
          <w:sz w:val="22"/>
          <w:szCs w:val="22"/>
        </w:rPr>
        <w:t>pe</w:t>
      </w:r>
      <w:r w:rsidRPr="00506A57">
        <w:rPr>
          <w:rFonts w:ascii="Times New Roman" w:hAnsi="Times New Roman"/>
          <w:spacing w:val="1"/>
          <w:sz w:val="22"/>
          <w:szCs w:val="22"/>
        </w:rPr>
        <w:t>r</w:t>
      </w:r>
      <w:r w:rsidRPr="00506A57">
        <w:rPr>
          <w:rFonts w:ascii="Times New Roman" w:hAnsi="Times New Roman"/>
          <w:sz w:val="22"/>
          <w:szCs w:val="22"/>
        </w:rPr>
        <w:t>son</w:t>
      </w:r>
      <w:r w:rsidRPr="00506A57">
        <w:rPr>
          <w:rFonts w:ascii="Times New Roman" w:hAnsi="Times New Roman"/>
          <w:spacing w:val="1"/>
          <w:sz w:val="22"/>
          <w:szCs w:val="22"/>
        </w:rPr>
        <w:t>a</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z w:val="22"/>
          <w:szCs w:val="22"/>
        </w:rPr>
        <w:t>d</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z w:val="22"/>
          <w:szCs w:val="22"/>
        </w:rPr>
        <w:t xml:space="preserve">a </w:t>
      </w:r>
      <w:r w:rsidRPr="00506A57">
        <w:rPr>
          <w:rFonts w:ascii="Times New Roman" w:hAnsi="Times New Roman"/>
          <w:spacing w:val="1"/>
          <w:sz w:val="22"/>
          <w:szCs w:val="22"/>
        </w:rPr>
        <w:t>i</w:t>
      </w:r>
      <w:r w:rsidRPr="00506A57">
        <w:rPr>
          <w:rFonts w:ascii="Times New Roman" w:hAnsi="Times New Roman"/>
          <w:spacing w:val="-2"/>
          <w:sz w:val="22"/>
          <w:szCs w:val="22"/>
        </w:rPr>
        <w:t>n</w:t>
      </w:r>
      <w:r w:rsidRPr="00506A57">
        <w:rPr>
          <w:rFonts w:ascii="Times New Roman" w:hAnsi="Times New Roman"/>
          <w:sz w:val="22"/>
          <w:szCs w:val="22"/>
        </w:rPr>
        <w:t>c</w:t>
      </w:r>
      <w:r w:rsidRPr="00506A57">
        <w:rPr>
          <w:rFonts w:ascii="Times New Roman" w:hAnsi="Times New Roman"/>
          <w:spacing w:val="1"/>
          <w:sz w:val="22"/>
          <w:szCs w:val="22"/>
        </w:rPr>
        <w:t>l</w:t>
      </w:r>
      <w:r w:rsidRPr="00506A57">
        <w:rPr>
          <w:rFonts w:ascii="Times New Roman" w:hAnsi="Times New Roman"/>
          <w:spacing w:val="-2"/>
          <w:sz w:val="22"/>
          <w:szCs w:val="22"/>
        </w:rPr>
        <w:t>u</w:t>
      </w:r>
      <w:r w:rsidRPr="00506A57">
        <w:rPr>
          <w:rFonts w:ascii="Times New Roman" w:hAnsi="Times New Roman"/>
          <w:sz w:val="22"/>
          <w:szCs w:val="22"/>
        </w:rPr>
        <w:t>ded</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 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ct</w:t>
      </w:r>
      <w:r w:rsidRPr="00506A57">
        <w:rPr>
          <w:rFonts w:ascii="Times New Roman" w:hAnsi="Times New Roman"/>
          <w:spacing w:val="2"/>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h</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
          <w:sz w:val="22"/>
          <w:szCs w:val="22"/>
        </w:rPr>
        <w:t xml:space="preserve"> </w:t>
      </w:r>
      <w:r w:rsidRPr="00506A57">
        <w:rPr>
          <w:rFonts w:ascii="Times New Roman" w:hAnsi="Times New Roman"/>
          <w:sz w:val="22"/>
          <w:szCs w:val="22"/>
        </w:rPr>
        <w:t>be p</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z w:val="22"/>
          <w:szCs w:val="22"/>
        </w:rPr>
        <w:t>c</w:t>
      </w:r>
      <w:r w:rsidRPr="00506A57">
        <w:rPr>
          <w:rFonts w:ascii="Times New Roman" w:hAnsi="Times New Roman"/>
          <w:spacing w:val="1"/>
          <w:sz w:val="22"/>
          <w:szCs w:val="22"/>
        </w:rPr>
        <w:t>e</w:t>
      </w:r>
      <w:r w:rsidRPr="00506A57">
        <w:rPr>
          <w:rFonts w:ascii="Times New Roman" w:hAnsi="Times New Roman"/>
          <w:sz w:val="22"/>
          <w:szCs w:val="22"/>
        </w:rPr>
        <w:t>s</w:t>
      </w:r>
      <w:r w:rsidRPr="00506A57">
        <w:rPr>
          <w:rFonts w:ascii="Times New Roman" w:hAnsi="Times New Roman"/>
          <w:spacing w:val="-1"/>
          <w:sz w:val="22"/>
          <w:szCs w:val="22"/>
        </w:rPr>
        <w:t>s</w:t>
      </w:r>
      <w:r w:rsidRPr="00506A57">
        <w:rPr>
          <w:rFonts w:ascii="Times New Roman" w:hAnsi="Times New Roman"/>
          <w:sz w:val="22"/>
          <w:szCs w:val="22"/>
        </w:rPr>
        <w:t>ed pu</w:t>
      </w:r>
      <w:r w:rsidRPr="00506A57">
        <w:rPr>
          <w:rFonts w:ascii="Times New Roman" w:hAnsi="Times New Roman"/>
          <w:spacing w:val="1"/>
          <w:sz w:val="22"/>
          <w:szCs w:val="22"/>
        </w:rPr>
        <w:t>r</w:t>
      </w:r>
      <w:r w:rsidRPr="00506A57">
        <w:rPr>
          <w:rFonts w:ascii="Times New Roman" w:hAnsi="Times New Roman"/>
          <w:spacing w:val="-2"/>
          <w:sz w:val="22"/>
          <w:szCs w:val="22"/>
        </w:rPr>
        <w:t>s</w:t>
      </w:r>
      <w:r w:rsidRPr="00506A57">
        <w:rPr>
          <w:rFonts w:ascii="Times New Roman" w:hAnsi="Times New Roman"/>
          <w:sz w:val="22"/>
          <w:szCs w:val="22"/>
        </w:rPr>
        <w:t>ua</w:t>
      </w:r>
      <w:r w:rsidRPr="00506A57">
        <w:rPr>
          <w:rFonts w:ascii="Times New Roman" w:hAnsi="Times New Roman"/>
          <w:spacing w:val="-2"/>
          <w:sz w:val="22"/>
          <w:szCs w:val="22"/>
        </w:rPr>
        <w:t>n</w:t>
      </w:r>
      <w:r w:rsidRPr="00506A57">
        <w:rPr>
          <w:rFonts w:ascii="Times New Roman" w:hAnsi="Times New Roman"/>
          <w:sz w:val="22"/>
          <w:szCs w:val="22"/>
        </w:rPr>
        <w:t>t</w:t>
      </w:r>
      <w:r w:rsidRPr="00506A57">
        <w:rPr>
          <w:rFonts w:ascii="Times New Roman" w:hAnsi="Times New Roman"/>
          <w:spacing w:val="1"/>
          <w:sz w:val="22"/>
          <w:szCs w:val="22"/>
        </w:rPr>
        <w:t xml:space="preserve"> t</w:t>
      </w:r>
      <w:r w:rsidRPr="00506A57">
        <w:rPr>
          <w:rFonts w:ascii="Times New Roman" w:hAnsi="Times New Roman"/>
          <w:sz w:val="22"/>
          <w:szCs w:val="22"/>
        </w:rPr>
        <w:t xml:space="preserve">o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g</w:t>
      </w:r>
      <w:r w:rsidRPr="00506A57">
        <w:rPr>
          <w:rFonts w:ascii="Times New Roman" w:hAnsi="Times New Roman"/>
          <w:sz w:val="22"/>
          <w:szCs w:val="22"/>
        </w:rPr>
        <w:t>u</w:t>
      </w:r>
      <w:r w:rsidRPr="00506A57">
        <w:rPr>
          <w:rFonts w:ascii="Times New Roman" w:hAnsi="Times New Roman"/>
          <w:spacing w:val="1"/>
          <w:sz w:val="22"/>
          <w:szCs w:val="22"/>
        </w:rPr>
        <w:t>l</w:t>
      </w:r>
      <w:r w:rsidRPr="00506A57">
        <w:rPr>
          <w:rFonts w:ascii="Times New Roman" w:hAnsi="Times New Roman"/>
          <w:sz w:val="22"/>
          <w:szCs w:val="22"/>
        </w:rPr>
        <w:t>a</w:t>
      </w:r>
      <w:r w:rsidRPr="00506A57">
        <w:rPr>
          <w:rFonts w:ascii="Times New Roman" w:hAnsi="Times New Roman"/>
          <w:spacing w:val="-1"/>
          <w:sz w:val="22"/>
          <w:szCs w:val="22"/>
        </w:rPr>
        <w:t>ti</w:t>
      </w:r>
      <w:r w:rsidRPr="00506A57">
        <w:rPr>
          <w:rFonts w:ascii="Times New Roman" w:hAnsi="Times New Roman"/>
          <w:sz w:val="22"/>
          <w:szCs w:val="22"/>
        </w:rPr>
        <w:t xml:space="preserve">on </w:t>
      </w:r>
      <w:r w:rsidRPr="00506A57">
        <w:rPr>
          <w:rFonts w:ascii="Times New Roman" w:hAnsi="Times New Roman"/>
          <w:spacing w:val="1"/>
          <w:sz w:val="22"/>
          <w:szCs w:val="22"/>
        </w:rPr>
        <w:t>(</w:t>
      </w:r>
      <w:r w:rsidRPr="00506A57">
        <w:rPr>
          <w:rFonts w:ascii="Times New Roman" w:hAnsi="Times New Roman"/>
          <w:sz w:val="22"/>
          <w:szCs w:val="22"/>
        </w:rPr>
        <w:t>E</w:t>
      </w:r>
      <w:r w:rsidRPr="00506A57">
        <w:rPr>
          <w:rFonts w:ascii="Times New Roman" w:hAnsi="Times New Roman"/>
          <w:spacing w:val="-1"/>
          <w:sz w:val="22"/>
          <w:szCs w:val="22"/>
        </w:rPr>
        <w:t>C</w:t>
      </w:r>
      <w:r w:rsidRPr="00506A57">
        <w:rPr>
          <w:rFonts w:ascii="Times New Roman" w:hAnsi="Times New Roman"/>
          <w:sz w:val="22"/>
          <w:szCs w:val="22"/>
        </w:rPr>
        <w:t xml:space="preserve">) </w:t>
      </w:r>
      <w:r w:rsidRPr="00506A57">
        <w:rPr>
          <w:rFonts w:ascii="Times New Roman" w:hAnsi="Times New Roman"/>
          <w:spacing w:val="-1"/>
          <w:sz w:val="22"/>
          <w:szCs w:val="22"/>
        </w:rPr>
        <w:t>N</w:t>
      </w:r>
      <w:r w:rsidRPr="00506A57">
        <w:rPr>
          <w:rFonts w:ascii="Times New Roman" w:hAnsi="Times New Roman"/>
          <w:sz w:val="22"/>
          <w:szCs w:val="22"/>
        </w:rPr>
        <w:t>o 45</w:t>
      </w:r>
      <w:r w:rsidRPr="00506A57">
        <w:rPr>
          <w:rFonts w:ascii="Times New Roman" w:hAnsi="Times New Roman"/>
          <w:spacing w:val="1"/>
          <w:sz w:val="22"/>
          <w:szCs w:val="22"/>
        </w:rPr>
        <w:t>/</w:t>
      </w:r>
      <w:r w:rsidRPr="00506A57">
        <w:rPr>
          <w:rFonts w:ascii="Times New Roman" w:hAnsi="Times New Roman"/>
          <w:sz w:val="22"/>
          <w:szCs w:val="22"/>
        </w:rPr>
        <w:t>2001 on</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 of</w:t>
      </w:r>
      <w:r w:rsidRPr="00506A57">
        <w:rPr>
          <w:rFonts w:ascii="Times New Roman" w:hAnsi="Times New Roman"/>
          <w:spacing w:val="1"/>
          <w:sz w:val="22"/>
          <w:szCs w:val="22"/>
        </w:rPr>
        <w:t xml:space="preserve"> i</w:t>
      </w:r>
      <w:r w:rsidRPr="00506A57">
        <w:rPr>
          <w:rFonts w:ascii="Times New Roman" w:hAnsi="Times New Roman"/>
          <w:sz w:val="22"/>
          <w:szCs w:val="22"/>
        </w:rPr>
        <w:t>n</w:t>
      </w:r>
      <w:r w:rsidRPr="00506A57">
        <w:rPr>
          <w:rFonts w:ascii="Times New Roman" w:hAnsi="Times New Roman"/>
          <w:spacing w:val="-2"/>
          <w:sz w:val="22"/>
          <w:szCs w:val="22"/>
        </w:rPr>
        <w:t>d</w:t>
      </w:r>
      <w:r w:rsidRPr="00506A57">
        <w:rPr>
          <w:rFonts w:ascii="Times New Roman" w:hAnsi="Times New Roman"/>
          <w:spacing w:val="1"/>
          <w:sz w:val="22"/>
          <w:szCs w:val="22"/>
        </w:rPr>
        <w:t>i</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z w:val="22"/>
          <w:szCs w:val="22"/>
        </w:rPr>
        <w:t>du</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s w</w:t>
      </w:r>
      <w:r w:rsidRPr="00506A57">
        <w:rPr>
          <w:rFonts w:ascii="Times New Roman" w:hAnsi="Times New Roman"/>
          <w:spacing w:val="-2"/>
          <w:sz w:val="22"/>
          <w:szCs w:val="22"/>
        </w:rPr>
        <w:t>i</w:t>
      </w:r>
      <w:r w:rsidRPr="00506A57">
        <w:rPr>
          <w:rFonts w:ascii="Times New Roman" w:hAnsi="Times New Roman"/>
          <w:spacing w:val="1"/>
          <w:sz w:val="22"/>
          <w:szCs w:val="22"/>
        </w:rPr>
        <w:t>t</w:t>
      </w:r>
      <w:r w:rsidRPr="00506A57">
        <w:rPr>
          <w:rFonts w:ascii="Times New Roman" w:hAnsi="Times New Roman"/>
          <w:sz w:val="22"/>
          <w:szCs w:val="22"/>
        </w:rPr>
        <w:t xml:space="preserve">h </w:t>
      </w:r>
      <w:r w:rsidRPr="00506A57">
        <w:rPr>
          <w:rFonts w:ascii="Times New Roman" w:hAnsi="Times New Roman"/>
          <w:spacing w:val="-2"/>
          <w:sz w:val="22"/>
          <w:szCs w:val="22"/>
        </w:rPr>
        <w:t>r</w:t>
      </w:r>
      <w:r w:rsidRPr="00506A57">
        <w:rPr>
          <w:rFonts w:ascii="Times New Roman" w:hAnsi="Times New Roman"/>
          <w:sz w:val="22"/>
          <w:szCs w:val="22"/>
        </w:rPr>
        <w:t>e</w:t>
      </w:r>
      <w:r w:rsidRPr="00506A57">
        <w:rPr>
          <w:rFonts w:ascii="Times New Roman" w:hAnsi="Times New Roman"/>
          <w:spacing w:val="-2"/>
          <w:sz w:val="22"/>
          <w:szCs w:val="22"/>
        </w:rPr>
        <w:t>g</w:t>
      </w:r>
      <w:r w:rsidRPr="00506A57">
        <w:rPr>
          <w:rFonts w:ascii="Times New Roman" w:hAnsi="Times New Roman"/>
          <w:sz w:val="22"/>
          <w:szCs w:val="22"/>
        </w:rPr>
        <w:t>a</w:t>
      </w:r>
      <w:r w:rsidRPr="00506A57">
        <w:rPr>
          <w:rFonts w:ascii="Times New Roman" w:hAnsi="Times New Roman"/>
          <w:spacing w:val="-1"/>
          <w:sz w:val="22"/>
          <w:szCs w:val="22"/>
        </w:rPr>
        <w:t>r</w:t>
      </w:r>
      <w:r w:rsidRPr="00506A57">
        <w:rPr>
          <w:rFonts w:ascii="Times New Roman" w:hAnsi="Times New Roman"/>
          <w:sz w:val="22"/>
          <w:szCs w:val="22"/>
        </w:rPr>
        <w:t xml:space="preserve">d </w:t>
      </w:r>
      <w:r w:rsidRPr="00506A57">
        <w:rPr>
          <w:rFonts w:ascii="Times New Roman" w:hAnsi="Times New Roman"/>
          <w:spacing w:val="1"/>
          <w:sz w:val="22"/>
          <w:szCs w:val="22"/>
        </w:rPr>
        <w:t>t</w:t>
      </w:r>
      <w:r w:rsidRPr="00506A57">
        <w:rPr>
          <w:rFonts w:ascii="Times New Roman" w:hAnsi="Times New Roman"/>
          <w:sz w:val="22"/>
          <w:szCs w:val="22"/>
        </w:rPr>
        <w:t xml:space="preserve">o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 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c</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pacing w:val="-2"/>
          <w:sz w:val="22"/>
          <w:szCs w:val="22"/>
        </w:rPr>
        <w:t>s</w:t>
      </w:r>
      <w:r w:rsidRPr="00506A57">
        <w:rPr>
          <w:rFonts w:ascii="Times New Roman" w:hAnsi="Times New Roman"/>
          <w:spacing w:val="1"/>
          <w:sz w:val="22"/>
          <w:szCs w:val="22"/>
        </w:rPr>
        <w:t>i</w:t>
      </w:r>
      <w:r w:rsidRPr="00506A57">
        <w:rPr>
          <w:rFonts w:ascii="Times New Roman" w:hAnsi="Times New Roman"/>
          <w:spacing w:val="3"/>
          <w:sz w:val="22"/>
          <w:szCs w:val="22"/>
        </w:rPr>
        <w:t>n</w:t>
      </w:r>
      <w:r w:rsidRPr="00506A57">
        <w:rPr>
          <w:rFonts w:ascii="Times New Roman" w:hAnsi="Times New Roman"/>
          <w:sz w:val="22"/>
          <w:szCs w:val="22"/>
        </w:rPr>
        <w:t>g</w:t>
      </w:r>
      <w:r w:rsidRPr="00506A57">
        <w:rPr>
          <w:rFonts w:ascii="Times New Roman" w:hAnsi="Times New Roman"/>
          <w:spacing w:val="-2"/>
          <w:sz w:val="22"/>
          <w:szCs w:val="22"/>
        </w:rPr>
        <w:t xml:space="preserve"> </w:t>
      </w:r>
      <w:r w:rsidRPr="00506A57">
        <w:rPr>
          <w:rFonts w:ascii="Times New Roman" w:hAnsi="Times New Roman"/>
          <w:sz w:val="22"/>
          <w:szCs w:val="22"/>
        </w:rPr>
        <w:t>of</w:t>
      </w:r>
      <w:r w:rsidRPr="00506A57">
        <w:rPr>
          <w:rFonts w:ascii="Times New Roman" w:hAnsi="Times New Roman"/>
          <w:spacing w:val="1"/>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z w:val="22"/>
          <w:szCs w:val="22"/>
        </w:rPr>
        <w:t>s</w:t>
      </w:r>
      <w:r w:rsidRPr="00506A57">
        <w:rPr>
          <w:rFonts w:ascii="Times New Roman" w:hAnsi="Times New Roman"/>
          <w:spacing w:val="-2"/>
          <w:sz w:val="22"/>
          <w:szCs w:val="22"/>
        </w:rPr>
        <w:t>o</w:t>
      </w:r>
      <w:r w:rsidRPr="00506A57">
        <w:rPr>
          <w:rFonts w:ascii="Times New Roman" w:hAnsi="Times New Roman"/>
          <w:sz w:val="22"/>
          <w:szCs w:val="22"/>
        </w:rPr>
        <w:t>nal</w:t>
      </w:r>
      <w:r w:rsidRPr="00506A57">
        <w:rPr>
          <w:rFonts w:ascii="Times New Roman" w:hAnsi="Times New Roman"/>
          <w:spacing w:val="1"/>
          <w:sz w:val="22"/>
          <w:szCs w:val="22"/>
        </w:rPr>
        <w:t xml:space="preserve"> </w:t>
      </w:r>
      <w:r w:rsidRPr="00506A57">
        <w:rPr>
          <w:rFonts w:ascii="Times New Roman" w:hAnsi="Times New Roman"/>
          <w:sz w:val="22"/>
          <w:szCs w:val="22"/>
        </w:rPr>
        <w:t>d</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z w:val="22"/>
          <w:szCs w:val="22"/>
        </w:rPr>
        <w:t>a by</w:t>
      </w:r>
      <w:r w:rsidRPr="00506A57">
        <w:rPr>
          <w:rFonts w:ascii="Times New Roman" w:hAnsi="Times New Roman"/>
          <w:spacing w:val="2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4"/>
          <w:sz w:val="22"/>
          <w:szCs w:val="22"/>
        </w:rPr>
        <w:t xml:space="preserve"> </w:t>
      </w:r>
      <w:r w:rsidRPr="00506A57">
        <w:rPr>
          <w:rFonts w:ascii="Times New Roman" w:hAnsi="Times New Roman"/>
          <w:spacing w:val="-1"/>
          <w:sz w:val="22"/>
          <w:szCs w:val="22"/>
        </w:rPr>
        <w:t>C</w:t>
      </w:r>
      <w:r w:rsidRPr="00506A57">
        <w:rPr>
          <w:rFonts w:ascii="Times New Roman" w:hAnsi="Times New Roman"/>
          <w:sz w:val="22"/>
          <w:szCs w:val="22"/>
        </w:rPr>
        <w:t>o</w:t>
      </w:r>
      <w:r w:rsidRPr="00506A57">
        <w:rPr>
          <w:rFonts w:ascii="Times New Roman" w:hAnsi="Times New Roman"/>
          <w:spacing w:val="-1"/>
          <w:sz w:val="22"/>
          <w:szCs w:val="22"/>
        </w:rPr>
        <w:t>m</w:t>
      </w:r>
      <w:r w:rsidRPr="00506A57">
        <w:rPr>
          <w:rFonts w:ascii="Times New Roman" w:hAnsi="Times New Roman"/>
          <w:spacing w:val="-4"/>
          <w:sz w:val="22"/>
          <w:szCs w:val="22"/>
        </w:rPr>
        <w:t>m</w:t>
      </w:r>
      <w:r w:rsidRPr="00506A57">
        <w:rPr>
          <w:rFonts w:ascii="Times New Roman" w:hAnsi="Times New Roman"/>
          <w:sz w:val="22"/>
          <w:szCs w:val="22"/>
        </w:rPr>
        <w:t>un</w:t>
      </w:r>
      <w:r w:rsidRPr="00506A57">
        <w:rPr>
          <w:rFonts w:ascii="Times New Roman" w:hAnsi="Times New Roman"/>
          <w:spacing w:val="1"/>
          <w:sz w:val="22"/>
          <w:szCs w:val="22"/>
        </w:rPr>
        <w:t>it</w:t>
      </w:r>
      <w:r w:rsidRPr="00506A57">
        <w:rPr>
          <w:rFonts w:ascii="Times New Roman" w:hAnsi="Times New Roman"/>
          <w:sz w:val="22"/>
          <w:szCs w:val="22"/>
        </w:rPr>
        <w:t>y</w:t>
      </w:r>
      <w:r w:rsidRPr="00506A57">
        <w:rPr>
          <w:rFonts w:ascii="Times New Roman" w:hAnsi="Times New Roman"/>
          <w:spacing w:val="2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ns</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u</w:t>
      </w:r>
      <w:r w:rsidRPr="00506A57">
        <w:rPr>
          <w:rFonts w:ascii="Times New Roman" w:hAnsi="Times New Roman"/>
          <w:spacing w:val="-1"/>
          <w:sz w:val="22"/>
          <w:szCs w:val="22"/>
        </w:rPr>
        <w:t>ti</w:t>
      </w:r>
      <w:r w:rsidRPr="00506A57">
        <w:rPr>
          <w:rFonts w:ascii="Times New Roman" w:hAnsi="Times New Roman"/>
          <w:sz w:val="22"/>
          <w:szCs w:val="22"/>
        </w:rPr>
        <w:t>ons</w:t>
      </w:r>
      <w:r w:rsidRPr="00506A57">
        <w:rPr>
          <w:rFonts w:ascii="Times New Roman" w:hAnsi="Times New Roman"/>
          <w:spacing w:val="24"/>
          <w:sz w:val="22"/>
          <w:szCs w:val="22"/>
        </w:rPr>
        <w:t xml:space="preserve"> </w:t>
      </w:r>
      <w:r w:rsidRPr="00506A57">
        <w:rPr>
          <w:rFonts w:ascii="Times New Roman" w:hAnsi="Times New Roman"/>
          <w:sz w:val="22"/>
          <w:szCs w:val="22"/>
        </w:rPr>
        <w:t>and</w:t>
      </w:r>
      <w:r w:rsidRPr="00506A57">
        <w:rPr>
          <w:rFonts w:ascii="Times New Roman" w:hAnsi="Times New Roman"/>
          <w:spacing w:val="22"/>
          <w:sz w:val="22"/>
          <w:szCs w:val="22"/>
        </w:rPr>
        <w:t xml:space="preserve"> </w:t>
      </w:r>
      <w:r w:rsidRPr="00506A57">
        <w:rPr>
          <w:rFonts w:ascii="Times New Roman" w:hAnsi="Times New Roman"/>
          <w:sz w:val="22"/>
          <w:szCs w:val="22"/>
        </w:rPr>
        <w:t>bo</w:t>
      </w:r>
      <w:r w:rsidRPr="00506A57">
        <w:rPr>
          <w:rFonts w:ascii="Times New Roman" w:hAnsi="Times New Roman"/>
          <w:spacing w:val="-2"/>
          <w:sz w:val="22"/>
          <w:szCs w:val="22"/>
        </w:rPr>
        <w:t>d</w:t>
      </w:r>
      <w:r w:rsidRPr="00506A57">
        <w:rPr>
          <w:rFonts w:ascii="Times New Roman" w:hAnsi="Times New Roman"/>
          <w:spacing w:val="1"/>
          <w:sz w:val="22"/>
          <w:szCs w:val="22"/>
        </w:rPr>
        <w:t>i</w:t>
      </w:r>
      <w:r w:rsidRPr="00506A57">
        <w:rPr>
          <w:rFonts w:ascii="Times New Roman" w:hAnsi="Times New Roman"/>
          <w:sz w:val="22"/>
          <w:szCs w:val="22"/>
        </w:rPr>
        <w:t>es</w:t>
      </w:r>
      <w:r w:rsidRPr="00506A57">
        <w:rPr>
          <w:rFonts w:ascii="Times New Roman" w:hAnsi="Times New Roman"/>
          <w:spacing w:val="22"/>
          <w:sz w:val="22"/>
          <w:szCs w:val="22"/>
        </w:rPr>
        <w:t xml:space="preserve"> </w:t>
      </w:r>
      <w:r w:rsidRPr="00506A57">
        <w:rPr>
          <w:rFonts w:ascii="Times New Roman" w:hAnsi="Times New Roman"/>
          <w:sz w:val="22"/>
          <w:szCs w:val="22"/>
        </w:rPr>
        <w:t>and</w:t>
      </w:r>
      <w:r w:rsidRPr="00506A57">
        <w:rPr>
          <w:rFonts w:ascii="Times New Roman" w:hAnsi="Times New Roman"/>
          <w:spacing w:val="22"/>
          <w:sz w:val="22"/>
          <w:szCs w:val="22"/>
        </w:rPr>
        <w:t xml:space="preserve"> </w:t>
      </w:r>
      <w:r w:rsidRPr="00506A57">
        <w:rPr>
          <w:rFonts w:ascii="Times New Roman" w:hAnsi="Times New Roman"/>
          <w:sz w:val="22"/>
          <w:szCs w:val="22"/>
        </w:rPr>
        <w:t>on</w:t>
      </w:r>
      <w:r w:rsidRPr="00506A57">
        <w:rPr>
          <w:rFonts w:ascii="Times New Roman" w:hAnsi="Times New Roman"/>
          <w:spacing w:val="2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2"/>
          <w:sz w:val="22"/>
          <w:szCs w:val="22"/>
        </w:rPr>
        <w:t xml:space="preserve"> </w:t>
      </w:r>
      <w:r w:rsidRPr="00506A57">
        <w:rPr>
          <w:rFonts w:ascii="Times New Roman" w:hAnsi="Times New Roman"/>
          <w:spacing w:val="1"/>
          <w:sz w:val="22"/>
          <w:szCs w:val="22"/>
        </w:rPr>
        <w:t>fr</w:t>
      </w:r>
      <w:r w:rsidRPr="00506A57">
        <w:rPr>
          <w:rFonts w:ascii="Times New Roman" w:hAnsi="Times New Roman"/>
          <w:spacing w:val="-2"/>
          <w:sz w:val="22"/>
          <w:szCs w:val="22"/>
        </w:rPr>
        <w:t>e</w:t>
      </w:r>
      <w:r w:rsidRPr="00506A57">
        <w:rPr>
          <w:rFonts w:ascii="Times New Roman" w:hAnsi="Times New Roman"/>
          <w:sz w:val="22"/>
          <w:szCs w:val="22"/>
        </w:rPr>
        <w:t>e</w:t>
      </w:r>
      <w:r w:rsidRPr="00506A57">
        <w:rPr>
          <w:rFonts w:ascii="Times New Roman" w:hAnsi="Times New Roman"/>
          <w:spacing w:val="24"/>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pacing w:val="3"/>
          <w:sz w:val="22"/>
          <w:szCs w:val="22"/>
        </w:rPr>
        <w:t>e</w:t>
      </w:r>
      <w:r w:rsidRPr="00506A57">
        <w:rPr>
          <w:rFonts w:ascii="Times New Roman" w:hAnsi="Times New Roman"/>
          <w:spacing w:val="-4"/>
          <w:sz w:val="22"/>
          <w:szCs w:val="22"/>
        </w:rPr>
        <w:t>m</w:t>
      </w:r>
      <w:r w:rsidRPr="00506A57">
        <w:rPr>
          <w:rFonts w:ascii="Times New Roman" w:hAnsi="Times New Roman"/>
          <w:sz w:val="22"/>
          <w:szCs w:val="22"/>
        </w:rPr>
        <w:t>ent</w:t>
      </w:r>
      <w:r w:rsidRPr="00506A57">
        <w:rPr>
          <w:rFonts w:ascii="Times New Roman" w:hAnsi="Times New Roman"/>
          <w:spacing w:val="25"/>
          <w:sz w:val="22"/>
          <w:szCs w:val="22"/>
        </w:rPr>
        <w:t xml:space="preserve"> </w:t>
      </w:r>
      <w:r w:rsidRPr="00506A57">
        <w:rPr>
          <w:rFonts w:ascii="Times New Roman" w:hAnsi="Times New Roman"/>
          <w:sz w:val="22"/>
          <w:szCs w:val="22"/>
        </w:rPr>
        <w:t>of</w:t>
      </w:r>
      <w:r w:rsidRPr="00506A57">
        <w:rPr>
          <w:rFonts w:ascii="Times New Roman" w:hAnsi="Times New Roman"/>
          <w:spacing w:val="25"/>
          <w:sz w:val="22"/>
          <w:szCs w:val="22"/>
        </w:rPr>
        <w:t xml:space="preserve"> </w:t>
      </w:r>
      <w:r w:rsidRPr="00506A57">
        <w:rPr>
          <w:rFonts w:ascii="Times New Roman" w:hAnsi="Times New Roman"/>
          <w:spacing w:val="-2"/>
          <w:sz w:val="22"/>
          <w:szCs w:val="22"/>
        </w:rPr>
        <w:t>s</w:t>
      </w:r>
      <w:r w:rsidRPr="00506A57">
        <w:rPr>
          <w:rFonts w:ascii="Times New Roman" w:hAnsi="Times New Roman"/>
          <w:sz w:val="22"/>
          <w:szCs w:val="22"/>
        </w:rPr>
        <w:t>uch</w:t>
      </w:r>
      <w:r w:rsidRPr="00506A57">
        <w:rPr>
          <w:rFonts w:ascii="Times New Roman" w:hAnsi="Times New Roman"/>
          <w:spacing w:val="24"/>
          <w:sz w:val="22"/>
          <w:szCs w:val="22"/>
        </w:rPr>
        <w:t xml:space="preserve"> </w:t>
      </w:r>
      <w:r w:rsidRPr="00506A57">
        <w:rPr>
          <w:rFonts w:ascii="Times New Roman" w:hAnsi="Times New Roman"/>
          <w:spacing w:val="-2"/>
          <w:sz w:val="22"/>
          <w:szCs w:val="22"/>
        </w:rPr>
        <w:t>d</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22"/>
          <w:sz w:val="22"/>
          <w:szCs w:val="22"/>
        </w:rPr>
        <w:t xml:space="preserve"> </w:t>
      </w:r>
      <w:r w:rsidRPr="00506A57">
        <w:rPr>
          <w:rFonts w:ascii="Times New Roman" w:hAnsi="Times New Roman"/>
          <w:sz w:val="22"/>
          <w:szCs w:val="22"/>
        </w:rPr>
        <w:t>The da</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3"/>
          <w:sz w:val="22"/>
          <w:szCs w:val="22"/>
        </w:rPr>
        <w:t xml:space="preserve"> </w:t>
      </w:r>
      <w:r w:rsidRPr="00506A57">
        <w:rPr>
          <w:rFonts w:ascii="Times New Roman" w:hAnsi="Times New Roman"/>
          <w:spacing w:val="-2"/>
          <w:sz w:val="22"/>
          <w:szCs w:val="22"/>
        </w:rPr>
        <w:t>s</w:t>
      </w:r>
      <w:r w:rsidRPr="00506A57">
        <w:rPr>
          <w:rFonts w:ascii="Times New Roman" w:hAnsi="Times New Roman"/>
          <w:sz w:val="22"/>
          <w:szCs w:val="22"/>
        </w:rPr>
        <w:t>ha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3"/>
          <w:sz w:val="22"/>
          <w:szCs w:val="22"/>
        </w:rPr>
        <w:t xml:space="preserve"> </w:t>
      </w:r>
      <w:r w:rsidRPr="00506A57">
        <w:rPr>
          <w:rFonts w:ascii="Times New Roman" w:hAnsi="Times New Roman"/>
          <w:sz w:val="22"/>
          <w:szCs w:val="22"/>
        </w:rPr>
        <w:t>be</w:t>
      </w:r>
      <w:r w:rsidRPr="00506A57">
        <w:rPr>
          <w:rFonts w:ascii="Times New Roman" w:hAnsi="Times New Roman"/>
          <w:spacing w:val="3"/>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r</w:t>
      </w:r>
      <w:r w:rsidRPr="00506A57">
        <w:rPr>
          <w:rFonts w:ascii="Times New Roman" w:hAnsi="Times New Roman"/>
          <w:sz w:val="22"/>
          <w:szCs w:val="22"/>
        </w:rPr>
        <w:t>oc</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1"/>
          <w:sz w:val="22"/>
          <w:szCs w:val="22"/>
        </w:rPr>
        <w:t>s</w:t>
      </w:r>
      <w:r w:rsidRPr="00506A57">
        <w:rPr>
          <w:rFonts w:ascii="Times New Roman" w:hAnsi="Times New Roman"/>
          <w:sz w:val="22"/>
          <w:szCs w:val="22"/>
        </w:rPr>
        <w:t>ed</w:t>
      </w:r>
      <w:r w:rsidRPr="00506A57">
        <w:rPr>
          <w:rFonts w:ascii="Times New Roman" w:hAnsi="Times New Roman"/>
          <w:spacing w:val="3"/>
          <w:sz w:val="22"/>
          <w:szCs w:val="22"/>
        </w:rPr>
        <w:t xml:space="preserve"> </w:t>
      </w:r>
      <w:r w:rsidRPr="00506A57">
        <w:rPr>
          <w:rFonts w:ascii="Times New Roman" w:hAnsi="Times New Roman"/>
          <w:spacing w:val="-2"/>
          <w:sz w:val="22"/>
          <w:szCs w:val="22"/>
        </w:rPr>
        <w:t>so</w:t>
      </w:r>
      <w:r w:rsidRPr="00506A57">
        <w:rPr>
          <w:rFonts w:ascii="Times New Roman" w:hAnsi="Times New Roman"/>
          <w:spacing w:val="1"/>
          <w:sz w:val="22"/>
          <w:szCs w:val="22"/>
        </w:rPr>
        <w:t>l</w:t>
      </w:r>
      <w:r w:rsidRPr="00506A57">
        <w:rPr>
          <w:rFonts w:ascii="Times New Roman" w:hAnsi="Times New Roman"/>
          <w:sz w:val="22"/>
          <w:szCs w:val="22"/>
        </w:rPr>
        <w:t>e</w:t>
      </w:r>
      <w:r w:rsidRPr="00506A57">
        <w:rPr>
          <w:rFonts w:ascii="Times New Roman" w:hAnsi="Times New Roman"/>
          <w:spacing w:val="1"/>
          <w:sz w:val="22"/>
          <w:szCs w:val="22"/>
        </w:rPr>
        <w:t>l</w:t>
      </w:r>
      <w:r w:rsidRPr="00506A57">
        <w:rPr>
          <w:rFonts w:ascii="Times New Roman" w:hAnsi="Times New Roman"/>
          <w:sz w:val="22"/>
          <w:szCs w:val="22"/>
        </w:rPr>
        <w:t xml:space="preserve">y </w:t>
      </w:r>
      <w:r w:rsidRPr="00506A57">
        <w:rPr>
          <w:rFonts w:ascii="Times New Roman" w:hAnsi="Times New Roman"/>
          <w:spacing w:val="1"/>
          <w:sz w:val="22"/>
          <w:szCs w:val="22"/>
        </w:rPr>
        <w:t>f</w:t>
      </w:r>
      <w:r w:rsidRPr="00506A57">
        <w:rPr>
          <w:rFonts w:ascii="Times New Roman" w:hAnsi="Times New Roman"/>
          <w:sz w:val="22"/>
          <w:szCs w:val="22"/>
        </w:rPr>
        <w:t xml:space="preserve">or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u</w:t>
      </w:r>
      <w:r w:rsidRPr="00506A57">
        <w:rPr>
          <w:rFonts w:ascii="Times New Roman" w:hAnsi="Times New Roman"/>
          <w:spacing w:val="1"/>
          <w:sz w:val="22"/>
          <w:szCs w:val="22"/>
        </w:rPr>
        <w:t>r</w:t>
      </w:r>
      <w:r w:rsidRPr="00506A57">
        <w:rPr>
          <w:rFonts w:ascii="Times New Roman" w:hAnsi="Times New Roman"/>
          <w:sz w:val="22"/>
          <w:szCs w:val="22"/>
        </w:rPr>
        <w:t>po</w:t>
      </w:r>
      <w:r w:rsidRPr="00506A57">
        <w:rPr>
          <w:rFonts w:ascii="Times New Roman" w:hAnsi="Times New Roman"/>
          <w:spacing w:val="-2"/>
          <w:sz w:val="22"/>
          <w:szCs w:val="22"/>
        </w:rPr>
        <w:t>s</w:t>
      </w:r>
      <w:r w:rsidRPr="00506A57">
        <w:rPr>
          <w:rFonts w:ascii="Times New Roman" w:hAnsi="Times New Roman"/>
          <w:sz w:val="22"/>
          <w:szCs w:val="22"/>
        </w:rPr>
        <w:t>es</w:t>
      </w:r>
      <w:r w:rsidRPr="00506A57">
        <w:rPr>
          <w:rFonts w:ascii="Times New Roman" w:hAnsi="Times New Roman"/>
          <w:spacing w:val="3"/>
          <w:sz w:val="22"/>
          <w:szCs w:val="22"/>
        </w:rPr>
        <w:t xml:space="preserve"> </w:t>
      </w:r>
      <w:r w:rsidRPr="00506A57">
        <w:rPr>
          <w:rFonts w:ascii="Times New Roman" w:hAnsi="Times New Roman"/>
          <w:sz w:val="22"/>
          <w:szCs w:val="22"/>
        </w:rPr>
        <w:t>of</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z w:val="22"/>
          <w:szCs w:val="22"/>
        </w:rPr>
        <w:t>pe</w:t>
      </w:r>
      <w:r w:rsidRPr="00506A57">
        <w:rPr>
          <w:rFonts w:ascii="Times New Roman" w:hAnsi="Times New Roman"/>
          <w:spacing w:val="-1"/>
          <w:sz w:val="22"/>
          <w:szCs w:val="22"/>
        </w:rPr>
        <w:t>r</w:t>
      </w:r>
      <w:r w:rsidRPr="00506A57">
        <w:rPr>
          <w:rFonts w:ascii="Times New Roman" w:hAnsi="Times New Roman"/>
          <w:spacing w:val="1"/>
          <w:sz w:val="22"/>
          <w:szCs w:val="22"/>
        </w:rPr>
        <w:t>f</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c</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a</w:t>
      </w:r>
      <w:r w:rsidRPr="00506A57">
        <w:rPr>
          <w:rFonts w:ascii="Times New Roman" w:hAnsi="Times New Roman"/>
          <w:spacing w:val="-2"/>
          <w:sz w:val="22"/>
          <w:szCs w:val="22"/>
        </w:rPr>
        <w:t>g</w:t>
      </w:r>
      <w:r w:rsidRPr="00506A57">
        <w:rPr>
          <w:rFonts w:ascii="Times New Roman" w:hAnsi="Times New Roman"/>
          <w:spacing w:val="3"/>
          <w:sz w:val="22"/>
          <w:szCs w:val="22"/>
        </w:rPr>
        <w:t>e</w:t>
      </w:r>
      <w:r w:rsidRPr="00506A57">
        <w:rPr>
          <w:rFonts w:ascii="Times New Roman" w:hAnsi="Times New Roman"/>
          <w:spacing w:val="-1"/>
          <w:sz w:val="22"/>
          <w:szCs w:val="22"/>
        </w:rPr>
        <w:t>m</w:t>
      </w:r>
      <w:r w:rsidRPr="00506A57">
        <w:rPr>
          <w:rFonts w:ascii="Times New Roman" w:hAnsi="Times New Roman"/>
          <w:sz w:val="22"/>
          <w:szCs w:val="22"/>
        </w:rPr>
        <w:t>ent</w:t>
      </w:r>
      <w:r w:rsidRPr="00506A57">
        <w:rPr>
          <w:rFonts w:ascii="Times New Roman" w:hAnsi="Times New Roman"/>
          <w:spacing w:val="3"/>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z w:val="22"/>
          <w:szCs w:val="22"/>
        </w:rPr>
        <w:t xml:space="preserve">d </w:t>
      </w:r>
      <w:r w:rsidRPr="00506A57">
        <w:rPr>
          <w:rFonts w:ascii="Times New Roman" w:hAnsi="Times New Roman"/>
          <w:spacing w:val="-4"/>
          <w:sz w:val="22"/>
          <w:szCs w:val="22"/>
        </w:rPr>
        <w:t>m</w:t>
      </w:r>
      <w:r w:rsidRPr="00506A57">
        <w:rPr>
          <w:rFonts w:ascii="Times New Roman" w:hAnsi="Times New Roman"/>
          <w:sz w:val="22"/>
          <w:szCs w:val="22"/>
        </w:rPr>
        <w:t>on</w:t>
      </w:r>
      <w:r w:rsidRPr="00506A57">
        <w:rPr>
          <w:rFonts w:ascii="Times New Roman" w:hAnsi="Times New Roman"/>
          <w:spacing w:val="1"/>
          <w:sz w:val="22"/>
          <w:szCs w:val="22"/>
        </w:rPr>
        <w:t>it</w:t>
      </w:r>
      <w:r w:rsidRPr="00506A57">
        <w:rPr>
          <w:rFonts w:ascii="Times New Roman" w:hAnsi="Times New Roman"/>
          <w:sz w:val="22"/>
          <w:szCs w:val="22"/>
        </w:rPr>
        <w:t>o</w:t>
      </w:r>
      <w:r w:rsidRPr="00506A57">
        <w:rPr>
          <w:rFonts w:ascii="Times New Roman" w:hAnsi="Times New Roman"/>
          <w:spacing w:val="1"/>
          <w:sz w:val="22"/>
          <w:szCs w:val="22"/>
        </w:rPr>
        <w:t>ri</w:t>
      </w:r>
      <w:r w:rsidRPr="00506A57">
        <w:rPr>
          <w:rFonts w:ascii="Times New Roman" w:hAnsi="Times New Roman"/>
          <w:sz w:val="22"/>
          <w:szCs w:val="22"/>
        </w:rPr>
        <w:t>ng of</w:t>
      </w:r>
      <w:r w:rsidRPr="00506A57">
        <w:rPr>
          <w:rFonts w:ascii="Times New Roman" w:hAnsi="Times New Roman"/>
          <w:spacing w:val="6"/>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2"/>
          <w:sz w:val="22"/>
          <w:szCs w:val="22"/>
        </w:rPr>
        <w:t xml:space="preserve"> </w:t>
      </w:r>
      <w:r w:rsidRPr="00506A57">
        <w:rPr>
          <w:rFonts w:ascii="Times New Roman" w:hAnsi="Times New Roman"/>
          <w:sz w:val="22"/>
          <w:szCs w:val="22"/>
        </w:rPr>
        <w:t xml:space="preserve">by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4"/>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2"/>
          <w:sz w:val="22"/>
          <w:szCs w:val="22"/>
        </w:rPr>
        <w:t xml:space="preserve"> </w:t>
      </w:r>
      <w:r w:rsidRPr="00506A57">
        <w:rPr>
          <w:rFonts w:ascii="Times New Roman" w:hAnsi="Times New Roman"/>
          <w:sz w:val="22"/>
          <w:szCs w:val="22"/>
        </w:rPr>
        <w:t>au</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 xml:space="preserve">y </w:t>
      </w:r>
      <w:r w:rsidRPr="00506A57">
        <w:rPr>
          <w:rFonts w:ascii="Times New Roman" w:hAnsi="Times New Roman"/>
          <w:spacing w:val="-1"/>
          <w:sz w:val="22"/>
          <w:szCs w:val="22"/>
        </w:rPr>
        <w:t>w</w:t>
      </w:r>
      <w:r w:rsidRPr="00506A57">
        <w:rPr>
          <w:rFonts w:ascii="Times New Roman" w:hAnsi="Times New Roman"/>
          <w:spacing w:val="1"/>
          <w:sz w:val="22"/>
          <w:szCs w:val="22"/>
        </w:rPr>
        <w:t>it</w:t>
      </w:r>
      <w:r w:rsidRPr="00506A57">
        <w:rPr>
          <w:rFonts w:ascii="Times New Roman" w:hAnsi="Times New Roman"/>
          <w:sz w:val="22"/>
          <w:szCs w:val="22"/>
        </w:rPr>
        <w:t>hout</w:t>
      </w:r>
      <w:r w:rsidRPr="00506A57">
        <w:rPr>
          <w:rFonts w:ascii="Times New Roman" w:hAnsi="Times New Roman"/>
          <w:spacing w:val="4"/>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re</w:t>
      </w:r>
      <w:r w:rsidRPr="00506A57">
        <w:rPr>
          <w:rFonts w:ascii="Times New Roman" w:hAnsi="Times New Roman"/>
          <w:spacing w:val="5"/>
          <w:sz w:val="22"/>
          <w:szCs w:val="22"/>
        </w:rPr>
        <w:t>j</w:t>
      </w:r>
      <w:r w:rsidRPr="00506A57">
        <w:rPr>
          <w:rFonts w:ascii="Times New Roman" w:hAnsi="Times New Roman"/>
          <w:spacing w:val="-2"/>
          <w:sz w:val="22"/>
          <w:szCs w:val="22"/>
        </w:rPr>
        <w:t>u</w:t>
      </w:r>
      <w:r w:rsidRPr="00506A57">
        <w:rPr>
          <w:rFonts w:ascii="Times New Roman" w:hAnsi="Times New Roman"/>
          <w:sz w:val="22"/>
          <w:szCs w:val="22"/>
        </w:rPr>
        <w:t>d</w:t>
      </w:r>
      <w:r w:rsidRPr="00506A57">
        <w:rPr>
          <w:rFonts w:ascii="Times New Roman" w:hAnsi="Times New Roman"/>
          <w:spacing w:val="1"/>
          <w:sz w:val="22"/>
          <w:szCs w:val="22"/>
        </w:rPr>
        <w:t>i</w:t>
      </w:r>
      <w:r w:rsidRPr="00506A57">
        <w:rPr>
          <w:rFonts w:ascii="Times New Roman" w:hAnsi="Times New Roman"/>
          <w:spacing w:val="-2"/>
          <w:sz w:val="22"/>
          <w:szCs w:val="22"/>
        </w:rPr>
        <w:t>c</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1"/>
          <w:sz w:val="22"/>
          <w:szCs w:val="22"/>
        </w:rPr>
        <w:t xml:space="preserve"> </w:t>
      </w:r>
      <w:r w:rsidRPr="00506A57">
        <w:rPr>
          <w:rFonts w:ascii="Times New Roman" w:hAnsi="Times New Roman"/>
          <w:sz w:val="22"/>
          <w:szCs w:val="22"/>
        </w:rPr>
        <w:t>pos</w:t>
      </w:r>
      <w:r w:rsidRPr="00506A57">
        <w:rPr>
          <w:rFonts w:ascii="Times New Roman" w:hAnsi="Times New Roman"/>
          <w:spacing w:val="-1"/>
          <w:sz w:val="22"/>
          <w:szCs w:val="22"/>
        </w:rPr>
        <w:t>s</w:t>
      </w:r>
      <w:r w:rsidRPr="00506A57">
        <w:rPr>
          <w:rFonts w:ascii="Times New Roman" w:hAnsi="Times New Roman"/>
          <w:spacing w:val="1"/>
          <w:sz w:val="22"/>
          <w:szCs w:val="22"/>
        </w:rPr>
        <w:t>i</w:t>
      </w:r>
      <w:r w:rsidRPr="00506A57">
        <w:rPr>
          <w:rFonts w:ascii="Times New Roman" w:hAnsi="Times New Roman"/>
          <w:sz w:val="22"/>
          <w:szCs w:val="22"/>
        </w:rPr>
        <w:t>b</w:t>
      </w:r>
      <w:r w:rsidRPr="00506A57">
        <w:rPr>
          <w:rFonts w:ascii="Times New Roman" w:hAnsi="Times New Roman"/>
          <w:spacing w:val="-1"/>
          <w:sz w:val="22"/>
          <w:szCs w:val="22"/>
        </w:rPr>
        <w:t>l</w:t>
      </w:r>
      <w:r w:rsidRPr="00506A57">
        <w:rPr>
          <w:rFonts w:ascii="Times New Roman" w:hAnsi="Times New Roman"/>
          <w:sz w:val="22"/>
          <w:szCs w:val="22"/>
        </w:rPr>
        <w:t xml:space="preserve">e </w:t>
      </w:r>
      <w:r w:rsidRPr="00506A57">
        <w:rPr>
          <w:rFonts w:ascii="Times New Roman" w:hAnsi="Times New Roman"/>
          <w:spacing w:val="1"/>
          <w:sz w:val="22"/>
          <w:szCs w:val="22"/>
        </w:rPr>
        <w:t>tr</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z w:val="22"/>
          <w:szCs w:val="22"/>
        </w:rPr>
        <w:t>s</w:t>
      </w:r>
      <w:r w:rsidRPr="00506A57">
        <w:rPr>
          <w:rFonts w:ascii="Times New Roman" w:hAnsi="Times New Roman"/>
          <w:spacing w:val="-3"/>
          <w:sz w:val="22"/>
          <w:szCs w:val="22"/>
        </w:rPr>
        <w:t>m</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si</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3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9"/>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9"/>
          <w:sz w:val="22"/>
          <w:szCs w:val="22"/>
        </w:rPr>
        <w:t xml:space="preserve"> </w:t>
      </w:r>
      <w:r w:rsidRPr="00506A57">
        <w:rPr>
          <w:rFonts w:ascii="Times New Roman" w:hAnsi="Times New Roman"/>
          <w:sz w:val="22"/>
          <w:szCs w:val="22"/>
        </w:rPr>
        <w:t>bod</w:t>
      </w:r>
      <w:r w:rsidRPr="00506A57">
        <w:rPr>
          <w:rFonts w:ascii="Times New Roman" w:hAnsi="Times New Roman"/>
          <w:spacing w:val="-1"/>
          <w:sz w:val="22"/>
          <w:szCs w:val="22"/>
        </w:rPr>
        <w:t>i</w:t>
      </w:r>
      <w:r w:rsidRPr="00506A57">
        <w:rPr>
          <w:rFonts w:ascii="Times New Roman" w:hAnsi="Times New Roman"/>
          <w:sz w:val="22"/>
          <w:szCs w:val="22"/>
        </w:rPr>
        <w:t>es</w:t>
      </w:r>
      <w:r w:rsidRPr="00506A57">
        <w:rPr>
          <w:rFonts w:ascii="Times New Roman" w:hAnsi="Times New Roman"/>
          <w:spacing w:val="30"/>
          <w:sz w:val="22"/>
          <w:szCs w:val="22"/>
        </w:rPr>
        <w:t xml:space="preserve"> </w:t>
      </w:r>
      <w:r w:rsidRPr="00506A57">
        <w:rPr>
          <w:rFonts w:ascii="Times New Roman" w:hAnsi="Times New Roman"/>
          <w:sz w:val="22"/>
          <w:szCs w:val="22"/>
        </w:rPr>
        <w:t>ch</w:t>
      </w:r>
      <w:r w:rsidRPr="00506A57">
        <w:rPr>
          <w:rFonts w:ascii="Times New Roman" w:hAnsi="Times New Roman"/>
          <w:spacing w:val="1"/>
          <w:sz w:val="22"/>
          <w:szCs w:val="22"/>
        </w:rPr>
        <w:t>ar</w:t>
      </w:r>
      <w:r w:rsidRPr="00506A57">
        <w:rPr>
          <w:rFonts w:ascii="Times New Roman" w:hAnsi="Times New Roman"/>
          <w:spacing w:val="-2"/>
          <w:sz w:val="22"/>
          <w:szCs w:val="22"/>
        </w:rPr>
        <w:t>g</w:t>
      </w:r>
      <w:r w:rsidRPr="00506A57">
        <w:rPr>
          <w:rFonts w:ascii="Times New Roman" w:hAnsi="Times New Roman"/>
          <w:sz w:val="22"/>
          <w:szCs w:val="22"/>
        </w:rPr>
        <w:t>ed</w:t>
      </w:r>
      <w:r w:rsidRPr="00506A57">
        <w:rPr>
          <w:rFonts w:ascii="Times New Roman" w:hAnsi="Times New Roman"/>
          <w:spacing w:val="32"/>
          <w:sz w:val="22"/>
          <w:szCs w:val="22"/>
        </w:rPr>
        <w:t xml:space="preserve"> </w:t>
      </w:r>
      <w:r w:rsidRPr="00506A57">
        <w:rPr>
          <w:rFonts w:ascii="Times New Roman" w:hAnsi="Times New Roman"/>
          <w:spacing w:val="-1"/>
          <w:sz w:val="22"/>
          <w:szCs w:val="22"/>
        </w:rPr>
        <w:t>wi</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31"/>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on</w:t>
      </w:r>
      <w:r w:rsidRPr="00506A57">
        <w:rPr>
          <w:rFonts w:ascii="Times New Roman" w:hAnsi="Times New Roman"/>
          <w:spacing w:val="1"/>
          <w:sz w:val="22"/>
          <w:szCs w:val="22"/>
        </w:rPr>
        <w:t>it</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29"/>
          <w:sz w:val="22"/>
          <w:szCs w:val="22"/>
        </w:rPr>
        <w:t xml:space="preserve"> </w:t>
      </w:r>
      <w:r w:rsidRPr="00506A57">
        <w:rPr>
          <w:rFonts w:ascii="Times New Roman" w:hAnsi="Times New Roman"/>
          <w:sz w:val="22"/>
          <w:szCs w:val="22"/>
        </w:rPr>
        <w:t>or</w:t>
      </w:r>
      <w:r w:rsidRPr="00506A57">
        <w:rPr>
          <w:rFonts w:ascii="Times New Roman" w:hAnsi="Times New Roman"/>
          <w:spacing w:val="32"/>
          <w:sz w:val="22"/>
          <w:szCs w:val="22"/>
        </w:rPr>
        <w:t xml:space="preserve"> </w:t>
      </w:r>
      <w:r w:rsidRPr="00506A57">
        <w:rPr>
          <w:rFonts w:ascii="Times New Roman" w:hAnsi="Times New Roman"/>
          <w:spacing w:val="1"/>
          <w:sz w:val="22"/>
          <w:szCs w:val="22"/>
        </w:rPr>
        <w:t>i</w:t>
      </w:r>
      <w:r w:rsidRPr="00506A57">
        <w:rPr>
          <w:rFonts w:ascii="Times New Roman" w:hAnsi="Times New Roman"/>
          <w:spacing w:val="-2"/>
          <w:sz w:val="22"/>
          <w:szCs w:val="22"/>
        </w:rPr>
        <w:t>n</w:t>
      </w:r>
      <w:r w:rsidRPr="00506A57">
        <w:rPr>
          <w:rFonts w:ascii="Times New Roman" w:hAnsi="Times New Roman"/>
          <w:sz w:val="22"/>
          <w:szCs w:val="22"/>
        </w:rPr>
        <w:t>sp</w:t>
      </w:r>
      <w:r w:rsidRPr="00506A57">
        <w:rPr>
          <w:rFonts w:ascii="Times New Roman" w:hAnsi="Times New Roman"/>
          <w:spacing w:val="-2"/>
          <w:sz w:val="22"/>
          <w:szCs w:val="22"/>
        </w:rPr>
        <w:t>e</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31"/>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31"/>
          <w:sz w:val="22"/>
          <w:szCs w:val="22"/>
        </w:rPr>
        <w:t xml:space="preserve"> </w:t>
      </w:r>
      <w:r w:rsidRPr="00506A57">
        <w:rPr>
          <w:rFonts w:ascii="Times New Roman" w:hAnsi="Times New Roman"/>
          <w:sz w:val="22"/>
          <w:szCs w:val="22"/>
        </w:rPr>
        <w:t>ap</w:t>
      </w:r>
      <w:r w:rsidRPr="00506A57">
        <w:rPr>
          <w:rFonts w:ascii="Times New Roman" w:hAnsi="Times New Roman"/>
          <w:spacing w:val="-2"/>
          <w:sz w:val="22"/>
          <w:szCs w:val="22"/>
        </w:rPr>
        <w:t>p</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2"/>
          <w:sz w:val="22"/>
          <w:szCs w:val="22"/>
        </w:rPr>
        <w:t>a</w:t>
      </w:r>
      <w:r w:rsidRPr="00506A57">
        <w:rPr>
          <w:rFonts w:ascii="Times New Roman" w:hAnsi="Times New Roman"/>
          <w:spacing w:val="1"/>
          <w:sz w:val="22"/>
          <w:szCs w:val="22"/>
        </w:rPr>
        <w:t>ti</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31"/>
          <w:sz w:val="22"/>
          <w:szCs w:val="22"/>
        </w:rPr>
        <w:t xml:space="preserve"> </w:t>
      </w:r>
      <w:r w:rsidRPr="00506A57">
        <w:rPr>
          <w:rFonts w:ascii="Times New Roman" w:hAnsi="Times New Roman"/>
          <w:sz w:val="22"/>
          <w:szCs w:val="22"/>
        </w:rPr>
        <w:t>of</w:t>
      </w:r>
      <w:r w:rsidRPr="00506A57">
        <w:rPr>
          <w:rFonts w:ascii="Times New Roman" w:hAnsi="Times New Roman"/>
          <w:spacing w:val="40"/>
          <w:sz w:val="22"/>
          <w:szCs w:val="22"/>
        </w:rPr>
        <w:t xml:space="preserve"> </w:t>
      </w:r>
      <w:r w:rsidRPr="00506A57">
        <w:rPr>
          <w:rFonts w:ascii="Times New Roman" w:hAnsi="Times New Roman"/>
          <w:sz w:val="22"/>
          <w:szCs w:val="22"/>
        </w:rPr>
        <w:t xml:space="preserve">EU </w:t>
      </w:r>
      <w:r w:rsidRPr="00506A57">
        <w:rPr>
          <w:rFonts w:ascii="Times New Roman" w:hAnsi="Times New Roman"/>
          <w:spacing w:val="1"/>
          <w:sz w:val="22"/>
          <w:szCs w:val="22"/>
        </w:rPr>
        <w:t>l</w:t>
      </w:r>
      <w:r w:rsidRPr="00506A57">
        <w:rPr>
          <w:rFonts w:ascii="Times New Roman" w:hAnsi="Times New Roman"/>
          <w:sz w:val="22"/>
          <w:szCs w:val="22"/>
        </w:rPr>
        <w:t xml:space="preserve">aw. </w:t>
      </w:r>
      <w:r w:rsidRPr="00506A57">
        <w:rPr>
          <w:rFonts w:ascii="Times New Roman" w:hAnsi="Times New Roman"/>
          <w:spacing w:val="2"/>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4"/>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1"/>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h</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4"/>
          <w:sz w:val="22"/>
          <w:szCs w:val="22"/>
        </w:rPr>
        <w:t xml:space="preserve"> </w:t>
      </w:r>
      <w:r w:rsidRPr="00506A57">
        <w:rPr>
          <w:rFonts w:ascii="Times New Roman" w:hAnsi="Times New Roman"/>
          <w:spacing w:val="-2"/>
          <w:sz w:val="22"/>
          <w:szCs w:val="22"/>
        </w:rPr>
        <w:t>h</w:t>
      </w:r>
      <w:r w:rsidRPr="00506A57">
        <w:rPr>
          <w:rFonts w:ascii="Times New Roman" w:hAnsi="Times New Roman"/>
          <w:sz w:val="22"/>
          <w:szCs w:val="22"/>
        </w:rPr>
        <w:t>a</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pacing w:val="-2"/>
          <w:sz w:val="22"/>
          <w:szCs w:val="22"/>
        </w:rPr>
        <w:t>r</w:t>
      </w:r>
      <w:r w:rsidRPr="00506A57">
        <w:rPr>
          <w:rFonts w:ascii="Times New Roman" w:hAnsi="Times New Roman"/>
          <w:spacing w:val="1"/>
          <w:sz w:val="22"/>
          <w:szCs w:val="22"/>
        </w:rPr>
        <w:t>i</w:t>
      </w:r>
      <w:r w:rsidRPr="00506A57">
        <w:rPr>
          <w:rFonts w:ascii="Times New Roman" w:hAnsi="Times New Roman"/>
          <w:spacing w:val="-2"/>
          <w:sz w:val="22"/>
          <w:szCs w:val="22"/>
        </w:rPr>
        <w:t>g</w:t>
      </w:r>
      <w:r w:rsidRPr="00506A57">
        <w:rPr>
          <w:rFonts w:ascii="Times New Roman" w:hAnsi="Times New Roman"/>
          <w:sz w:val="22"/>
          <w:szCs w:val="22"/>
        </w:rPr>
        <w:t>ht</w:t>
      </w:r>
      <w:r w:rsidRPr="00506A57">
        <w:rPr>
          <w:rFonts w:ascii="Times New Roman" w:hAnsi="Times New Roman"/>
          <w:spacing w:val="7"/>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3"/>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c</w:t>
      </w:r>
      <w:r w:rsidRPr="00506A57">
        <w:rPr>
          <w:rFonts w:ascii="Times New Roman" w:hAnsi="Times New Roman"/>
          <w:sz w:val="22"/>
          <w:szCs w:val="22"/>
        </w:rPr>
        <w:t>e</w:t>
      </w:r>
      <w:r w:rsidRPr="00506A57">
        <w:rPr>
          <w:rFonts w:ascii="Times New Roman" w:hAnsi="Times New Roman"/>
          <w:spacing w:val="-2"/>
          <w:sz w:val="22"/>
          <w:szCs w:val="22"/>
        </w:rPr>
        <w:t>s</w:t>
      </w:r>
      <w:r w:rsidRPr="00506A57">
        <w:rPr>
          <w:rFonts w:ascii="Times New Roman" w:hAnsi="Times New Roman"/>
          <w:sz w:val="22"/>
          <w:szCs w:val="22"/>
        </w:rPr>
        <w:t>s</w:t>
      </w:r>
      <w:r w:rsidRPr="00506A57">
        <w:rPr>
          <w:rFonts w:ascii="Times New Roman" w:hAnsi="Times New Roman"/>
          <w:spacing w:val="4"/>
          <w:sz w:val="22"/>
          <w:szCs w:val="22"/>
        </w:rPr>
        <w:t xml:space="preserve"> </w:t>
      </w:r>
      <w:r w:rsidRPr="00506A57">
        <w:rPr>
          <w:rFonts w:ascii="Times New Roman" w:hAnsi="Times New Roman"/>
          <w:spacing w:val="-2"/>
          <w:sz w:val="22"/>
          <w:szCs w:val="22"/>
        </w:rPr>
        <w:t>h</w:t>
      </w:r>
      <w:r w:rsidRPr="00506A57">
        <w:rPr>
          <w:rFonts w:ascii="Times New Roman" w:hAnsi="Times New Roman"/>
          <w:spacing w:val="1"/>
          <w:sz w:val="22"/>
          <w:szCs w:val="22"/>
        </w:rPr>
        <w:t>i</w:t>
      </w:r>
      <w:r w:rsidRPr="00506A57">
        <w:rPr>
          <w:rFonts w:ascii="Times New Roman" w:hAnsi="Times New Roman"/>
          <w:spacing w:val="-2"/>
          <w:sz w:val="22"/>
          <w:szCs w:val="22"/>
        </w:rPr>
        <w:t>s</w:t>
      </w:r>
      <w:r w:rsidRPr="00506A57">
        <w:rPr>
          <w:rFonts w:ascii="Times New Roman" w:hAnsi="Times New Roman"/>
          <w:spacing w:val="-1"/>
          <w:sz w:val="22"/>
          <w:szCs w:val="22"/>
        </w:rPr>
        <w:t>/</w:t>
      </w:r>
      <w:r w:rsidRPr="00506A57">
        <w:rPr>
          <w:rFonts w:ascii="Times New Roman" w:hAnsi="Times New Roman"/>
          <w:sz w:val="22"/>
          <w:szCs w:val="22"/>
        </w:rPr>
        <w:t>her</w:t>
      </w:r>
      <w:r w:rsidRPr="00506A57">
        <w:rPr>
          <w:rFonts w:ascii="Times New Roman" w:hAnsi="Times New Roman"/>
          <w:spacing w:val="2"/>
          <w:sz w:val="22"/>
          <w:szCs w:val="22"/>
        </w:rPr>
        <w:t xml:space="preserve"> </w:t>
      </w:r>
      <w:r w:rsidRPr="00506A57">
        <w:rPr>
          <w:rFonts w:ascii="Times New Roman" w:hAnsi="Times New Roman"/>
          <w:sz w:val="22"/>
          <w:szCs w:val="22"/>
        </w:rPr>
        <w:t>pe</w:t>
      </w:r>
      <w:r w:rsidRPr="00506A57">
        <w:rPr>
          <w:rFonts w:ascii="Times New Roman" w:hAnsi="Times New Roman"/>
          <w:spacing w:val="-1"/>
          <w:sz w:val="22"/>
          <w:szCs w:val="22"/>
        </w:rPr>
        <w:t>r</w:t>
      </w:r>
      <w:r w:rsidRPr="00506A57">
        <w:rPr>
          <w:rFonts w:ascii="Times New Roman" w:hAnsi="Times New Roman"/>
          <w:sz w:val="22"/>
          <w:szCs w:val="22"/>
        </w:rPr>
        <w:t>son</w:t>
      </w:r>
      <w:r w:rsidRPr="00506A57">
        <w:rPr>
          <w:rFonts w:ascii="Times New Roman" w:hAnsi="Times New Roman"/>
          <w:spacing w:val="-2"/>
          <w:sz w:val="22"/>
          <w:szCs w:val="22"/>
        </w:rPr>
        <w:t>a</w:t>
      </w:r>
      <w:r w:rsidRPr="00506A57">
        <w:rPr>
          <w:rFonts w:ascii="Times New Roman" w:hAnsi="Times New Roman"/>
          <w:sz w:val="22"/>
          <w:szCs w:val="22"/>
        </w:rPr>
        <w:t>l</w:t>
      </w:r>
      <w:r w:rsidRPr="00506A57">
        <w:rPr>
          <w:rFonts w:ascii="Times New Roman" w:hAnsi="Times New Roman"/>
          <w:spacing w:val="4"/>
          <w:sz w:val="22"/>
          <w:szCs w:val="22"/>
        </w:rPr>
        <w:t xml:space="preserve"> </w:t>
      </w:r>
      <w:r w:rsidRPr="00506A57">
        <w:rPr>
          <w:rFonts w:ascii="Times New Roman" w:hAnsi="Times New Roman"/>
          <w:spacing w:val="-2"/>
          <w:sz w:val="22"/>
          <w:szCs w:val="22"/>
        </w:rPr>
        <w:t>d</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1"/>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z w:val="22"/>
          <w:szCs w:val="22"/>
        </w:rPr>
        <w:t>d</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3"/>
          <w:sz w:val="22"/>
          <w:szCs w:val="22"/>
        </w:rPr>
        <w:t xml:space="preserve"> </w:t>
      </w:r>
      <w:r w:rsidRPr="00506A57">
        <w:rPr>
          <w:rFonts w:ascii="Times New Roman" w:hAnsi="Times New Roman"/>
          <w:spacing w:val="-2"/>
          <w:sz w:val="22"/>
          <w:szCs w:val="22"/>
        </w:rPr>
        <w:t>re</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1"/>
          <w:sz w:val="22"/>
          <w:szCs w:val="22"/>
        </w:rPr>
        <w:t>f</w:t>
      </w:r>
      <w:r w:rsidRPr="00506A57">
        <w:rPr>
          <w:rFonts w:ascii="Times New Roman" w:hAnsi="Times New Roman"/>
          <w:sz w:val="22"/>
          <w:szCs w:val="22"/>
        </w:rPr>
        <w:t>y any su</w:t>
      </w:r>
      <w:r w:rsidRPr="00506A57">
        <w:rPr>
          <w:rFonts w:ascii="Times New Roman" w:hAnsi="Times New Roman"/>
          <w:spacing w:val="1"/>
          <w:sz w:val="22"/>
          <w:szCs w:val="22"/>
        </w:rPr>
        <w:t>c</w:t>
      </w:r>
      <w:r w:rsidRPr="00506A57">
        <w:rPr>
          <w:rFonts w:ascii="Times New Roman" w:hAnsi="Times New Roman"/>
          <w:sz w:val="22"/>
          <w:szCs w:val="22"/>
        </w:rPr>
        <w:t>h</w:t>
      </w:r>
      <w:r w:rsidRPr="00506A57">
        <w:rPr>
          <w:rFonts w:ascii="Times New Roman" w:hAnsi="Times New Roman"/>
          <w:spacing w:val="26"/>
          <w:sz w:val="22"/>
          <w:szCs w:val="22"/>
        </w:rPr>
        <w:t xml:space="preserve"> </w:t>
      </w:r>
      <w:r w:rsidRPr="00506A57">
        <w:rPr>
          <w:rFonts w:ascii="Times New Roman" w:hAnsi="Times New Roman"/>
          <w:sz w:val="22"/>
          <w:szCs w:val="22"/>
        </w:rPr>
        <w:t>da</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29"/>
          <w:sz w:val="22"/>
          <w:szCs w:val="22"/>
        </w:rPr>
        <w:t xml:space="preserve"> </w:t>
      </w:r>
      <w:r w:rsidRPr="00506A57">
        <w:rPr>
          <w:rFonts w:ascii="Times New Roman" w:hAnsi="Times New Roman"/>
          <w:spacing w:val="-3"/>
          <w:sz w:val="22"/>
          <w:szCs w:val="22"/>
        </w:rPr>
        <w:t>S</w:t>
      </w:r>
      <w:r w:rsidRPr="00506A57">
        <w:rPr>
          <w:rFonts w:ascii="Times New Roman" w:hAnsi="Times New Roman"/>
          <w:sz w:val="22"/>
          <w:szCs w:val="22"/>
        </w:rPr>
        <w:t>hou</w:t>
      </w:r>
      <w:r w:rsidRPr="00506A57">
        <w:rPr>
          <w:rFonts w:ascii="Times New Roman" w:hAnsi="Times New Roman"/>
          <w:spacing w:val="-1"/>
          <w:sz w:val="22"/>
          <w:szCs w:val="22"/>
        </w:rPr>
        <w:t>l</w:t>
      </w:r>
      <w:r w:rsidRPr="00506A57">
        <w:rPr>
          <w:rFonts w:ascii="Times New Roman" w:hAnsi="Times New Roman"/>
          <w:sz w:val="22"/>
          <w:szCs w:val="22"/>
        </w:rPr>
        <w:t>d</w:t>
      </w:r>
      <w:r w:rsidRPr="00506A57">
        <w:rPr>
          <w:rFonts w:ascii="Times New Roman" w:hAnsi="Times New Roman"/>
          <w:spacing w:val="26"/>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9"/>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27"/>
          <w:sz w:val="22"/>
          <w:szCs w:val="22"/>
        </w:rPr>
        <w:t xml:space="preserve"> </w:t>
      </w:r>
      <w:r w:rsidRPr="00506A57">
        <w:rPr>
          <w:rFonts w:ascii="Times New Roman" w:hAnsi="Times New Roman"/>
          <w:sz w:val="22"/>
          <w:szCs w:val="22"/>
        </w:rPr>
        <w:t>ha</w:t>
      </w:r>
      <w:r w:rsidRPr="00506A57">
        <w:rPr>
          <w:rFonts w:ascii="Times New Roman" w:hAnsi="Times New Roman"/>
          <w:spacing w:val="-2"/>
          <w:sz w:val="22"/>
          <w:szCs w:val="22"/>
        </w:rPr>
        <w:t>v</w:t>
      </w:r>
      <w:r w:rsidRPr="00506A57">
        <w:rPr>
          <w:rFonts w:ascii="Times New Roman" w:hAnsi="Times New Roman"/>
          <w:sz w:val="22"/>
          <w:szCs w:val="22"/>
        </w:rPr>
        <w:t>e</w:t>
      </w:r>
      <w:r w:rsidRPr="00506A57">
        <w:rPr>
          <w:rFonts w:ascii="Times New Roman" w:hAnsi="Times New Roman"/>
          <w:spacing w:val="27"/>
          <w:sz w:val="22"/>
          <w:szCs w:val="22"/>
        </w:rPr>
        <w:t xml:space="preserve"> </w:t>
      </w:r>
      <w:r w:rsidRPr="00506A57">
        <w:rPr>
          <w:rFonts w:ascii="Times New Roman" w:hAnsi="Times New Roman"/>
          <w:sz w:val="22"/>
          <w:szCs w:val="22"/>
        </w:rPr>
        <w:t>any</w:t>
      </w:r>
      <w:r w:rsidRPr="00506A57">
        <w:rPr>
          <w:rFonts w:ascii="Times New Roman" w:hAnsi="Times New Roman"/>
          <w:spacing w:val="27"/>
          <w:sz w:val="22"/>
          <w:szCs w:val="22"/>
        </w:rPr>
        <w:t xml:space="preserve"> </w:t>
      </w:r>
      <w:r w:rsidRPr="00506A57">
        <w:rPr>
          <w:rFonts w:ascii="Times New Roman" w:hAnsi="Times New Roman"/>
          <w:sz w:val="22"/>
          <w:szCs w:val="22"/>
        </w:rPr>
        <w:t>que</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29"/>
          <w:sz w:val="22"/>
          <w:szCs w:val="22"/>
        </w:rPr>
        <w:t xml:space="preserve"> </w:t>
      </w:r>
      <w:r w:rsidRPr="00506A57">
        <w:rPr>
          <w:rFonts w:ascii="Times New Roman" w:hAnsi="Times New Roman"/>
          <w:spacing w:val="-2"/>
          <w:sz w:val="22"/>
          <w:szCs w:val="22"/>
        </w:rPr>
        <w:t>co</w:t>
      </w:r>
      <w:r w:rsidRPr="00506A57">
        <w:rPr>
          <w:rFonts w:ascii="Times New Roman" w:hAnsi="Times New Roman"/>
          <w:sz w:val="22"/>
          <w:szCs w:val="22"/>
        </w:rPr>
        <w:t>nc</w:t>
      </w:r>
      <w:r w:rsidRPr="00506A57">
        <w:rPr>
          <w:rFonts w:ascii="Times New Roman" w:hAnsi="Times New Roman"/>
          <w:spacing w:val="1"/>
          <w:sz w:val="22"/>
          <w:szCs w:val="22"/>
        </w:rPr>
        <w:t>er</w:t>
      </w:r>
      <w:r w:rsidRPr="00506A57">
        <w:rPr>
          <w:rFonts w:ascii="Times New Roman" w:hAnsi="Times New Roman"/>
          <w:spacing w:val="-2"/>
          <w:sz w:val="22"/>
          <w:szCs w:val="22"/>
        </w:rPr>
        <w:t>n</w:t>
      </w:r>
      <w:r w:rsidRPr="00506A57">
        <w:rPr>
          <w:rFonts w:ascii="Times New Roman" w:hAnsi="Times New Roman"/>
          <w:spacing w:val="3"/>
          <w:sz w:val="22"/>
          <w:szCs w:val="22"/>
        </w:rPr>
        <w:t>i</w:t>
      </w:r>
      <w:r w:rsidRPr="00506A57">
        <w:rPr>
          <w:rFonts w:ascii="Times New Roman" w:hAnsi="Times New Roman"/>
          <w:sz w:val="22"/>
          <w:szCs w:val="22"/>
        </w:rPr>
        <w:t>ng</w:t>
      </w:r>
      <w:r w:rsidRPr="00506A57">
        <w:rPr>
          <w:rFonts w:ascii="Times New Roman" w:hAnsi="Times New Roman"/>
          <w:spacing w:val="26"/>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29"/>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c</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pacing w:val="-2"/>
          <w:sz w:val="22"/>
          <w:szCs w:val="22"/>
        </w:rPr>
        <w:t>s</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26"/>
          <w:sz w:val="22"/>
          <w:szCs w:val="22"/>
        </w:rPr>
        <w:t xml:space="preserve"> </w:t>
      </w:r>
      <w:r w:rsidRPr="00506A57">
        <w:rPr>
          <w:rFonts w:ascii="Times New Roman" w:hAnsi="Times New Roman"/>
          <w:sz w:val="22"/>
          <w:szCs w:val="22"/>
        </w:rPr>
        <w:t>of</w:t>
      </w:r>
      <w:r w:rsidRPr="00506A57">
        <w:rPr>
          <w:rFonts w:ascii="Times New Roman" w:hAnsi="Times New Roman"/>
          <w:spacing w:val="27"/>
          <w:sz w:val="22"/>
          <w:szCs w:val="22"/>
        </w:rPr>
        <w:t xml:space="preserve"> </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w:t>
      </w:r>
      <w:r w:rsidRPr="00506A57">
        <w:rPr>
          <w:rFonts w:ascii="Times New Roman" w:hAnsi="Times New Roman"/>
          <w:spacing w:val="-2"/>
          <w:sz w:val="22"/>
          <w:szCs w:val="22"/>
        </w:rPr>
        <w:t>h</w:t>
      </w:r>
      <w:r w:rsidRPr="00506A57">
        <w:rPr>
          <w:rFonts w:ascii="Times New Roman" w:hAnsi="Times New Roman"/>
          <w:sz w:val="22"/>
          <w:szCs w:val="22"/>
        </w:rPr>
        <w:t>er pe</w:t>
      </w:r>
      <w:r w:rsidRPr="00506A57">
        <w:rPr>
          <w:rFonts w:ascii="Times New Roman" w:hAnsi="Times New Roman"/>
          <w:spacing w:val="1"/>
          <w:sz w:val="22"/>
          <w:szCs w:val="22"/>
        </w:rPr>
        <w:t>r</w:t>
      </w:r>
      <w:r w:rsidRPr="00506A57">
        <w:rPr>
          <w:rFonts w:ascii="Times New Roman" w:hAnsi="Times New Roman"/>
          <w:sz w:val="22"/>
          <w:szCs w:val="22"/>
        </w:rPr>
        <w:t>s</w:t>
      </w:r>
      <w:r w:rsidRPr="00506A57">
        <w:rPr>
          <w:rFonts w:ascii="Times New Roman" w:hAnsi="Times New Roman"/>
          <w:spacing w:val="-2"/>
          <w:sz w:val="22"/>
          <w:szCs w:val="22"/>
        </w:rPr>
        <w:t>o</w:t>
      </w:r>
      <w:r w:rsidRPr="00506A57">
        <w:rPr>
          <w:rFonts w:ascii="Times New Roman" w:hAnsi="Times New Roman"/>
          <w:sz w:val="22"/>
          <w:szCs w:val="22"/>
        </w:rPr>
        <w:t>nal</w:t>
      </w:r>
      <w:r w:rsidRPr="00506A57">
        <w:rPr>
          <w:rFonts w:ascii="Times New Roman" w:hAnsi="Times New Roman"/>
          <w:spacing w:val="25"/>
          <w:sz w:val="22"/>
          <w:szCs w:val="22"/>
        </w:rPr>
        <w:t xml:space="preserve"> </w:t>
      </w:r>
      <w:r w:rsidRPr="00506A57">
        <w:rPr>
          <w:rFonts w:ascii="Times New Roman" w:hAnsi="Times New Roman"/>
          <w:sz w:val="22"/>
          <w:szCs w:val="22"/>
        </w:rPr>
        <w:t>d</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27"/>
          <w:sz w:val="22"/>
          <w:szCs w:val="22"/>
        </w:rPr>
        <w:t xml:space="preserve"> </w:t>
      </w:r>
      <w:r w:rsidRPr="00506A57">
        <w:rPr>
          <w:rFonts w:ascii="Times New Roman" w:hAnsi="Times New Roman"/>
          <w:spacing w:val="-2"/>
          <w:sz w:val="22"/>
          <w:szCs w:val="22"/>
        </w:rPr>
        <w:t>s</w:t>
      </w:r>
      <w:r w:rsidRPr="00506A57">
        <w:rPr>
          <w:rFonts w:ascii="Times New Roman" w:hAnsi="Times New Roman"/>
          <w:spacing w:val="1"/>
          <w:sz w:val="22"/>
          <w:szCs w:val="22"/>
        </w:rPr>
        <w:t>/</w:t>
      </w:r>
      <w:r w:rsidRPr="00506A57">
        <w:rPr>
          <w:rFonts w:ascii="Times New Roman" w:hAnsi="Times New Roman"/>
          <w:sz w:val="22"/>
          <w:szCs w:val="22"/>
        </w:rPr>
        <w:t>he</w:t>
      </w:r>
      <w:r w:rsidRPr="00506A57">
        <w:rPr>
          <w:rFonts w:ascii="Times New Roman" w:hAnsi="Times New Roman"/>
          <w:spacing w:val="25"/>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25"/>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dd</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s</w:t>
      </w:r>
      <w:r w:rsidRPr="00506A57">
        <w:rPr>
          <w:rFonts w:ascii="Times New Roman" w:hAnsi="Times New Roman"/>
          <w:sz w:val="22"/>
          <w:szCs w:val="22"/>
        </w:rPr>
        <w:t>s</w:t>
      </w:r>
      <w:r w:rsidRPr="00506A57">
        <w:rPr>
          <w:rFonts w:ascii="Times New Roman" w:hAnsi="Times New Roman"/>
          <w:spacing w:val="27"/>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hem</w:t>
      </w:r>
      <w:r w:rsidRPr="00506A57">
        <w:rPr>
          <w:rFonts w:ascii="Times New Roman" w:hAnsi="Times New Roman"/>
          <w:spacing w:val="2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6"/>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30"/>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ti</w:t>
      </w:r>
      <w:r w:rsidRPr="00506A57">
        <w:rPr>
          <w:rFonts w:ascii="Times New Roman" w:hAnsi="Times New Roman"/>
          <w:sz w:val="22"/>
          <w:szCs w:val="22"/>
        </w:rPr>
        <w:t>ng</w:t>
      </w:r>
      <w:r w:rsidRPr="00506A57">
        <w:rPr>
          <w:rFonts w:ascii="Times New Roman" w:hAnsi="Times New Roman"/>
          <w:spacing w:val="25"/>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u</w:t>
      </w:r>
      <w:r w:rsidRPr="00506A57">
        <w:rPr>
          <w:rFonts w:ascii="Times New Roman" w:hAnsi="Times New Roman"/>
          <w:spacing w:val="1"/>
          <w:sz w:val="22"/>
          <w:szCs w:val="22"/>
        </w:rPr>
        <w:t>t</w:t>
      </w:r>
      <w:r w:rsidRPr="00506A57">
        <w:rPr>
          <w:rFonts w:ascii="Times New Roman" w:hAnsi="Times New Roman"/>
          <w:sz w:val="22"/>
          <w:szCs w:val="22"/>
        </w:rPr>
        <w:t>ho</w:t>
      </w:r>
      <w:r w:rsidRPr="00506A57">
        <w:rPr>
          <w:rFonts w:ascii="Times New Roman" w:hAnsi="Times New Roman"/>
          <w:spacing w:val="-2"/>
          <w:sz w:val="22"/>
          <w:szCs w:val="22"/>
        </w:rPr>
        <w:t>r</w:t>
      </w:r>
      <w:r w:rsidRPr="00506A57">
        <w:rPr>
          <w:rFonts w:ascii="Times New Roman" w:hAnsi="Times New Roman"/>
          <w:spacing w:val="1"/>
          <w:sz w:val="22"/>
          <w:szCs w:val="22"/>
        </w:rPr>
        <w:t>it</w:t>
      </w:r>
      <w:r w:rsidRPr="00506A57">
        <w:rPr>
          <w:rFonts w:ascii="Times New Roman" w:hAnsi="Times New Roman"/>
          <w:spacing w:val="-2"/>
          <w:sz w:val="22"/>
          <w:szCs w:val="22"/>
        </w:rPr>
        <w:t>y</w:t>
      </w:r>
      <w:r w:rsidRPr="00506A57">
        <w:rPr>
          <w:rFonts w:ascii="Times New Roman" w:hAnsi="Times New Roman"/>
          <w:sz w:val="22"/>
          <w:szCs w:val="22"/>
        </w:rPr>
        <w:t>.</w:t>
      </w:r>
      <w:r w:rsidRPr="00506A57">
        <w:rPr>
          <w:rFonts w:ascii="Times New Roman" w:hAnsi="Times New Roman"/>
          <w:spacing w:val="24"/>
          <w:sz w:val="22"/>
          <w:szCs w:val="22"/>
        </w:rPr>
        <w:t xml:space="preserve"> </w:t>
      </w: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26"/>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25"/>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 ha</w:t>
      </w:r>
      <w:r w:rsidRPr="00506A57">
        <w:rPr>
          <w:rFonts w:ascii="Times New Roman" w:hAnsi="Times New Roman"/>
          <w:spacing w:val="-2"/>
          <w:sz w:val="22"/>
          <w:szCs w:val="22"/>
        </w:rPr>
        <w:t>v</w:t>
      </w:r>
      <w:r w:rsidRPr="00506A57">
        <w:rPr>
          <w:rFonts w:ascii="Times New Roman" w:hAnsi="Times New Roman"/>
          <w:sz w:val="22"/>
          <w:szCs w:val="22"/>
        </w:rPr>
        <w:t xml:space="preserve">e </w:t>
      </w:r>
      <w:r w:rsidRPr="00506A57">
        <w:rPr>
          <w:rFonts w:ascii="Times New Roman" w:hAnsi="Times New Roman"/>
          <w:spacing w:val="1"/>
          <w:sz w:val="22"/>
          <w:szCs w:val="22"/>
        </w:rPr>
        <w:t>ri</w:t>
      </w:r>
      <w:r w:rsidRPr="00506A57">
        <w:rPr>
          <w:rFonts w:ascii="Times New Roman" w:hAnsi="Times New Roman"/>
          <w:spacing w:val="-2"/>
          <w:sz w:val="22"/>
          <w:szCs w:val="22"/>
        </w:rPr>
        <w:t>g</w:t>
      </w:r>
      <w:r w:rsidRPr="00506A57">
        <w:rPr>
          <w:rFonts w:ascii="Times New Roman" w:hAnsi="Times New Roman"/>
          <w:sz w:val="22"/>
          <w:szCs w:val="22"/>
        </w:rPr>
        <w:t>ht</w:t>
      </w:r>
      <w:r w:rsidRPr="00506A57">
        <w:rPr>
          <w:rFonts w:ascii="Times New Roman" w:hAnsi="Times New Roman"/>
          <w:spacing w:val="1"/>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1"/>
          <w:sz w:val="22"/>
          <w:szCs w:val="22"/>
        </w:rPr>
        <w:t xml:space="preserve"> r</w:t>
      </w:r>
      <w:r w:rsidRPr="00506A57">
        <w:rPr>
          <w:rFonts w:ascii="Times New Roman" w:hAnsi="Times New Roman"/>
          <w:spacing w:val="-2"/>
          <w:sz w:val="22"/>
          <w:szCs w:val="22"/>
        </w:rPr>
        <w:t>e</w:t>
      </w:r>
      <w:r w:rsidRPr="00506A57">
        <w:rPr>
          <w:rFonts w:ascii="Times New Roman" w:hAnsi="Times New Roman"/>
          <w:sz w:val="22"/>
          <w:szCs w:val="22"/>
        </w:rPr>
        <w:t>co</w:t>
      </w:r>
      <w:r w:rsidRPr="00506A57">
        <w:rPr>
          <w:rFonts w:ascii="Times New Roman" w:hAnsi="Times New Roman"/>
          <w:spacing w:val="-2"/>
          <w:sz w:val="22"/>
          <w:szCs w:val="22"/>
        </w:rPr>
        <w:t>u</w:t>
      </w:r>
      <w:r w:rsidRPr="00506A57">
        <w:rPr>
          <w:rFonts w:ascii="Times New Roman" w:hAnsi="Times New Roman"/>
          <w:spacing w:val="1"/>
          <w:sz w:val="22"/>
          <w:szCs w:val="22"/>
        </w:rPr>
        <w:t>r</w:t>
      </w:r>
      <w:r w:rsidRPr="00506A57">
        <w:rPr>
          <w:rFonts w:ascii="Times New Roman" w:hAnsi="Times New Roman"/>
          <w:sz w:val="22"/>
          <w:szCs w:val="22"/>
        </w:rPr>
        <w:t>se</w:t>
      </w:r>
      <w:r w:rsidRPr="00506A57">
        <w:rPr>
          <w:rFonts w:ascii="Times New Roman" w:hAnsi="Times New Roman"/>
          <w:spacing w:val="-2"/>
          <w:sz w:val="22"/>
          <w:szCs w:val="22"/>
        </w:rPr>
        <w:t xml:space="preserve"> </w:t>
      </w:r>
      <w:r w:rsidRPr="00506A57">
        <w:rPr>
          <w:rFonts w:ascii="Times New Roman" w:hAnsi="Times New Roman"/>
          <w:sz w:val="22"/>
          <w:szCs w:val="22"/>
        </w:rPr>
        <w:t>at</w:t>
      </w:r>
      <w:r w:rsidRPr="00506A57">
        <w:rPr>
          <w:rFonts w:ascii="Times New Roman" w:hAnsi="Times New Roman"/>
          <w:spacing w:val="-1"/>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z w:val="22"/>
          <w:szCs w:val="22"/>
        </w:rPr>
        <w:t>y</w:t>
      </w:r>
      <w:r w:rsidRPr="00506A57">
        <w:rPr>
          <w:rFonts w:ascii="Times New Roman" w:hAnsi="Times New Roman"/>
          <w:spacing w:val="-2"/>
          <w:sz w:val="22"/>
          <w:szCs w:val="22"/>
        </w:rPr>
        <w:t xml:space="preserve"> </w:t>
      </w:r>
      <w:r w:rsidRPr="00506A57">
        <w:rPr>
          <w:rFonts w:ascii="Times New Roman" w:hAnsi="Times New Roman"/>
          <w:spacing w:val="1"/>
          <w:sz w:val="22"/>
          <w:szCs w:val="22"/>
        </w:rPr>
        <w:t>ti</w:t>
      </w:r>
      <w:r w:rsidRPr="00506A57">
        <w:rPr>
          <w:rFonts w:ascii="Times New Roman" w:hAnsi="Times New Roman"/>
          <w:spacing w:val="-4"/>
          <w:sz w:val="22"/>
          <w:szCs w:val="22"/>
        </w:rPr>
        <w:t>m</w:t>
      </w:r>
      <w:r w:rsidRPr="00506A57">
        <w:rPr>
          <w:rFonts w:ascii="Times New Roman" w:hAnsi="Times New Roman"/>
          <w:sz w:val="22"/>
          <w:szCs w:val="22"/>
        </w:rPr>
        <w:t xml:space="preserve">e </w:t>
      </w:r>
      <w:r w:rsidRPr="00506A57">
        <w:rPr>
          <w:rFonts w:ascii="Times New Roman" w:hAnsi="Times New Roman"/>
          <w:spacing w:val="1"/>
          <w:sz w:val="22"/>
          <w:szCs w:val="22"/>
        </w:rPr>
        <w:t>t</w:t>
      </w:r>
      <w:r w:rsidRPr="00506A57">
        <w:rPr>
          <w:rFonts w:ascii="Times New Roman" w:hAnsi="Times New Roman"/>
          <w:sz w:val="22"/>
          <w:szCs w:val="22"/>
        </w:rPr>
        <w:t xml:space="preserve">o </w:t>
      </w:r>
      <w:r w:rsidRPr="00506A57">
        <w:rPr>
          <w:rFonts w:ascii="Times New Roman" w:hAnsi="Times New Roman"/>
          <w:spacing w:val="1"/>
          <w:sz w:val="22"/>
          <w:szCs w:val="22"/>
        </w:rPr>
        <w:t>t</w:t>
      </w:r>
      <w:r w:rsidRPr="00506A57">
        <w:rPr>
          <w:rFonts w:ascii="Times New Roman" w:hAnsi="Times New Roman"/>
          <w:sz w:val="22"/>
          <w:szCs w:val="22"/>
        </w:rPr>
        <w:t>he E</w:t>
      </w:r>
      <w:r w:rsidRPr="00506A57">
        <w:rPr>
          <w:rFonts w:ascii="Times New Roman" w:hAnsi="Times New Roman"/>
          <w:spacing w:val="-3"/>
          <w:sz w:val="22"/>
          <w:szCs w:val="22"/>
        </w:rPr>
        <w:t>u</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p</w:t>
      </w:r>
      <w:r w:rsidRPr="00506A57">
        <w:rPr>
          <w:rFonts w:ascii="Times New Roman" w:hAnsi="Times New Roman"/>
          <w:sz w:val="22"/>
          <w:szCs w:val="22"/>
        </w:rPr>
        <w:t>e</w:t>
      </w:r>
      <w:r w:rsidRPr="00506A57">
        <w:rPr>
          <w:rFonts w:ascii="Times New Roman" w:hAnsi="Times New Roman"/>
          <w:spacing w:val="1"/>
          <w:sz w:val="22"/>
          <w:szCs w:val="22"/>
        </w:rPr>
        <w:t>a</w:t>
      </w:r>
      <w:r w:rsidRPr="00506A57">
        <w:rPr>
          <w:rFonts w:ascii="Times New Roman" w:hAnsi="Times New Roman"/>
          <w:sz w:val="22"/>
          <w:szCs w:val="22"/>
        </w:rPr>
        <w:t xml:space="preserve">n </w:t>
      </w:r>
      <w:r w:rsidRPr="00506A57">
        <w:rPr>
          <w:rFonts w:ascii="Times New Roman" w:hAnsi="Times New Roman"/>
          <w:spacing w:val="-1"/>
          <w:sz w:val="22"/>
          <w:szCs w:val="22"/>
        </w:rPr>
        <w:t>D</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z w:val="22"/>
          <w:szCs w:val="22"/>
        </w:rPr>
        <w:t>a P</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pacing w:val="1"/>
          <w:sz w:val="22"/>
          <w:szCs w:val="22"/>
        </w:rPr>
        <w:t>ti</w:t>
      </w:r>
      <w:r w:rsidRPr="00506A57">
        <w:rPr>
          <w:rFonts w:ascii="Times New Roman" w:hAnsi="Times New Roman"/>
          <w:spacing w:val="-2"/>
          <w:sz w:val="22"/>
          <w:szCs w:val="22"/>
        </w:rPr>
        <w:t>o</w:t>
      </w:r>
      <w:r w:rsidRPr="00506A57">
        <w:rPr>
          <w:rFonts w:ascii="Times New Roman" w:hAnsi="Times New Roman"/>
          <w:sz w:val="22"/>
          <w:szCs w:val="22"/>
        </w:rPr>
        <w:t>n Sup</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z w:val="22"/>
          <w:szCs w:val="22"/>
        </w:rPr>
        <w:t>so</w:t>
      </w:r>
      <w:r w:rsidRPr="00506A57">
        <w:rPr>
          <w:rFonts w:ascii="Times New Roman" w:hAnsi="Times New Roman"/>
          <w:spacing w:val="-1"/>
          <w:sz w:val="22"/>
          <w:szCs w:val="22"/>
        </w:rPr>
        <w:t>r</w:t>
      </w:r>
      <w:r w:rsidRPr="00506A57">
        <w:rPr>
          <w:rFonts w:ascii="Times New Roman" w:hAnsi="Times New Roman"/>
          <w:sz w:val="22"/>
          <w:szCs w:val="22"/>
        </w:rPr>
        <w:t>.</w:t>
      </w:r>
    </w:p>
    <w:p w:rsidR="00506A57" w:rsidRPr="00506A57" w:rsidRDefault="00506A57" w:rsidP="00506A57">
      <w:pPr>
        <w:tabs>
          <w:tab w:val="left" w:pos="1240"/>
        </w:tabs>
        <w:spacing w:after="0" w:line="239" w:lineRule="auto"/>
        <w:ind w:left="1249" w:right="60" w:hanging="737"/>
        <w:jc w:val="both"/>
        <w:rPr>
          <w:rFonts w:ascii="Times New Roman" w:hAnsi="Times New Roman"/>
        </w:rPr>
      </w:pPr>
      <w:r w:rsidRPr="00506A57">
        <w:rPr>
          <w:rFonts w:ascii="Times New Roman" w:hAnsi="Times New Roman"/>
          <w:sz w:val="22"/>
          <w:szCs w:val="22"/>
        </w:rPr>
        <w:t>44.2.</w:t>
      </w:r>
      <w:r w:rsidRPr="00506A57">
        <w:rPr>
          <w:rFonts w:ascii="Times New Roman" w:hAnsi="Times New Roman"/>
          <w:sz w:val="22"/>
          <w:szCs w:val="22"/>
        </w:rPr>
        <w:tab/>
        <w:t>Wh</w:t>
      </w:r>
      <w:r w:rsidRPr="00506A57">
        <w:rPr>
          <w:rFonts w:ascii="Times New Roman" w:hAnsi="Times New Roman"/>
          <w:spacing w:val="1"/>
          <w:sz w:val="22"/>
          <w:szCs w:val="22"/>
        </w:rPr>
        <w:t>e</w:t>
      </w:r>
      <w:r w:rsidRPr="00506A57">
        <w:rPr>
          <w:rFonts w:ascii="Times New Roman" w:hAnsi="Times New Roman"/>
          <w:spacing w:val="-2"/>
          <w:sz w:val="22"/>
          <w:szCs w:val="22"/>
        </w:rPr>
        <w:t>r</w:t>
      </w:r>
      <w:r w:rsidRPr="00506A57">
        <w:rPr>
          <w:rFonts w:ascii="Times New Roman" w:hAnsi="Times New Roman"/>
          <w:sz w:val="22"/>
          <w:szCs w:val="22"/>
        </w:rPr>
        <w:t>e</w:t>
      </w:r>
      <w:r w:rsidRPr="00506A57">
        <w:rPr>
          <w:rFonts w:ascii="Times New Roman" w:hAnsi="Times New Roman"/>
          <w:spacing w:val="18"/>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5"/>
          <w:sz w:val="22"/>
          <w:szCs w:val="22"/>
        </w:rPr>
        <w:t xml:space="preserve"> </w:t>
      </w:r>
      <w:r w:rsidRPr="00506A57">
        <w:rPr>
          <w:rFonts w:ascii="Times New Roman" w:hAnsi="Times New Roman"/>
          <w:sz w:val="22"/>
          <w:szCs w:val="22"/>
        </w:rPr>
        <w:t>con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19"/>
          <w:sz w:val="22"/>
          <w:szCs w:val="22"/>
        </w:rPr>
        <w:t xml:space="preserve"> </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z w:val="22"/>
          <w:szCs w:val="22"/>
        </w:rPr>
        <w:t>qu</w:t>
      </w:r>
      <w:r w:rsidRPr="00506A57">
        <w:rPr>
          <w:rFonts w:ascii="Times New Roman" w:hAnsi="Times New Roman"/>
          <w:spacing w:val="-1"/>
          <w:sz w:val="22"/>
          <w:szCs w:val="22"/>
        </w:rPr>
        <w:t>i</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17"/>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z w:val="22"/>
          <w:szCs w:val="22"/>
        </w:rPr>
        <w:t>oc</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1"/>
          <w:sz w:val="22"/>
          <w:szCs w:val="22"/>
        </w:rPr>
        <w:t>s</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14"/>
          <w:sz w:val="22"/>
          <w:szCs w:val="22"/>
        </w:rPr>
        <w:t xml:space="preserve"> </w:t>
      </w:r>
      <w:r w:rsidRPr="00506A57">
        <w:rPr>
          <w:rFonts w:ascii="Times New Roman" w:hAnsi="Times New Roman"/>
          <w:sz w:val="22"/>
          <w:szCs w:val="22"/>
        </w:rPr>
        <w:t>pe</w:t>
      </w:r>
      <w:r w:rsidRPr="00506A57">
        <w:rPr>
          <w:rFonts w:ascii="Times New Roman" w:hAnsi="Times New Roman"/>
          <w:spacing w:val="1"/>
          <w:sz w:val="22"/>
          <w:szCs w:val="22"/>
        </w:rPr>
        <w:t>r</w:t>
      </w:r>
      <w:r w:rsidRPr="00506A57">
        <w:rPr>
          <w:rFonts w:ascii="Times New Roman" w:hAnsi="Times New Roman"/>
          <w:sz w:val="22"/>
          <w:szCs w:val="22"/>
        </w:rPr>
        <w:t>so</w:t>
      </w:r>
      <w:r w:rsidRPr="00506A57">
        <w:rPr>
          <w:rFonts w:ascii="Times New Roman" w:hAnsi="Times New Roman"/>
          <w:spacing w:val="-2"/>
          <w:sz w:val="22"/>
          <w:szCs w:val="22"/>
        </w:rPr>
        <w:t>n</w:t>
      </w:r>
      <w:r w:rsidRPr="00506A57">
        <w:rPr>
          <w:rFonts w:ascii="Times New Roman" w:hAnsi="Times New Roman"/>
          <w:sz w:val="22"/>
          <w:szCs w:val="22"/>
        </w:rPr>
        <w:t>al</w:t>
      </w:r>
      <w:r w:rsidRPr="00506A57">
        <w:rPr>
          <w:rFonts w:ascii="Times New Roman" w:hAnsi="Times New Roman"/>
          <w:spacing w:val="18"/>
          <w:sz w:val="22"/>
          <w:szCs w:val="22"/>
        </w:rPr>
        <w:t xml:space="preserve"> </w:t>
      </w:r>
      <w:r w:rsidRPr="00506A57">
        <w:rPr>
          <w:rFonts w:ascii="Times New Roman" w:hAnsi="Times New Roman"/>
          <w:sz w:val="22"/>
          <w:szCs w:val="22"/>
        </w:rPr>
        <w:t>d</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15"/>
          <w:sz w:val="22"/>
          <w:szCs w:val="22"/>
        </w:rPr>
        <w:t xml:space="preserve"> </w:t>
      </w:r>
      <w:r w:rsidRPr="00506A57">
        <w:rPr>
          <w:rFonts w:ascii="Times New Roman" w:hAnsi="Times New Roman"/>
          <w:spacing w:val="4"/>
          <w:sz w:val="22"/>
          <w:szCs w:val="22"/>
        </w:rPr>
        <w:t>t</w:t>
      </w:r>
      <w:r w:rsidRPr="00506A57">
        <w:rPr>
          <w:rFonts w:ascii="Times New Roman" w:hAnsi="Times New Roman"/>
          <w:sz w:val="22"/>
          <w:szCs w:val="22"/>
        </w:rPr>
        <w:t>he</w:t>
      </w:r>
      <w:r w:rsidRPr="00506A57">
        <w:rPr>
          <w:rFonts w:ascii="Times New Roman" w:hAnsi="Times New Roman"/>
          <w:spacing w:val="17"/>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tr</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17"/>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ay</w:t>
      </w:r>
      <w:r w:rsidRPr="00506A57">
        <w:rPr>
          <w:rFonts w:ascii="Times New Roman" w:hAnsi="Times New Roman"/>
          <w:spacing w:val="15"/>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z w:val="22"/>
          <w:szCs w:val="22"/>
        </w:rPr>
        <w:t>t</w:t>
      </w:r>
      <w:r w:rsidRPr="00506A57">
        <w:rPr>
          <w:rFonts w:ascii="Times New Roman" w:hAnsi="Times New Roman"/>
          <w:spacing w:val="18"/>
          <w:sz w:val="22"/>
          <w:szCs w:val="22"/>
        </w:rPr>
        <w:t xml:space="preserve"> </w:t>
      </w:r>
      <w:r w:rsidRPr="00506A57">
        <w:rPr>
          <w:rFonts w:ascii="Times New Roman" w:hAnsi="Times New Roman"/>
          <w:sz w:val="22"/>
          <w:szCs w:val="22"/>
        </w:rPr>
        <w:t>on</w:t>
      </w:r>
      <w:r w:rsidRPr="00506A57">
        <w:rPr>
          <w:rFonts w:ascii="Times New Roman" w:hAnsi="Times New Roman"/>
          <w:spacing w:val="1"/>
          <w:sz w:val="22"/>
          <w:szCs w:val="22"/>
        </w:rPr>
        <w:t>l</w:t>
      </w:r>
      <w:r w:rsidRPr="00506A57">
        <w:rPr>
          <w:rFonts w:ascii="Times New Roman" w:hAnsi="Times New Roman"/>
          <w:sz w:val="22"/>
          <w:szCs w:val="22"/>
        </w:rPr>
        <w:t>y</w:t>
      </w:r>
      <w:r w:rsidRPr="00506A57">
        <w:rPr>
          <w:rFonts w:ascii="Times New Roman" w:hAnsi="Times New Roman"/>
          <w:spacing w:val="14"/>
          <w:sz w:val="22"/>
          <w:szCs w:val="22"/>
        </w:rPr>
        <w:t xml:space="preserve"> </w:t>
      </w:r>
      <w:r w:rsidRPr="00506A57">
        <w:rPr>
          <w:rFonts w:ascii="Times New Roman" w:hAnsi="Times New Roman"/>
          <w:sz w:val="22"/>
          <w:szCs w:val="22"/>
        </w:rPr>
        <w:t xml:space="preserve">under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pacing w:val="-2"/>
          <w:sz w:val="22"/>
          <w:szCs w:val="22"/>
        </w:rPr>
        <w:t>s</w:t>
      </w:r>
      <w:r w:rsidRPr="00506A57">
        <w:rPr>
          <w:rFonts w:ascii="Times New Roman" w:hAnsi="Times New Roman"/>
          <w:sz w:val="22"/>
          <w:szCs w:val="22"/>
        </w:rPr>
        <w:t>up</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i</w:t>
      </w:r>
      <w:r w:rsidRPr="00506A57">
        <w:rPr>
          <w:rFonts w:ascii="Times New Roman" w:hAnsi="Times New Roman"/>
          <w:sz w:val="22"/>
          <w:szCs w:val="22"/>
        </w:rPr>
        <w:t>on of</w:t>
      </w:r>
      <w:r w:rsidRPr="00506A57">
        <w:rPr>
          <w:rFonts w:ascii="Times New Roman" w:hAnsi="Times New Roman"/>
          <w:spacing w:val="1"/>
          <w:sz w:val="22"/>
          <w:szCs w:val="22"/>
        </w:rPr>
        <w:t xml:space="preserve"> 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z w:val="22"/>
          <w:szCs w:val="22"/>
        </w:rPr>
        <w:t>d</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3"/>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1"/>
          <w:sz w:val="22"/>
          <w:szCs w:val="22"/>
        </w:rPr>
        <w:t>l</w:t>
      </w:r>
      <w:r w:rsidRPr="00506A57">
        <w:rPr>
          <w:rFonts w:ascii="Times New Roman" w:hAnsi="Times New Roman"/>
          <w:spacing w:val="1"/>
          <w:sz w:val="22"/>
          <w:szCs w:val="22"/>
        </w:rPr>
        <w:t>l</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z w:val="22"/>
          <w:szCs w:val="22"/>
        </w:rPr>
        <w:t>,</w:t>
      </w:r>
      <w:r w:rsidRPr="00506A57">
        <w:rPr>
          <w:rFonts w:ascii="Times New Roman" w:hAnsi="Times New Roman"/>
          <w:spacing w:val="3"/>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3"/>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a</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2"/>
          <w:sz w:val="22"/>
          <w:szCs w:val="22"/>
        </w:rPr>
        <w:t>u</w:t>
      </w:r>
      <w:r w:rsidRPr="00506A57">
        <w:rPr>
          <w:rFonts w:ascii="Times New Roman" w:hAnsi="Times New Roman"/>
          <w:spacing w:val="1"/>
          <w:sz w:val="22"/>
          <w:szCs w:val="22"/>
        </w:rPr>
        <w:t>l</w:t>
      </w:r>
      <w:r w:rsidRPr="00506A57">
        <w:rPr>
          <w:rFonts w:ascii="Times New Roman" w:hAnsi="Times New Roman"/>
          <w:spacing w:val="-2"/>
          <w:sz w:val="22"/>
          <w:szCs w:val="22"/>
        </w:rPr>
        <w:t>a</w:t>
      </w:r>
      <w:r w:rsidRPr="00506A57">
        <w:rPr>
          <w:rFonts w:ascii="Times New Roman" w:hAnsi="Times New Roman"/>
          <w:sz w:val="22"/>
          <w:szCs w:val="22"/>
        </w:rPr>
        <w:t>r</w:t>
      </w:r>
      <w:r w:rsidRPr="00506A57">
        <w:rPr>
          <w:rFonts w:ascii="Times New Roman" w:hAnsi="Times New Roman"/>
          <w:spacing w:val="1"/>
          <w:sz w:val="22"/>
          <w:szCs w:val="22"/>
        </w:rPr>
        <w:t xml:space="preserve"> </w:t>
      </w:r>
      <w:r w:rsidRPr="00506A57">
        <w:rPr>
          <w:rFonts w:ascii="Times New Roman" w:hAnsi="Times New Roman"/>
          <w:spacing w:val="-1"/>
          <w:sz w:val="22"/>
          <w:szCs w:val="22"/>
        </w:rPr>
        <w:t>w</w:t>
      </w:r>
      <w:r w:rsidRPr="00506A57">
        <w:rPr>
          <w:rFonts w:ascii="Times New Roman" w:hAnsi="Times New Roman"/>
          <w:spacing w:val="1"/>
          <w:sz w:val="22"/>
          <w:szCs w:val="22"/>
        </w:rPr>
        <w:t>it</w:t>
      </w:r>
      <w:r w:rsidRPr="00506A57">
        <w:rPr>
          <w:rFonts w:ascii="Times New Roman" w:hAnsi="Times New Roman"/>
          <w:sz w:val="22"/>
          <w:szCs w:val="22"/>
        </w:rPr>
        <w:t xml:space="preserve">h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g</w:t>
      </w:r>
      <w:r w:rsidRPr="00506A57">
        <w:rPr>
          <w:rFonts w:ascii="Times New Roman" w:hAnsi="Times New Roman"/>
          <w:sz w:val="22"/>
          <w:szCs w:val="22"/>
        </w:rPr>
        <w:t>a</w:t>
      </w:r>
      <w:r w:rsidRPr="00506A57">
        <w:rPr>
          <w:rFonts w:ascii="Times New Roman" w:hAnsi="Times New Roman"/>
          <w:spacing w:val="1"/>
          <w:sz w:val="22"/>
          <w:szCs w:val="22"/>
        </w:rPr>
        <w:t>r</w:t>
      </w:r>
      <w:r w:rsidRPr="00506A57">
        <w:rPr>
          <w:rFonts w:ascii="Times New Roman" w:hAnsi="Times New Roman"/>
          <w:sz w:val="22"/>
          <w:szCs w:val="22"/>
        </w:rPr>
        <w:t xml:space="preserve">d </w:t>
      </w:r>
      <w:r w:rsidRPr="00506A57">
        <w:rPr>
          <w:rFonts w:ascii="Times New Roman" w:hAnsi="Times New Roman"/>
          <w:spacing w:val="1"/>
          <w:sz w:val="22"/>
          <w:szCs w:val="22"/>
        </w:rPr>
        <w:t>t</w:t>
      </w:r>
      <w:r w:rsidRPr="00506A57">
        <w:rPr>
          <w:rFonts w:ascii="Times New Roman" w:hAnsi="Times New Roman"/>
          <w:sz w:val="22"/>
          <w:szCs w:val="22"/>
        </w:rPr>
        <w:t xml:space="preserve">o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
          <w:sz w:val="22"/>
          <w:szCs w:val="22"/>
        </w:rPr>
        <w:t xml:space="preserve"> </w:t>
      </w:r>
      <w:r w:rsidRPr="00506A57">
        <w:rPr>
          <w:rFonts w:ascii="Times New Roman" w:hAnsi="Times New Roman"/>
          <w:sz w:val="22"/>
          <w:szCs w:val="22"/>
        </w:rPr>
        <w:t>pu</w:t>
      </w:r>
      <w:r w:rsidRPr="00506A57">
        <w:rPr>
          <w:rFonts w:ascii="Times New Roman" w:hAnsi="Times New Roman"/>
          <w:spacing w:val="1"/>
          <w:sz w:val="22"/>
          <w:szCs w:val="22"/>
        </w:rPr>
        <w:t>r</w:t>
      </w:r>
      <w:r w:rsidRPr="00506A57">
        <w:rPr>
          <w:rFonts w:ascii="Times New Roman" w:hAnsi="Times New Roman"/>
          <w:spacing w:val="-2"/>
          <w:sz w:val="22"/>
          <w:szCs w:val="22"/>
        </w:rPr>
        <w:t>p</w:t>
      </w:r>
      <w:r w:rsidRPr="00506A57">
        <w:rPr>
          <w:rFonts w:ascii="Times New Roman" w:hAnsi="Times New Roman"/>
          <w:sz w:val="22"/>
          <w:szCs w:val="22"/>
        </w:rPr>
        <w:t>os</w:t>
      </w:r>
      <w:r w:rsidRPr="00506A57">
        <w:rPr>
          <w:rFonts w:ascii="Times New Roman" w:hAnsi="Times New Roman"/>
          <w:spacing w:val="1"/>
          <w:sz w:val="22"/>
          <w:szCs w:val="22"/>
        </w:rPr>
        <w:t>e</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 p</w:t>
      </w:r>
      <w:r w:rsidRPr="00506A57">
        <w:rPr>
          <w:rFonts w:ascii="Times New Roman" w:hAnsi="Times New Roman"/>
          <w:spacing w:val="1"/>
          <w:sz w:val="22"/>
          <w:szCs w:val="22"/>
        </w:rPr>
        <w:t>r</w:t>
      </w:r>
      <w:r w:rsidRPr="00506A57">
        <w:rPr>
          <w:rFonts w:ascii="Times New Roman" w:hAnsi="Times New Roman"/>
          <w:sz w:val="22"/>
          <w:szCs w:val="22"/>
        </w:rPr>
        <w:t>oc</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1"/>
          <w:sz w:val="22"/>
          <w:szCs w:val="22"/>
        </w:rPr>
        <w:t>s</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g</w:t>
      </w:r>
      <w:r w:rsidRPr="00506A57">
        <w:rPr>
          <w:rFonts w:ascii="Times New Roman" w:hAnsi="Times New Roman"/>
          <w:sz w:val="22"/>
          <w:szCs w:val="22"/>
        </w:rPr>
        <w:t>,</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2"/>
          <w:sz w:val="22"/>
          <w:szCs w:val="22"/>
        </w:rPr>
        <w:t>g</w:t>
      </w:r>
      <w:r w:rsidRPr="00506A57">
        <w:rPr>
          <w:rFonts w:ascii="Times New Roman" w:hAnsi="Times New Roman"/>
          <w:sz w:val="22"/>
          <w:szCs w:val="22"/>
        </w:rPr>
        <w:t>o</w:t>
      </w:r>
      <w:r w:rsidRPr="00506A57">
        <w:rPr>
          <w:rFonts w:ascii="Times New Roman" w:hAnsi="Times New Roman"/>
          <w:spacing w:val="1"/>
          <w:sz w:val="22"/>
          <w:szCs w:val="22"/>
        </w:rPr>
        <w:t>ri</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f</w:t>
      </w:r>
      <w:r w:rsidRPr="00506A57">
        <w:rPr>
          <w:rFonts w:ascii="Times New Roman" w:hAnsi="Times New Roman"/>
          <w:spacing w:val="3"/>
          <w:sz w:val="22"/>
          <w:szCs w:val="22"/>
        </w:rPr>
        <w:t xml:space="preserve"> </w:t>
      </w:r>
      <w:r w:rsidRPr="00506A57">
        <w:rPr>
          <w:rFonts w:ascii="Times New Roman" w:hAnsi="Times New Roman"/>
          <w:sz w:val="22"/>
          <w:szCs w:val="22"/>
        </w:rPr>
        <w:t>d</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3"/>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z w:val="22"/>
          <w:szCs w:val="22"/>
        </w:rPr>
        <w:t>ch</w:t>
      </w:r>
      <w:r w:rsidRPr="00506A57">
        <w:rPr>
          <w:rFonts w:ascii="Times New Roman" w:hAnsi="Times New Roman"/>
          <w:spacing w:val="3"/>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ay be</w:t>
      </w:r>
      <w:r w:rsidRPr="00506A57">
        <w:rPr>
          <w:rFonts w:ascii="Times New Roman" w:hAnsi="Times New Roman"/>
          <w:spacing w:val="3"/>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z w:val="22"/>
          <w:szCs w:val="22"/>
        </w:rPr>
        <w:t>oc</w:t>
      </w:r>
      <w:r w:rsidRPr="00506A57">
        <w:rPr>
          <w:rFonts w:ascii="Times New Roman" w:hAnsi="Times New Roman"/>
          <w:spacing w:val="1"/>
          <w:sz w:val="22"/>
          <w:szCs w:val="22"/>
        </w:rPr>
        <w:t>e</w:t>
      </w:r>
      <w:r w:rsidRPr="00506A57">
        <w:rPr>
          <w:rFonts w:ascii="Times New Roman" w:hAnsi="Times New Roman"/>
          <w:spacing w:val="-2"/>
          <w:sz w:val="22"/>
          <w:szCs w:val="22"/>
        </w:rPr>
        <w:t>s</w:t>
      </w:r>
      <w:r w:rsidRPr="00506A57">
        <w:rPr>
          <w:rFonts w:ascii="Times New Roman" w:hAnsi="Times New Roman"/>
          <w:sz w:val="22"/>
          <w:szCs w:val="22"/>
        </w:rPr>
        <w:t>s</w:t>
      </w:r>
      <w:r w:rsidRPr="00506A57">
        <w:rPr>
          <w:rFonts w:ascii="Times New Roman" w:hAnsi="Times New Roman"/>
          <w:spacing w:val="1"/>
          <w:sz w:val="22"/>
          <w:szCs w:val="22"/>
        </w:rPr>
        <w:t>e</w:t>
      </w:r>
      <w:r w:rsidRPr="00506A57">
        <w:rPr>
          <w:rFonts w:ascii="Times New Roman" w:hAnsi="Times New Roman"/>
          <w:sz w:val="22"/>
          <w:szCs w:val="22"/>
        </w:rPr>
        <w:t>d,</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pacing w:val="-2"/>
          <w:sz w:val="22"/>
          <w:szCs w:val="22"/>
        </w:rPr>
        <w:t>r</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pacing w:val="1"/>
          <w:sz w:val="22"/>
          <w:szCs w:val="22"/>
        </w:rPr>
        <w:t>i</w:t>
      </w:r>
      <w:r w:rsidRPr="00506A57">
        <w:rPr>
          <w:rFonts w:ascii="Times New Roman" w:hAnsi="Times New Roman"/>
          <w:sz w:val="22"/>
          <w:szCs w:val="22"/>
        </w:rPr>
        <w:t>p</w:t>
      </w:r>
      <w:r w:rsidRPr="00506A57">
        <w:rPr>
          <w:rFonts w:ascii="Times New Roman" w:hAnsi="Times New Roman"/>
          <w:spacing w:val="-1"/>
          <w:sz w:val="22"/>
          <w:szCs w:val="22"/>
        </w:rPr>
        <w:t>i</w:t>
      </w:r>
      <w:r w:rsidRPr="00506A57">
        <w:rPr>
          <w:rFonts w:ascii="Times New Roman" w:hAnsi="Times New Roman"/>
          <w:sz w:val="22"/>
          <w:szCs w:val="22"/>
        </w:rPr>
        <w:t>en</w:t>
      </w:r>
      <w:r w:rsidRPr="00506A57">
        <w:rPr>
          <w:rFonts w:ascii="Times New Roman" w:hAnsi="Times New Roman"/>
          <w:spacing w:val="-1"/>
          <w:sz w:val="22"/>
          <w:szCs w:val="22"/>
        </w:rPr>
        <w:t>t</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z w:val="22"/>
          <w:szCs w:val="22"/>
        </w:rPr>
        <w:t xml:space="preserve">of </w:t>
      </w:r>
      <w:r w:rsidRPr="00506A57">
        <w:rPr>
          <w:rFonts w:ascii="Times New Roman" w:hAnsi="Times New Roman"/>
          <w:spacing w:val="1"/>
          <w:sz w:val="22"/>
          <w:szCs w:val="22"/>
        </w:rPr>
        <w:t>t</w:t>
      </w:r>
      <w:r w:rsidRPr="00506A57">
        <w:rPr>
          <w:rFonts w:ascii="Times New Roman" w:hAnsi="Times New Roman"/>
          <w:sz w:val="22"/>
          <w:szCs w:val="22"/>
        </w:rPr>
        <w:t>he d</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3"/>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z w:val="22"/>
          <w:szCs w:val="22"/>
        </w:rPr>
        <w:t xml:space="preserve">d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3"/>
          <w:sz w:val="22"/>
          <w:szCs w:val="22"/>
        </w:rPr>
        <w:t>m</w:t>
      </w:r>
      <w:r w:rsidRPr="00506A57">
        <w:rPr>
          <w:rFonts w:ascii="Times New Roman" w:hAnsi="Times New Roman"/>
          <w:sz w:val="22"/>
          <w:szCs w:val="22"/>
        </w:rPr>
        <w:t>e</w:t>
      </w:r>
      <w:r w:rsidRPr="00506A57">
        <w:rPr>
          <w:rFonts w:ascii="Times New Roman" w:hAnsi="Times New Roman"/>
          <w:spacing w:val="1"/>
          <w:sz w:val="22"/>
          <w:szCs w:val="22"/>
        </w:rPr>
        <w:t>a</w:t>
      </w:r>
      <w:r w:rsidRPr="00506A57">
        <w:rPr>
          <w:rFonts w:ascii="Times New Roman" w:hAnsi="Times New Roman"/>
          <w:sz w:val="22"/>
          <w:szCs w:val="22"/>
        </w:rPr>
        <w:t>ns by</w:t>
      </w:r>
      <w:r w:rsidRPr="00506A57">
        <w:rPr>
          <w:rFonts w:ascii="Times New Roman" w:hAnsi="Times New Roman"/>
          <w:spacing w:val="-2"/>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z w:val="22"/>
          <w:szCs w:val="22"/>
        </w:rPr>
        <w:t>ch</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
          <w:sz w:val="22"/>
          <w:szCs w:val="22"/>
        </w:rPr>
        <w:t xml:space="preserve"> </w:t>
      </w:r>
      <w:r w:rsidRPr="00506A57">
        <w:rPr>
          <w:rFonts w:ascii="Times New Roman" w:hAnsi="Times New Roman"/>
          <w:sz w:val="22"/>
          <w:szCs w:val="22"/>
        </w:rPr>
        <w:t>d</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z w:val="22"/>
          <w:szCs w:val="22"/>
        </w:rPr>
        <w:t xml:space="preserve">a </w:t>
      </w:r>
      <w:r w:rsidRPr="00506A57">
        <w:rPr>
          <w:rFonts w:ascii="Times New Roman" w:hAnsi="Times New Roman"/>
          <w:spacing w:val="1"/>
          <w:sz w:val="22"/>
          <w:szCs w:val="22"/>
        </w:rPr>
        <w:t>s</w:t>
      </w:r>
      <w:r w:rsidRPr="00506A57">
        <w:rPr>
          <w:rFonts w:ascii="Times New Roman" w:hAnsi="Times New Roman"/>
          <w:sz w:val="22"/>
          <w:szCs w:val="22"/>
        </w:rPr>
        <w:t>u</w:t>
      </w:r>
      <w:r w:rsidRPr="00506A57">
        <w:rPr>
          <w:rFonts w:ascii="Times New Roman" w:hAnsi="Times New Roman"/>
          <w:spacing w:val="-2"/>
          <w:sz w:val="22"/>
          <w:szCs w:val="22"/>
        </w:rPr>
        <w:t>b</w:t>
      </w:r>
      <w:r w:rsidRPr="00506A57">
        <w:rPr>
          <w:rFonts w:ascii="Times New Roman" w:hAnsi="Times New Roman"/>
          <w:spacing w:val="1"/>
          <w:sz w:val="22"/>
          <w:szCs w:val="22"/>
        </w:rPr>
        <w:t>j</w:t>
      </w:r>
      <w:r w:rsidRPr="00506A57">
        <w:rPr>
          <w:rFonts w:ascii="Times New Roman" w:hAnsi="Times New Roman"/>
          <w:sz w:val="22"/>
          <w:szCs w:val="22"/>
        </w:rPr>
        <w:t>e</w:t>
      </w:r>
      <w:r w:rsidRPr="00506A57">
        <w:rPr>
          <w:rFonts w:ascii="Times New Roman" w:hAnsi="Times New Roman"/>
          <w:spacing w:val="-2"/>
          <w:sz w:val="22"/>
          <w:szCs w:val="22"/>
        </w:rPr>
        <w:t>c</w:t>
      </w:r>
      <w:r w:rsidRPr="00506A57">
        <w:rPr>
          <w:rFonts w:ascii="Times New Roman" w:hAnsi="Times New Roman"/>
          <w:sz w:val="22"/>
          <w:szCs w:val="22"/>
        </w:rPr>
        <w:t>t</w:t>
      </w:r>
      <w:r w:rsidRPr="00506A57">
        <w:rPr>
          <w:rFonts w:ascii="Times New Roman" w:hAnsi="Times New Roman"/>
          <w:spacing w:val="1"/>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ay</w:t>
      </w:r>
      <w:r w:rsidRPr="00506A57">
        <w:rPr>
          <w:rFonts w:ascii="Times New Roman" w:hAnsi="Times New Roman"/>
          <w:spacing w:val="-2"/>
          <w:sz w:val="22"/>
          <w:szCs w:val="22"/>
        </w:rPr>
        <w:t xml:space="preserve"> </w:t>
      </w:r>
      <w:r w:rsidRPr="00506A57">
        <w:rPr>
          <w:rFonts w:ascii="Times New Roman" w:hAnsi="Times New Roman"/>
          <w:sz w:val="22"/>
          <w:szCs w:val="22"/>
        </w:rPr>
        <w:t>ex</w:t>
      </w:r>
      <w:r w:rsidRPr="00506A57">
        <w:rPr>
          <w:rFonts w:ascii="Times New Roman" w:hAnsi="Times New Roman"/>
          <w:spacing w:val="1"/>
          <w:sz w:val="22"/>
          <w:szCs w:val="22"/>
        </w:rPr>
        <w:t>er</w:t>
      </w:r>
      <w:r w:rsidRPr="00506A57">
        <w:rPr>
          <w:rFonts w:ascii="Times New Roman" w:hAnsi="Times New Roman"/>
          <w:sz w:val="22"/>
          <w:szCs w:val="22"/>
        </w:rPr>
        <w:t>c</w:t>
      </w:r>
      <w:r w:rsidRPr="00506A57">
        <w:rPr>
          <w:rFonts w:ascii="Times New Roman" w:hAnsi="Times New Roman"/>
          <w:spacing w:val="4"/>
          <w:sz w:val="22"/>
          <w:szCs w:val="22"/>
        </w:rPr>
        <w:t>i</w:t>
      </w:r>
      <w:r w:rsidRPr="00506A57">
        <w:rPr>
          <w:rFonts w:ascii="Times New Roman" w:hAnsi="Times New Roman"/>
          <w:spacing w:val="-2"/>
          <w:sz w:val="22"/>
          <w:szCs w:val="22"/>
        </w:rPr>
        <w:t>s</w:t>
      </w:r>
      <w:r w:rsidRPr="00506A57">
        <w:rPr>
          <w:rFonts w:ascii="Times New Roman" w:hAnsi="Times New Roman"/>
          <w:sz w:val="22"/>
          <w:szCs w:val="22"/>
        </w:rPr>
        <w:t xml:space="preserve">e </w:t>
      </w:r>
      <w:r w:rsidRPr="00506A57">
        <w:rPr>
          <w:rFonts w:ascii="Times New Roman" w:hAnsi="Times New Roman"/>
          <w:spacing w:val="-2"/>
          <w:sz w:val="22"/>
          <w:szCs w:val="22"/>
        </w:rPr>
        <w:t>h</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w:t>
      </w:r>
      <w:r w:rsidRPr="00506A57">
        <w:rPr>
          <w:rFonts w:ascii="Times New Roman" w:hAnsi="Times New Roman"/>
          <w:sz w:val="22"/>
          <w:szCs w:val="22"/>
        </w:rPr>
        <w:t>her</w:t>
      </w:r>
      <w:r w:rsidRPr="00506A57">
        <w:rPr>
          <w:rFonts w:ascii="Times New Roman" w:hAnsi="Times New Roman"/>
          <w:spacing w:val="1"/>
          <w:sz w:val="22"/>
          <w:szCs w:val="22"/>
        </w:rPr>
        <w:t xml:space="preserve"> </w:t>
      </w:r>
      <w:r w:rsidRPr="00506A57">
        <w:rPr>
          <w:rFonts w:ascii="Times New Roman" w:hAnsi="Times New Roman"/>
          <w:spacing w:val="-2"/>
          <w:sz w:val="22"/>
          <w:szCs w:val="22"/>
        </w:rPr>
        <w:t>r</w:t>
      </w:r>
      <w:r w:rsidRPr="00506A57">
        <w:rPr>
          <w:rFonts w:ascii="Times New Roman" w:hAnsi="Times New Roman"/>
          <w:spacing w:val="1"/>
          <w:sz w:val="22"/>
          <w:szCs w:val="22"/>
        </w:rPr>
        <w:t>i</w:t>
      </w:r>
      <w:r w:rsidRPr="00506A57">
        <w:rPr>
          <w:rFonts w:ascii="Times New Roman" w:hAnsi="Times New Roman"/>
          <w:spacing w:val="-2"/>
          <w:sz w:val="22"/>
          <w:szCs w:val="22"/>
        </w:rPr>
        <w:t>g</w:t>
      </w:r>
      <w:r w:rsidRPr="00506A57">
        <w:rPr>
          <w:rFonts w:ascii="Times New Roman" w:hAnsi="Times New Roman"/>
          <w:sz w:val="22"/>
          <w:szCs w:val="22"/>
        </w:rPr>
        <w:t>h</w:t>
      </w:r>
      <w:r w:rsidRPr="00506A57">
        <w:rPr>
          <w:rFonts w:ascii="Times New Roman" w:hAnsi="Times New Roman"/>
          <w:spacing w:val="1"/>
          <w:sz w:val="22"/>
          <w:szCs w:val="22"/>
        </w:rPr>
        <w:t>t</w:t>
      </w:r>
      <w:r w:rsidRPr="00506A57">
        <w:rPr>
          <w:rFonts w:ascii="Times New Roman" w:hAnsi="Times New Roman"/>
          <w:sz w:val="22"/>
          <w:szCs w:val="22"/>
        </w:rPr>
        <w:t>s.</w:t>
      </w:r>
    </w:p>
    <w:p w:rsidR="00506A57" w:rsidRPr="00506A57" w:rsidRDefault="00506A57" w:rsidP="00506A57">
      <w:pPr>
        <w:spacing w:before="1" w:after="0" w:line="240" w:lineRule="exact"/>
        <w:rPr>
          <w:sz w:val="24"/>
          <w:szCs w:val="24"/>
        </w:rPr>
      </w:pPr>
    </w:p>
    <w:p w:rsidR="00506A57" w:rsidRPr="00506A57" w:rsidRDefault="00506A57" w:rsidP="00506A57">
      <w:pPr>
        <w:tabs>
          <w:tab w:val="left" w:pos="1240"/>
        </w:tabs>
        <w:spacing w:after="0"/>
        <w:ind w:left="1249" w:right="59" w:hanging="737"/>
        <w:jc w:val="both"/>
        <w:rPr>
          <w:rFonts w:ascii="Times New Roman" w:hAnsi="Times New Roman"/>
        </w:rPr>
      </w:pPr>
      <w:r w:rsidRPr="00506A57">
        <w:rPr>
          <w:rFonts w:ascii="Times New Roman" w:hAnsi="Times New Roman"/>
          <w:sz w:val="22"/>
          <w:szCs w:val="22"/>
        </w:rPr>
        <w:t>44.3.</w:t>
      </w:r>
      <w:r w:rsidRPr="00506A57">
        <w:rPr>
          <w:rFonts w:ascii="Times New Roman" w:hAnsi="Times New Roman"/>
          <w:sz w:val="22"/>
          <w:szCs w:val="22"/>
        </w:rPr>
        <w:tab/>
      </w: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12"/>
          <w:sz w:val="22"/>
          <w:szCs w:val="22"/>
        </w:rPr>
        <w:t xml:space="preserve"> </w:t>
      </w:r>
      <w:r w:rsidRPr="00506A57">
        <w:rPr>
          <w:rFonts w:ascii="Times New Roman" w:hAnsi="Times New Roman"/>
          <w:spacing w:val="-2"/>
          <w:sz w:val="22"/>
          <w:szCs w:val="22"/>
        </w:rPr>
        <w:t>d</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12"/>
          <w:sz w:val="22"/>
          <w:szCs w:val="22"/>
        </w:rPr>
        <w:t xml:space="preserve"> </w:t>
      </w:r>
      <w:r w:rsidRPr="00506A57">
        <w:rPr>
          <w:rFonts w:ascii="Times New Roman" w:hAnsi="Times New Roman"/>
          <w:sz w:val="22"/>
          <w:szCs w:val="22"/>
        </w:rPr>
        <w:t>sh</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13"/>
          <w:sz w:val="22"/>
          <w:szCs w:val="22"/>
        </w:rPr>
        <w:t xml:space="preserve"> </w:t>
      </w:r>
      <w:r w:rsidRPr="00506A57">
        <w:rPr>
          <w:rFonts w:ascii="Times New Roman" w:hAnsi="Times New Roman"/>
          <w:sz w:val="22"/>
          <w:szCs w:val="22"/>
        </w:rPr>
        <w:t>be</w:t>
      </w:r>
      <w:r w:rsidRPr="00506A57">
        <w:rPr>
          <w:rFonts w:ascii="Times New Roman" w:hAnsi="Times New Roman"/>
          <w:spacing w:val="12"/>
          <w:sz w:val="22"/>
          <w:szCs w:val="22"/>
        </w:rPr>
        <w:t xml:space="preserve">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2"/>
          <w:sz w:val="22"/>
          <w:szCs w:val="22"/>
        </w:rPr>
        <w:t>f</w:t>
      </w:r>
      <w:r w:rsidRPr="00506A57">
        <w:rPr>
          <w:rFonts w:ascii="Times New Roman" w:hAnsi="Times New Roman"/>
          <w:spacing w:val="1"/>
          <w:sz w:val="22"/>
          <w:szCs w:val="22"/>
        </w:rPr>
        <w:t>i</w:t>
      </w:r>
      <w:r w:rsidRPr="00506A57">
        <w:rPr>
          <w:rFonts w:ascii="Times New Roman" w:hAnsi="Times New Roman"/>
          <w:sz w:val="22"/>
          <w:szCs w:val="22"/>
        </w:rPr>
        <w:t>de</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al</w:t>
      </w:r>
      <w:r w:rsidRPr="00506A57">
        <w:rPr>
          <w:rFonts w:ascii="Times New Roman" w:hAnsi="Times New Roman"/>
          <w:spacing w:val="13"/>
          <w:sz w:val="22"/>
          <w:szCs w:val="22"/>
        </w:rPr>
        <w:t xml:space="preserve"> </w:t>
      </w:r>
      <w:r w:rsidRPr="00506A57">
        <w:rPr>
          <w:rFonts w:ascii="Times New Roman" w:hAnsi="Times New Roman"/>
          <w:spacing w:val="-1"/>
          <w:sz w:val="22"/>
          <w:szCs w:val="22"/>
        </w:rPr>
        <w:t>wi</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12"/>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12"/>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e</w:t>
      </w:r>
      <w:r w:rsidRPr="00506A57">
        <w:rPr>
          <w:rFonts w:ascii="Times New Roman" w:hAnsi="Times New Roman"/>
          <w:spacing w:val="1"/>
          <w:sz w:val="22"/>
          <w:szCs w:val="22"/>
        </w:rPr>
        <w:t>a</w:t>
      </w:r>
      <w:r w:rsidRPr="00506A57">
        <w:rPr>
          <w:rFonts w:ascii="Times New Roman" w:hAnsi="Times New Roman"/>
          <w:sz w:val="22"/>
          <w:szCs w:val="22"/>
        </w:rPr>
        <w:t>n</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9"/>
          <w:sz w:val="22"/>
          <w:szCs w:val="22"/>
        </w:rPr>
        <w:t xml:space="preserve"> </w:t>
      </w:r>
      <w:r w:rsidRPr="00506A57">
        <w:rPr>
          <w:rFonts w:ascii="Times New Roman" w:hAnsi="Times New Roman"/>
          <w:sz w:val="22"/>
          <w:szCs w:val="22"/>
        </w:rPr>
        <w:t>of</w:t>
      </w:r>
      <w:r w:rsidRPr="00506A57">
        <w:rPr>
          <w:rFonts w:ascii="Times New Roman" w:hAnsi="Times New Roman"/>
          <w:spacing w:val="13"/>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g</w:t>
      </w:r>
      <w:r w:rsidRPr="00506A57">
        <w:rPr>
          <w:rFonts w:ascii="Times New Roman" w:hAnsi="Times New Roman"/>
          <w:sz w:val="22"/>
          <w:szCs w:val="22"/>
        </w:rPr>
        <w:t>u</w:t>
      </w:r>
      <w:r w:rsidRPr="00506A57">
        <w:rPr>
          <w:rFonts w:ascii="Times New Roman" w:hAnsi="Times New Roman"/>
          <w:spacing w:val="1"/>
          <w:sz w:val="22"/>
          <w:szCs w:val="22"/>
        </w:rPr>
        <w:t>l</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12"/>
          <w:sz w:val="22"/>
          <w:szCs w:val="22"/>
        </w:rPr>
        <w:t xml:space="preserve"> </w:t>
      </w:r>
      <w:r w:rsidRPr="00506A57">
        <w:rPr>
          <w:rFonts w:ascii="Times New Roman" w:hAnsi="Times New Roman"/>
          <w:spacing w:val="1"/>
          <w:sz w:val="22"/>
          <w:szCs w:val="22"/>
        </w:rPr>
        <w:t>(</w:t>
      </w:r>
      <w:r w:rsidRPr="00506A57">
        <w:rPr>
          <w:rFonts w:ascii="Times New Roman" w:hAnsi="Times New Roman"/>
          <w:sz w:val="22"/>
          <w:szCs w:val="22"/>
        </w:rPr>
        <w:t>E</w:t>
      </w:r>
      <w:r w:rsidRPr="00506A57">
        <w:rPr>
          <w:rFonts w:ascii="Times New Roman" w:hAnsi="Times New Roman"/>
          <w:spacing w:val="-1"/>
          <w:sz w:val="22"/>
          <w:szCs w:val="22"/>
        </w:rPr>
        <w:t>C</w:t>
      </w:r>
      <w:r w:rsidRPr="00506A57">
        <w:rPr>
          <w:rFonts w:ascii="Times New Roman" w:hAnsi="Times New Roman"/>
          <w:sz w:val="22"/>
          <w:szCs w:val="22"/>
        </w:rPr>
        <w:t>)</w:t>
      </w:r>
      <w:r w:rsidRPr="00506A57">
        <w:rPr>
          <w:rFonts w:ascii="Times New Roman" w:hAnsi="Times New Roman"/>
          <w:spacing w:val="13"/>
          <w:sz w:val="22"/>
          <w:szCs w:val="22"/>
        </w:rPr>
        <w:t xml:space="preserve"> </w:t>
      </w:r>
      <w:r w:rsidRPr="00506A57">
        <w:rPr>
          <w:rFonts w:ascii="Times New Roman" w:hAnsi="Times New Roman"/>
          <w:spacing w:val="-1"/>
          <w:sz w:val="22"/>
          <w:szCs w:val="22"/>
        </w:rPr>
        <w:t>N</w:t>
      </w:r>
      <w:r w:rsidRPr="00506A57">
        <w:rPr>
          <w:rFonts w:ascii="Times New Roman" w:hAnsi="Times New Roman"/>
          <w:sz w:val="22"/>
          <w:szCs w:val="22"/>
        </w:rPr>
        <w:t>o</w:t>
      </w:r>
      <w:r w:rsidRPr="00506A57">
        <w:rPr>
          <w:rFonts w:ascii="Times New Roman" w:hAnsi="Times New Roman"/>
          <w:spacing w:val="12"/>
          <w:sz w:val="22"/>
          <w:szCs w:val="22"/>
        </w:rPr>
        <w:t xml:space="preserve"> </w:t>
      </w:r>
      <w:r w:rsidRPr="00506A57">
        <w:rPr>
          <w:rFonts w:ascii="Times New Roman" w:hAnsi="Times New Roman"/>
          <w:sz w:val="22"/>
          <w:szCs w:val="22"/>
        </w:rPr>
        <w:t>4</w:t>
      </w:r>
      <w:r w:rsidRPr="00506A57">
        <w:rPr>
          <w:rFonts w:ascii="Times New Roman" w:hAnsi="Times New Roman"/>
          <w:spacing w:val="-2"/>
          <w:sz w:val="22"/>
          <w:szCs w:val="22"/>
        </w:rPr>
        <w:t>5</w:t>
      </w:r>
      <w:r w:rsidRPr="00506A57">
        <w:rPr>
          <w:rFonts w:ascii="Times New Roman" w:hAnsi="Times New Roman"/>
          <w:spacing w:val="1"/>
          <w:sz w:val="22"/>
          <w:szCs w:val="22"/>
        </w:rPr>
        <w:t>/</w:t>
      </w:r>
      <w:r w:rsidRPr="00506A57">
        <w:rPr>
          <w:rFonts w:ascii="Times New Roman" w:hAnsi="Times New Roman"/>
          <w:sz w:val="22"/>
          <w:szCs w:val="22"/>
        </w:rPr>
        <w:t>2</w:t>
      </w:r>
      <w:r w:rsidRPr="00506A57">
        <w:rPr>
          <w:rFonts w:ascii="Times New Roman" w:hAnsi="Times New Roman"/>
          <w:spacing w:val="-2"/>
          <w:sz w:val="22"/>
          <w:szCs w:val="22"/>
        </w:rPr>
        <w:t>0</w:t>
      </w:r>
      <w:r w:rsidRPr="00506A57">
        <w:rPr>
          <w:rFonts w:ascii="Times New Roman" w:hAnsi="Times New Roman"/>
          <w:sz w:val="22"/>
          <w:szCs w:val="22"/>
        </w:rPr>
        <w:t>01</w:t>
      </w:r>
      <w:r w:rsidRPr="00506A57">
        <w:rPr>
          <w:rFonts w:ascii="Times New Roman" w:hAnsi="Times New Roman"/>
          <w:spacing w:val="12"/>
          <w:sz w:val="22"/>
          <w:szCs w:val="22"/>
        </w:rPr>
        <w:t xml:space="preserve"> </w:t>
      </w:r>
      <w:r w:rsidRPr="00506A57">
        <w:rPr>
          <w:rFonts w:ascii="Times New Roman" w:hAnsi="Times New Roman"/>
          <w:sz w:val="22"/>
          <w:szCs w:val="22"/>
        </w:rPr>
        <w:t>of</w:t>
      </w:r>
      <w:r w:rsidRPr="00506A57">
        <w:rPr>
          <w:rFonts w:ascii="Times New Roman" w:hAnsi="Times New Roman"/>
          <w:spacing w:val="1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 Europ</w:t>
      </w:r>
      <w:r w:rsidRPr="00506A57">
        <w:rPr>
          <w:rFonts w:ascii="Times New Roman" w:hAnsi="Times New Roman"/>
          <w:spacing w:val="-2"/>
          <w:sz w:val="22"/>
          <w:szCs w:val="22"/>
        </w:rPr>
        <w:t>e</w:t>
      </w:r>
      <w:r w:rsidRPr="00506A57">
        <w:rPr>
          <w:rFonts w:ascii="Times New Roman" w:hAnsi="Times New Roman"/>
          <w:sz w:val="22"/>
          <w:szCs w:val="22"/>
        </w:rPr>
        <w:t>an</w:t>
      </w:r>
      <w:r w:rsidRPr="00506A57">
        <w:rPr>
          <w:rFonts w:ascii="Times New Roman" w:hAnsi="Times New Roman"/>
          <w:spacing w:val="22"/>
          <w:sz w:val="22"/>
          <w:szCs w:val="22"/>
        </w:rPr>
        <w:t xml:space="preserve"> </w:t>
      </w:r>
      <w:r w:rsidRPr="00506A57">
        <w:rPr>
          <w:rFonts w:ascii="Times New Roman" w:hAnsi="Times New Roman"/>
          <w:sz w:val="22"/>
          <w:szCs w:val="22"/>
        </w:rPr>
        <w:t>Pa</w:t>
      </w:r>
      <w:r w:rsidRPr="00506A57">
        <w:rPr>
          <w:rFonts w:ascii="Times New Roman" w:hAnsi="Times New Roman"/>
          <w:spacing w:val="-2"/>
          <w:sz w:val="22"/>
          <w:szCs w:val="22"/>
        </w:rPr>
        <w:t>r</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z w:val="22"/>
          <w:szCs w:val="22"/>
        </w:rPr>
        <w:t>a</w:t>
      </w:r>
      <w:r w:rsidRPr="00506A57">
        <w:rPr>
          <w:rFonts w:ascii="Times New Roman" w:hAnsi="Times New Roman"/>
          <w:spacing w:val="-3"/>
          <w:sz w:val="22"/>
          <w:szCs w:val="22"/>
        </w:rPr>
        <w:t>m</w:t>
      </w:r>
      <w:r w:rsidRPr="00506A57">
        <w:rPr>
          <w:rFonts w:ascii="Times New Roman" w:hAnsi="Times New Roman"/>
          <w:sz w:val="22"/>
          <w:szCs w:val="22"/>
        </w:rPr>
        <w:t>ent</w:t>
      </w:r>
      <w:r w:rsidRPr="00506A57">
        <w:rPr>
          <w:rFonts w:ascii="Times New Roman" w:hAnsi="Times New Roman"/>
          <w:spacing w:val="23"/>
          <w:sz w:val="22"/>
          <w:szCs w:val="22"/>
        </w:rPr>
        <w:t xml:space="preserve"> </w:t>
      </w:r>
      <w:r w:rsidRPr="00506A57">
        <w:rPr>
          <w:rFonts w:ascii="Times New Roman" w:hAnsi="Times New Roman"/>
          <w:sz w:val="22"/>
          <w:szCs w:val="22"/>
        </w:rPr>
        <w:t>and</w:t>
      </w:r>
      <w:r w:rsidRPr="00506A57">
        <w:rPr>
          <w:rFonts w:ascii="Times New Roman" w:hAnsi="Times New Roman"/>
          <w:spacing w:val="22"/>
          <w:sz w:val="22"/>
          <w:szCs w:val="22"/>
        </w:rPr>
        <w:t xml:space="preserve"> </w:t>
      </w:r>
      <w:r w:rsidRPr="00506A57">
        <w:rPr>
          <w:rFonts w:ascii="Times New Roman" w:hAnsi="Times New Roman"/>
          <w:sz w:val="22"/>
          <w:szCs w:val="22"/>
        </w:rPr>
        <w:t>of</w:t>
      </w:r>
      <w:r w:rsidRPr="00506A57">
        <w:rPr>
          <w:rFonts w:ascii="Times New Roman" w:hAnsi="Times New Roman"/>
          <w:spacing w:val="2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2"/>
          <w:sz w:val="22"/>
          <w:szCs w:val="22"/>
        </w:rPr>
        <w:t xml:space="preserve"> </w:t>
      </w:r>
      <w:r w:rsidRPr="00506A57">
        <w:rPr>
          <w:rFonts w:ascii="Times New Roman" w:hAnsi="Times New Roman"/>
          <w:spacing w:val="-1"/>
          <w:sz w:val="22"/>
          <w:szCs w:val="22"/>
        </w:rPr>
        <w:t>C</w:t>
      </w:r>
      <w:r w:rsidRPr="00506A57">
        <w:rPr>
          <w:rFonts w:ascii="Times New Roman" w:hAnsi="Times New Roman"/>
          <w:sz w:val="22"/>
          <w:szCs w:val="22"/>
        </w:rPr>
        <w:t>oun</w:t>
      </w:r>
      <w:r w:rsidRPr="00506A57">
        <w:rPr>
          <w:rFonts w:ascii="Times New Roman" w:hAnsi="Times New Roman"/>
          <w:spacing w:val="-2"/>
          <w:sz w:val="22"/>
          <w:szCs w:val="22"/>
        </w:rPr>
        <w:t>c</w:t>
      </w:r>
      <w:r w:rsidRPr="00506A57">
        <w:rPr>
          <w:rFonts w:ascii="Times New Roman" w:hAnsi="Times New Roman"/>
          <w:spacing w:val="-1"/>
          <w:sz w:val="22"/>
          <w:szCs w:val="22"/>
        </w:rPr>
        <w:t>i</w:t>
      </w:r>
      <w:r w:rsidRPr="00506A57">
        <w:rPr>
          <w:rFonts w:ascii="Times New Roman" w:hAnsi="Times New Roman"/>
          <w:sz w:val="22"/>
          <w:szCs w:val="22"/>
        </w:rPr>
        <w:t>l</w:t>
      </w:r>
      <w:r w:rsidRPr="00506A57">
        <w:rPr>
          <w:rFonts w:ascii="Times New Roman" w:hAnsi="Times New Roman"/>
          <w:spacing w:val="23"/>
          <w:sz w:val="22"/>
          <w:szCs w:val="22"/>
        </w:rPr>
        <w:t xml:space="preserve"> </w:t>
      </w:r>
      <w:r w:rsidRPr="00506A57">
        <w:rPr>
          <w:rFonts w:ascii="Times New Roman" w:hAnsi="Times New Roman"/>
          <w:sz w:val="22"/>
          <w:szCs w:val="22"/>
        </w:rPr>
        <w:t>on</w:t>
      </w:r>
      <w:r w:rsidRPr="00506A57">
        <w:rPr>
          <w:rFonts w:ascii="Times New Roman" w:hAnsi="Times New Roman"/>
          <w:spacing w:val="2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22"/>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pacing w:val="-2"/>
          <w:sz w:val="22"/>
          <w:szCs w:val="22"/>
        </w:rPr>
        <w:t>o</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22"/>
          <w:sz w:val="22"/>
          <w:szCs w:val="22"/>
        </w:rPr>
        <w:t xml:space="preserve"> </w:t>
      </w:r>
      <w:r w:rsidRPr="00506A57">
        <w:rPr>
          <w:rFonts w:ascii="Times New Roman" w:hAnsi="Times New Roman"/>
          <w:sz w:val="22"/>
          <w:szCs w:val="22"/>
        </w:rPr>
        <w:t>of</w:t>
      </w:r>
      <w:r w:rsidRPr="00506A57">
        <w:rPr>
          <w:rFonts w:ascii="Times New Roman" w:hAnsi="Times New Roman"/>
          <w:spacing w:val="2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nd</w:t>
      </w:r>
      <w:r w:rsidRPr="00506A57">
        <w:rPr>
          <w:rFonts w:ascii="Times New Roman" w:hAnsi="Times New Roman"/>
          <w:spacing w:val="1"/>
          <w:sz w:val="22"/>
          <w:szCs w:val="22"/>
        </w:rPr>
        <w:t>i</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z w:val="22"/>
          <w:szCs w:val="22"/>
        </w:rPr>
        <w:t>d</w:t>
      </w:r>
      <w:r w:rsidRPr="00506A57">
        <w:rPr>
          <w:rFonts w:ascii="Times New Roman" w:hAnsi="Times New Roman"/>
          <w:spacing w:val="-2"/>
          <w:sz w:val="22"/>
          <w:szCs w:val="22"/>
        </w:rPr>
        <w:t>u</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s</w:t>
      </w:r>
      <w:r w:rsidRPr="00506A57">
        <w:rPr>
          <w:rFonts w:ascii="Times New Roman" w:hAnsi="Times New Roman"/>
          <w:spacing w:val="22"/>
          <w:sz w:val="22"/>
          <w:szCs w:val="22"/>
        </w:rPr>
        <w:t xml:space="preserve"> </w:t>
      </w:r>
      <w:r w:rsidRPr="00506A57">
        <w:rPr>
          <w:rFonts w:ascii="Times New Roman" w:hAnsi="Times New Roman"/>
          <w:spacing w:val="-1"/>
          <w:sz w:val="22"/>
          <w:szCs w:val="22"/>
        </w:rPr>
        <w:t>wi</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19"/>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g</w:t>
      </w:r>
      <w:r w:rsidRPr="00506A57">
        <w:rPr>
          <w:rFonts w:ascii="Times New Roman" w:hAnsi="Times New Roman"/>
          <w:sz w:val="22"/>
          <w:szCs w:val="22"/>
        </w:rPr>
        <w:t>a</w:t>
      </w:r>
      <w:r w:rsidRPr="00506A57">
        <w:rPr>
          <w:rFonts w:ascii="Times New Roman" w:hAnsi="Times New Roman"/>
          <w:spacing w:val="1"/>
          <w:sz w:val="22"/>
          <w:szCs w:val="22"/>
        </w:rPr>
        <w:t>r</w:t>
      </w:r>
      <w:r w:rsidRPr="00506A57">
        <w:rPr>
          <w:rFonts w:ascii="Times New Roman" w:hAnsi="Times New Roman"/>
          <w:sz w:val="22"/>
          <w:szCs w:val="22"/>
        </w:rPr>
        <w:t>d</w:t>
      </w:r>
      <w:r w:rsidRPr="00506A57">
        <w:rPr>
          <w:rFonts w:ascii="Times New Roman" w:hAnsi="Times New Roman"/>
          <w:spacing w:val="2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o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5"/>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z w:val="22"/>
          <w:szCs w:val="22"/>
        </w:rPr>
        <w:t>o</w:t>
      </w:r>
      <w:r w:rsidRPr="00506A57">
        <w:rPr>
          <w:rFonts w:ascii="Times New Roman" w:hAnsi="Times New Roman"/>
          <w:spacing w:val="-2"/>
          <w:sz w:val="22"/>
          <w:szCs w:val="22"/>
        </w:rPr>
        <w:t>c</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pacing w:val="-2"/>
          <w:sz w:val="22"/>
          <w:szCs w:val="22"/>
        </w:rPr>
        <w:t>s</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2"/>
          <w:sz w:val="22"/>
          <w:szCs w:val="22"/>
        </w:rPr>
        <w:t xml:space="preserve"> </w:t>
      </w:r>
      <w:r w:rsidRPr="00506A57">
        <w:rPr>
          <w:rFonts w:ascii="Times New Roman" w:hAnsi="Times New Roman"/>
          <w:sz w:val="22"/>
          <w:szCs w:val="22"/>
        </w:rPr>
        <w:t>of</w:t>
      </w:r>
      <w:r w:rsidRPr="00506A57">
        <w:rPr>
          <w:rFonts w:ascii="Times New Roman" w:hAnsi="Times New Roman"/>
          <w:spacing w:val="3"/>
          <w:sz w:val="22"/>
          <w:szCs w:val="22"/>
        </w:rPr>
        <w:t xml:space="preserve"> </w:t>
      </w:r>
      <w:r w:rsidRPr="00506A57">
        <w:rPr>
          <w:rFonts w:ascii="Times New Roman" w:hAnsi="Times New Roman"/>
          <w:sz w:val="22"/>
          <w:szCs w:val="22"/>
        </w:rPr>
        <w:t>pe</w:t>
      </w:r>
      <w:r w:rsidRPr="00506A57">
        <w:rPr>
          <w:rFonts w:ascii="Times New Roman" w:hAnsi="Times New Roman"/>
          <w:spacing w:val="-1"/>
          <w:sz w:val="22"/>
          <w:szCs w:val="22"/>
        </w:rPr>
        <w:t>r</w:t>
      </w:r>
      <w:r w:rsidRPr="00506A57">
        <w:rPr>
          <w:rFonts w:ascii="Times New Roman" w:hAnsi="Times New Roman"/>
          <w:sz w:val="22"/>
          <w:szCs w:val="22"/>
        </w:rPr>
        <w:t>son</w:t>
      </w:r>
      <w:r w:rsidRPr="00506A57">
        <w:rPr>
          <w:rFonts w:ascii="Times New Roman" w:hAnsi="Times New Roman"/>
          <w:spacing w:val="-2"/>
          <w:sz w:val="22"/>
          <w:szCs w:val="22"/>
        </w:rPr>
        <w:t>a</w:t>
      </w:r>
      <w:r w:rsidRPr="00506A57">
        <w:rPr>
          <w:rFonts w:ascii="Times New Roman" w:hAnsi="Times New Roman"/>
          <w:sz w:val="22"/>
          <w:szCs w:val="22"/>
        </w:rPr>
        <w:t>l</w:t>
      </w:r>
      <w:r w:rsidRPr="00506A57">
        <w:rPr>
          <w:rFonts w:ascii="Times New Roman" w:hAnsi="Times New Roman"/>
          <w:spacing w:val="3"/>
          <w:sz w:val="22"/>
          <w:szCs w:val="22"/>
        </w:rPr>
        <w:t xml:space="preserve"> </w:t>
      </w:r>
      <w:r w:rsidRPr="00506A57">
        <w:rPr>
          <w:rFonts w:ascii="Times New Roman" w:hAnsi="Times New Roman"/>
          <w:sz w:val="22"/>
          <w:szCs w:val="22"/>
        </w:rPr>
        <w:t>da</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5"/>
          <w:sz w:val="22"/>
          <w:szCs w:val="22"/>
        </w:rPr>
        <w:t xml:space="preserve"> </w:t>
      </w:r>
      <w:r w:rsidRPr="00506A57">
        <w:rPr>
          <w:rFonts w:ascii="Times New Roman" w:hAnsi="Times New Roman"/>
          <w:sz w:val="22"/>
          <w:szCs w:val="22"/>
        </w:rPr>
        <w:t>by</w:t>
      </w:r>
      <w:r w:rsidRPr="00506A57">
        <w:rPr>
          <w:rFonts w:ascii="Times New Roman" w:hAnsi="Times New Roman"/>
          <w:spacing w:val="2"/>
          <w:sz w:val="22"/>
          <w:szCs w:val="22"/>
        </w:rPr>
        <w:t xml:space="preserve"> </w:t>
      </w:r>
      <w:r w:rsidRPr="00506A57">
        <w:rPr>
          <w:rFonts w:ascii="Times New Roman" w:hAnsi="Times New Roman"/>
          <w:spacing w:val="-1"/>
          <w:sz w:val="22"/>
          <w:szCs w:val="22"/>
        </w:rPr>
        <w:t>C</w:t>
      </w:r>
      <w:r w:rsidRPr="00506A57">
        <w:rPr>
          <w:rFonts w:ascii="Times New Roman" w:hAnsi="Times New Roman"/>
          <w:sz w:val="22"/>
          <w:szCs w:val="22"/>
        </w:rPr>
        <w:t>o</w:t>
      </w:r>
      <w:r w:rsidRPr="00506A57">
        <w:rPr>
          <w:rFonts w:ascii="Times New Roman" w:hAnsi="Times New Roman"/>
          <w:spacing w:val="-1"/>
          <w:sz w:val="22"/>
          <w:szCs w:val="22"/>
        </w:rPr>
        <w:t>m</w:t>
      </w:r>
      <w:r w:rsidRPr="00506A57">
        <w:rPr>
          <w:rFonts w:ascii="Times New Roman" w:hAnsi="Times New Roman"/>
          <w:spacing w:val="-4"/>
          <w:sz w:val="22"/>
          <w:szCs w:val="22"/>
        </w:rPr>
        <w:t>m</w:t>
      </w:r>
      <w:r w:rsidRPr="00506A57">
        <w:rPr>
          <w:rFonts w:ascii="Times New Roman" w:hAnsi="Times New Roman"/>
          <w:sz w:val="22"/>
          <w:szCs w:val="22"/>
        </w:rPr>
        <w:t>un</w:t>
      </w:r>
      <w:r w:rsidRPr="00506A57">
        <w:rPr>
          <w:rFonts w:ascii="Times New Roman" w:hAnsi="Times New Roman"/>
          <w:spacing w:val="1"/>
          <w:sz w:val="22"/>
          <w:szCs w:val="22"/>
        </w:rPr>
        <w:t>it</w:t>
      </w:r>
      <w:r w:rsidRPr="00506A57">
        <w:rPr>
          <w:rFonts w:ascii="Times New Roman" w:hAnsi="Times New Roman"/>
          <w:sz w:val="22"/>
          <w:szCs w:val="22"/>
        </w:rPr>
        <w:t>y</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ns</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z w:val="22"/>
          <w:szCs w:val="22"/>
        </w:rPr>
        <w:t>u</w:t>
      </w:r>
      <w:r w:rsidRPr="00506A57">
        <w:rPr>
          <w:rFonts w:ascii="Times New Roman" w:hAnsi="Times New Roman"/>
          <w:spacing w:val="1"/>
          <w:sz w:val="22"/>
          <w:szCs w:val="22"/>
        </w:rPr>
        <w:t>ti</w:t>
      </w:r>
      <w:r w:rsidRPr="00506A57">
        <w:rPr>
          <w:rFonts w:ascii="Times New Roman" w:hAnsi="Times New Roman"/>
          <w:spacing w:val="-2"/>
          <w:sz w:val="22"/>
          <w:szCs w:val="22"/>
        </w:rPr>
        <w:t>o</w:t>
      </w:r>
      <w:r w:rsidRPr="00506A57">
        <w:rPr>
          <w:rFonts w:ascii="Times New Roman" w:hAnsi="Times New Roman"/>
          <w:sz w:val="22"/>
          <w:szCs w:val="22"/>
        </w:rPr>
        <w:t>ns</w:t>
      </w:r>
      <w:r w:rsidRPr="00506A57">
        <w:rPr>
          <w:rFonts w:ascii="Times New Roman" w:hAnsi="Times New Roman"/>
          <w:spacing w:val="5"/>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nd</w:t>
      </w:r>
      <w:r w:rsidRPr="00506A57">
        <w:rPr>
          <w:rFonts w:ascii="Times New Roman" w:hAnsi="Times New Roman"/>
          <w:spacing w:val="5"/>
          <w:sz w:val="22"/>
          <w:szCs w:val="22"/>
        </w:rPr>
        <w:t xml:space="preserve"> b</w:t>
      </w:r>
      <w:r w:rsidRPr="00506A57">
        <w:rPr>
          <w:rFonts w:ascii="Times New Roman" w:hAnsi="Times New Roman"/>
          <w:spacing w:val="-2"/>
          <w:sz w:val="22"/>
          <w:szCs w:val="22"/>
        </w:rPr>
        <w:t>o</w:t>
      </w:r>
      <w:r w:rsidRPr="00506A57">
        <w:rPr>
          <w:rFonts w:ascii="Times New Roman" w:hAnsi="Times New Roman"/>
          <w:sz w:val="22"/>
          <w:szCs w:val="22"/>
        </w:rPr>
        <w:t>d</w:t>
      </w:r>
      <w:r w:rsidRPr="00506A57">
        <w:rPr>
          <w:rFonts w:ascii="Times New Roman" w:hAnsi="Times New Roman"/>
          <w:spacing w:val="1"/>
          <w:sz w:val="22"/>
          <w:szCs w:val="22"/>
        </w:rPr>
        <w:t>i</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5"/>
          <w:sz w:val="22"/>
          <w:szCs w:val="22"/>
        </w:rPr>
        <w:t xml:space="preserve"> </w:t>
      </w:r>
      <w:r w:rsidRPr="00506A57">
        <w:rPr>
          <w:rFonts w:ascii="Times New Roman" w:hAnsi="Times New Roman"/>
          <w:spacing w:val="-2"/>
          <w:sz w:val="22"/>
          <w:szCs w:val="22"/>
        </w:rPr>
        <w:t>a</w:t>
      </w:r>
      <w:r w:rsidRPr="00506A57">
        <w:rPr>
          <w:rFonts w:ascii="Times New Roman" w:hAnsi="Times New Roman"/>
          <w:sz w:val="22"/>
          <w:szCs w:val="22"/>
        </w:rPr>
        <w:t>nd</w:t>
      </w:r>
      <w:r w:rsidRPr="00506A57">
        <w:rPr>
          <w:rFonts w:ascii="Times New Roman" w:hAnsi="Times New Roman"/>
          <w:spacing w:val="5"/>
          <w:sz w:val="22"/>
          <w:szCs w:val="22"/>
        </w:rPr>
        <w:t xml:space="preserve"> </w:t>
      </w:r>
      <w:r w:rsidRPr="00506A57">
        <w:rPr>
          <w:rFonts w:ascii="Times New Roman" w:hAnsi="Times New Roman"/>
          <w:sz w:val="22"/>
          <w:szCs w:val="22"/>
        </w:rPr>
        <w:t xml:space="preserve">on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pacing w:val="1"/>
          <w:sz w:val="22"/>
          <w:szCs w:val="22"/>
        </w:rPr>
        <w:t>f</w:t>
      </w:r>
      <w:r w:rsidRPr="00506A57">
        <w:rPr>
          <w:rFonts w:ascii="Times New Roman" w:hAnsi="Times New Roman"/>
          <w:spacing w:val="-2"/>
          <w:sz w:val="22"/>
          <w:szCs w:val="22"/>
        </w:rPr>
        <w:t>r</w:t>
      </w:r>
      <w:r w:rsidRPr="00506A57">
        <w:rPr>
          <w:rFonts w:ascii="Times New Roman" w:hAnsi="Times New Roman"/>
          <w:sz w:val="22"/>
          <w:szCs w:val="22"/>
        </w:rPr>
        <w:t xml:space="preserve">ee </w:t>
      </w:r>
      <w:r w:rsidRPr="00506A57">
        <w:rPr>
          <w:rFonts w:ascii="Times New Roman" w:hAnsi="Times New Roman"/>
          <w:spacing w:val="-4"/>
          <w:sz w:val="22"/>
          <w:szCs w:val="22"/>
        </w:rPr>
        <w:t>m</w:t>
      </w:r>
      <w:r w:rsidRPr="00506A57">
        <w:rPr>
          <w:rFonts w:ascii="Times New Roman" w:hAnsi="Times New Roman"/>
          <w:spacing w:val="2"/>
          <w:sz w:val="22"/>
          <w:szCs w:val="22"/>
        </w:rPr>
        <w:t>o</w:t>
      </w:r>
      <w:r w:rsidRPr="00506A57">
        <w:rPr>
          <w:rFonts w:ascii="Times New Roman" w:hAnsi="Times New Roman"/>
          <w:spacing w:val="-2"/>
          <w:sz w:val="22"/>
          <w:szCs w:val="22"/>
        </w:rPr>
        <w:t>v</w:t>
      </w:r>
      <w:r w:rsidRPr="00506A57">
        <w:rPr>
          <w:rFonts w:ascii="Times New Roman" w:hAnsi="Times New Roman"/>
          <w:spacing w:val="3"/>
          <w:sz w:val="22"/>
          <w:szCs w:val="22"/>
        </w:rPr>
        <w:t>e</w:t>
      </w:r>
      <w:r w:rsidRPr="00506A57">
        <w:rPr>
          <w:rFonts w:ascii="Times New Roman" w:hAnsi="Times New Roman"/>
          <w:spacing w:val="-4"/>
          <w:sz w:val="22"/>
          <w:szCs w:val="22"/>
        </w:rPr>
        <w:t>m</w:t>
      </w:r>
      <w:r w:rsidRPr="00506A57">
        <w:rPr>
          <w:rFonts w:ascii="Times New Roman" w:hAnsi="Times New Roman"/>
          <w:sz w:val="22"/>
          <w:szCs w:val="22"/>
        </w:rPr>
        <w:t>ent</w:t>
      </w:r>
      <w:r w:rsidRPr="00506A57">
        <w:rPr>
          <w:rFonts w:ascii="Times New Roman" w:hAnsi="Times New Roman"/>
          <w:spacing w:val="47"/>
          <w:sz w:val="22"/>
          <w:szCs w:val="22"/>
        </w:rPr>
        <w:t xml:space="preserve"> </w:t>
      </w:r>
      <w:r w:rsidRPr="00506A57">
        <w:rPr>
          <w:rFonts w:ascii="Times New Roman" w:hAnsi="Times New Roman"/>
          <w:sz w:val="22"/>
          <w:szCs w:val="22"/>
        </w:rPr>
        <w:t>of</w:t>
      </w:r>
      <w:r w:rsidRPr="00506A57">
        <w:rPr>
          <w:rFonts w:ascii="Times New Roman" w:hAnsi="Times New Roman"/>
          <w:spacing w:val="44"/>
          <w:sz w:val="22"/>
          <w:szCs w:val="22"/>
        </w:rPr>
        <w:t xml:space="preserve"> </w:t>
      </w:r>
      <w:r w:rsidRPr="00506A57">
        <w:rPr>
          <w:rFonts w:ascii="Times New Roman" w:hAnsi="Times New Roman"/>
          <w:sz w:val="22"/>
          <w:szCs w:val="22"/>
        </w:rPr>
        <w:t>su</w:t>
      </w:r>
      <w:r w:rsidRPr="00506A57">
        <w:rPr>
          <w:rFonts w:ascii="Times New Roman" w:hAnsi="Times New Roman"/>
          <w:spacing w:val="1"/>
          <w:sz w:val="22"/>
          <w:szCs w:val="22"/>
        </w:rPr>
        <w:t>c</w:t>
      </w:r>
      <w:r w:rsidRPr="00506A57">
        <w:rPr>
          <w:rFonts w:ascii="Times New Roman" w:hAnsi="Times New Roman"/>
          <w:sz w:val="22"/>
          <w:szCs w:val="22"/>
        </w:rPr>
        <w:t>h</w:t>
      </w:r>
      <w:r w:rsidRPr="00506A57">
        <w:rPr>
          <w:rFonts w:ascii="Times New Roman" w:hAnsi="Times New Roman"/>
          <w:spacing w:val="43"/>
          <w:sz w:val="22"/>
          <w:szCs w:val="22"/>
        </w:rPr>
        <w:t xml:space="preserve"> </w:t>
      </w:r>
      <w:r w:rsidRPr="00506A57">
        <w:rPr>
          <w:rFonts w:ascii="Times New Roman" w:hAnsi="Times New Roman"/>
          <w:sz w:val="22"/>
          <w:szCs w:val="22"/>
        </w:rPr>
        <w:t>d</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41"/>
          <w:sz w:val="22"/>
          <w:szCs w:val="22"/>
        </w:rPr>
        <w:t xml:space="preserve"> </w:t>
      </w: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46"/>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44"/>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h</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l</w:t>
      </w:r>
      <w:r w:rsidRPr="00506A57">
        <w:rPr>
          <w:rFonts w:ascii="Times New Roman" w:hAnsi="Times New Roman"/>
          <w:spacing w:val="44"/>
          <w:sz w:val="22"/>
          <w:szCs w:val="22"/>
        </w:rPr>
        <w:t xml:space="preserve"> </w:t>
      </w:r>
      <w:r w:rsidRPr="00506A57">
        <w:rPr>
          <w:rFonts w:ascii="Times New Roman" w:hAnsi="Times New Roman"/>
          <w:spacing w:val="1"/>
          <w:sz w:val="22"/>
          <w:szCs w:val="22"/>
        </w:rPr>
        <w:t>li</w:t>
      </w:r>
      <w:r w:rsidRPr="00506A57">
        <w:rPr>
          <w:rFonts w:ascii="Times New Roman" w:hAnsi="Times New Roman"/>
          <w:spacing w:val="-4"/>
          <w:sz w:val="22"/>
          <w:szCs w:val="22"/>
        </w:rPr>
        <w:t>m</w:t>
      </w:r>
      <w:r w:rsidRPr="00506A57">
        <w:rPr>
          <w:rFonts w:ascii="Times New Roman" w:hAnsi="Times New Roman"/>
          <w:spacing w:val="1"/>
          <w:sz w:val="22"/>
          <w:szCs w:val="22"/>
        </w:rPr>
        <w:t>i</w:t>
      </w:r>
      <w:r w:rsidRPr="00506A57">
        <w:rPr>
          <w:rFonts w:ascii="Times New Roman" w:hAnsi="Times New Roman"/>
          <w:sz w:val="22"/>
          <w:szCs w:val="22"/>
        </w:rPr>
        <w:t>t</w:t>
      </w:r>
      <w:r w:rsidRPr="00506A57">
        <w:rPr>
          <w:rFonts w:ascii="Times New Roman" w:hAnsi="Times New Roman"/>
          <w:spacing w:val="44"/>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2"/>
          <w:sz w:val="22"/>
          <w:szCs w:val="22"/>
        </w:rPr>
        <w:t>c</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z w:val="22"/>
          <w:szCs w:val="22"/>
        </w:rPr>
        <w:t>s</w:t>
      </w:r>
      <w:r w:rsidRPr="00506A57">
        <w:rPr>
          <w:rFonts w:ascii="Times New Roman" w:hAnsi="Times New Roman"/>
          <w:spacing w:val="4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4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44"/>
          <w:sz w:val="22"/>
          <w:szCs w:val="22"/>
        </w:rPr>
        <w:t xml:space="preserve"> </w:t>
      </w:r>
      <w:r w:rsidRPr="00506A57">
        <w:rPr>
          <w:rFonts w:ascii="Times New Roman" w:hAnsi="Times New Roman"/>
          <w:sz w:val="22"/>
          <w:szCs w:val="22"/>
        </w:rPr>
        <w:t>da</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44"/>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43"/>
          <w:sz w:val="22"/>
          <w:szCs w:val="22"/>
        </w:rPr>
        <w:t xml:space="preserve"> </w:t>
      </w:r>
      <w:r w:rsidRPr="00506A57">
        <w:rPr>
          <w:rFonts w:ascii="Times New Roman" w:hAnsi="Times New Roman"/>
          <w:sz w:val="22"/>
          <w:szCs w:val="22"/>
        </w:rPr>
        <w:t>s</w:t>
      </w:r>
      <w:r w:rsidRPr="00506A57">
        <w:rPr>
          <w:rFonts w:ascii="Times New Roman" w:hAnsi="Times New Roman"/>
          <w:spacing w:val="1"/>
          <w:sz w:val="22"/>
          <w:szCs w:val="22"/>
        </w:rPr>
        <w:t>t</w:t>
      </w:r>
      <w:r w:rsidRPr="00506A57">
        <w:rPr>
          <w:rFonts w:ascii="Times New Roman" w:hAnsi="Times New Roman"/>
          <w:spacing w:val="-2"/>
          <w:sz w:val="22"/>
          <w:szCs w:val="22"/>
        </w:rPr>
        <w:t>af</w:t>
      </w:r>
      <w:r w:rsidRPr="00506A57">
        <w:rPr>
          <w:rFonts w:ascii="Times New Roman" w:hAnsi="Times New Roman"/>
          <w:sz w:val="22"/>
          <w:szCs w:val="22"/>
        </w:rPr>
        <w:t>f</w:t>
      </w:r>
      <w:r w:rsidRPr="00506A57">
        <w:rPr>
          <w:rFonts w:ascii="Times New Roman" w:hAnsi="Times New Roman"/>
          <w:spacing w:val="46"/>
          <w:sz w:val="22"/>
          <w:szCs w:val="22"/>
        </w:rPr>
        <w:t xml:space="preserve"> </w:t>
      </w:r>
      <w:r w:rsidRPr="00506A57">
        <w:rPr>
          <w:rFonts w:ascii="Times New Roman" w:hAnsi="Times New Roman"/>
          <w:spacing w:val="-2"/>
          <w:sz w:val="22"/>
          <w:szCs w:val="22"/>
        </w:rPr>
        <w:t>s</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pacing w:val="1"/>
          <w:sz w:val="22"/>
          <w:szCs w:val="22"/>
        </w:rPr>
        <w:t>i</w:t>
      </w:r>
      <w:r w:rsidRPr="00506A57">
        <w:rPr>
          <w:rFonts w:ascii="Times New Roman" w:hAnsi="Times New Roman"/>
          <w:spacing w:val="-2"/>
          <w:sz w:val="22"/>
          <w:szCs w:val="22"/>
        </w:rPr>
        <w:t>c</w:t>
      </w:r>
      <w:r w:rsidRPr="00506A57">
        <w:rPr>
          <w:rFonts w:ascii="Times New Roman" w:hAnsi="Times New Roman"/>
          <w:spacing w:val="1"/>
          <w:sz w:val="22"/>
          <w:szCs w:val="22"/>
        </w:rPr>
        <w:t>tl</w:t>
      </w:r>
      <w:r w:rsidRPr="00506A57">
        <w:rPr>
          <w:rFonts w:ascii="Times New Roman" w:hAnsi="Times New Roman"/>
          <w:sz w:val="22"/>
          <w:szCs w:val="22"/>
        </w:rPr>
        <w:t>y ne</w:t>
      </w:r>
      <w:r w:rsidRPr="00506A57">
        <w:rPr>
          <w:rFonts w:ascii="Times New Roman" w:hAnsi="Times New Roman"/>
          <w:spacing w:val="1"/>
          <w:sz w:val="22"/>
          <w:szCs w:val="22"/>
        </w:rPr>
        <w:t>e</w:t>
      </w:r>
      <w:r w:rsidRPr="00506A57">
        <w:rPr>
          <w:rFonts w:ascii="Times New Roman" w:hAnsi="Times New Roman"/>
          <w:sz w:val="22"/>
          <w:szCs w:val="22"/>
        </w:rPr>
        <w:t>ded</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o </w:t>
      </w:r>
      <w:r w:rsidRPr="00506A57">
        <w:rPr>
          <w:rFonts w:ascii="Times New Roman" w:hAnsi="Times New Roman"/>
          <w:spacing w:val="-2"/>
          <w:sz w:val="22"/>
          <w:szCs w:val="22"/>
        </w:rPr>
        <w:t>p</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1"/>
          <w:sz w:val="22"/>
          <w:szCs w:val="22"/>
        </w:rPr>
        <w:t>f</w:t>
      </w:r>
      <w:r w:rsidRPr="00506A57">
        <w:rPr>
          <w:rFonts w:ascii="Times New Roman" w:hAnsi="Times New Roman"/>
          <w:sz w:val="22"/>
          <w:szCs w:val="22"/>
        </w:rPr>
        <w:t>o</w:t>
      </w:r>
      <w:r w:rsidRPr="00506A57">
        <w:rPr>
          <w:rFonts w:ascii="Times New Roman" w:hAnsi="Times New Roman"/>
          <w:spacing w:val="1"/>
          <w:sz w:val="22"/>
          <w:szCs w:val="22"/>
        </w:rPr>
        <w:t>r</w:t>
      </w:r>
      <w:r w:rsidRPr="00506A57">
        <w:rPr>
          <w:rFonts w:ascii="Times New Roman" w:hAnsi="Times New Roman"/>
          <w:spacing w:val="-2"/>
          <w:sz w:val="22"/>
          <w:szCs w:val="22"/>
        </w:rPr>
        <w:t>m</w:t>
      </w:r>
      <w:r w:rsidRPr="00506A57">
        <w:rPr>
          <w:rFonts w:ascii="Times New Roman" w:hAnsi="Times New Roman"/>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an</w:t>
      </w:r>
      <w:r w:rsidRPr="00506A57">
        <w:rPr>
          <w:rFonts w:ascii="Times New Roman" w:hAnsi="Times New Roman"/>
          <w:spacing w:val="1"/>
          <w:sz w:val="22"/>
          <w:szCs w:val="22"/>
        </w:rPr>
        <w:t>a</w:t>
      </w:r>
      <w:r w:rsidRPr="00506A57">
        <w:rPr>
          <w:rFonts w:ascii="Times New Roman" w:hAnsi="Times New Roman"/>
          <w:spacing w:val="-2"/>
          <w:sz w:val="22"/>
          <w:szCs w:val="22"/>
        </w:rPr>
        <w:t>g</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z w:val="22"/>
          <w:szCs w:val="22"/>
        </w:rPr>
        <w:t xml:space="preserve">and </w:t>
      </w:r>
      <w:r w:rsidRPr="00506A57">
        <w:rPr>
          <w:rFonts w:ascii="Times New Roman" w:hAnsi="Times New Roman"/>
          <w:spacing w:val="-3"/>
          <w:sz w:val="22"/>
          <w:szCs w:val="22"/>
        </w:rPr>
        <w:t>m</w:t>
      </w:r>
      <w:r w:rsidRPr="00506A57">
        <w:rPr>
          <w:rFonts w:ascii="Times New Roman" w:hAnsi="Times New Roman"/>
          <w:sz w:val="22"/>
          <w:szCs w:val="22"/>
        </w:rPr>
        <w:t>on</w:t>
      </w:r>
      <w:r w:rsidRPr="00506A57">
        <w:rPr>
          <w:rFonts w:ascii="Times New Roman" w:hAnsi="Times New Roman"/>
          <w:spacing w:val="1"/>
          <w:sz w:val="22"/>
          <w:szCs w:val="22"/>
        </w:rPr>
        <w:t>it</w:t>
      </w:r>
      <w:r w:rsidRPr="00506A57">
        <w:rPr>
          <w:rFonts w:ascii="Times New Roman" w:hAnsi="Times New Roman"/>
          <w:spacing w:val="-2"/>
          <w:sz w:val="22"/>
          <w:szCs w:val="22"/>
        </w:rPr>
        <w:t>o</w:t>
      </w:r>
      <w:r w:rsidRPr="00506A57">
        <w:rPr>
          <w:rFonts w:ascii="Times New Roman" w:hAnsi="Times New Roman"/>
          <w:sz w:val="22"/>
          <w:szCs w:val="22"/>
        </w:rPr>
        <w:t>r</w:t>
      </w:r>
      <w:r w:rsidRPr="00506A57">
        <w:rPr>
          <w:rFonts w:ascii="Times New Roman" w:hAnsi="Times New Roman"/>
          <w:spacing w:val="1"/>
          <w:sz w:val="22"/>
          <w:szCs w:val="22"/>
        </w:rPr>
        <w:t xml:space="preserve"> 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2"/>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1"/>
          <w:sz w:val="22"/>
          <w:szCs w:val="22"/>
        </w:rPr>
        <w:t>t</w:t>
      </w:r>
      <w:r w:rsidRPr="00506A57">
        <w:rPr>
          <w:rFonts w:ascii="Times New Roman" w:hAnsi="Times New Roman"/>
          <w:sz w:val="22"/>
          <w:szCs w:val="22"/>
        </w:rPr>
        <w:t>.</w:t>
      </w:r>
    </w:p>
    <w:p w:rsidR="00506A57" w:rsidRPr="00506A57" w:rsidRDefault="00506A57" w:rsidP="00506A57">
      <w:pPr>
        <w:spacing w:before="19" w:after="0" w:line="220" w:lineRule="exact"/>
      </w:pPr>
    </w:p>
    <w:p w:rsidR="00506A57" w:rsidRPr="00506A57" w:rsidRDefault="00506A57" w:rsidP="00506A57">
      <w:pPr>
        <w:tabs>
          <w:tab w:val="left" w:pos="1240"/>
        </w:tabs>
        <w:spacing w:after="0"/>
        <w:ind w:left="1249" w:right="62" w:hanging="737"/>
        <w:jc w:val="both"/>
        <w:rPr>
          <w:rFonts w:ascii="Times New Roman" w:hAnsi="Times New Roman"/>
        </w:rPr>
      </w:pPr>
      <w:r w:rsidRPr="00506A57">
        <w:rPr>
          <w:rFonts w:ascii="Times New Roman" w:hAnsi="Times New Roman"/>
          <w:sz w:val="22"/>
          <w:szCs w:val="22"/>
        </w:rPr>
        <w:t>44.4.</w:t>
      </w:r>
      <w:r w:rsidRPr="00506A57">
        <w:rPr>
          <w:rFonts w:ascii="Times New Roman" w:hAnsi="Times New Roman"/>
          <w:sz w:val="22"/>
          <w:szCs w:val="22"/>
        </w:rPr>
        <w:tab/>
      </w:r>
      <w:r w:rsidRPr="00506A57">
        <w:rPr>
          <w:rFonts w:ascii="Times New Roman" w:hAnsi="Times New Roman"/>
          <w:spacing w:val="2"/>
          <w:sz w:val="22"/>
          <w:szCs w:val="22"/>
        </w:rPr>
        <w:t>T</w:t>
      </w:r>
      <w:r w:rsidRPr="00506A57">
        <w:rPr>
          <w:rFonts w:ascii="Times New Roman" w:hAnsi="Times New Roman"/>
          <w:sz w:val="22"/>
          <w:szCs w:val="22"/>
        </w:rPr>
        <w:t>he</w:t>
      </w:r>
      <w:r w:rsidRPr="00506A57">
        <w:rPr>
          <w:rFonts w:ascii="Times New Roman" w:hAnsi="Times New Roman"/>
          <w:spacing w:val="49"/>
          <w:sz w:val="22"/>
          <w:szCs w:val="22"/>
        </w:rPr>
        <w:t xml:space="preserve"> </w:t>
      </w:r>
      <w:r w:rsidRPr="00506A57">
        <w:rPr>
          <w:rFonts w:ascii="Times New Roman" w:hAnsi="Times New Roman"/>
          <w:sz w:val="22"/>
          <w:szCs w:val="22"/>
        </w:rPr>
        <w:t>co</w:t>
      </w:r>
      <w:r w:rsidRPr="00506A57">
        <w:rPr>
          <w:rFonts w:ascii="Times New Roman" w:hAnsi="Times New Roman"/>
          <w:spacing w:val="-2"/>
          <w:sz w:val="22"/>
          <w:szCs w:val="22"/>
        </w:rPr>
        <w:t>n</w:t>
      </w:r>
      <w:r w:rsidRPr="00506A57">
        <w:rPr>
          <w:rFonts w:ascii="Times New Roman" w:hAnsi="Times New Roman"/>
          <w:spacing w:val="1"/>
          <w:sz w:val="22"/>
          <w:szCs w:val="22"/>
        </w:rPr>
        <w:t>t</w:t>
      </w:r>
      <w:r w:rsidRPr="00506A57">
        <w:rPr>
          <w:rFonts w:ascii="Times New Roman" w:hAnsi="Times New Roman"/>
          <w:spacing w:val="-2"/>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z w:val="22"/>
          <w:szCs w:val="22"/>
        </w:rPr>
        <w:t>or</w:t>
      </w:r>
      <w:r w:rsidRPr="00506A57">
        <w:rPr>
          <w:rFonts w:ascii="Times New Roman" w:hAnsi="Times New Roman"/>
          <w:spacing w:val="49"/>
          <w:sz w:val="22"/>
          <w:szCs w:val="22"/>
        </w:rPr>
        <w:t xml:space="preserve"> </w:t>
      </w:r>
      <w:r w:rsidRPr="00506A57">
        <w:rPr>
          <w:rFonts w:ascii="Times New Roman" w:hAnsi="Times New Roman"/>
          <w:sz w:val="22"/>
          <w:szCs w:val="22"/>
        </w:rPr>
        <w:t>und</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2"/>
          <w:sz w:val="22"/>
          <w:szCs w:val="22"/>
        </w:rPr>
        <w:t>k</w:t>
      </w:r>
      <w:r w:rsidRPr="00506A57">
        <w:rPr>
          <w:rFonts w:ascii="Times New Roman" w:hAnsi="Times New Roman"/>
          <w:sz w:val="22"/>
          <w:szCs w:val="22"/>
        </w:rPr>
        <w:t>es</w:t>
      </w:r>
      <w:r w:rsidRPr="00506A57">
        <w:rPr>
          <w:rFonts w:ascii="Times New Roman" w:hAnsi="Times New Roman"/>
          <w:spacing w:val="5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48"/>
          <w:sz w:val="22"/>
          <w:szCs w:val="22"/>
        </w:rPr>
        <w:t xml:space="preserve"> </w:t>
      </w:r>
      <w:r w:rsidRPr="00506A57">
        <w:rPr>
          <w:rFonts w:ascii="Times New Roman" w:hAnsi="Times New Roman"/>
          <w:sz w:val="22"/>
          <w:szCs w:val="22"/>
        </w:rPr>
        <w:t>ado</w:t>
      </w:r>
      <w:r w:rsidRPr="00506A57">
        <w:rPr>
          <w:rFonts w:ascii="Times New Roman" w:hAnsi="Times New Roman"/>
          <w:spacing w:val="-2"/>
          <w:sz w:val="22"/>
          <w:szCs w:val="22"/>
        </w:rPr>
        <w:t>p</w:t>
      </w:r>
      <w:r w:rsidRPr="00506A57">
        <w:rPr>
          <w:rFonts w:ascii="Times New Roman" w:hAnsi="Times New Roman"/>
          <w:sz w:val="22"/>
          <w:szCs w:val="22"/>
        </w:rPr>
        <w:t>t</w:t>
      </w:r>
      <w:r w:rsidRPr="00506A57">
        <w:rPr>
          <w:rFonts w:ascii="Times New Roman" w:hAnsi="Times New Roman"/>
          <w:spacing w:val="5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1"/>
          <w:sz w:val="22"/>
          <w:szCs w:val="22"/>
        </w:rPr>
        <w:t>c</w:t>
      </w:r>
      <w:r w:rsidRPr="00506A57">
        <w:rPr>
          <w:rFonts w:ascii="Times New Roman" w:hAnsi="Times New Roman"/>
          <w:sz w:val="22"/>
          <w:szCs w:val="22"/>
        </w:rPr>
        <w:t>h</w:t>
      </w:r>
      <w:r w:rsidRPr="00506A57">
        <w:rPr>
          <w:rFonts w:ascii="Times New Roman" w:hAnsi="Times New Roman"/>
          <w:spacing w:val="-2"/>
          <w:sz w:val="22"/>
          <w:szCs w:val="22"/>
        </w:rPr>
        <w:t>n</w:t>
      </w:r>
      <w:r w:rsidRPr="00506A57">
        <w:rPr>
          <w:rFonts w:ascii="Times New Roman" w:hAnsi="Times New Roman"/>
          <w:spacing w:val="1"/>
          <w:sz w:val="22"/>
          <w:szCs w:val="22"/>
        </w:rPr>
        <w:t>i</w:t>
      </w:r>
      <w:r w:rsidRPr="00506A57">
        <w:rPr>
          <w:rFonts w:ascii="Times New Roman" w:hAnsi="Times New Roman"/>
          <w:spacing w:val="-2"/>
          <w:sz w:val="22"/>
          <w:szCs w:val="22"/>
        </w:rPr>
        <w:t>c</w:t>
      </w:r>
      <w:r w:rsidRPr="00506A57">
        <w:rPr>
          <w:rFonts w:ascii="Times New Roman" w:hAnsi="Times New Roman"/>
          <w:sz w:val="22"/>
          <w:szCs w:val="22"/>
        </w:rPr>
        <w:t>al</w:t>
      </w:r>
      <w:r w:rsidRPr="00506A57">
        <w:rPr>
          <w:rFonts w:ascii="Times New Roman" w:hAnsi="Times New Roman"/>
          <w:spacing w:val="49"/>
          <w:sz w:val="22"/>
          <w:szCs w:val="22"/>
        </w:rPr>
        <w:t xml:space="preserve"> </w:t>
      </w:r>
      <w:r w:rsidRPr="00506A57">
        <w:rPr>
          <w:rFonts w:ascii="Times New Roman" w:hAnsi="Times New Roman"/>
          <w:sz w:val="22"/>
          <w:szCs w:val="22"/>
        </w:rPr>
        <w:t>and</w:t>
      </w:r>
      <w:r w:rsidRPr="00506A57">
        <w:rPr>
          <w:rFonts w:ascii="Times New Roman" w:hAnsi="Times New Roman"/>
          <w:spacing w:val="48"/>
          <w:sz w:val="22"/>
          <w:szCs w:val="22"/>
        </w:rPr>
        <w:t xml:space="preserve"> </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2"/>
          <w:sz w:val="22"/>
          <w:szCs w:val="22"/>
        </w:rPr>
        <w:t>g</w:t>
      </w:r>
      <w:r w:rsidRPr="00506A57">
        <w:rPr>
          <w:rFonts w:ascii="Times New Roman" w:hAnsi="Times New Roman"/>
          <w:sz w:val="22"/>
          <w:szCs w:val="22"/>
        </w:rPr>
        <w:t>an</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2"/>
          <w:sz w:val="22"/>
          <w:szCs w:val="22"/>
        </w:rPr>
        <w:t>a</w:t>
      </w:r>
      <w:r w:rsidRPr="00506A57">
        <w:rPr>
          <w:rFonts w:ascii="Times New Roman" w:hAnsi="Times New Roman"/>
          <w:spacing w:val="1"/>
          <w:sz w:val="22"/>
          <w:szCs w:val="22"/>
        </w:rPr>
        <w:t>ti</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2"/>
          <w:sz w:val="22"/>
          <w:szCs w:val="22"/>
        </w:rPr>
        <w:t>a</w:t>
      </w:r>
      <w:r w:rsidRPr="00506A57">
        <w:rPr>
          <w:rFonts w:ascii="Times New Roman" w:hAnsi="Times New Roman"/>
          <w:sz w:val="22"/>
          <w:szCs w:val="22"/>
        </w:rPr>
        <w:t>l</w:t>
      </w:r>
      <w:r w:rsidRPr="00506A57">
        <w:rPr>
          <w:rFonts w:ascii="Times New Roman" w:hAnsi="Times New Roman"/>
          <w:spacing w:val="51"/>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e</w:t>
      </w:r>
      <w:r w:rsidRPr="00506A57">
        <w:rPr>
          <w:rFonts w:ascii="Times New Roman" w:hAnsi="Times New Roman"/>
          <w:sz w:val="22"/>
          <w:szCs w:val="22"/>
        </w:rPr>
        <w:t>cu</w:t>
      </w:r>
      <w:r w:rsidRPr="00506A57">
        <w:rPr>
          <w:rFonts w:ascii="Times New Roman" w:hAnsi="Times New Roman"/>
          <w:spacing w:val="-1"/>
          <w:sz w:val="22"/>
          <w:szCs w:val="22"/>
        </w:rPr>
        <w:t>r</w:t>
      </w:r>
      <w:r w:rsidRPr="00506A57">
        <w:rPr>
          <w:rFonts w:ascii="Times New Roman" w:hAnsi="Times New Roman"/>
          <w:spacing w:val="1"/>
          <w:sz w:val="22"/>
          <w:szCs w:val="22"/>
        </w:rPr>
        <w:t>it</w:t>
      </w:r>
      <w:r w:rsidRPr="00506A57">
        <w:rPr>
          <w:rFonts w:ascii="Times New Roman" w:hAnsi="Times New Roman"/>
          <w:sz w:val="22"/>
          <w:szCs w:val="22"/>
        </w:rPr>
        <w:t>y</w:t>
      </w:r>
      <w:r w:rsidRPr="00506A57">
        <w:rPr>
          <w:rFonts w:ascii="Times New Roman" w:hAnsi="Times New Roman"/>
          <w:spacing w:val="48"/>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e</w:t>
      </w:r>
      <w:r w:rsidRPr="00506A57">
        <w:rPr>
          <w:rFonts w:ascii="Times New Roman" w:hAnsi="Times New Roman"/>
          <w:spacing w:val="1"/>
          <w:sz w:val="22"/>
          <w:szCs w:val="22"/>
        </w:rPr>
        <w:t>a</w:t>
      </w:r>
      <w:r w:rsidRPr="00506A57">
        <w:rPr>
          <w:rFonts w:ascii="Times New Roman" w:hAnsi="Times New Roman"/>
          <w:sz w:val="22"/>
          <w:szCs w:val="22"/>
        </w:rPr>
        <w:t>su</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51"/>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 add</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z w:val="22"/>
          <w:szCs w:val="22"/>
        </w:rPr>
        <w:t>ss</w:t>
      </w:r>
      <w:r w:rsidRPr="00506A57">
        <w:rPr>
          <w:rFonts w:ascii="Times New Roman" w:hAnsi="Times New Roman"/>
          <w:spacing w:val="16"/>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e</w:t>
      </w:r>
      <w:r w:rsidRPr="00506A57">
        <w:rPr>
          <w:rFonts w:ascii="Times New Roman" w:hAnsi="Times New Roman"/>
          <w:spacing w:val="15"/>
          <w:sz w:val="22"/>
          <w:szCs w:val="22"/>
        </w:rPr>
        <w:t xml:space="preserve"> </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2"/>
          <w:sz w:val="22"/>
          <w:szCs w:val="22"/>
        </w:rPr>
        <w:t>k</w:t>
      </w:r>
      <w:r w:rsidRPr="00506A57">
        <w:rPr>
          <w:rFonts w:ascii="Times New Roman" w:hAnsi="Times New Roman"/>
          <w:sz w:val="22"/>
          <w:szCs w:val="22"/>
        </w:rPr>
        <w:t>s</w:t>
      </w:r>
      <w:r w:rsidRPr="00506A57">
        <w:rPr>
          <w:rFonts w:ascii="Times New Roman" w:hAnsi="Times New Roman"/>
          <w:spacing w:val="15"/>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nhe</w:t>
      </w:r>
      <w:r w:rsidRPr="00506A57">
        <w:rPr>
          <w:rFonts w:ascii="Times New Roman" w:hAnsi="Times New Roman"/>
          <w:spacing w:val="-1"/>
          <w:sz w:val="22"/>
          <w:szCs w:val="22"/>
        </w:rPr>
        <w:t>r</w:t>
      </w:r>
      <w:r w:rsidRPr="00506A57">
        <w:rPr>
          <w:rFonts w:ascii="Times New Roman" w:hAnsi="Times New Roman"/>
          <w:sz w:val="22"/>
          <w:szCs w:val="22"/>
        </w:rPr>
        <w:t>ent</w:t>
      </w:r>
      <w:r w:rsidRPr="00506A57">
        <w:rPr>
          <w:rFonts w:ascii="Times New Roman" w:hAnsi="Times New Roman"/>
          <w:spacing w:val="13"/>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14"/>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z w:val="22"/>
          <w:szCs w:val="22"/>
        </w:rPr>
        <w:t>oc</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1"/>
          <w:sz w:val="22"/>
          <w:szCs w:val="22"/>
        </w:rPr>
        <w:t>s</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12"/>
          <w:sz w:val="22"/>
          <w:szCs w:val="22"/>
        </w:rPr>
        <w:t xml:space="preserve"> </w:t>
      </w:r>
      <w:r w:rsidRPr="00506A57">
        <w:rPr>
          <w:rFonts w:ascii="Times New Roman" w:hAnsi="Times New Roman"/>
          <w:sz w:val="22"/>
          <w:szCs w:val="22"/>
        </w:rPr>
        <w:t>and</w:t>
      </w:r>
      <w:r w:rsidRPr="00506A57">
        <w:rPr>
          <w:rFonts w:ascii="Times New Roman" w:hAnsi="Times New Roman"/>
          <w:spacing w:val="18"/>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1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5"/>
          <w:sz w:val="22"/>
          <w:szCs w:val="22"/>
        </w:rPr>
        <w:t xml:space="preserve"> </w:t>
      </w:r>
      <w:r w:rsidRPr="00506A57">
        <w:rPr>
          <w:rFonts w:ascii="Times New Roman" w:hAnsi="Times New Roman"/>
          <w:sz w:val="22"/>
          <w:szCs w:val="22"/>
        </w:rPr>
        <w:t>n</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z w:val="22"/>
          <w:szCs w:val="22"/>
        </w:rPr>
        <w:t>u</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5"/>
          <w:sz w:val="22"/>
          <w:szCs w:val="22"/>
        </w:rPr>
        <w:t xml:space="preserve"> </w:t>
      </w:r>
      <w:r w:rsidRPr="00506A57">
        <w:rPr>
          <w:rFonts w:ascii="Times New Roman" w:hAnsi="Times New Roman"/>
          <w:sz w:val="22"/>
          <w:szCs w:val="22"/>
        </w:rPr>
        <w:t>of</w:t>
      </w:r>
      <w:r w:rsidRPr="00506A57">
        <w:rPr>
          <w:rFonts w:ascii="Times New Roman" w:hAnsi="Times New Roman"/>
          <w:spacing w:val="15"/>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15"/>
          <w:sz w:val="22"/>
          <w:szCs w:val="22"/>
        </w:rPr>
        <w:t xml:space="preserve"> </w:t>
      </w:r>
      <w:r w:rsidRPr="00506A57">
        <w:rPr>
          <w:rFonts w:ascii="Times New Roman" w:hAnsi="Times New Roman"/>
          <w:sz w:val="22"/>
          <w:szCs w:val="22"/>
        </w:rPr>
        <w:t>pe</w:t>
      </w:r>
      <w:r w:rsidRPr="00506A57">
        <w:rPr>
          <w:rFonts w:ascii="Times New Roman" w:hAnsi="Times New Roman"/>
          <w:spacing w:val="-1"/>
          <w:sz w:val="22"/>
          <w:szCs w:val="22"/>
        </w:rPr>
        <w:t>r</w:t>
      </w:r>
      <w:r w:rsidRPr="00506A57">
        <w:rPr>
          <w:rFonts w:ascii="Times New Roman" w:hAnsi="Times New Roman"/>
          <w:sz w:val="22"/>
          <w:szCs w:val="22"/>
        </w:rPr>
        <w:t>son</w:t>
      </w:r>
      <w:r w:rsidRPr="00506A57">
        <w:rPr>
          <w:rFonts w:ascii="Times New Roman" w:hAnsi="Times New Roman"/>
          <w:spacing w:val="-2"/>
          <w:sz w:val="22"/>
          <w:szCs w:val="22"/>
        </w:rPr>
        <w:t>a</w:t>
      </w:r>
      <w:r w:rsidRPr="00506A57">
        <w:rPr>
          <w:rFonts w:ascii="Times New Roman" w:hAnsi="Times New Roman"/>
          <w:sz w:val="22"/>
          <w:szCs w:val="22"/>
        </w:rPr>
        <w:t>l</w:t>
      </w:r>
      <w:r w:rsidRPr="00506A57">
        <w:rPr>
          <w:rFonts w:ascii="Times New Roman" w:hAnsi="Times New Roman"/>
          <w:spacing w:val="15"/>
          <w:sz w:val="22"/>
          <w:szCs w:val="22"/>
        </w:rPr>
        <w:t xml:space="preserve"> </w:t>
      </w:r>
      <w:r w:rsidRPr="00506A57">
        <w:rPr>
          <w:rFonts w:ascii="Times New Roman" w:hAnsi="Times New Roman"/>
          <w:sz w:val="22"/>
          <w:szCs w:val="22"/>
        </w:rPr>
        <w:t>da</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15"/>
          <w:sz w:val="22"/>
          <w:szCs w:val="22"/>
        </w:rPr>
        <w:t xml:space="preserve"> </w:t>
      </w:r>
      <w:r w:rsidRPr="00506A57">
        <w:rPr>
          <w:rFonts w:ascii="Times New Roman" w:hAnsi="Times New Roman"/>
          <w:sz w:val="22"/>
          <w:szCs w:val="22"/>
        </w:rPr>
        <w:t>c</w:t>
      </w:r>
      <w:r w:rsidRPr="00506A57">
        <w:rPr>
          <w:rFonts w:ascii="Times New Roman" w:hAnsi="Times New Roman"/>
          <w:spacing w:val="-2"/>
          <w:sz w:val="22"/>
          <w:szCs w:val="22"/>
        </w:rPr>
        <w:t>o</w:t>
      </w:r>
      <w:r w:rsidRPr="00506A57">
        <w:rPr>
          <w:rFonts w:ascii="Times New Roman" w:hAnsi="Times New Roman"/>
          <w:sz w:val="22"/>
          <w:szCs w:val="22"/>
        </w:rPr>
        <w:t>nc</w:t>
      </w:r>
      <w:r w:rsidRPr="00506A57">
        <w:rPr>
          <w:rFonts w:ascii="Times New Roman" w:hAnsi="Times New Roman"/>
          <w:spacing w:val="1"/>
          <w:sz w:val="22"/>
          <w:szCs w:val="22"/>
        </w:rPr>
        <w:t>er</w:t>
      </w:r>
      <w:r w:rsidRPr="00506A57">
        <w:rPr>
          <w:rFonts w:ascii="Times New Roman" w:hAnsi="Times New Roman"/>
          <w:spacing w:val="-2"/>
          <w:sz w:val="22"/>
          <w:szCs w:val="22"/>
        </w:rPr>
        <w:t>n</w:t>
      </w:r>
      <w:r w:rsidRPr="00506A57">
        <w:rPr>
          <w:rFonts w:ascii="Times New Roman" w:hAnsi="Times New Roman"/>
          <w:sz w:val="22"/>
          <w:szCs w:val="22"/>
        </w:rPr>
        <w:t xml:space="preserve">ed </w:t>
      </w:r>
      <w:r w:rsidRPr="00506A57">
        <w:rPr>
          <w:rFonts w:ascii="Times New Roman" w:hAnsi="Times New Roman"/>
          <w:spacing w:val="1"/>
          <w:sz w:val="22"/>
          <w:szCs w:val="22"/>
        </w:rPr>
        <w:t>i</w:t>
      </w:r>
      <w:r w:rsidRPr="00506A57">
        <w:rPr>
          <w:rFonts w:ascii="Times New Roman" w:hAnsi="Times New Roman"/>
          <w:sz w:val="22"/>
          <w:szCs w:val="22"/>
        </w:rPr>
        <w:t>n o</w:t>
      </w:r>
      <w:r w:rsidRPr="00506A57">
        <w:rPr>
          <w:rFonts w:ascii="Times New Roman" w:hAnsi="Times New Roman"/>
          <w:spacing w:val="-2"/>
          <w:sz w:val="22"/>
          <w:szCs w:val="22"/>
        </w:rPr>
        <w:t>r</w:t>
      </w:r>
      <w:r w:rsidRPr="00506A57">
        <w:rPr>
          <w:rFonts w:ascii="Times New Roman" w:hAnsi="Times New Roman"/>
          <w:sz w:val="22"/>
          <w:szCs w:val="22"/>
        </w:rPr>
        <w:t>der</w:t>
      </w:r>
      <w:r w:rsidRPr="00506A57">
        <w:rPr>
          <w:rFonts w:ascii="Times New Roman" w:hAnsi="Times New Roman"/>
          <w:spacing w:val="-1"/>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z w:val="22"/>
          <w:szCs w:val="22"/>
        </w:rPr>
        <w:t>:</w:t>
      </w:r>
    </w:p>
    <w:p w:rsidR="00506A57" w:rsidRPr="00506A57" w:rsidRDefault="00506A57" w:rsidP="00506A57">
      <w:pPr>
        <w:spacing w:before="9" w:after="0" w:line="110" w:lineRule="exact"/>
        <w:rPr>
          <w:sz w:val="11"/>
          <w:szCs w:val="11"/>
        </w:rPr>
      </w:pPr>
    </w:p>
    <w:p w:rsidR="00506A57" w:rsidRPr="00506A57" w:rsidRDefault="00506A57" w:rsidP="00506A57">
      <w:pPr>
        <w:tabs>
          <w:tab w:val="left" w:pos="1660"/>
        </w:tabs>
        <w:spacing w:after="0" w:line="241" w:lineRule="auto"/>
        <w:ind w:left="1676" w:right="61" w:hanging="427"/>
        <w:rPr>
          <w:rFonts w:ascii="Times New Roman" w:hAnsi="Times New Roman"/>
        </w:rPr>
      </w:pPr>
      <w:r w:rsidRPr="00506A57">
        <w:rPr>
          <w:rFonts w:ascii="Times New Roman" w:hAnsi="Times New Roman"/>
          <w:sz w:val="22"/>
          <w:szCs w:val="22"/>
        </w:rPr>
        <w:t>a)</w:t>
      </w:r>
      <w:r w:rsidRPr="00506A57">
        <w:rPr>
          <w:rFonts w:ascii="Times New Roman" w:hAnsi="Times New Roman"/>
          <w:sz w:val="22"/>
          <w:szCs w:val="22"/>
        </w:rPr>
        <w:tab/>
        <w:t>p</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v</w:t>
      </w:r>
      <w:r w:rsidRPr="00506A57">
        <w:rPr>
          <w:rFonts w:ascii="Times New Roman" w:hAnsi="Times New Roman"/>
          <w:sz w:val="22"/>
          <w:szCs w:val="22"/>
        </w:rPr>
        <w:t>ent</w:t>
      </w:r>
      <w:r w:rsidRPr="00506A57">
        <w:rPr>
          <w:rFonts w:ascii="Times New Roman" w:hAnsi="Times New Roman"/>
          <w:spacing w:val="4"/>
          <w:sz w:val="22"/>
          <w:szCs w:val="22"/>
        </w:rPr>
        <w:t xml:space="preserve"> </w:t>
      </w:r>
      <w:r w:rsidRPr="00506A57">
        <w:rPr>
          <w:rFonts w:ascii="Times New Roman" w:hAnsi="Times New Roman"/>
          <w:sz w:val="22"/>
          <w:szCs w:val="22"/>
        </w:rPr>
        <w:t>any unau</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o</w:t>
      </w:r>
      <w:r w:rsidRPr="00506A57">
        <w:rPr>
          <w:rFonts w:ascii="Times New Roman" w:hAnsi="Times New Roman"/>
          <w:spacing w:val="-2"/>
          <w:sz w:val="22"/>
          <w:szCs w:val="22"/>
        </w:rPr>
        <w:t>r</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e</w:t>
      </w:r>
      <w:r w:rsidRPr="00506A57">
        <w:rPr>
          <w:rFonts w:ascii="Times New Roman" w:hAnsi="Times New Roman"/>
          <w:sz w:val="22"/>
          <w:szCs w:val="22"/>
        </w:rPr>
        <w:t>d</w:t>
      </w:r>
      <w:r w:rsidRPr="00506A57">
        <w:rPr>
          <w:rFonts w:ascii="Times New Roman" w:hAnsi="Times New Roman"/>
          <w:spacing w:val="2"/>
          <w:sz w:val="22"/>
          <w:szCs w:val="22"/>
        </w:rPr>
        <w:t xml:space="preserve"> </w:t>
      </w:r>
      <w:r w:rsidRPr="00506A57">
        <w:rPr>
          <w:rFonts w:ascii="Times New Roman" w:hAnsi="Times New Roman"/>
          <w:spacing w:val="-2"/>
          <w:sz w:val="22"/>
          <w:szCs w:val="22"/>
        </w:rPr>
        <w:t>p</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 xml:space="preserve">son </w:t>
      </w:r>
      <w:r w:rsidRPr="00506A57">
        <w:rPr>
          <w:rFonts w:ascii="Times New Roman" w:hAnsi="Times New Roman"/>
          <w:spacing w:val="1"/>
          <w:sz w:val="22"/>
          <w:szCs w:val="22"/>
        </w:rPr>
        <w:t>fr</w:t>
      </w:r>
      <w:r w:rsidRPr="00506A57">
        <w:rPr>
          <w:rFonts w:ascii="Times New Roman" w:hAnsi="Times New Roman"/>
          <w:sz w:val="22"/>
          <w:szCs w:val="22"/>
        </w:rPr>
        <w:t>om</w:t>
      </w:r>
      <w:r w:rsidRPr="00506A57">
        <w:rPr>
          <w:rFonts w:ascii="Times New Roman" w:hAnsi="Times New Roman"/>
          <w:spacing w:val="-1"/>
          <w:sz w:val="22"/>
          <w:szCs w:val="22"/>
        </w:rPr>
        <w:t xml:space="preserve"> </w:t>
      </w:r>
      <w:r w:rsidRPr="00506A57">
        <w:rPr>
          <w:rFonts w:ascii="Times New Roman" w:hAnsi="Times New Roman"/>
          <w:sz w:val="22"/>
          <w:szCs w:val="22"/>
        </w:rPr>
        <w:t>ha</w:t>
      </w:r>
      <w:r w:rsidRPr="00506A57">
        <w:rPr>
          <w:rFonts w:ascii="Times New Roman" w:hAnsi="Times New Roman"/>
          <w:spacing w:val="-2"/>
          <w:sz w:val="22"/>
          <w:szCs w:val="22"/>
        </w:rPr>
        <w:t>v</w:t>
      </w:r>
      <w:r w:rsidRPr="00506A57">
        <w:rPr>
          <w:rFonts w:ascii="Times New Roman" w:hAnsi="Times New Roman"/>
          <w:spacing w:val="1"/>
          <w:sz w:val="22"/>
          <w:szCs w:val="22"/>
        </w:rPr>
        <w:t>i</w:t>
      </w:r>
      <w:r w:rsidRPr="00506A57">
        <w:rPr>
          <w:rFonts w:ascii="Times New Roman" w:hAnsi="Times New Roman"/>
          <w:sz w:val="22"/>
          <w:szCs w:val="22"/>
        </w:rPr>
        <w:t>ng a</w:t>
      </w:r>
      <w:r w:rsidRPr="00506A57">
        <w:rPr>
          <w:rFonts w:ascii="Times New Roman" w:hAnsi="Times New Roman"/>
          <w:spacing w:val="1"/>
          <w:sz w:val="22"/>
          <w:szCs w:val="22"/>
        </w:rPr>
        <w:t>c</w:t>
      </w:r>
      <w:r w:rsidRPr="00506A57">
        <w:rPr>
          <w:rFonts w:ascii="Times New Roman" w:hAnsi="Times New Roman"/>
          <w:sz w:val="22"/>
          <w:szCs w:val="22"/>
        </w:rPr>
        <w:t>c</w:t>
      </w:r>
      <w:r w:rsidRPr="00506A57">
        <w:rPr>
          <w:rFonts w:ascii="Times New Roman" w:hAnsi="Times New Roman"/>
          <w:spacing w:val="1"/>
          <w:sz w:val="22"/>
          <w:szCs w:val="22"/>
        </w:rPr>
        <w:t>e</w:t>
      </w:r>
      <w:r w:rsidRPr="00506A57">
        <w:rPr>
          <w:rFonts w:ascii="Times New Roman" w:hAnsi="Times New Roman"/>
          <w:sz w:val="22"/>
          <w:szCs w:val="22"/>
        </w:rPr>
        <w:t>ss</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o</w:t>
      </w:r>
      <w:r w:rsidRPr="00506A57">
        <w:rPr>
          <w:rFonts w:ascii="Times New Roman" w:hAnsi="Times New Roman"/>
          <w:spacing w:val="2"/>
          <w:sz w:val="22"/>
          <w:szCs w:val="22"/>
        </w:rPr>
        <w:t xml:space="preserve"> </w:t>
      </w:r>
      <w:r w:rsidRPr="00506A57">
        <w:rPr>
          <w:rFonts w:ascii="Times New Roman" w:hAnsi="Times New Roman"/>
          <w:sz w:val="22"/>
          <w:szCs w:val="22"/>
        </w:rPr>
        <w:t>co</w:t>
      </w:r>
      <w:r w:rsidRPr="00506A57">
        <w:rPr>
          <w:rFonts w:ascii="Times New Roman" w:hAnsi="Times New Roman"/>
          <w:spacing w:val="-3"/>
          <w:sz w:val="22"/>
          <w:szCs w:val="22"/>
        </w:rPr>
        <w:t>m</w:t>
      </w:r>
      <w:r w:rsidRPr="00506A57">
        <w:rPr>
          <w:rFonts w:ascii="Times New Roman" w:hAnsi="Times New Roman"/>
          <w:sz w:val="22"/>
          <w:szCs w:val="22"/>
        </w:rPr>
        <w:t>pu</w:t>
      </w:r>
      <w:r w:rsidRPr="00506A57">
        <w:rPr>
          <w:rFonts w:ascii="Times New Roman" w:hAnsi="Times New Roman"/>
          <w:spacing w:val="1"/>
          <w:sz w:val="22"/>
          <w:szCs w:val="22"/>
        </w:rPr>
        <w:t>t</w:t>
      </w:r>
      <w:r w:rsidRPr="00506A57">
        <w:rPr>
          <w:rFonts w:ascii="Times New Roman" w:hAnsi="Times New Roman"/>
          <w:sz w:val="22"/>
          <w:szCs w:val="22"/>
        </w:rPr>
        <w:t>er</w:t>
      </w:r>
      <w:r w:rsidRPr="00506A57">
        <w:rPr>
          <w:rFonts w:ascii="Times New Roman" w:hAnsi="Times New Roman"/>
          <w:spacing w:val="4"/>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y</w:t>
      </w:r>
      <w:r w:rsidRPr="00506A57">
        <w:rPr>
          <w:rFonts w:ascii="Times New Roman" w:hAnsi="Times New Roman"/>
          <w:sz w:val="22"/>
          <w:szCs w:val="22"/>
        </w:rPr>
        <w:t>s</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s</w:t>
      </w:r>
      <w:r w:rsidRPr="00506A57">
        <w:rPr>
          <w:rFonts w:ascii="Times New Roman" w:hAnsi="Times New Roman"/>
          <w:spacing w:val="3"/>
          <w:sz w:val="22"/>
          <w:szCs w:val="22"/>
        </w:rPr>
        <w:t xml:space="preserve"> </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z w:val="22"/>
          <w:szCs w:val="22"/>
        </w:rPr>
        <w:t>oc</w:t>
      </w:r>
      <w:r w:rsidRPr="00506A57">
        <w:rPr>
          <w:rFonts w:ascii="Times New Roman" w:hAnsi="Times New Roman"/>
          <w:spacing w:val="1"/>
          <w:sz w:val="22"/>
          <w:szCs w:val="22"/>
        </w:rPr>
        <w:t>e</w:t>
      </w:r>
      <w:r w:rsidRPr="00506A57">
        <w:rPr>
          <w:rFonts w:ascii="Times New Roman" w:hAnsi="Times New Roman"/>
          <w:spacing w:val="-2"/>
          <w:sz w:val="22"/>
          <w:szCs w:val="22"/>
        </w:rPr>
        <w:t>s</w:t>
      </w:r>
      <w:r w:rsidRPr="00506A57">
        <w:rPr>
          <w:rFonts w:ascii="Times New Roman" w:hAnsi="Times New Roman"/>
          <w:sz w:val="22"/>
          <w:szCs w:val="22"/>
        </w:rPr>
        <w:t>s</w:t>
      </w:r>
      <w:r w:rsidRPr="00506A57">
        <w:rPr>
          <w:rFonts w:ascii="Times New Roman" w:hAnsi="Times New Roman"/>
          <w:spacing w:val="1"/>
          <w:sz w:val="22"/>
          <w:szCs w:val="22"/>
        </w:rPr>
        <w:t>i</w:t>
      </w:r>
      <w:r w:rsidRPr="00506A57">
        <w:rPr>
          <w:rFonts w:ascii="Times New Roman" w:hAnsi="Times New Roman"/>
          <w:sz w:val="22"/>
          <w:szCs w:val="22"/>
        </w:rPr>
        <w:t>ng pe</w:t>
      </w:r>
      <w:r w:rsidRPr="00506A57">
        <w:rPr>
          <w:rFonts w:ascii="Times New Roman" w:hAnsi="Times New Roman"/>
          <w:spacing w:val="1"/>
          <w:sz w:val="22"/>
          <w:szCs w:val="22"/>
        </w:rPr>
        <w:t>r</w:t>
      </w:r>
      <w:r w:rsidRPr="00506A57">
        <w:rPr>
          <w:rFonts w:ascii="Times New Roman" w:hAnsi="Times New Roman"/>
          <w:sz w:val="22"/>
          <w:szCs w:val="22"/>
        </w:rPr>
        <w:t>s</w:t>
      </w:r>
      <w:r w:rsidRPr="00506A57">
        <w:rPr>
          <w:rFonts w:ascii="Times New Roman" w:hAnsi="Times New Roman"/>
          <w:spacing w:val="-2"/>
          <w:sz w:val="22"/>
          <w:szCs w:val="22"/>
        </w:rPr>
        <w:t>o</w:t>
      </w:r>
      <w:r w:rsidRPr="00506A57">
        <w:rPr>
          <w:rFonts w:ascii="Times New Roman" w:hAnsi="Times New Roman"/>
          <w:sz w:val="22"/>
          <w:szCs w:val="22"/>
        </w:rPr>
        <w:t>nal</w:t>
      </w:r>
      <w:r w:rsidRPr="00506A57">
        <w:rPr>
          <w:rFonts w:ascii="Times New Roman" w:hAnsi="Times New Roman"/>
          <w:spacing w:val="-1"/>
          <w:sz w:val="22"/>
          <w:szCs w:val="22"/>
        </w:rPr>
        <w:t xml:space="preserve"> </w:t>
      </w:r>
      <w:r w:rsidRPr="00506A57">
        <w:rPr>
          <w:rFonts w:ascii="Times New Roman" w:hAnsi="Times New Roman"/>
          <w:sz w:val="22"/>
          <w:szCs w:val="22"/>
        </w:rPr>
        <w:t>d</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z w:val="22"/>
          <w:szCs w:val="22"/>
        </w:rPr>
        <w:t>a, a</w:t>
      </w:r>
      <w:r w:rsidRPr="00506A57">
        <w:rPr>
          <w:rFonts w:ascii="Times New Roman" w:hAnsi="Times New Roman"/>
          <w:spacing w:val="-2"/>
          <w:sz w:val="22"/>
          <w:szCs w:val="22"/>
        </w:rPr>
        <w:t>n</w:t>
      </w:r>
      <w:r w:rsidRPr="00506A57">
        <w:rPr>
          <w:rFonts w:ascii="Times New Roman" w:hAnsi="Times New Roman"/>
          <w:sz w:val="22"/>
          <w:szCs w:val="22"/>
        </w:rPr>
        <w:t>d e</w:t>
      </w:r>
      <w:r w:rsidRPr="00506A57">
        <w:rPr>
          <w:rFonts w:ascii="Times New Roman" w:hAnsi="Times New Roman"/>
          <w:spacing w:val="-2"/>
          <w:sz w:val="22"/>
          <w:szCs w:val="22"/>
        </w:rPr>
        <w:t>s</w:t>
      </w:r>
      <w:r w:rsidRPr="00506A57">
        <w:rPr>
          <w:rFonts w:ascii="Times New Roman" w:hAnsi="Times New Roman"/>
          <w:sz w:val="22"/>
          <w:szCs w:val="22"/>
        </w:rPr>
        <w:t>pe</w:t>
      </w:r>
      <w:r w:rsidRPr="00506A57">
        <w:rPr>
          <w:rFonts w:ascii="Times New Roman" w:hAnsi="Times New Roman"/>
          <w:spacing w:val="-2"/>
          <w:sz w:val="22"/>
          <w:szCs w:val="22"/>
        </w:rPr>
        <w:t>c</w:t>
      </w:r>
      <w:r w:rsidRPr="00506A57">
        <w:rPr>
          <w:rFonts w:ascii="Times New Roman" w:hAnsi="Times New Roman"/>
          <w:spacing w:val="1"/>
          <w:sz w:val="22"/>
          <w:szCs w:val="22"/>
        </w:rPr>
        <w:t>i</w:t>
      </w:r>
      <w:r w:rsidRPr="00506A57">
        <w:rPr>
          <w:rFonts w:ascii="Times New Roman" w:hAnsi="Times New Roman"/>
          <w:spacing w:val="-2"/>
          <w:sz w:val="22"/>
          <w:szCs w:val="22"/>
        </w:rPr>
        <w:t>a</w:t>
      </w:r>
      <w:r w:rsidRPr="00506A57">
        <w:rPr>
          <w:rFonts w:ascii="Times New Roman" w:hAnsi="Times New Roman"/>
          <w:spacing w:val="1"/>
          <w:sz w:val="22"/>
          <w:szCs w:val="22"/>
        </w:rPr>
        <w:t>l</w:t>
      </w:r>
      <w:r w:rsidRPr="00506A57">
        <w:rPr>
          <w:rFonts w:ascii="Times New Roman" w:hAnsi="Times New Roman"/>
          <w:spacing w:val="-1"/>
          <w:sz w:val="22"/>
          <w:szCs w:val="22"/>
        </w:rPr>
        <w:t>l</w:t>
      </w:r>
      <w:r w:rsidRPr="00506A57">
        <w:rPr>
          <w:rFonts w:ascii="Times New Roman" w:hAnsi="Times New Roman"/>
          <w:spacing w:val="-2"/>
          <w:sz w:val="22"/>
          <w:szCs w:val="22"/>
        </w:rPr>
        <w:t>y</w:t>
      </w:r>
      <w:r w:rsidRPr="00506A57">
        <w:rPr>
          <w:rFonts w:ascii="Times New Roman" w:hAnsi="Times New Roman"/>
          <w:sz w:val="22"/>
          <w:szCs w:val="22"/>
        </w:rPr>
        <w:t>:</w:t>
      </w:r>
    </w:p>
    <w:p w:rsidR="00506A57" w:rsidRPr="00506A57" w:rsidRDefault="00506A57" w:rsidP="00506A57">
      <w:pPr>
        <w:spacing w:before="17" w:after="0" w:line="220" w:lineRule="exact"/>
      </w:pPr>
    </w:p>
    <w:p w:rsidR="00506A57" w:rsidRPr="00506A57" w:rsidRDefault="00506A57" w:rsidP="00506A57">
      <w:pPr>
        <w:spacing w:after="0"/>
        <w:ind w:left="1676" w:right="-20"/>
        <w:rPr>
          <w:rFonts w:ascii="Times New Roman" w:hAnsi="Times New Roman"/>
        </w:rPr>
      </w:pPr>
      <w:r w:rsidRPr="00506A57">
        <w:rPr>
          <w:rFonts w:ascii="Times New Roman" w:hAnsi="Times New Roman"/>
          <w:sz w:val="22"/>
          <w:szCs w:val="22"/>
        </w:rPr>
        <w:t xml:space="preserve">aa) </w:t>
      </w:r>
      <w:r w:rsidRPr="00506A57">
        <w:rPr>
          <w:rFonts w:ascii="Times New Roman" w:hAnsi="Times New Roman"/>
          <w:spacing w:val="45"/>
          <w:sz w:val="22"/>
          <w:szCs w:val="22"/>
        </w:rPr>
        <w:t xml:space="preserve"> </w:t>
      </w:r>
      <w:r w:rsidRPr="00506A57">
        <w:rPr>
          <w:rFonts w:ascii="Times New Roman" w:hAnsi="Times New Roman"/>
          <w:sz w:val="22"/>
          <w:szCs w:val="22"/>
        </w:rPr>
        <w:t>unau</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o</w:t>
      </w:r>
      <w:r w:rsidRPr="00506A57">
        <w:rPr>
          <w:rFonts w:ascii="Times New Roman" w:hAnsi="Times New Roman"/>
          <w:spacing w:val="-2"/>
          <w:sz w:val="22"/>
          <w:szCs w:val="22"/>
        </w:rPr>
        <w:t>r</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e</w:t>
      </w:r>
      <w:r w:rsidRPr="00506A57">
        <w:rPr>
          <w:rFonts w:ascii="Times New Roman" w:hAnsi="Times New Roman"/>
          <w:sz w:val="22"/>
          <w:szCs w:val="22"/>
        </w:rPr>
        <w:t>d</w:t>
      </w:r>
      <w:r w:rsidRPr="00506A57">
        <w:rPr>
          <w:rFonts w:ascii="Times New Roman" w:hAnsi="Times New Roman"/>
          <w:spacing w:val="-2"/>
          <w:sz w:val="22"/>
          <w:szCs w:val="22"/>
        </w:rPr>
        <w:t xml:space="preserve"> </w:t>
      </w:r>
      <w:r w:rsidRPr="00506A57">
        <w:rPr>
          <w:rFonts w:ascii="Times New Roman" w:hAnsi="Times New Roman"/>
          <w:spacing w:val="1"/>
          <w:sz w:val="22"/>
          <w:szCs w:val="22"/>
        </w:rPr>
        <w:t>r</w:t>
      </w:r>
      <w:r w:rsidRPr="00506A57">
        <w:rPr>
          <w:rFonts w:ascii="Times New Roman" w:hAnsi="Times New Roman"/>
          <w:spacing w:val="-2"/>
          <w:sz w:val="22"/>
          <w:szCs w:val="22"/>
        </w:rPr>
        <w:t>e</w:t>
      </w:r>
      <w:r w:rsidRPr="00506A57">
        <w:rPr>
          <w:rFonts w:ascii="Times New Roman" w:hAnsi="Times New Roman"/>
          <w:sz w:val="22"/>
          <w:szCs w:val="22"/>
        </w:rPr>
        <w:t>ad</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g</w:t>
      </w:r>
      <w:r w:rsidRPr="00506A57">
        <w:rPr>
          <w:rFonts w:ascii="Times New Roman" w:hAnsi="Times New Roman"/>
          <w:sz w:val="22"/>
          <w:szCs w:val="22"/>
        </w:rPr>
        <w:t>, cop</w:t>
      </w:r>
      <w:r w:rsidRPr="00506A57">
        <w:rPr>
          <w:rFonts w:ascii="Times New Roman" w:hAnsi="Times New Roman"/>
          <w:spacing w:val="-2"/>
          <w:sz w:val="22"/>
          <w:szCs w:val="22"/>
        </w:rPr>
        <w:t>y</w:t>
      </w:r>
      <w:r w:rsidRPr="00506A57">
        <w:rPr>
          <w:rFonts w:ascii="Times New Roman" w:hAnsi="Times New Roman"/>
          <w:spacing w:val="-1"/>
          <w:sz w:val="22"/>
          <w:szCs w:val="22"/>
        </w:rPr>
        <w:t>i</w:t>
      </w:r>
      <w:r w:rsidRPr="00506A57">
        <w:rPr>
          <w:rFonts w:ascii="Times New Roman" w:hAnsi="Times New Roman"/>
          <w:sz w:val="22"/>
          <w:szCs w:val="22"/>
        </w:rPr>
        <w:t>n</w:t>
      </w:r>
      <w:r w:rsidRPr="00506A57">
        <w:rPr>
          <w:rFonts w:ascii="Times New Roman" w:hAnsi="Times New Roman"/>
          <w:spacing w:val="-2"/>
          <w:sz w:val="22"/>
          <w:szCs w:val="22"/>
        </w:rPr>
        <w:t>g</w:t>
      </w:r>
      <w:r w:rsidRPr="00506A57">
        <w:rPr>
          <w:rFonts w:ascii="Times New Roman" w:hAnsi="Times New Roman"/>
          <w:sz w:val="22"/>
          <w:szCs w:val="22"/>
        </w:rPr>
        <w:t>, a</w:t>
      </w:r>
      <w:r w:rsidRPr="00506A57">
        <w:rPr>
          <w:rFonts w:ascii="Times New Roman" w:hAnsi="Times New Roman"/>
          <w:spacing w:val="1"/>
          <w:sz w:val="22"/>
          <w:szCs w:val="22"/>
        </w:rPr>
        <w:t>lt</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1"/>
          <w:sz w:val="22"/>
          <w:szCs w:val="22"/>
        </w:rPr>
        <w:t xml:space="preserve"> </w:t>
      </w:r>
      <w:r w:rsidRPr="00506A57">
        <w:rPr>
          <w:rFonts w:ascii="Times New Roman" w:hAnsi="Times New Roman"/>
          <w:sz w:val="22"/>
          <w:szCs w:val="22"/>
        </w:rPr>
        <w:t>or</w:t>
      </w:r>
      <w:r w:rsidRPr="00506A57">
        <w:rPr>
          <w:rFonts w:ascii="Times New Roman" w:hAnsi="Times New Roman"/>
          <w:spacing w:val="-2"/>
          <w:sz w:val="22"/>
          <w:szCs w:val="22"/>
        </w:rPr>
        <w:t xml:space="preserve"> </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o</w:t>
      </w:r>
      <w:r w:rsidRPr="00506A57">
        <w:rPr>
          <w:rFonts w:ascii="Times New Roman" w:hAnsi="Times New Roman"/>
          <w:spacing w:val="-2"/>
          <w:sz w:val="22"/>
          <w:szCs w:val="22"/>
        </w:rPr>
        <w:t>v</w:t>
      </w:r>
      <w:r w:rsidRPr="00506A57">
        <w:rPr>
          <w:rFonts w:ascii="Times New Roman" w:hAnsi="Times New Roman"/>
          <w:sz w:val="22"/>
          <w:szCs w:val="22"/>
        </w:rPr>
        <w:t>al</w:t>
      </w:r>
      <w:r w:rsidRPr="00506A57">
        <w:rPr>
          <w:rFonts w:ascii="Times New Roman" w:hAnsi="Times New Roman"/>
          <w:spacing w:val="1"/>
          <w:sz w:val="22"/>
          <w:szCs w:val="22"/>
        </w:rPr>
        <w:t xml:space="preserve"> </w:t>
      </w:r>
      <w:r w:rsidRPr="00506A57">
        <w:rPr>
          <w:rFonts w:ascii="Times New Roman" w:hAnsi="Times New Roman"/>
          <w:sz w:val="22"/>
          <w:szCs w:val="22"/>
        </w:rPr>
        <w:t>of</w:t>
      </w:r>
      <w:r w:rsidRPr="00506A57">
        <w:rPr>
          <w:rFonts w:ascii="Times New Roman" w:hAnsi="Times New Roman"/>
          <w:spacing w:val="1"/>
          <w:sz w:val="22"/>
          <w:szCs w:val="22"/>
        </w:rPr>
        <w:t xml:space="preserve"> </w:t>
      </w:r>
      <w:r w:rsidRPr="00506A57">
        <w:rPr>
          <w:rFonts w:ascii="Times New Roman" w:hAnsi="Times New Roman"/>
          <w:sz w:val="22"/>
          <w:szCs w:val="22"/>
        </w:rPr>
        <w:t>s</w:t>
      </w:r>
      <w:r w:rsidRPr="00506A57">
        <w:rPr>
          <w:rFonts w:ascii="Times New Roman" w:hAnsi="Times New Roman"/>
          <w:spacing w:val="1"/>
          <w:sz w:val="22"/>
          <w:szCs w:val="22"/>
        </w:rPr>
        <w:t>t</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g</w:t>
      </w:r>
      <w:r w:rsidRPr="00506A57">
        <w:rPr>
          <w:rFonts w:ascii="Times New Roman" w:hAnsi="Times New Roman"/>
          <w:sz w:val="22"/>
          <w:szCs w:val="22"/>
        </w:rPr>
        <w:t xml:space="preserve">e </w:t>
      </w:r>
      <w:r w:rsidRPr="00506A57">
        <w:rPr>
          <w:rFonts w:ascii="Times New Roman" w:hAnsi="Times New Roman"/>
          <w:spacing w:val="-3"/>
          <w:sz w:val="22"/>
          <w:szCs w:val="22"/>
        </w:rPr>
        <w:t>m</w:t>
      </w:r>
      <w:r w:rsidRPr="00506A57">
        <w:rPr>
          <w:rFonts w:ascii="Times New Roman" w:hAnsi="Times New Roman"/>
          <w:sz w:val="22"/>
          <w:szCs w:val="22"/>
        </w:rPr>
        <w:t>ed</w:t>
      </w:r>
      <w:r w:rsidRPr="00506A57">
        <w:rPr>
          <w:rFonts w:ascii="Times New Roman" w:hAnsi="Times New Roman"/>
          <w:spacing w:val="1"/>
          <w:sz w:val="22"/>
          <w:szCs w:val="22"/>
        </w:rPr>
        <w:t>i</w:t>
      </w:r>
      <w:r w:rsidRPr="00506A57">
        <w:rPr>
          <w:rFonts w:ascii="Times New Roman" w:hAnsi="Times New Roman"/>
          <w:sz w:val="22"/>
          <w:szCs w:val="22"/>
        </w:rPr>
        <w:t>a;</w:t>
      </w:r>
    </w:p>
    <w:p w:rsidR="00506A57" w:rsidRPr="00506A57" w:rsidRDefault="00506A57" w:rsidP="00506A57">
      <w:pPr>
        <w:spacing w:before="6" w:after="0"/>
        <w:ind w:left="2101" w:right="-20"/>
        <w:rPr>
          <w:rFonts w:ascii="Times New Roman" w:hAnsi="Times New Roman"/>
        </w:rPr>
      </w:pPr>
      <w:r w:rsidRPr="00506A57">
        <w:rPr>
          <w:rFonts w:ascii="Times New Roman" w:hAnsi="Times New Roman"/>
          <w:sz w:val="22"/>
          <w:szCs w:val="22"/>
        </w:rPr>
        <w:t>pe</w:t>
      </w:r>
      <w:r w:rsidRPr="00506A57">
        <w:rPr>
          <w:rFonts w:ascii="Times New Roman" w:hAnsi="Times New Roman"/>
          <w:spacing w:val="1"/>
          <w:sz w:val="22"/>
          <w:szCs w:val="22"/>
        </w:rPr>
        <w:t>r</w:t>
      </w:r>
      <w:r w:rsidRPr="00506A57">
        <w:rPr>
          <w:rFonts w:ascii="Times New Roman" w:hAnsi="Times New Roman"/>
          <w:sz w:val="22"/>
          <w:szCs w:val="22"/>
        </w:rPr>
        <w:t>s</w:t>
      </w:r>
      <w:r w:rsidRPr="00506A57">
        <w:rPr>
          <w:rFonts w:ascii="Times New Roman" w:hAnsi="Times New Roman"/>
          <w:spacing w:val="-2"/>
          <w:sz w:val="22"/>
          <w:szCs w:val="22"/>
        </w:rPr>
        <w:t>o</w:t>
      </w:r>
      <w:r w:rsidRPr="00506A57">
        <w:rPr>
          <w:rFonts w:ascii="Times New Roman" w:hAnsi="Times New Roman"/>
          <w:sz w:val="22"/>
          <w:szCs w:val="22"/>
        </w:rPr>
        <w:t>nal</w:t>
      </w:r>
      <w:r w:rsidRPr="00506A57">
        <w:rPr>
          <w:rFonts w:ascii="Times New Roman" w:hAnsi="Times New Roman"/>
          <w:spacing w:val="-1"/>
          <w:sz w:val="22"/>
          <w:szCs w:val="22"/>
        </w:rPr>
        <w:t xml:space="preserve"> </w:t>
      </w:r>
      <w:r w:rsidRPr="00506A57">
        <w:rPr>
          <w:rFonts w:ascii="Times New Roman" w:hAnsi="Times New Roman"/>
          <w:sz w:val="22"/>
          <w:szCs w:val="22"/>
        </w:rPr>
        <w:t>d</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z w:val="22"/>
          <w:szCs w:val="22"/>
        </w:rPr>
        <w:t>a;</w:t>
      </w:r>
    </w:p>
    <w:p w:rsidR="00506A57" w:rsidRPr="00506A57" w:rsidRDefault="00506A57" w:rsidP="00506A57">
      <w:pPr>
        <w:spacing w:before="9" w:after="0" w:line="110" w:lineRule="exact"/>
        <w:rPr>
          <w:sz w:val="11"/>
          <w:szCs w:val="11"/>
        </w:rPr>
      </w:pPr>
    </w:p>
    <w:p w:rsidR="00506A57" w:rsidRPr="00506A57" w:rsidRDefault="00506A57" w:rsidP="00506A57">
      <w:pPr>
        <w:spacing w:after="0" w:line="241" w:lineRule="auto"/>
        <w:ind w:left="2101" w:right="60" w:hanging="425"/>
        <w:rPr>
          <w:rFonts w:ascii="Times New Roman" w:hAnsi="Times New Roman"/>
        </w:rPr>
      </w:pPr>
      <w:r w:rsidRPr="00506A57">
        <w:rPr>
          <w:rFonts w:ascii="Times New Roman" w:hAnsi="Times New Roman"/>
          <w:sz w:val="22"/>
          <w:szCs w:val="22"/>
        </w:rPr>
        <w:t xml:space="preserve">ac) </w:t>
      </w:r>
      <w:r w:rsidRPr="00506A57">
        <w:rPr>
          <w:rFonts w:ascii="Times New Roman" w:hAnsi="Times New Roman"/>
          <w:spacing w:val="45"/>
          <w:sz w:val="22"/>
          <w:szCs w:val="22"/>
        </w:rPr>
        <w:t xml:space="preserve"> </w:t>
      </w:r>
      <w:r w:rsidRPr="00506A57">
        <w:rPr>
          <w:rFonts w:ascii="Times New Roman" w:hAnsi="Times New Roman"/>
          <w:sz w:val="22"/>
          <w:szCs w:val="22"/>
        </w:rPr>
        <w:t>unau</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o</w:t>
      </w:r>
      <w:r w:rsidRPr="00506A57">
        <w:rPr>
          <w:rFonts w:ascii="Times New Roman" w:hAnsi="Times New Roman"/>
          <w:spacing w:val="-2"/>
          <w:sz w:val="22"/>
          <w:szCs w:val="22"/>
        </w:rPr>
        <w:t>r</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e</w:t>
      </w:r>
      <w:r w:rsidRPr="00506A57">
        <w:rPr>
          <w:rFonts w:ascii="Times New Roman" w:hAnsi="Times New Roman"/>
          <w:sz w:val="22"/>
          <w:szCs w:val="22"/>
        </w:rPr>
        <w:t>d</w:t>
      </w:r>
      <w:r w:rsidRPr="00506A57">
        <w:rPr>
          <w:rFonts w:ascii="Times New Roman" w:hAnsi="Times New Roman"/>
          <w:spacing w:val="50"/>
          <w:sz w:val="22"/>
          <w:szCs w:val="22"/>
        </w:rPr>
        <w:t xml:space="preserve"> </w:t>
      </w:r>
      <w:r w:rsidRPr="00506A57">
        <w:rPr>
          <w:rFonts w:ascii="Times New Roman" w:hAnsi="Times New Roman"/>
          <w:sz w:val="22"/>
          <w:szCs w:val="22"/>
        </w:rPr>
        <w:t>p</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z w:val="22"/>
          <w:szCs w:val="22"/>
        </w:rPr>
        <w:t>so</w:t>
      </w:r>
      <w:r w:rsidRPr="00506A57">
        <w:rPr>
          <w:rFonts w:ascii="Times New Roman" w:hAnsi="Times New Roman"/>
          <w:spacing w:val="-2"/>
          <w:sz w:val="22"/>
          <w:szCs w:val="22"/>
        </w:rPr>
        <w:t>n</w:t>
      </w:r>
      <w:r w:rsidRPr="00506A57">
        <w:rPr>
          <w:rFonts w:ascii="Times New Roman" w:hAnsi="Times New Roman"/>
          <w:sz w:val="22"/>
          <w:szCs w:val="22"/>
        </w:rPr>
        <w:t>s</w:t>
      </w:r>
      <w:r w:rsidRPr="00506A57">
        <w:rPr>
          <w:rFonts w:ascii="Times New Roman" w:hAnsi="Times New Roman"/>
          <w:spacing w:val="53"/>
          <w:sz w:val="22"/>
          <w:szCs w:val="22"/>
        </w:rPr>
        <w:t xml:space="preserve"> </w:t>
      </w:r>
      <w:r w:rsidRPr="00506A57">
        <w:rPr>
          <w:rFonts w:ascii="Times New Roman" w:hAnsi="Times New Roman"/>
          <w:spacing w:val="-2"/>
          <w:sz w:val="22"/>
          <w:szCs w:val="22"/>
        </w:rPr>
        <w:t>f</w:t>
      </w:r>
      <w:r w:rsidRPr="00506A57">
        <w:rPr>
          <w:rFonts w:ascii="Times New Roman" w:hAnsi="Times New Roman"/>
          <w:spacing w:val="1"/>
          <w:sz w:val="22"/>
          <w:szCs w:val="22"/>
        </w:rPr>
        <w:t>r</w:t>
      </w:r>
      <w:r w:rsidRPr="00506A57">
        <w:rPr>
          <w:rFonts w:ascii="Times New Roman" w:hAnsi="Times New Roman"/>
          <w:sz w:val="22"/>
          <w:szCs w:val="22"/>
        </w:rPr>
        <w:t>om</w:t>
      </w:r>
      <w:r w:rsidRPr="00506A57">
        <w:rPr>
          <w:rFonts w:ascii="Times New Roman" w:hAnsi="Times New Roman"/>
          <w:spacing w:val="49"/>
          <w:sz w:val="22"/>
          <w:szCs w:val="22"/>
        </w:rPr>
        <w:t xml:space="preserve"> </w:t>
      </w:r>
      <w:r w:rsidRPr="00506A57">
        <w:rPr>
          <w:rFonts w:ascii="Times New Roman" w:hAnsi="Times New Roman"/>
          <w:sz w:val="22"/>
          <w:szCs w:val="22"/>
        </w:rPr>
        <w:t>us</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50"/>
          <w:sz w:val="22"/>
          <w:szCs w:val="22"/>
        </w:rPr>
        <w:t xml:space="preserve"> </w:t>
      </w:r>
      <w:r w:rsidRPr="00506A57">
        <w:rPr>
          <w:rFonts w:ascii="Times New Roman" w:hAnsi="Times New Roman"/>
          <w:sz w:val="22"/>
          <w:szCs w:val="22"/>
        </w:rPr>
        <w:t>d</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pacing w:val="4"/>
          <w:sz w:val="22"/>
          <w:szCs w:val="22"/>
        </w:rPr>
        <w:t>a</w:t>
      </w:r>
      <w:r w:rsidRPr="00506A57">
        <w:rPr>
          <w:rFonts w:ascii="Times New Roman" w:hAnsi="Times New Roman"/>
          <w:spacing w:val="-4"/>
          <w:sz w:val="22"/>
          <w:szCs w:val="22"/>
        </w:rPr>
        <w:t>-</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z w:val="22"/>
          <w:szCs w:val="22"/>
        </w:rPr>
        <w:t>oc</w:t>
      </w:r>
      <w:r w:rsidRPr="00506A57">
        <w:rPr>
          <w:rFonts w:ascii="Times New Roman" w:hAnsi="Times New Roman"/>
          <w:spacing w:val="1"/>
          <w:sz w:val="22"/>
          <w:szCs w:val="22"/>
        </w:rPr>
        <w:t>e</w:t>
      </w:r>
      <w:r w:rsidRPr="00506A57">
        <w:rPr>
          <w:rFonts w:ascii="Times New Roman" w:hAnsi="Times New Roman"/>
          <w:spacing w:val="-2"/>
          <w:sz w:val="22"/>
          <w:szCs w:val="22"/>
        </w:rPr>
        <w:t>s</w:t>
      </w:r>
      <w:r w:rsidRPr="00506A57">
        <w:rPr>
          <w:rFonts w:ascii="Times New Roman" w:hAnsi="Times New Roman"/>
          <w:sz w:val="22"/>
          <w:szCs w:val="22"/>
        </w:rPr>
        <w:t>s</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50"/>
          <w:sz w:val="22"/>
          <w:szCs w:val="22"/>
        </w:rPr>
        <w:t xml:space="preserve"> </w:t>
      </w:r>
      <w:r w:rsidRPr="00506A57">
        <w:rPr>
          <w:rFonts w:ascii="Times New Roman" w:hAnsi="Times New Roman"/>
          <w:sz w:val="22"/>
          <w:szCs w:val="22"/>
        </w:rPr>
        <w:t>s</w:t>
      </w:r>
      <w:r w:rsidRPr="00506A57">
        <w:rPr>
          <w:rFonts w:ascii="Times New Roman" w:hAnsi="Times New Roman"/>
          <w:spacing w:val="-2"/>
          <w:sz w:val="22"/>
          <w:szCs w:val="22"/>
        </w:rPr>
        <w:t>y</w:t>
      </w:r>
      <w:r w:rsidRPr="00506A57">
        <w:rPr>
          <w:rFonts w:ascii="Times New Roman" w:hAnsi="Times New Roman"/>
          <w:sz w:val="22"/>
          <w:szCs w:val="22"/>
        </w:rPr>
        <w:t>s</w:t>
      </w:r>
      <w:r w:rsidRPr="00506A57">
        <w:rPr>
          <w:rFonts w:ascii="Times New Roman" w:hAnsi="Times New Roman"/>
          <w:spacing w:val="1"/>
          <w:sz w:val="22"/>
          <w:szCs w:val="22"/>
        </w:rPr>
        <w:t>t</w:t>
      </w:r>
      <w:r w:rsidRPr="00506A57">
        <w:rPr>
          <w:rFonts w:ascii="Times New Roman" w:hAnsi="Times New Roman"/>
          <w:sz w:val="22"/>
          <w:szCs w:val="22"/>
        </w:rPr>
        <w:t>e</w:t>
      </w:r>
      <w:r w:rsidRPr="00506A57">
        <w:rPr>
          <w:rFonts w:ascii="Times New Roman" w:hAnsi="Times New Roman"/>
          <w:spacing w:val="-3"/>
          <w:sz w:val="22"/>
          <w:szCs w:val="22"/>
        </w:rPr>
        <w:t>m</w:t>
      </w:r>
      <w:r w:rsidRPr="00506A57">
        <w:rPr>
          <w:rFonts w:ascii="Times New Roman" w:hAnsi="Times New Roman"/>
          <w:sz w:val="22"/>
          <w:szCs w:val="22"/>
        </w:rPr>
        <w:t>s</w:t>
      </w:r>
      <w:r w:rsidRPr="00506A57">
        <w:rPr>
          <w:rFonts w:ascii="Times New Roman" w:hAnsi="Times New Roman"/>
          <w:spacing w:val="53"/>
          <w:sz w:val="22"/>
          <w:szCs w:val="22"/>
        </w:rPr>
        <w:t xml:space="preserve"> </w:t>
      </w:r>
      <w:r w:rsidRPr="00506A57">
        <w:rPr>
          <w:rFonts w:ascii="Times New Roman" w:hAnsi="Times New Roman"/>
          <w:sz w:val="22"/>
          <w:szCs w:val="22"/>
        </w:rPr>
        <w:t>by</w:t>
      </w:r>
      <w:r w:rsidRPr="00506A57">
        <w:rPr>
          <w:rFonts w:ascii="Times New Roman" w:hAnsi="Times New Roman"/>
          <w:spacing w:val="50"/>
          <w:sz w:val="22"/>
          <w:szCs w:val="22"/>
        </w:rPr>
        <w:t xml:space="preserve"> </w:t>
      </w:r>
      <w:r w:rsidRPr="00506A57">
        <w:rPr>
          <w:rFonts w:ascii="Times New Roman" w:hAnsi="Times New Roman"/>
          <w:spacing w:val="-4"/>
          <w:sz w:val="22"/>
          <w:szCs w:val="22"/>
        </w:rPr>
        <w:t>m</w:t>
      </w:r>
      <w:r w:rsidRPr="00506A57">
        <w:rPr>
          <w:rFonts w:ascii="Times New Roman" w:hAnsi="Times New Roman"/>
          <w:sz w:val="22"/>
          <w:szCs w:val="22"/>
        </w:rPr>
        <w:t>e</w:t>
      </w:r>
      <w:r w:rsidRPr="00506A57">
        <w:rPr>
          <w:rFonts w:ascii="Times New Roman" w:hAnsi="Times New Roman"/>
          <w:spacing w:val="1"/>
          <w:sz w:val="22"/>
          <w:szCs w:val="22"/>
        </w:rPr>
        <w:t>a</w:t>
      </w:r>
      <w:r w:rsidRPr="00506A57">
        <w:rPr>
          <w:rFonts w:ascii="Times New Roman" w:hAnsi="Times New Roman"/>
          <w:sz w:val="22"/>
          <w:szCs w:val="22"/>
        </w:rPr>
        <w:t>ns</w:t>
      </w:r>
      <w:r w:rsidRPr="00506A57">
        <w:rPr>
          <w:rFonts w:ascii="Times New Roman" w:hAnsi="Times New Roman"/>
          <w:spacing w:val="53"/>
          <w:sz w:val="22"/>
          <w:szCs w:val="22"/>
        </w:rPr>
        <w:t xml:space="preserve"> </w:t>
      </w:r>
      <w:r w:rsidRPr="00506A57">
        <w:rPr>
          <w:rFonts w:ascii="Times New Roman" w:hAnsi="Times New Roman"/>
          <w:sz w:val="22"/>
          <w:szCs w:val="22"/>
        </w:rPr>
        <w:t>of</w:t>
      </w:r>
      <w:r w:rsidRPr="00506A57">
        <w:rPr>
          <w:rFonts w:ascii="Times New Roman" w:hAnsi="Times New Roman"/>
          <w:spacing w:val="53"/>
          <w:sz w:val="22"/>
          <w:szCs w:val="22"/>
        </w:rPr>
        <w:t xml:space="preserve"> </w:t>
      </w:r>
      <w:r w:rsidRPr="00506A57">
        <w:rPr>
          <w:rFonts w:ascii="Times New Roman" w:hAnsi="Times New Roman"/>
          <w:sz w:val="22"/>
          <w:szCs w:val="22"/>
        </w:rPr>
        <w:t>d</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z w:val="22"/>
          <w:szCs w:val="22"/>
        </w:rPr>
        <w:t xml:space="preserve">a </w:t>
      </w:r>
      <w:r w:rsidRPr="00506A57">
        <w:rPr>
          <w:rFonts w:ascii="Times New Roman" w:hAnsi="Times New Roman"/>
          <w:spacing w:val="1"/>
          <w:sz w:val="22"/>
          <w:szCs w:val="22"/>
        </w:rPr>
        <w:t>tr</w:t>
      </w:r>
      <w:r w:rsidRPr="00506A57">
        <w:rPr>
          <w:rFonts w:ascii="Times New Roman" w:hAnsi="Times New Roman"/>
          <w:sz w:val="22"/>
          <w:szCs w:val="22"/>
        </w:rPr>
        <w:t>a</w:t>
      </w:r>
      <w:r w:rsidRPr="00506A57">
        <w:rPr>
          <w:rFonts w:ascii="Times New Roman" w:hAnsi="Times New Roman"/>
          <w:spacing w:val="-2"/>
          <w:sz w:val="22"/>
          <w:szCs w:val="22"/>
        </w:rPr>
        <w:t>n</w:t>
      </w:r>
      <w:r w:rsidRPr="00506A57">
        <w:rPr>
          <w:rFonts w:ascii="Times New Roman" w:hAnsi="Times New Roman"/>
          <w:sz w:val="22"/>
          <w:szCs w:val="22"/>
        </w:rPr>
        <w:t>s</w:t>
      </w:r>
      <w:r w:rsidRPr="00506A57">
        <w:rPr>
          <w:rFonts w:ascii="Times New Roman" w:hAnsi="Times New Roman"/>
          <w:spacing w:val="-3"/>
          <w:sz w:val="22"/>
          <w:szCs w:val="22"/>
        </w:rPr>
        <w:t>m</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1"/>
          <w:sz w:val="22"/>
          <w:szCs w:val="22"/>
        </w:rPr>
        <w:t>si</w:t>
      </w:r>
      <w:r w:rsidRPr="00506A57">
        <w:rPr>
          <w:rFonts w:ascii="Times New Roman" w:hAnsi="Times New Roman"/>
          <w:spacing w:val="-2"/>
          <w:sz w:val="22"/>
          <w:szCs w:val="22"/>
        </w:rPr>
        <w:t>o</w:t>
      </w:r>
      <w:r w:rsidRPr="00506A57">
        <w:rPr>
          <w:rFonts w:ascii="Times New Roman" w:hAnsi="Times New Roman"/>
          <w:sz w:val="22"/>
          <w:szCs w:val="22"/>
        </w:rPr>
        <w:t xml:space="preserve">n </w:t>
      </w:r>
      <w:r w:rsidRPr="00506A57">
        <w:rPr>
          <w:rFonts w:ascii="Times New Roman" w:hAnsi="Times New Roman"/>
          <w:spacing w:val="1"/>
          <w:sz w:val="22"/>
          <w:szCs w:val="22"/>
        </w:rPr>
        <w:t>f</w:t>
      </w:r>
      <w:r w:rsidRPr="00506A57">
        <w:rPr>
          <w:rFonts w:ascii="Times New Roman" w:hAnsi="Times New Roman"/>
          <w:spacing w:val="-2"/>
          <w:sz w:val="22"/>
          <w:szCs w:val="22"/>
        </w:rPr>
        <w:t>a</w:t>
      </w:r>
      <w:r w:rsidRPr="00506A57">
        <w:rPr>
          <w:rFonts w:ascii="Times New Roman" w:hAnsi="Times New Roman"/>
          <w:sz w:val="22"/>
          <w:szCs w:val="22"/>
        </w:rPr>
        <w:t>c</w:t>
      </w:r>
      <w:r w:rsidRPr="00506A57">
        <w:rPr>
          <w:rFonts w:ascii="Times New Roman" w:hAnsi="Times New Roman"/>
          <w:spacing w:val="-1"/>
          <w:sz w:val="22"/>
          <w:szCs w:val="22"/>
        </w:rPr>
        <w:t>i</w:t>
      </w:r>
      <w:r w:rsidRPr="00506A57">
        <w:rPr>
          <w:rFonts w:ascii="Times New Roman" w:hAnsi="Times New Roman"/>
          <w:spacing w:val="1"/>
          <w:sz w:val="22"/>
          <w:szCs w:val="22"/>
        </w:rPr>
        <w:t>l</w:t>
      </w:r>
      <w:r w:rsidRPr="00506A57">
        <w:rPr>
          <w:rFonts w:ascii="Times New Roman" w:hAnsi="Times New Roman"/>
          <w:spacing w:val="-1"/>
          <w:sz w:val="22"/>
          <w:szCs w:val="22"/>
        </w:rPr>
        <w:t>i</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e</w:t>
      </w:r>
      <w:r w:rsidRPr="00506A57">
        <w:rPr>
          <w:rFonts w:ascii="Times New Roman" w:hAnsi="Times New Roman"/>
          <w:spacing w:val="-2"/>
          <w:sz w:val="22"/>
          <w:szCs w:val="22"/>
        </w:rPr>
        <w:t>s</w:t>
      </w:r>
      <w:r w:rsidRPr="00506A57">
        <w:rPr>
          <w:rFonts w:ascii="Times New Roman" w:hAnsi="Times New Roman"/>
          <w:sz w:val="22"/>
          <w:szCs w:val="22"/>
        </w:rPr>
        <w:t>;</w:t>
      </w:r>
    </w:p>
    <w:p w:rsidR="00506A57" w:rsidRPr="00506A57" w:rsidRDefault="00506A57" w:rsidP="00506A57">
      <w:pPr>
        <w:spacing w:before="1" w:after="0" w:line="120" w:lineRule="exact"/>
        <w:rPr>
          <w:sz w:val="12"/>
          <w:szCs w:val="12"/>
        </w:rPr>
      </w:pPr>
    </w:p>
    <w:p w:rsidR="00506A57" w:rsidRPr="00506A57" w:rsidRDefault="00506A57" w:rsidP="00506A57">
      <w:pPr>
        <w:tabs>
          <w:tab w:val="left" w:pos="1660"/>
        </w:tabs>
        <w:spacing w:after="0" w:line="252" w:lineRule="exact"/>
        <w:ind w:left="1676" w:right="61" w:hanging="427"/>
        <w:rPr>
          <w:rFonts w:ascii="Times New Roman" w:hAnsi="Times New Roman"/>
        </w:rPr>
      </w:pPr>
      <w:r w:rsidRPr="00506A57">
        <w:rPr>
          <w:rFonts w:ascii="Times New Roman" w:hAnsi="Times New Roman"/>
          <w:sz w:val="22"/>
          <w:szCs w:val="22"/>
        </w:rPr>
        <w:t>b)</w:t>
      </w:r>
      <w:r w:rsidRPr="00506A57">
        <w:rPr>
          <w:rFonts w:ascii="Times New Roman" w:hAnsi="Times New Roman"/>
          <w:sz w:val="22"/>
          <w:szCs w:val="22"/>
        </w:rPr>
        <w:tab/>
        <w:t>en</w:t>
      </w:r>
      <w:r w:rsidRPr="00506A57">
        <w:rPr>
          <w:rFonts w:ascii="Times New Roman" w:hAnsi="Times New Roman"/>
          <w:spacing w:val="1"/>
          <w:sz w:val="22"/>
          <w:szCs w:val="22"/>
        </w:rPr>
        <w:t>s</w:t>
      </w:r>
      <w:r w:rsidRPr="00506A57">
        <w:rPr>
          <w:rFonts w:ascii="Times New Roman" w:hAnsi="Times New Roman"/>
          <w:sz w:val="22"/>
          <w:szCs w:val="22"/>
        </w:rPr>
        <w:t>u</w:t>
      </w:r>
      <w:r w:rsidRPr="00506A57">
        <w:rPr>
          <w:rFonts w:ascii="Times New Roman" w:hAnsi="Times New Roman"/>
          <w:spacing w:val="-2"/>
          <w:sz w:val="22"/>
          <w:szCs w:val="22"/>
        </w:rPr>
        <w:t>r</w:t>
      </w:r>
      <w:r w:rsidRPr="00506A57">
        <w:rPr>
          <w:rFonts w:ascii="Times New Roman" w:hAnsi="Times New Roman"/>
          <w:sz w:val="22"/>
          <w:szCs w:val="22"/>
        </w:rPr>
        <w:t>e</w:t>
      </w:r>
      <w:r w:rsidRPr="00506A57">
        <w:rPr>
          <w:rFonts w:ascii="Times New Roman" w:hAnsi="Times New Roman"/>
          <w:spacing w:val="3"/>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at</w:t>
      </w:r>
      <w:r w:rsidRPr="00506A57">
        <w:rPr>
          <w:rFonts w:ascii="Times New Roman" w:hAnsi="Times New Roman"/>
          <w:spacing w:val="4"/>
          <w:sz w:val="22"/>
          <w:szCs w:val="22"/>
        </w:rPr>
        <w:t xml:space="preserve"> </w:t>
      </w:r>
      <w:r w:rsidRPr="00506A57">
        <w:rPr>
          <w:rFonts w:ascii="Times New Roman" w:hAnsi="Times New Roman"/>
          <w:sz w:val="22"/>
          <w:szCs w:val="22"/>
        </w:rPr>
        <w:t>a</w:t>
      </w:r>
      <w:r w:rsidRPr="00506A57">
        <w:rPr>
          <w:rFonts w:ascii="Times New Roman" w:hAnsi="Times New Roman"/>
          <w:spacing w:val="-2"/>
          <w:sz w:val="22"/>
          <w:szCs w:val="22"/>
        </w:rPr>
        <w:t>u</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z w:val="22"/>
          <w:szCs w:val="22"/>
        </w:rPr>
        <w:t>s</w:t>
      </w:r>
      <w:r w:rsidRPr="00506A57">
        <w:rPr>
          <w:rFonts w:ascii="Times New Roman" w:hAnsi="Times New Roman"/>
          <w:spacing w:val="3"/>
          <w:sz w:val="22"/>
          <w:szCs w:val="22"/>
        </w:rPr>
        <w:t>e</w:t>
      </w:r>
      <w:r w:rsidRPr="00506A57">
        <w:rPr>
          <w:rFonts w:ascii="Times New Roman" w:hAnsi="Times New Roman"/>
          <w:sz w:val="22"/>
          <w:szCs w:val="22"/>
        </w:rPr>
        <w:t>d</w:t>
      </w:r>
      <w:r w:rsidRPr="00506A57">
        <w:rPr>
          <w:rFonts w:ascii="Times New Roman" w:hAnsi="Times New Roman"/>
          <w:spacing w:val="2"/>
          <w:sz w:val="22"/>
          <w:szCs w:val="22"/>
        </w:rPr>
        <w:t xml:space="preserve"> </w:t>
      </w:r>
      <w:r w:rsidRPr="00506A57">
        <w:rPr>
          <w:rFonts w:ascii="Times New Roman" w:hAnsi="Times New Roman"/>
          <w:sz w:val="22"/>
          <w:szCs w:val="22"/>
        </w:rPr>
        <w:t>u</w:t>
      </w:r>
      <w:r w:rsidRPr="00506A57">
        <w:rPr>
          <w:rFonts w:ascii="Times New Roman" w:hAnsi="Times New Roman"/>
          <w:spacing w:val="-2"/>
          <w:sz w:val="22"/>
          <w:szCs w:val="22"/>
        </w:rPr>
        <w:t>s</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s of</w:t>
      </w:r>
      <w:r w:rsidRPr="00506A57">
        <w:rPr>
          <w:rFonts w:ascii="Times New Roman" w:hAnsi="Times New Roman"/>
          <w:spacing w:val="3"/>
          <w:sz w:val="22"/>
          <w:szCs w:val="22"/>
        </w:rPr>
        <w:t xml:space="preserve"> </w:t>
      </w:r>
      <w:r w:rsidRPr="00506A57">
        <w:rPr>
          <w:rFonts w:ascii="Times New Roman" w:hAnsi="Times New Roman"/>
          <w:sz w:val="22"/>
          <w:szCs w:val="22"/>
        </w:rPr>
        <w:t>a</w:t>
      </w:r>
      <w:r w:rsidRPr="00506A57">
        <w:rPr>
          <w:rFonts w:ascii="Times New Roman" w:hAnsi="Times New Roman"/>
          <w:spacing w:val="3"/>
          <w:sz w:val="22"/>
          <w:szCs w:val="22"/>
        </w:rPr>
        <w:t xml:space="preserve"> </w:t>
      </w:r>
      <w:r w:rsidRPr="00506A57">
        <w:rPr>
          <w:rFonts w:ascii="Times New Roman" w:hAnsi="Times New Roman"/>
          <w:sz w:val="22"/>
          <w:szCs w:val="22"/>
        </w:rPr>
        <w:t>da</w:t>
      </w:r>
      <w:r w:rsidRPr="00506A57">
        <w:rPr>
          <w:rFonts w:ascii="Times New Roman" w:hAnsi="Times New Roman"/>
          <w:spacing w:val="-1"/>
          <w:sz w:val="22"/>
          <w:szCs w:val="22"/>
        </w:rPr>
        <w:t>t</w:t>
      </w:r>
      <w:r w:rsidRPr="00506A57">
        <w:rPr>
          <w:rFonts w:ascii="Times New Roman" w:hAnsi="Times New Roman"/>
          <w:spacing w:val="2"/>
          <w:sz w:val="22"/>
          <w:szCs w:val="22"/>
        </w:rPr>
        <w:t>a</w:t>
      </w:r>
      <w:r w:rsidRPr="00506A57">
        <w:rPr>
          <w:rFonts w:ascii="Times New Roman" w:hAnsi="Times New Roman"/>
          <w:spacing w:val="-4"/>
          <w:sz w:val="22"/>
          <w:szCs w:val="22"/>
        </w:rPr>
        <w:t>-</w:t>
      </w:r>
      <w:r w:rsidRPr="00506A57">
        <w:rPr>
          <w:rFonts w:ascii="Times New Roman" w:hAnsi="Times New Roman"/>
          <w:sz w:val="22"/>
          <w:szCs w:val="22"/>
        </w:rPr>
        <w:t>p</w:t>
      </w:r>
      <w:r w:rsidRPr="00506A57">
        <w:rPr>
          <w:rFonts w:ascii="Times New Roman" w:hAnsi="Times New Roman"/>
          <w:spacing w:val="1"/>
          <w:sz w:val="22"/>
          <w:szCs w:val="22"/>
        </w:rPr>
        <w:t>r</w:t>
      </w:r>
      <w:r w:rsidRPr="00506A57">
        <w:rPr>
          <w:rFonts w:ascii="Times New Roman" w:hAnsi="Times New Roman"/>
          <w:sz w:val="22"/>
          <w:szCs w:val="22"/>
        </w:rPr>
        <w:t>oc</w:t>
      </w:r>
      <w:r w:rsidRPr="00506A57">
        <w:rPr>
          <w:rFonts w:ascii="Times New Roman" w:hAnsi="Times New Roman"/>
          <w:spacing w:val="1"/>
          <w:sz w:val="22"/>
          <w:szCs w:val="22"/>
        </w:rPr>
        <w:t>e</w:t>
      </w:r>
      <w:r w:rsidRPr="00506A57">
        <w:rPr>
          <w:rFonts w:ascii="Times New Roman" w:hAnsi="Times New Roman"/>
          <w:sz w:val="22"/>
          <w:szCs w:val="22"/>
        </w:rPr>
        <w:t>s</w:t>
      </w:r>
      <w:r w:rsidRPr="00506A57">
        <w:rPr>
          <w:rFonts w:ascii="Times New Roman" w:hAnsi="Times New Roman"/>
          <w:spacing w:val="-1"/>
          <w:sz w:val="22"/>
          <w:szCs w:val="22"/>
        </w:rPr>
        <w:t>s</w:t>
      </w:r>
      <w:r w:rsidRPr="00506A57">
        <w:rPr>
          <w:rFonts w:ascii="Times New Roman" w:hAnsi="Times New Roman"/>
          <w:spacing w:val="1"/>
          <w:sz w:val="22"/>
          <w:szCs w:val="22"/>
        </w:rPr>
        <w:t>i</w:t>
      </w:r>
      <w:r w:rsidRPr="00506A57">
        <w:rPr>
          <w:rFonts w:ascii="Times New Roman" w:hAnsi="Times New Roman"/>
          <w:sz w:val="22"/>
          <w:szCs w:val="22"/>
        </w:rPr>
        <w:t>ng s</w:t>
      </w:r>
      <w:r w:rsidRPr="00506A57">
        <w:rPr>
          <w:rFonts w:ascii="Times New Roman" w:hAnsi="Times New Roman"/>
          <w:spacing w:val="-2"/>
          <w:sz w:val="22"/>
          <w:szCs w:val="22"/>
        </w:rPr>
        <w:t>y</w:t>
      </w:r>
      <w:r w:rsidRPr="00506A57">
        <w:rPr>
          <w:rFonts w:ascii="Times New Roman" w:hAnsi="Times New Roman"/>
          <w:sz w:val="22"/>
          <w:szCs w:val="22"/>
        </w:rPr>
        <w:t>s</w:t>
      </w:r>
      <w:r w:rsidRPr="00506A57">
        <w:rPr>
          <w:rFonts w:ascii="Times New Roman" w:hAnsi="Times New Roman"/>
          <w:spacing w:val="1"/>
          <w:sz w:val="22"/>
          <w:szCs w:val="22"/>
        </w:rPr>
        <w:t>t</w:t>
      </w:r>
      <w:r w:rsidRPr="00506A57">
        <w:rPr>
          <w:rFonts w:ascii="Times New Roman" w:hAnsi="Times New Roman"/>
          <w:spacing w:val="-2"/>
          <w:sz w:val="22"/>
          <w:szCs w:val="22"/>
        </w:rPr>
        <w:t>e</w:t>
      </w:r>
      <w:r w:rsidRPr="00506A57">
        <w:rPr>
          <w:rFonts w:ascii="Times New Roman" w:hAnsi="Times New Roman"/>
          <w:sz w:val="22"/>
          <w:szCs w:val="22"/>
        </w:rPr>
        <w:t>m</w:t>
      </w:r>
      <w:r w:rsidRPr="00506A57">
        <w:rPr>
          <w:rFonts w:ascii="Times New Roman" w:hAnsi="Times New Roman"/>
          <w:spacing w:val="-1"/>
          <w:sz w:val="22"/>
          <w:szCs w:val="22"/>
        </w:rPr>
        <w:t xml:space="preserve"> </w:t>
      </w:r>
      <w:r w:rsidRPr="00506A57">
        <w:rPr>
          <w:rFonts w:ascii="Times New Roman" w:hAnsi="Times New Roman"/>
          <w:sz w:val="22"/>
          <w:szCs w:val="22"/>
        </w:rPr>
        <w:t>c</w:t>
      </w:r>
      <w:r w:rsidRPr="00506A57">
        <w:rPr>
          <w:rFonts w:ascii="Times New Roman" w:hAnsi="Times New Roman"/>
          <w:spacing w:val="1"/>
          <w:sz w:val="22"/>
          <w:szCs w:val="22"/>
        </w:rPr>
        <w:t>a</w:t>
      </w:r>
      <w:r w:rsidRPr="00506A57">
        <w:rPr>
          <w:rFonts w:ascii="Times New Roman" w:hAnsi="Times New Roman"/>
          <w:sz w:val="22"/>
          <w:szCs w:val="22"/>
        </w:rPr>
        <w:t>n</w:t>
      </w:r>
      <w:r w:rsidRPr="00506A57">
        <w:rPr>
          <w:rFonts w:ascii="Times New Roman" w:hAnsi="Times New Roman"/>
          <w:spacing w:val="2"/>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z w:val="22"/>
          <w:szCs w:val="22"/>
        </w:rPr>
        <w:t>c</w:t>
      </w:r>
      <w:r w:rsidRPr="00506A57">
        <w:rPr>
          <w:rFonts w:ascii="Times New Roman" w:hAnsi="Times New Roman"/>
          <w:spacing w:val="1"/>
          <w:sz w:val="22"/>
          <w:szCs w:val="22"/>
        </w:rPr>
        <w:t>e</w:t>
      </w:r>
      <w:r w:rsidRPr="00506A57">
        <w:rPr>
          <w:rFonts w:ascii="Times New Roman" w:hAnsi="Times New Roman"/>
          <w:sz w:val="22"/>
          <w:szCs w:val="22"/>
        </w:rPr>
        <w:t>ss</w:t>
      </w:r>
      <w:r w:rsidRPr="00506A57">
        <w:rPr>
          <w:rFonts w:ascii="Times New Roman" w:hAnsi="Times New Roman"/>
          <w:spacing w:val="3"/>
          <w:sz w:val="22"/>
          <w:szCs w:val="22"/>
        </w:rPr>
        <w:t xml:space="preserve"> </w:t>
      </w:r>
      <w:r w:rsidRPr="00506A57">
        <w:rPr>
          <w:rFonts w:ascii="Times New Roman" w:hAnsi="Times New Roman"/>
          <w:sz w:val="22"/>
          <w:szCs w:val="22"/>
        </w:rPr>
        <w:t>o</w:t>
      </w:r>
      <w:r w:rsidRPr="00506A57">
        <w:rPr>
          <w:rFonts w:ascii="Times New Roman" w:hAnsi="Times New Roman"/>
          <w:spacing w:val="-2"/>
          <w:sz w:val="22"/>
          <w:szCs w:val="22"/>
        </w:rPr>
        <w:t>n</w:t>
      </w:r>
      <w:r w:rsidRPr="00506A57">
        <w:rPr>
          <w:rFonts w:ascii="Times New Roman" w:hAnsi="Times New Roman"/>
          <w:spacing w:val="1"/>
          <w:sz w:val="22"/>
          <w:szCs w:val="22"/>
        </w:rPr>
        <w:t>l</w:t>
      </w:r>
      <w:r w:rsidRPr="00506A57">
        <w:rPr>
          <w:rFonts w:ascii="Times New Roman" w:hAnsi="Times New Roman"/>
          <w:sz w:val="22"/>
          <w:szCs w:val="22"/>
        </w:rPr>
        <w:t xml:space="preserve">y </w:t>
      </w:r>
      <w:r w:rsidRPr="00506A57">
        <w:rPr>
          <w:rFonts w:ascii="Times New Roman" w:hAnsi="Times New Roman"/>
          <w:spacing w:val="1"/>
          <w:sz w:val="22"/>
          <w:szCs w:val="22"/>
        </w:rPr>
        <w:t>t</w:t>
      </w:r>
      <w:r w:rsidRPr="00506A57">
        <w:rPr>
          <w:rFonts w:ascii="Times New Roman" w:hAnsi="Times New Roman"/>
          <w:sz w:val="22"/>
          <w:szCs w:val="22"/>
        </w:rPr>
        <w:t>he</w:t>
      </w:r>
      <w:r w:rsidRPr="00506A57">
        <w:rPr>
          <w:rFonts w:ascii="Times New Roman" w:hAnsi="Times New Roman"/>
          <w:spacing w:val="3"/>
          <w:sz w:val="22"/>
          <w:szCs w:val="22"/>
        </w:rPr>
        <w:t xml:space="preserve"> </w:t>
      </w:r>
      <w:r w:rsidRPr="00506A57">
        <w:rPr>
          <w:rFonts w:ascii="Times New Roman" w:hAnsi="Times New Roman"/>
          <w:sz w:val="22"/>
          <w:szCs w:val="22"/>
        </w:rPr>
        <w:t>pe</w:t>
      </w:r>
      <w:r w:rsidRPr="00506A57">
        <w:rPr>
          <w:rFonts w:ascii="Times New Roman" w:hAnsi="Times New Roman"/>
          <w:spacing w:val="-1"/>
          <w:sz w:val="22"/>
          <w:szCs w:val="22"/>
        </w:rPr>
        <w:t>r</w:t>
      </w:r>
      <w:r w:rsidRPr="00506A57">
        <w:rPr>
          <w:rFonts w:ascii="Times New Roman" w:hAnsi="Times New Roman"/>
          <w:spacing w:val="-2"/>
          <w:sz w:val="22"/>
          <w:szCs w:val="22"/>
        </w:rPr>
        <w:t>s</w:t>
      </w:r>
      <w:r w:rsidRPr="00506A57">
        <w:rPr>
          <w:rFonts w:ascii="Times New Roman" w:hAnsi="Times New Roman"/>
          <w:sz w:val="22"/>
          <w:szCs w:val="22"/>
        </w:rPr>
        <w:t>on</w:t>
      </w:r>
      <w:r w:rsidRPr="00506A57">
        <w:rPr>
          <w:rFonts w:ascii="Times New Roman" w:hAnsi="Times New Roman"/>
          <w:spacing w:val="-2"/>
          <w:sz w:val="22"/>
          <w:szCs w:val="22"/>
        </w:rPr>
        <w:t>a</w:t>
      </w:r>
      <w:r w:rsidRPr="00506A57">
        <w:rPr>
          <w:rFonts w:ascii="Times New Roman" w:hAnsi="Times New Roman"/>
          <w:sz w:val="22"/>
          <w:szCs w:val="22"/>
        </w:rPr>
        <w:t>l da</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o </w:t>
      </w:r>
      <w:r w:rsidRPr="00506A57">
        <w:rPr>
          <w:rFonts w:ascii="Times New Roman" w:hAnsi="Times New Roman"/>
          <w:spacing w:val="-1"/>
          <w:sz w:val="22"/>
          <w:szCs w:val="22"/>
        </w:rPr>
        <w:t>w</w:t>
      </w:r>
      <w:r w:rsidRPr="00506A57">
        <w:rPr>
          <w:rFonts w:ascii="Times New Roman" w:hAnsi="Times New Roman"/>
          <w:spacing w:val="-2"/>
          <w:sz w:val="22"/>
          <w:szCs w:val="22"/>
        </w:rPr>
        <w:t>h</w:t>
      </w:r>
      <w:r w:rsidRPr="00506A57">
        <w:rPr>
          <w:rFonts w:ascii="Times New Roman" w:hAnsi="Times New Roman"/>
          <w:spacing w:val="1"/>
          <w:sz w:val="22"/>
          <w:szCs w:val="22"/>
        </w:rPr>
        <w:t>i</w:t>
      </w:r>
      <w:r w:rsidRPr="00506A57">
        <w:rPr>
          <w:rFonts w:ascii="Times New Roman" w:hAnsi="Times New Roman"/>
          <w:sz w:val="22"/>
          <w:szCs w:val="22"/>
        </w:rPr>
        <w:t>ch</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h</w:t>
      </w:r>
      <w:r w:rsidRPr="00506A57">
        <w:rPr>
          <w:rFonts w:ascii="Times New Roman" w:hAnsi="Times New Roman"/>
          <w:spacing w:val="-2"/>
          <w:sz w:val="22"/>
          <w:szCs w:val="22"/>
        </w:rPr>
        <w:t>e</w:t>
      </w:r>
      <w:r w:rsidRPr="00506A57">
        <w:rPr>
          <w:rFonts w:ascii="Times New Roman" w:hAnsi="Times New Roman"/>
          <w:spacing w:val="1"/>
          <w:sz w:val="22"/>
          <w:szCs w:val="22"/>
        </w:rPr>
        <w:t>i</w:t>
      </w:r>
      <w:r w:rsidRPr="00506A57">
        <w:rPr>
          <w:rFonts w:ascii="Times New Roman" w:hAnsi="Times New Roman"/>
          <w:sz w:val="22"/>
          <w:szCs w:val="22"/>
        </w:rPr>
        <w:t>r</w:t>
      </w:r>
      <w:r w:rsidRPr="00506A57">
        <w:rPr>
          <w:rFonts w:ascii="Times New Roman" w:hAnsi="Times New Roman"/>
          <w:spacing w:val="-2"/>
          <w:sz w:val="22"/>
          <w:szCs w:val="22"/>
        </w:rPr>
        <w:t xml:space="preserve"> </w:t>
      </w:r>
      <w:r w:rsidRPr="00506A57">
        <w:rPr>
          <w:rFonts w:ascii="Times New Roman" w:hAnsi="Times New Roman"/>
          <w:sz w:val="22"/>
          <w:szCs w:val="22"/>
        </w:rPr>
        <w:t>a</w:t>
      </w:r>
      <w:r w:rsidRPr="00506A57">
        <w:rPr>
          <w:rFonts w:ascii="Times New Roman" w:hAnsi="Times New Roman"/>
          <w:spacing w:val="1"/>
          <w:sz w:val="22"/>
          <w:szCs w:val="22"/>
        </w:rPr>
        <w:t>c</w:t>
      </w:r>
      <w:r w:rsidRPr="00506A57">
        <w:rPr>
          <w:rFonts w:ascii="Times New Roman" w:hAnsi="Times New Roman"/>
          <w:spacing w:val="-2"/>
          <w:sz w:val="22"/>
          <w:szCs w:val="22"/>
        </w:rPr>
        <w:t>c</w:t>
      </w:r>
      <w:r w:rsidRPr="00506A57">
        <w:rPr>
          <w:rFonts w:ascii="Times New Roman" w:hAnsi="Times New Roman"/>
          <w:sz w:val="22"/>
          <w:szCs w:val="22"/>
        </w:rPr>
        <w:t>e</w:t>
      </w:r>
      <w:r w:rsidRPr="00506A57">
        <w:rPr>
          <w:rFonts w:ascii="Times New Roman" w:hAnsi="Times New Roman"/>
          <w:spacing w:val="1"/>
          <w:sz w:val="22"/>
          <w:szCs w:val="22"/>
        </w:rPr>
        <w:t>s</w:t>
      </w:r>
      <w:r w:rsidRPr="00506A57">
        <w:rPr>
          <w:rFonts w:ascii="Times New Roman" w:hAnsi="Times New Roman"/>
          <w:sz w:val="22"/>
          <w:szCs w:val="22"/>
        </w:rPr>
        <w:t>s</w:t>
      </w:r>
      <w:r w:rsidRPr="00506A57">
        <w:rPr>
          <w:rFonts w:ascii="Times New Roman" w:hAnsi="Times New Roman"/>
          <w:spacing w:val="-2"/>
          <w:sz w:val="22"/>
          <w:szCs w:val="22"/>
        </w:rPr>
        <w:t xml:space="preserve"> </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pacing w:val="-2"/>
          <w:sz w:val="22"/>
          <w:szCs w:val="22"/>
        </w:rPr>
        <w:t>g</w:t>
      </w:r>
      <w:r w:rsidRPr="00506A57">
        <w:rPr>
          <w:rFonts w:ascii="Times New Roman" w:hAnsi="Times New Roman"/>
          <w:sz w:val="22"/>
          <w:szCs w:val="22"/>
        </w:rPr>
        <w:t>ht</w:t>
      </w:r>
      <w:r w:rsidRPr="00506A57">
        <w:rPr>
          <w:rFonts w:ascii="Times New Roman" w:hAnsi="Times New Roman"/>
          <w:spacing w:val="1"/>
          <w:sz w:val="22"/>
          <w:szCs w:val="22"/>
        </w:rPr>
        <w:t xml:space="preserve"> r</w:t>
      </w:r>
      <w:r w:rsidRPr="00506A57">
        <w:rPr>
          <w:rFonts w:ascii="Times New Roman" w:hAnsi="Times New Roman"/>
          <w:sz w:val="22"/>
          <w:szCs w:val="22"/>
        </w:rPr>
        <w:t>e</w:t>
      </w:r>
      <w:r w:rsidRPr="00506A57">
        <w:rPr>
          <w:rFonts w:ascii="Times New Roman" w:hAnsi="Times New Roman"/>
          <w:spacing w:val="-1"/>
          <w:sz w:val="22"/>
          <w:szCs w:val="22"/>
        </w:rPr>
        <w:t>f</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pacing w:val="-2"/>
          <w:sz w:val="22"/>
          <w:szCs w:val="22"/>
        </w:rPr>
        <w:t>s</w:t>
      </w:r>
      <w:r w:rsidRPr="00506A57">
        <w:rPr>
          <w:rFonts w:ascii="Times New Roman" w:hAnsi="Times New Roman"/>
          <w:sz w:val="22"/>
          <w:szCs w:val="22"/>
        </w:rPr>
        <w:t>;</w:t>
      </w:r>
    </w:p>
    <w:p w:rsidR="00506A57" w:rsidRPr="00506A57" w:rsidRDefault="00506A57" w:rsidP="00506A57">
      <w:pPr>
        <w:spacing w:before="9" w:after="0" w:line="110" w:lineRule="exact"/>
        <w:rPr>
          <w:sz w:val="11"/>
          <w:szCs w:val="11"/>
        </w:rPr>
      </w:pPr>
    </w:p>
    <w:p w:rsidR="00506A57" w:rsidRPr="00506A57" w:rsidRDefault="00506A57" w:rsidP="00506A57">
      <w:pPr>
        <w:tabs>
          <w:tab w:val="left" w:pos="1660"/>
        </w:tabs>
        <w:spacing w:after="0"/>
        <w:ind w:left="1249" w:right="-20"/>
        <w:rPr>
          <w:rFonts w:ascii="Times New Roman" w:hAnsi="Times New Roman"/>
        </w:rPr>
      </w:pPr>
      <w:r w:rsidRPr="00506A57">
        <w:rPr>
          <w:rFonts w:ascii="Times New Roman" w:hAnsi="Times New Roman"/>
          <w:sz w:val="22"/>
          <w:szCs w:val="22"/>
        </w:rPr>
        <w:t>c)</w:t>
      </w:r>
      <w:r w:rsidRPr="00506A57">
        <w:rPr>
          <w:rFonts w:ascii="Times New Roman" w:hAnsi="Times New Roman"/>
          <w:sz w:val="22"/>
          <w:szCs w:val="22"/>
        </w:rPr>
        <w:tab/>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1"/>
          <w:sz w:val="22"/>
          <w:szCs w:val="22"/>
        </w:rPr>
        <w:t>c</w:t>
      </w:r>
      <w:r w:rsidRPr="00506A57">
        <w:rPr>
          <w:rFonts w:ascii="Times New Roman" w:hAnsi="Times New Roman"/>
          <w:spacing w:val="-2"/>
          <w:sz w:val="22"/>
          <w:szCs w:val="22"/>
        </w:rPr>
        <w:t>o</w:t>
      </w:r>
      <w:r w:rsidRPr="00506A57">
        <w:rPr>
          <w:rFonts w:ascii="Times New Roman" w:hAnsi="Times New Roman"/>
          <w:spacing w:val="1"/>
          <w:sz w:val="22"/>
          <w:szCs w:val="22"/>
        </w:rPr>
        <w:t>r</w:t>
      </w:r>
      <w:r w:rsidRPr="00506A57">
        <w:rPr>
          <w:rFonts w:ascii="Times New Roman" w:hAnsi="Times New Roman"/>
          <w:sz w:val="22"/>
          <w:szCs w:val="22"/>
        </w:rPr>
        <w:t xml:space="preserve">d </w:t>
      </w:r>
      <w:r w:rsidRPr="00506A57">
        <w:rPr>
          <w:rFonts w:ascii="Times New Roman" w:hAnsi="Times New Roman"/>
          <w:spacing w:val="-1"/>
          <w:sz w:val="22"/>
          <w:szCs w:val="22"/>
        </w:rPr>
        <w:t>w</w:t>
      </w:r>
      <w:r w:rsidRPr="00506A57">
        <w:rPr>
          <w:rFonts w:ascii="Times New Roman" w:hAnsi="Times New Roman"/>
          <w:sz w:val="22"/>
          <w:szCs w:val="22"/>
        </w:rPr>
        <w:t>h</w:t>
      </w:r>
      <w:r w:rsidRPr="00506A57">
        <w:rPr>
          <w:rFonts w:ascii="Times New Roman" w:hAnsi="Times New Roman"/>
          <w:spacing w:val="-1"/>
          <w:sz w:val="22"/>
          <w:szCs w:val="22"/>
        </w:rPr>
        <w:t>i</w:t>
      </w:r>
      <w:r w:rsidRPr="00506A57">
        <w:rPr>
          <w:rFonts w:ascii="Times New Roman" w:hAnsi="Times New Roman"/>
          <w:sz w:val="22"/>
          <w:szCs w:val="22"/>
        </w:rPr>
        <w:t>ch p</w:t>
      </w:r>
      <w:r w:rsidRPr="00506A57">
        <w:rPr>
          <w:rFonts w:ascii="Times New Roman" w:hAnsi="Times New Roman"/>
          <w:spacing w:val="-2"/>
          <w:sz w:val="22"/>
          <w:szCs w:val="22"/>
        </w:rPr>
        <w:t>e</w:t>
      </w:r>
      <w:r w:rsidRPr="00506A57">
        <w:rPr>
          <w:rFonts w:ascii="Times New Roman" w:hAnsi="Times New Roman"/>
          <w:spacing w:val="1"/>
          <w:sz w:val="22"/>
          <w:szCs w:val="22"/>
        </w:rPr>
        <w:t>r</w:t>
      </w:r>
      <w:r w:rsidRPr="00506A57">
        <w:rPr>
          <w:rFonts w:ascii="Times New Roman" w:hAnsi="Times New Roman"/>
          <w:sz w:val="22"/>
          <w:szCs w:val="22"/>
        </w:rPr>
        <w:t>s</w:t>
      </w:r>
      <w:r w:rsidRPr="00506A57">
        <w:rPr>
          <w:rFonts w:ascii="Times New Roman" w:hAnsi="Times New Roman"/>
          <w:spacing w:val="-2"/>
          <w:sz w:val="22"/>
          <w:szCs w:val="22"/>
        </w:rPr>
        <w:t>o</w:t>
      </w:r>
      <w:r w:rsidRPr="00506A57">
        <w:rPr>
          <w:rFonts w:ascii="Times New Roman" w:hAnsi="Times New Roman"/>
          <w:sz w:val="22"/>
          <w:szCs w:val="22"/>
        </w:rPr>
        <w:t>nal</w:t>
      </w:r>
      <w:r w:rsidRPr="00506A57">
        <w:rPr>
          <w:rFonts w:ascii="Times New Roman" w:hAnsi="Times New Roman"/>
          <w:spacing w:val="-1"/>
          <w:sz w:val="22"/>
          <w:szCs w:val="22"/>
        </w:rPr>
        <w:t xml:space="preserve"> </w:t>
      </w:r>
      <w:r w:rsidRPr="00506A57">
        <w:rPr>
          <w:rFonts w:ascii="Times New Roman" w:hAnsi="Times New Roman"/>
          <w:sz w:val="22"/>
          <w:szCs w:val="22"/>
        </w:rPr>
        <w:t>d</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2"/>
          <w:sz w:val="22"/>
          <w:szCs w:val="22"/>
        </w:rPr>
        <w:t xml:space="preserve"> </w:t>
      </w:r>
      <w:r w:rsidRPr="00506A57">
        <w:rPr>
          <w:rFonts w:ascii="Times New Roman" w:hAnsi="Times New Roman"/>
          <w:sz w:val="22"/>
          <w:szCs w:val="22"/>
        </w:rPr>
        <w:t>ha</w:t>
      </w:r>
      <w:r w:rsidRPr="00506A57">
        <w:rPr>
          <w:rFonts w:ascii="Times New Roman" w:hAnsi="Times New Roman"/>
          <w:spacing w:val="-2"/>
          <w:sz w:val="22"/>
          <w:szCs w:val="22"/>
        </w:rPr>
        <w:t>v</w:t>
      </w:r>
      <w:r w:rsidRPr="00506A57">
        <w:rPr>
          <w:rFonts w:ascii="Times New Roman" w:hAnsi="Times New Roman"/>
          <w:sz w:val="22"/>
          <w:szCs w:val="22"/>
        </w:rPr>
        <w:t xml:space="preserve">e been </w:t>
      </w:r>
      <w:r w:rsidRPr="00506A57">
        <w:rPr>
          <w:rFonts w:ascii="Times New Roman" w:hAnsi="Times New Roman"/>
          <w:spacing w:val="-2"/>
          <w:sz w:val="22"/>
          <w:szCs w:val="22"/>
        </w:rPr>
        <w:t>c</w:t>
      </w:r>
      <w:r w:rsidRPr="00506A57">
        <w:rPr>
          <w:rFonts w:ascii="Times New Roman" w:hAnsi="Times New Roman"/>
          <w:sz w:val="22"/>
          <w:szCs w:val="22"/>
        </w:rPr>
        <w:t>o</w:t>
      </w:r>
      <w:r w:rsidRPr="00506A57">
        <w:rPr>
          <w:rFonts w:ascii="Times New Roman" w:hAnsi="Times New Roman"/>
          <w:spacing w:val="-1"/>
          <w:sz w:val="22"/>
          <w:szCs w:val="22"/>
        </w:rPr>
        <w:t>m</w:t>
      </w:r>
      <w:r w:rsidRPr="00506A57">
        <w:rPr>
          <w:rFonts w:ascii="Times New Roman" w:hAnsi="Times New Roman"/>
          <w:spacing w:val="-4"/>
          <w:sz w:val="22"/>
          <w:szCs w:val="22"/>
        </w:rPr>
        <w:t>m</w:t>
      </w:r>
      <w:r w:rsidRPr="00506A57">
        <w:rPr>
          <w:rFonts w:ascii="Times New Roman" w:hAnsi="Times New Roman"/>
          <w:sz w:val="22"/>
          <w:szCs w:val="22"/>
        </w:rPr>
        <w:t>un</w:t>
      </w:r>
      <w:r w:rsidRPr="00506A57">
        <w:rPr>
          <w:rFonts w:ascii="Times New Roman" w:hAnsi="Times New Roman"/>
          <w:spacing w:val="1"/>
          <w:sz w:val="22"/>
          <w:szCs w:val="22"/>
        </w:rPr>
        <w:t>i</w:t>
      </w:r>
      <w:r w:rsidRPr="00506A57">
        <w:rPr>
          <w:rFonts w:ascii="Times New Roman" w:hAnsi="Times New Roman"/>
          <w:sz w:val="22"/>
          <w:szCs w:val="22"/>
        </w:rPr>
        <w:t>c</w:t>
      </w:r>
      <w:r w:rsidRPr="00506A57">
        <w:rPr>
          <w:rFonts w:ascii="Times New Roman" w:hAnsi="Times New Roman"/>
          <w:spacing w:val="1"/>
          <w:sz w:val="22"/>
          <w:szCs w:val="22"/>
        </w:rPr>
        <w:t>at</w:t>
      </w:r>
      <w:r w:rsidRPr="00506A57">
        <w:rPr>
          <w:rFonts w:ascii="Times New Roman" w:hAnsi="Times New Roman"/>
          <w:sz w:val="22"/>
          <w:szCs w:val="22"/>
        </w:rPr>
        <w:t>ed,</w:t>
      </w:r>
      <w:r w:rsidRPr="00506A57">
        <w:rPr>
          <w:rFonts w:ascii="Times New Roman" w:hAnsi="Times New Roman"/>
          <w:spacing w:val="-4"/>
          <w:sz w:val="22"/>
          <w:szCs w:val="22"/>
        </w:rPr>
        <w:t xml:space="preserve"> </w:t>
      </w:r>
      <w:r w:rsidRPr="00506A57">
        <w:rPr>
          <w:rFonts w:ascii="Times New Roman" w:hAnsi="Times New Roman"/>
          <w:spacing w:val="-1"/>
          <w:sz w:val="22"/>
          <w:szCs w:val="22"/>
        </w:rPr>
        <w:t>w</w:t>
      </w:r>
      <w:r w:rsidRPr="00506A57">
        <w:rPr>
          <w:rFonts w:ascii="Times New Roman" w:hAnsi="Times New Roman"/>
          <w:sz w:val="22"/>
          <w:szCs w:val="22"/>
        </w:rPr>
        <w:t>hen and</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o </w:t>
      </w:r>
      <w:r w:rsidRPr="00506A57">
        <w:rPr>
          <w:rFonts w:ascii="Times New Roman" w:hAnsi="Times New Roman"/>
          <w:spacing w:val="-1"/>
          <w:sz w:val="22"/>
          <w:szCs w:val="22"/>
        </w:rPr>
        <w:t>w</w:t>
      </w:r>
      <w:r w:rsidRPr="00506A57">
        <w:rPr>
          <w:rFonts w:ascii="Times New Roman" w:hAnsi="Times New Roman"/>
          <w:sz w:val="22"/>
          <w:szCs w:val="22"/>
        </w:rPr>
        <w:t>ho</w:t>
      </w:r>
      <w:r w:rsidRPr="00506A57">
        <w:rPr>
          <w:rFonts w:ascii="Times New Roman" w:hAnsi="Times New Roman"/>
          <w:spacing w:val="-4"/>
          <w:sz w:val="22"/>
          <w:szCs w:val="22"/>
        </w:rPr>
        <w:t>m</w:t>
      </w:r>
      <w:r w:rsidRPr="00506A57">
        <w:rPr>
          <w:rFonts w:ascii="Times New Roman" w:hAnsi="Times New Roman"/>
          <w:sz w:val="22"/>
          <w:szCs w:val="22"/>
        </w:rPr>
        <w:t>;</w:t>
      </w:r>
    </w:p>
    <w:p w:rsidR="00506A57" w:rsidRPr="00506A57" w:rsidRDefault="00506A57" w:rsidP="00506A57">
      <w:pPr>
        <w:spacing w:before="9" w:after="0" w:line="110" w:lineRule="exact"/>
        <w:rPr>
          <w:sz w:val="11"/>
          <w:szCs w:val="11"/>
        </w:rPr>
      </w:pPr>
    </w:p>
    <w:p w:rsidR="00506A57" w:rsidRPr="00506A57" w:rsidRDefault="00506A57" w:rsidP="00506A57">
      <w:pPr>
        <w:tabs>
          <w:tab w:val="left" w:pos="1660"/>
        </w:tabs>
        <w:spacing w:after="0" w:line="241" w:lineRule="auto"/>
        <w:ind w:left="1676" w:right="54" w:hanging="427"/>
        <w:rPr>
          <w:rFonts w:ascii="Times New Roman" w:hAnsi="Times New Roman"/>
        </w:rPr>
      </w:pPr>
      <w:r w:rsidRPr="00506A57">
        <w:rPr>
          <w:rFonts w:ascii="Times New Roman" w:hAnsi="Times New Roman"/>
          <w:sz w:val="22"/>
          <w:szCs w:val="22"/>
        </w:rPr>
        <w:t>d)</w:t>
      </w:r>
      <w:r w:rsidRPr="00506A57">
        <w:rPr>
          <w:rFonts w:ascii="Times New Roman" w:hAnsi="Times New Roman"/>
          <w:sz w:val="22"/>
          <w:szCs w:val="22"/>
        </w:rPr>
        <w:tab/>
        <w:t>en</w:t>
      </w:r>
      <w:r w:rsidRPr="00506A57">
        <w:rPr>
          <w:rFonts w:ascii="Times New Roman" w:hAnsi="Times New Roman"/>
          <w:spacing w:val="1"/>
          <w:sz w:val="22"/>
          <w:szCs w:val="22"/>
        </w:rPr>
        <w:t>s</w:t>
      </w:r>
      <w:r w:rsidRPr="00506A57">
        <w:rPr>
          <w:rFonts w:ascii="Times New Roman" w:hAnsi="Times New Roman"/>
          <w:sz w:val="22"/>
          <w:szCs w:val="22"/>
        </w:rPr>
        <w:t>u</w:t>
      </w:r>
      <w:r w:rsidRPr="00506A57">
        <w:rPr>
          <w:rFonts w:ascii="Times New Roman" w:hAnsi="Times New Roman"/>
          <w:spacing w:val="-2"/>
          <w:sz w:val="22"/>
          <w:szCs w:val="22"/>
        </w:rPr>
        <w:t>r</w:t>
      </w:r>
      <w:r w:rsidRPr="00506A57">
        <w:rPr>
          <w:rFonts w:ascii="Times New Roman" w:hAnsi="Times New Roman"/>
          <w:sz w:val="22"/>
          <w:szCs w:val="22"/>
        </w:rPr>
        <w:t>e</w:t>
      </w:r>
      <w:r w:rsidRPr="00506A57">
        <w:rPr>
          <w:rFonts w:ascii="Times New Roman" w:hAnsi="Times New Roman"/>
          <w:spacing w:val="15"/>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at</w:t>
      </w:r>
      <w:r w:rsidRPr="00506A57">
        <w:rPr>
          <w:rFonts w:ascii="Times New Roman" w:hAnsi="Times New Roman"/>
          <w:spacing w:val="16"/>
          <w:sz w:val="22"/>
          <w:szCs w:val="22"/>
        </w:rPr>
        <w:t xml:space="preserve"> </w:t>
      </w:r>
      <w:r w:rsidRPr="00506A57">
        <w:rPr>
          <w:rFonts w:ascii="Times New Roman" w:hAnsi="Times New Roman"/>
          <w:spacing w:val="-2"/>
          <w:sz w:val="22"/>
          <w:szCs w:val="22"/>
        </w:rPr>
        <w:t>p</w:t>
      </w:r>
      <w:r w:rsidRPr="00506A57">
        <w:rPr>
          <w:rFonts w:ascii="Times New Roman" w:hAnsi="Times New Roman"/>
          <w:sz w:val="22"/>
          <w:szCs w:val="22"/>
        </w:rPr>
        <w:t>e</w:t>
      </w:r>
      <w:r w:rsidRPr="00506A57">
        <w:rPr>
          <w:rFonts w:ascii="Times New Roman" w:hAnsi="Times New Roman"/>
          <w:spacing w:val="-1"/>
          <w:sz w:val="22"/>
          <w:szCs w:val="22"/>
        </w:rPr>
        <w:t>r</w:t>
      </w:r>
      <w:r w:rsidRPr="00506A57">
        <w:rPr>
          <w:rFonts w:ascii="Times New Roman" w:hAnsi="Times New Roman"/>
          <w:sz w:val="22"/>
          <w:szCs w:val="22"/>
        </w:rPr>
        <w:t>son</w:t>
      </w:r>
      <w:r w:rsidRPr="00506A57">
        <w:rPr>
          <w:rFonts w:ascii="Times New Roman" w:hAnsi="Times New Roman"/>
          <w:spacing w:val="-2"/>
          <w:sz w:val="22"/>
          <w:szCs w:val="22"/>
        </w:rPr>
        <w:t>a</w:t>
      </w:r>
      <w:r w:rsidRPr="00506A57">
        <w:rPr>
          <w:rFonts w:ascii="Times New Roman" w:hAnsi="Times New Roman"/>
          <w:sz w:val="22"/>
          <w:szCs w:val="22"/>
        </w:rPr>
        <w:t>l</w:t>
      </w:r>
      <w:r w:rsidRPr="00506A57">
        <w:rPr>
          <w:rFonts w:ascii="Times New Roman" w:hAnsi="Times New Roman"/>
          <w:spacing w:val="15"/>
          <w:sz w:val="22"/>
          <w:szCs w:val="22"/>
        </w:rPr>
        <w:t xml:space="preserve"> </w:t>
      </w:r>
      <w:r w:rsidRPr="00506A57">
        <w:rPr>
          <w:rFonts w:ascii="Times New Roman" w:hAnsi="Times New Roman"/>
          <w:sz w:val="22"/>
          <w:szCs w:val="22"/>
        </w:rPr>
        <w:t>d</w:t>
      </w:r>
      <w:r w:rsidRPr="00506A57">
        <w:rPr>
          <w:rFonts w:ascii="Times New Roman" w:hAnsi="Times New Roman"/>
          <w:spacing w:val="-2"/>
          <w:sz w:val="22"/>
          <w:szCs w:val="22"/>
        </w:rPr>
        <w:t>a</w:t>
      </w:r>
      <w:r w:rsidRPr="00506A57">
        <w:rPr>
          <w:rFonts w:ascii="Times New Roman" w:hAnsi="Times New Roman"/>
          <w:spacing w:val="1"/>
          <w:sz w:val="22"/>
          <w:szCs w:val="22"/>
        </w:rPr>
        <w:t>t</w:t>
      </w:r>
      <w:r w:rsidRPr="00506A57">
        <w:rPr>
          <w:rFonts w:ascii="Times New Roman" w:hAnsi="Times New Roman"/>
          <w:sz w:val="22"/>
          <w:szCs w:val="22"/>
        </w:rPr>
        <w:t>a</w:t>
      </w:r>
      <w:r w:rsidRPr="00506A57">
        <w:rPr>
          <w:rFonts w:ascii="Times New Roman" w:hAnsi="Times New Roman"/>
          <w:spacing w:val="15"/>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z w:val="22"/>
          <w:szCs w:val="22"/>
        </w:rPr>
        <w:t>oc</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1"/>
          <w:sz w:val="22"/>
          <w:szCs w:val="22"/>
        </w:rPr>
        <w:t>s</w:t>
      </w:r>
      <w:r w:rsidRPr="00506A57">
        <w:rPr>
          <w:rFonts w:ascii="Times New Roman" w:hAnsi="Times New Roman"/>
          <w:sz w:val="22"/>
          <w:szCs w:val="22"/>
        </w:rPr>
        <w:t>ed</w:t>
      </w:r>
      <w:r w:rsidRPr="00506A57">
        <w:rPr>
          <w:rFonts w:ascii="Times New Roman" w:hAnsi="Times New Roman"/>
          <w:spacing w:val="12"/>
          <w:sz w:val="22"/>
          <w:szCs w:val="22"/>
        </w:rPr>
        <w:t xml:space="preserve"> </w:t>
      </w:r>
      <w:r w:rsidRPr="00506A57">
        <w:rPr>
          <w:rFonts w:ascii="Times New Roman" w:hAnsi="Times New Roman"/>
          <w:sz w:val="22"/>
          <w:szCs w:val="22"/>
        </w:rPr>
        <w:t>on</w:t>
      </w:r>
      <w:r w:rsidRPr="00506A57">
        <w:rPr>
          <w:rFonts w:ascii="Times New Roman" w:hAnsi="Times New Roman"/>
          <w:spacing w:val="14"/>
          <w:sz w:val="22"/>
          <w:szCs w:val="22"/>
        </w:rPr>
        <w:t xml:space="preserve"> </w:t>
      </w:r>
      <w:r w:rsidRPr="00506A57">
        <w:rPr>
          <w:rFonts w:ascii="Times New Roman" w:hAnsi="Times New Roman"/>
          <w:sz w:val="22"/>
          <w:szCs w:val="22"/>
        </w:rPr>
        <w:t>be</w:t>
      </w:r>
      <w:r w:rsidRPr="00506A57">
        <w:rPr>
          <w:rFonts w:ascii="Times New Roman" w:hAnsi="Times New Roman"/>
          <w:spacing w:val="-2"/>
          <w:sz w:val="22"/>
          <w:szCs w:val="22"/>
        </w:rPr>
        <w:t>h</w:t>
      </w:r>
      <w:r w:rsidRPr="00506A57">
        <w:rPr>
          <w:rFonts w:ascii="Times New Roman" w:hAnsi="Times New Roman"/>
          <w:sz w:val="22"/>
          <w:szCs w:val="22"/>
        </w:rPr>
        <w:t>a</w:t>
      </w:r>
      <w:r w:rsidRPr="00506A57">
        <w:rPr>
          <w:rFonts w:ascii="Times New Roman" w:hAnsi="Times New Roman"/>
          <w:spacing w:val="-1"/>
          <w:sz w:val="22"/>
          <w:szCs w:val="22"/>
        </w:rPr>
        <w:t>l</w:t>
      </w:r>
      <w:r w:rsidRPr="00506A57">
        <w:rPr>
          <w:rFonts w:ascii="Times New Roman" w:hAnsi="Times New Roman"/>
          <w:sz w:val="22"/>
          <w:szCs w:val="22"/>
        </w:rPr>
        <w:t>f</w:t>
      </w:r>
      <w:r w:rsidRPr="00506A57">
        <w:rPr>
          <w:rFonts w:ascii="Times New Roman" w:hAnsi="Times New Roman"/>
          <w:spacing w:val="15"/>
          <w:sz w:val="22"/>
          <w:szCs w:val="22"/>
        </w:rPr>
        <w:t xml:space="preserve"> </w:t>
      </w:r>
      <w:r w:rsidRPr="00506A57">
        <w:rPr>
          <w:rFonts w:ascii="Times New Roman" w:hAnsi="Times New Roman"/>
          <w:sz w:val="22"/>
          <w:szCs w:val="22"/>
        </w:rPr>
        <w:t>of</w:t>
      </w:r>
      <w:r w:rsidRPr="00506A57">
        <w:rPr>
          <w:rFonts w:ascii="Times New Roman" w:hAnsi="Times New Roman"/>
          <w:spacing w:val="13"/>
          <w:sz w:val="22"/>
          <w:szCs w:val="22"/>
        </w:rPr>
        <w:t xml:space="preserve">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pacing w:val="1"/>
          <w:sz w:val="22"/>
          <w:szCs w:val="22"/>
        </w:rPr>
        <w:t>ir</w:t>
      </w:r>
      <w:r w:rsidRPr="00506A57">
        <w:rPr>
          <w:rFonts w:ascii="Times New Roman" w:hAnsi="Times New Roman"/>
          <w:sz w:val="22"/>
          <w:szCs w:val="22"/>
        </w:rPr>
        <w:t>d</w:t>
      </w:r>
      <w:r w:rsidRPr="00506A57">
        <w:rPr>
          <w:rFonts w:ascii="Times New Roman" w:hAnsi="Times New Roman"/>
          <w:spacing w:val="12"/>
          <w:sz w:val="22"/>
          <w:szCs w:val="22"/>
        </w:rPr>
        <w:t xml:space="preserve"> </w:t>
      </w:r>
      <w:r w:rsidRPr="00506A57">
        <w:rPr>
          <w:rFonts w:ascii="Times New Roman" w:hAnsi="Times New Roman"/>
          <w:sz w:val="22"/>
          <w:szCs w:val="22"/>
        </w:rPr>
        <w:t>pa</w:t>
      </w:r>
      <w:r w:rsidRPr="00506A57">
        <w:rPr>
          <w:rFonts w:ascii="Times New Roman" w:hAnsi="Times New Roman"/>
          <w:spacing w:val="1"/>
          <w:sz w:val="22"/>
          <w:szCs w:val="22"/>
        </w:rPr>
        <w:t>r</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pacing w:val="-2"/>
          <w:sz w:val="22"/>
          <w:szCs w:val="22"/>
        </w:rPr>
        <w:t>e</w:t>
      </w:r>
      <w:r w:rsidRPr="00506A57">
        <w:rPr>
          <w:rFonts w:ascii="Times New Roman" w:hAnsi="Times New Roman"/>
          <w:sz w:val="22"/>
          <w:szCs w:val="22"/>
        </w:rPr>
        <w:t>s</w:t>
      </w:r>
      <w:r w:rsidRPr="00506A57">
        <w:rPr>
          <w:rFonts w:ascii="Times New Roman" w:hAnsi="Times New Roman"/>
          <w:spacing w:val="15"/>
          <w:sz w:val="22"/>
          <w:szCs w:val="22"/>
        </w:rPr>
        <w:t xml:space="preserve"> </w:t>
      </w:r>
      <w:r w:rsidRPr="00506A57">
        <w:rPr>
          <w:rFonts w:ascii="Times New Roman" w:hAnsi="Times New Roman"/>
          <w:sz w:val="22"/>
          <w:szCs w:val="22"/>
        </w:rPr>
        <w:t>c</w:t>
      </w:r>
      <w:r w:rsidRPr="00506A57">
        <w:rPr>
          <w:rFonts w:ascii="Times New Roman" w:hAnsi="Times New Roman"/>
          <w:spacing w:val="1"/>
          <w:sz w:val="22"/>
          <w:szCs w:val="22"/>
        </w:rPr>
        <w:t>a</w:t>
      </w:r>
      <w:r w:rsidRPr="00506A57">
        <w:rPr>
          <w:rFonts w:ascii="Times New Roman" w:hAnsi="Times New Roman"/>
          <w:sz w:val="22"/>
          <w:szCs w:val="22"/>
        </w:rPr>
        <w:t>n</w:t>
      </w:r>
      <w:r w:rsidRPr="00506A57">
        <w:rPr>
          <w:rFonts w:ascii="Times New Roman" w:hAnsi="Times New Roman"/>
          <w:spacing w:val="12"/>
          <w:sz w:val="22"/>
          <w:szCs w:val="22"/>
        </w:rPr>
        <w:t xml:space="preserve"> </w:t>
      </w:r>
      <w:r w:rsidRPr="00506A57">
        <w:rPr>
          <w:rFonts w:ascii="Times New Roman" w:hAnsi="Times New Roman"/>
          <w:sz w:val="22"/>
          <w:szCs w:val="22"/>
        </w:rPr>
        <w:t>be</w:t>
      </w:r>
      <w:r w:rsidRPr="00506A57">
        <w:rPr>
          <w:rFonts w:ascii="Times New Roman" w:hAnsi="Times New Roman"/>
          <w:spacing w:val="15"/>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z w:val="22"/>
          <w:szCs w:val="22"/>
        </w:rPr>
        <w:t>oc</w:t>
      </w:r>
      <w:r w:rsidRPr="00506A57">
        <w:rPr>
          <w:rFonts w:ascii="Times New Roman" w:hAnsi="Times New Roman"/>
          <w:spacing w:val="6"/>
          <w:sz w:val="22"/>
          <w:szCs w:val="22"/>
        </w:rPr>
        <w:t>e</w:t>
      </w:r>
      <w:r w:rsidRPr="00506A57">
        <w:rPr>
          <w:rFonts w:ascii="Times New Roman" w:hAnsi="Times New Roman"/>
          <w:sz w:val="22"/>
          <w:szCs w:val="22"/>
        </w:rPr>
        <w:t>s</w:t>
      </w:r>
      <w:r w:rsidRPr="00506A57">
        <w:rPr>
          <w:rFonts w:ascii="Times New Roman" w:hAnsi="Times New Roman"/>
          <w:spacing w:val="1"/>
          <w:sz w:val="22"/>
          <w:szCs w:val="22"/>
        </w:rPr>
        <w:t>s</w:t>
      </w:r>
      <w:r w:rsidRPr="00506A57">
        <w:rPr>
          <w:rFonts w:ascii="Times New Roman" w:hAnsi="Times New Roman"/>
          <w:sz w:val="22"/>
          <w:szCs w:val="22"/>
        </w:rPr>
        <w:t>ed</w:t>
      </w:r>
      <w:r w:rsidRPr="00506A57">
        <w:rPr>
          <w:rFonts w:ascii="Times New Roman" w:hAnsi="Times New Roman"/>
          <w:spacing w:val="12"/>
          <w:sz w:val="22"/>
          <w:szCs w:val="22"/>
        </w:rPr>
        <w:t xml:space="preserve"> </w:t>
      </w:r>
      <w:r w:rsidRPr="00506A57">
        <w:rPr>
          <w:rFonts w:ascii="Times New Roman" w:hAnsi="Times New Roman"/>
          <w:spacing w:val="-2"/>
          <w:sz w:val="22"/>
          <w:szCs w:val="22"/>
        </w:rPr>
        <w:t>o</w:t>
      </w:r>
      <w:r w:rsidRPr="00506A57">
        <w:rPr>
          <w:rFonts w:ascii="Times New Roman" w:hAnsi="Times New Roman"/>
          <w:sz w:val="22"/>
          <w:szCs w:val="22"/>
        </w:rPr>
        <w:t>n</w:t>
      </w:r>
      <w:r w:rsidRPr="00506A57">
        <w:rPr>
          <w:rFonts w:ascii="Times New Roman" w:hAnsi="Times New Roman"/>
          <w:spacing w:val="1"/>
          <w:sz w:val="22"/>
          <w:szCs w:val="22"/>
        </w:rPr>
        <w:t>l</w:t>
      </w:r>
      <w:r w:rsidRPr="00506A57">
        <w:rPr>
          <w:rFonts w:ascii="Times New Roman" w:hAnsi="Times New Roman"/>
          <w:sz w:val="22"/>
          <w:szCs w:val="22"/>
        </w:rPr>
        <w:t xml:space="preserve">y </w:t>
      </w:r>
      <w:r w:rsidRPr="00506A57">
        <w:rPr>
          <w:rFonts w:ascii="Times New Roman" w:hAnsi="Times New Roman"/>
          <w:spacing w:val="1"/>
          <w:sz w:val="22"/>
          <w:szCs w:val="22"/>
        </w:rPr>
        <w:t>i</w:t>
      </w:r>
      <w:r w:rsidRPr="00506A57">
        <w:rPr>
          <w:rFonts w:ascii="Times New Roman" w:hAnsi="Times New Roman"/>
          <w:sz w:val="22"/>
          <w:szCs w:val="22"/>
        </w:rPr>
        <w:t xml:space="preserve">n </w:t>
      </w:r>
      <w:r w:rsidRPr="00506A57">
        <w:rPr>
          <w:rFonts w:ascii="Times New Roman" w:hAnsi="Times New Roman"/>
          <w:spacing w:val="1"/>
          <w:sz w:val="22"/>
          <w:szCs w:val="22"/>
        </w:rPr>
        <w:t>t</w:t>
      </w:r>
      <w:r w:rsidRPr="00506A57">
        <w:rPr>
          <w:rFonts w:ascii="Times New Roman" w:hAnsi="Times New Roman"/>
          <w:spacing w:val="-2"/>
          <w:sz w:val="22"/>
          <w:szCs w:val="22"/>
        </w:rPr>
        <w:t>h</w:t>
      </w:r>
      <w:r w:rsidRPr="00506A57">
        <w:rPr>
          <w:rFonts w:ascii="Times New Roman" w:hAnsi="Times New Roman"/>
          <w:sz w:val="22"/>
          <w:szCs w:val="22"/>
        </w:rPr>
        <w:t xml:space="preserve">e </w:t>
      </w:r>
      <w:r w:rsidRPr="00506A57">
        <w:rPr>
          <w:rFonts w:ascii="Times New Roman" w:hAnsi="Times New Roman"/>
          <w:spacing w:val="-3"/>
          <w:sz w:val="22"/>
          <w:szCs w:val="22"/>
        </w:rPr>
        <w:t>m</w:t>
      </w:r>
      <w:r w:rsidRPr="00506A57">
        <w:rPr>
          <w:rFonts w:ascii="Times New Roman" w:hAnsi="Times New Roman"/>
          <w:sz w:val="22"/>
          <w:szCs w:val="22"/>
        </w:rPr>
        <w:t>ann</w:t>
      </w:r>
      <w:r w:rsidRPr="00506A57">
        <w:rPr>
          <w:rFonts w:ascii="Times New Roman" w:hAnsi="Times New Roman"/>
          <w:spacing w:val="1"/>
          <w:sz w:val="22"/>
          <w:szCs w:val="22"/>
        </w:rPr>
        <w:t>e</w:t>
      </w:r>
      <w:r w:rsidRPr="00506A57">
        <w:rPr>
          <w:rFonts w:ascii="Times New Roman" w:hAnsi="Times New Roman"/>
          <w:sz w:val="22"/>
          <w:szCs w:val="22"/>
        </w:rPr>
        <w:t>r</w:t>
      </w:r>
      <w:r w:rsidRPr="00506A57">
        <w:rPr>
          <w:rFonts w:ascii="Times New Roman" w:hAnsi="Times New Roman"/>
          <w:spacing w:val="1"/>
          <w:sz w:val="22"/>
          <w:szCs w:val="22"/>
        </w:rPr>
        <w:t xml:space="preserve"> </w:t>
      </w:r>
      <w:r w:rsidRPr="00506A57">
        <w:rPr>
          <w:rFonts w:ascii="Times New Roman" w:hAnsi="Times New Roman"/>
          <w:spacing w:val="-2"/>
          <w:sz w:val="22"/>
          <w:szCs w:val="22"/>
        </w:rPr>
        <w:t>p</w:t>
      </w:r>
      <w:r w:rsidRPr="00506A57">
        <w:rPr>
          <w:rFonts w:ascii="Times New Roman" w:hAnsi="Times New Roman"/>
          <w:spacing w:val="1"/>
          <w:sz w:val="22"/>
          <w:szCs w:val="22"/>
        </w:rPr>
        <w:t>r</w:t>
      </w:r>
      <w:r w:rsidRPr="00506A57">
        <w:rPr>
          <w:rFonts w:ascii="Times New Roman" w:hAnsi="Times New Roman"/>
          <w:sz w:val="22"/>
          <w:szCs w:val="22"/>
        </w:rPr>
        <w:t>e</w:t>
      </w:r>
      <w:r w:rsidRPr="00506A57">
        <w:rPr>
          <w:rFonts w:ascii="Times New Roman" w:hAnsi="Times New Roman"/>
          <w:spacing w:val="-2"/>
          <w:sz w:val="22"/>
          <w:szCs w:val="22"/>
        </w:rPr>
        <w:t>s</w:t>
      </w:r>
      <w:r w:rsidRPr="00506A57">
        <w:rPr>
          <w:rFonts w:ascii="Times New Roman" w:hAnsi="Times New Roman"/>
          <w:sz w:val="22"/>
          <w:szCs w:val="22"/>
        </w:rPr>
        <w:t>c</w:t>
      </w:r>
      <w:r w:rsidRPr="00506A57">
        <w:rPr>
          <w:rFonts w:ascii="Times New Roman" w:hAnsi="Times New Roman"/>
          <w:spacing w:val="-1"/>
          <w:sz w:val="22"/>
          <w:szCs w:val="22"/>
        </w:rPr>
        <w:t>r</w:t>
      </w:r>
      <w:r w:rsidRPr="00506A57">
        <w:rPr>
          <w:rFonts w:ascii="Times New Roman" w:hAnsi="Times New Roman"/>
          <w:spacing w:val="1"/>
          <w:sz w:val="22"/>
          <w:szCs w:val="22"/>
        </w:rPr>
        <w:t>i</w:t>
      </w:r>
      <w:r w:rsidRPr="00506A57">
        <w:rPr>
          <w:rFonts w:ascii="Times New Roman" w:hAnsi="Times New Roman"/>
          <w:sz w:val="22"/>
          <w:szCs w:val="22"/>
        </w:rPr>
        <w:t>bed</w:t>
      </w:r>
      <w:r w:rsidRPr="00506A57">
        <w:rPr>
          <w:rFonts w:ascii="Times New Roman" w:hAnsi="Times New Roman"/>
          <w:spacing w:val="-2"/>
          <w:sz w:val="22"/>
          <w:szCs w:val="22"/>
        </w:rPr>
        <w:t xml:space="preserve"> </w:t>
      </w:r>
      <w:r w:rsidRPr="00506A57">
        <w:rPr>
          <w:rFonts w:ascii="Times New Roman" w:hAnsi="Times New Roman"/>
          <w:sz w:val="22"/>
          <w:szCs w:val="22"/>
        </w:rPr>
        <w:t>by</w:t>
      </w:r>
      <w:r w:rsidRPr="00506A57">
        <w:rPr>
          <w:rFonts w:ascii="Times New Roman" w:hAnsi="Times New Roman"/>
          <w:spacing w:val="-2"/>
          <w:sz w:val="22"/>
          <w:szCs w:val="22"/>
        </w:rPr>
        <w:t xml:space="preserve"> </w:t>
      </w:r>
      <w:r w:rsidRPr="00506A57">
        <w:rPr>
          <w:rFonts w:ascii="Times New Roman" w:hAnsi="Times New Roman"/>
          <w:spacing w:val="1"/>
          <w:sz w:val="22"/>
          <w:szCs w:val="22"/>
        </w:rPr>
        <w:t>t</w:t>
      </w:r>
      <w:r w:rsidRPr="00506A57">
        <w:rPr>
          <w:rFonts w:ascii="Times New Roman" w:hAnsi="Times New Roman"/>
          <w:sz w:val="22"/>
          <w:szCs w:val="22"/>
        </w:rPr>
        <w:t xml:space="preserve">he </w:t>
      </w:r>
      <w:r w:rsidRPr="00506A57">
        <w:rPr>
          <w:rFonts w:ascii="Times New Roman" w:hAnsi="Times New Roman"/>
          <w:spacing w:val="-2"/>
          <w:sz w:val="22"/>
          <w:szCs w:val="22"/>
        </w:rPr>
        <w:t>c</w:t>
      </w:r>
      <w:r w:rsidRPr="00506A57">
        <w:rPr>
          <w:rFonts w:ascii="Times New Roman" w:hAnsi="Times New Roman"/>
          <w:sz w:val="22"/>
          <w:szCs w:val="22"/>
        </w:rPr>
        <w:t>on</w:t>
      </w:r>
      <w:r w:rsidRPr="00506A57">
        <w:rPr>
          <w:rFonts w:ascii="Times New Roman" w:hAnsi="Times New Roman"/>
          <w:spacing w:val="-1"/>
          <w:sz w:val="22"/>
          <w:szCs w:val="22"/>
        </w:rPr>
        <w:t>t</w:t>
      </w:r>
      <w:r w:rsidRPr="00506A57">
        <w:rPr>
          <w:rFonts w:ascii="Times New Roman" w:hAnsi="Times New Roman"/>
          <w:spacing w:val="1"/>
          <w:sz w:val="22"/>
          <w:szCs w:val="22"/>
        </w:rPr>
        <w:t>r</w:t>
      </w:r>
      <w:r w:rsidRPr="00506A57">
        <w:rPr>
          <w:rFonts w:ascii="Times New Roman" w:hAnsi="Times New Roman"/>
          <w:sz w:val="22"/>
          <w:szCs w:val="22"/>
        </w:rPr>
        <w:t>a</w:t>
      </w:r>
      <w:r w:rsidRPr="00506A57">
        <w:rPr>
          <w:rFonts w:ascii="Times New Roman" w:hAnsi="Times New Roman"/>
          <w:spacing w:val="-2"/>
          <w:sz w:val="22"/>
          <w:szCs w:val="22"/>
        </w:rPr>
        <w:t>c</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ng</w:t>
      </w:r>
      <w:r w:rsidRPr="00506A57">
        <w:rPr>
          <w:rFonts w:ascii="Times New Roman" w:hAnsi="Times New Roman"/>
          <w:spacing w:val="-2"/>
          <w:sz w:val="22"/>
          <w:szCs w:val="22"/>
        </w:rPr>
        <w:t xml:space="preserve"> </w:t>
      </w:r>
      <w:r w:rsidRPr="00506A57">
        <w:rPr>
          <w:rFonts w:ascii="Times New Roman" w:hAnsi="Times New Roman"/>
          <w:spacing w:val="1"/>
          <w:sz w:val="22"/>
          <w:szCs w:val="22"/>
        </w:rPr>
        <w:t>i</w:t>
      </w:r>
      <w:r w:rsidRPr="00506A57">
        <w:rPr>
          <w:rFonts w:ascii="Times New Roman" w:hAnsi="Times New Roman"/>
          <w:sz w:val="22"/>
          <w:szCs w:val="22"/>
        </w:rPr>
        <w:t>ns</w:t>
      </w:r>
      <w:r w:rsidRPr="00506A57">
        <w:rPr>
          <w:rFonts w:ascii="Times New Roman" w:hAnsi="Times New Roman"/>
          <w:spacing w:val="-1"/>
          <w:sz w:val="22"/>
          <w:szCs w:val="22"/>
        </w:rPr>
        <w:t>ti</w:t>
      </w:r>
      <w:r w:rsidRPr="00506A57">
        <w:rPr>
          <w:rFonts w:ascii="Times New Roman" w:hAnsi="Times New Roman"/>
          <w:spacing w:val="1"/>
          <w:sz w:val="22"/>
          <w:szCs w:val="22"/>
        </w:rPr>
        <w:t>t</w:t>
      </w:r>
      <w:r w:rsidRPr="00506A57">
        <w:rPr>
          <w:rFonts w:ascii="Times New Roman" w:hAnsi="Times New Roman"/>
          <w:sz w:val="22"/>
          <w:szCs w:val="22"/>
        </w:rPr>
        <w:t>u</w:t>
      </w:r>
      <w:r w:rsidRPr="00506A57">
        <w:rPr>
          <w:rFonts w:ascii="Times New Roman" w:hAnsi="Times New Roman"/>
          <w:spacing w:val="-1"/>
          <w:sz w:val="22"/>
          <w:szCs w:val="22"/>
        </w:rPr>
        <w:t>t</w:t>
      </w:r>
      <w:r w:rsidRPr="00506A57">
        <w:rPr>
          <w:rFonts w:ascii="Times New Roman" w:hAnsi="Times New Roman"/>
          <w:spacing w:val="1"/>
          <w:sz w:val="22"/>
          <w:szCs w:val="22"/>
        </w:rPr>
        <w:t>i</w:t>
      </w:r>
      <w:r w:rsidRPr="00506A57">
        <w:rPr>
          <w:rFonts w:ascii="Times New Roman" w:hAnsi="Times New Roman"/>
          <w:sz w:val="22"/>
          <w:szCs w:val="22"/>
        </w:rPr>
        <w:t>on</w:t>
      </w:r>
      <w:r w:rsidRPr="00506A57">
        <w:rPr>
          <w:rFonts w:ascii="Times New Roman" w:hAnsi="Times New Roman"/>
          <w:spacing w:val="-2"/>
          <w:sz w:val="22"/>
          <w:szCs w:val="22"/>
        </w:rPr>
        <w:t xml:space="preserve"> </w:t>
      </w:r>
      <w:r w:rsidRPr="00506A57">
        <w:rPr>
          <w:rFonts w:ascii="Times New Roman" w:hAnsi="Times New Roman"/>
          <w:sz w:val="22"/>
          <w:szCs w:val="22"/>
        </w:rPr>
        <w:t>or</w:t>
      </w:r>
      <w:r w:rsidRPr="00506A57">
        <w:rPr>
          <w:rFonts w:ascii="Times New Roman" w:hAnsi="Times New Roman"/>
          <w:spacing w:val="1"/>
          <w:sz w:val="22"/>
          <w:szCs w:val="22"/>
        </w:rPr>
        <w:t xml:space="preserve"> </w:t>
      </w:r>
      <w:r w:rsidRPr="00506A57">
        <w:rPr>
          <w:rFonts w:ascii="Times New Roman" w:hAnsi="Times New Roman"/>
          <w:sz w:val="22"/>
          <w:szCs w:val="22"/>
        </w:rPr>
        <w:t>bod</w:t>
      </w:r>
      <w:r w:rsidRPr="00506A57">
        <w:rPr>
          <w:rFonts w:ascii="Times New Roman" w:hAnsi="Times New Roman"/>
          <w:spacing w:val="-2"/>
          <w:sz w:val="22"/>
          <w:szCs w:val="22"/>
        </w:rPr>
        <w:t>y</w:t>
      </w:r>
      <w:r w:rsidRPr="00506A57">
        <w:rPr>
          <w:rFonts w:ascii="Times New Roman" w:hAnsi="Times New Roman"/>
          <w:sz w:val="22"/>
          <w:szCs w:val="22"/>
        </w:rPr>
        <w:t>;</w:t>
      </w:r>
    </w:p>
    <w:p w:rsidR="00506A57" w:rsidRPr="00506A57" w:rsidRDefault="00506A57" w:rsidP="00506A57">
      <w:pPr>
        <w:tabs>
          <w:tab w:val="left" w:pos="1660"/>
        </w:tabs>
        <w:spacing w:after="0" w:line="252" w:lineRule="exact"/>
        <w:ind w:left="1676" w:right="62" w:hanging="427"/>
        <w:rPr>
          <w:rFonts w:ascii="Times New Roman" w:hAnsi="Times New Roman"/>
          <w:spacing w:val="13"/>
          <w:sz w:val="22"/>
          <w:szCs w:val="22"/>
        </w:rPr>
      </w:pPr>
      <w:r w:rsidRPr="00506A57">
        <w:rPr>
          <w:rFonts w:ascii="Times New Roman" w:hAnsi="Times New Roman"/>
          <w:spacing w:val="13"/>
          <w:sz w:val="22"/>
          <w:szCs w:val="22"/>
        </w:rPr>
        <w:t>e)</w:t>
      </w:r>
      <w:r w:rsidRPr="00506A57">
        <w:rPr>
          <w:rFonts w:ascii="Times New Roman" w:hAnsi="Times New Roman"/>
          <w:spacing w:val="13"/>
          <w:sz w:val="22"/>
          <w:szCs w:val="22"/>
        </w:rPr>
        <w:tab/>
        <w:t>ensure that, during communication of personal data and transport of storage media, the data cannot be read, copied or erased without authorisation;</w:t>
      </w:r>
    </w:p>
    <w:p w:rsidR="00506A57" w:rsidRPr="00506A57" w:rsidRDefault="00506A57" w:rsidP="00506A57">
      <w:pPr>
        <w:tabs>
          <w:tab w:val="left" w:pos="1660"/>
        </w:tabs>
        <w:spacing w:after="0" w:line="252" w:lineRule="exact"/>
        <w:ind w:left="1676" w:right="62" w:hanging="427"/>
        <w:rPr>
          <w:rFonts w:ascii="Times New Roman" w:hAnsi="Times New Roman"/>
          <w:spacing w:val="13"/>
          <w:sz w:val="22"/>
          <w:szCs w:val="22"/>
        </w:rPr>
      </w:pPr>
      <w:r w:rsidRPr="00506A57">
        <w:rPr>
          <w:rFonts w:ascii="Times New Roman" w:hAnsi="Times New Roman"/>
          <w:spacing w:val="13"/>
          <w:sz w:val="22"/>
          <w:szCs w:val="22"/>
        </w:rPr>
        <w:t>f)</w:t>
      </w:r>
      <w:r w:rsidRPr="00506A57">
        <w:rPr>
          <w:rFonts w:ascii="Times New Roman" w:hAnsi="Times New Roman"/>
          <w:spacing w:val="13"/>
          <w:sz w:val="22"/>
          <w:szCs w:val="22"/>
        </w:rPr>
        <w:tab/>
        <w:t>design  its  organisational  structure  in  such  a  way  that  it  meets  data  protection requirements.</w:t>
      </w:r>
    </w:p>
    <w:p w:rsidR="00506A57" w:rsidRPr="00506A57" w:rsidRDefault="00506A57" w:rsidP="00506A57">
      <w:pPr>
        <w:tabs>
          <w:tab w:val="left" w:pos="1660"/>
        </w:tabs>
        <w:spacing w:after="0" w:line="252" w:lineRule="exact"/>
        <w:ind w:left="1676" w:right="62" w:hanging="427"/>
        <w:rPr>
          <w:rFonts w:ascii="Times New Roman" w:hAnsi="Times New Roman"/>
          <w:spacing w:val="13"/>
          <w:sz w:val="22"/>
          <w:szCs w:val="22"/>
        </w:rPr>
      </w:pPr>
    </w:p>
    <w:p w:rsidR="00506A57" w:rsidRPr="00506A57" w:rsidRDefault="00506A57" w:rsidP="00506A57">
      <w:pPr>
        <w:tabs>
          <w:tab w:val="left" w:pos="1660"/>
        </w:tabs>
        <w:spacing w:after="0" w:line="252" w:lineRule="exact"/>
        <w:ind w:left="1676" w:right="62" w:hanging="427"/>
        <w:rPr>
          <w:rFonts w:ascii="Times New Roman" w:hAnsi="Times New Roman"/>
          <w:spacing w:val="13"/>
          <w:sz w:val="22"/>
          <w:szCs w:val="22"/>
        </w:rPr>
      </w:pPr>
    </w:p>
    <w:p w:rsidR="00506A57" w:rsidRPr="00506A57" w:rsidRDefault="00506A57" w:rsidP="00506A57">
      <w:pPr>
        <w:autoSpaceDE w:val="0"/>
        <w:autoSpaceDN w:val="0"/>
        <w:adjustRightInd w:val="0"/>
        <w:spacing w:after="0"/>
        <w:jc w:val="center"/>
        <w:rPr>
          <w:rFonts w:ascii="Times New Roman" w:hAnsi="Times New Roman"/>
          <w:b/>
          <w:bCs/>
          <w:sz w:val="22"/>
          <w:szCs w:val="22"/>
        </w:rPr>
      </w:pPr>
      <w:r w:rsidRPr="00506A57">
        <w:rPr>
          <w:rFonts w:ascii="Times New Roman" w:hAnsi="Times New Roman"/>
          <w:i/>
          <w:sz w:val="40"/>
          <w:lang w:val="en-GB"/>
        </w:rPr>
        <w:t>***</w:t>
      </w:r>
    </w:p>
    <w:p w:rsidR="00506A57" w:rsidRPr="00506A57" w:rsidRDefault="00506A57" w:rsidP="00506A57">
      <w:pPr>
        <w:widowControl w:val="0"/>
        <w:spacing w:before="0" w:after="0"/>
        <w:ind w:right="3810"/>
        <w:jc w:val="center"/>
        <w:rPr>
          <w:rFonts w:ascii="Times New Roman" w:hAnsi="Times New Roman"/>
          <w:snapToGrid/>
          <w:sz w:val="22"/>
          <w:szCs w:val="22"/>
          <w:lang w:val="en-US"/>
        </w:rPr>
      </w:pPr>
    </w:p>
    <w:p w:rsidR="00506A57" w:rsidRPr="00506A57" w:rsidRDefault="00506A57" w:rsidP="00506A57">
      <w:pPr>
        <w:widowControl w:val="0"/>
        <w:spacing w:before="0" w:after="0"/>
        <w:ind w:right="3810"/>
        <w:jc w:val="center"/>
        <w:rPr>
          <w:rFonts w:ascii="Times New Roman" w:hAnsi="Times New Roman"/>
          <w:snapToGrid/>
          <w:sz w:val="22"/>
          <w:szCs w:val="22"/>
          <w:lang w:val="en-US"/>
        </w:rPr>
      </w:pPr>
    </w:p>
    <w:p w:rsidR="00506A57" w:rsidRPr="00506A57" w:rsidRDefault="00506A57" w:rsidP="00506A57">
      <w:pPr>
        <w:autoSpaceDE w:val="0"/>
        <w:autoSpaceDN w:val="0"/>
        <w:adjustRightInd w:val="0"/>
        <w:spacing w:after="0"/>
        <w:jc w:val="center"/>
        <w:rPr>
          <w:rFonts w:ascii="Times New Roman" w:eastAsia="Calibri" w:hAnsi="Times New Roman"/>
          <w:b/>
          <w:bCs/>
          <w:snapToGrid/>
          <w:sz w:val="22"/>
          <w:szCs w:val="22"/>
          <w:lang w:val="en-GB"/>
        </w:rPr>
      </w:pPr>
    </w:p>
    <w:p w:rsidR="00506A57" w:rsidRPr="00506A57" w:rsidRDefault="00506A57" w:rsidP="00506A57">
      <w:pPr>
        <w:widowControl w:val="0"/>
        <w:spacing w:before="0" w:after="0"/>
        <w:ind w:left="2246" w:right="2120"/>
        <w:jc w:val="center"/>
        <w:rPr>
          <w:rFonts w:ascii="Times New Roman" w:hAnsi="Times New Roman"/>
          <w:b/>
          <w:bCs/>
          <w:sz w:val="22"/>
          <w:szCs w:val="22"/>
        </w:rPr>
      </w:pPr>
    </w:p>
    <w:p w:rsidR="00506A57" w:rsidRPr="00506A57" w:rsidRDefault="00506A57" w:rsidP="00506A57">
      <w:pPr>
        <w:tabs>
          <w:tab w:val="left" w:pos="142"/>
          <w:tab w:val="left" w:pos="709"/>
          <w:tab w:val="left" w:pos="851"/>
          <w:tab w:val="left" w:pos="1134"/>
          <w:tab w:val="left" w:pos="1418"/>
        </w:tabs>
        <w:rPr>
          <w:rFonts w:ascii="Times New Roman" w:eastAsia="Calibri" w:hAnsi="Times New Roman"/>
          <w:snapToGrid/>
          <w:sz w:val="21"/>
          <w:szCs w:val="21"/>
          <w:lang w:val="en-GB"/>
        </w:rPr>
      </w:pPr>
    </w:p>
    <w:p w:rsidR="00506A57" w:rsidRPr="00506A57" w:rsidRDefault="00506A57" w:rsidP="00506A57">
      <w:pPr>
        <w:tabs>
          <w:tab w:val="left" w:pos="142"/>
          <w:tab w:val="left" w:pos="709"/>
          <w:tab w:val="left" w:pos="851"/>
          <w:tab w:val="left" w:pos="1134"/>
          <w:tab w:val="left" w:pos="1418"/>
        </w:tabs>
        <w:rPr>
          <w:rFonts w:ascii="Times New Roman" w:eastAsia="Calibri" w:hAnsi="Times New Roman"/>
          <w:snapToGrid/>
          <w:sz w:val="21"/>
          <w:szCs w:val="21"/>
          <w:lang w:val="en-GB"/>
        </w:rPr>
      </w:pPr>
    </w:p>
    <w:p w:rsidR="00506A57" w:rsidRPr="00506A57" w:rsidRDefault="00506A57" w:rsidP="00506A57">
      <w:pPr>
        <w:tabs>
          <w:tab w:val="left" w:pos="142"/>
          <w:tab w:val="left" w:pos="709"/>
          <w:tab w:val="left" w:pos="851"/>
          <w:tab w:val="left" w:pos="1134"/>
          <w:tab w:val="left" w:pos="1418"/>
        </w:tabs>
        <w:rPr>
          <w:rFonts w:ascii="Times New Roman" w:hAnsi="Times New Roman"/>
          <w:b/>
          <w:sz w:val="22"/>
          <w:szCs w:val="22"/>
          <w:lang w:val="en-GB"/>
        </w:rPr>
        <w:sectPr w:rsidR="00506A57" w:rsidRPr="00506A57" w:rsidSect="0040595A">
          <w:footerReference w:type="default" r:id="rId17"/>
          <w:footerReference w:type="first" r:id="rId18"/>
          <w:footnotePr>
            <w:numRestart w:val="eachPage"/>
          </w:footnotePr>
          <w:type w:val="oddPage"/>
          <w:pgSz w:w="11906" w:h="16838"/>
          <w:pgMar w:top="709" w:right="1418" w:bottom="1134" w:left="1134" w:header="720" w:footer="469" w:gutter="567"/>
          <w:cols w:space="720"/>
        </w:sectPr>
      </w:pPr>
    </w:p>
    <w:p w:rsidR="00A413CA" w:rsidRDefault="00A413CA" w:rsidP="0002797E">
      <w:pPr>
        <w:spacing w:before="54" w:after="0"/>
        <w:ind w:left="2312" w:right="2294"/>
        <w:jc w:val="center"/>
        <w:rPr>
          <w:rFonts w:ascii="Times New Roman" w:hAnsi="Times New Roman"/>
          <w:b/>
          <w:bCs/>
          <w:sz w:val="28"/>
          <w:szCs w:val="28"/>
        </w:rPr>
      </w:pPr>
    </w:p>
    <w:p w:rsidR="00A413CA" w:rsidRDefault="00A413CA" w:rsidP="0002797E">
      <w:pPr>
        <w:spacing w:before="54" w:after="0"/>
        <w:ind w:left="2312" w:right="2294"/>
        <w:jc w:val="center"/>
        <w:rPr>
          <w:rFonts w:ascii="Times New Roman" w:hAnsi="Times New Roman"/>
          <w:b/>
          <w:bCs/>
          <w:sz w:val="28"/>
          <w:szCs w:val="28"/>
        </w:rPr>
      </w:pPr>
    </w:p>
    <w:p w:rsidR="00A413CA" w:rsidRDefault="00A413CA" w:rsidP="0002797E">
      <w:pPr>
        <w:spacing w:before="54" w:after="0"/>
        <w:ind w:left="2312" w:right="2294"/>
        <w:jc w:val="center"/>
        <w:rPr>
          <w:rFonts w:ascii="Times New Roman" w:hAnsi="Times New Roman"/>
          <w:b/>
          <w:bCs/>
          <w:sz w:val="28"/>
          <w:szCs w:val="28"/>
        </w:rPr>
      </w:pPr>
    </w:p>
    <w:p w:rsidR="00A413CA" w:rsidRDefault="00A413CA" w:rsidP="0002797E">
      <w:pPr>
        <w:spacing w:before="54" w:after="0"/>
        <w:ind w:left="2312" w:right="2294"/>
        <w:jc w:val="center"/>
        <w:rPr>
          <w:rFonts w:ascii="Times New Roman" w:hAnsi="Times New Roman"/>
          <w:b/>
          <w:bCs/>
          <w:sz w:val="28"/>
          <w:szCs w:val="28"/>
        </w:rPr>
      </w:pPr>
    </w:p>
    <w:p w:rsidR="00A413CA" w:rsidRDefault="00A413CA" w:rsidP="0002797E">
      <w:pPr>
        <w:spacing w:before="54" w:after="0"/>
        <w:ind w:left="2312" w:right="2294"/>
        <w:jc w:val="center"/>
        <w:rPr>
          <w:rFonts w:ascii="Times New Roman" w:hAnsi="Times New Roman"/>
          <w:b/>
          <w:bCs/>
          <w:sz w:val="28"/>
          <w:szCs w:val="28"/>
        </w:rPr>
      </w:pPr>
    </w:p>
    <w:p w:rsidR="00A413CA" w:rsidRDefault="00A413CA" w:rsidP="0002797E">
      <w:pPr>
        <w:spacing w:before="54" w:after="0"/>
        <w:ind w:left="2312" w:right="2294"/>
        <w:jc w:val="center"/>
        <w:rPr>
          <w:rFonts w:ascii="Times New Roman" w:hAnsi="Times New Roman"/>
          <w:b/>
          <w:bCs/>
          <w:sz w:val="28"/>
          <w:szCs w:val="28"/>
        </w:rPr>
      </w:pPr>
    </w:p>
    <w:p w:rsidR="00A413CA" w:rsidRDefault="00A413CA" w:rsidP="0002797E">
      <w:pPr>
        <w:spacing w:before="54" w:after="0"/>
        <w:ind w:left="2312" w:right="2294"/>
        <w:jc w:val="center"/>
        <w:rPr>
          <w:rFonts w:ascii="Times New Roman" w:hAnsi="Times New Roman"/>
          <w:b/>
          <w:bCs/>
          <w:sz w:val="28"/>
          <w:szCs w:val="28"/>
        </w:rPr>
      </w:pPr>
    </w:p>
    <w:p w:rsidR="00A413CA" w:rsidRDefault="00A413CA" w:rsidP="0002797E">
      <w:pPr>
        <w:spacing w:before="54" w:after="0"/>
        <w:ind w:left="2312" w:right="2294"/>
        <w:jc w:val="center"/>
        <w:rPr>
          <w:rFonts w:ascii="Times New Roman" w:hAnsi="Times New Roman"/>
          <w:b/>
          <w:bCs/>
          <w:sz w:val="28"/>
          <w:szCs w:val="28"/>
        </w:rPr>
      </w:pPr>
    </w:p>
    <w:p w:rsidR="00A413CA" w:rsidRDefault="00A413CA" w:rsidP="0002797E">
      <w:pPr>
        <w:spacing w:before="54" w:after="0"/>
        <w:ind w:left="2312" w:right="2294"/>
        <w:jc w:val="center"/>
        <w:rPr>
          <w:rFonts w:ascii="Times New Roman" w:hAnsi="Times New Roman"/>
          <w:b/>
          <w:bCs/>
          <w:sz w:val="28"/>
          <w:szCs w:val="28"/>
        </w:rPr>
      </w:pPr>
    </w:p>
    <w:p w:rsidR="00A413CA" w:rsidRDefault="00A413CA" w:rsidP="0002797E">
      <w:pPr>
        <w:tabs>
          <w:tab w:val="left" w:pos="1240"/>
        </w:tabs>
        <w:spacing w:after="0"/>
        <w:ind w:left="1249" w:right="57" w:hanging="737"/>
        <w:jc w:val="both"/>
        <w:rPr>
          <w:rFonts w:ascii="Times New Roman" w:hAnsi="Times New Roman"/>
          <w:spacing w:val="1"/>
          <w:sz w:val="22"/>
          <w:szCs w:val="22"/>
        </w:rPr>
      </w:pPr>
    </w:p>
    <w:p w:rsidR="00A413CA" w:rsidRDefault="00A413CA" w:rsidP="0002797E">
      <w:pPr>
        <w:tabs>
          <w:tab w:val="left" w:pos="1240"/>
        </w:tabs>
        <w:spacing w:after="0"/>
        <w:ind w:left="1249" w:right="57" w:hanging="737"/>
        <w:jc w:val="both"/>
        <w:rPr>
          <w:rFonts w:ascii="Times New Roman" w:hAnsi="Times New Roman"/>
          <w:spacing w:val="1"/>
          <w:sz w:val="22"/>
          <w:szCs w:val="22"/>
        </w:rPr>
      </w:pPr>
    </w:p>
    <w:p w:rsidR="00A413CA" w:rsidRDefault="00A413CA" w:rsidP="0002797E">
      <w:pPr>
        <w:tabs>
          <w:tab w:val="left" w:pos="1240"/>
        </w:tabs>
        <w:spacing w:after="0"/>
        <w:ind w:left="1249" w:right="57" w:hanging="737"/>
        <w:jc w:val="both"/>
        <w:rPr>
          <w:rFonts w:ascii="Times New Roman" w:hAnsi="Times New Roman"/>
          <w:spacing w:val="1"/>
          <w:sz w:val="22"/>
          <w:szCs w:val="22"/>
        </w:rPr>
      </w:pPr>
    </w:p>
    <w:p w:rsidR="0002797E" w:rsidRPr="0024504E" w:rsidRDefault="0002797E" w:rsidP="0002797E">
      <w:pPr>
        <w:spacing w:before="17" w:after="0" w:line="220" w:lineRule="exact"/>
      </w:pPr>
    </w:p>
    <w:p w:rsidR="000B165B" w:rsidRPr="00B05EB6" w:rsidRDefault="000B165B" w:rsidP="00B05EB6">
      <w:pPr>
        <w:widowControl w:val="0"/>
        <w:spacing w:before="0" w:after="0"/>
        <w:ind w:right="3810"/>
        <w:jc w:val="center"/>
        <w:rPr>
          <w:rFonts w:ascii="Times New Roman" w:hAnsi="Times New Roman"/>
          <w:snapToGrid/>
          <w:sz w:val="22"/>
          <w:szCs w:val="22"/>
          <w:lang w:val="en-US"/>
        </w:rPr>
        <w:sectPr w:rsidR="000B165B" w:rsidRPr="00B05EB6" w:rsidSect="0040595A">
          <w:footerReference w:type="default" r:id="rId19"/>
          <w:footerReference w:type="first" r:id="rId20"/>
          <w:footnotePr>
            <w:numRestart w:val="eachPage"/>
          </w:footnotePr>
          <w:type w:val="oddPage"/>
          <w:pgSz w:w="11906" w:h="16838"/>
          <w:pgMar w:top="709" w:right="1418" w:bottom="1134" w:left="1134" w:header="720" w:footer="469" w:gutter="567"/>
          <w:cols w:space="720"/>
        </w:sectPr>
      </w:pPr>
    </w:p>
    <w:p w:rsidR="00F5332D" w:rsidRPr="000726B9" w:rsidRDefault="00F5332D" w:rsidP="00F5332D">
      <w:pPr>
        <w:pStyle w:val="Heading1"/>
        <w:numPr>
          <w:ilvl w:val="0"/>
          <w:numId w:val="0"/>
        </w:numPr>
        <w:tabs>
          <w:tab w:val="left" w:pos="2268"/>
        </w:tabs>
        <w:rPr>
          <w:rFonts w:ascii="Times New Roman" w:hAnsi="Times New Roman"/>
          <w:sz w:val="28"/>
          <w:lang w:val="en-GB"/>
        </w:rPr>
      </w:pPr>
      <w:bookmarkStart w:id="49" w:name="_Toc42488098"/>
      <w:r w:rsidRPr="000726B9">
        <w:rPr>
          <w:rFonts w:ascii="Times New Roman" w:hAnsi="Times New Roman"/>
          <w:i/>
          <w:sz w:val="40"/>
          <w:lang w:val="en-GB"/>
        </w:rPr>
        <w:t xml:space="preserve">ANNEX II </w:t>
      </w:r>
      <w:r>
        <w:rPr>
          <w:rFonts w:ascii="Times New Roman" w:hAnsi="Times New Roman"/>
          <w:i/>
          <w:sz w:val="40"/>
          <w:lang w:val="en-GB"/>
        </w:rPr>
        <w:t>+ III:</w:t>
      </w:r>
      <w:r w:rsidRPr="000726B9">
        <w:rPr>
          <w:rFonts w:ascii="Times New Roman" w:hAnsi="Times New Roman"/>
          <w:i/>
          <w:sz w:val="40"/>
          <w:lang w:val="en-GB"/>
        </w:rPr>
        <w:tab/>
      </w:r>
      <w:r w:rsidRPr="000726B9">
        <w:rPr>
          <w:rFonts w:ascii="Times New Roman" w:hAnsi="Times New Roman"/>
          <w:i/>
          <w:lang w:val="en-GB"/>
        </w:rPr>
        <w:t xml:space="preserve"> </w:t>
      </w:r>
      <w:r w:rsidRPr="000726B9">
        <w:rPr>
          <w:rFonts w:ascii="Times New Roman" w:hAnsi="Times New Roman"/>
          <w:sz w:val="28"/>
          <w:lang w:val="en-GB"/>
        </w:rPr>
        <w:t>TECHNICAL SPECIFICATIONS</w:t>
      </w:r>
      <w:bookmarkEnd w:id="49"/>
      <w:r>
        <w:rPr>
          <w:rFonts w:ascii="Times New Roman" w:hAnsi="Times New Roman"/>
          <w:sz w:val="28"/>
          <w:lang w:val="en-GB"/>
        </w:rPr>
        <w:t xml:space="preserve"> + TECHNICAL OFFER</w:t>
      </w:r>
    </w:p>
    <w:p w:rsidR="00F5332D" w:rsidRPr="000726B9" w:rsidRDefault="00F5332D" w:rsidP="00F5332D">
      <w:pPr>
        <w:spacing w:before="0" w:after="0"/>
        <w:ind w:left="567" w:hanging="567"/>
        <w:rPr>
          <w:rFonts w:ascii="Times New Roman" w:hAnsi="Times New Roman"/>
          <w:lang w:val="en-GB"/>
        </w:rPr>
      </w:pPr>
    </w:p>
    <w:p w:rsidR="00F5332D" w:rsidRPr="002B0798" w:rsidRDefault="00F5332D" w:rsidP="00F5332D">
      <w:pPr>
        <w:tabs>
          <w:tab w:val="right" w:pos="14459"/>
        </w:tabs>
        <w:jc w:val="both"/>
        <w:outlineLvl w:val="0"/>
        <w:rPr>
          <w:rFonts w:ascii="Times New Roman" w:hAnsi="Times New Roman"/>
          <w:b/>
          <w:lang w:val="en-GB"/>
        </w:rPr>
      </w:pPr>
      <w:r w:rsidRPr="002B0798">
        <w:rPr>
          <w:rFonts w:ascii="Times New Roman" w:hAnsi="Times New Roman"/>
          <w:b/>
          <w:sz w:val="22"/>
          <w:szCs w:val="22"/>
          <w:lang w:val="en-GB"/>
        </w:rPr>
        <w:t xml:space="preserve">Contract title: </w:t>
      </w:r>
      <w:r w:rsidR="00AC7DBE" w:rsidRPr="00AC7DBE">
        <w:rPr>
          <w:rFonts w:ascii="Times New Roman" w:hAnsi="Times New Roman"/>
          <w:b/>
          <w:sz w:val="22"/>
          <w:szCs w:val="22"/>
          <w:lang w:val="en-GB"/>
        </w:rPr>
        <w:t>PROC/975/20/Rental of Printers and Managed Print Services No.2</w:t>
      </w:r>
    </w:p>
    <w:p w:rsidR="00F5332D" w:rsidRDefault="00F5332D" w:rsidP="00F5332D">
      <w:pPr>
        <w:tabs>
          <w:tab w:val="left" w:pos="7491"/>
        </w:tabs>
        <w:rPr>
          <w:rFonts w:ascii="Times New Roman" w:hAnsi="Times New Roman"/>
          <w:b/>
          <w:sz w:val="22"/>
          <w:lang w:val="en-GB"/>
        </w:rPr>
      </w:pPr>
      <w:r w:rsidRPr="002B0798">
        <w:rPr>
          <w:rFonts w:ascii="Times New Roman" w:hAnsi="Times New Roman"/>
          <w:b/>
          <w:sz w:val="22"/>
          <w:szCs w:val="22"/>
          <w:lang w:val="en-GB"/>
        </w:rPr>
        <w:t>Publication reference:</w:t>
      </w:r>
      <w:r>
        <w:rPr>
          <w:rFonts w:ascii="Times New Roman" w:hAnsi="Times New Roman"/>
          <w:sz w:val="22"/>
          <w:lang w:val="en-GB"/>
        </w:rPr>
        <w:t xml:space="preserve"> </w:t>
      </w:r>
      <w:r w:rsidR="00AC7DBE" w:rsidRPr="00AC7DBE">
        <w:rPr>
          <w:rFonts w:ascii="Times New Roman" w:hAnsi="Times New Roman"/>
          <w:sz w:val="22"/>
          <w:lang w:val="en-GB"/>
        </w:rPr>
        <w:t>PROC/975/20/Rental of Printers and Managed Print Services No.2</w:t>
      </w:r>
    </w:p>
    <w:p w:rsidR="00F5332D" w:rsidRDefault="00F5332D" w:rsidP="00F5332D">
      <w:pPr>
        <w:tabs>
          <w:tab w:val="left" w:pos="7491"/>
        </w:tabs>
        <w:rPr>
          <w:rFonts w:ascii="Times New Roman" w:hAnsi="Times New Roman"/>
          <w:b/>
          <w:sz w:val="22"/>
          <w:lang w:val="en-GB"/>
        </w:rPr>
      </w:pPr>
    </w:p>
    <w:p w:rsidR="00F5332D" w:rsidRDefault="00F5332D" w:rsidP="00F5332D">
      <w:pPr>
        <w:tabs>
          <w:tab w:val="left" w:pos="7491"/>
        </w:tabs>
        <w:rPr>
          <w:rFonts w:ascii="Times New Roman" w:hAnsi="Times New Roman"/>
          <w:b/>
          <w:sz w:val="22"/>
          <w:lang w:val="en-GB"/>
        </w:rPr>
      </w:pPr>
    </w:p>
    <w:p w:rsidR="00F5332D" w:rsidRPr="000726B9" w:rsidRDefault="00F5332D" w:rsidP="00F5332D">
      <w:pPr>
        <w:spacing w:before="0" w:after="0"/>
        <w:ind w:left="567" w:hanging="567"/>
        <w:rPr>
          <w:rFonts w:ascii="Times New Roman" w:hAnsi="Times New Roman"/>
          <w:b/>
          <w:sz w:val="22"/>
          <w:szCs w:val="22"/>
          <w:lang w:val="en-GB"/>
        </w:rPr>
      </w:pPr>
    </w:p>
    <w:p w:rsidR="00F5332D" w:rsidRPr="000726B9" w:rsidRDefault="00F5332D" w:rsidP="00F5332D">
      <w:pPr>
        <w:spacing w:before="0" w:after="0"/>
        <w:ind w:left="567" w:hanging="567"/>
        <w:rPr>
          <w:rFonts w:ascii="Times New Roman" w:hAnsi="Times New Roman"/>
          <w:b/>
          <w:sz w:val="22"/>
          <w:szCs w:val="22"/>
          <w:lang w:val="en-GB"/>
        </w:rPr>
      </w:pPr>
    </w:p>
    <w:p w:rsidR="00F5332D" w:rsidRPr="000726B9" w:rsidRDefault="00F5332D" w:rsidP="00F5332D">
      <w:pPr>
        <w:spacing w:before="0" w:after="0"/>
        <w:rPr>
          <w:rFonts w:ascii="Times New Roman" w:hAnsi="Times New Roman"/>
          <w:b/>
          <w:sz w:val="22"/>
          <w:szCs w:val="22"/>
          <w:highlight w:val="yellow"/>
          <w:lang w:val="en-GB"/>
        </w:rPr>
      </w:pPr>
    </w:p>
    <w:p w:rsidR="00F5332D" w:rsidRDefault="00F5332D" w:rsidP="00F5332D">
      <w:pPr>
        <w:spacing w:before="0" w:after="0"/>
        <w:ind w:left="567" w:hanging="567"/>
        <w:rPr>
          <w:rFonts w:ascii="Times New Roman" w:hAnsi="Times New Roman"/>
          <w:b/>
          <w:sz w:val="22"/>
          <w:szCs w:val="22"/>
          <w:highlight w:val="yellow"/>
          <w:lang w:val="en-GB"/>
        </w:rPr>
      </w:pPr>
    </w:p>
    <w:p w:rsidR="00F5332D" w:rsidRPr="00EB4039" w:rsidRDefault="00F5332D" w:rsidP="00F5332D">
      <w:pPr>
        <w:spacing w:before="0" w:after="0"/>
        <w:ind w:left="567" w:hanging="567"/>
        <w:rPr>
          <w:rFonts w:ascii="Times New Roman" w:hAnsi="Times New Roman"/>
          <w:b/>
          <w:sz w:val="22"/>
          <w:szCs w:val="22"/>
          <w:lang w:val="en-GB"/>
        </w:rPr>
      </w:pPr>
      <w:r w:rsidRPr="00EB4039">
        <w:rPr>
          <w:rFonts w:ascii="Times New Roman" w:hAnsi="Times New Roman"/>
          <w:b/>
          <w:sz w:val="22"/>
          <w:szCs w:val="22"/>
          <w:lang w:val="en-GB"/>
        </w:rPr>
        <w:t>Column</w:t>
      </w:r>
      <w:r>
        <w:rPr>
          <w:rFonts w:ascii="Times New Roman" w:hAnsi="Times New Roman"/>
          <w:b/>
          <w:sz w:val="22"/>
          <w:szCs w:val="22"/>
          <w:lang w:val="en-GB"/>
        </w:rPr>
        <w:t>s</w:t>
      </w:r>
      <w:r w:rsidRPr="00EB4039">
        <w:rPr>
          <w:rFonts w:ascii="Times New Roman" w:hAnsi="Times New Roman"/>
          <w:b/>
          <w:sz w:val="22"/>
          <w:szCs w:val="22"/>
          <w:lang w:val="en-GB"/>
        </w:rPr>
        <w:t xml:space="preserve"> 1-2 should be completed by the </w:t>
      </w:r>
      <w:r>
        <w:rPr>
          <w:rFonts w:ascii="Times New Roman" w:hAnsi="Times New Roman"/>
          <w:b/>
          <w:sz w:val="22"/>
          <w:szCs w:val="22"/>
          <w:lang w:val="en-GB"/>
        </w:rPr>
        <w:t>c</w:t>
      </w:r>
      <w:r w:rsidRPr="00EB4039">
        <w:rPr>
          <w:rFonts w:ascii="Times New Roman" w:hAnsi="Times New Roman"/>
          <w:b/>
          <w:sz w:val="22"/>
          <w:szCs w:val="22"/>
          <w:lang w:val="en-GB"/>
        </w:rPr>
        <w:t xml:space="preserve">ontracting </w:t>
      </w:r>
      <w:r>
        <w:rPr>
          <w:rFonts w:ascii="Times New Roman" w:hAnsi="Times New Roman"/>
          <w:b/>
          <w:sz w:val="22"/>
          <w:szCs w:val="22"/>
          <w:lang w:val="en-GB"/>
        </w:rPr>
        <w:t>a</w:t>
      </w:r>
      <w:r w:rsidRPr="00EB4039">
        <w:rPr>
          <w:rFonts w:ascii="Times New Roman" w:hAnsi="Times New Roman"/>
          <w:b/>
          <w:sz w:val="22"/>
          <w:szCs w:val="22"/>
          <w:lang w:val="en-GB"/>
        </w:rPr>
        <w:t>uthority</w:t>
      </w:r>
    </w:p>
    <w:p w:rsidR="00F5332D" w:rsidRPr="00EB4039" w:rsidRDefault="00F5332D" w:rsidP="00F5332D">
      <w:pPr>
        <w:spacing w:before="0" w:after="0"/>
        <w:ind w:left="567" w:hanging="567"/>
        <w:rPr>
          <w:rFonts w:ascii="Times New Roman" w:hAnsi="Times New Roman"/>
          <w:b/>
          <w:sz w:val="22"/>
          <w:szCs w:val="22"/>
          <w:lang w:val="en-GB"/>
        </w:rPr>
      </w:pPr>
      <w:r w:rsidRPr="00EB4039">
        <w:rPr>
          <w:rFonts w:ascii="Times New Roman" w:hAnsi="Times New Roman"/>
          <w:b/>
          <w:sz w:val="22"/>
          <w:szCs w:val="22"/>
          <w:lang w:val="en-GB"/>
        </w:rPr>
        <w:t>Column</w:t>
      </w:r>
      <w:r>
        <w:rPr>
          <w:rFonts w:ascii="Times New Roman" w:hAnsi="Times New Roman"/>
          <w:b/>
          <w:sz w:val="22"/>
          <w:szCs w:val="22"/>
          <w:lang w:val="en-GB"/>
        </w:rPr>
        <w:t>s</w:t>
      </w:r>
      <w:r w:rsidRPr="00EB4039">
        <w:rPr>
          <w:rFonts w:ascii="Times New Roman" w:hAnsi="Times New Roman"/>
          <w:b/>
          <w:sz w:val="22"/>
          <w:szCs w:val="22"/>
          <w:lang w:val="en-GB"/>
        </w:rPr>
        <w:t xml:space="preserve"> 3-4 should be completed by the tenderer</w:t>
      </w:r>
    </w:p>
    <w:p w:rsidR="00F5332D" w:rsidRPr="000726B9" w:rsidRDefault="00F5332D" w:rsidP="00F5332D">
      <w:pPr>
        <w:spacing w:before="0"/>
        <w:rPr>
          <w:rFonts w:ascii="Times New Roman" w:hAnsi="Times New Roman"/>
          <w:b/>
          <w:sz w:val="24"/>
          <w:lang w:val="en-GB"/>
        </w:rPr>
      </w:pPr>
      <w:r w:rsidRPr="00EB4039">
        <w:rPr>
          <w:rFonts w:ascii="Times New Roman" w:hAnsi="Times New Roman"/>
          <w:b/>
          <w:sz w:val="22"/>
          <w:szCs w:val="22"/>
          <w:lang w:val="en-GB"/>
        </w:rPr>
        <w:t>Column 5 is reserved for the evaluation committee</w:t>
      </w:r>
      <w:r w:rsidRPr="000726B9">
        <w:rPr>
          <w:rFonts w:ascii="Times New Roman" w:hAnsi="Times New Roman"/>
          <w:b/>
          <w:sz w:val="22"/>
          <w:szCs w:val="22"/>
          <w:lang w:val="en-GB"/>
        </w:rPr>
        <w:t xml:space="preserve"> </w:t>
      </w:r>
    </w:p>
    <w:p w:rsidR="00F5332D" w:rsidRPr="00207A66" w:rsidRDefault="00F5332D" w:rsidP="00F5332D">
      <w:pPr>
        <w:ind w:left="567" w:hanging="567"/>
        <w:rPr>
          <w:rFonts w:ascii="Times New Roman" w:hAnsi="Times New Roman"/>
          <w:sz w:val="22"/>
          <w:szCs w:val="22"/>
          <w:lang w:val="en-GB"/>
        </w:rPr>
      </w:pPr>
      <w:r w:rsidRPr="00207A66">
        <w:rPr>
          <w:rFonts w:ascii="Times New Roman" w:hAnsi="Times New Roman"/>
          <w:sz w:val="22"/>
          <w:szCs w:val="22"/>
          <w:lang w:val="en-GB"/>
        </w:rPr>
        <w:t xml:space="preserve">Annex III - the </w:t>
      </w:r>
      <w:r>
        <w:rPr>
          <w:rFonts w:ascii="Times New Roman" w:hAnsi="Times New Roman"/>
          <w:sz w:val="22"/>
          <w:szCs w:val="22"/>
          <w:lang w:val="en-GB"/>
        </w:rPr>
        <w:t>c</w:t>
      </w:r>
      <w:r w:rsidRPr="00207A66">
        <w:rPr>
          <w:rFonts w:ascii="Times New Roman" w:hAnsi="Times New Roman"/>
          <w:sz w:val="22"/>
          <w:szCs w:val="22"/>
          <w:lang w:val="en-GB"/>
        </w:rPr>
        <w:t>ontractor's technical offer</w:t>
      </w:r>
    </w:p>
    <w:p w:rsidR="00F5332D" w:rsidRPr="00207A66" w:rsidRDefault="00F5332D" w:rsidP="00F5332D">
      <w:pPr>
        <w:ind w:left="567" w:hanging="567"/>
        <w:rPr>
          <w:rFonts w:ascii="Times New Roman" w:hAnsi="Times New Roman"/>
          <w:sz w:val="22"/>
          <w:szCs w:val="22"/>
          <w:lang w:val="en-GB"/>
        </w:rPr>
      </w:pPr>
      <w:r w:rsidRPr="00207A66">
        <w:rPr>
          <w:rFonts w:ascii="Times New Roman" w:hAnsi="Times New Roman"/>
          <w:sz w:val="22"/>
          <w:szCs w:val="22"/>
          <w:lang w:val="en-GB"/>
        </w:rPr>
        <w:t xml:space="preserve">The tenderers are requested to complete the template on the next pages: </w:t>
      </w:r>
    </w:p>
    <w:p w:rsidR="00F5332D" w:rsidRPr="00207A66" w:rsidRDefault="00F5332D" w:rsidP="00F5332D">
      <w:pPr>
        <w:numPr>
          <w:ilvl w:val="0"/>
          <w:numId w:val="9"/>
        </w:numPr>
        <w:tabs>
          <w:tab w:val="clear" w:pos="1025"/>
          <w:tab w:val="num" w:pos="737"/>
        </w:tabs>
        <w:spacing w:before="0" w:after="0"/>
        <w:ind w:left="737"/>
        <w:jc w:val="both"/>
        <w:rPr>
          <w:rFonts w:ascii="Times New Roman" w:hAnsi="Times New Roman"/>
          <w:sz w:val="22"/>
          <w:szCs w:val="22"/>
          <w:lang w:val="en-GB"/>
        </w:rPr>
      </w:pPr>
      <w:r>
        <w:rPr>
          <w:rFonts w:ascii="Times New Roman" w:hAnsi="Times New Roman"/>
          <w:sz w:val="22"/>
          <w:szCs w:val="22"/>
          <w:lang w:val="en-GB"/>
        </w:rPr>
        <w:t>C</w:t>
      </w:r>
      <w:r w:rsidRPr="00207A66">
        <w:rPr>
          <w:rFonts w:ascii="Times New Roman" w:hAnsi="Times New Roman"/>
          <w:sz w:val="22"/>
          <w:szCs w:val="22"/>
          <w:lang w:val="en-GB"/>
        </w:rPr>
        <w:t xml:space="preserve">olumn </w:t>
      </w:r>
      <w:r>
        <w:rPr>
          <w:rFonts w:ascii="Times New Roman" w:hAnsi="Times New Roman"/>
          <w:sz w:val="22"/>
          <w:szCs w:val="22"/>
          <w:lang w:val="en-GB"/>
        </w:rPr>
        <w:t xml:space="preserve">2 is completed by the contracting authority </w:t>
      </w:r>
      <w:r w:rsidRPr="00207A66">
        <w:rPr>
          <w:rFonts w:ascii="Times New Roman" w:hAnsi="Times New Roman"/>
          <w:sz w:val="22"/>
          <w:szCs w:val="22"/>
          <w:lang w:val="en-GB"/>
        </w:rPr>
        <w:t>shows the required specifications</w:t>
      </w:r>
      <w:r>
        <w:rPr>
          <w:rFonts w:ascii="Times New Roman" w:hAnsi="Times New Roman"/>
          <w:sz w:val="22"/>
          <w:szCs w:val="22"/>
          <w:lang w:val="en-GB"/>
        </w:rPr>
        <w:t xml:space="preserve"> (not to be modified by the tenderer)</w:t>
      </w:r>
      <w:r w:rsidRPr="00207A66">
        <w:rPr>
          <w:rFonts w:ascii="Times New Roman" w:hAnsi="Times New Roman"/>
          <w:sz w:val="22"/>
          <w:szCs w:val="22"/>
          <w:lang w:val="en-GB"/>
        </w:rPr>
        <w:t xml:space="preserve">, </w:t>
      </w:r>
    </w:p>
    <w:p w:rsidR="00F5332D" w:rsidRPr="00207A66" w:rsidRDefault="00F5332D" w:rsidP="00F5332D">
      <w:pPr>
        <w:numPr>
          <w:ilvl w:val="0"/>
          <w:numId w:val="9"/>
        </w:numPr>
        <w:tabs>
          <w:tab w:val="clear" w:pos="1025"/>
          <w:tab w:val="num" w:pos="737"/>
        </w:tabs>
        <w:spacing w:before="0" w:after="0"/>
        <w:ind w:left="737"/>
        <w:jc w:val="both"/>
        <w:rPr>
          <w:rFonts w:ascii="Times New Roman" w:hAnsi="Times New Roman"/>
          <w:sz w:val="22"/>
          <w:szCs w:val="22"/>
          <w:lang w:val="en-GB"/>
        </w:rPr>
      </w:pPr>
      <w:r>
        <w:rPr>
          <w:rFonts w:ascii="Times New Roman" w:hAnsi="Times New Roman"/>
          <w:sz w:val="22"/>
          <w:szCs w:val="22"/>
          <w:lang w:val="en-GB"/>
        </w:rPr>
        <w:t>Column 3</w:t>
      </w:r>
      <w:r w:rsidRPr="00207A66">
        <w:rPr>
          <w:rFonts w:ascii="Times New Roman" w:hAnsi="Times New Roman"/>
          <w:sz w:val="22"/>
          <w:szCs w:val="22"/>
          <w:lang w:val="en-GB"/>
        </w:rPr>
        <w:t xml:space="preserve"> is to be filled in by the tenderer and must detail what is offered (for example the words </w:t>
      </w:r>
      <w:r>
        <w:rPr>
          <w:rFonts w:ascii="Times New Roman" w:hAnsi="Times New Roman"/>
          <w:sz w:val="22"/>
          <w:szCs w:val="22"/>
          <w:lang w:val="en-GB"/>
        </w:rPr>
        <w:t>‘</w:t>
      </w:r>
      <w:r w:rsidRPr="00207A66">
        <w:rPr>
          <w:rFonts w:ascii="Times New Roman" w:hAnsi="Times New Roman"/>
          <w:sz w:val="22"/>
          <w:szCs w:val="22"/>
          <w:lang w:val="en-GB"/>
        </w:rPr>
        <w:t>compliant</w:t>
      </w:r>
      <w:r>
        <w:rPr>
          <w:rFonts w:ascii="Times New Roman" w:hAnsi="Times New Roman"/>
          <w:sz w:val="22"/>
          <w:szCs w:val="22"/>
          <w:lang w:val="en-GB"/>
        </w:rPr>
        <w:t>’</w:t>
      </w:r>
      <w:r w:rsidRPr="00207A66">
        <w:rPr>
          <w:rFonts w:ascii="Times New Roman" w:hAnsi="Times New Roman"/>
          <w:sz w:val="22"/>
          <w:szCs w:val="22"/>
          <w:lang w:val="en-GB"/>
        </w:rPr>
        <w:t xml:space="preserve"> or </w:t>
      </w:r>
      <w:r>
        <w:rPr>
          <w:rFonts w:ascii="Times New Roman" w:hAnsi="Times New Roman"/>
          <w:sz w:val="22"/>
          <w:szCs w:val="22"/>
          <w:lang w:val="en-GB"/>
        </w:rPr>
        <w:t>‘</w:t>
      </w:r>
      <w:r w:rsidRPr="00207A66">
        <w:rPr>
          <w:rFonts w:ascii="Times New Roman" w:hAnsi="Times New Roman"/>
          <w:sz w:val="22"/>
          <w:szCs w:val="22"/>
          <w:lang w:val="en-GB"/>
        </w:rPr>
        <w:t>yes</w:t>
      </w:r>
      <w:r>
        <w:rPr>
          <w:rFonts w:ascii="Times New Roman" w:hAnsi="Times New Roman"/>
          <w:sz w:val="22"/>
          <w:szCs w:val="22"/>
          <w:lang w:val="en-GB"/>
        </w:rPr>
        <w:t>’</w:t>
      </w:r>
      <w:r w:rsidRPr="00207A66">
        <w:rPr>
          <w:rFonts w:ascii="Times New Roman" w:hAnsi="Times New Roman"/>
          <w:sz w:val="22"/>
          <w:szCs w:val="22"/>
          <w:lang w:val="en-GB"/>
        </w:rPr>
        <w:t xml:space="preserve"> are not sufficient)</w:t>
      </w:r>
      <w:r>
        <w:rPr>
          <w:rFonts w:ascii="Times New Roman" w:hAnsi="Times New Roman"/>
          <w:sz w:val="22"/>
          <w:szCs w:val="22"/>
          <w:lang w:val="en-GB"/>
        </w:rPr>
        <w:t xml:space="preserve"> </w:t>
      </w:r>
      <w:r w:rsidRPr="00207A66">
        <w:rPr>
          <w:rFonts w:ascii="Times New Roman" w:hAnsi="Times New Roman"/>
          <w:sz w:val="22"/>
          <w:szCs w:val="22"/>
          <w:lang w:val="en-GB"/>
        </w:rPr>
        <w:t xml:space="preserve"> </w:t>
      </w:r>
    </w:p>
    <w:p w:rsidR="00F5332D" w:rsidRPr="00153236" w:rsidRDefault="00F5332D" w:rsidP="00F5332D">
      <w:pPr>
        <w:numPr>
          <w:ilvl w:val="0"/>
          <w:numId w:val="9"/>
        </w:numPr>
        <w:tabs>
          <w:tab w:val="clear" w:pos="1025"/>
          <w:tab w:val="num" w:pos="737"/>
        </w:tabs>
        <w:spacing w:before="0" w:after="0"/>
        <w:ind w:left="737"/>
        <w:jc w:val="both"/>
        <w:rPr>
          <w:rFonts w:ascii="Times New Roman" w:hAnsi="Times New Roman"/>
          <w:sz w:val="22"/>
          <w:szCs w:val="22"/>
          <w:lang w:val="en-GB"/>
        </w:rPr>
      </w:pPr>
      <w:r>
        <w:rPr>
          <w:rFonts w:ascii="Times New Roman" w:hAnsi="Times New Roman"/>
          <w:sz w:val="22"/>
          <w:szCs w:val="22"/>
          <w:lang w:val="en-GB"/>
        </w:rPr>
        <w:t>Column 4</w:t>
      </w:r>
      <w:r w:rsidRPr="00207A66">
        <w:rPr>
          <w:rFonts w:ascii="Times New Roman" w:hAnsi="Times New Roman"/>
          <w:sz w:val="22"/>
          <w:szCs w:val="22"/>
          <w:lang w:val="en-GB"/>
        </w:rPr>
        <w:t xml:space="preserve"> allows the tenderer to make </w:t>
      </w:r>
      <w:r w:rsidRPr="00153236">
        <w:rPr>
          <w:rFonts w:ascii="Times New Roman" w:hAnsi="Times New Roman"/>
          <w:sz w:val="22"/>
          <w:szCs w:val="22"/>
          <w:lang w:val="en-GB"/>
        </w:rPr>
        <w:t>comments on</w:t>
      </w:r>
      <w:r>
        <w:rPr>
          <w:rFonts w:ascii="Times New Roman" w:hAnsi="Times New Roman"/>
          <w:sz w:val="22"/>
          <w:szCs w:val="22"/>
          <w:lang w:val="en-GB"/>
        </w:rPr>
        <w:t xml:space="preserve"> </w:t>
      </w:r>
      <w:r w:rsidRPr="00153236">
        <w:rPr>
          <w:rFonts w:ascii="Times New Roman" w:hAnsi="Times New Roman"/>
          <w:sz w:val="22"/>
          <w:szCs w:val="22"/>
          <w:lang w:val="en-GB"/>
        </w:rPr>
        <w:t>its proposed supply and to make eventual references to the documentation</w:t>
      </w:r>
    </w:p>
    <w:p w:rsidR="00F5332D" w:rsidRPr="00207A66" w:rsidRDefault="00F5332D" w:rsidP="00F5332D">
      <w:pPr>
        <w:jc w:val="both"/>
        <w:rPr>
          <w:rFonts w:ascii="Times New Roman" w:hAnsi="Times New Roman"/>
          <w:sz w:val="22"/>
          <w:szCs w:val="22"/>
          <w:lang w:val="en-GB"/>
        </w:rPr>
      </w:pPr>
      <w:r w:rsidRPr="00207A66">
        <w:rPr>
          <w:rFonts w:ascii="Times New Roman" w:hAnsi="Times New Roman"/>
          <w:sz w:val="22"/>
          <w:szCs w:val="22"/>
          <w:lang w:val="en-GB"/>
        </w:rPr>
        <w:t>The eventual documentation supplied should clearly indicate (highlight, mark) the models offered and the options included, if any, so that the evaluators can see the exact configuration. Offers that do not permit to identify precisely the models and the specifications may be rejected by the evaluation committee.</w:t>
      </w:r>
    </w:p>
    <w:p w:rsidR="00F5332D" w:rsidRDefault="00F5332D" w:rsidP="00F5332D">
      <w:pPr>
        <w:ind w:left="567" w:hanging="567"/>
        <w:jc w:val="both"/>
        <w:rPr>
          <w:rFonts w:ascii="Times New Roman" w:hAnsi="Times New Roman"/>
          <w:sz w:val="22"/>
          <w:szCs w:val="22"/>
          <w:lang w:val="en-GB"/>
        </w:rPr>
      </w:pPr>
      <w:r w:rsidRPr="00207A66">
        <w:rPr>
          <w:rFonts w:ascii="Times New Roman" w:hAnsi="Times New Roman"/>
          <w:sz w:val="22"/>
          <w:szCs w:val="22"/>
          <w:lang w:val="en-GB"/>
        </w:rPr>
        <w:t>The offer must be clear enough to allow the evaluators to make an easy comparison between the requested specifications and the offered</w:t>
      </w:r>
      <w:r w:rsidRPr="00405366">
        <w:rPr>
          <w:rFonts w:ascii="Times New Roman" w:hAnsi="Times New Roman"/>
          <w:b/>
          <w:sz w:val="22"/>
          <w:szCs w:val="22"/>
          <w:lang w:val="en-GB"/>
        </w:rPr>
        <w:t xml:space="preserve"> </w:t>
      </w:r>
      <w:r w:rsidRPr="00207A66">
        <w:rPr>
          <w:rFonts w:ascii="Times New Roman" w:hAnsi="Times New Roman"/>
          <w:sz w:val="22"/>
          <w:szCs w:val="22"/>
          <w:lang w:val="en-GB"/>
        </w:rPr>
        <w:t>specifications.</w:t>
      </w:r>
    </w:p>
    <w:p w:rsidR="00F5332D" w:rsidRPr="00405366" w:rsidRDefault="00F5332D" w:rsidP="00F5332D">
      <w:pPr>
        <w:ind w:left="567" w:hanging="567"/>
        <w:jc w:val="both"/>
        <w:rPr>
          <w:rFonts w:ascii="Times New Roman" w:hAnsi="Times New Roman"/>
          <w:b/>
          <w:sz w:val="22"/>
          <w:szCs w:val="22"/>
          <w:lang w:val="en-GB"/>
        </w:rPr>
      </w:pPr>
      <w:r>
        <w:rPr>
          <w:rFonts w:ascii="Times New Roman" w:hAnsi="Times New Roman"/>
          <w:sz w:val="22"/>
          <w:szCs w:val="22"/>
          <w:lang w:val="en-GB"/>
        </w:rPr>
        <w:br w:type="page"/>
      </w:r>
    </w:p>
    <w:tbl>
      <w:tblPr>
        <w:tblW w:w="155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
        <w:gridCol w:w="5789"/>
        <w:gridCol w:w="6085"/>
        <w:gridCol w:w="1781"/>
        <w:gridCol w:w="1334"/>
      </w:tblGrid>
      <w:tr w:rsidR="00F5332D" w:rsidRPr="00034B1D" w:rsidTr="00AC7DBE">
        <w:trPr>
          <w:cantSplit/>
          <w:trHeight w:val="866"/>
          <w:tblHeader/>
        </w:trPr>
        <w:tc>
          <w:tcPr>
            <w:tcW w:w="592" w:type="dxa"/>
            <w:shd w:val="pct5" w:color="auto" w:fill="FFFFFF"/>
          </w:tcPr>
          <w:p w:rsidR="00F5332D" w:rsidRDefault="00F5332D" w:rsidP="00AC7DBE">
            <w:pPr>
              <w:jc w:val="center"/>
              <w:rPr>
                <w:rFonts w:ascii="Times New Roman" w:hAnsi="Times New Roman"/>
                <w:b/>
                <w:sz w:val="22"/>
                <w:szCs w:val="22"/>
              </w:rPr>
            </w:pPr>
            <w:r>
              <w:rPr>
                <w:rFonts w:ascii="Times New Roman" w:hAnsi="Times New Roman"/>
                <w:b/>
                <w:sz w:val="22"/>
                <w:szCs w:val="22"/>
              </w:rPr>
              <w:t>1.</w:t>
            </w:r>
          </w:p>
          <w:p w:rsidR="00F5332D" w:rsidRPr="00034B1D" w:rsidRDefault="00F5332D" w:rsidP="00AC7DBE">
            <w:pPr>
              <w:jc w:val="center"/>
              <w:rPr>
                <w:rFonts w:ascii="Times New Roman" w:hAnsi="Times New Roman"/>
                <w:b/>
                <w:sz w:val="22"/>
                <w:szCs w:val="22"/>
                <w:highlight w:val="green"/>
              </w:rPr>
            </w:pPr>
            <w:r>
              <w:rPr>
                <w:rFonts w:ascii="Times New Roman" w:hAnsi="Times New Roman"/>
                <w:b/>
                <w:sz w:val="22"/>
                <w:szCs w:val="22"/>
                <w:lang w:val="en-GB"/>
              </w:rPr>
              <w:t>No.</w:t>
            </w:r>
          </w:p>
        </w:tc>
        <w:tc>
          <w:tcPr>
            <w:tcW w:w="5789" w:type="dxa"/>
            <w:shd w:val="pct5" w:color="auto" w:fill="FFFFFF"/>
          </w:tcPr>
          <w:p w:rsidR="00F5332D" w:rsidRDefault="00F5332D" w:rsidP="00AC7DBE">
            <w:pPr>
              <w:jc w:val="center"/>
              <w:rPr>
                <w:rFonts w:ascii="Times New Roman" w:hAnsi="Times New Roman"/>
                <w:b/>
                <w:sz w:val="22"/>
                <w:szCs w:val="22"/>
              </w:rPr>
            </w:pPr>
            <w:r>
              <w:rPr>
                <w:rFonts w:ascii="Times New Roman" w:hAnsi="Times New Roman"/>
                <w:b/>
                <w:sz w:val="22"/>
                <w:szCs w:val="22"/>
              </w:rPr>
              <w:t>2.</w:t>
            </w:r>
          </w:p>
          <w:p w:rsidR="00F5332D" w:rsidRPr="00034B1D" w:rsidRDefault="00F5332D" w:rsidP="00AC7DBE">
            <w:pPr>
              <w:jc w:val="center"/>
              <w:rPr>
                <w:rFonts w:ascii="Times New Roman" w:hAnsi="Times New Roman"/>
                <w:b/>
                <w:sz w:val="22"/>
                <w:szCs w:val="22"/>
              </w:rPr>
            </w:pPr>
            <w:r w:rsidRPr="00684176">
              <w:rPr>
                <w:rFonts w:ascii="Times New Roman" w:hAnsi="Times New Roman"/>
                <w:b/>
                <w:sz w:val="22"/>
                <w:szCs w:val="22"/>
                <w:lang w:val="en-GB"/>
              </w:rPr>
              <w:t>Specifications</w:t>
            </w:r>
            <w:r w:rsidRPr="00034B1D">
              <w:rPr>
                <w:rFonts w:ascii="Times New Roman" w:hAnsi="Times New Roman"/>
                <w:b/>
                <w:sz w:val="22"/>
                <w:szCs w:val="22"/>
              </w:rPr>
              <w:t xml:space="preserve"> </w:t>
            </w:r>
            <w:r>
              <w:rPr>
                <w:rFonts w:ascii="Times New Roman" w:hAnsi="Times New Roman"/>
                <w:b/>
                <w:sz w:val="22"/>
                <w:szCs w:val="22"/>
                <w:lang w:val="en-GB"/>
              </w:rPr>
              <w:t>r</w:t>
            </w:r>
            <w:r w:rsidRPr="00684176">
              <w:rPr>
                <w:rFonts w:ascii="Times New Roman" w:hAnsi="Times New Roman"/>
                <w:b/>
                <w:sz w:val="22"/>
                <w:szCs w:val="22"/>
                <w:lang w:val="en-GB"/>
              </w:rPr>
              <w:t>equired</w:t>
            </w:r>
          </w:p>
        </w:tc>
        <w:tc>
          <w:tcPr>
            <w:tcW w:w="6085" w:type="dxa"/>
            <w:shd w:val="pct5" w:color="auto" w:fill="FFFFFF"/>
          </w:tcPr>
          <w:p w:rsidR="00F5332D" w:rsidRDefault="00F5332D" w:rsidP="00AC7DBE">
            <w:pPr>
              <w:tabs>
                <w:tab w:val="left" w:pos="729"/>
              </w:tabs>
              <w:jc w:val="center"/>
              <w:rPr>
                <w:rFonts w:ascii="Times New Roman" w:hAnsi="Times New Roman"/>
                <w:b/>
                <w:sz w:val="22"/>
                <w:szCs w:val="22"/>
              </w:rPr>
            </w:pPr>
            <w:r>
              <w:rPr>
                <w:rFonts w:ascii="Times New Roman" w:hAnsi="Times New Roman"/>
                <w:b/>
                <w:sz w:val="22"/>
                <w:szCs w:val="22"/>
              </w:rPr>
              <w:t>3.</w:t>
            </w:r>
          </w:p>
          <w:p w:rsidR="00F5332D" w:rsidRPr="00034B1D" w:rsidRDefault="00F5332D" w:rsidP="00AC7DBE">
            <w:pPr>
              <w:tabs>
                <w:tab w:val="left" w:pos="729"/>
              </w:tabs>
              <w:jc w:val="center"/>
              <w:rPr>
                <w:rFonts w:ascii="Times New Roman" w:hAnsi="Times New Roman"/>
                <w:b/>
                <w:sz w:val="22"/>
                <w:szCs w:val="22"/>
              </w:rPr>
            </w:pPr>
            <w:r w:rsidRPr="00684176">
              <w:rPr>
                <w:rFonts w:ascii="Times New Roman" w:hAnsi="Times New Roman"/>
                <w:b/>
                <w:sz w:val="22"/>
                <w:szCs w:val="22"/>
                <w:lang w:val="en-GB"/>
              </w:rPr>
              <w:t>Specifications</w:t>
            </w:r>
            <w:r>
              <w:rPr>
                <w:rFonts w:ascii="Times New Roman" w:hAnsi="Times New Roman"/>
                <w:b/>
                <w:sz w:val="22"/>
                <w:szCs w:val="22"/>
              </w:rPr>
              <w:t xml:space="preserve"> </w:t>
            </w:r>
            <w:r w:rsidRPr="00684176">
              <w:rPr>
                <w:rFonts w:ascii="Times New Roman" w:hAnsi="Times New Roman"/>
                <w:b/>
                <w:sz w:val="22"/>
                <w:szCs w:val="22"/>
                <w:lang w:val="en-GB"/>
              </w:rPr>
              <w:t>offered</w:t>
            </w:r>
          </w:p>
        </w:tc>
        <w:tc>
          <w:tcPr>
            <w:tcW w:w="1781" w:type="dxa"/>
            <w:shd w:val="pct5" w:color="auto" w:fill="FFFFFF"/>
          </w:tcPr>
          <w:p w:rsidR="00F5332D" w:rsidRDefault="00F5332D" w:rsidP="00AC7DBE">
            <w:pPr>
              <w:tabs>
                <w:tab w:val="left" w:pos="729"/>
              </w:tabs>
              <w:jc w:val="center"/>
              <w:rPr>
                <w:rFonts w:ascii="Times New Roman" w:hAnsi="Times New Roman"/>
                <w:b/>
                <w:sz w:val="22"/>
                <w:szCs w:val="22"/>
                <w:lang w:val="en-GB"/>
              </w:rPr>
            </w:pPr>
            <w:r>
              <w:rPr>
                <w:rFonts w:ascii="Times New Roman" w:hAnsi="Times New Roman"/>
                <w:b/>
                <w:sz w:val="22"/>
                <w:szCs w:val="22"/>
                <w:lang w:val="en-GB"/>
              </w:rPr>
              <w:t>4</w:t>
            </w:r>
            <w:r w:rsidRPr="000F3878">
              <w:rPr>
                <w:rFonts w:ascii="Times New Roman" w:hAnsi="Times New Roman"/>
                <w:b/>
                <w:sz w:val="22"/>
                <w:szCs w:val="22"/>
                <w:lang w:val="en-GB"/>
              </w:rPr>
              <w:t>.</w:t>
            </w:r>
            <w:r w:rsidRPr="00034B1D">
              <w:rPr>
                <w:rFonts w:ascii="Times New Roman" w:hAnsi="Times New Roman"/>
                <w:b/>
                <w:sz w:val="22"/>
                <w:szCs w:val="22"/>
                <w:lang w:val="en-GB"/>
              </w:rPr>
              <w:t xml:space="preserve"> </w:t>
            </w:r>
          </w:p>
          <w:p w:rsidR="00F5332D" w:rsidRPr="00034B1D" w:rsidRDefault="00F5332D" w:rsidP="00AC7DBE">
            <w:pPr>
              <w:tabs>
                <w:tab w:val="left" w:pos="729"/>
              </w:tabs>
              <w:jc w:val="center"/>
              <w:rPr>
                <w:rFonts w:ascii="Times New Roman" w:hAnsi="Times New Roman"/>
                <w:b/>
                <w:sz w:val="22"/>
                <w:szCs w:val="22"/>
                <w:lang w:val="en-GB"/>
              </w:rPr>
            </w:pPr>
            <w:r w:rsidRPr="00034B1D">
              <w:rPr>
                <w:rFonts w:ascii="Times New Roman" w:hAnsi="Times New Roman"/>
                <w:b/>
                <w:sz w:val="22"/>
                <w:szCs w:val="22"/>
                <w:lang w:val="en-GB"/>
              </w:rPr>
              <w:t xml:space="preserve">Notes, remarks, </w:t>
            </w:r>
            <w:r>
              <w:rPr>
                <w:rFonts w:ascii="Times New Roman" w:hAnsi="Times New Roman"/>
                <w:b/>
                <w:sz w:val="22"/>
                <w:szCs w:val="22"/>
                <w:lang w:val="en-GB"/>
              </w:rPr>
              <w:br/>
              <w:t>r</w:t>
            </w:r>
            <w:r w:rsidRPr="00034B1D">
              <w:rPr>
                <w:rFonts w:ascii="Times New Roman" w:hAnsi="Times New Roman"/>
                <w:b/>
                <w:sz w:val="22"/>
                <w:szCs w:val="22"/>
                <w:lang w:val="en-GB"/>
              </w:rPr>
              <w:t>ef to documentation</w:t>
            </w:r>
          </w:p>
        </w:tc>
        <w:tc>
          <w:tcPr>
            <w:tcW w:w="1334" w:type="dxa"/>
            <w:shd w:val="pct5" w:color="auto" w:fill="FFFFFF"/>
          </w:tcPr>
          <w:p w:rsidR="00F5332D" w:rsidRDefault="00F5332D" w:rsidP="00AC7DBE">
            <w:pPr>
              <w:tabs>
                <w:tab w:val="left" w:pos="729"/>
              </w:tabs>
              <w:jc w:val="center"/>
              <w:rPr>
                <w:rFonts w:ascii="Times New Roman" w:hAnsi="Times New Roman"/>
                <w:b/>
                <w:sz w:val="22"/>
                <w:szCs w:val="22"/>
                <w:lang w:val="en-GB"/>
              </w:rPr>
            </w:pPr>
            <w:r>
              <w:rPr>
                <w:rFonts w:ascii="Times New Roman" w:hAnsi="Times New Roman"/>
                <w:b/>
                <w:sz w:val="22"/>
                <w:szCs w:val="22"/>
                <w:lang w:val="en-GB"/>
              </w:rPr>
              <w:t>5.</w:t>
            </w:r>
          </w:p>
          <w:p w:rsidR="00F5332D" w:rsidRPr="00034B1D" w:rsidRDefault="00F5332D" w:rsidP="00AC7DBE">
            <w:pPr>
              <w:tabs>
                <w:tab w:val="left" w:pos="729"/>
              </w:tabs>
              <w:jc w:val="center"/>
              <w:rPr>
                <w:rFonts w:ascii="Times New Roman" w:hAnsi="Times New Roman"/>
                <w:b/>
                <w:sz w:val="22"/>
                <w:szCs w:val="22"/>
                <w:lang w:val="en-GB"/>
              </w:rPr>
            </w:pPr>
            <w:r w:rsidRPr="00034B1D">
              <w:rPr>
                <w:rFonts w:ascii="Times New Roman" w:hAnsi="Times New Roman"/>
                <w:b/>
                <w:sz w:val="22"/>
                <w:szCs w:val="22"/>
                <w:lang w:val="en-GB"/>
              </w:rPr>
              <w:t xml:space="preserve">Evaluation </w:t>
            </w:r>
            <w:r>
              <w:rPr>
                <w:rFonts w:ascii="Times New Roman" w:hAnsi="Times New Roman"/>
                <w:b/>
                <w:sz w:val="22"/>
                <w:szCs w:val="22"/>
                <w:lang w:val="en-GB"/>
              </w:rPr>
              <w:t>c</w:t>
            </w:r>
            <w:r w:rsidRPr="00034B1D">
              <w:rPr>
                <w:rFonts w:ascii="Times New Roman" w:hAnsi="Times New Roman"/>
                <w:b/>
                <w:sz w:val="22"/>
                <w:szCs w:val="22"/>
                <w:lang w:val="en-GB"/>
              </w:rPr>
              <w:t xml:space="preserve">ommittee’s notes </w:t>
            </w:r>
          </w:p>
        </w:tc>
      </w:tr>
      <w:tr w:rsidR="00F5332D" w:rsidRPr="00034B1D" w:rsidTr="00AC7DBE">
        <w:trPr>
          <w:cantSplit/>
          <w:trHeight w:val="140"/>
        </w:trPr>
        <w:tc>
          <w:tcPr>
            <w:tcW w:w="592" w:type="dxa"/>
          </w:tcPr>
          <w:p w:rsidR="00F5332D" w:rsidRPr="00CA71AF" w:rsidRDefault="00F5332D" w:rsidP="00AC7DBE">
            <w:pPr>
              <w:pStyle w:val="NoSpacing"/>
              <w:rPr>
                <w:rFonts w:ascii="Times New Roman" w:hAnsi="Times New Roman"/>
                <w:sz w:val="20"/>
                <w:szCs w:val="20"/>
              </w:rPr>
            </w:pPr>
            <w:r w:rsidRPr="00CA71AF">
              <w:rPr>
                <w:rFonts w:ascii="Times New Roman" w:hAnsi="Times New Roman"/>
                <w:sz w:val="20"/>
                <w:szCs w:val="20"/>
              </w:rPr>
              <w:t>1</w:t>
            </w:r>
          </w:p>
        </w:tc>
        <w:tc>
          <w:tcPr>
            <w:tcW w:w="5789" w:type="dxa"/>
            <w:vAlign w:val="center"/>
          </w:tcPr>
          <w:p w:rsidR="00F5332D" w:rsidRPr="00CA71AF" w:rsidRDefault="00F5332D" w:rsidP="00F5332D">
            <w:pPr>
              <w:pStyle w:val="NoSpacing"/>
              <w:numPr>
                <w:ilvl w:val="0"/>
                <w:numId w:val="23"/>
              </w:numPr>
              <w:rPr>
                <w:rFonts w:ascii="Times New Roman" w:hAnsi="Times New Roman"/>
                <w:sz w:val="20"/>
                <w:szCs w:val="20"/>
              </w:rPr>
            </w:pPr>
            <w:r w:rsidRPr="00CA71AF">
              <w:rPr>
                <w:rFonts w:ascii="Times New Roman" w:hAnsi="Times New Roman"/>
                <w:sz w:val="20"/>
                <w:szCs w:val="20"/>
              </w:rPr>
              <w:t>A4 Black and White Laser Network Printer for 1-5 users</w:t>
            </w:r>
          </w:p>
          <w:p w:rsidR="00F5332D" w:rsidRPr="00CA71AF" w:rsidRDefault="00F5332D" w:rsidP="00F5332D">
            <w:pPr>
              <w:pStyle w:val="NoSpacing"/>
              <w:numPr>
                <w:ilvl w:val="0"/>
                <w:numId w:val="23"/>
              </w:numPr>
              <w:rPr>
                <w:rFonts w:ascii="Times New Roman" w:hAnsi="Times New Roman"/>
                <w:sz w:val="20"/>
                <w:szCs w:val="20"/>
              </w:rPr>
            </w:pPr>
            <w:r w:rsidRPr="00CA71AF">
              <w:rPr>
                <w:rFonts w:ascii="Times New Roman" w:hAnsi="Times New Roman"/>
                <w:sz w:val="20"/>
                <w:szCs w:val="20"/>
              </w:rPr>
              <w:t>Estimated QTY: 33</w:t>
            </w:r>
          </w:p>
          <w:p w:rsidR="00F5332D" w:rsidRPr="00955106" w:rsidRDefault="00F5332D" w:rsidP="00F5332D">
            <w:pPr>
              <w:pStyle w:val="NoSpacing"/>
              <w:numPr>
                <w:ilvl w:val="0"/>
                <w:numId w:val="23"/>
              </w:numPr>
              <w:rPr>
                <w:rFonts w:ascii="Times New Roman" w:hAnsi="Times New Roman"/>
                <w:sz w:val="20"/>
                <w:szCs w:val="20"/>
              </w:rPr>
            </w:pPr>
            <w:r w:rsidRPr="00955106">
              <w:rPr>
                <w:rFonts w:ascii="Times New Roman" w:hAnsi="Times New Roman"/>
                <w:sz w:val="20"/>
                <w:szCs w:val="20"/>
              </w:rPr>
              <w:t>Speed: min. 40 ppm</w:t>
            </w:r>
          </w:p>
          <w:p w:rsidR="00F5332D" w:rsidRPr="00955106" w:rsidRDefault="00F5332D" w:rsidP="00F5332D">
            <w:pPr>
              <w:pStyle w:val="NoSpacing"/>
              <w:numPr>
                <w:ilvl w:val="0"/>
                <w:numId w:val="23"/>
              </w:numPr>
              <w:rPr>
                <w:rFonts w:ascii="Times New Roman" w:hAnsi="Times New Roman"/>
                <w:sz w:val="20"/>
                <w:szCs w:val="20"/>
              </w:rPr>
            </w:pPr>
            <w:r w:rsidRPr="00955106">
              <w:rPr>
                <w:rFonts w:ascii="Times New Roman" w:hAnsi="Times New Roman"/>
                <w:sz w:val="20"/>
                <w:szCs w:val="20"/>
              </w:rPr>
              <w:t xml:space="preserve">Monthly duty cycle: </w:t>
            </w:r>
            <w:r w:rsidRPr="001416EA">
              <w:rPr>
                <w:rFonts w:ascii="Times New Roman" w:hAnsi="Times New Roman"/>
                <w:sz w:val="20"/>
                <w:szCs w:val="20"/>
              </w:rPr>
              <w:t xml:space="preserve">min </w:t>
            </w:r>
            <w:r>
              <w:rPr>
                <w:rFonts w:ascii="Times New Roman" w:hAnsi="Times New Roman"/>
                <w:sz w:val="20"/>
                <w:szCs w:val="20"/>
              </w:rPr>
              <w:t>50</w:t>
            </w:r>
            <w:r w:rsidRPr="001416EA">
              <w:rPr>
                <w:rFonts w:ascii="Times New Roman" w:hAnsi="Times New Roman"/>
                <w:sz w:val="20"/>
                <w:szCs w:val="20"/>
              </w:rPr>
              <w:t>,000</w:t>
            </w:r>
            <w:r w:rsidRPr="00CA71AF">
              <w:rPr>
                <w:rFonts w:ascii="Times New Roman" w:hAnsi="Times New Roman"/>
                <w:sz w:val="20"/>
                <w:szCs w:val="20"/>
              </w:rPr>
              <w:t xml:space="preserve"> </w:t>
            </w:r>
          </w:p>
          <w:p w:rsidR="00F5332D" w:rsidRPr="00E41E22" w:rsidRDefault="00F5332D" w:rsidP="00F5332D">
            <w:pPr>
              <w:pStyle w:val="NoSpacing"/>
              <w:numPr>
                <w:ilvl w:val="0"/>
                <w:numId w:val="23"/>
              </w:numPr>
              <w:rPr>
                <w:rFonts w:ascii="Times New Roman" w:hAnsi="Times New Roman"/>
                <w:sz w:val="20"/>
                <w:szCs w:val="20"/>
              </w:rPr>
            </w:pPr>
            <w:r w:rsidRPr="00E41E22">
              <w:rPr>
                <w:rFonts w:ascii="Times New Roman" w:hAnsi="Times New Roman"/>
                <w:sz w:val="20"/>
                <w:szCs w:val="20"/>
              </w:rPr>
              <w:t xml:space="preserve">Standard duplex printing </w:t>
            </w:r>
          </w:p>
          <w:p w:rsidR="00F5332D" w:rsidRPr="00955106" w:rsidRDefault="00F5332D" w:rsidP="00F5332D">
            <w:pPr>
              <w:pStyle w:val="NoSpacing"/>
              <w:numPr>
                <w:ilvl w:val="0"/>
                <w:numId w:val="23"/>
              </w:numPr>
              <w:rPr>
                <w:rFonts w:ascii="Times New Roman" w:hAnsi="Times New Roman"/>
                <w:sz w:val="20"/>
                <w:szCs w:val="20"/>
              </w:rPr>
            </w:pPr>
            <w:r w:rsidRPr="00955106">
              <w:rPr>
                <w:rFonts w:ascii="Times New Roman" w:hAnsi="Times New Roman"/>
                <w:sz w:val="20"/>
                <w:szCs w:val="20"/>
              </w:rPr>
              <w:t xml:space="preserve">Resolution: </w:t>
            </w:r>
            <w:r>
              <w:rPr>
                <w:rFonts w:ascii="Times New Roman" w:hAnsi="Times New Roman"/>
                <w:sz w:val="20"/>
                <w:szCs w:val="20"/>
              </w:rPr>
              <w:t xml:space="preserve">min. 1100 </w:t>
            </w:r>
            <w:r w:rsidRPr="00955106">
              <w:rPr>
                <w:rFonts w:ascii="Times New Roman" w:hAnsi="Times New Roman"/>
                <w:sz w:val="20"/>
                <w:szCs w:val="20"/>
              </w:rPr>
              <w:t>dpi</w:t>
            </w:r>
          </w:p>
          <w:p w:rsidR="00F5332D" w:rsidRPr="00E41E22" w:rsidRDefault="00F5332D" w:rsidP="00F5332D">
            <w:pPr>
              <w:pStyle w:val="NoSpacing"/>
              <w:numPr>
                <w:ilvl w:val="0"/>
                <w:numId w:val="23"/>
              </w:numPr>
              <w:rPr>
                <w:rFonts w:ascii="Times New Roman" w:hAnsi="Times New Roman"/>
                <w:sz w:val="20"/>
                <w:szCs w:val="20"/>
              </w:rPr>
            </w:pPr>
            <w:r w:rsidRPr="00E41E22">
              <w:rPr>
                <w:rFonts w:ascii="Times New Roman" w:hAnsi="Times New Roman"/>
                <w:sz w:val="20"/>
                <w:szCs w:val="20"/>
              </w:rPr>
              <w:t>CPU / Memory: min. 1 GHz / min. 2 Gb</w:t>
            </w:r>
          </w:p>
          <w:p w:rsidR="00F5332D" w:rsidRPr="00E41E22" w:rsidRDefault="00F5332D" w:rsidP="00F5332D">
            <w:pPr>
              <w:pStyle w:val="NoSpacing"/>
              <w:numPr>
                <w:ilvl w:val="0"/>
                <w:numId w:val="23"/>
              </w:numPr>
              <w:rPr>
                <w:rFonts w:ascii="Times New Roman" w:hAnsi="Times New Roman"/>
                <w:sz w:val="20"/>
                <w:szCs w:val="20"/>
              </w:rPr>
            </w:pPr>
            <w:r w:rsidRPr="00E41E22">
              <w:rPr>
                <w:rFonts w:ascii="Times New Roman" w:hAnsi="Times New Roman"/>
                <w:sz w:val="20"/>
                <w:szCs w:val="20"/>
              </w:rPr>
              <w:t>Connectivity: Ethernet 10/100/1000 Base-T, High-speed USB</w:t>
            </w:r>
          </w:p>
          <w:p w:rsidR="00F5332D" w:rsidRDefault="00F5332D" w:rsidP="00F5332D">
            <w:pPr>
              <w:pStyle w:val="NoSpacing"/>
              <w:numPr>
                <w:ilvl w:val="0"/>
                <w:numId w:val="23"/>
              </w:numPr>
              <w:rPr>
                <w:rFonts w:ascii="Times New Roman" w:hAnsi="Times New Roman"/>
                <w:sz w:val="20"/>
                <w:szCs w:val="20"/>
              </w:rPr>
            </w:pPr>
            <w:r w:rsidRPr="007E3D3D">
              <w:rPr>
                <w:rFonts w:ascii="Times New Roman" w:hAnsi="Times New Roman"/>
                <w:sz w:val="20"/>
                <w:szCs w:val="20"/>
              </w:rPr>
              <w:t>First</w:t>
            </w:r>
            <w:r>
              <w:rPr>
                <w:rFonts w:ascii="Times New Roman" w:hAnsi="Times New Roman"/>
                <w:sz w:val="20"/>
                <w:szCs w:val="20"/>
              </w:rPr>
              <w:t>-page-out time: max. 10 seconds</w:t>
            </w:r>
          </w:p>
          <w:p w:rsidR="00F5332D" w:rsidRPr="007E3D3D" w:rsidRDefault="00F5332D" w:rsidP="00F5332D">
            <w:pPr>
              <w:pStyle w:val="NoSpacing"/>
              <w:numPr>
                <w:ilvl w:val="0"/>
                <w:numId w:val="23"/>
              </w:numPr>
              <w:rPr>
                <w:rFonts w:ascii="Times New Roman" w:hAnsi="Times New Roman"/>
                <w:sz w:val="20"/>
                <w:szCs w:val="20"/>
              </w:rPr>
            </w:pPr>
            <w:r w:rsidRPr="007E3D3D">
              <w:rPr>
                <w:rFonts w:ascii="Times New Roman" w:hAnsi="Times New Roman"/>
                <w:sz w:val="20"/>
                <w:szCs w:val="20"/>
              </w:rPr>
              <w:t>Enabled for Print Management</w:t>
            </w:r>
          </w:p>
          <w:p w:rsidR="00F5332D" w:rsidRPr="00E41E22" w:rsidRDefault="00F5332D" w:rsidP="00F5332D">
            <w:pPr>
              <w:pStyle w:val="NoSpacing"/>
              <w:numPr>
                <w:ilvl w:val="0"/>
                <w:numId w:val="23"/>
              </w:numPr>
              <w:rPr>
                <w:rFonts w:ascii="Times New Roman" w:hAnsi="Times New Roman"/>
                <w:sz w:val="20"/>
                <w:szCs w:val="20"/>
              </w:rPr>
            </w:pPr>
            <w:r w:rsidRPr="00E41E22">
              <w:rPr>
                <w:rFonts w:ascii="Times New Roman" w:hAnsi="Times New Roman"/>
                <w:sz w:val="20"/>
                <w:szCs w:val="20"/>
              </w:rPr>
              <w:t>Card reader: compatible with MIFARE 1K proximity cards</w:t>
            </w:r>
          </w:p>
          <w:p w:rsidR="00F5332D" w:rsidRPr="00CA71AF" w:rsidRDefault="00F5332D" w:rsidP="00F5332D">
            <w:pPr>
              <w:pStyle w:val="NoSpacing"/>
              <w:numPr>
                <w:ilvl w:val="0"/>
                <w:numId w:val="23"/>
              </w:numPr>
              <w:rPr>
                <w:rFonts w:ascii="Times New Roman" w:hAnsi="Times New Roman"/>
                <w:sz w:val="20"/>
                <w:szCs w:val="20"/>
              </w:rPr>
            </w:pPr>
            <w:r w:rsidRPr="00E41E22">
              <w:rPr>
                <w:rFonts w:ascii="Times New Roman" w:hAnsi="Times New Roman"/>
                <w:sz w:val="20"/>
                <w:szCs w:val="20"/>
              </w:rPr>
              <w:t>Paper trays: min. 2 (min. 1 multi-purpose tray)</w:t>
            </w:r>
          </w:p>
          <w:p w:rsidR="00F5332D" w:rsidRPr="00CA71AF" w:rsidRDefault="00F5332D" w:rsidP="00F5332D">
            <w:pPr>
              <w:pStyle w:val="NoSpacing"/>
              <w:numPr>
                <w:ilvl w:val="0"/>
                <w:numId w:val="23"/>
              </w:numPr>
              <w:rPr>
                <w:rFonts w:ascii="Times New Roman" w:hAnsi="Times New Roman"/>
                <w:sz w:val="20"/>
                <w:szCs w:val="20"/>
              </w:rPr>
            </w:pPr>
            <w:r w:rsidRPr="00E41E22">
              <w:rPr>
                <w:rFonts w:ascii="Times New Roman" w:hAnsi="Times New Roman"/>
                <w:sz w:val="20"/>
                <w:szCs w:val="20"/>
              </w:rPr>
              <w:t>Printer Language: PCL®5e/PCL 6/PDF/XPS/TIFF/JPEG/HP-GL/Adobe® PostScript® 3</w:t>
            </w:r>
            <w:r w:rsidRPr="00CA71AF">
              <w:rPr>
                <w:rFonts w:ascii="Times New Roman" w:hAnsi="Times New Roman"/>
                <w:sz w:val="20"/>
                <w:szCs w:val="20"/>
              </w:rPr>
              <w:t xml:space="preserve"> </w:t>
            </w:r>
            <w:r w:rsidRPr="00F81753">
              <w:rPr>
                <w:rFonts w:ascii="Times New Roman" w:hAnsi="Times New Roman"/>
                <w:sz w:val="20"/>
                <w:szCs w:val="20"/>
              </w:rPr>
              <w:t>or equivalent.</w:t>
            </w:r>
          </w:p>
        </w:tc>
        <w:tc>
          <w:tcPr>
            <w:tcW w:w="6085" w:type="dxa"/>
            <w:vAlign w:val="center"/>
          </w:tcPr>
          <w:p w:rsidR="00F5332D" w:rsidRPr="00034B1D" w:rsidRDefault="00F5332D" w:rsidP="00AC7DBE">
            <w:pPr>
              <w:rPr>
                <w:rFonts w:ascii="Times New Roman" w:hAnsi="Times New Roman"/>
                <w:b/>
                <w:lang w:val="en-GB"/>
              </w:rPr>
            </w:pPr>
          </w:p>
        </w:tc>
        <w:tc>
          <w:tcPr>
            <w:tcW w:w="1781" w:type="dxa"/>
          </w:tcPr>
          <w:p w:rsidR="00F5332D" w:rsidRPr="00034B1D" w:rsidRDefault="00F5332D" w:rsidP="00AC7DBE">
            <w:pPr>
              <w:rPr>
                <w:rFonts w:ascii="Times New Roman" w:hAnsi="Times New Roman"/>
                <w:b/>
                <w:lang w:val="en-GB"/>
              </w:rPr>
            </w:pPr>
          </w:p>
        </w:tc>
        <w:tc>
          <w:tcPr>
            <w:tcW w:w="1334" w:type="dxa"/>
          </w:tcPr>
          <w:p w:rsidR="00F5332D" w:rsidRPr="00034B1D" w:rsidRDefault="00F5332D" w:rsidP="00AC7DBE">
            <w:pPr>
              <w:tabs>
                <w:tab w:val="left" w:pos="729"/>
              </w:tabs>
              <w:jc w:val="center"/>
              <w:rPr>
                <w:rFonts w:ascii="Times New Roman" w:hAnsi="Times New Roman"/>
                <w:b/>
                <w:lang w:val="en-GB"/>
              </w:rPr>
            </w:pPr>
          </w:p>
        </w:tc>
      </w:tr>
      <w:tr w:rsidR="00F5332D" w:rsidRPr="000726B9" w:rsidTr="00AC7DBE">
        <w:trPr>
          <w:cantSplit/>
          <w:trHeight w:val="6505"/>
        </w:trPr>
        <w:tc>
          <w:tcPr>
            <w:tcW w:w="592" w:type="dxa"/>
          </w:tcPr>
          <w:p w:rsidR="00F5332D" w:rsidRPr="00034B1D" w:rsidRDefault="00F5332D" w:rsidP="00AC7DBE">
            <w:pPr>
              <w:rPr>
                <w:rFonts w:ascii="Times New Roman" w:hAnsi="Times New Roman"/>
                <w:b/>
                <w:highlight w:val="green"/>
                <w:lang w:val="en-GB"/>
              </w:rPr>
            </w:pPr>
            <w:r w:rsidRPr="00182C4A">
              <w:rPr>
                <w:rFonts w:ascii="Times New Roman" w:hAnsi="Times New Roman"/>
                <w:b/>
                <w:lang w:val="en-GB"/>
              </w:rPr>
              <w:t>2</w:t>
            </w:r>
          </w:p>
        </w:tc>
        <w:tc>
          <w:tcPr>
            <w:tcW w:w="5789" w:type="dxa"/>
            <w:vAlign w:val="center"/>
          </w:tcPr>
          <w:p w:rsidR="00F5332D" w:rsidRPr="00182C4A" w:rsidRDefault="00F5332D" w:rsidP="00AC7DBE">
            <w:pPr>
              <w:pStyle w:val="NoSpacing"/>
              <w:rPr>
                <w:rFonts w:ascii="Times New Roman" w:hAnsi="Times New Roman"/>
                <w:b/>
                <w:sz w:val="20"/>
                <w:szCs w:val="20"/>
              </w:rPr>
            </w:pPr>
            <w:r w:rsidRPr="00182C4A">
              <w:rPr>
                <w:rFonts w:ascii="Times New Roman" w:hAnsi="Times New Roman"/>
                <w:b/>
                <w:sz w:val="20"/>
                <w:szCs w:val="20"/>
              </w:rPr>
              <w:t>A4 Black and White Multifunctional Laser Network Printer and Scanner for 1-10 users</w:t>
            </w:r>
          </w:p>
          <w:p w:rsidR="00F5332D" w:rsidRPr="00182C4A" w:rsidRDefault="00F5332D" w:rsidP="00AC7DBE">
            <w:pPr>
              <w:pStyle w:val="NoSpacing"/>
              <w:rPr>
                <w:rFonts w:ascii="Times New Roman" w:hAnsi="Times New Roman"/>
                <w:b/>
                <w:sz w:val="20"/>
                <w:szCs w:val="20"/>
              </w:rPr>
            </w:pPr>
            <w:r>
              <w:rPr>
                <w:rFonts w:ascii="Times New Roman" w:hAnsi="Times New Roman"/>
                <w:b/>
                <w:sz w:val="20"/>
                <w:szCs w:val="20"/>
              </w:rPr>
              <w:t>Estimated QTY: 29</w:t>
            </w:r>
          </w:p>
          <w:p w:rsidR="00F5332D" w:rsidRPr="00D3174F" w:rsidRDefault="00F5332D" w:rsidP="00F5332D">
            <w:pPr>
              <w:pStyle w:val="NoSpacing"/>
              <w:numPr>
                <w:ilvl w:val="0"/>
                <w:numId w:val="23"/>
              </w:numPr>
              <w:rPr>
                <w:rFonts w:ascii="Times New Roman" w:hAnsi="Times New Roman"/>
                <w:sz w:val="20"/>
                <w:szCs w:val="20"/>
              </w:rPr>
            </w:pPr>
            <w:r w:rsidRPr="00D3174F">
              <w:rPr>
                <w:rFonts w:ascii="Times New Roman" w:hAnsi="Times New Roman"/>
                <w:sz w:val="20"/>
                <w:szCs w:val="20"/>
              </w:rPr>
              <w:t xml:space="preserve">Speed: min. 40 ppm </w:t>
            </w:r>
          </w:p>
          <w:p w:rsidR="00F5332D" w:rsidRPr="00955106" w:rsidRDefault="00F5332D" w:rsidP="00F5332D">
            <w:pPr>
              <w:pStyle w:val="NoSpacing"/>
              <w:numPr>
                <w:ilvl w:val="0"/>
                <w:numId w:val="23"/>
              </w:numPr>
              <w:rPr>
                <w:rFonts w:ascii="Times New Roman" w:hAnsi="Times New Roman"/>
                <w:sz w:val="20"/>
                <w:szCs w:val="20"/>
              </w:rPr>
            </w:pPr>
            <w:r w:rsidRPr="00955106">
              <w:rPr>
                <w:rFonts w:ascii="Times New Roman" w:hAnsi="Times New Roman"/>
                <w:sz w:val="20"/>
                <w:szCs w:val="20"/>
              </w:rPr>
              <w:t xml:space="preserve">Monthly duty cycle: </w:t>
            </w:r>
            <w:r w:rsidRPr="00007226">
              <w:rPr>
                <w:rFonts w:ascii="Times New Roman" w:hAnsi="Times New Roman"/>
                <w:sz w:val="20"/>
                <w:szCs w:val="20"/>
              </w:rPr>
              <w:t xml:space="preserve">min </w:t>
            </w:r>
            <w:r>
              <w:rPr>
                <w:rFonts w:ascii="Times New Roman" w:hAnsi="Times New Roman"/>
                <w:sz w:val="20"/>
                <w:szCs w:val="20"/>
              </w:rPr>
              <w:t>50</w:t>
            </w:r>
            <w:r w:rsidRPr="00007226">
              <w:rPr>
                <w:rFonts w:ascii="Times New Roman" w:hAnsi="Times New Roman"/>
                <w:sz w:val="20"/>
                <w:szCs w:val="20"/>
              </w:rPr>
              <w:t>,000</w:t>
            </w:r>
            <w:r w:rsidRPr="00955106">
              <w:rPr>
                <w:rFonts w:ascii="Times New Roman" w:hAnsi="Times New Roman"/>
                <w:color w:val="FF0000"/>
                <w:sz w:val="20"/>
                <w:szCs w:val="20"/>
              </w:rPr>
              <w:t xml:space="preserve"> </w:t>
            </w:r>
          </w:p>
          <w:p w:rsidR="00F5332D" w:rsidRPr="00E41E22" w:rsidRDefault="00F5332D" w:rsidP="00F5332D">
            <w:pPr>
              <w:pStyle w:val="NoSpacing"/>
              <w:numPr>
                <w:ilvl w:val="0"/>
                <w:numId w:val="23"/>
              </w:numPr>
              <w:rPr>
                <w:rFonts w:ascii="Times New Roman" w:hAnsi="Times New Roman"/>
                <w:sz w:val="20"/>
                <w:szCs w:val="20"/>
              </w:rPr>
            </w:pPr>
            <w:r w:rsidRPr="00E41E22">
              <w:rPr>
                <w:rFonts w:ascii="Times New Roman" w:hAnsi="Times New Roman"/>
                <w:sz w:val="20"/>
                <w:szCs w:val="20"/>
              </w:rPr>
              <w:t xml:space="preserve">Standard duplex printing </w:t>
            </w:r>
          </w:p>
          <w:p w:rsidR="00F5332D" w:rsidRPr="00E26C4C" w:rsidRDefault="00F5332D" w:rsidP="00F5332D">
            <w:pPr>
              <w:pStyle w:val="NoSpacing"/>
              <w:numPr>
                <w:ilvl w:val="0"/>
                <w:numId w:val="23"/>
              </w:numPr>
              <w:rPr>
                <w:rFonts w:ascii="Times New Roman" w:hAnsi="Times New Roman"/>
                <w:color w:val="FF0000"/>
                <w:sz w:val="20"/>
                <w:szCs w:val="20"/>
              </w:rPr>
            </w:pPr>
            <w:r w:rsidRPr="00E41E22">
              <w:rPr>
                <w:rFonts w:ascii="Times New Roman" w:hAnsi="Times New Roman"/>
                <w:sz w:val="20"/>
                <w:szCs w:val="20"/>
              </w:rPr>
              <w:t xml:space="preserve">Print resolution: </w:t>
            </w:r>
            <w:r w:rsidRPr="00D3174F">
              <w:rPr>
                <w:rFonts w:ascii="Times New Roman" w:hAnsi="Times New Roman"/>
                <w:sz w:val="20"/>
                <w:szCs w:val="20"/>
              </w:rPr>
              <w:t>min. 1100 dpi</w:t>
            </w:r>
          </w:p>
          <w:p w:rsidR="00F5332D" w:rsidRPr="00E41E22" w:rsidRDefault="00F5332D" w:rsidP="00F5332D">
            <w:pPr>
              <w:pStyle w:val="NoSpacing"/>
              <w:numPr>
                <w:ilvl w:val="0"/>
                <w:numId w:val="23"/>
              </w:numPr>
              <w:rPr>
                <w:rFonts w:ascii="Times New Roman" w:hAnsi="Times New Roman"/>
                <w:sz w:val="20"/>
                <w:szCs w:val="20"/>
              </w:rPr>
            </w:pPr>
            <w:r>
              <w:rPr>
                <w:rFonts w:ascii="Times New Roman" w:hAnsi="Times New Roman"/>
                <w:sz w:val="20"/>
                <w:szCs w:val="20"/>
              </w:rPr>
              <w:t>CPU / Memory: min. 530 M</w:t>
            </w:r>
            <w:r w:rsidRPr="00E41E22">
              <w:rPr>
                <w:rFonts w:ascii="Times New Roman" w:hAnsi="Times New Roman"/>
                <w:sz w:val="20"/>
                <w:szCs w:val="20"/>
              </w:rPr>
              <w:t xml:space="preserve">Hz / min. </w:t>
            </w:r>
            <w:r>
              <w:rPr>
                <w:rFonts w:ascii="Times New Roman" w:hAnsi="Times New Roman"/>
                <w:sz w:val="20"/>
                <w:szCs w:val="20"/>
              </w:rPr>
              <w:t>1.5</w:t>
            </w:r>
            <w:r w:rsidRPr="00E41E22">
              <w:rPr>
                <w:rFonts w:ascii="Times New Roman" w:hAnsi="Times New Roman"/>
                <w:sz w:val="20"/>
                <w:szCs w:val="20"/>
              </w:rPr>
              <w:t xml:space="preserve"> Gb</w:t>
            </w:r>
          </w:p>
          <w:p w:rsidR="00F5332D" w:rsidRDefault="00F5332D" w:rsidP="00F5332D">
            <w:pPr>
              <w:pStyle w:val="NoSpacing"/>
              <w:numPr>
                <w:ilvl w:val="0"/>
                <w:numId w:val="23"/>
              </w:numPr>
              <w:rPr>
                <w:rFonts w:ascii="Times New Roman" w:hAnsi="Times New Roman"/>
                <w:sz w:val="20"/>
                <w:szCs w:val="20"/>
              </w:rPr>
            </w:pPr>
            <w:r w:rsidRPr="007E3D3D">
              <w:rPr>
                <w:rFonts w:ascii="Times New Roman" w:hAnsi="Times New Roman"/>
                <w:sz w:val="20"/>
                <w:szCs w:val="20"/>
              </w:rPr>
              <w:t>First-page-out time for pr</w:t>
            </w:r>
            <w:r>
              <w:rPr>
                <w:rFonts w:ascii="Times New Roman" w:hAnsi="Times New Roman"/>
                <w:sz w:val="20"/>
                <w:szCs w:val="20"/>
              </w:rPr>
              <w:t>inting/copying: max. 10 seconds</w:t>
            </w:r>
          </w:p>
          <w:p w:rsidR="00F5332D" w:rsidRPr="007E3D3D" w:rsidRDefault="00F5332D" w:rsidP="00F5332D">
            <w:pPr>
              <w:pStyle w:val="NoSpacing"/>
              <w:numPr>
                <w:ilvl w:val="0"/>
                <w:numId w:val="23"/>
              </w:numPr>
              <w:rPr>
                <w:rFonts w:ascii="Times New Roman" w:hAnsi="Times New Roman"/>
                <w:sz w:val="20"/>
                <w:szCs w:val="20"/>
              </w:rPr>
            </w:pPr>
            <w:r w:rsidRPr="007E3D3D">
              <w:rPr>
                <w:rFonts w:ascii="Times New Roman" w:hAnsi="Times New Roman"/>
                <w:sz w:val="20"/>
                <w:szCs w:val="20"/>
              </w:rPr>
              <w:t>Scan destination: USB/Email (with LDAP Integration)/Network (FTP/SMB)</w:t>
            </w:r>
          </w:p>
          <w:p w:rsidR="00F5332D" w:rsidRPr="00E41E22" w:rsidRDefault="00F5332D" w:rsidP="00F5332D">
            <w:pPr>
              <w:pStyle w:val="NoSpacing"/>
              <w:numPr>
                <w:ilvl w:val="0"/>
                <w:numId w:val="23"/>
              </w:numPr>
              <w:rPr>
                <w:rFonts w:ascii="Times New Roman" w:hAnsi="Times New Roman"/>
                <w:sz w:val="20"/>
                <w:szCs w:val="20"/>
              </w:rPr>
            </w:pPr>
            <w:r w:rsidRPr="00E41E22">
              <w:rPr>
                <w:rFonts w:ascii="Times New Roman" w:hAnsi="Times New Roman"/>
                <w:sz w:val="20"/>
                <w:szCs w:val="20"/>
              </w:rPr>
              <w:t>Scan Formats: PDF, PDF/A, XPS, JPEG, TIFF</w:t>
            </w:r>
          </w:p>
          <w:p w:rsidR="00F5332D" w:rsidRPr="00E41E22" w:rsidRDefault="00F5332D" w:rsidP="00F5332D">
            <w:pPr>
              <w:pStyle w:val="NoSpacing"/>
              <w:numPr>
                <w:ilvl w:val="0"/>
                <w:numId w:val="23"/>
              </w:numPr>
              <w:rPr>
                <w:rFonts w:ascii="Times New Roman" w:hAnsi="Times New Roman"/>
                <w:sz w:val="20"/>
                <w:szCs w:val="20"/>
              </w:rPr>
            </w:pPr>
            <w:r w:rsidRPr="00E41E22">
              <w:rPr>
                <w:rFonts w:ascii="Times New Roman" w:hAnsi="Times New Roman"/>
                <w:sz w:val="20"/>
                <w:szCs w:val="20"/>
              </w:rPr>
              <w:t>FAX: Direct Fax, LAN Fax, Fax Forward to Email</w:t>
            </w:r>
          </w:p>
          <w:p w:rsidR="00F5332D" w:rsidRPr="00E41E22" w:rsidRDefault="00F5332D" w:rsidP="00F5332D">
            <w:pPr>
              <w:pStyle w:val="NoSpacing"/>
              <w:numPr>
                <w:ilvl w:val="0"/>
                <w:numId w:val="23"/>
              </w:numPr>
              <w:rPr>
                <w:rFonts w:ascii="Times New Roman" w:hAnsi="Times New Roman"/>
                <w:sz w:val="20"/>
                <w:szCs w:val="20"/>
              </w:rPr>
            </w:pPr>
            <w:r w:rsidRPr="00E41E22">
              <w:rPr>
                <w:rFonts w:ascii="Times New Roman" w:hAnsi="Times New Roman"/>
                <w:sz w:val="20"/>
                <w:szCs w:val="20"/>
              </w:rPr>
              <w:t>Unified Address Book, Optical Character Recognition (OCR)</w:t>
            </w:r>
          </w:p>
          <w:p w:rsidR="00F5332D" w:rsidRPr="00E26C4C" w:rsidRDefault="00F5332D" w:rsidP="00F5332D">
            <w:pPr>
              <w:pStyle w:val="NoSpacing"/>
              <w:numPr>
                <w:ilvl w:val="0"/>
                <w:numId w:val="23"/>
              </w:numPr>
              <w:rPr>
                <w:rFonts w:ascii="Times New Roman" w:hAnsi="Times New Roman"/>
                <w:color w:val="FF0000"/>
                <w:sz w:val="20"/>
                <w:szCs w:val="20"/>
              </w:rPr>
            </w:pPr>
            <w:r w:rsidRPr="00E41E22">
              <w:rPr>
                <w:rFonts w:ascii="Times New Roman" w:hAnsi="Times New Roman"/>
                <w:sz w:val="20"/>
                <w:szCs w:val="20"/>
              </w:rPr>
              <w:t xml:space="preserve">Copy function , with </w:t>
            </w:r>
            <w:r w:rsidRPr="00D3174F">
              <w:rPr>
                <w:rFonts w:ascii="Times New Roman" w:hAnsi="Times New Roman"/>
                <w:sz w:val="20"/>
                <w:szCs w:val="20"/>
              </w:rPr>
              <w:t>resolution: min. 600 x 600 dpi</w:t>
            </w:r>
          </w:p>
          <w:p w:rsidR="00F5332D" w:rsidRPr="00E41E22" w:rsidRDefault="00F5332D" w:rsidP="00F5332D">
            <w:pPr>
              <w:pStyle w:val="NoSpacing"/>
              <w:numPr>
                <w:ilvl w:val="0"/>
                <w:numId w:val="23"/>
              </w:numPr>
              <w:rPr>
                <w:rFonts w:ascii="Times New Roman" w:hAnsi="Times New Roman"/>
                <w:sz w:val="20"/>
                <w:szCs w:val="20"/>
              </w:rPr>
            </w:pPr>
            <w:r w:rsidRPr="00E41E22">
              <w:rPr>
                <w:rFonts w:ascii="Times New Roman" w:hAnsi="Times New Roman"/>
                <w:sz w:val="20"/>
                <w:szCs w:val="20"/>
              </w:rPr>
              <w:t>Automatic Document Feeder</w:t>
            </w:r>
          </w:p>
          <w:p w:rsidR="00F5332D" w:rsidRPr="00E41E22" w:rsidRDefault="00F5332D" w:rsidP="00F5332D">
            <w:pPr>
              <w:pStyle w:val="NoSpacing"/>
              <w:numPr>
                <w:ilvl w:val="0"/>
                <w:numId w:val="23"/>
              </w:numPr>
              <w:rPr>
                <w:rFonts w:ascii="Times New Roman" w:hAnsi="Times New Roman"/>
                <w:sz w:val="20"/>
                <w:szCs w:val="20"/>
              </w:rPr>
            </w:pPr>
            <w:r w:rsidRPr="00E41E22">
              <w:rPr>
                <w:rFonts w:ascii="Times New Roman" w:hAnsi="Times New Roman"/>
                <w:sz w:val="20"/>
                <w:szCs w:val="20"/>
              </w:rPr>
              <w:t>Connectivity: Ethernet 10/100/1000 Base-T, High-speed USB</w:t>
            </w:r>
          </w:p>
          <w:p w:rsidR="00F5332D" w:rsidRPr="00E41E22" w:rsidRDefault="00F5332D" w:rsidP="00F5332D">
            <w:pPr>
              <w:pStyle w:val="NoSpacing"/>
              <w:numPr>
                <w:ilvl w:val="0"/>
                <w:numId w:val="23"/>
              </w:numPr>
              <w:rPr>
                <w:rFonts w:ascii="Times New Roman" w:hAnsi="Times New Roman"/>
                <w:sz w:val="20"/>
                <w:szCs w:val="20"/>
              </w:rPr>
            </w:pPr>
            <w:r w:rsidRPr="00E41E22">
              <w:rPr>
                <w:rFonts w:ascii="Times New Roman" w:hAnsi="Times New Roman"/>
                <w:sz w:val="20"/>
                <w:szCs w:val="20"/>
              </w:rPr>
              <w:t>Enabled for Print Management</w:t>
            </w:r>
          </w:p>
          <w:p w:rsidR="00F5332D" w:rsidRPr="00E41E22" w:rsidRDefault="00F5332D" w:rsidP="00F5332D">
            <w:pPr>
              <w:pStyle w:val="NoSpacing"/>
              <w:numPr>
                <w:ilvl w:val="0"/>
                <w:numId w:val="23"/>
              </w:numPr>
              <w:rPr>
                <w:rFonts w:ascii="Times New Roman" w:hAnsi="Times New Roman"/>
                <w:sz w:val="20"/>
                <w:szCs w:val="20"/>
              </w:rPr>
            </w:pPr>
            <w:r w:rsidRPr="00E41E22">
              <w:rPr>
                <w:rFonts w:ascii="Times New Roman" w:hAnsi="Times New Roman"/>
                <w:sz w:val="20"/>
                <w:szCs w:val="20"/>
              </w:rPr>
              <w:t>Data protection: encrypted hard disk</w:t>
            </w:r>
          </w:p>
          <w:p w:rsidR="00F5332D" w:rsidRPr="00E41E22" w:rsidRDefault="00F5332D" w:rsidP="00F5332D">
            <w:pPr>
              <w:pStyle w:val="NoSpacing"/>
              <w:numPr>
                <w:ilvl w:val="0"/>
                <w:numId w:val="23"/>
              </w:numPr>
              <w:rPr>
                <w:rFonts w:ascii="Times New Roman" w:hAnsi="Times New Roman"/>
                <w:sz w:val="20"/>
                <w:szCs w:val="20"/>
              </w:rPr>
            </w:pPr>
            <w:r w:rsidRPr="00E41E22">
              <w:rPr>
                <w:rFonts w:ascii="Times New Roman" w:hAnsi="Times New Roman"/>
                <w:sz w:val="20"/>
                <w:szCs w:val="20"/>
              </w:rPr>
              <w:t>Card reader: compatible with MIFARE 1K proximity cards</w:t>
            </w:r>
          </w:p>
          <w:p w:rsidR="00F5332D" w:rsidRPr="00E41E22" w:rsidRDefault="00F5332D" w:rsidP="00F5332D">
            <w:pPr>
              <w:pStyle w:val="NoSpacing"/>
              <w:numPr>
                <w:ilvl w:val="0"/>
                <w:numId w:val="23"/>
              </w:numPr>
              <w:rPr>
                <w:rFonts w:ascii="Times New Roman" w:hAnsi="Times New Roman"/>
                <w:sz w:val="20"/>
                <w:szCs w:val="20"/>
              </w:rPr>
            </w:pPr>
            <w:r w:rsidRPr="00E41E22">
              <w:rPr>
                <w:rFonts w:ascii="Times New Roman" w:hAnsi="Times New Roman"/>
                <w:sz w:val="20"/>
                <w:szCs w:val="20"/>
              </w:rPr>
              <w:t>Paper trays: min. 2 (min. 1 multi-purpose tray)</w:t>
            </w:r>
          </w:p>
          <w:p w:rsidR="00F5332D" w:rsidRPr="00CA3226" w:rsidRDefault="00F5332D" w:rsidP="00F5332D">
            <w:pPr>
              <w:pStyle w:val="NoSpacing"/>
              <w:numPr>
                <w:ilvl w:val="0"/>
                <w:numId w:val="23"/>
              </w:numPr>
              <w:rPr>
                <w:rFonts w:ascii="Times New Roman" w:hAnsi="Times New Roman"/>
                <w:color w:val="FF0000"/>
                <w:sz w:val="20"/>
                <w:szCs w:val="20"/>
              </w:rPr>
            </w:pPr>
            <w:r w:rsidRPr="00E41E22">
              <w:rPr>
                <w:rFonts w:ascii="Times New Roman" w:hAnsi="Times New Roman"/>
                <w:sz w:val="20"/>
                <w:szCs w:val="20"/>
              </w:rPr>
              <w:t>Printer Language: PCL®5e/PCL 6/PDF/XPS/TIFF/JPEG/HP-GL/Adobe® PostScript® 3</w:t>
            </w:r>
            <w:r>
              <w:rPr>
                <w:rFonts w:ascii="Times New Roman" w:hAnsi="Times New Roman"/>
                <w:sz w:val="20"/>
                <w:szCs w:val="20"/>
              </w:rPr>
              <w:t xml:space="preserve"> </w:t>
            </w:r>
            <w:r w:rsidRPr="00F81753">
              <w:rPr>
                <w:rFonts w:ascii="Times New Roman" w:hAnsi="Times New Roman"/>
                <w:sz w:val="20"/>
                <w:szCs w:val="20"/>
              </w:rPr>
              <w:t>or equivalent.</w:t>
            </w:r>
          </w:p>
        </w:tc>
        <w:tc>
          <w:tcPr>
            <w:tcW w:w="6085" w:type="dxa"/>
            <w:vAlign w:val="center"/>
          </w:tcPr>
          <w:p w:rsidR="00F5332D" w:rsidRPr="002B0798" w:rsidRDefault="00F5332D" w:rsidP="00AC7DBE">
            <w:pPr>
              <w:rPr>
                <w:rFonts w:ascii="Times New Roman" w:hAnsi="Times New Roman"/>
                <w:b/>
                <w:lang w:val="en-GB"/>
              </w:rPr>
            </w:pPr>
            <w:r w:rsidRPr="002B0798">
              <w:rPr>
                <w:rFonts w:ascii="Times New Roman" w:hAnsi="Times New Roman"/>
                <w:lang w:val="en-GB"/>
              </w:rPr>
              <w:t xml:space="preserve"> </w:t>
            </w:r>
          </w:p>
        </w:tc>
        <w:tc>
          <w:tcPr>
            <w:tcW w:w="1781" w:type="dxa"/>
          </w:tcPr>
          <w:p w:rsidR="00F5332D" w:rsidRPr="002B0798" w:rsidRDefault="00F5332D" w:rsidP="00AC7DBE">
            <w:pPr>
              <w:rPr>
                <w:rFonts w:ascii="Times New Roman" w:hAnsi="Times New Roman"/>
                <w:b/>
                <w:lang w:val="en-GB"/>
              </w:rPr>
            </w:pPr>
          </w:p>
        </w:tc>
        <w:tc>
          <w:tcPr>
            <w:tcW w:w="1334" w:type="dxa"/>
          </w:tcPr>
          <w:p w:rsidR="00F5332D" w:rsidRPr="002B0798" w:rsidRDefault="00F5332D" w:rsidP="00AC7DBE">
            <w:pPr>
              <w:rPr>
                <w:rFonts w:ascii="Times New Roman" w:hAnsi="Times New Roman"/>
                <w:b/>
                <w:lang w:val="en-GB"/>
              </w:rPr>
            </w:pPr>
          </w:p>
        </w:tc>
      </w:tr>
      <w:tr w:rsidR="00F5332D" w:rsidRPr="000726B9" w:rsidTr="00AC7DBE">
        <w:trPr>
          <w:cantSplit/>
          <w:trHeight w:val="6886"/>
        </w:trPr>
        <w:tc>
          <w:tcPr>
            <w:tcW w:w="592" w:type="dxa"/>
          </w:tcPr>
          <w:p w:rsidR="00F5332D" w:rsidRPr="000726B9" w:rsidRDefault="00F5332D" w:rsidP="00AC7DBE">
            <w:pPr>
              <w:rPr>
                <w:rFonts w:ascii="Times New Roman" w:hAnsi="Times New Roman"/>
                <w:b/>
                <w:highlight w:val="green"/>
                <w:lang w:val="en-GB"/>
              </w:rPr>
            </w:pPr>
            <w:r w:rsidRPr="00FE0449">
              <w:rPr>
                <w:rFonts w:ascii="Times New Roman" w:hAnsi="Times New Roman"/>
                <w:b/>
                <w:lang w:val="en-GB"/>
              </w:rPr>
              <w:t>3</w:t>
            </w:r>
          </w:p>
        </w:tc>
        <w:tc>
          <w:tcPr>
            <w:tcW w:w="5789" w:type="dxa"/>
            <w:vAlign w:val="center"/>
          </w:tcPr>
          <w:p w:rsidR="00F5332D" w:rsidRDefault="00F5332D" w:rsidP="00AC7DBE">
            <w:pPr>
              <w:pStyle w:val="NoSpacing"/>
              <w:rPr>
                <w:rFonts w:ascii="Times New Roman" w:hAnsi="Times New Roman"/>
                <w:b/>
                <w:sz w:val="20"/>
                <w:szCs w:val="20"/>
              </w:rPr>
            </w:pPr>
            <w:r w:rsidRPr="00FE0449">
              <w:rPr>
                <w:rFonts w:ascii="Times New Roman" w:hAnsi="Times New Roman"/>
                <w:b/>
                <w:sz w:val="20"/>
                <w:szCs w:val="20"/>
              </w:rPr>
              <w:t>A3/A4 Black and White Multifunctional Laser Network Printer and Scanner for 1-30 users</w:t>
            </w:r>
          </w:p>
          <w:p w:rsidR="00F5332D" w:rsidRPr="00FE0449" w:rsidRDefault="00F5332D" w:rsidP="00AC7DBE">
            <w:pPr>
              <w:pStyle w:val="NoSpacing"/>
              <w:rPr>
                <w:rFonts w:ascii="Times New Roman" w:hAnsi="Times New Roman"/>
                <w:b/>
                <w:sz w:val="20"/>
                <w:szCs w:val="20"/>
              </w:rPr>
            </w:pPr>
            <w:r>
              <w:rPr>
                <w:rFonts w:ascii="Times New Roman" w:hAnsi="Times New Roman"/>
                <w:b/>
                <w:sz w:val="20"/>
                <w:szCs w:val="20"/>
              </w:rPr>
              <w:t>Estimated QTY: 5</w:t>
            </w:r>
          </w:p>
          <w:p w:rsidR="00F5332D" w:rsidRPr="003A35FE" w:rsidRDefault="00F5332D" w:rsidP="00F5332D">
            <w:pPr>
              <w:pStyle w:val="NoSpacing"/>
              <w:numPr>
                <w:ilvl w:val="0"/>
                <w:numId w:val="24"/>
              </w:numPr>
              <w:rPr>
                <w:rFonts w:ascii="Times New Roman" w:hAnsi="Times New Roman"/>
                <w:sz w:val="20"/>
                <w:szCs w:val="20"/>
              </w:rPr>
            </w:pPr>
            <w:r w:rsidRPr="003A35FE">
              <w:rPr>
                <w:rFonts w:ascii="Times New Roman" w:hAnsi="Times New Roman"/>
                <w:sz w:val="20"/>
                <w:szCs w:val="20"/>
              </w:rPr>
              <w:t>Speed: min. 20 ppm</w:t>
            </w:r>
          </w:p>
          <w:p w:rsidR="00F5332D" w:rsidRPr="00E26C4C" w:rsidRDefault="00F5332D" w:rsidP="00F5332D">
            <w:pPr>
              <w:pStyle w:val="NoSpacing"/>
              <w:numPr>
                <w:ilvl w:val="0"/>
                <w:numId w:val="24"/>
              </w:numPr>
              <w:rPr>
                <w:rFonts w:ascii="Times New Roman" w:hAnsi="Times New Roman"/>
                <w:color w:val="FF0000"/>
                <w:sz w:val="20"/>
                <w:szCs w:val="20"/>
              </w:rPr>
            </w:pPr>
            <w:r w:rsidRPr="00E41E22">
              <w:rPr>
                <w:rFonts w:ascii="Times New Roman" w:hAnsi="Times New Roman"/>
                <w:sz w:val="20"/>
                <w:szCs w:val="20"/>
              </w:rPr>
              <w:t xml:space="preserve">Monthly duty cycle: </w:t>
            </w:r>
            <w:r w:rsidRPr="00665A24">
              <w:rPr>
                <w:rFonts w:ascii="Times New Roman" w:hAnsi="Times New Roman"/>
                <w:sz w:val="20"/>
                <w:szCs w:val="20"/>
              </w:rPr>
              <w:t xml:space="preserve">min. </w:t>
            </w:r>
            <w:r>
              <w:rPr>
                <w:rFonts w:ascii="Times New Roman" w:hAnsi="Times New Roman"/>
                <w:sz w:val="20"/>
                <w:szCs w:val="20"/>
              </w:rPr>
              <w:t>70</w:t>
            </w:r>
            <w:r w:rsidRPr="00665A24">
              <w:rPr>
                <w:rFonts w:ascii="Times New Roman" w:hAnsi="Times New Roman"/>
                <w:sz w:val="20"/>
                <w:szCs w:val="20"/>
              </w:rPr>
              <w:t>000</w:t>
            </w:r>
            <w:r w:rsidRPr="00E26C4C">
              <w:rPr>
                <w:rFonts w:ascii="Times New Roman" w:hAnsi="Times New Roman"/>
                <w:color w:val="FF0000"/>
                <w:sz w:val="20"/>
                <w:szCs w:val="20"/>
              </w:rPr>
              <w:t xml:space="preserve"> </w:t>
            </w:r>
          </w:p>
          <w:p w:rsidR="00F5332D" w:rsidRPr="00E41E22" w:rsidRDefault="00F5332D" w:rsidP="00F5332D">
            <w:pPr>
              <w:pStyle w:val="NoSpacing"/>
              <w:numPr>
                <w:ilvl w:val="0"/>
                <w:numId w:val="24"/>
              </w:numPr>
              <w:rPr>
                <w:rFonts w:ascii="Times New Roman" w:hAnsi="Times New Roman"/>
                <w:sz w:val="20"/>
                <w:szCs w:val="20"/>
              </w:rPr>
            </w:pPr>
            <w:r w:rsidRPr="00E41E22">
              <w:rPr>
                <w:rFonts w:ascii="Times New Roman" w:hAnsi="Times New Roman"/>
                <w:sz w:val="20"/>
                <w:szCs w:val="20"/>
              </w:rPr>
              <w:t>Standard duplex printing</w:t>
            </w:r>
          </w:p>
          <w:p w:rsidR="00F5332D" w:rsidRPr="009738E6" w:rsidRDefault="00F5332D" w:rsidP="00F5332D">
            <w:pPr>
              <w:pStyle w:val="NoSpacing"/>
              <w:numPr>
                <w:ilvl w:val="0"/>
                <w:numId w:val="24"/>
              </w:numPr>
              <w:rPr>
                <w:rFonts w:ascii="Times New Roman" w:hAnsi="Times New Roman"/>
                <w:sz w:val="20"/>
                <w:szCs w:val="20"/>
              </w:rPr>
            </w:pPr>
            <w:r w:rsidRPr="009738E6">
              <w:rPr>
                <w:rFonts w:ascii="Times New Roman" w:hAnsi="Times New Roman"/>
                <w:sz w:val="20"/>
                <w:szCs w:val="20"/>
              </w:rPr>
              <w:t xml:space="preserve">Print resolution: </w:t>
            </w:r>
            <w:r>
              <w:rPr>
                <w:rFonts w:ascii="Times New Roman" w:hAnsi="Times New Roman"/>
                <w:sz w:val="20"/>
                <w:szCs w:val="20"/>
              </w:rPr>
              <w:t xml:space="preserve">min 1100 </w:t>
            </w:r>
            <w:r w:rsidRPr="009738E6">
              <w:rPr>
                <w:rFonts w:ascii="Times New Roman" w:hAnsi="Times New Roman"/>
                <w:sz w:val="20"/>
                <w:szCs w:val="20"/>
              </w:rPr>
              <w:t>dpi</w:t>
            </w:r>
          </w:p>
          <w:p w:rsidR="00F5332D" w:rsidRPr="00E41E22" w:rsidRDefault="00F5332D" w:rsidP="00F5332D">
            <w:pPr>
              <w:pStyle w:val="NoSpacing"/>
              <w:numPr>
                <w:ilvl w:val="0"/>
                <w:numId w:val="24"/>
              </w:numPr>
              <w:rPr>
                <w:rFonts w:ascii="Times New Roman" w:hAnsi="Times New Roman"/>
                <w:sz w:val="20"/>
                <w:szCs w:val="20"/>
              </w:rPr>
            </w:pPr>
            <w:r w:rsidRPr="00E41E22">
              <w:rPr>
                <w:rFonts w:ascii="Times New Roman" w:hAnsi="Times New Roman"/>
                <w:sz w:val="20"/>
                <w:szCs w:val="20"/>
              </w:rPr>
              <w:t>CPU / Memory:  min. 1 GHz / min. 2 Gb</w:t>
            </w:r>
          </w:p>
          <w:p w:rsidR="00F5332D" w:rsidRPr="00E41E22" w:rsidRDefault="00F5332D" w:rsidP="00F5332D">
            <w:pPr>
              <w:pStyle w:val="NoSpacing"/>
              <w:numPr>
                <w:ilvl w:val="0"/>
                <w:numId w:val="24"/>
              </w:numPr>
              <w:rPr>
                <w:rFonts w:ascii="Times New Roman" w:hAnsi="Times New Roman"/>
                <w:sz w:val="20"/>
                <w:szCs w:val="20"/>
              </w:rPr>
            </w:pPr>
            <w:r w:rsidRPr="00E41E22">
              <w:rPr>
                <w:rFonts w:ascii="Times New Roman" w:hAnsi="Times New Roman"/>
                <w:sz w:val="20"/>
                <w:szCs w:val="20"/>
              </w:rPr>
              <w:t>Scan destination: Email (with LDAP Integration)/, Network, USB, OCR,</w:t>
            </w:r>
          </w:p>
          <w:p w:rsidR="00F5332D" w:rsidRPr="00E41E22" w:rsidRDefault="00F5332D" w:rsidP="00F5332D">
            <w:pPr>
              <w:pStyle w:val="NoSpacing"/>
              <w:numPr>
                <w:ilvl w:val="0"/>
                <w:numId w:val="24"/>
              </w:numPr>
              <w:rPr>
                <w:rFonts w:ascii="Times New Roman" w:hAnsi="Times New Roman"/>
                <w:sz w:val="20"/>
                <w:szCs w:val="20"/>
              </w:rPr>
            </w:pPr>
            <w:r w:rsidRPr="00E41E22">
              <w:rPr>
                <w:rFonts w:ascii="Times New Roman" w:hAnsi="Times New Roman"/>
                <w:sz w:val="20"/>
                <w:szCs w:val="20"/>
              </w:rPr>
              <w:t>File Formats: PDF, PDF/A, JPEG, TIFF, XPS</w:t>
            </w:r>
          </w:p>
          <w:p w:rsidR="00F5332D" w:rsidRDefault="00F5332D" w:rsidP="00F5332D">
            <w:pPr>
              <w:pStyle w:val="NoSpacing"/>
              <w:numPr>
                <w:ilvl w:val="0"/>
                <w:numId w:val="24"/>
              </w:numPr>
              <w:rPr>
                <w:rFonts w:ascii="Times New Roman" w:hAnsi="Times New Roman"/>
                <w:sz w:val="20"/>
                <w:szCs w:val="20"/>
              </w:rPr>
            </w:pPr>
            <w:r w:rsidRPr="007E3D3D">
              <w:rPr>
                <w:rFonts w:ascii="Times New Roman" w:hAnsi="Times New Roman"/>
                <w:sz w:val="20"/>
                <w:szCs w:val="20"/>
              </w:rPr>
              <w:t xml:space="preserve">First-page-out time for printing/copying: max. 11 seconds </w:t>
            </w:r>
          </w:p>
          <w:p w:rsidR="00F5332D" w:rsidRPr="007E3D3D" w:rsidRDefault="00F5332D" w:rsidP="00F5332D">
            <w:pPr>
              <w:pStyle w:val="NoSpacing"/>
              <w:numPr>
                <w:ilvl w:val="0"/>
                <w:numId w:val="24"/>
              </w:numPr>
              <w:rPr>
                <w:rFonts w:ascii="Times New Roman" w:hAnsi="Times New Roman"/>
                <w:sz w:val="20"/>
                <w:szCs w:val="20"/>
              </w:rPr>
            </w:pPr>
            <w:r w:rsidRPr="007E3D3D">
              <w:rPr>
                <w:rFonts w:ascii="Times New Roman" w:hAnsi="Times New Roman"/>
                <w:sz w:val="20"/>
                <w:szCs w:val="20"/>
              </w:rPr>
              <w:t>Copy function</w:t>
            </w:r>
          </w:p>
          <w:p w:rsidR="00F5332D" w:rsidRPr="009738E6" w:rsidRDefault="00F5332D" w:rsidP="00F5332D">
            <w:pPr>
              <w:pStyle w:val="NoSpacing"/>
              <w:numPr>
                <w:ilvl w:val="0"/>
                <w:numId w:val="24"/>
              </w:numPr>
              <w:rPr>
                <w:rFonts w:ascii="Times New Roman" w:hAnsi="Times New Roman"/>
                <w:sz w:val="20"/>
                <w:szCs w:val="20"/>
              </w:rPr>
            </w:pPr>
            <w:r w:rsidRPr="009738E6">
              <w:rPr>
                <w:rFonts w:ascii="Times New Roman" w:hAnsi="Times New Roman"/>
                <w:sz w:val="20"/>
                <w:szCs w:val="20"/>
              </w:rPr>
              <w:t>Copy resolution: min. 600</w:t>
            </w:r>
            <w:r>
              <w:rPr>
                <w:rFonts w:ascii="Times New Roman" w:hAnsi="Times New Roman"/>
                <w:sz w:val="20"/>
                <w:szCs w:val="20"/>
              </w:rPr>
              <w:t xml:space="preserve"> </w:t>
            </w:r>
            <w:r w:rsidRPr="009738E6">
              <w:rPr>
                <w:rFonts w:ascii="Times New Roman" w:hAnsi="Times New Roman"/>
                <w:sz w:val="20"/>
                <w:szCs w:val="20"/>
              </w:rPr>
              <w:t>dpi</w:t>
            </w:r>
          </w:p>
          <w:p w:rsidR="00F5332D" w:rsidRPr="00E41E22" w:rsidRDefault="00F5332D" w:rsidP="00F5332D">
            <w:pPr>
              <w:pStyle w:val="NoSpacing"/>
              <w:numPr>
                <w:ilvl w:val="0"/>
                <w:numId w:val="24"/>
              </w:numPr>
              <w:rPr>
                <w:rFonts w:ascii="Times New Roman" w:hAnsi="Times New Roman"/>
                <w:sz w:val="20"/>
                <w:szCs w:val="20"/>
              </w:rPr>
            </w:pPr>
            <w:r w:rsidRPr="00E41E22">
              <w:rPr>
                <w:rFonts w:ascii="Times New Roman" w:hAnsi="Times New Roman"/>
                <w:sz w:val="20"/>
                <w:szCs w:val="20"/>
              </w:rPr>
              <w:t>Duplex Automatic Document Feeder</w:t>
            </w:r>
          </w:p>
          <w:p w:rsidR="00F5332D" w:rsidRPr="00E41E22" w:rsidRDefault="00F5332D" w:rsidP="00F5332D">
            <w:pPr>
              <w:pStyle w:val="NoSpacing"/>
              <w:numPr>
                <w:ilvl w:val="0"/>
                <w:numId w:val="24"/>
              </w:numPr>
              <w:rPr>
                <w:rFonts w:ascii="Times New Roman" w:hAnsi="Times New Roman"/>
                <w:sz w:val="20"/>
                <w:szCs w:val="20"/>
              </w:rPr>
            </w:pPr>
            <w:r w:rsidRPr="00E41E22">
              <w:rPr>
                <w:rFonts w:ascii="Times New Roman" w:hAnsi="Times New Roman"/>
                <w:sz w:val="20"/>
                <w:szCs w:val="20"/>
              </w:rPr>
              <w:t>Connectivity: Ethernet 10/100/1000 Base-T, High-Speed USB</w:t>
            </w:r>
          </w:p>
          <w:p w:rsidR="00F5332D" w:rsidRPr="00E41E22" w:rsidRDefault="00F5332D" w:rsidP="00F5332D">
            <w:pPr>
              <w:pStyle w:val="NoSpacing"/>
              <w:numPr>
                <w:ilvl w:val="0"/>
                <w:numId w:val="24"/>
              </w:numPr>
              <w:rPr>
                <w:rFonts w:ascii="Times New Roman" w:hAnsi="Times New Roman"/>
                <w:sz w:val="20"/>
                <w:szCs w:val="20"/>
              </w:rPr>
            </w:pPr>
            <w:r w:rsidRPr="00E41E22">
              <w:rPr>
                <w:rFonts w:ascii="Times New Roman" w:hAnsi="Times New Roman"/>
                <w:sz w:val="20"/>
                <w:szCs w:val="20"/>
              </w:rPr>
              <w:t>Enabled for Print Management</w:t>
            </w:r>
          </w:p>
          <w:p w:rsidR="00F5332D" w:rsidRPr="00E41E22" w:rsidRDefault="00F5332D" w:rsidP="00F5332D">
            <w:pPr>
              <w:pStyle w:val="NoSpacing"/>
              <w:numPr>
                <w:ilvl w:val="0"/>
                <w:numId w:val="24"/>
              </w:numPr>
              <w:rPr>
                <w:rFonts w:ascii="Times New Roman" w:hAnsi="Times New Roman"/>
                <w:sz w:val="20"/>
                <w:szCs w:val="20"/>
              </w:rPr>
            </w:pPr>
            <w:r w:rsidRPr="00E41E22">
              <w:rPr>
                <w:rFonts w:ascii="Times New Roman" w:hAnsi="Times New Roman"/>
                <w:sz w:val="20"/>
                <w:szCs w:val="20"/>
              </w:rPr>
              <w:t>Data protection: encrypted hard disk</w:t>
            </w:r>
          </w:p>
          <w:p w:rsidR="00F5332D" w:rsidRPr="00E41E22" w:rsidRDefault="00F5332D" w:rsidP="00F5332D">
            <w:pPr>
              <w:pStyle w:val="NoSpacing"/>
              <w:numPr>
                <w:ilvl w:val="0"/>
                <w:numId w:val="24"/>
              </w:numPr>
              <w:rPr>
                <w:rFonts w:ascii="Times New Roman" w:hAnsi="Times New Roman"/>
                <w:sz w:val="20"/>
                <w:szCs w:val="20"/>
              </w:rPr>
            </w:pPr>
            <w:r w:rsidRPr="00E41E22">
              <w:rPr>
                <w:rFonts w:ascii="Times New Roman" w:hAnsi="Times New Roman"/>
                <w:sz w:val="20"/>
                <w:szCs w:val="20"/>
              </w:rPr>
              <w:t>Card reader: compatible with MIFARE 1K proximity cards</w:t>
            </w:r>
          </w:p>
          <w:p w:rsidR="00F5332D" w:rsidRPr="00E41E22" w:rsidRDefault="00F5332D" w:rsidP="00F5332D">
            <w:pPr>
              <w:pStyle w:val="NoSpacing"/>
              <w:numPr>
                <w:ilvl w:val="0"/>
                <w:numId w:val="24"/>
              </w:numPr>
              <w:rPr>
                <w:rFonts w:ascii="Times New Roman" w:hAnsi="Times New Roman"/>
                <w:sz w:val="20"/>
                <w:szCs w:val="20"/>
              </w:rPr>
            </w:pPr>
            <w:r w:rsidRPr="00E41E22">
              <w:rPr>
                <w:rFonts w:ascii="Times New Roman" w:hAnsi="Times New Roman"/>
                <w:sz w:val="20"/>
                <w:szCs w:val="20"/>
              </w:rPr>
              <w:t>Paper trays: min. 4 (min. 1 multi-purpose tray)</w:t>
            </w:r>
          </w:p>
          <w:p w:rsidR="00F5332D" w:rsidRPr="00E41E22" w:rsidRDefault="00F5332D" w:rsidP="00F5332D">
            <w:pPr>
              <w:pStyle w:val="NoSpacing"/>
              <w:numPr>
                <w:ilvl w:val="0"/>
                <w:numId w:val="24"/>
              </w:numPr>
              <w:rPr>
                <w:rFonts w:ascii="Times New Roman" w:hAnsi="Times New Roman"/>
                <w:sz w:val="24"/>
                <w:szCs w:val="24"/>
              </w:rPr>
            </w:pPr>
            <w:r w:rsidRPr="00E41E22">
              <w:rPr>
                <w:rFonts w:ascii="Times New Roman" w:hAnsi="Times New Roman"/>
                <w:sz w:val="20"/>
                <w:szCs w:val="20"/>
              </w:rPr>
              <w:t>Wheels for easy movement</w:t>
            </w:r>
          </w:p>
          <w:p w:rsidR="00F5332D" w:rsidRPr="00CA3226" w:rsidRDefault="00F5332D" w:rsidP="00F5332D">
            <w:pPr>
              <w:pStyle w:val="NoSpacing"/>
              <w:numPr>
                <w:ilvl w:val="0"/>
                <w:numId w:val="24"/>
              </w:numPr>
              <w:rPr>
                <w:rFonts w:ascii="Times New Roman" w:hAnsi="Times New Roman"/>
                <w:color w:val="FF0000"/>
                <w:sz w:val="20"/>
                <w:szCs w:val="20"/>
              </w:rPr>
            </w:pPr>
            <w:r w:rsidRPr="00E41E22">
              <w:rPr>
                <w:rFonts w:ascii="Times New Roman" w:hAnsi="Times New Roman"/>
                <w:sz w:val="20"/>
                <w:szCs w:val="20"/>
              </w:rPr>
              <w:t>Printer Language: PCL® 5e/PCL 6/PDF/XPS/TIFF/JPEG/HP-GL/optional Adobe® PostScript® 3</w:t>
            </w:r>
            <w:r>
              <w:rPr>
                <w:rFonts w:ascii="Times New Roman" w:hAnsi="Times New Roman"/>
                <w:sz w:val="20"/>
                <w:szCs w:val="20"/>
              </w:rPr>
              <w:t xml:space="preserve"> </w:t>
            </w:r>
            <w:r w:rsidRPr="00F81753">
              <w:rPr>
                <w:rFonts w:ascii="Times New Roman" w:hAnsi="Times New Roman"/>
                <w:sz w:val="20"/>
                <w:szCs w:val="20"/>
              </w:rPr>
              <w:t>or equivalent.</w:t>
            </w:r>
          </w:p>
        </w:tc>
        <w:tc>
          <w:tcPr>
            <w:tcW w:w="6085" w:type="dxa"/>
          </w:tcPr>
          <w:p w:rsidR="00F5332D" w:rsidRPr="002B0798" w:rsidRDefault="00F5332D" w:rsidP="00AC7DBE">
            <w:pPr>
              <w:rPr>
                <w:rFonts w:ascii="Times New Roman" w:hAnsi="Times New Roman"/>
                <w:b/>
                <w:lang w:val="en-GB"/>
              </w:rPr>
            </w:pPr>
            <w:r w:rsidRPr="002B0798">
              <w:rPr>
                <w:rFonts w:ascii="Times New Roman" w:hAnsi="Times New Roman"/>
                <w:lang w:val="en-GB"/>
              </w:rPr>
              <w:t xml:space="preserve"> </w:t>
            </w:r>
          </w:p>
        </w:tc>
        <w:tc>
          <w:tcPr>
            <w:tcW w:w="1781" w:type="dxa"/>
          </w:tcPr>
          <w:p w:rsidR="00F5332D" w:rsidRPr="002B0798" w:rsidRDefault="00F5332D" w:rsidP="00AC7DBE">
            <w:pPr>
              <w:rPr>
                <w:rFonts w:ascii="Times New Roman" w:hAnsi="Times New Roman"/>
                <w:b/>
                <w:lang w:val="en-GB"/>
              </w:rPr>
            </w:pPr>
          </w:p>
        </w:tc>
        <w:tc>
          <w:tcPr>
            <w:tcW w:w="1334" w:type="dxa"/>
          </w:tcPr>
          <w:p w:rsidR="00F5332D" w:rsidRPr="002B0798" w:rsidRDefault="00F5332D" w:rsidP="00AC7DBE">
            <w:pPr>
              <w:rPr>
                <w:rFonts w:ascii="Times New Roman" w:hAnsi="Times New Roman"/>
                <w:b/>
                <w:lang w:val="en-GB"/>
              </w:rPr>
            </w:pPr>
          </w:p>
        </w:tc>
      </w:tr>
      <w:tr w:rsidR="00F5332D" w:rsidRPr="000726B9" w:rsidTr="00AC7DBE">
        <w:trPr>
          <w:cantSplit/>
          <w:trHeight w:val="7078"/>
        </w:trPr>
        <w:tc>
          <w:tcPr>
            <w:tcW w:w="592" w:type="dxa"/>
          </w:tcPr>
          <w:p w:rsidR="00F5332D" w:rsidRPr="00776989" w:rsidRDefault="00F5332D" w:rsidP="00AC7DBE">
            <w:pPr>
              <w:rPr>
                <w:rFonts w:ascii="Times New Roman" w:hAnsi="Times New Roman"/>
                <w:b/>
                <w:lang w:val="en-GB"/>
              </w:rPr>
            </w:pPr>
            <w:r w:rsidRPr="00776989">
              <w:rPr>
                <w:rFonts w:ascii="Times New Roman" w:hAnsi="Times New Roman"/>
                <w:b/>
                <w:lang w:val="en-GB"/>
              </w:rPr>
              <w:t>4</w:t>
            </w:r>
          </w:p>
          <w:p w:rsidR="00F5332D" w:rsidRPr="000726B9" w:rsidRDefault="00F5332D" w:rsidP="00AC7DBE">
            <w:pPr>
              <w:rPr>
                <w:rFonts w:ascii="Times New Roman" w:hAnsi="Times New Roman"/>
                <w:b/>
                <w:highlight w:val="green"/>
                <w:lang w:val="en-GB"/>
              </w:rPr>
            </w:pPr>
          </w:p>
        </w:tc>
        <w:tc>
          <w:tcPr>
            <w:tcW w:w="5789" w:type="dxa"/>
          </w:tcPr>
          <w:p w:rsidR="00F5332D" w:rsidRPr="00E131CA" w:rsidRDefault="00F5332D" w:rsidP="00AC7DBE">
            <w:pPr>
              <w:pStyle w:val="NoSpacing"/>
              <w:jc w:val="both"/>
              <w:rPr>
                <w:rFonts w:ascii="Times New Roman" w:hAnsi="Times New Roman"/>
                <w:b/>
                <w:sz w:val="20"/>
                <w:szCs w:val="20"/>
              </w:rPr>
            </w:pPr>
            <w:r w:rsidRPr="00E131CA">
              <w:rPr>
                <w:rFonts w:ascii="Times New Roman" w:hAnsi="Times New Roman"/>
                <w:b/>
                <w:sz w:val="20"/>
                <w:szCs w:val="20"/>
              </w:rPr>
              <w:t>A4 Color Multifunctional Laser Network Printer and Scanner for 1-10 users</w:t>
            </w:r>
          </w:p>
          <w:p w:rsidR="00F5332D" w:rsidRPr="00E131CA" w:rsidRDefault="00F5332D" w:rsidP="00AC7DBE">
            <w:pPr>
              <w:pStyle w:val="NoSpacing"/>
              <w:jc w:val="both"/>
              <w:rPr>
                <w:rFonts w:ascii="Times New Roman" w:hAnsi="Times New Roman"/>
                <w:b/>
                <w:sz w:val="20"/>
                <w:szCs w:val="20"/>
              </w:rPr>
            </w:pPr>
            <w:r>
              <w:rPr>
                <w:rFonts w:ascii="Times New Roman" w:hAnsi="Times New Roman"/>
                <w:b/>
                <w:sz w:val="20"/>
                <w:szCs w:val="20"/>
              </w:rPr>
              <w:t>Estimated QTY: 5</w:t>
            </w:r>
          </w:p>
          <w:p w:rsidR="00F5332D" w:rsidRPr="00154F6C" w:rsidRDefault="00F5332D" w:rsidP="00F5332D">
            <w:pPr>
              <w:pStyle w:val="NoSpacing"/>
              <w:numPr>
                <w:ilvl w:val="0"/>
                <w:numId w:val="24"/>
              </w:numPr>
              <w:rPr>
                <w:rFonts w:ascii="Times New Roman" w:hAnsi="Times New Roman"/>
                <w:color w:val="FF0000"/>
                <w:sz w:val="20"/>
                <w:szCs w:val="20"/>
              </w:rPr>
            </w:pPr>
            <w:r w:rsidRPr="00154F6C">
              <w:rPr>
                <w:rFonts w:ascii="Times New Roman" w:hAnsi="Times New Roman"/>
                <w:sz w:val="20"/>
                <w:szCs w:val="20"/>
              </w:rPr>
              <w:t xml:space="preserve">Speed: min. 30 ppm color and black-and-white </w:t>
            </w:r>
          </w:p>
          <w:p w:rsidR="00F5332D" w:rsidRPr="00154F6C" w:rsidRDefault="00F5332D" w:rsidP="00F5332D">
            <w:pPr>
              <w:pStyle w:val="NoSpacing"/>
              <w:numPr>
                <w:ilvl w:val="0"/>
                <w:numId w:val="24"/>
              </w:numPr>
              <w:rPr>
                <w:rFonts w:ascii="Times New Roman" w:hAnsi="Times New Roman"/>
                <w:color w:val="FF0000"/>
                <w:sz w:val="20"/>
                <w:szCs w:val="20"/>
              </w:rPr>
            </w:pPr>
            <w:r>
              <w:rPr>
                <w:rFonts w:ascii="Times New Roman" w:hAnsi="Times New Roman"/>
                <w:sz w:val="20"/>
                <w:szCs w:val="20"/>
              </w:rPr>
              <w:t>Monthly duty cycle: min.</w:t>
            </w:r>
            <w:r w:rsidRPr="00154F6C">
              <w:rPr>
                <w:rFonts w:ascii="Times New Roman" w:hAnsi="Times New Roman"/>
                <w:sz w:val="20"/>
                <w:szCs w:val="20"/>
              </w:rPr>
              <w:t xml:space="preserve"> </w:t>
            </w:r>
            <w:r>
              <w:rPr>
                <w:rFonts w:ascii="Times New Roman" w:hAnsi="Times New Roman"/>
                <w:sz w:val="20"/>
                <w:szCs w:val="20"/>
              </w:rPr>
              <w:t>50</w:t>
            </w:r>
            <w:r w:rsidRPr="00154F6C">
              <w:rPr>
                <w:rFonts w:ascii="Times New Roman" w:hAnsi="Times New Roman"/>
                <w:sz w:val="20"/>
                <w:szCs w:val="20"/>
              </w:rPr>
              <w:t xml:space="preserve">000 </w:t>
            </w:r>
            <w:r w:rsidRPr="00805C37">
              <w:rPr>
                <w:rFonts w:ascii="Times New Roman" w:hAnsi="Times New Roman"/>
                <w:sz w:val="20"/>
                <w:szCs w:val="20"/>
              </w:rPr>
              <w:t>pages</w:t>
            </w:r>
          </w:p>
          <w:p w:rsidR="00F5332D" w:rsidRPr="00E41E22" w:rsidRDefault="00F5332D" w:rsidP="00F5332D">
            <w:pPr>
              <w:pStyle w:val="NoSpacing"/>
              <w:numPr>
                <w:ilvl w:val="0"/>
                <w:numId w:val="24"/>
              </w:numPr>
              <w:rPr>
                <w:rFonts w:ascii="Times New Roman" w:hAnsi="Times New Roman"/>
                <w:sz w:val="20"/>
                <w:szCs w:val="20"/>
              </w:rPr>
            </w:pPr>
            <w:r w:rsidRPr="00E41E22">
              <w:rPr>
                <w:rFonts w:ascii="Times New Roman" w:hAnsi="Times New Roman"/>
                <w:sz w:val="20"/>
                <w:szCs w:val="20"/>
              </w:rPr>
              <w:t xml:space="preserve">Standard duplex printing </w:t>
            </w:r>
          </w:p>
          <w:p w:rsidR="00F5332D" w:rsidRPr="00E26C4C" w:rsidRDefault="00F5332D" w:rsidP="00F5332D">
            <w:pPr>
              <w:pStyle w:val="NoSpacing"/>
              <w:numPr>
                <w:ilvl w:val="0"/>
                <w:numId w:val="24"/>
              </w:numPr>
              <w:rPr>
                <w:rFonts w:ascii="Times New Roman" w:hAnsi="Times New Roman"/>
                <w:color w:val="FF0000"/>
                <w:sz w:val="20"/>
                <w:szCs w:val="20"/>
              </w:rPr>
            </w:pPr>
            <w:r w:rsidRPr="00E41E22">
              <w:rPr>
                <w:rFonts w:ascii="Times New Roman" w:hAnsi="Times New Roman"/>
                <w:sz w:val="20"/>
                <w:szCs w:val="20"/>
              </w:rPr>
              <w:t xml:space="preserve">Copy and print </w:t>
            </w:r>
            <w:r w:rsidRPr="00154F6C">
              <w:rPr>
                <w:rFonts w:ascii="Times New Roman" w:hAnsi="Times New Roman"/>
                <w:sz w:val="20"/>
                <w:szCs w:val="20"/>
              </w:rPr>
              <w:t xml:space="preserve">resolution: min. </w:t>
            </w:r>
            <w:r>
              <w:rPr>
                <w:rFonts w:ascii="Times New Roman" w:hAnsi="Times New Roman"/>
                <w:sz w:val="20"/>
                <w:szCs w:val="20"/>
              </w:rPr>
              <w:t xml:space="preserve">600 </w:t>
            </w:r>
            <w:r w:rsidRPr="00154F6C">
              <w:rPr>
                <w:rFonts w:ascii="Times New Roman" w:hAnsi="Times New Roman"/>
                <w:sz w:val="20"/>
                <w:szCs w:val="20"/>
              </w:rPr>
              <w:t>dpi</w:t>
            </w:r>
          </w:p>
          <w:p w:rsidR="00F5332D" w:rsidRPr="00E41E22" w:rsidRDefault="00F5332D" w:rsidP="00F5332D">
            <w:pPr>
              <w:pStyle w:val="NoSpacing"/>
              <w:numPr>
                <w:ilvl w:val="0"/>
                <w:numId w:val="24"/>
              </w:numPr>
              <w:rPr>
                <w:rFonts w:ascii="Times New Roman" w:hAnsi="Times New Roman"/>
                <w:sz w:val="20"/>
                <w:szCs w:val="20"/>
              </w:rPr>
            </w:pPr>
            <w:r w:rsidRPr="00E41E22">
              <w:rPr>
                <w:rFonts w:ascii="Times New Roman" w:hAnsi="Times New Roman"/>
                <w:sz w:val="20"/>
                <w:szCs w:val="20"/>
              </w:rPr>
              <w:t>CPU / Memory: min. 1</w:t>
            </w:r>
            <w:r>
              <w:rPr>
                <w:rFonts w:ascii="Times New Roman" w:hAnsi="Times New Roman"/>
                <w:sz w:val="20"/>
                <w:szCs w:val="20"/>
              </w:rPr>
              <w:t xml:space="preserve"> </w:t>
            </w:r>
            <w:r w:rsidRPr="00E41E22">
              <w:rPr>
                <w:rFonts w:ascii="Times New Roman" w:hAnsi="Times New Roman"/>
                <w:sz w:val="20"/>
                <w:szCs w:val="20"/>
              </w:rPr>
              <w:t>GHz / min. 2 Gb</w:t>
            </w:r>
          </w:p>
          <w:p w:rsidR="00F5332D" w:rsidRPr="00E41E22" w:rsidRDefault="00F5332D" w:rsidP="00F5332D">
            <w:pPr>
              <w:pStyle w:val="NoSpacing"/>
              <w:numPr>
                <w:ilvl w:val="0"/>
                <w:numId w:val="24"/>
              </w:numPr>
              <w:rPr>
                <w:rFonts w:ascii="Times New Roman" w:hAnsi="Times New Roman"/>
                <w:sz w:val="20"/>
                <w:szCs w:val="20"/>
              </w:rPr>
            </w:pPr>
            <w:r w:rsidRPr="00E41E22">
              <w:rPr>
                <w:rFonts w:ascii="Times New Roman" w:hAnsi="Times New Roman"/>
                <w:sz w:val="20"/>
                <w:szCs w:val="20"/>
              </w:rPr>
              <w:t>Scan destination: USB/Email (with LDAP Integration)/Network (FTP/SMB)</w:t>
            </w:r>
          </w:p>
          <w:p w:rsidR="00F5332D" w:rsidRPr="00E41E22" w:rsidRDefault="00F5332D" w:rsidP="00F5332D">
            <w:pPr>
              <w:pStyle w:val="NoSpacing"/>
              <w:numPr>
                <w:ilvl w:val="0"/>
                <w:numId w:val="24"/>
              </w:numPr>
              <w:rPr>
                <w:rFonts w:ascii="Times New Roman" w:hAnsi="Times New Roman"/>
                <w:sz w:val="20"/>
                <w:szCs w:val="20"/>
              </w:rPr>
            </w:pPr>
            <w:r w:rsidRPr="00E41E22">
              <w:rPr>
                <w:rFonts w:ascii="Times New Roman" w:hAnsi="Times New Roman"/>
                <w:sz w:val="20"/>
                <w:szCs w:val="20"/>
              </w:rPr>
              <w:t>Scan File Formats: PDF, PDF/A, XPS, JPEG, TIFF</w:t>
            </w:r>
          </w:p>
          <w:p w:rsidR="00F5332D" w:rsidRPr="00E41E22" w:rsidRDefault="00F5332D" w:rsidP="00F5332D">
            <w:pPr>
              <w:pStyle w:val="NoSpacing"/>
              <w:numPr>
                <w:ilvl w:val="0"/>
                <w:numId w:val="24"/>
              </w:numPr>
              <w:rPr>
                <w:rFonts w:ascii="Times New Roman" w:hAnsi="Times New Roman"/>
                <w:sz w:val="20"/>
                <w:szCs w:val="20"/>
              </w:rPr>
            </w:pPr>
            <w:r w:rsidRPr="00E41E22">
              <w:rPr>
                <w:rFonts w:ascii="Times New Roman" w:hAnsi="Times New Roman"/>
                <w:sz w:val="20"/>
                <w:szCs w:val="20"/>
              </w:rPr>
              <w:t>Fax: Walk-up Fax, LAN Fax, Direct Fax, Fax Forward to Email Unified Address Book, Optical Character Recognition (OCR)</w:t>
            </w:r>
          </w:p>
          <w:p w:rsidR="00F5332D" w:rsidRPr="00E41E22" w:rsidRDefault="00F5332D" w:rsidP="00F5332D">
            <w:pPr>
              <w:pStyle w:val="NoSpacing"/>
              <w:numPr>
                <w:ilvl w:val="0"/>
                <w:numId w:val="24"/>
              </w:numPr>
              <w:rPr>
                <w:rFonts w:ascii="Times New Roman" w:hAnsi="Times New Roman"/>
                <w:sz w:val="20"/>
                <w:szCs w:val="20"/>
              </w:rPr>
            </w:pPr>
            <w:r w:rsidRPr="00E41E22">
              <w:rPr>
                <w:rFonts w:ascii="Times New Roman" w:hAnsi="Times New Roman"/>
                <w:sz w:val="20"/>
                <w:szCs w:val="20"/>
              </w:rPr>
              <w:t>Copy function</w:t>
            </w:r>
          </w:p>
          <w:p w:rsidR="00F5332D" w:rsidRPr="00E41E22" w:rsidRDefault="00F5332D" w:rsidP="00F5332D">
            <w:pPr>
              <w:pStyle w:val="NoSpacing"/>
              <w:numPr>
                <w:ilvl w:val="0"/>
                <w:numId w:val="24"/>
              </w:numPr>
              <w:rPr>
                <w:rFonts w:ascii="Times New Roman" w:hAnsi="Times New Roman"/>
                <w:sz w:val="20"/>
                <w:szCs w:val="20"/>
              </w:rPr>
            </w:pPr>
            <w:r w:rsidRPr="00E41E22">
              <w:rPr>
                <w:rFonts w:ascii="Times New Roman" w:hAnsi="Times New Roman"/>
                <w:sz w:val="20"/>
                <w:szCs w:val="20"/>
              </w:rPr>
              <w:t>Fi</w:t>
            </w:r>
            <w:r>
              <w:rPr>
                <w:rFonts w:ascii="Times New Roman" w:hAnsi="Times New Roman"/>
                <w:sz w:val="20"/>
                <w:szCs w:val="20"/>
              </w:rPr>
              <w:t>rst-print/copy-out time: max. 14</w:t>
            </w:r>
            <w:r w:rsidRPr="00E41E22">
              <w:rPr>
                <w:rFonts w:ascii="Times New Roman" w:hAnsi="Times New Roman"/>
                <w:sz w:val="20"/>
                <w:szCs w:val="20"/>
              </w:rPr>
              <w:t xml:space="preserve"> sec.</w:t>
            </w:r>
            <w:r>
              <w:rPr>
                <w:rFonts w:ascii="Times New Roman" w:hAnsi="Times New Roman"/>
                <w:sz w:val="20"/>
                <w:szCs w:val="20"/>
              </w:rPr>
              <w:t xml:space="preserve"> </w:t>
            </w:r>
            <w:r w:rsidRPr="00E41E22">
              <w:rPr>
                <w:rFonts w:ascii="Times New Roman" w:hAnsi="Times New Roman"/>
                <w:sz w:val="20"/>
                <w:szCs w:val="20"/>
              </w:rPr>
              <w:t>for</w:t>
            </w:r>
            <w:r>
              <w:rPr>
                <w:rFonts w:ascii="Times New Roman" w:hAnsi="Times New Roman"/>
                <w:sz w:val="20"/>
                <w:szCs w:val="20"/>
              </w:rPr>
              <w:t xml:space="preserve"> color and black-and-white</w:t>
            </w:r>
          </w:p>
          <w:p w:rsidR="00F5332D" w:rsidRPr="00E41E22" w:rsidRDefault="00F5332D" w:rsidP="00F5332D">
            <w:pPr>
              <w:pStyle w:val="NoSpacing"/>
              <w:numPr>
                <w:ilvl w:val="0"/>
                <w:numId w:val="24"/>
              </w:numPr>
              <w:rPr>
                <w:rFonts w:ascii="Times New Roman" w:hAnsi="Times New Roman"/>
                <w:sz w:val="20"/>
                <w:szCs w:val="20"/>
              </w:rPr>
            </w:pPr>
            <w:r w:rsidRPr="00E41E22">
              <w:rPr>
                <w:rFonts w:ascii="Times New Roman" w:hAnsi="Times New Roman"/>
                <w:sz w:val="20"/>
                <w:szCs w:val="20"/>
              </w:rPr>
              <w:t>Duplex Automatic Document Feeder</w:t>
            </w:r>
          </w:p>
          <w:p w:rsidR="00F5332D" w:rsidRPr="00E41E22" w:rsidRDefault="00F5332D" w:rsidP="00F5332D">
            <w:pPr>
              <w:pStyle w:val="NoSpacing"/>
              <w:numPr>
                <w:ilvl w:val="0"/>
                <w:numId w:val="24"/>
              </w:numPr>
              <w:rPr>
                <w:rFonts w:ascii="Times New Roman" w:hAnsi="Times New Roman"/>
                <w:sz w:val="20"/>
                <w:szCs w:val="20"/>
              </w:rPr>
            </w:pPr>
            <w:r w:rsidRPr="00E41E22">
              <w:rPr>
                <w:rFonts w:ascii="Times New Roman" w:hAnsi="Times New Roman"/>
                <w:sz w:val="20"/>
                <w:szCs w:val="20"/>
              </w:rPr>
              <w:t>Supported scan formats: min. PDF, JPEG, TIFF</w:t>
            </w:r>
          </w:p>
          <w:p w:rsidR="00F5332D" w:rsidRPr="00E41E22" w:rsidRDefault="00F5332D" w:rsidP="00F5332D">
            <w:pPr>
              <w:pStyle w:val="NoSpacing"/>
              <w:numPr>
                <w:ilvl w:val="0"/>
                <w:numId w:val="24"/>
              </w:numPr>
              <w:rPr>
                <w:rFonts w:ascii="Times New Roman" w:hAnsi="Times New Roman"/>
                <w:sz w:val="20"/>
                <w:szCs w:val="20"/>
              </w:rPr>
            </w:pPr>
            <w:r w:rsidRPr="00E41E22">
              <w:rPr>
                <w:rFonts w:ascii="Times New Roman" w:hAnsi="Times New Roman"/>
                <w:sz w:val="20"/>
                <w:szCs w:val="20"/>
              </w:rPr>
              <w:t>Connectivity: Ethernet 10/100/1000 Base-T, High-speed USB</w:t>
            </w:r>
          </w:p>
          <w:p w:rsidR="00F5332D" w:rsidRPr="00E41E22" w:rsidRDefault="00F5332D" w:rsidP="00F5332D">
            <w:pPr>
              <w:pStyle w:val="NoSpacing"/>
              <w:numPr>
                <w:ilvl w:val="0"/>
                <w:numId w:val="24"/>
              </w:numPr>
              <w:rPr>
                <w:rFonts w:ascii="Times New Roman" w:hAnsi="Times New Roman"/>
                <w:sz w:val="20"/>
                <w:szCs w:val="20"/>
              </w:rPr>
            </w:pPr>
            <w:r w:rsidRPr="00E41E22">
              <w:rPr>
                <w:rFonts w:ascii="Times New Roman" w:hAnsi="Times New Roman"/>
                <w:sz w:val="20"/>
                <w:szCs w:val="20"/>
              </w:rPr>
              <w:t>Enabled for Print Management</w:t>
            </w:r>
          </w:p>
          <w:p w:rsidR="00F5332D" w:rsidRPr="00E41E22" w:rsidRDefault="00F5332D" w:rsidP="00F5332D">
            <w:pPr>
              <w:pStyle w:val="NoSpacing"/>
              <w:numPr>
                <w:ilvl w:val="0"/>
                <w:numId w:val="24"/>
              </w:numPr>
              <w:rPr>
                <w:rFonts w:ascii="Times New Roman" w:hAnsi="Times New Roman"/>
                <w:sz w:val="20"/>
                <w:szCs w:val="20"/>
              </w:rPr>
            </w:pPr>
            <w:r w:rsidRPr="00E41E22">
              <w:rPr>
                <w:rFonts w:ascii="Times New Roman" w:hAnsi="Times New Roman"/>
                <w:sz w:val="20"/>
                <w:szCs w:val="20"/>
              </w:rPr>
              <w:t xml:space="preserve">Data protection: encrypted hard disk </w:t>
            </w:r>
          </w:p>
          <w:p w:rsidR="00F5332D" w:rsidRPr="00E41E22" w:rsidRDefault="00F5332D" w:rsidP="00F5332D">
            <w:pPr>
              <w:pStyle w:val="NoSpacing"/>
              <w:numPr>
                <w:ilvl w:val="0"/>
                <w:numId w:val="24"/>
              </w:numPr>
              <w:rPr>
                <w:rFonts w:ascii="Times New Roman" w:hAnsi="Times New Roman"/>
                <w:sz w:val="20"/>
                <w:szCs w:val="20"/>
              </w:rPr>
            </w:pPr>
            <w:r w:rsidRPr="00E41E22">
              <w:rPr>
                <w:rFonts w:ascii="Times New Roman" w:hAnsi="Times New Roman"/>
                <w:sz w:val="20"/>
                <w:szCs w:val="20"/>
              </w:rPr>
              <w:t>Card reader: compatible with MIFARE 1K proximity cards</w:t>
            </w:r>
          </w:p>
          <w:p w:rsidR="00F5332D" w:rsidRPr="00E41E22" w:rsidRDefault="00F5332D" w:rsidP="00F5332D">
            <w:pPr>
              <w:pStyle w:val="NoSpacing"/>
              <w:numPr>
                <w:ilvl w:val="0"/>
                <w:numId w:val="24"/>
              </w:numPr>
              <w:rPr>
                <w:rFonts w:ascii="Times New Roman" w:hAnsi="Times New Roman"/>
                <w:sz w:val="20"/>
                <w:szCs w:val="20"/>
              </w:rPr>
            </w:pPr>
            <w:r w:rsidRPr="00E41E22">
              <w:rPr>
                <w:rFonts w:ascii="Times New Roman" w:hAnsi="Times New Roman"/>
                <w:sz w:val="20"/>
                <w:szCs w:val="20"/>
              </w:rPr>
              <w:t>Paper trays: min. 3 (min. 1 multi-purpose tray)</w:t>
            </w:r>
          </w:p>
          <w:p w:rsidR="00F5332D" w:rsidRPr="00CA3226" w:rsidRDefault="00F5332D" w:rsidP="00F5332D">
            <w:pPr>
              <w:pStyle w:val="NoSpacing"/>
              <w:numPr>
                <w:ilvl w:val="0"/>
                <w:numId w:val="24"/>
              </w:numPr>
              <w:rPr>
                <w:rFonts w:ascii="Times New Roman" w:hAnsi="Times New Roman"/>
                <w:color w:val="FF0000"/>
                <w:sz w:val="20"/>
                <w:szCs w:val="20"/>
              </w:rPr>
            </w:pPr>
            <w:r w:rsidRPr="00E41E22">
              <w:rPr>
                <w:rFonts w:ascii="Times New Roman" w:hAnsi="Times New Roman"/>
                <w:sz w:val="20"/>
                <w:szCs w:val="20"/>
              </w:rPr>
              <w:t>Printer language: PCL®5e/PCL 6/PDF/XPS/TIFF/JPEG/HP-GL/Adobe® PostScript® 3</w:t>
            </w:r>
            <w:r w:rsidRPr="00F81753">
              <w:rPr>
                <w:rFonts w:ascii="Times New Roman" w:hAnsi="Times New Roman"/>
                <w:sz w:val="20"/>
                <w:szCs w:val="20"/>
              </w:rPr>
              <w:t xml:space="preserve"> or equivalent.</w:t>
            </w:r>
          </w:p>
        </w:tc>
        <w:tc>
          <w:tcPr>
            <w:tcW w:w="6085" w:type="dxa"/>
          </w:tcPr>
          <w:p w:rsidR="00F5332D" w:rsidRPr="00E131CA" w:rsidRDefault="00F5332D" w:rsidP="00AC7DBE">
            <w:pPr>
              <w:rPr>
                <w:rFonts w:ascii="Times New Roman" w:hAnsi="Times New Roman"/>
                <w:lang w:val="en-GB"/>
              </w:rPr>
            </w:pPr>
          </w:p>
        </w:tc>
        <w:tc>
          <w:tcPr>
            <w:tcW w:w="1781" w:type="dxa"/>
          </w:tcPr>
          <w:p w:rsidR="00F5332D" w:rsidRPr="002B0798" w:rsidRDefault="00F5332D" w:rsidP="00AC7DBE">
            <w:pPr>
              <w:rPr>
                <w:rFonts w:ascii="Times New Roman" w:hAnsi="Times New Roman"/>
                <w:b/>
                <w:lang w:val="en-GB"/>
              </w:rPr>
            </w:pPr>
          </w:p>
        </w:tc>
        <w:tc>
          <w:tcPr>
            <w:tcW w:w="1334" w:type="dxa"/>
          </w:tcPr>
          <w:p w:rsidR="00F5332D" w:rsidRPr="002B0798" w:rsidRDefault="00F5332D" w:rsidP="00AC7DBE">
            <w:pPr>
              <w:tabs>
                <w:tab w:val="left" w:pos="729"/>
              </w:tabs>
              <w:jc w:val="center"/>
              <w:rPr>
                <w:rFonts w:ascii="Times New Roman" w:hAnsi="Times New Roman"/>
                <w:b/>
                <w:lang w:val="en-GB"/>
              </w:rPr>
            </w:pPr>
          </w:p>
        </w:tc>
      </w:tr>
      <w:tr w:rsidR="00F5332D" w:rsidRPr="000726B9" w:rsidTr="00AC7DBE">
        <w:trPr>
          <w:cantSplit/>
          <w:trHeight w:val="7078"/>
        </w:trPr>
        <w:tc>
          <w:tcPr>
            <w:tcW w:w="592" w:type="dxa"/>
          </w:tcPr>
          <w:p w:rsidR="00F5332D" w:rsidRPr="00776989" w:rsidRDefault="00F5332D" w:rsidP="00AC7DBE">
            <w:pPr>
              <w:rPr>
                <w:rFonts w:ascii="Times New Roman" w:hAnsi="Times New Roman"/>
                <w:b/>
                <w:lang w:val="en-GB"/>
              </w:rPr>
            </w:pPr>
            <w:r>
              <w:rPr>
                <w:rFonts w:ascii="Times New Roman" w:hAnsi="Times New Roman"/>
                <w:b/>
                <w:lang w:val="en-GB"/>
              </w:rPr>
              <w:t>5</w:t>
            </w:r>
          </w:p>
        </w:tc>
        <w:tc>
          <w:tcPr>
            <w:tcW w:w="5789" w:type="dxa"/>
          </w:tcPr>
          <w:p w:rsidR="00F5332D" w:rsidRPr="007D0BEC" w:rsidRDefault="00F5332D" w:rsidP="00AC7DBE">
            <w:pPr>
              <w:pStyle w:val="NoSpacing"/>
              <w:rPr>
                <w:rFonts w:ascii="Times New Roman" w:hAnsi="Times New Roman"/>
                <w:b/>
                <w:sz w:val="20"/>
                <w:szCs w:val="20"/>
              </w:rPr>
            </w:pPr>
            <w:r w:rsidRPr="007D0BEC">
              <w:rPr>
                <w:rFonts w:ascii="Times New Roman" w:hAnsi="Times New Roman"/>
                <w:b/>
                <w:sz w:val="20"/>
                <w:szCs w:val="20"/>
              </w:rPr>
              <w:t>A3/A4 Color Multifunctional Laser Network Printer and Scanner for 1-15 users</w:t>
            </w:r>
          </w:p>
          <w:p w:rsidR="00F5332D" w:rsidRPr="007D0BEC" w:rsidRDefault="00F5332D" w:rsidP="00AC7DBE">
            <w:pPr>
              <w:pStyle w:val="NoSpacing"/>
              <w:rPr>
                <w:rFonts w:ascii="Times New Roman" w:hAnsi="Times New Roman"/>
                <w:b/>
                <w:sz w:val="20"/>
                <w:szCs w:val="20"/>
              </w:rPr>
            </w:pPr>
            <w:r w:rsidRPr="007D0BEC">
              <w:rPr>
                <w:rFonts w:ascii="Times New Roman" w:hAnsi="Times New Roman"/>
                <w:b/>
                <w:sz w:val="20"/>
                <w:szCs w:val="20"/>
              </w:rPr>
              <w:t>Estimated QTY: 17</w:t>
            </w:r>
          </w:p>
          <w:p w:rsidR="00F5332D" w:rsidRPr="007D0BEC" w:rsidRDefault="00F5332D" w:rsidP="00F5332D">
            <w:pPr>
              <w:pStyle w:val="NoSpacing"/>
              <w:numPr>
                <w:ilvl w:val="0"/>
                <w:numId w:val="23"/>
              </w:numPr>
              <w:rPr>
                <w:rFonts w:ascii="Times New Roman" w:hAnsi="Times New Roman"/>
                <w:sz w:val="20"/>
                <w:szCs w:val="20"/>
              </w:rPr>
            </w:pPr>
            <w:r w:rsidRPr="007D0BEC">
              <w:rPr>
                <w:rFonts w:ascii="Times New Roman" w:hAnsi="Times New Roman"/>
                <w:sz w:val="20"/>
                <w:szCs w:val="20"/>
              </w:rPr>
              <w:t>Speed: min. 18 ppm for color/black-and-white</w:t>
            </w:r>
          </w:p>
          <w:p w:rsidR="00F5332D" w:rsidRPr="007D0BEC" w:rsidRDefault="00F5332D" w:rsidP="00F5332D">
            <w:pPr>
              <w:pStyle w:val="NoSpacing"/>
              <w:numPr>
                <w:ilvl w:val="0"/>
                <w:numId w:val="23"/>
              </w:numPr>
              <w:rPr>
                <w:rFonts w:ascii="Times New Roman" w:hAnsi="Times New Roman"/>
                <w:sz w:val="20"/>
                <w:szCs w:val="20"/>
              </w:rPr>
            </w:pPr>
            <w:r w:rsidRPr="007D0BEC">
              <w:rPr>
                <w:rFonts w:ascii="Times New Roman" w:hAnsi="Times New Roman"/>
                <w:sz w:val="20"/>
                <w:szCs w:val="20"/>
              </w:rPr>
              <w:t xml:space="preserve">Monthly duty cycle: min </w:t>
            </w:r>
            <w:r>
              <w:rPr>
                <w:rFonts w:ascii="Times New Roman" w:hAnsi="Times New Roman"/>
                <w:sz w:val="20"/>
                <w:szCs w:val="20"/>
              </w:rPr>
              <w:t>60</w:t>
            </w:r>
            <w:r w:rsidRPr="007D0BEC">
              <w:rPr>
                <w:rFonts w:ascii="Times New Roman" w:hAnsi="Times New Roman"/>
                <w:sz w:val="20"/>
                <w:szCs w:val="20"/>
              </w:rPr>
              <w:t>000</w:t>
            </w:r>
          </w:p>
          <w:p w:rsidR="00F5332D" w:rsidRPr="007D0BEC" w:rsidRDefault="00F5332D" w:rsidP="00F5332D">
            <w:pPr>
              <w:pStyle w:val="NoSpacing"/>
              <w:numPr>
                <w:ilvl w:val="0"/>
                <w:numId w:val="23"/>
              </w:numPr>
              <w:rPr>
                <w:rFonts w:ascii="Times New Roman" w:hAnsi="Times New Roman"/>
                <w:sz w:val="20"/>
                <w:szCs w:val="20"/>
              </w:rPr>
            </w:pPr>
            <w:r w:rsidRPr="007D0BEC">
              <w:rPr>
                <w:rFonts w:ascii="Times New Roman" w:hAnsi="Times New Roman"/>
                <w:sz w:val="20"/>
                <w:szCs w:val="20"/>
              </w:rPr>
              <w:t xml:space="preserve">Standard duplex printing </w:t>
            </w:r>
          </w:p>
          <w:p w:rsidR="00F5332D" w:rsidRPr="007D0BEC" w:rsidRDefault="00F5332D" w:rsidP="00F5332D">
            <w:pPr>
              <w:pStyle w:val="NoSpacing"/>
              <w:numPr>
                <w:ilvl w:val="0"/>
                <w:numId w:val="23"/>
              </w:numPr>
              <w:rPr>
                <w:rFonts w:ascii="Times New Roman" w:hAnsi="Times New Roman"/>
                <w:sz w:val="20"/>
                <w:szCs w:val="20"/>
              </w:rPr>
            </w:pPr>
            <w:r w:rsidRPr="007D0BEC">
              <w:rPr>
                <w:rFonts w:ascii="Times New Roman" w:hAnsi="Times New Roman"/>
                <w:sz w:val="20"/>
                <w:szCs w:val="20"/>
              </w:rPr>
              <w:t>First-page-out time for printing/copying: max. 10 sec. color / 8 sec. black-and-white</w:t>
            </w:r>
          </w:p>
          <w:p w:rsidR="00F5332D" w:rsidRPr="007D0BEC" w:rsidRDefault="00F5332D" w:rsidP="00F5332D">
            <w:pPr>
              <w:pStyle w:val="NoSpacing"/>
              <w:numPr>
                <w:ilvl w:val="0"/>
                <w:numId w:val="23"/>
              </w:numPr>
              <w:rPr>
                <w:rFonts w:ascii="Times New Roman" w:hAnsi="Times New Roman"/>
                <w:sz w:val="20"/>
                <w:szCs w:val="20"/>
              </w:rPr>
            </w:pPr>
            <w:r w:rsidRPr="007D0BEC">
              <w:rPr>
                <w:rFonts w:ascii="Times New Roman" w:hAnsi="Times New Roman"/>
                <w:sz w:val="20"/>
                <w:szCs w:val="20"/>
              </w:rPr>
              <w:t>Print resolution: min. 1200 dpi</w:t>
            </w:r>
          </w:p>
          <w:p w:rsidR="00F5332D" w:rsidRPr="007D0BEC" w:rsidRDefault="00F5332D" w:rsidP="00F5332D">
            <w:pPr>
              <w:pStyle w:val="NoSpacing"/>
              <w:numPr>
                <w:ilvl w:val="0"/>
                <w:numId w:val="23"/>
              </w:numPr>
              <w:rPr>
                <w:rFonts w:ascii="Times New Roman" w:hAnsi="Times New Roman"/>
                <w:sz w:val="20"/>
                <w:szCs w:val="20"/>
              </w:rPr>
            </w:pPr>
            <w:r w:rsidRPr="007D0BEC">
              <w:rPr>
                <w:rFonts w:ascii="Times New Roman" w:hAnsi="Times New Roman"/>
                <w:sz w:val="20"/>
                <w:szCs w:val="20"/>
              </w:rPr>
              <w:t xml:space="preserve">Integrated Office Finisher for multi-position stapled and staple less document sets </w:t>
            </w:r>
          </w:p>
          <w:p w:rsidR="00F5332D" w:rsidRPr="007D0BEC" w:rsidRDefault="00F5332D" w:rsidP="00F5332D">
            <w:pPr>
              <w:pStyle w:val="NoSpacing"/>
              <w:numPr>
                <w:ilvl w:val="0"/>
                <w:numId w:val="23"/>
              </w:numPr>
              <w:rPr>
                <w:rFonts w:ascii="Times New Roman" w:hAnsi="Times New Roman"/>
                <w:sz w:val="20"/>
                <w:szCs w:val="20"/>
              </w:rPr>
            </w:pPr>
            <w:r>
              <w:rPr>
                <w:rFonts w:ascii="Times New Roman" w:hAnsi="Times New Roman"/>
                <w:sz w:val="20"/>
                <w:szCs w:val="20"/>
              </w:rPr>
              <w:t xml:space="preserve">CPU / Memory: min. 1 </w:t>
            </w:r>
            <w:r w:rsidRPr="007D0BEC">
              <w:rPr>
                <w:rFonts w:ascii="Times New Roman" w:hAnsi="Times New Roman"/>
                <w:sz w:val="20"/>
                <w:szCs w:val="20"/>
              </w:rPr>
              <w:t xml:space="preserve">GHz / min. 4 Gb </w:t>
            </w:r>
          </w:p>
          <w:p w:rsidR="00F5332D" w:rsidRPr="007D0BEC" w:rsidRDefault="00F5332D" w:rsidP="00F5332D">
            <w:pPr>
              <w:pStyle w:val="NoSpacing"/>
              <w:numPr>
                <w:ilvl w:val="0"/>
                <w:numId w:val="23"/>
              </w:numPr>
              <w:rPr>
                <w:rFonts w:ascii="Times New Roman" w:hAnsi="Times New Roman"/>
                <w:sz w:val="20"/>
                <w:szCs w:val="20"/>
              </w:rPr>
            </w:pPr>
            <w:r w:rsidRPr="007D0BEC">
              <w:rPr>
                <w:rFonts w:ascii="Times New Roman" w:hAnsi="Times New Roman"/>
                <w:sz w:val="20"/>
                <w:szCs w:val="20"/>
              </w:rPr>
              <w:t>Hard Drive: 300 GB HDD</w:t>
            </w:r>
          </w:p>
          <w:p w:rsidR="00F5332D" w:rsidRPr="007D0BEC" w:rsidRDefault="00F5332D" w:rsidP="00F5332D">
            <w:pPr>
              <w:pStyle w:val="NoSpacing"/>
              <w:numPr>
                <w:ilvl w:val="0"/>
                <w:numId w:val="23"/>
              </w:numPr>
              <w:rPr>
                <w:rFonts w:ascii="Times New Roman" w:hAnsi="Times New Roman"/>
                <w:sz w:val="20"/>
                <w:szCs w:val="20"/>
              </w:rPr>
            </w:pPr>
            <w:r w:rsidRPr="007D0BEC">
              <w:rPr>
                <w:rFonts w:ascii="Times New Roman" w:hAnsi="Times New Roman"/>
                <w:sz w:val="20"/>
                <w:szCs w:val="20"/>
              </w:rPr>
              <w:t>High-Speed USB for direct print</w:t>
            </w:r>
          </w:p>
          <w:p w:rsidR="00F5332D" w:rsidRPr="007D0BEC" w:rsidRDefault="00F5332D" w:rsidP="00F5332D">
            <w:pPr>
              <w:pStyle w:val="NoSpacing"/>
              <w:numPr>
                <w:ilvl w:val="0"/>
                <w:numId w:val="23"/>
              </w:numPr>
              <w:rPr>
                <w:rFonts w:ascii="Times New Roman" w:hAnsi="Times New Roman"/>
                <w:sz w:val="20"/>
                <w:szCs w:val="20"/>
              </w:rPr>
            </w:pPr>
            <w:r w:rsidRPr="007D0BEC">
              <w:rPr>
                <w:rFonts w:ascii="Times New Roman" w:hAnsi="Times New Roman"/>
                <w:sz w:val="20"/>
                <w:szCs w:val="20"/>
              </w:rPr>
              <w:t>Scan Destination: USB/ Email (with LDAP Integration)/Network (FTP/SMB)</w:t>
            </w:r>
          </w:p>
          <w:p w:rsidR="00F5332D" w:rsidRPr="007D0BEC" w:rsidRDefault="00F5332D" w:rsidP="00F5332D">
            <w:pPr>
              <w:pStyle w:val="NoSpacing"/>
              <w:numPr>
                <w:ilvl w:val="0"/>
                <w:numId w:val="23"/>
              </w:numPr>
              <w:rPr>
                <w:rFonts w:ascii="Times New Roman" w:hAnsi="Times New Roman"/>
                <w:sz w:val="20"/>
                <w:szCs w:val="20"/>
              </w:rPr>
            </w:pPr>
            <w:r w:rsidRPr="007D0BEC">
              <w:rPr>
                <w:rFonts w:ascii="Times New Roman" w:hAnsi="Times New Roman"/>
                <w:sz w:val="20"/>
                <w:szCs w:val="20"/>
              </w:rPr>
              <w:t>Scan File Formats: PDF, PDF/A, XPS, JPG, TIFF</w:t>
            </w:r>
          </w:p>
          <w:p w:rsidR="00F5332D" w:rsidRPr="007D0BEC" w:rsidRDefault="00F5332D" w:rsidP="00F5332D">
            <w:pPr>
              <w:pStyle w:val="NoSpacing"/>
              <w:numPr>
                <w:ilvl w:val="0"/>
                <w:numId w:val="23"/>
              </w:numPr>
              <w:rPr>
                <w:rFonts w:ascii="Times New Roman" w:hAnsi="Times New Roman"/>
                <w:sz w:val="20"/>
                <w:szCs w:val="20"/>
              </w:rPr>
            </w:pPr>
            <w:r w:rsidRPr="007D0BEC">
              <w:rPr>
                <w:rFonts w:ascii="Times New Roman" w:hAnsi="Times New Roman"/>
                <w:sz w:val="20"/>
                <w:szCs w:val="20"/>
              </w:rPr>
              <w:t>Simultaneously scanning both sides of two-sided documents</w:t>
            </w:r>
          </w:p>
          <w:p w:rsidR="00F5332D" w:rsidRPr="007D0BEC" w:rsidRDefault="00F5332D" w:rsidP="00F5332D">
            <w:pPr>
              <w:pStyle w:val="NoSpacing"/>
              <w:numPr>
                <w:ilvl w:val="0"/>
                <w:numId w:val="23"/>
              </w:numPr>
              <w:rPr>
                <w:rFonts w:ascii="Times New Roman" w:hAnsi="Times New Roman"/>
                <w:sz w:val="20"/>
                <w:szCs w:val="20"/>
              </w:rPr>
            </w:pPr>
            <w:r w:rsidRPr="007D0BEC">
              <w:rPr>
                <w:rFonts w:ascii="Times New Roman" w:hAnsi="Times New Roman"/>
                <w:sz w:val="20"/>
                <w:szCs w:val="20"/>
              </w:rPr>
              <w:t>Copy function with resolution: min. 600 dpi</w:t>
            </w:r>
          </w:p>
          <w:p w:rsidR="00F5332D" w:rsidRPr="007D0BEC" w:rsidRDefault="00F5332D" w:rsidP="00F5332D">
            <w:pPr>
              <w:pStyle w:val="NoSpacing"/>
              <w:numPr>
                <w:ilvl w:val="0"/>
                <w:numId w:val="23"/>
              </w:numPr>
              <w:rPr>
                <w:rFonts w:ascii="Times New Roman" w:hAnsi="Times New Roman"/>
                <w:sz w:val="20"/>
                <w:szCs w:val="20"/>
              </w:rPr>
            </w:pPr>
            <w:r w:rsidRPr="007D0BEC">
              <w:rPr>
                <w:rFonts w:ascii="Times New Roman" w:hAnsi="Times New Roman"/>
                <w:sz w:val="20"/>
                <w:szCs w:val="20"/>
              </w:rPr>
              <w:t>Duplex Automatic Document Feeder: min. 100 sheets</w:t>
            </w:r>
          </w:p>
          <w:p w:rsidR="00F5332D" w:rsidRPr="007D0BEC" w:rsidRDefault="00F5332D" w:rsidP="00F5332D">
            <w:pPr>
              <w:pStyle w:val="NoSpacing"/>
              <w:numPr>
                <w:ilvl w:val="0"/>
                <w:numId w:val="23"/>
              </w:numPr>
              <w:rPr>
                <w:rFonts w:ascii="Times New Roman" w:hAnsi="Times New Roman"/>
                <w:sz w:val="20"/>
                <w:szCs w:val="20"/>
              </w:rPr>
            </w:pPr>
            <w:r w:rsidRPr="007D0BEC">
              <w:rPr>
                <w:rFonts w:ascii="Times New Roman" w:hAnsi="Times New Roman"/>
                <w:sz w:val="20"/>
                <w:szCs w:val="20"/>
              </w:rPr>
              <w:t>Supported scan formats: min. PDF, JPEG, TIFF</w:t>
            </w:r>
          </w:p>
          <w:p w:rsidR="00F5332D" w:rsidRPr="007D0BEC" w:rsidRDefault="00F5332D" w:rsidP="00F5332D">
            <w:pPr>
              <w:pStyle w:val="NoSpacing"/>
              <w:numPr>
                <w:ilvl w:val="0"/>
                <w:numId w:val="23"/>
              </w:numPr>
              <w:rPr>
                <w:rFonts w:ascii="Times New Roman" w:hAnsi="Times New Roman"/>
                <w:sz w:val="20"/>
                <w:szCs w:val="20"/>
              </w:rPr>
            </w:pPr>
            <w:r w:rsidRPr="007D0BEC">
              <w:rPr>
                <w:rFonts w:ascii="Times New Roman" w:hAnsi="Times New Roman"/>
                <w:sz w:val="20"/>
                <w:szCs w:val="20"/>
              </w:rPr>
              <w:t>Connectivity: 10/100/1000Base-T Ethernet, High-Speed USB</w:t>
            </w:r>
          </w:p>
          <w:p w:rsidR="00F5332D" w:rsidRPr="007D0BEC" w:rsidRDefault="00F5332D" w:rsidP="00F5332D">
            <w:pPr>
              <w:pStyle w:val="NoSpacing"/>
              <w:numPr>
                <w:ilvl w:val="0"/>
                <w:numId w:val="23"/>
              </w:numPr>
              <w:rPr>
                <w:rFonts w:ascii="Times New Roman" w:hAnsi="Times New Roman"/>
                <w:sz w:val="20"/>
                <w:szCs w:val="20"/>
              </w:rPr>
            </w:pPr>
            <w:r w:rsidRPr="007D0BEC">
              <w:rPr>
                <w:rFonts w:ascii="Times New Roman" w:hAnsi="Times New Roman"/>
                <w:sz w:val="20"/>
                <w:szCs w:val="20"/>
              </w:rPr>
              <w:t>Enabled for Print Management</w:t>
            </w:r>
          </w:p>
          <w:p w:rsidR="00F5332D" w:rsidRPr="007D0BEC" w:rsidRDefault="00F5332D" w:rsidP="00F5332D">
            <w:pPr>
              <w:pStyle w:val="NoSpacing"/>
              <w:numPr>
                <w:ilvl w:val="0"/>
                <w:numId w:val="23"/>
              </w:numPr>
              <w:rPr>
                <w:rFonts w:ascii="Times New Roman" w:hAnsi="Times New Roman"/>
                <w:sz w:val="20"/>
                <w:szCs w:val="20"/>
              </w:rPr>
            </w:pPr>
            <w:r w:rsidRPr="007D0BEC">
              <w:rPr>
                <w:rFonts w:ascii="Times New Roman" w:hAnsi="Times New Roman"/>
                <w:sz w:val="20"/>
                <w:szCs w:val="20"/>
              </w:rPr>
              <w:t xml:space="preserve">Data protection: encrypted hard disk </w:t>
            </w:r>
          </w:p>
          <w:p w:rsidR="00F5332D" w:rsidRPr="007D0BEC" w:rsidRDefault="00F5332D" w:rsidP="00F5332D">
            <w:pPr>
              <w:pStyle w:val="NoSpacing"/>
              <w:numPr>
                <w:ilvl w:val="0"/>
                <w:numId w:val="23"/>
              </w:numPr>
              <w:rPr>
                <w:rFonts w:ascii="Times New Roman" w:hAnsi="Times New Roman"/>
                <w:sz w:val="20"/>
                <w:szCs w:val="20"/>
              </w:rPr>
            </w:pPr>
            <w:r w:rsidRPr="007D0BEC">
              <w:rPr>
                <w:rFonts w:ascii="Times New Roman" w:hAnsi="Times New Roman"/>
                <w:sz w:val="20"/>
                <w:szCs w:val="20"/>
              </w:rPr>
              <w:t>Card reader: compatible with MIFARE 1K proximity cards</w:t>
            </w:r>
          </w:p>
          <w:p w:rsidR="00F5332D" w:rsidRPr="007D0BEC" w:rsidRDefault="00F5332D" w:rsidP="00F5332D">
            <w:pPr>
              <w:pStyle w:val="NoSpacing"/>
              <w:numPr>
                <w:ilvl w:val="0"/>
                <w:numId w:val="23"/>
              </w:numPr>
              <w:rPr>
                <w:rFonts w:ascii="Times New Roman" w:hAnsi="Times New Roman"/>
                <w:sz w:val="20"/>
                <w:szCs w:val="20"/>
              </w:rPr>
            </w:pPr>
            <w:r w:rsidRPr="007D0BEC">
              <w:rPr>
                <w:rFonts w:ascii="Times New Roman" w:hAnsi="Times New Roman"/>
                <w:sz w:val="20"/>
                <w:szCs w:val="20"/>
              </w:rPr>
              <w:t>Paper trays: min. 2 with stand and 1 additional multi-purpose tray</w:t>
            </w:r>
          </w:p>
          <w:p w:rsidR="00F5332D" w:rsidRPr="007D0BEC" w:rsidRDefault="00F5332D" w:rsidP="00F5332D">
            <w:pPr>
              <w:pStyle w:val="NoSpacing"/>
              <w:numPr>
                <w:ilvl w:val="0"/>
                <w:numId w:val="23"/>
              </w:numPr>
              <w:rPr>
                <w:rFonts w:ascii="Times New Roman" w:hAnsi="Times New Roman"/>
                <w:sz w:val="20"/>
                <w:szCs w:val="20"/>
              </w:rPr>
            </w:pPr>
            <w:r w:rsidRPr="007D0BEC">
              <w:rPr>
                <w:rFonts w:ascii="Times New Roman" w:hAnsi="Times New Roman"/>
                <w:sz w:val="20"/>
                <w:szCs w:val="20"/>
              </w:rPr>
              <w:t>Wheels for</w:t>
            </w:r>
            <w:r w:rsidRPr="007D0BEC">
              <w:rPr>
                <w:rFonts w:ascii="Times New Roman" w:hAnsi="Times New Roman"/>
                <w:i/>
                <w:sz w:val="20"/>
                <w:szCs w:val="20"/>
              </w:rPr>
              <w:t> </w:t>
            </w:r>
            <w:r w:rsidRPr="007D0BEC">
              <w:rPr>
                <w:rFonts w:ascii="Times New Roman" w:hAnsi="Times New Roman"/>
                <w:sz w:val="20"/>
                <w:szCs w:val="20"/>
              </w:rPr>
              <w:t>easy movement</w:t>
            </w:r>
          </w:p>
          <w:p w:rsidR="00F5332D" w:rsidRPr="00B24A98" w:rsidRDefault="00F5332D" w:rsidP="00F5332D">
            <w:pPr>
              <w:pStyle w:val="NoSpacing"/>
              <w:numPr>
                <w:ilvl w:val="0"/>
                <w:numId w:val="23"/>
              </w:numPr>
              <w:jc w:val="both"/>
              <w:rPr>
                <w:rFonts w:ascii="Times New Roman" w:hAnsi="Times New Roman"/>
                <w:b/>
                <w:sz w:val="20"/>
                <w:szCs w:val="20"/>
              </w:rPr>
            </w:pPr>
            <w:r w:rsidRPr="007D0BEC">
              <w:rPr>
                <w:rFonts w:ascii="Times New Roman" w:hAnsi="Times New Roman"/>
                <w:sz w:val="20"/>
                <w:szCs w:val="20"/>
              </w:rPr>
              <w:t>Printer language: Adobe® PostScript® 3, Adobe PDF version 1.7, PCL® 5c/PCL 6 or equivalent.</w:t>
            </w:r>
          </w:p>
        </w:tc>
        <w:tc>
          <w:tcPr>
            <w:tcW w:w="6085" w:type="dxa"/>
          </w:tcPr>
          <w:p w:rsidR="00F5332D" w:rsidRPr="00E131CA" w:rsidRDefault="00F5332D" w:rsidP="00AC7DBE">
            <w:pPr>
              <w:rPr>
                <w:rFonts w:ascii="Times New Roman" w:hAnsi="Times New Roman"/>
                <w:lang w:val="en-GB"/>
              </w:rPr>
            </w:pPr>
          </w:p>
        </w:tc>
        <w:tc>
          <w:tcPr>
            <w:tcW w:w="1781" w:type="dxa"/>
          </w:tcPr>
          <w:p w:rsidR="00F5332D" w:rsidRPr="002B0798" w:rsidRDefault="00F5332D" w:rsidP="00AC7DBE">
            <w:pPr>
              <w:rPr>
                <w:rFonts w:ascii="Times New Roman" w:hAnsi="Times New Roman"/>
                <w:b/>
                <w:lang w:val="en-GB"/>
              </w:rPr>
            </w:pPr>
          </w:p>
        </w:tc>
        <w:tc>
          <w:tcPr>
            <w:tcW w:w="1334" w:type="dxa"/>
          </w:tcPr>
          <w:p w:rsidR="00F5332D" w:rsidRPr="002B0798" w:rsidRDefault="00F5332D" w:rsidP="00AC7DBE">
            <w:pPr>
              <w:tabs>
                <w:tab w:val="left" w:pos="729"/>
              </w:tabs>
              <w:jc w:val="center"/>
              <w:rPr>
                <w:rFonts w:ascii="Times New Roman" w:hAnsi="Times New Roman"/>
                <w:b/>
                <w:lang w:val="en-GB"/>
              </w:rPr>
            </w:pPr>
          </w:p>
        </w:tc>
      </w:tr>
      <w:tr w:rsidR="00F5332D" w:rsidRPr="000726B9" w:rsidTr="00AC7DBE">
        <w:trPr>
          <w:cantSplit/>
          <w:trHeight w:val="7658"/>
        </w:trPr>
        <w:tc>
          <w:tcPr>
            <w:tcW w:w="592" w:type="dxa"/>
          </w:tcPr>
          <w:p w:rsidR="00F5332D" w:rsidRPr="000726B9" w:rsidRDefault="00F5332D" w:rsidP="00AC7DBE">
            <w:pPr>
              <w:rPr>
                <w:rFonts w:ascii="Times New Roman" w:hAnsi="Times New Roman"/>
                <w:b/>
                <w:highlight w:val="green"/>
                <w:lang w:val="en-GB"/>
              </w:rPr>
            </w:pPr>
            <w:r>
              <w:rPr>
                <w:rFonts w:ascii="Times New Roman" w:hAnsi="Times New Roman"/>
                <w:b/>
                <w:lang w:val="en-GB"/>
              </w:rPr>
              <w:t>6</w:t>
            </w:r>
          </w:p>
        </w:tc>
        <w:tc>
          <w:tcPr>
            <w:tcW w:w="5789" w:type="dxa"/>
            <w:vAlign w:val="center"/>
          </w:tcPr>
          <w:p w:rsidR="00F5332D" w:rsidRPr="009A7CE8" w:rsidRDefault="00F5332D" w:rsidP="00AC7DBE">
            <w:pPr>
              <w:pStyle w:val="NoSpacing"/>
              <w:rPr>
                <w:rFonts w:ascii="Times New Roman" w:hAnsi="Times New Roman"/>
                <w:b/>
                <w:sz w:val="20"/>
                <w:szCs w:val="20"/>
              </w:rPr>
            </w:pPr>
            <w:r w:rsidRPr="009A7CE8">
              <w:rPr>
                <w:rFonts w:ascii="Times New Roman" w:hAnsi="Times New Roman"/>
                <w:b/>
                <w:sz w:val="20"/>
                <w:szCs w:val="20"/>
              </w:rPr>
              <w:t>A3/A4 Color Multifunctional Laser Network Printer and Scanner for 1-30 users</w:t>
            </w:r>
          </w:p>
          <w:p w:rsidR="00F5332D" w:rsidRPr="009A7CE8" w:rsidRDefault="00F5332D" w:rsidP="00AC7DBE">
            <w:pPr>
              <w:pStyle w:val="NoSpacing"/>
              <w:rPr>
                <w:rFonts w:ascii="Times New Roman" w:hAnsi="Times New Roman"/>
                <w:b/>
                <w:sz w:val="20"/>
                <w:szCs w:val="20"/>
              </w:rPr>
            </w:pPr>
            <w:r>
              <w:rPr>
                <w:rFonts w:ascii="Times New Roman" w:hAnsi="Times New Roman"/>
                <w:b/>
                <w:sz w:val="20"/>
                <w:szCs w:val="20"/>
              </w:rPr>
              <w:t>Estimated QTY: 5</w:t>
            </w:r>
          </w:p>
          <w:p w:rsidR="00F5332D" w:rsidRPr="006848E4" w:rsidRDefault="00F5332D" w:rsidP="00F5332D">
            <w:pPr>
              <w:pStyle w:val="NoSpacing"/>
              <w:numPr>
                <w:ilvl w:val="0"/>
                <w:numId w:val="23"/>
              </w:numPr>
              <w:rPr>
                <w:rFonts w:ascii="Times New Roman" w:hAnsi="Times New Roman"/>
                <w:sz w:val="20"/>
                <w:szCs w:val="20"/>
              </w:rPr>
            </w:pPr>
            <w:r w:rsidRPr="006848E4">
              <w:rPr>
                <w:rFonts w:ascii="Times New Roman" w:hAnsi="Times New Roman"/>
                <w:sz w:val="20"/>
                <w:szCs w:val="20"/>
              </w:rPr>
              <w:t>Speed: min. 45 ppm for color/black-and-white</w:t>
            </w:r>
          </w:p>
          <w:p w:rsidR="00F5332D" w:rsidRPr="000A1E5C" w:rsidRDefault="00F5332D" w:rsidP="00F5332D">
            <w:pPr>
              <w:pStyle w:val="NoSpacing"/>
              <w:numPr>
                <w:ilvl w:val="0"/>
                <w:numId w:val="23"/>
              </w:numPr>
              <w:rPr>
                <w:rFonts w:ascii="Times New Roman" w:hAnsi="Times New Roman"/>
                <w:color w:val="FF0000"/>
                <w:sz w:val="20"/>
                <w:szCs w:val="20"/>
              </w:rPr>
            </w:pPr>
            <w:r w:rsidRPr="00E41E22">
              <w:rPr>
                <w:rFonts w:ascii="Times New Roman" w:hAnsi="Times New Roman"/>
                <w:sz w:val="20"/>
                <w:szCs w:val="20"/>
              </w:rPr>
              <w:t>Monthly duty cycle</w:t>
            </w:r>
            <w:r w:rsidRPr="001B2426">
              <w:rPr>
                <w:rFonts w:ascii="Times New Roman" w:hAnsi="Times New Roman"/>
                <w:sz w:val="20"/>
                <w:szCs w:val="20"/>
              </w:rPr>
              <w:t xml:space="preserve">: </w:t>
            </w:r>
            <w:r>
              <w:rPr>
                <w:rFonts w:ascii="Times New Roman" w:hAnsi="Times New Roman"/>
                <w:sz w:val="20"/>
                <w:szCs w:val="20"/>
              </w:rPr>
              <w:t>min 7</w:t>
            </w:r>
            <w:r w:rsidRPr="001B2426">
              <w:rPr>
                <w:rFonts w:ascii="Times New Roman" w:hAnsi="Times New Roman"/>
                <w:sz w:val="20"/>
                <w:szCs w:val="20"/>
              </w:rPr>
              <w:t>0000</w:t>
            </w:r>
          </w:p>
          <w:p w:rsidR="00F5332D" w:rsidRPr="00E41E22" w:rsidRDefault="00F5332D" w:rsidP="00F5332D">
            <w:pPr>
              <w:pStyle w:val="NoSpacing"/>
              <w:numPr>
                <w:ilvl w:val="0"/>
                <w:numId w:val="23"/>
              </w:numPr>
              <w:rPr>
                <w:rFonts w:ascii="Times New Roman" w:hAnsi="Times New Roman"/>
                <w:sz w:val="20"/>
                <w:szCs w:val="20"/>
              </w:rPr>
            </w:pPr>
            <w:r w:rsidRPr="00E41E22">
              <w:rPr>
                <w:rFonts w:ascii="Times New Roman" w:hAnsi="Times New Roman"/>
                <w:sz w:val="20"/>
                <w:szCs w:val="20"/>
              </w:rPr>
              <w:t xml:space="preserve">Standard duplex printing </w:t>
            </w:r>
          </w:p>
          <w:p w:rsidR="00F5332D" w:rsidRPr="00E41E22" w:rsidRDefault="00F5332D" w:rsidP="00F5332D">
            <w:pPr>
              <w:pStyle w:val="NoSpacing"/>
              <w:numPr>
                <w:ilvl w:val="0"/>
                <w:numId w:val="23"/>
              </w:numPr>
              <w:rPr>
                <w:rFonts w:ascii="Times New Roman" w:hAnsi="Times New Roman"/>
                <w:sz w:val="20"/>
                <w:szCs w:val="20"/>
              </w:rPr>
            </w:pPr>
            <w:r w:rsidRPr="00E41E22">
              <w:rPr>
                <w:rFonts w:ascii="Times New Roman" w:hAnsi="Times New Roman"/>
                <w:sz w:val="20"/>
                <w:szCs w:val="20"/>
              </w:rPr>
              <w:t>First-page-out time for printing/copying: max. 9 sec.</w:t>
            </w:r>
            <w:r>
              <w:rPr>
                <w:rFonts w:ascii="Times New Roman" w:hAnsi="Times New Roman"/>
                <w:sz w:val="20"/>
                <w:szCs w:val="20"/>
              </w:rPr>
              <w:t xml:space="preserve"> color / 7 sec. black-and-white</w:t>
            </w:r>
          </w:p>
          <w:p w:rsidR="00F5332D" w:rsidRPr="000A1E5C" w:rsidRDefault="00F5332D" w:rsidP="00F5332D">
            <w:pPr>
              <w:pStyle w:val="NoSpacing"/>
              <w:numPr>
                <w:ilvl w:val="0"/>
                <w:numId w:val="23"/>
              </w:numPr>
              <w:rPr>
                <w:rFonts w:ascii="Times New Roman" w:hAnsi="Times New Roman"/>
                <w:color w:val="FF0000"/>
                <w:sz w:val="20"/>
                <w:szCs w:val="20"/>
              </w:rPr>
            </w:pPr>
            <w:r w:rsidRPr="00E41E22">
              <w:rPr>
                <w:rFonts w:ascii="Times New Roman" w:hAnsi="Times New Roman"/>
                <w:sz w:val="20"/>
                <w:szCs w:val="20"/>
              </w:rPr>
              <w:t xml:space="preserve">Print </w:t>
            </w:r>
            <w:r w:rsidRPr="00A96C1C">
              <w:rPr>
                <w:rFonts w:ascii="Times New Roman" w:hAnsi="Times New Roman"/>
                <w:sz w:val="20"/>
                <w:szCs w:val="20"/>
              </w:rPr>
              <w:t>resolution: min. 1</w:t>
            </w:r>
            <w:r>
              <w:rPr>
                <w:rFonts w:ascii="Times New Roman" w:hAnsi="Times New Roman"/>
                <w:sz w:val="20"/>
                <w:szCs w:val="20"/>
              </w:rPr>
              <w:t xml:space="preserve">200 </w:t>
            </w:r>
            <w:r w:rsidRPr="00A96C1C">
              <w:rPr>
                <w:rFonts w:ascii="Times New Roman" w:hAnsi="Times New Roman"/>
                <w:sz w:val="20"/>
                <w:szCs w:val="20"/>
              </w:rPr>
              <w:t>dpi</w:t>
            </w:r>
          </w:p>
          <w:p w:rsidR="00F5332D" w:rsidRPr="00E41E22" w:rsidRDefault="00F5332D" w:rsidP="00F5332D">
            <w:pPr>
              <w:pStyle w:val="NoSpacing"/>
              <w:numPr>
                <w:ilvl w:val="0"/>
                <w:numId w:val="23"/>
              </w:numPr>
              <w:rPr>
                <w:rFonts w:ascii="Times New Roman" w:hAnsi="Times New Roman"/>
                <w:sz w:val="20"/>
                <w:szCs w:val="20"/>
              </w:rPr>
            </w:pPr>
            <w:r w:rsidRPr="00E41E22">
              <w:rPr>
                <w:rFonts w:ascii="Times New Roman" w:hAnsi="Times New Roman"/>
                <w:sz w:val="20"/>
                <w:szCs w:val="20"/>
              </w:rPr>
              <w:t xml:space="preserve">Integrated Office Finisher for multi-position stapled and staple less document sets </w:t>
            </w:r>
          </w:p>
          <w:p w:rsidR="00F5332D" w:rsidRPr="00E41E22" w:rsidRDefault="00F5332D" w:rsidP="00F5332D">
            <w:pPr>
              <w:pStyle w:val="NoSpacing"/>
              <w:numPr>
                <w:ilvl w:val="0"/>
                <w:numId w:val="23"/>
              </w:numPr>
              <w:rPr>
                <w:rFonts w:ascii="Times New Roman" w:hAnsi="Times New Roman"/>
                <w:sz w:val="20"/>
                <w:szCs w:val="20"/>
              </w:rPr>
            </w:pPr>
            <w:r w:rsidRPr="00E41E22">
              <w:rPr>
                <w:rFonts w:ascii="Times New Roman" w:hAnsi="Times New Roman"/>
                <w:sz w:val="20"/>
                <w:szCs w:val="20"/>
              </w:rPr>
              <w:t xml:space="preserve">CPU / Memory: min. </w:t>
            </w:r>
            <w:r>
              <w:rPr>
                <w:rFonts w:ascii="Times New Roman" w:hAnsi="Times New Roman"/>
                <w:sz w:val="20"/>
                <w:szCs w:val="20"/>
              </w:rPr>
              <w:t>1.6</w:t>
            </w:r>
            <w:r w:rsidRPr="00E41E22">
              <w:rPr>
                <w:rFonts w:ascii="Times New Roman" w:hAnsi="Times New Roman"/>
                <w:sz w:val="20"/>
                <w:szCs w:val="20"/>
              </w:rPr>
              <w:t xml:space="preserve"> GHz / min. </w:t>
            </w:r>
            <w:r>
              <w:rPr>
                <w:rFonts w:ascii="Times New Roman" w:hAnsi="Times New Roman"/>
                <w:sz w:val="20"/>
                <w:szCs w:val="20"/>
              </w:rPr>
              <w:t>4</w:t>
            </w:r>
            <w:r w:rsidRPr="00E41E22">
              <w:rPr>
                <w:rFonts w:ascii="Times New Roman" w:hAnsi="Times New Roman"/>
                <w:sz w:val="20"/>
                <w:szCs w:val="20"/>
              </w:rPr>
              <w:t xml:space="preserve"> Gb </w:t>
            </w:r>
          </w:p>
          <w:p w:rsidR="00F5332D" w:rsidRPr="00E41E22" w:rsidRDefault="00F5332D" w:rsidP="00F5332D">
            <w:pPr>
              <w:pStyle w:val="NoSpacing"/>
              <w:numPr>
                <w:ilvl w:val="0"/>
                <w:numId w:val="23"/>
              </w:numPr>
              <w:rPr>
                <w:rFonts w:ascii="Times New Roman" w:hAnsi="Times New Roman"/>
                <w:sz w:val="20"/>
                <w:szCs w:val="20"/>
              </w:rPr>
            </w:pPr>
            <w:r w:rsidRPr="00E41E22">
              <w:rPr>
                <w:rFonts w:ascii="Times New Roman" w:hAnsi="Times New Roman"/>
                <w:sz w:val="20"/>
                <w:szCs w:val="20"/>
              </w:rPr>
              <w:t>High-Speed USB for direct print</w:t>
            </w:r>
          </w:p>
          <w:p w:rsidR="00F5332D" w:rsidRPr="00E41E22" w:rsidRDefault="00F5332D" w:rsidP="00F5332D">
            <w:pPr>
              <w:pStyle w:val="NoSpacing"/>
              <w:numPr>
                <w:ilvl w:val="0"/>
                <w:numId w:val="23"/>
              </w:numPr>
              <w:rPr>
                <w:rFonts w:ascii="Times New Roman" w:hAnsi="Times New Roman"/>
                <w:sz w:val="20"/>
                <w:szCs w:val="20"/>
              </w:rPr>
            </w:pPr>
            <w:r w:rsidRPr="00E41E22">
              <w:rPr>
                <w:rFonts w:ascii="Times New Roman" w:hAnsi="Times New Roman"/>
                <w:sz w:val="20"/>
                <w:szCs w:val="20"/>
              </w:rPr>
              <w:t>Scan Destination: USB/ Email (with LDAP Integration)/Network (FTP/SMB)</w:t>
            </w:r>
          </w:p>
          <w:p w:rsidR="00F5332D" w:rsidRPr="00E41E22" w:rsidRDefault="00F5332D" w:rsidP="00F5332D">
            <w:pPr>
              <w:pStyle w:val="NoSpacing"/>
              <w:numPr>
                <w:ilvl w:val="0"/>
                <w:numId w:val="23"/>
              </w:numPr>
              <w:rPr>
                <w:rFonts w:ascii="Times New Roman" w:hAnsi="Times New Roman"/>
                <w:sz w:val="20"/>
                <w:szCs w:val="20"/>
              </w:rPr>
            </w:pPr>
            <w:r w:rsidRPr="00E41E22">
              <w:rPr>
                <w:rFonts w:ascii="Times New Roman" w:hAnsi="Times New Roman"/>
                <w:sz w:val="20"/>
                <w:szCs w:val="20"/>
              </w:rPr>
              <w:t>Scan File Formats: PDF, PDF/A, XPS, JPG, TIFF</w:t>
            </w:r>
          </w:p>
          <w:p w:rsidR="00F5332D" w:rsidRPr="00E41E22" w:rsidRDefault="00F5332D" w:rsidP="00F5332D">
            <w:pPr>
              <w:pStyle w:val="NoSpacing"/>
              <w:numPr>
                <w:ilvl w:val="0"/>
                <w:numId w:val="23"/>
              </w:numPr>
              <w:rPr>
                <w:rFonts w:ascii="Times New Roman" w:hAnsi="Times New Roman"/>
                <w:sz w:val="20"/>
                <w:szCs w:val="20"/>
              </w:rPr>
            </w:pPr>
            <w:r w:rsidRPr="00E41E22">
              <w:rPr>
                <w:rFonts w:ascii="Times New Roman" w:hAnsi="Times New Roman"/>
                <w:sz w:val="20"/>
                <w:szCs w:val="20"/>
              </w:rPr>
              <w:t>Simultaneously scanning both sides of two-sided documents</w:t>
            </w:r>
          </w:p>
          <w:p w:rsidR="00F5332D" w:rsidRPr="00A96C1C" w:rsidRDefault="00F5332D" w:rsidP="00F5332D">
            <w:pPr>
              <w:pStyle w:val="NoSpacing"/>
              <w:numPr>
                <w:ilvl w:val="0"/>
                <w:numId w:val="23"/>
              </w:numPr>
              <w:rPr>
                <w:rFonts w:ascii="Times New Roman" w:hAnsi="Times New Roman"/>
                <w:sz w:val="20"/>
                <w:szCs w:val="20"/>
              </w:rPr>
            </w:pPr>
            <w:r w:rsidRPr="00A96C1C">
              <w:rPr>
                <w:rFonts w:ascii="Times New Roman" w:hAnsi="Times New Roman"/>
                <w:sz w:val="20"/>
                <w:szCs w:val="20"/>
              </w:rPr>
              <w:t>Copy function with resolution: min.</w:t>
            </w:r>
            <w:r>
              <w:rPr>
                <w:rFonts w:ascii="Times New Roman" w:hAnsi="Times New Roman"/>
                <w:sz w:val="20"/>
                <w:szCs w:val="20"/>
              </w:rPr>
              <w:t xml:space="preserve"> 600 </w:t>
            </w:r>
            <w:r w:rsidRPr="00A96C1C">
              <w:rPr>
                <w:rFonts w:ascii="Times New Roman" w:hAnsi="Times New Roman"/>
                <w:sz w:val="20"/>
                <w:szCs w:val="20"/>
              </w:rPr>
              <w:t>dpi</w:t>
            </w:r>
          </w:p>
          <w:p w:rsidR="00F5332D" w:rsidRPr="00A96C1C" w:rsidRDefault="00F5332D" w:rsidP="00F5332D">
            <w:pPr>
              <w:pStyle w:val="NoSpacing"/>
              <w:numPr>
                <w:ilvl w:val="0"/>
                <w:numId w:val="23"/>
              </w:numPr>
              <w:rPr>
                <w:rFonts w:ascii="Times New Roman" w:hAnsi="Times New Roman"/>
                <w:sz w:val="20"/>
                <w:szCs w:val="20"/>
              </w:rPr>
            </w:pPr>
            <w:r w:rsidRPr="00A96C1C">
              <w:rPr>
                <w:rFonts w:ascii="Times New Roman" w:hAnsi="Times New Roman"/>
                <w:sz w:val="20"/>
                <w:szCs w:val="20"/>
              </w:rPr>
              <w:t>Duplex Automatic Document Feeder</w:t>
            </w:r>
          </w:p>
          <w:p w:rsidR="00F5332D" w:rsidRPr="00E41E22" w:rsidRDefault="00F5332D" w:rsidP="00F5332D">
            <w:pPr>
              <w:pStyle w:val="NoSpacing"/>
              <w:numPr>
                <w:ilvl w:val="0"/>
                <w:numId w:val="23"/>
              </w:numPr>
              <w:rPr>
                <w:rFonts w:ascii="Times New Roman" w:hAnsi="Times New Roman"/>
                <w:sz w:val="20"/>
                <w:szCs w:val="20"/>
              </w:rPr>
            </w:pPr>
            <w:r w:rsidRPr="00E41E22">
              <w:rPr>
                <w:rFonts w:ascii="Times New Roman" w:hAnsi="Times New Roman"/>
                <w:sz w:val="20"/>
                <w:szCs w:val="20"/>
              </w:rPr>
              <w:t>Supported scan formats: min. PDF, JPEG, TIFF</w:t>
            </w:r>
          </w:p>
          <w:p w:rsidR="00F5332D" w:rsidRPr="00E41E22" w:rsidRDefault="00F5332D" w:rsidP="00F5332D">
            <w:pPr>
              <w:pStyle w:val="NoSpacing"/>
              <w:numPr>
                <w:ilvl w:val="0"/>
                <w:numId w:val="23"/>
              </w:numPr>
              <w:rPr>
                <w:rFonts w:ascii="Times New Roman" w:hAnsi="Times New Roman"/>
                <w:sz w:val="20"/>
                <w:szCs w:val="20"/>
              </w:rPr>
            </w:pPr>
            <w:r w:rsidRPr="00E41E22">
              <w:rPr>
                <w:rFonts w:ascii="Times New Roman" w:hAnsi="Times New Roman"/>
                <w:sz w:val="20"/>
                <w:szCs w:val="20"/>
              </w:rPr>
              <w:t>Connectivity: 10/100/1000Base-T Ethernet, High-Speed USB</w:t>
            </w:r>
          </w:p>
          <w:p w:rsidR="00F5332D" w:rsidRPr="00E41E22" w:rsidRDefault="00F5332D" w:rsidP="00F5332D">
            <w:pPr>
              <w:pStyle w:val="NoSpacing"/>
              <w:numPr>
                <w:ilvl w:val="0"/>
                <w:numId w:val="23"/>
              </w:numPr>
              <w:rPr>
                <w:rFonts w:ascii="Times New Roman" w:hAnsi="Times New Roman"/>
                <w:sz w:val="20"/>
                <w:szCs w:val="20"/>
              </w:rPr>
            </w:pPr>
            <w:r w:rsidRPr="00E41E22">
              <w:rPr>
                <w:rFonts w:ascii="Times New Roman" w:hAnsi="Times New Roman"/>
                <w:sz w:val="20"/>
                <w:szCs w:val="20"/>
              </w:rPr>
              <w:t>Enabled for Print Management</w:t>
            </w:r>
          </w:p>
          <w:p w:rsidR="00F5332D" w:rsidRPr="00E41E22" w:rsidRDefault="00F5332D" w:rsidP="00F5332D">
            <w:pPr>
              <w:pStyle w:val="NoSpacing"/>
              <w:numPr>
                <w:ilvl w:val="0"/>
                <w:numId w:val="23"/>
              </w:numPr>
              <w:rPr>
                <w:rFonts w:ascii="Times New Roman" w:hAnsi="Times New Roman"/>
                <w:sz w:val="20"/>
                <w:szCs w:val="20"/>
              </w:rPr>
            </w:pPr>
            <w:r w:rsidRPr="00E41E22">
              <w:rPr>
                <w:rFonts w:ascii="Times New Roman" w:hAnsi="Times New Roman"/>
                <w:sz w:val="20"/>
                <w:szCs w:val="20"/>
              </w:rPr>
              <w:t xml:space="preserve">Data protection: encrypted hard disk </w:t>
            </w:r>
          </w:p>
          <w:p w:rsidR="00F5332D" w:rsidRPr="00E41E22" w:rsidRDefault="00F5332D" w:rsidP="00F5332D">
            <w:pPr>
              <w:pStyle w:val="NoSpacing"/>
              <w:numPr>
                <w:ilvl w:val="0"/>
                <w:numId w:val="23"/>
              </w:numPr>
              <w:rPr>
                <w:rFonts w:ascii="Times New Roman" w:hAnsi="Times New Roman"/>
                <w:sz w:val="20"/>
                <w:szCs w:val="20"/>
              </w:rPr>
            </w:pPr>
            <w:r w:rsidRPr="00E41E22">
              <w:rPr>
                <w:rFonts w:ascii="Times New Roman" w:hAnsi="Times New Roman"/>
                <w:sz w:val="20"/>
                <w:szCs w:val="20"/>
              </w:rPr>
              <w:t>Card reader: compatible with MIFARE 1K proximity cards</w:t>
            </w:r>
          </w:p>
          <w:p w:rsidR="00F5332D" w:rsidRPr="00E41E22" w:rsidRDefault="00F5332D" w:rsidP="00F5332D">
            <w:pPr>
              <w:pStyle w:val="NoSpacing"/>
              <w:numPr>
                <w:ilvl w:val="0"/>
                <w:numId w:val="23"/>
              </w:numPr>
              <w:rPr>
                <w:rFonts w:ascii="Times New Roman" w:hAnsi="Times New Roman"/>
                <w:sz w:val="20"/>
                <w:szCs w:val="20"/>
              </w:rPr>
            </w:pPr>
            <w:r w:rsidRPr="00E41E22">
              <w:rPr>
                <w:rFonts w:ascii="Times New Roman" w:hAnsi="Times New Roman"/>
                <w:sz w:val="20"/>
                <w:szCs w:val="20"/>
              </w:rPr>
              <w:t>Paper trays: min. 4 (min. 1 multi-purpose tray)</w:t>
            </w:r>
          </w:p>
          <w:p w:rsidR="00F5332D" w:rsidRPr="00E41E22" w:rsidRDefault="00F5332D" w:rsidP="00F5332D">
            <w:pPr>
              <w:pStyle w:val="NoSpacing"/>
              <w:numPr>
                <w:ilvl w:val="0"/>
                <w:numId w:val="23"/>
              </w:numPr>
              <w:rPr>
                <w:rFonts w:ascii="Times New Roman" w:hAnsi="Times New Roman"/>
                <w:sz w:val="20"/>
                <w:szCs w:val="20"/>
              </w:rPr>
            </w:pPr>
            <w:r w:rsidRPr="00E41E22">
              <w:rPr>
                <w:rFonts w:ascii="Times New Roman" w:hAnsi="Times New Roman"/>
                <w:sz w:val="20"/>
                <w:szCs w:val="20"/>
              </w:rPr>
              <w:t>Wheels for</w:t>
            </w:r>
            <w:r w:rsidRPr="00E41E22">
              <w:rPr>
                <w:rFonts w:ascii="Times New Roman" w:hAnsi="Times New Roman"/>
                <w:i/>
                <w:sz w:val="20"/>
                <w:szCs w:val="20"/>
              </w:rPr>
              <w:t> </w:t>
            </w:r>
            <w:r w:rsidRPr="00E41E22">
              <w:rPr>
                <w:rFonts w:ascii="Times New Roman" w:hAnsi="Times New Roman"/>
                <w:sz w:val="20"/>
                <w:szCs w:val="20"/>
              </w:rPr>
              <w:t>easy movement</w:t>
            </w:r>
          </w:p>
          <w:p w:rsidR="00F5332D" w:rsidRPr="00D779F1" w:rsidRDefault="00F5332D" w:rsidP="00F5332D">
            <w:pPr>
              <w:pStyle w:val="NoSpacing"/>
              <w:numPr>
                <w:ilvl w:val="0"/>
                <w:numId w:val="23"/>
              </w:numPr>
              <w:rPr>
                <w:rFonts w:ascii="Times New Roman" w:hAnsi="Times New Roman"/>
                <w:color w:val="FF0000"/>
                <w:sz w:val="20"/>
                <w:szCs w:val="20"/>
              </w:rPr>
            </w:pPr>
            <w:r w:rsidRPr="00E41E22">
              <w:rPr>
                <w:rFonts w:ascii="Times New Roman" w:hAnsi="Times New Roman"/>
                <w:sz w:val="20"/>
                <w:szCs w:val="20"/>
              </w:rPr>
              <w:t>Printer language: Adobe® PostScript® 3, Adobe PDF version 1.7, PCL® 5c/PCL 6</w:t>
            </w:r>
            <w:r>
              <w:rPr>
                <w:rFonts w:ascii="Times New Roman" w:hAnsi="Times New Roman"/>
                <w:sz w:val="20"/>
                <w:szCs w:val="20"/>
              </w:rPr>
              <w:t xml:space="preserve"> </w:t>
            </w:r>
            <w:r w:rsidRPr="00F81753">
              <w:rPr>
                <w:rFonts w:ascii="Times New Roman" w:hAnsi="Times New Roman"/>
                <w:sz w:val="20"/>
                <w:szCs w:val="20"/>
              </w:rPr>
              <w:t>or equivalent.</w:t>
            </w:r>
          </w:p>
          <w:p w:rsidR="00F5332D" w:rsidRPr="00B24A98" w:rsidRDefault="00F5332D" w:rsidP="00F5332D">
            <w:pPr>
              <w:pStyle w:val="NoSpacing"/>
              <w:numPr>
                <w:ilvl w:val="0"/>
                <w:numId w:val="23"/>
              </w:numPr>
              <w:rPr>
                <w:rFonts w:ascii="Times New Roman" w:hAnsi="Times New Roman"/>
                <w:sz w:val="20"/>
                <w:szCs w:val="20"/>
              </w:rPr>
            </w:pPr>
            <w:r w:rsidRPr="00B24A98">
              <w:rPr>
                <w:rFonts w:ascii="Times New Roman" w:hAnsi="Times New Roman"/>
                <w:sz w:val="20"/>
                <w:szCs w:val="20"/>
              </w:rPr>
              <w:t>Application for Translating scanned documents</w:t>
            </w:r>
          </w:p>
        </w:tc>
        <w:tc>
          <w:tcPr>
            <w:tcW w:w="6085" w:type="dxa"/>
          </w:tcPr>
          <w:p w:rsidR="00F5332D" w:rsidRPr="000726B9" w:rsidRDefault="00F5332D" w:rsidP="00AC7DBE">
            <w:pPr>
              <w:rPr>
                <w:rFonts w:ascii="Times New Roman" w:hAnsi="Times New Roman"/>
                <w:b/>
                <w:highlight w:val="green"/>
                <w:lang w:val="en-GB"/>
              </w:rPr>
            </w:pPr>
          </w:p>
        </w:tc>
        <w:tc>
          <w:tcPr>
            <w:tcW w:w="1781" w:type="dxa"/>
          </w:tcPr>
          <w:p w:rsidR="00F5332D" w:rsidRPr="000726B9" w:rsidRDefault="00F5332D" w:rsidP="00AC7DBE">
            <w:pPr>
              <w:rPr>
                <w:rFonts w:ascii="Times New Roman" w:hAnsi="Times New Roman"/>
                <w:b/>
                <w:highlight w:val="green"/>
                <w:lang w:val="en-GB"/>
              </w:rPr>
            </w:pPr>
          </w:p>
        </w:tc>
        <w:tc>
          <w:tcPr>
            <w:tcW w:w="1334" w:type="dxa"/>
          </w:tcPr>
          <w:p w:rsidR="00F5332D" w:rsidRPr="000726B9" w:rsidRDefault="00F5332D" w:rsidP="00AC7DBE">
            <w:pPr>
              <w:rPr>
                <w:rFonts w:ascii="Times New Roman" w:hAnsi="Times New Roman"/>
                <w:b/>
                <w:highlight w:val="green"/>
                <w:lang w:val="en-GB"/>
              </w:rPr>
            </w:pPr>
          </w:p>
        </w:tc>
      </w:tr>
    </w:tbl>
    <w:p w:rsidR="00F5332D" w:rsidRDefault="00F5332D" w:rsidP="00F5332D">
      <w:pPr>
        <w:pStyle w:val="NoSpacing"/>
        <w:jc w:val="center"/>
        <w:rPr>
          <w:rFonts w:ascii="Times New Roman" w:hAnsi="Times New Roman"/>
          <w:b/>
          <w:sz w:val="24"/>
          <w:szCs w:val="24"/>
        </w:rPr>
      </w:pPr>
    </w:p>
    <w:p w:rsidR="00F5332D" w:rsidRPr="003F0543" w:rsidRDefault="00F5332D" w:rsidP="00F5332D">
      <w:pPr>
        <w:jc w:val="center"/>
        <w:rPr>
          <w:rFonts w:ascii="Times New Roman" w:hAnsi="Times New Roman"/>
          <w:b/>
          <w:sz w:val="24"/>
          <w:szCs w:val="24"/>
        </w:rPr>
      </w:pPr>
      <w:r>
        <w:br w:type="page"/>
      </w:r>
      <w:r w:rsidRPr="003F0543">
        <w:rPr>
          <w:rFonts w:ascii="Times New Roman" w:hAnsi="Times New Roman"/>
          <w:b/>
          <w:sz w:val="24"/>
          <w:szCs w:val="24"/>
        </w:rPr>
        <w:t>ANCILLARY SERVICES</w:t>
      </w:r>
    </w:p>
    <w:p w:rsidR="00F5332D" w:rsidRPr="00E25D9C" w:rsidRDefault="00F5332D" w:rsidP="00F5332D">
      <w:pPr>
        <w:pStyle w:val="NoSpacing"/>
        <w:jc w:val="center"/>
        <w:rPr>
          <w:rFonts w:ascii="Times New Roman" w:hAnsi="Times New Roman"/>
          <w:b/>
          <w:sz w:val="24"/>
          <w:szCs w:val="24"/>
        </w:rPr>
      </w:pPr>
    </w:p>
    <w:p w:rsidR="00F5332D" w:rsidRPr="00E25D9C" w:rsidRDefault="00F5332D" w:rsidP="00F5332D">
      <w:pPr>
        <w:pStyle w:val="NoSpacing"/>
        <w:jc w:val="both"/>
        <w:rPr>
          <w:rFonts w:ascii="Times New Roman" w:hAnsi="Times New Roman"/>
          <w:sz w:val="24"/>
          <w:szCs w:val="24"/>
        </w:rPr>
      </w:pPr>
      <w:r w:rsidRPr="00E25D9C">
        <w:rPr>
          <w:rFonts w:ascii="Times New Roman" w:hAnsi="Times New Roman"/>
          <w:sz w:val="24"/>
          <w:szCs w:val="24"/>
        </w:rPr>
        <w:t>The Contractor will provide services and supplies for the above mentioned devices. This essentially means that the Contractor will perform the following activities:</w:t>
      </w:r>
    </w:p>
    <w:p w:rsidR="00F5332D" w:rsidRPr="00E25D9C" w:rsidRDefault="00F5332D" w:rsidP="00F5332D">
      <w:pPr>
        <w:rPr>
          <w:rFonts w:ascii="Times New Roman" w:hAnsi="Times New Roman"/>
          <w:sz w:val="24"/>
          <w:szCs w:val="24"/>
          <w:lang w:val="en-US"/>
        </w:rPr>
      </w:pPr>
      <w:r w:rsidRPr="00E25D9C">
        <w:rPr>
          <w:rFonts w:ascii="Times New Roman" w:hAnsi="Times New Roman"/>
          <w:b/>
          <w:sz w:val="24"/>
          <w:szCs w:val="24"/>
          <w:lang w:val="en-US"/>
        </w:rPr>
        <w:t>SERVICE AND MAINTENANCE:</w:t>
      </w:r>
      <w:r w:rsidRPr="00E25D9C">
        <w:rPr>
          <w:rFonts w:ascii="Times New Roman" w:hAnsi="Times New Roman"/>
          <w:sz w:val="24"/>
          <w:szCs w:val="24"/>
          <w:lang w:val="en-US"/>
        </w:rPr>
        <w:t xml:space="preserve"> The Contractor will service and maintain the above mentioned devices. This essentially means that Contractor will perform preventive regular and reactive maintenance and servicing (including monthly cleaning, monthly maintenance and emergency replacement of spare parts and consumables) in regular (i.e. monthly) intervals or as requested by the Contracting Authority. Contractor will perform preventive monthly maintenance for all active devices listed above. The list of activities that will be performed on a monthly basis is as follows:</w:t>
      </w:r>
    </w:p>
    <w:p w:rsidR="00F5332D" w:rsidRPr="00E25D9C" w:rsidRDefault="00F5332D" w:rsidP="00F5332D">
      <w:pPr>
        <w:pStyle w:val="ListParagraph"/>
        <w:numPr>
          <w:ilvl w:val="0"/>
          <w:numId w:val="25"/>
        </w:numPr>
        <w:jc w:val="both"/>
        <w:rPr>
          <w:szCs w:val="24"/>
        </w:rPr>
      </w:pPr>
      <w:r w:rsidRPr="00E25D9C">
        <w:rPr>
          <w:szCs w:val="24"/>
        </w:rPr>
        <w:t>Diagnostic of damage</w:t>
      </w:r>
    </w:p>
    <w:p w:rsidR="00F5332D" w:rsidRPr="00E25D9C" w:rsidRDefault="00F5332D" w:rsidP="00F5332D">
      <w:pPr>
        <w:pStyle w:val="ListParagraph"/>
        <w:numPr>
          <w:ilvl w:val="0"/>
          <w:numId w:val="25"/>
        </w:numPr>
        <w:jc w:val="both"/>
        <w:rPr>
          <w:szCs w:val="24"/>
        </w:rPr>
      </w:pPr>
      <w:r w:rsidRPr="00E25D9C">
        <w:rPr>
          <w:szCs w:val="24"/>
        </w:rPr>
        <w:t>Professional cleaning, with cleaning liquids and vacuum cleaners</w:t>
      </w:r>
    </w:p>
    <w:p w:rsidR="00F5332D" w:rsidRPr="00E25D9C" w:rsidRDefault="00F5332D" w:rsidP="00F5332D">
      <w:pPr>
        <w:pStyle w:val="ListParagraph"/>
        <w:numPr>
          <w:ilvl w:val="0"/>
          <w:numId w:val="25"/>
        </w:numPr>
        <w:jc w:val="both"/>
        <w:rPr>
          <w:szCs w:val="24"/>
        </w:rPr>
      </w:pPr>
      <w:r w:rsidRPr="00E25D9C">
        <w:rPr>
          <w:szCs w:val="24"/>
        </w:rPr>
        <w:t>Repair of all problems that show up</w:t>
      </w:r>
    </w:p>
    <w:p w:rsidR="00F5332D" w:rsidRPr="00E25D9C" w:rsidRDefault="00F5332D" w:rsidP="00F5332D">
      <w:pPr>
        <w:pStyle w:val="ListParagraph"/>
        <w:numPr>
          <w:ilvl w:val="0"/>
          <w:numId w:val="25"/>
        </w:numPr>
        <w:jc w:val="both"/>
        <w:rPr>
          <w:szCs w:val="24"/>
        </w:rPr>
      </w:pPr>
      <w:r w:rsidRPr="00E25D9C">
        <w:rPr>
          <w:szCs w:val="24"/>
        </w:rPr>
        <w:t>Generate a report of the condition of each device</w:t>
      </w:r>
    </w:p>
    <w:p w:rsidR="00F5332D" w:rsidRPr="00E25D9C" w:rsidRDefault="00F5332D" w:rsidP="00F5332D">
      <w:pPr>
        <w:pStyle w:val="ListParagraph"/>
        <w:numPr>
          <w:ilvl w:val="0"/>
          <w:numId w:val="25"/>
        </w:numPr>
        <w:jc w:val="both"/>
        <w:rPr>
          <w:szCs w:val="24"/>
        </w:rPr>
      </w:pPr>
      <w:r w:rsidRPr="00E25D9C">
        <w:rPr>
          <w:szCs w:val="24"/>
        </w:rPr>
        <w:t>Perform customer satisfaction surveys on a quarterly basis for all end users and report them to the Contracting Authority.</w:t>
      </w:r>
    </w:p>
    <w:p w:rsidR="00F5332D" w:rsidRPr="00E25D9C" w:rsidRDefault="00F5332D" w:rsidP="00F5332D">
      <w:pPr>
        <w:ind w:left="360"/>
        <w:rPr>
          <w:rFonts w:ascii="Times New Roman" w:hAnsi="Times New Roman"/>
          <w:sz w:val="24"/>
          <w:szCs w:val="24"/>
        </w:rPr>
      </w:pPr>
      <w:r w:rsidRPr="00E25D9C">
        <w:rPr>
          <w:rFonts w:ascii="Times New Roman" w:hAnsi="Times New Roman"/>
          <w:sz w:val="24"/>
          <w:szCs w:val="24"/>
          <w:lang w:val="en-US"/>
        </w:rPr>
        <w:t xml:space="preserve">The Contractor will provide a reactive maintenance based on requests from the Contracting Authority. </w:t>
      </w:r>
      <w:r w:rsidRPr="00E25D9C">
        <w:rPr>
          <w:rFonts w:ascii="Times New Roman" w:hAnsi="Times New Roman"/>
          <w:sz w:val="24"/>
          <w:szCs w:val="24"/>
        </w:rPr>
        <w:t>The reactive maintenance consists of:</w:t>
      </w:r>
    </w:p>
    <w:p w:rsidR="00F5332D" w:rsidRPr="00E25D9C" w:rsidRDefault="00F5332D" w:rsidP="00F5332D">
      <w:pPr>
        <w:pStyle w:val="ListParagraph"/>
        <w:numPr>
          <w:ilvl w:val="0"/>
          <w:numId w:val="26"/>
        </w:numPr>
        <w:jc w:val="both"/>
        <w:rPr>
          <w:szCs w:val="24"/>
        </w:rPr>
      </w:pPr>
      <w:r w:rsidRPr="00E25D9C">
        <w:rPr>
          <w:szCs w:val="24"/>
        </w:rPr>
        <w:t>Receiving calls from Contracting Authority representative(s)</w:t>
      </w:r>
    </w:p>
    <w:p w:rsidR="00F5332D" w:rsidRPr="00E25D9C" w:rsidRDefault="00F5332D" w:rsidP="00F5332D">
      <w:pPr>
        <w:pStyle w:val="ListParagraph"/>
        <w:numPr>
          <w:ilvl w:val="0"/>
          <w:numId w:val="26"/>
        </w:numPr>
        <w:jc w:val="both"/>
        <w:rPr>
          <w:szCs w:val="24"/>
        </w:rPr>
      </w:pPr>
      <w:r w:rsidRPr="00E25D9C">
        <w:rPr>
          <w:szCs w:val="24"/>
        </w:rPr>
        <w:t>Opening an incident ticket in Contractor Help Desk database via Web Portal, e-mail or by phone</w:t>
      </w:r>
    </w:p>
    <w:p w:rsidR="00F5332D" w:rsidRPr="00E25D9C" w:rsidRDefault="00F5332D" w:rsidP="00F5332D">
      <w:pPr>
        <w:pStyle w:val="ListParagraph"/>
        <w:numPr>
          <w:ilvl w:val="0"/>
          <w:numId w:val="26"/>
        </w:numPr>
        <w:jc w:val="both"/>
        <w:rPr>
          <w:szCs w:val="24"/>
        </w:rPr>
      </w:pPr>
      <w:r w:rsidRPr="00E25D9C">
        <w:rPr>
          <w:szCs w:val="24"/>
        </w:rPr>
        <w:t>Remote basic diagnosis and basic telephone advice to Contracting Authority</w:t>
      </w:r>
    </w:p>
    <w:p w:rsidR="00F5332D" w:rsidRPr="00E25D9C" w:rsidRDefault="00F5332D" w:rsidP="00F5332D">
      <w:pPr>
        <w:pStyle w:val="ListParagraph"/>
        <w:numPr>
          <w:ilvl w:val="0"/>
          <w:numId w:val="26"/>
        </w:numPr>
        <w:jc w:val="both"/>
        <w:rPr>
          <w:szCs w:val="24"/>
        </w:rPr>
      </w:pPr>
      <w:r w:rsidRPr="00E25D9C">
        <w:rPr>
          <w:szCs w:val="24"/>
        </w:rPr>
        <w:t>Remote resolution of incidents which are known, referenced in the incident knowledge database and for which a solution is known and can be remotely implemented.</w:t>
      </w:r>
    </w:p>
    <w:p w:rsidR="00F5332D" w:rsidRPr="00E25D9C" w:rsidRDefault="00F5332D" w:rsidP="00F5332D">
      <w:pPr>
        <w:rPr>
          <w:rFonts w:ascii="Times New Roman" w:hAnsi="Times New Roman"/>
          <w:sz w:val="24"/>
          <w:szCs w:val="24"/>
          <w:lang w:val="en-US"/>
        </w:rPr>
      </w:pPr>
      <w:r w:rsidRPr="00E25D9C">
        <w:rPr>
          <w:rFonts w:ascii="Times New Roman" w:hAnsi="Times New Roman"/>
          <w:b/>
          <w:sz w:val="24"/>
          <w:szCs w:val="24"/>
          <w:lang w:val="en-US"/>
        </w:rPr>
        <w:t xml:space="preserve">CONSUMABLES AND SPARE PARTS: </w:t>
      </w:r>
      <w:r w:rsidRPr="00E25D9C">
        <w:rPr>
          <w:rFonts w:ascii="Times New Roman" w:hAnsi="Times New Roman"/>
          <w:sz w:val="24"/>
          <w:szCs w:val="24"/>
          <w:lang w:val="en-US"/>
        </w:rPr>
        <w:t>The Contractor will replace all consumables and spare parts as per the offered “all-inclusive” price model (excluding paper).</w:t>
      </w:r>
      <w:r w:rsidRPr="00E25D9C">
        <w:rPr>
          <w:rFonts w:ascii="Times New Roman" w:hAnsi="Times New Roman"/>
          <w:b/>
          <w:sz w:val="24"/>
          <w:szCs w:val="24"/>
          <w:lang w:val="en-US"/>
        </w:rPr>
        <w:t xml:space="preserve"> </w:t>
      </w:r>
      <w:r w:rsidRPr="00E25D9C">
        <w:rPr>
          <w:rFonts w:ascii="Times New Roman" w:hAnsi="Times New Roman"/>
          <w:sz w:val="24"/>
          <w:szCs w:val="24"/>
          <w:lang w:val="en-US"/>
        </w:rPr>
        <w:t>All consumables and spare parts must be originals and not remanufactured, compatibles or refilled consumables or spare parts. The Contracting Authority will not purchase any spare parts or consumables, therefore all spare parts and consumables for the above mentioned devices must be included in the “all-inclusive” price model. The contractor should provide statement from manufacturer upon request that all consumables, such as Toner, Drums and Fuser are original.</w:t>
      </w:r>
    </w:p>
    <w:p w:rsidR="00F5332D" w:rsidRPr="00E25D9C" w:rsidRDefault="00F5332D" w:rsidP="00F5332D">
      <w:pPr>
        <w:pStyle w:val="NoSpacing"/>
        <w:jc w:val="both"/>
        <w:rPr>
          <w:rFonts w:ascii="Times New Roman" w:hAnsi="Times New Roman"/>
          <w:sz w:val="24"/>
          <w:szCs w:val="24"/>
        </w:rPr>
      </w:pPr>
      <w:r w:rsidRPr="00E25D9C">
        <w:rPr>
          <w:rFonts w:ascii="Times New Roman" w:hAnsi="Times New Roman"/>
          <w:b/>
          <w:snapToGrid w:val="0"/>
          <w:sz w:val="24"/>
          <w:szCs w:val="24"/>
        </w:rPr>
        <w:t>SOFTWARE:</w:t>
      </w:r>
      <w:r w:rsidRPr="00E25D9C">
        <w:rPr>
          <w:rFonts w:ascii="Times New Roman" w:hAnsi="Times New Roman"/>
          <w:b/>
          <w:sz w:val="24"/>
          <w:szCs w:val="24"/>
        </w:rPr>
        <w:t xml:space="preserve"> </w:t>
      </w:r>
      <w:r w:rsidRPr="00E25D9C">
        <w:rPr>
          <w:rFonts w:ascii="Times New Roman" w:hAnsi="Times New Roman"/>
          <w:sz w:val="24"/>
          <w:szCs w:val="24"/>
        </w:rPr>
        <w:t>The</w:t>
      </w:r>
      <w:r w:rsidRPr="00E25D9C">
        <w:rPr>
          <w:rFonts w:ascii="Times New Roman" w:hAnsi="Times New Roman"/>
          <w:b/>
          <w:sz w:val="24"/>
          <w:szCs w:val="24"/>
        </w:rPr>
        <w:t xml:space="preserve"> </w:t>
      </w:r>
      <w:r w:rsidRPr="00E25D9C">
        <w:rPr>
          <w:rFonts w:ascii="Times New Roman" w:hAnsi="Times New Roman"/>
          <w:sz w:val="24"/>
          <w:szCs w:val="24"/>
        </w:rPr>
        <w:t>Contractor will have to deploy and install a software (required server(s) and server operating systems will be provided by the Contracting Authority) which manages, monitors and tracks all print, copy, and scan activities for devices and users. The software (including installation and user training) will be included in the “all-inclusive price per impression” pricing model. The software must support minimum the following features:</w:t>
      </w:r>
    </w:p>
    <w:p w:rsidR="00F5332D" w:rsidRPr="00E25D9C" w:rsidRDefault="00F5332D" w:rsidP="00F5332D">
      <w:pPr>
        <w:pStyle w:val="ListParagraph"/>
        <w:numPr>
          <w:ilvl w:val="0"/>
          <w:numId w:val="27"/>
        </w:numPr>
        <w:ind w:left="851" w:right="-17" w:hanging="269"/>
        <w:jc w:val="both"/>
        <w:rPr>
          <w:b/>
          <w:bCs/>
          <w:szCs w:val="24"/>
        </w:rPr>
      </w:pPr>
      <w:r w:rsidRPr="00E25D9C">
        <w:rPr>
          <w:spacing w:val="1"/>
          <w:szCs w:val="24"/>
        </w:rPr>
        <w:t>Authentication on devices via smart card MIFARE 1K</w:t>
      </w:r>
    </w:p>
    <w:p w:rsidR="00F5332D" w:rsidRPr="00E25D9C" w:rsidRDefault="00F5332D" w:rsidP="00F5332D">
      <w:pPr>
        <w:pStyle w:val="ListParagraph"/>
        <w:numPr>
          <w:ilvl w:val="0"/>
          <w:numId w:val="27"/>
        </w:numPr>
        <w:ind w:left="851" w:right="-17" w:hanging="269"/>
        <w:jc w:val="both"/>
        <w:rPr>
          <w:spacing w:val="1"/>
          <w:szCs w:val="24"/>
        </w:rPr>
      </w:pPr>
      <w:r w:rsidRPr="00E25D9C">
        <w:rPr>
          <w:spacing w:val="1"/>
          <w:szCs w:val="24"/>
        </w:rPr>
        <w:t>Allows all multifunctional devices to be able to scan to the authenticated user, while none of the devices should be configured to scan anonymously. The process of scanning should be done through device authentication</w:t>
      </w:r>
    </w:p>
    <w:p w:rsidR="00F5332D" w:rsidRPr="00E25D9C" w:rsidRDefault="00F5332D" w:rsidP="00F5332D">
      <w:pPr>
        <w:pStyle w:val="ListParagraph"/>
        <w:numPr>
          <w:ilvl w:val="0"/>
          <w:numId w:val="27"/>
        </w:numPr>
        <w:ind w:left="851" w:right="-17" w:hanging="269"/>
        <w:jc w:val="both"/>
        <w:rPr>
          <w:spacing w:val="1"/>
          <w:szCs w:val="24"/>
        </w:rPr>
      </w:pPr>
      <w:r w:rsidRPr="00E25D9C">
        <w:rPr>
          <w:spacing w:val="1"/>
          <w:szCs w:val="24"/>
        </w:rPr>
        <w:t>Enables multifunctional devices to enable secure printing (“follow me” printing) that allows users to receive their printed jobs only after authentication on device</w:t>
      </w:r>
    </w:p>
    <w:p w:rsidR="00F5332D" w:rsidRPr="00E25D9C" w:rsidRDefault="00F5332D" w:rsidP="00F5332D">
      <w:pPr>
        <w:pStyle w:val="ListParagraph"/>
        <w:numPr>
          <w:ilvl w:val="0"/>
          <w:numId w:val="27"/>
        </w:numPr>
        <w:ind w:left="851" w:right="-17" w:hanging="269"/>
        <w:jc w:val="both"/>
        <w:rPr>
          <w:spacing w:val="1"/>
          <w:szCs w:val="24"/>
        </w:rPr>
      </w:pPr>
      <w:r w:rsidRPr="00E25D9C">
        <w:rPr>
          <w:spacing w:val="1"/>
          <w:szCs w:val="24"/>
        </w:rPr>
        <w:t>Generates detailed reports, such as printouts by user, devices, etc.</w:t>
      </w:r>
    </w:p>
    <w:p w:rsidR="00F5332D" w:rsidRPr="00E25D9C" w:rsidRDefault="00F5332D" w:rsidP="00F5332D">
      <w:pPr>
        <w:pStyle w:val="ListParagraph"/>
        <w:numPr>
          <w:ilvl w:val="0"/>
          <w:numId w:val="27"/>
        </w:numPr>
        <w:ind w:left="851" w:right="-17" w:hanging="269"/>
        <w:jc w:val="both"/>
        <w:rPr>
          <w:spacing w:val="1"/>
          <w:szCs w:val="24"/>
        </w:rPr>
      </w:pPr>
      <w:r w:rsidRPr="00E25D9C">
        <w:rPr>
          <w:spacing w:val="1"/>
          <w:szCs w:val="24"/>
        </w:rPr>
        <w:t>Ensure high available printing with primary and secondary server.</w:t>
      </w:r>
    </w:p>
    <w:p w:rsidR="00F5332D" w:rsidRPr="00E25D9C" w:rsidRDefault="00F5332D" w:rsidP="00F5332D">
      <w:pPr>
        <w:rPr>
          <w:rFonts w:ascii="Times New Roman" w:hAnsi="Times New Roman"/>
          <w:sz w:val="24"/>
          <w:szCs w:val="24"/>
          <w:lang w:val="en-US"/>
        </w:rPr>
      </w:pPr>
      <w:r w:rsidRPr="00E25D9C">
        <w:rPr>
          <w:rFonts w:ascii="Times New Roman" w:hAnsi="Times New Roman"/>
          <w:b/>
          <w:sz w:val="24"/>
          <w:szCs w:val="24"/>
          <w:lang w:val="en-US"/>
        </w:rPr>
        <w:t xml:space="preserve">REPORTING: </w:t>
      </w:r>
      <w:r w:rsidRPr="00E25D9C">
        <w:rPr>
          <w:rFonts w:ascii="Times New Roman" w:hAnsi="Times New Roman"/>
          <w:sz w:val="24"/>
          <w:szCs w:val="24"/>
          <w:lang w:val="en-US"/>
        </w:rPr>
        <w:t>The Contractor will submit standard reports on a monthly basis, which should include but not limited to:</w:t>
      </w:r>
    </w:p>
    <w:p w:rsidR="00F5332D" w:rsidRPr="00E25D9C" w:rsidRDefault="00F5332D" w:rsidP="00F5332D">
      <w:pPr>
        <w:pStyle w:val="ListParagraph"/>
        <w:numPr>
          <w:ilvl w:val="0"/>
          <w:numId w:val="27"/>
        </w:numPr>
        <w:ind w:left="851" w:right="-17" w:hanging="269"/>
        <w:jc w:val="both"/>
        <w:rPr>
          <w:spacing w:val="1"/>
          <w:szCs w:val="24"/>
        </w:rPr>
      </w:pPr>
      <w:r w:rsidRPr="00E25D9C">
        <w:rPr>
          <w:spacing w:val="1"/>
          <w:szCs w:val="24"/>
        </w:rPr>
        <w:t>Break/Fix report (number of faults, equipment uptime)</w:t>
      </w:r>
    </w:p>
    <w:p w:rsidR="00F5332D" w:rsidRPr="00E25D9C" w:rsidRDefault="00F5332D" w:rsidP="00F5332D">
      <w:pPr>
        <w:pStyle w:val="ListParagraph"/>
        <w:numPr>
          <w:ilvl w:val="0"/>
          <w:numId w:val="27"/>
        </w:numPr>
        <w:ind w:left="851" w:right="-17" w:hanging="269"/>
        <w:jc w:val="both"/>
        <w:rPr>
          <w:spacing w:val="1"/>
          <w:szCs w:val="24"/>
        </w:rPr>
      </w:pPr>
      <w:r w:rsidRPr="00E25D9C">
        <w:rPr>
          <w:spacing w:val="1"/>
          <w:szCs w:val="24"/>
        </w:rPr>
        <w:t>Move, Add, Change report</w:t>
      </w:r>
    </w:p>
    <w:p w:rsidR="00F5332D" w:rsidRPr="00E25D9C" w:rsidRDefault="00F5332D" w:rsidP="00F5332D">
      <w:pPr>
        <w:pStyle w:val="ListParagraph"/>
        <w:numPr>
          <w:ilvl w:val="0"/>
          <w:numId w:val="27"/>
        </w:numPr>
        <w:ind w:left="851" w:right="-17" w:hanging="269"/>
        <w:jc w:val="both"/>
        <w:rPr>
          <w:spacing w:val="1"/>
          <w:szCs w:val="24"/>
        </w:rPr>
      </w:pPr>
      <w:r w:rsidRPr="00E25D9C">
        <w:rPr>
          <w:spacing w:val="1"/>
          <w:szCs w:val="24"/>
        </w:rPr>
        <w:t>Help Desk report (call handling statistics)</w:t>
      </w:r>
    </w:p>
    <w:p w:rsidR="00F5332D" w:rsidRPr="00E25D9C" w:rsidRDefault="00F5332D" w:rsidP="00F5332D">
      <w:pPr>
        <w:pStyle w:val="ListParagraph"/>
        <w:numPr>
          <w:ilvl w:val="0"/>
          <w:numId w:val="27"/>
        </w:numPr>
        <w:ind w:left="851" w:right="-17" w:hanging="269"/>
        <w:jc w:val="both"/>
        <w:rPr>
          <w:spacing w:val="1"/>
          <w:szCs w:val="24"/>
        </w:rPr>
      </w:pPr>
      <w:r w:rsidRPr="00E25D9C">
        <w:rPr>
          <w:spacing w:val="1"/>
          <w:szCs w:val="24"/>
        </w:rPr>
        <w:t>All print, copy and scan activity of all active devices.</w:t>
      </w:r>
    </w:p>
    <w:p w:rsidR="00F5332D" w:rsidRPr="00E25D9C" w:rsidRDefault="00F5332D" w:rsidP="00F5332D">
      <w:pPr>
        <w:pStyle w:val="ListParagraph"/>
        <w:numPr>
          <w:ilvl w:val="0"/>
          <w:numId w:val="27"/>
        </w:numPr>
        <w:ind w:left="851" w:right="-17" w:hanging="269"/>
        <w:jc w:val="both"/>
        <w:rPr>
          <w:spacing w:val="1"/>
          <w:szCs w:val="24"/>
        </w:rPr>
      </w:pPr>
      <w:r w:rsidRPr="00E25D9C">
        <w:rPr>
          <w:spacing w:val="1"/>
          <w:szCs w:val="24"/>
        </w:rPr>
        <w:t>A strategy for equipment placement, volume, print rules and etc.</w:t>
      </w:r>
    </w:p>
    <w:p w:rsidR="00F5332D" w:rsidRPr="00E25D9C" w:rsidRDefault="00F5332D" w:rsidP="00F5332D">
      <w:pPr>
        <w:rPr>
          <w:rFonts w:ascii="Times New Roman" w:hAnsi="Times New Roman"/>
          <w:b/>
          <w:color w:val="000000"/>
          <w:sz w:val="24"/>
          <w:szCs w:val="24"/>
          <w:lang w:val="en-US"/>
        </w:rPr>
      </w:pPr>
      <w:r w:rsidRPr="00E25D9C">
        <w:rPr>
          <w:rFonts w:ascii="Times New Roman" w:hAnsi="Times New Roman"/>
          <w:b/>
          <w:color w:val="000000"/>
          <w:sz w:val="24"/>
          <w:szCs w:val="24"/>
          <w:lang w:val="en-US"/>
        </w:rPr>
        <w:t xml:space="preserve">GEOGRAPHICAL AREA TO BE COVERED: </w:t>
      </w:r>
      <w:r w:rsidRPr="00E25D9C">
        <w:rPr>
          <w:rFonts w:ascii="Times New Roman" w:hAnsi="Times New Roman"/>
          <w:color w:val="000000"/>
          <w:sz w:val="24"/>
          <w:szCs w:val="24"/>
          <w:lang w:val="en-US"/>
        </w:rPr>
        <w:t>All EULEX locations within Pristina and Mitrovica Region where printers are deployed.</w:t>
      </w:r>
    </w:p>
    <w:p w:rsidR="00F5332D" w:rsidRPr="00E25D9C" w:rsidRDefault="00F5332D" w:rsidP="00F5332D">
      <w:pPr>
        <w:rPr>
          <w:rFonts w:ascii="Times New Roman" w:hAnsi="Times New Roman"/>
          <w:b/>
          <w:sz w:val="24"/>
          <w:szCs w:val="24"/>
        </w:rPr>
      </w:pPr>
      <w:r w:rsidRPr="00E25D9C">
        <w:rPr>
          <w:rFonts w:ascii="Times New Roman" w:hAnsi="Times New Roman"/>
          <w:b/>
          <w:sz w:val="24"/>
          <w:szCs w:val="24"/>
        </w:rPr>
        <w:t>Additional requirements:</w:t>
      </w:r>
    </w:p>
    <w:p w:rsidR="00F5332D" w:rsidRPr="00E25D9C" w:rsidRDefault="00F5332D" w:rsidP="00F5332D">
      <w:pPr>
        <w:pStyle w:val="NoSpacing"/>
        <w:numPr>
          <w:ilvl w:val="0"/>
          <w:numId w:val="28"/>
        </w:numPr>
        <w:jc w:val="both"/>
        <w:rPr>
          <w:rFonts w:ascii="Times New Roman" w:hAnsi="Times New Roman"/>
          <w:sz w:val="24"/>
          <w:szCs w:val="24"/>
          <w:lang w:val="en-GB" w:eastAsia="en-GB"/>
        </w:rPr>
      </w:pPr>
      <w:r w:rsidRPr="00E25D9C">
        <w:rPr>
          <w:rFonts w:ascii="Times New Roman" w:hAnsi="Times New Roman"/>
          <w:sz w:val="24"/>
          <w:szCs w:val="24"/>
          <w:lang w:val="en-GB" w:eastAsia="en-GB"/>
        </w:rPr>
        <w:t>Response time for trouble tickets: must not exceed 1 hour (in this case, response time is the time the Contractor requires to acknowledge the existence of a fault and the initiation of correcting measures)</w:t>
      </w:r>
    </w:p>
    <w:p w:rsidR="00F5332D" w:rsidRPr="00E25D9C" w:rsidRDefault="00F5332D" w:rsidP="00F5332D">
      <w:pPr>
        <w:pStyle w:val="NoSpacing"/>
        <w:numPr>
          <w:ilvl w:val="0"/>
          <w:numId w:val="28"/>
        </w:numPr>
        <w:jc w:val="both"/>
        <w:rPr>
          <w:rFonts w:ascii="Times New Roman" w:hAnsi="Times New Roman"/>
          <w:sz w:val="24"/>
          <w:szCs w:val="24"/>
        </w:rPr>
      </w:pPr>
      <w:r w:rsidRPr="00E25D9C">
        <w:rPr>
          <w:rFonts w:ascii="Times New Roman" w:hAnsi="Times New Roman"/>
          <w:sz w:val="24"/>
          <w:szCs w:val="24"/>
          <w:lang w:val="en-GB" w:eastAsia="en-GB"/>
        </w:rPr>
        <w:t>Resolution</w:t>
      </w:r>
      <w:r w:rsidRPr="00E25D9C">
        <w:rPr>
          <w:rFonts w:ascii="Times New Roman" w:hAnsi="Times New Roman"/>
          <w:sz w:val="24"/>
          <w:szCs w:val="24"/>
        </w:rPr>
        <w:t xml:space="preserve"> time: two (2) hours for Pristina and four (4) hours for Mitrovica regions (Consumables, Spare parts, break/fix, etc.). </w:t>
      </w:r>
    </w:p>
    <w:p w:rsidR="00F5332D" w:rsidRPr="00E25D9C" w:rsidRDefault="00F5332D" w:rsidP="00F5332D">
      <w:pPr>
        <w:pStyle w:val="NoSpacing"/>
        <w:numPr>
          <w:ilvl w:val="0"/>
          <w:numId w:val="28"/>
        </w:numPr>
        <w:jc w:val="both"/>
        <w:rPr>
          <w:rFonts w:ascii="Times New Roman" w:hAnsi="Times New Roman"/>
          <w:sz w:val="24"/>
          <w:szCs w:val="24"/>
        </w:rPr>
      </w:pPr>
      <w:r w:rsidRPr="00E25D9C">
        <w:rPr>
          <w:rFonts w:ascii="Times New Roman" w:hAnsi="Times New Roman"/>
          <w:sz w:val="24"/>
          <w:szCs w:val="24"/>
        </w:rPr>
        <w:t>The Contractor must provide a replacement device in case the device cannot be repaired within this timeframe and in case a spare part or consumable has to be ordered and replaced.</w:t>
      </w:r>
    </w:p>
    <w:p w:rsidR="00F5332D" w:rsidRPr="00E25D9C" w:rsidRDefault="00F5332D" w:rsidP="00F5332D">
      <w:pPr>
        <w:pStyle w:val="NoSpacing"/>
        <w:numPr>
          <w:ilvl w:val="0"/>
          <w:numId w:val="28"/>
        </w:numPr>
        <w:jc w:val="both"/>
        <w:rPr>
          <w:rFonts w:ascii="Times New Roman" w:hAnsi="Times New Roman"/>
          <w:sz w:val="24"/>
          <w:szCs w:val="24"/>
        </w:rPr>
      </w:pPr>
      <w:r w:rsidRPr="00E25D9C">
        <w:rPr>
          <w:rFonts w:ascii="Times New Roman" w:hAnsi="Times New Roman"/>
          <w:sz w:val="24"/>
          <w:szCs w:val="24"/>
        </w:rPr>
        <w:t>Single point of contact in the territory of Kosovo.</w:t>
      </w:r>
    </w:p>
    <w:p w:rsidR="00F5332D" w:rsidRPr="00E25D9C" w:rsidRDefault="00F5332D" w:rsidP="00F5332D">
      <w:pPr>
        <w:pStyle w:val="ListParagraph"/>
        <w:numPr>
          <w:ilvl w:val="0"/>
          <w:numId w:val="26"/>
        </w:numPr>
        <w:jc w:val="both"/>
        <w:rPr>
          <w:szCs w:val="24"/>
        </w:rPr>
      </w:pPr>
      <w:r w:rsidRPr="00E25D9C">
        <w:rPr>
          <w:szCs w:val="24"/>
        </w:rPr>
        <w:t>If the request for repair will come after 15:00 hrs then the incident ticket may be followed up on the next working day.</w:t>
      </w:r>
    </w:p>
    <w:p w:rsidR="00F5332D" w:rsidRPr="00E25D9C" w:rsidRDefault="00F5332D" w:rsidP="00F5332D">
      <w:pPr>
        <w:numPr>
          <w:ilvl w:val="0"/>
          <w:numId w:val="26"/>
        </w:numPr>
        <w:spacing w:before="0" w:after="0"/>
        <w:jc w:val="both"/>
        <w:rPr>
          <w:rFonts w:ascii="Times New Roman" w:hAnsi="Times New Roman"/>
          <w:sz w:val="24"/>
          <w:szCs w:val="24"/>
          <w:lang w:val="en-US"/>
        </w:rPr>
      </w:pPr>
      <w:r w:rsidRPr="00E25D9C">
        <w:rPr>
          <w:rFonts w:ascii="Times New Roman" w:hAnsi="Times New Roman"/>
          <w:sz w:val="24"/>
          <w:szCs w:val="24"/>
          <w:lang w:val="en-US"/>
        </w:rPr>
        <w:t xml:space="preserve">In case of violation of the above requirements the Contracting Authority may consider applying </w:t>
      </w:r>
      <w:r w:rsidRPr="00CC4AB7">
        <w:rPr>
          <w:rFonts w:ascii="Times New Roman" w:hAnsi="Times New Roman"/>
          <w:sz w:val="24"/>
          <w:szCs w:val="24"/>
          <w:lang w:val="en-US"/>
        </w:rPr>
        <w:t>Article 35,</w:t>
      </w:r>
      <w:r w:rsidRPr="00E25D9C">
        <w:rPr>
          <w:rFonts w:ascii="Times New Roman" w:hAnsi="Times New Roman"/>
          <w:sz w:val="24"/>
          <w:szCs w:val="24"/>
          <w:lang w:val="en-US"/>
        </w:rPr>
        <w:t xml:space="preserve"> Breach of Contract of the Contract General conditions.</w:t>
      </w:r>
    </w:p>
    <w:p w:rsidR="00F5332D" w:rsidRDefault="00F5332D" w:rsidP="00F5332D">
      <w:pPr>
        <w:rPr>
          <w:rFonts w:ascii="Times New Roman" w:hAnsi="Times New Roman"/>
          <w:sz w:val="24"/>
          <w:szCs w:val="24"/>
          <w:lang w:val="en-US"/>
        </w:rPr>
      </w:pPr>
      <w:r w:rsidRPr="00E25D9C">
        <w:rPr>
          <w:rFonts w:ascii="Times New Roman" w:hAnsi="Times New Roman"/>
          <w:b/>
          <w:color w:val="000000"/>
          <w:sz w:val="24"/>
          <w:szCs w:val="24"/>
          <w:lang w:val="en-US"/>
        </w:rPr>
        <w:t>INFORMATION SECURITY:</w:t>
      </w:r>
      <w:r w:rsidRPr="00E25D9C">
        <w:rPr>
          <w:rFonts w:ascii="Times New Roman" w:hAnsi="Times New Roman"/>
          <w:color w:val="000000"/>
          <w:sz w:val="24"/>
          <w:szCs w:val="24"/>
          <w:lang w:val="en-US"/>
        </w:rPr>
        <w:t xml:space="preserve"> </w:t>
      </w:r>
      <w:r w:rsidRPr="00E25D9C">
        <w:rPr>
          <w:rFonts w:ascii="Times New Roman" w:hAnsi="Times New Roman"/>
          <w:sz w:val="24"/>
          <w:szCs w:val="24"/>
          <w:lang w:val="en-US"/>
        </w:rPr>
        <w:t>All devices containing HDD must support encryption. They may be returned to the contractor with formatted HDD or without HDD according to EULEX Information Security Policy after the end of the contract or in case of replacement.</w:t>
      </w:r>
    </w:p>
    <w:p w:rsidR="00506A57" w:rsidRDefault="00F5332D" w:rsidP="00F5332D">
      <w:pPr>
        <w:spacing w:before="0" w:after="0"/>
        <w:jc w:val="center"/>
        <w:outlineLvl w:val="0"/>
        <w:rPr>
          <w:rFonts w:ascii="Times New Roman" w:hAnsi="Times New Roman"/>
          <w:b/>
          <w:sz w:val="28"/>
          <w:szCs w:val="28"/>
          <w:lang w:val="en-GB"/>
        </w:rPr>
      </w:pPr>
      <w:r>
        <w:rPr>
          <w:lang w:val="en-US"/>
        </w:rPr>
        <w:br w:type="page"/>
      </w:r>
      <w:r>
        <w:rPr>
          <w:rFonts w:ascii="Times New Roman" w:hAnsi="Times New Roman"/>
          <w:b/>
          <w:sz w:val="28"/>
          <w:szCs w:val="28"/>
          <w:lang w:val="en-GB"/>
        </w:rPr>
        <w:t>ANNEX IV: BUDGET BREAKDOWN</w:t>
      </w:r>
      <w:r>
        <w:rPr>
          <w:rFonts w:ascii="Times New Roman" w:hAnsi="Times New Roman"/>
          <w:sz w:val="28"/>
          <w:szCs w:val="28"/>
          <w:lang w:val="en-GB"/>
        </w:rPr>
        <w:br/>
      </w:r>
      <w:r w:rsidRPr="00A273CA">
        <w:rPr>
          <w:rFonts w:ascii="Times New Roman" w:hAnsi="Times New Roman"/>
          <w:b/>
          <w:sz w:val="28"/>
          <w:szCs w:val="28"/>
          <w:lang w:val="en-GB"/>
        </w:rPr>
        <w:t xml:space="preserve">PUBLICATION REFERENCE: </w:t>
      </w:r>
      <w:r w:rsidR="00506A57" w:rsidRPr="00506A57">
        <w:rPr>
          <w:rFonts w:ascii="Times New Roman" w:hAnsi="Times New Roman"/>
          <w:b/>
          <w:sz w:val="28"/>
          <w:szCs w:val="28"/>
          <w:lang w:val="en-GB"/>
        </w:rPr>
        <w:t>PROC/975/20/Rental of Printers and Managed Print Services No.2</w:t>
      </w:r>
    </w:p>
    <w:p w:rsidR="00F5332D" w:rsidRPr="005F3A49" w:rsidRDefault="00F5332D" w:rsidP="00F5332D">
      <w:pPr>
        <w:spacing w:before="0" w:after="0"/>
        <w:jc w:val="center"/>
        <w:outlineLvl w:val="0"/>
        <w:rPr>
          <w:rFonts w:ascii="Times New Roman" w:hAnsi="Times New Roman"/>
          <w:b/>
          <w:sz w:val="28"/>
          <w:szCs w:val="28"/>
          <w:lang w:val="en-GB"/>
        </w:rPr>
      </w:pPr>
      <w:r w:rsidRPr="00A273CA">
        <w:rPr>
          <w:rFonts w:ascii="Times New Roman" w:hAnsi="Times New Roman"/>
          <w:b/>
          <w:sz w:val="28"/>
          <w:szCs w:val="28"/>
          <w:lang w:val="en-GB"/>
        </w:rPr>
        <w:t>NAME OF TENDERER:</w:t>
      </w:r>
      <w:r w:rsidRPr="00A273CA">
        <w:rPr>
          <w:rFonts w:ascii="Times New Roman" w:hAnsi="Times New Roman"/>
          <w:sz w:val="28"/>
          <w:szCs w:val="28"/>
          <w:lang w:val="en-GB"/>
        </w:rPr>
        <w:t xml:space="preserve"> </w:t>
      </w:r>
      <w:r>
        <w:rPr>
          <w:rFonts w:ascii="Times New Roman" w:hAnsi="Times New Roman"/>
          <w:b/>
          <w:sz w:val="28"/>
          <w:szCs w:val="28"/>
          <w:lang w:val="en-GB"/>
        </w:rPr>
        <w:t>&lt;</w:t>
      </w:r>
      <w:r>
        <w:rPr>
          <w:rFonts w:ascii="Times New Roman" w:hAnsi="Times New Roman"/>
          <w:sz w:val="28"/>
          <w:szCs w:val="28"/>
          <w:highlight w:val="yellow"/>
          <w:lang w:val="en-GB"/>
        </w:rPr>
        <w:t>name</w:t>
      </w:r>
      <w:r>
        <w:rPr>
          <w:rFonts w:ascii="Times New Roman" w:hAnsi="Times New Roman"/>
          <w:b/>
          <w:sz w:val="28"/>
          <w:szCs w:val="28"/>
          <w:lang w:val="en-GB"/>
        </w:rPr>
        <w:t>&gt;</w:t>
      </w:r>
      <w:r w:rsidRPr="00A273CA">
        <w:rPr>
          <w:rFonts w:ascii="Times New Roman" w:hAnsi="Times New Roman"/>
          <w:sz w:val="28"/>
          <w:szCs w:val="28"/>
          <w:lang w:val="en-GB"/>
        </w:rPr>
        <w:tab/>
      </w:r>
      <w:r>
        <w:rPr>
          <w:rFonts w:ascii="Times New Roman" w:hAnsi="Times New Roman"/>
          <w:sz w:val="28"/>
          <w:szCs w:val="28"/>
          <w:lang w:val="en-GB"/>
        </w:rPr>
        <w:t xml:space="preserve"> </w:t>
      </w:r>
    </w:p>
    <w:tbl>
      <w:tblPr>
        <w:tblW w:w="14919" w:type="dxa"/>
        <w:jc w:val="center"/>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ayout w:type="fixed"/>
        <w:tblLook w:val="0000" w:firstRow="0" w:lastRow="0" w:firstColumn="0" w:lastColumn="0" w:noHBand="0" w:noVBand="0"/>
      </w:tblPr>
      <w:tblGrid>
        <w:gridCol w:w="1074"/>
        <w:gridCol w:w="19"/>
        <w:gridCol w:w="1399"/>
        <w:gridCol w:w="18"/>
        <w:gridCol w:w="2817"/>
        <w:gridCol w:w="13"/>
        <w:gridCol w:w="2255"/>
        <w:gridCol w:w="18"/>
        <w:gridCol w:w="2050"/>
        <w:gridCol w:w="58"/>
        <w:gridCol w:w="1502"/>
        <w:gridCol w:w="57"/>
        <w:gridCol w:w="1701"/>
        <w:gridCol w:w="19"/>
        <w:gridCol w:w="1884"/>
        <w:gridCol w:w="35"/>
      </w:tblGrid>
      <w:tr w:rsidR="00F5332D" w:rsidRPr="00A273CA" w:rsidTr="00D3674D">
        <w:trPr>
          <w:trHeight w:val="495"/>
          <w:jc w:val="center"/>
        </w:trPr>
        <w:tc>
          <w:tcPr>
            <w:tcW w:w="1074" w:type="dxa"/>
          </w:tcPr>
          <w:p w:rsidR="00F5332D" w:rsidRPr="005F3A49" w:rsidRDefault="00F5332D" w:rsidP="00AC7DBE">
            <w:pPr>
              <w:spacing w:after="0"/>
              <w:jc w:val="center"/>
              <w:rPr>
                <w:rFonts w:ascii="Times New Roman" w:hAnsi="Times New Roman"/>
                <w:b/>
                <w:smallCaps/>
                <w:sz w:val="22"/>
                <w:szCs w:val="22"/>
                <w:lang w:val="en-GB"/>
              </w:rPr>
            </w:pPr>
            <w:r w:rsidRPr="005F3A49">
              <w:rPr>
                <w:rFonts w:ascii="Times New Roman" w:hAnsi="Times New Roman"/>
                <w:b/>
                <w:smallCaps/>
                <w:sz w:val="22"/>
                <w:szCs w:val="22"/>
                <w:lang w:val="en-GB"/>
              </w:rPr>
              <w:t>A</w:t>
            </w:r>
          </w:p>
        </w:tc>
        <w:tc>
          <w:tcPr>
            <w:tcW w:w="1418" w:type="dxa"/>
            <w:gridSpan w:val="2"/>
          </w:tcPr>
          <w:p w:rsidR="00F5332D" w:rsidRPr="005F3A49" w:rsidRDefault="00F5332D" w:rsidP="00AC7DBE">
            <w:pPr>
              <w:spacing w:after="0"/>
              <w:jc w:val="center"/>
              <w:rPr>
                <w:rFonts w:ascii="Times New Roman" w:hAnsi="Times New Roman"/>
                <w:b/>
                <w:smallCaps/>
                <w:sz w:val="22"/>
                <w:szCs w:val="22"/>
                <w:lang w:val="en-GB"/>
              </w:rPr>
            </w:pPr>
            <w:r w:rsidRPr="005F3A49">
              <w:rPr>
                <w:rFonts w:ascii="Times New Roman" w:hAnsi="Times New Roman"/>
                <w:b/>
                <w:smallCaps/>
                <w:sz w:val="22"/>
                <w:szCs w:val="22"/>
                <w:lang w:val="en-GB"/>
              </w:rPr>
              <w:t>B</w:t>
            </w:r>
          </w:p>
        </w:tc>
        <w:tc>
          <w:tcPr>
            <w:tcW w:w="2835" w:type="dxa"/>
            <w:gridSpan w:val="2"/>
          </w:tcPr>
          <w:p w:rsidR="00F5332D" w:rsidRPr="005F3A49" w:rsidRDefault="00F5332D" w:rsidP="00AC7DBE">
            <w:pPr>
              <w:spacing w:after="0"/>
              <w:jc w:val="center"/>
              <w:rPr>
                <w:rFonts w:ascii="Times New Roman" w:hAnsi="Times New Roman"/>
                <w:b/>
                <w:smallCaps/>
                <w:sz w:val="22"/>
                <w:szCs w:val="22"/>
                <w:lang w:val="en-GB"/>
              </w:rPr>
            </w:pPr>
            <w:r w:rsidRPr="005F3A49">
              <w:rPr>
                <w:rFonts w:ascii="Times New Roman" w:hAnsi="Times New Roman"/>
                <w:b/>
                <w:smallCaps/>
                <w:sz w:val="22"/>
                <w:szCs w:val="22"/>
                <w:lang w:val="en-GB"/>
              </w:rPr>
              <w:t>C</w:t>
            </w:r>
          </w:p>
        </w:tc>
        <w:tc>
          <w:tcPr>
            <w:tcW w:w="2268" w:type="dxa"/>
            <w:gridSpan w:val="2"/>
          </w:tcPr>
          <w:p w:rsidR="00F5332D" w:rsidRPr="005F3A49" w:rsidRDefault="00F5332D" w:rsidP="00AC7DBE">
            <w:pPr>
              <w:spacing w:after="0"/>
              <w:jc w:val="center"/>
              <w:rPr>
                <w:rFonts w:ascii="Times New Roman" w:hAnsi="Times New Roman"/>
                <w:b/>
                <w:smallCaps/>
                <w:sz w:val="22"/>
                <w:szCs w:val="22"/>
                <w:lang w:val="en-GB"/>
              </w:rPr>
            </w:pPr>
            <w:r w:rsidRPr="005F3A49">
              <w:rPr>
                <w:rFonts w:ascii="Times New Roman" w:hAnsi="Times New Roman"/>
                <w:b/>
                <w:smallCaps/>
                <w:sz w:val="22"/>
                <w:szCs w:val="22"/>
                <w:lang w:val="en-GB"/>
              </w:rPr>
              <w:t>D</w:t>
            </w:r>
          </w:p>
        </w:tc>
        <w:tc>
          <w:tcPr>
            <w:tcW w:w="2126" w:type="dxa"/>
            <w:gridSpan w:val="3"/>
          </w:tcPr>
          <w:p w:rsidR="00F5332D" w:rsidRPr="005F3A49" w:rsidRDefault="00F5332D" w:rsidP="00AC7DBE">
            <w:pPr>
              <w:spacing w:after="0"/>
              <w:jc w:val="center"/>
              <w:rPr>
                <w:rFonts w:ascii="Times New Roman" w:hAnsi="Times New Roman"/>
                <w:b/>
                <w:smallCaps/>
                <w:sz w:val="22"/>
                <w:szCs w:val="22"/>
                <w:lang w:val="en-GB"/>
              </w:rPr>
            </w:pPr>
            <w:r w:rsidRPr="005F3A49">
              <w:rPr>
                <w:rFonts w:ascii="Times New Roman" w:hAnsi="Times New Roman"/>
                <w:b/>
                <w:smallCaps/>
                <w:sz w:val="22"/>
                <w:szCs w:val="22"/>
                <w:lang w:val="en-GB"/>
              </w:rPr>
              <w:t>E</w:t>
            </w:r>
          </w:p>
        </w:tc>
        <w:tc>
          <w:tcPr>
            <w:tcW w:w="1559" w:type="dxa"/>
            <w:gridSpan w:val="2"/>
          </w:tcPr>
          <w:p w:rsidR="00F5332D" w:rsidRPr="005F3A49" w:rsidRDefault="007471A3" w:rsidP="00AC7DBE">
            <w:pPr>
              <w:spacing w:after="0"/>
              <w:jc w:val="center"/>
              <w:rPr>
                <w:rFonts w:ascii="Times New Roman" w:hAnsi="Times New Roman"/>
                <w:b/>
                <w:smallCaps/>
                <w:sz w:val="22"/>
                <w:szCs w:val="22"/>
                <w:lang w:val="en-GB"/>
              </w:rPr>
            </w:pPr>
            <w:r>
              <w:rPr>
                <w:rFonts w:ascii="Times New Roman" w:hAnsi="Times New Roman"/>
                <w:b/>
                <w:smallCaps/>
                <w:sz w:val="22"/>
                <w:szCs w:val="22"/>
                <w:lang w:val="en-GB"/>
              </w:rPr>
              <w:t>F=B*E*24</w:t>
            </w:r>
            <w:r w:rsidR="00F5332D" w:rsidRPr="005F3A49">
              <w:rPr>
                <w:rFonts w:ascii="Times New Roman" w:hAnsi="Times New Roman"/>
                <w:b/>
                <w:smallCaps/>
                <w:sz w:val="22"/>
                <w:szCs w:val="22"/>
                <w:lang w:val="en-GB"/>
              </w:rPr>
              <w:t xml:space="preserve"> </w:t>
            </w:r>
          </w:p>
        </w:tc>
        <w:tc>
          <w:tcPr>
            <w:tcW w:w="1701" w:type="dxa"/>
          </w:tcPr>
          <w:p w:rsidR="00F5332D" w:rsidRPr="005F3A49" w:rsidRDefault="00F5332D" w:rsidP="00AC7DBE">
            <w:pPr>
              <w:spacing w:after="0"/>
              <w:jc w:val="center"/>
              <w:rPr>
                <w:rFonts w:ascii="Times New Roman" w:hAnsi="Times New Roman"/>
                <w:b/>
                <w:smallCaps/>
                <w:sz w:val="22"/>
                <w:szCs w:val="22"/>
                <w:lang w:val="en-GB"/>
              </w:rPr>
            </w:pPr>
            <w:r w:rsidRPr="005F3A49">
              <w:rPr>
                <w:rFonts w:ascii="Times New Roman" w:hAnsi="Times New Roman"/>
                <w:b/>
                <w:smallCaps/>
                <w:sz w:val="22"/>
                <w:szCs w:val="22"/>
                <w:lang w:val="en-GB"/>
              </w:rPr>
              <w:t>G</w:t>
            </w:r>
          </w:p>
        </w:tc>
        <w:tc>
          <w:tcPr>
            <w:tcW w:w="1938" w:type="dxa"/>
            <w:gridSpan w:val="3"/>
          </w:tcPr>
          <w:p w:rsidR="00F5332D" w:rsidRPr="005F3A49" w:rsidRDefault="00F5332D" w:rsidP="00AC7DBE">
            <w:pPr>
              <w:spacing w:after="0"/>
              <w:jc w:val="center"/>
              <w:rPr>
                <w:rFonts w:ascii="Times New Roman" w:hAnsi="Times New Roman"/>
                <w:b/>
                <w:smallCaps/>
                <w:sz w:val="22"/>
                <w:szCs w:val="22"/>
                <w:lang w:val="en-GB"/>
              </w:rPr>
            </w:pPr>
            <w:r w:rsidRPr="005F3A49">
              <w:rPr>
                <w:rFonts w:ascii="Times New Roman" w:hAnsi="Times New Roman"/>
                <w:b/>
                <w:smallCaps/>
                <w:sz w:val="22"/>
                <w:szCs w:val="22"/>
                <w:lang w:val="en-GB"/>
              </w:rPr>
              <w:t>H</w:t>
            </w:r>
          </w:p>
        </w:tc>
      </w:tr>
      <w:tr w:rsidR="00F5332D" w:rsidRPr="00345D88" w:rsidTr="00D3674D">
        <w:trPr>
          <w:jc w:val="center"/>
        </w:trPr>
        <w:tc>
          <w:tcPr>
            <w:tcW w:w="1074" w:type="dxa"/>
          </w:tcPr>
          <w:p w:rsidR="00F5332D" w:rsidRPr="005F3A49" w:rsidRDefault="00F5332D" w:rsidP="00AC7DBE">
            <w:pPr>
              <w:jc w:val="center"/>
              <w:rPr>
                <w:rFonts w:ascii="Times New Roman" w:hAnsi="Times New Roman"/>
                <w:b/>
                <w:smallCaps/>
                <w:lang w:val="en-GB"/>
              </w:rPr>
            </w:pPr>
            <w:r w:rsidRPr="005F3A49">
              <w:rPr>
                <w:rFonts w:ascii="Times New Roman" w:hAnsi="Times New Roman"/>
                <w:b/>
                <w:smallCaps/>
                <w:lang w:val="en-GB"/>
              </w:rPr>
              <w:t>Item no.</w:t>
            </w:r>
          </w:p>
        </w:tc>
        <w:tc>
          <w:tcPr>
            <w:tcW w:w="1418" w:type="dxa"/>
            <w:gridSpan w:val="2"/>
          </w:tcPr>
          <w:p w:rsidR="00F5332D" w:rsidRPr="005F3A49" w:rsidRDefault="00F5332D" w:rsidP="00AC7DBE">
            <w:pPr>
              <w:jc w:val="center"/>
              <w:rPr>
                <w:rFonts w:ascii="Times New Roman" w:hAnsi="Times New Roman"/>
                <w:b/>
                <w:smallCaps/>
                <w:lang w:val="en-GB"/>
              </w:rPr>
            </w:pPr>
            <w:r w:rsidRPr="005F3A49">
              <w:rPr>
                <w:rFonts w:ascii="Times New Roman" w:hAnsi="Times New Roman"/>
                <w:b/>
                <w:smallCaps/>
                <w:lang w:val="en-GB"/>
              </w:rPr>
              <w:t>Estimated Qty</w:t>
            </w:r>
          </w:p>
        </w:tc>
        <w:tc>
          <w:tcPr>
            <w:tcW w:w="2835" w:type="dxa"/>
            <w:gridSpan w:val="2"/>
          </w:tcPr>
          <w:p w:rsidR="00F5332D" w:rsidRPr="005F3A49" w:rsidRDefault="00F5332D" w:rsidP="00AC7DBE">
            <w:pPr>
              <w:jc w:val="center"/>
              <w:rPr>
                <w:rFonts w:ascii="Times New Roman" w:hAnsi="Times New Roman"/>
                <w:b/>
                <w:smallCaps/>
                <w:lang w:val="en-GB"/>
              </w:rPr>
            </w:pPr>
            <w:r w:rsidRPr="005F3A49">
              <w:rPr>
                <w:rFonts w:ascii="Times New Roman" w:hAnsi="Times New Roman"/>
                <w:b/>
                <w:color w:val="000000"/>
                <w:lang w:eastAsia="el-GR"/>
              </w:rPr>
              <w:t>A3/A4 B/W impressions included per machine per month</w:t>
            </w:r>
          </w:p>
        </w:tc>
        <w:tc>
          <w:tcPr>
            <w:tcW w:w="2268" w:type="dxa"/>
            <w:gridSpan w:val="2"/>
          </w:tcPr>
          <w:p w:rsidR="00F5332D" w:rsidRPr="005F3A49" w:rsidRDefault="00F5332D" w:rsidP="00AC7DBE">
            <w:pPr>
              <w:spacing w:before="0"/>
              <w:rPr>
                <w:rFonts w:ascii="Times New Roman" w:hAnsi="Times New Roman"/>
                <w:b/>
                <w:color w:val="000000"/>
                <w:lang w:val="en-US" w:eastAsia="el-GR"/>
              </w:rPr>
            </w:pPr>
            <w:r w:rsidRPr="005F3A49">
              <w:rPr>
                <w:rFonts w:ascii="Times New Roman" w:hAnsi="Times New Roman"/>
                <w:b/>
                <w:color w:val="000000"/>
                <w:lang w:val="en-US" w:eastAsia="el-GR"/>
              </w:rPr>
              <w:t xml:space="preserve">A3/A4 color impressions included </w:t>
            </w:r>
            <w:r w:rsidRPr="005F3A49">
              <w:rPr>
                <w:rFonts w:ascii="Times New Roman" w:hAnsi="Times New Roman"/>
                <w:b/>
                <w:color w:val="000000"/>
                <w:lang w:eastAsia="el-GR"/>
              </w:rPr>
              <w:t>per machine per month</w:t>
            </w:r>
          </w:p>
        </w:tc>
        <w:tc>
          <w:tcPr>
            <w:tcW w:w="2126" w:type="dxa"/>
            <w:gridSpan w:val="3"/>
          </w:tcPr>
          <w:p w:rsidR="00F5332D" w:rsidRPr="005F3A49" w:rsidRDefault="00F5332D" w:rsidP="00AC7DBE">
            <w:pPr>
              <w:jc w:val="center"/>
              <w:rPr>
                <w:rFonts w:ascii="Times New Roman" w:hAnsi="Times New Roman"/>
                <w:b/>
                <w:smallCaps/>
                <w:lang w:val="en-GB"/>
              </w:rPr>
            </w:pPr>
            <w:r w:rsidRPr="005F3A49">
              <w:rPr>
                <w:rFonts w:ascii="Times New Roman" w:hAnsi="Times New Roman"/>
                <w:b/>
                <w:smallCaps/>
                <w:lang w:val="en-GB"/>
              </w:rPr>
              <w:t>Price per rented machine per month</w:t>
            </w:r>
            <w:r w:rsidRPr="005F3A49">
              <w:rPr>
                <w:rFonts w:ascii="Times New Roman" w:hAnsi="Times New Roman"/>
                <w:b/>
                <w:smallCaps/>
                <w:highlight w:val="lightGray"/>
                <w:lang w:val="en-GB"/>
              </w:rPr>
              <w:t xml:space="preserve"> [DAP</w:t>
            </w:r>
            <w:r w:rsidRPr="005F3A49">
              <w:rPr>
                <w:rFonts w:ascii="Times New Roman" w:hAnsi="Times New Roman"/>
                <w:b/>
                <w:smallCaps/>
                <w:lang w:val="en-GB"/>
              </w:rPr>
              <w:t>]</w:t>
            </w:r>
            <w:r w:rsidRPr="005F3A49">
              <w:rPr>
                <w:b/>
              </w:rPr>
              <w:footnoteReference w:id="14"/>
            </w:r>
            <w:r w:rsidRPr="005F3A49">
              <w:rPr>
                <w:rFonts w:ascii="Times New Roman" w:hAnsi="Times New Roman"/>
                <w:b/>
                <w:smallCaps/>
                <w:lang w:val="en-GB"/>
              </w:rPr>
              <w:t>, EUR</w:t>
            </w:r>
          </w:p>
        </w:tc>
        <w:tc>
          <w:tcPr>
            <w:tcW w:w="1559" w:type="dxa"/>
            <w:gridSpan w:val="2"/>
          </w:tcPr>
          <w:p w:rsidR="00F5332D" w:rsidRPr="005F3A49" w:rsidRDefault="00F5332D" w:rsidP="00AC7DBE">
            <w:pPr>
              <w:jc w:val="center"/>
              <w:rPr>
                <w:rFonts w:ascii="Times New Roman" w:hAnsi="Times New Roman"/>
                <w:b/>
                <w:smallCaps/>
                <w:lang w:val="en-GB"/>
              </w:rPr>
            </w:pPr>
            <w:r w:rsidRPr="005F3A49">
              <w:rPr>
                <w:rFonts w:ascii="Times New Roman" w:hAnsi="Times New Roman"/>
                <w:b/>
                <w:smallCaps/>
                <w:lang w:val="en-GB"/>
              </w:rPr>
              <w:t>total</w:t>
            </w:r>
            <w:r w:rsidRPr="005F3A49">
              <w:rPr>
                <w:rFonts w:ascii="Times New Roman" w:hAnsi="Times New Roman"/>
                <w:b/>
                <w:smallCaps/>
                <w:lang w:val="en-GB"/>
              </w:rPr>
              <w:br/>
              <w:t>EUR</w:t>
            </w:r>
          </w:p>
          <w:p w:rsidR="00F5332D" w:rsidRPr="005F3A49" w:rsidRDefault="00F5332D" w:rsidP="00AC7DBE">
            <w:pPr>
              <w:jc w:val="center"/>
              <w:rPr>
                <w:rFonts w:ascii="Times New Roman" w:hAnsi="Times New Roman"/>
                <w:b/>
                <w:smallCaps/>
                <w:lang w:val="en-GB"/>
              </w:rPr>
            </w:pPr>
            <w:r w:rsidRPr="005F3A49">
              <w:rPr>
                <w:rFonts w:ascii="Times New Roman" w:hAnsi="Times New Roman"/>
                <w:b/>
                <w:smallCaps/>
                <w:lang w:val="en-GB"/>
              </w:rPr>
              <w:t xml:space="preserve"> </w:t>
            </w:r>
          </w:p>
        </w:tc>
        <w:tc>
          <w:tcPr>
            <w:tcW w:w="1701" w:type="dxa"/>
          </w:tcPr>
          <w:p w:rsidR="00F5332D" w:rsidRPr="005F3A49" w:rsidRDefault="00F5332D" w:rsidP="00AC7DBE">
            <w:pPr>
              <w:jc w:val="center"/>
              <w:rPr>
                <w:rFonts w:ascii="Times New Roman" w:hAnsi="Times New Roman"/>
                <w:b/>
                <w:color w:val="000000"/>
                <w:lang w:eastAsia="el-GR"/>
              </w:rPr>
            </w:pPr>
            <w:r w:rsidRPr="005F3A49">
              <w:rPr>
                <w:rFonts w:ascii="Times New Roman" w:hAnsi="Times New Roman"/>
                <w:b/>
                <w:color w:val="000000"/>
                <w:lang w:eastAsia="el-GR"/>
              </w:rPr>
              <w:t xml:space="preserve">Price per page per A3/A4 B/W impressions if exceeded included impressions (2), EUR </w:t>
            </w:r>
          </w:p>
        </w:tc>
        <w:tc>
          <w:tcPr>
            <w:tcW w:w="1938" w:type="dxa"/>
            <w:gridSpan w:val="3"/>
          </w:tcPr>
          <w:p w:rsidR="00F5332D" w:rsidRPr="005F3A49" w:rsidRDefault="00F5332D" w:rsidP="00AC7DBE">
            <w:pPr>
              <w:jc w:val="center"/>
              <w:rPr>
                <w:rFonts w:ascii="Times New Roman" w:hAnsi="Times New Roman"/>
                <w:b/>
                <w:color w:val="000000"/>
                <w:lang w:eastAsia="el-GR"/>
              </w:rPr>
            </w:pPr>
            <w:r w:rsidRPr="005F3A49">
              <w:rPr>
                <w:rFonts w:ascii="Times New Roman" w:hAnsi="Times New Roman"/>
                <w:b/>
                <w:color w:val="000000"/>
                <w:lang w:eastAsia="el-GR"/>
              </w:rPr>
              <w:t xml:space="preserve">Price per page per </w:t>
            </w:r>
            <w:r w:rsidRPr="005F3A49">
              <w:rPr>
                <w:rFonts w:ascii="Times New Roman" w:hAnsi="Times New Roman"/>
                <w:b/>
                <w:color w:val="000000"/>
                <w:lang w:val="en-US" w:eastAsia="el-GR"/>
              </w:rPr>
              <w:t xml:space="preserve">A3/A4 color </w:t>
            </w:r>
            <w:r w:rsidRPr="005F3A49">
              <w:rPr>
                <w:rFonts w:ascii="Times New Roman" w:hAnsi="Times New Roman"/>
                <w:b/>
                <w:color w:val="000000"/>
                <w:lang w:eastAsia="el-GR"/>
              </w:rPr>
              <w:t>impressions if exceeded included impressions (2), EUR</w:t>
            </w:r>
          </w:p>
        </w:tc>
      </w:tr>
      <w:tr w:rsidR="00F5332D" w:rsidRPr="00471CC6" w:rsidTr="00F5332D">
        <w:trPr>
          <w:gridAfter w:val="1"/>
          <w:wAfter w:w="35" w:type="dxa"/>
          <w:trHeight w:val="484"/>
          <w:jc w:val="center"/>
        </w:trPr>
        <w:tc>
          <w:tcPr>
            <w:tcW w:w="1093" w:type="dxa"/>
            <w:gridSpan w:val="2"/>
          </w:tcPr>
          <w:p w:rsidR="00F5332D" w:rsidRPr="005F3A49" w:rsidRDefault="00F5332D" w:rsidP="00AC7DBE">
            <w:pPr>
              <w:jc w:val="both"/>
              <w:rPr>
                <w:rFonts w:ascii="Times New Roman" w:hAnsi="Times New Roman"/>
                <w:b/>
                <w:lang w:val="en-GB"/>
              </w:rPr>
            </w:pPr>
            <w:r w:rsidRPr="005F3A49">
              <w:rPr>
                <w:rFonts w:ascii="Times New Roman" w:hAnsi="Times New Roman"/>
                <w:b/>
                <w:lang w:val="en-GB"/>
              </w:rPr>
              <w:t>1</w:t>
            </w:r>
          </w:p>
        </w:tc>
        <w:tc>
          <w:tcPr>
            <w:tcW w:w="1417" w:type="dxa"/>
            <w:gridSpan w:val="2"/>
          </w:tcPr>
          <w:p w:rsidR="00F5332D" w:rsidRPr="005F3A49" w:rsidRDefault="00F5332D" w:rsidP="00AC7DBE">
            <w:pPr>
              <w:jc w:val="both"/>
              <w:rPr>
                <w:rFonts w:ascii="Times New Roman" w:hAnsi="Times New Roman"/>
                <w:lang w:val="en-GB"/>
              </w:rPr>
            </w:pPr>
            <w:r w:rsidRPr="005F3A49">
              <w:rPr>
                <w:rFonts w:ascii="Times New Roman" w:hAnsi="Times New Roman"/>
                <w:lang w:val="en-GB"/>
              </w:rPr>
              <w:t>33</w:t>
            </w:r>
          </w:p>
        </w:tc>
        <w:tc>
          <w:tcPr>
            <w:tcW w:w="2830" w:type="dxa"/>
            <w:gridSpan w:val="2"/>
            <w:vAlign w:val="center"/>
          </w:tcPr>
          <w:p w:rsidR="00F5332D" w:rsidRPr="005F3A49" w:rsidRDefault="00F5332D" w:rsidP="00AC7DBE">
            <w:pPr>
              <w:spacing w:before="0"/>
              <w:jc w:val="center"/>
              <w:rPr>
                <w:rFonts w:ascii="Times New Roman" w:hAnsi="Times New Roman"/>
                <w:color w:val="000000"/>
                <w:lang w:val="en-US" w:eastAsia="el-GR"/>
              </w:rPr>
            </w:pPr>
            <w:r w:rsidRPr="005F3A49">
              <w:rPr>
                <w:rFonts w:ascii="Times New Roman" w:hAnsi="Times New Roman"/>
                <w:color w:val="000000"/>
                <w:lang w:val="en-US" w:eastAsia="el-GR"/>
              </w:rPr>
              <w:t>250</w:t>
            </w:r>
          </w:p>
        </w:tc>
        <w:tc>
          <w:tcPr>
            <w:tcW w:w="2273" w:type="dxa"/>
            <w:gridSpan w:val="2"/>
            <w:shd w:val="clear" w:color="auto" w:fill="F2F2F2"/>
            <w:vAlign w:val="center"/>
          </w:tcPr>
          <w:p w:rsidR="00F5332D" w:rsidRPr="005F3A49" w:rsidRDefault="00F5332D" w:rsidP="00AC7DBE">
            <w:pPr>
              <w:spacing w:before="0"/>
              <w:jc w:val="center"/>
              <w:rPr>
                <w:rFonts w:ascii="Times New Roman" w:hAnsi="Times New Roman"/>
                <w:color w:val="000000"/>
                <w:lang w:val="en-US" w:eastAsia="el-GR"/>
              </w:rPr>
            </w:pPr>
            <w:r w:rsidRPr="005F3A49">
              <w:rPr>
                <w:rFonts w:ascii="Times New Roman" w:hAnsi="Times New Roman"/>
                <w:color w:val="000000"/>
                <w:lang w:val="en-US" w:eastAsia="el-GR"/>
              </w:rPr>
              <w:t>N/A</w:t>
            </w:r>
          </w:p>
        </w:tc>
        <w:tc>
          <w:tcPr>
            <w:tcW w:w="2050" w:type="dxa"/>
          </w:tcPr>
          <w:p w:rsidR="00F5332D" w:rsidRPr="005F3A49" w:rsidRDefault="00F5332D" w:rsidP="00AC7DBE">
            <w:pPr>
              <w:jc w:val="both"/>
              <w:rPr>
                <w:rFonts w:ascii="Times New Roman" w:hAnsi="Times New Roman"/>
                <w:lang w:val="en-GB"/>
              </w:rPr>
            </w:pPr>
          </w:p>
        </w:tc>
        <w:tc>
          <w:tcPr>
            <w:tcW w:w="1560" w:type="dxa"/>
            <w:gridSpan w:val="2"/>
          </w:tcPr>
          <w:p w:rsidR="00F5332D" w:rsidRPr="005F3A49" w:rsidRDefault="00F5332D" w:rsidP="00AC7DBE">
            <w:pPr>
              <w:jc w:val="both"/>
              <w:rPr>
                <w:rFonts w:ascii="Times New Roman" w:hAnsi="Times New Roman"/>
                <w:lang w:val="en-GB"/>
              </w:rPr>
            </w:pPr>
          </w:p>
        </w:tc>
        <w:tc>
          <w:tcPr>
            <w:tcW w:w="1777" w:type="dxa"/>
            <w:gridSpan w:val="3"/>
          </w:tcPr>
          <w:p w:rsidR="00F5332D" w:rsidRPr="005F3A49" w:rsidRDefault="00F5332D" w:rsidP="00AC7DBE">
            <w:pPr>
              <w:jc w:val="both"/>
              <w:rPr>
                <w:rFonts w:ascii="Times New Roman" w:hAnsi="Times New Roman"/>
                <w:lang w:val="en-GB"/>
              </w:rPr>
            </w:pPr>
          </w:p>
        </w:tc>
        <w:tc>
          <w:tcPr>
            <w:tcW w:w="1884" w:type="dxa"/>
            <w:vAlign w:val="center"/>
          </w:tcPr>
          <w:p w:rsidR="00F5332D" w:rsidRPr="005F3A49" w:rsidRDefault="00F5332D" w:rsidP="00AC7DBE">
            <w:pPr>
              <w:spacing w:before="0"/>
              <w:jc w:val="center"/>
              <w:rPr>
                <w:rFonts w:ascii="Times New Roman" w:hAnsi="Times New Roman"/>
                <w:color w:val="000000"/>
                <w:lang w:val="en-US" w:eastAsia="el-GR"/>
              </w:rPr>
            </w:pPr>
            <w:r w:rsidRPr="005F3A49">
              <w:rPr>
                <w:rFonts w:ascii="Times New Roman" w:hAnsi="Times New Roman"/>
                <w:color w:val="000000"/>
                <w:lang w:val="en-US" w:eastAsia="el-GR"/>
              </w:rPr>
              <w:t>N/A</w:t>
            </w:r>
          </w:p>
        </w:tc>
      </w:tr>
      <w:tr w:rsidR="00F5332D" w:rsidRPr="00471CC6" w:rsidTr="00F5332D">
        <w:trPr>
          <w:gridAfter w:val="1"/>
          <w:wAfter w:w="35" w:type="dxa"/>
          <w:trHeight w:val="548"/>
          <w:jc w:val="center"/>
        </w:trPr>
        <w:tc>
          <w:tcPr>
            <w:tcW w:w="1093" w:type="dxa"/>
            <w:gridSpan w:val="2"/>
          </w:tcPr>
          <w:p w:rsidR="00F5332D" w:rsidRPr="005F3A49" w:rsidRDefault="00F5332D" w:rsidP="00AC7DBE">
            <w:pPr>
              <w:jc w:val="both"/>
              <w:rPr>
                <w:rFonts w:ascii="Times New Roman" w:hAnsi="Times New Roman"/>
                <w:b/>
                <w:lang w:val="en-GB"/>
              </w:rPr>
            </w:pPr>
            <w:r w:rsidRPr="005F3A49">
              <w:rPr>
                <w:rFonts w:ascii="Times New Roman" w:hAnsi="Times New Roman"/>
                <w:b/>
                <w:lang w:val="en-GB"/>
              </w:rPr>
              <w:t>2</w:t>
            </w:r>
          </w:p>
        </w:tc>
        <w:tc>
          <w:tcPr>
            <w:tcW w:w="1417" w:type="dxa"/>
            <w:gridSpan w:val="2"/>
          </w:tcPr>
          <w:p w:rsidR="00F5332D" w:rsidRPr="005F3A49" w:rsidRDefault="00F5332D" w:rsidP="00AC7DBE">
            <w:pPr>
              <w:jc w:val="both"/>
              <w:rPr>
                <w:rFonts w:ascii="Times New Roman" w:hAnsi="Times New Roman"/>
                <w:lang w:val="en-GB"/>
              </w:rPr>
            </w:pPr>
            <w:r w:rsidRPr="005F3A49">
              <w:rPr>
                <w:rFonts w:ascii="Times New Roman" w:hAnsi="Times New Roman"/>
                <w:lang w:val="en-GB"/>
              </w:rPr>
              <w:t>29</w:t>
            </w:r>
          </w:p>
        </w:tc>
        <w:tc>
          <w:tcPr>
            <w:tcW w:w="2830" w:type="dxa"/>
            <w:gridSpan w:val="2"/>
            <w:vAlign w:val="center"/>
          </w:tcPr>
          <w:p w:rsidR="00F5332D" w:rsidRPr="005F3A49" w:rsidRDefault="00F5332D" w:rsidP="00AC7DBE">
            <w:pPr>
              <w:spacing w:before="0"/>
              <w:jc w:val="center"/>
              <w:rPr>
                <w:rFonts w:ascii="Times New Roman" w:hAnsi="Times New Roman"/>
                <w:color w:val="000000"/>
                <w:lang w:val="en-US" w:eastAsia="el-GR"/>
              </w:rPr>
            </w:pPr>
            <w:r w:rsidRPr="005F3A49">
              <w:rPr>
                <w:rFonts w:ascii="Times New Roman" w:hAnsi="Times New Roman"/>
                <w:color w:val="000000"/>
                <w:lang w:val="en-US" w:eastAsia="el-GR"/>
              </w:rPr>
              <w:t>1500</w:t>
            </w:r>
          </w:p>
        </w:tc>
        <w:tc>
          <w:tcPr>
            <w:tcW w:w="2273" w:type="dxa"/>
            <w:gridSpan w:val="2"/>
            <w:shd w:val="clear" w:color="auto" w:fill="F2F2F2"/>
            <w:vAlign w:val="center"/>
          </w:tcPr>
          <w:p w:rsidR="00F5332D" w:rsidRPr="005F3A49" w:rsidRDefault="00F5332D" w:rsidP="00AC7DBE">
            <w:pPr>
              <w:spacing w:before="0"/>
              <w:jc w:val="center"/>
              <w:rPr>
                <w:rFonts w:ascii="Times New Roman" w:hAnsi="Times New Roman"/>
                <w:color w:val="000000"/>
                <w:lang w:val="en-US" w:eastAsia="el-GR"/>
              </w:rPr>
            </w:pPr>
            <w:r w:rsidRPr="005F3A49">
              <w:rPr>
                <w:rFonts w:ascii="Times New Roman" w:hAnsi="Times New Roman"/>
                <w:color w:val="000000"/>
                <w:lang w:val="en-US" w:eastAsia="el-GR"/>
              </w:rPr>
              <w:t>N/A</w:t>
            </w:r>
          </w:p>
        </w:tc>
        <w:tc>
          <w:tcPr>
            <w:tcW w:w="2050" w:type="dxa"/>
          </w:tcPr>
          <w:p w:rsidR="00F5332D" w:rsidRPr="005F3A49" w:rsidRDefault="00F5332D" w:rsidP="00AC7DBE">
            <w:pPr>
              <w:jc w:val="both"/>
              <w:rPr>
                <w:rFonts w:ascii="Times New Roman" w:hAnsi="Times New Roman"/>
                <w:lang w:val="en-GB"/>
              </w:rPr>
            </w:pPr>
          </w:p>
        </w:tc>
        <w:tc>
          <w:tcPr>
            <w:tcW w:w="1560" w:type="dxa"/>
            <w:gridSpan w:val="2"/>
          </w:tcPr>
          <w:p w:rsidR="00F5332D" w:rsidRPr="005F3A49" w:rsidRDefault="00F5332D" w:rsidP="00AC7DBE">
            <w:pPr>
              <w:jc w:val="both"/>
              <w:rPr>
                <w:rFonts w:ascii="Times New Roman" w:hAnsi="Times New Roman"/>
                <w:lang w:val="en-GB"/>
              </w:rPr>
            </w:pPr>
          </w:p>
        </w:tc>
        <w:tc>
          <w:tcPr>
            <w:tcW w:w="1777" w:type="dxa"/>
            <w:gridSpan w:val="3"/>
          </w:tcPr>
          <w:p w:rsidR="00F5332D" w:rsidRPr="005F3A49" w:rsidRDefault="00F5332D" w:rsidP="00AC7DBE">
            <w:pPr>
              <w:jc w:val="both"/>
              <w:rPr>
                <w:rFonts w:ascii="Times New Roman" w:hAnsi="Times New Roman"/>
                <w:lang w:val="en-GB"/>
              </w:rPr>
            </w:pPr>
          </w:p>
        </w:tc>
        <w:tc>
          <w:tcPr>
            <w:tcW w:w="1884" w:type="dxa"/>
            <w:vAlign w:val="center"/>
          </w:tcPr>
          <w:p w:rsidR="00F5332D" w:rsidRPr="005F3A49" w:rsidRDefault="00F5332D" w:rsidP="00AC7DBE">
            <w:pPr>
              <w:spacing w:before="0"/>
              <w:jc w:val="center"/>
              <w:rPr>
                <w:rFonts w:ascii="Times New Roman" w:hAnsi="Times New Roman"/>
                <w:color w:val="000000"/>
                <w:lang w:val="en-US" w:eastAsia="el-GR"/>
              </w:rPr>
            </w:pPr>
            <w:r w:rsidRPr="005F3A49">
              <w:rPr>
                <w:rFonts w:ascii="Times New Roman" w:hAnsi="Times New Roman"/>
                <w:color w:val="000000"/>
                <w:lang w:val="en-US" w:eastAsia="el-GR"/>
              </w:rPr>
              <w:t>N/A</w:t>
            </w:r>
          </w:p>
        </w:tc>
      </w:tr>
      <w:tr w:rsidR="00F5332D" w:rsidRPr="00471CC6" w:rsidTr="00F5332D">
        <w:trPr>
          <w:gridAfter w:val="1"/>
          <w:wAfter w:w="35" w:type="dxa"/>
          <w:trHeight w:val="548"/>
          <w:jc w:val="center"/>
        </w:trPr>
        <w:tc>
          <w:tcPr>
            <w:tcW w:w="1093" w:type="dxa"/>
            <w:gridSpan w:val="2"/>
          </w:tcPr>
          <w:p w:rsidR="00F5332D" w:rsidRPr="005F3A49" w:rsidRDefault="00F5332D" w:rsidP="00AC7DBE">
            <w:pPr>
              <w:jc w:val="both"/>
              <w:rPr>
                <w:rFonts w:ascii="Times New Roman" w:hAnsi="Times New Roman"/>
                <w:b/>
                <w:lang w:val="en-GB"/>
              </w:rPr>
            </w:pPr>
            <w:r w:rsidRPr="005F3A49">
              <w:rPr>
                <w:rFonts w:ascii="Times New Roman" w:hAnsi="Times New Roman"/>
                <w:b/>
                <w:lang w:val="en-GB"/>
              </w:rPr>
              <w:t>3</w:t>
            </w:r>
          </w:p>
        </w:tc>
        <w:tc>
          <w:tcPr>
            <w:tcW w:w="1417" w:type="dxa"/>
            <w:gridSpan w:val="2"/>
          </w:tcPr>
          <w:p w:rsidR="00F5332D" w:rsidRPr="005F3A49" w:rsidRDefault="00F5332D" w:rsidP="00AC7DBE">
            <w:pPr>
              <w:jc w:val="both"/>
              <w:rPr>
                <w:rFonts w:ascii="Times New Roman" w:hAnsi="Times New Roman"/>
                <w:lang w:val="en-GB"/>
              </w:rPr>
            </w:pPr>
            <w:r w:rsidRPr="005F3A49">
              <w:rPr>
                <w:rFonts w:ascii="Times New Roman" w:hAnsi="Times New Roman"/>
                <w:lang w:val="en-GB"/>
              </w:rPr>
              <w:t>5</w:t>
            </w:r>
          </w:p>
        </w:tc>
        <w:tc>
          <w:tcPr>
            <w:tcW w:w="2830" w:type="dxa"/>
            <w:gridSpan w:val="2"/>
            <w:vAlign w:val="center"/>
          </w:tcPr>
          <w:p w:rsidR="00F5332D" w:rsidRPr="005F3A49" w:rsidRDefault="00F5332D" w:rsidP="00AC7DBE">
            <w:pPr>
              <w:spacing w:before="0"/>
              <w:jc w:val="center"/>
              <w:rPr>
                <w:rFonts w:ascii="Times New Roman" w:hAnsi="Times New Roman"/>
                <w:color w:val="000000"/>
                <w:lang w:val="en-US" w:eastAsia="el-GR"/>
              </w:rPr>
            </w:pPr>
            <w:r w:rsidRPr="005F3A49">
              <w:rPr>
                <w:rFonts w:ascii="Times New Roman" w:hAnsi="Times New Roman"/>
                <w:color w:val="000000"/>
                <w:lang w:val="en-US" w:eastAsia="el-GR"/>
              </w:rPr>
              <w:t>2000</w:t>
            </w:r>
          </w:p>
        </w:tc>
        <w:tc>
          <w:tcPr>
            <w:tcW w:w="2273" w:type="dxa"/>
            <w:gridSpan w:val="2"/>
            <w:shd w:val="clear" w:color="auto" w:fill="F2F2F2"/>
            <w:vAlign w:val="center"/>
          </w:tcPr>
          <w:p w:rsidR="00F5332D" w:rsidRPr="005F3A49" w:rsidRDefault="00F5332D" w:rsidP="00AC7DBE">
            <w:pPr>
              <w:spacing w:before="0"/>
              <w:jc w:val="center"/>
              <w:rPr>
                <w:rFonts w:ascii="Times New Roman" w:hAnsi="Times New Roman"/>
                <w:color w:val="000000"/>
                <w:lang w:val="en-US" w:eastAsia="el-GR"/>
              </w:rPr>
            </w:pPr>
            <w:r w:rsidRPr="005F3A49">
              <w:rPr>
                <w:rFonts w:ascii="Times New Roman" w:hAnsi="Times New Roman"/>
                <w:color w:val="000000"/>
                <w:lang w:val="en-US" w:eastAsia="el-GR"/>
              </w:rPr>
              <w:t>N/A</w:t>
            </w:r>
          </w:p>
        </w:tc>
        <w:tc>
          <w:tcPr>
            <w:tcW w:w="2050" w:type="dxa"/>
          </w:tcPr>
          <w:p w:rsidR="00F5332D" w:rsidRPr="005F3A49" w:rsidRDefault="00F5332D" w:rsidP="00AC7DBE">
            <w:pPr>
              <w:jc w:val="both"/>
              <w:rPr>
                <w:rFonts w:ascii="Times New Roman" w:hAnsi="Times New Roman"/>
                <w:lang w:val="en-GB"/>
              </w:rPr>
            </w:pPr>
          </w:p>
        </w:tc>
        <w:tc>
          <w:tcPr>
            <w:tcW w:w="1560" w:type="dxa"/>
            <w:gridSpan w:val="2"/>
          </w:tcPr>
          <w:p w:rsidR="00F5332D" w:rsidRPr="005F3A49" w:rsidRDefault="00F5332D" w:rsidP="00AC7DBE">
            <w:pPr>
              <w:jc w:val="both"/>
              <w:rPr>
                <w:rFonts w:ascii="Times New Roman" w:hAnsi="Times New Roman"/>
                <w:lang w:val="en-GB"/>
              </w:rPr>
            </w:pPr>
          </w:p>
        </w:tc>
        <w:tc>
          <w:tcPr>
            <w:tcW w:w="1777" w:type="dxa"/>
            <w:gridSpan w:val="3"/>
          </w:tcPr>
          <w:p w:rsidR="00F5332D" w:rsidRPr="005F3A49" w:rsidRDefault="00F5332D" w:rsidP="00AC7DBE">
            <w:pPr>
              <w:jc w:val="both"/>
              <w:rPr>
                <w:rFonts w:ascii="Times New Roman" w:hAnsi="Times New Roman"/>
                <w:lang w:val="en-GB"/>
              </w:rPr>
            </w:pPr>
          </w:p>
        </w:tc>
        <w:tc>
          <w:tcPr>
            <w:tcW w:w="1884" w:type="dxa"/>
            <w:vAlign w:val="center"/>
          </w:tcPr>
          <w:p w:rsidR="00F5332D" w:rsidRPr="005F3A49" w:rsidRDefault="00F5332D" w:rsidP="00AC7DBE">
            <w:pPr>
              <w:spacing w:before="0"/>
              <w:jc w:val="center"/>
              <w:rPr>
                <w:rFonts w:ascii="Times New Roman" w:hAnsi="Times New Roman"/>
                <w:color w:val="000000"/>
                <w:lang w:val="en-US" w:eastAsia="el-GR"/>
              </w:rPr>
            </w:pPr>
            <w:r w:rsidRPr="005F3A49">
              <w:rPr>
                <w:rFonts w:ascii="Times New Roman" w:hAnsi="Times New Roman"/>
                <w:color w:val="000000"/>
                <w:lang w:val="en-US" w:eastAsia="el-GR"/>
              </w:rPr>
              <w:t>N/A</w:t>
            </w:r>
          </w:p>
        </w:tc>
      </w:tr>
      <w:tr w:rsidR="00F5332D" w:rsidRPr="00471CC6" w:rsidTr="00F5332D">
        <w:trPr>
          <w:gridAfter w:val="1"/>
          <w:wAfter w:w="35" w:type="dxa"/>
          <w:trHeight w:val="548"/>
          <w:jc w:val="center"/>
        </w:trPr>
        <w:tc>
          <w:tcPr>
            <w:tcW w:w="1093" w:type="dxa"/>
            <w:gridSpan w:val="2"/>
          </w:tcPr>
          <w:p w:rsidR="00F5332D" w:rsidRPr="005F3A49" w:rsidRDefault="00F5332D" w:rsidP="00AC7DBE">
            <w:pPr>
              <w:jc w:val="both"/>
              <w:rPr>
                <w:rFonts w:ascii="Times New Roman" w:hAnsi="Times New Roman"/>
                <w:b/>
                <w:lang w:val="en-GB"/>
              </w:rPr>
            </w:pPr>
            <w:r w:rsidRPr="005F3A49">
              <w:rPr>
                <w:rFonts w:ascii="Times New Roman" w:hAnsi="Times New Roman"/>
                <w:b/>
                <w:lang w:val="en-GB"/>
              </w:rPr>
              <w:t>4</w:t>
            </w:r>
          </w:p>
        </w:tc>
        <w:tc>
          <w:tcPr>
            <w:tcW w:w="1417" w:type="dxa"/>
            <w:gridSpan w:val="2"/>
          </w:tcPr>
          <w:p w:rsidR="00F5332D" w:rsidRPr="005F3A49" w:rsidRDefault="00F5332D" w:rsidP="00AC7DBE">
            <w:pPr>
              <w:jc w:val="both"/>
              <w:rPr>
                <w:rFonts w:ascii="Times New Roman" w:hAnsi="Times New Roman"/>
                <w:lang w:val="en-GB"/>
              </w:rPr>
            </w:pPr>
            <w:r w:rsidRPr="005F3A49">
              <w:rPr>
                <w:rFonts w:ascii="Times New Roman" w:hAnsi="Times New Roman"/>
                <w:lang w:val="en-GB"/>
              </w:rPr>
              <w:t>5</w:t>
            </w:r>
          </w:p>
        </w:tc>
        <w:tc>
          <w:tcPr>
            <w:tcW w:w="2830" w:type="dxa"/>
            <w:gridSpan w:val="2"/>
            <w:vAlign w:val="center"/>
          </w:tcPr>
          <w:p w:rsidR="00F5332D" w:rsidRPr="005F3A49" w:rsidRDefault="00F5332D" w:rsidP="00AC7DBE">
            <w:pPr>
              <w:spacing w:before="0"/>
              <w:jc w:val="center"/>
              <w:rPr>
                <w:rFonts w:ascii="Times New Roman" w:hAnsi="Times New Roman"/>
                <w:color w:val="000000"/>
                <w:lang w:val="en-US" w:eastAsia="el-GR"/>
              </w:rPr>
            </w:pPr>
            <w:r w:rsidRPr="005F3A49">
              <w:rPr>
                <w:rFonts w:ascii="Times New Roman" w:hAnsi="Times New Roman"/>
                <w:color w:val="000000"/>
                <w:lang w:val="en-US" w:eastAsia="el-GR"/>
              </w:rPr>
              <w:t>200</w:t>
            </w:r>
          </w:p>
        </w:tc>
        <w:tc>
          <w:tcPr>
            <w:tcW w:w="2273" w:type="dxa"/>
            <w:gridSpan w:val="2"/>
            <w:vAlign w:val="center"/>
          </w:tcPr>
          <w:p w:rsidR="00F5332D" w:rsidRPr="005F3A49" w:rsidRDefault="00F5332D" w:rsidP="00AC7DBE">
            <w:pPr>
              <w:spacing w:before="0"/>
              <w:jc w:val="center"/>
              <w:rPr>
                <w:rFonts w:ascii="Times New Roman" w:hAnsi="Times New Roman"/>
                <w:color w:val="000000"/>
                <w:lang w:val="en-US" w:eastAsia="el-GR"/>
              </w:rPr>
            </w:pPr>
            <w:r w:rsidRPr="005F3A49">
              <w:rPr>
                <w:rFonts w:ascii="Times New Roman" w:hAnsi="Times New Roman"/>
                <w:color w:val="000000"/>
                <w:lang w:val="en-US" w:eastAsia="el-GR"/>
              </w:rPr>
              <w:t>200</w:t>
            </w:r>
          </w:p>
        </w:tc>
        <w:tc>
          <w:tcPr>
            <w:tcW w:w="2050" w:type="dxa"/>
          </w:tcPr>
          <w:p w:rsidR="00F5332D" w:rsidRPr="005F3A49" w:rsidRDefault="00F5332D" w:rsidP="00AC7DBE">
            <w:pPr>
              <w:jc w:val="both"/>
              <w:rPr>
                <w:rFonts w:ascii="Times New Roman" w:hAnsi="Times New Roman"/>
                <w:lang w:val="en-GB"/>
              </w:rPr>
            </w:pPr>
          </w:p>
        </w:tc>
        <w:tc>
          <w:tcPr>
            <w:tcW w:w="1560" w:type="dxa"/>
            <w:gridSpan w:val="2"/>
          </w:tcPr>
          <w:p w:rsidR="00F5332D" w:rsidRPr="005F3A49" w:rsidRDefault="00F5332D" w:rsidP="00AC7DBE">
            <w:pPr>
              <w:jc w:val="both"/>
              <w:rPr>
                <w:rFonts w:ascii="Times New Roman" w:hAnsi="Times New Roman"/>
                <w:lang w:val="en-GB"/>
              </w:rPr>
            </w:pPr>
          </w:p>
        </w:tc>
        <w:tc>
          <w:tcPr>
            <w:tcW w:w="1777" w:type="dxa"/>
            <w:gridSpan w:val="3"/>
          </w:tcPr>
          <w:p w:rsidR="00F5332D" w:rsidRPr="005F3A49" w:rsidRDefault="00F5332D" w:rsidP="00AC7DBE">
            <w:pPr>
              <w:jc w:val="both"/>
              <w:rPr>
                <w:rFonts w:ascii="Times New Roman" w:hAnsi="Times New Roman"/>
                <w:lang w:val="en-GB"/>
              </w:rPr>
            </w:pPr>
          </w:p>
        </w:tc>
        <w:tc>
          <w:tcPr>
            <w:tcW w:w="1884" w:type="dxa"/>
          </w:tcPr>
          <w:p w:rsidR="00F5332D" w:rsidRPr="005F3A49" w:rsidRDefault="00F5332D" w:rsidP="00AC7DBE">
            <w:pPr>
              <w:jc w:val="both"/>
              <w:rPr>
                <w:rFonts w:ascii="Times New Roman" w:hAnsi="Times New Roman"/>
                <w:lang w:val="en-GB"/>
              </w:rPr>
            </w:pPr>
          </w:p>
        </w:tc>
      </w:tr>
      <w:tr w:rsidR="00F5332D" w:rsidRPr="00471CC6" w:rsidTr="00F5332D">
        <w:trPr>
          <w:gridAfter w:val="1"/>
          <w:wAfter w:w="35" w:type="dxa"/>
          <w:trHeight w:val="548"/>
          <w:jc w:val="center"/>
        </w:trPr>
        <w:tc>
          <w:tcPr>
            <w:tcW w:w="1093" w:type="dxa"/>
            <w:gridSpan w:val="2"/>
          </w:tcPr>
          <w:p w:rsidR="00F5332D" w:rsidRPr="005F3A49" w:rsidRDefault="00F5332D" w:rsidP="00AC7DBE">
            <w:pPr>
              <w:jc w:val="both"/>
              <w:rPr>
                <w:rFonts w:ascii="Times New Roman" w:hAnsi="Times New Roman"/>
                <w:b/>
                <w:lang w:val="en-GB"/>
              </w:rPr>
            </w:pPr>
            <w:r w:rsidRPr="005F3A49">
              <w:rPr>
                <w:rFonts w:ascii="Times New Roman" w:hAnsi="Times New Roman"/>
                <w:b/>
                <w:lang w:val="en-GB"/>
              </w:rPr>
              <w:t>5</w:t>
            </w:r>
          </w:p>
        </w:tc>
        <w:tc>
          <w:tcPr>
            <w:tcW w:w="1417" w:type="dxa"/>
            <w:gridSpan w:val="2"/>
          </w:tcPr>
          <w:p w:rsidR="00F5332D" w:rsidRPr="005F3A49" w:rsidRDefault="00F5332D" w:rsidP="00AC7DBE">
            <w:pPr>
              <w:jc w:val="both"/>
              <w:rPr>
                <w:rFonts w:ascii="Times New Roman" w:hAnsi="Times New Roman"/>
                <w:lang w:val="en-GB"/>
              </w:rPr>
            </w:pPr>
            <w:r w:rsidRPr="005F3A49">
              <w:rPr>
                <w:rFonts w:ascii="Times New Roman" w:hAnsi="Times New Roman"/>
                <w:lang w:val="en-GB"/>
              </w:rPr>
              <w:t>17</w:t>
            </w:r>
          </w:p>
        </w:tc>
        <w:tc>
          <w:tcPr>
            <w:tcW w:w="2830" w:type="dxa"/>
            <w:gridSpan w:val="2"/>
            <w:vAlign w:val="center"/>
          </w:tcPr>
          <w:p w:rsidR="00F5332D" w:rsidRPr="005F3A49" w:rsidRDefault="00F5332D" w:rsidP="00AC7DBE">
            <w:pPr>
              <w:spacing w:before="0"/>
              <w:jc w:val="center"/>
              <w:rPr>
                <w:rFonts w:ascii="Times New Roman" w:hAnsi="Times New Roman"/>
                <w:color w:val="000000"/>
                <w:lang w:val="en-US" w:eastAsia="el-GR"/>
              </w:rPr>
            </w:pPr>
            <w:r w:rsidRPr="005F3A49">
              <w:rPr>
                <w:rFonts w:ascii="Times New Roman" w:hAnsi="Times New Roman"/>
                <w:color w:val="000000"/>
                <w:lang w:val="en-US" w:eastAsia="el-GR"/>
              </w:rPr>
              <w:t>1000</w:t>
            </w:r>
          </w:p>
        </w:tc>
        <w:tc>
          <w:tcPr>
            <w:tcW w:w="2273" w:type="dxa"/>
            <w:gridSpan w:val="2"/>
            <w:vAlign w:val="center"/>
          </w:tcPr>
          <w:p w:rsidR="00F5332D" w:rsidRPr="005F3A49" w:rsidRDefault="00F5332D" w:rsidP="00AC7DBE">
            <w:pPr>
              <w:spacing w:before="0"/>
              <w:jc w:val="center"/>
              <w:rPr>
                <w:rFonts w:ascii="Times New Roman" w:hAnsi="Times New Roman"/>
                <w:color w:val="000000"/>
                <w:lang w:val="en-US" w:eastAsia="el-GR"/>
              </w:rPr>
            </w:pPr>
            <w:r w:rsidRPr="005F3A49">
              <w:rPr>
                <w:rFonts w:ascii="Times New Roman" w:hAnsi="Times New Roman"/>
                <w:color w:val="000000"/>
                <w:lang w:val="en-US" w:eastAsia="el-GR"/>
              </w:rPr>
              <w:t>1000</w:t>
            </w:r>
          </w:p>
        </w:tc>
        <w:tc>
          <w:tcPr>
            <w:tcW w:w="2050" w:type="dxa"/>
          </w:tcPr>
          <w:p w:rsidR="00F5332D" w:rsidRPr="005F3A49" w:rsidRDefault="00F5332D" w:rsidP="00AC7DBE">
            <w:pPr>
              <w:jc w:val="both"/>
              <w:rPr>
                <w:rFonts w:ascii="Times New Roman" w:hAnsi="Times New Roman"/>
                <w:lang w:val="en-GB"/>
              </w:rPr>
            </w:pPr>
          </w:p>
        </w:tc>
        <w:tc>
          <w:tcPr>
            <w:tcW w:w="1560" w:type="dxa"/>
            <w:gridSpan w:val="2"/>
          </w:tcPr>
          <w:p w:rsidR="00F5332D" w:rsidRPr="005F3A49" w:rsidRDefault="00F5332D" w:rsidP="00AC7DBE">
            <w:pPr>
              <w:jc w:val="both"/>
              <w:rPr>
                <w:rFonts w:ascii="Times New Roman" w:hAnsi="Times New Roman"/>
                <w:lang w:val="en-GB"/>
              </w:rPr>
            </w:pPr>
          </w:p>
        </w:tc>
        <w:tc>
          <w:tcPr>
            <w:tcW w:w="1777" w:type="dxa"/>
            <w:gridSpan w:val="3"/>
          </w:tcPr>
          <w:p w:rsidR="00F5332D" w:rsidRPr="005F3A49" w:rsidRDefault="00F5332D" w:rsidP="00AC7DBE">
            <w:pPr>
              <w:jc w:val="both"/>
              <w:rPr>
                <w:rFonts w:ascii="Times New Roman" w:hAnsi="Times New Roman"/>
                <w:lang w:val="en-GB"/>
              </w:rPr>
            </w:pPr>
          </w:p>
        </w:tc>
        <w:tc>
          <w:tcPr>
            <w:tcW w:w="1884" w:type="dxa"/>
          </w:tcPr>
          <w:p w:rsidR="00F5332D" w:rsidRPr="005F3A49" w:rsidRDefault="00F5332D" w:rsidP="00AC7DBE">
            <w:pPr>
              <w:jc w:val="both"/>
              <w:rPr>
                <w:rFonts w:ascii="Times New Roman" w:hAnsi="Times New Roman"/>
                <w:lang w:val="en-GB"/>
              </w:rPr>
            </w:pPr>
          </w:p>
        </w:tc>
      </w:tr>
      <w:tr w:rsidR="00F5332D" w:rsidRPr="00471CC6" w:rsidTr="00F5332D">
        <w:trPr>
          <w:gridAfter w:val="1"/>
          <w:wAfter w:w="35" w:type="dxa"/>
          <w:trHeight w:val="548"/>
          <w:jc w:val="center"/>
        </w:trPr>
        <w:tc>
          <w:tcPr>
            <w:tcW w:w="1093" w:type="dxa"/>
            <w:gridSpan w:val="2"/>
          </w:tcPr>
          <w:p w:rsidR="00F5332D" w:rsidRPr="005F3A49" w:rsidRDefault="00F5332D" w:rsidP="00AC7DBE">
            <w:pPr>
              <w:jc w:val="both"/>
              <w:rPr>
                <w:rFonts w:ascii="Times New Roman" w:hAnsi="Times New Roman"/>
                <w:b/>
                <w:lang w:val="en-GB"/>
              </w:rPr>
            </w:pPr>
            <w:r w:rsidRPr="005F3A49">
              <w:rPr>
                <w:rFonts w:ascii="Times New Roman" w:hAnsi="Times New Roman"/>
                <w:b/>
                <w:lang w:val="en-GB"/>
              </w:rPr>
              <w:t>6</w:t>
            </w:r>
          </w:p>
        </w:tc>
        <w:tc>
          <w:tcPr>
            <w:tcW w:w="1417" w:type="dxa"/>
            <w:gridSpan w:val="2"/>
          </w:tcPr>
          <w:p w:rsidR="00F5332D" w:rsidRPr="005F3A49" w:rsidRDefault="00F5332D" w:rsidP="00AC7DBE">
            <w:pPr>
              <w:jc w:val="both"/>
              <w:rPr>
                <w:rFonts w:ascii="Times New Roman" w:hAnsi="Times New Roman"/>
                <w:lang w:val="en-GB"/>
              </w:rPr>
            </w:pPr>
            <w:r w:rsidRPr="005F3A49">
              <w:rPr>
                <w:rFonts w:ascii="Times New Roman" w:hAnsi="Times New Roman"/>
                <w:lang w:val="en-GB"/>
              </w:rPr>
              <w:t>5</w:t>
            </w:r>
          </w:p>
        </w:tc>
        <w:tc>
          <w:tcPr>
            <w:tcW w:w="2830" w:type="dxa"/>
            <w:gridSpan w:val="2"/>
            <w:vAlign w:val="center"/>
          </w:tcPr>
          <w:p w:rsidR="00F5332D" w:rsidRPr="005F3A49" w:rsidRDefault="00F5332D" w:rsidP="00AC7DBE">
            <w:pPr>
              <w:spacing w:before="0"/>
              <w:jc w:val="center"/>
              <w:rPr>
                <w:rFonts w:ascii="Times New Roman" w:hAnsi="Times New Roman"/>
                <w:color w:val="000000"/>
                <w:lang w:val="en-US" w:eastAsia="el-GR"/>
              </w:rPr>
            </w:pPr>
            <w:r w:rsidRPr="005F3A49">
              <w:rPr>
                <w:rFonts w:ascii="Times New Roman" w:hAnsi="Times New Roman"/>
                <w:color w:val="000000"/>
                <w:lang w:val="en-US" w:eastAsia="el-GR"/>
              </w:rPr>
              <w:t>2000</w:t>
            </w:r>
          </w:p>
        </w:tc>
        <w:tc>
          <w:tcPr>
            <w:tcW w:w="2273" w:type="dxa"/>
            <w:gridSpan w:val="2"/>
            <w:vAlign w:val="center"/>
          </w:tcPr>
          <w:p w:rsidR="00F5332D" w:rsidRPr="005F3A49" w:rsidRDefault="00F5332D" w:rsidP="00AC7DBE">
            <w:pPr>
              <w:spacing w:before="0"/>
              <w:jc w:val="center"/>
              <w:rPr>
                <w:rFonts w:ascii="Times New Roman" w:hAnsi="Times New Roman"/>
                <w:color w:val="000000"/>
                <w:lang w:val="en-US" w:eastAsia="el-GR"/>
              </w:rPr>
            </w:pPr>
            <w:r w:rsidRPr="005F3A49">
              <w:rPr>
                <w:rFonts w:ascii="Times New Roman" w:hAnsi="Times New Roman"/>
                <w:color w:val="000000"/>
                <w:lang w:val="en-US" w:eastAsia="el-GR"/>
              </w:rPr>
              <w:t>2000</w:t>
            </w:r>
          </w:p>
        </w:tc>
        <w:tc>
          <w:tcPr>
            <w:tcW w:w="2050" w:type="dxa"/>
          </w:tcPr>
          <w:p w:rsidR="00F5332D" w:rsidRPr="005F3A49" w:rsidRDefault="00F5332D" w:rsidP="00AC7DBE">
            <w:pPr>
              <w:jc w:val="both"/>
              <w:rPr>
                <w:rFonts w:ascii="Times New Roman" w:hAnsi="Times New Roman"/>
                <w:lang w:val="en-GB"/>
              </w:rPr>
            </w:pPr>
          </w:p>
        </w:tc>
        <w:tc>
          <w:tcPr>
            <w:tcW w:w="1560" w:type="dxa"/>
            <w:gridSpan w:val="2"/>
          </w:tcPr>
          <w:p w:rsidR="00F5332D" w:rsidRPr="005F3A49" w:rsidRDefault="00F5332D" w:rsidP="00AC7DBE">
            <w:pPr>
              <w:jc w:val="both"/>
              <w:rPr>
                <w:rFonts w:ascii="Times New Roman" w:hAnsi="Times New Roman"/>
                <w:lang w:val="en-GB"/>
              </w:rPr>
            </w:pPr>
          </w:p>
        </w:tc>
        <w:tc>
          <w:tcPr>
            <w:tcW w:w="1777" w:type="dxa"/>
            <w:gridSpan w:val="3"/>
          </w:tcPr>
          <w:p w:rsidR="00F5332D" w:rsidRPr="005F3A49" w:rsidRDefault="00F5332D" w:rsidP="00AC7DBE">
            <w:pPr>
              <w:jc w:val="both"/>
              <w:rPr>
                <w:rFonts w:ascii="Times New Roman" w:hAnsi="Times New Roman"/>
                <w:lang w:val="en-GB"/>
              </w:rPr>
            </w:pPr>
          </w:p>
        </w:tc>
        <w:tc>
          <w:tcPr>
            <w:tcW w:w="1884" w:type="dxa"/>
          </w:tcPr>
          <w:p w:rsidR="00F5332D" w:rsidRPr="005F3A49" w:rsidRDefault="00F5332D" w:rsidP="00AC7DBE">
            <w:pPr>
              <w:jc w:val="both"/>
              <w:rPr>
                <w:rFonts w:ascii="Times New Roman" w:hAnsi="Times New Roman"/>
                <w:lang w:val="en-GB"/>
              </w:rPr>
            </w:pPr>
          </w:p>
        </w:tc>
      </w:tr>
      <w:tr w:rsidR="00F5332D" w:rsidRPr="00471CC6" w:rsidTr="00F5332D">
        <w:trPr>
          <w:gridAfter w:val="1"/>
          <w:wAfter w:w="35" w:type="dxa"/>
          <w:trHeight w:val="402"/>
          <w:jc w:val="center"/>
        </w:trPr>
        <w:tc>
          <w:tcPr>
            <w:tcW w:w="1093" w:type="dxa"/>
            <w:gridSpan w:val="2"/>
          </w:tcPr>
          <w:p w:rsidR="00F5332D" w:rsidRPr="005F3A49" w:rsidRDefault="00F5332D" w:rsidP="00AC7DBE">
            <w:pPr>
              <w:tabs>
                <w:tab w:val="left" w:pos="704"/>
              </w:tabs>
              <w:jc w:val="both"/>
              <w:rPr>
                <w:rFonts w:ascii="Times New Roman" w:hAnsi="Times New Roman"/>
                <w:b/>
                <w:sz w:val="22"/>
                <w:szCs w:val="22"/>
                <w:lang w:val="en-GB"/>
              </w:rPr>
            </w:pPr>
            <w:r w:rsidRPr="005F3A49">
              <w:rPr>
                <w:rFonts w:ascii="Times New Roman" w:hAnsi="Times New Roman"/>
                <w:b/>
                <w:sz w:val="22"/>
                <w:szCs w:val="22"/>
                <w:lang w:val="en-GB"/>
              </w:rPr>
              <w:t xml:space="preserve">Total </w:t>
            </w:r>
          </w:p>
        </w:tc>
        <w:tc>
          <w:tcPr>
            <w:tcW w:w="1417" w:type="dxa"/>
            <w:gridSpan w:val="2"/>
          </w:tcPr>
          <w:p w:rsidR="00F5332D" w:rsidRPr="005F3A49" w:rsidRDefault="00F5332D" w:rsidP="00AC7DBE">
            <w:pPr>
              <w:rPr>
                <w:rFonts w:ascii="Times New Roman" w:hAnsi="Times New Roman"/>
                <w:sz w:val="22"/>
                <w:szCs w:val="22"/>
                <w:lang w:val="en-GB"/>
              </w:rPr>
            </w:pPr>
            <w:r w:rsidRPr="005F3A49">
              <w:rPr>
                <w:rFonts w:ascii="Times New Roman" w:hAnsi="Times New Roman"/>
                <w:sz w:val="22"/>
                <w:szCs w:val="22"/>
                <w:lang w:val="en-GB"/>
              </w:rPr>
              <w:t>94</w:t>
            </w:r>
          </w:p>
        </w:tc>
        <w:tc>
          <w:tcPr>
            <w:tcW w:w="2830" w:type="dxa"/>
            <w:gridSpan w:val="2"/>
          </w:tcPr>
          <w:p w:rsidR="00F5332D" w:rsidRPr="005F3A49" w:rsidRDefault="00F5332D" w:rsidP="00AC7DBE">
            <w:pPr>
              <w:jc w:val="center"/>
              <w:rPr>
                <w:rFonts w:ascii="Times New Roman" w:hAnsi="Times New Roman"/>
                <w:sz w:val="22"/>
                <w:szCs w:val="22"/>
                <w:lang w:val="en-GB"/>
              </w:rPr>
            </w:pPr>
          </w:p>
        </w:tc>
        <w:tc>
          <w:tcPr>
            <w:tcW w:w="2273" w:type="dxa"/>
            <w:gridSpan w:val="2"/>
          </w:tcPr>
          <w:p w:rsidR="00F5332D" w:rsidRPr="005F3A49" w:rsidRDefault="00F5332D" w:rsidP="00AC7DBE">
            <w:pPr>
              <w:jc w:val="center"/>
              <w:rPr>
                <w:rFonts w:ascii="Times New Roman" w:hAnsi="Times New Roman"/>
                <w:sz w:val="22"/>
                <w:szCs w:val="22"/>
                <w:lang w:val="en-GB"/>
              </w:rPr>
            </w:pPr>
          </w:p>
        </w:tc>
        <w:tc>
          <w:tcPr>
            <w:tcW w:w="3610" w:type="dxa"/>
            <w:gridSpan w:val="3"/>
          </w:tcPr>
          <w:p w:rsidR="00F5332D" w:rsidRPr="005F3A49" w:rsidRDefault="00F5332D" w:rsidP="00AC7DBE">
            <w:pPr>
              <w:jc w:val="both"/>
              <w:rPr>
                <w:rFonts w:ascii="Times New Roman" w:hAnsi="Times New Roman"/>
                <w:sz w:val="22"/>
                <w:szCs w:val="22"/>
                <w:lang w:val="en-GB"/>
              </w:rPr>
            </w:pPr>
            <w:r w:rsidRPr="005F3A49">
              <w:rPr>
                <w:rFonts w:ascii="Times New Roman" w:hAnsi="Times New Roman"/>
                <w:sz w:val="22"/>
                <w:szCs w:val="22"/>
                <w:lang w:val="en-GB"/>
              </w:rPr>
              <w:t xml:space="preserve"> Total F= F1+F2+F3+F4+F5</w:t>
            </w:r>
            <w:r w:rsidR="0051534D">
              <w:rPr>
                <w:rFonts w:ascii="Times New Roman" w:hAnsi="Times New Roman"/>
                <w:sz w:val="22"/>
                <w:szCs w:val="22"/>
                <w:lang w:val="en-GB"/>
              </w:rPr>
              <w:t>+F6</w:t>
            </w:r>
          </w:p>
          <w:p w:rsidR="00F5332D" w:rsidRPr="005F3A49" w:rsidRDefault="00F5332D" w:rsidP="00AC7DBE">
            <w:pPr>
              <w:jc w:val="center"/>
              <w:rPr>
                <w:rFonts w:ascii="Times New Roman" w:hAnsi="Times New Roman"/>
                <w:b/>
                <w:sz w:val="22"/>
                <w:szCs w:val="22"/>
                <w:lang w:val="en-GB"/>
              </w:rPr>
            </w:pPr>
            <w:r w:rsidRPr="005F3A49">
              <w:rPr>
                <w:rFonts w:ascii="Times New Roman" w:hAnsi="Times New Roman"/>
                <w:b/>
                <w:sz w:val="22"/>
                <w:szCs w:val="22"/>
                <w:lang w:val="en-GB"/>
              </w:rPr>
              <w:t>Total</w:t>
            </w:r>
          </w:p>
        </w:tc>
        <w:tc>
          <w:tcPr>
            <w:tcW w:w="1777" w:type="dxa"/>
            <w:gridSpan w:val="3"/>
          </w:tcPr>
          <w:p w:rsidR="00F5332D" w:rsidRPr="005F3A49" w:rsidRDefault="00F5332D" w:rsidP="00AC7DBE">
            <w:pPr>
              <w:jc w:val="both"/>
              <w:rPr>
                <w:rFonts w:ascii="Times New Roman" w:hAnsi="Times New Roman"/>
                <w:sz w:val="22"/>
                <w:szCs w:val="22"/>
                <w:lang w:val="en-GB"/>
              </w:rPr>
            </w:pPr>
            <w:r w:rsidRPr="005F3A49">
              <w:rPr>
                <w:rFonts w:ascii="Times New Roman" w:hAnsi="Times New Roman"/>
                <w:sz w:val="22"/>
                <w:szCs w:val="22"/>
                <w:lang w:val="en-GB"/>
              </w:rPr>
              <w:t>Total G= (</w:t>
            </w:r>
            <w:r w:rsidRPr="002A6943">
              <w:rPr>
                <w:rFonts w:ascii="Times New Roman" w:hAnsi="Times New Roman"/>
                <w:sz w:val="22"/>
                <w:szCs w:val="22"/>
                <w:lang w:val="en-GB"/>
              </w:rPr>
              <w:t>G1+G2+G3+G4+G5</w:t>
            </w:r>
            <w:r w:rsidR="0051534D">
              <w:rPr>
                <w:rFonts w:ascii="Times New Roman" w:hAnsi="Times New Roman"/>
                <w:sz w:val="22"/>
                <w:szCs w:val="22"/>
                <w:lang w:val="en-GB"/>
              </w:rPr>
              <w:t>+G6</w:t>
            </w:r>
            <w:r w:rsidRPr="002A6943">
              <w:rPr>
                <w:rFonts w:ascii="Times New Roman" w:hAnsi="Times New Roman"/>
                <w:sz w:val="22"/>
                <w:szCs w:val="22"/>
                <w:lang w:val="en-GB"/>
              </w:rPr>
              <w:t>)*100</w:t>
            </w:r>
          </w:p>
        </w:tc>
        <w:tc>
          <w:tcPr>
            <w:tcW w:w="1884" w:type="dxa"/>
          </w:tcPr>
          <w:p w:rsidR="0051534D" w:rsidRDefault="00F5332D" w:rsidP="00AC7DBE">
            <w:pPr>
              <w:jc w:val="both"/>
              <w:rPr>
                <w:rFonts w:ascii="Times New Roman" w:hAnsi="Times New Roman"/>
                <w:sz w:val="22"/>
                <w:szCs w:val="22"/>
                <w:lang w:val="en-GB"/>
              </w:rPr>
            </w:pPr>
            <w:r w:rsidRPr="005F3A49">
              <w:rPr>
                <w:rFonts w:ascii="Times New Roman" w:hAnsi="Times New Roman"/>
                <w:sz w:val="22"/>
                <w:szCs w:val="22"/>
                <w:lang w:val="en-GB"/>
              </w:rPr>
              <w:t>Total H= (H4+</w:t>
            </w:r>
            <w:r w:rsidRPr="002A6943">
              <w:rPr>
                <w:rFonts w:ascii="Times New Roman" w:hAnsi="Times New Roman"/>
                <w:sz w:val="22"/>
                <w:szCs w:val="22"/>
                <w:lang w:val="en-GB"/>
              </w:rPr>
              <w:t>H5</w:t>
            </w:r>
            <w:r w:rsidR="0051534D">
              <w:rPr>
                <w:rFonts w:ascii="Times New Roman" w:hAnsi="Times New Roman"/>
                <w:sz w:val="22"/>
                <w:szCs w:val="22"/>
                <w:lang w:val="en-GB"/>
              </w:rPr>
              <w:t>+</w:t>
            </w:r>
          </w:p>
          <w:p w:rsidR="00F5332D" w:rsidRPr="005F3A49" w:rsidRDefault="0051534D" w:rsidP="00AC7DBE">
            <w:pPr>
              <w:jc w:val="both"/>
              <w:rPr>
                <w:rFonts w:ascii="Times New Roman" w:hAnsi="Times New Roman"/>
                <w:sz w:val="22"/>
                <w:szCs w:val="22"/>
                <w:lang w:val="en-GB"/>
              </w:rPr>
            </w:pPr>
            <w:r>
              <w:rPr>
                <w:rFonts w:ascii="Times New Roman" w:hAnsi="Times New Roman"/>
                <w:sz w:val="22"/>
                <w:szCs w:val="22"/>
                <w:lang w:val="en-GB"/>
              </w:rPr>
              <w:t>H6</w:t>
            </w:r>
            <w:r w:rsidR="00F5332D" w:rsidRPr="002A6943">
              <w:rPr>
                <w:rFonts w:ascii="Times New Roman" w:hAnsi="Times New Roman"/>
                <w:sz w:val="22"/>
                <w:szCs w:val="22"/>
                <w:lang w:val="en-GB"/>
              </w:rPr>
              <w:t>)*100</w:t>
            </w:r>
          </w:p>
        </w:tc>
      </w:tr>
      <w:tr w:rsidR="00F5332D" w:rsidRPr="00471CC6" w:rsidTr="00F5332D">
        <w:trPr>
          <w:gridAfter w:val="1"/>
          <w:wAfter w:w="35" w:type="dxa"/>
          <w:trHeight w:val="402"/>
          <w:jc w:val="center"/>
        </w:trPr>
        <w:tc>
          <w:tcPr>
            <w:tcW w:w="14884" w:type="dxa"/>
            <w:gridSpan w:val="15"/>
          </w:tcPr>
          <w:p w:rsidR="00F5332D" w:rsidRPr="002B4F0B" w:rsidRDefault="00F5332D" w:rsidP="00AC7DBE">
            <w:pPr>
              <w:jc w:val="both"/>
              <w:rPr>
                <w:rFonts w:ascii="Times New Roman" w:hAnsi="Times New Roman"/>
                <w:sz w:val="22"/>
                <w:szCs w:val="22"/>
                <w:lang w:val="en-GB"/>
              </w:rPr>
            </w:pPr>
            <w:r w:rsidRPr="002B4F0B">
              <w:rPr>
                <w:rFonts w:ascii="Times New Roman" w:hAnsi="Times New Roman"/>
                <w:sz w:val="22"/>
                <w:szCs w:val="22"/>
                <w:lang w:val="en-GB"/>
              </w:rPr>
              <w:t>Grand total = Total F + Total G + Total H</w:t>
            </w:r>
          </w:p>
        </w:tc>
      </w:tr>
    </w:tbl>
    <w:p w:rsidR="00F5332D" w:rsidRDefault="00F5332D" w:rsidP="00F5332D">
      <w:pPr>
        <w:rPr>
          <w:lang w:val="en-US"/>
        </w:rPr>
        <w:sectPr w:rsidR="00F5332D" w:rsidSect="00F5332D">
          <w:footerReference w:type="default" r:id="rId21"/>
          <w:footerReference w:type="first" r:id="rId22"/>
          <w:type w:val="oddPage"/>
          <w:pgSz w:w="16838" w:h="11906" w:orient="landscape" w:code="9"/>
          <w:pgMar w:top="851" w:right="1134" w:bottom="1418" w:left="1134" w:header="720" w:footer="720" w:gutter="0"/>
          <w:pgNumType w:start="1"/>
          <w:cols w:space="720"/>
          <w:titlePg/>
        </w:sectPr>
      </w:pPr>
    </w:p>
    <w:p w:rsidR="00F5332D" w:rsidRPr="00F5332D" w:rsidRDefault="00F5332D" w:rsidP="00F5332D">
      <w:pPr>
        <w:pageBreakBefore/>
        <w:tabs>
          <w:tab w:val="left" w:pos="567"/>
          <w:tab w:val="left" w:pos="2552"/>
          <w:tab w:val="left" w:pos="7938"/>
          <w:tab w:val="left" w:pos="9072"/>
        </w:tabs>
        <w:spacing w:before="0" w:after="0"/>
        <w:jc w:val="center"/>
        <w:rPr>
          <w:rFonts w:ascii="Times New Roman" w:hAnsi="Times New Roman"/>
          <w:b/>
          <w:caps/>
          <w:sz w:val="28"/>
          <w:lang w:val="en-GB"/>
        </w:rPr>
      </w:pPr>
      <w:bookmarkStart w:id="50" w:name="_Toc42488100"/>
      <w:r w:rsidRPr="00F5332D">
        <w:rPr>
          <w:rFonts w:ascii="Times New Roman" w:hAnsi="Times New Roman"/>
          <w:b/>
          <w:caps/>
          <w:sz w:val="28"/>
          <w:lang w:val="en-GB"/>
        </w:rPr>
        <w:t>Tender guarantee form</w:t>
      </w:r>
    </w:p>
    <w:p w:rsidR="00F5332D" w:rsidRPr="00F5332D" w:rsidRDefault="00F5332D" w:rsidP="00F5332D">
      <w:pPr>
        <w:jc w:val="center"/>
        <w:rPr>
          <w:rFonts w:ascii="Times New Roman" w:hAnsi="Times New Roman"/>
          <w:sz w:val="22"/>
          <w:szCs w:val="22"/>
          <w:lang w:val="en-GB"/>
        </w:rPr>
      </w:pPr>
      <w:r w:rsidRPr="00F5332D">
        <w:rPr>
          <w:rFonts w:ascii="Times New Roman" w:hAnsi="Times New Roman"/>
          <w:sz w:val="22"/>
          <w:szCs w:val="22"/>
          <w:lang w:val="en-GB"/>
        </w:rPr>
        <w:t>Specimen tender guarantee</w:t>
      </w:r>
    </w:p>
    <w:p w:rsidR="00F5332D" w:rsidRPr="00F5332D" w:rsidRDefault="00F5332D" w:rsidP="00F5332D">
      <w:pPr>
        <w:jc w:val="center"/>
        <w:rPr>
          <w:rFonts w:ascii="Times New Roman" w:hAnsi="Times New Roman"/>
          <w:sz w:val="22"/>
          <w:lang w:val="en-GB"/>
        </w:rPr>
      </w:pPr>
      <w:r w:rsidRPr="00F5332D">
        <w:rPr>
          <w:rFonts w:ascii="Times New Roman" w:hAnsi="Times New Roman"/>
          <w:b/>
          <w:sz w:val="22"/>
          <w:lang w:val="en-GB"/>
        </w:rPr>
        <w:t xml:space="preserve">&lt; </w:t>
      </w:r>
      <w:r w:rsidRPr="00F5332D">
        <w:rPr>
          <w:rFonts w:ascii="Times New Roman" w:hAnsi="Times New Roman"/>
          <w:sz w:val="22"/>
          <w:lang w:val="en-GB"/>
        </w:rPr>
        <w:t>To be completed on paper bearing the letterhead of the financial institution</w:t>
      </w:r>
      <w:r w:rsidRPr="00F5332D">
        <w:rPr>
          <w:rFonts w:ascii="Times New Roman" w:hAnsi="Times New Roman"/>
          <w:b/>
          <w:sz w:val="22"/>
          <w:lang w:val="en-GB"/>
        </w:rPr>
        <w:t xml:space="preserve"> &gt;</w:t>
      </w:r>
      <w:r w:rsidRPr="00F5332D">
        <w:rPr>
          <w:rFonts w:ascii="Times New Roman" w:hAnsi="Times New Roman"/>
          <w:b/>
          <w:sz w:val="22"/>
          <w:lang w:val="en-GB"/>
        </w:rPr>
        <w:br/>
      </w:r>
      <w:r w:rsidRPr="00F5332D">
        <w:rPr>
          <w:rFonts w:ascii="Times New Roman" w:hAnsi="Times New Roman"/>
          <w:sz w:val="22"/>
          <w:lang w:val="en-GB"/>
        </w:rPr>
        <w:t>For the attention of &lt;Address of the Contracting Authority&gt; referred to below as the “Contracting Authority”</w:t>
      </w:r>
    </w:p>
    <w:p w:rsidR="00F5332D" w:rsidRPr="00F5332D" w:rsidRDefault="00F5332D" w:rsidP="00F5332D">
      <w:pPr>
        <w:ind w:left="5760" w:firstLine="720"/>
        <w:jc w:val="center"/>
        <w:rPr>
          <w:rFonts w:ascii="Times New Roman" w:hAnsi="Times New Roman"/>
          <w:sz w:val="22"/>
          <w:lang w:val="en-GB"/>
        </w:rPr>
      </w:pPr>
      <w:r w:rsidRPr="00F5332D">
        <w:rPr>
          <w:rFonts w:ascii="Times New Roman" w:hAnsi="Times New Roman"/>
          <w:sz w:val="22"/>
          <w:lang w:val="en-GB"/>
        </w:rPr>
        <w:t>&lt;Date&gt;</w:t>
      </w:r>
    </w:p>
    <w:p w:rsidR="00F5332D" w:rsidRDefault="00F5332D" w:rsidP="00F5332D">
      <w:pPr>
        <w:rPr>
          <w:rFonts w:ascii="Times New Roman" w:hAnsi="Times New Roman"/>
          <w:b/>
          <w:sz w:val="22"/>
          <w:szCs w:val="22"/>
          <w:lang w:val="en-GB"/>
        </w:rPr>
      </w:pPr>
      <w:r w:rsidRPr="00F5332D">
        <w:rPr>
          <w:rFonts w:ascii="Times New Roman" w:hAnsi="Times New Roman"/>
          <w:b/>
          <w:sz w:val="22"/>
          <w:lang w:val="en-GB"/>
        </w:rPr>
        <w:t xml:space="preserve">Title of contract </w:t>
      </w:r>
      <w:r w:rsidRPr="00F5332D">
        <w:rPr>
          <w:rFonts w:ascii="Times New Roman" w:hAnsi="Times New Roman"/>
          <w:b/>
          <w:sz w:val="22"/>
          <w:szCs w:val="22"/>
          <w:lang w:val="en-GB"/>
        </w:rPr>
        <w:t>PROC/975/20/Rental of Printers and Managed Print Services No.2</w:t>
      </w:r>
    </w:p>
    <w:p w:rsidR="00F5332D" w:rsidRPr="00F5332D" w:rsidRDefault="00F5332D" w:rsidP="00F5332D">
      <w:pPr>
        <w:rPr>
          <w:rFonts w:ascii="Times New Roman" w:hAnsi="Times New Roman"/>
          <w:b/>
          <w:sz w:val="22"/>
          <w:lang w:val="en-GB"/>
        </w:rPr>
      </w:pPr>
      <w:r w:rsidRPr="00F5332D">
        <w:rPr>
          <w:rFonts w:ascii="Times New Roman" w:hAnsi="Times New Roman"/>
          <w:b/>
          <w:sz w:val="22"/>
          <w:lang w:val="en-GB"/>
        </w:rPr>
        <w:t xml:space="preserve">Identification number: </w:t>
      </w:r>
      <w:r w:rsidRPr="00F5332D">
        <w:rPr>
          <w:rFonts w:ascii="Times New Roman" w:hAnsi="Times New Roman"/>
          <w:b/>
          <w:sz w:val="22"/>
          <w:szCs w:val="22"/>
          <w:lang w:val="en-GB"/>
        </w:rPr>
        <w:t>PROC/975/20/Rental of Printers and Managed Print Services No.2</w:t>
      </w:r>
    </w:p>
    <w:p w:rsidR="00F5332D" w:rsidRPr="00F5332D" w:rsidRDefault="00F5332D" w:rsidP="00F5332D">
      <w:pPr>
        <w:spacing w:before="240"/>
        <w:rPr>
          <w:rFonts w:ascii="Times New Roman" w:hAnsi="Times New Roman"/>
          <w:sz w:val="22"/>
          <w:lang w:val="en-GB"/>
        </w:rPr>
      </w:pPr>
      <w:r w:rsidRPr="00F5332D">
        <w:rPr>
          <w:rFonts w:ascii="Times New Roman" w:hAnsi="Times New Roman"/>
          <w:sz w:val="22"/>
          <w:lang w:val="en-GB"/>
        </w:rPr>
        <w:t>We, the undersigned, &lt;</w:t>
      </w:r>
      <w:r w:rsidRPr="00F5332D">
        <w:rPr>
          <w:rFonts w:ascii="Times New Roman" w:hAnsi="Times New Roman"/>
          <w:sz w:val="22"/>
          <w:highlight w:val="yellow"/>
          <w:lang w:val="en-GB"/>
        </w:rPr>
        <w:t>name and address of financial institution</w:t>
      </w:r>
      <w:r w:rsidRPr="00F5332D">
        <w:rPr>
          <w:rFonts w:ascii="Times New Roman" w:hAnsi="Times New Roman"/>
          <w:sz w:val="22"/>
          <w:lang w:val="en-GB"/>
        </w:rPr>
        <w:t>&gt;, hereby irrevocably declare that we will guarantee as primary obligor, and not merely as a surety on behalf of &lt;</w:t>
      </w:r>
      <w:r w:rsidRPr="00F5332D">
        <w:rPr>
          <w:rFonts w:ascii="Times New Roman" w:hAnsi="Times New Roman"/>
          <w:sz w:val="22"/>
          <w:highlight w:val="yellow"/>
          <w:lang w:val="en-GB"/>
        </w:rPr>
        <w:t>Tenderer's name and address</w:t>
      </w:r>
      <w:r w:rsidRPr="00F5332D">
        <w:rPr>
          <w:rFonts w:ascii="Times New Roman" w:hAnsi="Times New Roman"/>
          <w:sz w:val="22"/>
          <w:lang w:val="en-GB"/>
        </w:rPr>
        <w:t>&gt; the payment to the Contracting Authority of &lt;</w:t>
      </w:r>
      <w:r w:rsidRPr="00F5332D">
        <w:rPr>
          <w:rFonts w:ascii="Times New Roman" w:hAnsi="Times New Roman"/>
          <w:sz w:val="22"/>
          <w:highlight w:val="yellow"/>
          <w:lang w:val="en-GB"/>
        </w:rPr>
        <w:t>amount of the tender guarantee</w:t>
      </w:r>
      <w:r w:rsidRPr="00F5332D">
        <w:rPr>
          <w:rFonts w:ascii="Times New Roman" w:hAnsi="Times New Roman"/>
          <w:sz w:val="22"/>
          <w:lang w:val="en-GB"/>
        </w:rPr>
        <w:t>&gt;, this amount representing the guarantee referred to in article 11 of the Contract notice.</w:t>
      </w:r>
    </w:p>
    <w:p w:rsidR="00F5332D" w:rsidRPr="00F5332D" w:rsidRDefault="00F5332D" w:rsidP="00F5332D">
      <w:pPr>
        <w:jc w:val="both"/>
        <w:rPr>
          <w:rFonts w:ascii="Times New Roman" w:hAnsi="Times New Roman"/>
          <w:sz w:val="22"/>
          <w:lang w:val="en-GB"/>
        </w:rPr>
      </w:pPr>
      <w:r w:rsidRPr="00F5332D">
        <w:rPr>
          <w:rFonts w:ascii="Times New Roman" w:hAnsi="Times New Roman"/>
          <w:sz w:val="22"/>
          <w:lang w:val="en-GB"/>
        </w:rPr>
        <w:t>Payment shall be made without objection or legal proceedings of any kind, upon receipt of your first written claim (sent by registered letter with confirmation of receipt) if the Tenderer does not fulfil all obligations stated in its tender. We shall not delay the payment, nor shall we oppose it for any reason whatsoever. We shall inform you in writing as soon as payment has been made.</w:t>
      </w:r>
    </w:p>
    <w:p w:rsidR="00F5332D" w:rsidRPr="00F5332D" w:rsidRDefault="00F5332D" w:rsidP="00F5332D">
      <w:pPr>
        <w:widowControl w:val="0"/>
        <w:jc w:val="both"/>
        <w:rPr>
          <w:rFonts w:ascii="Times New Roman" w:hAnsi="Times New Roman"/>
          <w:sz w:val="22"/>
          <w:lang w:val="en-GB"/>
        </w:rPr>
      </w:pPr>
      <w:r w:rsidRPr="00F5332D">
        <w:rPr>
          <w:rFonts w:ascii="Times New Roman" w:hAnsi="Times New Roman"/>
          <w:sz w:val="22"/>
          <w:lang w:val="en-GB"/>
        </w:rPr>
        <w:t xml:space="preserve">We note that the guarantee will be released at the latest within 45 days of the expiry of the tender validity period, including any extensions, in accordance with Article 8 of the Instructions to Tenderers </w:t>
      </w:r>
      <w:r w:rsidRPr="00F5332D">
        <w:rPr>
          <w:rFonts w:ascii="Times New Roman" w:hAnsi="Times New Roman"/>
          <w:sz w:val="22"/>
          <w:szCs w:val="22"/>
        </w:rPr>
        <w:t>[and in any case at the latest on (1 year after the deadline for submission of tenders)]</w:t>
      </w:r>
      <w:r w:rsidRPr="00F5332D">
        <w:rPr>
          <w:rFonts w:ascii="Times New Roman" w:hAnsi="Times New Roman"/>
          <w:position w:val="6"/>
          <w:sz w:val="16"/>
        </w:rPr>
        <w:footnoteReference w:id="15"/>
      </w:r>
      <w:r w:rsidRPr="00F5332D">
        <w:rPr>
          <w:rFonts w:ascii="Times New Roman" w:hAnsi="Times New Roman"/>
          <w:sz w:val="22"/>
          <w:lang w:val="en-GB"/>
        </w:rPr>
        <w:t>.</w:t>
      </w:r>
    </w:p>
    <w:p w:rsidR="00F5332D" w:rsidRPr="00F5332D" w:rsidRDefault="00F5332D" w:rsidP="00F5332D">
      <w:pPr>
        <w:jc w:val="both"/>
        <w:rPr>
          <w:rFonts w:ascii="Times New Roman" w:hAnsi="Times New Roman"/>
          <w:sz w:val="22"/>
          <w:lang w:val="en-GB"/>
        </w:rPr>
      </w:pPr>
      <w:r w:rsidRPr="00F5332D">
        <w:rPr>
          <w:rFonts w:ascii="Times New Roman" w:hAnsi="Times New Roman"/>
          <w:sz w:val="22"/>
          <w:lang w:val="en-GB"/>
        </w:rPr>
        <w:t xml:space="preserve">The law applicable to this guarantee shall be </w:t>
      </w:r>
      <w:r w:rsidRPr="00F5332D">
        <w:rPr>
          <w:rFonts w:ascii="Times New Roman" w:hAnsi="Times New Roman"/>
          <w:sz w:val="22"/>
          <w:szCs w:val="22"/>
        </w:rPr>
        <w:t>that of Belgium. Any dispute arising out of or in connection with this guarantee shall be referred to the courts of Belgium.</w:t>
      </w:r>
    </w:p>
    <w:p w:rsidR="00F5332D" w:rsidRPr="00F5332D" w:rsidRDefault="00F5332D" w:rsidP="00F5332D">
      <w:pPr>
        <w:spacing w:after="600"/>
        <w:jc w:val="both"/>
        <w:rPr>
          <w:rFonts w:ascii="Times New Roman" w:hAnsi="Times New Roman"/>
          <w:sz w:val="22"/>
          <w:lang w:val="en-GB"/>
        </w:rPr>
      </w:pPr>
      <w:r w:rsidRPr="00F5332D">
        <w:rPr>
          <w:rFonts w:ascii="Times New Roman" w:hAnsi="Times New Roman"/>
          <w:sz w:val="22"/>
          <w:lang w:val="en-GB"/>
        </w:rPr>
        <w:t>The guarantee will enter into force and take effect from the submission deadline of the tender.</w:t>
      </w:r>
    </w:p>
    <w:p w:rsidR="00F5332D" w:rsidRPr="00F5332D" w:rsidRDefault="00F5332D" w:rsidP="00F5332D">
      <w:pPr>
        <w:spacing w:after="240"/>
        <w:rPr>
          <w:rFonts w:ascii="Times New Roman" w:hAnsi="Times New Roman"/>
          <w:sz w:val="22"/>
          <w:lang w:val="en-GB"/>
        </w:rPr>
      </w:pPr>
      <w:r w:rsidRPr="00F5332D">
        <w:rPr>
          <w:rFonts w:ascii="Times New Roman" w:hAnsi="Times New Roman"/>
          <w:sz w:val="22"/>
          <w:lang w:val="en-GB"/>
        </w:rPr>
        <w:t>Name: …………………………… Position: …………………</w:t>
      </w:r>
    </w:p>
    <w:p w:rsidR="00F5332D" w:rsidRPr="00F5332D" w:rsidRDefault="00F5332D" w:rsidP="00F5332D">
      <w:pPr>
        <w:spacing w:after="240"/>
        <w:outlineLvl w:val="0"/>
        <w:rPr>
          <w:rFonts w:ascii="Times New Roman" w:hAnsi="Times New Roman"/>
          <w:sz w:val="22"/>
          <w:lang w:val="en-GB"/>
        </w:rPr>
      </w:pPr>
      <w:r w:rsidRPr="00F5332D">
        <w:rPr>
          <w:rFonts w:ascii="Times New Roman" w:hAnsi="Times New Roman"/>
          <w:sz w:val="22"/>
          <w:lang w:val="en-GB"/>
        </w:rPr>
        <w:t>Signature: ……………..</w:t>
      </w:r>
    </w:p>
    <w:p w:rsidR="00F5332D" w:rsidRPr="00F5332D" w:rsidRDefault="00F5332D" w:rsidP="00F5332D">
      <w:pPr>
        <w:spacing w:after="240"/>
        <w:rPr>
          <w:rFonts w:ascii="Times New Roman" w:hAnsi="Times New Roman"/>
          <w:sz w:val="22"/>
          <w:lang w:val="en-GB"/>
        </w:rPr>
      </w:pPr>
      <w:r w:rsidRPr="00F5332D">
        <w:rPr>
          <w:rFonts w:ascii="Times New Roman" w:hAnsi="Times New Roman"/>
          <w:sz w:val="22"/>
          <w:lang w:val="en-GB"/>
        </w:rPr>
        <w:t>Date:</w:t>
      </w:r>
    </w:p>
    <w:p w:rsidR="00F5332D" w:rsidRPr="00F5332D" w:rsidRDefault="00F5332D" w:rsidP="00F5332D">
      <w:pPr>
        <w:spacing w:after="240"/>
        <w:rPr>
          <w:rFonts w:ascii="Times New Roman" w:hAnsi="Times New Roman"/>
          <w:sz w:val="22"/>
          <w:lang w:val="en-GB"/>
        </w:rPr>
      </w:pPr>
    </w:p>
    <w:p w:rsidR="00F5332D" w:rsidRPr="00F5332D" w:rsidRDefault="00F5332D" w:rsidP="00F5332D">
      <w:pPr>
        <w:keepNext/>
        <w:tabs>
          <w:tab w:val="left" w:pos="2268"/>
        </w:tabs>
        <w:spacing w:before="240" w:after="240"/>
        <w:jc w:val="center"/>
        <w:outlineLvl w:val="0"/>
        <w:rPr>
          <w:rFonts w:ascii="Times New Roman" w:hAnsi="Times New Roman"/>
          <w:b/>
          <w:sz w:val="28"/>
          <w:szCs w:val="28"/>
          <w:lang w:val="en-GB"/>
        </w:rPr>
      </w:pPr>
      <w:r w:rsidRPr="00F5332D">
        <w:rPr>
          <w:rFonts w:ascii="Times New Roman" w:hAnsi="Times New Roman"/>
          <w:b/>
          <w:iCs/>
          <w:sz w:val="28"/>
          <w:szCs w:val="28"/>
          <w:lang w:val="en-GB"/>
        </w:rPr>
        <w:br w:type="page"/>
        <w:t>ANNEX V: MODEL</w:t>
      </w:r>
      <w:r w:rsidRPr="00F5332D">
        <w:rPr>
          <w:rFonts w:ascii="Times New Roman" w:hAnsi="Times New Roman"/>
          <w:b/>
          <w:sz w:val="28"/>
          <w:szCs w:val="28"/>
          <w:lang w:val="en-GB"/>
        </w:rPr>
        <w:t xml:space="preserve"> PERFORMANCE GUARANTEE</w:t>
      </w:r>
      <w:bookmarkEnd w:id="50"/>
    </w:p>
    <w:p w:rsidR="00F5332D" w:rsidRPr="00F5332D" w:rsidRDefault="00F5332D" w:rsidP="00F5332D">
      <w:pPr>
        <w:spacing w:before="0" w:after="0"/>
        <w:ind w:left="567" w:hanging="567"/>
        <w:jc w:val="center"/>
        <w:rPr>
          <w:rFonts w:ascii="Times New Roman" w:hAnsi="Times New Roman"/>
          <w:b/>
          <w:sz w:val="22"/>
          <w:szCs w:val="22"/>
          <w:lang w:val="en-GB"/>
        </w:rPr>
      </w:pPr>
      <w:r w:rsidRPr="00F5332D">
        <w:rPr>
          <w:rFonts w:ascii="Times New Roman" w:hAnsi="Times New Roman"/>
          <w:b/>
          <w:sz w:val="24"/>
          <w:lang w:val="en-GB"/>
        </w:rPr>
        <w:t>&lt;</w:t>
      </w:r>
      <w:r w:rsidRPr="00F5332D">
        <w:rPr>
          <w:rFonts w:ascii="Times New Roman" w:hAnsi="Times New Roman"/>
          <w:sz w:val="22"/>
          <w:szCs w:val="22"/>
          <w:lang w:val="en-GB"/>
        </w:rPr>
        <w:t>To be completed on paper bearing the letterhead of the financial institution</w:t>
      </w:r>
      <w:r w:rsidRPr="00F5332D">
        <w:rPr>
          <w:rFonts w:ascii="Times New Roman" w:hAnsi="Times New Roman"/>
          <w:b/>
          <w:sz w:val="22"/>
          <w:szCs w:val="22"/>
          <w:lang w:val="en-GB"/>
        </w:rPr>
        <w:t xml:space="preserve"> &gt;</w:t>
      </w:r>
    </w:p>
    <w:p w:rsidR="00F5332D" w:rsidRPr="00F5332D" w:rsidRDefault="00F5332D" w:rsidP="00F5332D">
      <w:pPr>
        <w:ind w:left="567" w:hanging="567"/>
        <w:jc w:val="center"/>
        <w:rPr>
          <w:rFonts w:ascii="Times New Roman" w:hAnsi="Times New Roman"/>
          <w:sz w:val="22"/>
          <w:szCs w:val="22"/>
          <w:lang w:val="en-GB"/>
        </w:rPr>
      </w:pPr>
      <w:r w:rsidRPr="00F5332D">
        <w:rPr>
          <w:rFonts w:ascii="Times New Roman" w:hAnsi="Times New Roman"/>
          <w:sz w:val="22"/>
          <w:szCs w:val="22"/>
          <w:lang w:val="en-GB"/>
        </w:rPr>
        <w:t>For the attention of</w:t>
      </w:r>
    </w:p>
    <w:p w:rsidR="00F5332D" w:rsidRPr="00F5332D" w:rsidRDefault="00F5332D" w:rsidP="00F5332D">
      <w:pPr>
        <w:widowControl w:val="0"/>
        <w:snapToGrid w:val="0"/>
        <w:spacing w:before="100" w:after="100"/>
        <w:jc w:val="both"/>
        <w:rPr>
          <w:rFonts w:ascii="Times New Roman" w:hAnsi="Times New Roman"/>
          <w:b/>
          <w:sz w:val="22"/>
          <w:szCs w:val="22"/>
          <w:lang w:val="en-GB"/>
        </w:rPr>
      </w:pPr>
      <w:r w:rsidRPr="00F5332D">
        <w:rPr>
          <w:rFonts w:ascii="Times New Roman" w:hAnsi="Times New Roman"/>
          <w:b/>
          <w:sz w:val="22"/>
          <w:szCs w:val="22"/>
          <w:lang w:val="en-GB"/>
        </w:rPr>
        <w:t xml:space="preserve">European Union Rule of Law Mission in Kosovo (EULEX), </w:t>
      </w:r>
      <w:r w:rsidRPr="00F5332D">
        <w:rPr>
          <w:rFonts w:ascii="Times New Roman" w:hAnsi="Times New Roman"/>
          <w:sz w:val="22"/>
          <w:szCs w:val="22"/>
          <w:lang w:val="en-GB"/>
        </w:rPr>
        <w:t>with its address at Ndertesa Farmed “Muharrem Fejza” p.n. Lagja e Spitalit 10000 Pristina, Kosovo, represented for the purpose of this contract under delegated authority by the Acting Head of Mission Support Department, Mr. Julien Feuillet ("The Contracting Authority") refered to below as the “Contracting Authority”</w:t>
      </w:r>
    </w:p>
    <w:p w:rsidR="00F5332D" w:rsidRPr="00F5332D" w:rsidRDefault="00F5332D" w:rsidP="00F5332D">
      <w:pPr>
        <w:spacing w:before="240" w:after="0"/>
        <w:ind w:left="567" w:hanging="567"/>
        <w:rPr>
          <w:rFonts w:ascii="Times New Roman" w:hAnsi="Times New Roman"/>
          <w:sz w:val="22"/>
          <w:lang w:val="en-GB"/>
        </w:rPr>
      </w:pPr>
      <w:r w:rsidRPr="00F5332D">
        <w:rPr>
          <w:rFonts w:ascii="Times New Roman" w:hAnsi="Times New Roman"/>
          <w:sz w:val="22"/>
          <w:lang w:val="en-GB"/>
        </w:rPr>
        <w:t>Subject: Guarantee No…</w:t>
      </w:r>
    </w:p>
    <w:p w:rsidR="00F5332D" w:rsidRPr="00F5332D" w:rsidRDefault="00F5332D" w:rsidP="00F5332D">
      <w:pPr>
        <w:jc w:val="both"/>
        <w:rPr>
          <w:rFonts w:ascii="Times New Roman" w:hAnsi="Times New Roman"/>
          <w:sz w:val="22"/>
          <w:szCs w:val="22"/>
          <w:lang w:val="en-GB"/>
        </w:rPr>
      </w:pPr>
      <w:bookmarkStart w:id="51" w:name="_Toc42488101"/>
      <w:permStart w:id="2098812553" w:edGrp="everyone"/>
      <w:r w:rsidRPr="00F5332D">
        <w:rPr>
          <w:rFonts w:ascii="Times New Roman" w:hAnsi="Times New Roman"/>
          <w:sz w:val="22"/>
          <w:szCs w:val="22"/>
          <w:lang w:val="en-GB"/>
        </w:rPr>
        <w:t>Performance Guarantee for the full and proper execution of contract PROC/975/20/Rental of Printers and Managed Print Services No.2 (please quote number and title in all correspondence)</w:t>
      </w:r>
    </w:p>
    <w:p w:rsidR="00F5332D" w:rsidRPr="00F5332D" w:rsidRDefault="00F5332D" w:rsidP="00F5332D">
      <w:pPr>
        <w:jc w:val="both"/>
        <w:rPr>
          <w:rFonts w:ascii="Times New Roman" w:hAnsi="Times New Roman"/>
          <w:sz w:val="22"/>
          <w:lang w:val="en-GB"/>
        </w:rPr>
      </w:pPr>
      <w:r w:rsidRPr="00F5332D">
        <w:rPr>
          <w:rFonts w:ascii="Times New Roman" w:hAnsi="Times New Roman"/>
          <w:sz w:val="22"/>
          <w:lang w:val="en-GB"/>
        </w:rPr>
        <w:t>We the undersigned, &lt;</w:t>
      </w:r>
      <w:r w:rsidRPr="00F5332D">
        <w:rPr>
          <w:rFonts w:ascii="Times New Roman" w:hAnsi="Times New Roman"/>
          <w:sz w:val="22"/>
          <w:highlight w:val="yellow"/>
          <w:lang w:val="en-GB"/>
        </w:rPr>
        <w:t>name and address of financial institution</w:t>
      </w:r>
      <w:r w:rsidRPr="00F5332D">
        <w:rPr>
          <w:rFonts w:ascii="Times New Roman" w:hAnsi="Times New Roman"/>
          <w:sz w:val="22"/>
          <w:lang w:val="en-GB"/>
        </w:rPr>
        <w:t>&gt;, hereby irrevocably declare that we guarantee as primary obligor, and not merely as a surety on behalf of &lt;</w:t>
      </w:r>
      <w:r w:rsidRPr="00F5332D">
        <w:rPr>
          <w:rFonts w:ascii="Times New Roman" w:hAnsi="Times New Roman"/>
          <w:sz w:val="22"/>
          <w:highlight w:val="yellow"/>
          <w:lang w:val="en-GB"/>
        </w:rPr>
        <w:t>Contractor's name and address</w:t>
      </w:r>
      <w:r w:rsidRPr="00F5332D">
        <w:rPr>
          <w:rFonts w:ascii="Times New Roman" w:hAnsi="Times New Roman"/>
          <w:sz w:val="22"/>
          <w:lang w:val="en-GB"/>
        </w:rPr>
        <w:t>&gt;, hereinafter referred to as “the Contractor”, payment to the Contracting Authority of &lt;</w:t>
      </w:r>
      <w:r w:rsidRPr="00F5332D">
        <w:rPr>
          <w:rFonts w:ascii="Times New Roman" w:hAnsi="Times New Roman"/>
          <w:sz w:val="22"/>
          <w:highlight w:val="yellow"/>
          <w:lang w:val="en-GB"/>
        </w:rPr>
        <w:t>amount of the performance guarantee</w:t>
      </w:r>
      <w:r w:rsidRPr="00F5332D">
        <w:rPr>
          <w:rFonts w:ascii="Times New Roman" w:hAnsi="Times New Roman"/>
          <w:sz w:val="22"/>
          <w:lang w:val="en-GB"/>
        </w:rPr>
        <w:t>&gt;, representing the performance guarantee mentioned in Article 11 of the Special Conditions of the contract &lt;</w:t>
      </w:r>
      <w:r w:rsidRPr="00F5332D">
        <w:rPr>
          <w:rFonts w:ascii="Times New Roman" w:hAnsi="Times New Roman"/>
          <w:sz w:val="22"/>
          <w:highlight w:val="yellow"/>
          <w:lang w:val="en-GB"/>
        </w:rPr>
        <w:t>contract number and title</w:t>
      </w:r>
      <w:r w:rsidRPr="00F5332D">
        <w:rPr>
          <w:rFonts w:ascii="Times New Roman" w:hAnsi="Times New Roman"/>
          <w:sz w:val="22"/>
          <w:lang w:val="en-GB"/>
        </w:rPr>
        <w:t>&gt; concluded between the Contractor and the Contracting Authority, hereinafter referred to as “the Contract”.</w:t>
      </w:r>
    </w:p>
    <w:p w:rsidR="00F5332D" w:rsidRPr="00F5332D" w:rsidRDefault="00F5332D" w:rsidP="00F5332D">
      <w:pPr>
        <w:jc w:val="both"/>
        <w:rPr>
          <w:rFonts w:ascii="Times New Roman" w:hAnsi="Times New Roman"/>
          <w:sz w:val="22"/>
          <w:lang w:val="en-GB"/>
        </w:rPr>
      </w:pPr>
      <w:r w:rsidRPr="00F5332D">
        <w:rPr>
          <w:rFonts w:ascii="Times New Roman" w:hAnsi="Times New Roman"/>
          <w:sz w:val="22"/>
          <w:lang w:val="en-GB"/>
        </w:rPr>
        <w:t>Payment shall be made without objection or legal proceedings of any kind, upon receipt of your first written claim (sent by registered letter with confirmation of receipt) stating that the Contractor has failed to perform its contractual obligations fully and properly. We shall not delay the payment, nor shall we oppose it for any reason whatsoever. We shall inform you in writing as soon as payment has been made.</w:t>
      </w:r>
    </w:p>
    <w:p w:rsidR="00F5332D" w:rsidRPr="00F5332D" w:rsidRDefault="00F5332D" w:rsidP="00F5332D">
      <w:pPr>
        <w:jc w:val="both"/>
        <w:rPr>
          <w:rFonts w:ascii="Times New Roman" w:hAnsi="Times New Roman"/>
          <w:sz w:val="22"/>
          <w:lang w:val="en-GB"/>
        </w:rPr>
      </w:pPr>
      <w:r w:rsidRPr="00F5332D">
        <w:rPr>
          <w:rFonts w:ascii="Times New Roman" w:hAnsi="Times New Roman"/>
          <w:sz w:val="22"/>
          <w:lang w:val="en-GB"/>
        </w:rPr>
        <w:t>We accept notably that no amendment to the terms of the Contract can release us from our obligation under this guarantee. We waive the right to be informed of any change, addition or amendment to the Contract.</w:t>
      </w:r>
    </w:p>
    <w:p w:rsidR="00F5332D" w:rsidRPr="00F5332D" w:rsidRDefault="00F5332D" w:rsidP="00F5332D">
      <w:pPr>
        <w:jc w:val="both"/>
        <w:rPr>
          <w:rFonts w:ascii="Times New Roman" w:hAnsi="Times New Roman"/>
          <w:sz w:val="22"/>
          <w:lang w:val="en-GB"/>
        </w:rPr>
      </w:pPr>
      <w:r w:rsidRPr="00F5332D">
        <w:rPr>
          <w:rFonts w:ascii="Times New Roman" w:hAnsi="Times New Roman"/>
          <w:sz w:val="22"/>
          <w:lang w:val="en-GB"/>
        </w:rPr>
        <w:t>We note that the guarantee will be released within 60 days of the issue of the final acceptance certificate (except for such part as may be specified in the Special Conditions in respect of after sales service). [</w:t>
      </w:r>
      <w:r w:rsidRPr="00F5332D">
        <w:rPr>
          <w:rFonts w:ascii="Times New Roman" w:hAnsi="Times New Roman"/>
          <w:sz w:val="22"/>
          <w:highlight w:val="lightGray"/>
          <w:lang w:val="en-GB"/>
        </w:rPr>
        <w:t>and in any case at the latest on (at the expiry of 18 months after the period of implementation of the tasks)</w:t>
      </w:r>
      <w:r w:rsidRPr="00F5332D">
        <w:rPr>
          <w:rFonts w:ascii="Times New Roman" w:hAnsi="Times New Roman"/>
          <w:sz w:val="22"/>
          <w:lang w:val="en-GB"/>
        </w:rPr>
        <w:t>]</w:t>
      </w:r>
      <w:r w:rsidRPr="00F5332D">
        <w:rPr>
          <w:rFonts w:ascii="Times New Roman" w:hAnsi="Times New Roman"/>
          <w:sz w:val="22"/>
          <w:vertAlign w:val="superscript"/>
          <w:lang w:val="en-GB"/>
        </w:rPr>
        <w:footnoteReference w:id="16"/>
      </w:r>
      <w:r w:rsidRPr="00F5332D">
        <w:rPr>
          <w:rFonts w:ascii="Times New Roman" w:hAnsi="Times New Roman"/>
          <w:sz w:val="22"/>
          <w:lang w:val="en-GB"/>
        </w:rPr>
        <w:t>.</w:t>
      </w:r>
    </w:p>
    <w:p w:rsidR="00F5332D" w:rsidRPr="00F5332D" w:rsidRDefault="00F5332D" w:rsidP="00F5332D">
      <w:pPr>
        <w:jc w:val="both"/>
        <w:rPr>
          <w:rFonts w:ascii="Times New Roman" w:hAnsi="Times New Roman"/>
          <w:sz w:val="22"/>
          <w:lang w:val="en-GB"/>
        </w:rPr>
      </w:pPr>
    </w:p>
    <w:p w:rsidR="00F5332D" w:rsidRPr="00F5332D" w:rsidRDefault="00F5332D" w:rsidP="00F5332D">
      <w:pPr>
        <w:jc w:val="both"/>
        <w:rPr>
          <w:rFonts w:ascii="Times New Roman" w:hAnsi="Times New Roman"/>
          <w:sz w:val="22"/>
          <w:lang w:val="en-GB"/>
        </w:rPr>
      </w:pPr>
      <w:r w:rsidRPr="00F5332D">
        <w:rPr>
          <w:rFonts w:ascii="Times New Roman" w:hAnsi="Times New Roman"/>
          <w:sz w:val="22"/>
          <w:lang w:val="en-GB"/>
        </w:rPr>
        <w:t xml:space="preserve">The law applicable to this guarantee shall be that of Belgium. Any dispute arising out of or in connection with this guarantee shall be referred to the courts of Belgium. </w:t>
      </w:r>
    </w:p>
    <w:p w:rsidR="00F5332D" w:rsidRPr="00F5332D" w:rsidRDefault="00F5332D" w:rsidP="00F5332D">
      <w:pPr>
        <w:jc w:val="both"/>
        <w:rPr>
          <w:rFonts w:ascii="Times New Roman" w:hAnsi="Times New Roman"/>
          <w:sz w:val="22"/>
          <w:lang w:val="en-GB"/>
        </w:rPr>
      </w:pPr>
    </w:p>
    <w:p w:rsidR="00F5332D" w:rsidRPr="00F5332D" w:rsidRDefault="00F5332D" w:rsidP="00F5332D">
      <w:pPr>
        <w:jc w:val="both"/>
        <w:rPr>
          <w:rFonts w:ascii="Times New Roman" w:hAnsi="Times New Roman"/>
          <w:sz w:val="22"/>
          <w:lang w:val="en-GB"/>
        </w:rPr>
      </w:pPr>
      <w:r w:rsidRPr="00F5332D">
        <w:rPr>
          <w:rFonts w:ascii="Times New Roman" w:hAnsi="Times New Roman"/>
          <w:sz w:val="22"/>
          <w:lang w:val="en-GB"/>
        </w:rPr>
        <w:t xml:space="preserve">This guarantee shall enter into force and take effect upon its signature. </w:t>
      </w:r>
    </w:p>
    <w:p w:rsidR="00F5332D" w:rsidRPr="00F5332D" w:rsidRDefault="00F5332D" w:rsidP="00F5332D">
      <w:pPr>
        <w:spacing w:before="100" w:beforeAutospacing="1" w:after="100" w:afterAutospacing="1"/>
        <w:rPr>
          <w:rFonts w:ascii="Times New Roman" w:hAnsi="Times New Roman"/>
          <w:sz w:val="22"/>
          <w:szCs w:val="22"/>
          <w:lang w:val="en-GB" w:eastAsia="en-GB"/>
        </w:rPr>
      </w:pPr>
      <w:r w:rsidRPr="00F5332D">
        <w:rPr>
          <w:rFonts w:ascii="Times New Roman" w:hAnsi="Times New Roman"/>
          <w:sz w:val="22"/>
          <w:szCs w:val="22"/>
          <w:lang w:val="en-GB" w:eastAsia="en-GB"/>
        </w:rPr>
        <w:t>Done at [</w:t>
      </w:r>
      <w:r w:rsidRPr="00F5332D">
        <w:rPr>
          <w:rFonts w:ascii="Times New Roman" w:hAnsi="Times New Roman"/>
          <w:i/>
          <w:sz w:val="22"/>
          <w:szCs w:val="22"/>
          <w:highlight w:val="yellow"/>
          <w:lang w:val="en-GB" w:eastAsia="en-GB"/>
        </w:rPr>
        <w:t>insert place</w:t>
      </w:r>
      <w:r w:rsidRPr="00F5332D">
        <w:rPr>
          <w:rFonts w:ascii="Times New Roman" w:hAnsi="Times New Roman"/>
          <w:sz w:val="22"/>
          <w:szCs w:val="22"/>
          <w:lang w:val="en-GB" w:eastAsia="en-GB"/>
        </w:rPr>
        <w:t>], on [</w:t>
      </w:r>
      <w:r w:rsidRPr="00F5332D">
        <w:rPr>
          <w:rFonts w:ascii="Times New Roman" w:hAnsi="Times New Roman"/>
          <w:i/>
          <w:sz w:val="22"/>
          <w:szCs w:val="22"/>
          <w:highlight w:val="yellow"/>
          <w:lang w:val="en-GB" w:eastAsia="en-GB"/>
        </w:rPr>
        <w:t>insert date</w:t>
      </w:r>
      <w:r w:rsidRPr="00F5332D">
        <w:rPr>
          <w:rFonts w:ascii="Times New Roman" w:hAnsi="Times New Roman"/>
          <w:sz w:val="22"/>
          <w:szCs w:val="22"/>
          <w:lang w:val="en-GB" w:eastAsia="en-GB"/>
        </w:rPr>
        <w:t>]</w:t>
      </w:r>
    </w:p>
    <w:tbl>
      <w:tblPr>
        <w:tblW w:w="0" w:type="auto"/>
        <w:tblLook w:val="04A0" w:firstRow="1" w:lastRow="0" w:firstColumn="1" w:lastColumn="0" w:noHBand="0" w:noVBand="1"/>
      </w:tblPr>
      <w:tblGrid>
        <w:gridCol w:w="4394"/>
        <w:gridCol w:w="4394"/>
      </w:tblGrid>
      <w:tr w:rsidR="00F5332D" w:rsidRPr="00F5332D" w:rsidTr="00AC7DBE">
        <w:tc>
          <w:tcPr>
            <w:tcW w:w="4502" w:type="dxa"/>
            <w:hideMark/>
          </w:tcPr>
          <w:p w:rsidR="00F5332D" w:rsidRPr="00F5332D" w:rsidRDefault="00F5332D" w:rsidP="00F5332D">
            <w:pPr>
              <w:spacing w:before="100" w:beforeAutospacing="1" w:after="100" w:afterAutospacing="1"/>
              <w:rPr>
                <w:rFonts w:ascii="Times New Roman" w:hAnsi="Times New Roman"/>
                <w:sz w:val="22"/>
                <w:szCs w:val="22"/>
                <w:lang w:val="en-GB" w:eastAsia="en-GB"/>
              </w:rPr>
            </w:pPr>
            <w:r w:rsidRPr="00F5332D">
              <w:rPr>
                <w:rFonts w:ascii="Times New Roman" w:hAnsi="Times New Roman"/>
                <w:sz w:val="22"/>
                <w:lang w:val="en-GB"/>
              </w:rPr>
              <w:t>Signature</w:t>
            </w:r>
            <w:r w:rsidRPr="00F5332D">
              <w:rPr>
                <w:rFonts w:ascii="Times New Roman" w:hAnsi="Times New Roman"/>
                <w:sz w:val="22"/>
                <w:vertAlign w:val="superscript"/>
                <w:lang w:val="en-GB"/>
              </w:rPr>
              <w:footnoteReference w:id="17"/>
            </w:r>
            <w:r w:rsidRPr="00F5332D">
              <w:rPr>
                <w:rFonts w:ascii="Times New Roman" w:hAnsi="Times New Roman"/>
                <w:sz w:val="22"/>
                <w:lang w:val="en-GB"/>
              </w:rPr>
              <w:t xml:space="preserve">: </w:t>
            </w:r>
            <w:r w:rsidRPr="00F5332D">
              <w:rPr>
                <w:rFonts w:ascii="Times New Roman" w:hAnsi="Times New Roman"/>
                <w:sz w:val="22"/>
                <w:szCs w:val="22"/>
                <w:lang w:val="en-GB" w:eastAsia="en-GB"/>
              </w:rPr>
              <w:t>[</w:t>
            </w:r>
            <w:r w:rsidRPr="00F5332D">
              <w:rPr>
                <w:rFonts w:ascii="Times New Roman" w:hAnsi="Times New Roman"/>
                <w:i/>
                <w:sz w:val="22"/>
                <w:szCs w:val="22"/>
                <w:lang w:val="en-GB" w:eastAsia="en-GB"/>
              </w:rPr>
              <w:t>Signature</w:t>
            </w:r>
            <w:r w:rsidRPr="00F5332D">
              <w:rPr>
                <w:rFonts w:ascii="Times New Roman" w:hAnsi="Times New Roman"/>
                <w:sz w:val="22"/>
                <w:szCs w:val="22"/>
                <w:lang w:val="en-GB" w:eastAsia="en-GB"/>
              </w:rPr>
              <w:t>]</w:t>
            </w:r>
          </w:p>
          <w:p w:rsidR="00F5332D" w:rsidRPr="00F5332D" w:rsidRDefault="00F5332D" w:rsidP="00F5332D">
            <w:pPr>
              <w:spacing w:before="100" w:beforeAutospacing="1" w:after="100" w:afterAutospacing="1"/>
              <w:rPr>
                <w:rFonts w:ascii="Times New Roman" w:hAnsi="Times New Roman"/>
                <w:sz w:val="22"/>
                <w:szCs w:val="22"/>
                <w:lang w:val="en-GB" w:eastAsia="en-GB"/>
              </w:rPr>
            </w:pPr>
            <w:r w:rsidRPr="00F5332D">
              <w:rPr>
                <w:rFonts w:ascii="Times New Roman" w:hAnsi="Times New Roman"/>
                <w:sz w:val="22"/>
                <w:lang w:val="en-GB"/>
              </w:rPr>
              <w:t>Name:</w:t>
            </w:r>
          </w:p>
          <w:p w:rsidR="00F5332D" w:rsidRPr="00F5332D" w:rsidRDefault="00F5332D" w:rsidP="00F5332D">
            <w:pPr>
              <w:snapToGrid w:val="0"/>
              <w:spacing w:before="100" w:beforeAutospacing="1" w:after="100" w:afterAutospacing="1"/>
              <w:rPr>
                <w:rFonts w:ascii="Times New Roman" w:hAnsi="Times New Roman"/>
                <w:sz w:val="22"/>
                <w:szCs w:val="22"/>
                <w:lang w:val="en-GB" w:eastAsia="en-GB"/>
              </w:rPr>
            </w:pPr>
            <w:r w:rsidRPr="00F5332D">
              <w:rPr>
                <w:rFonts w:ascii="Times New Roman" w:hAnsi="Times New Roman"/>
                <w:sz w:val="22"/>
                <w:szCs w:val="22"/>
                <w:lang w:val="en-GB" w:eastAsia="en-GB"/>
              </w:rPr>
              <w:t>[</w:t>
            </w:r>
            <w:r w:rsidRPr="00F5332D">
              <w:rPr>
                <w:rFonts w:ascii="Times New Roman" w:hAnsi="Times New Roman"/>
                <w:i/>
                <w:sz w:val="22"/>
                <w:szCs w:val="22"/>
                <w:lang w:val="en-GB" w:eastAsia="en-GB"/>
              </w:rPr>
              <w:t>Function at the Financial Institution/Bank</w:t>
            </w:r>
            <w:r w:rsidRPr="00F5332D">
              <w:rPr>
                <w:rFonts w:ascii="Times New Roman" w:hAnsi="Times New Roman"/>
                <w:sz w:val="22"/>
                <w:szCs w:val="22"/>
                <w:lang w:val="en-GB" w:eastAsia="en-GB"/>
              </w:rPr>
              <w:t>]</w:t>
            </w:r>
          </w:p>
        </w:tc>
        <w:tc>
          <w:tcPr>
            <w:tcW w:w="4502" w:type="dxa"/>
            <w:hideMark/>
          </w:tcPr>
          <w:p w:rsidR="00F5332D" w:rsidRPr="00F5332D" w:rsidRDefault="00F5332D" w:rsidP="00F5332D">
            <w:pPr>
              <w:spacing w:before="100" w:beforeAutospacing="1" w:after="100" w:afterAutospacing="1"/>
              <w:rPr>
                <w:rFonts w:ascii="Times New Roman" w:hAnsi="Times New Roman"/>
                <w:sz w:val="22"/>
                <w:szCs w:val="22"/>
                <w:u w:val="single"/>
                <w:lang w:val="en-GB" w:eastAsia="en-GB"/>
              </w:rPr>
            </w:pPr>
            <w:r w:rsidRPr="00F5332D">
              <w:rPr>
                <w:rFonts w:ascii="Times New Roman" w:hAnsi="Times New Roman"/>
                <w:sz w:val="22"/>
                <w:lang w:val="en-GB"/>
              </w:rPr>
              <w:t>Signature</w:t>
            </w:r>
            <w:r w:rsidRPr="00F5332D">
              <w:rPr>
                <w:rFonts w:ascii="Times New Roman" w:hAnsi="Times New Roman"/>
                <w:sz w:val="22"/>
                <w:vertAlign w:val="superscript"/>
                <w:lang w:val="en-GB"/>
              </w:rPr>
              <w:footnoteReference w:id="18"/>
            </w:r>
            <w:r w:rsidRPr="00F5332D">
              <w:rPr>
                <w:rFonts w:ascii="Times New Roman" w:hAnsi="Times New Roman"/>
                <w:sz w:val="22"/>
                <w:lang w:val="en-GB"/>
              </w:rPr>
              <w:t xml:space="preserve">: </w:t>
            </w:r>
            <w:r w:rsidRPr="00F5332D">
              <w:rPr>
                <w:rFonts w:ascii="Times New Roman" w:hAnsi="Times New Roman"/>
                <w:sz w:val="22"/>
                <w:szCs w:val="22"/>
                <w:lang w:val="en-GB" w:eastAsia="en-GB"/>
              </w:rPr>
              <w:t>[</w:t>
            </w:r>
            <w:r w:rsidRPr="00F5332D">
              <w:rPr>
                <w:rFonts w:ascii="Times New Roman" w:hAnsi="Times New Roman"/>
                <w:i/>
                <w:sz w:val="22"/>
                <w:szCs w:val="22"/>
                <w:lang w:val="en-GB" w:eastAsia="en-GB"/>
              </w:rPr>
              <w:t>Signature</w:t>
            </w:r>
            <w:r w:rsidRPr="00F5332D">
              <w:rPr>
                <w:rFonts w:ascii="Times New Roman" w:hAnsi="Times New Roman"/>
                <w:sz w:val="22"/>
                <w:szCs w:val="22"/>
                <w:u w:val="single"/>
                <w:lang w:val="en-GB" w:eastAsia="en-GB"/>
              </w:rPr>
              <w:t>]</w:t>
            </w:r>
          </w:p>
          <w:p w:rsidR="00F5332D" w:rsidRPr="00F5332D" w:rsidRDefault="00F5332D" w:rsidP="00F5332D">
            <w:pPr>
              <w:spacing w:before="100" w:beforeAutospacing="1" w:after="100" w:afterAutospacing="1"/>
              <w:rPr>
                <w:rFonts w:ascii="Times New Roman" w:hAnsi="Times New Roman"/>
                <w:sz w:val="22"/>
                <w:szCs w:val="22"/>
                <w:u w:val="single"/>
                <w:lang w:val="en-GB" w:eastAsia="en-GB"/>
              </w:rPr>
            </w:pPr>
            <w:r w:rsidRPr="00F5332D">
              <w:rPr>
                <w:rFonts w:ascii="Times New Roman" w:hAnsi="Times New Roman"/>
                <w:sz w:val="22"/>
                <w:lang w:val="en-GB"/>
              </w:rPr>
              <w:t>Name:</w:t>
            </w:r>
          </w:p>
          <w:p w:rsidR="00F5332D" w:rsidRPr="00F5332D" w:rsidRDefault="00F5332D" w:rsidP="00F5332D">
            <w:pPr>
              <w:snapToGrid w:val="0"/>
              <w:spacing w:before="100" w:beforeAutospacing="1" w:after="100" w:afterAutospacing="1"/>
              <w:rPr>
                <w:rFonts w:ascii="Times New Roman" w:hAnsi="Times New Roman"/>
                <w:sz w:val="22"/>
                <w:szCs w:val="22"/>
                <w:lang w:val="en-GB" w:eastAsia="en-GB"/>
              </w:rPr>
            </w:pPr>
            <w:r w:rsidRPr="00F5332D">
              <w:rPr>
                <w:rFonts w:ascii="Times New Roman" w:hAnsi="Times New Roman"/>
                <w:sz w:val="22"/>
                <w:szCs w:val="22"/>
                <w:lang w:val="en-GB" w:eastAsia="en-GB"/>
              </w:rPr>
              <w:t>[</w:t>
            </w:r>
            <w:r w:rsidRPr="00F5332D">
              <w:rPr>
                <w:rFonts w:ascii="Times New Roman" w:hAnsi="Times New Roman"/>
                <w:i/>
                <w:sz w:val="22"/>
                <w:szCs w:val="22"/>
                <w:lang w:val="en-GB" w:eastAsia="en-GB"/>
              </w:rPr>
              <w:t>Function at the Financial Institution/Bank</w:t>
            </w:r>
            <w:r w:rsidRPr="00F5332D">
              <w:rPr>
                <w:rFonts w:ascii="Times New Roman" w:hAnsi="Times New Roman"/>
                <w:sz w:val="22"/>
                <w:szCs w:val="22"/>
                <w:lang w:val="en-GB" w:eastAsia="en-GB"/>
              </w:rPr>
              <w:t>]</w:t>
            </w:r>
          </w:p>
        </w:tc>
      </w:tr>
    </w:tbl>
    <w:bookmarkEnd w:id="51"/>
    <w:permEnd w:id="2098812553"/>
    <w:p w:rsidR="000B165B" w:rsidRDefault="00AB1184" w:rsidP="000B165B">
      <w:pPr>
        <w:spacing w:after="240"/>
        <w:outlineLvl w:val="0"/>
        <w:rPr>
          <w:rFonts w:ascii="Times New Roman" w:hAnsi="Times New Roman"/>
          <w:sz w:val="22"/>
          <w:lang w:val="en-GB"/>
        </w:rPr>
      </w:pPr>
      <w:r>
        <w:rPr>
          <w:rFonts w:ascii="Times New Roman" w:hAnsi="Times New Roman"/>
          <w:b/>
          <w:noProof/>
          <w:snapToGrid/>
          <w:color w:val="000000"/>
          <w:sz w:val="28"/>
          <w:szCs w:val="28"/>
          <w:lang w:val="en-US"/>
        </w:rPr>
        <w:drawing>
          <wp:anchor distT="0" distB="0" distL="114300" distR="114300" simplePos="0" relativeHeight="251656704" behindDoc="1" locked="0" layoutInCell="1" allowOverlap="1" wp14:anchorId="71E1BECC" wp14:editId="7C618542">
            <wp:simplePos x="0" y="0"/>
            <wp:positionH relativeFrom="column">
              <wp:posOffset>-72390</wp:posOffset>
            </wp:positionH>
            <wp:positionV relativeFrom="paragraph">
              <wp:posOffset>59055</wp:posOffset>
            </wp:positionV>
            <wp:extent cx="6143625" cy="8592185"/>
            <wp:effectExtent l="0" t="0" r="9525" b="0"/>
            <wp:wrapNone/>
            <wp:docPr id="8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l="9448" t="2759" r="1019"/>
                    <a:stretch>
                      <a:fillRect/>
                    </a:stretch>
                  </pic:blipFill>
                  <pic:spPr bwMode="auto">
                    <a:xfrm>
                      <a:off x="0" y="0"/>
                      <a:ext cx="6143625" cy="8592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1DEC" w:rsidRDefault="00141DEC" w:rsidP="000B165B">
      <w:pPr>
        <w:spacing w:after="240"/>
        <w:outlineLvl w:val="0"/>
        <w:rPr>
          <w:rFonts w:ascii="Times New Roman" w:hAnsi="Times New Roman"/>
          <w:sz w:val="22"/>
          <w:lang w:val="en-GB"/>
        </w:rPr>
      </w:pPr>
    </w:p>
    <w:p w:rsidR="00141DEC" w:rsidRDefault="00141DEC" w:rsidP="000B165B">
      <w:pPr>
        <w:spacing w:after="240"/>
        <w:outlineLvl w:val="0"/>
        <w:rPr>
          <w:rFonts w:ascii="Times New Roman" w:hAnsi="Times New Roman"/>
          <w:sz w:val="22"/>
          <w:lang w:val="en-GB"/>
        </w:rPr>
      </w:pPr>
    </w:p>
    <w:p w:rsidR="00141DEC" w:rsidRDefault="00141DEC" w:rsidP="000B165B">
      <w:pPr>
        <w:spacing w:after="240"/>
        <w:outlineLvl w:val="0"/>
        <w:rPr>
          <w:rFonts w:ascii="Times New Roman" w:hAnsi="Times New Roman"/>
          <w:sz w:val="22"/>
          <w:lang w:val="en-GB"/>
        </w:rPr>
      </w:pPr>
    </w:p>
    <w:p w:rsidR="00141DEC" w:rsidRDefault="00141DEC" w:rsidP="000B165B">
      <w:pPr>
        <w:spacing w:after="240"/>
        <w:outlineLvl w:val="0"/>
        <w:rPr>
          <w:rFonts w:ascii="Times New Roman" w:hAnsi="Times New Roman"/>
          <w:sz w:val="22"/>
          <w:lang w:val="en-GB"/>
        </w:rPr>
      </w:pPr>
    </w:p>
    <w:p w:rsidR="000B165B" w:rsidRPr="00875B6A" w:rsidRDefault="000B165B" w:rsidP="000B165B">
      <w:pPr>
        <w:spacing w:after="240"/>
        <w:outlineLvl w:val="0"/>
        <w:rPr>
          <w:rFonts w:ascii="Times New Roman" w:hAnsi="Times New Roman"/>
          <w:sz w:val="22"/>
          <w:lang w:val="en-GB"/>
        </w:rPr>
      </w:pPr>
    </w:p>
    <w:p w:rsidR="000B165B" w:rsidRDefault="000B165B" w:rsidP="000B165B">
      <w:pPr>
        <w:spacing w:after="240"/>
        <w:outlineLvl w:val="0"/>
      </w:pPr>
    </w:p>
    <w:p w:rsidR="00141DEC" w:rsidRDefault="00141DEC" w:rsidP="000B165B">
      <w:pPr>
        <w:spacing w:after="240"/>
        <w:outlineLvl w:val="0"/>
      </w:pPr>
    </w:p>
    <w:p w:rsidR="00141DEC" w:rsidRDefault="00141DEC" w:rsidP="000B165B">
      <w:pPr>
        <w:spacing w:after="240"/>
        <w:outlineLvl w:val="0"/>
      </w:pPr>
    </w:p>
    <w:p w:rsidR="00141DEC" w:rsidRDefault="00141DEC" w:rsidP="000B165B">
      <w:pPr>
        <w:spacing w:after="240"/>
        <w:outlineLvl w:val="0"/>
      </w:pPr>
    </w:p>
    <w:p w:rsidR="00141DEC" w:rsidRDefault="00141DEC" w:rsidP="000B165B">
      <w:pPr>
        <w:spacing w:after="240"/>
        <w:outlineLvl w:val="0"/>
      </w:pPr>
    </w:p>
    <w:p w:rsidR="00141DEC" w:rsidRDefault="00141DEC" w:rsidP="000B165B">
      <w:pPr>
        <w:spacing w:after="240"/>
        <w:outlineLvl w:val="0"/>
      </w:pPr>
    </w:p>
    <w:p w:rsidR="00141DEC" w:rsidRDefault="00141DEC" w:rsidP="000B165B">
      <w:pPr>
        <w:spacing w:after="240"/>
        <w:outlineLvl w:val="0"/>
      </w:pPr>
    </w:p>
    <w:p w:rsidR="00141DEC" w:rsidRDefault="00141DEC" w:rsidP="000B165B">
      <w:pPr>
        <w:spacing w:after="240"/>
        <w:outlineLvl w:val="0"/>
      </w:pPr>
    </w:p>
    <w:p w:rsidR="00141DEC" w:rsidRDefault="00141DEC" w:rsidP="000B165B">
      <w:pPr>
        <w:spacing w:after="240"/>
        <w:outlineLvl w:val="0"/>
      </w:pPr>
    </w:p>
    <w:p w:rsidR="00141DEC" w:rsidRDefault="00141DEC" w:rsidP="000B165B">
      <w:pPr>
        <w:spacing w:after="240"/>
        <w:outlineLvl w:val="0"/>
      </w:pPr>
    </w:p>
    <w:p w:rsidR="00141DEC" w:rsidRDefault="00141DEC" w:rsidP="000B165B">
      <w:pPr>
        <w:spacing w:after="240"/>
        <w:outlineLvl w:val="0"/>
      </w:pPr>
    </w:p>
    <w:p w:rsidR="00141DEC" w:rsidRDefault="00141DEC" w:rsidP="000B165B">
      <w:pPr>
        <w:spacing w:after="240"/>
        <w:outlineLvl w:val="0"/>
      </w:pPr>
    </w:p>
    <w:p w:rsidR="00141DEC" w:rsidRDefault="00141DEC" w:rsidP="000B165B">
      <w:pPr>
        <w:spacing w:after="240"/>
        <w:outlineLvl w:val="0"/>
      </w:pPr>
    </w:p>
    <w:p w:rsidR="00141DEC" w:rsidRDefault="00141DEC" w:rsidP="000B165B">
      <w:pPr>
        <w:spacing w:after="240"/>
        <w:outlineLvl w:val="0"/>
      </w:pPr>
    </w:p>
    <w:p w:rsidR="00141DEC" w:rsidRDefault="00141DEC" w:rsidP="000B165B">
      <w:pPr>
        <w:spacing w:after="240"/>
        <w:outlineLvl w:val="0"/>
      </w:pPr>
    </w:p>
    <w:p w:rsidR="00141DEC" w:rsidRDefault="00141DEC" w:rsidP="000B165B">
      <w:pPr>
        <w:spacing w:after="240"/>
        <w:outlineLvl w:val="0"/>
      </w:pPr>
    </w:p>
    <w:p w:rsidR="00141DEC" w:rsidRDefault="00141DEC" w:rsidP="000B165B">
      <w:pPr>
        <w:spacing w:after="240"/>
        <w:outlineLvl w:val="0"/>
      </w:pPr>
    </w:p>
    <w:p w:rsidR="00141DEC" w:rsidRPr="00875B6A" w:rsidRDefault="00141DEC" w:rsidP="000B165B">
      <w:pPr>
        <w:spacing w:after="240"/>
        <w:outlineLvl w:val="0"/>
        <w:rPr>
          <w:rFonts w:ascii="Times New Roman" w:hAnsi="Times New Roman"/>
          <w:sz w:val="22"/>
          <w:lang w:val="en-GB"/>
        </w:rPr>
      </w:pPr>
    </w:p>
    <w:p w:rsidR="000B165B" w:rsidRPr="00875B6A" w:rsidRDefault="000B165B" w:rsidP="000B165B">
      <w:pPr>
        <w:spacing w:after="240"/>
        <w:outlineLvl w:val="0"/>
        <w:rPr>
          <w:rFonts w:ascii="Times New Roman" w:hAnsi="Times New Roman"/>
          <w:sz w:val="22"/>
          <w:lang w:val="en-GB"/>
        </w:rPr>
      </w:pPr>
    </w:p>
    <w:p w:rsidR="000B165B" w:rsidRPr="00875B6A" w:rsidRDefault="000B165B" w:rsidP="000B165B">
      <w:pPr>
        <w:spacing w:after="240"/>
        <w:outlineLvl w:val="0"/>
        <w:rPr>
          <w:rFonts w:ascii="Times New Roman" w:hAnsi="Times New Roman"/>
          <w:sz w:val="22"/>
          <w:lang w:val="en-GB"/>
        </w:rPr>
      </w:pPr>
    </w:p>
    <w:p w:rsidR="000B165B" w:rsidRDefault="00AB1184" w:rsidP="000B165B">
      <w:pPr>
        <w:spacing w:after="240"/>
        <w:outlineLvl w:val="0"/>
        <w:rPr>
          <w:noProof/>
          <w:snapToGrid/>
          <w:lang w:val="en-US"/>
        </w:rPr>
      </w:pPr>
      <w:r>
        <w:rPr>
          <w:noProof/>
          <w:snapToGrid/>
          <w:lang w:val="en-US"/>
        </w:rPr>
        <w:t>\</w:t>
      </w:r>
    </w:p>
    <w:p w:rsidR="00AB1184" w:rsidRDefault="00AB1184" w:rsidP="000B165B">
      <w:pPr>
        <w:spacing w:after="240"/>
        <w:outlineLvl w:val="0"/>
        <w:rPr>
          <w:noProof/>
          <w:snapToGrid/>
          <w:lang w:val="en-US"/>
        </w:rPr>
      </w:pPr>
    </w:p>
    <w:p w:rsidR="00AB1184" w:rsidRDefault="00AB1184" w:rsidP="000B165B">
      <w:pPr>
        <w:spacing w:after="240"/>
        <w:outlineLvl w:val="0"/>
        <w:rPr>
          <w:noProof/>
          <w:snapToGrid/>
          <w:lang w:val="en-US"/>
        </w:rPr>
      </w:pPr>
    </w:p>
    <w:p w:rsidR="00AB1184" w:rsidRDefault="00AB1184" w:rsidP="000B165B">
      <w:pPr>
        <w:spacing w:after="240"/>
        <w:outlineLvl w:val="0"/>
        <w:rPr>
          <w:noProof/>
          <w:snapToGrid/>
          <w:lang w:val="en-US"/>
        </w:rPr>
      </w:pPr>
    </w:p>
    <w:p w:rsidR="00AB1184" w:rsidRPr="00875B6A" w:rsidRDefault="00AB1184" w:rsidP="000B165B">
      <w:pPr>
        <w:spacing w:after="240"/>
        <w:outlineLvl w:val="0"/>
        <w:rPr>
          <w:rFonts w:ascii="Times New Roman" w:hAnsi="Times New Roman"/>
          <w:sz w:val="22"/>
          <w:lang w:val="en-GB"/>
        </w:rPr>
      </w:pPr>
      <w:r>
        <w:rPr>
          <w:rFonts w:ascii="Times New Roman" w:hAnsi="Times New Roman"/>
          <w:b/>
          <w:noProof/>
          <w:snapToGrid/>
          <w:color w:val="000000"/>
          <w:sz w:val="28"/>
          <w:szCs w:val="28"/>
          <w:lang w:val="en-US"/>
        </w:rPr>
        <w:drawing>
          <wp:anchor distT="0" distB="0" distL="114300" distR="114300" simplePos="0" relativeHeight="251657728" behindDoc="1" locked="0" layoutInCell="1" allowOverlap="1" wp14:anchorId="3EF4ED88" wp14:editId="55495D29">
            <wp:simplePos x="0" y="0"/>
            <wp:positionH relativeFrom="column">
              <wp:posOffset>69215</wp:posOffset>
            </wp:positionH>
            <wp:positionV relativeFrom="paragraph">
              <wp:posOffset>-425450</wp:posOffset>
            </wp:positionV>
            <wp:extent cx="5789930" cy="9023985"/>
            <wp:effectExtent l="0" t="0" r="1270" b="5715"/>
            <wp:wrapNone/>
            <wp:docPr id="8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l="9735" t="3229" r="9938"/>
                    <a:stretch>
                      <a:fillRect/>
                    </a:stretch>
                  </pic:blipFill>
                  <pic:spPr bwMode="auto">
                    <a:xfrm>
                      <a:off x="0" y="0"/>
                      <a:ext cx="5789930" cy="9023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165B" w:rsidRDefault="000B165B" w:rsidP="000B165B">
      <w:pPr>
        <w:spacing w:after="240"/>
        <w:outlineLvl w:val="0"/>
      </w:pPr>
    </w:p>
    <w:p w:rsidR="00141DEC" w:rsidRDefault="00141DEC" w:rsidP="000B165B">
      <w:pPr>
        <w:spacing w:after="240"/>
        <w:outlineLvl w:val="0"/>
      </w:pPr>
    </w:p>
    <w:p w:rsidR="00141DEC" w:rsidRDefault="00141DEC" w:rsidP="000B165B">
      <w:pPr>
        <w:spacing w:after="240"/>
        <w:outlineLvl w:val="0"/>
      </w:pPr>
    </w:p>
    <w:p w:rsidR="00141DEC" w:rsidRDefault="00141DEC" w:rsidP="000B165B">
      <w:pPr>
        <w:spacing w:after="240"/>
        <w:outlineLvl w:val="0"/>
      </w:pPr>
    </w:p>
    <w:p w:rsidR="00141DEC" w:rsidRDefault="00141DEC" w:rsidP="000B165B">
      <w:pPr>
        <w:spacing w:after="240"/>
        <w:outlineLvl w:val="0"/>
      </w:pPr>
    </w:p>
    <w:p w:rsidR="00141DEC" w:rsidRDefault="00141DEC" w:rsidP="000B165B">
      <w:pPr>
        <w:spacing w:after="240"/>
        <w:outlineLvl w:val="0"/>
      </w:pPr>
    </w:p>
    <w:p w:rsidR="00141DEC" w:rsidRDefault="00141DEC" w:rsidP="000B165B">
      <w:pPr>
        <w:spacing w:after="240"/>
        <w:outlineLvl w:val="0"/>
      </w:pPr>
    </w:p>
    <w:p w:rsidR="00141DEC" w:rsidRDefault="00141DEC" w:rsidP="000B165B">
      <w:pPr>
        <w:spacing w:after="240"/>
        <w:outlineLvl w:val="0"/>
      </w:pPr>
    </w:p>
    <w:p w:rsidR="00141DEC" w:rsidRDefault="00141DEC" w:rsidP="000B165B">
      <w:pPr>
        <w:spacing w:after="240"/>
        <w:outlineLvl w:val="0"/>
      </w:pPr>
    </w:p>
    <w:p w:rsidR="00141DEC" w:rsidRDefault="00141DEC" w:rsidP="000B165B">
      <w:pPr>
        <w:spacing w:after="240"/>
        <w:outlineLvl w:val="0"/>
      </w:pPr>
    </w:p>
    <w:p w:rsidR="00141DEC" w:rsidRDefault="00141DEC" w:rsidP="000B165B">
      <w:pPr>
        <w:spacing w:after="240"/>
        <w:outlineLvl w:val="0"/>
      </w:pPr>
    </w:p>
    <w:p w:rsidR="00141DEC" w:rsidRDefault="00141DEC" w:rsidP="000B165B">
      <w:pPr>
        <w:spacing w:after="240"/>
        <w:outlineLvl w:val="0"/>
      </w:pPr>
    </w:p>
    <w:p w:rsidR="00141DEC" w:rsidRDefault="00141DEC" w:rsidP="000B165B">
      <w:pPr>
        <w:spacing w:after="240"/>
        <w:outlineLvl w:val="0"/>
      </w:pPr>
    </w:p>
    <w:p w:rsidR="00141DEC" w:rsidRDefault="00141DEC" w:rsidP="00141DEC">
      <w:pPr>
        <w:tabs>
          <w:tab w:val="left" w:pos="3751"/>
        </w:tabs>
        <w:spacing w:after="240"/>
        <w:outlineLvl w:val="0"/>
      </w:pPr>
      <w:r>
        <w:tab/>
      </w:r>
    </w:p>
    <w:p w:rsidR="00141DEC" w:rsidRDefault="00141DEC" w:rsidP="000B165B">
      <w:pPr>
        <w:spacing w:after="240"/>
        <w:outlineLvl w:val="0"/>
      </w:pPr>
    </w:p>
    <w:p w:rsidR="00141DEC" w:rsidRDefault="00141DEC" w:rsidP="000B165B">
      <w:pPr>
        <w:spacing w:after="240"/>
        <w:outlineLvl w:val="0"/>
      </w:pPr>
    </w:p>
    <w:p w:rsidR="00141DEC" w:rsidRDefault="00141DEC" w:rsidP="000B165B">
      <w:pPr>
        <w:spacing w:after="240"/>
        <w:outlineLvl w:val="0"/>
      </w:pPr>
    </w:p>
    <w:p w:rsidR="00141DEC" w:rsidRDefault="00141DEC" w:rsidP="000B165B">
      <w:pPr>
        <w:spacing w:after="240"/>
        <w:outlineLvl w:val="0"/>
      </w:pPr>
    </w:p>
    <w:p w:rsidR="00141DEC" w:rsidRDefault="00141DEC" w:rsidP="000B165B">
      <w:pPr>
        <w:spacing w:after="240"/>
        <w:outlineLvl w:val="0"/>
      </w:pPr>
    </w:p>
    <w:p w:rsidR="00141DEC" w:rsidRDefault="00141DEC" w:rsidP="000B165B">
      <w:pPr>
        <w:spacing w:after="240"/>
        <w:outlineLvl w:val="0"/>
      </w:pPr>
    </w:p>
    <w:p w:rsidR="00141DEC" w:rsidRPr="00875B6A" w:rsidRDefault="00141DEC" w:rsidP="000B165B">
      <w:pPr>
        <w:spacing w:after="240"/>
        <w:outlineLvl w:val="0"/>
        <w:rPr>
          <w:rFonts w:ascii="Times New Roman" w:hAnsi="Times New Roman"/>
          <w:sz w:val="22"/>
          <w:lang w:val="en-GB"/>
        </w:rPr>
      </w:pPr>
    </w:p>
    <w:p w:rsidR="000B165B" w:rsidRDefault="000B165B" w:rsidP="000B165B">
      <w:pPr>
        <w:spacing w:after="240"/>
        <w:outlineLvl w:val="0"/>
        <w:rPr>
          <w:rFonts w:ascii="Times New Roman" w:hAnsi="Times New Roman"/>
          <w:sz w:val="22"/>
          <w:lang w:val="en-GB"/>
        </w:rPr>
      </w:pPr>
    </w:p>
    <w:p w:rsidR="00141DEC" w:rsidRDefault="00141DEC" w:rsidP="000B165B">
      <w:pPr>
        <w:spacing w:after="240"/>
        <w:outlineLvl w:val="0"/>
        <w:rPr>
          <w:rFonts w:ascii="Times New Roman" w:hAnsi="Times New Roman"/>
          <w:sz w:val="22"/>
          <w:lang w:val="en-GB"/>
        </w:rPr>
      </w:pPr>
    </w:p>
    <w:p w:rsidR="00141DEC" w:rsidRDefault="00141DEC" w:rsidP="000B165B">
      <w:pPr>
        <w:spacing w:after="240"/>
        <w:outlineLvl w:val="0"/>
        <w:rPr>
          <w:rFonts w:ascii="Times New Roman" w:hAnsi="Times New Roman"/>
          <w:sz w:val="22"/>
          <w:lang w:val="en-GB"/>
        </w:rPr>
      </w:pPr>
    </w:p>
    <w:p w:rsidR="00141DEC" w:rsidRDefault="00141DEC" w:rsidP="000B165B">
      <w:pPr>
        <w:spacing w:after="240"/>
        <w:outlineLvl w:val="0"/>
        <w:rPr>
          <w:rFonts w:ascii="Times New Roman" w:hAnsi="Times New Roman"/>
          <w:sz w:val="22"/>
          <w:lang w:val="en-GB"/>
        </w:rPr>
      </w:pPr>
    </w:p>
    <w:p w:rsidR="00141DEC" w:rsidRPr="00875B6A" w:rsidRDefault="00141DEC" w:rsidP="000B165B">
      <w:pPr>
        <w:spacing w:after="240"/>
        <w:outlineLvl w:val="0"/>
        <w:rPr>
          <w:rFonts w:ascii="Times New Roman" w:hAnsi="Times New Roman"/>
          <w:sz w:val="22"/>
          <w:lang w:val="en-GB"/>
        </w:rPr>
      </w:pPr>
    </w:p>
    <w:p w:rsidR="000B165B" w:rsidRPr="00875B6A" w:rsidRDefault="000B165B" w:rsidP="000B165B">
      <w:pPr>
        <w:spacing w:after="240"/>
        <w:outlineLvl w:val="0"/>
        <w:rPr>
          <w:rFonts w:ascii="Times New Roman" w:hAnsi="Times New Roman"/>
          <w:sz w:val="22"/>
          <w:lang w:val="en-GB"/>
        </w:rPr>
      </w:pPr>
    </w:p>
    <w:p w:rsidR="000B165B" w:rsidRPr="00875B6A" w:rsidRDefault="000B165B" w:rsidP="000B165B">
      <w:pPr>
        <w:spacing w:after="240"/>
        <w:outlineLvl w:val="0"/>
        <w:rPr>
          <w:rFonts w:ascii="Times New Roman" w:hAnsi="Times New Roman"/>
          <w:sz w:val="22"/>
          <w:lang w:val="en-GB"/>
        </w:rPr>
      </w:pPr>
    </w:p>
    <w:p w:rsidR="000B165B" w:rsidRPr="00875B6A" w:rsidRDefault="000B165B" w:rsidP="000B165B">
      <w:pPr>
        <w:spacing w:after="240"/>
        <w:outlineLvl w:val="0"/>
        <w:rPr>
          <w:rFonts w:ascii="Times New Roman" w:hAnsi="Times New Roman"/>
          <w:sz w:val="22"/>
          <w:lang w:val="en-GB"/>
        </w:rPr>
      </w:pPr>
    </w:p>
    <w:p w:rsidR="000B165B" w:rsidRPr="00875B6A" w:rsidRDefault="00AB1184" w:rsidP="000B165B">
      <w:pPr>
        <w:spacing w:after="240"/>
        <w:outlineLvl w:val="0"/>
        <w:rPr>
          <w:rFonts w:ascii="Times New Roman" w:hAnsi="Times New Roman"/>
          <w:sz w:val="22"/>
          <w:lang w:val="en-GB"/>
        </w:rPr>
      </w:pPr>
      <w:r>
        <w:rPr>
          <w:rFonts w:ascii="Times New Roman" w:hAnsi="Times New Roman"/>
          <w:b/>
          <w:noProof/>
          <w:snapToGrid/>
          <w:color w:val="000000"/>
          <w:sz w:val="28"/>
          <w:szCs w:val="28"/>
          <w:lang w:val="en-US"/>
        </w:rPr>
        <w:drawing>
          <wp:anchor distT="0" distB="0" distL="114300" distR="114300" simplePos="0" relativeHeight="251658752" behindDoc="1" locked="0" layoutInCell="1" allowOverlap="1" wp14:anchorId="14BCE96D" wp14:editId="2E53B9FD">
            <wp:simplePos x="0" y="0"/>
            <wp:positionH relativeFrom="column">
              <wp:posOffset>-90170</wp:posOffset>
            </wp:positionH>
            <wp:positionV relativeFrom="paragraph">
              <wp:posOffset>-327660</wp:posOffset>
            </wp:positionV>
            <wp:extent cx="5686425" cy="8914130"/>
            <wp:effectExtent l="0" t="0" r="9525" b="1270"/>
            <wp:wrapNone/>
            <wp:docPr id="8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l="9184" r="9402" b="1405"/>
                    <a:stretch>
                      <a:fillRect/>
                    </a:stretch>
                  </pic:blipFill>
                  <pic:spPr bwMode="auto">
                    <a:xfrm>
                      <a:off x="0" y="0"/>
                      <a:ext cx="5686425" cy="8914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165B" w:rsidRPr="00875B6A" w:rsidRDefault="000B165B" w:rsidP="000B165B">
      <w:pPr>
        <w:spacing w:after="240"/>
        <w:outlineLvl w:val="0"/>
        <w:rPr>
          <w:rFonts w:ascii="Times New Roman" w:hAnsi="Times New Roman"/>
          <w:sz w:val="22"/>
          <w:lang w:val="en-GB"/>
        </w:rPr>
      </w:pPr>
    </w:p>
    <w:p w:rsidR="000B165B" w:rsidRPr="00875B6A" w:rsidRDefault="000B165B" w:rsidP="000B165B">
      <w:pPr>
        <w:spacing w:after="240"/>
        <w:outlineLvl w:val="0"/>
        <w:rPr>
          <w:rFonts w:ascii="Times New Roman" w:hAnsi="Times New Roman"/>
          <w:sz w:val="22"/>
          <w:lang w:val="en-GB"/>
        </w:rPr>
      </w:pPr>
    </w:p>
    <w:p w:rsidR="000B165B" w:rsidRPr="00875B6A" w:rsidRDefault="000B165B" w:rsidP="000B165B">
      <w:pPr>
        <w:spacing w:after="240"/>
        <w:outlineLvl w:val="0"/>
        <w:rPr>
          <w:rFonts w:ascii="Times New Roman" w:hAnsi="Times New Roman"/>
          <w:lang w:val="en-GB"/>
        </w:rPr>
      </w:pPr>
    </w:p>
    <w:p w:rsidR="000B165B" w:rsidRPr="00875B6A" w:rsidRDefault="000B165B"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sectPr w:rsidR="000666E3" w:rsidRPr="00875B6A" w:rsidSect="00F5332D">
          <w:headerReference w:type="default" r:id="rId26"/>
          <w:footerReference w:type="default" r:id="rId27"/>
          <w:headerReference w:type="first" r:id="rId28"/>
          <w:footerReference w:type="first" r:id="rId29"/>
          <w:footnotePr>
            <w:pos w:val="beneathText"/>
            <w:numRestart w:val="eachPage"/>
          </w:footnotePr>
          <w:endnotePr>
            <w:numFmt w:val="decimal"/>
          </w:endnotePr>
          <w:type w:val="oddPage"/>
          <w:pgSz w:w="11907" w:h="16840" w:code="9"/>
          <w:pgMar w:top="425" w:right="1418" w:bottom="1134" w:left="1134" w:header="720" w:footer="720" w:gutter="567"/>
          <w:cols w:space="720"/>
          <w:titlePg/>
        </w:sectPr>
      </w:pPr>
    </w:p>
    <w:p w:rsidR="004510F6" w:rsidRDefault="004510F6" w:rsidP="00E73BF2">
      <w:pPr>
        <w:widowControl w:val="0"/>
        <w:tabs>
          <w:tab w:val="right" w:pos="9638"/>
        </w:tabs>
        <w:spacing w:before="0" w:after="0"/>
        <w:jc w:val="center"/>
        <w:rPr>
          <w:rFonts w:ascii="Times New Roman" w:hAnsi="Times New Roman"/>
          <w:b/>
          <w:snapToGrid/>
          <w:color w:val="000000"/>
          <w:sz w:val="28"/>
          <w:szCs w:val="28"/>
          <w:lang w:val="en-GB" w:eastAsia="en-GB"/>
        </w:rPr>
      </w:pPr>
      <w:bookmarkStart w:id="52" w:name="_Toc42488104"/>
    </w:p>
    <w:p w:rsidR="00AB1184" w:rsidRDefault="00AB1184" w:rsidP="00E73BF2">
      <w:pPr>
        <w:widowControl w:val="0"/>
        <w:tabs>
          <w:tab w:val="right" w:pos="9638"/>
        </w:tabs>
        <w:spacing w:before="0" w:after="0"/>
        <w:jc w:val="center"/>
        <w:rPr>
          <w:rFonts w:ascii="Times New Roman" w:hAnsi="Times New Roman"/>
          <w:b/>
          <w:snapToGrid/>
          <w:color w:val="000000"/>
          <w:sz w:val="28"/>
          <w:szCs w:val="28"/>
          <w:lang w:val="en-GB" w:eastAsia="en-GB"/>
        </w:rPr>
      </w:pPr>
      <w:r>
        <w:rPr>
          <w:rFonts w:ascii="Times New Roman" w:hAnsi="Times New Roman"/>
          <w:b/>
          <w:noProof/>
          <w:snapToGrid/>
          <w:color w:val="000000"/>
          <w:sz w:val="28"/>
          <w:szCs w:val="28"/>
          <w:lang w:val="en-US"/>
        </w:rPr>
        <w:drawing>
          <wp:anchor distT="0" distB="0" distL="114300" distR="114300" simplePos="0" relativeHeight="251659776" behindDoc="1" locked="0" layoutInCell="1" allowOverlap="1" wp14:anchorId="2CC1B8BD" wp14:editId="1ED9003B">
            <wp:simplePos x="0" y="0"/>
            <wp:positionH relativeFrom="column">
              <wp:posOffset>269875</wp:posOffset>
            </wp:positionH>
            <wp:positionV relativeFrom="paragraph">
              <wp:posOffset>-706755</wp:posOffset>
            </wp:positionV>
            <wp:extent cx="6206490" cy="8569960"/>
            <wp:effectExtent l="0" t="0" r="3810" b="2540"/>
            <wp:wrapNone/>
            <wp:docPr id="8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a:extLst>
                        <a:ext uri="{28A0092B-C50C-407E-A947-70E740481C1C}">
                          <a14:useLocalDpi xmlns:a14="http://schemas.microsoft.com/office/drawing/2010/main" val="0"/>
                        </a:ext>
                      </a:extLst>
                    </a:blip>
                    <a:srcRect l="7310" t="2922" r="7899" b="6404"/>
                    <a:stretch>
                      <a:fillRect/>
                    </a:stretch>
                  </pic:blipFill>
                  <pic:spPr bwMode="auto">
                    <a:xfrm>
                      <a:off x="0" y="0"/>
                      <a:ext cx="6206490" cy="8569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1184" w:rsidRDefault="00AB1184"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AB1184" w:rsidRDefault="00AB1184"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AB1184" w:rsidRDefault="00AB1184"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AB1184" w:rsidRDefault="00AB1184"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AB1184" w:rsidRDefault="00AB1184"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AB1184" w:rsidRDefault="00AB1184"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AB1184" w:rsidRDefault="00AB1184"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AB1184" w:rsidRDefault="00AB1184"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AB1184" w:rsidRDefault="00AB1184"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AB1184" w:rsidRDefault="00AB1184"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AB1184" w:rsidRDefault="00AB1184"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AB1184" w:rsidRDefault="00AB1184"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AB1184" w:rsidRDefault="00AB1184"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AB1184" w:rsidRDefault="00AB1184"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AB1184" w:rsidRDefault="00AB1184"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AB1184" w:rsidRDefault="00AB1184"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AB1184" w:rsidRDefault="00AB1184"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AB1184" w:rsidRDefault="00AB1184"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AB1184" w:rsidRDefault="00AB1184"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AB1184" w:rsidRDefault="00AB1184"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AB1184" w:rsidRDefault="00AB1184"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AB1184" w:rsidRDefault="00AB1184"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AB1184" w:rsidRDefault="00AB1184"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AB1184" w:rsidRDefault="00AB1184"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AB1184" w:rsidRDefault="00AB1184"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AB1184" w:rsidRDefault="00AB1184"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AB1184" w:rsidRDefault="00AB1184"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AB1184" w:rsidRDefault="00AB1184"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AB1184" w:rsidRDefault="00AB1184"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AB1184" w:rsidRDefault="00AB1184"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AB1184" w:rsidRDefault="00AB1184"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AB1184" w:rsidRDefault="00AB1184"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AB1184" w:rsidRDefault="00AB1184"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AB1184" w:rsidRDefault="00AB1184"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AB1184" w:rsidRDefault="00AB1184"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AB1184" w:rsidRDefault="00AB1184"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AB1184" w:rsidRDefault="00AB1184"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AB1184" w:rsidRDefault="00AB1184"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AB1184" w:rsidRDefault="00AB1184"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AB1184" w:rsidRDefault="00AB1184"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AB1184" w:rsidRDefault="00AB1184"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F5332D" w:rsidRDefault="00F5332D" w:rsidP="00F5332D">
      <w:pPr>
        <w:jc w:val="center"/>
        <w:rPr>
          <w:rFonts w:ascii="Times New Roman" w:hAnsi="Times New Roman"/>
          <w:b/>
          <w:sz w:val="24"/>
          <w:szCs w:val="24"/>
          <w:u w:val="single"/>
        </w:rPr>
      </w:pPr>
      <w:r w:rsidRPr="001B3D28">
        <w:rPr>
          <w:rFonts w:ascii="Times New Roman" w:hAnsi="Times New Roman"/>
          <w:b/>
          <w:sz w:val="24"/>
          <w:szCs w:val="24"/>
          <w:u w:val="single"/>
        </w:rPr>
        <w:t>Annex V - Purchase Order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2"/>
        <w:gridCol w:w="967"/>
        <w:gridCol w:w="629"/>
        <w:gridCol w:w="707"/>
        <w:gridCol w:w="889"/>
        <w:gridCol w:w="245"/>
        <w:gridCol w:w="1559"/>
        <w:gridCol w:w="1388"/>
      </w:tblGrid>
      <w:tr w:rsidR="00F5332D" w:rsidTr="00AC7DBE">
        <w:trPr>
          <w:trHeight w:val="678"/>
          <w:jc w:val="center"/>
        </w:trPr>
        <w:tc>
          <w:tcPr>
            <w:tcW w:w="3192" w:type="dxa"/>
            <w:vMerge w:val="restart"/>
            <w:tcBorders>
              <w:top w:val="single" w:sz="4" w:space="0" w:color="auto"/>
              <w:left w:val="single" w:sz="4" w:space="0" w:color="auto"/>
              <w:bottom w:val="single" w:sz="4" w:space="0" w:color="auto"/>
              <w:right w:val="single" w:sz="4" w:space="0" w:color="auto"/>
            </w:tcBorders>
            <w:shd w:val="clear" w:color="auto" w:fill="auto"/>
          </w:tcPr>
          <w:p w:rsidR="00F5332D" w:rsidRPr="00A05843" w:rsidRDefault="00F5332D" w:rsidP="00AC7DBE">
            <w:pPr>
              <w:tabs>
                <w:tab w:val="left" w:pos="180"/>
                <w:tab w:val="num" w:pos="1485"/>
                <w:tab w:val="left" w:pos="10977"/>
              </w:tabs>
              <w:spacing w:after="0"/>
              <w:outlineLvl w:val="0"/>
              <w:rPr>
                <w:rFonts w:ascii="Times New Roman" w:hAnsi="Times New Roman"/>
                <w:sz w:val="24"/>
                <w:szCs w:val="24"/>
                <w:lang w:val="en-GB" w:eastAsia="ko-KR"/>
              </w:rPr>
            </w:pPr>
            <w:r w:rsidRPr="00672558">
              <w:rPr>
                <w:rFonts w:ascii="Times New Roman" w:hAnsi="Times New Roman"/>
                <w:sz w:val="24"/>
                <w:szCs w:val="24"/>
                <w:lang w:val="en-GB" w:eastAsia="ko-KR"/>
              </w:rPr>
              <w:t>EULEX Kosovo,</w:t>
            </w:r>
            <w:r>
              <w:rPr>
                <w:rFonts w:ascii="Times New Roman" w:hAnsi="Times New Roman"/>
                <w:sz w:val="24"/>
                <w:szCs w:val="24"/>
                <w:lang w:val="en-GB" w:eastAsia="ko-KR"/>
              </w:rPr>
              <w:br/>
              <w:t>Str. Muharrem Fejza,</w:t>
            </w:r>
            <w:r>
              <w:rPr>
                <w:rFonts w:ascii="Times New Roman" w:hAnsi="Times New Roman"/>
                <w:sz w:val="24"/>
                <w:szCs w:val="24"/>
                <w:lang w:val="en-GB" w:eastAsia="ko-KR"/>
              </w:rPr>
              <w:br/>
              <w:t>P.O. Box. 268,</w:t>
            </w:r>
            <w:r>
              <w:rPr>
                <w:rFonts w:ascii="Times New Roman" w:hAnsi="Times New Roman"/>
                <w:sz w:val="24"/>
                <w:szCs w:val="24"/>
                <w:lang w:val="en-GB" w:eastAsia="ko-KR"/>
              </w:rPr>
              <w:br/>
              <w:t>10000 Pristina, Kosovo</w:t>
            </w:r>
            <w:r>
              <w:rPr>
                <w:rFonts w:ascii="Times New Roman" w:hAnsi="Times New Roman"/>
                <w:sz w:val="24"/>
                <w:szCs w:val="24"/>
                <w:lang w:val="en-GB" w:eastAsia="ko-KR"/>
              </w:rPr>
              <w:br/>
            </w:r>
            <w:r w:rsidRPr="00672558">
              <w:rPr>
                <w:rFonts w:ascii="Times New Roman" w:hAnsi="Times New Roman"/>
                <w:sz w:val="24"/>
                <w:szCs w:val="24"/>
                <w:lang w:val="en-GB" w:eastAsia="ko-KR"/>
              </w:rPr>
              <w:t>("The Contracting Authority")</w:t>
            </w:r>
          </w:p>
        </w:tc>
        <w:tc>
          <w:tcPr>
            <w:tcW w:w="3192" w:type="dxa"/>
            <w:gridSpan w:val="4"/>
            <w:tcBorders>
              <w:top w:val="single" w:sz="4" w:space="0" w:color="auto"/>
              <w:left w:val="single" w:sz="4" w:space="0" w:color="auto"/>
              <w:bottom w:val="single" w:sz="4" w:space="0" w:color="auto"/>
              <w:right w:val="single" w:sz="4" w:space="0" w:color="auto"/>
            </w:tcBorders>
            <w:shd w:val="clear" w:color="auto" w:fill="auto"/>
            <w:hideMark/>
          </w:tcPr>
          <w:p w:rsidR="00F5332D" w:rsidRPr="00672558" w:rsidRDefault="00F5332D" w:rsidP="00AC7DBE">
            <w:pPr>
              <w:widowControl w:val="0"/>
              <w:spacing w:before="81" w:after="0"/>
              <w:ind w:right="331"/>
              <w:rPr>
                <w:rFonts w:ascii="Times New Roman" w:hAnsi="Times New Roman"/>
                <w:color w:val="161616"/>
                <w:spacing w:val="-10"/>
                <w:sz w:val="24"/>
                <w:szCs w:val="24"/>
              </w:rPr>
            </w:pPr>
            <w:r w:rsidRPr="00672558">
              <w:rPr>
                <w:rFonts w:ascii="Times New Roman" w:hAnsi="Times New Roman"/>
                <w:color w:val="161616"/>
                <w:spacing w:val="-10"/>
                <w:sz w:val="24"/>
                <w:szCs w:val="24"/>
              </w:rPr>
              <w:t xml:space="preserve">Purchase Order Number: </w:t>
            </w:r>
            <w:r w:rsidRPr="00672558">
              <w:rPr>
                <w:rFonts w:ascii="Times New Roman" w:hAnsi="Times New Roman"/>
                <w:i/>
                <w:color w:val="161616"/>
                <w:spacing w:val="-10"/>
                <w:sz w:val="24"/>
                <w:szCs w:val="24"/>
                <w:highlight w:val="yellow"/>
              </w:rPr>
              <w:t>&lt;insert number of Purchase Order&gt;</w:t>
            </w:r>
          </w:p>
        </w:tc>
        <w:tc>
          <w:tcPr>
            <w:tcW w:w="3192" w:type="dxa"/>
            <w:gridSpan w:val="3"/>
            <w:tcBorders>
              <w:top w:val="single" w:sz="4" w:space="0" w:color="auto"/>
              <w:left w:val="single" w:sz="4" w:space="0" w:color="auto"/>
              <w:bottom w:val="single" w:sz="4" w:space="0" w:color="auto"/>
              <w:right w:val="single" w:sz="4" w:space="0" w:color="auto"/>
            </w:tcBorders>
            <w:shd w:val="clear" w:color="auto" w:fill="auto"/>
          </w:tcPr>
          <w:p w:rsidR="00F5332D" w:rsidRPr="00672558" w:rsidRDefault="00F5332D" w:rsidP="00AC7DBE">
            <w:pPr>
              <w:spacing w:before="81" w:after="0"/>
              <w:ind w:right="331"/>
              <w:rPr>
                <w:rFonts w:ascii="Times New Roman" w:hAnsi="Times New Roman"/>
                <w:color w:val="161616"/>
                <w:spacing w:val="-10"/>
                <w:sz w:val="24"/>
                <w:szCs w:val="24"/>
              </w:rPr>
            </w:pPr>
            <w:r w:rsidRPr="00672558">
              <w:rPr>
                <w:rFonts w:ascii="Times New Roman" w:hAnsi="Times New Roman"/>
                <w:color w:val="161616"/>
                <w:spacing w:val="-10"/>
                <w:sz w:val="24"/>
                <w:szCs w:val="24"/>
              </w:rPr>
              <w:t>Implementing Framework Contract Reference</w:t>
            </w:r>
            <w:r w:rsidRPr="00672558">
              <w:rPr>
                <w:rFonts w:ascii="Times New Roman" w:hAnsi="Times New Roman"/>
                <w:b/>
                <w:color w:val="161616"/>
                <w:spacing w:val="-10"/>
                <w:sz w:val="24"/>
                <w:szCs w:val="24"/>
              </w:rPr>
              <w:t xml:space="preserve"> </w:t>
            </w:r>
            <w:r w:rsidRPr="00672558">
              <w:rPr>
                <w:rFonts w:ascii="Times New Roman" w:hAnsi="Times New Roman"/>
                <w:color w:val="161616"/>
                <w:spacing w:val="-10"/>
                <w:sz w:val="24"/>
                <w:szCs w:val="24"/>
              </w:rPr>
              <w:t>Number:</w:t>
            </w:r>
            <w:r w:rsidRPr="00672558">
              <w:rPr>
                <w:rFonts w:ascii="Times New Roman" w:hAnsi="Times New Roman"/>
                <w:color w:val="161616"/>
                <w:spacing w:val="17"/>
                <w:sz w:val="24"/>
                <w:szCs w:val="24"/>
              </w:rPr>
              <w:t xml:space="preserve"> </w:t>
            </w:r>
            <w:r w:rsidRPr="00672558">
              <w:rPr>
                <w:rFonts w:ascii="Times New Roman" w:hAnsi="Times New Roman"/>
                <w:i/>
                <w:color w:val="161616"/>
                <w:spacing w:val="-10"/>
                <w:sz w:val="24"/>
                <w:szCs w:val="24"/>
                <w:highlight w:val="yellow"/>
              </w:rPr>
              <w:t>&lt;insert reference number&gt;</w:t>
            </w:r>
          </w:p>
        </w:tc>
      </w:tr>
      <w:tr w:rsidR="00F5332D" w:rsidTr="00AC7DBE">
        <w:trPr>
          <w:jc w:val="center"/>
        </w:trPr>
        <w:tc>
          <w:tcPr>
            <w:tcW w:w="95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5332D" w:rsidRPr="00672558" w:rsidRDefault="00F5332D" w:rsidP="00AC7DBE">
            <w:pPr>
              <w:spacing w:after="0"/>
              <w:rPr>
                <w:rFonts w:ascii="Times New Roman" w:hAnsi="Times New Roman"/>
                <w:i/>
                <w:color w:val="161616"/>
                <w:spacing w:val="-10"/>
                <w:sz w:val="24"/>
                <w:szCs w:val="24"/>
              </w:rPr>
            </w:pPr>
          </w:p>
        </w:tc>
        <w:tc>
          <w:tcPr>
            <w:tcW w:w="6384" w:type="dxa"/>
            <w:gridSpan w:val="7"/>
            <w:tcBorders>
              <w:top w:val="single" w:sz="4" w:space="0" w:color="auto"/>
              <w:left w:val="single" w:sz="4" w:space="0" w:color="auto"/>
              <w:bottom w:val="single" w:sz="4" w:space="0" w:color="auto"/>
              <w:right w:val="single" w:sz="4" w:space="0" w:color="auto"/>
            </w:tcBorders>
            <w:shd w:val="clear" w:color="auto" w:fill="auto"/>
            <w:hideMark/>
          </w:tcPr>
          <w:p w:rsidR="00F5332D" w:rsidRPr="00672558" w:rsidRDefault="00F5332D" w:rsidP="00AC7DBE">
            <w:pPr>
              <w:widowControl w:val="0"/>
              <w:spacing w:before="81" w:after="0"/>
              <w:ind w:right="331"/>
              <w:rPr>
                <w:rFonts w:ascii="Times New Roman" w:hAnsi="Times New Roman"/>
                <w:i/>
                <w:color w:val="161616"/>
                <w:spacing w:val="-10"/>
                <w:sz w:val="24"/>
                <w:szCs w:val="24"/>
              </w:rPr>
            </w:pPr>
            <w:r w:rsidRPr="00672558">
              <w:rPr>
                <w:rFonts w:ascii="Times New Roman" w:hAnsi="Times New Roman"/>
                <w:i/>
                <w:color w:val="161616"/>
                <w:spacing w:val="-10"/>
                <w:sz w:val="24"/>
                <w:szCs w:val="24"/>
                <w:highlight w:val="yellow"/>
              </w:rPr>
              <w:t>&lt;insert the name and contact details of the Contractor&gt;</w:t>
            </w:r>
            <w:r w:rsidRPr="00672558">
              <w:rPr>
                <w:rFonts w:ascii="Times New Roman" w:hAnsi="Times New Roman"/>
                <w:i/>
                <w:color w:val="161616"/>
                <w:spacing w:val="-10"/>
                <w:sz w:val="24"/>
                <w:szCs w:val="24"/>
              </w:rPr>
              <w:br/>
            </w:r>
            <w:r>
              <w:rPr>
                <w:rFonts w:ascii="Times New Roman" w:hAnsi="Times New Roman"/>
                <w:sz w:val="24"/>
                <w:szCs w:val="24"/>
                <w:lang w:val="en-GB" w:eastAsia="ko-KR"/>
              </w:rPr>
              <w:t>(“T</w:t>
            </w:r>
            <w:r w:rsidRPr="00672558">
              <w:rPr>
                <w:rFonts w:ascii="Times New Roman" w:hAnsi="Times New Roman"/>
                <w:sz w:val="24"/>
                <w:szCs w:val="24"/>
                <w:lang w:val="en-GB" w:eastAsia="ko-KR"/>
              </w:rPr>
              <w:t>he Contractor”)</w:t>
            </w:r>
          </w:p>
        </w:tc>
      </w:tr>
      <w:tr w:rsidR="00F5332D" w:rsidTr="00AC7DBE">
        <w:trPr>
          <w:jc w:val="center"/>
        </w:trPr>
        <w:tc>
          <w:tcPr>
            <w:tcW w:w="3192" w:type="dxa"/>
            <w:tcBorders>
              <w:top w:val="single" w:sz="4" w:space="0" w:color="auto"/>
              <w:left w:val="single" w:sz="4" w:space="0" w:color="auto"/>
              <w:bottom w:val="single" w:sz="4" w:space="0" w:color="auto"/>
              <w:right w:val="single" w:sz="4" w:space="0" w:color="auto"/>
            </w:tcBorders>
            <w:shd w:val="clear" w:color="auto" w:fill="auto"/>
          </w:tcPr>
          <w:p w:rsidR="00F5332D" w:rsidRPr="00672558" w:rsidRDefault="00F5332D" w:rsidP="00AC7DBE">
            <w:pPr>
              <w:widowControl w:val="0"/>
              <w:spacing w:before="81" w:after="0"/>
              <w:ind w:right="331"/>
              <w:rPr>
                <w:rFonts w:ascii="Times New Roman" w:hAnsi="Times New Roman"/>
                <w:i/>
                <w:color w:val="161616"/>
                <w:spacing w:val="-10"/>
                <w:sz w:val="24"/>
                <w:szCs w:val="24"/>
              </w:rPr>
            </w:pPr>
          </w:p>
        </w:tc>
        <w:tc>
          <w:tcPr>
            <w:tcW w:w="6384" w:type="dxa"/>
            <w:gridSpan w:val="7"/>
            <w:tcBorders>
              <w:top w:val="single" w:sz="4" w:space="0" w:color="auto"/>
              <w:left w:val="single" w:sz="4" w:space="0" w:color="auto"/>
              <w:bottom w:val="single" w:sz="4" w:space="0" w:color="auto"/>
              <w:right w:val="single" w:sz="4" w:space="0" w:color="auto"/>
            </w:tcBorders>
            <w:shd w:val="clear" w:color="auto" w:fill="auto"/>
            <w:hideMark/>
          </w:tcPr>
          <w:p w:rsidR="00F5332D" w:rsidRPr="00672558" w:rsidRDefault="00F5332D" w:rsidP="00AC7DBE">
            <w:pPr>
              <w:widowControl w:val="0"/>
              <w:spacing w:before="81" w:after="0"/>
              <w:ind w:right="331"/>
              <w:rPr>
                <w:rFonts w:ascii="Times New Roman" w:hAnsi="Times New Roman"/>
                <w:color w:val="161616"/>
                <w:spacing w:val="-10"/>
                <w:sz w:val="24"/>
                <w:szCs w:val="24"/>
              </w:rPr>
            </w:pPr>
            <w:r w:rsidRPr="00672558">
              <w:rPr>
                <w:rFonts w:ascii="Times New Roman" w:hAnsi="Times New Roman"/>
                <w:color w:val="161616"/>
                <w:spacing w:val="-10"/>
                <w:sz w:val="24"/>
                <w:szCs w:val="24"/>
              </w:rPr>
              <w:t xml:space="preserve">Date: </w:t>
            </w:r>
            <w:r w:rsidRPr="00672558">
              <w:rPr>
                <w:rFonts w:ascii="Times New Roman" w:hAnsi="Times New Roman"/>
                <w:color w:val="161616"/>
                <w:spacing w:val="-10"/>
                <w:sz w:val="24"/>
                <w:szCs w:val="24"/>
                <w:highlight w:val="yellow"/>
              </w:rPr>
              <w:t>&lt;insert date&gt;</w:t>
            </w:r>
          </w:p>
        </w:tc>
      </w:tr>
      <w:tr w:rsidR="00F5332D" w:rsidTr="00AC7DBE">
        <w:trPr>
          <w:jc w:val="center"/>
        </w:trPr>
        <w:tc>
          <w:tcPr>
            <w:tcW w:w="9576" w:type="dxa"/>
            <w:gridSpan w:val="8"/>
            <w:tcBorders>
              <w:top w:val="single" w:sz="4" w:space="0" w:color="auto"/>
              <w:left w:val="single" w:sz="4" w:space="0" w:color="auto"/>
              <w:bottom w:val="single" w:sz="4" w:space="0" w:color="auto"/>
              <w:right w:val="single" w:sz="4" w:space="0" w:color="auto"/>
            </w:tcBorders>
            <w:shd w:val="clear" w:color="auto" w:fill="auto"/>
            <w:hideMark/>
          </w:tcPr>
          <w:p w:rsidR="00F5332D" w:rsidRPr="00672558" w:rsidRDefault="00F5332D" w:rsidP="00AC7DBE">
            <w:pPr>
              <w:widowControl w:val="0"/>
              <w:spacing w:after="200" w:line="276" w:lineRule="auto"/>
              <w:jc w:val="both"/>
              <w:rPr>
                <w:rFonts w:ascii="Times New Roman" w:hAnsi="Times New Roman"/>
                <w:color w:val="161616"/>
                <w:spacing w:val="-10"/>
                <w:sz w:val="24"/>
                <w:szCs w:val="24"/>
              </w:rPr>
            </w:pPr>
            <w:r w:rsidRPr="00672558">
              <w:rPr>
                <w:rFonts w:ascii="Times New Roman" w:hAnsi="Times New Roman"/>
                <w:sz w:val="24"/>
                <w:szCs w:val="24"/>
                <w:lang w:val="en-GB" w:eastAsia="ko-KR"/>
              </w:rPr>
              <w:t xml:space="preserve">In accordance with </w:t>
            </w:r>
            <w:r w:rsidRPr="00672558">
              <w:rPr>
                <w:rFonts w:ascii="Times New Roman" w:hAnsi="Times New Roman"/>
                <w:sz w:val="24"/>
                <w:szCs w:val="24"/>
                <w:highlight w:val="yellow"/>
                <w:lang w:val="en-GB" w:eastAsia="ko-KR"/>
              </w:rPr>
              <w:t>article 1.2</w:t>
            </w:r>
            <w:r w:rsidRPr="00672558">
              <w:rPr>
                <w:rFonts w:ascii="Times New Roman" w:hAnsi="Times New Roman"/>
                <w:sz w:val="24"/>
                <w:szCs w:val="24"/>
                <w:lang w:val="en-GB" w:eastAsia="ko-KR"/>
              </w:rPr>
              <w:t xml:space="preserve"> of the Framework Contract, the Contracting Authority is requesting the </w:t>
            </w:r>
            <w:r w:rsidRPr="00672558">
              <w:rPr>
                <w:rFonts w:ascii="Times New Roman" w:hAnsi="Times New Roman"/>
                <w:sz w:val="24"/>
                <w:szCs w:val="24"/>
                <w:highlight w:val="yellow"/>
                <w:lang w:val="en-GB" w:eastAsia="ko-KR"/>
              </w:rPr>
              <w:t>supply and delivery</w:t>
            </w:r>
            <w:r w:rsidRPr="00672558">
              <w:rPr>
                <w:rFonts w:ascii="Times New Roman" w:hAnsi="Times New Roman"/>
                <w:sz w:val="24"/>
                <w:szCs w:val="24"/>
                <w:lang w:val="en-GB" w:eastAsia="ko-KR"/>
              </w:rPr>
              <w:t xml:space="preserve"> of the following items from your company:</w:t>
            </w:r>
          </w:p>
        </w:tc>
      </w:tr>
      <w:tr w:rsidR="00F5332D" w:rsidTr="00AC7DBE">
        <w:trPr>
          <w:jc w:val="center"/>
        </w:trPr>
        <w:tc>
          <w:tcPr>
            <w:tcW w:w="4159" w:type="dxa"/>
            <w:gridSpan w:val="2"/>
            <w:tcBorders>
              <w:top w:val="single" w:sz="4" w:space="0" w:color="auto"/>
              <w:left w:val="single" w:sz="4" w:space="0" w:color="auto"/>
              <w:bottom w:val="single" w:sz="4" w:space="0" w:color="auto"/>
              <w:right w:val="single" w:sz="4" w:space="0" w:color="auto"/>
            </w:tcBorders>
            <w:shd w:val="clear" w:color="auto" w:fill="D9D9D9"/>
            <w:hideMark/>
          </w:tcPr>
          <w:p w:rsidR="00F5332D" w:rsidRPr="00672558" w:rsidRDefault="00F5332D" w:rsidP="00AC7DBE">
            <w:pPr>
              <w:widowControl w:val="0"/>
              <w:spacing w:before="81" w:after="0"/>
              <w:ind w:right="331"/>
              <w:rPr>
                <w:rFonts w:ascii="Times New Roman" w:hAnsi="Times New Roman"/>
                <w:b/>
                <w:color w:val="161616"/>
                <w:spacing w:val="-10"/>
                <w:sz w:val="24"/>
                <w:szCs w:val="24"/>
              </w:rPr>
            </w:pPr>
            <w:r w:rsidRPr="00672558">
              <w:rPr>
                <w:rFonts w:ascii="Times New Roman" w:hAnsi="Times New Roman"/>
                <w:b/>
                <w:color w:val="161616"/>
                <w:spacing w:val="-10"/>
                <w:sz w:val="24"/>
                <w:szCs w:val="24"/>
              </w:rPr>
              <w:t xml:space="preserve">Description of Supplies or Services </w:t>
            </w:r>
          </w:p>
        </w:tc>
        <w:tc>
          <w:tcPr>
            <w:tcW w:w="1336" w:type="dxa"/>
            <w:gridSpan w:val="2"/>
            <w:tcBorders>
              <w:top w:val="single" w:sz="4" w:space="0" w:color="auto"/>
              <w:left w:val="single" w:sz="4" w:space="0" w:color="auto"/>
              <w:bottom w:val="single" w:sz="4" w:space="0" w:color="auto"/>
              <w:right w:val="single" w:sz="4" w:space="0" w:color="auto"/>
            </w:tcBorders>
            <w:shd w:val="clear" w:color="auto" w:fill="D9D9D9"/>
            <w:hideMark/>
          </w:tcPr>
          <w:p w:rsidR="00F5332D" w:rsidRPr="00672558" w:rsidRDefault="00F5332D" w:rsidP="00AC7DBE">
            <w:pPr>
              <w:widowControl w:val="0"/>
              <w:spacing w:before="81" w:after="0"/>
              <w:ind w:right="331"/>
              <w:rPr>
                <w:rFonts w:ascii="Times New Roman" w:hAnsi="Times New Roman"/>
                <w:b/>
                <w:color w:val="161616"/>
                <w:spacing w:val="-10"/>
                <w:sz w:val="24"/>
                <w:szCs w:val="24"/>
              </w:rPr>
            </w:pPr>
            <w:r w:rsidRPr="00672558">
              <w:rPr>
                <w:rFonts w:ascii="Times New Roman" w:hAnsi="Times New Roman"/>
                <w:b/>
                <w:color w:val="161616"/>
                <w:spacing w:val="-10"/>
                <w:sz w:val="24"/>
                <w:szCs w:val="24"/>
              </w:rPr>
              <w:t xml:space="preserve">Unit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hideMark/>
          </w:tcPr>
          <w:p w:rsidR="00F5332D" w:rsidRPr="00672558" w:rsidRDefault="00F5332D" w:rsidP="00AC7DBE">
            <w:pPr>
              <w:widowControl w:val="0"/>
              <w:spacing w:before="81" w:after="0"/>
              <w:ind w:right="331"/>
              <w:rPr>
                <w:rFonts w:ascii="Times New Roman" w:hAnsi="Times New Roman"/>
                <w:b/>
                <w:color w:val="161616"/>
                <w:spacing w:val="-10"/>
                <w:sz w:val="24"/>
                <w:szCs w:val="24"/>
              </w:rPr>
            </w:pPr>
            <w:r w:rsidRPr="00672558">
              <w:rPr>
                <w:rFonts w:ascii="Times New Roman" w:hAnsi="Times New Roman"/>
                <w:b/>
                <w:color w:val="161616"/>
                <w:spacing w:val="-10"/>
                <w:sz w:val="24"/>
                <w:szCs w:val="24"/>
              </w:rPr>
              <w:t>QTY</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rsidR="00F5332D" w:rsidRPr="00672558" w:rsidRDefault="00F5332D" w:rsidP="00AC7DBE">
            <w:pPr>
              <w:widowControl w:val="0"/>
              <w:spacing w:before="81" w:after="0"/>
              <w:ind w:right="331"/>
              <w:rPr>
                <w:rFonts w:ascii="Times New Roman" w:hAnsi="Times New Roman"/>
                <w:b/>
                <w:color w:val="161616"/>
                <w:spacing w:val="-10"/>
                <w:sz w:val="24"/>
                <w:szCs w:val="24"/>
              </w:rPr>
            </w:pPr>
            <w:r w:rsidRPr="00672558">
              <w:rPr>
                <w:rFonts w:ascii="Times New Roman" w:hAnsi="Times New Roman"/>
                <w:b/>
                <w:color w:val="161616"/>
                <w:spacing w:val="-10"/>
                <w:sz w:val="24"/>
                <w:szCs w:val="24"/>
              </w:rPr>
              <w:t>Price (EUR)</w:t>
            </w:r>
          </w:p>
        </w:tc>
        <w:tc>
          <w:tcPr>
            <w:tcW w:w="1388" w:type="dxa"/>
            <w:tcBorders>
              <w:top w:val="single" w:sz="4" w:space="0" w:color="auto"/>
              <w:left w:val="single" w:sz="4" w:space="0" w:color="auto"/>
              <w:bottom w:val="single" w:sz="4" w:space="0" w:color="auto"/>
              <w:right w:val="single" w:sz="4" w:space="0" w:color="auto"/>
            </w:tcBorders>
            <w:shd w:val="clear" w:color="auto" w:fill="D9D9D9"/>
            <w:hideMark/>
          </w:tcPr>
          <w:p w:rsidR="00F5332D" w:rsidRPr="00672558" w:rsidRDefault="00F5332D" w:rsidP="00AC7DBE">
            <w:pPr>
              <w:widowControl w:val="0"/>
              <w:spacing w:before="81" w:after="0"/>
              <w:ind w:right="331"/>
              <w:rPr>
                <w:rFonts w:ascii="Times New Roman" w:hAnsi="Times New Roman"/>
                <w:b/>
                <w:color w:val="161616"/>
                <w:spacing w:val="-10"/>
                <w:sz w:val="24"/>
                <w:szCs w:val="24"/>
              </w:rPr>
            </w:pPr>
            <w:r w:rsidRPr="00672558">
              <w:rPr>
                <w:rFonts w:ascii="Times New Roman" w:hAnsi="Times New Roman"/>
                <w:b/>
                <w:color w:val="161616"/>
                <w:spacing w:val="-10"/>
                <w:sz w:val="24"/>
                <w:szCs w:val="24"/>
              </w:rPr>
              <w:t>Total (EUR)</w:t>
            </w:r>
          </w:p>
        </w:tc>
      </w:tr>
      <w:tr w:rsidR="00F5332D" w:rsidTr="00AC7DBE">
        <w:trPr>
          <w:jc w:val="center"/>
        </w:trPr>
        <w:tc>
          <w:tcPr>
            <w:tcW w:w="4159" w:type="dxa"/>
            <w:gridSpan w:val="2"/>
            <w:tcBorders>
              <w:top w:val="single" w:sz="4" w:space="0" w:color="auto"/>
              <w:left w:val="single" w:sz="4" w:space="0" w:color="auto"/>
              <w:bottom w:val="single" w:sz="4" w:space="0" w:color="auto"/>
              <w:right w:val="single" w:sz="4" w:space="0" w:color="auto"/>
            </w:tcBorders>
            <w:shd w:val="clear" w:color="auto" w:fill="auto"/>
          </w:tcPr>
          <w:p w:rsidR="00F5332D" w:rsidRPr="00672558" w:rsidRDefault="00F5332D" w:rsidP="00AC7DBE">
            <w:pPr>
              <w:widowControl w:val="0"/>
              <w:spacing w:before="81" w:after="0"/>
              <w:ind w:right="331"/>
              <w:rPr>
                <w:rFonts w:ascii="Times New Roman" w:hAnsi="Times New Roman"/>
                <w:i/>
                <w:color w:val="161616"/>
                <w:spacing w:val="-10"/>
                <w:sz w:val="24"/>
                <w:szCs w:val="24"/>
              </w:rPr>
            </w:pPr>
          </w:p>
        </w:tc>
        <w:tc>
          <w:tcPr>
            <w:tcW w:w="1336" w:type="dxa"/>
            <w:gridSpan w:val="2"/>
            <w:tcBorders>
              <w:top w:val="single" w:sz="4" w:space="0" w:color="auto"/>
              <w:left w:val="single" w:sz="4" w:space="0" w:color="auto"/>
              <w:bottom w:val="single" w:sz="4" w:space="0" w:color="auto"/>
              <w:right w:val="single" w:sz="4" w:space="0" w:color="auto"/>
            </w:tcBorders>
            <w:shd w:val="clear" w:color="auto" w:fill="auto"/>
          </w:tcPr>
          <w:p w:rsidR="00F5332D" w:rsidRPr="00672558" w:rsidRDefault="00F5332D" w:rsidP="00AC7DBE">
            <w:pPr>
              <w:widowControl w:val="0"/>
              <w:spacing w:before="81" w:after="0"/>
              <w:ind w:right="331"/>
              <w:rPr>
                <w:rFonts w:ascii="Times New Roman" w:hAnsi="Times New Roman"/>
                <w:i/>
                <w:color w:val="161616"/>
                <w:spacing w:val="-10"/>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5332D" w:rsidRPr="00672558" w:rsidRDefault="00F5332D" w:rsidP="00AC7DBE">
            <w:pPr>
              <w:widowControl w:val="0"/>
              <w:spacing w:before="81" w:after="0"/>
              <w:ind w:right="331"/>
              <w:rPr>
                <w:rFonts w:ascii="Times New Roman" w:hAnsi="Times New Roman"/>
                <w:i/>
                <w:color w:val="161616"/>
                <w:spacing w:val="-1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5332D" w:rsidRPr="00672558" w:rsidRDefault="00F5332D" w:rsidP="00AC7DBE">
            <w:pPr>
              <w:widowControl w:val="0"/>
              <w:spacing w:before="81" w:after="0"/>
              <w:ind w:right="331"/>
              <w:rPr>
                <w:rFonts w:ascii="Times New Roman" w:hAnsi="Times New Roman"/>
                <w:i/>
                <w:color w:val="161616"/>
                <w:spacing w:val="-10"/>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F5332D" w:rsidRPr="00672558" w:rsidRDefault="00F5332D" w:rsidP="00AC7DBE">
            <w:pPr>
              <w:widowControl w:val="0"/>
              <w:spacing w:before="81" w:after="0"/>
              <w:ind w:right="331"/>
              <w:rPr>
                <w:rFonts w:ascii="Times New Roman" w:hAnsi="Times New Roman"/>
                <w:i/>
                <w:color w:val="161616"/>
                <w:spacing w:val="-10"/>
                <w:sz w:val="24"/>
                <w:szCs w:val="24"/>
              </w:rPr>
            </w:pPr>
          </w:p>
        </w:tc>
      </w:tr>
      <w:tr w:rsidR="00F5332D" w:rsidTr="00AC7DBE">
        <w:trPr>
          <w:jc w:val="center"/>
        </w:trPr>
        <w:tc>
          <w:tcPr>
            <w:tcW w:w="4159" w:type="dxa"/>
            <w:gridSpan w:val="2"/>
            <w:tcBorders>
              <w:top w:val="single" w:sz="4" w:space="0" w:color="auto"/>
              <w:left w:val="single" w:sz="4" w:space="0" w:color="auto"/>
              <w:bottom w:val="single" w:sz="4" w:space="0" w:color="auto"/>
              <w:right w:val="single" w:sz="4" w:space="0" w:color="auto"/>
            </w:tcBorders>
            <w:shd w:val="clear" w:color="auto" w:fill="auto"/>
          </w:tcPr>
          <w:p w:rsidR="00F5332D" w:rsidRPr="00672558" w:rsidRDefault="00F5332D" w:rsidP="00AC7DBE">
            <w:pPr>
              <w:widowControl w:val="0"/>
              <w:spacing w:before="81" w:after="0"/>
              <w:ind w:right="331"/>
              <w:rPr>
                <w:rFonts w:ascii="Times New Roman" w:hAnsi="Times New Roman"/>
                <w:i/>
                <w:color w:val="161616"/>
                <w:spacing w:val="-10"/>
                <w:sz w:val="24"/>
                <w:szCs w:val="24"/>
              </w:rPr>
            </w:pPr>
          </w:p>
        </w:tc>
        <w:tc>
          <w:tcPr>
            <w:tcW w:w="1336" w:type="dxa"/>
            <w:gridSpan w:val="2"/>
            <w:tcBorders>
              <w:top w:val="single" w:sz="4" w:space="0" w:color="auto"/>
              <w:left w:val="single" w:sz="4" w:space="0" w:color="auto"/>
              <w:bottom w:val="single" w:sz="4" w:space="0" w:color="auto"/>
              <w:right w:val="single" w:sz="4" w:space="0" w:color="auto"/>
            </w:tcBorders>
            <w:shd w:val="clear" w:color="auto" w:fill="auto"/>
          </w:tcPr>
          <w:p w:rsidR="00F5332D" w:rsidRPr="00672558" w:rsidRDefault="00F5332D" w:rsidP="00AC7DBE">
            <w:pPr>
              <w:widowControl w:val="0"/>
              <w:spacing w:before="81" w:after="0"/>
              <w:ind w:right="331"/>
              <w:rPr>
                <w:rFonts w:ascii="Times New Roman" w:hAnsi="Times New Roman"/>
                <w:i/>
                <w:color w:val="161616"/>
                <w:spacing w:val="-10"/>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5332D" w:rsidRPr="00672558" w:rsidRDefault="00F5332D" w:rsidP="00AC7DBE">
            <w:pPr>
              <w:widowControl w:val="0"/>
              <w:spacing w:before="81" w:after="0"/>
              <w:ind w:right="331"/>
              <w:rPr>
                <w:rFonts w:ascii="Times New Roman" w:hAnsi="Times New Roman"/>
                <w:i/>
                <w:color w:val="161616"/>
                <w:spacing w:val="-1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5332D" w:rsidRPr="00672558" w:rsidRDefault="00F5332D" w:rsidP="00AC7DBE">
            <w:pPr>
              <w:widowControl w:val="0"/>
              <w:spacing w:before="81" w:after="0"/>
              <w:ind w:right="331"/>
              <w:rPr>
                <w:rFonts w:ascii="Times New Roman" w:hAnsi="Times New Roman"/>
                <w:i/>
                <w:color w:val="161616"/>
                <w:spacing w:val="-10"/>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F5332D" w:rsidRPr="00672558" w:rsidRDefault="00F5332D" w:rsidP="00AC7DBE">
            <w:pPr>
              <w:widowControl w:val="0"/>
              <w:spacing w:before="81" w:after="0"/>
              <w:ind w:right="331"/>
              <w:rPr>
                <w:rFonts w:ascii="Times New Roman" w:hAnsi="Times New Roman"/>
                <w:i/>
                <w:color w:val="161616"/>
                <w:spacing w:val="-10"/>
                <w:sz w:val="24"/>
                <w:szCs w:val="24"/>
              </w:rPr>
            </w:pPr>
          </w:p>
        </w:tc>
      </w:tr>
      <w:tr w:rsidR="00F5332D" w:rsidTr="00AC7DBE">
        <w:trPr>
          <w:jc w:val="center"/>
        </w:trPr>
        <w:tc>
          <w:tcPr>
            <w:tcW w:w="4159" w:type="dxa"/>
            <w:gridSpan w:val="2"/>
            <w:tcBorders>
              <w:top w:val="single" w:sz="4" w:space="0" w:color="auto"/>
              <w:left w:val="single" w:sz="4" w:space="0" w:color="auto"/>
              <w:bottom w:val="single" w:sz="4" w:space="0" w:color="auto"/>
              <w:right w:val="single" w:sz="4" w:space="0" w:color="auto"/>
            </w:tcBorders>
            <w:shd w:val="clear" w:color="auto" w:fill="auto"/>
          </w:tcPr>
          <w:p w:rsidR="00F5332D" w:rsidRPr="00672558" w:rsidRDefault="00F5332D" w:rsidP="00AC7DBE">
            <w:pPr>
              <w:widowControl w:val="0"/>
              <w:spacing w:before="81" w:after="0"/>
              <w:ind w:right="331"/>
              <w:rPr>
                <w:rFonts w:ascii="Times New Roman" w:hAnsi="Times New Roman"/>
                <w:i/>
                <w:color w:val="161616"/>
                <w:spacing w:val="-10"/>
                <w:sz w:val="24"/>
                <w:szCs w:val="24"/>
              </w:rPr>
            </w:pPr>
          </w:p>
        </w:tc>
        <w:tc>
          <w:tcPr>
            <w:tcW w:w="1336" w:type="dxa"/>
            <w:gridSpan w:val="2"/>
            <w:tcBorders>
              <w:top w:val="single" w:sz="4" w:space="0" w:color="auto"/>
              <w:left w:val="single" w:sz="4" w:space="0" w:color="auto"/>
              <w:bottom w:val="single" w:sz="4" w:space="0" w:color="auto"/>
              <w:right w:val="single" w:sz="4" w:space="0" w:color="auto"/>
            </w:tcBorders>
            <w:shd w:val="clear" w:color="auto" w:fill="auto"/>
          </w:tcPr>
          <w:p w:rsidR="00F5332D" w:rsidRPr="00672558" w:rsidRDefault="00F5332D" w:rsidP="00AC7DBE">
            <w:pPr>
              <w:widowControl w:val="0"/>
              <w:spacing w:before="81" w:after="0"/>
              <w:ind w:right="331"/>
              <w:rPr>
                <w:rFonts w:ascii="Times New Roman" w:hAnsi="Times New Roman"/>
                <w:i/>
                <w:color w:val="161616"/>
                <w:spacing w:val="-10"/>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5332D" w:rsidRPr="00672558" w:rsidRDefault="00F5332D" w:rsidP="00AC7DBE">
            <w:pPr>
              <w:widowControl w:val="0"/>
              <w:spacing w:before="81" w:after="0"/>
              <w:ind w:right="331"/>
              <w:rPr>
                <w:rFonts w:ascii="Times New Roman" w:hAnsi="Times New Roman"/>
                <w:i/>
                <w:color w:val="161616"/>
                <w:spacing w:val="-1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5332D" w:rsidRPr="00672558" w:rsidRDefault="00F5332D" w:rsidP="00AC7DBE">
            <w:pPr>
              <w:widowControl w:val="0"/>
              <w:spacing w:before="81" w:after="0"/>
              <w:ind w:right="331"/>
              <w:rPr>
                <w:rFonts w:ascii="Times New Roman" w:hAnsi="Times New Roman"/>
                <w:i/>
                <w:color w:val="161616"/>
                <w:spacing w:val="-10"/>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F5332D" w:rsidRPr="00672558" w:rsidRDefault="00F5332D" w:rsidP="00AC7DBE">
            <w:pPr>
              <w:widowControl w:val="0"/>
              <w:spacing w:before="81" w:after="0"/>
              <w:ind w:right="331"/>
              <w:rPr>
                <w:rFonts w:ascii="Times New Roman" w:hAnsi="Times New Roman"/>
                <w:i/>
                <w:color w:val="161616"/>
                <w:spacing w:val="-10"/>
                <w:sz w:val="24"/>
                <w:szCs w:val="24"/>
              </w:rPr>
            </w:pPr>
          </w:p>
        </w:tc>
      </w:tr>
      <w:tr w:rsidR="00F5332D" w:rsidTr="00AC7DBE">
        <w:trPr>
          <w:jc w:val="center"/>
        </w:trPr>
        <w:tc>
          <w:tcPr>
            <w:tcW w:w="4159" w:type="dxa"/>
            <w:gridSpan w:val="2"/>
            <w:tcBorders>
              <w:top w:val="single" w:sz="4" w:space="0" w:color="auto"/>
              <w:left w:val="single" w:sz="4" w:space="0" w:color="auto"/>
              <w:bottom w:val="single" w:sz="4" w:space="0" w:color="auto"/>
              <w:right w:val="single" w:sz="4" w:space="0" w:color="auto"/>
            </w:tcBorders>
            <w:shd w:val="clear" w:color="auto" w:fill="auto"/>
          </w:tcPr>
          <w:p w:rsidR="00F5332D" w:rsidRPr="00672558" w:rsidRDefault="00F5332D" w:rsidP="00AC7DBE">
            <w:pPr>
              <w:widowControl w:val="0"/>
              <w:spacing w:before="81" w:after="0"/>
              <w:ind w:right="331"/>
              <w:rPr>
                <w:rFonts w:ascii="Times New Roman" w:hAnsi="Times New Roman"/>
                <w:i/>
                <w:color w:val="161616"/>
                <w:spacing w:val="-10"/>
                <w:sz w:val="24"/>
                <w:szCs w:val="24"/>
              </w:rPr>
            </w:pPr>
          </w:p>
        </w:tc>
        <w:tc>
          <w:tcPr>
            <w:tcW w:w="1336" w:type="dxa"/>
            <w:gridSpan w:val="2"/>
            <w:tcBorders>
              <w:top w:val="single" w:sz="4" w:space="0" w:color="auto"/>
              <w:left w:val="single" w:sz="4" w:space="0" w:color="auto"/>
              <w:bottom w:val="single" w:sz="4" w:space="0" w:color="auto"/>
              <w:right w:val="single" w:sz="4" w:space="0" w:color="auto"/>
            </w:tcBorders>
            <w:shd w:val="clear" w:color="auto" w:fill="auto"/>
          </w:tcPr>
          <w:p w:rsidR="00F5332D" w:rsidRPr="00672558" w:rsidRDefault="00F5332D" w:rsidP="00AC7DBE">
            <w:pPr>
              <w:widowControl w:val="0"/>
              <w:spacing w:before="81" w:after="0"/>
              <w:ind w:right="331"/>
              <w:rPr>
                <w:rFonts w:ascii="Times New Roman" w:hAnsi="Times New Roman"/>
                <w:i/>
                <w:color w:val="161616"/>
                <w:spacing w:val="-10"/>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5332D" w:rsidRPr="00672558" w:rsidRDefault="00F5332D" w:rsidP="00AC7DBE">
            <w:pPr>
              <w:widowControl w:val="0"/>
              <w:spacing w:before="81" w:after="0"/>
              <w:ind w:right="331"/>
              <w:rPr>
                <w:rFonts w:ascii="Times New Roman" w:hAnsi="Times New Roman"/>
                <w:i/>
                <w:color w:val="161616"/>
                <w:spacing w:val="-1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5332D" w:rsidRPr="00672558" w:rsidRDefault="00F5332D" w:rsidP="00AC7DBE">
            <w:pPr>
              <w:widowControl w:val="0"/>
              <w:spacing w:before="81" w:after="0"/>
              <w:ind w:right="331"/>
              <w:rPr>
                <w:rFonts w:ascii="Times New Roman" w:hAnsi="Times New Roman"/>
                <w:i/>
                <w:color w:val="161616"/>
                <w:spacing w:val="-10"/>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F5332D" w:rsidRPr="00672558" w:rsidRDefault="00F5332D" w:rsidP="00AC7DBE">
            <w:pPr>
              <w:widowControl w:val="0"/>
              <w:spacing w:before="81" w:after="0"/>
              <w:ind w:right="331"/>
              <w:rPr>
                <w:rFonts w:ascii="Times New Roman" w:hAnsi="Times New Roman"/>
                <w:i/>
                <w:color w:val="161616"/>
                <w:spacing w:val="-10"/>
                <w:sz w:val="24"/>
                <w:szCs w:val="24"/>
              </w:rPr>
            </w:pPr>
          </w:p>
        </w:tc>
      </w:tr>
      <w:tr w:rsidR="00F5332D" w:rsidTr="00AC7DBE">
        <w:trPr>
          <w:jc w:val="center"/>
        </w:trPr>
        <w:tc>
          <w:tcPr>
            <w:tcW w:w="4159" w:type="dxa"/>
            <w:gridSpan w:val="2"/>
            <w:tcBorders>
              <w:top w:val="single" w:sz="4" w:space="0" w:color="auto"/>
              <w:left w:val="single" w:sz="4" w:space="0" w:color="auto"/>
              <w:bottom w:val="single" w:sz="4" w:space="0" w:color="auto"/>
              <w:right w:val="single" w:sz="4" w:space="0" w:color="auto"/>
            </w:tcBorders>
            <w:shd w:val="clear" w:color="auto" w:fill="auto"/>
          </w:tcPr>
          <w:p w:rsidR="00F5332D" w:rsidRPr="00672558" w:rsidRDefault="00F5332D" w:rsidP="00AC7DBE">
            <w:pPr>
              <w:widowControl w:val="0"/>
              <w:spacing w:before="81" w:after="0"/>
              <w:ind w:right="331"/>
              <w:rPr>
                <w:rFonts w:ascii="Times New Roman" w:hAnsi="Times New Roman"/>
                <w:i/>
                <w:color w:val="161616"/>
                <w:spacing w:val="-10"/>
                <w:sz w:val="24"/>
                <w:szCs w:val="24"/>
              </w:rPr>
            </w:pPr>
          </w:p>
        </w:tc>
        <w:tc>
          <w:tcPr>
            <w:tcW w:w="1336" w:type="dxa"/>
            <w:gridSpan w:val="2"/>
            <w:tcBorders>
              <w:top w:val="single" w:sz="4" w:space="0" w:color="auto"/>
              <w:left w:val="single" w:sz="4" w:space="0" w:color="auto"/>
              <w:bottom w:val="single" w:sz="4" w:space="0" w:color="auto"/>
              <w:right w:val="single" w:sz="4" w:space="0" w:color="auto"/>
            </w:tcBorders>
            <w:shd w:val="clear" w:color="auto" w:fill="auto"/>
          </w:tcPr>
          <w:p w:rsidR="00F5332D" w:rsidRPr="00672558" w:rsidRDefault="00F5332D" w:rsidP="00AC7DBE">
            <w:pPr>
              <w:widowControl w:val="0"/>
              <w:spacing w:before="81" w:after="0"/>
              <w:ind w:right="331"/>
              <w:rPr>
                <w:rFonts w:ascii="Times New Roman" w:hAnsi="Times New Roman"/>
                <w:i/>
                <w:color w:val="161616"/>
                <w:spacing w:val="-10"/>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5332D" w:rsidRPr="00672558" w:rsidRDefault="00F5332D" w:rsidP="00AC7DBE">
            <w:pPr>
              <w:widowControl w:val="0"/>
              <w:spacing w:before="81" w:after="0"/>
              <w:ind w:right="331"/>
              <w:rPr>
                <w:rFonts w:ascii="Times New Roman" w:hAnsi="Times New Roman"/>
                <w:i/>
                <w:color w:val="161616"/>
                <w:spacing w:val="-1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5332D" w:rsidRPr="00672558" w:rsidRDefault="00F5332D" w:rsidP="00AC7DBE">
            <w:pPr>
              <w:widowControl w:val="0"/>
              <w:spacing w:before="81" w:after="0"/>
              <w:ind w:right="331"/>
              <w:rPr>
                <w:rFonts w:ascii="Times New Roman" w:hAnsi="Times New Roman"/>
                <w:i/>
                <w:color w:val="161616"/>
                <w:spacing w:val="-10"/>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F5332D" w:rsidRPr="00672558" w:rsidRDefault="00F5332D" w:rsidP="00AC7DBE">
            <w:pPr>
              <w:widowControl w:val="0"/>
              <w:spacing w:before="81" w:after="0"/>
              <w:ind w:right="331"/>
              <w:rPr>
                <w:rFonts w:ascii="Times New Roman" w:hAnsi="Times New Roman"/>
                <w:i/>
                <w:color w:val="161616"/>
                <w:spacing w:val="-10"/>
                <w:sz w:val="24"/>
                <w:szCs w:val="24"/>
              </w:rPr>
            </w:pPr>
          </w:p>
        </w:tc>
      </w:tr>
      <w:tr w:rsidR="00F5332D" w:rsidTr="00AC7DBE">
        <w:trPr>
          <w:jc w:val="center"/>
        </w:trPr>
        <w:tc>
          <w:tcPr>
            <w:tcW w:w="4159" w:type="dxa"/>
            <w:gridSpan w:val="2"/>
            <w:tcBorders>
              <w:top w:val="single" w:sz="4" w:space="0" w:color="auto"/>
              <w:left w:val="single" w:sz="4" w:space="0" w:color="auto"/>
              <w:bottom w:val="single" w:sz="4" w:space="0" w:color="auto"/>
              <w:right w:val="single" w:sz="4" w:space="0" w:color="auto"/>
            </w:tcBorders>
            <w:shd w:val="clear" w:color="auto" w:fill="auto"/>
          </w:tcPr>
          <w:p w:rsidR="00F5332D" w:rsidRPr="00672558" w:rsidRDefault="00F5332D" w:rsidP="00AC7DBE">
            <w:pPr>
              <w:widowControl w:val="0"/>
              <w:spacing w:before="81" w:after="0"/>
              <w:ind w:right="331"/>
              <w:rPr>
                <w:rFonts w:ascii="Times New Roman" w:hAnsi="Times New Roman"/>
                <w:i/>
                <w:color w:val="161616"/>
                <w:spacing w:val="-10"/>
                <w:sz w:val="24"/>
                <w:szCs w:val="24"/>
              </w:rPr>
            </w:pPr>
          </w:p>
        </w:tc>
        <w:tc>
          <w:tcPr>
            <w:tcW w:w="1336" w:type="dxa"/>
            <w:gridSpan w:val="2"/>
            <w:tcBorders>
              <w:top w:val="single" w:sz="4" w:space="0" w:color="auto"/>
              <w:left w:val="single" w:sz="4" w:space="0" w:color="auto"/>
              <w:bottom w:val="single" w:sz="4" w:space="0" w:color="auto"/>
              <w:right w:val="single" w:sz="4" w:space="0" w:color="auto"/>
            </w:tcBorders>
            <w:shd w:val="clear" w:color="auto" w:fill="auto"/>
          </w:tcPr>
          <w:p w:rsidR="00F5332D" w:rsidRPr="00672558" w:rsidRDefault="00F5332D" w:rsidP="00AC7DBE">
            <w:pPr>
              <w:widowControl w:val="0"/>
              <w:spacing w:before="81" w:after="0"/>
              <w:ind w:right="331"/>
              <w:rPr>
                <w:rFonts w:ascii="Times New Roman" w:hAnsi="Times New Roman"/>
                <w:i/>
                <w:color w:val="161616"/>
                <w:spacing w:val="-10"/>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5332D" w:rsidRPr="00672558" w:rsidRDefault="00F5332D" w:rsidP="00AC7DBE">
            <w:pPr>
              <w:widowControl w:val="0"/>
              <w:spacing w:before="81" w:after="0"/>
              <w:ind w:right="331"/>
              <w:rPr>
                <w:rFonts w:ascii="Times New Roman" w:hAnsi="Times New Roman"/>
                <w:i/>
                <w:color w:val="161616"/>
                <w:spacing w:val="-1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5332D" w:rsidRPr="00672558" w:rsidRDefault="00F5332D" w:rsidP="00AC7DBE">
            <w:pPr>
              <w:widowControl w:val="0"/>
              <w:spacing w:before="81" w:after="0"/>
              <w:ind w:right="331"/>
              <w:rPr>
                <w:rFonts w:ascii="Times New Roman" w:hAnsi="Times New Roman"/>
                <w:i/>
                <w:color w:val="161616"/>
                <w:spacing w:val="-10"/>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F5332D" w:rsidRPr="00672558" w:rsidRDefault="00F5332D" w:rsidP="00AC7DBE">
            <w:pPr>
              <w:widowControl w:val="0"/>
              <w:spacing w:before="81" w:after="0"/>
              <w:ind w:right="331"/>
              <w:rPr>
                <w:rFonts w:ascii="Times New Roman" w:hAnsi="Times New Roman"/>
                <w:i/>
                <w:color w:val="161616"/>
                <w:spacing w:val="-10"/>
                <w:sz w:val="24"/>
                <w:szCs w:val="24"/>
              </w:rPr>
            </w:pPr>
          </w:p>
        </w:tc>
      </w:tr>
      <w:tr w:rsidR="00F5332D" w:rsidTr="00AC7DBE">
        <w:trPr>
          <w:jc w:val="center"/>
        </w:trPr>
        <w:tc>
          <w:tcPr>
            <w:tcW w:w="8188" w:type="dxa"/>
            <w:gridSpan w:val="7"/>
            <w:tcBorders>
              <w:top w:val="single" w:sz="4" w:space="0" w:color="auto"/>
              <w:left w:val="single" w:sz="4" w:space="0" w:color="auto"/>
              <w:bottom w:val="single" w:sz="4" w:space="0" w:color="auto"/>
              <w:right w:val="single" w:sz="4" w:space="0" w:color="auto"/>
            </w:tcBorders>
            <w:shd w:val="clear" w:color="auto" w:fill="auto"/>
            <w:hideMark/>
          </w:tcPr>
          <w:p w:rsidR="00F5332D" w:rsidRPr="00672558" w:rsidRDefault="00F5332D" w:rsidP="00AC7DBE">
            <w:pPr>
              <w:widowControl w:val="0"/>
              <w:spacing w:before="81" w:after="0"/>
              <w:ind w:right="331"/>
              <w:jc w:val="both"/>
              <w:rPr>
                <w:rFonts w:ascii="Times New Roman" w:hAnsi="Times New Roman"/>
                <w:b/>
                <w:color w:val="161616"/>
                <w:spacing w:val="-10"/>
                <w:sz w:val="24"/>
                <w:szCs w:val="24"/>
              </w:rPr>
            </w:pPr>
            <w:r w:rsidRPr="00672558">
              <w:rPr>
                <w:rFonts w:ascii="Times New Roman" w:hAnsi="Times New Roman"/>
                <w:b/>
                <w:color w:val="161616"/>
                <w:spacing w:val="-10"/>
                <w:sz w:val="24"/>
                <w:szCs w:val="24"/>
              </w:rPr>
              <w:t xml:space="preserve">TOTAL </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F5332D" w:rsidRPr="00672558" w:rsidRDefault="00F5332D" w:rsidP="00AC7DBE">
            <w:pPr>
              <w:widowControl w:val="0"/>
              <w:spacing w:before="81" w:after="0"/>
              <w:ind w:right="331"/>
              <w:rPr>
                <w:rFonts w:ascii="Times New Roman" w:hAnsi="Times New Roman"/>
                <w:i/>
                <w:color w:val="161616"/>
                <w:spacing w:val="-10"/>
                <w:sz w:val="24"/>
                <w:szCs w:val="24"/>
              </w:rPr>
            </w:pPr>
          </w:p>
        </w:tc>
      </w:tr>
      <w:tr w:rsidR="00F5332D" w:rsidTr="00AC7DBE">
        <w:trPr>
          <w:jc w:val="center"/>
        </w:trPr>
        <w:tc>
          <w:tcPr>
            <w:tcW w:w="9576" w:type="dxa"/>
            <w:gridSpan w:val="8"/>
            <w:tcBorders>
              <w:top w:val="single" w:sz="4" w:space="0" w:color="auto"/>
              <w:left w:val="single" w:sz="4" w:space="0" w:color="auto"/>
              <w:bottom w:val="single" w:sz="4" w:space="0" w:color="auto"/>
              <w:right w:val="single" w:sz="4" w:space="0" w:color="auto"/>
            </w:tcBorders>
            <w:shd w:val="clear" w:color="auto" w:fill="auto"/>
          </w:tcPr>
          <w:p w:rsidR="00F5332D" w:rsidRPr="00672558" w:rsidRDefault="00F5332D" w:rsidP="00AC7DBE">
            <w:pPr>
              <w:widowControl w:val="0"/>
              <w:spacing w:before="81" w:after="0"/>
              <w:ind w:right="331"/>
              <w:rPr>
                <w:rFonts w:ascii="Times New Roman" w:hAnsi="Times New Roman"/>
                <w:color w:val="161616"/>
                <w:spacing w:val="-10"/>
                <w:sz w:val="24"/>
                <w:szCs w:val="24"/>
              </w:rPr>
            </w:pPr>
            <w:r w:rsidRPr="00672558">
              <w:rPr>
                <w:rFonts w:ascii="Times New Roman" w:hAnsi="Times New Roman"/>
                <w:color w:val="161616"/>
                <w:spacing w:val="-10"/>
                <w:sz w:val="24"/>
                <w:szCs w:val="24"/>
              </w:rPr>
              <w:t>Annexes (if any) by order of priority:</w:t>
            </w:r>
          </w:p>
        </w:tc>
      </w:tr>
      <w:tr w:rsidR="00F5332D" w:rsidTr="00AC7DBE">
        <w:trPr>
          <w:jc w:val="center"/>
        </w:trPr>
        <w:tc>
          <w:tcPr>
            <w:tcW w:w="9576" w:type="dxa"/>
            <w:gridSpan w:val="8"/>
            <w:tcBorders>
              <w:top w:val="single" w:sz="4" w:space="0" w:color="auto"/>
              <w:left w:val="single" w:sz="4" w:space="0" w:color="auto"/>
              <w:bottom w:val="single" w:sz="4" w:space="0" w:color="auto"/>
              <w:right w:val="single" w:sz="4" w:space="0" w:color="auto"/>
            </w:tcBorders>
            <w:shd w:val="clear" w:color="auto" w:fill="auto"/>
            <w:hideMark/>
          </w:tcPr>
          <w:p w:rsidR="00F5332D" w:rsidRPr="00672558" w:rsidRDefault="00F5332D" w:rsidP="00AC7DBE">
            <w:pPr>
              <w:widowControl w:val="0"/>
              <w:spacing w:before="81" w:after="0"/>
              <w:ind w:right="331"/>
              <w:rPr>
                <w:rFonts w:ascii="Times New Roman" w:hAnsi="Times New Roman"/>
                <w:color w:val="161616"/>
                <w:spacing w:val="-10"/>
                <w:sz w:val="24"/>
                <w:szCs w:val="24"/>
              </w:rPr>
            </w:pPr>
            <w:r w:rsidRPr="00672558">
              <w:rPr>
                <w:rFonts w:ascii="Times New Roman" w:hAnsi="Times New Roman"/>
                <w:color w:val="161616"/>
                <w:spacing w:val="-10"/>
                <w:sz w:val="24"/>
                <w:szCs w:val="24"/>
              </w:rPr>
              <w:t>Additional Information (if any):</w:t>
            </w:r>
          </w:p>
        </w:tc>
      </w:tr>
      <w:tr w:rsidR="00F5332D" w:rsidTr="00AC7DBE">
        <w:trPr>
          <w:jc w:val="center"/>
        </w:trPr>
        <w:tc>
          <w:tcPr>
            <w:tcW w:w="9576" w:type="dxa"/>
            <w:gridSpan w:val="8"/>
            <w:tcBorders>
              <w:top w:val="single" w:sz="4" w:space="0" w:color="auto"/>
              <w:left w:val="single" w:sz="4" w:space="0" w:color="auto"/>
              <w:bottom w:val="single" w:sz="4" w:space="0" w:color="auto"/>
              <w:right w:val="single" w:sz="4" w:space="0" w:color="auto"/>
            </w:tcBorders>
            <w:shd w:val="clear" w:color="auto" w:fill="auto"/>
            <w:hideMark/>
          </w:tcPr>
          <w:p w:rsidR="00F5332D" w:rsidRPr="00672558" w:rsidRDefault="00F5332D" w:rsidP="00AC7DBE">
            <w:pPr>
              <w:widowControl w:val="0"/>
              <w:spacing w:after="0"/>
              <w:jc w:val="both"/>
              <w:rPr>
                <w:rFonts w:ascii="Times New Roman" w:hAnsi="Times New Roman"/>
                <w:color w:val="161616"/>
                <w:spacing w:val="-10"/>
                <w:sz w:val="24"/>
                <w:szCs w:val="24"/>
              </w:rPr>
            </w:pPr>
            <w:r w:rsidRPr="00672558">
              <w:rPr>
                <w:rFonts w:ascii="Times New Roman" w:hAnsi="Times New Roman"/>
                <w:color w:val="161616"/>
                <w:spacing w:val="-10"/>
                <w:sz w:val="24"/>
                <w:szCs w:val="24"/>
              </w:rPr>
              <w:t xml:space="preserve">Terms of Delivery (incoterm): the applicable Incoterm is </w:t>
            </w:r>
            <w:r w:rsidRPr="00672558">
              <w:rPr>
                <w:rFonts w:ascii="Times New Roman" w:hAnsi="Times New Roman"/>
                <w:color w:val="161616"/>
                <w:spacing w:val="-10"/>
                <w:sz w:val="24"/>
                <w:szCs w:val="24"/>
                <w:highlight w:val="yellow"/>
              </w:rPr>
              <w:t>DAP (delivery at place).</w:t>
            </w:r>
          </w:p>
        </w:tc>
      </w:tr>
      <w:tr w:rsidR="00F5332D" w:rsidTr="00AC7DBE">
        <w:trPr>
          <w:jc w:val="center"/>
        </w:trPr>
        <w:tc>
          <w:tcPr>
            <w:tcW w:w="9576" w:type="dxa"/>
            <w:gridSpan w:val="8"/>
            <w:tcBorders>
              <w:top w:val="single" w:sz="4" w:space="0" w:color="auto"/>
              <w:left w:val="single" w:sz="4" w:space="0" w:color="auto"/>
              <w:bottom w:val="single" w:sz="4" w:space="0" w:color="auto"/>
              <w:right w:val="single" w:sz="4" w:space="0" w:color="auto"/>
            </w:tcBorders>
            <w:shd w:val="clear" w:color="auto" w:fill="auto"/>
            <w:hideMark/>
          </w:tcPr>
          <w:p w:rsidR="00F5332D" w:rsidRPr="00672558" w:rsidRDefault="00F5332D" w:rsidP="00AC7DBE">
            <w:pPr>
              <w:widowControl w:val="0"/>
              <w:spacing w:before="81" w:after="0"/>
              <w:ind w:right="331"/>
              <w:rPr>
                <w:rFonts w:ascii="Times New Roman" w:hAnsi="Times New Roman"/>
                <w:color w:val="161616"/>
                <w:spacing w:val="-10"/>
                <w:sz w:val="24"/>
                <w:szCs w:val="24"/>
              </w:rPr>
            </w:pPr>
            <w:r w:rsidRPr="00672558">
              <w:rPr>
                <w:rFonts w:ascii="Times New Roman" w:hAnsi="Times New Roman"/>
                <w:color w:val="161616"/>
                <w:spacing w:val="-10"/>
                <w:sz w:val="24"/>
                <w:szCs w:val="24"/>
              </w:rPr>
              <w:t>Delivery location:</w:t>
            </w:r>
          </w:p>
        </w:tc>
      </w:tr>
      <w:tr w:rsidR="00F5332D" w:rsidTr="00AC7DBE">
        <w:trPr>
          <w:jc w:val="center"/>
        </w:trPr>
        <w:tc>
          <w:tcPr>
            <w:tcW w:w="9576" w:type="dxa"/>
            <w:gridSpan w:val="8"/>
            <w:tcBorders>
              <w:top w:val="single" w:sz="4" w:space="0" w:color="auto"/>
              <w:left w:val="single" w:sz="4" w:space="0" w:color="auto"/>
              <w:bottom w:val="single" w:sz="4" w:space="0" w:color="auto"/>
              <w:right w:val="single" w:sz="4" w:space="0" w:color="auto"/>
            </w:tcBorders>
            <w:shd w:val="clear" w:color="auto" w:fill="auto"/>
            <w:hideMark/>
          </w:tcPr>
          <w:p w:rsidR="00F5332D" w:rsidRPr="00672558" w:rsidRDefault="00F5332D" w:rsidP="00AC7DBE">
            <w:pPr>
              <w:widowControl w:val="0"/>
              <w:spacing w:before="81" w:after="0"/>
              <w:ind w:right="331"/>
              <w:rPr>
                <w:rFonts w:ascii="Times New Roman" w:hAnsi="Times New Roman"/>
                <w:color w:val="161616"/>
                <w:spacing w:val="-10"/>
                <w:sz w:val="24"/>
                <w:szCs w:val="24"/>
              </w:rPr>
            </w:pPr>
            <w:r w:rsidRPr="00672558">
              <w:rPr>
                <w:rFonts w:ascii="Times New Roman" w:hAnsi="Times New Roman"/>
                <w:color w:val="161616"/>
                <w:spacing w:val="-10"/>
                <w:sz w:val="24"/>
                <w:szCs w:val="24"/>
              </w:rPr>
              <w:t>Delivery date:</w:t>
            </w:r>
          </w:p>
        </w:tc>
      </w:tr>
      <w:tr w:rsidR="00F5332D" w:rsidTr="00AC7DBE">
        <w:trPr>
          <w:jc w:val="center"/>
        </w:trPr>
        <w:tc>
          <w:tcPr>
            <w:tcW w:w="9576" w:type="dxa"/>
            <w:gridSpan w:val="8"/>
            <w:tcBorders>
              <w:top w:val="single" w:sz="4" w:space="0" w:color="auto"/>
              <w:left w:val="single" w:sz="4" w:space="0" w:color="auto"/>
              <w:bottom w:val="single" w:sz="4" w:space="0" w:color="auto"/>
              <w:right w:val="single" w:sz="4" w:space="0" w:color="auto"/>
            </w:tcBorders>
            <w:shd w:val="clear" w:color="auto" w:fill="auto"/>
            <w:hideMark/>
          </w:tcPr>
          <w:p w:rsidR="00F5332D" w:rsidRPr="00672558" w:rsidRDefault="00F5332D" w:rsidP="00AC7DBE">
            <w:pPr>
              <w:widowControl w:val="0"/>
              <w:spacing w:before="81" w:after="0"/>
              <w:ind w:right="331"/>
              <w:rPr>
                <w:rFonts w:ascii="Times New Roman" w:hAnsi="Times New Roman"/>
                <w:color w:val="161616"/>
                <w:spacing w:val="-10"/>
                <w:sz w:val="24"/>
                <w:szCs w:val="24"/>
              </w:rPr>
            </w:pPr>
            <w:r w:rsidRPr="00672558">
              <w:rPr>
                <w:rFonts w:ascii="Times New Roman" w:hAnsi="Times New Roman"/>
                <w:color w:val="161616"/>
                <w:spacing w:val="-10"/>
                <w:sz w:val="24"/>
                <w:szCs w:val="24"/>
              </w:rPr>
              <w:t>Start date and end date (if any):</w:t>
            </w:r>
          </w:p>
        </w:tc>
      </w:tr>
      <w:tr w:rsidR="00F5332D" w:rsidTr="00AC7DBE">
        <w:trPr>
          <w:jc w:val="center"/>
        </w:trPr>
        <w:tc>
          <w:tcPr>
            <w:tcW w:w="9576" w:type="dxa"/>
            <w:gridSpan w:val="8"/>
            <w:tcBorders>
              <w:top w:val="single" w:sz="4" w:space="0" w:color="auto"/>
              <w:left w:val="single" w:sz="4" w:space="0" w:color="auto"/>
              <w:bottom w:val="single" w:sz="4" w:space="0" w:color="auto"/>
              <w:right w:val="single" w:sz="4" w:space="0" w:color="auto"/>
            </w:tcBorders>
            <w:shd w:val="clear" w:color="auto" w:fill="auto"/>
            <w:hideMark/>
          </w:tcPr>
          <w:p w:rsidR="00F5332D" w:rsidRPr="00672558" w:rsidRDefault="00F5332D" w:rsidP="00AC7DBE">
            <w:pPr>
              <w:widowControl w:val="0"/>
              <w:spacing w:before="81" w:after="0"/>
              <w:ind w:right="331"/>
              <w:jc w:val="both"/>
              <w:rPr>
                <w:rFonts w:ascii="Times New Roman" w:hAnsi="Times New Roman"/>
                <w:color w:val="161616"/>
                <w:spacing w:val="-10"/>
                <w:sz w:val="24"/>
                <w:szCs w:val="24"/>
              </w:rPr>
            </w:pPr>
            <w:r w:rsidRPr="00672558">
              <w:rPr>
                <w:rFonts w:ascii="Times New Roman" w:hAnsi="Times New Roman"/>
                <w:color w:val="161616"/>
                <w:spacing w:val="-10"/>
                <w:sz w:val="24"/>
                <w:szCs w:val="24"/>
              </w:rPr>
              <w:t xml:space="preserve">Unless otherwise specified in the special conditions this Purchase Order is governed by the General Conditions as published on the internet at </w:t>
            </w:r>
            <w:r w:rsidRPr="00672558">
              <w:rPr>
                <w:rFonts w:ascii="Times New Roman" w:hAnsi="Times New Roman"/>
                <w:color w:val="0070C0"/>
                <w:spacing w:val="-10"/>
                <w:sz w:val="24"/>
                <w:szCs w:val="24"/>
              </w:rPr>
              <w:t>https://ec.europa.eu/europeaid/funding/about-funding-and-procedures/procedures-and-practical-guide-prag_en</w:t>
            </w:r>
          </w:p>
        </w:tc>
      </w:tr>
      <w:tr w:rsidR="00F5332D" w:rsidTr="00AC7DBE">
        <w:trPr>
          <w:jc w:val="center"/>
        </w:trPr>
        <w:tc>
          <w:tcPr>
            <w:tcW w:w="9576" w:type="dxa"/>
            <w:gridSpan w:val="8"/>
            <w:tcBorders>
              <w:top w:val="single" w:sz="4" w:space="0" w:color="auto"/>
              <w:left w:val="single" w:sz="4" w:space="0" w:color="auto"/>
              <w:bottom w:val="single" w:sz="4" w:space="0" w:color="auto"/>
              <w:right w:val="single" w:sz="4" w:space="0" w:color="auto"/>
            </w:tcBorders>
            <w:shd w:val="clear" w:color="auto" w:fill="auto"/>
            <w:hideMark/>
          </w:tcPr>
          <w:p w:rsidR="00F5332D" w:rsidRPr="00672558" w:rsidRDefault="00F5332D" w:rsidP="00AC7DBE">
            <w:pPr>
              <w:widowControl w:val="0"/>
              <w:spacing w:before="81" w:after="0"/>
              <w:ind w:right="331"/>
              <w:rPr>
                <w:rFonts w:ascii="Times New Roman" w:hAnsi="Times New Roman"/>
                <w:i/>
                <w:color w:val="161616"/>
                <w:spacing w:val="-10"/>
                <w:sz w:val="24"/>
                <w:szCs w:val="24"/>
              </w:rPr>
            </w:pPr>
            <w:r w:rsidRPr="00672558">
              <w:rPr>
                <w:rFonts w:ascii="Times New Roman" w:hAnsi="Times New Roman"/>
                <w:color w:val="161616"/>
                <w:spacing w:val="-10"/>
                <w:sz w:val="24"/>
                <w:szCs w:val="24"/>
              </w:rPr>
              <w:t xml:space="preserve">Invoices shall mention the number of this Purchase Order and should be send to : </w:t>
            </w:r>
            <w:r w:rsidRPr="00672558">
              <w:rPr>
                <w:rFonts w:ascii="Times New Roman" w:hAnsi="Times New Roman"/>
                <w:i/>
                <w:color w:val="161616"/>
                <w:spacing w:val="-10"/>
                <w:sz w:val="24"/>
                <w:szCs w:val="24"/>
                <w:highlight w:val="yellow"/>
              </w:rPr>
              <w:t>&lt;Insert the contact details of the Project Manger&gt;</w:t>
            </w:r>
            <w:r w:rsidRPr="00672558">
              <w:rPr>
                <w:rFonts w:ascii="Times New Roman" w:hAnsi="Times New Roman"/>
                <w:i/>
                <w:color w:val="161616"/>
                <w:spacing w:val="-10"/>
                <w:sz w:val="24"/>
                <w:szCs w:val="24"/>
              </w:rPr>
              <w:t xml:space="preserve">. </w:t>
            </w:r>
            <w:r w:rsidRPr="00672558">
              <w:rPr>
                <w:rFonts w:ascii="Times New Roman" w:hAnsi="Times New Roman"/>
                <w:color w:val="161616"/>
                <w:spacing w:val="-10"/>
                <w:sz w:val="24"/>
                <w:szCs w:val="24"/>
              </w:rPr>
              <w:t>Unless other specified, the invoices shall be admissible if the Contractor return a signed copy of this Purchase Order.</w:t>
            </w:r>
          </w:p>
        </w:tc>
      </w:tr>
      <w:tr w:rsidR="00F5332D" w:rsidTr="00AC7DBE">
        <w:trPr>
          <w:jc w:val="center"/>
        </w:trPr>
        <w:tc>
          <w:tcPr>
            <w:tcW w:w="9576" w:type="dxa"/>
            <w:gridSpan w:val="8"/>
            <w:tcBorders>
              <w:top w:val="single" w:sz="4" w:space="0" w:color="auto"/>
              <w:left w:val="single" w:sz="4" w:space="0" w:color="auto"/>
              <w:bottom w:val="single" w:sz="4" w:space="0" w:color="auto"/>
              <w:right w:val="single" w:sz="4" w:space="0" w:color="auto"/>
            </w:tcBorders>
            <w:shd w:val="clear" w:color="auto" w:fill="auto"/>
            <w:hideMark/>
          </w:tcPr>
          <w:p w:rsidR="00F5332D" w:rsidRPr="00672558" w:rsidRDefault="00F5332D" w:rsidP="00AC7DBE">
            <w:pPr>
              <w:spacing w:before="240"/>
              <w:rPr>
                <w:rFonts w:ascii="Times New Roman" w:hAnsi="Times New Roman"/>
                <w:color w:val="161616"/>
                <w:spacing w:val="-10"/>
                <w:sz w:val="24"/>
                <w:szCs w:val="24"/>
              </w:rPr>
            </w:pPr>
            <w:r w:rsidRPr="00672558">
              <w:rPr>
                <w:rFonts w:ascii="Times New Roman" w:hAnsi="Times New Roman"/>
                <w:sz w:val="24"/>
                <w:szCs w:val="24"/>
                <w:lang w:val="en-GB"/>
              </w:rPr>
              <w:t>Tax and customs arrangements:</w:t>
            </w:r>
            <w:r w:rsidRPr="00672558">
              <w:rPr>
                <w:rFonts w:ascii="Times New Roman" w:hAnsi="Times New Roman"/>
                <w:b/>
                <w:sz w:val="24"/>
                <w:szCs w:val="24"/>
                <w:lang w:val="en-GB"/>
              </w:rPr>
              <w:t xml:space="preserve"> </w:t>
            </w:r>
            <w:r w:rsidRPr="00672558">
              <w:rPr>
                <w:rFonts w:ascii="Times New Roman" w:hAnsi="Times New Roman"/>
                <w:color w:val="161616"/>
                <w:spacing w:val="-10"/>
                <w:sz w:val="24"/>
                <w:szCs w:val="24"/>
              </w:rPr>
              <w:t xml:space="preserve">This contract shall be exempt from all duties and taxes, including VAT. </w:t>
            </w:r>
            <w:r w:rsidRPr="00672558">
              <w:rPr>
                <w:rFonts w:ascii="Times New Roman" w:hAnsi="Times New Roman"/>
                <w:i/>
                <w:color w:val="161616"/>
                <w:spacing w:val="-10"/>
                <w:sz w:val="24"/>
                <w:szCs w:val="24"/>
              </w:rPr>
              <w:t>The EULEX Kosovo) is a diplomatic mission and according to UNMIK Executive Decision No 2008/36 of 9 December 2008 and Republic of Kosovo Law Nr. 03/L-033 Articles 3.2 b) and 5.8, it is granted exemption from all customs duties, taxes, and related charges other than charges for storage, cartage and similar services, on articles for its official use.</w:t>
            </w:r>
          </w:p>
        </w:tc>
      </w:tr>
      <w:tr w:rsidR="00F5332D" w:rsidTr="00AC7DBE">
        <w:trPr>
          <w:jc w:val="center"/>
        </w:trPr>
        <w:tc>
          <w:tcPr>
            <w:tcW w:w="9576" w:type="dxa"/>
            <w:gridSpan w:val="8"/>
            <w:tcBorders>
              <w:top w:val="single" w:sz="4" w:space="0" w:color="auto"/>
              <w:left w:val="single" w:sz="4" w:space="0" w:color="auto"/>
              <w:bottom w:val="single" w:sz="4" w:space="0" w:color="auto"/>
              <w:right w:val="single" w:sz="4" w:space="0" w:color="auto"/>
            </w:tcBorders>
            <w:shd w:val="clear" w:color="auto" w:fill="auto"/>
            <w:hideMark/>
          </w:tcPr>
          <w:p w:rsidR="00F5332D" w:rsidRPr="00672558" w:rsidRDefault="00F5332D" w:rsidP="00AC7DBE">
            <w:pPr>
              <w:widowControl w:val="0"/>
              <w:spacing w:after="0"/>
              <w:rPr>
                <w:rFonts w:ascii="Times New Roman" w:hAnsi="Times New Roman"/>
                <w:b/>
                <w:sz w:val="24"/>
                <w:szCs w:val="24"/>
                <w:lang w:val="en-GB"/>
              </w:rPr>
            </w:pPr>
            <w:r w:rsidRPr="00672558">
              <w:rPr>
                <w:rFonts w:ascii="Times New Roman" w:hAnsi="Times New Roman"/>
                <w:sz w:val="24"/>
                <w:szCs w:val="24"/>
              </w:rPr>
              <w:t>By signing below both parties declare that they accept this Purchase Order in its entirety as well as the content and order of priority of the annexes listed above which constitute an integral part of this Purchase Order.</w:t>
            </w:r>
          </w:p>
        </w:tc>
      </w:tr>
      <w:tr w:rsidR="00F5332D" w:rsidTr="00AC7DBE">
        <w:trPr>
          <w:trHeight w:val="724"/>
          <w:jc w:val="center"/>
        </w:trPr>
        <w:tc>
          <w:tcPr>
            <w:tcW w:w="4788" w:type="dxa"/>
            <w:gridSpan w:val="3"/>
            <w:tcBorders>
              <w:top w:val="single" w:sz="4" w:space="0" w:color="auto"/>
              <w:left w:val="single" w:sz="4" w:space="0" w:color="auto"/>
              <w:bottom w:val="single" w:sz="4" w:space="0" w:color="auto"/>
              <w:right w:val="single" w:sz="4" w:space="0" w:color="auto"/>
            </w:tcBorders>
            <w:shd w:val="clear" w:color="auto" w:fill="auto"/>
          </w:tcPr>
          <w:p w:rsidR="00F5332D" w:rsidRPr="00672558" w:rsidRDefault="00F5332D" w:rsidP="00AC7DBE">
            <w:pPr>
              <w:spacing w:before="81" w:after="0"/>
              <w:ind w:right="331"/>
              <w:rPr>
                <w:rFonts w:ascii="Times New Roman" w:hAnsi="Times New Roman"/>
                <w:color w:val="161616"/>
                <w:spacing w:val="-10"/>
                <w:sz w:val="24"/>
                <w:szCs w:val="24"/>
              </w:rPr>
            </w:pPr>
            <w:r w:rsidRPr="00672558">
              <w:rPr>
                <w:rFonts w:ascii="Times New Roman" w:hAnsi="Times New Roman"/>
                <w:color w:val="161616"/>
                <w:spacing w:val="-10"/>
                <w:sz w:val="24"/>
                <w:szCs w:val="24"/>
              </w:rPr>
              <w:t>Signature of the Contracting Authority:</w:t>
            </w:r>
          </w:p>
          <w:p w:rsidR="00F5332D" w:rsidRPr="00672558" w:rsidRDefault="00F5332D" w:rsidP="00AC7DBE">
            <w:pPr>
              <w:widowControl w:val="0"/>
              <w:spacing w:before="81" w:after="0"/>
              <w:ind w:right="331"/>
              <w:rPr>
                <w:rFonts w:ascii="Times New Roman" w:hAnsi="Times New Roman"/>
                <w:color w:val="161616"/>
                <w:spacing w:val="-10"/>
                <w:sz w:val="24"/>
                <w:szCs w:val="24"/>
              </w:rPr>
            </w:pPr>
            <w:r w:rsidRPr="00672558">
              <w:rPr>
                <w:rFonts w:ascii="Times New Roman" w:hAnsi="Times New Roman"/>
                <w:color w:val="161616"/>
                <w:spacing w:val="-10"/>
                <w:sz w:val="24"/>
                <w:szCs w:val="24"/>
              </w:rPr>
              <w:t>Name:</w:t>
            </w:r>
          </w:p>
        </w:tc>
        <w:tc>
          <w:tcPr>
            <w:tcW w:w="4788" w:type="dxa"/>
            <w:gridSpan w:val="5"/>
            <w:tcBorders>
              <w:top w:val="single" w:sz="4" w:space="0" w:color="auto"/>
              <w:left w:val="single" w:sz="4" w:space="0" w:color="auto"/>
              <w:bottom w:val="single" w:sz="4" w:space="0" w:color="auto"/>
              <w:right w:val="single" w:sz="4" w:space="0" w:color="auto"/>
            </w:tcBorders>
            <w:shd w:val="clear" w:color="auto" w:fill="auto"/>
          </w:tcPr>
          <w:p w:rsidR="00F5332D" w:rsidRPr="00672558" w:rsidRDefault="00F5332D" w:rsidP="00AC7DBE">
            <w:pPr>
              <w:spacing w:before="81" w:after="0"/>
              <w:ind w:right="331"/>
              <w:rPr>
                <w:rFonts w:ascii="Times New Roman" w:hAnsi="Times New Roman"/>
                <w:color w:val="161616"/>
                <w:spacing w:val="-10"/>
                <w:sz w:val="24"/>
                <w:szCs w:val="24"/>
              </w:rPr>
            </w:pPr>
            <w:r w:rsidRPr="00672558">
              <w:rPr>
                <w:rFonts w:ascii="Times New Roman" w:hAnsi="Times New Roman"/>
                <w:color w:val="161616"/>
                <w:spacing w:val="-10"/>
                <w:sz w:val="24"/>
                <w:szCs w:val="24"/>
              </w:rPr>
              <w:t>Signature of Contactor</w:t>
            </w:r>
          </w:p>
          <w:p w:rsidR="00F5332D" w:rsidRPr="00672558" w:rsidRDefault="00F5332D" w:rsidP="00AC7DBE">
            <w:pPr>
              <w:widowControl w:val="0"/>
              <w:spacing w:before="81" w:after="0"/>
              <w:ind w:right="331"/>
              <w:rPr>
                <w:rFonts w:ascii="Times New Roman" w:hAnsi="Times New Roman"/>
                <w:color w:val="161616"/>
                <w:spacing w:val="-10"/>
                <w:sz w:val="24"/>
                <w:szCs w:val="24"/>
              </w:rPr>
            </w:pPr>
            <w:r w:rsidRPr="00672558">
              <w:rPr>
                <w:rFonts w:ascii="Times New Roman" w:hAnsi="Times New Roman"/>
                <w:color w:val="161616"/>
                <w:spacing w:val="-10"/>
                <w:sz w:val="24"/>
                <w:szCs w:val="24"/>
              </w:rPr>
              <w:t>Name:</w:t>
            </w:r>
          </w:p>
        </w:tc>
      </w:tr>
    </w:tbl>
    <w:p w:rsidR="00F5332D" w:rsidRPr="00A921B2" w:rsidRDefault="00F5332D" w:rsidP="00F5332D">
      <w:pPr>
        <w:rPr>
          <w:rFonts w:ascii="Times New Roman" w:hAnsi="Times New Roman"/>
        </w:rPr>
      </w:pPr>
    </w:p>
    <w:p w:rsidR="005572C6" w:rsidRDefault="005572C6" w:rsidP="005572C6">
      <w:pPr>
        <w:tabs>
          <w:tab w:val="right" w:pos="3600"/>
          <w:tab w:val="right" w:pos="5940"/>
          <w:tab w:val="right" w:pos="7380"/>
          <w:tab w:val="right" w:pos="9000"/>
        </w:tabs>
        <w:ind w:right="-720"/>
        <w:rPr>
          <w:rFonts w:ascii="Times New Roman" w:hAnsi="Times New Roman"/>
          <w:b/>
          <w:snapToGrid/>
          <w:color w:val="000000"/>
          <w:sz w:val="28"/>
          <w:szCs w:val="28"/>
          <w:lang w:val="en-GB" w:eastAsia="en-GB"/>
        </w:rPr>
        <w:sectPr w:rsidR="005572C6" w:rsidSect="007379AF">
          <w:pgSz w:w="11907" w:h="16840" w:code="9"/>
          <w:pgMar w:top="1134" w:right="1418" w:bottom="1134" w:left="992" w:header="720" w:footer="720" w:gutter="567"/>
          <w:cols w:space="720"/>
          <w:titlePg/>
          <w:docGrid w:linePitch="272"/>
        </w:sectPr>
      </w:pPr>
    </w:p>
    <w:p w:rsidR="0002797E" w:rsidRPr="001B3D28" w:rsidRDefault="0002797E" w:rsidP="0002797E">
      <w:pPr>
        <w:rPr>
          <w:rFonts w:ascii="Times New Roman" w:hAnsi="Times New Roman"/>
        </w:rPr>
      </w:pPr>
      <w:r w:rsidRPr="001B3D28">
        <w:rPr>
          <w:rFonts w:ascii="Times New Roman" w:hAnsi="Times New Roman"/>
        </w:rPr>
        <w:t xml:space="preserve">                                                                             </w:t>
      </w:r>
    </w:p>
    <w:p w:rsidR="004510F6" w:rsidRDefault="0002797E" w:rsidP="005572C6">
      <w:pPr>
        <w:tabs>
          <w:tab w:val="right" w:pos="3600"/>
          <w:tab w:val="right" w:pos="5940"/>
          <w:tab w:val="right" w:pos="7380"/>
          <w:tab w:val="right" w:pos="9000"/>
        </w:tabs>
        <w:ind w:right="-720"/>
        <w:rPr>
          <w:rFonts w:ascii="Times New Roman" w:hAnsi="Times New Roman"/>
          <w:b/>
          <w:snapToGrid/>
          <w:color w:val="000000"/>
          <w:sz w:val="28"/>
          <w:szCs w:val="28"/>
          <w:lang w:val="en-GB" w:eastAsia="en-GB"/>
        </w:rPr>
      </w:pPr>
      <w:r w:rsidRPr="001B3D28">
        <w:rPr>
          <w:rFonts w:ascii="Times New Roman" w:hAnsi="Times New Roman"/>
        </w:rPr>
        <w:br/>
      </w:r>
    </w:p>
    <w:p w:rsidR="00E73BF2" w:rsidRPr="001E1F8C" w:rsidRDefault="00E73BF2" w:rsidP="00E73BF2">
      <w:pPr>
        <w:widowControl w:val="0"/>
        <w:tabs>
          <w:tab w:val="right" w:pos="9638"/>
        </w:tabs>
        <w:spacing w:before="0" w:after="0"/>
        <w:jc w:val="center"/>
        <w:rPr>
          <w:rFonts w:ascii="Times New Roman" w:hAnsi="Times New Roman"/>
          <w:b/>
          <w:snapToGrid/>
          <w:color w:val="000000"/>
          <w:sz w:val="28"/>
          <w:szCs w:val="28"/>
          <w:lang w:val="en-GB" w:eastAsia="en-GB"/>
        </w:rPr>
      </w:pPr>
      <w:r w:rsidRPr="001E1F8C">
        <w:rPr>
          <w:rFonts w:ascii="Times New Roman" w:hAnsi="Times New Roman"/>
          <w:b/>
          <w:snapToGrid/>
          <w:color w:val="000000"/>
          <w:sz w:val="28"/>
          <w:szCs w:val="28"/>
          <w:lang w:val="en-GB" w:eastAsia="en-GB"/>
        </w:rPr>
        <w:t>PROVISIONAL / FINAL ACCEPTANCE CERTIFICATE</w:t>
      </w:r>
    </w:p>
    <w:p w:rsidR="00955001" w:rsidRDefault="00E73BF2" w:rsidP="00955001">
      <w:pPr>
        <w:pStyle w:val="Default"/>
        <w:rPr>
          <w:rFonts w:ascii="Times New Roman" w:hAnsi="Times New Roman"/>
          <w:sz w:val="22"/>
          <w:lang w:val="en-GB"/>
        </w:rPr>
      </w:pPr>
      <w:r w:rsidRPr="001E1F8C">
        <w:rPr>
          <w:rFonts w:ascii="Times New Roman" w:hAnsi="Times New Roman"/>
          <w:sz w:val="22"/>
          <w:szCs w:val="22"/>
          <w:u w:val="single"/>
          <w:lang w:val="en-GB" w:eastAsia="en-GB"/>
        </w:rPr>
        <w:t xml:space="preserve">Contract </w:t>
      </w:r>
      <w:r w:rsidRPr="00955001">
        <w:rPr>
          <w:rFonts w:ascii="Times New Roman" w:hAnsi="Times New Roman"/>
          <w:sz w:val="22"/>
          <w:szCs w:val="22"/>
          <w:u w:val="single"/>
          <w:lang w:val="en-GB" w:eastAsia="en-GB"/>
        </w:rPr>
        <w:t>No</w:t>
      </w:r>
      <w:r w:rsidRPr="00955001">
        <w:rPr>
          <w:rFonts w:ascii="Times New Roman" w:hAnsi="Times New Roman" w:cs="Times New Roman"/>
          <w:b/>
          <w:sz w:val="22"/>
          <w:szCs w:val="22"/>
          <w:lang w:val="sv-SE"/>
        </w:rPr>
        <w:t xml:space="preserve"> </w:t>
      </w:r>
      <w:r w:rsidR="00F5332D" w:rsidRPr="00F5332D">
        <w:rPr>
          <w:rFonts w:ascii="Times New Roman" w:hAnsi="Times New Roman"/>
          <w:b/>
          <w:sz w:val="22"/>
          <w:szCs w:val="22"/>
          <w:lang w:val="en-GB"/>
        </w:rPr>
        <w:t>PROC/975/20/Rental of Printers and Managed Print Services No.2</w:t>
      </w:r>
    </w:p>
    <w:p w:rsidR="00955001" w:rsidRDefault="00E73BF2" w:rsidP="00955001">
      <w:pPr>
        <w:pStyle w:val="Default"/>
        <w:rPr>
          <w:rFonts w:ascii="Times New Roman" w:hAnsi="Times New Roman"/>
          <w:b/>
          <w:sz w:val="22"/>
          <w:szCs w:val="22"/>
          <w:lang w:val="en-GB"/>
        </w:rPr>
      </w:pPr>
      <w:r w:rsidRPr="001E1F8C">
        <w:rPr>
          <w:rFonts w:ascii="Times New Roman" w:hAnsi="Times New Roman"/>
          <w:sz w:val="22"/>
          <w:szCs w:val="22"/>
          <w:u w:val="single"/>
          <w:lang w:val="en-GB" w:eastAsia="en-GB"/>
        </w:rPr>
        <w:t>Title…</w:t>
      </w:r>
      <w:r w:rsidRPr="00304EE9">
        <w:rPr>
          <w:rFonts w:ascii="Times New Roman" w:hAnsi="Times New Roman"/>
          <w:sz w:val="22"/>
          <w:szCs w:val="22"/>
          <w:lang w:val="en-GB"/>
        </w:rPr>
        <w:t xml:space="preserve"> </w:t>
      </w:r>
      <w:r w:rsidR="00F5332D" w:rsidRPr="00F5332D">
        <w:rPr>
          <w:rFonts w:ascii="Times New Roman" w:hAnsi="Times New Roman"/>
          <w:b/>
          <w:sz w:val="22"/>
          <w:szCs w:val="22"/>
          <w:lang w:val="en-GB"/>
        </w:rPr>
        <w:t>Rental of Printers and Managed Print Services No.2</w:t>
      </w:r>
    </w:p>
    <w:p w:rsidR="00955001" w:rsidRDefault="00955001" w:rsidP="00955001">
      <w:pPr>
        <w:pStyle w:val="Default"/>
        <w:rPr>
          <w:rFonts w:ascii="Times New Roman" w:hAnsi="Times New Roman"/>
          <w:b/>
          <w:sz w:val="22"/>
          <w:szCs w:val="22"/>
          <w:lang w:val="en-GB"/>
        </w:rPr>
      </w:pPr>
    </w:p>
    <w:p w:rsidR="00E73BF2" w:rsidRPr="001E1F8C" w:rsidRDefault="00E73BF2" w:rsidP="00955001">
      <w:pPr>
        <w:pStyle w:val="Default"/>
        <w:rPr>
          <w:rFonts w:ascii="Times New Roman" w:hAnsi="Times New Roman"/>
          <w:b/>
          <w:sz w:val="22"/>
          <w:szCs w:val="22"/>
          <w:lang w:val="en-GB" w:eastAsia="en-GB"/>
        </w:rPr>
      </w:pPr>
      <w:r w:rsidRPr="001E1F8C">
        <w:rPr>
          <w:rFonts w:ascii="Times New Roman" w:hAnsi="Times New Roman"/>
          <w:sz w:val="22"/>
          <w:szCs w:val="22"/>
          <w:lang w:val="en-GB" w:eastAsia="en-GB"/>
        </w:rPr>
        <w:t xml:space="preserve">Contractor: </w:t>
      </w:r>
      <w:r w:rsidRPr="001E1F8C">
        <w:rPr>
          <w:rFonts w:ascii="Times New Roman" w:hAnsi="Times New Roman"/>
          <w:b/>
          <w:sz w:val="22"/>
          <w:szCs w:val="22"/>
          <w:lang w:val="en-GB" w:eastAsia="en-GB"/>
        </w:rPr>
        <w:t>…………………………</w:t>
      </w:r>
      <w:r w:rsidRPr="001E1F8C">
        <w:rPr>
          <w:rFonts w:ascii="Times New Roman" w:hAnsi="Times New Roman"/>
          <w:sz w:val="22"/>
          <w:szCs w:val="22"/>
          <w:lang w:val="en-GB" w:eastAsia="en-GB"/>
        </w:rPr>
        <w:tab/>
        <w:t xml:space="preserve">Beneficiary: </w:t>
      </w:r>
      <w:r w:rsidRPr="001E1F8C">
        <w:rPr>
          <w:rFonts w:ascii="Times New Roman" w:hAnsi="Times New Roman"/>
          <w:b/>
          <w:sz w:val="22"/>
          <w:szCs w:val="22"/>
          <w:lang w:val="en-GB" w:eastAsia="en-GB"/>
        </w:rPr>
        <w:t>………………………………</w:t>
      </w:r>
    </w:p>
    <w:p w:rsidR="00E73BF2" w:rsidRPr="001E1F8C" w:rsidRDefault="00E73BF2" w:rsidP="00E73BF2">
      <w:pPr>
        <w:widowControl w:val="0"/>
        <w:tabs>
          <w:tab w:val="left" w:pos="993"/>
          <w:tab w:val="left" w:pos="6237"/>
        </w:tabs>
        <w:spacing w:before="0" w:after="0"/>
        <w:rPr>
          <w:rFonts w:ascii="Times New Roman" w:hAnsi="Times New Roman"/>
          <w:snapToGrid/>
          <w:sz w:val="22"/>
          <w:szCs w:val="22"/>
          <w:lang w:val="en-GB" w:eastAsia="en-GB"/>
        </w:rPr>
      </w:pPr>
      <w:r w:rsidRPr="001E1F8C">
        <w:rPr>
          <w:rFonts w:ascii="Times New Roman" w:hAnsi="Times New Roman"/>
          <w:snapToGrid/>
          <w:sz w:val="22"/>
          <w:szCs w:val="22"/>
          <w:lang w:val="en-GB" w:eastAsia="en-GB"/>
        </w:rPr>
        <w:tab/>
        <w:t>……………………..</w:t>
      </w:r>
      <w:r w:rsidRPr="001E1F8C">
        <w:rPr>
          <w:rFonts w:ascii="Times New Roman" w:hAnsi="Times New Roman"/>
          <w:snapToGrid/>
          <w:sz w:val="22"/>
          <w:szCs w:val="22"/>
          <w:lang w:val="en-GB" w:eastAsia="en-GB"/>
        </w:rPr>
        <w:tab/>
        <w:t>……………………</w:t>
      </w:r>
    </w:p>
    <w:p w:rsidR="00E73BF2" w:rsidRPr="001E1F8C" w:rsidRDefault="00E73BF2" w:rsidP="00E73BF2">
      <w:pPr>
        <w:widowControl w:val="0"/>
        <w:tabs>
          <w:tab w:val="left" w:pos="993"/>
          <w:tab w:val="left" w:pos="6237"/>
        </w:tabs>
        <w:spacing w:before="0" w:after="0"/>
        <w:rPr>
          <w:rFonts w:ascii="Times New Roman" w:hAnsi="Times New Roman"/>
          <w:snapToGrid/>
          <w:sz w:val="22"/>
          <w:szCs w:val="22"/>
          <w:lang w:val="en-GB" w:eastAsia="en-GB"/>
        </w:rPr>
      </w:pPr>
      <w:r w:rsidRPr="001E1F8C">
        <w:rPr>
          <w:rFonts w:ascii="Times New Roman" w:hAnsi="Times New Roman"/>
          <w:snapToGrid/>
          <w:sz w:val="22"/>
          <w:szCs w:val="22"/>
          <w:lang w:val="en-GB" w:eastAsia="en-GB"/>
        </w:rPr>
        <w:tab/>
        <w:t>……………………..</w:t>
      </w:r>
      <w:r w:rsidRPr="001E1F8C">
        <w:rPr>
          <w:rFonts w:ascii="Times New Roman" w:hAnsi="Times New Roman"/>
          <w:snapToGrid/>
          <w:sz w:val="22"/>
          <w:szCs w:val="22"/>
          <w:lang w:val="en-GB" w:eastAsia="en-GB"/>
        </w:rPr>
        <w:tab/>
        <w:t>…………………….</w:t>
      </w:r>
    </w:p>
    <w:p w:rsidR="00E73BF2" w:rsidRPr="001E1F8C" w:rsidRDefault="00E73BF2" w:rsidP="00E73BF2">
      <w:pPr>
        <w:widowControl w:val="0"/>
        <w:tabs>
          <w:tab w:val="left" w:pos="993"/>
          <w:tab w:val="left" w:pos="6237"/>
        </w:tabs>
        <w:spacing w:before="0" w:after="0"/>
        <w:rPr>
          <w:rFonts w:ascii="Times New Roman" w:hAnsi="Times New Roman"/>
          <w:snapToGrid/>
          <w:sz w:val="22"/>
          <w:szCs w:val="22"/>
          <w:lang w:val="en-GB" w:eastAsia="en-GB"/>
        </w:rPr>
      </w:pPr>
      <w:r w:rsidRPr="001E1F8C">
        <w:rPr>
          <w:rFonts w:ascii="Times New Roman" w:hAnsi="Times New Roman"/>
          <w:snapToGrid/>
          <w:sz w:val="22"/>
          <w:szCs w:val="22"/>
          <w:lang w:val="en-GB" w:eastAsia="en-GB"/>
        </w:rPr>
        <w:tab/>
      </w:r>
    </w:p>
    <w:p w:rsidR="00E73BF2" w:rsidRPr="001E1F8C" w:rsidRDefault="00E73BF2" w:rsidP="00E73BF2">
      <w:pPr>
        <w:widowControl w:val="0"/>
        <w:tabs>
          <w:tab w:val="left" w:pos="993"/>
          <w:tab w:val="left" w:pos="6237"/>
        </w:tabs>
        <w:spacing w:before="0" w:after="0"/>
        <w:rPr>
          <w:rFonts w:ascii="Times New Roman" w:hAnsi="Times New Roman"/>
          <w:snapToGrid/>
          <w:sz w:val="22"/>
          <w:szCs w:val="22"/>
          <w:lang w:val="en-GB" w:eastAsia="en-GB"/>
        </w:rPr>
      </w:pPr>
      <w:r w:rsidRPr="001E1F8C">
        <w:rPr>
          <w:rFonts w:ascii="Times New Roman" w:hAnsi="Times New Roman"/>
          <w:snapToGrid/>
          <w:sz w:val="22"/>
          <w:szCs w:val="22"/>
          <w:lang w:val="en-GB" w:eastAsia="en-GB"/>
        </w:rPr>
        <w:tab/>
      </w:r>
      <w:r w:rsidRPr="001E1F8C">
        <w:rPr>
          <w:rFonts w:ascii="Times New Roman" w:hAnsi="Times New Roman"/>
          <w:snapToGrid/>
          <w:sz w:val="22"/>
          <w:szCs w:val="22"/>
          <w:lang w:val="en-GB" w:eastAsia="en-GB"/>
        </w:rPr>
        <w:tab/>
      </w:r>
    </w:p>
    <w:tbl>
      <w:tblPr>
        <w:tblW w:w="15029"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24"/>
        <w:gridCol w:w="624"/>
        <w:gridCol w:w="4992"/>
        <w:gridCol w:w="709"/>
        <w:gridCol w:w="851"/>
        <w:gridCol w:w="850"/>
        <w:gridCol w:w="851"/>
        <w:gridCol w:w="708"/>
        <w:gridCol w:w="993"/>
        <w:gridCol w:w="3827"/>
      </w:tblGrid>
      <w:tr w:rsidR="00E73BF2" w:rsidRPr="001E1F8C" w:rsidTr="000C5C84">
        <w:trPr>
          <w:cantSplit/>
          <w:trHeight w:hRule="exact" w:val="1539"/>
          <w:jc w:val="center"/>
        </w:trPr>
        <w:tc>
          <w:tcPr>
            <w:tcW w:w="624" w:type="dxa"/>
            <w:vAlign w:val="center"/>
          </w:tcPr>
          <w:p w:rsidR="00E73BF2" w:rsidRPr="001E1F8C" w:rsidRDefault="00E73BF2" w:rsidP="000C5C84">
            <w:pPr>
              <w:widowControl w:val="0"/>
              <w:tabs>
                <w:tab w:val="left" w:pos="3402"/>
              </w:tabs>
              <w:spacing w:before="0" w:after="0"/>
              <w:jc w:val="center"/>
              <w:rPr>
                <w:rFonts w:ascii="Times New Roman" w:hAnsi="Times New Roman"/>
                <w:snapToGrid/>
                <w:sz w:val="22"/>
                <w:szCs w:val="22"/>
                <w:lang w:val="en-GB" w:eastAsia="en-GB"/>
              </w:rPr>
            </w:pPr>
            <w:r w:rsidRPr="001E1F8C">
              <w:rPr>
                <w:rFonts w:ascii="Times New Roman" w:hAnsi="Times New Roman"/>
                <w:snapToGrid/>
                <w:sz w:val="22"/>
                <w:szCs w:val="22"/>
                <w:lang w:val="en-GB" w:eastAsia="en-GB"/>
              </w:rPr>
              <w:t xml:space="preserve">Item </w:t>
            </w:r>
          </w:p>
        </w:tc>
        <w:tc>
          <w:tcPr>
            <w:tcW w:w="624" w:type="dxa"/>
            <w:vAlign w:val="center"/>
          </w:tcPr>
          <w:p w:rsidR="00E73BF2" w:rsidRPr="001E1F8C" w:rsidRDefault="00E73BF2" w:rsidP="000C5C84">
            <w:pPr>
              <w:widowControl w:val="0"/>
              <w:tabs>
                <w:tab w:val="left" w:pos="3402"/>
              </w:tabs>
              <w:spacing w:before="0" w:after="0"/>
              <w:jc w:val="center"/>
              <w:rPr>
                <w:rFonts w:ascii="Times New Roman" w:hAnsi="Times New Roman"/>
                <w:snapToGrid/>
                <w:sz w:val="22"/>
                <w:szCs w:val="22"/>
                <w:lang w:val="en-GB" w:eastAsia="en-GB"/>
              </w:rPr>
            </w:pPr>
            <w:r w:rsidRPr="001E1F8C">
              <w:rPr>
                <w:rFonts w:ascii="Times New Roman" w:hAnsi="Times New Roman"/>
                <w:snapToGrid/>
                <w:sz w:val="22"/>
                <w:szCs w:val="22"/>
                <w:lang w:val="en-GB" w:eastAsia="en-GB"/>
              </w:rPr>
              <w:t>qty</w:t>
            </w:r>
          </w:p>
        </w:tc>
        <w:tc>
          <w:tcPr>
            <w:tcW w:w="4992" w:type="dxa"/>
            <w:tcBorders>
              <w:left w:val="nil"/>
            </w:tcBorders>
            <w:vAlign w:val="center"/>
          </w:tcPr>
          <w:p w:rsidR="00E73BF2" w:rsidRPr="001E1F8C" w:rsidRDefault="00E73BF2" w:rsidP="000C5C84">
            <w:pPr>
              <w:widowControl w:val="0"/>
              <w:tabs>
                <w:tab w:val="left" w:pos="3402"/>
              </w:tabs>
              <w:spacing w:before="0" w:after="0"/>
              <w:jc w:val="center"/>
              <w:rPr>
                <w:rFonts w:ascii="Times New Roman" w:hAnsi="Times New Roman"/>
                <w:snapToGrid/>
                <w:sz w:val="22"/>
                <w:szCs w:val="22"/>
                <w:lang w:val="en-GB" w:eastAsia="en-GB"/>
              </w:rPr>
            </w:pPr>
            <w:r w:rsidRPr="001E1F8C">
              <w:rPr>
                <w:rFonts w:ascii="Times New Roman" w:hAnsi="Times New Roman"/>
                <w:snapToGrid/>
                <w:sz w:val="22"/>
                <w:szCs w:val="22"/>
                <w:lang w:val="en-GB" w:eastAsia="en-GB"/>
              </w:rPr>
              <w:t>Description</w:t>
            </w:r>
          </w:p>
        </w:tc>
        <w:tc>
          <w:tcPr>
            <w:tcW w:w="709" w:type="dxa"/>
            <w:tcBorders>
              <w:top w:val="single" w:sz="6" w:space="0" w:color="auto"/>
              <w:left w:val="nil"/>
              <w:bottom w:val="single" w:sz="4" w:space="0" w:color="auto"/>
              <w:right w:val="single" w:sz="4" w:space="0" w:color="auto"/>
            </w:tcBorders>
            <w:textDirection w:val="btLr"/>
            <w:vAlign w:val="center"/>
          </w:tcPr>
          <w:p w:rsidR="00E73BF2" w:rsidRPr="001E1F8C" w:rsidRDefault="00E73BF2" w:rsidP="000C5C84">
            <w:pPr>
              <w:widowControl w:val="0"/>
              <w:tabs>
                <w:tab w:val="left" w:pos="3402"/>
              </w:tabs>
              <w:spacing w:before="0" w:after="0"/>
              <w:ind w:left="113" w:right="113"/>
              <w:jc w:val="center"/>
              <w:rPr>
                <w:rFonts w:ascii="Times New Roman" w:hAnsi="Times New Roman"/>
                <w:snapToGrid/>
                <w:sz w:val="22"/>
                <w:szCs w:val="22"/>
                <w:lang w:val="en-GB" w:eastAsia="en-GB"/>
              </w:rPr>
            </w:pPr>
            <w:r w:rsidRPr="001E1F8C">
              <w:rPr>
                <w:rFonts w:ascii="Times New Roman" w:hAnsi="Times New Roman"/>
                <w:snapToGrid/>
                <w:sz w:val="22"/>
                <w:szCs w:val="22"/>
                <w:lang w:val="en-GB" w:eastAsia="en-GB"/>
              </w:rPr>
              <w:t>Delivery</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E73BF2" w:rsidRPr="001E1F8C" w:rsidRDefault="00E73BF2" w:rsidP="000C5C84">
            <w:pPr>
              <w:widowControl w:val="0"/>
              <w:tabs>
                <w:tab w:val="left" w:pos="3402"/>
              </w:tabs>
              <w:spacing w:before="0" w:after="0"/>
              <w:ind w:left="113" w:right="113"/>
              <w:jc w:val="center"/>
              <w:rPr>
                <w:rFonts w:ascii="Times New Roman" w:hAnsi="Times New Roman"/>
                <w:snapToGrid/>
                <w:sz w:val="22"/>
                <w:szCs w:val="22"/>
                <w:lang w:val="en-GB" w:eastAsia="en-GB"/>
              </w:rPr>
            </w:pPr>
            <w:r w:rsidRPr="001E1F8C">
              <w:rPr>
                <w:rFonts w:ascii="Times New Roman" w:hAnsi="Times New Roman"/>
                <w:snapToGrid/>
                <w:sz w:val="22"/>
                <w:szCs w:val="22"/>
                <w:highlight w:val="lightGray"/>
                <w:lang w:val="en-GB" w:eastAsia="en-GB"/>
              </w:rPr>
              <w:t>[Installation]</w:t>
            </w:r>
          </w:p>
        </w:tc>
        <w:tc>
          <w:tcPr>
            <w:tcW w:w="850" w:type="dxa"/>
            <w:tcBorders>
              <w:top w:val="single" w:sz="6" w:space="0" w:color="auto"/>
              <w:left w:val="single" w:sz="4" w:space="0" w:color="auto"/>
              <w:bottom w:val="single" w:sz="4" w:space="0" w:color="auto"/>
              <w:right w:val="single" w:sz="4" w:space="0" w:color="auto"/>
            </w:tcBorders>
            <w:textDirection w:val="btLr"/>
            <w:vAlign w:val="center"/>
          </w:tcPr>
          <w:p w:rsidR="00E73BF2" w:rsidRPr="001E1F8C" w:rsidRDefault="00E73BF2" w:rsidP="000C5C84">
            <w:pPr>
              <w:widowControl w:val="0"/>
              <w:tabs>
                <w:tab w:val="left" w:pos="3402"/>
              </w:tabs>
              <w:spacing w:before="0" w:after="0"/>
              <w:ind w:left="113" w:right="113"/>
              <w:jc w:val="center"/>
              <w:rPr>
                <w:rFonts w:ascii="Times New Roman" w:hAnsi="Times New Roman"/>
                <w:snapToGrid/>
                <w:sz w:val="22"/>
                <w:szCs w:val="22"/>
                <w:lang w:val="en-GB" w:eastAsia="en-GB"/>
              </w:rPr>
            </w:pPr>
            <w:r w:rsidRPr="001E1F8C">
              <w:rPr>
                <w:rFonts w:ascii="Times New Roman" w:hAnsi="Times New Roman"/>
                <w:snapToGrid/>
                <w:sz w:val="22"/>
                <w:szCs w:val="22"/>
                <w:highlight w:val="lightGray"/>
                <w:lang w:val="en-GB" w:eastAsia="en-GB"/>
              </w:rPr>
              <w:t>[Spare Parts]</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E73BF2" w:rsidRPr="001E1F8C" w:rsidRDefault="00E73BF2" w:rsidP="000C5C84">
            <w:pPr>
              <w:widowControl w:val="0"/>
              <w:tabs>
                <w:tab w:val="left" w:pos="3402"/>
              </w:tabs>
              <w:spacing w:before="0" w:after="0"/>
              <w:ind w:left="113" w:right="113"/>
              <w:jc w:val="center"/>
              <w:rPr>
                <w:rFonts w:ascii="Times New Roman" w:hAnsi="Times New Roman"/>
                <w:snapToGrid/>
                <w:sz w:val="22"/>
                <w:szCs w:val="22"/>
                <w:lang w:val="en-GB" w:eastAsia="en-GB"/>
              </w:rPr>
            </w:pPr>
            <w:r w:rsidRPr="001E1F8C">
              <w:rPr>
                <w:rFonts w:ascii="Times New Roman" w:hAnsi="Times New Roman"/>
                <w:snapToGrid/>
                <w:sz w:val="22"/>
                <w:szCs w:val="22"/>
                <w:highlight w:val="lightGray"/>
                <w:lang w:val="en-GB" w:eastAsia="en-GB"/>
              </w:rPr>
              <w:t>[Consumables]</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E73BF2" w:rsidRPr="001E1F8C" w:rsidRDefault="00E73BF2" w:rsidP="000C5C84">
            <w:pPr>
              <w:widowControl w:val="0"/>
              <w:tabs>
                <w:tab w:val="left" w:pos="3402"/>
              </w:tabs>
              <w:spacing w:before="0" w:after="0"/>
              <w:ind w:left="113" w:right="113"/>
              <w:jc w:val="center"/>
              <w:rPr>
                <w:rFonts w:ascii="Times New Roman" w:hAnsi="Times New Roman"/>
                <w:snapToGrid/>
                <w:sz w:val="22"/>
                <w:szCs w:val="22"/>
                <w:lang w:val="en-GB" w:eastAsia="en-GB"/>
              </w:rPr>
            </w:pPr>
            <w:r w:rsidRPr="001E1F8C">
              <w:rPr>
                <w:rFonts w:ascii="Times New Roman" w:hAnsi="Times New Roman"/>
                <w:snapToGrid/>
                <w:sz w:val="22"/>
                <w:szCs w:val="22"/>
                <w:highlight w:val="lightGray"/>
                <w:lang w:val="en-GB" w:eastAsia="en-GB"/>
              </w:rPr>
              <w:t>[(Manuals]</w:t>
            </w: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rsidR="00E73BF2" w:rsidRPr="001E1F8C" w:rsidRDefault="00E73BF2" w:rsidP="000C5C84">
            <w:pPr>
              <w:widowControl w:val="0"/>
              <w:tabs>
                <w:tab w:val="left" w:pos="3402"/>
              </w:tabs>
              <w:spacing w:before="0" w:after="0"/>
              <w:ind w:left="113" w:right="113"/>
              <w:jc w:val="center"/>
              <w:rPr>
                <w:rFonts w:ascii="Times New Roman" w:hAnsi="Times New Roman"/>
                <w:snapToGrid/>
                <w:sz w:val="22"/>
                <w:szCs w:val="22"/>
                <w:highlight w:val="lightGray"/>
                <w:lang w:val="en-GB" w:eastAsia="en-GB"/>
              </w:rPr>
            </w:pPr>
            <w:r w:rsidRPr="001E1F8C">
              <w:rPr>
                <w:rFonts w:ascii="Times New Roman" w:hAnsi="Times New Roman"/>
                <w:snapToGrid/>
                <w:sz w:val="22"/>
                <w:szCs w:val="22"/>
                <w:highlight w:val="lightGray"/>
                <w:lang w:val="en-GB" w:eastAsia="en-GB"/>
              </w:rPr>
              <w:t>[Training]</w:t>
            </w:r>
          </w:p>
        </w:tc>
        <w:tc>
          <w:tcPr>
            <w:tcW w:w="3827" w:type="dxa"/>
            <w:tcBorders>
              <w:top w:val="single" w:sz="4" w:space="0" w:color="auto"/>
              <w:left w:val="single" w:sz="4" w:space="0" w:color="auto"/>
              <w:right w:val="single" w:sz="4" w:space="0" w:color="auto"/>
            </w:tcBorders>
            <w:vAlign w:val="center"/>
          </w:tcPr>
          <w:p w:rsidR="00E73BF2" w:rsidRPr="001E1F8C" w:rsidRDefault="00E73BF2" w:rsidP="000C5C84">
            <w:pPr>
              <w:widowControl w:val="0"/>
              <w:tabs>
                <w:tab w:val="left" w:pos="3402"/>
              </w:tabs>
              <w:spacing w:before="0" w:after="0"/>
              <w:jc w:val="center"/>
              <w:rPr>
                <w:rFonts w:ascii="Times New Roman" w:hAnsi="Times New Roman"/>
                <w:snapToGrid/>
                <w:sz w:val="22"/>
                <w:szCs w:val="22"/>
                <w:lang w:val="en-GB" w:eastAsia="en-GB"/>
              </w:rPr>
            </w:pPr>
          </w:p>
          <w:p w:rsidR="00E73BF2" w:rsidRPr="001E1F8C" w:rsidRDefault="00E73BF2" w:rsidP="000C5C84">
            <w:pPr>
              <w:widowControl w:val="0"/>
              <w:tabs>
                <w:tab w:val="left" w:pos="3402"/>
              </w:tabs>
              <w:spacing w:before="0" w:after="0"/>
              <w:jc w:val="center"/>
              <w:rPr>
                <w:rFonts w:ascii="Times New Roman" w:hAnsi="Times New Roman"/>
                <w:snapToGrid/>
                <w:sz w:val="22"/>
                <w:szCs w:val="22"/>
                <w:lang w:val="en-GB" w:eastAsia="en-GB"/>
              </w:rPr>
            </w:pPr>
            <w:r w:rsidRPr="001E1F8C">
              <w:rPr>
                <w:rFonts w:ascii="Times New Roman" w:hAnsi="Times New Roman"/>
                <w:snapToGrid/>
                <w:sz w:val="22"/>
                <w:szCs w:val="22"/>
                <w:lang w:val="en-GB" w:eastAsia="en-GB"/>
              </w:rPr>
              <w:t>Remarks</w:t>
            </w:r>
          </w:p>
        </w:tc>
      </w:tr>
      <w:tr w:rsidR="00E73BF2" w:rsidRPr="001E1F8C" w:rsidTr="000C5C84">
        <w:tblPrEx>
          <w:tblBorders>
            <w:insideH w:val="single" w:sz="6" w:space="0" w:color="auto"/>
          </w:tblBorders>
        </w:tblPrEx>
        <w:trPr>
          <w:trHeight w:hRule="exact" w:val="2442"/>
          <w:jc w:val="center"/>
        </w:trPr>
        <w:tc>
          <w:tcPr>
            <w:tcW w:w="624" w:type="dxa"/>
          </w:tcPr>
          <w:p w:rsidR="00E73BF2" w:rsidRPr="001E1F8C" w:rsidRDefault="00E73BF2" w:rsidP="000C5C84">
            <w:pPr>
              <w:widowControl w:val="0"/>
              <w:spacing w:before="480" w:after="0"/>
              <w:jc w:val="both"/>
              <w:rPr>
                <w:rFonts w:ascii="Times New Roman" w:hAnsi="Times New Roman"/>
                <w:snapToGrid/>
                <w:sz w:val="22"/>
                <w:szCs w:val="22"/>
                <w:lang w:val="en-GB" w:eastAsia="en-GB"/>
              </w:rPr>
            </w:pPr>
            <w:r w:rsidRPr="001E1F8C">
              <w:rPr>
                <w:rFonts w:ascii="Times New Roman" w:hAnsi="Times New Roman"/>
                <w:snapToGrid/>
                <w:sz w:val="22"/>
                <w:szCs w:val="22"/>
                <w:lang w:val="en-GB" w:eastAsia="en-GB"/>
              </w:rPr>
              <w:t>1</w:t>
            </w:r>
          </w:p>
          <w:p w:rsidR="00E73BF2" w:rsidRPr="001E1F8C" w:rsidRDefault="00E73BF2" w:rsidP="000C5C84">
            <w:pPr>
              <w:widowControl w:val="0"/>
              <w:spacing w:before="480" w:after="0"/>
              <w:jc w:val="both"/>
              <w:rPr>
                <w:rFonts w:ascii="Times New Roman" w:hAnsi="Times New Roman"/>
                <w:snapToGrid/>
                <w:sz w:val="22"/>
                <w:szCs w:val="22"/>
                <w:lang w:val="en-GB" w:eastAsia="en-GB"/>
              </w:rPr>
            </w:pPr>
            <w:r w:rsidRPr="001E1F8C">
              <w:rPr>
                <w:rFonts w:ascii="Times New Roman" w:hAnsi="Times New Roman"/>
                <w:snapToGrid/>
                <w:sz w:val="22"/>
                <w:szCs w:val="22"/>
                <w:lang w:val="en-GB" w:eastAsia="en-GB"/>
              </w:rPr>
              <w:t>2</w:t>
            </w:r>
          </w:p>
          <w:p w:rsidR="00E73BF2" w:rsidRPr="001E1F8C" w:rsidRDefault="00E73BF2" w:rsidP="000C5C84">
            <w:pPr>
              <w:widowControl w:val="0"/>
              <w:spacing w:before="480" w:after="0"/>
              <w:jc w:val="both"/>
              <w:rPr>
                <w:rFonts w:ascii="Times New Roman" w:hAnsi="Times New Roman"/>
                <w:snapToGrid/>
                <w:sz w:val="22"/>
                <w:szCs w:val="22"/>
                <w:lang w:val="en-GB" w:eastAsia="en-GB"/>
              </w:rPr>
            </w:pPr>
            <w:r w:rsidRPr="001E1F8C">
              <w:rPr>
                <w:rFonts w:ascii="Times New Roman" w:hAnsi="Times New Roman"/>
                <w:snapToGrid/>
                <w:sz w:val="22"/>
                <w:szCs w:val="22"/>
                <w:lang w:val="en-GB" w:eastAsia="en-GB"/>
              </w:rPr>
              <w:t>3</w:t>
            </w:r>
          </w:p>
        </w:tc>
        <w:tc>
          <w:tcPr>
            <w:tcW w:w="624" w:type="dxa"/>
          </w:tcPr>
          <w:p w:rsidR="00E73BF2" w:rsidRPr="001E1F8C" w:rsidRDefault="00E73BF2" w:rsidP="000C5C84">
            <w:pPr>
              <w:widowControl w:val="0"/>
              <w:spacing w:before="480" w:after="0"/>
              <w:jc w:val="both"/>
              <w:rPr>
                <w:rFonts w:ascii="Times New Roman" w:hAnsi="Times New Roman"/>
                <w:b/>
                <w:snapToGrid/>
                <w:sz w:val="22"/>
                <w:szCs w:val="22"/>
                <w:lang w:val="en-GB" w:eastAsia="en-GB"/>
              </w:rPr>
            </w:pPr>
            <w:r w:rsidRPr="001E1F8C">
              <w:rPr>
                <w:rFonts w:ascii="Times New Roman" w:hAnsi="Times New Roman"/>
                <w:b/>
                <w:snapToGrid/>
                <w:sz w:val="22"/>
                <w:szCs w:val="22"/>
                <w:lang w:val="en-GB" w:eastAsia="en-GB"/>
              </w:rPr>
              <w:t>[</w:t>
            </w:r>
            <w:r w:rsidRPr="001E1F8C">
              <w:rPr>
                <w:rFonts w:ascii="Times New Roman" w:hAnsi="Times New Roman"/>
                <w:snapToGrid/>
                <w:sz w:val="22"/>
                <w:szCs w:val="22"/>
                <w:highlight w:val="lightGray"/>
                <w:lang w:val="en-GB" w:eastAsia="en-GB"/>
              </w:rPr>
              <w:t>…</w:t>
            </w:r>
            <w:r w:rsidRPr="001E1F8C">
              <w:rPr>
                <w:rFonts w:ascii="Times New Roman" w:hAnsi="Times New Roman"/>
                <w:b/>
                <w:snapToGrid/>
                <w:sz w:val="22"/>
                <w:szCs w:val="22"/>
                <w:lang w:val="en-GB" w:eastAsia="en-GB"/>
              </w:rPr>
              <w:t>]</w:t>
            </w:r>
          </w:p>
          <w:p w:rsidR="00E73BF2" w:rsidRPr="001E1F8C" w:rsidRDefault="00E73BF2" w:rsidP="000C5C84">
            <w:pPr>
              <w:widowControl w:val="0"/>
              <w:spacing w:before="480" w:after="0"/>
              <w:jc w:val="both"/>
              <w:rPr>
                <w:rFonts w:ascii="Times New Roman" w:hAnsi="Times New Roman"/>
                <w:b/>
                <w:snapToGrid/>
                <w:sz w:val="22"/>
                <w:szCs w:val="22"/>
                <w:lang w:val="en-GB" w:eastAsia="en-GB"/>
              </w:rPr>
            </w:pPr>
            <w:r w:rsidRPr="001E1F8C">
              <w:rPr>
                <w:rFonts w:ascii="Times New Roman" w:hAnsi="Times New Roman"/>
                <w:b/>
                <w:snapToGrid/>
                <w:sz w:val="22"/>
                <w:szCs w:val="22"/>
                <w:lang w:val="en-GB" w:eastAsia="en-GB"/>
              </w:rPr>
              <w:t>[</w:t>
            </w:r>
            <w:r w:rsidRPr="001E1F8C">
              <w:rPr>
                <w:rFonts w:ascii="Times New Roman" w:hAnsi="Times New Roman"/>
                <w:snapToGrid/>
                <w:sz w:val="22"/>
                <w:szCs w:val="22"/>
                <w:highlight w:val="lightGray"/>
                <w:lang w:val="en-GB" w:eastAsia="en-GB"/>
              </w:rPr>
              <w:t>…</w:t>
            </w:r>
            <w:r w:rsidRPr="001E1F8C">
              <w:rPr>
                <w:rFonts w:ascii="Times New Roman" w:hAnsi="Times New Roman"/>
                <w:b/>
                <w:snapToGrid/>
                <w:sz w:val="22"/>
                <w:szCs w:val="22"/>
                <w:lang w:val="en-GB" w:eastAsia="en-GB"/>
              </w:rPr>
              <w:t>]</w:t>
            </w:r>
          </w:p>
          <w:p w:rsidR="00E73BF2" w:rsidRPr="001E1F8C" w:rsidRDefault="00E73BF2" w:rsidP="000C5C84">
            <w:pPr>
              <w:widowControl w:val="0"/>
              <w:spacing w:before="480" w:after="0"/>
              <w:jc w:val="both"/>
              <w:rPr>
                <w:rFonts w:ascii="Times New Roman" w:hAnsi="Times New Roman"/>
                <w:b/>
                <w:snapToGrid/>
                <w:sz w:val="22"/>
                <w:szCs w:val="22"/>
                <w:lang w:val="en-GB" w:eastAsia="en-GB"/>
              </w:rPr>
            </w:pPr>
            <w:r w:rsidRPr="001E1F8C">
              <w:rPr>
                <w:rFonts w:ascii="Times New Roman" w:hAnsi="Times New Roman"/>
                <w:b/>
                <w:snapToGrid/>
                <w:sz w:val="22"/>
                <w:szCs w:val="22"/>
                <w:lang w:val="en-GB" w:eastAsia="en-GB"/>
              </w:rPr>
              <w:t>[</w:t>
            </w:r>
            <w:r w:rsidRPr="001E1F8C">
              <w:rPr>
                <w:rFonts w:ascii="Times New Roman" w:hAnsi="Times New Roman"/>
                <w:snapToGrid/>
                <w:sz w:val="22"/>
                <w:szCs w:val="22"/>
                <w:highlight w:val="lightGray"/>
                <w:lang w:val="en-GB" w:eastAsia="en-GB"/>
              </w:rPr>
              <w:t>…</w:t>
            </w:r>
            <w:r w:rsidRPr="001E1F8C">
              <w:rPr>
                <w:rFonts w:ascii="Times New Roman" w:hAnsi="Times New Roman"/>
                <w:b/>
                <w:snapToGrid/>
                <w:sz w:val="22"/>
                <w:szCs w:val="22"/>
                <w:lang w:val="en-GB" w:eastAsia="en-GB"/>
              </w:rPr>
              <w:t>]</w:t>
            </w:r>
          </w:p>
          <w:p w:rsidR="00E73BF2" w:rsidRPr="001E1F8C" w:rsidRDefault="00E73BF2" w:rsidP="000C5C84">
            <w:pPr>
              <w:widowControl w:val="0"/>
              <w:spacing w:before="480" w:after="0"/>
              <w:jc w:val="both"/>
              <w:rPr>
                <w:rFonts w:ascii="Times New Roman" w:hAnsi="Times New Roman"/>
                <w:snapToGrid/>
                <w:sz w:val="22"/>
                <w:szCs w:val="22"/>
                <w:lang w:val="en-GB" w:eastAsia="en-GB"/>
              </w:rPr>
            </w:pPr>
          </w:p>
        </w:tc>
        <w:tc>
          <w:tcPr>
            <w:tcW w:w="4992" w:type="dxa"/>
          </w:tcPr>
          <w:p w:rsidR="00E73BF2" w:rsidRPr="001E1F8C" w:rsidRDefault="00E73BF2" w:rsidP="000C5C84">
            <w:pPr>
              <w:widowControl w:val="0"/>
              <w:spacing w:before="480" w:after="0"/>
              <w:rPr>
                <w:rFonts w:ascii="Times New Roman" w:hAnsi="Times New Roman"/>
                <w:b/>
                <w:snapToGrid/>
                <w:sz w:val="22"/>
                <w:szCs w:val="22"/>
                <w:lang w:val="en-GB" w:eastAsia="en-GB"/>
              </w:rPr>
            </w:pPr>
            <w:r w:rsidRPr="001E1F8C">
              <w:rPr>
                <w:rFonts w:ascii="Times New Roman" w:hAnsi="Times New Roman"/>
                <w:b/>
                <w:snapToGrid/>
                <w:sz w:val="22"/>
                <w:szCs w:val="22"/>
                <w:lang w:val="en-GB" w:eastAsia="en-GB"/>
              </w:rPr>
              <w:t>[</w:t>
            </w:r>
            <w:r w:rsidRPr="001E1F8C">
              <w:rPr>
                <w:rFonts w:ascii="Times New Roman" w:hAnsi="Times New Roman"/>
                <w:snapToGrid/>
                <w:sz w:val="22"/>
                <w:szCs w:val="22"/>
                <w:highlight w:val="lightGray"/>
                <w:lang w:val="en-GB" w:eastAsia="en-GB"/>
              </w:rPr>
              <w:t>……………………</w:t>
            </w:r>
            <w:r w:rsidRPr="001E1F8C">
              <w:rPr>
                <w:rFonts w:ascii="Times New Roman" w:hAnsi="Times New Roman"/>
                <w:b/>
                <w:snapToGrid/>
                <w:sz w:val="22"/>
                <w:szCs w:val="22"/>
                <w:lang w:val="en-GB" w:eastAsia="en-GB"/>
              </w:rPr>
              <w:t>]</w:t>
            </w:r>
          </w:p>
          <w:p w:rsidR="00E73BF2" w:rsidRPr="001E1F8C" w:rsidRDefault="00E73BF2" w:rsidP="000C5C84">
            <w:pPr>
              <w:widowControl w:val="0"/>
              <w:spacing w:before="480" w:after="0"/>
              <w:rPr>
                <w:rFonts w:ascii="Times New Roman" w:hAnsi="Times New Roman"/>
                <w:b/>
                <w:snapToGrid/>
                <w:sz w:val="22"/>
                <w:szCs w:val="22"/>
                <w:lang w:val="en-GB" w:eastAsia="en-GB"/>
              </w:rPr>
            </w:pPr>
            <w:r w:rsidRPr="001E1F8C">
              <w:rPr>
                <w:rFonts w:ascii="Times New Roman" w:hAnsi="Times New Roman"/>
                <w:b/>
                <w:snapToGrid/>
                <w:sz w:val="22"/>
                <w:szCs w:val="22"/>
                <w:lang w:val="en-GB" w:eastAsia="en-GB"/>
              </w:rPr>
              <w:t>[</w:t>
            </w:r>
            <w:r w:rsidRPr="001E1F8C">
              <w:rPr>
                <w:rFonts w:ascii="Times New Roman" w:hAnsi="Times New Roman"/>
                <w:snapToGrid/>
                <w:sz w:val="22"/>
                <w:szCs w:val="22"/>
                <w:highlight w:val="lightGray"/>
                <w:lang w:val="en-GB" w:eastAsia="en-GB"/>
              </w:rPr>
              <w:t>……………………</w:t>
            </w:r>
            <w:r w:rsidRPr="001E1F8C">
              <w:rPr>
                <w:rFonts w:ascii="Times New Roman" w:hAnsi="Times New Roman"/>
                <w:b/>
                <w:snapToGrid/>
                <w:sz w:val="22"/>
                <w:szCs w:val="22"/>
                <w:lang w:val="en-GB" w:eastAsia="en-GB"/>
              </w:rPr>
              <w:t>]</w:t>
            </w:r>
          </w:p>
          <w:p w:rsidR="00E73BF2" w:rsidRPr="001E1F8C" w:rsidRDefault="00E73BF2" w:rsidP="000C5C84">
            <w:pPr>
              <w:widowControl w:val="0"/>
              <w:spacing w:before="480" w:after="0"/>
              <w:rPr>
                <w:rFonts w:ascii="Times New Roman" w:hAnsi="Times New Roman"/>
                <w:b/>
                <w:snapToGrid/>
                <w:sz w:val="22"/>
                <w:szCs w:val="22"/>
                <w:lang w:val="en-GB" w:eastAsia="en-GB"/>
              </w:rPr>
            </w:pPr>
            <w:r w:rsidRPr="001E1F8C">
              <w:rPr>
                <w:rFonts w:ascii="Times New Roman" w:hAnsi="Times New Roman"/>
                <w:b/>
                <w:snapToGrid/>
                <w:sz w:val="22"/>
                <w:szCs w:val="22"/>
                <w:lang w:val="en-GB" w:eastAsia="en-GB"/>
              </w:rPr>
              <w:t>[</w:t>
            </w:r>
            <w:r w:rsidRPr="001E1F8C">
              <w:rPr>
                <w:rFonts w:ascii="Times New Roman" w:hAnsi="Times New Roman"/>
                <w:snapToGrid/>
                <w:sz w:val="22"/>
                <w:szCs w:val="22"/>
                <w:highlight w:val="lightGray"/>
                <w:lang w:val="en-GB" w:eastAsia="en-GB"/>
              </w:rPr>
              <w:t>……………………</w:t>
            </w:r>
            <w:r w:rsidRPr="001E1F8C">
              <w:rPr>
                <w:rFonts w:ascii="Times New Roman" w:hAnsi="Times New Roman"/>
                <w:b/>
                <w:snapToGrid/>
                <w:sz w:val="22"/>
                <w:szCs w:val="22"/>
                <w:lang w:val="en-GB" w:eastAsia="en-GB"/>
              </w:rPr>
              <w:t>]</w:t>
            </w:r>
          </w:p>
          <w:p w:rsidR="00E73BF2" w:rsidRPr="001E1F8C" w:rsidRDefault="00E73BF2" w:rsidP="000C5C84">
            <w:pPr>
              <w:widowControl w:val="0"/>
              <w:spacing w:before="480" w:after="0"/>
              <w:rPr>
                <w:rFonts w:ascii="Times New Roman" w:hAnsi="Times New Roman"/>
                <w:snapToGrid/>
                <w:sz w:val="22"/>
                <w:szCs w:val="22"/>
                <w:lang w:val="en-GB" w:eastAsia="en-GB"/>
              </w:rPr>
            </w:pPr>
          </w:p>
        </w:tc>
        <w:tc>
          <w:tcPr>
            <w:tcW w:w="709" w:type="dxa"/>
            <w:tcBorders>
              <w:top w:val="single" w:sz="4" w:space="0" w:color="auto"/>
            </w:tcBorders>
          </w:tcPr>
          <w:p w:rsidR="00E73BF2" w:rsidRPr="001E1F8C" w:rsidRDefault="00E73BF2" w:rsidP="000C5C84">
            <w:pPr>
              <w:widowControl w:val="0"/>
              <w:spacing w:before="480" w:after="0"/>
              <w:jc w:val="both"/>
              <w:rPr>
                <w:rFonts w:ascii="Times New Roman" w:hAnsi="Times New Roman"/>
                <w:snapToGrid/>
                <w:sz w:val="22"/>
                <w:szCs w:val="22"/>
                <w:lang w:val="en-GB" w:eastAsia="en-GB"/>
              </w:rPr>
            </w:pPr>
          </w:p>
        </w:tc>
        <w:tc>
          <w:tcPr>
            <w:tcW w:w="851" w:type="dxa"/>
          </w:tcPr>
          <w:p w:rsidR="00E73BF2" w:rsidRPr="001E1F8C" w:rsidRDefault="00E73BF2" w:rsidP="000C5C84">
            <w:pPr>
              <w:widowControl w:val="0"/>
              <w:spacing w:before="480" w:after="0"/>
              <w:jc w:val="right"/>
              <w:rPr>
                <w:rFonts w:ascii="Times New Roman" w:hAnsi="Times New Roman"/>
                <w:snapToGrid/>
                <w:sz w:val="22"/>
                <w:szCs w:val="22"/>
                <w:lang w:val="en-GB" w:eastAsia="en-GB"/>
              </w:rPr>
            </w:pPr>
          </w:p>
        </w:tc>
        <w:tc>
          <w:tcPr>
            <w:tcW w:w="850" w:type="dxa"/>
          </w:tcPr>
          <w:p w:rsidR="00E73BF2" w:rsidRPr="001E1F8C" w:rsidRDefault="00E73BF2" w:rsidP="000C5C84">
            <w:pPr>
              <w:widowControl w:val="0"/>
              <w:spacing w:before="480" w:after="0"/>
              <w:jc w:val="right"/>
              <w:rPr>
                <w:rFonts w:ascii="Times New Roman" w:hAnsi="Times New Roman"/>
                <w:snapToGrid/>
                <w:sz w:val="22"/>
                <w:szCs w:val="22"/>
                <w:lang w:val="en-GB" w:eastAsia="en-GB"/>
              </w:rPr>
            </w:pPr>
          </w:p>
        </w:tc>
        <w:tc>
          <w:tcPr>
            <w:tcW w:w="851" w:type="dxa"/>
            <w:tcBorders>
              <w:top w:val="single" w:sz="4" w:space="0" w:color="auto"/>
            </w:tcBorders>
          </w:tcPr>
          <w:p w:rsidR="00E73BF2" w:rsidRPr="001E1F8C" w:rsidRDefault="00E73BF2" w:rsidP="000C5C84">
            <w:pPr>
              <w:widowControl w:val="0"/>
              <w:spacing w:before="480" w:after="0"/>
              <w:jc w:val="right"/>
              <w:rPr>
                <w:rFonts w:ascii="Times New Roman" w:hAnsi="Times New Roman"/>
                <w:snapToGrid/>
                <w:sz w:val="22"/>
                <w:szCs w:val="22"/>
                <w:lang w:val="en-GB" w:eastAsia="en-GB"/>
              </w:rPr>
            </w:pPr>
          </w:p>
        </w:tc>
        <w:tc>
          <w:tcPr>
            <w:tcW w:w="708" w:type="dxa"/>
            <w:tcBorders>
              <w:top w:val="single" w:sz="4" w:space="0" w:color="auto"/>
            </w:tcBorders>
          </w:tcPr>
          <w:p w:rsidR="00E73BF2" w:rsidRPr="001E1F8C" w:rsidRDefault="00E73BF2" w:rsidP="000C5C84">
            <w:pPr>
              <w:widowControl w:val="0"/>
              <w:spacing w:before="480" w:after="0"/>
              <w:jc w:val="right"/>
              <w:rPr>
                <w:rFonts w:ascii="Times New Roman" w:hAnsi="Times New Roman"/>
                <w:snapToGrid/>
                <w:sz w:val="22"/>
                <w:szCs w:val="22"/>
                <w:lang w:val="en-GB" w:eastAsia="en-GB"/>
              </w:rPr>
            </w:pPr>
          </w:p>
        </w:tc>
        <w:tc>
          <w:tcPr>
            <w:tcW w:w="993" w:type="dxa"/>
            <w:tcBorders>
              <w:top w:val="single" w:sz="4" w:space="0" w:color="auto"/>
            </w:tcBorders>
          </w:tcPr>
          <w:p w:rsidR="00E73BF2" w:rsidRPr="001E1F8C" w:rsidRDefault="00E73BF2" w:rsidP="000C5C84">
            <w:pPr>
              <w:widowControl w:val="0"/>
              <w:spacing w:before="480" w:after="0"/>
              <w:jc w:val="right"/>
              <w:rPr>
                <w:rFonts w:ascii="Times New Roman" w:hAnsi="Times New Roman"/>
                <w:snapToGrid/>
                <w:sz w:val="22"/>
                <w:szCs w:val="22"/>
                <w:lang w:val="en-GB" w:eastAsia="en-GB"/>
              </w:rPr>
            </w:pPr>
          </w:p>
        </w:tc>
        <w:tc>
          <w:tcPr>
            <w:tcW w:w="3827" w:type="dxa"/>
            <w:tcBorders>
              <w:top w:val="single" w:sz="4" w:space="0" w:color="auto"/>
            </w:tcBorders>
          </w:tcPr>
          <w:p w:rsidR="00E73BF2" w:rsidRPr="001E1F8C" w:rsidRDefault="00E73BF2" w:rsidP="000C5C84">
            <w:pPr>
              <w:widowControl w:val="0"/>
              <w:spacing w:before="480" w:after="0"/>
              <w:jc w:val="right"/>
              <w:rPr>
                <w:rFonts w:ascii="Times New Roman" w:hAnsi="Times New Roman"/>
                <w:snapToGrid/>
                <w:sz w:val="22"/>
                <w:szCs w:val="22"/>
                <w:lang w:val="en-GB" w:eastAsia="en-GB"/>
              </w:rPr>
            </w:pPr>
          </w:p>
        </w:tc>
      </w:tr>
    </w:tbl>
    <w:p w:rsidR="00E73BF2" w:rsidRPr="001E1F8C" w:rsidRDefault="00E73BF2" w:rsidP="00E73BF2">
      <w:pPr>
        <w:widowControl w:val="0"/>
        <w:tabs>
          <w:tab w:val="left" w:pos="3402"/>
        </w:tabs>
        <w:spacing w:before="0" w:after="0"/>
        <w:rPr>
          <w:rFonts w:ascii="Times New Roman" w:hAnsi="Times New Roman"/>
          <w:snapToGrid/>
          <w:sz w:val="22"/>
          <w:szCs w:val="22"/>
          <w:lang w:val="en-GB" w:eastAsia="en-GB"/>
        </w:rPr>
      </w:pPr>
    </w:p>
    <w:p w:rsidR="00E73BF2" w:rsidRPr="001E1F8C" w:rsidRDefault="00E73BF2" w:rsidP="00E73BF2">
      <w:pPr>
        <w:widowControl w:val="0"/>
        <w:tabs>
          <w:tab w:val="left" w:pos="3402"/>
        </w:tabs>
        <w:spacing w:before="0" w:after="0"/>
        <w:jc w:val="both"/>
        <w:rPr>
          <w:rFonts w:ascii="Times New Roman" w:hAnsi="Times New Roman"/>
          <w:snapToGrid/>
          <w:sz w:val="22"/>
          <w:szCs w:val="22"/>
          <w:lang w:val="en-GB" w:eastAsia="en-GB"/>
        </w:rPr>
      </w:pPr>
      <w:r w:rsidRPr="001E1F8C">
        <w:rPr>
          <w:rFonts w:ascii="Times New Roman" w:hAnsi="Times New Roman"/>
          <w:snapToGrid/>
          <w:sz w:val="22"/>
          <w:szCs w:val="22"/>
          <w:u w:val="single"/>
          <w:lang w:val="en-GB" w:eastAsia="en-GB"/>
        </w:rPr>
        <w:t>Provisional:</w:t>
      </w:r>
      <w:r w:rsidRPr="001E1F8C">
        <w:rPr>
          <w:rFonts w:ascii="Times New Roman" w:hAnsi="Times New Roman"/>
          <w:snapToGrid/>
          <w:sz w:val="22"/>
          <w:szCs w:val="22"/>
          <w:lang w:val="en-GB" w:eastAsia="en-GB"/>
        </w:rPr>
        <w:t xml:space="preserve"> All of the above mentioned items have been delivered, installed, tested and found compliant with the Technical Specifications of the supply contract. </w:t>
      </w:r>
    </w:p>
    <w:p w:rsidR="00E73BF2" w:rsidRPr="001E1F8C" w:rsidRDefault="00E73BF2" w:rsidP="00E73BF2">
      <w:pPr>
        <w:widowControl w:val="0"/>
        <w:tabs>
          <w:tab w:val="left" w:pos="3402"/>
        </w:tabs>
        <w:spacing w:before="0" w:after="0"/>
        <w:jc w:val="both"/>
        <w:rPr>
          <w:rFonts w:ascii="Times New Roman" w:hAnsi="Times New Roman"/>
          <w:snapToGrid/>
          <w:sz w:val="22"/>
          <w:szCs w:val="22"/>
          <w:lang w:val="en-GB" w:eastAsia="en-GB"/>
        </w:rPr>
      </w:pPr>
      <w:r w:rsidRPr="001E1F8C">
        <w:rPr>
          <w:rFonts w:ascii="Times New Roman" w:hAnsi="Times New Roman"/>
          <w:snapToGrid/>
          <w:sz w:val="22"/>
          <w:szCs w:val="22"/>
          <w:u w:val="single"/>
          <w:lang w:val="en-GB" w:eastAsia="en-GB"/>
        </w:rPr>
        <w:t>Final:</w:t>
      </w:r>
      <w:r w:rsidRPr="001E1F8C">
        <w:rPr>
          <w:rFonts w:ascii="Times New Roman" w:hAnsi="Times New Roman"/>
          <w:snapToGrid/>
          <w:sz w:val="22"/>
          <w:szCs w:val="22"/>
          <w:lang w:val="en-GB" w:eastAsia="en-GB"/>
        </w:rPr>
        <w:t xml:space="preserve"> The Supplier has remedied any defect or damage occurred during the warranty period, as specified in the contract.</w:t>
      </w:r>
    </w:p>
    <w:p w:rsidR="00E73BF2" w:rsidRPr="001E1F8C" w:rsidRDefault="00E73BF2" w:rsidP="00E73BF2">
      <w:pPr>
        <w:widowControl w:val="0"/>
        <w:spacing w:before="0" w:after="0"/>
        <w:rPr>
          <w:rFonts w:ascii="Times New Roman" w:hAnsi="Times New Roman"/>
          <w:b/>
          <w:snapToGrid/>
          <w:color w:val="000000"/>
          <w:sz w:val="22"/>
          <w:szCs w:val="22"/>
          <w:lang w:val="en-GB" w:eastAsia="en-GB"/>
        </w:rPr>
      </w:pPr>
      <w:r w:rsidRPr="001E1F8C">
        <w:rPr>
          <w:rFonts w:ascii="Times New Roman" w:hAnsi="Times New Roman"/>
          <w:b/>
          <w:snapToGrid/>
          <w:color w:val="000000"/>
          <w:sz w:val="22"/>
          <w:szCs w:val="22"/>
          <w:highlight w:val="yellow"/>
          <w:lang w:val="en-GB" w:eastAsia="en-GB"/>
        </w:rPr>
        <w:t>(delete not applicable)</w:t>
      </w:r>
    </w:p>
    <w:p w:rsidR="00E73BF2" w:rsidRDefault="00E73BF2" w:rsidP="00E73BF2">
      <w:pPr>
        <w:tabs>
          <w:tab w:val="left" w:pos="3402"/>
        </w:tabs>
        <w:spacing w:before="0" w:after="0"/>
        <w:jc w:val="both"/>
        <w:rPr>
          <w:rFonts w:ascii="Times New Roman" w:hAnsi="Times New Roman"/>
          <w:sz w:val="22"/>
          <w:szCs w:val="22"/>
        </w:rPr>
      </w:pPr>
    </w:p>
    <w:p w:rsidR="00E73BF2" w:rsidRPr="00F11786" w:rsidRDefault="00E73BF2" w:rsidP="00E73BF2">
      <w:pPr>
        <w:tabs>
          <w:tab w:val="left" w:pos="3402"/>
        </w:tabs>
        <w:spacing w:before="0" w:after="0"/>
        <w:jc w:val="both"/>
        <w:rPr>
          <w:rFonts w:ascii="Times New Roman" w:hAnsi="Times New Roman"/>
          <w:sz w:val="22"/>
          <w:szCs w:val="22"/>
        </w:rPr>
      </w:pPr>
      <w:r w:rsidRPr="00F11786">
        <w:rPr>
          <w:rFonts w:ascii="Times New Roman" w:hAnsi="Times New Roman"/>
          <w:sz w:val="22"/>
          <w:szCs w:val="22"/>
        </w:rPr>
        <w:t>Date of acceptance:…………………</w:t>
      </w:r>
    </w:p>
    <w:p w:rsidR="00955001" w:rsidRDefault="00955001" w:rsidP="00E73BF2">
      <w:pPr>
        <w:tabs>
          <w:tab w:val="left" w:pos="5387"/>
        </w:tabs>
        <w:spacing w:before="0" w:after="0"/>
        <w:ind w:right="5"/>
        <w:jc w:val="both"/>
        <w:rPr>
          <w:rFonts w:ascii="Times New Roman" w:hAnsi="Times New Roman"/>
          <w:sz w:val="22"/>
          <w:szCs w:val="22"/>
          <w:u w:val="single"/>
        </w:rPr>
      </w:pPr>
    </w:p>
    <w:p w:rsidR="00955001" w:rsidRPr="00955001" w:rsidRDefault="00955001" w:rsidP="00955001">
      <w:pPr>
        <w:tabs>
          <w:tab w:val="left" w:pos="5387"/>
        </w:tabs>
        <w:ind w:right="5"/>
        <w:jc w:val="both"/>
        <w:rPr>
          <w:rFonts w:ascii="Times New Roman" w:hAnsi="Times New Roman"/>
          <w:sz w:val="22"/>
          <w:szCs w:val="22"/>
        </w:rPr>
      </w:pPr>
      <w:r w:rsidRPr="00955001">
        <w:rPr>
          <w:rFonts w:ascii="Times New Roman" w:hAnsi="Times New Roman"/>
          <w:sz w:val="22"/>
          <w:szCs w:val="22"/>
          <w:u w:val="single"/>
        </w:rPr>
        <w:t>The contractor</w:t>
      </w:r>
      <w:r w:rsidRPr="00955001">
        <w:rPr>
          <w:rFonts w:ascii="Times New Roman" w:hAnsi="Times New Roman"/>
          <w:sz w:val="22"/>
          <w:szCs w:val="22"/>
        </w:rPr>
        <w:tab/>
      </w:r>
      <w:r w:rsidRPr="00955001">
        <w:rPr>
          <w:rFonts w:ascii="Times New Roman" w:hAnsi="Times New Roman"/>
          <w:sz w:val="22"/>
          <w:szCs w:val="22"/>
          <w:u w:val="single"/>
        </w:rPr>
        <w:t>The beneficiary</w:t>
      </w:r>
    </w:p>
    <w:p w:rsidR="00955001" w:rsidRPr="00955001" w:rsidRDefault="00955001" w:rsidP="00955001">
      <w:pPr>
        <w:tabs>
          <w:tab w:val="left" w:pos="5387"/>
        </w:tabs>
        <w:ind w:right="5"/>
        <w:jc w:val="both"/>
        <w:rPr>
          <w:rFonts w:ascii="Times New Roman" w:hAnsi="Times New Roman"/>
          <w:sz w:val="22"/>
          <w:szCs w:val="22"/>
        </w:rPr>
      </w:pPr>
      <w:r w:rsidRPr="00955001">
        <w:rPr>
          <w:rFonts w:ascii="Times New Roman" w:hAnsi="Times New Roman"/>
          <w:sz w:val="22"/>
          <w:szCs w:val="22"/>
        </w:rPr>
        <w:t>Name</w:t>
      </w:r>
      <w:r w:rsidRPr="00955001">
        <w:rPr>
          <w:rFonts w:ascii="Times New Roman" w:hAnsi="Times New Roman"/>
          <w:sz w:val="22"/>
          <w:szCs w:val="22"/>
        </w:rPr>
        <w:tab/>
        <w:t>Name</w:t>
      </w:r>
    </w:p>
    <w:p w:rsidR="00955001" w:rsidRPr="00955001" w:rsidRDefault="00955001" w:rsidP="00955001">
      <w:pPr>
        <w:tabs>
          <w:tab w:val="left" w:pos="5387"/>
        </w:tabs>
        <w:ind w:right="5"/>
        <w:jc w:val="both"/>
        <w:rPr>
          <w:rFonts w:ascii="Times New Roman" w:hAnsi="Times New Roman"/>
          <w:sz w:val="22"/>
          <w:szCs w:val="22"/>
        </w:rPr>
      </w:pPr>
      <w:r w:rsidRPr="00955001">
        <w:rPr>
          <w:rFonts w:ascii="Times New Roman" w:hAnsi="Times New Roman"/>
          <w:sz w:val="22"/>
          <w:szCs w:val="22"/>
        </w:rPr>
        <w:t>Signature…………………………..</w:t>
      </w:r>
      <w:r w:rsidRPr="00955001">
        <w:rPr>
          <w:rFonts w:ascii="Times New Roman" w:hAnsi="Times New Roman"/>
          <w:sz w:val="22"/>
          <w:szCs w:val="22"/>
        </w:rPr>
        <w:tab/>
        <w:t>Signature…………………………..</w:t>
      </w:r>
    </w:p>
    <w:p w:rsidR="00955001" w:rsidRPr="00FD54F1" w:rsidRDefault="00955001" w:rsidP="00955001">
      <w:pPr>
        <w:tabs>
          <w:tab w:val="left" w:pos="5387"/>
        </w:tabs>
        <w:ind w:right="5"/>
        <w:jc w:val="both"/>
        <w:rPr>
          <w:sz w:val="22"/>
          <w:szCs w:val="22"/>
        </w:rPr>
      </w:pPr>
    </w:p>
    <w:p w:rsidR="00E73BF2" w:rsidRPr="00F11786" w:rsidRDefault="00E73BF2" w:rsidP="00E73BF2">
      <w:pPr>
        <w:tabs>
          <w:tab w:val="left" w:pos="5387"/>
        </w:tabs>
        <w:spacing w:before="0" w:after="0"/>
        <w:ind w:right="5"/>
        <w:jc w:val="both"/>
        <w:rPr>
          <w:rFonts w:ascii="Times New Roman" w:hAnsi="Times New Roman"/>
          <w:sz w:val="22"/>
          <w:szCs w:val="22"/>
        </w:rPr>
      </w:pPr>
      <w:r w:rsidRPr="00F11786">
        <w:rPr>
          <w:rFonts w:ascii="Times New Roman" w:hAnsi="Times New Roman"/>
          <w:sz w:val="22"/>
          <w:szCs w:val="22"/>
        </w:rPr>
        <w:tab/>
      </w:r>
    </w:p>
    <w:p w:rsidR="00955001" w:rsidRDefault="00955001" w:rsidP="00E73BF2">
      <w:pPr>
        <w:tabs>
          <w:tab w:val="left" w:pos="5387"/>
        </w:tabs>
        <w:spacing w:before="0" w:after="0"/>
        <w:ind w:right="5"/>
        <w:jc w:val="both"/>
        <w:rPr>
          <w:rFonts w:ascii="Times New Roman" w:hAnsi="Times New Roman"/>
          <w:sz w:val="22"/>
          <w:szCs w:val="22"/>
          <w:u w:val="single"/>
        </w:rPr>
      </w:pPr>
    </w:p>
    <w:p w:rsidR="00E73BF2" w:rsidRPr="00F11786" w:rsidRDefault="00E73BF2" w:rsidP="00E73BF2">
      <w:pPr>
        <w:tabs>
          <w:tab w:val="left" w:pos="5387"/>
        </w:tabs>
        <w:spacing w:before="0" w:after="0"/>
        <w:ind w:right="5"/>
        <w:jc w:val="both"/>
        <w:rPr>
          <w:rFonts w:ascii="Times New Roman" w:hAnsi="Times New Roman"/>
          <w:sz w:val="22"/>
          <w:szCs w:val="22"/>
        </w:rPr>
      </w:pPr>
      <w:r w:rsidRPr="00F11786">
        <w:rPr>
          <w:rFonts w:ascii="Times New Roman" w:hAnsi="Times New Roman"/>
          <w:sz w:val="22"/>
          <w:szCs w:val="22"/>
          <w:u w:val="single"/>
        </w:rPr>
        <w:t>The Project Manager (</w:t>
      </w:r>
      <w:r>
        <w:rPr>
          <w:rFonts w:ascii="Times New Roman" w:hAnsi="Times New Roman"/>
          <w:sz w:val="22"/>
          <w:szCs w:val="22"/>
          <w:u w:val="single"/>
        </w:rPr>
        <w:t>Contracting Authority</w:t>
      </w:r>
      <w:r w:rsidRPr="00F11786">
        <w:rPr>
          <w:rFonts w:ascii="Times New Roman" w:hAnsi="Times New Roman"/>
          <w:sz w:val="22"/>
          <w:szCs w:val="22"/>
          <w:u w:val="single"/>
        </w:rPr>
        <w:t>)</w:t>
      </w:r>
      <w:r w:rsidRPr="00F11786">
        <w:rPr>
          <w:rFonts w:ascii="Times New Roman" w:hAnsi="Times New Roman"/>
          <w:sz w:val="22"/>
          <w:szCs w:val="22"/>
        </w:rPr>
        <w:t xml:space="preserve"> </w:t>
      </w:r>
      <w:r w:rsidRPr="00F11786">
        <w:rPr>
          <w:rFonts w:ascii="Times New Roman" w:hAnsi="Times New Roman"/>
          <w:sz w:val="22"/>
          <w:szCs w:val="22"/>
        </w:rPr>
        <w:tab/>
      </w:r>
    </w:p>
    <w:p w:rsidR="00E73BF2" w:rsidRPr="00F11786" w:rsidRDefault="00E73BF2" w:rsidP="00E73BF2">
      <w:pPr>
        <w:tabs>
          <w:tab w:val="left" w:pos="5387"/>
          <w:tab w:val="left" w:pos="6096"/>
        </w:tabs>
        <w:spacing w:before="0" w:after="0"/>
        <w:ind w:right="5"/>
        <w:jc w:val="both"/>
        <w:rPr>
          <w:rFonts w:ascii="Times New Roman" w:hAnsi="Times New Roman"/>
          <w:sz w:val="22"/>
          <w:szCs w:val="22"/>
        </w:rPr>
      </w:pPr>
      <w:r w:rsidRPr="00F11786">
        <w:rPr>
          <w:rFonts w:ascii="Times New Roman" w:hAnsi="Times New Roman"/>
          <w:sz w:val="22"/>
          <w:szCs w:val="22"/>
        </w:rPr>
        <w:t>Name</w:t>
      </w:r>
      <w:r w:rsidRPr="00F11786">
        <w:rPr>
          <w:rFonts w:ascii="Times New Roman" w:hAnsi="Times New Roman"/>
          <w:sz w:val="22"/>
          <w:szCs w:val="22"/>
        </w:rPr>
        <w:tab/>
      </w:r>
    </w:p>
    <w:p w:rsidR="00E73BF2" w:rsidRDefault="00E73BF2" w:rsidP="00E73BF2">
      <w:pPr>
        <w:tabs>
          <w:tab w:val="left" w:pos="5387"/>
          <w:tab w:val="left" w:pos="6096"/>
        </w:tabs>
        <w:spacing w:before="0" w:after="0"/>
        <w:jc w:val="both"/>
        <w:rPr>
          <w:rFonts w:ascii="Times New Roman" w:hAnsi="Times New Roman"/>
          <w:sz w:val="22"/>
          <w:szCs w:val="22"/>
        </w:rPr>
      </w:pPr>
      <w:r w:rsidRPr="00F11786">
        <w:rPr>
          <w:rFonts w:ascii="Times New Roman" w:hAnsi="Times New Roman"/>
          <w:sz w:val="22"/>
          <w:szCs w:val="22"/>
        </w:rPr>
        <w:t>Signature…………………………..</w:t>
      </w:r>
    </w:p>
    <w:p w:rsidR="00955001" w:rsidRDefault="00955001" w:rsidP="00E73BF2">
      <w:pPr>
        <w:tabs>
          <w:tab w:val="left" w:pos="5387"/>
          <w:tab w:val="left" w:pos="6096"/>
        </w:tabs>
        <w:spacing w:before="0" w:after="0"/>
        <w:jc w:val="both"/>
        <w:rPr>
          <w:rFonts w:ascii="Times New Roman" w:hAnsi="Times New Roman"/>
          <w:sz w:val="22"/>
          <w:szCs w:val="22"/>
        </w:rPr>
      </w:pPr>
    </w:p>
    <w:p w:rsidR="00955001" w:rsidRDefault="00955001" w:rsidP="00E73BF2">
      <w:pPr>
        <w:tabs>
          <w:tab w:val="left" w:pos="5387"/>
          <w:tab w:val="left" w:pos="6096"/>
        </w:tabs>
        <w:spacing w:before="0" w:after="0"/>
        <w:jc w:val="both"/>
        <w:rPr>
          <w:rFonts w:ascii="Times New Roman" w:hAnsi="Times New Roman"/>
          <w:sz w:val="22"/>
          <w:szCs w:val="22"/>
        </w:rPr>
      </w:pPr>
    </w:p>
    <w:p w:rsidR="00955001" w:rsidRDefault="00955001" w:rsidP="00E73BF2">
      <w:pPr>
        <w:tabs>
          <w:tab w:val="left" w:pos="5387"/>
          <w:tab w:val="left" w:pos="6096"/>
        </w:tabs>
        <w:spacing w:before="0" w:after="0"/>
        <w:jc w:val="both"/>
        <w:rPr>
          <w:rFonts w:ascii="Times New Roman" w:hAnsi="Times New Roman"/>
          <w:sz w:val="22"/>
          <w:szCs w:val="22"/>
        </w:rPr>
      </w:pPr>
    </w:p>
    <w:p w:rsidR="00955001" w:rsidRDefault="00955001" w:rsidP="00E73BF2">
      <w:pPr>
        <w:tabs>
          <w:tab w:val="left" w:pos="5387"/>
          <w:tab w:val="left" w:pos="6096"/>
        </w:tabs>
        <w:spacing w:before="0" w:after="0"/>
        <w:jc w:val="both"/>
        <w:rPr>
          <w:rFonts w:ascii="Times New Roman" w:hAnsi="Times New Roman"/>
          <w:sz w:val="22"/>
          <w:szCs w:val="22"/>
        </w:rPr>
      </w:pPr>
    </w:p>
    <w:p w:rsidR="00955001" w:rsidRDefault="00955001" w:rsidP="00E73BF2">
      <w:pPr>
        <w:tabs>
          <w:tab w:val="left" w:pos="5387"/>
          <w:tab w:val="left" w:pos="6096"/>
        </w:tabs>
        <w:spacing w:before="0" w:after="0"/>
        <w:jc w:val="both"/>
        <w:rPr>
          <w:rFonts w:ascii="Times New Roman" w:hAnsi="Times New Roman"/>
          <w:sz w:val="22"/>
          <w:szCs w:val="22"/>
        </w:rPr>
      </w:pPr>
    </w:p>
    <w:p w:rsidR="00955001" w:rsidRDefault="00955001" w:rsidP="00E73BF2">
      <w:pPr>
        <w:tabs>
          <w:tab w:val="left" w:pos="5387"/>
          <w:tab w:val="left" w:pos="6096"/>
        </w:tabs>
        <w:spacing w:before="0" w:after="0"/>
        <w:jc w:val="both"/>
        <w:rPr>
          <w:rFonts w:ascii="Times New Roman" w:hAnsi="Times New Roman"/>
          <w:sz w:val="22"/>
          <w:szCs w:val="22"/>
        </w:rPr>
      </w:pPr>
    </w:p>
    <w:p w:rsidR="00955001" w:rsidRDefault="00955001" w:rsidP="00E73BF2">
      <w:pPr>
        <w:tabs>
          <w:tab w:val="left" w:pos="5387"/>
          <w:tab w:val="left" w:pos="6096"/>
        </w:tabs>
        <w:spacing w:before="0" w:after="0"/>
        <w:jc w:val="both"/>
        <w:rPr>
          <w:rFonts w:ascii="Times New Roman" w:hAnsi="Times New Roman"/>
          <w:sz w:val="22"/>
          <w:szCs w:val="22"/>
        </w:rPr>
      </w:pPr>
    </w:p>
    <w:p w:rsidR="00955001" w:rsidRDefault="00955001" w:rsidP="00E73BF2">
      <w:pPr>
        <w:tabs>
          <w:tab w:val="left" w:pos="5387"/>
          <w:tab w:val="left" w:pos="6096"/>
        </w:tabs>
        <w:spacing w:before="0" w:after="0"/>
        <w:jc w:val="both"/>
        <w:rPr>
          <w:rFonts w:ascii="Times New Roman" w:hAnsi="Times New Roman"/>
          <w:sz w:val="22"/>
          <w:szCs w:val="22"/>
        </w:rPr>
      </w:pPr>
    </w:p>
    <w:p w:rsidR="00955001" w:rsidRDefault="00955001" w:rsidP="00E73BF2">
      <w:pPr>
        <w:tabs>
          <w:tab w:val="left" w:pos="5387"/>
          <w:tab w:val="left" w:pos="6096"/>
        </w:tabs>
        <w:spacing w:before="0" w:after="0"/>
        <w:jc w:val="both"/>
        <w:rPr>
          <w:rFonts w:ascii="Times New Roman" w:hAnsi="Times New Roman"/>
          <w:sz w:val="22"/>
          <w:szCs w:val="22"/>
        </w:rPr>
      </w:pPr>
    </w:p>
    <w:p w:rsidR="00955001" w:rsidRDefault="00955001" w:rsidP="00E73BF2">
      <w:pPr>
        <w:tabs>
          <w:tab w:val="left" w:pos="5387"/>
          <w:tab w:val="left" w:pos="6096"/>
        </w:tabs>
        <w:spacing w:before="0" w:after="0"/>
        <w:jc w:val="both"/>
        <w:rPr>
          <w:rFonts w:ascii="Times New Roman" w:hAnsi="Times New Roman"/>
          <w:sz w:val="22"/>
          <w:szCs w:val="22"/>
        </w:rPr>
      </w:pPr>
    </w:p>
    <w:p w:rsidR="00955001" w:rsidRDefault="00955001" w:rsidP="00E73BF2">
      <w:pPr>
        <w:tabs>
          <w:tab w:val="left" w:pos="5387"/>
          <w:tab w:val="left" w:pos="6096"/>
        </w:tabs>
        <w:spacing w:before="0" w:after="0"/>
        <w:jc w:val="both"/>
        <w:rPr>
          <w:rFonts w:ascii="Times New Roman" w:hAnsi="Times New Roman"/>
          <w:sz w:val="22"/>
          <w:szCs w:val="22"/>
        </w:rPr>
      </w:pPr>
    </w:p>
    <w:p w:rsidR="00955001" w:rsidRDefault="00955001" w:rsidP="00E73BF2">
      <w:pPr>
        <w:tabs>
          <w:tab w:val="left" w:pos="5387"/>
          <w:tab w:val="left" w:pos="6096"/>
        </w:tabs>
        <w:spacing w:before="0" w:after="0"/>
        <w:jc w:val="both"/>
        <w:rPr>
          <w:rFonts w:ascii="Times New Roman" w:hAnsi="Times New Roman"/>
          <w:sz w:val="22"/>
          <w:szCs w:val="22"/>
        </w:rPr>
      </w:pPr>
    </w:p>
    <w:p w:rsidR="00955001" w:rsidRDefault="00955001" w:rsidP="00E73BF2">
      <w:pPr>
        <w:tabs>
          <w:tab w:val="left" w:pos="5387"/>
          <w:tab w:val="left" w:pos="6096"/>
        </w:tabs>
        <w:spacing w:before="0" w:after="0"/>
        <w:jc w:val="both"/>
        <w:rPr>
          <w:rFonts w:ascii="Times New Roman" w:hAnsi="Times New Roman"/>
          <w:sz w:val="22"/>
          <w:szCs w:val="22"/>
        </w:rPr>
      </w:pPr>
    </w:p>
    <w:p w:rsidR="00955001" w:rsidRDefault="00955001" w:rsidP="00E73BF2">
      <w:pPr>
        <w:tabs>
          <w:tab w:val="left" w:pos="5387"/>
          <w:tab w:val="left" w:pos="6096"/>
        </w:tabs>
        <w:spacing w:before="0" w:after="0"/>
        <w:jc w:val="both"/>
        <w:rPr>
          <w:rFonts w:ascii="Times New Roman" w:hAnsi="Times New Roman"/>
          <w:sz w:val="22"/>
          <w:szCs w:val="22"/>
        </w:rPr>
      </w:pPr>
    </w:p>
    <w:p w:rsidR="00955001" w:rsidRDefault="00955001" w:rsidP="00E73BF2">
      <w:pPr>
        <w:tabs>
          <w:tab w:val="left" w:pos="5387"/>
          <w:tab w:val="left" w:pos="6096"/>
        </w:tabs>
        <w:spacing w:before="0" w:after="0"/>
        <w:jc w:val="both"/>
        <w:rPr>
          <w:rFonts w:ascii="Times New Roman" w:hAnsi="Times New Roman"/>
          <w:sz w:val="22"/>
          <w:szCs w:val="22"/>
        </w:rPr>
      </w:pPr>
    </w:p>
    <w:p w:rsidR="00955001" w:rsidRDefault="00955001" w:rsidP="00E73BF2">
      <w:pPr>
        <w:tabs>
          <w:tab w:val="left" w:pos="5387"/>
          <w:tab w:val="left" w:pos="6096"/>
        </w:tabs>
        <w:spacing w:before="0" w:after="0"/>
        <w:jc w:val="both"/>
        <w:rPr>
          <w:rFonts w:ascii="Times New Roman" w:hAnsi="Times New Roman"/>
          <w:sz w:val="22"/>
          <w:szCs w:val="22"/>
        </w:rPr>
      </w:pPr>
    </w:p>
    <w:p w:rsidR="00955001" w:rsidRDefault="00955001" w:rsidP="00E73BF2">
      <w:pPr>
        <w:tabs>
          <w:tab w:val="left" w:pos="5387"/>
          <w:tab w:val="left" w:pos="6096"/>
        </w:tabs>
        <w:spacing w:before="0" w:after="0"/>
        <w:jc w:val="both"/>
        <w:rPr>
          <w:rFonts w:ascii="Times New Roman" w:hAnsi="Times New Roman"/>
          <w:sz w:val="22"/>
          <w:szCs w:val="22"/>
        </w:rPr>
      </w:pPr>
    </w:p>
    <w:p w:rsidR="00955001" w:rsidRDefault="00955001" w:rsidP="00E73BF2">
      <w:pPr>
        <w:tabs>
          <w:tab w:val="left" w:pos="5387"/>
          <w:tab w:val="left" w:pos="6096"/>
        </w:tabs>
        <w:spacing w:before="0" w:after="0"/>
        <w:jc w:val="both"/>
        <w:rPr>
          <w:rFonts w:ascii="Times New Roman" w:hAnsi="Times New Roman"/>
          <w:sz w:val="22"/>
          <w:szCs w:val="22"/>
        </w:rPr>
      </w:pPr>
    </w:p>
    <w:p w:rsidR="00955001" w:rsidRDefault="00955001" w:rsidP="00E73BF2">
      <w:pPr>
        <w:tabs>
          <w:tab w:val="left" w:pos="5387"/>
          <w:tab w:val="left" w:pos="6096"/>
        </w:tabs>
        <w:spacing w:before="0" w:after="0"/>
        <w:jc w:val="both"/>
        <w:rPr>
          <w:rFonts w:ascii="Times New Roman" w:hAnsi="Times New Roman"/>
          <w:sz w:val="22"/>
          <w:szCs w:val="22"/>
        </w:rPr>
      </w:pPr>
    </w:p>
    <w:p w:rsidR="00955001" w:rsidRDefault="00955001" w:rsidP="00E73BF2">
      <w:pPr>
        <w:tabs>
          <w:tab w:val="left" w:pos="5387"/>
          <w:tab w:val="left" w:pos="6096"/>
        </w:tabs>
        <w:spacing w:before="0" w:after="0"/>
        <w:jc w:val="both"/>
        <w:rPr>
          <w:rFonts w:ascii="Times New Roman" w:hAnsi="Times New Roman"/>
          <w:sz w:val="22"/>
          <w:szCs w:val="22"/>
        </w:rPr>
      </w:pPr>
    </w:p>
    <w:p w:rsidR="00955001" w:rsidRDefault="00955001" w:rsidP="00E73BF2">
      <w:pPr>
        <w:tabs>
          <w:tab w:val="left" w:pos="5387"/>
          <w:tab w:val="left" w:pos="6096"/>
        </w:tabs>
        <w:spacing w:before="0" w:after="0"/>
        <w:jc w:val="both"/>
        <w:rPr>
          <w:rFonts w:ascii="Times New Roman" w:hAnsi="Times New Roman"/>
          <w:sz w:val="22"/>
          <w:szCs w:val="22"/>
        </w:rPr>
      </w:pPr>
    </w:p>
    <w:p w:rsidR="00955001" w:rsidRDefault="00955001" w:rsidP="00E73BF2">
      <w:pPr>
        <w:tabs>
          <w:tab w:val="left" w:pos="5387"/>
          <w:tab w:val="left" w:pos="6096"/>
        </w:tabs>
        <w:spacing w:before="0" w:after="0"/>
        <w:jc w:val="both"/>
        <w:rPr>
          <w:rFonts w:ascii="Times New Roman" w:hAnsi="Times New Roman"/>
          <w:sz w:val="22"/>
          <w:szCs w:val="22"/>
        </w:rPr>
      </w:pPr>
    </w:p>
    <w:p w:rsidR="00955001" w:rsidRDefault="00955001" w:rsidP="00E73BF2">
      <w:pPr>
        <w:tabs>
          <w:tab w:val="left" w:pos="5387"/>
          <w:tab w:val="left" w:pos="6096"/>
        </w:tabs>
        <w:spacing w:before="0" w:after="0"/>
        <w:jc w:val="both"/>
        <w:rPr>
          <w:rFonts w:ascii="Times New Roman" w:hAnsi="Times New Roman"/>
          <w:sz w:val="22"/>
          <w:szCs w:val="22"/>
        </w:rPr>
      </w:pPr>
    </w:p>
    <w:p w:rsidR="00955001" w:rsidRDefault="00955001" w:rsidP="00E73BF2">
      <w:pPr>
        <w:tabs>
          <w:tab w:val="left" w:pos="5387"/>
          <w:tab w:val="left" w:pos="6096"/>
        </w:tabs>
        <w:spacing w:before="0" w:after="0"/>
        <w:jc w:val="both"/>
        <w:rPr>
          <w:rFonts w:ascii="Times New Roman" w:hAnsi="Times New Roman"/>
          <w:sz w:val="22"/>
          <w:szCs w:val="22"/>
        </w:rPr>
      </w:pPr>
    </w:p>
    <w:p w:rsidR="00955001" w:rsidRDefault="00955001" w:rsidP="00E73BF2">
      <w:pPr>
        <w:tabs>
          <w:tab w:val="left" w:pos="5387"/>
          <w:tab w:val="left" w:pos="6096"/>
        </w:tabs>
        <w:spacing w:before="0" w:after="0"/>
        <w:jc w:val="both"/>
        <w:rPr>
          <w:rFonts w:ascii="Times New Roman" w:hAnsi="Times New Roman"/>
          <w:sz w:val="22"/>
          <w:szCs w:val="22"/>
        </w:rPr>
      </w:pPr>
    </w:p>
    <w:p w:rsidR="00955001" w:rsidRDefault="00955001" w:rsidP="00E73BF2">
      <w:pPr>
        <w:tabs>
          <w:tab w:val="left" w:pos="5387"/>
          <w:tab w:val="left" w:pos="6096"/>
        </w:tabs>
        <w:spacing w:before="0" w:after="0"/>
        <w:jc w:val="both"/>
        <w:rPr>
          <w:rFonts w:ascii="Times New Roman" w:hAnsi="Times New Roman"/>
          <w:sz w:val="22"/>
          <w:szCs w:val="22"/>
        </w:rPr>
      </w:pPr>
    </w:p>
    <w:p w:rsidR="00955001" w:rsidRDefault="00955001" w:rsidP="00E73BF2">
      <w:pPr>
        <w:tabs>
          <w:tab w:val="left" w:pos="5387"/>
          <w:tab w:val="left" w:pos="6096"/>
        </w:tabs>
        <w:spacing w:before="0" w:after="0"/>
        <w:jc w:val="both"/>
        <w:rPr>
          <w:rFonts w:ascii="Times New Roman" w:hAnsi="Times New Roman"/>
          <w:sz w:val="22"/>
          <w:szCs w:val="22"/>
        </w:rPr>
      </w:pPr>
    </w:p>
    <w:p w:rsidR="00955001" w:rsidRDefault="00955001" w:rsidP="00E73BF2">
      <w:pPr>
        <w:tabs>
          <w:tab w:val="left" w:pos="5387"/>
          <w:tab w:val="left" w:pos="6096"/>
        </w:tabs>
        <w:spacing w:before="0" w:after="0"/>
        <w:jc w:val="both"/>
        <w:rPr>
          <w:rFonts w:ascii="Times New Roman" w:hAnsi="Times New Roman"/>
          <w:sz w:val="22"/>
          <w:szCs w:val="22"/>
        </w:rPr>
      </w:pPr>
    </w:p>
    <w:p w:rsidR="00955001" w:rsidRDefault="00955001" w:rsidP="00E73BF2">
      <w:pPr>
        <w:tabs>
          <w:tab w:val="left" w:pos="5387"/>
          <w:tab w:val="left" w:pos="6096"/>
        </w:tabs>
        <w:spacing w:before="0" w:after="0"/>
        <w:jc w:val="both"/>
        <w:rPr>
          <w:rFonts w:ascii="Times New Roman" w:hAnsi="Times New Roman"/>
          <w:sz w:val="22"/>
          <w:szCs w:val="22"/>
        </w:rPr>
      </w:pPr>
    </w:p>
    <w:p w:rsidR="000B165B" w:rsidRPr="00875B6A" w:rsidRDefault="000666E3" w:rsidP="000B165B">
      <w:pPr>
        <w:pStyle w:val="Heading1"/>
        <w:numPr>
          <w:ilvl w:val="0"/>
          <w:numId w:val="0"/>
        </w:numPr>
        <w:spacing w:before="120" w:after="120"/>
        <w:jc w:val="center"/>
        <w:rPr>
          <w:rFonts w:ascii="Times New Roman" w:hAnsi="Times New Roman"/>
          <w:sz w:val="28"/>
          <w:szCs w:val="28"/>
          <w:lang w:val="en-GB"/>
        </w:rPr>
      </w:pPr>
      <w:r w:rsidRPr="00875B6A">
        <w:rPr>
          <w:rFonts w:ascii="Times New Roman" w:hAnsi="Times New Roman"/>
          <w:sz w:val="28"/>
          <w:szCs w:val="28"/>
          <w:lang w:val="en-GB"/>
        </w:rPr>
        <w:t xml:space="preserve">PART </w:t>
      </w:r>
      <w:r w:rsidR="000B165B" w:rsidRPr="00875B6A">
        <w:rPr>
          <w:rFonts w:ascii="Times New Roman" w:hAnsi="Times New Roman"/>
          <w:sz w:val="28"/>
          <w:szCs w:val="28"/>
          <w:lang w:val="en-GB"/>
        </w:rPr>
        <w:t>C: ADMINISTRATIVE COMPLIANCE GRID</w:t>
      </w:r>
      <w:bookmarkEnd w:id="52"/>
    </w:p>
    <w:p w:rsidR="000B165B" w:rsidRPr="00875B6A" w:rsidRDefault="000B165B" w:rsidP="000B165B">
      <w:pPr>
        <w:spacing w:before="0" w:after="0"/>
        <w:rPr>
          <w:rFonts w:ascii="Times New Roman" w:hAnsi="Times New Roman"/>
          <w:sz w:val="24"/>
          <w:lang w:val="en-GB"/>
        </w:rPr>
      </w:pPr>
    </w:p>
    <w:tbl>
      <w:tblPr>
        <w:tblW w:w="0" w:type="auto"/>
        <w:tblInd w:w="5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126"/>
        <w:gridCol w:w="3402"/>
        <w:gridCol w:w="2551"/>
        <w:gridCol w:w="5103"/>
      </w:tblGrid>
      <w:tr w:rsidR="000B165B" w:rsidRPr="00875B6A" w:rsidTr="00AB1184">
        <w:trPr>
          <w:trHeight w:val="908"/>
        </w:trPr>
        <w:tc>
          <w:tcPr>
            <w:tcW w:w="2126" w:type="dxa"/>
            <w:shd w:val="pct5" w:color="auto" w:fill="FFFFFF"/>
            <w:vAlign w:val="center"/>
          </w:tcPr>
          <w:p w:rsidR="000B165B" w:rsidRPr="00875B6A" w:rsidRDefault="000B165B" w:rsidP="000B165B">
            <w:pPr>
              <w:rPr>
                <w:rFonts w:ascii="Times New Roman" w:hAnsi="Times New Roman"/>
                <w:b/>
                <w:sz w:val="24"/>
                <w:szCs w:val="24"/>
                <w:lang w:val="en-GB"/>
              </w:rPr>
            </w:pPr>
            <w:r w:rsidRPr="00875B6A">
              <w:rPr>
                <w:rFonts w:ascii="Times New Roman" w:hAnsi="Times New Roman"/>
                <w:b/>
                <w:sz w:val="24"/>
                <w:szCs w:val="24"/>
                <w:lang w:val="en-GB"/>
              </w:rPr>
              <w:t>Contract title :</w:t>
            </w:r>
          </w:p>
        </w:tc>
        <w:tc>
          <w:tcPr>
            <w:tcW w:w="3402" w:type="dxa"/>
            <w:vAlign w:val="center"/>
          </w:tcPr>
          <w:p w:rsidR="000B165B" w:rsidRPr="00875B6A" w:rsidRDefault="00F5332D" w:rsidP="004763A8">
            <w:pPr>
              <w:rPr>
                <w:rFonts w:ascii="Times New Roman" w:hAnsi="Times New Roman"/>
                <w:b/>
                <w:sz w:val="24"/>
                <w:szCs w:val="24"/>
                <w:lang w:val="en-GB"/>
              </w:rPr>
            </w:pPr>
            <w:r w:rsidRPr="00F5332D">
              <w:rPr>
                <w:rFonts w:ascii="Times New Roman" w:hAnsi="Times New Roman"/>
                <w:b/>
                <w:sz w:val="22"/>
                <w:szCs w:val="22"/>
                <w:lang w:val="en-GB"/>
              </w:rPr>
              <w:t>PROC/975/20/Rental of Printers and Managed Print Services No.2</w:t>
            </w:r>
          </w:p>
        </w:tc>
        <w:tc>
          <w:tcPr>
            <w:tcW w:w="2551" w:type="dxa"/>
            <w:shd w:val="pct5" w:color="auto" w:fill="FFFFFF"/>
          </w:tcPr>
          <w:p w:rsidR="000B165B" w:rsidRPr="00875B6A" w:rsidRDefault="000B165B" w:rsidP="000B165B">
            <w:pPr>
              <w:rPr>
                <w:rFonts w:ascii="Times New Roman" w:hAnsi="Times New Roman"/>
                <w:b/>
                <w:sz w:val="24"/>
                <w:szCs w:val="24"/>
                <w:lang w:val="en-GB"/>
              </w:rPr>
            </w:pPr>
            <w:r w:rsidRPr="00875B6A">
              <w:rPr>
                <w:rFonts w:ascii="Times New Roman" w:hAnsi="Times New Roman"/>
                <w:b/>
                <w:sz w:val="24"/>
                <w:szCs w:val="24"/>
                <w:lang w:val="en-GB"/>
              </w:rPr>
              <w:t>Publication reference :</w:t>
            </w:r>
          </w:p>
        </w:tc>
        <w:tc>
          <w:tcPr>
            <w:tcW w:w="5103" w:type="dxa"/>
          </w:tcPr>
          <w:p w:rsidR="004763A8" w:rsidRDefault="004763A8" w:rsidP="004763A8">
            <w:pPr>
              <w:pStyle w:val="Default"/>
              <w:rPr>
                <w:rFonts w:ascii="Times New Roman" w:hAnsi="Times New Roman" w:cs="Times New Roman"/>
                <w:sz w:val="22"/>
                <w:szCs w:val="22"/>
                <w:lang w:val="sv-SE"/>
              </w:rPr>
            </w:pPr>
          </w:p>
          <w:p w:rsidR="000B165B" w:rsidRPr="004763A8" w:rsidRDefault="00F5332D" w:rsidP="00955001">
            <w:pPr>
              <w:pStyle w:val="Default"/>
              <w:rPr>
                <w:rFonts w:ascii="Times New Roman" w:hAnsi="Times New Roman" w:cs="Times New Roman"/>
                <w:sz w:val="22"/>
                <w:szCs w:val="22"/>
                <w:lang w:val="sv-SE"/>
              </w:rPr>
            </w:pPr>
            <w:r w:rsidRPr="00F5332D">
              <w:rPr>
                <w:rFonts w:ascii="Times New Roman" w:hAnsi="Times New Roman"/>
                <w:b/>
                <w:sz w:val="22"/>
                <w:szCs w:val="22"/>
                <w:lang w:val="en-GB"/>
              </w:rPr>
              <w:t>PROC/975/20/Rental of Printers and Managed Print Services No.2</w:t>
            </w:r>
          </w:p>
        </w:tc>
      </w:tr>
    </w:tbl>
    <w:p w:rsidR="000B165B" w:rsidRPr="00875B6A" w:rsidRDefault="000B165B" w:rsidP="000B165B">
      <w:pPr>
        <w:spacing w:before="0" w:after="0"/>
        <w:rPr>
          <w:rFonts w:ascii="Times New Roman" w:hAnsi="Times New Roman"/>
          <w:sz w:val="18"/>
          <w:lang w:val="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693"/>
        <w:gridCol w:w="1276"/>
        <w:gridCol w:w="1417"/>
        <w:gridCol w:w="1134"/>
        <w:gridCol w:w="1276"/>
        <w:gridCol w:w="1417"/>
        <w:gridCol w:w="1701"/>
        <w:gridCol w:w="1134"/>
      </w:tblGrid>
      <w:tr w:rsidR="000B165B" w:rsidRPr="00875B6A" w:rsidTr="000B165B">
        <w:trPr>
          <w:cantSplit/>
          <w:trHeight w:val="1794"/>
          <w:tblHeader/>
        </w:trPr>
        <w:tc>
          <w:tcPr>
            <w:tcW w:w="1134" w:type="dxa"/>
            <w:shd w:val="pct12" w:color="auto" w:fill="FFFFFF"/>
          </w:tcPr>
          <w:p w:rsidR="000B165B" w:rsidRPr="00875B6A" w:rsidRDefault="000B165B" w:rsidP="000B165B">
            <w:pPr>
              <w:jc w:val="center"/>
              <w:rPr>
                <w:rFonts w:ascii="Times New Roman" w:hAnsi="Times New Roman"/>
                <w:lang w:val="en-GB"/>
              </w:rPr>
            </w:pPr>
            <w:r w:rsidRPr="00875B6A">
              <w:rPr>
                <w:rFonts w:ascii="Times New Roman" w:hAnsi="Times New Roman"/>
                <w:lang w:val="en-GB"/>
              </w:rPr>
              <w:t xml:space="preserve">Tender envelope number </w:t>
            </w:r>
          </w:p>
        </w:tc>
        <w:tc>
          <w:tcPr>
            <w:tcW w:w="2693" w:type="dxa"/>
            <w:tcBorders>
              <w:bottom w:val="nil"/>
            </w:tcBorders>
            <w:shd w:val="pct12" w:color="auto" w:fill="FFFFFF"/>
          </w:tcPr>
          <w:p w:rsidR="000B165B" w:rsidRPr="00875B6A" w:rsidRDefault="000B165B" w:rsidP="000B165B">
            <w:pPr>
              <w:jc w:val="center"/>
              <w:rPr>
                <w:rFonts w:ascii="Times New Roman" w:hAnsi="Times New Roman"/>
                <w:lang w:val="en-GB"/>
              </w:rPr>
            </w:pPr>
            <w:r w:rsidRPr="00875B6A">
              <w:rPr>
                <w:rFonts w:ascii="Times New Roman" w:hAnsi="Times New Roman"/>
                <w:lang w:val="en-GB"/>
              </w:rPr>
              <w:t>Name of Tenderer</w:t>
            </w:r>
          </w:p>
        </w:tc>
        <w:tc>
          <w:tcPr>
            <w:tcW w:w="1276" w:type="dxa"/>
            <w:tcBorders>
              <w:bottom w:val="nil"/>
            </w:tcBorders>
            <w:shd w:val="pct12" w:color="auto" w:fill="FFFFFF"/>
          </w:tcPr>
          <w:p w:rsidR="000B165B" w:rsidRPr="00875B6A" w:rsidRDefault="000B165B" w:rsidP="000B165B">
            <w:pPr>
              <w:jc w:val="center"/>
              <w:rPr>
                <w:rFonts w:ascii="Times New Roman" w:hAnsi="Times New Roman"/>
                <w:lang w:val="en-GB"/>
              </w:rPr>
            </w:pPr>
            <w:r w:rsidRPr="00875B6A">
              <w:rPr>
                <w:rFonts w:ascii="Times New Roman" w:hAnsi="Times New Roman"/>
                <w:lang w:val="en-GB"/>
              </w:rPr>
              <w:t>Is tenderer (consortium) nationality</w:t>
            </w:r>
            <w:r w:rsidRPr="00875B6A">
              <w:rPr>
                <w:rStyle w:val="FootnoteReference"/>
                <w:rFonts w:ascii="Times New Roman" w:hAnsi="Times New Roman"/>
                <w:lang w:val="en-GB"/>
              </w:rPr>
              <w:footnoteReference w:id="19"/>
            </w:r>
            <w:r w:rsidRPr="00875B6A">
              <w:rPr>
                <w:rFonts w:ascii="Times New Roman" w:hAnsi="Times New Roman"/>
                <w:lang w:val="en-GB"/>
              </w:rPr>
              <w:t xml:space="preserve"> eligible?</w:t>
            </w:r>
          </w:p>
          <w:p w:rsidR="000B165B" w:rsidRPr="00875B6A" w:rsidRDefault="000B165B" w:rsidP="000B165B">
            <w:pPr>
              <w:jc w:val="center"/>
              <w:rPr>
                <w:rFonts w:ascii="Times New Roman" w:hAnsi="Times New Roman"/>
                <w:lang w:val="en-GB"/>
              </w:rPr>
            </w:pPr>
            <w:r w:rsidRPr="00875B6A">
              <w:rPr>
                <w:rFonts w:ascii="Times New Roman" w:hAnsi="Times New Roman"/>
                <w:lang w:val="en-GB"/>
              </w:rPr>
              <w:t>(Y/N)</w:t>
            </w:r>
          </w:p>
        </w:tc>
        <w:tc>
          <w:tcPr>
            <w:tcW w:w="1417" w:type="dxa"/>
            <w:tcBorders>
              <w:bottom w:val="nil"/>
            </w:tcBorders>
            <w:shd w:val="pct12" w:color="auto" w:fill="FFFFFF"/>
          </w:tcPr>
          <w:p w:rsidR="000B165B" w:rsidRPr="00875B6A" w:rsidRDefault="000B165B" w:rsidP="000B165B">
            <w:pPr>
              <w:jc w:val="center"/>
              <w:rPr>
                <w:rFonts w:ascii="Times New Roman" w:hAnsi="Times New Roman"/>
                <w:lang w:val="en-GB"/>
              </w:rPr>
            </w:pPr>
            <w:r w:rsidRPr="00875B6A">
              <w:rPr>
                <w:rFonts w:ascii="Times New Roman" w:hAnsi="Times New Roman"/>
                <w:lang w:val="en-GB"/>
              </w:rPr>
              <w:t>Is documentation complete?</w:t>
            </w:r>
          </w:p>
          <w:p w:rsidR="000B165B" w:rsidRPr="00875B6A" w:rsidRDefault="000B165B" w:rsidP="000B165B">
            <w:pPr>
              <w:jc w:val="center"/>
              <w:rPr>
                <w:rFonts w:ascii="Times New Roman" w:hAnsi="Times New Roman"/>
                <w:lang w:val="en-GB"/>
              </w:rPr>
            </w:pPr>
            <w:r w:rsidRPr="00875B6A">
              <w:rPr>
                <w:rFonts w:ascii="Times New Roman" w:hAnsi="Times New Roman"/>
                <w:lang w:val="en-GB"/>
              </w:rPr>
              <w:t>(Y/N)</w:t>
            </w:r>
          </w:p>
        </w:tc>
        <w:tc>
          <w:tcPr>
            <w:tcW w:w="1134" w:type="dxa"/>
            <w:tcBorders>
              <w:bottom w:val="nil"/>
            </w:tcBorders>
            <w:shd w:val="pct12" w:color="auto" w:fill="FFFFFF"/>
          </w:tcPr>
          <w:p w:rsidR="000B165B" w:rsidRPr="00875B6A" w:rsidRDefault="000B165B" w:rsidP="000B165B">
            <w:pPr>
              <w:jc w:val="center"/>
              <w:rPr>
                <w:rFonts w:ascii="Times New Roman" w:hAnsi="Times New Roman"/>
                <w:lang w:val="en-GB"/>
              </w:rPr>
            </w:pPr>
            <w:r w:rsidRPr="00875B6A">
              <w:rPr>
                <w:rFonts w:ascii="Times New Roman" w:hAnsi="Times New Roman"/>
                <w:lang w:val="en-GB"/>
              </w:rPr>
              <w:t xml:space="preserve">Is language as required? </w:t>
            </w:r>
          </w:p>
          <w:p w:rsidR="000B165B" w:rsidRPr="00875B6A" w:rsidRDefault="000B165B" w:rsidP="000B165B">
            <w:pPr>
              <w:jc w:val="center"/>
              <w:rPr>
                <w:rFonts w:ascii="Times New Roman" w:hAnsi="Times New Roman"/>
                <w:lang w:val="en-GB"/>
              </w:rPr>
            </w:pPr>
            <w:r w:rsidRPr="00875B6A">
              <w:rPr>
                <w:rFonts w:ascii="Times New Roman" w:hAnsi="Times New Roman"/>
                <w:lang w:val="en-GB"/>
              </w:rPr>
              <w:t>(Y/N)</w:t>
            </w:r>
          </w:p>
        </w:tc>
        <w:tc>
          <w:tcPr>
            <w:tcW w:w="1276" w:type="dxa"/>
            <w:tcBorders>
              <w:bottom w:val="nil"/>
            </w:tcBorders>
            <w:shd w:val="pct12" w:color="auto" w:fill="FFFFFF"/>
          </w:tcPr>
          <w:p w:rsidR="000B165B" w:rsidRPr="00875B6A" w:rsidRDefault="000B165B" w:rsidP="000B165B">
            <w:pPr>
              <w:jc w:val="center"/>
              <w:rPr>
                <w:rFonts w:ascii="Times New Roman" w:hAnsi="Times New Roman"/>
                <w:lang w:val="en-GB"/>
              </w:rPr>
            </w:pPr>
            <w:r w:rsidRPr="00875B6A">
              <w:rPr>
                <w:rFonts w:ascii="Times New Roman" w:hAnsi="Times New Roman"/>
                <w:lang w:val="en-GB"/>
              </w:rPr>
              <w:t>Is tender submission form complete?</w:t>
            </w:r>
          </w:p>
          <w:p w:rsidR="000B165B" w:rsidRPr="00875B6A" w:rsidRDefault="000B165B" w:rsidP="000B165B">
            <w:pPr>
              <w:jc w:val="center"/>
              <w:rPr>
                <w:rFonts w:ascii="Times New Roman" w:hAnsi="Times New Roman"/>
                <w:lang w:val="en-GB"/>
              </w:rPr>
            </w:pPr>
            <w:r w:rsidRPr="00875B6A">
              <w:rPr>
                <w:rFonts w:ascii="Times New Roman" w:hAnsi="Times New Roman"/>
                <w:lang w:val="en-GB"/>
              </w:rPr>
              <w:t>(Y/N)</w:t>
            </w:r>
          </w:p>
        </w:tc>
        <w:tc>
          <w:tcPr>
            <w:tcW w:w="1417" w:type="dxa"/>
            <w:shd w:val="pct12" w:color="auto" w:fill="FFFFFF"/>
          </w:tcPr>
          <w:p w:rsidR="000B165B" w:rsidRPr="00875B6A" w:rsidRDefault="000B165B" w:rsidP="000B165B">
            <w:pPr>
              <w:framePr w:hSpace="181" w:wrap="auto" w:hAnchor="page" w:xAlign="center" w:yAlign="center"/>
              <w:jc w:val="center"/>
              <w:rPr>
                <w:rFonts w:ascii="Times New Roman" w:hAnsi="Times New Roman"/>
                <w:lang w:val="en-GB"/>
              </w:rPr>
            </w:pPr>
            <w:r w:rsidRPr="00875B6A">
              <w:rPr>
                <w:rFonts w:ascii="Times New Roman" w:hAnsi="Times New Roman"/>
                <w:lang w:val="en-GB"/>
              </w:rPr>
              <w:t>Is tenderer's declaration signed (by all consortium members if a consortium)? (Yes/No/ Not Applicable)</w:t>
            </w:r>
          </w:p>
        </w:tc>
        <w:tc>
          <w:tcPr>
            <w:tcW w:w="1701" w:type="dxa"/>
            <w:tcBorders>
              <w:bottom w:val="nil"/>
            </w:tcBorders>
            <w:shd w:val="pct12" w:color="auto" w:fill="FFFFFF"/>
          </w:tcPr>
          <w:p w:rsidR="000B165B" w:rsidRPr="00875B6A" w:rsidRDefault="000B165B" w:rsidP="000B165B">
            <w:pPr>
              <w:framePr w:hSpace="181" w:wrap="auto" w:hAnchor="page" w:xAlign="center" w:yAlign="center"/>
              <w:jc w:val="center"/>
              <w:rPr>
                <w:rFonts w:ascii="Times New Roman" w:hAnsi="Times New Roman"/>
                <w:lang w:val="en-GB"/>
              </w:rPr>
            </w:pPr>
            <w:r w:rsidRPr="00875B6A">
              <w:rPr>
                <w:rFonts w:ascii="Times New Roman" w:hAnsi="Times New Roman"/>
                <w:lang w:val="en-GB"/>
              </w:rPr>
              <w:t>Other administrative requirements of the tender dossier?</w:t>
            </w:r>
          </w:p>
          <w:p w:rsidR="000B165B" w:rsidRPr="00875B6A" w:rsidRDefault="000B165B" w:rsidP="000B165B">
            <w:pPr>
              <w:framePr w:hSpace="181" w:wrap="auto" w:hAnchor="page" w:xAlign="center" w:yAlign="center"/>
              <w:jc w:val="center"/>
              <w:rPr>
                <w:rFonts w:ascii="Times New Roman" w:hAnsi="Times New Roman"/>
                <w:lang w:val="en-GB"/>
              </w:rPr>
            </w:pPr>
            <w:r w:rsidRPr="00875B6A">
              <w:rPr>
                <w:rFonts w:ascii="Times New Roman" w:hAnsi="Times New Roman"/>
                <w:lang w:val="en-GB"/>
              </w:rPr>
              <w:t>(Yes/No/Not applicable)</w:t>
            </w:r>
          </w:p>
        </w:tc>
        <w:tc>
          <w:tcPr>
            <w:tcW w:w="1134" w:type="dxa"/>
            <w:tcBorders>
              <w:bottom w:val="nil"/>
            </w:tcBorders>
            <w:shd w:val="pct12" w:color="auto" w:fill="FFFFFF"/>
          </w:tcPr>
          <w:p w:rsidR="000B165B" w:rsidRPr="00875B6A" w:rsidRDefault="000B165B" w:rsidP="000B165B">
            <w:pPr>
              <w:framePr w:hSpace="181" w:wrap="auto" w:hAnchor="page" w:xAlign="center" w:yAlign="center"/>
              <w:jc w:val="center"/>
              <w:rPr>
                <w:rFonts w:ascii="Times New Roman" w:hAnsi="Times New Roman"/>
                <w:lang w:val="en-GB"/>
              </w:rPr>
            </w:pPr>
            <w:r w:rsidRPr="00875B6A">
              <w:rPr>
                <w:rFonts w:ascii="Times New Roman" w:hAnsi="Times New Roman"/>
                <w:lang w:val="en-GB"/>
              </w:rPr>
              <w:t>Overall decision?</w:t>
            </w:r>
          </w:p>
          <w:p w:rsidR="000B165B" w:rsidRPr="00875B6A" w:rsidRDefault="000B165B" w:rsidP="000B165B">
            <w:pPr>
              <w:framePr w:hSpace="181" w:wrap="auto" w:hAnchor="page" w:xAlign="center" w:yAlign="center"/>
              <w:jc w:val="center"/>
              <w:rPr>
                <w:rFonts w:ascii="Times New Roman" w:hAnsi="Times New Roman"/>
                <w:lang w:val="en-GB"/>
              </w:rPr>
            </w:pPr>
            <w:r w:rsidRPr="00875B6A">
              <w:rPr>
                <w:rFonts w:ascii="Times New Roman" w:hAnsi="Times New Roman"/>
                <w:lang w:val="en-GB"/>
              </w:rPr>
              <w:t>(Accept / Reject)</w:t>
            </w:r>
          </w:p>
        </w:tc>
      </w:tr>
      <w:tr w:rsidR="000B165B" w:rsidRPr="00875B6A" w:rsidTr="000B165B">
        <w:trPr>
          <w:cantSplit/>
        </w:trPr>
        <w:tc>
          <w:tcPr>
            <w:tcW w:w="1134" w:type="dxa"/>
          </w:tcPr>
          <w:p w:rsidR="000B165B" w:rsidRPr="00875B6A" w:rsidRDefault="000B165B" w:rsidP="000B165B">
            <w:pPr>
              <w:jc w:val="center"/>
              <w:rPr>
                <w:rFonts w:ascii="Times New Roman" w:hAnsi="Times New Roman"/>
                <w:lang w:val="en-GB"/>
              </w:rPr>
            </w:pPr>
            <w:r w:rsidRPr="00875B6A">
              <w:rPr>
                <w:rFonts w:ascii="Times New Roman" w:hAnsi="Times New Roman"/>
                <w:lang w:val="en-GB"/>
              </w:rPr>
              <w:t>1</w:t>
            </w:r>
          </w:p>
        </w:tc>
        <w:tc>
          <w:tcPr>
            <w:tcW w:w="2693" w:type="dxa"/>
          </w:tcPr>
          <w:p w:rsidR="000B165B" w:rsidRPr="00875B6A" w:rsidRDefault="000B165B" w:rsidP="000B165B">
            <w:pPr>
              <w:rPr>
                <w:rFonts w:ascii="Times New Roman" w:hAnsi="Times New Roman"/>
                <w:lang w:val="en-GB"/>
              </w:rPr>
            </w:pPr>
          </w:p>
        </w:tc>
        <w:tc>
          <w:tcPr>
            <w:tcW w:w="1276" w:type="dxa"/>
          </w:tcPr>
          <w:p w:rsidR="000B165B" w:rsidRPr="00875B6A" w:rsidRDefault="000B165B" w:rsidP="000B165B">
            <w:pPr>
              <w:jc w:val="center"/>
              <w:rPr>
                <w:rFonts w:ascii="Times New Roman" w:hAnsi="Times New Roman"/>
                <w:lang w:val="en-GB"/>
              </w:rPr>
            </w:pPr>
          </w:p>
        </w:tc>
        <w:tc>
          <w:tcPr>
            <w:tcW w:w="1417" w:type="dxa"/>
          </w:tcPr>
          <w:p w:rsidR="000B165B" w:rsidRPr="00875B6A" w:rsidRDefault="000B165B" w:rsidP="000B165B">
            <w:pPr>
              <w:jc w:val="center"/>
              <w:rPr>
                <w:rFonts w:ascii="Times New Roman" w:hAnsi="Times New Roman"/>
                <w:lang w:val="en-GB"/>
              </w:rPr>
            </w:pPr>
          </w:p>
        </w:tc>
        <w:tc>
          <w:tcPr>
            <w:tcW w:w="1134" w:type="dxa"/>
          </w:tcPr>
          <w:p w:rsidR="000B165B" w:rsidRPr="00875B6A" w:rsidRDefault="000B165B" w:rsidP="000B165B">
            <w:pPr>
              <w:jc w:val="center"/>
              <w:rPr>
                <w:rFonts w:ascii="Times New Roman" w:hAnsi="Times New Roman"/>
                <w:lang w:val="en-GB"/>
              </w:rPr>
            </w:pPr>
          </w:p>
        </w:tc>
        <w:tc>
          <w:tcPr>
            <w:tcW w:w="1276" w:type="dxa"/>
          </w:tcPr>
          <w:p w:rsidR="000B165B" w:rsidRPr="00875B6A" w:rsidRDefault="000B165B" w:rsidP="000B165B">
            <w:pPr>
              <w:jc w:val="center"/>
              <w:rPr>
                <w:rFonts w:ascii="Times New Roman" w:hAnsi="Times New Roman"/>
                <w:lang w:val="en-GB"/>
              </w:rPr>
            </w:pPr>
          </w:p>
        </w:tc>
        <w:tc>
          <w:tcPr>
            <w:tcW w:w="1417" w:type="dxa"/>
          </w:tcPr>
          <w:p w:rsidR="000B165B" w:rsidRPr="00875B6A" w:rsidRDefault="000B165B" w:rsidP="000B165B">
            <w:pPr>
              <w:jc w:val="center"/>
              <w:rPr>
                <w:rFonts w:ascii="Times New Roman" w:hAnsi="Times New Roman"/>
                <w:lang w:val="en-GB"/>
              </w:rPr>
            </w:pPr>
          </w:p>
        </w:tc>
        <w:tc>
          <w:tcPr>
            <w:tcW w:w="1701" w:type="dxa"/>
          </w:tcPr>
          <w:p w:rsidR="000B165B" w:rsidRPr="00875B6A" w:rsidRDefault="000B165B" w:rsidP="000B165B">
            <w:pPr>
              <w:jc w:val="center"/>
              <w:rPr>
                <w:rFonts w:ascii="Times New Roman" w:hAnsi="Times New Roman"/>
                <w:lang w:val="en-GB"/>
              </w:rPr>
            </w:pPr>
          </w:p>
        </w:tc>
        <w:tc>
          <w:tcPr>
            <w:tcW w:w="1134" w:type="dxa"/>
          </w:tcPr>
          <w:p w:rsidR="000B165B" w:rsidRPr="00875B6A" w:rsidRDefault="000B165B" w:rsidP="000B165B">
            <w:pPr>
              <w:jc w:val="center"/>
              <w:rPr>
                <w:rFonts w:ascii="Times New Roman" w:hAnsi="Times New Roman"/>
                <w:lang w:val="en-GB"/>
              </w:rPr>
            </w:pPr>
          </w:p>
        </w:tc>
      </w:tr>
      <w:tr w:rsidR="000B165B" w:rsidRPr="00875B6A" w:rsidTr="000B165B">
        <w:trPr>
          <w:cantSplit/>
        </w:trPr>
        <w:tc>
          <w:tcPr>
            <w:tcW w:w="1134" w:type="dxa"/>
          </w:tcPr>
          <w:p w:rsidR="000B165B" w:rsidRPr="00875B6A" w:rsidRDefault="000B165B" w:rsidP="000B165B">
            <w:pPr>
              <w:jc w:val="center"/>
              <w:rPr>
                <w:rFonts w:ascii="Times New Roman" w:hAnsi="Times New Roman"/>
                <w:lang w:val="en-GB"/>
              </w:rPr>
            </w:pPr>
            <w:r w:rsidRPr="00875B6A">
              <w:rPr>
                <w:rFonts w:ascii="Times New Roman" w:hAnsi="Times New Roman"/>
                <w:lang w:val="en-GB"/>
              </w:rPr>
              <w:t>2</w:t>
            </w:r>
          </w:p>
        </w:tc>
        <w:tc>
          <w:tcPr>
            <w:tcW w:w="2693" w:type="dxa"/>
          </w:tcPr>
          <w:p w:rsidR="000B165B" w:rsidRPr="00875B6A" w:rsidRDefault="000B165B" w:rsidP="000B165B">
            <w:pPr>
              <w:rPr>
                <w:rFonts w:ascii="Times New Roman" w:hAnsi="Times New Roman"/>
                <w:lang w:val="en-GB"/>
              </w:rPr>
            </w:pPr>
          </w:p>
        </w:tc>
        <w:tc>
          <w:tcPr>
            <w:tcW w:w="1276" w:type="dxa"/>
          </w:tcPr>
          <w:p w:rsidR="000B165B" w:rsidRPr="00875B6A" w:rsidRDefault="000B165B" w:rsidP="000B165B">
            <w:pPr>
              <w:jc w:val="center"/>
              <w:rPr>
                <w:rFonts w:ascii="Times New Roman" w:hAnsi="Times New Roman"/>
                <w:lang w:val="en-GB"/>
              </w:rPr>
            </w:pPr>
          </w:p>
        </w:tc>
        <w:tc>
          <w:tcPr>
            <w:tcW w:w="1417" w:type="dxa"/>
          </w:tcPr>
          <w:p w:rsidR="000B165B" w:rsidRPr="00875B6A" w:rsidRDefault="000B165B" w:rsidP="000B165B">
            <w:pPr>
              <w:jc w:val="center"/>
              <w:rPr>
                <w:rFonts w:ascii="Times New Roman" w:hAnsi="Times New Roman"/>
                <w:lang w:val="en-GB"/>
              </w:rPr>
            </w:pPr>
          </w:p>
        </w:tc>
        <w:tc>
          <w:tcPr>
            <w:tcW w:w="1134" w:type="dxa"/>
          </w:tcPr>
          <w:p w:rsidR="000B165B" w:rsidRPr="00875B6A" w:rsidRDefault="000B165B" w:rsidP="000B165B">
            <w:pPr>
              <w:jc w:val="center"/>
              <w:rPr>
                <w:rFonts w:ascii="Times New Roman" w:hAnsi="Times New Roman"/>
                <w:lang w:val="en-GB"/>
              </w:rPr>
            </w:pPr>
          </w:p>
        </w:tc>
        <w:tc>
          <w:tcPr>
            <w:tcW w:w="1276" w:type="dxa"/>
          </w:tcPr>
          <w:p w:rsidR="000B165B" w:rsidRPr="00875B6A" w:rsidRDefault="000B165B" w:rsidP="000B165B">
            <w:pPr>
              <w:jc w:val="center"/>
              <w:rPr>
                <w:rFonts w:ascii="Times New Roman" w:hAnsi="Times New Roman"/>
                <w:lang w:val="en-GB"/>
              </w:rPr>
            </w:pPr>
          </w:p>
        </w:tc>
        <w:tc>
          <w:tcPr>
            <w:tcW w:w="1417" w:type="dxa"/>
          </w:tcPr>
          <w:p w:rsidR="000B165B" w:rsidRPr="00875B6A" w:rsidRDefault="000B165B" w:rsidP="000B165B">
            <w:pPr>
              <w:jc w:val="center"/>
              <w:rPr>
                <w:rFonts w:ascii="Times New Roman" w:hAnsi="Times New Roman"/>
                <w:lang w:val="en-GB"/>
              </w:rPr>
            </w:pPr>
          </w:p>
        </w:tc>
        <w:tc>
          <w:tcPr>
            <w:tcW w:w="1701" w:type="dxa"/>
          </w:tcPr>
          <w:p w:rsidR="000B165B" w:rsidRPr="00875B6A" w:rsidRDefault="000B165B" w:rsidP="000B165B">
            <w:pPr>
              <w:jc w:val="center"/>
              <w:rPr>
                <w:rFonts w:ascii="Times New Roman" w:hAnsi="Times New Roman"/>
                <w:lang w:val="en-GB"/>
              </w:rPr>
            </w:pPr>
          </w:p>
        </w:tc>
        <w:tc>
          <w:tcPr>
            <w:tcW w:w="1134" w:type="dxa"/>
          </w:tcPr>
          <w:p w:rsidR="000B165B" w:rsidRPr="00875B6A" w:rsidRDefault="000B165B" w:rsidP="000B165B">
            <w:pPr>
              <w:jc w:val="center"/>
              <w:rPr>
                <w:rFonts w:ascii="Times New Roman" w:hAnsi="Times New Roman"/>
                <w:lang w:val="en-GB"/>
              </w:rPr>
            </w:pPr>
          </w:p>
        </w:tc>
      </w:tr>
      <w:tr w:rsidR="000B165B" w:rsidRPr="00875B6A" w:rsidTr="000B165B">
        <w:trPr>
          <w:cantSplit/>
        </w:trPr>
        <w:tc>
          <w:tcPr>
            <w:tcW w:w="1134" w:type="dxa"/>
          </w:tcPr>
          <w:p w:rsidR="000B165B" w:rsidRPr="00875B6A" w:rsidRDefault="000B165B" w:rsidP="000B165B">
            <w:pPr>
              <w:jc w:val="center"/>
              <w:rPr>
                <w:rFonts w:ascii="Times New Roman" w:hAnsi="Times New Roman"/>
                <w:lang w:val="en-GB"/>
              </w:rPr>
            </w:pPr>
            <w:r w:rsidRPr="00875B6A">
              <w:rPr>
                <w:rFonts w:ascii="Times New Roman" w:hAnsi="Times New Roman"/>
                <w:lang w:val="en-GB"/>
              </w:rPr>
              <w:t>3</w:t>
            </w:r>
          </w:p>
        </w:tc>
        <w:tc>
          <w:tcPr>
            <w:tcW w:w="2693" w:type="dxa"/>
          </w:tcPr>
          <w:p w:rsidR="000B165B" w:rsidRPr="00875B6A" w:rsidRDefault="000B165B" w:rsidP="000B165B">
            <w:pPr>
              <w:rPr>
                <w:rFonts w:ascii="Times New Roman" w:hAnsi="Times New Roman"/>
                <w:lang w:val="en-GB"/>
              </w:rPr>
            </w:pPr>
          </w:p>
        </w:tc>
        <w:tc>
          <w:tcPr>
            <w:tcW w:w="1276" w:type="dxa"/>
          </w:tcPr>
          <w:p w:rsidR="000B165B" w:rsidRPr="00875B6A" w:rsidRDefault="000B165B" w:rsidP="000B165B">
            <w:pPr>
              <w:jc w:val="center"/>
              <w:rPr>
                <w:rFonts w:ascii="Times New Roman" w:hAnsi="Times New Roman"/>
                <w:lang w:val="en-GB"/>
              </w:rPr>
            </w:pPr>
          </w:p>
        </w:tc>
        <w:tc>
          <w:tcPr>
            <w:tcW w:w="1417" w:type="dxa"/>
          </w:tcPr>
          <w:p w:rsidR="000B165B" w:rsidRPr="00875B6A" w:rsidRDefault="000B165B" w:rsidP="000B165B">
            <w:pPr>
              <w:jc w:val="center"/>
              <w:rPr>
                <w:rFonts w:ascii="Times New Roman" w:hAnsi="Times New Roman"/>
                <w:lang w:val="en-GB"/>
              </w:rPr>
            </w:pPr>
          </w:p>
        </w:tc>
        <w:tc>
          <w:tcPr>
            <w:tcW w:w="1134" w:type="dxa"/>
          </w:tcPr>
          <w:p w:rsidR="000B165B" w:rsidRPr="00875B6A" w:rsidRDefault="000B165B" w:rsidP="000B165B">
            <w:pPr>
              <w:jc w:val="center"/>
              <w:rPr>
                <w:rFonts w:ascii="Times New Roman" w:hAnsi="Times New Roman"/>
                <w:lang w:val="en-GB"/>
              </w:rPr>
            </w:pPr>
          </w:p>
        </w:tc>
        <w:tc>
          <w:tcPr>
            <w:tcW w:w="1276" w:type="dxa"/>
          </w:tcPr>
          <w:p w:rsidR="000B165B" w:rsidRPr="00875B6A" w:rsidRDefault="000B165B" w:rsidP="000B165B">
            <w:pPr>
              <w:jc w:val="center"/>
              <w:rPr>
                <w:rFonts w:ascii="Times New Roman" w:hAnsi="Times New Roman"/>
                <w:lang w:val="en-GB"/>
              </w:rPr>
            </w:pPr>
          </w:p>
        </w:tc>
        <w:tc>
          <w:tcPr>
            <w:tcW w:w="1417" w:type="dxa"/>
          </w:tcPr>
          <w:p w:rsidR="000B165B" w:rsidRPr="00875B6A" w:rsidRDefault="000B165B" w:rsidP="000B165B">
            <w:pPr>
              <w:jc w:val="center"/>
              <w:rPr>
                <w:rFonts w:ascii="Times New Roman" w:hAnsi="Times New Roman"/>
                <w:lang w:val="en-GB"/>
              </w:rPr>
            </w:pPr>
          </w:p>
        </w:tc>
        <w:tc>
          <w:tcPr>
            <w:tcW w:w="1701" w:type="dxa"/>
          </w:tcPr>
          <w:p w:rsidR="000B165B" w:rsidRPr="00875B6A" w:rsidRDefault="000B165B" w:rsidP="000B165B">
            <w:pPr>
              <w:jc w:val="center"/>
              <w:rPr>
                <w:rFonts w:ascii="Times New Roman" w:hAnsi="Times New Roman"/>
                <w:lang w:val="en-GB"/>
              </w:rPr>
            </w:pPr>
          </w:p>
        </w:tc>
        <w:tc>
          <w:tcPr>
            <w:tcW w:w="1134" w:type="dxa"/>
          </w:tcPr>
          <w:p w:rsidR="000B165B" w:rsidRPr="00875B6A" w:rsidRDefault="000B165B" w:rsidP="000B165B">
            <w:pPr>
              <w:jc w:val="center"/>
              <w:rPr>
                <w:rFonts w:ascii="Times New Roman" w:hAnsi="Times New Roman"/>
                <w:lang w:val="en-GB"/>
              </w:rPr>
            </w:pPr>
          </w:p>
        </w:tc>
      </w:tr>
      <w:tr w:rsidR="000B165B" w:rsidRPr="00875B6A" w:rsidTr="000B165B">
        <w:trPr>
          <w:cantSplit/>
        </w:trPr>
        <w:tc>
          <w:tcPr>
            <w:tcW w:w="1134" w:type="dxa"/>
          </w:tcPr>
          <w:p w:rsidR="000B165B" w:rsidRPr="00875B6A" w:rsidRDefault="000B165B" w:rsidP="000B165B">
            <w:pPr>
              <w:jc w:val="center"/>
              <w:rPr>
                <w:rFonts w:ascii="Times New Roman" w:hAnsi="Times New Roman"/>
                <w:lang w:val="en-GB"/>
              </w:rPr>
            </w:pPr>
            <w:r w:rsidRPr="00875B6A">
              <w:rPr>
                <w:rFonts w:ascii="Times New Roman" w:hAnsi="Times New Roman"/>
                <w:lang w:val="en-GB"/>
              </w:rPr>
              <w:t>4</w:t>
            </w:r>
          </w:p>
        </w:tc>
        <w:tc>
          <w:tcPr>
            <w:tcW w:w="2693" w:type="dxa"/>
          </w:tcPr>
          <w:p w:rsidR="000B165B" w:rsidRPr="00875B6A" w:rsidRDefault="000B165B" w:rsidP="000B165B">
            <w:pPr>
              <w:rPr>
                <w:rFonts w:ascii="Times New Roman" w:hAnsi="Times New Roman"/>
                <w:lang w:val="en-GB"/>
              </w:rPr>
            </w:pPr>
          </w:p>
        </w:tc>
        <w:tc>
          <w:tcPr>
            <w:tcW w:w="1276" w:type="dxa"/>
          </w:tcPr>
          <w:p w:rsidR="000B165B" w:rsidRPr="00875B6A" w:rsidRDefault="000B165B" w:rsidP="000B165B">
            <w:pPr>
              <w:jc w:val="center"/>
              <w:rPr>
                <w:rFonts w:ascii="Times New Roman" w:hAnsi="Times New Roman"/>
                <w:lang w:val="en-GB"/>
              </w:rPr>
            </w:pPr>
          </w:p>
        </w:tc>
        <w:tc>
          <w:tcPr>
            <w:tcW w:w="1417" w:type="dxa"/>
          </w:tcPr>
          <w:p w:rsidR="000B165B" w:rsidRPr="00875B6A" w:rsidRDefault="000B165B" w:rsidP="000B165B">
            <w:pPr>
              <w:jc w:val="center"/>
              <w:rPr>
                <w:rFonts w:ascii="Times New Roman" w:hAnsi="Times New Roman"/>
                <w:lang w:val="en-GB"/>
              </w:rPr>
            </w:pPr>
          </w:p>
        </w:tc>
        <w:tc>
          <w:tcPr>
            <w:tcW w:w="1134" w:type="dxa"/>
          </w:tcPr>
          <w:p w:rsidR="000B165B" w:rsidRPr="00875B6A" w:rsidRDefault="000B165B" w:rsidP="000B165B">
            <w:pPr>
              <w:jc w:val="center"/>
              <w:rPr>
                <w:rFonts w:ascii="Times New Roman" w:hAnsi="Times New Roman"/>
                <w:lang w:val="en-GB"/>
              </w:rPr>
            </w:pPr>
          </w:p>
        </w:tc>
        <w:tc>
          <w:tcPr>
            <w:tcW w:w="1276" w:type="dxa"/>
          </w:tcPr>
          <w:p w:rsidR="000B165B" w:rsidRPr="00875B6A" w:rsidRDefault="000B165B" w:rsidP="000B165B">
            <w:pPr>
              <w:jc w:val="center"/>
              <w:rPr>
                <w:rFonts w:ascii="Times New Roman" w:hAnsi="Times New Roman"/>
                <w:lang w:val="en-GB"/>
              </w:rPr>
            </w:pPr>
          </w:p>
        </w:tc>
        <w:tc>
          <w:tcPr>
            <w:tcW w:w="1417" w:type="dxa"/>
          </w:tcPr>
          <w:p w:rsidR="000B165B" w:rsidRPr="00875B6A" w:rsidRDefault="000B165B" w:rsidP="000B165B">
            <w:pPr>
              <w:jc w:val="center"/>
              <w:rPr>
                <w:rFonts w:ascii="Times New Roman" w:hAnsi="Times New Roman"/>
                <w:lang w:val="en-GB"/>
              </w:rPr>
            </w:pPr>
          </w:p>
        </w:tc>
        <w:tc>
          <w:tcPr>
            <w:tcW w:w="1701" w:type="dxa"/>
          </w:tcPr>
          <w:p w:rsidR="000B165B" w:rsidRPr="00875B6A" w:rsidRDefault="000B165B" w:rsidP="000B165B">
            <w:pPr>
              <w:jc w:val="center"/>
              <w:rPr>
                <w:rFonts w:ascii="Times New Roman" w:hAnsi="Times New Roman"/>
                <w:lang w:val="en-GB"/>
              </w:rPr>
            </w:pPr>
          </w:p>
        </w:tc>
        <w:tc>
          <w:tcPr>
            <w:tcW w:w="1134" w:type="dxa"/>
          </w:tcPr>
          <w:p w:rsidR="000B165B" w:rsidRPr="00875B6A" w:rsidRDefault="000B165B" w:rsidP="000B165B">
            <w:pPr>
              <w:jc w:val="center"/>
              <w:rPr>
                <w:rFonts w:ascii="Times New Roman" w:hAnsi="Times New Roman"/>
                <w:lang w:val="en-GB"/>
              </w:rPr>
            </w:pPr>
          </w:p>
        </w:tc>
      </w:tr>
      <w:tr w:rsidR="000B165B" w:rsidRPr="00875B6A" w:rsidTr="000B165B">
        <w:trPr>
          <w:cantSplit/>
        </w:trPr>
        <w:tc>
          <w:tcPr>
            <w:tcW w:w="1134" w:type="dxa"/>
          </w:tcPr>
          <w:p w:rsidR="000B165B" w:rsidRPr="00875B6A" w:rsidRDefault="000B165B" w:rsidP="000B165B">
            <w:pPr>
              <w:jc w:val="center"/>
              <w:rPr>
                <w:rFonts w:ascii="Times New Roman" w:hAnsi="Times New Roman"/>
                <w:lang w:val="en-GB"/>
              </w:rPr>
            </w:pPr>
            <w:r w:rsidRPr="00875B6A">
              <w:rPr>
                <w:rFonts w:ascii="Times New Roman" w:hAnsi="Times New Roman"/>
                <w:lang w:val="en-GB"/>
              </w:rPr>
              <w:t>5</w:t>
            </w:r>
          </w:p>
        </w:tc>
        <w:tc>
          <w:tcPr>
            <w:tcW w:w="2693" w:type="dxa"/>
          </w:tcPr>
          <w:p w:rsidR="000B165B" w:rsidRPr="00875B6A" w:rsidRDefault="000B165B" w:rsidP="000B165B">
            <w:pPr>
              <w:rPr>
                <w:rFonts w:ascii="Times New Roman" w:hAnsi="Times New Roman"/>
                <w:lang w:val="en-GB"/>
              </w:rPr>
            </w:pPr>
          </w:p>
        </w:tc>
        <w:tc>
          <w:tcPr>
            <w:tcW w:w="1276" w:type="dxa"/>
          </w:tcPr>
          <w:p w:rsidR="000B165B" w:rsidRPr="00875B6A" w:rsidRDefault="000B165B" w:rsidP="000B165B">
            <w:pPr>
              <w:jc w:val="center"/>
              <w:rPr>
                <w:rFonts w:ascii="Times New Roman" w:hAnsi="Times New Roman"/>
                <w:lang w:val="en-GB"/>
              </w:rPr>
            </w:pPr>
          </w:p>
        </w:tc>
        <w:tc>
          <w:tcPr>
            <w:tcW w:w="1417" w:type="dxa"/>
          </w:tcPr>
          <w:p w:rsidR="000B165B" w:rsidRPr="00875B6A" w:rsidRDefault="000B165B" w:rsidP="000B165B">
            <w:pPr>
              <w:jc w:val="center"/>
              <w:rPr>
                <w:rFonts w:ascii="Times New Roman" w:hAnsi="Times New Roman"/>
                <w:lang w:val="en-GB"/>
              </w:rPr>
            </w:pPr>
          </w:p>
        </w:tc>
        <w:tc>
          <w:tcPr>
            <w:tcW w:w="1134" w:type="dxa"/>
          </w:tcPr>
          <w:p w:rsidR="000B165B" w:rsidRPr="00875B6A" w:rsidRDefault="000B165B" w:rsidP="000B165B">
            <w:pPr>
              <w:jc w:val="center"/>
              <w:rPr>
                <w:rFonts w:ascii="Times New Roman" w:hAnsi="Times New Roman"/>
                <w:lang w:val="en-GB"/>
              </w:rPr>
            </w:pPr>
          </w:p>
        </w:tc>
        <w:tc>
          <w:tcPr>
            <w:tcW w:w="1276" w:type="dxa"/>
          </w:tcPr>
          <w:p w:rsidR="000B165B" w:rsidRPr="00875B6A" w:rsidRDefault="000B165B" w:rsidP="000B165B">
            <w:pPr>
              <w:jc w:val="center"/>
              <w:rPr>
                <w:rFonts w:ascii="Times New Roman" w:hAnsi="Times New Roman"/>
                <w:lang w:val="en-GB"/>
              </w:rPr>
            </w:pPr>
          </w:p>
        </w:tc>
        <w:tc>
          <w:tcPr>
            <w:tcW w:w="1417" w:type="dxa"/>
          </w:tcPr>
          <w:p w:rsidR="000B165B" w:rsidRPr="00875B6A" w:rsidRDefault="000B165B" w:rsidP="000B165B">
            <w:pPr>
              <w:jc w:val="center"/>
              <w:rPr>
                <w:rFonts w:ascii="Times New Roman" w:hAnsi="Times New Roman"/>
                <w:lang w:val="en-GB"/>
              </w:rPr>
            </w:pPr>
          </w:p>
        </w:tc>
        <w:tc>
          <w:tcPr>
            <w:tcW w:w="1701" w:type="dxa"/>
          </w:tcPr>
          <w:p w:rsidR="000B165B" w:rsidRPr="00875B6A" w:rsidRDefault="000B165B" w:rsidP="000B165B">
            <w:pPr>
              <w:jc w:val="center"/>
              <w:rPr>
                <w:rFonts w:ascii="Times New Roman" w:hAnsi="Times New Roman"/>
                <w:lang w:val="en-GB"/>
              </w:rPr>
            </w:pPr>
          </w:p>
        </w:tc>
        <w:tc>
          <w:tcPr>
            <w:tcW w:w="1134" w:type="dxa"/>
          </w:tcPr>
          <w:p w:rsidR="000B165B" w:rsidRPr="00875B6A" w:rsidRDefault="000B165B" w:rsidP="000B165B">
            <w:pPr>
              <w:jc w:val="center"/>
              <w:rPr>
                <w:rFonts w:ascii="Times New Roman" w:hAnsi="Times New Roman"/>
                <w:lang w:val="en-GB"/>
              </w:rPr>
            </w:pPr>
          </w:p>
        </w:tc>
      </w:tr>
      <w:tr w:rsidR="000B165B" w:rsidRPr="00875B6A" w:rsidTr="000B165B">
        <w:trPr>
          <w:cantSplit/>
        </w:trPr>
        <w:tc>
          <w:tcPr>
            <w:tcW w:w="1134" w:type="dxa"/>
          </w:tcPr>
          <w:p w:rsidR="000B165B" w:rsidRPr="00875B6A" w:rsidRDefault="000B165B" w:rsidP="000B165B">
            <w:pPr>
              <w:jc w:val="center"/>
              <w:rPr>
                <w:rFonts w:ascii="Times New Roman" w:hAnsi="Times New Roman"/>
                <w:lang w:val="en-GB"/>
              </w:rPr>
            </w:pPr>
            <w:r w:rsidRPr="00875B6A">
              <w:rPr>
                <w:rFonts w:ascii="Times New Roman" w:hAnsi="Times New Roman"/>
                <w:lang w:val="en-GB"/>
              </w:rPr>
              <w:t>6</w:t>
            </w:r>
          </w:p>
        </w:tc>
        <w:tc>
          <w:tcPr>
            <w:tcW w:w="2693" w:type="dxa"/>
          </w:tcPr>
          <w:p w:rsidR="000B165B" w:rsidRPr="00875B6A" w:rsidRDefault="000B165B" w:rsidP="000B165B">
            <w:pPr>
              <w:rPr>
                <w:rFonts w:ascii="Times New Roman" w:hAnsi="Times New Roman"/>
                <w:lang w:val="en-GB"/>
              </w:rPr>
            </w:pPr>
          </w:p>
        </w:tc>
        <w:tc>
          <w:tcPr>
            <w:tcW w:w="1276" w:type="dxa"/>
          </w:tcPr>
          <w:p w:rsidR="000B165B" w:rsidRPr="00875B6A" w:rsidRDefault="000B165B" w:rsidP="000B165B">
            <w:pPr>
              <w:jc w:val="center"/>
              <w:rPr>
                <w:rFonts w:ascii="Times New Roman" w:hAnsi="Times New Roman"/>
                <w:lang w:val="en-GB"/>
              </w:rPr>
            </w:pPr>
          </w:p>
        </w:tc>
        <w:tc>
          <w:tcPr>
            <w:tcW w:w="1417" w:type="dxa"/>
          </w:tcPr>
          <w:p w:rsidR="000B165B" w:rsidRPr="00875B6A" w:rsidRDefault="000B165B" w:rsidP="000B165B">
            <w:pPr>
              <w:jc w:val="center"/>
              <w:rPr>
                <w:rFonts w:ascii="Times New Roman" w:hAnsi="Times New Roman"/>
                <w:lang w:val="en-GB"/>
              </w:rPr>
            </w:pPr>
          </w:p>
        </w:tc>
        <w:tc>
          <w:tcPr>
            <w:tcW w:w="1134" w:type="dxa"/>
          </w:tcPr>
          <w:p w:rsidR="000B165B" w:rsidRPr="00875B6A" w:rsidRDefault="000B165B" w:rsidP="000B165B">
            <w:pPr>
              <w:jc w:val="center"/>
              <w:rPr>
                <w:rFonts w:ascii="Times New Roman" w:hAnsi="Times New Roman"/>
                <w:lang w:val="en-GB"/>
              </w:rPr>
            </w:pPr>
          </w:p>
        </w:tc>
        <w:tc>
          <w:tcPr>
            <w:tcW w:w="1276" w:type="dxa"/>
          </w:tcPr>
          <w:p w:rsidR="000B165B" w:rsidRPr="00875B6A" w:rsidRDefault="000B165B" w:rsidP="000B165B">
            <w:pPr>
              <w:jc w:val="center"/>
              <w:rPr>
                <w:rFonts w:ascii="Times New Roman" w:hAnsi="Times New Roman"/>
                <w:lang w:val="en-GB"/>
              </w:rPr>
            </w:pPr>
          </w:p>
        </w:tc>
        <w:tc>
          <w:tcPr>
            <w:tcW w:w="1417" w:type="dxa"/>
          </w:tcPr>
          <w:p w:rsidR="000B165B" w:rsidRPr="00875B6A" w:rsidRDefault="000B165B" w:rsidP="000B165B">
            <w:pPr>
              <w:jc w:val="center"/>
              <w:rPr>
                <w:rFonts w:ascii="Times New Roman" w:hAnsi="Times New Roman"/>
                <w:lang w:val="en-GB"/>
              </w:rPr>
            </w:pPr>
          </w:p>
        </w:tc>
        <w:tc>
          <w:tcPr>
            <w:tcW w:w="1701" w:type="dxa"/>
          </w:tcPr>
          <w:p w:rsidR="000B165B" w:rsidRPr="00875B6A" w:rsidRDefault="000B165B" w:rsidP="000B165B">
            <w:pPr>
              <w:jc w:val="center"/>
              <w:rPr>
                <w:rFonts w:ascii="Times New Roman" w:hAnsi="Times New Roman"/>
                <w:lang w:val="en-GB"/>
              </w:rPr>
            </w:pPr>
          </w:p>
        </w:tc>
        <w:tc>
          <w:tcPr>
            <w:tcW w:w="1134" w:type="dxa"/>
          </w:tcPr>
          <w:p w:rsidR="000B165B" w:rsidRPr="00875B6A" w:rsidRDefault="000B165B" w:rsidP="000B165B">
            <w:pPr>
              <w:jc w:val="center"/>
              <w:rPr>
                <w:rFonts w:ascii="Times New Roman" w:hAnsi="Times New Roman"/>
                <w:lang w:val="en-GB"/>
              </w:rPr>
            </w:pPr>
          </w:p>
        </w:tc>
      </w:tr>
    </w:tbl>
    <w:p w:rsidR="000B165B" w:rsidRPr="00875B6A" w:rsidRDefault="000B165B" w:rsidP="000B165B">
      <w:pPr>
        <w:spacing w:before="0" w:after="0"/>
        <w:rPr>
          <w:rFonts w:ascii="Times New Roman" w:hAnsi="Times New Roman"/>
          <w:sz w:val="10"/>
          <w:lang w:val="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5103"/>
      </w:tblGrid>
      <w:tr w:rsidR="000B165B" w:rsidRPr="00875B6A" w:rsidTr="000B165B">
        <w:trPr>
          <w:trHeight w:val="319"/>
        </w:trPr>
        <w:tc>
          <w:tcPr>
            <w:tcW w:w="2693" w:type="dxa"/>
            <w:shd w:val="pct10" w:color="auto" w:fill="FFFFFF"/>
          </w:tcPr>
          <w:p w:rsidR="000B165B" w:rsidRPr="00875B6A" w:rsidRDefault="000B165B" w:rsidP="000B165B">
            <w:pPr>
              <w:tabs>
                <w:tab w:val="left" w:pos="1701"/>
              </w:tabs>
              <w:rPr>
                <w:rFonts w:ascii="Times New Roman" w:hAnsi="Times New Roman"/>
                <w:b/>
                <w:sz w:val="22"/>
                <w:szCs w:val="22"/>
                <w:lang w:val="en-GB"/>
              </w:rPr>
            </w:pPr>
            <w:r w:rsidRPr="00875B6A">
              <w:rPr>
                <w:rFonts w:ascii="Times New Roman" w:hAnsi="Times New Roman"/>
                <w:b/>
                <w:sz w:val="22"/>
                <w:szCs w:val="22"/>
                <w:lang w:val="en-GB"/>
              </w:rPr>
              <w:t>Chairperson's name</w:t>
            </w:r>
          </w:p>
        </w:tc>
        <w:tc>
          <w:tcPr>
            <w:tcW w:w="5103" w:type="dxa"/>
          </w:tcPr>
          <w:p w:rsidR="000B165B" w:rsidRPr="00875B6A" w:rsidRDefault="000B165B" w:rsidP="000B165B">
            <w:pPr>
              <w:tabs>
                <w:tab w:val="left" w:pos="1701"/>
              </w:tabs>
              <w:rPr>
                <w:rFonts w:ascii="Times New Roman" w:hAnsi="Times New Roman"/>
                <w:sz w:val="18"/>
                <w:lang w:val="en-GB"/>
              </w:rPr>
            </w:pPr>
          </w:p>
        </w:tc>
      </w:tr>
      <w:tr w:rsidR="000B165B" w:rsidRPr="00875B6A" w:rsidTr="000B165B">
        <w:tc>
          <w:tcPr>
            <w:tcW w:w="2693" w:type="dxa"/>
            <w:shd w:val="pct10" w:color="auto" w:fill="FFFFFF"/>
          </w:tcPr>
          <w:p w:rsidR="000B165B" w:rsidRPr="00875B6A" w:rsidRDefault="000B165B" w:rsidP="000B165B">
            <w:pPr>
              <w:tabs>
                <w:tab w:val="left" w:pos="1701"/>
              </w:tabs>
              <w:rPr>
                <w:rFonts w:ascii="Times New Roman" w:hAnsi="Times New Roman"/>
                <w:b/>
                <w:sz w:val="22"/>
                <w:szCs w:val="22"/>
                <w:lang w:val="en-GB"/>
              </w:rPr>
            </w:pPr>
            <w:r w:rsidRPr="00875B6A">
              <w:rPr>
                <w:rFonts w:ascii="Times New Roman" w:hAnsi="Times New Roman"/>
                <w:b/>
                <w:sz w:val="22"/>
                <w:szCs w:val="22"/>
                <w:lang w:val="en-GB"/>
              </w:rPr>
              <w:t>Chairperson's signature</w:t>
            </w:r>
          </w:p>
        </w:tc>
        <w:tc>
          <w:tcPr>
            <w:tcW w:w="5103" w:type="dxa"/>
          </w:tcPr>
          <w:p w:rsidR="000B165B" w:rsidRPr="00875B6A" w:rsidRDefault="000B165B" w:rsidP="000B165B">
            <w:pPr>
              <w:tabs>
                <w:tab w:val="left" w:pos="1701"/>
              </w:tabs>
              <w:rPr>
                <w:rFonts w:ascii="Times New Roman" w:hAnsi="Times New Roman"/>
                <w:sz w:val="18"/>
                <w:lang w:val="en-GB"/>
              </w:rPr>
            </w:pPr>
          </w:p>
        </w:tc>
      </w:tr>
      <w:tr w:rsidR="000B165B" w:rsidRPr="00875B6A" w:rsidTr="000B165B">
        <w:trPr>
          <w:trHeight w:val="276"/>
        </w:trPr>
        <w:tc>
          <w:tcPr>
            <w:tcW w:w="2693" w:type="dxa"/>
            <w:shd w:val="pct10" w:color="auto" w:fill="FFFFFF"/>
          </w:tcPr>
          <w:p w:rsidR="000B165B" w:rsidRPr="00875B6A" w:rsidRDefault="000B165B" w:rsidP="000B165B">
            <w:pPr>
              <w:tabs>
                <w:tab w:val="left" w:pos="1701"/>
              </w:tabs>
              <w:rPr>
                <w:rFonts w:ascii="Times New Roman" w:hAnsi="Times New Roman"/>
                <w:b/>
                <w:sz w:val="22"/>
                <w:szCs w:val="22"/>
                <w:lang w:val="en-GB"/>
              </w:rPr>
            </w:pPr>
            <w:r w:rsidRPr="00875B6A">
              <w:rPr>
                <w:rFonts w:ascii="Times New Roman" w:hAnsi="Times New Roman"/>
                <w:b/>
                <w:sz w:val="22"/>
                <w:szCs w:val="22"/>
                <w:lang w:val="en-GB"/>
              </w:rPr>
              <w:t>Date</w:t>
            </w:r>
          </w:p>
        </w:tc>
        <w:tc>
          <w:tcPr>
            <w:tcW w:w="5103" w:type="dxa"/>
          </w:tcPr>
          <w:p w:rsidR="000B165B" w:rsidRPr="00875B6A" w:rsidRDefault="000B165B" w:rsidP="000B165B">
            <w:pPr>
              <w:tabs>
                <w:tab w:val="left" w:pos="1701"/>
              </w:tabs>
              <w:rPr>
                <w:rFonts w:ascii="Times New Roman" w:hAnsi="Times New Roman"/>
                <w:sz w:val="18"/>
                <w:lang w:val="en-GB"/>
              </w:rPr>
            </w:pPr>
          </w:p>
        </w:tc>
      </w:tr>
    </w:tbl>
    <w:p w:rsidR="000B165B" w:rsidRPr="00875B6A" w:rsidRDefault="000B165B" w:rsidP="000B165B">
      <w:pPr>
        <w:pStyle w:val="Heading1"/>
        <w:keepNext w:val="0"/>
        <w:numPr>
          <w:ilvl w:val="0"/>
          <w:numId w:val="0"/>
        </w:numPr>
        <w:spacing w:before="0" w:after="0"/>
        <w:rPr>
          <w:rFonts w:ascii="Times New Roman" w:hAnsi="Times New Roman"/>
          <w:lang w:val="en-GB"/>
        </w:rPr>
      </w:pPr>
    </w:p>
    <w:p w:rsidR="000B165B" w:rsidRPr="00875B6A" w:rsidRDefault="000666E3" w:rsidP="000B165B">
      <w:pPr>
        <w:pStyle w:val="Heading1"/>
        <w:numPr>
          <w:ilvl w:val="0"/>
          <w:numId w:val="0"/>
        </w:numPr>
        <w:spacing w:before="120" w:after="120"/>
        <w:jc w:val="center"/>
        <w:rPr>
          <w:rFonts w:ascii="Times New Roman" w:hAnsi="Times New Roman"/>
          <w:sz w:val="28"/>
          <w:szCs w:val="28"/>
          <w:lang w:val="en-GB"/>
        </w:rPr>
      </w:pPr>
      <w:bookmarkStart w:id="53" w:name="_Toc42488105"/>
      <w:r w:rsidRPr="00875B6A">
        <w:rPr>
          <w:rFonts w:ascii="Times New Roman" w:hAnsi="Times New Roman"/>
          <w:sz w:val="28"/>
          <w:szCs w:val="28"/>
          <w:lang w:val="en-GB"/>
        </w:rPr>
        <w:t xml:space="preserve">PART </w:t>
      </w:r>
      <w:r w:rsidR="000B165B" w:rsidRPr="00875B6A">
        <w:rPr>
          <w:rFonts w:ascii="Times New Roman" w:hAnsi="Times New Roman"/>
          <w:sz w:val="28"/>
          <w:szCs w:val="28"/>
          <w:lang w:val="en-GB"/>
        </w:rPr>
        <w:t>C: EVALUATION GRID</w:t>
      </w:r>
      <w:bookmarkEnd w:id="53"/>
    </w:p>
    <w:p w:rsidR="000B165B" w:rsidRPr="00875B6A" w:rsidRDefault="000B165B" w:rsidP="000B165B">
      <w:pPr>
        <w:spacing w:before="0" w:after="0"/>
        <w:rPr>
          <w:rFonts w:ascii="Times New Roman" w:hAnsi="Times New Roman"/>
          <w:sz w:val="22"/>
          <w:szCs w:val="22"/>
          <w:lang w:val="en-GB"/>
        </w:rPr>
      </w:pPr>
    </w:p>
    <w:tbl>
      <w:tblPr>
        <w:tblW w:w="1488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410"/>
        <w:gridCol w:w="4111"/>
        <w:gridCol w:w="2977"/>
        <w:gridCol w:w="5386"/>
      </w:tblGrid>
      <w:tr w:rsidR="000B165B" w:rsidRPr="00875B6A" w:rsidTr="00E73BF2">
        <w:tc>
          <w:tcPr>
            <w:tcW w:w="2410" w:type="dxa"/>
            <w:shd w:val="pct5" w:color="auto" w:fill="FFFFFF"/>
            <w:vAlign w:val="center"/>
          </w:tcPr>
          <w:p w:rsidR="000B165B" w:rsidRPr="00E73BF2" w:rsidRDefault="000B165B" w:rsidP="000B165B">
            <w:pPr>
              <w:ind w:left="142" w:hanging="675"/>
              <w:jc w:val="center"/>
              <w:rPr>
                <w:rFonts w:ascii="Times New Roman" w:hAnsi="Times New Roman"/>
                <w:b/>
                <w:sz w:val="24"/>
                <w:szCs w:val="24"/>
                <w:lang w:val="en-GB"/>
              </w:rPr>
            </w:pPr>
            <w:r w:rsidRPr="00E73BF2">
              <w:rPr>
                <w:rFonts w:ascii="Times New Roman" w:hAnsi="Times New Roman"/>
                <w:b/>
                <w:sz w:val="24"/>
                <w:szCs w:val="24"/>
                <w:lang w:val="en-GB"/>
              </w:rPr>
              <w:t>Contract title :</w:t>
            </w:r>
          </w:p>
        </w:tc>
        <w:tc>
          <w:tcPr>
            <w:tcW w:w="4111" w:type="dxa"/>
            <w:vAlign w:val="center"/>
          </w:tcPr>
          <w:p w:rsidR="000B165B" w:rsidRPr="00E73BF2" w:rsidRDefault="00AC7DBE" w:rsidP="00955001">
            <w:pPr>
              <w:rPr>
                <w:rFonts w:ascii="Times New Roman" w:hAnsi="Times New Roman"/>
                <w:sz w:val="24"/>
                <w:szCs w:val="24"/>
                <w:lang w:val="en-GB"/>
              </w:rPr>
            </w:pPr>
            <w:r w:rsidRPr="00AC7DBE">
              <w:rPr>
                <w:rFonts w:ascii="Times New Roman" w:hAnsi="Times New Roman"/>
                <w:b/>
                <w:sz w:val="22"/>
                <w:szCs w:val="22"/>
                <w:lang w:val="en-GB"/>
              </w:rPr>
              <w:t>Rental of Printers and Managed Print Services No.2</w:t>
            </w:r>
          </w:p>
        </w:tc>
        <w:tc>
          <w:tcPr>
            <w:tcW w:w="2977" w:type="dxa"/>
            <w:shd w:val="pct5" w:color="auto" w:fill="FFFFFF"/>
          </w:tcPr>
          <w:p w:rsidR="000B165B" w:rsidRPr="00E73BF2" w:rsidRDefault="000B165B" w:rsidP="000B165B">
            <w:pPr>
              <w:ind w:left="142"/>
              <w:rPr>
                <w:rFonts w:ascii="Times New Roman" w:hAnsi="Times New Roman"/>
                <w:b/>
                <w:sz w:val="24"/>
                <w:szCs w:val="24"/>
                <w:lang w:val="en-GB"/>
              </w:rPr>
            </w:pPr>
            <w:r w:rsidRPr="00E73BF2">
              <w:rPr>
                <w:rFonts w:ascii="Times New Roman" w:hAnsi="Times New Roman"/>
                <w:b/>
                <w:sz w:val="24"/>
                <w:szCs w:val="24"/>
                <w:lang w:val="en-GB"/>
              </w:rPr>
              <w:t>Publication reference :</w:t>
            </w:r>
          </w:p>
        </w:tc>
        <w:tc>
          <w:tcPr>
            <w:tcW w:w="5386" w:type="dxa"/>
          </w:tcPr>
          <w:p w:rsidR="000B165B" w:rsidRPr="00F45D6C" w:rsidRDefault="00AC7DBE" w:rsidP="00AC7DBE">
            <w:pPr>
              <w:ind w:left="176"/>
              <w:rPr>
                <w:rFonts w:ascii="Times New Roman" w:hAnsi="Times New Roman"/>
                <w:color w:val="000000"/>
                <w:sz w:val="24"/>
                <w:szCs w:val="24"/>
                <w:lang w:val="en-GB"/>
              </w:rPr>
            </w:pPr>
            <w:r w:rsidRPr="00AC7DBE">
              <w:rPr>
                <w:rFonts w:ascii="Times New Roman" w:hAnsi="Times New Roman"/>
                <w:b/>
                <w:sz w:val="22"/>
                <w:szCs w:val="22"/>
                <w:lang w:val="en-GB"/>
              </w:rPr>
              <w:t>PROC/975/20/</w:t>
            </w:r>
          </w:p>
        </w:tc>
      </w:tr>
    </w:tbl>
    <w:p w:rsidR="000B165B" w:rsidRPr="00875B6A" w:rsidRDefault="000B165B" w:rsidP="000B165B">
      <w:pPr>
        <w:spacing w:before="0" w:after="0"/>
        <w:rPr>
          <w:rFonts w:ascii="Times New Roman" w:hAnsi="Times New Roman"/>
          <w:sz w:val="18"/>
          <w:lang w:val="en-GB"/>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
        <w:gridCol w:w="1808"/>
        <w:gridCol w:w="1404"/>
        <w:gridCol w:w="976"/>
        <w:gridCol w:w="945"/>
        <w:gridCol w:w="976"/>
        <w:gridCol w:w="1087"/>
        <w:gridCol w:w="1086"/>
        <w:gridCol w:w="1688"/>
        <w:gridCol w:w="1701"/>
        <w:gridCol w:w="708"/>
        <w:gridCol w:w="1843"/>
      </w:tblGrid>
      <w:tr w:rsidR="000B165B" w:rsidRPr="00875B6A" w:rsidTr="000B165B">
        <w:trPr>
          <w:cantSplit/>
          <w:trHeight w:val="2541"/>
          <w:tblHeader/>
        </w:trPr>
        <w:tc>
          <w:tcPr>
            <w:tcW w:w="662" w:type="dxa"/>
            <w:shd w:val="pct5" w:color="auto" w:fill="FFFFFF"/>
            <w:textDirection w:val="btLr"/>
          </w:tcPr>
          <w:p w:rsidR="000B165B" w:rsidRPr="00875B6A" w:rsidRDefault="000B165B" w:rsidP="000B165B">
            <w:pPr>
              <w:ind w:left="113" w:right="113"/>
              <w:jc w:val="center"/>
              <w:rPr>
                <w:rFonts w:ascii="Times New Roman" w:hAnsi="Times New Roman"/>
                <w:sz w:val="22"/>
                <w:szCs w:val="22"/>
                <w:lang w:val="en-GB"/>
              </w:rPr>
            </w:pPr>
            <w:r w:rsidRPr="00875B6A">
              <w:rPr>
                <w:rFonts w:ascii="Times New Roman" w:hAnsi="Times New Roman"/>
                <w:sz w:val="22"/>
                <w:szCs w:val="22"/>
                <w:lang w:val="en-GB"/>
              </w:rPr>
              <w:t>Tender envelope No</w:t>
            </w:r>
          </w:p>
        </w:tc>
        <w:tc>
          <w:tcPr>
            <w:tcW w:w="1808" w:type="dxa"/>
            <w:shd w:val="pct5" w:color="auto" w:fill="FFFFFF"/>
          </w:tcPr>
          <w:p w:rsidR="000B165B" w:rsidRPr="00875B6A" w:rsidRDefault="000B165B" w:rsidP="000B165B">
            <w:pPr>
              <w:jc w:val="center"/>
              <w:rPr>
                <w:rFonts w:ascii="Times New Roman" w:hAnsi="Times New Roman"/>
                <w:sz w:val="22"/>
                <w:szCs w:val="22"/>
                <w:lang w:val="en-GB"/>
              </w:rPr>
            </w:pPr>
            <w:r w:rsidRPr="00875B6A">
              <w:rPr>
                <w:rFonts w:ascii="Times New Roman" w:hAnsi="Times New Roman"/>
                <w:sz w:val="22"/>
                <w:szCs w:val="22"/>
                <w:lang w:val="en-GB"/>
              </w:rPr>
              <w:t>Name of Tenderer</w:t>
            </w:r>
          </w:p>
        </w:tc>
        <w:tc>
          <w:tcPr>
            <w:tcW w:w="1404" w:type="dxa"/>
            <w:shd w:val="pct5" w:color="auto" w:fill="FFFFFF"/>
          </w:tcPr>
          <w:p w:rsidR="000B165B" w:rsidRPr="00875B6A" w:rsidRDefault="000B165B" w:rsidP="000B165B">
            <w:pPr>
              <w:jc w:val="center"/>
              <w:rPr>
                <w:rFonts w:ascii="Times New Roman" w:hAnsi="Times New Roman"/>
                <w:sz w:val="22"/>
                <w:szCs w:val="22"/>
                <w:lang w:val="en-GB"/>
              </w:rPr>
            </w:pPr>
            <w:r w:rsidRPr="00875B6A">
              <w:rPr>
                <w:rFonts w:ascii="Times New Roman" w:hAnsi="Times New Roman"/>
                <w:sz w:val="22"/>
                <w:szCs w:val="22"/>
                <w:lang w:val="en-GB"/>
              </w:rPr>
              <w:t>Rules of origin respected?</w:t>
            </w:r>
          </w:p>
          <w:p w:rsidR="000B165B" w:rsidRPr="00875B6A" w:rsidRDefault="000B165B" w:rsidP="000B165B">
            <w:pPr>
              <w:jc w:val="center"/>
              <w:rPr>
                <w:rFonts w:ascii="Times New Roman" w:hAnsi="Times New Roman"/>
                <w:sz w:val="22"/>
                <w:szCs w:val="22"/>
                <w:lang w:val="en-GB"/>
              </w:rPr>
            </w:pPr>
            <w:r w:rsidRPr="00875B6A">
              <w:rPr>
                <w:rFonts w:ascii="Times New Roman" w:hAnsi="Times New Roman"/>
                <w:sz w:val="22"/>
                <w:szCs w:val="22"/>
                <w:lang w:val="en-GB"/>
              </w:rPr>
              <w:t>(Y/N)</w:t>
            </w:r>
          </w:p>
        </w:tc>
        <w:tc>
          <w:tcPr>
            <w:tcW w:w="976" w:type="dxa"/>
            <w:tcBorders>
              <w:left w:val="nil"/>
            </w:tcBorders>
            <w:shd w:val="pct5" w:color="auto" w:fill="FFFFFF"/>
            <w:textDirection w:val="btLr"/>
          </w:tcPr>
          <w:p w:rsidR="000B165B" w:rsidRPr="00875B6A" w:rsidRDefault="000B165B" w:rsidP="000B165B">
            <w:pPr>
              <w:ind w:left="113" w:right="113"/>
              <w:jc w:val="center"/>
              <w:rPr>
                <w:rFonts w:ascii="Times New Roman" w:hAnsi="Times New Roman"/>
                <w:sz w:val="22"/>
                <w:szCs w:val="22"/>
                <w:lang w:val="en-GB"/>
              </w:rPr>
            </w:pPr>
            <w:r w:rsidRPr="00875B6A">
              <w:rPr>
                <w:rFonts w:ascii="Times New Roman" w:hAnsi="Times New Roman"/>
                <w:sz w:val="22"/>
                <w:szCs w:val="22"/>
                <w:lang w:val="en-GB"/>
              </w:rPr>
              <w:t>Economic &amp; financial capacity? (OK/a/b/…)</w:t>
            </w:r>
          </w:p>
        </w:tc>
        <w:tc>
          <w:tcPr>
            <w:tcW w:w="945" w:type="dxa"/>
            <w:shd w:val="pct5" w:color="auto" w:fill="FFFFFF"/>
            <w:textDirection w:val="btLr"/>
          </w:tcPr>
          <w:p w:rsidR="000B165B" w:rsidRPr="00875B6A" w:rsidRDefault="000B165B" w:rsidP="000B165B">
            <w:pPr>
              <w:ind w:left="113" w:right="113"/>
              <w:jc w:val="center"/>
              <w:rPr>
                <w:rFonts w:ascii="Times New Roman" w:hAnsi="Times New Roman"/>
                <w:sz w:val="22"/>
                <w:szCs w:val="22"/>
                <w:lang w:val="en-GB"/>
              </w:rPr>
            </w:pPr>
            <w:r w:rsidRPr="00875B6A">
              <w:rPr>
                <w:rFonts w:ascii="Times New Roman" w:hAnsi="Times New Roman"/>
                <w:sz w:val="22"/>
                <w:szCs w:val="22"/>
                <w:lang w:val="en-GB"/>
              </w:rPr>
              <w:t>Professional capacity? (OK/a/b/…)</w:t>
            </w:r>
          </w:p>
        </w:tc>
        <w:tc>
          <w:tcPr>
            <w:tcW w:w="976" w:type="dxa"/>
            <w:tcBorders>
              <w:right w:val="single" w:sz="36" w:space="0" w:color="auto"/>
            </w:tcBorders>
            <w:shd w:val="pct5" w:color="auto" w:fill="FFFFFF"/>
            <w:textDirection w:val="btLr"/>
          </w:tcPr>
          <w:p w:rsidR="000B165B" w:rsidRPr="00875B6A" w:rsidRDefault="000B165B" w:rsidP="000B165B">
            <w:pPr>
              <w:ind w:left="113" w:right="113"/>
              <w:jc w:val="center"/>
              <w:rPr>
                <w:rFonts w:ascii="Times New Roman" w:hAnsi="Times New Roman"/>
                <w:sz w:val="22"/>
                <w:szCs w:val="22"/>
                <w:lang w:val="en-GB"/>
              </w:rPr>
            </w:pPr>
            <w:r w:rsidRPr="00875B6A">
              <w:rPr>
                <w:rFonts w:ascii="Times New Roman" w:hAnsi="Times New Roman"/>
                <w:sz w:val="22"/>
                <w:szCs w:val="22"/>
                <w:lang w:val="en-GB"/>
              </w:rPr>
              <w:t>Technical capacity? (OK/a/b/…)</w:t>
            </w:r>
          </w:p>
        </w:tc>
        <w:tc>
          <w:tcPr>
            <w:tcW w:w="1087" w:type="dxa"/>
            <w:tcBorders>
              <w:left w:val="single" w:sz="36" w:space="0" w:color="auto"/>
            </w:tcBorders>
            <w:shd w:val="pct5" w:color="auto" w:fill="FFFFFF"/>
            <w:textDirection w:val="btLr"/>
          </w:tcPr>
          <w:p w:rsidR="000B165B" w:rsidRPr="00875B6A" w:rsidRDefault="000B165B" w:rsidP="000B165B">
            <w:pPr>
              <w:ind w:left="113" w:right="113"/>
              <w:jc w:val="center"/>
              <w:rPr>
                <w:rFonts w:ascii="Times New Roman" w:hAnsi="Times New Roman"/>
                <w:sz w:val="22"/>
                <w:szCs w:val="22"/>
                <w:lang w:val="en-GB"/>
              </w:rPr>
            </w:pPr>
            <w:r w:rsidRPr="00875B6A">
              <w:rPr>
                <w:rFonts w:ascii="Times New Roman" w:hAnsi="Times New Roman"/>
                <w:sz w:val="22"/>
                <w:szCs w:val="22"/>
                <w:lang w:val="en-GB"/>
              </w:rPr>
              <w:t xml:space="preserve">Compliance with </w:t>
            </w:r>
            <w:r w:rsidRPr="00875B6A">
              <w:rPr>
                <w:rStyle w:val="FootnoteReference"/>
                <w:rFonts w:ascii="Times New Roman" w:hAnsi="Times New Roman"/>
                <w:sz w:val="22"/>
                <w:szCs w:val="22"/>
                <w:lang w:val="en-GB"/>
              </w:rPr>
              <w:footnoteReference w:id="20"/>
            </w:r>
            <w:r w:rsidRPr="00875B6A">
              <w:rPr>
                <w:rFonts w:ascii="Times New Roman" w:hAnsi="Times New Roman"/>
                <w:sz w:val="22"/>
                <w:szCs w:val="22"/>
                <w:lang w:val="en-GB"/>
              </w:rPr>
              <w:t>technical specifications? (OK/a/b/…)</w:t>
            </w:r>
          </w:p>
        </w:tc>
        <w:tc>
          <w:tcPr>
            <w:tcW w:w="1086" w:type="dxa"/>
            <w:shd w:val="pct5" w:color="auto" w:fill="FFFFFF"/>
            <w:textDirection w:val="btLr"/>
          </w:tcPr>
          <w:p w:rsidR="000B165B" w:rsidRPr="00875B6A" w:rsidRDefault="000B165B" w:rsidP="000B165B">
            <w:pPr>
              <w:ind w:left="113" w:right="113"/>
              <w:jc w:val="center"/>
              <w:rPr>
                <w:rFonts w:ascii="Times New Roman" w:hAnsi="Times New Roman"/>
                <w:sz w:val="22"/>
                <w:szCs w:val="22"/>
                <w:lang w:val="en-GB"/>
              </w:rPr>
            </w:pPr>
            <w:r w:rsidRPr="00875B6A">
              <w:rPr>
                <w:rFonts w:ascii="Times New Roman" w:hAnsi="Times New Roman"/>
                <w:sz w:val="22"/>
                <w:szCs w:val="22"/>
                <w:lang w:val="en-GB"/>
              </w:rPr>
              <w:t>Ancillary services as required? (OK/a/b/…/NA)</w:t>
            </w:r>
          </w:p>
        </w:tc>
        <w:tc>
          <w:tcPr>
            <w:tcW w:w="1688" w:type="dxa"/>
            <w:shd w:val="pct5" w:color="auto" w:fill="FFFFFF"/>
          </w:tcPr>
          <w:p w:rsidR="000B165B" w:rsidRPr="00875B6A" w:rsidRDefault="000B165B" w:rsidP="000B165B">
            <w:pPr>
              <w:tabs>
                <w:tab w:val="left" w:pos="729"/>
              </w:tabs>
              <w:jc w:val="center"/>
              <w:rPr>
                <w:rFonts w:ascii="Times New Roman" w:hAnsi="Times New Roman"/>
                <w:sz w:val="22"/>
                <w:szCs w:val="22"/>
                <w:lang w:val="en-GB"/>
              </w:rPr>
            </w:pPr>
            <w:r w:rsidRPr="00875B6A">
              <w:rPr>
                <w:rFonts w:ascii="Times New Roman" w:hAnsi="Times New Roman"/>
                <w:sz w:val="22"/>
                <w:szCs w:val="22"/>
                <w:lang w:val="en-GB"/>
              </w:rPr>
              <w:t>Subcontracting statement in accordance with art 6 of the General Conditions?</w:t>
            </w:r>
          </w:p>
          <w:p w:rsidR="000B165B" w:rsidRPr="00875B6A" w:rsidRDefault="000B165B" w:rsidP="000B165B">
            <w:pPr>
              <w:tabs>
                <w:tab w:val="left" w:pos="729"/>
              </w:tabs>
              <w:jc w:val="center"/>
              <w:rPr>
                <w:rFonts w:ascii="Times New Roman" w:hAnsi="Times New Roman"/>
                <w:sz w:val="18"/>
                <w:lang w:val="en-GB"/>
              </w:rPr>
            </w:pPr>
            <w:r w:rsidRPr="00875B6A">
              <w:rPr>
                <w:rFonts w:ascii="Times New Roman" w:hAnsi="Times New Roman"/>
                <w:sz w:val="22"/>
                <w:szCs w:val="22"/>
                <w:lang w:val="en-GB"/>
              </w:rPr>
              <w:t>(Y/N)</w:t>
            </w:r>
          </w:p>
        </w:tc>
        <w:tc>
          <w:tcPr>
            <w:tcW w:w="1701" w:type="dxa"/>
            <w:shd w:val="pct5" w:color="auto" w:fill="FFFFFF"/>
          </w:tcPr>
          <w:p w:rsidR="000B165B" w:rsidRPr="00875B6A" w:rsidRDefault="000B165B" w:rsidP="000B165B">
            <w:pPr>
              <w:ind w:left="113" w:right="113"/>
              <w:jc w:val="center"/>
              <w:rPr>
                <w:rFonts w:ascii="Times New Roman" w:hAnsi="Times New Roman"/>
                <w:sz w:val="22"/>
                <w:szCs w:val="22"/>
                <w:lang w:val="en-GB"/>
              </w:rPr>
            </w:pPr>
            <w:r w:rsidRPr="00875B6A">
              <w:rPr>
                <w:rFonts w:ascii="Times New Roman" w:hAnsi="Times New Roman"/>
                <w:sz w:val="22"/>
                <w:szCs w:val="22"/>
                <w:lang w:val="en-GB"/>
              </w:rPr>
              <w:t>Other technical requirements in tender dossier?</w:t>
            </w:r>
          </w:p>
          <w:p w:rsidR="000B165B" w:rsidRPr="00875B6A" w:rsidRDefault="000B165B" w:rsidP="000B165B">
            <w:pPr>
              <w:ind w:left="113" w:right="113"/>
              <w:jc w:val="center"/>
              <w:rPr>
                <w:rFonts w:ascii="Times New Roman" w:hAnsi="Times New Roman"/>
                <w:sz w:val="18"/>
                <w:lang w:val="en-GB"/>
              </w:rPr>
            </w:pPr>
            <w:r w:rsidRPr="00875B6A">
              <w:rPr>
                <w:rFonts w:ascii="Times New Roman" w:hAnsi="Times New Roman"/>
                <w:sz w:val="22"/>
                <w:szCs w:val="22"/>
                <w:lang w:val="en-GB"/>
              </w:rPr>
              <w:t>(Yes/No/Not applicable)</w:t>
            </w:r>
          </w:p>
        </w:tc>
        <w:tc>
          <w:tcPr>
            <w:tcW w:w="708" w:type="dxa"/>
            <w:shd w:val="pct5" w:color="auto" w:fill="FFFFFF"/>
            <w:textDirection w:val="btLr"/>
          </w:tcPr>
          <w:p w:rsidR="000B165B" w:rsidRPr="00875B6A" w:rsidRDefault="000B165B" w:rsidP="000B165B">
            <w:pPr>
              <w:ind w:left="113" w:right="113"/>
              <w:jc w:val="center"/>
              <w:rPr>
                <w:rFonts w:ascii="Times New Roman" w:hAnsi="Times New Roman"/>
                <w:sz w:val="22"/>
                <w:szCs w:val="22"/>
                <w:lang w:val="en-GB"/>
              </w:rPr>
            </w:pPr>
            <w:r w:rsidRPr="00875B6A">
              <w:rPr>
                <w:rFonts w:ascii="Times New Roman" w:hAnsi="Times New Roman"/>
                <w:sz w:val="22"/>
                <w:szCs w:val="22"/>
                <w:lang w:val="en-GB"/>
              </w:rPr>
              <w:t>Technically compliant? Y/N)</w:t>
            </w:r>
          </w:p>
        </w:tc>
        <w:tc>
          <w:tcPr>
            <w:tcW w:w="1843" w:type="dxa"/>
            <w:shd w:val="pct5" w:color="auto" w:fill="FFFFFF"/>
          </w:tcPr>
          <w:p w:rsidR="000B165B" w:rsidRPr="00875B6A" w:rsidRDefault="000666E3" w:rsidP="000B165B">
            <w:pPr>
              <w:jc w:val="center"/>
              <w:rPr>
                <w:rFonts w:ascii="Times New Roman" w:hAnsi="Times New Roman"/>
                <w:sz w:val="22"/>
                <w:szCs w:val="22"/>
                <w:lang w:val="en-GB"/>
              </w:rPr>
            </w:pPr>
            <w:r w:rsidRPr="00875B6A">
              <w:rPr>
                <w:rFonts w:ascii="Times New Roman" w:hAnsi="Times New Roman"/>
                <w:sz w:val="22"/>
                <w:szCs w:val="22"/>
                <w:lang w:val="en-GB"/>
              </w:rPr>
              <w:t>Justification/</w:t>
            </w:r>
            <w:r w:rsidRPr="00875B6A">
              <w:rPr>
                <w:rFonts w:ascii="Times New Roman" w:hAnsi="Times New Roman"/>
                <w:sz w:val="22"/>
                <w:szCs w:val="22"/>
                <w:lang w:val="en-GB"/>
              </w:rPr>
              <w:br/>
              <w:t>notes</w:t>
            </w:r>
            <w:r w:rsidR="000B165B" w:rsidRPr="00875B6A">
              <w:rPr>
                <w:rFonts w:ascii="Times New Roman" w:hAnsi="Times New Roman"/>
                <w:sz w:val="22"/>
                <w:szCs w:val="22"/>
                <w:lang w:val="en-GB"/>
              </w:rPr>
              <w:t>:</w:t>
            </w:r>
          </w:p>
        </w:tc>
      </w:tr>
      <w:tr w:rsidR="000B165B" w:rsidRPr="00875B6A" w:rsidTr="000B165B">
        <w:trPr>
          <w:cantSplit/>
        </w:trPr>
        <w:tc>
          <w:tcPr>
            <w:tcW w:w="662" w:type="dxa"/>
          </w:tcPr>
          <w:p w:rsidR="000B165B" w:rsidRPr="00875B6A" w:rsidRDefault="000B165B" w:rsidP="000B165B">
            <w:pPr>
              <w:jc w:val="center"/>
              <w:rPr>
                <w:rFonts w:ascii="Times New Roman" w:hAnsi="Times New Roman"/>
                <w:sz w:val="18"/>
                <w:lang w:val="en-GB"/>
              </w:rPr>
            </w:pPr>
            <w:r w:rsidRPr="00875B6A">
              <w:rPr>
                <w:rFonts w:ascii="Times New Roman" w:hAnsi="Times New Roman"/>
                <w:sz w:val="18"/>
                <w:lang w:val="en-GB"/>
              </w:rPr>
              <w:t>1</w:t>
            </w:r>
          </w:p>
        </w:tc>
        <w:tc>
          <w:tcPr>
            <w:tcW w:w="1808" w:type="dxa"/>
          </w:tcPr>
          <w:p w:rsidR="000B165B" w:rsidRPr="00875B6A" w:rsidRDefault="000B165B" w:rsidP="000B165B">
            <w:pPr>
              <w:rPr>
                <w:rFonts w:ascii="Times New Roman" w:hAnsi="Times New Roman"/>
                <w:sz w:val="18"/>
                <w:lang w:val="en-GB"/>
              </w:rPr>
            </w:pPr>
          </w:p>
        </w:tc>
        <w:tc>
          <w:tcPr>
            <w:tcW w:w="1404" w:type="dxa"/>
          </w:tcPr>
          <w:p w:rsidR="000B165B" w:rsidRPr="00875B6A" w:rsidRDefault="000B165B" w:rsidP="000B165B">
            <w:pPr>
              <w:rPr>
                <w:rFonts w:ascii="Times New Roman" w:hAnsi="Times New Roman"/>
                <w:sz w:val="18"/>
                <w:lang w:val="en-GB"/>
              </w:rPr>
            </w:pPr>
          </w:p>
        </w:tc>
        <w:tc>
          <w:tcPr>
            <w:tcW w:w="976" w:type="dxa"/>
            <w:tcBorders>
              <w:left w:val="nil"/>
            </w:tcBorders>
          </w:tcPr>
          <w:p w:rsidR="000B165B" w:rsidRPr="00875B6A" w:rsidRDefault="000B165B" w:rsidP="000B165B">
            <w:pPr>
              <w:rPr>
                <w:rFonts w:ascii="Times New Roman" w:hAnsi="Times New Roman"/>
                <w:sz w:val="18"/>
                <w:lang w:val="en-GB"/>
              </w:rPr>
            </w:pPr>
          </w:p>
        </w:tc>
        <w:tc>
          <w:tcPr>
            <w:tcW w:w="945" w:type="dxa"/>
          </w:tcPr>
          <w:p w:rsidR="000B165B" w:rsidRPr="00875B6A" w:rsidRDefault="000B165B" w:rsidP="000B165B">
            <w:pPr>
              <w:rPr>
                <w:rFonts w:ascii="Times New Roman" w:hAnsi="Times New Roman"/>
                <w:sz w:val="18"/>
                <w:lang w:val="en-GB"/>
              </w:rPr>
            </w:pPr>
          </w:p>
        </w:tc>
        <w:tc>
          <w:tcPr>
            <w:tcW w:w="976" w:type="dxa"/>
            <w:tcBorders>
              <w:right w:val="single" w:sz="36" w:space="0" w:color="auto"/>
            </w:tcBorders>
          </w:tcPr>
          <w:p w:rsidR="000B165B" w:rsidRPr="00875B6A" w:rsidRDefault="000B165B" w:rsidP="000B165B">
            <w:pPr>
              <w:rPr>
                <w:rFonts w:ascii="Times New Roman" w:hAnsi="Times New Roman"/>
                <w:sz w:val="18"/>
                <w:lang w:val="en-GB"/>
              </w:rPr>
            </w:pPr>
          </w:p>
        </w:tc>
        <w:tc>
          <w:tcPr>
            <w:tcW w:w="1087" w:type="dxa"/>
            <w:tcBorders>
              <w:left w:val="single" w:sz="36" w:space="0" w:color="auto"/>
            </w:tcBorders>
          </w:tcPr>
          <w:p w:rsidR="000B165B" w:rsidRPr="00875B6A" w:rsidRDefault="000B165B" w:rsidP="000B165B">
            <w:pPr>
              <w:rPr>
                <w:rFonts w:ascii="Times New Roman" w:hAnsi="Times New Roman"/>
                <w:sz w:val="18"/>
                <w:lang w:val="en-GB"/>
              </w:rPr>
            </w:pPr>
          </w:p>
        </w:tc>
        <w:tc>
          <w:tcPr>
            <w:tcW w:w="1086" w:type="dxa"/>
          </w:tcPr>
          <w:p w:rsidR="000B165B" w:rsidRPr="00875B6A" w:rsidRDefault="000B165B" w:rsidP="000B165B">
            <w:pPr>
              <w:rPr>
                <w:rFonts w:ascii="Times New Roman" w:hAnsi="Times New Roman"/>
                <w:sz w:val="18"/>
                <w:lang w:val="en-GB"/>
              </w:rPr>
            </w:pPr>
          </w:p>
        </w:tc>
        <w:tc>
          <w:tcPr>
            <w:tcW w:w="1688" w:type="dxa"/>
          </w:tcPr>
          <w:p w:rsidR="000B165B" w:rsidRPr="00875B6A" w:rsidRDefault="000B165B" w:rsidP="000B165B">
            <w:pPr>
              <w:rPr>
                <w:rFonts w:ascii="Times New Roman" w:hAnsi="Times New Roman"/>
                <w:sz w:val="18"/>
                <w:lang w:val="en-GB"/>
              </w:rPr>
            </w:pPr>
          </w:p>
        </w:tc>
        <w:tc>
          <w:tcPr>
            <w:tcW w:w="1701" w:type="dxa"/>
          </w:tcPr>
          <w:p w:rsidR="000B165B" w:rsidRPr="00875B6A" w:rsidRDefault="000B165B" w:rsidP="000B165B">
            <w:pPr>
              <w:rPr>
                <w:rFonts w:ascii="Times New Roman" w:hAnsi="Times New Roman"/>
                <w:sz w:val="18"/>
                <w:lang w:val="en-GB"/>
              </w:rPr>
            </w:pPr>
          </w:p>
        </w:tc>
        <w:tc>
          <w:tcPr>
            <w:tcW w:w="708" w:type="dxa"/>
          </w:tcPr>
          <w:p w:rsidR="000B165B" w:rsidRPr="00875B6A" w:rsidRDefault="000B165B" w:rsidP="000B165B">
            <w:pPr>
              <w:rPr>
                <w:rFonts w:ascii="Times New Roman" w:hAnsi="Times New Roman"/>
                <w:sz w:val="18"/>
                <w:lang w:val="en-GB"/>
              </w:rPr>
            </w:pPr>
          </w:p>
        </w:tc>
        <w:tc>
          <w:tcPr>
            <w:tcW w:w="1843" w:type="dxa"/>
          </w:tcPr>
          <w:p w:rsidR="000B165B" w:rsidRPr="00875B6A" w:rsidRDefault="000B165B" w:rsidP="000B165B">
            <w:pPr>
              <w:rPr>
                <w:rFonts w:ascii="Times New Roman" w:hAnsi="Times New Roman"/>
                <w:sz w:val="18"/>
                <w:lang w:val="en-GB"/>
              </w:rPr>
            </w:pPr>
          </w:p>
        </w:tc>
      </w:tr>
      <w:tr w:rsidR="000B165B" w:rsidRPr="00875B6A" w:rsidTr="000B165B">
        <w:trPr>
          <w:cantSplit/>
        </w:trPr>
        <w:tc>
          <w:tcPr>
            <w:tcW w:w="662" w:type="dxa"/>
          </w:tcPr>
          <w:p w:rsidR="000B165B" w:rsidRPr="00875B6A" w:rsidRDefault="000B165B" w:rsidP="000B165B">
            <w:pPr>
              <w:jc w:val="center"/>
              <w:rPr>
                <w:rFonts w:ascii="Times New Roman" w:hAnsi="Times New Roman"/>
                <w:sz w:val="18"/>
                <w:lang w:val="en-GB"/>
              </w:rPr>
            </w:pPr>
            <w:r w:rsidRPr="00875B6A">
              <w:rPr>
                <w:rFonts w:ascii="Times New Roman" w:hAnsi="Times New Roman"/>
                <w:sz w:val="18"/>
                <w:lang w:val="en-GB"/>
              </w:rPr>
              <w:t>2</w:t>
            </w:r>
          </w:p>
        </w:tc>
        <w:tc>
          <w:tcPr>
            <w:tcW w:w="1808" w:type="dxa"/>
          </w:tcPr>
          <w:p w:rsidR="000B165B" w:rsidRPr="00875B6A" w:rsidRDefault="000B165B" w:rsidP="000B165B">
            <w:pPr>
              <w:rPr>
                <w:rFonts w:ascii="Times New Roman" w:hAnsi="Times New Roman"/>
                <w:sz w:val="18"/>
                <w:lang w:val="en-GB"/>
              </w:rPr>
            </w:pPr>
          </w:p>
        </w:tc>
        <w:tc>
          <w:tcPr>
            <w:tcW w:w="1404" w:type="dxa"/>
          </w:tcPr>
          <w:p w:rsidR="000B165B" w:rsidRPr="00875B6A" w:rsidRDefault="000B165B" w:rsidP="000B165B">
            <w:pPr>
              <w:rPr>
                <w:rFonts w:ascii="Times New Roman" w:hAnsi="Times New Roman"/>
                <w:sz w:val="18"/>
                <w:lang w:val="en-GB"/>
              </w:rPr>
            </w:pPr>
          </w:p>
        </w:tc>
        <w:tc>
          <w:tcPr>
            <w:tcW w:w="976" w:type="dxa"/>
            <w:tcBorders>
              <w:left w:val="nil"/>
            </w:tcBorders>
          </w:tcPr>
          <w:p w:rsidR="000B165B" w:rsidRPr="00875B6A" w:rsidRDefault="000B165B" w:rsidP="000B165B">
            <w:pPr>
              <w:rPr>
                <w:rFonts w:ascii="Times New Roman" w:hAnsi="Times New Roman"/>
                <w:sz w:val="18"/>
                <w:lang w:val="en-GB"/>
              </w:rPr>
            </w:pPr>
          </w:p>
        </w:tc>
        <w:tc>
          <w:tcPr>
            <w:tcW w:w="945" w:type="dxa"/>
          </w:tcPr>
          <w:p w:rsidR="000B165B" w:rsidRPr="00875B6A" w:rsidRDefault="000B165B" w:rsidP="000B165B">
            <w:pPr>
              <w:rPr>
                <w:rFonts w:ascii="Times New Roman" w:hAnsi="Times New Roman"/>
                <w:sz w:val="18"/>
                <w:lang w:val="en-GB"/>
              </w:rPr>
            </w:pPr>
          </w:p>
        </w:tc>
        <w:tc>
          <w:tcPr>
            <w:tcW w:w="976" w:type="dxa"/>
            <w:tcBorders>
              <w:right w:val="single" w:sz="36" w:space="0" w:color="auto"/>
            </w:tcBorders>
          </w:tcPr>
          <w:p w:rsidR="000B165B" w:rsidRPr="00875B6A" w:rsidRDefault="000B165B" w:rsidP="000B165B">
            <w:pPr>
              <w:rPr>
                <w:rFonts w:ascii="Times New Roman" w:hAnsi="Times New Roman"/>
                <w:sz w:val="18"/>
                <w:lang w:val="en-GB"/>
              </w:rPr>
            </w:pPr>
          </w:p>
        </w:tc>
        <w:tc>
          <w:tcPr>
            <w:tcW w:w="1087" w:type="dxa"/>
            <w:tcBorders>
              <w:left w:val="single" w:sz="36" w:space="0" w:color="auto"/>
            </w:tcBorders>
          </w:tcPr>
          <w:p w:rsidR="000B165B" w:rsidRPr="00875B6A" w:rsidRDefault="000B165B" w:rsidP="000B165B">
            <w:pPr>
              <w:rPr>
                <w:rFonts w:ascii="Times New Roman" w:hAnsi="Times New Roman"/>
                <w:sz w:val="18"/>
                <w:lang w:val="en-GB"/>
              </w:rPr>
            </w:pPr>
          </w:p>
        </w:tc>
        <w:tc>
          <w:tcPr>
            <w:tcW w:w="1086" w:type="dxa"/>
          </w:tcPr>
          <w:p w:rsidR="000B165B" w:rsidRPr="00875B6A" w:rsidRDefault="000B165B" w:rsidP="000B165B">
            <w:pPr>
              <w:rPr>
                <w:rFonts w:ascii="Times New Roman" w:hAnsi="Times New Roman"/>
                <w:sz w:val="18"/>
                <w:lang w:val="en-GB"/>
              </w:rPr>
            </w:pPr>
          </w:p>
        </w:tc>
        <w:tc>
          <w:tcPr>
            <w:tcW w:w="1688" w:type="dxa"/>
          </w:tcPr>
          <w:p w:rsidR="000B165B" w:rsidRPr="00875B6A" w:rsidRDefault="000B165B" w:rsidP="000B165B">
            <w:pPr>
              <w:rPr>
                <w:rFonts w:ascii="Times New Roman" w:hAnsi="Times New Roman"/>
                <w:sz w:val="18"/>
                <w:lang w:val="en-GB"/>
              </w:rPr>
            </w:pPr>
          </w:p>
        </w:tc>
        <w:tc>
          <w:tcPr>
            <w:tcW w:w="1701" w:type="dxa"/>
          </w:tcPr>
          <w:p w:rsidR="000B165B" w:rsidRPr="00875B6A" w:rsidRDefault="000B165B" w:rsidP="000B165B">
            <w:pPr>
              <w:rPr>
                <w:rFonts w:ascii="Times New Roman" w:hAnsi="Times New Roman"/>
                <w:sz w:val="18"/>
                <w:lang w:val="en-GB"/>
              </w:rPr>
            </w:pPr>
          </w:p>
        </w:tc>
        <w:tc>
          <w:tcPr>
            <w:tcW w:w="708" w:type="dxa"/>
          </w:tcPr>
          <w:p w:rsidR="000B165B" w:rsidRPr="00875B6A" w:rsidRDefault="000B165B" w:rsidP="000B165B">
            <w:pPr>
              <w:rPr>
                <w:rFonts w:ascii="Times New Roman" w:hAnsi="Times New Roman"/>
                <w:sz w:val="18"/>
                <w:lang w:val="en-GB"/>
              </w:rPr>
            </w:pPr>
          </w:p>
        </w:tc>
        <w:tc>
          <w:tcPr>
            <w:tcW w:w="1843" w:type="dxa"/>
          </w:tcPr>
          <w:p w:rsidR="000B165B" w:rsidRPr="00875B6A" w:rsidRDefault="000B165B" w:rsidP="000B165B">
            <w:pPr>
              <w:rPr>
                <w:rFonts w:ascii="Times New Roman" w:hAnsi="Times New Roman"/>
                <w:sz w:val="18"/>
                <w:lang w:val="en-GB"/>
              </w:rPr>
            </w:pPr>
          </w:p>
        </w:tc>
      </w:tr>
      <w:tr w:rsidR="000B165B" w:rsidRPr="00875B6A" w:rsidTr="000B165B">
        <w:trPr>
          <w:cantSplit/>
        </w:trPr>
        <w:tc>
          <w:tcPr>
            <w:tcW w:w="662" w:type="dxa"/>
          </w:tcPr>
          <w:p w:rsidR="000B165B" w:rsidRPr="00875B6A" w:rsidRDefault="000B165B" w:rsidP="000B165B">
            <w:pPr>
              <w:jc w:val="center"/>
              <w:rPr>
                <w:rFonts w:ascii="Times New Roman" w:hAnsi="Times New Roman"/>
                <w:sz w:val="18"/>
                <w:lang w:val="en-GB"/>
              </w:rPr>
            </w:pPr>
            <w:r w:rsidRPr="00875B6A">
              <w:rPr>
                <w:rFonts w:ascii="Times New Roman" w:hAnsi="Times New Roman"/>
                <w:sz w:val="18"/>
                <w:lang w:val="en-GB"/>
              </w:rPr>
              <w:t>3</w:t>
            </w:r>
          </w:p>
        </w:tc>
        <w:tc>
          <w:tcPr>
            <w:tcW w:w="1808" w:type="dxa"/>
          </w:tcPr>
          <w:p w:rsidR="000B165B" w:rsidRPr="00875B6A" w:rsidRDefault="000B165B" w:rsidP="000B165B">
            <w:pPr>
              <w:rPr>
                <w:rFonts w:ascii="Times New Roman" w:hAnsi="Times New Roman"/>
                <w:sz w:val="18"/>
                <w:lang w:val="en-GB"/>
              </w:rPr>
            </w:pPr>
          </w:p>
        </w:tc>
        <w:tc>
          <w:tcPr>
            <w:tcW w:w="1404" w:type="dxa"/>
          </w:tcPr>
          <w:p w:rsidR="000B165B" w:rsidRPr="00875B6A" w:rsidRDefault="000B165B" w:rsidP="000B165B">
            <w:pPr>
              <w:rPr>
                <w:rFonts w:ascii="Times New Roman" w:hAnsi="Times New Roman"/>
                <w:sz w:val="18"/>
                <w:lang w:val="en-GB"/>
              </w:rPr>
            </w:pPr>
          </w:p>
        </w:tc>
        <w:tc>
          <w:tcPr>
            <w:tcW w:w="976" w:type="dxa"/>
            <w:tcBorders>
              <w:left w:val="nil"/>
            </w:tcBorders>
          </w:tcPr>
          <w:p w:rsidR="000B165B" w:rsidRPr="00875B6A" w:rsidRDefault="000B165B" w:rsidP="000B165B">
            <w:pPr>
              <w:rPr>
                <w:rFonts w:ascii="Times New Roman" w:hAnsi="Times New Roman"/>
                <w:sz w:val="18"/>
                <w:lang w:val="en-GB"/>
              </w:rPr>
            </w:pPr>
          </w:p>
        </w:tc>
        <w:tc>
          <w:tcPr>
            <w:tcW w:w="945" w:type="dxa"/>
          </w:tcPr>
          <w:p w:rsidR="000B165B" w:rsidRPr="00875B6A" w:rsidRDefault="000B165B" w:rsidP="000B165B">
            <w:pPr>
              <w:rPr>
                <w:rFonts w:ascii="Times New Roman" w:hAnsi="Times New Roman"/>
                <w:sz w:val="18"/>
                <w:lang w:val="en-GB"/>
              </w:rPr>
            </w:pPr>
          </w:p>
        </w:tc>
        <w:tc>
          <w:tcPr>
            <w:tcW w:w="976" w:type="dxa"/>
            <w:tcBorders>
              <w:right w:val="single" w:sz="36" w:space="0" w:color="auto"/>
            </w:tcBorders>
          </w:tcPr>
          <w:p w:rsidR="000B165B" w:rsidRPr="00875B6A" w:rsidRDefault="000B165B" w:rsidP="000B165B">
            <w:pPr>
              <w:rPr>
                <w:rFonts w:ascii="Times New Roman" w:hAnsi="Times New Roman"/>
                <w:sz w:val="18"/>
                <w:lang w:val="en-GB"/>
              </w:rPr>
            </w:pPr>
          </w:p>
        </w:tc>
        <w:tc>
          <w:tcPr>
            <w:tcW w:w="1087" w:type="dxa"/>
            <w:tcBorders>
              <w:left w:val="single" w:sz="36" w:space="0" w:color="auto"/>
            </w:tcBorders>
          </w:tcPr>
          <w:p w:rsidR="000B165B" w:rsidRPr="00875B6A" w:rsidRDefault="000B165B" w:rsidP="000B165B">
            <w:pPr>
              <w:rPr>
                <w:rFonts w:ascii="Times New Roman" w:hAnsi="Times New Roman"/>
                <w:sz w:val="18"/>
                <w:lang w:val="en-GB"/>
              </w:rPr>
            </w:pPr>
          </w:p>
        </w:tc>
        <w:tc>
          <w:tcPr>
            <w:tcW w:w="1086" w:type="dxa"/>
          </w:tcPr>
          <w:p w:rsidR="000B165B" w:rsidRPr="00875B6A" w:rsidRDefault="000B165B" w:rsidP="000B165B">
            <w:pPr>
              <w:rPr>
                <w:rFonts w:ascii="Times New Roman" w:hAnsi="Times New Roman"/>
                <w:sz w:val="18"/>
                <w:lang w:val="en-GB"/>
              </w:rPr>
            </w:pPr>
          </w:p>
        </w:tc>
        <w:tc>
          <w:tcPr>
            <w:tcW w:w="1688" w:type="dxa"/>
          </w:tcPr>
          <w:p w:rsidR="000B165B" w:rsidRPr="00875B6A" w:rsidRDefault="000B165B" w:rsidP="000B165B">
            <w:pPr>
              <w:rPr>
                <w:rFonts w:ascii="Times New Roman" w:hAnsi="Times New Roman"/>
                <w:sz w:val="18"/>
                <w:lang w:val="en-GB"/>
              </w:rPr>
            </w:pPr>
          </w:p>
        </w:tc>
        <w:tc>
          <w:tcPr>
            <w:tcW w:w="1701" w:type="dxa"/>
          </w:tcPr>
          <w:p w:rsidR="000B165B" w:rsidRPr="00875B6A" w:rsidRDefault="000B165B" w:rsidP="000B165B">
            <w:pPr>
              <w:rPr>
                <w:rFonts w:ascii="Times New Roman" w:hAnsi="Times New Roman"/>
                <w:sz w:val="18"/>
                <w:lang w:val="en-GB"/>
              </w:rPr>
            </w:pPr>
          </w:p>
        </w:tc>
        <w:tc>
          <w:tcPr>
            <w:tcW w:w="708" w:type="dxa"/>
          </w:tcPr>
          <w:p w:rsidR="000B165B" w:rsidRPr="00875B6A" w:rsidRDefault="000B165B" w:rsidP="000B165B">
            <w:pPr>
              <w:rPr>
                <w:rFonts w:ascii="Times New Roman" w:hAnsi="Times New Roman"/>
                <w:sz w:val="18"/>
                <w:lang w:val="en-GB"/>
              </w:rPr>
            </w:pPr>
          </w:p>
        </w:tc>
        <w:tc>
          <w:tcPr>
            <w:tcW w:w="1843" w:type="dxa"/>
          </w:tcPr>
          <w:p w:rsidR="000B165B" w:rsidRPr="00875B6A" w:rsidRDefault="000B165B" w:rsidP="000B165B">
            <w:pPr>
              <w:rPr>
                <w:rFonts w:ascii="Times New Roman" w:hAnsi="Times New Roman"/>
                <w:sz w:val="18"/>
                <w:lang w:val="en-GB"/>
              </w:rPr>
            </w:pPr>
          </w:p>
        </w:tc>
      </w:tr>
      <w:tr w:rsidR="000666E3" w:rsidRPr="00875B6A" w:rsidTr="000B165B">
        <w:trPr>
          <w:cantSplit/>
        </w:trPr>
        <w:tc>
          <w:tcPr>
            <w:tcW w:w="662" w:type="dxa"/>
          </w:tcPr>
          <w:p w:rsidR="000666E3" w:rsidRPr="00875B6A" w:rsidRDefault="000666E3" w:rsidP="000B165B">
            <w:pPr>
              <w:jc w:val="center"/>
              <w:rPr>
                <w:rFonts w:ascii="Times New Roman" w:hAnsi="Times New Roman"/>
                <w:sz w:val="18"/>
                <w:lang w:val="en-GB"/>
              </w:rPr>
            </w:pPr>
            <w:r w:rsidRPr="00875B6A">
              <w:rPr>
                <w:rFonts w:ascii="Times New Roman" w:hAnsi="Times New Roman"/>
                <w:sz w:val="18"/>
                <w:lang w:val="en-GB"/>
              </w:rPr>
              <w:t>4</w:t>
            </w:r>
          </w:p>
        </w:tc>
        <w:tc>
          <w:tcPr>
            <w:tcW w:w="1808" w:type="dxa"/>
          </w:tcPr>
          <w:p w:rsidR="000666E3" w:rsidRPr="00875B6A" w:rsidRDefault="000666E3" w:rsidP="000B165B">
            <w:pPr>
              <w:rPr>
                <w:rFonts w:ascii="Times New Roman" w:hAnsi="Times New Roman"/>
                <w:sz w:val="18"/>
                <w:lang w:val="en-GB"/>
              </w:rPr>
            </w:pPr>
          </w:p>
        </w:tc>
        <w:tc>
          <w:tcPr>
            <w:tcW w:w="1404" w:type="dxa"/>
          </w:tcPr>
          <w:p w:rsidR="000666E3" w:rsidRPr="00875B6A" w:rsidRDefault="000666E3" w:rsidP="000B165B">
            <w:pPr>
              <w:rPr>
                <w:rFonts w:ascii="Times New Roman" w:hAnsi="Times New Roman"/>
                <w:sz w:val="18"/>
                <w:lang w:val="en-GB"/>
              </w:rPr>
            </w:pPr>
          </w:p>
        </w:tc>
        <w:tc>
          <w:tcPr>
            <w:tcW w:w="976" w:type="dxa"/>
            <w:tcBorders>
              <w:left w:val="nil"/>
            </w:tcBorders>
          </w:tcPr>
          <w:p w:rsidR="000666E3" w:rsidRPr="00875B6A" w:rsidRDefault="000666E3" w:rsidP="000B165B">
            <w:pPr>
              <w:rPr>
                <w:rFonts w:ascii="Times New Roman" w:hAnsi="Times New Roman"/>
                <w:sz w:val="18"/>
                <w:lang w:val="en-GB"/>
              </w:rPr>
            </w:pPr>
          </w:p>
        </w:tc>
        <w:tc>
          <w:tcPr>
            <w:tcW w:w="945" w:type="dxa"/>
          </w:tcPr>
          <w:p w:rsidR="000666E3" w:rsidRPr="00875B6A" w:rsidRDefault="000666E3" w:rsidP="000B165B">
            <w:pPr>
              <w:rPr>
                <w:rFonts w:ascii="Times New Roman" w:hAnsi="Times New Roman"/>
                <w:sz w:val="18"/>
                <w:lang w:val="en-GB"/>
              </w:rPr>
            </w:pPr>
          </w:p>
        </w:tc>
        <w:tc>
          <w:tcPr>
            <w:tcW w:w="976" w:type="dxa"/>
            <w:tcBorders>
              <w:right w:val="single" w:sz="36" w:space="0" w:color="auto"/>
            </w:tcBorders>
          </w:tcPr>
          <w:p w:rsidR="000666E3" w:rsidRPr="00875B6A" w:rsidRDefault="000666E3" w:rsidP="000B165B">
            <w:pPr>
              <w:rPr>
                <w:rFonts w:ascii="Times New Roman" w:hAnsi="Times New Roman"/>
                <w:sz w:val="18"/>
                <w:lang w:val="en-GB"/>
              </w:rPr>
            </w:pPr>
          </w:p>
        </w:tc>
        <w:tc>
          <w:tcPr>
            <w:tcW w:w="1087" w:type="dxa"/>
            <w:tcBorders>
              <w:left w:val="single" w:sz="36" w:space="0" w:color="auto"/>
            </w:tcBorders>
          </w:tcPr>
          <w:p w:rsidR="000666E3" w:rsidRPr="00875B6A" w:rsidRDefault="000666E3" w:rsidP="000B165B">
            <w:pPr>
              <w:rPr>
                <w:rFonts w:ascii="Times New Roman" w:hAnsi="Times New Roman"/>
                <w:sz w:val="18"/>
                <w:lang w:val="en-GB"/>
              </w:rPr>
            </w:pPr>
          </w:p>
        </w:tc>
        <w:tc>
          <w:tcPr>
            <w:tcW w:w="1086" w:type="dxa"/>
          </w:tcPr>
          <w:p w:rsidR="000666E3" w:rsidRPr="00875B6A" w:rsidRDefault="000666E3" w:rsidP="000B165B">
            <w:pPr>
              <w:rPr>
                <w:rFonts w:ascii="Times New Roman" w:hAnsi="Times New Roman"/>
                <w:sz w:val="18"/>
                <w:lang w:val="en-GB"/>
              </w:rPr>
            </w:pPr>
          </w:p>
        </w:tc>
        <w:tc>
          <w:tcPr>
            <w:tcW w:w="1688" w:type="dxa"/>
          </w:tcPr>
          <w:p w:rsidR="000666E3" w:rsidRPr="00875B6A" w:rsidRDefault="000666E3" w:rsidP="000B165B">
            <w:pPr>
              <w:rPr>
                <w:rFonts w:ascii="Times New Roman" w:hAnsi="Times New Roman"/>
                <w:sz w:val="18"/>
                <w:lang w:val="en-GB"/>
              </w:rPr>
            </w:pPr>
          </w:p>
        </w:tc>
        <w:tc>
          <w:tcPr>
            <w:tcW w:w="1701" w:type="dxa"/>
          </w:tcPr>
          <w:p w:rsidR="000666E3" w:rsidRPr="00875B6A" w:rsidRDefault="000666E3" w:rsidP="000B165B">
            <w:pPr>
              <w:rPr>
                <w:rFonts w:ascii="Times New Roman" w:hAnsi="Times New Roman"/>
                <w:sz w:val="18"/>
                <w:lang w:val="en-GB"/>
              </w:rPr>
            </w:pPr>
          </w:p>
        </w:tc>
        <w:tc>
          <w:tcPr>
            <w:tcW w:w="708" w:type="dxa"/>
          </w:tcPr>
          <w:p w:rsidR="000666E3" w:rsidRPr="00875B6A" w:rsidRDefault="000666E3" w:rsidP="000B165B">
            <w:pPr>
              <w:rPr>
                <w:rFonts w:ascii="Times New Roman" w:hAnsi="Times New Roman"/>
                <w:sz w:val="18"/>
                <w:lang w:val="en-GB"/>
              </w:rPr>
            </w:pPr>
          </w:p>
        </w:tc>
        <w:tc>
          <w:tcPr>
            <w:tcW w:w="1843" w:type="dxa"/>
          </w:tcPr>
          <w:p w:rsidR="000666E3" w:rsidRPr="00875B6A" w:rsidRDefault="000666E3" w:rsidP="000B165B">
            <w:pPr>
              <w:rPr>
                <w:rFonts w:ascii="Times New Roman" w:hAnsi="Times New Roman"/>
                <w:sz w:val="18"/>
                <w:lang w:val="en-GB"/>
              </w:rPr>
            </w:pPr>
          </w:p>
        </w:tc>
      </w:tr>
    </w:tbl>
    <w:p w:rsidR="000B165B" w:rsidRPr="00875B6A" w:rsidRDefault="000B165B" w:rsidP="000B165B">
      <w:pPr>
        <w:spacing w:before="0" w:after="0"/>
        <w:jc w:val="both"/>
        <w:rPr>
          <w:rFonts w:ascii="Times New Roman" w:hAnsi="Times New Roman"/>
          <w:sz w:val="18"/>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4111"/>
      </w:tblGrid>
      <w:tr w:rsidR="000B165B" w:rsidRPr="00875B6A" w:rsidTr="000B165B">
        <w:tc>
          <w:tcPr>
            <w:tcW w:w="3544" w:type="dxa"/>
            <w:shd w:val="pct10" w:color="auto" w:fill="FFFFFF"/>
          </w:tcPr>
          <w:p w:rsidR="000B165B" w:rsidRPr="00875B6A" w:rsidRDefault="000B165B" w:rsidP="000B165B">
            <w:pPr>
              <w:tabs>
                <w:tab w:val="left" w:pos="1701"/>
              </w:tabs>
              <w:rPr>
                <w:rFonts w:ascii="Times New Roman" w:hAnsi="Times New Roman"/>
                <w:b/>
                <w:sz w:val="22"/>
                <w:szCs w:val="22"/>
                <w:lang w:val="en-GB"/>
              </w:rPr>
            </w:pPr>
            <w:r w:rsidRPr="00875B6A">
              <w:rPr>
                <w:rFonts w:ascii="Times New Roman" w:hAnsi="Times New Roman"/>
                <w:b/>
                <w:sz w:val="22"/>
                <w:szCs w:val="22"/>
                <w:lang w:val="en-GB"/>
              </w:rPr>
              <w:t>Evaluator's name &amp; signature</w:t>
            </w:r>
          </w:p>
        </w:tc>
        <w:tc>
          <w:tcPr>
            <w:tcW w:w="4111" w:type="dxa"/>
          </w:tcPr>
          <w:p w:rsidR="000B165B" w:rsidRPr="00875B6A" w:rsidRDefault="000B165B" w:rsidP="000B165B">
            <w:pPr>
              <w:tabs>
                <w:tab w:val="left" w:pos="1701"/>
              </w:tabs>
              <w:rPr>
                <w:rFonts w:ascii="Times New Roman" w:hAnsi="Times New Roman"/>
                <w:sz w:val="18"/>
                <w:lang w:val="en-GB"/>
              </w:rPr>
            </w:pPr>
          </w:p>
        </w:tc>
      </w:tr>
      <w:tr w:rsidR="000B165B" w:rsidRPr="00875B6A" w:rsidTr="000B165B">
        <w:tc>
          <w:tcPr>
            <w:tcW w:w="3544" w:type="dxa"/>
            <w:shd w:val="pct10" w:color="auto" w:fill="FFFFFF"/>
          </w:tcPr>
          <w:p w:rsidR="000B165B" w:rsidRPr="00875B6A" w:rsidRDefault="000B165B" w:rsidP="000B165B">
            <w:pPr>
              <w:tabs>
                <w:tab w:val="left" w:pos="1701"/>
              </w:tabs>
              <w:rPr>
                <w:rFonts w:ascii="Times New Roman" w:hAnsi="Times New Roman"/>
                <w:b/>
                <w:sz w:val="22"/>
                <w:szCs w:val="22"/>
                <w:lang w:val="en-GB"/>
              </w:rPr>
            </w:pPr>
            <w:r w:rsidRPr="00875B6A">
              <w:rPr>
                <w:rFonts w:ascii="Times New Roman" w:hAnsi="Times New Roman"/>
                <w:b/>
                <w:sz w:val="22"/>
                <w:szCs w:val="22"/>
                <w:lang w:val="en-GB"/>
              </w:rPr>
              <w:t>Evaluator's name &amp; signature</w:t>
            </w:r>
          </w:p>
        </w:tc>
        <w:tc>
          <w:tcPr>
            <w:tcW w:w="4111" w:type="dxa"/>
          </w:tcPr>
          <w:p w:rsidR="000B165B" w:rsidRPr="00875B6A" w:rsidRDefault="000B165B" w:rsidP="000B165B">
            <w:pPr>
              <w:tabs>
                <w:tab w:val="left" w:pos="1701"/>
              </w:tabs>
              <w:rPr>
                <w:rFonts w:ascii="Times New Roman" w:hAnsi="Times New Roman"/>
                <w:sz w:val="18"/>
                <w:lang w:val="en-GB"/>
              </w:rPr>
            </w:pPr>
          </w:p>
        </w:tc>
      </w:tr>
      <w:tr w:rsidR="000B165B" w:rsidRPr="00875B6A" w:rsidTr="000B165B">
        <w:tc>
          <w:tcPr>
            <w:tcW w:w="3544" w:type="dxa"/>
            <w:shd w:val="pct10" w:color="auto" w:fill="FFFFFF"/>
          </w:tcPr>
          <w:p w:rsidR="000B165B" w:rsidRPr="00875B6A" w:rsidRDefault="000B165B" w:rsidP="000B165B">
            <w:pPr>
              <w:tabs>
                <w:tab w:val="left" w:pos="1701"/>
              </w:tabs>
              <w:rPr>
                <w:rFonts w:ascii="Times New Roman" w:hAnsi="Times New Roman"/>
                <w:b/>
                <w:sz w:val="22"/>
                <w:szCs w:val="22"/>
                <w:lang w:val="en-GB"/>
              </w:rPr>
            </w:pPr>
            <w:r w:rsidRPr="00875B6A">
              <w:rPr>
                <w:rFonts w:ascii="Times New Roman" w:hAnsi="Times New Roman"/>
                <w:b/>
                <w:sz w:val="22"/>
                <w:szCs w:val="22"/>
                <w:lang w:val="en-GB"/>
              </w:rPr>
              <w:t>Evaluator's name &amp; signature</w:t>
            </w:r>
          </w:p>
        </w:tc>
        <w:tc>
          <w:tcPr>
            <w:tcW w:w="4111" w:type="dxa"/>
          </w:tcPr>
          <w:p w:rsidR="000B165B" w:rsidRPr="00875B6A" w:rsidRDefault="000B165B" w:rsidP="000B165B">
            <w:pPr>
              <w:tabs>
                <w:tab w:val="left" w:pos="1701"/>
              </w:tabs>
              <w:rPr>
                <w:rFonts w:ascii="Times New Roman" w:hAnsi="Times New Roman"/>
                <w:sz w:val="18"/>
                <w:lang w:val="en-GB"/>
              </w:rPr>
            </w:pPr>
          </w:p>
        </w:tc>
      </w:tr>
      <w:tr w:rsidR="000B165B" w:rsidRPr="00875B6A" w:rsidTr="000B165B">
        <w:tc>
          <w:tcPr>
            <w:tcW w:w="3544" w:type="dxa"/>
            <w:shd w:val="pct10" w:color="auto" w:fill="FFFFFF"/>
          </w:tcPr>
          <w:p w:rsidR="000B165B" w:rsidRPr="00875B6A" w:rsidRDefault="000B165B" w:rsidP="000B165B">
            <w:pPr>
              <w:tabs>
                <w:tab w:val="left" w:pos="1701"/>
              </w:tabs>
              <w:rPr>
                <w:rFonts w:ascii="Times New Roman" w:hAnsi="Times New Roman"/>
                <w:b/>
                <w:sz w:val="22"/>
                <w:szCs w:val="22"/>
                <w:lang w:val="en-GB"/>
              </w:rPr>
            </w:pPr>
            <w:r w:rsidRPr="00875B6A">
              <w:rPr>
                <w:rFonts w:ascii="Times New Roman" w:hAnsi="Times New Roman"/>
                <w:b/>
                <w:sz w:val="22"/>
                <w:szCs w:val="22"/>
                <w:lang w:val="en-GB"/>
              </w:rPr>
              <w:t>Date</w:t>
            </w:r>
          </w:p>
        </w:tc>
        <w:tc>
          <w:tcPr>
            <w:tcW w:w="4111" w:type="dxa"/>
          </w:tcPr>
          <w:p w:rsidR="000B165B" w:rsidRPr="00875B6A" w:rsidRDefault="000B165B" w:rsidP="000B165B">
            <w:pPr>
              <w:tabs>
                <w:tab w:val="left" w:pos="1701"/>
              </w:tabs>
              <w:rPr>
                <w:rFonts w:ascii="Times New Roman" w:hAnsi="Times New Roman"/>
                <w:sz w:val="18"/>
                <w:lang w:val="en-GB"/>
              </w:rPr>
            </w:pPr>
          </w:p>
        </w:tc>
      </w:tr>
    </w:tbl>
    <w:p w:rsidR="000B165B" w:rsidRPr="00875B6A" w:rsidRDefault="000B165B" w:rsidP="000B165B">
      <w:pPr>
        <w:spacing w:after="240"/>
        <w:outlineLvl w:val="0"/>
        <w:rPr>
          <w:rFonts w:ascii="Times New Roman" w:hAnsi="Times New Roman"/>
          <w:sz w:val="22"/>
          <w:lang w:val="en-GB"/>
        </w:rPr>
        <w:sectPr w:rsidR="000B165B" w:rsidRPr="00875B6A" w:rsidSect="000B165B">
          <w:footerReference w:type="default" r:id="rId31"/>
          <w:footerReference w:type="first" r:id="rId32"/>
          <w:pgSz w:w="16840" w:h="11907" w:orient="landscape" w:code="9"/>
          <w:pgMar w:top="680" w:right="1440" w:bottom="680" w:left="1440" w:header="567" w:footer="567" w:gutter="0"/>
          <w:cols w:space="720"/>
          <w:titlePg/>
        </w:sectPr>
      </w:pPr>
    </w:p>
    <w:p w:rsidR="00AC7DBE" w:rsidRPr="00AC7DBE" w:rsidRDefault="00AC7DBE" w:rsidP="00AC7DBE">
      <w:pPr>
        <w:keepNext/>
        <w:tabs>
          <w:tab w:val="right" w:pos="567"/>
        </w:tabs>
        <w:snapToGrid w:val="0"/>
        <w:spacing w:before="240" w:after="240"/>
        <w:ind w:right="-710"/>
        <w:jc w:val="center"/>
        <w:outlineLvl w:val="0"/>
        <w:rPr>
          <w:rFonts w:ascii="Times New Roman" w:hAnsi="Times New Roman"/>
          <w:b/>
          <w:i/>
          <w:sz w:val="28"/>
          <w:szCs w:val="28"/>
          <w:lang w:val="en-GB"/>
        </w:rPr>
      </w:pPr>
      <w:bookmarkStart w:id="54" w:name="_Toc42488106"/>
      <w:bookmarkStart w:id="55" w:name="_Ref500419967"/>
      <w:r w:rsidRPr="00AC7DBE">
        <w:rPr>
          <w:rFonts w:ascii="Times New Roman" w:hAnsi="Times New Roman"/>
          <w:b/>
          <w:i/>
          <w:sz w:val="28"/>
          <w:szCs w:val="28"/>
          <w:lang w:val="en-GB"/>
        </w:rPr>
        <w:t>PART D: TENDER FORM FOR A SUPPLY CONTRACT</w:t>
      </w:r>
      <w:bookmarkEnd w:id="54"/>
    </w:p>
    <w:bookmarkEnd w:id="55"/>
    <w:p w:rsidR="00AC7DBE" w:rsidRPr="00AC7DBE" w:rsidRDefault="00AC7DBE" w:rsidP="00AC7DBE">
      <w:pPr>
        <w:rPr>
          <w:rFonts w:ascii="Times New Roman" w:hAnsi="Times New Roman"/>
          <w:b/>
          <w:sz w:val="22"/>
          <w:szCs w:val="22"/>
          <w:lang w:val="en-GB"/>
        </w:rPr>
      </w:pPr>
      <w:r w:rsidRPr="00AC7DBE">
        <w:rPr>
          <w:rFonts w:ascii="Times New Roman" w:hAnsi="Times New Roman"/>
          <w:b/>
          <w:sz w:val="22"/>
          <w:szCs w:val="22"/>
          <w:lang w:val="en-GB"/>
        </w:rPr>
        <w:t>Publication reference: PROC/975/20/Rental of Printers and Managed Print Services No.2</w:t>
      </w:r>
    </w:p>
    <w:p w:rsidR="00AC7DBE" w:rsidRPr="00AC7DBE" w:rsidRDefault="00AC7DBE" w:rsidP="00AC7DBE">
      <w:pPr>
        <w:rPr>
          <w:rFonts w:ascii="Times New Roman" w:hAnsi="Times New Roman"/>
          <w:sz w:val="22"/>
          <w:szCs w:val="22"/>
          <w:lang w:val="en-GB"/>
        </w:rPr>
      </w:pPr>
      <w:r w:rsidRPr="00AC7DBE">
        <w:rPr>
          <w:rFonts w:ascii="Times New Roman" w:hAnsi="Times New Roman"/>
          <w:b/>
          <w:sz w:val="22"/>
          <w:szCs w:val="22"/>
          <w:lang w:val="en-GB"/>
        </w:rPr>
        <w:t>Title of contract : PROC/975/20/Rental of Printers and Managed Print Services No.2</w:t>
      </w:r>
      <w:r w:rsidRPr="00AC7DBE">
        <w:rPr>
          <w:rFonts w:ascii="Times New Roman" w:hAnsi="Times New Roman"/>
          <w:b/>
          <w:sz w:val="22"/>
          <w:szCs w:val="22"/>
          <w:highlight w:val="lightGray"/>
          <w:lang w:val="en-GB"/>
        </w:rPr>
        <w:t>&lt;Place and date&gt;</w:t>
      </w:r>
    </w:p>
    <w:p w:rsidR="00AC7DBE" w:rsidRPr="00AC7DBE" w:rsidRDefault="00AC7DBE" w:rsidP="00AC7DBE">
      <w:pPr>
        <w:rPr>
          <w:rFonts w:ascii="Times New Roman" w:hAnsi="Times New Roman"/>
          <w:sz w:val="22"/>
          <w:szCs w:val="22"/>
          <w:lang w:val="en-GB"/>
        </w:rPr>
      </w:pPr>
      <w:r w:rsidRPr="00AC7DBE">
        <w:rPr>
          <w:rFonts w:ascii="Times New Roman" w:hAnsi="Times New Roman"/>
          <w:b/>
          <w:sz w:val="22"/>
          <w:szCs w:val="22"/>
          <w:lang w:val="en-GB"/>
        </w:rPr>
        <w:t xml:space="preserve">A: </w:t>
      </w:r>
      <w:r w:rsidRPr="00AC7DBE">
        <w:rPr>
          <w:rFonts w:ascii="Times New Roman" w:hAnsi="Times New Roman"/>
          <w:b/>
          <w:color w:val="000000"/>
          <w:sz w:val="22"/>
          <w:szCs w:val="22"/>
          <w:lang w:val="en-GB" w:eastAsia="en-GB"/>
        </w:rPr>
        <w:t xml:space="preserve">European Union Rule of Law Mission in Kosovo (EULEX Kosovo),  </w:t>
      </w:r>
      <w:r w:rsidRPr="00AC7DBE">
        <w:rPr>
          <w:rFonts w:ascii="Times New Roman" w:hAnsi="Times New Roman"/>
          <w:color w:val="000000"/>
          <w:sz w:val="22"/>
          <w:szCs w:val="22"/>
          <w:lang w:val="en-GB" w:eastAsia="en-GB"/>
        </w:rPr>
        <w:t>Ndertesa Farmed, St. Muharrem Fejza p.n., Lagja e Spitalit P.O. Box 268, 10000 Pristina-Kosovo</w:t>
      </w:r>
      <w:r w:rsidRPr="00AC7DBE">
        <w:rPr>
          <w:rFonts w:ascii="Times New Roman" w:hAnsi="Times New Roman"/>
          <w:sz w:val="22"/>
          <w:szCs w:val="22"/>
          <w:lang w:val="en-GB"/>
        </w:rPr>
        <w:t>.</w:t>
      </w:r>
    </w:p>
    <w:p w:rsidR="00AC7DBE" w:rsidRPr="00AC7DBE" w:rsidRDefault="00AC7DBE" w:rsidP="00AC7DBE">
      <w:pPr>
        <w:widowControl w:val="0"/>
        <w:pBdr>
          <w:top w:val="single" w:sz="4" w:space="1" w:color="auto"/>
        </w:pBdr>
        <w:spacing w:before="0" w:after="0"/>
        <w:jc w:val="center"/>
        <w:rPr>
          <w:rFonts w:ascii="Times New Roman" w:hAnsi="Times New Roman"/>
          <w:sz w:val="18"/>
          <w:lang w:val="en-GB"/>
        </w:rPr>
      </w:pPr>
    </w:p>
    <w:p w:rsidR="00AC7DBE" w:rsidRPr="00AC7DBE" w:rsidRDefault="00AC7DBE" w:rsidP="00AC7DBE">
      <w:pPr>
        <w:widowControl w:val="0"/>
        <w:jc w:val="both"/>
        <w:rPr>
          <w:rFonts w:ascii="Times New Roman" w:hAnsi="Times New Roman"/>
          <w:sz w:val="22"/>
          <w:szCs w:val="22"/>
          <w:lang w:val="en-GB"/>
        </w:rPr>
      </w:pPr>
      <w:r w:rsidRPr="00AC7DBE">
        <w:rPr>
          <w:rFonts w:ascii="Times New Roman" w:hAnsi="Times New Roman"/>
          <w:b/>
          <w:sz w:val="22"/>
          <w:szCs w:val="22"/>
          <w:lang w:val="en-GB"/>
        </w:rPr>
        <w:t xml:space="preserve">One signed </w:t>
      </w:r>
      <w:r w:rsidRPr="00AC7DBE">
        <w:rPr>
          <w:rFonts w:ascii="Times New Roman" w:hAnsi="Times New Roman"/>
          <w:sz w:val="22"/>
          <w:szCs w:val="22"/>
          <w:lang w:val="en-GB"/>
        </w:rPr>
        <w:t>form must be supplied (for each lot, if the tender procedure is divided into lots), together with the number of copies specified in the instructions to tenderers</w:t>
      </w:r>
      <w:r w:rsidRPr="00AC7DBE">
        <w:rPr>
          <w:rFonts w:ascii="Times New Roman" w:hAnsi="Times New Roman"/>
          <w:b/>
          <w:sz w:val="22"/>
          <w:szCs w:val="22"/>
          <w:lang w:val="en-GB"/>
        </w:rPr>
        <w:t xml:space="preserve">. </w:t>
      </w:r>
      <w:r w:rsidRPr="00AC7DBE">
        <w:rPr>
          <w:rFonts w:ascii="Times New Roman" w:hAnsi="Times New Roman"/>
          <w:sz w:val="22"/>
          <w:szCs w:val="22"/>
          <w:lang w:val="en-GB"/>
        </w:rPr>
        <w:t>The form must include a signed declaration using the annexed format from each legal entity making the application. Any additional documentation (brochure, letter, etc.) sent with the form will not be taken into consideration.</w:t>
      </w:r>
      <w:r w:rsidRPr="00AC7DBE">
        <w:rPr>
          <w:rFonts w:ascii="Times New Roman" w:hAnsi="Times New Roman"/>
          <w:b/>
          <w:sz w:val="22"/>
          <w:szCs w:val="22"/>
          <w:lang w:val="en-GB"/>
        </w:rPr>
        <w:t xml:space="preserve"> </w:t>
      </w:r>
      <w:r w:rsidRPr="00AC7DBE">
        <w:rPr>
          <w:rFonts w:ascii="Times New Roman" w:hAnsi="Times New Roman"/>
          <w:sz w:val="22"/>
          <w:szCs w:val="22"/>
          <w:lang w:val="en-GB"/>
        </w:rPr>
        <w:t xml:space="preserve">Applications being submitted by a </w:t>
      </w:r>
      <w:r w:rsidRPr="00AC7DBE">
        <w:rPr>
          <w:rFonts w:ascii="Times New Roman" w:hAnsi="Times New Roman"/>
          <w:bCs/>
          <w:sz w:val="22"/>
          <w:szCs w:val="22"/>
          <w:lang w:val="en-GB"/>
        </w:rPr>
        <w:t>consortium (i.e.</w:t>
      </w:r>
      <w:r w:rsidRPr="00AC7DBE">
        <w:rPr>
          <w:rFonts w:ascii="Times New Roman" w:hAnsi="Times New Roman"/>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contracting authority upon request.</w:t>
      </w:r>
      <w:r w:rsidRPr="00AC7DBE">
        <w:rPr>
          <w:rFonts w:ascii="Times New Roman" w:hAnsi="Times New Roman"/>
          <w:snapToGrid/>
          <w:sz w:val="22"/>
          <w:szCs w:val="22"/>
          <w:lang w:val="en-GB" w:eastAsia="en-GB" w:bidi="kn-IN"/>
        </w:rPr>
        <w:t xml:space="preserve"> </w:t>
      </w:r>
      <w:r w:rsidRPr="00AC7DBE">
        <w:rPr>
          <w:rFonts w:ascii="Times New Roman" w:hAnsi="Times New Roman"/>
          <w:sz w:val="22"/>
          <w:szCs w:val="22"/>
          <w:lang w:val="en-GB"/>
        </w:rPr>
        <w:t>For economical and ecological reasons, we strongly recommend that you submit your files on paper-based materials (no plastic folder or divider). We also suggest you use double-sided print-outs as much as possible.</w:t>
      </w:r>
    </w:p>
    <w:p w:rsidR="00AC7DBE" w:rsidRPr="00AC7DBE" w:rsidRDefault="00AC7DBE" w:rsidP="00AC7DBE">
      <w:pPr>
        <w:widowControl w:val="0"/>
        <w:jc w:val="both"/>
        <w:rPr>
          <w:sz w:val="22"/>
          <w:szCs w:val="22"/>
          <w:lang w:val="en-GB"/>
        </w:rPr>
      </w:pPr>
      <w:r w:rsidRPr="00AC7DBE">
        <w:rPr>
          <w:rFonts w:ascii="Times New Roman" w:hAnsi="Times New Roman"/>
          <w:sz w:val="22"/>
          <w:szCs w:val="22"/>
          <w:lang w:val="en-GB"/>
        </w:rPr>
        <w:t>An economic operator may, where appropriate and for a particular contract, rely on the capacities of other entities, regardless of the legal nature of the links which it has with them. It must in that case prove to the contracting authority that it will have at its disposal the resources necessary for performance of the contract, for example by producing a commitment on the part of those entities to place those resources at its disposal. Such entities, for instance the parent company of the economic operator, must respect the same rules of eligibility and notably that of nationality, as the economic operator, as well as the relevant selection criteria. With regard to technical and professional criteria, an economic operator may only rely on the capacities of other entities where the latter will supply the supplies or perform the works or services for which these capacities are required. With regard to economic and financial criteria, the entities upon whose capacity the tenderer relies, become jointly and severally liable for the performance of the contract.</w:t>
      </w:r>
    </w:p>
    <w:p w:rsidR="00AC7DBE" w:rsidRPr="00AC7DBE" w:rsidRDefault="00AC7DBE" w:rsidP="00AC7DBE">
      <w:pPr>
        <w:widowControl w:val="0"/>
        <w:jc w:val="both"/>
        <w:rPr>
          <w:rFonts w:ascii="Times New Roman" w:hAnsi="Times New Roman"/>
          <w:sz w:val="22"/>
          <w:szCs w:val="22"/>
          <w:lang w:val="en-GB"/>
        </w:rPr>
      </w:pPr>
    </w:p>
    <w:p w:rsidR="00AC7DBE" w:rsidRPr="00AC7DBE" w:rsidRDefault="00AC7DBE" w:rsidP="00AC7DBE">
      <w:pPr>
        <w:keepNext/>
        <w:spacing w:before="240" w:after="240"/>
        <w:ind w:left="284" w:hanging="284"/>
        <w:jc w:val="both"/>
        <w:outlineLvl w:val="0"/>
        <w:rPr>
          <w:rFonts w:ascii="Times New Roman" w:hAnsi="Times New Roman"/>
          <w:b/>
          <w:sz w:val="24"/>
          <w:szCs w:val="24"/>
          <w:lang w:val="en-GB"/>
        </w:rPr>
      </w:pPr>
      <w:r w:rsidRPr="00AC7DBE">
        <w:rPr>
          <w:rFonts w:ascii="Times New Roman" w:hAnsi="Times New Roman"/>
          <w:b/>
          <w:sz w:val="24"/>
          <w:szCs w:val="24"/>
          <w:lang w:val="en-GB"/>
        </w:rPr>
        <w:t>1</w:t>
      </w:r>
      <w:r w:rsidRPr="00AC7DBE">
        <w:rPr>
          <w:rFonts w:ascii="Times New Roman" w:hAnsi="Times New Roman"/>
          <w:b/>
          <w:sz w:val="24"/>
          <w:szCs w:val="24"/>
          <w:lang w:val="en-GB"/>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678"/>
        <w:gridCol w:w="1559"/>
      </w:tblGrid>
      <w:tr w:rsidR="00AC7DBE" w:rsidRPr="00AC7DBE" w:rsidTr="00AC7DBE">
        <w:trPr>
          <w:cantSplit/>
        </w:trPr>
        <w:tc>
          <w:tcPr>
            <w:tcW w:w="1701" w:type="dxa"/>
            <w:tcBorders>
              <w:top w:val="nil"/>
              <w:left w:val="nil"/>
            </w:tcBorders>
          </w:tcPr>
          <w:p w:rsidR="00AC7DBE" w:rsidRPr="00AC7DBE" w:rsidRDefault="00AC7DBE" w:rsidP="00AC7DBE">
            <w:pPr>
              <w:jc w:val="both"/>
              <w:rPr>
                <w:rFonts w:ascii="Times New Roman" w:hAnsi="Times New Roman"/>
                <w:b/>
                <w:sz w:val="22"/>
                <w:lang w:val="en-GB"/>
              </w:rPr>
            </w:pPr>
          </w:p>
        </w:tc>
        <w:tc>
          <w:tcPr>
            <w:tcW w:w="4678" w:type="dxa"/>
            <w:shd w:val="pct5" w:color="auto" w:fill="FFFFFF"/>
          </w:tcPr>
          <w:p w:rsidR="00AC7DBE" w:rsidRPr="00AC7DBE" w:rsidRDefault="00AC7DBE" w:rsidP="00AC7DBE">
            <w:pPr>
              <w:jc w:val="both"/>
              <w:rPr>
                <w:rFonts w:ascii="Times New Roman" w:hAnsi="Times New Roman"/>
                <w:b/>
                <w:sz w:val="22"/>
                <w:lang w:val="en-GB"/>
              </w:rPr>
            </w:pPr>
            <w:r w:rsidRPr="00AC7DBE">
              <w:rPr>
                <w:rFonts w:ascii="Times New Roman" w:hAnsi="Times New Roman"/>
                <w:b/>
                <w:sz w:val="22"/>
                <w:lang w:val="en-GB"/>
              </w:rPr>
              <w:t>Name(s) of tenderer(s)</w:t>
            </w:r>
          </w:p>
        </w:tc>
        <w:tc>
          <w:tcPr>
            <w:tcW w:w="1559" w:type="dxa"/>
            <w:shd w:val="pct5" w:color="auto" w:fill="FFFFFF"/>
          </w:tcPr>
          <w:p w:rsidR="00AC7DBE" w:rsidRPr="00AC7DBE" w:rsidRDefault="00AC7DBE" w:rsidP="00AC7DBE">
            <w:pPr>
              <w:jc w:val="both"/>
              <w:rPr>
                <w:rFonts w:ascii="Times New Roman" w:hAnsi="Times New Roman"/>
                <w:b/>
                <w:sz w:val="22"/>
                <w:lang w:val="en-GB"/>
              </w:rPr>
            </w:pPr>
            <w:r w:rsidRPr="00AC7DBE">
              <w:rPr>
                <w:rFonts w:ascii="Times New Roman" w:hAnsi="Times New Roman"/>
                <w:b/>
                <w:sz w:val="22"/>
                <w:lang w:val="en-GB"/>
              </w:rPr>
              <w:t>Nationality</w:t>
            </w:r>
            <w:r w:rsidRPr="00AC7DBE">
              <w:rPr>
                <w:rFonts w:ascii="Times New Roman" w:hAnsi="Times New Roman"/>
                <w:b/>
                <w:sz w:val="22"/>
                <w:vertAlign w:val="superscript"/>
                <w:lang w:val="en-GB"/>
              </w:rPr>
              <w:footnoteReference w:id="21"/>
            </w:r>
          </w:p>
        </w:tc>
      </w:tr>
      <w:tr w:rsidR="00AC7DBE" w:rsidRPr="00AC7DBE" w:rsidTr="00AC7DBE">
        <w:trPr>
          <w:cantSplit/>
          <w:trHeight w:val="614"/>
        </w:trPr>
        <w:tc>
          <w:tcPr>
            <w:tcW w:w="1701" w:type="dxa"/>
          </w:tcPr>
          <w:p w:rsidR="00AC7DBE" w:rsidRPr="00AC7DBE" w:rsidRDefault="00AC7DBE" w:rsidP="00AC7DBE">
            <w:pPr>
              <w:rPr>
                <w:rFonts w:ascii="Times New Roman" w:hAnsi="Times New Roman"/>
                <w:b/>
                <w:sz w:val="22"/>
                <w:lang w:val="en-GB"/>
              </w:rPr>
            </w:pPr>
            <w:r w:rsidRPr="00AC7DBE">
              <w:rPr>
                <w:rFonts w:ascii="Times New Roman" w:hAnsi="Times New Roman"/>
                <w:b/>
                <w:sz w:val="22"/>
                <w:lang w:val="en-GB"/>
              </w:rPr>
              <w:t>Leader</w:t>
            </w:r>
            <w:r w:rsidRPr="00AC7DBE">
              <w:rPr>
                <w:rFonts w:ascii="Times New Roman" w:hAnsi="Times New Roman"/>
                <w:b/>
                <w:sz w:val="22"/>
                <w:vertAlign w:val="superscript"/>
                <w:lang w:val="en-GB"/>
              </w:rPr>
              <w:footnoteReference w:id="22"/>
            </w:r>
          </w:p>
        </w:tc>
        <w:tc>
          <w:tcPr>
            <w:tcW w:w="4678" w:type="dxa"/>
          </w:tcPr>
          <w:p w:rsidR="00AC7DBE" w:rsidRPr="00AC7DBE" w:rsidRDefault="00AC7DBE" w:rsidP="00AC7DBE">
            <w:pPr>
              <w:jc w:val="both"/>
              <w:rPr>
                <w:rFonts w:ascii="Times New Roman" w:hAnsi="Times New Roman"/>
                <w:b/>
                <w:sz w:val="22"/>
                <w:lang w:val="en-GB"/>
              </w:rPr>
            </w:pPr>
          </w:p>
        </w:tc>
        <w:tc>
          <w:tcPr>
            <w:tcW w:w="1559" w:type="dxa"/>
          </w:tcPr>
          <w:p w:rsidR="00AC7DBE" w:rsidRPr="00AC7DBE" w:rsidRDefault="00AC7DBE" w:rsidP="00AC7DBE">
            <w:pPr>
              <w:jc w:val="both"/>
              <w:rPr>
                <w:rFonts w:ascii="Times New Roman" w:hAnsi="Times New Roman"/>
                <w:b/>
                <w:sz w:val="22"/>
                <w:lang w:val="en-GB"/>
              </w:rPr>
            </w:pPr>
          </w:p>
        </w:tc>
      </w:tr>
      <w:tr w:rsidR="00AC7DBE" w:rsidRPr="00AC7DBE" w:rsidTr="00AC7DBE">
        <w:trPr>
          <w:cantSplit/>
          <w:trHeight w:val="552"/>
        </w:trPr>
        <w:tc>
          <w:tcPr>
            <w:tcW w:w="1701" w:type="dxa"/>
          </w:tcPr>
          <w:p w:rsidR="00AC7DBE" w:rsidRPr="00AC7DBE" w:rsidRDefault="00AC7DBE" w:rsidP="00AC7DBE">
            <w:pPr>
              <w:jc w:val="both"/>
              <w:rPr>
                <w:rFonts w:ascii="Times New Roman" w:hAnsi="Times New Roman"/>
                <w:b/>
                <w:sz w:val="22"/>
                <w:lang w:val="en-GB"/>
              </w:rPr>
            </w:pPr>
            <w:r w:rsidRPr="00AC7DBE">
              <w:rPr>
                <w:rFonts w:ascii="Times New Roman" w:hAnsi="Times New Roman"/>
                <w:b/>
                <w:sz w:val="22"/>
                <w:lang w:val="en-GB"/>
              </w:rPr>
              <w:t xml:space="preserve">Member </w:t>
            </w:r>
          </w:p>
        </w:tc>
        <w:tc>
          <w:tcPr>
            <w:tcW w:w="4678" w:type="dxa"/>
          </w:tcPr>
          <w:p w:rsidR="00AC7DBE" w:rsidRPr="00AC7DBE" w:rsidRDefault="00AC7DBE" w:rsidP="00AC7DBE">
            <w:pPr>
              <w:jc w:val="both"/>
              <w:rPr>
                <w:rFonts w:ascii="Times New Roman" w:hAnsi="Times New Roman"/>
                <w:b/>
                <w:sz w:val="22"/>
                <w:lang w:val="en-GB"/>
              </w:rPr>
            </w:pPr>
          </w:p>
        </w:tc>
        <w:tc>
          <w:tcPr>
            <w:tcW w:w="1559" w:type="dxa"/>
          </w:tcPr>
          <w:p w:rsidR="00AC7DBE" w:rsidRPr="00AC7DBE" w:rsidRDefault="00AC7DBE" w:rsidP="00AC7DBE">
            <w:pPr>
              <w:jc w:val="both"/>
              <w:rPr>
                <w:rFonts w:ascii="Times New Roman" w:hAnsi="Times New Roman"/>
                <w:b/>
                <w:sz w:val="22"/>
                <w:lang w:val="en-GB"/>
              </w:rPr>
            </w:pPr>
          </w:p>
        </w:tc>
      </w:tr>
      <w:tr w:rsidR="00AC7DBE" w:rsidRPr="00AC7DBE" w:rsidTr="00AC7DBE">
        <w:trPr>
          <w:cantSplit/>
          <w:trHeight w:val="637"/>
        </w:trPr>
        <w:tc>
          <w:tcPr>
            <w:tcW w:w="1701" w:type="dxa"/>
          </w:tcPr>
          <w:p w:rsidR="00AC7DBE" w:rsidRPr="00AC7DBE" w:rsidRDefault="00AC7DBE" w:rsidP="00AC7DBE">
            <w:pPr>
              <w:jc w:val="both"/>
              <w:rPr>
                <w:rFonts w:ascii="Times New Roman" w:hAnsi="Times New Roman"/>
                <w:b/>
                <w:sz w:val="22"/>
                <w:lang w:val="en-GB"/>
              </w:rPr>
            </w:pPr>
            <w:r w:rsidRPr="00AC7DBE">
              <w:rPr>
                <w:rFonts w:ascii="Times New Roman" w:hAnsi="Times New Roman"/>
                <w:b/>
                <w:sz w:val="22"/>
                <w:lang w:val="en-GB"/>
              </w:rPr>
              <w:t xml:space="preserve">Etc … </w:t>
            </w:r>
          </w:p>
        </w:tc>
        <w:tc>
          <w:tcPr>
            <w:tcW w:w="4678" w:type="dxa"/>
          </w:tcPr>
          <w:p w:rsidR="00AC7DBE" w:rsidRPr="00AC7DBE" w:rsidRDefault="00AC7DBE" w:rsidP="00AC7DBE">
            <w:pPr>
              <w:jc w:val="both"/>
              <w:rPr>
                <w:rFonts w:ascii="Times New Roman" w:hAnsi="Times New Roman"/>
                <w:b/>
                <w:sz w:val="22"/>
                <w:lang w:val="en-GB"/>
              </w:rPr>
            </w:pPr>
          </w:p>
        </w:tc>
        <w:tc>
          <w:tcPr>
            <w:tcW w:w="1559" w:type="dxa"/>
          </w:tcPr>
          <w:p w:rsidR="00AC7DBE" w:rsidRPr="00AC7DBE" w:rsidRDefault="00AC7DBE" w:rsidP="00AC7DBE">
            <w:pPr>
              <w:jc w:val="both"/>
              <w:rPr>
                <w:rFonts w:ascii="Times New Roman" w:hAnsi="Times New Roman"/>
                <w:b/>
                <w:sz w:val="22"/>
                <w:lang w:val="en-GB"/>
              </w:rPr>
            </w:pPr>
          </w:p>
        </w:tc>
      </w:tr>
    </w:tbl>
    <w:p w:rsidR="00AC7DBE" w:rsidRPr="00AC7DBE" w:rsidRDefault="00AC7DBE" w:rsidP="00AC7DBE">
      <w:pPr>
        <w:keepNext/>
        <w:spacing w:before="720" w:after="240"/>
        <w:ind w:left="709" w:hanging="709"/>
        <w:jc w:val="both"/>
        <w:outlineLvl w:val="0"/>
        <w:rPr>
          <w:rFonts w:ascii="Times New Roman" w:hAnsi="Times New Roman"/>
          <w:b/>
          <w:sz w:val="24"/>
          <w:szCs w:val="24"/>
          <w:lang w:val="en-GB"/>
        </w:rPr>
      </w:pPr>
      <w:r w:rsidRPr="00AC7DBE">
        <w:rPr>
          <w:rFonts w:ascii="Times New Roman" w:hAnsi="Times New Roman"/>
          <w:b/>
          <w:sz w:val="24"/>
          <w:szCs w:val="24"/>
          <w:lang w:val="en-GB"/>
        </w:rPr>
        <w:t>2</w:t>
      </w:r>
      <w:r w:rsidRPr="00AC7DBE">
        <w:rPr>
          <w:rFonts w:ascii="Times New Roman" w:hAnsi="Times New Roman"/>
          <w:b/>
          <w:sz w:val="24"/>
          <w:szCs w:val="24"/>
          <w:lang w:val="en-GB"/>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5103"/>
      </w:tblGrid>
      <w:tr w:rsidR="00AC7DBE" w:rsidRPr="00AC7DBE" w:rsidTr="00AC7DBE">
        <w:trPr>
          <w:trHeight w:val="563"/>
        </w:trPr>
        <w:tc>
          <w:tcPr>
            <w:tcW w:w="2235" w:type="dxa"/>
            <w:shd w:val="clear" w:color="auto" w:fill="B3B3B3"/>
            <w:vAlign w:val="center"/>
          </w:tcPr>
          <w:p w:rsidR="00AC7DBE" w:rsidRPr="00AC7DBE" w:rsidRDefault="00AC7DBE" w:rsidP="00AC7DBE">
            <w:pPr>
              <w:keepNext/>
              <w:tabs>
                <w:tab w:val="left" w:pos="360"/>
              </w:tabs>
              <w:spacing w:before="0"/>
              <w:rPr>
                <w:rFonts w:ascii="Times New Roman" w:hAnsi="Times New Roman"/>
                <w:b/>
                <w:sz w:val="24"/>
                <w:szCs w:val="24"/>
                <w:lang w:val="en-GB"/>
              </w:rPr>
            </w:pPr>
            <w:r w:rsidRPr="00AC7DBE">
              <w:rPr>
                <w:rFonts w:ascii="Times New Roman" w:hAnsi="Times New Roman"/>
                <w:b/>
                <w:sz w:val="24"/>
                <w:szCs w:val="24"/>
                <w:lang w:val="en-GB"/>
              </w:rPr>
              <w:t>Name</w:t>
            </w:r>
          </w:p>
        </w:tc>
        <w:tc>
          <w:tcPr>
            <w:tcW w:w="5103" w:type="dxa"/>
            <w:shd w:val="clear" w:color="auto" w:fill="auto"/>
          </w:tcPr>
          <w:p w:rsidR="00AC7DBE" w:rsidRPr="00AC7DBE" w:rsidRDefault="00AC7DBE" w:rsidP="00AC7DBE">
            <w:pPr>
              <w:keepNext/>
              <w:tabs>
                <w:tab w:val="left" w:pos="360"/>
              </w:tabs>
              <w:spacing w:before="0"/>
              <w:jc w:val="both"/>
              <w:rPr>
                <w:rFonts w:ascii="Times New Roman" w:hAnsi="Times New Roman"/>
                <w:b/>
                <w:sz w:val="24"/>
                <w:szCs w:val="24"/>
                <w:lang w:val="en-GB"/>
              </w:rPr>
            </w:pPr>
          </w:p>
        </w:tc>
      </w:tr>
      <w:tr w:rsidR="00AC7DBE" w:rsidRPr="00AC7DBE" w:rsidTr="00AC7DBE">
        <w:trPr>
          <w:trHeight w:val="841"/>
        </w:trPr>
        <w:tc>
          <w:tcPr>
            <w:tcW w:w="2235" w:type="dxa"/>
            <w:shd w:val="clear" w:color="auto" w:fill="B3B3B3"/>
            <w:vAlign w:val="center"/>
          </w:tcPr>
          <w:p w:rsidR="00AC7DBE" w:rsidRPr="00AC7DBE" w:rsidRDefault="00AC7DBE" w:rsidP="00AC7DBE">
            <w:pPr>
              <w:keepNext/>
              <w:tabs>
                <w:tab w:val="left" w:pos="360"/>
              </w:tabs>
              <w:spacing w:before="0"/>
              <w:rPr>
                <w:rFonts w:ascii="Times New Roman" w:hAnsi="Times New Roman"/>
                <w:b/>
                <w:sz w:val="24"/>
                <w:szCs w:val="24"/>
                <w:lang w:val="en-GB"/>
              </w:rPr>
            </w:pPr>
            <w:r w:rsidRPr="00AC7DBE">
              <w:rPr>
                <w:rFonts w:ascii="Times New Roman" w:hAnsi="Times New Roman"/>
                <w:b/>
                <w:sz w:val="24"/>
                <w:szCs w:val="24"/>
                <w:lang w:val="en-GB"/>
              </w:rPr>
              <w:t>Address</w:t>
            </w:r>
          </w:p>
        </w:tc>
        <w:tc>
          <w:tcPr>
            <w:tcW w:w="5103" w:type="dxa"/>
            <w:shd w:val="clear" w:color="auto" w:fill="auto"/>
          </w:tcPr>
          <w:p w:rsidR="00AC7DBE" w:rsidRPr="00AC7DBE" w:rsidRDefault="00AC7DBE" w:rsidP="00AC7DBE">
            <w:pPr>
              <w:keepNext/>
              <w:tabs>
                <w:tab w:val="left" w:pos="360"/>
              </w:tabs>
              <w:spacing w:before="0"/>
              <w:jc w:val="both"/>
              <w:rPr>
                <w:rFonts w:ascii="Times New Roman" w:hAnsi="Times New Roman"/>
                <w:b/>
                <w:sz w:val="24"/>
                <w:szCs w:val="24"/>
                <w:lang w:val="en-GB"/>
              </w:rPr>
            </w:pPr>
          </w:p>
        </w:tc>
      </w:tr>
      <w:tr w:rsidR="00AC7DBE" w:rsidRPr="00AC7DBE" w:rsidTr="00AC7DBE">
        <w:trPr>
          <w:trHeight w:val="413"/>
        </w:trPr>
        <w:tc>
          <w:tcPr>
            <w:tcW w:w="2235" w:type="dxa"/>
            <w:shd w:val="clear" w:color="auto" w:fill="B3B3B3"/>
            <w:vAlign w:val="center"/>
          </w:tcPr>
          <w:p w:rsidR="00AC7DBE" w:rsidRPr="00AC7DBE" w:rsidRDefault="00AC7DBE" w:rsidP="00AC7DBE">
            <w:pPr>
              <w:keepNext/>
              <w:tabs>
                <w:tab w:val="left" w:pos="360"/>
              </w:tabs>
              <w:spacing w:before="0"/>
              <w:rPr>
                <w:rFonts w:ascii="Times New Roman" w:hAnsi="Times New Roman"/>
                <w:b/>
                <w:sz w:val="24"/>
                <w:szCs w:val="24"/>
                <w:lang w:val="en-GB"/>
              </w:rPr>
            </w:pPr>
            <w:r w:rsidRPr="00AC7DBE">
              <w:rPr>
                <w:rFonts w:ascii="Times New Roman" w:hAnsi="Times New Roman"/>
                <w:b/>
                <w:sz w:val="24"/>
                <w:szCs w:val="24"/>
                <w:lang w:val="en-GB"/>
              </w:rPr>
              <w:t>Telephone</w:t>
            </w:r>
          </w:p>
        </w:tc>
        <w:tc>
          <w:tcPr>
            <w:tcW w:w="5103" w:type="dxa"/>
            <w:shd w:val="clear" w:color="auto" w:fill="auto"/>
          </w:tcPr>
          <w:p w:rsidR="00AC7DBE" w:rsidRPr="00AC7DBE" w:rsidRDefault="00AC7DBE" w:rsidP="00AC7DBE">
            <w:pPr>
              <w:keepNext/>
              <w:tabs>
                <w:tab w:val="left" w:pos="360"/>
              </w:tabs>
              <w:spacing w:before="0"/>
              <w:jc w:val="both"/>
              <w:rPr>
                <w:rFonts w:ascii="Times New Roman" w:hAnsi="Times New Roman"/>
                <w:b/>
                <w:sz w:val="24"/>
                <w:szCs w:val="24"/>
                <w:lang w:val="en-GB"/>
              </w:rPr>
            </w:pPr>
          </w:p>
        </w:tc>
      </w:tr>
      <w:tr w:rsidR="00AC7DBE" w:rsidRPr="00AC7DBE" w:rsidTr="00AC7DBE">
        <w:trPr>
          <w:trHeight w:val="431"/>
        </w:trPr>
        <w:tc>
          <w:tcPr>
            <w:tcW w:w="2235" w:type="dxa"/>
            <w:shd w:val="clear" w:color="auto" w:fill="B3B3B3"/>
            <w:vAlign w:val="center"/>
          </w:tcPr>
          <w:p w:rsidR="00AC7DBE" w:rsidRPr="00AC7DBE" w:rsidRDefault="00AC7DBE" w:rsidP="00AC7DBE">
            <w:pPr>
              <w:keepNext/>
              <w:tabs>
                <w:tab w:val="left" w:pos="360"/>
              </w:tabs>
              <w:spacing w:before="0"/>
              <w:rPr>
                <w:rFonts w:ascii="Times New Roman" w:hAnsi="Times New Roman"/>
                <w:b/>
                <w:sz w:val="24"/>
                <w:szCs w:val="24"/>
                <w:lang w:val="en-GB"/>
              </w:rPr>
            </w:pPr>
            <w:r w:rsidRPr="00AC7DBE">
              <w:rPr>
                <w:rFonts w:ascii="Times New Roman" w:hAnsi="Times New Roman"/>
                <w:b/>
                <w:sz w:val="24"/>
                <w:szCs w:val="24"/>
                <w:lang w:val="en-GB"/>
              </w:rPr>
              <w:t>Fax</w:t>
            </w:r>
          </w:p>
        </w:tc>
        <w:tc>
          <w:tcPr>
            <w:tcW w:w="5103" w:type="dxa"/>
            <w:shd w:val="clear" w:color="auto" w:fill="auto"/>
          </w:tcPr>
          <w:p w:rsidR="00AC7DBE" w:rsidRPr="00AC7DBE" w:rsidRDefault="00AC7DBE" w:rsidP="00AC7DBE">
            <w:pPr>
              <w:keepNext/>
              <w:tabs>
                <w:tab w:val="left" w:pos="360"/>
              </w:tabs>
              <w:spacing w:before="0"/>
              <w:jc w:val="both"/>
              <w:rPr>
                <w:rFonts w:ascii="Times New Roman" w:hAnsi="Times New Roman"/>
                <w:b/>
                <w:sz w:val="24"/>
                <w:szCs w:val="24"/>
                <w:lang w:val="en-GB"/>
              </w:rPr>
            </w:pPr>
          </w:p>
        </w:tc>
      </w:tr>
      <w:tr w:rsidR="00AC7DBE" w:rsidRPr="00AC7DBE" w:rsidTr="00AC7DBE">
        <w:tc>
          <w:tcPr>
            <w:tcW w:w="2235" w:type="dxa"/>
            <w:shd w:val="clear" w:color="auto" w:fill="B3B3B3"/>
            <w:vAlign w:val="center"/>
          </w:tcPr>
          <w:p w:rsidR="00AC7DBE" w:rsidRPr="00AC7DBE" w:rsidRDefault="00AC7DBE" w:rsidP="00AC7DBE">
            <w:pPr>
              <w:keepNext/>
              <w:tabs>
                <w:tab w:val="left" w:pos="360"/>
              </w:tabs>
              <w:spacing w:before="0"/>
              <w:rPr>
                <w:rFonts w:ascii="Times New Roman" w:hAnsi="Times New Roman"/>
                <w:b/>
                <w:sz w:val="24"/>
                <w:szCs w:val="24"/>
                <w:lang w:val="en-GB"/>
              </w:rPr>
            </w:pPr>
            <w:r w:rsidRPr="00AC7DBE">
              <w:rPr>
                <w:rFonts w:ascii="Times New Roman" w:hAnsi="Times New Roman"/>
                <w:b/>
                <w:sz w:val="24"/>
                <w:szCs w:val="24"/>
                <w:lang w:val="en-GB"/>
              </w:rPr>
              <w:t>E-mail</w:t>
            </w:r>
          </w:p>
        </w:tc>
        <w:tc>
          <w:tcPr>
            <w:tcW w:w="5103" w:type="dxa"/>
            <w:shd w:val="clear" w:color="auto" w:fill="auto"/>
          </w:tcPr>
          <w:p w:rsidR="00AC7DBE" w:rsidRPr="00AC7DBE" w:rsidRDefault="00AC7DBE" w:rsidP="00AC7DBE">
            <w:pPr>
              <w:keepNext/>
              <w:tabs>
                <w:tab w:val="left" w:pos="360"/>
              </w:tabs>
              <w:spacing w:before="0"/>
              <w:jc w:val="both"/>
              <w:rPr>
                <w:rFonts w:ascii="Times New Roman" w:hAnsi="Times New Roman"/>
                <w:b/>
                <w:sz w:val="24"/>
                <w:szCs w:val="24"/>
                <w:lang w:val="en-GB"/>
              </w:rPr>
            </w:pPr>
          </w:p>
        </w:tc>
      </w:tr>
    </w:tbl>
    <w:p w:rsidR="00AC7DBE" w:rsidRPr="00AC7DBE" w:rsidRDefault="00AC7DBE" w:rsidP="00AC7DBE">
      <w:pPr>
        <w:keepNext/>
        <w:tabs>
          <w:tab w:val="left" w:pos="360"/>
        </w:tabs>
        <w:spacing w:before="0"/>
        <w:jc w:val="both"/>
        <w:rPr>
          <w:rFonts w:ascii="Times New Roman" w:hAnsi="Times New Roman"/>
          <w:sz w:val="24"/>
          <w:szCs w:val="24"/>
          <w:lang w:val="en-GB"/>
        </w:rPr>
      </w:pPr>
      <w:r w:rsidRPr="00AC7DBE">
        <w:rPr>
          <w:rFonts w:ascii="Times New Roman" w:hAnsi="Times New Roman"/>
          <w:b/>
          <w:sz w:val="24"/>
          <w:szCs w:val="24"/>
          <w:lang w:val="en-GB"/>
        </w:rPr>
        <w:t>3</w:t>
      </w:r>
      <w:r w:rsidRPr="00AC7DBE">
        <w:rPr>
          <w:rFonts w:ascii="Times New Roman" w:hAnsi="Times New Roman"/>
          <w:b/>
          <w:sz w:val="24"/>
          <w:szCs w:val="24"/>
          <w:lang w:val="en-GB"/>
        </w:rPr>
        <w:tab/>
        <w:t>ECONOMIC AND FINANCIAL CAPACITY</w:t>
      </w:r>
      <w:r w:rsidRPr="00AC7DBE">
        <w:rPr>
          <w:rFonts w:ascii="Times New Roman" w:hAnsi="Times New Roman"/>
          <w:b/>
          <w:sz w:val="24"/>
          <w:szCs w:val="24"/>
          <w:vertAlign w:val="superscript"/>
          <w:lang w:val="en-GB"/>
        </w:rPr>
        <w:footnoteReference w:id="23"/>
      </w:r>
    </w:p>
    <w:p w:rsidR="00AC7DBE" w:rsidRPr="00AC7DBE" w:rsidRDefault="00AC7DBE" w:rsidP="00AC7DBE">
      <w:pPr>
        <w:keepNext/>
        <w:keepLines/>
        <w:widowControl w:val="0"/>
        <w:jc w:val="both"/>
        <w:rPr>
          <w:rFonts w:ascii="Times New Roman" w:hAnsi="Times New Roman"/>
          <w:sz w:val="22"/>
          <w:szCs w:val="22"/>
          <w:lang w:val="en-GB"/>
        </w:rPr>
      </w:pPr>
      <w:r w:rsidRPr="00AC7DBE">
        <w:rPr>
          <w:rFonts w:ascii="Times New Roman" w:hAnsi="Times New Roman"/>
          <w:sz w:val="22"/>
          <w:szCs w:val="22"/>
          <w:lang w:val="en-GB"/>
        </w:rPr>
        <w:t>Please complete the following table of financial data</w:t>
      </w:r>
      <w:r w:rsidRPr="00AC7DBE">
        <w:rPr>
          <w:rFonts w:ascii="Times New Roman" w:hAnsi="Times New Roman"/>
          <w:sz w:val="22"/>
          <w:szCs w:val="22"/>
          <w:vertAlign w:val="superscript"/>
          <w:lang w:val="en-GB"/>
        </w:rPr>
        <w:footnoteReference w:id="24"/>
      </w:r>
      <w:r w:rsidRPr="00AC7DBE">
        <w:rPr>
          <w:rFonts w:ascii="Times New Roman" w:hAnsi="Times New Roman"/>
          <w:sz w:val="22"/>
          <w:szCs w:val="22"/>
          <w:lang w:val="en-GB"/>
        </w:rPr>
        <w:t xml:space="preserve"> based on your annual accounts and your latest projections. If annual accounts are not yet available for the current year or past year, please provide your latest estimates in the columns marked with **. Figures in all columns must be calculated on the same basis to allow a direct, year-on-year comparison to be made (or, if the basis has changed, an explanation of the change must be provided as a footnote to the table). Any clarification or explanation which is judged necessary may also be provided.</w:t>
      </w:r>
    </w:p>
    <w:p w:rsidR="00AC7DBE" w:rsidRPr="00AC7DBE" w:rsidRDefault="00AC7DBE" w:rsidP="00AC7DBE">
      <w:pPr>
        <w:keepNext/>
        <w:keepLines/>
        <w:widowControl w:val="0"/>
        <w:jc w:val="both"/>
        <w:rPr>
          <w:rFonts w:ascii="Times New Roman" w:hAnsi="Times New Roman"/>
          <w:sz w:val="22"/>
          <w:szCs w:val="22"/>
          <w:lang w:val="en-GB"/>
        </w:rPr>
      </w:pPr>
    </w:p>
    <w:p w:rsidR="00AC7DBE" w:rsidRPr="00AC7DBE" w:rsidRDefault="00AC7DBE" w:rsidP="00AC7DBE">
      <w:pPr>
        <w:keepNext/>
        <w:keepLines/>
        <w:widowControl w:val="0"/>
        <w:jc w:val="both"/>
        <w:rPr>
          <w:rFonts w:ascii="Times New Roman" w:hAnsi="Times New Roman"/>
          <w:sz w:val="22"/>
          <w:szCs w:val="22"/>
          <w:lang w:val="en-GB"/>
        </w:rPr>
      </w:pPr>
    </w:p>
    <w:p w:rsidR="00AC7DBE" w:rsidRPr="00AC7DBE" w:rsidRDefault="00AC7DBE" w:rsidP="00AC7DBE">
      <w:pPr>
        <w:keepNext/>
        <w:keepLines/>
        <w:widowControl w:val="0"/>
        <w:jc w:val="both"/>
        <w:rPr>
          <w:rFonts w:ascii="Times New Roman" w:hAnsi="Times New Roman"/>
          <w:sz w:val="22"/>
          <w:szCs w:val="22"/>
          <w:lang w:val="en-GB"/>
        </w:rPr>
      </w:pPr>
    </w:p>
    <w:p w:rsidR="00AC7DBE" w:rsidRPr="00AC7DBE" w:rsidRDefault="00AC7DBE" w:rsidP="00AC7DBE">
      <w:pPr>
        <w:keepNext/>
        <w:keepLines/>
        <w:widowControl w:val="0"/>
        <w:jc w:val="both"/>
        <w:rPr>
          <w:rFonts w:ascii="Times New Roman" w:hAnsi="Times New Roman"/>
          <w:sz w:val="22"/>
          <w:szCs w:val="22"/>
          <w:lang w:val="en-GB"/>
        </w:rPr>
      </w:pPr>
    </w:p>
    <w:p w:rsidR="00AC7DBE" w:rsidRPr="00AC7DBE" w:rsidRDefault="00AC7DBE" w:rsidP="00AC7DBE">
      <w:pPr>
        <w:keepNext/>
        <w:keepLines/>
        <w:widowControl w:val="0"/>
        <w:jc w:val="both"/>
        <w:rPr>
          <w:rFonts w:ascii="Times New Roman" w:hAnsi="Times New Roman"/>
          <w:sz w:val="22"/>
          <w:szCs w:val="22"/>
          <w:lang w:val="en-GB"/>
        </w:rPr>
      </w:pPr>
    </w:p>
    <w:p w:rsidR="00AC7DBE" w:rsidRPr="00AC7DBE" w:rsidRDefault="00AC7DBE" w:rsidP="00AC7DBE">
      <w:pPr>
        <w:keepNext/>
        <w:keepLines/>
        <w:widowControl w:val="0"/>
        <w:jc w:val="both"/>
        <w:rPr>
          <w:rFonts w:ascii="Times New Roman" w:hAnsi="Times New Roman"/>
          <w:sz w:val="22"/>
          <w:szCs w:val="22"/>
          <w:lang w:val="en-GB"/>
        </w:rPr>
      </w:pPr>
    </w:p>
    <w:p w:rsidR="00AC7DBE" w:rsidRPr="00AC7DBE" w:rsidRDefault="00AC7DBE" w:rsidP="00AC7DBE">
      <w:pPr>
        <w:keepNext/>
        <w:keepLines/>
        <w:widowControl w:val="0"/>
        <w:jc w:val="both"/>
        <w:rPr>
          <w:rFonts w:ascii="Times New Roman" w:hAnsi="Times New Roman"/>
          <w:sz w:val="22"/>
          <w:szCs w:val="22"/>
          <w:lang w:val="en-GB"/>
        </w:rPr>
      </w:pPr>
    </w:p>
    <w:p w:rsidR="00AC7DBE" w:rsidRPr="00AC7DBE" w:rsidRDefault="00AC7DBE" w:rsidP="00AC7DBE">
      <w:pPr>
        <w:keepNext/>
        <w:keepLines/>
        <w:widowControl w:val="0"/>
        <w:jc w:val="both"/>
        <w:rPr>
          <w:rFonts w:ascii="Times New Roman" w:hAnsi="Times New Roman"/>
          <w:sz w:val="22"/>
          <w:szCs w:val="22"/>
          <w:lang w:val="en-GB"/>
        </w:rPr>
      </w:pPr>
    </w:p>
    <w:p w:rsidR="00AC7DBE" w:rsidRPr="00AC7DBE" w:rsidRDefault="00AC7DBE" w:rsidP="00AC7DBE">
      <w:pPr>
        <w:keepNext/>
        <w:keepLines/>
        <w:widowControl w:val="0"/>
        <w:jc w:val="both"/>
        <w:rPr>
          <w:rFonts w:ascii="Times New Roman" w:hAnsi="Times New Roman"/>
          <w:sz w:val="22"/>
          <w:szCs w:val="22"/>
          <w:lang w:val="en-GB"/>
        </w:rPr>
      </w:pPr>
    </w:p>
    <w:p w:rsidR="00AC7DBE" w:rsidRPr="00AC7DBE" w:rsidRDefault="00AC7DBE" w:rsidP="00AC7DBE">
      <w:pPr>
        <w:keepNext/>
        <w:keepLines/>
        <w:widowControl w:val="0"/>
        <w:jc w:val="both"/>
        <w:rPr>
          <w:rFonts w:ascii="Times New Roman" w:hAnsi="Times New Roman"/>
          <w:sz w:val="22"/>
          <w:szCs w:val="22"/>
          <w:lang w:val="en-GB"/>
        </w:rPr>
      </w:pPr>
    </w:p>
    <w:p w:rsidR="00AC7DBE" w:rsidRPr="00AC7DBE" w:rsidRDefault="00AC7DBE" w:rsidP="00AC7DBE">
      <w:pPr>
        <w:keepNext/>
        <w:keepLines/>
        <w:widowControl w:val="0"/>
        <w:jc w:val="both"/>
        <w:rPr>
          <w:rFonts w:ascii="Times New Roman" w:hAnsi="Times New Roman"/>
          <w:sz w:val="22"/>
          <w:szCs w:val="22"/>
          <w:lang w:val="en-GB"/>
        </w:rPr>
      </w:pPr>
    </w:p>
    <w:p w:rsidR="00AC7DBE" w:rsidRPr="00AC7DBE" w:rsidRDefault="00AC7DBE" w:rsidP="00AC7DBE">
      <w:pPr>
        <w:keepNext/>
        <w:keepLines/>
        <w:widowControl w:val="0"/>
        <w:jc w:val="both"/>
        <w:rPr>
          <w:rFonts w:ascii="Times New Roman" w:hAnsi="Times New Roman"/>
          <w:sz w:val="22"/>
          <w:szCs w:val="22"/>
          <w:lang w:val="en-GB"/>
        </w:rPr>
      </w:pPr>
    </w:p>
    <w:p w:rsidR="00AC7DBE" w:rsidRPr="00AC7DBE" w:rsidRDefault="00AC7DBE" w:rsidP="00AC7DBE">
      <w:pPr>
        <w:keepNext/>
        <w:keepLines/>
        <w:widowControl w:val="0"/>
        <w:jc w:val="both"/>
        <w:rPr>
          <w:rFonts w:ascii="Times New Roman" w:hAnsi="Times New Roman"/>
          <w:sz w:val="22"/>
          <w:szCs w:val="22"/>
          <w:lang w:val="en-GB"/>
        </w:rPr>
      </w:pPr>
    </w:p>
    <w:p w:rsidR="00AC7DBE" w:rsidRPr="00AC7DBE" w:rsidRDefault="00AC7DBE" w:rsidP="00AC7DBE">
      <w:pPr>
        <w:keepNext/>
        <w:keepLines/>
        <w:widowControl w:val="0"/>
        <w:jc w:val="both"/>
        <w:rPr>
          <w:rFonts w:ascii="Times New Roman" w:hAnsi="Times New Roman"/>
          <w:sz w:val="22"/>
          <w:szCs w:val="22"/>
          <w:lang w:val="en-GB"/>
        </w:rPr>
      </w:pPr>
    </w:p>
    <w:tbl>
      <w:tblPr>
        <w:tblW w:w="10178"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835"/>
        <w:gridCol w:w="1032"/>
        <w:gridCol w:w="1180"/>
        <w:gridCol w:w="1032"/>
        <w:gridCol w:w="1033"/>
        <w:gridCol w:w="1033"/>
        <w:gridCol w:w="1033"/>
      </w:tblGrid>
      <w:tr w:rsidR="00AC7DBE" w:rsidRPr="00AC7DBE" w:rsidTr="00AC7DBE">
        <w:trPr>
          <w:trHeight w:val="2042"/>
        </w:trPr>
        <w:tc>
          <w:tcPr>
            <w:tcW w:w="3835" w:type="dxa"/>
            <w:tcBorders>
              <w:bottom w:val="nil"/>
            </w:tcBorders>
            <w:shd w:val="pct5" w:color="auto" w:fill="FFFFFF"/>
          </w:tcPr>
          <w:p w:rsidR="00AC7DBE" w:rsidRPr="00AC7DBE" w:rsidRDefault="00AC7DBE" w:rsidP="00AC7DBE">
            <w:pPr>
              <w:keepNext/>
              <w:keepLines/>
              <w:widowControl w:val="0"/>
              <w:jc w:val="center"/>
              <w:rPr>
                <w:rFonts w:ascii="Times New Roman" w:hAnsi="Times New Roman"/>
                <w:b/>
                <w:sz w:val="22"/>
                <w:szCs w:val="22"/>
              </w:rPr>
            </w:pPr>
            <w:r w:rsidRPr="00AC7DBE">
              <w:rPr>
                <w:rFonts w:ascii="Times New Roman" w:hAnsi="Times New Roman"/>
                <w:b/>
                <w:sz w:val="22"/>
                <w:szCs w:val="22"/>
              </w:rPr>
              <w:t>Financial data</w:t>
            </w:r>
          </w:p>
          <w:p w:rsidR="00AC7DBE" w:rsidRPr="00AC7DBE" w:rsidRDefault="00AC7DBE" w:rsidP="00AC7DBE">
            <w:pPr>
              <w:keepNext/>
              <w:keepLines/>
              <w:widowControl w:val="0"/>
              <w:jc w:val="center"/>
              <w:rPr>
                <w:rFonts w:ascii="Times New Roman" w:hAnsi="Times New Roman"/>
                <w:b/>
                <w:sz w:val="22"/>
                <w:szCs w:val="22"/>
              </w:rPr>
            </w:pPr>
          </w:p>
        </w:tc>
        <w:tc>
          <w:tcPr>
            <w:tcW w:w="1032" w:type="dxa"/>
            <w:tcBorders>
              <w:bottom w:val="nil"/>
            </w:tcBorders>
            <w:shd w:val="pct5" w:color="auto" w:fill="FFFFFF"/>
          </w:tcPr>
          <w:p w:rsidR="00AC7DBE" w:rsidRPr="00AC7DBE" w:rsidRDefault="00AC7DBE" w:rsidP="00AC7DBE">
            <w:pPr>
              <w:keepNext/>
              <w:keepLines/>
              <w:widowControl w:val="0"/>
              <w:jc w:val="center"/>
              <w:rPr>
                <w:rFonts w:ascii="Times New Roman" w:hAnsi="Times New Roman"/>
                <w:b/>
                <w:sz w:val="22"/>
                <w:szCs w:val="22"/>
              </w:rPr>
            </w:pPr>
            <w:r w:rsidRPr="00AC7DBE">
              <w:rPr>
                <w:rFonts w:ascii="Times New Roman" w:hAnsi="Times New Roman"/>
                <w:b/>
                <w:sz w:val="22"/>
                <w:szCs w:val="22"/>
              </w:rPr>
              <w:t>2 years before last year</w:t>
            </w:r>
            <w:r w:rsidRPr="00AC7DBE">
              <w:rPr>
                <w:rFonts w:ascii="Times New Roman" w:hAnsi="Times New Roman"/>
                <w:b/>
                <w:sz w:val="22"/>
                <w:szCs w:val="22"/>
                <w:vertAlign w:val="superscript"/>
              </w:rPr>
              <w:footnoteReference w:id="25"/>
            </w:r>
          </w:p>
          <w:p w:rsidR="00AC7DBE" w:rsidRPr="00AC7DBE" w:rsidRDefault="00AC7DBE" w:rsidP="00AC7DBE">
            <w:pPr>
              <w:widowControl w:val="0"/>
              <w:spacing w:before="60" w:after="60"/>
              <w:jc w:val="center"/>
              <w:rPr>
                <w:rFonts w:ascii="Times New Roman" w:hAnsi="Times New Roman"/>
                <w:b/>
                <w:sz w:val="22"/>
                <w:szCs w:val="22"/>
              </w:rPr>
            </w:pPr>
            <w:r w:rsidRPr="00AC7DBE">
              <w:rPr>
                <w:rFonts w:ascii="Times New Roman" w:hAnsi="Times New Roman"/>
                <w:b/>
                <w:sz w:val="22"/>
                <w:szCs w:val="22"/>
              </w:rPr>
              <w:t>(2017)</w:t>
            </w:r>
          </w:p>
          <w:p w:rsidR="00AC7DBE" w:rsidRPr="00AC7DBE" w:rsidRDefault="00AC7DBE" w:rsidP="00AC7DBE">
            <w:pPr>
              <w:keepNext/>
              <w:keepLines/>
              <w:widowControl w:val="0"/>
              <w:jc w:val="center"/>
              <w:rPr>
                <w:rFonts w:ascii="Times New Roman" w:hAnsi="Times New Roman"/>
                <w:b/>
                <w:sz w:val="22"/>
                <w:szCs w:val="22"/>
              </w:rPr>
            </w:pPr>
            <w:r w:rsidRPr="00AC7DBE">
              <w:rPr>
                <w:rFonts w:ascii="Times New Roman" w:hAnsi="Times New Roman"/>
                <w:b/>
                <w:sz w:val="22"/>
                <w:szCs w:val="22"/>
              </w:rPr>
              <w:t>€</w:t>
            </w:r>
          </w:p>
        </w:tc>
        <w:tc>
          <w:tcPr>
            <w:tcW w:w="1180" w:type="dxa"/>
            <w:tcBorders>
              <w:bottom w:val="nil"/>
            </w:tcBorders>
            <w:shd w:val="pct5" w:color="auto" w:fill="FFFFFF"/>
          </w:tcPr>
          <w:p w:rsidR="00AC7DBE" w:rsidRPr="00AC7DBE" w:rsidRDefault="00AC7DBE" w:rsidP="00AC7DBE">
            <w:pPr>
              <w:widowControl w:val="0"/>
              <w:spacing w:before="60" w:after="60"/>
              <w:jc w:val="center"/>
              <w:rPr>
                <w:rFonts w:ascii="Times New Roman" w:hAnsi="Times New Roman"/>
                <w:b/>
                <w:sz w:val="22"/>
                <w:szCs w:val="22"/>
              </w:rPr>
            </w:pPr>
            <w:r w:rsidRPr="00AC7DBE">
              <w:rPr>
                <w:rFonts w:ascii="Times New Roman" w:hAnsi="Times New Roman"/>
                <w:b/>
                <w:sz w:val="22"/>
                <w:szCs w:val="22"/>
              </w:rPr>
              <w:t>Year before last year</w:t>
            </w:r>
            <w:r w:rsidRPr="00AC7DBE">
              <w:rPr>
                <w:rFonts w:ascii="Times New Roman" w:hAnsi="Times New Roman"/>
                <w:b/>
                <w:sz w:val="22"/>
                <w:szCs w:val="22"/>
              </w:rPr>
              <w:br/>
              <w:t>(2018)</w:t>
            </w:r>
          </w:p>
          <w:p w:rsidR="00AC7DBE" w:rsidRPr="00AC7DBE" w:rsidRDefault="00AC7DBE" w:rsidP="00AC7DBE">
            <w:pPr>
              <w:keepNext/>
              <w:keepLines/>
              <w:widowControl w:val="0"/>
              <w:jc w:val="center"/>
              <w:rPr>
                <w:rFonts w:ascii="Times New Roman" w:hAnsi="Times New Roman"/>
                <w:b/>
                <w:sz w:val="22"/>
                <w:szCs w:val="22"/>
              </w:rPr>
            </w:pPr>
          </w:p>
          <w:p w:rsidR="00AC7DBE" w:rsidRPr="00AC7DBE" w:rsidRDefault="00AC7DBE" w:rsidP="00AC7DBE">
            <w:pPr>
              <w:keepNext/>
              <w:keepLines/>
              <w:widowControl w:val="0"/>
              <w:jc w:val="center"/>
              <w:rPr>
                <w:rFonts w:ascii="Times New Roman" w:hAnsi="Times New Roman"/>
                <w:b/>
                <w:sz w:val="22"/>
                <w:szCs w:val="22"/>
              </w:rPr>
            </w:pPr>
            <w:r w:rsidRPr="00AC7DBE">
              <w:rPr>
                <w:rFonts w:ascii="Times New Roman" w:hAnsi="Times New Roman"/>
                <w:b/>
                <w:sz w:val="22"/>
                <w:szCs w:val="22"/>
              </w:rPr>
              <w:t>€</w:t>
            </w:r>
          </w:p>
        </w:tc>
        <w:tc>
          <w:tcPr>
            <w:tcW w:w="1032" w:type="dxa"/>
            <w:tcBorders>
              <w:bottom w:val="nil"/>
            </w:tcBorders>
            <w:shd w:val="pct5" w:color="auto" w:fill="FFFFFF"/>
          </w:tcPr>
          <w:p w:rsidR="00AC7DBE" w:rsidRPr="00AC7DBE" w:rsidRDefault="00AC7DBE" w:rsidP="00AC7DBE">
            <w:pPr>
              <w:widowControl w:val="0"/>
              <w:spacing w:before="60" w:after="60"/>
              <w:jc w:val="center"/>
              <w:rPr>
                <w:rFonts w:ascii="Times New Roman" w:hAnsi="Times New Roman"/>
                <w:b/>
                <w:sz w:val="22"/>
                <w:szCs w:val="22"/>
              </w:rPr>
            </w:pPr>
            <w:r w:rsidRPr="00AC7DBE">
              <w:rPr>
                <w:rFonts w:ascii="Times New Roman" w:hAnsi="Times New Roman"/>
                <w:b/>
                <w:sz w:val="22"/>
                <w:szCs w:val="22"/>
              </w:rPr>
              <w:t>Last year</w:t>
            </w:r>
            <w:r w:rsidRPr="00AC7DBE">
              <w:rPr>
                <w:rFonts w:ascii="Times New Roman" w:hAnsi="Times New Roman"/>
                <w:b/>
                <w:sz w:val="22"/>
                <w:szCs w:val="22"/>
              </w:rPr>
              <w:br/>
              <w:t>(2019)</w:t>
            </w:r>
          </w:p>
          <w:p w:rsidR="00AC7DBE" w:rsidRPr="00AC7DBE" w:rsidRDefault="00AC7DBE" w:rsidP="00AC7DBE">
            <w:pPr>
              <w:keepNext/>
              <w:keepLines/>
              <w:widowControl w:val="0"/>
              <w:jc w:val="center"/>
              <w:rPr>
                <w:rFonts w:ascii="Times New Roman" w:hAnsi="Times New Roman"/>
                <w:b/>
                <w:sz w:val="22"/>
                <w:szCs w:val="22"/>
              </w:rPr>
            </w:pPr>
          </w:p>
          <w:p w:rsidR="00AC7DBE" w:rsidRPr="00AC7DBE" w:rsidRDefault="00AC7DBE" w:rsidP="00AC7DBE">
            <w:pPr>
              <w:keepNext/>
              <w:keepLines/>
              <w:widowControl w:val="0"/>
              <w:jc w:val="center"/>
              <w:rPr>
                <w:rFonts w:ascii="Times New Roman" w:hAnsi="Times New Roman"/>
                <w:b/>
                <w:sz w:val="22"/>
                <w:szCs w:val="22"/>
              </w:rPr>
            </w:pPr>
            <w:r w:rsidRPr="00AC7DBE">
              <w:rPr>
                <w:rFonts w:ascii="Times New Roman" w:hAnsi="Times New Roman"/>
                <w:b/>
                <w:sz w:val="22"/>
                <w:szCs w:val="22"/>
              </w:rPr>
              <w:t>€</w:t>
            </w:r>
          </w:p>
        </w:tc>
        <w:tc>
          <w:tcPr>
            <w:tcW w:w="1033" w:type="dxa"/>
            <w:tcBorders>
              <w:bottom w:val="nil"/>
            </w:tcBorders>
            <w:shd w:val="pct5" w:color="auto" w:fill="FFFFFF"/>
          </w:tcPr>
          <w:p w:rsidR="00AC7DBE" w:rsidRPr="00AC7DBE" w:rsidRDefault="00AC7DBE" w:rsidP="00AC7DBE">
            <w:pPr>
              <w:keepNext/>
              <w:keepLines/>
              <w:widowControl w:val="0"/>
              <w:jc w:val="center"/>
              <w:rPr>
                <w:rFonts w:ascii="Times New Roman" w:hAnsi="Times New Roman"/>
                <w:b/>
                <w:sz w:val="22"/>
                <w:szCs w:val="22"/>
              </w:rPr>
            </w:pPr>
            <w:r w:rsidRPr="00AC7DBE">
              <w:rPr>
                <w:rFonts w:ascii="Times New Roman" w:hAnsi="Times New Roman"/>
                <w:b/>
                <w:sz w:val="22"/>
                <w:szCs w:val="22"/>
              </w:rPr>
              <w:t>Average</w:t>
            </w:r>
            <w:r w:rsidRPr="00AC7DBE">
              <w:rPr>
                <w:rFonts w:ascii="Times New Roman" w:hAnsi="Times New Roman"/>
                <w:b/>
                <w:sz w:val="22"/>
                <w:szCs w:val="22"/>
                <w:vertAlign w:val="superscript"/>
              </w:rPr>
              <w:footnoteReference w:id="26"/>
            </w:r>
            <w:r w:rsidRPr="00AC7DBE">
              <w:rPr>
                <w:rFonts w:ascii="Times New Roman" w:hAnsi="Times New Roman"/>
                <w:b/>
                <w:sz w:val="22"/>
                <w:szCs w:val="22"/>
              </w:rPr>
              <w:t xml:space="preserve"> </w:t>
            </w:r>
            <w:r w:rsidRPr="00AC7DBE">
              <w:rPr>
                <w:rFonts w:ascii="Times New Roman" w:hAnsi="Times New Roman"/>
                <w:b/>
                <w:sz w:val="22"/>
                <w:szCs w:val="22"/>
              </w:rPr>
              <w:br/>
            </w:r>
          </w:p>
          <w:p w:rsidR="00AC7DBE" w:rsidRPr="00AC7DBE" w:rsidRDefault="00AC7DBE" w:rsidP="00AC7DBE">
            <w:pPr>
              <w:keepNext/>
              <w:keepLines/>
              <w:widowControl w:val="0"/>
              <w:jc w:val="center"/>
              <w:rPr>
                <w:rFonts w:ascii="Times New Roman" w:hAnsi="Times New Roman"/>
                <w:b/>
                <w:sz w:val="22"/>
                <w:szCs w:val="22"/>
              </w:rPr>
            </w:pPr>
            <w:r w:rsidRPr="00AC7DBE">
              <w:rPr>
                <w:rFonts w:ascii="Times New Roman" w:hAnsi="Times New Roman"/>
                <w:b/>
                <w:sz w:val="22"/>
                <w:szCs w:val="22"/>
              </w:rPr>
              <w:t>€</w:t>
            </w:r>
          </w:p>
        </w:tc>
        <w:tc>
          <w:tcPr>
            <w:tcW w:w="1033" w:type="dxa"/>
            <w:tcBorders>
              <w:bottom w:val="nil"/>
            </w:tcBorders>
            <w:shd w:val="pct5" w:color="auto" w:fill="FFFFFF"/>
          </w:tcPr>
          <w:p w:rsidR="00AC7DBE" w:rsidRPr="00AC7DBE" w:rsidRDefault="00AC7DBE" w:rsidP="00AC7DBE">
            <w:pPr>
              <w:widowControl w:val="0"/>
              <w:spacing w:before="60" w:after="60"/>
              <w:jc w:val="center"/>
              <w:rPr>
                <w:rFonts w:ascii="Times New Roman" w:hAnsi="Times New Roman"/>
                <w:b/>
                <w:sz w:val="22"/>
                <w:szCs w:val="22"/>
                <w:highlight w:val="lightGray"/>
              </w:rPr>
            </w:pPr>
            <w:r w:rsidRPr="00AC7DBE">
              <w:rPr>
                <w:rFonts w:ascii="Times New Roman" w:hAnsi="Times New Roman"/>
                <w:b/>
                <w:sz w:val="22"/>
                <w:szCs w:val="22"/>
                <w:highlight w:val="lightGray"/>
              </w:rPr>
              <w:t>[Past year</w:t>
            </w:r>
          </w:p>
          <w:p w:rsidR="00AC7DBE" w:rsidRPr="00AC7DBE" w:rsidRDefault="00AC7DBE" w:rsidP="00AC7DBE">
            <w:pPr>
              <w:widowControl w:val="0"/>
              <w:spacing w:before="60" w:after="60"/>
              <w:jc w:val="center"/>
              <w:rPr>
                <w:rFonts w:ascii="Times New Roman" w:hAnsi="Times New Roman"/>
                <w:b/>
                <w:sz w:val="22"/>
                <w:szCs w:val="22"/>
              </w:rPr>
            </w:pPr>
            <w:r w:rsidRPr="00AC7DBE">
              <w:rPr>
                <w:rFonts w:ascii="Times New Roman" w:hAnsi="Times New Roman"/>
                <w:b/>
                <w:sz w:val="22"/>
                <w:szCs w:val="22"/>
                <w:highlight w:val="lightGray"/>
              </w:rPr>
              <w:t>€</w:t>
            </w:r>
            <w:r w:rsidRPr="00AC7DBE">
              <w:rPr>
                <w:rFonts w:ascii="Times New Roman" w:hAnsi="Times New Roman"/>
                <w:b/>
                <w:sz w:val="22"/>
                <w:szCs w:val="22"/>
              </w:rPr>
              <w:t xml:space="preserve"> </w:t>
            </w:r>
            <w:r w:rsidRPr="00AC7DBE">
              <w:rPr>
                <w:rFonts w:ascii="Times New Roman" w:hAnsi="Times New Roman"/>
                <w:b/>
                <w:sz w:val="22"/>
                <w:szCs w:val="22"/>
                <w:highlight w:val="lightGray"/>
              </w:rPr>
              <w:t>]</w:t>
            </w:r>
            <w:r w:rsidRPr="00AC7DBE">
              <w:rPr>
                <w:rFonts w:ascii="Times New Roman" w:hAnsi="Times New Roman"/>
                <w:b/>
                <w:sz w:val="22"/>
                <w:szCs w:val="22"/>
              </w:rPr>
              <w:t>**</w:t>
            </w:r>
          </w:p>
        </w:tc>
        <w:tc>
          <w:tcPr>
            <w:tcW w:w="1033" w:type="dxa"/>
            <w:tcBorders>
              <w:bottom w:val="nil"/>
            </w:tcBorders>
            <w:shd w:val="pct5" w:color="auto" w:fill="FFFFFF"/>
          </w:tcPr>
          <w:p w:rsidR="00AC7DBE" w:rsidRPr="00AC7DBE" w:rsidRDefault="00AC7DBE" w:rsidP="00AC7DBE">
            <w:pPr>
              <w:keepNext/>
              <w:keepLines/>
              <w:widowControl w:val="0"/>
              <w:jc w:val="center"/>
              <w:rPr>
                <w:rFonts w:ascii="Times New Roman" w:hAnsi="Times New Roman"/>
                <w:b/>
                <w:sz w:val="22"/>
                <w:szCs w:val="22"/>
                <w:highlight w:val="lightGray"/>
              </w:rPr>
            </w:pPr>
            <w:r w:rsidRPr="00AC7DBE">
              <w:rPr>
                <w:rFonts w:ascii="Times New Roman" w:hAnsi="Times New Roman"/>
                <w:b/>
                <w:sz w:val="22"/>
                <w:szCs w:val="22"/>
                <w:highlight w:val="lightGray"/>
              </w:rPr>
              <w:t>[Current year</w:t>
            </w:r>
            <w:r w:rsidRPr="00AC7DBE">
              <w:rPr>
                <w:rFonts w:ascii="Times New Roman" w:hAnsi="Times New Roman"/>
                <w:b/>
                <w:sz w:val="22"/>
                <w:szCs w:val="22"/>
                <w:highlight w:val="lightGray"/>
              </w:rPr>
              <w:br/>
            </w:r>
          </w:p>
          <w:p w:rsidR="00AC7DBE" w:rsidRPr="00AC7DBE" w:rsidRDefault="00AC7DBE" w:rsidP="00AC7DBE">
            <w:pPr>
              <w:keepNext/>
              <w:keepLines/>
              <w:widowControl w:val="0"/>
              <w:jc w:val="center"/>
              <w:rPr>
                <w:rFonts w:ascii="Times New Roman" w:hAnsi="Times New Roman"/>
                <w:b/>
                <w:sz w:val="22"/>
                <w:szCs w:val="22"/>
              </w:rPr>
            </w:pPr>
            <w:r w:rsidRPr="00AC7DBE">
              <w:rPr>
                <w:rFonts w:ascii="Times New Roman" w:hAnsi="Times New Roman"/>
                <w:b/>
                <w:sz w:val="22"/>
                <w:szCs w:val="22"/>
                <w:highlight w:val="lightGray"/>
              </w:rPr>
              <w:t>€]</w:t>
            </w:r>
            <w:r w:rsidRPr="00AC7DBE">
              <w:rPr>
                <w:rFonts w:ascii="Times New Roman" w:hAnsi="Times New Roman"/>
                <w:b/>
                <w:sz w:val="22"/>
                <w:szCs w:val="22"/>
              </w:rPr>
              <w:t>**</w:t>
            </w:r>
          </w:p>
        </w:tc>
      </w:tr>
      <w:tr w:rsidR="00AC7DBE" w:rsidRPr="00AC7DBE" w:rsidTr="00AC7DBE">
        <w:trPr>
          <w:cantSplit/>
          <w:trHeight w:val="745"/>
        </w:trPr>
        <w:tc>
          <w:tcPr>
            <w:tcW w:w="3835" w:type="dxa"/>
            <w:tcBorders>
              <w:top w:val="single" w:sz="6" w:space="0" w:color="auto"/>
              <w:bottom w:val="double" w:sz="4" w:space="0" w:color="auto"/>
            </w:tcBorders>
          </w:tcPr>
          <w:p w:rsidR="00AC7DBE" w:rsidRPr="00AC7DBE" w:rsidRDefault="00AC7DBE" w:rsidP="00AC7DBE">
            <w:pPr>
              <w:keepNext/>
              <w:keepLines/>
              <w:widowControl w:val="0"/>
              <w:rPr>
                <w:rFonts w:ascii="Times New Roman" w:hAnsi="Times New Roman"/>
                <w:sz w:val="22"/>
                <w:szCs w:val="22"/>
              </w:rPr>
            </w:pPr>
            <w:r w:rsidRPr="00AC7DBE">
              <w:rPr>
                <w:rFonts w:ascii="Times New Roman" w:hAnsi="Times New Roman"/>
                <w:sz w:val="22"/>
                <w:szCs w:val="22"/>
              </w:rPr>
              <w:t>Annual turnover</w:t>
            </w:r>
            <w:r w:rsidRPr="00AC7DBE">
              <w:rPr>
                <w:rFonts w:ascii="Times New Roman" w:hAnsi="Times New Roman"/>
                <w:sz w:val="22"/>
                <w:szCs w:val="22"/>
                <w:vertAlign w:val="superscript"/>
              </w:rPr>
              <w:footnoteReference w:id="27"/>
            </w:r>
            <w:r w:rsidRPr="00AC7DBE">
              <w:rPr>
                <w:rFonts w:ascii="Times New Roman" w:hAnsi="Times New Roman"/>
                <w:sz w:val="22"/>
                <w:szCs w:val="22"/>
              </w:rPr>
              <w:t>, excluding this contract</w:t>
            </w:r>
          </w:p>
        </w:tc>
        <w:tc>
          <w:tcPr>
            <w:tcW w:w="1032" w:type="dxa"/>
            <w:tcBorders>
              <w:top w:val="single" w:sz="6" w:space="0" w:color="auto"/>
              <w:bottom w:val="double" w:sz="4" w:space="0" w:color="auto"/>
            </w:tcBorders>
          </w:tcPr>
          <w:p w:rsidR="00AC7DBE" w:rsidRPr="00AC7DBE" w:rsidRDefault="00AC7DBE" w:rsidP="00AC7DBE">
            <w:pPr>
              <w:keepNext/>
              <w:keepLines/>
              <w:widowControl w:val="0"/>
              <w:rPr>
                <w:rFonts w:ascii="Times New Roman" w:hAnsi="Times New Roman"/>
                <w:sz w:val="22"/>
                <w:szCs w:val="22"/>
              </w:rPr>
            </w:pPr>
          </w:p>
        </w:tc>
        <w:tc>
          <w:tcPr>
            <w:tcW w:w="1180" w:type="dxa"/>
            <w:tcBorders>
              <w:top w:val="single" w:sz="6" w:space="0" w:color="auto"/>
              <w:bottom w:val="double" w:sz="4" w:space="0" w:color="auto"/>
            </w:tcBorders>
          </w:tcPr>
          <w:p w:rsidR="00AC7DBE" w:rsidRPr="00AC7DBE" w:rsidRDefault="00AC7DBE" w:rsidP="00AC7DBE">
            <w:pPr>
              <w:keepNext/>
              <w:keepLines/>
              <w:widowControl w:val="0"/>
              <w:rPr>
                <w:rFonts w:ascii="Times New Roman" w:hAnsi="Times New Roman"/>
                <w:sz w:val="22"/>
                <w:szCs w:val="22"/>
              </w:rPr>
            </w:pPr>
          </w:p>
        </w:tc>
        <w:tc>
          <w:tcPr>
            <w:tcW w:w="1032" w:type="dxa"/>
            <w:tcBorders>
              <w:top w:val="single" w:sz="6" w:space="0" w:color="auto"/>
              <w:bottom w:val="double" w:sz="4" w:space="0" w:color="auto"/>
            </w:tcBorders>
          </w:tcPr>
          <w:p w:rsidR="00AC7DBE" w:rsidRPr="00AC7DBE" w:rsidRDefault="00AC7DBE" w:rsidP="00AC7DBE">
            <w:pPr>
              <w:keepNext/>
              <w:keepLines/>
              <w:widowControl w:val="0"/>
              <w:rPr>
                <w:rFonts w:ascii="Times New Roman" w:hAnsi="Times New Roman"/>
                <w:sz w:val="22"/>
                <w:szCs w:val="22"/>
              </w:rPr>
            </w:pPr>
          </w:p>
        </w:tc>
        <w:tc>
          <w:tcPr>
            <w:tcW w:w="1033" w:type="dxa"/>
            <w:tcBorders>
              <w:top w:val="single" w:sz="6" w:space="0" w:color="auto"/>
              <w:bottom w:val="double" w:sz="4" w:space="0" w:color="auto"/>
            </w:tcBorders>
          </w:tcPr>
          <w:p w:rsidR="00AC7DBE" w:rsidRPr="00AC7DBE" w:rsidRDefault="00AC7DBE" w:rsidP="00AC7DBE">
            <w:pPr>
              <w:keepNext/>
              <w:keepLines/>
              <w:widowControl w:val="0"/>
              <w:rPr>
                <w:rFonts w:ascii="Times New Roman" w:hAnsi="Times New Roman"/>
                <w:sz w:val="22"/>
                <w:szCs w:val="22"/>
              </w:rPr>
            </w:pPr>
          </w:p>
        </w:tc>
        <w:tc>
          <w:tcPr>
            <w:tcW w:w="1033" w:type="dxa"/>
            <w:tcBorders>
              <w:top w:val="single" w:sz="6" w:space="0" w:color="auto"/>
              <w:bottom w:val="double" w:sz="4" w:space="0" w:color="auto"/>
            </w:tcBorders>
          </w:tcPr>
          <w:p w:rsidR="00AC7DBE" w:rsidRPr="00AC7DBE" w:rsidRDefault="00AC7DBE" w:rsidP="00AC7DBE">
            <w:pPr>
              <w:keepNext/>
              <w:keepLines/>
              <w:widowControl w:val="0"/>
              <w:rPr>
                <w:rFonts w:ascii="Times New Roman" w:hAnsi="Times New Roman"/>
                <w:sz w:val="22"/>
                <w:szCs w:val="22"/>
              </w:rPr>
            </w:pPr>
          </w:p>
        </w:tc>
        <w:tc>
          <w:tcPr>
            <w:tcW w:w="1033" w:type="dxa"/>
            <w:tcBorders>
              <w:top w:val="single" w:sz="6" w:space="0" w:color="auto"/>
              <w:bottom w:val="double" w:sz="4" w:space="0" w:color="auto"/>
            </w:tcBorders>
          </w:tcPr>
          <w:p w:rsidR="00AC7DBE" w:rsidRPr="00AC7DBE" w:rsidRDefault="00AC7DBE" w:rsidP="00AC7DBE">
            <w:pPr>
              <w:keepNext/>
              <w:keepLines/>
              <w:widowControl w:val="0"/>
              <w:rPr>
                <w:rFonts w:ascii="Times New Roman" w:hAnsi="Times New Roman"/>
                <w:sz w:val="22"/>
                <w:szCs w:val="22"/>
              </w:rPr>
            </w:pPr>
          </w:p>
        </w:tc>
      </w:tr>
      <w:tr w:rsidR="00AC7DBE" w:rsidRPr="00AC7DBE" w:rsidTr="00AC7DBE">
        <w:trPr>
          <w:cantSplit/>
          <w:trHeight w:val="463"/>
        </w:trPr>
        <w:tc>
          <w:tcPr>
            <w:tcW w:w="3835" w:type="dxa"/>
            <w:tcBorders>
              <w:top w:val="nil"/>
            </w:tcBorders>
          </w:tcPr>
          <w:p w:rsidR="00AC7DBE" w:rsidRPr="00AC7DBE" w:rsidRDefault="00AC7DBE" w:rsidP="00AC7DBE">
            <w:pPr>
              <w:keepNext/>
              <w:keepLines/>
              <w:widowControl w:val="0"/>
              <w:rPr>
                <w:rFonts w:ascii="Times New Roman" w:hAnsi="Times New Roman"/>
                <w:sz w:val="22"/>
                <w:szCs w:val="22"/>
              </w:rPr>
            </w:pPr>
            <w:r w:rsidRPr="00AC7DBE">
              <w:rPr>
                <w:rFonts w:ascii="Times New Roman" w:hAnsi="Times New Roman"/>
                <w:sz w:val="22"/>
                <w:szCs w:val="22"/>
              </w:rPr>
              <w:t>Current assets</w:t>
            </w:r>
            <w:r w:rsidRPr="00AC7DBE">
              <w:rPr>
                <w:rFonts w:ascii="Times New Roman" w:hAnsi="Times New Roman"/>
                <w:sz w:val="22"/>
                <w:szCs w:val="22"/>
                <w:vertAlign w:val="superscript"/>
              </w:rPr>
              <w:footnoteReference w:id="28"/>
            </w:r>
            <w:r w:rsidRPr="00AC7DBE">
              <w:rPr>
                <w:rFonts w:ascii="Times New Roman" w:hAnsi="Times New Roman"/>
                <w:sz w:val="22"/>
                <w:szCs w:val="22"/>
              </w:rPr>
              <w:t xml:space="preserve"> </w:t>
            </w:r>
          </w:p>
        </w:tc>
        <w:tc>
          <w:tcPr>
            <w:tcW w:w="1032" w:type="dxa"/>
            <w:tcBorders>
              <w:top w:val="nil"/>
              <w:bottom w:val="single" w:sz="6" w:space="0" w:color="auto"/>
            </w:tcBorders>
          </w:tcPr>
          <w:p w:rsidR="00AC7DBE" w:rsidRPr="00AC7DBE" w:rsidRDefault="00AC7DBE" w:rsidP="00AC7DBE">
            <w:pPr>
              <w:keepNext/>
              <w:keepLines/>
              <w:widowControl w:val="0"/>
              <w:rPr>
                <w:rFonts w:ascii="Times New Roman" w:hAnsi="Times New Roman"/>
                <w:sz w:val="22"/>
                <w:szCs w:val="22"/>
              </w:rPr>
            </w:pPr>
          </w:p>
        </w:tc>
        <w:tc>
          <w:tcPr>
            <w:tcW w:w="1180" w:type="dxa"/>
            <w:tcBorders>
              <w:top w:val="nil"/>
              <w:bottom w:val="single" w:sz="6" w:space="0" w:color="auto"/>
            </w:tcBorders>
          </w:tcPr>
          <w:p w:rsidR="00AC7DBE" w:rsidRPr="00AC7DBE" w:rsidRDefault="00AC7DBE" w:rsidP="00AC7DBE">
            <w:pPr>
              <w:keepNext/>
              <w:keepLines/>
              <w:widowControl w:val="0"/>
              <w:rPr>
                <w:rFonts w:ascii="Times New Roman" w:hAnsi="Times New Roman"/>
                <w:sz w:val="22"/>
                <w:szCs w:val="22"/>
              </w:rPr>
            </w:pPr>
          </w:p>
        </w:tc>
        <w:tc>
          <w:tcPr>
            <w:tcW w:w="1032" w:type="dxa"/>
            <w:tcBorders>
              <w:top w:val="nil"/>
              <w:bottom w:val="single" w:sz="6" w:space="0" w:color="auto"/>
            </w:tcBorders>
          </w:tcPr>
          <w:p w:rsidR="00AC7DBE" w:rsidRPr="00AC7DBE" w:rsidRDefault="00AC7DBE" w:rsidP="00AC7DBE">
            <w:pPr>
              <w:keepNext/>
              <w:keepLines/>
              <w:widowControl w:val="0"/>
              <w:rPr>
                <w:rFonts w:ascii="Times New Roman" w:hAnsi="Times New Roman"/>
                <w:sz w:val="22"/>
                <w:szCs w:val="22"/>
              </w:rPr>
            </w:pPr>
          </w:p>
        </w:tc>
        <w:tc>
          <w:tcPr>
            <w:tcW w:w="1033" w:type="dxa"/>
            <w:tcBorders>
              <w:top w:val="nil"/>
              <w:bottom w:val="single" w:sz="6" w:space="0" w:color="auto"/>
            </w:tcBorders>
          </w:tcPr>
          <w:p w:rsidR="00AC7DBE" w:rsidRPr="00AC7DBE" w:rsidRDefault="00AC7DBE" w:rsidP="00AC7DBE">
            <w:pPr>
              <w:keepNext/>
              <w:keepLines/>
              <w:widowControl w:val="0"/>
              <w:rPr>
                <w:rFonts w:ascii="Times New Roman" w:hAnsi="Times New Roman"/>
                <w:sz w:val="22"/>
                <w:szCs w:val="22"/>
              </w:rPr>
            </w:pPr>
          </w:p>
        </w:tc>
        <w:tc>
          <w:tcPr>
            <w:tcW w:w="1033" w:type="dxa"/>
            <w:tcBorders>
              <w:top w:val="nil"/>
              <w:bottom w:val="single" w:sz="6" w:space="0" w:color="auto"/>
            </w:tcBorders>
          </w:tcPr>
          <w:p w:rsidR="00AC7DBE" w:rsidRPr="00AC7DBE" w:rsidRDefault="00AC7DBE" w:rsidP="00AC7DBE">
            <w:pPr>
              <w:keepNext/>
              <w:keepLines/>
              <w:widowControl w:val="0"/>
              <w:rPr>
                <w:rFonts w:ascii="Times New Roman" w:hAnsi="Times New Roman"/>
                <w:sz w:val="22"/>
                <w:szCs w:val="22"/>
              </w:rPr>
            </w:pPr>
          </w:p>
        </w:tc>
        <w:tc>
          <w:tcPr>
            <w:tcW w:w="1033" w:type="dxa"/>
            <w:tcBorders>
              <w:top w:val="nil"/>
              <w:bottom w:val="single" w:sz="6" w:space="0" w:color="auto"/>
            </w:tcBorders>
          </w:tcPr>
          <w:p w:rsidR="00AC7DBE" w:rsidRPr="00AC7DBE" w:rsidRDefault="00AC7DBE" w:rsidP="00AC7DBE">
            <w:pPr>
              <w:keepNext/>
              <w:keepLines/>
              <w:widowControl w:val="0"/>
              <w:rPr>
                <w:rFonts w:ascii="Times New Roman" w:hAnsi="Times New Roman"/>
                <w:sz w:val="22"/>
                <w:szCs w:val="22"/>
              </w:rPr>
            </w:pPr>
          </w:p>
        </w:tc>
      </w:tr>
      <w:tr w:rsidR="00AC7DBE" w:rsidRPr="00AC7DBE" w:rsidTr="00AC7DBE">
        <w:trPr>
          <w:cantSplit/>
          <w:trHeight w:val="513"/>
        </w:trPr>
        <w:tc>
          <w:tcPr>
            <w:tcW w:w="3835" w:type="dxa"/>
          </w:tcPr>
          <w:p w:rsidR="00AC7DBE" w:rsidRPr="00AC7DBE" w:rsidRDefault="00AC7DBE" w:rsidP="00AC7DBE">
            <w:pPr>
              <w:keepNext/>
              <w:keepLines/>
              <w:widowControl w:val="0"/>
              <w:rPr>
                <w:rFonts w:ascii="Times New Roman" w:hAnsi="Times New Roman"/>
                <w:sz w:val="22"/>
                <w:szCs w:val="22"/>
              </w:rPr>
            </w:pPr>
            <w:r w:rsidRPr="00AC7DBE">
              <w:rPr>
                <w:rFonts w:ascii="Times New Roman" w:hAnsi="Times New Roman"/>
                <w:sz w:val="22"/>
                <w:szCs w:val="22"/>
              </w:rPr>
              <w:t>Current liabilities</w:t>
            </w:r>
            <w:r w:rsidRPr="00AC7DBE">
              <w:rPr>
                <w:rFonts w:ascii="Times New Roman" w:hAnsi="Times New Roman"/>
                <w:sz w:val="22"/>
                <w:szCs w:val="22"/>
                <w:vertAlign w:val="superscript"/>
              </w:rPr>
              <w:footnoteReference w:id="29"/>
            </w:r>
            <w:r w:rsidRPr="00AC7DBE">
              <w:rPr>
                <w:rFonts w:ascii="Times New Roman" w:hAnsi="Times New Roman"/>
                <w:sz w:val="22"/>
                <w:szCs w:val="22"/>
              </w:rPr>
              <w:t xml:space="preserve"> </w:t>
            </w:r>
          </w:p>
        </w:tc>
        <w:tc>
          <w:tcPr>
            <w:tcW w:w="1032" w:type="dxa"/>
            <w:tcBorders>
              <w:top w:val="single" w:sz="6" w:space="0" w:color="auto"/>
              <w:bottom w:val="single" w:sz="6" w:space="0" w:color="auto"/>
            </w:tcBorders>
            <w:shd w:val="clear" w:color="auto" w:fill="auto"/>
          </w:tcPr>
          <w:p w:rsidR="00AC7DBE" w:rsidRPr="00AC7DBE" w:rsidRDefault="00AC7DBE" w:rsidP="00AC7DBE">
            <w:pPr>
              <w:keepNext/>
              <w:keepLines/>
              <w:widowControl w:val="0"/>
              <w:rPr>
                <w:rFonts w:ascii="Times New Roman" w:hAnsi="Times New Roman"/>
                <w:sz w:val="22"/>
                <w:szCs w:val="22"/>
              </w:rPr>
            </w:pPr>
          </w:p>
        </w:tc>
        <w:tc>
          <w:tcPr>
            <w:tcW w:w="1180" w:type="dxa"/>
            <w:tcBorders>
              <w:top w:val="single" w:sz="6" w:space="0" w:color="auto"/>
              <w:bottom w:val="single" w:sz="6" w:space="0" w:color="auto"/>
            </w:tcBorders>
            <w:shd w:val="clear" w:color="auto" w:fill="auto"/>
          </w:tcPr>
          <w:p w:rsidR="00AC7DBE" w:rsidRPr="00AC7DBE" w:rsidRDefault="00AC7DBE" w:rsidP="00AC7DBE">
            <w:pPr>
              <w:keepNext/>
              <w:keepLines/>
              <w:widowControl w:val="0"/>
              <w:rPr>
                <w:rFonts w:ascii="Times New Roman" w:hAnsi="Times New Roman"/>
                <w:sz w:val="22"/>
                <w:szCs w:val="22"/>
              </w:rPr>
            </w:pPr>
          </w:p>
        </w:tc>
        <w:tc>
          <w:tcPr>
            <w:tcW w:w="1032" w:type="dxa"/>
            <w:tcBorders>
              <w:top w:val="single" w:sz="6" w:space="0" w:color="auto"/>
              <w:bottom w:val="single" w:sz="6" w:space="0" w:color="auto"/>
            </w:tcBorders>
            <w:shd w:val="clear" w:color="auto" w:fill="auto"/>
          </w:tcPr>
          <w:p w:rsidR="00AC7DBE" w:rsidRPr="00AC7DBE" w:rsidRDefault="00AC7DBE" w:rsidP="00AC7DBE">
            <w:pPr>
              <w:keepNext/>
              <w:keepLines/>
              <w:widowControl w:val="0"/>
              <w:rPr>
                <w:rFonts w:ascii="Times New Roman" w:hAnsi="Times New Roman"/>
                <w:sz w:val="22"/>
                <w:szCs w:val="22"/>
              </w:rPr>
            </w:pPr>
          </w:p>
        </w:tc>
        <w:tc>
          <w:tcPr>
            <w:tcW w:w="1033" w:type="dxa"/>
            <w:tcBorders>
              <w:top w:val="single" w:sz="6" w:space="0" w:color="auto"/>
              <w:bottom w:val="single" w:sz="6" w:space="0" w:color="auto"/>
            </w:tcBorders>
            <w:shd w:val="clear" w:color="auto" w:fill="auto"/>
          </w:tcPr>
          <w:p w:rsidR="00AC7DBE" w:rsidRPr="00AC7DBE" w:rsidRDefault="00AC7DBE" w:rsidP="00AC7DBE">
            <w:pPr>
              <w:keepNext/>
              <w:keepLines/>
              <w:widowControl w:val="0"/>
              <w:rPr>
                <w:rFonts w:ascii="Times New Roman" w:hAnsi="Times New Roman"/>
                <w:sz w:val="22"/>
                <w:szCs w:val="22"/>
              </w:rPr>
            </w:pPr>
          </w:p>
        </w:tc>
        <w:tc>
          <w:tcPr>
            <w:tcW w:w="1033" w:type="dxa"/>
            <w:tcBorders>
              <w:top w:val="single" w:sz="6" w:space="0" w:color="auto"/>
              <w:bottom w:val="single" w:sz="6" w:space="0" w:color="auto"/>
            </w:tcBorders>
          </w:tcPr>
          <w:p w:rsidR="00AC7DBE" w:rsidRPr="00AC7DBE" w:rsidRDefault="00AC7DBE" w:rsidP="00AC7DBE">
            <w:pPr>
              <w:keepNext/>
              <w:keepLines/>
              <w:widowControl w:val="0"/>
              <w:rPr>
                <w:rFonts w:ascii="Times New Roman" w:hAnsi="Times New Roman"/>
                <w:sz w:val="22"/>
                <w:szCs w:val="22"/>
              </w:rPr>
            </w:pPr>
          </w:p>
        </w:tc>
        <w:tc>
          <w:tcPr>
            <w:tcW w:w="1033" w:type="dxa"/>
            <w:tcBorders>
              <w:top w:val="single" w:sz="6" w:space="0" w:color="auto"/>
              <w:bottom w:val="single" w:sz="6" w:space="0" w:color="auto"/>
            </w:tcBorders>
            <w:shd w:val="clear" w:color="auto" w:fill="auto"/>
          </w:tcPr>
          <w:p w:rsidR="00AC7DBE" w:rsidRPr="00AC7DBE" w:rsidRDefault="00AC7DBE" w:rsidP="00AC7DBE">
            <w:pPr>
              <w:keepNext/>
              <w:keepLines/>
              <w:widowControl w:val="0"/>
              <w:rPr>
                <w:rFonts w:ascii="Times New Roman" w:hAnsi="Times New Roman"/>
                <w:sz w:val="22"/>
                <w:szCs w:val="22"/>
              </w:rPr>
            </w:pPr>
          </w:p>
        </w:tc>
      </w:tr>
      <w:tr w:rsidR="00AC7DBE" w:rsidRPr="00AC7DBE" w:rsidTr="00AC7DBE">
        <w:trPr>
          <w:cantSplit/>
          <w:trHeight w:val="1011"/>
        </w:trPr>
        <w:tc>
          <w:tcPr>
            <w:tcW w:w="3835" w:type="dxa"/>
          </w:tcPr>
          <w:p w:rsidR="00AC7DBE" w:rsidRPr="00AC7DBE" w:rsidRDefault="00AC7DBE" w:rsidP="00AC7DBE">
            <w:pPr>
              <w:keepNext/>
              <w:keepLines/>
              <w:widowControl w:val="0"/>
              <w:rPr>
                <w:rFonts w:ascii="Times New Roman" w:hAnsi="Times New Roman"/>
                <w:sz w:val="22"/>
                <w:szCs w:val="22"/>
              </w:rPr>
            </w:pPr>
            <w:r w:rsidRPr="00AC7DBE">
              <w:rPr>
                <w:rFonts w:ascii="Times New Roman" w:hAnsi="Times New Roman"/>
                <w:sz w:val="22"/>
                <w:szCs w:val="22"/>
                <w:highlight w:val="lightGray"/>
                <w:lang w:val="fr-BE"/>
              </w:rPr>
              <w:t>[</w:t>
            </w:r>
            <w:r w:rsidRPr="00AC7DBE">
              <w:rPr>
                <w:rFonts w:ascii="Times New Roman" w:hAnsi="Times New Roman"/>
                <w:sz w:val="22"/>
                <w:szCs w:val="22"/>
                <w:highlight w:val="lightGray"/>
              </w:rPr>
              <w:t>Current</w:t>
            </w:r>
            <w:r w:rsidRPr="00AC7DBE">
              <w:rPr>
                <w:rFonts w:ascii="Times New Roman" w:hAnsi="Times New Roman"/>
                <w:sz w:val="22"/>
                <w:szCs w:val="22"/>
                <w:highlight w:val="lightGray"/>
                <w:lang w:val="fr-BE"/>
              </w:rPr>
              <w:t xml:space="preserve"> ratio (</w:t>
            </w:r>
            <w:r w:rsidRPr="00AC7DBE">
              <w:rPr>
                <w:rFonts w:ascii="Times New Roman" w:hAnsi="Times New Roman"/>
                <w:sz w:val="22"/>
                <w:szCs w:val="22"/>
                <w:highlight w:val="lightGray"/>
              </w:rPr>
              <w:t>current</w:t>
            </w:r>
            <w:r w:rsidRPr="00AC7DBE">
              <w:rPr>
                <w:rFonts w:ascii="Times New Roman" w:hAnsi="Times New Roman"/>
                <w:sz w:val="22"/>
                <w:szCs w:val="22"/>
                <w:highlight w:val="lightGray"/>
                <w:lang w:val="fr-BE"/>
              </w:rPr>
              <w:t xml:space="preserve"> </w:t>
            </w:r>
            <w:r w:rsidRPr="00AC7DBE">
              <w:rPr>
                <w:rFonts w:ascii="Times New Roman" w:hAnsi="Times New Roman"/>
                <w:sz w:val="22"/>
                <w:szCs w:val="22"/>
                <w:highlight w:val="lightGray"/>
              </w:rPr>
              <w:t>assets</w:t>
            </w:r>
            <w:r w:rsidRPr="00AC7DBE">
              <w:rPr>
                <w:rFonts w:ascii="Times New Roman" w:hAnsi="Times New Roman"/>
                <w:sz w:val="22"/>
                <w:szCs w:val="22"/>
                <w:highlight w:val="lightGray"/>
                <w:lang w:val="fr-BE"/>
              </w:rPr>
              <w:t>/</w:t>
            </w:r>
            <w:r w:rsidRPr="00AC7DBE">
              <w:rPr>
                <w:rFonts w:ascii="Times New Roman" w:hAnsi="Times New Roman"/>
                <w:sz w:val="22"/>
                <w:szCs w:val="22"/>
                <w:highlight w:val="lightGray"/>
              </w:rPr>
              <w:t>current</w:t>
            </w:r>
            <w:r w:rsidRPr="00AC7DBE">
              <w:rPr>
                <w:rFonts w:ascii="Times New Roman" w:hAnsi="Times New Roman"/>
                <w:sz w:val="22"/>
                <w:szCs w:val="22"/>
                <w:highlight w:val="lightGray"/>
                <w:lang w:val="fr-BE"/>
              </w:rPr>
              <w:t xml:space="preserve"> </w:t>
            </w:r>
            <w:r w:rsidRPr="00AC7DBE">
              <w:rPr>
                <w:rFonts w:ascii="Times New Roman" w:hAnsi="Times New Roman"/>
                <w:sz w:val="22"/>
                <w:szCs w:val="22"/>
                <w:highlight w:val="lightGray"/>
              </w:rPr>
              <w:t>liabilities</w:t>
            </w:r>
            <w:r w:rsidRPr="00AC7DBE">
              <w:rPr>
                <w:rFonts w:ascii="Times New Roman" w:hAnsi="Times New Roman"/>
                <w:sz w:val="22"/>
                <w:szCs w:val="22"/>
                <w:highlight w:val="lightGray"/>
                <w:lang w:val="fr-BE"/>
              </w:rPr>
              <w:t>)</w:t>
            </w:r>
          </w:p>
        </w:tc>
        <w:tc>
          <w:tcPr>
            <w:tcW w:w="1032" w:type="dxa"/>
            <w:tcBorders>
              <w:top w:val="single" w:sz="6" w:space="0" w:color="auto"/>
              <w:bottom w:val="single" w:sz="6" w:space="0" w:color="auto"/>
            </w:tcBorders>
            <w:shd w:val="clear" w:color="auto" w:fill="auto"/>
          </w:tcPr>
          <w:p w:rsidR="00AC7DBE" w:rsidRPr="00AC7DBE" w:rsidRDefault="00AC7DBE" w:rsidP="00AC7DBE">
            <w:pPr>
              <w:keepNext/>
              <w:keepLines/>
              <w:widowControl w:val="0"/>
              <w:rPr>
                <w:rFonts w:ascii="Times New Roman" w:hAnsi="Times New Roman"/>
                <w:sz w:val="22"/>
                <w:szCs w:val="22"/>
              </w:rPr>
            </w:pPr>
            <w:r w:rsidRPr="00AC7DBE">
              <w:rPr>
                <w:rFonts w:ascii="Times New Roman" w:hAnsi="Times New Roman"/>
                <w:sz w:val="22"/>
                <w:szCs w:val="22"/>
                <w:highlight w:val="lightGray"/>
              </w:rPr>
              <w:t>Not applicable</w:t>
            </w:r>
          </w:p>
        </w:tc>
        <w:tc>
          <w:tcPr>
            <w:tcW w:w="1180" w:type="dxa"/>
            <w:tcBorders>
              <w:top w:val="single" w:sz="6" w:space="0" w:color="auto"/>
              <w:bottom w:val="single" w:sz="6" w:space="0" w:color="auto"/>
            </w:tcBorders>
            <w:shd w:val="clear" w:color="auto" w:fill="auto"/>
          </w:tcPr>
          <w:p w:rsidR="00AC7DBE" w:rsidRPr="00AC7DBE" w:rsidRDefault="00AC7DBE" w:rsidP="00AC7DBE">
            <w:pPr>
              <w:keepNext/>
              <w:keepLines/>
              <w:widowControl w:val="0"/>
              <w:rPr>
                <w:rFonts w:ascii="Times New Roman" w:hAnsi="Times New Roman"/>
                <w:sz w:val="22"/>
                <w:szCs w:val="22"/>
              </w:rPr>
            </w:pPr>
            <w:r w:rsidRPr="00AC7DBE">
              <w:rPr>
                <w:rFonts w:ascii="Times New Roman" w:hAnsi="Times New Roman"/>
                <w:sz w:val="22"/>
                <w:szCs w:val="22"/>
                <w:highlight w:val="lightGray"/>
              </w:rPr>
              <w:t>Not applicable</w:t>
            </w:r>
          </w:p>
        </w:tc>
        <w:tc>
          <w:tcPr>
            <w:tcW w:w="1032" w:type="dxa"/>
            <w:tcBorders>
              <w:top w:val="single" w:sz="6" w:space="0" w:color="auto"/>
              <w:bottom w:val="single" w:sz="6" w:space="0" w:color="auto"/>
            </w:tcBorders>
            <w:shd w:val="clear" w:color="auto" w:fill="auto"/>
          </w:tcPr>
          <w:p w:rsidR="00AC7DBE" w:rsidRPr="00AC7DBE" w:rsidRDefault="00AC7DBE" w:rsidP="00AC7DBE">
            <w:pPr>
              <w:keepNext/>
              <w:keepLines/>
              <w:widowControl w:val="0"/>
              <w:rPr>
                <w:rFonts w:ascii="Times New Roman" w:hAnsi="Times New Roman"/>
                <w:sz w:val="22"/>
                <w:szCs w:val="22"/>
              </w:rPr>
            </w:pPr>
          </w:p>
        </w:tc>
        <w:tc>
          <w:tcPr>
            <w:tcW w:w="1033" w:type="dxa"/>
            <w:tcBorders>
              <w:top w:val="single" w:sz="6" w:space="0" w:color="auto"/>
              <w:bottom w:val="single" w:sz="6" w:space="0" w:color="auto"/>
            </w:tcBorders>
            <w:shd w:val="clear" w:color="auto" w:fill="auto"/>
            <w:vAlign w:val="center"/>
          </w:tcPr>
          <w:p w:rsidR="00AC7DBE" w:rsidRPr="00AC7DBE" w:rsidRDefault="00AC7DBE" w:rsidP="00AC7DBE">
            <w:pPr>
              <w:keepNext/>
              <w:keepLines/>
              <w:widowControl w:val="0"/>
              <w:rPr>
                <w:rFonts w:ascii="Times New Roman" w:hAnsi="Times New Roman"/>
                <w:sz w:val="22"/>
                <w:szCs w:val="22"/>
              </w:rPr>
            </w:pPr>
            <w:r w:rsidRPr="00AC7DBE">
              <w:rPr>
                <w:rFonts w:ascii="Times New Roman" w:hAnsi="Times New Roman"/>
                <w:sz w:val="22"/>
                <w:szCs w:val="22"/>
                <w:highlight w:val="lightGray"/>
              </w:rPr>
              <w:t>Not applicable</w:t>
            </w:r>
          </w:p>
        </w:tc>
        <w:tc>
          <w:tcPr>
            <w:tcW w:w="1033" w:type="dxa"/>
            <w:tcBorders>
              <w:top w:val="single" w:sz="6" w:space="0" w:color="auto"/>
              <w:bottom w:val="single" w:sz="6" w:space="0" w:color="auto"/>
            </w:tcBorders>
            <w:vAlign w:val="center"/>
          </w:tcPr>
          <w:p w:rsidR="00AC7DBE" w:rsidRPr="00AC7DBE" w:rsidRDefault="00AC7DBE" w:rsidP="00AC7DBE">
            <w:pPr>
              <w:keepNext/>
              <w:keepLines/>
              <w:widowControl w:val="0"/>
              <w:rPr>
                <w:rFonts w:ascii="Times New Roman" w:hAnsi="Times New Roman"/>
                <w:sz w:val="22"/>
                <w:szCs w:val="22"/>
              </w:rPr>
            </w:pPr>
            <w:r w:rsidRPr="00AC7DBE">
              <w:rPr>
                <w:rFonts w:ascii="Times New Roman" w:hAnsi="Times New Roman"/>
                <w:sz w:val="22"/>
                <w:szCs w:val="22"/>
                <w:highlight w:val="lightGray"/>
              </w:rPr>
              <w:t>Not applicable</w:t>
            </w:r>
          </w:p>
        </w:tc>
        <w:tc>
          <w:tcPr>
            <w:tcW w:w="1033" w:type="dxa"/>
            <w:tcBorders>
              <w:top w:val="single" w:sz="6" w:space="0" w:color="auto"/>
              <w:bottom w:val="single" w:sz="6" w:space="0" w:color="auto"/>
            </w:tcBorders>
            <w:shd w:val="clear" w:color="auto" w:fill="auto"/>
          </w:tcPr>
          <w:p w:rsidR="00AC7DBE" w:rsidRPr="00AC7DBE" w:rsidRDefault="00AC7DBE" w:rsidP="00AC7DBE">
            <w:pPr>
              <w:keepNext/>
              <w:keepLines/>
              <w:widowControl w:val="0"/>
              <w:rPr>
                <w:rFonts w:ascii="Times New Roman" w:hAnsi="Times New Roman"/>
                <w:sz w:val="22"/>
                <w:szCs w:val="22"/>
              </w:rPr>
            </w:pPr>
            <w:r w:rsidRPr="00AC7DBE">
              <w:rPr>
                <w:rFonts w:ascii="Times New Roman" w:hAnsi="Times New Roman"/>
                <w:sz w:val="22"/>
                <w:szCs w:val="22"/>
                <w:highlight w:val="lightGray"/>
              </w:rPr>
              <w:t>Not applicable]</w:t>
            </w:r>
          </w:p>
        </w:tc>
      </w:tr>
    </w:tbl>
    <w:p w:rsidR="00AC7DBE" w:rsidRPr="00AC7DBE" w:rsidRDefault="00AC7DBE" w:rsidP="00AC7DBE">
      <w:pPr>
        <w:keepNext/>
        <w:keepLines/>
        <w:widowControl w:val="0"/>
        <w:jc w:val="both"/>
        <w:rPr>
          <w:sz w:val="22"/>
          <w:szCs w:val="22"/>
          <w:lang w:val="en-GB"/>
        </w:rPr>
      </w:pPr>
    </w:p>
    <w:p w:rsidR="00AC7DBE" w:rsidRPr="00AC7DBE" w:rsidRDefault="00AC7DBE" w:rsidP="00AC7DBE">
      <w:pPr>
        <w:keepNext/>
        <w:tabs>
          <w:tab w:val="left" w:pos="360"/>
        </w:tabs>
        <w:spacing w:before="360"/>
        <w:jc w:val="both"/>
        <w:rPr>
          <w:rFonts w:ascii="Times New Roman" w:hAnsi="Times New Roman"/>
          <w:b/>
          <w:sz w:val="28"/>
          <w:szCs w:val="28"/>
          <w:lang w:val="en-GB"/>
        </w:rPr>
        <w:sectPr w:rsidR="00AC7DBE" w:rsidRPr="00AC7DBE" w:rsidSect="00AC7DBE">
          <w:footerReference w:type="even" r:id="rId33"/>
          <w:footerReference w:type="default" r:id="rId34"/>
          <w:footerReference w:type="first" r:id="rId35"/>
          <w:pgSz w:w="11906" w:h="16838"/>
          <w:pgMar w:top="1134" w:right="1418" w:bottom="1134" w:left="1134" w:header="720" w:footer="720" w:gutter="0"/>
          <w:pgNumType w:start="1"/>
          <w:cols w:space="720"/>
        </w:sectPr>
      </w:pPr>
    </w:p>
    <w:p w:rsidR="00AC7DBE" w:rsidRPr="00AC7DBE" w:rsidRDefault="00AC7DBE" w:rsidP="00AC7DBE">
      <w:pPr>
        <w:keepNext/>
        <w:tabs>
          <w:tab w:val="left" w:pos="360"/>
        </w:tabs>
        <w:spacing w:before="360"/>
        <w:jc w:val="both"/>
        <w:rPr>
          <w:b/>
          <w:lang w:val="en-GB"/>
        </w:rPr>
      </w:pPr>
      <w:r w:rsidRPr="00AC7DBE">
        <w:rPr>
          <w:b/>
          <w:lang w:val="en-GB"/>
        </w:rPr>
        <w:t>4</w:t>
      </w:r>
      <w:r w:rsidRPr="00AC7DBE">
        <w:rPr>
          <w:b/>
          <w:lang w:val="en-GB"/>
        </w:rPr>
        <w:tab/>
        <w:t>STAFF RESOURCES</w:t>
      </w:r>
    </w:p>
    <w:p w:rsidR="00AC7DBE" w:rsidRPr="00AC7DBE" w:rsidRDefault="00AC7DBE" w:rsidP="00AC7DBE">
      <w:pPr>
        <w:keepNext/>
        <w:keepLines/>
        <w:widowControl w:val="0"/>
        <w:jc w:val="both"/>
        <w:rPr>
          <w:sz w:val="22"/>
          <w:szCs w:val="22"/>
          <w:lang w:val="en-GB"/>
        </w:rPr>
      </w:pPr>
      <w:r w:rsidRPr="00AC7DBE">
        <w:rPr>
          <w:sz w:val="22"/>
          <w:szCs w:val="22"/>
          <w:lang w:val="en-GB"/>
        </w:rPr>
        <w:t>Please provide the following personnel statistics for the current year and the two previous years.</w:t>
      </w:r>
      <w:r w:rsidRPr="00AC7DBE">
        <w:rPr>
          <w:sz w:val="22"/>
          <w:szCs w:val="22"/>
          <w:vertAlign w:val="superscript"/>
          <w:lang w:val="en-GB"/>
        </w:rPr>
        <w:footnoteReference w:id="30"/>
      </w:r>
    </w:p>
    <w:tbl>
      <w:tblPr>
        <w:tblW w:w="14742" w:type="dxa"/>
        <w:tblInd w:w="-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623"/>
        <w:gridCol w:w="1639"/>
        <w:gridCol w:w="1640"/>
        <w:gridCol w:w="1641"/>
        <w:gridCol w:w="1639"/>
        <w:gridCol w:w="1639"/>
        <w:gridCol w:w="1641"/>
        <w:gridCol w:w="1639"/>
        <w:gridCol w:w="1641"/>
      </w:tblGrid>
      <w:tr w:rsidR="00AC7DBE" w:rsidRPr="00AC7DBE" w:rsidTr="00AC7DBE">
        <w:trPr>
          <w:cantSplit/>
          <w:trHeight w:val="297"/>
        </w:trPr>
        <w:tc>
          <w:tcPr>
            <w:tcW w:w="1623" w:type="dxa"/>
            <w:shd w:val="pct5" w:color="auto" w:fill="FFFFFF"/>
          </w:tcPr>
          <w:p w:rsidR="00AC7DBE" w:rsidRPr="00AC7DBE" w:rsidRDefault="00AC7DBE" w:rsidP="00AC7DBE">
            <w:pPr>
              <w:keepNext/>
              <w:keepLines/>
              <w:widowControl w:val="0"/>
              <w:jc w:val="center"/>
              <w:rPr>
                <w:b/>
                <w:sz w:val="22"/>
                <w:szCs w:val="22"/>
              </w:rPr>
            </w:pPr>
            <w:r w:rsidRPr="00AC7DBE">
              <w:rPr>
                <w:b/>
                <w:sz w:val="22"/>
                <w:szCs w:val="22"/>
              </w:rPr>
              <w:t>Annual manpower</w:t>
            </w:r>
          </w:p>
        </w:tc>
        <w:tc>
          <w:tcPr>
            <w:tcW w:w="3279" w:type="dxa"/>
            <w:gridSpan w:val="2"/>
            <w:shd w:val="pct5" w:color="auto" w:fill="FFFFFF"/>
          </w:tcPr>
          <w:p w:rsidR="00AC7DBE" w:rsidRPr="00AC7DBE" w:rsidRDefault="00AC7DBE" w:rsidP="00AC7DBE">
            <w:pPr>
              <w:keepNext/>
              <w:keepLines/>
              <w:widowControl w:val="0"/>
              <w:jc w:val="center"/>
              <w:rPr>
                <w:b/>
                <w:sz w:val="22"/>
                <w:szCs w:val="22"/>
              </w:rPr>
            </w:pPr>
            <w:r w:rsidRPr="00AC7DBE">
              <w:rPr>
                <w:b/>
                <w:sz w:val="22"/>
                <w:szCs w:val="22"/>
              </w:rPr>
              <w:t>Year before past year</w:t>
            </w:r>
          </w:p>
        </w:tc>
        <w:tc>
          <w:tcPr>
            <w:tcW w:w="3280" w:type="dxa"/>
            <w:gridSpan w:val="2"/>
            <w:shd w:val="pct5" w:color="auto" w:fill="FFFFFF"/>
          </w:tcPr>
          <w:p w:rsidR="00AC7DBE" w:rsidRPr="00AC7DBE" w:rsidRDefault="00AC7DBE" w:rsidP="00AC7DBE">
            <w:pPr>
              <w:keepNext/>
              <w:keepLines/>
              <w:widowControl w:val="0"/>
              <w:jc w:val="center"/>
              <w:rPr>
                <w:b/>
                <w:sz w:val="22"/>
                <w:szCs w:val="22"/>
              </w:rPr>
            </w:pPr>
            <w:r w:rsidRPr="00AC7DBE">
              <w:rPr>
                <w:b/>
                <w:sz w:val="22"/>
                <w:szCs w:val="22"/>
              </w:rPr>
              <w:t>Past year</w:t>
            </w:r>
          </w:p>
        </w:tc>
        <w:tc>
          <w:tcPr>
            <w:tcW w:w="3280" w:type="dxa"/>
            <w:gridSpan w:val="2"/>
            <w:shd w:val="pct5" w:color="auto" w:fill="FFFFFF"/>
          </w:tcPr>
          <w:p w:rsidR="00AC7DBE" w:rsidRPr="00AC7DBE" w:rsidRDefault="00AC7DBE" w:rsidP="00AC7DBE">
            <w:pPr>
              <w:keepNext/>
              <w:keepLines/>
              <w:widowControl w:val="0"/>
              <w:jc w:val="center"/>
              <w:rPr>
                <w:b/>
                <w:sz w:val="22"/>
                <w:szCs w:val="22"/>
              </w:rPr>
            </w:pPr>
            <w:r w:rsidRPr="00AC7DBE">
              <w:rPr>
                <w:b/>
                <w:sz w:val="22"/>
                <w:szCs w:val="22"/>
              </w:rPr>
              <w:t>Current year</w:t>
            </w:r>
          </w:p>
        </w:tc>
        <w:tc>
          <w:tcPr>
            <w:tcW w:w="3280" w:type="dxa"/>
            <w:gridSpan w:val="2"/>
            <w:shd w:val="pct5" w:color="auto" w:fill="FFFFFF"/>
          </w:tcPr>
          <w:p w:rsidR="00AC7DBE" w:rsidRPr="00AC7DBE" w:rsidRDefault="00AC7DBE" w:rsidP="00AC7DBE">
            <w:pPr>
              <w:keepNext/>
              <w:keepLines/>
              <w:widowControl w:val="0"/>
              <w:jc w:val="center"/>
              <w:rPr>
                <w:b/>
                <w:sz w:val="22"/>
                <w:szCs w:val="22"/>
              </w:rPr>
            </w:pPr>
            <w:r w:rsidRPr="00AC7DBE">
              <w:rPr>
                <w:b/>
                <w:sz w:val="22"/>
                <w:szCs w:val="22"/>
              </w:rPr>
              <w:t>Period average</w:t>
            </w:r>
          </w:p>
        </w:tc>
      </w:tr>
      <w:tr w:rsidR="00AC7DBE" w:rsidRPr="00AC7DBE" w:rsidTr="00AC7DBE">
        <w:trPr>
          <w:cantSplit/>
          <w:trHeight w:val="297"/>
        </w:trPr>
        <w:tc>
          <w:tcPr>
            <w:tcW w:w="1623" w:type="dxa"/>
            <w:shd w:val="pct5" w:color="auto" w:fill="FFFFFF"/>
          </w:tcPr>
          <w:p w:rsidR="00AC7DBE" w:rsidRPr="00AC7DBE" w:rsidRDefault="00AC7DBE" w:rsidP="00AC7DBE">
            <w:pPr>
              <w:keepNext/>
              <w:keepLines/>
              <w:widowControl w:val="0"/>
              <w:jc w:val="center"/>
              <w:rPr>
                <w:b/>
                <w:sz w:val="22"/>
                <w:szCs w:val="22"/>
              </w:rPr>
            </w:pPr>
          </w:p>
        </w:tc>
        <w:tc>
          <w:tcPr>
            <w:tcW w:w="1639" w:type="dxa"/>
            <w:shd w:val="pct5" w:color="auto" w:fill="FFFFFF"/>
          </w:tcPr>
          <w:p w:rsidR="00AC7DBE" w:rsidRPr="00AC7DBE" w:rsidRDefault="00AC7DBE" w:rsidP="00AC7DBE">
            <w:pPr>
              <w:keepNext/>
              <w:keepLines/>
              <w:widowControl w:val="0"/>
              <w:jc w:val="center"/>
              <w:rPr>
                <w:b/>
                <w:sz w:val="22"/>
                <w:szCs w:val="22"/>
              </w:rPr>
            </w:pPr>
            <w:r w:rsidRPr="00AC7DBE">
              <w:rPr>
                <w:b/>
                <w:sz w:val="22"/>
                <w:szCs w:val="22"/>
              </w:rPr>
              <w:t>Overall</w:t>
            </w:r>
          </w:p>
        </w:tc>
        <w:tc>
          <w:tcPr>
            <w:tcW w:w="1640" w:type="dxa"/>
            <w:shd w:val="pct5" w:color="auto" w:fill="FFFFFF"/>
          </w:tcPr>
          <w:p w:rsidR="00AC7DBE" w:rsidRPr="00AC7DBE" w:rsidRDefault="00AC7DBE" w:rsidP="00AC7DBE">
            <w:pPr>
              <w:keepNext/>
              <w:keepLines/>
              <w:widowControl w:val="0"/>
              <w:jc w:val="center"/>
              <w:rPr>
                <w:b/>
                <w:sz w:val="22"/>
                <w:szCs w:val="22"/>
              </w:rPr>
            </w:pPr>
            <w:r w:rsidRPr="00AC7DBE">
              <w:rPr>
                <w:b/>
                <w:sz w:val="22"/>
                <w:szCs w:val="22"/>
              </w:rPr>
              <w:t>Relevant fields</w:t>
            </w:r>
            <w:r w:rsidRPr="00AC7DBE">
              <w:rPr>
                <w:b/>
                <w:sz w:val="22"/>
                <w:szCs w:val="22"/>
                <w:vertAlign w:val="superscript"/>
              </w:rPr>
              <w:footnoteReference w:id="31"/>
            </w:r>
          </w:p>
        </w:tc>
        <w:tc>
          <w:tcPr>
            <w:tcW w:w="1641" w:type="dxa"/>
            <w:shd w:val="pct5" w:color="auto" w:fill="FFFFFF"/>
          </w:tcPr>
          <w:p w:rsidR="00AC7DBE" w:rsidRPr="00AC7DBE" w:rsidRDefault="00AC7DBE" w:rsidP="00AC7DBE">
            <w:pPr>
              <w:keepNext/>
              <w:keepLines/>
              <w:widowControl w:val="0"/>
              <w:jc w:val="center"/>
              <w:rPr>
                <w:b/>
                <w:sz w:val="22"/>
                <w:szCs w:val="22"/>
              </w:rPr>
            </w:pPr>
            <w:r w:rsidRPr="00AC7DBE">
              <w:rPr>
                <w:b/>
                <w:sz w:val="22"/>
                <w:szCs w:val="22"/>
              </w:rPr>
              <w:t>Overall</w:t>
            </w:r>
          </w:p>
        </w:tc>
        <w:tc>
          <w:tcPr>
            <w:tcW w:w="1639" w:type="dxa"/>
            <w:shd w:val="pct5" w:color="auto" w:fill="FFFFFF"/>
          </w:tcPr>
          <w:p w:rsidR="00AC7DBE" w:rsidRPr="00AC7DBE" w:rsidRDefault="00AC7DBE" w:rsidP="00AC7DBE">
            <w:pPr>
              <w:keepNext/>
              <w:keepLines/>
              <w:widowControl w:val="0"/>
              <w:jc w:val="center"/>
              <w:rPr>
                <w:b/>
                <w:sz w:val="22"/>
                <w:szCs w:val="22"/>
              </w:rPr>
            </w:pPr>
            <w:r w:rsidRPr="00AC7DBE">
              <w:rPr>
                <w:b/>
                <w:sz w:val="22"/>
                <w:szCs w:val="22"/>
              </w:rPr>
              <w:t xml:space="preserve">Relevant fields </w:t>
            </w:r>
            <w:r w:rsidRPr="00AC7DBE">
              <w:rPr>
                <w:b/>
                <w:sz w:val="22"/>
                <w:szCs w:val="22"/>
                <w:vertAlign w:val="superscript"/>
              </w:rPr>
              <w:t>11</w:t>
            </w:r>
          </w:p>
        </w:tc>
        <w:tc>
          <w:tcPr>
            <w:tcW w:w="1639" w:type="dxa"/>
            <w:shd w:val="pct5" w:color="auto" w:fill="FFFFFF"/>
          </w:tcPr>
          <w:p w:rsidR="00AC7DBE" w:rsidRPr="00AC7DBE" w:rsidRDefault="00AC7DBE" w:rsidP="00AC7DBE">
            <w:pPr>
              <w:keepNext/>
              <w:keepLines/>
              <w:widowControl w:val="0"/>
              <w:jc w:val="center"/>
              <w:rPr>
                <w:b/>
                <w:sz w:val="22"/>
                <w:szCs w:val="22"/>
              </w:rPr>
            </w:pPr>
            <w:r w:rsidRPr="00AC7DBE">
              <w:rPr>
                <w:b/>
                <w:sz w:val="22"/>
                <w:szCs w:val="22"/>
              </w:rPr>
              <w:t>Overall</w:t>
            </w:r>
          </w:p>
        </w:tc>
        <w:tc>
          <w:tcPr>
            <w:tcW w:w="1641" w:type="dxa"/>
            <w:shd w:val="pct5" w:color="auto" w:fill="FFFFFF"/>
          </w:tcPr>
          <w:p w:rsidR="00AC7DBE" w:rsidRPr="00AC7DBE" w:rsidRDefault="00AC7DBE" w:rsidP="00AC7DBE">
            <w:pPr>
              <w:keepNext/>
              <w:keepLines/>
              <w:widowControl w:val="0"/>
              <w:jc w:val="center"/>
              <w:rPr>
                <w:b/>
                <w:sz w:val="22"/>
                <w:szCs w:val="22"/>
              </w:rPr>
            </w:pPr>
            <w:r w:rsidRPr="00AC7DBE">
              <w:rPr>
                <w:b/>
                <w:sz w:val="22"/>
                <w:szCs w:val="22"/>
              </w:rPr>
              <w:t>Relevant fields</w:t>
            </w:r>
            <w:r w:rsidRPr="00AC7DBE">
              <w:rPr>
                <w:b/>
                <w:sz w:val="22"/>
                <w:szCs w:val="22"/>
                <w:vertAlign w:val="superscript"/>
              </w:rPr>
              <w:t>11</w:t>
            </w:r>
          </w:p>
        </w:tc>
        <w:tc>
          <w:tcPr>
            <w:tcW w:w="1639" w:type="dxa"/>
            <w:shd w:val="pct5" w:color="auto" w:fill="FFFFFF"/>
          </w:tcPr>
          <w:p w:rsidR="00AC7DBE" w:rsidRPr="00AC7DBE" w:rsidRDefault="00AC7DBE" w:rsidP="00AC7DBE">
            <w:pPr>
              <w:keepNext/>
              <w:keepLines/>
              <w:widowControl w:val="0"/>
              <w:jc w:val="center"/>
              <w:rPr>
                <w:b/>
                <w:sz w:val="22"/>
                <w:szCs w:val="22"/>
              </w:rPr>
            </w:pPr>
            <w:r w:rsidRPr="00AC7DBE">
              <w:rPr>
                <w:b/>
                <w:sz w:val="22"/>
                <w:szCs w:val="22"/>
              </w:rPr>
              <w:t>Overall</w:t>
            </w:r>
          </w:p>
        </w:tc>
        <w:tc>
          <w:tcPr>
            <w:tcW w:w="1641" w:type="dxa"/>
            <w:shd w:val="pct5" w:color="auto" w:fill="FFFFFF"/>
          </w:tcPr>
          <w:p w:rsidR="00AC7DBE" w:rsidRPr="00AC7DBE" w:rsidRDefault="00AC7DBE" w:rsidP="00AC7DBE">
            <w:pPr>
              <w:keepNext/>
              <w:keepLines/>
              <w:widowControl w:val="0"/>
              <w:jc w:val="center"/>
              <w:rPr>
                <w:b/>
                <w:sz w:val="22"/>
                <w:szCs w:val="22"/>
              </w:rPr>
            </w:pPr>
            <w:r w:rsidRPr="00AC7DBE">
              <w:rPr>
                <w:b/>
                <w:sz w:val="22"/>
                <w:szCs w:val="22"/>
              </w:rPr>
              <w:t>Relevant fields</w:t>
            </w:r>
            <w:r w:rsidRPr="00AC7DBE">
              <w:rPr>
                <w:b/>
                <w:sz w:val="22"/>
                <w:szCs w:val="22"/>
                <w:vertAlign w:val="superscript"/>
              </w:rPr>
              <w:t>11</w:t>
            </w:r>
          </w:p>
        </w:tc>
      </w:tr>
      <w:tr w:rsidR="00AC7DBE" w:rsidRPr="00AC7DBE" w:rsidTr="00AC7DBE">
        <w:trPr>
          <w:cantSplit/>
          <w:trHeight w:val="727"/>
        </w:trPr>
        <w:tc>
          <w:tcPr>
            <w:tcW w:w="1623" w:type="dxa"/>
            <w:tcBorders>
              <w:bottom w:val="nil"/>
            </w:tcBorders>
          </w:tcPr>
          <w:p w:rsidR="00AC7DBE" w:rsidRPr="00AC7DBE" w:rsidRDefault="00AC7DBE" w:rsidP="00AC7DBE">
            <w:pPr>
              <w:keepLines/>
              <w:widowControl w:val="0"/>
              <w:rPr>
                <w:sz w:val="22"/>
                <w:szCs w:val="22"/>
              </w:rPr>
            </w:pPr>
            <w:r w:rsidRPr="00AC7DBE">
              <w:rPr>
                <w:sz w:val="22"/>
                <w:szCs w:val="22"/>
              </w:rPr>
              <w:t xml:space="preserve">Permanent staff </w:t>
            </w:r>
            <w:r w:rsidRPr="00AC7DBE">
              <w:rPr>
                <w:sz w:val="22"/>
                <w:szCs w:val="22"/>
                <w:vertAlign w:val="superscript"/>
              </w:rPr>
              <w:footnoteReference w:id="32"/>
            </w:r>
          </w:p>
        </w:tc>
        <w:tc>
          <w:tcPr>
            <w:tcW w:w="1639" w:type="dxa"/>
            <w:tcBorders>
              <w:bottom w:val="nil"/>
            </w:tcBorders>
          </w:tcPr>
          <w:p w:rsidR="00AC7DBE" w:rsidRPr="00AC7DBE" w:rsidRDefault="00AC7DBE" w:rsidP="00AC7DBE">
            <w:pPr>
              <w:keepLines/>
              <w:widowControl w:val="0"/>
              <w:jc w:val="center"/>
              <w:rPr>
                <w:sz w:val="22"/>
                <w:szCs w:val="22"/>
              </w:rPr>
            </w:pPr>
          </w:p>
        </w:tc>
        <w:tc>
          <w:tcPr>
            <w:tcW w:w="1640" w:type="dxa"/>
            <w:tcBorders>
              <w:bottom w:val="nil"/>
            </w:tcBorders>
          </w:tcPr>
          <w:p w:rsidR="00AC7DBE" w:rsidRPr="00AC7DBE" w:rsidRDefault="00AC7DBE" w:rsidP="00AC7DBE">
            <w:pPr>
              <w:keepLines/>
              <w:widowControl w:val="0"/>
              <w:jc w:val="center"/>
              <w:rPr>
                <w:sz w:val="22"/>
                <w:szCs w:val="22"/>
              </w:rPr>
            </w:pPr>
          </w:p>
        </w:tc>
        <w:tc>
          <w:tcPr>
            <w:tcW w:w="1641" w:type="dxa"/>
            <w:tcBorders>
              <w:bottom w:val="nil"/>
            </w:tcBorders>
          </w:tcPr>
          <w:p w:rsidR="00AC7DBE" w:rsidRPr="00AC7DBE" w:rsidRDefault="00AC7DBE" w:rsidP="00AC7DBE">
            <w:pPr>
              <w:keepLines/>
              <w:widowControl w:val="0"/>
              <w:jc w:val="center"/>
              <w:rPr>
                <w:sz w:val="22"/>
                <w:szCs w:val="22"/>
              </w:rPr>
            </w:pPr>
          </w:p>
        </w:tc>
        <w:tc>
          <w:tcPr>
            <w:tcW w:w="1639" w:type="dxa"/>
            <w:tcBorders>
              <w:bottom w:val="nil"/>
            </w:tcBorders>
          </w:tcPr>
          <w:p w:rsidR="00AC7DBE" w:rsidRPr="00AC7DBE" w:rsidRDefault="00AC7DBE" w:rsidP="00AC7DBE">
            <w:pPr>
              <w:keepLines/>
              <w:widowControl w:val="0"/>
              <w:jc w:val="center"/>
              <w:rPr>
                <w:sz w:val="22"/>
                <w:szCs w:val="22"/>
              </w:rPr>
            </w:pPr>
          </w:p>
        </w:tc>
        <w:tc>
          <w:tcPr>
            <w:tcW w:w="1639" w:type="dxa"/>
            <w:tcBorders>
              <w:bottom w:val="nil"/>
            </w:tcBorders>
          </w:tcPr>
          <w:p w:rsidR="00AC7DBE" w:rsidRPr="00AC7DBE" w:rsidRDefault="00AC7DBE" w:rsidP="00AC7DBE">
            <w:pPr>
              <w:keepLines/>
              <w:widowControl w:val="0"/>
              <w:jc w:val="center"/>
              <w:rPr>
                <w:sz w:val="22"/>
                <w:szCs w:val="22"/>
              </w:rPr>
            </w:pPr>
          </w:p>
        </w:tc>
        <w:tc>
          <w:tcPr>
            <w:tcW w:w="1641" w:type="dxa"/>
            <w:tcBorders>
              <w:bottom w:val="nil"/>
            </w:tcBorders>
          </w:tcPr>
          <w:p w:rsidR="00AC7DBE" w:rsidRPr="00AC7DBE" w:rsidRDefault="00AC7DBE" w:rsidP="00AC7DBE">
            <w:pPr>
              <w:keepLines/>
              <w:widowControl w:val="0"/>
              <w:jc w:val="center"/>
              <w:rPr>
                <w:sz w:val="22"/>
                <w:szCs w:val="22"/>
              </w:rPr>
            </w:pPr>
          </w:p>
        </w:tc>
        <w:tc>
          <w:tcPr>
            <w:tcW w:w="3280" w:type="dxa"/>
            <w:gridSpan w:val="2"/>
            <w:tcBorders>
              <w:bottom w:val="nil"/>
            </w:tcBorders>
          </w:tcPr>
          <w:p w:rsidR="00AC7DBE" w:rsidRPr="00AC7DBE" w:rsidRDefault="00AC7DBE" w:rsidP="00AC7DBE">
            <w:pPr>
              <w:keepLines/>
              <w:widowControl w:val="0"/>
              <w:jc w:val="center"/>
              <w:rPr>
                <w:sz w:val="22"/>
                <w:szCs w:val="22"/>
              </w:rPr>
            </w:pPr>
          </w:p>
        </w:tc>
      </w:tr>
      <w:tr w:rsidR="00AC7DBE" w:rsidRPr="00AC7DBE" w:rsidTr="00AC7DBE">
        <w:trPr>
          <w:cantSplit/>
          <w:trHeight w:val="480"/>
        </w:trPr>
        <w:tc>
          <w:tcPr>
            <w:tcW w:w="1623" w:type="dxa"/>
          </w:tcPr>
          <w:p w:rsidR="00AC7DBE" w:rsidRPr="00AC7DBE" w:rsidRDefault="00AC7DBE" w:rsidP="00AC7DBE">
            <w:pPr>
              <w:keepLines/>
              <w:widowControl w:val="0"/>
              <w:rPr>
                <w:sz w:val="22"/>
                <w:szCs w:val="22"/>
              </w:rPr>
            </w:pPr>
            <w:r w:rsidRPr="00AC7DBE">
              <w:rPr>
                <w:sz w:val="22"/>
                <w:szCs w:val="22"/>
              </w:rPr>
              <w:t xml:space="preserve">Other staff </w:t>
            </w:r>
            <w:r w:rsidRPr="00AC7DBE">
              <w:rPr>
                <w:sz w:val="22"/>
                <w:szCs w:val="22"/>
                <w:vertAlign w:val="superscript"/>
              </w:rPr>
              <w:footnoteReference w:id="33"/>
            </w:r>
          </w:p>
        </w:tc>
        <w:tc>
          <w:tcPr>
            <w:tcW w:w="1639" w:type="dxa"/>
          </w:tcPr>
          <w:p w:rsidR="00AC7DBE" w:rsidRPr="00AC7DBE" w:rsidRDefault="00AC7DBE" w:rsidP="00AC7DBE">
            <w:pPr>
              <w:keepLines/>
              <w:widowControl w:val="0"/>
              <w:jc w:val="center"/>
              <w:rPr>
                <w:sz w:val="22"/>
                <w:szCs w:val="22"/>
              </w:rPr>
            </w:pPr>
          </w:p>
        </w:tc>
        <w:tc>
          <w:tcPr>
            <w:tcW w:w="1640" w:type="dxa"/>
          </w:tcPr>
          <w:p w:rsidR="00AC7DBE" w:rsidRPr="00AC7DBE" w:rsidRDefault="00AC7DBE" w:rsidP="00AC7DBE">
            <w:pPr>
              <w:keepLines/>
              <w:widowControl w:val="0"/>
              <w:jc w:val="center"/>
              <w:rPr>
                <w:sz w:val="22"/>
                <w:szCs w:val="22"/>
              </w:rPr>
            </w:pPr>
          </w:p>
        </w:tc>
        <w:tc>
          <w:tcPr>
            <w:tcW w:w="1641" w:type="dxa"/>
          </w:tcPr>
          <w:p w:rsidR="00AC7DBE" w:rsidRPr="00AC7DBE" w:rsidRDefault="00AC7DBE" w:rsidP="00AC7DBE">
            <w:pPr>
              <w:keepLines/>
              <w:widowControl w:val="0"/>
              <w:jc w:val="center"/>
              <w:rPr>
                <w:sz w:val="22"/>
                <w:szCs w:val="22"/>
              </w:rPr>
            </w:pPr>
          </w:p>
        </w:tc>
        <w:tc>
          <w:tcPr>
            <w:tcW w:w="1639" w:type="dxa"/>
          </w:tcPr>
          <w:p w:rsidR="00AC7DBE" w:rsidRPr="00AC7DBE" w:rsidRDefault="00AC7DBE" w:rsidP="00AC7DBE">
            <w:pPr>
              <w:keepLines/>
              <w:widowControl w:val="0"/>
              <w:jc w:val="center"/>
              <w:rPr>
                <w:sz w:val="22"/>
                <w:szCs w:val="22"/>
              </w:rPr>
            </w:pPr>
          </w:p>
        </w:tc>
        <w:tc>
          <w:tcPr>
            <w:tcW w:w="1639" w:type="dxa"/>
          </w:tcPr>
          <w:p w:rsidR="00AC7DBE" w:rsidRPr="00AC7DBE" w:rsidRDefault="00AC7DBE" w:rsidP="00AC7DBE">
            <w:pPr>
              <w:keepLines/>
              <w:widowControl w:val="0"/>
              <w:jc w:val="center"/>
              <w:rPr>
                <w:sz w:val="22"/>
                <w:szCs w:val="22"/>
              </w:rPr>
            </w:pPr>
          </w:p>
        </w:tc>
        <w:tc>
          <w:tcPr>
            <w:tcW w:w="1641" w:type="dxa"/>
          </w:tcPr>
          <w:p w:rsidR="00AC7DBE" w:rsidRPr="00AC7DBE" w:rsidRDefault="00AC7DBE" w:rsidP="00AC7DBE">
            <w:pPr>
              <w:keepLines/>
              <w:widowControl w:val="0"/>
              <w:jc w:val="center"/>
              <w:rPr>
                <w:sz w:val="22"/>
                <w:szCs w:val="22"/>
              </w:rPr>
            </w:pPr>
          </w:p>
        </w:tc>
        <w:tc>
          <w:tcPr>
            <w:tcW w:w="3280" w:type="dxa"/>
            <w:gridSpan w:val="2"/>
          </w:tcPr>
          <w:p w:rsidR="00AC7DBE" w:rsidRPr="00AC7DBE" w:rsidRDefault="00AC7DBE" w:rsidP="00AC7DBE">
            <w:pPr>
              <w:keepLines/>
              <w:widowControl w:val="0"/>
              <w:jc w:val="center"/>
              <w:rPr>
                <w:sz w:val="22"/>
                <w:szCs w:val="22"/>
              </w:rPr>
            </w:pPr>
          </w:p>
        </w:tc>
      </w:tr>
      <w:tr w:rsidR="00AC7DBE" w:rsidRPr="00AC7DBE" w:rsidTr="00AC7DBE">
        <w:trPr>
          <w:cantSplit/>
          <w:trHeight w:val="495"/>
        </w:trPr>
        <w:tc>
          <w:tcPr>
            <w:tcW w:w="1623" w:type="dxa"/>
          </w:tcPr>
          <w:p w:rsidR="00AC7DBE" w:rsidRPr="00AC7DBE" w:rsidRDefault="00AC7DBE" w:rsidP="00AC7DBE">
            <w:pPr>
              <w:keepLines/>
              <w:widowControl w:val="0"/>
              <w:rPr>
                <w:sz w:val="22"/>
                <w:szCs w:val="22"/>
              </w:rPr>
            </w:pPr>
            <w:r w:rsidRPr="00AC7DBE">
              <w:rPr>
                <w:sz w:val="22"/>
                <w:szCs w:val="22"/>
              </w:rPr>
              <w:t>Total</w:t>
            </w:r>
          </w:p>
        </w:tc>
        <w:tc>
          <w:tcPr>
            <w:tcW w:w="1639" w:type="dxa"/>
          </w:tcPr>
          <w:p w:rsidR="00AC7DBE" w:rsidRPr="00AC7DBE" w:rsidRDefault="00AC7DBE" w:rsidP="00AC7DBE">
            <w:pPr>
              <w:keepLines/>
              <w:widowControl w:val="0"/>
              <w:jc w:val="center"/>
              <w:rPr>
                <w:sz w:val="22"/>
                <w:szCs w:val="22"/>
              </w:rPr>
            </w:pPr>
          </w:p>
        </w:tc>
        <w:tc>
          <w:tcPr>
            <w:tcW w:w="1640" w:type="dxa"/>
          </w:tcPr>
          <w:p w:rsidR="00AC7DBE" w:rsidRPr="00AC7DBE" w:rsidRDefault="00AC7DBE" w:rsidP="00AC7DBE">
            <w:pPr>
              <w:keepLines/>
              <w:widowControl w:val="0"/>
              <w:jc w:val="center"/>
              <w:rPr>
                <w:sz w:val="22"/>
                <w:szCs w:val="22"/>
              </w:rPr>
            </w:pPr>
          </w:p>
        </w:tc>
        <w:tc>
          <w:tcPr>
            <w:tcW w:w="1641" w:type="dxa"/>
          </w:tcPr>
          <w:p w:rsidR="00AC7DBE" w:rsidRPr="00AC7DBE" w:rsidRDefault="00AC7DBE" w:rsidP="00AC7DBE">
            <w:pPr>
              <w:keepLines/>
              <w:widowControl w:val="0"/>
              <w:jc w:val="center"/>
              <w:rPr>
                <w:sz w:val="22"/>
                <w:szCs w:val="22"/>
              </w:rPr>
            </w:pPr>
          </w:p>
        </w:tc>
        <w:tc>
          <w:tcPr>
            <w:tcW w:w="1639" w:type="dxa"/>
          </w:tcPr>
          <w:p w:rsidR="00AC7DBE" w:rsidRPr="00AC7DBE" w:rsidRDefault="00AC7DBE" w:rsidP="00AC7DBE">
            <w:pPr>
              <w:keepLines/>
              <w:widowControl w:val="0"/>
              <w:jc w:val="center"/>
              <w:rPr>
                <w:sz w:val="22"/>
                <w:szCs w:val="22"/>
              </w:rPr>
            </w:pPr>
          </w:p>
        </w:tc>
        <w:tc>
          <w:tcPr>
            <w:tcW w:w="1639" w:type="dxa"/>
          </w:tcPr>
          <w:p w:rsidR="00AC7DBE" w:rsidRPr="00AC7DBE" w:rsidRDefault="00AC7DBE" w:rsidP="00AC7DBE">
            <w:pPr>
              <w:keepLines/>
              <w:widowControl w:val="0"/>
              <w:jc w:val="center"/>
              <w:rPr>
                <w:sz w:val="22"/>
                <w:szCs w:val="22"/>
              </w:rPr>
            </w:pPr>
          </w:p>
        </w:tc>
        <w:tc>
          <w:tcPr>
            <w:tcW w:w="1641" w:type="dxa"/>
          </w:tcPr>
          <w:p w:rsidR="00AC7DBE" w:rsidRPr="00AC7DBE" w:rsidRDefault="00AC7DBE" w:rsidP="00AC7DBE">
            <w:pPr>
              <w:keepLines/>
              <w:widowControl w:val="0"/>
              <w:jc w:val="center"/>
              <w:rPr>
                <w:sz w:val="22"/>
                <w:szCs w:val="22"/>
              </w:rPr>
            </w:pPr>
          </w:p>
        </w:tc>
        <w:tc>
          <w:tcPr>
            <w:tcW w:w="3280" w:type="dxa"/>
            <w:gridSpan w:val="2"/>
          </w:tcPr>
          <w:p w:rsidR="00AC7DBE" w:rsidRPr="00AC7DBE" w:rsidRDefault="00AC7DBE" w:rsidP="00AC7DBE">
            <w:pPr>
              <w:keepLines/>
              <w:widowControl w:val="0"/>
              <w:jc w:val="center"/>
              <w:rPr>
                <w:sz w:val="22"/>
                <w:szCs w:val="22"/>
              </w:rPr>
            </w:pPr>
          </w:p>
        </w:tc>
      </w:tr>
      <w:tr w:rsidR="00AC7DBE" w:rsidRPr="00AC7DBE" w:rsidTr="00AC7DBE">
        <w:trPr>
          <w:cantSplit/>
          <w:trHeight w:val="1191"/>
        </w:trPr>
        <w:tc>
          <w:tcPr>
            <w:tcW w:w="1623" w:type="dxa"/>
          </w:tcPr>
          <w:p w:rsidR="00AC7DBE" w:rsidRPr="00AC7DBE" w:rsidRDefault="00AC7DBE" w:rsidP="00AC7DBE">
            <w:pPr>
              <w:keepLines/>
              <w:widowControl w:val="0"/>
              <w:rPr>
                <w:rFonts w:ascii="Times New Roman" w:hAnsi="Times New Roman"/>
                <w:sz w:val="22"/>
                <w:szCs w:val="22"/>
                <w:lang w:val="en-GB"/>
              </w:rPr>
            </w:pPr>
            <w:r w:rsidRPr="00AC7DBE">
              <w:rPr>
                <w:rFonts w:ascii="Times New Roman" w:hAnsi="Times New Roman"/>
                <w:sz w:val="22"/>
                <w:szCs w:val="22"/>
                <w:lang w:val="en-GB"/>
              </w:rPr>
              <w:t>Permanent staff as a proportion of total staff (%)</w:t>
            </w:r>
          </w:p>
        </w:tc>
        <w:tc>
          <w:tcPr>
            <w:tcW w:w="1639" w:type="dxa"/>
          </w:tcPr>
          <w:p w:rsidR="00AC7DBE" w:rsidRPr="00AC7DBE" w:rsidRDefault="00AC7DBE" w:rsidP="00AC7DBE">
            <w:pPr>
              <w:keepLines/>
              <w:widowControl w:val="0"/>
              <w:jc w:val="center"/>
              <w:rPr>
                <w:sz w:val="22"/>
                <w:szCs w:val="22"/>
              </w:rPr>
            </w:pPr>
            <w:r w:rsidRPr="00AC7DBE">
              <w:rPr>
                <w:sz w:val="22"/>
                <w:szCs w:val="22"/>
              </w:rPr>
              <w:t>%</w:t>
            </w:r>
          </w:p>
        </w:tc>
        <w:tc>
          <w:tcPr>
            <w:tcW w:w="1640" w:type="dxa"/>
          </w:tcPr>
          <w:p w:rsidR="00AC7DBE" w:rsidRPr="00AC7DBE" w:rsidRDefault="00AC7DBE" w:rsidP="00AC7DBE">
            <w:pPr>
              <w:keepLines/>
              <w:widowControl w:val="0"/>
              <w:jc w:val="center"/>
              <w:rPr>
                <w:sz w:val="22"/>
                <w:szCs w:val="22"/>
              </w:rPr>
            </w:pPr>
            <w:r w:rsidRPr="00AC7DBE">
              <w:rPr>
                <w:sz w:val="22"/>
                <w:szCs w:val="22"/>
              </w:rPr>
              <w:t>%</w:t>
            </w:r>
          </w:p>
        </w:tc>
        <w:tc>
          <w:tcPr>
            <w:tcW w:w="1641" w:type="dxa"/>
          </w:tcPr>
          <w:p w:rsidR="00AC7DBE" w:rsidRPr="00AC7DBE" w:rsidRDefault="00AC7DBE" w:rsidP="00AC7DBE">
            <w:pPr>
              <w:keepLines/>
              <w:widowControl w:val="0"/>
              <w:jc w:val="center"/>
              <w:rPr>
                <w:sz w:val="22"/>
                <w:szCs w:val="22"/>
              </w:rPr>
            </w:pPr>
            <w:r w:rsidRPr="00AC7DBE">
              <w:rPr>
                <w:sz w:val="22"/>
                <w:szCs w:val="22"/>
              </w:rPr>
              <w:t>%</w:t>
            </w:r>
          </w:p>
        </w:tc>
        <w:tc>
          <w:tcPr>
            <w:tcW w:w="1639" w:type="dxa"/>
          </w:tcPr>
          <w:p w:rsidR="00AC7DBE" w:rsidRPr="00AC7DBE" w:rsidRDefault="00AC7DBE" w:rsidP="00AC7DBE">
            <w:pPr>
              <w:keepLines/>
              <w:widowControl w:val="0"/>
              <w:jc w:val="center"/>
              <w:rPr>
                <w:sz w:val="22"/>
                <w:szCs w:val="22"/>
              </w:rPr>
            </w:pPr>
            <w:r w:rsidRPr="00AC7DBE">
              <w:rPr>
                <w:sz w:val="22"/>
                <w:szCs w:val="22"/>
              </w:rPr>
              <w:t>%</w:t>
            </w:r>
          </w:p>
        </w:tc>
        <w:tc>
          <w:tcPr>
            <w:tcW w:w="1639" w:type="dxa"/>
          </w:tcPr>
          <w:p w:rsidR="00AC7DBE" w:rsidRPr="00AC7DBE" w:rsidRDefault="00AC7DBE" w:rsidP="00AC7DBE">
            <w:pPr>
              <w:keepLines/>
              <w:widowControl w:val="0"/>
              <w:jc w:val="center"/>
              <w:rPr>
                <w:sz w:val="22"/>
                <w:szCs w:val="22"/>
              </w:rPr>
            </w:pPr>
            <w:r w:rsidRPr="00AC7DBE">
              <w:rPr>
                <w:sz w:val="22"/>
                <w:szCs w:val="22"/>
              </w:rPr>
              <w:t>%</w:t>
            </w:r>
          </w:p>
        </w:tc>
        <w:tc>
          <w:tcPr>
            <w:tcW w:w="1641" w:type="dxa"/>
          </w:tcPr>
          <w:p w:rsidR="00AC7DBE" w:rsidRPr="00AC7DBE" w:rsidRDefault="00AC7DBE" w:rsidP="00AC7DBE">
            <w:pPr>
              <w:keepLines/>
              <w:widowControl w:val="0"/>
              <w:jc w:val="center"/>
              <w:rPr>
                <w:sz w:val="22"/>
                <w:szCs w:val="22"/>
              </w:rPr>
            </w:pPr>
            <w:r w:rsidRPr="00AC7DBE">
              <w:rPr>
                <w:sz w:val="22"/>
                <w:szCs w:val="22"/>
              </w:rPr>
              <w:t>%</w:t>
            </w:r>
          </w:p>
        </w:tc>
        <w:tc>
          <w:tcPr>
            <w:tcW w:w="3280" w:type="dxa"/>
            <w:gridSpan w:val="2"/>
          </w:tcPr>
          <w:p w:rsidR="00AC7DBE" w:rsidRPr="00AC7DBE" w:rsidRDefault="00AC7DBE" w:rsidP="00AC7DBE">
            <w:pPr>
              <w:keepLines/>
              <w:widowControl w:val="0"/>
              <w:jc w:val="center"/>
              <w:rPr>
                <w:sz w:val="22"/>
                <w:szCs w:val="22"/>
              </w:rPr>
            </w:pPr>
            <w:r w:rsidRPr="00AC7DBE">
              <w:rPr>
                <w:sz w:val="22"/>
                <w:szCs w:val="22"/>
              </w:rPr>
              <w:t>%               %</w:t>
            </w:r>
          </w:p>
        </w:tc>
      </w:tr>
      <w:tr w:rsidR="00AC7DBE" w:rsidRPr="00AC7DBE" w:rsidTr="00AC7DBE">
        <w:trPr>
          <w:cantSplit/>
          <w:trHeight w:val="480"/>
        </w:trPr>
        <w:tc>
          <w:tcPr>
            <w:tcW w:w="1623" w:type="dxa"/>
          </w:tcPr>
          <w:p w:rsidR="00AC7DBE" w:rsidRPr="00AC7DBE" w:rsidRDefault="00AC7DBE" w:rsidP="00AC7DBE">
            <w:pPr>
              <w:keepLines/>
              <w:widowControl w:val="0"/>
              <w:rPr>
                <w:rFonts w:ascii="Times New Roman" w:hAnsi="Times New Roman"/>
                <w:sz w:val="22"/>
                <w:szCs w:val="22"/>
                <w:lang w:val="en-GB"/>
              </w:rPr>
            </w:pPr>
          </w:p>
        </w:tc>
        <w:tc>
          <w:tcPr>
            <w:tcW w:w="1639" w:type="dxa"/>
          </w:tcPr>
          <w:p w:rsidR="00AC7DBE" w:rsidRPr="00AC7DBE" w:rsidRDefault="00AC7DBE" w:rsidP="00AC7DBE">
            <w:pPr>
              <w:keepLines/>
              <w:widowControl w:val="0"/>
              <w:jc w:val="center"/>
              <w:rPr>
                <w:sz w:val="22"/>
                <w:szCs w:val="22"/>
              </w:rPr>
            </w:pPr>
          </w:p>
        </w:tc>
        <w:tc>
          <w:tcPr>
            <w:tcW w:w="1640" w:type="dxa"/>
          </w:tcPr>
          <w:p w:rsidR="00AC7DBE" w:rsidRPr="00AC7DBE" w:rsidRDefault="00AC7DBE" w:rsidP="00AC7DBE">
            <w:pPr>
              <w:keepLines/>
              <w:widowControl w:val="0"/>
              <w:jc w:val="center"/>
              <w:rPr>
                <w:sz w:val="22"/>
                <w:szCs w:val="22"/>
              </w:rPr>
            </w:pPr>
          </w:p>
        </w:tc>
        <w:tc>
          <w:tcPr>
            <w:tcW w:w="1641" w:type="dxa"/>
          </w:tcPr>
          <w:p w:rsidR="00AC7DBE" w:rsidRPr="00AC7DBE" w:rsidRDefault="00AC7DBE" w:rsidP="00AC7DBE">
            <w:pPr>
              <w:keepLines/>
              <w:widowControl w:val="0"/>
              <w:jc w:val="center"/>
              <w:rPr>
                <w:sz w:val="22"/>
                <w:szCs w:val="22"/>
              </w:rPr>
            </w:pPr>
          </w:p>
        </w:tc>
        <w:tc>
          <w:tcPr>
            <w:tcW w:w="1639" w:type="dxa"/>
          </w:tcPr>
          <w:p w:rsidR="00AC7DBE" w:rsidRPr="00AC7DBE" w:rsidRDefault="00AC7DBE" w:rsidP="00AC7DBE">
            <w:pPr>
              <w:keepLines/>
              <w:widowControl w:val="0"/>
              <w:jc w:val="center"/>
              <w:rPr>
                <w:sz w:val="22"/>
                <w:szCs w:val="22"/>
              </w:rPr>
            </w:pPr>
          </w:p>
        </w:tc>
        <w:tc>
          <w:tcPr>
            <w:tcW w:w="1639" w:type="dxa"/>
          </w:tcPr>
          <w:p w:rsidR="00AC7DBE" w:rsidRPr="00AC7DBE" w:rsidRDefault="00AC7DBE" w:rsidP="00AC7DBE">
            <w:pPr>
              <w:keepLines/>
              <w:widowControl w:val="0"/>
              <w:jc w:val="center"/>
              <w:rPr>
                <w:sz w:val="22"/>
                <w:szCs w:val="22"/>
              </w:rPr>
            </w:pPr>
          </w:p>
        </w:tc>
        <w:tc>
          <w:tcPr>
            <w:tcW w:w="1641" w:type="dxa"/>
          </w:tcPr>
          <w:p w:rsidR="00AC7DBE" w:rsidRPr="00AC7DBE" w:rsidRDefault="00AC7DBE" w:rsidP="00AC7DBE">
            <w:pPr>
              <w:keepLines/>
              <w:widowControl w:val="0"/>
              <w:jc w:val="center"/>
              <w:rPr>
                <w:sz w:val="22"/>
                <w:szCs w:val="22"/>
              </w:rPr>
            </w:pPr>
          </w:p>
        </w:tc>
        <w:tc>
          <w:tcPr>
            <w:tcW w:w="3280" w:type="dxa"/>
            <w:gridSpan w:val="2"/>
          </w:tcPr>
          <w:p w:rsidR="00AC7DBE" w:rsidRPr="00AC7DBE" w:rsidRDefault="00AC7DBE" w:rsidP="00AC7DBE">
            <w:pPr>
              <w:keepLines/>
              <w:widowControl w:val="0"/>
              <w:jc w:val="center"/>
              <w:rPr>
                <w:sz w:val="22"/>
                <w:szCs w:val="22"/>
              </w:rPr>
            </w:pPr>
          </w:p>
        </w:tc>
      </w:tr>
    </w:tbl>
    <w:p w:rsidR="00AC7DBE" w:rsidRPr="00AC7DBE" w:rsidRDefault="00AC7DBE" w:rsidP="00AC7DBE"/>
    <w:p w:rsidR="00AC7DBE" w:rsidRPr="00AC7DBE" w:rsidRDefault="00AC7DBE" w:rsidP="00AC7DBE">
      <w:pPr>
        <w:keepNext/>
        <w:tabs>
          <w:tab w:val="left" w:pos="360"/>
        </w:tabs>
        <w:jc w:val="both"/>
        <w:rPr>
          <w:b/>
          <w:sz w:val="28"/>
          <w:szCs w:val="28"/>
        </w:rPr>
        <w:sectPr w:rsidR="00AC7DBE" w:rsidRPr="00AC7DBE" w:rsidSect="00AC7DBE">
          <w:pgSz w:w="16838" w:h="11906" w:orient="landscape"/>
          <w:pgMar w:top="1134" w:right="1134" w:bottom="1418" w:left="1134" w:header="720" w:footer="720" w:gutter="0"/>
          <w:pgNumType w:start="1"/>
          <w:cols w:space="720"/>
        </w:sectPr>
      </w:pPr>
    </w:p>
    <w:p w:rsidR="00AC7DBE" w:rsidRPr="00AC7DBE" w:rsidRDefault="00AC7DBE" w:rsidP="00AC7DBE">
      <w:pPr>
        <w:keepNext/>
        <w:keepLines/>
        <w:widowControl w:val="0"/>
        <w:jc w:val="both"/>
        <w:rPr>
          <w:sz w:val="22"/>
          <w:szCs w:val="22"/>
          <w:lang w:val="en-GB"/>
        </w:rPr>
      </w:pPr>
    </w:p>
    <w:p w:rsidR="00AC7DBE" w:rsidRPr="00AC7DBE" w:rsidRDefault="00AC7DBE" w:rsidP="00AC7DBE">
      <w:pPr>
        <w:keepNext/>
        <w:tabs>
          <w:tab w:val="left" w:pos="360"/>
        </w:tabs>
        <w:jc w:val="both"/>
        <w:rPr>
          <w:b/>
          <w:lang w:val="en-GB"/>
        </w:rPr>
      </w:pPr>
      <w:r w:rsidRPr="00AC7DBE">
        <w:rPr>
          <w:b/>
          <w:lang w:val="en-GB"/>
        </w:rPr>
        <w:t>5</w:t>
      </w:r>
      <w:r w:rsidRPr="00AC7DBE">
        <w:rPr>
          <w:b/>
          <w:lang w:val="en-GB"/>
        </w:rPr>
        <w:tab/>
        <w:t>FIELDS OF SPECIALISATION</w:t>
      </w:r>
    </w:p>
    <w:p w:rsidR="00AC7DBE" w:rsidRPr="00AC7DBE" w:rsidRDefault="00AC7DBE" w:rsidP="00AC7DBE">
      <w:pPr>
        <w:keepNext/>
        <w:keepLines/>
        <w:widowControl w:val="0"/>
        <w:jc w:val="both"/>
        <w:rPr>
          <w:sz w:val="22"/>
          <w:szCs w:val="22"/>
          <w:lang w:val="en-GB"/>
        </w:rPr>
      </w:pPr>
      <w:r w:rsidRPr="00AC7DBE">
        <w:rPr>
          <w:sz w:val="22"/>
          <w:szCs w:val="22"/>
          <w:lang w:val="en-GB"/>
        </w:rPr>
        <w:t xml:space="preserve">Please use the table below to indicate the </w:t>
      </w:r>
      <w:r w:rsidRPr="00AC7DBE">
        <w:rPr>
          <w:b/>
          <w:sz w:val="22"/>
          <w:szCs w:val="22"/>
          <w:lang w:val="en-GB"/>
        </w:rPr>
        <w:t>specialisms relevant to this contract</w:t>
      </w:r>
      <w:r w:rsidRPr="00AC7DBE">
        <w:rPr>
          <w:sz w:val="22"/>
          <w:szCs w:val="22"/>
          <w:lang w:val="en-GB"/>
        </w:rPr>
        <w:t xml:space="preserve"> of each legal entity making this tender, by using the names of these specialisms as the row headings and the name of the legal entity as the column headings. Show the relevant specialism(s) of each legal entity by placing a tick (</w:t>
      </w:r>
      <w:r w:rsidRPr="00AC7DBE">
        <w:rPr>
          <w:sz w:val="22"/>
          <w:szCs w:val="22"/>
          <w:lang w:val="en-GB"/>
        </w:rPr>
        <w:sym w:font="Wingdings" w:char="F0FC"/>
      </w:r>
      <w:r w:rsidRPr="00AC7DBE">
        <w:rPr>
          <w:sz w:val="22"/>
          <w:szCs w:val="22"/>
          <w:lang w:val="en-GB"/>
        </w:rPr>
        <w:t>) in the box corresponding to those specialisms in which the legal entity has significant experience. [</w:t>
      </w:r>
      <w:r w:rsidRPr="00AC7DBE">
        <w:rPr>
          <w:b/>
          <w:sz w:val="22"/>
          <w:szCs w:val="22"/>
          <w:lang w:val="en-GB"/>
        </w:rPr>
        <w:t>Maximum 10 specialisms</w:t>
      </w:r>
      <w:r w:rsidRPr="00AC7DBE">
        <w:rPr>
          <w:sz w:val="22"/>
          <w:szCs w:val="22"/>
          <w:lang w:val="en-GB"/>
        </w:rPr>
        <w:t>]</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5"/>
        <w:gridCol w:w="2268"/>
        <w:gridCol w:w="2268"/>
        <w:gridCol w:w="2268"/>
        <w:gridCol w:w="2268"/>
      </w:tblGrid>
      <w:tr w:rsidR="00AC7DBE" w:rsidRPr="00AC7DBE" w:rsidTr="00AC7DBE">
        <w:tc>
          <w:tcPr>
            <w:tcW w:w="2835" w:type="dxa"/>
          </w:tcPr>
          <w:p w:rsidR="00AC7DBE" w:rsidRPr="00AC7DBE" w:rsidRDefault="00AC7DBE" w:rsidP="00AC7DBE">
            <w:pPr>
              <w:keepNext/>
              <w:keepLines/>
              <w:widowControl w:val="0"/>
              <w:jc w:val="both"/>
              <w:rPr>
                <w:lang w:val="en-GB"/>
              </w:rPr>
            </w:pPr>
          </w:p>
        </w:tc>
        <w:tc>
          <w:tcPr>
            <w:tcW w:w="2268" w:type="dxa"/>
            <w:shd w:val="pct5" w:color="auto" w:fill="FFFFFF"/>
          </w:tcPr>
          <w:p w:rsidR="00AC7DBE" w:rsidRPr="00AC7DBE" w:rsidRDefault="00AC7DBE" w:rsidP="00AC7DBE">
            <w:pPr>
              <w:keepNext/>
              <w:keepLines/>
              <w:jc w:val="center"/>
              <w:rPr>
                <w:lang w:val="en-GB"/>
              </w:rPr>
            </w:pPr>
            <w:r w:rsidRPr="00AC7DBE">
              <w:rPr>
                <w:lang w:val="en-GB"/>
              </w:rPr>
              <w:t>Leader</w:t>
            </w:r>
          </w:p>
        </w:tc>
        <w:tc>
          <w:tcPr>
            <w:tcW w:w="2268" w:type="dxa"/>
            <w:shd w:val="pct5" w:color="auto" w:fill="FFFFFF"/>
          </w:tcPr>
          <w:p w:rsidR="00AC7DBE" w:rsidRPr="00AC7DBE" w:rsidRDefault="00AC7DBE" w:rsidP="00AC7DBE">
            <w:pPr>
              <w:keepNext/>
              <w:keepLines/>
              <w:jc w:val="center"/>
              <w:rPr>
                <w:lang w:val="en-GB"/>
              </w:rPr>
            </w:pPr>
            <w:r w:rsidRPr="00AC7DBE">
              <w:rPr>
                <w:lang w:val="en-GB"/>
              </w:rPr>
              <w:t>Member 2</w:t>
            </w:r>
          </w:p>
        </w:tc>
        <w:tc>
          <w:tcPr>
            <w:tcW w:w="2268" w:type="dxa"/>
            <w:shd w:val="pct5" w:color="auto" w:fill="FFFFFF"/>
          </w:tcPr>
          <w:p w:rsidR="00AC7DBE" w:rsidRPr="00AC7DBE" w:rsidRDefault="00AC7DBE" w:rsidP="00AC7DBE">
            <w:pPr>
              <w:keepNext/>
              <w:keepLines/>
              <w:jc w:val="center"/>
              <w:rPr>
                <w:lang w:val="en-GB"/>
              </w:rPr>
            </w:pPr>
            <w:r w:rsidRPr="00AC7DBE">
              <w:rPr>
                <w:lang w:val="en-GB"/>
              </w:rPr>
              <w:t>Member 3</w:t>
            </w:r>
          </w:p>
        </w:tc>
        <w:tc>
          <w:tcPr>
            <w:tcW w:w="2268" w:type="dxa"/>
            <w:shd w:val="pct5" w:color="auto" w:fill="FFFFFF"/>
          </w:tcPr>
          <w:p w:rsidR="00AC7DBE" w:rsidRPr="00AC7DBE" w:rsidRDefault="00AC7DBE" w:rsidP="00AC7DBE">
            <w:pPr>
              <w:keepNext/>
              <w:keepLines/>
              <w:widowControl w:val="0"/>
              <w:jc w:val="center"/>
              <w:rPr>
                <w:lang w:val="en-GB"/>
              </w:rPr>
            </w:pPr>
            <w:r w:rsidRPr="00AC7DBE">
              <w:rPr>
                <w:lang w:val="en-GB"/>
              </w:rPr>
              <w:t>Etc …</w:t>
            </w:r>
          </w:p>
        </w:tc>
      </w:tr>
      <w:tr w:rsidR="00AC7DBE" w:rsidRPr="00AC7DBE" w:rsidTr="00AC7DBE">
        <w:tc>
          <w:tcPr>
            <w:tcW w:w="2835" w:type="dxa"/>
          </w:tcPr>
          <w:p w:rsidR="00AC7DBE" w:rsidRPr="00AC7DBE" w:rsidRDefault="00AC7DBE" w:rsidP="00AC7DBE">
            <w:pPr>
              <w:keepNext/>
              <w:keepLines/>
              <w:widowControl w:val="0"/>
              <w:jc w:val="both"/>
              <w:rPr>
                <w:lang w:val="en-GB"/>
              </w:rPr>
            </w:pPr>
            <w:r w:rsidRPr="00AC7DBE">
              <w:rPr>
                <w:lang w:val="en-GB"/>
              </w:rPr>
              <w:t>Relevant specialism 1</w:t>
            </w:r>
          </w:p>
        </w:tc>
        <w:tc>
          <w:tcPr>
            <w:tcW w:w="2268" w:type="dxa"/>
          </w:tcPr>
          <w:p w:rsidR="00AC7DBE" w:rsidRPr="00AC7DBE" w:rsidRDefault="00AC7DBE" w:rsidP="00AC7DBE">
            <w:pPr>
              <w:jc w:val="center"/>
            </w:pPr>
          </w:p>
        </w:tc>
        <w:tc>
          <w:tcPr>
            <w:tcW w:w="2268" w:type="dxa"/>
          </w:tcPr>
          <w:p w:rsidR="00AC7DBE" w:rsidRPr="00AC7DBE" w:rsidRDefault="00AC7DBE" w:rsidP="00AC7DBE">
            <w:pPr>
              <w:jc w:val="center"/>
            </w:pPr>
          </w:p>
        </w:tc>
        <w:tc>
          <w:tcPr>
            <w:tcW w:w="2268" w:type="dxa"/>
          </w:tcPr>
          <w:p w:rsidR="00AC7DBE" w:rsidRPr="00AC7DBE" w:rsidRDefault="00AC7DBE" w:rsidP="00AC7DBE">
            <w:pPr>
              <w:jc w:val="center"/>
            </w:pPr>
          </w:p>
        </w:tc>
        <w:tc>
          <w:tcPr>
            <w:tcW w:w="2268" w:type="dxa"/>
          </w:tcPr>
          <w:p w:rsidR="00AC7DBE" w:rsidRPr="00AC7DBE" w:rsidRDefault="00AC7DBE" w:rsidP="00AC7DBE">
            <w:pPr>
              <w:jc w:val="center"/>
            </w:pPr>
          </w:p>
        </w:tc>
      </w:tr>
      <w:tr w:rsidR="00AC7DBE" w:rsidRPr="00AC7DBE" w:rsidTr="00AC7DBE">
        <w:tc>
          <w:tcPr>
            <w:tcW w:w="2835" w:type="dxa"/>
          </w:tcPr>
          <w:p w:rsidR="00AC7DBE" w:rsidRPr="00AC7DBE" w:rsidRDefault="00AC7DBE" w:rsidP="00AC7DBE">
            <w:pPr>
              <w:keepNext/>
              <w:keepLines/>
              <w:widowControl w:val="0"/>
              <w:jc w:val="both"/>
              <w:rPr>
                <w:lang w:val="en-GB"/>
              </w:rPr>
            </w:pPr>
            <w:r w:rsidRPr="00AC7DBE">
              <w:rPr>
                <w:lang w:val="en-GB"/>
              </w:rPr>
              <w:t>Relevant specialism 2</w:t>
            </w:r>
          </w:p>
        </w:tc>
        <w:tc>
          <w:tcPr>
            <w:tcW w:w="2268" w:type="dxa"/>
          </w:tcPr>
          <w:p w:rsidR="00AC7DBE" w:rsidRPr="00AC7DBE" w:rsidRDefault="00AC7DBE" w:rsidP="00AC7DBE">
            <w:pPr>
              <w:jc w:val="center"/>
            </w:pPr>
          </w:p>
        </w:tc>
        <w:tc>
          <w:tcPr>
            <w:tcW w:w="2268" w:type="dxa"/>
          </w:tcPr>
          <w:p w:rsidR="00AC7DBE" w:rsidRPr="00AC7DBE" w:rsidRDefault="00AC7DBE" w:rsidP="00AC7DBE">
            <w:pPr>
              <w:jc w:val="center"/>
            </w:pPr>
          </w:p>
        </w:tc>
        <w:tc>
          <w:tcPr>
            <w:tcW w:w="2268" w:type="dxa"/>
          </w:tcPr>
          <w:p w:rsidR="00AC7DBE" w:rsidRPr="00AC7DBE" w:rsidRDefault="00AC7DBE" w:rsidP="00AC7DBE">
            <w:pPr>
              <w:jc w:val="center"/>
            </w:pPr>
          </w:p>
        </w:tc>
        <w:tc>
          <w:tcPr>
            <w:tcW w:w="2268" w:type="dxa"/>
          </w:tcPr>
          <w:p w:rsidR="00AC7DBE" w:rsidRPr="00AC7DBE" w:rsidRDefault="00AC7DBE" w:rsidP="00AC7DBE">
            <w:pPr>
              <w:jc w:val="center"/>
            </w:pPr>
          </w:p>
        </w:tc>
      </w:tr>
      <w:tr w:rsidR="00AC7DBE" w:rsidRPr="00AC7DBE" w:rsidTr="00AC7DBE">
        <w:tc>
          <w:tcPr>
            <w:tcW w:w="2835" w:type="dxa"/>
          </w:tcPr>
          <w:p w:rsidR="00AC7DBE" w:rsidRPr="00AC7DBE" w:rsidRDefault="00AC7DBE" w:rsidP="00AC7DBE">
            <w:pPr>
              <w:keepNext/>
              <w:keepLines/>
              <w:widowControl w:val="0"/>
              <w:jc w:val="both"/>
              <w:rPr>
                <w:lang w:val="en-GB"/>
              </w:rPr>
            </w:pPr>
            <w:r w:rsidRPr="00AC7DBE">
              <w:rPr>
                <w:lang w:val="en-GB"/>
              </w:rPr>
              <w:t>Etc …</w:t>
            </w:r>
            <w:r w:rsidRPr="00AC7DBE">
              <w:rPr>
                <w:vertAlign w:val="superscript"/>
                <w:lang w:val="en-GB"/>
              </w:rPr>
              <w:footnoteReference w:id="34"/>
            </w:r>
          </w:p>
        </w:tc>
        <w:tc>
          <w:tcPr>
            <w:tcW w:w="2268" w:type="dxa"/>
          </w:tcPr>
          <w:p w:rsidR="00AC7DBE" w:rsidRPr="00AC7DBE" w:rsidRDefault="00AC7DBE" w:rsidP="00AC7DBE">
            <w:pPr>
              <w:keepNext/>
              <w:keepLines/>
              <w:widowControl w:val="0"/>
              <w:jc w:val="center"/>
              <w:rPr>
                <w:lang w:val="en-GB"/>
              </w:rPr>
            </w:pPr>
          </w:p>
        </w:tc>
        <w:tc>
          <w:tcPr>
            <w:tcW w:w="2268" w:type="dxa"/>
          </w:tcPr>
          <w:p w:rsidR="00AC7DBE" w:rsidRPr="00AC7DBE" w:rsidRDefault="00AC7DBE" w:rsidP="00AC7DBE">
            <w:pPr>
              <w:keepNext/>
              <w:keepLines/>
              <w:widowControl w:val="0"/>
              <w:jc w:val="center"/>
              <w:rPr>
                <w:lang w:val="en-GB"/>
              </w:rPr>
            </w:pPr>
          </w:p>
        </w:tc>
        <w:tc>
          <w:tcPr>
            <w:tcW w:w="2268" w:type="dxa"/>
          </w:tcPr>
          <w:p w:rsidR="00AC7DBE" w:rsidRPr="00AC7DBE" w:rsidRDefault="00AC7DBE" w:rsidP="00AC7DBE">
            <w:pPr>
              <w:keepNext/>
              <w:keepLines/>
              <w:widowControl w:val="0"/>
              <w:jc w:val="center"/>
              <w:rPr>
                <w:lang w:val="en-GB"/>
              </w:rPr>
            </w:pPr>
          </w:p>
        </w:tc>
        <w:tc>
          <w:tcPr>
            <w:tcW w:w="2268" w:type="dxa"/>
          </w:tcPr>
          <w:p w:rsidR="00AC7DBE" w:rsidRPr="00AC7DBE" w:rsidRDefault="00AC7DBE" w:rsidP="00AC7DBE">
            <w:pPr>
              <w:keepNext/>
              <w:keepLines/>
              <w:widowControl w:val="0"/>
              <w:jc w:val="center"/>
              <w:rPr>
                <w:lang w:val="en-GB"/>
              </w:rPr>
            </w:pPr>
          </w:p>
        </w:tc>
      </w:tr>
    </w:tbl>
    <w:p w:rsidR="00AC7DBE" w:rsidRPr="00AC7DBE" w:rsidRDefault="00AC7DBE" w:rsidP="00AC7DBE">
      <w:pPr>
        <w:keepLines/>
        <w:widowControl w:val="0"/>
        <w:jc w:val="both"/>
        <w:rPr>
          <w:b/>
          <w:lang w:val="en-GB"/>
        </w:rPr>
      </w:pPr>
      <w:r w:rsidRPr="00AC7DBE">
        <w:rPr>
          <w:lang w:val="en-GB"/>
        </w:rPr>
        <w:br w:type="page"/>
      </w:r>
      <w:r w:rsidRPr="00AC7DBE">
        <w:rPr>
          <w:b/>
          <w:lang w:val="en-GB"/>
        </w:rPr>
        <w:t>6</w:t>
      </w:r>
      <w:r w:rsidRPr="00AC7DBE">
        <w:rPr>
          <w:b/>
          <w:lang w:val="en-GB"/>
        </w:rPr>
        <w:tab/>
        <w:t>EXPERIENCE</w:t>
      </w:r>
    </w:p>
    <w:p w:rsidR="00AC7DBE" w:rsidRPr="00AC7DBE" w:rsidRDefault="00AC7DBE" w:rsidP="00AC7DBE">
      <w:pPr>
        <w:keepNext/>
        <w:keepLines/>
        <w:widowControl w:val="0"/>
        <w:ind w:right="-51"/>
        <w:jc w:val="both"/>
        <w:rPr>
          <w:sz w:val="22"/>
          <w:szCs w:val="22"/>
          <w:lang w:val="en-GB"/>
        </w:rPr>
      </w:pPr>
      <w:r w:rsidRPr="00AC7DBE">
        <w:rPr>
          <w:sz w:val="22"/>
          <w:szCs w:val="22"/>
          <w:lang w:val="en-GB"/>
        </w:rPr>
        <w:t xml:space="preserve">Please complete a table using the format below to summarise the </w:t>
      </w:r>
      <w:r w:rsidRPr="00AC7DBE">
        <w:rPr>
          <w:b/>
          <w:sz w:val="22"/>
          <w:szCs w:val="22"/>
          <w:lang w:val="en-GB"/>
        </w:rPr>
        <w:t>major</w:t>
      </w:r>
      <w:r w:rsidRPr="00AC7DBE">
        <w:rPr>
          <w:sz w:val="22"/>
          <w:szCs w:val="22"/>
          <w:lang w:val="en-GB"/>
        </w:rPr>
        <w:t xml:space="preserve"> </w:t>
      </w:r>
      <w:r w:rsidRPr="00AC7DBE">
        <w:rPr>
          <w:b/>
          <w:sz w:val="22"/>
          <w:szCs w:val="22"/>
          <w:lang w:val="en-GB"/>
        </w:rPr>
        <w:t>relevant supplies</w:t>
      </w:r>
      <w:r w:rsidRPr="00AC7DBE">
        <w:rPr>
          <w:sz w:val="22"/>
          <w:szCs w:val="22"/>
          <w:lang w:val="en-GB"/>
        </w:rPr>
        <w:t xml:space="preserve"> carried out in the course of the past </w:t>
      </w:r>
      <w:r w:rsidRPr="00AC7DBE">
        <w:rPr>
          <w:b/>
          <w:sz w:val="22"/>
          <w:szCs w:val="22"/>
          <w:lang w:val="en-GB"/>
        </w:rPr>
        <w:t>3</w:t>
      </w:r>
      <w:r w:rsidRPr="00AC7DBE">
        <w:rPr>
          <w:sz w:val="22"/>
          <w:szCs w:val="22"/>
          <w:lang w:val="en-GB"/>
        </w:rPr>
        <w:t xml:space="preserve"> years</w:t>
      </w:r>
      <w:r w:rsidRPr="00AC7DBE">
        <w:rPr>
          <w:sz w:val="22"/>
          <w:szCs w:val="22"/>
          <w:vertAlign w:val="superscript"/>
          <w:lang w:val="en-GB"/>
        </w:rPr>
        <w:footnoteReference w:id="35"/>
      </w:r>
      <w:r w:rsidRPr="00AC7DBE">
        <w:rPr>
          <w:sz w:val="22"/>
          <w:szCs w:val="22"/>
          <w:lang w:val="en-GB"/>
        </w:rPr>
        <w:t xml:space="preserve"> by the legal entity or entities making this tender. The number of references to be provided must not exceed </w:t>
      </w:r>
      <w:r w:rsidRPr="00AC7DBE">
        <w:rPr>
          <w:b/>
          <w:sz w:val="22"/>
          <w:szCs w:val="22"/>
          <w:lang w:val="en-GB"/>
        </w:rPr>
        <w:t xml:space="preserve">15 </w:t>
      </w:r>
      <w:r w:rsidRPr="00AC7DBE">
        <w:rPr>
          <w:sz w:val="22"/>
          <w:szCs w:val="22"/>
          <w:lang w:val="en-GB"/>
        </w:rPr>
        <w:t>for the entire tender</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68"/>
        <w:gridCol w:w="1418"/>
        <w:gridCol w:w="1418"/>
        <w:gridCol w:w="1559"/>
        <w:gridCol w:w="1276"/>
        <w:gridCol w:w="1418"/>
        <w:gridCol w:w="1418"/>
        <w:gridCol w:w="1418"/>
        <w:gridCol w:w="1986"/>
      </w:tblGrid>
      <w:tr w:rsidR="00AC7DBE" w:rsidRPr="00AC7DBE" w:rsidTr="00AC7DBE">
        <w:trPr>
          <w:cantSplit/>
        </w:trPr>
        <w:tc>
          <w:tcPr>
            <w:tcW w:w="2268" w:type="dxa"/>
            <w:shd w:val="pct15" w:color="auto" w:fill="FFFFFF"/>
          </w:tcPr>
          <w:p w:rsidR="00AC7DBE" w:rsidRPr="00AC7DBE" w:rsidRDefault="00AC7DBE" w:rsidP="00AC7DBE">
            <w:pPr>
              <w:keepNext/>
              <w:keepLines/>
              <w:widowControl w:val="0"/>
              <w:jc w:val="center"/>
              <w:rPr>
                <w:b/>
                <w:lang w:val="en-GB"/>
              </w:rPr>
            </w:pPr>
            <w:r w:rsidRPr="00AC7DBE">
              <w:rPr>
                <w:b/>
                <w:lang w:val="en-GB"/>
              </w:rPr>
              <w:t xml:space="preserve">Ref # </w:t>
            </w:r>
            <w:r w:rsidRPr="00AC7DBE">
              <w:rPr>
                <w:lang w:val="en-GB"/>
              </w:rPr>
              <w:t>(maximum 15)</w:t>
            </w:r>
          </w:p>
        </w:tc>
        <w:tc>
          <w:tcPr>
            <w:tcW w:w="2836" w:type="dxa"/>
            <w:gridSpan w:val="2"/>
            <w:shd w:val="pct5" w:color="auto" w:fill="FFFFFF"/>
          </w:tcPr>
          <w:p w:rsidR="00AC7DBE" w:rsidRPr="00AC7DBE" w:rsidRDefault="00AC7DBE" w:rsidP="00AC7DBE">
            <w:pPr>
              <w:keepNext/>
              <w:keepLines/>
              <w:widowControl w:val="0"/>
              <w:jc w:val="center"/>
              <w:rPr>
                <w:b/>
                <w:lang w:val="en-GB"/>
              </w:rPr>
            </w:pPr>
            <w:r w:rsidRPr="00AC7DBE">
              <w:rPr>
                <w:b/>
                <w:lang w:val="en-GB"/>
              </w:rPr>
              <w:t>Project title</w:t>
            </w:r>
          </w:p>
        </w:tc>
        <w:tc>
          <w:tcPr>
            <w:tcW w:w="9075" w:type="dxa"/>
            <w:gridSpan w:val="6"/>
          </w:tcPr>
          <w:p w:rsidR="00AC7DBE" w:rsidRPr="00AC7DBE" w:rsidRDefault="00AC7DBE" w:rsidP="00AC7DBE">
            <w:pPr>
              <w:keepNext/>
              <w:keepLines/>
              <w:widowControl w:val="0"/>
              <w:rPr>
                <w:lang w:val="en-GB"/>
              </w:rPr>
            </w:pPr>
            <w:r w:rsidRPr="00AC7DBE">
              <w:rPr>
                <w:lang w:val="en-GB"/>
              </w:rPr>
              <w:t>…</w:t>
            </w:r>
          </w:p>
        </w:tc>
      </w:tr>
      <w:tr w:rsidR="00AC7DBE" w:rsidRPr="00AC7DBE" w:rsidTr="00AC7DBE">
        <w:trPr>
          <w:cantSplit/>
        </w:trPr>
        <w:tc>
          <w:tcPr>
            <w:tcW w:w="2268" w:type="dxa"/>
            <w:shd w:val="pct5" w:color="auto" w:fill="FFFFFF"/>
          </w:tcPr>
          <w:p w:rsidR="00AC7DBE" w:rsidRPr="00AC7DBE" w:rsidRDefault="00AC7DBE" w:rsidP="00AC7DBE">
            <w:pPr>
              <w:keepNext/>
              <w:keepLines/>
              <w:widowControl w:val="0"/>
              <w:jc w:val="center"/>
              <w:rPr>
                <w:b/>
                <w:lang w:val="en-GB"/>
              </w:rPr>
            </w:pPr>
            <w:r w:rsidRPr="00AC7DBE">
              <w:rPr>
                <w:b/>
                <w:lang w:val="en-GB"/>
              </w:rPr>
              <w:t>Name of legal entity</w:t>
            </w:r>
          </w:p>
        </w:tc>
        <w:tc>
          <w:tcPr>
            <w:tcW w:w="1418" w:type="dxa"/>
            <w:shd w:val="pct5" w:color="auto" w:fill="FFFFFF"/>
          </w:tcPr>
          <w:p w:rsidR="00AC7DBE" w:rsidRPr="00AC7DBE" w:rsidRDefault="00AC7DBE" w:rsidP="00AC7DBE">
            <w:pPr>
              <w:keepNext/>
              <w:keepLines/>
              <w:widowControl w:val="0"/>
              <w:jc w:val="center"/>
              <w:rPr>
                <w:b/>
                <w:lang w:val="en-GB"/>
              </w:rPr>
            </w:pPr>
            <w:r w:rsidRPr="00AC7DBE">
              <w:rPr>
                <w:b/>
                <w:lang w:val="en-GB"/>
              </w:rPr>
              <w:t>Country</w:t>
            </w:r>
          </w:p>
        </w:tc>
        <w:tc>
          <w:tcPr>
            <w:tcW w:w="1418" w:type="dxa"/>
            <w:shd w:val="pct5" w:color="auto" w:fill="FFFFFF"/>
          </w:tcPr>
          <w:p w:rsidR="00AC7DBE" w:rsidRPr="00AC7DBE" w:rsidRDefault="00AC7DBE" w:rsidP="00AC7DBE">
            <w:pPr>
              <w:keepNext/>
              <w:keepLines/>
              <w:widowControl w:val="0"/>
              <w:jc w:val="center"/>
              <w:rPr>
                <w:b/>
                <w:lang w:val="en-GB"/>
              </w:rPr>
            </w:pPr>
            <w:r w:rsidRPr="00AC7DBE">
              <w:rPr>
                <w:b/>
                <w:lang w:val="en-GB"/>
              </w:rPr>
              <w:t>Overall supply value (EUR)</w:t>
            </w:r>
            <w:r w:rsidRPr="00AC7DBE">
              <w:rPr>
                <w:b/>
                <w:vertAlign w:val="superscript"/>
                <w:lang w:val="en-GB"/>
              </w:rPr>
              <w:footnoteReference w:id="36"/>
            </w:r>
          </w:p>
        </w:tc>
        <w:tc>
          <w:tcPr>
            <w:tcW w:w="1559" w:type="dxa"/>
            <w:shd w:val="pct5" w:color="auto" w:fill="FFFFFF"/>
          </w:tcPr>
          <w:p w:rsidR="00AC7DBE" w:rsidRPr="00AC7DBE" w:rsidRDefault="00AC7DBE" w:rsidP="00AC7DBE">
            <w:pPr>
              <w:keepNext/>
              <w:keepLines/>
              <w:widowControl w:val="0"/>
              <w:jc w:val="center"/>
              <w:rPr>
                <w:b/>
                <w:lang w:val="en-GB"/>
              </w:rPr>
            </w:pPr>
            <w:r w:rsidRPr="00AC7DBE">
              <w:rPr>
                <w:b/>
                <w:lang w:val="en-GB"/>
              </w:rPr>
              <w:t>Proportion supplied by legal entity (%)</w:t>
            </w:r>
          </w:p>
        </w:tc>
        <w:tc>
          <w:tcPr>
            <w:tcW w:w="1276" w:type="dxa"/>
            <w:shd w:val="pct5" w:color="auto" w:fill="FFFFFF"/>
          </w:tcPr>
          <w:p w:rsidR="00AC7DBE" w:rsidRPr="00AC7DBE" w:rsidRDefault="00AC7DBE" w:rsidP="00AC7DBE">
            <w:pPr>
              <w:keepNext/>
              <w:keepLines/>
              <w:widowControl w:val="0"/>
              <w:jc w:val="center"/>
              <w:rPr>
                <w:b/>
                <w:lang w:val="en-GB"/>
              </w:rPr>
            </w:pPr>
            <w:r w:rsidRPr="00AC7DBE">
              <w:rPr>
                <w:b/>
                <w:lang w:val="en-GB"/>
              </w:rPr>
              <w:t>No of staff provided</w:t>
            </w:r>
          </w:p>
        </w:tc>
        <w:tc>
          <w:tcPr>
            <w:tcW w:w="1418" w:type="dxa"/>
            <w:shd w:val="pct5" w:color="auto" w:fill="FFFFFF"/>
          </w:tcPr>
          <w:p w:rsidR="00AC7DBE" w:rsidRPr="00AC7DBE" w:rsidRDefault="00AC7DBE" w:rsidP="00AC7DBE">
            <w:pPr>
              <w:keepNext/>
              <w:keepLines/>
              <w:widowControl w:val="0"/>
              <w:jc w:val="center"/>
              <w:rPr>
                <w:b/>
                <w:lang w:val="en-GB"/>
              </w:rPr>
            </w:pPr>
            <w:r w:rsidRPr="00AC7DBE">
              <w:rPr>
                <w:b/>
                <w:lang w:val="en-GB"/>
              </w:rPr>
              <w:t>Name of client</w:t>
            </w:r>
          </w:p>
        </w:tc>
        <w:tc>
          <w:tcPr>
            <w:tcW w:w="1418" w:type="dxa"/>
            <w:shd w:val="pct5" w:color="auto" w:fill="FFFFFF"/>
          </w:tcPr>
          <w:p w:rsidR="00AC7DBE" w:rsidRPr="00AC7DBE" w:rsidRDefault="00AC7DBE" w:rsidP="00AC7DBE">
            <w:pPr>
              <w:keepNext/>
              <w:keepLines/>
              <w:widowControl w:val="0"/>
              <w:jc w:val="center"/>
              <w:rPr>
                <w:b/>
                <w:lang w:val="en-GB"/>
              </w:rPr>
            </w:pPr>
            <w:r w:rsidRPr="00AC7DBE">
              <w:rPr>
                <w:b/>
                <w:lang w:val="en-GB"/>
              </w:rPr>
              <w:t>Origin of funding</w:t>
            </w:r>
          </w:p>
        </w:tc>
        <w:tc>
          <w:tcPr>
            <w:tcW w:w="1418" w:type="dxa"/>
            <w:shd w:val="pct5" w:color="auto" w:fill="FFFFFF"/>
          </w:tcPr>
          <w:p w:rsidR="00AC7DBE" w:rsidRPr="00AC7DBE" w:rsidRDefault="00AC7DBE" w:rsidP="00AC7DBE">
            <w:pPr>
              <w:keepNext/>
              <w:keepLines/>
              <w:widowControl w:val="0"/>
              <w:jc w:val="center"/>
              <w:rPr>
                <w:b/>
                <w:lang w:val="en-GB"/>
              </w:rPr>
            </w:pPr>
            <w:r w:rsidRPr="00AC7DBE">
              <w:rPr>
                <w:b/>
                <w:lang w:val="en-GB"/>
              </w:rPr>
              <w:t xml:space="preserve">Dates </w:t>
            </w:r>
          </w:p>
        </w:tc>
        <w:tc>
          <w:tcPr>
            <w:tcW w:w="1986" w:type="dxa"/>
            <w:shd w:val="pct5" w:color="auto" w:fill="FFFFFF"/>
          </w:tcPr>
          <w:p w:rsidR="00AC7DBE" w:rsidRPr="00AC7DBE" w:rsidRDefault="00AC7DBE" w:rsidP="00AC7DBE">
            <w:pPr>
              <w:keepNext/>
              <w:keepLines/>
              <w:widowControl w:val="0"/>
              <w:jc w:val="center"/>
              <w:rPr>
                <w:b/>
                <w:lang w:val="en-GB"/>
              </w:rPr>
            </w:pPr>
            <w:r w:rsidRPr="00AC7DBE">
              <w:rPr>
                <w:b/>
                <w:lang w:val="en-GB"/>
              </w:rPr>
              <w:t>Name of members if any</w:t>
            </w:r>
          </w:p>
        </w:tc>
      </w:tr>
      <w:tr w:rsidR="00AC7DBE" w:rsidRPr="00AC7DBE" w:rsidTr="00AC7DBE">
        <w:trPr>
          <w:cantSplit/>
        </w:trPr>
        <w:tc>
          <w:tcPr>
            <w:tcW w:w="2268" w:type="dxa"/>
            <w:tcBorders>
              <w:bottom w:val="nil"/>
            </w:tcBorders>
          </w:tcPr>
          <w:p w:rsidR="00AC7DBE" w:rsidRPr="00AC7DBE" w:rsidRDefault="00AC7DBE" w:rsidP="00AC7DBE"/>
        </w:tc>
        <w:tc>
          <w:tcPr>
            <w:tcW w:w="1418" w:type="dxa"/>
            <w:tcBorders>
              <w:bottom w:val="nil"/>
            </w:tcBorders>
          </w:tcPr>
          <w:p w:rsidR="00AC7DBE" w:rsidRPr="00AC7DBE" w:rsidRDefault="00AC7DBE" w:rsidP="00AC7DBE"/>
        </w:tc>
        <w:tc>
          <w:tcPr>
            <w:tcW w:w="1418" w:type="dxa"/>
            <w:tcBorders>
              <w:bottom w:val="nil"/>
            </w:tcBorders>
          </w:tcPr>
          <w:p w:rsidR="00AC7DBE" w:rsidRPr="00AC7DBE" w:rsidRDefault="00AC7DBE" w:rsidP="00AC7DBE"/>
        </w:tc>
        <w:tc>
          <w:tcPr>
            <w:tcW w:w="1559" w:type="dxa"/>
            <w:tcBorders>
              <w:bottom w:val="nil"/>
            </w:tcBorders>
          </w:tcPr>
          <w:p w:rsidR="00AC7DBE" w:rsidRPr="00AC7DBE" w:rsidRDefault="00AC7DBE" w:rsidP="00AC7DBE"/>
        </w:tc>
        <w:tc>
          <w:tcPr>
            <w:tcW w:w="1276" w:type="dxa"/>
            <w:tcBorders>
              <w:bottom w:val="nil"/>
            </w:tcBorders>
          </w:tcPr>
          <w:p w:rsidR="00AC7DBE" w:rsidRPr="00AC7DBE" w:rsidRDefault="00AC7DBE" w:rsidP="00AC7DBE"/>
        </w:tc>
        <w:tc>
          <w:tcPr>
            <w:tcW w:w="1418" w:type="dxa"/>
            <w:tcBorders>
              <w:bottom w:val="nil"/>
            </w:tcBorders>
          </w:tcPr>
          <w:p w:rsidR="00AC7DBE" w:rsidRPr="00AC7DBE" w:rsidRDefault="00AC7DBE" w:rsidP="00AC7DBE"/>
        </w:tc>
        <w:tc>
          <w:tcPr>
            <w:tcW w:w="1418" w:type="dxa"/>
            <w:tcBorders>
              <w:bottom w:val="nil"/>
            </w:tcBorders>
          </w:tcPr>
          <w:p w:rsidR="00AC7DBE" w:rsidRPr="00AC7DBE" w:rsidRDefault="00AC7DBE" w:rsidP="00AC7DBE"/>
        </w:tc>
        <w:tc>
          <w:tcPr>
            <w:tcW w:w="1418" w:type="dxa"/>
            <w:tcBorders>
              <w:bottom w:val="nil"/>
            </w:tcBorders>
          </w:tcPr>
          <w:p w:rsidR="00AC7DBE" w:rsidRPr="00AC7DBE" w:rsidRDefault="00AC7DBE" w:rsidP="00AC7DBE"/>
        </w:tc>
        <w:tc>
          <w:tcPr>
            <w:tcW w:w="1986" w:type="dxa"/>
            <w:tcBorders>
              <w:bottom w:val="nil"/>
            </w:tcBorders>
          </w:tcPr>
          <w:p w:rsidR="00AC7DBE" w:rsidRPr="00AC7DBE" w:rsidRDefault="00AC7DBE" w:rsidP="00AC7DBE"/>
        </w:tc>
      </w:tr>
      <w:tr w:rsidR="00AC7DBE" w:rsidRPr="00AC7DBE" w:rsidTr="00AC7DBE">
        <w:trPr>
          <w:cantSplit/>
        </w:trPr>
        <w:tc>
          <w:tcPr>
            <w:tcW w:w="9357" w:type="dxa"/>
            <w:gridSpan w:val="6"/>
            <w:shd w:val="pct5" w:color="auto" w:fill="FFFFFF"/>
          </w:tcPr>
          <w:p w:rsidR="00AC7DBE" w:rsidRPr="00AC7DBE" w:rsidRDefault="00AC7DBE" w:rsidP="00AC7DBE">
            <w:pPr>
              <w:keepNext/>
              <w:keepLines/>
              <w:widowControl w:val="0"/>
              <w:jc w:val="center"/>
              <w:rPr>
                <w:b/>
                <w:lang w:val="en-GB"/>
              </w:rPr>
            </w:pPr>
            <w:r w:rsidRPr="00AC7DBE">
              <w:rPr>
                <w:b/>
                <w:lang w:val="en-GB"/>
              </w:rPr>
              <w:t>Detailed description of supply</w:t>
            </w:r>
          </w:p>
        </w:tc>
        <w:tc>
          <w:tcPr>
            <w:tcW w:w="4822" w:type="dxa"/>
            <w:gridSpan w:val="3"/>
            <w:shd w:val="pct5" w:color="auto" w:fill="FFFFFF"/>
          </w:tcPr>
          <w:p w:rsidR="00AC7DBE" w:rsidRPr="00AC7DBE" w:rsidRDefault="00AC7DBE" w:rsidP="00AC7DBE">
            <w:pPr>
              <w:keepNext/>
              <w:keepLines/>
              <w:widowControl w:val="0"/>
              <w:jc w:val="center"/>
              <w:rPr>
                <w:b/>
                <w:lang w:val="en-GB"/>
              </w:rPr>
            </w:pPr>
            <w:r w:rsidRPr="00AC7DBE">
              <w:rPr>
                <w:b/>
                <w:lang w:val="en-GB"/>
              </w:rPr>
              <w:t>Related services provided</w:t>
            </w:r>
          </w:p>
        </w:tc>
      </w:tr>
      <w:tr w:rsidR="00AC7DBE" w:rsidRPr="00AC7DBE" w:rsidTr="00AC7DBE">
        <w:trPr>
          <w:cantSplit/>
        </w:trPr>
        <w:tc>
          <w:tcPr>
            <w:tcW w:w="9357" w:type="dxa"/>
            <w:gridSpan w:val="6"/>
            <w:tcBorders>
              <w:top w:val="nil"/>
              <w:bottom w:val="nil"/>
            </w:tcBorders>
          </w:tcPr>
          <w:p w:rsidR="00AC7DBE" w:rsidRPr="00AC7DBE" w:rsidRDefault="00AC7DBE" w:rsidP="00AC7DBE">
            <w:pPr>
              <w:keepNext/>
              <w:keepLines/>
              <w:widowControl w:val="0"/>
              <w:rPr>
                <w:sz w:val="18"/>
                <w:lang w:val="en-GB"/>
              </w:rPr>
            </w:pPr>
            <w:r w:rsidRPr="00AC7DBE">
              <w:rPr>
                <w:sz w:val="18"/>
                <w:lang w:val="en-GB"/>
              </w:rPr>
              <w:t>…</w:t>
            </w:r>
          </w:p>
        </w:tc>
        <w:tc>
          <w:tcPr>
            <w:tcW w:w="4822" w:type="dxa"/>
            <w:gridSpan w:val="3"/>
            <w:tcBorders>
              <w:top w:val="nil"/>
              <w:bottom w:val="nil"/>
            </w:tcBorders>
          </w:tcPr>
          <w:p w:rsidR="00AC7DBE" w:rsidRPr="00AC7DBE" w:rsidRDefault="00AC7DBE" w:rsidP="00AC7DBE">
            <w:pPr>
              <w:keepNext/>
              <w:keepLines/>
              <w:widowControl w:val="0"/>
              <w:rPr>
                <w:sz w:val="18"/>
                <w:lang w:val="en-GB"/>
              </w:rPr>
            </w:pPr>
            <w:r w:rsidRPr="00AC7DBE">
              <w:rPr>
                <w:sz w:val="18"/>
                <w:lang w:val="en-GB"/>
              </w:rPr>
              <w:t>…</w:t>
            </w:r>
          </w:p>
        </w:tc>
      </w:tr>
      <w:tr w:rsidR="00AC7DBE" w:rsidRPr="00AC7DBE" w:rsidTr="00AC7DBE">
        <w:trPr>
          <w:cantSplit/>
        </w:trPr>
        <w:tc>
          <w:tcPr>
            <w:tcW w:w="9357" w:type="dxa"/>
            <w:gridSpan w:val="6"/>
            <w:tcBorders>
              <w:top w:val="nil"/>
            </w:tcBorders>
          </w:tcPr>
          <w:p w:rsidR="00AC7DBE" w:rsidRPr="00AC7DBE" w:rsidRDefault="00AC7DBE" w:rsidP="00AC7DBE">
            <w:pPr>
              <w:keepNext/>
              <w:keepLines/>
              <w:widowControl w:val="0"/>
              <w:rPr>
                <w:sz w:val="18"/>
                <w:lang w:val="en-GB"/>
              </w:rPr>
            </w:pPr>
          </w:p>
        </w:tc>
        <w:tc>
          <w:tcPr>
            <w:tcW w:w="4822" w:type="dxa"/>
            <w:gridSpan w:val="3"/>
            <w:tcBorders>
              <w:top w:val="nil"/>
            </w:tcBorders>
          </w:tcPr>
          <w:p w:rsidR="00AC7DBE" w:rsidRPr="00AC7DBE" w:rsidRDefault="00AC7DBE" w:rsidP="00AC7DBE">
            <w:pPr>
              <w:keepNext/>
              <w:keepLines/>
              <w:widowControl w:val="0"/>
              <w:rPr>
                <w:sz w:val="18"/>
                <w:lang w:val="en-GB"/>
              </w:rPr>
            </w:pPr>
          </w:p>
        </w:tc>
      </w:tr>
    </w:tbl>
    <w:p w:rsidR="00AC7DBE" w:rsidRPr="00AC7DBE" w:rsidRDefault="00AC7DBE" w:rsidP="00AC7DBE">
      <w:pPr>
        <w:keepNext/>
        <w:ind w:left="709" w:hanging="709"/>
        <w:jc w:val="both"/>
        <w:outlineLvl w:val="0"/>
        <w:rPr>
          <w:rFonts w:ascii="Times New Roman" w:hAnsi="Times New Roman"/>
          <w:sz w:val="28"/>
          <w:lang w:val="en-GB"/>
        </w:rPr>
        <w:sectPr w:rsidR="00AC7DBE" w:rsidRPr="00AC7DBE" w:rsidSect="00AC7DBE">
          <w:headerReference w:type="even" r:id="rId36"/>
          <w:headerReference w:type="default" r:id="rId37"/>
          <w:footerReference w:type="even" r:id="rId38"/>
          <w:footerReference w:type="default" r:id="rId39"/>
          <w:headerReference w:type="first" r:id="rId40"/>
          <w:footerReference w:type="first" r:id="rId41"/>
          <w:footnotePr>
            <w:pos w:val="beneathText"/>
          </w:footnotePr>
          <w:endnotePr>
            <w:numFmt w:val="decimal"/>
          </w:endnotePr>
          <w:pgSz w:w="16840" w:h="11907" w:orient="landscape" w:code="9"/>
          <w:pgMar w:top="1134" w:right="1134" w:bottom="1418" w:left="1134" w:header="720" w:footer="720" w:gutter="567"/>
          <w:cols w:space="720"/>
          <w:titlePg/>
        </w:sectPr>
      </w:pPr>
    </w:p>
    <w:p w:rsidR="00E23FA4" w:rsidRPr="00E23FA4" w:rsidRDefault="00AC7DBE" w:rsidP="00E23FA4">
      <w:pPr>
        <w:keepNext/>
        <w:ind w:left="709" w:hanging="709"/>
        <w:jc w:val="both"/>
        <w:outlineLvl w:val="0"/>
        <w:rPr>
          <w:rFonts w:ascii="Times New Roman" w:hAnsi="Times New Roman"/>
          <w:b/>
          <w:snapToGrid/>
          <w:sz w:val="24"/>
          <w:szCs w:val="24"/>
          <w:lang w:val="en-GB"/>
        </w:rPr>
      </w:pPr>
      <w:r w:rsidRPr="00AC7DBE">
        <w:rPr>
          <w:rFonts w:ascii="Times New Roman" w:hAnsi="Times New Roman"/>
          <w:b/>
          <w:sz w:val="24"/>
          <w:szCs w:val="24"/>
          <w:lang w:val="en-GB"/>
        </w:rPr>
        <w:t>7</w:t>
      </w:r>
      <w:r w:rsidRPr="00AC7DBE">
        <w:rPr>
          <w:rFonts w:ascii="Times New Roman" w:hAnsi="Times New Roman"/>
          <w:b/>
          <w:sz w:val="24"/>
          <w:szCs w:val="24"/>
          <w:lang w:val="en-GB"/>
        </w:rPr>
        <w:tab/>
      </w:r>
      <w:r w:rsidR="00E23FA4" w:rsidRPr="00E23FA4">
        <w:rPr>
          <w:rFonts w:ascii="Times New Roman" w:hAnsi="Times New Roman"/>
          <w:b/>
          <w:snapToGrid/>
          <w:sz w:val="24"/>
          <w:szCs w:val="24"/>
          <w:lang w:val="en-GB"/>
        </w:rPr>
        <w:t>TENDERER’S DECLARATION(S)</w:t>
      </w:r>
    </w:p>
    <w:p w:rsidR="00E23FA4" w:rsidRPr="00E23FA4" w:rsidRDefault="00E23FA4" w:rsidP="00E23FA4">
      <w:pPr>
        <w:keepLines/>
        <w:widowControl w:val="0"/>
        <w:snapToGrid w:val="0"/>
        <w:spacing w:before="0"/>
        <w:ind w:left="709"/>
        <w:jc w:val="both"/>
        <w:rPr>
          <w:rFonts w:ascii="Times New Roman" w:hAnsi="Times New Roman"/>
          <w:b/>
          <w:snapToGrid/>
          <w:sz w:val="22"/>
          <w:szCs w:val="22"/>
          <w:lang w:val="en-GB"/>
        </w:rPr>
      </w:pPr>
      <w:r w:rsidRPr="00E23FA4">
        <w:rPr>
          <w:rFonts w:ascii="Times New Roman" w:hAnsi="Times New Roman"/>
          <w:b/>
          <w:snapToGrid/>
          <w:sz w:val="22"/>
          <w:szCs w:val="22"/>
          <w:lang w:val="en-GB"/>
        </w:rPr>
        <w:t xml:space="preserve">As part of their tender, each legal entity identified under point 1 of this form, including every consortium member, as well as each capacity-providing entity and each subcontractor providing more than 10% of the supplies, must submit a signed declaration using this format, together with the declaration of honour on exclusion and selection criteria (Annex 1) </w:t>
      </w:r>
      <w:r w:rsidRPr="00E23FA4">
        <w:rPr>
          <w:rFonts w:ascii="Times New Roman" w:hAnsi="Times New Roman"/>
          <w:b/>
          <w:snapToGrid/>
          <w:sz w:val="22"/>
          <w:szCs w:val="22"/>
          <w:highlight w:val="yellow"/>
          <w:lang w:val="en-GB"/>
        </w:rPr>
        <w:t>(insert Form a.14)</w:t>
      </w:r>
      <w:r w:rsidRPr="00E23FA4">
        <w:rPr>
          <w:rFonts w:ascii="Times New Roman" w:hAnsi="Times New Roman"/>
          <w:b/>
          <w:snapToGrid/>
          <w:sz w:val="22"/>
          <w:szCs w:val="22"/>
          <w:lang w:val="en-GB"/>
        </w:rPr>
        <w:t>. The declaration may be in original or in copy. If copies are submitted the originals must be dispatched to the contracting authority upon request.</w:t>
      </w:r>
    </w:p>
    <w:p w:rsidR="00E23FA4" w:rsidRPr="00E23FA4" w:rsidRDefault="00E23FA4" w:rsidP="00E23FA4">
      <w:pPr>
        <w:keepNext/>
        <w:keepLines/>
        <w:widowControl w:val="0"/>
        <w:snapToGrid w:val="0"/>
        <w:spacing w:before="0"/>
        <w:ind w:left="709"/>
        <w:rPr>
          <w:rFonts w:ascii="Times New Roman" w:hAnsi="Times New Roman"/>
          <w:snapToGrid/>
          <w:sz w:val="22"/>
          <w:szCs w:val="22"/>
          <w:lang w:val="en-GB"/>
        </w:rPr>
      </w:pPr>
      <w:r w:rsidRPr="00E23FA4">
        <w:rPr>
          <w:rFonts w:ascii="Times New Roman" w:hAnsi="Times New Roman"/>
          <w:snapToGrid/>
          <w:sz w:val="22"/>
          <w:szCs w:val="22"/>
          <w:lang w:val="en-GB"/>
        </w:rPr>
        <w:t>In response to your letter of invitation to tender for the above contract,</w:t>
      </w:r>
    </w:p>
    <w:p w:rsidR="00E23FA4" w:rsidRPr="00E23FA4" w:rsidRDefault="00E23FA4" w:rsidP="00E23FA4">
      <w:pPr>
        <w:snapToGrid w:val="0"/>
        <w:spacing w:before="0"/>
        <w:ind w:left="709"/>
        <w:jc w:val="both"/>
        <w:rPr>
          <w:rFonts w:ascii="Times New Roman" w:hAnsi="Times New Roman"/>
          <w:snapToGrid/>
          <w:sz w:val="22"/>
          <w:szCs w:val="22"/>
          <w:lang w:val="en-GB"/>
        </w:rPr>
      </w:pPr>
      <w:r w:rsidRPr="00E23FA4">
        <w:rPr>
          <w:rFonts w:ascii="Times New Roman" w:hAnsi="Times New Roman"/>
          <w:snapToGrid/>
          <w:sz w:val="22"/>
          <w:szCs w:val="22"/>
          <w:lang w:val="en-GB"/>
        </w:rPr>
        <w:t>we, the undersigned, hereby declare that:</w:t>
      </w:r>
    </w:p>
    <w:p w:rsidR="00E23FA4" w:rsidRPr="00E23FA4" w:rsidRDefault="00E23FA4" w:rsidP="00E23FA4">
      <w:pPr>
        <w:snapToGrid w:val="0"/>
        <w:spacing w:before="0"/>
        <w:ind w:left="709" w:hanging="709"/>
        <w:jc w:val="both"/>
        <w:rPr>
          <w:rFonts w:ascii="Times New Roman" w:hAnsi="Times New Roman"/>
          <w:snapToGrid/>
          <w:sz w:val="22"/>
          <w:szCs w:val="22"/>
          <w:lang w:val="en-GB"/>
        </w:rPr>
      </w:pPr>
      <w:r w:rsidRPr="00E23FA4">
        <w:rPr>
          <w:rFonts w:ascii="Times New Roman" w:hAnsi="Times New Roman"/>
          <w:b/>
          <w:snapToGrid/>
          <w:sz w:val="22"/>
          <w:szCs w:val="22"/>
          <w:lang w:val="en-GB"/>
        </w:rPr>
        <w:t>1</w:t>
      </w:r>
      <w:r w:rsidRPr="00E23FA4">
        <w:rPr>
          <w:rFonts w:ascii="Times New Roman" w:hAnsi="Times New Roman"/>
          <w:b/>
          <w:snapToGrid/>
          <w:sz w:val="22"/>
          <w:szCs w:val="22"/>
          <w:lang w:val="en-GB"/>
        </w:rPr>
        <w:tab/>
      </w:r>
      <w:r w:rsidRPr="00E23FA4">
        <w:rPr>
          <w:rFonts w:ascii="Times New Roman" w:hAnsi="Times New Roman"/>
          <w:snapToGrid/>
          <w:sz w:val="22"/>
          <w:szCs w:val="22"/>
          <w:lang w:val="en-GB"/>
        </w:rPr>
        <w:t>We have examined and accept in full the content of the dossier for invitation to tender No &lt;</w:t>
      </w:r>
      <w:r w:rsidRPr="00E23FA4">
        <w:rPr>
          <w:rFonts w:ascii="Times New Roman" w:hAnsi="Times New Roman"/>
          <w:snapToGrid/>
          <w:sz w:val="22"/>
          <w:szCs w:val="22"/>
          <w:highlight w:val="yellow"/>
          <w:lang w:val="en-GB"/>
        </w:rPr>
        <w:t>………………………………</w:t>
      </w:r>
      <w:r w:rsidRPr="00E23FA4">
        <w:rPr>
          <w:rFonts w:ascii="Times New Roman" w:hAnsi="Times New Roman"/>
          <w:snapToGrid/>
          <w:sz w:val="22"/>
          <w:szCs w:val="22"/>
          <w:lang w:val="en-GB"/>
        </w:rPr>
        <w:t>.&gt; of &lt;</w:t>
      </w:r>
      <w:r w:rsidRPr="00E23FA4">
        <w:rPr>
          <w:rFonts w:ascii="Times New Roman" w:hAnsi="Times New Roman"/>
          <w:snapToGrid/>
          <w:sz w:val="22"/>
          <w:szCs w:val="22"/>
          <w:highlight w:val="yellow"/>
          <w:lang w:val="en-GB"/>
        </w:rPr>
        <w:t>date</w:t>
      </w:r>
      <w:r w:rsidRPr="00E23FA4">
        <w:rPr>
          <w:rFonts w:ascii="Times New Roman" w:hAnsi="Times New Roman"/>
          <w:snapToGrid/>
          <w:sz w:val="22"/>
          <w:szCs w:val="22"/>
          <w:lang w:val="en-GB"/>
        </w:rPr>
        <w:t>&gt;. We hereby accept its provisions in their entirety, without reservation or restriction.</w:t>
      </w:r>
    </w:p>
    <w:p w:rsidR="00E23FA4" w:rsidRPr="00E23FA4" w:rsidRDefault="00E23FA4" w:rsidP="00E23FA4">
      <w:pPr>
        <w:snapToGrid w:val="0"/>
        <w:spacing w:before="0"/>
        <w:ind w:left="709" w:hanging="709"/>
        <w:jc w:val="both"/>
        <w:rPr>
          <w:rFonts w:ascii="Times New Roman" w:hAnsi="Times New Roman"/>
          <w:snapToGrid/>
          <w:sz w:val="22"/>
          <w:szCs w:val="22"/>
          <w:lang w:val="en-GB"/>
        </w:rPr>
      </w:pPr>
      <w:r w:rsidRPr="00E23FA4">
        <w:rPr>
          <w:rFonts w:ascii="Times New Roman" w:hAnsi="Times New Roman"/>
          <w:b/>
          <w:snapToGrid/>
          <w:sz w:val="22"/>
          <w:szCs w:val="22"/>
          <w:lang w:val="en-GB"/>
        </w:rPr>
        <w:t>2</w:t>
      </w:r>
      <w:r w:rsidRPr="00E23FA4">
        <w:rPr>
          <w:rFonts w:ascii="Times New Roman" w:hAnsi="Times New Roman"/>
          <w:b/>
          <w:snapToGrid/>
          <w:sz w:val="22"/>
          <w:szCs w:val="22"/>
          <w:lang w:val="en-GB"/>
        </w:rPr>
        <w:tab/>
      </w:r>
      <w:r w:rsidRPr="00E23FA4">
        <w:rPr>
          <w:rFonts w:ascii="Times New Roman" w:hAnsi="Times New Roman"/>
          <w:snapToGrid/>
          <w:sz w:val="22"/>
          <w:szCs w:val="22"/>
          <w:lang w:val="en-GB"/>
        </w:rPr>
        <w:t>We offer to deliver, in accordance with the terms of the tender dossier and the conditions and time limits laid down, without reserve or restriction:</w:t>
      </w:r>
    </w:p>
    <w:p w:rsidR="00E23FA4" w:rsidRPr="00E23FA4" w:rsidRDefault="00E23FA4" w:rsidP="00E23FA4">
      <w:pPr>
        <w:snapToGrid w:val="0"/>
        <w:spacing w:before="0"/>
        <w:ind w:left="709"/>
        <w:jc w:val="both"/>
        <w:rPr>
          <w:rFonts w:ascii="Times New Roman" w:hAnsi="Times New Roman"/>
          <w:snapToGrid/>
          <w:sz w:val="22"/>
          <w:szCs w:val="22"/>
          <w:lang w:val="en-GB"/>
        </w:rPr>
      </w:pPr>
      <w:r w:rsidRPr="00E23FA4">
        <w:rPr>
          <w:rFonts w:ascii="Times New Roman" w:hAnsi="Times New Roman"/>
          <w:snapToGrid/>
          <w:sz w:val="22"/>
          <w:szCs w:val="22"/>
          <w:lang w:val="en-GB"/>
        </w:rPr>
        <w:t xml:space="preserve">Lot 1: </w:t>
      </w:r>
      <w:r w:rsidRPr="00E23FA4">
        <w:rPr>
          <w:rFonts w:ascii="Times New Roman" w:hAnsi="Times New Roman"/>
          <w:b/>
          <w:snapToGrid/>
          <w:sz w:val="22"/>
          <w:szCs w:val="22"/>
          <w:lang w:val="en-GB"/>
        </w:rPr>
        <w:t>&lt;</w:t>
      </w:r>
      <w:r w:rsidRPr="00E23FA4">
        <w:rPr>
          <w:rFonts w:ascii="Times New Roman" w:hAnsi="Times New Roman"/>
          <w:snapToGrid/>
          <w:sz w:val="22"/>
          <w:szCs w:val="22"/>
          <w:highlight w:val="yellow"/>
          <w:lang w:val="en-GB"/>
        </w:rPr>
        <w:t>description of supplies with indication of quantities and origin</w:t>
      </w:r>
      <w:r w:rsidRPr="00E23FA4">
        <w:rPr>
          <w:rFonts w:ascii="Times New Roman" w:hAnsi="Times New Roman"/>
          <w:b/>
          <w:snapToGrid/>
          <w:sz w:val="22"/>
          <w:szCs w:val="22"/>
          <w:highlight w:val="yellow"/>
          <w:lang w:val="en-GB"/>
        </w:rPr>
        <w:t>&gt;</w:t>
      </w:r>
    </w:p>
    <w:p w:rsidR="00E23FA4" w:rsidRPr="00E23FA4" w:rsidRDefault="00E23FA4" w:rsidP="00E23FA4">
      <w:pPr>
        <w:snapToGrid w:val="0"/>
        <w:spacing w:before="0"/>
        <w:ind w:left="709"/>
        <w:jc w:val="both"/>
        <w:rPr>
          <w:rFonts w:ascii="Times New Roman" w:hAnsi="Times New Roman"/>
          <w:snapToGrid/>
          <w:sz w:val="22"/>
          <w:szCs w:val="22"/>
          <w:lang w:val="en-GB"/>
        </w:rPr>
      </w:pPr>
      <w:r w:rsidRPr="00E23FA4">
        <w:rPr>
          <w:rFonts w:ascii="Times New Roman" w:hAnsi="Times New Roman"/>
          <w:snapToGrid/>
          <w:sz w:val="22"/>
          <w:szCs w:val="22"/>
          <w:lang w:val="en-GB"/>
        </w:rPr>
        <w:t xml:space="preserve">Lot 2: </w:t>
      </w:r>
      <w:r w:rsidRPr="00E23FA4">
        <w:rPr>
          <w:rFonts w:ascii="Times New Roman" w:hAnsi="Times New Roman"/>
          <w:b/>
          <w:snapToGrid/>
          <w:sz w:val="22"/>
          <w:szCs w:val="22"/>
          <w:lang w:val="en-GB"/>
        </w:rPr>
        <w:t>&lt;</w:t>
      </w:r>
      <w:r w:rsidRPr="00E23FA4">
        <w:rPr>
          <w:rFonts w:ascii="Times New Roman" w:hAnsi="Times New Roman"/>
          <w:snapToGrid/>
          <w:sz w:val="22"/>
          <w:szCs w:val="22"/>
          <w:highlight w:val="yellow"/>
          <w:lang w:val="en-GB"/>
        </w:rPr>
        <w:t>description of supplies with indication of quantities and origin</w:t>
      </w:r>
      <w:r w:rsidRPr="00E23FA4">
        <w:rPr>
          <w:rFonts w:ascii="Times New Roman" w:hAnsi="Times New Roman"/>
          <w:b/>
          <w:snapToGrid/>
          <w:sz w:val="22"/>
          <w:szCs w:val="22"/>
          <w:highlight w:val="yellow"/>
          <w:lang w:val="en-GB"/>
        </w:rPr>
        <w:t>&gt;</w:t>
      </w:r>
    </w:p>
    <w:p w:rsidR="00E23FA4" w:rsidRPr="00E23FA4" w:rsidRDefault="00E23FA4" w:rsidP="00E23FA4">
      <w:pPr>
        <w:snapToGrid w:val="0"/>
        <w:spacing w:before="0"/>
        <w:ind w:left="709"/>
        <w:jc w:val="both"/>
        <w:rPr>
          <w:rFonts w:ascii="Times New Roman" w:hAnsi="Times New Roman"/>
          <w:snapToGrid/>
          <w:sz w:val="22"/>
          <w:szCs w:val="22"/>
          <w:lang w:val="en-GB"/>
        </w:rPr>
      </w:pPr>
      <w:r w:rsidRPr="00E23FA4">
        <w:rPr>
          <w:rFonts w:ascii="Times New Roman" w:hAnsi="Times New Roman"/>
          <w:snapToGrid/>
          <w:sz w:val="22"/>
          <w:szCs w:val="22"/>
          <w:lang w:val="en-GB"/>
        </w:rPr>
        <w:t>Etc.</w:t>
      </w:r>
    </w:p>
    <w:p w:rsidR="00E23FA4" w:rsidRPr="00E23FA4" w:rsidRDefault="00E23FA4" w:rsidP="00E23FA4">
      <w:pPr>
        <w:snapToGrid w:val="0"/>
        <w:spacing w:before="0"/>
        <w:ind w:left="709" w:hanging="709"/>
        <w:jc w:val="both"/>
        <w:rPr>
          <w:rFonts w:ascii="Times New Roman" w:hAnsi="Times New Roman"/>
          <w:snapToGrid/>
          <w:sz w:val="22"/>
          <w:szCs w:val="22"/>
          <w:lang w:val="en-GB"/>
        </w:rPr>
      </w:pPr>
      <w:r w:rsidRPr="00E23FA4">
        <w:rPr>
          <w:rFonts w:ascii="Times New Roman" w:hAnsi="Times New Roman"/>
          <w:b/>
          <w:snapToGrid/>
          <w:sz w:val="22"/>
          <w:szCs w:val="22"/>
          <w:lang w:val="en-GB"/>
        </w:rPr>
        <w:t>3</w:t>
      </w:r>
      <w:r w:rsidRPr="00E23FA4">
        <w:rPr>
          <w:rFonts w:ascii="Times New Roman" w:hAnsi="Times New Roman"/>
          <w:snapToGrid/>
          <w:sz w:val="22"/>
          <w:szCs w:val="22"/>
          <w:lang w:val="en-GB"/>
        </w:rPr>
        <w:tab/>
        <w:t xml:space="preserve">The price of our tender </w:t>
      </w:r>
      <w:r w:rsidRPr="00E23FA4">
        <w:rPr>
          <w:rFonts w:ascii="Times New Roman" w:hAnsi="Times New Roman"/>
          <w:b/>
          <w:snapToGrid/>
          <w:sz w:val="22"/>
          <w:szCs w:val="22"/>
          <w:lang w:val="en-GB"/>
        </w:rPr>
        <w:t>excluding</w:t>
      </w:r>
      <w:r w:rsidRPr="00E23FA4">
        <w:rPr>
          <w:rFonts w:ascii="Times New Roman" w:hAnsi="Times New Roman"/>
          <w:snapToGrid/>
          <w:sz w:val="22"/>
          <w:szCs w:val="22"/>
          <w:lang w:val="en-GB"/>
        </w:rPr>
        <w:t xml:space="preserve"> spare parts and consumables, if applicable (</w:t>
      </w:r>
      <w:r w:rsidRPr="00E23FA4">
        <w:rPr>
          <w:rFonts w:ascii="Times New Roman" w:hAnsi="Times New Roman"/>
          <w:snapToGrid/>
          <w:sz w:val="22"/>
          <w:szCs w:val="22"/>
          <w:highlight w:val="yellow"/>
          <w:lang w:val="en-GB"/>
        </w:rPr>
        <w:t>excluding the discounts described under point 4)</w:t>
      </w:r>
      <w:r w:rsidRPr="00E23FA4">
        <w:rPr>
          <w:rFonts w:ascii="Times New Roman" w:hAnsi="Times New Roman"/>
          <w:snapToGrid/>
          <w:sz w:val="22"/>
          <w:szCs w:val="22"/>
          <w:lang w:val="en-GB"/>
        </w:rPr>
        <w:t xml:space="preserve"> is:</w:t>
      </w:r>
    </w:p>
    <w:p w:rsidR="00E23FA4" w:rsidRPr="00E23FA4" w:rsidRDefault="00E23FA4" w:rsidP="00E23FA4">
      <w:pPr>
        <w:snapToGrid w:val="0"/>
        <w:spacing w:before="0"/>
        <w:ind w:left="709"/>
        <w:jc w:val="both"/>
        <w:rPr>
          <w:rFonts w:ascii="Times New Roman" w:hAnsi="Times New Roman"/>
          <w:snapToGrid/>
          <w:sz w:val="22"/>
          <w:szCs w:val="22"/>
          <w:lang w:val="en-GB"/>
        </w:rPr>
      </w:pPr>
      <w:r w:rsidRPr="00E23FA4">
        <w:rPr>
          <w:rFonts w:ascii="Times New Roman" w:hAnsi="Times New Roman"/>
          <w:snapToGrid/>
          <w:sz w:val="22"/>
          <w:szCs w:val="22"/>
          <w:lang w:val="en-GB"/>
        </w:rPr>
        <w:t>Lot 1: &lt;</w:t>
      </w:r>
      <w:r w:rsidRPr="00E23FA4">
        <w:rPr>
          <w:rFonts w:ascii="Times New Roman" w:hAnsi="Times New Roman"/>
          <w:snapToGrid/>
          <w:sz w:val="22"/>
          <w:szCs w:val="22"/>
          <w:highlight w:val="yellow"/>
          <w:lang w:val="en-GB"/>
        </w:rPr>
        <w:t>insert price</w:t>
      </w:r>
      <w:r w:rsidRPr="00E23FA4">
        <w:rPr>
          <w:rFonts w:ascii="Times New Roman" w:hAnsi="Times New Roman"/>
          <w:snapToGrid/>
          <w:sz w:val="22"/>
          <w:szCs w:val="22"/>
          <w:lang w:val="en-GB"/>
        </w:rPr>
        <w:t>&gt;</w:t>
      </w:r>
    </w:p>
    <w:p w:rsidR="00E23FA4" w:rsidRPr="00E23FA4" w:rsidRDefault="00E23FA4" w:rsidP="00E23FA4">
      <w:pPr>
        <w:snapToGrid w:val="0"/>
        <w:spacing w:before="0"/>
        <w:ind w:left="709"/>
        <w:jc w:val="both"/>
        <w:rPr>
          <w:rFonts w:ascii="Times New Roman" w:hAnsi="Times New Roman"/>
          <w:snapToGrid/>
          <w:sz w:val="22"/>
          <w:szCs w:val="22"/>
          <w:lang w:val="en-GB"/>
        </w:rPr>
      </w:pPr>
      <w:r w:rsidRPr="00E23FA4">
        <w:rPr>
          <w:rFonts w:ascii="Times New Roman" w:hAnsi="Times New Roman"/>
          <w:snapToGrid/>
          <w:sz w:val="22"/>
          <w:szCs w:val="22"/>
          <w:lang w:val="en-GB"/>
        </w:rPr>
        <w:t>Lot 2: &lt;</w:t>
      </w:r>
      <w:r w:rsidRPr="00E23FA4">
        <w:rPr>
          <w:rFonts w:ascii="Times New Roman" w:hAnsi="Times New Roman"/>
          <w:snapToGrid/>
          <w:sz w:val="22"/>
          <w:szCs w:val="22"/>
          <w:highlight w:val="yellow"/>
          <w:lang w:val="en-GB"/>
        </w:rPr>
        <w:t>insert price and currency</w:t>
      </w:r>
      <w:r w:rsidRPr="00E23FA4">
        <w:rPr>
          <w:rFonts w:ascii="Times New Roman" w:hAnsi="Times New Roman"/>
          <w:snapToGrid/>
          <w:sz w:val="22"/>
          <w:szCs w:val="22"/>
          <w:lang w:val="en-GB"/>
        </w:rPr>
        <w:t>&gt;</w:t>
      </w:r>
    </w:p>
    <w:p w:rsidR="00E23FA4" w:rsidRPr="00E23FA4" w:rsidRDefault="00E23FA4" w:rsidP="00E23FA4">
      <w:pPr>
        <w:snapToGrid w:val="0"/>
        <w:spacing w:before="0"/>
        <w:ind w:left="709"/>
        <w:jc w:val="both"/>
        <w:rPr>
          <w:rFonts w:ascii="Times New Roman" w:hAnsi="Times New Roman"/>
          <w:snapToGrid/>
          <w:sz w:val="22"/>
          <w:szCs w:val="22"/>
          <w:lang w:val="en-GB"/>
        </w:rPr>
      </w:pPr>
      <w:r w:rsidRPr="00E23FA4">
        <w:rPr>
          <w:rFonts w:ascii="Times New Roman" w:hAnsi="Times New Roman"/>
          <w:snapToGrid/>
          <w:sz w:val="22"/>
          <w:szCs w:val="22"/>
          <w:lang w:val="en-GB"/>
        </w:rPr>
        <w:t>Lot 3: &lt;</w:t>
      </w:r>
      <w:r w:rsidRPr="00E23FA4">
        <w:rPr>
          <w:rFonts w:ascii="Times New Roman" w:hAnsi="Times New Roman"/>
          <w:snapToGrid/>
          <w:sz w:val="22"/>
          <w:szCs w:val="22"/>
          <w:highlight w:val="yellow"/>
          <w:lang w:val="en-GB"/>
        </w:rPr>
        <w:t>insert price</w:t>
      </w:r>
      <w:r w:rsidRPr="00E23FA4">
        <w:rPr>
          <w:rFonts w:ascii="Times New Roman" w:hAnsi="Times New Roman"/>
          <w:snapToGrid/>
          <w:sz w:val="22"/>
          <w:szCs w:val="22"/>
          <w:lang w:val="en-GB"/>
        </w:rPr>
        <w:t>&gt;</w:t>
      </w:r>
    </w:p>
    <w:p w:rsidR="00E23FA4" w:rsidRPr="00E23FA4" w:rsidRDefault="00E23FA4" w:rsidP="00E23FA4">
      <w:pPr>
        <w:snapToGrid w:val="0"/>
        <w:spacing w:before="0"/>
        <w:ind w:left="709" w:hanging="709"/>
        <w:jc w:val="both"/>
        <w:rPr>
          <w:rFonts w:ascii="Times New Roman" w:hAnsi="Times New Roman"/>
          <w:snapToGrid/>
          <w:sz w:val="22"/>
          <w:szCs w:val="22"/>
          <w:lang w:val="en-GB"/>
        </w:rPr>
      </w:pPr>
      <w:r w:rsidRPr="00E23FA4">
        <w:rPr>
          <w:rFonts w:ascii="Times New Roman" w:hAnsi="Times New Roman"/>
          <w:b/>
          <w:snapToGrid/>
          <w:sz w:val="22"/>
          <w:szCs w:val="22"/>
          <w:lang w:val="en-GB"/>
        </w:rPr>
        <w:t>4</w:t>
      </w:r>
      <w:r w:rsidRPr="00E23FA4">
        <w:rPr>
          <w:rFonts w:ascii="Times New Roman" w:hAnsi="Times New Roman"/>
          <w:b/>
          <w:snapToGrid/>
          <w:sz w:val="22"/>
          <w:szCs w:val="22"/>
          <w:lang w:val="en-GB"/>
        </w:rPr>
        <w:tab/>
      </w:r>
      <w:r w:rsidRPr="00E23FA4">
        <w:rPr>
          <w:rFonts w:ascii="Times New Roman" w:hAnsi="Times New Roman"/>
          <w:snapToGrid/>
          <w:sz w:val="22"/>
          <w:szCs w:val="22"/>
          <w:lang w:val="en-GB"/>
        </w:rPr>
        <w:t>We will grant a discount of [&lt;</w:t>
      </w:r>
      <w:r w:rsidRPr="00E23FA4">
        <w:rPr>
          <w:rFonts w:ascii="Times New Roman" w:hAnsi="Times New Roman"/>
          <w:snapToGrid/>
          <w:sz w:val="22"/>
          <w:szCs w:val="22"/>
          <w:highlight w:val="yellow"/>
          <w:lang w:val="en-GB"/>
        </w:rPr>
        <w:t>…</w:t>
      </w:r>
      <w:r w:rsidRPr="00E23FA4">
        <w:rPr>
          <w:rFonts w:ascii="Times New Roman" w:hAnsi="Times New Roman"/>
          <w:snapToGrid/>
          <w:sz w:val="22"/>
          <w:szCs w:val="22"/>
          <w:lang w:val="en-GB"/>
        </w:rPr>
        <w:t>&gt;%], or [&lt;</w:t>
      </w:r>
      <w:r w:rsidRPr="00E23FA4">
        <w:rPr>
          <w:rFonts w:ascii="Times New Roman" w:hAnsi="Times New Roman"/>
          <w:snapToGrid/>
          <w:sz w:val="22"/>
          <w:szCs w:val="22"/>
          <w:highlight w:val="yellow"/>
          <w:lang w:val="en-GB"/>
        </w:rPr>
        <w:t>…………..</w:t>
      </w:r>
      <w:r w:rsidRPr="00E23FA4">
        <w:rPr>
          <w:rFonts w:ascii="Times New Roman" w:hAnsi="Times New Roman"/>
          <w:snapToGrid/>
          <w:sz w:val="22"/>
          <w:szCs w:val="22"/>
          <w:lang w:val="en-GB"/>
        </w:rPr>
        <w:t xml:space="preserve">&gt;] </w:t>
      </w:r>
      <w:r w:rsidRPr="00E23FA4">
        <w:rPr>
          <w:rFonts w:ascii="Times New Roman" w:hAnsi="Times New Roman"/>
          <w:snapToGrid/>
          <w:sz w:val="22"/>
          <w:szCs w:val="22"/>
          <w:highlight w:val="lightGray"/>
          <w:lang w:val="en-GB"/>
        </w:rPr>
        <w:t>[in the event of our being awarded lot … and lot … ………].</w:t>
      </w:r>
    </w:p>
    <w:p w:rsidR="00E23FA4" w:rsidRPr="00E23FA4" w:rsidRDefault="00E23FA4" w:rsidP="00E23FA4">
      <w:pPr>
        <w:snapToGrid w:val="0"/>
        <w:spacing w:before="0"/>
        <w:ind w:left="709" w:hanging="709"/>
        <w:jc w:val="both"/>
        <w:rPr>
          <w:rFonts w:ascii="Times New Roman" w:hAnsi="Times New Roman"/>
          <w:snapToGrid/>
          <w:sz w:val="22"/>
          <w:szCs w:val="22"/>
          <w:lang w:val="en-GB"/>
        </w:rPr>
      </w:pPr>
      <w:r w:rsidRPr="00E23FA4">
        <w:rPr>
          <w:rFonts w:ascii="Times New Roman" w:hAnsi="Times New Roman"/>
          <w:b/>
          <w:snapToGrid/>
          <w:sz w:val="22"/>
          <w:szCs w:val="22"/>
          <w:lang w:val="en-GB"/>
        </w:rPr>
        <w:t>5</w:t>
      </w:r>
      <w:r w:rsidRPr="00E23FA4">
        <w:rPr>
          <w:rFonts w:ascii="Times New Roman" w:hAnsi="Times New Roman"/>
          <w:b/>
          <w:snapToGrid/>
          <w:sz w:val="22"/>
          <w:szCs w:val="22"/>
          <w:lang w:val="en-GB"/>
        </w:rPr>
        <w:tab/>
      </w:r>
      <w:r w:rsidRPr="00E23FA4">
        <w:rPr>
          <w:rFonts w:ascii="Times New Roman" w:hAnsi="Times New Roman"/>
          <w:snapToGrid/>
          <w:sz w:val="22"/>
          <w:szCs w:val="22"/>
          <w:lang w:val="en-GB"/>
        </w:rPr>
        <w:t>This tender is valid for a period of 90 days from the final date for submission of tenders.</w:t>
      </w:r>
    </w:p>
    <w:p w:rsidR="00E23FA4" w:rsidRPr="00E23FA4" w:rsidRDefault="00E23FA4" w:rsidP="00E23FA4">
      <w:pPr>
        <w:snapToGrid w:val="0"/>
        <w:spacing w:before="0"/>
        <w:ind w:left="709" w:hanging="709"/>
        <w:jc w:val="both"/>
        <w:rPr>
          <w:rFonts w:ascii="Times New Roman" w:hAnsi="Times New Roman"/>
          <w:snapToGrid/>
          <w:sz w:val="22"/>
          <w:szCs w:val="22"/>
          <w:lang w:val="en-GB"/>
        </w:rPr>
      </w:pPr>
      <w:r w:rsidRPr="00E23FA4">
        <w:rPr>
          <w:rFonts w:ascii="Times New Roman" w:hAnsi="Times New Roman"/>
          <w:b/>
          <w:snapToGrid/>
          <w:sz w:val="22"/>
          <w:szCs w:val="22"/>
          <w:lang w:val="en-GB"/>
        </w:rPr>
        <w:t>6</w:t>
      </w:r>
      <w:r w:rsidRPr="00E23FA4">
        <w:rPr>
          <w:rFonts w:ascii="Times New Roman" w:hAnsi="Times New Roman"/>
          <w:snapToGrid/>
          <w:sz w:val="22"/>
          <w:szCs w:val="22"/>
          <w:lang w:val="en-GB"/>
        </w:rPr>
        <w:t xml:space="preserve"> </w:t>
      </w:r>
      <w:r w:rsidRPr="00E23FA4">
        <w:rPr>
          <w:rFonts w:ascii="Times New Roman" w:hAnsi="Times New Roman"/>
          <w:snapToGrid/>
          <w:sz w:val="22"/>
          <w:szCs w:val="22"/>
          <w:lang w:val="en-GB"/>
        </w:rPr>
        <w:tab/>
        <w:t>If our tender is accepted, we undertake to provide a performance guarantee as required by Article 11 of the special conditions.</w:t>
      </w:r>
    </w:p>
    <w:p w:rsidR="00E23FA4" w:rsidRPr="00E23FA4" w:rsidRDefault="00E23FA4" w:rsidP="00E23FA4">
      <w:pPr>
        <w:snapToGrid w:val="0"/>
        <w:spacing w:before="0"/>
        <w:ind w:left="709" w:hanging="709"/>
        <w:jc w:val="both"/>
        <w:rPr>
          <w:rFonts w:ascii="Times New Roman" w:hAnsi="Times New Roman"/>
          <w:snapToGrid/>
          <w:sz w:val="22"/>
          <w:szCs w:val="22"/>
          <w:lang w:val="en-GB"/>
        </w:rPr>
      </w:pPr>
      <w:r w:rsidRPr="00E23FA4">
        <w:rPr>
          <w:rFonts w:ascii="Times New Roman" w:hAnsi="Times New Roman"/>
          <w:b/>
          <w:snapToGrid/>
          <w:sz w:val="22"/>
          <w:szCs w:val="22"/>
          <w:lang w:val="en-GB"/>
        </w:rPr>
        <w:t>7</w:t>
      </w:r>
      <w:r w:rsidRPr="00E23FA4">
        <w:rPr>
          <w:rFonts w:ascii="Times New Roman" w:hAnsi="Times New Roman"/>
          <w:b/>
          <w:snapToGrid/>
          <w:sz w:val="22"/>
          <w:szCs w:val="22"/>
          <w:lang w:val="en-GB"/>
        </w:rPr>
        <w:tab/>
      </w:r>
      <w:r w:rsidRPr="00E23FA4">
        <w:rPr>
          <w:rFonts w:ascii="Times New Roman" w:hAnsi="Times New Roman"/>
          <w:snapToGrid/>
          <w:sz w:val="22"/>
          <w:szCs w:val="22"/>
          <w:lang w:val="en-GB"/>
        </w:rPr>
        <w:t>Our firm/company [</w:t>
      </w:r>
      <w:r w:rsidRPr="00E23FA4">
        <w:rPr>
          <w:rFonts w:ascii="Times New Roman" w:hAnsi="Times New Roman"/>
          <w:snapToGrid/>
          <w:sz w:val="22"/>
          <w:szCs w:val="22"/>
          <w:highlight w:val="lightGray"/>
          <w:lang w:val="en-GB"/>
        </w:rPr>
        <w:t>and our subcontractors</w:t>
      </w:r>
      <w:r w:rsidRPr="00E23FA4">
        <w:rPr>
          <w:rFonts w:ascii="Times New Roman" w:hAnsi="Times New Roman"/>
          <w:snapToGrid/>
          <w:sz w:val="22"/>
          <w:szCs w:val="22"/>
          <w:lang w:val="en-GB"/>
        </w:rPr>
        <w:t>] has/have the following nationality:</w:t>
      </w:r>
    </w:p>
    <w:p w:rsidR="00E23FA4" w:rsidRPr="00E23FA4" w:rsidRDefault="00E23FA4" w:rsidP="00E23FA4">
      <w:pPr>
        <w:snapToGrid w:val="0"/>
        <w:spacing w:before="0"/>
        <w:ind w:left="709"/>
        <w:jc w:val="both"/>
        <w:rPr>
          <w:rFonts w:ascii="Times New Roman" w:hAnsi="Times New Roman"/>
          <w:b/>
          <w:snapToGrid/>
          <w:sz w:val="22"/>
          <w:szCs w:val="22"/>
          <w:lang w:val="en-GB"/>
        </w:rPr>
      </w:pPr>
      <w:r w:rsidRPr="00E23FA4">
        <w:rPr>
          <w:rFonts w:ascii="Times New Roman" w:hAnsi="Times New Roman"/>
          <w:b/>
          <w:snapToGrid/>
          <w:sz w:val="22"/>
          <w:szCs w:val="22"/>
          <w:lang w:val="en-GB"/>
        </w:rPr>
        <w:t>&lt;</w:t>
      </w:r>
      <w:r w:rsidRPr="00E23FA4">
        <w:rPr>
          <w:rFonts w:ascii="Times New Roman" w:hAnsi="Times New Roman"/>
          <w:snapToGrid/>
          <w:sz w:val="22"/>
          <w:szCs w:val="22"/>
          <w:highlight w:val="yellow"/>
          <w:lang w:val="en-GB"/>
        </w:rPr>
        <w:t>……………………………………………………………………</w:t>
      </w:r>
      <w:r w:rsidRPr="00E23FA4">
        <w:rPr>
          <w:rFonts w:ascii="Times New Roman" w:hAnsi="Times New Roman"/>
          <w:b/>
          <w:snapToGrid/>
          <w:sz w:val="22"/>
          <w:szCs w:val="22"/>
          <w:lang w:val="en-GB"/>
        </w:rPr>
        <w:t>&gt;</w:t>
      </w:r>
    </w:p>
    <w:p w:rsidR="00E23FA4" w:rsidRPr="00E23FA4" w:rsidRDefault="00E23FA4" w:rsidP="00E23FA4">
      <w:pPr>
        <w:widowControl w:val="0"/>
        <w:snapToGrid w:val="0"/>
        <w:spacing w:before="0"/>
        <w:ind w:left="709" w:hanging="709"/>
        <w:jc w:val="both"/>
        <w:rPr>
          <w:rFonts w:ascii="Times New Roman" w:hAnsi="Times New Roman"/>
          <w:snapToGrid/>
          <w:sz w:val="22"/>
          <w:szCs w:val="22"/>
          <w:lang w:val="en-GB"/>
        </w:rPr>
      </w:pPr>
      <w:r w:rsidRPr="00E23FA4">
        <w:rPr>
          <w:rFonts w:ascii="Times New Roman" w:hAnsi="Times New Roman"/>
          <w:b/>
          <w:snapToGrid/>
          <w:sz w:val="22"/>
          <w:szCs w:val="22"/>
          <w:lang w:val="en-GB"/>
        </w:rPr>
        <w:t>8</w:t>
      </w:r>
      <w:r w:rsidRPr="00E23FA4">
        <w:rPr>
          <w:rFonts w:ascii="Times New Roman" w:hAnsi="Times New Roman"/>
          <w:snapToGrid/>
          <w:sz w:val="22"/>
          <w:szCs w:val="22"/>
          <w:lang w:val="en-GB"/>
        </w:rPr>
        <w:tab/>
        <w:t>We are making this tender in our own right [</w:t>
      </w:r>
      <w:r w:rsidRPr="00E23FA4">
        <w:rPr>
          <w:rFonts w:ascii="Times New Roman" w:hAnsi="Times New Roman"/>
          <w:bCs/>
          <w:snapToGrid/>
          <w:sz w:val="22"/>
          <w:szCs w:val="22"/>
          <w:highlight w:val="lightGray"/>
          <w:lang w:val="en-GB"/>
        </w:rPr>
        <w:t>as member in the consortium led by</w:t>
      </w:r>
      <w:r w:rsidRPr="00E23FA4">
        <w:rPr>
          <w:rFonts w:ascii="Times New Roman" w:hAnsi="Times New Roman"/>
          <w:snapToGrid/>
          <w:sz w:val="22"/>
          <w:szCs w:val="22"/>
          <w:lang w:val="en-GB"/>
        </w:rPr>
        <w:t xml:space="preserve"> </w:t>
      </w:r>
      <w:r w:rsidRPr="00E23FA4">
        <w:rPr>
          <w:rFonts w:ascii="Times New Roman" w:hAnsi="Times New Roman"/>
          <w:snapToGrid/>
          <w:sz w:val="22"/>
          <w:szCs w:val="22"/>
          <w:highlight w:val="yellow"/>
          <w:lang w:val="en-GB"/>
        </w:rPr>
        <w:t>[&lt; name of the leader</w:t>
      </w:r>
      <w:r w:rsidRPr="00E23FA4">
        <w:rPr>
          <w:rFonts w:ascii="Times New Roman" w:hAnsi="Times New Roman"/>
          <w:snapToGrid/>
          <w:sz w:val="22"/>
          <w:szCs w:val="22"/>
          <w:lang w:val="en-GB"/>
        </w:rPr>
        <w:t xml:space="preserve"> &gt;] [</w:t>
      </w:r>
      <w:r w:rsidRPr="00E23FA4">
        <w:rPr>
          <w:rFonts w:ascii="Times New Roman" w:hAnsi="Times New Roman"/>
          <w:snapToGrid/>
          <w:sz w:val="22"/>
          <w:szCs w:val="22"/>
          <w:highlight w:val="lightGray"/>
          <w:lang w:val="en-GB"/>
        </w:rPr>
        <w:t>ourselves</w:t>
      </w:r>
      <w:r w:rsidRPr="00E23FA4">
        <w:rPr>
          <w:rFonts w:ascii="Times New Roman" w:hAnsi="Times New Roman"/>
          <w:snapToGrid/>
          <w:sz w:val="22"/>
          <w:szCs w:val="22"/>
          <w:lang w:val="en-GB"/>
        </w:rPr>
        <w:t>]*. We confirm that we are not tendering for the same contract in any other form. [</w:t>
      </w:r>
      <w:r w:rsidRPr="00E23FA4">
        <w:rPr>
          <w:rFonts w:ascii="Times New Roman" w:hAnsi="Times New Roman"/>
          <w:snapToGrid/>
          <w:sz w:val="22"/>
          <w:szCs w:val="22"/>
          <w:highlight w:val="lightGray"/>
          <w:lang w:val="en-GB"/>
        </w:rPr>
        <w:t>We confirm, as a member in the consortium, that all members are jointly and severally liable by law for the execution of the contract, that the lead member is authorised to bind, and receive instructions for and on behalf of, each member, that the execution of the contract, including payments, is the responsibility of the lead member, and that all members in the joint venture/consortium are bound to remain in the joint venture/consortium for the entire period of the contract’s execution]. [We confirm, as capacity-providing entity to be jointly and severally bound in respect of the obligations under the contract, including for any recoverable amount.]</w:t>
      </w:r>
    </w:p>
    <w:p w:rsidR="00E23FA4" w:rsidRPr="00E23FA4" w:rsidRDefault="00E23FA4" w:rsidP="00E23FA4">
      <w:pPr>
        <w:snapToGrid w:val="0"/>
        <w:spacing w:before="0"/>
        <w:ind w:left="709" w:hanging="709"/>
        <w:jc w:val="both"/>
        <w:rPr>
          <w:rFonts w:ascii="Times New Roman" w:hAnsi="Times New Roman"/>
          <w:snapToGrid/>
          <w:sz w:val="22"/>
          <w:szCs w:val="22"/>
          <w:lang w:val="en-GB"/>
        </w:rPr>
      </w:pPr>
      <w:r w:rsidRPr="00E23FA4">
        <w:rPr>
          <w:rFonts w:ascii="Times New Roman" w:hAnsi="Times New Roman"/>
          <w:b/>
          <w:snapToGrid/>
          <w:sz w:val="22"/>
          <w:szCs w:val="22"/>
          <w:lang w:val="en-GB"/>
        </w:rPr>
        <w:t>9</w:t>
      </w:r>
      <w:r w:rsidRPr="00E23FA4">
        <w:rPr>
          <w:rFonts w:ascii="Times New Roman" w:hAnsi="Times New Roman"/>
          <w:b/>
          <w:snapToGrid/>
          <w:sz w:val="22"/>
          <w:szCs w:val="22"/>
          <w:lang w:val="en-GB"/>
        </w:rPr>
        <w:tab/>
      </w:r>
      <w:r w:rsidRPr="00E23FA4">
        <w:rPr>
          <w:rFonts w:ascii="Times New Roman" w:hAnsi="Times New Roman"/>
          <w:snapToGrid/>
          <w:sz w:val="22"/>
          <w:szCs w:val="22"/>
          <w:lang w:val="en-GB"/>
        </w:rPr>
        <w:t>In the event that our tender is successful, we undertake, if required, to provide the proof usual under the law of the country in which we are effectively established that we do not fall into any of the exclusion situations. The date on the evidence or documents provided will be no earlier than 1 year before the date of submission of the tender and, in addition, we will provide a statement that our situation has not altered in the period which has elapsed since the evidence in question was drawn up.</w:t>
      </w:r>
    </w:p>
    <w:p w:rsidR="00E23FA4" w:rsidRPr="00E23FA4" w:rsidRDefault="00E23FA4" w:rsidP="00E23FA4">
      <w:pPr>
        <w:keepNext/>
        <w:snapToGrid w:val="0"/>
        <w:spacing w:before="0"/>
        <w:ind w:left="709"/>
        <w:jc w:val="both"/>
        <w:rPr>
          <w:rFonts w:ascii="Times New Roman" w:hAnsi="Times New Roman"/>
          <w:snapToGrid/>
          <w:sz w:val="22"/>
          <w:szCs w:val="22"/>
          <w:lang w:val="en-GB"/>
        </w:rPr>
      </w:pPr>
      <w:r w:rsidRPr="00E23FA4">
        <w:rPr>
          <w:rFonts w:ascii="Times New Roman" w:hAnsi="Times New Roman"/>
          <w:snapToGrid/>
          <w:sz w:val="22"/>
          <w:szCs w:val="22"/>
          <w:lang w:val="en-GB"/>
        </w:rPr>
        <w:t>We also undertake, if required, to provide evidence of financial and economic standing and technical and professional capacity according to the selection criteria for this call for tender specified in the contract notice, point 16. The documentary proofs required are listed in Section 2.6.11. of the practical guide.</w:t>
      </w:r>
    </w:p>
    <w:p w:rsidR="00E23FA4" w:rsidRPr="00E23FA4" w:rsidRDefault="00E23FA4" w:rsidP="00E23FA4">
      <w:pPr>
        <w:snapToGrid w:val="0"/>
        <w:spacing w:before="0"/>
        <w:ind w:left="709"/>
        <w:jc w:val="both"/>
        <w:rPr>
          <w:rFonts w:ascii="Times New Roman" w:hAnsi="Times New Roman"/>
          <w:snapToGrid/>
          <w:sz w:val="22"/>
          <w:szCs w:val="22"/>
          <w:lang w:val="en-GB"/>
        </w:rPr>
      </w:pPr>
      <w:r w:rsidRPr="00E23FA4">
        <w:rPr>
          <w:rFonts w:ascii="Times New Roman" w:hAnsi="Times New Roman"/>
          <w:snapToGrid/>
          <w:sz w:val="22"/>
          <w:szCs w:val="22"/>
          <w:lang w:val="en-GB"/>
        </w:rPr>
        <w:t>We also understand that if we fail to provide the proof/evidence required, within 15 calendar days after receiving the notification of award, or if the information provided is proved false, the award may be considered null and void.</w:t>
      </w:r>
    </w:p>
    <w:p w:rsidR="00E23FA4" w:rsidRPr="00E23FA4" w:rsidRDefault="00E23FA4" w:rsidP="00E23FA4">
      <w:pPr>
        <w:snapToGrid w:val="0"/>
        <w:spacing w:before="0"/>
        <w:ind w:left="709" w:hanging="709"/>
        <w:jc w:val="both"/>
        <w:rPr>
          <w:rFonts w:ascii="Times New Roman" w:hAnsi="Times New Roman"/>
          <w:snapToGrid/>
          <w:sz w:val="22"/>
          <w:szCs w:val="22"/>
          <w:lang w:val="en-GB"/>
        </w:rPr>
      </w:pPr>
      <w:r w:rsidRPr="00E23FA4">
        <w:rPr>
          <w:rFonts w:ascii="Times New Roman" w:hAnsi="Times New Roman"/>
          <w:b/>
          <w:snapToGrid/>
          <w:sz w:val="22"/>
          <w:szCs w:val="22"/>
          <w:lang w:val="en-GB"/>
        </w:rPr>
        <w:t>10</w:t>
      </w:r>
      <w:r w:rsidRPr="00E23FA4">
        <w:rPr>
          <w:rFonts w:ascii="Times New Roman" w:hAnsi="Times New Roman"/>
          <w:b/>
          <w:snapToGrid/>
          <w:sz w:val="22"/>
          <w:szCs w:val="22"/>
          <w:lang w:val="en-GB"/>
        </w:rPr>
        <w:tab/>
      </w:r>
      <w:r w:rsidRPr="00E23FA4">
        <w:rPr>
          <w:rFonts w:ascii="Times New Roman" w:hAnsi="Times New Roman"/>
          <w:snapToGrid/>
          <w:sz w:val="22"/>
          <w:szCs w:val="22"/>
          <w:lang w:val="en-GB"/>
        </w:rPr>
        <w:t>We agree to abide by the ethics clauses in Clause 23 of the instructions to tenderers and, in particular, have no conflict of interests or any equivalent relation which may distort competition with other tenderers or other parties in the tender procedure at the time of the submission of this application.</w:t>
      </w:r>
    </w:p>
    <w:p w:rsidR="00E23FA4" w:rsidRPr="00E23FA4" w:rsidRDefault="00E23FA4" w:rsidP="00E23FA4">
      <w:pPr>
        <w:keepNext/>
        <w:keepLines/>
        <w:widowControl w:val="0"/>
        <w:snapToGrid w:val="0"/>
        <w:spacing w:before="0"/>
        <w:ind w:left="709" w:hanging="709"/>
        <w:jc w:val="both"/>
        <w:rPr>
          <w:rFonts w:ascii="Times New Roman" w:hAnsi="Times New Roman"/>
          <w:snapToGrid/>
          <w:sz w:val="22"/>
          <w:szCs w:val="22"/>
          <w:lang w:val="en-GB"/>
        </w:rPr>
      </w:pPr>
      <w:r w:rsidRPr="00E23FA4">
        <w:rPr>
          <w:rFonts w:ascii="Times New Roman" w:hAnsi="Times New Roman"/>
          <w:b/>
          <w:snapToGrid/>
          <w:sz w:val="22"/>
          <w:szCs w:val="22"/>
          <w:lang w:val="en-GB"/>
        </w:rPr>
        <w:t>11</w:t>
      </w:r>
      <w:r w:rsidRPr="00E23FA4">
        <w:rPr>
          <w:rFonts w:ascii="Times New Roman" w:hAnsi="Times New Roman"/>
          <w:b/>
          <w:snapToGrid/>
          <w:sz w:val="22"/>
          <w:szCs w:val="22"/>
          <w:lang w:val="en-GB"/>
        </w:rPr>
        <w:tab/>
      </w:r>
      <w:r w:rsidRPr="00E23FA4">
        <w:rPr>
          <w:rFonts w:ascii="Times New Roman" w:hAnsi="Times New Roman"/>
          <w:snapToGrid/>
          <w:sz w:val="22"/>
          <w:szCs w:val="22"/>
          <w:lang w:val="en-GB"/>
        </w:rPr>
        <w:t>We will inform the contracting authority immediately if there is any change in the above circumstances at any stage during the implementation of the tasks. We also fully recognise and accept that any inaccurate or incomplete information deliberately provided in this application may result in our exclusion from this and other contracts funded by the EU/EDF.</w:t>
      </w:r>
    </w:p>
    <w:p w:rsidR="00E23FA4" w:rsidRPr="00E23FA4" w:rsidRDefault="00E23FA4" w:rsidP="00E23FA4">
      <w:pPr>
        <w:snapToGrid w:val="0"/>
        <w:spacing w:before="0"/>
        <w:ind w:left="709" w:hanging="709"/>
        <w:jc w:val="both"/>
        <w:rPr>
          <w:rFonts w:ascii="Times New Roman" w:hAnsi="Times New Roman"/>
          <w:snapToGrid/>
          <w:sz w:val="22"/>
          <w:szCs w:val="22"/>
          <w:lang w:val="en-GB"/>
        </w:rPr>
      </w:pPr>
      <w:r w:rsidRPr="00E23FA4">
        <w:rPr>
          <w:rFonts w:ascii="Times New Roman" w:hAnsi="Times New Roman"/>
          <w:b/>
          <w:snapToGrid/>
          <w:sz w:val="22"/>
          <w:szCs w:val="22"/>
          <w:lang w:val="en-GB"/>
        </w:rPr>
        <w:t>12</w:t>
      </w:r>
      <w:r w:rsidRPr="00E23FA4">
        <w:rPr>
          <w:rFonts w:ascii="Times New Roman" w:hAnsi="Times New Roman"/>
          <w:snapToGrid/>
          <w:sz w:val="22"/>
          <w:szCs w:val="22"/>
          <w:lang w:val="en-GB"/>
        </w:rPr>
        <w:t xml:space="preserve"> </w:t>
      </w:r>
      <w:r w:rsidRPr="00E23FA4">
        <w:rPr>
          <w:rFonts w:ascii="Times New Roman" w:hAnsi="Times New Roman"/>
          <w:snapToGrid/>
          <w:sz w:val="22"/>
          <w:szCs w:val="22"/>
          <w:lang w:val="en-GB"/>
        </w:rPr>
        <w:tab/>
        <w:t>We note that the contracting authority is not bound to proceed with this invitation to tender and that it reserves the right to award only part of the contract. It will incur no liability towards us should it do so.</w:t>
      </w:r>
    </w:p>
    <w:p w:rsidR="00E23FA4" w:rsidRPr="00E23FA4" w:rsidRDefault="00E23FA4" w:rsidP="00E23FA4">
      <w:pPr>
        <w:snapToGrid w:val="0"/>
        <w:spacing w:before="0"/>
        <w:ind w:left="709" w:hanging="709"/>
        <w:jc w:val="both"/>
        <w:rPr>
          <w:rFonts w:ascii="Times New Roman" w:hAnsi="Times New Roman"/>
          <w:snapToGrid/>
          <w:sz w:val="22"/>
          <w:szCs w:val="22"/>
          <w:lang w:val="en-GB"/>
        </w:rPr>
      </w:pPr>
      <w:r w:rsidRPr="00E23FA4">
        <w:rPr>
          <w:rFonts w:ascii="Times New Roman" w:hAnsi="Times New Roman"/>
          <w:b/>
          <w:snapToGrid/>
          <w:sz w:val="22"/>
          <w:szCs w:val="22"/>
          <w:lang w:val="en-GB"/>
        </w:rPr>
        <w:t>13</w:t>
      </w:r>
      <w:r w:rsidRPr="00E23FA4">
        <w:rPr>
          <w:rFonts w:ascii="Times New Roman" w:hAnsi="Times New Roman"/>
          <w:snapToGrid/>
          <w:sz w:val="22"/>
          <w:szCs w:val="22"/>
          <w:lang w:val="en-GB"/>
        </w:rPr>
        <w:tab/>
        <w:t xml:space="preserve">We fully recognise and accept that if the above-mentioned persons participate in spite of being in any of the situations listed in Section 2.6.10.1.1. of the practical guide or if  the declarations or information provided prove to be false, they may be </w:t>
      </w:r>
      <w:r w:rsidRPr="00E23FA4">
        <w:rPr>
          <w:rFonts w:ascii="Times New Roman" w:hAnsi="Times New Roman"/>
          <w:noProof/>
          <w:snapToGrid/>
          <w:sz w:val="22"/>
          <w:szCs w:val="22"/>
          <w:lang w:val="en-GB"/>
        </w:rPr>
        <w:t xml:space="preserve">subject to rejection from this procedure and to administrative sanctions in the form of exclusion and </w:t>
      </w:r>
      <w:r w:rsidRPr="00E23FA4">
        <w:rPr>
          <w:rFonts w:ascii="Times New Roman" w:hAnsi="Times New Roman"/>
          <w:snapToGrid/>
          <w:sz w:val="22"/>
          <w:szCs w:val="22"/>
          <w:lang w:val="en-GB"/>
        </w:rPr>
        <w:t>financial penalties up to 10</w:t>
      </w:r>
      <w:r w:rsidRPr="00E23FA4">
        <w:rPr>
          <w:rFonts w:ascii="Times New Roman" w:hAnsi="Times New Roman"/>
          <w:snapToGrid/>
          <w:w w:val="50"/>
          <w:sz w:val="22"/>
          <w:szCs w:val="22"/>
          <w:lang w:val="en-GB"/>
        </w:rPr>
        <w:t> </w:t>
      </w:r>
      <w:r w:rsidRPr="00E23FA4">
        <w:rPr>
          <w:rFonts w:ascii="Times New Roman" w:hAnsi="Times New Roman"/>
          <w:snapToGrid/>
          <w:sz w:val="22"/>
          <w:szCs w:val="22"/>
          <w:lang w:val="en-GB"/>
        </w:rPr>
        <w:t xml:space="preserve">% of the total estimated value of the contract being awarded and </w:t>
      </w:r>
      <w:r w:rsidRPr="00E23FA4">
        <w:rPr>
          <w:rFonts w:ascii="Times New Roman" w:hAnsi="Times New Roman"/>
          <w:noProof/>
          <w:snapToGrid/>
          <w:sz w:val="22"/>
          <w:szCs w:val="22"/>
          <w:lang w:val="en-GB"/>
        </w:rPr>
        <w:t>that this information may be published on the Commission website in accordance with the Financial Regulation in force</w:t>
      </w:r>
      <w:r w:rsidRPr="00E23FA4">
        <w:rPr>
          <w:rFonts w:ascii="Times New Roman" w:hAnsi="Times New Roman"/>
          <w:snapToGrid/>
          <w:sz w:val="22"/>
          <w:szCs w:val="22"/>
          <w:lang w:val="en-GB"/>
        </w:rPr>
        <w:t>.</w:t>
      </w:r>
    </w:p>
    <w:p w:rsidR="00E23FA4" w:rsidRPr="00E23FA4" w:rsidRDefault="00E23FA4" w:rsidP="00E23FA4">
      <w:pPr>
        <w:snapToGrid w:val="0"/>
        <w:spacing w:before="0"/>
        <w:ind w:left="709" w:hanging="709"/>
        <w:jc w:val="both"/>
        <w:rPr>
          <w:rFonts w:ascii="Times New Roman" w:hAnsi="Times New Roman"/>
          <w:snapToGrid/>
          <w:sz w:val="22"/>
          <w:szCs w:val="22"/>
          <w:lang w:val="en-GB"/>
        </w:rPr>
      </w:pPr>
      <w:r w:rsidRPr="00E23FA4">
        <w:rPr>
          <w:rFonts w:ascii="Times New Roman" w:hAnsi="Times New Roman"/>
          <w:b/>
          <w:snapToGrid/>
          <w:sz w:val="22"/>
          <w:szCs w:val="22"/>
          <w:lang w:val="en-GB"/>
        </w:rPr>
        <w:t>14</w:t>
      </w:r>
      <w:r w:rsidRPr="00E23FA4">
        <w:rPr>
          <w:rFonts w:ascii="Times New Roman" w:hAnsi="Times New Roman"/>
          <w:b/>
          <w:snapToGrid/>
          <w:sz w:val="22"/>
          <w:szCs w:val="22"/>
          <w:lang w:val="en-GB"/>
        </w:rPr>
        <w:tab/>
      </w:r>
      <w:r w:rsidRPr="00E23FA4">
        <w:rPr>
          <w:rFonts w:ascii="Times New Roman" w:hAnsi="Times New Roman"/>
          <w:snapToGrid/>
          <w:sz w:val="22"/>
          <w:szCs w:val="22"/>
          <w:lang w:val="en-GB"/>
        </w:rPr>
        <w:t xml:space="preserve">We are aware that, for the purposes of safeguarding the EU's financial interests, our personal data may be transferred to internal audit services, </w:t>
      </w:r>
      <w:r w:rsidRPr="00E23FA4">
        <w:rPr>
          <w:rFonts w:ascii="Times New Roman" w:hAnsi="Times New Roman"/>
          <w:noProof/>
          <w:snapToGrid/>
          <w:sz w:val="22"/>
          <w:szCs w:val="22"/>
          <w:lang w:val="en-GB"/>
        </w:rPr>
        <w:t xml:space="preserve">to the early detection and exclusion system, </w:t>
      </w:r>
      <w:r w:rsidRPr="00E23FA4">
        <w:rPr>
          <w:rFonts w:ascii="Times New Roman" w:hAnsi="Times New Roman"/>
          <w:snapToGrid/>
          <w:sz w:val="22"/>
          <w:szCs w:val="22"/>
          <w:lang w:val="en-GB"/>
        </w:rPr>
        <w:t>to the European Court of Auditors, to the Financial Irregularities Panel or to the European Anti-Fraud Office.</w:t>
      </w:r>
    </w:p>
    <w:p w:rsidR="00E23FA4" w:rsidRPr="00E23FA4" w:rsidRDefault="00E23FA4" w:rsidP="00E23FA4">
      <w:pPr>
        <w:widowControl w:val="0"/>
        <w:tabs>
          <w:tab w:val="left" w:pos="360"/>
        </w:tabs>
        <w:snapToGrid w:val="0"/>
        <w:spacing w:before="0"/>
        <w:ind w:left="709" w:hanging="709"/>
        <w:jc w:val="both"/>
        <w:rPr>
          <w:rFonts w:ascii="Times New Roman" w:hAnsi="Times New Roman"/>
          <w:snapToGrid/>
          <w:sz w:val="22"/>
          <w:szCs w:val="22"/>
          <w:lang w:val="en-GB"/>
        </w:rPr>
      </w:pPr>
      <w:r w:rsidRPr="00E23FA4">
        <w:rPr>
          <w:rFonts w:ascii="Times New Roman" w:hAnsi="Times New Roman"/>
          <w:snapToGrid/>
          <w:sz w:val="22"/>
          <w:szCs w:val="22"/>
          <w:lang w:val="en-GB"/>
        </w:rPr>
        <w:t xml:space="preserve">[* </w:t>
      </w:r>
      <w:r w:rsidRPr="00E23FA4">
        <w:rPr>
          <w:rFonts w:ascii="Times New Roman" w:hAnsi="Times New Roman"/>
          <w:snapToGrid/>
          <w:sz w:val="22"/>
          <w:szCs w:val="22"/>
          <w:highlight w:val="yellow"/>
          <w:lang w:val="en-GB"/>
        </w:rPr>
        <w:t>Delete as applicable</w:t>
      </w:r>
      <w:r w:rsidRPr="00E23FA4">
        <w:rPr>
          <w:rFonts w:ascii="Times New Roman" w:hAnsi="Times New Roman"/>
          <w:snapToGrid/>
          <w:sz w:val="22"/>
          <w:szCs w:val="22"/>
          <w:lang w:val="en-GB"/>
        </w:rPr>
        <w:t>]</w:t>
      </w:r>
    </w:p>
    <w:p w:rsidR="00AC7DBE" w:rsidRPr="00AC7DBE" w:rsidRDefault="00AC7DBE" w:rsidP="00E23FA4">
      <w:pPr>
        <w:keepNext/>
        <w:ind w:left="709" w:hanging="709"/>
        <w:jc w:val="both"/>
        <w:outlineLvl w:val="0"/>
        <w:rPr>
          <w:rFonts w:ascii="Times New Roman" w:hAnsi="Times New Roman"/>
          <w:sz w:val="22"/>
          <w:szCs w:val="22"/>
          <w:lang w:val="en-GB"/>
        </w:rPr>
      </w:pPr>
    </w:p>
    <w:p w:rsidR="00AC7DBE" w:rsidRPr="00AC7DBE" w:rsidRDefault="00AC7DBE" w:rsidP="00AC7DBE">
      <w:pPr>
        <w:keepNext/>
        <w:keepLines/>
        <w:pageBreakBefore/>
        <w:widowControl w:val="0"/>
        <w:ind w:left="709"/>
        <w:jc w:val="both"/>
        <w:rPr>
          <w:sz w:val="22"/>
          <w:szCs w:val="22"/>
          <w:highlight w:val="yellow"/>
          <w:lang w:val="en-GB"/>
        </w:rPr>
        <w:sectPr w:rsidR="00AC7DBE" w:rsidRPr="00AC7DBE" w:rsidSect="000B165B">
          <w:footerReference w:type="even" r:id="rId42"/>
          <w:footerReference w:type="default" r:id="rId43"/>
          <w:footerReference w:type="first" r:id="rId44"/>
          <w:footnotePr>
            <w:pos w:val="beneathText"/>
            <w:numRestart w:val="eachPage"/>
          </w:footnotePr>
          <w:endnotePr>
            <w:numFmt w:val="decimal"/>
          </w:endnotePr>
          <w:pgSz w:w="11907" w:h="16840" w:code="9"/>
          <w:pgMar w:top="1134" w:right="1418" w:bottom="1134" w:left="1134" w:header="720" w:footer="720" w:gutter="567"/>
          <w:cols w:space="720"/>
          <w:titlePg/>
        </w:sectPr>
      </w:pPr>
    </w:p>
    <w:p w:rsidR="00AC7DBE" w:rsidRPr="00AC7DBE" w:rsidRDefault="00AC7DBE" w:rsidP="00AC7DBE">
      <w:pPr>
        <w:keepNext/>
        <w:keepLines/>
        <w:pageBreakBefore/>
        <w:widowControl w:val="0"/>
        <w:ind w:left="709"/>
        <w:jc w:val="both"/>
        <w:rPr>
          <w:rFonts w:ascii="Times New Roman" w:hAnsi="Times New Roman"/>
          <w:sz w:val="22"/>
          <w:szCs w:val="22"/>
          <w:lang w:val="en-GB"/>
        </w:rPr>
      </w:pPr>
      <w:r w:rsidRPr="00AC7DBE">
        <w:rPr>
          <w:rFonts w:ascii="Times New Roman" w:hAnsi="Times New Roman"/>
          <w:sz w:val="22"/>
          <w:szCs w:val="22"/>
          <w:highlight w:val="yellow"/>
          <w:lang w:val="en-GB"/>
        </w:rPr>
        <w:t>If this declaration is being completed by a consortium member:</w:t>
      </w:r>
    </w:p>
    <w:p w:rsidR="00AC7DBE" w:rsidRPr="00AC7DBE" w:rsidRDefault="00AC7DBE" w:rsidP="00AC7DBE">
      <w:pPr>
        <w:keepNext/>
        <w:keepLines/>
        <w:widowControl w:val="0"/>
        <w:ind w:left="709"/>
        <w:jc w:val="both"/>
        <w:rPr>
          <w:rFonts w:ascii="Times New Roman" w:hAnsi="Times New Roman"/>
          <w:sz w:val="22"/>
          <w:szCs w:val="22"/>
          <w:lang w:val="en-GB"/>
        </w:rPr>
      </w:pPr>
      <w:r w:rsidRPr="00AC7DBE">
        <w:rPr>
          <w:rFonts w:ascii="Times New Roman" w:hAnsi="Times New Roman"/>
          <w:sz w:val="22"/>
          <w:szCs w:val="22"/>
          <w:lang w:val="en-GB"/>
        </w:rPr>
        <w:t>The following table contains our financial data as included in the consortium’s tender form. These data are based on our annual audited accounts and our latest projections. Estimated figures (i.e. those not included in annual audited accounts) are given in italics. Figures in all columns have been provided on the same basis to allow a direct, year-on-year comparison to be made &lt;except as explained in the footnote to the table&gt;.</w:t>
      </w:r>
    </w:p>
    <w:p w:rsidR="00AC7DBE" w:rsidRPr="00AC7DBE" w:rsidRDefault="00AC7DBE" w:rsidP="00AC7DBE">
      <w:pPr>
        <w:keepNext/>
        <w:keepLines/>
        <w:widowControl w:val="0"/>
        <w:ind w:left="709"/>
        <w:jc w:val="both"/>
        <w:rPr>
          <w:rFonts w:ascii="Times New Roman" w:hAnsi="Times New Roman"/>
          <w:sz w:val="22"/>
          <w:szCs w:val="22"/>
          <w:lang w:val="en-GB"/>
        </w:rPr>
      </w:pPr>
    </w:p>
    <w:tbl>
      <w:tblPr>
        <w:tblW w:w="10206"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261"/>
        <w:gridCol w:w="1417"/>
        <w:gridCol w:w="1276"/>
        <w:gridCol w:w="1134"/>
        <w:gridCol w:w="1134"/>
        <w:gridCol w:w="992"/>
        <w:gridCol w:w="992"/>
      </w:tblGrid>
      <w:tr w:rsidR="00AC7DBE" w:rsidRPr="00AC7DBE" w:rsidTr="00AC7DBE">
        <w:tc>
          <w:tcPr>
            <w:tcW w:w="3261" w:type="dxa"/>
            <w:tcBorders>
              <w:bottom w:val="nil"/>
            </w:tcBorders>
            <w:shd w:val="pct5" w:color="auto" w:fill="FFFFFF"/>
          </w:tcPr>
          <w:p w:rsidR="00AC7DBE" w:rsidRPr="00AC7DBE" w:rsidRDefault="00AC7DBE" w:rsidP="00AC7DBE">
            <w:pPr>
              <w:keepNext/>
              <w:keepLines/>
              <w:widowControl w:val="0"/>
              <w:jc w:val="center"/>
              <w:rPr>
                <w:rFonts w:ascii="Times New Roman" w:hAnsi="Times New Roman"/>
                <w:b/>
                <w:sz w:val="22"/>
                <w:szCs w:val="22"/>
              </w:rPr>
            </w:pPr>
            <w:r w:rsidRPr="00AC7DBE">
              <w:rPr>
                <w:rFonts w:ascii="Times New Roman" w:hAnsi="Times New Roman"/>
                <w:b/>
                <w:sz w:val="22"/>
                <w:szCs w:val="22"/>
              </w:rPr>
              <w:t>Financial data</w:t>
            </w:r>
          </w:p>
          <w:p w:rsidR="00AC7DBE" w:rsidRPr="00AC7DBE" w:rsidRDefault="00AC7DBE" w:rsidP="00AC7DBE">
            <w:pPr>
              <w:keepNext/>
              <w:keepLines/>
              <w:widowControl w:val="0"/>
              <w:jc w:val="center"/>
              <w:rPr>
                <w:rFonts w:ascii="Times New Roman" w:hAnsi="Times New Roman"/>
                <w:b/>
                <w:sz w:val="22"/>
                <w:szCs w:val="22"/>
              </w:rPr>
            </w:pPr>
            <w:r w:rsidRPr="00AC7DBE">
              <w:rPr>
                <w:rFonts w:ascii="Times New Roman" w:hAnsi="Times New Roman"/>
                <w:highlight w:val="yellow"/>
              </w:rPr>
              <w:t>Data requested in this table must be consistent with the selection criteria set in the contract notice</w:t>
            </w:r>
          </w:p>
        </w:tc>
        <w:tc>
          <w:tcPr>
            <w:tcW w:w="1417" w:type="dxa"/>
            <w:tcBorders>
              <w:bottom w:val="nil"/>
            </w:tcBorders>
            <w:shd w:val="pct5" w:color="auto" w:fill="FFFFFF"/>
          </w:tcPr>
          <w:p w:rsidR="00AC7DBE" w:rsidRPr="00AC7DBE" w:rsidRDefault="00AC7DBE" w:rsidP="00AC7DBE">
            <w:pPr>
              <w:keepNext/>
              <w:keepLines/>
              <w:widowControl w:val="0"/>
              <w:jc w:val="center"/>
              <w:rPr>
                <w:rFonts w:ascii="Times New Roman" w:hAnsi="Times New Roman"/>
                <w:b/>
                <w:sz w:val="22"/>
                <w:szCs w:val="22"/>
                <w:vertAlign w:val="superscript"/>
              </w:rPr>
            </w:pPr>
            <w:r w:rsidRPr="00AC7DBE">
              <w:rPr>
                <w:rFonts w:ascii="Times New Roman" w:hAnsi="Times New Roman"/>
                <w:b/>
                <w:sz w:val="22"/>
                <w:szCs w:val="22"/>
              </w:rPr>
              <w:t>2 years before last</w:t>
            </w:r>
            <w:r w:rsidRPr="00AC7DBE">
              <w:rPr>
                <w:rFonts w:ascii="Times New Roman" w:hAnsi="Times New Roman"/>
                <w:b/>
                <w:sz w:val="22"/>
                <w:szCs w:val="22"/>
                <w:vertAlign w:val="superscript"/>
              </w:rPr>
              <w:t>5</w:t>
            </w:r>
          </w:p>
          <w:p w:rsidR="00AC7DBE" w:rsidRPr="00AC7DBE" w:rsidRDefault="00AC7DBE" w:rsidP="00AC7DBE">
            <w:pPr>
              <w:keepNext/>
              <w:keepLines/>
              <w:widowControl w:val="0"/>
              <w:jc w:val="center"/>
              <w:rPr>
                <w:rFonts w:ascii="Times New Roman" w:hAnsi="Times New Roman"/>
                <w:b/>
                <w:sz w:val="22"/>
                <w:szCs w:val="22"/>
              </w:rPr>
            </w:pPr>
            <w:r w:rsidRPr="00AC7DBE">
              <w:rPr>
                <w:rFonts w:ascii="Times New Roman" w:hAnsi="Times New Roman"/>
                <w:b/>
                <w:sz w:val="22"/>
                <w:szCs w:val="22"/>
                <w:highlight w:val="yellow"/>
              </w:rPr>
              <w:t>&lt;</w:t>
            </w:r>
            <w:r w:rsidRPr="00AC7DBE">
              <w:rPr>
                <w:rFonts w:ascii="Times New Roman" w:hAnsi="Times New Roman"/>
                <w:sz w:val="22"/>
                <w:szCs w:val="22"/>
                <w:highlight w:val="yellow"/>
              </w:rPr>
              <w:t>specify</w:t>
            </w:r>
            <w:r w:rsidRPr="00AC7DBE">
              <w:rPr>
                <w:rFonts w:ascii="Times New Roman" w:hAnsi="Times New Roman"/>
                <w:b/>
                <w:sz w:val="22"/>
                <w:szCs w:val="22"/>
                <w:highlight w:val="yellow"/>
              </w:rPr>
              <w:t>&gt;</w:t>
            </w:r>
          </w:p>
          <w:p w:rsidR="00AC7DBE" w:rsidRPr="00AC7DBE" w:rsidRDefault="00AC7DBE" w:rsidP="00AC7DBE">
            <w:pPr>
              <w:keepNext/>
              <w:keepLines/>
              <w:widowControl w:val="0"/>
              <w:jc w:val="center"/>
              <w:rPr>
                <w:rFonts w:ascii="Times New Roman" w:hAnsi="Times New Roman"/>
                <w:b/>
                <w:sz w:val="22"/>
                <w:szCs w:val="22"/>
              </w:rPr>
            </w:pPr>
            <w:r w:rsidRPr="00AC7DBE">
              <w:rPr>
                <w:rFonts w:ascii="Times New Roman" w:hAnsi="Times New Roman"/>
                <w:b/>
                <w:sz w:val="22"/>
                <w:szCs w:val="22"/>
              </w:rPr>
              <w:t>EUR</w:t>
            </w:r>
          </w:p>
        </w:tc>
        <w:tc>
          <w:tcPr>
            <w:tcW w:w="1276" w:type="dxa"/>
            <w:tcBorders>
              <w:bottom w:val="nil"/>
            </w:tcBorders>
            <w:shd w:val="pct5" w:color="auto" w:fill="FFFFFF"/>
          </w:tcPr>
          <w:p w:rsidR="00AC7DBE" w:rsidRPr="00AC7DBE" w:rsidRDefault="00AC7DBE" w:rsidP="00AC7DBE">
            <w:pPr>
              <w:keepNext/>
              <w:keepLines/>
              <w:widowControl w:val="0"/>
              <w:jc w:val="center"/>
              <w:rPr>
                <w:rFonts w:ascii="Times New Roman" w:hAnsi="Times New Roman"/>
                <w:b/>
                <w:sz w:val="22"/>
                <w:szCs w:val="22"/>
              </w:rPr>
            </w:pPr>
            <w:r w:rsidRPr="00AC7DBE">
              <w:rPr>
                <w:rFonts w:ascii="Times New Roman" w:hAnsi="Times New Roman"/>
                <w:b/>
                <w:sz w:val="22"/>
                <w:szCs w:val="22"/>
              </w:rPr>
              <w:t>Year before last year</w:t>
            </w:r>
          </w:p>
          <w:p w:rsidR="00AC7DBE" w:rsidRPr="00AC7DBE" w:rsidRDefault="00AC7DBE" w:rsidP="00AC7DBE">
            <w:pPr>
              <w:keepNext/>
              <w:keepLines/>
              <w:widowControl w:val="0"/>
              <w:jc w:val="center"/>
              <w:rPr>
                <w:rFonts w:ascii="Times New Roman" w:hAnsi="Times New Roman"/>
                <w:b/>
                <w:sz w:val="22"/>
                <w:szCs w:val="22"/>
              </w:rPr>
            </w:pPr>
            <w:r w:rsidRPr="00AC7DBE">
              <w:rPr>
                <w:rFonts w:ascii="Times New Roman" w:hAnsi="Times New Roman"/>
                <w:b/>
                <w:sz w:val="22"/>
                <w:szCs w:val="22"/>
                <w:highlight w:val="yellow"/>
              </w:rPr>
              <w:t>&lt;</w:t>
            </w:r>
            <w:r w:rsidRPr="00AC7DBE">
              <w:rPr>
                <w:rFonts w:ascii="Times New Roman" w:hAnsi="Times New Roman"/>
                <w:sz w:val="22"/>
                <w:szCs w:val="22"/>
                <w:highlight w:val="yellow"/>
              </w:rPr>
              <w:t>specify</w:t>
            </w:r>
            <w:r w:rsidRPr="00AC7DBE">
              <w:rPr>
                <w:rFonts w:ascii="Times New Roman" w:hAnsi="Times New Roman"/>
                <w:b/>
                <w:sz w:val="22"/>
                <w:szCs w:val="22"/>
                <w:highlight w:val="yellow"/>
              </w:rPr>
              <w:t>&gt;</w:t>
            </w:r>
            <w:r w:rsidRPr="00AC7DBE">
              <w:rPr>
                <w:rFonts w:ascii="Times New Roman" w:hAnsi="Times New Roman"/>
                <w:b/>
                <w:sz w:val="22"/>
                <w:szCs w:val="22"/>
              </w:rPr>
              <w:br/>
            </w:r>
          </w:p>
          <w:p w:rsidR="00AC7DBE" w:rsidRPr="00AC7DBE" w:rsidRDefault="00AC7DBE" w:rsidP="00AC7DBE">
            <w:pPr>
              <w:keepNext/>
              <w:keepLines/>
              <w:widowControl w:val="0"/>
              <w:jc w:val="center"/>
              <w:rPr>
                <w:rFonts w:ascii="Times New Roman" w:hAnsi="Times New Roman"/>
                <w:b/>
                <w:sz w:val="22"/>
                <w:szCs w:val="22"/>
              </w:rPr>
            </w:pPr>
            <w:r w:rsidRPr="00AC7DBE">
              <w:rPr>
                <w:rFonts w:ascii="Times New Roman" w:hAnsi="Times New Roman"/>
                <w:b/>
                <w:sz w:val="22"/>
                <w:szCs w:val="22"/>
              </w:rPr>
              <w:t>EUR</w:t>
            </w:r>
          </w:p>
        </w:tc>
        <w:tc>
          <w:tcPr>
            <w:tcW w:w="1134" w:type="dxa"/>
            <w:tcBorders>
              <w:bottom w:val="nil"/>
            </w:tcBorders>
            <w:shd w:val="pct5" w:color="auto" w:fill="FFFFFF"/>
          </w:tcPr>
          <w:p w:rsidR="00AC7DBE" w:rsidRPr="00AC7DBE" w:rsidRDefault="00AC7DBE" w:rsidP="00AC7DBE">
            <w:pPr>
              <w:keepNext/>
              <w:keepLines/>
              <w:widowControl w:val="0"/>
              <w:jc w:val="center"/>
              <w:rPr>
                <w:rFonts w:ascii="Times New Roman" w:hAnsi="Times New Roman"/>
                <w:b/>
                <w:sz w:val="22"/>
                <w:szCs w:val="22"/>
              </w:rPr>
            </w:pPr>
            <w:r w:rsidRPr="00AC7DBE">
              <w:rPr>
                <w:rFonts w:ascii="Times New Roman" w:hAnsi="Times New Roman"/>
                <w:b/>
                <w:sz w:val="22"/>
                <w:szCs w:val="22"/>
              </w:rPr>
              <w:t>Last year</w:t>
            </w:r>
          </w:p>
          <w:p w:rsidR="00AC7DBE" w:rsidRPr="00AC7DBE" w:rsidRDefault="00AC7DBE" w:rsidP="00AC7DBE">
            <w:pPr>
              <w:keepNext/>
              <w:keepLines/>
              <w:widowControl w:val="0"/>
              <w:jc w:val="center"/>
              <w:rPr>
                <w:rFonts w:ascii="Times New Roman" w:hAnsi="Times New Roman"/>
                <w:b/>
                <w:sz w:val="22"/>
                <w:szCs w:val="22"/>
              </w:rPr>
            </w:pPr>
            <w:r w:rsidRPr="00AC7DBE">
              <w:rPr>
                <w:rFonts w:ascii="Times New Roman" w:hAnsi="Times New Roman"/>
                <w:b/>
                <w:sz w:val="22"/>
                <w:szCs w:val="22"/>
                <w:highlight w:val="yellow"/>
              </w:rPr>
              <w:t>&lt;</w:t>
            </w:r>
            <w:r w:rsidRPr="00AC7DBE">
              <w:rPr>
                <w:rFonts w:ascii="Times New Roman" w:hAnsi="Times New Roman"/>
                <w:sz w:val="22"/>
                <w:szCs w:val="22"/>
                <w:highlight w:val="yellow"/>
              </w:rPr>
              <w:t>specify</w:t>
            </w:r>
            <w:r w:rsidRPr="00AC7DBE">
              <w:rPr>
                <w:rFonts w:ascii="Times New Roman" w:hAnsi="Times New Roman"/>
                <w:b/>
                <w:sz w:val="22"/>
                <w:szCs w:val="22"/>
                <w:highlight w:val="yellow"/>
              </w:rPr>
              <w:t>&gt;</w:t>
            </w:r>
            <w:r w:rsidRPr="00AC7DBE">
              <w:rPr>
                <w:rFonts w:ascii="Times New Roman" w:hAnsi="Times New Roman"/>
                <w:b/>
                <w:sz w:val="22"/>
                <w:szCs w:val="22"/>
              </w:rPr>
              <w:br/>
            </w:r>
          </w:p>
          <w:p w:rsidR="00AC7DBE" w:rsidRPr="00AC7DBE" w:rsidRDefault="00AC7DBE" w:rsidP="00AC7DBE">
            <w:pPr>
              <w:keepNext/>
              <w:keepLines/>
              <w:widowControl w:val="0"/>
              <w:jc w:val="center"/>
              <w:rPr>
                <w:rFonts w:ascii="Times New Roman" w:hAnsi="Times New Roman"/>
                <w:b/>
                <w:sz w:val="22"/>
                <w:szCs w:val="22"/>
              </w:rPr>
            </w:pPr>
            <w:r w:rsidRPr="00AC7DBE">
              <w:rPr>
                <w:rFonts w:ascii="Times New Roman" w:hAnsi="Times New Roman"/>
                <w:b/>
                <w:sz w:val="22"/>
                <w:szCs w:val="22"/>
              </w:rPr>
              <w:t>EUR</w:t>
            </w:r>
          </w:p>
        </w:tc>
        <w:tc>
          <w:tcPr>
            <w:tcW w:w="1134" w:type="dxa"/>
            <w:tcBorders>
              <w:bottom w:val="nil"/>
            </w:tcBorders>
            <w:shd w:val="pct5" w:color="auto" w:fill="FFFFFF"/>
          </w:tcPr>
          <w:p w:rsidR="00AC7DBE" w:rsidRPr="00AC7DBE" w:rsidRDefault="00AC7DBE" w:rsidP="00AC7DBE">
            <w:pPr>
              <w:keepNext/>
              <w:keepLines/>
              <w:widowControl w:val="0"/>
              <w:jc w:val="center"/>
              <w:rPr>
                <w:rFonts w:ascii="Times New Roman" w:hAnsi="Times New Roman"/>
                <w:b/>
                <w:sz w:val="22"/>
                <w:szCs w:val="22"/>
              </w:rPr>
            </w:pPr>
            <w:r w:rsidRPr="00AC7DBE">
              <w:rPr>
                <w:rFonts w:ascii="Times New Roman" w:hAnsi="Times New Roman"/>
                <w:b/>
                <w:sz w:val="22"/>
                <w:szCs w:val="22"/>
              </w:rPr>
              <w:t>Average</w:t>
            </w:r>
            <w:r w:rsidRPr="00AC7DBE">
              <w:rPr>
                <w:rFonts w:ascii="Times New Roman" w:hAnsi="Times New Roman"/>
                <w:b/>
                <w:sz w:val="22"/>
                <w:szCs w:val="22"/>
                <w:vertAlign w:val="superscript"/>
              </w:rPr>
              <w:t>6</w:t>
            </w:r>
            <w:r w:rsidRPr="00AC7DBE" w:rsidDel="00556859">
              <w:rPr>
                <w:rFonts w:ascii="Times New Roman" w:hAnsi="Times New Roman"/>
                <w:b/>
                <w:sz w:val="22"/>
                <w:szCs w:val="22"/>
              </w:rPr>
              <w:t xml:space="preserve"> </w:t>
            </w:r>
            <w:r w:rsidRPr="00AC7DBE">
              <w:rPr>
                <w:rFonts w:ascii="Times New Roman" w:hAnsi="Times New Roman"/>
                <w:b/>
                <w:sz w:val="22"/>
                <w:szCs w:val="22"/>
              </w:rPr>
              <w:br/>
            </w:r>
          </w:p>
          <w:p w:rsidR="00AC7DBE" w:rsidRPr="00AC7DBE" w:rsidRDefault="00AC7DBE" w:rsidP="00AC7DBE">
            <w:pPr>
              <w:keepNext/>
              <w:keepLines/>
              <w:widowControl w:val="0"/>
              <w:jc w:val="center"/>
              <w:rPr>
                <w:rFonts w:ascii="Times New Roman" w:hAnsi="Times New Roman"/>
                <w:b/>
                <w:sz w:val="22"/>
                <w:szCs w:val="22"/>
              </w:rPr>
            </w:pPr>
            <w:r w:rsidRPr="00AC7DBE">
              <w:rPr>
                <w:rFonts w:ascii="Times New Roman" w:hAnsi="Times New Roman"/>
                <w:b/>
                <w:sz w:val="22"/>
                <w:szCs w:val="22"/>
              </w:rPr>
              <w:t>EUR</w:t>
            </w:r>
          </w:p>
        </w:tc>
        <w:tc>
          <w:tcPr>
            <w:tcW w:w="992" w:type="dxa"/>
            <w:tcBorders>
              <w:bottom w:val="nil"/>
            </w:tcBorders>
            <w:shd w:val="pct5" w:color="auto" w:fill="FFFFFF"/>
          </w:tcPr>
          <w:p w:rsidR="00AC7DBE" w:rsidRPr="00AC7DBE" w:rsidRDefault="00AC7DBE" w:rsidP="00AC7DBE">
            <w:pPr>
              <w:widowControl w:val="0"/>
              <w:spacing w:before="60" w:after="60"/>
              <w:jc w:val="center"/>
              <w:rPr>
                <w:rFonts w:ascii="Times New Roman" w:hAnsi="Times New Roman"/>
                <w:b/>
                <w:sz w:val="22"/>
                <w:szCs w:val="22"/>
                <w:highlight w:val="lightGray"/>
              </w:rPr>
            </w:pPr>
            <w:r w:rsidRPr="00AC7DBE">
              <w:rPr>
                <w:rFonts w:ascii="Times New Roman" w:hAnsi="Times New Roman"/>
                <w:b/>
                <w:highlight w:val="lightGray"/>
              </w:rPr>
              <w:t xml:space="preserve">Past </w:t>
            </w:r>
            <w:r w:rsidRPr="00AC7DBE">
              <w:rPr>
                <w:rFonts w:ascii="Times New Roman" w:hAnsi="Times New Roman"/>
                <w:b/>
                <w:sz w:val="22"/>
                <w:szCs w:val="22"/>
                <w:highlight w:val="lightGray"/>
              </w:rPr>
              <w:t>year</w:t>
            </w:r>
            <w:r w:rsidRPr="00AC7DBE">
              <w:rPr>
                <w:rFonts w:ascii="Times New Roman" w:hAnsi="Times New Roman"/>
                <w:b/>
                <w:sz w:val="22"/>
                <w:szCs w:val="22"/>
                <w:highlight w:val="lightGray"/>
              </w:rPr>
              <w:br/>
            </w:r>
          </w:p>
          <w:p w:rsidR="00AC7DBE" w:rsidRPr="00AC7DBE" w:rsidRDefault="00AC7DBE" w:rsidP="00AC7DBE">
            <w:pPr>
              <w:keepNext/>
              <w:keepLines/>
              <w:widowControl w:val="0"/>
              <w:jc w:val="center"/>
              <w:rPr>
                <w:rFonts w:ascii="Times New Roman" w:hAnsi="Times New Roman"/>
                <w:b/>
                <w:sz w:val="22"/>
                <w:szCs w:val="22"/>
              </w:rPr>
            </w:pPr>
            <w:r w:rsidRPr="00AC7DBE">
              <w:rPr>
                <w:rFonts w:ascii="Times New Roman" w:hAnsi="Times New Roman"/>
                <w:b/>
                <w:sz w:val="22"/>
                <w:szCs w:val="22"/>
                <w:highlight w:val="lightGray"/>
              </w:rPr>
              <w:t>EUR</w:t>
            </w:r>
            <w:r w:rsidRPr="00AC7DBE">
              <w:rPr>
                <w:rFonts w:ascii="Times New Roman" w:hAnsi="Times New Roman"/>
                <w:b/>
                <w:sz w:val="22"/>
                <w:szCs w:val="22"/>
              </w:rPr>
              <w:t>]</w:t>
            </w:r>
          </w:p>
        </w:tc>
        <w:tc>
          <w:tcPr>
            <w:tcW w:w="992" w:type="dxa"/>
            <w:tcBorders>
              <w:bottom w:val="nil"/>
            </w:tcBorders>
            <w:shd w:val="pct5" w:color="auto" w:fill="FFFFFF"/>
          </w:tcPr>
          <w:p w:rsidR="00AC7DBE" w:rsidRPr="00AC7DBE" w:rsidRDefault="00AC7DBE" w:rsidP="00AC7DBE">
            <w:pPr>
              <w:widowControl w:val="0"/>
              <w:spacing w:before="60" w:after="60"/>
              <w:jc w:val="center"/>
              <w:rPr>
                <w:rFonts w:ascii="Times New Roman" w:hAnsi="Times New Roman"/>
                <w:b/>
                <w:highlight w:val="lightGray"/>
              </w:rPr>
            </w:pPr>
            <w:r w:rsidRPr="00AC7DBE">
              <w:rPr>
                <w:rFonts w:ascii="Times New Roman" w:hAnsi="Times New Roman"/>
                <w:b/>
                <w:sz w:val="22"/>
                <w:szCs w:val="22"/>
                <w:highlight w:val="lightGray"/>
              </w:rPr>
              <w:t xml:space="preserve">[Current </w:t>
            </w:r>
            <w:r w:rsidRPr="00AC7DBE">
              <w:rPr>
                <w:rFonts w:ascii="Times New Roman" w:hAnsi="Times New Roman"/>
                <w:b/>
                <w:highlight w:val="lightGray"/>
              </w:rPr>
              <w:t>year</w:t>
            </w:r>
          </w:p>
          <w:p w:rsidR="00AC7DBE" w:rsidRPr="00AC7DBE" w:rsidRDefault="00AC7DBE" w:rsidP="00AC7DBE">
            <w:pPr>
              <w:widowControl w:val="0"/>
              <w:spacing w:before="60" w:after="60"/>
              <w:jc w:val="center"/>
              <w:rPr>
                <w:rFonts w:ascii="Times New Roman" w:hAnsi="Times New Roman"/>
                <w:b/>
                <w:highlight w:val="lightGray"/>
              </w:rPr>
            </w:pPr>
            <w:r w:rsidRPr="00AC7DBE">
              <w:rPr>
                <w:rFonts w:ascii="Times New Roman" w:hAnsi="Times New Roman"/>
                <w:b/>
                <w:sz w:val="22"/>
                <w:szCs w:val="22"/>
                <w:highlight w:val="lightGray"/>
              </w:rPr>
              <w:t>EUR</w:t>
            </w:r>
            <w:r w:rsidRPr="00AC7DBE">
              <w:rPr>
                <w:rFonts w:ascii="Times New Roman" w:hAnsi="Times New Roman"/>
                <w:b/>
                <w:sz w:val="22"/>
                <w:szCs w:val="22"/>
              </w:rPr>
              <w:t>]</w:t>
            </w:r>
          </w:p>
        </w:tc>
      </w:tr>
      <w:tr w:rsidR="00AC7DBE" w:rsidRPr="00AC7DBE" w:rsidTr="00AC7DBE">
        <w:trPr>
          <w:cantSplit/>
        </w:trPr>
        <w:tc>
          <w:tcPr>
            <w:tcW w:w="3261" w:type="dxa"/>
            <w:tcBorders>
              <w:top w:val="single" w:sz="6" w:space="0" w:color="auto"/>
              <w:bottom w:val="double" w:sz="2" w:space="0" w:color="auto"/>
            </w:tcBorders>
          </w:tcPr>
          <w:p w:rsidR="00AC7DBE" w:rsidRPr="00AC7DBE" w:rsidRDefault="00AC7DBE" w:rsidP="00AC7DBE">
            <w:pPr>
              <w:keepNext/>
              <w:keepLines/>
              <w:widowControl w:val="0"/>
              <w:rPr>
                <w:rFonts w:ascii="Times New Roman" w:hAnsi="Times New Roman"/>
                <w:sz w:val="22"/>
                <w:szCs w:val="22"/>
              </w:rPr>
            </w:pPr>
            <w:r w:rsidRPr="00AC7DBE">
              <w:rPr>
                <w:rFonts w:ascii="Times New Roman" w:hAnsi="Times New Roman"/>
                <w:sz w:val="22"/>
                <w:szCs w:val="22"/>
              </w:rPr>
              <w:t>Annual turnover</w:t>
            </w:r>
            <w:r w:rsidRPr="00AC7DBE">
              <w:rPr>
                <w:rFonts w:ascii="Times New Roman" w:hAnsi="Times New Roman"/>
                <w:sz w:val="22"/>
                <w:szCs w:val="22"/>
                <w:vertAlign w:val="superscript"/>
              </w:rPr>
              <w:t xml:space="preserve"> 7</w:t>
            </w:r>
            <w:r w:rsidRPr="00AC7DBE">
              <w:rPr>
                <w:rFonts w:ascii="Times New Roman" w:hAnsi="Times New Roman"/>
                <w:sz w:val="22"/>
                <w:szCs w:val="22"/>
              </w:rPr>
              <w:t>, excluding this contract</w:t>
            </w:r>
          </w:p>
        </w:tc>
        <w:tc>
          <w:tcPr>
            <w:tcW w:w="1417" w:type="dxa"/>
            <w:tcBorders>
              <w:top w:val="single" w:sz="6" w:space="0" w:color="auto"/>
              <w:bottom w:val="double" w:sz="2" w:space="0" w:color="auto"/>
            </w:tcBorders>
          </w:tcPr>
          <w:p w:rsidR="00AC7DBE" w:rsidRPr="00AC7DBE" w:rsidRDefault="00AC7DBE" w:rsidP="00AC7DBE">
            <w:pPr>
              <w:keepNext/>
              <w:keepLines/>
              <w:widowControl w:val="0"/>
              <w:rPr>
                <w:rFonts w:ascii="Times New Roman" w:hAnsi="Times New Roman"/>
                <w:sz w:val="22"/>
                <w:szCs w:val="22"/>
              </w:rPr>
            </w:pPr>
          </w:p>
        </w:tc>
        <w:tc>
          <w:tcPr>
            <w:tcW w:w="1276" w:type="dxa"/>
            <w:tcBorders>
              <w:top w:val="single" w:sz="6" w:space="0" w:color="auto"/>
              <w:bottom w:val="double" w:sz="2" w:space="0" w:color="auto"/>
            </w:tcBorders>
          </w:tcPr>
          <w:p w:rsidR="00AC7DBE" w:rsidRPr="00AC7DBE" w:rsidRDefault="00AC7DBE" w:rsidP="00AC7DBE">
            <w:pPr>
              <w:keepNext/>
              <w:keepLines/>
              <w:widowControl w:val="0"/>
              <w:rPr>
                <w:rFonts w:ascii="Times New Roman" w:hAnsi="Times New Roman"/>
                <w:sz w:val="22"/>
                <w:szCs w:val="22"/>
              </w:rPr>
            </w:pPr>
          </w:p>
        </w:tc>
        <w:tc>
          <w:tcPr>
            <w:tcW w:w="1134" w:type="dxa"/>
            <w:tcBorders>
              <w:top w:val="single" w:sz="6" w:space="0" w:color="auto"/>
              <w:bottom w:val="double" w:sz="2" w:space="0" w:color="auto"/>
            </w:tcBorders>
          </w:tcPr>
          <w:p w:rsidR="00AC7DBE" w:rsidRPr="00AC7DBE" w:rsidRDefault="00AC7DBE" w:rsidP="00AC7DBE">
            <w:pPr>
              <w:keepNext/>
              <w:keepLines/>
              <w:widowControl w:val="0"/>
              <w:rPr>
                <w:rFonts w:ascii="Times New Roman" w:hAnsi="Times New Roman"/>
                <w:sz w:val="22"/>
                <w:szCs w:val="22"/>
              </w:rPr>
            </w:pPr>
          </w:p>
        </w:tc>
        <w:tc>
          <w:tcPr>
            <w:tcW w:w="1134" w:type="dxa"/>
            <w:tcBorders>
              <w:top w:val="single" w:sz="6" w:space="0" w:color="auto"/>
              <w:bottom w:val="double" w:sz="2" w:space="0" w:color="auto"/>
            </w:tcBorders>
          </w:tcPr>
          <w:p w:rsidR="00AC7DBE" w:rsidRPr="00AC7DBE" w:rsidRDefault="00AC7DBE" w:rsidP="00AC7DBE">
            <w:pPr>
              <w:keepNext/>
              <w:keepLines/>
              <w:widowControl w:val="0"/>
              <w:rPr>
                <w:rFonts w:ascii="Times New Roman" w:hAnsi="Times New Roman"/>
                <w:sz w:val="22"/>
                <w:szCs w:val="22"/>
              </w:rPr>
            </w:pPr>
          </w:p>
        </w:tc>
        <w:tc>
          <w:tcPr>
            <w:tcW w:w="992" w:type="dxa"/>
            <w:tcBorders>
              <w:top w:val="single" w:sz="6" w:space="0" w:color="auto"/>
              <w:bottom w:val="double" w:sz="2" w:space="0" w:color="auto"/>
            </w:tcBorders>
          </w:tcPr>
          <w:p w:rsidR="00AC7DBE" w:rsidRPr="00AC7DBE" w:rsidRDefault="00AC7DBE" w:rsidP="00AC7DBE">
            <w:pPr>
              <w:keepNext/>
              <w:keepLines/>
              <w:widowControl w:val="0"/>
              <w:rPr>
                <w:rFonts w:ascii="Times New Roman" w:hAnsi="Times New Roman"/>
                <w:sz w:val="22"/>
                <w:szCs w:val="22"/>
              </w:rPr>
            </w:pPr>
          </w:p>
        </w:tc>
        <w:tc>
          <w:tcPr>
            <w:tcW w:w="992" w:type="dxa"/>
            <w:tcBorders>
              <w:top w:val="single" w:sz="6" w:space="0" w:color="auto"/>
              <w:bottom w:val="double" w:sz="2" w:space="0" w:color="auto"/>
            </w:tcBorders>
          </w:tcPr>
          <w:p w:rsidR="00AC7DBE" w:rsidRPr="00AC7DBE" w:rsidRDefault="00AC7DBE" w:rsidP="00AC7DBE">
            <w:pPr>
              <w:keepNext/>
              <w:keepLines/>
              <w:widowControl w:val="0"/>
              <w:rPr>
                <w:rFonts w:ascii="Times New Roman" w:hAnsi="Times New Roman"/>
                <w:sz w:val="22"/>
                <w:szCs w:val="22"/>
              </w:rPr>
            </w:pPr>
          </w:p>
        </w:tc>
      </w:tr>
      <w:tr w:rsidR="00AC7DBE" w:rsidRPr="00AC7DBE" w:rsidTr="00AC7DBE">
        <w:trPr>
          <w:cantSplit/>
        </w:trPr>
        <w:tc>
          <w:tcPr>
            <w:tcW w:w="3261" w:type="dxa"/>
            <w:tcBorders>
              <w:top w:val="nil"/>
            </w:tcBorders>
          </w:tcPr>
          <w:p w:rsidR="00AC7DBE" w:rsidRPr="00AC7DBE" w:rsidRDefault="00AC7DBE" w:rsidP="00AC7DBE">
            <w:pPr>
              <w:keepNext/>
              <w:keepLines/>
              <w:widowControl w:val="0"/>
              <w:rPr>
                <w:rFonts w:ascii="Times New Roman" w:hAnsi="Times New Roman"/>
                <w:sz w:val="22"/>
                <w:szCs w:val="22"/>
              </w:rPr>
            </w:pPr>
            <w:r w:rsidRPr="00AC7DBE">
              <w:rPr>
                <w:rFonts w:ascii="Times New Roman" w:hAnsi="Times New Roman"/>
                <w:sz w:val="22"/>
                <w:szCs w:val="22"/>
              </w:rPr>
              <w:t>Current assets</w:t>
            </w:r>
            <w:r w:rsidRPr="00AC7DBE">
              <w:rPr>
                <w:rFonts w:ascii="Times New Roman" w:hAnsi="Times New Roman"/>
                <w:sz w:val="22"/>
                <w:szCs w:val="22"/>
                <w:vertAlign w:val="superscript"/>
              </w:rPr>
              <w:t>8</w:t>
            </w:r>
            <w:r w:rsidRPr="00AC7DBE">
              <w:rPr>
                <w:rFonts w:ascii="Times New Roman" w:hAnsi="Times New Roman"/>
                <w:sz w:val="22"/>
                <w:szCs w:val="22"/>
              </w:rPr>
              <w:t xml:space="preserve"> </w:t>
            </w:r>
          </w:p>
        </w:tc>
        <w:tc>
          <w:tcPr>
            <w:tcW w:w="1417" w:type="dxa"/>
            <w:tcBorders>
              <w:top w:val="nil"/>
            </w:tcBorders>
          </w:tcPr>
          <w:p w:rsidR="00AC7DBE" w:rsidRPr="00AC7DBE" w:rsidRDefault="00AC7DBE" w:rsidP="00AC7DBE">
            <w:pPr>
              <w:keepNext/>
              <w:keepLines/>
              <w:widowControl w:val="0"/>
              <w:rPr>
                <w:rFonts w:ascii="Times New Roman" w:hAnsi="Times New Roman"/>
                <w:sz w:val="22"/>
                <w:szCs w:val="22"/>
              </w:rPr>
            </w:pPr>
          </w:p>
        </w:tc>
        <w:tc>
          <w:tcPr>
            <w:tcW w:w="1276" w:type="dxa"/>
            <w:tcBorders>
              <w:top w:val="nil"/>
            </w:tcBorders>
          </w:tcPr>
          <w:p w:rsidR="00AC7DBE" w:rsidRPr="00AC7DBE" w:rsidRDefault="00AC7DBE" w:rsidP="00AC7DBE">
            <w:pPr>
              <w:keepNext/>
              <w:keepLines/>
              <w:widowControl w:val="0"/>
              <w:rPr>
                <w:rFonts w:ascii="Times New Roman" w:hAnsi="Times New Roman"/>
                <w:sz w:val="22"/>
                <w:szCs w:val="22"/>
              </w:rPr>
            </w:pPr>
          </w:p>
        </w:tc>
        <w:tc>
          <w:tcPr>
            <w:tcW w:w="1134" w:type="dxa"/>
            <w:tcBorders>
              <w:top w:val="nil"/>
              <w:bottom w:val="single" w:sz="6" w:space="0" w:color="auto"/>
            </w:tcBorders>
          </w:tcPr>
          <w:p w:rsidR="00AC7DBE" w:rsidRPr="00AC7DBE" w:rsidRDefault="00AC7DBE" w:rsidP="00AC7DBE">
            <w:pPr>
              <w:keepNext/>
              <w:keepLines/>
              <w:widowControl w:val="0"/>
              <w:rPr>
                <w:rFonts w:ascii="Times New Roman" w:hAnsi="Times New Roman"/>
                <w:sz w:val="22"/>
                <w:szCs w:val="22"/>
              </w:rPr>
            </w:pPr>
          </w:p>
        </w:tc>
        <w:tc>
          <w:tcPr>
            <w:tcW w:w="1134" w:type="dxa"/>
            <w:tcBorders>
              <w:top w:val="nil"/>
              <w:bottom w:val="single" w:sz="6" w:space="0" w:color="auto"/>
            </w:tcBorders>
          </w:tcPr>
          <w:p w:rsidR="00AC7DBE" w:rsidRPr="00AC7DBE" w:rsidRDefault="00AC7DBE" w:rsidP="00AC7DBE">
            <w:pPr>
              <w:keepNext/>
              <w:keepLines/>
              <w:widowControl w:val="0"/>
              <w:rPr>
                <w:rFonts w:ascii="Times New Roman" w:hAnsi="Times New Roman"/>
                <w:sz w:val="22"/>
                <w:szCs w:val="22"/>
              </w:rPr>
            </w:pPr>
          </w:p>
        </w:tc>
        <w:tc>
          <w:tcPr>
            <w:tcW w:w="992" w:type="dxa"/>
            <w:tcBorders>
              <w:top w:val="nil"/>
              <w:bottom w:val="single" w:sz="6" w:space="0" w:color="auto"/>
            </w:tcBorders>
          </w:tcPr>
          <w:p w:rsidR="00AC7DBE" w:rsidRPr="00AC7DBE" w:rsidRDefault="00AC7DBE" w:rsidP="00AC7DBE">
            <w:pPr>
              <w:keepNext/>
              <w:keepLines/>
              <w:widowControl w:val="0"/>
              <w:rPr>
                <w:rFonts w:ascii="Times New Roman" w:hAnsi="Times New Roman"/>
                <w:sz w:val="22"/>
                <w:szCs w:val="22"/>
              </w:rPr>
            </w:pPr>
          </w:p>
        </w:tc>
        <w:tc>
          <w:tcPr>
            <w:tcW w:w="992" w:type="dxa"/>
            <w:tcBorders>
              <w:top w:val="nil"/>
              <w:bottom w:val="single" w:sz="6" w:space="0" w:color="auto"/>
            </w:tcBorders>
          </w:tcPr>
          <w:p w:rsidR="00AC7DBE" w:rsidRPr="00AC7DBE" w:rsidRDefault="00AC7DBE" w:rsidP="00AC7DBE">
            <w:pPr>
              <w:keepNext/>
              <w:keepLines/>
              <w:widowControl w:val="0"/>
              <w:rPr>
                <w:rFonts w:ascii="Times New Roman" w:hAnsi="Times New Roman"/>
                <w:sz w:val="22"/>
                <w:szCs w:val="22"/>
              </w:rPr>
            </w:pPr>
          </w:p>
        </w:tc>
      </w:tr>
      <w:tr w:rsidR="00AC7DBE" w:rsidRPr="00AC7DBE" w:rsidTr="00AC7DBE">
        <w:trPr>
          <w:cantSplit/>
        </w:trPr>
        <w:tc>
          <w:tcPr>
            <w:tcW w:w="3261" w:type="dxa"/>
          </w:tcPr>
          <w:p w:rsidR="00AC7DBE" w:rsidRPr="00AC7DBE" w:rsidRDefault="00AC7DBE" w:rsidP="00AC7DBE">
            <w:pPr>
              <w:keepNext/>
              <w:keepLines/>
              <w:widowControl w:val="0"/>
              <w:rPr>
                <w:rFonts w:ascii="Times New Roman" w:hAnsi="Times New Roman"/>
                <w:sz w:val="22"/>
                <w:szCs w:val="22"/>
              </w:rPr>
            </w:pPr>
            <w:r w:rsidRPr="00AC7DBE">
              <w:rPr>
                <w:rFonts w:ascii="Times New Roman" w:hAnsi="Times New Roman"/>
                <w:sz w:val="22"/>
                <w:szCs w:val="22"/>
              </w:rPr>
              <w:t>Current liabilities</w:t>
            </w:r>
            <w:r w:rsidRPr="00AC7DBE">
              <w:rPr>
                <w:rFonts w:ascii="Times New Roman" w:hAnsi="Times New Roman"/>
                <w:sz w:val="22"/>
                <w:szCs w:val="22"/>
                <w:vertAlign w:val="superscript"/>
              </w:rPr>
              <w:t>9</w:t>
            </w:r>
            <w:r w:rsidRPr="00AC7DBE">
              <w:rPr>
                <w:rFonts w:ascii="Times New Roman" w:hAnsi="Times New Roman"/>
                <w:sz w:val="22"/>
                <w:szCs w:val="22"/>
              </w:rPr>
              <w:t xml:space="preserve"> </w:t>
            </w:r>
          </w:p>
        </w:tc>
        <w:tc>
          <w:tcPr>
            <w:tcW w:w="1417" w:type="dxa"/>
          </w:tcPr>
          <w:p w:rsidR="00AC7DBE" w:rsidRPr="00AC7DBE" w:rsidRDefault="00AC7DBE" w:rsidP="00AC7DBE">
            <w:pPr>
              <w:keepNext/>
              <w:keepLines/>
              <w:widowControl w:val="0"/>
              <w:rPr>
                <w:rFonts w:ascii="Times New Roman" w:hAnsi="Times New Roman"/>
                <w:sz w:val="22"/>
                <w:szCs w:val="22"/>
              </w:rPr>
            </w:pPr>
          </w:p>
        </w:tc>
        <w:tc>
          <w:tcPr>
            <w:tcW w:w="1276" w:type="dxa"/>
          </w:tcPr>
          <w:p w:rsidR="00AC7DBE" w:rsidRPr="00AC7DBE" w:rsidRDefault="00AC7DBE" w:rsidP="00AC7DBE">
            <w:pPr>
              <w:keepNext/>
              <w:keepLines/>
              <w:widowControl w:val="0"/>
              <w:rPr>
                <w:rFonts w:ascii="Times New Roman" w:hAnsi="Times New Roman"/>
                <w:sz w:val="22"/>
                <w:szCs w:val="22"/>
              </w:rPr>
            </w:pPr>
          </w:p>
        </w:tc>
        <w:tc>
          <w:tcPr>
            <w:tcW w:w="1134" w:type="dxa"/>
            <w:tcBorders>
              <w:top w:val="single" w:sz="6" w:space="0" w:color="auto"/>
              <w:bottom w:val="single" w:sz="6" w:space="0" w:color="auto"/>
            </w:tcBorders>
            <w:shd w:val="clear" w:color="auto" w:fill="auto"/>
          </w:tcPr>
          <w:p w:rsidR="00AC7DBE" w:rsidRPr="00AC7DBE" w:rsidRDefault="00AC7DBE" w:rsidP="00AC7DBE">
            <w:pPr>
              <w:keepNext/>
              <w:keepLines/>
              <w:widowControl w:val="0"/>
              <w:rPr>
                <w:rFonts w:ascii="Times New Roman" w:hAnsi="Times New Roman"/>
                <w:sz w:val="22"/>
                <w:szCs w:val="22"/>
              </w:rPr>
            </w:pPr>
          </w:p>
        </w:tc>
        <w:tc>
          <w:tcPr>
            <w:tcW w:w="1134" w:type="dxa"/>
            <w:tcBorders>
              <w:top w:val="single" w:sz="6" w:space="0" w:color="auto"/>
              <w:bottom w:val="single" w:sz="6" w:space="0" w:color="auto"/>
            </w:tcBorders>
            <w:shd w:val="clear" w:color="auto" w:fill="auto"/>
          </w:tcPr>
          <w:p w:rsidR="00AC7DBE" w:rsidRPr="00AC7DBE" w:rsidRDefault="00AC7DBE" w:rsidP="00AC7DBE">
            <w:pPr>
              <w:keepNext/>
              <w:keepLines/>
              <w:widowControl w:val="0"/>
              <w:rPr>
                <w:rFonts w:ascii="Times New Roman" w:hAnsi="Times New Roman"/>
                <w:sz w:val="22"/>
                <w:szCs w:val="22"/>
              </w:rPr>
            </w:pPr>
          </w:p>
        </w:tc>
        <w:tc>
          <w:tcPr>
            <w:tcW w:w="992" w:type="dxa"/>
            <w:tcBorders>
              <w:top w:val="single" w:sz="6" w:space="0" w:color="auto"/>
              <w:bottom w:val="single" w:sz="6" w:space="0" w:color="auto"/>
            </w:tcBorders>
            <w:shd w:val="clear" w:color="auto" w:fill="auto"/>
          </w:tcPr>
          <w:p w:rsidR="00AC7DBE" w:rsidRPr="00AC7DBE" w:rsidRDefault="00AC7DBE" w:rsidP="00AC7DBE">
            <w:pPr>
              <w:keepNext/>
              <w:keepLines/>
              <w:widowControl w:val="0"/>
              <w:rPr>
                <w:rFonts w:ascii="Times New Roman" w:hAnsi="Times New Roman"/>
                <w:sz w:val="22"/>
                <w:szCs w:val="22"/>
              </w:rPr>
            </w:pPr>
          </w:p>
        </w:tc>
        <w:tc>
          <w:tcPr>
            <w:tcW w:w="992" w:type="dxa"/>
            <w:tcBorders>
              <w:top w:val="single" w:sz="6" w:space="0" w:color="auto"/>
              <w:bottom w:val="single" w:sz="6" w:space="0" w:color="auto"/>
            </w:tcBorders>
          </w:tcPr>
          <w:p w:rsidR="00AC7DBE" w:rsidRPr="00AC7DBE" w:rsidRDefault="00AC7DBE" w:rsidP="00AC7DBE">
            <w:pPr>
              <w:keepNext/>
              <w:keepLines/>
              <w:widowControl w:val="0"/>
              <w:rPr>
                <w:rFonts w:ascii="Times New Roman" w:hAnsi="Times New Roman"/>
                <w:sz w:val="22"/>
                <w:szCs w:val="22"/>
              </w:rPr>
            </w:pPr>
          </w:p>
        </w:tc>
      </w:tr>
      <w:tr w:rsidR="00AC7DBE" w:rsidRPr="00AC7DBE" w:rsidTr="00AC7DBE">
        <w:trPr>
          <w:cantSplit/>
        </w:trPr>
        <w:tc>
          <w:tcPr>
            <w:tcW w:w="3261" w:type="dxa"/>
          </w:tcPr>
          <w:p w:rsidR="00AC7DBE" w:rsidRPr="00AC7DBE" w:rsidRDefault="00AC7DBE" w:rsidP="00AC7DBE">
            <w:pPr>
              <w:keepNext/>
              <w:keepLines/>
              <w:widowControl w:val="0"/>
              <w:rPr>
                <w:rFonts w:ascii="Times New Roman" w:hAnsi="Times New Roman"/>
                <w:sz w:val="22"/>
                <w:szCs w:val="22"/>
              </w:rPr>
            </w:pPr>
            <w:r w:rsidRPr="00AC7DBE">
              <w:rPr>
                <w:rFonts w:ascii="Times New Roman" w:hAnsi="Times New Roman"/>
                <w:sz w:val="22"/>
                <w:szCs w:val="22"/>
                <w:highlight w:val="lightGray"/>
              </w:rPr>
              <w:t>[Current ratio (current assets/current liabilities)</w:t>
            </w:r>
          </w:p>
        </w:tc>
        <w:tc>
          <w:tcPr>
            <w:tcW w:w="1417" w:type="dxa"/>
            <w:tcBorders>
              <w:bottom w:val="single" w:sz="6" w:space="0" w:color="auto"/>
            </w:tcBorders>
          </w:tcPr>
          <w:p w:rsidR="00AC7DBE" w:rsidRPr="00AC7DBE" w:rsidRDefault="00AC7DBE" w:rsidP="00AC7DBE">
            <w:pPr>
              <w:keepNext/>
              <w:keepLines/>
              <w:widowControl w:val="0"/>
              <w:rPr>
                <w:rFonts w:ascii="Times New Roman" w:hAnsi="Times New Roman"/>
                <w:sz w:val="22"/>
                <w:szCs w:val="22"/>
              </w:rPr>
            </w:pPr>
            <w:r w:rsidRPr="00AC7DBE">
              <w:rPr>
                <w:rFonts w:ascii="Times New Roman" w:hAnsi="Times New Roman"/>
                <w:sz w:val="22"/>
                <w:szCs w:val="22"/>
                <w:highlight w:val="lightGray"/>
              </w:rPr>
              <w:t>Not applicable</w:t>
            </w:r>
          </w:p>
        </w:tc>
        <w:tc>
          <w:tcPr>
            <w:tcW w:w="1276" w:type="dxa"/>
            <w:tcBorders>
              <w:bottom w:val="single" w:sz="6" w:space="0" w:color="auto"/>
            </w:tcBorders>
          </w:tcPr>
          <w:p w:rsidR="00AC7DBE" w:rsidRPr="00AC7DBE" w:rsidRDefault="00AC7DBE" w:rsidP="00AC7DBE">
            <w:pPr>
              <w:keepNext/>
              <w:keepLines/>
              <w:widowControl w:val="0"/>
              <w:rPr>
                <w:rFonts w:ascii="Times New Roman" w:hAnsi="Times New Roman"/>
                <w:sz w:val="22"/>
                <w:szCs w:val="22"/>
              </w:rPr>
            </w:pPr>
            <w:r w:rsidRPr="00AC7DBE">
              <w:rPr>
                <w:rFonts w:ascii="Times New Roman" w:hAnsi="Times New Roman"/>
                <w:sz w:val="22"/>
                <w:szCs w:val="22"/>
                <w:highlight w:val="lightGray"/>
              </w:rPr>
              <w:t>Not applicable</w:t>
            </w:r>
          </w:p>
        </w:tc>
        <w:tc>
          <w:tcPr>
            <w:tcW w:w="1134" w:type="dxa"/>
            <w:tcBorders>
              <w:top w:val="single" w:sz="6" w:space="0" w:color="auto"/>
              <w:bottom w:val="single" w:sz="6" w:space="0" w:color="auto"/>
            </w:tcBorders>
            <w:shd w:val="clear" w:color="auto" w:fill="auto"/>
          </w:tcPr>
          <w:p w:rsidR="00AC7DBE" w:rsidRPr="00AC7DBE" w:rsidRDefault="00AC7DBE" w:rsidP="00AC7DBE">
            <w:pPr>
              <w:keepNext/>
              <w:keepLines/>
              <w:widowControl w:val="0"/>
              <w:rPr>
                <w:rFonts w:ascii="Times New Roman" w:hAnsi="Times New Roman"/>
                <w:sz w:val="22"/>
                <w:szCs w:val="22"/>
              </w:rPr>
            </w:pPr>
          </w:p>
        </w:tc>
        <w:tc>
          <w:tcPr>
            <w:tcW w:w="1134" w:type="dxa"/>
            <w:tcBorders>
              <w:top w:val="single" w:sz="6" w:space="0" w:color="auto"/>
              <w:bottom w:val="single" w:sz="6" w:space="0" w:color="auto"/>
            </w:tcBorders>
            <w:shd w:val="clear" w:color="auto" w:fill="auto"/>
            <w:vAlign w:val="center"/>
          </w:tcPr>
          <w:p w:rsidR="00AC7DBE" w:rsidRPr="00AC7DBE" w:rsidRDefault="00AC7DBE" w:rsidP="00AC7DBE">
            <w:pPr>
              <w:keepNext/>
              <w:keepLines/>
              <w:widowControl w:val="0"/>
              <w:rPr>
                <w:rFonts w:ascii="Times New Roman" w:hAnsi="Times New Roman"/>
                <w:sz w:val="22"/>
                <w:szCs w:val="22"/>
              </w:rPr>
            </w:pPr>
            <w:r w:rsidRPr="00AC7DBE">
              <w:rPr>
                <w:rFonts w:ascii="Times New Roman" w:hAnsi="Times New Roman"/>
                <w:sz w:val="22"/>
                <w:szCs w:val="22"/>
                <w:highlight w:val="lightGray"/>
              </w:rPr>
              <w:t>Not applicable</w:t>
            </w:r>
          </w:p>
        </w:tc>
        <w:tc>
          <w:tcPr>
            <w:tcW w:w="992" w:type="dxa"/>
            <w:tcBorders>
              <w:top w:val="single" w:sz="6" w:space="0" w:color="auto"/>
              <w:bottom w:val="single" w:sz="6" w:space="0" w:color="auto"/>
            </w:tcBorders>
            <w:shd w:val="clear" w:color="auto" w:fill="auto"/>
            <w:vAlign w:val="center"/>
          </w:tcPr>
          <w:p w:rsidR="00AC7DBE" w:rsidRPr="00AC7DBE" w:rsidRDefault="00AC7DBE" w:rsidP="00AC7DBE">
            <w:pPr>
              <w:keepNext/>
              <w:keepLines/>
              <w:widowControl w:val="0"/>
              <w:rPr>
                <w:rFonts w:ascii="Times New Roman" w:hAnsi="Times New Roman"/>
                <w:sz w:val="22"/>
                <w:szCs w:val="22"/>
              </w:rPr>
            </w:pPr>
            <w:r w:rsidRPr="00AC7DBE">
              <w:rPr>
                <w:rFonts w:ascii="Times New Roman" w:hAnsi="Times New Roman"/>
                <w:sz w:val="22"/>
                <w:szCs w:val="22"/>
                <w:highlight w:val="lightGray"/>
              </w:rPr>
              <w:t>Not applicable</w:t>
            </w:r>
          </w:p>
        </w:tc>
        <w:tc>
          <w:tcPr>
            <w:tcW w:w="992" w:type="dxa"/>
            <w:tcBorders>
              <w:top w:val="single" w:sz="6" w:space="0" w:color="auto"/>
              <w:bottom w:val="single" w:sz="6" w:space="0" w:color="auto"/>
            </w:tcBorders>
          </w:tcPr>
          <w:p w:rsidR="00AC7DBE" w:rsidRPr="00AC7DBE" w:rsidRDefault="00AC7DBE" w:rsidP="00AC7DBE">
            <w:pPr>
              <w:keepNext/>
              <w:keepLines/>
              <w:widowControl w:val="0"/>
              <w:rPr>
                <w:rFonts w:ascii="Times New Roman" w:hAnsi="Times New Roman"/>
                <w:sz w:val="22"/>
                <w:szCs w:val="22"/>
              </w:rPr>
            </w:pPr>
            <w:r w:rsidRPr="00AC7DBE">
              <w:rPr>
                <w:rFonts w:ascii="Times New Roman" w:hAnsi="Times New Roman"/>
                <w:sz w:val="22"/>
                <w:szCs w:val="22"/>
                <w:highlight w:val="lightGray"/>
              </w:rPr>
              <w:t>Not applicable]</w:t>
            </w:r>
          </w:p>
        </w:tc>
      </w:tr>
    </w:tbl>
    <w:p w:rsidR="00AC7DBE" w:rsidRPr="00AC7DBE" w:rsidRDefault="00AC7DBE" w:rsidP="00AC7DBE">
      <w:pPr>
        <w:keepNext/>
        <w:widowControl w:val="0"/>
        <w:spacing w:before="240"/>
        <w:jc w:val="both"/>
        <w:rPr>
          <w:sz w:val="22"/>
          <w:szCs w:val="22"/>
        </w:rPr>
        <w:sectPr w:rsidR="00AC7DBE" w:rsidRPr="00AC7DBE" w:rsidSect="00AC7DBE">
          <w:footnotePr>
            <w:pos w:val="beneathText"/>
            <w:numRestart w:val="eachPage"/>
          </w:footnotePr>
          <w:endnotePr>
            <w:numFmt w:val="decimal"/>
          </w:endnotePr>
          <w:pgSz w:w="16840" w:h="11907" w:orient="landscape" w:code="9"/>
          <w:pgMar w:top="1134" w:right="1134" w:bottom="1418" w:left="1134" w:header="720" w:footer="720" w:gutter="567"/>
          <w:cols w:space="720"/>
          <w:titlePg/>
        </w:sectPr>
      </w:pPr>
    </w:p>
    <w:p w:rsidR="00AC7DBE" w:rsidRPr="00AC7DBE" w:rsidRDefault="00AC7DBE" w:rsidP="00AC7DBE">
      <w:pPr>
        <w:keepNext/>
        <w:keepLines/>
        <w:widowControl w:val="0"/>
        <w:jc w:val="both"/>
        <w:rPr>
          <w:rFonts w:ascii="Times New Roman" w:hAnsi="Times New Roman"/>
          <w:sz w:val="22"/>
          <w:szCs w:val="22"/>
          <w:lang w:val="en-GB"/>
        </w:rPr>
      </w:pPr>
      <w:r w:rsidRPr="00AC7DBE">
        <w:rPr>
          <w:rFonts w:ascii="Times New Roman" w:hAnsi="Times New Roman"/>
          <w:sz w:val="22"/>
          <w:szCs w:val="22"/>
          <w:lang w:val="en-GB"/>
        </w:rPr>
        <w:t>The following table contains our personnel statistics as included in the consortium’s tender form:</w:t>
      </w:r>
    </w:p>
    <w:p w:rsidR="00AC7DBE" w:rsidRPr="00AC7DBE" w:rsidRDefault="00AC7DBE" w:rsidP="00AC7DBE">
      <w:pPr>
        <w:keepNext/>
        <w:keepLines/>
        <w:widowControl w:val="0"/>
        <w:jc w:val="both"/>
        <w:rPr>
          <w:rFonts w:ascii="Times New Roman" w:hAnsi="Times New Roman"/>
          <w:sz w:val="22"/>
          <w:szCs w:val="22"/>
          <w:lang w:val="en-GB"/>
        </w:rPr>
      </w:pPr>
    </w:p>
    <w:tbl>
      <w:tblPr>
        <w:tblW w:w="8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438"/>
        <w:gridCol w:w="922"/>
        <w:gridCol w:w="922"/>
        <w:gridCol w:w="923"/>
        <w:gridCol w:w="922"/>
        <w:gridCol w:w="922"/>
        <w:gridCol w:w="923"/>
        <w:gridCol w:w="922"/>
        <w:gridCol w:w="923"/>
      </w:tblGrid>
      <w:tr w:rsidR="00AC7DBE" w:rsidRPr="00AC7DBE" w:rsidTr="00AC7DBE">
        <w:trPr>
          <w:cantSplit/>
          <w:trHeight w:val="303"/>
        </w:trPr>
        <w:tc>
          <w:tcPr>
            <w:tcW w:w="1438" w:type="dxa"/>
            <w:shd w:val="pct5" w:color="auto" w:fill="FFFFFF"/>
          </w:tcPr>
          <w:p w:rsidR="00AC7DBE" w:rsidRPr="00AC7DBE" w:rsidRDefault="00AC7DBE" w:rsidP="00AC7DBE">
            <w:pPr>
              <w:keepNext/>
              <w:keepLines/>
              <w:widowControl w:val="0"/>
              <w:jc w:val="center"/>
              <w:rPr>
                <w:rFonts w:ascii="Times New Roman" w:hAnsi="Times New Roman"/>
                <w:b/>
                <w:sz w:val="22"/>
                <w:szCs w:val="22"/>
              </w:rPr>
            </w:pPr>
            <w:r w:rsidRPr="00AC7DBE">
              <w:rPr>
                <w:rFonts w:ascii="Times New Roman" w:hAnsi="Times New Roman"/>
                <w:b/>
                <w:sz w:val="22"/>
                <w:szCs w:val="22"/>
              </w:rPr>
              <w:t>Annual manpower</w:t>
            </w:r>
          </w:p>
        </w:tc>
        <w:tc>
          <w:tcPr>
            <w:tcW w:w="1844" w:type="dxa"/>
            <w:gridSpan w:val="2"/>
            <w:shd w:val="pct5" w:color="auto" w:fill="FFFFFF"/>
          </w:tcPr>
          <w:p w:rsidR="00AC7DBE" w:rsidRPr="00AC7DBE" w:rsidRDefault="00AC7DBE" w:rsidP="00AC7DBE">
            <w:pPr>
              <w:keepNext/>
              <w:keepLines/>
              <w:widowControl w:val="0"/>
              <w:jc w:val="center"/>
              <w:rPr>
                <w:rFonts w:ascii="Times New Roman" w:hAnsi="Times New Roman"/>
                <w:b/>
                <w:sz w:val="22"/>
                <w:szCs w:val="22"/>
              </w:rPr>
            </w:pPr>
            <w:r w:rsidRPr="00AC7DBE">
              <w:rPr>
                <w:rFonts w:ascii="Times New Roman" w:hAnsi="Times New Roman"/>
                <w:b/>
                <w:sz w:val="22"/>
                <w:szCs w:val="22"/>
              </w:rPr>
              <w:t>Year before past year</w:t>
            </w:r>
          </w:p>
        </w:tc>
        <w:tc>
          <w:tcPr>
            <w:tcW w:w="1845" w:type="dxa"/>
            <w:gridSpan w:val="2"/>
            <w:shd w:val="pct5" w:color="auto" w:fill="FFFFFF"/>
          </w:tcPr>
          <w:p w:rsidR="00AC7DBE" w:rsidRPr="00AC7DBE" w:rsidRDefault="00AC7DBE" w:rsidP="00AC7DBE">
            <w:pPr>
              <w:keepNext/>
              <w:keepLines/>
              <w:widowControl w:val="0"/>
              <w:jc w:val="center"/>
              <w:rPr>
                <w:rFonts w:ascii="Times New Roman" w:hAnsi="Times New Roman"/>
                <w:b/>
                <w:sz w:val="22"/>
                <w:szCs w:val="22"/>
              </w:rPr>
            </w:pPr>
            <w:r w:rsidRPr="00AC7DBE">
              <w:rPr>
                <w:rFonts w:ascii="Times New Roman" w:hAnsi="Times New Roman"/>
                <w:b/>
                <w:sz w:val="22"/>
                <w:szCs w:val="22"/>
              </w:rPr>
              <w:t>Past year</w:t>
            </w:r>
          </w:p>
        </w:tc>
        <w:tc>
          <w:tcPr>
            <w:tcW w:w="1845" w:type="dxa"/>
            <w:gridSpan w:val="2"/>
            <w:shd w:val="pct5" w:color="auto" w:fill="FFFFFF"/>
          </w:tcPr>
          <w:p w:rsidR="00AC7DBE" w:rsidRPr="00AC7DBE" w:rsidRDefault="00AC7DBE" w:rsidP="00AC7DBE">
            <w:pPr>
              <w:keepNext/>
              <w:keepLines/>
              <w:widowControl w:val="0"/>
              <w:jc w:val="center"/>
              <w:rPr>
                <w:rFonts w:ascii="Times New Roman" w:hAnsi="Times New Roman"/>
                <w:b/>
                <w:sz w:val="22"/>
                <w:szCs w:val="22"/>
              </w:rPr>
            </w:pPr>
            <w:r w:rsidRPr="00AC7DBE">
              <w:rPr>
                <w:rFonts w:ascii="Times New Roman" w:hAnsi="Times New Roman"/>
                <w:b/>
                <w:sz w:val="22"/>
                <w:szCs w:val="22"/>
              </w:rPr>
              <w:t>Current year</w:t>
            </w:r>
          </w:p>
        </w:tc>
        <w:tc>
          <w:tcPr>
            <w:tcW w:w="1845" w:type="dxa"/>
            <w:gridSpan w:val="2"/>
            <w:shd w:val="pct5" w:color="auto" w:fill="FFFFFF"/>
          </w:tcPr>
          <w:p w:rsidR="00AC7DBE" w:rsidRPr="00AC7DBE" w:rsidRDefault="00AC7DBE" w:rsidP="00AC7DBE">
            <w:pPr>
              <w:keepNext/>
              <w:keepLines/>
              <w:widowControl w:val="0"/>
              <w:jc w:val="center"/>
              <w:rPr>
                <w:rFonts w:ascii="Times New Roman" w:hAnsi="Times New Roman"/>
                <w:b/>
                <w:sz w:val="22"/>
                <w:szCs w:val="22"/>
              </w:rPr>
            </w:pPr>
            <w:r w:rsidRPr="00AC7DBE">
              <w:rPr>
                <w:rFonts w:ascii="Times New Roman" w:hAnsi="Times New Roman"/>
                <w:b/>
                <w:sz w:val="22"/>
                <w:szCs w:val="22"/>
              </w:rPr>
              <w:t>Period average</w:t>
            </w:r>
          </w:p>
        </w:tc>
      </w:tr>
      <w:tr w:rsidR="00AC7DBE" w:rsidRPr="00AC7DBE" w:rsidTr="00AC7DBE">
        <w:trPr>
          <w:cantSplit/>
          <w:trHeight w:val="303"/>
        </w:trPr>
        <w:tc>
          <w:tcPr>
            <w:tcW w:w="1438" w:type="dxa"/>
            <w:shd w:val="pct5" w:color="auto" w:fill="FFFFFF"/>
          </w:tcPr>
          <w:p w:rsidR="00AC7DBE" w:rsidRPr="00AC7DBE" w:rsidRDefault="00AC7DBE" w:rsidP="00AC7DBE">
            <w:pPr>
              <w:keepNext/>
              <w:keepLines/>
              <w:widowControl w:val="0"/>
              <w:jc w:val="center"/>
              <w:rPr>
                <w:rFonts w:ascii="Times New Roman" w:hAnsi="Times New Roman"/>
                <w:b/>
                <w:sz w:val="22"/>
                <w:szCs w:val="22"/>
              </w:rPr>
            </w:pPr>
          </w:p>
        </w:tc>
        <w:tc>
          <w:tcPr>
            <w:tcW w:w="922" w:type="dxa"/>
            <w:shd w:val="pct5" w:color="auto" w:fill="FFFFFF"/>
          </w:tcPr>
          <w:p w:rsidR="00AC7DBE" w:rsidRPr="00AC7DBE" w:rsidRDefault="00AC7DBE" w:rsidP="00AC7DBE">
            <w:pPr>
              <w:keepNext/>
              <w:keepLines/>
              <w:widowControl w:val="0"/>
              <w:jc w:val="center"/>
              <w:rPr>
                <w:rFonts w:ascii="Times New Roman" w:hAnsi="Times New Roman"/>
                <w:b/>
                <w:sz w:val="22"/>
                <w:szCs w:val="22"/>
              </w:rPr>
            </w:pPr>
            <w:r w:rsidRPr="00AC7DBE">
              <w:rPr>
                <w:rFonts w:ascii="Times New Roman" w:hAnsi="Times New Roman"/>
                <w:b/>
                <w:sz w:val="22"/>
                <w:szCs w:val="22"/>
              </w:rPr>
              <w:t>Overall</w:t>
            </w:r>
          </w:p>
        </w:tc>
        <w:tc>
          <w:tcPr>
            <w:tcW w:w="922" w:type="dxa"/>
            <w:shd w:val="pct5" w:color="auto" w:fill="FFFFFF"/>
          </w:tcPr>
          <w:p w:rsidR="00AC7DBE" w:rsidRPr="00AC7DBE" w:rsidRDefault="00AC7DBE" w:rsidP="00AC7DBE">
            <w:pPr>
              <w:keepNext/>
              <w:keepLines/>
              <w:widowControl w:val="0"/>
              <w:jc w:val="center"/>
              <w:rPr>
                <w:rFonts w:ascii="Times New Roman" w:hAnsi="Times New Roman"/>
                <w:b/>
                <w:sz w:val="22"/>
                <w:szCs w:val="22"/>
              </w:rPr>
            </w:pPr>
            <w:r w:rsidRPr="00AC7DBE">
              <w:rPr>
                <w:rFonts w:ascii="Times New Roman" w:hAnsi="Times New Roman"/>
                <w:b/>
              </w:rPr>
              <w:t xml:space="preserve">Relevant </w:t>
            </w:r>
            <w:r w:rsidRPr="00AC7DBE">
              <w:rPr>
                <w:rFonts w:ascii="Times New Roman" w:hAnsi="Times New Roman"/>
                <w:b/>
                <w:sz w:val="22"/>
                <w:szCs w:val="22"/>
              </w:rPr>
              <w:t>fields</w:t>
            </w:r>
            <w:r w:rsidRPr="00AC7DBE">
              <w:rPr>
                <w:rFonts w:ascii="Times New Roman" w:hAnsi="Times New Roman"/>
                <w:sz w:val="22"/>
                <w:szCs w:val="22"/>
                <w:vertAlign w:val="superscript"/>
              </w:rPr>
              <w:t>11</w:t>
            </w:r>
          </w:p>
        </w:tc>
        <w:tc>
          <w:tcPr>
            <w:tcW w:w="923" w:type="dxa"/>
            <w:shd w:val="pct5" w:color="auto" w:fill="FFFFFF"/>
          </w:tcPr>
          <w:p w:rsidR="00AC7DBE" w:rsidRPr="00AC7DBE" w:rsidRDefault="00AC7DBE" w:rsidP="00AC7DBE">
            <w:pPr>
              <w:keepNext/>
              <w:keepLines/>
              <w:widowControl w:val="0"/>
              <w:jc w:val="center"/>
              <w:rPr>
                <w:rFonts w:ascii="Times New Roman" w:hAnsi="Times New Roman"/>
                <w:b/>
                <w:sz w:val="22"/>
                <w:szCs w:val="22"/>
              </w:rPr>
            </w:pPr>
            <w:r w:rsidRPr="00AC7DBE">
              <w:rPr>
                <w:rFonts w:ascii="Times New Roman" w:hAnsi="Times New Roman"/>
                <w:b/>
                <w:sz w:val="22"/>
                <w:szCs w:val="22"/>
              </w:rPr>
              <w:t>Overall</w:t>
            </w:r>
          </w:p>
        </w:tc>
        <w:tc>
          <w:tcPr>
            <w:tcW w:w="922" w:type="dxa"/>
            <w:shd w:val="pct5" w:color="auto" w:fill="FFFFFF"/>
          </w:tcPr>
          <w:p w:rsidR="00AC7DBE" w:rsidRPr="00AC7DBE" w:rsidRDefault="00AC7DBE" w:rsidP="00AC7DBE">
            <w:pPr>
              <w:keepNext/>
              <w:keepLines/>
              <w:widowControl w:val="0"/>
              <w:jc w:val="center"/>
              <w:rPr>
                <w:rFonts w:ascii="Times New Roman" w:hAnsi="Times New Roman"/>
                <w:b/>
                <w:vertAlign w:val="superscript"/>
              </w:rPr>
            </w:pPr>
            <w:r w:rsidRPr="00AC7DBE">
              <w:rPr>
                <w:rFonts w:ascii="Times New Roman" w:hAnsi="Times New Roman"/>
                <w:b/>
              </w:rPr>
              <w:t>Relevant fields</w:t>
            </w:r>
            <w:r w:rsidRPr="00AC7DBE">
              <w:rPr>
                <w:rFonts w:ascii="Times New Roman" w:hAnsi="Times New Roman"/>
                <w:b/>
                <w:vertAlign w:val="superscript"/>
              </w:rPr>
              <w:t>11</w:t>
            </w:r>
          </w:p>
          <w:p w:rsidR="00AC7DBE" w:rsidRPr="00AC7DBE" w:rsidRDefault="00AC7DBE" w:rsidP="00AC7DBE">
            <w:pPr>
              <w:keepNext/>
              <w:keepLines/>
              <w:widowControl w:val="0"/>
              <w:jc w:val="center"/>
              <w:rPr>
                <w:rFonts w:ascii="Times New Roman" w:hAnsi="Times New Roman"/>
                <w:b/>
                <w:sz w:val="22"/>
                <w:szCs w:val="22"/>
              </w:rPr>
            </w:pPr>
          </w:p>
        </w:tc>
        <w:tc>
          <w:tcPr>
            <w:tcW w:w="922" w:type="dxa"/>
            <w:shd w:val="pct5" w:color="auto" w:fill="FFFFFF"/>
          </w:tcPr>
          <w:p w:rsidR="00AC7DBE" w:rsidRPr="00AC7DBE" w:rsidRDefault="00AC7DBE" w:rsidP="00AC7DBE">
            <w:pPr>
              <w:keepNext/>
              <w:keepLines/>
              <w:widowControl w:val="0"/>
              <w:jc w:val="center"/>
              <w:rPr>
                <w:rFonts w:ascii="Times New Roman" w:hAnsi="Times New Roman"/>
                <w:b/>
                <w:sz w:val="22"/>
                <w:szCs w:val="22"/>
              </w:rPr>
            </w:pPr>
            <w:r w:rsidRPr="00AC7DBE">
              <w:rPr>
                <w:rFonts w:ascii="Times New Roman" w:hAnsi="Times New Roman"/>
                <w:b/>
                <w:sz w:val="22"/>
                <w:szCs w:val="22"/>
              </w:rPr>
              <w:t>Overall</w:t>
            </w:r>
          </w:p>
        </w:tc>
        <w:tc>
          <w:tcPr>
            <w:tcW w:w="923" w:type="dxa"/>
            <w:shd w:val="pct5" w:color="auto" w:fill="FFFFFF"/>
          </w:tcPr>
          <w:p w:rsidR="00AC7DBE" w:rsidRPr="00AC7DBE" w:rsidRDefault="00AC7DBE" w:rsidP="00AC7DBE">
            <w:pPr>
              <w:keepNext/>
              <w:keepLines/>
              <w:widowControl w:val="0"/>
              <w:jc w:val="center"/>
              <w:rPr>
                <w:rFonts w:ascii="Times New Roman" w:hAnsi="Times New Roman"/>
                <w:b/>
                <w:sz w:val="22"/>
                <w:szCs w:val="22"/>
              </w:rPr>
            </w:pPr>
            <w:r w:rsidRPr="00AC7DBE">
              <w:rPr>
                <w:rFonts w:ascii="Times New Roman" w:hAnsi="Times New Roman"/>
                <w:b/>
              </w:rPr>
              <w:t xml:space="preserve">Relevant </w:t>
            </w:r>
            <w:r w:rsidRPr="00AC7DBE">
              <w:rPr>
                <w:rFonts w:ascii="Times New Roman" w:hAnsi="Times New Roman"/>
                <w:b/>
                <w:sz w:val="22"/>
                <w:szCs w:val="22"/>
              </w:rPr>
              <w:t xml:space="preserve">fields </w:t>
            </w:r>
            <w:r w:rsidRPr="00AC7DBE">
              <w:rPr>
                <w:rFonts w:ascii="Times New Roman" w:hAnsi="Times New Roman"/>
                <w:sz w:val="22"/>
                <w:szCs w:val="22"/>
                <w:vertAlign w:val="superscript"/>
              </w:rPr>
              <w:t>11</w:t>
            </w:r>
          </w:p>
        </w:tc>
        <w:tc>
          <w:tcPr>
            <w:tcW w:w="922" w:type="dxa"/>
            <w:shd w:val="pct5" w:color="auto" w:fill="FFFFFF"/>
          </w:tcPr>
          <w:p w:rsidR="00AC7DBE" w:rsidRPr="00AC7DBE" w:rsidRDefault="00AC7DBE" w:rsidP="00AC7DBE">
            <w:pPr>
              <w:keepNext/>
              <w:keepLines/>
              <w:widowControl w:val="0"/>
              <w:jc w:val="center"/>
              <w:rPr>
                <w:rFonts w:ascii="Times New Roman" w:hAnsi="Times New Roman"/>
                <w:b/>
                <w:sz w:val="22"/>
                <w:szCs w:val="22"/>
              </w:rPr>
            </w:pPr>
            <w:r w:rsidRPr="00AC7DBE">
              <w:rPr>
                <w:rFonts w:ascii="Times New Roman" w:hAnsi="Times New Roman"/>
                <w:b/>
                <w:sz w:val="22"/>
                <w:szCs w:val="22"/>
              </w:rPr>
              <w:t>Overall</w:t>
            </w:r>
          </w:p>
        </w:tc>
        <w:tc>
          <w:tcPr>
            <w:tcW w:w="923" w:type="dxa"/>
            <w:shd w:val="pct5" w:color="auto" w:fill="FFFFFF"/>
          </w:tcPr>
          <w:p w:rsidR="00AC7DBE" w:rsidRPr="00AC7DBE" w:rsidRDefault="00AC7DBE" w:rsidP="00AC7DBE">
            <w:pPr>
              <w:keepNext/>
              <w:keepLines/>
              <w:widowControl w:val="0"/>
              <w:jc w:val="center"/>
              <w:rPr>
                <w:rFonts w:ascii="Times New Roman" w:hAnsi="Times New Roman"/>
                <w:b/>
                <w:sz w:val="22"/>
                <w:szCs w:val="22"/>
              </w:rPr>
            </w:pPr>
            <w:r w:rsidRPr="00AC7DBE">
              <w:rPr>
                <w:rFonts w:ascii="Times New Roman" w:hAnsi="Times New Roman"/>
                <w:b/>
              </w:rPr>
              <w:t xml:space="preserve">Relevant </w:t>
            </w:r>
            <w:r w:rsidRPr="00AC7DBE">
              <w:rPr>
                <w:rFonts w:ascii="Times New Roman" w:hAnsi="Times New Roman"/>
                <w:b/>
                <w:sz w:val="22"/>
                <w:szCs w:val="22"/>
              </w:rPr>
              <w:t xml:space="preserve">fields </w:t>
            </w:r>
            <w:r w:rsidRPr="00AC7DBE">
              <w:rPr>
                <w:rFonts w:ascii="Times New Roman" w:hAnsi="Times New Roman"/>
                <w:sz w:val="22"/>
                <w:szCs w:val="22"/>
                <w:vertAlign w:val="superscript"/>
              </w:rPr>
              <w:t>11</w:t>
            </w:r>
          </w:p>
        </w:tc>
      </w:tr>
      <w:tr w:rsidR="00AC7DBE" w:rsidRPr="00AC7DBE" w:rsidTr="00AC7DBE">
        <w:trPr>
          <w:cantSplit/>
          <w:trHeight w:val="521"/>
        </w:trPr>
        <w:tc>
          <w:tcPr>
            <w:tcW w:w="1438" w:type="dxa"/>
            <w:tcBorders>
              <w:bottom w:val="nil"/>
            </w:tcBorders>
          </w:tcPr>
          <w:p w:rsidR="00AC7DBE" w:rsidRPr="00AC7DBE" w:rsidRDefault="00AC7DBE" w:rsidP="00AC7DBE">
            <w:pPr>
              <w:keepLines/>
              <w:widowControl w:val="0"/>
              <w:rPr>
                <w:rFonts w:ascii="Times New Roman" w:hAnsi="Times New Roman"/>
                <w:sz w:val="22"/>
                <w:szCs w:val="22"/>
              </w:rPr>
            </w:pPr>
            <w:r w:rsidRPr="00AC7DBE">
              <w:rPr>
                <w:rFonts w:ascii="Times New Roman" w:hAnsi="Times New Roman"/>
                <w:sz w:val="22"/>
                <w:szCs w:val="22"/>
              </w:rPr>
              <w:t xml:space="preserve">Permanent staff </w:t>
            </w:r>
            <w:r w:rsidRPr="00AC7DBE">
              <w:rPr>
                <w:rFonts w:ascii="Times New Roman" w:hAnsi="Times New Roman"/>
                <w:sz w:val="22"/>
                <w:szCs w:val="22"/>
                <w:vertAlign w:val="superscript"/>
              </w:rPr>
              <w:t>12</w:t>
            </w:r>
          </w:p>
        </w:tc>
        <w:tc>
          <w:tcPr>
            <w:tcW w:w="922" w:type="dxa"/>
            <w:tcBorders>
              <w:bottom w:val="nil"/>
            </w:tcBorders>
          </w:tcPr>
          <w:p w:rsidR="00AC7DBE" w:rsidRPr="00AC7DBE" w:rsidRDefault="00AC7DBE" w:rsidP="00AC7DBE">
            <w:pPr>
              <w:keepLines/>
              <w:widowControl w:val="0"/>
              <w:rPr>
                <w:rFonts w:ascii="Times New Roman" w:hAnsi="Times New Roman"/>
                <w:sz w:val="22"/>
                <w:szCs w:val="22"/>
              </w:rPr>
            </w:pPr>
          </w:p>
        </w:tc>
        <w:tc>
          <w:tcPr>
            <w:tcW w:w="922" w:type="dxa"/>
            <w:tcBorders>
              <w:bottom w:val="nil"/>
            </w:tcBorders>
          </w:tcPr>
          <w:p w:rsidR="00AC7DBE" w:rsidRPr="00AC7DBE" w:rsidRDefault="00AC7DBE" w:rsidP="00AC7DBE">
            <w:pPr>
              <w:keepLines/>
              <w:widowControl w:val="0"/>
              <w:rPr>
                <w:rFonts w:ascii="Times New Roman" w:hAnsi="Times New Roman"/>
                <w:sz w:val="22"/>
                <w:szCs w:val="22"/>
              </w:rPr>
            </w:pPr>
          </w:p>
        </w:tc>
        <w:tc>
          <w:tcPr>
            <w:tcW w:w="923" w:type="dxa"/>
            <w:tcBorders>
              <w:bottom w:val="nil"/>
            </w:tcBorders>
          </w:tcPr>
          <w:p w:rsidR="00AC7DBE" w:rsidRPr="00AC7DBE" w:rsidRDefault="00AC7DBE" w:rsidP="00AC7DBE">
            <w:pPr>
              <w:keepLines/>
              <w:widowControl w:val="0"/>
              <w:rPr>
                <w:rFonts w:ascii="Times New Roman" w:hAnsi="Times New Roman"/>
                <w:sz w:val="22"/>
                <w:szCs w:val="22"/>
              </w:rPr>
            </w:pPr>
          </w:p>
        </w:tc>
        <w:tc>
          <w:tcPr>
            <w:tcW w:w="922" w:type="dxa"/>
            <w:tcBorders>
              <w:bottom w:val="nil"/>
            </w:tcBorders>
          </w:tcPr>
          <w:p w:rsidR="00AC7DBE" w:rsidRPr="00AC7DBE" w:rsidRDefault="00AC7DBE" w:rsidP="00AC7DBE">
            <w:pPr>
              <w:keepLines/>
              <w:widowControl w:val="0"/>
              <w:rPr>
                <w:rFonts w:ascii="Times New Roman" w:hAnsi="Times New Roman"/>
                <w:sz w:val="22"/>
                <w:szCs w:val="22"/>
              </w:rPr>
            </w:pPr>
          </w:p>
        </w:tc>
        <w:tc>
          <w:tcPr>
            <w:tcW w:w="922" w:type="dxa"/>
            <w:tcBorders>
              <w:bottom w:val="nil"/>
            </w:tcBorders>
          </w:tcPr>
          <w:p w:rsidR="00AC7DBE" w:rsidRPr="00AC7DBE" w:rsidRDefault="00AC7DBE" w:rsidP="00AC7DBE">
            <w:pPr>
              <w:keepLines/>
              <w:widowControl w:val="0"/>
              <w:rPr>
                <w:rFonts w:ascii="Times New Roman" w:hAnsi="Times New Roman"/>
                <w:sz w:val="22"/>
                <w:szCs w:val="22"/>
              </w:rPr>
            </w:pPr>
          </w:p>
        </w:tc>
        <w:tc>
          <w:tcPr>
            <w:tcW w:w="923" w:type="dxa"/>
            <w:tcBorders>
              <w:bottom w:val="nil"/>
            </w:tcBorders>
          </w:tcPr>
          <w:p w:rsidR="00AC7DBE" w:rsidRPr="00AC7DBE" w:rsidRDefault="00AC7DBE" w:rsidP="00AC7DBE">
            <w:pPr>
              <w:keepLines/>
              <w:widowControl w:val="0"/>
              <w:rPr>
                <w:rFonts w:ascii="Times New Roman" w:hAnsi="Times New Roman"/>
                <w:sz w:val="22"/>
                <w:szCs w:val="22"/>
              </w:rPr>
            </w:pPr>
          </w:p>
        </w:tc>
        <w:tc>
          <w:tcPr>
            <w:tcW w:w="922" w:type="dxa"/>
            <w:tcBorders>
              <w:bottom w:val="nil"/>
            </w:tcBorders>
          </w:tcPr>
          <w:p w:rsidR="00AC7DBE" w:rsidRPr="00AC7DBE" w:rsidRDefault="00AC7DBE" w:rsidP="00AC7DBE">
            <w:pPr>
              <w:keepLines/>
              <w:widowControl w:val="0"/>
              <w:jc w:val="center"/>
              <w:rPr>
                <w:rFonts w:ascii="Times New Roman" w:hAnsi="Times New Roman"/>
                <w:sz w:val="22"/>
                <w:szCs w:val="22"/>
              </w:rPr>
            </w:pPr>
          </w:p>
        </w:tc>
        <w:tc>
          <w:tcPr>
            <w:tcW w:w="923" w:type="dxa"/>
            <w:tcBorders>
              <w:bottom w:val="nil"/>
            </w:tcBorders>
          </w:tcPr>
          <w:p w:rsidR="00AC7DBE" w:rsidRPr="00AC7DBE" w:rsidRDefault="00AC7DBE" w:rsidP="00AC7DBE">
            <w:pPr>
              <w:keepLines/>
              <w:widowControl w:val="0"/>
              <w:jc w:val="center"/>
              <w:rPr>
                <w:rFonts w:ascii="Times New Roman" w:hAnsi="Times New Roman"/>
                <w:sz w:val="22"/>
                <w:szCs w:val="22"/>
              </w:rPr>
            </w:pPr>
          </w:p>
        </w:tc>
      </w:tr>
      <w:tr w:rsidR="00AC7DBE" w:rsidRPr="00AC7DBE" w:rsidTr="00AC7DBE">
        <w:trPr>
          <w:cantSplit/>
          <w:trHeight w:val="511"/>
        </w:trPr>
        <w:tc>
          <w:tcPr>
            <w:tcW w:w="1438" w:type="dxa"/>
          </w:tcPr>
          <w:p w:rsidR="00AC7DBE" w:rsidRPr="00AC7DBE" w:rsidRDefault="00AC7DBE" w:rsidP="00AC7DBE">
            <w:pPr>
              <w:keepLines/>
              <w:widowControl w:val="0"/>
              <w:rPr>
                <w:rFonts w:ascii="Times New Roman" w:hAnsi="Times New Roman"/>
                <w:sz w:val="22"/>
                <w:szCs w:val="22"/>
              </w:rPr>
            </w:pPr>
            <w:r w:rsidRPr="00AC7DBE">
              <w:rPr>
                <w:rFonts w:ascii="Times New Roman" w:hAnsi="Times New Roman"/>
                <w:sz w:val="22"/>
                <w:szCs w:val="22"/>
              </w:rPr>
              <w:t xml:space="preserve">Other staff </w:t>
            </w:r>
            <w:r w:rsidRPr="00AC7DBE">
              <w:rPr>
                <w:rFonts w:ascii="Times New Roman" w:hAnsi="Times New Roman"/>
                <w:sz w:val="22"/>
                <w:szCs w:val="22"/>
                <w:vertAlign w:val="superscript"/>
              </w:rPr>
              <w:t>13</w:t>
            </w:r>
          </w:p>
        </w:tc>
        <w:tc>
          <w:tcPr>
            <w:tcW w:w="922" w:type="dxa"/>
          </w:tcPr>
          <w:p w:rsidR="00AC7DBE" w:rsidRPr="00AC7DBE" w:rsidRDefault="00AC7DBE" w:rsidP="00AC7DBE">
            <w:pPr>
              <w:keepLines/>
              <w:widowControl w:val="0"/>
              <w:rPr>
                <w:rFonts w:ascii="Times New Roman" w:hAnsi="Times New Roman"/>
                <w:sz w:val="22"/>
                <w:szCs w:val="22"/>
              </w:rPr>
            </w:pPr>
          </w:p>
        </w:tc>
        <w:tc>
          <w:tcPr>
            <w:tcW w:w="922" w:type="dxa"/>
          </w:tcPr>
          <w:p w:rsidR="00AC7DBE" w:rsidRPr="00AC7DBE" w:rsidRDefault="00AC7DBE" w:rsidP="00AC7DBE">
            <w:pPr>
              <w:keepLines/>
              <w:widowControl w:val="0"/>
              <w:rPr>
                <w:rFonts w:ascii="Times New Roman" w:hAnsi="Times New Roman"/>
                <w:sz w:val="22"/>
                <w:szCs w:val="22"/>
              </w:rPr>
            </w:pPr>
          </w:p>
        </w:tc>
        <w:tc>
          <w:tcPr>
            <w:tcW w:w="923" w:type="dxa"/>
          </w:tcPr>
          <w:p w:rsidR="00AC7DBE" w:rsidRPr="00AC7DBE" w:rsidRDefault="00AC7DBE" w:rsidP="00AC7DBE">
            <w:pPr>
              <w:keepLines/>
              <w:widowControl w:val="0"/>
              <w:rPr>
                <w:rFonts w:ascii="Times New Roman" w:hAnsi="Times New Roman"/>
                <w:sz w:val="22"/>
                <w:szCs w:val="22"/>
              </w:rPr>
            </w:pPr>
          </w:p>
        </w:tc>
        <w:tc>
          <w:tcPr>
            <w:tcW w:w="922" w:type="dxa"/>
          </w:tcPr>
          <w:p w:rsidR="00AC7DBE" w:rsidRPr="00AC7DBE" w:rsidRDefault="00AC7DBE" w:rsidP="00AC7DBE">
            <w:pPr>
              <w:keepLines/>
              <w:widowControl w:val="0"/>
              <w:rPr>
                <w:rFonts w:ascii="Times New Roman" w:hAnsi="Times New Roman"/>
                <w:sz w:val="22"/>
                <w:szCs w:val="22"/>
              </w:rPr>
            </w:pPr>
          </w:p>
        </w:tc>
        <w:tc>
          <w:tcPr>
            <w:tcW w:w="922" w:type="dxa"/>
          </w:tcPr>
          <w:p w:rsidR="00AC7DBE" w:rsidRPr="00AC7DBE" w:rsidRDefault="00AC7DBE" w:rsidP="00AC7DBE">
            <w:pPr>
              <w:keepLines/>
              <w:widowControl w:val="0"/>
              <w:rPr>
                <w:rFonts w:ascii="Times New Roman" w:hAnsi="Times New Roman"/>
                <w:sz w:val="22"/>
                <w:szCs w:val="22"/>
              </w:rPr>
            </w:pPr>
          </w:p>
        </w:tc>
        <w:tc>
          <w:tcPr>
            <w:tcW w:w="923" w:type="dxa"/>
          </w:tcPr>
          <w:p w:rsidR="00AC7DBE" w:rsidRPr="00AC7DBE" w:rsidRDefault="00AC7DBE" w:rsidP="00AC7DBE">
            <w:pPr>
              <w:keepLines/>
              <w:widowControl w:val="0"/>
              <w:rPr>
                <w:rFonts w:ascii="Times New Roman" w:hAnsi="Times New Roman"/>
                <w:sz w:val="22"/>
                <w:szCs w:val="22"/>
              </w:rPr>
            </w:pPr>
          </w:p>
        </w:tc>
        <w:tc>
          <w:tcPr>
            <w:tcW w:w="922" w:type="dxa"/>
          </w:tcPr>
          <w:p w:rsidR="00AC7DBE" w:rsidRPr="00AC7DBE" w:rsidRDefault="00AC7DBE" w:rsidP="00AC7DBE">
            <w:pPr>
              <w:keepLines/>
              <w:widowControl w:val="0"/>
              <w:jc w:val="center"/>
              <w:rPr>
                <w:rFonts w:ascii="Times New Roman" w:hAnsi="Times New Roman"/>
                <w:sz w:val="22"/>
                <w:szCs w:val="22"/>
              </w:rPr>
            </w:pPr>
          </w:p>
        </w:tc>
        <w:tc>
          <w:tcPr>
            <w:tcW w:w="923" w:type="dxa"/>
          </w:tcPr>
          <w:p w:rsidR="00AC7DBE" w:rsidRPr="00AC7DBE" w:rsidRDefault="00AC7DBE" w:rsidP="00AC7DBE">
            <w:pPr>
              <w:keepLines/>
              <w:widowControl w:val="0"/>
              <w:jc w:val="center"/>
              <w:rPr>
                <w:rFonts w:ascii="Times New Roman" w:hAnsi="Times New Roman"/>
                <w:sz w:val="22"/>
                <w:szCs w:val="22"/>
              </w:rPr>
            </w:pPr>
          </w:p>
        </w:tc>
      </w:tr>
      <w:tr w:rsidR="00AC7DBE" w:rsidRPr="00AC7DBE" w:rsidTr="00AC7DBE">
        <w:trPr>
          <w:cantSplit/>
          <w:trHeight w:val="511"/>
        </w:trPr>
        <w:tc>
          <w:tcPr>
            <w:tcW w:w="1438" w:type="dxa"/>
          </w:tcPr>
          <w:p w:rsidR="00AC7DBE" w:rsidRPr="00AC7DBE" w:rsidRDefault="00AC7DBE" w:rsidP="00AC7DBE">
            <w:pPr>
              <w:keepLines/>
              <w:widowControl w:val="0"/>
              <w:rPr>
                <w:rFonts w:ascii="Times New Roman" w:hAnsi="Times New Roman"/>
                <w:sz w:val="22"/>
                <w:szCs w:val="22"/>
              </w:rPr>
            </w:pPr>
            <w:r w:rsidRPr="00AC7DBE">
              <w:rPr>
                <w:rFonts w:ascii="Times New Roman" w:hAnsi="Times New Roman"/>
                <w:sz w:val="22"/>
                <w:szCs w:val="22"/>
              </w:rPr>
              <w:t>Total</w:t>
            </w:r>
          </w:p>
        </w:tc>
        <w:tc>
          <w:tcPr>
            <w:tcW w:w="922" w:type="dxa"/>
          </w:tcPr>
          <w:p w:rsidR="00AC7DBE" w:rsidRPr="00AC7DBE" w:rsidRDefault="00AC7DBE" w:rsidP="00AC7DBE">
            <w:pPr>
              <w:keepLines/>
              <w:widowControl w:val="0"/>
              <w:rPr>
                <w:rFonts w:ascii="Times New Roman" w:hAnsi="Times New Roman"/>
                <w:sz w:val="22"/>
                <w:szCs w:val="22"/>
              </w:rPr>
            </w:pPr>
          </w:p>
        </w:tc>
        <w:tc>
          <w:tcPr>
            <w:tcW w:w="922" w:type="dxa"/>
          </w:tcPr>
          <w:p w:rsidR="00AC7DBE" w:rsidRPr="00AC7DBE" w:rsidRDefault="00AC7DBE" w:rsidP="00AC7DBE">
            <w:pPr>
              <w:keepLines/>
              <w:widowControl w:val="0"/>
              <w:rPr>
                <w:rFonts w:ascii="Times New Roman" w:hAnsi="Times New Roman"/>
                <w:sz w:val="22"/>
                <w:szCs w:val="22"/>
              </w:rPr>
            </w:pPr>
          </w:p>
        </w:tc>
        <w:tc>
          <w:tcPr>
            <w:tcW w:w="923" w:type="dxa"/>
          </w:tcPr>
          <w:p w:rsidR="00AC7DBE" w:rsidRPr="00AC7DBE" w:rsidRDefault="00AC7DBE" w:rsidP="00AC7DBE">
            <w:pPr>
              <w:keepLines/>
              <w:widowControl w:val="0"/>
              <w:rPr>
                <w:rFonts w:ascii="Times New Roman" w:hAnsi="Times New Roman"/>
                <w:sz w:val="22"/>
                <w:szCs w:val="22"/>
              </w:rPr>
            </w:pPr>
          </w:p>
        </w:tc>
        <w:tc>
          <w:tcPr>
            <w:tcW w:w="922" w:type="dxa"/>
          </w:tcPr>
          <w:p w:rsidR="00AC7DBE" w:rsidRPr="00AC7DBE" w:rsidRDefault="00AC7DBE" w:rsidP="00AC7DBE">
            <w:pPr>
              <w:keepLines/>
              <w:widowControl w:val="0"/>
              <w:rPr>
                <w:rFonts w:ascii="Times New Roman" w:hAnsi="Times New Roman"/>
                <w:sz w:val="22"/>
                <w:szCs w:val="22"/>
              </w:rPr>
            </w:pPr>
          </w:p>
        </w:tc>
        <w:tc>
          <w:tcPr>
            <w:tcW w:w="922" w:type="dxa"/>
          </w:tcPr>
          <w:p w:rsidR="00AC7DBE" w:rsidRPr="00AC7DBE" w:rsidRDefault="00AC7DBE" w:rsidP="00AC7DBE">
            <w:pPr>
              <w:keepLines/>
              <w:widowControl w:val="0"/>
              <w:rPr>
                <w:rFonts w:ascii="Times New Roman" w:hAnsi="Times New Roman"/>
                <w:sz w:val="22"/>
                <w:szCs w:val="22"/>
              </w:rPr>
            </w:pPr>
          </w:p>
        </w:tc>
        <w:tc>
          <w:tcPr>
            <w:tcW w:w="923" w:type="dxa"/>
          </w:tcPr>
          <w:p w:rsidR="00AC7DBE" w:rsidRPr="00AC7DBE" w:rsidRDefault="00AC7DBE" w:rsidP="00AC7DBE">
            <w:pPr>
              <w:keepLines/>
              <w:widowControl w:val="0"/>
              <w:rPr>
                <w:rFonts w:ascii="Times New Roman" w:hAnsi="Times New Roman"/>
                <w:sz w:val="22"/>
                <w:szCs w:val="22"/>
              </w:rPr>
            </w:pPr>
          </w:p>
        </w:tc>
        <w:tc>
          <w:tcPr>
            <w:tcW w:w="922" w:type="dxa"/>
          </w:tcPr>
          <w:p w:rsidR="00AC7DBE" w:rsidRPr="00AC7DBE" w:rsidRDefault="00AC7DBE" w:rsidP="00AC7DBE">
            <w:pPr>
              <w:keepLines/>
              <w:widowControl w:val="0"/>
              <w:jc w:val="center"/>
              <w:rPr>
                <w:rFonts w:ascii="Times New Roman" w:hAnsi="Times New Roman"/>
                <w:sz w:val="22"/>
                <w:szCs w:val="22"/>
              </w:rPr>
            </w:pPr>
          </w:p>
        </w:tc>
        <w:tc>
          <w:tcPr>
            <w:tcW w:w="923" w:type="dxa"/>
          </w:tcPr>
          <w:p w:rsidR="00AC7DBE" w:rsidRPr="00AC7DBE" w:rsidRDefault="00AC7DBE" w:rsidP="00AC7DBE">
            <w:pPr>
              <w:keepLines/>
              <w:widowControl w:val="0"/>
              <w:jc w:val="center"/>
              <w:rPr>
                <w:rFonts w:ascii="Times New Roman" w:hAnsi="Times New Roman"/>
                <w:sz w:val="22"/>
                <w:szCs w:val="22"/>
              </w:rPr>
            </w:pPr>
          </w:p>
        </w:tc>
      </w:tr>
      <w:tr w:rsidR="00AC7DBE" w:rsidRPr="00AC7DBE" w:rsidTr="00AC7DBE">
        <w:trPr>
          <w:cantSplit/>
          <w:trHeight w:val="521"/>
        </w:trPr>
        <w:tc>
          <w:tcPr>
            <w:tcW w:w="1438" w:type="dxa"/>
          </w:tcPr>
          <w:p w:rsidR="00AC7DBE" w:rsidRPr="00AC7DBE" w:rsidRDefault="00AC7DBE" w:rsidP="00AC7DBE">
            <w:pPr>
              <w:keepLines/>
              <w:widowControl w:val="0"/>
              <w:rPr>
                <w:rFonts w:ascii="Times New Roman" w:hAnsi="Times New Roman"/>
                <w:sz w:val="22"/>
                <w:szCs w:val="22"/>
              </w:rPr>
            </w:pPr>
            <w:r w:rsidRPr="00AC7DBE">
              <w:rPr>
                <w:rFonts w:ascii="Times New Roman" w:hAnsi="Times New Roman"/>
              </w:rPr>
              <w:t>Permanent staff as a proportion of total staff (%)</w:t>
            </w:r>
          </w:p>
        </w:tc>
        <w:tc>
          <w:tcPr>
            <w:tcW w:w="922" w:type="dxa"/>
          </w:tcPr>
          <w:p w:rsidR="00AC7DBE" w:rsidRPr="00AC7DBE" w:rsidRDefault="00AC7DBE" w:rsidP="00AC7DBE">
            <w:pPr>
              <w:keepLines/>
              <w:widowControl w:val="0"/>
              <w:rPr>
                <w:rFonts w:ascii="Times New Roman" w:hAnsi="Times New Roman"/>
                <w:sz w:val="22"/>
                <w:szCs w:val="22"/>
              </w:rPr>
            </w:pPr>
            <w:r w:rsidRPr="00AC7DBE">
              <w:rPr>
                <w:rFonts w:ascii="Times New Roman" w:hAnsi="Times New Roman"/>
              </w:rPr>
              <w:t>%</w:t>
            </w:r>
          </w:p>
        </w:tc>
        <w:tc>
          <w:tcPr>
            <w:tcW w:w="922" w:type="dxa"/>
          </w:tcPr>
          <w:p w:rsidR="00AC7DBE" w:rsidRPr="00AC7DBE" w:rsidRDefault="00AC7DBE" w:rsidP="00AC7DBE">
            <w:pPr>
              <w:keepLines/>
              <w:widowControl w:val="0"/>
              <w:rPr>
                <w:rFonts w:ascii="Times New Roman" w:hAnsi="Times New Roman"/>
                <w:sz w:val="22"/>
                <w:szCs w:val="22"/>
              </w:rPr>
            </w:pPr>
            <w:r w:rsidRPr="00AC7DBE">
              <w:rPr>
                <w:rFonts w:ascii="Times New Roman" w:hAnsi="Times New Roman"/>
              </w:rPr>
              <w:t>%</w:t>
            </w:r>
          </w:p>
        </w:tc>
        <w:tc>
          <w:tcPr>
            <w:tcW w:w="923" w:type="dxa"/>
          </w:tcPr>
          <w:p w:rsidR="00AC7DBE" w:rsidRPr="00AC7DBE" w:rsidRDefault="00AC7DBE" w:rsidP="00AC7DBE">
            <w:pPr>
              <w:keepLines/>
              <w:widowControl w:val="0"/>
              <w:rPr>
                <w:rFonts w:ascii="Times New Roman" w:hAnsi="Times New Roman"/>
                <w:sz w:val="22"/>
                <w:szCs w:val="22"/>
              </w:rPr>
            </w:pPr>
            <w:r w:rsidRPr="00AC7DBE">
              <w:rPr>
                <w:rFonts w:ascii="Times New Roman" w:hAnsi="Times New Roman"/>
              </w:rPr>
              <w:t>%</w:t>
            </w:r>
          </w:p>
        </w:tc>
        <w:tc>
          <w:tcPr>
            <w:tcW w:w="922" w:type="dxa"/>
          </w:tcPr>
          <w:p w:rsidR="00AC7DBE" w:rsidRPr="00AC7DBE" w:rsidRDefault="00AC7DBE" w:rsidP="00AC7DBE">
            <w:pPr>
              <w:keepLines/>
              <w:widowControl w:val="0"/>
              <w:rPr>
                <w:rFonts w:ascii="Times New Roman" w:hAnsi="Times New Roman"/>
                <w:sz w:val="22"/>
                <w:szCs w:val="22"/>
              </w:rPr>
            </w:pPr>
            <w:r w:rsidRPr="00AC7DBE">
              <w:rPr>
                <w:rFonts w:ascii="Times New Roman" w:hAnsi="Times New Roman"/>
              </w:rPr>
              <w:t>%</w:t>
            </w:r>
          </w:p>
        </w:tc>
        <w:tc>
          <w:tcPr>
            <w:tcW w:w="922" w:type="dxa"/>
          </w:tcPr>
          <w:p w:rsidR="00AC7DBE" w:rsidRPr="00AC7DBE" w:rsidRDefault="00AC7DBE" w:rsidP="00AC7DBE">
            <w:pPr>
              <w:keepLines/>
              <w:widowControl w:val="0"/>
              <w:rPr>
                <w:rFonts w:ascii="Times New Roman" w:hAnsi="Times New Roman"/>
                <w:sz w:val="22"/>
                <w:szCs w:val="22"/>
              </w:rPr>
            </w:pPr>
            <w:r w:rsidRPr="00AC7DBE">
              <w:rPr>
                <w:rFonts w:ascii="Times New Roman" w:hAnsi="Times New Roman"/>
              </w:rPr>
              <w:t>%</w:t>
            </w:r>
          </w:p>
        </w:tc>
        <w:tc>
          <w:tcPr>
            <w:tcW w:w="923" w:type="dxa"/>
          </w:tcPr>
          <w:p w:rsidR="00AC7DBE" w:rsidRPr="00AC7DBE" w:rsidRDefault="00AC7DBE" w:rsidP="00AC7DBE">
            <w:pPr>
              <w:keepLines/>
              <w:widowControl w:val="0"/>
              <w:rPr>
                <w:rFonts w:ascii="Times New Roman" w:hAnsi="Times New Roman"/>
                <w:sz w:val="22"/>
                <w:szCs w:val="22"/>
              </w:rPr>
            </w:pPr>
            <w:r w:rsidRPr="00AC7DBE">
              <w:rPr>
                <w:rFonts w:ascii="Times New Roman" w:hAnsi="Times New Roman"/>
              </w:rPr>
              <w:t>%</w:t>
            </w:r>
          </w:p>
        </w:tc>
        <w:tc>
          <w:tcPr>
            <w:tcW w:w="922" w:type="dxa"/>
          </w:tcPr>
          <w:p w:rsidR="00AC7DBE" w:rsidRPr="00AC7DBE" w:rsidRDefault="00AC7DBE" w:rsidP="00AC7DBE">
            <w:pPr>
              <w:keepLines/>
              <w:widowControl w:val="0"/>
              <w:jc w:val="center"/>
              <w:rPr>
                <w:rFonts w:ascii="Times New Roman" w:hAnsi="Times New Roman"/>
                <w:sz w:val="22"/>
                <w:szCs w:val="22"/>
              </w:rPr>
            </w:pPr>
            <w:r w:rsidRPr="00AC7DBE">
              <w:rPr>
                <w:rFonts w:ascii="Times New Roman" w:hAnsi="Times New Roman"/>
                <w:sz w:val="22"/>
                <w:szCs w:val="22"/>
              </w:rPr>
              <w:t>%</w:t>
            </w:r>
          </w:p>
        </w:tc>
        <w:tc>
          <w:tcPr>
            <w:tcW w:w="923" w:type="dxa"/>
          </w:tcPr>
          <w:p w:rsidR="00AC7DBE" w:rsidRPr="00AC7DBE" w:rsidRDefault="00AC7DBE" w:rsidP="00AC7DBE">
            <w:pPr>
              <w:keepLines/>
              <w:widowControl w:val="0"/>
              <w:jc w:val="center"/>
              <w:rPr>
                <w:rFonts w:ascii="Times New Roman" w:hAnsi="Times New Roman"/>
                <w:sz w:val="22"/>
                <w:szCs w:val="22"/>
              </w:rPr>
            </w:pPr>
            <w:r w:rsidRPr="00AC7DBE">
              <w:rPr>
                <w:rFonts w:ascii="Times New Roman" w:hAnsi="Times New Roman"/>
                <w:sz w:val="22"/>
                <w:szCs w:val="22"/>
              </w:rPr>
              <w:t>%</w:t>
            </w:r>
          </w:p>
        </w:tc>
      </w:tr>
    </w:tbl>
    <w:p w:rsidR="00AC7DBE" w:rsidRPr="00AC7DBE" w:rsidRDefault="00AC7DBE" w:rsidP="00AC7DBE">
      <w:pPr>
        <w:keepNext/>
        <w:keepLines/>
        <w:widowControl w:val="0"/>
        <w:jc w:val="both"/>
        <w:rPr>
          <w:rFonts w:ascii="Times New Roman" w:hAnsi="Times New Roman"/>
          <w:sz w:val="22"/>
          <w:szCs w:val="22"/>
          <w:lang w:val="en-GB"/>
        </w:rPr>
      </w:pPr>
    </w:p>
    <w:p w:rsidR="00AC7DBE" w:rsidRPr="00AC7DBE" w:rsidRDefault="00AC7DBE" w:rsidP="00AC7DBE">
      <w:pPr>
        <w:keepNext/>
        <w:keepLines/>
        <w:widowControl w:val="0"/>
        <w:spacing w:before="240"/>
        <w:jc w:val="both"/>
        <w:rPr>
          <w:rFonts w:ascii="Times New Roman" w:hAnsi="Times New Roman"/>
          <w:sz w:val="22"/>
          <w:szCs w:val="22"/>
          <w:lang w:val="en-GB"/>
        </w:rPr>
      </w:pPr>
      <w:r w:rsidRPr="00AC7DBE">
        <w:rPr>
          <w:rFonts w:ascii="Times New Roman" w:hAnsi="Times New Roman"/>
          <w:sz w:val="22"/>
          <w:szCs w:val="22"/>
          <w:lang w:val="en-GB"/>
        </w:rPr>
        <w:t>Yours faithfully</w:t>
      </w:r>
    </w:p>
    <w:p w:rsidR="00AC7DBE" w:rsidRPr="00AC7DBE" w:rsidRDefault="00AC7DBE" w:rsidP="00AC7DBE">
      <w:pPr>
        <w:spacing w:before="240"/>
        <w:jc w:val="both"/>
        <w:rPr>
          <w:rFonts w:ascii="Times New Roman" w:hAnsi="Times New Roman"/>
          <w:sz w:val="22"/>
          <w:szCs w:val="22"/>
          <w:lang w:val="en-GB"/>
        </w:rPr>
      </w:pPr>
      <w:r w:rsidRPr="00AC7DBE">
        <w:rPr>
          <w:rFonts w:ascii="Times New Roman" w:hAnsi="Times New Roman"/>
          <w:sz w:val="22"/>
          <w:szCs w:val="22"/>
          <w:lang w:val="en-GB"/>
        </w:rPr>
        <w:t>Name and first name: &lt;[…………………………………………………………………&gt;</w:t>
      </w:r>
    </w:p>
    <w:p w:rsidR="00AC7DBE" w:rsidRPr="00AC7DBE" w:rsidRDefault="00AC7DBE" w:rsidP="00AC7DBE">
      <w:pPr>
        <w:widowControl w:val="0"/>
        <w:spacing w:before="240"/>
        <w:jc w:val="both"/>
        <w:rPr>
          <w:rFonts w:ascii="Times New Roman" w:hAnsi="Times New Roman"/>
          <w:sz w:val="22"/>
          <w:szCs w:val="22"/>
          <w:lang w:val="en-GB"/>
        </w:rPr>
      </w:pPr>
      <w:r w:rsidRPr="00AC7DBE">
        <w:rPr>
          <w:rFonts w:ascii="Times New Roman" w:hAnsi="Times New Roman"/>
          <w:sz w:val="22"/>
          <w:szCs w:val="22"/>
          <w:lang w:val="en-GB"/>
        </w:rPr>
        <w:t>Duly authorised to sign this tender on behalf of:</w:t>
      </w:r>
    </w:p>
    <w:p w:rsidR="00AC7DBE" w:rsidRPr="00AC7DBE" w:rsidRDefault="00AC7DBE" w:rsidP="00AC7DBE">
      <w:pPr>
        <w:spacing w:before="240"/>
        <w:jc w:val="both"/>
        <w:rPr>
          <w:rFonts w:ascii="Times New Roman" w:hAnsi="Times New Roman"/>
          <w:sz w:val="22"/>
          <w:szCs w:val="22"/>
          <w:lang w:val="en-GB"/>
        </w:rPr>
      </w:pPr>
      <w:r w:rsidRPr="00AC7DBE">
        <w:rPr>
          <w:rFonts w:ascii="Times New Roman" w:hAnsi="Times New Roman"/>
          <w:b/>
          <w:sz w:val="22"/>
          <w:szCs w:val="22"/>
          <w:lang w:val="en-GB"/>
        </w:rPr>
        <w:t>&lt;</w:t>
      </w:r>
      <w:r w:rsidRPr="00AC7DBE">
        <w:rPr>
          <w:rFonts w:ascii="Times New Roman" w:hAnsi="Times New Roman"/>
          <w:sz w:val="22"/>
          <w:szCs w:val="22"/>
          <w:lang w:val="en-GB"/>
        </w:rPr>
        <w:t>…………………………………………………………………………………… …</w:t>
      </w:r>
      <w:r w:rsidRPr="00AC7DBE">
        <w:rPr>
          <w:rFonts w:ascii="Times New Roman" w:hAnsi="Times New Roman"/>
          <w:b/>
          <w:sz w:val="22"/>
          <w:szCs w:val="22"/>
          <w:lang w:val="en-GB"/>
        </w:rPr>
        <w:t>&gt;</w:t>
      </w:r>
    </w:p>
    <w:p w:rsidR="00AC7DBE" w:rsidRPr="00AC7DBE" w:rsidRDefault="00AC7DBE" w:rsidP="00AC7DBE">
      <w:pPr>
        <w:spacing w:before="240"/>
        <w:jc w:val="both"/>
        <w:rPr>
          <w:rFonts w:ascii="Times New Roman" w:hAnsi="Times New Roman"/>
          <w:sz w:val="22"/>
          <w:szCs w:val="22"/>
          <w:lang w:val="en-GB"/>
        </w:rPr>
      </w:pPr>
      <w:r w:rsidRPr="00AC7DBE">
        <w:rPr>
          <w:rFonts w:ascii="Times New Roman" w:hAnsi="Times New Roman"/>
          <w:sz w:val="22"/>
          <w:szCs w:val="22"/>
          <w:lang w:val="en-GB"/>
        </w:rPr>
        <w:t>Place and date: &lt;…………………………………………………………….………….&gt;]</w:t>
      </w:r>
    </w:p>
    <w:p w:rsidR="00AC7DBE" w:rsidRPr="00AC7DBE" w:rsidRDefault="00AC7DBE" w:rsidP="00AC7DBE">
      <w:pPr>
        <w:spacing w:before="240"/>
        <w:jc w:val="both"/>
        <w:rPr>
          <w:rFonts w:ascii="Times New Roman" w:hAnsi="Times New Roman"/>
          <w:sz w:val="22"/>
          <w:szCs w:val="22"/>
          <w:lang w:val="en-GB"/>
        </w:rPr>
      </w:pPr>
      <w:r w:rsidRPr="00AC7DBE">
        <w:rPr>
          <w:rFonts w:ascii="Times New Roman" w:hAnsi="Times New Roman"/>
          <w:sz w:val="22"/>
          <w:szCs w:val="22"/>
          <w:lang w:val="en-GB"/>
        </w:rPr>
        <w:t>Stamp of the firm/company:</w:t>
      </w:r>
    </w:p>
    <w:p w:rsidR="00AC7DBE" w:rsidRPr="00AC7DBE" w:rsidRDefault="00AC7DBE" w:rsidP="00AC7DBE">
      <w:pPr>
        <w:spacing w:before="240"/>
        <w:jc w:val="both"/>
        <w:rPr>
          <w:rFonts w:ascii="Times New Roman" w:hAnsi="Times New Roman"/>
          <w:sz w:val="22"/>
          <w:szCs w:val="22"/>
          <w:lang w:val="en-GB"/>
        </w:rPr>
      </w:pPr>
      <w:r w:rsidRPr="00AC7DBE">
        <w:rPr>
          <w:rFonts w:ascii="Times New Roman" w:hAnsi="Times New Roman"/>
          <w:sz w:val="22"/>
          <w:szCs w:val="22"/>
          <w:lang w:val="en-GB"/>
        </w:rPr>
        <w:t>This tender includes the following annexes:</w:t>
      </w:r>
    </w:p>
    <w:p w:rsidR="00AC7DBE" w:rsidRPr="00AC7DBE" w:rsidRDefault="00AC7DBE" w:rsidP="00AC7DBE">
      <w:pPr>
        <w:spacing w:before="240"/>
        <w:jc w:val="both"/>
        <w:rPr>
          <w:rFonts w:ascii="Times New Roman" w:hAnsi="Times New Roman"/>
          <w:sz w:val="22"/>
          <w:szCs w:val="22"/>
          <w:lang w:val="en-GB"/>
        </w:rPr>
      </w:pPr>
      <w:r w:rsidRPr="00AC7DBE">
        <w:rPr>
          <w:rFonts w:ascii="Times New Roman" w:hAnsi="Times New Roman"/>
          <w:sz w:val="22"/>
          <w:szCs w:val="22"/>
          <w:highlight w:val="yellow"/>
          <w:lang w:val="en-GB"/>
        </w:rPr>
        <w:t>[</w:t>
      </w:r>
      <w:r w:rsidRPr="00AC7DBE">
        <w:rPr>
          <w:rFonts w:ascii="Times New Roman" w:hAnsi="Times New Roman"/>
          <w:i/>
          <w:sz w:val="22"/>
          <w:szCs w:val="22"/>
          <w:highlight w:val="yellow"/>
          <w:lang w:val="en-GB"/>
        </w:rPr>
        <w:t>Numbered list of annexes with titles</w:t>
      </w:r>
      <w:r w:rsidRPr="00AC7DBE">
        <w:rPr>
          <w:rFonts w:ascii="Times New Roman" w:hAnsi="Times New Roman"/>
          <w:sz w:val="22"/>
          <w:szCs w:val="22"/>
          <w:highlight w:val="yellow"/>
          <w:lang w:val="en-GB"/>
        </w:rPr>
        <w:t>]</w:t>
      </w:r>
    </w:p>
    <w:p w:rsidR="00AC7DBE" w:rsidRPr="00AC7DBE" w:rsidRDefault="00AC7DBE" w:rsidP="00AC7DBE">
      <w:pPr>
        <w:spacing w:before="240"/>
        <w:jc w:val="both"/>
        <w:rPr>
          <w:rFonts w:ascii="Times New Roman" w:hAnsi="Times New Roman"/>
          <w:sz w:val="22"/>
          <w:szCs w:val="22"/>
          <w:lang w:val="en-GB"/>
        </w:rPr>
      </w:pPr>
    </w:p>
    <w:p w:rsidR="00AC7DBE" w:rsidRPr="00AC7DBE" w:rsidRDefault="00AC7DBE" w:rsidP="00AC7DBE">
      <w:pPr>
        <w:spacing w:before="240"/>
        <w:jc w:val="both"/>
        <w:rPr>
          <w:rFonts w:ascii="Times New Roman" w:hAnsi="Times New Roman"/>
          <w:sz w:val="22"/>
          <w:szCs w:val="22"/>
          <w:lang w:val="en-GB"/>
        </w:rPr>
      </w:pPr>
    </w:p>
    <w:p w:rsidR="00AC7DBE" w:rsidRPr="00AC7DBE" w:rsidRDefault="00AC7DBE" w:rsidP="00AC7DBE">
      <w:pPr>
        <w:jc w:val="both"/>
        <w:rPr>
          <w:rFonts w:ascii="Times New Roman" w:hAnsi="Times New Roman"/>
          <w:b/>
          <w:sz w:val="22"/>
          <w:szCs w:val="22"/>
          <w:lang w:val="en-GB"/>
        </w:rPr>
      </w:pPr>
    </w:p>
    <w:p w:rsidR="00AC7DBE" w:rsidRPr="00AC7DBE" w:rsidRDefault="00AC7DBE" w:rsidP="00AC7DBE">
      <w:pPr>
        <w:jc w:val="both"/>
        <w:rPr>
          <w:rFonts w:ascii="Times New Roman" w:hAnsi="Times New Roman"/>
          <w:b/>
          <w:sz w:val="22"/>
          <w:szCs w:val="22"/>
          <w:lang w:val="en-GB"/>
        </w:rPr>
      </w:pPr>
    </w:p>
    <w:p w:rsidR="00AC7DBE" w:rsidRPr="00AC7DBE" w:rsidRDefault="00AC7DBE" w:rsidP="00AC7DBE">
      <w:pPr>
        <w:jc w:val="both"/>
        <w:rPr>
          <w:rFonts w:ascii="Times New Roman" w:hAnsi="Times New Roman"/>
          <w:b/>
          <w:sz w:val="22"/>
          <w:szCs w:val="22"/>
          <w:lang w:val="en-GB"/>
        </w:rPr>
      </w:pPr>
    </w:p>
    <w:p w:rsidR="00AC7DBE" w:rsidRPr="00AC7DBE" w:rsidRDefault="00AC7DBE" w:rsidP="00AC7DBE">
      <w:pPr>
        <w:jc w:val="both"/>
        <w:rPr>
          <w:rFonts w:ascii="Times New Roman" w:hAnsi="Times New Roman"/>
          <w:b/>
          <w:sz w:val="22"/>
          <w:szCs w:val="22"/>
          <w:lang w:val="en-GB"/>
        </w:rPr>
      </w:pPr>
    </w:p>
    <w:p w:rsidR="00AC7DBE" w:rsidRPr="00AC7DBE" w:rsidRDefault="00AC7DBE" w:rsidP="00AC7DBE">
      <w:pPr>
        <w:jc w:val="both"/>
        <w:rPr>
          <w:rFonts w:ascii="Times New Roman" w:hAnsi="Times New Roman"/>
          <w:b/>
          <w:sz w:val="22"/>
          <w:szCs w:val="22"/>
          <w:lang w:val="en-GB"/>
        </w:rPr>
      </w:pPr>
    </w:p>
    <w:p w:rsidR="00AC7DBE" w:rsidRPr="00AC7DBE" w:rsidRDefault="00AC7DBE" w:rsidP="00AC7DBE">
      <w:pPr>
        <w:jc w:val="both"/>
        <w:rPr>
          <w:rFonts w:ascii="Times New Roman" w:hAnsi="Times New Roman"/>
          <w:b/>
          <w:sz w:val="22"/>
          <w:szCs w:val="22"/>
          <w:lang w:val="en-GB"/>
        </w:rPr>
      </w:pPr>
    </w:p>
    <w:p w:rsidR="00AC7DBE" w:rsidRPr="00AC7DBE" w:rsidRDefault="00AC7DBE" w:rsidP="00AC7DBE">
      <w:pPr>
        <w:jc w:val="both"/>
        <w:rPr>
          <w:rFonts w:ascii="Times New Roman" w:hAnsi="Times New Roman"/>
          <w:b/>
          <w:sz w:val="22"/>
          <w:szCs w:val="22"/>
          <w:lang w:val="en-GB"/>
        </w:rPr>
      </w:pPr>
    </w:p>
    <w:p w:rsidR="00AC7DBE" w:rsidRPr="00AC7DBE" w:rsidRDefault="00AC7DBE" w:rsidP="00AC7DBE">
      <w:pPr>
        <w:jc w:val="both"/>
        <w:rPr>
          <w:rFonts w:ascii="Times New Roman" w:hAnsi="Times New Roman"/>
          <w:b/>
          <w:sz w:val="22"/>
          <w:szCs w:val="22"/>
          <w:lang w:val="en-GB"/>
        </w:rPr>
      </w:pPr>
    </w:p>
    <w:p w:rsidR="00AC7DBE" w:rsidRPr="00AC7DBE" w:rsidRDefault="00AC7DBE" w:rsidP="00AC7DBE">
      <w:pPr>
        <w:spacing w:after="240"/>
        <w:jc w:val="center"/>
        <w:rPr>
          <w:b/>
          <w:noProof/>
          <w:sz w:val="28"/>
          <w:szCs w:val="32"/>
        </w:rPr>
      </w:pPr>
      <w:r w:rsidRPr="00AC7DBE">
        <w:rPr>
          <w:b/>
          <w:noProof/>
          <w:sz w:val="28"/>
          <w:szCs w:val="32"/>
        </w:rPr>
        <w:t>Declaration on honour on</w:t>
      </w:r>
      <w:r w:rsidRPr="00AC7DBE">
        <w:rPr>
          <w:b/>
          <w:noProof/>
          <w:sz w:val="28"/>
          <w:szCs w:val="32"/>
        </w:rPr>
        <w:br/>
        <w:t>exclusion criteria and selection criteria</w:t>
      </w:r>
    </w:p>
    <w:p w:rsidR="00AC7DBE" w:rsidRPr="00AC7DBE" w:rsidRDefault="00AC7DBE" w:rsidP="00AC7DBE">
      <w:pPr>
        <w:spacing w:before="100" w:beforeAutospacing="1" w:after="100" w:afterAutospacing="1"/>
        <w:rPr>
          <w:noProof/>
        </w:rPr>
      </w:pPr>
      <w:r w:rsidRPr="00AC7DBE">
        <w:rPr>
          <w:noProof/>
        </w:rPr>
        <w:t>The undersigned [</w:t>
      </w:r>
      <w:r w:rsidRPr="00AC7DBE">
        <w:rPr>
          <w:i/>
          <w:noProof/>
          <w:highlight w:val="lightGray"/>
        </w:rPr>
        <w:t>insert name of the signatory of this form</w:t>
      </w:r>
      <w:r w:rsidRPr="00AC7DBE">
        <w:rPr>
          <w:noProof/>
        </w:rPr>
        <w:t>], representing:</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AC7DBE" w:rsidRPr="00AC7DBE" w:rsidTr="00AC7DBE">
        <w:tc>
          <w:tcPr>
            <w:tcW w:w="3369" w:type="dxa"/>
            <w:shd w:val="clear" w:color="auto" w:fill="auto"/>
          </w:tcPr>
          <w:p w:rsidR="00AC7DBE" w:rsidRPr="00AC7DBE" w:rsidRDefault="00AC7DBE" w:rsidP="00AC7DBE">
            <w:pPr>
              <w:rPr>
                <w:noProof/>
              </w:rPr>
            </w:pPr>
            <w:r w:rsidRPr="00AC7DBE">
              <w:rPr>
                <w:noProof/>
              </w:rPr>
              <w:t>(</w:t>
            </w:r>
            <w:r w:rsidRPr="00AC7DBE">
              <w:rPr>
                <w:i/>
                <w:noProof/>
              </w:rPr>
              <w:t>only for natural persons</w:t>
            </w:r>
            <w:r w:rsidRPr="00AC7DBE">
              <w:rPr>
                <w:noProof/>
              </w:rPr>
              <w:t>) himself or herself</w:t>
            </w:r>
          </w:p>
        </w:tc>
        <w:tc>
          <w:tcPr>
            <w:tcW w:w="6378" w:type="dxa"/>
            <w:shd w:val="clear" w:color="auto" w:fill="auto"/>
          </w:tcPr>
          <w:p w:rsidR="00AC7DBE" w:rsidRPr="00AC7DBE" w:rsidRDefault="00AC7DBE" w:rsidP="00AC7DBE">
            <w:pPr>
              <w:rPr>
                <w:noProof/>
              </w:rPr>
            </w:pPr>
            <w:r w:rsidRPr="00AC7DBE">
              <w:rPr>
                <w:noProof/>
              </w:rPr>
              <w:t>(</w:t>
            </w:r>
            <w:r w:rsidRPr="00AC7DBE">
              <w:rPr>
                <w:i/>
                <w:noProof/>
              </w:rPr>
              <w:t>only for legal persons</w:t>
            </w:r>
            <w:r w:rsidRPr="00AC7DBE">
              <w:rPr>
                <w:noProof/>
              </w:rPr>
              <w:t xml:space="preserve">) the following legal person: </w:t>
            </w:r>
          </w:p>
          <w:p w:rsidR="00AC7DBE" w:rsidRPr="00AC7DBE" w:rsidRDefault="00AC7DBE" w:rsidP="00AC7DBE">
            <w:pPr>
              <w:rPr>
                <w:noProof/>
              </w:rPr>
            </w:pPr>
          </w:p>
        </w:tc>
      </w:tr>
      <w:tr w:rsidR="00AC7DBE" w:rsidRPr="00AC7DBE" w:rsidTr="00AC7DBE">
        <w:tc>
          <w:tcPr>
            <w:tcW w:w="3369" w:type="dxa"/>
            <w:shd w:val="clear" w:color="auto" w:fill="auto"/>
          </w:tcPr>
          <w:p w:rsidR="00AC7DBE" w:rsidRPr="00AC7DBE" w:rsidRDefault="00AC7DBE" w:rsidP="00AC7DBE">
            <w:r w:rsidRPr="00AC7DBE">
              <w:t xml:space="preserve">ID or passport number: </w:t>
            </w:r>
          </w:p>
          <w:p w:rsidR="00AC7DBE" w:rsidRPr="00AC7DBE" w:rsidRDefault="00AC7DBE" w:rsidP="00AC7DBE">
            <w:pPr>
              <w:rPr>
                <w:noProof/>
              </w:rPr>
            </w:pPr>
          </w:p>
          <w:p w:rsidR="00AC7DBE" w:rsidRPr="00AC7DBE" w:rsidRDefault="00AC7DBE" w:rsidP="00AC7DBE">
            <w:pPr>
              <w:rPr>
                <w:noProof/>
              </w:rPr>
            </w:pPr>
            <w:r w:rsidRPr="00AC7DBE">
              <w:rPr>
                <w:noProof/>
              </w:rPr>
              <w:t>(‘the person’)</w:t>
            </w:r>
          </w:p>
        </w:tc>
        <w:tc>
          <w:tcPr>
            <w:tcW w:w="6378" w:type="dxa"/>
            <w:shd w:val="clear" w:color="auto" w:fill="auto"/>
          </w:tcPr>
          <w:p w:rsidR="00AC7DBE" w:rsidRPr="00AC7DBE" w:rsidRDefault="00AC7DBE" w:rsidP="00AC7DBE">
            <w:pPr>
              <w:rPr>
                <w:b/>
              </w:rPr>
            </w:pPr>
            <w:r w:rsidRPr="00AC7DBE">
              <w:t>Full official name:</w:t>
            </w:r>
          </w:p>
          <w:p w:rsidR="00AC7DBE" w:rsidRPr="00AC7DBE" w:rsidRDefault="00AC7DBE" w:rsidP="00AC7DBE">
            <w:r w:rsidRPr="00AC7DBE">
              <w:t xml:space="preserve">Official legal form: </w:t>
            </w:r>
          </w:p>
          <w:p w:rsidR="00AC7DBE" w:rsidRPr="00AC7DBE" w:rsidRDefault="00AC7DBE" w:rsidP="00AC7DBE">
            <w:pPr>
              <w:rPr>
                <w:b/>
              </w:rPr>
            </w:pPr>
            <w:r w:rsidRPr="00AC7DBE">
              <w:t>Statutory registration number</w:t>
            </w:r>
            <w:r w:rsidRPr="00AC7DBE">
              <w:rPr>
                <w:b/>
              </w:rPr>
              <w:t xml:space="preserve">: </w:t>
            </w:r>
          </w:p>
          <w:p w:rsidR="00AC7DBE" w:rsidRPr="00AC7DBE" w:rsidRDefault="00AC7DBE" w:rsidP="00AC7DBE">
            <w:pPr>
              <w:rPr>
                <w:b/>
              </w:rPr>
            </w:pPr>
            <w:r w:rsidRPr="00AC7DBE">
              <w:t xml:space="preserve">Full official address: </w:t>
            </w:r>
          </w:p>
          <w:p w:rsidR="00AC7DBE" w:rsidRPr="00AC7DBE" w:rsidRDefault="00AC7DBE" w:rsidP="00AC7DBE">
            <w:r w:rsidRPr="00AC7DBE">
              <w:t xml:space="preserve">VAT registration number: </w:t>
            </w:r>
          </w:p>
          <w:p w:rsidR="00AC7DBE" w:rsidRPr="00AC7DBE" w:rsidRDefault="00AC7DBE" w:rsidP="00AC7DBE">
            <w:pPr>
              <w:rPr>
                <w:noProof/>
              </w:rPr>
            </w:pPr>
            <w:r w:rsidRPr="00AC7DBE">
              <w:rPr>
                <w:noProof/>
              </w:rPr>
              <w:t>(‘the person’)</w:t>
            </w:r>
          </w:p>
        </w:tc>
      </w:tr>
    </w:tbl>
    <w:p w:rsidR="00AC7DBE" w:rsidRPr="00AC7DBE" w:rsidRDefault="00AC7DBE" w:rsidP="00AC7DBE">
      <w:r w:rsidRPr="00AC7DBE">
        <w:t>The person is not required to submit the declaration on exclusion criteria if the same declaration has already been submitted for the purposes of another award procedure of the same contracting authority</w:t>
      </w:r>
      <w:r w:rsidRPr="00AC7DBE">
        <w:rPr>
          <w:vertAlign w:val="superscript"/>
        </w:rPr>
        <w:footnoteReference w:id="37"/>
      </w:r>
      <w:r w:rsidRPr="00AC7DBE">
        <w:t>, provided the situation has not changed, and that the time that has elapsed since the issuing date of the declaration does not exceed one year.</w:t>
      </w:r>
    </w:p>
    <w:p w:rsidR="00AC7DBE" w:rsidRPr="00AC7DBE" w:rsidRDefault="00AC7DBE" w:rsidP="00AC7DBE">
      <w:pPr>
        <w:spacing w:before="100" w:beforeAutospacing="1" w:after="100" w:afterAutospacing="1"/>
      </w:pPr>
      <w:r w:rsidRPr="00AC7DBE">
        <w:t xml:space="preserve">In this case, the signatory declares that the person has already provided the same declaration on exclusion criteria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AC7DBE" w:rsidRPr="00AC7DBE" w:rsidTr="00AC7DBE">
        <w:tc>
          <w:tcPr>
            <w:tcW w:w="2802" w:type="dxa"/>
            <w:shd w:val="clear" w:color="auto" w:fill="auto"/>
          </w:tcPr>
          <w:p w:rsidR="00AC7DBE" w:rsidRPr="00AC7DBE" w:rsidRDefault="00AC7DBE" w:rsidP="00AC7DBE">
            <w:pPr>
              <w:spacing w:before="100" w:beforeAutospacing="1" w:after="100" w:afterAutospacing="1"/>
              <w:jc w:val="center"/>
              <w:rPr>
                <w:b/>
              </w:rPr>
            </w:pPr>
            <w:r w:rsidRPr="00AC7DBE">
              <w:rPr>
                <w:b/>
              </w:rPr>
              <w:t>Date of the declaration</w:t>
            </w:r>
          </w:p>
        </w:tc>
        <w:tc>
          <w:tcPr>
            <w:tcW w:w="6662" w:type="dxa"/>
            <w:shd w:val="clear" w:color="auto" w:fill="auto"/>
          </w:tcPr>
          <w:p w:rsidR="00AC7DBE" w:rsidRPr="00AC7DBE" w:rsidRDefault="00AC7DBE" w:rsidP="00AC7DBE">
            <w:pPr>
              <w:spacing w:before="100" w:beforeAutospacing="1" w:after="100" w:afterAutospacing="1"/>
              <w:jc w:val="center"/>
              <w:rPr>
                <w:b/>
              </w:rPr>
            </w:pPr>
            <w:r w:rsidRPr="00AC7DBE">
              <w:rPr>
                <w:b/>
              </w:rPr>
              <w:t>Full reference to previous procedure</w:t>
            </w:r>
          </w:p>
        </w:tc>
      </w:tr>
      <w:tr w:rsidR="00AC7DBE" w:rsidRPr="00AC7DBE" w:rsidTr="00AC7DBE">
        <w:tc>
          <w:tcPr>
            <w:tcW w:w="2802" w:type="dxa"/>
            <w:shd w:val="clear" w:color="auto" w:fill="auto"/>
          </w:tcPr>
          <w:p w:rsidR="00AC7DBE" w:rsidRPr="00AC7DBE" w:rsidRDefault="00AC7DBE" w:rsidP="00AC7DBE">
            <w:pPr>
              <w:spacing w:before="100" w:beforeAutospacing="1" w:after="100" w:afterAutospacing="1"/>
            </w:pPr>
          </w:p>
        </w:tc>
        <w:tc>
          <w:tcPr>
            <w:tcW w:w="6662" w:type="dxa"/>
            <w:shd w:val="clear" w:color="auto" w:fill="auto"/>
          </w:tcPr>
          <w:p w:rsidR="00AC7DBE" w:rsidRPr="00AC7DBE" w:rsidRDefault="00AC7DBE" w:rsidP="00AC7DBE">
            <w:pPr>
              <w:spacing w:before="100" w:beforeAutospacing="1" w:after="100" w:afterAutospacing="1"/>
            </w:pPr>
          </w:p>
        </w:tc>
      </w:tr>
    </w:tbl>
    <w:p w:rsidR="00AC7DBE" w:rsidRPr="00AC7DBE" w:rsidRDefault="00AC7DBE" w:rsidP="00AC7DBE">
      <w:r w:rsidRPr="00AC7DBE">
        <w:t>declares that [the] [each] person:</w:t>
      </w:r>
    </w:p>
    <w:tbl>
      <w:tblPr>
        <w:tblW w:w="96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28" w:type="dxa"/>
        </w:tblCellMar>
        <w:tblLook w:val="04A0" w:firstRow="1" w:lastRow="0" w:firstColumn="1" w:lastColumn="0" w:noHBand="0" w:noVBand="1"/>
      </w:tblPr>
      <w:tblGrid>
        <w:gridCol w:w="9639"/>
      </w:tblGrid>
      <w:tr w:rsidR="00AC7DBE" w:rsidRPr="00AC7DBE" w:rsidTr="00AC7DBE">
        <w:tc>
          <w:tcPr>
            <w:tcW w:w="9639" w:type="dxa"/>
            <w:shd w:val="clear" w:color="auto" w:fill="auto"/>
          </w:tcPr>
          <w:p w:rsidR="00AC7DBE" w:rsidRPr="00AC7DBE" w:rsidRDefault="00AC7DBE" w:rsidP="00AC7DBE">
            <w:pPr>
              <w:numPr>
                <w:ilvl w:val="0"/>
                <w:numId w:val="13"/>
              </w:numPr>
              <w:spacing w:before="0"/>
              <w:ind w:left="499" w:hanging="357"/>
              <w:jc w:val="both"/>
              <w:rPr>
                <w:noProof/>
              </w:rPr>
            </w:pPr>
            <w:r w:rsidRPr="00AC7DBE">
              <w:t>is eligible in accordance with the criteria set out in the specific call for proposals;</w:t>
            </w:r>
          </w:p>
        </w:tc>
      </w:tr>
      <w:tr w:rsidR="00AC7DBE" w:rsidRPr="00AC7DBE" w:rsidTr="00AC7DBE">
        <w:tc>
          <w:tcPr>
            <w:tcW w:w="9639" w:type="dxa"/>
            <w:shd w:val="clear" w:color="auto" w:fill="auto"/>
          </w:tcPr>
          <w:p w:rsidR="00AC7DBE" w:rsidRPr="00AC7DBE" w:rsidRDefault="00AC7DBE" w:rsidP="00AC7DBE">
            <w:pPr>
              <w:numPr>
                <w:ilvl w:val="0"/>
                <w:numId w:val="13"/>
              </w:numPr>
              <w:spacing w:before="0"/>
              <w:ind w:left="499" w:hanging="357"/>
              <w:jc w:val="both"/>
              <w:rPr>
                <w:noProof/>
              </w:rPr>
            </w:pPr>
            <w:r w:rsidRPr="00AC7DBE">
              <w:t>has the required financial and operational capacity as set out in the specific call for proposals</w:t>
            </w:r>
            <w:r w:rsidRPr="00AC7DBE">
              <w:rPr>
                <w:vertAlign w:val="superscript"/>
              </w:rPr>
              <w:footnoteReference w:id="38"/>
            </w:r>
            <w:r w:rsidRPr="00AC7DBE">
              <w:t>;</w:t>
            </w:r>
          </w:p>
        </w:tc>
      </w:tr>
      <w:tr w:rsidR="00AC7DBE" w:rsidRPr="00AC7DBE" w:rsidTr="00AC7DBE">
        <w:tc>
          <w:tcPr>
            <w:tcW w:w="9639" w:type="dxa"/>
            <w:shd w:val="clear" w:color="auto" w:fill="auto"/>
          </w:tcPr>
          <w:p w:rsidR="00AC7DBE" w:rsidRPr="00AC7DBE" w:rsidRDefault="00AC7DBE" w:rsidP="00AC7DBE">
            <w:pPr>
              <w:numPr>
                <w:ilvl w:val="0"/>
                <w:numId w:val="13"/>
              </w:numPr>
              <w:spacing w:before="0"/>
              <w:ind w:left="499" w:hanging="357"/>
              <w:jc w:val="both"/>
              <w:rPr>
                <w:noProof/>
              </w:rPr>
            </w:pPr>
            <w:r w:rsidRPr="00AC7DBE">
              <w:t>has not received any other Union funding to carry out the [action] [work programme] subject of this grant application and commits to declare immediately to the Commission/ the Agency any other such Union funding it would receive until the end of the [action][work programme].</w:t>
            </w:r>
          </w:p>
        </w:tc>
      </w:tr>
    </w:tbl>
    <w:p w:rsidR="00AC7DBE" w:rsidRPr="00AC7DBE" w:rsidRDefault="00AC7DBE" w:rsidP="00AC7DBE">
      <w:pPr>
        <w:rPr>
          <w:u w:val="single"/>
        </w:rPr>
      </w:pPr>
      <w:r w:rsidRPr="00AC7DBE">
        <w:rPr>
          <w:rFonts w:ascii="Times New Roman Bold" w:hAnsi="Times New Roman Bold"/>
          <w:b/>
          <w:bCs/>
          <w:i/>
          <w:smallCaps/>
          <w:noProof/>
          <w:kern w:val="28"/>
          <w:szCs w:val="32"/>
          <w:u w:val="single"/>
        </w:rPr>
        <w:t>If any of the above requirements is not satisfied, please indicate</w:t>
      </w:r>
      <w:r w:rsidRPr="00AC7DBE">
        <w:rPr>
          <w:i/>
          <w:noProof/>
          <w:u w:val="single"/>
        </w:rPr>
        <w:t xml:space="preserve"> in annex to this declaration which and </w:t>
      </w:r>
      <w:r w:rsidRPr="00AC7DBE">
        <w:rPr>
          <w:rFonts w:ascii="Times New Roman Bold" w:hAnsi="Times New Roman Bold"/>
          <w:b/>
          <w:bCs/>
          <w:i/>
          <w:smallCaps/>
          <w:noProof/>
          <w:kern w:val="28"/>
          <w:szCs w:val="32"/>
          <w:u w:val="single"/>
        </w:rPr>
        <w:t xml:space="preserve"> the name of the concerned person with a brief explanation.</w:t>
      </w:r>
      <w:r w:rsidRPr="00AC7DBE">
        <w:rPr>
          <w:b/>
        </w:rPr>
        <w:t>]</w:t>
      </w:r>
    </w:p>
    <w:p w:rsidR="00AC7DBE" w:rsidRPr="00AC7DBE" w:rsidRDefault="00AC7DBE" w:rsidP="00AC7DBE">
      <w:pPr>
        <w:jc w:val="center"/>
        <w:rPr>
          <w:b/>
          <w:noProof/>
          <w:sz w:val="36"/>
          <w:szCs w:val="36"/>
          <w:lang w:val="fr-BE"/>
        </w:rPr>
      </w:pPr>
      <w:r w:rsidRPr="00AC7DBE">
        <w:rPr>
          <w:b/>
          <w:noProof/>
          <w:sz w:val="36"/>
          <w:szCs w:val="36"/>
          <w:lang w:val="fr-BE"/>
        </w:rPr>
        <w:t>I – Situation of exclusion concerning the person</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AC7DBE" w:rsidRPr="00AC7DBE" w:rsidTr="00AC7DBE">
        <w:tc>
          <w:tcPr>
            <w:tcW w:w="8238" w:type="dxa"/>
            <w:shd w:val="clear" w:color="auto" w:fill="auto"/>
          </w:tcPr>
          <w:p w:rsidR="00AC7DBE" w:rsidRPr="00AC7DBE" w:rsidRDefault="00AC7DBE" w:rsidP="00AC7DBE">
            <w:pPr>
              <w:numPr>
                <w:ilvl w:val="0"/>
                <w:numId w:val="13"/>
              </w:numPr>
              <w:spacing w:before="40" w:after="40"/>
              <w:jc w:val="both"/>
              <w:rPr>
                <w:noProof/>
              </w:rPr>
            </w:pPr>
            <w:r w:rsidRPr="00AC7DBE">
              <w:rPr>
                <w:noProof/>
              </w:rPr>
              <w:t xml:space="preserve"> declares that the above-mentioned person is in one of the following situations:</w:t>
            </w:r>
          </w:p>
          <w:p w:rsidR="00AC7DBE" w:rsidRPr="00AC7DBE" w:rsidRDefault="00AC7DBE" w:rsidP="00AC7DBE">
            <w:pPr>
              <w:spacing w:before="40" w:after="40"/>
              <w:ind w:left="142"/>
              <w:rPr>
                <w:noProof/>
              </w:rPr>
            </w:pPr>
          </w:p>
        </w:tc>
        <w:tc>
          <w:tcPr>
            <w:tcW w:w="812" w:type="dxa"/>
            <w:shd w:val="clear" w:color="auto" w:fill="auto"/>
          </w:tcPr>
          <w:p w:rsidR="00AC7DBE" w:rsidRPr="00AC7DBE" w:rsidRDefault="00AC7DBE" w:rsidP="00AC7DBE">
            <w:pPr>
              <w:spacing w:before="40" w:after="40"/>
              <w:ind w:left="142"/>
              <w:rPr>
                <w:noProof/>
              </w:rPr>
            </w:pPr>
            <w:r w:rsidRPr="00AC7DBE">
              <w:rPr>
                <w:noProof/>
              </w:rPr>
              <w:t>YES</w:t>
            </w:r>
          </w:p>
        </w:tc>
        <w:tc>
          <w:tcPr>
            <w:tcW w:w="705" w:type="dxa"/>
            <w:shd w:val="clear" w:color="auto" w:fill="auto"/>
          </w:tcPr>
          <w:p w:rsidR="00AC7DBE" w:rsidRPr="00AC7DBE" w:rsidRDefault="00AC7DBE" w:rsidP="00AC7DBE">
            <w:pPr>
              <w:spacing w:before="40" w:after="40"/>
              <w:ind w:left="142"/>
              <w:rPr>
                <w:noProof/>
              </w:rPr>
            </w:pPr>
            <w:r w:rsidRPr="00AC7DBE">
              <w:rPr>
                <w:noProof/>
              </w:rPr>
              <w:t>NO</w:t>
            </w:r>
          </w:p>
        </w:tc>
      </w:tr>
      <w:tr w:rsidR="00AC7DBE" w:rsidRPr="00AC7DBE" w:rsidTr="00AC7DBE">
        <w:tc>
          <w:tcPr>
            <w:tcW w:w="8238" w:type="dxa"/>
            <w:shd w:val="clear" w:color="auto" w:fill="auto"/>
          </w:tcPr>
          <w:p w:rsidR="00AC7DBE" w:rsidRPr="00AC7DBE" w:rsidRDefault="00AC7DBE" w:rsidP="00AC7DBE">
            <w:pPr>
              <w:numPr>
                <w:ilvl w:val="0"/>
                <w:numId w:val="12"/>
              </w:numPr>
              <w:spacing w:before="40" w:after="40"/>
              <w:jc w:val="both"/>
              <w:rPr>
                <w:rFonts w:ascii="Times New Roman" w:hAnsi="Times New Roman"/>
                <w:noProof/>
                <w:snapToGrid/>
                <w:sz w:val="24"/>
                <w:szCs w:val="24"/>
                <w:lang w:val="en-GB" w:eastAsia="zh-CN"/>
              </w:rPr>
            </w:pPr>
            <w:r w:rsidRPr="00AC7DBE">
              <w:rPr>
                <w:rFonts w:ascii="Times New Roman" w:hAnsi="Times New Roman"/>
                <w:noProof/>
                <w:snapToGrid/>
                <w:sz w:val="24"/>
                <w:szCs w:val="24"/>
                <w:lang w:val="en-GB" w:eastAsia="zh-CN"/>
              </w:rPr>
              <w:t>it is bankrupt, subject to insolvency or winding up procedures, its assets are being administered by a liquidator or by a court, it is in an arrangement with creditors, its business activities are suspended or it is in any analogous situation arising from a similar procedure provided for under EU or national legislation or regulations;</w:t>
            </w:r>
          </w:p>
        </w:tc>
        <w:tc>
          <w:tcPr>
            <w:tcW w:w="812" w:type="dxa"/>
            <w:shd w:val="clear" w:color="auto" w:fill="auto"/>
          </w:tcPr>
          <w:p w:rsidR="00AC7DBE" w:rsidRPr="00AC7DBE" w:rsidRDefault="00AC7DBE" w:rsidP="00AC7DBE">
            <w:pPr>
              <w:rPr>
                <w:noProof/>
              </w:rPr>
            </w:pPr>
            <w:r w:rsidRPr="00AC7DBE">
              <w:rPr>
                <w:noProof/>
              </w:rPr>
              <w:fldChar w:fldCharType="begin">
                <w:ffData>
                  <w:name w:val=""/>
                  <w:enabled/>
                  <w:calcOnExit w:val="0"/>
                  <w:checkBox>
                    <w:sizeAuto/>
                    <w:default w:val="0"/>
                  </w:checkBox>
                </w:ffData>
              </w:fldChar>
            </w:r>
            <w:r w:rsidRPr="00AC7DBE">
              <w:rPr>
                <w:noProof/>
              </w:rPr>
              <w:instrText xml:space="preserve"> FORMCHECKBOX </w:instrText>
            </w:r>
            <w:r w:rsidR="00E5637A">
              <w:rPr>
                <w:noProof/>
              </w:rPr>
            </w:r>
            <w:r w:rsidR="00E5637A">
              <w:rPr>
                <w:noProof/>
              </w:rPr>
              <w:fldChar w:fldCharType="separate"/>
            </w:r>
            <w:r w:rsidRPr="00AC7DBE">
              <w:rPr>
                <w:noProof/>
              </w:rPr>
              <w:fldChar w:fldCharType="end"/>
            </w:r>
          </w:p>
        </w:tc>
        <w:tc>
          <w:tcPr>
            <w:tcW w:w="705" w:type="dxa"/>
            <w:shd w:val="clear" w:color="auto" w:fill="auto"/>
          </w:tcPr>
          <w:p w:rsidR="00AC7DBE" w:rsidRPr="00AC7DBE" w:rsidRDefault="00AC7DBE" w:rsidP="00AC7DBE">
            <w:pPr>
              <w:rPr>
                <w:noProof/>
              </w:rPr>
            </w:pPr>
            <w:r w:rsidRPr="00AC7DBE">
              <w:rPr>
                <w:noProof/>
              </w:rPr>
              <w:fldChar w:fldCharType="begin">
                <w:ffData>
                  <w:name w:val="Check1"/>
                  <w:enabled/>
                  <w:calcOnExit w:val="0"/>
                  <w:checkBox>
                    <w:sizeAuto/>
                    <w:default w:val="0"/>
                  </w:checkBox>
                </w:ffData>
              </w:fldChar>
            </w:r>
            <w:r w:rsidRPr="00AC7DBE">
              <w:rPr>
                <w:noProof/>
              </w:rPr>
              <w:instrText xml:space="preserve"> FORMCHECKBOX </w:instrText>
            </w:r>
            <w:r w:rsidR="00E5637A">
              <w:rPr>
                <w:noProof/>
              </w:rPr>
            </w:r>
            <w:r w:rsidR="00E5637A">
              <w:rPr>
                <w:noProof/>
              </w:rPr>
              <w:fldChar w:fldCharType="separate"/>
            </w:r>
            <w:r w:rsidRPr="00AC7DBE">
              <w:rPr>
                <w:noProof/>
              </w:rPr>
              <w:fldChar w:fldCharType="end"/>
            </w:r>
          </w:p>
        </w:tc>
      </w:tr>
      <w:tr w:rsidR="00AC7DBE" w:rsidRPr="00AC7DBE" w:rsidTr="00AC7DBE">
        <w:tc>
          <w:tcPr>
            <w:tcW w:w="8238" w:type="dxa"/>
            <w:shd w:val="clear" w:color="auto" w:fill="auto"/>
          </w:tcPr>
          <w:p w:rsidR="00AC7DBE" w:rsidRPr="00AC7DBE" w:rsidRDefault="00AC7DBE" w:rsidP="00AC7DBE">
            <w:pPr>
              <w:numPr>
                <w:ilvl w:val="0"/>
                <w:numId w:val="12"/>
              </w:numPr>
              <w:spacing w:before="40" w:after="40"/>
              <w:jc w:val="both"/>
              <w:rPr>
                <w:rFonts w:ascii="Times New Roman" w:hAnsi="Times New Roman"/>
                <w:noProof/>
                <w:snapToGrid/>
                <w:sz w:val="24"/>
                <w:szCs w:val="24"/>
                <w:lang w:val="en-GB" w:eastAsia="zh-CN"/>
              </w:rPr>
            </w:pPr>
            <w:r w:rsidRPr="00AC7DBE">
              <w:rPr>
                <w:rFonts w:ascii="Times New Roman" w:hAnsi="Times New Roman"/>
                <w:noProof/>
                <w:snapToGrid/>
                <w:sz w:val="24"/>
                <w:szCs w:val="24"/>
                <w:lang w:val="en-GB" w:eastAsia="zh-CN"/>
              </w:rPr>
              <w:t>it has been established by a final judgement or a final administrative decision that the person is in breach of its obligations relating to the payment of taxes or social security contributions in accordance with the applicable law;</w:t>
            </w:r>
          </w:p>
        </w:tc>
        <w:tc>
          <w:tcPr>
            <w:tcW w:w="812" w:type="dxa"/>
            <w:shd w:val="clear" w:color="auto" w:fill="auto"/>
          </w:tcPr>
          <w:p w:rsidR="00AC7DBE" w:rsidRPr="00AC7DBE" w:rsidRDefault="00AC7DBE" w:rsidP="00AC7DBE">
            <w:pPr>
              <w:rPr>
                <w:noProof/>
              </w:rPr>
            </w:pPr>
            <w:r w:rsidRPr="00AC7DBE">
              <w:rPr>
                <w:noProof/>
              </w:rPr>
              <w:fldChar w:fldCharType="begin">
                <w:ffData>
                  <w:name w:val="Check1"/>
                  <w:enabled/>
                  <w:calcOnExit w:val="0"/>
                  <w:checkBox>
                    <w:sizeAuto/>
                    <w:default w:val="0"/>
                  </w:checkBox>
                </w:ffData>
              </w:fldChar>
            </w:r>
            <w:r w:rsidRPr="00AC7DBE">
              <w:rPr>
                <w:noProof/>
              </w:rPr>
              <w:instrText xml:space="preserve"> FORMCHECKBOX </w:instrText>
            </w:r>
            <w:r w:rsidR="00E5637A">
              <w:rPr>
                <w:noProof/>
              </w:rPr>
            </w:r>
            <w:r w:rsidR="00E5637A">
              <w:rPr>
                <w:noProof/>
              </w:rPr>
              <w:fldChar w:fldCharType="separate"/>
            </w:r>
            <w:r w:rsidRPr="00AC7DBE">
              <w:rPr>
                <w:noProof/>
              </w:rPr>
              <w:fldChar w:fldCharType="end"/>
            </w:r>
          </w:p>
        </w:tc>
        <w:tc>
          <w:tcPr>
            <w:tcW w:w="705" w:type="dxa"/>
            <w:shd w:val="clear" w:color="auto" w:fill="auto"/>
          </w:tcPr>
          <w:p w:rsidR="00AC7DBE" w:rsidRPr="00AC7DBE" w:rsidRDefault="00AC7DBE" w:rsidP="00AC7DBE">
            <w:pPr>
              <w:rPr>
                <w:noProof/>
              </w:rPr>
            </w:pPr>
            <w:r w:rsidRPr="00AC7DBE">
              <w:rPr>
                <w:noProof/>
              </w:rPr>
              <w:fldChar w:fldCharType="begin">
                <w:ffData>
                  <w:name w:val="Check1"/>
                  <w:enabled/>
                  <w:calcOnExit w:val="0"/>
                  <w:checkBox>
                    <w:sizeAuto/>
                    <w:default w:val="0"/>
                  </w:checkBox>
                </w:ffData>
              </w:fldChar>
            </w:r>
            <w:r w:rsidRPr="00AC7DBE">
              <w:rPr>
                <w:noProof/>
              </w:rPr>
              <w:instrText xml:space="preserve"> FORMCHECKBOX </w:instrText>
            </w:r>
            <w:r w:rsidR="00E5637A">
              <w:rPr>
                <w:noProof/>
              </w:rPr>
            </w:r>
            <w:r w:rsidR="00E5637A">
              <w:rPr>
                <w:noProof/>
              </w:rPr>
              <w:fldChar w:fldCharType="separate"/>
            </w:r>
            <w:r w:rsidRPr="00AC7DBE">
              <w:rPr>
                <w:noProof/>
              </w:rPr>
              <w:fldChar w:fldCharType="end"/>
            </w:r>
          </w:p>
        </w:tc>
      </w:tr>
      <w:tr w:rsidR="00AC7DBE" w:rsidRPr="00AC7DBE" w:rsidTr="00AC7DBE">
        <w:tc>
          <w:tcPr>
            <w:tcW w:w="8238" w:type="dxa"/>
            <w:shd w:val="clear" w:color="auto" w:fill="auto"/>
          </w:tcPr>
          <w:p w:rsidR="00AC7DBE" w:rsidRPr="00AC7DBE" w:rsidRDefault="00AC7DBE" w:rsidP="00AC7DBE">
            <w:pPr>
              <w:numPr>
                <w:ilvl w:val="0"/>
                <w:numId w:val="12"/>
              </w:numPr>
              <w:spacing w:before="40" w:after="40"/>
              <w:jc w:val="both"/>
              <w:rPr>
                <w:rFonts w:ascii="Times New Roman" w:hAnsi="Times New Roman"/>
                <w:noProof/>
                <w:snapToGrid/>
                <w:sz w:val="24"/>
                <w:szCs w:val="24"/>
                <w:lang w:val="en-GB" w:eastAsia="zh-CN"/>
              </w:rPr>
            </w:pPr>
            <w:r w:rsidRPr="00AC7DBE">
              <w:rPr>
                <w:rFonts w:ascii="Times New Roman" w:hAnsi="Times New Roman"/>
                <w:noProof/>
                <w:snapToGrid/>
                <w:sz w:val="24"/>
                <w:szCs w:val="24"/>
                <w:lang w:val="en-GB" w:eastAsia="zh-CN"/>
              </w:rPr>
              <w:t>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shd w:val="clear" w:color="auto" w:fill="auto"/>
          </w:tcPr>
          <w:p w:rsidR="00AC7DBE" w:rsidRPr="00AC7DBE" w:rsidRDefault="00AC7DBE" w:rsidP="00AC7DBE">
            <w:pPr>
              <w:rPr>
                <w:noProof/>
              </w:rPr>
            </w:pPr>
          </w:p>
        </w:tc>
      </w:tr>
      <w:tr w:rsidR="00AC7DBE" w:rsidRPr="00AC7DBE" w:rsidTr="00AC7DBE">
        <w:tc>
          <w:tcPr>
            <w:tcW w:w="8238" w:type="dxa"/>
            <w:shd w:val="clear" w:color="auto" w:fill="auto"/>
          </w:tcPr>
          <w:p w:rsidR="00AC7DBE" w:rsidRPr="00AC7DBE" w:rsidRDefault="00AC7DBE" w:rsidP="00AC7DBE">
            <w:pPr>
              <w:spacing w:before="40" w:after="40"/>
              <w:ind w:left="709"/>
              <w:jc w:val="both"/>
              <w:rPr>
                <w:rFonts w:ascii="Times New Roman" w:hAnsi="Times New Roman"/>
                <w:noProof/>
                <w:snapToGrid/>
                <w:sz w:val="24"/>
                <w:szCs w:val="24"/>
                <w:lang w:val="en-GB" w:eastAsia="zh-CN"/>
              </w:rPr>
            </w:pPr>
            <w:r w:rsidRPr="00AC7DBE">
              <w:rPr>
                <w:rFonts w:ascii="Times New Roman" w:hAnsi="Times New Roman"/>
                <w:snapToGrid/>
                <w:color w:val="000000"/>
                <w:sz w:val="24"/>
                <w:szCs w:val="24"/>
                <w:lang w:val="en-GB" w:eastAsia="zh-CN"/>
              </w:rPr>
              <w:t>(i) fraudulently or negligently misrepresenting information required for the verification of the absence of grounds for exclusion or the fulfilment of selection criteria or in the performance of a contract or an agreement;</w:t>
            </w:r>
          </w:p>
        </w:tc>
        <w:tc>
          <w:tcPr>
            <w:tcW w:w="812" w:type="dxa"/>
            <w:shd w:val="clear" w:color="auto" w:fill="auto"/>
          </w:tcPr>
          <w:p w:rsidR="00AC7DBE" w:rsidRPr="00AC7DBE" w:rsidRDefault="00AC7DBE" w:rsidP="00AC7DBE">
            <w:pPr>
              <w:rPr>
                <w:noProof/>
              </w:rPr>
            </w:pPr>
            <w:r w:rsidRPr="00AC7DBE">
              <w:rPr>
                <w:noProof/>
              </w:rPr>
              <w:fldChar w:fldCharType="begin">
                <w:ffData>
                  <w:name w:val="Check1"/>
                  <w:enabled/>
                  <w:calcOnExit w:val="0"/>
                  <w:checkBox>
                    <w:sizeAuto/>
                    <w:default w:val="0"/>
                  </w:checkBox>
                </w:ffData>
              </w:fldChar>
            </w:r>
            <w:r w:rsidRPr="00AC7DBE">
              <w:rPr>
                <w:noProof/>
              </w:rPr>
              <w:instrText xml:space="preserve"> FORMCHECKBOX </w:instrText>
            </w:r>
            <w:r w:rsidR="00E5637A">
              <w:rPr>
                <w:noProof/>
              </w:rPr>
            </w:r>
            <w:r w:rsidR="00E5637A">
              <w:rPr>
                <w:noProof/>
              </w:rPr>
              <w:fldChar w:fldCharType="separate"/>
            </w:r>
            <w:r w:rsidRPr="00AC7DBE">
              <w:rPr>
                <w:noProof/>
              </w:rPr>
              <w:fldChar w:fldCharType="end"/>
            </w:r>
          </w:p>
        </w:tc>
        <w:tc>
          <w:tcPr>
            <w:tcW w:w="705" w:type="dxa"/>
            <w:shd w:val="clear" w:color="auto" w:fill="auto"/>
          </w:tcPr>
          <w:p w:rsidR="00AC7DBE" w:rsidRPr="00AC7DBE" w:rsidRDefault="00AC7DBE" w:rsidP="00AC7DBE">
            <w:pPr>
              <w:rPr>
                <w:noProof/>
              </w:rPr>
            </w:pPr>
            <w:r w:rsidRPr="00AC7DBE">
              <w:rPr>
                <w:noProof/>
              </w:rPr>
              <w:fldChar w:fldCharType="begin">
                <w:ffData>
                  <w:name w:val="Check1"/>
                  <w:enabled/>
                  <w:calcOnExit w:val="0"/>
                  <w:checkBox>
                    <w:sizeAuto/>
                    <w:default w:val="0"/>
                  </w:checkBox>
                </w:ffData>
              </w:fldChar>
            </w:r>
            <w:r w:rsidRPr="00AC7DBE">
              <w:rPr>
                <w:noProof/>
              </w:rPr>
              <w:instrText xml:space="preserve"> FORMCHECKBOX </w:instrText>
            </w:r>
            <w:r w:rsidR="00E5637A">
              <w:rPr>
                <w:noProof/>
              </w:rPr>
            </w:r>
            <w:r w:rsidR="00E5637A">
              <w:rPr>
                <w:noProof/>
              </w:rPr>
              <w:fldChar w:fldCharType="separate"/>
            </w:r>
            <w:r w:rsidRPr="00AC7DBE">
              <w:rPr>
                <w:noProof/>
              </w:rPr>
              <w:fldChar w:fldCharType="end"/>
            </w:r>
          </w:p>
        </w:tc>
      </w:tr>
      <w:tr w:rsidR="00AC7DBE" w:rsidRPr="00AC7DBE" w:rsidTr="00AC7DBE">
        <w:tc>
          <w:tcPr>
            <w:tcW w:w="8238" w:type="dxa"/>
            <w:shd w:val="clear" w:color="auto" w:fill="auto"/>
          </w:tcPr>
          <w:p w:rsidR="00AC7DBE" w:rsidRPr="00AC7DBE" w:rsidRDefault="00AC7DBE" w:rsidP="00AC7DBE">
            <w:pPr>
              <w:spacing w:before="40" w:after="40"/>
              <w:ind w:left="709"/>
              <w:jc w:val="both"/>
              <w:rPr>
                <w:rFonts w:ascii="Times New Roman" w:hAnsi="Times New Roman"/>
                <w:noProof/>
                <w:snapToGrid/>
                <w:sz w:val="24"/>
                <w:szCs w:val="24"/>
                <w:lang w:val="en-GB" w:eastAsia="zh-CN"/>
              </w:rPr>
            </w:pPr>
            <w:r w:rsidRPr="00AC7DBE">
              <w:rPr>
                <w:rFonts w:ascii="Times New Roman" w:hAnsi="Times New Roman"/>
                <w:snapToGrid/>
                <w:color w:val="000000"/>
                <w:sz w:val="24"/>
                <w:szCs w:val="24"/>
                <w:lang w:val="en-GB" w:eastAsia="zh-CN"/>
              </w:rPr>
              <w:t>(ii) entering into agreement with other persons with the aim of distorting competition;</w:t>
            </w:r>
          </w:p>
        </w:tc>
        <w:tc>
          <w:tcPr>
            <w:tcW w:w="812" w:type="dxa"/>
            <w:shd w:val="clear" w:color="auto" w:fill="auto"/>
          </w:tcPr>
          <w:p w:rsidR="00AC7DBE" w:rsidRPr="00AC7DBE" w:rsidRDefault="00AC7DBE" w:rsidP="00AC7DBE">
            <w:pPr>
              <w:rPr>
                <w:noProof/>
              </w:rPr>
            </w:pPr>
            <w:r w:rsidRPr="00AC7DBE">
              <w:rPr>
                <w:noProof/>
              </w:rPr>
              <w:fldChar w:fldCharType="begin">
                <w:ffData>
                  <w:name w:val="Check1"/>
                  <w:enabled/>
                  <w:calcOnExit w:val="0"/>
                  <w:checkBox>
                    <w:sizeAuto/>
                    <w:default w:val="0"/>
                  </w:checkBox>
                </w:ffData>
              </w:fldChar>
            </w:r>
            <w:r w:rsidRPr="00AC7DBE">
              <w:rPr>
                <w:noProof/>
              </w:rPr>
              <w:instrText xml:space="preserve"> FORMCHECKBOX </w:instrText>
            </w:r>
            <w:r w:rsidR="00E5637A">
              <w:rPr>
                <w:noProof/>
              </w:rPr>
            </w:r>
            <w:r w:rsidR="00E5637A">
              <w:rPr>
                <w:noProof/>
              </w:rPr>
              <w:fldChar w:fldCharType="separate"/>
            </w:r>
            <w:r w:rsidRPr="00AC7DBE">
              <w:rPr>
                <w:noProof/>
              </w:rPr>
              <w:fldChar w:fldCharType="end"/>
            </w:r>
          </w:p>
        </w:tc>
        <w:tc>
          <w:tcPr>
            <w:tcW w:w="705" w:type="dxa"/>
            <w:shd w:val="clear" w:color="auto" w:fill="auto"/>
          </w:tcPr>
          <w:p w:rsidR="00AC7DBE" w:rsidRPr="00AC7DBE" w:rsidRDefault="00AC7DBE" w:rsidP="00AC7DBE">
            <w:pPr>
              <w:rPr>
                <w:noProof/>
              </w:rPr>
            </w:pPr>
            <w:r w:rsidRPr="00AC7DBE">
              <w:rPr>
                <w:noProof/>
              </w:rPr>
              <w:fldChar w:fldCharType="begin">
                <w:ffData>
                  <w:name w:val="Check1"/>
                  <w:enabled/>
                  <w:calcOnExit w:val="0"/>
                  <w:checkBox>
                    <w:sizeAuto/>
                    <w:default w:val="0"/>
                  </w:checkBox>
                </w:ffData>
              </w:fldChar>
            </w:r>
            <w:r w:rsidRPr="00AC7DBE">
              <w:rPr>
                <w:noProof/>
              </w:rPr>
              <w:instrText xml:space="preserve"> FORMCHECKBOX </w:instrText>
            </w:r>
            <w:r w:rsidR="00E5637A">
              <w:rPr>
                <w:noProof/>
              </w:rPr>
            </w:r>
            <w:r w:rsidR="00E5637A">
              <w:rPr>
                <w:noProof/>
              </w:rPr>
              <w:fldChar w:fldCharType="separate"/>
            </w:r>
            <w:r w:rsidRPr="00AC7DBE">
              <w:rPr>
                <w:noProof/>
              </w:rPr>
              <w:fldChar w:fldCharType="end"/>
            </w:r>
          </w:p>
        </w:tc>
      </w:tr>
      <w:tr w:rsidR="00AC7DBE" w:rsidRPr="00AC7DBE" w:rsidTr="00AC7DBE">
        <w:tc>
          <w:tcPr>
            <w:tcW w:w="8238" w:type="dxa"/>
            <w:shd w:val="clear" w:color="auto" w:fill="auto"/>
          </w:tcPr>
          <w:p w:rsidR="00AC7DBE" w:rsidRPr="00AC7DBE" w:rsidRDefault="00AC7DBE" w:rsidP="00AC7DBE">
            <w:pPr>
              <w:spacing w:before="40" w:after="40"/>
              <w:ind w:left="709"/>
              <w:jc w:val="both"/>
              <w:rPr>
                <w:rFonts w:ascii="Times New Roman" w:hAnsi="Times New Roman"/>
                <w:noProof/>
                <w:snapToGrid/>
                <w:sz w:val="24"/>
                <w:szCs w:val="24"/>
                <w:lang w:val="en-GB" w:eastAsia="zh-CN"/>
              </w:rPr>
            </w:pPr>
            <w:r w:rsidRPr="00AC7DBE">
              <w:rPr>
                <w:rFonts w:ascii="Times New Roman" w:hAnsi="Times New Roman"/>
                <w:snapToGrid/>
                <w:color w:val="000000"/>
                <w:sz w:val="24"/>
                <w:szCs w:val="24"/>
                <w:lang w:val="en-GB" w:eastAsia="zh-CN"/>
              </w:rPr>
              <w:t>(iii) violating intellectual property rights;</w:t>
            </w:r>
          </w:p>
        </w:tc>
        <w:tc>
          <w:tcPr>
            <w:tcW w:w="812" w:type="dxa"/>
            <w:shd w:val="clear" w:color="auto" w:fill="auto"/>
          </w:tcPr>
          <w:p w:rsidR="00AC7DBE" w:rsidRPr="00AC7DBE" w:rsidRDefault="00AC7DBE" w:rsidP="00AC7DBE">
            <w:pPr>
              <w:rPr>
                <w:noProof/>
              </w:rPr>
            </w:pPr>
            <w:r w:rsidRPr="00AC7DBE">
              <w:rPr>
                <w:noProof/>
              </w:rPr>
              <w:fldChar w:fldCharType="begin">
                <w:ffData>
                  <w:name w:val="Check1"/>
                  <w:enabled/>
                  <w:calcOnExit w:val="0"/>
                  <w:checkBox>
                    <w:sizeAuto/>
                    <w:default w:val="0"/>
                  </w:checkBox>
                </w:ffData>
              </w:fldChar>
            </w:r>
            <w:r w:rsidRPr="00AC7DBE">
              <w:rPr>
                <w:noProof/>
              </w:rPr>
              <w:instrText xml:space="preserve"> FORMCHECKBOX </w:instrText>
            </w:r>
            <w:r w:rsidR="00E5637A">
              <w:rPr>
                <w:noProof/>
              </w:rPr>
            </w:r>
            <w:r w:rsidR="00E5637A">
              <w:rPr>
                <w:noProof/>
              </w:rPr>
              <w:fldChar w:fldCharType="separate"/>
            </w:r>
            <w:r w:rsidRPr="00AC7DBE">
              <w:rPr>
                <w:noProof/>
              </w:rPr>
              <w:fldChar w:fldCharType="end"/>
            </w:r>
          </w:p>
        </w:tc>
        <w:tc>
          <w:tcPr>
            <w:tcW w:w="705" w:type="dxa"/>
            <w:shd w:val="clear" w:color="auto" w:fill="auto"/>
          </w:tcPr>
          <w:p w:rsidR="00AC7DBE" w:rsidRPr="00AC7DBE" w:rsidRDefault="00AC7DBE" w:rsidP="00AC7DBE">
            <w:pPr>
              <w:rPr>
                <w:noProof/>
              </w:rPr>
            </w:pPr>
            <w:r w:rsidRPr="00AC7DBE">
              <w:rPr>
                <w:noProof/>
              </w:rPr>
              <w:fldChar w:fldCharType="begin">
                <w:ffData>
                  <w:name w:val="Check1"/>
                  <w:enabled/>
                  <w:calcOnExit w:val="0"/>
                  <w:checkBox>
                    <w:sizeAuto/>
                    <w:default w:val="0"/>
                  </w:checkBox>
                </w:ffData>
              </w:fldChar>
            </w:r>
            <w:r w:rsidRPr="00AC7DBE">
              <w:rPr>
                <w:noProof/>
              </w:rPr>
              <w:instrText xml:space="preserve"> FORMCHECKBOX </w:instrText>
            </w:r>
            <w:r w:rsidR="00E5637A">
              <w:rPr>
                <w:noProof/>
              </w:rPr>
            </w:r>
            <w:r w:rsidR="00E5637A">
              <w:rPr>
                <w:noProof/>
              </w:rPr>
              <w:fldChar w:fldCharType="separate"/>
            </w:r>
            <w:r w:rsidRPr="00AC7DBE">
              <w:rPr>
                <w:noProof/>
              </w:rPr>
              <w:fldChar w:fldCharType="end"/>
            </w:r>
          </w:p>
        </w:tc>
      </w:tr>
      <w:tr w:rsidR="00AC7DBE" w:rsidRPr="00AC7DBE" w:rsidTr="00AC7DBE">
        <w:tc>
          <w:tcPr>
            <w:tcW w:w="8238" w:type="dxa"/>
            <w:shd w:val="clear" w:color="auto" w:fill="auto"/>
          </w:tcPr>
          <w:p w:rsidR="00AC7DBE" w:rsidRPr="00AC7DBE" w:rsidRDefault="00AC7DBE" w:rsidP="00AC7DBE">
            <w:pPr>
              <w:spacing w:before="40" w:after="40"/>
              <w:ind w:left="709"/>
              <w:jc w:val="both"/>
              <w:rPr>
                <w:rFonts w:ascii="Times New Roman" w:hAnsi="Times New Roman"/>
                <w:noProof/>
                <w:snapToGrid/>
                <w:sz w:val="24"/>
                <w:szCs w:val="24"/>
                <w:lang w:val="en-GB" w:eastAsia="zh-CN"/>
              </w:rPr>
            </w:pPr>
            <w:r w:rsidRPr="00AC7DBE">
              <w:rPr>
                <w:rFonts w:ascii="Times New Roman" w:hAnsi="Times New Roman"/>
                <w:snapToGrid/>
                <w:color w:val="000000"/>
                <w:sz w:val="24"/>
                <w:szCs w:val="24"/>
                <w:lang w:val="en-GB" w:eastAsia="zh-CN"/>
              </w:rPr>
              <w:t>(iv) attempting to influence the decision-making process of the contracting authority during the award procedure;</w:t>
            </w:r>
          </w:p>
        </w:tc>
        <w:tc>
          <w:tcPr>
            <w:tcW w:w="812" w:type="dxa"/>
            <w:shd w:val="clear" w:color="auto" w:fill="auto"/>
          </w:tcPr>
          <w:p w:rsidR="00AC7DBE" w:rsidRPr="00AC7DBE" w:rsidRDefault="00AC7DBE" w:rsidP="00AC7DBE">
            <w:pPr>
              <w:rPr>
                <w:noProof/>
              </w:rPr>
            </w:pPr>
            <w:r w:rsidRPr="00AC7DBE">
              <w:rPr>
                <w:noProof/>
              </w:rPr>
              <w:fldChar w:fldCharType="begin">
                <w:ffData>
                  <w:name w:val="Check1"/>
                  <w:enabled/>
                  <w:calcOnExit w:val="0"/>
                  <w:checkBox>
                    <w:sizeAuto/>
                    <w:default w:val="0"/>
                  </w:checkBox>
                </w:ffData>
              </w:fldChar>
            </w:r>
            <w:r w:rsidRPr="00AC7DBE">
              <w:rPr>
                <w:noProof/>
              </w:rPr>
              <w:instrText xml:space="preserve"> FORMCHECKBOX </w:instrText>
            </w:r>
            <w:r w:rsidR="00E5637A">
              <w:rPr>
                <w:noProof/>
              </w:rPr>
            </w:r>
            <w:r w:rsidR="00E5637A">
              <w:rPr>
                <w:noProof/>
              </w:rPr>
              <w:fldChar w:fldCharType="separate"/>
            </w:r>
            <w:r w:rsidRPr="00AC7DBE">
              <w:rPr>
                <w:noProof/>
              </w:rPr>
              <w:fldChar w:fldCharType="end"/>
            </w:r>
          </w:p>
        </w:tc>
        <w:tc>
          <w:tcPr>
            <w:tcW w:w="705" w:type="dxa"/>
            <w:shd w:val="clear" w:color="auto" w:fill="auto"/>
          </w:tcPr>
          <w:p w:rsidR="00AC7DBE" w:rsidRPr="00AC7DBE" w:rsidRDefault="00AC7DBE" w:rsidP="00AC7DBE">
            <w:pPr>
              <w:rPr>
                <w:noProof/>
              </w:rPr>
            </w:pPr>
            <w:r w:rsidRPr="00AC7DBE">
              <w:rPr>
                <w:noProof/>
              </w:rPr>
              <w:fldChar w:fldCharType="begin">
                <w:ffData>
                  <w:name w:val="Check1"/>
                  <w:enabled/>
                  <w:calcOnExit w:val="0"/>
                  <w:checkBox>
                    <w:sizeAuto/>
                    <w:default w:val="0"/>
                  </w:checkBox>
                </w:ffData>
              </w:fldChar>
            </w:r>
            <w:r w:rsidRPr="00AC7DBE">
              <w:rPr>
                <w:noProof/>
              </w:rPr>
              <w:instrText xml:space="preserve"> FORMCHECKBOX </w:instrText>
            </w:r>
            <w:r w:rsidR="00E5637A">
              <w:rPr>
                <w:noProof/>
              </w:rPr>
            </w:r>
            <w:r w:rsidR="00E5637A">
              <w:rPr>
                <w:noProof/>
              </w:rPr>
              <w:fldChar w:fldCharType="separate"/>
            </w:r>
            <w:r w:rsidRPr="00AC7DBE">
              <w:rPr>
                <w:noProof/>
              </w:rPr>
              <w:fldChar w:fldCharType="end"/>
            </w:r>
          </w:p>
        </w:tc>
      </w:tr>
      <w:tr w:rsidR="00AC7DBE" w:rsidRPr="00AC7DBE" w:rsidTr="00AC7DBE">
        <w:tc>
          <w:tcPr>
            <w:tcW w:w="8238" w:type="dxa"/>
            <w:shd w:val="clear" w:color="auto" w:fill="auto"/>
          </w:tcPr>
          <w:p w:rsidR="00AC7DBE" w:rsidRPr="00AC7DBE" w:rsidRDefault="00AC7DBE" w:rsidP="00AC7DBE">
            <w:pPr>
              <w:spacing w:before="40" w:after="40"/>
              <w:ind w:left="709"/>
              <w:jc w:val="both"/>
              <w:rPr>
                <w:rFonts w:ascii="Times New Roman" w:hAnsi="Times New Roman"/>
                <w:snapToGrid/>
                <w:color w:val="000000"/>
                <w:sz w:val="24"/>
                <w:szCs w:val="24"/>
                <w:lang w:val="en-GB" w:eastAsia="zh-CN"/>
              </w:rPr>
            </w:pPr>
            <w:r w:rsidRPr="00AC7DBE">
              <w:rPr>
                <w:rFonts w:ascii="Times New Roman" w:hAnsi="Times New Roman"/>
                <w:snapToGrid/>
                <w:color w:val="000000"/>
                <w:sz w:val="24"/>
                <w:szCs w:val="24"/>
                <w:lang w:val="en-GB" w:eastAsia="zh-CN"/>
              </w:rPr>
              <w:t>(v) attempting to obtain confidential information that may confer upon it undue advantages in the award procedure</w:t>
            </w:r>
            <w:r w:rsidRPr="00AC7DBE">
              <w:rPr>
                <w:rFonts w:ascii="Times New Roman" w:hAnsi="Times New Roman"/>
                <w:b/>
                <w:i/>
                <w:snapToGrid/>
                <w:color w:val="000000"/>
                <w:sz w:val="24"/>
                <w:szCs w:val="24"/>
                <w:lang w:val="en-GB" w:eastAsia="zh-CN"/>
              </w:rPr>
              <w:t xml:space="preserve">; </w:t>
            </w:r>
          </w:p>
        </w:tc>
        <w:tc>
          <w:tcPr>
            <w:tcW w:w="812" w:type="dxa"/>
            <w:shd w:val="clear" w:color="auto" w:fill="auto"/>
          </w:tcPr>
          <w:p w:rsidR="00AC7DBE" w:rsidRPr="00AC7DBE" w:rsidRDefault="00AC7DBE" w:rsidP="00AC7DBE">
            <w:pPr>
              <w:rPr>
                <w:noProof/>
              </w:rPr>
            </w:pPr>
            <w:r w:rsidRPr="00AC7DBE">
              <w:rPr>
                <w:noProof/>
              </w:rPr>
              <w:fldChar w:fldCharType="begin">
                <w:ffData>
                  <w:name w:val="Check1"/>
                  <w:enabled/>
                  <w:calcOnExit w:val="0"/>
                  <w:checkBox>
                    <w:sizeAuto/>
                    <w:default w:val="0"/>
                  </w:checkBox>
                </w:ffData>
              </w:fldChar>
            </w:r>
            <w:r w:rsidRPr="00AC7DBE">
              <w:rPr>
                <w:noProof/>
              </w:rPr>
              <w:instrText xml:space="preserve"> FORMCHECKBOX </w:instrText>
            </w:r>
            <w:r w:rsidR="00E5637A">
              <w:rPr>
                <w:noProof/>
              </w:rPr>
            </w:r>
            <w:r w:rsidR="00E5637A">
              <w:rPr>
                <w:noProof/>
              </w:rPr>
              <w:fldChar w:fldCharType="separate"/>
            </w:r>
            <w:r w:rsidRPr="00AC7DBE">
              <w:rPr>
                <w:noProof/>
              </w:rPr>
              <w:fldChar w:fldCharType="end"/>
            </w:r>
          </w:p>
        </w:tc>
        <w:tc>
          <w:tcPr>
            <w:tcW w:w="705" w:type="dxa"/>
            <w:shd w:val="clear" w:color="auto" w:fill="auto"/>
          </w:tcPr>
          <w:p w:rsidR="00AC7DBE" w:rsidRPr="00AC7DBE" w:rsidRDefault="00AC7DBE" w:rsidP="00AC7DBE">
            <w:pPr>
              <w:rPr>
                <w:noProof/>
              </w:rPr>
            </w:pPr>
            <w:r w:rsidRPr="00AC7DBE">
              <w:rPr>
                <w:noProof/>
              </w:rPr>
              <w:fldChar w:fldCharType="begin">
                <w:ffData>
                  <w:name w:val="Check1"/>
                  <w:enabled/>
                  <w:calcOnExit w:val="0"/>
                  <w:checkBox>
                    <w:sizeAuto/>
                    <w:default w:val="0"/>
                  </w:checkBox>
                </w:ffData>
              </w:fldChar>
            </w:r>
            <w:r w:rsidRPr="00AC7DBE">
              <w:rPr>
                <w:noProof/>
              </w:rPr>
              <w:instrText xml:space="preserve"> FORMCHECKBOX </w:instrText>
            </w:r>
            <w:r w:rsidR="00E5637A">
              <w:rPr>
                <w:noProof/>
              </w:rPr>
            </w:r>
            <w:r w:rsidR="00E5637A">
              <w:rPr>
                <w:noProof/>
              </w:rPr>
              <w:fldChar w:fldCharType="separate"/>
            </w:r>
            <w:r w:rsidRPr="00AC7DBE">
              <w:rPr>
                <w:noProof/>
              </w:rPr>
              <w:fldChar w:fldCharType="end"/>
            </w:r>
          </w:p>
        </w:tc>
      </w:tr>
      <w:tr w:rsidR="00AC7DBE" w:rsidRPr="00AC7DBE" w:rsidTr="00AC7DBE">
        <w:tc>
          <w:tcPr>
            <w:tcW w:w="8238" w:type="dxa"/>
            <w:shd w:val="clear" w:color="auto" w:fill="auto"/>
          </w:tcPr>
          <w:p w:rsidR="00AC7DBE" w:rsidRPr="00AC7DBE" w:rsidRDefault="00AC7DBE" w:rsidP="00AC7DBE">
            <w:pPr>
              <w:numPr>
                <w:ilvl w:val="0"/>
                <w:numId w:val="12"/>
              </w:numPr>
              <w:spacing w:before="40" w:after="40"/>
              <w:ind w:left="357" w:hanging="357"/>
              <w:jc w:val="both"/>
              <w:rPr>
                <w:rFonts w:ascii="Times New Roman" w:hAnsi="Times New Roman"/>
                <w:snapToGrid/>
                <w:color w:val="000000"/>
                <w:sz w:val="24"/>
                <w:szCs w:val="24"/>
                <w:lang w:val="en-GB" w:eastAsia="zh-CN"/>
              </w:rPr>
            </w:pPr>
            <w:r w:rsidRPr="00AC7DBE">
              <w:rPr>
                <w:rFonts w:ascii="Times New Roman" w:hAnsi="Times New Roman"/>
                <w:noProof/>
                <w:snapToGrid/>
                <w:sz w:val="24"/>
                <w:szCs w:val="24"/>
                <w:lang w:val="en-GB" w:eastAsia="zh-CN"/>
              </w:rPr>
              <w:t>it has been established by a final judgement that the person is guilty of the following:</w:t>
            </w:r>
          </w:p>
        </w:tc>
        <w:tc>
          <w:tcPr>
            <w:tcW w:w="1517" w:type="dxa"/>
            <w:gridSpan w:val="2"/>
            <w:shd w:val="clear" w:color="auto" w:fill="auto"/>
          </w:tcPr>
          <w:p w:rsidR="00AC7DBE" w:rsidRPr="00AC7DBE" w:rsidRDefault="00AC7DBE" w:rsidP="00AC7DBE">
            <w:pPr>
              <w:rPr>
                <w:noProof/>
              </w:rPr>
            </w:pPr>
          </w:p>
        </w:tc>
      </w:tr>
      <w:tr w:rsidR="00AC7DBE" w:rsidRPr="00AC7DBE" w:rsidTr="00AC7DBE">
        <w:tc>
          <w:tcPr>
            <w:tcW w:w="8238" w:type="dxa"/>
            <w:shd w:val="clear" w:color="auto" w:fill="auto"/>
          </w:tcPr>
          <w:p w:rsidR="00AC7DBE" w:rsidRPr="00AC7DBE" w:rsidRDefault="00AC7DBE" w:rsidP="00AC7DBE">
            <w:pPr>
              <w:spacing w:before="40" w:after="40"/>
              <w:ind w:left="709"/>
              <w:jc w:val="both"/>
              <w:rPr>
                <w:rFonts w:ascii="Times New Roman" w:hAnsi="Times New Roman"/>
                <w:noProof/>
                <w:snapToGrid/>
                <w:sz w:val="24"/>
                <w:szCs w:val="24"/>
                <w:lang w:val="en-GB" w:eastAsia="zh-CN"/>
              </w:rPr>
            </w:pPr>
            <w:r w:rsidRPr="00AC7DBE">
              <w:rPr>
                <w:rFonts w:ascii="Times New Roman" w:hAnsi="Times New Roman"/>
                <w:snapToGrid/>
                <w:color w:val="000000"/>
                <w:sz w:val="24"/>
                <w:szCs w:val="24"/>
                <w:lang w:val="en-GB" w:eastAsia="zh-CN"/>
              </w:rPr>
              <w:t>(i) fraud, within the meaning of Article 3 of Directive (EU) 2017/1371 and Article 1 of the Convention on the protection of the European Communities' financial interests, drawn up by the Council Act of 26 July 1995;</w:t>
            </w:r>
          </w:p>
        </w:tc>
        <w:tc>
          <w:tcPr>
            <w:tcW w:w="812" w:type="dxa"/>
            <w:shd w:val="clear" w:color="auto" w:fill="auto"/>
          </w:tcPr>
          <w:p w:rsidR="00AC7DBE" w:rsidRPr="00AC7DBE" w:rsidRDefault="00AC7DBE" w:rsidP="00AC7DBE">
            <w:pPr>
              <w:rPr>
                <w:noProof/>
              </w:rPr>
            </w:pPr>
            <w:r w:rsidRPr="00AC7DBE">
              <w:rPr>
                <w:noProof/>
              </w:rPr>
              <w:fldChar w:fldCharType="begin">
                <w:ffData>
                  <w:name w:val="Check1"/>
                  <w:enabled/>
                  <w:calcOnExit w:val="0"/>
                  <w:checkBox>
                    <w:sizeAuto/>
                    <w:default w:val="0"/>
                  </w:checkBox>
                </w:ffData>
              </w:fldChar>
            </w:r>
            <w:r w:rsidRPr="00AC7DBE">
              <w:rPr>
                <w:noProof/>
              </w:rPr>
              <w:instrText xml:space="preserve"> FORMCHECKBOX </w:instrText>
            </w:r>
            <w:r w:rsidR="00E5637A">
              <w:rPr>
                <w:noProof/>
              </w:rPr>
            </w:r>
            <w:r w:rsidR="00E5637A">
              <w:rPr>
                <w:noProof/>
              </w:rPr>
              <w:fldChar w:fldCharType="separate"/>
            </w:r>
            <w:r w:rsidRPr="00AC7DBE">
              <w:rPr>
                <w:noProof/>
              </w:rPr>
              <w:fldChar w:fldCharType="end"/>
            </w:r>
          </w:p>
        </w:tc>
        <w:tc>
          <w:tcPr>
            <w:tcW w:w="705" w:type="dxa"/>
            <w:shd w:val="clear" w:color="auto" w:fill="auto"/>
          </w:tcPr>
          <w:p w:rsidR="00AC7DBE" w:rsidRPr="00AC7DBE" w:rsidRDefault="00AC7DBE" w:rsidP="00AC7DBE">
            <w:pPr>
              <w:rPr>
                <w:noProof/>
              </w:rPr>
            </w:pPr>
            <w:r w:rsidRPr="00AC7DBE">
              <w:rPr>
                <w:noProof/>
              </w:rPr>
              <w:fldChar w:fldCharType="begin">
                <w:ffData>
                  <w:name w:val="Check1"/>
                  <w:enabled/>
                  <w:calcOnExit w:val="0"/>
                  <w:checkBox>
                    <w:sizeAuto/>
                    <w:default w:val="0"/>
                  </w:checkBox>
                </w:ffData>
              </w:fldChar>
            </w:r>
            <w:r w:rsidRPr="00AC7DBE">
              <w:rPr>
                <w:noProof/>
              </w:rPr>
              <w:instrText xml:space="preserve"> FORMCHECKBOX </w:instrText>
            </w:r>
            <w:r w:rsidR="00E5637A">
              <w:rPr>
                <w:noProof/>
              </w:rPr>
            </w:r>
            <w:r w:rsidR="00E5637A">
              <w:rPr>
                <w:noProof/>
              </w:rPr>
              <w:fldChar w:fldCharType="separate"/>
            </w:r>
            <w:r w:rsidRPr="00AC7DBE">
              <w:rPr>
                <w:noProof/>
              </w:rPr>
              <w:fldChar w:fldCharType="end"/>
            </w:r>
          </w:p>
        </w:tc>
      </w:tr>
      <w:tr w:rsidR="00AC7DBE" w:rsidRPr="00AC7DBE" w:rsidTr="00AC7DBE">
        <w:tc>
          <w:tcPr>
            <w:tcW w:w="8238" w:type="dxa"/>
            <w:shd w:val="clear" w:color="auto" w:fill="auto"/>
          </w:tcPr>
          <w:p w:rsidR="00AC7DBE" w:rsidRPr="00AC7DBE" w:rsidRDefault="00AC7DBE" w:rsidP="00AC7DBE">
            <w:pPr>
              <w:spacing w:before="40" w:after="40"/>
              <w:ind w:left="709"/>
              <w:jc w:val="both"/>
              <w:rPr>
                <w:rFonts w:ascii="Times New Roman" w:hAnsi="Times New Roman"/>
                <w:noProof/>
                <w:snapToGrid/>
                <w:sz w:val="24"/>
                <w:szCs w:val="24"/>
                <w:lang w:val="en-GB" w:eastAsia="zh-CN"/>
              </w:rPr>
            </w:pPr>
            <w:r w:rsidRPr="00AC7DBE">
              <w:rPr>
                <w:rFonts w:ascii="Times New Roman" w:hAnsi="Times New Roman"/>
                <w:snapToGrid/>
                <w:color w:val="000000"/>
                <w:sz w:val="24"/>
                <w:szCs w:val="24"/>
                <w:lang w:val="en-GB" w:eastAsia="zh-CN"/>
              </w:rPr>
              <w:t xml:space="preserve">(ii) corruption, as defined in Article 4(2) of Directive (EU) 2017/1371 and Article 3 of the Convention on the fight against corruption involving officials of the European Communities or officials of Member States of the European Union, drawn up by the Council Act of 26 May 1997, and conduct referred to in Article 2(1) of Council Framework Decision 2003/568/JHA, as well as corruption as defined in the applicable law.  </w:t>
            </w:r>
          </w:p>
        </w:tc>
        <w:tc>
          <w:tcPr>
            <w:tcW w:w="812" w:type="dxa"/>
            <w:shd w:val="clear" w:color="auto" w:fill="auto"/>
          </w:tcPr>
          <w:p w:rsidR="00AC7DBE" w:rsidRPr="00AC7DBE" w:rsidRDefault="00AC7DBE" w:rsidP="00AC7DBE">
            <w:pPr>
              <w:rPr>
                <w:noProof/>
              </w:rPr>
            </w:pPr>
            <w:r w:rsidRPr="00AC7DBE">
              <w:rPr>
                <w:noProof/>
              </w:rPr>
              <w:fldChar w:fldCharType="begin">
                <w:ffData>
                  <w:name w:val="Check1"/>
                  <w:enabled/>
                  <w:calcOnExit w:val="0"/>
                  <w:checkBox>
                    <w:sizeAuto/>
                    <w:default w:val="0"/>
                  </w:checkBox>
                </w:ffData>
              </w:fldChar>
            </w:r>
            <w:r w:rsidRPr="00AC7DBE">
              <w:rPr>
                <w:noProof/>
              </w:rPr>
              <w:instrText xml:space="preserve"> FORMCHECKBOX </w:instrText>
            </w:r>
            <w:r w:rsidR="00E5637A">
              <w:rPr>
                <w:noProof/>
              </w:rPr>
            </w:r>
            <w:r w:rsidR="00E5637A">
              <w:rPr>
                <w:noProof/>
              </w:rPr>
              <w:fldChar w:fldCharType="separate"/>
            </w:r>
            <w:r w:rsidRPr="00AC7DBE">
              <w:rPr>
                <w:noProof/>
              </w:rPr>
              <w:fldChar w:fldCharType="end"/>
            </w:r>
          </w:p>
        </w:tc>
        <w:tc>
          <w:tcPr>
            <w:tcW w:w="705" w:type="dxa"/>
            <w:shd w:val="clear" w:color="auto" w:fill="auto"/>
          </w:tcPr>
          <w:p w:rsidR="00AC7DBE" w:rsidRPr="00AC7DBE" w:rsidRDefault="00AC7DBE" w:rsidP="00AC7DBE">
            <w:pPr>
              <w:rPr>
                <w:noProof/>
              </w:rPr>
            </w:pPr>
            <w:r w:rsidRPr="00AC7DBE">
              <w:rPr>
                <w:noProof/>
              </w:rPr>
              <w:fldChar w:fldCharType="begin">
                <w:ffData>
                  <w:name w:val="Check1"/>
                  <w:enabled/>
                  <w:calcOnExit w:val="0"/>
                  <w:checkBox>
                    <w:sizeAuto/>
                    <w:default w:val="0"/>
                  </w:checkBox>
                </w:ffData>
              </w:fldChar>
            </w:r>
            <w:r w:rsidRPr="00AC7DBE">
              <w:rPr>
                <w:noProof/>
              </w:rPr>
              <w:instrText xml:space="preserve"> FORMCHECKBOX </w:instrText>
            </w:r>
            <w:r w:rsidR="00E5637A">
              <w:rPr>
                <w:noProof/>
              </w:rPr>
            </w:r>
            <w:r w:rsidR="00E5637A">
              <w:rPr>
                <w:noProof/>
              </w:rPr>
              <w:fldChar w:fldCharType="separate"/>
            </w:r>
            <w:r w:rsidRPr="00AC7DBE">
              <w:rPr>
                <w:noProof/>
              </w:rPr>
              <w:fldChar w:fldCharType="end"/>
            </w:r>
          </w:p>
        </w:tc>
      </w:tr>
      <w:tr w:rsidR="00AC7DBE" w:rsidRPr="00AC7DBE" w:rsidTr="00AC7DBE">
        <w:tc>
          <w:tcPr>
            <w:tcW w:w="8238" w:type="dxa"/>
            <w:shd w:val="clear" w:color="auto" w:fill="auto"/>
          </w:tcPr>
          <w:p w:rsidR="00AC7DBE" w:rsidRPr="00AC7DBE" w:rsidRDefault="00AC7DBE" w:rsidP="00AC7DBE">
            <w:pPr>
              <w:spacing w:before="40" w:after="40"/>
              <w:ind w:left="709"/>
              <w:jc w:val="both"/>
              <w:rPr>
                <w:rFonts w:ascii="Times New Roman" w:hAnsi="Times New Roman"/>
                <w:noProof/>
                <w:snapToGrid/>
                <w:sz w:val="24"/>
                <w:szCs w:val="24"/>
                <w:lang w:val="en-GB" w:eastAsia="zh-CN"/>
              </w:rPr>
            </w:pPr>
            <w:r w:rsidRPr="00AC7DBE">
              <w:rPr>
                <w:rFonts w:ascii="Times New Roman" w:hAnsi="Times New Roman"/>
                <w:snapToGrid/>
                <w:color w:val="000000"/>
                <w:sz w:val="24"/>
                <w:szCs w:val="24"/>
                <w:lang w:val="en-GB" w:eastAsia="zh-CN"/>
              </w:rPr>
              <w:t>(iii) conduct related to a criminal organisation, referred to in Article 2 of Council Framework Decision 2008/841/JHA;</w:t>
            </w:r>
          </w:p>
        </w:tc>
        <w:tc>
          <w:tcPr>
            <w:tcW w:w="812" w:type="dxa"/>
            <w:shd w:val="clear" w:color="auto" w:fill="auto"/>
          </w:tcPr>
          <w:p w:rsidR="00AC7DBE" w:rsidRPr="00AC7DBE" w:rsidRDefault="00AC7DBE" w:rsidP="00AC7DBE">
            <w:pPr>
              <w:rPr>
                <w:noProof/>
              </w:rPr>
            </w:pPr>
            <w:r w:rsidRPr="00AC7DBE">
              <w:rPr>
                <w:noProof/>
              </w:rPr>
              <w:fldChar w:fldCharType="begin">
                <w:ffData>
                  <w:name w:val="Check1"/>
                  <w:enabled/>
                  <w:calcOnExit w:val="0"/>
                  <w:checkBox>
                    <w:sizeAuto/>
                    <w:default w:val="0"/>
                  </w:checkBox>
                </w:ffData>
              </w:fldChar>
            </w:r>
            <w:r w:rsidRPr="00AC7DBE">
              <w:rPr>
                <w:noProof/>
              </w:rPr>
              <w:instrText xml:space="preserve"> FORMCHECKBOX </w:instrText>
            </w:r>
            <w:r w:rsidR="00E5637A">
              <w:rPr>
                <w:noProof/>
              </w:rPr>
            </w:r>
            <w:r w:rsidR="00E5637A">
              <w:rPr>
                <w:noProof/>
              </w:rPr>
              <w:fldChar w:fldCharType="separate"/>
            </w:r>
            <w:r w:rsidRPr="00AC7DBE">
              <w:rPr>
                <w:noProof/>
              </w:rPr>
              <w:fldChar w:fldCharType="end"/>
            </w:r>
          </w:p>
        </w:tc>
        <w:tc>
          <w:tcPr>
            <w:tcW w:w="705" w:type="dxa"/>
            <w:shd w:val="clear" w:color="auto" w:fill="auto"/>
          </w:tcPr>
          <w:p w:rsidR="00AC7DBE" w:rsidRPr="00AC7DBE" w:rsidRDefault="00AC7DBE" w:rsidP="00AC7DBE">
            <w:pPr>
              <w:rPr>
                <w:noProof/>
              </w:rPr>
            </w:pPr>
            <w:r w:rsidRPr="00AC7DBE">
              <w:rPr>
                <w:noProof/>
              </w:rPr>
              <w:fldChar w:fldCharType="begin">
                <w:ffData>
                  <w:name w:val="Check1"/>
                  <w:enabled/>
                  <w:calcOnExit w:val="0"/>
                  <w:checkBox>
                    <w:sizeAuto/>
                    <w:default w:val="0"/>
                  </w:checkBox>
                </w:ffData>
              </w:fldChar>
            </w:r>
            <w:r w:rsidRPr="00AC7DBE">
              <w:rPr>
                <w:noProof/>
              </w:rPr>
              <w:instrText xml:space="preserve"> FORMCHECKBOX </w:instrText>
            </w:r>
            <w:r w:rsidR="00E5637A">
              <w:rPr>
                <w:noProof/>
              </w:rPr>
            </w:r>
            <w:r w:rsidR="00E5637A">
              <w:rPr>
                <w:noProof/>
              </w:rPr>
              <w:fldChar w:fldCharType="separate"/>
            </w:r>
            <w:r w:rsidRPr="00AC7DBE">
              <w:rPr>
                <w:noProof/>
              </w:rPr>
              <w:fldChar w:fldCharType="end"/>
            </w:r>
          </w:p>
        </w:tc>
      </w:tr>
      <w:tr w:rsidR="00AC7DBE" w:rsidRPr="00AC7DBE" w:rsidTr="00AC7DBE">
        <w:tc>
          <w:tcPr>
            <w:tcW w:w="8238" w:type="dxa"/>
            <w:shd w:val="clear" w:color="auto" w:fill="auto"/>
          </w:tcPr>
          <w:p w:rsidR="00AC7DBE" w:rsidRPr="00AC7DBE" w:rsidRDefault="00AC7DBE" w:rsidP="00AC7DBE">
            <w:pPr>
              <w:spacing w:before="40" w:after="40"/>
              <w:ind w:left="709"/>
              <w:jc w:val="both"/>
              <w:rPr>
                <w:rFonts w:ascii="Times New Roman" w:hAnsi="Times New Roman"/>
                <w:noProof/>
                <w:snapToGrid/>
                <w:sz w:val="24"/>
                <w:szCs w:val="24"/>
                <w:lang w:val="en-GB" w:eastAsia="zh-CN"/>
              </w:rPr>
            </w:pPr>
            <w:r w:rsidRPr="00AC7DBE">
              <w:rPr>
                <w:rFonts w:ascii="Times New Roman" w:hAnsi="Times New Roman"/>
                <w:snapToGrid/>
                <w:color w:val="000000"/>
                <w:sz w:val="24"/>
                <w:szCs w:val="24"/>
                <w:lang w:val="en-GB" w:eastAsia="zh-CN"/>
              </w:rPr>
              <w:t xml:space="preserve">(iv) </w:t>
            </w:r>
            <w:r w:rsidRPr="00AC7DBE">
              <w:rPr>
                <w:rFonts w:ascii="Times New Roman" w:hAnsi="Times New Roman"/>
                <w:bCs/>
                <w:iCs/>
                <w:snapToGrid/>
                <w:sz w:val="24"/>
                <w:szCs w:val="24"/>
                <w:lang w:val="en-GB" w:eastAsia="zh-CN"/>
              </w:rPr>
              <w:t>money laundering</w:t>
            </w:r>
            <w:r w:rsidRPr="00AC7DBE">
              <w:rPr>
                <w:rFonts w:ascii="Times New Roman" w:hAnsi="Times New Roman"/>
                <w:snapToGrid/>
                <w:color w:val="000000"/>
                <w:sz w:val="24"/>
                <w:szCs w:val="24"/>
                <w:lang w:val="en-GB" w:eastAsia="zh-CN"/>
              </w:rPr>
              <w:t xml:space="preserve"> or</w:t>
            </w:r>
            <w:r w:rsidRPr="00AC7DBE">
              <w:rPr>
                <w:rFonts w:ascii="Times New Roman" w:hAnsi="Times New Roman"/>
                <w:bCs/>
                <w:iCs/>
                <w:snapToGrid/>
                <w:sz w:val="24"/>
                <w:szCs w:val="24"/>
                <w:lang w:val="en-GB" w:eastAsia="zh-CN"/>
              </w:rPr>
              <w:t xml:space="preserve"> terrorist financing within the meaning of</w:t>
            </w:r>
            <w:r w:rsidRPr="00AC7DBE">
              <w:rPr>
                <w:rFonts w:ascii="Times New Roman" w:hAnsi="Times New Roman"/>
                <w:snapToGrid/>
                <w:color w:val="000000"/>
                <w:sz w:val="24"/>
                <w:szCs w:val="24"/>
                <w:lang w:val="en-GB" w:eastAsia="zh-CN"/>
              </w:rPr>
              <w:t xml:space="preserve"> Article 1(3), (4) and (5) of Directive (EU) 2015/849 of the European Parliament and of the Council;</w:t>
            </w:r>
          </w:p>
        </w:tc>
        <w:tc>
          <w:tcPr>
            <w:tcW w:w="812" w:type="dxa"/>
            <w:shd w:val="clear" w:color="auto" w:fill="auto"/>
          </w:tcPr>
          <w:p w:rsidR="00AC7DBE" w:rsidRPr="00AC7DBE" w:rsidRDefault="00AC7DBE" w:rsidP="00AC7DBE">
            <w:pPr>
              <w:rPr>
                <w:noProof/>
              </w:rPr>
            </w:pPr>
            <w:r w:rsidRPr="00AC7DBE">
              <w:rPr>
                <w:noProof/>
              </w:rPr>
              <w:fldChar w:fldCharType="begin">
                <w:ffData>
                  <w:name w:val="Check1"/>
                  <w:enabled/>
                  <w:calcOnExit w:val="0"/>
                  <w:checkBox>
                    <w:sizeAuto/>
                    <w:default w:val="0"/>
                  </w:checkBox>
                </w:ffData>
              </w:fldChar>
            </w:r>
            <w:r w:rsidRPr="00AC7DBE">
              <w:rPr>
                <w:noProof/>
              </w:rPr>
              <w:instrText xml:space="preserve"> FORMCHECKBOX </w:instrText>
            </w:r>
            <w:r w:rsidR="00E5637A">
              <w:rPr>
                <w:noProof/>
              </w:rPr>
            </w:r>
            <w:r w:rsidR="00E5637A">
              <w:rPr>
                <w:noProof/>
              </w:rPr>
              <w:fldChar w:fldCharType="separate"/>
            </w:r>
            <w:r w:rsidRPr="00AC7DBE">
              <w:rPr>
                <w:noProof/>
              </w:rPr>
              <w:fldChar w:fldCharType="end"/>
            </w:r>
          </w:p>
        </w:tc>
        <w:tc>
          <w:tcPr>
            <w:tcW w:w="705" w:type="dxa"/>
            <w:shd w:val="clear" w:color="auto" w:fill="auto"/>
          </w:tcPr>
          <w:p w:rsidR="00AC7DBE" w:rsidRPr="00AC7DBE" w:rsidRDefault="00AC7DBE" w:rsidP="00AC7DBE">
            <w:pPr>
              <w:rPr>
                <w:noProof/>
              </w:rPr>
            </w:pPr>
            <w:r w:rsidRPr="00AC7DBE">
              <w:rPr>
                <w:noProof/>
              </w:rPr>
              <w:fldChar w:fldCharType="begin">
                <w:ffData>
                  <w:name w:val="Check1"/>
                  <w:enabled/>
                  <w:calcOnExit w:val="0"/>
                  <w:checkBox>
                    <w:sizeAuto/>
                    <w:default w:val="0"/>
                  </w:checkBox>
                </w:ffData>
              </w:fldChar>
            </w:r>
            <w:r w:rsidRPr="00AC7DBE">
              <w:rPr>
                <w:noProof/>
              </w:rPr>
              <w:instrText xml:space="preserve"> FORMCHECKBOX </w:instrText>
            </w:r>
            <w:r w:rsidR="00E5637A">
              <w:rPr>
                <w:noProof/>
              </w:rPr>
            </w:r>
            <w:r w:rsidR="00E5637A">
              <w:rPr>
                <w:noProof/>
              </w:rPr>
              <w:fldChar w:fldCharType="separate"/>
            </w:r>
            <w:r w:rsidRPr="00AC7DBE">
              <w:rPr>
                <w:noProof/>
              </w:rPr>
              <w:fldChar w:fldCharType="end"/>
            </w:r>
          </w:p>
        </w:tc>
      </w:tr>
      <w:tr w:rsidR="00AC7DBE" w:rsidRPr="00AC7DBE" w:rsidTr="00AC7DBE">
        <w:tc>
          <w:tcPr>
            <w:tcW w:w="8238" w:type="dxa"/>
            <w:shd w:val="clear" w:color="auto" w:fill="auto"/>
          </w:tcPr>
          <w:p w:rsidR="00AC7DBE" w:rsidRPr="00AC7DBE" w:rsidRDefault="00AC7DBE" w:rsidP="00AC7DBE">
            <w:pPr>
              <w:spacing w:before="40" w:after="40"/>
              <w:ind w:left="709"/>
              <w:jc w:val="both"/>
              <w:rPr>
                <w:rFonts w:ascii="Times New Roman" w:hAnsi="Times New Roman"/>
                <w:noProof/>
                <w:snapToGrid/>
                <w:sz w:val="24"/>
                <w:szCs w:val="24"/>
                <w:lang w:val="en-GB" w:eastAsia="zh-CN"/>
              </w:rPr>
            </w:pPr>
            <w:r w:rsidRPr="00AC7DBE">
              <w:rPr>
                <w:rFonts w:ascii="Times New Roman" w:hAnsi="Times New Roman"/>
                <w:snapToGrid/>
                <w:color w:val="000000"/>
                <w:sz w:val="24"/>
                <w:szCs w:val="24"/>
                <w:lang w:val="en-GB" w:eastAsia="zh-CN"/>
              </w:rPr>
              <w:t xml:space="preserve">(v) </w:t>
            </w:r>
            <w:r w:rsidRPr="00AC7DBE">
              <w:rPr>
                <w:rFonts w:ascii="Times New Roman" w:hAnsi="Times New Roman"/>
                <w:bCs/>
                <w:iCs/>
                <w:snapToGrid/>
                <w:sz w:val="24"/>
                <w:szCs w:val="24"/>
                <w:lang w:val="en-GB" w:eastAsia="zh-CN"/>
              </w:rPr>
              <w:t>terrorist-related offences</w:t>
            </w:r>
            <w:r w:rsidRPr="00AC7DBE">
              <w:rPr>
                <w:rFonts w:ascii="Times New Roman" w:hAnsi="Times New Roman"/>
                <w:snapToGrid/>
                <w:color w:val="000000"/>
                <w:sz w:val="24"/>
                <w:szCs w:val="24"/>
                <w:lang w:val="en-GB" w:eastAsia="zh-CN"/>
              </w:rPr>
              <w:t xml:space="preserve"> or offences linked to terrorist activities, as defined in Articles 1 and 3 of Council Framework Decision 2002/475/JHA, respectively, or inciting, aiding, abetting or attempting to commit such offences, as referred to in Article 4 of that Decision;</w:t>
            </w:r>
          </w:p>
        </w:tc>
        <w:tc>
          <w:tcPr>
            <w:tcW w:w="812" w:type="dxa"/>
            <w:shd w:val="clear" w:color="auto" w:fill="auto"/>
          </w:tcPr>
          <w:p w:rsidR="00AC7DBE" w:rsidRPr="00AC7DBE" w:rsidRDefault="00AC7DBE" w:rsidP="00AC7DBE">
            <w:pPr>
              <w:rPr>
                <w:noProof/>
              </w:rPr>
            </w:pPr>
            <w:r w:rsidRPr="00AC7DBE">
              <w:rPr>
                <w:noProof/>
              </w:rPr>
              <w:fldChar w:fldCharType="begin">
                <w:ffData>
                  <w:name w:val="Check1"/>
                  <w:enabled/>
                  <w:calcOnExit w:val="0"/>
                  <w:checkBox>
                    <w:sizeAuto/>
                    <w:default w:val="0"/>
                  </w:checkBox>
                </w:ffData>
              </w:fldChar>
            </w:r>
            <w:r w:rsidRPr="00AC7DBE">
              <w:rPr>
                <w:noProof/>
              </w:rPr>
              <w:instrText xml:space="preserve"> FORMCHECKBOX </w:instrText>
            </w:r>
            <w:r w:rsidR="00E5637A">
              <w:rPr>
                <w:noProof/>
              </w:rPr>
            </w:r>
            <w:r w:rsidR="00E5637A">
              <w:rPr>
                <w:noProof/>
              </w:rPr>
              <w:fldChar w:fldCharType="separate"/>
            </w:r>
            <w:r w:rsidRPr="00AC7DBE">
              <w:rPr>
                <w:noProof/>
              </w:rPr>
              <w:fldChar w:fldCharType="end"/>
            </w:r>
          </w:p>
        </w:tc>
        <w:tc>
          <w:tcPr>
            <w:tcW w:w="705" w:type="dxa"/>
            <w:shd w:val="clear" w:color="auto" w:fill="auto"/>
          </w:tcPr>
          <w:p w:rsidR="00AC7DBE" w:rsidRPr="00AC7DBE" w:rsidRDefault="00AC7DBE" w:rsidP="00AC7DBE">
            <w:pPr>
              <w:rPr>
                <w:noProof/>
              </w:rPr>
            </w:pPr>
            <w:r w:rsidRPr="00AC7DBE">
              <w:rPr>
                <w:noProof/>
              </w:rPr>
              <w:fldChar w:fldCharType="begin">
                <w:ffData>
                  <w:name w:val="Check1"/>
                  <w:enabled/>
                  <w:calcOnExit w:val="0"/>
                  <w:checkBox>
                    <w:sizeAuto/>
                    <w:default w:val="0"/>
                  </w:checkBox>
                </w:ffData>
              </w:fldChar>
            </w:r>
            <w:r w:rsidRPr="00AC7DBE">
              <w:rPr>
                <w:noProof/>
              </w:rPr>
              <w:instrText xml:space="preserve"> FORMCHECKBOX </w:instrText>
            </w:r>
            <w:r w:rsidR="00E5637A">
              <w:rPr>
                <w:noProof/>
              </w:rPr>
            </w:r>
            <w:r w:rsidR="00E5637A">
              <w:rPr>
                <w:noProof/>
              </w:rPr>
              <w:fldChar w:fldCharType="separate"/>
            </w:r>
            <w:r w:rsidRPr="00AC7DBE">
              <w:rPr>
                <w:noProof/>
              </w:rPr>
              <w:fldChar w:fldCharType="end"/>
            </w:r>
          </w:p>
        </w:tc>
      </w:tr>
      <w:tr w:rsidR="00AC7DBE" w:rsidRPr="00AC7DBE" w:rsidTr="00AC7DBE">
        <w:tc>
          <w:tcPr>
            <w:tcW w:w="8238" w:type="dxa"/>
            <w:shd w:val="clear" w:color="auto" w:fill="auto"/>
          </w:tcPr>
          <w:p w:rsidR="00AC7DBE" w:rsidRPr="00AC7DBE" w:rsidRDefault="00AC7DBE" w:rsidP="00AC7DBE">
            <w:pPr>
              <w:spacing w:before="40" w:after="40"/>
              <w:ind w:left="709"/>
              <w:jc w:val="both"/>
              <w:rPr>
                <w:rFonts w:ascii="Times New Roman" w:hAnsi="Times New Roman"/>
                <w:snapToGrid/>
                <w:color w:val="000000"/>
                <w:sz w:val="24"/>
                <w:szCs w:val="24"/>
                <w:lang w:val="en-GB" w:eastAsia="zh-CN"/>
              </w:rPr>
            </w:pPr>
            <w:r w:rsidRPr="00AC7DBE">
              <w:rPr>
                <w:rFonts w:ascii="Times New Roman" w:hAnsi="Times New Roman"/>
                <w:snapToGrid/>
                <w:color w:val="000000"/>
                <w:sz w:val="24"/>
                <w:szCs w:val="24"/>
                <w:lang w:val="en-GB" w:eastAsia="zh-CN"/>
              </w:rPr>
              <w:t xml:space="preserve">(vi) </w:t>
            </w:r>
            <w:r w:rsidRPr="00AC7DBE">
              <w:rPr>
                <w:rFonts w:ascii="Times New Roman" w:hAnsi="Times New Roman"/>
                <w:bCs/>
                <w:iCs/>
                <w:snapToGrid/>
                <w:sz w:val="24"/>
                <w:szCs w:val="24"/>
                <w:lang w:val="en-GB" w:eastAsia="zh-CN"/>
              </w:rPr>
              <w:t>child labour or other offences concerning trafficking in human beings</w:t>
            </w:r>
            <w:r w:rsidRPr="00AC7DBE">
              <w:rPr>
                <w:rFonts w:ascii="Times New Roman" w:hAnsi="Times New Roman"/>
                <w:snapToGrid/>
                <w:sz w:val="24"/>
                <w:szCs w:val="24"/>
                <w:lang w:val="en-GB" w:eastAsia="zh-CN"/>
              </w:rPr>
              <w:t xml:space="preserve"> </w:t>
            </w:r>
            <w:r w:rsidRPr="00AC7DBE">
              <w:rPr>
                <w:rFonts w:ascii="Times New Roman" w:hAnsi="Times New Roman"/>
                <w:snapToGrid/>
                <w:color w:val="000000"/>
                <w:sz w:val="24"/>
                <w:szCs w:val="24"/>
                <w:lang w:val="en-GB" w:eastAsia="zh-CN"/>
              </w:rPr>
              <w:t>as referred to in Article 2 of Directive 2011/36/EU of the European Parliament and of the Council;</w:t>
            </w:r>
          </w:p>
        </w:tc>
        <w:tc>
          <w:tcPr>
            <w:tcW w:w="812" w:type="dxa"/>
            <w:shd w:val="clear" w:color="auto" w:fill="auto"/>
          </w:tcPr>
          <w:p w:rsidR="00AC7DBE" w:rsidRPr="00AC7DBE" w:rsidRDefault="00AC7DBE" w:rsidP="00AC7DBE">
            <w:pPr>
              <w:rPr>
                <w:noProof/>
              </w:rPr>
            </w:pPr>
            <w:r w:rsidRPr="00AC7DBE">
              <w:rPr>
                <w:noProof/>
              </w:rPr>
              <w:fldChar w:fldCharType="begin">
                <w:ffData>
                  <w:name w:val="Check1"/>
                  <w:enabled/>
                  <w:calcOnExit w:val="0"/>
                  <w:checkBox>
                    <w:sizeAuto/>
                    <w:default w:val="0"/>
                  </w:checkBox>
                </w:ffData>
              </w:fldChar>
            </w:r>
            <w:r w:rsidRPr="00AC7DBE">
              <w:rPr>
                <w:noProof/>
              </w:rPr>
              <w:instrText xml:space="preserve"> FORMCHECKBOX </w:instrText>
            </w:r>
            <w:r w:rsidR="00E5637A">
              <w:rPr>
                <w:noProof/>
              </w:rPr>
            </w:r>
            <w:r w:rsidR="00E5637A">
              <w:rPr>
                <w:noProof/>
              </w:rPr>
              <w:fldChar w:fldCharType="separate"/>
            </w:r>
            <w:r w:rsidRPr="00AC7DBE">
              <w:rPr>
                <w:noProof/>
              </w:rPr>
              <w:fldChar w:fldCharType="end"/>
            </w:r>
          </w:p>
        </w:tc>
        <w:tc>
          <w:tcPr>
            <w:tcW w:w="705" w:type="dxa"/>
            <w:shd w:val="clear" w:color="auto" w:fill="auto"/>
          </w:tcPr>
          <w:p w:rsidR="00AC7DBE" w:rsidRPr="00AC7DBE" w:rsidRDefault="00AC7DBE" w:rsidP="00AC7DBE">
            <w:pPr>
              <w:rPr>
                <w:noProof/>
              </w:rPr>
            </w:pPr>
            <w:r w:rsidRPr="00AC7DBE">
              <w:rPr>
                <w:noProof/>
              </w:rPr>
              <w:fldChar w:fldCharType="begin">
                <w:ffData>
                  <w:name w:val="Check1"/>
                  <w:enabled/>
                  <w:calcOnExit w:val="0"/>
                  <w:checkBox>
                    <w:sizeAuto/>
                    <w:default w:val="0"/>
                  </w:checkBox>
                </w:ffData>
              </w:fldChar>
            </w:r>
            <w:r w:rsidRPr="00AC7DBE">
              <w:rPr>
                <w:noProof/>
              </w:rPr>
              <w:instrText xml:space="preserve"> FORMCHECKBOX </w:instrText>
            </w:r>
            <w:r w:rsidR="00E5637A">
              <w:rPr>
                <w:noProof/>
              </w:rPr>
            </w:r>
            <w:r w:rsidR="00E5637A">
              <w:rPr>
                <w:noProof/>
              </w:rPr>
              <w:fldChar w:fldCharType="separate"/>
            </w:r>
            <w:r w:rsidRPr="00AC7DBE">
              <w:rPr>
                <w:noProof/>
              </w:rPr>
              <w:fldChar w:fldCharType="end"/>
            </w:r>
          </w:p>
        </w:tc>
      </w:tr>
      <w:tr w:rsidR="00AC7DBE" w:rsidRPr="00AC7DBE" w:rsidTr="00AC7DBE">
        <w:tc>
          <w:tcPr>
            <w:tcW w:w="8238" w:type="dxa"/>
            <w:shd w:val="clear" w:color="auto" w:fill="auto"/>
          </w:tcPr>
          <w:p w:rsidR="00AC7DBE" w:rsidRPr="00AC7DBE" w:rsidRDefault="00AC7DBE" w:rsidP="00AC7DBE">
            <w:pPr>
              <w:numPr>
                <w:ilvl w:val="0"/>
                <w:numId w:val="12"/>
              </w:numPr>
              <w:spacing w:before="40" w:after="40"/>
              <w:jc w:val="both"/>
              <w:rPr>
                <w:rFonts w:ascii="Times New Roman" w:hAnsi="Times New Roman"/>
                <w:snapToGrid/>
                <w:color w:val="000000"/>
                <w:sz w:val="24"/>
                <w:szCs w:val="24"/>
                <w:lang w:val="en-GB" w:eastAsia="zh-CN"/>
              </w:rPr>
            </w:pPr>
            <w:r w:rsidRPr="00AC7DBE">
              <w:rPr>
                <w:rFonts w:ascii="Times New Roman" w:hAnsi="Times New Roman"/>
                <w:noProof/>
                <w:snapToGrid/>
                <w:sz w:val="24"/>
                <w:szCs w:val="24"/>
                <w:lang w:val="en-GB" w:eastAsia="zh-CN"/>
              </w:rPr>
              <w:t xml:space="preserve">it has shown significant deficiencies in complying with the main obligations in the performance of a contract or an agreement financed by the Union’s budget, which has led to its early termination or to the application of liquidated damages or other contractual penalties, or which has been discovered following checks, audits or investigations by an contracting authority, OLAF or the Court of Auditors; </w:t>
            </w:r>
          </w:p>
        </w:tc>
        <w:tc>
          <w:tcPr>
            <w:tcW w:w="812" w:type="dxa"/>
            <w:shd w:val="clear" w:color="auto" w:fill="auto"/>
          </w:tcPr>
          <w:p w:rsidR="00AC7DBE" w:rsidRPr="00AC7DBE" w:rsidRDefault="00AC7DBE" w:rsidP="00AC7DBE">
            <w:pPr>
              <w:rPr>
                <w:noProof/>
              </w:rPr>
            </w:pPr>
            <w:r w:rsidRPr="00AC7DBE">
              <w:rPr>
                <w:noProof/>
              </w:rPr>
              <w:fldChar w:fldCharType="begin">
                <w:ffData>
                  <w:name w:val="Check1"/>
                  <w:enabled/>
                  <w:calcOnExit w:val="0"/>
                  <w:checkBox>
                    <w:sizeAuto/>
                    <w:default w:val="0"/>
                  </w:checkBox>
                </w:ffData>
              </w:fldChar>
            </w:r>
            <w:r w:rsidRPr="00AC7DBE">
              <w:rPr>
                <w:noProof/>
              </w:rPr>
              <w:instrText xml:space="preserve"> FORMCHECKBOX </w:instrText>
            </w:r>
            <w:r w:rsidR="00E5637A">
              <w:rPr>
                <w:noProof/>
              </w:rPr>
            </w:r>
            <w:r w:rsidR="00E5637A">
              <w:rPr>
                <w:noProof/>
              </w:rPr>
              <w:fldChar w:fldCharType="separate"/>
            </w:r>
            <w:r w:rsidRPr="00AC7DBE">
              <w:rPr>
                <w:noProof/>
              </w:rPr>
              <w:fldChar w:fldCharType="end"/>
            </w:r>
          </w:p>
        </w:tc>
        <w:tc>
          <w:tcPr>
            <w:tcW w:w="705" w:type="dxa"/>
            <w:shd w:val="clear" w:color="auto" w:fill="auto"/>
          </w:tcPr>
          <w:p w:rsidR="00AC7DBE" w:rsidRPr="00AC7DBE" w:rsidRDefault="00AC7DBE" w:rsidP="00AC7DBE">
            <w:pPr>
              <w:rPr>
                <w:noProof/>
              </w:rPr>
            </w:pPr>
            <w:r w:rsidRPr="00AC7DBE">
              <w:rPr>
                <w:noProof/>
              </w:rPr>
              <w:fldChar w:fldCharType="begin">
                <w:ffData>
                  <w:name w:val="Check1"/>
                  <w:enabled/>
                  <w:calcOnExit w:val="0"/>
                  <w:checkBox>
                    <w:sizeAuto/>
                    <w:default w:val="0"/>
                  </w:checkBox>
                </w:ffData>
              </w:fldChar>
            </w:r>
            <w:r w:rsidRPr="00AC7DBE">
              <w:rPr>
                <w:noProof/>
              </w:rPr>
              <w:instrText xml:space="preserve"> FORMCHECKBOX </w:instrText>
            </w:r>
            <w:r w:rsidR="00E5637A">
              <w:rPr>
                <w:noProof/>
              </w:rPr>
            </w:r>
            <w:r w:rsidR="00E5637A">
              <w:rPr>
                <w:noProof/>
              </w:rPr>
              <w:fldChar w:fldCharType="separate"/>
            </w:r>
            <w:r w:rsidRPr="00AC7DBE">
              <w:rPr>
                <w:noProof/>
              </w:rPr>
              <w:fldChar w:fldCharType="end"/>
            </w:r>
          </w:p>
        </w:tc>
      </w:tr>
      <w:tr w:rsidR="00AC7DBE" w:rsidRPr="00AC7DBE" w:rsidTr="00AC7DBE">
        <w:tc>
          <w:tcPr>
            <w:tcW w:w="8238" w:type="dxa"/>
            <w:shd w:val="clear" w:color="auto" w:fill="auto"/>
          </w:tcPr>
          <w:p w:rsidR="00AC7DBE" w:rsidRPr="00AC7DBE" w:rsidRDefault="00AC7DBE" w:rsidP="00AC7DBE">
            <w:pPr>
              <w:numPr>
                <w:ilvl w:val="0"/>
                <w:numId w:val="12"/>
              </w:numPr>
              <w:spacing w:before="40" w:after="40"/>
              <w:jc w:val="both"/>
              <w:rPr>
                <w:rFonts w:ascii="Times New Roman" w:hAnsi="Times New Roman"/>
                <w:noProof/>
                <w:snapToGrid/>
                <w:sz w:val="24"/>
                <w:szCs w:val="24"/>
                <w:lang w:val="en-GB" w:eastAsia="zh-CN"/>
              </w:rPr>
            </w:pPr>
            <w:r w:rsidRPr="00AC7DBE">
              <w:rPr>
                <w:rFonts w:ascii="Times New Roman" w:hAnsi="Times New Roman"/>
                <w:snapToGrid/>
                <w:color w:val="000000"/>
                <w:sz w:val="24"/>
                <w:szCs w:val="24"/>
                <w:lang w:val="en-GB" w:eastAsia="zh-CN"/>
              </w:rPr>
              <w:t>it has been established by a final judgment or final administrative decision that the person has committed an irregularity within the meaning of Article 1(2) of Council Regulation (EC, Euratom) No 2988/95;</w:t>
            </w:r>
          </w:p>
        </w:tc>
        <w:tc>
          <w:tcPr>
            <w:tcW w:w="812" w:type="dxa"/>
            <w:shd w:val="clear" w:color="auto" w:fill="auto"/>
          </w:tcPr>
          <w:p w:rsidR="00AC7DBE" w:rsidRPr="00AC7DBE" w:rsidRDefault="00AC7DBE" w:rsidP="00AC7DBE">
            <w:pPr>
              <w:rPr>
                <w:noProof/>
              </w:rPr>
            </w:pPr>
            <w:r w:rsidRPr="00AC7DBE">
              <w:rPr>
                <w:noProof/>
              </w:rPr>
              <w:fldChar w:fldCharType="begin">
                <w:ffData>
                  <w:name w:val="Check1"/>
                  <w:enabled/>
                  <w:calcOnExit w:val="0"/>
                  <w:checkBox>
                    <w:sizeAuto/>
                    <w:default w:val="0"/>
                  </w:checkBox>
                </w:ffData>
              </w:fldChar>
            </w:r>
            <w:r w:rsidRPr="00AC7DBE">
              <w:rPr>
                <w:noProof/>
              </w:rPr>
              <w:instrText xml:space="preserve"> FORMCHECKBOX </w:instrText>
            </w:r>
            <w:r w:rsidR="00E5637A">
              <w:rPr>
                <w:noProof/>
              </w:rPr>
            </w:r>
            <w:r w:rsidR="00E5637A">
              <w:rPr>
                <w:noProof/>
              </w:rPr>
              <w:fldChar w:fldCharType="separate"/>
            </w:r>
            <w:r w:rsidRPr="00AC7DBE">
              <w:rPr>
                <w:noProof/>
              </w:rPr>
              <w:fldChar w:fldCharType="end"/>
            </w:r>
          </w:p>
        </w:tc>
        <w:tc>
          <w:tcPr>
            <w:tcW w:w="705" w:type="dxa"/>
            <w:shd w:val="clear" w:color="auto" w:fill="auto"/>
          </w:tcPr>
          <w:p w:rsidR="00AC7DBE" w:rsidRPr="00AC7DBE" w:rsidRDefault="00AC7DBE" w:rsidP="00AC7DBE">
            <w:pPr>
              <w:rPr>
                <w:noProof/>
              </w:rPr>
            </w:pPr>
            <w:r w:rsidRPr="00AC7DBE">
              <w:rPr>
                <w:noProof/>
              </w:rPr>
              <w:fldChar w:fldCharType="begin">
                <w:ffData>
                  <w:name w:val="Check1"/>
                  <w:enabled/>
                  <w:calcOnExit w:val="0"/>
                  <w:checkBox>
                    <w:sizeAuto/>
                    <w:default w:val="0"/>
                  </w:checkBox>
                </w:ffData>
              </w:fldChar>
            </w:r>
            <w:r w:rsidRPr="00AC7DBE">
              <w:rPr>
                <w:noProof/>
              </w:rPr>
              <w:instrText xml:space="preserve"> FORMCHECKBOX </w:instrText>
            </w:r>
            <w:r w:rsidR="00E5637A">
              <w:rPr>
                <w:noProof/>
              </w:rPr>
            </w:r>
            <w:r w:rsidR="00E5637A">
              <w:rPr>
                <w:noProof/>
              </w:rPr>
              <w:fldChar w:fldCharType="separate"/>
            </w:r>
            <w:r w:rsidRPr="00AC7DBE">
              <w:rPr>
                <w:noProof/>
              </w:rPr>
              <w:fldChar w:fldCharType="end"/>
            </w:r>
          </w:p>
        </w:tc>
      </w:tr>
      <w:tr w:rsidR="00AC7DBE" w:rsidRPr="00AC7DBE" w:rsidTr="00AC7DBE">
        <w:tc>
          <w:tcPr>
            <w:tcW w:w="8238" w:type="dxa"/>
            <w:shd w:val="clear" w:color="auto" w:fill="auto"/>
          </w:tcPr>
          <w:p w:rsidR="00AC7DBE" w:rsidRPr="00AC7DBE" w:rsidRDefault="00AC7DBE" w:rsidP="00AC7DBE">
            <w:pPr>
              <w:numPr>
                <w:ilvl w:val="0"/>
                <w:numId w:val="12"/>
              </w:numPr>
              <w:spacing w:before="40" w:after="40"/>
              <w:jc w:val="both"/>
              <w:rPr>
                <w:rFonts w:ascii="Times New Roman" w:hAnsi="Times New Roman"/>
                <w:snapToGrid/>
                <w:sz w:val="24"/>
                <w:szCs w:val="24"/>
                <w:lang w:val="en-GB" w:eastAsia="zh-CN"/>
              </w:rPr>
            </w:pPr>
            <w:r w:rsidRPr="00AC7DBE">
              <w:rPr>
                <w:rFonts w:ascii="Times New Roman" w:hAnsi="Times New Roman"/>
                <w:snapToGrid/>
                <w:sz w:val="24"/>
                <w:szCs w:val="24"/>
                <w:lang w:val="en-GB" w:eastAsia="zh-CN"/>
              </w:rPr>
              <w:t>it has been established by a final judgment or final administrative decision that the person or entity has created an entity under a different jurisdiction with the intent to circumvent fiscal, social or any other legal obligations of mandatory application in the jurisdiction of its registered office, central administration or principal place of business</w:t>
            </w:r>
          </w:p>
        </w:tc>
        <w:tc>
          <w:tcPr>
            <w:tcW w:w="812" w:type="dxa"/>
            <w:shd w:val="clear" w:color="auto" w:fill="auto"/>
          </w:tcPr>
          <w:p w:rsidR="00AC7DBE" w:rsidRPr="00AC7DBE" w:rsidRDefault="00AC7DBE" w:rsidP="00AC7DBE">
            <w:pPr>
              <w:rPr>
                <w:noProof/>
              </w:rPr>
            </w:pPr>
            <w:r w:rsidRPr="00AC7DBE">
              <w:rPr>
                <w:noProof/>
              </w:rPr>
              <w:fldChar w:fldCharType="begin">
                <w:ffData>
                  <w:name w:val="Check1"/>
                  <w:enabled/>
                  <w:calcOnExit w:val="0"/>
                  <w:checkBox>
                    <w:sizeAuto/>
                    <w:default w:val="0"/>
                  </w:checkBox>
                </w:ffData>
              </w:fldChar>
            </w:r>
            <w:r w:rsidRPr="00AC7DBE">
              <w:rPr>
                <w:noProof/>
              </w:rPr>
              <w:instrText xml:space="preserve"> FORMCHECKBOX </w:instrText>
            </w:r>
            <w:r w:rsidR="00E5637A">
              <w:rPr>
                <w:noProof/>
              </w:rPr>
            </w:r>
            <w:r w:rsidR="00E5637A">
              <w:rPr>
                <w:noProof/>
              </w:rPr>
              <w:fldChar w:fldCharType="separate"/>
            </w:r>
            <w:r w:rsidRPr="00AC7DBE">
              <w:rPr>
                <w:noProof/>
              </w:rPr>
              <w:fldChar w:fldCharType="end"/>
            </w:r>
          </w:p>
        </w:tc>
        <w:tc>
          <w:tcPr>
            <w:tcW w:w="705" w:type="dxa"/>
            <w:shd w:val="clear" w:color="auto" w:fill="auto"/>
          </w:tcPr>
          <w:p w:rsidR="00AC7DBE" w:rsidRPr="00AC7DBE" w:rsidRDefault="00AC7DBE" w:rsidP="00AC7DBE">
            <w:pPr>
              <w:rPr>
                <w:noProof/>
              </w:rPr>
            </w:pPr>
            <w:r w:rsidRPr="00AC7DBE">
              <w:rPr>
                <w:noProof/>
              </w:rPr>
              <w:fldChar w:fldCharType="begin">
                <w:ffData>
                  <w:name w:val="Check1"/>
                  <w:enabled/>
                  <w:calcOnExit w:val="0"/>
                  <w:checkBox>
                    <w:sizeAuto/>
                    <w:default w:val="0"/>
                  </w:checkBox>
                </w:ffData>
              </w:fldChar>
            </w:r>
            <w:r w:rsidRPr="00AC7DBE">
              <w:rPr>
                <w:noProof/>
              </w:rPr>
              <w:instrText xml:space="preserve"> FORMCHECKBOX </w:instrText>
            </w:r>
            <w:r w:rsidR="00E5637A">
              <w:rPr>
                <w:noProof/>
              </w:rPr>
            </w:r>
            <w:r w:rsidR="00E5637A">
              <w:rPr>
                <w:noProof/>
              </w:rPr>
              <w:fldChar w:fldCharType="separate"/>
            </w:r>
            <w:r w:rsidRPr="00AC7DBE">
              <w:rPr>
                <w:noProof/>
              </w:rPr>
              <w:fldChar w:fldCharType="end"/>
            </w:r>
          </w:p>
        </w:tc>
      </w:tr>
      <w:tr w:rsidR="00AC7DBE" w:rsidRPr="00AC7DBE" w:rsidTr="00AC7DBE">
        <w:tc>
          <w:tcPr>
            <w:tcW w:w="8238" w:type="dxa"/>
            <w:shd w:val="clear" w:color="auto" w:fill="auto"/>
          </w:tcPr>
          <w:p w:rsidR="00AC7DBE" w:rsidRPr="00AC7DBE" w:rsidRDefault="00AC7DBE" w:rsidP="00AC7DBE">
            <w:pPr>
              <w:numPr>
                <w:ilvl w:val="0"/>
                <w:numId w:val="12"/>
              </w:numPr>
              <w:spacing w:before="40" w:after="40"/>
              <w:jc w:val="both"/>
              <w:rPr>
                <w:rFonts w:ascii="Times New Roman" w:hAnsi="Times New Roman"/>
                <w:snapToGrid/>
                <w:sz w:val="24"/>
                <w:szCs w:val="24"/>
                <w:lang w:val="en-GB" w:eastAsia="zh-CN"/>
              </w:rPr>
            </w:pPr>
            <w:r w:rsidRPr="00AC7DBE">
              <w:rPr>
                <w:rFonts w:ascii="Times New Roman" w:hAnsi="Times New Roman"/>
                <w:snapToGrid/>
                <w:sz w:val="24"/>
                <w:szCs w:val="24"/>
                <w:lang w:val="en-GB" w:eastAsia="zh-CN"/>
              </w:rPr>
              <w:t>it has been established by a final judgment or final administrative decision that an entity has been created with the intent provided for in point (g).</w:t>
            </w:r>
          </w:p>
        </w:tc>
        <w:tc>
          <w:tcPr>
            <w:tcW w:w="812" w:type="dxa"/>
            <w:shd w:val="clear" w:color="auto" w:fill="auto"/>
          </w:tcPr>
          <w:p w:rsidR="00AC7DBE" w:rsidRPr="00AC7DBE" w:rsidRDefault="00AC7DBE" w:rsidP="00AC7DBE">
            <w:pPr>
              <w:rPr>
                <w:noProof/>
              </w:rPr>
            </w:pPr>
            <w:r w:rsidRPr="00AC7DBE">
              <w:rPr>
                <w:noProof/>
              </w:rPr>
              <w:fldChar w:fldCharType="begin">
                <w:ffData>
                  <w:name w:val="Check1"/>
                  <w:enabled/>
                  <w:calcOnExit w:val="0"/>
                  <w:checkBox>
                    <w:sizeAuto/>
                    <w:default w:val="0"/>
                  </w:checkBox>
                </w:ffData>
              </w:fldChar>
            </w:r>
            <w:r w:rsidRPr="00AC7DBE">
              <w:rPr>
                <w:noProof/>
              </w:rPr>
              <w:instrText xml:space="preserve"> FORMCHECKBOX </w:instrText>
            </w:r>
            <w:r w:rsidR="00E5637A">
              <w:rPr>
                <w:noProof/>
              </w:rPr>
            </w:r>
            <w:r w:rsidR="00E5637A">
              <w:rPr>
                <w:noProof/>
              </w:rPr>
              <w:fldChar w:fldCharType="separate"/>
            </w:r>
            <w:r w:rsidRPr="00AC7DBE">
              <w:rPr>
                <w:noProof/>
              </w:rPr>
              <w:fldChar w:fldCharType="end"/>
            </w:r>
          </w:p>
        </w:tc>
        <w:tc>
          <w:tcPr>
            <w:tcW w:w="705" w:type="dxa"/>
            <w:shd w:val="clear" w:color="auto" w:fill="auto"/>
          </w:tcPr>
          <w:p w:rsidR="00AC7DBE" w:rsidRPr="00AC7DBE" w:rsidRDefault="00AC7DBE" w:rsidP="00AC7DBE">
            <w:pPr>
              <w:rPr>
                <w:noProof/>
              </w:rPr>
            </w:pPr>
            <w:r w:rsidRPr="00AC7DBE">
              <w:rPr>
                <w:noProof/>
              </w:rPr>
              <w:fldChar w:fldCharType="begin">
                <w:ffData>
                  <w:name w:val="Check1"/>
                  <w:enabled/>
                  <w:calcOnExit w:val="0"/>
                  <w:checkBox>
                    <w:sizeAuto/>
                    <w:default w:val="0"/>
                  </w:checkBox>
                </w:ffData>
              </w:fldChar>
            </w:r>
            <w:r w:rsidRPr="00AC7DBE">
              <w:rPr>
                <w:noProof/>
              </w:rPr>
              <w:instrText xml:space="preserve"> FORMCHECKBOX </w:instrText>
            </w:r>
            <w:r w:rsidR="00E5637A">
              <w:rPr>
                <w:noProof/>
              </w:rPr>
            </w:r>
            <w:r w:rsidR="00E5637A">
              <w:rPr>
                <w:noProof/>
              </w:rPr>
              <w:fldChar w:fldCharType="separate"/>
            </w:r>
            <w:r w:rsidRPr="00AC7DBE">
              <w:rPr>
                <w:noProof/>
              </w:rPr>
              <w:fldChar w:fldCharType="end"/>
            </w:r>
          </w:p>
        </w:tc>
      </w:tr>
      <w:tr w:rsidR="00AC7DBE" w:rsidRPr="00AC7DBE" w:rsidTr="00AC7DBE">
        <w:tc>
          <w:tcPr>
            <w:tcW w:w="8238" w:type="dxa"/>
            <w:shd w:val="clear" w:color="auto" w:fill="auto"/>
          </w:tcPr>
          <w:p w:rsidR="00AC7DBE" w:rsidRPr="00AC7DBE" w:rsidRDefault="00AC7DBE" w:rsidP="00AC7DBE">
            <w:pPr>
              <w:numPr>
                <w:ilvl w:val="0"/>
                <w:numId w:val="12"/>
              </w:numPr>
              <w:spacing w:before="40" w:after="40"/>
              <w:jc w:val="both"/>
              <w:rPr>
                <w:color w:val="000000"/>
                <w:lang w:eastAsia="zh-CN"/>
              </w:rPr>
            </w:pPr>
            <w:r w:rsidRPr="00AC7DBE">
              <w:rPr>
                <w:color w:val="000000"/>
                <w:lang w:eastAsia="zh-CN"/>
              </w:rPr>
              <w:t>for the situations under points (c) to (h) the person is subject to:</w:t>
            </w:r>
          </w:p>
          <w:p w:rsidR="00AC7DBE" w:rsidRPr="00AC7DBE" w:rsidRDefault="00AC7DBE" w:rsidP="00AC7DBE">
            <w:pPr>
              <w:numPr>
                <w:ilvl w:val="0"/>
                <w:numId w:val="15"/>
              </w:numPr>
              <w:spacing w:before="40" w:after="40"/>
              <w:ind w:left="709" w:firstLine="0"/>
              <w:jc w:val="both"/>
              <w:rPr>
                <w:color w:val="000000"/>
                <w:lang w:eastAsia="zh-CN"/>
              </w:rPr>
            </w:pPr>
            <w:r w:rsidRPr="00AC7DBE">
              <w:rPr>
                <w:color w:val="000000"/>
                <w:lang w:eastAsia="zh-CN"/>
              </w:rPr>
              <w:t>facts established in the context of audits or investigations carried out by the European Public Prosecutor’s Office after its establishment, the Court of Auditors, the European Anti-Fraud Office or the internal auditor, or any other check, audit or control performed under the responsibility of an authorising officer of an EU institution, of a European office or of an EU agency or body;</w:t>
            </w:r>
          </w:p>
          <w:p w:rsidR="00AC7DBE" w:rsidRPr="00AC7DBE" w:rsidRDefault="00AC7DBE" w:rsidP="00AC7DBE">
            <w:pPr>
              <w:numPr>
                <w:ilvl w:val="0"/>
                <w:numId w:val="15"/>
              </w:numPr>
              <w:spacing w:before="40" w:after="40"/>
              <w:ind w:left="709" w:firstLine="0"/>
              <w:jc w:val="both"/>
              <w:rPr>
                <w:color w:val="000000"/>
                <w:lang w:eastAsia="zh-CN"/>
              </w:rPr>
            </w:pPr>
            <w:r w:rsidRPr="00AC7DBE">
              <w:rPr>
                <w:color w:val="000000"/>
                <w:lang w:eastAsia="zh-CN"/>
              </w:rPr>
              <w:t>non final judgments or non-final administrative decisions which may include disciplinary measures taken by the competent supervisory body responsible for the verification of the application of standards of professional ethics;</w:t>
            </w:r>
          </w:p>
          <w:p w:rsidR="00AC7DBE" w:rsidRPr="00AC7DBE" w:rsidRDefault="00AC7DBE" w:rsidP="00AC7DBE">
            <w:pPr>
              <w:numPr>
                <w:ilvl w:val="0"/>
                <w:numId w:val="15"/>
              </w:numPr>
              <w:spacing w:before="40" w:after="40"/>
              <w:ind w:left="709" w:firstLine="0"/>
              <w:jc w:val="both"/>
              <w:rPr>
                <w:color w:val="000000"/>
                <w:lang w:eastAsia="zh-CN"/>
              </w:rPr>
            </w:pPr>
            <w:r w:rsidRPr="00AC7DBE">
              <w:rPr>
                <w:color w:val="000000"/>
                <w:lang w:eastAsia="zh-CN"/>
              </w:rPr>
              <w:t xml:space="preserve">facts referred to in decisions of </w:t>
            </w:r>
            <w:r w:rsidRPr="00AC7DBE">
              <w:t>entities and persons being entrusted with EU budget implementation tasks</w:t>
            </w:r>
            <w:r w:rsidRPr="00AC7DBE">
              <w:rPr>
                <w:color w:val="000000"/>
                <w:lang w:eastAsia="zh-CN"/>
              </w:rPr>
              <w:t>;</w:t>
            </w:r>
          </w:p>
          <w:p w:rsidR="00AC7DBE" w:rsidRPr="00AC7DBE" w:rsidRDefault="00AC7DBE" w:rsidP="00AC7DBE">
            <w:pPr>
              <w:numPr>
                <w:ilvl w:val="0"/>
                <w:numId w:val="15"/>
              </w:numPr>
              <w:spacing w:before="40" w:after="40"/>
              <w:ind w:left="709" w:firstLine="0"/>
              <w:jc w:val="both"/>
              <w:rPr>
                <w:color w:val="000000"/>
                <w:lang w:eastAsia="zh-CN"/>
              </w:rPr>
            </w:pPr>
            <w:r w:rsidRPr="00AC7DBE">
              <w:rPr>
                <w:color w:val="000000"/>
                <w:lang w:eastAsia="zh-CN"/>
              </w:rPr>
              <w:t>information transmitted by Member States implementing Union Funds;</w:t>
            </w:r>
          </w:p>
          <w:p w:rsidR="00AC7DBE" w:rsidRPr="00AC7DBE" w:rsidRDefault="00AC7DBE" w:rsidP="00AC7DBE">
            <w:pPr>
              <w:numPr>
                <w:ilvl w:val="0"/>
                <w:numId w:val="15"/>
              </w:numPr>
              <w:spacing w:before="40" w:after="40"/>
              <w:ind w:left="709" w:firstLine="0"/>
              <w:jc w:val="both"/>
              <w:rPr>
                <w:color w:val="000000"/>
                <w:lang w:eastAsia="zh-CN"/>
              </w:rPr>
            </w:pPr>
            <w:r w:rsidRPr="00AC7DBE">
              <w:rPr>
                <w:color w:val="000000"/>
                <w:lang w:eastAsia="zh-CN"/>
              </w:rPr>
              <w:t>decisions of the Commission relating to the infringement of Union competition law or of a national competent authority relating to the infringement of Union or national competition law; or</w:t>
            </w:r>
          </w:p>
          <w:p w:rsidR="00AC7DBE" w:rsidRPr="00AC7DBE" w:rsidRDefault="00AC7DBE" w:rsidP="00AC7DBE">
            <w:pPr>
              <w:numPr>
                <w:ilvl w:val="0"/>
                <w:numId w:val="15"/>
              </w:numPr>
              <w:spacing w:before="40" w:after="40"/>
              <w:ind w:left="709" w:firstLine="0"/>
              <w:jc w:val="both"/>
              <w:rPr>
                <w:color w:val="000000"/>
                <w:lang w:eastAsia="zh-CN"/>
              </w:rPr>
            </w:pPr>
            <w:r w:rsidRPr="00AC7DBE">
              <w:rPr>
                <w:color w:val="000000"/>
              </w:rPr>
              <w:t>decisions of exclusion by an authorising officer of an EU institution, of a European office or of an EU agency or body.</w:t>
            </w:r>
          </w:p>
          <w:p w:rsidR="00AC7DBE" w:rsidRPr="00AC7DBE" w:rsidRDefault="00AC7DBE" w:rsidP="00AC7DBE">
            <w:pPr>
              <w:spacing w:before="40" w:after="40"/>
              <w:ind w:left="709"/>
              <w:rPr>
                <w:color w:val="000000"/>
                <w:lang w:eastAsia="zh-CN"/>
              </w:rPr>
            </w:pPr>
          </w:p>
        </w:tc>
        <w:tc>
          <w:tcPr>
            <w:tcW w:w="812" w:type="dxa"/>
            <w:shd w:val="clear" w:color="auto" w:fill="auto"/>
          </w:tcPr>
          <w:p w:rsidR="00AC7DBE" w:rsidRPr="00AC7DBE" w:rsidRDefault="00AC7DBE" w:rsidP="00AC7DBE">
            <w:pPr>
              <w:rPr>
                <w:noProof/>
              </w:rPr>
            </w:pPr>
            <w:r w:rsidRPr="00AC7DBE">
              <w:rPr>
                <w:noProof/>
              </w:rPr>
              <w:fldChar w:fldCharType="begin">
                <w:ffData>
                  <w:name w:val="Check1"/>
                  <w:enabled/>
                  <w:calcOnExit w:val="0"/>
                  <w:checkBox>
                    <w:sizeAuto/>
                    <w:default w:val="0"/>
                  </w:checkBox>
                </w:ffData>
              </w:fldChar>
            </w:r>
            <w:r w:rsidRPr="00AC7DBE">
              <w:rPr>
                <w:noProof/>
              </w:rPr>
              <w:instrText xml:space="preserve"> FORMCHECKBOX </w:instrText>
            </w:r>
            <w:r w:rsidR="00E5637A">
              <w:rPr>
                <w:noProof/>
              </w:rPr>
            </w:r>
            <w:r w:rsidR="00E5637A">
              <w:rPr>
                <w:noProof/>
              </w:rPr>
              <w:fldChar w:fldCharType="separate"/>
            </w:r>
            <w:r w:rsidRPr="00AC7DBE">
              <w:rPr>
                <w:noProof/>
              </w:rPr>
              <w:fldChar w:fldCharType="end"/>
            </w:r>
          </w:p>
        </w:tc>
        <w:tc>
          <w:tcPr>
            <w:tcW w:w="705" w:type="dxa"/>
            <w:shd w:val="clear" w:color="auto" w:fill="auto"/>
          </w:tcPr>
          <w:p w:rsidR="00AC7DBE" w:rsidRPr="00AC7DBE" w:rsidRDefault="00AC7DBE" w:rsidP="00AC7DBE">
            <w:pPr>
              <w:rPr>
                <w:noProof/>
              </w:rPr>
            </w:pPr>
            <w:r w:rsidRPr="00AC7DBE">
              <w:rPr>
                <w:noProof/>
              </w:rPr>
              <w:fldChar w:fldCharType="begin">
                <w:ffData>
                  <w:name w:val="Check1"/>
                  <w:enabled/>
                  <w:calcOnExit w:val="0"/>
                  <w:checkBox>
                    <w:sizeAuto/>
                    <w:default w:val="0"/>
                  </w:checkBox>
                </w:ffData>
              </w:fldChar>
            </w:r>
            <w:r w:rsidRPr="00AC7DBE">
              <w:rPr>
                <w:noProof/>
              </w:rPr>
              <w:instrText xml:space="preserve"> FORMCHECKBOX </w:instrText>
            </w:r>
            <w:r w:rsidR="00E5637A">
              <w:rPr>
                <w:noProof/>
              </w:rPr>
            </w:r>
            <w:r w:rsidR="00E5637A">
              <w:rPr>
                <w:noProof/>
              </w:rPr>
              <w:fldChar w:fldCharType="separate"/>
            </w:r>
            <w:r w:rsidRPr="00AC7DBE">
              <w:rPr>
                <w:noProof/>
              </w:rPr>
              <w:fldChar w:fldCharType="end"/>
            </w:r>
          </w:p>
        </w:tc>
      </w:tr>
    </w:tbl>
    <w:p w:rsidR="00AC7DBE" w:rsidRPr="00AC7DBE" w:rsidRDefault="00AC7DBE" w:rsidP="00AC7DBE">
      <w:pPr>
        <w:jc w:val="center"/>
        <w:rPr>
          <w:smallCaps/>
          <w:sz w:val="32"/>
          <w:szCs w:val="32"/>
          <w:lang w:val="fr-BE"/>
        </w:rPr>
      </w:pPr>
      <w:r w:rsidRPr="00AC7DBE">
        <w:rPr>
          <w:b/>
          <w:sz w:val="32"/>
          <w:szCs w:val="32"/>
          <w:lang w:val="fr-BE"/>
        </w:rPr>
        <w:t>II – Situations of exclusion concerning natural or legal persons with power of representation, decision-making or control over the legal person and Beneficial owners.</w:t>
      </w:r>
    </w:p>
    <w:p w:rsidR="00AC7DBE" w:rsidRPr="00AC7DBE" w:rsidRDefault="00AC7DBE" w:rsidP="00AC7DBE">
      <w:pPr>
        <w:autoSpaceDE w:val="0"/>
        <w:autoSpaceDN w:val="0"/>
        <w:adjustRightInd w:val="0"/>
        <w:spacing w:after="240"/>
        <w:jc w:val="center"/>
        <w:rPr>
          <w:i/>
          <w:noProof/>
        </w:rPr>
      </w:pPr>
      <w:r w:rsidRPr="00AC7DBE">
        <w:rPr>
          <w:b/>
          <w:i/>
          <w:noProof/>
          <w:u w:val="single"/>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AC7DBE" w:rsidRPr="00AC7DBE" w:rsidTr="00AC7DBE">
        <w:tc>
          <w:tcPr>
            <w:tcW w:w="7747" w:type="dxa"/>
            <w:shd w:val="clear" w:color="auto" w:fill="auto"/>
            <w:vAlign w:val="center"/>
          </w:tcPr>
          <w:p w:rsidR="00AC7DBE" w:rsidRPr="00AC7DBE" w:rsidRDefault="00AC7DBE" w:rsidP="00AC7DBE">
            <w:pPr>
              <w:numPr>
                <w:ilvl w:val="0"/>
                <w:numId w:val="13"/>
              </w:numPr>
              <w:spacing w:before="40" w:after="40"/>
              <w:jc w:val="both"/>
              <w:rPr>
                <w:noProof/>
              </w:rPr>
            </w:pPr>
            <w:r w:rsidRPr="00AC7DBE">
              <w:rPr>
                <w:noProof/>
              </w:rPr>
              <w:t xml:space="preserve"> declares that a natural or legal person who is a member of the administrative, management or supervisory body of the above-mentioned legal person, or who has powers of representation, decision or control with regard to the above-mentioned legal person </w:t>
            </w:r>
            <w:r w:rsidRPr="00AC7DBE">
              <w:t>(this covers e.g. company directors, members of management or supervisory bodies, and cases where one natural or legal person holds a majority of shares) or a beneficial owner of the person (as referred to in point 6 of article 3 of Directive (EU) N°2015/849)</w:t>
            </w:r>
            <w:r w:rsidRPr="00AC7DBE">
              <w:rPr>
                <w:noProof/>
              </w:rPr>
              <w:t xml:space="preserve"> is in one of the following situations: </w:t>
            </w:r>
          </w:p>
          <w:p w:rsidR="00AC7DBE" w:rsidRPr="00AC7DBE" w:rsidRDefault="00AC7DBE" w:rsidP="00AC7DBE">
            <w:pPr>
              <w:spacing w:before="40" w:after="40"/>
              <w:ind w:left="502"/>
              <w:rPr>
                <w:noProof/>
              </w:rPr>
            </w:pPr>
          </w:p>
        </w:tc>
        <w:tc>
          <w:tcPr>
            <w:tcW w:w="670" w:type="dxa"/>
            <w:shd w:val="clear" w:color="auto" w:fill="auto"/>
          </w:tcPr>
          <w:p w:rsidR="00AC7DBE" w:rsidRPr="00AC7DBE" w:rsidRDefault="00AC7DBE" w:rsidP="00AC7DBE">
            <w:pPr>
              <w:rPr>
                <w:noProof/>
              </w:rPr>
            </w:pPr>
            <w:r w:rsidRPr="00AC7DBE">
              <w:rPr>
                <w:noProof/>
              </w:rPr>
              <w:t>YES</w:t>
            </w:r>
          </w:p>
        </w:tc>
        <w:tc>
          <w:tcPr>
            <w:tcW w:w="614" w:type="dxa"/>
            <w:shd w:val="clear" w:color="auto" w:fill="auto"/>
          </w:tcPr>
          <w:p w:rsidR="00AC7DBE" w:rsidRPr="00AC7DBE" w:rsidRDefault="00AC7DBE" w:rsidP="00AC7DBE">
            <w:pPr>
              <w:rPr>
                <w:noProof/>
              </w:rPr>
            </w:pPr>
            <w:r w:rsidRPr="00AC7DBE">
              <w:rPr>
                <w:noProof/>
              </w:rPr>
              <w:t>NO</w:t>
            </w:r>
          </w:p>
        </w:tc>
        <w:tc>
          <w:tcPr>
            <w:tcW w:w="630" w:type="dxa"/>
          </w:tcPr>
          <w:p w:rsidR="00AC7DBE" w:rsidRPr="00AC7DBE" w:rsidRDefault="00AC7DBE" w:rsidP="00AC7DBE">
            <w:pPr>
              <w:rPr>
                <w:noProof/>
              </w:rPr>
            </w:pPr>
            <w:r w:rsidRPr="00AC7DBE">
              <w:rPr>
                <w:noProof/>
              </w:rPr>
              <w:t>N/A</w:t>
            </w:r>
          </w:p>
        </w:tc>
      </w:tr>
      <w:tr w:rsidR="00AC7DBE" w:rsidRPr="00AC7DBE" w:rsidTr="00AC7DBE">
        <w:tc>
          <w:tcPr>
            <w:tcW w:w="7747" w:type="dxa"/>
            <w:shd w:val="clear" w:color="auto" w:fill="auto"/>
            <w:vAlign w:val="center"/>
          </w:tcPr>
          <w:p w:rsidR="00AC7DBE" w:rsidRPr="00AC7DBE" w:rsidRDefault="00AC7DBE" w:rsidP="00AC7DBE">
            <w:pPr>
              <w:spacing w:before="40" w:after="40"/>
              <w:ind w:left="360"/>
              <w:jc w:val="both"/>
              <w:rPr>
                <w:rFonts w:ascii="Times New Roman" w:hAnsi="Times New Roman"/>
                <w:noProof/>
                <w:snapToGrid/>
                <w:sz w:val="24"/>
                <w:szCs w:val="24"/>
                <w:lang w:val="en-GB" w:eastAsia="zh-CN"/>
              </w:rPr>
            </w:pPr>
            <w:r w:rsidRPr="00AC7DBE">
              <w:rPr>
                <w:rFonts w:ascii="Times New Roman" w:hAnsi="Times New Roman"/>
                <w:noProof/>
                <w:snapToGrid/>
                <w:sz w:val="24"/>
                <w:szCs w:val="24"/>
                <w:lang w:val="en-GB" w:eastAsia="zh-CN"/>
              </w:rPr>
              <w:t>Situation (c) above (grave professional misconduct)</w:t>
            </w:r>
          </w:p>
        </w:tc>
        <w:tc>
          <w:tcPr>
            <w:tcW w:w="670" w:type="dxa"/>
            <w:shd w:val="clear" w:color="auto" w:fill="auto"/>
            <w:vAlign w:val="center"/>
          </w:tcPr>
          <w:p w:rsidR="00AC7DBE" w:rsidRPr="00AC7DBE" w:rsidRDefault="00AC7DBE" w:rsidP="00AC7DBE">
            <w:pPr>
              <w:rPr>
                <w:noProof/>
              </w:rPr>
            </w:pPr>
            <w:r w:rsidRPr="00AC7DBE">
              <w:rPr>
                <w:noProof/>
              </w:rPr>
              <w:fldChar w:fldCharType="begin">
                <w:ffData>
                  <w:name w:val="Check1"/>
                  <w:enabled/>
                  <w:calcOnExit w:val="0"/>
                  <w:checkBox>
                    <w:sizeAuto/>
                    <w:default w:val="0"/>
                  </w:checkBox>
                </w:ffData>
              </w:fldChar>
            </w:r>
            <w:r w:rsidRPr="00AC7DBE">
              <w:rPr>
                <w:noProof/>
              </w:rPr>
              <w:instrText xml:space="preserve"> FORMCHECKBOX </w:instrText>
            </w:r>
            <w:r w:rsidR="00E5637A">
              <w:rPr>
                <w:noProof/>
              </w:rPr>
            </w:r>
            <w:r w:rsidR="00E5637A">
              <w:rPr>
                <w:noProof/>
              </w:rPr>
              <w:fldChar w:fldCharType="separate"/>
            </w:r>
            <w:r w:rsidRPr="00AC7DBE">
              <w:rPr>
                <w:noProof/>
              </w:rPr>
              <w:fldChar w:fldCharType="end"/>
            </w:r>
          </w:p>
        </w:tc>
        <w:tc>
          <w:tcPr>
            <w:tcW w:w="614" w:type="dxa"/>
            <w:shd w:val="clear" w:color="auto" w:fill="auto"/>
            <w:vAlign w:val="center"/>
          </w:tcPr>
          <w:p w:rsidR="00AC7DBE" w:rsidRPr="00AC7DBE" w:rsidRDefault="00AC7DBE" w:rsidP="00AC7DBE">
            <w:pPr>
              <w:rPr>
                <w:noProof/>
              </w:rPr>
            </w:pPr>
            <w:r w:rsidRPr="00AC7DBE">
              <w:rPr>
                <w:noProof/>
              </w:rPr>
              <w:fldChar w:fldCharType="begin">
                <w:ffData>
                  <w:name w:val="Check1"/>
                  <w:enabled/>
                  <w:calcOnExit w:val="0"/>
                  <w:checkBox>
                    <w:sizeAuto/>
                    <w:default w:val="0"/>
                  </w:checkBox>
                </w:ffData>
              </w:fldChar>
            </w:r>
            <w:r w:rsidRPr="00AC7DBE">
              <w:rPr>
                <w:noProof/>
              </w:rPr>
              <w:instrText xml:space="preserve"> FORMCHECKBOX </w:instrText>
            </w:r>
            <w:r w:rsidR="00E5637A">
              <w:rPr>
                <w:noProof/>
              </w:rPr>
            </w:r>
            <w:r w:rsidR="00E5637A">
              <w:rPr>
                <w:noProof/>
              </w:rPr>
              <w:fldChar w:fldCharType="separate"/>
            </w:r>
            <w:r w:rsidRPr="00AC7DBE">
              <w:rPr>
                <w:noProof/>
              </w:rPr>
              <w:fldChar w:fldCharType="end"/>
            </w:r>
          </w:p>
        </w:tc>
        <w:tc>
          <w:tcPr>
            <w:tcW w:w="630" w:type="dxa"/>
          </w:tcPr>
          <w:p w:rsidR="00AC7DBE" w:rsidRPr="00AC7DBE" w:rsidRDefault="00AC7DBE" w:rsidP="00AC7DBE">
            <w:pPr>
              <w:rPr>
                <w:noProof/>
              </w:rPr>
            </w:pPr>
            <w:r w:rsidRPr="00AC7DBE">
              <w:rPr>
                <w:noProof/>
              </w:rPr>
              <w:fldChar w:fldCharType="begin">
                <w:ffData>
                  <w:name w:val="Check1"/>
                  <w:enabled/>
                  <w:calcOnExit w:val="0"/>
                  <w:checkBox>
                    <w:sizeAuto/>
                    <w:default w:val="0"/>
                  </w:checkBox>
                </w:ffData>
              </w:fldChar>
            </w:r>
            <w:r w:rsidRPr="00AC7DBE">
              <w:rPr>
                <w:noProof/>
              </w:rPr>
              <w:instrText xml:space="preserve"> FORMCHECKBOX </w:instrText>
            </w:r>
            <w:r w:rsidR="00E5637A">
              <w:rPr>
                <w:noProof/>
              </w:rPr>
            </w:r>
            <w:r w:rsidR="00E5637A">
              <w:rPr>
                <w:noProof/>
              </w:rPr>
              <w:fldChar w:fldCharType="separate"/>
            </w:r>
            <w:r w:rsidRPr="00AC7DBE">
              <w:rPr>
                <w:noProof/>
              </w:rPr>
              <w:fldChar w:fldCharType="end"/>
            </w:r>
          </w:p>
        </w:tc>
      </w:tr>
      <w:tr w:rsidR="00AC7DBE" w:rsidRPr="00AC7DBE" w:rsidTr="00AC7DBE">
        <w:tc>
          <w:tcPr>
            <w:tcW w:w="7747" w:type="dxa"/>
            <w:shd w:val="clear" w:color="auto" w:fill="auto"/>
            <w:vAlign w:val="center"/>
          </w:tcPr>
          <w:p w:rsidR="00AC7DBE" w:rsidRPr="00AC7DBE" w:rsidRDefault="00AC7DBE" w:rsidP="00AC7DBE">
            <w:pPr>
              <w:spacing w:before="40" w:after="40"/>
              <w:ind w:left="360"/>
              <w:jc w:val="both"/>
              <w:rPr>
                <w:rFonts w:ascii="Times New Roman" w:hAnsi="Times New Roman"/>
                <w:noProof/>
                <w:snapToGrid/>
                <w:sz w:val="24"/>
                <w:szCs w:val="24"/>
                <w:lang w:val="en-GB" w:eastAsia="zh-CN"/>
              </w:rPr>
            </w:pPr>
            <w:r w:rsidRPr="00AC7DBE">
              <w:rPr>
                <w:rFonts w:ascii="Times New Roman" w:hAnsi="Times New Roman"/>
                <w:noProof/>
                <w:snapToGrid/>
                <w:sz w:val="24"/>
                <w:szCs w:val="24"/>
                <w:lang w:val="en-GB" w:eastAsia="zh-CN"/>
              </w:rPr>
              <w:t>Situation (d) above (fraud, corruption or other criminal offence)</w:t>
            </w:r>
          </w:p>
        </w:tc>
        <w:tc>
          <w:tcPr>
            <w:tcW w:w="670" w:type="dxa"/>
            <w:shd w:val="clear" w:color="auto" w:fill="auto"/>
            <w:vAlign w:val="center"/>
          </w:tcPr>
          <w:p w:rsidR="00AC7DBE" w:rsidRPr="00AC7DBE" w:rsidRDefault="00AC7DBE" w:rsidP="00AC7DBE">
            <w:pPr>
              <w:rPr>
                <w:noProof/>
              </w:rPr>
            </w:pPr>
            <w:r w:rsidRPr="00AC7DBE">
              <w:rPr>
                <w:noProof/>
              </w:rPr>
              <w:fldChar w:fldCharType="begin">
                <w:ffData>
                  <w:name w:val="Check1"/>
                  <w:enabled/>
                  <w:calcOnExit w:val="0"/>
                  <w:checkBox>
                    <w:sizeAuto/>
                    <w:default w:val="0"/>
                  </w:checkBox>
                </w:ffData>
              </w:fldChar>
            </w:r>
            <w:r w:rsidRPr="00AC7DBE">
              <w:rPr>
                <w:noProof/>
              </w:rPr>
              <w:instrText xml:space="preserve"> FORMCHECKBOX </w:instrText>
            </w:r>
            <w:r w:rsidR="00E5637A">
              <w:rPr>
                <w:noProof/>
              </w:rPr>
            </w:r>
            <w:r w:rsidR="00E5637A">
              <w:rPr>
                <w:noProof/>
              </w:rPr>
              <w:fldChar w:fldCharType="separate"/>
            </w:r>
            <w:r w:rsidRPr="00AC7DBE">
              <w:rPr>
                <w:noProof/>
              </w:rPr>
              <w:fldChar w:fldCharType="end"/>
            </w:r>
          </w:p>
        </w:tc>
        <w:tc>
          <w:tcPr>
            <w:tcW w:w="614" w:type="dxa"/>
            <w:shd w:val="clear" w:color="auto" w:fill="auto"/>
            <w:vAlign w:val="center"/>
          </w:tcPr>
          <w:p w:rsidR="00AC7DBE" w:rsidRPr="00AC7DBE" w:rsidRDefault="00AC7DBE" w:rsidP="00AC7DBE">
            <w:pPr>
              <w:rPr>
                <w:noProof/>
              </w:rPr>
            </w:pPr>
            <w:r w:rsidRPr="00AC7DBE">
              <w:rPr>
                <w:noProof/>
              </w:rPr>
              <w:fldChar w:fldCharType="begin">
                <w:ffData>
                  <w:name w:val="Check1"/>
                  <w:enabled/>
                  <w:calcOnExit w:val="0"/>
                  <w:checkBox>
                    <w:sizeAuto/>
                    <w:default w:val="0"/>
                  </w:checkBox>
                </w:ffData>
              </w:fldChar>
            </w:r>
            <w:r w:rsidRPr="00AC7DBE">
              <w:rPr>
                <w:noProof/>
              </w:rPr>
              <w:instrText xml:space="preserve"> FORMCHECKBOX </w:instrText>
            </w:r>
            <w:r w:rsidR="00E5637A">
              <w:rPr>
                <w:noProof/>
              </w:rPr>
            </w:r>
            <w:r w:rsidR="00E5637A">
              <w:rPr>
                <w:noProof/>
              </w:rPr>
              <w:fldChar w:fldCharType="separate"/>
            </w:r>
            <w:r w:rsidRPr="00AC7DBE">
              <w:rPr>
                <w:noProof/>
              </w:rPr>
              <w:fldChar w:fldCharType="end"/>
            </w:r>
          </w:p>
        </w:tc>
        <w:tc>
          <w:tcPr>
            <w:tcW w:w="630" w:type="dxa"/>
          </w:tcPr>
          <w:p w:rsidR="00AC7DBE" w:rsidRPr="00AC7DBE" w:rsidRDefault="00AC7DBE" w:rsidP="00AC7DBE">
            <w:pPr>
              <w:rPr>
                <w:noProof/>
              </w:rPr>
            </w:pPr>
            <w:r w:rsidRPr="00AC7DBE">
              <w:rPr>
                <w:noProof/>
              </w:rPr>
              <w:fldChar w:fldCharType="begin">
                <w:ffData>
                  <w:name w:val="Check1"/>
                  <w:enabled/>
                  <w:calcOnExit w:val="0"/>
                  <w:checkBox>
                    <w:sizeAuto/>
                    <w:default w:val="0"/>
                  </w:checkBox>
                </w:ffData>
              </w:fldChar>
            </w:r>
            <w:r w:rsidRPr="00AC7DBE">
              <w:rPr>
                <w:noProof/>
              </w:rPr>
              <w:instrText xml:space="preserve"> FORMCHECKBOX </w:instrText>
            </w:r>
            <w:r w:rsidR="00E5637A">
              <w:rPr>
                <w:noProof/>
              </w:rPr>
            </w:r>
            <w:r w:rsidR="00E5637A">
              <w:rPr>
                <w:noProof/>
              </w:rPr>
              <w:fldChar w:fldCharType="separate"/>
            </w:r>
            <w:r w:rsidRPr="00AC7DBE">
              <w:rPr>
                <w:noProof/>
              </w:rPr>
              <w:fldChar w:fldCharType="end"/>
            </w:r>
          </w:p>
        </w:tc>
      </w:tr>
      <w:tr w:rsidR="00AC7DBE" w:rsidRPr="00AC7DBE" w:rsidTr="00AC7DBE">
        <w:tc>
          <w:tcPr>
            <w:tcW w:w="7747" w:type="dxa"/>
            <w:shd w:val="clear" w:color="auto" w:fill="auto"/>
            <w:vAlign w:val="center"/>
          </w:tcPr>
          <w:p w:rsidR="00AC7DBE" w:rsidRPr="00AC7DBE" w:rsidRDefault="00AC7DBE" w:rsidP="00AC7DBE">
            <w:pPr>
              <w:spacing w:before="40" w:after="40"/>
              <w:ind w:left="360"/>
              <w:jc w:val="both"/>
              <w:rPr>
                <w:rFonts w:ascii="Times New Roman" w:hAnsi="Times New Roman"/>
                <w:noProof/>
                <w:snapToGrid/>
                <w:sz w:val="24"/>
                <w:szCs w:val="24"/>
                <w:lang w:val="en-GB" w:eastAsia="zh-CN"/>
              </w:rPr>
            </w:pPr>
            <w:r w:rsidRPr="00AC7DBE">
              <w:rPr>
                <w:rFonts w:ascii="Times New Roman" w:hAnsi="Times New Roman"/>
                <w:noProof/>
                <w:snapToGrid/>
                <w:sz w:val="24"/>
                <w:szCs w:val="24"/>
                <w:lang w:val="en-GB" w:eastAsia="zh-CN"/>
              </w:rPr>
              <w:t>Situation (e) above (significant deficiencies in performance of a contract )</w:t>
            </w:r>
          </w:p>
        </w:tc>
        <w:tc>
          <w:tcPr>
            <w:tcW w:w="670" w:type="dxa"/>
            <w:shd w:val="clear" w:color="auto" w:fill="auto"/>
            <w:vAlign w:val="center"/>
          </w:tcPr>
          <w:p w:rsidR="00AC7DBE" w:rsidRPr="00AC7DBE" w:rsidRDefault="00AC7DBE" w:rsidP="00AC7DBE">
            <w:pPr>
              <w:rPr>
                <w:noProof/>
              </w:rPr>
            </w:pPr>
            <w:r w:rsidRPr="00AC7DBE">
              <w:rPr>
                <w:noProof/>
              </w:rPr>
              <w:fldChar w:fldCharType="begin">
                <w:ffData>
                  <w:name w:val="Check1"/>
                  <w:enabled/>
                  <w:calcOnExit w:val="0"/>
                  <w:checkBox>
                    <w:sizeAuto/>
                    <w:default w:val="0"/>
                  </w:checkBox>
                </w:ffData>
              </w:fldChar>
            </w:r>
            <w:r w:rsidRPr="00AC7DBE">
              <w:rPr>
                <w:noProof/>
              </w:rPr>
              <w:instrText xml:space="preserve"> FORMCHECKBOX </w:instrText>
            </w:r>
            <w:r w:rsidR="00E5637A">
              <w:rPr>
                <w:noProof/>
              </w:rPr>
            </w:r>
            <w:r w:rsidR="00E5637A">
              <w:rPr>
                <w:noProof/>
              </w:rPr>
              <w:fldChar w:fldCharType="separate"/>
            </w:r>
            <w:r w:rsidRPr="00AC7DBE">
              <w:rPr>
                <w:noProof/>
              </w:rPr>
              <w:fldChar w:fldCharType="end"/>
            </w:r>
          </w:p>
        </w:tc>
        <w:tc>
          <w:tcPr>
            <w:tcW w:w="614" w:type="dxa"/>
            <w:shd w:val="clear" w:color="auto" w:fill="auto"/>
            <w:vAlign w:val="center"/>
          </w:tcPr>
          <w:p w:rsidR="00AC7DBE" w:rsidRPr="00AC7DBE" w:rsidRDefault="00AC7DBE" w:rsidP="00AC7DBE">
            <w:pPr>
              <w:rPr>
                <w:noProof/>
              </w:rPr>
            </w:pPr>
            <w:r w:rsidRPr="00AC7DBE">
              <w:rPr>
                <w:noProof/>
              </w:rPr>
              <w:fldChar w:fldCharType="begin">
                <w:ffData>
                  <w:name w:val="Check1"/>
                  <w:enabled/>
                  <w:calcOnExit w:val="0"/>
                  <w:checkBox>
                    <w:sizeAuto/>
                    <w:default w:val="0"/>
                  </w:checkBox>
                </w:ffData>
              </w:fldChar>
            </w:r>
            <w:r w:rsidRPr="00AC7DBE">
              <w:rPr>
                <w:noProof/>
              </w:rPr>
              <w:instrText xml:space="preserve"> FORMCHECKBOX </w:instrText>
            </w:r>
            <w:r w:rsidR="00E5637A">
              <w:rPr>
                <w:noProof/>
              </w:rPr>
            </w:r>
            <w:r w:rsidR="00E5637A">
              <w:rPr>
                <w:noProof/>
              </w:rPr>
              <w:fldChar w:fldCharType="separate"/>
            </w:r>
            <w:r w:rsidRPr="00AC7DBE">
              <w:rPr>
                <w:noProof/>
              </w:rPr>
              <w:fldChar w:fldCharType="end"/>
            </w:r>
          </w:p>
        </w:tc>
        <w:tc>
          <w:tcPr>
            <w:tcW w:w="630" w:type="dxa"/>
          </w:tcPr>
          <w:p w:rsidR="00AC7DBE" w:rsidRPr="00AC7DBE" w:rsidRDefault="00AC7DBE" w:rsidP="00AC7DBE">
            <w:pPr>
              <w:rPr>
                <w:noProof/>
              </w:rPr>
            </w:pPr>
            <w:r w:rsidRPr="00AC7DBE">
              <w:rPr>
                <w:noProof/>
              </w:rPr>
              <w:fldChar w:fldCharType="begin">
                <w:ffData>
                  <w:name w:val="Check1"/>
                  <w:enabled/>
                  <w:calcOnExit w:val="0"/>
                  <w:checkBox>
                    <w:sizeAuto/>
                    <w:default w:val="0"/>
                  </w:checkBox>
                </w:ffData>
              </w:fldChar>
            </w:r>
            <w:r w:rsidRPr="00AC7DBE">
              <w:rPr>
                <w:noProof/>
              </w:rPr>
              <w:instrText xml:space="preserve"> FORMCHECKBOX </w:instrText>
            </w:r>
            <w:r w:rsidR="00E5637A">
              <w:rPr>
                <w:noProof/>
              </w:rPr>
            </w:r>
            <w:r w:rsidR="00E5637A">
              <w:rPr>
                <w:noProof/>
              </w:rPr>
              <w:fldChar w:fldCharType="separate"/>
            </w:r>
            <w:r w:rsidRPr="00AC7DBE">
              <w:rPr>
                <w:noProof/>
              </w:rPr>
              <w:fldChar w:fldCharType="end"/>
            </w:r>
          </w:p>
        </w:tc>
      </w:tr>
      <w:tr w:rsidR="00AC7DBE" w:rsidRPr="00AC7DBE" w:rsidTr="00AC7DBE">
        <w:tc>
          <w:tcPr>
            <w:tcW w:w="7747" w:type="dxa"/>
            <w:shd w:val="clear" w:color="auto" w:fill="auto"/>
            <w:vAlign w:val="center"/>
          </w:tcPr>
          <w:p w:rsidR="00AC7DBE" w:rsidRPr="00AC7DBE" w:rsidRDefault="00AC7DBE" w:rsidP="00AC7DBE">
            <w:pPr>
              <w:spacing w:before="40" w:after="40"/>
              <w:ind w:left="360"/>
              <w:jc w:val="both"/>
              <w:rPr>
                <w:rFonts w:ascii="Times New Roman" w:hAnsi="Times New Roman"/>
                <w:noProof/>
                <w:snapToGrid/>
                <w:sz w:val="24"/>
                <w:szCs w:val="24"/>
                <w:lang w:val="en-GB" w:eastAsia="zh-CN"/>
              </w:rPr>
            </w:pPr>
            <w:r w:rsidRPr="00AC7DBE">
              <w:rPr>
                <w:rFonts w:ascii="Times New Roman" w:hAnsi="Times New Roman"/>
                <w:noProof/>
                <w:snapToGrid/>
                <w:sz w:val="24"/>
                <w:szCs w:val="24"/>
                <w:lang w:val="en-GB" w:eastAsia="zh-CN"/>
              </w:rPr>
              <w:t>Situation (f) above (irregularity)</w:t>
            </w:r>
          </w:p>
        </w:tc>
        <w:tc>
          <w:tcPr>
            <w:tcW w:w="670" w:type="dxa"/>
            <w:shd w:val="clear" w:color="auto" w:fill="auto"/>
            <w:vAlign w:val="center"/>
          </w:tcPr>
          <w:p w:rsidR="00AC7DBE" w:rsidRPr="00AC7DBE" w:rsidRDefault="00AC7DBE" w:rsidP="00AC7DBE">
            <w:pPr>
              <w:rPr>
                <w:noProof/>
              </w:rPr>
            </w:pPr>
            <w:r w:rsidRPr="00AC7DBE">
              <w:rPr>
                <w:noProof/>
              </w:rPr>
              <w:fldChar w:fldCharType="begin">
                <w:ffData>
                  <w:name w:val="Check1"/>
                  <w:enabled/>
                  <w:calcOnExit w:val="0"/>
                  <w:checkBox>
                    <w:sizeAuto/>
                    <w:default w:val="0"/>
                  </w:checkBox>
                </w:ffData>
              </w:fldChar>
            </w:r>
            <w:r w:rsidRPr="00AC7DBE">
              <w:rPr>
                <w:noProof/>
              </w:rPr>
              <w:instrText xml:space="preserve"> FORMCHECKBOX </w:instrText>
            </w:r>
            <w:r w:rsidR="00E5637A">
              <w:rPr>
                <w:noProof/>
              </w:rPr>
            </w:r>
            <w:r w:rsidR="00E5637A">
              <w:rPr>
                <w:noProof/>
              </w:rPr>
              <w:fldChar w:fldCharType="separate"/>
            </w:r>
            <w:r w:rsidRPr="00AC7DBE">
              <w:rPr>
                <w:noProof/>
              </w:rPr>
              <w:fldChar w:fldCharType="end"/>
            </w:r>
          </w:p>
        </w:tc>
        <w:tc>
          <w:tcPr>
            <w:tcW w:w="614" w:type="dxa"/>
            <w:shd w:val="clear" w:color="auto" w:fill="auto"/>
            <w:vAlign w:val="center"/>
          </w:tcPr>
          <w:p w:rsidR="00AC7DBE" w:rsidRPr="00AC7DBE" w:rsidRDefault="00AC7DBE" w:rsidP="00AC7DBE">
            <w:pPr>
              <w:rPr>
                <w:noProof/>
              </w:rPr>
            </w:pPr>
            <w:r w:rsidRPr="00AC7DBE">
              <w:rPr>
                <w:noProof/>
              </w:rPr>
              <w:fldChar w:fldCharType="begin">
                <w:ffData>
                  <w:name w:val="Check1"/>
                  <w:enabled/>
                  <w:calcOnExit w:val="0"/>
                  <w:checkBox>
                    <w:sizeAuto/>
                    <w:default w:val="0"/>
                  </w:checkBox>
                </w:ffData>
              </w:fldChar>
            </w:r>
            <w:r w:rsidRPr="00AC7DBE">
              <w:rPr>
                <w:noProof/>
              </w:rPr>
              <w:instrText xml:space="preserve"> FORMCHECKBOX </w:instrText>
            </w:r>
            <w:r w:rsidR="00E5637A">
              <w:rPr>
                <w:noProof/>
              </w:rPr>
            </w:r>
            <w:r w:rsidR="00E5637A">
              <w:rPr>
                <w:noProof/>
              </w:rPr>
              <w:fldChar w:fldCharType="separate"/>
            </w:r>
            <w:r w:rsidRPr="00AC7DBE">
              <w:rPr>
                <w:noProof/>
              </w:rPr>
              <w:fldChar w:fldCharType="end"/>
            </w:r>
          </w:p>
        </w:tc>
        <w:tc>
          <w:tcPr>
            <w:tcW w:w="630" w:type="dxa"/>
          </w:tcPr>
          <w:p w:rsidR="00AC7DBE" w:rsidRPr="00AC7DBE" w:rsidRDefault="00AC7DBE" w:rsidP="00AC7DBE">
            <w:pPr>
              <w:rPr>
                <w:noProof/>
              </w:rPr>
            </w:pPr>
            <w:r w:rsidRPr="00AC7DBE">
              <w:rPr>
                <w:noProof/>
              </w:rPr>
              <w:fldChar w:fldCharType="begin">
                <w:ffData>
                  <w:name w:val="Check1"/>
                  <w:enabled/>
                  <w:calcOnExit w:val="0"/>
                  <w:checkBox>
                    <w:sizeAuto/>
                    <w:default w:val="0"/>
                  </w:checkBox>
                </w:ffData>
              </w:fldChar>
            </w:r>
            <w:r w:rsidRPr="00AC7DBE">
              <w:rPr>
                <w:noProof/>
              </w:rPr>
              <w:instrText xml:space="preserve"> FORMCHECKBOX </w:instrText>
            </w:r>
            <w:r w:rsidR="00E5637A">
              <w:rPr>
                <w:noProof/>
              </w:rPr>
            </w:r>
            <w:r w:rsidR="00E5637A">
              <w:rPr>
                <w:noProof/>
              </w:rPr>
              <w:fldChar w:fldCharType="separate"/>
            </w:r>
            <w:r w:rsidRPr="00AC7DBE">
              <w:rPr>
                <w:noProof/>
              </w:rPr>
              <w:fldChar w:fldCharType="end"/>
            </w:r>
          </w:p>
        </w:tc>
      </w:tr>
      <w:tr w:rsidR="00AC7DBE" w:rsidRPr="00AC7DBE" w:rsidTr="00AC7DBE">
        <w:tc>
          <w:tcPr>
            <w:tcW w:w="7747" w:type="dxa"/>
            <w:shd w:val="clear" w:color="auto" w:fill="auto"/>
            <w:vAlign w:val="center"/>
          </w:tcPr>
          <w:p w:rsidR="00AC7DBE" w:rsidRPr="00AC7DBE" w:rsidRDefault="00AC7DBE" w:rsidP="00AC7DBE">
            <w:pPr>
              <w:spacing w:before="40" w:after="40"/>
              <w:ind w:left="360"/>
              <w:jc w:val="both"/>
              <w:rPr>
                <w:rFonts w:ascii="Times New Roman" w:hAnsi="Times New Roman"/>
                <w:noProof/>
                <w:snapToGrid/>
                <w:color w:val="FF0000"/>
                <w:sz w:val="24"/>
                <w:szCs w:val="24"/>
                <w:lang w:val="en-GB" w:eastAsia="zh-CN"/>
              </w:rPr>
            </w:pPr>
            <w:r w:rsidRPr="00AC7DBE">
              <w:rPr>
                <w:rFonts w:ascii="Times New Roman" w:hAnsi="Times New Roman"/>
                <w:noProof/>
                <w:snapToGrid/>
                <w:sz w:val="24"/>
                <w:szCs w:val="24"/>
                <w:lang w:val="en-GB" w:eastAsia="zh-CN"/>
              </w:rPr>
              <w:t>Situation (g) above</w:t>
            </w:r>
            <w:r w:rsidRPr="00AC7DBE">
              <w:rPr>
                <w:rFonts w:ascii="Times New Roman" w:hAnsi="Times New Roman"/>
                <w:noProof/>
                <w:snapToGrid/>
                <w:color w:val="FF0000"/>
                <w:sz w:val="24"/>
                <w:szCs w:val="24"/>
                <w:lang w:val="en-GB" w:eastAsia="zh-CN"/>
              </w:rPr>
              <w:t xml:space="preserve"> </w:t>
            </w:r>
            <w:r w:rsidRPr="00AC7DBE">
              <w:rPr>
                <w:rFonts w:ascii="Times New Roman" w:hAnsi="Times New Roman"/>
                <w:noProof/>
                <w:snapToGrid/>
                <w:sz w:val="24"/>
                <w:szCs w:val="24"/>
                <w:lang w:val="en-GB" w:eastAsia="zh-CN"/>
              </w:rPr>
              <w:t>(creation of an entity with the intent to circumvent legal obligations)</w:t>
            </w:r>
          </w:p>
        </w:tc>
        <w:tc>
          <w:tcPr>
            <w:tcW w:w="670" w:type="dxa"/>
            <w:shd w:val="clear" w:color="auto" w:fill="auto"/>
            <w:vAlign w:val="center"/>
          </w:tcPr>
          <w:p w:rsidR="00AC7DBE" w:rsidRPr="00AC7DBE" w:rsidRDefault="00AC7DBE" w:rsidP="00AC7DBE">
            <w:pPr>
              <w:rPr>
                <w:noProof/>
              </w:rPr>
            </w:pPr>
            <w:r w:rsidRPr="00AC7DBE">
              <w:rPr>
                <w:noProof/>
              </w:rPr>
              <w:fldChar w:fldCharType="begin">
                <w:ffData>
                  <w:name w:val="Check1"/>
                  <w:enabled/>
                  <w:calcOnExit w:val="0"/>
                  <w:checkBox>
                    <w:sizeAuto/>
                    <w:default w:val="0"/>
                  </w:checkBox>
                </w:ffData>
              </w:fldChar>
            </w:r>
            <w:r w:rsidRPr="00AC7DBE">
              <w:rPr>
                <w:noProof/>
              </w:rPr>
              <w:instrText xml:space="preserve"> FORMCHECKBOX </w:instrText>
            </w:r>
            <w:r w:rsidR="00E5637A">
              <w:rPr>
                <w:noProof/>
              </w:rPr>
            </w:r>
            <w:r w:rsidR="00E5637A">
              <w:rPr>
                <w:noProof/>
              </w:rPr>
              <w:fldChar w:fldCharType="separate"/>
            </w:r>
            <w:r w:rsidRPr="00AC7DBE">
              <w:rPr>
                <w:noProof/>
              </w:rPr>
              <w:fldChar w:fldCharType="end"/>
            </w:r>
          </w:p>
        </w:tc>
        <w:tc>
          <w:tcPr>
            <w:tcW w:w="614" w:type="dxa"/>
            <w:shd w:val="clear" w:color="auto" w:fill="auto"/>
            <w:vAlign w:val="center"/>
          </w:tcPr>
          <w:p w:rsidR="00AC7DBE" w:rsidRPr="00AC7DBE" w:rsidRDefault="00AC7DBE" w:rsidP="00AC7DBE">
            <w:pPr>
              <w:rPr>
                <w:noProof/>
              </w:rPr>
            </w:pPr>
            <w:r w:rsidRPr="00AC7DBE">
              <w:rPr>
                <w:noProof/>
              </w:rPr>
              <w:fldChar w:fldCharType="begin">
                <w:ffData>
                  <w:name w:val="Check1"/>
                  <w:enabled/>
                  <w:calcOnExit w:val="0"/>
                  <w:checkBox>
                    <w:sizeAuto/>
                    <w:default w:val="0"/>
                  </w:checkBox>
                </w:ffData>
              </w:fldChar>
            </w:r>
            <w:r w:rsidRPr="00AC7DBE">
              <w:rPr>
                <w:noProof/>
              </w:rPr>
              <w:instrText xml:space="preserve"> FORMCHECKBOX </w:instrText>
            </w:r>
            <w:r w:rsidR="00E5637A">
              <w:rPr>
                <w:noProof/>
              </w:rPr>
            </w:r>
            <w:r w:rsidR="00E5637A">
              <w:rPr>
                <w:noProof/>
              </w:rPr>
              <w:fldChar w:fldCharType="separate"/>
            </w:r>
            <w:r w:rsidRPr="00AC7DBE">
              <w:rPr>
                <w:noProof/>
              </w:rPr>
              <w:fldChar w:fldCharType="end"/>
            </w:r>
          </w:p>
        </w:tc>
        <w:tc>
          <w:tcPr>
            <w:tcW w:w="630" w:type="dxa"/>
            <w:vAlign w:val="center"/>
          </w:tcPr>
          <w:p w:rsidR="00AC7DBE" w:rsidRPr="00AC7DBE" w:rsidRDefault="00AC7DBE" w:rsidP="00AC7DBE">
            <w:pPr>
              <w:rPr>
                <w:noProof/>
              </w:rPr>
            </w:pPr>
            <w:r w:rsidRPr="00AC7DBE">
              <w:rPr>
                <w:noProof/>
              </w:rPr>
              <w:fldChar w:fldCharType="begin">
                <w:ffData>
                  <w:name w:val="Check1"/>
                  <w:enabled/>
                  <w:calcOnExit w:val="0"/>
                  <w:checkBox>
                    <w:sizeAuto/>
                    <w:default w:val="0"/>
                  </w:checkBox>
                </w:ffData>
              </w:fldChar>
            </w:r>
            <w:r w:rsidRPr="00AC7DBE">
              <w:rPr>
                <w:noProof/>
              </w:rPr>
              <w:instrText xml:space="preserve"> FORMCHECKBOX </w:instrText>
            </w:r>
            <w:r w:rsidR="00E5637A">
              <w:rPr>
                <w:noProof/>
              </w:rPr>
            </w:r>
            <w:r w:rsidR="00E5637A">
              <w:rPr>
                <w:noProof/>
              </w:rPr>
              <w:fldChar w:fldCharType="separate"/>
            </w:r>
            <w:r w:rsidRPr="00AC7DBE">
              <w:rPr>
                <w:noProof/>
              </w:rPr>
              <w:fldChar w:fldCharType="end"/>
            </w:r>
          </w:p>
        </w:tc>
      </w:tr>
      <w:tr w:rsidR="00AC7DBE" w:rsidRPr="00AC7DBE" w:rsidTr="00AC7DBE">
        <w:tc>
          <w:tcPr>
            <w:tcW w:w="7747" w:type="dxa"/>
            <w:shd w:val="clear" w:color="auto" w:fill="auto"/>
            <w:vAlign w:val="center"/>
          </w:tcPr>
          <w:p w:rsidR="00AC7DBE" w:rsidRPr="00AC7DBE" w:rsidRDefault="00AC7DBE" w:rsidP="00AC7DBE">
            <w:pPr>
              <w:spacing w:before="40" w:after="40"/>
              <w:ind w:left="360"/>
              <w:jc w:val="both"/>
              <w:rPr>
                <w:rFonts w:ascii="Times New Roman" w:hAnsi="Times New Roman"/>
                <w:noProof/>
                <w:snapToGrid/>
                <w:color w:val="FF0000"/>
                <w:sz w:val="24"/>
                <w:szCs w:val="24"/>
                <w:lang w:val="en-GB" w:eastAsia="zh-CN"/>
              </w:rPr>
            </w:pPr>
            <w:r w:rsidRPr="00AC7DBE">
              <w:rPr>
                <w:rFonts w:ascii="Times New Roman" w:hAnsi="Times New Roman"/>
                <w:noProof/>
                <w:snapToGrid/>
                <w:sz w:val="24"/>
                <w:szCs w:val="24"/>
                <w:lang w:val="en-GB" w:eastAsia="zh-CN"/>
              </w:rPr>
              <w:t>Situation (h) above</w:t>
            </w:r>
            <w:r w:rsidRPr="00AC7DBE">
              <w:rPr>
                <w:rFonts w:ascii="Times New Roman" w:hAnsi="Times New Roman"/>
                <w:noProof/>
                <w:snapToGrid/>
                <w:color w:val="FF0000"/>
                <w:sz w:val="24"/>
                <w:szCs w:val="24"/>
                <w:lang w:val="en-GB" w:eastAsia="zh-CN"/>
              </w:rPr>
              <w:t xml:space="preserve"> </w:t>
            </w:r>
            <w:r w:rsidRPr="00AC7DBE">
              <w:rPr>
                <w:rFonts w:ascii="Times New Roman" w:hAnsi="Times New Roman"/>
                <w:noProof/>
                <w:snapToGrid/>
                <w:sz w:val="24"/>
                <w:szCs w:val="24"/>
                <w:lang w:val="en-GB" w:eastAsia="zh-CN"/>
              </w:rPr>
              <w:t>(person created with the intent to circumvent legal obligations)</w:t>
            </w:r>
          </w:p>
        </w:tc>
        <w:tc>
          <w:tcPr>
            <w:tcW w:w="670" w:type="dxa"/>
            <w:shd w:val="clear" w:color="auto" w:fill="auto"/>
            <w:vAlign w:val="center"/>
          </w:tcPr>
          <w:p w:rsidR="00AC7DBE" w:rsidRPr="00AC7DBE" w:rsidRDefault="00AC7DBE" w:rsidP="00AC7DBE">
            <w:pPr>
              <w:rPr>
                <w:noProof/>
              </w:rPr>
            </w:pPr>
            <w:r w:rsidRPr="00AC7DBE">
              <w:rPr>
                <w:noProof/>
              </w:rPr>
              <w:fldChar w:fldCharType="begin">
                <w:ffData>
                  <w:name w:val="Check1"/>
                  <w:enabled/>
                  <w:calcOnExit w:val="0"/>
                  <w:checkBox>
                    <w:sizeAuto/>
                    <w:default w:val="0"/>
                  </w:checkBox>
                </w:ffData>
              </w:fldChar>
            </w:r>
            <w:r w:rsidRPr="00AC7DBE">
              <w:rPr>
                <w:noProof/>
              </w:rPr>
              <w:instrText xml:space="preserve"> FORMCHECKBOX </w:instrText>
            </w:r>
            <w:r w:rsidR="00E5637A">
              <w:rPr>
                <w:noProof/>
              </w:rPr>
            </w:r>
            <w:r w:rsidR="00E5637A">
              <w:rPr>
                <w:noProof/>
              </w:rPr>
              <w:fldChar w:fldCharType="separate"/>
            </w:r>
            <w:r w:rsidRPr="00AC7DBE">
              <w:rPr>
                <w:noProof/>
              </w:rPr>
              <w:fldChar w:fldCharType="end"/>
            </w:r>
          </w:p>
        </w:tc>
        <w:tc>
          <w:tcPr>
            <w:tcW w:w="614" w:type="dxa"/>
            <w:shd w:val="clear" w:color="auto" w:fill="auto"/>
            <w:vAlign w:val="center"/>
          </w:tcPr>
          <w:p w:rsidR="00AC7DBE" w:rsidRPr="00AC7DBE" w:rsidRDefault="00AC7DBE" w:rsidP="00AC7DBE">
            <w:pPr>
              <w:rPr>
                <w:noProof/>
              </w:rPr>
            </w:pPr>
            <w:r w:rsidRPr="00AC7DBE">
              <w:rPr>
                <w:noProof/>
              </w:rPr>
              <w:fldChar w:fldCharType="begin">
                <w:ffData>
                  <w:name w:val="Check1"/>
                  <w:enabled/>
                  <w:calcOnExit w:val="0"/>
                  <w:checkBox>
                    <w:sizeAuto/>
                    <w:default w:val="0"/>
                  </w:checkBox>
                </w:ffData>
              </w:fldChar>
            </w:r>
            <w:r w:rsidRPr="00AC7DBE">
              <w:rPr>
                <w:noProof/>
              </w:rPr>
              <w:instrText xml:space="preserve"> FORMCHECKBOX </w:instrText>
            </w:r>
            <w:r w:rsidR="00E5637A">
              <w:rPr>
                <w:noProof/>
              </w:rPr>
            </w:r>
            <w:r w:rsidR="00E5637A">
              <w:rPr>
                <w:noProof/>
              </w:rPr>
              <w:fldChar w:fldCharType="separate"/>
            </w:r>
            <w:r w:rsidRPr="00AC7DBE">
              <w:rPr>
                <w:noProof/>
              </w:rPr>
              <w:fldChar w:fldCharType="end"/>
            </w:r>
          </w:p>
        </w:tc>
        <w:tc>
          <w:tcPr>
            <w:tcW w:w="630" w:type="dxa"/>
            <w:vAlign w:val="center"/>
          </w:tcPr>
          <w:p w:rsidR="00AC7DBE" w:rsidRPr="00AC7DBE" w:rsidRDefault="00AC7DBE" w:rsidP="00AC7DBE">
            <w:pPr>
              <w:rPr>
                <w:noProof/>
              </w:rPr>
            </w:pPr>
            <w:r w:rsidRPr="00AC7DBE">
              <w:rPr>
                <w:noProof/>
              </w:rPr>
              <w:fldChar w:fldCharType="begin">
                <w:ffData>
                  <w:name w:val="Check1"/>
                  <w:enabled/>
                  <w:calcOnExit w:val="0"/>
                  <w:checkBox>
                    <w:sizeAuto/>
                    <w:default w:val="0"/>
                  </w:checkBox>
                </w:ffData>
              </w:fldChar>
            </w:r>
            <w:r w:rsidRPr="00AC7DBE">
              <w:rPr>
                <w:noProof/>
              </w:rPr>
              <w:instrText xml:space="preserve"> FORMCHECKBOX </w:instrText>
            </w:r>
            <w:r w:rsidR="00E5637A">
              <w:rPr>
                <w:noProof/>
              </w:rPr>
            </w:r>
            <w:r w:rsidR="00E5637A">
              <w:rPr>
                <w:noProof/>
              </w:rPr>
              <w:fldChar w:fldCharType="separate"/>
            </w:r>
            <w:r w:rsidRPr="00AC7DBE">
              <w:rPr>
                <w:noProof/>
              </w:rPr>
              <w:fldChar w:fldCharType="end"/>
            </w:r>
          </w:p>
        </w:tc>
      </w:tr>
    </w:tbl>
    <w:p w:rsidR="00AC7DBE" w:rsidRPr="00AC7DBE" w:rsidRDefault="00AC7DBE" w:rsidP="00AC7DBE">
      <w:pPr>
        <w:jc w:val="center"/>
        <w:rPr>
          <w:b/>
          <w:sz w:val="32"/>
          <w:szCs w:val="32"/>
          <w:lang w:val="fr-BE"/>
        </w:rPr>
      </w:pPr>
    </w:p>
    <w:p w:rsidR="00AC7DBE" w:rsidRPr="00AC7DBE" w:rsidRDefault="00AC7DBE" w:rsidP="00AC7DBE">
      <w:pPr>
        <w:jc w:val="center"/>
        <w:rPr>
          <w:b/>
          <w:sz w:val="32"/>
          <w:szCs w:val="32"/>
          <w:lang w:val="fr-BE"/>
        </w:rPr>
      </w:pPr>
      <w:r w:rsidRPr="00AC7DBE">
        <w:rPr>
          <w:b/>
          <w:sz w:val="32"/>
          <w:szCs w:val="32"/>
          <w:lang w:val="fr-BE"/>
        </w:rPr>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AC7DBE" w:rsidRPr="00AC7DBE" w:rsidTr="00AC7DBE">
        <w:tc>
          <w:tcPr>
            <w:tcW w:w="7747" w:type="dxa"/>
            <w:shd w:val="clear" w:color="auto" w:fill="auto"/>
          </w:tcPr>
          <w:p w:rsidR="00AC7DBE" w:rsidRPr="00AC7DBE" w:rsidRDefault="00AC7DBE" w:rsidP="00AC7DBE">
            <w:pPr>
              <w:numPr>
                <w:ilvl w:val="0"/>
                <w:numId w:val="13"/>
              </w:numPr>
              <w:spacing w:before="40" w:after="40"/>
              <w:jc w:val="both"/>
              <w:rPr>
                <w:noProof/>
              </w:rPr>
            </w:pPr>
            <w:r w:rsidRPr="00AC7DBE">
              <w:rPr>
                <w:noProof/>
              </w:rPr>
              <w:t xml:space="preserve"> declares that a natural or legal person that assumes unlimited liability for the debts of the above-mentioned legal person is in one of the following situations [</w:t>
            </w:r>
            <w:r w:rsidRPr="00AC7DBE">
              <w:rPr>
                <w:b/>
                <w:i/>
                <w:noProof/>
                <w:u w:val="single"/>
              </w:rPr>
              <w:t>If yes, please indicate in annex to this declaration which situation and the name(s) of the concerned person(s) with a brief explanation</w:t>
            </w:r>
            <w:r w:rsidRPr="00AC7DBE">
              <w:rPr>
                <w:noProof/>
              </w:rPr>
              <w:t xml:space="preserve">]: </w:t>
            </w:r>
          </w:p>
        </w:tc>
        <w:tc>
          <w:tcPr>
            <w:tcW w:w="670" w:type="dxa"/>
            <w:shd w:val="clear" w:color="auto" w:fill="auto"/>
          </w:tcPr>
          <w:p w:rsidR="00AC7DBE" w:rsidRPr="00AC7DBE" w:rsidRDefault="00AC7DBE" w:rsidP="00AC7DBE">
            <w:pPr>
              <w:rPr>
                <w:noProof/>
              </w:rPr>
            </w:pPr>
            <w:r w:rsidRPr="00AC7DBE">
              <w:rPr>
                <w:noProof/>
              </w:rPr>
              <w:t>YES</w:t>
            </w:r>
          </w:p>
        </w:tc>
        <w:tc>
          <w:tcPr>
            <w:tcW w:w="614" w:type="dxa"/>
          </w:tcPr>
          <w:p w:rsidR="00AC7DBE" w:rsidRPr="00AC7DBE" w:rsidRDefault="00AC7DBE" w:rsidP="00AC7DBE">
            <w:pPr>
              <w:rPr>
                <w:noProof/>
              </w:rPr>
            </w:pPr>
            <w:r w:rsidRPr="00AC7DBE">
              <w:rPr>
                <w:noProof/>
              </w:rPr>
              <w:t>NO</w:t>
            </w:r>
          </w:p>
        </w:tc>
        <w:tc>
          <w:tcPr>
            <w:tcW w:w="630" w:type="dxa"/>
            <w:shd w:val="clear" w:color="auto" w:fill="auto"/>
          </w:tcPr>
          <w:p w:rsidR="00AC7DBE" w:rsidRPr="00AC7DBE" w:rsidRDefault="00AC7DBE" w:rsidP="00AC7DBE">
            <w:pPr>
              <w:rPr>
                <w:noProof/>
              </w:rPr>
            </w:pPr>
            <w:r w:rsidRPr="00AC7DBE">
              <w:rPr>
                <w:noProof/>
              </w:rPr>
              <w:t>N/A</w:t>
            </w:r>
          </w:p>
        </w:tc>
      </w:tr>
      <w:tr w:rsidR="00AC7DBE" w:rsidRPr="00AC7DBE" w:rsidTr="00AC7DBE">
        <w:tc>
          <w:tcPr>
            <w:tcW w:w="7747" w:type="dxa"/>
            <w:shd w:val="clear" w:color="auto" w:fill="auto"/>
            <w:vAlign w:val="center"/>
          </w:tcPr>
          <w:p w:rsidR="00AC7DBE" w:rsidRPr="00AC7DBE" w:rsidRDefault="00AC7DBE" w:rsidP="00AC7DBE">
            <w:pPr>
              <w:spacing w:before="40" w:after="40"/>
              <w:ind w:left="360"/>
              <w:jc w:val="both"/>
              <w:rPr>
                <w:rFonts w:ascii="Times New Roman" w:hAnsi="Times New Roman"/>
                <w:noProof/>
                <w:snapToGrid/>
                <w:sz w:val="24"/>
                <w:szCs w:val="24"/>
                <w:lang w:val="en-GB" w:eastAsia="zh-CN"/>
              </w:rPr>
            </w:pPr>
            <w:r w:rsidRPr="00AC7DBE">
              <w:rPr>
                <w:rFonts w:ascii="Times New Roman" w:hAnsi="Times New Roman"/>
                <w:noProof/>
                <w:snapToGrid/>
                <w:sz w:val="24"/>
                <w:szCs w:val="24"/>
                <w:lang w:val="en-GB" w:eastAsia="zh-CN"/>
              </w:rPr>
              <w:t>Situation (a) above (bankruptcy)</w:t>
            </w:r>
          </w:p>
        </w:tc>
        <w:tc>
          <w:tcPr>
            <w:tcW w:w="670" w:type="dxa"/>
            <w:shd w:val="clear" w:color="auto" w:fill="auto"/>
            <w:vAlign w:val="center"/>
          </w:tcPr>
          <w:p w:rsidR="00AC7DBE" w:rsidRPr="00AC7DBE" w:rsidRDefault="00AC7DBE" w:rsidP="00AC7DBE">
            <w:pPr>
              <w:rPr>
                <w:noProof/>
              </w:rPr>
            </w:pPr>
            <w:r w:rsidRPr="00AC7DBE">
              <w:rPr>
                <w:noProof/>
              </w:rPr>
              <w:fldChar w:fldCharType="begin">
                <w:ffData>
                  <w:name w:val="Check1"/>
                  <w:enabled/>
                  <w:calcOnExit w:val="0"/>
                  <w:checkBox>
                    <w:sizeAuto/>
                    <w:default w:val="0"/>
                  </w:checkBox>
                </w:ffData>
              </w:fldChar>
            </w:r>
            <w:r w:rsidRPr="00AC7DBE">
              <w:rPr>
                <w:noProof/>
              </w:rPr>
              <w:instrText xml:space="preserve"> FORMCHECKBOX </w:instrText>
            </w:r>
            <w:r w:rsidR="00E5637A">
              <w:rPr>
                <w:noProof/>
              </w:rPr>
            </w:r>
            <w:r w:rsidR="00E5637A">
              <w:rPr>
                <w:noProof/>
              </w:rPr>
              <w:fldChar w:fldCharType="separate"/>
            </w:r>
            <w:r w:rsidRPr="00AC7DBE">
              <w:rPr>
                <w:noProof/>
              </w:rPr>
              <w:fldChar w:fldCharType="end"/>
            </w:r>
          </w:p>
        </w:tc>
        <w:tc>
          <w:tcPr>
            <w:tcW w:w="614" w:type="dxa"/>
          </w:tcPr>
          <w:p w:rsidR="00AC7DBE" w:rsidRPr="00AC7DBE" w:rsidRDefault="00AC7DBE" w:rsidP="00AC7DBE">
            <w:pPr>
              <w:rPr>
                <w:noProof/>
              </w:rPr>
            </w:pPr>
            <w:r w:rsidRPr="00AC7DBE">
              <w:rPr>
                <w:noProof/>
              </w:rPr>
              <w:fldChar w:fldCharType="begin">
                <w:ffData>
                  <w:name w:val="Check1"/>
                  <w:enabled/>
                  <w:calcOnExit w:val="0"/>
                  <w:checkBox>
                    <w:sizeAuto/>
                    <w:default w:val="0"/>
                  </w:checkBox>
                </w:ffData>
              </w:fldChar>
            </w:r>
            <w:r w:rsidRPr="00AC7DBE">
              <w:rPr>
                <w:noProof/>
              </w:rPr>
              <w:instrText xml:space="preserve"> FORMCHECKBOX </w:instrText>
            </w:r>
            <w:r w:rsidR="00E5637A">
              <w:rPr>
                <w:noProof/>
              </w:rPr>
            </w:r>
            <w:r w:rsidR="00E5637A">
              <w:rPr>
                <w:noProof/>
              </w:rPr>
              <w:fldChar w:fldCharType="separate"/>
            </w:r>
            <w:r w:rsidRPr="00AC7DBE">
              <w:rPr>
                <w:noProof/>
              </w:rPr>
              <w:fldChar w:fldCharType="end"/>
            </w:r>
          </w:p>
        </w:tc>
        <w:tc>
          <w:tcPr>
            <w:tcW w:w="630" w:type="dxa"/>
            <w:shd w:val="clear" w:color="auto" w:fill="auto"/>
            <w:vAlign w:val="center"/>
          </w:tcPr>
          <w:p w:rsidR="00AC7DBE" w:rsidRPr="00AC7DBE" w:rsidRDefault="00AC7DBE" w:rsidP="00AC7DBE">
            <w:pPr>
              <w:rPr>
                <w:noProof/>
              </w:rPr>
            </w:pPr>
            <w:r w:rsidRPr="00AC7DBE">
              <w:rPr>
                <w:noProof/>
              </w:rPr>
              <w:fldChar w:fldCharType="begin">
                <w:ffData>
                  <w:name w:val="Check1"/>
                  <w:enabled/>
                  <w:calcOnExit w:val="0"/>
                  <w:checkBox>
                    <w:sizeAuto/>
                    <w:default w:val="0"/>
                  </w:checkBox>
                </w:ffData>
              </w:fldChar>
            </w:r>
            <w:r w:rsidRPr="00AC7DBE">
              <w:rPr>
                <w:noProof/>
              </w:rPr>
              <w:instrText xml:space="preserve"> FORMCHECKBOX </w:instrText>
            </w:r>
            <w:r w:rsidR="00E5637A">
              <w:rPr>
                <w:noProof/>
              </w:rPr>
            </w:r>
            <w:r w:rsidR="00E5637A">
              <w:rPr>
                <w:noProof/>
              </w:rPr>
              <w:fldChar w:fldCharType="separate"/>
            </w:r>
            <w:r w:rsidRPr="00AC7DBE">
              <w:rPr>
                <w:noProof/>
              </w:rPr>
              <w:fldChar w:fldCharType="end"/>
            </w:r>
          </w:p>
        </w:tc>
      </w:tr>
      <w:tr w:rsidR="00AC7DBE" w:rsidRPr="00AC7DBE" w:rsidTr="00AC7DBE">
        <w:tc>
          <w:tcPr>
            <w:tcW w:w="7747" w:type="dxa"/>
            <w:shd w:val="clear" w:color="auto" w:fill="auto"/>
            <w:vAlign w:val="center"/>
          </w:tcPr>
          <w:p w:rsidR="00AC7DBE" w:rsidRPr="00AC7DBE" w:rsidRDefault="00AC7DBE" w:rsidP="00AC7DBE">
            <w:pPr>
              <w:spacing w:before="40" w:after="40"/>
              <w:ind w:left="360"/>
              <w:jc w:val="both"/>
              <w:rPr>
                <w:rFonts w:ascii="Times New Roman" w:hAnsi="Times New Roman"/>
                <w:noProof/>
                <w:snapToGrid/>
                <w:sz w:val="24"/>
                <w:szCs w:val="24"/>
                <w:lang w:val="en-GB" w:eastAsia="zh-CN"/>
              </w:rPr>
            </w:pPr>
            <w:r w:rsidRPr="00AC7DBE">
              <w:rPr>
                <w:rFonts w:ascii="Times New Roman" w:hAnsi="Times New Roman"/>
                <w:noProof/>
                <w:snapToGrid/>
                <w:sz w:val="24"/>
                <w:szCs w:val="24"/>
                <w:lang w:val="en-GB" w:eastAsia="zh-CN"/>
              </w:rPr>
              <w:t>Situation (b) above (breach in payment of taxes or social security contributions)</w:t>
            </w:r>
          </w:p>
        </w:tc>
        <w:tc>
          <w:tcPr>
            <w:tcW w:w="670" w:type="dxa"/>
            <w:shd w:val="clear" w:color="auto" w:fill="auto"/>
            <w:vAlign w:val="center"/>
          </w:tcPr>
          <w:p w:rsidR="00AC7DBE" w:rsidRPr="00AC7DBE" w:rsidRDefault="00AC7DBE" w:rsidP="00AC7DBE">
            <w:pPr>
              <w:rPr>
                <w:noProof/>
              </w:rPr>
            </w:pPr>
            <w:r w:rsidRPr="00AC7DBE">
              <w:rPr>
                <w:noProof/>
              </w:rPr>
              <w:fldChar w:fldCharType="begin">
                <w:ffData>
                  <w:name w:val="Check1"/>
                  <w:enabled/>
                  <w:calcOnExit w:val="0"/>
                  <w:checkBox>
                    <w:sizeAuto/>
                    <w:default w:val="0"/>
                  </w:checkBox>
                </w:ffData>
              </w:fldChar>
            </w:r>
            <w:r w:rsidRPr="00AC7DBE">
              <w:rPr>
                <w:noProof/>
              </w:rPr>
              <w:instrText xml:space="preserve"> FORMCHECKBOX </w:instrText>
            </w:r>
            <w:r w:rsidR="00E5637A">
              <w:rPr>
                <w:noProof/>
              </w:rPr>
            </w:r>
            <w:r w:rsidR="00E5637A">
              <w:rPr>
                <w:noProof/>
              </w:rPr>
              <w:fldChar w:fldCharType="separate"/>
            </w:r>
            <w:r w:rsidRPr="00AC7DBE">
              <w:rPr>
                <w:noProof/>
              </w:rPr>
              <w:fldChar w:fldCharType="end"/>
            </w:r>
          </w:p>
        </w:tc>
        <w:tc>
          <w:tcPr>
            <w:tcW w:w="614" w:type="dxa"/>
          </w:tcPr>
          <w:p w:rsidR="00AC7DBE" w:rsidRPr="00AC7DBE" w:rsidRDefault="00AC7DBE" w:rsidP="00AC7DBE">
            <w:pPr>
              <w:rPr>
                <w:noProof/>
              </w:rPr>
            </w:pPr>
            <w:r w:rsidRPr="00AC7DBE">
              <w:rPr>
                <w:noProof/>
              </w:rPr>
              <w:fldChar w:fldCharType="begin">
                <w:ffData>
                  <w:name w:val="Check1"/>
                  <w:enabled/>
                  <w:calcOnExit w:val="0"/>
                  <w:checkBox>
                    <w:sizeAuto/>
                    <w:default w:val="0"/>
                  </w:checkBox>
                </w:ffData>
              </w:fldChar>
            </w:r>
            <w:r w:rsidRPr="00AC7DBE">
              <w:rPr>
                <w:noProof/>
              </w:rPr>
              <w:instrText xml:space="preserve"> FORMCHECKBOX </w:instrText>
            </w:r>
            <w:r w:rsidR="00E5637A">
              <w:rPr>
                <w:noProof/>
              </w:rPr>
            </w:r>
            <w:r w:rsidR="00E5637A">
              <w:rPr>
                <w:noProof/>
              </w:rPr>
              <w:fldChar w:fldCharType="separate"/>
            </w:r>
            <w:r w:rsidRPr="00AC7DBE">
              <w:rPr>
                <w:noProof/>
              </w:rPr>
              <w:fldChar w:fldCharType="end"/>
            </w:r>
          </w:p>
        </w:tc>
        <w:tc>
          <w:tcPr>
            <w:tcW w:w="630" w:type="dxa"/>
            <w:shd w:val="clear" w:color="auto" w:fill="auto"/>
            <w:vAlign w:val="center"/>
          </w:tcPr>
          <w:p w:rsidR="00AC7DBE" w:rsidRPr="00AC7DBE" w:rsidRDefault="00AC7DBE" w:rsidP="00AC7DBE">
            <w:pPr>
              <w:rPr>
                <w:noProof/>
              </w:rPr>
            </w:pPr>
            <w:r w:rsidRPr="00AC7DBE">
              <w:rPr>
                <w:noProof/>
              </w:rPr>
              <w:fldChar w:fldCharType="begin">
                <w:ffData>
                  <w:name w:val="Check1"/>
                  <w:enabled/>
                  <w:calcOnExit w:val="0"/>
                  <w:checkBox>
                    <w:sizeAuto/>
                    <w:default w:val="0"/>
                  </w:checkBox>
                </w:ffData>
              </w:fldChar>
            </w:r>
            <w:r w:rsidRPr="00AC7DBE">
              <w:rPr>
                <w:noProof/>
              </w:rPr>
              <w:instrText xml:space="preserve"> FORMCHECKBOX </w:instrText>
            </w:r>
            <w:r w:rsidR="00E5637A">
              <w:rPr>
                <w:noProof/>
              </w:rPr>
            </w:r>
            <w:r w:rsidR="00E5637A">
              <w:rPr>
                <w:noProof/>
              </w:rPr>
              <w:fldChar w:fldCharType="separate"/>
            </w:r>
            <w:r w:rsidRPr="00AC7DBE">
              <w:rPr>
                <w:noProof/>
              </w:rPr>
              <w:fldChar w:fldCharType="end"/>
            </w:r>
          </w:p>
        </w:tc>
      </w:tr>
    </w:tbl>
    <w:p w:rsidR="00AC7DBE" w:rsidRPr="00AC7DBE" w:rsidRDefault="00AC7DBE" w:rsidP="00AC7DBE"/>
    <w:p w:rsidR="00AC7DBE" w:rsidRPr="00AC7DBE" w:rsidRDefault="00AC7DBE" w:rsidP="00AC7DBE">
      <w:pPr>
        <w:jc w:val="center"/>
        <w:rPr>
          <w:b/>
          <w:i/>
          <w:noProof/>
          <w:sz w:val="32"/>
          <w:szCs w:val="32"/>
          <w:lang w:val="fr-BE"/>
        </w:rPr>
      </w:pPr>
      <w:r w:rsidRPr="00AC7DBE">
        <w:rPr>
          <w:b/>
          <w:sz w:val="32"/>
          <w:szCs w:val="32"/>
          <w:lang w:val="fr-BE"/>
        </w:rPr>
        <w:t xml:space="preserve">IV – </w:t>
      </w:r>
      <w:r w:rsidRPr="00AC7DBE">
        <w:rPr>
          <w:b/>
          <w:noProof/>
          <w:sz w:val="32"/>
          <w:szCs w:val="32"/>
          <w:lang w:val="fr-BE"/>
        </w:rPr>
        <w:t>Grounds for rejection from this procedure</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AC7DBE" w:rsidRPr="00AC7DBE" w:rsidTr="00AC7DBE">
        <w:tc>
          <w:tcPr>
            <w:tcW w:w="7747" w:type="dxa"/>
            <w:shd w:val="clear" w:color="auto" w:fill="auto"/>
            <w:vAlign w:val="center"/>
          </w:tcPr>
          <w:p w:rsidR="00AC7DBE" w:rsidRPr="00AC7DBE" w:rsidRDefault="00AC7DBE" w:rsidP="00AC7DBE">
            <w:pPr>
              <w:numPr>
                <w:ilvl w:val="0"/>
                <w:numId w:val="13"/>
              </w:numPr>
              <w:spacing w:before="40" w:after="40"/>
              <w:jc w:val="both"/>
              <w:rPr>
                <w:noProof/>
              </w:rPr>
            </w:pPr>
            <w:r w:rsidRPr="00AC7DBE">
              <w:rPr>
                <w:noProof/>
              </w:rPr>
              <w:t xml:space="preserve"> declares that the [above-mentioned] [[the] [each] ] person: </w:t>
            </w:r>
          </w:p>
        </w:tc>
        <w:tc>
          <w:tcPr>
            <w:tcW w:w="670" w:type="dxa"/>
            <w:shd w:val="clear" w:color="auto" w:fill="auto"/>
          </w:tcPr>
          <w:p w:rsidR="00AC7DBE" w:rsidRPr="00AC7DBE" w:rsidRDefault="00AC7DBE" w:rsidP="00AC7DBE">
            <w:pPr>
              <w:rPr>
                <w:noProof/>
              </w:rPr>
            </w:pPr>
            <w:r w:rsidRPr="00AC7DBE">
              <w:rPr>
                <w:noProof/>
              </w:rPr>
              <w:t>YES</w:t>
            </w:r>
          </w:p>
        </w:tc>
        <w:tc>
          <w:tcPr>
            <w:tcW w:w="614" w:type="dxa"/>
            <w:shd w:val="clear" w:color="auto" w:fill="auto"/>
          </w:tcPr>
          <w:p w:rsidR="00AC7DBE" w:rsidRPr="00AC7DBE" w:rsidRDefault="00AC7DBE" w:rsidP="00AC7DBE">
            <w:pPr>
              <w:rPr>
                <w:noProof/>
              </w:rPr>
            </w:pPr>
            <w:r w:rsidRPr="00AC7DBE">
              <w:rPr>
                <w:noProof/>
              </w:rPr>
              <w:t>NO</w:t>
            </w:r>
          </w:p>
        </w:tc>
        <w:tc>
          <w:tcPr>
            <w:tcW w:w="630" w:type="dxa"/>
          </w:tcPr>
          <w:p w:rsidR="00AC7DBE" w:rsidRPr="00AC7DBE" w:rsidRDefault="00AC7DBE" w:rsidP="00AC7DBE">
            <w:pPr>
              <w:rPr>
                <w:noProof/>
              </w:rPr>
            </w:pPr>
            <w:r w:rsidRPr="00AC7DBE">
              <w:rPr>
                <w:noProof/>
              </w:rPr>
              <w:t>N/A</w:t>
            </w:r>
          </w:p>
        </w:tc>
      </w:tr>
      <w:tr w:rsidR="00AC7DBE" w:rsidRPr="00AC7DBE" w:rsidTr="00AC7DBE">
        <w:tc>
          <w:tcPr>
            <w:tcW w:w="7747" w:type="dxa"/>
            <w:shd w:val="clear" w:color="auto" w:fill="auto"/>
            <w:vAlign w:val="center"/>
          </w:tcPr>
          <w:p w:rsidR="00AC7DBE" w:rsidRPr="00AC7DBE" w:rsidRDefault="00AC7DBE" w:rsidP="00AC7DBE">
            <w:pPr>
              <w:spacing w:before="40" w:after="40"/>
              <w:ind w:left="360"/>
              <w:jc w:val="both"/>
              <w:rPr>
                <w:rFonts w:ascii="Times New Roman" w:hAnsi="Times New Roman"/>
                <w:noProof/>
                <w:snapToGrid/>
                <w:sz w:val="24"/>
                <w:szCs w:val="24"/>
                <w:lang w:val="en-GB" w:eastAsia="zh-CN"/>
              </w:rPr>
            </w:pPr>
            <w:r w:rsidRPr="00AC7DBE">
              <w:rPr>
                <w:rFonts w:ascii="Times New Roman" w:hAnsi="Times New Roman"/>
                <w:noProof/>
                <w:snapToGrid/>
                <w:sz w:val="24"/>
                <w:szCs w:val="24"/>
                <w:lang w:val="en-GB" w:eastAsia="zh-CN"/>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vAlign w:val="center"/>
          </w:tcPr>
          <w:p w:rsidR="00AC7DBE" w:rsidRPr="00AC7DBE" w:rsidRDefault="00AC7DBE" w:rsidP="00AC7DBE">
            <w:pPr>
              <w:rPr>
                <w:noProof/>
              </w:rPr>
            </w:pPr>
            <w:r w:rsidRPr="00AC7DBE">
              <w:rPr>
                <w:noProof/>
              </w:rPr>
              <w:fldChar w:fldCharType="begin">
                <w:ffData>
                  <w:name w:val="Check1"/>
                  <w:enabled/>
                  <w:calcOnExit w:val="0"/>
                  <w:checkBox>
                    <w:sizeAuto/>
                    <w:default w:val="0"/>
                  </w:checkBox>
                </w:ffData>
              </w:fldChar>
            </w:r>
            <w:r w:rsidRPr="00AC7DBE">
              <w:rPr>
                <w:noProof/>
              </w:rPr>
              <w:instrText xml:space="preserve"> FORMCHECKBOX </w:instrText>
            </w:r>
            <w:r w:rsidR="00E5637A">
              <w:rPr>
                <w:noProof/>
              </w:rPr>
            </w:r>
            <w:r w:rsidR="00E5637A">
              <w:rPr>
                <w:noProof/>
              </w:rPr>
              <w:fldChar w:fldCharType="separate"/>
            </w:r>
            <w:r w:rsidRPr="00AC7DBE">
              <w:rPr>
                <w:noProof/>
              </w:rPr>
              <w:fldChar w:fldCharType="end"/>
            </w:r>
          </w:p>
        </w:tc>
        <w:tc>
          <w:tcPr>
            <w:tcW w:w="614" w:type="dxa"/>
            <w:shd w:val="clear" w:color="auto" w:fill="auto"/>
            <w:vAlign w:val="center"/>
          </w:tcPr>
          <w:p w:rsidR="00AC7DBE" w:rsidRPr="00AC7DBE" w:rsidRDefault="00AC7DBE" w:rsidP="00AC7DBE">
            <w:pPr>
              <w:rPr>
                <w:noProof/>
              </w:rPr>
            </w:pPr>
            <w:r w:rsidRPr="00AC7DBE">
              <w:rPr>
                <w:noProof/>
              </w:rPr>
              <w:fldChar w:fldCharType="begin">
                <w:ffData>
                  <w:name w:val="Check1"/>
                  <w:enabled/>
                  <w:calcOnExit w:val="0"/>
                  <w:checkBox>
                    <w:sizeAuto/>
                    <w:default w:val="0"/>
                  </w:checkBox>
                </w:ffData>
              </w:fldChar>
            </w:r>
            <w:r w:rsidRPr="00AC7DBE">
              <w:rPr>
                <w:noProof/>
              </w:rPr>
              <w:instrText xml:space="preserve"> FORMCHECKBOX </w:instrText>
            </w:r>
            <w:r w:rsidR="00E5637A">
              <w:rPr>
                <w:noProof/>
              </w:rPr>
            </w:r>
            <w:r w:rsidR="00E5637A">
              <w:rPr>
                <w:noProof/>
              </w:rPr>
              <w:fldChar w:fldCharType="separate"/>
            </w:r>
            <w:r w:rsidRPr="00AC7DBE">
              <w:rPr>
                <w:noProof/>
              </w:rPr>
              <w:fldChar w:fldCharType="end"/>
            </w:r>
          </w:p>
        </w:tc>
        <w:tc>
          <w:tcPr>
            <w:tcW w:w="630" w:type="dxa"/>
          </w:tcPr>
          <w:p w:rsidR="00AC7DBE" w:rsidRPr="00AC7DBE" w:rsidRDefault="00AC7DBE" w:rsidP="00AC7DBE">
            <w:pPr>
              <w:rPr>
                <w:noProof/>
              </w:rPr>
            </w:pPr>
            <w:r w:rsidRPr="00AC7DBE">
              <w:rPr>
                <w:noProof/>
              </w:rPr>
              <w:fldChar w:fldCharType="begin">
                <w:ffData>
                  <w:name w:val="Check1"/>
                  <w:enabled/>
                  <w:calcOnExit w:val="0"/>
                  <w:checkBox>
                    <w:sizeAuto/>
                    <w:default w:val="0"/>
                  </w:checkBox>
                </w:ffData>
              </w:fldChar>
            </w:r>
            <w:r w:rsidRPr="00AC7DBE">
              <w:rPr>
                <w:noProof/>
              </w:rPr>
              <w:instrText xml:space="preserve"> FORMCHECKBOX </w:instrText>
            </w:r>
            <w:r w:rsidR="00E5637A">
              <w:rPr>
                <w:noProof/>
              </w:rPr>
            </w:r>
            <w:r w:rsidR="00E5637A">
              <w:rPr>
                <w:noProof/>
              </w:rPr>
              <w:fldChar w:fldCharType="separate"/>
            </w:r>
            <w:r w:rsidRPr="00AC7DBE">
              <w:rPr>
                <w:noProof/>
              </w:rPr>
              <w:fldChar w:fldCharType="end"/>
            </w:r>
          </w:p>
        </w:tc>
      </w:tr>
    </w:tbl>
    <w:p w:rsidR="00AC7DBE" w:rsidRPr="00AC7DBE" w:rsidRDefault="00AC7DBE" w:rsidP="00AC7DBE">
      <w:pPr>
        <w:jc w:val="center"/>
        <w:rPr>
          <w:b/>
          <w:noProof/>
          <w:sz w:val="32"/>
          <w:szCs w:val="32"/>
          <w:lang w:val="fr-BE"/>
        </w:rPr>
      </w:pPr>
      <w:r w:rsidRPr="00AC7DBE">
        <w:rPr>
          <w:b/>
          <w:noProof/>
          <w:sz w:val="32"/>
          <w:szCs w:val="32"/>
          <w:lang w:val="fr-BE"/>
        </w:rPr>
        <w:t xml:space="preserve"> V– Remedial measures</w:t>
      </w:r>
    </w:p>
    <w:p w:rsidR="00AC7DBE" w:rsidRPr="00AC7DBE" w:rsidRDefault="00AC7DBE" w:rsidP="00AC7DBE">
      <w:pPr>
        <w:rPr>
          <w:color w:val="000000"/>
        </w:rPr>
      </w:pPr>
      <w:r w:rsidRPr="00AC7DBE">
        <w:rPr>
          <w:noProof/>
        </w:rPr>
        <w:t xml:space="preserve"> If the person declares one of the </w:t>
      </w:r>
      <w:r w:rsidRPr="00AC7DBE">
        <w:rPr>
          <w:bCs/>
          <w:iCs/>
          <w:color w:val="000000"/>
        </w:rPr>
        <w:t xml:space="preserve">situations of exclusion listed above, it </w:t>
      </w:r>
      <w:r w:rsidRPr="00AC7DBE">
        <w:rPr>
          <w:color w:val="000000"/>
        </w:rPr>
        <w:t>must indicate measures it has taken to remedy the exclusion situation, thus demonstrating</w:t>
      </w:r>
      <w:r w:rsidRPr="00AC7DBE">
        <w:rPr>
          <w:bCs/>
          <w:iCs/>
          <w:color w:val="000000"/>
        </w:rPr>
        <w:t xml:space="preserve"> its reliability. This may include e.g. technical, organisational and personnel measures to prevent further occurrence, compensation of damage or payment of fines or of any taxes or social security contributions. The relevant documentary evidence which illustrates the remedial measures taken must be provided in annex to this declaration</w:t>
      </w:r>
      <w:r w:rsidRPr="00AC7DBE">
        <w:rPr>
          <w:color w:val="000000"/>
        </w:rPr>
        <w:t>. This does not apply for situations referred in point (d) of this declaration.</w:t>
      </w:r>
    </w:p>
    <w:p w:rsidR="00AC7DBE" w:rsidRPr="00AC7DBE" w:rsidRDefault="00AC7DBE" w:rsidP="00AC7DBE">
      <w:pPr>
        <w:jc w:val="center"/>
        <w:rPr>
          <w:b/>
          <w:noProof/>
          <w:sz w:val="32"/>
          <w:szCs w:val="32"/>
          <w:lang w:val="fr-BE"/>
        </w:rPr>
      </w:pPr>
      <w:r w:rsidRPr="00AC7DBE">
        <w:rPr>
          <w:b/>
          <w:noProof/>
          <w:sz w:val="32"/>
          <w:szCs w:val="32"/>
          <w:lang w:val="fr-BE"/>
        </w:rPr>
        <w:t>VI– Evidence upon request</w:t>
      </w:r>
    </w:p>
    <w:p w:rsidR="00AC7DBE" w:rsidRPr="00AC7DBE" w:rsidRDefault="00AC7DBE" w:rsidP="00AC7DBE">
      <w:pPr>
        <w:ind w:firstLine="11"/>
        <w:rPr>
          <w:noProof/>
        </w:rPr>
      </w:pPr>
      <w:r w:rsidRPr="00AC7DBE">
        <w:rPr>
          <w:noProof/>
        </w:rPr>
        <w:t>Upon request and within the time limit set by the contracting authority, the person must provide information on the natural or legal persons that are members of the administrative, management or supervisory body or that have powers of representation, decision or control, including legal and natural persons within the ownership and control structure and beneficial owners. It must also provide the following evidence concerning the person itself and the natural or legal persons on whose capacity the person intends to rely, or the subcontractor, and concerning the natural or legal persons which assume unlimited liability for the debts of the person:</w:t>
      </w:r>
    </w:p>
    <w:p w:rsidR="00AC7DBE" w:rsidRPr="00AC7DBE" w:rsidRDefault="00AC7DBE" w:rsidP="00AC7DBE">
      <w:pPr>
        <w:spacing w:before="100" w:beforeAutospacing="1" w:after="100" w:afterAutospacing="1"/>
        <w:ind w:left="284"/>
        <w:jc w:val="both"/>
        <w:rPr>
          <w:rFonts w:ascii="Times New Roman" w:hAnsi="Times New Roman"/>
          <w:noProof/>
          <w:snapToGrid/>
          <w:sz w:val="24"/>
          <w:szCs w:val="24"/>
          <w:lang w:val="en-GB" w:eastAsia="zh-CN"/>
        </w:rPr>
      </w:pPr>
      <w:r w:rsidRPr="00AC7DBE">
        <w:rPr>
          <w:rFonts w:ascii="Times New Roman" w:hAnsi="Times New Roman"/>
          <w:noProof/>
          <w:snapToGrid/>
          <w:sz w:val="24"/>
          <w:szCs w:val="24"/>
          <w:lang w:val="en-GB" w:eastAsia="zh-CN"/>
        </w:rPr>
        <w:t xml:space="preserve">For situations described in (a), (c), (d) (f), (g) and (h) production of a recent extract from the judicial record is required or, failing that, an equivalent document recently issued by a judicial or administrative authority in the country of establishment of the person showing that those requirements are satisfied. </w:t>
      </w:r>
    </w:p>
    <w:p w:rsidR="00AC7DBE" w:rsidRPr="00AC7DBE" w:rsidRDefault="00AC7DBE" w:rsidP="00AC7DBE">
      <w:pPr>
        <w:tabs>
          <w:tab w:val="left" w:pos="-480"/>
          <w:tab w:val="left" w:pos="-142"/>
          <w:tab w:val="left" w:pos="426"/>
          <w:tab w:val="left" w:pos="4680"/>
          <w:tab w:val="left" w:pos="8400"/>
        </w:tabs>
        <w:spacing w:before="100" w:beforeAutospacing="1" w:after="100" w:afterAutospacing="1"/>
        <w:ind w:left="284"/>
        <w:rPr>
          <w:noProof/>
        </w:rPr>
      </w:pPr>
      <w:r w:rsidRPr="00AC7DBE">
        <w:rPr>
          <w:noProof/>
        </w:rPr>
        <w:t>For the situation described in point ( (b), production of recent certificates issued by the competent authorities of the State concerned are required. These documents must provide evidence covering all taxes and social security contributions for which the person is liable, including for example, VAT, income tax (natural persons only), company tax (legal persons only) and social security contributions.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rsidR="00AC7DBE" w:rsidRPr="00AC7DBE" w:rsidRDefault="00AC7DBE" w:rsidP="00AC7DBE">
      <w:pPr>
        <w:spacing w:before="100" w:beforeAutospacing="1" w:after="100" w:afterAutospacing="1"/>
      </w:pPr>
      <w:r w:rsidRPr="00AC7DBE">
        <w:t>The person is not required to submit the evidence if it has already been submitted for another award procedure of the same contracting authority</w:t>
      </w:r>
      <w:r w:rsidRPr="00AC7DBE">
        <w:rPr>
          <w:vertAlign w:val="superscript"/>
        </w:rPr>
        <w:footnoteReference w:id="39"/>
      </w:r>
      <w:r w:rsidRPr="00AC7DBE">
        <w:t xml:space="preserve">. The documents must have been issued no more than one year before the date of their request by the contracting authority and must still be valid at that date. </w:t>
      </w:r>
    </w:p>
    <w:p w:rsidR="00AC7DBE" w:rsidRPr="00AC7DBE" w:rsidRDefault="00AC7DBE" w:rsidP="00AC7DBE">
      <w:pPr>
        <w:spacing w:before="100" w:beforeAutospacing="1" w:after="100" w:afterAutospacing="1"/>
      </w:pPr>
      <w:r w:rsidRPr="00AC7DBE">
        <w:t xml:space="preserve"> [FOR PROCUREMENT: The signatory declares that the person has already provided the documentary evidence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AC7DBE" w:rsidRPr="00AC7DBE" w:rsidTr="00AC7DBE">
        <w:tc>
          <w:tcPr>
            <w:tcW w:w="4786" w:type="dxa"/>
            <w:shd w:val="clear" w:color="auto" w:fill="auto"/>
          </w:tcPr>
          <w:p w:rsidR="00AC7DBE" w:rsidRPr="00AC7DBE" w:rsidRDefault="00AC7DBE" w:rsidP="00AC7DBE">
            <w:pPr>
              <w:spacing w:before="100" w:beforeAutospacing="1" w:after="100" w:afterAutospacing="1"/>
              <w:jc w:val="center"/>
              <w:rPr>
                <w:b/>
              </w:rPr>
            </w:pPr>
            <w:r w:rsidRPr="00AC7DBE">
              <w:rPr>
                <w:b/>
              </w:rPr>
              <w:t>Document</w:t>
            </w:r>
          </w:p>
        </w:tc>
        <w:tc>
          <w:tcPr>
            <w:tcW w:w="4678" w:type="dxa"/>
            <w:shd w:val="clear" w:color="auto" w:fill="auto"/>
          </w:tcPr>
          <w:p w:rsidR="00AC7DBE" w:rsidRPr="00AC7DBE" w:rsidRDefault="00AC7DBE" w:rsidP="00AC7DBE">
            <w:pPr>
              <w:spacing w:before="100" w:beforeAutospacing="1" w:after="100" w:afterAutospacing="1"/>
              <w:jc w:val="center"/>
              <w:rPr>
                <w:b/>
              </w:rPr>
            </w:pPr>
            <w:r w:rsidRPr="00AC7DBE">
              <w:rPr>
                <w:b/>
              </w:rPr>
              <w:t>Full reference to previous procedure</w:t>
            </w:r>
          </w:p>
        </w:tc>
      </w:tr>
      <w:tr w:rsidR="00AC7DBE" w:rsidRPr="00AC7DBE" w:rsidTr="00AC7DBE">
        <w:tc>
          <w:tcPr>
            <w:tcW w:w="4786" w:type="dxa"/>
            <w:shd w:val="clear" w:color="auto" w:fill="auto"/>
          </w:tcPr>
          <w:p w:rsidR="00AC7DBE" w:rsidRPr="00AC7DBE" w:rsidRDefault="00AC7DBE" w:rsidP="00AC7DBE">
            <w:pPr>
              <w:spacing w:before="100" w:beforeAutospacing="1" w:after="100" w:afterAutospacing="1"/>
            </w:pPr>
            <w:r w:rsidRPr="00AC7DBE">
              <w:rPr>
                <w:i/>
                <w:highlight w:val="lightGray"/>
              </w:rPr>
              <w:t>Insert as many lines as necessary.</w:t>
            </w:r>
          </w:p>
        </w:tc>
        <w:tc>
          <w:tcPr>
            <w:tcW w:w="4678" w:type="dxa"/>
            <w:shd w:val="clear" w:color="auto" w:fill="auto"/>
          </w:tcPr>
          <w:p w:rsidR="00AC7DBE" w:rsidRPr="00AC7DBE" w:rsidRDefault="00AC7DBE" w:rsidP="00AC7DBE">
            <w:pPr>
              <w:spacing w:before="100" w:beforeAutospacing="1" w:after="100" w:afterAutospacing="1"/>
            </w:pPr>
          </w:p>
        </w:tc>
      </w:tr>
    </w:tbl>
    <w:p w:rsidR="00AC7DBE" w:rsidRPr="00AC7DBE" w:rsidRDefault="00AC7DBE" w:rsidP="00AC7DBE">
      <w:pPr>
        <w:jc w:val="center"/>
        <w:rPr>
          <w:b/>
          <w:i/>
          <w:sz w:val="32"/>
          <w:szCs w:val="32"/>
          <w:lang w:val="fr-BE"/>
        </w:rPr>
      </w:pPr>
      <w:r w:rsidRPr="00AC7DBE">
        <w:rPr>
          <w:b/>
          <w:noProof/>
          <w:sz w:val="32"/>
          <w:szCs w:val="32"/>
          <w:lang w:val="fr-BE"/>
        </w:rPr>
        <w:t>VII– Selection criteria</w:t>
      </w:r>
      <w:r w:rsidRPr="00AC7DBE">
        <w:rPr>
          <w:b/>
          <w:i/>
          <w:sz w:val="32"/>
          <w:szCs w:val="32"/>
          <w:lang w:val="fr-BE"/>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AC7DBE" w:rsidRPr="00AC7DBE" w:rsidTr="00AC7DBE">
        <w:tc>
          <w:tcPr>
            <w:tcW w:w="7344" w:type="dxa"/>
            <w:shd w:val="clear" w:color="auto" w:fill="auto"/>
          </w:tcPr>
          <w:p w:rsidR="00AC7DBE" w:rsidRPr="00AC7DBE" w:rsidRDefault="00AC7DBE" w:rsidP="00AC7DBE">
            <w:pPr>
              <w:rPr>
                <w:noProof/>
              </w:rPr>
            </w:pPr>
            <w:r w:rsidRPr="00AC7DBE">
              <w:rPr>
                <w:noProof/>
              </w:rPr>
              <w:t>[(8)] declares that the above-mentioned person complies with the selection criteria applicable to it individually as provided in the tender documents:</w:t>
            </w:r>
          </w:p>
        </w:tc>
        <w:tc>
          <w:tcPr>
            <w:tcW w:w="704" w:type="dxa"/>
            <w:shd w:val="clear" w:color="auto" w:fill="auto"/>
          </w:tcPr>
          <w:p w:rsidR="00AC7DBE" w:rsidRPr="00AC7DBE" w:rsidRDefault="00AC7DBE" w:rsidP="00AC7DBE">
            <w:pPr>
              <w:rPr>
                <w:noProof/>
              </w:rPr>
            </w:pPr>
            <w:r w:rsidRPr="00AC7DBE">
              <w:rPr>
                <w:noProof/>
              </w:rPr>
              <w:t>YES</w:t>
            </w:r>
          </w:p>
        </w:tc>
        <w:tc>
          <w:tcPr>
            <w:tcW w:w="608" w:type="dxa"/>
            <w:shd w:val="clear" w:color="auto" w:fill="auto"/>
          </w:tcPr>
          <w:p w:rsidR="00AC7DBE" w:rsidRPr="00AC7DBE" w:rsidRDefault="00AC7DBE" w:rsidP="00AC7DBE">
            <w:pPr>
              <w:rPr>
                <w:noProof/>
              </w:rPr>
            </w:pPr>
            <w:r w:rsidRPr="00AC7DBE">
              <w:rPr>
                <w:noProof/>
              </w:rPr>
              <w:t>NO</w:t>
            </w:r>
          </w:p>
        </w:tc>
        <w:tc>
          <w:tcPr>
            <w:tcW w:w="630" w:type="dxa"/>
            <w:shd w:val="clear" w:color="auto" w:fill="auto"/>
          </w:tcPr>
          <w:p w:rsidR="00AC7DBE" w:rsidRPr="00AC7DBE" w:rsidRDefault="00AC7DBE" w:rsidP="00AC7DBE">
            <w:pPr>
              <w:rPr>
                <w:noProof/>
              </w:rPr>
            </w:pPr>
            <w:r w:rsidRPr="00AC7DBE">
              <w:rPr>
                <w:noProof/>
              </w:rPr>
              <w:t>N/A</w:t>
            </w:r>
          </w:p>
        </w:tc>
      </w:tr>
      <w:tr w:rsidR="00AC7DBE" w:rsidRPr="00AC7DBE" w:rsidTr="00AC7DBE">
        <w:tc>
          <w:tcPr>
            <w:tcW w:w="7344" w:type="dxa"/>
            <w:shd w:val="clear" w:color="auto" w:fill="auto"/>
          </w:tcPr>
          <w:p w:rsidR="00AC7DBE" w:rsidRPr="00AC7DBE" w:rsidRDefault="00AC7DBE" w:rsidP="00AC7DBE">
            <w:pPr>
              <w:numPr>
                <w:ilvl w:val="0"/>
                <w:numId w:val="14"/>
              </w:numPr>
              <w:spacing w:before="40" w:after="40"/>
              <w:jc w:val="both"/>
              <w:rPr>
                <w:rFonts w:ascii="Times New Roman" w:hAnsi="Times New Roman"/>
                <w:noProof/>
                <w:snapToGrid/>
                <w:sz w:val="24"/>
                <w:szCs w:val="24"/>
                <w:lang w:val="en-GB" w:eastAsia="zh-CN"/>
              </w:rPr>
            </w:pPr>
            <w:r w:rsidRPr="00AC7DBE">
              <w:rPr>
                <w:rFonts w:ascii="Times New Roman" w:hAnsi="Times New Roman"/>
                <w:noProof/>
                <w:snapToGrid/>
                <w:sz w:val="24"/>
                <w:szCs w:val="24"/>
                <w:lang w:val="en-GB" w:eastAsia="zh-CN"/>
              </w:rPr>
              <w:t>It has the legal and regulatory capacity to pursue the professional activity needed for performing the contract as required in section 16 of the contract notice.</w:t>
            </w:r>
          </w:p>
        </w:tc>
        <w:tc>
          <w:tcPr>
            <w:tcW w:w="704" w:type="dxa"/>
            <w:shd w:val="clear" w:color="auto" w:fill="auto"/>
          </w:tcPr>
          <w:p w:rsidR="00AC7DBE" w:rsidRPr="00AC7DBE" w:rsidRDefault="00AC7DBE" w:rsidP="00AC7DBE">
            <w:pPr>
              <w:rPr>
                <w:noProof/>
              </w:rPr>
            </w:pPr>
            <w:r w:rsidRPr="00AC7DBE">
              <w:rPr>
                <w:noProof/>
              </w:rPr>
              <w:fldChar w:fldCharType="begin">
                <w:ffData>
                  <w:name w:val="Check1"/>
                  <w:enabled/>
                  <w:calcOnExit w:val="0"/>
                  <w:checkBox>
                    <w:sizeAuto/>
                    <w:default w:val="0"/>
                  </w:checkBox>
                </w:ffData>
              </w:fldChar>
            </w:r>
            <w:r w:rsidRPr="00AC7DBE">
              <w:rPr>
                <w:noProof/>
              </w:rPr>
              <w:instrText xml:space="preserve"> FORMCHECKBOX </w:instrText>
            </w:r>
            <w:r w:rsidR="00E5637A">
              <w:rPr>
                <w:noProof/>
              </w:rPr>
            </w:r>
            <w:r w:rsidR="00E5637A">
              <w:rPr>
                <w:noProof/>
              </w:rPr>
              <w:fldChar w:fldCharType="separate"/>
            </w:r>
            <w:r w:rsidRPr="00AC7DBE">
              <w:rPr>
                <w:noProof/>
              </w:rPr>
              <w:fldChar w:fldCharType="end"/>
            </w:r>
          </w:p>
        </w:tc>
        <w:tc>
          <w:tcPr>
            <w:tcW w:w="608" w:type="dxa"/>
            <w:shd w:val="clear" w:color="auto" w:fill="auto"/>
          </w:tcPr>
          <w:p w:rsidR="00AC7DBE" w:rsidRPr="00AC7DBE" w:rsidRDefault="00AC7DBE" w:rsidP="00AC7DBE">
            <w:pPr>
              <w:rPr>
                <w:noProof/>
              </w:rPr>
            </w:pPr>
            <w:r w:rsidRPr="00AC7DBE">
              <w:rPr>
                <w:noProof/>
              </w:rPr>
              <w:fldChar w:fldCharType="begin">
                <w:ffData>
                  <w:name w:val="Check1"/>
                  <w:enabled/>
                  <w:calcOnExit w:val="0"/>
                  <w:checkBox>
                    <w:sizeAuto/>
                    <w:default w:val="0"/>
                  </w:checkBox>
                </w:ffData>
              </w:fldChar>
            </w:r>
            <w:r w:rsidRPr="00AC7DBE">
              <w:rPr>
                <w:noProof/>
              </w:rPr>
              <w:instrText xml:space="preserve"> FORMCHECKBOX </w:instrText>
            </w:r>
            <w:r w:rsidR="00E5637A">
              <w:rPr>
                <w:noProof/>
              </w:rPr>
            </w:r>
            <w:r w:rsidR="00E5637A">
              <w:rPr>
                <w:noProof/>
              </w:rPr>
              <w:fldChar w:fldCharType="separate"/>
            </w:r>
            <w:r w:rsidRPr="00AC7DBE">
              <w:rPr>
                <w:noProof/>
              </w:rPr>
              <w:fldChar w:fldCharType="end"/>
            </w:r>
          </w:p>
        </w:tc>
        <w:tc>
          <w:tcPr>
            <w:tcW w:w="630" w:type="dxa"/>
          </w:tcPr>
          <w:p w:rsidR="00AC7DBE" w:rsidRPr="00AC7DBE" w:rsidRDefault="00AC7DBE" w:rsidP="00AC7DBE">
            <w:pPr>
              <w:rPr>
                <w:noProof/>
              </w:rPr>
            </w:pPr>
            <w:r w:rsidRPr="00AC7DBE">
              <w:rPr>
                <w:noProof/>
              </w:rPr>
              <w:fldChar w:fldCharType="begin">
                <w:ffData>
                  <w:name w:val="Check1"/>
                  <w:enabled/>
                  <w:calcOnExit w:val="0"/>
                  <w:checkBox>
                    <w:sizeAuto/>
                    <w:default w:val="0"/>
                  </w:checkBox>
                </w:ffData>
              </w:fldChar>
            </w:r>
            <w:r w:rsidRPr="00AC7DBE">
              <w:rPr>
                <w:noProof/>
              </w:rPr>
              <w:instrText xml:space="preserve"> FORMCHECKBOX </w:instrText>
            </w:r>
            <w:r w:rsidR="00E5637A">
              <w:rPr>
                <w:noProof/>
              </w:rPr>
            </w:r>
            <w:r w:rsidR="00E5637A">
              <w:rPr>
                <w:noProof/>
              </w:rPr>
              <w:fldChar w:fldCharType="separate"/>
            </w:r>
            <w:r w:rsidRPr="00AC7DBE">
              <w:rPr>
                <w:noProof/>
              </w:rPr>
              <w:fldChar w:fldCharType="end"/>
            </w:r>
          </w:p>
        </w:tc>
      </w:tr>
      <w:tr w:rsidR="00AC7DBE" w:rsidRPr="00AC7DBE" w:rsidTr="00AC7DBE">
        <w:tc>
          <w:tcPr>
            <w:tcW w:w="7344" w:type="dxa"/>
            <w:shd w:val="clear" w:color="auto" w:fill="auto"/>
          </w:tcPr>
          <w:p w:rsidR="00AC7DBE" w:rsidRPr="00AC7DBE" w:rsidRDefault="00AC7DBE" w:rsidP="00AC7DBE">
            <w:pPr>
              <w:numPr>
                <w:ilvl w:val="0"/>
                <w:numId w:val="14"/>
              </w:numPr>
              <w:spacing w:before="40" w:after="40"/>
              <w:jc w:val="both"/>
              <w:rPr>
                <w:rFonts w:ascii="Times New Roman" w:hAnsi="Times New Roman"/>
                <w:noProof/>
                <w:snapToGrid/>
                <w:sz w:val="24"/>
                <w:szCs w:val="24"/>
                <w:lang w:val="en-GB" w:eastAsia="zh-CN"/>
              </w:rPr>
            </w:pPr>
            <w:r w:rsidRPr="00AC7DBE">
              <w:rPr>
                <w:rFonts w:ascii="Times New Roman" w:hAnsi="Times New Roman"/>
                <w:noProof/>
                <w:snapToGrid/>
                <w:sz w:val="24"/>
                <w:szCs w:val="24"/>
                <w:lang w:val="en-GB" w:eastAsia="zh-CN"/>
              </w:rPr>
              <w:t>It fulfills the applicable economic and financial criteria indicated in section 16.1 of the contract notice.</w:t>
            </w:r>
          </w:p>
        </w:tc>
        <w:tc>
          <w:tcPr>
            <w:tcW w:w="704" w:type="dxa"/>
            <w:shd w:val="clear" w:color="auto" w:fill="auto"/>
          </w:tcPr>
          <w:p w:rsidR="00AC7DBE" w:rsidRPr="00AC7DBE" w:rsidRDefault="00AC7DBE" w:rsidP="00AC7DBE">
            <w:pPr>
              <w:rPr>
                <w:noProof/>
              </w:rPr>
            </w:pPr>
            <w:r w:rsidRPr="00AC7DBE">
              <w:rPr>
                <w:noProof/>
              </w:rPr>
              <w:fldChar w:fldCharType="begin">
                <w:ffData>
                  <w:name w:val="Check1"/>
                  <w:enabled/>
                  <w:calcOnExit w:val="0"/>
                  <w:checkBox>
                    <w:sizeAuto/>
                    <w:default w:val="0"/>
                  </w:checkBox>
                </w:ffData>
              </w:fldChar>
            </w:r>
            <w:r w:rsidRPr="00AC7DBE">
              <w:rPr>
                <w:noProof/>
              </w:rPr>
              <w:instrText xml:space="preserve"> FORMCHECKBOX </w:instrText>
            </w:r>
            <w:r w:rsidR="00E5637A">
              <w:rPr>
                <w:noProof/>
              </w:rPr>
            </w:r>
            <w:r w:rsidR="00E5637A">
              <w:rPr>
                <w:noProof/>
              </w:rPr>
              <w:fldChar w:fldCharType="separate"/>
            </w:r>
            <w:r w:rsidRPr="00AC7DBE">
              <w:rPr>
                <w:noProof/>
              </w:rPr>
              <w:fldChar w:fldCharType="end"/>
            </w:r>
          </w:p>
        </w:tc>
        <w:tc>
          <w:tcPr>
            <w:tcW w:w="608" w:type="dxa"/>
            <w:shd w:val="clear" w:color="auto" w:fill="auto"/>
          </w:tcPr>
          <w:p w:rsidR="00AC7DBE" w:rsidRPr="00AC7DBE" w:rsidRDefault="00AC7DBE" w:rsidP="00AC7DBE">
            <w:pPr>
              <w:rPr>
                <w:noProof/>
              </w:rPr>
            </w:pPr>
            <w:r w:rsidRPr="00AC7DBE">
              <w:rPr>
                <w:noProof/>
              </w:rPr>
              <w:fldChar w:fldCharType="begin">
                <w:ffData>
                  <w:name w:val="Check1"/>
                  <w:enabled/>
                  <w:calcOnExit w:val="0"/>
                  <w:checkBox>
                    <w:sizeAuto/>
                    <w:default w:val="0"/>
                  </w:checkBox>
                </w:ffData>
              </w:fldChar>
            </w:r>
            <w:r w:rsidRPr="00AC7DBE">
              <w:rPr>
                <w:noProof/>
              </w:rPr>
              <w:instrText xml:space="preserve"> FORMCHECKBOX </w:instrText>
            </w:r>
            <w:r w:rsidR="00E5637A">
              <w:rPr>
                <w:noProof/>
              </w:rPr>
            </w:r>
            <w:r w:rsidR="00E5637A">
              <w:rPr>
                <w:noProof/>
              </w:rPr>
              <w:fldChar w:fldCharType="separate"/>
            </w:r>
            <w:r w:rsidRPr="00AC7DBE">
              <w:rPr>
                <w:noProof/>
              </w:rPr>
              <w:fldChar w:fldCharType="end"/>
            </w:r>
          </w:p>
        </w:tc>
        <w:tc>
          <w:tcPr>
            <w:tcW w:w="630" w:type="dxa"/>
          </w:tcPr>
          <w:p w:rsidR="00AC7DBE" w:rsidRPr="00AC7DBE" w:rsidRDefault="00AC7DBE" w:rsidP="00AC7DBE">
            <w:pPr>
              <w:rPr>
                <w:noProof/>
              </w:rPr>
            </w:pPr>
            <w:r w:rsidRPr="00AC7DBE">
              <w:rPr>
                <w:noProof/>
              </w:rPr>
              <w:fldChar w:fldCharType="begin">
                <w:ffData>
                  <w:name w:val="Check1"/>
                  <w:enabled/>
                  <w:calcOnExit w:val="0"/>
                  <w:checkBox>
                    <w:sizeAuto/>
                    <w:default w:val="0"/>
                  </w:checkBox>
                </w:ffData>
              </w:fldChar>
            </w:r>
            <w:r w:rsidRPr="00AC7DBE">
              <w:rPr>
                <w:noProof/>
              </w:rPr>
              <w:instrText xml:space="preserve"> FORMCHECKBOX </w:instrText>
            </w:r>
            <w:r w:rsidR="00E5637A">
              <w:rPr>
                <w:noProof/>
              </w:rPr>
            </w:r>
            <w:r w:rsidR="00E5637A">
              <w:rPr>
                <w:noProof/>
              </w:rPr>
              <w:fldChar w:fldCharType="separate"/>
            </w:r>
            <w:r w:rsidRPr="00AC7DBE">
              <w:rPr>
                <w:noProof/>
              </w:rPr>
              <w:fldChar w:fldCharType="end"/>
            </w:r>
          </w:p>
        </w:tc>
      </w:tr>
      <w:tr w:rsidR="00AC7DBE" w:rsidRPr="00AC7DBE" w:rsidTr="00AC7DBE">
        <w:tc>
          <w:tcPr>
            <w:tcW w:w="7344" w:type="dxa"/>
            <w:shd w:val="clear" w:color="auto" w:fill="auto"/>
          </w:tcPr>
          <w:p w:rsidR="00AC7DBE" w:rsidRPr="00AC7DBE" w:rsidRDefault="00AC7DBE" w:rsidP="00AC7DBE">
            <w:pPr>
              <w:numPr>
                <w:ilvl w:val="0"/>
                <w:numId w:val="14"/>
              </w:numPr>
              <w:spacing w:before="40" w:after="40"/>
              <w:jc w:val="both"/>
              <w:rPr>
                <w:rFonts w:ascii="Times New Roman" w:hAnsi="Times New Roman"/>
                <w:noProof/>
                <w:snapToGrid/>
                <w:sz w:val="24"/>
                <w:szCs w:val="24"/>
                <w:lang w:val="en-GB" w:eastAsia="zh-CN"/>
              </w:rPr>
            </w:pPr>
            <w:r w:rsidRPr="00AC7DBE">
              <w:rPr>
                <w:rFonts w:ascii="Times New Roman" w:hAnsi="Times New Roman"/>
                <w:noProof/>
                <w:snapToGrid/>
                <w:sz w:val="24"/>
                <w:szCs w:val="24"/>
                <w:lang w:val="en-GB" w:eastAsia="zh-CN"/>
              </w:rPr>
              <w:t>It fulfills the applicable technical and professional criteria indicated in section 16.3 &amp; 16.2 of the contract notice.</w:t>
            </w:r>
          </w:p>
        </w:tc>
        <w:tc>
          <w:tcPr>
            <w:tcW w:w="704" w:type="dxa"/>
            <w:shd w:val="clear" w:color="auto" w:fill="auto"/>
          </w:tcPr>
          <w:p w:rsidR="00AC7DBE" w:rsidRPr="00AC7DBE" w:rsidRDefault="00AC7DBE" w:rsidP="00AC7DBE">
            <w:pPr>
              <w:rPr>
                <w:noProof/>
              </w:rPr>
            </w:pPr>
            <w:r w:rsidRPr="00AC7DBE">
              <w:rPr>
                <w:noProof/>
              </w:rPr>
              <w:fldChar w:fldCharType="begin">
                <w:ffData>
                  <w:name w:val="Check1"/>
                  <w:enabled/>
                  <w:calcOnExit w:val="0"/>
                  <w:checkBox>
                    <w:sizeAuto/>
                    <w:default w:val="0"/>
                  </w:checkBox>
                </w:ffData>
              </w:fldChar>
            </w:r>
            <w:r w:rsidRPr="00AC7DBE">
              <w:rPr>
                <w:noProof/>
              </w:rPr>
              <w:instrText xml:space="preserve"> FORMCHECKBOX </w:instrText>
            </w:r>
            <w:r w:rsidR="00E5637A">
              <w:rPr>
                <w:noProof/>
              </w:rPr>
            </w:r>
            <w:r w:rsidR="00E5637A">
              <w:rPr>
                <w:noProof/>
              </w:rPr>
              <w:fldChar w:fldCharType="separate"/>
            </w:r>
            <w:r w:rsidRPr="00AC7DBE">
              <w:rPr>
                <w:noProof/>
              </w:rPr>
              <w:fldChar w:fldCharType="end"/>
            </w:r>
          </w:p>
        </w:tc>
        <w:tc>
          <w:tcPr>
            <w:tcW w:w="608" w:type="dxa"/>
            <w:shd w:val="clear" w:color="auto" w:fill="auto"/>
          </w:tcPr>
          <w:p w:rsidR="00AC7DBE" w:rsidRPr="00AC7DBE" w:rsidRDefault="00AC7DBE" w:rsidP="00AC7DBE">
            <w:pPr>
              <w:rPr>
                <w:noProof/>
              </w:rPr>
            </w:pPr>
            <w:r w:rsidRPr="00AC7DBE">
              <w:rPr>
                <w:noProof/>
              </w:rPr>
              <w:fldChar w:fldCharType="begin">
                <w:ffData>
                  <w:name w:val="Check1"/>
                  <w:enabled/>
                  <w:calcOnExit w:val="0"/>
                  <w:checkBox>
                    <w:sizeAuto/>
                    <w:default w:val="0"/>
                  </w:checkBox>
                </w:ffData>
              </w:fldChar>
            </w:r>
            <w:r w:rsidRPr="00AC7DBE">
              <w:rPr>
                <w:noProof/>
              </w:rPr>
              <w:instrText xml:space="preserve"> FORMCHECKBOX </w:instrText>
            </w:r>
            <w:r w:rsidR="00E5637A">
              <w:rPr>
                <w:noProof/>
              </w:rPr>
            </w:r>
            <w:r w:rsidR="00E5637A">
              <w:rPr>
                <w:noProof/>
              </w:rPr>
              <w:fldChar w:fldCharType="separate"/>
            </w:r>
            <w:r w:rsidRPr="00AC7DBE">
              <w:rPr>
                <w:noProof/>
              </w:rPr>
              <w:fldChar w:fldCharType="end"/>
            </w:r>
          </w:p>
        </w:tc>
        <w:tc>
          <w:tcPr>
            <w:tcW w:w="630" w:type="dxa"/>
          </w:tcPr>
          <w:p w:rsidR="00AC7DBE" w:rsidRPr="00AC7DBE" w:rsidRDefault="00AC7DBE" w:rsidP="00AC7DBE">
            <w:pPr>
              <w:rPr>
                <w:noProof/>
              </w:rPr>
            </w:pPr>
            <w:r w:rsidRPr="00AC7DBE">
              <w:rPr>
                <w:noProof/>
              </w:rPr>
              <w:fldChar w:fldCharType="begin">
                <w:ffData>
                  <w:name w:val="Check1"/>
                  <w:enabled/>
                  <w:calcOnExit w:val="0"/>
                  <w:checkBox>
                    <w:sizeAuto/>
                    <w:default w:val="0"/>
                  </w:checkBox>
                </w:ffData>
              </w:fldChar>
            </w:r>
            <w:r w:rsidRPr="00AC7DBE">
              <w:rPr>
                <w:noProof/>
              </w:rPr>
              <w:instrText xml:space="preserve"> FORMCHECKBOX </w:instrText>
            </w:r>
            <w:r w:rsidR="00E5637A">
              <w:rPr>
                <w:noProof/>
              </w:rPr>
            </w:r>
            <w:r w:rsidR="00E5637A">
              <w:rPr>
                <w:noProof/>
              </w:rPr>
              <w:fldChar w:fldCharType="separate"/>
            </w:r>
            <w:r w:rsidRPr="00AC7DBE">
              <w:rPr>
                <w:noProof/>
              </w:rPr>
              <w:fldChar w:fldCharType="end"/>
            </w:r>
          </w:p>
        </w:tc>
      </w:tr>
    </w:tbl>
    <w:p w:rsidR="00AC7DBE" w:rsidRPr="00AC7DBE" w:rsidRDefault="00AC7DBE" w:rsidP="00AC7DBE"/>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AC7DBE" w:rsidRPr="00AC7DBE" w:rsidTr="00AC7DBE">
        <w:tc>
          <w:tcPr>
            <w:tcW w:w="7344" w:type="dxa"/>
            <w:shd w:val="clear" w:color="auto" w:fill="auto"/>
          </w:tcPr>
          <w:p w:rsidR="00AC7DBE" w:rsidRPr="00AC7DBE" w:rsidRDefault="00AC7DBE" w:rsidP="00AC7DBE">
            <w:pPr>
              <w:rPr>
                <w:noProof/>
              </w:rPr>
            </w:pPr>
            <w:r w:rsidRPr="00AC7DBE">
              <w:rPr>
                <w:noProof/>
              </w:rPr>
              <w:t xml:space="preserve">[(9)] the above-mentioned person is the </w:t>
            </w:r>
            <w:r w:rsidRPr="00AC7DBE">
              <w:rPr>
                <w:b/>
                <w:noProof/>
              </w:rPr>
              <w:t>sole tenderer</w:t>
            </w:r>
            <w:r w:rsidRPr="00AC7DBE">
              <w:rPr>
                <w:noProof/>
              </w:rPr>
              <w:t xml:space="preserve"> or the </w:t>
            </w:r>
            <w:r w:rsidRPr="00AC7DBE">
              <w:rPr>
                <w:b/>
                <w:noProof/>
              </w:rPr>
              <w:t>leader in case of a consortium</w:t>
            </w:r>
            <w:r w:rsidRPr="00AC7DBE">
              <w:rPr>
                <w:noProof/>
              </w:rPr>
              <w:t>, declares that:</w:t>
            </w:r>
          </w:p>
        </w:tc>
        <w:tc>
          <w:tcPr>
            <w:tcW w:w="704" w:type="dxa"/>
            <w:shd w:val="clear" w:color="auto" w:fill="auto"/>
          </w:tcPr>
          <w:p w:rsidR="00AC7DBE" w:rsidRPr="00AC7DBE" w:rsidRDefault="00AC7DBE" w:rsidP="00AC7DBE">
            <w:pPr>
              <w:rPr>
                <w:noProof/>
              </w:rPr>
            </w:pPr>
            <w:r w:rsidRPr="00AC7DBE">
              <w:rPr>
                <w:noProof/>
              </w:rPr>
              <w:t>YES</w:t>
            </w:r>
          </w:p>
        </w:tc>
        <w:tc>
          <w:tcPr>
            <w:tcW w:w="602" w:type="dxa"/>
            <w:shd w:val="clear" w:color="auto" w:fill="auto"/>
          </w:tcPr>
          <w:p w:rsidR="00AC7DBE" w:rsidRPr="00AC7DBE" w:rsidRDefault="00AC7DBE" w:rsidP="00AC7DBE">
            <w:pPr>
              <w:rPr>
                <w:noProof/>
              </w:rPr>
            </w:pPr>
            <w:r w:rsidRPr="00AC7DBE">
              <w:rPr>
                <w:noProof/>
              </w:rPr>
              <w:t>NO</w:t>
            </w:r>
          </w:p>
        </w:tc>
        <w:tc>
          <w:tcPr>
            <w:tcW w:w="636" w:type="dxa"/>
            <w:gridSpan w:val="2"/>
            <w:shd w:val="clear" w:color="auto" w:fill="auto"/>
          </w:tcPr>
          <w:p w:rsidR="00AC7DBE" w:rsidRPr="00AC7DBE" w:rsidRDefault="00AC7DBE" w:rsidP="00AC7DBE">
            <w:pPr>
              <w:rPr>
                <w:noProof/>
              </w:rPr>
            </w:pPr>
            <w:r w:rsidRPr="00AC7DBE">
              <w:rPr>
                <w:noProof/>
              </w:rPr>
              <w:t>N/A</w:t>
            </w:r>
          </w:p>
        </w:tc>
      </w:tr>
      <w:tr w:rsidR="00AC7DBE" w:rsidRPr="00AC7DBE" w:rsidTr="00AC7DBE">
        <w:tc>
          <w:tcPr>
            <w:tcW w:w="7344" w:type="dxa"/>
            <w:shd w:val="clear" w:color="auto" w:fill="auto"/>
          </w:tcPr>
          <w:p w:rsidR="00AC7DBE" w:rsidRPr="00AC7DBE" w:rsidRDefault="00AC7DBE" w:rsidP="00AC7DBE">
            <w:pPr>
              <w:numPr>
                <w:ilvl w:val="0"/>
                <w:numId w:val="14"/>
              </w:numPr>
              <w:spacing w:before="40" w:after="40"/>
              <w:jc w:val="both"/>
              <w:rPr>
                <w:rFonts w:ascii="Times New Roman" w:hAnsi="Times New Roman"/>
                <w:noProof/>
                <w:snapToGrid/>
                <w:sz w:val="24"/>
                <w:szCs w:val="24"/>
                <w:lang w:val="en-GB" w:eastAsia="zh-CN"/>
              </w:rPr>
            </w:pPr>
            <w:r w:rsidRPr="00AC7DBE">
              <w:rPr>
                <w:rFonts w:ascii="Times New Roman" w:hAnsi="Times New Roman"/>
                <w:noProof/>
                <w:snapToGrid/>
                <w:sz w:val="24"/>
                <w:szCs w:val="24"/>
                <w:lang w:val="en-GB" w:eastAsia="zh-CN"/>
              </w:rPr>
              <w:t>the tenderer, including all members of the group in case of consortium and including subcontractors if applicable, complies with all the selection criteria for which a consolidated assessment will be made as provided in the tender documents.</w:t>
            </w:r>
          </w:p>
        </w:tc>
        <w:tc>
          <w:tcPr>
            <w:tcW w:w="704" w:type="dxa"/>
            <w:shd w:val="clear" w:color="auto" w:fill="auto"/>
          </w:tcPr>
          <w:p w:rsidR="00AC7DBE" w:rsidRPr="00AC7DBE" w:rsidRDefault="00AC7DBE" w:rsidP="00AC7DBE">
            <w:pPr>
              <w:rPr>
                <w:noProof/>
              </w:rPr>
            </w:pPr>
            <w:r w:rsidRPr="00AC7DBE">
              <w:rPr>
                <w:noProof/>
              </w:rPr>
              <w:fldChar w:fldCharType="begin">
                <w:ffData>
                  <w:name w:val="Check1"/>
                  <w:enabled/>
                  <w:calcOnExit w:val="0"/>
                  <w:checkBox>
                    <w:sizeAuto/>
                    <w:default w:val="0"/>
                  </w:checkBox>
                </w:ffData>
              </w:fldChar>
            </w:r>
            <w:r w:rsidRPr="00AC7DBE">
              <w:rPr>
                <w:noProof/>
              </w:rPr>
              <w:instrText xml:space="preserve"> FORMCHECKBOX </w:instrText>
            </w:r>
            <w:r w:rsidR="00E5637A">
              <w:rPr>
                <w:noProof/>
              </w:rPr>
            </w:r>
            <w:r w:rsidR="00E5637A">
              <w:rPr>
                <w:noProof/>
              </w:rPr>
              <w:fldChar w:fldCharType="separate"/>
            </w:r>
            <w:r w:rsidRPr="00AC7DBE">
              <w:rPr>
                <w:noProof/>
              </w:rPr>
              <w:fldChar w:fldCharType="end"/>
            </w:r>
          </w:p>
        </w:tc>
        <w:tc>
          <w:tcPr>
            <w:tcW w:w="608" w:type="dxa"/>
            <w:gridSpan w:val="2"/>
            <w:shd w:val="clear" w:color="auto" w:fill="auto"/>
          </w:tcPr>
          <w:p w:rsidR="00AC7DBE" w:rsidRPr="00AC7DBE" w:rsidRDefault="00AC7DBE" w:rsidP="00AC7DBE">
            <w:pPr>
              <w:rPr>
                <w:noProof/>
              </w:rPr>
            </w:pPr>
            <w:r w:rsidRPr="00AC7DBE">
              <w:rPr>
                <w:noProof/>
              </w:rPr>
              <w:fldChar w:fldCharType="begin">
                <w:ffData>
                  <w:name w:val="Check1"/>
                  <w:enabled/>
                  <w:calcOnExit w:val="0"/>
                  <w:checkBox>
                    <w:sizeAuto/>
                    <w:default w:val="0"/>
                  </w:checkBox>
                </w:ffData>
              </w:fldChar>
            </w:r>
            <w:r w:rsidRPr="00AC7DBE">
              <w:rPr>
                <w:noProof/>
              </w:rPr>
              <w:instrText xml:space="preserve"> FORMCHECKBOX </w:instrText>
            </w:r>
            <w:r w:rsidR="00E5637A">
              <w:rPr>
                <w:noProof/>
              </w:rPr>
            </w:r>
            <w:r w:rsidR="00E5637A">
              <w:rPr>
                <w:noProof/>
              </w:rPr>
              <w:fldChar w:fldCharType="separate"/>
            </w:r>
            <w:r w:rsidRPr="00AC7DBE">
              <w:rPr>
                <w:noProof/>
              </w:rPr>
              <w:fldChar w:fldCharType="end"/>
            </w:r>
          </w:p>
        </w:tc>
        <w:tc>
          <w:tcPr>
            <w:tcW w:w="630" w:type="dxa"/>
          </w:tcPr>
          <w:p w:rsidR="00AC7DBE" w:rsidRPr="00AC7DBE" w:rsidRDefault="00AC7DBE" w:rsidP="00AC7DBE">
            <w:pPr>
              <w:rPr>
                <w:noProof/>
              </w:rPr>
            </w:pPr>
            <w:r w:rsidRPr="00AC7DBE">
              <w:rPr>
                <w:noProof/>
              </w:rPr>
              <w:fldChar w:fldCharType="begin">
                <w:ffData>
                  <w:name w:val="Check1"/>
                  <w:enabled/>
                  <w:calcOnExit w:val="0"/>
                  <w:checkBox>
                    <w:sizeAuto/>
                    <w:default w:val="0"/>
                  </w:checkBox>
                </w:ffData>
              </w:fldChar>
            </w:r>
            <w:r w:rsidRPr="00AC7DBE">
              <w:rPr>
                <w:noProof/>
              </w:rPr>
              <w:instrText xml:space="preserve"> FORMCHECKBOX </w:instrText>
            </w:r>
            <w:r w:rsidR="00E5637A">
              <w:rPr>
                <w:noProof/>
              </w:rPr>
            </w:r>
            <w:r w:rsidR="00E5637A">
              <w:rPr>
                <w:noProof/>
              </w:rPr>
              <w:fldChar w:fldCharType="separate"/>
            </w:r>
            <w:r w:rsidRPr="00AC7DBE">
              <w:rPr>
                <w:noProof/>
              </w:rPr>
              <w:fldChar w:fldCharType="end"/>
            </w:r>
          </w:p>
        </w:tc>
      </w:tr>
    </w:tbl>
    <w:p w:rsidR="00AC7DBE" w:rsidRPr="00AC7DBE" w:rsidRDefault="00AC7DBE" w:rsidP="00AC7DBE">
      <w:pPr>
        <w:jc w:val="center"/>
        <w:rPr>
          <w:b/>
          <w:i/>
          <w:sz w:val="32"/>
          <w:szCs w:val="32"/>
          <w:lang w:val="fr-BE"/>
        </w:rPr>
      </w:pPr>
      <w:r w:rsidRPr="00AC7DBE">
        <w:rPr>
          <w:b/>
          <w:noProof/>
          <w:sz w:val="32"/>
          <w:szCs w:val="32"/>
          <w:lang w:val="fr-BE"/>
        </w:rPr>
        <w:t>VIII – Evidence for selection</w:t>
      </w:r>
    </w:p>
    <w:p w:rsidR="00AC7DBE" w:rsidRPr="00AC7DBE" w:rsidRDefault="00AC7DBE" w:rsidP="00AC7DBE">
      <w:pPr>
        <w:spacing w:before="100" w:beforeAutospacing="1" w:after="100" w:afterAutospacing="1"/>
        <w:rPr>
          <w:noProof/>
        </w:rPr>
      </w:pPr>
      <w:r w:rsidRPr="00AC7DBE">
        <w:t xml:space="preserve">The signatory declares </w:t>
      </w:r>
      <w:r w:rsidRPr="00AC7DBE">
        <w:rPr>
          <w:noProof/>
        </w:rPr>
        <w:t>that the above-mentioned person is able to provide the necessary supporting documents listed in the relevant sections of the tender documents and which are not available electronically upon request and without delay.</w:t>
      </w:r>
    </w:p>
    <w:p w:rsidR="00AC7DBE" w:rsidRPr="00AC7DBE" w:rsidRDefault="00AC7DBE" w:rsidP="00AC7DBE">
      <w:pPr>
        <w:spacing w:before="100" w:beforeAutospacing="1" w:after="100" w:afterAutospacing="1"/>
      </w:pPr>
      <w:r w:rsidRPr="00AC7DBE">
        <w:t>The person is not required to submit the evidence if it has already been submitted for another procurement procedure of the same contracting authority</w:t>
      </w:r>
      <w:r w:rsidRPr="00AC7DBE">
        <w:rPr>
          <w:vertAlign w:val="superscript"/>
        </w:rPr>
        <w:footnoteReference w:id="40"/>
      </w:r>
      <w:r w:rsidRPr="00AC7DBE">
        <w:t xml:space="preserve">. The documents must have been issued no more than one year before the date of their request by the contracting authority and must still be valid at that date. </w:t>
      </w:r>
    </w:p>
    <w:p w:rsidR="00AC7DBE" w:rsidRPr="00AC7DBE" w:rsidRDefault="00AC7DBE" w:rsidP="00AC7DBE">
      <w:pPr>
        <w:spacing w:before="100" w:beforeAutospacing="1" w:after="100" w:afterAutospacing="1"/>
      </w:pPr>
      <w:r w:rsidRPr="00AC7DBE">
        <w:t xml:space="preserve">The signatory declares that the person has already provided the documentary evidence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AC7DBE" w:rsidRPr="00AC7DBE" w:rsidTr="00AC7DBE">
        <w:tc>
          <w:tcPr>
            <w:tcW w:w="4786" w:type="dxa"/>
            <w:shd w:val="clear" w:color="auto" w:fill="auto"/>
          </w:tcPr>
          <w:p w:rsidR="00AC7DBE" w:rsidRPr="00AC7DBE" w:rsidRDefault="00AC7DBE" w:rsidP="00AC7DBE">
            <w:pPr>
              <w:spacing w:before="100" w:beforeAutospacing="1" w:after="100" w:afterAutospacing="1"/>
              <w:jc w:val="center"/>
              <w:rPr>
                <w:b/>
              </w:rPr>
            </w:pPr>
            <w:r w:rsidRPr="00AC7DBE">
              <w:rPr>
                <w:b/>
              </w:rPr>
              <w:t>Document</w:t>
            </w:r>
          </w:p>
        </w:tc>
        <w:tc>
          <w:tcPr>
            <w:tcW w:w="4678" w:type="dxa"/>
            <w:shd w:val="clear" w:color="auto" w:fill="auto"/>
          </w:tcPr>
          <w:p w:rsidR="00AC7DBE" w:rsidRPr="00AC7DBE" w:rsidRDefault="00AC7DBE" w:rsidP="00AC7DBE">
            <w:pPr>
              <w:spacing w:before="100" w:beforeAutospacing="1" w:after="100" w:afterAutospacing="1"/>
              <w:jc w:val="center"/>
              <w:rPr>
                <w:b/>
              </w:rPr>
            </w:pPr>
            <w:r w:rsidRPr="00AC7DBE">
              <w:rPr>
                <w:b/>
              </w:rPr>
              <w:t>Full reference to previous procedure</w:t>
            </w:r>
          </w:p>
        </w:tc>
      </w:tr>
      <w:tr w:rsidR="00AC7DBE" w:rsidRPr="00AC7DBE" w:rsidTr="00AC7DBE">
        <w:tc>
          <w:tcPr>
            <w:tcW w:w="4786" w:type="dxa"/>
            <w:shd w:val="clear" w:color="auto" w:fill="auto"/>
          </w:tcPr>
          <w:p w:rsidR="00AC7DBE" w:rsidRPr="00AC7DBE" w:rsidRDefault="00AC7DBE" w:rsidP="00AC7DBE">
            <w:pPr>
              <w:spacing w:before="100" w:beforeAutospacing="1" w:after="100" w:afterAutospacing="1"/>
            </w:pPr>
            <w:r w:rsidRPr="00AC7DBE">
              <w:rPr>
                <w:i/>
                <w:highlight w:val="lightGray"/>
              </w:rPr>
              <w:t>Insert as many lines as necessary.</w:t>
            </w:r>
          </w:p>
        </w:tc>
        <w:tc>
          <w:tcPr>
            <w:tcW w:w="4678" w:type="dxa"/>
            <w:shd w:val="clear" w:color="auto" w:fill="auto"/>
          </w:tcPr>
          <w:p w:rsidR="00AC7DBE" w:rsidRPr="00AC7DBE" w:rsidRDefault="00AC7DBE" w:rsidP="00AC7DBE">
            <w:pPr>
              <w:spacing w:before="100" w:beforeAutospacing="1" w:after="100" w:afterAutospacing="1"/>
            </w:pPr>
          </w:p>
        </w:tc>
      </w:tr>
    </w:tbl>
    <w:p w:rsidR="00AC7DBE" w:rsidRPr="00AC7DBE" w:rsidRDefault="00AC7DBE" w:rsidP="00AC7DBE">
      <w:pPr>
        <w:spacing w:before="40" w:after="40"/>
        <w:rPr>
          <w:noProof/>
        </w:rPr>
      </w:pPr>
    </w:p>
    <w:p w:rsidR="00AC7DBE" w:rsidRPr="00AC7DBE" w:rsidRDefault="00AC7DBE" w:rsidP="00AC7DBE">
      <w:pPr>
        <w:spacing w:before="40" w:after="40"/>
        <w:rPr>
          <w:b/>
          <w:i/>
          <w:noProof/>
        </w:rPr>
      </w:pPr>
      <w:r w:rsidRPr="00AC7DBE">
        <w:rPr>
          <w:b/>
          <w:i/>
          <w:noProof/>
        </w:rPr>
        <w:t>The above-mentioned person may be subject to rejection from this procedure and to administrative sanctions (exclusion or financial penalty) if any of the declarations or information provided as a condition for participating in this procedure prove to be false.]</w:t>
      </w:r>
    </w:p>
    <w:p w:rsidR="00AC7DBE" w:rsidRPr="00AC7DBE" w:rsidRDefault="00AC7DBE" w:rsidP="00AC7DBE">
      <w:pPr>
        <w:spacing w:before="40" w:after="40"/>
        <w:rPr>
          <w:noProof/>
        </w:rPr>
      </w:pPr>
    </w:p>
    <w:p w:rsidR="00AC7DBE" w:rsidRPr="00AC7DBE" w:rsidRDefault="00AC7DBE" w:rsidP="00AC7DBE">
      <w:pPr>
        <w:tabs>
          <w:tab w:val="left" w:pos="4395"/>
          <w:tab w:val="left" w:pos="7797"/>
        </w:tabs>
        <w:spacing w:before="40" w:after="40"/>
        <w:rPr>
          <w:noProof/>
        </w:rPr>
      </w:pPr>
      <w:r w:rsidRPr="00AC7DBE">
        <w:rPr>
          <w:noProof/>
          <w:highlight w:val="yellow"/>
        </w:rPr>
        <w:t>Full name</w:t>
      </w:r>
      <w:r w:rsidRPr="00AC7DBE">
        <w:rPr>
          <w:noProof/>
          <w:highlight w:val="yellow"/>
        </w:rPr>
        <w:tab/>
        <w:t>Date</w:t>
      </w:r>
      <w:r w:rsidRPr="00AC7DBE">
        <w:rPr>
          <w:noProof/>
          <w:highlight w:val="yellow"/>
        </w:rPr>
        <w:tab/>
        <w:t>Signature</w:t>
      </w:r>
    </w:p>
    <w:p w:rsidR="00AC7DBE" w:rsidRPr="00AC7DBE" w:rsidRDefault="00AC7DBE" w:rsidP="00AC7DBE">
      <w:pPr>
        <w:rPr>
          <w:noProof/>
        </w:rPr>
      </w:pPr>
    </w:p>
    <w:p w:rsidR="00AC7DBE" w:rsidRPr="00AC7DBE" w:rsidRDefault="00AC7DBE" w:rsidP="00AC7DBE">
      <w:pPr>
        <w:jc w:val="center"/>
        <w:rPr>
          <w:rFonts w:ascii="Times New Roman" w:hAnsi="Times New Roman"/>
          <w:b/>
          <w:szCs w:val="22"/>
        </w:rPr>
      </w:pPr>
    </w:p>
    <w:p w:rsidR="00AC7DBE" w:rsidRPr="00AC7DBE" w:rsidRDefault="00AC7DBE" w:rsidP="00AC7DBE"/>
    <w:p w:rsidR="00AC7DBE" w:rsidRPr="00AC7DBE" w:rsidRDefault="00AC7DBE" w:rsidP="00AC7DBE">
      <w:pPr>
        <w:jc w:val="center"/>
        <w:rPr>
          <w:b/>
          <w:i/>
          <w:sz w:val="32"/>
          <w:szCs w:val="32"/>
          <w:lang w:val="fr-BE"/>
        </w:rPr>
      </w:pPr>
    </w:p>
    <w:p w:rsidR="00141DEC" w:rsidRPr="0002797E" w:rsidRDefault="00141DEC" w:rsidP="0002797E">
      <w:pPr>
        <w:tabs>
          <w:tab w:val="left" w:pos="4395"/>
          <w:tab w:val="left" w:pos="7797"/>
        </w:tabs>
        <w:spacing w:before="40" w:after="40"/>
        <w:jc w:val="both"/>
        <w:rPr>
          <w:noProof/>
        </w:rPr>
      </w:pPr>
    </w:p>
    <w:sectPr w:rsidR="00141DEC" w:rsidRPr="0002797E" w:rsidSect="000B165B">
      <w:footerReference w:type="even" r:id="rId45"/>
      <w:footerReference w:type="default" r:id="rId46"/>
      <w:footerReference w:type="first" r:id="rId47"/>
      <w:footnotePr>
        <w:pos w:val="beneathText"/>
        <w:numRestart w:val="eachPage"/>
      </w:footnotePr>
      <w:endnotePr>
        <w:numFmt w:val="decimal"/>
      </w:endnotePr>
      <w:pgSz w:w="11907" w:h="16840" w:code="9"/>
      <w:pgMar w:top="1134" w:right="1418" w:bottom="1134" w:left="1134" w:header="720" w:footer="720" w:gutter="56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633" w:rsidRDefault="001F6633">
      <w:r>
        <w:separator/>
      </w:r>
    </w:p>
  </w:endnote>
  <w:endnote w:type="continuationSeparator" w:id="0">
    <w:p w:rsidR="001F6633" w:rsidRDefault="001F6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Liberation Sans"/>
    <w:panose1 w:val="00000000000000000000"/>
    <w:charset w:val="00"/>
    <w:family w:val="moder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onotype Sorts">
    <w:altName w:val="Courier New"/>
    <w:panose1 w:val="00000000000000000000"/>
    <w:charset w:val="02"/>
    <w:family w:val="auto"/>
    <w:notTrueType/>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633" w:rsidRPr="009423FB" w:rsidRDefault="001F6633" w:rsidP="00506A57">
    <w:pPr>
      <w:pStyle w:val="Footer"/>
      <w:tabs>
        <w:tab w:val="clear" w:pos="4320"/>
        <w:tab w:val="clear" w:pos="8640"/>
        <w:tab w:val="right" w:pos="8647"/>
      </w:tabs>
      <w:spacing w:after="0"/>
      <w:ind w:right="6"/>
      <w:rPr>
        <w:rStyle w:val="PageNumber"/>
        <w:rFonts w:ascii="Times New Roman" w:hAnsi="Times New Roman"/>
        <w:sz w:val="18"/>
        <w:szCs w:val="18"/>
      </w:rPr>
    </w:pPr>
    <w:r w:rsidRPr="009423FB">
      <w:rPr>
        <w:rFonts w:ascii="Times New Roman" w:hAnsi="Times New Roman"/>
        <w:sz w:val="18"/>
        <w:szCs w:val="18"/>
      </w:rPr>
      <w:tab/>
    </w:r>
    <w:r w:rsidRPr="009423FB">
      <w:rPr>
        <w:rStyle w:val="PageNumber"/>
        <w:rFonts w:ascii="Times New Roman" w:hAnsi="Times New Roman"/>
        <w:sz w:val="18"/>
        <w:szCs w:val="18"/>
      </w:rPr>
      <w:t xml:space="preserve">Page </w:t>
    </w:r>
    <w:r w:rsidRPr="009423FB">
      <w:rPr>
        <w:rStyle w:val="PageNumber"/>
        <w:rFonts w:ascii="Times New Roman" w:hAnsi="Times New Roman"/>
        <w:sz w:val="18"/>
        <w:szCs w:val="18"/>
      </w:rPr>
      <w:fldChar w:fldCharType="begin"/>
    </w:r>
    <w:r w:rsidRPr="009423FB">
      <w:rPr>
        <w:rStyle w:val="PageNumber"/>
        <w:rFonts w:ascii="Times New Roman" w:hAnsi="Times New Roman"/>
        <w:sz w:val="18"/>
        <w:szCs w:val="18"/>
      </w:rPr>
      <w:instrText xml:space="preserve"> PAGE </w:instrText>
    </w:r>
    <w:r w:rsidRPr="009423FB">
      <w:rPr>
        <w:rStyle w:val="PageNumber"/>
        <w:rFonts w:ascii="Times New Roman" w:hAnsi="Times New Roman"/>
        <w:sz w:val="18"/>
        <w:szCs w:val="18"/>
      </w:rPr>
      <w:fldChar w:fldCharType="separate"/>
    </w:r>
    <w:r w:rsidR="00E5637A">
      <w:rPr>
        <w:rStyle w:val="PageNumber"/>
        <w:rFonts w:ascii="Times New Roman" w:hAnsi="Times New Roman"/>
        <w:noProof/>
        <w:sz w:val="18"/>
        <w:szCs w:val="18"/>
      </w:rPr>
      <w:t>10</w:t>
    </w:r>
    <w:r w:rsidRPr="009423FB">
      <w:rPr>
        <w:rStyle w:val="PageNumber"/>
        <w:rFonts w:ascii="Times New Roman" w:hAnsi="Times New Roman"/>
        <w:sz w:val="18"/>
        <w:szCs w:val="18"/>
      </w:rPr>
      <w:fldChar w:fldCharType="end"/>
    </w:r>
    <w:r w:rsidRPr="009423FB">
      <w:rPr>
        <w:rStyle w:val="PageNumber"/>
        <w:rFonts w:ascii="Times New Roman" w:hAnsi="Times New Roman"/>
        <w:sz w:val="18"/>
        <w:szCs w:val="18"/>
      </w:rPr>
      <w:t xml:space="preserve"> of </w:t>
    </w:r>
    <w:r w:rsidRPr="009423FB">
      <w:rPr>
        <w:rStyle w:val="PageNumber"/>
        <w:rFonts w:ascii="Times New Roman" w:hAnsi="Times New Roman"/>
        <w:sz w:val="18"/>
        <w:szCs w:val="18"/>
      </w:rPr>
      <w:fldChar w:fldCharType="begin"/>
    </w:r>
    <w:r w:rsidRPr="009423FB">
      <w:rPr>
        <w:rStyle w:val="PageNumber"/>
        <w:rFonts w:ascii="Times New Roman" w:hAnsi="Times New Roman"/>
        <w:sz w:val="18"/>
        <w:szCs w:val="18"/>
      </w:rPr>
      <w:instrText xml:space="preserve"> NUMPAGES </w:instrText>
    </w:r>
    <w:r w:rsidRPr="009423FB">
      <w:rPr>
        <w:rStyle w:val="PageNumber"/>
        <w:rFonts w:ascii="Times New Roman" w:hAnsi="Times New Roman"/>
        <w:sz w:val="18"/>
        <w:szCs w:val="18"/>
      </w:rPr>
      <w:fldChar w:fldCharType="separate"/>
    </w:r>
    <w:r w:rsidR="00E5637A">
      <w:rPr>
        <w:rStyle w:val="PageNumber"/>
        <w:rFonts w:ascii="Times New Roman" w:hAnsi="Times New Roman"/>
        <w:noProof/>
        <w:sz w:val="18"/>
        <w:szCs w:val="18"/>
      </w:rPr>
      <w:t>100</w:t>
    </w:r>
    <w:r w:rsidRPr="009423FB">
      <w:rPr>
        <w:rStyle w:val="PageNumber"/>
        <w:rFonts w:ascii="Times New Roman" w:hAnsi="Times New Roman"/>
        <w:sz w:val="18"/>
        <w:szCs w:val="18"/>
      </w:rPr>
      <w:fldChar w:fldCharType="end"/>
    </w:r>
  </w:p>
  <w:p w:rsidR="001F6633" w:rsidRDefault="001F6633">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633" w:rsidRDefault="001F6633">
    <w:pPr>
      <w:pStyle w:val="Footer"/>
      <w:tabs>
        <w:tab w:val="clear" w:pos="4320"/>
        <w:tab w:val="clear" w:pos="8640"/>
        <w:tab w:val="center" w:pos="4820"/>
        <w:tab w:val="right" w:pos="9639"/>
      </w:tabs>
      <w:spacing w:after="0"/>
      <w:rPr>
        <w:i/>
      </w:rPr>
    </w:pPr>
    <w:r>
      <w:rPr>
        <w:sz w:val="16"/>
      </w:rPr>
      <w:tab/>
      <w:t xml:space="preserve">Page </w:t>
    </w:r>
    <w:r>
      <w:rPr>
        <w:sz w:val="16"/>
      </w:rPr>
      <w:fldChar w:fldCharType="begin"/>
    </w:r>
    <w:r>
      <w:rPr>
        <w:sz w:val="16"/>
      </w:rPr>
      <w:instrText xml:space="preserve"> PAGE </w:instrText>
    </w:r>
    <w:r>
      <w:rPr>
        <w:sz w:val="16"/>
      </w:rPr>
      <w:fldChar w:fldCharType="separate"/>
    </w:r>
    <w:r w:rsidR="00E5637A">
      <w:rPr>
        <w:noProof/>
        <w:sz w:val="16"/>
      </w:rPr>
      <w:t>23</w:t>
    </w:r>
    <w:r>
      <w:rPr>
        <w:sz w:val="16"/>
      </w:rPr>
      <w:fldChar w:fldCharType="end"/>
    </w:r>
    <w:r>
      <w:rPr>
        <w:sz w:val="16"/>
      </w:rPr>
      <w:tab/>
    </w:r>
  </w:p>
  <w:p w:rsidR="001F6633" w:rsidRDefault="001F6633">
    <w:pPr>
      <w:pStyle w:val="Footer"/>
      <w:spacing w:after="0"/>
      <w:jc w:val="righ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633" w:rsidRPr="00D9633C" w:rsidRDefault="001F6633" w:rsidP="000B165B">
    <w:pPr>
      <w:pStyle w:val="Footer"/>
      <w:tabs>
        <w:tab w:val="clear" w:pos="4320"/>
        <w:tab w:val="clear" w:pos="8640"/>
        <w:tab w:val="right" w:pos="13608"/>
      </w:tabs>
      <w:spacing w:before="0" w:after="0"/>
      <w:rPr>
        <w:rFonts w:ascii="Times New Roman" w:hAnsi="Times New Roman"/>
        <w:sz w:val="18"/>
        <w:szCs w:val="18"/>
      </w:rPr>
    </w:pPr>
    <w:r w:rsidRPr="000D385D">
      <w:rPr>
        <w:rFonts w:ascii="Times New Roman" w:hAnsi="Times New Roman"/>
        <w:sz w:val="18"/>
        <w:szCs w:val="18"/>
      </w:rPr>
      <w:tab/>
    </w:r>
    <w:r>
      <w:rPr>
        <w:rFonts w:ascii="Times New Roman" w:hAnsi="Times New Roman"/>
        <w:sz w:val="18"/>
        <w:szCs w:val="18"/>
      </w:rPr>
      <w:t>Page</w:t>
    </w:r>
    <w:r w:rsidRPr="00D9633C">
      <w:rPr>
        <w:rFonts w:ascii="Times New Roman" w:hAnsi="Times New Roman"/>
        <w:sz w:val="18"/>
        <w:szCs w:val="18"/>
      </w:rPr>
      <w:t xml:space="preserve"> </w:t>
    </w:r>
    <w:r w:rsidRPr="00D9633C">
      <w:rPr>
        <w:rFonts w:ascii="Times New Roman" w:hAnsi="Times New Roman"/>
        <w:sz w:val="18"/>
        <w:szCs w:val="18"/>
      </w:rPr>
      <w:fldChar w:fldCharType="begin"/>
    </w:r>
    <w:r w:rsidRPr="00D9633C">
      <w:rPr>
        <w:rFonts w:ascii="Times New Roman" w:hAnsi="Times New Roman"/>
        <w:sz w:val="18"/>
        <w:szCs w:val="18"/>
      </w:rPr>
      <w:instrText xml:space="preserve"> PAGE </w:instrText>
    </w:r>
    <w:r w:rsidRPr="00D9633C">
      <w:rPr>
        <w:rFonts w:ascii="Times New Roman" w:hAnsi="Times New Roman"/>
        <w:sz w:val="18"/>
        <w:szCs w:val="18"/>
      </w:rPr>
      <w:fldChar w:fldCharType="separate"/>
    </w:r>
    <w:r w:rsidR="00E5637A">
      <w:rPr>
        <w:rFonts w:ascii="Times New Roman" w:hAnsi="Times New Roman"/>
        <w:noProof/>
        <w:sz w:val="18"/>
        <w:szCs w:val="18"/>
      </w:rPr>
      <w:t>20</w:t>
    </w:r>
    <w:r w:rsidRPr="00D9633C">
      <w:rPr>
        <w:rFonts w:ascii="Times New Roman" w:hAnsi="Times New Roman"/>
        <w:sz w:val="18"/>
        <w:szCs w:val="18"/>
      </w:rPr>
      <w:fldChar w:fldCharType="end"/>
    </w:r>
    <w:r w:rsidRPr="00D9633C">
      <w:rPr>
        <w:rFonts w:ascii="Times New Roman" w:hAnsi="Times New Roman"/>
        <w:sz w:val="18"/>
        <w:szCs w:val="18"/>
      </w:rPr>
      <w:t xml:space="preserve"> </w:t>
    </w:r>
    <w:r>
      <w:rPr>
        <w:rFonts w:ascii="Times New Roman" w:hAnsi="Times New Roman"/>
        <w:sz w:val="18"/>
        <w:szCs w:val="18"/>
      </w:rPr>
      <w:t>of</w:t>
    </w:r>
    <w:r w:rsidRPr="00D9633C">
      <w:rPr>
        <w:rFonts w:ascii="Times New Roman" w:hAnsi="Times New Roman"/>
        <w:sz w:val="18"/>
        <w:szCs w:val="18"/>
      </w:rPr>
      <w:t xml:space="preserve"> </w:t>
    </w:r>
    <w:r>
      <w:rPr>
        <w:rFonts w:ascii="Times New Roman" w:hAnsi="Times New Roman"/>
        <w:sz w:val="18"/>
        <w:szCs w:val="18"/>
      </w:rPr>
      <w:t>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633" w:rsidRDefault="001F6633" w:rsidP="00AC7D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1F6633" w:rsidRDefault="001F6633" w:rsidP="00AC7DBE">
    <w:pPr>
      <w:pStyle w:val="Footer"/>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633" w:rsidRPr="006A5F84" w:rsidRDefault="001F6633" w:rsidP="00AC7DBE">
    <w:pPr>
      <w:pStyle w:val="Footer"/>
      <w:tabs>
        <w:tab w:val="clear" w:pos="4320"/>
        <w:tab w:val="clear" w:pos="8640"/>
        <w:tab w:val="right" w:pos="9072"/>
      </w:tabs>
      <w:spacing w:before="0" w:after="0"/>
      <w:rPr>
        <w:rFonts w:ascii="Times New Roman" w:hAnsi="Times New Roman"/>
        <w:sz w:val="18"/>
        <w:szCs w:val="18"/>
      </w:rPr>
    </w:pPr>
    <w:r w:rsidRPr="006A5F84">
      <w:rPr>
        <w:rFonts w:ascii="Times New Roman" w:hAnsi="Times New Roman"/>
        <w:sz w:val="18"/>
        <w:szCs w:val="18"/>
      </w:rPr>
      <w:tab/>
      <w:t xml:space="preserve">Page </w:t>
    </w:r>
    <w:r w:rsidRPr="006A5F84">
      <w:rPr>
        <w:rFonts w:ascii="Times New Roman" w:hAnsi="Times New Roman"/>
        <w:sz w:val="18"/>
        <w:szCs w:val="18"/>
      </w:rPr>
      <w:fldChar w:fldCharType="begin"/>
    </w:r>
    <w:r w:rsidRPr="006A5F84">
      <w:rPr>
        <w:rFonts w:ascii="Times New Roman" w:hAnsi="Times New Roman"/>
        <w:sz w:val="18"/>
        <w:szCs w:val="18"/>
      </w:rPr>
      <w:instrText xml:space="preserve"> PAGE </w:instrText>
    </w:r>
    <w:r w:rsidRPr="006A5F84">
      <w:rPr>
        <w:rFonts w:ascii="Times New Roman" w:hAnsi="Times New Roman"/>
        <w:sz w:val="18"/>
        <w:szCs w:val="18"/>
      </w:rPr>
      <w:fldChar w:fldCharType="separate"/>
    </w:r>
    <w:r w:rsidR="00E5637A">
      <w:rPr>
        <w:rFonts w:ascii="Times New Roman" w:hAnsi="Times New Roman"/>
        <w:noProof/>
        <w:sz w:val="18"/>
        <w:szCs w:val="18"/>
      </w:rPr>
      <w:t>1</w:t>
    </w:r>
    <w:r w:rsidRPr="006A5F84">
      <w:rPr>
        <w:rFonts w:ascii="Times New Roman" w:hAnsi="Times New Roman"/>
        <w:sz w:val="18"/>
        <w:szCs w:val="18"/>
      </w:rPr>
      <w:fldChar w:fldCharType="end"/>
    </w:r>
    <w:r w:rsidRPr="006A5F84">
      <w:rPr>
        <w:rFonts w:ascii="Times New Roman" w:hAnsi="Times New Roman"/>
        <w:sz w:val="18"/>
        <w:szCs w:val="18"/>
      </w:rPr>
      <w:t xml:space="preserve"> of </w:t>
    </w:r>
    <w:r w:rsidRPr="006A5F84">
      <w:rPr>
        <w:rFonts w:ascii="Times New Roman" w:hAnsi="Times New Roman"/>
        <w:sz w:val="18"/>
        <w:szCs w:val="18"/>
      </w:rPr>
      <w:fldChar w:fldCharType="begin"/>
    </w:r>
    <w:r w:rsidRPr="006A5F84">
      <w:rPr>
        <w:rFonts w:ascii="Times New Roman" w:hAnsi="Times New Roman"/>
        <w:sz w:val="18"/>
        <w:szCs w:val="18"/>
      </w:rPr>
      <w:instrText xml:space="preserve"> NUMPAGES </w:instrText>
    </w:r>
    <w:r w:rsidRPr="006A5F84">
      <w:rPr>
        <w:rFonts w:ascii="Times New Roman" w:hAnsi="Times New Roman"/>
        <w:sz w:val="18"/>
        <w:szCs w:val="18"/>
      </w:rPr>
      <w:fldChar w:fldCharType="separate"/>
    </w:r>
    <w:r w:rsidR="00E5637A">
      <w:rPr>
        <w:rFonts w:ascii="Times New Roman" w:hAnsi="Times New Roman"/>
        <w:noProof/>
        <w:sz w:val="18"/>
        <w:szCs w:val="18"/>
      </w:rPr>
      <w:t>88</w:t>
    </w:r>
    <w:r w:rsidRPr="006A5F84">
      <w:rPr>
        <w:rFonts w:ascii="Times New Roman" w:hAnsi="Times New Roman"/>
        <w:sz w:val="18"/>
        <w:szCs w:val="18"/>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633" w:rsidRPr="006A5F84" w:rsidRDefault="001F6633" w:rsidP="00AC7DBE">
    <w:pPr>
      <w:pStyle w:val="Footer"/>
      <w:tabs>
        <w:tab w:val="clear" w:pos="4320"/>
        <w:tab w:val="clear" w:pos="8640"/>
        <w:tab w:val="right" w:pos="8505"/>
      </w:tabs>
      <w:spacing w:before="0" w:after="0"/>
      <w:rPr>
        <w:rFonts w:ascii="Times New Roman" w:hAnsi="Times New Roman"/>
        <w:sz w:val="18"/>
        <w:szCs w:val="18"/>
      </w:rPr>
    </w:pPr>
    <w:r w:rsidRPr="006A5F84">
      <w:rPr>
        <w:rFonts w:ascii="Times New Roman" w:hAnsi="Times New Roman"/>
        <w:b/>
        <w:sz w:val="18"/>
        <w:szCs w:val="18"/>
      </w:rPr>
      <w:t>November 2010</w:t>
    </w:r>
    <w:r w:rsidRPr="006A5F84">
      <w:rPr>
        <w:rFonts w:ascii="Times New Roman" w:hAnsi="Times New Roman"/>
        <w:sz w:val="18"/>
        <w:szCs w:val="18"/>
      </w:rPr>
      <w:tab/>
      <w:t xml:space="preserve">Page </w:t>
    </w:r>
    <w:r w:rsidRPr="006A5F84">
      <w:rPr>
        <w:rFonts w:ascii="Times New Roman" w:hAnsi="Times New Roman"/>
        <w:sz w:val="18"/>
        <w:szCs w:val="18"/>
      </w:rPr>
      <w:fldChar w:fldCharType="begin"/>
    </w:r>
    <w:r w:rsidRPr="006A5F84">
      <w:rPr>
        <w:rFonts w:ascii="Times New Roman" w:hAnsi="Times New Roman"/>
        <w:sz w:val="18"/>
        <w:szCs w:val="18"/>
      </w:rPr>
      <w:instrText xml:space="preserve"> PAGE </w:instrText>
    </w:r>
    <w:r w:rsidRPr="006A5F84">
      <w:rPr>
        <w:rFonts w:ascii="Times New Roman" w:hAnsi="Times New Roman"/>
        <w:sz w:val="18"/>
        <w:szCs w:val="18"/>
      </w:rPr>
      <w:fldChar w:fldCharType="separate"/>
    </w:r>
    <w:r w:rsidRPr="006A5F84">
      <w:rPr>
        <w:rFonts w:ascii="Times New Roman" w:hAnsi="Times New Roman"/>
        <w:sz w:val="18"/>
        <w:szCs w:val="18"/>
      </w:rPr>
      <w:t>6</w:t>
    </w:r>
    <w:r w:rsidRPr="006A5F84">
      <w:rPr>
        <w:rFonts w:ascii="Times New Roman" w:hAnsi="Times New Roman"/>
        <w:sz w:val="18"/>
        <w:szCs w:val="18"/>
      </w:rPr>
      <w:fldChar w:fldCharType="end"/>
    </w:r>
    <w:r w:rsidRPr="006A5F84">
      <w:rPr>
        <w:rFonts w:ascii="Times New Roman" w:hAnsi="Times New Roman"/>
        <w:sz w:val="18"/>
        <w:szCs w:val="18"/>
      </w:rPr>
      <w:t xml:space="preserve"> of </w:t>
    </w:r>
    <w:r w:rsidRPr="006A5F84">
      <w:rPr>
        <w:rFonts w:ascii="Times New Roman" w:hAnsi="Times New Roman"/>
        <w:sz w:val="18"/>
        <w:szCs w:val="18"/>
      </w:rPr>
      <w:fldChar w:fldCharType="begin"/>
    </w:r>
    <w:r w:rsidRPr="006A5F84">
      <w:rPr>
        <w:rFonts w:ascii="Times New Roman" w:hAnsi="Times New Roman"/>
        <w:sz w:val="18"/>
        <w:szCs w:val="18"/>
      </w:rPr>
      <w:instrText xml:space="preserve"> NUMPAGES </w:instrText>
    </w:r>
    <w:r w:rsidRPr="006A5F84">
      <w:rPr>
        <w:rFonts w:ascii="Times New Roman" w:hAnsi="Times New Roman"/>
        <w:sz w:val="18"/>
        <w:szCs w:val="18"/>
      </w:rPr>
      <w:fldChar w:fldCharType="separate"/>
    </w:r>
    <w:r>
      <w:rPr>
        <w:rFonts w:ascii="Times New Roman" w:hAnsi="Times New Roman"/>
        <w:noProof/>
        <w:sz w:val="18"/>
        <w:szCs w:val="18"/>
      </w:rPr>
      <w:t>95</w:t>
    </w:r>
    <w:r w:rsidRPr="006A5F84">
      <w:rPr>
        <w:rFonts w:ascii="Times New Roman" w:hAnsi="Times New Roman"/>
        <w:sz w:val="18"/>
        <w:szCs w:val="18"/>
      </w:rPr>
      <w:fldChar w:fldCharType="end"/>
    </w:r>
  </w:p>
  <w:p w:rsidR="001F6633" w:rsidRPr="006A5F84" w:rsidRDefault="001F6633" w:rsidP="00AC7DBE">
    <w:pPr>
      <w:pStyle w:val="Footer"/>
      <w:spacing w:before="0" w:after="0"/>
      <w:rPr>
        <w:rFonts w:ascii="Times New Roman" w:hAnsi="Times New Roman"/>
        <w:szCs w:val="18"/>
      </w:rPr>
    </w:pPr>
    <w:r w:rsidRPr="006A5F84">
      <w:rPr>
        <w:rFonts w:ascii="Times New Roman" w:hAnsi="Times New Roman"/>
        <w:sz w:val="18"/>
        <w:szCs w:val="18"/>
      </w:rPr>
      <w:fldChar w:fldCharType="begin"/>
    </w:r>
    <w:r w:rsidRPr="006A5F84">
      <w:rPr>
        <w:rFonts w:ascii="Times New Roman" w:hAnsi="Times New Roman"/>
        <w:sz w:val="18"/>
        <w:szCs w:val="18"/>
      </w:rPr>
      <w:instrText xml:space="preserve"> FILENAME </w:instrText>
    </w:r>
    <w:r w:rsidRPr="006A5F84">
      <w:rPr>
        <w:rFonts w:ascii="Times New Roman" w:hAnsi="Times New Roman"/>
        <w:sz w:val="18"/>
        <w:szCs w:val="18"/>
      </w:rPr>
      <w:fldChar w:fldCharType="separate"/>
    </w:r>
    <w:r>
      <w:rPr>
        <w:rFonts w:ascii="Times New Roman" w:hAnsi="Times New Roman"/>
        <w:noProof/>
        <w:sz w:val="18"/>
        <w:szCs w:val="18"/>
      </w:rPr>
      <w:t>2. Tender Dossier_Air Purifiers -Plamen</w:t>
    </w:r>
    <w:r w:rsidRPr="006A5F84">
      <w:rPr>
        <w:rFonts w:ascii="Times New Roman" w:hAnsi="Times New Roman"/>
        <w:sz w:val="18"/>
        <w:szCs w:val="18"/>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633" w:rsidRDefault="001F6633" w:rsidP="00AC7D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1F6633" w:rsidRDefault="001F6633" w:rsidP="00AC7DBE">
    <w:pPr>
      <w:pStyle w:val="Footer"/>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633" w:rsidRPr="006A5F84" w:rsidRDefault="001F6633" w:rsidP="00AC7DBE">
    <w:pPr>
      <w:pStyle w:val="Footer"/>
      <w:tabs>
        <w:tab w:val="clear" w:pos="4320"/>
        <w:tab w:val="clear" w:pos="8640"/>
        <w:tab w:val="right" w:pos="14175"/>
      </w:tabs>
      <w:spacing w:before="0" w:after="0"/>
      <w:rPr>
        <w:rFonts w:ascii="Times New Roman" w:hAnsi="Times New Roman"/>
        <w:sz w:val="18"/>
        <w:szCs w:val="18"/>
      </w:rPr>
    </w:pPr>
    <w:r w:rsidRPr="006A5F84">
      <w:rPr>
        <w:rFonts w:ascii="Times New Roman" w:hAnsi="Times New Roman"/>
        <w:sz w:val="18"/>
        <w:szCs w:val="18"/>
      </w:rPr>
      <w:tab/>
      <w:t xml:space="preserve">Page </w:t>
    </w:r>
    <w:r w:rsidRPr="006A5F84">
      <w:rPr>
        <w:rFonts w:ascii="Times New Roman" w:hAnsi="Times New Roman"/>
        <w:sz w:val="18"/>
        <w:szCs w:val="18"/>
      </w:rPr>
      <w:fldChar w:fldCharType="begin"/>
    </w:r>
    <w:r w:rsidRPr="006A5F84">
      <w:rPr>
        <w:rFonts w:ascii="Times New Roman" w:hAnsi="Times New Roman"/>
        <w:sz w:val="18"/>
        <w:szCs w:val="18"/>
      </w:rPr>
      <w:instrText xml:space="preserve"> PAGE </w:instrText>
    </w:r>
    <w:r w:rsidRPr="006A5F84">
      <w:rPr>
        <w:rFonts w:ascii="Times New Roman" w:hAnsi="Times New Roman"/>
        <w:sz w:val="18"/>
        <w:szCs w:val="18"/>
      </w:rPr>
      <w:fldChar w:fldCharType="separate"/>
    </w:r>
    <w:r w:rsidR="00E5637A">
      <w:rPr>
        <w:rFonts w:ascii="Times New Roman" w:hAnsi="Times New Roman"/>
        <w:noProof/>
        <w:sz w:val="18"/>
        <w:szCs w:val="18"/>
      </w:rPr>
      <w:t>3</w:t>
    </w:r>
    <w:r w:rsidRPr="006A5F84">
      <w:rPr>
        <w:rFonts w:ascii="Times New Roman" w:hAnsi="Times New Roman"/>
        <w:sz w:val="18"/>
        <w:szCs w:val="18"/>
      </w:rPr>
      <w:fldChar w:fldCharType="end"/>
    </w:r>
    <w:r w:rsidRPr="006A5F84">
      <w:rPr>
        <w:rFonts w:ascii="Times New Roman" w:hAnsi="Times New Roman"/>
        <w:sz w:val="18"/>
        <w:szCs w:val="18"/>
      </w:rPr>
      <w:t xml:space="preserve"> of </w:t>
    </w:r>
    <w:r w:rsidRPr="006A5F84">
      <w:rPr>
        <w:rFonts w:ascii="Times New Roman" w:hAnsi="Times New Roman"/>
        <w:sz w:val="18"/>
        <w:szCs w:val="18"/>
      </w:rPr>
      <w:fldChar w:fldCharType="begin"/>
    </w:r>
    <w:r w:rsidRPr="006A5F84">
      <w:rPr>
        <w:rFonts w:ascii="Times New Roman" w:hAnsi="Times New Roman"/>
        <w:sz w:val="18"/>
        <w:szCs w:val="18"/>
      </w:rPr>
      <w:instrText xml:space="preserve"> NUMPAGES </w:instrText>
    </w:r>
    <w:r w:rsidRPr="006A5F84">
      <w:rPr>
        <w:rFonts w:ascii="Times New Roman" w:hAnsi="Times New Roman"/>
        <w:sz w:val="18"/>
        <w:szCs w:val="18"/>
      </w:rPr>
      <w:fldChar w:fldCharType="separate"/>
    </w:r>
    <w:r w:rsidR="00E5637A">
      <w:rPr>
        <w:rFonts w:ascii="Times New Roman" w:hAnsi="Times New Roman"/>
        <w:noProof/>
        <w:sz w:val="18"/>
        <w:szCs w:val="18"/>
      </w:rPr>
      <w:t>90</w:t>
    </w:r>
    <w:r w:rsidRPr="006A5F84">
      <w:rPr>
        <w:rFonts w:ascii="Times New Roman" w:hAnsi="Times New Roman"/>
        <w:sz w:val="18"/>
        <w:szCs w:val="18"/>
      </w:rPr>
      <w:fldChar w:fldCharType="end"/>
    </w:r>
  </w:p>
  <w:p w:rsidR="001F6633" w:rsidRPr="006A5F84" w:rsidRDefault="001F6633" w:rsidP="00AC7DBE">
    <w:pPr>
      <w:pStyle w:val="Footer"/>
      <w:spacing w:before="0" w:after="0"/>
      <w:rPr>
        <w:rFonts w:ascii="Times New Roman" w:hAnsi="Times New Roman"/>
        <w:szCs w:val="18"/>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633" w:rsidRPr="006A5F84" w:rsidRDefault="001F6633" w:rsidP="00AC7DBE">
    <w:pPr>
      <w:pStyle w:val="Footer"/>
      <w:tabs>
        <w:tab w:val="clear" w:pos="4320"/>
        <w:tab w:val="clear" w:pos="8640"/>
        <w:tab w:val="right" w:pos="14175"/>
      </w:tabs>
      <w:spacing w:before="0" w:after="0"/>
      <w:rPr>
        <w:rFonts w:ascii="Times New Roman" w:hAnsi="Times New Roman"/>
        <w:sz w:val="18"/>
        <w:szCs w:val="18"/>
      </w:rPr>
    </w:pPr>
    <w:r w:rsidRPr="006A5F84">
      <w:rPr>
        <w:rFonts w:ascii="Times New Roman" w:hAnsi="Times New Roman"/>
        <w:sz w:val="18"/>
        <w:szCs w:val="18"/>
      </w:rPr>
      <w:tab/>
      <w:t xml:space="preserve">Page </w:t>
    </w:r>
    <w:r w:rsidRPr="006A5F84">
      <w:rPr>
        <w:rFonts w:ascii="Times New Roman" w:hAnsi="Times New Roman"/>
        <w:sz w:val="18"/>
        <w:szCs w:val="18"/>
      </w:rPr>
      <w:fldChar w:fldCharType="begin"/>
    </w:r>
    <w:r w:rsidRPr="006A5F84">
      <w:rPr>
        <w:rFonts w:ascii="Times New Roman" w:hAnsi="Times New Roman"/>
        <w:sz w:val="18"/>
        <w:szCs w:val="18"/>
      </w:rPr>
      <w:instrText xml:space="preserve"> PAGE </w:instrText>
    </w:r>
    <w:r w:rsidRPr="006A5F84">
      <w:rPr>
        <w:rFonts w:ascii="Times New Roman" w:hAnsi="Times New Roman"/>
        <w:sz w:val="18"/>
        <w:szCs w:val="18"/>
      </w:rPr>
      <w:fldChar w:fldCharType="separate"/>
    </w:r>
    <w:r w:rsidR="00E5637A">
      <w:rPr>
        <w:rFonts w:ascii="Times New Roman" w:hAnsi="Times New Roman"/>
        <w:noProof/>
        <w:sz w:val="18"/>
        <w:szCs w:val="18"/>
      </w:rPr>
      <w:t>2</w:t>
    </w:r>
    <w:r w:rsidRPr="006A5F84">
      <w:rPr>
        <w:rFonts w:ascii="Times New Roman" w:hAnsi="Times New Roman"/>
        <w:sz w:val="18"/>
        <w:szCs w:val="18"/>
      </w:rPr>
      <w:fldChar w:fldCharType="end"/>
    </w:r>
    <w:r w:rsidRPr="006A5F84">
      <w:rPr>
        <w:rFonts w:ascii="Times New Roman" w:hAnsi="Times New Roman"/>
        <w:sz w:val="18"/>
        <w:szCs w:val="18"/>
      </w:rPr>
      <w:t xml:space="preserve"> of </w:t>
    </w:r>
    <w:r w:rsidRPr="006A5F84">
      <w:rPr>
        <w:rFonts w:ascii="Times New Roman" w:hAnsi="Times New Roman"/>
        <w:sz w:val="18"/>
        <w:szCs w:val="18"/>
      </w:rPr>
      <w:fldChar w:fldCharType="begin"/>
    </w:r>
    <w:r w:rsidRPr="006A5F84">
      <w:rPr>
        <w:rFonts w:ascii="Times New Roman" w:hAnsi="Times New Roman"/>
        <w:sz w:val="18"/>
        <w:szCs w:val="18"/>
      </w:rPr>
      <w:instrText xml:space="preserve"> NUMPAGES </w:instrText>
    </w:r>
    <w:r w:rsidRPr="006A5F84">
      <w:rPr>
        <w:rFonts w:ascii="Times New Roman" w:hAnsi="Times New Roman"/>
        <w:sz w:val="18"/>
        <w:szCs w:val="18"/>
      </w:rPr>
      <w:fldChar w:fldCharType="separate"/>
    </w:r>
    <w:r w:rsidR="00E5637A">
      <w:rPr>
        <w:rFonts w:ascii="Times New Roman" w:hAnsi="Times New Roman"/>
        <w:noProof/>
        <w:sz w:val="18"/>
        <w:szCs w:val="18"/>
      </w:rPr>
      <w:t>89</w:t>
    </w:r>
    <w:r w:rsidRPr="006A5F84">
      <w:rPr>
        <w:rFonts w:ascii="Times New Roman" w:hAnsi="Times New Roman"/>
        <w:sz w:val="18"/>
        <w:szCs w:val="18"/>
      </w:rPr>
      <w:fldChar w:fldCharType="end"/>
    </w:r>
  </w:p>
  <w:p w:rsidR="001F6633" w:rsidRPr="006A5F84" w:rsidRDefault="001F6633" w:rsidP="00AC7DBE">
    <w:pPr>
      <w:pStyle w:val="Footer"/>
      <w:spacing w:before="0" w:after="0"/>
      <w:rPr>
        <w:rFonts w:ascii="Times New Roman" w:hAnsi="Times New Roman"/>
        <w:szCs w:val="18"/>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633" w:rsidRDefault="001F6633" w:rsidP="000B16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1F6633" w:rsidRDefault="001F6633" w:rsidP="000B165B">
    <w:pPr>
      <w:pStyle w:val="Footer"/>
      <w:ind w:right="360"/>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633" w:rsidRDefault="001F6633" w:rsidP="000B165B">
    <w:pPr>
      <w:pStyle w:val="Footer"/>
      <w:tabs>
        <w:tab w:val="clear" w:pos="4320"/>
        <w:tab w:val="clear" w:pos="8640"/>
        <w:tab w:val="right" w:pos="8505"/>
      </w:tabs>
      <w:spacing w:before="0" w:after="0"/>
      <w:rPr>
        <w:rFonts w:ascii="Times New Roman" w:hAnsi="Times New Roman"/>
        <w:sz w:val="18"/>
        <w:szCs w:val="18"/>
        <w:lang w:val="fr-BE"/>
      </w:rPr>
    </w:pPr>
    <w:r w:rsidRPr="006F6D68">
      <w:rPr>
        <w:rFonts w:ascii="Times New Roman" w:hAnsi="Times New Roman"/>
        <w:sz w:val="18"/>
        <w:szCs w:val="18"/>
        <w:lang w:val="fr-BE"/>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633" w:rsidRPr="006849F9" w:rsidRDefault="001F6633" w:rsidP="00506A57">
    <w:pPr>
      <w:pStyle w:val="Footer"/>
      <w:tabs>
        <w:tab w:val="clear" w:pos="4320"/>
        <w:tab w:val="left" w:pos="5948"/>
      </w:tabs>
      <w:spacing w:before="0" w:after="0"/>
      <w:rPr>
        <w:rFonts w:ascii="Times New Roman" w:hAnsi="Times New Roman"/>
        <w:sz w:val="18"/>
        <w:szCs w:val="18"/>
        <w:lang w:val="en-GB"/>
      </w:rPr>
    </w:pPr>
    <w:r w:rsidRPr="006849F9">
      <w:rPr>
        <w:rFonts w:ascii="Times New Roman" w:hAnsi="Times New Roman"/>
        <w:b/>
        <w:sz w:val="18"/>
        <w:szCs w:val="18"/>
        <w:lang w:val="en-GB"/>
      </w:rPr>
      <w:tab/>
    </w:r>
    <w:r>
      <w:rPr>
        <w:rFonts w:ascii="Times New Roman" w:hAnsi="Times New Roman"/>
        <w:b/>
        <w:sz w:val="18"/>
        <w:szCs w:val="18"/>
        <w:lang w:val="en-GB"/>
      </w:rPr>
      <w:tab/>
    </w:r>
    <w:r w:rsidRPr="006849F9">
      <w:rPr>
        <w:rFonts w:ascii="Times New Roman" w:hAnsi="Times New Roman"/>
        <w:sz w:val="18"/>
        <w:szCs w:val="18"/>
        <w:lang w:val="en-GB"/>
      </w:rPr>
      <w:t xml:space="preserve">Page </w:t>
    </w:r>
    <w:r w:rsidRPr="006849F9">
      <w:rPr>
        <w:rFonts w:ascii="Times New Roman" w:hAnsi="Times New Roman"/>
        <w:sz w:val="18"/>
        <w:szCs w:val="18"/>
        <w:lang w:val="en-GB"/>
      </w:rPr>
      <w:fldChar w:fldCharType="begin"/>
    </w:r>
    <w:r w:rsidRPr="006849F9">
      <w:rPr>
        <w:rFonts w:ascii="Times New Roman" w:hAnsi="Times New Roman"/>
        <w:sz w:val="18"/>
        <w:szCs w:val="18"/>
        <w:lang w:val="en-GB"/>
      </w:rPr>
      <w:instrText xml:space="preserve"> PAGE </w:instrText>
    </w:r>
    <w:r w:rsidRPr="006849F9">
      <w:rPr>
        <w:rFonts w:ascii="Times New Roman" w:hAnsi="Times New Roman"/>
        <w:sz w:val="18"/>
        <w:szCs w:val="18"/>
        <w:lang w:val="en-GB"/>
      </w:rPr>
      <w:fldChar w:fldCharType="separate"/>
    </w:r>
    <w:r w:rsidR="00E5637A">
      <w:rPr>
        <w:rFonts w:ascii="Times New Roman" w:hAnsi="Times New Roman"/>
        <w:noProof/>
        <w:sz w:val="18"/>
        <w:szCs w:val="18"/>
        <w:lang w:val="en-GB"/>
      </w:rPr>
      <w:t>27</w:t>
    </w:r>
    <w:r w:rsidRPr="006849F9">
      <w:rPr>
        <w:rFonts w:ascii="Times New Roman" w:hAnsi="Times New Roman"/>
        <w:sz w:val="18"/>
        <w:szCs w:val="18"/>
        <w:lang w:val="en-GB"/>
      </w:rPr>
      <w:fldChar w:fldCharType="end"/>
    </w:r>
    <w:r w:rsidRPr="006849F9">
      <w:rPr>
        <w:rFonts w:ascii="Times New Roman" w:hAnsi="Times New Roman"/>
        <w:sz w:val="18"/>
        <w:szCs w:val="18"/>
        <w:lang w:val="en-GB"/>
      </w:rPr>
      <w:t xml:space="preserve"> of </w:t>
    </w:r>
    <w:r w:rsidRPr="006849F9">
      <w:rPr>
        <w:rFonts w:ascii="Times New Roman" w:hAnsi="Times New Roman"/>
        <w:sz w:val="18"/>
        <w:szCs w:val="18"/>
        <w:lang w:val="en-GB"/>
      </w:rPr>
      <w:fldChar w:fldCharType="begin"/>
    </w:r>
    <w:r w:rsidRPr="006849F9">
      <w:rPr>
        <w:rFonts w:ascii="Times New Roman" w:hAnsi="Times New Roman"/>
        <w:sz w:val="18"/>
        <w:szCs w:val="18"/>
        <w:lang w:val="en-GB"/>
      </w:rPr>
      <w:instrText xml:space="preserve"> NUMPAGES </w:instrText>
    </w:r>
    <w:r w:rsidRPr="006849F9">
      <w:rPr>
        <w:rFonts w:ascii="Times New Roman" w:hAnsi="Times New Roman"/>
        <w:sz w:val="18"/>
        <w:szCs w:val="18"/>
        <w:lang w:val="en-GB"/>
      </w:rPr>
      <w:fldChar w:fldCharType="separate"/>
    </w:r>
    <w:r w:rsidR="00E5637A">
      <w:rPr>
        <w:rFonts w:ascii="Times New Roman" w:hAnsi="Times New Roman"/>
        <w:noProof/>
        <w:sz w:val="18"/>
        <w:szCs w:val="18"/>
        <w:lang w:val="en-GB"/>
      </w:rPr>
      <w:t>100</w:t>
    </w:r>
    <w:r w:rsidRPr="006849F9">
      <w:rPr>
        <w:rFonts w:ascii="Times New Roman" w:hAnsi="Times New Roman"/>
        <w:sz w:val="18"/>
        <w:szCs w:val="18"/>
        <w:lang w:val="en-GB"/>
      </w:rPr>
      <w:fldChar w:fldCharType="end"/>
    </w:r>
  </w:p>
  <w:p w:rsidR="001F6633" w:rsidRPr="006849F9" w:rsidRDefault="001F6633" w:rsidP="00506A57">
    <w:pPr>
      <w:pStyle w:val="Footer"/>
      <w:tabs>
        <w:tab w:val="clear" w:pos="4320"/>
        <w:tab w:val="clear" w:pos="8640"/>
        <w:tab w:val="left" w:pos="4783"/>
      </w:tabs>
      <w:spacing w:before="0" w:after="0"/>
      <w:rPr>
        <w:rFonts w:ascii="Times New Roman" w:hAnsi="Times New Roman"/>
        <w:sz w:val="18"/>
        <w:szCs w:val="18"/>
        <w:lang w:val="en-GB"/>
      </w:rPr>
    </w:pPr>
    <w:r>
      <w:rPr>
        <w:rFonts w:ascii="Times New Roman" w:hAnsi="Times New Roman"/>
        <w:sz w:val="18"/>
        <w:szCs w:val="18"/>
        <w:lang w:val="en-GB"/>
      </w:rPr>
      <w:tab/>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633" w:rsidRDefault="001F6633" w:rsidP="000B165B">
    <w:pPr>
      <w:pStyle w:val="Footer"/>
      <w:tabs>
        <w:tab w:val="clear" w:pos="4320"/>
        <w:tab w:val="clear" w:pos="8640"/>
        <w:tab w:val="right" w:pos="8505"/>
      </w:tabs>
      <w:spacing w:before="0" w:after="0"/>
      <w:rPr>
        <w:rFonts w:ascii="Times New Roman" w:hAnsi="Times New Roman"/>
        <w:sz w:val="18"/>
        <w:szCs w:val="18"/>
        <w:lang w:val="fr-BE"/>
      </w:rPr>
    </w:pPr>
    <w:r w:rsidRPr="006F6D68">
      <w:rPr>
        <w:rFonts w:ascii="Times New Roman" w:hAnsi="Times New Roman"/>
        <w:sz w:val="18"/>
        <w:szCs w:val="18"/>
        <w:lang w:val="fr-BE"/>
      </w:rPr>
      <w:tab/>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633" w:rsidRDefault="001F6633" w:rsidP="000B16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1F6633" w:rsidRDefault="001F6633" w:rsidP="000B165B">
    <w:pPr>
      <w:pStyle w:val="Footer"/>
      <w:ind w:right="360"/>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633" w:rsidRDefault="001F6633" w:rsidP="000B165B">
    <w:pPr>
      <w:pStyle w:val="Footer"/>
      <w:tabs>
        <w:tab w:val="clear" w:pos="4320"/>
        <w:tab w:val="clear" w:pos="8640"/>
        <w:tab w:val="right" w:pos="8505"/>
      </w:tabs>
      <w:spacing w:before="0" w:after="0"/>
      <w:rPr>
        <w:rFonts w:ascii="Times New Roman" w:hAnsi="Times New Roman"/>
        <w:sz w:val="18"/>
        <w:szCs w:val="18"/>
        <w:lang w:val="fr-BE"/>
      </w:rPr>
    </w:pPr>
    <w:r w:rsidRPr="006F6D68">
      <w:rPr>
        <w:rFonts w:ascii="Times New Roman" w:hAnsi="Times New Roman"/>
        <w:sz w:val="18"/>
        <w:szCs w:val="18"/>
        <w:lang w:val="fr-BE"/>
      </w:rPr>
      <w:tab/>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633" w:rsidRDefault="001F6633" w:rsidP="000B165B">
    <w:pPr>
      <w:pStyle w:val="Footer"/>
      <w:tabs>
        <w:tab w:val="clear" w:pos="4320"/>
        <w:tab w:val="clear" w:pos="8640"/>
        <w:tab w:val="right" w:pos="8505"/>
      </w:tabs>
      <w:spacing w:before="0" w:after="0"/>
      <w:rPr>
        <w:rFonts w:ascii="Times New Roman" w:hAnsi="Times New Roman"/>
        <w:sz w:val="18"/>
        <w:szCs w:val="18"/>
        <w:lang w:val="fr-BE"/>
      </w:rPr>
    </w:pPr>
    <w:r w:rsidRPr="006F6D68">
      <w:rPr>
        <w:rFonts w:ascii="Times New Roman" w:hAnsi="Times New Roman"/>
        <w:sz w:val="18"/>
        <w:szCs w:val="18"/>
        <w:lang w:val="fr-BE"/>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633" w:rsidRDefault="001F6633">
    <w:pPr>
      <w:pStyle w:val="Footer"/>
      <w:tabs>
        <w:tab w:val="clear" w:pos="4320"/>
        <w:tab w:val="clear" w:pos="8640"/>
        <w:tab w:val="center" w:pos="4820"/>
        <w:tab w:val="right" w:pos="9639"/>
      </w:tabs>
      <w:spacing w:before="240" w:after="0"/>
      <w:rPr>
        <w:i/>
      </w:rPr>
    </w:pPr>
    <w:r>
      <w:rPr>
        <w:b/>
      </w:rPr>
      <w:t>Version 2005</w:t>
    </w:r>
    <w:r>
      <w:rPr>
        <w:sz w:val="16"/>
      </w:rPr>
      <w:tab/>
      <w:t xml:space="preserve">Page </w:t>
    </w:r>
    <w:r>
      <w:rPr>
        <w:sz w:val="16"/>
      </w:rPr>
      <w:fldChar w:fldCharType="begin"/>
    </w:r>
    <w:r>
      <w:rPr>
        <w:sz w:val="16"/>
      </w:rPr>
      <w:instrText xml:space="preserve"> PAGE </w:instrText>
    </w:r>
    <w:r>
      <w:rPr>
        <w:sz w:val="16"/>
      </w:rPr>
      <w:fldChar w:fldCharType="separate"/>
    </w:r>
    <w:r>
      <w:rPr>
        <w:noProof/>
        <w:sz w:val="16"/>
      </w:rPr>
      <w:t>1</w:t>
    </w:r>
    <w:r>
      <w:rPr>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633" w:rsidRPr="006849F9" w:rsidRDefault="001F6633" w:rsidP="00DE13B8">
    <w:pPr>
      <w:pStyle w:val="Footer"/>
      <w:tabs>
        <w:tab w:val="clear" w:pos="4320"/>
      </w:tabs>
      <w:spacing w:before="0" w:after="0"/>
      <w:rPr>
        <w:rFonts w:ascii="Times New Roman" w:hAnsi="Times New Roman"/>
        <w:sz w:val="18"/>
        <w:szCs w:val="18"/>
        <w:lang w:val="en-GB"/>
      </w:rPr>
    </w:pPr>
    <w:r w:rsidRPr="006849F9">
      <w:rPr>
        <w:rFonts w:ascii="Times New Roman" w:hAnsi="Times New Roman"/>
        <w:b/>
        <w:sz w:val="18"/>
        <w:szCs w:val="18"/>
        <w:lang w:val="en-GB"/>
      </w:rPr>
      <w:tab/>
    </w:r>
  </w:p>
  <w:p w:rsidR="001F6633" w:rsidRPr="006849F9" w:rsidRDefault="001F6633" w:rsidP="006849F9">
    <w:pPr>
      <w:pStyle w:val="Footer"/>
      <w:tabs>
        <w:tab w:val="clear" w:pos="4320"/>
      </w:tabs>
      <w:spacing w:before="0" w:after="0"/>
      <w:rPr>
        <w:rFonts w:ascii="Times New Roman" w:hAnsi="Times New Roman"/>
        <w:sz w:val="18"/>
        <w:szCs w:val="18"/>
        <w:lang w:val="en-GB"/>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633" w:rsidRDefault="001F6633">
    <w:pPr>
      <w:pStyle w:val="Footer"/>
      <w:tabs>
        <w:tab w:val="clear" w:pos="4320"/>
        <w:tab w:val="clear" w:pos="8640"/>
        <w:tab w:val="center" w:pos="4820"/>
        <w:tab w:val="right" w:pos="9639"/>
      </w:tabs>
      <w:spacing w:before="240" w:after="0"/>
      <w:rPr>
        <w:i/>
      </w:rPr>
    </w:pPr>
    <w:r>
      <w:rPr>
        <w:b/>
      </w:rPr>
      <w:t>Version 2005</w:t>
    </w:r>
    <w:r>
      <w:rPr>
        <w:sz w:val="16"/>
      </w:rPr>
      <w:tab/>
      <w:t xml:space="preserve">Page </w:t>
    </w:r>
    <w:r>
      <w:rPr>
        <w:sz w:val="16"/>
      </w:rPr>
      <w:fldChar w:fldCharType="begin"/>
    </w:r>
    <w:r>
      <w:rPr>
        <w:sz w:val="16"/>
      </w:rPr>
      <w:instrText xml:space="preserve"> PAGE </w:instrText>
    </w:r>
    <w:r>
      <w:rPr>
        <w:sz w:val="16"/>
      </w:rPr>
      <w:fldChar w:fldCharType="separate"/>
    </w:r>
    <w:r>
      <w:rPr>
        <w:noProof/>
        <w:sz w:val="16"/>
      </w:rPr>
      <w:t>1</w:t>
    </w:r>
    <w:r>
      <w:rPr>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633" w:rsidRPr="00C4214C" w:rsidRDefault="001F6633" w:rsidP="00AC7DBE">
    <w:pPr>
      <w:pStyle w:val="Footer"/>
      <w:tabs>
        <w:tab w:val="clear" w:pos="4320"/>
        <w:tab w:val="clear" w:pos="8640"/>
        <w:tab w:val="right" w:pos="14317"/>
      </w:tabs>
      <w:spacing w:before="0" w:after="0"/>
      <w:rPr>
        <w:rFonts w:ascii="Times New Roman" w:hAnsi="Times New Roman"/>
        <w:sz w:val="18"/>
        <w:szCs w:val="18"/>
        <w:lang w:val="en-GB"/>
      </w:rPr>
    </w:pPr>
    <w:r w:rsidRPr="00E3606F">
      <w:rPr>
        <w:rFonts w:ascii="Times New Roman" w:hAnsi="Times New Roman"/>
        <w:b/>
        <w:sz w:val="18"/>
        <w:lang w:val="en-GB"/>
      </w:rPr>
      <w:t>August</w:t>
    </w:r>
    <w:r>
      <w:rPr>
        <w:rFonts w:ascii="Times New Roman" w:hAnsi="Times New Roman"/>
        <w:b/>
        <w:sz w:val="18"/>
        <w:szCs w:val="18"/>
        <w:lang w:val="en-GB"/>
      </w:rPr>
      <w:t xml:space="preserve"> 2020</w:t>
    </w:r>
    <w:r w:rsidRPr="00C4214C">
      <w:rPr>
        <w:rFonts w:ascii="Times New Roman" w:hAnsi="Times New Roman"/>
        <w:sz w:val="18"/>
        <w:szCs w:val="18"/>
        <w:lang w:val="en-GB"/>
      </w:rPr>
      <w:tab/>
      <w:t xml:space="preserve">Page </w:t>
    </w:r>
    <w:r w:rsidRPr="00C4214C">
      <w:rPr>
        <w:rFonts w:ascii="Times New Roman" w:hAnsi="Times New Roman"/>
        <w:sz w:val="18"/>
        <w:szCs w:val="18"/>
      </w:rPr>
      <w:fldChar w:fldCharType="begin"/>
    </w:r>
    <w:r w:rsidRPr="00C4214C">
      <w:rPr>
        <w:rFonts w:ascii="Times New Roman" w:hAnsi="Times New Roman"/>
        <w:sz w:val="18"/>
        <w:szCs w:val="18"/>
        <w:lang w:val="en-GB"/>
      </w:rPr>
      <w:instrText xml:space="preserve"> PAGE </w:instrText>
    </w:r>
    <w:r w:rsidRPr="00C4214C">
      <w:rPr>
        <w:rFonts w:ascii="Times New Roman" w:hAnsi="Times New Roman"/>
        <w:sz w:val="18"/>
        <w:szCs w:val="18"/>
      </w:rPr>
      <w:fldChar w:fldCharType="separate"/>
    </w:r>
    <w:r w:rsidR="00E5637A">
      <w:rPr>
        <w:rFonts w:ascii="Times New Roman" w:hAnsi="Times New Roman"/>
        <w:noProof/>
        <w:sz w:val="18"/>
        <w:szCs w:val="18"/>
        <w:lang w:val="en-GB"/>
      </w:rPr>
      <w:t>11</w:t>
    </w:r>
    <w:r w:rsidRPr="00C4214C">
      <w:rPr>
        <w:rFonts w:ascii="Times New Roman" w:hAnsi="Times New Roman"/>
        <w:sz w:val="18"/>
        <w:szCs w:val="18"/>
      </w:rPr>
      <w:fldChar w:fldCharType="end"/>
    </w:r>
    <w:r w:rsidRPr="00C4214C">
      <w:rPr>
        <w:rFonts w:ascii="Times New Roman" w:hAnsi="Times New Roman"/>
        <w:sz w:val="18"/>
        <w:szCs w:val="18"/>
        <w:lang w:val="en-GB"/>
      </w:rPr>
      <w:t xml:space="preserve"> of </w:t>
    </w:r>
    <w:r w:rsidRPr="00C4214C">
      <w:rPr>
        <w:rFonts w:ascii="Times New Roman" w:hAnsi="Times New Roman"/>
        <w:sz w:val="18"/>
        <w:szCs w:val="18"/>
      </w:rPr>
      <w:fldChar w:fldCharType="begin"/>
    </w:r>
    <w:r w:rsidRPr="00C4214C">
      <w:rPr>
        <w:rFonts w:ascii="Times New Roman" w:hAnsi="Times New Roman"/>
        <w:sz w:val="18"/>
        <w:szCs w:val="18"/>
        <w:lang w:val="en-GB"/>
      </w:rPr>
      <w:instrText xml:space="preserve"> NUMPAGES </w:instrText>
    </w:r>
    <w:r w:rsidRPr="00C4214C">
      <w:rPr>
        <w:rFonts w:ascii="Times New Roman" w:hAnsi="Times New Roman"/>
        <w:sz w:val="18"/>
        <w:szCs w:val="18"/>
      </w:rPr>
      <w:fldChar w:fldCharType="separate"/>
    </w:r>
    <w:r w:rsidR="00E5637A">
      <w:rPr>
        <w:rFonts w:ascii="Times New Roman" w:hAnsi="Times New Roman"/>
        <w:noProof/>
        <w:sz w:val="18"/>
        <w:szCs w:val="18"/>
        <w:lang w:val="en-GB"/>
      </w:rPr>
      <w:t>72</w:t>
    </w:r>
    <w:r w:rsidRPr="00C4214C">
      <w:rPr>
        <w:rFonts w:ascii="Times New Roman" w:hAnsi="Times New Roman"/>
        <w:sz w:val="18"/>
        <w:szCs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633" w:rsidRPr="009F1BCE" w:rsidRDefault="001F6633" w:rsidP="00AC7DBE">
    <w:pPr>
      <w:pStyle w:val="Footer"/>
      <w:tabs>
        <w:tab w:val="clear" w:pos="4320"/>
        <w:tab w:val="clear" w:pos="8640"/>
        <w:tab w:val="right" w:pos="14317"/>
      </w:tabs>
      <w:spacing w:before="0" w:after="0"/>
      <w:jc w:val="both"/>
      <w:rPr>
        <w:rFonts w:ascii="Times New Roman" w:hAnsi="Times New Roman"/>
        <w:sz w:val="18"/>
        <w:szCs w:val="18"/>
        <w:lang w:val="en-GB"/>
      </w:rPr>
    </w:pPr>
    <w:r w:rsidRPr="00E3606F">
      <w:rPr>
        <w:rFonts w:ascii="Times New Roman" w:hAnsi="Times New Roman"/>
        <w:b/>
        <w:sz w:val="18"/>
        <w:lang w:val="en-GB"/>
      </w:rPr>
      <w:t>August</w:t>
    </w:r>
    <w:r>
      <w:rPr>
        <w:rFonts w:ascii="Times New Roman" w:hAnsi="Times New Roman"/>
        <w:b/>
        <w:sz w:val="18"/>
        <w:szCs w:val="18"/>
        <w:lang w:val="en-GB"/>
      </w:rPr>
      <w:t xml:space="preserve"> 2020</w:t>
    </w:r>
    <w:r w:rsidRPr="009F1BCE">
      <w:rPr>
        <w:rFonts w:ascii="Times New Roman" w:hAnsi="Times New Roman"/>
        <w:sz w:val="18"/>
        <w:szCs w:val="18"/>
        <w:lang w:val="en-GB"/>
      </w:rPr>
      <w:tab/>
      <w:t xml:space="preserve">Page </w:t>
    </w:r>
    <w:r w:rsidRPr="00C4214C">
      <w:rPr>
        <w:rFonts w:ascii="Times New Roman" w:hAnsi="Times New Roman"/>
        <w:sz w:val="18"/>
        <w:szCs w:val="18"/>
      </w:rPr>
      <w:fldChar w:fldCharType="begin"/>
    </w:r>
    <w:r w:rsidRPr="00C4214C">
      <w:rPr>
        <w:rFonts w:ascii="Times New Roman" w:hAnsi="Times New Roman"/>
        <w:sz w:val="18"/>
        <w:szCs w:val="18"/>
        <w:lang w:val="en-GB"/>
      </w:rPr>
      <w:instrText xml:space="preserve"> PAGE </w:instrText>
    </w:r>
    <w:r w:rsidRPr="00C4214C">
      <w:rPr>
        <w:rFonts w:ascii="Times New Roman" w:hAnsi="Times New Roman"/>
        <w:sz w:val="18"/>
        <w:szCs w:val="18"/>
      </w:rPr>
      <w:fldChar w:fldCharType="separate"/>
    </w:r>
    <w:r w:rsidR="00E5637A">
      <w:rPr>
        <w:rFonts w:ascii="Times New Roman" w:hAnsi="Times New Roman"/>
        <w:noProof/>
        <w:sz w:val="18"/>
        <w:szCs w:val="18"/>
        <w:lang w:val="en-GB"/>
      </w:rPr>
      <w:t>1</w:t>
    </w:r>
    <w:r w:rsidRPr="00C4214C">
      <w:rPr>
        <w:rFonts w:ascii="Times New Roman" w:hAnsi="Times New Roman"/>
        <w:sz w:val="18"/>
        <w:szCs w:val="18"/>
      </w:rPr>
      <w:fldChar w:fldCharType="end"/>
    </w:r>
    <w:r w:rsidRPr="00C4214C">
      <w:rPr>
        <w:rFonts w:ascii="Times New Roman" w:hAnsi="Times New Roman"/>
        <w:sz w:val="18"/>
        <w:szCs w:val="18"/>
        <w:lang w:val="en-GB"/>
      </w:rPr>
      <w:t xml:space="preserve"> of </w:t>
    </w:r>
    <w:r w:rsidRPr="00C4214C">
      <w:rPr>
        <w:rFonts w:ascii="Times New Roman" w:hAnsi="Times New Roman"/>
        <w:sz w:val="18"/>
        <w:szCs w:val="18"/>
      </w:rPr>
      <w:fldChar w:fldCharType="begin"/>
    </w:r>
    <w:r w:rsidRPr="00C4214C">
      <w:rPr>
        <w:rFonts w:ascii="Times New Roman" w:hAnsi="Times New Roman"/>
        <w:sz w:val="18"/>
        <w:szCs w:val="18"/>
        <w:lang w:val="en-GB"/>
      </w:rPr>
      <w:instrText xml:space="preserve"> NUMPAGES </w:instrText>
    </w:r>
    <w:r w:rsidRPr="00C4214C">
      <w:rPr>
        <w:rFonts w:ascii="Times New Roman" w:hAnsi="Times New Roman"/>
        <w:sz w:val="18"/>
        <w:szCs w:val="18"/>
      </w:rPr>
      <w:fldChar w:fldCharType="separate"/>
    </w:r>
    <w:r w:rsidR="00E5637A">
      <w:rPr>
        <w:rFonts w:ascii="Times New Roman" w:hAnsi="Times New Roman"/>
        <w:noProof/>
        <w:sz w:val="18"/>
        <w:szCs w:val="18"/>
        <w:lang w:val="en-GB"/>
      </w:rPr>
      <w:t>66</w:t>
    </w:r>
    <w:r w:rsidRPr="00C4214C">
      <w:rPr>
        <w:rFonts w:ascii="Times New Roman" w:hAnsi="Times New Roman"/>
        <w:sz w:val="18"/>
        <w:szCs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633" w:rsidRPr="00644AEE" w:rsidRDefault="001F6633" w:rsidP="000B165B">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633" w:rsidRPr="002E17A2" w:rsidRDefault="001F6633" w:rsidP="000B165B">
    <w:pPr>
      <w:pStyle w:val="Footer"/>
    </w:pPr>
    <w:r w:rsidRPr="002E17A2">
      <w:tab/>
    </w:r>
    <w:r w:rsidRPr="002E17A2">
      <w:tab/>
    </w:r>
    <w:r w:rsidRPr="002E17A2">
      <w:tab/>
    </w:r>
    <w:r w:rsidRPr="002E17A2">
      <w:rPr>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633" w:rsidRDefault="001F6633">
      <w:r>
        <w:separator/>
      </w:r>
    </w:p>
  </w:footnote>
  <w:footnote w:type="continuationSeparator" w:id="0">
    <w:p w:rsidR="001F6633" w:rsidRDefault="001F6633">
      <w:r>
        <w:continuationSeparator/>
      </w:r>
    </w:p>
  </w:footnote>
  <w:footnote w:id="1">
    <w:p w:rsidR="001F6633" w:rsidRDefault="001F6633" w:rsidP="00382BFA">
      <w:pPr>
        <w:autoSpaceDE w:val="0"/>
        <w:autoSpaceDN w:val="0"/>
        <w:adjustRightInd w:val="0"/>
        <w:spacing w:before="0"/>
      </w:pPr>
      <w:r>
        <w:rPr>
          <w:rStyle w:val="FootnoteReference"/>
          <w:sz w:val="18"/>
          <w:szCs w:val="18"/>
        </w:rPr>
        <w:footnoteRef/>
      </w:r>
      <w:r>
        <w:rPr>
          <w:sz w:val="18"/>
          <w:szCs w:val="18"/>
        </w:rPr>
        <w:t xml:space="preserve"> See Paragraph 2.6.12 of Practical Guide to Contract procedures for EU external actions. </w:t>
      </w:r>
      <w:hyperlink r:id="rId1" w:history="1">
        <w:r w:rsidRPr="00977B74">
          <w:rPr>
            <w:sz w:val="18"/>
            <w:szCs w:val="18"/>
          </w:rPr>
          <w:t>http://ec.europa.eu/europeaid/prag/annexes.do?chapterTitleCode=B</w:t>
        </w:r>
      </w:hyperlink>
      <w:r>
        <w:t xml:space="preserve">  </w:t>
      </w:r>
    </w:p>
  </w:footnote>
  <w:footnote w:id="2">
    <w:p w:rsidR="001F6633" w:rsidRPr="000F0790" w:rsidRDefault="001F6633" w:rsidP="00FA1DEC">
      <w:pPr>
        <w:pStyle w:val="FootnoteText"/>
        <w:ind w:left="284" w:hanging="284"/>
        <w:rPr>
          <w:rFonts w:cs="Arial"/>
          <w:sz w:val="18"/>
          <w:szCs w:val="18"/>
          <w:lang w:val="en-GB"/>
        </w:rPr>
      </w:pPr>
      <w:r w:rsidRPr="000F0790">
        <w:rPr>
          <w:rStyle w:val="FootnoteReference"/>
          <w:rFonts w:cs="Arial"/>
          <w:sz w:val="18"/>
          <w:szCs w:val="18"/>
        </w:rPr>
        <w:footnoteRef/>
      </w:r>
      <w:r w:rsidRPr="000F0790">
        <w:rPr>
          <w:rFonts w:cs="Arial"/>
          <w:sz w:val="18"/>
          <w:szCs w:val="18"/>
          <w:lang w:val="en-GB"/>
        </w:rPr>
        <w:tab/>
        <w:t xml:space="preserve">DAP (delivery at place)    -  Incoterms 2010 International Chamber of </w:t>
      </w:r>
      <w:hyperlink r:id="rId2" w:history="1">
        <w:r w:rsidRPr="000F0790">
          <w:rPr>
            <w:rStyle w:val="Hyperlink"/>
            <w:rFonts w:cs="Arial"/>
            <w:sz w:val="18"/>
            <w:szCs w:val="18"/>
            <w:lang w:val="en-GB"/>
          </w:rPr>
          <w:t>Commerce - http://www.iccwbo.org/incoterms/id3040/index.html</w:t>
        </w:r>
      </w:hyperlink>
    </w:p>
  </w:footnote>
  <w:footnote w:id="3">
    <w:p w:rsidR="001F6633" w:rsidRPr="006A5F84" w:rsidRDefault="001F6633" w:rsidP="00A45443">
      <w:pPr>
        <w:pStyle w:val="FootnoteText"/>
        <w:ind w:left="142" w:hanging="142"/>
        <w:rPr>
          <w:lang w:val="en-GB"/>
        </w:rPr>
      </w:pPr>
      <w:r w:rsidRPr="006A5F84">
        <w:rPr>
          <w:rStyle w:val="FootnoteReference"/>
          <w:rFonts w:ascii="Times New Roman" w:hAnsi="Times New Roman"/>
          <w:lang w:val="en-GB"/>
        </w:rPr>
        <w:footnoteRef/>
      </w:r>
      <w:r>
        <w:rPr>
          <w:rFonts w:ascii="Times New Roman" w:hAnsi="Times New Roman"/>
          <w:lang w:val="en-GB"/>
        </w:rPr>
        <w:tab/>
      </w:r>
      <w:r w:rsidRPr="006A5F84">
        <w:rPr>
          <w:rFonts w:ascii="Times New Roman" w:hAnsi="Times New Roman"/>
          <w:lang w:val="en-GB"/>
        </w:rPr>
        <w:t>The currency of tender shall be the currency of the contract and of payment.</w:t>
      </w:r>
    </w:p>
  </w:footnote>
  <w:footnote w:id="4">
    <w:p w:rsidR="001F6633" w:rsidRPr="00C348C0" w:rsidRDefault="001F6633" w:rsidP="00B36990">
      <w:pPr>
        <w:pStyle w:val="FootnoteText"/>
        <w:rPr>
          <w:lang w:val="en-GB"/>
        </w:rPr>
      </w:pPr>
      <w:r>
        <w:rPr>
          <w:rStyle w:val="FootnoteReference"/>
        </w:rPr>
        <w:footnoteRef/>
      </w:r>
      <w:r w:rsidRPr="00C348C0">
        <w:rPr>
          <w:lang w:val="en-GB"/>
        </w:rPr>
        <w:t xml:space="preserve"> It is recommended to use registered mail in case the postmark would not be readable</w:t>
      </w:r>
    </w:p>
  </w:footnote>
  <w:footnote w:id="5">
    <w:p w:rsidR="001F6633" w:rsidRPr="00323259" w:rsidRDefault="001F6633" w:rsidP="00A45443">
      <w:pPr>
        <w:pStyle w:val="FootnoteText"/>
        <w:ind w:left="142" w:hanging="142"/>
        <w:rPr>
          <w:rFonts w:cs="Arial"/>
          <w:sz w:val="18"/>
          <w:szCs w:val="18"/>
          <w:lang w:val="en-GB"/>
        </w:rPr>
      </w:pPr>
      <w:r w:rsidRPr="00323259">
        <w:rPr>
          <w:rStyle w:val="FootnoteReference"/>
          <w:rFonts w:cs="Arial"/>
          <w:sz w:val="18"/>
          <w:szCs w:val="18"/>
          <w:lang w:val="en-GB"/>
        </w:rPr>
        <w:footnoteRef/>
      </w:r>
      <w:r w:rsidRPr="00323259">
        <w:rPr>
          <w:rFonts w:cs="Arial"/>
          <w:sz w:val="18"/>
          <w:szCs w:val="18"/>
          <w:lang w:val="en-GB"/>
        </w:rPr>
        <w:tab/>
        <w:t>DAP (Delivered At Place)  — Incoterms 2010 International Chamber of Commerce http://www.iccwbo.org/products-and-services/trade-facilitation/incoterms-2010/the-incoterms-rules/.</w:t>
      </w:r>
    </w:p>
  </w:footnote>
  <w:footnote w:id="6">
    <w:p w:rsidR="001F6633" w:rsidRPr="00F50AC8" w:rsidRDefault="001F6633" w:rsidP="00506A57">
      <w:pPr>
        <w:autoSpaceDE w:val="0"/>
        <w:autoSpaceDN w:val="0"/>
        <w:adjustRightInd w:val="0"/>
        <w:spacing w:before="0" w:after="0"/>
        <w:rPr>
          <w:rFonts w:ascii="Times New Roman" w:hAnsi="Times New Roman"/>
          <w:sz w:val="18"/>
          <w:szCs w:val="18"/>
        </w:rPr>
      </w:pPr>
      <w:r w:rsidRPr="00F50AC8">
        <w:rPr>
          <w:rStyle w:val="FootnoteReference"/>
          <w:rFonts w:ascii="Times New Roman" w:hAnsi="Times New Roman"/>
          <w:sz w:val="18"/>
          <w:szCs w:val="18"/>
        </w:rPr>
        <w:footnoteRef/>
      </w:r>
      <w:r w:rsidRPr="00F50AC8">
        <w:rPr>
          <w:rFonts w:ascii="Times New Roman" w:hAnsi="Times New Roman"/>
          <w:sz w:val="18"/>
          <w:szCs w:val="18"/>
        </w:rPr>
        <w:t xml:space="preserve"> See Paragraph 2.6.12 of Practical Guide to Contract procedures for EU external actions. </w:t>
      </w:r>
      <w:hyperlink r:id="rId3" w:history="1">
        <w:r w:rsidRPr="00F50AC8">
          <w:rPr>
            <w:rFonts w:ascii="Times New Roman" w:hAnsi="Times New Roman"/>
            <w:sz w:val="18"/>
            <w:szCs w:val="18"/>
          </w:rPr>
          <w:t>http://ec.europa.eu/europeaid/prag/annexes.do?chapterTitleCode=B</w:t>
        </w:r>
      </w:hyperlink>
      <w:r w:rsidRPr="00F50AC8">
        <w:rPr>
          <w:rFonts w:ascii="Times New Roman" w:hAnsi="Times New Roman"/>
          <w:sz w:val="18"/>
          <w:szCs w:val="18"/>
        </w:rPr>
        <w:t xml:space="preserve">  </w:t>
      </w:r>
    </w:p>
  </w:footnote>
  <w:footnote w:id="7">
    <w:p w:rsidR="001F6633" w:rsidRPr="00685DA1" w:rsidRDefault="001F6633" w:rsidP="00506A57">
      <w:pPr>
        <w:pStyle w:val="FootnoteText"/>
        <w:rPr>
          <w:sz w:val="16"/>
          <w:szCs w:val="16"/>
          <w:lang w:val="en-GB"/>
        </w:rPr>
      </w:pPr>
      <w:r w:rsidRPr="00685DA1">
        <w:rPr>
          <w:rStyle w:val="FootnoteReference"/>
          <w:sz w:val="16"/>
          <w:szCs w:val="16"/>
        </w:rPr>
        <w:footnoteRef/>
      </w:r>
      <w:r w:rsidRPr="00685DA1">
        <w:rPr>
          <w:sz w:val="16"/>
          <w:szCs w:val="16"/>
          <w:lang w:val="en-GB"/>
        </w:rPr>
        <w:t xml:space="preserve"> Pursuant to Regulation (EC) No 45/2001 on the protection of individuals with regard to the processing of personal data by the Community institutions and bodies and on the free movement of such data.</w:t>
      </w:r>
    </w:p>
  </w:footnote>
  <w:footnote w:id="8">
    <w:p w:rsidR="001F6633" w:rsidRPr="00C348C0" w:rsidRDefault="001F6633" w:rsidP="00506A57">
      <w:pPr>
        <w:pStyle w:val="FootnoteText"/>
        <w:rPr>
          <w:lang w:val="en-GB"/>
        </w:rPr>
      </w:pPr>
      <w:r w:rsidRPr="00685DA1">
        <w:rPr>
          <w:rStyle w:val="FootnoteReference"/>
          <w:sz w:val="16"/>
          <w:szCs w:val="16"/>
        </w:rPr>
        <w:footnoteRef/>
      </w:r>
      <w:r w:rsidRPr="00685DA1">
        <w:rPr>
          <w:sz w:val="16"/>
          <w:szCs w:val="16"/>
          <w:lang w:val="en-GB"/>
        </w:rPr>
        <w:t xml:space="preserve"> This link will lead you to the  ‘privacy statement’ published as annex A13 to the practical guide general annexes</w:t>
      </w:r>
    </w:p>
  </w:footnote>
  <w:footnote w:id="9">
    <w:p w:rsidR="001F6633" w:rsidRPr="00323259" w:rsidRDefault="001F6633" w:rsidP="00151563">
      <w:pPr>
        <w:pStyle w:val="FootnoteText"/>
        <w:spacing w:line="20" w:lineRule="exact"/>
        <w:ind w:left="142" w:hanging="142"/>
        <w:rPr>
          <w:rFonts w:cs="Arial"/>
          <w:sz w:val="18"/>
          <w:szCs w:val="18"/>
          <w:lang w:val="en-GB"/>
        </w:rPr>
      </w:pPr>
      <w:r w:rsidRPr="00323259">
        <w:rPr>
          <w:rStyle w:val="FootnoteReference"/>
          <w:rFonts w:cs="Arial"/>
          <w:sz w:val="18"/>
          <w:szCs w:val="18"/>
        </w:rPr>
        <w:footnoteRef/>
      </w:r>
      <w:r w:rsidRPr="00323259">
        <w:rPr>
          <w:rFonts w:cs="Arial"/>
          <w:sz w:val="18"/>
          <w:szCs w:val="18"/>
          <w:lang w:val="en-GB"/>
        </w:rPr>
        <w:tab/>
        <w:t>Where the contracting party is an individual.</w:t>
      </w:r>
    </w:p>
  </w:footnote>
  <w:footnote w:id="10">
    <w:p w:rsidR="001F6633" w:rsidRPr="00323259" w:rsidRDefault="001F6633" w:rsidP="00151563">
      <w:pPr>
        <w:pStyle w:val="FootnoteText"/>
        <w:spacing w:line="20" w:lineRule="exact"/>
        <w:ind w:left="142" w:hanging="142"/>
        <w:rPr>
          <w:rFonts w:cs="Arial"/>
          <w:sz w:val="18"/>
          <w:szCs w:val="18"/>
          <w:lang w:val="en-GB"/>
        </w:rPr>
      </w:pPr>
      <w:r w:rsidRPr="00323259">
        <w:rPr>
          <w:rStyle w:val="FootnoteReference"/>
          <w:rFonts w:cs="Arial"/>
          <w:sz w:val="18"/>
          <w:szCs w:val="18"/>
        </w:rPr>
        <w:footnoteRef/>
      </w:r>
      <w:r w:rsidRPr="00323259">
        <w:rPr>
          <w:rFonts w:cs="Arial"/>
          <w:sz w:val="18"/>
          <w:szCs w:val="18"/>
          <w:lang w:val="en-GB"/>
        </w:rPr>
        <w:tab/>
        <w:t>Where applicable. For individuals, mention their ID card or passport or equivalent document - number</w:t>
      </w:r>
    </w:p>
  </w:footnote>
  <w:footnote w:id="11">
    <w:p w:rsidR="001F6633" w:rsidRPr="00323259" w:rsidRDefault="001F6633" w:rsidP="00151563">
      <w:pPr>
        <w:pStyle w:val="FootnoteText"/>
        <w:spacing w:line="20" w:lineRule="exact"/>
        <w:ind w:left="142" w:hanging="142"/>
        <w:rPr>
          <w:rFonts w:cs="Arial"/>
          <w:sz w:val="18"/>
          <w:szCs w:val="18"/>
          <w:lang w:val="en-GB"/>
        </w:rPr>
      </w:pPr>
      <w:r w:rsidRPr="00323259">
        <w:rPr>
          <w:rStyle w:val="FootnoteReference"/>
          <w:rFonts w:cs="Arial"/>
          <w:sz w:val="18"/>
          <w:szCs w:val="18"/>
        </w:rPr>
        <w:footnoteRef/>
      </w:r>
      <w:r w:rsidRPr="00323259">
        <w:rPr>
          <w:rFonts w:cs="Arial"/>
          <w:sz w:val="18"/>
          <w:szCs w:val="18"/>
          <w:lang w:val="en-GB"/>
        </w:rPr>
        <w:tab/>
        <w:t>Except where the contracting party is not VAT registered.</w:t>
      </w:r>
    </w:p>
  </w:footnote>
  <w:footnote w:id="12">
    <w:p w:rsidR="001F6633" w:rsidRDefault="001F6633" w:rsidP="001F7868">
      <w:pPr>
        <w:pStyle w:val="FootnoteText"/>
        <w:ind w:left="284" w:hanging="284"/>
        <w:rPr>
          <w:rFonts w:ascii="Times New Roman" w:hAnsi="Times New Roman"/>
          <w:lang w:val="en-GB"/>
        </w:rPr>
      </w:pPr>
      <w:r w:rsidRPr="00323259">
        <w:rPr>
          <w:rStyle w:val="FootnoteReference"/>
          <w:rFonts w:cs="Arial"/>
          <w:sz w:val="18"/>
          <w:szCs w:val="18"/>
        </w:rPr>
        <w:footnoteRef/>
      </w:r>
      <w:r w:rsidRPr="00323259">
        <w:rPr>
          <w:rFonts w:cs="Arial"/>
          <w:sz w:val="18"/>
          <w:szCs w:val="18"/>
          <w:lang w:val="en-GB"/>
        </w:rPr>
        <w:tab/>
        <w:t xml:space="preserve">DAP (delivery at place)    -  Incoterms 2010 International Chamber of </w:t>
      </w:r>
      <w:hyperlink r:id="rId4" w:history="1">
        <w:r w:rsidRPr="00323259">
          <w:rPr>
            <w:rStyle w:val="Hyperlink"/>
            <w:rFonts w:cs="Arial"/>
            <w:sz w:val="18"/>
            <w:szCs w:val="18"/>
            <w:lang w:val="en-GB"/>
          </w:rPr>
          <w:t>Commerce - http://www.iccwbo.org/incoterms/id3040/index.html</w:t>
        </w:r>
      </w:hyperlink>
    </w:p>
  </w:footnote>
  <w:footnote w:id="13">
    <w:p w:rsidR="001F6633" w:rsidRPr="007C34A7" w:rsidRDefault="001F6633" w:rsidP="00AE6728">
      <w:pPr>
        <w:pStyle w:val="FootnoteText"/>
        <w:rPr>
          <w:rFonts w:ascii="Garamond" w:hAnsi="Garamond"/>
          <w:lang w:val="en-US"/>
        </w:rPr>
      </w:pPr>
      <w:r w:rsidRPr="007C34A7">
        <w:rPr>
          <w:rStyle w:val="FootnoteReference"/>
          <w:rFonts w:ascii="Garamond" w:hAnsi="Garamond"/>
        </w:rPr>
        <w:footnoteRef/>
      </w:r>
      <w:r w:rsidRPr="007C34A7">
        <w:rPr>
          <w:rFonts w:ascii="Garamond" w:hAnsi="Garamond"/>
        </w:rPr>
        <w:t xml:space="preserve"> </w:t>
      </w:r>
      <w:r w:rsidRPr="007C34A7">
        <w:rPr>
          <w:rFonts w:ascii="Garamond" w:hAnsi="Garamond"/>
          <w:szCs w:val="18"/>
          <w:lang w:val="en-GB"/>
        </w:rPr>
        <w:t>The EULEX Kosovo) is a diplomatic mission and according to UNMIK Executive Decision No 2008/36 of 9 December 2008, it is granted exemption from all customs duties, taxes, and related charges other than charges for storage, cartage and similar services, on articles for its official use.</w:t>
      </w:r>
    </w:p>
  </w:footnote>
  <w:footnote w:id="14">
    <w:p w:rsidR="001F6633" w:rsidRDefault="001F6633" w:rsidP="00F5332D">
      <w:pPr>
        <w:pStyle w:val="FootnoteText"/>
        <w:spacing w:before="0" w:after="0"/>
        <w:ind w:left="284" w:right="-170" w:hanging="284"/>
        <w:rPr>
          <w:rFonts w:ascii="Times New Roman" w:hAnsi="Times New Roman"/>
          <w:lang w:val="en-GB"/>
        </w:rPr>
      </w:pPr>
      <w:r w:rsidRPr="00473368">
        <w:rPr>
          <w:rStyle w:val="FootnoteReference"/>
          <w:rFonts w:ascii="Times New Roman" w:hAnsi="Times New Roman"/>
        </w:rPr>
        <w:footnoteRef/>
      </w:r>
      <w:r w:rsidRPr="00473368">
        <w:rPr>
          <w:rFonts w:ascii="Times New Roman" w:hAnsi="Times New Roman"/>
          <w:lang w:val="en-GB"/>
        </w:rPr>
        <w:tab/>
      </w:r>
      <w:r>
        <w:rPr>
          <w:rFonts w:ascii="Times New Roman" w:hAnsi="Times New Roman"/>
          <w:lang w:val="en-GB"/>
        </w:rPr>
        <w:t>[</w:t>
      </w:r>
      <w:r w:rsidRPr="00094A6A">
        <w:rPr>
          <w:rFonts w:ascii="Times New Roman" w:hAnsi="Times New Roman"/>
          <w:highlight w:val="lightGray"/>
          <w:lang w:val="en-GB"/>
        </w:rPr>
        <w:t>DDP (Delivered Duty Paid)][DAP (Delivered At Place)]</w:t>
      </w:r>
      <w:r w:rsidRPr="00473368">
        <w:rPr>
          <w:rFonts w:ascii="Times New Roman" w:hAnsi="Times New Roman"/>
          <w:lang w:val="en-GB"/>
        </w:rPr>
        <w:t xml:space="preserve">  — </w:t>
      </w:r>
      <w:r w:rsidRPr="00DF4978">
        <w:rPr>
          <w:rFonts w:ascii="Times New Roman" w:hAnsi="Times New Roman"/>
          <w:lang w:val="en-GB"/>
        </w:rPr>
        <w:t>Incoterms 2010 International Chamber of Commerce</w:t>
      </w:r>
      <w:r>
        <w:rPr>
          <w:rFonts w:ascii="Times New Roman" w:hAnsi="Times New Roman"/>
          <w:lang w:val="en-GB"/>
        </w:rPr>
        <w:t xml:space="preserve">. </w:t>
      </w:r>
      <w:hyperlink r:id="rId5" w:history="1">
        <w:r w:rsidRPr="00473368">
          <w:rPr>
            <w:rStyle w:val="Hyperlink"/>
            <w:rFonts w:ascii="Times New Roman" w:hAnsi="Times New Roman"/>
            <w:lang w:val="en-GB"/>
          </w:rPr>
          <w:t>http://www.iccwbo.org/products-and-services/trade-facilitation/incoterms-2010/the-incoterms-rules/</w:t>
        </w:r>
      </w:hyperlink>
      <w:r w:rsidRPr="00473368">
        <w:rPr>
          <w:rFonts w:ascii="Times New Roman" w:hAnsi="Times New Roman"/>
          <w:lang w:val="en-GB"/>
        </w:rPr>
        <w:t>.</w:t>
      </w:r>
    </w:p>
    <w:p w:rsidR="001F6633" w:rsidRPr="00473368" w:rsidRDefault="001F6633" w:rsidP="00F5332D">
      <w:pPr>
        <w:pStyle w:val="FootnoteText"/>
        <w:spacing w:before="0" w:after="0"/>
        <w:ind w:left="284" w:right="-170" w:hanging="284"/>
        <w:rPr>
          <w:rFonts w:ascii="Times New Roman" w:hAnsi="Times New Roman"/>
          <w:lang w:val="en-GB"/>
        </w:rPr>
      </w:pPr>
      <w:r>
        <w:rPr>
          <w:rFonts w:ascii="Times New Roman" w:hAnsi="Times New Roman"/>
          <w:lang w:val="en-GB"/>
        </w:rPr>
        <w:t>2</w:t>
      </w:r>
      <w:r>
        <w:rPr>
          <w:rFonts w:ascii="Times New Roman" w:hAnsi="Times New Roman"/>
          <w:lang w:val="en-GB"/>
        </w:rPr>
        <w:tab/>
      </w:r>
      <w:r w:rsidRPr="00D148CC">
        <w:rPr>
          <w:rFonts w:ascii="Times New Roman" w:hAnsi="Times New Roman"/>
          <w:b/>
          <w:lang w:val="en-GB"/>
        </w:rPr>
        <w:t xml:space="preserve">Billing: the total number of the exceeded </w:t>
      </w:r>
      <w:r>
        <w:rPr>
          <w:rFonts w:ascii="Times New Roman" w:hAnsi="Times New Roman"/>
          <w:b/>
          <w:lang w:val="en-GB"/>
        </w:rPr>
        <w:t xml:space="preserve">included impressions </w:t>
      </w:r>
      <w:r w:rsidRPr="00D148CC">
        <w:rPr>
          <w:rFonts w:ascii="Times New Roman" w:hAnsi="Times New Roman"/>
          <w:b/>
          <w:lang w:val="en-GB"/>
        </w:rPr>
        <w:t>should be calculated per printer model (not per device). Clarification: if individual or more rented printers from specific model exceed the included printed pages per month, but in summary all devices from this model don’t exceed the included impressions, should not be calculated exceeded impressions</w:t>
      </w:r>
      <w:r>
        <w:rPr>
          <w:rFonts w:ascii="Times New Roman" w:hAnsi="Times New Roman"/>
          <w:b/>
          <w:lang w:val="en-GB"/>
        </w:rPr>
        <w:t xml:space="preserve"> in the monthly invoice.</w:t>
      </w:r>
    </w:p>
  </w:footnote>
  <w:footnote w:id="15">
    <w:p w:rsidR="001F6633" w:rsidRPr="00665967" w:rsidRDefault="001F6633" w:rsidP="00F5332D">
      <w:pPr>
        <w:pStyle w:val="FootnoteText"/>
        <w:ind w:left="284" w:hanging="284"/>
        <w:jc w:val="both"/>
        <w:rPr>
          <w:rFonts w:ascii="Times New Roman" w:hAnsi="Times New Roman"/>
          <w:lang w:val="en-GB"/>
        </w:rPr>
      </w:pPr>
      <w:r w:rsidRPr="009770CC">
        <w:rPr>
          <w:rStyle w:val="FootnoteReference"/>
          <w:rFonts w:ascii="Times New Roman" w:hAnsi="Times New Roman"/>
        </w:rPr>
        <w:footnoteRef/>
      </w:r>
      <w:r>
        <w:rPr>
          <w:rFonts w:ascii="Times New Roman" w:hAnsi="Times New Roman"/>
          <w:lang w:val="en-GB"/>
        </w:rPr>
        <w:tab/>
      </w:r>
      <w:r w:rsidRPr="009770CC">
        <w:rPr>
          <w:rFonts w:ascii="Times New Roman" w:hAnsi="Times New Roman"/>
          <w:lang w:val="en-GB"/>
        </w:rPr>
        <w:t xml:space="preserve">This mention has to be inserted only </w:t>
      </w:r>
      <w:r w:rsidRPr="00EA7C55">
        <w:rPr>
          <w:rFonts w:ascii="Times New Roman" w:hAnsi="Times New Roman"/>
          <w:lang w:val="en-GB"/>
        </w:rPr>
        <w:t xml:space="preserve">where required, for example </w:t>
      </w:r>
      <w:r w:rsidRPr="009770CC">
        <w:rPr>
          <w:rFonts w:ascii="Times New Roman" w:hAnsi="Times New Roman"/>
          <w:lang w:val="en-GB"/>
        </w:rPr>
        <w:t xml:space="preserve">where the law applicable to the guarantee imposes a precise expiry </w:t>
      </w:r>
      <w:r w:rsidRPr="009908DE">
        <w:rPr>
          <w:rFonts w:ascii="Times New Roman" w:hAnsi="Times New Roman"/>
          <w:lang w:val="en-GB"/>
        </w:rPr>
        <w:t>date</w:t>
      </w:r>
      <w:r w:rsidRPr="00665967">
        <w:rPr>
          <w:rFonts w:ascii="Times New Roman" w:hAnsi="Times New Roman"/>
          <w:lang w:val="en-GB"/>
        </w:rPr>
        <w:t xml:space="preserve"> or where the guarantor can justify that he is unable to provide such a guarantee without expiry date</w:t>
      </w:r>
      <w:r>
        <w:rPr>
          <w:rFonts w:ascii="Times New Roman" w:hAnsi="Times New Roman"/>
          <w:lang w:val="en-GB"/>
        </w:rPr>
        <w:t>.</w:t>
      </w:r>
    </w:p>
  </w:footnote>
  <w:footnote w:id="16">
    <w:p w:rsidR="001F6633" w:rsidRDefault="001F6633" w:rsidP="00F5332D">
      <w:pPr>
        <w:pStyle w:val="FootnoteText"/>
        <w:spacing w:before="0" w:after="0"/>
        <w:ind w:left="142" w:hanging="142"/>
        <w:rPr>
          <w:rFonts w:ascii="Times New Roman" w:hAnsi="Times New Roman"/>
          <w:lang w:val="en-GB"/>
        </w:rPr>
      </w:pPr>
      <w:r>
        <w:rPr>
          <w:rStyle w:val="FootnoteReference"/>
          <w:rFonts w:ascii="Times New Roman" w:hAnsi="Times New Roman"/>
        </w:rPr>
        <w:footnoteRef/>
      </w:r>
      <w:r>
        <w:rPr>
          <w:rFonts w:ascii="Times New Roman" w:hAnsi="Times New Roman"/>
          <w:lang w:val="en-GB"/>
        </w:rPr>
        <w:tab/>
        <w:t>This mention has to be inserted only where required, for example where the law applicable to the guarantee imposes a precise expiry date</w:t>
      </w:r>
      <w:r>
        <w:rPr>
          <w:rFonts w:ascii="Times New Roman" w:hAnsi="Times New Roman"/>
          <w:sz w:val="18"/>
          <w:szCs w:val="18"/>
          <w:lang w:val="en-GB"/>
        </w:rPr>
        <w:t xml:space="preserve"> </w:t>
      </w:r>
      <w:r>
        <w:rPr>
          <w:rFonts w:ascii="Times New Roman" w:hAnsi="Times New Roman"/>
          <w:lang w:val="en-GB"/>
        </w:rPr>
        <w:t>or where the guarantor can justify that he is unable to provide such a guarantee without expiry date.</w:t>
      </w:r>
    </w:p>
  </w:footnote>
  <w:footnote w:id="17">
    <w:p w:rsidR="001F6633" w:rsidRDefault="001F6633" w:rsidP="00F5332D">
      <w:pPr>
        <w:pStyle w:val="FootnoteText"/>
        <w:spacing w:before="0" w:after="0"/>
        <w:ind w:left="142" w:hanging="142"/>
        <w:rPr>
          <w:rFonts w:ascii="Times New Roman" w:hAnsi="Times New Roman"/>
          <w:lang w:val="en-GB"/>
        </w:rPr>
      </w:pPr>
      <w:r>
        <w:rPr>
          <w:rStyle w:val="FootnoteReference"/>
          <w:rFonts w:ascii="Times New Roman" w:hAnsi="Times New Roman"/>
        </w:rPr>
        <w:footnoteRef/>
      </w:r>
      <w:r>
        <w:rPr>
          <w:rFonts w:ascii="Times New Roman" w:hAnsi="Times New Roman"/>
          <w:lang w:val="en-GB"/>
        </w:rPr>
        <w:tab/>
        <w:t>The name(s) and position(s) of the persons signing on behalf of the guarantor must be shown in printed characters.</w:t>
      </w:r>
    </w:p>
  </w:footnote>
  <w:footnote w:id="18">
    <w:p w:rsidR="001F6633" w:rsidRDefault="001F6633" w:rsidP="00F5332D">
      <w:pPr>
        <w:pStyle w:val="FootnoteText"/>
        <w:spacing w:before="0" w:after="0"/>
        <w:ind w:left="142" w:hanging="142"/>
        <w:rPr>
          <w:rFonts w:ascii="Times New Roman" w:hAnsi="Times New Roman"/>
          <w:lang w:val="en-GB"/>
        </w:rPr>
      </w:pPr>
      <w:r>
        <w:rPr>
          <w:rStyle w:val="FootnoteReference"/>
          <w:rFonts w:ascii="Times New Roman" w:hAnsi="Times New Roman"/>
        </w:rPr>
        <w:footnoteRef/>
      </w:r>
      <w:r>
        <w:rPr>
          <w:rFonts w:ascii="Times New Roman" w:hAnsi="Times New Roman"/>
          <w:lang w:val="en-GB"/>
        </w:rPr>
        <w:tab/>
        <w:t>The name(s) and position(s) of the persons signing on behalf of the guarantor must be shown in printed characters.</w:t>
      </w:r>
    </w:p>
  </w:footnote>
  <w:footnote w:id="19">
    <w:p w:rsidR="001F6633" w:rsidRPr="00AC51C5" w:rsidRDefault="001F6633" w:rsidP="000B165B">
      <w:pPr>
        <w:pStyle w:val="FootnoteText"/>
        <w:spacing w:before="0" w:after="0"/>
        <w:rPr>
          <w:rFonts w:ascii="Times New Roman" w:hAnsi="Times New Roman"/>
          <w:lang w:val="en-GB"/>
        </w:rPr>
      </w:pPr>
      <w:r w:rsidRPr="00AC51C5">
        <w:rPr>
          <w:rStyle w:val="FootnoteReference"/>
          <w:rFonts w:ascii="Times New Roman" w:hAnsi="Times New Roman"/>
          <w:lang w:val="en-GB"/>
        </w:rPr>
        <w:footnoteRef/>
      </w:r>
      <w:r w:rsidRPr="00AC51C5">
        <w:rPr>
          <w:rFonts w:ascii="Times New Roman" w:hAnsi="Times New Roman"/>
          <w:lang w:val="en-GB"/>
        </w:rPr>
        <w:t xml:space="preserve"> </w:t>
      </w:r>
      <w:r w:rsidRPr="00AC51C5">
        <w:rPr>
          <w:rFonts w:ascii="Times New Roman" w:hAnsi="Times New Roman"/>
          <w:noProof/>
          <w:lang w:val="en-GB"/>
        </w:rPr>
        <w:t xml:space="preserve">If the tender has been submitted by a consortium, the nationalities of </w:t>
      </w:r>
      <w:r w:rsidRPr="00AC51C5">
        <w:rPr>
          <w:rFonts w:ascii="Times New Roman" w:hAnsi="Times New Roman"/>
          <w:b/>
          <w:noProof/>
          <w:lang w:val="en-GB"/>
        </w:rPr>
        <w:t>all</w:t>
      </w:r>
      <w:r w:rsidRPr="00AC51C5">
        <w:rPr>
          <w:rFonts w:ascii="Times New Roman" w:hAnsi="Times New Roman"/>
          <w:noProof/>
          <w:lang w:val="en-GB"/>
        </w:rPr>
        <w:t xml:space="preserve"> the consortium members must be eligible</w:t>
      </w:r>
    </w:p>
  </w:footnote>
  <w:footnote w:id="20">
    <w:p w:rsidR="001F6633" w:rsidRPr="004E1356" w:rsidRDefault="001F6633" w:rsidP="000B165B">
      <w:pPr>
        <w:pStyle w:val="FootnoteText"/>
        <w:rPr>
          <w:lang w:val="en-GB"/>
        </w:rPr>
      </w:pPr>
      <w:r w:rsidRPr="00544EA3">
        <w:rPr>
          <w:rStyle w:val="FootnoteReference"/>
        </w:rPr>
        <w:footnoteRef/>
      </w:r>
      <w:r w:rsidRPr="00544EA3">
        <w:rPr>
          <w:lang w:val="en-GB"/>
        </w:rPr>
        <w:t xml:space="preserve"> </w:t>
      </w:r>
      <w:r w:rsidRPr="008832F9">
        <w:rPr>
          <w:rFonts w:ascii="Times New Roman" w:hAnsi="Times New Roman"/>
          <w:lang w:val="en-GB"/>
        </w:rPr>
        <w:t>The selection criteria, in the previous section of this form, have to be met before the technical requirements are assessed.</w:t>
      </w:r>
      <w:r w:rsidRPr="004E1356">
        <w:rPr>
          <w:lang w:val="en-GB"/>
        </w:rPr>
        <w:t xml:space="preserve"> </w:t>
      </w:r>
    </w:p>
  </w:footnote>
  <w:footnote w:id="21">
    <w:p w:rsidR="001F6633" w:rsidRPr="006A5F84" w:rsidRDefault="001F6633" w:rsidP="00AC7DBE">
      <w:pPr>
        <w:spacing w:before="0"/>
        <w:ind w:left="142" w:hanging="142"/>
        <w:rPr>
          <w:rFonts w:ascii="Times New Roman" w:hAnsi="Times New Roman"/>
        </w:rPr>
      </w:pPr>
      <w:r w:rsidRPr="006A5F84">
        <w:rPr>
          <w:rStyle w:val="FootnoteReference"/>
          <w:rFonts w:ascii="Times New Roman" w:hAnsi="Times New Roman"/>
        </w:rPr>
        <w:footnoteRef/>
      </w:r>
      <w:r>
        <w:rPr>
          <w:rFonts w:ascii="Times New Roman" w:hAnsi="Times New Roman"/>
        </w:rPr>
        <w:tab/>
      </w:r>
      <w:r w:rsidRPr="006A5F84">
        <w:rPr>
          <w:rFonts w:ascii="Times New Roman" w:hAnsi="Times New Roman"/>
        </w:rPr>
        <w:t>Country in which the legal entity is registered</w:t>
      </w:r>
      <w:r>
        <w:rPr>
          <w:rFonts w:ascii="Times New Roman" w:hAnsi="Times New Roman"/>
        </w:rPr>
        <w:t>.</w:t>
      </w:r>
    </w:p>
  </w:footnote>
  <w:footnote w:id="22">
    <w:p w:rsidR="001F6633" w:rsidRPr="006A5F84" w:rsidRDefault="001F6633" w:rsidP="00AC7DBE">
      <w:pPr>
        <w:tabs>
          <w:tab w:val="left" w:pos="0"/>
        </w:tabs>
        <w:spacing w:before="0"/>
        <w:ind w:left="142" w:hanging="142"/>
        <w:jc w:val="both"/>
        <w:rPr>
          <w:rFonts w:ascii="Times New Roman" w:hAnsi="Times New Roman"/>
        </w:rPr>
      </w:pPr>
      <w:r w:rsidRPr="006A5F84">
        <w:rPr>
          <w:rStyle w:val="FootnoteReference"/>
          <w:rFonts w:ascii="Times New Roman" w:hAnsi="Times New Roman"/>
        </w:rPr>
        <w:footnoteRef/>
      </w:r>
      <w:r>
        <w:rPr>
          <w:rFonts w:ascii="Times New Roman" w:hAnsi="Times New Roman"/>
        </w:rPr>
        <w:tab/>
      </w:r>
      <w:r w:rsidRPr="006A5F84">
        <w:rPr>
          <w:rFonts w:ascii="Times New Roman" w:hAnsi="Times New Roman"/>
        </w:rPr>
        <w:t xml:space="preserve">add/delete additional lines for members as appropriate. Note that a subcontractor is not considered to be a member for the purposes of this tender procedure. Subsequently, the data of the subcontractor must not appear in the data related to the economic, financial and professional capacity. If this tender is being submitted by an individual tenderer, the name of the tenderer should be entered as </w:t>
      </w:r>
      <w:r>
        <w:rPr>
          <w:rFonts w:ascii="Times New Roman" w:hAnsi="Times New Roman"/>
        </w:rPr>
        <w:t>‘</w:t>
      </w:r>
      <w:r w:rsidRPr="006A5F84">
        <w:rPr>
          <w:rFonts w:ascii="Times New Roman" w:hAnsi="Times New Roman"/>
          <w:b/>
        </w:rPr>
        <w:t>leader</w:t>
      </w:r>
      <w:r>
        <w:rPr>
          <w:rFonts w:ascii="Times New Roman" w:hAnsi="Times New Roman"/>
        </w:rPr>
        <w:t>’</w:t>
      </w:r>
      <w:r w:rsidRPr="006A5F84">
        <w:rPr>
          <w:rFonts w:ascii="Times New Roman" w:hAnsi="Times New Roman"/>
        </w:rPr>
        <w:t xml:space="preserve"> (and all other lines should be deleted)</w:t>
      </w:r>
      <w:r>
        <w:rPr>
          <w:rFonts w:ascii="Times New Roman" w:hAnsi="Times New Roman"/>
        </w:rPr>
        <w:t>.</w:t>
      </w:r>
    </w:p>
  </w:footnote>
  <w:footnote w:id="23">
    <w:p w:rsidR="001F6633" w:rsidRPr="006A5F84" w:rsidRDefault="001F6633" w:rsidP="00AC7DBE">
      <w:pPr>
        <w:spacing w:before="0" w:after="60"/>
        <w:ind w:left="142" w:hanging="142"/>
        <w:rPr>
          <w:rFonts w:ascii="Times New Roman" w:hAnsi="Times New Roman"/>
        </w:rPr>
      </w:pPr>
      <w:r w:rsidRPr="006A5F84">
        <w:rPr>
          <w:rStyle w:val="FootnoteReference"/>
          <w:rFonts w:ascii="Times New Roman" w:hAnsi="Times New Roman"/>
        </w:rPr>
        <w:footnoteRef/>
      </w:r>
      <w:r>
        <w:rPr>
          <w:rFonts w:ascii="Times New Roman" w:hAnsi="Times New Roman"/>
        </w:rPr>
        <w:tab/>
      </w:r>
      <w:r w:rsidRPr="006A5F84">
        <w:rPr>
          <w:rFonts w:ascii="Times New Roman" w:hAnsi="Times New Roman"/>
        </w:rPr>
        <w:t>Natural persons have to prove their capacity in accordance with the selection criteria and by the appropriate means.</w:t>
      </w:r>
    </w:p>
  </w:footnote>
  <w:footnote w:id="24">
    <w:p w:rsidR="001F6633" w:rsidRPr="006A5F84" w:rsidRDefault="001F6633" w:rsidP="00AC7DBE">
      <w:pPr>
        <w:spacing w:before="0" w:after="60"/>
        <w:ind w:left="142" w:hanging="142"/>
        <w:jc w:val="both"/>
        <w:rPr>
          <w:rFonts w:ascii="Times New Roman" w:hAnsi="Times New Roman"/>
        </w:rPr>
      </w:pPr>
      <w:r w:rsidRPr="006A5F84">
        <w:rPr>
          <w:rStyle w:val="FootnoteReference"/>
          <w:rFonts w:ascii="Times New Roman" w:hAnsi="Times New Roman"/>
        </w:rPr>
        <w:footnoteRef/>
      </w:r>
      <w:r>
        <w:rPr>
          <w:rFonts w:ascii="Times New Roman" w:hAnsi="Times New Roman"/>
        </w:rPr>
        <w:tab/>
        <w:t>I</w:t>
      </w:r>
      <w:r w:rsidRPr="006A5F84">
        <w:rPr>
          <w:rFonts w:ascii="Times New Roman" w:hAnsi="Times New Roman"/>
        </w:rPr>
        <w:t xml:space="preserve">f this application is submitted by a consortium, the data in the table above must be the sum of the data in the corresponding tables in the declarations provided by the consortium members </w:t>
      </w:r>
      <w:r>
        <w:rPr>
          <w:rFonts w:ascii="Times New Roman" w:hAnsi="Times New Roman"/>
        </w:rPr>
        <w:t>—</w:t>
      </w:r>
      <w:r w:rsidRPr="006A5F84">
        <w:rPr>
          <w:rFonts w:ascii="Times New Roman" w:hAnsi="Times New Roman"/>
        </w:rPr>
        <w:t xml:space="preserve"> see point 7 of this tender form.</w:t>
      </w:r>
      <w:r>
        <w:rPr>
          <w:rFonts w:ascii="Times New Roman" w:hAnsi="Times New Roman"/>
        </w:rPr>
        <w:t xml:space="preserve"> Consolidated data are not requested for financial ratios.</w:t>
      </w:r>
    </w:p>
  </w:footnote>
  <w:footnote w:id="25">
    <w:p w:rsidR="001F6633" w:rsidRPr="005F69BB" w:rsidRDefault="001F6633" w:rsidP="00AC7DBE">
      <w:pPr>
        <w:spacing w:after="60"/>
        <w:rPr>
          <w:sz w:val="16"/>
          <w:szCs w:val="16"/>
        </w:rPr>
      </w:pPr>
      <w:r w:rsidRPr="005F69BB">
        <w:rPr>
          <w:rStyle w:val="FootnoteReference"/>
          <w:sz w:val="16"/>
          <w:szCs w:val="16"/>
        </w:rPr>
        <w:footnoteRef/>
      </w:r>
      <w:r w:rsidRPr="005F69BB">
        <w:rPr>
          <w:sz w:val="16"/>
          <w:szCs w:val="16"/>
        </w:rPr>
        <w:t xml:space="preserve"> Last year=last accounting year for which the entity's accounts have been closed.</w:t>
      </w:r>
    </w:p>
  </w:footnote>
  <w:footnote w:id="26">
    <w:p w:rsidR="001F6633" w:rsidRPr="005F69BB" w:rsidRDefault="001F6633" w:rsidP="00AC7DBE">
      <w:pPr>
        <w:spacing w:after="60"/>
        <w:rPr>
          <w:sz w:val="16"/>
          <w:szCs w:val="16"/>
        </w:rPr>
      </w:pPr>
      <w:r w:rsidRPr="005F69BB">
        <w:rPr>
          <w:rStyle w:val="FootnoteReference"/>
          <w:sz w:val="16"/>
          <w:szCs w:val="16"/>
        </w:rPr>
        <w:footnoteRef/>
      </w:r>
      <w:r w:rsidRPr="005F69BB">
        <w:rPr>
          <w:sz w:val="16"/>
          <w:szCs w:val="16"/>
        </w:rPr>
        <w:t xml:space="preserve"> Amounts entered in the ‘Average’ column must be the mathematical average of the amounts entered in the three preceding columns of the same row.</w:t>
      </w:r>
    </w:p>
  </w:footnote>
  <w:footnote w:id="27">
    <w:p w:rsidR="001F6633" w:rsidRPr="005F69BB" w:rsidRDefault="001F6633" w:rsidP="00AC7DBE">
      <w:pPr>
        <w:spacing w:after="60"/>
        <w:rPr>
          <w:sz w:val="16"/>
          <w:szCs w:val="16"/>
        </w:rPr>
      </w:pPr>
      <w:r w:rsidRPr="005F69BB">
        <w:rPr>
          <w:rStyle w:val="FootnoteReference"/>
          <w:sz w:val="16"/>
          <w:szCs w:val="16"/>
        </w:rPr>
        <w:footnoteRef/>
      </w:r>
      <w:r w:rsidRPr="005F69BB">
        <w:rPr>
          <w:sz w:val="16"/>
          <w:szCs w:val="16"/>
        </w:rPr>
        <w:t xml:space="preserve"> The gross inflow of economic benefits (cash, receivables, other assets) arising from the ordinary operating activities of the enterprise (such as sales of goods, sales of services, interest, royalties, and dividends) during the year.</w:t>
      </w:r>
    </w:p>
  </w:footnote>
  <w:footnote w:id="28">
    <w:p w:rsidR="001F6633" w:rsidRPr="005F69BB" w:rsidRDefault="001F6633" w:rsidP="00AC7DBE">
      <w:pPr>
        <w:spacing w:after="60"/>
        <w:jc w:val="both"/>
        <w:rPr>
          <w:sz w:val="16"/>
          <w:szCs w:val="16"/>
        </w:rPr>
      </w:pPr>
      <w:r w:rsidRPr="005F69BB">
        <w:rPr>
          <w:rStyle w:val="FootnoteReference"/>
          <w:sz w:val="16"/>
          <w:szCs w:val="16"/>
        </w:rPr>
        <w:footnoteRef/>
      </w:r>
      <w:r w:rsidRPr="005F69BB">
        <w:rPr>
          <w:sz w:val="16"/>
          <w:szCs w:val="16"/>
        </w:rPr>
        <w:t xml:space="preserve"> </w:t>
      </w:r>
      <w:r w:rsidRPr="005F69BB">
        <w:rPr>
          <w:color w:val="000000"/>
          <w:sz w:val="16"/>
          <w:szCs w:val="16"/>
        </w:rPr>
        <w:t>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r w:rsidRPr="005F69BB">
        <w:rPr>
          <w:rFonts w:ascii="Verdana" w:hAnsi="Verdana"/>
          <w:color w:val="000000"/>
          <w:sz w:val="16"/>
          <w:szCs w:val="16"/>
        </w:rPr>
        <w:t>  </w:t>
      </w:r>
    </w:p>
  </w:footnote>
  <w:footnote w:id="29">
    <w:p w:rsidR="001F6633" w:rsidRPr="005F69BB" w:rsidRDefault="001F6633" w:rsidP="00AC7DBE">
      <w:pPr>
        <w:jc w:val="both"/>
        <w:rPr>
          <w:sz w:val="16"/>
          <w:szCs w:val="16"/>
        </w:rPr>
      </w:pPr>
      <w:r w:rsidRPr="005F69BB">
        <w:rPr>
          <w:rStyle w:val="FootnoteReference"/>
          <w:sz w:val="16"/>
          <w:szCs w:val="16"/>
        </w:rPr>
        <w:footnoteRef/>
      </w:r>
      <w:r w:rsidRPr="005F69BB">
        <w:rPr>
          <w:sz w:val="16"/>
          <w:szCs w:val="16"/>
        </w:rPr>
        <w:t xml:space="preserve"> A company's debts or obligations that are due within one year. Current liabilities appear on the company's balance sheet and include short term debt, accounts payable, accrued liabilities and other debts.</w:t>
      </w:r>
    </w:p>
  </w:footnote>
  <w:footnote w:id="30">
    <w:p w:rsidR="001F6633" w:rsidRPr="005F69BB" w:rsidRDefault="001F6633" w:rsidP="00AC7DBE">
      <w:pPr>
        <w:spacing w:after="60"/>
        <w:ind w:left="284" w:hanging="284"/>
        <w:jc w:val="both"/>
        <w:rPr>
          <w:sz w:val="16"/>
          <w:szCs w:val="16"/>
        </w:rPr>
      </w:pPr>
      <w:r w:rsidRPr="005F69BB">
        <w:rPr>
          <w:rStyle w:val="FootnoteReference"/>
          <w:sz w:val="16"/>
          <w:szCs w:val="16"/>
        </w:rPr>
        <w:footnoteRef/>
      </w:r>
      <w:r w:rsidRPr="005F69BB">
        <w:rPr>
          <w:sz w:val="16"/>
          <w:szCs w:val="16"/>
        </w:rPr>
        <w:tab/>
        <w:t>If this tender is being submitted by a consortium, the data in the table above must be the sum of the data in the corresponding tables in the declarations provided by the consortium members — see point 7 of this tender form for a supply contract.</w:t>
      </w:r>
    </w:p>
  </w:footnote>
  <w:footnote w:id="31">
    <w:p w:rsidR="001F6633" w:rsidRPr="005F69BB" w:rsidRDefault="001F6633" w:rsidP="00AC7DBE">
      <w:pPr>
        <w:spacing w:after="60"/>
        <w:jc w:val="both"/>
        <w:rPr>
          <w:sz w:val="16"/>
          <w:szCs w:val="16"/>
        </w:rPr>
      </w:pPr>
      <w:r w:rsidRPr="005F69BB">
        <w:rPr>
          <w:rStyle w:val="FootnoteReference"/>
          <w:sz w:val="16"/>
          <w:szCs w:val="16"/>
        </w:rPr>
        <w:footnoteRef/>
      </w:r>
      <w:r w:rsidRPr="005F69BB">
        <w:rPr>
          <w:sz w:val="16"/>
          <w:szCs w:val="16"/>
        </w:rPr>
        <w:t xml:space="preserve"> Corresponding to the relevant specialisms identified in point 5 below.</w:t>
      </w:r>
    </w:p>
  </w:footnote>
  <w:footnote w:id="32">
    <w:p w:rsidR="001F6633" w:rsidRPr="005F69BB" w:rsidRDefault="001F6633" w:rsidP="00AC7DBE">
      <w:pPr>
        <w:spacing w:after="60"/>
        <w:jc w:val="both"/>
        <w:rPr>
          <w:sz w:val="16"/>
          <w:szCs w:val="16"/>
        </w:rPr>
      </w:pPr>
      <w:r w:rsidRPr="005F69BB">
        <w:rPr>
          <w:rStyle w:val="FootnoteReference"/>
          <w:sz w:val="16"/>
          <w:szCs w:val="16"/>
        </w:rPr>
        <w:footnoteRef/>
      </w:r>
      <w:r w:rsidRPr="005F69BB">
        <w:rPr>
          <w:sz w:val="16"/>
          <w:szCs w:val="16"/>
        </w:rPr>
        <w:t xml:space="preserve"> Staff directly</w:t>
      </w:r>
      <w:r w:rsidRPr="005F69BB">
        <w:rPr>
          <w:sz w:val="16"/>
          <w:szCs w:val="16"/>
          <w:vertAlign w:val="superscript"/>
        </w:rPr>
        <w:t xml:space="preserve"> </w:t>
      </w:r>
      <w:r w:rsidRPr="005F69BB">
        <w:rPr>
          <w:sz w:val="16"/>
          <w:szCs w:val="16"/>
        </w:rPr>
        <w:t>employed by the tenderer on a permanent basis (i.e. under indefinite contracts).</w:t>
      </w:r>
    </w:p>
  </w:footnote>
  <w:footnote w:id="33">
    <w:p w:rsidR="001F6633" w:rsidRPr="006A5F84" w:rsidRDefault="001F6633" w:rsidP="00AC7DBE">
      <w:pPr>
        <w:jc w:val="both"/>
      </w:pPr>
      <w:r w:rsidRPr="005F69BB">
        <w:rPr>
          <w:rStyle w:val="FootnoteReference"/>
          <w:sz w:val="16"/>
          <w:szCs w:val="16"/>
        </w:rPr>
        <w:footnoteRef/>
      </w:r>
      <w:r w:rsidRPr="005F69BB">
        <w:rPr>
          <w:sz w:val="16"/>
          <w:szCs w:val="16"/>
        </w:rPr>
        <w:t xml:space="preserve"> Other staff not directly</w:t>
      </w:r>
      <w:r w:rsidRPr="005F69BB">
        <w:rPr>
          <w:sz w:val="16"/>
          <w:szCs w:val="16"/>
          <w:vertAlign w:val="superscript"/>
        </w:rPr>
        <w:t xml:space="preserve"> </w:t>
      </w:r>
      <w:r w:rsidRPr="005F69BB">
        <w:rPr>
          <w:sz w:val="16"/>
          <w:szCs w:val="16"/>
        </w:rPr>
        <w:t>employed by the tenderer on a permanent basis (i.e. under fixed-term contracts).</w:t>
      </w:r>
    </w:p>
  </w:footnote>
  <w:footnote w:id="34">
    <w:p w:rsidR="001F6633" w:rsidRPr="006A5F84" w:rsidRDefault="001F6633" w:rsidP="00AC7DBE">
      <w:pPr>
        <w:ind w:left="142" w:hanging="142"/>
      </w:pPr>
      <w:r w:rsidRPr="006A5F84">
        <w:rPr>
          <w:rStyle w:val="FootnoteReference"/>
        </w:rPr>
        <w:footnoteRef/>
      </w:r>
      <w:r>
        <w:tab/>
      </w:r>
      <w:r w:rsidRPr="006A5F84">
        <w:t xml:space="preserve">add / delete additional lines and/or rows as appropriate. If this tender is being submitted by an individual legal entity, the name of the legal entity should be entered as </w:t>
      </w:r>
      <w:r>
        <w:t>‘</w:t>
      </w:r>
      <w:r w:rsidRPr="006A5F84">
        <w:t>Leader</w:t>
      </w:r>
      <w:r>
        <w:t>’</w:t>
      </w:r>
      <w:r w:rsidRPr="006A5F84">
        <w:t xml:space="preserve"> (and all other columns should be deleted)</w:t>
      </w:r>
      <w:r>
        <w:t>.</w:t>
      </w:r>
    </w:p>
  </w:footnote>
  <w:footnote w:id="35">
    <w:p w:rsidR="001F6633" w:rsidRPr="006A5F84" w:rsidRDefault="001F6633" w:rsidP="00AC7DBE">
      <w:pPr>
        <w:ind w:left="142" w:hanging="142"/>
        <w:jc w:val="both"/>
      </w:pPr>
      <w:r w:rsidRPr="006A5F84">
        <w:rPr>
          <w:rStyle w:val="FootnoteReference"/>
        </w:rPr>
        <w:footnoteRef/>
      </w:r>
      <w:r>
        <w:tab/>
      </w:r>
      <w:r w:rsidRPr="006A5F84">
        <w:t>In the case of framework contracts (without contractual value), o</w:t>
      </w:r>
      <w:r w:rsidRPr="006A5F84">
        <w:rPr>
          <w:iCs/>
        </w:rPr>
        <w:t xml:space="preserve">nly specific contracts corresponding to assignments implemented under such framework contracts </w:t>
      </w:r>
      <w:r>
        <w:rPr>
          <w:iCs/>
        </w:rPr>
        <w:t>will</w:t>
      </w:r>
      <w:r w:rsidRPr="006A5F84">
        <w:rPr>
          <w:iCs/>
        </w:rPr>
        <w:t xml:space="preserve"> be considered.</w:t>
      </w:r>
    </w:p>
  </w:footnote>
  <w:footnote w:id="36">
    <w:p w:rsidR="001F6633" w:rsidRPr="006A5F84" w:rsidRDefault="001F6633" w:rsidP="00AC7DBE">
      <w:pPr>
        <w:ind w:left="142" w:hanging="142"/>
      </w:pPr>
      <w:r w:rsidRPr="006A5F84">
        <w:rPr>
          <w:rStyle w:val="FootnoteReference"/>
        </w:rPr>
        <w:footnoteRef/>
      </w:r>
      <w:r>
        <w:tab/>
      </w:r>
      <w:r w:rsidRPr="006A5F84">
        <w:t>Amounts actually paid, w</w:t>
      </w:r>
      <w:r>
        <w:t>ithout the effect of inflation.</w:t>
      </w:r>
    </w:p>
  </w:footnote>
  <w:footnote w:id="37">
    <w:p w:rsidR="001F6633" w:rsidRPr="009857B0" w:rsidRDefault="001F6633" w:rsidP="00AC7DBE">
      <w:pPr>
        <w:pStyle w:val="FootnoteText"/>
      </w:pPr>
      <w:r>
        <w:rPr>
          <w:rStyle w:val="FootnoteReference"/>
        </w:rPr>
        <w:footnoteRef/>
      </w:r>
      <w:r>
        <w:t xml:space="preserve"> </w:t>
      </w:r>
      <w:r w:rsidRPr="00EF5AFA">
        <w:t xml:space="preserve">The </w:t>
      </w:r>
      <w:r w:rsidRPr="00F4376C">
        <w:t>same institution or agency</w:t>
      </w:r>
      <w:r w:rsidRPr="00EF5AFA">
        <w:t xml:space="preserve">. </w:t>
      </w:r>
    </w:p>
  </w:footnote>
  <w:footnote w:id="38">
    <w:p w:rsidR="001F6633" w:rsidRDefault="001F6633" w:rsidP="00AC7DBE">
      <w:pPr>
        <w:pStyle w:val="FootnoteText"/>
      </w:pPr>
      <w:r>
        <w:rPr>
          <w:rStyle w:val="FootnoteReference"/>
        </w:rPr>
        <w:footnoteRef/>
      </w:r>
      <w:r>
        <w:t xml:space="preserve"> This does not apply to affiliated entities except if their financial capacity and operational capacity is necessary due to the fact that the beneficiary composed of these affiliated entities does not have the required capacity itself.</w:t>
      </w:r>
    </w:p>
  </w:footnote>
  <w:footnote w:id="39">
    <w:p w:rsidR="001F6633" w:rsidRPr="00064086" w:rsidRDefault="001F6633" w:rsidP="00AC7DBE">
      <w:pPr>
        <w:pStyle w:val="FootnoteText"/>
        <w:rPr>
          <w:lang w:val="en-US"/>
        </w:rPr>
      </w:pPr>
      <w:r>
        <w:rPr>
          <w:rStyle w:val="FootnoteReference"/>
        </w:rPr>
        <w:footnoteRef/>
      </w:r>
      <w:r>
        <w:t xml:space="preserve"> </w:t>
      </w:r>
      <w:r w:rsidRPr="00064086">
        <w:rPr>
          <w:lang w:val="en-US"/>
        </w:rPr>
        <w:t xml:space="preserve">The same institution or agency. </w:t>
      </w:r>
    </w:p>
  </w:footnote>
  <w:footnote w:id="40">
    <w:p w:rsidR="001F6633" w:rsidRPr="00064086" w:rsidRDefault="001F6633" w:rsidP="00AC7DBE">
      <w:pPr>
        <w:pStyle w:val="FootnoteText"/>
        <w:rPr>
          <w:lang w:val="en-US"/>
        </w:rPr>
      </w:pPr>
      <w:r>
        <w:rPr>
          <w:rStyle w:val="FootnoteReference"/>
        </w:rPr>
        <w:footnoteRef/>
      </w:r>
      <w:r>
        <w:t xml:space="preserve"> </w:t>
      </w:r>
      <w:r>
        <w:rPr>
          <w:lang w:val="en-US"/>
        </w:rPr>
        <w:t>The same institution or</w:t>
      </w:r>
      <w:r w:rsidRPr="00064086">
        <w:rPr>
          <w:lang w:val="en-US"/>
        </w:rPr>
        <w:t xml:space="preserve"> agency.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633" w:rsidRPr="00954F36" w:rsidRDefault="001F6633" w:rsidP="000B165B">
    <w:pPr>
      <w:pStyle w:val="Header"/>
      <w:rPr>
        <w:b/>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633" w:rsidRDefault="001F66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633" w:rsidRDefault="001F663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633" w:rsidRDefault="001F663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633" w:rsidRDefault="001F66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76A4F"/>
    <w:multiLevelType w:val="hybridMultilevel"/>
    <w:tmpl w:val="2FB47BF6"/>
    <w:lvl w:ilvl="0" w:tplc="4C12E6E4">
      <w:start w:val="1"/>
      <w:numFmt w:val="bullet"/>
      <w:lvlText w:val=""/>
      <w:lvlJc w:val="left"/>
      <w:pPr>
        <w:tabs>
          <w:tab w:val="num" w:pos="1025"/>
        </w:tabs>
        <w:ind w:left="1025" w:hanging="170"/>
      </w:pPr>
      <w:rPr>
        <w:rFonts w:ascii="Symbol" w:hAnsi="Symbol" w:hint="default"/>
      </w:rPr>
    </w:lvl>
    <w:lvl w:ilvl="1" w:tplc="08090003" w:tentative="1">
      <w:start w:val="1"/>
      <w:numFmt w:val="bullet"/>
      <w:lvlText w:val="o"/>
      <w:lvlJc w:val="left"/>
      <w:pPr>
        <w:tabs>
          <w:tab w:val="num" w:pos="1728"/>
        </w:tabs>
        <w:ind w:left="1728" w:hanging="360"/>
      </w:pPr>
      <w:rPr>
        <w:rFonts w:ascii="Courier New" w:hAnsi="Courier New" w:cs="Courier New" w:hint="default"/>
      </w:rPr>
    </w:lvl>
    <w:lvl w:ilvl="2" w:tplc="08090005" w:tentative="1">
      <w:start w:val="1"/>
      <w:numFmt w:val="bullet"/>
      <w:lvlText w:val=""/>
      <w:lvlJc w:val="left"/>
      <w:pPr>
        <w:tabs>
          <w:tab w:val="num" w:pos="2448"/>
        </w:tabs>
        <w:ind w:left="2448" w:hanging="360"/>
      </w:pPr>
      <w:rPr>
        <w:rFonts w:ascii="Wingdings" w:hAnsi="Wingdings" w:hint="default"/>
      </w:rPr>
    </w:lvl>
    <w:lvl w:ilvl="3" w:tplc="08090001" w:tentative="1">
      <w:start w:val="1"/>
      <w:numFmt w:val="bullet"/>
      <w:lvlText w:val=""/>
      <w:lvlJc w:val="left"/>
      <w:pPr>
        <w:tabs>
          <w:tab w:val="num" w:pos="3168"/>
        </w:tabs>
        <w:ind w:left="3168" w:hanging="360"/>
      </w:pPr>
      <w:rPr>
        <w:rFonts w:ascii="Symbol" w:hAnsi="Symbol" w:hint="default"/>
      </w:rPr>
    </w:lvl>
    <w:lvl w:ilvl="4" w:tplc="08090003" w:tentative="1">
      <w:start w:val="1"/>
      <w:numFmt w:val="bullet"/>
      <w:lvlText w:val="o"/>
      <w:lvlJc w:val="left"/>
      <w:pPr>
        <w:tabs>
          <w:tab w:val="num" w:pos="3888"/>
        </w:tabs>
        <w:ind w:left="3888" w:hanging="360"/>
      </w:pPr>
      <w:rPr>
        <w:rFonts w:ascii="Courier New" w:hAnsi="Courier New" w:cs="Courier New" w:hint="default"/>
      </w:rPr>
    </w:lvl>
    <w:lvl w:ilvl="5" w:tplc="08090005" w:tentative="1">
      <w:start w:val="1"/>
      <w:numFmt w:val="bullet"/>
      <w:lvlText w:val=""/>
      <w:lvlJc w:val="left"/>
      <w:pPr>
        <w:tabs>
          <w:tab w:val="num" w:pos="4608"/>
        </w:tabs>
        <w:ind w:left="4608" w:hanging="360"/>
      </w:pPr>
      <w:rPr>
        <w:rFonts w:ascii="Wingdings" w:hAnsi="Wingdings" w:hint="default"/>
      </w:rPr>
    </w:lvl>
    <w:lvl w:ilvl="6" w:tplc="08090001" w:tentative="1">
      <w:start w:val="1"/>
      <w:numFmt w:val="bullet"/>
      <w:lvlText w:val=""/>
      <w:lvlJc w:val="left"/>
      <w:pPr>
        <w:tabs>
          <w:tab w:val="num" w:pos="5328"/>
        </w:tabs>
        <w:ind w:left="5328" w:hanging="360"/>
      </w:pPr>
      <w:rPr>
        <w:rFonts w:ascii="Symbol" w:hAnsi="Symbol" w:hint="default"/>
      </w:rPr>
    </w:lvl>
    <w:lvl w:ilvl="7" w:tplc="08090003" w:tentative="1">
      <w:start w:val="1"/>
      <w:numFmt w:val="bullet"/>
      <w:lvlText w:val="o"/>
      <w:lvlJc w:val="left"/>
      <w:pPr>
        <w:tabs>
          <w:tab w:val="num" w:pos="6048"/>
        </w:tabs>
        <w:ind w:left="6048" w:hanging="360"/>
      </w:pPr>
      <w:rPr>
        <w:rFonts w:ascii="Courier New" w:hAnsi="Courier New" w:cs="Courier New" w:hint="default"/>
      </w:rPr>
    </w:lvl>
    <w:lvl w:ilvl="8" w:tplc="08090005" w:tentative="1">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049202AD"/>
    <w:multiLevelType w:val="hybridMultilevel"/>
    <w:tmpl w:val="9CDC4902"/>
    <w:lvl w:ilvl="0" w:tplc="FF4E188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485FB2"/>
    <w:multiLevelType w:val="hybridMultilevel"/>
    <w:tmpl w:val="6F72F488"/>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61F9D"/>
    <w:multiLevelType w:val="hybridMultilevel"/>
    <w:tmpl w:val="E5A6A264"/>
    <w:lvl w:ilvl="0" w:tplc="473C203E">
      <w:start w:val="1"/>
      <w:numFmt w:val="decimal"/>
      <w:pStyle w:val="PRAGHeading2"/>
      <w:lvlText w:val="%1."/>
      <w:lvlJc w:val="left"/>
      <w:pPr>
        <w:tabs>
          <w:tab w:val="num" w:pos="284"/>
        </w:tabs>
        <w:ind w:left="284" w:firstLine="0"/>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FF423DD"/>
    <w:multiLevelType w:val="hybridMultilevel"/>
    <w:tmpl w:val="809455C6"/>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A05659"/>
    <w:multiLevelType w:val="hybridMultilevel"/>
    <w:tmpl w:val="A9E65538"/>
    <w:styleLink w:val="Style353"/>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1AD06344"/>
    <w:multiLevelType w:val="hybridMultilevel"/>
    <w:tmpl w:val="5D7A6786"/>
    <w:lvl w:ilvl="0" w:tplc="DAACAB3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EB60A6"/>
    <w:multiLevelType w:val="hybridMultilevel"/>
    <w:tmpl w:val="34B438CE"/>
    <w:styleLink w:val="11111153"/>
    <w:lvl w:ilvl="0" w:tplc="E0B29812">
      <w:start w:val="3"/>
      <w:numFmt w:val="bullet"/>
      <w:lvlText w:val="-"/>
      <w:lvlJc w:val="left"/>
      <w:pPr>
        <w:ind w:left="2881" w:hanging="360"/>
      </w:pPr>
      <w:rPr>
        <w:rFonts w:ascii="Times New Roman" w:eastAsia="Times New Roman" w:hAnsi="Times New Roman" w:cs="Times New Roman" w:hint="default"/>
      </w:rPr>
    </w:lvl>
    <w:lvl w:ilvl="1" w:tplc="04090003" w:tentative="1">
      <w:start w:val="1"/>
      <w:numFmt w:val="bullet"/>
      <w:lvlText w:val="o"/>
      <w:lvlJc w:val="left"/>
      <w:pPr>
        <w:ind w:left="3601" w:hanging="360"/>
      </w:pPr>
      <w:rPr>
        <w:rFonts w:ascii="Courier New" w:hAnsi="Courier New" w:cs="Courier New" w:hint="default"/>
      </w:rPr>
    </w:lvl>
    <w:lvl w:ilvl="2" w:tplc="04090005" w:tentative="1">
      <w:start w:val="1"/>
      <w:numFmt w:val="bullet"/>
      <w:lvlText w:val=""/>
      <w:lvlJc w:val="left"/>
      <w:pPr>
        <w:ind w:left="4321" w:hanging="360"/>
      </w:pPr>
      <w:rPr>
        <w:rFonts w:ascii="Wingdings" w:hAnsi="Wingdings" w:hint="default"/>
      </w:rPr>
    </w:lvl>
    <w:lvl w:ilvl="3" w:tplc="04090001" w:tentative="1">
      <w:start w:val="1"/>
      <w:numFmt w:val="bullet"/>
      <w:lvlText w:val=""/>
      <w:lvlJc w:val="left"/>
      <w:pPr>
        <w:ind w:left="5041" w:hanging="360"/>
      </w:pPr>
      <w:rPr>
        <w:rFonts w:ascii="Symbol" w:hAnsi="Symbol" w:hint="default"/>
      </w:rPr>
    </w:lvl>
    <w:lvl w:ilvl="4" w:tplc="04090003" w:tentative="1">
      <w:start w:val="1"/>
      <w:numFmt w:val="bullet"/>
      <w:lvlText w:val="o"/>
      <w:lvlJc w:val="left"/>
      <w:pPr>
        <w:ind w:left="5761" w:hanging="360"/>
      </w:pPr>
      <w:rPr>
        <w:rFonts w:ascii="Courier New" w:hAnsi="Courier New" w:cs="Courier New" w:hint="default"/>
      </w:rPr>
    </w:lvl>
    <w:lvl w:ilvl="5" w:tplc="04090005" w:tentative="1">
      <w:start w:val="1"/>
      <w:numFmt w:val="bullet"/>
      <w:lvlText w:val=""/>
      <w:lvlJc w:val="left"/>
      <w:pPr>
        <w:ind w:left="6481" w:hanging="360"/>
      </w:pPr>
      <w:rPr>
        <w:rFonts w:ascii="Wingdings" w:hAnsi="Wingdings" w:hint="default"/>
      </w:rPr>
    </w:lvl>
    <w:lvl w:ilvl="6" w:tplc="04090001" w:tentative="1">
      <w:start w:val="1"/>
      <w:numFmt w:val="bullet"/>
      <w:lvlText w:val=""/>
      <w:lvlJc w:val="left"/>
      <w:pPr>
        <w:ind w:left="7201" w:hanging="360"/>
      </w:pPr>
      <w:rPr>
        <w:rFonts w:ascii="Symbol" w:hAnsi="Symbol" w:hint="default"/>
      </w:rPr>
    </w:lvl>
    <w:lvl w:ilvl="7" w:tplc="04090003" w:tentative="1">
      <w:start w:val="1"/>
      <w:numFmt w:val="bullet"/>
      <w:lvlText w:val="o"/>
      <w:lvlJc w:val="left"/>
      <w:pPr>
        <w:ind w:left="7921" w:hanging="360"/>
      </w:pPr>
      <w:rPr>
        <w:rFonts w:ascii="Courier New" w:hAnsi="Courier New" w:cs="Courier New" w:hint="default"/>
      </w:rPr>
    </w:lvl>
    <w:lvl w:ilvl="8" w:tplc="04090005" w:tentative="1">
      <w:start w:val="1"/>
      <w:numFmt w:val="bullet"/>
      <w:lvlText w:val=""/>
      <w:lvlJc w:val="left"/>
      <w:pPr>
        <w:ind w:left="8641" w:hanging="360"/>
      </w:pPr>
      <w:rPr>
        <w:rFonts w:ascii="Wingdings" w:hAnsi="Wingdings" w:hint="default"/>
      </w:rPr>
    </w:lvl>
  </w:abstractNum>
  <w:abstractNum w:abstractNumId="8" w15:restartNumberingAfterBreak="0">
    <w:nsid w:val="1E107FF4"/>
    <w:multiLevelType w:val="hybridMultilevel"/>
    <w:tmpl w:val="4462E418"/>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B50D93"/>
    <w:multiLevelType w:val="hybridMultilevel"/>
    <w:tmpl w:val="97C26F72"/>
    <w:styleLink w:val="Style3233"/>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10" w15:restartNumberingAfterBreak="0">
    <w:nsid w:val="20174280"/>
    <w:multiLevelType w:val="hybridMultilevel"/>
    <w:tmpl w:val="C2B071AC"/>
    <w:styleLink w:val="Style326"/>
    <w:lvl w:ilvl="0" w:tplc="E06E9EA2">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6CC269A"/>
    <w:multiLevelType w:val="multilevel"/>
    <w:tmpl w:val="AFBC2FAE"/>
    <w:lvl w:ilvl="0">
      <w:start w:val="11"/>
      <w:numFmt w:val="decimal"/>
      <w:lvlText w:val="%1."/>
      <w:lvlJc w:val="left"/>
      <w:pPr>
        <w:ind w:left="720" w:hanging="360"/>
      </w:pPr>
      <w:rPr>
        <w:rFonts w:hint="default"/>
      </w:rPr>
    </w:lvl>
    <w:lvl w:ilvl="1">
      <w:start w:val="2"/>
      <w:numFmt w:val="decimal"/>
      <w:isLgl/>
      <w:lvlText w:val="%1.%2"/>
      <w:lvlJc w:val="left"/>
      <w:pPr>
        <w:ind w:left="930" w:hanging="57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5" w15:restartNumberingAfterBreak="0">
    <w:nsid w:val="2BB331D0"/>
    <w:multiLevelType w:val="hybridMultilevel"/>
    <w:tmpl w:val="73EC91BC"/>
    <w:lvl w:ilvl="0" w:tplc="5AEA4384">
      <w:start w:val="1"/>
      <w:numFmt w:val="bullet"/>
      <w:lvlText w:val=""/>
      <w:lvlJc w:val="left"/>
      <w:pPr>
        <w:ind w:left="1080" w:hanging="360"/>
      </w:pPr>
      <w:rPr>
        <w:rFonts w:ascii="Symbol" w:hAnsi="Symbol" w:hint="default"/>
        <w:lang w:val="en-US"/>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8" w15:restartNumberingAfterBreak="0">
    <w:nsid w:val="2EBC0F75"/>
    <w:multiLevelType w:val="hybridMultilevel"/>
    <w:tmpl w:val="5322B24C"/>
    <w:lvl w:ilvl="0" w:tplc="04080001">
      <w:start w:val="1"/>
      <w:numFmt w:val="bullet"/>
      <w:lvlText w:val=""/>
      <w:lvlJc w:val="left"/>
      <w:pPr>
        <w:ind w:left="1074" w:hanging="492"/>
      </w:pPr>
      <w:rPr>
        <w:rFonts w:ascii="Symbol" w:hAnsi="Symbol" w:hint="default"/>
        <w:b w:val="0"/>
      </w:rPr>
    </w:lvl>
    <w:lvl w:ilvl="1" w:tplc="04080003" w:tentative="1">
      <w:start w:val="1"/>
      <w:numFmt w:val="bullet"/>
      <w:lvlText w:val="o"/>
      <w:lvlJc w:val="left"/>
      <w:pPr>
        <w:ind w:left="1662" w:hanging="360"/>
      </w:pPr>
      <w:rPr>
        <w:rFonts w:ascii="Courier New" w:hAnsi="Courier New" w:cs="Courier New" w:hint="default"/>
      </w:rPr>
    </w:lvl>
    <w:lvl w:ilvl="2" w:tplc="04080005" w:tentative="1">
      <w:start w:val="1"/>
      <w:numFmt w:val="bullet"/>
      <w:lvlText w:val=""/>
      <w:lvlJc w:val="left"/>
      <w:pPr>
        <w:ind w:left="2382" w:hanging="360"/>
      </w:pPr>
      <w:rPr>
        <w:rFonts w:ascii="Wingdings" w:hAnsi="Wingdings" w:hint="default"/>
      </w:rPr>
    </w:lvl>
    <w:lvl w:ilvl="3" w:tplc="04080001" w:tentative="1">
      <w:start w:val="1"/>
      <w:numFmt w:val="bullet"/>
      <w:lvlText w:val=""/>
      <w:lvlJc w:val="left"/>
      <w:pPr>
        <w:ind w:left="3102" w:hanging="360"/>
      </w:pPr>
      <w:rPr>
        <w:rFonts w:ascii="Symbol" w:hAnsi="Symbol" w:hint="default"/>
      </w:rPr>
    </w:lvl>
    <w:lvl w:ilvl="4" w:tplc="04080003" w:tentative="1">
      <w:start w:val="1"/>
      <w:numFmt w:val="bullet"/>
      <w:lvlText w:val="o"/>
      <w:lvlJc w:val="left"/>
      <w:pPr>
        <w:ind w:left="3822" w:hanging="360"/>
      </w:pPr>
      <w:rPr>
        <w:rFonts w:ascii="Courier New" w:hAnsi="Courier New" w:cs="Courier New" w:hint="default"/>
      </w:rPr>
    </w:lvl>
    <w:lvl w:ilvl="5" w:tplc="04080005" w:tentative="1">
      <w:start w:val="1"/>
      <w:numFmt w:val="bullet"/>
      <w:lvlText w:val=""/>
      <w:lvlJc w:val="left"/>
      <w:pPr>
        <w:ind w:left="4542" w:hanging="360"/>
      </w:pPr>
      <w:rPr>
        <w:rFonts w:ascii="Wingdings" w:hAnsi="Wingdings" w:hint="default"/>
      </w:rPr>
    </w:lvl>
    <w:lvl w:ilvl="6" w:tplc="04080001" w:tentative="1">
      <w:start w:val="1"/>
      <w:numFmt w:val="bullet"/>
      <w:lvlText w:val=""/>
      <w:lvlJc w:val="left"/>
      <w:pPr>
        <w:ind w:left="5262" w:hanging="360"/>
      </w:pPr>
      <w:rPr>
        <w:rFonts w:ascii="Symbol" w:hAnsi="Symbol" w:hint="default"/>
      </w:rPr>
    </w:lvl>
    <w:lvl w:ilvl="7" w:tplc="04080003" w:tentative="1">
      <w:start w:val="1"/>
      <w:numFmt w:val="bullet"/>
      <w:lvlText w:val="o"/>
      <w:lvlJc w:val="left"/>
      <w:pPr>
        <w:ind w:left="5982" w:hanging="360"/>
      </w:pPr>
      <w:rPr>
        <w:rFonts w:ascii="Courier New" w:hAnsi="Courier New" w:cs="Courier New" w:hint="default"/>
      </w:rPr>
    </w:lvl>
    <w:lvl w:ilvl="8" w:tplc="04080005" w:tentative="1">
      <w:start w:val="1"/>
      <w:numFmt w:val="bullet"/>
      <w:lvlText w:val=""/>
      <w:lvlJc w:val="left"/>
      <w:pPr>
        <w:ind w:left="6702" w:hanging="360"/>
      </w:pPr>
      <w:rPr>
        <w:rFonts w:ascii="Wingdings" w:hAnsi="Wingdings" w:hint="default"/>
      </w:rPr>
    </w:lvl>
  </w:abstractNum>
  <w:abstractNum w:abstractNumId="19" w15:restartNumberingAfterBreak="0">
    <w:nsid w:val="2EEB2103"/>
    <w:multiLevelType w:val="hybridMultilevel"/>
    <w:tmpl w:val="4DF040C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0" w15:restartNumberingAfterBreak="0">
    <w:nsid w:val="2EFC38C1"/>
    <w:multiLevelType w:val="hybridMultilevel"/>
    <w:tmpl w:val="20EEA3A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1"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6D547B8"/>
    <w:multiLevelType w:val="hybridMultilevel"/>
    <w:tmpl w:val="F5264E70"/>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4" w15:restartNumberingAfterBreak="0">
    <w:nsid w:val="40966A7F"/>
    <w:multiLevelType w:val="multilevel"/>
    <w:tmpl w:val="23F0FA4E"/>
    <w:styleLink w:val="Style3"/>
    <w:lvl w:ilvl="0">
      <w:start w:val="1"/>
      <w:numFmt w:val="decimal"/>
      <w:lvlText w:val="%1"/>
      <w:lvlJc w:val="left"/>
      <w:pPr>
        <w:tabs>
          <w:tab w:val="num" w:pos="397"/>
        </w:tabs>
        <w:ind w:left="397" w:hanging="397"/>
      </w:pPr>
      <w:rPr>
        <w:rFonts w:ascii="Times New Roman" w:hAnsi="Times New Roman" w:hint="default"/>
        <w:b/>
        <w:i/>
        <w:sz w:val="28"/>
      </w:rPr>
    </w:lvl>
    <w:lvl w:ilvl="1">
      <w:numFmt w:val="decimal"/>
      <w:lvlText w:val=""/>
      <w:lvlJc w:val="left"/>
      <w:pPr>
        <w:tabs>
          <w:tab w:val="num" w:pos="0"/>
        </w:tabs>
        <w:ind w:left="0" w:firstLine="0"/>
      </w:pPr>
      <w:rPr>
        <w:rFonts w:hint="default"/>
      </w:rPr>
    </w:lvl>
    <w:lvl w:ilvl="2">
      <w:numFmt w:val="decimal"/>
      <w:lvlText w:val=""/>
      <w:lvlJc w:val="left"/>
      <w:pPr>
        <w:tabs>
          <w:tab w:val="num" w:pos="0"/>
        </w:tabs>
        <w:ind w:left="0" w:firstLine="0"/>
      </w:pPr>
      <w:rPr>
        <w:rFonts w:hint="default"/>
      </w:rPr>
    </w:lvl>
    <w:lvl w:ilvl="3">
      <w:numFmt w:val="decimal"/>
      <w:lvlText w:val=""/>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5" w15:restartNumberingAfterBreak="0">
    <w:nsid w:val="428D501F"/>
    <w:multiLevelType w:val="hybridMultilevel"/>
    <w:tmpl w:val="58181090"/>
    <w:lvl w:ilvl="0" w:tplc="08090001">
      <w:start w:val="1"/>
      <w:numFmt w:val="bullet"/>
      <w:lvlText w:val=""/>
      <w:lvlJc w:val="left"/>
      <w:pPr>
        <w:ind w:left="1287" w:hanging="360"/>
      </w:pPr>
      <w:rPr>
        <w:rFonts w:ascii="Symbol" w:hAnsi="Symbol" w:hint="default"/>
      </w:rPr>
    </w:lvl>
    <w:lvl w:ilvl="1" w:tplc="E0B29812">
      <w:start w:val="3"/>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4BD60B61"/>
    <w:multiLevelType w:val="hybridMultilevel"/>
    <w:tmpl w:val="2E52600C"/>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7DC488B"/>
    <w:multiLevelType w:val="multilevel"/>
    <w:tmpl w:val="0809001F"/>
    <w:styleLink w:val="Style3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9" w15:restartNumberingAfterBreak="0">
    <w:nsid w:val="603C3A5E"/>
    <w:multiLevelType w:val="multilevel"/>
    <w:tmpl w:val="A232CBEC"/>
    <w:lvl w:ilvl="0">
      <w:start w:val="1"/>
      <w:numFmt w:val="decimal"/>
      <w:pStyle w:val="ParaChar"/>
      <w:lvlText w:val="%1."/>
      <w:lvlJc w:val="left"/>
      <w:pPr>
        <w:tabs>
          <w:tab w:val="num" w:pos="720"/>
        </w:tabs>
        <w:ind w:left="0" w:firstLine="0"/>
      </w:pPr>
      <w:rPr>
        <w:rFonts w:hint="default"/>
        <w:b w:val="0"/>
        <w:color w:val="auto"/>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9216D6C"/>
    <w:multiLevelType w:val="multilevel"/>
    <w:tmpl w:val="EFCACEC2"/>
    <w:styleLink w:val="111111233"/>
    <w:lvl w:ilvl="0">
      <w:start w:val="1"/>
      <w:numFmt w:val="decimal"/>
      <w:pStyle w:val="Heading1"/>
      <w:lvlText w:val="%1"/>
      <w:lvlJc w:val="left"/>
      <w:pPr>
        <w:tabs>
          <w:tab w:val="num" w:pos="567"/>
        </w:tabs>
        <w:ind w:left="567" w:hanging="567"/>
      </w:pPr>
      <w:rPr>
        <w:rFonts w:ascii="Times New Roman" w:hAnsi="Times New Roman" w:cs="Times New Roman" w:hint="default"/>
        <w:b/>
        <w:i w:val="0"/>
        <w:sz w:val="22"/>
        <w:szCs w:val="22"/>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none"/>
      <w:pStyle w:val="Heading6"/>
      <w:lvlText w:val=""/>
      <w:lvlJc w:val="left"/>
      <w:pPr>
        <w:tabs>
          <w:tab w:val="num" w:pos="360"/>
        </w:tabs>
        <w:ind w:left="0" w:firstLine="0"/>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2"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DB62552"/>
    <w:multiLevelType w:val="hybridMultilevel"/>
    <w:tmpl w:val="D102CC1E"/>
    <w:styleLink w:val="1111115"/>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4" w15:restartNumberingAfterBreak="0">
    <w:nsid w:val="72074B60"/>
    <w:multiLevelType w:val="hybridMultilevel"/>
    <w:tmpl w:val="8B3AB154"/>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473718"/>
    <w:multiLevelType w:val="multilevel"/>
    <w:tmpl w:val="B32AC9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5174740"/>
    <w:multiLevelType w:val="multilevel"/>
    <w:tmpl w:val="ED706938"/>
    <w:styleLink w:val="111111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DE518A5"/>
    <w:multiLevelType w:val="hybridMultilevel"/>
    <w:tmpl w:val="47E48C12"/>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4023C1"/>
    <w:multiLevelType w:val="hybridMultilevel"/>
    <w:tmpl w:val="A4CA51EC"/>
    <w:lvl w:ilvl="0" w:tplc="04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9"/>
  </w:num>
  <w:num w:numId="3">
    <w:abstractNumId w:val="21"/>
  </w:num>
  <w:num w:numId="4">
    <w:abstractNumId w:val="10"/>
  </w:num>
  <w:num w:numId="5">
    <w:abstractNumId w:val="25"/>
  </w:num>
  <w:num w:numId="6">
    <w:abstractNumId w:val="13"/>
  </w:num>
  <w:num w:numId="7">
    <w:abstractNumId w:val="12"/>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0"/>
  </w:num>
  <w:num w:numId="10">
    <w:abstractNumId w:val="3"/>
  </w:num>
  <w:num w:numId="11">
    <w:abstractNumId w:val="35"/>
  </w:num>
  <w:num w:numId="12">
    <w:abstractNumId w:val="16"/>
  </w:num>
  <w:num w:numId="13">
    <w:abstractNumId w:val="17"/>
  </w:num>
  <w:num w:numId="14">
    <w:abstractNumId w:val="27"/>
  </w:num>
  <w:num w:numId="15">
    <w:abstractNumId w:val="11"/>
  </w:num>
  <w:num w:numId="16">
    <w:abstractNumId w:val="5"/>
  </w:num>
  <w:num w:numId="17">
    <w:abstractNumId w:val="36"/>
  </w:num>
  <w:num w:numId="18">
    <w:abstractNumId w:val="28"/>
  </w:num>
  <w:num w:numId="19">
    <w:abstractNumId w:val="24"/>
  </w:num>
  <w:num w:numId="20">
    <w:abstractNumId w:val="30"/>
  </w:num>
  <w:num w:numId="21">
    <w:abstractNumId w:val="33"/>
  </w:num>
  <w:num w:numId="22">
    <w:abstractNumId w:val="7"/>
  </w:num>
  <w:num w:numId="23">
    <w:abstractNumId w:val="1"/>
  </w:num>
  <w:num w:numId="24">
    <w:abstractNumId w:val="6"/>
  </w:num>
  <w:num w:numId="25">
    <w:abstractNumId w:val="19"/>
  </w:num>
  <w:num w:numId="26">
    <w:abstractNumId w:val="20"/>
  </w:num>
  <w:num w:numId="27">
    <w:abstractNumId w:val="18"/>
  </w:num>
  <w:num w:numId="28">
    <w:abstractNumId w:val="15"/>
  </w:num>
  <w:num w:numId="29">
    <w:abstractNumId w:val="14"/>
  </w:num>
  <w:num w:numId="30">
    <w:abstractNumId w:val="23"/>
    <w:lvlOverride w:ilvl="0">
      <w:startOverride w:val="1"/>
    </w:lvlOverride>
  </w:num>
  <w:num w:numId="31">
    <w:abstractNumId w:val="37"/>
  </w:num>
  <w:num w:numId="32">
    <w:abstractNumId w:val="38"/>
  </w:num>
  <w:num w:numId="33">
    <w:abstractNumId w:val="34"/>
  </w:num>
  <w:num w:numId="34">
    <w:abstractNumId w:val="22"/>
  </w:num>
  <w:num w:numId="35">
    <w:abstractNumId w:val="26"/>
  </w:num>
  <w:num w:numId="36">
    <w:abstractNumId w:val="4"/>
  </w:num>
  <w:num w:numId="37">
    <w:abstractNumId w:val="2"/>
  </w:num>
  <w:num w:numId="38">
    <w:abstractNumId w:val="8"/>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73450F"/>
    <w:rsid w:val="000021E1"/>
    <w:rsid w:val="0000286F"/>
    <w:rsid w:val="00003BC7"/>
    <w:rsid w:val="000070ED"/>
    <w:rsid w:val="00011E1F"/>
    <w:rsid w:val="0001498D"/>
    <w:rsid w:val="00015F45"/>
    <w:rsid w:val="00020044"/>
    <w:rsid w:val="00021730"/>
    <w:rsid w:val="00027016"/>
    <w:rsid w:val="0002797E"/>
    <w:rsid w:val="000317F3"/>
    <w:rsid w:val="00032305"/>
    <w:rsid w:val="0003263E"/>
    <w:rsid w:val="0003387D"/>
    <w:rsid w:val="00037C18"/>
    <w:rsid w:val="00040153"/>
    <w:rsid w:val="00040CF1"/>
    <w:rsid w:val="00041516"/>
    <w:rsid w:val="000417E2"/>
    <w:rsid w:val="000425EC"/>
    <w:rsid w:val="00042A26"/>
    <w:rsid w:val="00043159"/>
    <w:rsid w:val="0004517D"/>
    <w:rsid w:val="00045B44"/>
    <w:rsid w:val="00045E32"/>
    <w:rsid w:val="00047FA6"/>
    <w:rsid w:val="00051DD7"/>
    <w:rsid w:val="000542E2"/>
    <w:rsid w:val="00054B4B"/>
    <w:rsid w:val="00055E07"/>
    <w:rsid w:val="00056EAA"/>
    <w:rsid w:val="000574F3"/>
    <w:rsid w:val="000616E3"/>
    <w:rsid w:val="00062E1B"/>
    <w:rsid w:val="00063C56"/>
    <w:rsid w:val="000650D2"/>
    <w:rsid w:val="000666E3"/>
    <w:rsid w:val="0006695F"/>
    <w:rsid w:val="00066CBA"/>
    <w:rsid w:val="000714BB"/>
    <w:rsid w:val="00071B37"/>
    <w:rsid w:val="00072605"/>
    <w:rsid w:val="00074B0A"/>
    <w:rsid w:val="00080226"/>
    <w:rsid w:val="00085CA1"/>
    <w:rsid w:val="00086175"/>
    <w:rsid w:val="000873FD"/>
    <w:rsid w:val="00087F35"/>
    <w:rsid w:val="000902E6"/>
    <w:rsid w:val="00090A04"/>
    <w:rsid w:val="0009198C"/>
    <w:rsid w:val="0009286D"/>
    <w:rsid w:val="000948CA"/>
    <w:rsid w:val="000A1A71"/>
    <w:rsid w:val="000A7A2C"/>
    <w:rsid w:val="000B0983"/>
    <w:rsid w:val="000B1236"/>
    <w:rsid w:val="000B165B"/>
    <w:rsid w:val="000B4017"/>
    <w:rsid w:val="000B4609"/>
    <w:rsid w:val="000C4AE6"/>
    <w:rsid w:val="000C5C84"/>
    <w:rsid w:val="000C6880"/>
    <w:rsid w:val="000C6F14"/>
    <w:rsid w:val="000D19C3"/>
    <w:rsid w:val="000D24E3"/>
    <w:rsid w:val="000D2B44"/>
    <w:rsid w:val="000D40DB"/>
    <w:rsid w:val="000D5A03"/>
    <w:rsid w:val="000D7D04"/>
    <w:rsid w:val="000E03A3"/>
    <w:rsid w:val="000E0D2F"/>
    <w:rsid w:val="000E2CDC"/>
    <w:rsid w:val="000E53F1"/>
    <w:rsid w:val="000E7B75"/>
    <w:rsid w:val="000F0790"/>
    <w:rsid w:val="000F2022"/>
    <w:rsid w:val="000F39D3"/>
    <w:rsid w:val="000F5876"/>
    <w:rsid w:val="000F5F5F"/>
    <w:rsid w:val="000F6650"/>
    <w:rsid w:val="000F75BF"/>
    <w:rsid w:val="000F7C77"/>
    <w:rsid w:val="00103348"/>
    <w:rsid w:val="00103913"/>
    <w:rsid w:val="0010499C"/>
    <w:rsid w:val="00111B28"/>
    <w:rsid w:val="00115916"/>
    <w:rsid w:val="001302A7"/>
    <w:rsid w:val="0013098A"/>
    <w:rsid w:val="001320DF"/>
    <w:rsid w:val="00141DEC"/>
    <w:rsid w:val="001436E7"/>
    <w:rsid w:val="0014659F"/>
    <w:rsid w:val="00150767"/>
    <w:rsid w:val="00151563"/>
    <w:rsid w:val="001515E4"/>
    <w:rsid w:val="001536B3"/>
    <w:rsid w:val="00154AB5"/>
    <w:rsid w:val="001568A0"/>
    <w:rsid w:val="00157968"/>
    <w:rsid w:val="00157DEE"/>
    <w:rsid w:val="001645AC"/>
    <w:rsid w:val="001766D9"/>
    <w:rsid w:val="00180012"/>
    <w:rsid w:val="00181980"/>
    <w:rsid w:val="00187253"/>
    <w:rsid w:val="001902B1"/>
    <w:rsid w:val="00192184"/>
    <w:rsid w:val="001932AF"/>
    <w:rsid w:val="001937B4"/>
    <w:rsid w:val="001A21CD"/>
    <w:rsid w:val="001A5898"/>
    <w:rsid w:val="001B526C"/>
    <w:rsid w:val="001B5454"/>
    <w:rsid w:val="001B59EB"/>
    <w:rsid w:val="001C0BFA"/>
    <w:rsid w:val="001C3C23"/>
    <w:rsid w:val="001C7A3F"/>
    <w:rsid w:val="001D0532"/>
    <w:rsid w:val="001D1A0B"/>
    <w:rsid w:val="001D20C7"/>
    <w:rsid w:val="001D4146"/>
    <w:rsid w:val="001D4195"/>
    <w:rsid w:val="001E4648"/>
    <w:rsid w:val="001F410B"/>
    <w:rsid w:val="001F5421"/>
    <w:rsid w:val="001F64D3"/>
    <w:rsid w:val="001F6633"/>
    <w:rsid w:val="001F7868"/>
    <w:rsid w:val="00200722"/>
    <w:rsid w:val="00201789"/>
    <w:rsid w:val="00203E02"/>
    <w:rsid w:val="00211E0F"/>
    <w:rsid w:val="00216F0D"/>
    <w:rsid w:val="002209F1"/>
    <w:rsid w:val="00220BF7"/>
    <w:rsid w:val="002212B4"/>
    <w:rsid w:val="0022316B"/>
    <w:rsid w:val="00224C44"/>
    <w:rsid w:val="0022503B"/>
    <w:rsid w:val="00225B40"/>
    <w:rsid w:val="00225CDC"/>
    <w:rsid w:val="002426D3"/>
    <w:rsid w:val="0024281D"/>
    <w:rsid w:val="002442B7"/>
    <w:rsid w:val="0024484A"/>
    <w:rsid w:val="002455C7"/>
    <w:rsid w:val="002460EB"/>
    <w:rsid w:val="00246B48"/>
    <w:rsid w:val="0025137A"/>
    <w:rsid w:val="00252DBB"/>
    <w:rsid w:val="002560BB"/>
    <w:rsid w:val="002561C8"/>
    <w:rsid w:val="00257B02"/>
    <w:rsid w:val="00264229"/>
    <w:rsid w:val="0026542C"/>
    <w:rsid w:val="00265B15"/>
    <w:rsid w:val="002679B3"/>
    <w:rsid w:val="00267ECE"/>
    <w:rsid w:val="00271700"/>
    <w:rsid w:val="00272A7B"/>
    <w:rsid w:val="00276381"/>
    <w:rsid w:val="002810D4"/>
    <w:rsid w:val="0028364A"/>
    <w:rsid w:val="0028477B"/>
    <w:rsid w:val="00294190"/>
    <w:rsid w:val="0029493A"/>
    <w:rsid w:val="00295235"/>
    <w:rsid w:val="0029605F"/>
    <w:rsid w:val="002A0041"/>
    <w:rsid w:val="002B25DD"/>
    <w:rsid w:val="002B6401"/>
    <w:rsid w:val="002B7B1F"/>
    <w:rsid w:val="002C30AF"/>
    <w:rsid w:val="002C48BA"/>
    <w:rsid w:val="002C649A"/>
    <w:rsid w:val="002D1FCC"/>
    <w:rsid w:val="002D2CC6"/>
    <w:rsid w:val="002D2FC0"/>
    <w:rsid w:val="002D2FEE"/>
    <w:rsid w:val="002F05FC"/>
    <w:rsid w:val="002F0923"/>
    <w:rsid w:val="002F1222"/>
    <w:rsid w:val="002F1943"/>
    <w:rsid w:val="00305128"/>
    <w:rsid w:val="003108D6"/>
    <w:rsid w:val="00310EB7"/>
    <w:rsid w:val="003151CD"/>
    <w:rsid w:val="00322263"/>
    <w:rsid w:val="00323259"/>
    <w:rsid w:val="003257FC"/>
    <w:rsid w:val="00327BD4"/>
    <w:rsid w:val="003308C6"/>
    <w:rsid w:val="0033422E"/>
    <w:rsid w:val="00337387"/>
    <w:rsid w:val="003409B8"/>
    <w:rsid w:val="003434D0"/>
    <w:rsid w:val="00345CDA"/>
    <w:rsid w:val="0034612F"/>
    <w:rsid w:val="00347B7E"/>
    <w:rsid w:val="003502E9"/>
    <w:rsid w:val="00350D54"/>
    <w:rsid w:val="00351351"/>
    <w:rsid w:val="00360344"/>
    <w:rsid w:val="003613D2"/>
    <w:rsid w:val="00361495"/>
    <w:rsid w:val="003620BA"/>
    <w:rsid w:val="00363939"/>
    <w:rsid w:val="00364298"/>
    <w:rsid w:val="00370112"/>
    <w:rsid w:val="00371851"/>
    <w:rsid w:val="00371F01"/>
    <w:rsid w:val="003721AD"/>
    <w:rsid w:val="00372540"/>
    <w:rsid w:val="00376E81"/>
    <w:rsid w:val="00382BFA"/>
    <w:rsid w:val="00384BAB"/>
    <w:rsid w:val="00384BF8"/>
    <w:rsid w:val="0038510E"/>
    <w:rsid w:val="00386059"/>
    <w:rsid w:val="00387C56"/>
    <w:rsid w:val="00392367"/>
    <w:rsid w:val="0039771D"/>
    <w:rsid w:val="003A0B49"/>
    <w:rsid w:val="003A24DA"/>
    <w:rsid w:val="003A6BCC"/>
    <w:rsid w:val="003B1329"/>
    <w:rsid w:val="003B39B0"/>
    <w:rsid w:val="003B4667"/>
    <w:rsid w:val="003B600D"/>
    <w:rsid w:val="003B74D0"/>
    <w:rsid w:val="003D0FE9"/>
    <w:rsid w:val="003D1DD6"/>
    <w:rsid w:val="003D3CAA"/>
    <w:rsid w:val="003D7611"/>
    <w:rsid w:val="003E0116"/>
    <w:rsid w:val="003E5374"/>
    <w:rsid w:val="003E6F20"/>
    <w:rsid w:val="003F258A"/>
    <w:rsid w:val="003F27B4"/>
    <w:rsid w:val="003F2C4A"/>
    <w:rsid w:val="003F2FA4"/>
    <w:rsid w:val="003F3B51"/>
    <w:rsid w:val="003F7DB7"/>
    <w:rsid w:val="003F7F0F"/>
    <w:rsid w:val="0040221E"/>
    <w:rsid w:val="00403B68"/>
    <w:rsid w:val="004057AC"/>
    <w:rsid w:val="0040595A"/>
    <w:rsid w:val="004103F2"/>
    <w:rsid w:val="00414D59"/>
    <w:rsid w:val="00420666"/>
    <w:rsid w:val="0042359B"/>
    <w:rsid w:val="00425E8E"/>
    <w:rsid w:val="004300D4"/>
    <w:rsid w:val="004316F0"/>
    <w:rsid w:val="00435E5C"/>
    <w:rsid w:val="00442127"/>
    <w:rsid w:val="004463CB"/>
    <w:rsid w:val="00446B1E"/>
    <w:rsid w:val="004475A7"/>
    <w:rsid w:val="004510F6"/>
    <w:rsid w:val="0045310F"/>
    <w:rsid w:val="004554CB"/>
    <w:rsid w:val="004607CD"/>
    <w:rsid w:val="00461261"/>
    <w:rsid w:val="004731C7"/>
    <w:rsid w:val="004763A8"/>
    <w:rsid w:val="00477165"/>
    <w:rsid w:val="004775D2"/>
    <w:rsid w:val="00483E26"/>
    <w:rsid w:val="00487C3E"/>
    <w:rsid w:val="00487F37"/>
    <w:rsid w:val="0049238F"/>
    <w:rsid w:val="0049313E"/>
    <w:rsid w:val="00496D20"/>
    <w:rsid w:val="004A101E"/>
    <w:rsid w:val="004A2C08"/>
    <w:rsid w:val="004A32D3"/>
    <w:rsid w:val="004A73FA"/>
    <w:rsid w:val="004A7ED9"/>
    <w:rsid w:val="004B5504"/>
    <w:rsid w:val="004B6AC7"/>
    <w:rsid w:val="004B7405"/>
    <w:rsid w:val="004C2515"/>
    <w:rsid w:val="004C35B5"/>
    <w:rsid w:val="004C47CD"/>
    <w:rsid w:val="004C664E"/>
    <w:rsid w:val="004C7AB5"/>
    <w:rsid w:val="004D2FD8"/>
    <w:rsid w:val="004D477C"/>
    <w:rsid w:val="004F5C57"/>
    <w:rsid w:val="004F6A3F"/>
    <w:rsid w:val="00501FF0"/>
    <w:rsid w:val="00504C62"/>
    <w:rsid w:val="00506A57"/>
    <w:rsid w:val="00510AB1"/>
    <w:rsid w:val="00512F1E"/>
    <w:rsid w:val="0051534D"/>
    <w:rsid w:val="00515488"/>
    <w:rsid w:val="00523080"/>
    <w:rsid w:val="005328D1"/>
    <w:rsid w:val="00535826"/>
    <w:rsid w:val="00536B4A"/>
    <w:rsid w:val="00546520"/>
    <w:rsid w:val="005504C5"/>
    <w:rsid w:val="005572C6"/>
    <w:rsid w:val="0056043C"/>
    <w:rsid w:val="00565558"/>
    <w:rsid w:val="005706FB"/>
    <w:rsid w:val="00572660"/>
    <w:rsid w:val="00574E2A"/>
    <w:rsid w:val="005755A6"/>
    <w:rsid w:val="005759D5"/>
    <w:rsid w:val="00575CB0"/>
    <w:rsid w:val="005760F6"/>
    <w:rsid w:val="00577C0B"/>
    <w:rsid w:val="00582894"/>
    <w:rsid w:val="005855FA"/>
    <w:rsid w:val="00586D6C"/>
    <w:rsid w:val="00591F23"/>
    <w:rsid w:val="00591F3C"/>
    <w:rsid w:val="00593550"/>
    <w:rsid w:val="005A493C"/>
    <w:rsid w:val="005A585D"/>
    <w:rsid w:val="005A67A2"/>
    <w:rsid w:val="005B2018"/>
    <w:rsid w:val="005B4560"/>
    <w:rsid w:val="005B75F8"/>
    <w:rsid w:val="005B79D1"/>
    <w:rsid w:val="005C0EA1"/>
    <w:rsid w:val="005C4A1C"/>
    <w:rsid w:val="005C53EE"/>
    <w:rsid w:val="005E3561"/>
    <w:rsid w:val="005E78A4"/>
    <w:rsid w:val="005F00AA"/>
    <w:rsid w:val="005F3C51"/>
    <w:rsid w:val="005F62D0"/>
    <w:rsid w:val="00600A62"/>
    <w:rsid w:val="00607E53"/>
    <w:rsid w:val="0061155A"/>
    <w:rsid w:val="006174BB"/>
    <w:rsid w:val="006202C3"/>
    <w:rsid w:val="00624685"/>
    <w:rsid w:val="006272A2"/>
    <w:rsid w:val="0063117F"/>
    <w:rsid w:val="006311FE"/>
    <w:rsid w:val="00631614"/>
    <w:rsid w:val="00632134"/>
    <w:rsid w:val="006330F4"/>
    <w:rsid w:val="00633829"/>
    <w:rsid w:val="0063684D"/>
    <w:rsid w:val="006408AC"/>
    <w:rsid w:val="00640D24"/>
    <w:rsid w:val="006425E5"/>
    <w:rsid w:val="0065473F"/>
    <w:rsid w:val="00654746"/>
    <w:rsid w:val="00660E79"/>
    <w:rsid w:val="0066519D"/>
    <w:rsid w:val="00665C0A"/>
    <w:rsid w:val="00670FAC"/>
    <w:rsid w:val="006751A7"/>
    <w:rsid w:val="00677500"/>
    <w:rsid w:val="0068247E"/>
    <w:rsid w:val="0068409F"/>
    <w:rsid w:val="006849F9"/>
    <w:rsid w:val="00686627"/>
    <w:rsid w:val="006917B2"/>
    <w:rsid w:val="00692095"/>
    <w:rsid w:val="0069302B"/>
    <w:rsid w:val="006956A8"/>
    <w:rsid w:val="006A04FF"/>
    <w:rsid w:val="006A28E0"/>
    <w:rsid w:val="006A4015"/>
    <w:rsid w:val="006A5652"/>
    <w:rsid w:val="006B0AB1"/>
    <w:rsid w:val="006B3DEC"/>
    <w:rsid w:val="006C2F05"/>
    <w:rsid w:val="006C2F2E"/>
    <w:rsid w:val="006D4441"/>
    <w:rsid w:val="006D7873"/>
    <w:rsid w:val="006D7D81"/>
    <w:rsid w:val="006E1194"/>
    <w:rsid w:val="006E32DF"/>
    <w:rsid w:val="006E56FD"/>
    <w:rsid w:val="006E661F"/>
    <w:rsid w:val="006E6880"/>
    <w:rsid w:val="006F2FFE"/>
    <w:rsid w:val="006F43E5"/>
    <w:rsid w:val="0070382E"/>
    <w:rsid w:val="0070649A"/>
    <w:rsid w:val="007065DD"/>
    <w:rsid w:val="00706CDF"/>
    <w:rsid w:val="00710B58"/>
    <w:rsid w:val="00711C72"/>
    <w:rsid w:val="007122AC"/>
    <w:rsid w:val="0071243A"/>
    <w:rsid w:val="007264A5"/>
    <w:rsid w:val="00726AF1"/>
    <w:rsid w:val="007306E6"/>
    <w:rsid w:val="00730B58"/>
    <w:rsid w:val="0073450F"/>
    <w:rsid w:val="007379AF"/>
    <w:rsid w:val="007402F3"/>
    <w:rsid w:val="007471A3"/>
    <w:rsid w:val="00750650"/>
    <w:rsid w:val="0075384B"/>
    <w:rsid w:val="00754454"/>
    <w:rsid w:val="00760195"/>
    <w:rsid w:val="007625F7"/>
    <w:rsid w:val="007666CD"/>
    <w:rsid w:val="00772550"/>
    <w:rsid w:val="0077507C"/>
    <w:rsid w:val="007776F2"/>
    <w:rsid w:val="00777E99"/>
    <w:rsid w:val="00780A36"/>
    <w:rsid w:val="00780AA3"/>
    <w:rsid w:val="00781CB1"/>
    <w:rsid w:val="007855EC"/>
    <w:rsid w:val="00790D2F"/>
    <w:rsid w:val="00792A1B"/>
    <w:rsid w:val="007A0045"/>
    <w:rsid w:val="007A1AD2"/>
    <w:rsid w:val="007A25E6"/>
    <w:rsid w:val="007A29AE"/>
    <w:rsid w:val="007B65DB"/>
    <w:rsid w:val="007B78FC"/>
    <w:rsid w:val="007C0BDD"/>
    <w:rsid w:val="007C1656"/>
    <w:rsid w:val="007C75E0"/>
    <w:rsid w:val="007D5FA2"/>
    <w:rsid w:val="007E0CD5"/>
    <w:rsid w:val="007E213A"/>
    <w:rsid w:val="007E3D5F"/>
    <w:rsid w:val="007E70DD"/>
    <w:rsid w:val="007F37C9"/>
    <w:rsid w:val="007F5C68"/>
    <w:rsid w:val="008040E5"/>
    <w:rsid w:val="008055FB"/>
    <w:rsid w:val="00806C56"/>
    <w:rsid w:val="00806CE0"/>
    <w:rsid w:val="00810E8E"/>
    <w:rsid w:val="00811F58"/>
    <w:rsid w:val="0081418B"/>
    <w:rsid w:val="00817852"/>
    <w:rsid w:val="008227A5"/>
    <w:rsid w:val="00824D1A"/>
    <w:rsid w:val="0082523E"/>
    <w:rsid w:val="008272ED"/>
    <w:rsid w:val="008431C0"/>
    <w:rsid w:val="00847075"/>
    <w:rsid w:val="00852C8F"/>
    <w:rsid w:val="00853F9D"/>
    <w:rsid w:val="0085667F"/>
    <w:rsid w:val="00860B0A"/>
    <w:rsid w:val="008617F3"/>
    <w:rsid w:val="0086725D"/>
    <w:rsid w:val="00870FD6"/>
    <w:rsid w:val="00873723"/>
    <w:rsid w:val="0087379D"/>
    <w:rsid w:val="00873E7C"/>
    <w:rsid w:val="0087547E"/>
    <w:rsid w:val="00875B6A"/>
    <w:rsid w:val="00876BF1"/>
    <w:rsid w:val="008808CB"/>
    <w:rsid w:val="00880D04"/>
    <w:rsid w:val="008859E6"/>
    <w:rsid w:val="00886A91"/>
    <w:rsid w:val="008934F5"/>
    <w:rsid w:val="008A048D"/>
    <w:rsid w:val="008A0492"/>
    <w:rsid w:val="008A39B7"/>
    <w:rsid w:val="008C0AA5"/>
    <w:rsid w:val="008C1533"/>
    <w:rsid w:val="008D23A4"/>
    <w:rsid w:val="008D45B9"/>
    <w:rsid w:val="008D6FC9"/>
    <w:rsid w:val="008E0321"/>
    <w:rsid w:val="008E40E2"/>
    <w:rsid w:val="008F0F98"/>
    <w:rsid w:val="008F3866"/>
    <w:rsid w:val="008F59D1"/>
    <w:rsid w:val="00912AE0"/>
    <w:rsid w:val="0091375C"/>
    <w:rsid w:val="009143FD"/>
    <w:rsid w:val="0092079E"/>
    <w:rsid w:val="00920A51"/>
    <w:rsid w:val="00920AF8"/>
    <w:rsid w:val="00921307"/>
    <w:rsid w:val="0092227E"/>
    <w:rsid w:val="00922542"/>
    <w:rsid w:val="00922C89"/>
    <w:rsid w:val="00924AFA"/>
    <w:rsid w:val="009251E3"/>
    <w:rsid w:val="00925A88"/>
    <w:rsid w:val="00926979"/>
    <w:rsid w:val="009279A0"/>
    <w:rsid w:val="0093582A"/>
    <w:rsid w:val="00941BEE"/>
    <w:rsid w:val="00942E7E"/>
    <w:rsid w:val="0094670B"/>
    <w:rsid w:val="00947782"/>
    <w:rsid w:val="009502F8"/>
    <w:rsid w:val="00951365"/>
    <w:rsid w:val="0095348C"/>
    <w:rsid w:val="00955001"/>
    <w:rsid w:val="00963EA1"/>
    <w:rsid w:val="009674DE"/>
    <w:rsid w:val="009719B0"/>
    <w:rsid w:val="009760CB"/>
    <w:rsid w:val="00980243"/>
    <w:rsid w:val="00980A42"/>
    <w:rsid w:val="009976B3"/>
    <w:rsid w:val="009A00C5"/>
    <w:rsid w:val="009A3792"/>
    <w:rsid w:val="009A4E17"/>
    <w:rsid w:val="009B0CF1"/>
    <w:rsid w:val="009B1FBF"/>
    <w:rsid w:val="009B2E9F"/>
    <w:rsid w:val="009B2F1F"/>
    <w:rsid w:val="009B3133"/>
    <w:rsid w:val="009B422E"/>
    <w:rsid w:val="009B4D6F"/>
    <w:rsid w:val="009C0E86"/>
    <w:rsid w:val="009C4DD3"/>
    <w:rsid w:val="009D2938"/>
    <w:rsid w:val="009D4B35"/>
    <w:rsid w:val="009E5135"/>
    <w:rsid w:val="009E6BB7"/>
    <w:rsid w:val="009F241F"/>
    <w:rsid w:val="009F3126"/>
    <w:rsid w:val="009F75C7"/>
    <w:rsid w:val="00A039CA"/>
    <w:rsid w:val="00A04134"/>
    <w:rsid w:val="00A062C0"/>
    <w:rsid w:val="00A065D5"/>
    <w:rsid w:val="00A11F12"/>
    <w:rsid w:val="00A122DF"/>
    <w:rsid w:val="00A1746F"/>
    <w:rsid w:val="00A230D6"/>
    <w:rsid w:val="00A305C8"/>
    <w:rsid w:val="00A33B58"/>
    <w:rsid w:val="00A413CA"/>
    <w:rsid w:val="00A45443"/>
    <w:rsid w:val="00A512A5"/>
    <w:rsid w:val="00A512C9"/>
    <w:rsid w:val="00A513C4"/>
    <w:rsid w:val="00A539E4"/>
    <w:rsid w:val="00A5498A"/>
    <w:rsid w:val="00A62073"/>
    <w:rsid w:val="00A62ACC"/>
    <w:rsid w:val="00A63187"/>
    <w:rsid w:val="00A63E3C"/>
    <w:rsid w:val="00A665A2"/>
    <w:rsid w:val="00A66714"/>
    <w:rsid w:val="00A673ED"/>
    <w:rsid w:val="00A67FBA"/>
    <w:rsid w:val="00A72599"/>
    <w:rsid w:val="00A75650"/>
    <w:rsid w:val="00A77CD1"/>
    <w:rsid w:val="00A827DF"/>
    <w:rsid w:val="00A845B1"/>
    <w:rsid w:val="00A848F3"/>
    <w:rsid w:val="00A856EA"/>
    <w:rsid w:val="00A8737C"/>
    <w:rsid w:val="00A92AF2"/>
    <w:rsid w:val="00A936C0"/>
    <w:rsid w:val="00A94E2E"/>
    <w:rsid w:val="00A9658C"/>
    <w:rsid w:val="00A973A3"/>
    <w:rsid w:val="00AA0BE3"/>
    <w:rsid w:val="00AA24A4"/>
    <w:rsid w:val="00AA4766"/>
    <w:rsid w:val="00AA4932"/>
    <w:rsid w:val="00AB00E0"/>
    <w:rsid w:val="00AB0E17"/>
    <w:rsid w:val="00AB1184"/>
    <w:rsid w:val="00AB29A9"/>
    <w:rsid w:val="00AB4666"/>
    <w:rsid w:val="00AB5ED5"/>
    <w:rsid w:val="00AB66A5"/>
    <w:rsid w:val="00AB77F0"/>
    <w:rsid w:val="00AC1FCD"/>
    <w:rsid w:val="00AC2621"/>
    <w:rsid w:val="00AC67D2"/>
    <w:rsid w:val="00AC7636"/>
    <w:rsid w:val="00AC7DBE"/>
    <w:rsid w:val="00AE174D"/>
    <w:rsid w:val="00AE253E"/>
    <w:rsid w:val="00AE6600"/>
    <w:rsid w:val="00AE6728"/>
    <w:rsid w:val="00AE7D13"/>
    <w:rsid w:val="00AF3FA4"/>
    <w:rsid w:val="00AF4052"/>
    <w:rsid w:val="00AF47CA"/>
    <w:rsid w:val="00AF62A4"/>
    <w:rsid w:val="00B05EB6"/>
    <w:rsid w:val="00B07102"/>
    <w:rsid w:val="00B07556"/>
    <w:rsid w:val="00B1165D"/>
    <w:rsid w:val="00B12939"/>
    <w:rsid w:val="00B24AB0"/>
    <w:rsid w:val="00B277E4"/>
    <w:rsid w:val="00B31192"/>
    <w:rsid w:val="00B3168E"/>
    <w:rsid w:val="00B34AED"/>
    <w:rsid w:val="00B35807"/>
    <w:rsid w:val="00B359EB"/>
    <w:rsid w:val="00B36990"/>
    <w:rsid w:val="00B4251A"/>
    <w:rsid w:val="00B43CB0"/>
    <w:rsid w:val="00B44DC5"/>
    <w:rsid w:val="00B44F8A"/>
    <w:rsid w:val="00B46DAE"/>
    <w:rsid w:val="00B4772C"/>
    <w:rsid w:val="00B5081A"/>
    <w:rsid w:val="00B51099"/>
    <w:rsid w:val="00B51209"/>
    <w:rsid w:val="00B51394"/>
    <w:rsid w:val="00B60286"/>
    <w:rsid w:val="00B61676"/>
    <w:rsid w:val="00B627E0"/>
    <w:rsid w:val="00B62B75"/>
    <w:rsid w:val="00B63280"/>
    <w:rsid w:val="00B63C9B"/>
    <w:rsid w:val="00B671F4"/>
    <w:rsid w:val="00B70C0E"/>
    <w:rsid w:val="00B7306A"/>
    <w:rsid w:val="00B76ED9"/>
    <w:rsid w:val="00B80DE8"/>
    <w:rsid w:val="00B8161D"/>
    <w:rsid w:val="00B84EBC"/>
    <w:rsid w:val="00B90C14"/>
    <w:rsid w:val="00B95D0B"/>
    <w:rsid w:val="00B9691D"/>
    <w:rsid w:val="00BA33A0"/>
    <w:rsid w:val="00BA45AB"/>
    <w:rsid w:val="00BA532B"/>
    <w:rsid w:val="00BB4855"/>
    <w:rsid w:val="00BB56D3"/>
    <w:rsid w:val="00BB6A19"/>
    <w:rsid w:val="00BC03F4"/>
    <w:rsid w:val="00BC1270"/>
    <w:rsid w:val="00BC6222"/>
    <w:rsid w:val="00BD201F"/>
    <w:rsid w:val="00BD2692"/>
    <w:rsid w:val="00BD3371"/>
    <w:rsid w:val="00BD52A6"/>
    <w:rsid w:val="00BD5AB6"/>
    <w:rsid w:val="00BD5C94"/>
    <w:rsid w:val="00BD6B85"/>
    <w:rsid w:val="00BF068D"/>
    <w:rsid w:val="00BF0A23"/>
    <w:rsid w:val="00BF2A40"/>
    <w:rsid w:val="00C00F3F"/>
    <w:rsid w:val="00C01F44"/>
    <w:rsid w:val="00C02740"/>
    <w:rsid w:val="00C04932"/>
    <w:rsid w:val="00C12AF0"/>
    <w:rsid w:val="00C13C29"/>
    <w:rsid w:val="00C17310"/>
    <w:rsid w:val="00C24733"/>
    <w:rsid w:val="00C252F4"/>
    <w:rsid w:val="00C2742E"/>
    <w:rsid w:val="00C302E1"/>
    <w:rsid w:val="00C30F19"/>
    <w:rsid w:val="00C3235B"/>
    <w:rsid w:val="00C33A54"/>
    <w:rsid w:val="00C34E40"/>
    <w:rsid w:val="00C41328"/>
    <w:rsid w:val="00C5015F"/>
    <w:rsid w:val="00C508B5"/>
    <w:rsid w:val="00C51FF7"/>
    <w:rsid w:val="00C566E6"/>
    <w:rsid w:val="00C56ACB"/>
    <w:rsid w:val="00C579BC"/>
    <w:rsid w:val="00C60DB8"/>
    <w:rsid w:val="00C61312"/>
    <w:rsid w:val="00C67FD2"/>
    <w:rsid w:val="00C720C8"/>
    <w:rsid w:val="00C74483"/>
    <w:rsid w:val="00C75CCE"/>
    <w:rsid w:val="00C764A3"/>
    <w:rsid w:val="00C8287D"/>
    <w:rsid w:val="00C846B3"/>
    <w:rsid w:val="00C92434"/>
    <w:rsid w:val="00C943CE"/>
    <w:rsid w:val="00C96C1F"/>
    <w:rsid w:val="00CA1354"/>
    <w:rsid w:val="00CA2D93"/>
    <w:rsid w:val="00CA6C68"/>
    <w:rsid w:val="00CB7082"/>
    <w:rsid w:val="00CC1CBD"/>
    <w:rsid w:val="00CC647E"/>
    <w:rsid w:val="00CC7A73"/>
    <w:rsid w:val="00CC7DE2"/>
    <w:rsid w:val="00CD2E33"/>
    <w:rsid w:val="00CD4693"/>
    <w:rsid w:val="00CD4CC3"/>
    <w:rsid w:val="00CD7A76"/>
    <w:rsid w:val="00CD7F25"/>
    <w:rsid w:val="00CE67A0"/>
    <w:rsid w:val="00CE7A41"/>
    <w:rsid w:val="00CF30C4"/>
    <w:rsid w:val="00CF327A"/>
    <w:rsid w:val="00CF6CFA"/>
    <w:rsid w:val="00CF6EF3"/>
    <w:rsid w:val="00D026D0"/>
    <w:rsid w:val="00D02D6D"/>
    <w:rsid w:val="00D02F01"/>
    <w:rsid w:val="00D05763"/>
    <w:rsid w:val="00D068B3"/>
    <w:rsid w:val="00D1338C"/>
    <w:rsid w:val="00D179FB"/>
    <w:rsid w:val="00D21C8F"/>
    <w:rsid w:val="00D243E7"/>
    <w:rsid w:val="00D24469"/>
    <w:rsid w:val="00D24893"/>
    <w:rsid w:val="00D24B15"/>
    <w:rsid w:val="00D26651"/>
    <w:rsid w:val="00D27400"/>
    <w:rsid w:val="00D3063C"/>
    <w:rsid w:val="00D312D2"/>
    <w:rsid w:val="00D33AD1"/>
    <w:rsid w:val="00D3674D"/>
    <w:rsid w:val="00D43612"/>
    <w:rsid w:val="00D43B22"/>
    <w:rsid w:val="00D47136"/>
    <w:rsid w:val="00D52CBF"/>
    <w:rsid w:val="00D576CA"/>
    <w:rsid w:val="00D608B0"/>
    <w:rsid w:val="00D62E7E"/>
    <w:rsid w:val="00D63FD1"/>
    <w:rsid w:val="00D65A7A"/>
    <w:rsid w:val="00D66F04"/>
    <w:rsid w:val="00D71AF3"/>
    <w:rsid w:val="00D7520D"/>
    <w:rsid w:val="00D75213"/>
    <w:rsid w:val="00D83D1B"/>
    <w:rsid w:val="00D90AE5"/>
    <w:rsid w:val="00D9606D"/>
    <w:rsid w:val="00D979C6"/>
    <w:rsid w:val="00DA0F40"/>
    <w:rsid w:val="00DA4AB8"/>
    <w:rsid w:val="00DA7635"/>
    <w:rsid w:val="00DA7849"/>
    <w:rsid w:val="00DB5E06"/>
    <w:rsid w:val="00DB5E46"/>
    <w:rsid w:val="00DB6155"/>
    <w:rsid w:val="00DB73DC"/>
    <w:rsid w:val="00DC2E88"/>
    <w:rsid w:val="00DC2FD8"/>
    <w:rsid w:val="00DC3EB4"/>
    <w:rsid w:val="00DC50E2"/>
    <w:rsid w:val="00DC512F"/>
    <w:rsid w:val="00DC54A0"/>
    <w:rsid w:val="00DC6C9C"/>
    <w:rsid w:val="00DD0624"/>
    <w:rsid w:val="00DD13B0"/>
    <w:rsid w:val="00DD1C2A"/>
    <w:rsid w:val="00DE13B8"/>
    <w:rsid w:val="00DE47C4"/>
    <w:rsid w:val="00DE5572"/>
    <w:rsid w:val="00DE777A"/>
    <w:rsid w:val="00DF3D5D"/>
    <w:rsid w:val="00DF4829"/>
    <w:rsid w:val="00DF7145"/>
    <w:rsid w:val="00DF7327"/>
    <w:rsid w:val="00E11766"/>
    <w:rsid w:val="00E13CDE"/>
    <w:rsid w:val="00E14F91"/>
    <w:rsid w:val="00E20398"/>
    <w:rsid w:val="00E2190B"/>
    <w:rsid w:val="00E23FA4"/>
    <w:rsid w:val="00E2682A"/>
    <w:rsid w:val="00E27678"/>
    <w:rsid w:val="00E340A7"/>
    <w:rsid w:val="00E34208"/>
    <w:rsid w:val="00E37290"/>
    <w:rsid w:val="00E41C01"/>
    <w:rsid w:val="00E41C6F"/>
    <w:rsid w:val="00E41C95"/>
    <w:rsid w:val="00E423C6"/>
    <w:rsid w:val="00E43B95"/>
    <w:rsid w:val="00E44041"/>
    <w:rsid w:val="00E52467"/>
    <w:rsid w:val="00E524E3"/>
    <w:rsid w:val="00E52D98"/>
    <w:rsid w:val="00E54B1B"/>
    <w:rsid w:val="00E5637A"/>
    <w:rsid w:val="00E571E1"/>
    <w:rsid w:val="00E60A37"/>
    <w:rsid w:val="00E62221"/>
    <w:rsid w:val="00E62923"/>
    <w:rsid w:val="00E6455F"/>
    <w:rsid w:val="00E730A5"/>
    <w:rsid w:val="00E73BF2"/>
    <w:rsid w:val="00E75ED0"/>
    <w:rsid w:val="00E77A76"/>
    <w:rsid w:val="00E811F3"/>
    <w:rsid w:val="00E839D6"/>
    <w:rsid w:val="00E85F91"/>
    <w:rsid w:val="00E8623D"/>
    <w:rsid w:val="00E907B5"/>
    <w:rsid w:val="00E924FA"/>
    <w:rsid w:val="00E92EEC"/>
    <w:rsid w:val="00E95C35"/>
    <w:rsid w:val="00EA1883"/>
    <w:rsid w:val="00EA4429"/>
    <w:rsid w:val="00EA61C7"/>
    <w:rsid w:val="00EA6A2A"/>
    <w:rsid w:val="00EB06F5"/>
    <w:rsid w:val="00EB1358"/>
    <w:rsid w:val="00EB1566"/>
    <w:rsid w:val="00EB2047"/>
    <w:rsid w:val="00EB37A8"/>
    <w:rsid w:val="00EC5BC5"/>
    <w:rsid w:val="00ED027C"/>
    <w:rsid w:val="00ED3FD5"/>
    <w:rsid w:val="00EE0ED9"/>
    <w:rsid w:val="00EE2E55"/>
    <w:rsid w:val="00EE4601"/>
    <w:rsid w:val="00EE5052"/>
    <w:rsid w:val="00EE559B"/>
    <w:rsid w:val="00EF1C05"/>
    <w:rsid w:val="00EF25C7"/>
    <w:rsid w:val="00EF276C"/>
    <w:rsid w:val="00EF3951"/>
    <w:rsid w:val="00F01867"/>
    <w:rsid w:val="00F019F9"/>
    <w:rsid w:val="00F02006"/>
    <w:rsid w:val="00F0420A"/>
    <w:rsid w:val="00F0574A"/>
    <w:rsid w:val="00F07A26"/>
    <w:rsid w:val="00F12996"/>
    <w:rsid w:val="00F14164"/>
    <w:rsid w:val="00F16D4F"/>
    <w:rsid w:val="00F33A99"/>
    <w:rsid w:val="00F35643"/>
    <w:rsid w:val="00F4100C"/>
    <w:rsid w:val="00F44144"/>
    <w:rsid w:val="00F45C5D"/>
    <w:rsid w:val="00F45D6C"/>
    <w:rsid w:val="00F46178"/>
    <w:rsid w:val="00F52A23"/>
    <w:rsid w:val="00F5332D"/>
    <w:rsid w:val="00F55B9E"/>
    <w:rsid w:val="00F56D4C"/>
    <w:rsid w:val="00F658F3"/>
    <w:rsid w:val="00F7326C"/>
    <w:rsid w:val="00F74357"/>
    <w:rsid w:val="00F74551"/>
    <w:rsid w:val="00F7567B"/>
    <w:rsid w:val="00F8016B"/>
    <w:rsid w:val="00F804E1"/>
    <w:rsid w:val="00F87F88"/>
    <w:rsid w:val="00F90A9F"/>
    <w:rsid w:val="00F91DF6"/>
    <w:rsid w:val="00F93A86"/>
    <w:rsid w:val="00F962E3"/>
    <w:rsid w:val="00FA1B4C"/>
    <w:rsid w:val="00FA1DEC"/>
    <w:rsid w:val="00FA3F66"/>
    <w:rsid w:val="00FA516C"/>
    <w:rsid w:val="00FB1257"/>
    <w:rsid w:val="00FB1924"/>
    <w:rsid w:val="00FB2706"/>
    <w:rsid w:val="00FB2892"/>
    <w:rsid w:val="00FB3374"/>
    <w:rsid w:val="00FB6192"/>
    <w:rsid w:val="00FB67DE"/>
    <w:rsid w:val="00FC08E6"/>
    <w:rsid w:val="00FC26FD"/>
    <w:rsid w:val="00FC322A"/>
    <w:rsid w:val="00FC78A7"/>
    <w:rsid w:val="00FC790C"/>
    <w:rsid w:val="00FD17DB"/>
    <w:rsid w:val="00FD68B9"/>
    <w:rsid w:val="00FD6CB9"/>
    <w:rsid w:val="00FD7B2E"/>
    <w:rsid w:val="00FE1459"/>
    <w:rsid w:val="00FE3081"/>
    <w:rsid w:val="00FE3E3B"/>
    <w:rsid w:val="00FE5194"/>
    <w:rsid w:val="00FE60B9"/>
    <w:rsid w:val="00FE73D0"/>
    <w:rsid w:val="00FE7D47"/>
    <w:rsid w:val="00FF20C6"/>
    <w:rsid w:val="00FF2796"/>
    <w:rsid w:val="00FF52AA"/>
    <w:rsid w:val="00FF6995"/>
    <w:rsid w:val="00FF75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5:docId w15:val="{FCA5EAF9-8304-40AE-945C-BD91D0B1B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pPr>
    <w:rPr>
      <w:rFonts w:ascii="Arial" w:hAnsi="Arial"/>
      <w:snapToGrid w:val="0"/>
      <w:lang w:val="sv-SE" w:eastAsia="en-US"/>
    </w:rPr>
  </w:style>
  <w:style w:type="paragraph" w:styleId="Heading1">
    <w:name w:val="heading 1"/>
    <w:aliases w:val=" Car,Car"/>
    <w:basedOn w:val="Normal"/>
    <w:next w:val="Normal"/>
    <w:link w:val="Heading1Char1"/>
    <w:qFormat/>
    <w:pPr>
      <w:keepNext/>
      <w:numPr>
        <w:numId w:val="1"/>
      </w:numPr>
      <w:spacing w:before="240" w:after="240"/>
      <w:jc w:val="both"/>
      <w:outlineLvl w:val="0"/>
    </w:pPr>
    <w:rPr>
      <w:b/>
      <w:lang w:val="fr-BE"/>
    </w:rPr>
  </w:style>
  <w:style w:type="paragraph" w:styleId="Heading2">
    <w:name w:val="heading 2"/>
    <w:aliases w:val="Heading 2 Char Char Car,Heading 2 Char Char"/>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rPr>
      <w:lang w:val="en-GB"/>
    </w:r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rPr>
      <w:sz w:val="22"/>
    </w:rPr>
  </w:style>
  <w:style w:type="paragraph" w:styleId="Heading6">
    <w:name w:val="heading 6"/>
    <w:basedOn w:val="Normal"/>
    <w:next w:val="Normal"/>
    <w:link w:val="Heading6Char"/>
    <w:qFormat/>
    <w:pPr>
      <w:numPr>
        <w:ilvl w:val="5"/>
        <w:numId w:val="1"/>
      </w:numPr>
      <w:spacing w:before="240" w:after="60"/>
      <w:outlineLvl w:val="5"/>
    </w:pPr>
    <w:rPr>
      <w:i/>
      <w:sz w:val="22"/>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lang w:val="fr-BE"/>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link w:val="BodyTextIndentChar"/>
    <w:pPr>
      <w:tabs>
        <w:tab w:val="num" w:pos="567"/>
      </w:tabs>
      <w:spacing w:before="0" w:after="0"/>
      <w:jc w:val="both"/>
    </w:pPr>
    <w:rPr>
      <w:rFonts w:ascii="Times New Roman" w:hAnsi="Times New Roman"/>
      <w:sz w:val="24"/>
    </w:rPr>
  </w:style>
  <w:style w:type="paragraph" w:styleId="BodyText">
    <w:name w:val="Body Text"/>
    <w:basedOn w:val="Normal"/>
    <w:link w:val="BodyTextChar"/>
  </w:style>
  <w:style w:type="paragraph" w:styleId="BodyTextIndent2">
    <w:name w:val="Body Text Indent 2"/>
    <w:basedOn w:val="Normal"/>
    <w:link w:val="BodyTextIndent2Char"/>
    <w:pPr>
      <w:tabs>
        <w:tab w:val="num" w:pos="567"/>
        <w:tab w:val="num" w:pos="2160"/>
      </w:tabs>
      <w:spacing w:after="240"/>
      <w:ind w:left="567" w:hanging="567"/>
      <w:jc w:val="both"/>
    </w:pPr>
    <w:rPr>
      <w:sz w:val="24"/>
      <w:u w:val="single"/>
    </w:rPr>
  </w:style>
  <w:style w:type="paragraph" w:styleId="BodyTextIndent3">
    <w:name w:val="Body Text Indent 3"/>
    <w:basedOn w:val="Normal"/>
    <w:link w:val="BodyTextIndent3Char"/>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lang w:val="en-GB"/>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lang w:val="en-GB"/>
    </w:rPr>
  </w:style>
  <w:style w:type="character" w:styleId="Hyperlink">
    <w:name w:val="Hyperlink"/>
    <w:rPr>
      <w:color w:val="0000FF"/>
      <w:u w:val="single"/>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qFormat/>
    <w:rPr>
      <w:lang w:val="fr-FR"/>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qFormat/>
    <w:rPr>
      <w:vertAlign w:val="superscript"/>
    </w:rPr>
  </w:style>
  <w:style w:type="paragraph" w:styleId="DocumentMap">
    <w:name w:val="Document Map"/>
    <w:basedOn w:val="Normal"/>
    <w:link w:val="DocumentMapChar"/>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lang w:val="en-GB"/>
    </w:rPr>
  </w:style>
  <w:style w:type="paragraph" w:customStyle="1" w:styleId="SubTitle1">
    <w:name w:val="SubTitle 1"/>
    <w:basedOn w:val="Normal"/>
    <w:next w:val="SubTitle2"/>
    <w:pPr>
      <w:spacing w:after="240"/>
      <w:jc w:val="center"/>
    </w:pPr>
    <w:rPr>
      <w:b/>
      <w:sz w:val="40"/>
      <w:lang w:val="en-GB"/>
    </w:rPr>
  </w:style>
  <w:style w:type="paragraph" w:customStyle="1" w:styleId="SubTitle2">
    <w:name w:val="SubTitle 2"/>
    <w:basedOn w:val="Normal"/>
    <w:pPr>
      <w:spacing w:after="240"/>
      <w:jc w:val="center"/>
    </w:pPr>
    <w:rPr>
      <w:b/>
      <w:sz w:val="32"/>
      <w:lang w:val="en-GB"/>
    </w:rPr>
  </w:style>
  <w:style w:type="paragraph" w:customStyle="1" w:styleId="Annexetitle">
    <w:name w:val="Annexe_title"/>
    <w:basedOn w:val="Heading1"/>
    <w:next w:val="Normal"/>
    <w:autoRedefine/>
    <w:rsid w:val="00FC78A7"/>
    <w:pPr>
      <w:keepNext w:val="0"/>
      <w:pageBreakBefore/>
      <w:numPr>
        <w:numId w:val="0"/>
      </w:numPr>
      <w:tabs>
        <w:tab w:val="left" w:pos="567"/>
        <w:tab w:val="left" w:pos="2552"/>
        <w:tab w:val="left" w:pos="7938"/>
        <w:tab w:val="left" w:pos="9072"/>
      </w:tabs>
      <w:spacing w:before="0" w:after="0"/>
      <w:jc w:val="center"/>
      <w:outlineLvl w:val="9"/>
    </w:pPr>
    <w:rPr>
      <w:rFonts w:ascii="Times New Roman" w:hAnsi="Times New Roman"/>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lang w:val="en-GB"/>
    </w:rPr>
  </w:style>
  <w:style w:type="paragraph" w:styleId="TOC1">
    <w:name w:val="toc 1"/>
    <w:basedOn w:val="Normal"/>
    <w:next w:val="Normal"/>
    <w:autoRedefine/>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uiPriority w:val="99"/>
    <w:pPr>
      <w:widowControl w:val="0"/>
      <w:spacing w:before="100" w:after="100"/>
      <w:ind w:left="360" w:right="360"/>
    </w:pPr>
    <w:rPr>
      <w:sz w:val="24"/>
      <w:lang w:val="en-US"/>
    </w:rPr>
  </w:style>
  <w:style w:type="paragraph" w:styleId="TOC3">
    <w:name w:val="toc 3"/>
    <w:basedOn w:val="Normal"/>
    <w:next w:val="Normal"/>
    <w:autoRedefine/>
    <w:pPr>
      <w:spacing w:before="0" w:after="0"/>
      <w:ind w:left="400"/>
    </w:pPr>
    <w:rPr>
      <w:rFonts w:ascii="Times New Roman" w:hAnsi="Times New Roman"/>
      <w:i/>
    </w:rPr>
  </w:style>
  <w:style w:type="paragraph" w:styleId="TOC4">
    <w:name w:val="toc 4"/>
    <w:basedOn w:val="Normal"/>
    <w:next w:val="Normal"/>
    <w:autoRedefine/>
    <w:pPr>
      <w:spacing w:before="0" w:after="0"/>
      <w:ind w:left="600"/>
    </w:pPr>
    <w:rPr>
      <w:rFonts w:ascii="Times New Roman" w:hAnsi="Times New Roman"/>
      <w:sz w:val="18"/>
    </w:rPr>
  </w:style>
  <w:style w:type="paragraph" w:styleId="TOC5">
    <w:name w:val="toc 5"/>
    <w:basedOn w:val="Normal"/>
    <w:next w:val="Normal"/>
    <w:autoRedefine/>
    <w:pPr>
      <w:spacing w:before="0" w:after="0"/>
      <w:ind w:left="800"/>
    </w:pPr>
    <w:rPr>
      <w:rFonts w:ascii="Times New Roman" w:hAnsi="Times New Roman"/>
      <w:sz w:val="18"/>
    </w:rPr>
  </w:style>
  <w:style w:type="paragraph" w:styleId="TOC6">
    <w:name w:val="toc 6"/>
    <w:basedOn w:val="Normal"/>
    <w:next w:val="Normal"/>
    <w:autoRedefine/>
    <w:pPr>
      <w:spacing w:before="0" w:after="0"/>
      <w:ind w:left="1000"/>
    </w:pPr>
    <w:rPr>
      <w:rFonts w:ascii="Times New Roman" w:hAnsi="Times New Roman"/>
      <w:sz w:val="18"/>
    </w:rPr>
  </w:style>
  <w:style w:type="paragraph" w:styleId="TOC7">
    <w:name w:val="toc 7"/>
    <w:basedOn w:val="Normal"/>
    <w:next w:val="Normal"/>
    <w:autoRedefine/>
    <w:pPr>
      <w:spacing w:before="0" w:after="0"/>
      <w:ind w:left="1200"/>
    </w:pPr>
    <w:rPr>
      <w:rFonts w:ascii="Times New Roman" w:hAnsi="Times New Roman"/>
      <w:sz w:val="18"/>
    </w:rPr>
  </w:style>
  <w:style w:type="paragraph" w:styleId="TOC8">
    <w:name w:val="toc 8"/>
    <w:basedOn w:val="Normal"/>
    <w:next w:val="Normal"/>
    <w:autoRedefine/>
    <w:pPr>
      <w:spacing w:before="0" w:after="0"/>
      <w:ind w:left="1400"/>
    </w:pPr>
    <w:rPr>
      <w:rFonts w:ascii="Times New Roman" w:hAnsi="Times New Roman"/>
      <w:sz w:val="18"/>
    </w:rPr>
  </w:style>
  <w:style w:type="paragraph" w:styleId="TOC9">
    <w:name w:val="toc 9"/>
    <w:basedOn w:val="Normal"/>
    <w:next w:val="Normal"/>
    <w:autoRedefine/>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uiPriority w:val="59"/>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link w:val="BalloonTextChar"/>
    <w:semiHidden/>
    <w:rsid w:val="00DE13B8"/>
    <w:rPr>
      <w:rFonts w:ascii="Tahoma" w:hAnsi="Tahoma" w:cs="Tahoma"/>
      <w:sz w:val="16"/>
      <w:szCs w:val="16"/>
    </w:rPr>
  </w:style>
  <w:style w:type="paragraph" w:customStyle="1" w:styleId="Default">
    <w:name w:val="Default"/>
    <w:rsid w:val="00A45443"/>
    <w:pPr>
      <w:autoSpaceDE w:val="0"/>
      <w:autoSpaceDN w:val="0"/>
      <w:adjustRightInd w:val="0"/>
    </w:pPr>
    <w:rPr>
      <w:rFonts w:ascii="Liberation Sans" w:hAnsi="Liberation Sans" w:cs="Liberation Sans"/>
      <w:color w:val="000000"/>
      <w:sz w:val="24"/>
      <w:szCs w:val="24"/>
      <w:lang w:val="en-US" w:eastAsia="en-US"/>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locked/>
    <w:rsid w:val="00A45443"/>
    <w:rPr>
      <w:rFonts w:ascii="Arial" w:hAnsi="Arial"/>
      <w:snapToGrid w:val="0"/>
      <w:lang w:val="fr-FR"/>
    </w:rPr>
  </w:style>
  <w:style w:type="paragraph" w:styleId="ListParagraph">
    <w:name w:val="List Paragraph"/>
    <w:basedOn w:val="Normal"/>
    <w:link w:val="ListParagraphChar"/>
    <w:uiPriority w:val="34"/>
    <w:qFormat/>
    <w:rsid w:val="00A45443"/>
    <w:pPr>
      <w:spacing w:before="0" w:after="0"/>
      <w:ind w:left="720"/>
      <w:contextualSpacing/>
    </w:pPr>
    <w:rPr>
      <w:rFonts w:ascii="Times New Roman" w:hAnsi="Times New Roman"/>
      <w:sz w:val="24"/>
      <w:lang w:val="fr-FR"/>
    </w:rPr>
  </w:style>
  <w:style w:type="character" w:styleId="Emphasis">
    <w:name w:val="Emphasis"/>
    <w:qFormat/>
    <w:rsid w:val="00A45443"/>
    <w:rPr>
      <w:i/>
    </w:rPr>
  </w:style>
  <w:style w:type="paragraph" w:customStyle="1" w:styleId="StyleHeading1TimesNewRoman14ptItalic">
    <w:name w:val="Style Heading 1 + Times New Roman 14 pt Italic"/>
    <w:basedOn w:val="Heading1"/>
    <w:autoRedefine/>
    <w:rsid w:val="00323259"/>
    <w:pPr>
      <w:numPr>
        <w:numId w:val="0"/>
      </w:numPr>
      <w:spacing w:before="120" w:after="120"/>
      <w:ind w:left="397" w:hanging="397"/>
    </w:pPr>
    <w:rPr>
      <w:rFonts w:ascii="Times New Roman" w:hAnsi="Times New Roman"/>
      <w:b w:val="0"/>
      <w:bCs/>
      <w:iCs/>
      <w:sz w:val="22"/>
      <w:szCs w:val="22"/>
      <w:lang w:val="en-GB"/>
    </w:rPr>
  </w:style>
  <w:style w:type="character" w:customStyle="1" w:styleId="Heading2Char">
    <w:name w:val="Heading 2 Char"/>
    <w:aliases w:val="Heading 2 Char Char Car Char,Heading 2 Char Char Char"/>
    <w:link w:val="Heading2"/>
    <w:locked/>
    <w:rsid w:val="00A45443"/>
    <w:rPr>
      <w:rFonts w:ascii="Arial" w:hAnsi="Arial"/>
      <w:snapToGrid w:val="0"/>
      <w:lang w:val="fr-BE"/>
    </w:rPr>
  </w:style>
  <w:style w:type="character" w:customStyle="1" w:styleId="Heading1Char1">
    <w:name w:val="Heading 1 Char1"/>
    <w:aliases w:val=" Car Char1,Car Char1"/>
    <w:link w:val="Heading1"/>
    <w:rsid w:val="00A45443"/>
    <w:rPr>
      <w:rFonts w:ascii="Arial" w:hAnsi="Arial"/>
      <w:b/>
      <w:snapToGrid w:val="0"/>
      <w:lang w:val="fr-BE" w:eastAsia="en-US"/>
    </w:rPr>
  </w:style>
  <w:style w:type="character" w:customStyle="1" w:styleId="SubtitleChar">
    <w:name w:val="Subtitle Char"/>
    <w:link w:val="Subtitle"/>
    <w:locked/>
    <w:rsid w:val="00A45443"/>
    <w:rPr>
      <w:rFonts w:ascii="Arial" w:hAnsi="Arial"/>
      <w:b/>
      <w:snapToGrid w:val="0"/>
      <w:sz w:val="28"/>
      <w:lang w:val="fr-BE"/>
    </w:rPr>
  </w:style>
  <w:style w:type="character" w:customStyle="1" w:styleId="BodyTextIndentChar">
    <w:name w:val="Body Text Indent Char"/>
    <w:link w:val="BodyTextIndent"/>
    <w:locked/>
    <w:rsid w:val="00A45443"/>
    <w:rPr>
      <w:snapToGrid w:val="0"/>
      <w:sz w:val="24"/>
      <w:lang w:val="sv-SE"/>
    </w:rPr>
  </w:style>
  <w:style w:type="character" w:customStyle="1" w:styleId="BodyTextChar">
    <w:name w:val="Body Text Char"/>
    <w:link w:val="BodyText"/>
    <w:locked/>
    <w:rsid w:val="00A45443"/>
    <w:rPr>
      <w:rFonts w:ascii="Arial" w:hAnsi="Arial"/>
      <w:snapToGrid w:val="0"/>
      <w:lang w:val="sv-SE"/>
    </w:rPr>
  </w:style>
  <w:style w:type="character" w:customStyle="1" w:styleId="BodyText2Char">
    <w:name w:val="Body Text 2 Char"/>
    <w:link w:val="BodyText2"/>
    <w:locked/>
    <w:rsid w:val="00A45443"/>
    <w:rPr>
      <w:sz w:val="24"/>
      <w:lang w:val="sv-SE" w:eastAsia="en-GB"/>
    </w:rPr>
  </w:style>
  <w:style w:type="paragraph" w:styleId="ListNumber">
    <w:name w:val="List Number"/>
    <w:basedOn w:val="Normal"/>
    <w:unhideWhenUsed/>
    <w:rsid w:val="000E53F1"/>
    <w:pPr>
      <w:numPr>
        <w:numId w:val="7"/>
      </w:numPr>
      <w:spacing w:before="0" w:after="240"/>
      <w:jc w:val="both"/>
    </w:pPr>
    <w:rPr>
      <w:rFonts w:ascii="Times New Roman" w:hAnsi="Times New Roman"/>
      <w:snapToGrid/>
      <w:sz w:val="24"/>
      <w:lang w:val="en-GB"/>
    </w:rPr>
  </w:style>
  <w:style w:type="character" w:customStyle="1" w:styleId="TitleChar">
    <w:name w:val="Title Char"/>
    <w:link w:val="Title"/>
    <w:rsid w:val="000E53F1"/>
    <w:rPr>
      <w:rFonts w:ascii="Arial" w:hAnsi="Arial"/>
      <w:b/>
      <w:snapToGrid w:val="0"/>
      <w:sz w:val="28"/>
      <w:lang w:val="fr-BE"/>
    </w:rPr>
  </w:style>
  <w:style w:type="paragraph" w:customStyle="1" w:styleId="ListNumberLevel2">
    <w:name w:val="List Number (Level 2)"/>
    <w:basedOn w:val="Normal"/>
    <w:rsid w:val="000E53F1"/>
    <w:pPr>
      <w:numPr>
        <w:ilvl w:val="1"/>
        <w:numId w:val="7"/>
      </w:numPr>
      <w:spacing w:before="0" w:after="240"/>
      <w:jc w:val="both"/>
    </w:pPr>
    <w:rPr>
      <w:rFonts w:ascii="Times New Roman" w:hAnsi="Times New Roman"/>
      <w:snapToGrid/>
      <w:sz w:val="24"/>
      <w:lang w:val="en-GB"/>
    </w:rPr>
  </w:style>
  <w:style w:type="paragraph" w:customStyle="1" w:styleId="ListNumberLevel3">
    <w:name w:val="List Number (Level 3)"/>
    <w:basedOn w:val="Normal"/>
    <w:rsid w:val="000E53F1"/>
    <w:pPr>
      <w:numPr>
        <w:ilvl w:val="2"/>
        <w:numId w:val="7"/>
      </w:numPr>
      <w:spacing w:before="0" w:after="240"/>
      <w:jc w:val="both"/>
    </w:pPr>
    <w:rPr>
      <w:rFonts w:ascii="Times New Roman" w:hAnsi="Times New Roman"/>
      <w:snapToGrid/>
      <w:sz w:val="24"/>
      <w:lang w:val="en-GB"/>
    </w:rPr>
  </w:style>
  <w:style w:type="paragraph" w:customStyle="1" w:styleId="ListNumberLevel4">
    <w:name w:val="List Number (Level 4)"/>
    <w:basedOn w:val="Normal"/>
    <w:rsid w:val="000E53F1"/>
    <w:pPr>
      <w:numPr>
        <w:ilvl w:val="3"/>
        <w:numId w:val="7"/>
      </w:numPr>
      <w:spacing w:before="0" w:after="240"/>
      <w:jc w:val="both"/>
    </w:pPr>
    <w:rPr>
      <w:rFonts w:ascii="Times New Roman" w:hAnsi="Times New Roman"/>
      <w:snapToGrid/>
      <w:sz w:val="24"/>
      <w:lang w:val="en-GB"/>
    </w:rPr>
  </w:style>
  <w:style w:type="paragraph" w:customStyle="1" w:styleId="ParaChar">
    <w:name w:val="Para Char"/>
    <w:basedOn w:val="Normal"/>
    <w:link w:val="ParaCharChar"/>
    <w:rsid w:val="00055E07"/>
    <w:pPr>
      <w:numPr>
        <w:numId w:val="8"/>
      </w:numPr>
      <w:tabs>
        <w:tab w:val="left" w:pos="2520"/>
        <w:tab w:val="left" w:pos="2880"/>
      </w:tabs>
      <w:spacing w:before="180" w:after="180"/>
      <w:jc w:val="both"/>
    </w:pPr>
    <w:rPr>
      <w:rFonts w:ascii="Times New Roman" w:hAnsi="Times New Roman"/>
      <w:snapToGrid/>
      <w:sz w:val="24"/>
      <w:lang w:val="en-CA"/>
    </w:rPr>
  </w:style>
  <w:style w:type="character" w:customStyle="1" w:styleId="ParaCharChar">
    <w:name w:val="Para Char Char"/>
    <w:link w:val="ParaChar"/>
    <w:rsid w:val="00055E07"/>
    <w:rPr>
      <w:sz w:val="24"/>
      <w:lang w:val="en-CA" w:eastAsia="en-US"/>
    </w:rPr>
  </w:style>
  <w:style w:type="character" w:customStyle="1" w:styleId="Heading5Char">
    <w:name w:val="Heading 5 Char"/>
    <w:link w:val="Heading5"/>
    <w:rsid w:val="00EB2047"/>
    <w:rPr>
      <w:rFonts w:ascii="Arial" w:hAnsi="Arial"/>
      <w:snapToGrid w:val="0"/>
      <w:sz w:val="22"/>
      <w:lang w:val="sv-SE" w:eastAsia="en-US"/>
    </w:rPr>
  </w:style>
  <w:style w:type="character" w:customStyle="1" w:styleId="Heading1Char">
    <w:name w:val="Heading 1 Char"/>
    <w:aliases w:val=" Car Char,Car Char"/>
    <w:uiPriority w:val="9"/>
    <w:rsid w:val="000B165B"/>
    <w:rPr>
      <w:rFonts w:ascii="Arial" w:eastAsia="Times New Roman" w:hAnsi="Arial" w:cs="Times New Roman"/>
      <w:b/>
      <w:snapToGrid w:val="0"/>
      <w:sz w:val="20"/>
      <w:szCs w:val="20"/>
      <w:lang w:val="fr-BE"/>
    </w:rPr>
  </w:style>
  <w:style w:type="character" w:customStyle="1" w:styleId="Heading4Char">
    <w:name w:val="Heading 4 Char"/>
    <w:link w:val="Heading4"/>
    <w:rsid w:val="000B165B"/>
    <w:rPr>
      <w:rFonts w:ascii="Arial" w:hAnsi="Arial"/>
      <w:b/>
      <w:snapToGrid w:val="0"/>
      <w:sz w:val="24"/>
      <w:lang w:val="sv-SE" w:eastAsia="en-US"/>
    </w:rPr>
  </w:style>
  <w:style w:type="character" w:customStyle="1" w:styleId="Heading6Char">
    <w:name w:val="Heading 6 Char"/>
    <w:link w:val="Heading6"/>
    <w:rsid w:val="000B165B"/>
    <w:rPr>
      <w:rFonts w:ascii="Arial" w:hAnsi="Arial"/>
      <w:i/>
      <w:snapToGrid w:val="0"/>
      <w:sz w:val="22"/>
      <w:lang w:val="sv-SE" w:eastAsia="en-US"/>
    </w:rPr>
  </w:style>
  <w:style w:type="character" w:customStyle="1" w:styleId="Heading7Char">
    <w:name w:val="Heading 7 Char"/>
    <w:link w:val="Heading7"/>
    <w:rsid w:val="000B165B"/>
    <w:rPr>
      <w:rFonts w:ascii="Arial" w:hAnsi="Arial"/>
      <w:snapToGrid w:val="0"/>
      <w:lang w:val="sv-SE" w:eastAsia="en-US"/>
    </w:rPr>
  </w:style>
  <w:style w:type="character" w:customStyle="1" w:styleId="Heading8Char">
    <w:name w:val="Heading 8 Char"/>
    <w:link w:val="Heading8"/>
    <w:rsid w:val="000B165B"/>
    <w:rPr>
      <w:rFonts w:ascii="Arial" w:hAnsi="Arial"/>
      <w:i/>
      <w:snapToGrid w:val="0"/>
      <w:lang w:val="sv-SE" w:eastAsia="en-US"/>
    </w:rPr>
  </w:style>
  <w:style w:type="character" w:customStyle="1" w:styleId="Heading9Char">
    <w:name w:val="Heading 9 Char"/>
    <w:link w:val="Heading9"/>
    <w:rsid w:val="000B165B"/>
    <w:rPr>
      <w:rFonts w:ascii="Arial" w:hAnsi="Arial"/>
      <w:b/>
      <w:i/>
      <w:snapToGrid w:val="0"/>
      <w:sz w:val="18"/>
      <w:lang w:val="sv-SE" w:eastAsia="en-US"/>
    </w:rPr>
  </w:style>
  <w:style w:type="paragraph" w:customStyle="1" w:styleId="Heading1nonumbers">
    <w:name w:val="Heading 1 no numbers"/>
    <w:basedOn w:val="Heading1"/>
    <w:rsid w:val="000B165B"/>
    <w:pPr>
      <w:numPr>
        <w:numId w:val="0"/>
      </w:numPr>
      <w:spacing w:before="360" w:after="360"/>
      <w:jc w:val="left"/>
    </w:pPr>
    <w:rPr>
      <w:rFonts w:ascii="Times New Roman" w:hAnsi="Times New Roman"/>
      <w:smallCaps/>
      <w:snapToGrid/>
      <w:kern w:val="28"/>
      <w:sz w:val="28"/>
      <w:lang w:val="en-CA"/>
    </w:rPr>
  </w:style>
  <w:style w:type="character" w:customStyle="1" w:styleId="HeaderChar">
    <w:name w:val="Header Char"/>
    <w:link w:val="Header"/>
    <w:uiPriority w:val="99"/>
    <w:rsid w:val="000B165B"/>
    <w:rPr>
      <w:rFonts w:ascii="Arial" w:hAnsi="Arial"/>
      <w:snapToGrid w:val="0"/>
      <w:lang w:val="sv-SE"/>
    </w:rPr>
  </w:style>
  <w:style w:type="numbering" w:customStyle="1" w:styleId="NoList1">
    <w:name w:val="No List1"/>
    <w:next w:val="NoList"/>
    <w:uiPriority w:val="99"/>
    <w:semiHidden/>
    <w:unhideWhenUsed/>
    <w:rsid w:val="000B165B"/>
  </w:style>
  <w:style w:type="character" w:customStyle="1" w:styleId="BalloonTextChar">
    <w:name w:val="Balloon Text Char"/>
    <w:link w:val="BalloonText"/>
    <w:semiHidden/>
    <w:rsid w:val="000B165B"/>
    <w:rPr>
      <w:rFonts w:ascii="Tahoma" w:hAnsi="Tahoma" w:cs="Tahoma"/>
      <w:snapToGrid w:val="0"/>
      <w:sz w:val="16"/>
      <w:szCs w:val="16"/>
      <w:lang w:val="sv-SE"/>
    </w:rPr>
  </w:style>
  <w:style w:type="character" w:styleId="EndnoteReference">
    <w:name w:val="endnote reference"/>
    <w:rsid w:val="000B165B"/>
    <w:rPr>
      <w:vertAlign w:val="superscript"/>
    </w:rPr>
  </w:style>
  <w:style w:type="character" w:customStyle="1" w:styleId="FooterChar">
    <w:name w:val="Footer Char"/>
    <w:link w:val="Footer"/>
    <w:rsid w:val="000B165B"/>
    <w:rPr>
      <w:rFonts w:ascii="Arial" w:hAnsi="Arial"/>
      <w:snapToGrid w:val="0"/>
      <w:lang w:val="sv-SE"/>
    </w:rPr>
  </w:style>
  <w:style w:type="paragraph" w:customStyle="1" w:styleId="Testo">
    <w:name w:val="Testo"/>
    <w:basedOn w:val="Normal"/>
    <w:rsid w:val="000B165B"/>
    <w:pPr>
      <w:widowControl w:val="0"/>
      <w:spacing w:before="0" w:line="360" w:lineRule="auto"/>
      <w:jc w:val="both"/>
    </w:pPr>
    <w:rPr>
      <w:snapToGrid/>
      <w:lang w:val="en-GB" w:eastAsia="en-GB"/>
    </w:rPr>
  </w:style>
  <w:style w:type="paragraph" w:customStyle="1" w:styleId="normaltableau">
    <w:name w:val="normal_tableau"/>
    <w:basedOn w:val="Normal"/>
    <w:rsid w:val="000B165B"/>
    <w:pPr>
      <w:jc w:val="both"/>
    </w:pPr>
    <w:rPr>
      <w:rFonts w:ascii="Optima" w:hAnsi="Optima"/>
      <w:snapToGrid/>
      <w:sz w:val="22"/>
      <w:lang w:val="en-GB" w:eastAsia="en-GB"/>
    </w:rPr>
  </w:style>
  <w:style w:type="paragraph" w:customStyle="1" w:styleId="PRAGHeading2">
    <w:name w:val="PRAG Heading 2"/>
    <w:basedOn w:val="Normal"/>
    <w:rsid w:val="001568A0"/>
    <w:pPr>
      <w:widowControl w:val="0"/>
      <w:numPr>
        <w:numId w:val="10"/>
      </w:numPr>
      <w:spacing w:before="100" w:after="100"/>
    </w:pPr>
    <w:rPr>
      <w:rFonts w:ascii="Times New Roman" w:hAnsi="Times New Roman"/>
      <w:sz w:val="24"/>
      <w:lang w:val="fr-FR"/>
    </w:rPr>
  </w:style>
  <w:style w:type="character" w:customStyle="1" w:styleId="Heading3Char">
    <w:name w:val="Heading 3 Char"/>
    <w:link w:val="Heading3"/>
    <w:rsid w:val="001568A0"/>
    <w:rPr>
      <w:rFonts w:ascii="Arial" w:hAnsi="Arial"/>
      <w:snapToGrid w:val="0"/>
      <w:lang w:eastAsia="en-US"/>
    </w:rPr>
  </w:style>
  <w:style w:type="character" w:customStyle="1" w:styleId="BodyTextIndent2Char">
    <w:name w:val="Body Text Indent 2 Char"/>
    <w:link w:val="BodyTextIndent2"/>
    <w:rsid w:val="001568A0"/>
    <w:rPr>
      <w:rFonts w:ascii="Arial" w:hAnsi="Arial"/>
      <w:snapToGrid w:val="0"/>
      <w:sz w:val="24"/>
      <w:u w:val="single"/>
      <w:lang w:val="sv-SE" w:eastAsia="en-US"/>
    </w:rPr>
  </w:style>
  <w:style w:type="character" w:customStyle="1" w:styleId="BodyTextIndent3Char">
    <w:name w:val="Body Text Indent 3 Char"/>
    <w:link w:val="BodyTextIndent3"/>
    <w:rsid w:val="001568A0"/>
    <w:rPr>
      <w:rFonts w:ascii="Arial" w:hAnsi="Arial"/>
      <w:snapToGrid w:val="0"/>
      <w:sz w:val="24"/>
      <w:lang w:val="sv-SE" w:eastAsia="en-US"/>
    </w:rPr>
  </w:style>
  <w:style w:type="character" w:customStyle="1" w:styleId="BodyText3Char">
    <w:name w:val="Body Text 3 Char"/>
    <w:link w:val="BodyText3"/>
    <w:rsid w:val="001568A0"/>
    <w:rPr>
      <w:rFonts w:ascii="Arial" w:hAnsi="Arial"/>
      <w:b/>
      <w:snapToGrid w:val="0"/>
      <w:sz w:val="24"/>
      <w:lang w:eastAsia="en-US"/>
    </w:rPr>
  </w:style>
  <w:style w:type="character" w:customStyle="1" w:styleId="DocumentMapChar">
    <w:name w:val="Document Map Char"/>
    <w:link w:val="DocumentMap"/>
    <w:semiHidden/>
    <w:rsid w:val="001568A0"/>
    <w:rPr>
      <w:rFonts w:ascii="Arial" w:hAnsi="Arial"/>
      <w:snapToGrid w:val="0"/>
      <w:sz w:val="24"/>
      <w:shd w:val="clear" w:color="auto" w:fill="000080"/>
      <w:lang w:val="fr-FR" w:eastAsia="en-US"/>
    </w:rPr>
  </w:style>
  <w:style w:type="numbering" w:customStyle="1" w:styleId="NoList2">
    <w:name w:val="No List2"/>
    <w:next w:val="NoList"/>
    <w:semiHidden/>
    <w:unhideWhenUsed/>
    <w:rsid w:val="001568A0"/>
  </w:style>
  <w:style w:type="character" w:customStyle="1" w:styleId="adstext1">
    <w:name w:val="ads_text1"/>
    <w:rsid w:val="001568A0"/>
    <w:rPr>
      <w:sz w:val="17"/>
      <w:szCs w:val="17"/>
    </w:rPr>
  </w:style>
  <w:style w:type="paragraph" w:customStyle="1" w:styleId="NormalGaramond">
    <w:name w:val="Normal + Garamond"/>
    <w:aliases w:val="11 pt"/>
    <w:basedOn w:val="Normal"/>
    <w:rsid w:val="001568A0"/>
    <w:pPr>
      <w:spacing w:before="0" w:after="0"/>
    </w:pPr>
    <w:rPr>
      <w:rFonts w:ascii="Garamond" w:hAnsi="Garamond"/>
      <w:snapToGrid/>
      <w:sz w:val="22"/>
      <w:szCs w:val="22"/>
      <w:lang w:val="en-US"/>
    </w:rPr>
  </w:style>
  <w:style w:type="character" w:customStyle="1" w:styleId="underlined">
    <w:name w:val="underlined"/>
    <w:rsid w:val="001568A0"/>
  </w:style>
  <w:style w:type="character" w:customStyle="1" w:styleId="text221">
    <w:name w:val="text2_21"/>
    <w:rsid w:val="001568A0"/>
    <w:rPr>
      <w:rFonts w:ascii="Verdana" w:hAnsi="Verdana" w:hint="default"/>
      <w:sz w:val="24"/>
      <w:szCs w:val="24"/>
    </w:rPr>
  </w:style>
  <w:style w:type="character" w:customStyle="1" w:styleId="tw4winMark">
    <w:name w:val="tw4winMark"/>
    <w:rsid w:val="001568A0"/>
    <w:rPr>
      <w:rFonts w:ascii="Times New Roman" w:hAnsi="Times New Roman" w:cs="Times New Roman"/>
      <w:vanish/>
      <w:color w:val="800080"/>
      <w:sz w:val="24"/>
      <w:szCs w:val="24"/>
      <w:vertAlign w:val="subscript"/>
    </w:rPr>
  </w:style>
  <w:style w:type="character" w:styleId="CommentReference">
    <w:name w:val="annotation reference"/>
    <w:rsid w:val="001568A0"/>
    <w:rPr>
      <w:sz w:val="16"/>
      <w:szCs w:val="16"/>
    </w:rPr>
  </w:style>
  <w:style w:type="paragraph" w:styleId="CommentText">
    <w:name w:val="annotation text"/>
    <w:basedOn w:val="Normal"/>
    <w:link w:val="CommentTextChar"/>
    <w:rsid w:val="001568A0"/>
  </w:style>
  <w:style w:type="character" w:customStyle="1" w:styleId="CommentTextChar">
    <w:name w:val="Comment Text Char"/>
    <w:link w:val="CommentText"/>
    <w:rsid w:val="001568A0"/>
    <w:rPr>
      <w:rFonts w:ascii="Arial" w:hAnsi="Arial"/>
      <w:snapToGrid w:val="0"/>
      <w:lang w:val="sv-SE" w:eastAsia="en-US"/>
    </w:rPr>
  </w:style>
  <w:style w:type="paragraph" w:customStyle="1" w:styleId="BESEDILO">
    <w:name w:val="BESEDILO"/>
    <w:rsid w:val="001568A0"/>
    <w:pPr>
      <w:keepLines/>
      <w:widowControl w:val="0"/>
      <w:tabs>
        <w:tab w:val="left" w:pos="2155"/>
      </w:tabs>
      <w:jc w:val="both"/>
    </w:pPr>
    <w:rPr>
      <w:rFonts w:ascii="Arial" w:hAnsi="Arial"/>
      <w:kern w:val="16"/>
      <w:lang w:val="sl-SI" w:eastAsia="en-US"/>
    </w:rPr>
  </w:style>
  <w:style w:type="paragraph" w:customStyle="1" w:styleId="NormalArial">
    <w:name w:val="Normal + Arial"/>
    <w:basedOn w:val="Normal"/>
    <w:link w:val="NormalArialCar"/>
    <w:rsid w:val="001568A0"/>
    <w:pPr>
      <w:spacing w:before="0" w:after="0"/>
      <w:jc w:val="both"/>
    </w:pPr>
    <w:rPr>
      <w:rFonts w:ascii="Times New Roman" w:hAnsi="Times New Roman"/>
      <w:b/>
      <w:snapToGrid/>
      <w:lang w:val="en-AU"/>
    </w:rPr>
  </w:style>
  <w:style w:type="character" w:customStyle="1" w:styleId="NormalArialCar">
    <w:name w:val="Normal + Arial Car"/>
    <w:link w:val="NormalArial"/>
    <w:rsid w:val="001568A0"/>
    <w:rPr>
      <w:b/>
      <w:lang w:val="en-AU" w:eastAsia="en-US"/>
    </w:rPr>
  </w:style>
  <w:style w:type="paragraph" w:customStyle="1" w:styleId="default0">
    <w:name w:val="default"/>
    <w:basedOn w:val="Normal"/>
    <w:rsid w:val="001568A0"/>
    <w:pPr>
      <w:spacing w:before="0" w:after="0"/>
    </w:pPr>
    <w:rPr>
      <w:rFonts w:ascii="Times New Roman" w:hAnsi="Times New Roman"/>
      <w:snapToGrid/>
      <w:color w:val="000000"/>
      <w:sz w:val="24"/>
      <w:szCs w:val="24"/>
      <w:lang w:val="en-US"/>
    </w:rPr>
  </w:style>
  <w:style w:type="character" w:customStyle="1" w:styleId="Heading2CharCharCharChar">
    <w:name w:val="Heading 2 Char Char Char Char"/>
    <w:aliases w:val="Heading 2 Char Char Char Char1,Heading 2 Char Char Char1,Heading 2 Char Char Char2"/>
    <w:rsid w:val="001568A0"/>
    <w:rPr>
      <w:rFonts w:ascii="Arial" w:hAnsi="Arial"/>
      <w:snapToGrid w:val="0"/>
      <w:lang w:val="fr-BE" w:eastAsia="en-US" w:bidi="ar-SA"/>
    </w:rPr>
  </w:style>
  <w:style w:type="paragraph" w:styleId="NormalWeb">
    <w:name w:val="Normal (Web)"/>
    <w:basedOn w:val="Normal"/>
    <w:rsid w:val="001568A0"/>
    <w:pPr>
      <w:spacing w:before="100" w:beforeAutospacing="1" w:after="100" w:afterAutospacing="1"/>
    </w:pPr>
    <w:rPr>
      <w:rFonts w:ascii="Times New Roman" w:hAnsi="Times New Roman"/>
      <w:snapToGrid/>
      <w:sz w:val="24"/>
      <w:szCs w:val="24"/>
      <w:lang w:val="el-GR" w:eastAsia="el-GR"/>
    </w:rPr>
  </w:style>
  <w:style w:type="character" w:customStyle="1" w:styleId="grey1">
    <w:name w:val="grey1"/>
    <w:rsid w:val="001568A0"/>
    <w:rPr>
      <w:rFonts w:ascii="Verdana" w:hAnsi="Verdana" w:hint="default"/>
      <w:strike w:val="0"/>
      <w:dstrike w:val="0"/>
      <w:color w:val="666666"/>
      <w:sz w:val="17"/>
      <w:szCs w:val="17"/>
      <w:u w:val="none"/>
      <w:effect w:val="none"/>
    </w:rPr>
  </w:style>
  <w:style w:type="character" w:customStyle="1" w:styleId="Definition">
    <w:name w:val="Definition"/>
    <w:rsid w:val="001568A0"/>
    <w:rPr>
      <w:i/>
    </w:rPr>
  </w:style>
  <w:style w:type="character" w:customStyle="1" w:styleId="emailstyle17">
    <w:name w:val="emailstyle17"/>
    <w:semiHidden/>
    <w:rsid w:val="001568A0"/>
    <w:rPr>
      <w:rFonts w:ascii="Arial" w:hAnsi="Arial" w:cs="Arial" w:hint="default"/>
      <w:color w:val="auto"/>
      <w:sz w:val="20"/>
      <w:szCs w:val="20"/>
    </w:rPr>
  </w:style>
  <w:style w:type="paragraph" w:styleId="CommentSubject">
    <w:name w:val="annotation subject"/>
    <w:basedOn w:val="CommentText"/>
    <w:next w:val="CommentText"/>
    <w:link w:val="CommentSubjectChar"/>
    <w:rsid w:val="001568A0"/>
    <w:pPr>
      <w:spacing w:before="0" w:after="0"/>
    </w:pPr>
    <w:rPr>
      <w:rFonts w:ascii="Times New Roman" w:hAnsi="Times New Roman"/>
      <w:b/>
      <w:bCs/>
      <w:snapToGrid/>
      <w:lang w:val="en-US"/>
    </w:rPr>
  </w:style>
  <w:style w:type="character" w:customStyle="1" w:styleId="CommentSubjectChar">
    <w:name w:val="Comment Subject Char"/>
    <w:link w:val="CommentSubject"/>
    <w:rsid w:val="001568A0"/>
    <w:rPr>
      <w:rFonts w:ascii="Arial" w:hAnsi="Arial"/>
      <w:b/>
      <w:bCs/>
      <w:snapToGrid/>
      <w:lang w:val="en-US" w:eastAsia="en-US"/>
    </w:rPr>
  </w:style>
  <w:style w:type="character" w:customStyle="1" w:styleId="NormalArialChar">
    <w:name w:val="Normal + Arial Char"/>
    <w:rsid w:val="001568A0"/>
    <w:rPr>
      <w:b/>
      <w:lang w:val="en-AU" w:eastAsia="en-US" w:bidi="ar-SA"/>
    </w:rPr>
  </w:style>
  <w:style w:type="paragraph" w:customStyle="1" w:styleId="Char2">
    <w:name w:val="Char2"/>
    <w:basedOn w:val="Normal"/>
    <w:rsid w:val="001568A0"/>
    <w:pPr>
      <w:spacing w:before="0" w:after="160" w:line="240" w:lineRule="exact"/>
    </w:pPr>
    <w:rPr>
      <w:rFonts w:ascii="Tahoma" w:hAnsi="Tahoma"/>
      <w:snapToGrid/>
      <w:lang w:val="en-US"/>
    </w:rPr>
  </w:style>
  <w:style w:type="numbering" w:customStyle="1" w:styleId="NoList11">
    <w:name w:val="No List11"/>
    <w:next w:val="NoList"/>
    <w:uiPriority w:val="99"/>
    <w:semiHidden/>
    <w:unhideWhenUsed/>
    <w:rsid w:val="001568A0"/>
  </w:style>
  <w:style w:type="paragraph" w:styleId="NoSpacing">
    <w:name w:val="No Spacing"/>
    <w:uiPriority w:val="1"/>
    <w:qFormat/>
    <w:rsid w:val="001568A0"/>
    <w:rPr>
      <w:rFonts w:ascii="Calibri" w:eastAsia="Calibri" w:hAnsi="Calibri"/>
      <w:sz w:val="22"/>
      <w:szCs w:val="22"/>
      <w:lang w:val="en-US" w:eastAsia="en-US"/>
    </w:rPr>
  </w:style>
  <w:style w:type="numbering" w:customStyle="1" w:styleId="NoList21">
    <w:name w:val="No List21"/>
    <w:next w:val="NoList"/>
    <w:uiPriority w:val="99"/>
    <w:semiHidden/>
    <w:unhideWhenUsed/>
    <w:rsid w:val="001568A0"/>
  </w:style>
  <w:style w:type="table" w:customStyle="1" w:styleId="TableGrid1">
    <w:name w:val="Table Grid1"/>
    <w:basedOn w:val="TableNormal"/>
    <w:next w:val="TableGrid"/>
    <w:rsid w:val="001568A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semiHidden/>
    <w:unhideWhenUsed/>
    <w:rsid w:val="001568A0"/>
  </w:style>
  <w:style w:type="table" w:customStyle="1" w:styleId="TableGrid2">
    <w:name w:val="Table Grid2"/>
    <w:basedOn w:val="TableNormal"/>
    <w:next w:val="TableGrid"/>
    <w:rsid w:val="001568A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568A0"/>
  </w:style>
  <w:style w:type="numbering" w:customStyle="1" w:styleId="NoList22">
    <w:name w:val="No List22"/>
    <w:next w:val="NoList"/>
    <w:uiPriority w:val="99"/>
    <w:semiHidden/>
    <w:unhideWhenUsed/>
    <w:rsid w:val="001568A0"/>
  </w:style>
  <w:style w:type="numbering" w:customStyle="1" w:styleId="NoList111">
    <w:name w:val="No List111"/>
    <w:next w:val="NoList"/>
    <w:uiPriority w:val="99"/>
    <w:semiHidden/>
    <w:unhideWhenUsed/>
    <w:rsid w:val="001568A0"/>
  </w:style>
  <w:style w:type="numbering" w:customStyle="1" w:styleId="NoList211">
    <w:name w:val="No List211"/>
    <w:next w:val="NoList"/>
    <w:uiPriority w:val="99"/>
    <w:semiHidden/>
    <w:unhideWhenUsed/>
    <w:rsid w:val="001568A0"/>
  </w:style>
  <w:style w:type="table" w:customStyle="1" w:styleId="TableGrid11">
    <w:name w:val="Table Grid11"/>
    <w:basedOn w:val="TableNormal"/>
    <w:next w:val="TableGrid"/>
    <w:rsid w:val="001568A0"/>
    <w:rPr>
      <w:rFonts w:ascii="Calibri" w:eastAsia="Calibri" w:hAnsi="Calibri"/>
      <w:sz w:val="22"/>
      <w:szCs w:val="22"/>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3151CD"/>
  </w:style>
  <w:style w:type="table" w:customStyle="1" w:styleId="TableGrid3">
    <w:name w:val="Table Grid3"/>
    <w:basedOn w:val="TableNormal"/>
    <w:next w:val="TableGrid"/>
    <w:rsid w:val="00315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semiHidden/>
    <w:unhideWhenUsed/>
    <w:rsid w:val="003151CD"/>
  </w:style>
  <w:style w:type="numbering" w:customStyle="1" w:styleId="NoList5">
    <w:name w:val="No List5"/>
    <w:next w:val="NoList"/>
    <w:semiHidden/>
    <w:unhideWhenUsed/>
    <w:rsid w:val="00B05EB6"/>
  </w:style>
  <w:style w:type="table" w:customStyle="1" w:styleId="TableGrid4">
    <w:name w:val="Table Grid4"/>
    <w:basedOn w:val="TableNormal"/>
    <w:next w:val="TableGrid"/>
    <w:rsid w:val="00B05E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semiHidden/>
    <w:unhideWhenUsed/>
    <w:rsid w:val="00B05EB6"/>
  </w:style>
  <w:style w:type="numbering" w:customStyle="1" w:styleId="NoList6">
    <w:name w:val="No List6"/>
    <w:next w:val="NoList"/>
    <w:uiPriority w:val="99"/>
    <w:semiHidden/>
    <w:unhideWhenUsed/>
    <w:rsid w:val="00B05EB6"/>
  </w:style>
  <w:style w:type="table" w:customStyle="1" w:styleId="TableGrid5">
    <w:name w:val="Table Grid5"/>
    <w:basedOn w:val="TableNormal"/>
    <w:next w:val="TableGrid"/>
    <w:rsid w:val="00B05E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semiHidden/>
    <w:unhideWhenUsed/>
    <w:rsid w:val="00B05EB6"/>
  </w:style>
  <w:style w:type="numbering" w:customStyle="1" w:styleId="NoList7">
    <w:name w:val="No List7"/>
    <w:next w:val="NoList"/>
    <w:uiPriority w:val="99"/>
    <w:semiHidden/>
    <w:rsid w:val="00FB1924"/>
  </w:style>
  <w:style w:type="table" w:customStyle="1" w:styleId="TableGrid6">
    <w:name w:val="Table Grid6"/>
    <w:basedOn w:val="TableNormal"/>
    <w:next w:val="TableGrid"/>
    <w:rsid w:val="00FB1924"/>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semiHidden/>
    <w:unhideWhenUsed/>
    <w:rsid w:val="00FB1924"/>
  </w:style>
  <w:style w:type="numbering" w:customStyle="1" w:styleId="NoList23">
    <w:name w:val="No List23"/>
    <w:next w:val="NoList"/>
    <w:uiPriority w:val="99"/>
    <w:semiHidden/>
    <w:rsid w:val="00FB1924"/>
  </w:style>
  <w:style w:type="table" w:customStyle="1" w:styleId="TableGrid12">
    <w:name w:val="Table Grid12"/>
    <w:basedOn w:val="TableNormal"/>
    <w:next w:val="TableGrid"/>
    <w:rsid w:val="00FB1924"/>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rsid w:val="00FB1924"/>
  </w:style>
  <w:style w:type="numbering" w:customStyle="1" w:styleId="NoList41">
    <w:name w:val="No List41"/>
    <w:next w:val="NoList"/>
    <w:uiPriority w:val="99"/>
    <w:semiHidden/>
    <w:rsid w:val="00FB1924"/>
  </w:style>
  <w:style w:type="numbering" w:customStyle="1" w:styleId="NoList112">
    <w:name w:val="No List112"/>
    <w:next w:val="NoList"/>
    <w:semiHidden/>
    <w:unhideWhenUsed/>
    <w:rsid w:val="00FB1924"/>
  </w:style>
  <w:style w:type="numbering" w:customStyle="1" w:styleId="NoList51">
    <w:name w:val="No List51"/>
    <w:next w:val="NoList"/>
    <w:semiHidden/>
    <w:rsid w:val="00FB1924"/>
  </w:style>
  <w:style w:type="numbering" w:customStyle="1" w:styleId="NoList121">
    <w:name w:val="No List121"/>
    <w:next w:val="NoList"/>
    <w:uiPriority w:val="99"/>
    <w:semiHidden/>
    <w:unhideWhenUsed/>
    <w:rsid w:val="00FB1924"/>
  </w:style>
  <w:style w:type="paragraph" w:styleId="EndnoteText">
    <w:name w:val="endnote text"/>
    <w:basedOn w:val="Normal"/>
    <w:link w:val="EndnoteTextChar"/>
    <w:rsid w:val="00FB1924"/>
    <w:rPr>
      <w:rFonts w:eastAsia="Batang"/>
    </w:rPr>
  </w:style>
  <w:style w:type="character" w:customStyle="1" w:styleId="EndnoteTextChar">
    <w:name w:val="Endnote Text Char"/>
    <w:basedOn w:val="DefaultParagraphFont"/>
    <w:link w:val="EndnoteText"/>
    <w:rsid w:val="00FB1924"/>
    <w:rPr>
      <w:rFonts w:ascii="Arial" w:eastAsia="Batang" w:hAnsi="Arial"/>
      <w:snapToGrid w:val="0"/>
      <w:lang w:val="sv-SE" w:eastAsia="en-US"/>
    </w:rPr>
  </w:style>
  <w:style w:type="numbering" w:customStyle="1" w:styleId="NoList61">
    <w:name w:val="No List61"/>
    <w:next w:val="NoList"/>
    <w:uiPriority w:val="99"/>
    <w:semiHidden/>
    <w:unhideWhenUsed/>
    <w:rsid w:val="00FB1924"/>
  </w:style>
  <w:style w:type="numbering" w:customStyle="1" w:styleId="Style32">
    <w:name w:val="Style32"/>
    <w:rsid w:val="0002797E"/>
  </w:style>
  <w:style w:type="paragraph" w:customStyle="1" w:styleId="Text1">
    <w:name w:val="Text 1"/>
    <w:basedOn w:val="Normal"/>
    <w:link w:val="Text1Char"/>
    <w:rsid w:val="0002797E"/>
    <w:pPr>
      <w:ind w:left="850"/>
      <w:jc w:val="both"/>
    </w:pPr>
    <w:rPr>
      <w:rFonts w:ascii="Times New Roman" w:hAnsi="Times New Roman"/>
      <w:snapToGrid/>
      <w:sz w:val="24"/>
      <w:szCs w:val="24"/>
      <w:lang w:val="en-GB" w:eastAsia="zh-CN"/>
    </w:rPr>
  </w:style>
  <w:style w:type="character" w:customStyle="1" w:styleId="Text1Char">
    <w:name w:val="Text 1 Char"/>
    <w:link w:val="Text1"/>
    <w:rsid w:val="0002797E"/>
    <w:rPr>
      <w:sz w:val="24"/>
      <w:szCs w:val="24"/>
      <w:lang w:eastAsia="zh-CN"/>
    </w:rPr>
  </w:style>
  <w:style w:type="table" w:customStyle="1" w:styleId="TableGrid0">
    <w:name w:val="TableGrid"/>
    <w:rsid w:val="0002797E"/>
    <w:rPr>
      <w:rFonts w:ascii="Calibri" w:hAnsi="Calibri"/>
      <w:sz w:val="22"/>
      <w:szCs w:val="22"/>
      <w:lang w:val="en-US" w:eastAsia="en-US"/>
    </w:rPr>
    <w:tblPr>
      <w:tblCellMar>
        <w:top w:w="0" w:type="dxa"/>
        <w:left w:w="0" w:type="dxa"/>
        <w:bottom w:w="0" w:type="dxa"/>
        <w:right w:w="0" w:type="dxa"/>
      </w:tblCellMar>
    </w:tblPr>
  </w:style>
  <w:style w:type="numbering" w:customStyle="1" w:styleId="Style323">
    <w:name w:val="Style323"/>
    <w:rsid w:val="0002797E"/>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02797E"/>
    <w:pPr>
      <w:spacing w:before="0" w:after="160" w:line="240" w:lineRule="exact"/>
    </w:pPr>
    <w:rPr>
      <w:rFonts w:ascii="Tahoma" w:hAnsi="Tahoma"/>
      <w:snapToGrid/>
      <w:sz w:val="24"/>
      <w:lang w:val="en-US"/>
    </w:rPr>
  </w:style>
  <w:style w:type="numbering" w:styleId="111111">
    <w:name w:val="Outline List 2"/>
    <w:basedOn w:val="NoList"/>
    <w:rsid w:val="0002797E"/>
  </w:style>
  <w:style w:type="numbering" w:customStyle="1" w:styleId="Style3">
    <w:name w:val="Style3"/>
    <w:rsid w:val="0002797E"/>
    <w:pPr>
      <w:numPr>
        <w:numId w:val="19"/>
      </w:numPr>
    </w:pPr>
  </w:style>
  <w:style w:type="paragraph" w:customStyle="1" w:styleId="MainText">
    <w:name w:val="Main Text"/>
    <w:basedOn w:val="Normal"/>
    <w:rsid w:val="0002797E"/>
    <w:pPr>
      <w:spacing w:before="0" w:after="0"/>
    </w:pPr>
    <w:rPr>
      <w:rFonts w:cs="Arial"/>
      <w:snapToGrid/>
      <w:szCs w:val="24"/>
      <w:lang w:val="en-GB"/>
    </w:rPr>
  </w:style>
  <w:style w:type="character" w:customStyle="1" w:styleId="emailstyle20">
    <w:name w:val="emailstyle20"/>
    <w:semiHidden/>
    <w:rsid w:val="0002797E"/>
    <w:rPr>
      <w:rFonts w:ascii="Arial" w:hAnsi="Arial" w:cs="Arial" w:hint="default"/>
      <w:color w:val="000080"/>
      <w:sz w:val="20"/>
      <w:szCs w:val="20"/>
    </w:rPr>
  </w:style>
  <w:style w:type="paragraph" w:customStyle="1" w:styleId="H1">
    <w:name w:val="H1"/>
    <w:basedOn w:val="Normal"/>
    <w:next w:val="Normal"/>
    <w:rsid w:val="0002797E"/>
    <w:pPr>
      <w:keepNext/>
      <w:widowControl w:val="0"/>
      <w:spacing w:before="100" w:after="100"/>
      <w:outlineLvl w:val="1"/>
    </w:pPr>
    <w:rPr>
      <w:rFonts w:ascii="Times New Roman" w:hAnsi="Times New Roman"/>
      <w:b/>
      <w:kern w:val="36"/>
      <w:sz w:val="48"/>
      <w:lang w:val="en-US"/>
    </w:rPr>
  </w:style>
  <w:style w:type="paragraph" w:customStyle="1" w:styleId="H3">
    <w:name w:val="H3"/>
    <w:basedOn w:val="Normal"/>
    <w:next w:val="Normal"/>
    <w:rsid w:val="0002797E"/>
    <w:pPr>
      <w:keepNext/>
      <w:widowControl w:val="0"/>
      <w:spacing w:before="100" w:after="100"/>
      <w:outlineLvl w:val="3"/>
    </w:pPr>
    <w:rPr>
      <w:rFonts w:ascii="Times New Roman" w:hAnsi="Times New Roman"/>
      <w:b/>
      <w:sz w:val="28"/>
      <w:lang w:val="en-US"/>
    </w:rPr>
  </w:style>
  <w:style w:type="character" w:customStyle="1" w:styleId="normal1">
    <w:name w:val="normal1"/>
    <w:rsid w:val="0002797E"/>
    <w:rPr>
      <w:rFonts w:ascii="Arial" w:hAnsi="Arial" w:cs="Arial" w:hint="default"/>
      <w:strike w:val="0"/>
      <w:dstrike w:val="0"/>
      <w:color w:val="000000"/>
      <w:sz w:val="18"/>
      <w:szCs w:val="18"/>
      <w:u w:val="none"/>
      <w:effect w:val="none"/>
    </w:rPr>
  </w:style>
  <w:style w:type="character" w:customStyle="1" w:styleId="CharChar">
    <w:name w:val="Char Char"/>
    <w:rsid w:val="0002797E"/>
    <w:rPr>
      <w:rFonts w:ascii="Arial" w:hAnsi="Arial"/>
      <w:b/>
      <w:snapToGrid w:val="0"/>
      <w:lang w:val="fr-BE" w:eastAsia="en-US" w:bidi="ar-SA"/>
    </w:rPr>
  </w:style>
  <w:style w:type="character" w:customStyle="1" w:styleId="maintext1">
    <w:name w:val="maintext1"/>
    <w:rsid w:val="0002797E"/>
    <w:rPr>
      <w:rFonts w:ascii="Verdana" w:hAnsi="Verdana" w:hint="default"/>
      <w:b w:val="0"/>
      <w:bCs w:val="0"/>
      <w:i w:val="0"/>
      <w:iCs w:val="0"/>
      <w:caps w:val="0"/>
      <w:smallCaps w:val="0"/>
      <w:color w:val="000000"/>
      <w:sz w:val="18"/>
      <w:szCs w:val="18"/>
    </w:rPr>
  </w:style>
  <w:style w:type="character" w:customStyle="1" w:styleId="spec11">
    <w:name w:val="spec11"/>
    <w:rsid w:val="0002797E"/>
    <w:rPr>
      <w:vanish w:val="0"/>
      <w:webHidden w:val="0"/>
      <w:specVanish w:val="0"/>
    </w:rPr>
  </w:style>
  <w:style w:type="character" w:customStyle="1" w:styleId="spec21">
    <w:name w:val="spec21"/>
    <w:rsid w:val="0002797E"/>
    <w:rPr>
      <w:vanish w:val="0"/>
      <w:webHidden w:val="0"/>
      <w:specVanish w:val="0"/>
    </w:rPr>
  </w:style>
  <w:style w:type="paragraph" w:customStyle="1" w:styleId="product-desc2">
    <w:name w:val="product-desc2"/>
    <w:basedOn w:val="Normal"/>
    <w:rsid w:val="0002797E"/>
    <w:pPr>
      <w:spacing w:before="0" w:after="0"/>
    </w:pPr>
    <w:rPr>
      <w:rFonts w:ascii="Times New Roman" w:hAnsi="Times New Roman"/>
      <w:snapToGrid/>
      <w:sz w:val="24"/>
      <w:szCs w:val="24"/>
      <w:lang w:val="en-US"/>
    </w:rPr>
  </w:style>
  <w:style w:type="character" w:customStyle="1" w:styleId="proddescription1">
    <w:name w:val="proddescription1"/>
    <w:rsid w:val="0002797E"/>
    <w:rPr>
      <w:sz w:val="20"/>
      <w:szCs w:val="20"/>
    </w:rPr>
  </w:style>
  <w:style w:type="character" w:customStyle="1" w:styleId="sub-titles-smaller1">
    <w:name w:val="sub-titles-smaller1"/>
    <w:rsid w:val="0002797E"/>
    <w:rPr>
      <w:sz w:val="19"/>
      <w:szCs w:val="19"/>
    </w:rPr>
  </w:style>
  <w:style w:type="character" w:customStyle="1" w:styleId="content">
    <w:name w:val="content"/>
    <w:rsid w:val="0002797E"/>
  </w:style>
  <w:style w:type="paragraph" w:customStyle="1" w:styleId="pchartbodycmt">
    <w:name w:val="pchart_bodycmt"/>
    <w:basedOn w:val="Normal"/>
    <w:rsid w:val="0002797E"/>
    <w:pPr>
      <w:spacing w:before="100" w:beforeAutospacing="1" w:after="100" w:afterAutospacing="1"/>
    </w:pPr>
    <w:rPr>
      <w:rFonts w:ascii="Times New Roman" w:hAnsi="Times New Roman"/>
      <w:snapToGrid/>
      <w:sz w:val="24"/>
      <w:szCs w:val="24"/>
      <w:lang w:val="el-GR" w:eastAsia="el-GR"/>
    </w:rPr>
  </w:style>
  <w:style w:type="character" w:customStyle="1" w:styleId="producttitle">
    <w:name w:val="producttitle"/>
    <w:rsid w:val="0002797E"/>
  </w:style>
  <w:style w:type="character" w:customStyle="1" w:styleId="plainhtml">
    <w:name w:val="plainhtml"/>
    <w:rsid w:val="0002797E"/>
  </w:style>
  <w:style w:type="character" w:customStyle="1" w:styleId="longtext1">
    <w:name w:val="long_text1"/>
    <w:rsid w:val="0002797E"/>
    <w:rPr>
      <w:sz w:val="20"/>
      <w:szCs w:val="20"/>
    </w:rPr>
  </w:style>
  <w:style w:type="paragraph" w:styleId="PlainText">
    <w:name w:val="Plain Text"/>
    <w:basedOn w:val="Normal"/>
    <w:link w:val="PlainTextChar"/>
    <w:uiPriority w:val="99"/>
    <w:unhideWhenUsed/>
    <w:rsid w:val="0002797E"/>
    <w:pPr>
      <w:spacing w:before="0" w:after="0"/>
    </w:pPr>
    <w:rPr>
      <w:rFonts w:ascii="Calibri" w:eastAsia="Calibri" w:hAnsi="Calibri"/>
      <w:snapToGrid/>
      <w:sz w:val="22"/>
      <w:szCs w:val="21"/>
      <w:lang w:val="el-GR"/>
    </w:rPr>
  </w:style>
  <w:style w:type="character" w:customStyle="1" w:styleId="PlainTextChar">
    <w:name w:val="Plain Text Char"/>
    <w:basedOn w:val="DefaultParagraphFont"/>
    <w:link w:val="PlainText"/>
    <w:uiPriority w:val="99"/>
    <w:rsid w:val="0002797E"/>
    <w:rPr>
      <w:rFonts w:ascii="Calibri" w:eastAsia="Calibri" w:hAnsi="Calibri"/>
      <w:sz w:val="22"/>
      <w:szCs w:val="21"/>
      <w:lang w:val="el-GR" w:eastAsia="en-US"/>
    </w:rPr>
  </w:style>
  <w:style w:type="table" w:customStyle="1" w:styleId="TableGrid121">
    <w:name w:val="Table Grid121"/>
    <w:basedOn w:val="TableNormal"/>
    <w:next w:val="TableGrid"/>
    <w:rsid w:val="0002797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02797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3">
    <w:name w:val="Style Heading 3"/>
    <w:basedOn w:val="Normal"/>
    <w:rsid w:val="0002797E"/>
    <w:pPr>
      <w:tabs>
        <w:tab w:val="num" w:pos="567"/>
      </w:tabs>
      <w:ind w:left="1134" w:hanging="567"/>
    </w:pPr>
    <w:rPr>
      <w:snapToGrid/>
      <w:lang w:val="en-GB"/>
    </w:rPr>
  </w:style>
  <w:style w:type="paragraph" w:customStyle="1" w:styleId="Style11ptBlackJustifiedRight001cmBefore865ptL">
    <w:name w:val="Style 11 pt Black Justified Right:  001 cm Before:  865 pt L..."/>
    <w:basedOn w:val="Normal"/>
    <w:next w:val="Normal"/>
    <w:autoRedefine/>
    <w:rsid w:val="0002797E"/>
    <w:pPr>
      <w:numPr>
        <w:numId w:val="20"/>
      </w:numPr>
      <w:shd w:val="clear" w:color="auto" w:fill="FFFFFF"/>
      <w:tabs>
        <w:tab w:val="right" w:pos="1701"/>
      </w:tabs>
      <w:spacing w:before="60" w:line="212" w:lineRule="exact"/>
      <w:ind w:right="6"/>
      <w:jc w:val="both"/>
    </w:pPr>
    <w:rPr>
      <w:rFonts w:ascii="Times New Roman" w:hAnsi="Times New Roman"/>
      <w:snapToGrid/>
      <w:color w:val="000000"/>
      <w:sz w:val="22"/>
      <w:lang w:val="en-GB" w:eastAsia="en-GB"/>
    </w:rPr>
  </w:style>
  <w:style w:type="paragraph" w:customStyle="1" w:styleId="NormalInd1">
    <w:name w:val="Normal Ind 1"/>
    <w:basedOn w:val="Normal"/>
    <w:rsid w:val="0002797E"/>
    <w:pPr>
      <w:tabs>
        <w:tab w:val="left" w:pos="2268"/>
      </w:tabs>
      <w:overflowPunct w:val="0"/>
      <w:autoSpaceDE w:val="0"/>
      <w:autoSpaceDN w:val="0"/>
      <w:adjustRightInd w:val="0"/>
      <w:spacing w:before="0" w:after="0"/>
      <w:ind w:left="567"/>
      <w:textAlignment w:val="baseline"/>
    </w:pPr>
    <w:rPr>
      <w:rFonts w:ascii="Times New Roman" w:hAnsi="Times New Roman"/>
      <w:bCs/>
      <w:snapToGrid/>
      <w:sz w:val="22"/>
      <w:szCs w:val="22"/>
      <w:lang w:val="fr-FR"/>
    </w:rPr>
  </w:style>
  <w:style w:type="character" w:customStyle="1" w:styleId="Style11pt">
    <w:name w:val="Style 11 pt"/>
    <w:rsid w:val="0002797E"/>
    <w:rPr>
      <w:sz w:val="22"/>
    </w:rPr>
  </w:style>
  <w:style w:type="paragraph" w:customStyle="1" w:styleId="Text2">
    <w:name w:val="Text 2"/>
    <w:basedOn w:val="Normal"/>
    <w:rsid w:val="0002797E"/>
    <w:pPr>
      <w:ind w:left="1417"/>
      <w:jc w:val="both"/>
    </w:pPr>
    <w:rPr>
      <w:rFonts w:ascii="Times New Roman" w:eastAsia="Calibri" w:hAnsi="Times New Roman"/>
      <w:snapToGrid/>
      <w:sz w:val="24"/>
      <w:szCs w:val="22"/>
      <w:lang w:val="en-GB"/>
    </w:rPr>
  </w:style>
  <w:style w:type="numbering" w:customStyle="1" w:styleId="1111111">
    <w:name w:val="1 / 1.1 / 1.1.11"/>
    <w:basedOn w:val="NoList"/>
    <w:next w:val="111111"/>
    <w:rsid w:val="0002797E"/>
  </w:style>
  <w:style w:type="numbering" w:customStyle="1" w:styleId="Style31">
    <w:name w:val="Style31"/>
    <w:rsid w:val="0002797E"/>
  </w:style>
  <w:style w:type="table" w:customStyle="1" w:styleId="TableGrid14">
    <w:name w:val="Table Grid14"/>
    <w:basedOn w:val="TableNormal"/>
    <w:next w:val="TableGrid"/>
    <w:uiPriority w:val="59"/>
    <w:rsid w:val="00027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02797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NoList"/>
    <w:next w:val="111111"/>
    <w:rsid w:val="0002797E"/>
  </w:style>
  <w:style w:type="table" w:customStyle="1" w:styleId="TableGrid15">
    <w:name w:val="Table Grid15"/>
    <w:basedOn w:val="TableNormal"/>
    <w:next w:val="TableGrid"/>
    <w:uiPriority w:val="59"/>
    <w:rsid w:val="00027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02797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02797E"/>
    <w:rPr>
      <w:b/>
      <w:bCs/>
      <w:i/>
      <w:iCs/>
      <w:color w:val="4F81BD"/>
    </w:rPr>
  </w:style>
  <w:style w:type="numbering" w:customStyle="1" w:styleId="NoList1111">
    <w:name w:val="No List1111"/>
    <w:next w:val="NoList"/>
    <w:uiPriority w:val="99"/>
    <w:semiHidden/>
    <w:rsid w:val="0002797E"/>
  </w:style>
  <w:style w:type="numbering" w:customStyle="1" w:styleId="NoList11111">
    <w:name w:val="No List11111"/>
    <w:next w:val="NoList"/>
    <w:semiHidden/>
    <w:rsid w:val="0002797E"/>
  </w:style>
  <w:style w:type="character" w:styleId="LineNumber">
    <w:name w:val="line number"/>
    <w:rsid w:val="0002797E"/>
  </w:style>
  <w:style w:type="numbering" w:customStyle="1" w:styleId="1111113">
    <w:name w:val="1 / 1.1 / 1.1.13"/>
    <w:basedOn w:val="NoList"/>
    <w:next w:val="111111"/>
    <w:rsid w:val="0002797E"/>
  </w:style>
  <w:style w:type="numbering" w:customStyle="1" w:styleId="Style33">
    <w:name w:val="Style33"/>
    <w:rsid w:val="0002797E"/>
  </w:style>
  <w:style w:type="numbering" w:customStyle="1" w:styleId="NoList32">
    <w:name w:val="No List32"/>
    <w:next w:val="NoList"/>
    <w:uiPriority w:val="99"/>
    <w:semiHidden/>
    <w:unhideWhenUsed/>
    <w:rsid w:val="0002797E"/>
  </w:style>
  <w:style w:type="numbering" w:customStyle="1" w:styleId="NoList113">
    <w:name w:val="No List113"/>
    <w:next w:val="NoList"/>
    <w:uiPriority w:val="99"/>
    <w:semiHidden/>
    <w:rsid w:val="0002797E"/>
  </w:style>
  <w:style w:type="numbering" w:customStyle="1" w:styleId="11111111">
    <w:name w:val="1 / 1.1 / 1.1.111"/>
    <w:basedOn w:val="NoList"/>
    <w:next w:val="111111"/>
    <w:rsid w:val="0002797E"/>
  </w:style>
  <w:style w:type="numbering" w:customStyle="1" w:styleId="Style311">
    <w:name w:val="Style311"/>
    <w:rsid w:val="0002797E"/>
  </w:style>
  <w:style w:type="numbering" w:customStyle="1" w:styleId="NoList1112">
    <w:name w:val="No List1112"/>
    <w:next w:val="NoList"/>
    <w:semiHidden/>
    <w:rsid w:val="0002797E"/>
  </w:style>
  <w:style w:type="numbering" w:customStyle="1" w:styleId="NoList212">
    <w:name w:val="No List212"/>
    <w:next w:val="NoList"/>
    <w:uiPriority w:val="99"/>
    <w:semiHidden/>
    <w:unhideWhenUsed/>
    <w:rsid w:val="0002797E"/>
  </w:style>
  <w:style w:type="numbering" w:customStyle="1" w:styleId="NoList42">
    <w:name w:val="No List42"/>
    <w:next w:val="NoList"/>
    <w:uiPriority w:val="99"/>
    <w:semiHidden/>
    <w:unhideWhenUsed/>
    <w:rsid w:val="0002797E"/>
  </w:style>
  <w:style w:type="numbering" w:customStyle="1" w:styleId="NoList122">
    <w:name w:val="No List122"/>
    <w:next w:val="NoList"/>
    <w:uiPriority w:val="99"/>
    <w:semiHidden/>
    <w:rsid w:val="0002797E"/>
  </w:style>
  <w:style w:type="numbering" w:customStyle="1" w:styleId="11111121">
    <w:name w:val="1 / 1.1 / 1.1.121"/>
    <w:basedOn w:val="NoList"/>
    <w:next w:val="111111"/>
    <w:rsid w:val="0002797E"/>
  </w:style>
  <w:style w:type="numbering" w:customStyle="1" w:styleId="Style321">
    <w:name w:val="Style321"/>
    <w:rsid w:val="0002797E"/>
  </w:style>
  <w:style w:type="numbering" w:customStyle="1" w:styleId="NoList1121">
    <w:name w:val="No List1121"/>
    <w:next w:val="NoList"/>
    <w:semiHidden/>
    <w:rsid w:val="0002797E"/>
  </w:style>
  <w:style w:type="numbering" w:customStyle="1" w:styleId="NoList221">
    <w:name w:val="No List221"/>
    <w:next w:val="NoList"/>
    <w:uiPriority w:val="99"/>
    <w:semiHidden/>
    <w:unhideWhenUsed/>
    <w:rsid w:val="0002797E"/>
  </w:style>
  <w:style w:type="numbering" w:customStyle="1" w:styleId="NoList8">
    <w:name w:val="No List8"/>
    <w:next w:val="NoList"/>
    <w:uiPriority w:val="99"/>
    <w:semiHidden/>
    <w:rsid w:val="0002797E"/>
  </w:style>
  <w:style w:type="table" w:customStyle="1" w:styleId="TableGrid7">
    <w:name w:val="Table Grid7"/>
    <w:basedOn w:val="TableNormal"/>
    <w:next w:val="TableGrid"/>
    <w:rsid w:val="00027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basedOn w:val="NoList"/>
    <w:next w:val="111111"/>
    <w:rsid w:val="0002797E"/>
  </w:style>
  <w:style w:type="numbering" w:customStyle="1" w:styleId="Style34">
    <w:name w:val="Style34"/>
    <w:rsid w:val="0002797E"/>
  </w:style>
  <w:style w:type="numbering" w:customStyle="1" w:styleId="NoList24">
    <w:name w:val="No List24"/>
    <w:next w:val="NoList"/>
    <w:uiPriority w:val="99"/>
    <w:semiHidden/>
    <w:unhideWhenUsed/>
    <w:rsid w:val="0002797E"/>
  </w:style>
  <w:style w:type="numbering" w:customStyle="1" w:styleId="NoList33">
    <w:name w:val="No List33"/>
    <w:next w:val="NoList"/>
    <w:uiPriority w:val="99"/>
    <w:semiHidden/>
    <w:unhideWhenUsed/>
    <w:rsid w:val="0002797E"/>
  </w:style>
  <w:style w:type="numbering" w:customStyle="1" w:styleId="NoList114">
    <w:name w:val="No List114"/>
    <w:next w:val="NoList"/>
    <w:uiPriority w:val="99"/>
    <w:semiHidden/>
    <w:rsid w:val="0002797E"/>
  </w:style>
  <w:style w:type="numbering" w:customStyle="1" w:styleId="11111112">
    <w:name w:val="1 / 1.1 / 1.1.112"/>
    <w:basedOn w:val="NoList"/>
    <w:next w:val="111111"/>
    <w:rsid w:val="0002797E"/>
  </w:style>
  <w:style w:type="numbering" w:customStyle="1" w:styleId="Style312">
    <w:name w:val="Style312"/>
    <w:rsid w:val="0002797E"/>
  </w:style>
  <w:style w:type="numbering" w:customStyle="1" w:styleId="NoList1113">
    <w:name w:val="No List1113"/>
    <w:next w:val="NoList"/>
    <w:semiHidden/>
    <w:rsid w:val="0002797E"/>
  </w:style>
  <w:style w:type="numbering" w:customStyle="1" w:styleId="NoList213">
    <w:name w:val="No List213"/>
    <w:next w:val="NoList"/>
    <w:uiPriority w:val="99"/>
    <w:semiHidden/>
    <w:unhideWhenUsed/>
    <w:rsid w:val="0002797E"/>
  </w:style>
  <w:style w:type="numbering" w:customStyle="1" w:styleId="NoList43">
    <w:name w:val="No List43"/>
    <w:next w:val="NoList"/>
    <w:uiPriority w:val="99"/>
    <w:semiHidden/>
    <w:unhideWhenUsed/>
    <w:rsid w:val="0002797E"/>
  </w:style>
  <w:style w:type="numbering" w:customStyle="1" w:styleId="NoList123">
    <w:name w:val="No List123"/>
    <w:next w:val="NoList"/>
    <w:uiPriority w:val="99"/>
    <w:semiHidden/>
    <w:rsid w:val="0002797E"/>
  </w:style>
  <w:style w:type="numbering" w:customStyle="1" w:styleId="11111122">
    <w:name w:val="1 / 1.1 / 1.1.122"/>
    <w:basedOn w:val="NoList"/>
    <w:next w:val="111111"/>
    <w:rsid w:val="0002797E"/>
  </w:style>
  <w:style w:type="numbering" w:customStyle="1" w:styleId="Style322">
    <w:name w:val="Style322"/>
    <w:rsid w:val="0002797E"/>
  </w:style>
  <w:style w:type="numbering" w:customStyle="1" w:styleId="NoList1122">
    <w:name w:val="No List1122"/>
    <w:next w:val="NoList"/>
    <w:semiHidden/>
    <w:rsid w:val="0002797E"/>
  </w:style>
  <w:style w:type="numbering" w:customStyle="1" w:styleId="NoList222">
    <w:name w:val="No List222"/>
    <w:next w:val="NoList"/>
    <w:uiPriority w:val="99"/>
    <w:semiHidden/>
    <w:unhideWhenUsed/>
    <w:rsid w:val="0002797E"/>
  </w:style>
  <w:style w:type="numbering" w:customStyle="1" w:styleId="NoList9">
    <w:name w:val="No List9"/>
    <w:next w:val="NoList"/>
    <w:uiPriority w:val="99"/>
    <w:semiHidden/>
    <w:rsid w:val="0002797E"/>
  </w:style>
  <w:style w:type="table" w:customStyle="1" w:styleId="TableGrid8">
    <w:name w:val="Table Grid8"/>
    <w:basedOn w:val="TableNormal"/>
    <w:next w:val="TableGrid"/>
    <w:rsid w:val="00027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
    <w:name w:val="1 / 1.1 / 1.1.15"/>
    <w:basedOn w:val="NoList"/>
    <w:next w:val="111111"/>
    <w:rsid w:val="0002797E"/>
    <w:pPr>
      <w:numPr>
        <w:numId w:val="21"/>
      </w:numPr>
    </w:pPr>
  </w:style>
  <w:style w:type="numbering" w:customStyle="1" w:styleId="Style35">
    <w:name w:val="Style35"/>
    <w:rsid w:val="0002797E"/>
  </w:style>
  <w:style w:type="numbering" w:customStyle="1" w:styleId="NoList25">
    <w:name w:val="No List25"/>
    <w:next w:val="NoList"/>
    <w:uiPriority w:val="99"/>
    <w:semiHidden/>
    <w:unhideWhenUsed/>
    <w:rsid w:val="0002797E"/>
  </w:style>
  <w:style w:type="numbering" w:customStyle="1" w:styleId="NoList34">
    <w:name w:val="No List34"/>
    <w:next w:val="NoList"/>
    <w:uiPriority w:val="99"/>
    <w:semiHidden/>
    <w:unhideWhenUsed/>
    <w:rsid w:val="0002797E"/>
  </w:style>
  <w:style w:type="numbering" w:customStyle="1" w:styleId="NoList115">
    <w:name w:val="No List115"/>
    <w:next w:val="NoList"/>
    <w:uiPriority w:val="99"/>
    <w:semiHidden/>
    <w:rsid w:val="0002797E"/>
  </w:style>
  <w:style w:type="table" w:customStyle="1" w:styleId="TableGrid21">
    <w:name w:val="Table Grid21"/>
    <w:basedOn w:val="TableNormal"/>
    <w:next w:val="TableGrid"/>
    <w:rsid w:val="00027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3">
    <w:name w:val="1 / 1.1 / 1.1.113"/>
    <w:basedOn w:val="NoList"/>
    <w:next w:val="111111"/>
    <w:rsid w:val="0002797E"/>
  </w:style>
  <w:style w:type="numbering" w:customStyle="1" w:styleId="Style313">
    <w:name w:val="Style313"/>
    <w:rsid w:val="0002797E"/>
  </w:style>
  <w:style w:type="table" w:customStyle="1" w:styleId="TableGrid111">
    <w:name w:val="Table Grid111"/>
    <w:basedOn w:val="TableNormal"/>
    <w:next w:val="TableGrid"/>
    <w:rsid w:val="00027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semiHidden/>
    <w:rsid w:val="0002797E"/>
  </w:style>
  <w:style w:type="numbering" w:customStyle="1" w:styleId="NoList214">
    <w:name w:val="No List214"/>
    <w:next w:val="NoList"/>
    <w:uiPriority w:val="99"/>
    <w:semiHidden/>
    <w:unhideWhenUsed/>
    <w:rsid w:val="0002797E"/>
  </w:style>
  <w:style w:type="numbering" w:customStyle="1" w:styleId="NoList44">
    <w:name w:val="No List44"/>
    <w:next w:val="NoList"/>
    <w:uiPriority w:val="99"/>
    <w:semiHidden/>
    <w:unhideWhenUsed/>
    <w:rsid w:val="0002797E"/>
  </w:style>
  <w:style w:type="numbering" w:customStyle="1" w:styleId="NoList124">
    <w:name w:val="No List124"/>
    <w:next w:val="NoList"/>
    <w:uiPriority w:val="99"/>
    <w:semiHidden/>
    <w:rsid w:val="0002797E"/>
  </w:style>
  <w:style w:type="table" w:customStyle="1" w:styleId="TableGrid31">
    <w:name w:val="Table Grid31"/>
    <w:basedOn w:val="TableNormal"/>
    <w:next w:val="TableGrid"/>
    <w:rsid w:val="00027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3">
    <w:name w:val="1 / 1.1 / 1.1.123"/>
    <w:basedOn w:val="NoList"/>
    <w:next w:val="111111"/>
    <w:rsid w:val="0002797E"/>
  </w:style>
  <w:style w:type="numbering" w:customStyle="1" w:styleId="NoList1123">
    <w:name w:val="No List1123"/>
    <w:next w:val="NoList"/>
    <w:semiHidden/>
    <w:rsid w:val="0002797E"/>
  </w:style>
  <w:style w:type="numbering" w:customStyle="1" w:styleId="NoList223">
    <w:name w:val="No List223"/>
    <w:next w:val="NoList"/>
    <w:uiPriority w:val="99"/>
    <w:semiHidden/>
    <w:unhideWhenUsed/>
    <w:rsid w:val="0002797E"/>
  </w:style>
  <w:style w:type="numbering" w:customStyle="1" w:styleId="Style324">
    <w:name w:val="Style324"/>
    <w:rsid w:val="00A413CA"/>
  </w:style>
  <w:style w:type="numbering" w:customStyle="1" w:styleId="Style3231">
    <w:name w:val="Style3231"/>
    <w:rsid w:val="00A413CA"/>
  </w:style>
  <w:style w:type="numbering" w:customStyle="1" w:styleId="1111116">
    <w:name w:val="1 / 1.1 / 1.1.16"/>
    <w:basedOn w:val="NoList"/>
    <w:next w:val="111111"/>
    <w:rsid w:val="00A413CA"/>
  </w:style>
  <w:style w:type="numbering" w:customStyle="1" w:styleId="Style36">
    <w:name w:val="Style36"/>
    <w:rsid w:val="00A413CA"/>
  </w:style>
  <w:style w:type="table" w:customStyle="1" w:styleId="TableGrid61">
    <w:name w:val="Table Grid61"/>
    <w:basedOn w:val="TableNormal"/>
    <w:next w:val="TableGrid"/>
    <w:rsid w:val="00A41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1">
    <w:name w:val="1 / 1.1 / 1.1.151"/>
    <w:basedOn w:val="NoList"/>
    <w:next w:val="111111"/>
    <w:rsid w:val="00A413CA"/>
  </w:style>
  <w:style w:type="numbering" w:customStyle="1" w:styleId="Style351">
    <w:name w:val="Style351"/>
    <w:rsid w:val="00A413CA"/>
  </w:style>
  <w:style w:type="numbering" w:customStyle="1" w:styleId="111111231">
    <w:name w:val="1 / 1.1 / 1.1.1231"/>
    <w:basedOn w:val="NoList"/>
    <w:next w:val="111111"/>
    <w:rsid w:val="00A413CA"/>
  </w:style>
  <w:style w:type="character" w:customStyle="1" w:styleId="ListParagraphChar">
    <w:name w:val="List Paragraph Char"/>
    <w:link w:val="ListParagraph"/>
    <w:uiPriority w:val="34"/>
    <w:rsid w:val="00F5332D"/>
    <w:rPr>
      <w:snapToGrid w:val="0"/>
      <w:sz w:val="24"/>
      <w:lang w:val="fr-FR" w:eastAsia="en-US"/>
    </w:rPr>
  </w:style>
  <w:style w:type="numbering" w:customStyle="1" w:styleId="Style325">
    <w:name w:val="Style325"/>
    <w:rsid w:val="00AC7DBE"/>
  </w:style>
  <w:style w:type="numbering" w:customStyle="1" w:styleId="Style3232">
    <w:name w:val="Style3232"/>
    <w:rsid w:val="00AC7DBE"/>
  </w:style>
  <w:style w:type="numbering" w:customStyle="1" w:styleId="1111117">
    <w:name w:val="1 / 1.1 / 1.1.17"/>
    <w:basedOn w:val="NoList"/>
    <w:next w:val="111111"/>
    <w:rsid w:val="00AC7DBE"/>
  </w:style>
  <w:style w:type="numbering" w:customStyle="1" w:styleId="Style37">
    <w:name w:val="Style37"/>
    <w:rsid w:val="00AC7DBE"/>
  </w:style>
  <w:style w:type="table" w:customStyle="1" w:styleId="TableGrid62">
    <w:name w:val="Table Grid62"/>
    <w:basedOn w:val="TableNormal"/>
    <w:next w:val="TableGrid"/>
    <w:rsid w:val="00AC7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2">
    <w:name w:val="1 / 1.1 / 1.1.152"/>
    <w:basedOn w:val="NoList"/>
    <w:next w:val="111111"/>
    <w:rsid w:val="00AC7DBE"/>
  </w:style>
  <w:style w:type="numbering" w:customStyle="1" w:styleId="Style352">
    <w:name w:val="Style352"/>
    <w:rsid w:val="00AC7DBE"/>
  </w:style>
  <w:style w:type="numbering" w:customStyle="1" w:styleId="111111232">
    <w:name w:val="1 / 1.1 / 1.1.1232"/>
    <w:basedOn w:val="NoList"/>
    <w:next w:val="111111"/>
    <w:rsid w:val="00AC7DBE"/>
  </w:style>
  <w:style w:type="paragraph" w:customStyle="1" w:styleId="pbulletcmt">
    <w:name w:val="pbulletcmt"/>
    <w:basedOn w:val="Normal"/>
    <w:rsid w:val="00AC7DBE"/>
    <w:pPr>
      <w:spacing w:before="100" w:beforeAutospacing="1" w:after="100" w:afterAutospacing="1"/>
    </w:pPr>
    <w:rPr>
      <w:rFonts w:ascii="Times New Roman" w:hAnsi="Times New Roman"/>
      <w:snapToGrid/>
      <w:sz w:val="24"/>
      <w:szCs w:val="24"/>
      <w:lang w:val="en-US"/>
    </w:rPr>
  </w:style>
  <w:style w:type="paragraph" w:styleId="ListBullet">
    <w:name w:val="List Bullet"/>
    <w:basedOn w:val="Normal"/>
    <w:rsid w:val="00AC7DBE"/>
    <w:pPr>
      <w:numPr>
        <w:numId w:val="30"/>
      </w:numPr>
      <w:spacing w:before="0" w:after="240"/>
      <w:jc w:val="both"/>
    </w:pPr>
    <w:rPr>
      <w:rFonts w:ascii="Times New Roman" w:hAnsi="Times New Roman"/>
      <w:snapToGrid/>
      <w:sz w:val="24"/>
      <w:lang w:val="en-GB"/>
    </w:rPr>
  </w:style>
  <w:style w:type="character" w:customStyle="1" w:styleId="a-size-large">
    <w:name w:val="a-size-large"/>
    <w:rsid w:val="00AC7DBE"/>
  </w:style>
  <w:style w:type="numbering" w:customStyle="1" w:styleId="Style326">
    <w:name w:val="Style326"/>
    <w:rsid w:val="00506A57"/>
    <w:pPr>
      <w:numPr>
        <w:numId w:val="4"/>
      </w:numPr>
    </w:pPr>
  </w:style>
  <w:style w:type="numbering" w:customStyle="1" w:styleId="Style3233">
    <w:name w:val="Style3233"/>
    <w:rsid w:val="00506A57"/>
    <w:pPr>
      <w:numPr>
        <w:numId w:val="2"/>
      </w:numPr>
    </w:pPr>
  </w:style>
  <w:style w:type="numbering" w:customStyle="1" w:styleId="1111118">
    <w:name w:val="1 / 1.1 / 1.1.18"/>
    <w:basedOn w:val="NoList"/>
    <w:next w:val="111111"/>
    <w:rsid w:val="00506A57"/>
    <w:pPr>
      <w:numPr>
        <w:numId w:val="17"/>
      </w:numPr>
    </w:pPr>
  </w:style>
  <w:style w:type="numbering" w:customStyle="1" w:styleId="Style38">
    <w:name w:val="Style38"/>
    <w:rsid w:val="00506A57"/>
    <w:pPr>
      <w:numPr>
        <w:numId w:val="18"/>
      </w:numPr>
    </w:pPr>
  </w:style>
  <w:style w:type="table" w:customStyle="1" w:styleId="TableGrid63">
    <w:name w:val="Table Grid63"/>
    <w:basedOn w:val="TableNormal"/>
    <w:next w:val="TableGrid"/>
    <w:rsid w:val="00506A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NoList"/>
    <w:next w:val="111111"/>
    <w:rsid w:val="00506A57"/>
    <w:pPr>
      <w:numPr>
        <w:numId w:val="22"/>
      </w:numPr>
    </w:pPr>
  </w:style>
  <w:style w:type="numbering" w:customStyle="1" w:styleId="Style353">
    <w:name w:val="Style353"/>
    <w:rsid w:val="00506A57"/>
    <w:pPr>
      <w:numPr>
        <w:numId w:val="16"/>
      </w:numPr>
    </w:pPr>
  </w:style>
  <w:style w:type="numbering" w:customStyle="1" w:styleId="111111233">
    <w:name w:val="1 / 1.1 / 1.1.1233"/>
    <w:basedOn w:val="NoList"/>
    <w:next w:val="111111"/>
    <w:rsid w:val="00506A5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42476">
      <w:bodyDiv w:val="1"/>
      <w:marLeft w:val="0"/>
      <w:marRight w:val="0"/>
      <w:marTop w:val="0"/>
      <w:marBottom w:val="0"/>
      <w:divBdr>
        <w:top w:val="none" w:sz="0" w:space="0" w:color="auto"/>
        <w:left w:val="none" w:sz="0" w:space="0" w:color="auto"/>
        <w:bottom w:val="none" w:sz="0" w:space="0" w:color="auto"/>
        <w:right w:val="none" w:sz="0" w:space="0" w:color="auto"/>
      </w:divBdr>
    </w:div>
    <w:div w:id="314381428">
      <w:bodyDiv w:val="1"/>
      <w:marLeft w:val="0"/>
      <w:marRight w:val="0"/>
      <w:marTop w:val="0"/>
      <w:marBottom w:val="0"/>
      <w:divBdr>
        <w:top w:val="none" w:sz="0" w:space="0" w:color="auto"/>
        <w:left w:val="none" w:sz="0" w:space="0" w:color="auto"/>
        <w:bottom w:val="none" w:sz="0" w:space="0" w:color="auto"/>
        <w:right w:val="none" w:sz="0" w:space="0" w:color="auto"/>
      </w:divBdr>
    </w:div>
    <w:div w:id="315377167">
      <w:bodyDiv w:val="1"/>
      <w:marLeft w:val="0"/>
      <w:marRight w:val="0"/>
      <w:marTop w:val="0"/>
      <w:marBottom w:val="0"/>
      <w:divBdr>
        <w:top w:val="none" w:sz="0" w:space="0" w:color="auto"/>
        <w:left w:val="none" w:sz="0" w:space="0" w:color="auto"/>
        <w:bottom w:val="none" w:sz="0" w:space="0" w:color="auto"/>
        <w:right w:val="none" w:sz="0" w:space="0" w:color="auto"/>
      </w:divBdr>
    </w:div>
    <w:div w:id="331179153">
      <w:bodyDiv w:val="1"/>
      <w:marLeft w:val="0"/>
      <w:marRight w:val="0"/>
      <w:marTop w:val="0"/>
      <w:marBottom w:val="0"/>
      <w:divBdr>
        <w:top w:val="none" w:sz="0" w:space="0" w:color="auto"/>
        <w:left w:val="none" w:sz="0" w:space="0" w:color="auto"/>
        <w:bottom w:val="none" w:sz="0" w:space="0" w:color="auto"/>
        <w:right w:val="none" w:sz="0" w:space="0" w:color="auto"/>
      </w:divBdr>
    </w:div>
    <w:div w:id="562104430">
      <w:bodyDiv w:val="1"/>
      <w:marLeft w:val="0"/>
      <w:marRight w:val="0"/>
      <w:marTop w:val="0"/>
      <w:marBottom w:val="0"/>
      <w:divBdr>
        <w:top w:val="none" w:sz="0" w:space="0" w:color="auto"/>
        <w:left w:val="none" w:sz="0" w:space="0" w:color="auto"/>
        <w:bottom w:val="none" w:sz="0" w:space="0" w:color="auto"/>
        <w:right w:val="none" w:sz="0" w:space="0" w:color="auto"/>
      </w:divBdr>
    </w:div>
    <w:div w:id="610165724">
      <w:bodyDiv w:val="1"/>
      <w:marLeft w:val="0"/>
      <w:marRight w:val="0"/>
      <w:marTop w:val="0"/>
      <w:marBottom w:val="0"/>
      <w:divBdr>
        <w:top w:val="none" w:sz="0" w:space="0" w:color="auto"/>
        <w:left w:val="none" w:sz="0" w:space="0" w:color="auto"/>
        <w:bottom w:val="none" w:sz="0" w:space="0" w:color="auto"/>
        <w:right w:val="none" w:sz="0" w:space="0" w:color="auto"/>
      </w:divBdr>
    </w:div>
    <w:div w:id="701516632">
      <w:bodyDiv w:val="1"/>
      <w:marLeft w:val="0"/>
      <w:marRight w:val="0"/>
      <w:marTop w:val="0"/>
      <w:marBottom w:val="0"/>
      <w:divBdr>
        <w:top w:val="none" w:sz="0" w:space="0" w:color="auto"/>
        <w:left w:val="none" w:sz="0" w:space="0" w:color="auto"/>
        <w:bottom w:val="none" w:sz="0" w:space="0" w:color="auto"/>
        <w:right w:val="none" w:sz="0" w:space="0" w:color="auto"/>
      </w:divBdr>
    </w:div>
    <w:div w:id="763258086">
      <w:bodyDiv w:val="1"/>
      <w:marLeft w:val="0"/>
      <w:marRight w:val="0"/>
      <w:marTop w:val="0"/>
      <w:marBottom w:val="0"/>
      <w:divBdr>
        <w:top w:val="none" w:sz="0" w:space="0" w:color="auto"/>
        <w:left w:val="none" w:sz="0" w:space="0" w:color="auto"/>
        <w:bottom w:val="none" w:sz="0" w:space="0" w:color="auto"/>
        <w:right w:val="none" w:sz="0" w:space="0" w:color="auto"/>
      </w:divBdr>
    </w:div>
    <w:div w:id="775179927">
      <w:bodyDiv w:val="1"/>
      <w:marLeft w:val="0"/>
      <w:marRight w:val="0"/>
      <w:marTop w:val="0"/>
      <w:marBottom w:val="0"/>
      <w:divBdr>
        <w:top w:val="none" w:sz="0" w:space="0" w:color="auto"/>
        <w:left w:val="none" w:sz="0" w:space="0" w:color="auto"/>
        <w:bottom w:val="none" w:sz="0" w:space="0" w:color="auto"/>
        <w:right w:val="none" w:sz="0" w:space="0" w:color="auto"/>
      </w:divBdr>
    </w:div>
    <w:div w:id="817843783">
      <w:bodyDiv w:val="1"/>
      <w:marLeft w:val="0"/>
      <w:marRight w:val="0"/>
      <w:marTop w:val="0"/>
      <w:marBottom w:val="0"/>
      <w:divBdr>
        <w:top w:val="none" w:sz="0" w:space="0" w:color="auto"/>
        <w:left w:val="none" w:sz="0" w:space="0" w:color="auto"/>
        <w:bottom w:val="none" w:sz="0" w:space="0" w:color="auto"/>
        <w:right w:val="none" w:sz="0" w:space="0" w:color="auto"/>
      </w:divBdr>
    </w:div>
    <w:div w:id="835416175">
      <w:bodyDiv w:val="1"/>
      <w:marLeft w:val="0"/>
      <w:marRight w:val="0"/>
      <w:marTop w:val="0"/>
      <w:marBottom w:val="0"/>
      <w:divBdr>
        <w:top w:val="none" w:sz="0" w:space="0" w:color="auto"/>
        <w:left w:val="none" w:sz="0" w:space="0" w:color="auto"/>
        <w:bottom w:val="none" w:sz="0" w:space="0" w:color="auto"/>
        <w:right w:val="none" w:sz="0" w:space="0" w:color="auto"/>
      </w:divBdr>
    </w:div>
    <w:div w:id="900139568">
      <w:bodyDiv w:val="1"/>
      <w:marLeft w:val="0"/>
      <w:marRight w:val="0"/>
      <w:marTop w:val="0"/>
      <w:marBottom w:val="0"/>
      <w:divBdr>
        <w:top w:val="none" w:sz="0" w:space="0" w:color="auto"/>
        <w:left w:val="none" w:sz="0" w:space="0" w:color="auto"/>
        <w:bottom w:val="none" w:sz="0" w:space="0" w:color="auto"/>
        <w:right w:val="none" w:sz="0" w:space="0" w:color="auto"/>
      </w:divBdr>
    </w:div>
    <w:div w:id="988752845">
      <w:bodyDiv w:val="1"/>
      <w:marLeft w:val="0"/>
      <w:marRight w:val="0"/>
      <w:marTop w:val="0"/>
      <w:marBottom w:val="0"/>
      <w:divBdr>
        <w:top w:val="none" w:sz="0" w:space="0" w:color="auto"/>
        <w:left w:val="none" w:sz="0" w:space="0" w:color="auto"/>
        <w:bottom w:val="none" w:sz="0" w:space="0" w:color="auto"/>
        <w:right w:val="none" w:sz="0" w:space="0" w:color="auto"/>
      </w:divBdr>
    </w:div>
    <w:div w:id="990519971">
      <w:bodyDiv w:val="1"/>
      <w:marLeft w:val="0"/>
      <w:marRight w:val="0"/>
      <w:marTop w:val="0"/>
      <w:marBottom w:val="0"/>
      <w:divBdr>
        <w:top w:val="none" w:sz="0" w:space="0" w:color="auto"/>
        <w:left w:val="none" w:sz="0" w:space="0" w:color="auto"/>
        <w:bottom w:val="none" w:sz="0" w:space="0" w:color="auto"/>
        <w:right w:val="none" w:sz="0" w:space="0" w:color="auto"/>
      </w:divBdr>
    </w:div>
    <w:div w:id="991787857">
      <w:bodyDiv w:val="1"/>
      <w:marLeft w:val="0"/>
      <w:marRight w:val="0"/>
      <w:marTop w:val="0"/>
      <w:marBottom w:val="0"/>
      <w:divBdr>
        <w:top w:val="none" w:sz="0" w:space="0" w:color="auto"/>
        <w:left w:val="none" w:sz="0" w:space="0" w:color="auto"/>
        <w:bottom w:val="none" w:sz="0" w:space="0" w:color="auto"/>
        <w:right w:val="none" w:sz="0" w:space="0" w:color="auto"/>
      </w:divBdr>
    </w:div>
    <w:div w:id="1013919429">
      <w:bodyDiv w:val="1"/>
      <w:marLeft w:val="0"/>
      <w:marRight w:val="0"/>
      <w:marTop w:val="0"/>
      <w:marBottom w:val="0"/>
      <w:divBdr>
        <w:top w:val="none" w:sz="0" w:space="0" w:color="auto"/>
        <w:left w:val="none" w:sz="0" w:space="0" w:color="auto"/>
        <w:bottom w:val="none" w:sz="0" w:space="0" w:color="auto"/>
        <w:right w:val="none" w:sz="0" w:space="0" w:color="auto"/>
      </w:divBdr>
    </w:div>
    <w:div w:id="1029333226">
      <w:bodyDiv w:val="1"/>
      <w:marLeft w:val="0"/>
      <w:marRight w:val="0"/>
      <w:marTop w:val="0"/>
      <w:marBottom w:val="0"/>
      <w:divBdr>
        <w:top w:val="none" w:sz="0" w:space="0" w:color="auto"/>
        <w:left w:val="none" w:sz="0" w:space="0" w:color="auto"/>
        <w:bottom w:val="none" w:sz="0" w:space="0" w:color="auto"/>
        <w:right w:val="none" w:sz="0" w:space="0" w:color="auto"/>
      </w:divBdr>
    </w:div>
    <w:div w:id="1064376690">
      <w:bodyDiv w:val="1"/>
      <w:marLeft w:val="0"/>
      <w:marRight w:val="0"/>
      <w:marTop w:val="0"/>
      <w:marBottom w:val="0"/>
      <w:divBdr>
        <w:top w:val="none" w:sz="0" w:space="0" w:color="auto"/>
        <w:left w:val="none" w:sz="0" w:space="0" w:color="auto"/>
        <w:bottom w:val="none" w:sz="0" w:space="0" w:color="auto"/>
        <w:right w:val="none" w:sz="0" w:space="0" w:color="auto"/>
      </w:divBdr>
    </w:div>
    <w:div w:id="1122724528">
      <w:bodyDiv w:val="1"/>
      <w:marLeft w:val="0"/>
      <w:marRight w:val="0"/>
      <w:marTop w:val="0"/>
      <w:marBottom w:val="0"/>
      <w:divBdr>
        <w:top w:val="none" w:sz="0" w:space="0" w:color="auto"/>
        <w:left w:val="none" w:sz="0" w:space="0" w:color="auto"/>
        <w:bottom w:val="none" w:sz="0" w:space="0" w:color="auto"/>
        <w:right w:val="none" w:sz="0" w:space="0" w:color="auto"/>
      </w:divBdr>
    </w:div>
    <w:div w:id="1207136113">
      <w:bodyDiv w:val="1"/>
      <w:marLeft w:val="0"/>
      <w:marRight w:val="0"/>
      <w:marTop w:val="0"/>
      <w:marBottom w:val="0"/>
      <w:divBdr>
        <w:top w:val="none" w:sz="0" w:space="0" w:color="auto"/>
        <w:left w:val="none" w:sz="0" w:space="0" w:color="auto"/>
        <w:bottom w:val="none" w:sz="0" w:space="0" w:color="auto"/>
        <w:right w:val="none" w:sz="0" w:space="0" w:color="auto"/>
      </w:divBdr>
    </w:div>
    <w:div w:id="1209991576">
      <w:bodyDiv w:val="1"/>
      <w:marLeft w:val="0"/>
      <w:marRight w:val="0"/>
      <w:marTop w:val="0"/>
      <w:marBottom w:val="0"/>
      <w:divBdr>
        <w:top w:val="none" w:sz="0" w:space="0" w:color="auto"/>
        <w:left w:val="none" w:sz="0" w:space="0" w:color="auto"/>
        <w:bottom w:val="none" w:sz="0" w:space="0" w:color="auto"/>
        <w:right w:val="none" w:sz="0" w:space="0" w:color="auto"/>
      </w:divBdr>
    </w:div>
    <w:div w:id="1248736442">
      <w:bodyDiv w:val="1"/>
      <w:marLeft w:val="0"/>
      <w:marRight w:val="0"/>
      <w:marTop w:val="0"/>
      <w:marBottom w:val="0"/>
      <w:divBdr>
        <w:top w:val="none" w:sz="0" w:space="0" w:color="auto"/>
        <w:left w:val="none" w:sz="0" w:space="0" w:color="auto"/>
        <w:bottom w:val="none" w:sz="0" w:space="0" w:color="auto"/>
        <w:right w:val="none" w:sz="0" w:space="0" w:color="auto"/>
      </w:divBdr>
    </w:div>
    <w:div w:id="1260602275">
      <w:bodyDiv w:val="1"/>
      <w:marLeft w:val="0"/>
      <w:marRight w:val="0"/>
      <w:marTop w:val="0"/>
      <w:marBottom w:val="0"/>
      <w:divBdr>
        <w:top w:val="none" w:sz="0" w:space="0" w:color="auto"/>
        <w:left w:val="none" w:sz="0" w:space="0" w:color="auto"/>
        <w:bottom w:val="none" w:sz="0" w:space="0" w:color="auto"/>
        <w:right w:val="none" w:sz="0" w:space="0" w:color="auto"/>
      </w:divBdr>
    </w:div>
    <w:div w:id="1290353843">
      <w:bodyDiv w:val="1"/>
      <w:marLeft w:val="0"/>
      <w:marRight w:val="0"/>
      <w:marTop w:val="0"/>
      <w:marBottom w:val="0"/>
      <w:divBdr>
        <w:top w:val="none" w:sz="0" w:space="0" w:color="auto"/>
        <w:left w:val="none" w:sz="0" w:space="0" w:color="auto"/>
        <w:bottom w:val="none" w:sz="0" w:space="0" w:color="auto"/>
        <w:right w:val="none" w:sz="0" w:space="0" w:color="auto"/>
      </w:divBdr>
    </w:div>
    <w:div w:id="1294478190">
      <w:bodyDiv w:val="1"/>
      <w:marLeft w:val="0"/>
      <w:marRight w:val="0"/>
      <w:marTop w:val="0"/>
      <w:marBottom w:val="0"/>
      <w:divBdr>
        <w:top w:val="none" w:sz="0" w:space="0" w:color="auto"/>
        <w:left w:val="none" w:sz="0" w:space="0" w:color="auto"/>
        <w:bottom w:val="none" w:sz="0" w:space="0" w:color="auto"/>
        <w:right w:val="none" w:sz="0" w:space="0" w:color="auto"/>
      </w:divBdr>
    </w:div>
    <w:div w:id="1346589285">
      <w:bodyDiv w:val="1"/>
      <w:marLeft w:val="0"/>
      <w:marRight w:val="0"/>
      <w:marTop w:val="0"/>
      <w:marBottom w:val="0"/>
      <w:divBdr>
        <w:top w:val="none" w:sz="0" w:space="0" w:color="auto"/>
        <w:left w:val="none" w:sz="0" w:space="0" w:color="auto"/>
        <w:bottom w:val="none" w:sz="0" w:space="0" w:color="auto"/>
        <w:right w:val="none" w:sz="0" w:space="0" w:color="auto"/>
      </w:divBdr>
    </w:div>
    <w:div w:id="1419014597">
      <w:bodyDiv w:val="1"/>
      <w:marLeft w:val="0"/>
      <w:marRight w:val="0"/>
      <w:marTop w:val="0"/>
      <w:marBottom w:val="0"/>
      <w:divBdr>
        <w:top w:val="none" w:sz="0" w:space="0" w:color="auto"/>
        <w:left w:val="none" w:sz="0" w:space="0" w:color="auto"/>
        <w:bottom w:val="none" w:sz="0" w:space="0" w:color="auto"/>
        <w:right w:val="none" w:sz="0" w:space="0" w:color="auto"/>
      </w:divBdr>
    </w:div>
    <w:div w:id="1475640274">
      <w:bodyDiv w:val="1"/>
      <w:marLeft w:val="0"/>
      <w:marRight w:val="0"/>
      <w:marTop w:val="0"/>
      <w:marBottom w:val="0"/>
      <w:divBdr>
        <w:top w:val="none" w:sz="0" w:space="0" w:color="auto"/>
        <w:left w:val="none" w:sz="0" w:space="0" w:color="auto"/>
        <w:bottom w:val="none" w:sz="0" w:space="0" w:color="auto"/>
        <w:right w:val="none" w:sz="0" w:space="0" w:color="auto"/>
      </w:divBdr>
    </w:div>
    <w:div w:id="1547140513">
      <w:bodyDiv w:val="1"/>
      <w:marLeft w:val="0"/>
      <w:marRight w:val="0"/>
      <w:marTop w:val="0"/>
      <w:marBottom w:val="0"/>
      <w:divBdr>
        <w:top w:val="none" w:sz="0" w:space="0" w:color="auto"/>
        <w:left w:val="none" w:sz="0" w:space="0" w:color="auto"/>
        <w:bottom w:val="none" w:sz="0" w:space="0" w:color="auto"/>
        <w:right w:val="none" w:sz="0" w:space="0" w:color="auto"/>
      </w:divBdr>
    </w:div>
    <w:div w:id="1571575375">
      <w:bodyDiv w:val="1"/>
      <w:marLeft w:val="0"/>
      <w:marRight w:val="0"/>
      <w:marTop w:val="0"/>
      <w:marBottom w:val="0"/>
      <w:divBdr>
        <w:top w:val="none" w:sz="0" w:space="0" w:color="auto"/>
        <w:left w:val="none" w:sz="0" w:space="0" w:color="auto"/>
        <w:bottom w:val="none" w:sz="0" w:space="0" w:color="auto"/>
        <w:right w:val="none" w:sz="0" w:space="0" w:color="auto"/>
      </w:divBdr>
    </w:div>
    <w:div w:id="1610308435">
      <w:bodyDiv w:val="1"/>
      <w:marLeft w:val="0"/>
      <w:marRight w:val="0"/>
      <w:marTop w:val="0"/>
      <w:marBottom w:val="0"/>
      <w:divBdr>
        <w:top w:val="none" w:sz="0" w:space="0" w:color="auto"/>
        <w:left w:val="none" w:sz="0" w:space="0" w:color="auto"/>
        <w:bottom w:val="none" w:sz="0" w:space="0" w:color="auto"/>
        <w:right w:val="none" w:sz="0" w:space="0" w:color="auto"/>
      </w:divBdr>
    </w:div>
    <w:div w:id="1622030997">
      <w:bodyDiv w:val="1"/>
      <w:marLeft w:val="0"/>
      <w:marRight w:val="0"/>
      <w:marTop w:val="0"/>
      <w:marBottom w:val="0"/>
      <w:divBdr>
        <w:top w:val="none" w:sz="0" w:space="0" w:color="auto"/>
        <w:left w:val="none" w:sz="0" w:space="0" w:color="auto"/>
        <w:bottom w:val="none" w:sz="0" w:space="0" w:color="auto"/>
        <w:right w:val="none" w:sz="0" w:space="0" w:color="auto"/>
      </w:divBdr>
    </w:div>
    <w:div w:id="1721830471">
      <w:bodyDiv w:val="1"/>
      <w:marLeft w:val="0"/>
      <w:marRight w:val="0"/>
      <w:marTop w:val="0"/>
      <w:marBottom w:val="0"/>
      <w:divBdr>
        <w:top w:val="none" w:sz="0" w:space="0" w:color="auto"/>
        <w:left w:val="none" w:sz="0" w:space="0" w:color="auto"/>
        <w:bottom w:val="none" w:sz="0" w:space="0" w:color="auto"/>
        <w:right w:val="none" w:sz="0" w:space="0" w:color="auto"/>
      </w:divBdr>
    </w:div>
    <w:div w:id="1730416223">
      <w:bodyDiv w:val="1"/>
      <w:marLeft w:val="0"/>
      <w:marRight w:val="0"/>
      <w:marTop w:val="0"/>
      <w:marBottom w:val="0"/>
      <w:divBdr>
        <w:top w:val="none" w:sz="0" w:space="0" w:color="auto"/>
        <w:left w:val="none" w:sz="0" w:space="0" w:color="auto"/>
        <w:bottom w:val="none" w:sz="0" w:space="0" w:color="auto"/>
        <w:right w:val="none" w:sz="0" w:space="0" w:color="auto"/>
      </w:divBdr>
    </w:div>
    <w:div w:id="1740251338">
      <w:bodyDiv w:val="1"/>
      <w:marLeft w:val="0"/>
      <w:marRight w:val="0"/>
      <w:marTop w:val="0"/>
      <w:marBottom w:val="0"/>
      <w:divBdr>
        <w:top w:val="none" w:sz="0" w:space="0" w:color="auto"/>
        <w:left w:val="none" w:sz="0" w:space="0" w:color="auto"/>
        <w:bottom w:val="none" w:sz="0" w:space="0" w:color="auto"/>
        <w:right w:val="none" w:sz="0" w:space="0" w:color="auto"/>
      </w:divBdr>
    </w:div>
    <w:div w:id="1795441029">
      <w:bodyDiv w:val="1"/>
      <w:marLeft w:val="0"/>
      <w:marRight w:val="0"/>
      <w:marTop w:val="0"/>
      <w:marBottom w:val="0"/>
      <w:divBdr>
        <w:top w:val="none" w:sz="0" w:space="0" w:color="auto"/>
        <w:left w:val="none" w:sz="0" w:space="0" w:color="auto"/>
        <w:bottom w:val="none" w:sz="0" w:space="0" w:color="auto"/>
        <w:right w:val="none" w:sz="0" w:space="0" w:color="auto"/>
      </w:divBdr>
    </w:div>
    <w:div w:id="1814641773">
      <w:bodyDiv w:val="1"/>
      <w:marLeft w:val="0"/>
      <w:marRight w:val="0"/>
      <w:marTop w:val="0"/>
      <w:marBottom w:val="0"/>
      <w:divBdr>
        <w:top w:val="none" w:sz="0" w:space="0" w:color="auto"/>
        <w:left w:val="none" w:sz="0" w:space="0" w:color="auto"/>
        <w:bottom w:val="none" w:sz="0" w:space="0" w:color="auto"/>
        <w:right w:val="none" w:sz="0" w:space="0" w:color="auto"/>
      </w:divBdr>
    </w:div>
    <w:div w:id="1820684244">
      <w:bodyDiv w:val="1"/>
      <w:marLeft w:val="0"/>
      <w:marRight w:val="0"/>
      <w:marTop w:val="0"/>
      <w:marBottom w:val="0"/>
      <w:divBdr>
        <w:top w:val="none" w:sz="0" w:space="0" w:color="auto"/>
        <w:left w:val="none" w:sz="0" w:space="0" w:color="auto"/>
        <w:bottom w:val="none" w:sz="0" w:space="0" w:color="auto"/>
        <w:right w:val="none" w:sz="0" w:space="0" w:color="auto"/>
      </w:divBdr>
    </w:div>
    <w:div w:id="1831484668">
      <w:bodyDiv w:val="1"/>
      <w:marLeft w:val="0"/>
      <w:marRight w:val="0"/>
      <w:marTop w:val="0"/>
      <w:marBottom w:val="0"/>
      <w:divBdr>
        <w:top w:val="none" w:sz="0" w:space="0" w:color="auto"/>
        <w:left w:val="none" w:sz="0" w:space="0" w:color="auto"/>
        <w:bottom w:val="none" w:sz="0" w:space="0" w:color="auto"/>
        <w:right w:val="none" w:sz="0" w:space="0" w:color="auto"/>
      </w:divBdr>
    </w:div>
    <w:div w:id="1831873210">
      <w:bodyDiv w:val="1"/>
      <w:marLeft w:val="0"/>
      <w:marRight w:val="0"/>
      <w:marTop w:val="0"/>
      <w:marBottom w:val="0"/>
      <w:divBdr>
        <w:top w:val="none" w:sz="0" w:space="0" w:color="auto"/>
        <w:left w:val="none" w:sz="0" w:space="0" w:color="auto"/>
        <w:bottom w:val="none" w:sz="0" w:space="0" w:color="auto"/>
        <w:right w:val="none" w:sz="0" w:space="0" w:color="auto"/>
      </w:divBdr>
    </w:div>
    <w:div w:id="1848327249">
      <w:bodyDiv w:val="1"/>
      <w:marLeft w:val="0"/>
      <w:marRight w:val="0"/>
      <w:marTop w:val="0"/>
      <w:marBottom w:val="0"/>
      <w:divBdr>
        <w:top w:val="none" w:sz="0" w:space="0" w:color="auto"/>
        <w:left w:val="none" w:sz="0" w:space="0" w:color="auto"/>
        <w:bottom w:val="none" w:sz="0" w:space="0" w:color="auto"/>
        <w:right w:val="none" w:sz="0" w:space="0" w:color="auto"/>
      </w:divBdr>
    </w:div>
    <w:div w:id="1889141877">
      <w:bodyDiv w:val="1"/>
      <w:marLeft w:val="0"/>
      <w:marRight w:val="0"/>
      <w:marTop w:val="0"/>
      <w:marBottom w:val="0"/>
      <w:divBdr>
        <w:top w:val="none" w:sz="0" w:space="0" w:color="auto"/>
        <w:left w:val="none" w:sz="0" w:space="0" w:color="auto"/>
        <w:bottom w:val="none" w:sz="0" w:space="0" w:color="auto"/>
        <w:right w:val="none" w:sz="0" w:space="0" w:color="auto"/>
      </w:divBdr>
    </w:div>
    <w:div w:id="1960643734">
      <w:bodyDiv w:val="1"/>
      <w:marLeft w:val="0"/>
      <w:marRight w:val="0"/>
      <w:marTop w:val="0"/>
      <w:marBottom w:val="0"/>
      <w:divBdr>
        <w:top w:val="none" w:sz="0" w:space="0" w:color="auto"/>
        <w:left w:val="none" w:sz="0" w:space="0" w:color="auto"/>
        <w:bottom w:val="none" w:sz="0" w:space="0" w:color="auto"/>
        <w:right w:val="none" w:sz="0" w:space="0" w:color="auto"/>
      </w:divBdr>
    </w:div>
    <w:div w:id="1960791774">
      <w:bodyDiv w:val="1"/>
      <w:marLeft w:val="0"/>
      <w:marRight w:val="0"/>
      <w:marTop w:val="0"/>
      <w:marBottom w:val="0"/>
      <w:divBdr>
        <w:top w:val="none" w:sz="0" w:space="0" w:color="auto"/>
        <w:left w:val="none" w:sz="0" w:space="0" w:color="auto"/>
        <w:bottom w:val="none" w:sz="0" w:space="0" w:color="auto"/>
        <w:right w:val="none" w:sz="0" w:space="0" w:color="auto"/>
      </w:divBdr>
    </w:div>
    <w:div w:id="1990162182">
      <w:bodyDiv w:val="1"/>
      <w:marLeft w:val="0"/>
      <w:marRight w:val="0"/>
      <w:marTop w:val="0"/>
      <w:marBottom w:val="0"/>
      <w:divBdr>
        <w:top w:val="none" w:sz="0" w:space="0" w:color="auto"/>
        <w:left w:val="none" w:sz="0" w:space="0" w:color="auto"/>
        <w:bottom w:val="none" w:sz="0" w:space="0" w:color="auto"/>
        <w:right w:val="none" w:sz="0" w:space="0" w:color="auto"/>
      </w:divBdr>
    </w:div>
    <w:div w:id="2039432763">
      <w:bodyDiv w:val="1"/>
      <w:marLeft w:val="0"/>
      <w:marRight w:val="0"/>
      <w:marTop w:val="0"/>
      <w:marBottom w:val="0"/>
      <w:divBdr>
        <w:top w:val="none" w:sz="0" w:space="0" w:color="auto"/>
        <w:left w:val="none" w:sz="0" w:space="0" w:color="auto"/>
        <w:bottom w:val="none" w:sz="0" w:space="0" w:color="auto"/>
        <w:right w:val="none" w:sz="0" w:space="0" w:color="auto"/>
      </w:divBdr>
    </w:div>
    <w:div w:id="2047177359">
      <w:bodyDiv w:val="1"/>
      <w:marLeft w:val="0"/>
      <w:marRight w:val="0"/>
      <w:marTop w:val="0"/>
      <w:marBottom w:val="0"/>
      <w:divBdr>
        <w:top w:val="none" w:sz="0" w:space="0" w:color="auto"/>
        <w:left w:val="none" w:sz="0" w:space="0" w:color="auto"/>
        <w:bottom w:val="none" w:sz="0" w:space="0" w:color="auto"/>
        <w:right w:val="none" w:sz="0" w:space="0" w:color="auto"/>
      </w:divBdr>
    </w:div>
    <w:div w:id="2059738672">
      <w:bodyDiv w:val="1"/>
      <w:marLeft w:val="0"/>
      <w:marRight w:val="0"/>
      <w:marTop w:val="0"/>
      <w:marBottom w:val="0"/>
      <w:divBdr>
        <w:top w:val="none" w:sz="0" w:space="0" w:color="auto"/>
        <w:left w:val="none" w:sz="0" w:space="0" w:color="auto"/>
        <w:bottom w:val="none" w:sz="0" w:space="0" w:color="auto"/>
        <w:right w:val="none" w:sz="0" w:space="0" w:color="auto"/>
      </w:divBdr>
    </w:div>
    <w:div w:id="2061513779">
      <w:bodyDiv w:val="1"/>
      <w:marLeft w:val="0"/>
      <w:marRight w:val="0"/>
      <w:marTop w:val="0"/>
      <w:marBottom w:val="0"/>
      <w:divBdr>
        <w:top w:val="none" w:sz="0" w:space="0" w:color="auto"/>
        <w:left w:val="none" w:sz="0" w:space="0" w:color="auto"/>
        <w:bottom w:val="none" w:sz="0" w:space="0" w:color="auto"/>
        <w:right w:val="none" w:sz="0" w:space="0" w:color="auto"/>
      </w:divBdr>
    </w:div>
    <w:div w:id="2076658003">
      <w:bodyDiv w:val="1"/>
      <w:marLeft w:val="0"/>
      <w:marRight w:val="0"/>
      <w:marTop w:val="0"/>
      <w:marBottom w:val="0"/>
      <w:divBdr>
        <w:top w:val="none" w:sz="0" w:space="0" w:color="auto"/>
        <w:left w:val="none" w:sz="0" w:space="0" w:color="auto"/>
        <w:bottom w:val="none" w:sz="0" w:space="0" w:color="auto"/>
        <w:right w:val="none" w:sz="0" w:space="0" w:color="auto"/>
      </w:divBdr>
    </w:div>
    <w:div w:id="2102794228">
      <w:bodyDiv w:val="1"/>
      <w:marLeft w:val="0"/>
      <w:marRight w:val="0"/>
      <w:marTop w:val="0"/>
      <w:marBottom w:val="0"/>
      <w:divBdr>
        <w:top w:val="none" w:sz="0" w:space="0" w:color="auto"/>
        <w:left w:val="none" w:sz="0" w:space="0" w:color="auto"/>
        <w:bottom w:val="none" w:sz="0" w:space="0" w:color="auto"/>
        <w:right w:val="none" w:sz="0" w:space="0" w:color="auto"/>
      </w:divBdr>
    </w:div>
    <w:div w:id="214554310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tenders@eulex-kosovo.eu" TargetMode="External"/><Relationship Id="rId18" Type="http://schemas.openxmlformats.org/officeDocument/2006/relationships/footer" Target="footer3.xml"/><Relationship Id="rId26" Type="http://schemas.openxmlformats.org/officeDocument/2006/relationships/header" Target="header1.xml"/><Relationship Id="rId39" Type="http://schemas.openxmlformats.org/officeDocument/2006/relationships/footer" Target="footer16.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13.xml"/><Relationship Id="rId42" Type="http://schemas.openxmlformats.org/officeDocument/2006/relationships/footer" Target="footer18.xml"/><Relationship Id="rId47" Type="http://schemas.openxmlformats.org/officeDocument/2006/relationships/footer" Target="footer23.xml"/><Relationship Id="rId7" Type="http://schemas.openxmlformats.org/officeDocument/2006/relationships/endnotes" Target="endnotes.xml"/><Relationship Id="rId12" Type="http://schemas.openxmlformats.org/officeDocument/2006/relationships/hyperlink" Target="mailto:tenders@eulex-kosovo.eu" TargetMode="External"/><Relationship Id="rId17" Type="http://schemas.openxmlformats.org/officeDocument/2006/relationships/footer" Target="footer2.xml"/><Relationship Id="rId25" Type="http://schemas.openxmlformats.org/officeDocument/2006/relationships/image" Target="media/image4.png"/><Relationship Id="rId33" Type="http://schemas.openxmlformats.org/officeDocument/2006/relationships/footer" Target="footer12.xml"/><Relationship Id="rId38" Type="http://schemas.openxmlformats.org/officeDocument/2006/relationships/footer" Target="footer15.xml"/><Relationship Id="rId46" Type="http://schemas.openxmlformats.org/officeDocument/2006/relationships/footer" Target="footer2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5.xml"/><Relationship Id="rId29" Type="http://schemas.openxmlformats.org/officeDocument/2006/relationships/footer" Target="footer9.xml"/><Relationship Id="rId41"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uropeaid/prag/document.do" TargetMode="External"/><Relationship Id="rId24" Type="http://schemas.openxmlformats.org/officeDocument/2006/relationships/image" Target="media/image3.png"/><Relationship Id="rId32" Type="http://schemas.openxmlformats.org/officeDocument/2006/relationships/footer" Target="footer11.xml"/><Relationship Id="rId37" Type="http://schemas.openxmlformats.org/officeDocument/2006/relationships/header" Target="header4.xml"/><Relationship Id="rId40" Type="http://schemas.openxmlformats.org/officeDocument/2006/relationships/header" Target="header5.xml"/><Relationship Id="rId45" Type="http://schemas.openxmlformats.org/officeDocument/2006/relationships/footer" Target="footer21.xml"/><Relationship Id="rId5" Type="http://schemas.openxmlformats.org/officeDocument/2006/relationships/webSettings" Target="webSettings.xml"/><Relationship Id="rId15" Type="http://schemas.openxmlformats.org/officeDocument/2006/relationships/hyperlink" Target="mailto:tenders@eulex-kosovo.eu" TargetMode="External"/><Relationship Id="rId23" Type="http://schemas.openxmlformats.org/officeDocument/2006/relationships/image" Target="media/image2.png"/><Relationship Id="rId28" Type="http://schemas.openxmlformats.org/officeDocument/2006/relationships/header" Target="header2.xml"/><Relationship Id="rId36" Type="http://schemas.openxmlformats.org/officeDocument/2006/relationships/header" Target="header3.xml"/><Relationship Id="rId49" Type="http://schemas.openxmlformats.org/officeDocument/2006/relationships/theme" Target="theme/theme1.xml"/><Relationship Id="rId10" Type="http://schemas.openxmlformats.org/officeDocument/2006/relationships/hyperlink" Target="http://ec.europa.eu/europeaid/prag/document.do" TargetMode="External"/><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footer" Target="footer20.xml"/><Relationship Id="rId4" Type="http://schemas.openxmlformats.org/officeDocument/2006/relationships/settings" Target="settings.xml"/><Relationship Id="rId9" Type="http://schemas.openxmlformats.org/officeDocument/2006/relationships/hyperlink" Target="http://www.eulex-kosovo.eu" TargetMode="External"/><Relationship Id="rId14" Type="http://schemas.openxmlformats.org/officeDocument/2006/relationships/hyperlink" Target="http://ec.europa.eu/europeaid/prag/annexes.do?group=C" TargetMode="External"/><Relationship Id="rId22" Type="http://schemas.openxmlformats.org/officeDocument/2006/relationships/footer" Target="footer7.xml"/><Relationship Id="rId27" Type="http://schemas.openxmlformats.org/officeDocument/2006/relationships/footer" Target="footer8.xml"/><Relationship Id="rId30" Type="http://schemas.openxmlformats.org/officeDocument/2006/relationships/image" Target="media/image5.png"/><Relationship Id="rId35" Type="http://schemas.openxmlformats.org/officeDocument/2006/relationships/footer" Target="footer14.xml"/><Relationship Id="rId43" Type="http://schemas.openxmlformats.org/officeDocument/2006/relationships/footer" Target="footer19.xml"/><Relationship Id="rId48" Type="http://schemas.openxmlformats.org/officeDocument/2006/relationships/fontTable" Target="fontTable.xml"/><Relationship Id="rId8"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ec.europa.eu/europeaid/prag/annexes.do?chapterTitleCode=B" TargetMode="External"/><Relationship Id="rId2" Type="http://schemas.openxmlformats.org/officeDocument/2006/relationships/hyperlink" Target="file:///C:\Documents%20and%20Settings\khavolli\Local%20Settings\Temporary%20Internet%20Files\Local%20Settings\Temporary%20Internet%20Files\OLKCC\Commerce%20-%20http:\www.iccwbo.org\incoterms\id3040\index.html" TargetMode="External"/><Relationship Id="rId1" Type="http://schemas.openxmlformats.org/officeDocument/2006/relationships/hyperlink" Target="http://ec.europa.eu/europeaid/prag/annexes.do?chapterTitleCode=B" TargetMode="External"/><Relationship Id="rId5" Type="http://schemas.openxmlformats.org/officeDocument/2006/relationships/hyperlink" Target="http://www.iccwbo.org/products-and-services/trade-facilitation/incoterms-2010/the-incoterms-rules/" TargetMode="External"/><Relationship Id="rId4" Type="http://schemas.openxmlformats.org/officeDocument/2006/relationships/hyperlink" Target="file:///C:\Documents%20and%20Settings\khavolli\Local%20Settings\Temporary%20Internet%20Files\Local%20Settings\Temporary%20Internet%20Files\OLKCC\Commerce%20-%20http:\www.iccwbo.org\incoterms\id3040\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130E5-3774-44FC-805E-96AD848C7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100</Pages>
  <Words>32801</Words>
  <Characters>186972</Characters>
  <Application>Microsoft Office Word</Application>
  <DocSecurity>0</DocSecurity>
  <Lines>1558</Lines>
  <Paragraphs>438</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219335</CharactersWithSpaces>
  <SharedDoc>false</SharedDoc>
  <HLinks>
    <vt:vector size="84" baseType="variant">
      <vt:variant>
        <vt:i4>2883708</vt:i4>
      </vt:variant>
      <vt:variant>
        <vt:i4>27</vt:i4>
      </vt:variant>
      <vt:variant>
        <vt:i4>0</vt:i4>
      </vt:variant>
      <vt:variant>
        <vt:i4>5</vt:i4>
      </vt:variant>
      <vt:variant>
        <vt:lpwstr>http://www.lme.com/</vt:lpwstr>
      </vt:variant>
      <vt:variant>
        <vt:lpwstr/>
      </vt:variant>
      <vt:variant>
        <vt:i4>2883708</vt:i4>
      </vt:variant>
      <vt:variant>
        <vt:i4>24</vt:i4>
      </vt:variant>
      <vt:variant>
        <vt:i4>0</vt:i4>
      </vt:variant>
      <vt:variant>
        <vt:i4>5</vt:i4>
      </vt:variant>
      <vt:variant>
        <vt:lpwstr>http://www.lme.com/</vt:lpwstr>
      </vt:variant>
      <vt:variant>
        <vt:lpwstr/>
      </vt:variant>
      <vt:variant>
        <vt:i4>5308446</vt:i4>
      </vt:variant>
      <vt:variant>
        <vt:i4>21</vt:i4>
      </vt:variant>
      <vt:variant>
        <vt:i4>0</vt:i4>
      </vt:variant>
      <vt:variant>
        <vt:i4>5</vt:i4>
      </vt:variant>
      <vt:variant>
        <vt:lpwstr>http://ec.europa.eu/europeaid/prag/annexes.do?chapterTitleCode=A</vt:lpwstr>
      </vt:variant>
      <vt:variant>
        <vt:lpwstr/>
      </vt:variant>
      <vt:variant>
        <vt:i4>4784206</vt:i4>
      </vt:variant>
      <vt:variant>
        <vt:i4>18</vt:i4>
      </vt:variant>
      <vt:variant>
        <vt:i4>0</vt:i4>
      </vt:variant>
      <vt:variant>
        <vt:i4>5</vt:i4>
      </vt:variant>
      <vt:variant>
        <vt:lpwstr>https://webgate.ec.europa.eu/europeaid/online-services/index.cfm?do=publi.welcome</vt:lpwstr>
      </vt:variant>
      <vt:variant>
        <vt:lpwstr/>
      </vt:variant>
      <vt:variant>
        <vt:i4>2752590</vt:i4>
      </vt:variant>
      <vt:variant>
        <vt:i4>15</vt:i4>
      </vt:variant>
      <vt:variant>
        <vt:i4>0</vt:i4>
      </vt:variant>
      <vt:variant>
        <vt:i4>5</vt:i4>
      </vt:variant>
      <vt:variant>
        <vt:lpwstr>mailto:tenders@eulex-kosovo.eu</vt:lpwstr>
      </vt:variant>
      <vt:variant>
        <vt:lpwstr/>
      </vt:variant>
      <vt:variant>
        <vt:i4>1572957</vt:i4>
      </vt:variant>
      <vt:variant>
        <vt:i4>12</vt:i4>
      </vt:variant>
      <vt:variant>
        <vt:i4>0</vt:i4>
      </vt:variant>
      <vt:variant>
        <vt:i4>5</vt:i4>
      </vt:variant>
      <vt:variant>
        <vt:lpwstr>http://ec.europa.eu/europeaid/prag/annexes.do?group=C</vt:lpwstr>
      </vt:variant>
      <vt:variant>
        <vt:lpwstr/>
      </vt:variant>
      <vt:variant>
        <vt:i4>2752590</vt:i4>
      </vt:variant>
      <vt:variant>
        <vt:i4>9</vt:i4>
      </vt:variant>
      <vt:variant>
        <vt:i4>0</vt:i4>
      </vt:variant>
      <vt:variant>
        <vt:i4>5</vt:i4>
      </vt:variant>
      <vt:variant>
        <vt:lpwstr>mailto:tenders@eulex-kosovo.eu</vt:lpwstr>
      </vt:variant>
      <vt:variant>
        <vt:lpwstr/>
      </vt:variant>
      <vt:variant>
        <vt:i4>3670117</vt:i4>
      </vt:variant>
      <vt:variant>
        <vt:i4>6</vt:i4>
      </vt:variant>
      <vt:variant>
        <vt:i4>0</vt:i4>
      </vt:variant>
      <vt:variant>
        <vt:i4>5</vt:i4>
      </vt:variant>
      <vt:variant>
        <vt:lpwstr>http://ec.europa.eu/europeaid/prag/document.do</vt:lpwstr>
      </vt:variant>
      <vt:variant>
        <vt:lpwstr/>
      </vt:variant>
      <vt:variant>
        <vt:i4>3670117</vt:i4>
      </vt:variant>
      <vt:variant>
        <vt:i4>3</vt:i4>
      </vt:variant>
      <vt:variant>
        <vt:i4>0</vt:i4>
      </vt:variant>
      <vt:variant>
        <vt:i4>5</vt:i4>
      </vt:variant>
      <vt:variant>
        <vt:lpwstr>http://ec.europa.eu/europeaid/prag/document.do</vt:lpwstr>
      </vt:variant>
      <vt:variant>
        <vt:lpwstr/>
      </vt:variant>
      <vt:variant>
        <vt:i4>7274599</vt:i4>
      </vt:variant>
      <vt:variant>
        <vt:i4>0</vt:i4>
      </vt:variant>
      <vt:variant>
        <vt:i4>0</vt:i4>
      </vt:variant>
      <vt:variant>
        <vt:i4>5</vt:i4>
      </vt:variant>
      <vt:variant>
        <vt:lpwstr>http://www.eulex-kosovo.eu/</vt:lpwstr>
      </vt:variant>
      <vt:variant>
        <vt:lpwstr/>
      </vt:variant>
      <vt:variant>
        <vt:i4>7012455</vt:i4>
      </vt:variant>
      <vt:variant>
        <vt:i4>9</vt:i4>
      </vt:variant>
      <vt:variant>
        <vt:i4>0</vt:i4>
      </vt:variant>
      <vt:variant>
        <vt:i4>5</vt:i4>
      </vt:variant>
      <vt:variant>
        <vt:lpwstr>C:\Documents and Settings\khavolli\Local Settings\Temporary Internet Files\Local Settings\Temporary Internet Files\OLKCC\Commerce - http:\www.iccwbo.org\incoterms\id3040\index.html</vt:lpwstr>
      </vt:variant>
      <vt:variant>
        <vt:lpwstr/>
      </vt:variant>
      <vt:variant>
        <vt:i4>4259843</vt:i4>
      </vt:variant>
      <vt:variant>
        <vt:i4>6</vt:i4>
      </vt:variant>
      <vt:variant>
        <vt:i4>0</vt:i4>
      </vt:variant>
      <vt:variant>
        <vt:i4>5</vt:i4>
      </vt:variant>
      <vt:variant>
        <vt:lpwstr>http://ec.europa.eu/europeaid/work/procedures/implementation/practical_guide/documents/2008new_prag_final_en.pdf</vt:lpwstr>
      </vt:variant>
      <vt:variant>
        <vt:lpwstr/>
      </vt:variant>
      <vt:variant>
        <vt:i4>7012455</vt:i4>
      </vt:variant>
      <vt:variant>
        <vt:i4>3</vt:i4>
      </vt:variant>
      <vt:variant>
        <vt:i4>0</vt:i4>
      </vt:variant>
      <vt:variant>
        <vt:i4>5</vt:i4>
      </vt:variant>
      <vt:variant>
        <vt:lpwstr>C:\Documents and Settings\khavolli\Local Settings\Temporary Internet Files\Local Settings\Temporary Internet Files\OLKCC\Commerce - http:\www.iccwbo.org\incoterms\id3040\index.html</vt:lpwstr>
      </vt:variant>
      <vt:variant>
        <vt:lpwstr/>
      </vt:variant>
      <vt:variant>
        <vt:i4>5373982</vt:i4>
      </vt:variant>
      <vt:variant>
        <vt:i4>0</vt:i4>
      </vt:variant>
      <vt:variant>
        <vt:i4>0</vt:i4>
      </vt:variant>
      <vt:variant>
        <vt:i4>5</vt:i4>
      </vt:variant>
      <vt:variant>
        <vt:lpwstr>http://ec.europa.eu/europeaid/prag/annexes.do?chapterTitleCode=B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ENGSTROM</dc:creator>
  <cp:lastModifiedBy>Adelina Morina-Sylaj</cp:lastModifiedBy>
  <cp:revision>12</cp:revision>
  <cp:lastPrinted>2018-03-20T12:16:00Z</cp:lastPrinted>
  <dcterms:created xsi:type="dcterms:W3CDTF">2020-07-26T15:14:00Z</dcterms:created>
  <dcterms:modified xsi:type="dcterms:W3CDTF">2020-08-04T07:16:00Z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7" name="Checked by">
    <vt:lpwstr>duboile</vt:lpwstr>
  </property>
</Properties>
</file>